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809" w:rsidRDefault="003D7805" w:rsidP="00391809">
      <w:pPr>
        <w:widowControl w:val="0"/>
        <w:autoSpaceDE w:val="0"/>
        <w:autoSpaceDN w:val="0"/>
        <w:jc w:val="center"/>
        <w:rPr>
          <w:sz w:val="28"/>
          <w:szCs w:val="28"/>
        </w:rPr>
      </w:pPr>
      <w:r>
        <w:rPr>
          <w:noProof/>
          <w:sz w:val="28"/>
          <w:szCs w:val="28"/>
        </w:rPr>
        <w:drawing>
          <wp:anchor distT="0" distB="0" distL="114300" distR="114300" simplePos="0" relativeHeight="251844096" behindDoc="0" locked="0" layoutInCell="1" allowOverlap="1" wp14:anchorId="7C10EBDA" wp14:editId="30350275">
            <wp:simplePos x="925830" y="1294130"/>
            <wp:positionH relativeFrom="margin">
              <wp:align>center</wp:align>
            </wp:positionH>
            <wp:positionV relativeFrom="margin">
              <wp:align>center</wp:align>
            </wp:positionV>
            <wp:extent cx="6839585" cy="97186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tay HD 20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39689" cy="9718757"/>
                    </a:xfrm>
                    <a:prstGeom prst="rect">
                      <a:avLst/>
                    </a:prstGeom>
                  </pic:spPr>
                </pic:pic>
              </a:graphicData>
            </a:graphic>
            <wp14:sizeRelH relativeFrom="margin">
              <wp14:pctWidth>0</wp14:pctWidth>
            </wp14:sizeRelH>
            <wp14:sizeRelV relativeFrom="margin">
              <wp14:pctHeight>0</wp14:pctHeight>
            </wp14:sizeRelV>
          </wp:anchor>
        </w:drawing>
      </w:r>
      <w:r w:rsidR="00391809">
        <w:rPr>
          <w:noProof/>
        </w:rPr>
        <mc:AlternateContent>
          <mc:Choice Requires="wps">
            <w:drawing>
              <wp:anchor distT="0" distB="0" distL="114300" distR="114300" simplePos="0" relativeHeight="251642368" behindDoc="0" locked="0" layoutInCell="1" allowOverlap="1" wp14:anchorId="27A45C45" wp14:editId="677484A0">
                <wp:simplePos x="0" y="0"/>
                <wp:positionH relativeFrom="column">
                  <wp:posOffset>2261235</wp:posOffset>
                </wp:positionH>
                <wp:positionV relativeFrom="paragraph">
                  <wp:posOffset>8226329</wp:posOffset>
                </wp:positionV>
                <wp:extent cx="1196340" cy="914400"/>
                <wp:effectExtent l="0" t="0" r="3810" b="0"/>
                <wp:wrapNone/>
                <wp:docPr id="607"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5" o:spid="_x0000_s1026" style="position:absolute;margin-left:178.05pt;margin-top:647.75pt;width:94.2pt;height:1in;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" stroked="f"/>
            </w:pict>
          </mc:Fallback>
        </mc:AlternateContent>
      </w:r>
    </w:p>
    <w:p w:rsidR="00D56CBD" w:rsidRPr="00D56CBD" w:rsidRDefault="00391809" w:rsidP="00D56CBD">
      <w:pPr>
        <w:widowControl w:val="0"/>
        <w:autoSpaceDE w:val="0"/>
        <w:autoSpaceDN w:val="0"/>
        <w:spacing w:before="120" w:line="288" w:lineRule="auto"/>
        <w:jc w:val="center"/>
        <w:rPr>
          <w:sz w:val="28"/>
          <w:szCs w:val="28"/>
        </w:rPr>
      </w:pPr>
      <w:r>
        <w:rPr>
          <w:noProof/>
        </w:rPr>
        <w:lastRenderedPageBreak/>
        <w:t xml:space="preserve"> </w:t>
      </w:r>
    </w:p>
    <w:p w:rsidR="00D56CBD" w:rsidRDefault="00D56CBD">
      <w:pPr>
        <w:rPr>
          <w:b/>
          <w:sz w:val="28"/>
          <w:szCs w:val="28"/>
          <w:lang w:val="vi-VN"/>
        </w:rPr>
      </w:pPr>
      <w:r>
        <w:rPr>
          <w:b/>
          <w:sz w:val="28"/>
          <w:szCs w:val="28"/>
          <w:lang w:val="vi-VN"/>
        </w:rPr>
        <w:br w:type="page"/>
      </w:r>
    </w:p>
    <w:p w:rsidR="00D56CBD" w:rsidRPr="006E6460" w:rsidRDefault="00D56CBD" w:rsidP="00D56CBD">
      <w:pPr>
        <w:widowControl w:val="0"/>
        <w:autoSpaceDE w:val="0"/>
        <w:autoSpaceDN w:val="0"/>
        <w:spacing w:before="120" w:line="288" w:lineRule="auto"/>
        <w:jc w:val="center"/>
        <w:rPr>
          <w:b/>
          <w:sz w:val="18"/>
          <w:szCs w:val="28"/>
          <w:lang w:val="vi-VN"/>
        </w:rPr>
      </w:pPr>
    </w:p>
    <w:p w:rsidR="00D56CBD" w:rsidRPr="00A338B5" w:rsidRDefault="00D56CBD" w:rsidP="00D56CBD">
      <w:pPr>
        <w:widowControl w:val="0"/>
        <w:autoSpaceDE w:val="0"/>
        <w:autoSpaceDN w:val="0"/>
        <w:spacing w:before="120" w:line="288" w:lineRule="auto"/>
        <w:jc w:val="center"/>
        <w:rPr>
          <w:b/>
          <w:sz w:val="32"/>
          <w:szCs w:val="28"/>
          <w:lang w:val="vi-VN"/>
        </w:rPr>
      </w:pPr>
      <w:r w:rsidRPr="00A338B5">
        <w:rPr>
          <w:b/>
          <w:sz w:val="32"/>
          <w:szCs w:val="28"/>
          <w:lang w:val="vi-VN"/>
        </w:rPr>
        <w:t>MỤC LỤC</w:t>
      </w:r>
    </w:p>
    <w:p w:rsidR="00D56CBD" w:rsidRPr="00D56CBD" w:rsidRDefault="00D56CBD" w:rsidP="00D56CBD">
      <w:pPr>
        <w:widowControl w:val="0"/>
        <w:autoSpaceDE w:val="0"/>
        <w:autoSpaceDN w:val="0"/>
        <w:spacing w:before="120" w:line="288" w:lineRule="auto"/>
        <w:jc w:val="center"/>
        <w:rPr>
          <w:b/>
          <w:sz w:val="28"/>
          <w:szCs w:val="28"/>
          <w:lang w:val="vi-VN"/>
        </w:rPr>
      </w:pPr>
    </w:p>
    <w:tbl>
      <w:tblPr>
        <w:tblW w:w="5000" w:type="pct"/>
        <w:tblCellMar>
          <w:left w:w="57" w:type="dxa"/>
          <w:right w:w="57" w:type="dxa"/>
        </w:tblCellMar>
        <w:tblLook w:val="04A0" w:firstRow="1" w:lastRow="0" w:firstColumn="1" w:lastColumn="0" w:noHBand="0" w:noVBand="1"/>
      </w:tblPr>
      <w:tblGrid>
        <w:gridCol w:w="1203"/>
        <w:gridCol w:w="985"/>
        <w:gridCol w:w="6132"/>
        <w:gridCol w:w="865"/>
      </w:tblGrid>
      <w:tr w:rsidR="00D56CBD" w:rsidRPr="00D56CBD" w:rsidTr="003D7805">
        <w:trPr>
          <w:trHeight w:val="20"/>
        </w:trPr>
        <w:tc>
          <w:tcPr>
            <w:tcW w:w="4529" w:type="pct"/>
            <w:gridSpan w:val="3"/>
          </w:tcPr>
          <w:p w:rsidR="00D56CBD" w:rsidRPr="00D56CBD" w:rsidRDefault="00D56CBD" w:rsidP="006E6460">
            <w:pPr>
              <w:widowControl w:val="0"/>
              <w:autoSpaceDE w:val="0"/>
              <w:autoSpaceDN w:val="0"/>
              <w:spacing w:before="120" w:line="264" w:lineRule="auto"/>
              <w:jc w:val="center"/>
              <w:rPr>
                <w:sz w:val="26"/>
                <w:szCs w:val="26"/>
                <w:lang w:val="vi-VN"/>
              </w:rPr>
            </w:pPr>
          </w:p>
        </w:tc>
        <w:tc>
          <w:tcPr>
            <w:tcW w:w="471" w:type="pct"/>
            <w:vAlign w:val="bottom"/>
          </w:tcPr>
          <w:p w:rsidR="00D56CBD" w:rsidRPr="00D56CBD" w:rsidRDefault="00D56CBD" w:rsidP="003D7805">
            <w:pPr>
              <w:widowControl w:val="0"/>
              <w:autoSpaceDE w:val="0"/>
              <w:autoSpaceDN w:val="0"/>
              <w:spacing w:before="120" w:line="264" w:lineRule="auto"/>
              <w:jc w:val="right"/>
              <w:rPr>
                <w:sz w:val="26"/>
                <w:szCs w:val="26"/>
                <w:lang w:val="vi-VN"/>
              </w:rPr>
            </w:pPr>
            <w:r w:rsidRPr="00D56CBD">
              <w:rPr>
                <w:sz w:val="26"/>
                <w:szCs w:val="26"/>
                <w:lang w:val="vi-VN"/>
              </w:rPr>
              <w:t>Trang</w:t>
            </w:r>
          </w:p>
        </w:tc>
      </w:tr>
      <w:tr w:rsidR="00D56CBD" w:rsidRPr="003D7805" w:rsidTr="003D7805">
        <w:trPr>
          <w:trHeight w:val="20"/>
        </w:trPr>
        <w:tc>
          <w:tcPr>
            <w:tcW w:w="655" w:type="pct"/>
          </w:tcPr>
          <w:p w:rsidR="00D56CBD" w:rsidRPr="003D7805" w:rsidRDefault="00D56CBD" w:rsidP="006E6460">
            <w:pPr>
              <w:widowControl w:val="0"/>
              <w:autoSpaceDE w:val="0"/>
              <w:autoSpaceDN w:val="0"/>
              <w:spacing w:before="240" w:line="264" w:lineRule="auto"/>
              <w:rPr>
                <w:b/>
                <w:sz w:val="26"/>
                <w:szCs w:val="26"/>
                <w:lang w:val="vi-VN"/>
              </w:rPr>
            </w:pPr>
            <w:r w:rsidRPr="003D7805">
              <w:rPr>
                <w:b/>
                <w:sz w:val="26"/>
                <w:szCs w:val="26"/>
                <w:lang w:val="vi-VN"/>
              </w:rPr>
              <w:t>Phần I</w:t>
            </w:r>
            <w:r w:rsidR="006E6460" w:rsidRPr="003D7805">
              <w:rPr>
                <w:b/>
                <w:sz w:val="26"/>
                <w:szCs w:val="26"/>
              </w:rPr>
              <w:t>:</w:t>
            </w:r>
            <w:r w:rsidRPr="003D7805">
              <w:rPr>
                <w:b/>
                <w:sz w:val="26"/>
                <w:szCs w:val="26"/>
                <w:lang w:val="vi-VN"/>
              </w:rPr>
              <w:t xml:space="preserve"> </w:t>
            </w:r>
          </w:p>
        </w:tc>
        <w:tc>
          <w:tcPr>
            <w:tcW w:w="3874" w:type="pct"/>
            <w:gridSpan w:val="2"/>
          </w:tcPr>
          <w:p w:rsidR="00D56CBD" w:rsidRPr="003D7805" w:rsidRDefault="00D56CBD" w:rsidP="006E6460">
            <w:pPr>
              <w:widowControl w:val="0"/>
              <w:autoSpaceDE w:val="0"/>
              <w:autoSpaceDN w:val="0"/>
              <w:spacing w:before="240" w:line="264" w:lineRule="auto"/>
              <w:rPr>
                <w:b/>
                <w:sz w:val="26"/>
                <w:szCs w:val="26"/>
                <w:lang w:val="vi-VN"/>
              </w:rPr>
            </w:pPr>
            <w:r w:rsidRPr="003D7805">
              <w:rPr>
                <w:b/>
                <w:sz w:val="26"/>
                <w:szCs w:val="26"/>
                <w:lang w:val="vi-VN"/>
              </w:rPr>
              <w:t>Quyết định và Phương án điều tra doanh nghiệp</w:t>
            </w:r>
          </w:p>
        </w:tc>
        <w:tc>
          <w:tcPr>
            <w:tcW w:w="471" w:type="pct"/>
            <w:vAlign w:val="bottom"/>
          </w:tcPr>
          <w:p w:rsidR="00D56CBD" w:rsidRPr="003D7805" w:rsidRDefault="003D7805" w:rsidP="003D7805">
            <w:pPr>
              <w:widowControl w:val="0"/>
              <w:autoSpaceDE w:val="0"/>
              <w:autoSpaceDN w:val="0"/>
              <w:spacing w:before="240" w:line="264" w:lineRule="auto"/>
              <w:jc w:val="right"/>
              <w:rPr>
                <w:b/>
                <w:sz w:val="26"/>
                <w:szCs w:val="26"/>
              </w:rPr>
            </w:pPr>
            <w:r w:rsidRPr="003D7805">
              <w:rPr>
                <w:b/>
                <w:sz w:val="26"/>
                <w:szCs w:val="26"/>
              </w:rPr>
              <w:t>5</w:t>
            </w:r>
          </w:p>
        </w:tc>
      </w:tr>
      <w:tr w:rsidR="00D56CBD" w:rsidRPr="00D56CBD" w:rsidTr="003D7805">
        <w:trPr>
          <w:trHeight w:val="20"/>
        </w:trPr>
        <w:tc>
          <w:tcPr>
            <w:tcW w:w="655" w:type="pct"/>
          </w:tcPr>
          <w:p w:rsidR="00D56CBD" w:rsidRPr="00D56CBD" w:rsidRDefault="00D56CBD" w:rsidP="006E6460">
            <w:pPr>
              <w:widowControl w:val="0"/>
              <w:autoSpaceDE w:val="0"/>
              <w:autoSpaceDN w:val="0"/>
              <w:spacing w:before="120" w:line="264" w:lineRule="auto"/>
              <w:rPr>
                <w:b/>
                <w:sz w:val="26"/>
                <w:szCs w:val="26"/>
                <w:lang w:val="vi-VN"/>
              </w:rPr>
            </w:pPr>
          </w:p>
        </w:tc>
        <w:tc>
          <w:tcPr>
            <w:tcW w:w="3874" w:type="pct"/>
            <w:gridSpan w:val="2"/>
          </w:tcPr>
          <w:p w:rsidR="00D56CBD" w:rsidRPr="00D56CBD" w:rsidRDefault="00D56CBD" w:rsidP="006E6460">
            <w:pPr>
              <w:widowControl w:val="0"/>
              <w:autoSpaceDE w:val="0"/>
              <w:autoSpaceDN w:val="0"/>
              <w:spacing w:before="120" w:line="264" w:lineRule="auto"/>
              <w:jc w:val="both"/>
              <w:rPr>
                <w:b/>
                <w:sz w:val="26"/>
                <w:szCs w:val="26"/>
              </w:rPr>
            </w:pPr>
            <w:r w:rsidRPr="00D56CBD">
              <w:rPr>
                <w:sz w:val="26"/>
                <w:szCs w:val="26"/>
                <w:lang w:val="vi-VN"/>
              </w:rPr>
              <w:t xml:space="preserve">Quyết định số </w:t>
            </w:r>
            <w:r w:rsidR="006E6460">
              <w:rPr>
                <w:sz w:val="26"/>
                <w:szCs w:val="26"/>
              </w:rPr>
              <w:t>270</w:t>
            </w:r>
            <w:r w:rsidRPr="00D56CBD">
              <w:rPr>
                <w:sz w:val="26"/>
                <w:szCs w:val="26"/>
                <w:lang w:val="vi-VN"/>
              </w:rPr>
              <w:t xml:space="preserve">/QĐ-TCTK ngày </w:t>
            </w:r>
            <w:r w:rsidR="006E6460">
              <w:rPr>
                <w:sz w:val="26"/>
                <w:szCs w:val="26"/>
              </w:rPr>
              <w:t>07</w:t>
            </w:r>
            <w:r w:rsidRPr="00D56CBD">
              <w:rPr>
                <w:sz w:val="26"/>
                <w:szCs w:val="26"/>
                <w:lang w:val="vi-VN"/>
              </w:rPr>
              <w:t xml:space="preserve"> tháng </w:t>
            </w:r>
            <w:r w:rsidR="006E6460">
              <w:rPr>
                <w:sz w:val="26"/>
                <w:szCs w:val="26"/>
              </w:rPr>
              <w:t>3</w:t>
            </w:r>
            <w:r w:rsidRPr="00D56CBD">
              <w:rPr>
                <w:sz w:val="26"/>
                <w:szCs w:val="26"/>
                <w:lang w:val="vi-VN"/>
              </w:rPr>
              <w:t xml:space="preserve"> năm 202</w:t>
            </w:r>
            <w:r w:rsidRPr="00D56CBD">
              <w:rPr>
                <w:sz w:val="26"/>
                <w:szCs w:val="26"/>
              </w:rPr>
              <w:t>3</w:t>
            </w:r>
            <w:r w:rsidRPr="00D56CBD">
              <w:rPr>
                <w:sz w:val="26"/>
                <w:szCs w:val="26"/>
                <w:lang w:val="vi-VN"/>
              </w:rPr>
              <w:t xml:space="preserve"> của </w:t>
            </w:r>
            <w:r w:rsidR="006E6460">
              <w:rPr>
                <w:sz w:val="26"/>
                <w:szCs w:val="26"/>
              </w:rPr>
              <w:br/>
            </w:r>
            <w:r w:rsidRPr="00D56CBD">
              <w:rPr>
                <w:sz w:val="26"/>
                <w:szCs w:val="26"/>
                <w:lang w:val="vi-VN"/>
              </w:rPr>
              <w:t xml:space="preserve">Tổng cục trưởng Tổng cục Thống kê ban hành </w:t>
            </w:r>
            <w:r w:rsidR="006E6460">
              <w:rPr>
                <w:sz w:val="26"/>
                <w:szCs w:val="26"/>
              </w:rPr>
              <w:t>P</w:t>
            </w:r>
            <w:r w:rsidRPr="00D56CBD">
              <w:rPr>
                <w:sz w:val="26"/>
                <w:szCs w:val="26"/>
                <w:lang w:val="vi-VN"/>
              </w:rPr>
              <w:t>hương án điều tra doanh nghiệp năm 202</w:t>
            </w:r>
            <w:r w:rsidRPr="00D56CBD">
              <w:rPr>
                <w:sz w:val="26"/>
                <w:szCs w:val="26"/>
              </w:rPr>
              <w:t>3</w:t>
            </w:r>
          </w:p>
        </w:tc>
        <w:tc>
          <w:tcPr>
            <w:tcW w:w="471" w:type="pct"/>
            <w:vAlign w:val="bottom"/>
          </w:tcPr>
          <w:p w:rsidR="00D56CBD" w:rsidRPr="00D56CBD" w:rsidRDefault="003D7805" w:rsidP="003D7805">
            <w:pPr>
              <w:widowControl w:val="0"/>
              <w:autoSpaceDE w:val="0"/>
              <w:autoSpaceDN w:val="0"/>
              <w:spacing w:before="120" w:line="264" w:lineRule="auto"/>
              <w:jc w:val="right"/>
              <w:rPr>
                <w:sz w:val="26"/>
                <w:szCs w:val="26"/>
              </w:rPr>
            </w:pPr>
            <w:r>
              <w:rPr>
                <w:sz w:val="26"/>
                <w:szCs w:val="26"/>
              </w:rPr>
              <w:t>7</w:t>
            </w:r>
          </w:p>
        </w:tc>
      </w:tr>
      <w:tr w:rsidR="00D56CBD" w:rsidRPr="00D56CBD" w:rsidTr="003D7805">
        <w:trPr>
          <w:trHeight w:val="20"/>
        </w:trPr>
        <w:tc>
          <w:tcPr>
            <w:tcW w:w="655" w:type="pct"/>
          </w:tcPr>
          <w:p w:rsidR="00D56CBD" w:rsidRPr="00D56CBD" w:rsidRDefault="00D56CBD" w:rsidP="006E6460">
            <w:pPr>
              <w:widowControl w:val="0"/>
              <w:autoSpaceDE w:val="0"/>
              <w:autoSpaceDN w:val="0"/>
              <w:spacing w:before="120" w:line="264" w:lineRule="auto"/>
              <w:rPr>
                <w:b/>
                <w:sz w:val="26"/>
                <w:szCs w:val="26"/>
                <w:lang w:val="vi-VN"/>
              </w:rPr>
            </w:pPr>
          </w:p>
        </w:tc>
        <w:tc>
          <w:tcPr>
            <w:tcW w:w="3874" w:type="pct"/>
            <w:gridSpan w:val="2"/>
          </w:tcPr>
          <w:p w:rsidR="00D56CBD" w:rsidRPr="00D56CBD" w:rsidRDefault="00D56CBD" w:rsidP="006E6460">
            <w:pPr>
              <w:widowControl w:val="0"/>
              <w:autoSpaceDE w:val="0"/>
              <w:autoSpaceDN w:val="0"/>
              <w:spacing w:before="120" w:line="264" w:lineRule="auto"/>
              <w:jc w:val="both"/>
              <w:rPr>
                <w:b/>
                <w:sz w:val="26"/>
                <w:szCs w:val="26"/>
              </w:rPr>
            </w:pPr>
            <w:r w:rsidRPr="00D56CBD">
              <w:rPr>
                <w:sz w:val="26"/>
                <w:szCs w:val="26"/>
                <w:lang w:val="vi-VN"/>
              </w:rPr>
              <w:t>Phương án điều tra doanh nghiệp năm 202</w:t>
            </w:r>
            <w:r w:rsidRPr="00D56CBD">
              <w:rPr>
                <w:sz w:val="26"/>
                <w:szCs w:val="26"/>
              </w:rPr>
              <w:t>3</w:t>
            </w:r>
            <w:r w:rsidR="006E6460">
              <w:rPr>
                <w:sz w:val="26"/>
                <w:szCs w:val="26"/>
              </w:rPr>
              <w:t xml:space="preserve"> kèm theo Quyết định số 270/</w:t>
            </w:r>
            <w:r w:rsidR="006E6460" w:rsidRPr="006E6460">
              <w:rPr>
                <w:sz w:val="26"/>
                <w:szCs w:val="26"/>
              </w:rPr>
              <w:t xml:space="preserve">QĐ-TCTK ngày </w:t>
            </w:r>
            <w:r w:rsidR="006E6460">
              <w:rPr>
                <w:sz w:val="26"/>
                <w:szCs w:val="26"/>
              </w:rPr>
              <w:t>07</w:t>
            </w:r>
            <w:r w:rsidR="006E6460" w:rsidRPr="006E6460">
              <w:rPr>
                <w:sz w:val="26"/>
                <w:szCs w:val="26"/>
              </w:rPr>
              <w:t xml:space="preserve"> tháng </w:t>
            </w:r>
            <w:r w:rsidR="006E6460">
              <w:rPr>
                <w:sz w:val="26"/>
                <w:szCs w:val="26"/>
              </w:rPr>
              <w:t>3</w:t>
            </w:r>
            <w:r w:rsidR="006E6460" w:rsidRPr="006E6460">
              <w:rPr>
                <w:sz w:val="26"/>
                <w:szCs w:val="26"/>
              </w:rPr>
              <w:t xml:space="preserve"> năm 2023</w:t>
            </w:r>
            <w:r w:rsidR="006E6460">
              <w:rPr>
                <w:sz w:val="26"/>
                <w:szCs w:val="26"/>
              </w:rPr>
              <w:t xml:space="preserve"> </w:t>
            </w:r>
            <w:r w:rsidR="006E6460" w:rsidRPr="006E6460">
              <w:rPr>
                <w:sz w:val="26"/>
                <w:szCs w:val="26"/>
              </w:rPr>
              <w:t>của Tổ</w:t>
            </w:r>
            <w:r w:rsidR="006E6460">
              <w:rPr>
                <w:sz w:val="26"/>
                <w:szCs w:val="26"/>
              </w:rPr>
              <w:t>ng cục trưởng Tổng cục Thống kê</w:t>
            </w:r>
          </w:p>
        </w:tc>
        <w:tc>
          <w:tcPr>
            <w:tcW w:w="471" w:type="pct"/>
            <w:vAlign w:val="bottom"/>
          </w:tcPr>
          <w:p w:rsidR="00D56CBD" w:rsidRPr="00D56CBD" w:rsidRDefault="003D7805" w:rsidP="003D7805">
            <w:pPr>
              <w:widowControl w:val="0"/>
              <w:autoSpaceDE w:val="0"/>
              <w:autoSpaceDN w:val="0"/>
              <w:spacing w:before="120" w:line="264" w:lineRule="auto"/>
              <w:jc w:val="right"/>
              <w:rPr>
                <w:sz w:val="26"/>
                <w:szCs w:val="26"/>
              </w:rPr>
            </w:pPr>
            <w:r>
              <w:rPr>
                <w:sz w:val="26"/>
                <w:szCs w:val="26"/>
              </w:rPr>
              <w:t>9</w:t>
            </w:r>
          </w:p>
        </w:tc>
      </w:tr>
      <w:tr w:rsidR="00D56CBD" w:rsidRPr="003D7805" w:rsidTr="003D7805">
        <w:trPr>
          <w:trHeight w:val="20"/>
        </w:trPr>
        <w:tc>
          <w:tcPr>
            <w:tcW w:w="655" w:type="pct"/>
          </w:tcPr>
          <w:p w:rsidR="00D56CBD" w:rsidRPr="003D7805" w:rsidRDefault="00D56CBD" w:rsidP="006E6460">
            <w:pPr>
              <w:widowControl w:val="0"/>
              <w:autoSpaceDE w:val="0"/>
              <w:autoSpaceDN w:val="0"/>
              <w:spacing w:before="240" w:line="264" w:lineRule="auto"/>
              <w:rPr>
                <w:b/>
                <w:sz w:val="26"/>
                <w:szCs w:val="26"/>
              </w:rPr>
            </w:pPr>
            <w:r w:rsidRPr="003D7805">
              <w:rPr>
                <w:b/>
                <w:sz w:val="26"/>
                <w:szCs w:val="26"/>
                <w:lang w:val="vi-VN"/>
              </w:rPr>
              <w:t>Phần II</w:t>
            </w:r>
            <w:r w:rsidR="006E6460" w:rsidRPr="003D7805">
              <w:rPr>
                <w:b/>
                <w:sz w:val="26"/>
                <w:szCs w:val="26"/>
              </w:rPr>
              <w:t>:</w:t>
            </w:r>
          </w:p>
        </w:tc>
        <w:tc>
          <w:tcPr>
            <w:tcW w:w="3874" w:type="pct"/>
            <w:gridSpan w:val="2"/>
          </w:tcPr>
          <w:p w:rsidR="00D56CBD" w:rsidRPr="003D7805" w:rsidRDefault="00D56CBD" w:rsidP="006E6460">
            <w:pPr>
              <w:widowControl w:val="0"/>
              <w:autoSpaceDE w:val="0"/>
              <w:autoSpaceDN w:val="0"/>
              <w:spacing w:before="240" w:line="264" w:lineRule="auto"/>
              <w:rPr>
                <w:b/>
                <w:sz w:val="26"/>
                <w:szCs w:val="26"/>
                <w:lang w:val="vi-VN"/>
              </w:rPr>
            </w:pPr>
            <w:r w:rsidRPr="003D7805">
              <w:rPr>
                <w:b/>
                <w:sz w:val="26"/>
                <w:szCs w:val="26"/>
                <w:lang w:val="vi-VN"/>
              </w:rPr>
              <w:t>Phụ lục</w:t>
            </w:r>
            <w:r w:rsidRPr="003D7805">
              <w:rPr>
                <w:b/>
                <w:sz w:val="26"/>
                <w:szCs w:val="26"/>
              </w:rPr>
              <w:t xml:space="preserve"> </w:t>
            </w:r>
          </w:p>
        </w:tc>
        <w:tc>
          <w:tcPr>
            <w:tcW w:w="471" w:type="pct"/>
            <w:vAlign w:val="bottom"/>
          </w:tcPr>
          <w:p w:rsidR="00D56CBD" w:rsidRPr="003D7805" w:rsidRDefault="003D7805" w:rsidP="003D7805">
            <w:pPr>
              <w:widowControl w:val="0"/>
              <w:autoSpaceDE w:val="0"/>
              <w:autoSpaceDN w:val="0"/>
              <w:spacing w:before="240" w:line="264" w:lineRule="auto"/>
              <w:jc w:val="right"/>
              <w:rPr>
                <w:b/>
                <w:sz w:val="26"/>
                <w:szCs w:val="26"/>
              </w:rPr>
            </w:pPr>
            <w:r w:rsidRPr="003D7805">
              <w:rPr>
                <w:b/>
                <w:sz w:val="26"/>
                <w:szCs w:val="26"/>
              </w:rPr>
              <w:t>23</w:t>
            </w:r>
          </w:p>
        </w:tc>
      </w:tr>
      <w:tr w:rsidR="00D56CBD" w:rsidRPr="00D56CBD" w:rsidTr="003D7805">
        <w:trPr>
          <w:trHeight w:val="20"/>
        </w:trPr>
        <w:tc>
          <w:tcPr>
            <w:tcW w:w="655" w:type="pct"/>
          </w:tcPr>
          <w:p w:rsidR="00D56CBD" w:rsidRPr="00D56CBD" w:rsidRDefault="00D56CBD" w:rsidP="006E6460">
            <w:pPr>
              <w:widowControl w:val="0"/>
              <w:autoSpaceDE w:val="0"/>
              <w:autoSpaceDN w:val="0"/>
              <w:spacing w:before="120" w:line="264" w:lineRule="auto"/>
              <w:rPr>
                <w:b/>
                <w:sz w:val="26"/>
                <w:szCs w:val="26"/>
              </w:rPr>
            </w:pPr>
          </w:p>
        </w:tc>
        <w:tc>
          <w:tcPr>
            <w:tcW w:w="3874" w:type="pct"/>
            <w:gridSpan w:val="2"/>
          </w:tcPr>
          <w:p w:rsidR="00D56CBD" w:rsidRPr="00D56CBD" w:rsidRDefault="00D56CBD" w:rsidP="006E6460">
            <w:pPr>
              <w:widowControl w:val="0"/>
              <w:autoSpaceDE w:val="0"/>
              <w:autoSpaceDN w:val="0"/>
              <w:spacing w:before="120" w:line="264" w:lineRule="auto"/>
              <w:jc w:val="both"/>
              <w:rPr>
                <w:sz w:val="26"/>
                <w:szCs w:val="26"/>
                <w:lang w:val="vi-VN"/>
              </w:rPr>
            </w:pPr>
            <w:r w:rsidRPr="00D56CBD">
              <w:rPr>
                <w:sz w:val="26"/>
                <w:szCs w:val="26"/>
                <w:lang w:val="vi-VN"/>
              </w:rPr>
              <w:t xml:space="preserve">Phụ lục I. Danh </w:t>
            </w:r>
            <w:r w:rsidR="003D7805">
              <w:rPr>
                <w:sz w:val="26"/>
                <w:szCs w:val="26"/>
                <w:lang w:val="vi-VN"/>
              </w:rPr>
              <w:t>sách các Tập đoàn, Tổng công ty</w:t>
            </w:r>
            <w:r w:rsidR="003D7805">
              <w:rPr>
                <w:sz w:val="26"/>
                <w:szCs w:val="26"/>
              </w:rPr>
              <w:t xml:space="preserve"> và</w:t>
            </w:r>
            <w:r w:rsidRPr="00D56CBD">
              <w:rPr>
                <w:sz w:val="26"/>
                <w:szCs w:val="26"/>
                <w:lang w:val="vi-VN"/>
              </w:rPr>
              <w:t xml:space="preserve"> </w:t>
            </w:r>
            <w:r w:rsidR="006E6460">
              <w:rPr>
                <w:sz w:val="26"/>
                <w:szCs w:val="26"/>
              </w:rPr>
              <w:t>d</w:t>
            </w:r>
            <w:r w:rsidRPr="00D56CBD">
              <w:rPr>
                <w:sz w:val="26"/>
                <w:szCs w:val="26"/>
                <w:lang w:val="vi-VN"/>
              </w:rPr>
              <w:t xml:space="preserve">oanh nghiệp </w:t>
            </w:r>
            <w:r w:rsidR="006E6460">
              <w:rPr>
                <w:sz w:val="26"/>
                <w:szCs w:val="26"/>
              </w:rPr>
              <w:br/>
            </w:r>
            <w:r w:rsidRPr="00D56CBD">
              <w:rPr>
                <w:sz w:val="26"/>
                <w:szCs w:val="26"/>
                <w:lang w:val="vi-VN"/>
              </w:rPr>
              <w:t xml:space="preserve">có hoạt động hạch toán toàn </w:t>
            </w:r>
            <w:r w:rsidR="006E6460">
              <w:rPr>
                <w:sz w:val="26"/>
                <w:szCs w:val="26"/>
              </w:rPr>
              <w:t>ngành</w:t>
            </w:r>
            <w:r w:rsidRPr="00D56CBD">
              <w:rPr>
                <w:sz w:val="26"/>
                <w:szCs w:val="26"/>
                <w:lang w:val="vi-VN"/>
              </w:rPr>
              <w:t xml:space="preserve"> </w:t>
            </w:r>
          </w:p>
        </w:tc>
        <w:tc>
          <w:tcPr>
            <w:tcW w:w="471" w:type="pct"/>
            <w:vAlign w:val="bottom"/>
          </w:tcPr>
          <w:p w:rsidR="00D56CBD" w:rsidRPr="00D56CBD" w:rsidRDefault="003D7805" w:rsidP="003D7805">
            <w:pPr>
              <w:widowControl w:val="0"/>
              <w:autoSpaceDE w:val="0"/>
              <w:autoSpaceDN w:val="0"/>
              <w:spacing w:before="120" w:line="264" w:lineRule="auto"/>
              <w:jc w:val="right"/>
              <w:rPr>
                <w:sz w:val="26"/>
                <w:szCs w:val="26"/>
              </w:rPr>
            </w:pPr>
            <w:r>
              <w:rPr>
                <w:sz w:val="26"/>
                <w:szCs w:val="26"/>
              </w:rPr>
              <w:t>25</w:t>
            </w:r>
          </w:p>
        </w:tc>
      </w:tr>
      <w:tr w:rsidR="006301A0" w:rsidRPr="00D56CBD" w:rsidTr="003D7805">
        <w:trPr>
          <w:trHeight w:val="20"/>
        </w:trPr>
        <w:tc>
          <w:tcPr>
            <w:tcW w:w="655" w:type="pct"/>
          </w:tcPr>
          <w:p w:rsidR="006301A0" w:rsidRPr="00D56CBD" w:rsidRDefault="006301A0" w:rsidP="006E6460">
            <w:pPr>
              <w:widowControl w:val="0"/>
              <w:autoSpaceDE w:val="0"/>
              <w:autoSpaceDN w:val="0"/>
              <w:spacing w:before="120" w:line="264" w:lineRule="auto"/>
              <w:rPr>
                <w:b/>
                <w:sz w:val="26"/>
                <w:szCs w:val="26"/>
                <w:lang w:val="vi-VN"/>
              </w:rPr>
            </w:pPr>
          </w:p>
        </w:tc>
        <w:tc>
          <w:tcPr>
            <w:tcW w:w="3874" w:type="pct"/>
            <w:gridSpan w:val="2"/>
          </w:tcPr>
          <w:p w:rsidR="006301A0" w:rsidRPr="006301A0" w:rsidRDefault="006301A0" w:rsidP="006E6460">
            <w:pPr>
              <w:widowControl w:val="0"/>
              <w:autoSpaceDE w:val="0"/>
              <w:autoSpaceDN w:val="0"/>
              <w:spacing w:before="120" w:line="264" w:lineRule="auto"/>
              <w:rPr>
                <w:sz w:val="26"/>
                <w:szCs w:val="26"/>
              </w:rPr>
            </w:pPr>
            <w:r w:rsidRPr="00D56CBD">
              <w:rPr>
                <w:sz w:val="26"/>
                <w:szCs w:val="26"/>
                <w:lang w:val="vi-VN"/>
              </w:rPr>
              <w:t>Phụ lục II. Quy trình chọn mẫu điều tra doanh nghiệp năm 202</w:t>
            </w:r>
            <w:r w:rsidRPr="00D56CBD">
              <w:rPr>
                <w:sz w:val="26"/>
                <w:szCs w:val="26"/>
              </w:rPr>
              <w:t>3</w:t>
            </w:r>
          </w:p>
        </w:tc>
        <w:tc>
          <w:tcPr>
            <w:tcW w:w="471" w:type="pct"/>
            <w:vAlign w:val="bottom"/>
          </w:tcPr>
          <w:p w:rsidR="006301A0" w:rsidRPr="00D56CBD" w:rsidRDefault="003D7805" w:rsidP="003D7805">
            <w:pPr>
              <w:widowControl w:val="0"/>
              <w:autoSpaceDE w:val="0"/>
              <w:autoSpaceDN w:val="0"/>
              <w:spacing w:before="120" w:line="264" w:lineRule="auto"/>
              <w:jc w:val="right"/>
              <w:rPr>
                <w:sz w:val="26"/>
                <w:szCs w:val="26"/>
              </w:rPr>
            </w:pPr>
            <w:r>
              <w:rPr>
                <w:sz w:val="26"/>
                <w:szCs w:val="26"/>
              </w:rPr>
              <w:t>28</w:t>
            </w:r>
          </w:p>
        </w:tc>
      </w:tr>
      <w:tr w:rsidR="00D56CBD" w:rsidRPr="003D7805" w:rsidTr="003D7805">
        <w:trPr>
          <w:trHeight w:val="20"/>
        </w:trPr>
        <w:tc>
          <w:tcPr>
            <w:tcW w:w="655" w:type="pct"/>
          </w:tcPr>
          <w:p w:rsidR="00D56CBD" w:rsidRPr="003D7805" w:rsidRDefault="00D56CBD" w:rsidP="006E6460">
            <w:pPr>
              <w:widowControl w:val="0"/>
              <w:autoSpaceDE w:val="0"/>
              <w:autoSpaceDN w:val="0"/>
              <w:spacing w:before="240" w:line="264" w:lineRule="auto"/>
              <w:rPr>
                <w:b/>
                <w:sz w:val="26"/>
                <w:szCs w:val="26"/>
              </w:rPr>
            </w:pPr>
            <w:r w:rsidRPr="003D7805">
              <w:rPr>
                <w:b/>
                <w:sz w:val="26"/>
                <w:szCs w:val="26"/>
              </w:rPr>
              <w:t>Phần III</w:t>
            </w:r>
            <w:r w:rsidR="006E6460" w:rsidRPr="003D7805">
              <w:rPr>
                <w:b/>
                <w:sz w:val="26"/>
                <w:szCs w:val="26"/>
              </w:rPr>
              <w:t>:</w:t>
            </w:r>
          </w:p>
        </w:tc>
        <w:tc>
          <w:tcPr>
            <w:tcW w:w="3874" w:type="pct"/>
            <w:gridSpan w:val="2"/>
          </w:tcPr>
          <w:p w:rsidR="00D56CBD" w:rsidRPr="003D7805" w:rsidRDefault="00D56CBD" w:rsidP="006E6460">
            <w:pPr>
              <w:widowControl w:val="0"/>
              <w:autoSpaceDE w:val="0"/>
              <w:autoSpaceDN w:val="0"/>
              <w:spacing w:before="240" w:line="264" w:lineRule="auto"/>
              <w:rPr>
                <w:b/>
                <w:sz w:val="26"/>
                <w:szCs w:val="26"/>
              </w:rPr>
            </w:pPr>
            <w:r w:rsidRPr="003D7805">
              <w:rPr>
                <w:b/>
                <w:sz w:val="26"/>
                <w:szCs w:val="26"/>
              </w:rPr>
              <w:t>Nhiệm vụ của điều tra viên, giám sát viên</w:t>
            </w:r>
          </w:p>
        </w:tc>
        <w:tc>
          <w:tcPr>
            <w:tcW w:w="471" w:type="pct"/>
            <w:vAlign w:val="bottom"/>
          </w:tcPr>
          <w:p w:rsidR="00D56CBD" w:rsidRPr="003D7805" w:rsidRDefault="003D7805" w:rsidP="003D7805">
            <w:pPr>
              <w:widowControl w:val="0"/>
              <w:autoSpaceDE w:val="0"/>
              <w:autoSpaceDN w:val="0"/>
              <w:spacing w:before="240" w:line="264" w:lineRule="auto"/>
              <w:jc w:val="right"/>
              <w:rPr>
                <w:b/>
                <w:sz w:val="26"/>
                <w:szCs w:val="26"/>
              </w:rPr>
            </w:pPr>
            <w:r w:rsidRPr="003D7805">
              <w:rPr>
                <w:b/>
                <w:sz w:val="26"/>
                <w:szCs w:val="26"/>
              </w:rPr>
              <w:t>49</w:t>
            </w:r>
          </w:p>
        </w:tc>
      </w:tr>
      <w:tr w:rsidR="00D56CBD" w:rsidRPr="003D7805" w:rsidTr="003D7805">
        <w:trPr>
          <w:trHeight w:val="20"/>
        </w:trPr>
        <w:tc>
          <w:tcPr>
            <w:tcW w:w="655" w:type="pct"/>
          </w:tcPr>
          <w:p w:rsidR="00D56CBD" w:rsidRPr="003D7805" w:rsidRDefault="00D56CBD" w:rsidP="006E6460">
            <w:pPr>
              <w:widowControl w:val="0"/>
              <w:autoSpaceDE w:val="0"/>
              <w:autoSpaceDN w:val="0"/>
              <w:spacing w:before="240" w:line="264" w:lineRule="auto"/>
              <w:rPr>
                <w:b/>
                <w:sz w:val="26"/>
                <w:szCs w:val="26"/>
              </w:rPr>
            </w:pPr>
            <w:r w:rsidRPr="003D7805">
              <w:rPr>
                <w:b/>
                <w:sz w:val="26"/>
                <w:szCs w:val="26"/>
                <w:lang w:val="vi-VN"/>
              </w:rPr>
              <w:t>Phần I</w:t>
            </w:r>
            <w:r w:rsidRPr="003D7805">
              <w:rPr>
                <w:b/>
                <w:sz w:val="26"/>
                <w:szCs w:val="26"/>
              </w:rPr>
              <w:t>V</w:t>
            </w:r>
            <w:r w:rsidR="006E6460" w:rsidRPr="003D7805">
              <w:rPr>
                <w:b/>
                <w:sz w:val="26"/>
                <w:szCs w:val="26"/>
              </w:rPr>
              <w:t>:</w:t>
            </w:r>
          </w:p>
        </w:tc>
        <w:tc>
          <w:tcPr>
            <w:tcW w:w="3874" w:type="pct"/>
            <w:gridSpan w:val="2"/>
          </w:tcPr>
          <w:p w:rsidR="00D56CBD" w:rsidRPr="003D7805" w:rsidRDefault="00D56CBD" w:rsidP="006E6460">
            <w:pPr>
              <w:widowControl w:val="0"/>
              <w:autoSpaceDE w:val="0"/>
              <w:autoSpaceDN w:val="0"/>
              <w:spacing w:before="240" w:line="264" w:lineRule="auto"/>
              <w:rPr>
                <w:b/>
                <w:sz w:val="26"/>
                <w:szCs w:val="26"/>
                <w:lang w:val="vi-VN"/>
              </w:rPr>
            </w:pPr>
            <w:r w:rsidRPr="003D7805">
              <w:rPr>
                <w:b/>
                <w:sz w:val="26"/>
                <w:szCs w:val="26"/>
                <w:lang w:val="vi-VN"/>
              </w:rPr>
              <w:t>Giải thích và hướng dẫn cách ghi phiếu</w:t>
            </w:r>
          </w:p>
        </w:tc>
        <w:tc>
          <w:tcPr>
            <w:tcW w:w="471" w:type="pct"/>
            <w:vAlign w:val="bottom"/>
          </w:tcPr>
          <w:p w:rsidR="00D56CBD" w:rsidRPr="003D7805" w:rsidRDefault="003D7805" w:rsidP="003D7805">
            <w:pPr>
              <w:widowControl w:val="0"/>
              <w:autoSpaceDE w:val="0"/>
              <w:autoSpaceDN w:val="0"/>
              <w:spacing w:before="240" w:line="264" w:lineRule="auto"/>
              <w:jc w:val="right"/>
              <w:rPr>
                <w:b/>
                <w:sz w:val="26"/>
                <w:szCs w:val="26"/>
              </w:rPr>
            </w:pPr>
            <w:r w:rsidRPr="003D7805">
              <w:rPr>
                <w:b/>
                <w:sz w:val="26"/>
                <w:szCs w:val="26"/>
              </w:rPr>
              <w:t>55</w:t>
            </w:r>
          </w:p>
        </w:tc>
      </w:tr>
      <w:tr w:rsidR="00D56CBD" w:rsidRPr="003D7805" w:rsidTr="003D7805">
        <w:trPr>
          <w:trHeight w:val="20"/>
        </w:trPr>
        <w:tc>
          <w:tcPr>
            <w:tcW w:w="655" w:type="pct"/>
          </w:tcPr>
          <w:p w:rsidR="00D56CBD" w:rsidRPr="003D7805" w:rsidRDefault="00D56CBD" w:rsidP="006E6460">
            <w:pPr>
              <w:widowControl w:val="0"/>
              <w:autoSpaceDE w:val="0"/>
              <w:autoSpaceDN w:val="0"/>
              <w:spacing w:before="240" w:line="264" w:lineRule="auto"/>
              <w:rPr>
                <w:b/>
                <w:sz w:val="26"/>
                <w:szCs w:val="26"/>
              </w:rPr>
            </w:pPr>
            <w:r w:rsidRPr="003D7805">
              <w:rPr>
                <w:b/>
                <w:sz w:val="26"/>
                <w:szCs w:val="26"/>
                <w:lang w:val="vi-VN"/>
              </w:rPr>
              <w:t xml:space="preserve">Phần </w:t>
            </w:r>
            <w:r w:rsidRPr="003D7805">
              <w:rPr>
                <w:b/>
                <w:sz w:val="26"/>
                <w:szCs w:val="26"/>
              </w:rPr>
              <w:t>V</w:t>
            </w:r>
            <w:r w:rsidR="006E6460" w:rsidRPr="003D7805">
              <w:rPr>
                <w:b/>
                <w:sz w:val="26"/>
                <w:szCs w:val="26"/>
              </w:rPr>
              <w:t>:</w:t>
            </w:r>
          </w:p>
        </w:tc>
        <w:tc>
          <w:tcPr>
            <w:tcW w:w="3874" w:type="pct"/>
            <w:gridSpan w:val="2"/>
          </w:tcPr>
          <w:p w:rsidR="00D56CBD" w:rsidRPr="003D7805" w:rsidRDefault="00D56CBD" w:rsidP="006E6460">
            <w:pPr>
              <w:widowControl w:val="0"/>
              <w:autoSpaceDE w:val="0"/>
              <w:autoSpaceDN w:val="0"/>
              <w:spacing w:before="240" w:line="264" w:lineRule="auto"/>
              <w:rPr>
                <w:b/>
                <w:sz w:val="26"/>
                <w:szCs w:val="26"/>
              </w:rPr>
            </w:pPr>
            <w:r w:rsidRPr="003D7805">
              <w:rPr>
                <w:b/>
                <w:sz w:val="26"/>
                <w:szCs w:val="26"/>
                <w:lang w:val="vi-VN"/>
              </w:rPr>
              <w:t xml:space="preserve">Phiếu điều tra doanh nghiệp </w:t>
            </w:r>
            <w:r w:rsidR="006E6460" w:rsidRPr="003D7805">
              <w:rPr>
                <w:b/>
                <w:sz w:val="26"/>
                <w:szCs w:val="26"/>
              </w:rPr>
              <w:t>năm 2023</w:t>
            </w:r>
          </w:p>
        </w:tc>
        <w:tc>
          <w:tcPr>
            <w:tcW w:w="471" w:type="pct"/>
            <w:vAlign w:val="bottom"/>
          </w:tcPr>
          <w:p w:rsidR="00D56CBD" w:rsidRPr="003D7805" w:rsidRDefault="003D7805" w:rsidP="003D7805">
            <w:pPr>
              <w:widowControl w:val="0"/>
              <w:autoSpaceDE w:val="0"/>
              <w:autoSpaceDN w:val="0"/>
              <w:spacing w:before="240" w:line="264" w:lineRule="auto"/>
              <w:jc w:val="right"/>
              <w:rPr>
                <w:b/>
                <w:sz w:val="26"/>
                <w:szCs w:val="26"/>
              </w:rPr>
            </w:pPr>
            <w:r w:rsidRPr="003D7805">
              <w:rPr>
                <w:b/>
                <w:sz w:val="26"/>
                <w:szCs w:val="26"/>
              </w:rPr>
              <w:t>143</w:t>
            </w:r>
          </w:p>
        </w:tc>
      </w:tr>
      <w:tr w:rsidR="00D56CBD" w:rsidRPr="00D56CBD" w:rsidTr="003D7805">
        <w:trPr>
          <w:trHeight w:val="20"/>
        </w:trPr>
        <w:tc>
          <w:tcPr>
            <w:tcW w:w="1191" w:type="pct"/>
            <w:gridSpan w:val="2"/>
          </w:tcPr>
          <w:p w:rsidR="00D56CBD" w:rsidRPr="00D56CBD" w:rsidRDefault="00D56CBD" w:rsidP="006E6460">
            <w:pPr>
              <w:widowControl w:val="0"/>
              <w:autoSpaceDE w:val="0"/>
              <w:autoSpaceDN w:val="0"/>
              <w:spacing w:before="120" w:line="264" w:lineRule="auto"/>
              <w:ind w:left="170"/>
              <w:rPr>
                <w:sz w:val="26"/>
                <w:szCs w:val="26"/>
                <w:lang w:val="vi-VN"/>
              </w:rPr>
            </w:pPr>
            <w:r w:rsidRPr="00D56CBD">
              <w:rPr>
                <w:sz w:val="26"/>
                <w:szCs w:val="26"/>
                <w:lang w:val="vi-VN"/>
              </w:rPr>
              <w:t>Phiếu 1/DN-TB</w:t>
            </w:r>
          </w:p>
        </w:tc>
        <w:tc>
          <w:tcPr>
            <w:tcW w:w="3338" w:type="pct"/>
          </w:tcPr>
          <w:p w:rsidR="00D56CBD" w:rsidRPr="00D56CBD" w:rsidRDefault="00D56CBD" w:rsidP="006E6460">
            <w:pPr>
              <w:widowControl w:val="0"/>
              <w:autoSpaceDE w:val="0"/>
              <w:autoSpaceDN w:val="0"/>
              <w:spacing w:before="120" w:line="264" w:lineRule="auto"/>
              <w:jc w:val="both"/>
              <w:rPr>
                <w:sz w:val="26"/>
                <w:szCs w:val="26"/>
                <w:lang w:val="vi-VN"/>
              </w:rPr>
            </w:pPr>
            <w:r w:rsidRPr="00D56CBD">
              <w:rPr>
                <w:sz w:val="26"/>
                <w:szCs w:val="26"/>
                <w:lang w:val="vi-VN"/>
              </w:rPr>
              <w:t>Phiếu thu thập thông tin năm 202</w:t>
            </w:r>
            <w:r w:rsidRPr="00D56CBD">
              <w:rPr>
                <w:sz w:val="26"/>
                <w:szCs w:val="26"/>
              </w:rPr>
              <w:t>2</w:t>
            </w:r>
            <w:r w:rsidRPr="00D56CBD">
              <w:rPr>
                <w:sz w:val="26"/>
                <w:szCs w:val="26"/>
                <w:lang w:val="vi-VN"/>
              </w:rPr>
              <w:t xml:space="preserve"> đối với doanh nghiệp</w:t>
            </w:r>
          </w:p>
        </w:tc>
        <w:tc>
          <w:tcPr>
            <w:tcW w:w="471" w:type="pct"/>
            <w:vAlign w:val="bottom"/>
          </w:tcPr>
          <w:p w:rsidR="00D56CBD" w:rsidRPr="00D56CBD" w:rsidRDefault="003D7805" w:rsidP="003D7805">
            <w:pPr>
              <w:widowControl w:val="0"/>
              <w:autoSpaceDE w:val="0"/>
              <w:autoSpaceDN w:val="0"/>
              <w:spacing w:before="120" w:line="264" w:lineRule="auto"/>
              <w:jc w:val="right"/>
              <w:rPr>
                <w:sz w:val="26"/>
                <w:szCs w:val="26"/>
              </w:rPr>
            </w:pPr>
            <w:r>
              <w:rPr>
                <w:sz w:val="26"/>
                <w:szCs w:val="26"/>
              </w:rPr>
              <w:t>145</w:t>
            </w:r>
          </w:p>
        </w:tc>
      </w:tr>
      <w:tr w:rsidR="00D56CBD" w:rsidRPr="00D56CBD" w:rsidTr="003D7805">
        <w:trPr>
          <w:trHeight w:val="20"/>
        </w:trPr>
        <w:tc>
          <w:tcPr>
            <w:tcW w:w="1191" w:type="pct"/>
            <w:gridSpan w:val="2"/>
          </w:tcPr>
          <w:p w:rsidR="00D56CBD" w:rsidRPr="006E6460" w:rsidRDefault="00D56CBD" w:rsidP="006E6460">
            <w:pPr>
              <w:widowControl w:val="0"/>
              <w:autoSpaceDE w:val="0"/>
              <w:autoSpaceDN w:val="0"/>
              <w:spacing w:before="120" w:line="264" w:lineRule="auto"/>
              <w:ind w:left="170"/>
              <w:rPr>
                <w:spacing w:val="-4"/>
                <w:sz w:val="26"/>
                <w:szCs w:val="26"/>
                <w:lang w:val="vi-VN"/>
              </w:rPr>
            </w:pPr>
            <w:r w:rsidRPr="006E6460">
              <w:rPr>
                <w:spacing w:val="-4"/>
                <w:sz w:val="26"/>
                <w:szCs w:val="26"/>
                <w:lang w:val="vi-VN"/>
              </w:rPr>
              <w:t>Phiếu 1/DN-MAU</w:t>
            </w:r>
          </w:p>
        </w:tc>
        <w:tc>
          <w:tcPr>
            <w:tcW w:w="3338" w:type="pct"/>
          </w:tcPr>
          <w:p w:rsidR="00D56CBD" w:rsidRPr="00D56CBD" w:rsidRDefault="00D56CBD" w:rsidP="006E6460">
            <w:pPr>
              <w:widowControl w:val="0"/>
              <w:autoSpaceDE w:val="0"/>
              <w:autoSpaceDN w:val="0"/>
              <w:spacing w:before="120" w:line="264" w:lineRule="auto"/>
              <w:jc w:val="both"/>
              <w:rPr>
                <w:sz w:val="26"/>
                <w:szCs w:val="26"/>
                <w:lang w:val="vi-VN"/>
              </w:rPr>
            </w:pPr>
            <w:r w:rsidRPr="00D56CBD">
              <w:rPr>
                <w:sz w:val="26"/>
                <w:szCs w:val="26"/>
                <w:lang w:val="vi-VN"/>
              </w:rPr>
              <w:t>Phiếu thu thập thông tin năm 202</w:t>
            </w:r>
            <w:r w:rsidRPr="00D56CBD">
              <w:rPr>
                <w:sz w:val="26"/>
                <w:szCs w:val="26"/>
              </w:rPr>
              <w:t>2</w:t>
            </w:r>
            <w:r w:rsidRPr="00D56CBD">
              <w:rPr>
                <w:sz w:val="26"/>
                <w:szCs w:val="26"/>
                <w:lang w:val="vi-VN"/>
              </w:rPr>
              <w:t xml:space="preserve"> đối với doanh nghiệp </w:t>
            </w:r>
          </w:p>
        </w:tc>
        <w:tc>
          <w:tcPr>
            <w:tcW w:w="471" w:type="pct"/>
            <w:vAlign w:val="bottom"/>
          </w:tcPr>
          <w:p w:rsidR="00D56CBD" w:rsidRPr="00D56CBD" w:rsidRDefault="003D7805" w:rsidP="003D7805">
            <w:pPr>
              <w:widowControl w:val="0"/>
              <w:autoSpaceDE w:val="0"/>
              <w:autoSpaceDN w:val="0"/>
              <w:spacing w:before="120" w:line="264" w:lineRule="auto"/>
              <w:jc w:val="right"/>
              <w:rPr>
                <w:sz w:val="26"/>
                <w:szCs w:val="26"/>
              </w:rPr>
            </w:pPr>
            <w:r>
              <w:rPr>
                <w:sz w:val="26"/>
                <w:szCs w:val="26"/>
              </w:rPr>
              <w:t>148</w:t>
            </w:r>
          </w:p>
        </w:tc>
      </w:tr>
      <w:tr w:rsidR="00D56CBD" w:rsidRPr="00D56CBD" w:rsidTr="003D7805">
        <w:trPr>
          <w:trHeight w:val="20"/>
        </w:trPr>
        <w:tc>
          <w:tcPr>
            <w:tcW w:w="1191" w:type="pct"/>
            <w:gridSpan w:val="2"/>
          </w:tcPr>
          <w:p w:rsidR="00D56CBD" w:rsidRPr="00D56CBD" w:rsidRDefault="00D56CBD" w:rsidP="006E6460">
            <w:pPr>
              <w:widowControl w:val="0"/>
              <w:autoSpaceDE w:val="0"/>
              <w:autoSpaceDN w:val="0"/>
              <w:spacing w:before="120" w:line="264" w:lineRule="auto"/>
              <w:ind w:left="170"/>
              <w:rPr>
                <w:sz w:val="26"/>
                <w:szCs w:val="26"/>
                <w:lang w:val="vi-VN"/>
              </w:rPr>
            </w:pPr>
            <w:r w:rsidRPr="00D56CBD">
              <w:rPr>
                <w:sz w:val="26"/>
                <w:szCs w:val="26"/>
                <w:lang w:val="vi-VN"/>
              </w:rPr>
              <w:t>Phiếu số 1.1/</w:t>
            </w:r>
            <w:r>
              <w:rPr>
                <w:sz w:val="26"/>
                <w:szCs w:val="26"/>
              </w:rPr>
              <w:br/>
            </w:r>
            <w:r w:rsidRPr="00D56CBD">
              <w:rPr>
                <w:sz w:val="26"/>
                <w:szCs w:val="26"/>
                <w:lang w:val="vi-VN"/>
              </w:rPr>
              <w:t>DN-MAUCN</w:t>
            </w:r>
          </w:p>
        </w:tc>
        <w:tc>
          <w:tcPr>
            <w:tcW w:w="3338" w:type="pct"/>
          </w:tcPr>
          <w:p w:rsidR="00D56CBD" w:rsidRPr="00D56CBD" w:rsidRDefault="00D56CBD" w:rsidP="006E6460">
            <w:pPr>
              <w:widowControl w:val="0"/>
              <w:autoSpaceDE w:val="0"/>
              <w:autoSpaceDN w:val="0"/>
              <w:spacing w:before="120" w:line="264" w:lineRule="auto"/>
              <w:jc w:val="both"/>
              <w:rPr>
                <w:sz w:val="26"/>
                <w:szCs w:val="26"/>
                <w:lang w:val="vi-VN"/>
              </w:rPr>
            </w:pPr>
            <w:r w:rsidRPr="00D56CBD">
              <w:rPr>
                <w:sz w:val="26"/>
                <w:szCs w:val="26"/>
                <w:lang w:val="vi-VN"/>
              </w:rPr>
              <w:t>Kết quả hoạt động công nghiệp năm 202</w:t>
            </w:r>
            <w:r w:rsidRPr="00D56CBD">
              <w:rPr>
                <w:sz w:val="26"/>
                <w:szCs w:val="26"/>
              </w:rPr>
              <w:t>2</w:t>
            </w:r>
            <w:r w:rsidRPr="00D56CBD">
              <w:rPr>
                <w:sz w:val="26"/>
                <w:szCs w:val="26"/>
                <w:lang w:val="vi-VN"/>
              </w:rPr>
              <w:t xml:space="preserve"> - Áp dụng cho các doanh nghiệp/chi nhánh có hoạt động công nghiệp</w:t>
            </w:r>
          </w:p>
        </w:tc>
        <w:tc>
          <w:tcPr>
            <w:tcW w:w="471" w:type="pct"/>
            <w:vAlign w:val="bottom"/>
          </w:tcPr>
          <w:p w:rsidR="00D56CBD" w:rsidRPr="00D56CBD" w:rsidRDefault="003D7805" w:rsidP="003D7805">
            <w:pPr>
              <w:widowControl w:val="0"/>
              <w:autoSpaceDE w:val="0"/>
              <w:autoSpaceDN w:val="0"/>
              <w:spacing w:before="120" w:line="264" w:lineRule="auto"/>
              <w:jc w:val="right"/>
              <w:rPr>
                <w:sz w:val="26"/>
                <w:szCs w:val="26"/>
              </w:rPr>
            </w:pPr>
            <w:r>
              <w:rPr>
                <w:sz w:val="26"/>
                <w:szCs w:val="26"/>
              </w:rPr>
              <w:t>159</w:t>
            </w:r>
          </w:p>
        </w:tc>
      </w:tr>
      <w:tr w:rsidR="00D56CBD" w:rsidRPr="00D56CBD" w:rsidTr="003D7805">
        <w:trPr>
          <w:trHeight w:val="20"/>
        </w:trPr>
        <w:tc>
          <w:tcPr>
            <w:tcW w:w="1191" w:type="pct"/>
            <w:gridSpan w:val="2"/>
          </w:tcPr>
          <w:p w:rsidR="00D56CBD" w:rsidRPr="00D56CBD" w:rsidRDefault="00D56CBD" w:rsidP="006E6460">
            <w:pPr>
              <w:widowControl w:val="0"/>
              <w:autoSpaceDE w:val="0"/>
              <w:autoSpaceDN w:val="0"/>
              <w:spacing w:before="120" w:line="264" w:lineRule="auto"/>
              <w:ind w:left="170"/>
              <w:rPr>
                <w:sz w:val="26"/>
                <w:szCs w:val="26"/>
                <w:lang w:val="vi-VN"/>
              </w:rPr>
            </w:pPr>
            <w:r w:rsidRPr="00D56CBD">
              <w:rPr>
                <w:sz w:val="26"/>
                <w:szCs w:val="26"/>
                <w:lang w:val="vi-VN"/>
              </w:rPr>
              <w:t>Phiếu số 1.2/</w:t>
            </w:r>
            <w:r>
              <w:rPr>
                <w:sz w:val="26"/>
                <w:szCs w:val="26"/>
              </w:rPr>
              <w:br/>
            </w:r>
            <w:r w:rsidRPr="00D56CBD">
              <w:rPr>
                <w:sz w:val="26"/>
                <w:szCs w:val="26"/>
                <w:lang w:val="vi-VN"/>
              </w:rPr>
              <w:t>DN-MAUXD</w:t>
            </w:r>
          </w:p>
        </w:tc>
        <w:tc>
          <w:tcPr>
            <w:tcW w:w="3338" w:type="pct"/>
          </w:tcPr>
          <w:p w:rsidR="00D56CBD" w:rsidRPr="00D56CBD" w:rsidRDefault="00D56CBD" w:rsidP="006E6460">
            <w:pPr>
              <w:widowControl w:val="0"/>
              <w:autoSpaceDE w:val="0"/>
              <w:autoSpaceDN w:val="0"/>
              <w:spacing w:before="120" w:line="264" w:lineRule="auto"/>
              <w:jc w:val="both"/>
              <w:rPr>
                <w:sz w:val="26"/>
                <w:szCs w:val="26"/>
                <w:lang w:val="vi-VN"/>
              </w:rPr>
            </w:pPr>
            <w:r w:rsidRPr="00D56CBD">
              <w:rPr>
                <w:sz w:val="26"/>
                <w:szCs w:val="26"/>
                <w:lang w:val="vi-VN"/>
              </w:rPr>
              <w:t>Kết quả hoạt động xây dựng năm 202</w:t>
            </w:r>
            <w:r w:rsidRPr="00D56CBD">
              <w:rPr>
                <w:sz w:val="26"/>
                <w:szCs w:val="26"/>
              </w:rPr>
              <w:t>2</w:t>
            </w:r>
            <w:r w:rsidRPr="00D56CBD">
              <w:rPr>
                <w:sz w:val="26"/>
                <w:szCs w:val="26"/>
                <w:lang w:val="vi-VN"/>
              </w:rPr>
              <w:t xml:space="preserve"> - Áp dụng cho</w:t>
            </w:r>
            <w:r w:rsidR="006E6460">
              <w:rPr>
                <w:sz w:val="26"/>
                <w:szCs w:val="26"/>
              </w:rPr>
              <w:t xml:space="preserve"> các</w:t>
            </w:r>
            <w:r w:rsidRPr="00D56CBD">
              <w:rPr>
                <w:sz w:val="26"/>
                <w:szCs w:val="26"/>
                <w:lang w:val="vi-VN"/>
              </w:rPr>
              <w:t xml:space="preserve"> doanh nghiệp có hoạt động xây dựng</w:t>
            </w:r>
          </w:p>
        </w:tc>
        <w:tc>
          <w:tcPr>
            <w:tcW w:w="471" w:type="pct"/>
            <w:vAlign w:val="bottom"/>
          </w:tcPr>
          <w:p w:rsidR="00D56CBD" w:rsidRPr="00D56CBD" w:rsidRDefault="003D7805" w:rsidP="003D7805">
            <w:pPr>
              <w:widowControl w:val="0"/>
              <w:autoSpaceDE w:val="0"/>
              <w:autoSpaceDN w:val="0"/>
              <w:spacing w:before="120" w:line="264" w:lineRule="auto"/>
              <w:jc w:val="right"/>
              <w:rPr>
                <w:sz w:val="26"/>
                <w:szCs w:val="26"/>
              </w:rPr>
            </w:pPr>
            <w:r>
              <w:rPr>
                <w:sz w:val="26"/>
                <w:szCs w:val="26"/>
              </w:rPr>
              <w:t>160</w:t>
            </w:r>
          </w:p>
        </w:tc>
      </w:tr>
      <w:tr w:rsidR="00D56CBD" w:rsidRPr="00D56CBD" w:rsidTr="003D7805">
        <w:trPr>
          <w:trHeight w:val="20"/>
        </w:trPr>
        <w:tc>
          <w:tcPr>
            <w:tcW w:w="1191" w:type="pct"/>
            <w:gridSpan w:val="2"/>
          </w:tcPr>
          <w:p w:rsidR="00D56CBD" w:rsidRPr="00D56CBD" w:rsidRDefault="00D56CBD" w:rsidP="006E6460">
            <w:pPr>
              <w:widowControl w:val="0"/>
              <w:autoSpaceDE w:val="0"/>
              <w:autoSpaceDN w:val="0"/>
              <w:spacing w:before="120" w:line="264" w:lineRule="auto"/>
              <w:ind w:left="170"/>
              <w:rPr>
                <w:sz w:val="26"/>
                <w:szCs w:val="26"/>
                <w:lang w:val="vi-VN"/>
              </w:rPr>
            </w:pPr>
            <w:r w:rsidRPr="00D56CBD">
              <w:rPr>
                <w:sz w:val="26"/>
                <w:szCs w:val="26"/>
                <w:lang w:val="vi-VN"/>
              </w:rPr>
              <w:t>Phiếu số 1.3/</w:t>
            </w:r>
            <w:r>
              <w:rPr>
                <w:sz w:val="26"/>
                <w:szCs w:val="26"/>
              </w:rPr>
              <w:br/>
            </w:r>
            <w:r w:rsidRPr="00D56CBD">
              <w:rPr>
                <w:sz w:val="26"/>
                <w:szCs w:val="26"/>
                <w:lang w:val="vi-VN"/>
              </w:rPr>
              <w:t>DN-MAUVTKB</w:t>
            </w:r>
          </w:p>
        </w:tc>
        <w:tc>
          <w:tcPr>
            <w:tcW w:w="3338" w:type="pct"/>
          </w:tcPr>
          <w:p w:rsidR="00D56CBD" w:rsidRPr="00D56CBD" w:rsidRDefault="00D56CBD" w:rsidP="006E6460">
            <w:pPr>
              <w:widowControl w:val="0"/>
              <w:autoSpaceDE w:val="0"/>
              <w:autoSpaceDN w:val="0"/>
              <w:spacing w:before="120" w:line="264" w:lineRule="auto"/>
              <w:jc w:val="both"/>
              <w:rPr>
                <w:sz w:val="26"/>
                <w:szCs w:val="26"/>
                <w:lang w:val="vi-VN"/>
              </w:rPr>
            </w:pPr>
            <w:r w:rsidRPr="00D56CBD">
              <w:rPr>
                <w:sz w:val="26"/>
                <w:szCs w:val="26"/>
                <w:lang w:val="vi-VN"/>
              </w:rPr>
              <w:t>Kết quả hoạt động dịch vụ vận tải, kho bãi năm 202</w:t>
            </w:r>
            <w:r w:rsidRPr="00D56CBD">
              <w:rPr>
                <w:sz w:val="26"/>
                <w:szCs w:val="26"/>
              </w:rPr>
              <w:t>2</w:t>
            </w:r>
            <w:r w:rsidRPr="00D56CBD">
              <w:rPr>
                <w:sz w:val="26"/>
                <w:szCs w:val="26"/>
                <w:lang w:val="vi-VN"/>
              </w:rPr>
              <w:t xml:space="preserve"> - Áp dụng cho các doanh nghiệp/chi nhánh có hoạt động dịch vụ vận tải, kho bãi</w:t>
            </w:r>
          </w:p>
        </w:tc>
        <w:tc>
          <w:tcPr>
            <w:tcW w:w="471" w:type="pct"/>
            <w:vAlign w:val="bottom"/>
          </w:tcPr>
          <w:p w:rsidR="00D56CBD" w:rsidRPr="00D56CBD" w:rsidRDefault="003D7805" w:rsidP="003D7805">
            <w:pPr>
              <w:widowControl w:val="0"/>
              <w:autoSpaceDE w:val="0"/>
              <w:autoSpaceDN w:val="0"/>
              <w:spacing w:before="120" w:line="264" w:lineRule="auto"/>
              <w:jc w:val="right"/>
              <w:rPr>
                <w:sz w:val="26"/>
                <w:szCs w:val="26"/>
              </w:rPr>
            </w:pPr>
            <w:r>
              <w:rPr>
                <w:sz w:val="26"/>
                <w:szCs w:val="26"/>
              </w:rPr>
              <w:t>162</w:t>
            </w:r>
          </w:p>
        </w:tc>
      </w:tr>
      <w:tr w:rsidR="00D56CBD" w:rsidRPr="00D56CBD" w:rsidTr="003D7805">
        <w:trPr>
          <w:trHeight w:val="20"/>
        </w:trPr>
        <w:tc>
          <w:tcPr>
            <w:tcW w:w="1191" w:type="pct"/>
            <w:gridSpan w:val="2"/>
          </w:tcPr>
          <w:p w:rsidR="00D56CBD" w:rsidRPr="00D56CBD" w:rsidRDefault="00D56CBD" w:rsidP="006E6460">
            <w:pPr>
              <w:widowControl w:val="0"/>
              <w:autoSpaceDE w:val="0"/>
              <w:autoSpaceDN w:val="0"/>
              <w:spacing w:before="120" w:line="264" w:lineRule="auto"/>
              <w:ind w:left="170"/>
              <w:rPr>
                <w:sz w:val="26"/>
                <w:szCs w:val="26"/>
                <w:lang w:val="vi-VN"/>
              </w:rPr>
            </w:pPr>
            <w:r w:rsidRPr="00D56CBD">
              <w:rPr>
                <w:sz w:val="26"/>
                <w:szCs w:val="26"/>
                <w:lang w:val="vi-VN"/>
              </w:rPr>
              <w:t>Phiếu số 1.4/</w:t>
            </w:r>
            <w:r>
              <w:rPr>
                <w:sz w:val="26"/>
                <w:szCs w:val="26"/>
              </w:rPr>
              <w:br/>
            </w:r>
            <w:r w:rsidRPr="00D56CBD">
              <w:rPr>
                <w:sz w:val="26"/>
                <w:szCs w:val="26"/>
                <w:lang w:val="vi-VN"/>
              </w:rPr>
              <w:t>DN-MAULT</w:t>
            </w:r>
          </w:p>
        </w:tc>
        <w:tc>
          <w:tcPr>
            <w:tcW w:w="3338" w:type="pct"/>
          </w:tcPr>
          <w:p w:rsidR="00D56CBD" w:rsidRPr="00D56CBD" w:rsidRDefault="00D56CBD" w:rsidP="006E6460">
            <w:pPr>
              <w:widowControl w:val="0"/>
              <w:autoSpaceDE w:val="0"/>
              <w:autoSpaceDN w:val="0"/>
              <w:spacing w:before="120" w:line="264" w:lineRule="auto"/>
              <w:jc w:val="both"/>
              <w:rPr>
                <w:sz w:val="26"/>
                <w:szCs w:val="26"/>
                <w:lang w:val="vi-VN"/>
              </w:rPr>
            </w:pPr>
            <w:r w:rsidRPr="00D56CBD">
              <w:rPr>
                <w:sz w:val="26"/>
                <w:szCs w:val="26"/>
                <w:lang w:val="vi-VN"/>
              </w:rPr>
              <w:t>Kết quả hoạt động dịch vụ lưu trú năm 202</w:t>
            </w:r>
            <w:r w:rsidRPr="00D56CBD">
              <w:rPr>
                <w:sz w:val="26"/>
                <w:szCs w:val="26"/>
              </w:rPr>
              <w:t>2</w:t>
            </w:r>
            <w:r w:rsidRPr="00D56CBD">
              <w:rPr>
                <w:sz w:val="26"/>
                <w:szCs w:val="26"/>
                <w:lang w:val="vi-VN"/>
              </w:rPr>
              <w:t xml:space="preserve"> - Áp dụng cho các doanh nghiệp/chi nhánh có hoạt động dịch vụ </w:t>
            </w:r>
            <w:r w:rsidR="006301A0">
              <w:rPr>
                <w:sz w:val="26"/>
                <w:szCs w:val="26"/>
              </w:rPr>
              <w:br/>
            </w:r>
            <w:r w:rsidRPr="00D56CBD">
              <w:rPr>
                <w:sz w:val="26"/>
                <w:szCs w:val="26"/>
                <w:lang w:val="vi-VN"/>
              </w:rPr>
              <w:t>lưu trú</w:t>
            </w:r>
          </w:p>
        </w:tc>
        <w:tc>
          <w:tcPr>
            <w:tcW w:w="471" w:type="pct"/>
            <w:vAlign w:val="bottom"/>
          </w:tcPr>
          <w:p w:rsidR="00D56CBD" w:rsidRPr="00D56CBD" w:rsidRDefault="003D7805" w:rsidP="003D7805">
            <w:pPr>
              <w:widowControl w:val="0"/>
              <w:autoSpaceDE w:val="0"/>
              <w:autoSpaceDN w:val="0"/>
              <w:spacing w:before="120" w:line="264" w:lineRule="auto"/>
              <w:jc w:val="right"/>
              <w:rPr>
                <w:sz w:val="26"/>
                <w:szCs w:val="26"/>
              </w:rPr>
            </w:pPr>
            <w:r>
              <w:rPr>
                <w:sz w:val="26"/>
                <w:szCs w:val="26"/>
              </w:rPr>
              <w:t>166</w:t>
            </w:r>
          </w:p>
        </w:tc>
      </w:tr>
      <w:tr w:rsidR="00D56CBD" w:rsidRPr="00D56CBD" w:rsidTr="003D7805">
        <w:trPr>
          <w:trHeight w:val="20"/>
        </w:trPr>
        <w:tc>
          <w:tcPr>
            <w:tcW w:w="1191" w:type="pct"/>
            <w:gridSpan w:val="2"/>
          </w:tcPr>
          <w:p w:rsidR="00D56CBD" w:rsidRPr="00D56CBD" w:rsidRDefault="00D56CBD" w:rsidP="006E6460">
            <w:pPr>
              <w:widowControl w:val="0"/>
              <w:autoSpaceDE w:val="0"/>
              <w:autoSpaceDN w:val="0"/>
              <w:spacing w:before="120" w:line="288" w:lineRule="auto"/>
              <w:ind w:left="170"/>
              <w:rPr>
                <w:sz w:val="26"/>
                <w:szCs w:val="26"/>
                <w:lang w:val="vi-VN"/>
              </w:rPr>
            </w:pPr>
            <w:r w:rsidRPr="00D56CBD">
              <w:rPr>
                <w:sz w:val="26"/>
                <w:szCs w:val="26"/>
                <w:lang w:val="vi-VN"/>
              </w:rPr>
              <w:lastRenderedPageBreak/>
              <w:t>Phiếu số 1.5/</w:t>
            </w:r>
            <w:r>
              <w:rPr>
                <w:sz w:val="26"/>
                <w:szCs w:val="26"/>
              </w:rPr>
              <w:br/>
            </w:r>
            <w:r w:rsidRPr="00D56CBD">
              <w:rPr>
                <w:sz w:val="26"/>
                <w:szCs w:val="26"/>
                <w:lang w:val="vi-VN"/>
              </w:rPr>
              <w:t>DN-MAULH</w:t>
            </w:r>
          </w:p>
        </w:tc>
        <w:tc>
          <w:tcPr>
            <w:tcW w:w="3338" w:type="pct"/>
          </w:tcPr>
          <w:p w:rsidR="00D56CBD" w:rsidRPr="00D56CBD" w:rsidRDefault="00D56CBD" w:rsidP="006301A0">
            <w:pPr>
              <w:widowControl w:val="0"/>
              <w:autoSpaceDE w:val="0"/>
              <w:autoSpaceDN w:val="0"/>
              <w:spacing w:before="120" w:line="288" w:lineRule="auto"/>
              <w:jc w:val="both"/>
              <w:rPr>
                <w:sz w:val="26"/>
                <w:szCs w:val="26"/>
                <w:lang w:val="vi-VN"/>
              </w:rPr>
            </w:pPr>
            <w:r w:rsidRPr="00D56CBD">
              <w:rPr>
                <w:sz w:val="26"/>
                <w:szCs w:val="26"/>
                <w:lang w:val="vi-VN"/>
              </w:rPr>
              <w:t>Kết quả hoạt động dịch vụ lữ hành năm 202</w:t>
            </w:r>
            <w:r w:rsidRPr="00D56CBD">
              <w:rPr>
                <w:sz w:val="26"/>
                <w:szCs w:val="26"/>
              </w:rPr>
              <w:t>2</w:t>
            </w:r>
            <w:r w:rsidRPr="00D56CBD">
              <w:rPr>
                <w:sz w:val="26"/>
                <w:szCs w:val="26"/>
                <w:lang w:val="vi-VN"/>
              </w:rPr>
              <w:t xml:space="preserve"> - Áp dụng cho các doanh nghiệp/chi nhánh có hoạt động dịch vụ </w:t>
            </w:r>
            <w:r w:rsidR="006301A0">
              <w:rPr>
                <w:sz w:val="26"/>
                <w:szCs w:val="26"/>
              </w:rPr>
              <w:br/>
            </w:r>
            <w:r w:rsidRPr="00D56CBD">
              <w:rPr>
                <w:sz w:val="26"/>
                <w:szCs w:val="26"/>
                <w:lang w:val="vi-VN"/>
              </w:rPr>
              <w:t>lữ hành</w:t>
            </w:r>
          </w:p>
        </w:tc>
        <w:tc>
          <w:tcPr>
            <w:tcW w:w="471" w:type="pct"/>
            <w:vAlign w:val="bottom"/>
          </w:tcPr>
          <w:p w:rsidR="00D56CBD" w:rsidRPr="00D56CBD" w:rsidRDefault="003D7805" w:rsidP="003D7805">
            <w:pPr>
              <w:widowControl w:val="0"/>
              <w:autoSpaceDE w:val="0"/>
              <w:autoSpaceDN w:val="0"/>
              <w:spacing w:before="120" w:line="288" w:lineRule="auto"/>
              <w:jc w:val="right"/>
              <w:rPr>
                <w:sz w:val="26"/>
                <w:szCs w:val="26"/>
              </w:rPr>
            </w:pPr>
            <w:r>
              <w:rPr>
                <w:sz w:val="26"/>
                <w:szCs w:val="26"/>
              </w:rPr>
              <w:t>168</w:t>
            </w:r>
          </w:p>
        </w:tc>
      </w:tr>
      <w:tr w:rsidR="00D56CBD" w:rsidRPr="00D56CBD" w:rsidTr="003D7805">
        <w:trPr>
          <w:trHeight w:val="20"/>
        </w:trPr>
        <w:tc>
          <w:tcPr>
            <w:tcW w:w="1191" w:type="pct"/>
            <w:gridSpan w:val="2"/>
          </w:tcPr>
          <w:p w:rsidR="00D56CBD" w:rsidRPr="00D56CBD" w:rsidRDefault="00D56CBD" w:rsidP="006E6460">
            <w:pPr>
              <w:widowControl w:val="0"/>
              <w:autoSpaceDE w:val="0"/>
              <w:autoSpaceDN w:val="0"/>
              <w:spacing w:before="120" w:line="288" w:lineRule="auto"/>
              <w:ind w:left="170"/>
              <w:rPr>
                <w:sz w:val="26"/>
                <w:szCs w:val="26"/>
                <w:lang w:val="vi-VN"/>
              </w:rPr>
            </w:pPr>
            <w:r w:rsidRPr="00D56CBD">
              <w:rPr>
                <w:sz w:val="26"/>
                <w:szCs w:val="26"/>
                <w:lang w:val="vi-VN"/>
              </w:rPr>
              <w:t>Phiếu số 1.6/</w:t>
            </w:r>
            <w:r>
              <w:rPr>
                <w:sz w:val="26"/>
                <w:szCs w:val="26"/>
              </w:rPr>
              <w:br/>
            </w:r>
            <w:r w:rsidRPr="00D56CBD">
              <w:rPr>
                <w:sz w:val="26"/>
                <w:szCs w:val="26"/>
                <w:lang w:val="vi-VN"/>
              </w:rPr>
              <w:t>DN-MAUDVGC</w:t>
            </w:r>
          </w:p>
        </w:tc>
        <w:tc>
          <w:tcPr>
            <w:tcW w:w="3338" w:type="pct"/>
          </w:tcPr>
          <w:p w:rsidR="00D56CBD" w:rsidRPr="00D56CBD" w:rsidRDefault="00D56CBD" w:rsidP="006301A0">
            <w:pPr>
              <w:widowControl w:val="0"/>
              <w:autoSpaceDE w:val="0"/>
              <w:autoSpaceDN w:val="0"/>
              <w:spacing w:before="120" w:line="288" w:lineRule="auto"/>
              <w:jc w:val="both"/>
              <w:rPr>
                <w:sz w:val="26"/>
                <w:szCs w:val="26"/>
                <w:lang w:val="vi-VN"/>
              </w:rPr>
            </w:pPr>
            <w:r w:rsidRPr="00D56CBD">
              <w:rPr>
                <w:sz w:val="26"/>
                <w:szCs w:val="26"/>
                <w:lang w:val="vi-VN"/>
              </w:rPr>
              <w:t>Kết quả hoạt động gia công hàng hóa với đối tác nước ngoài năm 202</w:t>
            </w:r>
            <w:r w:rsidRPr="00D56CBD">
              <w:rPr>
                <w:sz w:val="26"/>
                <w:szCs w:val="26"/>
              </w:rPr>
              <w:t>2</w:t>
            </w:r>
            <w:r w:rsidRPr="00D56CBD">
              <w:rPr>
                <w:sz w:val="26"/>
                <w:szCs w:val="26"/>
                <w:lang w:val="vi-VN"/>
              </w:rPr>
              <w:t xml:space="preserve"> - Áp dụng cho </w:t>
            </w:r>
            <w:r w:rsidR="006E6460">
              <w:rPr>
                <w:sz w:val="26"/>
                <w:szCs w:val="26"/>
              </w:rPr>
              <w:t xml:space="preserve">các </w:t>
            </w:r>
            <w:r w:rsidRPr="00D56CBD">
              <w:rPr>
                <w:sz w:val="26"/>
                <w:szCs w:val="26"/>
                <w:lang w:val="vi-VN"/>
              </w:rPr>
              <w:t>doanh nghiệp có hoạt động gia công, lắp ráp hàng hóa trực tiếp cho nước ngoài</w:t>
            </w:r>
          </w:p>
        </w:tc>
        <w:tc>
          <w:tcPr>
            <w:tcW w:w="471" w:type="pct"/>
            <w:vAlign w:val="bottom"/>
          </w:tcPr>
          <w:p w:rsidR="00D56CBD" w:rsidRPr="00D56CBD" w:rsidRDefault="003D7805" w:rsidP="003D7805">
            <w:pPr>
              <w:widowControl w:val="0"/>
              <w:autoSpaceDE w:val="0"/>
              <w:autoSpaceDN w:val="0"/>
              <w:spacing w:before="120" w:line="288" w:lineRule="auto"/>
              <w:jc w:val="right"/>
              <w:rPr>
                <w:sz w:val="26"/>
                <w:szCs w:val="26"/>
              </w:rPr>
            </w:pPr>
            <w:r>
              <w:rPr>
                <w:sz w:val="26"/>
                <w:szCs w:val="26"/>
              </w:rPr>
              <w:t>170</w:t>
            </w:r>
          </w:p>
        </w:tc>
      </w:tr>
      <w:tr w:rsidR="00D56CBD" w:rsidRPr="00D56CBD" w:rsidTr="003D7805">
        <w:trPr>
          <w:trHeight w:val="20"/>
        </w:trPr>
        <w:tc>
          <w:tcPr>
            <w:tcW w:w="1191" w:type="pct"/>
            <w:gridSpan w:val="2"/>
          </w:tcPr>
          <w:p w:rsidR="00D56CBD" w:rsidRPr="00D56CBD" w:rsidRDefault="00D56CBD" w:rsidP="006E6460">
            <w:pPr>
              <w:widowControl w:val="0"/>
              <w:autoSpaceDE w:val="0"/>
              <w:autoSpaceDN w:val="0"/>
              <w:spacing w:before="120" w:line="288" w:lineRule="auto"/>
              <w:ind w:left="170"/>
              <w:rPr>
                <w:sz w:val="26"/>
                <w:szCs w:val="26"/>
                <w:lang w:val="vi-VN"/>
              </w:rPr>
            </w:pPr>
            <w:r w:rsidRPr="00D56CBD">
              <w:rPr>
                <w:sz w:val="26"/>
                <w:szCs w:val="26"/>
                <w:lang w:val="vi-VN"/>
              </w:rPr>
              <w:t>Phiếu số 1.7/</w:t>
            </w:r>
            <w:r>
              <w:rPr>
                <w:sz w:val="26"/>
                <w:szCs w:val="26"/>
              </w:rPr>
              <w:br/>
            </w:r>
            <w:r w:rsidRPr="00D56CBD">
              <w:rPr>
                <w:sz w:val="26"/>
                <w:szCs w:val="26"/>
                <w:lang w:val="vi-VN"/>
              </w:rPr>
              <w:t>DN-MAUFATS</w:t>
            </w:r>
          </w:p>
        </w:tc>
        <w:tc>
          <w:tcPr>
            <w:tcW w:w="3338" w:type="pct"/>
          </w:tcPr>
          <w:p w:rsidR="00D56CBD" w:rsidRPr="00D56CBD" w:rsidRDefault="00D56CBD" w:rsidP="006E6460">
            <w:pPr>
              <w:widowControl w:val="0"/>
              <w:autoSpaceDE w:val="0"/>
              <w:autoSpaceDN w:val="0"/>
              <w:spacing w:before="120" w:line="288" w:lineRule="auto"/>
              <w:jc w:val="both"/>
              <w:rPr>
                <w:sz w:val="26"/>
                <w:szCs w:val="26"/>
                <w:lang w:val="vi-VN"/>
              </w:rPr>
            </w:pPr>
            <w:r w:rsidRPr="00D56CBD">
              <w:rPr>
                <w:sz w:val="26"/>
                <w:szCs w:val="26"/>
                <w:lang w:val="vi-VN"/>
              </w:rPr>
              <w:t>Tình hình thực hiện góp vốn điều lệ năm 202</w:t>
            </w:r>
            <w:r w:rsidRPr="00D56CBD">
              <w:rPr>
                <w:sz w:val="26"/>
                <w:szCs w:val="26"/>
              </w:rPr>
              <w:t>2</w:t>
            </w:r>
            <w:r w:rsidRPr="00D56CBD">
              <w:rPr>
                <w:sz w:val="26"/>
                <w:szCs w:val="26"/>
                <w:lang w:val="vi-VN"/>
              </w:rPr>
              <w:t xml:space="preserve"> - Áp dụng cho </w:t>
            </w:r>
            <w:r w:rsidR="006E6460">
              <w:rPr>
                <w:sz w:val="26"/>
                <w:szCs w:val="26"/>
              </w:rPr>
              <w:t xml:space="preserve">các </w:t>
            </w:r>
            <w:r w:rsidRPr="00D56CBD">
              <w:rPr>
                <w:sz w:val="26"/>
                <w:szCs w:val="26"/>
                <w:lang w:val="vi-VN"/>
              </w:rPr>
              <w:t>doanh nghiệp có vốn đầu tư nước ngoài</w:t>
            </w:r>
          </w:p>
        </w:tc>
        <w:tc>
          <w:tcPr>
            <w:tcW w:w="471" w:type="pct"/>
            <w:vAlign w:val="bottom"/>
          </w:tcPr>
          <w:p w:rsidR="00D56CBD" w:rsidRPr="00D56CBD" w:rsidRDefault="003D7805" w:rsidP="003D7805">
            <w:pPr>
              <w:widowControl w:val="0"/>
              <w:autoSpaceDE w:val="0"/>
              <w:autoSpaceDN w:val="0"/>
              <w:spacing w:before="120" w:line="288" w:lineRule="auto"/>
              <w:jc w:val="right"/>
              <w:rPr>
                <w:sz w:val="26"/>
                <w:szCs w:val="26"/>
              </w:rPr>
            </w:pPr>
            <w:r>
              <w:rPr>
                <w:sz w:val="26"/>
                <w:szCs w:val="26"/>
              </w:rPr>
              <w:t>175</w:t>
            </w:r>
          </w:p>
        </w:tc>
      </w:tr>
      <w:tr w:rsidR="00D56CBD" w:rsidRPr="00D56CBD" w:rsidTr="003D7805">
        <w:trPr>
          <w:trHeight w:val="20"/>
        </w:trPr>
        <w:tc>
          <w:tcPr>
            <w:tcW w:w="1191" w:type="pct"/>
            <w:gridSpan w:val="2"/>
          </w:tcPr>
          <w:p w:rsidR="00D56CBD" w:rsidRPr="00D56CBD" w:rsidRDefault="00D56CBD" w:rsidP="006E6460">
            <w:pPr>
              <w:widowControl w:val="0"/>
              <w:autoSpaceDE w:val="0"/>
              <w:autoSpaceDN w:val="0"/>
              <w:spacing w:before="120" w:line="288" w:lineRule="auto"/>
              <w:ind w:left="170"/>
              <w:rPr>
                <w:sz w:val="26"/>
                <w:szCs w:val="26"/>
                <w:lang w:val="vi-VN"/>
              </w:rPr>
            </w:pPr>
            <w:r w:rsidRPr="00D56CBD">
              <w:rPr>
                <w:sz w:val="26"/>
                <w:szCs w:val="26"/>
                <w:lang w:val="vi-VN"/>
              </w:rPr>
              <w:t>Phiếu số 1.8/</w:t>
            </w:r>
            <w:r>
              <w:rPr>
                <w:sz w:val="26"/>
                <w:szCs w:val="26"/>
              </w:rPr>
              <w:br/>
            </w:r>
            <w:r w:rsidRPr="00D56CBD">
              <w:rPr>
                <w:sz w:val="26"/>
                <w:szCs w:val="26"/>
                <w:lang w:val="vi-VN"/>
              </w:rPr>
              <w:t>DN-MAUTCTD</w:t>
            </w:r>
          </w:p>
        </w:tc>
        <w:tc>
          <w:tcPr>
            <w:tcW w:w="3338" w:type="pct"/>
          </w:tcPr>
          <w:p w:rsidR="00D56CBD" w:rsidRPr="00D56CBD" w:rsidRDefault="00D56CBD" w:rsidP="006301A0">
            <w:pPr>
              <w:widowControl w:val="0"/>
              <w:autoSpaceDE w:val="0"/>
              <w:autoSpaceDN w:val="0"/>
              <w:spacing w:before="120" w:line="288" w:lineRule="auto"/>
              <w:jc w:val="both"/>
              <w:rPr>
                <w:sz w:val="26"/>
                <w:szCs w:val="26"/>
                <w:lang w:val="vi-VN"/>
              </w:rPr>
            </w:pPr>
            <w:r w:rsidRPr="00D56CBD">
              <w:rPr>
                <w:sz w:val="26"/>
                <w:szCs w:val="26"/>
                <w:lang w:val="vi-VN"/>
              </w:rPr>
              <w:t>Kết quả hoạt động dịch vụ tài chính năm 202</w:t>
            </w:r>
            <w:r w:rsidRPr="00D56CBD">
              <w:rPr>
                <w:sz w:val="26"/>
                <w:szCs w:val="26"/>
              </w:rPr>
              <w:t>2</w:t>
            </w:r>
            <w:r w:rsidRPr="00D56CBD">
              <w:rPr>
                <w:sz w:val="26"/>
                <w:szCs w:val="26"/>
                <w:lang w:val="vi-VN"/>
              </w:rPr>
              <w:t xml:space="preserve"> - Áp dụng cho </w:t>
            </w:r>
            <w:r w:rsidR="006E6460">
              <w:rPr>
                <w:sz w:val="26"/>
                <w:szCs w:val="26"/>
              </w:rPr>
              <w:t xml:space="preserve">các </w:t>
            </w:r>
            <w:r w:rsidRPr="00D56CBD">
              <w:rPr>
                <w:sz w:val="26"/>
                <w:szCs w:val="26"/>
                <w:lang w:val="vi-VN"/>
              </w:rPr>
              <w:t>doanh nghiệp/chi n</w:t>
            </w:r>
            <w:r w:rsidR="006E6460">
              <w:rPr>
                <w:sz w:val="26"/>
                <w:szCs w:val="26"/>
                <w:lang w:val="vi-VN"/>
              </w:rPr>
              <w:t>hánh thuộc các tổ chức tín dụng</w:t>
            </w:r>
            <w:r w:rsidR="006E6460">
              <w:rPr>
                <w:sz w:val="26"/>
                <w:szCs w:val="26"/>
              </w:rPr>
              <w:t>;</w:t>
            </w:r>
            <w:r w:rsidRPr="00D56CBD">
              <w:rPr>
                <w:sz w:val="26"/>
                <w:szCs w:val="26"/>
                <w:lang w:val="vi-VN"/>
              </w:rPr>
              <w:t xml:space="preserve"> chi nhánh ngân hàng nước ngoài</w:t>
            </w:r>
            <w:r w:rsidR="006E6460">
              <w:rPr>
                <w:sz w:val="26"/>
                <w:szCs w:val="26"/>
              </w:rPr>
              <w:t>,</w:t>
            </w:r>
            <w:r w:rsidRPr="00D56CBD">
              <w:rPr>
                <w:sz w:val="26"/>
                <w:szCs w:val="26"/>
                <w:lang w:val="vi-VN"/>
              </w:rPr>
              <w:t xml:space="preserve"> bao gồm</w:t>
            </w:r>
            <w:r w:rsidR="006E6460">
              <w:rPr>
                <w:sz w:val="26"/>
                <w:szCs w:val="26"/>
              </w:rPr>
              <w:t>:</w:t>
            </w:r>
            <w:r w:rsidRPr="00D56CBD">
              <w:rPr>
                <w:sz w:val="26"/>
                <w:szCs w:val="26"/>
                <w:lang w:val="vi-VN"/>
              </w:rPr>
              <w:t xml:space="preserve"> ngân hàng, công ty tài chính, công ty cho thuê tài chính, quỹ tín dụng nhân dân, tổ chức tài chính</w:t>
            </w:r>
            <w:r w:rsidR="006E6460">
              <w:rPr>
                <w:sz w:val="26"/>
                <w:szCs w:val="26"/>
              </w:rPr>
              <w:t xml:space="preserve"> vi mô</w:t>
            </w:r>
            <w:r w:rsidRPr="00D56CBD">
              <w:rPr>
                <w:sz w:val="26"/>
                <w:szCs w:val="26"/>
                <w:lang w:val="vi-VN"/>
              </w:rPr>
              <w:t xml:space="preserve"> và chi nhánh ngân hàng nước ngoài</w:t>
            </w:r>
          </w:p>
        </w:tc>
        <w:tc>
          <w:tcPr>
            <w:tcW w:w="471" w:type="pct"/>
            <w:vAlign w:val="bottom"/>
          </w:tcPr>
          <w:p w:rsidR="00D56CBD" w:rsidRPr="00D56CBD" w:rsidRDefault="003D7805" w:rsidP="003D7805">
            <w:pPr>
              <w:widowControl w:val="0"/>
              <w:autoSpaceDE w:val="0"/>
              <w:autoSpaceDN w:val="0"/>
              <w:spacing w:before="120" w:line="288" w:lineRule="auto"/>
              <w:jc w:val="right"/>
              <w:rPr>
                <w:sz w:val="26"/>
                <w:szCs w:val="26"/>
              </w:rPr>
            </w:pPr>
            <w:r>
              <w:rPr>
                <w:sz w:val="26"/>
                <w:szCs w:val="26"/>
              </w:rPr>
              <w:t>176</w:t>
            </w:r>
          </w:p>
        </w:tc>
      </w:tr>
      <w:tr w:rsidR="00D56CBD" w:rsidRPr="00D56CBD" w:rsidTr="003D7805">
        <w:trPr>
          <w:trHeight w:val="20"/>
        </w:trPr>
        <w:tc>
          <w:tcPr>
            <w:tcW w:w="1191" w:type="pct"/>
            <w:gridSpan w:val="2"/>
          </w:tcPr>
          <w:p w:rsidR="00D56CBD" w:rsidRPr="00D56CBD" w:rsidRDefault="00D56CBD" w:rsidP="006E6460">
            <w:pPr>
              <w:widowControl w:val="0"/>
              <w:autoSpaceDE w:val="0"/>
              <w:autoSpaceDN w:val="0"/>
              <w:spacing w:before="120" w:line="288" w:lineRule="auto"/>
              <w:ind w:left="170"/>
              <w:rPr>
                <w:sz w:val="26"/>
                <w:szCs w:val="26"/>
                <w:lang w:val="vi-VN"/>
              </w:rPr>
            </w:pPr>
            <w:r w:rsidRPr="00D56CBD">
              <w:rPr>
                <w:sz w:val="26"/>
                <w:szCs w:val="26"/>
                <w:lang w:val="vi-VN"/>
              </w:rPr>
              <w:t>Phiếu số 1.9/</w:t>
            </w:r>
            <w:r>
              <w:rPr>
                <w:sz w:val="26"/>
                <w:szCs w:val="26"/>
              </w:rPr>
              <w:br/>
            </w:r>
            <w:r w:rsidRPr="00D56CBD">
              <w:rPr>
                <w:sz w:val="26"/>
                <w:szCs w:val="26"/>
                <w:lang w:val="vi-VN"/>
              </w:rPr>
              <w:t>DN-MAUBH</w:t>
            </w:r>
          </w:p>
        </w:tc>
        <w:tc>
          <w:tcPr>
            <w:tcW w:w="3338" w:type="pct"/>
          </w:tcPr>
          <w:p w:rsidR="00D56CBD" w:rsidRPr="006E6460" w:rsidRDefault="00D56CBD" w:rsidP="006E6460">
            <w:pPr>
              <w:widowControl w:val="0"/>
              <w:autoSpaceDE w:val="0"/>
              <w:autoSpaceDN w:val="0"/>
              <w:spacing w:before="120" w:line="288" w:lineRule="auto"/>
              <w:jc w:val="both"/>
              <w:rPr>
                <w:sz w:val="26"/>
                <w:szCs w:val="26"/>
              </w:rPr>
            </w:pPr>
            <w:r w:rsidRPr="00D56CBD">
              <w:rPr>
                <w:sz w:val="26"/>
                <w:szCs w:val="26"/>
                <w:lang w:val="vi-VN"/>
              </w:rPr>
              <w:t>Kết quả hoạt động kinh doanh bảo hiểm năm 202</w:t>
            </w:r>
            <w:r w:rsidRPr="00D56CBD">
              <w:rPr>
                <w:sz w:val="26"/>
                <w:szCs w:val="26"/>
              </w:rPr>
              <w:t>2</w:t>
            </w:r>
            <w:r w:rsidRPr="00D56CBD">
              <w:rPr>
                <w:sz w:val="26"/>
                <w:szCs w:val="26"/>
                <w:lang w:val="vi-VN"/>
              </w:rPr>
              <w:t xml:space="preserve"> - </w:t>
            </w:r>
            <w:r w:rsidR="006E6460" w:rsidRPr="006E6460">
              <w:rPr>
                <w:sz w:val="26"/>
                <w:szCs w:val="26"/>
              </w:rPr>
              <w:t>Áp dụng cho các công ty kinh doanh bảo hiểm/chi nhánh thuộc các công ty bảo hiểm nhân thọ, phi nhân thọ, tái bảo hiểm và chi nhánh công ty bảo hiểm nước ngoài</w:t>
            </w:r>
          </w:p>
        </w:tc>
        <w:tc>
          <w:tcPr>
            <w:tcW w:w="471" w:type="pct"/>
            <w:vAlign w:val="bottom"/>
          </w:tcPr>
          <w:p w:rsidR="00D56CBD" w:rsidRPr="00D56CBD" w:rsidRDefault="003D7805" w:rsidP="003D7805">
            <w:pPr>
              <w:widowControl w:val="0"/>
              <w:autoSpaceDE w:val="0"/>
              <w:autoSpaceDN w:val="0"/>
              <w:spacing w:before="120" w:line="288" w:lineRule="auto"/>
              <w:jc w:val="right"/>
              <w:rPr>
                <w:sz w:val="26"/>
                <w:szCs w:val="26"/>
              </w:rPr>
            </w:pPr>
            <w:r>
              <w:rPr>
                <w:sz w:val="26"/>
                <w:szCs w:val="26"/>
              </w:rPr>
              <w:t>178</w:t>
            </w:r>
          </w:p>
        </w:tc>
      </w:tr>
      <w:tr w:rsidR="00D56CBD" w:rsidRPr="00D56CBD" w:rsidTr="003D7805">
        <w:trPr>
          <w:trHeight w:val="20"/>
        </w:trPr>
        <w:tc>
          <w:tcPr>
            <w:tcW w:w="1191" w:type="pct"/>
            <w:gridSpan w:val="2"/>
          </w:tcPr>
          <w:p w:rsidR="00D56CBD" w:rsidRPr="00D56CBD" w:rsidRDefault="00D56CBD" w:rsidP="006E6460">
            <w:pPr>
              <w:widowControl w:val="0"/>
              <w:autoSpaceDE w:val="0"/>
              <w:autoSpaceDN w:val="0"/>
              <w:spacing w:before="120" w:line="288" w:lineRule="auto"/>
              <w:ind w:left="170"/>
              <w:rPr>
                <w:sz w:val="26"/>
                <w:szCs w:val="26"/>
                <w:lang w:val="vi-VN"/>
              </w:rPr>
            </w:pPr>
            <w:r w:rsidRPr="00D56CBD">
              <w:rPr>
                <w:sz w:val="26"/>
                <w:szCs w:val="26"/>
                <w:lang w:val="vi-VN"/>
              </w:rPr>
              <w:t>Phiếu số 1.10/DN-MAUVĐT</w:t>
            </w:r>
          </w:p>
        </w:tc>
        <w:tc>
          <w:tcPr>
            <w:tcW w:w="3338" w:type="pct"/>
          </w:tcPr>
          <w:p w:rsidR="00D56CBD" w:rsidRPr="00D56CBD" w:rsidRDefault="00D56CBD" w:rsidP="006301A0">
            <w:pPr>
              <w:widowControl w:val="0"/>
              <w:autoSpaceDE w:val="0"/>
              <w:autoSpaceDN w:val="0"/>
              <w:spacing w:before="120" w:line="288" w:lineRule="auto"/>
              <w:jc w:val="both"/>
              <w:rPr>
                <w:sz w:val="26"/>
                <w:szCs w:val="26"/>
                <w:lang w:val="vi-VN"/>
              </w:rPr>
            </w:pPr>
            <w:r w:rsidRPr="00D56CBD">
              <w:rPr>
                <w:sz w:val="26"/>
                <w:szCs w:val="26"/>
                <w:lang w:val="vi-VN"/>
              </w:rPr>
              <w:t>Vốn đầu tư thực hiện năm 202</w:t>
            </w:r>
            <w:r w:rsidRPr="00D56CBD">
              <w:rPr>
                <w:sz w:val="26"/>
                <w:szCs w:val="26"/>
              </w:rPr>
              <w:t>2</w:t>
            </w:r>
            <w:r w:rsidRPr="00D56CBD">
              <w:rPr>
                <w:sz w:val="26"/>
                <w:szCs w:val="26"/>
                <w:lang w:val="vi-VN"/>
              </w:rPr>
              <w:t xml:space="preserve"> - Áp dụng cho</w:t>
            </w:r>
            <w:r w:rsidR="006E6460">
              <w:rPr>
                <w:sz w:val="26"/>
                <w:szCs w:val="26"/>
              </w:rPr>
              <w:t xml:space="preserve"> các</w:t>
            </w:r>
            <w:r w:rsidRPr="00D56CBD">
              <w:rPr>
                <w:sz w:val="26"/>
                <w:szCs w:val="26"/>
                <w:lang w:val="vi-VN"/>
              </w:rPr>
              <w:t xml:space="preserve"> doanh nghiệp trong năm 202</w:t>
            </w:r>
            <w:r w:rsidRPr="00D56CBD">
              <w:rPr>
                <w:sz w:val="26"/>
                <w:szCs w:val="26"/>
              </w:rPr>
              <w:t>2</w:t>
            </w:r>
            <w:r w:rsidRPr="00D56CBD">
              <w:rPr>
                <w:sz w:val="26"/>
                <w:szCs w:val="26"/>
                <w:lang w:val="vi-VN"/>
              </w:rPr>
              <w:t xml:space="preserve"> có thực hiện đầu tư xây dựng cơ bản, mua sắm tài sản cố định, sửa chữa, nâng cấp tài sản cố định, … phục vụ hoạt động SXKD</w:t>
            </w:r>
          </w:p>
        </w:tc>
        <w:tc>
          <w:tcPr>
            <w:tcW w:w="471" w:type="pct"/>
            <w:vAlign w:val="bottom"/>
          </w:tcPr>
          <w:p w:rsidR="00D56CBD" w:rsidRPr="00D56CBD" w:rsidRDefault="003D7805" w:rsidP="003D7805">
            <w:pPr>
              <w:widowControl w:val="0"/>
              <w:autoSpaceDE w:val="0"/>
              <w:autoSpaceDN w:val="0"/>
              <w:spacing w:before="120" w:line="288" w:lineRule="auto"/>
              <w:jc w:val="right"/>
              <w:rPr>
                <w:sz w:val="26"/>
                <w:szCs w:val="26"/>
              </w:rPr>
            </w:pPr>
            <w:r>
              <w:rPr>
                <w:sz w:val="26"/>
                <w:szCs w:val="26"/>
              </w:rPr>
              <w:t>179</w:t>
            </w:r>
          </w:p>
        </w:tc>
      </w:tr>
      <w:tr w:rsidR="00D56CBD" w:rsidRPr="00D56CBD" w:rsidTr="003D7805">
        <w:trPr>
          <w:trHeight w:val="20"/>
        </w:trPr>
        <w:tc>
          <w:tcPr>
            <w:tcW w:w="1191" w:type="pct"/>
            <w:gridSpan w:val="2"/>
          </w:tcPr>
          <w:p w:rsidR="00D56CBD" w:rsidRPr="00D56CBD" w:rsidRDefault="00D56CBD" w:rsidP="006E6460">
            <w:pPr>
              <w:widowControl w:val="0"/>
              <w:autoSpaceDE w:val="0"/>
              <w:autoSpaceDN w:val="0"/>
              <w:spacing w:before="120" w:line="288" w:lineRule="auto"/>
              <w:ind w:left="170"/>
              <w:rPr>
                <w:sz w:val="26"/>
                <w:szCs w:val="26"/>
                <w:lang w:val="vi-VN"/>
              </w:rPr>
            </w:pPr>
            <w:r w:rsidRPr="00D56CBD">
              <w:rPr>
                <w:sz w:val="26"/>
                <w:szCs w:val="26"/>
                <w:lang w:val="vi-VN"/>
              </w:rPr>
              <w:t>Phiếu số 1.11/</w:t>
            </w:r>
            <w:r>
              <w:rPr>
                <w:sz w:val="26"/>
                <w:szCs w:val="26"/>
              </w:rPr>
              <w:br/>
            </w:r>
            <w:r w:rsidRPr="00D56CBD">
              <w:rPr>
                <w:sz w:val="26"/>
                <w:szCs w:val="26"/>
                <w:lang w:val="vi-VN"/>
              </w:rPr>
              <w:t>DN-MAUNL</w:t>
            </w:r>
          </w:p>
        </w:tc>
        <w:tc>
          <w:tcPr>
            <w:tcW w:w="3338" w:type="pct"/>
          </w:tcPr>
          <w:p w:rsidR="00D56CBD" w:rsidRPr="00D56CBD" w:rsidRDefault="00D56CBD" w:rsidP="006E6460">
            <w:pPr>
              <w:widowControl w:val="0"/>
              <w:autoSpaceDE w:val="0"/>
              <w:autoSpaceDN w:val="0"/>
              <w:spacing w:before="120" w:line="288" w:lineRule="auto"/>
              <w:jc w:val="both"/>
              <w:rPr>
                <w:sz w:val="26"/>
                <w:szCs w:val="26"/>
                <w:lang w:val="vi-VN"/>
              </w:rPr>
            </w:pPr>
            <w:r w:rsidRPr="00D56CBD">
              <w:rPr>
                <w:sz w:val="26"/>
                <w:szCs w:val="26"/>
                <w:lang w:val="vi-VN"/>
              </w:rPr>
              <w:t>Sản xuất kinh doanh và tiêu dùng năng lượng năm 202</w:t>
            </w:r>
            <w:r w:rsidRPr="00D56CBD">
              <w:rPr>
                <w:sz w:val="26"/>
                <w:szCs w:val="26"/>
              </w:rPr>
              <w:t>2</w:t>
            </w:r>
            <w:r w:rsidRPr="00D56CBD">
              <w:rPr>
                <w:sz w:val="26"/>
                <w:szCs w:val="26"/>
                <w:lang w:val="vi-VN"/>
              </w:rPr>
              <w:t xml:space="preserve"> - Áp dụng cho các doanh nghiệp được chọn mẫu điều tra về tiêu dùng năng lượng</w:t>
            </w:r>
          </w:p>
        </w:tc>
        <w:tc>
          <w:tcPr>
            <w:tcW w:w="471" w:type="pct"/>
            <w:vAlign w:val="bottom"/>
          </w:tcPr>
          <w:p w:rsidR="00D56CBD" w:rsidRPr="00D56CBD" w:rsidRDefault="003D7805" w:rsidP="003D7805">
            <w:pPr>
              <w:widowControl w:val="0"/>
              <w:autoSpaceDE w:val="0"/>
              <w:autoSpaceDN w:val="0"/>
              <w:spacing w:before="120" w:line="288" w:lineRule="auto"/>
              <w:jc w:val="right"/>
              <w:rPr>
                <w:sz w:val="26"/>
                <w:szCs w:val="26"/>
              </w:rPr>
            </w:pPr>
            <w:r>
              <w:rPr>
                <w:sz w:val="26"/>
                <w:szCs w:val="26"/>
              </w:rPr>
              <w:t>181</w:t>
            </w:r>
          </w:p>
        </w:tc>
      </w:tr>
      <w:tr w:rsidR="00D56CBD" w:rsidRPr="00D56CBD" w:rsidTr="003D7805">
        <w:trPr>
          <w:trHeight w:val="20"/>
        </w:trPr>
        <w:tc>
          <w:tcPr>
            <w:tcW w:w="1191" w:type="pct"/>
            <w:gridSpan w:val="2"/>
          </w:tcPr>
          <w:p w:rsidR="00D56CBD" w:rsidRPr="00D56CBD" w:rsidRDefault="00D56CBD" w:rsidP="006E6460">
            <w:pPr>
              <w:widowControl w:val="0"/>
              <w:autoSpaceDE w:val="0"/>
              <w:autoSpaceDN w:val="0"/>
              <w:spacing w:before="120" w:line="288" w:lineRule="auto"/>
              <w:ind w:left="170"/>
              <w:rPr>
                <w:bCs/>
                <w:sz w:val="26"/>
                <w:szCs w:val="26"/>
              </w:rPr>
            </w:pPr>
            <w:r w:rsidRPr="00D56CBD">
              <w:rPr>
                <w:bCs/>
                <w:sz w:val="26"/>
                <w:szCs w:val="26"/>
              </w:rPr>
              <w:t>Phiếu số 2/</w:t>
            </w:r>
            <w:r>
              <w:rPr>
                <w:bCs/>
                <w:sz w:val="26"/>
                <w:szCs w:val="26"/>
              </w:rPr>
              <w:br/>
            </w:r>
            <w:r w:rsidRPr="00D56CBD">
              <w:rPr>
                <w:bCs/>
                <w:sz w:val="26"/>
                <w:szCs w:val="26"/>
              </w:rPr>
              <w:t>DN-XNKDV</w:t>
            </w:r>
          </w:p>
        </w:tc>
        <w:tc>
          <w:tcPr>
            <w:tcW w:w="3338" w:type="pct"/>
          </w:tcPr>
          <w:p w:rsidR="00D56CBD" w:rsidRPr="00D56CBD" w:rsidRDefault="00D56CBD" w:rsidP="006301A0">
            <w:pPr>
              <w:widowControl w:val="0"/>
              <w:autoSpaceDE w:val="0"/>
              <w:autoSpaceDN w:val="0"/>
              <w:spacing w:before="120" w:line="288" w:lineRule="auto"/>
              <w:jc w:val="both"/>
              <w:rPr>
                <w:sz w:val="26"/>
                <w:szCs w:val="26"/>
              </w:rPr>
            </w:pPr>
            <w:r w:rsidRPr="00D56CBD">
              <w:rPr>
                <w:sz w:val="26"/>
                <w:szCs w:val="26"/>
              </w:rPr>
              <w:t>Phiếu thu thập thông tin về hoạt động xuất khẩu, nhập khẩu dịch vụ năm 2022</w:t>
            </w:r>
            <w:r w:rsidR="006E6460">
              <w:rPr>
                <w:sz w:val="26"/>
                <w:szCs w:val="26"/>
              </w:rPr>
              <w:t xml:space="preserve"> - </w:t>
            </w:r>
            <w:r w:rsidR="006E6460" w:rsidRPr="006E6460">
              <w:rPr>
                <w:sz w:val="26"/>
                <w:szCs w:val="26"/>
              </w:rPr>
              <w:t>Áp dụng cho các doanh nghiệp được chọn vào mẫu điều tra xuất, nhập khẩu dịch vụ</w:t>
            </w:r>
          </w:p>
        </w:tc>
        <w:tc>
          <w:tcPr>
            <w:tcW w:w="471" w:type="pct"/>
            <w:vAlign w:val="bottom"/>
          </w:tcPr>
          <w:p w:rsidR="00D56CBD" w:rsidRPr="00D56CBD" w:rsidRDefault="003D7805" w:rsidP="003D7805">
            <w:pPr>
              <w:widowControl w:val="0"/>
              <w:autoSpaceDE w:val="0"/>
              <w:autoSpaceDN w:val="0"/>
              <w:spacing w:before="120" w:line="288" w:lineRule="auto"/>
              <w:jc w:val="right"/>
              <w:rPr>
                <w:sz w:val="26"/>
                <w:szCs w:val="26"/>
              </w:rPr>
            </w:pPr>
            <w:r>
              <w:rPr>
                <w:sz w:val="26"/>
                <w:szCs w:val="26"/>
              </w:rPr>
              <w:t>183</w:t>
            </w:r>
          </w:p>
        </w:tc>
      </w:tr>
    </w:tbl>
    <w:p w:rsidR="00D56CBD" w:rsidRDefault="00D56CBD">
      <w:bookmarkStart w:id="0" w:name="_GoBack"/>
      <w:bookmarkEnd w:id="0"/>
    </w:p>
    <w:p w:rsidR="00CE2B0A" w:rsidRPr="00EA1773" w:rsidRDefault="00CE2B0A" w:rsidP="0020652B">
      <w:pPr>
        <w:jc w:val="center"/>
        <w:rPr>
          <w:b/>
          <w:sz w:val="28"/>
          <w:szCs w:val="28"/>
        </w:rPr>
      </w:pPr>
    </w:p>
    <w:p w:rsidR="00F06674" w:rsidRDefault="00CE2B0A" w:rsidP="0020652B">
      <w:pPr>
        <w:rPr>
          <w:b/>
          <w:sz w:val="28"/>
          <w:szCs w:val="28"/>
        </w:rPr>
      </w:pPr>
      <w:r w:rsidRPr="00EA1773">
        <w:rPr>
          <w:b/>
          <w:sz w:val="28"/>
          <w:szCs w:val="28"/>
        </w:rPr>
        <w:br w:type="page"/>
      </w:r>
    </w:p>
    <w:p w:rsidR="00CE2B0A" w:rsidRPr="00EA1773" w:rsidRDefault="00CE2B0A" w:rsidP="00493EF3">
      <w:pPr>
        <w:pStyle w:val="1body"/>
      </w:pPr>
    </w:p>
    <w:p w:rsidR="00CE2B0A" w:rsidRPr="00EA1773" w:rsidRDefault="00CE2B0A" w:rsidP="0020652B">
      <w:pPr>
        <w:pStyle w:val="1body"/>
        <w:spacing w:before="1680"/>
        <w:rPr>
          <w:color w:val="auto"/>
          <w:lang w:val="en-US"/>
        </w:rPr>
      </w:pPr>
    </w:p>
    <w:p w:rsidR="00CE2B0A" w:rsidRPr="00EA1773" w:rsidRDefault="00CE2B0A" w:rsidP="0020652B">
      <w:pPr>
        <w:pStyle w:val="1titlon"/>
        <w:spacing w:before="0" w:after="0" w:afterAutospacing="0" w:line="240" w:lineRule="auto"/>
        <w:rPr>
          <w:rFonts w:ascii="UTM Helve" w:hAnsi="UTM Helve"/>
          <w:color w:val="auto"/>
          <w:lang w:val="en-US"/>
        </w:rPr>
      </w:pPr>
      <w:r w:rsidRPr="00EA1773">
        <w:rPr>
          <w:rFonts w:ascii="UTM Helve" w:hAnsi="UTM Helve"/>
          <w:color w:val="auto"/>
          <w:lang w:val="en-US"/>
        </w:rPr>
        <w:t>Phần</w:t>
      </w:r>
      <w:r w:rsidR="00A53FCD">
        <w:rPr>
          <w:rFonts w:ascii="UTM Helve" w:hAnsi="UTM Helve"/>
          <w:color w:val="auto"/>
          <w:lang w:val="en-US"/>
        </w:rPr>
        <w:t xml:space="preserve"> </w:t>
      </w:r>
      <w:r w:rsidR="00A338B5">
        <w:rPr>
          <w:rFonts w:ascii="UTM Helve" w:hAnsi="UTM Helve"/>
          <w:color w:val="auto"/>
          <w:lang w:val="en-US"/>
        </w:rPr>
        <w:t>I</w:t>
      </w:r>
    </w:p>
    <w:p w:rsidR="00CE2B0A" w:rsidRPr="00EA1773" w:rsidRDefault="006E6460" w:rsidP="0020652B">
      <w:pPr>
        <w:pStyle w:val="1titlon"/>
        <w:spacing w:before="600" w:line="288" w:lineRule="auto"/>
        <w:rPr>
          <w:rFonts w:ascii="UTM Times" w:hAnsi="UTM Times"/>
          <w:color w:val="auto"/>
          <w:sz w:val="48"/>
          <w:szCs w:val="34"/>
          <w:lang w:val="en-US"/>
        </w:rPr>
      </w:pPr>
      <w:r>
        <w:rPr>
          <w:rFonts w:ascii="UTM Times" w:hAnsi="UTM Times"/>
          <w:color w:val="auto"/>
          <w:sz w:val="48"/>
          <w:szCs w:val="34"/>
          <w:lang w:val="en-US"/>
        </w:rPr>
        <w:t xml:space="preserve">QUYẾT ĐỊNH VÀ </w:t>
      </w:r>
      <w:r w:rsidR="00CE2B0A" w:rsidRPr="00EA1773">
        <w:rPr>
          <w:rFonts w:ascii="UTM Times" w:hAnsi="UTM Times"/>
          <w:color w:val="auto"/>
          <w:sz w:val="48"/>
          <w:szCs w:val="34"/>
          <w:lang w:val="en-US"/>
        </w:rPr>
        <w:t>PH</w:t>
      </w:r>
      <w:r w:rsidR="00CE2B0A" w:rsidRPr="00EA1773">
        <w:rPr>
          <w:rFonts w:ascii="UTM Times" w:hAnsi="UTM Times" w:hint="eastAsia"/>
          <w:color w:val="auto"/>
          <w:sz w:val="48"/>
          <w:szCs w:val="34"/>
          <w:lang w:val="en-US"/>
        </w:rPr>
        <w:t>ƯƠ</w:t>
      </w:r>
      <w:r w:rsidR="00CE2B0A" w:rsidRPr="00EA1773">
        <w:rPr>
          <w:rFonts w:ascii="UTM Times" w:hAnsi="UTM Times"/>
          <w:color w:val="auto"/>
          <w:sz w:val="48"/>
          <w:szCs w:val="34"/>
          <w:lang w:val="en-US"/>
        </w:rPr>
        <w:t>NG</w:t>
      </w:r>
      <w:r w:rsidR="00A53FCD">
        <w:rPr>
          <w:rFonts w:ascii="UTM Times" w:hAnsi="UTM Times"/>
          <w:color w:val="auto"/>
          <w:sz w:val="48"/>
          <w:szCs w:val="34"/>
          <w:lang w:val="en-US"/>
        </w:rPr>
        <w:t xml:space="preserve"> </w:t>
      </w:r>
      <w:r w:rsidR="00CE2B0A" w:rsidRPr="00EA1773">
        <w:rPr>
          <w:rFonts w:ascii="UTM Times" w:hAnsi="UTM Times"/>
          <w:color w:val="auto"/>
          <w:sz w:val="48"/>
          <w:szCs w:val="34"/>
          <w:lang w:val="en-US"/>
        </w:rPr>
        <w:t>ÁN</w:t>
      </w:r>
      <w:r w:rsidR="00A53FCD">
        <w:rPr>
          <w:rFonts w:ascii="UTM Times" w:hAnsi="UTM Times"/>
          <w:color w:val="auto"/>
          <w:sz w:val="48"/>
          <w:szCs w:val="34"/>
          <w:lang w:val="en-US"/>
        </w:rPr>
        <w:t xml:space="preserve"> </w:t>
      </w:r>
      <w:r w:rsidR="001512B7">
        <w:rPr>
          <w:rFonts w:ascii="UTM Times" w:hAnsi="UTM Times"/>
          <w:color w:val="auto"/>
          <w:sz w:val="48"/>
          <w:szCs w:val="34"/>
          <w:lang w:val="en-US"/>
        </w:rPr>
        <w:br/>
      </w:r>
      <w:r w:rsidR="00CE2B0A" w:rsidRPr="00EA1773">
        <w:rPr>
          <w:rFonts w:ascii="UTM Times" w:hAnsi="UTM Times"/>
          <w:color w:val="auto"/>
          <w:sz w:val="48"/>
          <w:szCs w:val="34"/>
          <w:lang w:val="en-US"/>
        </w:rPr>
        <w:t>ĐIỀU</w:t>
      </w:r>
      <w:r w:rsidR="00A53FCD">
        <w:rPr>
          <w:rFonts w:ascii="UTM Times" w:hAnsi="UTM Times"/>
          <w:color w:val="auto"/>
          <w:sz w:val="48"/>
          <w:szCs w:val="34"/>
          <w:lang w:val="en-US"/>
        </w:rPr>
        <w:t xml:space="preserve"> </w:t>
      </w:r>
      <w:r w:rsidR="00CE2B0A" w:rsidRPr="00EA1773">
        <w:rPr>
          <w:rFonts w:ascii="UTM Times" w:hAnsi="UTM Times"/>
          <w:color w:val="auto"/>
          <w:sz w:val="48"/>
          <w:szCs w:val="34"/>
          <w:lang w:val="en-US"/>
        </w:rPr>
        <w:t>TRA</w:t>
      </w:r>
      <w:r w:rsidR="00A53FCD">
        <w:rPr>
          <w:rFonts w:ascii="UTM Times" w:hAnsi="UTM Times"/>
          <w:color w:val="auto"/>
          <w:sz w:val="48"/>
          <w:szCs w:val="34"/>
          <w:lang w:val="en-US"/>
        </w:rPr>
        <w:t xml:space="preserve"> </w:t>
      </w:r>
      <w:r w:rsidR="005A7708">
        <w:rPr>
          <w:noProof/>
          <w:lang w:val="en-US"/>
        </w:rPr>
        <w:drawing>
          <wp:anchor distT="0" distB="0" distL="114300" distR="114300" simplePos="0" relativeHeight="251639296" behindDoc="0" locked="0" layoutInCell="1" allowOverlap="0" wp14:anchorId="77F25528" wp14:editId="26B9C97B">
            <wp:simplePos x="0" y="0"/>
            <wp:positionH relativeFrom="page">
              <wp:align>center</wp:align>
            </wp:positionH>
            <wp:positionV relativeFrom="paragraph">
              <wp:posOffset>197485</wp:posOffset>
            </wp:positionV>
            <wp:extent cx="2160270" cy="17145"/>
            <wp:effectExtent l="0" t="0" r="0" b="1905"/>
            <wp:wrapNone/>
            <wp:docPr id="73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270" cy="1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FCD">
        <w:rPr>
          <w:rFonts w:ascii="UTM Times" w:hAnsi="UTM Times"/>
          <w:color w:val="auto"/>
          <w:sz w:val="48"/>
          <w:szCs w:val="34"/>
          <w:lang w:val="en-US"/>
        </w:rPr>
        <w:t>DOANH NGHIỆP</w:t>
      </w:r>
    </w:p>
    <w:p w:rsidR="00CE2B0A" w:rsidRPr="00EA1773" w:rsidRDefault="00CE2B0A" w:rsidP="0020652B">
      <w:pPr>
        <w:tabs>
          <w:tab w:val="left" w:pos="720"/>
        </w:tabs>
        <w:spacing w:before="120" w:line="288" w:lineRule="auto"/>
        <w:jc w:val="center"/>
        <w:rPr>
          <w:sz w:val="26"/>
          <w:szCs w:val="28"/>
          <w:lang w:val="pt-BR"/>
        </w:rPr>
      </w:pPr>
      <w:r w:rsidRPr="00EA1773">
        <w:rPr>
          <w:sz w:val="26"/>
          <w:szCs w:val="28"/>
          <w:lang w:val="pt-BR"/>
        </w:rPr>
        <w:br w:type="page"/>
      </w:r>
    </w:p>
    <w:p w:rsidR="00CE2B0A" w:rsidRPr="00EA1773" w:rsidRDefault="00CE2B0A" w:rsidP="0020652B">
      <w:pPr>
        <w:widowControl w:val="0"/>
        <w:jc w:val="center"/>
        <w:rPr>
          <w:sz w:val="28"/>
          <w:szCs w:val="20"/>
          <w:lang w:val="en-GB"/>
        </w:rPr>
      </w:pPr>
    </w:p>
    <w:tbl>
      <w:tblPr>
        <w:tblW w:w="9498" w:type="dxa"/>
        <w:tblInd w:w="-34" w:type="dxa"/>
        <w:tblLook w:val="0000" w:firstRow="0" w:lastRow="0" w:firstColumn="0" w:lastColumn="0" w:noHBand="0" w:noVBand="0"/>
      </w:tblPr>
      <w:tblGrid>
        <w:gridCol w:w="3544"/>
        <w:gridCol w:w="5954"/>
      </w:tblGrid>
      <w:tr w:rsidR="00CE2B0A" w:rsidRPr="00EA1773">
        <w:tc>
          <w:tcPr>
            <w:tcW w:w="3544" w:type="dxa"/>
          </w:tcPr>
          <w:p w:rsidR="00CE2B0A" w:rsidRPr="00EA1773" w:rsidRDefault="00CE2B0A" w:rsidP="0020652B">
            <w:pPr>
              <w:pageBreakBefore/>
              <w:spacing w:before="60" w:after="60"/>
              <w:jc w:val="center"/>
              <w:rPr>
                <w:bCs/>
                <w:sz w:val="26"/>
                <w:szCs w:val="26"/>
                <w:lang w:val="en-GB"/>
              </w:rPr>
            </w:pPr>
            <w:r w:rsidRPr="00EA1773">
              <w:rPr>
                <w:sz w:val="28"/>
                <w:szCs w:val="20"/>
                <w:lang w:val="en-GB"/>
              </w:rPr>
              <w:lastRenderedPageBreak/>
              <w:br w:type="page"/>
            </w:r>
            <w:r w:rsidRPr="00EA1773">
              <w:rPr>
                <w:bCs/>
                <w:sz w:val="26"/>
                <w:szCs w:val="26"/>
                <w:lang w:val="en-GB"/>
              </w:rPr>
              <w:t>BỘ</w:t>
            </w:r>
            <w:r w:rsidR="00A53FCD">
              <w:rPr>
                <w:bCs/>
                <w:sz w:val="26"/>
                <w:szCs w:val="26"/>
                <w:lang w:val="en-GB"/>
              </w:rPr>
              <w:t xml:space="preserve"> </w:t>
            </w:r>
            <w:r w:rsidRPr="00EA1773">
              <w:rPr>
                <w:bCs/>
                <w:sz w:val="26"/>
                <w:szCs w:val="26"/>
                <w:lang w:val="en-GB"/>
              </w:rPr>
              <w:t>KẾ</w:t>
            </w:r>
            <w:r w:rsidR="00A53FCD">
              <w:rPr>
                <w:bCs/>
                <w:sz w:val="26"/>
                <w:szCs w:val="26"/>
                <w:lang w:val="en-GB"/>
              </w:rPr>
              <w:t xml:space="preserve"> </w:t>
            </w:r>
            <w:r w:rsidRPr="00EA1773">
              <w:rPr>
                <w:bCs/>
                <w:sz w:val="26"/>
                <w:szCs w:val="26"/>
                <w:lang w:val="en-GB"/>
              </w:rPr>
              <w:t>HOẠCH</w:t>
            </w:r>
            <w:r w:rsidR="00A53FCD">
              <w:rPr>
                <w:bCs/>
                <w:sz w:val="26"/>
                <w:szCs w:val="26"/>
                <w:lang w:val="en-GB"/>
              </w:rPr>
              <w:t xml:space="preserve"> </w:t>
            </w:r>
            <w:r w:rsidRPr="00EA1773">
              <w:rPr>
                <w:bCs/>
                <w:sz w:val="26"/>
                <w:szCs w:val="26"/>
                <w:lang w:val="en-GB"/>
              </w:rPr>
              <w:t>VÀ</w:t>
            </w:r>
            <w:r w:rsidR="00A53FCD">
              <w:rPr>
                <w:bCs/>
                <w:sz w:val="26"/>
                <w:szCs w:val="26"/>
                <w:lang w:val="en-GB"/>
              </w:rPr>
              <w:t xml:space="preserve"> </w:t>
            </w:r>
            <w:r w:rsidRPr="00EA1773">
              <w:rPr>
                <w:bCs/>
                <w:sz w:val="26"/>
                <w:szCs w:val="26"/>
                <w:lang w:val="en-GB"/>
              </w:rPr>
              <w:t>ĐẦU</w:t>
            </w:r>
            <w:r w:rsidR="00A53FCD">
              <w:rPr>
                <w:bCs/>
                <w:sz w:val="26"/>
                <w:szCs w:val="26"/>
                <w:lang w:val="en-GB"/>
              </w:rPr>
              <w:t xml:space="preserve"> </w:t>
            </w:r>
            <w:r w:rsidRPr="00EA1773">
              <w:rPr>
                <w:bCs/>
                <w:sz w:val="26"/>
                <w:szCs w:val="26"/>
                <w:lang w:val="en-GB"/>
              </w:rPr>
              <w:t>TƯ</w:t>
            </w:r>
          </w:p>
          <w:p w:rsidR="00CE2B0A" w:rsidRPr="00EA1773" w:rsidRDefault="00CE2B0A" w:rsidP="0020652B">
            <w:pPr>
              <w:spacing w:before="60" w:after="60"/>
              <w:jc w:val="center"/>
              <w:rPr>
                <w:b/>
                <w:bCs/>
                <w:sz w:val="26"/>
                <w:szCs w:val="26"/>
                <w:lang w:val="en-GB"/>
              </w:rPr>
            </w:pPr>
            <w:r w:rsidRPr="00EA1773">
              <w:rPr>
                <w:b/>
                <w:bCs/>
                <w:sz w:val="26"/>
                <w:szCs w:val="26"/>
                <w:lang w:val="en-GB"/>
              </w:rPr>
              <w:t>TỔNG</w:t>
            </w:r>
            <w:r w:rsidR="00A53FCD">
              <w:rPr>
                <w:b/>
                <w:bCs/>
                <w:sz w:val="26"/>
                <w:szCs w:val="26"/>
                <w:lang w:val="en-GB"/>
              </w:rPr>
              <w:t xml:space="preserve"> </w:t>
            </w:r>
            <w:r w:rsidRPr="00EA1773">
              <w:rPr>
                <w:b/>
                <w:bCs/>
                <w:sz w:val="26"/>
                <w:szCs w:val="26"/>
                <w:lang w:val="en-GB"/>
              </w:rPr>
              <w:t>CỤC</w:t>
            </w:r>
            <w:r w:rsidR="00A53FCD">
              <w:rPr>
                <w:b/>
                <w:bCs/>
                <w:sz w:val="26"/>
                <w:szCs w:val="26"/>
                <w:lang w:val="en-GB"/>
              </w:rPr>
              <w:t xml:space="preserve"> </w:t>
            </w:r>
            <w:r w:rsidRPr="00EA1773">
              <w:rPr>
                <w:b/>
                <w:bCs/>
                <w:sz w:val="26"/>
                <w:szCs w:val="26"/>
                <w:lang w:val="en-GB"/>
              </w:rPr>
              <w:t>THỐNG</w:t>
            </w:r>
            <w:r w:rsidR="00A53FCD">
              <w:rPr>
                <w:b/>
                <w:bCs/>
                <w:sz w:val="26"/>
                <w:szCs w:val="26"/>
                <w:lang w:val="en-GB"/>
              </w:rPr>
              <w:t xml:space="preserve"> </w:t>
            </w:r>
            <w:r w:rsidRPr="00EA1773">
              <w:rPr>
                <w:b/>
                <w:bCs/>
                <w:sz w:val="26"/>
                <w:szCs w:val="26"/>
                <w:lang w:val="en-GB"/>
              </w:rPr>
              <w:t>KÊ</w:t>
            </w:r>
          </w:p>
          <w:p w:rsidR="00CE2B0A" w:rsidRPr="00EA1773" w:rsidRDefault="005A7708" w:rsidP="0020652B">
            <w:pPr>
              <w:spacing w:before="60"/>
              <w:jc w:val="center"/>
              <w:rPr>
                <w:sz w:val="26"/>
                <w:szCs w:val="26"/>
                <w:vertAlign w:val="superscript"/>
                <w:lang w:val="en-GB"/>
              </w:rPr>
            </w:pPr>
            <w:r>
              <w:rPr>
                <w:noProof/>
              </w:rPr>
              <mc:AlternateContent>
                <mc:Choice Requires="wps">
                  <w:drawing>
                    <wp:anchor distT="4294967295" distB="4294967295" distL="114300" distR="114300" simplePos="0" relativeHeight="251633152" behindDoc="0" locked="0" layoutInCell="1" allowOverlap="1" wp14:anchorId="40734787" wp14:editId="218BE9B3">
                      <wp:simplePos x="0" y="0"/>
                      <wp:positionH relativeFrom="column">
                        <wp:posOffset>591820</wp:posOffset>
                      </wp:positionH>
                      <wp:positionV relativeFrom="paragraph">
                        <wp:posOffset>15239</wp:posOffset>
                      </wp:positionV>
                      <wp:extent cx="970280" cy="0"/>
                      <wp:effectExtent l="0" t="0" r="20320" b="19050"/>
                      <wp:wrapNone/>
                      <wp:docPr id="60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28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6.6pt,1.2pt" to="12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" strokeweight=".5pt">
                      <v:stroke joinstyle="miter"/>
                    </v:line>
                  </w:pict>
                </mc:Fallback>
              </mc:AlternateContent>
            </w:r>
          </w:p>
        </w:tc>
        <w:tc>
          <w:tcPr>
            <w:tcW w:w="5954" w:type="dxa"/>
          </w:tcPr>
          <w:p w:rsidR="00CE2B0A" w:rsidRPr="00EA1773" w:rsidRDefault="00CE2B0A" w:rsidP="0020652B">
            <w:pPr>
              <w:spacing w:before="60" w:after="60"/>
              <w:jc w:val="center"/>
              <w:rPr>
                <w:b/>
                <w:bCs/>
                <w:sz w:val="26"/>
                <w:szCs w:val="26"/>
                <w:lang w:val="en-GB"/>
              </w:rPr>
            </w:pPr>
            <w:r w:rsidRPr="00EA1773">
              <w:rPr>
                <w:b/>
                <w:bCs/>
                <w:sz w:val="26"/>
                <w:szCs w:val="26"/>
                <w:lang w:val="en-GB"/>
              </w:rPr>
              <w:t>CỘNG</w:t>
            </w:r>
            <w:r w:rsidR="00A53FCD">
              <w:rPr>
                <w:b/>
                <w:bCs/>
                <w:sz w:val="26"/>
                <w:szCs w:val="26"/>
                <w:lang w:val="en-GB"/>
              </w:rPr>
              <w:t xml:space="preserve"> </w:t>
            </w:r>
            <w:r w:rsidRPr="00EA1773">
              <w:rPr>
                <w:b/>
                <w:bCs/>
                <w:sz w:val="26"/>
                <w:szCs w:val="26"/>
                <w:lang w:val="en-GB"/>
              </w:rPr>
              <w:t>HÒA</w:t>
            </w:r>
            <w:r w:rsidR="00A53FCD">
              <w:rPr>
                <w:b/>
                <w:bCs/>
                <w:sz w:val="26"/>
                <w:szCs w:val="26"/>
                <w:lang w:val="en-GB"/>
              </w:rPr>
              <w:t xml:space="preserve"> </w:t>
            </w:r>
            <w:r w:rsidRPr="00EA1773">
              <w:rPr>
                <w:b/>
                <w:bCs/>
                <w:sz w:val="26"/>
                <w:szCs w:val="26"/>
                <w:lang w:val="en-GB"/>
              </w:rPr>
              <w:t>XÃ</w:t>
            </w:r>
            <w:r w:rsidR="00A53FCD">
              <w:rPr>
                <w:b/>
                <w:bCs/>
                <w:sz w:val="26"/>
                <w:szCs w:val="26"/>
                <w:lang w:val="en-GB"/>
              </w:rPr>
              <w:t xml:space="preserve"> </w:t>
            </w:r>
            <w:r w:rsidRPr="00EA1773">
              <w:rPr>
                <w:b/>
                <w:bCs/>
                <w:sz w:val="26"/>
                <w:szCs w:val="26"/>
                <w:lang w:val="en-GB"/>
              </w:rPr>
              <w:t>HỘI</w:t>
            </w:r>
            <w:r w:rsidR="00A53FCD">
              <w:rPr>
                <w:b/>
                <w:bCs/>
                <w:sz w:val="26"/>
                <w:szCs w:val="26"/>
                <w:lang w:val="en-GB"/>
              </w:rPr>
              <w:t xml:space="preserve"> </w:t>
            </w:r>
            <w:r w:rsidRPr="00EA1773">
              <w:rPr>
                <w:b/>
                <w:bCs/>
                <w:sz w:val="26"/>
                <w:szCs w:val="26"/>
                <w:lang w:val="en-GB"/>
              </w:rPr>
              <w:t>CHỦ</w:t>
            </w:r>
            <w:r w:rsidR="00A53FCD">
              <w:rPr>
                <w:b/>
                <w:bCs/>
                <w:sz w:val="26"/>
                <w:szCs w:val="26"/>
                <w:lang w:val="en-GB"/>
              </w:rPr>
              <w:t xml:space="preserve"> </w:t>
            </w:r>
            <w:r w:rsidRPr="00EA1773">
              <w:rPr>
                <w:b/>
                <w:bCs/>
                <w:sz w:val="26"/>
                <w:szCs w:val="26"/>
                <w:lang w:val="en-GB"/>
              </w:rPr>
              <w:t>NGHĨA</w:t>
            </w:r>
            <w:r w:rsidR="00A53FCD">
              <w:rPr>
                <w:b/>
                <w:bCs/>
                <w:sz w:val="26"/>
                <w:szCs w:val="26"/>
                <w:lang w:val="en-GB"/>
              </w:rPr>
              <w:t xml:space="preserve"> </w:t>
            </w:r>
            <w:r w:rsidRPr="00EA1773">
              <w:rPr>
                <w:b/>
                <w:bCs/>
                <w:sz w:val="26"/>
                <w:szCs w:val="26"/>
                <w:lang w:val="en-GB"/>
              </w:rPr>
              <w:t>VIỆT</w:t>
            </w:r>
            <w:r w:rsidR="00A53FCD">
              <w:rPr>
                <w:b/>
                <w:bCs/>
                <w:sz w:val="26"/>
                <w:szCs w:val="26"/>
                <w:lang w:val="en-GB"/>
              </w:rPr>
              <w:t xml:space="preserve"> </w:t>
            </w:r>
            <w:r w:rsidRPr="00EA1773">
              <w:rPr>
                <w:b/>
                <w:bCs/>
                <w:sz w:val="26"/>
                <w:szCs w:val="26"/>
                <w:lang w:val="en-GB"/>
              </w:rPr>
              <w:t>NAM</w:t>
            </w:r>
          </w:p>
          <w:p w:rsidR="00CE2B0A" w:rsidRPr="00EA1773" w:rsidRDefault="00CE2B0A" w:rsidP="0020652B">
            <w:pPr>
              <w:spacing w:before="60" w:after="60"/>
              <w:jc w:val="center"/>
              <w:rPr>
                <w:b/>
                <w:bCs/>
                <w:sz w:val="26"/>
                <w:szCs w:val="26"/>
                <w:lang w:val="en-GB"/>
              </w:rPr>
            </w:pPr>
            <w:r w:rsidRPr="00EA1773">
              <w:rPr>
                <w:b/>
                <w:bCs/>
                <w:sz w:val="26"/>
                <w:szCs w:val="26"/>
                <w:lang w:val="en-GB"/>
              </w:rPr>
              <w:t>Độc</w:t>
            </w:r>
            <w:r w:rsidR="00A53FCD">
              <w:rPr>
                <w:b/>
                <w:bCs/>
                <w:sz w:val="26"/>
                <w:szCs w:val="26"/>
                <w:lang w:val="en-GB"/>
              </w:rPr>
              <w:t xml:space="preserve"> </w:t>
            </w:r>
            <w:r w:rsidRPr="00EA1773">
              <w:rPr>
                <w:b/>
                <w:bCs/>
                <w:sz w:val="26"/>
                <w:szCs w:val="26"/>
                <w:lang w:val="en-GB"/>
              </w:rPr>
              <w:t>lập</w:t>
            </w:r>
            <w:r w:rsidR="00A53FCD">
              <w:rPr>
                <w:b/>
                <w:bCs/>
                <w:sz w:val="26"/>
                <w:szCs w:val="26"/>
                <w:lang w:val="en-GB"/>
              </w:rPr>
              <w:t xml:space="preserve"> </w:t>
            </w:r>
            <w:r w:rsidRPr="00EA1773">
              <w:rPr>
                <w:b/>
                <w:bCs/>
                <w:sz w:val="26"/>
                <w:szCs w:val="26"/>
                <w:lang w:val="en-GB"/>
              </w:rPr>
              <w:t>-</w:t>
            </w:r>
            <w:r w:rsidR="00A53FCD">
              <w:rPr>
                <w:b/>
                <w:bCs/>
                <w:sz w:val="26"/>
                <w:szCs w:val="26"/>
                <w:lang w:val="en-GB"/>
              </w:rPr>
              <w:t xml:space="preserve"> </w:t>
            </w:r>
            <w:r w:rsidRPr="00EA1773">
              <w:rPr>
                <w:b/>
                <w:bCs/>
                <w:sz w:val="26"/>
                <w:szCs w:val="26"/>
                <w:lang w:val="en-GB"/>
              </w:rPr>
              <w:t>Tự</w:t>
            </w:r>
            <w:r w:rsidR="00A53FCD">
              <w:rPr>
                <w:b/>
                <w:bCs/>
                <w:sz w:val="26"/>
                <w:szCs w:val="26"/>
                <w:lang w:val="en-GB"/>
              </w:rPr>
              <w:t xml:space="preserve"> </w:t>
            </w:r>
            <w:r w:rsidRPr="00EA1773">
              <w:rPr>
                <w:b/>
                <w:bCs/>
                <w:sz w:val="26"/>
                <w:szCs w:val="26"/>
                <w:lang w:val="en-GB"/>
              </w:rPr>
              <w:t>do</w:t>
            </w:r>
            <w:r w:rsidR="00A53FCD">
              <w:rPr>
                <w:b/>
                <w:bCs/>
                <w:sz w:val="26"/>
                <w:szCs w:val="26"/>
                <w:lang w:val="en-GB"/>
              </w:rPr>
              <w:t xml:space="preserve"> </w:t>
            </w:r>
            <w:r w:rsidRPr="00EA1773">
              <w:rPr>
                <w:b/>
                <w:bCs/>
                <w:sz w:val="26"/>
                <w:szCs w:val="26"/>
                <w:lang w:val="en-GB"/>
              </w:rPr>
              <w:t>-</w:t>
            </w:r>
            <w:r w:rsidR="00A53FCD">
              <w:rPr>
                <w:b/>
                <w:bCs/>
                <w:sz w:val="26"/>
                <w:szCs w:val="26"/>
                <w:lang w:val="en-GB"/>
              </w:rPr>
              <w:t xml:space="preserve"> </w:t>
            </w:r>
            <w:r w:rsidRPr="00EA1773">
              <w:rPr>
                <w:b/>
                <w:bCs/>
                <w:sz w:val="26"/>
                <w:szCs w:val="26"/>
                <w:lang w:val="en-GB"/>
              </w:rPr>
              <w:t>Hạnh</w:t>
            </w:r>
            <w:r w:rsidR="00A53FCD">
              <w:rPr>
                <w:b/>
                <w:bCs/>
                <w:sz w:val="26"/>
                <w:szCs w:val="26"/>
                <w:lang w:val="en-GB"/>
              </w:rPr>
              <w:t xml:space="preserve"> </w:t>
            </w:r>
            <w:r w:rsidRPr="00EA1773">
              <w:rPr>
                <w:b/>
                <w:bCs/>
                <w:sz w:val="26"/>
                <w:szCs w:val="26"/>
                <w:lang w:val="en-GB"/>
              </w:rPr>
              <w:t>phúc</w:t>
            </w:r>
          </w:p>
          <w:p w:rsidR="00CE2B0A" w:rsidRPr="00EA1773" w:rsidRDefault="005A7708" w:rsidP="0020652B">
            <w:pPr>
              <w:spacing w:before="60"/>
              <w:jc w:val="center"/>
              <w:rPr>
                <w:sz w:val="26"/>
                <w:szCs w:val="26"/>
                <w:vertAlign w:val="superscript"/>
                <w:lang w:val="en-GB"/>
              </w:rPr>
            </w:pPr>
            <w:r>
              <w:rPr>
                <w:noProof/>
              </w:rPr>
              <mc:AlternateContent>
                <mc:Choice Requires="wps">
                  <w:drawing>
                    <wp:anchor distT="4294967295" distB="4294967295" distL="114300" distR="114300" simplePos="0" relativeHeight="251632128" behindDoc="0" locked="0" layoutInCell="1" allowOverlap="1" wp14:anchorId="0F9141D6" wp14:editId="52975EFF">
                      <wp:simplePos x="0" y="0"/>
                      <wp:positionH relativeFrom="column">
                        <wp:posOffset>827405</wp:posOffset>
                      </wp:positionH>
                      <wp:positionV relativeFrom="paragraph">
                        <wp:posOffset>19684</wp:posOffset>
                      </wp:positionV>
                      <wp:extent cx="2002155" cy="0"/>
                      <wp:effectExtent l="0" t="0" r="17145" b="19050"/>
                      <wp:wrapNone/>
                      <wp:docPr id="60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15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5.15pt,1.55pt" to="222.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" strokeweight=".5pt">
                      <v:stroke joinstyle="miter"/>
                    </v:line>
                  </w:pict>
                </mc:Fallback>
              </mc:AlternateContent>
            </w:r>
          </w:p>
        </w:tc>
      </w:tr>
      <w:tr w:rsidR="00CE2B0A" w:rsidRPr="00EA1773">
        <w:tc>
          <w:tcPr>
            <w:tcW w:w="3544" w:type="dxa"/>
          </w:tcPr>
          <w:p w:rsidR="00CE2B0A" w:rsidRPr="00EA1773" w:rsidRDefault="00CE2B0A" w:rsidP="0020652B">
            <w:pPr>
              <w:spacing w:before="60" w:after="60"/>
              <w:jc w:val="center"/>
              <w:rPr>
                <w:sz w:val="26"/>
                <w:szCs w:val="26"/>
                <w:lang w:val="en-GB"/>
              </w:rPr>
            </w:pPr>
            <w:r w:rsidRPr="00EA1773">
              <w:rPr>
                <w:sz w:val="26"/>
                <w:szCs w:val="26"/>
                <w:lang w:val="en-GB"/>
              </w:rPr>
              <w:t>Số:</w:t>
            </w:r>
            <w:r w:rsidR="00A53FCD">
              <w:rPr>
                <w:sz w:val="26"/>
                <w:szCs w:val="26"/>
                <w:lang w:val="en-GB"/>
              </w:rPr>
              <w:t xml:space="preserve"> </w:t>
            </w:r>
            <w:r w:rsidR="001512B7">
              <w:rPr>
                <w:sz w:val="26"/>
                <w:szCs w:val="26"/>
                <w:lang w:val="en-GB"/>
              </w:rPr>
              <w:t>270</w:t>
            </w:r>
            <w:r w:rsidRPr="00EA1773">
              <w:rPr>
                <w:sz w:val="26"/>
                <w:szCs w:val="26"/>
                <w:lang w:val="en-GB"/>
              </w:rPr>
              <w:t>/QĐ-TCTK</w:t>
            </w:r>
          </w:p>
        </w:tc>
        <w:tc>
          <w:tcPr>
            <w:tcW w:w="5954" w:type="dxa"/>
          </w:tcPr>
          <w:p w:rsidR="00CE2B0A" w:rsidRPr="00EA1773" w:rsidRDefault="00CE2B0A" w:rsidP="001512B7">
            <w:pPr>
              <w:spacing w:before="60" w:after="60"/>
              <w:ind w:right="288"/>
              <w:jc w:val="right"/>
              <w:rPr>
                <w:i/>
                <w:iCs/>
                <w:sz w:val="26"/>
                <w:szCs w:val="26"/>
                <w:lang w:val="en-GB"/>
              </w:rPr>
            </w:pPr>
            <w:r w:rsidRPr="00EA1773">
              <w:rPr>
                <w:i/>
                <w:iCs/>
                <w:sz w:val="26"/>
                <w:szCs w:val="26"/>
                <w:lang w:val="en-GB"/>
              </w:rPr>
              <w:t>H</w:t>
            </w:r>
            <w:r w:rsidR="00A34A4C">
              <w:rPr>
                <w:i/>
                <w:iCs/>
                <w:sz w:val="26"/>
                <w:szCs w:val="26"/>
                <w:lang w:val="en-GB"/>
              </w:rPr>
              <w:t>à</w:t>
            </w:r>
            <w:r w:rsidR="00A53FCD">
              <w:rPr>
                <w:i/>
                <w:iCs/>
                <w:sz w:val="26"/>
                <w:szCs w:val="26"/>
                <w:lang w:val="en-GB"/>
              </w:rPr>
              <w:t xml:space="preserve"> </w:t>
            </w:r>
            <w:r w:rsidR="00A34A4C">
              <w:rPr>
                <w:i/>
                <w:iCs/>
                <w:sz w:val="26"/>
                <w:szCs w:val="26"/>
                <w:lang w:val="en-GB"/>
              </w:rPr>
              <w:t>Nội,</w:t>
            </w:r>
            <w:r w:rsidR="00A53FCD">
              <w:rPr>
                <w:i/>
                <w:iCs/>
                <w:sz w:val="26"/>
                <w:szCs w:val="26"/>
                <w:lang w:val="en-GB"/>
              </w:rPr>
              <w:t xml:space="preserve"> </w:t>
            </w:r>
            <w:r w:rsidR="00A34A4C">
              <w:rPr>
                <w:i/>
                <w:iCs/>
                <w:sz w:val="26"/>
                <w:szCs w:val="26"/>
                <w:lang w:val="en-GB"/>
              </w:rPr>
              <w:t>ngày</w:t>
            </w:r>
            <w:r w:rsidR="00A53FCD">
              <w:rPr>
                <w:i/>
                <w:iCs/>
                <w:sz w:val="26"/>
                <w:szCs w:val="26"/>
                <w:lang w:val="en-GB"/>
              </w:rPr>
              <w:t xml:space="preserve"> </w:t>
            </w:r>
            <w:r w:rsidR="001512B7">
              <w:rPr>
                <w:i/>
                <w:iCs/>
                <w:sz w:val="26"/>
                <w:szCs w:val="26"/>
                <w:lang w:val="en-GB"/>
              </w:rPr>
              <w:t>07</w:t>
            </w:r>
            <w:r w:rsidR="00A10968">
              <w:rPr>
                <w:i/>
                <w:iCs/>
                <w:sz w:val="26"/>
                <w:szCs w:val="26"/>
                <w:lang w:val="en-GB"/>
              </w:rPr>
              <w:t xml:space="preserve"> </w:t>
            </w:r>
            <w:r w:rsidR="00A34A4C">
              <w:rPr>
                <w:i/>
                <w:iCs/>
                <w:sz w:val="26"/>
                <w:szCs w:val="26"/>
                <w:lang w:val="en-GB"/>
              </w:rPr>
              <w:t>tháng</w:t>
            </w:r>
            <w:r w:rsidR="00A53FCD">
              <w:rPr>
                <w:i/>
                <w:iCs/>
                <w:sz w:val="26"/>
                <w:szCs w:val="26"/>
                <w:lang w:val="en-GB"/>
              </w:rPr>
              <w:t xml:space="preserve"> </w:t>
            </w:r>
            <w:r w:rsidR="001512B7">
              <w:rPr>
                <w:i/>
                <w:iCs/>
                <w:sz w:val="26"/>
                <w:szCs w:val="26"/>
                <w:lang w:val="en-GB"/>
              </w:rPr>
              <w:t>3</w:t>
            </w:r>
            <w:r w:rsidR="00A10968">
              <w:rPr>
                <w:i/>
                <w:iCs/>
                <w:sz w:val="26"/>
                <w:szCs w:val="26"/>
                <w:lang w:val="en-GB"/>
              </w:rPr>
              <w:t xml:space="preserve"> </w:t>
            </w:r>
            <w:r w:rsidR="00A34A4C">
              <w:rPr>
                <w:i/>
                <w:iCs/>
                <w:sz w:val="26"/>
                <w:szCs w:val="26"/>
                <w:lang w:val="en-GB"/>
              </w:rPr>
              <w:t>năm</w:t>
            </w:r>
            <w:r w:rsidR="00A53FCD">
              <w:rPr>
                <w:i/>
                <w:iCs/>
                <w:sz w:val="26"/>
                <w:szCs w:val="26"/>
                <w:lang w:val="en-GB"/>
              </w:rPr>
              <w:t xml:space="preserve"> </w:t>
            </w:r>
            <w:r w:rsidR="00A34A4C">
              <w:rPr>
                <w:i/>
                <w:iCs/>
                <w:sz w:val="26"/>
                <w:szCs w:val="26"/>
                <w:lang w:val="en-GB"/>
              </w:rPr>
              <w:t>2023</w:t>
            </w:r>
          </w:p>
        </w:tc>
      </w:tr>
    </w:tbl>
    <w:p w:rsidR="00A53FCD" w:rsidRPr="00A53FCD" w:rsidRDefault="00A53FCD" w:rsidP="0020652B">
      <w:pPr>
        <w:keepNext/>
        <w:tabs>
          <w:tab w:val="left" w:pos="630"/>
          <w:tab w:val="left" w:pos="720"/>
          <w:tab w:val="left" w:pos="8730"/>
          <w:tab w:val="left" w:pos="9000"/>
        </w:tabs>
        <w:spacing w:before="360" w:line="336" w:lineRule="auto"/>
        <w:jc w:val="center"/>
        <w:outlineLvl w:val="0"/>
        <w:rPr>
          <w:b/>
          <w:sz w:val="30"/>
          <w:szCs w:val="30"/>
          <w:lang w:val="en-GB"/>
        </w:rPr>
      </w:pPr>
      <w:r w:rsidRPr="00A53FCD">
        <w:rPr>
          <w:b/>
          <w:sz w:val="30"/>
          <w:szCs w:val="30"/>
          <w:lang w:val="en-GB"/>
        </w:rPr>
        <w:t>QUYẾT</w:t>
      </w:r>
      <w:r>
        <w:rPr>
          <w:b/>
          <w:sz w:val="30"/>
          <w:szCs w:val="30"/>
          <w:lang w:val="en-GB"/>
        </w:rPr>
        <w:t xml:space="preserve"> </w:t>
      </w:r>
      <w:r w:rsidRPr="00A53FCD">
        <w:rPr>
          <w:b/>
          <w:sz w:val="30"/>
          <w:szCs w:val="30"/>
          <w:lang w:val="en-GB"/>
        </w:rPr>
        <w:t>ĐỊNH</w:t>
      </w:r>
    </w:p>
    <w:p w:rsidR="00A53FCD" w:rsidRPr="00A53FCD" w:rsidRDefault="00A53FCD" w:rsidP="0020652B">
      <w:pPr>
        <w:keepNext/>
        <w:tabs>
          <w:tab w:val="left" w:pos="630"/>
          <w:tab w:val="left" w:pos="720"/>
          <w:tab w:val="left" w:pos="8730"/>
          <w:tab w:val="left" w:pos="9000"/>
        </w:tabs>
        <w:spacing w:line="336" w:lineRule="auto"/>
        <w:jc w:val="center"/>
        <w:outlineLvl w:val="0"/>
        <w:rPr>
          <w:b/>
          <w:sz w:val="30"/>
          <w:szCs w:val="30"/>
          <w:lang w:val="en-GB"/>
        </w:rPr>
      </w:pPr>
      <w:r w:rsidRPr="00A53FCD">
        <w:rPr>
          <w:b/>
          <w:sz w:val="30"/>
          <w:szCs w:val="30"/>
          <w:lang w:val="en-GB"/>
        </w:rPr>
        <w:t>Ban</w:t>
      </w:r>
      <w:r>
        <w:rPr>
          <w:b/>
          <w:sz w:val="30"/>
          <w:szCs w:val="30"/>
          <w:lang w:val="en-GB"/>
        </w:rPr>
        <w:t xml:space="preserve"> </w:t>
      </w:r>
      <w:r w:rsidRPr="00A53FCD">
        <w:rPr>
          <w:b/>
          <w:sz w:val="30"/>
          <w:szCs w:val="30"/>
          <w:lang w:val="en-GB"/>
        </w:rPr>
        <w:t>hành</w:t>
      </w:r>
      <w:r>
        <w:rPr>
          <w:b/>
          <w:sz w:val="30"/>
          <w:szCs w:val="30"/>
          <w:lang w:val="en-GB"/>
        </w:rPr>
        <w:t xml:space="preserve"> </w:t>
      </w:r>
      <w:r w:rsidRPr="00A53FCD">
        <w:rPr>
          <w:b/>
          <w:sz w:val="30"/>
          <w:szCs w:val="30"/>
          <w:lang w:val="en-GB"/>
        </w:rPr>
        <w:t>Phương</w:t>
      </w:r>
      <w:r>
        <w:rPr>
          <w:b/>
          <w:sz w:val="30"/>
          <w:szCs w:val="30"/>
          <w:lang w:val="en-GB"/>
        </w:rPr>
        <w:t xml:space="preserve"> </w:t>
      </w:r>
      <w:r w:rsidRPr="00A53FCD">
        <w:rPr>
          <w:b/>
          <w:sz w:val="30"/>
          <w:szCs w:val="30"/>
          <w:lang w:val="en-GB"/>
        </w:rPr>
        <w:t>án</w:t>
      </w:r>
      <w:r>
        <w:rPr>
          <w:b/>
          <w:sz w:val="30"/>
          <w:szCs w:val="30"/>
          <w:lang w:val="en-GB"/>
        </w:rPr>
        <w:t xml:space="preserve"> </w:t>
      </w:r>
      <w:r w:rsidRPr="00A53FCD">
        <w:rPr>
          <w:b/>
          <w:sz w:val="30"/>
          <w:szCs w:val="30"/>
          <w:lang w:val="en-GB"/>
        </w:rPr>
        <w:t>điều</w:t>
      </w:r>
      <w:r>
        <w:rPr>
          <w:b/>
          <w:sz w:val="30"/>
          <w:szCs w:val="30"/>
          <w:lang w:val="en-GB"/>
        </w:rPr>
        <w:t xml:space="preserve"> </w:t>
      </w:r>
      <w:r w:rsidRPr="00A53FCD">
        <w:rPr>
          <w:b/>
          <w:sz w:val="30"/>
          <w:szCs w:val="30"/>
          <w:lang w:val="en-GB"/>
        </w:rPr>
        <w:t>tra</w:t>
      </w:r>
      <w:r>
        <w:rPr>
          <w:b/>
          <w:sz w:val="30"/>
          <w:szCs w:val="30"/>
          <w:lang w:val="en-GB"/>
        </w:rPr>
        <w:t xml:space="preserve"> </w:t>
      </w:r>
      <w:r w:rsidRPr="00A53FCD">
        <w:rPr>
          <w:b/>
          <w:sz w:val="30"/>
          <w:szCs w:val="30"/>
          <w:lang w:val="en-GB"/>
        </w:rPr>
        <w:t>doanh</w:t>
      </w:r>
      <w:r>
        <w:rPr>
          <w:b/>
          <w:sz w:val="30"/>
          <w:szCs w:val="30"/>
          <w:lang w:val="en-GB"/>
        </w:rPr>
        <w:t xml:space="preserve"> </w:t>
      </w:r>
      <w:r w:rsidRPr="00A53FCD">
        <w:rPr>
          <w:b/>
          <w:sz w:val="30"/>
          <w:szCs w:val="30"/>
          <w:lang w:val="en-GB"/>
        </w:rPr>
        <w:t>nghiệp</w:t>
      </w:r>
      <w:r>
        <w:rPr>
          <w:b/>
          <w:sz w:val="30"/>
          <w:szCs w:val="30"/>
          <w:lang w:val="en-GB"/>
        </w:rPr>
        <w:t xml:space="preserve"> </w:t>
      </w:r>
      <w:r w:rsidRPr="00A53FCD">
        <w:rPr>
          <w:b/>
          <w:sz w:val="30"/>
          <w:szCs w:val="30"/>
          <w:lang w:val="en-GB"/>
        </w:rPr>
        <w:t>năm</w:t>
      </w:r>
      <w:r>
        <w:rPr>
          <w:b/>
          <w:sz w:val="30"/>
          <w:szCs w:val="30"/>
          <w:lang w:val="en-GB"/>
        </w:rPr>
        <w:t xml:space="preserve"> </w:t>
      </w:r>
      <w:r w:rsidRPr="00A53FCD">
        <w:rPr>
          <w:b/>
          <w:sz w:val="30"/>
          <w:szCs w:val="30"/>
          <w:lang w:val="en-GB"/>
        </w:rPr>
        <w:t>2023</w:t>
      </w:r>
    </w:p>
    <w:p w:rsidR="00A53FCD" w:rsidRPr="00A53FCD" w:rsidRDefault="005A7708" w:rsidP="0020652B">
      <w:pPr>
        <w:jc w:val="both"/>
        <w:rPr>
          <w:b/>
          <w:bCs/>
          <w:iCs/>
          <w:color w:val="000000"/>
          <w:sz w:val="28"/>
          <w:szCs w:val="28"/>
        </w:rPr>
      </w:pPr>
      <w:r>
        <w:rPr>
          <w:noProof/>
        </w:rPr>
        <mc:AlternateContent>
          <mc:Choice Requires="wps">
            <w:drawing>
              <wp:anchor distT="4294967294" distB="4294967294" distL="114300" distR="114300" simplePos="0" relativeHeight="251663872" behindDoc="0" locked="0" layoutInCell="1" allowOverlap="1" wp14:anchorId="14243594" wp14:editId="4C28398B">
                <wp:simplePos x="0" y="0"/>
                <wp:positionH relativeFrom="margin">
                  <wp:align>center</wp:align>
                </wp:positionH>
                <wp:positionV relativeFrom="paragraph">
                  <wp:posOffset>48259</wp:posOffset>
                </wp:positionV>
                <wp:extent cx="1487805" cy="0"/>
                <wp:effectExtent l="0" t="0" r="17145" b="19050"/>
                <wp:wrapNone/>
                <wp:docPr id="60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6387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3.8pt" to="117.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">
                <w10:wrap anchorx="margin"/>
              </v:line>
            </w:pict>
          </mc:Fallback>
        </mc:AlternateContent>
      </w:r>
    </w:p>
    <w:p w:rsidR="00A53FCD" w:rsidRPr="00A53FCD" w:rsidRDefault="00A53FCD" w:rsidP="0020652B">
      <w:pPr>
        <w:spacing w:before="360" w:after="360"/>
        <w:jc w:val="center"/>
        <w:rPr>
          <w:b/>
          <w:bCs/>
          <w:kern w:val="24"/>
          <w:sz w:val="26"/>
          <w:szCs w:val="26"/>
          <w:lang w:val="en-GB"/>
        </w:rPr>
      </w:pPr>
      <w:r w:rsidRPr="00A53FCD">
        <w:rPr>
          <w:b/>
          <w:bCs/>
          <w:kern w:val="24"/>
          <w:sz w:val="26"/>
          <w:szCs w:val="26"/>
          <w:lang w:val="en-GB"/>
        </w:rPr>
        <w:t>TỔNG</w:t>
      </w:r>
      <w:r>
        <w:rPr>
          <w:b/>
          <w:bCs/>
          <w:kern w:val="24"/>
          <w:sz w:val="26"/>
          <w:szCs w:val="26"/>
          <w:lang w:val="en-GB"/>
        </w:rPr>
        <w:t xml:space="preserve"> </w:t>
      </w:r>
      <w:r w:rsidRPr="00A53FCD">
        <w:rPr>
          <w:b/>
          <w:bCs/>
          <w:kern w:val="24"/>
          <w:sz w:val="26"/>
          <w:szCs w:val="26"/>
          <w:lang w:val="en-GB"/>
        </w:rPr>
        <w:t>CỤC</w:t>
      </w:r>
      <w:r>
        <w:rPr>
          <w:b/>
          <w:bCs/>
          <w:kern w:val="24"/>
          <w:sz w:val="26"/>
          <w:szCs w:val="26"/>
          <w:lang w:val="en-GB"/>
        </w:rPr>
        <w:t xml:space="preserve"> </w:t>
      </w:r>
      <w:r w:rsidRPr="00A53FCD">
        <w:rPr>
          <w:b/>
          <w:bCs/>
          <w:kern w:val="24"/>
          <w:sz w:val="26"/>
          <w:szCs w:val="26"/>
          <w:lang w:val="en-GB"/>
        </w:rPr>
        <w:t>TRƯỞNG</w:t>
      </w:r>
      <w:r>
        <w:rPr>
          <w:b/>
          <w:bCs/>
          <w:kern w:val="24"/>
          <w:sz w:val="26"/>
          <w:szCs w:val="26"/>
          <w:lang w:val="en-GB"/>
        </w:rPr>
        <w:t xml:space="preserve"> </w:t>
      </w:r>
      <w:r w:rsidRPr="00A53FCD">
        <w:rPr>
          <w:b/>
          <w:bCs/>
          <w:kern w:val="24"/>
          <w:sz w:val="26"/>
          <w:szCs w:val="26"/>
          <w:lang w:val="en-GB"/>
        </w:rPr>
        <w:t>TỔNG</w:t>
      </w:r>
      <w:r>
        <w:rPr>
          <w:b/>
          <w:bCs/>
          <w:kern w:val="24"/>
          <w:sz w:val="26"/>
          <w:szCs w:val="26"/>
          <w:lang w:val="en-GB"/>
        </w:rPr>
        <w:t xml:space="preserve"> </w:t>
      </w:r>
      <w:r w:rsidRPr="00A53FCD">
        <w:rPr>
          <w:b/>
          <w:bCs/>
          <w:kern w:val="24"/>
          <w:sz w:val="26"/>
          <w:szCs w:val="26"/>
          <w:lang w:val="en-GB"/>
        </w:rPr>
        <w:t>CỤC</w:t>
      </w:r>
      <w:r>
        <w:rPr>
          <w:b/>
          <w:bCs/>
          <w:kern w:val="24"/>
          <w:sz w:val="26"/>
          <w:szCs w:val="26"/>
          <w:lang w:val="en-GB"/>
        </w:rPr>
        <w:t xml:space="preserve"> </w:t>
      </w:r>
      <w:r w:rsidRPr="00A53FCD">
        <w:rPr>
          <w:b/>
          <w:bCs/>
          <w:kern w:val="24"/>
          <w:sz w:val="26"/>
          <w:szCs w:val="26"/>
          <w:lang w:val="en-GB"/>
        </w:rPr>
        <w:t>THỐNG</w:t>
      </w:r>
      <w:r>
        <w:rPr>
          <w:b/>
          <w:bCs/>
          <w:kern w:val="24"/>
          <w:sz w:val="26"/>
          <w:szCs w:val="26"/>
          <w:lang w:val="en-GB"/>
        </w:rPr>
        <w:t xml:space="preserve"> </w:t>
      </w:r>
      <w:r w:rsidRPr="00A53FCD">
        <w:rPr>
          <w:b/>
          <w:bCs/>
          <w:kern w:val="24"/>
          <w:sz w:val="26"/>
          <w:szCs w:val="26"/>
          <w:lang w:val="en-GB"/>
        </w:rPr>
        <w:t>KÊ</w:t>
      </w:r>
    </w:p>
    <w:p w:rsidR="00A53FCD" w:rsidRPr="00A10968" w:rsidRDefault="00A53FCD" w:rsidP="0020652B">
      <w:pPr>
        <w:pStyle w:val="1body"/>
        <w:rPr>
          <w:i/>
        </w:rPr>
      </w:pPr>
      <w:r w:rsidRPr="00A10968">
        <w:rPr>
          <w:i/>
        </w:rPr>
        <w:t>Căn cứ Luật Thống kê ngày 23 tháng 11 năm 2015; Luật sửa đổi, bổ sung một số điều và Phụ lục Danh mục chỉ tiêu thống kê quốc gia của Luật Thống kê ngày 12 tháng 11 năm 2021;</w:t>
      </w:r>
    </w:p>
    <w:p w:rsidR="00A53FCD" w:rsidRPr="00A10968" w:rsidRDefault="00A53FCD" w:rsidP="0020652B">
      <w:pPr>
        <w:pStyle w:val="1body"/>
        <w:rPr>
          <w:i/>
        </w:rPr>
      </w:pPr>
      <w:r w:rsidRPr="00A10968">
        <w:rPr>
          <w:rFonts w:ascii="Times New Roman Italic" w:hAnsi="Times New Roman Italic"/>
          <w:i/>
          <w:spacing w:val="4"/>
        </w:rPr>
        <w:t>Căn cứ Nghị định số 94/2022/NĐ-CP ngày 07 tháng 11 năm 2022 của</w:t>
      </w:r>
      <w:r w:rsidRPr="00A10968">
        <w:rPr>
          <w:i/>
        </w:rPr>
        <w:t xml:space="preserve"> </w:t>
      </w:r>
      <w:r w:rsidRPr="00A10968">
        <w:rPr>
          <w:rFonts w:ascii="Times New Roman Italic" w:hAnsi="Times New Roman Italic"/>
          <w:i/>
          <w:spacing w:val="-4"/>
        </w:rPr>
        <w:t>Chính phủ quy định nội dung chỉ tiêu thống kê thuộc hệ thống chỉ tiêu thống kê quốc gi</w:t>
      </w:r>
      <w:r w:rsidRPr="00A10968">
        <w:rPr>
          <w:i/>
        </w:rPr>
        <w:t>a và quy trình biên soạn chỉ tiêu tổng sản phẩm trong nước, chỉ tiêu tổng sản phẩm trên địa bàn tỉnh, thành phố trực thuộc trung ương;</w:t>
      </w:r>
    </w:p>
    <w:p w:rsidR="00A53FCD" w:rsidRPr="00A10968" w:rsidRDefault="00A53FCD" w:rsidP="0020652B">
      <w:pPr>
        <w:pStyle w:val="1body"/>
        <w:rPr>
          <w:i/>
        </w:rPr>
      </w:pPr>
      <w:r w:rsidRPr="00A10968">
        <w:rPr>
          <w:rFonts w:ascii="Times New Roman Italic" w:hAnsi="Times New Roman Italic"/>
          <w:i/>
          <w:iCs/>
          <w:spacing w:val="6"/>
        </w:rPr>
        <w:t xml:space="preserve">Căn cứ Quyết định số </w:t>
      </w:r>
      <w:r w:rsidRPr="00A10968">
        <w:rPr>
          <w:rFonts w:ascii="Times New Roman Italic" w:hAnsi="Times New Roman Italic"/>
          <w:i/>
          <w:spacing w:val="6"/>
        </w:rPr>
        <w:t xml:space="preserve">10/2020/QĐ-TTg ngày </w:t>
      </w:r>
      <w:r w:rsidRPr="00A10968">
        <w:rPr>
          <w:rFonts w:ascii="Times New Roman Italic" w:hAnsi="Times New Roman Italic"/>
          <w:i/>
          <w:iCs/>
          <w:spacing w:val="6"/>
        </w:rPr>
        <w:t>18 tháng 3 năm 2020 của</w:t>
      </w:r>
      <w:r w:rsidRPr="00A10968">
        <w:rPr>
          <w:i/>
          <w:iCs/>
        </w:rPr>
        <w:t xml:space="preserve"> Thủ tướng Chính phủ quy định chức năng, nhiệm vụ, quyền hạn và cơ cấu tổ chức của Tổng cục Thống kê thuộc Bộ Kế hoạch và Đầu tư</w:t>
      </w:r>
      <w:r w:rsidRPr="00A10968">
        <w:rPr>
          <w:i/>
        </w:rPr>
        <w:t>;</w:t>
      </w:r>
    </w:p>
    <w:p w:rsidR="00A53FCD" w:rsidRPr="00A10968" w:rsidRDefault="00A53FCD" w:rsidP="0020652B">
      <w:pPr>
        <w:pStyle w:val="1body"/>
        <w:rPr>
          <w:i/>
        </w:rPr>
      </w:pPr>
      <w:r w:rsidRPr="00A10968">
        <w:rPr>
          <w:rFonts w:ascii="Times New Roman Italic" w:hAnsi="Times New Roman Italic"/>
          <w:i/>
          <w:spacing w:val="-2"/>
        </w:rPr>
        <w:t>Căn cứ Quyết định số 03/2023/QĐ-TTg ngày 15 tháng 02 năm 2023 của</w:t>
      </w:r>
      <w:r w:rsidRPr="00A10968">
        <w:rPr>
          <w:i/>
          <w:spacing w:val="-2"/>
        </w:rPr>
        <w:t xml:space="preserve"> Thủ tướng Chính phủ về việc ban hành Chương trình điều tra thống kê quốc gia;</w:t>
      </w:r>
    </w:p>
    <w:p w:rsidR="00A53FCD" w:rsidRPr="00A10968" w:rsidRDefault="00A53FCD" w:rsidP="0020652B">
      <w:pPr>
        <w:pStyle w:val="1body"/>
        <w:rPr>
          <w:i/>
        </w:rPr>
      </w:pPr>
      <w:r w:rsidRPr="00A10968">
        <w:rPr>
          <w:rFonts w:ascii="Times New Roman Italic" w:hAnsi="Times New Roman Italic"/>
          <w:i/>
          <w:spacing w:val="4"/>
        </w:rPr>
        <w:t>C</w:t>
      </w:r>
      <w:r w:rsidRPr="00A10968">
        <w:rPr>
          <w:rFonts w:ascii="Times New Roman Italic" w:hAnsi="Times New Roman Italic" w:hint="eastAsia"/>
          <w:i/>
          <w:spacing w:val="4"/>
        </w:rPr>
        <w:t>ă</w:t>
      </w:r>
      <w:r w:rsidRPr="00A10968">
        <w:rPr>
          <w:rFonts w:ascii="Times New Roman Italic" w:hAnsi="Times New Roman Italic"/>
          <w:i/>
          <w:spacing w:val="4"/>
        </w:rPr>
        <w:t xml:space="preserve">n cứ Quyết </w:t>
      </w:r>
      <w:r w:rsidRPr="00A10968">
        <w:rPr>
          <w:rFonts w:ascii="Times New Roman Italic" w:hAnsi="Times New Roman Italic" w:hint="eastAsia"/>
          <w:i/>
          <w:spacing w:val="4"/>
        </w:rPr>
        <w:t>đ</w:t>
      </w:r>
      <w:r w:rsidRPr="00A10968">
        <w:rPr>
          <w:rFonts w:ascii="Times New Roman Italic" w:hAnsi="Times New Roman Italic"/>
          <w:i/>
          <w:spacing w:val="4"/>
        </w:rPr>
        <w:t>ịnh số 143/Q</w:t>
      </w:r>
      <w:r w:rsidRPr="00A10968">
        <w:rPr>
          <w:rFonts w:ascii="Times New Roman Italic" w:hAnsi="Times New Roman Italic" w:hint="eastAsia"/>
          <w:i/>
          <w:spacing w:val="4"/>
        </w:rPr>
        <w:t>Đ</w:t>
      </w:r>
      <w:r w:rsidRPr="00A10968">
        <w:rPr>
          <w:rFonts w:ascii="Times New Roman Italic" w:hAnsi="Times New Roman Italic"/>
          <w:i/>
          <w:spacing w:val="4"/>
        </w:rPr>
        <w:t>-BKH</w:t>
      </w:r>
      <w:r w:rsidRPr="00A10968">
        <w:rPr>
          <w:rFonts w:ascii="Times New Roman Italic" w:hAnsi="Times New Roman Italic" w:hint="eastAsia"/>
          <w:i/>
          <w:spacing w:val="4"/>
        </w:rPr>
        <w:t>Đ</w:t>
      </w:r>
      <w:r w:rsidRPr="00A10968">
        <w:rPr>
          <w:rFonts w:ascii="Times New Roman Italic" w:hAnsi="Times New Roman Italic"/>
          <w:i/>
          <w:spacing w:val="4"/>
        </w:rPr>
        <w:t>T ng</w:t>
      </w:r>
      <w:r w:rsidRPr="00A10968">
        <w:rPr>
          <w:rFonts w:ascii="Times New Roman Italic" w:hAnsi="Times New Roman Italic" w:hint="eastAsia"/>
          <w:i/>
          <w:spacing w:val="4"/>
        </w:rPr>
        <w:t>à</w:t>
      </w:r>
      <w:r w:rsidRPr="00A10968">
        <w:rPr>
          <w:rFonts w:ascii="Times New Roman Italic" w:hAnsi="Times New Roman Italic"/>
          <w:i/>
          <w:spacing w:val="4"/>
        </w:rPr>
        <w:t>y 20 th</w:t>
      </w:r>
      <w:r w:rsidRPr="00A10968">
        <w:rPr>
          <w:rFonts w:ascii="Times New Roman Italic" w:hAnsi="Times New Roman Italic" w:hint="eastAsia"/>
          <w:i/>
          <w:spacing w:val="4"/>
        </w:rPr>
        <w:t>á</w:t>
      </w:r>
      <w:r w:rsidRPr="00A10968">
        <w:rPr>
          <w:rFonts w:ascii="Times New Roman Italic" w:hAnsi="Times New Roman Italic"/>
          <w:i/>
          <w:spacing w:val="4"/>
        </w:rPr>
        <w:t>ng 02 n</w:t>
      </w:r>
      <w:r w:rsidRPr="00A10968">
        <w:rPr>
          <w:rFonts w:ascii="Times New Roman Italic" w:hAnsi="Times New Roman Italic" w:hint="eastAsia"/>
          <w:i/>
          <w:spacing w:val="4"/>
        </w:rPr>
        <w:t>ă</w:t>
      </w:r>
      <w:r w:rsidRPr="00A10968">
        <w:rPr>
          <w:rFonts w:ascii="Times New Roman Italic" w:hAnsi="Times New Roman Italic"/>
          <w:i/>
          <w:spacing w:val="4"/>
        </w:rPr>
        <w:t>m 2023 của</w:t>
      </w:r>
      <w:r w:rsidRPr="00A10968">
        <w:rPr>
          <w:i/>
        </w:rPr>
        <w:t xml:space="preserve"> </w:t>
      </w:r>
      <w:r w:rsidRPr="00A10968">
        <w:rPr>
          <w:rFonts w:ascii="Times New Roman Italic" w:hAnsi="Times New Roman Italic"/>
          <w:i/>
        </w:rPr>
        <w:t>Bộ tr</w:t>
      </w:r>
      <w:r w:rsidRPr="00A10968">
        <w:rPr>
          <w:rFonts w:ascii="Times New Roman Italic" w:hAnsi="Times New Roman Italic" w:hint="eastAsia"/>
          <w:i/>
        </w:rPr>
        <w:t>ư</w:t>
      </w:r>
      <w:r w:rsidRPr="00A10968">
        <w:rPr>
          <w:rFonts w:ascii="Times New Roman Italic" w:hAnsi="Times New Roman Italic"/>
          <w:i/>
        </w:rPr>
        <w:t>ởng Bộ Kế hoạch v</w:t>
      </w:r>
      <w:r w:rsidRPr="00A10968">
        <w:rPr>
          <w:rFonts w:ascii="Times New Roman Italic" w:hAnsi="Times New Roman Italic" w:hint="eastAsia"/>
          <w:i/>
        </w:rPr>
        <w:t>à</w:t>
      </w:r>
      <w:r w:rsidRPr="00A10968">
        <w:rPr>
          <w:rFonts w:ascii="Times New Roman Italic" w:hAnsi="Times New Roman Italic"/>
          <w:i/>
        </w:rPr>
        <w:t xml:space="preserve"> </w:t>
      </w:r>
      <w:r w:rsidRPr="00A10968">
        <w:rPr>
          <w:rFonts w:ascii="Times New Roman Italic" w:hAnsi="Times New Roman Italic" w:hint="eastAsia"/>
          <w:i/>
        </w:rPr>
        <w:t>Đ</w:t>
      </w:r>
      <w:r w:rsidRPr="00A10968">
        <w:rPr>
          <w:rFonts w:ascii="Times New Roman Italic" w:hAnsi="Times New Roman Italic"/>
          <w:i/>
        </w:rPr>
        <w:t>ầu t</w:t>
      </w:r>
      <w:r w:rsidRPr="00A10968">
        <w:rPr>
          <w:rFonts w:ascii="Times New Roman Italic" w:hAnsi="Times New Roman Italic" w:hint="eastAsia"/>
          <w:i/>
        </w:rPr>
        <w:t>ư</w:t>
      </w:r>
      <w:r w:rsidRPr="00A10968">
        <w:rPr>
          <w:rFonts w:ascii="Times New Roman Italic" w:hAnsi="Times New Roman Italic"/>
          <w:i/>
        </w:rPr>
        <w:t xml:space="preserve"> về việc ủy quyền cho Tổng cục tr</w:t>
      </w:r>
      <w:r w:rsidRPr="00A10968">
        <w:rPr>
          <w:rFonts w:ascii="Times New Roman Italic" w:hAnsi="Times New Roman Italic" w:hint="eastAsia"/>
          <w:i/>
        </w:rPr>
        <w:t>ư</w:t>
      </w:r>
      <w:r w:rsidRPr="00A10968">
        <w:rPr>
          <w:rFonts w:ascii="Times New Roman Italic" w:hAnsi="Times New Roman Italic"/>
          <w:i/>
        </w:rPr>
        <w:t>ởng</w:t>
      </w:r>
      <w:r w:rsidRPr="00A10968">
        <w:rPr>
          <w:i/>
          <w:spacing w:val="10"/>
        </w:rPr>
        <w:t xml:space="preserve"> Tổng cục </w:t>
      </w:r>
      <w:r w:rsidRPr="00A10968">
        <w:rPr>
          <w:rFonts w:ascii="Times New Roman Italic" w:hAnsi="Times New Roman Italic"/>
          <w:i/>
          <w:spacing w:val="-4"/>
        </w:rPr>
        <w:t>Thống k</w:t>
      </w:r>
      <w:r w:rsidRPr="00A10968">
        <w:rPr>
          <w:rFonts w:ascii="Times New Roman Italic" w:hAnsi="Times New Roman Italic" w:hint="eastAsia"/>
          <w:i/>
          <w:spacing w:val="-4"/>
        </w:rPr>
        <w:t>ê</w:t>
      </w:r>
      <w:r w:rsidRPr="00A10968">
        <w:rPr>
          <w:rFonts w:ascii="Times New Roman Italic" w:hAnsi="Times New Roman Italic"/>
          <w:i/>
          <w:spacing w:val="-4"/>
        </w:rPr>
        <w:t xml:space="preserve"> k</w:t>
      </w:r>
      <w:r w:rsidRPr="00A10968">
        <w:rPr>
          <w:rFonts w:ascii="Times New Roman Italic" w:hAnsi="Times New Roman Italic" w:hint="eastAsia"/>
          <w:i/>
          <w:spacing w:val="-4"/>
        </w:rPr>
        <w:t>ý</w:t>
      </w:r>
      <w:r w:rsidRPr="00A10968">
        <w:rPr>
          <w:rFonts w:ascii="Times New Roman Italic" w:hAnsi="Times New Roman Italic"/>
          <w:i/>
          <w:spacing w:val="-4"/>
        </w:rPr>
        <w:t xml:space="preserve"> quyết </w:t>
      </w:r>
      <w:r w:rsidRPr="00A10968">
        <w:rPr>
          <w:rFonts w:ascii="Times New Roman Italic" w:hAnsi="Times New Roman Italic" w:hint="eastAsia"/>
          <w:i/>
          <w:spacing w:val="-4"/>
        </w:rPr>
        <w:t>đ</w:t>
      </w:r>
      <w:r w:rsidRPr="00A10968">
        <w:rPr>
          <w:rFonts w:ascii="Times New Roman Italic" w:hAnsi="Times New Roman Italic"/>
          <w:i/>
          <w:spacing w:val="-4"/>
        </w:rPr>
        <w:t xml:space="preserve">ịnh ban hành phương án </w:t>
      </w:r>
      <w:r w:rsidRPr="00A10968">
        <w:rPr>
          <w:rFonts w:ascii="Times New Roman Italic" w:hAnsi="Times New Roman Italic" w:hint="eastAsia"/>
          <w:i/>
          <w:spacing w:val="-4"/>
        </w:rPr>
        <w:t>đ</w:t>
      </w:r>
      <w:r w:rsidRPr="00A10968">
        <w:rPr>
          <w:rFonts w:ascii="Times New Roman Italic" w:hAnsi="Times New Roman Italic"/>
          <w:i/>
          <w:spacing w:val="-4"/>
        </w:rPr>
        <w:t>iều tra thống k</w:t>
      </w:r>
      <w:r w:rsidRPr="00A10968">
        <w:rPr>
          <w:rFonts w:ascii="Times New Roman Italic" w:hAnsi="Times New Roman Italic" w:hint="eastAsia"/>
          <w:i/>
          <w:spacing w:val="-4"/>
        </w:rPr>
        <w:t>ê</w:t>
      </w:r>
      <w:r w:rsidRPr="00A10968">
        <w:rPr>
          <w:rFonts w:ascii="Times New Roman Italic" w:hAnsi="Times New Roman Italic"/>
          <w:i/>
          <w:spacing w:val="-4"/>
        </w:rPr>
        <w:t xml:space="preserve"> được phân công trong Ch</w:t>
      </w:r>
      <w:r w:rsidRPr="00A10968">
        <w:rPr>
          <w:rFonts w:ascii="Times New Roman Italic" w:hAnsi="Times New Roman Italic" w:hint="eastAsia"/>
          <w:i/>
          <w:spacing w:val="-4"/>
        </w:rPr>
        <w:t>ươ</w:t>
      </w:r>
      <w:r w:rsidRPr="00A10968">
        <w:rPr>
          <w:rFonts w:ascii="Times New Roman Italic" w:hAnsi="Times New Roman Italic"/>
          <w:i/>
          <w:spacing w:val="-4"/>
        </w:rPr>
        <w:t>ng tr</w:t>
      </w:r>
      <w:r w:rsidRPr="00A10968">
        <w:rPr>
          <w:rFonts w:ascii="Times New Roman Italic" w:hAnsi="Times New Roman Italic" w:hint="eastAsia"/>
          <w:i/>
          <w:spacing w:val="-4"/>
        </w:rPr>
        <w:t>ì</w:t>
      </w:r>
      <w:r w:rsidRPr="00A10968">
        <w:rPr>
          <w:rFonts w:ascii="Times New Roman Italic" w:hAnsi="Times New Roman Italic"/>
          <w:i/>
          <w:spacing w:val="-4"/>
        </w:rPr>
        <w:t>n</w:t>
      </w:r>
      <w:r w:rsidRPr="00A10968">
        <w:rPr>
          <w:i/>
        </w:rPr>
        <w:t>h điều tra thống kê quốc gia;</w:t>
      </w:r>
    </w:p>
    <w:p w:rsidR="00A53FCD" w:rsidRPr="00A10968" w:rsidRDefault="00A53FCD" w:rsidP="0020652B">
      <w:pPr>
        <w:pStyle w:val="1body"/>
        <w:rPr>
          <w:i/>
        </w:rPr>
      </w:pPr>
      <w:r w:rsidRPr="00A10968">
        <w:rPr>
          <w:i/>
        </w:rPr>
        <w:t xml:space="preserve">Căn cứ Quyết định số 232/QĐ-TCTK ngày 16 tháng 02 năm 2023 của </w:t>
      </w:r>
      <w:r w:rsidRPr="00A10968">
        <w:rPr>
          <w:i/>
        </w:rPr>
        <w:br/>
        <w:t>Tổng cục trưởng Tổng cục Thống kê về việc ban hành Kế hoạch điều tra thống kê năm 2023 của Tổng cục Thống kê;</w:t>
      </w:r>
    </w:p>
    <w:p w:rsidR="00A53FCD" w:rsidRPr="00A10968" w:rsidRDefault="00A53FCD" w:rsidP="0020652B">
      <w:pPr>
        <w:pStyle w:val="1body"/>
        <w:rPr>
          <w:b/>
          <w:i/>
        </w:rPr>
      </w:pPr>
      <w:r w:rsidRPr="00A10968">
        <w:rPr>
          <w:i/>
        </w:rPr>
        <w:t xml:space="preserve">Theo đề nghị của </w:t>
      </w:r>
      <w:r w:rsidRPr="00A10968">
        <w:rPr>
          <w:i/>
          <w:iCs/>
        </w:rPr>
        <w:t>Cục trưởng Cục Thu thập dữ liệu và Ứng dụng công nghệ thông tin thống kê</w:t>
      </w:r>
      <w:r w:rsidRPr="00A10968">
        <w:rPr>
          <w:i/>
        </w:rPr>
        <w:t>.</w:t>
      </w:r>
    </w:p>
    <w:p w:rsidR="00A53FCD" w:rsidRPr="00A53FCD" w:rsidRDefault="00A53FCD" w:rsidP="0020652B">
      <w:pPr>
        <w:pStyle w:val="1body"/>
        <w:spacing w:before="240" w:after="240"/>
        <w:ind w:firstLine="0"/>
        <w:jc w:val="center"/>
        <w:rPr>
          <w:b/>
          <w:bCs/>
        </w:rPr>
      </w:pPr>
      <w:r w:rsidRPr="00A53FCD">
        <w:rPr>
          <w:b/>
          <w:bCs/>
        </w:rPr>
        <w:lastRenderedPageBreak/>
        <w:t>QUYẾT</w:t>
      </w:r>
      <w:r>
        <w:rPr>
          <w:b/>
          <w:bCs/>
        </w:rPr>
        <w:t xml:space="preserve"> </w:t>
      </w:r>
      <w:r w:rsidRPr="00A53FCD">
        <w:rPr>
          <w:b/>
          <w:bCs/>
        </w:rPr>
        <w:t>ĐỊNH:</w:t>
      </w:r>
    </w:p>
    <w:p w:rsidR="00A53FCD" w:rsidRPr="00A53FCD" w:rsidRDefault="00A53FCD" w:rsidP="0020652B">
      <w:pPr>
        <w:pStyle w:val="1body"/>
      </w:pPr>
      <w:r w:rsidRPr="00A53FCD">
        <w:rPr>
          <w:b/>
          <w:bCs/>
        </w:rPr>
        <w:t>Điều</w:t>
      </w:r>
      <w:r>
        <w:rPr>
          <w:b/>
          <w:bCs/>
        </w:rPr>
        <w:t xml:space="preserve"> </w:t>
      </w:r>
      <w:r w:rsidRPr="00A53FCD">
        <w:rPr>
          <w:b/>
          <w:bCs/>
        </w:rPr>
        <w:t>1.</w:t>
      </w:r>
      <w:r>
        <w:t xml:space="preserve"> </w:t>
      </w:r>
      <w:r w:rsidRPr="00A53FCD">
        <w:t>Ban</w:t>
      </w:r>
      <w:r>
        <w:t xml:space="preserve"> </w:t>
      </w:r>
      <w:r w:rsidRPr="00A53FCD">
        <w:t>hành</w:t>
      </w:r>
      <w:r>
        <w:t xml:space="preserve"> </w:t>
      </w:r>
      <w:r w:rsidRPr="00A53FCD">
        <w:t>kèm</w:t>
      </w:r>
      <w:r>
        <w:t xml:space="preserve"> </w:t>
      </w:r>
      <w:r w:rsidRPr="00A53FCD">
        <w:t>theo</w:t>
      </w:r>
      <w:r>
        <w:t xml:space="preserve"> </w:t>
      </w:r>
      <w:r w:rsidRPr="00A53FCD">
        <w:t>Quyết</w:t>
      </w:r>
      <w:r>
        <w:t xml:space="preserve"> </w:t>
      </w:r>
      <w:r w:rsidRPr="00A53FCD">
        <w:t>định</w:t>
      </w:r>
      <w:r>
        <w:t xml:space="preserve"> </w:t>
      </w:r>
      <w:r w:rsidRPr="00A53FCD">
        <w:t>này</w:t>
      </w:r>
      <w:r>
        <w:t xml:space="preserve"> </w:t>
      </w:r>
      <w:r w:rsidRPr="00A53FCD">
        <w:t>Phương</w:t>
      </w:r>
      <w:r>
        <w:t xml:space="preserve"> </w:t>
      </w:r>
      <w:r w:rsidRPr="00A53FCD">
        <w:t>án</w:t>
      </w:r>
      <w:r>
        <w:t xml:space="preserve"> </w:t>
      </w:r>
      <w:r w:rsidRPr="00A53FCD">
        <w:t>điều</w:t>
      </w:r>
      <w:r>
        <w:t xml:space="preserve"> </w:t>
      </w:r>
      <w:r w:rsidRPr="00A53FCD">
        <w:t>tra</w:t>
      </w:r>
      <w:r>
        <w:t xml:space="preserve"> </w:t>
      </w:r>
      <w:r w:rsidRPr="00A53FCD">
        <w:t>doanh</w:t>
      </w:r>
      <w:r>
        <w:t xml:space="preserve"> </w:t>
      </w:r>
      <w:r w:rsidRPr="00A53FCD">
        <w:t>nghiệp</w:t>
      </w:r>
      <w:r>
        <w:t xml:space="preserve"> </w:t>
      </w:r>
      <w:r w:rsidRPr="00A53FCD">
        <w:t>năm</w:t>
      </w:r>
      <w:r>
        <w:t xml:space="preserve"> </w:t>
      </w:r>
      <w:r w:rsidRPr="00A53FCD">
        <w:t>2023</w:t>
      </w:r>
      <w:r>
        <w:t xml:space="preserve"> </w:t>
      </w:r>
      <w:r w:rsidRPr="00A53FCD">
        <w:t>tại</w:t>
      </w:r>
      <w:r>
        <w:t xml:space="preserve"> </w:t>
      </w:r>
      <w:r w:rsidRPr="00A53FCD">
        <w:t>63</w:t>
      </w:r>
      <w:r>
        <w:t xml:space="preserve"> </w:t>
      </w:r>
      <w:r w:rsidRPr="00A53FCD">
        <w:t>tỉnh,</w:t>
      </w:r>
      <w:r>
        <w:t xml:space="preserve"> </w:t>
      </w:r>
      <w:r w:rsidRPr="00A53FCD">
        <w:t>thành</w:t>
      </w:r>
      <w:r>
        <w:t xml:space="preserve"> </w:t>
      </w:r>
      <w:r w:rsidRPr="00A53FCD">
        <w:t>phố</w:t>
      </w:r>
      <w:r>
        <w:t xml:space="preserve"> </w:t>
      </w:r>
      <w:r w:rsidRPr="00A53FCD">
        <w:t>trực</w:t>
      </w:r>
      <w:r>
        <w:t xml:space="preserve"> </w:t>
      </w:r>
      <w:r w:rsidRPr="00A53FCD">
        <w:t>thuộc</w:t>
      </w:r>
      <w:r>
        <w:t xml:space="preserve"> </w:t>
      </w:r>
      <w:r w:rsidRPr="00A53FCD">
        <w:t>trung</w:t>
      </w:r>
      <w:r>
        <w:t xml:space="preserve"> </w:t>
      </w:r>
      <w:r w:rsidRPr="00A53FCD">
        <w:t>ương.</w:t>
      </w:r>
    </w:p>
    <w:p w:rsidR="00A53FCD" w:rsidRPr="00A53FCD" w:rsidRDefault="00A53FCD" w:rsidP="0020652B">
      <w:pPr>
        <w:pStyle w:val="1body"/>
      </w:pPr>
      <w:r w:rsidRPr="00A53FCD">
        <w:rPr>
          <w:b/>
          <w:bCs/>
        </w:rPr>
        <w:t>Điều</w:t>
      </w:r>
      <w:r>
        <w:rPr>
          <w:b/>
          <w:bCs/>
        </w:rPr>
        <w:t xml:space="preserve"> </w:t>
      </w:r>
      <w:r w:rsidRPr="00A53FCD">
        <w:rPr>
          <w:b/>
          <w:bCs/>
        </w:rPr>
        <w:t>2.</w:t>
      </w:r>
      <w:r>
        <w:rPr>
          <w:b/>
          <w:bCs/>
        </w:rPr>
        <w:t xml:space="preserve"> </w:t>
      </w:r>
      <w:r w:rsidRPr="00A53FCD">
        <w:t>Giao</w:t>
      </w:r>
      <w:r>
        <w:t xml:space="preserve"> </w:t>
      </w:r>
      <w:r w:rsidRPr="00A53FCD">
        <w:t>Cục</w:t>
      </w:r>
      <w:r>
        <w:t xml:space="preserve"> </w:t>
      </w:r>
      <w:r w:rsidRPr="00A53FCD">
        <w:t>Thu</w:t>
      </w:r>
      <w:r>
        <w:t xml:space="preserve"> </w:t>
      </w:r>
      <w:r w:rsidRPr="00A53FCD">
        <w:t>thập</w:t>
      </w:r>
      <w:r>
        <w:t xml:space="preserve"> </w:t>
      </w:r>
      <w:r w:rsidRPr="00A53FCD">
        <w:t>dữ</w:t>
      </w:r>
      <w:r>
        <w:t xml:space="preserve"> </w:t>
      </w:r>
      <w:r w:rsidRPr="00A53FCD">
        <w:t>liệu</w:t>
      </w:r>
      <w:r>
        <w:t xml:space="preserve"> </w:t>
      </w:r>
      <w:r w:rsidRPr="00A53FCD">
        <w:t>và</w:t>
      </w:r>
      <w:r>
        <w:t xml:space="preserve"> </w:t>
      </w:r>
      <w:r w:rsidRPr="00A53FCD">
        <w:t>Ứng</w:t>
      </w:r>
      <w:r>
        <w:t xml:space="preserve"> </w:t>
      </w:r>
      <w:r w:rsidRPr="00A53FCD">
        <w:t>dụng</w:t>
      </w:r>
      <w:r>
        <w:t xml:space="preserve"> </w:t>
      </w:r>
      <w:r w:rsidRPr="00A53FCD">
        <w:t>công</w:t>
      </w:r>
      <w:r>
        <w:t xml:space="preserve"> </w:t>
      </w:r>
      <w:r w:rsidRPr="00A53FCD">
        <w:t>nghệ</w:t>
      </w:r>
      <w:r>
        <w:t xml:space="preserve"> </w:t>
      </w:r>
      <w:r w:rsidRPr="00A53FCD">
        <w:t>thông</w:t>
      </w:r>
      <w:r>
        <w:t xml:space="preserve"> </w:t>
      </w:r>
      <w:r w:rsidRPr="00A53FCD">
        <w:t>tin</w:t>
      </w:r>
      <w:r>
        <w:t xml:space="preserve"> </w:t>
      </w:r>
      <w:r w:rsidRPr="00A53FCD">
        <w:t>thống</w:t>
      </w:r>
      <w:r>
        <w:t xml:space="preserve"> </w:t>
      </w:r>
      <w:r w:rsidRPr="00A53FCD">
        <w:t>kê</w:t>
      </w:r>
      <w:r>
        <w:t xml:space="preserve"> </w:t>
      </w:r>
      <w:r w:rsidRPr="00A53FCD">
        <w:t>chủ</w:t>
      </w:r>
      <w:r>
        <w:t xml:space="preserve"> </w:t>
      </w:r>
      <w:r w:rsidRPr="00A53FCD">
        <w:t>trì,</w:t>
      </w:r>
      <w:r>
        <w:t xml:space="preserve"> </w:t>
      </w:r>
      <w:r w:rsidRPr="00A53FCD">
        <w:t>phối</w:t>
      </w:r>
      <w:r>
        <w:t xml:space="preserve"> </w:t>
      </w:r>
      <w:r w:rsidRPr="00A53FCD">
        <w:t>hợp</w:t>
      </w:r>
      <w:r>
        <w:t xml:space="preserve"> </w:t>
      </w:r>
      <w:r w:rsidRPr="00A53FCD">
        <w:t>với</w:t>
      </w:r>
      <w:r>
        <w:t xml:space="preserve"> </w:t>
      </w:r>
      <w:r w:rsidRPr="00A53FCD">
        <w:t>Vụ</w:t>
      </w:r>
      <w:r>
        <w:t xml:space="preserve"> </w:t>
      </w:r>
      <w:r w:rsidRPr="00A53FCD">
        <w:t>Thống</w:t>
      </w:r>
      <w:r>
        <w:t xml:space="preserve"> </w:t>
      </w:r>
      <w:r w:rsidRPr="00A53FCD">
        <w:t>kê</w:t>
      </w:r>
      <w:r>
        <w:t xml:space="preserve"> </w:t>
      </w:r>
      <w:r w:rsidRPr="00A53FCD">
        <w:t>Công</w:t>
      </w:r>
      <w:r>
        <w:t xml:space="preserve"> </w:t>
      </w:r>
      <w:r w:rsidRPr="00A53FCD">
        <w:t>nghiệp</w:t>
      </w:r>
      <w:r>
        <w:t xml:space="preserve"> </w:t>
      </w:r>
      <w:r w:rsidRPr="00A53FCD">
        <w:t>và</w:t>
      </w:r>
      <w:r>
        <w:t xml:space="preserve"> </w:t>
      </w:r>
      <w:r w:rsidRPr="00A53FCD">
        <w:t>Xây</w:t>
      </w:r>
      <w:r>
        <w:t xml:space="preserve"> </w:t>
      </w:r>
      <w:r w:rsidRPr="00A53FCD">
        <w:t>dựng,</w:t>
      </w:r>
      <w:r>
        <w:t xml:space="preserve"> </w:t>
      </w:r>
      <w:r w:rsidRPr="00A53FCD">
        <w:t>các</w:t>
      </w:r>
      <w:r>
        <w:t xml:space="preserve"> </w:t>
      </w:r>
      <w:r w:rsidRPr="00A53FCD">
        <w:t>đơn</w:t>
      </w:r>
      <w:r>
        <w:t xml:space="preserve"> </w:t>
      </w:r>
      <w:r w:rsidRPr="00A53FCD">
        <w:t>vị</w:t>
      </w:r>
      <w:r>
        <w:t xml:space="preserve"> </w:t>
      </w:r>
      <w:r w:rsidRPr="00A53FCD">
        <w:t>có</w:t>
      </w:r>
      <w:r>
        <w:t xml:space="preserve"> </w:t>
      </w:r>
      <w:r w:rsidRPr="00A53FCD">
        <w:t>liên</w:t>
      </w:r>
      <w:r>
        <w:t xml:space="preserve"> </w:t>
      </w:r>
      <w:r w:rsidRPr="00A53FCD">
        <w:t>quan</w:t>
      </w:r>
      <w:r>
        <w:t xml:space="preserve"> </w:t>
      </w:r>
      <w:r w:rsidRPr="00A53FCD">
        <w:t>của</w:t>
      </w:r>
      <w:r>
        <w:t xml:space="preserve"> </w:t>
      </w:r>
      <w:r w:rsidRPr="00A53FCD">
        <w:t>Tổng</w:t>
      </w:r>
      <w:r>
        <w:t xml:space="preserve"> </w:t>
      </w:r>
      <w:r w:rsidRPr="00A53FCD">
        <w:t>cục</w:t>
      </w:r>
      <w:r>
        <w:t xml:space="preserve"> </w:t>
      </w:r>
      <w:r w:rsidRPr="00A53FCD">
        <w:t>Thống</w:t>
      </w:r>
      <w:r>
        <w:t xml:space="preserve"> </w:t>
      </w:r>
      <w:r w:rsidRPr="00A53FCD">
        <w:t>kê</w:t>
      </w:r>
      <w:r>
        <w:t xml:space="preserve"> </w:t>
      </w:r>
      <w:r w:rsidRPr="00A53FCD">
        <w:t>và</w:t>
      </w:r>
      <w:r>
        <w:t xml:space="preserve"> </w:t>
      </w:r>
      <w:r w:rsidRPr="00A53FCD">
        <w:t>Cục</w:t>
      </w:r>
      <w:r>
        <w:t xml:space="preserve"> </w:t>
      </w:r>
      <w:r w:rsidRPr="00A53FCD">
        <w:t>Thống</w:t>
      </w:r>
      <w:r>
        <w:t xml:space="preserve"> </w:t>
      </w:r>
      <w:r w:rsidRPr="00A53FCD">
        <w:t>kê</w:t>
      </w:r>
      <w:r>
        <w:t xml:space="preserve"> </w:t>
      </w:r>
      <w:r w:rsidRPr="00A53FCD">
        <w:t>tỉnh,</w:t>
      </w:r>
      <w:r>
        <w:t xml:space="preserve"> </w:t>
      </w:r>
      <w:r w:rsidRPr="00A53FCD">
        <w:t>thành</w:t>
      </w:r>
      <w:r>
        <w:t xml:space="preserve"> </w:t>
      </w:r>
      <w:r w:rsidRPr="00A53FCD">
        <w:t>phố</w:t>
      </w:r>
      <w:r>
        <w:t xml:space="preserve"> </w:t>
      </w:r>
      <w:r w:rsidRPr="00A53FCD">
        <w:t>trực</w:t>
      </w:r>
      <w:r>
        <w:t xml:space="preserve"> </w:t>
      </w:r>
      <w:r w:rsidRPr="00A53FCD">
        <w:t>thuộc</w:t>
      </w:r>
      <w:r>
        <w:t xml:space="preserve"> </w:t>
      </w:r>
      <w:r w:rsidRPr="00A53FCD">
        <w:t>trung</w:t>
      </w:r>
      <w:r>
        <w:t xml:space="preserve"> </w:t>
      </w:r>
      <w:r w:rsidRPr="00A53FCD">
        <w:t>ương</w:t>
      </w:r>
      <w:r>
        <w:t xml:space="preserve"> </w:t>
      </w:r>
      <w:r w:rsidRPr="00A53FCD">
        <w:t>tổ</w:t>
      </w:r>
      <w:r>
        <w:t xml:space="preserve"> </w:t>
      </w:r>
      <w:r w:rsidRPr="00A53FCD">
        <w:t>chức</w:t>
      </w:r>
      <w:r>
        <w:t xml:space="preserve"> </w:t>
      </w:r>
      <w:r w:rsidRPr="00A53FCD">
        <w:t>thực</w:t>
      </w:r>
      <w:r>
        <w:t xml:space="preserve"> </w:t>
      </w:r>
      <w:r w:rsidRPr="00A53FCD">
        <w:t>hiện</w:t>
      </w:r>
      <w:r>
        <w:t xml:space="preserve"> </w:t>
      </w:r>
      <w:r w:rsidRPr="00A53FCD">
        <w:t>điều</w:t>
      </w:r>
      <w:r>
        <w:t xml:space="preserve"> </w:t>
      </w:r>
      <w:r w:rsidRPr="00A53FCD">
        <w:t>tra</w:t>
      </w:r>
      <w:r>
        <w:t xml:space="preserve"> </w:t>
      </w:r>
      <w:r w:rsidRPr="00A53FCD">
        <w:t>đúng</w:t>
      </w:r>
      <w:r>
        <w:t xml:space="preserve"> </w:t>
      </w:r>
      <w:r w:rsidRPr="00A53FCD">
        <w:t>Phương</w:t>
      </w:r>
      <w:r>
        <w:t xml:space="preserve"> </w:t>
      </w:r>
      <w:r w:rsidRPr="00A53FCD">
        <w:t>án</w:t>
      </w:r>
      <w:r>
        <w:t xml:space="preserve"> </w:t>
      </w:r>
      <w:r w:rsidRPr="00A53FCD">
        <w:t>quy</w:t>
      </w:r>
      <w:r>
        <w:t xml:space="preserve"> </w:t>
      </w:r>
      <w:r w:rsidRPr="00A53FCD">
        <w:t>định.</w:t>
      </w:r>
    </w:p>
    <w:p w:rsidR="00A53FCD" w:rsidRDefault="00A53FCD" w:rsidP="0020652B">
      <w:pPr>
        <w:pStyle w:val="1body"/>
        <w:rPr>
          <w:spacing w:val="-2"/>
        </w:rPr>
      </w:pPr>
      <w:r w:rsidRPr="00A53FCD">
        <w:rPr>
          <w:b/>
        </w:rPr>
        <w:t>Điều</w:t>
      </w:r>
      <w:r>
        <w:rPr>
          <w:b/>
        </w:rPr>
        <w:t xml:space="preserve"> </w:t>
      </w:r>
      <w:r w:rsidRPr="00A53FCD">
        <w:rPr>
          <w:b/>
        </w:rPr>
        <w:t>3.</w:t>
      </w:r>
      <w:r>
        <w:rPr>
          <w:b/>
        </w:rPr>
        <w:t xml:space="preserve"> </w:t>
      </w:r>
      <w:r w:rsidRPr="00A53FCD">
        <w:rPr>
          <w:spacing w:val="-2"/>
        </w:rPr>
        <w:t>Cục</w:t>
      </w:r>
      <w:r>
        <w:rPr>
          <w:spacing w:val="-2"/>
        </w:rPr>
        <w:t xml:space="preserve"> </w:t>
      </w:r>
      <w:r w:rsidRPr="00A53FCD">
        <w:rPr>
          <w:spacing w:val="-2"/>
        </w:rPr>
        <w:t>trưởng</w:t>
      </w:r>
      <w:r>
        <w:rPr>
          <w:spacing w:val="-2"/>
        </w:rPr>
        <w:t xml:space="preserve"> </w:t>
      </w:r>
      <w:r w:rsidRPr="00A53FCD">
        <w:rPr>
          <w:spacing w:val="-2"/>
        </w:rPr>
        <w:t>Cục</w:t>
      </w:r>
      <w:r>
        <w:rPr>
          <w:spacing w:val="-2"/>
        </w:rPr>
        <w:t xml:space="preserve"> </w:t>
      </w:r>
      <w:r w:rsidRPr="00A53FCD">
        <w:rPr>
          <w:spacing w:val="-2"/>
        </w:rPr>
        <w:t>Thu</w:t>
      </w:r>
      <w:r>
        <w:rPr>
          <w:spacing w:val="-2"/>
        </w:rPr>
        <w:t xml:space="preserve"> </w:t>
      </w:r>
      <w:r w:rsidRPr="00A53FCD">
        <w:rPr>
          <w:spacing w:val="-2"/>
        </w:rPr>
        <w:t>thập</w:t>
      </w:r>
      <w:r>
        <w:rPr>
          <w:spacing w:val="-2"/>
        </w:rPr>
        <w:t xml:space="preserve"> </w:t>
      </w:r>
      <w:r w:rsidRPr="00A53FCD">
        <w:rPr>
          <w:spacing w:val="-2"/>
        </w:rPr>
        <w:t>dữ</w:t>
      </w:r>
      <w:r>
        <w:rPr>
          <w:spacing w:val="-2"/>
        </w:rPr>
        <w:t xml:space="preserve"> </w:t>
      </w:r>
      <w:r w:rsidRPr="00A53FCD">
        <w:rPr>
          <w:spacing w:val="-2"/>
        </w:rPr>
        <w:t>liệu</w:t>
      </w:r>
      <w:r>
        <w:rPr>
          <w:spacing w:val="-2"/>
        </w:rPr>
        <w:t xml:space="preserve"> </w:t>
      </w:r>
      <w:r w:rsidRPr="00A53FCD">
        <w:rPr>
          <w:spacing w:val="-2"/>
        </w:rPr>
        <w:t>và</w:t>
      </w:r>
      <w:r>
        <w:rPr>
          <w:spacing w:val="-2"/>
        </w:rPr>
        <w:t xml:space="preserve"> </w:t>
      </w:r>
      <w:r w:rsidRPr="00A53FCD">
        <w:rPr>
          <w:spacing w:val="-2"/>
        </w:rPr>
        <w:t>Ứng</w:t>
      </w:r>
      <w:r>
        <w:rPr>
          <w:spacing w:val="-2"/>
        </w:rPr>
        <w:t xml:space="preserve"> </w:t>
      </w:r>
      <w:r w:rsidRPr="00A53FCD">
        <w:rPr>
          <w:spacing w:val="-2"/>
        </w:rPr>
        <w:t>dụng</w:t>
      </w:r>
      <w:r>
        <w:rPr>
          <w:spacing w:val="-2"/>
        </w:rPr>
        <w:t xml:space="preserve"> </w:t>
      </w:r>
      <w:r w:rsidRPr="00A53FCD">
        <w:rPr>
          <w:spacing w:val="-2"/>
        </w:rPr>
        <w:t>công</w:t>
      </w:r>
      <w:r>
        <w:rPr>
          <w:spacing w:val="-2"/>
        </w:rPr>
        <w:t xml:space="preserve"> </w:t>
      </w:r>
      <w:r w:rsidRPr="00A53FCD">
        <w:rPr>
          <w:spacing w:val="-2"/>
        </w:rPr>
        <w:t>nghệ</w:t>
      </w:r>
      <w:r>
        <w:rPr>
          <w:spacing w:val="-2"/>
        </w:rPr>
        <w:t xml:space="preserve"> </w:t>
      </w:r>
      <w:r w:rsidRPr="00A53FCD">
        <w:rPr>
          <w:spacing w:val="-2"/>
        </w:rPr>
        <w:t>thông</w:t>
      </w:r>
      <w:r>
        <w:rPr>
          <w:spacing w:val="-2"/>
        </w:rPr>
        <w:t xml:space="preserve"> </w:t>
      </w:r>
      <w:r w:rsidRPr="00A53FCD">
        <w:rPr>
          <w:spacing w:val="-2"/>
        </w:rPr>
        <w:t>tin</w:t>
      </w:r>
      <w:r>
        <w:rPr>
          <w:spacing w:val="-2"/>
        </w:rPr>
        <w:t xml:space="preserve"> </w:t>
      </w:r>
      <w:r w:rsidRPr="00A53FCD">
        <w:rPr>
          <w:spacing w:val="-2"/>
        </w:rPr>
        <w:t>thống</w:t>
      </w:r>
      <w:r>
        <w:rPr>
          <w:spacing w:val="-2"/>
        </w:rPr>
        <w:t xml:space="preserve"> </w:t>
      </w:r>
      <w:r w:rsidRPr="00A53FCD">
        <w:rPr>
          <w:spacing w:val="-2"/>
        </w:rPr>
        <w:t>kê,</w:t>
      </w:r>
      <w:r>
        <w:rPr>
          <w:spacing w:val="-2"/>
        </w:rPr>
        <w:t xml:space="preserve"> </w:t>
      </w:r>
      <w:r w:rsidRPr="00A53FCD">
        <w:rPr>
          <w:spacing w:val="-2"/>
        </w:rPr>
        <w:t>Vụ</w:t>
      </w:r>
      <w:r>
        <w:rPr>
          <w:spacing w:val="-2"/>
        </w:rPr>
        <w:t xml:space="preserve"> </w:t>
      </w:r>
      <w:r w:rsidRPr="00A53FCD">
        <w:rPr>
          <w:spacing w:val="-2"/>
        </w:rPr>
        <w:t>trưởng</w:t>
      </w:r>
      <w:r>
        <w:rPr>
          <w:spacing w:val="-2"/>
        </w:rPr>
        <w:t xml:space="preserve"> </w:t>
      </w:r>
      <w:r w:rsidRPr="00A53FCD">
        <w:rPr>
          <w:spacing w:val="-2"/>
        </w:rPr>
        <w:t>Vụ</w:t>
      </w:r>
      <w:r>
        <w:rPr>
          <w:spacing w:val="-2"/>
        </w:rPr>
        <w:t xml:space="preserve"> </w:t>
      </w:r>
      <w:r w:rsidRPr="00A53FCD">
        <w:rPr>
          <w:spacing w:val="-2"/>
        </w:rPr>
        <w:t>Thống</w:t>
      </w:r>
      <w:r>
        <w:rPr>
          <w:spacing w:val="-2"/>
        </w:rPr>
        <w:t xml:space="preserve"> </w:t>
      </w:r>
      <w:r w:rsidRPr="00A53FCD">
        <w:rPr>
          <w:spacing w:val="-2"/>
        </w:rPr>
        <w:t>kê</w:t>
      </w:r>
      <w:r>
        <w:rPr>
          <w:spacing w:val="-2"/>
        </w:rPr>
        <w:t xml:space="preserve"> </w:t>
      </w:r>
      <w:r w:rsidRPr="00A53FCD">
        <w:rPr>
          <w:spacing w:val="-2"/>
        </w:rPr>
        <w:t>Công</w:t>
      </w:r>
      <w:r>
        <w:rPr>
          <w:spacing w:val="-2"/>
        </w:rPr>
        <w:t xml:space="preserve"> </w:t>
      </w:r>
      <w:r w:rsidRPr="00A53FCD">
        <w:rPr>
          <w:spacing w:val="-2"/>
        </w:rPr>
        <w:t>nghiệp</w:t>
      </w:r>
      <w:r>
        <w:rPr>
          <w:spacing w:val="-2"/>
        </w:rPr>
        <w:t xml:space="preserve"> </w:t>
      </w:r>
      <w:r w:rsidRPr="00A53FCD">
        <w:rPr>
          <w:spacing w:val="-2"/>
        </w:rPr>
        <w:t>và</w:t>
      </w:r>
      <w:r>
        <w:rPr>
          <w:spacing w:val="-2"/>
        </w:rPr>
        <w:t xml:space="preserve"> </w:t>
      </w:r>
      <w:r w:rsidRPr="00A53FCD">
        <w:rPr>
          <w:spacing w:val="-2"/>
        </w:rPr>
        <w:t>Xây</w:t>
      </w:r>
      <w:r>
        <w:rPr>
          <w:spacing w:val="-2"/>
        </w:rPr>
        <w:t xml:space="preserve"> </w:t>
      </w:r>
      <w:r w:rsidRPr="00A53FCD">
        <w:rPr>
          <w:spacing w:val="-2"/>
        </w:rPr>
        <w:t>dựng,</w:t>
      </w:r>
      <w:r>
        <w:rPr>
          <w:spacing w:val="-2"/>
        </w:rPr>
        <w:t xml:space="preserve"> </w:t>
      </w:r>
      <w:r w:rsidRPr="00A53FCD">
        <w:rPr>
          <w:spacing w:val="-2"/>
        </w:rPr>
        <w:t>Cục</w:t>
      </w:r>
      <w:r>
        <w:rPr>
          <w:spacing w:val="-2"/>
        </w:rPr>
        <w:t xml:space="preserve"> </w:t>
      </w:r>
      <w:r w:rsidRPr="00A53FCD">
        <w:rPr>
          <w:spacing w:val="-2"/>
        </w:rPr>
        <w:t>trưởng</w:t>
      </w:r>
      <w:r>
        <w:rPr>
          <w:spacing w:val="-2"/>
        </w:rPr>
        <w:t xml:space="preserve"> </w:t>
      </w:r>
      <w:r w:rsidRPr="00A53FCD">
        <w:rPr>
          <w:spacing w:val="-2"/>
        </w:rPr>
        <w:t>Cục</w:t>
      </w:r>
      <w:r>
        <w:rPr>
          <w:spacing w:val="-2"/>
        </w:rPr>
        <w:t xml:space="preserve"> </w:t>
      </w:r>
      <w:r w:rsidRPr="00A53FCD">
        <w:rPr>
          <w:spacing w:val="-2"/>
        </w:rPr>
        <w:t>Thống</w:t>
      </w:r>
      <w:r>
        <w:rPr>
          <w:spacing w:val="-2"/>
        </w:rPr>
        <w:t xml:space="preserve"> </w:t>
      </w:r>
      <w:r w:rsidRPr="00A53FCD">
        <w:rPr>
          <w:spacing w:val="-2"/>
        </w:rPr>
        <w:t>kê</w:t>
      </w:r>
      <w:r>
        <w:rPr>
          <w:spacing w:val="-2"/>
        </w:rPr>
        <w:t xml:space="preserve"> </w:t>
      </w:r>
      <w:r w:rsidRPr="00A53FCD">
        <w:rPr>
          <w:spacing w:val="-2"/>
        </w:rPr>
        <w:t>tỉnh,</w:t>
      </w:r>
      <w:r>
        <w:rPr>
          <w:spacing w:val="-2"/>
        </w:rPr>
        <w:t xml:space="preserve"> </w:t>
      </w:r>
      <w:r w:rsidRPr="00A53FCD">
        <w:rPr>
          <w:spacing w:val="-2"/>
        </w:rPr>
        <w:t>thành</w:t>
      </w:r>
      <w:r>
        <w:rPr>
          <w:spacing w:val="-2"/>
        </w:rPr>
        <w:t xml:space="preserve"> </w:t>
      </w:r>
      <w:r w:rsidRPr="00A53FCD">
        <w:rPr>
          <w:spacing w:val="-2"/>
        </w:rPr>
        <w:t>phố</w:t>
      </w:r>
      <w:r>
        <w:rPr>
          <w:spacing w:val="-2"/>
        </w:rPr>
        <w:t xml:space="preserve"> </w:t>
      </w:r>
      <w:r w:rsidRPr="00A53FCD">
        <w:rPr>
          <w:spacing w:val="-2"/>
        </w:rPr>
        <w:t>trực</w:t>
      </w:r>
      <w:r>
        <w:rPr>
          <w:spacing w:val="-2"/>
        </w:rPr>
        <w:t xml:space="preserve"> </w:t>
      </w:r>
      <w:r w:rsidRPr="00A53FCD">
        <w:rPr>
          <w:spacing w:val="-2"/>
        </w:rPr>
        <w:t>thuộc</w:t>
      </w:r>
      <w:r>
        <w:rPr>
          <w:spacing w:val="-2"/>
        </w:rPr>
        <w:t xml:space="preserve"> </w:t>
      </w:r>
      <w:r w:rsidRPr="00A53FCD">
        <w:rPr>
          <w:spacing w:val="-2"/>
        </w:rPr>
        <w:t>trung</w:t>
      </w:r>
      <w:r>
        <w:rPr>
          <w:spacing w:val="-2"/>
        </w:rPr>
        <w:t xml:space="preserve"> </w:t>
      </w:r>
      <w:r w:rsidRPr="00A53FCD">
        <w:rPr>
          <w:spacing w:val="-2"/>
        </w:rPr>
        <w:t>ương</w:t>
      </w:r>
      <w:r>
        <w:rPr>
          <w:spacing w:val="-2"/>
        </w:rPr>
        <w:t xml:space="preserve"> </w:t>
      </w:r>
      <w:r w:rsidRPr="00A53FCD">
        <w:rPr>
          <w:spacing w:val="-2"/>
        </w:rPr>
        <w:t>và</w:t>
      </w:r>
      <w:r>
        <w:rPr>
          <w:spacing w:val="-2"/>
        </w:rPr>
        <w:t xml:space="preserve"> </w:t>
      </w:r>
      <w:r w:rsidRPr="00A53FCD">
        <w:rPr>
          <w:spacing w:val="-2"/>
        </w:rPr>
        <w:t>Thủ</w:t>
      </w:r>
      <w:r>
        <w:rPr>
          <w:spacing w:val="-2"/>
        </w:rPr>
        <w:t xml:space="preserve"> </w:t>
      </w:r>
      <w:r w:rsidRPr="00A53FCD">
        <w:rPr>
          <w:spacing w:val="-2"/>
        </w:rPr>
        <w:t>trưởng</w:t>
      </w:r>
      <w:r>
        <w:rPr>
          <w:spacing w:val="-2"/>
        </w:rPr>
        <w:t xml:space="preserve"> </w:t>
      </w:r>
      <w:r w:rsidRPr="00A53FCD">
        <w:rPr>
          <w:spacing w:val="-2"/>
        </w:rPr>
        <w:t>các</w:t>
      </w:r>
      <w:r>
        <w:rPr>
          <w:spacing w:val="-2"/>
        </w:rPr>
        <w:t xml:space="preserve"> </w:t>
      </w:r>
      <w:r w:rsidRPr="00A53FCD">
        <w:rPr>
          <w:spacing w:val="-2"/>
        </w:rPr>
        <w:t>đơn</w:t>
      </w:r>
      <w:r>
        <w:rPr>
          <w:spacing w:val="-2"/>
        </w:rPr>
        <w:t xml:space="preserve"> </w:t>
      </w:r>
      <w:r w:rsidRPr="00A53FCD">
        <w:rPr>
          <w:spacing w:val="-2"/>
        </w:rPr>
        <w:t>vị</w:t>
      </w:r>
      <w:r>
        <w:rPr>
          <w:spacing w:val="-2"/>
        </w:rPr>
        <w:t xml:space="preserve"> </w:t>
      </w:r>
      <w:r w:rsidRPr="00A53FCD">
        <w:rPr>
          <w:spacing w:val="-2"/>
        </w:rPr>
        <w:t>có</w:t>
      </w:r>
      <w:r>
        <w:rPr>
          <w:spacing w:val="-2"/>
        </w:rPr>
        <w:t xml:space="preserve"> </w:t>
      </w:r>
      <w:r w:rsidRPr="00A53FCD">
        <w:rPr>
          <w:spacing w:val="-2"/>
        </w:rPr>
        <w:t>liên</w:t>
      </w:r>
      <w:r>
        <w:rPr>
          <w:spacing w:val="-2"/>
        </w:rPr>
        <w:t xml:space="preserve"> </w:t>
      </w:r>
      <w:r w:rsidRPr="00A53FCD">
        <w:rPr>
          <w:spacing w:val="-2"/>
        </w:rPr>
        <w:t>quan</w:t>
      </w:r>
      <w:r>
        <w:rPr>
          <w:spacing w:val="-2"/>
        </w:rPr>
        <w:t xml:space="preserve"> </w:t>
      </w:r>
      <w:r w:rsidRPr="00A53FCD">
        <w:rPr>
          <w:spacing w:val="-2"/>
        </w:rPr>
        <w:t>chịu</w:t>
      </w:r>
      <w:r>
        <w:rPr>
          <w:spacing w:val="-2"/>
        </w:rPr>
        <w:t xml:space="preserve"> </w:t>
      </w:r>
      <w:r w:rsidRPr="00A53FCD">
        <w:rPr>
          <w:spacing w:val="-2"/>
        </w:rPr>
        <w:t>trách</w:t>
      </w:r>
      <w:r>
        <w:rPr>
          <w:spacing w:val="-2"/>
        </w:rPr>
        <w:t xml:space="preserve"> </w:t>
      </w:r>
      <w:r w:rsidRPr="00A53FCD">
        <w:rPr>
          <w:spacing w:val="-2"/>
        </w:rPr>
        <w:t>nhiệm</w:t>
      </w:r>
      <w:r>
        <w:rPr>
          <w:spacing w:val="-2"/>
        </w:rPr>
        <w:t xml:space="preserve"> </w:t>
      </w:r>
      <w:r w:rsidRPr="00A53FCD">
        <w:rPr>
          <w:spacing w:val="-2"/>
        </w:rPr>
        <w:t>thi</w:t>
      </w:r>
      <w:r>
        <w:rPr>
          <w:spacing w:val="-2"/>
        </w:rPr>
        <w:t xml:space="preserve"> </w:t>
      </w:r>
      <w:r w:rsidRPr="00A53FCD">
        <w:rPr>
          <w:spacing w:val="-2"/>
        </w:rPr>
        <w:t>hành</w:t>
      </w:r>
      <w:r>
        <w:rPr>
          <w:spacing w:val="-2"/>
        </w:rPr>
        <w:t xml:space="preserve"> </w:t>
      </w:r>
      <w:r w:rsidRPr="00A53FCD">
        <w:rPr>
          <w:spacing w:val="-2"/>
        </w:rPr>
        <w:t>Quyết</w:t>
      </w:r>
      <w:r>
        <w:rPr>
          <w:spacing w:val="-2"/>
        </w:rPr>
        <w:t xml:space="preserve"> </w:t>
      </w:r>
      <w:r w:rsidRPr="00A53FCD">
        <w:rPr>
          <w:spacing w:val="-2"/>
        </w:rPr>
        <w:t>định</w:t>
      </w:r>
      <w:r>
        <w:rPr>
          <w:spacing w:val="-2"/>
        </w:rPr>
        <w:t xml:space="preserve"> </w:t>
      </w:r>
      <w:r w:rsidRPr="00A53FCD">
        <w:rPr>
          <w:spacing w:val="-2"/>
        </w:rPr>
        <w:t>này./.</w:t>
      </w:r>
    </w:p>
    <w:p w:rsidR="00A10968" w:rsidRDefault="00A10968" w:rsidP="0020652B">
      <w:pPr>
        <w:pStyle w:val="1body"/>
        <w:rPr>
          <w:spacing w:val="-2"/>
        </w:rPr>
      </w:pPr>
    </w:p>
    <w:tbl>
      <w:tblPr>
        <w:tblW w:w="9287" w:type="dxa"/>
        <w:tblLook w:val="0000" w:firstRow="0" w:lastRow="0" w:firstColumn="0" w:lastColumn="0" w:noHBand="0" w:noVBand="0"/>
      </w:tblPr>
      <w:tblGrid>
        <w:gridCol w:w="5778"/>
        <w:gridCol w:w="3509"/>
      </w:tblGrid>
      <w:tr w:rsidR="00A10968" w:rsidRPr="00EA1773" w:rsidTr="00A10968">
        <w:tc>
          <w:tcPr>
            <w:tcW w:w="5778" w:type="dxa"/>
          </w:tcPr>
          <w:p w:rsidR="00A10968" w:rsidRPr="00EA1773" w:rsidRDefault="00A10968" w:rsidP="0020652B">
            <w:pPr>
              <w:tabs>
                <w:tab w:val="left" w:pos="720"/>
              </w:tabs>
              <w:spacing w:line="288" w:lineRule="auto"/>
              <w:jc w:val="both"/>
              <w:rPr>
                <w:b/>
                <w:bCs/>
                <w:i/>
                <w:iCs/>
                <w:lang w:val="pt-BR"/>
              </w:rPr>
            </w:pPr>
            <w:r w:rsidRPr="00EA1773">
              <w:rPr>
                <w:b/>
                <w:bCs/>
                <w:i/>
                <w:iCs/>
                <w:lang w:val="pt-BR"/>
              </w:rPr>
              <w:t>Nơi</w:t>
            </w:r>
            <w:r>
              <w:rPr>
                <w:b/>
                <w:bCs/>
                <w:i/>
                <w:iCs/>
                <w:lang w:val="pt-BR"/>
              </w:rPr>
              <w:t xml:space="preserve"> </w:t>
            </w:r>
            <w:r w:rsidRPr="00EA1773">
              <w:rPr>
                <w:b/>
                <w:bCs/>
                <w:i/>
                <w:iCs/>
                <w:lang w:val="pt-BR"/>
              </w:rPr>
              <w:t>nhận:</w:t>
            </w:r>
          </w:p>
          <w:p w:rsidR="00A10968" w:rsidRPr="00A53FCD" w:rsidRDefault="00A10968" w:rsidP="0020652B">
            <w:pPr>
              <w:ind w:right="-124" w:hanging="90"/>
              <w:jc w:val="both"/>
              <w:rPr>
                <w:color w:val="000000"/>
                <w:sz w:val="22"/>
                <w:szCs w:val="22"/>
              </w:rPr>
            </w:pPr>
            <w:r w:rsidRPr="00A53FCD">
              <w:rPr>
                <w:color w:val="000000"/>
                <w:sz w:val="22"/>
                <w:szCs w:val="22"/>
              </w:rPr>
              <w:t>-</w:t>
            </w:r>
            <w:r>
              <w:rPr>
                <w:color w:val="000000"/>
                <w:sz w:val="22"/>
                <w:szCs w:val="22"/>
              </w:rPr>
              <w:t xml:space="preserve"> </w:t>
            </w:r>
            <w:r w:rsidRPr="00A53FCD">
              <w:rPr>
                <w:color w:val="000000"/>
                <w:sz w:val="22"/>
                <w:szCs w:val="22"/>
              </w:rPr>
              <w:t>Như</w:t>
            </w:r>
            <w:r>
              <w:rPr>
                <w:color w:val="000000"/>
                <w:sz w:val="22"/>
                <w:szCs w:val="22"/>
              </w:rPr>
              <w:t xml:space="preserve"> </w:t>
            </w:r>
            <w:r w:rsidR="00A338B5" w:rsidRPr="00A53FCD">
              <w:rPr>
                <w:color w:val="000000"/>
                <w:sz w:val="22"/>
                <w:szCs w:val="22"/>
              </w:rPr>
              <w:t>Điều</w:t>
            </w:r>
            <w:r w:rsidR="00A338B5">
              <w:rPr>
                <w:color w:val="000000"/>
                <w:sz w:val="22"/>
                <w:szCs w:val="22"/>
              </w:rPr>
              <w:t xml:space="preserve"> </w:t>
            </w:r>
            <w:r w:rsidRPr="00A53FCD">
              <w:rPr>
                <w:color w:val="000000"/>
                <w:sz w:val="22"/>
                <w:szCs w:val="22"/>
              </w:rPr>
              <w:t>3;</w:t>
            </w:r>
          </w:p>
          <w:p w:rsidR="00A10968" w:rsidRPr="00A53FCD" w:rsidRDefault="00A10968" w:rsidP="0020652B">
            <w:pPr>
              <w:ind w:right="-124" w:hanging="90"/>
              <w:jc w:val="both"/>
              <w:rPr>
                <w:color w:val="000000"/>
                <w:sz w:val="22"/>
                <w:szCs w:val="22"/>
              </w:rPr>
            </w:pPr>
            <w:r w:rsidRPr="00A53FCD">
              <w:rPr>
                <w:color w:val="000000"/>
                <w:sz w:val="22"/>
                <w:szCs w:val="22"/>
              </w:rPr>
              <w:t>-</w:t>
            </w:r>
            <w:r>
              <w:rPr>
                <w:color w:val="000000"/>
                <w:sz w:val="22"/>
                <w:szCs w:val="22"/>
              </w:rPr>
              <w:t xml:space="preserve"> </w:t>
            </w:r>
            <w:r w:rsidRPr="00A53FCD">
              <w:rPr>
                <w:color w:val="000000"/>
                <w:sz w:val="22"/>
                <w:szCs w:val="22"/>
              </w:rPr>
              <w:t>Bộ</w:t>
            </w:r>
            <w:r>
              <w:rPr>
                <w:color w:val="000000"/>
                <w:sz w:val="22"/>
                <w:szCs w:val="22"/>
              </w:rPr>
              <w:t xml:space="preserve"> </w:t>
            </w:r>
            <w:r w:rsidRPr="00A53FCD">
              <w:rPr>
                <w:color w:val="000000"/>
                <w:sz w:val="22"/>
                <w:szCs w:val="22"/>
              </w:rPr>
              <w:t>trưởng</w:t>
            </w:r>
            <w:r>
              <w:rPr>
                <w:color w:val="000000"/>
                <w:sz w:val="22"/>
                <w:szCs w:val="22"/>
              </w:rPr>
              <w:t xml:space="preserve"> </w:t>
            </w:r>
            <w:r w:rsidRPr="00A53FCD">
              <w:rPr>
                <w:color w:val="000000"/>
                <w:sz w:val="22"/>
                <w:szCs w:val="22"/>
              </w:rPr>
              <w:t>Bộ</w:t>
            </w:r>
            <w:r>
              <w:rPr>
                <w:color w:val="000000"/>
                <w:sz w:val="22"/>
                <w:szCs w:val="22"/>
              </w:rPr>
              <w:t xml:space="preserve"> </w:t>
            </w:r>
            <w:r w:rsidRPr="00A53FCD">
              <w:rPr>
                <w:color w:val="000000"/>
                <w:sz w:val="22"/>
                <w:szCs w:val="22"/>
              </w:rPr>
              <w:t>Kế</w:t>
            </w:r>
            <w:r>
              <w:rPr>
                <w:color w:val="000000"/>
                <w:sz w:val="22"/>
                <w:szCs w:val="22"/>
              </w:rPr>
              <w:t xml:space="preserve"> </w:t>
            </w:r>
            <w:r w:rsidRPr="00A53FCD">
              <w:rPr>
                <w:color w:val="000000"/>
                <w:sz w:val="22"/>
                <w:szCs w:val="22"/>
              </w:rPr>
              <w:t>hoạch</w:t>
            </w:r>
            <w:r>
              <w:rPr>
                <w:color w:val="000000"/>
                <w:sz w:val="22"/>
                <w:szCs w:val="22"/>
              </w:rPr>
              <w:t xml:space="preserve"> </w:t>
            </w:r>
            <w:r w:rsidRPr="00A53FCD">
              <w:rPr>
                <w:color w:val="000000"/>
                <w:sz w:val="22"/>
                <w:szCs w:val="22"/>
              </w:rPr>
              <w:t>và</w:t>
            </w:r>
            <w:r>
              <w:rPr>
                <w:color w:val="000000"/>
                <w:sz w:val="22"/>
                <w:szCs w:val="22"/>
              </w:rPr>
              <w:t xml:space="preserve"> </w:t>
            </w:r>
            <w:r w:rsidRPr="00A53FCD">
              <w:rPr>
                <w:color w:val="000000"/>
                <w:sz w:val="22"/>
                <w:szCs w:val="22"/>
              </w:rPr>
              <w:t>Đầu</w:t>
            </w:r>
            <w:r>
              <w:rPr>
                <w:color w:val="000000"/>
                <w:sz w:val="22"/>
                <w:szCs w:val="22"/>
              </w:rPr>
              <w:t xml:space="preserve"> </w:t>
            </w:r>
            <w:r w:rsidRPr="00A53FCD">
              <w:rPr>
                <w:color w:val="000000"/>
                <w:sz w:val="22"/>
                <w:szCs w:val="22"/>
              </w:rPr>
              <w:t>tư</w:t>
            </w:r>
            <w:r>
              <w:rPr>
                <w:color w:val="000000"/>
                <w:sz w:val="22"/>
                <w:szCs w:val="22"/>
              </w:rPr>
              <w:t xml:space="preserve"> </w:t>
            </w:r>
            <w:r w:rsidRPr="00A53FCD">
              <w:rPr>
                <w:color w:val="000000"/>
                <w:sz w:val="22"/>
                <w:szCs w:val="22"/>
              </w:rPr>
              <w:t>(để</w:t>
            </w:r>
            <w:r>
              <w:rPr>
                <w:color w:val="000000"/>
                <w:sz w:val="22"/>
                <w:szCs w:val="22"/>
              </w:rPr>
              <w:t xml:space="preserve"> </w:t>
            </w:r>
            <w:r w:rsidRPr="00A53FCD">
              <w:rPr>
                <w:color w:val="000000"/>
                <w:sz w:val="22"/>
                <w:szCs w:val="22"/>
              </w:rPr>
              <w:t>báo</w:t>
            </w:r>
            <w:r>
              <w:rPr>
                <w:color w:val="000000"/>
                <w:sz w:val="22"/>
                <w:szCs w:val="22"/>
              </w:rPr>
              <w:t xml:space="preserve"> </w:t>
            </w:r>
            <w:r w:rsidRPr="00A53FCD">
              <w:rPr>
                <w:color w:val="000000"/>
                <w:sz w:val="22"/>
                <w:szCs w:val="22"/>
              </w:rPr>
              <w:t>cáo);</w:t>
            </w:r>
          </w:p>
          <w:p w:rsidR="00A10968" w:rsidRPr="00A53FCD" w:rsidRDefault="00A10968" w:rsidP="0020652B">
            <w:pPr>
              <w:ind w:right="-124" w:hanging="90"/>
              <w:jc w:val="both"/>
              <w:rPr>
                <w:color w:val="000000"/>
                <w:sz w:val="22"/>
                <w:szCs w:val="22"/>
              </w:rPr>
            </w:pPr>
            <w:r w:rsidRPr="00A53FCD">
              <w:rPr>
                <w:color w:val="000000"/>
                <w:sz w:val="22"/>
                <w:szCs w:val="22"/>
              </w:rPr>
              <w:t>-</w:t>
            </w:r>
            <w:r>
              <w:rPr>
                <w:color w:val="000000"/>
                <w:sz w:val="22"/>
                <w:szCs w:val="22"/>
              </w:rPr>
              <w:t xml:space="preserve"> </w:t>
            </w:r>
            <w:r w:rsidRPr="00A53FCD">
              <w:rPr>
                <w:color w:val="000000"/>
                <w:sz w:val="22"/>
                <w:szCs w:val="22"/>
              </w:rPr>
              <w:t>Lãnh</w:t>
            </w:r>
            <w:r>
              <w:rPr>
                <w:color w:val="000000"/>
                <w:sz w:val="22"/>
                <w:szCs w:val="22"/>
              </w:rPr>
              <w:t xml:space="preserve"> </w:t>
            </w:r>
            <w:r w:rsidRPr="00A53FCD">
              <w:rPr>
                <w:color w:val="000000"/>
                <w:sz w:val="22"/>
                <w:szCs w:val="22"/>
              </w:rPr>
              <w:t>đạo</w:t>
            </w:r>
            <w:r>
              <w:rPr>
                <w:color w:val="000000"/>
                <w:sz w:val="22"/>
                <w:szCs w:val="22"/>
              </w:rPr>
              <w:t xml:space="preserve"> </w:t>
            </w:r>
            <w:r w:rsidRPr="00A53FCD">
              <w:rPr>
                <w:color w:val="000000"/>
                <w:sz w:val="22"/>
                <w:szCs w:val="22"/>
              </w:rPr>
              <w:t>Tổng</w:t>
            </w:r>
            <w:r>
              <w:rPr>
                <w:color w:val="000000"/>
                <w:sz w:val="22"/>
                <w:szCs w:val="22"/>
              </w:rPr>
              <w:t xml:space="preserve"> </w:t>
            </w:r>
            <w:r w:rsidRPr="00A53FCD">
              <w:rPr>
                <w:color w:val="000000"/>
                <w:sz w:val="22"/>
                <w:szCs w:val="22"/>
              </w:rPr>
              <w:t>cục</w:t>
            </w:r>
            <w:r>
              <w:rPr>
                <w:color w:val="000000"/>
                <w:sz w:val="22"/>
                <w:szCs w:val="22"/>
              </w:rPr>
              <w:t xml:space="preserve"> </w:t>
            </w:r>
            <w:r w:rsidRPr="00A53FCD">
              <w:rPr>
                <w:color w:val="000000"/>
                <w:sz w:val="22"/>
                <w:szCs w:val="22"/>
              </w:rPr>
              <w:t>Thống</w:t>
            </w:r>
            <w:r>
              <w:rPr>
                <w:color w:val="000000"/>
                <w:sz w:val="22"/>
                <w:szCs w:val="22"/>
              </w:rPr>
              <w:t xml:space="preserve"> </w:t>
            </w:r>
            <w:r w:rsidRPr="00A53FCD">
              <w:rPr>
                <w:color w:val="000000"/>
                <w:sz w:val="22"/>
                <w:szCs w:val="22"/>
              </w:rPr>
              <w:t>kê;</w:t>
            </w:r>
          </w:p>
          <w:p w:rsidR="00A10968" w:rsidRPr="00A53FCD" w:rsidRDefault="00A10968" w:rsidP="0020652B">
            <w:pPr>
              <w:ind w:right="-124" w:hanging="90"/>
              <w:rPr>
                <w:color w:val="000000"/>
                <w:sz w:val="22"/>
                <w:szCs w:val="22"/>
              </w:rPr>
            </w:pPr>
            <w:r w:rsidRPr="00A53FCD">
              <w:rPr>
                <w:color w:val="000000"/>
                <w:sz w:val="22"/>
                <w:szCs w:val="22"/>
              </w:rPr>
              <w:t>-</w:t>
            </w:r>
            <w:r>
              <w:rPr>
                <w:color w:val="000000"/>
                <w:sz w:val="22"/>
                <w:szCs w:val="22"/>
              </w:rPr>
              <w:t xml:space="preserve"> </w:t>
            </w:r>
            <w:r w:rsidRPr="00A53FCD">
              <w:rPr>
                <w:color w:val="000000"/>
                <w:sz w:val="22"/>
                <w:szCs w:val="22"/>
              </w:rPr>
              <w:t>UBND</w:t>
            </w:r>
            <w:r>
              <w:rPr>
                <w:color w:val="000000"/>
                <w:sz w:val="22"/>
                <w:szCs w:val="22"/>
              </w:rPr>
              <w:t xml:space="preserve"> </w:t>
            </w:r>
            <w:r w:rsidRPr="00A53FCD">
              <w:rPr>
                <w:color w:val="000000"/>
                <w:sz w:val="22"/>
                <w:szCs w:val="22"/>
              </w:rPr>
              <w:t>tỉnh,</w:t>
            </w:r>
            <w:r>
              <w:rPr>
                <w:color w:val="000000"/>
                <w:sz w:val="22"/>
                <w:szCs w:val="22"/>
              </w:rPr>
              <w:t xml:space="preserve"> </w:t>
            </w:r>
            <w:r w:rsidRPr="00A53FCD">
              <w:rPr>
                <w:color w:val="000000"/>
                <w:sz w:val="22"/>
                <w:szCs w:val="22"/>
              </w:rPr>
              <w:t>thành</w:t>
            </w:r>
            <w:r>
              <w:rPr>
                <w:color w:val="000000"/>
                <w:sz w:val="22"/>
                <w:szCs w:val="22"/>
              </w:rPr>
              <w:t xml:space="preserve"> </w:t>
            </w:r>
            <w:r w:rsidRPr="00A53FCD">
              <w:rPr>
                <w:color w:val="000000"/>
                <w:sz w:val="22"/>
                <w:szCs w:val="22"/>
              </w:rPr>
              <w:t>phố</w:t>
            </w:r>
            <w:r>
              <w:rPr>
                <w:color w:val="000000"/>
                <w:sz w:val="22"/>
                <w:szCs w:val="22"/>
              </w:rPr>
              <w:t xml:space="preserve"> </w:t>
            </w:r>
            <w:r w:rsidRPr="00A53FCD">
              <w:rPr>
                <w:color w:val="000000"/>
                <w:sz w:val="22"/>
                <w:szCs w:val="22"/>
              </w:rPr>
              <w:t>trực</w:t>
            </w:r>
            <w:r>
              <w:rPr>
                <w:color w:val="000000"/>
                <w:sz w:val="22"/>
                <w:szCs w:val="22"/>
              </w:rPr>
              <w:t xml:space="preserve"> </w:t>
            </w:r>
            <w:r w:rsidRPr="00A53FCD">
              <w:rPr>
                <w:color w:val="000000"/>
                <w:sz w:val="22"/>
                <w:szCs w:val="22"/>
              </w:rPr>
              <w:t>thuộc</w:t>
            </w:r>
            <w:r>
              <w:rPr>
                <w:color w:val="000000"/>
                <w:sz w:val="22"/>
                <w:szCs w:val="22"/>
              </w:rPr>
              <w:t xml:space="preserve"> </w:t>
            </w:r>
            <w:r w:rsidRPr="00A53FCD">
              <w:rPr>
                <w:color w:val="000000"/>
                <w:sz w:val="22"/>
                <w:szCs w:val="22"/>
              </w:rPr>
              <w:t>trung</w:t>
            </w:r>
            <w:r>
              <w:rPr>
                <w:color w:val="000000"/>
                <w:sz w:val="22"/>
                <w:szCs w:val="22"/>
              </w:rPr>
              <w:t xml:space="preserve"> </w:t>
            </w:r>
            <w:r w:rsidRPr="00A53FCD">
              <w:rPr>
                <w:color w:val="000000"/>
                <w:sz w:val="22"/>
                <w:szCs w:val="22"/>
              </w:rPr>
              <w:t>ương</w:t>
            </w:r>
            <w:r>
              <w:rPr>
                <w:color w:val="000000"/>
                <w:sz w:val="22"/>
                <w:szCs w:val="22"/>
              </w:rPr>
              <w:t xml:space="preserve"> </w:t>
            </w:r>
            <w:r>
              <w:rPr>
                <w:color w:val="000000"/>
                <w:sz w:val="22"/>
                <w:szCs w:val="22"/>
              </w:rPr>
              <w:br/>
            </w:r>
            <w:r w:rsidRPr="00A53FCD">
              <w:rPr>
                <w:color w:val="000000"/>
                <w:sz w:val="22"/>
                <w:szCs w:val="22"/>
              </w:rPr>
              <w:t>(để</w:t>
            </w:r>
            <w:r>
              <w:rPr>
                <w:color w:val="000000"/>
                <w:sz w:val="22"/>
                <w:szCs w:val="22"/>
              </w:rPr>
              <w:t xml:space="preserve"> </w:t>
            </w:r>
            <w:r w:rsidRPr="00A53FCD">
              <w:rPr>
                <w:color w:val="000000"/>
                <w:sz w:val="22"/>
                <w:szCs w:val="22"/>
              </w:rPr>
              <w:t>phối</w:t>
            </w:r>
            <w:r>
              <w:rPr>
                <w:color w:val="000000"/>
                <w:sz w:val="22"/>
                <w:szCs w:val="22"/>
              </w:rPr>
              <w:t xml:space="preserve"> </w:t>
            </w:r>
            <w:r w:rsidRPr="00A53FCD">
              <w:rPr>
                <w:color w:val="000000"/>
                <w:sz w:val="22"/>
                <w:szCs w:val="22"/>
              </w:rPr>
              <w:t>hợp</w:t>
            </w:r>
            <w:r>
              <w:rPr>
                <w:color w:val="000000"/>
                <w:sz w:val="22"/>
                <w:szCs w:val="22"/>
              </w:rPr>
              <w:t xml:space="preserve"> </w:t>
            </w:r>
            <w:r w:rsidRPr="00A53FCD">
              <w:rPr>
                <w:color w:val="000000"/>
                <w:sz w:val="22"/>
                <w:szCs w:val="22"/>
              </w:rPr>
              <w:t>chỉ</w:t>
            </w:r>
            <w:r>
              <w:rPr>
                <w:color w:val="000000"/>
                <w:sz w:val="22"/>
                <w:szCs w:val="22"/>
              </w:rPr>
              <w:t xml:space="preserve"> </w:t>
            </w:r>
            <w:r w:rsidRPr="00A53FCD">
              <w:rPr>
                <w:color w:val="000000"/>
                <w:sz w:val="22"/>
                <w:szCs w:val="22"/>
              </w:rPr>
              <w:t>đạo);</w:t>
            </w:r>
          </w:p>
          <w:p w:rsidR="00A10968" w:rsidRPr="00EA1773" w:rsidRDefault="00A10968" w:rsidP="0020652B">
            <w:pPr>
              <w:spacing w:line="288" w:lineRule="auto"/>
              <w:ind w:left="-110"/>
              <w:jc w:val="both"/>
              <w:rPr>
                <w:b/>
                <w:bCs/>
                <w:sz w:val="28"/>
                <w:szCs w:val="28"/>
                <w:lang w:val="pt-BR"/>
              </w:rPr>
            </w:pPr>
            <w:r w:rsidRPr="00A53FCD">
              <w:rPr>
                <w:color w:val="000000"/>
                <w:sz w:val="22"/>
                <w:szCs w:val="22"/>
              </w:rPr>
              <w:t>-</w:t>
            </w:r>
            <w:r>
              <w:rPr>
                <w:color w:val="000000"/>
                <w:sz w:val="22"/>
                <w:szCs w:val="22"/>
              </w:rPr>
              <w:t xml:space="preserve"> </w:t>
            </w:r>
            <w:r w:rsidRPr="00A53FCD">
              <w:rPr>
                <w:color w:val="000000"/>
                <w:sz w:val="22"/>
                <w:szCs w:val="22"/>
              </w:rPr>
              <w:t>Lưu:</w:t>
            </w:r>
            <w:r>
              <w:rPr>
                <w:color w:val="000000"/>
                <w:sz w:val="22"/>
                <w:szCs w:val="22"/>
              </w:rPr>
              <w:t xml:space="preserve"> </w:t>
            </w:r>
            <w:r w:rsidRPr="00A53FCD">
              <w:rPr>
                <w:color w:val="000000"/>
                <w:sz w:val="22"/>
                <w:szCs w:val="22"/>
              </w:rPr>
              <w:t>VT,</w:t>
            </w:r>
            <w:r>
              <w:rPr>
                <w:color w:val="000000"/>
                <w:sz w:val="22"/>
                <w:szCs w:val="22"/>
              </w:rPr>
              <w:t xml:space="preserve"> </w:t>
            </w:r>
            <w:r w:rsidRPr="00A53FCD">
              <w:rPr>
                <w:color w:val="000000"/>
                <w:sz w:val="22"/>
                <w:szCs w:val="22"/>
              </w:rPr>
              <w:t>TTDL</w:t>
            </w:r>
            <w:r>
              <w:rPr>
                <w:color w:val="000000"/>
                <w:sz w:val="22"/>
                <w:szCs w:val="22"/>
              </w:rPr>
              <w:t xml:space="preserve"> </w:t>
            </w:r>
            <w:r w:rsidRPr="00A53FCD">
              <w:rPr>
                <w:color w:val="000000"/>
                <w:sz w:val="22"/>
                <w:szCs w:val="22"/>
              </w:rPr>
              <w:t>(5).</w:t>
            </w:r>
          </w:p>
        </w:tc>
        <w:tc>
          <w:tcPr>
            <w:tcW w:w="3509" w:type="dxa"/>
          </w:tcPr>
          <w:p w:rsidR="00A10968" w:rsidRPr="00EA1773" w:rsidRDefault="00A10968" w:rsidP="0020652B">
            <w:pPr>
              <w:tabs>
                <w:tab w:val="left" w:pos="720"/>
              </w:tabs>
              <w:spacing w:before="60" w:line="288" w:lineRule="auto"/>
              <w:jc w:val="center"/>
              <w:rPr>
                <w:b/>
                <w:bCs/>
                <w:sz w:val="26"/>
                <w:szCs w:val="26"/>
                <w:lang w:val="pt-BR"/>
              </w:rPr>
            </w:pPr>
            <w:r w:rsidRPr="00EA1773">
              <w:rPr>
                <w:b/>
                <w:bCs/>
                <w:sz w:val="26"/>
                <w:szCs w:val="26"/>
                <w:lang w:val="pt-BR"/>
              </w:rPr>
              <w:t>TỔNG</w:t>
            </w:r>
            <w:r>
              <w:rPr>
                <w:b/>
                <w:bCs/>
                <w:sz w:val="26"/>
                <w:szCs w:val="26"/>
                <w:lang w:val="pt-BR"/>
              </w:rPr>
              <w:t xml:space="preserve"> </w:t>
            </w:r>
            <w:r w:rsidRPr="00EA1773">
              <w:rPr>
                <w:b/>
                <w:bCs/>
                <w:sz w:val="26"/>
                <w:szCs w:val="26"/>
                <w:lang w:val="pt-BR"/>
              </w:rPr>
              <w:t>CỤC</w:t>
            </w:r>
            <w:r>
              <w:rPr>
                <w:b/>
                <w:bCs/>
                <w:sz w:val="26"/>
                <w:szCs w:val="26"/>
                <w:lang w:val="pt-BR"/>
              </w:rPr>
              <w:t xml:space="preserve"> </w:t>
            </w:r>
            <w:r w:rsidRPr="00EA1773">
              <w:rPr>
                <w:b/>
                <w:bCs/>
                <w:sz w:val="26"/>
                <w:szCs w:val="26"/>
                <w:lang w:val="pt-BR"/>
              </w:rPr>
              <w:t>TRƯỞNG</w:t>
            </w:r>
          </w:p>
          <w:p w:rsidR="00A10968" w:rsidRPr="00A338B5" w:rsidRDefault="00A10968" w:rsidP="0020652B">
            <w:pPr>
              <w:spacing w:before="240" w:line="288" w:lineRule="auto"/>
              <w:jc w:val="center"/>
              <w:rPr>
                <w:bCs/>
                <w:i/>
                <w:sz w:val="26"/>
                <w:szCs w:val="26"/>
                <w:lang w:val="pt-BR"/>
              </w:rPr>
            </w:pPr>
            <w:r w:rsidRPr="00A338B5">
              <w:rPr>
                <w:bCs/>
                <w:i/>
                <w:sz w:val="26"/>
                <w:szCs w:val="26"/>
                <w:lang w:val="pt-BR"/>
              </w:rPr>
              <w:t>(</w:t>
            </w:r>
            <w:r w:rsidR="00A338B5" w:rsidRPr="00A338B5">
              <w:rPr>
                <w:bCs/>
                <w:i/>
                <w:sz w:val="26"/>
                <w:szCs w:val="26"/>
                <w:lang w:val="pt-BR"/>
              </w:rPr>
              <w:t xml:space="preserve">Đã </w:t>
            </w:r>
            <w:r w:rsidRPr="00A338B5">
              <w:rPr>
                <w:bCs/>
                <w:i/>
                <w:sz w:val="26"/>
                <w:szCs w:val="26"/>
                <w:lang w:val="pt-BR"/>
              </w:rPr>
              <w:t>ký)</w:t>
            </w:r>
          </w:p>
          <w:p w:rsidR="00A10968" w:rsidRPr="00EA1773" w:rsidRDefault="00A10968" w:rsidP="0020652B">
            <w:pPr>
              <w:spacing w:before="240" w:line="288" w:lineRule="auto"/>
              <w:jc w:val="center"/>
              <w:rPr>
                <w:b/>
                <w:bCs/>
                <w:sz w:val="26"/>
                <w:szCs w:val="26"/>
                <w:lang w:val="pt-BR"/>
              </w:rPr>
            </w:pPr>
            <w:r w:rsidRPr="00EA1773">
              <w:rPr>
                <w:b/>
                <w:bCs/>
                <w:sz w:val="26"/>
                <w:szCs w:val="26"/>
                <w:lang w:val="pt-BR"/>
              </w:rPr>
              <w:t>Nguyễn</w:t>
            </w:r>
            <w:r>
              <w:rPr>
                <w:b/>
                <w:bCs/>
                <w:sz w:val="26"/>
                <w:szCs w:val="26"/>
                <w:lang w:val="pt-BR"/>
              </w:rPr>
              <w:t xml:space="preserve"> </w:t>
            </w:r>
            <w:r w:rsidRPr="00EA1773">
              <w:rPr>
                <w:b/>
                <w:bCs/>
                <w:sz w:val="26"/>
                <w:szCs w:val="26"/>
                <w:lang w:val="pt-BR"/>
              </w:rPr>
              <w:t>Thị</w:t>
            </w:r>
            <w:r>
              <w:rPr>
                <w:b/>
                <w:bCs/>
                <w:sz w:val="26"/>
                <w:szCs w:val="26"/>
                <w:lang w:val="pt-BR"/>
              </w:rPr>
              <w:t xml:space="preserve"> </w:t>
            </w:r>
            <w:r w:rsidRPr="00EA1773">
              <w:rPr>
                <w:b/>
                <w:bCs/>
                <w:sz w:val="26"/>
                <w:szCs w:val="26"/>
                <w:lang w:val="pt-BR"/>
              </w:rPr>
              <w:t>Hương</w:t>
            </w:r>
          </w:p>
        </w:tc>
      </w:tr>
    </w:tbl>
    <w:p w:rsidR="00A10968" w:rsidRPr="00A53FCD" w:rsidRDefault="00A10968" w:rsidP="0020652B">
      <w:pPr>
        <w:pStyle w:val="1body"/>
      </w:pPr>
    </w:p>
    <w:p w:rsidR="00A53FCD" w:rsidRPr="00A53FCD" w:rsidRDefault="00A53FCD" w:rsidP="0020652B">
      <w:pPr>
        <w:spacing w:before="120" w:after="120" w:line="360" w:lineRule="exact"/>
        <w:jc w:val="both"/>
        <w:rPr>
          <w:color w:val="000000"/>
          <w:sz w:val="28"/>
          <w:szCs w:val="28"/>
        </w:rPr>
      </w:pPr>
    </w:p>
    <w:p w:rsidR="00CE2B0A" w:rsidRPr="00EA1773" w:rsidRDefault="00CE2B0A" w:rsidP="0020652B">
      <w:pPr>
        <w:spacing w:line="288" w:lineRule="auto"/>
        <w:ind w:firstLine="720"/>
        <w:rPr>
          <w:rFonts w:ascii=".VnTime" w:hAnsi=".VnTime"/>
          <w:sz w:val="28"/>
          <w:szCs w:val="20"/>
          <w:lang w:val="pt-BR"/>
        </w:rPr>
      </w:pPr>
    </w:p>
    <w:tbl>
      <w:tblPr>
        <w:tblW w:w="9128" w:type="dxa"/>
        <w:jc w:val="center"/>
        <w:tblLook w:val="0000" w:firstRow="0" w:lastRow="0" w:firstColumn="0" w:lastColumn="0" w:noHBand="0" w:noVBand="0"/>
      </w:tblPr>
      <w:tblGrid>
        <w:gridCol w:w="3478"/>
        <w:gridCol w:w="5650"/>
      </w:tblGrid>
      <w:tr w:rsidR="00CE2B0A" w:rsidRPr="00EA1773">
        <w:trPr>
          <w:jc w:val="center"/>
        </w:trPr>
        <w:tc>
          <w:tcPr>
            <w:tcW w:w="3478" w:type="dxa"/>
          </w:tcPr>
          <w:p w:rsidR="00A53FCD" w:rsidRDefault="00CE2B0A" w:rsidP="0020652B">
            <w:pPr>
              <w:pageBreakBefore/>
              <w:spacing w:before="60" w:after="60"/>
              <w:ind w:left="-108"/>
              <w:rPr>
                <w:bCs/>
                <w:kern w:val="24"/>
                <w:sz w:val="26"/>
                <w:szCs w:val="26"/>
                <w:lang w:val="pt-BR"/>
              </w:rPr>
            </w:pPr>
            <w:r w:rsidRPr="00EA1773">
              <w:rPr>
                <w:rFonts w:ascii=".VnTime" w:hAnsi=".VnTime"/>
                <w:sz w:val="26"/>
                <w:szCs w:val="26"/>
                <w:lang w:val="pt-BR"/>
              </w:rPr>
              <w:lastRenderedPageBreak/>
              <w:br w:type="page"/>
            </w:r>
            <w:r w:rsidRPr="00EA1773">
              <w:rPr>
                <w:bCs/>
                <w:kern w:val="24"/>
                <w:sz w:val="26"/>
                <w:szCs w:val="26"/>
                <w:lang w:val="pt-BR"/>
              </w:rPr>
              <w:t>BỘ</w:t>
            </w:r>
            <w:r w:rsidR="00A53FCD">
              <w:rPr>
                <w:bCs/>
                <w:kern w:val="24"/>
                <w:sz w:val="26"/>
                <w:szCs w:val="26"/>
                <w:lang w:val="pt-BR"/>
              </w:rPr>
              <w:t xml:space="preserve"> </w:t>
            </w:r>
            <w:r w:rsidRPr="00EA1773">
              <w:rPr>
                <w:bCs/>
                <w:kern w:val="24"/>
                <w:sz w:val="26"/>
                <w:szCs w:val="26"/>
                <w:lang w:val="pt-BR"/>
              </w:rPr>
              <w:t>KẾ</w:t>
            </w:r>
            <w:r w:rsidR="00A53FCD">
              <w:rPr>
                <w:bCs/>
                <w:kern w:val="24"/>
                <w:sz w:val="26"/>
                <w:szCs w:val="26"/>
                <w:lang w:val="pt-BR"/>
              </w:rPr>
              <w:t xml:space="preserve"> </w:t>
            </w:r>
            <w:r w:rsidRPr="00EA1773">
              <w:rPr>
                <w:bCs/>
                <w:kern w:val="24"/>
                <w:sz w:val="26"/>
                <w:szCs w:val="26"/>
                <w:lang w:val="pt-BR"/>
              </w:rPr>
              <w:t>HOẠCH</w:t>
            </w:r>
            <w:r w:rsidR="00A53FCD">
              <w:rPr>
                <w:bCs/>
                <w:kern w:val="24"/>
                <w:sz w:val="26"/>
                <w:szCs w:val="26"/>
                <w:lang w:val="pt-BR"/>
              </w:rPr>
              <w:t xml:space="preserve"> </w:t>
            </w:r>
            <w:r w:rsidRPr="00EA1773">
              <w:rPr>
                <w:bCs/>
                <w:kern w:val="24"/>
                <w:sz w:val="26"/>
                <w:szCs w:val="26"/>
                <w:lang w:val="pt-BR"/>
              </w:rPr>
              <w:t>VÀ</w:t>
            </w:r>
            <w:r w:rsidR="00A53FCD">
              <w:rPr>
                <w:bCs/>
                <w:kern w:val="24"/>
                <w:sz w:val="26"/>
                <w:szCs w:val="26"/>
                <w:lang w:val="pt-BR"/>
              </w:rPr>
              <w:t xml:space="preserve"> </w:t>
            </w:r>
            <w:r w:rsidRPr="00EA1773">
              <w:rPr>
                <w:bCs/>
                <w:kern w:val="24"/>
                <w:sz w:val="26"/>
                <w:szCs w:val="26"/>
                <w:lang w:val="pt-BR"/>
              </w:rPr>
              <w:t>ĐẦU</w:t>
            </w:r>
            <w:r w:rsidR="00A53FCD">
              <w:rPr>
                <w:bCs/>
                <w:kern w:val="24"/>
                <w:sz w:val="26"/>
                <w:szCs w:val="26"/>
                <w:lang w:val="pt-BR"/>
              </w:rPr>
              <w:t xml:space="preserve"> </w:t>
            </w:r>
            <w:r w:rsidRPr="00EA1773">
              <w:rPr>
                <w:bCs/>
                <w:kern w:val="24"/>
                <w:sz w:val="26"/>
                <w:szCs w:val="26"/>
                <w:lang w:val="pt-BR"/>
              </w:rPr>
              <w:t>TƯ</w:t>
            </w:r>
          </w:p>
          <w:p w:rsidR="00CE2B0A" w:rsidRPr="00EA1773" w:rsidRDefault="00CE2B0A" w:rsidP="0020652B">
            <w:pPr>
              <w:spacing w:before="60" w:after="60"/>
              <w:rPr>
                <w:b/>
                <w:bCs/>
                <w:kern w:val="24"/>
                <w:sz w:val="26"/>
                <w:szCs w:val="26"/>
              </w:rPr>
            </w:pPr>
            <w:r w:rsidRPr="00EA1773">
              <w:rPr>
                <w:b/>
                <w:bCs/>
                <w:kern w:val="24"/>
                <w:sz w:val="26"/>
                <w:szCs w:val="26"/>
              </w:rPr>
              <w:t>TỔNG</w:t>
            </w:r>
            <w:r w:rsidR="00A53FCD">
              <w:rPr>
                <w:b/>
                <w:bCs/>
                <w:kern w:val="24"/>
                <w:sz w:val="26"/>
                <w:szCs w:val="26"/>
              </w:rPr>
              <w:t xml:space="preserve"> </w:t>
            </w:r>
            <w:r w:rsidRPr="00EA1773">
              <w:rPr>
                <w:b/>
                <w:bCs/>
                <w:kern w:val="24"/>
                <w:sz w:val="26"/>
                <w:szCs w:val="26"/>
              </w:rPr>
              <w:t>CỤC</w:t>
            </w:r>
            <w:r w:rsidR="00A53FCD">
              <w:rPr>
                <w:b/>
                <w:bCs/>
                <w:kern w:val="24"/>
                <w:sz w:val="26"/>
                <w:szCs w:val="26"/>
              </w:rPr>
              <w:t xml:space="preserve"> </w:t>
            </w:r>
            <w:r w:rsidRPr="00EA1773">
              <w:rPr>
                <w:b/>
                <w:bCs/>
                <w:kern w:val="24"/>
                <w:sz w:val="26"/>
                <w:szCs w:val="26"/>
              </w:rPr>
              <w:t>THỐNG</w:t>
            </w:r>
            <w:r w:rsidR="00A53FCD">
              <w:rPr>
                <w:b/>
                <w:bCs/>
                <w:kern w:val="24"/>
                <w:sz w:val="26"/>
                <w:szCs w:val="26"/>
              </w:rPr>
              <w:t xml:space="preserve"> </w:t>
            </w:r>
            <w:r w:rsidRPr="00EA1773">
              <w:rPr>
                <w:b/>
                <w:bCs/>
                <w:kern w:val="24"/>
                <w:sz w:val="26"/>
                <w:szCs w:val="26"/>
              </w:rPr>
              <w:t>KÊ</w:t>
            </w:r>
          </w:p>
          <w:p w:rsidR="00CE2B0A" w:rsidRPr="00EA1773" w:rsidRDefault="005A7708" w:rsidP="0020652B">
            <w:pPr>
              <w:spacing w:before="60" w:after="60" w:line="160" w:lineRule="exact"/>
              <w:rPr>
                <w:kern w:val="24"/>
                <w:sz w:val="26"/>
                <w:szCs w:val="26"/>
                <w:vertAlign w:val="superscript"/>
              </w:rPr>
            </w:pPr>
            <w:r>
              <w:rPr>
                <w:noProof/>
              </w:rPr>
              <mc:AlternateContent>
                <mc:Choice Requires="wps">
                  <w:drawing>
                    <wp:anchor distT="4294967295" distB="4294967295" distL="114300" distR="114300" simplePos="0" relativeHeight="251634176" behindDoc="0" locked="0" layoutInCell="1" allowOverlap="1" wp14:anchorId="3E346DFA" wp14:editId="7C6BD98C">
                      <wp:simplePos x="0" y="0"/>
                      <wp:positionH relativeFrom="column">
                        <wp:posOffset>422910</wp:posOffset>
                      </wp:positionH>
                      <wp:positionV relativeFrom="paragraph">
                        <wp:posOffset>12699</wp:posOffset>
                      </wp:positionV>
                      <wp:extent cx="1028700" cy="0"/>
                      <wp:effectExtent l="0" t="0" r="19050" b="19050"/>
                      <wp:wrapNone/>
                      <wp:docPr id="60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pt,1pt" to="114.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" strokeweight=".5pt">
                      <v:stroke joinstyle="miter"/>
                    </v:line>
                  </w:pict>
                </mc:Fallback>
              </mc:AlternateContent>
            </w:r>
          </w:p>
        </w:tc>
        <w:tc>
          <w:tcPr>
            <w:tcW w:w="5650" w:type="dxa"/>
          </w:tcPr>
          <w:p w:rsidR="00CE2B0A" w:rsidRPr="00EA1773" w:rsidRDefault="00CE2B0A" w:rsidP="0020652B">
            <w:pPr>
              <w:spacing w:before="60" w:after="60"/>
              <w:ind w:right="-102"/>
              <w:jc w:val="center"/>
              <w:rPr>
                <w:b/>
                <w:bCs/>
                <w:kern w:val="24"/>
                <w:sz w:val="26"/>
                <w:szCs w:val="26"/>
              </w:rPr>
            </w:pPr>
            <w:r w:rsidRPr="00EA1773">
              <w:rPr>
                <w:b/>
                <w:bCs/>
                <w:kern w:val="24"/>
                <w:sz w:val="26"/>
                <w:szCs w:val="26"/>
              </w:rPr>
              <w:t>CỘNG</w:t>
            </w:r>
            <w:r w:rsidR="00A53FCD">
              <w:rPr>
                <w:b/>
                <w:bCs/>
                <w:kern w:val="24"/>
                <w:sz w:val="26"/>
                <w:szCs w:val="26"/>
              </w:rPr>
              <w:t xml:space="preserve"> </w:t>
            </w:r>
            <w:r w:rsidRPr="00EA1773">
              <w:rPr>
                <w:b/>
                <w:bCs/>
                <w:kern w:val="24"/>
                <w:sz w:val="26"/>
                <w:szCs w:val="26"/>
              </w:rPr>
              <w:t>HOÀ</w:t>
            </w:r>
            <w:r w:rsidR="00A53FCD">
              <w:rPr>
                <w:b/>
                <w:bCs/>
                <w:kern w:val="24"/>
                <w:sz w:val="26"/>
                <w:szCs w:val="26"/>
              </w:rPr>
              <w:t xml:space="preserve"> </w:t>
            </w:r>
            <w:r w:rsidRPr="00EA1773">
              <w:rPr>
                <w:b/>
                <w:bCs/>
                <w:kern w:val="24"/>
                <w:sz w:val="26"/>
                <w:szCs w:val="26"/>
              </w:rPr>
              <w:t>XÃ</w:t>
            </w:r>
            <w:r w:rsidR="00A53FCD">
              <w:rPr>
                <w:b/>
                <w:bCs/>
                <w:kern w:val="24"/>
                <w:sz w:val="26"/>
                <w:szCs w:val="26"/>
              </w:rPr>
              <w:t xml:space="preserve"> </w:t>
            </w:r>
            <w:r w:rsidRPr="00EA1773">
              <w:rPr>
                <w:b/>
                <w:bCs/>
                <w:kern w:val="24"/>
                <w:sz w:val="26"/>
                <w:szCs w:val="26"/>
              </w:rPr>
              <w:t>HỘI</w:t>
            </w:r>
            <w:r w:rsidR="00A53FCD">
              <w:rPr>
                <w:b/>
                <w:bCs/>
                <w:kern w:val="24"/>
                <w:sz w:val="26"/>
                <w:szCs w:val="26"/>
              </w:rPr>
              <w:t xml:space="preserve"> </w:t>
            </w:r>
            <w:r w:rsidRPr="00EA1773">
              <w:rPr>
                <w:b/>
                <w:bCs/>
                <w:kern w:val="24"/>
                <w:sz w:val="26"/>
                <w:szCs w:val="26"/>
              </w:rPr>
              <w:t>CHỦ</w:t>
            </w:r>
            <w:r w:rsidR="00A53FCD">
              <w:rPr>
                <w:b/>
                <w:bCs/>
                <w:kern w:val="24"/>
                <w:sz w:val="26"/>
                <w:szCs w:val="26"/>
              </w:rPr>
              <w:t xml:space="preserve"> </w:t>
            </w:r>
            <w:r w:rsidRPr="00EA1773">
              <w:rPr>
                <w:b/>
                <w:bCs/>
                <w:kern w:val="24"/>
                <w:sz w:val="26"/>
                <w:szCs w:val="26"/>
              </w:rPr>
              <w:t>NGHĨA</w:t>
            </w:r>
            <w:r w:rsidR="00A53FCD">
              <w:rPr>
                <w:b/>
                <w:bCs/>
                <w:kern w:val="24"/>
                <w:sz w:val="26"/>
                <w:szCs w:val="26"/>
              </w:rPr>
              <w:t xml:space="preserve"> </w:t>
            </w:r>
            <w:r w:rsidRPr="00EA1773">
              <w:rPr>
                <w:b/>
                <w:bCs/>
                <w:kern w:val="24"/>
                <w:sz w:val="26"/>
                <w:szCs w:val="26"/>
              </w:rPr>
              <w:t>VIỆT</w:t>
            </w:r>
            <w:r w:rsidR="00A53FCD">
              <w:rPr>
                <w:b/>
                <w:bCs/>
                <w:kern w:val="24"/>
                <w:sz w:val="26"/>
                <w:szCs w:val="26"/>
              </w:rPr>
              <w:t xml:space="preserve"> </w:t>
            </w:r>
            <w:r w:rsidRPr="00EA1773">
              <w:rPr>
                <w:b/>
                <w:bCs/>
                <w:kern w:val="24"/>
                <w:sz w:val="26"/>
                <w:szCs w:val="26"/>
              </w:rPr>
              <w:t>NAM</w:t>
            </w:r>
          </w:p>
          <w:p w:rsidR="00CE2B0A" w:rsidRPr="00EA1773" w:rsidRDefault="00CE2B0A" w:rsidP="0020652B">
            <w:pPr>
              <w:spacing w:before="60" w:after="60"/>
              <w:jc w:val="center"/>
              <w:rPr>
                <w:b/>
                <w:bCs/>
                <w:kern w:val="24"/>
                <w:sz w:val="26"/>
                <w:szCs w:val="26"/>
              </w:rPr>
            </w:pPr>
            <w:r w:rsidRPr="00EA1773">
              <w:rPr>
                <w:b/>
                <w:bCs/>
                <w:kern w:val="24"/>
                <w:sz w:val="26"/>
                <w:szCs w:val="26"/>
              </w:rPr>
              <w:t>Độc</w:t>
            </w:r>
            <w:r w:rsidR="00A53FCD">
              <w:rPr>
                <w:b/>
                <w:bCs/>
                <w:kern w:val="24"/>
                <w:sz w:val="26"/>
                <w:szCs w:val="26"/>
              </w:rPr>
              <w:t xml:space="preserve"> </w:t>
            </w:r>
            <w:r w:rsidRPr="00EA1773">
              <w:rPr>
                <w:b/>
                <w:bCs/>
                <w:kern w:val="24"/>
                <w:sz w:val="26"/>
                <w:szCs w:val="26"/>
              </w:rPr>
              <w:t>lập</w:t>
            </w:r>
            <w:r w:rsidR="00A53FCD">
              <w:rPr>
                <w:b/>
                <w:bCs/>
                <w:kern w:val="24"/>
                <w:sz w:val="26"/>
                <w:szCs w:val="26"/>
              </w:rPr>
              <w:t xml:space="preserve"> </w:t>
            </w:r>
            <w:r w:rsidRPr="00EA1773">
              <w:rPr>
                <w:b/>
                <w:bCs/>
                <w:kern w:val="24"/>
                <w:sz w:val="26"/>
                <w:szCs w:val="26"/>
              </w:rPr>
              <w:t>-</w:t>
            </w:r>
            <w:r w:rsidR="00A53FCD">
              <w:rPr>
                <w:b/>
                <w:bCs/>
                <w:kern w:val="24"/>
                <w:sz w:val="26"/>
                <w:szCs w:val="26"/>
              </w:rPr>
              <w:t xml:space="preserve"> </w:t>
            </w:r>
            <w:r w:rsidRPr="00EA1773">
              <w:rPr>
                <w:b/>
                <w:bCs/>
                <w:kern w:val="24"/>
                <w:sz w:val="26"/>
                <w:szCs w:val="26"/>
              </w:rPr>
              <w:t>Tự</w:t>
            </w:r>
            <w:r w:rsidR="00A53FCD">
              <w:rPr>
                <w:b/>
                <w:bCs/>
                <w:kern w:val="24"/>
                <w:sz w:val="26"/>
                <w:szCs w:val="26"/>
              </w:rPr>
              <w:t xml:space="preserve"> </w:t>
            </w:r>
            <w:r w:rsidRPr="00EA1773">
              <w:rPr>
                <w:b/>
                <w:bCs/>
                <w:kern w:val="24"/>
                <w:sz w:val="26"/>
                <w:szCs w:val="26"/>
              </w:rPr>
              <w:t>do</w:t>
            </w:r>
            <w:r w:rsidR="00A53FCD">
              <w:rPr>
                <w:b/>
                <w:bCs/>
                <w:kern w:val="24"/>
                <w:sz w:val="26"/>
                <w:szCs w:val="26"/>
              </w:rPr>
              <w:t xml:space="preserve"> </w:t>
            </w:r>
            <w:r w:rsidRPr="00EA1773">
              <w:rPr>
                <w:b/>
                <w:bCs/>
                <w:kern w:val="24"/>
                <w:sz w:val="26"/>
                <w:szCs w:val="26"/>
              </w:rPr>
              <w:t>-</w:t>
            </w:r>
            <w:r w:rsidR="00A53FCD">
              <w:rPr>
                <w:b/>
                <w:bCs/>
                <w:kern w:val="24"/>
                <w:sz w:val="26"/>
                <w:szCs w:val="26"/>
              </w:rPr>
              <w:t xml:space="preserve"> </w:t>
            </w:r>
            <w:r w:rsidRPr="00EA1773">
              <w:rPr>
                <w:b/>
                <w:bCs/>
                <w:kern w:val="24"/>
                <w:sz w:val="26"/>
                <w:szCs w:val="26"/>
              </w:rPr>
              <w:t>Hạnh</w:t>
            </w:r>
            <w:r w:rsidR="00A53FCD">
              <w:rPr>
                <w:b/>
                <w:bCs/>
                <w:kern w:val="24"/>
                <w:sz w:val="26"/>
                <w:szCs w:val="26"/>
              </w:rPr>
              <w:t xml:space="preserve"> </w:t>
            </w:r>
            <w:r w:rsidRPr="00EA1773">
              <w:rPr>
                <w:b/>
                <w:bCs/>
                <w:kern w:val="24"/>
                <w:sz w:val="26"/>
                <w:szCs w:val="26"/>
              </w:rPr>
              <w:t>phúc</w:t>
            </w:r>
          </w:p>
          <w:p w:rsidR="00CE2B0A" w:rsidRPr="00EA1773" w:rsidRDefault="005A7708" w:rsidP="0020652B">
            <w:pPr>
              <w:spacing w:before="60" w:after="60" w:line="160" w:lineRule="exact"/>
              <w:jc w:val="center"/>
              <w:rPr>
                <w:kern w:val="24"/>
                <w:sz w:val="26"/>
                <w:szCs w:val="26"/>
                <w:vertAlign w:val="superscript"/>
              </w:rPr>
            </w:pPr>
            <w:r>
              <w:rPr>
                <w:noProof/>
              </w:rPr>
              <mc:AlternateContent>
                <mc:Choice Requires="wps">
                  <w:drawing>
                    <wp:anchor distT="4294967295" distB="4294967295" distL="114300" distR="114300" simplePos="0" relativeHeight="251635200" behindDoc="0" locked="0" layoutInCell="1" allowOverlap="1" wp14:anchorId="5085C5DF" wp14:editId="3704D926">
                      <wp:simplePos x="0" y="0"/>
                      <wp:positionH relativeFrom="column">
                        <wp:posOffset>724535</wp:posOffset>
                      </wp:positionH>
                      <wp:positionV relativeFrom="paragraph">
                        <wp:posOffset>17144</wp:posOffset>
                      </wp:positionV>
                      <wp:extent cx="2016760" cy="0"/>
                      <wp:effectExtent l="0" t="0" r="21590" b="19050"/>
                      <wp:wrapNone/>
                      <wp:docPr id="60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76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05pt,1.35pt" to="215.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" strokeweight=".5pt">
                      <v:stroke joinstyle="miter"/>
                    </v:line>
                  </w:pict>
                </mc:Fallback>
              </mc:AlternateContent>
            </w:r>
          </w:p>
        </w:tc>
      </w:tr>
    </w:tbl>
    <w:p w:rsidR="00A53FCD" w:rsidRPr="00A10968" w:rsidRDefault="00A53FCD" w:rsidP="0020652B">
      <w:pPr>
        <w:keepNext/>
        <w:spacing w:before="360" w:line="312" w:lineRule="auto"/>
        <w:jc w:val="center"/>
        <w:outlineLvl w:val="1"/>
        <w:rPr>
          <w:b/>
          <w:sz w:val="30"/>
          <w:szCs w:val="30"/>
        </w:rPr>
      </w:pPr>
      <w:r w:rsidRPr="00A10968">
        <w:rPr>
          <w:b/>
          <w:sz w:val="30"/>
          <w:szCs w:val="30"/>
        </w:rPr>
        <w:t>PHƯƠNG ÁN</w:t>
      </w:r>
    </w:p>
    <w:p w:rsidR="00A53FCD" w:rsidRPr="00A10968" w:rsidRDefault="00A53FCD" w:rsidP="0020652B">
      <w:pPr>
        <w:keepNext/>
        <w:spacing w:line="312" w:lineRule="auto"/>
        <w:jc w:val="center"/>
        <w:outlineLvl w:val="1"/>
        <w:rPr>
          <w:b/>
          <w:sz w:val="30"/>
          <w:szCs w:val="30"/>
        </w:rPr>
      </w:pPr>
      <w:r w:rsidRPr="00A10968">
        <w:rPr>
          <w:b/>
          <w:sz w:val="30"/>
          <w:szCs w:val="30"/>
        </w:rPr>
        <w:t>Điều tra doanh nghiệp năm 2023</w:t>
      </w:r>
    </w:p>
    <w:p w:rsidR="00A53FCD" w:rsidRPr="00A10968" w:rsidRDefault="00A53FCD" w:rsidP="0020652B">
      <w:pPr>
        <w:spacing w:line="312" w:lineRule="auto"/>
        <w:jc w:val="center"/>
        <w:rPr>
          <w:i/>
          <w:sz w:val="26"/>
          <w:szCs w:val="26"/>
        </w:rPr>
      </w:pPr>
      <w:r w:rsidRPr="00A10968">
        <w:rPr>
          <w:i/>
          <w:sz w:val="26"/>
          <w:szCs w:val="26"/>
        </w:rPr>
        <w:t xml:space="preserve">(Kèm theo </w:t>
      </w:r>
      <w:r w:rsidR="00A10968" w:rsidRPr="00EA1773">
        <w:rPr>
          <w:i/>
          <w:sz w:val="26"/>
          <w:szCs w:val="26"/>
        </w:rPr>
        <w:t>Quyết</w:t>
      </w:r>
      <w:r w:rsidR="00A10968">
        <w:rPr>
          <w:i/>
          <w:sz w:val="26"/>
          <w:szCs w:val="26"/>
        </w:rPr>
        <w:t xml:space="preserve"> </w:t>
      </w:r>
      <w:r w:rsidR="00A10968" w:rsidRPr="00EA1773">
        <w:rPr>
          <w:i/>
          <w:sz w:val="26"/>
          <w:szCs w:val="26"/>
        </w:rPr>
        <w:t>định</w:t>
      </w:r>
      <w:r w:rsidR="00A10968">
        <w:rPr>
          <w:i/>
          <w:sz w:val="26"/>
          <w:szCs w:val="26"/>
        </w:rPr>
        <w:t xml:space="preserve"> </w:t>
      </w:r>
      <w:r w:rsidR="00A10968" w:rsidRPr="00EA1773">
        <w:rPr>
          <w:i/>
          <w:sz w:val="26"/>
          <w:szCs w:val="26"/>
        </w:rPr>
        <w:t>số</w:t>
      </w:r>
      <w:r w:rsidR="00A10968">
        <w:rPr>
          <w:i/>
          <w:sz w:val="26"/>
          <w:szCs w:val="26"/>
        </w:rPr>
        <w:t xml:space="preserve"> </w:t>
      </w:r>
      <w:r w:rsidR="001512B7">
        <w:rPr>
          <w:i/>
          <w:sz w:val="26"/>
          <w:szCs w:val="26"/>
        </w:rPr>
        <w:t>270</w:t>
      </w:r>
      <w:r w:rsidR="00A10968" w:rsidRPr="00EA1773">
        <w:rPr>
          <w:i/>
          <w:sz w:val="26"/>
          <w:szCs w:val="26"/>
        </w:rPr>
        <w:t>/QĐ-TCTK</w:t>
      </w:r>
      <w:r w:rsidR="00A10968">
        <w:rPr>
          <w:i/>
          <w:sz w:val="26"/>
          <w:szCs w:val="26"/>
        </w:rPr>
        <w:t xml:space="preserve"> </w:t>
      </w:r>
      <w:r w:rsidR="00A10968" w:rsidRPr="00EA1773">
        <w:rPr>
          <w:i/>
          <w:sz w:val="26"/>
          <w:szCs w:val="26"/>
        </w:rPr>
        <w:t>ngày</w:t>
      </w:r>
      <w:r w:rsidR="00A10968">
        <w:rPr>
          <w:i/>
          <w:sz w:val="26"/>
          <w:szCs w:val="26"/>
        </w:rPr>
        <w:t xml:space="preserve"> </w:t>
      </w:r>
      <w:r w:rsidR="001512B7">
        <w:rPr>
          <w:i/>
          <w:sz w:val="26"/>
          <w:szCs w:val="26"/>
        </w:rPr>
        <w:t>07</w:t>
      </w:r>
      <w:r w:rsidR="00A10968">
        <w:rPr>
          <w:i/>
          <w:sz w:val="26"/>
          <w:szCs w:val="26"/>
        </w:rPr>
        <w:t xml:space="preserve"> </w:t>
      </w:r>
      <w:r w:rsidR="00A10968" w:rsidRPr="00EA1773">
        <w:rPr>
          <w:i/>
          <w:sz w:val="26"/>
          <w:szCs w:val="26"/>
        </w:rPr>
        <w:t>tháng</w:t>
      </w:r>
      <w:r w:rsidR="00A10968">
        <w:rPr>
          <w:i/>
          <w:sz w:val="26"/>
          <w:szCs w:val="26"/>
        </w:rPr>
        <w:t xml:space="preserve"> </w:t>
      </w:r>
      <w:r w:rsidR="001512B7">
        <w:rPr>
          <w:i/>
          <w:sz w:val="26"/>
          <w:szCs w:val="26"/>
        </w:rPr>
        <w:t>3</w:t>
      </w:r>
      <w:r w:rsidR="00A10968">
        <w:rPr>
          <w:i/>
          <w:sz w:val="26"/>
          <w:szCs w:val="26"/>
        </w:rPr>
        <w:t xml:space="preserve"> </w:t>
      </w:r>
      <w:r w:rsidR="00A10968" w:rsidRPr="00EA1773">
        <w:rPr>
          <w:i/>
          <w:sz w:val="26"/>
          <w:szCs w:val="26"/>
        </w:rPr>
        <w:t>năm</w:t>
      </w:r>
      <w:r w:rsidR="00A10968">
        <w:rPr>
          <w:i/>
          <w:sz w:val="26"/>
          <w:szCs w:val="26"/>
        </w:rPr>
        <w:t xml:space="preserve"> </w:t>
      </w:r>
      <w:r w:rsidR="00A10968" w:rsidRPr="00EA1773">
        <w:rPr>
          <w:i/>
          <w:sz w:val="26"/>
          <w:szCs w:val="26"/>
        </w:rPr>
        <w:t>2023</w:t>
      </w:r>
    </w:p>
    <w:p w:rsidR="00A53FCD" w:rsidRPr="00A10968" w:rsidRDefault="00A53FCD" w:rsidP="0020652B">
      <w:pPr>
        <w:spacing w:line="312" w:lineRule="auto"/>
        <w:jc w:val="center"/>
        <w:rPr>
          <w:i/>
          <w:sz w:val="26"/>
          <w:szCs w:val="26"/>
        </w:rPr>
      </w:pPr>
      <w:r w:rsidRPr="00A10968">
        <w:rPr>
          <w:i/>
          <w:sz w:val="26"/>
          <w:szCs w:val="26"/>
        </w:rPr>
        <w:t>của Tổng cục trưởng Tổng cục Thống kê)</w:t>
      </w:r>
    </w:p>
    <w:p w:rsidR="00A53FCD" w:rsidRPr="00A53FCD" w:rsidRDefault="005A7708" w:rsidP="0020652B">
      <w:pPr>
        <w:tabs>
          <w:tab w:val="left" w:pos="3750"/>
        </w:tabs>
        <w:spacing w:before="120"/>
        <w:rPr>
          <w:sz w:val="28"/>
          <w:szCs w:val="28"/>
        </w:rPr>
      </w:pPr>
      <w:r>
        <w:rPr>
          <w:noProof/>
        </w:rPr>
        <mc:AlternateContent>
          <mc:Choice Requires="wps">
            <w:drawing>
              <wp:anchor distT="4294967295" distB="4294967295" distL="114300" distR="114300" simplePos="0" relativeHeight="251666944" behindDoc="0" locked="0" layoutInCell="1" allowOverlap="1" wp14:anchorId="500B582D" wp14:editId="5E429A3A">
                <wp:simplePos x="0" y="0"/>
                <wp:positionH relativeFrom="column">
                  <wp:posOffset>1985010</wp:posOffset>
                </wp:positionH>
                <wp:positionV relativeFrom="paragraph">
                  <wp:posOffset>61594</wp:posOffset>
                </wp:positionV>
                <wp:extent cx="1710690" cy="0"/>
                <wp:effectExtent l="0" t="0" r="22860" b="19050"/>
                <wp:wrapNone/>
                <wp:docPr id="60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069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3pt,4.85pt" to="29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"/>
            </w:pict>
          </mc:Fallback>
        </mc:AlternateContent>
      </w:r>
      <w:r w:rsidR="00A53FCD">
        <w:rPr>
          <w:sz w:val="28"/>
          <w:szCs w:val="28"/>
        </w:rPr>
        <w:t xml:space="preserve"> </w:t>
      </w:r>
    </w:p>
    <w:p w:rsidR="00A53FCD" w:rsidRPr="00A10968" w:rsidRDefault="00A53FCD" w:rsidP="0020652B">
      <w:pPr>
        <w:keepNext/>
        <w:spacing w:before="360" w:after="120" w:line="288" w:lineRule="auto"/>
        <w:ind w:firstLine="567"/>
        <w:jc w:val="both"/>
        <w:rPr>
          <w:b/>
          <w:sz w:val="26"/>
          <w:szCs w:val="26"/>
        </w:rPr>
      </w:pPr>
      <w:r w:rsidRPr="00A10968">
        <w:rPr>
          <w:b/>
          <w:sz w:val="26"/>
          <w:szCs w:val="26"/>
        </w:rPr>
        <w:t>I. MỤC ĐÍCH, YÊU CẦU ĐIỀU TRA</w:t>
      </w:r>
    </w:p>
    <w:p w:rsidR="00A53FCD" w:rsidRPr="00A10968" w:rsidRDefault="00A53FCD" w:rsidP="0020652B">
      <w:pPr>
        <w:keepNext/>
        <w:spacing w:before="120" w:after="120" w:line="288" w:lineRule="auto"/>
        <w:ind w:firstLine="567"/>
        <w:jc w:val="both"/>
        <w:rPr>
          <w:b/>
          <w:sz w:val="26"/>
          <w:szCs w:val="26"/>
        </w:rPr>
      </w:pPr>
      <w:r w:rsidRPr="00A10968">
        <w:rPr>
          <w:b/>
          <w:sz w:val="26"/>
          <w:szCs w:val="26"/>
        </w:rPr>
        <w:t xml:space="preserve">1. Mục đích </w:t>
      </w:r>
      <w:r w:rsidRPr="00A10968">
        <w:rPr>
          <w:b/>
          <w:sz w:val="26"/>
          <w:szCs w:val="26"/>
          <w:lang w:val="it-IT"/>
        </w:rPr>
        <w:t>điều tra</w:t>
      </w:r>
    </w:p>
    <w:p w:rsidR="00A53FCD" w:rsidRPr="00A10968" w:rsidRDefault="00A53FCD" w:rsidP="0020652B">
      <w:pPr>
        <w:tabs>
          <w:tab w:val="left" w:pos="0"/>
        </w:tabs>
        <w:spacing w:before="120" w:after="120" w:line="288" w:lineRule="auto"/>
        <w:ind w:firstLine="567"/>
        <w:jc w:val="both"/>
        <w:rPr>
          <w:sz w:val="26"/>
          <w:szCs w:val="26"/>
        </w:rPr>
      </w:pPr>
      <w:r w:rsidRPr="00A10968">
        <w:rPr>
          <w:sz w:val="26"/>
          <w:szCs w:val="26"/>
        </w:rPr>
        <w:t>Điều tra doanh nghiệp năm 2023 thu thập các thông tin về doanh nghiệp, hợp tác xã/liên hiệp hợp tác xã (gọi chung là doanh nghiệp) nhằm mục đích:</w:t>
      </w:r>
    </w:p>
    <w:p w:rsidR="00A53FCD" w:rsidRPr="00A10968" w:rsidRDefault="00A53FCD" w:rsidP="0020652B">
      <w:pPr>
        <w:tabs>
          <w:tab w:val="left" w:pos="0"/>
        </w:tabs>
        <w:spacing w:before="120" w:after="120" w:line="288" w:lineRule="auto"/>
        <w:ind w:firstLine="567"/>
        <w:jc w:val="both"/>
        <w:rPr>
          <w:sz w:val="26"/>
          <w:szCs w:val="26"/>
        </w:rPr>
      </w:pPr>
      <w:r w:rsidRPr="00A10968">
        <w:rPr>
          <w:sz w:val="26"/>
          <w:szCs w:val="26"/>
        </w:rPr>
        <w:t>- Phục vụ công tác quản lý, điều hành, đánh giá và dự báo tình hình kinh tế - xã hội, lập chính sách, kế hoạch phát triển của toàn bộ nền kinh tế và từng địa phương;</w:t>
      </w:r>
    </w:p>
    <w:p w:rsidR="00A53FCD" w:rsidRPr="00A10968" w:rsidRDefault="00A53FCD" w:rsidP="0020652B">
      <w:pPr>
        <w:widowControl w:val="0"/>
        <w:tabs>
          <w:tab w:val="left" w:pos="0"/>
        </w:tabs>
        <w:spacing w:before="120" w:after="120" w:line="288" w:lineRule="auto"/>
        <w:ind w:firstLine="567"/>
        <w:jc w:val="both"/>
        <w:rPr>
          <w:sz w:val="26"/>
          <w:szCs w:val="26"/>
        </w:rPr>
      </w:pPr>
      <w:r w:rsidRPr="00A10968">
        <w:rPr>
          <w:iCs/>
          <w:sz w:val="26"/>
          <w:szCs w:val="26"/>
        </w:rPr>
        <w:t xml:space="preserve">- Phục </w:t>
      </w:r>
      <w:r w:rsidRPr="00A10968">
        <w:rPr>
          <w:sz w:val="26"/>
          <w:szCs w:val="26"/>
        </w:rPr>
        <w:t>vụ tính chỉ tiêu Tổng sản phẩm trong nước (GDP), Tổng sản phẩm trên địa bàn tỉnh, thành phố trực thuộc trung ương (GRDP) năm 2022, các chỉ tiêu thống kê khác thuộc Hệ thống tài khoản quốc gia và các chỉ tiêu thống kê của các chuyên ngành kinh tế;</w:t>
      </w:r>
    </w:p>
    <w:p w:rsidR="00A53FCD" w:rsidRPr="00A10968" w:rsidRDefault="00A53FCD" w:rsidP="0020652B">
      <w:pPr>
        <w:tabs>
          <w:tab w:val="left" w:pos="0"/>
          <w:tab w:val="left" w:pos="78"/>
        </w:tabs>
        <w:spacing w:before="120" w:after="120" w:line="288" w:lineRule="auto"/>
        <w:ind w:firstLine="567"/>
        <w:jc w:val="both"/>
        <w:rPr>
          <w:sz w:val="26"/>
          <w:szCs w:val="26"/>
        </w:rPr>
      </w:pPr>
      <w:r w:rsidRPr="00A10968">
        <w:rPr>
          <w:sz w:val="26"/>
          <w:szCs w:val="26"/>
        </w:rPr>
        <w:t xml:space="preserve">- Biên soạn "Sách trắng doanh nghiệp năm 2023" và “Sách trắng hợp tác xã </w:t>
      </w:r>
      <w:r w:rsidR="00F06674">
        <w:rPr>
          <w:sz w:val="26"/>
          <w:szCs w:val="26"/>
        </w:rPr>
        <w:br/>
      </w:r>
      <w:r w:rsidRPr="00A10968">
        <w:rPr>
          <w:sz w:val="26"/>
          <w:szCs w:val="26"/>
        </w:rPr>
        <w:t>năm 2023”;</w:t>
      </w:r>
    </w:p>
    <w:p w:rsidR="00A53FCD" w:rsidRPr="00A10968" w:rsidRDefault="00A53FCD" w:rsidP="0020652B">
      <w:pPr>
        <w:tabs>
          <w:tab w:val="left" w:pos="0"/>
          <w:tab w:val="left" w:pos="78"/>
        </w:tabs>
        <w:spacing w:before="120" w:after="120" w:line="288" w:lineRule="auto"/>
        <w:ind w:firstLine="567"/>
        <w:jc w:val="both"/>
        <w:rPr>
          <w:sz w:val="26"/>
          <w:szCs w:val="26"/>
        </w:rPr>
      </w:pPr>
      <w:r w:rsidRPr="00A10968">
        <w:rPr>
          <w:sz w:val="26"/>
          <w:szCs w:val="26"/>
        </w:rPr>
        <w:t xml:space="preserve">- Cập nhật cơ sở dữ liệu làm dàn mẫu của các cuộc điều tra thống kê về </w:t>
      </w:r>
      <w:r w:rsidR="00F06674">
        <w:rPr>
          <w:sz w:val="26"/>
          <w:szCs w:val="26"/>
        </w:rPr>
        <w:br/>
      </w:r>
      <w:r w:rsidRPr="00A10968">
        <w:rPr>
          <w:sz w:val="26"/>
          <w:szCs w:val="26"/>
        </w:rPr>
        <w:t>doanh nghiệp;</w:t>
      </w:r>
    </w:p>
    <w:p w:rsidR="00A53FCD" w:rsidRPr="00A10968" w:rsidRDefault="00A53FCD" w:rsidP="0020652B">
      <w:pPr>
        <w:tabs>
          <w:tab w:val="left" w:pos="0"/>
          <w:tab w:val="left" w:pos="78"/>
        </w:tabs>
        <w:spacing w:before="120" w:after="120" w:line="288" w:lineRule="auto"/>
        <w:ind w:firstLine="567"/>
        <w:jc w:val="both"/>
        <w:rPr>
          <w:sz w:val="26"/>
          <w:szCs w:val="26"/>
        </w:rPr>
      </w:pPr>
      <w:r w:rsidRPr="00A10968">
        <w:rPr>
          <w:sz w:val="26"/>
          <w:szCs w:val="26"/>
        </w:rPr>
        <w:t>- Đáp ứng nhu cầu của các đối tượng dùng tin khác.</w:t>
      </w:r>
    </w:p>
    <w:p w:rsidR="00A53FCD" w:rsidRPr="00A10968" w:rsidRDefault="00A53FCD" w:rsidP="0020652B">
      <w:pPr>
        <w:keepNext/>
        <w:spacing w:before="120" w:after="120" w:line="288" w:lineRule="auto"/>
        <w:ind w:firstLine="567"/>
        <w:jc w:val="both"/>
        <w:rPr>
          <w:b/>
          <w:sz w:val="26"/>
          <w:szCs w:val="26"/>
          <w:lang w:val="it-IT"/>
        </w:rPr>
      </w:pPr>
      <w:r w:rsidRPr="00A10968">
        <w:rPr>
          <w:b/>
          <w:sz w:val="26"/>
          <w:szCs w:val="26"/>
          <w:lang w:val="it-IT"/>
        </w:rPr>
        <w:t>2. Yêu cầu điều tra</w:t>
      </w:r>
    </w:p>
    <w:p w:rsidR="00A53FCD" w:rsidRPr="00A10968" w:rsidRDefault="00A53FCD" w:rsidP="0020652B">
      <w:pPr>
        <w:tabs>
          <w:tab w:val="left" w:pos="720"/>
        </w:tabs>
        <w:spacing w:before="120" w:after="120" w:line="288" w:lineRule="auto"/>
        <w:ind w:firstLine="567"/>
        <w:jc w:val="both"/>
        <w:rPr>
          <w:sz w:val="26"/>
          <w:szCs w:val="26"/>
        </w:rPr>
      </w:pPr>
      <w:r w:rsidRPr="00A10968">
        <w:rPr>
          <w:sz w:val="26"/>
          <w:szCs w:val="26"/>
        </w:rPr>
        <w:t>Điều tra doanh nghiệp năm 2023 phải bảo đảm các yêu cầu sau:</w:t>
      </w:r>
    </w:p>
    <w:p w:rsidR="00A53FCD" w:rsidRPr="00A10968" w:rsidRDefault="00A53FCD" w:rsidP="0020652B">
      <w:pPr>
        <w:spacing w:before="120" w:after="120" w:line="288" w:lineRule="auto"/>
        <w:ind w:firstLine="567"/>
        <w:jc w:val="both"/>
        <w:rPr>
          <w:sz w:val="26"/>
          <w:szCs w:val="26"/>
        </w:rPr>
      </w:pPr>
      <w:r w:rsidRPr="00A10968">
        <w:rPr>
          <w:sz w:val="26"/>
          <w:szCs w:val="26"/>
        </w:rPr>
        <w:t xml:space="preserve">- Thực hiện đúng các nội dung quy định trong Phương án điều tra. Phạm vi, nội dung điều tra phải đầy đủ, thống nhất và không trùng chéo với các điều tra khác; </w:t>
      </w:r>
    </w:p>
    <w:p w:rsidR="00A53FCD" w:rsidRPr="00A10968" w:rsidRDefault="00A53FCD" w:rsidP="0020652B">
      <w:pPr>
        <w:spacing w:before="120" w:after="120" w:line="288" w:lineRule="auto"/>
        <w:ind w:firstLine="567"/>
        <w:jc w:val="both"/>
        <w:rPr>
          <w:sz w:val="26"/>
          <w:szCs w:val="26"/>
        </w:rPr>
      </w:pPr>
      <w:r w:rsidRPr="00A10968">
        <w:rPr>
          <w:sz w:val="26"/>
          <w:szCs w:val="26"/>
        </w:rPr>
        <w:t>- Bảo mật thông tin thu thập từ các đối tượng điều tra theo quy định của Luật Thống kê;</w:t>
      </w:r>
    </w:p>
    <w:p w:rsidR="00A53FCD" w:rsidRPr="00A10968" w:rsidRDefault="00A53FCD" w:rsidP="0020652B">
      <w:pPr>
        <w:spacing w:before="120" w:after="120" w:line="300" w:lineRule="auto"/>
        <w:ind w:firstLine="567"/>
        <w:jc w:val="both"/>
        <w:rPr>
          <w:sz w:val="26"/>
          <w:szCs w:val="26"/>
        </w:rPr>
      </w:pPr>
      <w:r w:rsidRPr="00A10968">
        <w:rPr>
          <w:sz w:val="26"/>
          <w:szCs w:val="26"/>
        </w:rPr>
        <w:lastRenderedPageBreak/>
        <w:t>- Quản lý và sử dụng kinh phí của cuộc điều tra đúng chế độ hiện hành, sử dụng tiết kiệm, hiệu quả;</w:t>
      </w:r>
    </w:p>
    <w:p w:rsidR="00A53FCD" w:rsidRPr="00A10968" w:rsidRDefault="00A53FCD" w:rsidP="0020652B">
      <w:pPr>
        <w:spacing w:before="120" w:after="120" w:line="300" w:lineRule="auto"/>
        <w:ind w:firstLine="567"/>
        <w:jc w:val="both"/>
        <w:rPr>
          <w:sz w:val="26"/>
          <w:szCs w:val="26"/>
        </w:rPr>
      </w:pPr>
      <w:r w:rsidRPr="00A10968">
        <w:rPr>
          <w:sz w:val="26"/>
          <w:szCs w:val="26"/>
        </w:rPr>
        <w:t>- Kết quả điều tra phải đáp ứng yêu cầu của người dùng tin trong và ngoài nước; đảm bảo tính so sánh quốc tế.</w:t>
      </w:r>
    </w:p>
    <w:p w:rsidR="00A53FCD" w:rsidRPr="00A10968" w:rsidRDefault="00A53FCD" w:rsidP="0020652B">
      <w:pPr>
        <w:spacing w:before="360" w:after="120" w:line="300" w:lineRule="auto"/>
        <w:ind w:firstLine="567"/>
        <w:jc w:val="both"/>
        <w:rPr>
          <w:b/>
          <w:sz w:val="26"/>
          <w:szCs w:val="26"/>
          <w:lang w:val="it-IT"/>
        </w:rPr>
      </w:pPr>
      <w:r w:rsidRPr="00A10968">
        <w:rPr>
          <w:b/>
          <w:sz w:val="26"/>
          <w:szCs w:val="26"/>
          <w:lang w:val="it-IT"/>
        </w:rPr>
        <w:t>II. PHẠM VI, ĐỐI TƯỢNG, ĐƠN VỊ ĐIỀU TRA</w:t>
      </w:r>
    </w:p>
    <w:p w:rsidR="00A53FCD" w:rsidRPr="00A10968" w:rsidRDefault="00A53FCD" w:rsidP="0020652B">
      <w:pPr>
        <w:spacing w:before="120" w:after="120" w:line="300" w:lineRule="auto"/>
        <w:ind w:firstLine="567"/>
        <w:jc w:val="both"/>
        <w:rPr>
          <w:sz w:val="26"/>
          <w:szCs w:val="26"/>
          <w:lang w:val="it-IT"/>
        </w:rPr>
      </w:pPr>
      <w:r w:rsidRPr="00A10968">
        <w:rPr>
          <w:b/>
          <w:sz w:val="26"/>
          <w:szCs w:val="26"/>
          <w:lang w:val="it-IT"/>
        </w:rPr>
        <w:t>1. Phạm vi điều tra</w:t>
      </w:r>
    </w:p>
    <w:p w:rsidR="00A53FCD" w:rsidRPr="00A10968" w:rsidRDefault="00A53FCD" w:rsidP="0020652B">
      <w:pPr>
        <w:keepNext/>
        <w:widowControl w:val="0"/>
        <w:tabs>
          <w:tab w:val="left" w:pos="709"/>
        </w:tabs>
        <w:spacing w:before="120" w:after="120" w:line="300" w:lineRule="auto"/>
        <w:ind w:firstLine="567"/>
        <w:jc w:val="both"/>
        <w:outlineLvl w:val="1"/>
        <w:rPr>
          <w:sz w:val="26"/>
          <w:szCs w:val="26"/>
          <w:lang w:val="it-IT"/>
        </w:rPr>
      </w:pPr>
      <w:r w:rsidRPr="00A10968">
        <w:rPr>
          <w:sz w:val="26"/>
          <w:szCs w:val="26"/>
          <w:lang w:val="it-IT"/>
        </w:rPr>
        <w:t xml:space="preserve">Điều tra doanh nghiệp năm 2023 được tiến hành trên phạm vi 63 tỉnh, thành phố trực thuộc trung ương (viết gọn là tỉnh, thành phố) đối với các doanh nghiệp có hoạt động sản xuất kinh doanh thuộc tất cả các ngành trong Hệ thống ngành kinh tế Việt Nam (VSIC 2018) trừ 3 ngành sau: </w:t>
      </w:r>
    </w:p>
    <w:p w:rsidR="00A53FCD" w:rsidRPr="00A10968" w:rsidRDefault="00A53FCD" w:rsidP="0020652B">
      <w:pPr>
        <w:keepNext/>
        <w:widowControl w:val="0"/>
        <w:tabs>
          <w:tab w:val="left" w:pos="709"/>
        </w:tabs>
        <w:spacing w:before="120" w:after="120" w:line="300" w:lineRule="auto"/>
        <w:ind w:firstLine="567"/>
        <w:jc w:val="both"/>
        <w:outlineLvl w:val="1"/>
        <w:rPr>
          <w:sz w:val="26"/>
          <w:szCs w:val="26"/>
        </w:rPr>
      </w:pPr>
      <w:r w:rsidRPr="00A10968">
        <w:rPr>
          <w:b/>
          <w:sz w:val="26"/>
          <w:szCs w:val="26"/>
        </w:rPr>
        <w:t>-</w:t>
      </w:r>
      <w:r w:rsidRPr="00A10968">
        <w:rPr>
          <w:sz w:val="26"/>
          <w:szCs w:val="26"/>
        </w:rPr>
        <w:t xml:space="preserve"> Ngành O - Hoạt động của Đảng Cộng sản, tổ chức chính trị - xã hội, quản lý nhà nước, an ninh quốc phòng, bảo đảm xã hội bắt buộc. </w:t>
      </w:r>
    </w:p>
    <w:p w:rsidR="00A53FCD" w:rsidRPr="00A10968" w:rsidRDefault="00A53FCD" w:rsidP="0020652B">
      <w:pPr>
        <w:keepNext/>
        <w:widowControl w:val="0"/>
        <w:tabs>
          <w:tab w:val="left" w:pos="709"/>
        </w:tabs>
        <w:spacing w:before="120" w:after="120" w:line="300" w:lineRule="auto"/>
        <w:ind w:firstLine="567"/>
        <w:jc w:val="both"/>
        <w:outlineLvl w:val="1"/>
        <w:rPr>
          <w:sz w:val="26"/>
          <w:szCs w:val="26"/>
        </w:rPr>
      </w:pPr>
      <w:r w:rsidRPr="00A10968">
        <w:rPr>
          <w:b/>
          <w:sz w:val="26"/>
          <w:szCs w:val="26"/>
        </w:rPr>
        <w:t>-</w:t>
      </w:r>
      <w:r w:rsidRPr="00A10968">
        <w:rPr>
          <w:sz w:val="26"/>
          <w:szCs w:val="26"/>
        </w:rPr>
        <w:t xml:space="preserve"> Ngành U - Hoạt động của các tổ chức và cơ quan quốc tế.</w:t>
      </w:r>
    </w:p>
    <w:p w:rsidR="00A53FCD" w:rsidRPr="00A10968" w:rsidRDefault="00A53FCD" w:rsidP="0020652B">
      <w:pPr>
        <w:keepNext/>
        <w:widowControl w:val="0"/>
        <w:tabs>
          <w:tab w:val="left" w:pos="709"/>
        </w:tabs>
        <w:spacing w:before="120" w:after="120" w:line="300" w:lineRule="auto"/>
        <w:ind w:firstLine="567"/>
        <w:jc w:val="both"/>
        <w:outlineLvl w:val="1"/>
        <w:rPr>
          <w:sz w:val="26"/>
          <w:szCs w:val="26"/>
        </w:rPr>
      </w:pPr>
      <w:r w:rsidRPr="00A10968">
        <w:rPr>
          <w:b/>
          <w:sz w:val="26"/>
          <w:szCs w:val="26"/>
        </w:rPr>
        <w:t>-</w:t>
      </w:r>
      <w:r w:rsidRPr="00A10968">
        <w:rPr>
          <w:sz w:val="26"/>
          <w:szCs w:val="26"/>
        </w:rPr>
        <w:t xml:space="preserve"> Ngành T - Hoạt động làm thuê các công việc trong các gia đình, sản xuất sản phẩm vật chất và dịch vụ tự tiêu dùng của hộ gia đình.</w:t>
      </w:r>
    </w:p>
    <w:p w:rsidR="00A53FCD" w:rsidRPr="00A10968" w:rsidRDefault="00A53FCD" w:rsidP="0020652B">
      <w:pPr>
        <w:keepNext/>
        <w:widowControl w:val="0"/>
        <w:tabs>
          <w:tab w:val="left" w:pos="709"/>
        </w:tabs>
        <w:spacing w:before="120" w:after="120" w:line="300" w:lineRule="auto"/>
        <w:ind w:firstLine="567"/>
        <w:jc w:val="both"/>
        <w:outlineLvl w:val="1"/>
        <w:rPr>
          <w:sz w:val="26"/>
          <w:szCs w:val="26"/>
        </w:rPr>
      </w:pPr>
      <w:r w:rsidRPr="00A10968">
        <w:rPr>
          <w:sz w:val="26"/>
          <w:szCs w:val="26"/>
        </w:rPr>
        <w:t>Do đối tượng điều tra không phát sinh trong các ngành này.</w:t>
      </w:r>
    </w:p>
    <w:p w:rsidR="00A53FCD" w:rsidRPr="00A10968" w:rsidRDefault="00A53FCD" w:rsidP="0020652B">
      <w:pPr>
        <w:keepNext/>
        <w:spacing w:before="120" w:after="120" w:line="300" w:lineRule="auto"/>
        <w:ind w:firstLine="567"/>
        <w:jc w:val="both"/>
        <w:rPr>
          <w:b/>
          <w:sz w:val="26"/>
          <w:szCs w:val="26"/>
          <w:lang w:val="it-IT"/>
        </w:rPr>
      </w:pPr>
      <w:r w:rsidRPr="00A10968">
        <w:rPr>
          <w:b/>
          <w:sz w:val="26"/>
          <w:szCs w:val="26"/>
          <w:lang w:val="it-IT"/>
        </w:rPr>
        <w:t xml:space="preserve">2. Đối tượng điều tra </w:t>
      </w:r>
    </w:p>
    <w:p w:rsidR="00A53FCD" w:rsidRPr="00A10968" w:rsidRDefault="001512B7" w:rsidP="0020652B">
      <w:pPr>
        <w:tabs>
          <w:tab w:val="left" w:pos="720"/>
        </w:tabs>
        <w:spacing w:before="120" w:after="120" w:line="300" w:lineRule="auto"/>
        <w:ind w:firstLine="567"/>
        <w:jc w:val="both"/>
        <w:rPr>
          <w:iCs/>
          <w:sz w:val="26"/>
          <w:szCs w:val="26"/>
        </w:rPr>
      </w:pPr>
      <w:r w:rsidRPr="001512B7">
        <w:rPr>
          <w:iCs/>
          <w:sz w:val="26"/>
          <w:szCs w:val="26"/>
        </w:rPr>
        <w:t>Đối tượng điều tra</w:t>
      </w:r>
      <w:r>
        <w:rPr>
          <w:iCs/>
          <w:sz w:val="26"/>
          <w:szCs w:val="26"/>
        </w:rPr>
        <w:t>:</w:t>
      </w:r>
      <w:r w:rsidRPr="001512B7">
        <w:rPr>
          <w:iCs/>
          <w:sz w:val="26"/>
          <w:szCs w:val="26"/>
        </w:rPr>
        <w:t xml:space="preserve"> </w:t>
      </w:r>
      <w:r w:rsidR="00A53FCD" w:rsidRPr="00A10968">
        <w:rPr>
          <w:iCs/>
          <w:sz w:val="26"/>
          <w:szCs w:val="26"/>
        </w:rPr>
        <w:t>Cơ sở sản xuất, kinh doanh có hoạt động sản xuất kinh doanh trong phạm vi một ngành kinh tế tại một địa điểm (đơn vị ngành kinh tế theo địa bàn) của tất cả ngành kinh tế quốc dân (trừ ngành O, ngành U và ngành T trong hệ thống ngành kinh tế quốc dân).</w:t>
      </w:r>
    </w:p>
    <w:p w:rsidR="00A53FCD" w:rsidRPr="00A10968" w:rsidRDefault="00A53FCD" w:rsidP="0020652B">
      <w:pPr>
        <w:tabs>
          <w:tab w:val="left" w:pos="720"/>
        </w:tabs>
        <w:spacing w:before="120" w:after="120" w:line="300" w:lineRule="auto"/>
        <w:ind w:firstLine="567"/>
        <w:jc w:val="both"/>
        <w:rPr>
          <w:b/>
          <w:iCs/>
          <w:sz w:val="26"/>
          <w:szCs w:val="26"/>
        </w:rPr>
      </w:pPr>
      <w:r w:rsidRPr="00A10968">
        <w:rPr>
          <w:b/>
          <w:iCs/>
          <w:sz w:val="26"/>
          <w:szCs w:val="26"/>
        </w:rPr>
        <w:t>3. Đơn vị điều tra</w:t>
      </w:r>
    </w:p>
    <w:p w:rsidR="00A53FCD" w:rsidRPr="00A10968" w:rsidRDefault="00A53FCD" w:rsidP="0020652B">
      <w:pPr>
        <w:tabs>
          <w:tab w:val="left" w:pos="720"/>
        </w:tabs>
        <w:spacing w:before="120" w:after="120" w:line="300" w:lineRule="auto"/>
        <w:ind w:firstLine="567"/>
        <w:jc w:val="both"/>
        <w:rPr>
          <w:iCs/>
          <w:sz w:val="26"/>
          <w:szCs w:val="26"/>
        </w:rPr>
      </w:pPr>
      <w:r w:rsidRPr="00A10968">
        <w:rPr>
          <w:iCs/>
          <w:sz w:val="26"/>
          <w:szCs w:val="26"/>
        </w:rPr>
        <w:t>Các tập đoàn; Tổng công ty; doanh nghiệp; hợp tác xã (sau đây gọi chung là doanh nghiệp) và các chi nhánh hạch toán độc lập trực thuộc doanh nghiệp.</w:t>
      </w:r>
    </w:p>
    <w:p w:rsidR="00A53FCD" w:rsidRPr="00A10968" w:rsidRDefault="00A53FCD" w:rsidP="0020652B">
      <w:pPr>
        <w:widowControl w:val="0"/>
        <w:tabs>
          <w:tab w:val="left" w:pos="720"/>
        </w:tabs>
        <w:spacing w:before="120" w:after="120" w:line="300" w:lineRule="auto"/>
        <w:ind w:firstLine="567"/>
        <w:jc w:val="both"/>
        <w:rPr>
          <w:i/>
          <w:iCs/>
          <w:sz w:val="26"/>
          <w:szCs w:val="26"/>
          <w:lang w:val="vi-VN"/>
        </w:rPr>
      </w:pPr>
      <w:r w:rsidRPr="00A10968">
        <w:rPr>
          <w:i/>
          <w:iCs/>
          <w:sz w:val="26"/>
          <w:szCs w:val="26"/>
          <w:lang w:val="vi-VN"/>
        </w:rPr>
        <w:t xml:space="preserve">Doanh nghiệp </w:t>
      </w:r>
      <w:r w:rsidRPr="00A10968">
        <w:rPr>
          <w:iCs/>
          <w:sz w:val="26"/>
          <w:szCs w:val="26"/>
          <w:lang w:val="vi-VN"/>
        </w:rPr>
        <w:t xml:space="preserve">là tổ chức có tên riêng, có tài sản, có trụ sở giao dịch, được thành lập hoặc đăng ký thành lập và chịu sự điều chỉnh của Luật Doanh nghiệp; Luật Hợp tác xã/Liên hiệp </w:t>
      </w:r>
      <w:r w:rsidRPr="00A10968">
        <w:rPr>
          <w:iCs/>
          <w:sz w:val="26"/>
          <w:szCs w:val="26"/>
        </w:rPr>
        <w:t>h</w:t>
      </w:r>
      <w:r w:rsidRPr="00A10968">
        <w:rPr>
          <w:iCs/>
          <w:sz w:val="26"/>
          <w:szCs w:val="26"/>
          <w:lang w:val="vi-VN"/>
        </w:rPr>
        <w:t xml:space="preserve">ợp tác xã, các quỹ tín dụng nhân dân hoạt động theo Luật </w:t>
      </w:r>
      <w:r w:rsidR="00A338B5">
        <w:rPr>
          <w:iCs/>
          <w:sz w:val="26"/>
          <w:szCs w:val="26"/>
        </w:rPr>
        <w:t>H</w:t>
      </w:r>
      <w:r w:rsidRPr="00A10968">
        <w:rPr>
          <w:iCs/>
          <w:sz w:val="26"/>
          <w:szCs w:val="26"/>
          <w:lang w:val="vi-VN"/>
        </w:rPr>
        <w:t>ợp tác xã và các doanh nghiệp được thành lập, chịu sự điều chỉnh bởi các Luật chuyên ngành như</w:t>
      </w:r>
      <w:r w:rsidRPr="00A10968">
        <w:rPr>
          <w:iCs/>
          <w:sz w:val="26"/>
          <w:szCs w:val="26"/>
        </w:rPr>
        <w:t>:</w:t>
      </w:r>
      <w:r w:rsidRPr="00A10968">
        <w:rPr>
          <w:iCs/>
          <w:sz w:val="26"/>
          <w:szCs w:val="26"/>
          <w:lang w:val="vi-VN"/>
        </w:rPr>
        <w:t xml:space="preserve"> Luật Bảo hiểm, Luật Chứng khoán</w:t>
      </w:r>
      <w:r w:rsidRPr="00A10968">
        <w:rPr>
          <w:iCs/>
          <w:sz w:val="26"/>
          <w:szCs w:val="26"/>
        </w:rPr>
        <w:t xml:space="preserve">, </w:t>
      </w:r>
      <w:r w:rsidRPr="00A10968">
        <w:rPr>
          <w:i/>
          <w:iCs/>
          <w:sz w:val="26"/>
          <w:szCs w:val="26"/>
          <w:lang w:val="vi-VN"/>
        </w:rPr>
        <w:t>…</w:t>
      </w:r>
    </w:p>
    <w:p w:rsidR="00A53FCD" w:rsidRPr="00A10968" w:rsidRDefault="00A53FCD" w:rsidP="0020652B">
      <w:pPr>
        <w:widowControl w:val="0"/>
        <w:tabs>
          <w:tab w:val="left" w:pos="720"/>
        </w:tabs>
        <w:spacing w:before="120" w:after="120" w:line="312" w:lineRule="auto"/>
        <w:ind w:firstLine="567"/>
        <w:jc w:val="both"/>
        <w:rPr>
          <w:i/>
          <w:iCs/>
          <w:sz w:val="26"/>
          <w:szCs w:val="26"/>
        </w:rPr>
      </w:pPr>
      <w:r w:rsidRPr="00A10968">
        <w:rPr>
          <w:i/>
          <w:iCs/>
          <w:sz w:val="26"/>
          <w:szCs w:val="26"/>
        </w:rPr>
        <w:lastRenderedPageBreak/>
        <w:t>Chi nhánh hạch toán độc lập:</w:t>
      </w:r>
    </w:p>
    <w:p w:rsidR="00A53FCD" w:rsidRPr="00A10968" w:rsidRDefault="00A53FCD" w:rsidP="0020652B">
      <w:pPr>
        <w:widowControl w:val="0"/>
        <w:tabs>
          <w:tab w:val="left" w:pos="720"/>
        </w:tabs>
        <w:spacing w:before="120" w:after="120" w:line="312" w:lineRule="auto"/>
        <w:ind w:firstLine="567"/>
        <w:jc w:val="both"/>
        <w:rPr>
          <w:sz w:val="26"/>
          <w:szCs w:val="26"/>
        </w:rPr>
      </w:pPr>
      <w:r w:rsidRPr="00A10968">
        <w:rPr>
          <w:spacing w:val="-6"/>
          <w:sz w:val="26"/>
          <w:szCs w:val="26"/>
        </w:rPr>
        <w:t>Là đơn vị trực thuộc của doanh nghiệp, có nhiệm vụ thực hiện toàn bộ hoặc một phần chức năng của doanh nghiệp kể cả chức năng đại diện theo ủy quyền;</w:t>
      </w:r>
    </w:p>
    <w:p w:rsidR="00A53FCD" w:rsidRPr="00A10968" w:rsidRDefault="00A53FCD" w:rsidP="0020652B">
      <w:pPr>
        <w:widowControl w:val="0"/>
        <w:tabs>
          <w:tab w:val="left" w:pos="720"/>
        </w:tabs>
        <w:spacing w:before="120" w:after="120" w:line="312" w:lineRule="auto"/>
        <w:ind w:firstLine="567"/>
        <w:jc w:val="both"/>
        <w:rPr>
          <w:sz w:val="26"/>
          <w:szCs w:val="26"/>
        </w:rPr>
      </w:pPr>
      <w:r w:rsidRPr="00A10968">
        <w:rPr>
          <w:sz w:val="26"/>
          <w:szCs w:val="26"/>
        </w:rPr>
        <w:t>Có mã số thuế riêng 13 số; có con dấu riêng; tài khoản ngân hàng riêng, sử dụng hóa đơn và báo cáo tài chính sử dụng hóa đơn tại chi nhánh; trực tiếp kê khai thuế tại chi nhánh; có tổ chức bộ máy kế toán; tự lập và nộp Báo cáo tài chính tại chi nhánh.</w:t>
      </w:r>
    </w:p>
    <w:p w:rsidR="00A53FCD" w:rsidRPr="00A10968" w:rsidRDefault="00A53FCD" w:rsidP="0020652B">
      <w:pPr>
        <w:widowControl w:val="0"/>
        <w:spacing w:before="120" w:after="120" w:line="312" w:lineRule="auto"/>
        <w:ind w:firstLine="567"/>
        <w:jc w:val="both"/>
        <w:rPr>
          <w:iCs/>
          <w:sz w:val="26"/>
          <w:szCs w:val="26"/>
          <w:lang w:val="vi-VN"/>
        </w:rPr>
      </w:pPr>
      <w:r w:rsidRPr="00A10968">
        <w:rPr>
          <w:i/>
          <w:iCs/>
          <w:sz w:val="26"/>
          <w:szCs w:val="26"/>
          <w:lang w:val="vi-VN"/>
        </w:rPr>
        <w:t xml:space="preserve">Tập đoàn, tổng công ty gồm </w:t>
      </w:r>
      <w:r w:rsidRPr="00A10968">
        <w:rPr>
          <w:iCs/>
          <w:sz w:val="26"/>
          <w:szCs w:val="26"/>
          <w:lang w:val="vi-VN"/>
        </w:rPr>
        <w:t>64 tập đoàn, tổng công ty và doanh nghiệp</w:t>
      </w:r>
      <w:r w:rsidRPr="00A10968">
        <w:rPr>
          <w:sz w:val="26"/>
          <w:szCs w:val="26"/>
          <w:lang w:val="vi-VN"/>
        </w:rPr>
        <w:t xml:space="preserve"> có hoạt động hạch toán toàn ngành </w:t>
      </w:r>
      <w:r w:rsidRPr="00A10968">
        <w:rPr>
          <w:iCs/>
          <w:sz w:val="26"/>
          <w:szCs w:val="26"/>
          <w:lang w:val="vi-VN"/>
        </w:rPr>
        <w:t xml:space="preserve">(bao gồm 03 tập đoàn, tổng công ty thuộc quản lý của Bộ Quốc phòng </w:t>
      </w:r>
      <w:r w:rsidRPr="00A10968">
        <w:rPr>
          <w:b/>
          <w:iCs/>
          <w:sz w:val="26"/>
          <w:szCs w:val="26"/>
          <w:lang w:val="vi-VN"/>
        </w:rPr>
        <w:t>-</w:t>
      </w:r>
      <w:r w:rsidRPr="00A10968">
        <w:rPr>
          <w:iCs/>
          <w:sz w:val="26"/>
          <w:szCs w:val="26"/>
          <w:lang w:val="vi-VN"/>
        </w:rPr>
        <w:t xml:space="preserve"> danh sách kèm theo tại Phụ lục </w:t>
      </w:r>
      <w:r w:rsidR="00A338B5">
        <w:rPr>
          <w:iCs/>
          <w:sz w:val="26"/>
          <w:szCs w:val="26"/>
        </w:rPr>
        <w:t>I</w:t>
      </w:r>
      <w:r w:rsidRPr="00A10968">
        <w:rPr>
          <w:iCs/>
          <w:sz w:val="26"/>
          <w:szCs w:val="26"/>
          <w:lang w:val="vi-VN"/>
        </w:rPr>
        <w:t>).</w:t>
      </w:r>
    </w:p>
    <w:p w:rsidR="00A53FCD" w:rsidRPr="00A10968" w:rsidRDefault="00A53FCD" w:rsidP="006B2DD7">
      <w:pPr>
        <w:widowControl w:val="0"/>
        <w:spacing w:before="360" w:after="120" w:line="312" w:lineRule="auto"/>
        <w:ind w:firstLine="567"/>
        <w:jc w:val="both"/>
        <w:rPr>
          <w:b/>
          <w:sz w:val="26"/>
          <w:szCs w:val="26"/>
          <w:lang w:val="it-IT"/>
        </w:rPr>
      </w:pPr>
      <w:r w:rsidRPr="00A10968">
        <w:rPr>
          <w:b/>
          <w:sz w:val="26"/>
          <w:szCs w:val="26"/>
          <w:lang w:val="it-IT"/>
        </w:rPr>
        <w:t>III. LOẠI ĐIỀU TRA</w:t>
      </w:r>
    </w:p>
    <w:p w:rsidR="00A53FCD" w:rsidRPr="00A10968" w:rsidRDefault="00A53FCD" w:rsidP="0020652B">
      <w:pPr>
        <w:widowControl w:val="0"/>
        <w:tabs>
          <w:tab w:val="left" w:pos="0"/>
        </w:tabs>
        <w:spacing w:before="120" w:after="120" w:line="312" w:lineRule="auto"/>
        <w:ind w:firstLine="567"/>
        <w:jc w:val="both"/>
        <w:rPr>
          <w:sz w:val="26"/>
          <w:szCs w:val="26"/>
        </w:rPr>
      </w:pPr>
      <w:r w:rsidRPr="00A10968">
        <w:rPr>
          <w:sz w:val="26"/>
          <w:szCs w:val="26"/>
        </w:rPr>
        <w:t>Điều tra doanh nghiệp năm 2023 là cuộc điều tra thực hiện điều tra toàn bộ kết hợp với điều tra chọn mẫu.</w:t>
      </w:r>
    </w:p>
    <w:p w:rsidR="00A53FCD" w:rsidRPr="00A10968" w:rsidRDefault="00A53FCD" w:rsidP="0020652B">
      <w:pPr>
        <w:widowControl w:val="0"/>
        <w:tabs>
          <w:tab w:val="left" w:pos="0"/>
        </w:tabs>
        <w:spacing w:before="120" w:after="120" w:line="312" w:lineRule="auto"/>
        <w:ind w:firstLine="567"/>
        <w:jc w:val="both"/>
        <w:rPr>
          <w:b/>
          <w:i/>
          <w:sz w:val="26"/>
          <w:szCs w:val="26"/>
        </w:rPr>
      </w:pPr>
      <w:r w:rsidRPr="00A10968">
        <w:rPr>
          <w:b/>
          <w:iCs/>
          <w:sz w:val="26"/>
          <w:szCs w:val="26"/>
        </w:rPr>
        <w:t>1. Điều tra toàn bộ</w:t>
      </w:r>
    </w:p>
    <w:p w:rsidR="00A53FCD" w:rsidRPr="00A10968" w:rsidRDefault="00A53FCD" w:rsidP="0020652B">
      <w:pPr>
        <w:widowControl w:val="0"/>
        <w:spacing w:before="120" w:after="120" w:line="312" w:lineRule="auto"/>
        <w:ind w:firstLine="567"/>
        <w:jc w:val="both"/>
        <w:rPr>
          <w:bCs/>
          <w:iCs/>
          <w:sz w:val="26"/>
          <w:szCs w:val="26"/>
        </w:rPr>
      </w:pPr>
      <w:r w:rsidRPr="00A10968">
        <w:rPr>
          <w:bCs/>
          <w:iCs/>
          <w:sz w:val="26"/>
          <w:szCs w:val="26"/>
        </w:rPr>
        <w:t xml:space="preserve">Áp dụng đối với toàn bộ doanh nghiệp </w:t>
      </w:r>
      <w:r w:rsidRPr="00A10968">
        <w:rPr>
          <w:sz w:val="26"/>
          <w:szCs w:val="26"/>
        </w:rPr>
        <w:t xml:space="preserve">nhằm thu thập thông tin cơ bản về thông tin định danh, ngành nghề sản xuất kinh doanh, lao động, kết quả sản xuất kinh doanh. </w:t>
      </w:r>
    </w:p>
    <w:p w:rsidR="00A53FCD" w:rsidRPr="00A10968" w:rsidRDefault="00A53FCD" w:rsidP="0020652B">
      <w:pPr>
        <w:widowControl w:val="0"/>
        <w:tabs>
          <w:tab w:val="left" w:pos="0"/>
          <w:tab w:val="left" w:pos="1260"/>
        </w:tabs>
        <w:spacing w:before="120" w:after="120" w:line="312" w:lineRule="auto"/>
        <w:ind w:firstLine="567"/>
        <w:jc w:val="both"/>
        <w:rPr>
          <w:b/>
          <w:iCs/>
          <w:sz w:val="26"/>
          <w:szCs w:val="26"/>
        </w:rPr>
      </w:pPr>
      <w:r w:rsidRPr="00A10968">
        <w:rPr>
          <w:b/>
          <w:iCs/>
          <w:sz w:val="26"/>
          <w:szCs w:val="26"/>
        </w:rPr>
        <w:t>2. Điều tra chọn mẫu</w:t>
      </w:r>
    </w:p>
    <w:p w:rsidR="00A53FCD" w:rsidRPr="00F06674" w:rsidRDefault="00A53FCD" w:rsidP="0020652B">
      <w:pPr>
        <w:widowControl w:val="0"/>
        <w:spacing w:before="120" w:after="120" w:line="312" w:lineRule="auto"/>
        <w:ind w:firstLine="567"/>
        <w:jc w:val="both"/>
        <w:rPr>
          <w:bCs/>
          <w:iCs/>
          <w:spacing w:val="-2"/>
          <w:sz w:val="26"/>
          <w:szCs w:val="26"/>
        </w:rPr>
      </w:pPr>
      <w:r w:rsidRPr="00F06674">
        <w:rPr>
          <w:bCs/>
          <w:iCs/>
          <w:spacing w:val="-2"/>
          <w:sz w:val="26"/>
          <w:szCs w:val="26"/>
        </w:rPr>
        <w:t xml:space="preserve">Áp dụng đối với các doanh nghiệp được chọn mẫu điều tra nhằm mục đích mở rộng nội dung điều tra, phục vụ tính các chỉ tiêu chuyên ngành, giúp nâng cao chất lượng điều tra nhất là đối với các câu hỏi phức tạp, chuyên sâu. Các đơn vị điều tra mẫu sẽ thực hiện điền thêm thông tin Phiếu số 1/DN-MAU và các phiếu chuyên ngành. </w:t>
      </w:r>
    </w:p>
    <w:p w:rsidR="00A53FCD" w:rsidRPr="00A10968" w:rsidRDefault="00A53FCD" w:rsidP="0020652B">
      <w:pPr>
        <w:widowControl w:val="0"/>
        <w:tabs>
          <w:tab w:val="left" w:pos="0"/>
          <w:tab w:val="left" w:pos="720"/>
        </w:tabs>
        <w:spacing w:before="120" w:after="120" w:line="312" w:lineRule="auto"/>
        <w:ind w:firstLine="567"/>
        <w:jc w:val="both"/>
        <w:rPr>
          <w:bCs/>
          <w:iCs/>
          <w:sz w:val="26"/>
          <w:szCs w:val="26"/>
        </w:rPr>
      </w:pPr>
      <w:r w:rsidRPr="00A10968">
        <w:rPr>
          <w:bCs/>
          <w:iCs/>
          <w:sz w:val="26"/>
          <w:szCs w:val="26"/>
        </w:rPr>
        <w:t>Tiêu chí và phương pháp chọn mẫu:</w:t>
      </w:r>
    </w:p>
    <w:p w:rsidR="00A53FCD" w:rsidRPr="00A10968" w:rsidRDefault="00A53FCD" w:rsidP="0020652B">
      <w:pPr>
        <w:widowControl w:val="0"/>
        <w:tabs>
          <w:tab w:val="left" w:pos="0"/>
          <w:tab w:val="left" w:pos="720"/>
        </w:tabs>
        <w:spacing w:before="120" w:after="120" w:line="312" w:lineRule="auto"/>
        <w:ind w:firstLine="567"/>
        <w:jc w:val="both"/>
        <w:rPr>
          <w:bCs/>
          <w:iCs/>
          <w:sz w:val="26"/>
          <w:szCs w:val="26"/>
        </w:rPr>
      </w:pPr>
      <w:r w:rsidRPr="00A10968">
        <w:rPr>
          <w:sz w:val="26"/>
          <w:szCs w:val="26"/>
        </w:rPr>
        <w:t xml:space="preserve">- Tiêu chí chọn mẫu dựa vào 03 tiêu chí: </w:t>
      </w:r>
      <w:r w:rsidR="00A338B5">
        <w:rPr>
          <w:sz w:val="26"/>
          <w:szCs w:val="26"/>
        </w:rPr>
        <w:t>L</w:t>
      </w:r>
      <w:r w:rsidRPr="00A10968">
        <w:rPr>
          <w:sz w:val="26"/>
          <w:szCs w:val="26"/>
        </w:rPr>
        <w:t xml:space="preserve">oại hình doanh nghiệp, </w:t>
      </w:r>
      <w:r w:rsidRPr="00A10968">
        <w:rPr>
          <w:bCs/>
          <w:iCs/>
          <w:sz w:val="26"/>
          <w:szCs w:val="26"/>
        </w:rPr>
        <w:t>ngành kinh tế cấp 4 và doanh thu thuần.</w:t>
      </w:r>
    </w:p>
    <w:p w:rsidR="00A53FCD" w:rsidRPr="00A10968" w:rsidRDefault="00A53FCD" w:rsidP="0020652B">
      <w:pPr>
        <w:widowControl w:val="0"/>
        <w:tabs>
          <w:tab w:val="left" w:pos="0"/>
          <w:tab w:val="left" w:pos="810"/>
        </w:tabs>
        <w:spacing w:before="120" w:after="120" w:line="312" w:lineRule="auto"/>
        <w:ind w:firstLine="567"/>
        <w:jc w:val="both"/>
        <w:rPr>
          <w:bCs/>
          <w:iCs/>
          <w:sz w:val="26"/>
          <w:szCs w:val="26"/>
        </w:rPr>
      </w:pPr>
      <w:r w:rsidRPr="00A10968">
        <w:rPr>
          <w:bCs/>
          <w:iCs/>
          <w:sz w:val="26"/>
          <w:szCs w:val="26"/>
        </w:rPr>
        <w:t>- Phương pháp chọn mẫu: Sử dụng phương pháp chọn mẫu chủ đích kết hợp với phương pháp chọn mẫu ngẫu nhiên hệ thống.</w:t>
      </w:r>
    </w:p>
    <w:p w:rsidR="00A53FCD" w:rsidRPr="00A10968" w:rsidRDefault="00A53FCD" w:rsidP="0020652B">
      <w:pPr>
        <w:widowControl w:val="0"/>
        <w:tabs>
          <w:tab w:val="left" w:pos="0"/>
          <w:tab w:val="left" w:pos="810"/>
        </w:tabs>
        <w:spacing w:before="120" w:after="120" w:line="312" w:lineRule="auto"/>
        <w:ind w:firstLine="567"/>
        <w:jc w:val="both"/>
        <w:rPr>
          <w:sz w:val="26"/>
          <w:szCs w:val="26"/>
        </w:rPr>
      </w:pPr>
      <w:r w:rsidRPr="00A10968">
        <w:rPr>
          <w:sz w:val="26"/>
          <w:szCs w:val="26"/>
        </w:rPr>
        <w:t>- Suy rộng kết quả: Mẫu chọn đại diện cho cấp tỉnh, thành phố theo ngành cấp 4 để suy rộng kết quả cho cấp tỉnh, thành phố đến ngành kinh tế cấp 4.</w:t>
      </w:r>
    </w:p>
    <w:p w:rsidR="00A53FCD" w:rsidRPr="00A10968" w:rsidRDefault="00A53FCD" w:rsidP="0020652B">
      <w:pPr>
        <w:widowControl w:val="0"/>
        <w:tabs>
          <w:tab w:val="left" w:pos="0"/>
          <w:tab w:val="left" w:pos="810"/>
        </w:tabs>
        <w:spacing w:before="120" w:after="120" w:line="312" w:lineRule="auto"/>
        <w:ind w:firstLine="567"/>
        <w:jc w:val="both"/>
        <w:rPr>
          <w:sz w:val="26"/>
          <w:szCs w:val="26"/>
        </w:rPr>
      </w:pPr>
      <w:r w:rsidRPr="00A10968">
        <w:rPr>
          <w:sz w:val="26"/>
          <w:szCs w:val="26"/>
        </w:rPr>
        <w:t xml:space="preserve">- Quy trình chọn mẫu được quy định tại Phụ lục </w:t>
      </w:r>
      <w:r w:rsidR="00A338B5">
        <w:rPr>
          <w:sz w:val="26"/>
          <w:szCs w:val="26"/>
        </w:rPr>
        <w:t>II</w:t>
      </w:r>
      <w:r w:rsidRPr="00A10968">
        <w:rPr>
          <w:sz w:val="26"/>
          <w:szCs w:val="26"/>
        </w:rPr>
        <w:t>.</w:t>
      </w:r>
    </w:p>
    <w:p w:rsidR="00A53FCD" w:rsidRPr="00A10968" w:rsidRDefault="00A53FCD" w:rsidP="0020652B">
      <w:pPr>
        <w:spacing w:before="360" w:after="120" w:line="305" w:lineRule="auto"/>
        <w:ind w:firstLine="567"/>
        <w:jc w:val="both"/>
        <w:rPr>
          <w:b/>
          <w:sz w:val="26"/>
          <w:szCs w:val="26"/>
          <w:lang w:val="it-IT"/>
        </w:rPr>
      </w:pPr>
      <w:r w:rsidRPr="00A10968">
        <w:rPr>
          <w:b/>
          <w:sz w:val="26"/>
          <w:szCs w:val="26"/>
          <w:lang w:val="it-IT"/>
        </w:rPr>
        <w:lastRenderedPageBreak/>
        <w:t>IV. THỜI ĐIỂM, THỜI GIAN VÀ PHƯƠNG PHÁP ĐIỀU TRA</w:t>
      </w:r>
    </w:p>
    <w:p w:rsidR="00A53FCD" w:rsidRPr="00A10968" w:rsidRDefault="00A53FCD" w:rsidP="0020652B">
      <w:pPr>
        <w:spacing w:before="120" w:after="120" w:line="305" w:lineRule="auto"/>
        <w:ind w:firstLine="567"/>
        <w:jc w:val="both"/>
        <w:rPr>
          <w:b/>
          <w:sz w:val="26"/>
          <w:szCs w:val="26"/>
          <w:lang w:val="it-IT"/>
        </w:rPr>
      </w:pPr>
      <w:r w:rsidRPr="00A10968">
        <w:rPr>
          <w:b/>
          <w:sz w:val="26"/>
          <w:szCs w:val="26"/>
          <w:lang w:val="it-IT"/>
        </w:rPr>
        <w:t>1. Thời điểm điều tra</w:t>
      </w:r>
    </w:p>
    <w:p w:rsidR="00A53FCD" w:rsidRPr="00A10968" w:rsidRDefault="00A53FCD" w:rsidP="0020652B">
      <w:pPr>
        <w:widowControl w:val="0"/>
        <w:tabs>
          <w:tab w:val="left" w:pos="0"/>
        </w:tabs>
        <w:spacing w:before="120" w:after="120" w:line="305" w:lineRule="auto"/>
        <w:ind w:firstLine="567"/>
        <w:jc w:val="both"/>
        <w:rPr>
          <w:sz w:val="26"/>
          <w:szCs w:val="26"/>
          <w:lang w:val="it-IT"/>
        </w:rPr>
      </w:pPr>
      <w:r w:rsidRPr="00A10968">
        <w:rPr>
          <w:sz w:val="26"/>
          <w:szCs w:val="26"/>
          <w:lang w:val="it-IT"/>
        </w:rPr>
        <w:t xml:space="preserve">Thời điểm điều tra được tiến hành vào ngày 01/4/2023. Các chỉ tiêu thu thập theo thời điểm điều tra được quy định cụ thể trong từng phiếu điều tra. </w:t>
      </w:r>
    </w:p>
    <w:p w:rsidR="00A53FCD" w:rsidRPr="00A10968" w:rsidRDefault="00A53FCD" w:rsidP="00B33ED2">
      <w:pPr>
        <w:numPr>
          <w:ilvl w:val="0"/>
          <w:numId w:val="3"/>
        </w:numPr>
        <w:spacing w:before="120" w:after="120" w:line="305" w:lineRule="auto"/>
        <w:ind w:firstLine="567"/>
        <w:jc w:val="both"/>
        <w:rPr>
          <w:sz w:val="26"/>
          <w:szCs w:val="26"/>
          <w:lang w:val="it-IT"/>
        </w:rPr>
      </w:pPr>
      <w:r w:rsidRPr="00A10968">
        <w:rPr>
          <w:b/>
          <w:sz w:val="26"/>
          <w:szCs w:val="26"/>
          <w:lang w:val="it-IT"/>
        </w:rPr>
        <w:t>Thời kỳ thu thập thông tin</w:t>
      </w:r>
    </w:p>
    <w:p w:rsidR="00A53FCD" w:rsidRPr="00A10968" w:rsidRDefault="00A53FCD" w:rsidP="0020652B">
      <w:pPr>
        <w:spacing w:before="120" w:after="120" w:line="305" w:lineRule="auto"/>
        <w:ind w:firstLine="567"/>
        <w:jc w:val="both"/>
        <w:rPr>
          <w:sz w:val="26"/>
          <w:szCs w:val="26"/>
          <w:lang w:val="it-IT"/>
        </w:rPr>
      </w:pPr>
      <w:r w:rsidRPr="00A10968">
        <w:rPr>
          <w:sz w:val="26"/>
          <w:szCs w:val="26"/>
          <w:lang w:val="it-IT"/>
        </w:rPr>
        <w:t xml:space="preserve">Thời kỳ thu thập thông tin đối với các chỉ tiêu của cuộc điều tra là số liệu năm 2022. Các chỉ tiêu thu thập theo thời kỳ như: Kết quả sản xuất kinh doanh, vốn đầu tư thực hiện, sản lượng sản phẩm sản xuất và một số chỉ tiêu khác. </w:t>
      </w:r>
    </w:p>
    <w:p w:rsidR="00A53FCD" w:rsidRPr="00A10968" w:rsidRDefault="00A53FCD" w:rsidP="0020652B">
      <w:pPr>
        <w:widowControl w:val="0"/>
        <w:tabs>
          <w:tab w:val="left" w:pos="0"/>
        </w:tabs>
        <w:spacing w:before="120" w:after="120" w:line="305" w:lineRule="auto"/>
        <w:ind w:firstLine="567"/>
        <w:jc w:val="both"/>
        <w:rPr>
          <w:b/>
          <w:sz w:val="26"/>
          <w:szCs w:val="26"/>
          <w:lang w:val="it-IT"/>
        </w:rPr>
      </w:pPr>
      <w:r w:rsidRPr="00A10968">
        <w:rPr>
          <w:b/>
          <w:sz w:val="26"/>
          <w:szCs w:val="26"/>
          <w:lang w:val="it-IT"/>
        </w:rPr>
        <w:t>3. Thời gian điều tra</w:t>
      </w:r>
    </w:p>
    <w:p w:rsidR="00A53FCD" w:rsidRPr="00A10968" w:rsidRDefault="00A53FCD" w:rsidP="0020652B">
      <w:pPr>
        <w:widowControl w:val="0"/>
        <w:tabs>
          <w:tab w:val="left" w:pos="0"/>
        </w:tabs>
        <w:spacing w:before="120" w:after="120" w:line="305" w:lineRule="auto"/>
        <w:ind w:firstLine="567"/>
        <w:jc w:val="both"/>
        <w:rPr>
          <w:sz w:val="26"/>
          <w:szCs w:val="26"/>
          <w:lang w:val="it-IT"/>
        </w:rPr>
      </w:pPr>
      <w:r w:rsidRPr="00A10968">
        <w:rPr>
          <w:sz w:val="26"/>
          <w:szCs w:val="26"/>
          <w:lang w:val="it-IT"/>
        </w:rPr>
        <w:t xml:space="preserve">- Thành phố Hà Nội và thành phố Hồ Chí Minh: </w:t>
      </w:r>
      <w:r w:rsidR="00A338B5">
        <w:rPr>
          <w:sz w:val="26"/>
          <w:szCs w:val="26"/>
          <w:lang w:val="it-IT"/>
        </w:rPr>
        <w:t>T</w:t>
      </w:r>
      <w:r w:rsidRPr="00A10968">
        <w:rPr>
          <w:sz w:val="26"/>
          <w:szCs w:val="26"/>
          <w:lang w:val="it-IT"/>
        </w:rPr>
        <w:t>hời gian tiến hành từ ngày 01/4/2023 đến hết ngày 31/7/2023;</w:t>
      </w:r>
    </w:p>
    <w:p w:rsidR="00A53FCD" w:rsidRPr="00A10968" w:rsidRDefault="00A53FCD" w:rsidP="0020652B">
      <w:pPr>
        <w:widowControl w:val="0"/>
        <w:tabs>
          <w:tab w:val="left" w:pos="0"/>
        </w:tabs>
        <w:spacing w:before="120" w:after="120" w:line="305" w:lineRule="auto"/>
        <w:ind w:firstLine="567"/>
        <w:jc w:val="both"/>
        <w:rPr>
          <w:sz w:val="26"/>
          <w:szCs w:val="26"/>
          <w:lang w:val="it-IT"/>
        </w:rPr>
      </w:pPr>
      <w:r w:rsidRPr="00A10968">
        <w:rPr>
          <w:sz w:val="26"/>
          <w:szCs w:val="26"/>
          <w:lang w:val="it-IT"/>
        </w:rPr>
        <w:t xml:space="preserve">- Các tỉnh, thành phố có số lượng doanh nghiệp từ 5.000 doanh nghiệp trở lên: </w:t>
      </w:r>
      <w:r w:rsidR="00A338B5">
        <w:rPr>
          <w:sz w:val="26"/>
          <w:szCs w:val="26"/>
          <w:lang w:val="it-IT"/>
        </w:rPr>
        <w:t>T</w:t>
      </w:r>
      <w:r w:rsidRPr="00A10968">
        <w:rPr>
          <w:sz w:val="26"/>
          <w:szCs w:val="26"/>
          <w:lang w:val="it-IT"/>
        </w:rPr>
        <w:t>hời gian tiến hành từ ngày 01/4/2023 đến hết ngày 30/6/2023;</w:t>
      </w:r>
    </w:p>
    <w:p w:rsidR="00A53FCD" w:rsidRPr="00A10968" w:rsidRDefault="00A53FCD" w:rsidP="0020652B">
      <w:pPr>
        <w:widowControl w:val="0"/>
        <w:tabs>
          <w:tab w:val="left" w:pos="0"/>
        </w:tabs>
        <w:spacing w:before="120" w:after="120" w:line="305" w:lineRule="auto"/>
        <w:ind w:firstLine="567"/>
        <w:jc w:val="both"/>
        <w:rPr>
          <w:sz w:val="26"/>
          <w:szCs w:val="26"/>
          <w:lang w:val="it-IT"/>
        </w:rPr>
      </w:pPr>
      <w:r w:rsidRPr="00A10968">
        <w:rPr>
          <w:sz w:val="26"/>
          <w:szCs w:val="26"/>
          <w:lang w:val="it-IT"/>
        </w:rPr>
        <w:t xml:space="preserve">- Các tỉnh, thành phố còn lại: </w:t>
      </w:r>
      <w:r w:rsidR="00A338B5">
        <w:rPr>
          <w:sz w:val="26"/>
          <w:szCs w:val="26"/>
          <w:lang w:val="it-IT"/>
        </w:rPr>
        <w:t>T</w:t>
      </w:r>
      <w:r w:rsidRPr="00A10968">
        <w:rPr>
          <w:sz w:val="26"/>
          <w:szCs w:val="26"/>
          <w:lang w:val="it-IT"/>
        </w:rPr>
        <w:t>hời gian tiến hành từ ngày 01/4/2023 đến hết ngày 30/5/2023.</w:t>
      </w:r>
    </w:p>
    <w:p w:rsidR="00A53FCD" w:rsidRPr="00A10968" w:rsidRDefault="00A53FCD" w:rsidP="0020652B">
      <w:pPr>
        <w:tabs>
          <w:tab w:val="left" w:pos="630"/>
          <w:tab w:val="left" w:pos="720"/>
        </w:tabs>
        <w:spacing w:before="120" w:after="120" w:line="305" w:lineRule="auto"/>
        <w:ind w:firstLine="567"/>
        <w:jc w:val="both"/>
        <w:rPr>
          <w:b/>
          <w:sz w:val="26"/>
          <w:szCs w:val="26"/>
        </w:rPr>
      </w:pPr>
      <w:r w:rsidRPr="00A10968">
        <w:rPr>
          <w:b/>
          <w:sz w:val="26"/>
          <w:szCs w:val="26"/>
        </w:rPr>
        <w:t>4. Phương pháp điều tra</w:t>
      </w:r>
    </w:p>
    <w:p w:rsidR="00A53FCD" w:rsidRPr="00A10968" w:rsidRDefault="00A53FCD" w:rsidP="0020652B">
      <w:pPr>
        <w:spacing w:before="120" w:after="120" w:line="305" w:lineRule="auto"/>
        <w:ind w:firstLine="567"/>
        <w:jc w:val="both"/>
        <w:rPr>
          <w:sz w:val="26"/>
          <w:szCs w:val="26"/>
          <w:lang w:val="it-IT"/>
        </w:rPr>
      </w:pPr>
      <w:r w:rsidRPr="00A10968">
        <w:rPr>
          <w:sz w:val="26"/>
          <w:szCs w:val="26"/>
          <w:lang w:val="it-IT"/>
        </w:rPr>
        <w:t>Điều tra doanh nghiệp năm 2023 sử dụng phương pháp điều tra gián tiếp thông qua hình thức thu thập thông tin trực tuyến.</w:t>
      </w:r>
    </w:p>
    <w:p w:rsidR="00A53FCD" w:rsidRPr="00A10968" w:rsidRDefault="00A53FCD" w:rsidP="0020652B">
      <w:pPr>
        <w:spacing w:before="120" w:after="120" w:line="305" w:lineRule="auto"/>
        <w:ind w:firstLine="567"/>
        <w:jc w:val="both"/>
        <w:rPr>
          <w:sz w:val="26"/>
          <w:szCs w:val="26"/>
          <w:lang w:val="es-ES"/>
        </w:rPr>
      </w:pPr>
      <w:r w:rsidRPr="00A10968">
        <w:rPr>
          <w:sz w:val="26"/>
          <w:szCs w:val="26"/>
          <w:lang w:val="it-IT"/>
        </w:rPr>
        <w:t xml:space="preserve">Các đơn vị điều tra </w:t>
      </w:r>
      <w:r w:rsidRPr="00A10968">
        <w:rPr>
          <w:sz w:val="26"/>
          <w:szCs w:val="26"/>
          <w:lang w:val="es-ES"/>
        </w:rPr>
        <w:t xml:space="preserve">thực hiện cung cấp thông tin trên Trang thông tin điện tử điều tra doanh nghiệp của Tổng cục Thống kê (Cục Thu thập dữ liệu và Ứng dụng công nghệ thông tin thống kê - Cục TTDL). </w:t>
      </w:r>
    </w:p>
    <w:p w:rsidR="00A53FCD" w:rsidRPr="00A10968" w:rsidRDefault="00A53FCD" w:rsidP="0020652B">
      <w:pPr>
        <w:spacing w:before="360" w:after="120" w:line="305" w:lineRule="auto"/>
        <w:ind w:firstLine="567"/>
        <w:jc w:val="both"/>
        <w:rPr>
          <w:b/>
          <w:sz w:val="26"/>
          <w:szCs w:val="26"/>
          <w:lang w:val="it-IT"/>
        </w:rPr>
      </w:pPr>
      <w:r w:rsidRPr="00A10968">
        <w:rPr>
          <w:b/>
          <w:sz w:val="26"/>
          <w:szCs w:val="26"/>
          <w:lang w:val="it-IT"/>
        </w:rPr>
        <w:t>V. NỘI DUNG, PHIẾU ĐIỀU TRA</w:t>
      </w:r>
    </w:p>
    <w:p w:rsidR="00A53FCD" w:rsidRPr="00A10968" w:rsidRDefault="00A53FCD" w:rsidP="0020652B">
      <w:pPr>
        <w:spacing w:before="120" w:after="120" w:line="305" w:lineRule="auto"/>
        <w:ind w:firstLine="567"/>
        <w:jc w:val="both"/>
        <w:rPr>
          <w:b/>
          <w:sz w:val="26"/>
          <w:szCs w:val="26"/>
          <w:lang w:val="it-IT"/>
        </w:rPr>
      </w:pPr>
      <w:r w:rsidRPr="00A10968">
        <w:rPr>
          <w:b/>
          <w:sz w:val="26"/>
          <w:szCs w:val="26"/>
          <w:lang w:val="it-IT"/>
        </w:rPr>
        <w:t>1. Nội dung điều tra</w:t>
      </w:r>
    </w:p>
    <w:p w:rsidR="00A53FCD" w:rsidRPr="00A10968" w:rsidRDefault="00A53FCD" w:rsidP="0020652B">
      <w:pPr>
        <w:spacing w:before="120" w:after="120" w:line="305" w:lineRule="auto"/>
        <w:ind w:firstLine="567"/>
        <w:jc w:val="both"/>
        <w:rPr>
          <w:sz w:val="26"/>
          <w:szCs w:val="26"/>
          <w:lang w:val="it-IT"/>
        </w:rPr>
      </w:pPr>
      <w:r w:rsidRPr="00A10968">
        <w:rPr>
          <w:sz w:val="26"/>
          <w:szCs w:val="26"/>
          <w:lang w:val="it-IT"/>
        </w:rPr>
        <w:t>Điều tra doanh nghiệp năm 2023 thu thập các thông tin sau:</w:t>
      </w:r>
    </w:p>
    <w:p w:rsidR="00A53FCD" w:rsidRPr="00A10968" w:rsidRDefault="00A53FCD" w:rsidP="0020652B">
      <w:pPr>
        <w:tabs>
          <w:tab w:val="left" w:pos="1000"/>
        </w:tabs>
        <w:spacing w:before="120" w:after="120" w:line="305" w:lineRule="auto"/>
        <w:ind w:firstLine="567"/>
        <w:jc w:val="both"/>
        <w:rPr>
          <w:sz w:val="26"/>
          <w:szCs w:val="26"/>
          <w:lang w:val="it-IT"/>
        </w:rPr>
      </w:pPr>
      <w:r w:rsidRPr="00A10968">
        <w:rPr>
          <w:i/>
          <w:sz w:val="26"/>
          <w:szCs w:val="26"/>
          <w:lang w:val="it-IT"/>
        </w:rPr>
        <w:t xml:space="preserve">- </w:t>
      </w:r>
      <w:r w:rsidRPr="00A10968">
        <w:rPr>
          <w:sz w:val="26"/>
          <w:szCs w:val="26"/>
          <w:lang w:val="it-IT"/>
        </w:rPr>
        <w:t>Thông tin nhận dạng: Thông tin định danh của đơn vị điều tra; ngành hoạt động sản xuất, kinh doanh; loại hình doanh nghiệp; cơ sở trực thuộc của doanh nghiệp</w:t>
      </w:r>
      <w:r w:rsidRPr="00A10968">
        <w:rPr>
          <w:sz w:val="26"/>
          <w:szCs w:val="26"/>
        </w:rPr>
        <w:t>;</w:t>
      </w:r>
    </w:p>
    <w:p w:rsidR="00A53FCD" w:rsidRPr="00A10968" w:rsidRDefault="00A53FCD" w:rsidP="0020652B">
      <w:pPr>
        <w:spacing w:before="120" w:after="120" w:line="305" w:lineRule="auto"/>
        <w:ind w:firstLine="567"/>
        <w:jc w:val="both"/>
        <w:rPr>
          <w:sz w:val="26"/>
          <w:szCs w:val="26"/>
          <w:lang w:val="it-IT"/>
        </w:rPr>
      </w:pPr>
      <w:r w:rsidRPr="00A10968">
        <w:rPr>
          <w:sz w:val="26"/>
          <w:szCs w:val="26"/>
          <w:lang w:val="it-IT"/>
        </w:rPr>
        <w:t>- Thông tin về lao động và thu nhập của người lao động: Số lao động; thu nhập của người lao động</w:t>
      </w:r>
      <w:r w:rsidRPr="00A10968">
        <w:rPr>
          <w:sz w:val="26"/>
          <w:szCs w:val="26"/>
        </w:rPr>
        <w:t>;</w:t>
      </w:r>
    </w:p>
    <w:p w:rsidR="00A53FCD" w:rsidRPr="00F06674" w:rsidRDefault="00A53FCD" w:rsidP="0020652B">
      <w:pPr>
        <w:spacing w:before="120" w:after="120" w:line="305" w:lineRule="auto"/>
        <w:ind w:firstLine="567"/>
        <w:jc w:val="both"/>
        <w:rPr>
          <w:spacing w:val="-2"/>
          <w:sz w:val="26"/>
          <w:szCs w:val="26"/>
          <w:lang w:val="it-IT"/>
        </w:rPr>
      </w:pPr>
      <w:r w:rsidRPr="00F06674">
        <w:rPr>
          <w:spacing w:val="-2"/>
          <w:sz w:val="26"/>
          <w:szCs w:val="26"/>
          <w:lang w:val="it-IT"/>
        </w:rPr>
        <w:lastRenderedPageBreak/>
        <w:t>- Thông tin về kết quả, chi phí sản xuất kinh doanh: Kết quả hoạt động, chi phí sản xuất kinh doanh; vốn đầu tư; sản lượng sản xuất của sản phẩm; tiêu dùng năng lượng; các chỉ tiêu thống kê chuyên ngành trong Hệ thống chỉ tiêu thống kê quốc gia phân tổ theo Hệ thống ngành kinh tế Việt Nam và Hệ thống ngành sản phẩm Việt Nam</w:t>
      </w:r>
      <w:r w:rsidRPr="00F06674">
        <w:rPr>
          <w:spacing w:val="-2"/>
          <w:sz w:val="26"/>
          <w:szCs w:val="26"/>
        </w:rPr>
        <w:t>;</w:t>
      </w:r>
    </w:p>
    <w:p w:rsidR="00A53FCD" w:rsidRPr="00A10968" w:rsidRDefault="00A53FCD" w:rsidP="0020652B">
      <w:pPr>
        <w:spacing w:before="120" w:after="120" w:line="305" w:lineRule="auto"/>
        <w:ind w:firstLine="567"/>
        <w:jc w:val="both"/>
        <w:rPr>
          <w:sz w:val="26"/>
          <w:szCs w:val="26"/>
          <w:lang w:val="it-IT"/>
        </w:rPr>
      </w:pPr>
      <w:r w:rsidRPr="00A10968">
        <w:rPr>
          <w:sz w:val="26"/>
          <w:szCs w:val="26"/>
          <w:lang w:val="it-IT"/>
        </w:rPr>
        <w:t xml:space="preserve">- Thông tin về hoạt động xuất </w:t>
      </w:r>
      <w:r w:rsidRPr="00A10968">
        <w:rPr>
          <w:sz w:val="26"/>
          <w:szCs w:val="26"/>
        </w:rPr>
        <w:t xml:space="preserve">khẩu, </w:t>
      </w:r>
      <w:r w:rsidRPr="00A10968">
        <w:rPr>
          <w:sz w:val="26"/>
          <w:szCs w:val="26"/>
          <w:lang w:val="it-IT"/>
        </w:rPr>
        <w:t xml:space="preserve">nhập khẩu </w:t>
      </w:r>
      <w:r w:rsidRPr="00A10968">
        <w:rPr>
          <w:sz w:val="26"/>
          <w:szCs w:val="26"/>
        </w:rPr>
        <w:t xml:space="preserve">dịch vụ </w:t>
      </w:r>
      <w:r w:rsidRPr="00A10968">
        <w:rPr>
          <w:sz w:val="26"/>
          <w:szCs w:val="26"/>
          <w:lang w:val="it-IT"/>
        </w:rPr>
        <w:t>của doanh nghiệp.</w:t>
      </w:r>
    </w:p>
    <w:p w:rsidR="00A53FCD" w:rsidRPr="00A10968" w:rsidRDefault="00A53FCD" w:rsidP="0020652B">
      <w:pPr>
        <w:spacing w:before="120" w:after="120" w:line="305" w:lineRule="auto"/>
        <w:ind w:firstLine="567"/>
        <w:jc w:val="both"/>
        <w:rPr>
          <w:b/>
          <w:sz w:val="26"/>
          <w:szCs w:val="26"/>
          <w:lang w:val="it-IT"/>
        </w:rPr>
      </w:pPr>
      <w:r w:rsidRPr="00A10968">
        <w:rPr>
          <w:b/>
          <w:sz w:val="26"/>
          <w:szCs w:val="26"/>
          <w:lang w:val="it-IT"/>
        </w:rPr>
        <w:t xml:space="preserve">2. Phiếu điều tra </w:t>
      </w:r>
    </w:p>
    <w:p w:rsidR="00A53FCD" w:rsidRPr="00A10968" w:rsidRDefault="00A53FCD" w:rsidP="0020652B">
      <w:pPr>
        <w:tabs>
          <w:tab w:val="left" w:pos="1000"/>
        </w:tabs>
        <w:spacing w:before="120" w:after="120" w:line="305" w:lineRule="auto"/>
        <w:ind w:firstLine="567"/>
        <w:jc w:val="both"/>
        <w:rPr>
          <w:sz w:val="26"/>
          <w:szCs w:val="26"/>
          <w:lang w:val="it-IT"/>
        </w:rPr>
      </w:pPr>
      <w:r w:rsidRPr="00A10968">
        <w:rPr>
          <w:sz w:val="26"/>
          <w:szCs w:val="26"/>
          <w:lang w:val="it-IT"/>
        </w:rPr>
        <w:t>Điều tra doanh nghiệp năm 2023 sử dụng 14 loại phiếu điều tra sau:</w:t>
      </w:r>
    </w:p>
    <w:p w:rsidR="00A53FCD" w:rsidRPr="00A10968" w:rsidRDefault="00A53FCD" w:rsidP="0020652B">
      <w:pPr>
        <w:tabs>
          <w:tab w:val="left" w:pos="540"/>
        </w:tabs>
        <w:spacing w:before="120" w:after="120" w:line="305" w:lineRule="auto"/>
        <w:ind w:firstLine="567"/>
        <w:jc w:val="both"/>
        <w:rPr>
          <w:sz w:val="26"/>
          <w:szCs w:val="26"/>
          <w:lang w:val="es-ES"/>
        </w:rPr>
      </w:pPr>
      <w:r w:rsidRPr="00A10968">
        <w:rPr>
          <w:sz w:val="26"/>
          <w:szCs w:val="26"/>
          <w:lang w:val="es-ES"/>
        </w:rPr>
        <w:t>(1) Phiếu 1/DN-TB: Phiếu thu thập thông tin năm 2022 đối với doanh nghiệp điều tra toàn bộ.</w:t>
      </w:r>
    </w:p>
    <w:p w:rsidR="00A53FCD" w:rsidRPr="00A10968" w:rsidRDefault="00A53FCD" w:rsidP="0020652B">
      <w:pPr>
        <w:tabs>
          <w:tab w:val="left" w:pos="540"/>
        </w:tabs>
        <w:spacing w:before="120" w:after="120" w:line="305" w:lineRule="auto"/>
        <w:ind w:firstLine="567"/>
        <w:jc w:val="both"/>
        <w:rPr>
          <w:sz w:val="26"/>
          <w:szCs w:val="26"/>
          <w:lang w:val="es-ES"/>
        </w:rPr>
      </w:pPr>
      <w:r w:rsidRPr="00A10968">
        <w:rPr>
          <w:sz w:val="26"/>
          <w:szCs w:val="26"/>
          <w:lang w:val="es-ES"/>
        </w:rPr>
        <w:t>(2) Phiếu số 1/DN-MAU: Phiếu thu thập thông tin năm 2022 đối với doanh nghiệp điều tra mẫu.</w:t>
      </w:r>
    </w:p>
    <w:p w:rsidR="00A53FCD" w:rsidRPr="00A10968" w:rsidRDefault="00A53FCD" w:rsidP="0020652B">
      <w:pPr>
        <w:tabs>
          <w:tab w:val="left" w:pos="540"/>
        </w:tabs>
        <w:spacing w:before="120" w:after="120" w:line="305" w:lineRule="auto"/>
        <w:ind w:firstLine="567"/>
        <w:jc w:val="both"/>
        <w:rPr>
          <w:sz w:val="26"/>
          <w:szCs w:val="26"/>
          <w:lang w:val="es-ES"/>
        </w:rPr>
      </w:pPr>
      <w:r w:rsidRPr="00A10968">
        <w:rPr>
          <w:sz w:val="26"/>
          <w:szCs w:val="26"/>
          <w:lang w:val="es-ES"/>
        </w:rPr>
        <w:t xml:space="preserve">(3) Phiếu số 1.1/DN-MAUCN: Kết quả hoạt động công nghiệp năm 2022 - </w:t>
      </w:r>
      <w:r w:rsidR="00F06674">
        <w:rPr>
          <w:sz w:val="26"/>
          <w:szCs w:val="26"/>
          <w:lang w:val="es-ES"/>
        </w:rPr>
        <w:br/>
      </w:r>
      <w:r w:rsidRPr="00A10968">
        <w:rPr>
          <w:sz w:val="26"/>
          <w:szCs w:val="26"/>
          <w:lang w:val="es-ES"/>
        </w:rPr>
        <w:t>Áp dụng cho các doanh nghiệp/chi nhánh có hoạt động công nghiệp.</w:t>
      </w:r>
    </w:p>
    <w:p w:rsidR="00A53FCD" w:rsidRPr="00A10968" w:rsidRDefault="00A53FCD" w:rsidP="0020652B">
      <w:pPr>
        <w:tabs>
          <w:tab w:val="left" w:pos="540"/>
        </w:tabs>
        <w:spacing w:before="120" w:after="120" w:line="305" w:lineRule="auto"/>
        <w:ind w:firstLine="567"/>
        <w:jc w:val="both"/>
        <w:rPr>
          <w:sz w:val="26"/>
          <w:szCs w:val="26"/>
          <w:lang w:val="es-ES"/>
        </w:rPr>
      </w:pPr>
      <w:r w:rsidRPr="00A10968">
        <w:rPr>
          <w:sz w:val="26"/>
          <w:szCs w:val="26"/>
          <w:lang w:val="es-ES"/>
        </w:rPr>
        <w:t>(4) Phiếu số 1.2/DN-MAUXD: Kết quả hoạt động xây dựng năm 2022 - Áp dụng cho doanh nghiệp có hoạt động xây dựng.</w:t>
      </w:r>
    </w:p>
    <w:p w:rsidR="00A53FCD" w:rsidRPr="00A10968" w:rsidRDefault="00A53FCD" w:rsidP="0020652B">
      <w:pPr>
        <w:tabs>
          <w:tab w:val="left" w:pos="540"/>
        </w:tabs>
        <w:spacing w:before="120" w:after="120" w:line="305" w:lineRule="auto"/>
        <w:ind w:firstLine="567"/>
        <w:jc w:val="both"/>
        <w:rPr>
          <w:sz w:val="26"/>
          <w:szCs w:val="26"/>
          <w:lang w:val="es-ES"/>
        </w:rPr>
      </w:pPr>
      <w:r w:rsidRPr="00A10968">
        <w:rPr>
          <w:sz w:val="26"/>
          <w:szCs w:val="26"/>
          <w:lang w:val="es-ES"/>
        </w:rPr>
        <w:t>(5) Phiếu số 1.3/DN-MAUVTKB: Kết quả hoạt động dịch vụ vận tải, kho bãi năm 2022 - Áp dụng cho các doanh nghiệp/chi nhánh có hoạt động dịch vụ vận tải, kho bãi.</w:t>
      </w:r>
    </w:p>
    <w:p w:rsidR="00A53FCD" w:rsidRPr="00A10968" w:rsidRDefault="00A53FCD" w:rsidP="0020652B">
      <w:pPr>
        <w:tabs>
          <w:tab w:val="left" w:pos="540"/>
        </w:tabs>
        <w:spacing w:before="120" w:after="120" w:line="305" w:lineRule="auto"/>
        <w:ind w:firstLine="567"/>
        <w:jc w:val="both"/>
        <w:rPr>
          <w:sz w:val="26"/>
          <w:szCs w:val="26"/>
          <w:lang w:val="es-ES"/>
        </w:rPr>
      </w:pPr>
      <w:r w:rsidRPr="00A10968">
        <w:rPr>
          <w:sz w:val="26"/>
          <w:szCs w:val="26"/>
          <w:lang w:val="es-ES"/>
        </w:rPr>
        <w:t xml:space="preserve">(6) Phiếu số 1.4/DN-MAULT: Kết quả hoạt động dịch vụ lưu trú năm 2022 - </w:t>
      </w:r>
      <w:r w:rsidR="00F06674">
        <w:rPr>
          <w:sz w:val="26"/>
          <w:szCs w:val="26"/>
          <w:lang w:val="es-ES"/>
        </w:rPr>
        <w:br/>
      </w:r>
      <w:r w:rsidRPr="00A10968">
        <w:rPr>
          <w:sz w:val="26"/>
          <w:szCs w:val="26"/>
          <w:lang w:val="es-ES"/>
        </w:rPr>
        <w:t>Áp dụng cho các doanh nghiệp/chi nhánh có hoạt động dịch vụ lưu trú.</w:t>
      </w:r>
    </w:p>
    <w:p w:rsidR="00A53FCD" w:rsidRPr="00A10968" w:rsidRDefault="00A53FCD" w:rsidP="0020652B">
      <w:pPr>
        <w:tabs>
          <w:tab w:val="left" w:pos="540"/>
        </w:tabs>
        <w:spacing w:before="120" w:after="120" w:line="305" w:lineRule="auto"/>
        <w:ind w:firstLine="567"/>
        <w:jc w:val="both"/>
        <w:rPr>
          <w:sz w:val="26"/>
          <w:szCs w:val="26"/>
          <w:lang w:val="es-ES"/>
        </w:rPr>
      </w:pPr>
      <w:r w:rsidRPr="00A10968">
        <w:rPr>
          <w:sz w:val="26"/>
          <w:szCs w:val="26"/>
          <w:lang w:val="es-ES"/>
        </w:rPr>
        <w:t xml:space="preserve">(7) Phiếu số 1.5/DN-MAULH: Kết quả hoạt động dịch vụ lữ hành năm 2022 - </w:t>
      </w:r>
      <w:r w:rsidR="00F06674">
        <w:rPr>
          <w:sz w:val="26"/>
          <w:szCs w:val="26"/>
          <w:lang w:val="es-ES"/>
        </w:rPr>
        <w:br/>
      </w:r>
      <w:r w:rsidRPr="00A10968">
        <w:rPr>
          <w:sz w:val="26"/>
          <w:szCs w:val="26"/>
          <w:lang w:val="es-ES"/>
        </w:rPr>
        <w:t>Áp dụng cho các doanh nghiệp/chi nhánh có hoạt động dịch vụ lữ hành.</w:t>
      </w:r>
    </w:p>
    <w:p w:rsidR="00A53FCD" w:rsidRPr="00A10968" w:rsidRDefault="00A53FCD" w:rsidP="0020652B">
      <w:pPr>
        <w:tabs>
          <w:tab w:val="left" w:pos="540"/>
        </w:tabs>
        <w:spacing w:before="120" w:after="120" w:line="305" w:lineRule="auto"/>
        <w:ind w:firstLine="567"/>
        <w:jc w:val="both"/>
        <w:rPr>
          <w:sz w:val="26"/>
          <w:szCs w:val="26"/>
          <w:lang w:val="es-ES"/>
        </w:rPr>
      </w:pPr>
      <w:r w:rsidRPr="00A10968">
        <w:rPr>
          <w:sz w:val="26"/>
          <w:szCs w:val="26"/>
          <w:lang w:val="es-ES"/>
        </w:rPr>
        <w:t>(8) Phiếu số 1.6/DN-MAUDVGC: Kết quả hoạt động gia công hàng hóa với đối tác nước ngoài năm 2022 - Áp dụng cho doanh nghiệp có hoạt động gia công, lắp ráp hàng hóa trực tiếp cho nước ngoài.</w:t>
      </w:r>
    </w:p>
    <w:p w:rsidR="00A53FCD" w:rsidRPr="00A10968" w:rsidRDefault="00A53FCD" w:rsidP="0020652B">
      <w:pPr>
        <w:tabs>
          <w:tab w:val="left" w:pos="540"/>
        </w:tabs>
        <w:spacing w:before="120" w:after="120" w:line="305" w:lineRule="auto"/>
        <w:ind w:firstLine="567"/>
        <w:jc w:val="both"/>
        <w:rPr>
          <w:sz w:val="26"/>
          <w:szCs w:val="26"/>
          <w:lang w:val="es-ES"/>
        </w:rPr>
      </w:pPr>
      <w:r w:rsidRPr="00F06674">
        <w:rPr>
          <w:spacing w:val="-2"/>
          <w:sz w:val="26"/>
          <w:szCs w:val="26"/>
          <w:lang w:val="es-ES"/>
        </w:rPr>
        <w:t>(9) Phiếu số 1.7/DN-MAUFATS: Tình hình thực hiện góp vốn điều lệ năm 2022 -</w:t>
      </w:r>
      <w:r w:rsidRPr="00A10968">
        <w:rPr>
          <w:sz w:val="26"/>
          <w:szCs w:val="26"/>
          <w:lang w:val="es-ES"/>
        </w:rPr>
        <w:t xml:space="preserve"> Áp dụng cho doanh nghiệp có vốn đầu tư trực tiếp nước ngoài.</w:t>
      </w:r>
    </w:p>
    <w:p w:rsidR="00A53FCD" w:rsidRPr="00F06674" w:rsidRDefault="00A53FCD" w:rsidP="006B2DD7">
      <w:pPr>
        <w:tabs>
          <w:tab w:val="left" w:pos="540"/>
        </w:tabs>
        <w:spacing w:before="120" w:after="120" w:line="295" w:lineRule="auto"/>
        <w:ind w:firstLine="567"/>
        <w:jc w:val="both"/>
        <w:rPr>
          <w:spacing w:val="-4"/>
          <w:sz w:val="26"/>
          <w:szCs w:val="26"/>
          <w:lang w:val="es-ES"/>
        </w:rPr>
      </w:pPr>
      <w:r w:rsidRPr="00F06674">
        <w:rPr>
          <w:spacing w:val="-4"/>
          <w:sz w:val="26"/>
          <w:szCs w:val="26"/>
          <w:lang w:val="es-ES"/>
        </w:rPr>
        <w:t xml:space="preserve">(10) Phiếu số 1.8/DN-MAUTCTD: Kết quả hoạt động dịch vụ tài chính năm 2022 - </w:t>
      </w:r>
      <w:r w:rsidRPr="00F06674">
        <w:rPr>
          <w:sz w:val="26"/>
          <w:szCs w:val="26"/>
          <w:lang w:val="es-ES"/>
        </w:rPr>
        <w:t>Áp dụng cho doanh nghiệp/chi nhánh thuộc các tổ chức tín dụng, chi nhánh ngân hàng</w:t>
      </w:r>
      <w:r w:rsidRPr="00F06674">
        <w:rPr>
          <w:spacing w:val="-4"/>
          <w:sz w:val="26"/>
          <w:szCs w:val="26"/>
          <w:lang w:val="es-ES"/>
        </w:rPr>
        <w:t xml:space="preserve"> </w:t>
      </w:r>
      <w:r w:rsidRPr="00F06674">
        <w:rPr>
          <w:sz w:val="26"/>
          <w:szCs w:val="26"/>
          <w:lang w:val="es-ES"/>
        </w:rPr>
        <w:lastRenderedPageBreak/>
        <w:t>nước ngoài</w:t>
      </w:r>
      <w:r w:rsidR="00A338B5">
        <w:rPr>
          <w:sz w:val="26"/>
          <w:szCs w:val="26"/>
          <w:lang w:val="es-ES"/>
        </w:rPr>
        <w:t>,</w:t>
      </w:r>
      <w:r w:rsidRPr="00F06674">
        <w:rPr>
          <w:sz w:val="26"/>
          <w:szCs w:val="26"/>
          <w:lang w:val="es-ES"/>
        </w:rPr>
        <w:t xml:space="preserve"> bao gồm</w:t>
      </w:r>
      <w:r w:rsidR="00A338B5">
        <w:rPr>
          <w:sz w:val="26"/>
          <w:szCs w:val="26"/>
          <w:lang w:val="es-ES"/>
        </w:rPr>
        <w:t>:</w:t>
      </w:r>
      <w:r w:rsidRPr="00F06674">
        <w:rPr>
          <w:sz w:val="26"/>
          <w:szCs w:val="26"/>
          <w:lang w:val="es-ES"/>
        </w:rPr>
        <w:t xml:space="preserve"> ngân hàng, công ty tài chính, công ty cho thuê tài chính, quỹ tín dụng nhân dân, tổ chức tài chính vi mô và chi nhánh ngân hàng nước ngoài.</w:t>
      </w:r>
    </w:p>
    <w:p w:rsidR="00A53FCD" w:rsidRPr="00A10968" w:rsidRDefault="00A53FCD" w:rsidP="006B2DD7">
      <w:pPr>
        <w:tabs>
          <w:tab w:val="left" w:pos="540"/>
        </w:tabs>
        <w:spacing w:before="120" w:after="120" w:line="295" w:lineRule="auto"/>
        <w:ind w:firstLine="567"/>
        <w:jc w:val="both"/>
        <w:rPr>
          <w:sz w:val="26"/>
          <w:szCs w:val="26"/>
          <w:lang w:val="es-ES"/>
        </w:rPr>
      </w:pPr>
      <w:r w:rsidRPr="00A10968">
        <w:rPr>
          <w:sz w:val="26"/>
          <w:szCs w:val="26"/>
          <w:lang w:val="es-ES"/>
        </w:rPr>
        <w:t>(11) Phiếu số 1.9/DN-MAUBH: Kết quả hoạt động kinh doanh bảo hiểm năm 2022 - Áp dụng cho các công ty kinh doanh bảo hiểm.</w:t>
      </w:r>
    </w:p>
    <w:p w:rsidR="00A53FCD" w:rsidRPr="00A10968" w:rsidRDefault="00A53FCD" w:rsidP="006B2DD7">
      <w:pPr>
        <w:tabs>
          <w:tab w:val="left" w:pos="540"/>
        </w:tabs>
        <w:spacing w:before="120" w:after="120" w:line="295" w:lineRule="auto"/>
        <w:ind w:firstLine="567"/>
        <w:jc w:val="both"/>
        <w:rPr>
          <w:sz w:val="26"/>
          <w:szCs w:val="26"/>
          <w:lang w:val="es-ES"/>
        </w:rPr>
      </w:pPr>
      <w:r w:rsidRPr="00A10968">
        <w:rPr>
          <w:sz w:val="26"/>
          <w:szCs w:val="26"/>
          <w:lang w:val="es-ES"/>
        </w:rPr>
        <w:t>(12) Phiếu số 1.10/DN-MAUVĐT: Vốn đầu tư thực hiện năm 2022 - Áp dụng cho doanh nghiệp trong năm 2022 có thực hiện đầu tư xây dựng cơ bản, mua sắm tài sản cố định, sửa chữa, nâng cấp tài sản cố định… phục vụ hoạt động SXKD.</w:t>
      </w:r>
    </w:p>
    <w:p w:rsidR="00A53FCD" w:rsidRPr="00A10968" w:rsidRDefault="00A53FCD" w:rsidP="006B2DD7">
      <w:pPr>
        <w:tabs>
          <w:tab w:val="left" w:pos="540"/>
        </w:tabs>
        <w:spacing w:before="120" w:after="120" w:line="295" w:lineRule="auto"/>
        <w:ind w:firstLine="567"/>
        <w:jc w:val="both"/>
        <w:rPr>
          <w:sz w:val="26"/>
          <w:szCs w:val="26"/>
          <w:lang w:val="es-ES"/>
        </w:rPr>
      </w:pPr>
      <w:r w:rsidRPr="00A10968">
        <w:rPr>
          <w:sz w:val="26"/>
          <w:szCs w:val="26"/>
          <w:lang w:val="es-ES"/>
        </w:rPr>
        <w:t>(13) Phiếu số 1.11/DN-MAUNL: Sản xuất kinh doanh và tiêu dùng năng lượng trong doanh nghiệp năm 2022 - Áp dụng cho các doanh nghiệp được chọn mẫu điều tra về tiêu dùng năng lượng.</w:t>
      </w:r>
    </w:p>
    <w:p w:rsidR="00A53FCD" w:rsidRPr="00A10968" w:rsidRDefault="00A53FCD" w:rsidP="006B2DD7">
      <w:pPr>
        <w:tabs>
          <w:tab w:val="left" w:pos="540"/>
        </w:tabs>
        <w:spacing w:before="120" w:after="120" w:line="295" w:lineRule="auto"/>
        <w:ind w:firstLine="567"/>
        <w:jc w:val="both"/>
        <w:rPr>
          <w:sz w:val="26"/>
          <w:szCs w:val="26"/>
          <w:lang w:val="es-ES"/>
        </w:rPr>
      </w:pPr>
      <w:r w:rsidRPr="00A10968">
        <w:rPr>
          <w:sz w:val="26"/>
          <w:szCs w:val="26"/>
          <w:lang w:val="es-ES"/>
        </w:rPr>
        <w:t xml:space="preserve">(14) Phiếu số 2/DN-XNKDV: Phiếu thu thập thông tin về hoạt động xuất khẩu, nhập khẩu dịch vụ </w:t>
      </w:r>
      <w:r w:rsidRPr="00A10968">
        <w:rPr>
          <w:sz w:val="26"/>
          <w:szCs w:val="26"/>
        </w:rPr>
        <w:t xml:space="preserve">năm 2022 </w:t>
      </w:r>
      <w:r w:rsidRPr="00A10968">
        <w:rPr>
          <w:sz w:val="26"/>
          <w:szCs w:val="26"/>
          <w:lang w:val="es-ES"/>
        </w:rPr>
        <w:t>- Áp dụng cho doanh nghiệp được chọn vào mẫu điều tra xuất, nhập khẩu dịch vụ.</w:t>
      </w:r>
    </w:p>
    <w:p w:rsidR="00A53FCD" w:rsidRPr="00A10968" w:rsidRDefault="00A53FCD" w:rsidP="006B2DD7">
      <w:pPr>
        <w:tabs>
          <w:tab w:val="left" w:pos="540"/>
        </w:tabs>
        <w:spacing w:before="360" w:after="120" w:line="295" w:lineRule="auto"/>
        <w:ind w:firstLine="567"/>
        <w:jc w:val="both"/>
        <w:rPr>
          <w:b/>
          <w:sz w:val="26"/>
          <w:szCs w:val="26"/>
          <w:lang w:val="it-IT"/>
        </w:rPr>
      </w:pPr>
      <w:r w:rsidRPr="00A10968">
        <w:rPr>
          <w:b/>
          <w:sz w:val="26"/>
          <w:szCs w:val="26"/>
          <w:lang w:val="es-ES"/>
        </w:rPr>
        <w:t>VI</w:t>
      </w:r>
      <w:r w:rsidRPr="00A10968">
        <w:rPr>
          <w:b/>
          <w:sz w:val="26"/>
          <w:szCs w:val="26"/>
          <w:lang w:val="vi-VN"/>
        </w:rPr>
        <w:t xml:space="preserve">. </w:t>
      </w:r>
      <w:r w:rsidRPr="00A10968">
        <w:rPr>
          <w:b/>
          <w:sz w:val="26"/>
          <w:szCs w:val="26"/>
          <w:lang w:val="it-IT"/>
        </w:rPr>
        <w:t>PHÂN LOẠI THỐNG KÊ SỬ DỤNG TRONG ĐIỀU TRA</w:t>
      </w:r>
    </w:p>
    <w:p w:rsidR="00A53FCD" w:rsidRPr="00A10968" w:rsidRDefault="00A53FCD" w:rsidP="006B2DD7">
      <w:pPr>
        <w:tabs>
          <w:tab w:val="left" w:pos="1000"/>
        </w:tabs>
        <w:spacing w:before="120" w:after="120" w:line="295" w:lineRule="auto"/>
        <w:ind w:firstLine="567"/>
        <w:jc w:val="both"/>
        <w:rPr>
          <w:sz w:val="26"/>
          <w:szCs w:val="26"/>
          <w:lang w:val="it-IT"/>
        </w:rPr>
      </w:pPr>
      <w:r w:rsidRPr="00A10968">
        <w:rPr>
          <w:sz w:val="26"/>
          <w:szCs w:val="26"/>
          <w:lang w:val="it-IT"/>
        </w:rPr>
        <w:t>Điều tra doanh nghiệp năm 2023 sử dụng các bảng phân loại thống kê sau:</w:t>
      </w:r>
    </w:p>
    <w:p w:rsidR="00A53FCD" w:rsidRPr="00A10968" w:rsidRDefault="00A53FCD" w:rsidP="00B33ED2">
      <w:pPr>
        <w:widowControl w:val="0"/>
        <w:numPr>
          <w:ilvl w:val="0"/>
          <w:numId w:val="4"/>
        </w:numPr>
        <w:tabs>
          <w:tab w:val="left" w:pos="868"/>
          <w:tab w:val="left" w:pos="1413"/>
        </w:tabs>
        <w:spacing w:before="120" w:after="120" w:line="295" w:lineRule="auto"/>
        <w:ind w:left="0" w:firstLine="567"/>
        <w:jc w:val="both"/>
        <w:rPr>
          <w:sz w:val="26"/>
          <w:szCs w:val="26"/>
          <w:lang w:val="it-IT"/>
        </w:rPr>
      </w:pPr>
      <w:r w:rsidRPr="00A10968">
        <w:rPr>
          <w:sz w:val="26"/>
          <w:szCs w:val="26"/>
          <w:lang w:val="it-IT"/>
        </w:rPr>
        <w:t>Hệ thống ngành kinh tế Việt Nam 2018 ban hành theo Quyết định số 27/2018/QĐ-TTg ngày 06/7/2018 của Thủ tướng Chính phủ (VSIC 2018).</w:t>
      </w:r>
    </w:p>
    <w:p w:rsidR="00A53FCD" w:rsidRPr="00A10968" w:rsidRDefault="00A53FCD" w:rsidP="00B33ED2">
      <w:pPr>
        <w:widowControl w:val="0"/>
        <w:numPr>
          <w:ilvl w:val="0"/>
          <w:numId w:val="4"/>
        </w:numPr>
        <w:tabs>
          <w:tab w:val="left" w:pos="868"/>
          <w:tab w:val="left" w:pos="1413"/>
        </w:tabs>
        <w:spacing w:before="120" w:after="120" w:line="295" w:lineRule="auto"/>
        <w:ind w:left="0" w:firstLine="567"/>
        <w:jc w:val="both"/>
        <w:rPr>
          <w:sz w:val="26"/>
          <w:szCs w:val="26"/>
          <w:lang w:val="it-IT"/>
        </w:rPr>
      </w:pPr>
      <w:r w:rsidRPr="00A10968">
        <w:rPr>
          <w:sz w:val="26"/>
          <w:szCs w:val="26"/>
          <w:lang w:val="it-IT"/>
        </w:rPr>
        <w:t>Hệ thống ngành sản phẩm Việt Nam ban hành theo Quyết định số 43/2018/QĐ-TTg ngày 01/11/2018 của Thủ tướng Chính phủ.</w:t>
      </w:r>
    </w:p>
    <w:p w:rsidR="00A53FCD" w:rsidRPr="00A10968" w:rsidRDefault="00A53FCD" w:rsidP="00B33ED2">
      <w:pPr>
        <w:widowControl w:val="0"/>
        <w:numPr>
          <w:ilvl w:val="0"/>
          <w:numId w:val="4"/>
        </w:numPr>
        <w:tabs>
          <w:tab w:val="left" w:pos="868"/>
          <w:tab w:val="left" w:pos="1410"/>
        </w:tabs>
        <w:spacing w:before="120" w:after="120" w:line="295" w:lineRule="auto"/>
        <w:ind w:left="0" w:firstLine="567"/>
        <w:jc w:val="both"/>
        <w:rPr>
          <w:sz w:val="26"/>
          <w:szCs w:val="26"/>
          <w:lang w:val="it-IT"/>
        </w:rPr>
      </w:pPr>
      <w:r w:rsidRPr="00A10968">
        <w:rPr>
          <w:sz w:val="26"/>
          <w:szCs w:val="26"/>
          <w:lang w:val="it-IT"/>
        </w:rPr>
        <w:t>Danh mục các đơn vị hành chính Việt Nam ban hành theo Quyết định số 124/2004/QĐ-TTg ngày 08/7/2004 của Thủ tướng Chính phủ và được</w:t>
      </w:r>
      <w:r w:rsidRPr="00F06674">
        <w:rPr>
          <w:sz w:val="26"/>
          <w:szCs w:val="26"/>
          <w:lang w:val="it-IT"/>
        </w:rPr>
        <w:t xml:space="preserve"> </w:t>
      </w:r>
      <w:r w:rsidRPr="00A10968">
        <w:rPr>
          <w:sz w:val="26"/>
          <w:szCs w:val="26"/>
          <w:lang w:val="it-IT"/>
        </w:rPr>
        <w:t>cập nhật đến thời điểm điều tra.</w:t>
      </w:r>
    </w:p>
    <w:p w:rsidR="00A53FCD" w:rsidRPr="00A10968" w:rsidRDefault="00A53FCD" w:rsidP="00B33ED2">
      <w:pPr>
        <w:widowControl w:val="0"/>
        <w:numPr>
          <w:ilvl w:val="0"/>
          <w:numId w:val="4"/>
        </w:numPr>
        <w:tabs>
          <w:tab w:val="left" w:pos="868"/>
          <w:tab w:val="left" w:pos="1413"/>
        </w:tabs>
        <w:spacing w:before="120" w:after="120" w:line="295" w:lineRule="auto"/>
        <w:ind w:left="0" w:firstLine="567"/>
        <w:jc w:val="both"/>
        <w:rPr>
          <w:sz w:val="26"/>
          <w:szCs w:val="26"/>
          <w:lang w:val="it-IT"/>
        </w:rPr>
      </w:pPr>
      <w:r w:rsidRPr="00A10968">
        <w:rPr>
          <w:sz w:val="26"/>
          <w:szCs w:val="26"/>
          <w:lang w:val="it-IT"/>
        </w:rPr>
        <w:t>Danh mục công trình, hạng mục công trình xây dựng và năng lực mới tăng ban hành kèm theo phương án điều tra.</w:t>
      </w:r>
    </w:p>
    <w:p w:rsidR="00A53FCD" w:rsidRPr="00A10968" w:rsidRDefault="00A53FCD" w:rsidP="00B33ED2">
      <w:pPr>
        <w:widowControl w:val="0"/>
        <w:numPr>
          <w:ilvl w:val="0"/>
          <w:numId w:val="4"/>
        </w:numPr>
        <w:tabs>
          <w:tab w:val="left" w:pos="868"/>
          <w:tab w:val="left" w:pos="1413"/>
        </w:tabs>
        <w:spacing w:before="120" w:after="120" w:line="295" w:lineRule="auto"/>
        <w:ind w:left="0" w:firstLine="567"/>
        <w:jc w:val="both"/>
        <w:rPr>
          <w:sz w:val="26"/>
          <w:szCs w:val="26"/>
          <w:lang w:val="it-IT"/>
        </w:rPr>
      </w:pPr>
      <w:r w:rsidRPr="00A10968">
        <w:rPr>
          <w:sz w:val="26"/>
          <w:szCs w:val="26"/>
          <w:lang w:val="it-IT"/>
        </w:rPr>
        <w:t>Danh mục các nước và vùng lãnh thổ do Tổng cục Thống kê quy định.</w:t>
      </w:r>
    </w:p>
    <w:p w:rsidR="00493EF3" w:rsidRDefault="00A53FCD">
      <w:pPr>
        <w:rPr>
          <w:szCs w:val="28"/>
          <w:lang w:val="pt-BR"/>
        </w:rPr>
      </w:pPr>
      <w:r>
        <w:rPr>
          <w:szCs w:val="28"/>
          <w:lang w:val="pt-BR"/>
        </w:rPr>
        <w:br w:type="page"/>
      </w:r>
    </w:p>
    <w:p w:rsidR="006B2DD7" w:rsidRDefault="006B2DD7" w:rsidP="00FC3FDA"/>
    <w:p w:rsidR="006B2DD7" w:rsidRPr="00EA1773" w:rsidRDefault="006B2DD7" w:rsidP="006B2DD7">
      <w:pPr>
        <w:pStyle w:val="1body"/>
        <w:spacing w:before="1680"/>
        <w:rPr>
          <w:color w:val="auto"/>
          <w:lang w:val="en-US"/>
        </w:rPr>
      </w:pPr>
    </w:p>
    <w:p w:rsidR="006B2DD7" w:rsidRPr="00EA1773" w:rsidRDefault="006B2DD7" w:rsidP="006B2DD7">
      <w:pPr>
        <w:pStyle w:val="1titlon"/>
        <w:spacing w:before="0" w:after="0" w:afterAutospacing="0" w:line="240" w:lineRule="auto"/>
        <w:rPr>
          <w:rFonts w:ascii="UTM Helve" w:hAnsi="UTM Helve"/>
          <w:color w:val="auto"/>
          <w:lang w:val="en-US"/>
        </w:rPr>
      </w:pPr>
      <w:r w:rsidRPr="00EA1773">
        <w:rPr>
          <w:rFonts w:ascii="UTM Helve" w:hAnsi="UTM Helve"/>
          <w:color w:val="auto"/>
          <w:lang w:val="en-US"/>
        </w:rPr>
        <w:t>Phần</w:t>
      </w:r>
      <w:r>
        <w:rPr>
          <w:rFonts w:ascii="UTM Helve" w:hAnsi="UTM Helve"/>
          <w:color w:val="auto"/>
          <w:lang w:val="en-US"/>
        </w:rPr>
        <w:t xml:space="preserve"> </w:t>
      </w:r>
      <w:r w:rsidRPr="00EA1773">
        <w:rPr>
          <w:rFonts w:ascii="UTM Helve" w:hAnsi="UTM Helve"/>
          <w:color w:val="auto"/>
          <w:lang w:val="en-US"/>
        </w:rPr>
        <w:t>I</w:t>
      </w:r>
      <w:r>
        <w:rPr>
          <w:rFonts w:ascii="UTM Helve" w:hAnsi="UTM Helve"/>
          <w:color w:val="auto"/>
          <w:lang w:val="en-US"/>
        </w:rPr>
        <w:t>V</w:t>
      </w:r>
    </w:p>
    <w:p w:rsidR="006B2DD7" w:rsidRPr="00EA1773" w:rsidRDefault="006B2DD7" w:rsidP="006B2DD7">
      <w:pPr>
        <w:pStyle w:val="1titlon"/>
        <w:spacing w:before="600" w:line="288" w:lineRule="auto"/>
        <w:rPr>
          <w:rFonts w:ascii="UTM Times" w:hAnsi="UTM Times"/>
          <w:color w:val="auto"/>
          <w:sz w:val="48"/>
          <w:szCs w:val="34"/>
          <w:lang w:val="en-US"/>
        </w:rPr>
      </w:pPr>
      <w:r>
        <w:rPr>
          <w:noProof/>
          <w:lang w:val="en-US"/>
        </w:rPr>
        <w:drawing>
          <wp:anchor distT="0" distB="0" distL="114300" distR="114300" simplePos="0" relativeHeight="251832832" behindDoc="0" locked="0" layoutInCell="1" allowOverlap="0" wp14:anchorId="03A5DF73" wp14:editId="0D79FDA5">
            <wp:simplePos x="0" y="0"/>
            <wp:positionH relativeFrom="page">
              <wp:align>center</wp:align>
            </wp:positionH>
            <wp:positionV relativeFrom="paragraph">
              <wp:posOffset>197485</wp:posOffset>
            </wp:positionV>
            <wp:extent cx="2160270" cy="17145"/>
            <wp:effectExtent l="0" t="0" r="0" b="1905"/>
            <wp:wrapNone/>
            <wp:docPr id="589"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270" cy="1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DD7">
        <w:rPr>
          <w:rFonts w:ascii="UTM Times" w:hAnsi="UTM Times"/>
          <w:color w:val="auto"/>
          <w:sz w:val="48"/>
          <w:szCs w:val="34"/>
          <w:lang w:val="en-US"/>
        </w:rPr>
        <w:t xml:space="preserve">GIẢI THÍCH VÀ HƯỚNG DẪN </w:t>
      </w:r>
      <w:r>
        <w:rPr>
          <w:rFonts w:ascii="UTM Times" w:hAnsi="UTM Times"/>
          <w:color w:val="auto"/>
          <w:sz w:val="48"/>
          <w:szCs w:val="34"/>
          <w:lang w:val="en-US"/>
        </w:rPr>
        <w:br/>
      </w:r>
      <w:r w:rsidRPr="006B2DD7">
        <w:rPr>
          <w:rFonts w:ascii="UTM Times" w:hAnsi="UTM Times"/>
          <w:color w:val="auto"/>
          <w:sz w:val="48"/>
          <w:szCs w:val="34"/>
          <w:lang w:val="en-US"/>
        </w:rPr>
        <w:t>CÁCH GHI PHIẾU</w:t>
      </w:r>
    </w:p>
    <w:p w:rsidR="006B2DD7" w:rsidRPr="00EA1773" w:rsidRDefault="006B2DD7" w:rsidP="006B2DD7">
      <w:pPr>
        <w:tabs>
          <w:tab w:val="left" w:pos="720"/>
        </w:tabs>
        <w:spacing w:before="120" w:line="288" w:lineRule="auto"/>
        <w:jc w:val="center"/>
        <w:rPr>
          <w:sz w:val="26"/>
          <w:szCs w:val="28"/>
          <w:lang w:val="pt-BR"/>
        </w:rPr>
      </w:pPr>
      <w:r w:rsidRPr="00EA1773">
        <w:rPr>
          <w:sz w:val="26"/>
          <w:szCs w:val="28"/>
          <w:lang w:val="pt-BR"/>
        </w:rPr>
        <w:br w:type="page"/>
      </w:r>
    </w:p>
    <w:p w:rsidR="006301A0" w:rsidRPr="006301A0" w:rsidRDefault="006301A0" w:rsidP="001512B7">
      <w:pPr>
        <w:widowControl w:val="0"/>
        <w:spacing w:before="120" w:after="120" w:line="281" w:lineRule="auto"/>
        <w:jc w:val="center"/>
        <w:outlineLvl w:val="0"/>
        <w:rPr>
          <w:rFonts w:eastAsia="MS Mincho"/>
          <w:b/>
          <w:sz w:val="26"/>
          <w:szCs w:val="26"/>
          <w:lang w:val="vi-VN"/>
        </w:rPr>
      </w:pPr>
      <w:r w:rsidRPr="006301A0">
        <w:rPr>
          <w:rFonts w:eastAsia="MS Mincho"/>
          <w:b/>
          <w:sz w:val="26"/>
          <w:szCs w:val="26"/>
          <w:lang w:val="vi-VN"/>
        </w:rPr>
        <w:lastRenderedPageBreak/>
        <w:t>Phiếu</w:t>
      </w:r>
      <w:r>
        <w:rPr>
          <w:rFonts w:eastAsia="MS Mincho"/>
          <w:b/>
          <w:sz w:val="26"/>
          <w:szCs w:val="26"/>
          <w:lang w:val="vi-VN"/>
        </w:rPr>
        <w:t xml:space="preserve"> </w:t>
      </w:r>
      <w:r w:rsidRPr="006301A0">
        <w:rPr>
          <w:rFonts w:eastAsia="MS Mincho"/>
          <w:b/>
          <w:sz w:val="26"/>
          <w:szCs w:val="26"/>
          <w:lang w:val="vi-VN"/>
        </w:rPr>
        <w:t>1/DN-TB:</w:t>
      </w:r>
      <w:r>
        <w:rPr>
          <w:rFonts w:eastAsia="MS Mincho"/>
          <w:b/>
          <w:sz w:val="26"/>
          <w:szCs w:val="26"/>
          <w:lang w:val="vi-VN"/>
        </w:rPr>
        <w:t xml:space="preserve"> </w:t>
      </w:r>
      <w:r w:rsidR="004F11CD">
        <w:rPr>
          <w:rFonts w:eastAsia="MS Mincho"/>
          <w:b/>
          <w:sz w:val="26"/>
          <w:szCs w:val="26"/>
        </w:rPr>
        <w:br/>
      </w:r>
      <w:r w:rsidRPr="006301A0">
        <w:rPr>
          <w:rFonts w:eastAsia="MS Mincho"/>
          <w:b/>
          <w:sz w:val="26"/>
          <w:szCs w:val="26"/>
          <w:lang w:val="vi-VN"/>
        </w:rPr>
        <w:t>PHIẾU</w:t>
      </w:r>
      <w:r>
        <w:rPr>
          <w:rFonts w:eastAsia="MS Mincho"/>
          <w:b/>
          <w:sz w:val="26"/>
          <w:szCs w:val="26"/>
          <w:lang w:val="vi-VN"/>
        </w:rPr>
        <w:t xml:space="preserve"> </w:t>
      </w:r>
      <w:r w:rsidRPr="006301A0">
        <w:rPr>
          <w:rFonts w:eastAsia="MS Mincho"/>
          <w:b/>
          <w:sz w:val="26"/>
          <w:szCs w:val="26"/>
          <w:lang w:val="vi-VN"/>
        </w:rPr>
        <w:t>THU</w:t>
      </w:r>
      <w:r>
        <w:rPr>
          <w:rFonts w:eastAsia="MS Mincho"/>
          <w:b/>
          <w:sz w:val="26"/>
          <w:szCs w:val="26"/>
          <w:lang w:val="vi-VN"/>
        </w:rPr>
        <w:t xml:space="preserve"> </w:t>
      </w:r>
      <w:r w:rsidRPr="006301A0">
        <w:rPr>
          <w:rFonts w:eastAsia="MS Mincho"/>
          <w:b/>
          <w:sz w:val="26"/>
          <w:szCs w:val="26"/>
          <w:lang w:val="vi-VN"/>
        </w:rPr>
        <w:t>THẬP</w:t>
      </w:r>
      <w:r>
        <w:rPr>
          <w:rFonts w:eastAsia="MS Mincho"/>
          <w:b/>
          <w:sz w:val="26"/>
          <w:szCs w:val="26"/>
          <w:lang w:val="vi-VN"/>
        </w:rPr>
        <w:t xml:space="preserve"> </w:t>
      </w:r>
      <w:r w:rsidRPr="006301A0">
        <w:rPr>
          <w:rFonts w:eastAsia="MS Mincho"/>
          <w:b/>
          <w:sz w:val="26"/>
          <w:szCs w:val="26"/>
          <w:lang w:val="vi-VN"/>
        </w:rPr>
        <w:t>THÔNG</w:t>
      </w:r>
      <w:r>
        <w:rPr>
          <w:rFonts w:eastAsia="MS Mincho"/>
          <w:b/>
          <w:sz w:val="26"/>
          <w:szCs w:val="26"/>
          <w:lang w:val="vi-VN"/>
        </w:rPr>
        <w:t xml:space="preserve"> </w:t>
      </w:r>
      <w:r w:rsidRPr="006301A0">
        <w:rPr>
          <w:rFonts w:eastAsia="MS Mincho"/>
          <w:b/>
          <w:sz w:val="26"/>
          <w:szCs w:val="26"/>
          <w:lang w:val="vi-VN"/>
        </w:rPr>
        <w:t>TIN</w:t>
      </w:r>
      <w:r>
        <w:rPr>
          <w:rFonts w:eastAsia="MS Mincho"/>
          <w:b/>
          <w:sz w:val="26"/>
          <w:szCs w:val="26"/>
          <w:lang w:val="vi-VN"/>
        </w:rPr>
        <w:t xml:space="preserve"> </w:t>
      </w:r>
      <w:r w:rsidRPr="006301A0">
        <w:rPr>
          <w:rFonts w:eastAsia="MS Mincho"/>
          <w:b/>
          <w:sz w:val="26"/>
          <w:szCs w:val="26"/>
          <w:lang w:val="vi-VN"/>
        </w:rPr>
        <w:t>NĂM</w:t>
      </w:r>
      <w:r>
        <w:rPr>
          <w:rFonts w:eastAsia="MS Mincho"/>
          <w:b/>
          <w:sz w:val="26"/>
          <w:szCs w:val="26"/>
          <w:lang w:val="vi-VN"/>
        </w:rPr>
        <w:t xml:space="preserve"> </w:t>
      </w:r>
      <w:r w:rsidRPr="006301A0">
        <w:rPr>
          <w:rFonts w:eastAsia="MS Mincho"/>
          <w:b/>
          <w:sz w:val="26"/>
          <w:szCs w:val="26"/>
          <w:lang w:val="vi-VN"/>
        </w:rPr>
        <w:t>202</w:t>
      </w:r>
      <w:r w:rsidRPr="006301A0">
        <w:rPr>
          <w:rFonts w:eastAsia="MS Mincho"/>
          <w:b/>
          <w:sz w:val="26"/>
          <w:szCs w:val="26"/>
        </w:rPr>
        <w:t>2</w:t>
      </w:r>
      <w:r>
        <w:rPr>
          <w:rFonts w:eastAsia="MS Mincho"/>
          <w:b/>
          <w:sz w:val="26"/>
          <w:szCs w:val="26"/>
          <w:lang w:val="vi-VN"/>
        </w:rPr>
        <w:t xml:space="preserve"> </w:t>
      </w:r>
      <w:r w:rsidR="001512B7">
        <w:rPr>
          <w:rFonts w:eastAsia="MS Mincho"/>
          <w:b/>
          <w:sz w:val="26"/>
          <w:szCs w:val="26"/>
        </w:rPr>
        <w:br/>
      </w:r>
      <w:r w:rsidRPr="006301A0">
        <w:rPr>
          <w:rFonts w:eastAsia="MS Mincho"/>
          <w:b/>
          <w:sz w:val="26"/>
          <w:szCs w:val="26"/>
          <w:lang w:val="vi-VN"/>
        </w:rPr>
        <w:t>ĐỐI</w:t>
      </w:r>
      <w:r>
        <w:rPr>
          <w:rFonts w:eastAsia="MS Mincho"/>
          <w:b/>
          <w:sz w:val="26"/>
          <w:szCs w:val="26"/>
          <w:lang w:val="vi-VN"/>
        </w:rPr>
        <w:t xml:space="preserve"> </w:t>
      </w:r>
      <w:r w:rsidRPr="006301A0">
        <w:rPr>
          <w:rFonts w:eastAsia="MS Mincho"/>
          <w:b/>
          <w:sz w:val="26"/>
          <w:szCs w:val="26"/>
          <w:lang w:val="vi-VN"/>
        </w:rPr>
        <w:t>VỚI</w:t>
      </w:r>
      <w:r>
        <w:rPr>
          <w:rFonts w:eastAsia="MS Mincho"/>
          <w:b/>
          <w:sz w:val="26"/>
          <w:szCs w:val="26"/>
          <w:lang w:val="vi-VN"/>
        </w:rPr>
        <w:t xml:space="preserve"> </w:t>
      </w:r>
      <w:r w:rsidRPr="006301A0">
        <w:rPr>
          <w:rFonts w:eastAsia="MS Mincho"/>
          <w:b/>
          <w:sz w:val="26"/>
          <w:szCs w:val="26"/>
          <w:lang w:val="vi-VN"/>
        </w:rPr>
        <w:t>DOANH</w:t>
      </w:r>
      <w:r>
        <w:rPr>
          <w:rFonts w:eastAsia="MS Mincho"/>
          <w:b/>
          <w:sz w:val="26"/>
          <w:szCs w:val="26"/>
          <w:lang w:val="vi-VN"/>
        </w:rPr>
        <w:t xml:space="preserve"> </w:t>
      </w:r>
      <w:r w:rsidRPr="006301A0">
        <w:rPr>
          <w:rFonts w:eastAsia="MS Mincho"/>
          <w:b/>
          <w:sz w:val="26"/>
          <w:szCs w:val="26"/>
          <w:lang w:val="vi-VN"/>
        </w:rPr>
        <w:t>NGHIỆP</w:t>
      </w:r>
    </w:p>
    <w:p w:rsidR="006301A0" w:rsidRPr="006301A0" w:rsidRDefault="006301A0" w:rsidP="001512B7">
      <w:pPr>
        <w:widowControl w:val="0"/>
        <w:spacing w:before="120" w:after="120" w:line="281" w:lineRule="auto"/>
        <w:ind w:firstLine="567"/>
        <w:jc w:val="center"/>
        <w:outlineLvl w:val="0"/>
        <w:rPr>
          <w:rFonts w:eastAsia="MS Mincho"/>
          <w:b/>
          <w:sz w:val="26"/>
          <w:szCs w:val="26"/>
          <w:lang w:val="en-GB"/>
        </w:rPr>
      </w:pPr>
    </w:p>
    <w:p w:rsidR="006301A0" w:rsidRPr="006301A0" w:rsidRDefault="006301A0" w:rsidP="001512B7">
      <w:pPr>
        <w:widowControl w:val="0"/>
        <w:spacing w:before="120" w:after="120" w:line="281" w:lineRule="auto"/>
        <w:ind w:firstLine="567"/>
        <w:jc w:val="both"/>
        <w:outlineLvl w:val="0"/>
        <w:rPr>
          <w:rFonts w:eastAsia="MS Mincho"/>
          <w:sz w:val="26"/>
          <w:szCs w:val="26"/>
        </w:rPr>
      </w:pPr>
      <w:r w:rsidRPr="006301A0">
        <w:rPr>
          <w:rFonts w:eastAsia="MS Mincho"/>
          <w:b/>
          <w:sz w:val="26"/>
          <w:szCs w:val="26"/>
          <w:lang w:val="vi-VN"/>
        </w:rPr>
        <w:t>Đối</w:t>
      </w:r>
      <w:r>
        <w:rPr>
          <w:rFonts w:eastAsia="MS Mincho"/>
          <w:b/>
          <w:sz w:val="26"/>
          <w:szCs w:val="26"/>
          <w:lang w:val="vi-VN"/>
        </w:rPr>
        <w:t xml:space="preserve"> </w:t>
      </w:r>
      <w:r w:rsidRPr="006301A0">
        <w:rPr>
          <w:rFonts w:eastAsia="MS Mincho"/>
          <w:b/>
          <w:sz w:val="26"/>
          <w:szCs w:val="26"/>
          <w:lang w:val="vi-VN"/>
        </w:rPr>
        <w:t>tượng</w:t>
      </w:r>
      <w:r>
        <w:rPr>
          <w:rFonts w:eastAsia="MS Mincho"/>
          <w:b/>
          <w:sz w:val="26"/>
          <w:szCs w:val="26"/>
          <w:lang w:val="vi-VN"/>
        </w:rPr>
        <w:t xml:space="preserve"> </w:t>
      </w:r>
      <w:r w:rsidRPr="006301A0">
        <w:rPr>
          <w:rFonts w:eastAsia="MS Mincho"/>
          <w:b/>
          <w:sz w:val="26"/>
          <w:szCs w:val="26"/>
          <w:lang w:val="vi-VN"/>
        </w:rPr>
        <w:t>áp</w:t>
      </w:r>
      <w:r>
        <w:rPr>
          <w:rFonts w:eastAsia="MS Mincho"/>
          <w:b/>
          <w:sz w:val="26"/>
          <w:szCs w:val="26"/>
          <w:lang w:val="vi-VN"/>
        </w:rPr>
        <w:t xml:space="preserve"> </w:t>
      </w:r>
      <w:r w:rsidRPr="006301A0">
        <w:rPr>
          <w:rFonts w:eastAsia="MS Mincho"/>
          <w:b/>
          <w:sz w:val="26"/>
          <w:szCs w:val="26"/>
          <w:lang w:val="vi-VN"/>
        </w:rPr>
        <w:t>dụng:</w:t>
      </w:r>
      <w:r>
        <w:rPr>
          <w:rFonts w:eastAsia="MS Mincho"/>
          <w:b/>
          <w:sz w:val="26"/>
          <w:szCs w:val="26"/>
          <w:lang w:val="vi-VN"/>
        </w:rPr>
        <w:t xml:space="preserve"> </w:t>
      </w:r>
      <w:r w:rsidRPr="006301A0">
        <w:rPr>
          <w:rFonts w:eastAsia="MS Mincho"/>
          <w:sz w:val="26"/>
          <w:szCs w:val="26"/>
          <w:lang w:val="vi-VN"/>
        </w:rPr>
        <w:t>Áp</w:t>
      </w:r>
      <w:r>
        <w:rPr>
          <w:rFonts w:eastAsia="MS Mincho"/>
          <w:sz w:val="26"/>
          <w:szCs w:val="26"/>
          <w:lang w:val="vi-VN"/>
        </w:rPr>
        <w:t xml:space="preserve"> </w:t>
      </w:r>
      <w:r w:rsidRPr="006301A0">
        <w:rPr>
          <w:rFonts w:eastAsia="MS Mincho"/>
          <w:sz w:val="26"/>
          <w:szCs w:val="26"/>
          <w:lang w:val="vi-VN"/>
        </w:rPr>
        <w:t>dụng</w:t>
      </w:r>
      <w:r>
        <w:rPr>
          <w:rFonts w:eastAsia="MS Mincho"/>
          <w:sz w:val="26"/>
          <w:szCs w:val="26"/>
          <w:lang w:val="vi-VN"/>
        </w:rPr>
        <w:t xml:space="preserve"> </w:t>
      </w:r>
      <w:r w:rsidRPr="006301A0">
        <w:rPr>
          <w:rFonts w:eastAsia="MS Mincho"/>
          <w:sz w:val="26"/>
          <w:szCs w:val="26"/>
          <w:lang w:val="vi-VN"/>
        </w:rPr>
        <w:t>đối</w:t>
      </w:r>
      <w:r>
        <w:rPr>
          <w:rFonts w:eastAsia="MS Mincho"/>
          <w:sz w:val="26"/>
          <w:szCs w:val="26"/>
          <w:lang w:val="vi-VN"/>
        </w:rPr>
        <w:t xml:space="preserve"> </w:t>
      </w:r>
      <w:r w:rsidRPr="006301A0">
        <w:rPr>
          <w:rFonts w:eastAsia="MS Mincho"/>
          <w:sz w:val="26"/>
          <w:szCs w:val="26"/>
          <w:lang w:val="vi-VN"/>
        </w:rPr>
        <w:t>với</w:t>
      </w:r>
      <w:r>
        <w:rPr>
          <w:rFonts w:eastAsia="MS Mincho"/>
          <w:sz w:val="26"/>
          <w:szCs w:val="26"/>
          <w:lang w:val="vi-VN"/>
        </w:rPr>
        <w:t xml:space="preserve"> </w:t>
      </w:r>
      <w:r w:rsidRPr="006301A0">
        <w:rPr>
          <w:rFonts w:eastAsia="MS Mincho"/>
          <w:sz w:val="26"/>
          <w:szCs w:val="26"/>
          <w:lang w:val="vi-VN"/>
        </w:rPr>
        <w:t>doanh</w:t>
      </w:r>
      <w:r>
        <w:rPr>
          <w:rFonts w:eastAsia="MS Mincho"/>
          <w:sz w:val="26"/>
          <w:szCs w:val="26"/>
          <w:lang w:val="vi-VN"/>
        </w:rPr>
        <w:t xml:space="preserve"> </w:t>
      </w:r>
      <w:r w:rsidRPr="006301A0">
        <w:rPr>
          <w:rFonts w:eastAsia="MS Mincho"/>
          <w:sz w:val="26"/>
          <w:szCs w:val="26"/>
          <w:lang w:val="vi-VN"/>
        </w:rPr>
        <w:t>nghiệp</w:t>
      </w:r>
      <w:r>
        <w:rPr>
          <w:rFonts w:eastAsia="MS Mincho"/>
          <w:sz w:val="26"/>
          <w:szCs w:val="26"/>
          <w:lang w:val="vi-VN"/>
        </w:rPr>
        <w:t xml:space="preserve"> </w:t>
      </w:r>
      <w:r w:rsidRPr="006301A0">
        <w:rPr>
          <w:rFonts w:eastAsia="MS Mincho"/>
          <w:sz w:val="26"/>
          <w:szCs w:val="26"/>
        </w:rPr>
        <w:t>không</w:t>
      </w:r>
      <w:r>
        <w:rPr>
          <w:rFonts w:eastAsia="MS Mincho"/>
          <w:sz w:val="26"/>
          <w:szCs w:val="26"/>
        </w:rPr>
        <w:t xml:space="preserve"> </w:t>
      </w:r>
      <w:r w:rsidRPr="006301A0">
        <w:rPr>
          <w:rFonts w:eastAsia="MS Mincho"/>
          <w:sz w:val="26"/>
          <w:szCs w:val="26"/>
        </w:rPr>
        <w:t>thực</w:t>
      </w:r>
      <w:r>
        <w:rPr>
          <w:rFonts w:eastAsia="MS Mincho"/>
          <w:sz w:val="26"/>
          <w:szCs w:val="26"/>
        </w:rPr>
        <w:t xml:space="preserve"> </w:t>
      </w:r>
      <w:r w:rsidRPr="006301A0">
        <w:rPr>
          <w:rFonts w:eastAsia="MS Mincho"/>
          <w:sz w:val="26"/>
          <w:szCs w:val="26"/>
        </w:rPr>
        <w:t>hiện</w:t>
      </w:r>
      <w:r>
        <w:rPr>
          <w:rFonts w:eastAsia="MS Mincho"/>
          <w:sz w:val="26"/>
          <w:szCs w:val="26"/>
        </w:rPr>
        <w:t xml:space="preserve"> </w:t>
      </w:r>
      <w:r w:rsidRPr="006301A0">
        <w:rPr>
          <w:rFonts w:eastAsia="MS Mincho"/>
          <w:sz w:val="26"/>
          <w:szCs w:val="26"/>
        </w:rPr>
        <w:t>điều</w:t>
      </w:r>
      <w:r>
        <w:rPr>
          <w:rFonts w:eastAsia="MS Mincho"/>
          <w:sz w:val="26"/>
          <w:szCs w:val="26"/>
        </w:rPr>
        <w:t xml:space="preserve"> </w:t>
      </w:r>
      <w:r w:rsidRPr="006301A0">
        <w:rPr>
          <w:rFonts w:eastAsia="MS Mincho"/>
          <w:sz w:val="26"/>
          <w:szCs w:val="26"/>
        </w:rPr>
        <w:t>tra</w:t>
      </w:r>
      <w:r>
        <w:rPr>
          <w:rFonts w:eastAsia="MS Mincho"/>
          <w:sz w:val="26"/>
          <w:szCs w:val="26"/>
        </w:rPr>
        <w:t xml:space="preserve"> </w:t>
      </w:r>
      <w:r w:rsidRPr="006301A0">
        <w:rPr>
          <w:rFonts w:eastAsia="MS Mincho"/>
          <w:sz w:val="26"/>
          <w:szCs w:val="26"/>
        </w:rPr>
        <w:t>phiếu</w:t>
      </w:r>
      <w:r>
        <w:rPr>
          <w:rFonts w:eastAsia="MS Mincho"/>
          <w:sz w:val="26"/>
          <w:szCs w:val="26"/>
        </w:rPr>
        <w:t xml:space="preserve"> </w:t>
      </w:r>
      <w:r w:rsidRPr="006301A0">
        <w:rPr>
          <w:rFonts w:eastAsia="MS Mincho"/>
          <w:sz w:val="26"/>
          <w:szCs w:val="26"/>
        </w:rPr>
        <w:t>1/DN-MAU</w:t>
      </w:r>
      <w:r w:rsidRPr="006301A0">
        <w:rPr>
          <w:rFonts w:eastAsia="MS Mincho"/>
          <w:sz w:val="26"/>
          <w:szCs w:val="26"/>
          <w:lang w:val="vi-VN"/>
        </w:rPr>
        <w:t>.</w:t>
      </w:r>
    </w:p>
    <w:p w:rsidR="006301A0" w:rsidRPr="006301A0" w:rsidRDefault="006301A0" w:rsidP="001512B7">
      <w:pPr>
        <w:widowControl w:val="0"/>
        <w:autoSpaceDE w:val="0"/>
        <w:autoSpaceDN w:val="0"/>
        <w:spacing w:before="120" w:after="120" w:line="281" w:lineRule="auto"/>
        <w:ind w:firstLine="567"/>
        <w:jc w:val="both"/>
        <w:outlineLvl w:val="1"/>
        <w:rPr>
          <w:b/>
          <w:bCs/>
          <w:sz w:val="26"/>
          <w:szCs w:val="26"/>
          <w:lang w:val="en-GB"/>
        </w:rPr>
      </w:pPr>
      <w:r w:rsidRPr="006301A0">
        <w:rPr>
          <w:b/>
          <w:bCs/>
          <w:sz w:val="26"/>
          <w:szCs w:val="26"/>
          <w:lang w:val="en-GB"/>
        </w:rPr>
        <w:t>PHẦN</w:t>
      </w:r>
      <w:r>
        <w:rPr>
          <w:b/>
          <w:bCs/>
          <w:sz w:val="26"/>
          <w:szCs w:val="26"/>
          <w:lang w:val="en-GB"/>
        </w:rPr>
        <w:t xml:space="preserve"> </w:t>
      </w:r>
      <w:r w:rsidRPr="006301A0">
        <w:rPr>
          <w:b/>
          <w:bCs/>
          <w:sz w:val="26"/>
          <w:szCs w:val="26"/>
          <w:lang w:val="en-GB"/>
        </w:rPr>
        <w:t>A.</w:t>
      </w:r>
      <w:r>
        <w:rPr>
          <w:b/>
          <w:bCs/>
          <w:sz w:val="26"/>
          <w:szCs w:val="26"/>
          <w:lang w:val="en-GB"/>
        </w:rPr>
        <w:t xml:space="preserve"> </w:t>
      </w:r>
      <w:r w:rsidRPr="006301A0">
        <w:rPr>
          <w:b/>
          <w:bCs/>
          <w:sz w:val="26"/>
          <w:szCs w:val="26"/>
          <w:lang w:val="en-GB"/>
        </w:rPr>
        <w:t>THÔNG</w:t>
      </w:r>
      <w:r>
        <w:rPr>
          <w:b/>
          <w:bCs/>
          <w:sz w:val="26"/>
          <w:szCs w:val="26"/>
          <w:lang w:val="en-GB"/>
        </w:rPr>
        <w:t xml:space="preserve"> </w:t>
      </w:r>
      <w:r w:rsidRPr="006301A0">
        <w:rPr>
          <w:b/>
          <w:bCs/>
          <w:sz w:val="26"/>
          <w:szCs w:val="26"/>
          <w:lang w:val="en-GB"/>
        </w:rPr>
        <w:t>TIN</w:t>
      </w:r>
      <w:r>
        <w:rPr>
          <w:b/>
          <w:bCs/>
          <w:sz w:val="26"/>
          <w:szCs w:val="26"/>
          <w:lang w:val="en-GB"/>
        </w:rPr>
        <w:t xml:space="preserve"> </w:t>
      </w:r>
      <w:r w:rsidRPr="006301A0">
        <w:rPr>
          <w:b/>
          <w:bCs/>
          <w:sz w:val="26"/>
          <w:szCs w:val="26"/>
          <w:lang w:val="en-GB"/>
        </w:rPr>
        <w:t>CHUNG</w:t>
      </w:r>
      <w:r>
        <w:rPr>
          <w:b/>
          <w:bCs/>
          <w:sz w:val="26"/>
          <w:szCs w:val="26"/>
          <w:lang w:val="en-GB"/>
        </w:rPr>
        <w:t xml:space="preserve"> </w:t>
      </w:r>
      <w:r w:rsidRPr="006301A0">
        <w:rPr>
          <w:b/>
          <w:bCs/>
          <w:sz w:val="26"/>
          <w:szCs w:val="26"/>
          <w:lang w:val="en-GB"/>
        </w:rPr>
        <w:t>CỦA</w:t>
      </w:r>
      <w:r>
        <w:rPr>
          <w:b/>
          <w:bCs/>
          <w:sz w:val="26"/>
          <w:szCs w:val="26"/>
          <w:lang w:val="en-GB"/>
        </w:rPr>
        <w:t xml:space="preserve"> </w:t>
      </w:r>
      <w:r w:rsidRPr="006301A0">
        <w:rPr>
          <w:b/>
          <w:bCs/>
          <w:sz w:val="26"/>
          <w:szCs w:val="26"/>
          <w:lang w:val="en-GB"/>
        </w:rPr>
        <w:t>DOANH</w:t>
      </w:r>
      <w:r>
        <w:rPr>
          <w:b/>
          <w:bCs/>
          <w:sz w:val="26"/>
          <w:szCs w:val="26"/>
          <w:lang w:val="en-GB"/>
        </w:rPr>
        <w:t xml:space="preserve"> </w:t>
      </w:r>
      <w:r w:rsidRPr="006301A0">
        <w:rPr>
          <w:b/>
          <w:bCs/>
          <w:sz w:val="26"/>
          <w:szCs w:val="26"/>
          <w:lang w:val="en-GB"/>
        </w:rPr>
        <w:t>NGHIỆP</w:t>
      </w:r>
    </w:p>
    <w:p w:rsidR="006301A0" w:rsidRPr="006301A0" w:rsidRDefault="006301A0" w:rsidP="001512B7">
      <w:pPr>
        <w:widowControl w:val="0"/>
        <w:autoSpaceDE w:val="0"/>
        <w:autoSpaceDN w:val="0"/>
        <w:spacing w:before="120" w:after="120" w:line="281" w:lineRule="auto"/>
        <w:ind w:firstLine="567"/>
        <w:jc w:val="both"/>
        <w:outlineLvl w:val="1"/>
        <w:rPr>
          <w:bCs/>
          <w:i/>
          <w:sz w:val="26"/>
          <w:szCs w:val="26"/>
          <w:lang w:val="en-GB"/>
        </w:rPr>
      </w:pPr>
      <w:r w:rsidRPr="006301A0">
        <w:rPr>
          <w:b/>
          <w:bCs/>
          <w:i/>
          <w:sz w:val="26"/>
          <w:szCs w:val="26"/>
          <w:lang w:val="vi-VN"/>
        </w:rPr>
        <w:t>Đơn</w:t>
      </w:r>
      <w:r>
        <w:rPr>
          <w:b/>
          <w:bCs/>
          <w:i/>
          <w:sz w:val="26"/>
          <w:szCs w:val="26"/>
          <w:lang w:val="vi-VN"/>
        </w:rPr>
        <w:t xml:space="preserve"> </w:t>
      </w:r>
      <w:r w:rsidRPr="006301A0">
        <w:rPr>
          <w:b/>
          <w:bCs/>
          <w:i/>
          <w:sz w:val="26"/>
          <w:szCs w:val="26"/>
          <w:lang w:val="vi-VN"/>
        </w:rPr>
        <w:t>vị</w:t>
      </w:r>
      <w:r>
        <w:rPr>
          <w:b/>
          <w:bCs/>
          <w:i/>
          <w:sz w:val="26"/>
          <w:szCs w:val="26"/>
          <w:lang w:val="vi-VN"/>
        </w:rPr>
        <w:t xml:space="preserve"> </w:t>
      </w:r>
      <w:r w:rsidRPr="006301A0">
        <w:rPr>
          <w:b/>
          <w:bCs/>
          <w:i/>
          <w:sz w:val="26"/>
          <w:szCs w:val="26"/>
          <w:lang w:val="vi-VN"/>
        </w:rPr>
        <w:t>kê</w:t>
      </w:r>
      <w:r>
        <w:rPr>
          <w:b/>
          <w:bCs/>
          <w:i/>
          <w:sz w:val="26"/>
          <w:szCs w:val="26"/>
          <w:lang w:val="vi-VN"/>
        </w:rPr>
        <w:t xml:space="preserve"> </w:t>
      </w:r>
      <w:r w:rsidRPr="006301A0">
        <w:rPr>
          <w:b/>
          <w:bCs/>
          <w:i/>
          <w:sz w:val="26"/>
          <w:szCs w:val="26"/>
          <w:lang w:val="vi-VN"/>
        </w:rPr>
        <w:t>khai</w:t>
      </w:r>
      <w:r>
        <w:rPr>
          <w:b/>
          <w:bCs/>
          <w:i/>
          <w:sz w:val="26"/>
          <w:szCs w:val="26"/>
          <w:lang w:val="vi-VN"/>
        </w:rPr>
        <w:t xml:space="preserve"> </w:t>
      </w:r>
      <w:r w:rsidRPr="006301A0">
        <w:rPr>
          <w:b/>
          <w:bCs/>
          <w:i/>
          <w:sz w:val="26"/>
          <w:szCs w:val="26"/>
          <w:lang w:val="vi-VN"/>
        </w:rPr>
        <w:t>thông</w:t>
      </w:r>
      <w:r>
        <w:rPr>
          <w:b/>
          <w:bCs/>
          <w:i/>
          <w:sz w:val="26"/>
          <w:szCs w:val="26"/>
          <w:lang w:val="vi-VN"/>
        </w:rPr>
        <w:t xml:space="preserve"> </w:t>
      </w:r>
      <w:r w:rsidRPr="006301A0">
        <w:rPr>
          <w:b/>
          <w:bCs/>
          <w:i/>
          <w:sz w:val="26"/>
          <w:szCs w:val="26"/>
          <w:lang w:val="vi-VN"/>
        </w:rPr>
        <w:t>tin:</w:t>
      </w:r>
      <w:r>
        <w:rPr>
          <w:bCs/>
          <w:i/>
          <w:sz w:val="26"/>
          <w:szCs w:val="26"/>
          <w:lang w:val="vi-VN"/>
        </w:rPr>
        <w:t xml:space="preserve"> </w:t>
      </w:r>
      <w:r w:rsidRPr="006301A0">
        <w:rPr>
          <w:bCs/>
          <w:i/>
          <w:sz w:val="26"/>
          <w:szCs w:val="26"/>
          <w:lang w:val="vi-VN"/>
        </w:rPr>
        <w:t>Doanh</w:t>
      </w:r>
      <w:r>
        <w:rPr>
          <w:bCs/>
          <w:i/>
          <w:sz w:val="26"/>
          <w:szCs w:val="26"/>
          <w:lang w:val="vi-VN"/>
        </w:rPr>
        <w:t xml:space="preserve"> </w:t>
      </w:r>
      <w:r w:rsidRPr="006301A0">
        <w:rPr>
          <w:bCs/>
          <w:i/>
          <w:sz w:val="26"/>
          <w:szCs w:val="26"/>
          <w:lang w:val="vi-VN"/>
        </w:rPr>
        <w:t>nghiệp</w:t>
      </w:r>
      <w:r>
        <w:rPr>
          <w:bCs/>
          <w:i/>
          <w:sz w:val="26"/>
          <w:szCs w:val="26"/>
          <w:lang w:val="vi-VN"/>
        </w:rPr>
        <w:t xml:space="preserve"> </w:t>
      </w:r>
      <w:r w:rsidRPr="006301A0">
        <w:rPr>
          <w:bCs/>
          <w:i/>
          <w:sz w:val="26"/>
          <w:szCs w:val="26"/>
          <w:lang w:val="vi-VN"/>
        </w:rPr>
        <w:t>kê</w:t>
      </w:r>
      <w:r>
        <w:rPr>
          <w:bCs/>
          <w:i/>
          <w:sz w:val="26"/>
          <w:szCs w:val="26"/>
          <w:lang w:val="vi-VN"/>
        </w:rPr>
        <w:t xml:space="preserve"> </w:t>
      </w:r>
      <w:r w:rsidRPr="006301A0">
        <w:rPr>
          <w:bCs/>
          <w:i/>
          <w:sz w:val="26"/>
          <w:szCs w:val="26"/>
          <w:lang w:val="vi-VN"/>
        </w:rPr>
        <w:t>khai</w:t>
      </w:r>
      <w:r>
        <w:rPr>
          <w:bCs/>
          <w:i/>
          <w:sz w:val="26"/>
          <w:szCs w:val="26"/>
          <w:lang w:val="vi-VN"/>
        </w:rPr>
        <w:t xml:space="preserve"> </w:t>
      </w:r>
      <w:r w:rsidRPr="006301A0">
        <w:rPr>
          <w:bCs/>
          <w:i/>
          <w:sz w:val="26"/>
          <w:szCs w:val="26"/>
          <w:lang w:val="vi-VN"/>
        </w:rPr>
        <w:t>toàn</w:t>
      </w:r>
      <w:r>
        <w:rPr>
          <w:bCs/>
          <w:i/>
          <w:sz w:val="26"/>
          <w:szCs w:val="26"/>
          <w:lang w:val="vi-VN"/>
        </w:rPr>
        <w:t xml:space="preserve"> </w:t>
      </w:r>
      <w:r w:rsidRPr="006301A0">
        <w:rPr>
          <w:bCs/>
          <w:i/>
          <w:sz w:val="26"/>
          <w:szCs w:val="26"/>
          <w:lang w:val="vi-VN"/>
        </w:rPr>
        <w:t>bộ</w:t>
      </w:r>
      <w:r>
        <w:rPr>
          <w:bCs/>
          <w:i/>
          <w:sz w:val="26"/>
          <w:szCs w:val="26"/>
          <w:lang w:val="vi-VN"/>
        </w:rPr>
        <w:t xml:space="preserve"> </w:t>
      </w:r>
      <w:r w:rsidRPr="006301A0">
        <w:rPr>
          <w:bCs/>
          <w:i/>
          <w:sz w:val="26"/>
          <w:szCs w:val="26"/>
          <w:lang w:val="vi-VN"/>
        </w:rPr>
        <w:t>thông</w:t>
      </w:r>
      <w:r>
        <w:rPr>
          <w:bCs/>
          <w:i/>
          <w:sz w:val="26"/>
          <w:szCs w:val="26"/>
          <w:lang w:val="vi-VN"/>
        </w:rPr>
        <w:t xml:space="preserve"> </w:t>
      </w:r>
      <w:r w:rsidRPr="006301A0">
        <w:rPr>
          <w:bCs/>
          <w:i/>
          <w:sz w:val="26"/>
          <w:szCs w:val="26"/>
          <w:lang w:val="vi-VN"/>
        </w:rPr>
        <w:t>tin</w:t>
      </w:r>
      <w:r>
        <w:rPr>
          <w:bCs/>
          <w:i/>
          <w:sz w:val="26"/>
          <w:szCs w:val="26"/>
          <w:lang w:val="vi-VN"/>
        </w:rPr>
        <w:t xml:space="preserve"> </w:t>
      </w:r>
      <w:r w:rsidRPr="006301A0">
        <w:rPr>
          <w:bCs/>
          <w:i/>
          <w:sz w:val="26"/>
          <w:szCs w:val="26"/>
          <w:lang w:val="vi-VN"/>
        </w:rPr>
        <w:t>chung</w:t>
      </w:r>
      <w:r>
        <w:rPr>
          <w:bCs/>
          <w:i/>
          <w:sz w:val="26"/>
          <w:szCs w:val="26"/>
          <w:lang w:val="vi-VN"/>
        </w:rPr>
        <w:t xml:space="preserve"> </w:t>
      </w:r>
      <w:r w:rsidRPr="006301A0">
        <w:rPr>
          <w:bCs/>
          <w:i/>
          <w:sz w:val="26"/>
          <w:szCs w:val="26"/>
          <w:lang w:val="vi-VN"/>
        </w:rPr>
        <w:t>của</w:t>
      </w:r>
      <w:r>
        <w:rPr>
          <w:bCs/>
          <w:i/>
          <w:sz w:val="26"/>
          <w:szCs w:val="26"/>
          <w:lang w:val="vi-VN"/>
        </w:rPr>
        <w:t xml:space="preserve"> </w:t>
      </w:r>
      <w:r w:rsidRPr="006301A0">
        <w:rPr>
          <w:bCs/>
          <w:i/>
          <w:sz w:val="26"/>
          <w:szCs w:val="26"/>
          <w:lang w:val="vi-VN"/>
        </w:rPr>
        <w:t>doanh</w:t>
      </w:r>
      <w:r>
        <w:rPr>
          <w:bCs/>
          <w:i/>
          <w:sz w:val="26"/>
          <w:szCs w:val="26"/>
          <w:lang w:val="vi-VN"/>
        </w:rPr>
        <w:t xml:space="preserve"> </w:t>
      </w:r>
      <w:r w:rsidRPr="006301A0">
        <w:rPr>
          <w:bCs/>
          <w:i/>
          <w:sz w:val="26"/>
          <w:szCs w:val="26"/>
          <w:lang w:val="vi-VN"/>
        </w:rPr>
        <w:t>nghiệp</w:t>
      </w:r>
      <w:r>
        <w:rPr>
          <w:bCs/>
          <w:i/>
          <w:sz w:val="26"/>
          <w:szCs w:val="26"/>
          <w:lang w:val="vi-VN"/>
        </w:rPr>
        <w:t xml:space="preserve"> </w:t>
      </w:r>
      <w:r w:rsidRPr="006301A0">
        <w:rPr>
          <w:bCs/>
          <w:i/>
          <w:sz w:val="26"/>
          <w:szCs w:val="26"/>
          <w:lang w:val="vi-VN"/>
        </w:rPr>
        <w:t>tại</w:t>
      </w:r>
      <w:r>
        <w:rPr>
          <w:bCs/>
          <w:i/>
          <w:sz w:val="26"/>
          <w:szCs w:val="26"/>
          <w:lang w:val="vi-VN"/>
        </w:rPr>
        <w:t xml:space="preserve"> </w:t>
      </w:r>
      <w:r w:rsidRPr="006301A0">
        <w:rPr>
          <w:bCs/>
          <w:i/>
          <w:sz w:val="26"/>
          <w:szCs w:val="26"/>
        </w:rPr>
        <w:t>phần</w:t>
      </w:r>
      <w:r>
        <w:rPr>
          <w:bCs/>
          <w:i/>
          <w:sz w:val="26"/>
          <w:szCs w:val="26"/>
          <w:lang w:val="vi-VN"/>
        </w:rPr>
        <w:t xml:space="preserve"> </w:t>
      </w:r>
      <w:r w:rsidRPr="006301A0">
        <w:rPr>
          <w:bCs/>
          <w:i/>
          <w:sz w:val="26"/>
          <w:szCs w:val="26"/>
          <w:lang w:val="vi-VN"/>
        </w:rPr>
        <w:t>A</w:t>
      </w:r>
      <w:r w:rsidRPr="006301A0">
        <w:rPr>
          <w:bCs/>
          <w:i/>
          <w:sz w:val="26"/>
          <w:szCs w:val="26"/>
          <w:lang w:val="en-GB"/>
        </w:rPr>
        <w:t>.</w:t>
      </w:r>
    </w:p>
    <w:p w:rsidR="006301A0" w:rsidRPr="004F11CD" w:rsidRDefault="006301A0" w:rsidP="001512B7">
      <w:pPr>
        <w:widowControl w:val="0"/>
        <w:autoSpaceDE w:val="0"/>
        <w:autoSpaceDN w:val="0"/>
        <w:spacing w:before="120" w:after="120" w:line="281" w:lineRule="auto"/>
        <w:ind w:firstLine="567"/>
        <w:jc w:val="both"/>
        <w:rPr>
          <w:sz w:val="26"/>
          <w:szCs w:val="26"/>
          <w:lang w:val="en-GB"/>
        </w:rPr>
      </w:pPr>
      <w:r w:rsidRPr="004F11CD">
        <w:rPr>
          <w:sz w:val="26"/>
          <w:szCs w:val="26"/>
          <w:lang w:val="en-GB"/>
        </w:rPr>
        <w:t>A1. THÔNG TIN ĐỊNH DANH</w:t>
      </w:r>
    </w:p>
    <w:p w:rsidR="006301A0" w:rsidRPr="006301A0" w:rsidRDefault="006301A0" w:rsidP="001512B7">
      <w:pPr>
        <w:widowControl w:val="0"/>
        <w:autoSpaceDE w:val="0"/>
        <w:autoSpaceDN w:val="0"/>
        <w:spacing w:before="120" w:after="120" w:line="281" w:lineRule="auto"/>
        <w:ind w:firstLine="567"/>
        <w:jc w:val="both"/>
        <w:outlineLvl w:val="1"/>
        <w:rPr>
          <w:b/>
          <w:bCs/>
          <w:sz w:val="26"/>
          <w:szCs w:val="26"/>
          <w:lang w:val="vi-VN"/>
        </w:rPr>
      </w:pPr>
      <w:r w:rsidRPr="006301A0">
        <w:rPr>
          <w:b/>
          <w:bCs/>
          <w:sz w:val="26"/>
          <w:szCs w:val="26"/>
          <w:lang w:val="en-GB"/>
        </w:rPr>
        <w:t>A1.1.</w:t>
      </w:r>
      <w:r>
        <w:rPr>
          <w:b/>
          <w:bCs/>
          <w:sz w:val="26"/>
          <w:szCs w:val="26"/>
          <w:lang w:val="en-GB"/>
        </w:rPr>
        <w:t xml:space="preserve"> </w:t>
      </w:r>
      <w:r w:rsidRPr="006301A0">
        <w:rPr>
          <w:b/>
          <w:bCs/>
          <w:sz w:val="26"/>
          <w:szCs w:val="26"/>
          <w:lang w:val="vi-VN"/>
        </w:rPr>
        <w:t>Tên</w:t>
      </w:r>
      <w:r>
        <w:rPr>
          <w:b/>
          <w:bCs/>
          <w:sz w:val="26"/>
          <w:szCs w:val="26"/>
          <w:lang w:val="vi-VN"/>
        </w:rPr>
        <w:t xml:space="preserve"> </w:t>
      </w:r>
      <w:r w:rsidRPr="006301A0">
        <w:rPr>
          <w:b/>
          <w:bCs/>
          <w:sz w:val="26"/>
          <w:szCs w:val="26"/>
          <w:lang w:val="vi-VN"/>
        </w:rPr>
        <w:t>doanh</w:t>
      </w:r>
      <w:r>
        <w:rPr>
          <w:b/>
          <w:bCs/>
          <w:sz w:val="26"/>
          <w:szCs w:val="26"/>
          <w:lang w:val="vi-VN"/>
        </w:rPr>
        <w:t xml:space="preserve"> </w:t>
      </w:r>
      <w:r w:rsidRPr="006301A0">
        <w:rPr>
          <w:b/>
          <w:bCs/>
          <w:sz w:val="26"/>
          <w:szCs w:val="26"/>
          <w:lang w:val="vi-VN"/>
        </w:rPr>
        <w:t>nghiệp</w:t>
      </w:r>
      <w:r w:rsidRPr="006301A0">
        <w:rPr>
          <w:b/>
          <w:bCs/>
          <w:sz w:val="26"/>
          <w:szCs w:val="26"/>
        </w:rPr>
        <w:t>:</w:t>
      </w:r>
      <w:r>
        <w:rPr>
          <w:b/>
          <w:bCs/>
          <w:i/>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tên</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thức</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bằng</w:t>
      </w:r>
      <w:r>
        <w:rPr>
          <w:bCs/>
          <w:sz w:val="26"/>
          <w:szCs w:val="26"/>
          <w:lang w:val="vi-VN"/>
        </w:rPr>
        <w:t xml:space="preserve"> </w:t>
      </w:r>
      <w:r w:rsidRPr="006301A0">
        <w:rPr>
          <w:bCs/>
          <w:sz w:val="26"/>
          <w:szCs w:val="26"/>
          <w:lang w:val="vi-VN"/>
        </w:rPr>
        <w:t>chữ</w:t>
      </w:r>
      <w:r>
        <w:rPr>
          <w:bCs/>
          <w:sz w:val="26"/>
          <w:szCs w:val="26"/>
          <w:lang w:val="vi-VN"/>
        </w:rPr>
        <w:t xml:space="preserve"> </w:t>
      </w:r>
      <w:r w:rsidRPr="006301A0">
        <w:rPr>
          <w:bCs/>
          <w:sz w:val="26"/>
          <w:szCs w:val="26"/>
          <w:lang w:val="vi-VN"/>
        </w:rPr>
        <w:t>in</w:t>
      </w:r>
      <w:r>
        <w:rPr>
          <w:bCs/>
          <w:sz w:val="26"/>
          <w:szCs w:val="26"/>
          <w:lang w:val="vi-VN"/>
        </w:rPr>
        <w:t xml:space="preserve"> </w:t>
      </w:r>
      <w:r w:rsidRPr="006301A0">
        <w:rPr>
          <w:bCs/>
          <w:sz w:val="26"/>
          <w:szCs w:val="26"/>
          <w:lang w:val="vi-VN"/>
        </w:rPr>
        <w:t>hoa</w:t>
      </w:r>
      <w:r>
        <w:rPr>
          <w:bCs/>
          <w:sz w:val="26"/>
          <w:szCs w:val="26"/>
          <w:lang w:val="vi-VN"/>
        </w:rPr>
        <w:t xml:space="preserve"> </w:t>
      </w:r>
      <w:r w:rsidRPr="006301A0">
        <w:rPr>
          <w:bCs/>
          <w:sz w:val="26"/>
          <w:szCs w:val="26"/>
          <w:lang w:val="vi-VN"/>
        </w:rPr>
        <w:t>theo</w:t>
      </w:r>
      <w:r>
        <w:rPr>
          <w:bCs/>
          <w:sz w:val="26"/>
          <w:szCs w:val="26"/>
          <w:lang w:val="vi-VN"/>
        </w:rPr>
        <w:t xml:space="preserve"> </w:t>
      </w:r>
      <w:r w:rsidRPr="006301A0">
        <w:rPr>
          <w:bCs/>
          <w:sz w:val="26"/>
          <w:szCs w:val="26"/>
          <w:lang w:val="vi-VN"/>
        </w:rPr>
        <w:t>quyết</w:t>
      </w:r>
      <w:r>
        <w:rPr>
          <w:bCs/>
          <w:sz w:val="26"/>
          <w:szCs w:val="26"/>
          <w:lang w:val="vi-VN"/>
        </w:rPr>
        <w:t xml:space="preserve"> </w:t>
      </w:r>
      <w:r w:rsidRPr="006301A0">
        <w:rPr>
          <w:bCs/>
          <w:sz w:val="26"/>
          <w:szCs w:val="26"/>
          <w:lang w:val="vi-VN"/>
        </w:rPr>
        <w:t>định</w:t>
      </w:r>
      <w:r>
        <w:rPr>
          <w:bCs/>
          <w:sz w:val="26"/>
          <w:szCs w:val="26"/>
          <w:lang w:val="vi-VN"/>
        </w:rPr>
        <w:t xml:space="preserve"> </w:t>
      </w:r>
      <w:r w:rsidRPr="006301A0">
        <w:rPr>
          <w:bCs/>
          <w:sz w:val="26"/>
          <w:szCs w:val="26"/>
          <w:lang w:val="vi-VN"/>
        </w:rPr>
        <w:t>thành</w:t>
      </w:r>
      <w:r>
        <w:rPr>
          <w:bCs/>
          <w:sz w:val="26"/>
          <w:szCs w:val="26"/>
          <w:lang w:val="vi-VN"/>
        </w:rPr>
        <w:t xml:space="preserve"> </w:t>
      </w:r>
      <w:r w:rsidRPr="006301A0">
        <w:rPr>
          <w:bCs/>
          <w:sz w:val="26"/>
          <w:szCs w:val="26"/>
          <w:lang w:val="vi-VN"/>
        </w:rPr>
        <w:t>lập</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hoặc</w:t>
      </w:r>
      <w:r>
        <w:rPr>
          <w:bCs/>
          <w:sz w:val="26"/>
          <w:szCs w:val="26"/>
          <w:lang w:val="vi-VN"/>
        </w:rPr>
        <w:t xml:space="preserve"> </w:t>
      </w:r>
      <w:r w:rsidRPr="006301A0">
        <w:rPr>
          <w:bCs/>
          <w:sz w:val="26"/>
          <w:szCs w:val="26"/>
          <w:lang w:val="vi-VN"/>
        </w:rPr>
        <w:t>giấy</w:t>
      </w:r>
      <w:r>
        <w:rPr>
          <w:bCs/>
          <w:sz w:val="26"/>
          <w:szCs w:val="26"/>
          <w:lang w:val="vi-VN"/>
        </w:rPr>
        <w:t xml:space="preserve"> </w:t>
      </w:r>
      <w:r w:rsidRPr="006301A0">
        <w:rPr>
          <w:bCs/>
          <w:sz w:val="26"/>
          <w:szCs w:val="26"/>
          <w:lang w:val="vi-VN"/>
        </w:rPr>
        <w:t>chứng</w:t>
      </w:r>
      <w:r>
        <w:rPr>
          <w:bCs/>
          <w:sz w:val="26"/>
          <w:szCs w:val="26"/>
          <w:lang w:val="vi-VN"/>
        </w:rPr>
        <w:t xml:space="preserve"> </w:t>
      </w:r>
      <w:r w:rsidRPr="006301A0">
        <w:rPr>
          <w:bCs/>
          <w:sz w:val="26"/>
          <w:szCs w:val="26"/>
          <w:lang w:val="vi-VN"/>
        </w:rPr>
        <w:t>nhận</w:t>
      </w:r>
      <w:r>
        <w:rPr>
          <w:bCs/>
          <w:sz w:val="26"/>
          <w:szCs w:val="26"/>
          <w:lang w:val="vi-VN"/>
        </w:rPr>
        <w:t xml:space="preserve"> </w:t>
      </w:r>
      <w:r w:rsidRPr="006301A0">
        <w:rPr>
          <w:bCs/>
          <w:sz w:val="26"/>
          <w:szCs w:val="26"/>
          <w:lang w:val="vi-VN"/>
        </w:rPr>
        <w:t>đăng</w:t>
      </w:r>
      <w:r>
        <w:rPr>
          <w:bCs/>
          <w:sz w:val="26"/>
          <w:szCs w:val="26"/>
          <w:lang w:val="vi-VN"/>
        </w:rPr>
        <w:t xml:space="preserve"> </w:t>
      </w:r>
      <w:r w:rsidRPr="006301A0">
        <w:rPr>
          <w:bCs/>
          <w:sz w:val="26"/>
          <w:szCs w:val="26"/>
          <w:lang w:val="vi-VN"/>
        </w:rPr>
        <w:t>ký</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p>
    <w:p w:rsidR="006301A0" w:rsidRPr="006301A0" w:rsidRDefault="006301A0" w:rsidP="001512B7">
      <w:pPr>
        <w:widowControl w:val="0"/>
        <w:autoSpaceDE w:val="0"/>
        <w:autoSpaceDN w:val="0"/>
        <w:spacing w:before="120" w:after="120" w:line="281" w:lineRule="auto"/>
        <w:ind w:firstLine="567"/>
        <w:jc w:val="both"/>
        <w:outlineLvl w:val="1"/>
        <w:rPr>
          <w:b/>
          <w:bCs/>
          <w:sz w:val="26"/>
          <w:szCs w:val="26"/>
          <w:lang w:val="vi-VN"/>
        </w:rPr>
      </w:pPr>
      <w:r w:rsidRPr="006301A0">
        <w:rPr>
          <w:b/>
          <w:bCs/>
          <w:sz w:val="26"/>
          <w:szCs w:val="26"/>
          <w:lang w:val="vi-VN"/>
        </w:rPr>
        <w:t>A1.2</w:t>
      </w:r>
      <w:r w:rsidRPr="006301A0">
        <w:rPr>
          <w:b/>
          <w:bCs/>
          <w:sz w:val="26"/>
          <w:szCs w:val="26"/>
        </w:rPr>
        <w:t>.</w:t>
      </w:r>
      <w:r>
        <w:rPr>
          <w:b/>
          <w:bCs/>
          <w:sz w:val="26"/>
          <w:szCs w:val="26"/>
          <w:lang w:val="vi-VN"/>
        </w:rPr>
        <w:t xml:space="preserve"> </w:t>
      </w:r>
      <w:r w:rsidRPr="006301A0">
        <w:rPr>
          <w:b/>
          <w:bCs/>
          <w:sz w:val="26"/>
          <w:szCs w:val="26"/>
          <w:lang w:val="vi-VN"/>
        </w:rPr>
        <w:t>Địa</w:t>
      </w:r>
      <w:r>
        <w:rPr>
          <w:b/>
          <w:bCs/>
          <w:sz w:val="26"/>
          <w:szCs w:val="26"/>
          <w:lang w:val="vi-VN"/>
        </w:rPr>
        <w:t xml:space="preserve"> </w:t>
      </w:r>
      <w:r w:rsidRPr="006301A0">
        <w:rPr>
          <w:b/>
          <w:bCs/>
          <w:sz w:val="26"/>
          <w:szCs w:val="26"/>
          <w:lang w:val="vi-VN"/>
        </w:rPr>
        <w:t>chỉ</w:t>
      </w:r>
      <w:r>
        <w:rPr>
          <w:b/>
          <w:bCs/>
          <w:sz w:val="26"/>
          <w:szCs w:val="26"/>
          <w:lang w:val="vi-VN"/>
        </w:rPr>
        <w:t xml:space="preserve"> </w:t>
      </w:r>
      <w:r w:rsidRPr="006301A0">
        <w:rPr>
          <w:b/>
          <w:bCs/>
          <w:sz w:val="26"/>
          <w:szCs w:val="26"/>
          <w:lang w:val="vi-VN"/>
        </w:rPr>
        <w:t>doanh</w:t>
      </w:r>
      <w:r>
        <w:rPr>
          <w:b/>
          <w:bCs/>
          <w:sz w:val="26"/>
          <w:szCs w:val="26"/>
          <w:lang w:val="vi-VN"/>
        </w:rPr>
        <w:t xml:space="preserve"> </w:t>
      </w:r>
      <w:r w:rsidRPr="006301A0">
        <w:rPr>
          <w:b/>
          <w:bCs/>
          <w:sz w:val="26"/>
          <w:szCs w:val="26"/>
          <w:lang w:val="vi-VN"/>
        </w:rPr>
        <w:t>nghiệp</w:t>
      </w:r>
      <w:r w:rsidRPr="006301A0">
        <w:rPr>
          <w:b/>
          <w:bCs/>
          <w:sz w:val="26"/>
          <w:szCs w:val="26"/>
        </w:rPr>
        <w:t>:</w:t>
      </w:r>
      <w:r>
        <w:rPr>
          <w:b/>
          <w:bCs/>
          <w:i/>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địa</w:t>
      </w:r>
      <w:r>
        <w:rPr>
          <w:bCs/>
          <w:sz w:val="26"/>
          <w:szCs w:val="26"/>
          <w:lang w:val="vi-VN"/>
        </w:rPr>
        <w:t xml:space="preserve"> </w:t>
      </w:r>
      <w:r w:rsidRPr="006301A0">
        <w:rPr>
          <w:bCs/>
          <w:sz w:val="26"/>
          <w:szCs w:val="26"/>
          <w:lang w:val="vi-VN"/>
        </w:rPr>
        <w:t>chỉ</w:t>
      </w:r>
      <w:r>
        <w:rPr>
          <w:bCs/>
          <w:sz w:val="26"/>
          <w:szCs w:val="26"/>
          <w:lang w:val="vi-VN"/>
        </w:rPr>
        <w:t xml:space="preserve"> </w:t>
      </w:r>
      <w:r w:rsidRPr="006301A0">
        <w:rPr>
          <w:bCs/>
          <w:sz w:val="26"/>
          <w:szCs w:val="26"/>
          <w:lang w:val="vi-VN"/>
        </w:rPr>
        <w:t>trụ</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giao</w:t>
      </w:r>
      <w:r>
        <w:rPr>
          <w:bCs/>
          <w:sz w:val="26"/>
          <w:szCs w:val="26"/>
          <w:lang w:val="vi-VN"/>
        </w:rPr>
        <w:t xml:space="preserve"> </w:t>
      </w:r>
      <w:r w:rsidRPr="006301A0">
        <w:rPr>
          <w:bCs/>
          <w:sz w:val="26"/>
          <w:szCs w:val="26"/>
          <w:lang w:val="vi-VN"/>
        </w:rPr>
        <w:t>dịch</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đầy</w:t>
      </w:r>
      <w:r>
        <w:rPr>
          <w:bCs/>
          <w:sz w:val="26"/>
          <w:szCs w:val="26"/>
          <w:lang w:val="vi-VN"/>
        </w:rPr>
        <w:t xml:space="preserve"> </w:t>
      </w:r>
      <w:r w:rsidRPr="006301A0">
        <w:rPr>
          <w:bCs/>
          <w:sz w:val="26"/>
          <w:szCs w:val="26"/>
          <w:lang w:val="vi-VN"/>
        </w:rPr>
        <w:t>đủ,</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viết</w:t>
      </w:r>
      <w:r>
        <w:rPr>
          <w:bCs/>
          <w:sz w:val="26"/>
          <w:szCs w:val="26"/>
          <w:lang w:val="vi-VN"/>
        </w:rPr>
        <w:t xml:space="preserve"> </w:t>
      </w:r>
      <w:r w:rsidRPr="006301A0">
        <w:rPr>
          <w:bCs/>
          <w:sz w:val="26"/>
          <w:szCs w:val="26"/>
          <w:lang w:val="vi-VN"/>
        </w:rPr>
        <w:t>tắt</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thông</w:t>
      </w:r>
      <w:r>
        <w:rPr>
          <w:bCs/>
          <w:sz w:val="26"/>
          <w:szCs w:val="26"/>
          <w:lang w:val="vi-VN"/>
        </w:rPr>
        <w:t xml:space="preserve"> </w:t>
      </w:r>
      <w:r w:rsidRPr="006301A0">
        <w:rPr>
          <w:bCs/>
          <w:sz w:val="26"/>
          <w:szCs w:val="26"/>
          <w:lang w:val="vi-VN"/>
        </w:rPr>
        <w:t>tin</w:t>
      </w:r>
      <w:r>
        <w:rPr>
          <w:bCs/>
          <w:sz w:val="26"/>
          <w:szCs w:val="26"/>
          <w:lang w:val="vi-VN"/>
        </w:rPr>
        <w:t xml:space="preserve"> </w:t>
      </w:r>
      <w:r w:rsidRPr="006301A0">
        <w:rPr>
          <w:bCs/>
          <w:sz w:val="26"/>
          <w:szCs w:val="26"/>
          <w:lang w:val="vi-VN"/>
        </w:rPr>
        <w:t>theo</w:t>
      </w:r>
      <w:r>
        <w:rPr>
          <w:bCs/>
          <w:sz w:val="26"/>
          <w:szCs w:val="26"/>
          <w:lang w:val="vi-VN"/>
        </w:rPr>
        <w:t xml:space="preserve"> </w:t>
      </w:r>
      <w:r w:rsidRPr="006301A0">
        <w:rPr>
          <w:bCs/>
          <w:sz w:val="26"/>
          <w:szCs w:val="26"/>
          <w:lang w:val="vi-VN"/>
        </w:rPr>
        <w:t>yêu</w:t>
      </w:r>
      <w:r>
        <w:rPr>
          <w:bCs/>
          <w:sz w:val="26"/>
          <w:szCs w:val="26"/>
          <w:lang w:val="vi-VN"/>
        </w:rPr>
        <w:t xml:space="preserve"> </w:t>
      </w:r>
      <w:r w:rsidRPr="006301A0">
        <w:rPr>
          <w:bCs/>
          <w:sz w:val="26"/>
          <w:szCs w:val="26"/>
          <w:lang w:val="vi-VN"/>
        </w:rPr>
        <w:t>cầu</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dòng</w:t>
      </w:r>
      <w:r>
        <w:rPr>
          <w:bCs/>
          <w:sz w:val="26"/>
          <w:szCs w:val="26"/>
          <w:lang w:val="vi-VN"/>
        </w:rPr>
        <w:t xml:space="preserve"> </w:t>
      </w:r>
      <w:r w:rsidRPr="006301A0">
        <w:rPr>
          <w:bCs/>
          <w:sz w:val="26"/>
          <w:szCs w:val="26"/>
          <w:lang w:val="vi-VN"/>
        </w:rPr>
        <w:t>tương</w:t>
      </w:r>
      <w:r>
        <w:rPr>
          <w:bCs/>
          <w:sz w:val="26"/>
          <w:szCs w:val="26"/>
          <w:lang w:val="vi-VN"/>
        </w:rPr>
        <w:t xml:space="preserve"> </w:t>
      </w:r>
      <w:r w:rsidRPr="006301A0">
        <w:rPr>
          <w:bCs/>
          <w:sz w:val="26"/>
          <w:szCs w:val="26"/>
          <w:lang w:val="vi-VN"/>
        </w:rPr>
        <w:t>ứng</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phiếu</w:t>
      </w:r>
      <w:r>
        <w:rPr>
          <w:bCs/>
          <w:sz w:val="26"/>
          <w:szCs w:val="26"/>
          <w:lang w:val="vi-VN"/>
        </w:rPr>
        <w:t xml:space="preserve"> </w:t>
      </w:r>
      <w:r w:rsidRPr="006301A0">
        <w:rPr>
          <w:bCs/>
          <w:sz w:val="26"/>
          <w:szCs w:val="26"/>
          <w:lang w:val="vi-VN"/>
        </w:rPr>
        <w:t>điều</w:t>
      </w:r>
      <w:r>
        <w:rPr>
          <w:bCs/>
          <w:sz w:val="26"/>
          <w:szCs w:val="26"/>
          <w:lang w:val="vi-VN"/>
        </w:rPr>
        <w:t xml:space="preserve"> </w:t>
      </w:r>
      <w:r w:rsidRPr="006301A0">
        <w:rPr>
          <w:bCs/>
          <w:sz w:val="26"/>
          <w:szCs w:val="26"/>
          <w:lang w:val="vi-VN"/>
        </w:rPr>
        <w:t>tra.</w:t>
      </w:r>
    </w:p>
    <w:p w:rsidR="006301A0" w:rsidRPr="006301A0" w:rsidRDefault="006301A0" w:rsidP="001512B7">
      <w:pPr>
        <w:widowControl w:val="0"/>
        <w:tabs>
          <w:tab w:val="num" w:pos="0"/>
        </w:tabs>
        <w:autoSpaceDE w:val="0"/>
        <w:autoSpaceDN w:val="0"/>
        <w:spacing w:before="120" w:after="120" w:line="281" w:lineRule="auto"/>
        <w:ind w:firstLine="567"/>
        <w:jc w:val="both"/>
        <w:rPr>
          <w:sz w:val="26"/>
          <w:szCs w:val="26"/>
          <w:lang w:val="vi-VN"/>
        </w:rPr>
      </w:pPr>
      <w:r w:rsidRPr="006301A0">
        <w:rPr>
          <w:b/>
          <w:sz w:val="26"/>
          <w:szCs w:val="26"/>
          <w:lang w:val="vi-VN"/>
        </w:rPr>
        <w:t>A1.3,</w:t>
      </w:r>
      <w:r>
        <w:rPr>
          <w:b/>
          <w:sz w:val="26"/>
          <w:szCs w:val="26"/>
          <w:lang w:val="vi-VN"/>
        </w:rPr>
        <w:t xml:space="preserve"> </w:t>
      </w:r>
      <w:r w:rsidRPr="006301A0">
        <w:rPr>
          <w:b/>
          <w:sz w:val="26"/>
          <w:szCs w:val="26"/>
          <w:lang w:val="vi-VN"/>
        </w:rPr>
        <w:t>A1.4.</w:t>
      </w:r>
      <w:r>
        <w:rPr>
          <w:sz w:val="26"/>
          <w:szCs w:val="26"/>
          <w:lang w:val="vi-VN"/>
        </w:rPr>
        <w:t xml:space="preserve"> </w:t>
      </w:r>
      <w:r w:rsidRPr="006301A0">
        <w:rPr>
          <w:b/>
          <w:sz w:val="26"/>
          <w:szCs w:val="26"/>
          <w:lang w:val="vi-VN"/>
        </w:rPr>
        <w:t>Số</w:t>
      </w:r>
      <w:r>
        <w:rPr>
          <w:b/>
          <w:sz w:val="26"/>
          <w:szCs w:val="26"/>
          <w:lang w:val="vi-VN"/>
        </w:rPr>
        <w:t xml:space="preserve"> </w:t>
      </w:r>
      <w:r w:rsidRPr="006301A0">
        <w:rPr>
          <w:b/>
          <w:sz w:val="26"/>
          <w:szCs w:val="26"/>
          <w:lang w:val="vi-VN"/>
        </w:rPr>
        <w:t>điện</w:t>
      </w:r>
      <w:r>
        <w:rPr>
          <w:b/>
          <w:sz w:val="26"/>
          <w:szCs w:val="26"/>
          <w:lang w:val="vi-VN"/>
        </w:rPr>
        <w:t xml:space="preserve"> </w:t>
      </w:r>
      <w:r w:rsidRPr="006301A0">
        <w:rPr>
          <w:b/>
          <w:sz w:val="26"/>
          <w:szCs w:val="26"/>
          <w:lang w:val="vi-VN"/>
        </w:rPr>
        <w:t>thoại,</w:t>
      </w:r>
      <w:r>
        <w:rPr>
          <w:b/>
          <w:sz w:val="26"/>
          <w:szCs w:val="26"/>
          <w:lang w:val="vi-VN"/>
        </w:rPr>
        <w:t xml:space="preserve"> </w:t>
      </w:r>
      <w:r w:rsidRPr="006301A0">
        <w:rPr>
          <w:b/>
          <w:sz w:val="26"/>
          <w:szCs w:val="26"/>
          <w:lang w:val="vi-VN"/>
        </w:rPr>
        <w:t>địa</w:t>
      </w:r>
      <w:r>
        <w:rPr>
          <w:b/>
          <w:sz w:val="26"/>
          <w:szCs w:val="26"/>
          <w:lang w:val="vi-VN"/>
        </w:rPr>
        <w:t xml:space="preserve"> </w:t>
      </w:r>
      <w:r w:rsidRPr="006301A0">
        <w:rPr>
          <w:b/>
          <w:sz w:val="26"/>
          <w:szCs w:val="26"/>
          <w:lang w:val="vi-VN"/>
        </w:rPr>
        <w:t>chỉ</w:t>
      </w:r>
      <w:r>
        <w:rPr>
          <w:b/>
          <w:sz w:val="26"/>
          <w:szCs w:val="26"/>
          <w:lang w:val="vi-VN"/>
        </w:rPr>
        <w:t xml:space="preserve"> </w:t>
      </w:r>
      <w:r w:rsidRPr="006301A0">
        <w:rPr>
          <w:b/>
          <w:sz w:val="26"/>
          <w:szCs w:val="26"/>
          <w:lang w:val="vi-VN"/>
        </w:rPr>
        <w:t>email:</w:t>
      </w:r>
      <w:r>
        <w:rPr>
          <w:sz w:val="26"/>
          <w:szCs w:val="26"/>
          <w:lang w:val="vi-VN"/>
        </w:rPr>
        <w:t xml:space="preserve"> </w:t>
      </w:r>
      <w:r w:rsidRPr="006301A0">
        <w:rPr>
          <w:sz w:val="26"/>
          <w:szCs w:val="26"/>
          <w:lang w:val="vi-VN"/>
        </w:rPr>
        <w:t>Trường</w:t>
      </w:r>
      <w:r>
        <w:rPr>
          <w:sz w:val="26"/>
          <w:szCs w:val="26"/>
          <w:lang w:val="vi-VN"/>
        </w:rPr>
        <w:t xml:space="preserve"> </w:t>
      </w:r>
      <w:r w:rsidRPr="006301A0">
        <w:rPr>
          <w:sz w:val="26"/>
          <w:szCs w:val="26"/>
          <w:lang w:val="vi-VN"/>
        </w:rPr>
        <w:t>hợp</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nhiều</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điện</w:t>
      </w:r>
      <w:r>
        <w:rPr>
          <w:sz w:val="26"/>
          <w:szCs w:val="26"/>
          <w:lang w:val="vi-VN"/>
        </w:rPr>
        <w:t xml:space="preserve"> </w:t>
      </w:r>
      <w:r w:rsidRPr="006301A0">
        <w:rPr>
          <w:sz w:val="26"/>
          <w:szCs w:val="26"/>
          <w:lang w:val="vi-VN"/>
        </w:rPr>
        <w:t>thoại,</w:t>
      </w:r>
      <w:r>
        <w:rPr>
          <w:sz w:val="26"/>
          <w:szCs w:val="26"/>
          <w:lang w:val="vi-VN"/>
        </w:rPr>
        <w:t xml:space="preserve"> </w:t>
      </w:r>
      <w:r w:rsidRPr="006301A0">
        <w:rPr>
          <w:sz w:val="26"/>
          <w:szCs w:val="26"/>
          <w:lang w:val="vi-VN"/>
        </w:rPr>
        <w:t>địa</w:t>
      </w:r>
      <w:r>
        <w:rPr>
          <w:sz w:val="26"/>
          <w:szCs w:val="26"/>
          <w:lang w:val="vi-VN"/>
        </w:rPr>
        <w:t xml:space="preserve"> </w:t>
      </w:r>
      <w:r w:rsidRPr="006301A0">
        <w:rPr>
          <w:sz w:val="26"/>
          <w:szCs w:val="26"/>
          <w:lang w:val="vi-VN"/>
        </w:rPr>
        <w:t>chỉ</w:t>
      </w:r>
      <w:r>
        <w:rPr>
          <w:sz w:val="26"/>
          <w:szCs w:val="26"/>
          <w:lang w:val="vi-VN"/>
        </w:rPr>
        <w:t xml:space="preserve"> </w:t>
      </w:r>
      <w:r w:rsidRPr="006301A0">
        <w:rPr>
          <w:sz w:val="26"/>
          <w:szCs w:val="26"/>
          <w:lang w:val="vi-VN"/>
        </w:rPr>
        <w:t>email</w:t>
      </w:r>
      <w:r>
        <w:rPr>
          <w:sz w:val="26"/>
          <w:szCs w:val="26"/>
          <w:lang w:val="vi-VN"/>
        </w:rPr>
        <w:t xml:space="preserve"> </w:t>
      </w:r>
      <w:r w:rsidRPr="006301A0">
        <w:rPr>
          <w:sz w:val="26"/>
          <w:szCs w:val="26"/>
          <w:lang w:val="vi-VN"/>
        </w:rPr>
        <w:t>thì</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điện</w:t>
      </w:r>
      <w:r>
        <w:rPr>
          <w:sz w:val="26"/>
          <w:szCs w:val="26"/>
          <w:lang w:val="vi-VN"/>
        </w:rPr>
        <w:t xml:space="preserve"> </w:t>
      </w:r>
      <w:r w:rsidRPr="006301A0">
        <w:rPr>
          <w:sz w:val="26"/>
          <w:szCs w:val="26"/>
          <w:lang w:val="vi-VN"/>
        </w:rPr>
        <w:t>thoại,</w:t>
      </w:r>
      <w:r>
        <w:rPr>
          <w:sz w:val="26"/>
          <w:szCs w:val="26"/>
          <w:lang w:val="vi-VN"/>
        </w:rPr>
        <w:t xml:space="preserve"> </w:t>
      </w:r>
      <w:r w:rsidRPr="006301A0">
        <w:rPr>
          <w:sz w:val="26"/>
          <w:szCs w:val="26"/>
          <w:lang w:val="vi-VN"/>
        </w:rPr>
        <w:t>địa</w:t>
      </w:r>
      <w:r>
        <w:rPr>
          <w:sz w:val="26"/>
          <w:szCs w:val="26"/>
          <w:lang w:val="vi-VN"/>
        </w:rPr>
        <w:t xml:space="preserve"> </w:t>
      </w:r>
      <w:r w:rsidRPr="006301A0">
        <w:rPr>
          <w:sz w:val="26"/>
          <w:szCs w:val="26"/>
          <w:lang w:val="vi-VN"/>
        </w:rPr>
        <w:t>chỉ</w:t>
      </w:r>
      <w:r>
        <w:rPr>
          <w:sz w:val="26"/>
          <w:szCs w:val="26"/>
          <w:lang w:val="vi-VN"/>
        </w:rPr>
        <w:t xml:space="preserve"> </w:t>
      </w:r>
      <w:r w:rsidRPr="006301A0">
        <w:rPr>
          <w:sz w:val="26"/>
          <w:szCs w:val="26"/>
          <w:lang w:val="vi-VN"/>
        </w:rPr>
        <w:t>email</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bộ</w:t>
      </w:r>
      <w:r>
        <w:rPr>
          <w:sz w:val="26"/>
          <w:szCs w:val="26"/>
          <w:lang w:val="vi-VN"/>
        </w:rPr>
        <w:t xml:space="preserve"> </w:t>
      </w:r>
      <w:r w:rsidRPr="006301A0">
        <w:rPr>
          <w:sz w:val="26"/>
          <w:szCs w:val="26"/>
          <w:lang w:val="vi-VN"/>
        </w:rPr>
        <w:t>phận</w:t>
      </w:r>
      <w:r>
        <w:rPr>
          <w:sz w:val="26"/>
          <w:szCs w:val="26"/>
          <w:lang w:val="vi-VN"/>
        </w:rPr>
        <w:t xml:space="preserve"> </w:t>
      </w:r>
      <w:r w:rsidRPr="006301A0">
        <w:rPr>
          <w:sz w:val="26"/>
          <w:szCs w:val="26"/>
          <w:lang w:val="vi-VN"/>
        </w:rPr>
        <w:t>chịu</w:t>
      </w:r>
      <w:r>
        <w:rPr>
          <w:sz w:val="26"/>
          <w:szCs w:val="26"/>
          <w:lang w:val="vi-VN"/>
        </w:rPr>
        <w:t xml:space="preserve"> </w:t>
      </w:r>
      <w:r w:rsidRPr="006301A0">
        <w:rPr>
          <w:sz w:val="26"/>
          <w:szCs w:val="26"/>
          <w:lang w:val="vi-VN"/>
        </w:rPr>
        <w:t>trách</w:t>
      </w:r>
      <w:r>
        <w:rPr>
          <w:sz w:val="26"/>
          <w:szCs w:val="26"/>
          <w:lang w:val="vi-VN"/>
        </w:rPr>
        <w:t xml:space="preserve"> </w:t>
      </w:r>
      <w:r w:rsidRPr="006301A0">
        <w:rPr>
          <w:sz w:val="26"/>
          <w:szCs w:val="26"/>
          <w:lang w:val="vi-VN"/>
        </w:rPr>
        <w:t>nhiệm</w:t>
      </w:r>
      <w:r>
        <w:rPr>
          <w:sz w:val="26"/>
          <w:szCs w:val="26"/>
          <w:lang w:val="vi-VN"/>
        </w:rPr>
        <w:t xml:space="preserve"> </w:t>
      </w:r>
      <w:r w:rsidRPr="006301A0">
        <w:rPr>
          <w:sz w:val="26"/>
          <w:szCs w:val="26"/>
          <w:lang w:val="vi-VN"/>
        </w:rPr>
        <w:t>chính</w:t>
      </w:r>
      <w:r>
        <w:rPr>
          <w:sz w:val="26"/>
          <w:szCs w:val="26"/>
          <w:lang w:val="vi-VN"/>
        </w:rPr>
        <w:t xml:space="preserve"> </w:t>
      </w:r>
      <w:r w:rsidRPr="006301A0">
        <w:rPr>
          <w:sz w:val="26"/>
          <w:szCs w:val="26"/>
          <w:lang w:val="vi-VN"/>
        </w:rPr>
        <w:t>thực</w:t>
      </w:r>
      <w:r>
        <w:rPr>
          <w:sz w:val="26"/>
          <w:szCs w:val="26"/>
          <w:lang w:val="vi-VN"/>
        </w:rPr>
        <w:t xml:space="preserve"> </w:t>
      </w:r>
      <w:r w:rsidRPr="006301A0">
        <w:rPr>
          <w:sz w:val="26"/>
          <w:szCs w:val="26"/>
          <w:lang w:val="vi-VN"/>
        </w:rPr>
        <w:t>hiện</w:t>
      </w:r>
      <w:r>
        <w:rPr>
          <w:sz w:val="26"/>
          <w:szCs w:val="26"/>
          <w:lang w:val="vi-VN"/>
        </w:rPr>
        <w:t xml:space="preserve"> </w:t>
      </w:r>
      <w:r w:rsidRPr="006301A0">
        <w:rPr>
          <w:sz w:val="26"/>
          <w:szCs w:val="26"/>
          <w:lang w:val="vi-VN"/>
        </w:rPr>
        <w:t>phiếu</w:t>
      </w:r>
      <w:r>
        <w:rPr>
          <w:sz w:val="26"/>
          <w:szCs w:val="26"/>
          <w:lang w:val="vi-VN"/>
        </w:rPr>
        <w:t xml:space="preserve"> </w:t>
      </w:r>
      <w:r w:rsidRPr="006301A0">
        <w:rPr>
          <w:sz w:val="26"/>
          <w:szCs w:val="26"/>
          <w:lang w:val="vi-VN"/>
        </w:rPr>
        <w:t>điều</w:t>
      </w:r>
      <w:r>
        <w:rPr>
          <w:sz w:val="26"/>
          <w:szCs w:val="26"/>
          <w:lang w:val="vi-VN"/>
        </w:rPr>
        <w:t xml:space="preserve"> </w:t>
      </w:r>
      <w:r w:rsidRPr="006301A0">
        <w:rPr>
          <w:sz w:val="26"/>
          <w:szCs w:val="26"/>
          <w:lang w:val="vi-VN"/>
        </w:rPr>
        <w:t>tra</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bộ</w:t>
      </w:r>
      <w:r>
        <w:rPr>
          <w:sz w:val="26"/>
          <w:szCs w:val="26"/>
          <w:lang w:val="vi-VN"/>
        </w:rPr>
        <w:t xml:space="preserve"> </w:t>
      </w:r>
      <w:r w:rsidRPr="006301A0">
        <w:rPr>
          <w:sz w:val="26"/>
          <w:szCs w:val="26"/>
          <w:lang w:val="vi-VN"/>
        </w:rPr>
        <w:t>phận</w:t>
      </w:r>
      <w:r>
        <w:rPr>
          <w:sz w:val="26"/>
          <w:szCs w:val="26"/>
          <w:lang w:val="vi-VN"/>
        </w:rPr>
        <w:t xml:space="preserve"> </w:t>
      </w:r>
      <w:r w:rsidRPr="006301A0">
        <w:rPr>
          <w:sz w:val="26"/>
          <w:szCs w:val="26"/>
          <w:lang w:val="vi-VN"/>
        </w:rPr>
        <w:t>hành</w:t>
      </w:r>
      <w:r>
        <w:rPr>
          <w:sz w:val="26"/>
          <w:szCs w:val="26"/>
          <w:lang w:val="vi-VN"/>
        </w:rPr>
        <w:t xml:space="preserve"> </w:t>
      </w:r>
      <w:r w:rsidRPr="006301A0">
        <w:rPr>
          <w:sz w:val="26"/>
          <w:szCs w:val="26"/>
          <w:lang w:val="vi-VN"/>
        </w:rPr>
        <w:t>chính</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p>
    <w:p w:rsidR="006301A0" w:rsidRPr="006301A0" w:rsidRDefault="006301A0" w:rsidP="001512B7">
      <w:pPr>
        <w:widowControl w:val="0"/>
        <w:tabs>
          <w:tab w:val="left" w:pos="4111"/>
        </w:tabs>
        <w:spacing w:before="120" w:after="120" w:line="281" w:lineRule="auto"/>
        <w:ind w:firstLine="567"/>
        <w:jc w:val="both"/>
        <w:outlineLvl w:val="1"/>
        <w:rPr>
          <w:rFonts w:eastAsia="MS Mincho"/>
          <w:sz w:val="26"/>
          <w:szCs w:val="26"/>
          <w:lang w:val="vi-VN"/>
        </w:rPr>
      </w:pPr>
      <w:r w:rsidRPr="006301A0">
        <w:rPr>
          <w:rFonts w:eastAsia="MS Mincho"/>
          <w:b/>
          <w:sz w:val="26"/>
          <w:szCs w:val="26"/>
          <w:lang w:val="vi-VN"/>
        </w:rPr>
        <w:t>A1.</w:t>
      </w:r>
      <w:r w:rsidRPr="006301A0">
        <w:rPr>
          <w:rFonts w:eastAsia="MS Mincho"/>
          <w:b/>
          <w:sz w:val="26"/>
          <w:szCs w:val="26"/>
        </w:rPr>
        <w:t>5.</w:t>
      </w:r>
      <w:r>
        <w:rPr>
          <w:rFonts w:eastAsia="MS Mincho"/>
          <w:b/>
          <w:sz w:val="26"/>
          <w:szCs w:val="26"/>
          <w:lang w:val="vi-VN"/>
        </w:rPr>
        <w:t xml:space="preserve"> </w:t>
      </w:r>
      <w:r w:rsidRPr="006301A0">
        <w:rPr>
          <w:rFonts w:eastAsia="MS Mincho"/>
          <w:b/>
          <w:sz w:val="26"/>
          <w:szCs w:val="26"/>
          <w:lang w:val="vi-VN"/>
        </w:rPr>
        <w:t>Loại</w:t>
      </w:r>
      <w:r>
        <w:rPr>
          <w:rFonts w:eastAsia="MS Mincho"/>
          <w:b/>
          <w:sz w:val="26"/>
          <w:szCs w:val="26"/>
          <w:lang w:val="vi-VN"/>
        </w:rPr>
        <w:t xml:space="preserve"> </w:t>
      </w:r>
      <w:r w:rsidRPr="006301A0">
        <w:rPr>
          <w:rFonts w:eastAsia="MS Mincho"/>
          <w:b/>
          <w:sz w:val="26"/>
          <w:szCs w:val="26"/>
        </w:rPr>
        <w:t>hình</w:t>
      </w:r>
      <w:r>
        <w:rPr>
          <w:rFonts w:eastAsia="MS Mincho"/>
          <w:b/>
          <w:sz w:val="26"/>
          <w:szCs w:val="26"/>
          <w:lang w:val="vi-VN"/>
        </w:rPr>
        <w:t xml:space="preserve"> </w:t>
      </w:r>
      <w:r w:rsidRPr="006301A0">
        <w:rPr>
          <w:rFonts w:eastAsia="MS Mincho"/>
          <w:b/>
          <w:sz w:val="26"/>
          <w:szCs w:val="26"/>
          <w:lang w:val="vi-VN"/>
        </w:rPr>
        <w:t>doanh</w:t>
      </w:r>
      <w:r>
        <w:rPr>
          <w:rFonts w:eastAsia="MS Mincho"/>
          <w:b/>
          <w:sz w:val="26"/>
          <w:szCs w:val="26"/>
          <w:lang w:val="vi-VN"/>
        </w:rPr>
        <w:t xml:space="preserve"> </w:t>
      </w:r>
      <w:r w:rsidRPr="006301A0">
        <w:rPr>
          <w:rFonts w:eastAsia="MS Mincho"/>
          <w:b/>
          <w:sz w:val="26"/>
          <w:szCs w:val="26"/>
          <w:lang w:val="vi-VN"/>
        </w:rPr>
        <w:t>nghiệp:</w:t>
      </w:r>
      <w:r>
        <w:rPr>
          <w:rFonts w:eastAsia="MS Mincho"/>
          <w:b/>
          <w:sz w:val="26"/>
          <w:szCs w:val="26"/>
          <w:lang w:val="vi-VN"/>
        </w:rPr>
        <w:t xml:space="preserve"> </w:t>
      </w:r>
      <w:r w:rsidRPr="006301A0">
        <w:rPr>
          <w:rFonts w:eastAsia="MS Mincho"/>
          <w:sz w:val="26"/>
          <w:szCs w:val="26"/>
          <w:lang w:val="vi-VN"/>
        </w:rPr>
        <w:t>Chọn</w:t>
      </w:r>
      <w:r>
        <w:rPr>
          <w:rFonts w:eastAsia="MS Mincho"/>
          <w:sz w:val="26"/>
          <w:szCs w:val="26"/>
          <w:lang w:val="vi-VN"/>
        </w:rPr>
        <w:t xml:space="preserve"> </w:t>
      </w:r>
      <w:r w:rsidRPr="006301A0">
        <w:rPr>
          <w:rFonts w:eastAsia="MS Mincho"/>
          <w:sz w:val="26"/>
          <w:szCs w:val="26"/>
          <w:lang w:val="vi-VN"/>
        </w:rPr>
        <w:t>01</w:t>
      </w:r>
      <w:r>
        <w:rPr>
          <w:rFonts w:eastAsia="MS Mincho"/>
          <w:sz w:val="26"/>
          <w:szCs w:val="26"/>
          <w:lang w:val="vi-VN"/>
        </w:rPr>
        <w:t xml:space="preserve"> </w:t>
      </w:r>
      <w:r w:rsidRPr="006301A0">
        <w:rPr>
          <w:rFonts w:eastAsia="MS Mincho"/>
          <w:sz w:val="26"/>
          <w:szCs w:val="26"/>
          <w:lang w:val="vi-VN"/>
        </w:rPr>
        <w:t>lựa</w:t>
      </w:r>
      <w:r>
        <w:rPr>
          <w:rFonts w:eastAsia="MS Mincho"/>
          <w:sz w:val="26"/>
          <w:szCs w:val="26"/>
          <w:lang w:val="vi-VN"/>
        </w:rPr>
        <w:t xml:space="preserve"> </w:t>
      </w:r>
      <w:r w:rsidRPr="006301A0">
        <w:rPr>
          <w:rFonts w:eastAsia="MS Mincho"/>
          <w:sz w:val="26"/>
          <w:szCs w:val="26"/>
          <w:lang w:val="vi-VN"/>
        </w:rPr>
        <w:t>chọn</w:t>
      </w:r>
      <w:r>
        <w:rPr>
          <w:rFonts w:eastAsia="MS Mincho"/>
          <w:sz w:val="26"/>
          <w:szCs w:val="26"/>
          <w:lang w:val="vi-VN"/>
        </w:rPr>
        <w:t xml:space="preserve"> </w:t>
      </w:r>
      <w:r w:rsidRPr="006301A0">
        <w:rPr>
          <w:rFonts w:eastAsia="MS Mincho"/>
          <w:sz w:val="26"/>
          <w:szCs w:val="26"/>
          <w:lang w:val="vi-VN"/>
        </w:rPr>
        <w:t>phù</w:t>
      </w:r>
      <w:r>
        <w:rPr>
          <w:rFonts w:eastAsia="MS Mincho"/>
          <w:sz w:val="26"/>
          <w:szCs w:val="26"/>
          <w:lang w:val="vi-VN"/>
        </w:rPr>
        <w:t xml:space="preserve"> </w:t>
      </w:r>
      <w:r w:rsidRPr="006301A0">
        <w:rPr>
          <w:rFonts w:eastAsia="MS Mincho"/>
          <w:sz w:val="26"/>
          <w:szCs w:val="26"/>
          <w:lang w:val="vi-VN"/>
        </w:rPr>
        <w:t>hợp</w:t>
      </w:r>
      <w:r>
        <w:rPr>
          <w:rFonts w:eastAsia="MS Mincho"/>
          <w:sz w:val="26"/>
          <w:szCs w:val="26"/>
          <w:lang w:val="vi-VN"/>
        </w:rPr>
        <w:t xml:space="preserve"> </w:t>
      </w:r>
      <w:r w:rsidRPr="006301A0">
        <w:rPr>
          <w:rFonts w:eastAsia="MS Mincho"/>
          <w:sz w:val="26"/>
          <w:szCs w:val="26"/>
          <w:lang w:val="vi-VN"/>
        </w:rPr>
        <w:t>nhất</w:t>
      </w:r>
      <w:r>
        <w:rPr>
          <w:rFonts w:eastAsia="MS Mincho"/>
          <w:sz w:val="26"/>
          <w:szCs w:val="26"/>
          <w:lang w:val="vi-VN"/>
        </w:rPr>
        <w:t xml:space="preserve"> </w:t>
      </w:r>
      <w:r w:rsidRPr="006301A0">
        <w:rPr>
          <w:rFonts w:eastAsia="MS Mincho"/>
          <w:sz w:val="26"/>
          <w:szCs w:val="26"/>
          <w:lang w:val="vi-VN"/>
        </w:rPr>
        <w:t>với</w:t>
      </w:r>
      <w:r>
        <w:rPr>
          <w:rFonts w:eastAsia="MS Mincho"/>
          <w:sz w:val="26"/>
          <w:szCs w:val="26"/>
          <w:lang w:val="vi-VN"/>
        </w:rPr>
        <w:t xml:space="preserve"> </w:t>
      </w:r>
      <w:r w:rsidRPr="006301A0">
        <w:rPr>
          <w:rFonts w:eastAsia="MS Mincho"/>
          <w:sz w:val="26"/>
          <w:szCs w:val="26"/>
          <w:lang w:val="vi-VN"/>
        </w:rPr>
        <w:t>doanh</w:t>
      </w:r>
      <w:r>
        <w:rPr>
          <w:rFonts w:eastAsia="MS Mincho"/>
          <w:sz w:val="26"/>
          <w:szCs w:val="26"/>
          <w:lang w:val="vi-VN"/>
        </w:rPr>
        <w:t xml:space="preserve"> </w:t>
      </w:r>
      <w:r w:rsidRPr="006301A0">
        <w:rPr>
          <w:rFonts w:eastAsia="MS Mincho"/>
          <w:sz w:val="26"/>
          <w:szCs w:val="26"/>
          <w:lang w:val="vi-VN"/>
        </w:rPr>
        <w:t>nghiệp</w:t>
      </w:r>
      <w:r>
        <w:rPr>
          <w:rFonts w:eastAsia="MS Mincho"/>
          <w:sz w:val="26"/>
          <w:szCs w:val="26"/>
        </w:rPr>
        <w:t xml:space="preserve"> </w:t>
      </w:r>
      <w:r w:rsidRPr="006301A0">
        <w:rPr>
          <w:rFonts w:eastAsia="MS Mincho"/>
          <w:sz w:val="26"/>
          <w:szCs w:val="26"/>
        </w:rPr>
        <w:t>và</w:t>
      </w:r>
      <w:r>
        <w:rPr>
          <w:rFonts w:eastAsia="MS Mincho"/>
          <w:sz w:val="26"/>
          <w:szCs w:val="26"/>
        </w:rPr>
        <w:t xml:space="preserve"> </w:t>
      </w:r>
      <w:r w:rsidRPr="006301A0">
        <w:rPr>
          <w:rFonts w:eastAsia="MS Mincho"/>
          <w:sz w:val="26"/>
          <w:szCs w:val="26"/>
        </w:rPr>
        <w:t>điền</w:t>
      </w:r>
      <w:r>
        <w:rPr>
          <w:rFonts w:eastAsia="MS Mincho"/>
          <w:sz w:val="26"/>
          <w:szCs w:val="26"/>
        </w:rPr>
        <w:t xml:space="preserve"> </w:t>
      </w:r>
      <w:r w:rsidRPr="006301A0">
        <w:rPr>
          <w:rFonts w:eastAsia="MS Mincho"/>
          <w:sz w:val="26"/>
          <w:szCs w:val="26"/>
        </w:rPr>
        <w:t>tỷ</w:t>
      </w:r>
      <w:r>
        <w:rPr>
          <w:rFonts w:eastAsia="MS Mincho"/>
          <w:sz w:val="26"/>
          <w:szCs w:val="26"/>
        </w:rPr>
        <w:t xml:space="preserve"> </w:t>
      </w:r>
      <w:r w:rsidRPr="006301A0">
        <w:rPr>
          <w:rFonts w:eastAsia="MS Mincho"/>
          <w:sz w:val="26"/>
          <w:szCs w:val="26"/>
        </w:rPr>
        <w:t>lệ</w:t>
      </w:r>
      <w:r>
        <w:rPr>
          <w:rFonts w:eastAsia="MS Mincho"/>
          <w:sz w:val="26"/>
          <w:szCs w:val="26"/>
        </w:rPr>
        <w:t xml:space="preserve"> </w:t>
      </w:r>
      <w:r w:rsidRPr="006301A0">
        <w:rPr>
          <w:rFonts w:eastAsia="MS Mincho"/>
          <w:sz w:val="26"/>
          <w:szCs w:val="26"/>
        </w:rPr>
        <w:t>%</w:t>
      </w:r>
      <w:r>
        <w:rPr>
          <w:rFonts w:eastAsia="MS Mincho"/>
          <w:sz w:val="26"/>
          <w:szCs w:val="26"/>
        </w:rPr>
        <w:t xml:space="preserve"> </w:t>
      </w:r>
      <w:r w:rsidRPr="006301A0">
        <w:rPr>
          <w:rFonts w:eastAsia="MS Mincho"/>
          <w:sz w:val="26"/>
          <w:szCs w:val="26"/>
        </w:rPr>
        <w:t>vốn</w:t>
      </w:r>
      <w:r>
        <w:rPr>
          <w:rFonts w:eastAsia="MS Mincho"/>
          <w:sz w:val="26"/>
          <w:szCs w:val="26"/>
        </w:rPr>
        <w:t xml:space="preserve"> </w:t>
      </w:r>
      <w:r w:rsidRPr="006301A0">
        <w:rPr>
          <w:rFonts w:eastAsia="MS Mincho"/>
          <w:sz w:val="26"/>
          <w:szCs w:val="26"/>
        </w:rPr>
        <w:t>điều</w:t>
      </w:r>
      <w:r>
        <w:rPr>
          <w:rFonts w:eastAsia="MS Mincho"/>
          <w:sz w:val="26"/>
          <w:szCs w:val="26"/>
        </w:rPr>
        <w:t xml:space="preserve"> </w:t>
      </w:r>
      <w:r w:rsidRPr="006301A0">
        <w:rPr>
          <w:rFonts w:eastAsia="MS Mincho"/>
          <w:sz w:val="26"/>
          <w:szCs w:val="26"/>
        </w:rPr>
        <w:t>lệ</w:t>
      </w:r>
      <w:r>
        <w:rPr>
          <w:rFonts w:eastAsia="MS Mincho"/>
          <w:sz w:val="26"/>
          <w:szCs w:val="26"/>
        </w:rPr>
        <w:t xml:space="preserve"> </w:t>
      </w:r>
      <w:r w:rsidRPr="006301A0">
        <w:rPr>
          <w:rFonts w:eastAsia="MS Mincho"/>
          <w:sz w:val="26"/>
          <w:szCs w:val="26"/>
        </w:rPr>
        <w:t>hoặc</w:t>
      </w:r>
      <w:r>
        <w:rPr>
          <w:rFonts w:eastAsia="MS Mincho"/>
          <w:sz w:val="26"/>
          <w:szCs w:val="26"/>
        </w:rPr>
        <w:t xml:space="preserve"> </w:t>
      </w:r>
      <w:r w:rsidRPr="006301A0">
        <w:rPr>
          <w:rFonts w:eastAsia="MS Mincho"/>
          <w:sz w:val="26"/>
          <w:szCs w:val="26"/>
        </w:rPr>
        <w:t>tỷ</w:t>
      </w:r>
      <w:r>
        <w:rPr>
          <w:rFonts w:eastAsia="MS Mincho"/>
          <w:sz w:val="26"/>
          <w:szCs w:val="26"/>
        </w:rPr>
        <w:t xml:space="preserve"> </w:t>
      </w:r>
      <w:r w:rsidRPr="006301A0">
        <w:rPr>
          <w:rFonts w:eastAsia="MS Mincho"/>
          <w:sz w:val="26"/>
          <w:szCs w:val="26"/>
        </w:rPr>
        <w:t>lệ</w:t>
      </w:r>
      <w:r>
        <w:rPr>
          <w:rFonts w:eastAsia="MS Mincho"/>
          <w:sz w:val="26"/>
          <w:szCs w:val="26"/>
        </w:rPr>
        <w:t xml:space="preserve"> </w:t>
      </w:r>
      <w:r w:rsidRPr="006301A0">
        <w:rPr>
          <w:rFonts w:eastAsia="MS Mincho"/>
          <w:sz w:val="26"/>
          <w:szCs w:val="26"/>
        </w:rPr>
        <w:t>%</w:t>
      </w:r>
      <w:r>
        <w:rPr>
          <w:rFonts w:eastAsia="MS Mincho"/>
          <w:sz w:val="26"/>
          <w:szCs w:val="26"/>
        </w:rPr>
        <w:t xml:space="preserve"> </w:t>
      </w:r>
      <w:r w:rsidRPr="006301A0">
        <w:rPr>
          <w:rFonts w:eastAsia="MS Mincho"/>
          <w:sz w:val="26"/>
          <w:szCs w:val="26"/>
        </w:rPr>
        <w:t>cổ</w:t>
      </w:r>
      <w:r>
        <w:rPr>
          <w:rFonts w:eastAsia="MS Mincho"/>
          <w:sz w:val="26"/>
          <w:szCs w:val="26"/>
        </w:rPr>
        <w:t xml:space="preserve"> </w:t>
      </w:r>
      <w:r w:rsidRPr="006301A0">
        <w:rPr>
          <w:rFonts w:eastAsia="MS Mincho"/>
          <w:sz w:val="26"/>
          <w:szCs w:val="26"/>
        </w:rPr>
        <w:t>phần</w:t>
      </w:r>
      <w:r>
        <w:rPr>
          <w:rFonts w:eastAsia="MS Mincho"/>
          <w:sz w:val="26"/>
          <w:szCs w:val="26"/>
        </w:rPr>
        <w:t xml:space="preserve"> </w:t>
      </w:r>
      <w:r w:rsidRPr="006301A0">
        <w:rPr>
          <w:rFonts w:eastAsia="MS Mincho"/>
          <w:sz w:val="26"/>
          <w:szCs w:val="26"/>
        </w:rPr>
        <w:t>biểu</w:t>
      </w:r>
      <w:r>
        <w:rPr>
          <w:rFonts w:eastAsia="MS Mincho"/>
          <w:sz w:val="26"/>
          <w:szCs w:val="26"/>
        </w:rPr>
        <w:t xml:space="preserve"> </w:t>
      </w:r>
      <w:r w:rsidRPr="006301A0">
        <w:rPr>
          <w:rFonts w:eastAsia="MS Mincho"/>
          <w:sz w:val="26"/>
          <w:szCs w:val="26"/>
        </w:rPr>
        <w:t>quyết</w:t>
      </w:r>
      <w:r>
        <w:rPr>
          <w:rFonts w:eastAsia="MS Mincho"/>
          <w:sz w:val="26"/>
          <w:szCs w:val="26"/>
        </w:rPr>
        <w:t xml:space="preserve"> </w:t>
      </w:r>
      <w:r w:rsidRPr="006301A0">
        <w:rPr>
          <w:rFonts w:eastAsia="MS Mincho"/>
          <w:sz w:val="26"/>
          <w:szCs w:val="26"/>
        </w:rPr>
        <w:t>của</w:t>
      </w:r>
      <w:r>
        <w:rPr>
          <w:rFonts w:eastAsia="MS Mincho"/>
          <w:sz w:val="26"/>
          <w:szCs w:val="26"/>
        </w:rPr>
        <w:t xml:space="preserve"> </w:t>
      </w:r>
      <w:r w:rsidRPr="006301A0">
        <w:rPr>
          <w:rFonts w:eastAsia="MS Mincho"/>
          <w:sz w:val="26"/>
          <w:szCs w:val="26"/>
        </w:rPr>
        <w:t>doanh</w:t>
      </w:r>
      <w:r>
        <w:rPr>
          <w:rFonts w:eastAsia="MS Mincho"/>
          <w:sz w:val="26"/>
          <w:szCs w:val="26"/>
        </w:rPr>
        <w:t xml:space="preserve"> </w:t>
      </w:r>
      <w:r w:rsidRPr="006301A0">
        <w:rPr>
          <w:rFonts w:eastAsia="MS Mincho"/>
          <w:sz w:val="26"/>
          <w:szCs w:val="26"/>
        </w:rPr>
        <w:t>nghiệp</w:t>
      </w:r>
      <w:r>
        <w:rPr>
          <w:rFonts w:eastAsia="MS Mincho"/>
          <w:sz w:val="26"/>
          <w:szCs w:val="26"/>
        </w:rPr>
        <w:t xml:space="preserve"> </w:t>
      </w:r>
      <w:r w:rsidRPr="006301A0">
        <w:rPr>
          <w:rFonts w:eastAsia="MS Mincho"/>
          <w:sz w:val="26"/>
          <w:szCs w:val="26"/>
        </w:rPr>
        <w:t>theo</w:t>
      </w:r>
      <w:r>
        <w:rPr>
          <w:rFonts w:eastAsia="MS Mincho"/>
          <w:sz w:val="26"/>
          <w:szCs w:val="26"/>
        </w:rPr>
        <w:t xml:space="preserve"> </w:t>
      </w:r>
      <w:r w:rsidRPr="006301A0">
        <w:rPr>
          <w:rFonts w:eastAsia="MS Mincho"/>
          <w:sz w:val="26"/>
          <w:szCs w:val="26"/>
        </w:rPr>
        <w:t>từng</w:t>
      </w:r>
      <w:r>
        <w:rPr>
          <w:rFonts w:eastAsia="MS Mincho"/>
          <w:sz w:val="26"/>
          <w:szCs w:val="26"/>
        </w:rPr>
        <w:t xml:space="preserve"> </w:t>
      </w:r>
      <w:r w:rsidRPr="006301A0">
        <w:rPr>
          <w:rFonts w:eastAsia="MS Mincho"/>
          <w:sz w:val="26"/>
          <w:szCs w:val="26"/>
        </w:rPr>
        <w:t>mục</w:t>
      </w:r>
      <w:r w:rsidRPr="006301A0">
        <w:rPr>
          <w:rFonts w:eastAsia="MS Mincho"/>
          <w:sz w:val="26"/>
          <w:szCs w:val="26"/>
          <w:lang w:val="vi-VN"/>
        </w:rPr>
        <w:t>.</w:t>
      </w:r>
    </w:p>
    <w:p w:rsidR="006301A0" w:rsidRPr="006301A0" w:rsidRDefault="006301A0" w:rsidP="001512B7">
      <w:pPr>
        <w:widowControl w:val="0"/>
        <w:tabs>
          <w:tab w:val="left" w:pos="4111"/>
        </w:tabs>
        <w:spacing w:before="120" w:after="120" w:line="281" w:lineRule="auto"/>
        <w:ind w:firstLine="567"/>
        <w:jc w:val="both"/>
        <w:outlineLvl w:val="1"/>
        <w:rPr>
          <w:rFonts w:eastAsia="MS Mincho"/>
          <w:sz w:val="26"/>
          <w:szCs w:val="26"/>
        </w:rPr>
      </w:pPr>
      <w:r w:rsidRPr="006301A0">
        <w:rPr>
          <w:rFonts w:eastAsia="MS Mincho"/>
          <w:b/>
          <w:sz w:val="26"/>
          <w:szCs w:val="26"/>
        </w:rPr>
        <w:t>A1.5.1.</w:t>
      </w:r>
      <w:r>
        <w:rPr>
          <w:rFonts w:eastAsia="MS Mincho"/>
          <w:b/>
          <w:sz w:val="26"/>
          <w:szCs w:val="26"/>
        </w:rPr>
        <w:t xml:space="preserve"> </w:t>
      </w:r>
      <w:r w:rsidRPr="006301A0">
        <w:rPr>
          <w:rFonts w:eastAsia="MS Mincho"/>
          <w:b/>
          <w:sz w:val="26"/>
          <w:szCs w:val="26"/>
        </w:rPr>
        <w:t>Khu</w:t>
      </w:r>
      <w:r>
        <w:rPr>
          <w:rFonts w:eastAsia="MS Mincho"/>
          <w:b/>
          <w:sz w:val="26"/>
          <w:szCs w:val="26"/>
        </w:rPr>
        <w:t xml:space="preserve"> </w:t>
      </w:r>
      <w:r w:rsidRPr="006301A0">
        <w:rPr>
          <w:rFonts w:eastAsia="MS Mincho"/>
          <w:b/>
          <w:sz w:val="26"/>
          <w:szCs w:val="26"/>
        </w:rPr>
        <w:t>vực</w:t>
      </w:r>
      <w:r>
        <w:rPr>
          <w:rFonts w:eastAsia="MS Mincho"/>
          <w:b/>
          <w:sz w:val="26"/>
          <w:szCs w:val="26"/>
        </w:rPr>
        <w:t xml:space="preserve"> </w:t>
      </w:r>
      <w:r w:rsidRPr="006301A0">
        <w:rPr>
          <w:rFonts w:eastAsia="MS Mincho"/>
          <w:b/>
          <w:sz w:val="26"/>
          <w:szCs w:val="26"/>
        </w:rPr>
        <w:t>nào</w:t>
      </w:r>
      <w:r>
        <w:rPr>
          <w:rFonts w:eastAsia="MS Mincho"/>
          <w:b/>
          <w:sz w:val="26"/>
          <w:szCs w:val="26"/>
        </w:rPr>
        <w:t xml:space="preserve"> </w:t>
      </w:r>
      <w:r w:rsidRPr="006301A0">
        <w:rPr>
          <w:rFonts w:eastAsia="MS Mincho"/>
          <w:b/>
          <w:sz w:val="26"/>
          <w:szCs w:val="26"/>
        </w:rPr>
        <w:t>có</w:t>
      </w:r>
      <w:r>
        <w:rPr>
          <w:rFonts w:eastAsia="MS Mincho"/>
          <w:b/>
          <w:sz w:val="26"/>
          <w:szCs w:val="26"/>
        </w:rPr>
        <w:t xml:space="preserve"> </w:t>
      </w:r>
      <w:r w:rsidRPr="006301A0">
        <w:rPr>
          <w:rFonts w:eastAsia="MS Mincho"/>
          <w:b/>
          <w:sz w:val="26"/>
          <w:szCs w:val="26"/>
        </w:rPr>
        <w:t>quyền</w:t>
      </w:r>
      <w:r>
        <w:rPr>
          <w:rFonts w:eastAsia="MS Mincho"/>
          <w:b/>
          <w:sz w:val="26"/>
          <w:szCs w:val="26"/>
        </w:rPr>
        <w:t xml:space="preserve"> </w:t>
      </w:r>
      <w:r w:rsidRPr="006301A0">
        <w:rPr>
          <w:rFonts w:eastAsia="MS Mincho"/>
          <w:b/>
          <w:sz w:val="26"/>
          <w:szCs w:val="26"/>
        </w:rPr>
        <w:t>quyết</w:t>
      </w:r>
      <w:r>
        <w:rPr>
          <w:rFonts w:eastAsia="MS Mincho"/>
          <w:b/>
          <w:sz w:val="26"/>
          <w:szCs w:val="26"/>
        </w:rPr>
        <w:t xml:space="preserve"> </w:t>
      </w:r>
      <w:r w:rsidRPr="006301A0">
        <w:rPr>
          <w:rFonts w:eastAsia="MS Mincho"/>
          <w:b/>
          <w:sz w:val="26"/>
          <w:szCs w:val="26"/>
        </w:rPr>
        <w:t>định</w:t>
      </w:r>
      <w:r>
        <w:rPr>
          <w:rFonts w:eastAsia="MS Mincho"/>
          <w:b/>
          <w:sz w:val="26"/>
          <w:szCs w:val="26"/>
        </w:rPr>
        <w:t xml:space="preserve"> </w:t>
      </w:r>
      <w:r w:rsidRPr="006301A0">
        <w:rPr>
          <w:rFonts w:eastAsia="MS Mincho"/>
          <w:b/>
          <w:sz w:val="26"/>
          <w:szCs w:val="26"/>
        </w:rPr>
        <w:t>việc</w:t>
      </w:r>
      <w:r>
        <w:rPr>
          <w:rFonts w:eastAsia="MS Mincho"/>
          <w:b/>
          <w:sz w:val="26"/>
          <w:szCs w:val="26"/>
        </w:rPr>
        <w:t xml:space="preserve"> </w:t>
      </w:r>
      <w:r w:rsidRPr="006301A0">
        <w:rPr>
          <w:rFonts w:eastAsia="MS Mincho"/>
          <w:b/>
          <w:sz w:val="26"/>
          <w:szCs w:val="26"/>
        </w:rPr>
        <w:t>phê</w:t>
      </w:r>
      <w:r>
        <w:rPr>
          <w:rFonts w:eastAsia="MS Mincho"/>
          <w:b/>
          <w:sz w:val="26"/>
          <w:szCs w:val="26"/>
        </w:rPr>
        <w:t xml:space="preserve"> </w:t>
      </w:r>
      <w:r w:rsidRPr="006301A0">
        <w:rPr>
          <w:rFonts w:eastAsia="MS Mincho"/>
          <w:b/>
          <w:sz w:val="26"/>
          <w:szCs w:val="26"/>
        </w:rPr>
        <w:t>duyệt,</w:t>
      </w:r>
      <w:r>
        <w:rPr>
          <w:rFonts w:eastAsia="MS Mincho"/>
          <w:b/>
          <w:sz w:val="26"/>
          <w:szCs w:val="26"/>
        </w:rPr>
        <w:t xml:space="preserve"> </w:t>
      </w:r>
      <w:r w:rsidRPr="006301A0">
        <w:rPr>
          <w:rFonts w:eastAsia="MS Mincho"/>
          <w:b/>
          <w:sz w:val="26"/>
          <w:szCs w:val="26"/>
        </w:rPr>
        <w:t>sửa</w:t>
      </w:r>
      <w:r>
        <w:rPr>
          <w:rFonts w:eastAsia="MS Mincho"/>
          <w:b/>
          <w:sz w:val="26"/>
          <w:szCs w:val="26"/>
        </w:rPr>
        <w:t xml:space="preserve"> </w:t>
      </w:r>
      <w:r w:rsidRPr="006301A0">
        <w:rPr>
          <w:rFonts w:eastAsia="MS Mincho"/>
          <w:b/>
          <w:sz w:val="26"/>
          <w:szCs w:val="26"/>
        </w:rPr>
        <w:t>đổi,</w:t>
      </w:r>
      <w:r>
        <w:rPr>
          <w:rFonts w:eastAsia="MS Mincho"/>
          <w:b/>
          <w:sz w:val="26"/>
          <w:szCs w:val="26"/>
        </w:rPr>
        <w:t xml:space="preserve"> </w:t>
      </w:r>
      <w:r w:rsidRPr="006301A0">
        <w:rPr>
          <w:rFonts w:eastAsia="MS Mincho"/>
          <w:b/>
          <w:sz w:val="26"/>
          <w:szCs w:val="26"/>
        </w:rPr>
        <w:t>bổ</w:t>
      </w:r>
      <w:r>
        <w:rPr>
          <w:rFonts w:eastAsia="MS Mincho"/>
          <w:b/>
          <w:sz w:val="26"/>
          <w:szCs w:val="26"/>
        </w:rPr>
        <w:t xml:space="preserve"> </w:t>
      </w:r>
      <w:r w:rsidRPr="006301A0">
        <w:rPr>
          <w:rFonts w:eastAsia="MS Mincho"/>
          <w:b/>
          <w:sz w:val="26"/>
          <w:szCs w:val="26"/>
        </w:rPr>
        <w:t>sung</w:t>
      </w:r>
      <w:r>
        <w:rPr>
          <w:rFonts w:eastAsia="MS Mincho"/>
          <w:b/>
          <w:sz w:val="26"/>
          <w:szCs w:val="26"/>
        </w:rPr>
        <w:t xml:space="preserve"> </w:t>
      </w:r>
      <w:r w:rsidR="004F11CD" w:rsidRPr="006301A0">
        <w:rPr>
          <w:rFonts w:eastAsia="MS Mincho"/>
          <w:b/>
          <w:sz w:val="26"/>
          <w:szCs w:val="26"/>
        </w:rPr>
        <w:t>điều</w:t>
      </w:r>
      <w:r w:rsidR="004F11CD">
        <w:rPr>
          <w:rFonts w:eastAsia="MS Mincho"/>
          <w:b/>
          <w:sz w:val="26"/>
          <w:szCs w:val="26"/>
        </w:rPr>
        <w:t xml:space="preserve"> </w:t>
      </w:r>
      <w:r w:rsidRPr="006301A0">
        <w:rPr>
          <w:rFonts w:eastAsia="MS Mincho"/>
          <w:b/>
          <w:sz w:val="26"/>
          <w:szCs w:val="26"/>
        </w:rPr>
        <w:t>lệ</w:t>
      </w:r>
      <w:r>
        <w:rPr>
          <w:rFonts w:eastAsia="MS Mincho"/>
          <w:b/>
          <w:sz w:val="26"/>
          <w:szCs w:val="26"/>
        </w:rPr>
        <w:t xml:space="preserve"> </w:t>
      </w:r>
      <w:r w:rsidRPr="006301A0">
        <w:rPr>
          <w:rFonts w:eastAsia="MS Mincho"/>
          <w:b/>
          <w:sz w:val="26"/>
          <w:szCs w:val="26"/>
        </w:rPr>
        <w:t>của</w:t>
      </w:r>
      <w:r>
        <w:rPr>
          <w:rFonts w:eastAsia="MS Mincho"/>
          <w:b/>
          <w:sz w:val="26"/>
          <w:szCs w:val="26"/>
        </w:rPr>
        <w:t xml:space="preserve"> </w:t>
      </w:r>
      <w:r w:rsidRPr="006301A0">
        <w:rPr>
          <w:rFonts w:eastAsia="MS Mincho"/>
          <w:b/>
          <w:sz w:val="26"/>
          <w:szCs w:val="26"/>
        </w:rPr>
        <w:t>doanh</w:t>
      </w:r>
      <w:r>
        <w:rPr>
          <w:rFonts w:eastAsia="MS Mincho"/>
          <w:b/>
          <w:sz w:val="26"/>
          <w:szCs w:val="26"/>
        </w:rPr>
        <w:t xml:space="preserve"> </w:t>
      </w:r>
      <w:r w:rsidRPr="006301A0">
        <w:rPr>
          <w:rFonts w:eastAsia="MS Mincho"/>
          <w:b/>
          <w:sz w:val="26"/>
          <w:szCs w:val="26"/>
        </w:rPr>
        <w:t>nghiệp:</w:t>
      </w:r>
      <w:r>
        <w:rPr>
          <w:rFonts w:eastAsia="MS Mincho"/>
          <w:sz w:val="26"/>
          <w:szCs w:val="26"/>
        </w:rPr>
        <w:t xml:space="preserve"> </w:t>
      </w:r>
      <w:r w:rsidRPr="006301A0">
        <w:rPr>
          <w:rFonts w:eastAsia="MS Mincho"/>
          <w:sz w:val="26"/>
          <w:szCs w:val="26"/>
        </w:rPr>
        <w:t>Chỉ</w:t>
      </w:r>
      <w:r>
        <w:rPr>
          <w:rFonts w:eastAsia="MS Mincho"/>
          <w:sz w:val="26"/>
          <w:szCs w:val="26"/>
        </w:rPr>
        <w:t xml:space="preserve"> </w:t>
      </w:r>
      <w:r w:rsidRPr="006301A0">
        <w:rPr>
          <w:rFonts w:eastAsia="MS Mincho"/>
          <w:sz w:val="26"/>
          <w:szCs w:val="26"/>
        </w:rPr>
        <w:t>hỏi</w:t>
      </w:r>
      <w:r>
        <w:rPr>
          <w:rFonts w:eastAsia="MS Mincho"/>
          <w:sz w:val="26"/>
          <w:szCs w:val="26"/>
        </w:rPr>
        <w:t xml:space="preserve"> </w:t>
      </w:r>
      <w:r w:rsidRPr="006301A0">
        <w:rPr>
          <w:rFonts w:eastAsia="MS Mincho"/>
          <w:sz w:val="26"/>
          <w:szCs w:val="26"/>
        </w:rPr>
        <w:t>câu</w:t>
      </w:r>
      <w:r>
        <w:rPr>
          <w:rFonts w:eastAsia="MS Mincho"/>
          <w:sz w:val="26"/>
          <w:szCs w:val="26"/>
        </w:rPr>
        <w:t xml:space="preserve"> </w:t>
      </w:r>
      <w:r w:rsidRPr="006301A0">
        <w:rPr>
          <w:rFonts w:eastAsia="MS Mincho"/>
          <w:sz w:val="26"/>
          <w:szCs w:val="26"/>
        </w:rPr>
        <w:t>A1.5.1</w:t>
      </w:r>
      <w:r>
        <w:rPr>
          <w:rFonts w:eastAsia="MS Mincho"/>
          <w:sz w:val="26"/>
          <w:szCs w:val="26"/>
        </w:rPr>
        <w:t xml:space="preserve"> </w:t>
      </w:r>
      <w:r w:rsidRPr="006301A0">
        <w:rPr>
          <w:rFonts w:eastAsia="MS Mincho"/>
          <w:sz w:val="26"/>
          <w:szCs w:val="26"/>
        </w:rPr>
        <w:t>trong</w:t>
      </w:r>
      <w:r>
        <w:rPr>
          <w:rFonts w:eastAsia="MS Mincho"/>
          <w:sz w:val="26"/>
          <w:szCs w:val="26"/>
        </w:rPr>
        <w:t xml:space="preserve"> </w:t>
      </w:r>
      <w:r w:rsidRPr="006301A0">
        <w:rPr>
          <w:rFonts w:eastAsia="MS Mincho"/>
          <w:sz w:val="26"/>
          <w:szCs w:val="26"/>
        </w:rPr>
        <w:t>trường</w:t>
      </w:r>
      <w:r>
        <w:rPr>
          <w:rFonts w:eastAsia="MS Mincho"/>
          <w:sz w:val="26"/>
          <w:szCs w:val="26"/>
        </w:rPr>
        <w:t xml:space="preserve"> </w:t>
      </w:r>
      <w:r w:rsidRPr="006301A0">
        <w:rPr>
          <w:rFonts w:eastAsia="MS Mincho"/>
          <w:sz w:val="26"/>
          <w:szCs w:val="26"/>
        </w:rPr>
        <w:t>hợp</w:t>
      </w:r>
      <w:r>
        <w:rPr>
          <w:rFonts w:eastAsia="MS Mincho"/>
          <w:sz w:val="26"/>
          <w:szCs w:val="26"/>
        </w:rPr>
        <w:t xml:space="preserve"> </w:t>
      </w:r>
      <w:r w:rsidRPr="006301A0">
        <w:rPr>
          <w:rFonts w:eastAsia="MS Mincho"/>
          <w:sz w:val="26"/>
          <w:szCs w:val="26"/>
        </w:rPr>
        <w:t>DN</w:t>
      </w:r>
      <w:r>
        <w:rPr>
          <w:rFonts w:eastAsia="MS Mincho"/>
          <w:sz w:val="26"/>
          <w:szCs w:val="26"/>
        </w:rPr>
        <w:t xml:space="preserve"> </w:t>
      </w:r>
      <w:r w:rsidRPr="006301A0">
        <w:rPr>
          <w:rFonts w:eastAsia="MS Mincho"/>
          <w:sz w:val="26"/>
          <w:szCs w:val="26"/>
        </w:rPr>
        <w:t>có</w:t>
      </w:r>
      <w:r>
        <w:rPr>
          <w:rFonts w:eastAsia="MS Mincho"/>
          <w:sz w:val="26"/>
          <w:szCs w:val="26"/>
        </w:rPr>
        <w:t xml:space="preserve"> </w:t>
      </w:r>
      <w:r w:rsidRPr="006301A0">
        <w:rPr>
          <w:rFonts w:eastAsia="MS Mincho"/>
          <w:sz w:val="26"/>
          <w:szCs w:val="26"/>
        </w:rPr>
        <w:t>tỉ</w:t>
      </w:r>
      <w:r>
        <w:rPr>
          <w:rFonts w:eastAsia="MS Mincho"/>
          <w:sz w:val="26"/>
          <w:szCs w:val="26"/>
        </w:rPr>
        <w:t xml:space="preserve"> </w:t>
      </w:r>
      <w:r w:rsidRPr="006301A0">
        <w:rPr>
          <w:rFonts w:eastAsia="MS Mincho"/>
          <w:sz w:val="26"/>
          <w:szCs w:val="26"/>
        </w:rPr>
        <w:t>lệ</w:t>
      </w:r>
      <w:r>
        <w:rPr>
          <w:rFonts w:eastAsia="MS Mincho"/>
          <w:sz w:val="26"/>
          <w:szCs w:val="26"/>
        </w:rPr>
        <w:t xml:space="preserve"> </w:t>
      </w:r>
      <w:r w:rsidRPr="006301A0">
        <w:rPr>
          <w:rFonts w:eastAsia="MS Mincho"/>
          <w:sz w:val="26"/>
          <w:szCs w:val="26"/>
        </w:rPr>
        <w:t>vốn</w:t>
      </w:r>
      <w:r>
        <w:rPr>
          <w:rFonts w:eastAsia="MS Mincho"/>
          <w:sz w:val="26"/>
          <w:szCs w:val="26"/>
        </w:rPr>
        <w:t xml:space="preserve"> </w:t>
      </w:r>
      <w:r w:rsidRPr="006301A0">
        <w:rPr>
          <w:rFonts w:eastAsia="MS Mincho"/>
          <w:sz w:val="26"/>
          <w:szCs w:val="26"/>
        </w:rPr>
        <w:t>điều</w:t>
      </w:r>
      <w:r>
        <w:rPr>
          <w:rFonts w:eastAsia="MS Mincho"/>
          <w:sz w:val="26"/>
          <w:szCs w:val="26"/>
        </w:rPr>
        <w:t xml:space="preserve"> </w:t>
      </w:r>
      <w:r w:rsidRPr="006301A0">
        <w:rPr>
          <w:rFonts w:eastAsia="MS Mincho"/>
          <w:sz w:val="26"/>
          <w:szCs w:val="26"/>
        </w:rPr>
        <w:t>lệ</w:t>
      </w:r>
      <w:r>
        <w:rPr>
          <w:rFonts w:eastAsia="MS Mincho"/>
          <w:sz w:val="26"/>
          <w:szCs w:val="26"/>
        </w:rPr>
        <w:t xml:space="preserve"> </w:t>
      </w:r>
      <w:r w:rsidRPr="006301A0">
        <w:rPr>
          <w:rFonts w:eastAsia="MS Mincho"/>
          <w:sz w:val="26"/>
          <w:szCs w:val="26"/>
        </w:rPr>
        <w:t>bằng</w:t>
      </w:r>
      <w:r>
        <w:rPr>
          <w:rFonts w:eastAsia="MS Mincho"/>
          <w:sz w:val="26"/>
          <w:szCs w:val="26"/>
        </w:rPr>
        <w:t xml:space="preserve"> </w:t>
      </w:r>
      <w:r w:rsidRPr="006301A0">
        <w:rPr>
          <w:rFonts w:eastAsia="MS Mincho"/>
          <w:sz w:val="26"/>
          <w:szCs w:val="26"/>
        </w:rPr>
        <w:t>nhau</w:t>
      </w:r>
      <w:r>
        <w:rPr>
          <w:rFonts w:eastAsia="MS Mincho"/>
          <w:sz w:val="26"/>
          <w:szCs w:val="26"/>
        </w:rPr>
        <w:t xml:space="preserve"> </w:t>
      </w:r>
      <w:r w:rsidRPr="006301A0">
        <w:rPr>
          <w:rFonts w:eastAsia="MS Mincho"/>
          <w:sz w:val="26"/>
          <w:szCs w:val="26"/>
        </w:rPr>
        <w:t>ở</w:t>
      </w:r>
      <w:r>
        <w:rPr>
          <w:rFonts w:eastAsia="MS Mincho"/>
          <w:sz w:val="26"/>
          <w:szCs w:val="26"/>
        </w:rPr>
        <w:t xml:space="preserve"> </w:t>
      </w:r>
      <w:r w:rsidRPr="006301A0">
        <w:rPr>
          <w:rFonts w:eastAsia="MS Mincho"/>
          <w:sz w:val="26"/>
          <w:szCs w:val="26"/>
        </w:rPr>
        <w:t>cả</w:t>
      </w:r>
      <w:r>
        <w:rPr>
          <w:rFonts w:eastAsia="MS Mincho"/>
          <w:sz w:val="26"/>
          <w:szCs w:val="26"/>
        </w:rPr>
        <w:t xml:space="preserve"> </w:t>
      </w:r>
      <w:r w:rsidRPr="006301A0">
        <w:rPr>
          <w:rFonts w:eastAsia="MS Mincho"/>
          <w:sz w:val="26"/>
          <w:szCs w:val="26"/>
        </w:rPr>
        <w:t>ba</w:t>
      </w:r>
      <w:r>
        <w:rPr>
          <w:rFonts w:eastAsia="MS Mincho"/>
          <w:sz w:val="26"/>
          <w:szCs w:val="26"/>
        </w:rPr>
        <w:t xml:space="preserve"> </w:t>
      </w:r>
      <w:r w:rsidRPr="006301A0">
        <w:rPr>
          <w:rFonts w:eastAsia="MS Mincho"/>
          <w:sz w:val="26"/>
          <w:szCs w:val="26"/>
        </w:rPr>
        <w:t>khu</w:t>
      </w:r>
      <w:r>
        <w:rPr>
          <w:rFonts w:eastAsia="MS Mincho"/>
          <w:sz w:val="26"/>
          <w:szCs w:val="26"/>
        </w:rPr>
        <w:t xml:space="preserve"> </w:t>
      </w:r>
      <w:r w:rsidRPr="006301A0">
        <w:rPr>
          <w:rFonts w:eastAsia="MS Mincho"/>
          <w:sz w:val="26"/>
          <w:szCs w:val="26"/>
        </w:rPr>
        <w:t>vực</w:t>
      </w:r>
      <w:r>
        <w:rPr>
          <w:rFonts w:eastAsia="MS Mincho"/>
          <w:sz w:val="26"/>
          <w:szCs w:val="26"/>
        </w:rPr>
        <w:t xml:space="preserve"> </w:t>
      </w:r>
      <w:r w:rsidRPr="006301A0">
        <w:rPr>
          <w:rFonts w:eastAsia="MS Mincho"/>
          <w:sz w:val="26"/>
          <w:szCs w:val="26"/>
        </w:rPr>
        <w:t>[Nhà</w:t>
      </w:r>
      <w:r>
        <w:rPr>
          <w:rFonts w:eastAsia="MS Mincho"/>
          <w:sz w:val="26"/>
          <w:szCs w:val="26"/>
        </w:rPr>
        <w:t xml:space="preserve"> </w:t>
      </w:r>
      <w:r w:rsidRPr="006301A0">
        <w:rPr>
          <w:rFonts w:eastAsia="MS Mincho"/>
          <w:sz w:val="26"/>
          <w:szCs w:val="26"/>
        </w:rPr>
        <w:t>nước</w:t>
      </w:r>
      <w:r>
        <w:rPr>
          <w:rFonts w:eastAsia="MS Mincho"/>
          <w:sz w:val="26"/>
          <w:szCs w:val="26"/>
        </w:rPr>
        <w:t xml:space="preserve"> </w:t>
      </w:r>
      <w:r w:rsidRPr="006301A0">
        <w:rPr>
          <w:rFonts w:eastAsia="MS Mincho"/>
          <w:sz w:val="26"/>
          <w:szCs w:val="26"/>
        </w:rPr>
        <w:t>(Trung</w:t>
      </w:r>
      <w:r>
        <w:rPr>
          <w:rFonts w:eastAsia="MS Mincho"/>
          <w:sz w:val="26"/>
          <w:szCs w:val="26"/>
        </w:rPr>
        <w:t xml:space="preserve"> </w:t>
      </w:r>
      <w:r w:rsidRPr="006301A0">
        <w:rPr>
          <w:rFonts w:eastAsia="MS Mincho"/>
          <w:sz w:val="26"/>
          <w:szCs w:val="26"/>
        </w:rPr>
        <w:t>ương</w:t>
      </w:r>
      <w:r>
        <w:rPr>
          <w:rFonts w:eastAsia="MS Mincho"/>
          <w:sz w:val="26"/>
          <w:szCs w:val="26"/>
        </w:rPr>
        <w:t xml:space="preserve"> </w:t>
      </w:r>
      <w:r w:rsidRPr="006301A0">
        <w:rPr>
          <w:rFonts w:eastAsia="MS Mincho"/>
          <w:sz w:val="26"/>
          <w:szCs w:val="26"/>
        </w:rPr>
        <w:t>+</w:t>
      </w:r>
      <w:r>
        <w:rPr>
          <w:rFonts w:eastAsia="MS Mincho"/>
          <w:sz w:val="26"/>
          <w:szCs w:val="26"/>
        </w:rPr>
        <w:t xml:space="preserve"> </w:t>
      </w:r>
      <w:r w:rsidRPr="006301A0">
        <w:rPr>
          <w:rFonts w:eastAsia="MS Mincho"/>
          <w:sz w:val="26"/>
          <w:szCs w:val="26"/>
        </w:rPr>
        <w:t>Địa</w:t>
      </w:r>
      <w:r>
        <w:rPr>
          <w:rFonts w:eastAsia="MS Mincho"/>
          <w:sz w:val="26"/>
          <w:szCs w:val="26"/>
        </w:rPr>
        <w:t xml:space="preserve"> </w:t>
      </w:r>
      <w:r w:rsidRPr="006301A0">
        <w:rPr>
          <w:rFonts w:eastAsia="MS Mincho"/>
          <w:sz w:val="26"/>
          <w:szCs w:val="26"/>
        </w:rPr>
        <w:t>phương)</w:t>
      </w:r>
      <w:r>
        <w:rPr>
          <w:rFonts w:eastAsia="MS Mincho"/>
          <w:sz w:val="26"/>
          <w:szCs w:val="26"/>
        </w:rPr>
        <w:t xml:space="preserve"> </w:t>
      </w:r>
      <w:r w:rsidRPr="006301A0">
        <w:rPr>
          <w:rFonts w:eastAsia="MS Mincho"/>
          <w:sz w:val="26"/>
          <w:szCs w:val="26"/>
        </w:rPr>
        <w:t>=</w:t>
      </w:r>
      <w:r>
        <w:rPr>
          <w:rFonts w:eastAsia="MS Mincho"/>
          <w:sz w:val="26"/>
          <w:szCs w:val="26"/>
        </w:rPr>
        <w:t xml:space="preserve"> </w:t>
      </w:r>
      <w:r w:rsidRPr="006301A0">
        <w:rPr>
          <w:rFonts w:eastAsia="MS Mincho"/>
          <w:sz w:val="26"/>
          <w:szCs w:val="26"/>
        </w:rPr>
        <w:t>Ngoài</w:t>
      </w:r>
      <w:r>
        <w:rPr>
          <w:rFonts w:eastAsia="MS Mincho"/>
          <w:sz w:val="26"/>
          <w:szCs w:val="26"/>
        </w:rPr>
        <w:t xml:space="preserve"> </w:t>
      </w:r>
      <w:r w:rsidRPr="006301A0">
        <w:rPr>
          <w:rFonts w:eastAsia="MS Mincho"/>
          <w:sz w:val="26"/>
          <w:szCs w:val="26"/>
        </w:rPr>
        <w:t>nhà</w:t>
      </w:r>
      <w:r>
        <w:rPr>
          <w:rFonts w:eastAsia="MS Mincho"/>
          <w:sz w:val="26"/>
          <w:szCs w:val="26"/>
        </w:rPr>
        <w:t xml:space="preserve"> </w:t>
      </w:r>
      <w:r w:rsidRPr="006301A0">
        <w:rPr>
          <w:rFonts w:eastAsia="MS Mincho"/>
          <w:sz w:val="26"/>
          <w:szCs w:val="26"/>
        </w:rPr>
        <w:t>nước</w:t>
      </w:r>
      <w:r>
        <w:rPr>
          <w:rFonts w:eastAsia="MS Mincho"/>
          <w:sz w:val="26"/>
          <w:szCs w:val="26"/>
        </w:rPr>
        <w:t xml:space="preserve"> </w:t>
      </w:r>
      <w:r w:rsidRPr="006301A0">
        <w:rPr>
          <w:rFonts w:eastAsia="MS Mincho"/>
          <w:sz w:val="26"/>
          <w:szCs w:val="26"/>
        </w:rPr>
        <w:t>=</w:t>
      </w:r>
      <w:r>
        <w:rPr>
          <w:rFonts w:eastAsia="MS Mincho"/>
          <w:sz w:val="26"/>
          <w:szCs w:val="26"/>
        </w:rPr>
        <w:t xml:space="preserve"> </w:t>
      </w:r>
      <w:r w:rsidRPr="006301A0">
        <w:rPr>
          <w:rFonts w:eastAsia="MS Mincho"/>
          <w:sz w:val="26"/>
          <w:szCs w:val="26"/>
        </w:rPr>
        <w:t>FDI]</w:t>
      </w:r>
      <w:r>
        <w:rPr>
          <w:rFonts w:eastAsia="MS Mincho"/>
          <w:sz w:val="26"/>
          <w:szCs w:val="26"/>
        </w:rPr>
        <w:t xml:space="preserve"> </w:t>
      </w:r>
      <w:r w:rsidRPr="006301A0">
        <w:rPr>
          <w:rFonts w:eastAsia="MS Mincho"/>
          <w:sz w:val="26"/>
          <w:szCs w:val="26"/>
        </w:rPr>
        <w:t>hoặc</w:t>
      </w:r>
      <w:r>
        <w:rPr>
          <w:rFonts w:eastAsia="MS Mincho"/>
          <w:sz w:val="26"/>
          <w:szCs w:val="26"/>
        </w:rPr>
        <w:t xml:space="preserve"> </w:t>
      </w:r>
      <w:r w:rsidRPr="006301A0">
        <w:rPr>
          <w:rFonts w:eastAsia="MS Mincho"/>
          <w:sz w:val="26"/>
          <w:szCs w:val="26"/>
        </w:rPr>
        <w:t>hai</w:t>
      </w:r>
      <w:r>
        <w:rPr>
          <w:rFonts w:eastAsia="MS Mincho"/>
          <w:sz w:val="26"/>
          <w:szCs w:val="26"/>
        </w:rPr>
        <w:t xml:space="preserve"> </w:t>
      </w:r>
      <w:r w:rsidRPr="006301A0">
        <w:rPr>
          <w:rFonts w:eastAsia="MS Mincho"/>
          <w:sz w:val="26"/>
          <w:szCs w:val="26"/>
        </w:rPr>
        <w:t>khu</w:t>
      </w:r>
      <w:r>
        <w:rPr>
          <w:rFonts w:eastAsia="MS Mincho"/>
          <w:sz w:val="26"/>
          <w:szCs w:val="26"/>
        </w:rPr>
        <w:t xml:space="preserve"> </w:t>
      </w:r>
      <w:r w:rsidRPr="006301A0">
        <w:rPr>
          <w:rFonts w:eastAsia="MS Mincho"/>
          <w:sz w:val="26"/>
          <w:szCs w:val="26"/>
        </w:rPr>
        <w:t>vực</w:t>
      </w:r>
      <w:r>
        <w:rPr>
          <w:rFonts w:eastAsia="MS Mincho"/>
          <w:sz w:val="26"/>
          <w:szCs w:val="26"/>
        </w:rPr>
        <w:t xml:space="preserve"> </w:t>
      </w:r>
      <w:r w:rsidRPr="006301A0">
        <w:rPr>
          <w:rFonts w:eastAsia="MS Mincho"/>
          <w:sz w:val="26"/>
          <w:szCs w:val="26"/>
        </w:rPr>
        <w:t>bằng</w:t>
      </w:r>
      <w:r>
        <w:rPr>
          <w:rFonts w:eastAsia="MS Mincho"/>
          <w:sz w:val="26"/>
          <w:szCs w:val="26"/>
        </w:rPr>
        <w:t xml:space="preserve"> </w:t>
      </w:r>
      <w:r w:rsidRPr="006301A0">
        <w:rPr>
          <w:rFonts w:eastAsia="MS Mincho"/>
          <w:sz w:val="26"/>
          <w:szCs w:val="26"/>
        </w:rPr>
        <w:t>nhau</w:t>
      </w:r>
      <w:r>
        <w:rPr>
          <w:rFonts w:eastAsia="MS Mincho"/>
          <w:sz w:val="26"/>
          <w:szCs w:val="26"/>
        </w:rPr>
        <w:t xml:space="preserve"> </w:t>
      </w:r>
      <w:r w:rsidRPr="006301A0">
        <w:rPr>
          <w:rFonts w:eastAsia="MS Mincho"/>
          <w:sz w:val="26"/>
          <w:szCs w:val="26"/>
        </w:rPr>
        <w:t>và</w:t>
      </w:r>
      <w:r>
        <w:rPr>
          <w:rFonts w:eastAsia="MS Mincho"/>
          <w:sz w:val="26"/>
          <w:szCs w:val="26"/>
        </w:rPr>
        <w:t xml:space="preserve"> </w:t>
      </w:r>
      <w:r w:rsidRPr="006301A0">
        <w:rPr>
          <w:rFonts w:eastAsia="MS Mincho"/>
          <w:sz w:val="26"/>
          <w:szCs w:val="26"/>
        </w:rPr>
        <w:t>cùng</w:t>
      </w:r>
      <w:r>
        <w:rPr>
          <w:rFonts w:eastAsia="MS Mincho"/>
          <w:sz w:val="26"/>
          <w:szCs w:val="26"/>
        </w:rPr>
        <w:t xml:space="preserve"> </w:t>
      </w:r>
      <w:r w:rsidRPr="006301A0">
        <w:rPr>
          <w:rFonts w:eastAsia="MS Mincho"/>
          <w:sz w:val="26"/>
          <w:szCs w:val="26"/>
        </w:rPr>
        <w:t>chiếm</w:t>
      </w:r>
      <w:r>
        <w:rPr>
          <w:rFonts w:eastAsia="MS Mincho"/>
          <w:sz w:val="26"/>
          <w:szCs w:val="26"/>
        </w:rPr>
        <w:t xml:space="preserve"> </w:t>
      </w:r>
      <w:r w:rsidRPr="006301A0">
        <w:rPr>
          <w:rFonts w:eastAsia="MS Mincho"/>
          <w:sz w:val="26"/>
          <w:szCs w:val="26"/>
        </w:rPr>
        <w:t>tỉ</w:t>
      </w:r>
      <w:r>
        <w:rPr>
          <w:rFonts w:eastAsia="MS Mincho"/>
          <w:sz w:val="26"/>
          <w:szCs w:val="26"/>
        </w:rPr>
        <w:t xml:space="preserve"> </w:t>
      </w:r>
      <w:r w:rsidRPr="006301A0">
        <w:rPr>
          <w:rFonts w:eastAsia="MS Mincho"/>
          <w:sz w:val="26"/>
          <w:szCs w:val="26"/>
        </w:rPr>
        <w:t>trọng</w:t>
      </w:r>
      <w:r>
        <w:rPr>
          <w:rFonts w:eastAsia="MS Mincho"/>
          <w:sz w:val="26"/>
          <w:szCs w:val="26"/>
        </w:rPr>
        <w:t xml:space="preserve"> </w:t>
      </w:r>
      <w:r w:rsidRPr="006301A0">
        <w:rPr>
          <w:rFonts w:eastAsia="MS Mincho"/>
          <w:sz w:val="26"/>
          <w:szCs w:val="26"/>
        </w:rPr>
        <w:t>cao</w:t>
      </w:r>
      <w:r>
        <w:rPr>
          <w:rFonts w:eastAsia="MS Mincho"/>
          <w:sz w:val="26"/>
          <w:szCs w:val="26"/>
        </w:rPr>
        <w:t xml:space="preserve"> </w:t>
      </w:r>
      <w:r w:rsidRPr="006301A0">
        <w:rPr>
          <w:rFonts w:eastAsia="MS Mincho"/>
          <w:sz w:val="26"/>
          <w:szCs w:val="26"/>
        </w:rPr>
        <w:t>nhất.</w:t>
      </w:r>
      <w:r>
        <w:rPr>
          <w:rFonts w:eastAsia="MS Mincho"/>
          <w:sz w:val="26"/>
          <w:szCs w:val="26"/>
        </w:rPr>
        <w:t xml:space="preserve"> </w:t>
      </w:r>
      <w:r w:rsidRPr="006301A0">
        <w:rPr>
          <w:rFonts w:eastAsia="MS Mincho"/>
          <w:sz w:val="26"/>
          <w:szCs w:val="26"/>
        </w:rPr>
        <w:t>Chọn</w:t>
      </w:r>
      <w:r>
        <w:rPr>
          <w:rFonts w:eastAsia="MS Mincho"/>
          <w:sz w:val="26"/>
          <w:szCs w:val="26"/>
        </w:rPr>
        <w:t xml:space="preserve"> </w:t>
      </w:r>
      <w:r w:rsidRPr="006301A0">
        <w:rPr>
          <w:rFonts w:eastAsia="MS Mincho"/>
          <w:sz w:val="26"/>
          <w:szCs w:val="26"/>
        </w:rPr>
        <w:t>khu</w:t>
      </w:r>
      <w:r>
        <w:rPr>
          <w:rFonts w:eastAsia="MS Mincho"/>
          <w:sz w:val="26"/>
          <w:szCs w:val="26"/>
        </w:rPr>
        <w:t xml:space="preserve"> </w:t>
      </w:r>
      <w:r w:rsidRPr="006301A0">
        <w:rPr>
          <w:rFonts w:eastAsia="MS Mincho"/>
          <w:sz w:val="26"/>
          <w:szCs w:val="26"/>
        </w:rPr>
        <w:t>vực</w:t>
      </w:r>
      <w:r>
        <w:rPr>
          <w:rFonts w:eastAsia="MS Mincho"/>
          <w:sz w:val="26"/>
          <w:szCs w:val="26"/>
        </w:rPr>
        <w:t xml:space="preserve"> </w:t>
      </w:r>
      <w:r w:rsidRPr="006301A0">
        <w:rPr>
          <w:rFonts w:eastAsia="MS Mincho"/>
          <w:sz w:val="26"/>
          <w:szCs w:val="26"/>
        </w:rPr>
        <w:t>có</w:t>
      </w:r>
      <w:r>
        <w:rPr>
          <w:rFonts w:eastAsia="MS Mincho"/>
          <w:sz w:val="26"/>
          <w:szCs w:val="26"/>
        </w:rPr>
        <w:t xml:space="preserve"> </w:t>
      </w:r>
      <w:r w:rsidRPr="006301A0">
        <w:rPr>
          <w:rFonts w:eastAsia="MS Mincho"/>
          <w:sz w:val="26"/>
          <w:szCs w:val="26"/>
        </w:rPr>
        <w:t>quyền</w:t>
      </w:r>
      <w:r>
        <w:rPr>
          <w:rFonts w:eastAsia="MS Mincho"/>
          <w:sz w:val="26"/>
          <w:szCs w:val="26"/>
        </w:rPr>
        <w:t xml:space="preserve"> </w:t>
      </w:r>
      <w:r w:rsidRPr="006301A0">
        <w:rPr>
          <w:rFonts w:eastAsia="MS Mincho"/>
          <w:sz w:val="26"/>
          <w:szCs w:val="26"/>
        </w:rPr>
        <w:t>quyết</w:t>
      </w:r>
      <w:r>
        <w:rPr>
          <w:rFonts w:eastAsia="MS Mincho"/>
          <w:sz w:val="26"/>
          <w:szCs w:val="26"/>
        </w:rPr>
        <w:t xml:space="preserve"> </w:t>
      </w:r>
      <w:r w:rsidRPr="006301A0">
        <w:rPr>
          <w:rFonts w:eastAsia="MS Mincho"/>
          <w:sz w:val="26"/>
          <w:szCs w:val="26"/>
        </w:rPr>
        <w:t>định</w:t>
      </w:r>
      <w:r>
        <w:rPr>
          <w:rFonts w:eastAsia="MS Mincho"/>
          <w:sz w:val="26"/>
          <w:szCs w:val="26"/>
        </w:rPr>
        <w:t xml:space="preserve"> </w:t>
      </w:r>
      <w:r w:rsidRPr="006301A0">
        <w:rPr>
          <w:rFonts w:eastAsia="MS Mincho"/>
          <w:sz w:val="26"/>
          <w:szCs w:val="26"/>
        </w:rPr>
        <w:t>việc</w:t>
      </w:r>
      <w:r>
        <w:rPr>
          <w:rFonts w:eastAsia="MS Mincho"/>
          <w:sz w:val="26"/>
          <w:szCs w:val="26"/>
        </w:rPr>
        <w:t xml:space="preserve"> </w:t>
      </w:r>
      <w:r w:rsidRPr="006301A0">
        <w:rPr>
          <w:rFonts w:eastAsia="MS Mincho"/>
          <w:sz w:val="26"/>
          <w:szCs w:val="26"/>
        </w:rPr>
        <w:t>phê</w:t>
      </w:r>
      <w:r>
        <w:rPr>
          <w:rFonts w:eastAsia="MS Mincho"/>
          <w:sz w:val="26"/>
          <w:szCs w:val="26"/>
        </w:rPr>
        <w:t xml:space="preserve"> </w:t>
      </w:r>
      <w:r w:rsidRPr="006301A0">
        <w:rPr>
          <w:rFonts w:eastAsia="MS Mincho"/>
          <w:sz w:val="26"/>
          <w:szCs w:val="26"/>
        </w:rPr>
        <w:t>duyệt,</w:t>
      </w:r>
      <w:r>
        <w:rPr>
          <w:rFonts w:eastAsia="MS Mincho"/>
          <w:sz w:val="26"/>
          <w:szCs w:val="26"/>
        </w:rPr>
        <w:t xml:space="preserve"> </w:t>
      </w:r>
      <w:r w:rsidRPr="006301A0">
        <w:rPr>
          <w:rFonts w:eastAsia="MS Mincho"/>
          <w:sz w:val="26"/>
          <w:szCs w:val="26"/>
        </w:rPr>
        <w:t>sửa</w:t>
      </w:r>
      <w:r>
        <w:rPr>
          <w:rFonts w:eastAsia="MS Mincho"/>
          <w:sz w:val="26"/>
          <w:szCs w:val="26"/>
        </w:rPr>
        <w:t xml:space="preserve"> </w:t>
      </w:r>
      <w:r w:rsidRPr="006301A0">
        <w:rPr>
          <w:rFonts w:eastAsia="MS Mincho"/>
          <w:sz w:val="26"/>
          <w:szCs w:val="26"/>
        </w:rPr>
        <w:t>đổi,</w:t>
      </w:r>
      <w:r>
        <w:rPr>
          <w:rFonts w:eastAsia="MS Mincho"/>
          <w:sz w:val="26"/>
          <w:szCs w:val="26"/>
        </w:rPr>
        <w:t xml:space="preserve"> </w:t>
      </w:r>
      <w:r w:rsidRPr="006301A0">
        <w:rPr>
          <w:rFonts w:eastAsia="MS Mincho"/>
          <w:sz w:val="26"/>
          <w:szCs w:val="26"/>
        </w:rPr>
        <w:t>bổ</w:t>
      </w:r>
      <w:r>
        <w:rPr>
          <w:rFonts w:eastAsia="MS Mincho"/>
          <w:sz w:val="26"/>
          <w:szCs w:val="26"/>
        </w:rPr>
        <w:t xml:space="preserve"> </w:t>
      </w:r>
      <w:r w:rsidRPr="006301A0">
        <w:rPr>
          <w:rFonts w:eastAsia="MS Mincho"/>
          <w:sz w:val="26"/>
          <w:szCs w:val="26"/>
        </w:rPr>
        <w:t>sung</w:t>
      </w:r>
      <w:r>
        <w:rPr>
          <w:rFonts w:eastAsia="MS Mincho"/>
          <w:sz w:val="26"/>
          <w:szCs w:val="26"/>
        </w:rPr>
        <w:t xml:space="preserve"> </w:t>
      </w:r>
      <w:r w:rsidR="004F11CD" w:rsidRPr="006301A0">
        <w:rPr>
          <w:rFonts w:eastAsia="MS Mincho"/>
          <w:sz w:val="26"/>
          <w:szCs w:val="26"/>
        </w:rPr>
        <w:t>điều</w:t>
      </w:r>
      <w:r w:rsidR="004F11CD">
        <w:rPr>
          <w:rFonts w:eastAsia="MS Mincho"/>
          <w:sz w:val="26"/>
          <w:szCs w:val="26"/>
        </w:rPr>
        <w:t xml:space="preserve"> </w:t>
      </w:r>
      <w:r w:rsidRPr="006301A0">
        <w:rPr>
          <w:rFonts w:eastAsia="MS Mincho"/>
          <w:sz w:val="26"/>
          <w:szCs w:val="26"/>
        </w:rPr>
        <w:t>lệ</w:t>
      </w:r>
      <w:r>
        <w:rPr>
          <w:rFonts w:eastAsia="MS Mincho"/>
          <w:sz w:val="26"/>
          <w:szCs w:val="26"/>
        </w:rPr>
        <w:t xml:space="preserve"> </w:t>
      </w:r>
      <w:r w:rsidRPr="006301A0">
        <w:rPr>
          <w:rFonts w:eastAsia="MS Mincho"/>
          <w:sz w:val="26"/>
          <w:szCs w:val="26"/>
        </w:rPr>
        <w:t>của</w:t>
      </w:r>
      <w:r>
        <w:rPr>
          <w:rFonts w:eastAsia="MS Mincho"/>
          <w:sz w:val="26"/>
          <w:szCs w:val="26"/>
        </w:rPr>
        <w:t xml:space="preserve"> </w:t>
      </w:r>
      <w:r w:rsidRPr="006301A0">
        <w:rPr>
          <w:rFonts w:eastAsia="MS Mincho"/>
          <w:sz w:val="26"/>
          <w:szCs w:val="26"/>
        </w:rPr>
        <w:t>doanh</w:t>
      </w:r>
      <w:r>
        <w:rPr>
          <w:rFonts w:eastAsia="MS Mincho"/>
          <w:sz w:val="26"/>
          <w:szCs w:val="26"/>
        </w:rPr>
        <w:t xml:space="preserve"> </w:t>
      </w:r>
      <w:r w:rsidRPr="006301A0">
        <w:rPr>
          <w:rFonts w:eastAsia="MS Mincho"/>
          <w:sz w:val="26"/>
          <w:szCs w:val="26"/>
        </w:rPr>
        <w:t>nghiệp</w:t>
      </w:r>
      <w:r w:rsidR="004F11CD">
        <w:rPr>
          <w:rFonts w:eastAsia="MS Mincho"/>
          <w:sz w:val="26"/>
          <w:szCs w:val="26"/>
        </w:rPr>
        <w:t>.</w:t>
      </w:r>
    </w:p>
    <w:p w:rsidR="006301A0" w:rsidRPr="006301A0" w:rsidRDefault="006301A0" w:rsidP="001512B7">
      <w:pPr>
        <w:widowControl w:val="0"/>
        <w:tabs>
          <w:tab w:val="left" w:pos="4111"/>
        </w:tabs>
        <w:spacing w:before="120" w:after="120" w:line="281" w:lineRule="auto"/>
        <w:ind w:firstLine="567"/>
        <w:jc w:val="both"/>
        <w:outlineLvl w:val="1"/>
        <w:rPr>
          <w:rFonts w:eastAsia="MS Mincho"/>
          <w:sz w:val="26"/>
          <w:szCs w:val="26"/>
        </w:rPr>
      </w:pPr>
      <w:r w:rsidRPr="006301A0">
        <w:rPr>
          <w:rFonts w:eastAsia="MS Mincho"/>
          <w:b/>
          <w:sz w:val="26"/>
          <w:szCs w:val="26"/>
        </w:rPr>
        <w:t>A1.6.</w:t>
      </w:r>
      <w:r>
        <w:rPr>
          <w:rFonts w:eastAsia="MS Mincho"/>
          <w:b/>
          <w:sz w:val="26"/>
          <w:szCs w:val="26"/>
        </w:rPr>
        <w:t xml:space="preserve"> </w:t>
      </w:r>
      <w:r w:rsidRPr="006301A0">
        <w:rPr>
          <w:rFonts w:eastAsia="MS Mincho"/>
          <w:b/>
          <w:sz w:val="26"/>
          <w:szCs w:val="26"/>
        </w:rPr>
        <w:t>Tính</w:t>
      </w:r>
      <w:r>
        <w:rPr>
          <w:rFonts w:eastAsia="MS Mincho"/>
          <w:b/>
          <w:sz w:val="26"/>
          <w:szCs w:val="26"/>
        </w:rPr>
        <w:t xml:space="preserve"> </w:t>
      </w:r>
      <w:r w:rsidRPr="006301A0">
        <w:rPr>
          <w:rFonts w:eastAsia="MS Mincho"/>
          <w:b/>
          <w:sz w:val="26"/>
          <w:szCs w:val="26"/>
        </w:rPr>
        <w:t>chất</w:t>
      </w:r>
      <w:r>
        <w:rPr>
          <w:rFonts w:eastAsia="MS Mincho"/>
          <w:b/>
          <w:sz w:val="26"/>
          <w:szCs w:val="26"/>
        </w:rPr>
        <w:t xml:space="preserve"> </w:t>
      </w:r>
      <w:r w:rsidRPr="006301A0">
        <w:rPr>
          <w:rFonts w:eastAsia="MS Mincho"/>
          <w:b/>
          <w:sz w:val="26"/>
          <w:szCs w:val="26"/>
        </w:rPr>
        <w:t>hoạt</w:t>
      </w:r>
      <w:r>
        <w:rPr>
          <w:rFonts w:eastAsia="MS Mincho"/>
          <w:b/>
          <w:sz w:val="26"/>
          <w:szCs w:val="26"/>
        </w:rPr>
        <w:t xml:space="preserve"> </w:t>
      </w:r>
      <w:r w:rsidRPr="006301A0">
        <w:rPr>
          <w:rFonts w:eastAsia="MS Mincho"/>
          <w:b/>
          <w:sz w:val="26"/>
          <w:szCs w:val="26"/>
        </w:rPr>
        <w:t>động</w:t>
      </w:r>
      <w:r>
        <w:rPr>
          <w:rFonts w:eastAsia="MS Mincho"/>
          <w:b/>
          <w:sz w:val="26"/>
          <w:szCs w:val="26"/>
        </w:rPr>
        <w:t xml:space="preserve"> </w:t>
      </w:r>
      <w:r w:rsidRPr="006301A0">
        <w:rPr>
          <w:rFonts w:eastAsia="MS Mincho"/>
          <w:b/>
          <w:sz w:val="26"/>
          <w:szCs w:val="26"/>
        </w:rPr>
        <w:t>của</w:t>
      </w:r>
      <w:r>
        <w:rPr>
          <w:rFonts w:eastAsia="MS Mincho"/>
          <w:b/>
          <w:sz w:val="26"/>
          <w:szCs w:val="26"/>
        </w:rPr>
        <w:t xml:space="preserve"> </w:t>
      </w:r>
      <w:r w:rsidRPr="006301A0">
        <w:rPr>
          <w:rFonts w:eastAsia="MS Mincho"/>
          <w:b/>
          <w:sz w:val="26"/>
          <w:szCs w:val="26"/>
        </w:rPr>
        <w:t>doanh</w:t>
      </w:r>
      <w:r>
        <w:rPr>
          <w:rFonts w:eastAsia="MS Mincho"/>
          <w:b/>
          <w:sz w:val="26"/>
          <w:szCs w:val="26"/>
        </w:rPr>
        <w:t xml:space="preserve"> </w:t>
      </w:r>
      <w:r w:rsidRPr="006301A0">
        <w:rPr>
          <w:rFonts w:eastAsia="MS Mincho"/>
          <w:b/>
          <w:sz w:val="26"/>
          <w:szCs w:val="26"/>
        </w:rPr>
        <w:t>nghiệp:</w:t>
      </w:r>
      <w:r>
        <w:rPr>
          <w:rFonts w:eastAsia="MS Mincho"/>
          <w:b/>
          <w:sz w:val="26"/>
          <w:szCs w:val="26"/>
        </w:rPr>
        <w:t xml:space="preserve"> </w:t>
      </w:r>
      <w:r w:rsidRPr="006301A0">
        <w:rPr>
          <w:rFonts w:eastAsia="MS Mincho"/>
          <w:sz w:val="26"/>
          <w:szCs w:val="26"/>
        </w:rPr>
        <w:t>Doanh</w:t>
      </w:r>
      <w:r>
        <w:rPr>
          <w:rFonts w:eastAsia="MS Mincho"/>
          <w:sz w:val="26"/>
          <w:szCs w:val="26"/>
        </w:rPr>
        <w:t xml:space="preserve"> </w:t>
      </w:r>
      <w:r w:rsidRPr="006301A0">
        <w:rPr>
          <w:rFonts w:eastAsia="MS Mincho"/>
          <w:sz w:val="26"/>
          <w:szCs w:val="26"/>
        </w:rPr>
        <w:t>nghiệp</w:t>
      </w:r>
      <w:r>
        <w:rPr>
          <w:rFonts w:eastAsia="MS Mincho"/>
          <w:sz w:val="26"/>
          <w:szCs w:val="26"/>
        </w:rPr>
        <w:t xml:space="preserve"> </w:t>
      </w:r>
      <w:r w:rsidRPr="006301A0">
        <w:rPr>
          <w:rFonts w:eastAsia="MS Mincho"/>
          <w:sz w:val="26"/>
          <w:szCs w:val="26"/>
        </w:rPr>
        <w:t>trả</w:t>
      </w:r>
      <w:r>
        <w:rPr>
          <w:rFonts w:eastAsia="MS Mincho"/>
          <w:sz w:val="26"/>
          <w:szCs w:val="26"/>
        </w:rPr>
        <w:t xml:space="preserve"> </w:t>
      </w:r>
      <w:r w:rsidRPr="006301A0">
        <w:rPr>
          <w:rFonts w:eastAsia="MS Mincho"/>
          <w:sz w:val="26"/>
          <w:szCs w:val="26"/>
        </w:rPr>
        <w:t>lời</w:t>
      </w:r>
      <w:r>
        <w:rPr>
          <w:rFonts w:eastAsia="MS Mincho"/>
          <w:sz w:val="26"/>
          <w:szCs w:val="26"/>
        </w:rPr>
        <w:t xml:space="preserve"> </w:t>
      </w:r>
      <w:r w:rsidRPr="006301A0">
        <w:rPr>
          <w:rFonts w:eastAsia="MS Mincho"/>
          <w:sz w:val="26"/>
          <w:szCs w:val="26"/>
        </w:rPr>
        <w:t>các</w:t>
      </w:r>
      <w:r>
        <w:rPr>
          <w:rFonts w:eastAsia="MS Mincho"/>
          <w:sz w:val="26"/>
          <w:szCs w:val="26"/>
        </w:rPr>
        <w:t xml:space="preserve"> </w:t>
      </w:r>
      <w:r w:rsidRPr="006301A0">
        <w:rPr>
          <w:rFonts w:eastAsia="MS Mincho"/>
          <w:sz w:val="26"/>
          <w:szCs w:val="26"/>
        </w:rPr>
        <w:t>câu</w:t>
      </w:r>
      <w:r>
        <w:rPr>
          <w:rFonts w:eastAsia="MS Mincho"/>
          <w:sz w:val="26"/>
          <w:szCs w:val="26"/>
        </w:rPr>
        <w:t xml:space="preserve"> </w:t>
      </w:r>
      <w:r w:rsidRPr="006301A0">
        <w:rPr>
          <w:rFonts w:eastAsia="MS Mincho"/>
          <w:sz w:val="26"/>
          <w:szCs w:val="26"/>
        </w:rPr>
        <w:t>hỏi,</w:t>
      </w:r>
      <w:r>
        <w:rPr>
          <w:rFonts w:eastAsia="MS Mincho"/>
          <w:sz w:val="26"/>
          <w:szCs w:val="26"/>
        </w:rPr>
        <w:t xml:space="preserve"> </w:t>
      </w:r>
      <w:r w:rsidRPr="006301A0">
        <w:rPr>
          <w:rFonts w:eastAsia="MS Mincho"/>
          <w:sz w:val="26"/>
          <w:szCs w:val="26"/>
        </w:rPr>
        <w:t>chọn</w:t>
      </w:r>
      <w:r>
        <w:rPr>
          <w:rFonts w:eastAsia="MS Mincho"/>
          <w:sz w:val="26"/>
          <w:szCs w:val="26"/>
        </w:rPr>
        <w:t xml:space="preserve"> </w:t>
      </w:r>
      <w:r w:rsidRPr="006301A0">
        <w:rPr>
          <w:rFonts w:eastAsia="MS Mincho"/>
          <w:sz w:val="26"/>
          <w:szCs w:val="26"/>
        </w:rPr>
        <w:t>“</w:t>
      </w:r>
      <w:r w:rsidRPr="006301A0">
        <w:rPr>
          <w:rFonts w:eastAsia="MS Mincho"/>
          <w:b/>
          <w:sz w:val="26"/>
          <w:szCs w:val="26"/>
        </w:rPr>
        <w:t>Có</w:t>
      </w:r>
      <w:r w:rsidRPr="006301A0">
        <w:rPr>
          <w:rFonts w:eastAsia="MS Mincho"/>
          <w:sz w:val="26"/>
          <w:szCs w:val="26"/>
        </w:rPr>
        <w:t>”</w:t>
      </w:r>
      <w:r>
        <w:rPr>
          <w:rFonts w:eastAsia="MS Mincho"/>
          <w:sz w:val="26"/>
          <w:szCs w:val="26"/>
        </w:rPr>
        <w:t xml:space="preserve"> </w:t>
      </w:r>
      <w:r w:rsidRPr="006301A0">
        <w:rPr>
          <w:rFonts w:eastAsia="MS Mincho"/>
          <w:sz w:val="26"/>
          <w:szCs w:val="26"/>
        </w:rPr>
        <w:t>hoặc</w:t>
      </w:r>
      <w:r>
        <w:rPr>
          <w:rFonts w:eastAsia="MS Mincho"/>
          <w:sz w:val="26"/>
          <w:szCs w:val="26"/>
        </w:rPr>
        <w:t xml:space="preserve"> </w:t>
      </w:r>
      <w:r w:rsidRPr="006301A0">
        <w:rPr>
          <w:rFonts w:eastAsia="MS Mincho"/>
          <w:sz w:val="26"/>
          <w:szCs w:val="26"/>
        </w:rPr>
        <w:t>“</w:t>
      </w:r>
      <w:r w:rsidRPr="006301A0">
        <w:rPr>
          <w:rFonts w:eastAsia="MS Mincho"/>
          <w:b/>
          <w:sz w:val="26"/>
          <w:szCs w:val="26"/>
        </w:rPr>
        <w:t>Không</w:t>
      </w:r>
      <w:r w:rsidRPr="006301A0">
        <w:rPr>
          <w:rFonts w:eastAsia="MS Mincho"/>
          <w:sz w:val="26"/>
          <w:szCs w:val="26"/>
        </w:rPr>
        <w:t>”.</w:t>
      </w:r>
      <w:r>
        <w:rPr>
          <w:rFonts w:eastAsia="MS Mincho"/>
          <w:sz w:val="26"/>
          <w:szCs w:val="26"/>
        </w:rPr>
        <w:t xml:space="preserve"> </w:t>
      </w:r>
    </w:p>
    <w:p w:rsidR="006301A0" w:rsidRPr="006301A0" w:rsidRDefault="006301A0" w:rsidP="001512B7">
      <w:pPr>
        <w:widowControl w:val="0"/>
        <w:tabs>
          <w:tab w:val="left" w:pos="4111"/>
        </w:tabs>
        <w:spacing w:before="120" w:after="120" w:line="281" w:lineRule="auto"/>
        <w:ind w:firstLine="567"/>
        <w:jc w:val="both"/>
        <w:outlineLvl w:val="1"/>
        <w:rPr>
          <w:rFonts w:eastAsia="MS Mincho"/>
          <w:sz w:val="26"/>
          <w:szCs w:val="26"/>
        </w:rPr>
      </w:pPr>
      <w:r w:rsidRPr="006301A0">
        <w:rPr>
          <w:rFonts w:eastAsia="MS Mincho"/>
          <w:sz w:val="26"/>
          <w:szCs w:val="26"/>
        </w:rPr>
        <w:t>Theo</w:t>
      </w:r>
      <w:r>
        <w:rPr>
          <w:rFonts w:eastAsia="MS Mincho"/>
          <w:sz w:val="26"/>
          <w:szCs w:val="26"/>
        </w:rPr>
        <w:t xml:space="preserve"> </w:t>
      </w:r>
      <w:r w:rsidRPr="006301A0">
        <w:rPr>
          <w:rFonts w:eastAsia="MS Mincho"/>
          <w:sz w:val="26"/>
          <w:szCs w:val="26"/>
        </w:rPr>
        <w:t>Điều</w:t>
      </w:r>
      <w:r>
        <w:rPr>
          <w:rFonts w:eastAsia="MS Mincho"/>
          <w:sz w:val="26"/>
          <w:szCs w:val="26"/>
        </w:rPr>
        <w:t xml:space="preserve"> </w:t>
      </w:r>
      <w:r w:rsidRPr="006301A0">
        <w:rPr>
          <w:rFonts w:eastAsia="MS Mincho"/>
          <w:sz w:val="26"/>
          <w:szCs w:val="26"/>
        </w:rPr>
        <w:t>10</w:t>
      </w:r>
      <w:r>
        <w:rPr>
          <w:rFonts w:eastAsia="MS Mincho"/>
          <w:sz w:val="26"/>
          <w:szCs w:val="26"/>
        </w:rPr>
        <w:t xml:space="preserve"> </w:t>
      </w:r>
      <w:r w:rsidRPr="006301A0">
        <w:rPr>
          <w:rFonts w:eastAsia="MS Mincho"/>
          <w:sz w:val="26"/>
          <w:szCs w:val="26"/>
        </w:rPr>
        <w:t>của</w:t>
      </w:r>
      <w:r>
        <w:rPr>
          <w:rFonts w:eastAsia="MS Mincho"/>
          <w:sz w:val="26"/>
          <w:szCs w:val="26"/>
        </w:rPr>
        <w:t xml:space="preserve"> </w:t>
      </w:r>
      <w:r w:rsidRPr="006301A0">
        <w:rPr>
          <w:rFonts w:eastAsia="MS Mincho"/>
          <w:sz w:val="26"/>
          <w:szCs w:val="26"/>
        </w:rPr>
        <w:t>Luật</w:t>
      </w:r>
      <w:r>
        <w:rPr>
          <w:rFonts w:eastAsia="MS Mincho"/>
          <w:sz w:val="26"/>
          <w:szCs w:val="26"/>
        </w:rPr>
        <w:t xml:space="preserve"> </w:t>
      </w:r>
      <w:r w:rsidRPr="006301A0">
        <w:rPr>
          <w:rFonts w:eastAsia="MS Mincho"/>
          <w:sz w:val="26"/>
          <w:szCs w:val="26"/>
        </w:rPr>
        <w:t>DN</w:t>
      </w:r>
      <w:r>
        <w:rPr>
          <w:rFonts w:eastAsia="MS Mincho"/>
          <w:sz w:val="26"/>
          <w:szCs w:val="26"/>
        </w:rPr>
        <w:t xml:space="preserve"> </w:t>
      </w:r>
      <w:r w:rsidRPr="006301A0">
        <w:rPr>
          <w:rFonts w:eastAsia="MS Mincho"/>
          <w:sz w:val="26"/>
          <w:szCs w:val="26"/>
        </w:rPr>
        <w:t>2020,</w:t>
      </w:r>
      <w:r>
        <w:rPr>
          <w:rFonts w:eastAsia="MS Mincho"/>
          <w:sz w:val="26"/>
          <w:szCs w:val="26"/>
        </w:rPr>
        <w:t xml:space="preserve"> </w:t>
      </w:r>
      <w:r w:rsidR="004F11CD">
        <w:rPr>
          <w:rFonts w:eastAsia="MS Mincho"/>
          <w:sz w:val="26"/>
          <w:szCs w:val="26"/>
        </w:rPr>
        <w:t>d</w:t>
      </w:r>
      <w:r w:rsidRPr="006301A0">
        <w:rPr>
          <w:rFonts w:eastAsia="MS Mincho"/>
          <w:sz w:val="26"/>
          <w:szCs w:val="26"/>
        </w:rPr>
        <w:t>oanh</w:t>
      </w:r>
      <w:r>
        <w:rPr>
          <w:rFonts w:eastAsia="MS Mincho"/>
          <w:sz w:val="26"/>
          <w:szCs w:val="26"/>
        </w:rPr>
        <w:t xml:space="preserve"> </w:t>
      </w:r>
      <w:r w:rsidRPr="006301A0">
        <w:rPr>
          <w:rFonts w:eastAsia="MS Mincho"/>
          <w:sz w:val="26"/>
          <w:szCs w:val="26"/>
        </w:rPr>
        <w:t>nghiệp</w:t>
      </w:r>
      <w:r>
        <w:rPr>
          <w:rFonts w:eastAsia="MS Mincho"/>
          <w:sz w:val="26"/>
          <w:szCs w:val="26"/>
        </w:rPr>
        <w:t xml:space="preserve"> </w:t>
      </w:r>
      <w:r w:rsidRPr="006301A0">
        <w:rPr>
          <w:rFonts w:eastAsia="MS Mincho"/>
          <w:sz w:val="26"/>
          <w:szCs w:val="26"/>
        </w:rPr>
        <w:t>xã</w:t>
      </w:r>
      <w:r>
        <w:rPr>
          <w:rFonts w:eastAsia="MS Mincho"/>
          <w:sz w:val="26"/>
          <w:szCs w:val="26"/>
        </w:rPr>
        <w:t xml:space="preserve"> </w:t>
      </w:r>
      <w:r w:rsidRPr="006301A0">
        <w:rPr>
          <w:rFonts w:eastAsia="MS Mincho"/>
          <w:sz w:val="26"/>
          <w:szCs w:val="26"/>
        </w:rPr>
        <w:t>hội</w:t>
      </w:r>
      <w:r>
        <w:rPr>
          <w:rFonts w:eastAsia="MS Mincho"/>
          <w:sz w:val="26"/>
          <w:szCs w:val="26"/>
        </w:rPr>
        <w:t xml:space="preserve"> </w:t>
      </w:r>
      <w:r w:rsidRPr="006301A0">
        <w:rPr>
          <w:rFonts w:eastAsia="MS Mincho"/>
          <w:sz w:val="26"/>
          <w:szCs w:val="26"/>
        </w:rPr>
        <w:t>phải</w:t>
      </w:r>
      <w:r>
        <w:rPr>
          <w:rFonts w:eastAsia="MS Mincho"/>
          <w:sz w:val="26"/>
          <w:szCs w:val="26"/>
        </w:rPr>
        <w:t xml:space="preserve"> </w:t>
      </w:r>
      <w:r w:rsidRPr="006301A0">
        <w:rPr>
          <w:rFonts w:eastAsia="MS Mincho"/>
          <w:sz w:val="26"/>
          <w:szCs w:val="26"/>
        </w:rPr>
        <w:t>đáp</w:t>
      </w:r>
      <w:r>
        <w:rPr>
          <w:rFonts w:eastAsia="MS Mincho"/>
          <w:sz w:val="26"/>
          <w:szCs w:val="26"/>
        </w:rPr>
        <w:t xml:space="preserve"> </w:t>
      </w:r>
      <w:r w:rsidRPr="006301A0">
        <w:rPr>
          <w:rFonts w:eastAsia="MS Mincho"/>
          <w:sz w:val="26"/>
          <w:szCs w:val="26"/>
        </w:rPr>
        <w:t>ứng</w:t>
      </w:r>
      <w:r>
        <w:rPr>
          <w:rFonts w:eastAsia="MS Mincho"/>
          <w:sz w:val="26"/>
          <w:szCs w:val="26"/>
        </w:rPr>
        <w:t xml:space="preserve"> </w:t>
      </w:r>
      <w:r w:rsidRPr="006301A0">
        <w:rPr>
          <w:rFonts w:eastAsia="MS Mincho"/>
          <w:sz w:val="26"/>
          <w:szCs w:val="26"/>
        </w:rPr>
        <w:t>các</w:t>
      </w:r>
      <w:r>
        <w:rPr>
          <w:rFonts w:eastAsia="MS Mincho"/>
          <w:sz w:val="26"/>
          <w:szCs w:val="26"/>
        </w:rPr>
        <w:t xml:space="preserve"> </w:t>
      </w:r>
      <w:r w:rsidRPr="006301A0">
        <w:rPr>
          <w:rFonts w:eastAsia="MS Mincho"/>
          <w:sz w:val="26"/>
          <w:szCs w:val="26"/>
        </w:rPr>
        <w:t>tiêu</w:t>
      </w:r>
      <w:r>
        <w:rPr>
          <w:rFonts w:eastAsia="MS Mincho"/>
          <w:sz w:val="26"/>
          <w:szCs w:val="26"/>
        </w:rPr>
        <w:t xml:space="preserve"> </w:t>
      </w:r>
      <w:r w:rsidRPr="006301A0">
        <w:rPr>
          <w:rFonts w:eastAsia="MS Mincho"/>
          <w:sz w:val="26"/>
          <w:szCs w:val="26"/>
        </w:rPr>
        <w:t>chí</w:t>
      </w:r>
      <w:r>
        <w:rPr>
          <w:rFonts w:eastAsia="MS Mincho"/>
          <w:sz w:val="26"/>
          <w:szCs w:val="26"/>
        </w:rPr>
        <w:t xml:space="preserve"> </w:t>
      </w:r>
      <w:r w:rsidRPr="006301A0">
        <w:rPr>
          <w:rFonts w:eastAsia="MS Mincho"/>
          <w:sz w:val="26"/>
          <w:szCs w:val="26"/>
        </w:rPr>
        <w:t>sau</w:t>
      </w:r>
      <w:r>
        <w:rPr>
          <w:rFonts w:eastAsia="MS Mincho"/>
          <w:sz w:val="26"/>
          <w:szCs w:val="26"/>
        </w:rPr>
        <w:t xml:space="preserve"> </w:t>
      </w:r>
      <w:r w:rsidRPr="006301A0">
        <w:rPr>
          <w:rFonts w:eastAsia="MS Mincho"/>
          <w:sz w:val="26"/>
          <w:szCs w:val="26"/>
        </w:rPr>
        <w:t>đây:</w:t>
      </w:r>
    </w:p>
    <w:p w:rsidR="006301A0" w:rsidRPr="006301A0" w:rsidRDefault="006301A0" w:rsidP="001512B7">
      <w:pPr>
        <w:widowControl w:val="0"/>
        <w:tabs>
          <w:tab w:val="left" w:pos="4111"/>
        </w:tabs>
        <w:spacing w:before="120" w:after="120" w:line="281" w:lineRule="auto"/>
        <w:ind w:firstLine="567"/>
        <w:jc w:val="both"/>
        <w:outlineLvl w:val="1"/>
        <w:rPr>
          <w:rFonts w:eastAsia="MS Mincho"/>
          <w:sz w:val="26"/>
          <w:szCs w:val="26"/>
        </w:rPr>
      </w:pPr>
      <w:r w:rsidRPr="006301A0">
        <w:rPr>
          <w:rFonts w:eastAsia="MS Mincho"/>
          <w:sz w:val="26"/>
          <w:szCs w:val="26"/>
        </w:rPr>
        <w:t>a)</w:t>
      </w:r>
      <w:r>
        <w:rPr>
          <w:rFonts w:eastAsia="MS Mincho"/>
          <w:sz w:val="26"/>
          <w:szCs w:val="26"/>
        </w:rPr>
        <w:t xml:space="preserve"> </w:t>
      </w:r>
      <w:r w:rsidRPr="006301A0">
        <w:rPr>
          <w:rFonts w:eastAsia="MS Mincho"/>
          <w:sz w:val="26"/>
          <w:szCs w:val="26"/>
        </w:rPr>
        <w:t>Là</w:t>
      </w:r>
      <w:r>
        <w:rPr>
          <w:rFonts w:eastAsia="MS Mincho"/>
          <w:sz w:val="26"/>
          <w:szCs w:val="26"/>
        </w:rPr>
        <w:t xml:space="preserve"> </w:t>
      </w:r>
      <w:r w:rsidRPr="006301A0">
        <w:rPr>
          <w:rFonts w:eastAsia="MS Mincho"/>
          <w:sz w:val="26"/>
          <w:szCs w:val="26"/>
        </w:rPr>
        <w:t>doanh</w:t>
      </w:r>
      <w:r>
        <w:rPr>
          <w:rFonts w:eastAsia="MS Mincho"/>
          <w:sz w:val="26"/>
          <w:szCs w:val="26"/>
        </w:rPr>
        <w:t xml:space="preserve"> </w:t>
      </w:r>
      <w:r w:rsidRPr="006301A0">
        <w:rPr>
          <w:rFonts w:eastAsia="MS Mincho"/>
          <w:sz w:val="26"/>
          <w:szCs w:val="26"/>
        </w:rPr>
        <w:t>nghiệp</w:t>
      </w:r>
      <w:r>
        <w:rPr>
          <w:rFonts w:eastAsia="MS Mincho"/>
          <w:sz w:val="26"/>
          <w:szCs w:val="26"/>
        </w:rPr>
        <w:t xml:space="preserve"> </w:t>
      </w:r>
      <w:r w:rsidRPr="006301A0">
        <w:rPr>
          <w:rFonts w:eastAsia="MS Mincho"/>
          <w:sz w:val="26"/>
          <w:szCs w:val="26"/>
        </w:rPr>
        <w:t>được</w:t>
      </w:r>
      <w:r>
        <w:rPr>
          <w:rFonts w:eastAsia="MS Mincho"/>
          <w:sz w:val="26"/>
          <w:szCs w:val="26"/>
        </w:rPr>
        <w:t xml:space="preserve"> </w:t>
      </w:r>
      <w:r w:rsidRPr="006301A0">
        <w:rPr>
          <w:rFonts w:eastAsia="MS Mincho"/>
          <w:sz w:val="26"/>
          <w:szCs w:val="26"/>
        </w:rPr>
        <w:t>đăng</w:t>
      </w:r>
      <w:r>
        <w:rPr>
          <w:rFonts w:eastAsia="MS Mincho"/>
          <w:sz w:val="26"/>
          <w:szCs w:val="26"/>
        </w:rPr>
        <w:t xml:space="preserve"> </w:t>
      </w:r>
      <w:r w:rsidRPr="006301A0">
        <w:rPr>
          <w:rFonts w:eastAsia="MS Mincho"/>
          <w:sz w:val="26"/>
          <w:szCs w:val="26"/>
        </w:rPr>
        <w:t>ký</w:t>
      </w:r>
      <w:r>
        <w:rPr>
          <w:rFonts w:eastAsia="MS Mincho"/>
          <w:sz w:val="26"/>
          <w:szCs w:val="26"/>
        </w:rPr>
        <w:t xml:space="preserve"> </w:t>
      </w:r>
      <w:r w:rsidRPr="006301A0">
        <w:rPr>
          <w:rFonts w:eastAsia="MS Mincho"/>
          <w:sz w:val="26"/>
          <w:szCs w:val="26"/>
        </w:rPr>
        <w:t>thành</w:t>
      </w:r>
      <w:r>
        <w:rPr>
          <w:rFonts w:eastAsia="MS Mincho"/>
          <w:sz w:val="26"/>
          <w:szCs w:val="26"/>
        </w:rPr>
        <w:t xml:space="preserve"> </w:t>
      </w:r>
      <w:r w:rsidRPr="006301A0">
        <w:rPr>
          <w:rFonts w:eastAsia="MS Mincho"/>
          <w:sz w:val="26"/>
          <w:szCs w:val="26"/>
        </w:rPr>
        <w:t>lập</w:t>
      </w:r>
      <w:r>
        <w:rPr>
          <w:rFonts w:eastAsia="MS Mincho"/>
          <w:sz w:val="26"/>
          <w:szCs w:val="26"/>
        </w:rPr>
        <w:t xml:space="preserve"> </w:t>
      </w:r>
      <w:r w:rsidRPr="006301A0">
        <w:rPr>
          <w:rFonts w:eastAsia="MS Mincho"/>
          <w:sz w:val="26"/>
          <w:szCs w:val="26"/>
        </w:rPr>
        <w:t>theo</w:t>
      </w:r>
      <w:r>
        <w:rPr>
          <w:rFonts w:eastAsia="MS Mincho"/>
          <w:sz w:val="26"/>
          <w:szCs w:val="26"/>
        </w:rPr>
        <w:t xml:space="preserve"> </w:t>
      </w:r>
      <w:r w:rsidRPr="006301A0">
        <w:rPr>
          <w:rFonts w:eastAsia="MS Mincho"/>
          <w:sz w:val="26"/>
          <w:szCs w:val="26"/>
        </w:rPr>
        <w:t>quy</w:t>
      </w:r>
      <w:r>
        <w:rPr>
          <w:rFonts w:eastAsia="MS Mincho"/>
          <w:sz w:val="26"/>
          <w:szCs w:val="26"/>
        </w:rPr>
        <w:t xml:space="preserve"> </w:t>
      </w:r>
      <w:r w:rsidRPr="006301A0">
        <w:rPr>
          <w:rFonts w:eastAsia="MS Mincho"/>
          <w:sz w:val="26"/>
          <w:szCs w:val="26"/>
        </w:rPr>
        <w:t>định</w:t>
      </w:r>
      <w:r>
        <w:rPr>
          <w:rFonts w:eastAsia="MS Mincho"/>
          <w:sz w:val="26"/>
          <w:szCs w:val="26"/>
        </w:rPr>
        <w:t xml:space="preserve"> </w:t>
      </w:r>
      <w:r w:rsidRPr="006301A0">
        <w:rPr>
          <w:rFonts w:eastAsia="MS Mincho"/>
          <w:sz w:val="26"/>
          <w:szCs w:val="26"/>
        </w:rPr>
        <w:t>của</w:t>
      </w:r>
      <w:r>
        <w:rPr>
          <w:rFonts w:eastAsia="MS Mincho"/>
          <w:sz w:val="26"/>
          <w:szCs w:val="26"/>
        </w:rPr>
        <w:t xml:space="preserve"> </w:t>
      </w:r>
      <w:r w:rsidRPr="006301A0">
        <w:rPr>
          <w:rFonts w:eastAsia="MS Mincho"/>
          <w:sz w:val="26"/>
          <w:szCs w:val="26"/>
        </w:rPr>
        <w:t>Luật</w:t>
      </w:r>
      <w:r>
        <w:rPr>
          <w:rFonts w:eastAsia="MS Mincho"/>
          <w:sz w:val="26"/>
          <w:szCs w:val="26"/>
        </w:rPr>
        <w:t xml:space="preserve"> </w:t>
      </w:r>
      <w:r w:rsidRPr="006301A0">
        <w:rPr>
          <w:rFonts w:eastAsia="MS Mincho"/>
          <w:sz w:val="26"/>
          <w:szCs w:val="26"/>
        </w:rPr>
        <w:t>này;</w:t>
      </w:r>
    </w:p>
    <w:p w:rsidR="006301A0" w:rsidRPr="006301A0" w:rsidRDefault="006301A0" w:rsidP="006301A0">
      <w:pPr>
        <w:widowControl w:val="0"/>
        <w:tabs>
          <w:tab w:val="left" w:pos="4111"/>
        </w:tabs>
        <w:spacing w:before="120" w:after="120" w:line="288" w:lineRule="auto"/>
        <w:ind w:firstLine="567"/>
        <w:jc w:val="both"/>
        <w:outlineLvl w:val="1"/>
        <w:rPr>
          <w:rFonts w:eastAsia="MS Mincho"/>
          <w:sz w:val="26"/>
          <w:szCs w:val="26"/>
        </w:rPr>
      </w:pPr>
      <w:r w:rsidRPr="006301A0">
        <w:rPr>
          <w:rFonts w:eastAsia="MS Mincho"/>
          <w:sz w:val="26"/>
          <w:szCs w:val="26"/>
        </w:rPr>
        <w:lastRenderedPageBreak/>
        <w:t>b)</w:t>
      </w:r>
      <w:r>
        <w:rPr>
          <w:rFonts w:eastAsia="MS Mincho"/>
          <w:sz w:val="26"/>
          <w:szCs w:val="26"/>
        </w:rPr>
        <w:t xml:space="preserve"> </w:t>
      </w:r>
      <w:r w:rsidRPr="006301A0">
        <w:rPr>
          <w:rFonts w:eastAsia="MS Mincho"/>
          <w:sz w:val="26"/>
          <w:szCs w:val="26"/>
        </w:rPr>
        <w:t>Mục</w:t>
      </w:r>
      <w:r>
        <w:rPr>
          <w:rFonts w:eastAsia="MS Mincho"/>
          <w:sz w:val="26"/>
          <w:szCs w:val="26"/>
        </w:rPr>
        <w:t xml:space="preserve"> </w:t>
      </w:r>
      <w:r w:rsidRPr="006301A0">
        <w:rPr>
          <w:rFonts w:eastAsia="MS Mincho"/>
          <w:sz w:val="26"/>
          <w:szCs w:val="26"/>
        </w:rPr>
        <w:t>tiêu</w:t>
      </w:r>
      <w:r>
        <w:rPr>
          <w:rFonts w:eastAsia="MS Mincho"/>
          <w:sz w:val="26"/>
          <w:szCs w:val="26"/>
        </w:rPr>
        <w:t xml:space="preserve"> </w:t>
      </w:r>
      <w:r w:rsidRPr="006301A0">
        <w:rPr>
          <w:rFonts w:eastAsia="MS Mincho"/>
          <w:sz w:val="26"/>
          <w:szCs w:val="26"/>
        </w:rPr>
        <w:t>hoạt</w:t>
      </w:r>
      <w:r>
        <w:rPr>
          <w:rFonts w:eastAsia="MS Mincho"/>
          <w:sz w:val="26"/>
          <w:szCs w:val="26"/>
        </w:rPr>
        <w:t xml:space="preserve"> </w:t>
      </w:r>
      <w:r w:rsidRPr="006301A0">
        <w:rPr>
          <w:rFonts w:eastAsia="MS Mincho"/>
          <w:sz w:val="26"/>
          <w:szCs w:val="26"/>
        </w:rPr>
        <w:t>động</w:t>
      </w:r>
      <w:r>
        <w:rPr>
          <w:rFonts w:eastAsia="MS Mincho"/>
          <w:sz w:val="26"/>
          <w:szCs w:val="26"/>
        </w:rPr>
        <w:t xml:space="preserve"> </w:t>
      </w:r>
      <w:r w:rsidRPr="006301A0">
        <w:rPr>
          <w:rFonts w:eastAsia="MS Mincho"/>
          <w:sz w:val="26"/>
          <w:szCs w:val="26"/>
        </w:rPr>
        <w:t>nhằm</w:t>
      </w:r>
      <w:r>
        <w:rPr>
          <w:rFonts w:eastAsia="MS Mincho"/>
          <w:sz w:val="26"/>
          <w:szCs w:val="26"/>
        </w:rPr>
        <w:t xml:space="preserve"> </w:t>
      </w:r>
      <w:r w:rsidRPr="006301A0">
        <w:rPr>
          <w:rFonts w:eastAsia="MS Mincho"/>
          <w:sz w:val="26"/>
          <w:szCs w:val="26"/>
        </w:rPr>
        <w:t>giải</w:t>
      </w:r>
      <w:r>
        <w:rPr>
          <w:rFonts w:eastAsia="MS Mincho"/>
          <w:sz w:val="26"/>
          <w:szCs w:val="26"/>
        </w:rPr>
        <w:t xml:space="preserve"> </w:t>
      </w:r>
      <w:r w:rsidRPr="006301A0">
        <w:rPr>
          <w:rFonts w:eastAsia="MS Mincho"/>
          <w:sz w:val="26"/>
          <w:szCs w:val="26"/>
        </w:rPr>
        <w:t>quyết</w:t>
      </w:r>
      <w:r>
        <w:rPr>
          <w:rFonts w:eastAsia="MS Mincho"/>
          <w:sz w:val="26"/>
          <w:szCs w:val="26"/>
        </w:rPr>
        <w:t xml:space="preserve"> </w:t>
      </w:r>
      <w:r w:rsidRPr="006301A0">
        <w:rPr>
          <w:rFonts w:eastAsia="MS Mincho"/>
          <w:sz w:val="26"/>
          <w:szCs w:val="26"/>
        </w:rPr>
        <w:t>vấn</w:t>
      </w:r>
      <w:r>
        <w:rPr>
          <w:rFonts w:eastAsia="MS Mincho"/>
          <w:sz w:val="26"/>
          <w:szCs w:val="26"/>
        </w:rPr>
        <w:t xml:space="preserve"> </w:t>
      </w:r>
      <w:r w:rsidRPr="006301A0">
        <w:rPr>
          <w:rFonts w:eastAsia="MS Mincho"/>
          <w:sz w:val="26"/>
          <w:szCs w:val="26"/>
        </w:rPr>
        <w:t>đề</w:t>
      </w:r>
      <w:r>
        <w:rPr>
          <w:rFonts w:eastAsia="MS Mincho"/>
          <w:sz w:val="26"/>
          <w:szCs w:val="26"/>
        </w:rPr>
        <w:t xml:space="preserve"> </w:t>
      </w:r>
      <w:r w:rsidRPr="006301A0">
        <w:rPr>
          <w:rFonts w:eastAsia="MS Mincho"/>
          <w:sz w:val="26"/>
          <w:szCs w:val="26"/>
        </w:rPr>
        <w:t>xã</w:t>
      </w:r>
      <w:r>
        <w:rPr>
          <w:rFonts w:eastAsia="MS Mincho"/>
          <w:sz w:val="26"/>
          <w:szCs w:val="26"/>
        </w:rPr>
        <w:t xml:space="preserve"> </w:t>
      </w:r>
      <w:r w:rsidRPr="006301A0">
        <w:rPr>
          <w:rFonts w:eastAsia="MS Mincho"/>
          <w:sz w:val="26"/>
          <w:szCs w:val="26"/>
        </w:rPr>
        <w:t>hội,</w:t>
      </w:r>
      <w:r>
        <w:rPr>
          <w:rFonts w:eastAsia="MS Mincho"/>
          <w:sz w:val="26"/>
          <w:szCs w:val="26"/>
        </w:rPr>
        <w:t xml:space="preserve"> </w:t>
      </w:r>
      <w:r w:rsidRPr="006301A0">
        <w:rPr>
          <w:rFonts w:eastAsia="MS Mincho"/>
          <w:sz w:val="26"/>
          <w:szCs w:val="26"/>
        </w:rPr>
        <w:t>môi</w:t>
      </w:r>
      <w:r>
        <w:rPr>
          <w:rFonts w:eastAsia="MS Mincho"/>
          <w:sz w:val="26"/>
          <w:szCs w:val="26"/>
        </w:rPr>
        <w:t xml:space="preserve"> </w:t>
      </w:r>
      <w:r w:rsidRPr="006301A0">
        <w:rPr>
          <w:rFonts w:eastAsia="MS Mincho"/>
          <w:sz w:val="26"/>
          <w:szCs w:val="26"/>
        </w:rPr>
        <w:t>trường</w:t>
      </w:r>
      <w:r>
        <w:rPr>
          <w:rFonts w:eastAsia="MS Mincho"/>
          <w:sz w:val="26"/>
          <w:szCs w:val="26"/>
        </w:rPr>
        <w:t xml:space="preserve"> </w:t>
      </w:r>
      <w:r w:rsidRPr="006301A0">
        <w:rPr>
          <w:rFonts w:eastAsia="MS Mincho"/>
          <w:sz w:val="26"/>
          <w:szCs w:val="26"/>
        </w:rPr>
        <w:t>vì</w:t>
      </w:r>
      <w:r>
        <w:rPr>
          <w:rFonts w:eastAsia="MS Mincho"/>
          <w:sz w:val="26"/>
          <w:szCs w:val="26"/>
        </w:rPr>
        <w:t xml:space="preserve"> </w:t>
      </w:r>
      <w:r w:rsidRPr="006301A0">
        <w:rPr>
          <w:rFonts w:eastAsia="MS Mincho"/>
          <w:sz w:val="26"/>
          <w:szCs w:val="26"/>
        </w:rPr>
        <w:t>lợi</w:t>
      </w:r>
      <w:r>
        <w:rPr>
          <w:rFonts w:eastAsia="MS Mincho"/>
          <w:sz w:val="26"/>
          <w:szCs w:val="26"/>
        </w:rPr>
        <w:t xml:space="preserve"> </w:t>
      </w:r>
      <w:r w:rsidRPr="006301A0">
        <w:rPr>
          <w:rFonts w:eastAsia="MS Mincho"/>
          <w:sz w:val="26"/>
          <w:szCs w:val="26"/>
        </w:rPr>
        <w:t>ích</w:t>
      </w:r>
      <w:r>
        <w:rPr>
          <w:rFonts w:eastAsia="MS Mincho"/>
          <w:sz w:val="26"/>
          <w:szCs w:val="26"/>
        </w:rPr>
        <w:t xml:space="preserve"> </w:t>
      </w:r>
      <w:r w:rsidRPr="006301A0">
        <w:rPr>
          <w:rFonts w:eastAsia="MS Mincho"/>
          <w:sz w:val="26"/>
          <w:szCs w:val="26"/>
        </w:rPr>
        <w:t>cộng</w:t>
      </w:r>
      <w:r>
        <w:rPr>
          <w:rFonts w:eastAsia="MS Mincho"/>
          <w:sz w:val="26"/>
          <w:szCs w:val="26"/>
        </w:rPr>
        <w:t xml:space="preserve"> </w:t>
      </w:r>
      <w:r w:rsidRPr="006301A0">
        <w:rPr>
          <w:rFonts w:eastAsia="MS Mincho"/>
          <w:sz w:val="26"/>
          <w:szCs w:val="26"/>
        </w:rPr>
        <w:t>đồng;</w:t>
      </w:r>
    </w:p>
    <w:p w:rsidR="006301A0" w:rsidRPr="006301A0" w:rsidRDefault="006301A0" w:rsidP="006301A0">
      <w:pPr>
        <w:widowControl w:val="0"/>
        <w:tabs>
          <w:tab w:val="left" w:pos="4111"/>
        </w:tabs>
        <w:spacing w:before="120" w:after="120" w:line="288" w:lineRule="auto"/>
        <w:ind w:firstLine="567"/>
        <w:jc w:val="both"/>
        <w:outlineLvl w:val="1"/>
        <w:rPr>
          <w:rFonts w:eastAsia="MS Mincho"/>
          <w:sz w:val="26"/>
          <w:szCs w:val="26"/>
        </w:rPr>
      </w:pPr>
      <w:r w:rsidRPr="006301A0">
        <w:rPr>
          <w:rFonts w:eastAsia="MS Mincho"/>
          <w:sz w:val="26"/>
          <w:szCs w:val="26"/>
        </w:rPr>
        <w:t>c)</w:t>
      </w:r>
      <w:r>
        <w:rPr>
          <w:rFonts w:eastAsia="MS Mincho"/>
          <w:sz w:val="26"/>
          <w:szCs w:val="26"/>
        </w:rPr>
        <w:t xml:space="preserve"> </w:t>
      </w:r>
      <w:r w:rsidRPr="006301A0">
        <w:rPr>
          <w:rFonts w:eastAsia="MS Mincho"/>
          <w:sz w:val="26"/>
          <w:szCs w:val="26"/>
        </w:rPr>
        <w:t>Sử</w:t>
      </w:r>
      <w:r>
        <w:rPr>
          <w:rFonts w:eastAsia="MS Mincho"/>
          <w:sz w:val="26"/>
          <w:szCs w:val="26"/>
        </w:rPr>
        <w:t xml:space="preserve"> </w:t>
      </w:r>
      <w:r w:rsidRPr="006301A0">
        <w:rPr>
          <w:rFonts w:eastAsia="MS Mincho"/>
          <w:sz w:val="26"/>
          <w:szCs w:val="26"/>
        </w:rPr>
        <w:t>dụng</w:t>
      </w:r>
      <w:r>
        <w:rPr>
          <w:rFonts w:eastAsia="MS Mincho"/>
          <w:sz w:val="26"/>
          <w:szCs w:val="26"/>
        </w:rPr>
        <w:t xml:space="preserve"> </w:t>
      </w:r>
      <w:r w:rsidRPr="006301A0">
        <w:rPr>
          <w:rFonts w:eastAsia="MS Mincho"/>
          <w:sz w:val="26"/>
          <w:szCs w:val="26"/>
        </w:rPr>
        <w:t>ít</w:t>
      </w:r>
      <w:r>
        <w:rPr>
          <w:rFonts w:eastAsia="MS Mincho"/>
          <w:sz w:val="26"/>
          <w:szCs w:val="26"/>
        </w:rPr>
        <w:t xml:space="preserve"> </w:t>
      </w:r>
      <w:r w:rsidRPr="006301A0">
        <w:rPr>
          <w:rFonts w:eastAsia="MS Mincho"/>
          <w:sz w:val="26"/>
          <w:szCs w:val="26"/>
        </w:rPr>
        <w:t>nhất</w:t>
      </w:r>
      <w:r>
        <w:rPr>
          <w:rFonts w:eastAsia="MS Mincho"/>
          <w:sz w:val="26"/>
          <w:szCs w:val="26"/>
        </w:rPr>
        <w:t xml:space="preserve"> </w:t>
      </w:r>
      <w:r w:rsidRPr="006301A0">
        <w:rPr>
          <w:rFonts w:eastAsia="MS Mincho"/>
          <w:sz w:val="26"/>
          <w:szCs w:val="26"/>
        </w:rPr>
        <w:t>51%</w:t>
      </w:r>
      <w:r>
        <w:rPr>
          <w:rFonts w:eastAsia="MS Mincho"/>
          <w:sz w:val="26"/>
          <w:szCs w:val="26"/>
        </w:rPr>
        <w:t xml:space="preserve"> </w:t>
      </w:r>
      <w:r w:rsidRPr="006301A0">
        <w:rPr>
          <w:rFonts w:eastAsia="MS Mincho"/>
          <w:sz w:val="26"/>
          <w:szCs w:val="26"/>
        </w:rPr>
        <w:t>tổng</w:t>
      </w:r>
      <w:r>
        <w:rPr>
          <w:rFonts w:eastAsia="MS Mincho"/>
          <w:sz w:val="26"/>
          <w:szCs w:val="26"/>
        </w:rPr>
        <w:t xml:space="preserve"> </w:t>
      </w:r>
      <w:r w:rsidRPr="006301A0">
        <w:rPr>
          <w:rFonts w:eastAsia="MS Mincho"/>
          <w:sz w:val="26"/>
          <w:szCs w:val="26"/>
        </w:rPr>
        <w:t>lợi</w:t>
      </w:r>
      <w:r>
        <w:rPr>
          <w:rFonts w:eastAsia="MS Mincho"/>
          <w:sz w:val="26"/>
          <w:szCs w:val="26"/>
        </w:rPr>
        <w:t xml:space="preserve"> </w:t>
      </w:r>
      <w:r w:rsidRPr="006301A0">
        <w:rPr>
          <w:rFonts w:eastAsia="MS Mincho"/>
          <w:sz w:val="26"/>
          <w:szCs w:val="26"/>
        </w:rPr>
        <w:t>nhuận</w:t>
      </w:r>
      <w:r>
        <w:rPr>
          <w:rFonts w:eastAsia="MS Mincho"/>
          <w:sz w:val="26"/>
          <w:szCs w:val="26"/>
        </w:rPr>
        <w:t xml:space="preserve"> </w:t>
      </w:r>
      <w:r w:rsidRPr="006301A0">
        <w:rPr>
          <w:rFonts w:eastAsia="MS Mincho"/>
          <w:sz w:val="26"/>
          <w:szCs w:val="26"/>
        </w:rPr>
        <w:t>sau</w:t>
      </w:r>
      <w:r>
        <w:rPr>
          <w:rFonts w:eastAsia="MS Mincho"/>
          <w:sz w:val="26"/>
          <w:szCs w:val="26"/>
        </w:rPr>
        <w:t xml:space="preserve"> </w:t>
      </w:r>
      <w:r w:rsidRPr="006301A0">
        <w:rPr>
          <w:rFonts w:eastAsia="MS Mincho"/>
          <w:sz w:val="26"/>
          <w:szCs w:val="26"/>
        </w:rPr>
        <w:t>thuế</w:t>
      </w:r>
      <w:r>
        <w:rPr>
          <w:rFonts w:eastAsia="MS Mincho"/>
          <w:sz w:val="26"/>
          <w:szCs w:val="26"/>
        </w:rPr>
        <w:t xml:space="preserve"> </w:t>
      </w:r>
      <w:r w:rsidRPr="006301A0">
        <w:rPr>
          <w:rFonts w:eastAsia="MS Mincho"/>
          <w:sz w:val="26"/>
          <w:szCs w:val="26"/>
        </w:rPr>
        <w:t>hằng</w:t>
      </w:r>
      <w:r>
        <w:rPr>
          <w:rFonts w:eastAsia="MS Mincho"/>
          <w:sz w:val="26"/>
          <w:szCs w:val="26"/>
        </w:rPr>
        <w:t xml:space="preserve"> </w:t>
      </w:r>
      <w:r w:rsidRPr="006301A0">
        <w:rPr>
          <w:rFonts w:eastAsia="MS Mincho"/>
          <w:sz w:val="26"/>
          <w:szCs w:val="26"/>
        </w:rPr>
        <w:t>năm</w:t>
      </w:r>
      <w:r>
        <w:rPr>
          <w:rFonts w:eastAsia="MS Mincho"/>
          <w:sz w:val="26"/>
          <w:szCs w:val="26"/>
        </w:rPr>
        <w:t xml:space="preserve"> </w:t>
      </w:r>
      <w:r w:rsidRPr="006301A0">
        <w:rPr>
          <w:rFonts w:eastAsia="MS Mincho"/>
          <w:sz w:val="26"/>
          <w:szCs w:val="26"/>
        </w:rPr>
        <w:t>của</w:t>
      </w:r>
      <w:r>
        <w:rPr>
          <w:rFonts w:eastAsia="MS Mincho"/>
          <w:sz w:val="26"/>
          <w:szCs w:val="26"/>
        </w:rPr>
        <w:t xml:space="preserve"> </w:t>
      </w:r>
      <w:r w:rsidRPr="006301A0">
        <w:rPr>
          <w:rFonts w:eastAsia="MS Mincho"/>
          <w:sz w:val="26"/>
          <w:szCs w:val="26"/>
        </w:rPr>
        <w:t>doanh</w:t>
      </w:r>
      <w:r>
        <w:rPr>
          <w:rFonts w:eastAsia="MS Mincho"/>
          <w:sz w:val="26"/>
          <w:szCs w:val="26"/>
        </w:rPr>
        <w:t xml:space="preserve"> </w:t>
      </w:r>
      <w:r w:rsidRPr="006301A0">
        <w:rPr>
          <w:rFonts w:eastAsia="MS Mincho"/>
          <w:sz w:val="26"/>
          <w:szCs w:val="26"/>
        </w:rPr>
        <w:t>nghiệp</w:t>
      </w:r>
      <w:r>
        <w:rPr>
          <w:rFonts w:eastAsia="MS Mincho"/>
          <w:sz w:val="26"/>
          <w:szCs w:val="26"/>
        </w:rPr>
        <w:t xml:space="preserve"> </w:t>
      </w:r>
      <w:r w:rsidRPr="006301A0">
        <w:rPr>
          <w:rFonts w:eastAsia="MS Mincho"/>
          <w:sz w:val="26"/>
          <w:szCs w:val="26"/>
        </w:rPr>
        <w:t>để</w:t>
      </w:r>
      <w:r>
        <w:rPr>
          <w:rFonts w:eastAsia="MS Mincho"/>
          <w:sz w:val="26"/>
          <w:szCs w:val="26"/>
        </w:rPr>
        <w:t xml:space="preserve"> </w:t>
      </w:r>
      <w:r w:rsidRPr="006301A0">
        <w:rPr>
          <w:rFonts w:eastAsia="MS Mincho"/>
          <w:sz w:val="26"/>
          <w:szCs w:val="26"/>
        </w:rPr>
        <w:t>tái</w:t>
      </w:r>
      <w:r>
        <w:rPr>
          <w:rFonts w:eastAsia="MS Mincho"/>
          <w:sz w:val="26"/>
          <w:szCs w:val="26"/>
        </w:rPr>
        <w:t xml:space="preserve"> </w:t>
      </w:r>
      <w:r w:rsidRPr="006301A0">
        <w:rPr>
          <w:rFonts w:eastAsia="MS Mincho"/>
          <w:sz w:val="26"/>
          <w:szCs w:val="26"/>
        </w:rPr>
        <w:t>đầu</w:t>
      </w:r>
      <w:r>
        <w:rPr>
          <w:rFonts w:eastAsia="MS Mincho"/>
          <w:sz w:val="26"/>
          <w:szCs w:val="26"/>
        </w:rPr>
        <w:t xml:space="preserve"> </w:t>
      </w:r>
      <w:r w:rsidRPr="006301A0">
        <w:rPr>
          <w:rFonts w:eastAsia="MS Mincho"/>
          <w:sz w:val="26"/>
          <w:szCs w:val="26"/>
        </w:rPr>
        <w:t>tư</w:t>
      </w:r>
      <w:r>
        <w:rPr>
          <w:rFonts w:eastAsia="MS Mincho"/>
          <w:sz w:val="26"/>
          <w:szCs w:val="26"/>
        </w:rPr>
        <w:t xml:space="preserve"> </w:t>
      </w:r>
      <w:r w:rsidRPr="006301A0">
        <w:rPr>
          <w:rFonts w:eastAsia="MS Mincho"/>
          <w:sz w:val="26"/>
          <w:szCs w:val="26"/>
        </w:rPr>
        <w:t>nhằm</w:t>
      </w:r>
      <w:r>
        <w:rPr>
          <w:rFonts w:eastAsia="MS Mincho"/>
          <w:sz w:val="26"/>
          <w:szCs w:val="26"/>
        </w:rPr>
        <w:t xml:space="preserve"> </w:t>
      </w:r>
      <w:r w:rsidRPr="006301A0">
        <w:rPr>
          <w:rFonts w:eastAsia="MS Mincho"/>
          <w:sz w:val="26"/>
          <w:szCs w:val="26"/>
        </w:rPr>
        <w:t>thực</w:t>
      </w:r>
      <w:r>
        <w:rPr>
          <w:rFonts w:eastAsia="MS Mincho"/>
          <w:sz w:val="26"/>
          <w:szCs w:val="26"/>
        </w:rPr>
        <w:t xml:space="preserve"> </w:t>
      </w:r>
      <w:r w:rsidRPr="006301A0">
        <w:rPr>
          <w:rFonts w:eastAsia="MS Mincho"/>
          <w:sz w:val="26"/>
          <w:szCs w:val="26"/>
        </w:rPr>
        <w:t>hiện</w:t>
      </w:r>
      <w:r>
        <w:rPr>
          <w:rFonts w:eastAsia="MS Mincho"/>
          <w:sz w:val="26"/>
          <w:szCs w:val="26"/>
        </w:rPr>
        <w:t xml:space="preserve"> </w:t>
      </w:r>
      <w:r w:rsidRPr="006301A0">
        <w:rPr>
          <w:rFonts w:eastAsia="MS Mincho"/>
          <w:sz w:val="26"/>
          <w:szCs w:val="26"/>
        </w:rPr>
        <w:t>mục</w:t>
      </w:r>
      <w:r>
        <w:rPr>
          <w:rFonts w:eastAsia="MS Mincho"/>
          <w:sz w:val="26"/>
          <w:szCs w:val="26"/>
        </w:rPr>
        <w:t xml:space="preserve"> </w:t>
      </w:r>
      <w:r w:rsidRPr="006301A0">
        <w:rPr>
          <w:rFonts w:eastAsia="MS Mincho"/>
          <w:sz w:val="26"/>
          <w:szCs w:val="26"/>
        </w:rPr>
        <w:t>tiêu</w:t>
      </w:r>
      <w:r>
        <w:rPr>
          <w:rFonts w:eastAsia="MS Mincho"/>
          <w:sz w:val="26"/>
          <w:szCs w:val="26"/>
        </w:rPr>
        <w:t xml:space="preserve"> </w:t>
      </w:r>
      <w:r w:rsidRPr="006301A0">
        <w:rPr>
          <w:rFonts w:eastAsia="MS Mincho"/>
          <w:sz w:val="26"/>
          <w:szCs w:val="26"/>
        </w:rPr>
        <w:t>đã</w:t>
      </w:r>
      <w:r>
        <w:rPr>
          <w:rFonts w:eastAsia="MS Mincho"/>
          <w:sz w:val="26"/>
          <w:szCs w:val="26"/>
        </w:rPr>
        <w:t xml:space="preserve"> </w:t>
      </w:r>
      <w:r w:rsidRPr="006301A0">
        <w:rPr>
          <w:rFonts w:eastAsia="MS Mincho"/>
          <w:sz w:val="26"/>
          <w:szCs w:val="26"/>
        </w:rPr>
        <w:t>đăng</w:t>
      </w:r>
      <w:r>
        <w:rPr>
          <w:rFonts w:eastAsia="MS Mincho"/>
          <w:sz w:val="26"/>
          <w:szCs w:val="26"/>
        </w:rPr>
        <w:t xml:space="preserve"> </w:t>
      </w:r>
      <w:r w:rsidRPr="006301A0">
        <w:rPr>
          <w:rFonts w:eastAsia="MS Mincho"/>
          <w:sz w:val="26"/>
          <w:szCs w:val="26"/>
        </w:rPr>
        <w:t>ký.</w:t>
      </w:r>
    </w:p>
    <w:p w:rsidR="006301A0" w:rsidRPr="004F11CD" w:rsidRDefault="006301A0" w:rsidP="006301A0">
      <w:pPr>
        <w:widowControl w:val="0"/>
        <w:tabs>
          <w:tab w:val="num" w:pos="0"/>
        </w:tabs>
        <w:autoSpaceDE w:val="0"/>
        <w:autoSpaceDN w:val="0"/>
        <w:spacing w:before="120" w:after="120" w:line="288" w:lineRule="auto"/>
        <w:ind w:firstLine="567"/>
        <w:jc w:val="both"/>
        <w:rPr>
          <w:b/>
          <w:sz w:val="26"/>
          <w:szCs w:val="26"/>
        </w:rPr>
      </w:pPr>
      <w:r w:rsidRPr="006301A0">
        <w:rPr>
          <w:b/>
          <w:sz w:val="26"/>
          <w:szCs w:val="26"/>
          <w:lang w:val="vi-VN"/>
        </w:rPr>
        <w:t>A1.7</w:t>
      </w:r>
      <w:r w:rsidRPr="006301A0">
        <w:rPr>
          <w:b/>
          <w:sz w:val="26"/>
          <w:szCs w:val="26"/>
        </w:rPr>
        <w:t>.</w:t>
      </w:r>
      <w:r>
        <w:rPr>
          <w:b/>
          <w:sz w:val="26"/>
          <w:szCs w:val="26"/>
          <w:lang w:val="vi-VN"/>
        </w:rPr>
        <w:t xml:space="preserve"> </w:t>
      </w:r>
      <w:r w:rsidRPr="006301A0">
        <w:rPr>
          <w:b/>
          <w:sz w:val="26"/>
          <w:szCs w:val="26"/>
          <w:lang w:val="vi-VN"/>
        </w:rPr>
        <w:t>Tình</w:t>
      </w:r>
      <w:r>
        <w:rPr>
          <w:b/>
          <w:sz w:val="26"/>
          <w:szCs w:val="26"/>
          <w:lang w:val="vi-VN"/>
        </w:rPr>
        <w:t xml:space="preserve"> </w:t>
      </w:r>
      <w:r w:rsidRPr="006301A0">
        <w:rPr>
          <w:b/>
          <w:sz w:val="26"/>
          <w:szCs w:val="26"/>
          <w:lang w:val="vi-VN"/>
        </w:rPr>
        <w:t>trạng</w:t>
      </w:r>
      <w:r>
        <w:rPr>
          <w:b/>
          <w:sz w:val="26"/>
          <w:szCs w:val="26"/>
          <w:lang w:val="vi-VN"/>
        </w:rPr>
        <w:t xml:space="preserve"> </w:t>
      </w:r>
      <w:r w:rsidRPr="006301A0">
        <w:rPr>
          <w:b/>
          <w:sz w:val="26"/>
          <w:szCs w:val="26"/>
          <w:lang w:val="vi-VN"/>
        </w:rPr>
        <w:t>hoạt</w:t>
      </w:r>
      <w:r>
        <w:rPr>
          <w:b/>
          <w:sz w:val="26"/>
          <w:szCs w:val="26"/>
          <w:lang w:val="vi-VN"/>
        </w:rPr>
        <w:t xml:space="preserve"> </w:t>
      </w:r>
      <w:r w:rsidRPr="006301A0">
        <w:rPr>
          <w:b/>
          <w:sz w:val="26"/>
          <w:szCs w:val="26"/>
          <w:lang w:val="vi-VN"/>
        </w:rPr>
        <w:t>động</w:t>
      </w:r>
      <w:r>
        <w:rPr>
          <w:b/>
          <w:sz w:val="26"/>
          <w:szCs w:val="26"/>
          <w:lang w:val="vi-VN"/>
        </w:rPr>
        <w:t xml:space="preserve"> </w:t>
      </w:r>
      <w:r w:rsidRPr="006301A0">
        <w:rPr>
          <w:b/>
          <w:sz w:val="26"/>
          <w:szCs w:val="26"/>
          <w:lang w:val="vi-VN"/>
        </w:rPr>
        <w:t>của</w:t>
      </w:r>
      <w:r>
        <w:rPr>
          <w:b/>
          <w:sz w:val="26"/>
          <w:szCs w:val="26"/>
          <w:lang w:val="vi-VN"/>
        </w:rPr>
        <w:t xml:space="preserve"> </w:t>
      </w:r>
      <w:r w:rsidRPr="006301A0">
        <w:rPr>
          <w:b/>
          <w:sz w:val="26"/>
          <w:szCs w:val="26"/>
          <w:lang w:val="vi-VN"/>
        </w:rPr>
        <w:t>doanh</w:t>
      </w:r>
      <w:r>
        <w:rPr>
          <w:b/>
          <w:sz w:val="26"/>
          <w:szCs w:val="26"/>
          <w:lang w:val="vi-VN"/>
        </w:rPr>
        <w:t xml:space="preserve"> </w:t>
      </w:r>
      <w:r w:rsidR="004F11CD">
        <w:rPr>
          <w:b/>
          <w:sz w:val="26"/>
          <w:szCs w:val="26"/>
          <w:lang w:val="vi-VN"/>
        </w:rPr>
        <w:t>nghiệp</w:t>
      </w:r>
    </w:p>
    <w:p w:rsidR="006301A0" w:rsidRPr="006301A0" w:rsidRDefault="006301A0" w:rsidP="006301A0">
      <w:pPr>
        <w:widowControl w:val="0"/>
        <w:autoSpaceDE w:val="0"/>
        <w:autoSpaceDN w:val="0"/>
        <w:spacing w:before="120" w:after="120" w:line="288" w:lineRule="auto"/>
        <w:ind w:firstLine="567"/>
        <w:jc w:val="both"/>
        <w:rPr>
          <w:sz w:val="26"/>
          <w:szCs w:val="26"/>
        </w:rPr>
      </w:pPr>
      <w:r w:rsidRPr="006301A0">
        <w:rPr>
          <w:sz w:val="26"/>
          <w:szCs w:val="26"/>
        </w:rPr>
        <w:t>1.</w:t>
      </w:r>
      <w:r>
        <w:rPr>
          <w:sz w:val="26"/>
          <w:szCs w:val="26"/>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đang</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rPr>
        <w:t>L</w:t>
      </w:r>
      <w:r w:rsidRPr="006301A0">
        <w:rPr>
          <w:sz w:val="26"/>
          <w:szCs w:val="26"/>
          <w:lang w:val="vi-VN"/>
        </w:rPr>
        <w:t>à</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năm</w:t>
      </w:r>
      <w:r>
        <w:rPr>
          <w:sz w:val="26"/>
          <w:szCs w:val="26"/>
          <w:lang w:val="vi-VN"/>
        </w:rPr>
        <w:t xml:space="preserve"> </w:t>
      </w:r>
      <w:r w:rsidRPr="006301A0">
        <w:rPr>
          <w:sz w:val="26"/>
          <w:szCs w:val="26"/>
          <w:lang w:val="vi-VN"/>
        </w:rPr>
        <w:t>202</w:t>
      </w:r>
      <w:r w:rsidRPr="006301A0">
        <w:rPr>
          <w:sz w:val="26"/>
          <w:szCs w:val="26"/>
        </w:rPr>
        <w:t>2</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rPr>
        <w:t xml:space="preserve"> </w:t>
      </w:r>
      <w:r w:rsidRPr="006301A0">
        <w:rPr>
          <w:sz w:val="26"/>
          <w:szCs w:val="26"/>
        </w:rPr>
        <w:t>sản</w:t>
      </w:r>
      <w:r>
        <w:rPr>
          <w:sz w:val="26"/>
          <w:szCs w:val="26"/>
          <w:lang w:val="vi-VN"/>
        </w:rPr>
        <w:t xml:space="preserve"> </w:t>
      </w:r>
      <w:r w:rsidR="004F11CD">
        <w:rPr>
          <w:sz w:val="26"/>
          <w:szCs w:val="26"/>
        </w:rPr>
        <w:t xml:space="preserve">xuất </w:t>
      </w:r>
      <w:r w:rsidRPr="006301A0">
        <w:rPr>
          <w:sz w:val="26"/>
          <w:szCs w:val="26"/>
          <w:lang w:val="vi-VN"/>
        </w:rPr>
        <w:t>và</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sinh</w:t>
      </w:r>
      <w:r>
        <w:rPr>
          <w:sz w:val="26"/>
          <w:szCs w:val="26"/>
          <w:lang w:val="vi-VN"/>
        </w:rPr>
        <w:t xml:space="preserve"> </w:t>
      </w:r>
      <w:r w:rsidR="004F11CD">
        <w:rPr>
          <w:sz w:val="26"/>
          <w:szCs w:val="26"/>
        </w:rPr>
        <w:t xml:space="preserve">thuế </w:t>
      </w:r>
      <w:r w:rsidRPr="006301A0">
        <w:rPr>
          <w:sz w:val="26"/>
          <w:szCs w:val="26"/>
          <w:lang w:val="vi-VN"/>
        </w:rPr>
        <w:t>VAT</w:t>
      </w:r>
      <w:r w:rsidRPr="006301A0">
        <w:rPr>
          <w:sz w:val="26"/>
          <w:szCs w:val="26"/>
        </w:rPr>
        <w:t>.</w:t>
      </w:r>
    </w:p>
    <w:p w:rsidR="006301A0" w:rsidRPr="006301A0" w:rsidRDefault="006301A0" w:rsidP="006301A0">
      <w:pPr>
        <w:widowControl w:val="0"/>
        <w:autoSpaceDE w:val="0"/>
        <w:autoSpaceDN w:val="0"/>
        <w:spacing w:before="120" w:after="120" w:line="288" w:lineRule="auto"/>
        <w:ind w:firstLine="567"/>
        <w:jc w:val="both"/>
        <w:rPr>
          <w:sz w:val="26"/>
          <w:szCs w:val="26"/>
        </w:rPr>
      </w:pPr>
      <w:r w:rsidRPr="006301A0">
        <w:rPr>
          <w:sz w:val="26"/>
          <w:szCs w:val="26"/>
        </w:rPr>
        <w:t>2.</w:t>
      </w:r>
      <w:r>
        <w:rPr>
          <w:sz w:val="26"/>
          <w:szCs w:val="26"/>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tạm</w:t>
      </w:r>
      <w:r>
        <w:rPr>
          <w:sz w:val="26"/>
          <w:szCs w:val="26"/>
          <w:lang w:val="vi-VN"/>
        </w:rPr>
        <w:t xml:space="preserve"> </w:t>
      </w:r>
      <w:r w:rsidRPr="006301A0">
        <w:rPr>
          <w:sz w:val="26"/>
          <w:szCs w:val="26"/>
          <w:lang w:val="vi-VN"/>
        </w:rPr>
        <w:t>ngừng</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tạm</w:t>
      </w:r>
      <w:r>
        <w:rPr>
          <w:sz w:val="26"/>
          <w:szCs w:val="26"/>
          <w:lang w:val="vi-VN"/>
        </w:rPr>
        <w:t xml:space="preserve"> </w:t>
      </w:r>
      <w:r w:rsidRPr="006301A0">
        <w:rPr>
          <w:sz w:val="26"/>
          <w:szCs w:val="26"/>
          <w:lang w:val="vi-VN"/>
        </w:rPr>
        <w:t>ngừng</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rPr>
        <w:t xml:space="preserve"> </w:t>
      </w:r>
      <w:r w:rsidRPr="006301A0">
        <w:rPr>
          <w:sz w:val="26"/>
          <w:szCs w:val="26"/>
          <w:lang w:val="vi-VN"/>
        </w:rPr>
        <w:t>để</w:t>
      </w:r>
      <w:r>
        <w:rPr>
          <w:sz w:val="26"/>
          <w:szCs w:val="26"/>
          <w:lang w:val="vi-VN"/>
        </w:rPr>
        <w:t xml:space="preserve"> </w:t>
      </w:r>
      <w:r w:rsidRPr="006301A0">
        <w:rPr>
          <w:sz w:val="26"/>
          <w:szCs w:val="26"/>
          <w:lang w:val="vi-VN"/>
        </w:rPr>
        <w:t>đầu</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đổi</w:t>
      </w:r>
      <w:r>
        <w:rPr>
          <w:sz w:val="26"/>
          <w:szCs w:val="26"/>
          <w:lang w:val="vi-VN"/>
        </w:rPr>
        <w:t xml:space="preserve"> </w:t>
      </w:r>
      <w:r w:rsidRPr="006301A0">
        <w:rPr>
          <w:sz w:val="26"/>
          <w:szCs w:val="26"/>
          <w:lang w:val="vi-VN"/>
        </w:rPr>
        <w:t>mới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nghệ,</w:t>
      </w:r>
      <w:r>
        <w:rPr>
          <w:sz w:val="26"/>
          <w:szCs w:val="26"/>
          <w:lang w:val="vi-VN"/>
        </w:rPr>
        <w:t xml:space="preserve"> </w:t>
      </w:r>
      <w:r w:rsidRPr="006301A0">
        <w:rPr>
          <w:sz w:val="26"/>
          <w:szCs w:val="26"/>
          <w:lang w:val="vi-VN"/>
        </w:rPr>
        <w:t>sửa</w:t>
      </w:r>
      <w:r>
        <w:rPr>
          <w:sz w:val="26"/>
          <w:szCs w:val="26"/>
          <w:lang w:val="vi-VN"/>
        </w:rPr>
        <w:t xml:space="preserve"> </w:t>
      </w:r>
      <w:r w:rsidRPr="006301A0">
        <w:rPr>
          <w:sz w:val="26"/>
          <w:szCs w:val="26"/>
          <w:lang w:val="vi-VN"/>
        </w:rPr>
        <w:t>chữa,</w:t>
      </w:r>
      <w:r>
        <w:rPr>
          <w:sz w:val="26"/>
          <w:szCs w:val="26"/>
          <w:lang w:val="vi-VN"/>
        </w:rPr>
        <w:t xml:space="preserve"> </w:t>
      </w:r>
      <w:r w:rsidRPr="006301A0">
        <w:rPr>
          <w:sz w:val="26"/>
          <w:szCs w:val="26"/>
          <w:lang w:val="vi-VN"/>
        </w:rPr>
        <w:t>bảo</w:t>
      </w:r>
      <w:r>
        <w:rPr>
          <w:sz w:val="26"/>
          <w:szCs w:val="26"/>
          <w:lang w:val="vi-VN"/>
        </w:rPr>
        <w:t xml:space="preserve"> </w:t>
      </w:r>
      <w:r w:rsidRPr="006301A0">
        <w:rPr>
          <w:sz w:val="26"/>
          <w:szCs w:val="26"/>
          <w:lang w:val="vi-VN"/>
        </w:rPr>
        <w:t>trì</w:t>
      </w:r>
      <w:r>
        <w:rPr>
          <w:sz w:val="26"/>
          <w:szCs w:val="26"/>
          <w:lang w:val="vi-VN"/>
        </w:rPr>
        <w:t xml:space="preserve"> </w:t>
      </w:r>
      <w:r w:rsidRPr="006301A0">
        <w:rPr>
          <w:sz w:val="26"/>
          <w:szCs w:val="26"/>
          <w:lang w:val="vi-VN"/>
        </w:rPr>
        <w:t>máy</w:t>
      </w:r>
      <w:r>
        <w:rPr>
          <w:sz w:val="26"/>
          <w:szCs w:val="26"/>
          <w:lang w:val="vi-VN"/>
        </w:rPr>
        <w:t xml:space="preserve"> </w:t>
      </w:r>
      <w:r w:rsidRPr="006301A0">
        <w:rPr>
          <w:sz w:val="26"/>
          <w:szCs w:val="26"/>
          <w:lang w:val="vi-VN"/>
        </w:rPr>
        <w:t>móc</w:t>
      </w:r>
      <w:r>
        <w:rPr>
          <w:sz w:val="26"/>
          <w:szCs w:val="26"/>
          <w:lang w:val="vi-VN"/>
        </w:rPr>
        <w:t xml:space="preserve"> </w:t>
      </w:r>
      <w:r w:rsidRPr="006301A0">
        <w:rPr>
          <w:sz w:val="26"/>
          <w:szCs w:val="26"/>
          <w:lang w:val="vi-VN"/>
        </w:rPr>
        <w:t>nhà</w:t>
      </w:r>
      <w:r>
        <w:rPr>
          <w:sz w:val="26"/>
          <w:szCs w:val="26"/>
          <w:lang w:val="vi-VN"/>
        </w:rPr>
        <w:t xml:space="preserve"> </w:t>
      </w:r>
      <w:r w:rsidRPr="006301A0">
        <w:rPr>
          <w:sz w:val="26"/>
          <w:szCs w:val="26"/>
          <w:lang w:val="vi-VN"/>
        </w:rPr>
        <w:t>xưởng...</w:t>
      </w:r>
      <w:r>
        <w:rPr>
          <w:sz w:val="26"/>
          <w:szCs w:val="26"/>
          <w:lang w:val="vi-VN"/>
        </w:rPr>
        <w:t xml:space="preserve"> </w:t>
      </w:r>
      <w:r w:rsidRPr="006301A0">
        <w:rPr>
          <w:sz w:val="26"/>
          <w:szCs w:val="26"/>
          <w:lang w:val="vi-VN"/>
        </w:rPr>
        <w:t>Qu</w:t>
      </w:r>
      <w:r w:rsidRPr="006301A0">
        <w:rPr>
          <w:sz w:val="26"/>
          <w:szCs w:val="26"/>
        </w:rPr>
        <w:t>y</w:t>
      </w:r>
      <w:r>
        <w:rPr>
          <w:sz w:val="26"/>
          <w:szCs w:val="26"/>
          <w:lang w:val="vi-VN"/>
        </w:rPr>
        <w:t xml:space="preserve"> </w:t>
      </w:r>
      <w:r w:rsidRPr="006301A0">
        <w:rPr>
          <w:sz w:val="26"/>
          <w:szCs w:val="26"/>
          <w:lang w:val="vi-VN"/>
        </w:rPr>
        <w:t>ước</w:t>
      </w:r>
      <w:r>
        <w:rPr>
          <w:sz w:val="26"/>
          <w:szCs w:val="26"/>
          <w:lang w:val="vi-VN"/>
        </w:rPr>
        <w:t xml:space="preserve"> </w:t>
      </w:r>
      <w:r w:rsidRPr="006301A0">
        <w:rPr>
          <w:sz w:val="26"/>
          <w:szCs w:val="26"/>
        </w:rPr>
        <w:t>d</w:t>
      </w:r>
      <w:r w:rsidRPr="006301A0">
        <w:rPr>
          <w:sz w:val="26"/>
          <w:szCs w:val="26"/>
          <w:lang w:val="vi-VN"/>
        </w:rPr>
        <w:t>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không</w:t>
      </w:r>
      <w:r>
        <w:rPr>
          <w:sz w:val="26"/>
          <w:szCs w:val="26"/>
          <w:lang w:val="vi-VN"/>
        </w:rPr>
        <w:t xml:space="preserve"> </w:t>
      </w:r>
      <w:r w:rsidRPr="006301A0">
        <w:rPr>
          <w:sz w:val="26"/>
          <w:szCs w:val="26"/>
          <w:lang w:val="vi-VN"/>
        </w:rPr>
        <w:t>tạm</w:t>
      </w:r>
      <w:r>
        <w:rPr>
          <w:sz w:val="26"/>
          <w:szCs w:val="26"/>
          <w:lang w:val="vi-VN"/>
        </w:rPr>
        <w:t xml:space="preserve"> </w:t>
      </w:r>
      <w:r w:rsidRPr="006301A0">
        <w:rPr>
          <w:sz w:val="26"/>
          <w:szCs w:val="26"/>
          <w:lang w:val="vi-VN"/>
        </w:rPr>
        <w:t>dừng</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quá</w:t>
      </w:r>
      <w:r>
        <w:rPr>
          <w:sz w:val="26"/>
          <w:szCs w:val="26"/>
          <w:lang w:val="vi-VN"/>
        </w:rPr>
        <w:t xml:space="preserve"> </w:t>
      </w:r>
      <w:r w:rsidRPr="006301A0">
        <w:rPr>
          <w:sz w:val="26"/>
          <w:szCs w:val="26"/>
          <w:lang w:val="vi-VN"/>
        </w:rPr>
        <w:t>2</w:t>
      </w:r>
      <w:r>
        <w:rPr>
          <w:sz w:val="26"/>
          <w:szCs w:val="26"/>
          <w:lang w:val="vi-VN"/>
        </w:rPr>
        <w:t xml:space="preserve"> </w:t>
      </w:r>
      <w:r w:rsidRPr="006301A0">
        <w:rPr>
          <w:sz w:val="26"/>
          <w:szCs w:val="26"/>
          <w:lang w:val="vi-VN"/>
        </w:rPr>
        <w:t>năm.</w:t>
      </w:r>
    </w:p>
    <w:p w:rsidR="006301A0" w:rsidRPr="006301A0" w:rsidRDefault="006301A0" w:rsidP="006301A0">
      <w:pPr>
        <w:widowControl w:val="0"/>
        <w:autoSpaceDE w:val="0"/>
        <w:autoSpaceDN w:val="0"/>
        <w:spacing w:before="120" w:after="120" w:line="288" w:lineRule="auto"/>
        <w:ind w:firstLine="567"/>
        <w:jc w:val="both"/>
        <w:rPr>
          <w:sz w:val="26"/>
          <w:szCs w:val="26"/>
        </w:rPr>
      </w:pPr>
      <w:r w:rsidRPr="006301A0">
        <w:rPr>
          <w:sz w:val="26"/>
          <w:szCs w:val="26"/>
        </w:rPr>
        <w:t>3.</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ngừng</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chờ</w:t>
      </w:r>
      <w:r>
        <w:rPr>
          <w:sz w:val="26"/>
          <w:szCs w:val="26"/>
        </w:rPr>
        <w:t xml:space="preserve"> </w:t>
      </w:r>
      <w:r w:rsidRPr="006301A0">
        <w:rPr>
          <w:sz w:val="26"/>
          <w:szCs w:val="26"/>
        </w:rPr>
        <w:t>giải</w:t>
      </w:r>
      <w:r>
        <w:rPr>
          <w:sz w:val="26"/>
          <w:szCs w:val="26"/>
        </w:rPr>
        <w:t xml:space="preserve"> </w:t>
      </w:r>
      <w:r w:rsidRPr="006301A0">
        <w:rPr>
          <w:sz w:val="26"/>
          <w:szCs w:val="26"/>
        </w:rPr>
        <w:t>thể:</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ngừng</w:t>
      </w:r>
      <w:r>
        <w:rPr>
          <w:sz w:val="26"/>
          <w:szCs w:val="26"/>
        </w:rPr>
        <w:t xml:space="preserve"> </w:t>
      </w:r>
      <w:r w:rsidRPr="006301A0">
        <w:rPr>
          <w:sz w:val="26"/>
          <w:szCs w:val="26"/>
        </w:rPr>
        <w:t>hẳn</w:t>
      </w:r>
      <w:r>
        <w:rPr>
          <w:sz w:val="26"/>
          <w:szCs w:val="26"/>
        </w:rPr>
        <w:t xml:space="preserve"> </w:t>
      </w:r>
      <w:r w:rsidRPr="006301A0">
        <w:rPr>
          <w:sz w:val="26"/>
          <w:szCs w:val="26"/>
        </w:rPr>
        <w:t>các</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SXKD</w:t>
      </w:r>
      <w:r>
        <w:rPr>
          <w:sz w:val="26"/>
          <w:szCs w:val="26"/>
        </w:rPr>
        <w:t xml:space="preserve"> </w:t>
      </w:r>
      <w:r w:rsidRPr="006301A0">
        <w:rPr>
          <w:sz w:val="26"/>
          <w:szCs w:val="26"/>
        </w:rPr>
        <w:t>để</w:t>
      </w:r>
      <w:r>
        <w:rPr>
          <w:sz w:val="26"/>
          <w:szCs w:val="26"/>
        </w:rPr>
        <w:t xml:space="preserve"> </w:t>
      </w:r>
      <w:r w:rsidRPr="006301A0">
        <w:rPr>
          <w:sz w:val="26"/>
          <w:szCs w:val="26"/>
        </w:rPr>
        <w:t>chờ</w:t>
      </w:r>
      <w:r>
        <w:rPr>
          <w:sz w:val="26"/>
          <w:szCs w:val="26"/>
        </w:rPr>
        <w:t xml:space="preserve"> </w:t>
      </w:r>
      <w:r w:rsidRPr="006301A0">
        <w:rPr>
          <w:sz w:val="26"/>
          <w:szCs w:val="26"/>
        </w:rPr>
        <w:t>làm</w:t>
      </w:r>
      <w:r>
        <w:rPr>
          <w:sz w:val="26"/>
          <w:szCs w:val="26"/>
        </w:rPr>
        <w:t xml:space="preserve"> </w:t>
      </w:r>
      <w:r w:rsidRPr="006301A0">
        <w:rPr>
          <w:sz w:val="26"/>
          <w:szCs w:val="26"/>
        </w:rPr>
        <w:t>các</w:t>
      </w:r>
      <w:r>
        <w:rPr>
          <w:sz w:val="26"/>
          <w:szCs w:val="26"/>
        </w:rPr>
        <w:t xml:space="preserve"> </w:t>
      </w:r>
      <w:r w:rsidRPr="006301A0">
        <w:rPr>
          <w:sz w:val="26"/>
          <w:szCs w:val="26"/>
        </w:rPr>
        <w:t>thủ</w:t>
      </w:r>
      <w:r>
        <w:rPr>
          <w:sz w:val="26"/>
          <w:szCs w:val="26"/>
        </w:rPr>
        <w:t xml:space="preserve"> </w:t>
      </w:r>
      <w:r w:rsidRPr="006301A0">
        <w:rPr>
          <w:sz w:val="26"/>
          <w:szCs w:val="26"/>
        </w:rPr>
        <w:t>tục</w:t>
      </w:r>
      <w:r>
        <w:rPr>
          <w:sz w:val="26"/>
          <w:szCs w:val="26"/>
        </w:rPr>
        <w:t xml:space="preserve"> </w:t>
      </w:r>
      <w:r w:rsidRPr="006301A0">
        <w:rPr>
          <w:sz w:val="26"/>
          <w:szCs w:val="26"/>
        </w:rPr>
        <w:t>với</w:t>
      </w:r>
      <w:r>
        <w:rPr>
          <w:sz w:val="26"/>
          <w:szCs w:val="26"/>
        </w:rPr>
        <w:t xml:space="preserve"> </w:t>
      </w:r>
      <w:r w:rsidRPr="006301A0">
        <w:rPr>
          <w:sz w:val="26"/>
          <w:szCs w:val="26"/>
        </w:rPr>
        <w:t>cơ</w:t>
      </w:r>
      <w:r>
        <w:rPr>
          <w:sz w:val="26"/>
          <w:szCs w:val="26"/>
        </w:rPr>
        <w:t xml:space="preserve"> </w:t>
      </w:r>
      <w:r w:rsidRPr="006301A0">
        <w:rPr>
          <w:sz w:val="26"/>
          <w:szCs w:val="26"/>
        </w:rPr>
        <w:t>quan</w:t>
      </w:r>
      <w:r>
        <w:rPr>
          <w:sz w:val="26"/>
          <w:szCs w:val="26"/>
        </w:rPr>
        <w:t xml:space="preserve"> </w:t>
      </w:r>
      <w:r w:rsidRPr="006301A0">
        <w:rPr>
          <w:sz w:val="26"/>
          <w:szCs w:val="26"/>
        </w:rPr>
        <w:t>nhà</w:t>
      </w:r>
      <w:r>
        <w:rPr>
          <w:sz w:val="26"/>
          <w:szCs w:val="26"/>
        </w:rPr>
        <w:t xml:space="preserve"> </w:t>
      </w:r>
      <w:r w:rsidRPr="006301A0">
        <w:rPr>
          <w:sz w:val="26"/>
          <w:szCs w:val="26"/>
        </w:rPr>
        <w:t>nước</w:t>
      </w:r>
      <w:r>
        <w:rPr>
          <w:sz w:val="26"/>
          <w:szCs w:val="26"/>
        </w:rPr>
        <w:t xml:space="preserve"> </w:t>
      </w:r>
      <w:r w:rsidRPr="006301A0">
        <w:rPr>
          <w:sz w:val="26"/>
          <w:szCs w:val="26"/>
        </w:rPr>
        <w:t>để</w:t>
      </w:r>
      <w:r>
        <w:rPr>
          <w:sz w:val="26"/>
          <w:szCs w:val="26"/>
        </w:rPr>
        <w:t xml:space="preserve"> </w:t>
      </w:r>
      <w:r w:rsidRPr="006301A0">
        <w:rPr>
          <w:sz w:val="26"/>
          <w:szCs w:val="26"/>
        </w:rPr>
        <w:t>giải</w:t>
      </w:r>
      <w:r>
        <w:rPr>
          <w:sz w:val="26"/>
          <w:szCs w:val="26"/>
        </w:rPr>
        <w:t xml:space="preserve"> </w:t>
      </w:r>
      <w:r w:rsidRPr="006301A0">
        <w:rPr>
          <w:sz w:val="26"/>
          <w:szCs w:val="26"/>
        </w:rPr>
        <w:t>thể</w:t>
      </w:r>
      <w:r>
        <w:rPr>
          <w:sz w:val="26"/>
          <w:szCs w:val="26"/>
        </w:rPr>
        <w:t xml:space="preserve"> </w:t>
      </w:r>
      <w:r w:rsidRPr="006301A0">
        <w:rPr>
          <w:sz w:val="26"/>
          <w:szCs w:val="26"/>
        </w:rPr>
        <w:t>doanh</w:t>
      </w:r>
      <w:r>
        <w:rPr>
          <w:sz w:val="26"/>
          <w:szCs w:val="26"/>
        </w:rPr>
        <w:t xml:space="preserve"> </w:t>
      </w:r>
      <w:r w:rsidRPr="006301A0">
        <w:rPr>
          <w:sz w:val="26"/>
          <w:szCs w:val="26"/>
        </w:rPr>
        <w:t>nghiệp.</w:t>
      </w:r>
    </w:p>
    <w:p w:rsidR="006301A0" w:rsidRPr="006301A0" w:rsidRDefault="006301A0" w:rsidP="006301A0">
      <w:pPr>
        <w:widowControl w:val="0"/>
        <w:autoSpaceDE w:val="0"/>
        <w:autoSpaceDN w:val="0"/>
        <w:spacing w:before="120" w:after="120" w:line="288" w:lineRule="auto"/>
        <w:ind w:firstLine="567"/>
        <w:jc w:val="both"/>
        <w:rPr>
          <w:sz w:val="26"/>
          <w:szCs w:val="26"/>
        </w:rPr>
      </w:pPr>
      <w:r w:rsidRPr="006301A0">
        <w:rPr>
          <w:sz w:val="26"/>
          <w:szCs w:val="26"/>
        </w:rPr>
        <w:t>4.</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giải</w:t>
      </w:r>
      <w:r>
        <w:rPr>
          <w:sz w:val="26"/>
          <w:szCs w:val="26"/>
        </w:rPr>
        <w:t xml:space="preserve"> </w:t>
      </w:r>
      <w:r w:rsidRPr="006301A0">
        <w:rPr>
          <w:sz w:val="26"/>
          <w:szCs w:val="26"/>
        </w:rPr>
        <w:t>thể,</w:t>
      </w:r>
      <w:r>
        <w:rPr>
          <w:sz w:val="26"/>
          <w:szCs w:val="26"/>
        </w:rPr>
        <w:t xml:space="preserve"> </w:t>
      </w:r>
      <w:r w:rsidRPr="006301A0">
        <w:rPr>
          <w:sz w:val="26"/>
          <w:szCs w:val="26"/>
        </w:rPr>
        <w:t>phá</w:t>
      </w:r>
      <w:r>
        <w:rPr>
          <w:sz w:val="26"/>
          <w:szCs w:val="26"/>
        </w:rPr>
        <w:t xml:space="preserve"> </w:t>
      </w:r>
      <w:r w:rsidRPr="006301A0">
        <w:rPr>
          <w:sz w:val="26"/>
          <w:szCs w:val="26"/>
        </w:rPr>
        <w:t>sản:</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đã</w:t>
      </w:r>
      <w:r>
        <w:rPr>
          <w:sz w:val="26"/>
          <w:szCs w:val="26"/>
        </w:rPr>
        <w:t xml:space="preserve"> </w:t>
      </w:r>
      <w:r w:rsidRPr="006301A0">
        <w:rPr>
          <w:sz w:val="26"/>
          <w:szCs w:val="26"/>
        </w:rPr>
        <w:t>hoàn</w:t>
      </w:r>
      <w:r>
        <w:rPr>
          <w:sz w:val="26"/>
          <w:szCs w:val="26"/>
        </w:rPr>
        <w:t xml:space="preserve"> </w:t>
      </w:r>
      <w:r w:rsidRPr="006301A0">
        <w:rPr>
          <w:sz w:val="26"/>
          <w:szCs w:val="26"/>
        </w:rPr>
        <w:t>thành</w:t>
      </w:r>
      <w:r>
        <w:rPr>
          <w:sz w:val="26"/>
          <w:szCs w:val="26"/>
        </w:rPr>
        <w:t xml:space="preserve"> </w:t>
      </w:r>
      <w:r w:rsidRPr="006301A0">
        <w:rPr>
          <w:sz w:val="26"/>
          <w:szCs w:val="26"/>
        </w:rPr>
        <w:t>các</w:t>
      </w:r>
      <w:r>
        <w:rPr>
          <w:sz w:val="26"/>
          <w:szCs w:val="26"/>
        </w:rPr>
        <w:t xml:space="preserve"> </w:t>
      </w:r>
      <w:r w:rsidRPr="006301A0">
        <w:rPr>
          <w:sz w:val="26"/>
          <w:szCs w:val="26"/>
        </w:rPr>
        <w:t>thủ</w:t>
      </w:r>
      <w:r>
        <w:rPr>
          <w:sz w:val="26"/>
          <w:szCs w:val="26"/>
        </w:rPr>
        <w:t xml:space="preserve"> </w:t>
      </w:r>
      <w:r w:rsidRPr="006301A0">
        <w:rPr>
          <w:sz w:val="26"/>
          <w:szCs w:val="26"/>
        </w:rPr>
        <w:t>tục</w:t>
      </w:r>
      <w:r>
        <w:rPr>
          <w:sz w:val="26"/>
          <w:szCs w:val="26"/>
        </w:rPr>
        <w:t xml:space="preserve"> </w:t>
      </w:r>
      <w:r w:rsidRPr="006301A0">
        <w:rPr>
          <w:sz w:val="26"/>
          <w:szCs w:val="26"/>
        </w:rPr>
        <w:t>giải</w:t>
      </w:r>
      <w:r>
        <w:rPr>
          <w:sz w:val="26"/>
          <w:szCs w:val="26"/>
        </w:rPr>
        <w:t xml:space="preserve"> </w:t>
      </w:r>
      <w:r w:rsidRPr="006301A0">
        <w:rPr>
          <w:sz w:val="26"/>
          <w:szCs w:val="26"/>
        </w:rPr>
        <w:t>thể</w:t>
      </w:r>
      <w:r>
        <w:rPr>
          <w:sz w:val="26"/>
          <w:szCs w:val="26"/>
        </w:rPr>
        <w:t xml:space="preserve"> </w:t>
      </w:r>
      <w:r w:rsidRPr="006301A0">
        <w:rPr>
          <w:sz w:val="26"/>
          <w:szCs w:val="26"/>
        </w:rPr>
        <w:t>doanh</w:t>
      </w:r>
      <w:r>
        <w:rPr>
          <w:sz w:val="26"/>
          <w:szCs w:val="26"/>
        </w:rPr>
        <w:t xml:space="preserve"> </w:t>
      </w:r>
      <w:r w:rsidRPr="006301A0">
        <w:rPr>
          <w:sz w:val="26"/>
          <w:szCs w:val="26"/>
        </w:rPr>
        <w:t>nghiệp</w:t>
      </w:r>
      <w:r w:rsidR="004F11CD">
        <w:rPr>
          <w:sz w:val="26"/>
          <w:szCs w:val="26"/>
        </w:rPr>
        <w:t>.</w:t>
      </w:r>
    </w:p>
    <w:p w:rsidR="006301A0" w:rsidRPr="006301A0" w:rsidRDefault="006301A0" w:rsidP="006301A0">
      <w:pPr>
        <w:widowControl w:val="0"/>
        <w:autoSpaceDE w:val="0"/>
        <w:autoSpaceDN w:val="0"/>
        <w:spacing w:before="120" w:after="120" w:line="288" w:lineRule="auto"/>
        <w:ind w:firstLine="567"/>
        <w:jc w:val="both"/>
        <w:rPr>
          <w:sz w:val="26"/>
          <w:szCs w:val="26"/>
        </w:rPr>
      </w:pPr>
      <w:r w:rsidRPr="006301A0">
        <w:rPr>
          <w:sz w:val="26"/>
          <w:szCs w:val="26"/>
        </w:rPr>
        <w:t>5.</w:t>
      </w:r>
      <w:r>
        <w:rPr>
          <w:sz w:val="26"/>
          <w:szCs w:val="26"/>
        </w:rPr>
        <w:t xml:space="preserve"> </w:t>
      </w:r>
      <w:r w:rsidRPr="006301A0">
        <w:rPr>
          <w:sz w:val="26"/>
          <w:szCs w:val="26"/>
        </w:rPr>
        <w:t>Không</w:t>
      </w:r>
      <w:r>
        <w:rPr>
          <w:sz w:val="26"/>
          <w:szCs w:val="26"/>
        </w:rPr>
        <w:t xml:space="preserve"> </w:t>
      </w:r>
      <w:r w:rsidRPr="006301A0">
        <w:rPr>
          <w:sz w:val="26"/>
          <w:szCs w:val="26"/>
        </w:rPr>
        <w:t>có</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không</w:t>
      </w:r>
      <w:r>
        <w:rPr>
          <w:sz w:val="26"/>
          <w:szCs w:val="26"/>
        </w:rPr>
        <w:t xml:space="preserve"> </w:t>
      </w:r>
      <w:r w:rsidRPr="006301A0">
        <w:rPr>
          <w:sz w:val="26"/>
          <w:szCs w:val="26"/>
        </w:rPr>
        <w:t>có</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SXKD:</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năm</w:t>
      </w:r>
      <w:r>
        <w:rPr>
          <w:sz w:val="26"/>
          <w:szCs w:val="26"/>
        </w:rPr>
        <w:t xml:space="preserve"> </w:t>
      </w:r>
      <w:r w:rsidRPr="006301A0">
        <w:rPr>
          <w:sz w:val="26"/>
          <w:szCs w:val="26"/>
        </w:rPr>
        <w:t>2022</w:t>
      </w:r>
      <w:r>
        <w:rPr>
          <w:sz w:val="26"/>
          <w:szCs w:val="26"/>
        </w:rPr>
        <w:t xml:space="preserve"> </w:t>
      </w:r>
      <w:r w:rsidRPr="006301A0">
        <w:rPr>
          <w:sz w:val="26"/>
          <w:szCs w:val="26"/>
        </w:rPr>
        <w:t>đang</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nhưng</w:t>
      </w:r>
      <w:r>
        <w:rPr>
          <w:sz w:val="26"/>
          <w:szCs w:val="26"/>
        </w:rPr>
        <w:t xml:space="preserve"> </w:t>
      </w:r>
      <w:r w:rsidRPr="006301A0">
        <w:rPr>
          <w:sz w:val="26"/>
          <w:szCs w:val="26"/>
        </w:rPr>
        <w:t>không</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không</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sản</w:t>
      </w:r>
      <w:r>
        <w:rPr>
          <w:sz w:val="26"/>
          <w:szCs w:val="26"/>
        </w:rPr>
        <w:t xml:space="preserve"> </w:t>
      </w:r>
      <w:r w:rsidRPr="006301A0">
        <w:rPr>
          <w:sz w:val="26"/>
          <w:szCs w:val="26"/>
        </w:rPr>
        <w:t>xuất</w:t>
      </w:r>
      <w:r>
        <w:rPr>
          <w:sz w:val="26"/>
          <w:szCs w:val="26"/>
        </w:rPr>
        <w:t xml:space="preserve"> </w:t>
      </w:r>
      <w:r w:rsidRPr="006301A0">
        <w:rPr>
          <w:sz w:val="26"/>
          <w:szCs w:val="26"/>
        </w:rPr>
        <w:t>kinh</w:t>
      </w:r>
      <w:r>
        <w:rPr>
          <w:sz w:val="26"/>
          <w:szCs w:val="26"/>
        </w:rPr>
        <w:t xml:space="preserve"> </w:t>
      </w:r>
      <w:r w:rsidRPr="006301A0">
        <w:rPr>
          <w:sz w:val="26"/>
          <w:szCs w:val="26"/>
        </w:rPr>
        <w:t>doanh</w:t>
      </w:r>
      <w:r>
        <w:rPr>
          <w:sz w:val="26"/>
          <w:szCs w:val="26"/>
        </w:rPr>
        <w:t xml:space="preserve"> </w:t>
      </w:r>
      <w:r w:rsidRPr="006301A0">
        <w:rPr>
          <w:sz w:val="26"/>
          <w:szCs w:val="26"/>
        </w:rPr>
        <w:t>và</w:t>
      </w:r>
      <w:r>
        <w:rPr>
          <w:sz w:val="26"/>
          <w:szCs w:val="26"/>
        </w:rPr>
        <w:t xml:space="preserve"> </w:t>
      </w:r>
      <w:r w:rsidRPr="006301A0">
        <w:rPr>
          <w:sz w:val="26"/>
          <w:szCs w:val="26"/>
        </w:rPr>
        <w:t>không</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thuế</w:t>
      </w:r>
      <w:r>
        <w:rPr>
          <w:sz w:val="26"/>
          <w:szCs w:val="26"/>
        </w:rPr>
        <w:t xml:space="preserve"> </w:t>
      </w:r>
      <w:r w:rsidRPr="006301A0">
        <w:rPr>
          <w:sz w:val="26"/>
          <w:szCs w:val="26"/>
        </w:rPr>
        <w:t>VAT.</w:t>
      </w:r>
      <w:r>
        <w:rPr>
          <w:sz w:val="26"/>
          <w:szCs w:val="26"/>
        </w:rPr>
        <w:t xml:space="preserve"> </w:t>
      </w:r>
    </w:p>
    <w:p w:rsidR="006301A0" w:rsidRPr="004F11CD" w:rsidRDefault="006301A0" w:rsidP="006301A0">
      <w:pPr>
        <w:widowControl w:val="0"/>
        <w:tabs>
          <w:tab w:val="num" w:pos="0"/>
        </w:tabs>
        <w:autoSpaceDE w:val="0"/>
        <w:autoSpaceDN w:val="0"/>
        <w:spacing w:before="120" w:after="120" w:line="288" w:lineRule="auto"/>
        <w:ind w:firstLine="567"/>
        <w:jc w:val="both"/>
        <w:rPr>
          <w:sz w:val="26"/>
          <w:szCs w:val="26"/>
        </w:rPr>
      </w:pPr>
      <w:r w:rsidRPr="004F11CD">
        <w:rPr>
          <w:sz w:val="26"/>
          <w:szCs w:val="26"/>
        </w:rPr>
        <w:t>A2. NGÀNH HOẠT ĐỘNG CỦA DOANH NGHIỆP NĂM 2022</w:t>
      </w:r>
    </w:p>
    <w:p w:rsidR="006301A0" w:rsidRPr="006301A0" w:rsidRDefault="006301A0" w:rsidP="006301A0">
      <w:pPr>
        <w:widowControl w:val="0"/>
        <w:tabs>
          <w:tab w:val="num" w:pos="0"/>
        </w:tabs>
        <w:autoSpaceDE w:val="0"/>
        <w:autoSpaceDN w:val="0"/>
        <w:spacing w:before="120" w:after="120" w:line="288" w:lineRule="auto"/>
        <w:ind w:firstLine="567"/>
        <w:jc w:val="both"/>
        <w:rPr>
          <w:sz w:val="26"/>
          <w:szCs w:val="26"/>
        </w:rPr>
      </w:pPr>
      <w:r w:rsidRPr="006301A0">
        <w:rPr>
          <w:b/>
          <w:sz w:val="26"/>
          <w:szCs w:val="26"/>
        </w:rPr>
        <w:t>Mô</w:t>
      </w:r>
      <w:r>
        <w:rPr>
          <w:b/>
          <w:sz w:val="26"/>
          <w:szCs w:val="26"/>
        </w:rPr>
        <w:t xml:space="preserve"> </w:t>
      </w:r>
      <w:r w:rsidRPr="006301A0">
        <w:rPr>
          <w:b/>
          <w:sz w:val="26"/>
          <w:szCs w:val="26"/>
        </w:rPr>
        <w:t>tả</w:t>
      </w:r>
      <w:r>
        <w:rPr>
          <w:b/>
          <w:sz w:val="26"/>
          <w:szCs w:val="26"/>
        </w:rPr>
        <w:t xml:space="preserve"> </w:t>
      </w:r>
      <w:r w:rsidRPr="006301A0">
        <w:rPr>
          <w:b/>
          <w:sz w:val="26"/>
          <w:szCs w:val="26"/>
        </w:rPr>
        <w:t>ngành/sản</w:t>
      </w:r>
      <w:r>
        <w:rPr>
          <w:b/>
          <w:sz w:val="26"/>
          <w:szCs w:val="26"/>
        </w:rPr>
        <w:t xml:space="preserve"> </w:t>
      </w:r>
      <w:r w:rsidRPr="006301A0">
        <w:rPr>
          <w:b/>
          <w:sz w:val="26"/>
          <w:szCs w:val="26"/>
        </w:rPr>
        <w:t>phẩm</w:t>
      </w:r>
      <w:r>
        <w:rPr>
          <w:b/>
          <w:sz w:val="26"/>
          <w:szCs w:val="26"/>
        </w:rPr>
        <w:t xml:space="preserve"> </w:t>
      </w:r>
      <w:r w:rsidRPr="006301A0">
        <w:rPr>
          <w:b/>
          <w:sz w:val="26"/>
          <w:szCs w:val="26"/>
        </w:rPr>
        <w:t>vật</w:t>
      </w:r>
      <w:r>
        <w:rPr>
          <w:b/>
          <w:sz w:val="26"/>
          <w:szCs w:val="26"/>
        </w:rPr>
        <w:t xml:space="preserve"> </w:t>
      </w:r>
      <w:r w:rsidRPr="006301A0">
        <w:rPr>
          <w:b/>
          <w:sz w:val="26"/>
          <w:szCs w:val="26"/>
        </w:rPr>
        <w:t>chất</w:t>
      </w:r>
      <w:r>
        <w:rPr>
          <w:b/>
          <w:sz w:val="26"/>
          <w:szCs w:val="26"/>
        </w:rPr>
        <w:t xml:space="preserve"> </w:t>
      </w:r>
      <w:r w:rsidRPr="006301A0">
        <w:rPr>
          <w:b/>
          <w:sz w:val="26"/>
          <w:szCs w:val="26"/>
        </w:rPr>
        <w:t>và</w:t>
      </w:r>
      <w:r>
        <w:rPr>
          <w:b/>
          <w:sz w:val="26"/>
          <w:szCs w:val="26"/>
        </w:rPr>
        <w:t xml:space="preserve"> </w:t>
      </w:r>
      <w:r w:rsidRPr="006301A0">
        <w:rPr>
          <w:b/>
          <w:sz w:val="26"/>
          <w:szCs w:val="26"/>
        </w:rPr>
        <w:t>dịch</w:t>
      </w:r>
      <w:r>
        <w:rPr>
          <w:b/>
          <w:sz w:val="26"/>
          <w:szCs w:val="26"/>
        </w:rPr>
        <w:t xml:space="preserve"> </w:t>
      </w:r>
      <w:r w:rsidRPr="006301A0">
        <w:rPr>
          <w:b/>
          <w:sz w:val="26"/>
          <w:szCs w:val="26"/>
        </w:rPr>
        <w:t>vụ</w:t>
      </w:r>
      <w:r>
        <w:rPr>
          <w:b/>
          <w:sz w:val="26"/>
          <w:szCs w:val="26"/>
        </w:rPr>
        <w:t xml:space="preserve"> </w:t>
      </w:r>
      <w:r w:rsidRPr="006301A0">
        <w:rPr>
          <w:b/>
          <w:sz w:val="26"/>
          <w:szCs w:val="26"/>
        </w:rPr>
        <w:t>do</w:t>
      </w:r>
      <w:r>
        <w:rPr>
          <w:b/>
          <w:sz w:val="26"/>
          <w:szCs w:val="26"/>
        </w:rPr>
        <w:t xml:space="preserve"> </w:t>
      </w:r>
      <w:r w:rsidRPr="006301A0">
        <w:rPr>
          <w:b/>
          <w:sz w:val="26"/>
          <w:szCs w:val="26"/>
        </w:rPr>
        <w:t>doanh</w:t>
      </w:r>
      <w:r>
        <w:rPr>
          <w:b/>
          <w:sz w:val="26"/>
          <w:szCs w:val="26"/>
        </w:rPr>
        <w:t xml:space="preserve"> </w:t>
      </w:r>
      <w:r w:rsidRPr="006301A0">
        <w:rPr>
          <w:b/>
          <w:sz w:val="26"/>
          <w:szCs w:val="26"/>
        </w:rPr>
        <w:t>nghiệp</w:t>
      </w:r>
      <w:r>
        <w:rPr>
          <w:b/>
          <w:sz w:val="26"/>
          <w:szCs w:val="26"/>
        </w:rPr>
        <w:t xml:space="preserve"> </w:t>
      </w:r>
      <w:r w:rsidRPr="006301A0">
        <w:rPr>
          <w:b/>
          <w:sz w:val="26"/>
          <w:szCs w:val="26"/>
        </w:rPr>
        <w:t>sản</w:t>
      </w:r>
      <w:r>
        <w:rPr>
          <w:b/>
          <w:sz w:val="26"/>
          <w:szCs w:val="26"/>
        </w:rPr>
        <w:t xml:space="preserve"> </w:t>
      </w:r>
      <w:r w:rsidRPr="006301A0">
        <w:rPr>
          <w:b/>
          <w:sz w:val="26"/>
          <w:szCs w:val="26"/>
        </w:rPr>
        <w:t>xuất,</w:t>
      </w:r>
      <w:r>
        <w:rPr>
          <w:b/>
          <w:sz w:val="26"/>
          <w:szCs w:val="26"/>
        </w:rPr>
        <w:t xml:space="preserve"> </w:t>
      </w:r>
      <w:r w:rsidRPr="006301A0">
        <w:rPr>
          <w:b/>
          <w:sz w:val="26"/>
          <w:szCs w:val="26"/>
        </w:rPr>
        <w:t>kinh</w:t>
      </w:r>
      <w:r>
        <w:rPr>
          <w:b/>
          <w:sz w:val="26"/>
          <w:szCs w:val="26"/>
        </w:rPr>
        <w:t xml:space="preserve"> </w:t>
      </w:r>
      <w:r w:rsidRPr="006301A0">
        <w:rPr>
          <w:b/>
          <w:sz w:val="26"/>
          <w:szCs w:val="26"/>
        </w:rPr>
        <w:t>doanh</w:t>
      </w:r>
      <w:r>
        <w:rPr>
          <w:b/>
          <w:sz w:val="26"/>
          <w:szCs w:val="26"/>
        </w:rPr>
        <w:t xml:space="preserve"> </w:t>
      </w:r>
      <w:r w:rsidRPr="006301A0">
        <w:rPr>
          <w:b/>
          <w:sz w:val="26"/>
          <w:szCs w:val="26"/>
        </w:rPr>
        <w:t>trong</w:t>
      </w:r>
      <w:r>
        <w:rPr>
          <w:b/>
          <w:sz w:val="26"/>
          <w:szCs w:val="26"/>
        </w:rPr>
        <w:t xml:space="preserve"> </w:t>
      </w:r>
      <w:r w:rsidRPr="006301A0">
        <w:rPr>
          <w:b/>
          <w:sz w:val="26"/>
          <w:szCs w:val="26"/>
        </w:rPr>
        <w:t>năm</w:t>
      </w:r>
      <w:r>
        <w:rPr>
          <w:b/>
          <w:sz w:val="26"/>
          <w:szCs w:val="26"/>
        </w:rPr>
        <w:t xml:space="preserve"> </w:t>
      </w:r>
      <w:r w:rsidRPr="006301A0">
        <w:rPr>
          <w:b/>
          <w:sz w:val="26"/>
          <w:szCs w:val="26"/>
        </w:rPr>
        <w:t>2022:</w:t>
      </w:r>
      <w:r>
        <w:rPr>
          <w:sz w:val="26"/>
          <w:szCs w:val="26"/>
        </w:rPr>
        <w:t xml:space="preserve"> </w:t>
      </w:r>
      <w:r w:rsidRPr="006301A0">
        <w:rPr>
          <w:sz w:val="26"/>
          <w:szCs w:val="26"/>
        </w:rPr>
        <w:t>Mô</w:t>
      </w:r>
      <w:r>
        <w:rPr>
          <w:sz w:val="26"/>
          <w:szCs w:val="26"/>
        </w:rPr>
        <w:t xml:space="preserve"> </w:t>
      </w:r>
      <w:r w:rsidRPr="006301A0">
        <w:rPr>
          <w:sz w:val="26"/>
          <w:szCs w:val="26"/>
        </w:rPr>
        <w:t>tả</w:t>
      </w:r>
      <w:r>
        <w:rPr>
          <w:sz w:val="26"/>
          <w:szCs w:val="26"/>
        </w:rPr>
        <w:t xml:space="preserve"> </w:t>
      </w:r>
      <w:r w:rsidRPr="006301A0">
        <w:rPr>
          <w:sz w:val="26"/>
          <w:szCs w:val="26"/>
        </w:rPr>
        <w:t>ngành</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chính</w:t>
      </w:r>
      <w:r>
        <w:rPr>
          <w:sz w:val="26"/>
          <w:szCs w:val="26"/>
        </w:rPr>
        <w:t xml:space="preserve"> </w:t>
      </w:r>
      <w:r w:rsidRPr="006301A0">
        <w:rPr>
          <w:sz w:val="26"/>
          <w:szCs w:val="26"/>
        </w:rPr>
        <w:t>của</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là</w:t>
      </w:r>
      <w:r>
        <w:rPr>
          <w:sz w:val="26"/>
          <w:szCs w:val="26"/>
        </w:rPr>
        <w:t xml:space="preserve"> </w:t>
      </w:r>
      <w:r w:rsidRPr="006301A0">
        <w:rPr>
          <w:sz w:val="26"/>
          <w:szCs w:val="26"/>
        </w:rPr>
        <w:t>ngành</w:t>
      </w:r>
      <w:r>
        <w:rPr>
          <w:sz w:val="26"/>
          <w:szCs w:val="26"/>
        </w:rPr>
        <w:t xml:space="preserve"> </w:t>
      </w:r>
      <w:r w:rsidRPr="006301A0">
        <w:rPr>
          <w:sz w:val="26"/>
          <w:szCs w:val="26"/>
        </w:rPr>
        <w:t>có</w:t>
      </w:r>
      <w:r>
        <w:rPr>
          <w:sz w:val="26"/>
          <w:szCs w:val="26"/>
        </w:rPr>
        <w:t xml:space="preserve"> </w:t>
      </w:r>
      <w:r w:rsidRPr="006301A0">
        <w:rPr>
          <w:sz w:val="26"/>
          <w:szCs w:val="26"/>
        </w:rPr>
        <w:t>giá</w:t>
      </w:r>
      <w:r>
        <w:rPr>
          <w:sz w:val="26"/>
          <w:szCs w:val="26"/>
        </w:rPr>
        <w:t xml:space="preserve"> </w:t>
      </w:r>
      <w:r w:rsidRPr="006301A0">
        <w:rPr>
          <w:sz w:val="26"/>
          <w:szCs w:val="26"/>
        </w:rPr>
        <w:t>trị</w:t>
      </w:r>
      <w:r>
        <w:rPr>
          <w:sz w:val="26"/>
          <w:szCs w:val="26"/>
        </w:rPr>
        <w:t xml:space="preserve"> </w:t>
      </w:r>
      <w:r w:rsidRPr="006301A0">
        <w:rPr>
          <w:sz w:val="26"/>
          <w:szCs w:val="26"/>
        </w:rPr>
        <w:t>sản</w:t>
      </w:r>
      <w:r>
        <w:rPr>
          <w:sz w:val="26"/>
          <w:szCs w:val="26"/>
        </w:rPr>
        <w:t xml:space="preserve"> </w:t>
      </w:r>
      <w:r w:rsidRPr="006301A0">
        <w:rPr>
          <w:sz w:val="26"/>
          <w:szCs w:val="26"/>
        </w:rPr>
        <w:t>xuất</w:t>
      </w:r>
      <w:r>
        <w:rPr>
          <w:sz w:val="26"/>
          <w:szCs w:val="26"/>
        </w:rPr>
        <w:t xml:space="preserve"> </w:t>
      </w:r>
      <w:r w:rsidRPr="006301A0">
        <w:rPr>
          <w:sz w:val="26"/>
          <w:szCs w:val="26"/>
        </w:rPr>
        <w:t>lớn</w:t>
      </w:r>
      <w:r>
        <w:rPr>
          <w:sz w:val="26"/>
          <w:szCs w:val="26"/>
        </w:rPr>
        <w:t xml:space="preserve"> </w:t>
      </w:r>
      <w:r w:rsidRPr="006301A0">
        <w:rPr>
          <w:sz w:val="26"/>
          <w:szCs w:val="26"/>
        </w:rPr>
        <w:t>nhất.</w:t>
      </w:r>
      <w:r>
        <w:rPr>
          <w:sz w:val="26"/>
          <w:szCs w:val="26"/>
        </w:rPr>
        <w:t xml:space="preserve"> </w:t>
      </w:r>
      <w:r w:rsidRPr="006301A0">
        <w:rPr>
          <w:sz w:val="26"/>
          <w:szCs w:val="26"/>
        </w:rPr>
        <w:t>Nếu</w:t>
      </w:r>
      <w:r>
        <w:rPr>
          <w:sz w:val="26"/>
          <w:szCs w:val="26"/>
        </w:rPr>
        <w:t xml:space="preserve"> </w:t>
      </w:r>
      <w:r w:rsidRPr="006301A0">
        <w:rPr>
          <w:sz w:val="26"/>
          <w:szCs w:val="26"/>
        </w:rPr>
        <w:t>không</w:t>
      </w:r>
      <w:r>
        <w:rPr>
          <w:sz w:val="26"/>
          <w:szCs w:val="26"/>
        </w:rPr>
        <w:t xml:space="preserve"> </w:t>
      </w:r>
      <w:r w:rsidRPr="006301A0">
        <w:rPr>
          <w:sz w:val="26"/>
          <w:szCs w:val="26"/>
        </w:rPr>
        <w:t>xác</w:t>
      </w:r>
      <w:r>
        <w:rPr>
          <w:sz w:val="26"/>
          <w:szCs w:val="26"/>
        </w:rPr>
        <w:t xml:space="preserve"> </w:t>
      </w:r>
      <w:r w:rsidRPr="006301A0">
        <w:rPr>
          <w:sz w:val="26"/>
          <w:szCs w:val="26"/>
        </w:rPr>
        <w:t>định</w:t>
      </w:r>
      <w:r>
        <w:rPr>
          <w:sz w:val="26"/>
          <w:szCs w:val="26"/>
        </w:rPr>
        <w:t xml:space="preserve"> </w:t>
      </w:r>
      <w:r w:rsidRPr="006301A0">
        <w:rPr>
          <w:sz w:val="26"/>
          <w:szCs w:val="26"/>
        </w:rPr>
        <w:t>được</w:t>
      </w:r>
      <w:r>
        <w:rPr>
          <w:sz w:val="26"/>
          <w:szCs w:val="26"/>
        </w:rPr>
        <w:t xml:space="preserve"> </w:t>
      </w:r>
      <w:r w:rsidRPr="006301A0">
        <w:rPr>
          <w:sz w:val="26"/>
          <w:szCs w:val="26"/>
        </w:rPr>
        <w:t>giá</w:t>
      </w:r>
      <w:r>
        <w:rPr>
          <w:sz w:val="26"/>
          <w:szCs w:val="26"/>
        </w:rPr>
        <w:t xml:space="preserve"> </w:t>
      </w:r>
      <w:r w:rsidRPr="006301A0">
        <w:rPr>
          <w:sz w:val="26"/>
          <w:szCs w:val="26"/>
        </w:rPr>
        <w:t>trị</w:t>
      </w:r>
      <w:r>
        <w:rPr>
          <w:sz w:val="26"/>
          <w:szCs w:val="26"/>
        </w:rPr>
        <w:t xml:space="preserve"> </w:t>
      </w:r>
      <w:r w:rsidRPr="006301A0">
        <w:rPr>
          <w:sz w:val="26"/>
          <w:szCs w:val="26"/>
        </w:rPr>
        <w:t>sản</w:t>
      </w:r>
      <w:r>
        <w:rPr>
          <w:sz w:val="26"/>
          <w:szCs w:val="26"/>
        </w:rPr>
        <w:t xml:space="preserve"> </w:t>
      </w:r>
      <w:r w:rsidRPr="006301A0">
        <w:rPr>
          <w:sz w:val="26"/>
          <w:szCs w:val="26"/>
        </w:rPr>
        <w:t>xuất</w:t>
      </w:r>
      <w:r>
        <w:rPr>
          <w:sz w:val="26"/>
          <w:szCs w:val="26"/>
        </w:rPr>
        <w:t xml:space="preserve"> </w:t>
      </w:r>
      <w:r w:rsidRPr="006301A0">
        <w:rPr>
          <w:sz w:val="26"/>
          <w:szCs w:val="26"/>
        </w:rPr>
        <w:t>thì</w:t>
      </w:r>
      <w:r>
        <w:rPr>
          <w:sz w:val="26"/>
          <w:szCs w:val="26"/>
        </w:rPr>
        <w:t xml:space="preserve"> </w:t>
      </w:r>
      <w:r w:rsidRPr="006301A0">
        <w:rPr>
          <w:sz w:val="26"/>
          <w:szCs w:val="26"/>
        </w:rPr>
        <w:t>căn</w:t>
      </w:r>
      <w:r>
        <w:rPr>
          <w:sz w:val="26"/>
          <w:szCs w:val="26"/>
        </w:rPr>
        <w:t xml:space="preserve"> </w:t>
      </w:r>
      <w:r w:rsidRPr="006301A0">
        <w:rPr>
          <w:sz w:val="26"/>
          <w:szCs w:val="26"/>
        </w:rPr>
        <w:t>cứ</w:t>
      </w:r>
      <w:r>
        <w:rPr>
          <w:sz w:val="26"/>
          <w:szCs w:val="26"/>
        </w:rPr>
        <w:t xml:space="preserve"> </w:t>
      </w:r>
      <w:r w:rsidRPr="006301A0">
        <w:rPr>
          <w:sz w:val="26"/>
          <w:szCs w:val="26"/>
        </w:rPr>
        <w:t>vào</w:t>
      </w:r>
      <w:r>
        <w:rPr>
          <w:sz w:val="26"/>
          <w:szCs w:val="26"/>
        </w:rPr>
        <w:t xml:space="preserve"> </w:t>
      </w:r>
      <w:r w:rsidRPr="006301A0">
        <w:rPr>
          <w:sz w:val="26"/>
          <w:szCs w:val="26"/>
        </w:rPr>
        <w:t>ngành</w:t>
      </w:r>
      <w:r>
        <w:rPr>
          <w:sz w:val="26"/>
          <w:szCs w:val="26"/>
        </w:rPr>
        <w:t xml:space="preserve"> </w:t>
      </w:r>
      <w:r w:rsidRPr="006301A0">
        <w:rPr>
          <w:sz w:val="26"/>
          <w:szCs w:val="26"/>
        </w:rPr>
        <w:t>sử</w:t>
      </w:r>
      <w:r>
        <w:rPr>
          <w:sz w:val="26"/>
          <w:szCs w:val="26"/>
        </w:rPr>
        <w:t xml:space="preserve"> </w:t>
      </w:r>
      <w:r w:rsidRPr="006301A0">
        <w:rPr>
          <w:sz w:val="26"/>
          <w:szCs w:val="26"/>
        </w:rPr>
        <w:t>dụng</w:t>
      </w:r>
      <w:r>
        <w:rPr>
          <w:sz w:val="26"/>
          <w:szCs w:val="26"/>
        </w:rPr>
        <w:t xml:space="preserve"> </w:t>
      </w:r>
      <w:r w:rsidRPr="006301A0">
        <w:rPr>
          <w:sz w:val="26"/>
          <w:szCs w:val="26"/>
        </w:rPr>
        <w:t>nhiều</w:t>
      </w:r>
      <w:r>
        <w:rPr>
          <w:sz w:val="26"/>
          <w:szCs w:val="26"/>
        </w:rPr>
        <w:t xml:space="preserve"> </w:t>
      </w:r>
      <w:r w:rsidRPr="006301A0">
        <w:rPr>
          <w:sz w:val="26"/>
          <w:szCs w:val="26"/>
        </w:rPr>
        <w:t>lao</w:t>
      </w:r>
      <w:r>
        <w:rPr>
          <w:sz w:val="26"/>
          <w:szCs w:val="26"/>
        </w:rPr>
        <w:t xml:space="preserve"> </w:t>
      </w:r>
      <w:r w:rsidRPr="006301A0">
        <w:rPr>
          <w:sz w:val="26"/>
          <w:szCs w:val="26"/>
        </w:rPr>
        <w:t>động</w:t>
      </w:r>
      <w:r>
        <w:rPr>
          <w:sz w:val="26"/>
          <w:szCs w:val="26"/>
        </w:rPr>
        <w:t xml:space="preserve"> </w:t>
      </w:r>
      <w:r w:rsidRPr="006301A0">
        <w:rPr>
          <w:sz w:val="26"/>
          <w:szCs w:val="26"/>
        </w:rPr>
        <w:t>nhất.</w:t>
      </w:r>
      <w:r>
        <w:rPr>
          <w:sz w:val="26"/>
          <w:szCs w:val="26"/>
        </w:rPr>
        <w:t xml:space="preserve"> </w:t>
      </w:r>
    </w:p>
    <w:p w:rsidR="006301A0" w:rsidRPr="004F11CD" w:rsidRDefault="006301A0" w:rsidP="006301A0">
      <w:pPr>
        <w:widowControl w:val="0"/>
        <w:autoSpaceDE w:val="0"/>
        <w:autoSpaceDN w:val="0"/>
        <w:adjustRightInd w:val="0"/>
        <w:spacing w:before="120" w:after="120" w:line="288" w:lineRule="auto"/>
        <w:ind w:firstLine="567"/>
        <w:jc w:val="both"/>
        <w:rPr>
          <w:bCs/>
          <w:sz w:val="26"/>
          <w:szCs w:val="26"/>
          <w:lang w:val="vi-VN"/>
        </w:rPr>
      </w:pPr>
      <w:r w:rsidRPr="004F11CD">
        <w:rPr>
          <w:bCs/>
          <w:sz w:val="26"/>
          <w:szCs w:val="26"/>
          <w:lang w:val="vi-VN"/>
        </w:rPr>
        <w:t>A3</w:t>
      </w:r>
      <w:r w:rsidRPr="004F11CD">
        <w:rPr>
          <w:bCs/>
          <w:sz w:val="26"/>
          <w:szCs w:val="26"/>
        </w:rPr>
        <w:t>.</w:t>
      </w:r>
      <w:r w:rsidRPr="004F11CD">
        <w:rPr>
          <w:bCs/>
          <w:sz w:val="26"/>
          <w:szCs w:val="26"/>
          <w:lang w:val="vi-VN"/>
        </w:rPr>
        <w:t xml:space="preserve"> THÔNG TIN VỀ LAO ĐỘNG CỦA DOANH NGHIỆP</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lang w:val="vi-VN"/>
        </w:rPr>
      </w:pPr>
      <w:r w:rsidRPr="006301A0">
        <w:rPr>
          <w:b/>
          <w:bCs/>
          <w:sz w:val="26"/>
          <w:szCs w:val="26"/>
          <w:lang w:val="vi-VN"/>
        </w:rPr>
        <w:t>A3.1</w:t>
      </w:r>
      <w:r w:rsidRPr="006301A0">
        <w:rPr>
          <w:b/>
          <w:bCs/>
          <w:sz w:val="26"/>
          <w:szCs w:val="26"/>
        </w:rPr>
        <w:t>.</w:t>
      </w:r>
      <w:r>
        <w:rPr>
          <w:b/>
          <w:bCs/>
          <w:sz w:val="26"/>
          <w:szCs w:val="26"/>
          <w:lang w:val="vi-VN"/>
        </w:rPr>
        <w:t xml:space="preserve"> </w:t>
      </w:r>
      <w:r w:rsidRPr="006301A0">
        <w:rPr>
          <w:b/>
          <w:bCs/>
          <w:sz w:val="26"/>
          <w:szCs w:val="26"/>
          <w:lang w:val="vi-VN"/>
        </w:rPr>
        <w:t>Lao</w:t>
      </w:r>
      <w:r>
        <w:rPr>
          <w:b/>
          <w:bCs/>
          <w:sz w:val="26"/>
          <w:szCs w:val="26"/>
          <w:lang w:val="vi-VN"/>
        </w:rPr>
        <w:t xml:space="preserve"> </w:t>
      </w:r>
      <w:r w:rsidRPr="006301A0">
        <w:rPr>
          <w:b/>
          <w:bCs/>
          <w:sz w:val="26"/>
          <w:szCs w:val="26"/>
          <w:lang w:val="vi-VN"/>
        </w:rPr>
        <w:t>động</w:t>
      </w:r>
      <w:r>
        <w:rPr>
          <w:b/>
          <w:bCs/>
          <w:sz w:val="26"/>
          <w:szCs w:val="26"/>
          <w:lang w:val="vi-VN"/>
        </w:rPr>
        <w:t xml:space="preserve"> </w:t>
      </w:r>
      <w:r w:rsidRPr="006301A0">
        <w:rPr>
          <w:b/>
          <w:bCs/>
          <w:sz w:val="26"/>
          <w:szCs w:val="26"/>
          <w:lang w:val="vi-VN"/>
        </w:rPr>
        <w:t>có</w:t>
      </w:r>
      <w:r>
        <w:rPr>
          <w:b/>
          <w:bCs/>
          <w:sz w:val="26"/>
          <w:szCs w:val="26"/>
          <w:lang w:val="vi-VN"/>
        </w:rPr>
        <w:t xml:space="preserve"> </w:t>
      </w:r>
      <w:r w:rsidRPr="006301A0">
        <w:rPr>
          <w:b/>
          <w:bCs/>
          <w:sz w:val="26"/>
          <w:szCs w:val="26"/>
          <w:lang w:val="vi-VN"/>
        </w:rPr>
        <w:t>tại</w:t>
      </w:r>
      <w:r>
        <w:rPr>
          <w:b/>
          <w:bCs/>
          <w:sz w:val="26"/>
          <w:szCs w:val="26"/>
          <w:lang w:val="vi-VN"/>
        </w:rPr>
        <w:t xml:space="preserve"> </w:t>
      </w:r>
      <w:r w:rsidRPr="006301A0">
        <w:rPr>
          <w:b/>
          <w:bCs/>
          <w:sz w:val="26"/>
          <w:szCs w:val="26"/>
          <w:lang w:val="vi-VN"/>
        </w:rPr>
        <w:t>thời</w:t>
      </w:r>
      <w:r>
        <w:rPr>
          <w:b/>
          <w:bCs/>
          <w:sz w:val="26"/>
          <w:szCs w:val="26"/>
          <w:lang w:val="vi-VN"/>
        </w:rPr>
        <w:t xml:space="preserve"> </w:t>
      </w:r>
      <w:r w:rsidRPr="006301A0">
        <w:rPr>
          <w:b/>
          <w:bCs/>
          <w:sz w:val="26"/>
          <w:szCs w:val="26"/>
          <w:lang w:val="vi-VN"/>
        </w:rPr>
        <w:t>điểm</w:t>
      </w:r>
      <w:r>
        <w:rPr>
          <w:b/>
          <w:bCs/>
          <w:sz w:val="26"/>
          <w:szCs w:val="26"/>
          <w:lang w:val="vi-VN"/>
        </w:rPr>
        <w:t xml:space="preserve"> </w:t>
      </w:r>
      <w:r w:rsidRPr="006301A0">
        <w:rPr>
          <w:b/>
          <w:bCs/>
          <w:sz w:val="26"/>
          <w:szCs w:val="26"/>
          <w:lang w:val="vi-VN"/>
        </w:rPr>
        <w:t>01/01/202</w:t>
      </w:r>
      <w:r w:rsidRPr="006301A0">
        <w:rPr>
          <w:b/>
          <w:bCs/>
          <w:sz w:val="26"/>
          <w:szCs w:val="26"/>
        </w:rPr>
        <w:t>2</w:t>
      </w:r>
      <w:r w:rsidRPr="006301A0">
        <w:rPr>
          <w:b/>
          <w:bCs/>
          <w:sz w:val="26"/>
          <w:szCs w:val="26"/>
          <w:lang w:val="vi-VN"/>
        </w:rPr>
        <w:t>:</w:t>
      </w:r>
      <w:r>
        <w:rPr>
          <w:b/>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tham</w:t>
      </w:r>
      <w:r>
        <w:rPr>
          <w:bCs/>
          <w:sz w:val="26"/>
          <w:szCs w:val="26"/>
          <w:lang w:val="vi-VN"/>
        </w:rPr>
        <w:t xml:space="preserve"> </w:t>
      </w:r>
      <w:r w:rsidRPr="006301A0">
        <w:rPr>
          <w:bCs/>
          <w:sz w:val="26"/>
          <w:szCs w:val="26"/>
          <w:lang w:val="vi-VN"/>
        </w:rPr>
        <w:t>gia</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hoạt</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trực</w:t>
      </w:r>
      <w:r>
        <w:rPr>
          <w:bCs/>
          <w:sz w:val="26"/>
          <w:szCs w:val="26"/>
          <w:lang w:val="vi-VN"/>
        </w:rPr>
        <w:t xml:space="preserve"> </w:t>
      </w:r>
      <w:r w:rsidRPr="006301A0">
        <w:rPr>
          <w:bCs/>
          <w:sz w:val="26"/>
          <w:szCs w:val="26"/>
          <w:lang w:val="vi-VN"/>
        </w:rPr>
        <w:t>tiếp</w:t>
      </w:r>
      <w:r>
        <w:rPr>
          <w:bCs/>
          <w:sz w:val="26"/>
          <w:szCs w:val="26"/>
          <w:lang w:val="vi-VN"/>
        </w:rPr>
        <w:t xml:space="preserve"> </w:t>
      </w:r>
      <w:r w:rsidRPr="006301A0">
        <w:rPr>
          <w:bCs/>
          <w:sz w:val="26"/>
          <w:szCs w:val="26"/>
          <w:lang w:val="vi-VN"/>
        </w:rPr>
        <w:t>quản</w:t>
      </w:r>
      <w:r>
        <w:rPr>
          <w:bCs/>
          <w:sz w:val="26"/>
          <w:szCs w:val="26"/>
          <w:lang w:val="vi-VN"/>
        </w:rPr>
        <w:t xml:space="preserve"> </w:t>
      </w:r>
      <w:r w:rsidRPr="006301A0">
        <w:rPr>
          <w:bCs/>
          <w:sz w:val="26"/>
          <w:szCs w:val="26"/>
          <w:lang w:val="vi-VN"/>
        </w:rPr>
        <w:t>lý</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sử</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bao</w:t>
      </w:r>
      <w:r>
        <w:rPr>
          <w:bCs/>
          <w:sz w:val="26"/>
          <w:szCs w:val="26"/>
          <w:lang w:val="vi-VN"/>
        </w:rPr>
        <w:t xml:space="preserve"> </w:t>
      </w:r>
      <w:r w:rsidRPr="006301A0">
        <w:rPr>
          <w:bCs/>
          <w:sz w:val="26"/>
          <w:szCs w:val="26"/>
          <w:lang w:val="vi-VN"/>
        </w:rPr>
        <w:t>gồm</w:t>
      </w:r>
      <w:r w:rsidR="004F11CD">
        <w:rPr>
          <w:bCs/>
          <w:sz w:val="26"/>
          <w:szCs w:val="26"/>
        </w:rPr>
        <w:t>:</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công</w:t>
      </w:r>
      <w:r w:rsidR="004F11CD">
        <w:rPr>
          <w:bCs/>
          <w:sz w:val="26"/>
          <w:szCs w:val="26"/>
        </w:rPr>
        <w:t>,</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công</w:t>
      </w:r>
      <w:r w:rsidR="004F11CD">
        <w:rPr>
          <w:bCs/>
          <w:sz w:val="26"/>
          <w:szCs w:val="26"/>
        </w:rPr>
        <w:t>,</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(kể</w:t>
      </w:r>
      <w:r>
        <w:rPr>
          <w:bCs/>
          <w:sz w:val="26"/>
          <w:szCs w:val="26"/>
          <w:lang w:val="vi-VN"/>
        </w:rPr>
        <w:t xml:space="preserve"> </w:t>
      </w:r>
      <w:r w:rsidRPr="006301A0">
        <w:rPr>
          <w:bCs/>
          <w:sz w:val="26"/>
          <w:szCs w:val="26"/>
          <w:lang w:val="vi-VN"/>
        </w:rPr>
        <w:t>cả</w:t>
      </w:r>
      <w:r>
        <w:rPr>
          <w:bCs/>
          <w:sz w:val="26"/>
          <w:szCs w:val="26"/>
          <w:lang w:val="vi-VN"/>
        </w:rPr>
        <w:t xml:space="preserve"> </w:t>
      </w:r>
      <w:r w:rsidRPr="006301A0">
        <w:rPr>
          <w:bCs/>
          <w:sz w:val="26"/>
          <w:szCs w:val="26"/>
          <w:lang w:val="vi-VN"/>
        </w:rPr>
        <w:t>chủ</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nhân)</w:t>
      </w:r>
      <w:r>
        <w:rPr>
          <w:bCs/>
          <w:sz w:val="26"/>
          <w:szCs w:val="26"/>
          <w:lang w:val="vi-VN"/>
        </w:rPr>
        <w:t xml:space="preserve"> </w:t>
      </w:r>
      <w:r w:rsidRPr="006301A0">
        <w:rPr>
          <w:bCs/>
          <w:sz w:val="26"/>
          <w:szCs w:val="26"/>
          <w:lang w:val="vi-VN"/>
        </w:rPr>
        <w:t>tại</w:t>
      </w:r>
      <w:r>
        <w:rPr>
          <w:bCs/>
          <w:sz w:val="26"/>
          <w:szCs w:val="26"/>
          <w:lang w:val="vi-VN"/>
        </w:rPr>
        <w:t xml:space="preserve"> </w:t>
      </w:r>
      <w:r w:rsidRPr="006301A0">
        <w:rPr>
          <w:bCs/>
          <w:sz w:val="26"/>
          <w:szCs w:val="26"/>
          <w:lang w:val="vi-VN"/>
        </w:rPr>
        <w:t>thời</w:t>
      </w:r>
      <w:r>
        <w:rPr>
          <w:bCs/>
          <w:sz w:val="26"/>
          <w:szCs w:val="26"/>
          <w:lang w:val="vi-VN"/>
        </w:rPr>
        <w:t xml:space="preserve"> </w:t>
      </w:r>
      <w:r w:rsidRPr="006301A0">
        <w:rPr>
          <w:bCs/>
          <w:sz w:val="26"/>
          <w:szCs w:val="26"/>
          <w:lang w:val="vi-VN"/>
        </w:rPr>
        <w:t>điểm</w:t>
      </w:r>
      <w:r>
        <w:rPr>
          <w:bCs/>
          <w:sz w:val="26"/>
          <w:szCs w:val="26"/>
          <w:lang w:val="vi-VN"/>
        </w:rPr>
        <w:t xml:space="preserve"> </w:t>
      </w:r>
      <w:r w:rsidRPr="006301A0">
        <w:rPr>
          <w:bCs/>
          <w:sz w:val="26"/>
          <w:szCs w:val="26"/>
          <w:lang w:val="vi-VN"/>
        </w:rPr>
        <w:t>01/01/202</w:t>
      </w:r>
      <w:r w:rsidRPr="006301A0">
        <w:rPr>
          <w:bCs/>
          <w:sz w:val="26"/>
          <w:szCs w:val="26"/>
        </w:rPr>
        <w:t>2</w:t>
      </w:r>
      <w:r w:rsidRPr="006301A0">
        <w:rPr>
          <w:bCs/>
          <w:sz w:val="26"/>
          <w:szCs w:val="26"/>
          <w:lang w:val="vi-VN"/>
        </w:rPr>
        <w:t>.</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lang w:val="vi-VN"/>
        </w:rPr>
      </w:pPr>
      <w:r w:rsidRPr="006301A0">
        <w:rPr>
          <w:b/>
          <w:bCs/>
          <w:sz w:val="26"/>
          <w:szCs w:val="26"/>
          <w:lang w:val="vi-VN"/>
        </w:rPr>
        <w:t>A</w:t>
      </w:r>
      <w:r w:rsidRPr="006301A0">
        <w:rPr>
          <w:b/>
          <w:bCs/>
          <w:sz w:val="26"/>
          <w:szCs w:val="26"/>
        </w:rPr>
        <w:t>3</w:t>
      </w:r>
      <w:r w:rsidRPr="006301A0">
        <w:rPr>
          <w:b/>
          <w:bCs/>
          <w:sz w:val="26"/>
          <w:szCs w:val="26"/>
          <w:lang w:val="vi-VN"/>
        </w:rPr>
        <w:t>.2</w:t>
      </w:r>
      <w:r w:rsidRPr="006301A0">
        <w:rPr>
          <w:b/>
          <w:bCs/>
          <w:sz w:val="26"/>
          <w:szCs w:val="26"/>
        </w:rPr>
        <w:t>.</w:t>
      </w:r>
      <w:r>
        <w:rPr>
          <w:bCs/>
          <w:sz w:val="26"/>
          <w:szCs w:val="26"/>
          <w:lang w:val="vi-VN"/>
        </w:rPr>
        <w:t xml:space="preserve"> </w:t>
      </w:r>
      <w:r w:rsidRPr="006301A0">
        <w:rPr>
          <w:b/>
          <w:bCs/>
          <w:sz w:val="26"/>
          <w:szCs w:val="26"/>
          <w:lang w:val="vi-VN"/>
        </w:rPr>
        <w:t>Lao</w:t>
      </w:r>
      <w:r>
        <w:rPr>
          <w:b/>
          <w:bCs/>
          <w:sz w:val="26"/>
          <w:szCs w:val="26"/>
          <w:lang w:val="vi-VN"/>
        </w:rPr>
        <w:t xml:space="preserve"> </w:t>
      </w:r>
      <w:r w:rsidRPr="006301A0">
        <w:rPr>
          <w:b/>
          <w:bCs/>
          <w:sz w:val="26"/>
          <w:szCs w:val="26"/>
          <w:lang w:val="vi-VN"/>
        </w:rPr>
        <w:t>động</w:t>
      </w:r>
      <w:r>
        <w:rPr>
          <w:b/>
          <w:bCs/>
          <w:sz w:val="26"/>
          <w:szCs w:val="26"/>
          <w:lang w:val="vi-VN"/>
        </w:rPr>
        <w:t xml:space="preserve"> </w:t>
      </w:r>
      <w:r w:rsidRPr="006301A0">
        <w:rPr>
          <w:b/>
          <w:bCs/>
          <w:sz w:val="26"/>
          <w:szCs w:val="26"/>
          <w:lang w:val="vi-VN"/>
        </w:rPr>
        <w:t>có</w:t>
      </w:r>
      <w:r>
        <w:rPr>
          <w:b/>
          <w:bCs/>
          <w:sz w:val="26"/>
          <w:szCs w:val="26"/>
          <w:lang w:val="vi-VN"/>
        </w:rPr>
        <w:t xml:space="preserve"> </w:t>
      </w:r>
      <w:r w:rsidRPr="006301A0">
        <w:rPr>
          <w:b/>
          <w:bCs/>
          <w:sz w:val="26"/>
          <w:szCs w:val="26"/>
          <w:lang w:val="vi-VN"/>
        </w:rPr>
        <w:t>tại</w:t>
      </w:r>
      <w:r>
        <w:rPr>
          <w:b/>
          <w:bCs/>
          <w:sz w:val="26"/>
          <w:szCs w:val="26"/>
          <w:lang w:val="vi-VN"/>
        </w:rPr>
        <w:t xml:space="preserve"> </w:t>
      </w:r>
      <w:r w:rsidRPr="006301A0">
        <w:rPr>
          <w:b/>
          <w:bCs/>
          <w:sz w:val="26"/>
          <w:szCs w:val="26"/>
          <w:lang w:val="vi-VN"/>
        </w:rPr>
        <w:t>thời</w:t>
      </w:r>
      <w:r>
        <w:rPr>
          <w:b/>
          <w:bCs/>
          <w:sz w:val="26"/>
          <w:szCs w:val="26"/>
          <w:lang w:val="vi-VN"/>
        </w:rPr>
        <w:t xml:space="preserve"> </w:t>
      </w:r>
      <w:r w:rsidRPr="006301A0">
        <w:rPr>
          <w:b/>
          <w:bCs/>
          <w:sz w:val="26"/>
          <w:szCs w:val="26"/>
          <w:lang w:val="vi-VN"/>
        </w:rPr>
        <w:t>điểm</w:t>
      </w:r>
      <w:r>
        <w:rPr>
          <w:b/>
          <w:bCs/>
          <w:sz w:val="26"/>
          <w:szCs w:val="26"/>
          <w:lang w:val="vi-VN"/>
        </w:rPr>
        <w:t xml:space="preserve"> </w:t>
      </w:r>
      <w:r w:rsidRPr="006301A0">
        <w:rPr>
          <w:b/>
          <w:bCs/>
          <w:sz w:val="26"/>
          <w:szCs w:val="26"/>
          <w:lang w:val="vi-VN"/>
        </w:rPr>
        <w:t>31/12/202</w:t>
      </w:r>
      <w:r w:rsidRPr="006301A0">
        <w:rPr>
          <w:b/>
          <w:bCs/>
          <w:sz w:val="26"/>
          <w:szCs w:val="26"/>
        </w:rPr>
        <w:t>2</w:t>
      </w:r>
      <w:r w:rsidRPr="006301A0">
        <w:rPr>
          <w:b/>
          <w:bCs/>
          <w:sz w:val="26"/>
          <w:szCs w:val="26"/>
          <w:lang w:val="vi-VN"/>
        </w:rPr>
        <w:t>:</w:t>
      </w:r>
      <w:r>
        <w:rPr>
          <w:b/>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tham</w:t>
      </w:r>
      <w:r>
        <w:rPr>
          <w:bCs/>
          <w:sz w:val="26"/>
          <w:szCs w:val="26"/>
          <w:lang w:val="vi-VN"/>
        </w:rPr>
        <w:t xml:space="preserve"> </w:t>
      </w:r>
      <w:r w:rsidRPr="006301A0">
        <w:rPr>
          <w:bCs/>
          <w:sz w:val="26"/>
          <w:szCs w:val="26"/>
          <w:lang w:val="vi-VN"/>
        </w:rPr>
        <w:t>gia</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hoạt</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trực</w:t>
      </w:r>
      <w:r>
        <w:rPr>
          <w:bCs/>
          <w:sz w:val="26"/>
          <w:szCs w:val="26"/>
          <w:lang w:val="vi-VN"/>
        </w:rPr>
        <w:t xml:space="preserve"> </w:t>
      </w:r>
      <w:r w:rsidRPr="006301A0">
        <w:rPr>
          <w:bCs/>
          <w:sz w:val="26"/>
          <w:szCs w:val="26"/>
          <w:lang w:val="vi-VN"/>
        </w:rPr>
        <w:t>tiếp</w:t>
      </w:r>
      <w:r>
        <w:rPr>
          <w:bCs/>
          <w:sz w:val="26"/>
          <w:szCs w:val="26"/>
          <w:lang w:val="vi-VN"/>
        </w:rPr>
        <w:t xml:space="preserve"> </w:t>
      </w:r>
      <w:r w:rsidRPr="006301A0">
        <w:rPr>
          <w:bCs/>
          <w:sz w:val="26"/>
          <w:szCs w:val="26"/>
          <w:lang w:val="vi-VN"/>
        </w:rPr>
        <w:t>quản</w:t>
      </w:r>
      <w:r>
        <w:rPr>
          <w:bCs/>
          <w:sz w:val="26"/>
          <w:szCs w:val="26"/>
          <w:lang w:val="vi-VN"/>
        </w:rPr>
        <w:t xml:space="preserve"> </w:t>
      </w:r>
      <w:r w:rsidRPr="006301A0">
        <w:rPr>
          <w:bCs/>
          <w:sz w:val="26"/>
          <w:szCs w:val="26"/>
          <w:lang w:val="vi-VN"/>
        </w:rPr>
        <w:t>lý</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sử</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bao</w:t>
      </w:r>
      <w:r>
        <w:rPr>
          <w:bCs/>
          <w:sz w:val="26"/>
          <w:szCs w:val="26"/>
          <w:lang w:val="vi-VN"/>
        </w:rPr>
        <w:t xml:space="preserve"> </w:t>
      </w:r>
      <w:r w:rsidRPr="006301A0">
        <w:rPr>
          <w:bCs/>
          <w:sz w:val="26"/>
          <w:szCs w:val="26"/>
          <w:lang w:val="vi-VN"/>
        </w:rPr>
        <w:t>gồm</w:t>
      </w:r>
      <w:r w:rsidR="004F11CD">
        <w:rPr>
          <w:bCs/>
          <w:sz w:val="26"/>
          <w:szCs w:val="26"/>
        </w:rPr>
        <w:t>:</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công</w:t>
      </w:r>
      <w:r w:rsidR="004F11CD">
        <w:rPr>
          <w:bCs/>
          <w:sz w:val="26"/>
          <w:szCs w:val="26"/>
        </w:rPr>
        <w:t>,</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lastRenderedPageBreak/>
        <w:t>công</w:t>
      </w:r>
      <w:r w:rsidR="004F11CD">
        <w:rPr>
          <w:bCs/>
          <w:sz w:val="26"/>
          <w:szCs w:val="26"/>
        </w:rPr>
        <w:t>,</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(kể</w:t>
      </w:r>
      <w:r>
        <w:rPr>
          <w:bCs/>
          <w:sz w:val="26"/>
          <w:szCs w:val="26"/>
          <w:lang w:val="vi-VN"/>
        </w:rPr>
        <w:t xml:space="preserve"> </w:t>
      </w:r>
      <w:r w:rsidRPr="006301A0">
        <w:rPr>
          <w:bCs/>
          <w:sz w:val="26"/>
          <w:szCs w:val="26"/>
          <w:lang w:val="vi-VN"/>
        </w:rPr>
        <w:t>cả</w:t>
      </w:r>
      <w:r>
        <w:rPr>
          <w:bCs/>
          <w:sz w:val="26"/>
          <w:szCs w:val="26"/>
          <w:lang w:val="vi-VN"/>
        </w:rPr>
        <w:t xml:space="preserve"> </w:t>
      </w:r>
      <w:r w:rsidRPr="006301A0">
        <w:rPr>
          <w:bCs/>
          <w:sz w:val="26"/>
          <w:szCs w:val="26"/>
          <w:lang w:val="vi-VN"/>
        </w:rPr>
        <w:t>chủ</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nhân)</w:t>
      </w:r>
      <w:r>
        <w:rPr>
          <w:bCs/>
          <w:sz w:val="26"/>
          <w:szCs w:val="26"/>
          <w:lang w:val="vi-VN"/>
        </w:rPr>
        <w:t xml:space="preserve"> </w:t>
      </w:r>
      <w:r w:rsidRPr="006301A0">
        <w:rPr>
          <w:bCs/>
          <w:sz w:val="26"/>
          <w:szCs w:val="26"/>
          <w:lang w:val="vi-VN"/>
        </w:rPr>
        <w:t>tại</w:t>
      </w:r>
      <w:r>
        <w:rPr>
          <w:bCs/>
          <w:sz w:val="26"/>
          <w:szCs w:val="26"/>
          <w:lang w:val="vi-VN"/>
        </w:rPr>
        <w:t xml:space="preserve"> </w:t>
      </w:r>
      <w:r w:rsidRPr="006301A0">
        <w:rPr>
          <w:bCs/>
          <w:sz w:val="26"/>
          <w:szCs w:val="26"/>
          <w:lang w:val="vi-VN"/>
        </w:rPr>
        <w:t>thời</w:t>
      </w:r>
      <w:r>
        <w:rPr>
          <w:bCs/>
          <w:sz w:val="26"/>
          <w:szCs w:val="26"/>
          <w:lang w:val="vi-VN"/>
        </w:rPr>
        <w:t xml:space="preserve"> </w:t>
      </w:r>
      <w:r w:rsidRPr="006301A0">
        <w:rPr>
          <w:bCs/>
          <w:sz w:val="26"/>
          <w:szCs w:val="26"/>
          <w:lang w:val="vi-VN"/>
        </w:rPr>
        <w:t>điểm</w:t>
      </w:r>
      <w:r>
        <w:rPr>
          <w:bCs/>
          <w:sz w:val="26"/>
          <w:szCs w:val="26"/>
          <w:lang w:val="vi-VN"/>
        </w:rPr>
        <w:t xml:space="preserve"> </w:t>
      </w:r>
      <w:r w:rsidRPr="006301A0">
        <w:rPr>
          <w:bCs/>
          <w:sz w:val="26"/>
          <w:szCs w:val="26"/>
          <w:lang w:val="vi-VN"/>
        </w:rPr>
        <w:t>31/12/202</w:t>
      </w:r>
      <w:r w:rsidRPr="006301A0">
        <w:rPr>
          <w:bCs/>
          <w:sz w:val="26"/>
          <w:szCs w:val="26"/>
        </w:rPr>
        <w:t>2</w:t>
      </w:r>
      <w:r w:rsidRPr="006301A0">
        <w:rPr>
          <w:bCs/>
          <w:sz w:val="26"/>
          <w:szCs w:val="26"/>
          <w:lang w:val="vi-VN"/>
        </w:rPr>
        <w:t>.</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đó</w:t>
      </w:r>
      <w:r>
        <w:rPr>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riêng</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nữ.</w:t>
      </w:r>
    </w:p>
    <w:p w:rsidR="006301A0" w:rsidRPr="006301A0" w:rsidRDefault="006301A0" w:rsidP="006301A0">
      <w:pPr>
        <w:widowControl w:val="0"/>
        <w:autoSpaceDE w:val="0"/>
        <w:autoSpaceDN w:val="0"/>
        <w:spacing w:before="120" w:after="120" w:line="288" w:lineRule="auto"/>
        <w:ind w:firstLine="567"/>
        <w:jc w:val="both"/>
        <w:rPr>
          <w:b/>
          <w:sz w:val="26"/>
          <w:szCs w:val="26"/>
          <w:lang w:val="pt-BR"/>
        </w:rPr>
      </w:pPr>
      <w:r w:rsidRPr="006301A0">
        <w:rPr>
          <w:b/>
          <w:sz w:val="26"/>
          <w:szCs w:val="26"/>
          <w:lang w:val="pt-BR"/>
        </w:rPr>
        <w:t>A4.</w:t>
      </w:r>
      <w:r>
        <w:rPr>
          <w:b/>
          <w:sz w:val="26"/>
          <w:szCs w:val="26"/>
          <w:lang w:val="pt-BR"/>
        </w:rPr>
        <w:t xml:space="preserve"> </w:t>
      </w:r>
      <w:r w:rsidRPr="006301A0">
        <w:rPr>
          <w:b/>
          <w:sz w:val="26"/>
          <w:szCs w:val="26"/>
          <w:lang w:val="pt-BR"/>
        </w:rPr>
        <w:t>Tổng</w:t>
      </w:r>
      <w:r>
        <w:rPr>
          <w:b/>
          <w:sz w:val="26"/>
          <w:szCs w:val="26"/>
          <w:lang w:val="pt-BR"/>
        </w:rPr>
        <w:t xml:space="preserve"> </w:t>
      </w:r>
      <w:r w:rsidRPr="006301A0">
        <w:rPr>
          <w:b/>
          <w:sz w:val="26"/>
          <w:szCs w:val="26"/>
          <w:lang w:val="pt-BR"/>
        </w:rPr>
        <w:t>giá</w:t>
      </w:r>
      <w:r>
        <w:rPr>
          <w:b/>
          <w:sz w:val="26"/>
          <w:szCs w:val="26"/>
          <w:lang w:val="pt-BR"/>
        </w:rPr>
        <w:t xml:space="preserve"> </w:t>
      </w:r>
      <w:r w:rsidRPr="006301A0">
        <w:rPr>
          <w:b/>
          <w:sz w:val="26"/>
          <w:szCs w:val="26"/>
          <w:lang w:val="pt-BR"/>
        </w:rPr>
        <w:t>trị</w:t>
      </w:r>
      <w:r>
        <w:rPr>
          <w:b/>
          <w:sz w:val="26"/>
          <w:szCs w:val="26"/>
          <w:lang w:val="pt-BR"/>
        </w:rPr>
        <w:t xml:space="preserve"> </w:t>
      </w:r>
      <w:r w:rsidRPr="006301A0">
        <w:rPr>
          <w:b/>
          <w:sz w:val="26"/>
          <w:szCs w:val="26"/>
          <w:lang w:val="pt-BR"/>
        </w:rPr>
        <w:t>đầu</w:t>
      </w:r>
      <w:r>
        <w:rPr>
          <w:b/>
          <w:sz w:val="26"/>
          <w:szCs w:val="26"/>
          <w:lang w:val="pt-BR"/>
        </w:rPr>
        <w:t xml:space="preserve"> </w:t>
      </w:r>
      <w:r w:rsidRPr="006301A0">
        <w:rPr>
          <w:b/>
          <w:sz w:val="26"/>
          <w:szCs w:val="26"/>
          <w:lang w:val="pt-BR"/>
        </w:rPr>
        <w:t>tư</w:t>
      </w:r>
      <w:r>
        <w:rPr>
          <w:b/>
          <w:sz w:val="26"/>
          <w:szCs w:val="26"/>
          <w:lang w:val="pt-BR"/>
        </w:rPr>
        <w:t xml:space="preserve"> </w:t>
      </w:r>
      <w:r w:rsidRPr="006301A0">
        <w:rPr>
          <w:b/>
          <w:sz w:val="26"/>
          <w:szCs w:val="26"/>
          <w:lang w:val="pt-BR"/>
        </w:rPr>
        <w:t>xây</w:t>
      </w:r>
      <w:r>
        <w:rPr>
          <w:b/>
          <w:sz w:val="26"/>
          <w:szCs w:val="26"/>
          <w:lang w:val="pt-BR"/>
        </w:rPr>
        <w:t xml:space="preserve"> </w:t>
      </w:r>
      <w:r w:rsidRPr="006301A0">
        <w:rPr>
          <w:b/>
          <w:sz w:val="26"/>
          <w:szCs w:val="26"/>
          <w:lang w:val="pt-BR"/>
        </w:rPr>
        <w:t>dựng</w:t>
      </w:r>
      <w:r>
        <w:rPr>
          <w:b/>
          <w:sz w:val="26"/>
          <w:szCs w:val="26"/>
          <w:lang w:val="pt-BR"/>
        </w:rPr>
        <w:t xml:space="preserve"> </w:t>
      </w:r>
      <w:r w:rsidRPr="006301A0">
        <w:rPr>
          <w:b/>
          <w:sz w:val="26"/>
          <w:szCs w:val="26"/>
          <w:lang w:val="pt-BR"/>
        </w:rPr>
        <w:t>cơ</w:t>
      </w:r>
      <w:r>
        <w:rPr>
          <w:b/>
          <w:sz w:val="26"/>
          <w:szCs w:val="26"/>
          <w:lang w:val="pt-BR"/>
        </w:rPr>
        <w:t xml:space="preserve"> </w:t>
      </w:r>
      <w:r w:rsidRPr="006301A0">
        <w:rPr>
          <w:b/>
          <w:sz w:val="26"/>
          <w:szCs w:val="26"/>
          <w:lang w:val="pt-BR"/>
        </w:rPr>
        <w:t>bản,</w:t>
      </w:r>
      <w:r>
        <w:rPr>
          <w:b/>
          <w:sz w:val="26"/>
          <w:szCs w:val="26"/>
          <w:lang w:val="pt-BR"/>
        </w:rPr>
        <w:t xml:space="preserve"> </w:t>
      </w:r>
      <w:r w:rsidRPr="006301A0">
        <w:rPr>
          <w:b/>
          <w:sz w:val="26"/>
          <w:szCs w:val="26"/>
          <w:lang w:val="pt-BR"/>
        </w:rPr>
        <w:t>mua</w:t>
      </w:r>
      <w:r>
        <w:rPr>
          <w:b/>
          <w:sz w:val="26"/>
          <w:szCs w:val="26"/>
          <w:lang w:val="pt-BR"/>
        </w:rPr>
        <w:t xml:space="preserve"> </w:t>
      </w:r>
      <w:r w:rsidRPr="006301A0">
        <w:rPr>
          <w:b/>
          <w:sz w:val="26"/>
          <w:szCs w:val="26"/>
          <w:lang w:val="pt-BR"/>
        </w:rPr>
        <w:t>sắm</w:t>
      </w:r>
      <w:r>
        <w:rPr>
          <w:b/>
          <w:sz w:val="26"/>
          <w:szCs w:val="26"/>
          <w:lang w:val="pt-BR"/>
        </w:rPr>
        <w:t xml:space="preserve"> </w:t>
      </w:r>
      <w:r w:rsidRPr="006301A0">
        <w:rPr>
          <w:b/>
          <w:sz w:val="26"/>
          <w:szCs w:val="26"/>
          <w:lang w:val="pt-BR"/>
        </w:rPr>
        <w:t>TSCĐ,</w:t>
      </w:r>
      <w:r>
        <w:rPr>
          <w:b/>
          <w:sz w:val="26"/>
          <w:szCs w:val="26"/>
          <w:lang w:val="pt-BR"/>
        </w:rPr>
        <w:t xml:space="preserve"> </w:t>
      </w:r>
      <w:r w:rsidR="004F11CD">
        <w:rPr>
          <w:b/>
          <w:sz w:val="26"/>
          <w:szCs w:val="26"/>
          <w:lang w:val="pt-BR"/>
        </w:rPr>
        <w:t>nâng</w:t>
      </w:r>
      <w:r>
        <w:rPr>
          <w:b/>
          <w:sz w:val="26"/>
          <w:szCs w:val="26"/>
          <w:lang w:val="pt-BR"/>
        </w:rPr>
        <w:t xml:space="preserve"> </w:t>
      </w:r>
      <w:r w:rsidRPr="006301A0">
        <w:rPr>
          <w:b/>
          <w:sz w:val="26"/>
          <w:szCs w:val="26"/>
          <w:lang w:val="pt-BR"/>
        </w:rPr>
        <w:t>cấp,</w:t>
      </w:r>
      <w:r>
        <w:rPr>
          <w:b/>
          <w:sz w:val="26"/>
          <w:szCs w:val="26"/>
          <w:lang w:val="pt-BR"/>
        </w:rPr>
        <w:t xml:space="preserve"> </w:t>
      </w:r>
      <w:r w:rsidRPr="006301A0">
        <w:rPr>
          <w:b/>
          <w:sz w:val="26"/>
          <w:szCs w:val="26"/>
          <w:lang w:val="pt-BR"/>
        </w:rPr>
        <w:t>sửa</w:t>
      </w:r>
      <w:r>
        <w:rPr>
          <w:b/>
          <w:sz w:val="26"/>
          <w:szCs w:val="26"/>
          <w:lang w:val="pt-BR"/>
        </w:rPr>
        <w:t xml:space="preserve"> </w:t>
      </w:r>
      <w:r w:rsidRPr="006301A0">
        <w:rPr>
          <w:b/>
          <w:sz w:val="26"/>
          <w:szCs w:val="26"/>
          <w:lang w:val="pt-BR"/>
        </w:rPr>
        <w:t>chữa</w:t>
      </w:r>
      <w:r>
        <w:rPr>
          <w:b/>
          <w:sz w:val="26"/>
          <w:szCs w:val="26"/>
          <w:lang w:val="pt-BR"/>
        </w:rPr>
        <w:t xml:space="preserve"> </w:t>
      </w:r>
      <w:r w:rsidRPr="006301A0">
        <w:rPr>
          <w:b/>
          <w:sz w:val="26"/>
          <w:szCs w:val="26"/>
          <w:lang w:val="pt-BR"/>
        </w:rPr>
        <w:t>lớn</w:t>
      </w:r>
      <w:r>
        <w:rPr>
          <w:b/>
          <w:sz w:val="26"/>
          <w:szCs w:val="26"/>
          <w:lang w:val="pt-BR"/>
        </w:rPr>
        <w:t xml:space="preserve"> </w:t>
      </w:r>
      <w:r w:rsidRPr="006301A0">
        <w:rPr>
          <w:b/>
          <w:sz w:val="26"/>
          <w:szCs w:val="26"/>
          <w:lang w:val="pt-BR"/>
        </w:rPr>
        <w:t>TSCĐ</w:t>
      </w:r>
      <w:r>
        <w:rPr>
          <w:b/>
          <w:sz w:val="26"/>
          <w:szCs w:val="26"/>
          <w:lang w:val="pt-BR"/>
        </w:rPr>
        <w:t xml:space="preserve"> </w:t>
      </w:r>
      <w:r w:rsidRPr="006301A0">
        <w:rPr>
          <w:b/>
          <w:sz w:val="26"/>
          <w:szCs w:val="26"/>
          <w:lang w:val="pt-BR"/>
        </w:rPr>
        <w:t>phục</w:t>
      </w:r>
      <w:r>
        <w:rPr>
          <w:b/>
          <w:sz w:val="26"/>
          <w:szCs w:val="26"/>
          <w:lang w:val="pt-BR"/>
        </w:rPr>
        <w:t xml:space="preserve"> </w:t>
      </w:r>
      <w:r w:rsidRPr="006301A0">
        <w:rPr>
          <w:b/>
          <w:sz w:val="26"/>
          <w:szCs w:val="26"/>
          <w:lang w:val="pt-BR"/>
        </w:rPr>
        <w:t>vụ</w:t>
      </w:r>
      <w:r>
        <w:rPr>
          <w:b/>
          <w:sz w:val="26"/>
          <w:szCs w:val="26"/>
          <w:lang w:val="pt-BR"/>
        </w:rPr>
        <w:t xml:space="preserve"> </w:t>
      </w:r>
      <w:r w:rsidRPr="006301A0">
        <w:rPr>
          <w:b/>
          <w:sz w:val="26"/>
          <w:szCs w:val="26"/>
          <w:lang w:val="pt-BR"/>
        </w:rPr>
        <w:t>hoạt</w:t>
      </w:r>
      <w:r>
        <w:rPr>
          <w:b/>
          <w:sz w:val="26"/>
          <w:szCs w:val="26"/>
          <w:lang w:val="pt-BR"/>
        </w:rPr>
        <w:t xml:space="preserve"> </w:t>
      </w:r>
      <w:r w:rsidRPr="006301A0">
        <w:rPr>
          <w:b/>
          <w:sz w:val="26"/>
          <w:szCs w:val="26"/>
          <w:lang w:val="pt-BR"/>
        </w:rPr>
        <w:t>động</w:t>
      </w:r>
      <w:r>
        <w:rPr>
          <w:b/>
          <w:sz w:val="26"/>
          <w:szCs w:val="26"/>
          <w:lang w:val="pt-BR"/>
        </w:rPr>
        <w:t xml:space="preserve"> </w:t>
      </w:r>
      <w:r w:rsidRPr="006301A0">
        <w:rPr>
          <w:b/>
          <w:sz w:val="26"/>
          <w:szCs w:val="26"/>
          <w:lang w:val="pt-BR"/>
        </w:rPr>
        <w:t>SXKD</w:t>
      </w:r>
      <w:r>
        <w:rPr>
          <w:b/>
          <w:sz w:val="26"/>
          <w:szCs w:val="26"/>
          <w:lang w:val="pt-BR"/>
        </w:rPr>
        <w:t xml:space="preserve"> </w:t>
      </w:r>
      <w:r w:rsidRPr="006301A0">
        <w:rPr>
          <w:b/>
          <w:sz w:val="26"/>
          <w:szCs w:val="26"/>
          <w:lang w:val="pt-BR"/>
        </w:rPr>
        <w:t>trong</w:t>
      </w:r>
      <w:r>
        <w:rPr>
          <w:b/>
          <w:sz w:val="26"/>
          <w:szCs w:val="26"/>
          <w:lang w:val="pt-BR"/>
        </w:rPr>
        <w:t xml:space="preserve"> </w:t>
      </w:r>
      <w:r w:rsidRPr="006301A0">
        <w:rPr>
          <w:b/>
          <w:sz w:val="26"/>
          <w:szCs w:val="26"/>
          <w:lang w:val="pt-BR"/>
        </w:rPr>
        <w:t>năm</w:t>
      </w:r>
      <w:r>
        <w:rPr>
          <w:b/>
          <w:sz w:val="26"/>
          <w:szCs w:val="26"/>
          <w:lang w:val="pt-BR"/>
        </w:rPr>
        <w:t xml:space="preserve"> </w:t>
      </w:r>
      <w:r w:rsidRPr="006301A0">
        <w:rPr>
          <w:b/>
          <w:sz w:val="26"/>
          <w:szCs w:val="26"/>
          <w:lang w:val="pt-BR"/>
        </w:rPr>
        <w:t>2022:</w:t>
      </w:r>
      <w:r>
        <w:rPr>
          <w:b/>
          <w:sz w:val="26"/>
          <w:szCs w:val="26"/>
          <w:lang w:val="pt-BR"/>
        </w:rPr>
        <w:t xml:space="preserve"> </w:t>
      </w:r>
      <w:r w:rsidRPr="006301A0">
        <w:rPr>
          <w:sz w:val="26"/>
          <w:szCs w:val="26"/>
          <w:lang w:val="pt-BR"/>
        </w:rPr>
        <w:t>Ghi</w:t>
      </w:r>
      <w:r>
        <w:rPr>
          <w:sz w:val="26"/>
          <w:szCs w:val="26"/>
          <w:lang w:val="pt-BR"/>
        </w:rPr>
        <w:t xml:space="preserve"> </w:t>
      </w:r>
      <w:r w:rsidRPr="006301A0">
        <w:rPr>
          <w:sz w:val="26"/>
          <w:szCs w:val="26"/>
          <w:lang w:val="pt-BR"/>
        </w:rPr>
        <w:t>tổng</w:t>
      </w:r>
      <w:r>
        <w:rPr>
          <w:sz w:val="26"/>
          <w:szCs w:val="26"/>
          <w:lang w:val="pt-BR"/>
        </w:rPr>
        <w:t xml:space="preserve"> </w:t>
      </w:r>
      <w:r w:rsidRPr="006301A0">
        <w:rPr>
          <w:sz w:val="26"/>
          <w:szCs w:val="26"/>
          <w:lang w:val="pt-BR"/>
        </w:rPr>
        <w:t>số</w:t>
      </w:r>
      <w:r>
        <w:rPr>
          <w:sz w:val="26"/>
          <w:szCs w:val="26"/>
          <w:lang w:val="pt-BR"/>
        </w:rPr>
        <w:t xml:space="preserve"> </w:t>
      </w:r>
      <w:r w:rsidRPr="006301A0">
        <w:rPr>
          <w:sz w:val="26"/>
          <w:szCs w:val="26"/>
          <w:lang w:val="pt-BR"/>
        </w:rPr>
        <w:t>tiền</w:t>
      </w:r>
      <w:r>
        <w:rPr>
          <w:sz w:val="26"/>
          <w:szCs w:val="26"/>
          <w:lang w:val="pt-BR"/>
        </w:rPr>
        <w:t xml:space="preserve"> </w:t>
      </w:r>
      <w:r w:rsidRPr="006301A0">
        <w:rPr>
          <w:sz w:val="26"/>
          <w:szCs w:val="26"/>
          <w:lang w:val="pt-BR"/>
        </w:rPr>
        <w:t>mà</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nghiệp</w:t>
      </w:r>
      <w:r>
        <w:rPr>
          <w:sz w:val="26"/>
          <w:szCs w:val="26"/>
          <w:lang w:val="pt-BR"/>
        </w:rPr>
        <w:t xml:space="preserve"> </w:t>
      </w:r>
      <w:r w:rsidRPr="006301A0">
        <w:rPr>
          <w:sz w:val="26"/>
          <w:szCs w:val="26"/>
          <w:lang w:val="pt-BR"/>
        </w:rPr>
        <w:t>đã</w:t>
      </w:r>
      <w:r>
        <w:rPr>
          <w:sz w:val="26"/>
          <w:szCs w:val="26"/>
          <w:lang w:val="pt-BR"/>
        </w:rPr>
        <w:t xml:space="preserve"> </w:t>
      </w:r>
      <w:r w:rsidRPr="006301A0">
        <w:rPr>
          <w:sz w:val="26"/>
          <w:szCs w:val="26"/>
          <w:lang w:val="pt-BR"/>
        </w:rPr>
        <w:t>bỏ</w:t>
      </w:r>
      <w:r>
        <w:rPr>
          <w:sz w:val="26"/>
          <w:szCs w:val="26"/>
          <w:lang w:val="pt-BR"/>
        </w:rPr>
        <w:t xml:space="preserve"> </w:t>
      </w:r>
      <w:r w:rsidRPr="006301A0">
        <w:rPr>
          <w:sz w:val="26"/>
          <w:szCs w:val="26"/>
          <w:lang w:val="pt-BR"/>
        </w:rPr>
        <w:t>ra</w:t>
      </w:r>
      <w:r>
        <w:rPr>
          <w:sz w:val="26"/>
          <w:szCs w:val="26"/>
          <w:lang w:val="pt-BR"/>
        </w:rPr>
        <w:t xml:space="preserve"> </w:t>
      </w:r>
      <w:r w:rsidRPr="006301A0">
        <w:rPr>
          <w:sz w:val="26"/>
          <w:szCs w:val="26"/>
          <w:lang w:val="pt-BR"/>
        </w:rPr>
        <w:t>để</w:t>
      </w:r>
      <w:r>
        <w:rPr>
          <w:sz w:val="26"/>
          <w:szCs w:val="26"/>
          <w:lang w:val="pt-BR"/>
        </w:rPr>
        <w:t xml:space="preserve"> </w:t>
      </w:r>
      <w:r w:rsidRPr="006301A0">
        <w:rPr>
          <w:sz w:val="26"/>
          <w:szCs w:val="26"/>
          <w:lang w:val="pt-BR"/>
        </w:rPr>
        <w:t>đầu</w:t>
      </w:r>
      <w:r>
        <w:rPr>
          <w:sz w:val="26"/>
          <w:szCs w:val="26"/>
          <w:lang w:val="pt-BR"/>
        </w:rPr>
        <w:t xml:space="preserve"> </w:t>
      </w:r>
      <w:r w:rsidRPr="006301A0">
        <w:rPr>
          <w:sz w:val="26"/>
          <w:szCs w:val="26"/>
          <w:lang w:val="pt-BR"/>
        </w:rPr>
        <w:t>t</w:t>
      </w:r>
      <w:r w:rsidR="004F11CD">
        <w:rPr>
          <w:sz w:val="26"/>
          <w:szCs w:val="26"/>
          <w:lang w:val="pt-BR"/>
        </w:rPr>
        <w:t>ư</w:t>
      </w:r>
      <w:r>
        <w:rPr>
          <w:sz w:val="26"/>
          <w:szCs w:val="26"/>
          <w:lang w:val="pt-BR"/>
        </w:rPr>
        <w:t xml:space="preserve"> </w:t>
      </w:r>
      <w:r w:rsidRPr="006301A0">
        <w:rPr>
          <w:sz w:val="26"/>
          <w:szCs w:val="26"/>
          <w:lang w:val="pt-BR"/>
        </w:rPr>
        <w:t>xây</w:t>
      </w:r>
      <w:r>
        <w:rPr>
          <w:sz w:val="26"/>
          <w:szCs w:val="26"/>
          <w:lang w:val="pt-BR"/>
        </w:rPr>
        <w:t xml:space="preserve"> </w:t>
      </w:r>
      <w:r w:rsidRPr="006301A0">
        <w:rPr>
          <w:sz w:val="26"/>
          <w:szCs w:val="26"/>
          <w:lang w:val="pt-BR"/>
        </w:rPr>
        <w:t>dựng</w:t>
      </w:r>
      <w:r>
        <w:rPr>
          <w:sz w:val="26"/>
          <w:szCs w:val="26"/>
          <w:lang w:val="pt-BR"/>
        </w:rPr>
        <w:t xml:space="preserve"> </w:t>
      </w:r>
      <w:r w:rsidRPr="006301A0">
        <w:rPr>
          <w:sz w:val="26"/>
          <w:szCs w:val="26"/>
          <w:lang w:val="pt-BR"/>
        </w:rPr>
        <w:t>cơ</w:t>
      </w:r>
      <w:r>
        <w:rPr>
          <w:sz w:val="26"/>
          <w:szCs w:val="26"/>
          <w:lang w:val="pt-BR"/>
        </w:rPr>
        <w:t xml:space="preserve"> </w:t>
      </w:r>
      <w:r w:rsidRPr="006301A0">
        <w:rPr>
          <w:sz w:val="26"/>
          <w:szCs w:val="26"/>
          <w:lang w:val="pt-BR"/>
        </w:rPr>
        <w:t>bản,</w:t>
      </w:r>
      <w:r>
        <w:rPr>
          <w:sz w:val="26"/>
          <w:szCs w:val="26"/>
          <w:lang w:val="pt-BR"/>
        </w:rPr>
        <w:t xml:space="preserve"> </w:t>
      </w:r>
      <w:r w:rsidRPr="006301A0">
        <w:rPr>
          <w:sz w:val="26"/>
          <w:szCs w:val="26"/>
          <w:lang w:val="pt-BR"/>
        </w:rPr>
        <w:t>mua</w:t>
      </w:r>
      <w:r>
        <w:rPr>
          <w:sz w:val="26"/>
          <w:szCs w:val="26"/>
          <w:lang w:val="pt-BR"/>
        </w:rPr>
        <w:t xml:space="preserve"> </w:t>
      </w:r>
      <w:r w:rsidRPr="006301A0">
        <w:rPr>
          <w:sz w:val="26"/>
          <w:szCs w:val="26"/>
          <w:lang w:val="pt-BR"/>
        </w:rPr>
        <w:t>sắm</w:t>
      </w:r>
      <w:r>
        <w:rPr>
          <w:sz w:val="26"/>
          <w:szCs w:val="26"/>
          <w:lang w:val="pt-BR"/>
        </w:rPr>
        <w:t xml:space="preserve"> </w:t>
      </w:r>
      <w:r w:rsidRPr="006301A0">
        <w:rPr>
          <w:sz w:val="26"/>
          <w:szCs w:val="26"/>
          <w:lang w:val="pt-BR"/>
        </w:rPr>
        <w:t>TSCĐ,</w:t>
      </w:r>
      <w:r>
        <w:rPr>
          <w:sz w:val="26"/>
          <w:szCs w:val="26"/>
          <w:lang w:val="pt-BR"/>
        </w:rPr>
        <w:t xml:space="preserve"> </w:t>
      </w:r>
      <w:r w:rsidRPr="006301A0">
        <w:rPr>
          <w:sz w:val="26"/>
          <w:szCs w:val="26"/>
          <w:lang w:val="pt-BR"/>
        </w:rPr>
        <w:t>nâng</w:t>
      </w:r>
      <w:r>
        <w:rPr>
          <w:sz w:val="26"/>
          <w:szCs w:val="26"/>
          <w:lang w:val="pt-BR"/>
        </w:rPr>
        <w:t xml:space="preserve"> </w:t>
      </w:r>
      <w:r w:rsidRPr="006301A0">
        <w:rPr>
          <w:sz w:val="26"/>
          <w:szCs w:val="26"/>
          <w:lang w:val="pt-BR"/>
        </w:rPr>
        <w:t>cấp,</w:t>
      </w:r>
      <w:r>
        <w:rPr>
          <w:sz w:val="26"/>
          <w:szCs w:val="26"/>
          <w:lang w:val="pt-BR"/>
        </w:rPr>
        <w:t xml:space="preserve"> </w:t>
      </w:r>
      <w:r w:rsidRPr="006301A0">
        <w:rPr>
          <w:sz w:val="26"/>
          <w:szCs w:val="26"/>
          <w:lang w:val="pt-BR"/>
        </w:rPr>
        <w:t>sửa</w:t>
      </w:r>
      <w:r>
        <w:rPr>
          <w:sz w:val="26"/>
          <w:szCs w:val="26"/>
          <w:lang w:val="pt-BR"/>
        </w:rPr>
        <w:t xml:space="preserve"> </w:t>
      </w:r>
      <w:r w:rsidRPr="006301A0">
        <w:rPr>
          <w:sz w:val="26"/>
          <w:szCs w:val="26"/>
          <w:lang w:val="pt-BR"/>
        </w:rPr>
        <w:t>chữa</w:t>
      </w:r>
      <w:r>
        <w:rPr>
          <w:sz w:val="26"/>
          <w:szCs w:val="26"/>
          <w:lang w:val="pt-BR"/>
        </w:rPr>
        <w:t xml:space="preserve"> </w:t>
      </w:r>
      <w:r w:rsidRPr="006301A0">
        <w:rPr>
          <w:sz w:val="26"/>
          <w:szCs w:val="26"/>
          <w:lang w:val="pt-BR"/>
        </w:rPr>
        <w:t>lớn</w:t>
      </w:r>
      <w:r>
        <w:rPr>
          <w:sz w:val="26"/>
          <w:szCs w:val="26"/>
          <w:lang w:val="pt-BR"/>
        </w:rPr>
        <w:t xml:space="preserve"> </w:t>
      </w:r>
      <w:r w:rsidRPr="006301A0">
        <w:rPr>
          <w:sz w:val="26"/>
          <w:szCs w:val="26"/>
          <w:lang w:val="pt-BR"/>
        </w:rPr>
        <w:t>TSCĐ</w:t>
      </w:r>
      <w:r>
        <w:rPr>
          <w:sz w:val="26"/>
          <w:szCs w:val="26"/>
          <w:lang w:val="pt-BR"/>
        </w:rPr>
        <w:t xml:space="preserve"> </w:t>
      </w:r>
      <w:r w:rsidRPr="006301A0">
        <w:rPr>
          <w:sz w:val="26"/>
          <w:szCs w:val="26"/>
          <w:lang w:val="pt-BR"/>
        </w:rPr>
        <w:t>để</w:t>
      </w:r>
      <w:r>
        <w:rPr>
          <w:sz w:val="26"/>
          <w:szCs w:val="26"/>
          <w:lang w:val="pt-BR"/>
        </w:rPr>
        <w:t xml:space="preserve"> </w:t>
      </w:r>
      <w:r w:rsidRPr="006301A0">
        <w:rPr>
          <w:sz w:val="26"/>
          <w:szCs w:val="26"/>
          <w:lang w:val="pt-BR"/>
        </w:rPr>
        <w:t>phục</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hoạt</w:t>
      </w:r>
      <w:r>
        <w:rPr>
          <w:sz w:val="26"/>
          <w:szCs w:val="26"/>
          <w:lang w:val="pt-BR"/>
        </w:rPr>
        <w:t xml:space="preserve"> </w:t>
      </w:r>
      <w:r w:rsidRPr="006301A0">
        <w:rPr>
          <w:sz w:val="26"/>
          <w:szCs w:val="26"/>
          <w:lang w:val="pt-BR"/>
        </w:rPr>
        <w:t>động</w:t>
      </w:r>
      <w:r>
        <w:rPr>
          <w:sz w:val="26"/>
          <w:szCs w:val="26"/>
          <w:lang w:val="pt-BR"/>
        </w:rPr>
        <w:t xml:space="preserve"> </w:t>
      </w:r>
      <w:r w:rsidRPr="006301A0">
        <w:rPr>
          <w:sz w:val="26"/>
          <w:szCs w:val="26"/>
          <w:lang w:val="pt-BR"/>
        </w:rPr>
        <w:t>SXKD</w:t>
      </w:r>
      <w:r>
        <w:rPr>
          <w:sz w:val="26"/>
          <w:szCs w:val="26"/>
          <w:lang w:val="pt-BR"/>
        </w:rPr>
        <w:t xml:space="preserve"> </w:t>
      </w:r>
      <w:r w:rsidRPr="006301A0">
        <w:rPr>
          <w:sz w:val="26"/>
          <w:szCs w:val="26"/>
          <w:lang w:val="pt-BR"/>
        </w:rPr>
        <w:t>trong</w:t>
      </w:r>
      <w:r>
        <w:rPr>
          <w:sz w:val="26"/>
          <w:szCs w:val="26"/>
          <w:lang w:val="pt-BR"/>
        </w:rPr>
        <w:t xml:space="preserve"> </w:t>
      </w:r>
      <w:r w:rsidRPr="006301A0">
        <w:rPr>
          <w:sz w:val="26"/>
          <w:szCs w:val="26"/>
          <w:lang w:val="pt-BR"/>
        </w:rPr>
        <w:t>năm</w:t>
      </w:r>
      <w:r>
        <w:rPr>
          <w:sz w:val="26"/>
          <w:szCs w:val="26"/>
          <w:lang w:val="pt-BR"/>
        </w:rPr>
        <w:t xml:space="preserve"> </w:t>
      </w:r>
      <w:r w:rsidRPr="006301A0">
        <w:rPr>
          <w:sz w:val="26"/>
          <w:szCs w:val="26"/>
          <w:lang w:val="pt-BR"/>
        </w:rPr>
        <w:t>2022.</w:t>
      </w:r>
      <w:r>
        <w:rPr>
          <w:sz w:val="26"/>
          <w:szCs w:val="26"/>
          <w:lang w:val="pt-BR"/>
        </w:rPr>
        <w:t xml:space="preserve"> </w:t>
      </w:r>
      <w:r w:rsidRPr="006301A0">
        <w:rPr>
          <w:b/>
          <w:sz w:val="26"/>
          <w:szCs w:val="26"/>
          <w:lang w:val="pt-BR"/>
        </w:rPr>
        <w:br w:type="page"/>
      </w:r>
    </w:p>
    <w:p w:rsidR="006301A0" w:rsidRPr="006301A0" w:rsidRDefault="006301A0" w:rsidP="004F11CD">
      <w:pPr>
        <w:widowControl w:val="0"/>
        <w:spacing w:before="120" w:after="120" w:line="288" w:lineRule="auto"/>
        <w:jc w:val="center"/>
        <w:rPr>
          <w:b/>
          <w:sz w:val="26"/>
          <w:szCs w:val="26"/>
          <w:lang w:val="pt-BR"/>
        </w:rPr>
      </w:pPr>
      <w:r w:rsidRPr="006301A0">
        <w:rPr>
          <w:b/>
          <w:sz w:val="26"/>
          <w:szCs w:val="26"/>
          <w:lang w:val="pt-BR"/>
        </w:rPr>
        <w:lastRenderedPageBreak/>
        <w:t>Phiếu</w:t>
      </w:r>
      <w:r>
        <w:rPr>
          <w:b/>
          <w:sz w:val="26"/>
          <w:szCs w:val="26"/>
          <w:lang w:val="pt-BR"/>
        </w:rPr>
        <w:t xml:space="preserve"> </w:t>
      </w:r>
      <w:r w:rsidRPr="006301A0">
        <w:rPr>
          <w:b/>
          <w:sz w:val="26"/>
          <w:szCs w:val="26"/>
          <w:lang w:val="pt-BR"/>
        </w:rPr>
        <w:t>số</w:t>
      </w:r>
      <w:r>
        <w:rPr>
          <w:b/>
          <w:sz w:val="26"/>
          <w:szCs w:val="26"/>
          <w:lang w:val="pt-BR"/>
        </w:rPr>
        <w:t xml:space="preserve"> </w:t>
      </w:r>
      <w:r w:rsidRPr="006301A0">
        <w:rPr>
          <w:b/>
          <w:sz w:val="26"/>
          <w:szCs w:val="26"/>
          <w:lang w:val="pt-BR"/>
        </w:rPr>
        <w:t>1/DN-MAU:</w:t>
      </w:r>
      <w:r>
        <w:rPr>
          <w:b/>
          <w:sz w:val="26"/>
          <w:szCs w:val="26"/>
          <w:lang w:val="pt-BR"/>
        </w:rPr>
        <w:t xml:space="preserve"> </w:t>
      </w:r>
      <w:r w:rsidR="004F11CD">
        <w:rPr>
          <w:b/>
          <w:sz w:val="26"/>
          <w:szCs w:val="26"/>
          <w:lang w:val="pt-BR"/>
        </w:rPr>
        <w:br/>
      </w:r>
      <w:r w:rsidRPr="006301A0">
        <w:rPr>
          <w:b/>
          <w:sz w:val="26"/>
          <w:szCs w:val="26"/>
          <w:lang w:val="pt-BR"/>
        </w:rPr>
        <w:t>PHIẾU</w:t>
      </w:r>
      <w:r>
        <w:rPr>
          <w:b/>
          <w:sz w:val="26"/>
          <w:szCs w:val="26"/>
          <w:lang w:val="pt-BR"/>
        </w:rPr>
        <w:t xml:space="preserve"> </w:t>
      </w:r>
      <w:r w:rsidRPr="006301A0">
        <w:rPr>
          <w:b/>
          <w:sz w:val="26"/>
          <w:szCs w:val="26"/>
          <w:lang w:val="pt-BR"/>
        </w:rPr>
        <w:t>THU</w:t>
      </w:r>
      <w:r>
        <w:rPr>
          <w:b/>
          <w:sz w:val="26"/>
          <w:szCs w:val="26"/>
          <w:lang w:val="pt-BR"/>
        </w:rPr>
        <w:t xml:space="preserve"> </w:t>
      </w:r>
      <w:r w:rsidRPr="006301A0">
        <w:rPr>
          <w:b/>
          <w:sz w:val="26"/>
          <w:szCs w:val="26"/>
          <w:lang w:val="pt-BR"/>
        </w:rPr>
        <w:t>THẬP</w:t>
      </w:r>
      <w:r>
        <w:rPr>
          <w:b/>
          <w:sz w:val="26"/>
          <w:szCs w:val="26"/>
          <w:lang w:val="pt-BR"/>
        </w:rPr>
        <w:t xml:space="preserve"> </w:t>
      </w:r>
      <w:r w:rsidRPr="006301A0">
        <w:rPr>
          <w:b/>
          <w:sz w:val="26"/>
          <w:szCs w:val="26"/>
          <w:lang w:val="pt-BR"/>
        </w:rPr>
        <w:t>THÔNG</w:t>
      </w:r>
      <w:r>
        <w:rPr>
          <w:b/>
          <w:sz w:val="26"/>
          <w:szCs w:val="26"/>
          <w:lang w:val="pt-BR"/>
        </w:rPr>
        <w:t xml:space="preserve"> </w:t>
      </w:r>
      <w:r w:rsidRPr="006301A0">
        <w:rPr>
          <w:b/>
          <w:sz w:val="26"/>
          <w:szCs w:val="26"/>
          <w:lang w:val="pt-BR"/>
        </w:rPr>
        <w:t>TIN</w:t>
      </w:r>
      <w:r>
        <w:rPr>
          <w:b/>
          <w:sz w:val="26"/>
          <w:szCs w:val="26"/>
          <w:lang w:val="pt-BR"/>
        </w:rPr>
        <w:t xml:space="preserve"> </w:t>
      </w:r>
      <w:r w:rsidRPr="006301A0">
        <w:rPr>
          <w:b/>
          <w:sz w:val="26"/>
          <w:szCs w:val="26"/>
          <w:lang w:val="pt-BR"/>
        </w:rPr>
        <w:t>NĂM</w:t>
      </w:r>
      <w:r>
        <w:rPr>
          <w:b/>
          <w:sz w:val="26"/>
          <w:szCs w:val="26"/>
          <w:lang w:val="pt-BR"/>
        </w:rPr>
        <w:t xml:space="preserve"> </w:t>
      </w:r>
      <w:r w:rsidRPr="006301A0">
        <w:rPr>
          <w:b/>
          <w:sz w:val="26"/>
          <w:szCs w:val="26"/>
          <w:lang w:val="pt-BR"/>
        </w:rPr>
        <w:t>2022</w:t>
      </w:r>
      <w:r>
        <w:rPr>
          <w:b/>
          <w:sz w:val="26"/>
          <w:szCs w:val="26"/>
          <w:lang w:val="pt-BR"/>
        </w:rPr>
        <w:t xml:space="preserve"> </w:t>
      </w:r>
      <w:r w:rsidR="004F11CD">
        <w:rPr>
          <w:b/>
          <w:sz w:val="26"/>
          <w:szCs w:val="26"/>
          <w:lang w:val="pt-BR"/>
        </w:rPr>
        <w:br/>
      </w:r>
      <w:r w:rsidRPr="006301A0">
        <w:rPr>
          <w:b/>
          <w:sz w:val="26"/>
          <w:szCs w:val="26"/>
          <w:lang w:val="pt-BR"/>
        </w:rPr>
        <w:t>ĐỐI</w:t>
      </w:r>
      <w:r>
        <w:rPr>
          <w:b/>
          <w:sz w:val="26"/>
          <w:szCs w:val="26"/>
          <w:lang w:val="pt-BR"/>
        </w:rPr>
        <w:t xml:space="preserve"> </w:t>
      </w:r>
      <w:r w:rsidRPr="006301A0">
        <w:rPr>
          <w:b/>
          <w:sz w:val="26"/>
          <w:szCs w:val="26"/>
          <w:lang w:val="pt-BR"/>
        </w:rPr>
        <w:t>VỚI</w:t>
      </w:r>
      <w:r>
        <w:rPr>
          <w:b/>
          <w:sz w:val="26"/>
          <w:szCs w:val="26"/>
          <w:lang w:val="pt-BR"/>
        </w:rPr>
        <w:t xml:space="preserve"> </w:t>
      </w:r>
      <w:r w:rsidRPr="006301A0">
        <w:rPr>
          <w:b/>
          <w:sz w:val="26"/>
          <w:szCs w:val="26"/>
          <w:lang w:val="pt-BR"/>
        </w:rPr>
        <w:t>DOANH</w:t>
      </w:r>
      <w:r>
        <w:rPr>
          <w:b/>
          <w:sz w:val="26"/>
          <w:szCs w:val="26"/>
          <w:lang w:val="pt-BR"/>
        </w:rPr>
        <w:t xml:space="preserve"> </w:t>
      </w:r>
      <w:r w:rsidRPr="006301A0">
        <w:rPr>
          <w:b/>
          <w:sz w:val="26"/>
          <w:szCs w:val="26"/>
          <w:lang w:val="pt-BR"/>
        </w:rPr>
        <w:t>NGHIỆP</w:t>
      </w:r>
      <w:r>
        <w:rPr>
          <w:b/>
          <w:sz w:val="26"/>
          <w:szCs w:val="26"/>
          <w:lang w:val="pt-BR"/>
        </w:rPr>
        <w:t xml:space="preserve"> </w:t>
      </w:r>
      <w:r w:rsidRPr="006301A0">
        <w:rPr>
          <w:b/>
          <w:sz w:val="26"/>
          <w:szCs w:val="26"/>
          <w:lang w:val="pt-BR"/>
        </w:rPr>
        <w:t>ĐIỀU</w:t>
      </w:r>
      <w:r>
        <w:rPr>
          <w:b/>
          <w:sz w:val="26"/>
          <w:szCs w:val="26"/>
          <w:lang w:val="pt-BR"/>
        </w:rPr>
        <w:t xml:space="preserve"> </w:t>
      </w:r>
      <w:r w:rsidRPr="006301A0">
        <w:rPr>
          <w:b/>
          <w:sz w:val="26"/>
          <w:szCs w:val="26"/>
          <w:lang w:val="pt-BR"/>
        </w:rPr>
        <w:t>TRA</w:t>
      </w:r>
      <w:r>
        <w:rPr>
          <w:b/>
          <w:sz w:val="26"/>
          <w:szCs w:val="26"/>
          <w:lang w:val="pt-BR"/>
        </w:rPr>
        <w:t xml:space="preserve"> </w:t>
      </w:r>
      <w:r w:rsidRPr="006301A0">
        <w:rPr>
          <w:b/>
          <w:sz w:val="26"/>
          <w:szCs w:val="26"/>
          <w:lang w:val="pt-BR"/>
        </w:rPr>
        <w:t>MẪU</w:t>
      </w:r>
    </w:p>
    <w:p w:rsidR="006301A0" w:rsidRPr="006301A0" w:rsidRDefault="006301A0" w:rsidP="006301A0">
      <w:pPr>
        <w:widowControl w:val="0"/>
        <w:spacing w:before="120" w:after="120" w:line="288" w:lineRule="auto"/>
        <w:ind w:firstLine="567"/>
        <w:jc w:val="center"/>
        <w:rPr>
          <w:b/>
          <w:sz w:val="26"/>
          <w:szCs w:val="26"/>
          <w:lang w:val="pt-BR"/>
        </w:rPr>
      </w:pPr>
    </w:p>
    <w:p w:rsidR="006301A0" w:rsidRPr="006301A0" w:rsidRDefault="006301A0" w:rsidP="006301A0">
      <w:pPr>
        <w:widowControl w:val="0"/>
        <w:spacing w:before="120" w:after="120" w:line="288" w:lineRule="auto"/>
        <w:ind w:firstLine="567"/>
        <w:jc w:val="both"/>
        <w:outlineLvl w:val="0"/>
        <w:rPr>
          <w:rFonts w:eastAsia="MS Mincho"/>
          <w:sz w:val="26"/>
          <w:szCs w:val="26"/>
        </w:rPr>
      </w:pPr>
      <w:r w:rsidRPr="006301A0">
        <w:rPr>
          <w:rFonts w:eastAsia="MS Mincho"/>
          <w:b/>
          <w:sz w:val="26"/>
          <w:szCs w:val="26"/>
          <w:lang w:val="vi-VN"/>
        </w:rPr>
        <w:t>Đối</w:t>
      </w:r>
      <w:r>
        <w:rPr>
          <w:rFonts w:eastAsia="MS Mincho"/>
          <w:b/>
          <w:sz w:val="26"/>
          <w:szCs w:val="26"/>
          <w:lang w:val="vi-VN"/>
        </w:rPr>
        <w:t xml:space="preserve"> </w:t>
      </w:r>
      <w:r w:rsidRPr="006301A0">
        <w:rPr>
          <w:rFonts w:eastAsia="MS Mincho"/>
          <w:b/>
          <w:sz w:val="26"/>
          <w:szCs w:val="26"/>
          <w:lang w:val="vi-VN"/>
        </w:rPr>
        <w:t>tượng</w:t>
      </w:r>
      <w:r>
        <w:rPr>
          <w:rFonts w:eastAsia="MS Mincho"/>
          <w:b/>
          <w:sz w:val="26"/>
          <w:szCs w:val="26"/>
          <w:lang w:val="vi-VN"/>
        </w:rPr>
        <w:t xml:space="preserve"> </w:t>
      </w:r>
      <w:r w:rsidRPr="006301A0">
        <w:rPr>
          <w:rFonts w:eastAsia="MS Mincho"/>
          <w:b/>
          <w:sz w:val="26"/>
          <w:szCs w:val="26"/>
          <w:lang w:val="vi-VN"/>
        </w:rPr>
        <w:t>áp</w:t>
      </w:r>
      <w:r>
        <w:rPr>
          <w:rFonts w:eastAsia="MS Mincho"/>
          <w:b/>
          <w:sz w:val="26"/>
          <w:szCs w:val="26"/>
          <w:lang w:val="vi-VN"/>
        </w:rPr>
        <w:t xml:space="preserve"> </w:t>
      </w:r>
      <w:r w:rsidRPr="006301A0">
        <w:rPr>
          <w:rFonts w:eastAsia="MS Mincho"/>
          <w:b/>
          <w:sz w:val="26"/>
          <w:szCs w:val="26"/>
          <w:lang w:val="vi-VN"/>
        </w:rPr>
        <w:t>dụng:</w:t>
      </w:r>
      <w:r>
        <w:rPr>
          <w:rFonts w:eastAsia="MS Mincho"/>
          <w:b/>
          <w:sz w:val="26"/>
          <w:szCs w:val="26"/>
          <w:lang w:val="vi-VN"/>
        </w:rPr>
        <w:t xml:space="preserve"> </w:t>
      </w:r>
      <w:r w:rsidRPr="006301A0">
        <w:rPr>
          <w:rFonts w:eastAsia="MS Mincho"/>
          <w:sz w:val="26"/>
          <w:szCs w:val="26"/>
        </w:rPr>
        <w:t>Áp</w:t>
      </w:r>
      <w:r>
        <w:rPr>
          <w:rFonts w:eastAsia="MS Mincho"/>
          <w:sz w:val="26"/>
          <w:szCs w:val="26"/>
        </w:rPr>
        <w:t xml:space="preserve"> </w:t>
      </w:r>
      <w:r w:rsidRPr="006301A0">
        <w:rPr>
          <w:rFonts w:eastAsia="MS Mincho"/>
          <w:sz w:val="26"/>
          <w:szCs w:val="26"/>
        </w:rPr>
        <w:t>dụng</w:t>
      </w:r>
      <w:r>
        <w:rPr>
          <w:rFonts w:eastAsia="MS Mincho"/>
          <w:sz w:val="26"/>
          <w:szCs w:val="26"/>
          <w:lang w:val="vi-VN"/>
        </w:rPr>
        <w:t xml:space="preserve"> </w:t>
      </w:r>
      <w:r w:rsidRPr="006301A0">
        <w:rPr>
          <w:rFonts w:eastAsia="MS Mincho"/>
          <w:sz w:val="26"/>
          <w:szCs w:val="26"/>
          <w:lang w:val="vi-VN"/>
        </w:rPr>
        <w:t>đối</w:t>
      </w:r>
      <w:r>
        <w:rPr>
          <w:rFonts w:eastAsia="MS Mincho"/>
          <w:sz w:val="26"/>
          <w:szCs w:val="26"/>
          <w:lang w:val="vi-VN"/>
        </w:rPr>
        <w:t xml:space="preserve"> </w:t>
      </w:r>
      <w:r w:rsidRPr="006301A0">
        <w:rPr>
          <w:rFonts w:eastAsia="MS Mincho"/>
          <w:sz w:val="26"/>
          <w:szCs w:val="26"/>
          <w:lang w:val="vi-VN"/>
        </w:rPr>
        <w:t>với</w:t>
      </w:r>
      <w:r>
        <w:rPr>
          <w:rFonts w:eastAsia="MS Mincho"/>
          <w:sz w:val="26"/>
          <w:szCs w:val="26"/>
          <w:lang w:val="vi-VN"/>
        </w:rPr>
        <w:t xml:space="preserve"> </w:t>
      </w:r>
      <w:r w:rsidRPr="006301A0">
        <w:rPr>
          <w:rFonts w:eastAsia="MS Mincho"/>
          <w:sz w:val="26"/>
          <w:szCs w:val="26"/>
          <w:lang w:val="vi-VN"/>
        </w:rPr>
        <w:t>doanh</w:t>
      </w:r>
      <w:r>
        <w:rPr>
          <w:rFonts w:eastAsia="MS Mincho"/>
          <w:sz w:val="26"/>
          <w:szCs w:val="26"/>
          <w:lang w:val="vi-VN"/>
        </w:rPr>
        <w:t xml:space="preserve"> </w:t>
      </w:r>
      <w:r w:rsidRPr="006301A0">
        <w:rPr>
          <w:rFonts w:eastAsia="MS Mincho"/>
          <w:sz w:val="26"/>
          <w:szCs w:val="26"/>
          <w:lang w:val="vi-VN"/>
        </w:rPr>
        <w:t>nghiệp</w:t>
      </w:r>
      <w:r>
        <w:rPr>
          <w:rFonts w:eastAsia="MS Mincho"/>
          <w:sz w:val="26"/>
          <w:szCs w:val="26"/>
        </w:rPr>
        <w:t xml:space="preserve"> </w:t>
      </w:r>
      <w:r w:rsidRPr="006301A0">
        <w:rPr>
          <w:rFonts w:eastAsia="MS Mincho"/>
          <w:sz w:val="26"/>
          <w:szCs w:val="26"/>
        </w:rPr>
        <w:t>được</w:t>
      </w:r>
      <w:r>
        <w:rPr>
          <w:rFonts w:eastAsia="MS Mincho"/>
          <w:sz w:val="26"/>
          <w:szCs w:val="26"/>
        </w:rPr>
        <w:t xml:space="preserve"> </w:t>
      </w:r>
      <w:r w:rsidRPr="006301A0">
        <w:rPr>
          <w:rFonts w:eastAsia="MS Mincho"/>
          <w:sz w:val="26"/>
          <w:szCs w:val="26"/>
        </w:rPr>
        <w:t>chọn</w:t>
      </w:r>
      <w:r>
        <w:rPr>
          <w:rFonts w:eastAsia="MS Mincho"/>
          <w:sz w:val="26"/>
          <w:szCs w:val="26"/>
        </w:rPr>
        <w:t xml:space="preserve"> </w:t>
      </w:r>
      <w:r w:rsidRPr="006301A0">
        <w:rPr>
          <w:rFonts w:eastAsia="MS Mincho"/>
          <w:sz w:val="26"/>
          <w:szCs w:val="26"/>
        </w:rPr>
        <w:t>mẫu</w:t>
      </w:r>
      <w:r>
        <w:rPr>
          <w:rFonts w:eastAsia="MS Mincho"/>
          <w:sz w:val="26"/>
          <w:szCs w:val="26"/>
        </w:rPr>
        <w:t xml:space="preserve"> </w:t>
      </w:r>
      <w:r w:rsidRPr="006301A0">
        <w:rPr>
          <w:rFonts w:eastAsia="MS Mincho"/>
          <w:sz w:val="26"/>
          <w:szCs w:val="26"/>
        </w:rPr>
        <w:t>điều</w:t>
      </w:r>
      <w:r>
        <w:rPr>
          <w:rFonts w:eastAsia="MS Mincho"/>
          <w:sz w:val="26"/>
          <w:szCs w:val="26"/>
          <w:lang w:val="vi-VN"/>
        </w:rPr>
        <w:t xml:space="preserve"> </w:t>
      </w:r>
      <w:r w:rsidRPr="006301A0">
        <w:rPr>
          <w:rFonts w:eastAsia="MS Mincho"/>
          <w:sz w:val="26"/>
          <w:szCs w:val="26"/>
          <w:lang w:val="vi-VN"/>
        </w:rPr>
        <w:t>tra.</w:t>
      </w:r>
    </w:p>
    <w:p w:rsidR="006301A0" w:rsidRPr="006301A0" w:rsidRDefault="006301A0" w:rsidP="006301A0">
      <w:pPr>
        <w:widowControl w:val="0"/>
        <w:autoSpaceDE w:val="0"/>
        <w:autoSpaceDN w:val="0"/>
        <w:spacing w:before="120" w:after="120" w:line="288" w:lineRule="auto"/>
        <w:ind w:firstLine="567"/>
        <w:jc w:val="both"/>
        <w:outlineLvl w:val="1"/>
        <w:rPr>
          <w:b/>
          <w:bCs/>
          <w:sz w:val="26"/>
          <w:szCs w:val="26"/>
          <w:lang w:val="en-GB"/>
        </w:rPr>
      </w:pPr>
      <w:r w:rsidRPr="006301A0">
        <w:rPr>
          <w:b/>
          <w:bCs/>
          <w:sz w:val="26"/>
          <w:szCs w:val="26"/>
          <w:lang w:val="en-GB"/>
        </w:rPr>
        <w:t>PHẦN</w:t>
      </w:r>
      <w:r>
        <w:rPr>
          <w:b/>
          <w:bCs/>
          <w:sz w:val="26"/>
          <w:szCs w:val="26"/>
          <w:lang w:val="en-GB"/>
        </w:rPr>
        <w:t xml:space="preserve"> </w:t>
      </w:r>
      <w:r w:rsidRPr="006301A0">
        <w:rPr>
          <w:b/>
          <w:bCs/>
          <w:sz w:val="26"/>
          <w:szCs w:val="26"/>
          <w:lang w:val="en-GB"/>
        </w:rPr>
        <w:t>A.</w:t>
      </w:r>
      <w:r>
        <w:rPr>
          <w:b/>
          <w:bCs/>
          <w:sz w:val="26"/>
          <w:szCs w:val="26"/>
          <w:lang w:val="en-GB"/>
        </w:rPr>
        <w:t xml:space="preserve"> </w:t>
      </w:r>
      <w:r w:rsidRPr="006301A0">
        <w:rPr>
          <w:b/>
          <w:bCs/>
          <w:sz w:val="26"/>
          <w:szCs w:val="26"/>
          <w:lang w:val="en-GB"/>
        </w:rPr>
        <w:t>THÔNG</w:t>
      </w:r>
      <w:r>
        <w:rPr>
          <w:b/>
          <w:bCs/>
          <w:sz w:val="26"/>
          <w:szCs w:val="26"/>
          <w:lang w:val="en-GB"/>
        </w:rPr>
        <w:t xml:space="preserve"> </w:t>
      </w:r>
      <w:r w:rsidRPr="006301A0">
        <w:rPr>
          <w:b/>
          <w:bCs/>
          <w:sz w:val="26"/>
          <w:szCs w:val="26"/>
          <w:lang w:val="en-GB"/>
        </w:rPr>
        <w:t>TIN</w:t>
      </w:r>
      <w:r>
        <w:rPr>
          <w:b/>
          <w:bCs/>
          <w:sz w:val="26"/>
          <w:szCs w:val="26"/>
          <w:lang w:val="en-GB"/>
        </w:rPr>
        <w:t xml:space="preserve"> </w:t>
      </w:r>
      <w:r w:rsidRPr="006301A0">
        <w:rPr>
          <w:b/>
          <w:bCs/>
          <w:sz w:val="26"/>
          <w:szCs w:val="26"/>
          <w:lang w:val="en-GB"/>
        </w:rPr>
        <w:t>CHUNG</w:t>
      </w:r>
      <w:r>
        <w:rPr>
          <w:b/>
          <w:bCs/>
          <w:sz w:val="26"/>
          <w:szCs w:val="26"/>
          <w:lang w:val="en-GB"/>
        </w:rPr>
        <w:t xml:space="preserve"> </w:t>
      </w:r>
      <w:r w:rsidRPr="006301A0">
        <w:rPr>
          <w:b/>
          <w:bCs/>
          <w:sz w:val="26"/>
          <w:szCs w:val="26"/>
          <w:lang w:val="en-GB"/>
        </w:rPr>
        <w:t>CỦA</w:t>
      </w:r>
      <w:r>
        <w:rPr>
          <w:b/>
          <w:bCs/>
          <w:sz w:val="26"/>
          <w:szCs w:val="26"/>
          <w:lang w:val="en-GB"/>
        </w:rPr>
        <w:t xml:space="preserve"> </w:t>
      </w:r>
      <w:r w:rsidRPr="006301A0">
        <w:rPr>
          <w:b/>
          <w:bCs/>
          <w:sz w:val="26"/>
          <w:szCs w:val="26"/>
          <w:lang w:val="en-GB"/>
        </w:rPr>
        <w:t>DOANH</w:t>
      </w:r>
      <w:r>
        <w:rPr>
          <w:b/>
          <w:bCs/>
          <w:sz w:val="26"/>
          <w:szCs w:val="26"/>
          <w:lang w:val="en-GB"/>
        </w:rPr>
        <w:t xml:space="preserve"> </w:t>
      </w:r>
      <w:r w:rsidRPr="006301A0">
        <w:rPr>
          <w:b/>
          <w:bCs/>
          <w:sz w:val="26"/>
          <w:szCs w:val="26"/>
          <w:lang w:val="en-GB"/>
        </w:rPr>
        <w:t>NGHIỆP</w:t>
      </w:r>
    </w:p>
    <w:p w:rsidR="006301A0" w:rsidRPr="006301A0" w:rsidRDefault="006301A0" w:rsidP="006301A0">
      <w:pPr>
        <w:widowControl w:val="0"/>
        <w:autoSpaceDE w:val="0"/>
        <w:autoSpaceDN w:val="0"/>
        <w:spacing w:before="120" w:after="120" w:line="288" w:lineRule="auto"/>
        <w:ind w:firstLine="567"/>
        <w:jc w:val="both"/>
        <w:outlineLvl w:val="1"/>
        <w:rPr>
          <w:bCs/>
          <w:i/>
          <w:sz w:val="26"/>
          <w:szCs w:val="26"/>
          <w:lang w:val="en-GB"/>
        </w:rPr>
      </w:pPr>
      <w:r w:rsidRPr="006301A0">
        <w:rPr>
          <w:b/>
          <w:bCs/>
          <w:i/>
          <w:sz w:val="26"/>
          <w:szCs w:val="26"/>
          <w:lang w:val="vi-VN"/>
        </w:rPr>
        <w:t>Đơn</w:t>
      </w:r>
      <w:r>
        <w:rPr>
          <w:b/>
          <w:bCs/>
          <w:i/>
          <w:sz w:val="26"/>
          <w:szCs w:val="26"/>
          <w:lang w:val="vi-VN"/>
        </w:rPr>
        <w:t xml:space="preserve"> </w:t>
      </w:r>
      <w:r w:rsidRPr="006301A0">
        <w:rPr>
          <w:b/>
          <w:bCs/>
          <w:i/>
          <w:sz w:val="26"/>
          <w:szCs w:val="26"/>
          <w:lang w:val="vi-VN"/>
        </w:rPr>
        <w:t>vị</w:t>
      </w:r>
      <w:r>
        <w:rPr>
          <w:b/>
          <w:bCs/>
          <w:i/>
          <w:sz w:val="26"/>
          <w:szCs w:val="26"/>
          <w:lang w:val="vi-VN"/>
        </w:rPr>
        <w:t xml:space="preserve"> </w:t>
      </w:r>
      <w:r w:rsidRPr="006301A0">
        <w:rPr>
          <w:b/>
          <w:bCs/>
          <w:i/>
          <w:sz w:val="26"/>
          <w:szCs w:val="26"/>
          <w:lang w:val="vi-VN"/>
        </w:rPr>
        <w:t>kê</w:t>
      </w:r>
      <w:r>
        <w:rPr>
          <w:b/>
          <w:bCs/>
          <w:i/>
          <w:sz w:val="26"/>
          <w:szCs w:val="26"/>
          <w:lang w:val="vi-VN"/>
        </w:rPr>
        <w:t xml:space="preserve"> </w:t>
      </w:r>
      <w:r w:rsidRPr="006301A0">
        <w:rPr>
          <w:b/>
          <w:bCs/>
          <w:i/>
          <w:sz w:val="26"/>
          <w:szCs w:val="26"/>
          <w:lang w:val="vi-VN"/>
        </w:rPr>
        <w:t>khai</w:t>
      </w:r>
      <w:r>
        <w:rPr>
          <w:b/>
          <w:bCs/>
          <w:i/>
          <w:sz w:val="26"/>
          <w:szCs w:val="26"/>
          <w:lang w:val="vi-VN"/>
        </w:rPr>
        <w:t xml:space="preserve"> </w:t>
      </w:r>
      <w:r w:rsidRPr="006301A0">
        <w:rPr>
          <w:b/>
          <w:bCs/>
          <w:i/>
          <w:sz w:val="26"/>
          <w:szCs w:val="26"/>
          <w:lang w:val="vi-VN"/>
        </w:rPr>
        <w:t>thông</w:t>
      </w:r>
      <w:r>
        <w:rPr>
          <w:b/>
          <w:bCs/>
          <w:i/>
          <w:sz w:val="26"/>
          <w:szCs w:val="26"/>
          <w:lang w:val="vi-VN"/>
        </w:rPr>
        <w:t xml:space="preserve"> </w:t>
      </w:r>
      <w:r w:rsidRPr="006301A0">
        <w:rPr>
          <w:b/>
          <w:bCs/>
          <w:i/>
          <w:sz w:val="26"/>
          <w:szCs w:val="26"/>
          <w:lang w:val="vi-VN"/>
        </w:rPr>
        <w:t>tin:</w:t>
      </w:r>
      <w:r>
        <w:rPr>
          <w:bCs/>
          <w:i/>
          <w:sz w:val="26"/>
          <w:szCs w:val="26"/>
          <w:lang w:val="vi-VN"/>
        </w:rPr>
        <w:t xml:space="preserve"> </w:t>
      </w:r>
      <w:r w:rsidRPr="006301A0">
        <w:rPr>
          <w:bCs/>
          <w:i/>
          <w:sz w:val="26"/>
          <w:szCs w:val="26"/>
          <w:lang w:val="vi-VN"/>
        </w:rPr>
        <w:t>Doanh</w:t>
      </w:r>
      <w:r>
        <w:rPr>
          <w:bCs/>
          <w:i/>
          <w:sz w:val="26"/>
          <w:szCs w:val="26"/>
          <w:lang w:val="vi-VN"/>
        </w:rPr>
        <w:t xml:space="preserve"> </w:t>
      </w:r>
      <w:r w:rsidRPr="006301A0">
        <w:rPr>
          <w:bCs/>
          <w:i/>
          <w:sz w:val="26"/>
          <w:szCs w:val="26"/>
          <w:lang w:val="vi-VN"/>
        </w:rPr>
        <w:t>nghiệp</w:t>
      </w:r>
      <w:r>
        <w:rPr>
          <w:bCs/>
          <w:i/>
          <w:sz w:val="26"/>
          <w:szCs w:val="26"/>
          <w:lang w:val="vi-VN"/>
        </w:rPr>
        <w:t xml:space="preserve"> </w:t>
      </w:r>
      <w:r w:rsidRPr="006301A0">
        <w:rPr>
          <w:bCs/>
          <w:i/>
          <w:sz w:val="26"/>
          <w:szCs w:val="26"/>
          <w:lang w:val="vi-VN"/>
        </w:rPr>
        <w:t>kê</w:t>
      </w:r>
      <w:r>
        <w:rPr>
          <w:bCs/>
          <w:i/>
          <w:sz w:val="26"/>
          <w:szCs w:val="26"/>
          <w:lang w:val="vi-VN"/>
        </w:rPr>
        <w:t xml:space="preserve"> </w:t>
      </w:r>
      <w:r w:rsidRPr="006301A0">
        <w:rPr>
          <w:bCs/>
          <w:i/>
          <w:sz w:val="26"/>
          <w:szCs w:val="26"/>
          <w:lang w:val="vi-VN"/>
        </w:rPr>
        <w:t>khai</w:t>
      </w:r>
      <w:r>
        <w:rPr>
          <w:bCs/>
          <w:i/>
          <w:sz w:val="26"/>
          <w:szCs w:val="26"/>
          <w:lang w:val="vi-VN"/>
        </w:rPr>
        <w:t xml:space="preserve"> </w:t>
      </w:r>
      <w:r w:rsidRPr="006301A0">
        <w:rPr>
          <w:bCs/>
          <w:i/>
          <w:sz w:val="26"/>
          <w:szCs w:val="26"/>
          <w:lang w:val="vi-VN"/>
        </w:rPr>
        <w:t>toàn</w:t>
      </w:r>
      <w:r>
        <w:rPr>
          <w:bCs/>
          <w:i/>
          <w:sz w:val="26"/>
          <w:szCs w:val="26"/>
          <w:lang w:val="vi-VN"/>
        </w:rPr>
        <w:t xml:space="preserve"> </w:t>
      </w:r>
      <w:r w:rsidRPr="006301A0">
        <w:rPr>
          <w:bCs/>
          <w:i/>
          <w:sz w:val="26"/>
          <w:szCs w:val="26"/>
          <w:lang w:val="vi-VN"/>
        </w:rPr>
        <w:t>bộ</w:t>
      </w:r>
      <w:r>
        <w:rPr>
          <w:bCs/>
          <w:i/>
          <w:sz w:val="26"/>
          <w:szCs w:val="26"/>
          <w:lang w:val="vi-VN"/>
        </w:rPr>
        <w:t xml:space="preserve"> </w:t>
      </w:r>
      <w:r w:rsidRPr="006301A0">
        <w:rPr>
          <w:bCs/>
          <w:i/>
          <w:sz w:val="26"/>
          <w:szCs w:val="26"/>
          <w:lang w:val="vi-VN"/>
        </w:rPr>
        <w:t>thông</w:t>
      </w:r>
      <w:r>
        <w:rPr>
          <w:bCs/>
          <w:i/>
          <w:sz w:val="26"/>
          <w:szCs w:val="26"/>
          <w:lang w:val="vi-VN"/>
        </w:rPr>
        <w:t xml:space="preserve"> </w:t>
      </w:r>
      <w:r w:rsidRPr="006301A0">
        <w:rPr>
          <w:bCs/>
          <w:i/>
          <w:sz w:val="26"/>
          <w:szCs w:val="26"/>
          <w:lang w:val="vi-VN"/>
        </w:rPr>
        <w:t>tin</w:t>
      </w:r>
      <w:r>
        <w:rPr>
          <w:bCs/>
          <w:i/>
          <w:sz w:val="26"/>
          <w:szCs w:val="26"/>
          <w:lang w:val="vi-VN"/>
        </w:rPr>
        <w:t xml:space="preserve"> </w:t>
      </w:r>
      <w:r w:rsidRPr="006301A0">
        <w:rPr>
          <w:bCs/>
          <w:i/>
          <w:sz w:val="26"/>
          <w:szCs w:val="26"/>
          <w:lang w:val="vi-VN"/>
        </w:rPr>
        <w:t>chung</w:t>
      </w:r>
      <w:r>
        <w:rPr>
          <w:bCs/>
          <w:i/>
          <w:sz w:val="26"/>
          <w:szCs w:val="26"/>
          <w:lang w:val="vi-VN"/>
        </w:rPr>
        <w:t xml:space="preserve"> </w:t>
      </w:r>
      <w:r w:rsidRPr="006301A0">
        <w:rPr>
          <w:bCs/>
          <w:i/>
          <w:sz w:val="26"/>
          <w:szCs w:val="26"/>
          <w:lang w:val="vi-VN"/>
        </w:rPr>
        <w:t>của</w:t>
      </w:r>
      <w:r>
        <w:rPr>
          <w:bCs/>
          <w:i/>
          <w:sz w:val="26"/>
          <w:szCs w:val="26"/>
          <w:lang w:val="vi-VN"/>
        </w:rPr>
        <w:t xml:space="preserve"> </w:t>
      </w:r>
      <w:r w:rsidRPr="006301A0">
        <w:rPr>
          <w:bCs/>
          <w:i/>
          <w:sz w:val="26"/>
          <w:szCs w:val="26"/>
          <w:lang w:val="vi-VN"/>
        </w:rPr>
        <w:t>doanh</w:t>
      </w:r>
      <w:r>
        <w:rPr>
          <w:bCs/>
          <w:i/>
          <w:sz w:val="26"/>
          <w:szCs w:val="26"/>
          <w:lang w:val="vi-VN"/>
        </w:rPr>
        <w:t xml:space="preserve"> </w:t>
      </w:r>
      <w:r w:rsidRPr="006301A0">
        <w:rPr>
          <w:bCs/>
          <w:i/>
          <w:sz w:val="26"/>
          <w:szCs w:val="26"/>
          <w:lang w:val="vi-VN"/>
        </w:rPr>
        <w:t>nghiệp</w:t>
      </w:r>
      <w:r>
        <w:rPr>
          <w:bCs/>
          <w:i/>
          <w:sz w:val="26"/>
          <w:szCs w:val="26"/>
          <w:lang w:val="vi-VN"/>
        </w:rPr>
        <w:t xml:space="preserve"> </w:t>
      </w:r>
      <w:r w:rsidRPr="006301A0">
        <w:rPr>
          <w:bCs/>
          <w:i/>
          <w:sz w:val="26"/>
          <w:szCs w:val="26"/>
          <w:lang w:val="vi-VN"/>
        </w:rPr>
        <w:t>tại</w:t>
      </w:r>
      <w:r>
        <w:rPr>
          <w:bCs/>
          <w:i/>
          <w:sz w:val="26"/>
          <w:szCs w:val="26"/>
          <w:lang w:val="vi-VN"/>
        </w:rPr>
        <w:t xml:space="preserve"> </w:t>
      </w:r>
      <w:r w:rsidRPr="006301A0">
        <w:rPr>
          <w:bCs/>
          <w:i/>
          <w:sz w:val="26"/>
          <w:szCs w:val="26"/>
        </w:rPr>
        <w:t>phần</w:t>
      </w:r>
      <w:r>
        <w:rPr>
          <w:bCs/>
          <w:i/>
          <w:sz w:val="26"/>
          <w:szCs w:val="26"/>
          <w:lang w:val="vi-VN"/>
        </w:rPr>
        <w:t xml:space="preserve"> </w:t>
      </w:r>
      <w:r w:rsidRPr="006301A0">
        <w:rPr>
          <w:bCs/>
          <w:i/>
          <w:sz w:val="26"/>
          <w:szCs w:val="26"/>
          <w:lang w:val="vi-VN"/>
        </w:rPr>
        <w:t>A</w:t>
      </w:r>
      <w:r w:rsidRPr="006301A0">
        <w:rPr>
          <w:bCs/>
          <w:i/>
          <w:sz w:val="26"/>
          <w:szCs w:val="26"/>
          <w:lang w:val="en-GB"/>
        </w:rPr>
        <w:t>.</w:t>
      </w:r>
    </w:p>
    <w:p w:rsidR="006301A0" w:rsidRPr="004F11CD" w:rsidRDefault="006301A0" w:rsidP="006301A0">
      <w:pPr>
        <w:widowControl w:val="0"/>
        <w:autoSpaceDE w:val="0"/>
        <w:autoSpaceDN w:val="0"/>
        <w:spacing w:before="120" w:after="120" w:line="288" w:lineRule="auto"/>
        <w:ind w:firstLine="567"/>
        <w:jc w:val="both"/>
        <w:rPr>
          <w:sz w:val="26"/>
          <w:szCs w:val="26"/>
          <w:lang w:val="en-GB"/>
        </w:rPr>
      </w:pPr>
      <w:r w:rsidRPr="004F11CD">
        <w:rPr>
          <w:sz w:val="26"/>
          <w:szCs w:val="26"/>
          <w:lang w:val="en-GB"/>
        </w:rPr>
        <w:t>A1. THÔNG TIN ĐỊNH DANH</w:t>
      </w:r>
    </w:p>
    <w:p w:rsidR="006301A0" w:rsidRPr="006301A0" w:rsidRDefault="006301A0" w:rsidP="006301A0">
      <w:pPr>
        <w:widowControl w:val="0"/>
        <w:autoSpaceDE w:val="0"/>
        <w:autoSpaceDN w:val="0"/>
        <w:spacing w:before="120" w:after="120" w:line="288" w:lineRule="auto"/>
        <w:ind w:firstLine="567"/>
        <w:jc w:val="both"/>
        <w:outlineLvl w:val="1"/>
        <w:rPr>
          <w:b/>
          <w:bCs/>
          <w:sz w:val="26"/>
          <w:szCs w:val="26"/>
          <w:lang w:val="vi-VN"/>
        </w:rPr>
      </w:pPr>
      <w:r w:rsidRPr="006301A0">
        <w:rPr>
          <w:b/>
          <w:bCs/>
          <w:sz w:val="26"/>
          <w:szCs w:val="26"/>
          <w:lang w:val="en-GB"/>
        </w:rPr>
        <w:t>A1.1.</w:t>
      </w:r>
      <w:r>
        <w:rPr>
          <w:b/>
          <w:bCs/>
          <w:sz w:val="26"/>
          <w:szCs w:val="26"/>
          <w:lang w:val="en-GB"/>
        </w:rPr>
        <w:t xml:space="preserve"> </w:t>
      </w:r>
      <w:r w:rsidRPr="006301A0">
        <w:rPr>
          <w:b/>
          <w:bCs/>
          <w:sz w:val="26"/>
          <w:szCs w:val="26"/>
          <w:lang w:val="vi-VN"/>
        </w:rPr>
        <w:t>Tên</w:t>
      </w:r>
      <w:r>
        <w:rPr>
          <w:b/>
          <w:bCs/>
          <w:sz w:val="26"/>
          <w:szCs w:val="26"/>
          <w:lang w:val="vi-VN"/>
        </w:rPr>
        <w:t xml:space="preserve"> </w:t>
      </w:r>
      <w:r w:rsidRPr="006301A0">
        <w:rPr>
          <w:b/>
          <w:bCs/>
          <w:sz w:val="26"/>
          <w:szCs w:val="26"/>
          <w:lang w:val="vi-VN"/>
        </w:rPr>
        <w:t>doanh</w:t>
      </w:r>
      <w:r>
        <w:rPr>
          <w:b/>
          <w:bCs/>
          <w:sz w:val="26"/>
          <w:szCs w:val="26"/>
          <w:lang w:val="vi-VN"/>
        </w:rPr>
        <w:t xml:space="preserve"> </w:t>
      </w:r>
      <w:r w:rsidRPr="006301A0">
        <w:rPr>
          <w:b/>
          <w:bCs/>
          <w:sz w:val="26"/>
          <w:szCs w:val="26"/>
          <w:lang w:val="vi-VN"/>
        </w:rPr>
        <w:t>nghiệp</w:t>
      </w:r>
      <w:r w:rsidRPr="006301A0">
        <w:rPr>
          <w:b/>
          <w:bCs/>
          <w:sz w:val="26"/>
          <w:szCs w:val="26"/>
        </w:rPr>
        <w:t>:</w:t>
      </w:r>
      <w:r>
        <w:rPr>
          <w:b/>
          <w:bCs/>
          <w:i/>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tên</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thức</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bằng</w:t>
      </w:r>
      <w:r>
        <w:rPr>
          <w:bCs/>
          <w:sz w:val="26"/>
          <w:szCs w:val="26"/>
          <w:lang w:val="vi-VN"/>
        </w:rPr>
        <w:t xml:space="preserve"> </w:t>
      </w:r>
      <w:r w:rsidRPr="006301A0">
        <w:rPr>
          <w:bCs/>
          <w:sz w:val="26"/>
          <w:szCs w:val="26"/>
          <w:lang w:val="vi-VN"/>
        </w:rPr>
        <w:t>chữ</w:t>
      </w:r>
      <w:r>
        <w:rPr>
          <w:bCs/>
          <w:sz w:val="26"/>
          <w:szCs w:val="26"/>
          <w:lang w:val="vi-VN"/>
        </w:rPr>
        <w:t xml:space="preserve"> </w:t>
      </w:r>
      <w:r w:rsidRPr="006301A0">
        <w:rPr>
          <w:bCs/>
          <w:sz w:val="26"/>
          <w:szCs w:val="26"/>
          <w:lang w:val="vi-VN"/>
        </w:rPr>
        <w:t>in</w:t>
      </w:r>
      <w:r>
        <w:rPr>
          <w:bCs/>
          <w:sz w:val="26"/>
          <w:szCs w:val="26"/>
          <w:lang w:val="vi-VN"/>
        </w:rPr>
        <w:t xml:space="preserve"> </w:t>
      </w:r>
      <w:r w:rsidRPr="006301A0">
        <w:rPr>
          <w:bCs/>
          <w:sz w:val="26"/>
          <w:szCs w:val="26"/>
          <w:lang w:val="vi-VN"/>
        </w:rPr>
        <w:t>hoa</w:t>
      </w:r>
      <w:r>
        <w:rPr>
          <w:bCs/>
          <w:sz w:val="26"/>
          <w:szCs w:val="26"/>
          <w:lang w:val="vi-VN"/>
        </w:rPr>
        <w:t xml:space="preserve"> </w:t>
      </w:r>
      <w:r w:rsidRPr="006301A0">
        <w:rPr>
          <w:bCs/>
          <w:sz w:val="26"/>
          <w:szCs w:val="26"/>
          <w:lang w:val="vi-VN"/>
        </w:rPr>
        <w:t>theo</w:t>
      </w:r>
      <w:r>
        <w:rPr>
          <w:bCs/>
          <w:sz w:val="26"/>
          <w:szCs w:val="26"/>
          <w:lang w:val="vi-VN"/>
        </w:rPr>
        <w:t xml:space="preserve"> </w:t>
      </w:r>
      <w:r w:rsidRPr="006301A0">
        <w:rPr>
          <w:bCs/>
          <w:sz w:val="26"/>
          <w:szCs w:val="26"/>
          <w:lang w:val="vi-VN"/>
        </w:rPr>
        <w:t>quyết</w:t>
      </w:r>
      <w:r>
        <w:rPr>
          <w:bCs/>
          <w:sz w:val="26"/>
          <w:szCs w:val="26"/>
          <w:lang w:val="vi-VN"/>
        </w:rPr>
        <w:t xml:space="preserve"> </w:t>
      </w:r>
      <w:r w:rsidRPr="006301A0">
        <w:rPr>
          <w:bCs/>
          <w:sz w:val="26"/>
          <w:szCs w:val="26"/>
          <w:lang w:val="vi-VN"/>
        </w:rPr>
        <w:t>định</w:t>
      </w:r>
      <w:r>
        <w:rPr>
          <w:bCs/>
          <w:sz w:val="26"/>
          <w:szCs w:val="26"/>
          <w:lang w:val="vi-VN"/>
        </w:rPr>
        <w:t xml:space="preserve"> </w:t>
      </w:r>
      <w:r w:rsidRPr="006301A0">
        <w:rPr>
          <w:bCs/>
          <w:sz w:val="26"/>
          <w:szCs w:val="26"/>
          <w:lang w:val="vi-VN"/>
        </w:rPr>
        <w:t>thành</w:t>
      </w:r>
      <w:r>
        <w:rPr>
          <w:bCs/>
          <w:sz w:val="26"/>
          <w:szCs w:val="26"/>
          <w:lang w:val="vi-VN"/>
        </w:rPr>
        <w:t xml:space="preserve"> </w:t>
      </w:r>
      <w:r w:rsidRPr="006301A0">
        <w:rPr>
          <w:bCs/>
          <w:sz w:val="26"/>
          <w:szCs w:val="26"/>
          <w:lang w:val="vi-VN"/>
        </w:rPr>
        <w:t>lập</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hoặc</w:t>
      </w:r>
      <w:r>
        <w:rPr>
          <w:bCs/>
          <w:sz w:val="26"/>
          <w:szCs w:val="26"/>
          <w:lang w:val="vi-VN"/>
        </w:rPr>
        <w:t xml:space="preserve"> </w:t>
      </w:r>
      <w:r w:rsidRPr="006301A0">
        <w:rPr>
          <w:bCs/>
          <w:sz w:val="26"/>
          <w:szCs w:val="26"/>
          <w:lang w:val="vi-VN"/>
        </w:rPr>
        <w:t>giấy</w:t>
      </w:r>
      <w:r>
        <w:rPr>
          <w:bCs/>
          <w:sz w:val="26"/>
          <w:szCs w:val="26"/>
          <w:lang w:val="vi-VN"/>
        </w:rPr>
        <w:t xml:space="preserve"> </w:t>
      </w:r>
      <w:r w:rsidRPr="006301A0">
        <w:rPr>
          <w:bCs/>
          <w:sz w:val="26"/>
          <w:szCs w:val="26"/>
          <w:lang w:val="vi-VN"/>
        </w:rPr>
        <w:t>chứng</w:t>
      </w:r>
      <w:r>
        <w:rPr>
          <w:bCs/>
          <w:sz w:val="26"/>
          <w:szCs w:val="26"/>
          <w:lang w:val="vi-VN"/>
        </w:rPr>
        <w:t xml:space="preserve"> </w:t>
      </w:r>
      <w:r w:rsidRPr="006301A0">
        <w:rPr>
          <w:bCs/>
          <w:sz w:val="26"/>
          <w:szCs w:val="26"/>
          <w:lang w:val="vi-VN"/>
        </w:rPr>
        <w:t>nhận</w:t>
      </w:r>
      <w:r>
        <w:rPr>
          <w:bCs/>
          <w:sz w:val="26"/>
          <w:szCs w:val="26"/>
          <w:lang w:val="vi-VN"/>
        </w:rPr>
        <w:t xml:space="preserve"> </w:t>
      </w:r>
      <w:r w:rsidRPr="006301A0">
        <w:rPr>
          <w:bCs/>
          <w:sz w:val="26"/>
          <w:szCs w:val="26"/>
          <w:lang w:val="vi-VN"/>
        </w:rPr>
        <w:t>đăng</w:t>
      </w:r>
      <w:r>
        <w:rPr>
          <w:bCs/>
          <w:sz w:val="26"/>
          <w:szCs w:val="26"/>
          <w:lang w:val="vi-VN"/>
        </w:rPr>
        <w:t xml:space="preserve"> </w:t>
      </w:r>
      <w:r w:rsidRPr="006301A0">
        <w:rPr>
          <w:bCs/>
          <w:sz w:val="26"/>
          <w:szCs w:val="26"/>
          <w:lang w:val="vi-VN"/>
        </w:rPr>
        <w:t>ký</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p>
    <w:p w:rsidR="006301A0" w:rsidRPr="006301A0" w:rsidRDefault="006301A0" w:rsidP="006301A0">
      <w:pPr>
        <w:widowControl w:val="0"/>
        <w:autoSpaceDE w:val="0"/>
        <w:autoSpaceDN w:val="0"/>
        <w:spacing w:before="120" w:after="120" w:line="288" w:lineRule="auto"/>
        <w:ind w:firstLine="567"/>
        <w:jc w:val="both"/>
        <w:outlineLvl w:val="1"/>
        <w:rPr>
          <w:b/>
          <w:bCs/>
          <w:sz w:val="26"/>
          <w:szCs w:val="26"/>
          <w:lang w:val="vi-VN"/>
        </w:rPr>
      </w:pPr>
      <w:r w:rsidRPr="006301A0">
        <w:rPr>
          <w:b/>
          <w:bCs/>
          <w:sz w:val="26"/>
          <w:szCs w:val="26"/>
          <w:lang w:val="vi-VN"/>
        </w:rPr>
        <w:t>A1.2</w:t>
      </w:r>
      <w:r w:rsidRPr="006301A0">
        <w:rPr>
          <w:b/>
          <w:bCs/>
          <w:sz w:val="26"/>
          <w:szCs w:val="26"/>
        </w:rPr>
        <w:t>.</w:t>
      </w:r>
      <w:r>
        <w:rPr>
          <w:b/>
          <w:bCs/>
          <w:sz w:val="26"/>
          <w:szCs w:val="26"/>
          <w:lang w:val="vi-VN"/>
        </w:rPr>
        <w:t xml:space="preserve"> </w:t>
      </w:r>
      <w:r w:rsidRPr="006301A0">
        <w:rPr>
          <w:b/>
          <w:bCs/>
          <w:sz w:val="26"/>
          <w:szCs w:val="26"/>
          <w:lang w:val="vi-VN"/>
        </w:rPr>
        <w:t>Địa</w:t>
      </w:r>
      <w:r>
        <w:rPr>
          <w:b/>
          <w:bCs/>
          <w:sz w:val="26"/>
          <w:szCs w:val="26"/>
          <w:lang w:val="vi-VN"/>
        </w:rPr>
        <w:t xml:space="preserve"> </w:t>
      </w:r>
      <w:r w:rsidRPr="006301A0">
        <w:rPr>
          <w:b/>
          <w:bCs/>
          <w:sz w:val="26"/>
          <w:szCs w:val="26"/>
          <w:lang w:val="vi-VN"/>
        </w:rPr>
        <w:t>chỉ</w:t>
      </w:r>
      <w:r>
        <w:rPr>
          <w:b/>
          <w:bCs/>
          <w:sz w:val="26"/>
          <w:szCs w:val="26"/>
          <w:lang w:val="vi-VN"/>
        </w:rPr>
        <w:t xml:space="preserve"> </w:t>
      </w:r>
      <w:r w:rsidRPr="006301A0">
        <w:rPr>
          <w:b/>
          <w:bCs/>
          <w:sz w:val="26"/>
          <w:szCs w:val="26"/>
          <w:lang w:val="vi-VN"/>
        </w:rPr>
        <w:t>doanh</w:t>
      </w:r>
      <w:r>
        <w:rPr>
          <w:b/>
          <w:bCs/>
          <w:sz w:val="26"/>
          <w:szCs w:val="26"/>
          <w:lang w:val="vi-VN"/>
        </w:rPr>
        <w:t xml:space="preserve"> </w:t>
      </w:r>
      <w:r w:rsidRPr="006301A0">
        <w:rPr>
          <w:b/>
          <w:bCs/>
          <w:sz w:val="26"/>
          <w:szCs w:val="26"/>
          <w:lang w:val="vi-VN"/>
        </w:rPr>
        <w:t>nghiệp</w:t>
      </w:r>
      <w:r w:rsidRPr="006301A0">
        <w:rPr>
          <w:b/>
          <w:bCs/>
          <w:sz w:val="26"/>
          <w:szCs w:val="26"/>
        </w:rPr>
        <w:t>:</w:t>
      </w:r>
      <w:r>
        <w:rPr>
          <w:b/>
          <w:bCs/>
          <w:i/>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địa</w:t>
      </w:r>
      <w:r>
        <w:rPr>
          <w:bCs/>
          <w:sz w:val="26"/>
          <w:szCs w:val="26"/>
          <w:lang w:val="vi-VN"/>
        </w:rPr>
        <w:t xml:space="preserve"> </w:t>
      </w:r>
      <w:r w:rsidRPr="006301A0">
        <w:rPr>
          <w:bCs/>
          <w:sz w:val="26"/>
          <w:szCs w:val="26"/>
          <w:lang w:val="vi-VN"/>
        </w:rPr>
        <w:t>chỉ</w:t>
      </w:r>
      <w:r>
        <w:rPr>
          <w:bCs/>
          <w:sz w:val="26"/>
          <w:szCs w:val="26"/>
          <w:lang w:val="vi-VN"/>
        </w:rPr>
        <w:t xml:space="preserve"> </w:t>
      </w:r>
      <w:r w:rsidRPr="006301A0">
        <w:rPr>
          <w:bCs/>
          <w:sz w:val="26"/>
          <w:szCs w:val="26"/>
          <w:lang w:val="vi-VN"/>
        </w:rPr>
        <w:t>trụ</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giao</w:t>
      </w:r>
      <w:r>
        <w:rPr>
          <w:bCs/>
          <w:sz w:val="26"/>
          <w:szCs w:val="26"/>
          <w:lang w:val="vi-VN"/>
        </w:rPr>
        <w:t xml:space="preserve"> </w:t>
      </w:r>
      <w:r w:rsidRPr="006301A0">
        <w:rPr>
          <w:bCs/>
          <w:sz w:val="26"/>
          <w:szCs w:val="26"/>
          <w:lang w:val="vi-VN"/>
        </w:rPr>
        <w:t>dịch</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đầy</w:t>
      </w:r>
      <w:r>
        <w:rPr>
          <w:bCs/>
          <w:sz w:val="26"/>
          <w:szCs w:val="26"/>
          <w:lang w:val="vi-VN"/>
        </w:rPr>
        <w:t xml:space="preserve"> </w:t>
      </w:r>
      <w:r w:rsidRPr="006301A0">
        <w:rPr>
          <w:bCs/>
          <w:sz w:val="26"/>
          <w:szCs w:val="26"/>
          <w:lang w:val="vi-VN"/>
        </w:rPr>
        <w:t>đủ,</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viết</w:t>
      </w:r>
      <w:r>
        <w:rPr>
          <w:bCs/>
          <w:sz w:val="26"/>
          <w:szCs w:val="26"/>
          <w:lang w:val="vi-VN"/>
        </w:rPr>
        <w:t xml:space="preserve"> </w:t>
      </w:r>
      <w:r w:rsidRPr="006301A0">
        <w:rPr>
          <w:bCs/>
          <w:sz w:val="26"/>
          <w:szCs w:val="26"/>
          <w:lang w:val="vi-VN"/>
        </w:rPr>
        <w:t>tắt</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thông</w:t>
      </w:r>
      <w:r>
        <w:rPr>
          <w:bCs/>
          <w:sz w:val="26"/>
          <w:szCs w:val="26"/>
          <w:lang w:val="vi-VN"/>
        </w:rPr>
        <w:t xml:space="preserve"> </w:t>
      </w:r>
      <w:r w:rsidRPr="006301A0">
        <w:rPr>
          <w:bCs/>
          <w:sz w:val="26"/>
          <w:szCs w:val="26"/>
          <w:lang w:val="vi-VN"/>
        </w:rPr>
        <w:t>tin</w:t>
      </w:r>
      <w:r>
        <w:rPr>
          <w:bCs/>
          <w:sz w:val="26"/>
          <w:szCs w:val="26"/>
          <w:lang w:val="vi-VN"/>
        </w:rPr>
        <w:t xml:space="preserve"> </w:t>
      </w:r>
      <w:r w:rsidRPr="006301A0">
        <w:rPr>
          <w:bCs/>
          <w:sz w:val="26"/>
          <w:szCs w:val="26"/>
          <w:lang w:val="vi-VN"/>
        </w:rPr>
        <w:t>theo</w:t>
      </w:r>
      <w:r>
        <w:rPr>
          <w:bCs/>
          <w:sz w:val="26"/>
          <w:szCs w:val="26"/>
          <w:lang w:val="vi-VN"/>
        </w:rPr>
        <w:t xml:space="preserve"> </w:t>
      </w:r>
      <w:r w:rsidRPr="006301A0">
        <w:rPr>
          <w:bCs/>
          <w:sz w:val="26"/>
          <w:szCs w:val="26"/>
          <w:lang w:val="vi-VN"/>
        </w:rPr>
        <w:t>yêu</w:t>
      </w:r>
      <w:r>
        <w:rPr>
          <w:bCs/>
          <w:sz w:val="26"/>
          <w:szCs w:val="26"/>
          <w:lang w:val="vi-VN"/>
        </w:rPr>
        <w:t xml:space="preserve"> </w:t>
      </w:r>
      <w:r w:rsidRPr="006301A0">
        <w:rPr>
          <w:bCs/>
          <w:sz w:val="26"/>
          <w:szCs w:val="26"/>
          <w:lang w:val="vi-VN"/>
        </w:rPr>
        <w:t>cầu</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dòng</w:t>
      </w:r>
      <w:r>
        <w:rPr>
          <w:bCs/>
          <w:sz w:val="26"/>
          <w:szCs w:val="26"/>
          <w:lang w:val="vi-VN"/>
        </w:rPr>
        <w:t xml:space="preserve"> </w:t>
      </w:r>
      <w:r w:rsidRPr="006301A0">
        <w:rPr>
          <w:bCs/>
          <w:sz w:val="26"/>
          <w:szCs w:val="26"/>
          <w:lang w:val="vi-VN"/>
        </w:rPr>
        <w:t>tương</w:t>
      </w:r>
      <w:r>
        <w:rPr>
          <w:bCs/>
          <w:sz w:val="26"/>
          <w:szCs w:val="26"/>
          <w:lang w:val="vi-VN"/>
        </w:rPr>
        <w:t xml:space="preserve"> </w:t>
      </w:r>
      <w:r w:rsidRPr="006301A0">
        <w:rPr>
          <w:bCs/>
          <w:sz w:val="26"/>
          <w:szCs w:val="26"/>
          <w:lang w:val="vi-VN"/>
        </w:rPr>
        <w:t>ứng</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phiếu</w:t>
      </w:r>
      <w:r>
        <w:rPr>
          <w:bCs/>
          <w:sz w:val="26"/>
          <w:szCs w:val="26"/>
          <w:lang w:val="vi-VN"/>
        </w:rPr>
        <w:t xml:space="preserve"> </w:t>
      </w:r>
      <w:r w:rsidRPr="006301A0">
        <w:rPr>
          <w:bCs/>
          <w:sz w:val="26"/>
          <w:szCs w:val="26"/>
          <w:lang w:val="vi-VN"/>
        </w:rPr>
        <w:t>điều</w:t>
      </w:r>
      <w:r>
        <w:rPr>
          <w:bCs/>
          <w:sz w:val="26"/>
          <w:szCs w:val="26"/>
          <w:lang w:val="vi-VN"/>
        </w:rPr>
        <w:t xml:space="preserve"> </w:t>
      </w:r>
      <w:r w:rsidRPr="006301A0">
        <w:rPr>
          <w:bCs/>
          <w:sz w:val="26"/>
          <w:szCs w:val="26"/>
          <w:lang w:val="vi-VN"/>
        </w:rPr>
        <w:t>tra.</w:t>
      </w:r>
    </w:p>
    <w:p w:rsidR="006301A0" w:rsidRPr="006301A0" w:rsidRDefault="006301A0" w:rsidP="006301A0">
      <w:pPr>
        <w:widowControl w:val="0"/>
        <w:tabs>
          <w:tab w:val="num" w:pos="0"/>
        </w:tabs>
        <w:autoSpaceDE w:val="0"/>
        <w:autoSpaceDN w:val="0"/>
        <w:spacing w:before="120" w:after="120" w:line="288" w:lineRule="auto"/>
        <w:ind w:firstLine="567"/>
        <w:jc w:val="both"/>
        <w:rPr>
          <w:sz w:val="26"/>
          <w:szCs w:val="26"/>
          <w:lang w:val="vi-VN"/>
        </w:rPr>
      </w:pPr>
      <w:r w:rsidRPr="006301A0">
        <w:rPr>
          <w:b/>
          <w:sz w:val="26"/>
          <w:szCs w:val="26"/>
          <w:lang w:val="vi-VN"/>
        </w:rPr>
        <w:t>A1.3,</w:t>
      </w:r>
      <w:r>
        <w:rPr>
          <w:b/>
          <w:sz w:val="26"/>
          <w:szCs w:val="26"/>
          <w:lang w:val="vi-VN"/>
        </w:rPr>
        <w:t xml:space="preserve"> </w:t>
      </w:r>
      <w:r w:rsidRPr="006301A0">
        <w:rPr>
          <w:b/>
          <w:sz w:val="26"/>
          <w:szCs w:val="26"/>
          <w:lang w:val="vi-VN"/>
        </w:rPr>
        <w:t>A1.4.</w:t>
      </w:r>
      <w:r>
        <w:rPr>
          <w:sz w:val="26"/>
          <w:szCs w:val="26"/>
          <w:lang w:val="vi-VN"/>
        </w:rPr>
        <w:t xml:space="preserve"> </w:t>
      </w:r>
      <w:r w:rsidRPr="006301A0">
        <w:rPr>
          <w:b/>
          <w:sz w:val="26"/>
          <w:szCs w:val="26"/>
          <w:lang w:val="vi-VN"/>
        </w:rPr>
        <w:t>Số</w:t>
      </w:r>
      <w:r>
        <w:rPr>
          <w:b/>
          <w:sz w:val="26"/>
          <w:szCs w:val="26"/>
          <w:lang w:val="vi-VN"/>
        </w:rPr>
        <w:t xml:space="preserve"> </w:t>
      </w:r>
      <w:r w:rsidRPr="006301A0">
        <w:rPr>
          <w:b/>
          <w:sz w:val="26"/>
          <w:szCs w:val="26"/>
          <w:lang w:val="vi-VN"/>
        </w:rPr>
        <w:t>điện</w:t>
      </w:r>
      <w:r>
        <w:rPr>
          <w:b/>
          <w:sz w:val="26"/>
          <w:szCs w:val="26"/>
          <w:lang w:val="vi-VN"/>
        </w:rPr>
        <w:t xml:space="preserve"> </w:t>
      </w:r>
      <w:r w:rsidRPr="006301A0">
        <w:rPr>
          <w:b/>
          <w:sz w:val="26"/>
          <w:szCs w:val="26"/>
          <w:lang w:val="vi-VN"/>
        </w:rPr>
        <w:t>thoại,</w:t>
      </w:r>
      <w:r>
        <w:rPr>
          <w:b/>
          <w:sz w:val="26"/>
          <w:szCs w:val="26"/>
          <w:lang w:val="vi-VN"/>
        </w:rPr>
        <w:t xml:space="preserve"> </w:t>
      </w:r>
      <w:r w:rsidRPr="006301A0">
        <w:rPr>
          <w:b/>
          <w:sz w:val="26"/>
          <w:szCs w:val="26"/>
          <w:lang w:val="vi-VN"/>
        </w:rPr>
        <w:t>địa</w:t>
      </w:r>
      <w:r>
        <w:rPr>
          <w:b/>
          <w:sz w:val="26"/>
          <w:szCs w:val="26"/>
          <w:lang w:val="vi-VN"/>
        </w:rPr>
        <w:t xml:space="preserve"> </w:t>
      </w:r>
      <w:r w:rsidRPr="006301A0">
        <w:rPr>
          <w:b/>
          <w:sz w:val="26"/>
          <w:szCs w:val="26"/>
          <w:lang w:val="vi-VN"/>
        </w:rPr>
        <w:t>chỉ</w:t>
      </w:r>
      <w:r>
        <w:rPr>
          <w:b/>
          <w:sz w:val="26"/>
          <w:szCs w:val="26"/>
          <w:lang w:val="vi-VN"/>
        </w:rPr>
        <w:t xml:space="preserve"> </w:t>
      </w:r>
      <w:r w:rsidRPr="006301A0">
        <w:rPr>
          <w:b/>
          <w:sz w:val="26"/>
          <w:szCs w:val="26"/>
          <w:lang w:val="vi-VN"/>
        </w:rPr>
        <w:t>email:</w:t>
      </w:r>
      <w:r>
        <w:rPr>
          <w:sz w:val="26"/>
          <w:szCs w:val="26"/>
          <w:lang w:val="vi-VN"/>
        </w:rPr>
        <w:t xml:space="preserve"> </w:t>
      </w:r>
      <w:r w:rsidRPr="006301A0">
        <w:rPr>
          <w:sz w:val="26"/>
          <w:szCs w:val="26"/>
          <w:lang w:val="vi-VN"/>
        </w:rPr>
        <w:t>Trường</w:t>
      </w:r>
      <w:r>
        <w:rPr>
          <w:sz w:val="26"/>
          <w:szCs w:val="26"/>
          <w:lang w:val="vi-VN"/>
        </w:rPr>
        <w:t xml:space="preserve"> </w:t>
      </w:r>
      <w:r w:rsidRPr="006301A0">
        <w:rPr>
          <w:sz w:val="26"/>
          <w:szCs w:val="26"/>
          <w:lang w:val="vi-VN"/>
        </w:rPr>
        <w:t>hợp</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nhiều</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điện</w:t>
      </w:r>
      <w:r>
        <w:rPr>
          <w:sz w:val="26"/>
          <w:szCs w:val="26"/>
          <w:lang w:val="vi-VN"/>
        </w:rPr>
        <w:t xml:space="preserve"> </w:t>
      </w:r>
      <w:r w:rsidRPr="006301A0">
        <w:rPr>
          <w:sz w:val="26"/>
          <w:szCs w:val="26"/>
          <w:lang w:val="vi-VN"/>
        </w:rPr>
        <w:t>thoại,</w:t>
      </w:r>
      <w:r>
        <w:rPr>
          <w:sz w:val="26"/>
          <w:szCs w:val="26"/>
          <w:lang w:val="vi-VN"/>
        </w:rPr>
        <w:t xml:space="preserve"> </w:t>
      </w:r>
      <w:r w:rsidRPr="006301A0">
        <w:rPr>
          <w:sz w:val="26"/>
          <w:szCs w:val="26"/>
          <w:lang w:val="vi-VN"/>
        </w:rPr>
        <w:t>địa</w:t>
      </w:r>
      <w:r>
        <w:rPr>
          <w:sz w:val="26"/>
          <w:szCs w:val="26"/>
          <w:lang w:val="vi-VN"/>
        </w:rPr>
        <w:t xml:space="preserve"> </w:t>
      </w:r>
      <w:r w:rsidRPr="006301A0">
        <w:rPr>
          <w:sz w:val="26"/>
          <w:szCs w:val="26"/>
          <w:lang w:val="vi-VN"/>
        </w:rPr>
        <w:t>chỉ</w:t>
      </w:r>
      <w:r>
        <w:rPr>
          <w:sz w:val="26"/>
          <w:szCs w:val="26"/>
          <w:lang w:val="vi-VN"/>
        </w:rPr>
        <w:t xml:space="preserve"> </w:t>
      </w:r>
      <w:r w:rsidRPr="006301A0">
        <w:rPr>
          <w:sz w:val="26"/>
          <w:szCs w:val="26"/>
          <w:lang w:val="vi-VN"/>
        </w:rPr>
        <w:t>email</w:t>
      </w:r>
      <w:r>
        <w:rPr>
          <w:sz w:val="26"/>
          <w:szCs w:val="26"/>
          <w:lang w:val="vi-VN"/>
        </w:rPr>
        <w:t xml:space="preserve"> </w:t>
      </w:r>
      <w:r w:rsidRPr="006301A0">
        <w:rPr>
          <w:sz w:val="26"/>
          <w:szCs w:val="26"/>
          <w:lang w:val="vi-VN"/>
        </w:rPr>
        <w:t>thì</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điện</w:t>
      </w:r>
      <w:r>
        <w:rPr>
          <w:sz w:val="26"/>
          <w:szCs w:val="26"/>
          <w:lang w:val="vi-VN"/>
        </w:rPr>
        <w:t xml:space="preserve"> </w:t>
      </w:r>
      <w:r w:rsidRPr="006301A0">
        <w:rPr>
          <w:sz w:val="26"/>
          <w:szCs w:val="26"/>
          <w:lang w:val="vi-VN"/>
        </w:rPr>
        <w:t>thoại,</w:t>
      </w:r>
      <w:r>
        <w:rPr>
          <w:sz w:val="26"/>
          <w:szCs w:val="26"/>
          <w:lang w:val="vi-VN"/>
        </w:rPr>
        <w:t xml:space="preserve"> </w:t>
      </w:r>
      <w:r w:rsidRPr="006301A0">
        <w:rPr>
          <w:sz w:val="26"/>
          <w:szCs w:val="26"/>
          <w:lang w:val="vi-VN"/>
        </w:rPr>
        <w:t>địa</w:t>
      </w:r>
      <w:r>
        <w:rPr>
          <w:sz w:val="26"/>
          <w:szCs w:val="26"/>
          <w:lang w:val="vi-VN"/>
        </w:rPr>
        <w:t xml:space="preserve"> </w:t>
      </w:r>
      <w:r w:rsidRPr="006301A0">
        <w:rPr>
          <w:sz w:val="26"/>
          <w:szCs w:val="26"/>
          <w:lang w:val="vi-VN"/>
        </w:rPr>
        <w:t>chỉ</w:t>
      </w:r>
      <w:r>
        <w:rPr>
          <w:sz w:val="26"/>
          <w:szCs w:val="26"/>
          <w:lang w:val="vi-VN"/>
        </w:rPr>
        <w:t xml:space="preserve"> </w:t>
      </w:r>
      <w:r w:rsidRPr="006301A0">
        <w:rPr>
          <w:sz w:val="26"/>
          <w:szCs w:val="26"/>
          <w:lang w:val="vi-VN"/>
        </w:rPr>
        <w:t>email</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bộ</w:t>
      </w:r>
      <w:r>
        <w:rPr>
          <w:sz w:val="26"/>
          <w:szCs w:val="26"/>
          <w:lang w:val="vi-VN"/>
        </w:rPr>
        <w:t xml:space="preserve"> </w:t>
      </w:r>
      <w:r w:rsidRPr="006301A0">
        <w:rPr>
          <w:sz w:val="26"/>
          <w:szCs w:val="26"/>
          <w:lang w:val="vi-VN"/>
        </w:rPr>
        <w:t>phận</w:t>
      </w:r>
      <w:r>
        <w:rPr>
          <w:sz w:val="26"/>
          <w:szCs w:val="26"/>
          <w:lang w:val="vi-VN"/>
        </w:rPr>
        <w:t xml:space="preserve"> </w:t>
      </w:r>
      <w:r w:rsidRPr="006301A0">
        <w:rPr>
          <w:sz w:val="26"/>
          <w:szCs w:val="26"/>
          <w:lang w:val="vi-VN"/>
        </w:rPr>
        <w:t>chịu</w:t>
      </w:r>
      <w:r>
        <w:rPr>
          <w:sz w:val="26"/>
          <w:szCs w:val="26"/>
          <w:lang w:val="vi-VN"/>
        </w:rPr>
        <w:t xml:space="preserve"> </w:t>
      </w:r>
      <w:r w:rsidRPr="006301A0">
        <w:rPr>
          <w:sz w:val="26"/>
          <w:szCs w:val="26"/>
          <w:lang w:val="vi-VN"/>
        </w:rPr>
        <w:t>trách</w:t>
      </w:r>
      <w:r>
        <w:rPr>
          <w:sz w:val="26"/>
          <w:szCs w:val="26"/>
          <w:lang w:val="vi-VN"/>
        </w:rPr>
        <w:t xml:space="preserve"> </w:t>
      </w:r>
      <w:r w:rsidRPr="006301A0">
        <w:rPr>
          <w:sz w:val="26"/>
          <w:szCs w:val="26"/>
          <w:lang w:val="vi-VN"/>
        </w:rPr>
        <w:t>nhiệm</w:t>
      </w:r>
      <w:r>
        <w:rPr>
          <w:sz w:val="26"/>
          <w:szCs w:val="26"/>
          <w:lang w:val="vi-VN"/>
        </w:rPr>
        <w:t xml:space="preserve"> </w:t>
      </w:r>
      <w:r w:rsidRPr="006301A0">
        <w:rPr>
          <w:sz w:val="26"/>
          <w:szCs w:val="26"/>
          <w:lang w:val="vi-VN"/>
        </w:rPr>
        <w:t>chính</w:t>
      </w:r>
      <w:r>
        <w:rPr>
          <w:sz w:val="26"/>
          <w:szCs w:val="26"/>
          <w:lang w:val="vi-VN"/>
        </w:rPr>
        <w:t xml:space="preserve"> </w:t>
      </w:r>
      <w:r w:rsidRPr="006301A0">
        <w:rPr>
          <w:sz w:val="26"/>
          <w:szCs w:val="26"/>
          <w:lang w:val="vi-VN"/>
        </w:rPr>
        <w:t>thực</w:t>
      </w:r>
      <w:r>
        <w:rPr>
          <w:sz w:val="26"/>
          <w:szCs w:val="26"/>
          <w:lang w:val="vi-VN"/>
        </w:rPr>
        <w:t xml:space="preserve"> </w:t>
      </w:r>
      <w:r w:rsidRPr="006301A0">
        <w:rPr>
          <w:sz w:val="26"/>
          <w:szCs w:val="26"/>
          <w:lang w:val="vi-VN"/>
        </w:rPr>
        <w:t>hiện</w:t>
      </w:r>
      <w:r>
        <w:rPr>
          <w:sz w:val="26"/>
          <w:szCs w:val="26"/>
          <w:lang w:val="vi-VN"/>
        </w:rPr>
        <w:t xml:space="preserve"> </w:t>
      </w:r>
      <w:r w:rsidRPr="006301A0">
        <w:rPr>
          <w:sz w:val="26"/>
          <w:szCs w:val="26"/>
          <w:lang w:val="vi-VN"/>
        </w:rPr>
        <w:t>phiếu</w:t>
      </w:r>
      <w:r>
        <w:rPr>
          <w:sz w:val="26"/>
          <w:szCs w:val="26"/>
          <w:lang w:val="vi-VN"/>
        </w:rPr>
        <w:t xml:space="preserve"> </w:t>
      </w:r>
      <w:r w:rsidRPr="006301A0">
        <w:rPr>
          <w:sz w:val="26"/>
          <w:szCs w:val="26"/>
          <w:lang w:val="vi-VN"/>
        </w:rPr>
        <w:t>điều</w:t>
      </w:r>
      <w:r>
        <w:rPr>
          <w:sz w:val="26"/>
          <w:szCs w:val="26"/>
          <w:lang w:val="vi-VN"/>
        </w:rPr>
        <w:t xml:space="preserve"> </w:t>
      </w:r>
      <w:r w:rsidRPr="006301A0">
        <w:rPr>
          <w:sz w:val="26"/>
          <w:szCs w:val="26"/>
          <w:lang w:val="vi-VN"/>
        </w:rPr>
        <w:t>tra</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bộ</w:t>
      </w:r>
      <w:r>
        <w:rPr>
          <w:sz w:val="26"/>
          <w:szCs w:val="26"/>
          <w:lang w:val="vi-VN"/>
        </w:rPr>
        <w:t xml:space="preserve"> </w:t>
      </w:r>
      <w:r w:rsidRPr="006301A0">
        <w:rPr>
          <w:sz w:val="26"/>
          <w:szCs w:val="26"/>
          <w:lang w:val="vi-VN"/>
        </w:rPr>
        <w:t>phận</w:t>
      </w:r>
      <w:r>
        <w:rPr>
          <w:sz w:val="26"/>
          <w:szCs w:val="26"/>
          <w:lang w:val="vi-VN"/>
        </w:rPr>
        <w:t xml:space="preserve"> </w:t>
      </w:r>
      <w:r w:rsidRPr="006301A0">
        <w:rPr>
          <w:sz w:val="26"/>
          <w:szCs w:val="26"/>
          <w:lang w:val="vi-VN"/>
        </w:rPr>
        <w:t>hành</w:t>
      </w:r>
      <w:r>
        <w:rPr>
          <w:sz w:val="26"/>
          <w:szCs w:val="26"/>
          <w:lang w:val="vi-VN"/>
        </w:rPr>
        <w:t xml:space="preserve"> </w:t>
      </w:r>
      <w:r w:rsidRPr="006301A0">
        <w:rPr>
          <w:sz w:val="26"/>
          <w:szCs w:val="26"/>
          <w:lang w:val="vi-VN"/>
        </w:rPr>
        <w:t>chính</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p>
    <w:p w:rsidR="006301A0" w:rsidRPr="006301A0" w:rsidRDefault="006301A0" w:rsidP="006301A0">
      <w:pPr>
        <w:widowControl w:val="0"/>
        <w:tabs>
          <w:tab w:val="left" w:pos="4111"/>
        </w:tabs>
        <w:spacing w:before="120" w:after="120" w:line="288" w:lineRule="auto"/>
        <w:ind w:firstLine="567"/>
        <w:jc w:val="both"/>
        <w:outlineLvl w:val="1"/>
        <w:rPr>
          <w:rFonts w:eastAsia="MS Mincho"/>
          <w:sz w:val="26"/>
          <w:szCs w:val="26"/>
          <w:lang w:val="vi-VN"/>
        </w:rPr>
      </w:pPr>
      <w:r w:rsidRPr="006301A0">
        <w:rPr>
          <w:rFonts w:eastAsia="MS Mincho"/>
          <w:b/>
          <w:sz w:val="26"/>
          <w:szCs w:val="26"/>
          <w:lang w:val="vi-VN"/>
        </w:rPr>
        <w:t>A1.</w:t>
      </w:r>
      <w:r w:rsidRPr="006301A0">
        <w:rPr>
          <w:rFonts w:eastAsia="MS Mincho"/>
          <w:b/>
          <w:sz w:val="26"/>
          <w:szCs w:val="26"/>
        </w:rPr>
        <w:t>5.</w:t>
      </w:r>
      <w:r>
        <w:rPr>
          <w:rFonts w:eastAsia="MS Mincho"/>
          <w:b/>
          <w:sz w:val="26"/>
          <w:szCs w:val="26"/>
          <w:lang w:val="vi-VN"/>
        </w:rPr>
        <w:t xml:space="preserve"> </w:t>
      </w:r>
      <w:r w:rsidRPr="006301A0">
        <w:rPr>
          <w:rFonts w:eastAsia="MS Mincho"/>
          <w:b/>
          <w:sz w:val="26"/>
          <w:szCs w:val="26"/>
          <w:lang w:val="vi-VN"/>
        </w:rPr>
        <w:t>Loại</w:t>
      </w:r>
      <w:r>
        <w:rPr>
          <w:rFonts w:eastAsia="MS Mincho"/>
          <w:b/>
          <w:sz w:val="26"/>
          <w:szCs w:val="26"/>
          <w:lang w:val="vi-VN"/>
        </w:rPr>
        <w:t xml:space="preserve"> </w:t>
      </w:r>
      <w:r w:rsidRPr="006301A0">
        <w:rPr>
          <w:rFonts w:eastAsia="MS Mincho"/>
          <w:b/>
          <w:sz w:val="26"/>
          <w:szCs w:val="26"/>
        </w:rPr>
        <w:t>hình</w:t>
      </w:r>
      <w:r>
        <w:rPr>
          <w:rFonts w:eastAsia="MS Mincho"/>
          <w:b/>
          <w:sz w:val="26"/>
          <w:szCs w:val="26"/>
          <w:lang w:val="vi-VN"/>
        </w:rPr>
        <w:t xml:space="preserve"> </w:t>
      </w:r>
      <w:r w:rsidRPr="006301A0">
        <w:rPr>
          <w:rFonts w:eastAsia="MS Mincho"/>
          <w:b/>
          <w:sz w:val="26"/>
          <w:szCs w:val="26"/>
          <w:lang w:val="vi-VN"/>
        </w:rPr>
        <w:t>doanh</w:t>
      </w:r>
      <w:r>
        <w:rPr>
          <w:rFonts w:eastAsia="MS Mincho"/>
          <w:b/>
          <w:sz w:val="26"/>
          <w:szCs w:val="26"/>
          <w:lang w:val="vi-VN"/>
        </w:rPr>
        <w:t xml:space="preserve"> </w:t>
      </w:r>
      <w:r w:rsidRPr="006301A0">
        <w:rPr>
          <w:rFonts w:eastAsia="MS Mincho"/>
          <w:b/>
          <w:sz w:val="26"/>
          <w:szCs w:val="26"/>
          <w:lang w:val="vi-VN"/>
        </w:rPr>
        <w:t>nghiệp:</w:t>
      </w:r>
      <w:r>
        <w:rPr>
          <w:rFonts w:eastAsia="MS Mincho"/>
          <w:b/>
          <w:sz w:val="26"/>
          <w:szCs w:val="26"/>
          <w:lang w:val="vi-VN"/>
        </w:rPr>
        <w:t xml:space="preserve"> </w:t>
      </w:r>
      <w:r w:rsidRPr="006301A0">
        <w:rPr>
          <w:rFonts w:eastAsia="MS Mincho"/>
          <w:sz w:val="26"/>
          <w:szCs w:val="26"/>
          <w:lang w:val="vi-VN"/>
        </w:rPr>
        <w:t>Chọn</w:t>
      </w:r>
      <w:r>
        <w:rPr>
          <w:rFonts w:eastAsia="MS Mincho"/>
          <w:sz w:val="26"/>
          <w:szCs w:val="26"/>
          <w:lang w:val="vi-VN"/>
        </w:rPr>
        <w:t xml:space="preserve"> </w:t>
      </w:r>
      <w:r w:rsidRPr="006301A0">
        <w:rPr>
          <w:rFonts w:eastAsia="MS Mincho"/>
          <w:sz w:val="26"/>
          <w:szCs w:val="26"/>
          <w:lang w:val="vi-VN"/>
        </w:rPr>
        <w:t>01</w:t>
      </w:r>
      <w:r>
        <w:rPr>
          <w:rFonts w:eastAsia="MS Mincho"/>
          <w:sz w:val="26"/>
          <w:szCs w:val="26"/>
          <w:lang w:val="vi-VN"/>
        </w:rPr>
        <w:t xml:space="preserve"> </w:t>
      </w:r>
      <w:r w:rsidRPr="006301A0">
        <w:rPr>
          <w:rFonts w:eastAsia="MS Mincho"/>
          <w:sz w:val="26"/>
          <w:szCs w:val="26"/>
          <w:lang w:val="vi-VN"/>
        </w:rPr>
        <w:t>lựa</w:t>
      </w:r>
      <w:r>
        <w:rPr>
          <w:rFonts w:eastAsia="MS Mincho"/>
          <w:sz w:val="26"/>
          <w:szCs w:val="26"/>
          <w:lang w:val="vi-VN"/>
        </w:rPr>
        <w:t xml:space="preserve"> </w:t>
      </w:r>
      <w:r w:rsidRPr="006301A0">
        <w:rPr>
          <w:rFonts w:eastAsia="MS Mincho"/>
          <w:sz w:val="26"/>
          <w:szCs w:val="26"/>
          <w:lang w:val="vi-VN"/>
        </w:rPr>
        <w:t>chọn</w:t>
      </w:r>
      <w:r>
        <w:rPr>
          <w:rFonts w:eastAsia="MS Mincho"/>
          <w:sz w:val="26"/>
          <w:szCs w:val="26"/>
          <w:lang w:val="vi-VN"/>
        </w:rPr>
        <w:t xml:space="preserve"> </w:t>
      </w:r>
      <w:r w:rsidRPr="006301A0">
        <w:rPr>
          <w:rFonts w:eastAsia="MS Mincho"/>
          <w:sz w:val="26"/>
          <w:szCs w:val="26"/>
          <w:lang w:val="vi-VN"/>
        </w:rPr>
        <w:t>phù</w:t>
      </w:r>
      <w:r>
        <w:rPr>
          <w:rFonts w:eastAsia="MS Mincho"/>
          <w:sz w:val="26"/>
          <w:szCs w:val="26"/>
          <w:lang w:val="vi-VN"/>
        </w:rPr>
        <w:t xml:space="preserve"> </w:t>
      </w:r>
      <w:r w:rsidRPr="006301A0">
        <w:rPr>
          <w:rFonts w:eastAsia="MS Mincho"/>
          <w:sz w:val="26"/>
          <w:szCs w:val="26"/>
          <w:lang w:val="vi-VN"/>
        </w:rPr>
        <w:t>hợp</w:t>
      </w:r>
      <w:r>
        <w:rPr>
          <w:rFonts w:eastAsia="MS Mincho"/>
          <w:sz w:val="26"/>
          <w:szCs w:val="26"/>
          <w:lang w:val="vi-VN"/>
        </w:rPr>
        <w:t xml:space="preserve"> </w:t>
      </w:r>
      <w:r w:rsidRPr="006301A0">
        <w:rPr>
          <w:rFonts w:eastAsia="MS Mincho"/>
          <w:sz w:val="26"/>
          <w:szCs w:val="26"/>
          <w:lang w:val="vi-VN"/>
        </w:rPr>
        <w:t>nhất</w:t>
      </w:r>
      <w:r>
        <w:rPr>
          <w:rFonts w:eastAsia="MS Mincho"/>
          <w:sz w:val="26"/>
          <w:szCs w:val="26"/>
          <w:lang w:val="vi-VN"/>
        </w:rPr>
        <w:t xml:space="preserve"> </w:t>
      </w:r>
      <w:r w:rsidRPr="006301A0">
        <w:rPr>
          <w:rFonts w:eastAsia="MS Mincho"/>
          <w:sz w:val="26"/>
          <w:szCs w:val="26"/>
          <w:lang w:val="vi-VN"/>
        </w:rPr>
        <w:t>với</w:t>
      </w:r>
      <w:r>
        <w:rPr>
          <w:rFonts w:eastAsia="MS Mincho"/>
          <w:sz w:val="26"/>
          <w:szCs w:val="26"/>
          <w:lang w:val="vi-VN"/>
        </w:rPr>
        <w:t xml:space="preserve"> </w:t>
      </w:r>
      <w:r w:rsidRPr="006301A0">
        <w:rPr>
          <w:rFonts w:eastAsia="MS Mincho"/>
          <w:sz w:val="26"/>
          <w:szCs w:val="26"/>
          <w:lang w:val="vi-VN"/>
        </w:rPr>
        <w:t>doanh</w:t>
      </w:r>
      <w:r>
        <w:rPr>
          <w:rFonts w:eastAsia="MS Mincho"/>
          <w:sz w:val="26"/>
          <w:szCs w:val="26"/>
          <w:lang w:val="vi-VN"/>
        </w:rPr>
        <w:t xml:space="preserve"> </w:t>
      </w:r>
      <w:r w:rsidRPr="006301A0">
        <w:rPr>
          <w:rFonts w:eastAsia="MS Mincho"/>
          <w:sz w:val="26"/>
          <w:szCs w:val="26"/>
          <w:lang w:val="vi-VN"/>
        </w:rPr>
        <w:t>nghiệp</w:t>
      </w:r>
      <w:r>
        <w:rPr>
          <w:rFonts w:eastAsia="MS Mincho"/>
          <w:sz w:val="26"/>
          <w:szCs w:val="26"/>
        </w:rPr>
        <w:t xml:space="preserve"> </w:t>
      </w:r>
      <w:r w:rsidRPr="006301A0">
        <w:rPr>
          <w:rFonts w:eastAsia="MS Mincho"/>
          <w:sz w:val="26"/>
          <w:szCs w:val="26"/>
        </w:rPr>
        <w:t>và</w:t>
      </w:r>
      <w:r>
        <w:rPr>
          <w:rFonts w:eastAsia="MS Mincho"/>
          <w:sz w:val="26"/>
          <w:szCs w:val="26"/>
        </w:rPr>
        <w:t xml:space="preserve"> </w:t>
      </w:r>
      <w:r w:rsidRPr="006301A0">
        <w:rPr>
          <w:rFonts w:eastAsia="MS Mincho"/>
          <w:sz w:val="26"/>
          <w:szCs w:val="26"/>
        </w:rPr>
        <w:t>điền</w:t>
      </w:r>
      <w:r>
        <w:rPr>
          <w:rFonts w:eastAsia="MS Mincho"/>
          <w:sz w:val="26"/>
          <w:szCs w:val="26"/>
        </w:rPr>
        <w:t xml:space="preserve"> </w:t>
      </w:r>
      <w:r w:rsidRPr="006301A0">
        <w:rPr>
          <w:rFonts w:eastAsia="MS Mincho"/>
          <w:sz w:val="26"/>
          <w:szCs w:val="26"/>
        </w:rPr>
        <w:t>số</w:t>
      </w:r>
      <w:r>
        <w:rPr>
          <w:rFonts w:eastAsia="MS Mincho"/>
          <w:sz w:val="26"/>
          <w:szCs w:val="26"/>
        </w:rPr>
        <w:t xml:space="preserve"> </w:t>
      </w:r>
      <w:r w:rsidRPr="006301A0">
        <w:rPr>
          <w:rFonts w:eastAsia="MS Mincho"/>
          <w:sz w:val="26"/>
          <w:szCs w:val="26"/>
        </w:rPr>
        <w:t>liệu</w:t>
      </w:r>
      <w:r w:rsidRPr="006301A0">
        <w:rPr>
          <w:rFonts w:eastAsia="MS Mincho"/>
          <w:sz w:val="26"/>
          <w:szCs w:val="26"/>
          <w:lang w:val="vi-VN"/>
        </w:rPr>
        <w:t>.</w:t>
      </w:r>
    </w:p>
    <w:p w:rsidR="006301A0" w:rsidRPr="006301A0" w:rsidRDefault="006301A0" w:rsidP="006301A0">
      <w:pPr>
        <w:widowControl w:val="0"/>
        <w:tabs>
          <w:tab w:val="left" w:pos="4111"/>
        </w:tabs>
        <w:spacing w:before="120" w:after="120" w:line="288" w:lineRule="auto"/>
        <w:ind w:firstLine="567"/>
        <w:jc w:val="both"/>
        <w:outlineLvl w:val="1"/>
        <w:rPr>
          <w:rFonts w:eastAsia="MS Mincho"/>
          <w:sz w:val="26"/>
          <w:szCs w:val="26"/>
        </w:rPr>
      </w:pPr>
      <w:r w:rsidRPr="006301A0">
        <w:rPr>
          <w:rFonts w:eastAsia="MS Mincho"/>
          <w:b/>
          <w:sz w:val="26"/>
          <w:szCs w:val="26"/>
        </w:rPr>
        <w:t>A1.5.1.</w:t>
      </w:r>
      <w:r>
        <w:rPr>
          <w:rFonts w:eastAsia="MS Mincho"/>
          <w:b/>
          <w:sz w:val="26"/>
          <w:szCs w:val="26"/>
        </w:rPr>
        <w:t xml:space="preserve"> </w:t>
      </w:r>
      <w:r w:rsidRPr="006301A0">
        <w:rPr>
          <w:rFonts w:eastAsia="MS Mincho"/>
          <w:b/>
          <w:sz w:val="26"/>
          <w:szCs w:val="26"/>
        </w:rPr>
        <w:t>Khu</w:t>
      </w:r>
      <w:r>
        <w:rPr>
          <w:rFonts w:eastAsia="MS Mincho"/>
          <w:b/>
          <w:sz w:val="26"/>
          <w:szCs w:val="26"/>
        </w:rPr>
        <w:t xml:space="preserve"> </w:t>
      </w:r>
      <w:r w:rsidRPr="006301A0">
        <w:rPr>
          <w:rFonts w:eastAsia="MS Mincho"/>
          <w:b/>
          <w:sz w:val="26"/>
          <w:szCs w:val="26"/>
        </w:rPr>
        <w:t>vực</w:t>
      </w:r>
      <w:r>
        <w:rPr>
          <w:rFonts w:eastAsia="MS Mincho"/>
          <w:b/>
          <w:sz w:val="26"/>
          <w:szCs w:val="26"/>
        </w:rPr>
        <w:t xml:space="preserve"> </w:t>
      </w:r>
      <w:r w:rsidRPr="006301A0">
        <w:rPr>
          <w:rFonts w:eastAsia="MS Mincho"/>
          <w:b/>
          <w:sz w:val="26"/>
          <w:szCs w:val="26"/>
        </w:rPr>
        <w:t>nào</w:t>
      </w:r>
      <w:r>
        <w:rPr>
          <w:rFonts w:eastAsia="MS Mincho"/>
          <w:b/>
          <w:sz w:val="26"/>
          <w:szCs w:val="26"/>
        </w:rPr>
        <w:t xml:space="preserve"> </w:t>
      </w:r>
      <w:r w:rsidRPr="006301A0">
        <w:rPr>
          <w:rFonts w:eastAsia="MS Mincho"/>
          <w:b/>
          <w:sz w:val="26"/>
          <w:szCs w:val="26"/>
        </w:rPr>
        <w:t>có</w:t>
      </w:r>
      <w:r>
        <w:rPr>
          <w:rFonts w:eastAsia="MS Mincho"/>
          <w:b/>
          <w:sz w:val="26"/>
          <w:szCs w:val="26"/>
        </w:rPr>
        <w:t xml:space="preserve"> </w:t>
      </w:r>
      <w:r w:rsidRPr="006301A0">
        <w:rPr>
          <w:rFonts w:eastAsia="MS Mincho"/>
          <w:b/>
          <w:sz w:val="26"/>
          <w:szCs w:val="26"/>
        </w:rPr>
        <w:t>quyền</w:t>
      </w:r>
      <w:r>
        <w:rPr>
          <w:rFonts w:eastAsia="MS Mincho"/>
          <w:b/>
          <w:sz w:val="26"/>
          <w:szCs w:val="26"/>
        </w:rPr>
        <w:t xml:space="preserve"> </w:t>
      </w:r>
      <w:r w:rsidRPr="006301A0">
        <w:rPr>
          <w:rFonts w:eastAsia="MS Mincho"/>
          <w:b/>
          <w:sz w:val="26"/>
          <w:szCs w:val="26"/>
        </w:rPr>
        <w:t>quyết</w:t>
      </w:r>
      <w:r>
        <w:rPr>
          <w:rFonts w:eastAsia="MS Mincho"/>
          <w:b/>
          <w:sz w:val="26"/>
          <w:szCs w:val="26"/>
        </w:rPr>
        <w:t xml:space="preserve"> </w:t>
      </w:r>
      <w:r w:rsidRPr="006301A0">
        <w:rPr>
          <w:rFonts w:eastAsia="MS Mincho"/>
          <w:b/>
          <w:sz w:val="26"/>
          <w:szCs w:val="26"/>
        </w:rPr>
        <w:t>định</w:t>
      </w:r>
      <w:r>
        <w:rPr>
          <w:rFonts w:eastAsia="MS Mincho"/>
          <w:b/>
          <w:sz w:val="26"/>
          <w:szCs w:val="26"/>
        </w:rPr>
        <w:t xml:space="preserve"> </w:t>
      </w:r>
      <w:r w:rsidRPr="006301A0">
        <w:rPr>
          <w:rFonts w:eastAsia="MS Mincho"/>
          <w:b/>
          <w:sz w:val="26"/>
          <w:szCs w:val="26"/>
        </w:rPr>
        <w:t>việc</w:t>
      </w:r>
      <w:r>
        <w:rPr>
          <w:rFonts w:eastAsia="MS Mincho"/>
          <w:b/>
          <w:sz w:val="26"/>
          <w:szCs w:val="26"/>
        </w:rPr>
        <w:t xml:space="preserve"> </w:t>
      </w:r>
      <w:r w:rsidRPr="006301A0">
        <w:rPr>
          <w:rFonts w:eastAsia="MS Mincho"/>
          <w:b/>
          <w:sz w:val="26"/>
          <w:szCs w:val="26"/>
        </w:rPr>
        <w:t>phê</w:t>
      </w:r>
      <w:r>
        <w:rPr>
          <w:rFonts w:eastAsia="MS Mincho"/>
          <w:b/>
          <w:sz w:val="26"/>
          <w:szCs w:val="26"/>
        </w:rPr>
        <w:t xml:space="preserve"> </w:t>
      </w:r>
      <w:r w:rsidRPr="006301A0">
        <w:rPr>
          <w:rFonts w:eastAsia="MS Mincho"/>
          <w:b/>
          <w:sz w:val="26"/>
          <w:szCs w:val="26"/>
        </w:rPr>
        <w:t>duyệt,</w:t>
      </w:r>
      <w:r>
        <w:rPr>
          <w:rFonts w:eastAsia="MS Mincho"/>
          <w:b/>
          <w:sz w:val="26"/>
          <w:szCs w:val="26"/>
        </w:rPr>
        <w:t xml:space="preserve"> </w:t>
      </w:r>
      <w:r w:rsidRPr="006301A0">
        <w:rPr>
          <w:rFonts w:eastAsia="MS Mincho"/>
          <w:b/>
          <w:sz w:val="26"/>
          <w:szCs w:val="26"/>
        </w:rPr>
        <w:t>sửa</w:t>
      </w:r>
      <w:r>
        <w:rPr>
          <w:rFonts w:eastAsia="MS Mincho"/>
          <w:b/>
          <w:sz w:val="26"/>
          <w:szCs w:val="26"/>
        </w:rPr>
        <w:t xml:space="preserve"> </w:t>
      </w:r>
      <w:r w:rsidRPr="006301A0">
        <w:rPr>
          <w:rFonts w:eastAsia="MS Mincho"/>
          <w:b/>
          <w:sz w:val="26"/>
          <w:szCs w:val="26"/>
        </w:rPr>
        <w:t>đổi,</w:t>
      </w:r>
      <w:r>
        <w:rPr>
          <w:rFonts w:eastAsia="MS Mincho"/>
          <w:b/>
          <w:sz w:val="26"/>
          <w:szCs w:val="26"/>
        </w:rPr>
        <w:t xml:space="preserve"> </w:t>
      </w:r>
      <w:r w:rsidRPr="006301A0">
        <w:rPr>
          <w:rFonts w:eastAsia="MS Mincho"/>
          <w:b/>
          <w:sz w:val="26"/>
          <w:szCs w:val="26"/>
        </w:rPr>
        <w:t>bổ</w:t>
      </w:r>
      <w:r>
        <w:rPr>
          <w:rFonts w:eastAsia="MS Mincho"/>
          <w:b/>
          <w:sz w:val="26"/>
          <w:szCs w:val="26"/>
        </w:rPr>
        <w:t xml:space="preserve"> </w:t>
      </w:r>
      <w:r w:rsidRPr="006301A0">
        <w:rPr>
          <w:rFonts w:eastAsia="MS Mincho"/>
          <w:b/>
          <w:sz w:val="26"/>
          <w:szCs w:val="26"/>
        </w:rPr>
        <w:t>sung</w:t>
      </w:r>
      <w:r>
        <w:rPr>
          <w:rFonts w:eastAsia="MS Mincho"/>
          <w:b/>
          <w:sz w:val="26"/>
          <w:szCs w:val="26"/>
        </w:rPr>
        <w:t xml:space="preserve"> </w:t>
      </w:r>
      <w:r w:rsidR="004F11CD">
        <w:rPr>
          <w:rFonts w:eastAsia="MS Mincho"/>
          <w:b/>
          <w:sz w:val="26"/>
          <w:szCs w:val="26"/>
        </w:rPr>
        <w:t>đ</w:t>
      </w:r>
      <w:r w:rsidRPr="006301A0">
        <w:rPr>
          <w:rFonts w:eastAsia="MS Mincho"/>
          <w:b/>
          <w:sz w:val="26"/>
          <w:szCs w:val="26"/>
        </w:rPr>
        <w:t>iều</w:t>
      </w:r>
      <w:r>
        <w:rPr>
          <w:rFonts w:eastAsia="MS Mincho"/>
          <w:b/>
          <w:sz w:val="26"/>
          <w:szCs w:val="26"/>
        </w:rPr>
        <w:t xml:space="preserve"> </w:t>
      </w:r>
      <w:r w:rsidRPr="006301A0">
        <w:rPr>
          <w:rFonts w:eastAsia="MS Mincho"/>
          <w:b/>
          <w:sz w:val="26"/>
          <w:szCs w:val="26"/>
        </w:rPr>
        <w:t>lệ</w:t>
      </w:r>
      <w:r>
        <w:rPr>
          <w:rFonts w:eastAsia="MS Mincho"/>
          <w:b/>
          <w:sz w:val="26"/>
          <w:szCs w:val="26"/>
        </w:rPr>
        <w:t xml:space="preserve"> </w:t>
      </w:r>
      <w:r w:rsidRPr="006301A0">
        <w:rPr>
          <w:rFonts w:eastAsia="MS Mincho"/>
          <w:b/>
          <w:sz w:val="26"/>
          <w:szCs w:val="26"/>
        </w:rPr>
        <w:t>của</w:t>
      </w:r>
      <w:r>
        <w:rPr>
          <w:rFonts w:eastAsia="MS Mincho"/>
          <w:b/>
          <w:sz w:val="26"/>
          <w:szCs w:val="26"/>
        </w:rPr>
        <w:t xml:space="preserve"> </w:t>
      </w:r>
      <w:r w:rsidRPr="006301A0">
        <w:rPr>
          <w:rFonts w:eastAsia="MS Mincho"/>
          <w:b/>
          <w:sz w:val="26"/>
          <w:szCs w:val="26"/>
        </w:rPr>
        <w:t>doanh</w:t>
      </w:r>
      <w:r>
        <w:rPr>
          <w:rFonts w:eastAsia="MS Mincho"/>
          <w:b/>
          <w:sz w:val="26"/>
          <w:szCs w:val="26"/>
        </w:rPr>
        <w:t xml:space="preserve"> </w:t>
      </w:r>
      <w:r w:rsidRPr="006301A0">
        <w:rPr>
          <w:rFonts w:eastAsia="MS Mincho"/>
          <w:b/>
          <w:sz w:val="26"/>
          <w:szCs w:val="26"/>
        </w:rPr>
        <w:t>nghiệp:</w:t>
      </w:r>
      <w:r>
        <w:rPr>
          <w:rFonts w:eastAsia="MS Mincho"/>
          <w:sz w:val="26"/>
          <w:szCs w:val="26"/>
        </w:rPr>
        <w:t xml:space="preserve"> </w:t>
      </w:r>
      <w:r w:rsidRPr="006301A0">
        <w:rPr>
          <w:rFonts w:eastAsia="MS Mincho"/>
          <w:sz w:val="26"/>
          <w:szCs w:val="26"/>
        </w:rPr>
        <w:t>Chỉ</w:t>
      </w:r>
      <w:r>
        <w:rPr>
          <w:rFonts w:eastAsia="MS Mincho"/>
          <w:sz w:val="26"/>
          <w:szCs w:val="26"/>
        </w:rPr>
        <w:t xml:space="preserve"> </w:t>
      </w:r>
      <w:r w:rsidRPr="006301A0">
        <w:rPr>
          <w:rFonts w:eastAsia="MS Mincho"/>
          <w:sz w:val="26"/>
          <w:szCs w:val="26"/>
        </w:rPr>
        <w:t>hỏi</w:t>
      </w:r>
      <w:r>
        <w:rPr>
          <w:rFonts w:eastAsia="MS Mincho"/>
          <w:sz w:val="26"/>
          <w:szCs w:val="26"/>
        </w:rPr>
        <w:t xml:space="preserve"> </w:t>
      </w:r>
      <w:r w:rsidRPr="006301A0">
        <w:rPr>
          <w:rFonts w:eastAsia="MS Mincho"/>
          <w:sz w:val="26"/>
          <w:szCs w:val="26"/>
        </w:rPr>
        <w:t>câu</w:t>
      </w:r>
      <w:r>
        <w:rPr>
          <w:rFonts w:eastAsia="MS Mincho"/>
          <w:sz w:val="26"/>
          <w:szCs w:val="26"/>
        </w:rPr>
        <w:t xml:space="preserve"> </w:t>
      </w:r>
      <w:r w:rsidRPr="006301A0">
        <w:rPr>
          <w:rFonts w:eastAsia="MS Mincho"/>
          <w:sz w:val="26"/>
          <w:szCs w:val="26"/>
        </w:rPr>
        <w:t>A1.5.1</w:t>
      </w:r>
      <w:r>
        <w:rPr>
          <w:rFonts w:eastAsia="MS Mincho"/>
          <w:sz w:val="26"/>
          <w:szCs w:val="26"/>
        </w:rPr>
        <w:t xml:space="preserve"> </w:t>
      </w:r>
      <w:r w:rsidRPr="006301A0">
        <w:rPr>
          <w:rFonts w:eastAsia="MS Mincho"/>
          <w:sz w:val="26"/>
          <w:szCs w:val="26"/>
        </w:rPr>
        <w:t>trong</w:t>
      </w:r>
      <w:r>
        <w:rPr>
          <w:rFonts w:eastAsia="MS Mincho"/>
          <w:sz w:val="26"/>
          <w:szCs w:val="26"/>
        </w:rPr>
        <w:t xml:space="preserve"> </w:t>
      </w:r>
      <w:r w:rsidRPr="006301A0">
        <w:rPr>
          <w:rFonts w:eastAsia="MS Mincho"/>
          <w:sz w:val="26"/>
          <w:szCs w:val="26"/>
        </w:rPr>
        <w:t>trường</w:t>
      </w:r>
      <w:r>
        <w:rPr>
          <w:rFonts w:eastAsia="MS Mincho"/>
          <w:sz w:val="26"/>
          <w:szCs w:val="26"/>
        </w:rPr>
        <w:t xml:space="preserve"> </w:t>
      </w:r>
      <w:r w:rsidRPr="006301A0">
        <w:rPr>
          <w:rFonts w:eastAsia="MS Mincho"/>
          <w:sz w:val="26"/>
          <w:szCs w:val="26"/>
        </w:rPr>
        <w:t>hợp</w:t>
      </w:r>
      <w:r>
        <w:rPr>
          <w:rFonts w:eastAsia="MS Mincho"/>
          <w:sz w:val="26"/>
          <w:szCs w:val="26"/>
        </w:rPr>
        <w:t xml:space="preserve"> </w:t>
      </w:r>
      <w:r w:rsidRPr="006301A0">
        <w:rPr>
          <w:rFonts w:eastAsia="MS Mincho"/>
          <w:sz w:val="26"/>
          <w:szCs w:val="26"/>
        </w:rPr>
        <w:t>DN</w:t>
      </w:r>
      <w:r>
        <w:rPr>
          <w:rFonts w:eastAsia="MS Mincho"/>
          <w:sz w:val="26"/>
          <w:szCs w:val="26"/>
        </w:rPr>
        <w:t xml:space="preserve"> </w:t>
      </w:r>
      <w:r w:rsidRPr="006301A0">
        <w:rPr>
          <w:rFonts w:eastAsia="MS Mincho"/>
          <w:sz w:val="26"/>
          <w:szCs w:val="26"/>
        </w:rPr>
        <w:t>có</w:t>
      </w:r>
      <w:r>
        <w:rPr>
          <w:rFonts w:eastAsia="MS Mincho"/>
          <w:sz w:val="26"/>
          <w:szCs w:val="26"/>
        </w:rPr>
        <w:t xml:space="preserve"> </w:t>
      </w:r>
      <w:r w:rsidRPr="006301A0">
        <w:rPr>
          <w:rFonts w:eastAsia="MS Mincho"/>
          <w:sz w:val="26"/>
          <w:szCs w:val="26"/>
        </w:rPr>
        <w:t>tỉ</w:t>
      </w:r>
      <w:r>
        <w:rPr>
          <w:rFonts w:eastAsia="MS Mincho"/>
          <w:sz w:val="26"/>
          <w:szCs w:val="26"/>
        </w:rPr>
        <w:t xml:space="preserve"> </w:t>
      </w:r>
      <w:r w:rsidRPr="006301A0">
        <w:rPr>
          <w:rFonts w:eastAsia="MS Mincho"/>
          <w:sz w:val="26"/>
          <w:szCs w:val="26"/>
        </w:rPr>
        <w:t>lệ</w:t>
      </w:r>
      <w:r>
        <w:rPr>
          <w:rFonts w:eastAsia="MS Mincho"/>
          <w:sz w:val="26"/>
          <w:szCs w:val="26"/>
        </w:rPr>
        <w:t xml:space="preserve"> </w:t>
      </w:r>
      <w:r w:rsidRPr="006301A0">
        <w:rPr>
          <w:rFonts w:eastAsia="MS Mincho"/>
          <w:sz w:val="26"/>
          <w:szCs w:val="26"/>
        </w:rPr>
        <w:t>vốn</w:t>
      </w:r>
      <w:r>
        <w:rPr>
          <w:rFonts w:eastAsia="MS Mincho"/>
          <w:sz w:val="26"/>
          <w:szCs w:val="26"/>
        </w:rPr>
        <w:t xml:space="preserve"> </w:t>
      </w:r>
      <w:r w:rsidRPr="006301A0">
        <w:rPr>
          <w:rFonts w:eastAsia="MS Mincho"/>
          <w:sz w:val="26"/>
          <w:szCs w:val="26"/>
        </w:rPr>
        <w:t>điều</w:t>
      </w:r>
      <w:r>
        <w:rPr>
          <w:rFonts w:eastAsia="MS Mincho"/>
          <w:sz w:val="26"/>
          <w:szCs w:val="26"/>
        </w:rPr>
        <w:t xml:space="preserve"> </w:t>
      </w:r>
      <w:r w:rsidRPr="006301A0">
        <w:rPr>
          <w:rFonts w:eastAsia="MS Mincho"/>
          <w:sz w:val="26"/>
          <w:szCs w:val="26"/>
        </w:rPr>
        <w:t>lệ</w:t>
      </w:r>
      <w:r>
        <w:rPr>
          <w:rFonts w:eastAsia="MS Mincho"/>
          <w:sz w:val="26"/>
          <w:szCs w:val="26"/>
        </w:rPr>
        <w:t xml:space="preserve"> </w:t>
      </w:r>
      <w:r w:rsidRPr="006301A0">
        <w:rPr>
          <w:rFonts w:eastAsia="MS Mincho"/>
          <w:sz w:val="26"/>
          <w:szCs w:val="26"/>
        </w:rPr>
        <w:t>bằng</w:t>
      </w:r>
      <w:r>
        <w:rPr>
          <w:rFonts w:eastAsia="MS Mincho"/>
          <w:sz w:val="26"/>
          <w:szCs w:val="26"/>
        </w:rPr>
        <w:t xml:space="preserve"> </w:t>
      </w:r>
      <w:r w:rsidRPr="006301A0">
        <w:rPr>
          <w:rFonts w:eastAsia="MS Mincho"/>
          <w:sz w:val="26"/>
          <w:szCs w:val="26"/>
        </w:rPr>
        <w:t>nhau</w:t>
      </w:r>
      <w:r>
        <w:rPr>
          <w:rFonts w:eastAsia="MS Mincho"/>
          <w:sz w:val="26"/>
          <w:szCs w:val="26"/>
        </w:rPr>
        <w:t xml:space="preserve"> </w:t>
      </w:r>
      <w:r w:rsidRPr="006301A0">
        <w:rPr>
          <w:rFonts w:eastAsia="MS Mincho"/>
          <w:sz w:val="26"/>
          <w:szCs w:val="26"/>
        </w:rPr>
        <w:t>ở</w:t>
      </w:r>
      <w:r>
        <w:rPr>
          <w:rFonts w:eastAsia="MS Mincho"/>
          <w:sz w:val="26"/>
          <w:szCs w:val="26"/>
        </w:rPr>
        <w:t xml:space="preserve"> </w:t>
      </w:r>
      <w:r w:rsidRPr="006301A0">
        <w:rPr>
          <w:rFonts w:eastAsia="MS Mincho"/>
          <w:sz w:val="26"/>
          <w:szCs w:val="26"/>
        </w:rPr>
        <w:t>cả</w:t>
      </w:r>
      <w:r>
        <w:rPr>
          <w:rFonts w:eastAsia="MS Mincho"/>
          <w:sz w:val="26"/>
          <w:szCs w:val="26"/>
        </w:rPr>
        <w:t xml:space="preserve"> </w:t>
      </w:r>
      <w:r w:rsidRPr="006301A0">
        <w:rPr>
          <w:rFonts w:eastAsia="MS Mincho"/>
          <w:sz w:val="26"/>
          <w:szCs w:val="26"/>
        </w:rPr>
        <w:t>ba</w:t>
      </w:r>
      <w:r>
        <w:rPr>
          <w:rFonts w:eastAsia="MS Mincho"/>
          <w:sz w:val="26"/>
          <w:szCs w:val="26"/>
        </w:rPr>
        <w:t xml:space="preserve"> </w:t>
      </w:r>
      <w:r w:rsidRPr="006301A0">
        <w:rPr>
          <w:rFonts w:eastAsia="MS Mincho"/>
          <w:sz w:val="26"/>
          <w:szCs w:val="26"/>
        </w:rPr>
        <w:t>khu</w:t>
      </w:r>
      <w:r>
        <w:rPr>
          <w:rFonts w:eastAsia="MS Mincho"/>
          <w:sz w:val="26"/>
          <w:szCs w:val="26"/>
        </w:rPr>
        <w:t xml:space="preserve"> </w:t>
      </w:r>
      <w:r w:rsidRPr="006301A0">
        <w:rPr>
          <w:rFonts w:eastAsia="MS Mincho"/>
          <w:sz w:val="26"/>
          <w:szCs w:val="26"/>
        </w:rPr>
        <w:t>vực</w:t>
      </w:r>
      <w:r>
        <w:rPr>
          <w:rFonts w:eastAsia="MS Mincho"/>
          <w:sz w:val="26"/>
          <w:szCs w:val="26"/>
        </w:rPr>
        <w:t xml:space="preserve"> </w:t>
      </w:r>
      <w:r w:rsidRPr="006301A0">
        <w:rPr>
          <w:rFonts w:eastAsia="MS Mincho"/>
          <w:sz w:val="26"/>
          <w:szCs w:val="26"/>
        </w:rPr>
        <w:t>[Nhà</w:t>
      </w:r>
      <w:r>
        <w:rPr>
          <w:rFonts w:eastAsia="MS Mincho"/>
          <w:sz w:val="26"/>
          <w:szCs w:val="26"/>
        </w:rPr>
        <w:t xml:space="preserve"> </w:t>
      </w:r>
      <w:r w:rsidRPr="006301A0">
        <w:rPr>
          <w:rFonts w:eastAsia="MS Mincho"/>
          <w:sz w:val="26"/>
          <w:szCs w:val="26"/>
        </w:rPr>
        <w:t>nước</w:t>
      </w:r>
      <w:r>
        <w:rPr>
          <w:rFonts w:eastAsia="MS Mincho"/>
          <w:sz w:val="26"/>
          <w:szCs w:val="26"/>
        </w:rPr>
        <w:t xml:space="preserve"> </w:t>
      </w:r>
      <w:r w:rsidRPr="006301A0">
        <w:rPr>
          <w:rFonts w:eastAsia="MS Mincho"/>
          <w:sz w:val="26"/>
          <w:szCs w:val="26"/>
        </w:rPr>
        <w:t>(Trung</w:t>
      </w:r>
      <w:r>
        <w:rPr>
          <w:rFonts w:eastAsia="MS Mincho"/>
          <w:sz w:val="26"/>
          <w:szCs w:val="26"/>
        </w:rPr>
        <w:t xml:space="preserve"> </w:t>
      </w:r>
      <w:r w:rsidRPr="006301A0">
        <w:rPr>
          <w:rFonts w:eastAsia="MS Mincho"/>
          <w:sz w:val="26"/>
          <w:szCs w:val="26"/>
        </w:rPr>
        <w:t>ương</w:t>
      </w:r>
      <w:r>
        <w:rPr>
          <w:rFonts w:eastAsia="MS Mincho"/>
          <w:sz w:val="26"/>
          <w:szCs w:val="26"/>
        </w:rPr>
        <w:t xml:space="preserve"> </w:t>
      </w:r>
      <w:r w:rsidRPr="006301A0">
        <w:rPr>
          <w:rFonts w:eastAsia="MS Mincho"/>
          <w:sz w:val="26"/>
          <w:szCs w:val="26"/>
        </w:rPr>
        <w:t>+</w:t>
      </w:r>
      <w:r>
        <w:rPr>
          <w:rFonts w:eastAsia="MS Mincho"/>
          <w:sz w:val="26"/>
          <w:szCs w:val="26"/>
        </w:rPr>
        <w:t xml:space="preserve"> </w:t>
      </w:r>
      <w:r w:rsidRPr="006301A0">
        <w:rPr>
          <w:rFonts w:eastAsia="MS Mincho"/>
          <w:sz w:val="26"/>
          <w:szCs w:val="26"/>
        </w:rPr>
        <w:t>Địa</w:t>
      </w:r>
      <w:r>
        <w:rPr>
          <w:rFonts w:eastAsia="MS Mincho"/>
          <w:sz w:val="26"/>
          <w:szCs w:val="26"/>
        </w:rPr>
        <w:t xml:space="preserve"> </w:t>
      </w:r>
      <w:r w:rsidRPr="006301A0">
        <w:rPr>
          <w:rFonts w:eastAsia="MS Mincho"/>
          <w:sz w:val="26"/>
          <w:szCs w:val="26"/>
        </w:rPr>
        <w:t>phương)</w:t>
      </w:r>
      <w:r>
        <w:rPr>
          <w:rFonts w:eastAsia="MS Mincho"/>
          <w:sz w:val="26"/>
          <w:szCs w:val="26"/>
        </w:rPr>
        <w:t xml:space="preserve"> </w:t>
      </w:r>
      <w:r w:rsidRPr="006301A0">
        <w:rPr>
          <w:rFonts w:eastAsia="MS Mincho"/>
          <w:sz w:val="26"/>
          <w:szCs w:val="26"/>
        </w:rPr>
        <w:t>=</w:t>
      </w:r>
      <w:r>
        <w:rPr>
          <w:rFonts w:eastAsia="MS Mincho"/>
          <w:sz w:val="26"/>
          <w:szCs w:val="26"/>
        </w:rPr>
        <w:t xml:space="preserve"> </w:t>
      </w:r>
      <w:r w:rsidRPr="006301A0">
        <w:rPr>
          <w:rFonts w:eastAsia="MS Mincho"/>
          <w:sz w:val="26"/>
          <w:szCs w:val="26"/>
        </w:rPr>
        <w:t>Ngoài</w:t>
      </w:r>
      <w:r>
        <w:rPr>
          <w:rFonts w:eastAsia="MS Mincho"/>
          <w:sz w:val="26"/>
          <w:szCs w:val="26"/>
        </w:rPr>
        <w:t xml:space="preserve"> </w:t>
      </w:r>
      <w:r w:rsidRPr="006301A0">
        <w:rPr>
          <w:rFonts w:eastAsia="MS Mincho"/>
          <w:sz w:val="26"/>
          <w:szCs w:val="26"/>
        </w:rPr>
        <w:t>nhà</w:t>
      </w:r>
      <w:r>
        <w:rPr>
          <w:rFonts w:eastAsia="MS Mincho"/>
          <w:sz w:val="26"/>
          <w:szCs w:val="26"/>
        </w:rPr>
        <w:t xml:space="preserve"> </w:t>
      </w:r>
      <w:r w:rsidRPr="006301A0">
        <w:rPr>
          <w:rFonts w:eastAsia="MS Mincho"/>
          <w:sz w:val="26"/>
          <w:szCs w:val="26"/>
        </w:rPr>
        <w:t>nước</w:t>
      </w:r>
      <w:r>
        <w:rPr>
          <w:rFonts w:eastAsia="MS Mincho"/>
          <w:sz w:val="26"/>
          <w:szCs w:val="26"/>
        </w:rPr>
        <w:t xml:space="preserve"> </w:t>
      </w:r>
      <w:r w:rsidRPr="006301A0">
        <w:rPr>
          <w:rFonts w:eastAsia="MS Mincho"/>
          <w:sz w:val="26"/>
          <w:szCs w:val="26"/>
        </w:rPr>
        <w:t>=</w:t>
      </w:r>
      <w:r>
        <w:rPr>
          <w:rFonts w:eastAsia="MS Mincho"/>
          <w:sz w:val="26"/>
          <w:szCs w:val="26"/>
        </w:rPr>
        <w:t xml:space="preserve"> </w:t>
      </w:r>
      <w:r w:rsidRPr="006301A0">
        <w:rPr>
          <w:rFonts w:eastAsia="MS Mincho"/>
          <w:sz w:val="26"/>
          <w:szCs w:val="26"/>
        </w:rPr>
        <w:t>FDI]</w:t>
      </w:r>
      <w:r>
        <w:rPr>
          <w:rFonts w:eastAsia="MS Mincho"/>
          <w:sz w:val="26"/>
          <w:szCs w:val="26"/>
        </w:rPr>
        <w:t xml:space="preserve"> </w:t>
      </w:r>
      <w:r w:rsidRPr="006301A0">
        <w:rPr>
          <w:rFonts w:eastAsia="MS Mincho"/>
          <w:sz w:val="26"/>
          <w:szCs w:val="26"/>
        </w:rPr>
        <w:t>hoặc</w:t>
      </w:r>
      <w:r>
        <w:rPr>
          <w:rFonts w:eastAsia="MS Mincho"/>
          <w:sz w:val="26"/>
          <w:szCs w:val="26"/>
        </w:rPr>
        <w:t xml:space="preserve"> </w:t>
      </w:r>
      <w:r w:rsidRPr="006301A0">
        <w:rPr>
          <w:rFonts w:eastAsia="MS Mincho"/>
          <w:sz w:val="26"/>
          <w:szCs w:val="26"/>
        </w:rPr>
        <w:t>hai</w:t>
      </w:r>
      <w:r>
        <w:rPr>
          <w:rFonts w:eastAsia="MS Mincho"/>
          <w:sz w:val="26"/>
          <w:szCs w:val="26"/>
        </w:rPr>
        <w:t xml:space="preserve"> </w:t>
      </w:r>
      <w:r w:rsidRPr="006301A0">
        <w:rPr>
          <w:rFonts w:eastAsia="MS Mincho"/>
          <w:sz w:val="26"/>
          <w:szCs w:val="26"/>
        </w:rPr>
        <w:t>khu</w:t>
      </w:r>
      <w:r>
        <w:rPr>
          <w:rFonts w:eastAsia="MS Mincho"/>
          <w:sz w:val="26"/>
          <w:szCs w:val="26"/>
        </w:rPr>
        <w:t xml:space="preserve"> </w:t>
      </w:r>
      <w:r w:rsidRPr="006301A0">
        <w:rPr>
          <w:rFonts w:eastAsia="MS Mincho"/>
          <w:sz w:val="26"/>
          <w:szCs w:val="26"/>
        </w:rPr>
        <w:t>vực</w:t>
      </w:r>
      <w:r>
        <w:rPr>
          <w:rFonts w:eastAsia="MS Mincho"/>
          <w:sz w:val="26"/>
          <w:szCs w:val="26"/>
        </w:rPr>
        <w:t xml:space="preserve"> </w:t>
      </w:r>
      <w:r w:rsidRPr="006301A0">
        <w:rPr>
          <w:rFonts w:eastAsia="MS Mincho"/>
          <w:sz w:val="26"/>
          <w:szCs w:val="26"/>
        </w:rPr>
        <w:t>bằng</w:t>
      </w:r>
      <w:r>
        <w:rPr>
          <w:rFonts w:eastAsia="MS Mincho"/>
          <w:sz w:val="26"/>
          <w:szCs w:val="26"/>
        </w:rPr>
        <w:t xml:space="preserve"> </w:t>
      </w:r>
      <w:r w:rsidRPr="006301A0">
        <w:rPr>
          <w:rFonts w:eastAsia="MS Mincho"/>
          <w:sz w:val="26"/>
          <w:szCs w:val="26"/>
        </w:rPr>
        <w:t>nhau</w:t>
      </w:r>
      <w:r>
        <w:rPr>
          <w:rFonts w:eastAsia="MS Mincho"/>
          <w:sz w:val="26"/>
          <w:szCs w:val="26"/>
        </w:rPr>
        <w:t xml:space="preserve"> </w:t>
      </w:r>
      <w:r w:rsidRPr="006301A0">
        <w:rPr>
          <w:rFonts w:eastAsia="MS Mincho"/>
          <w:sz w:val="26"/>
          <w:szCs w:val="26"/>
        </w:rPr>
        <w:t>và</w:t>
      </w:r>
      <w:r>
        <w:rPr>
          <w:rFonts w:eastAsia="MS Mincho"/>
          <w:sz w:val="26"/>
          <w:szCs w:val="26"/>
        </w:rPr>
        <w:t xml:space="preserve"> </w:t>
      </w:r>
      <w:r w:rsidRPr="006301A0">
        <w:rPr>
          <w:rFonts w:eastAsia="MS Mincho"/>
          <w:sz w:val="26"/>
          <w:szCs w:val="26"/>
        </w:rPr>
        <w:t>cùng</w:t>
      </w:r>
      <w:r>
        <w:rPr>
          <w:rFonts w:eastAsia="MS Mincho"/>
          <w:sz w:val="26"/>
          <w:szCs w:val="26"/>
        </w:rPr>
        <w:t xml:space="preserve"> </w:t>
      </w:r>
      <w:r w:rsidRPr="006301A0">
        <w:rPr>
          <w:rFonts w:eastAsia="MS Mincho"/>
          <w:sz w:val="26"/>
          <w:szCs w:val="26"/>
        </w:rPr>
        <w:t>chiếm</w:t>
      </w:r>
      <w:r>
        <w:rPr>
          <w:rFonts w:eastAsia="MS Mincho"/>
          <w:sz w:val="26"/>
          <w:szCs w:val="26"/>
        </w:rPr>
        <w:t xml:space="preserve"> </w:t>
      </w:r>
      <w:r w:rsidRPr="006301A0">
        <w:rPr>
          <w:rFonts w:eastAsia="MS Mincho"/>
          <w:sz w:val="26"/>
          <w:szCs w:val="26"/>
        </w:rPr>
        <w:t>tỉ</w:t>
      </w:r>
      <w:r>
        <w:rPr>
          <w:rFonts w:eastAsia="MS Mincho"/>
          <w:sz w:val="26"/>
          <w:szCs w:val="26"/>
        </w:rPr>
        <w:t xml:space="preserve"> </w:t>
      </w:r>
      <w:r w:rsidRPr="006301A0">
        <w:rPr>
          <w:rFonts w:eastAsia="MS Mincho"/>
          <w:sz w:val="26"/>
          <w:szCs w:val="26"/>
        </w:rPr>
        <w:t>trọng</w:t>
      </w:r>
      <w:r>
        <w:rPr>
          <w:rFonts w:eastAsia="MS Mincho"/>
          <w:sz w:val="26"/>
          <w:szCs w:val="26"/>
        </w:rPr>
        <w:t xml:space="preserve"> </w:t>
      </w:r>
      <w:r w:rsidRPr="006301A0">
        <w:rPr>
          <w:rFonts w:eastAsia="MS Mincho"/>
          <w:sz w:val="26"/>
          <w:szCs w:val="26"/>
        </w:rPr>
        <w:t>cao</w:t>
      </w:r>
      <w:r>
        <w:rPr>
          <w:rFonts w:eastAsia="MS Mincho"/>
          <w:sz w:val="26"/>
          <w:szCs w:val="26"/>
        </w:rPr>
        <w:t xml:space="preserve"> </w:t>
      </w:r>
      <w:r w:rsidRPr="006301A0">
        <w:rPr>
          <w:rFonts w:eastAsia="MS Mincho"/>
          <w:sz w:val="26"/>
          <w:szCs w:val="26"/>
        </w:rPr>
        <w:t>nhất.</w:t>
      </w:r>
    </w:p>
    <w:p w:rsidR="006301A0" w:rsidRPr="006301A0" w:rsidRDefault="006301A0" w:rsidP="006301A0">
      <w:pPr>
        <w:widowControl w:val="0"/>
        <w:tabs>
          <w:tab w:val="left" w:pos="4111"/>
        </w:tabs>
        <w:spacing w:before="120" w:after="120" w:line="288" w:lineRule="auto"/>
        <w:ind w:firstLine="567"/>
        <w:jc w:val="both"/>
        <w:outlineLvl w:val="1"/>
        <w:rPr>
          <w:rFonts w:eastAsia="MS Mincho"/>
          <w:sz w:val="26"/>
          <w:szCs w:val="26"/>
        </w:rPr>
      </w:pPr>
      <w:r w:rsidRPr="006301A0">
        <w:rPr>
          <w:rFonts w:eastAsia="MS Mincho"/>
          <w:b/>
          <w:sz w:val="26"/>
          <w:szCs w:val="26"/>
        </w:rPr>
        <w:t>A1.6.</w:t>
      </w:r>
      <w:r>
        <w:rPr>
          <w:rFonts w:eastAsia="MS Mincho"/>
          <w:b/>
          <w:sz w:val="26"/>
          <w:szCs w:val="26"/>
        </w:rPr>
        <w:t xml:space="preserve"> </w:t>
      </w:r>
      <w:r w:rsidRPr="006301A0">
        <w:rPr>
          <w:rFonts w:eastAsia="MS Mincho"/>
          <w:b/>
          <w:sz w:val="26"/>
          <w:szCs w:val="26"/>
        </w:rPr>
        <w:t>Tính</w:t>
      </w:r>
      <w:r>
        <w:rPr>
          <w:rFonts w:eastAsia="MS Mincho"/>
          <w:b/>
          <w:sz w:val="26"/>
          <w:szCs w:val="26"/>
        </w:rPr>
        <w:t xml:space="preserve"> </w:t>
      </w:r>
      <w:r w:rsidRPr="006301A0">
        <w:rPr>
          <w:rFonts w:eastAsia="MS Mincho"/>
          <w:b/>
          <w:sz w:val="26"/>
          <w:szCs w:val="26"/>
        </w:rPr>
        <w:t>chất</w:t>
      </w:r>
      <w:r>
        <w:rPr>
          <w:rFonts w:eastAsia="MS Mincho"/>
          <w:b/>
          <w:sz w:val="26"/>
          <w:szCs w:val="26"/>
        </w:rPr>
        <w:t xml:space="preserve"> </w:t>
      </w:r>
      <w:r w:rsidRPr="006301A0">
        <w:rPr>
          <w:rFonts w:eastAsia="MS Mincho"/>
          <w:b/>
          <w:sz w:val="26"/>
          <w:szCs w:val="26"/>
        </w:rPr>
        <w:t>hoạt</w:t>
      </w:r>
      <w:r>
        <w:rPr>
          <w:rFonts w:eastAsia="MS Mincho"/>
          <w:b/>
          <w:sz w:val="26"/>
          <w:szCs w:val="26"/>
        </w:rPr>
        <w:t xml:space="preserve"> </w:t>
      </w:r>
      <w:r w:rsidRPr="006301A0">
        <w:rPr>
          <w:rFonts w:eastAsia="MS Mincho"/>
          <w:b/>
          <w:sz w:val="26"/>
          <w:szCs w:val="26"/>
        </w:rPr>
        <w:t>động</w:t>
      </w:r>
      <w:r>
        <w:rPr>
          <w:rFonts w:eastAsia="MS Mincho"/>
          <w:b/>
          <w:sz w:val="26"/>
          <w:szCs w:val="26"/>
        </w:rPr>
        <w:t xml:space="preserve"> </w:t>
      </w:r>
      <w:r w:rsidRPr="006301A0">
        <w:rPr>
          <w:rFonts w:eastAsia="MS Mincho"/>
          <w:b/>
          <w:sz w:val="26"/>
          <w:szCs w:val="26"/>
        </w:rPr>
        <w:t>của</w:t>
      </w:r>
      <w:r>
        <w:rPr>
          <w:rFonts w:eastAsia="MS Mincho"/>
          <w:b/>
          <w:sz w:val="26"/>
          <w:szCs w:val="26"/>
        </w:rPr>
        <w:t xml:space="preserve"> </w:t>
      </w:r>
      <w:r w:rsidRPr="006301A0">
        <w:rPr>
          <w:rFonts w:eastAsia="MS Mincho"/>
          <w:b/>
          <w:sz w:val="26"/>
          <w:szCs w:val="26"/>
        </w:rPr>
        <w:t>doanh</w:t>
      </w:r>
      <w:r>
        <w:rPr>
          <w:rFonts w:eastAsia="MS Mincho"/>
          <w:b/>
          <w:sz w:val="26"/>
          <w:szCs w:val="26"/>
        </w:rPr>
        <w:t xml:space="preserve"> </w:t>
      </w:r>
      <w:r w:rsidRPr="006301A0">
        <w:rPr>
          <w:rFonts w:eastAsia="MS Mincho"/>
          <w:b/>
          <w:sz w:val="26"/>
          <w:szCs w:val="26"/>
        </w:rPr>
        <w:t>nghiệp:</w:t>
      </w:r>
      <w:r>
        <w:rPr>
          <w:rFonts w:eastAsia="MS Mincho"/>
          <w:b/>
          <w:sz w:val="26"/>
          <w:szCs w:val="26"/>
        </w:rPr>
        <w:t xml:space="preserve"> </w:t>
      </w:r>
      <w:r w:rsidRPr="006301A0">
        <w:rPr>
          <w:rFonts w:eastAsia="MS Mincho"/>
          <w:sz w:val="26"/>
          <w:szCs w:val="26"/>
        </w:rPr>
        <w:t>Doanh</w:t>
      </w:r>
      <w:r>
        <w:rPr>
          <w:rFonts w:eastAsia="MS Mincho"/>
          <w:sz w:val="26"/>
          <w:szCs w:val="26"/>
        </w:rPr>
        <w:t xml:space="preserve"> </w:t>
      </w:r>
      <w:r w:rsidRPr="006301A0">
        <w:rPr>
          <w:rFonts w:eastAsia="MS Mincho"/>
          <w:sz w:val="26"/>
          <w:szCs w:val="26"/>
        </w:rPr>
        <w:t>nghiệp</w:t>
      </w:r>
      <w:r>
        <w:rPr>
          <w:rFonts w:eastAsia="MS Mincho"/>
          <w:sz w:val="26"/>
          <w:szCs w:val="26"/>
        </w:rPr>
        <w:t xml:space="preserve"> </w:t>
      </w:r>
      <w:r w:rsidRPr="006301A0">
        <w:rPr>
          <w:rFonts w:eastAsia="MS Mincho"/>
          <w:sz w:val="26"/>
          <w:szCs w:val="26"/>
        </w:rPr>
        <w:t>trả</w:t>
      </w:r>
      <w:r>
        <w:rPr>
          <w:rFonts w:eastAsia="MS Mincho"/>
          <w:sz w:val="26"/>
          <w:szCs w:val="26"/>
        </w:rPr>
        <w:t xml:space="preserve"> </w:t>
      </w:r>
      <w:r w:rsidRPr="006301A0">
        <w:rPr>
          <w:rFonts w:eastAsia="MS Mincho"/>
          <w:sz w:val="26"/>
          <w:szCs w:val="26"/>
        </w:rPr>
        <w:t>lời</w:t>
      </w:r>
      <w:r>
        <w:rPr>
          <w:rFonts w:eastAsia="MS Mincho"/>
          <w:sz w:val="26"/>
          <w:szCs w:val="26"/>
        </w:rPr>
        <w:t xml:space="preserve"> </w:t>
      </w:r>
      <w:r w:rsidRPr="006301A0">
        <w:rPr>
          <w:rFonts w:eastAsia="MS Mincho"/>
          <w:sz w:val="26"/>
          <w:szCs w:val="26"/>
        </w:rPr>
        <w:t>các</w:t>
      </w:r>
      <w:r>
        <w:rPr>
          <w:rFonts w:eastAsia="MS Mincho"/>
          <w:sz w:val="26"/>
          <w:szCs w:val="26"/>
        </w:rPr>
        <w:t xml:space="preserve"> </w:t>
      </w:r>
      <w:r w:rsidRPr="006301A0">
        <w:rPr>
          <w:rFonts w:eastAsia="MS Mincho"/>
          <w:sz w:val="26"/>
          <w:szCs w:val="26"/>
        </w:rPr>
        <w:t>câu</w:t>
      </w:r>
      <w:r>
        <w:rPr>
          <w:rFonts w:eastAsia="MS Mincho"/>
          <w:sz w:val="26"/>
          <w:szCs w:val="26"/>
        </w:rPr>
        <w:t xml:space="preserve"> </w:t>
      </w:r>
      <w:r w:rsidRPr="006301A0">
        <w:rPr>
          <w:rFonts w:eastAsia="MS Mincho"/>
          <w:sz w:val="26"/>
          <w:szCs w:val="26"/>
        </w:rPr>
        <w:t>hỏi,</w:t>
      </w:r>
      <w:r>
        <w:rPr>
          <w:rFonts w:eastAsia="MS Mincho"/>
          <w:sz w:val="26"/>
          <w:szCs w:val="26"/>
        </w:rPr>
        <w:t xml:space="preserve"> </w:t>
      </w:r>
      <w:r w:rsidRPr="006301A0">
        <w:rPr>
          <w:rFonts w:eastAsia="MS Mincho"/>
          <w:sz w:val="26"/>
          <w:szCs w:val="26"/>
        </w:rPr>
        <w:t>chọn</w:t>
      </w:r>
      <w:r>
        <w:rPr>
          <w:rFonts w:eastAsia="MS Mincho"/>
          <w:sz w:val="26"/>
          <w:szCs w:val="26"/>
        </w:rPr>
        <w:t xml:space="preserve"> </w:t>
      </w:r>
      <w:r w:rsidRPr="006301A0">
        <w:rPr>
          <w:rFonts w:eastAsia="MS Mincho"/>
          <w:sz w:val="26"/>
          <w:szCs w:val="26"/>
        </w:rPr>
        <w:t>“</w:t>
      </w:r>
      <w:r w:rsidRPr="006301A0">
        <w:rPr>
          <w:rFonts w:eastAsia="MS Mincho"/>
          <w:b/>
          <w:sz w:val="26"/>
          <w:szCs w:val="26"/>
        </w:rPr>
        <w:t>Có</w:t>
      </w:r>
      <w:r w:rsidRPr="006301A0">
        <w:rPr>
          <w:rFonts w:eastAsia="MS Mincho"/>
          <w:sz w:val="26"/>
          <w:szCs w:val="26"/>
        </w:rPr>
        <w:t>”</w:t>
      </w:r>
      <w:r>
        <w:rPr>
          <w:rFonts w:eastAsia="MS Mincho"/>
          <w:sz w:val="26"/>
          <w:szCs w:val="26"/>
        </w:rPr>
        <w:t xml:space="preserve"> </w:t>
      </w:r>
      <w:r w:rsidRPr="006301A0">
        <w:rPr>
          <w:rFonts w:eastAsia="MS Mincho"/>
          <w:sz w:val="26"/>
          <w:szCs w:val="26"/>
        </w:rPr>
        <w:t>hoặc</w:t>
      </w:r>
      <w:r>
        <w:rPr>
          <w:rFonts w:eastAsia="MS Mincho"/>
          <w:sz w:val="26"/>
          <w:szCs w:val="26"/>
        </w:rPr>
        <w:t xml:space="preserve"> </w:t>
      </w:r>
      <w:r w:rsidRPr="006301A0">
        <w:rPr>
          <w:rFonts w:eastAsia="MS Mincho"/>
          <w:sz w:val="26"/>
          <w:szCs w:val="26"/>
        </w:rPr>
        <w:t>“</w:t>
      </w:r>
      <w:r w:rsidRPr="006301A0">
        <w:rPr>
          <w:rFonts w:eastAsia="MS Mincho"/>
          <w:b/>
          <w:sz w:val="26"/>
          <w:szCs w:val="26"/>
        </w:rPr>
        <w:t>Không</w:t>
      </w:r>
      <w:r w:rsidRPr="006301A0">
        <w:rPr>
          <w:rFonts w:eastAsia="MS Mincho"/>
          <w:sz w:val="26"/>
          <w:szCs w:val="26"/>
        </w:rPr>
        <w:t>”.</w:t>
      </w:r>
      <w:r>
        <w:rPr>
          <w:rFonts w:eastAsia="MS Mincho"/>
          <w:sz w:val="26"/>
          <w:szCs w:val="26"/>
        </w:rPr>
        <w:t xml:space="preserve"> </w:t>
      </w:r>
    </w:p>
    <w:p w:rsidR="006301A0" w:rsidRPr="006301A0" w:rsidRDefault="006301A0" w:rsidP="006301A0">
      <w:pPr>
        <w:widowControl w:val="0"/>
        <w:tabs>
          <w:tab w:val="left" w:pos="4111"/>
        </w:tabs>
        <w:spacing w:before="120" w:after="120" w:line="288" w:lineRule="auto"/>
        <w:ind w:firstLine="567"/>
        <w:jc w:val="both"/>
        <w:outlineLvl w:val="1"/>
        <w:rPr>
          <w:rFonts w:eastAsia="MS Mincho"/>
          <w:sz w:val="26"/>
          <w:szCs w:val="26"/>
        </w:rPr>
      </w:pPr>
      <w:r w:rsidRPr="006301A0">
        <w:rPr>
          <w:rFonts w:eastAsia="MS Mincho"/>
          <w:sz w:val="26"/>
          <w:szCs w:val="26"/>
        </w:rPr>
        <w:t>Theo</w:t>
      </w:r>
      <w:r>
        <w:rPr>
          <w:rFonts w:eastAsia="MS Mincho"/>
          <w:sz w:val="26"/>
          <w:szCs w:val="26"/>
        </w:rPr>
        <w:t xml:space="preserve"> </w:t>
      </w:r>
      <w:r w:rsidRPr="006301A0">
        <w:rPr>
          <w:rFonts w:eastAsia="MS Mincho"/>
          <w:sz w:val="26"/>
          <w:szCs w:val="26"/>
        </w:rPr>
        <w:t>Điều</w:t>
      </w:r>
      <w:r>
        <w:rPr>
          <w:rFonts w:eastAsia="MS Mincho"/>
          <w:sz w:val="26"/>
          <w:szCs w:val="26"/>
        </w:rPr>
        <w:t xml:space="preserve"> </w:t>
      </w:r>
      <w:r w:rsidRPr="006301A0">
        <w:rPr>
          <w:rFonts w:eastAsia="MS Mincho"/>
          <w:sz w:val="26"/>
          <w:szCs w:val="26"/>
        </w:rPr>
        <w:t>10</w:t>
      </w:r>
      <w:r>
        <w:rPr>
          <w:rFonts w:eastAsia="MS Mincho"/>
          <w:sz w:val="26"/>
          <w:szCs w:val="26"/>
        </w:rPr>
        <w:t xml:space="preserve"> </w:t>
      </w:r>
      <w:r w:rsidRPr="006301A0">
        <w:rPr>
          <w:rFonts w:eastAsia="MS Mincho"/>
          <w:sz w:val="26"/>
          <w:szCs w:val="26"/>
        </w:rPr>
        <w:t>của</w:t>
      </w:r>
      <w:r>
        <w:rPr>
          <w:rFonts w:eastAsia="MS Mincho"/>
          <w:sz w:val="26"/>
          <w:szCs w:val="26"/>
        </w:rPr>
        <w:t xml:space="preserve"> </w:t>
      </w:r>
      <w:r w:rsidRPr="006301A0">
        <w:rPr>
          <w:rFonts w:eastAsia="MS Mincho"/>
          <w:sz w:val="26"/>
          <w:szCs w:val="26"/>
        </w:rPr>
        <w:t>Luật</w:t>
      </w:r>
      <w:r>
        <w:rPr>
          <w:rFonts w:eastAsia="MS Mincho"/>
          <w:sz w:val="26"/>
          <w:szCs w:val="26"/>
        </w:rPr>
        <w:t xml:space="preserve"> </w:t>
      </w:r>
      <w:r w:rsidRPr="006301A0">
        <w:rPr>
          <w:rFonts w:eastAsia="MS Mincho"/>
          <w:sz w:val="26"/>
          <w:szCs w:val="26"/>
        </w:rPr>
        <w:t>DN</w:t>
      </w:r>
      <w:r>
        <w:rPr>
          <w:rFonts w:eastAsia="MS Mincho"/>
          <w:sz w:val="26"/>
          <w:szCs w:val="26"/>
        </w:rPr>
        <w:t xml:space="preserve"> </w:t>
      </w:r>
      <w:r w:rsidRPr="006301A0">
        <w:rPr>
          <w:rFonts w:eastAsia="MS Mincho"/>
          <w:sz w:val="26"/>
          <w:szCs w:val="26"/>
        </w:rPr>
        <w:t>2020,</w:t>
      </w:r>
      <w:r>
        <w:rPr>
          <w:rFonts w:eastAsia="MS Mincho"/>
          <w:sz w:val="26"/>
          <w:szCs w:val="26"/>
        </w:rPr>
        <w:t xml:space="preserve"> </w:t>
      </w:r>
      <w:r w:rsidR="004F11CD">
        <w:rPr>
          <w:rFonts w:eastAsia="MS Mincho"/>
          <w:sz w:val="26"/>
          <w:szCs w:val="26"/>
        </w:rPr>
        <w:t>d</w:t>
      </w:r>
      <w:r w:rsidRPr="006301A0">
        <w:rPr>
          <w:rFonts w:eastAsia="MS Mincho"/>
          <w:sz w:val="26"/>
          <w:szCs w:val="26"/>
        </w:rPr>
        <w:t>oanh</w:t>
      </w:r>
      <w:r>
        <w:rPr>
          <w:rFonts w:eastAsia="MS Mincho"/>
          <w:sz w:val="26"/>
          <w:szCs w:val="26"/>
        </w:rPr>
        <w:t xml:space="preserve"> </w:t>
      </w:r>
      <w:r w:rsidRPr="006301A0">
        <w:rPr>
          <w:rFonts w:eastAsia="MS Mincho"/>
          <w:sz w:val="26"/>
          <w:szCs w:val="26"/>
        </w:rPr>
        <w:t>nghiệp</w:t>
      </w:r>
      <w:r>
        <w:rPr>
          <w:rFonts w:eastAsia="MS Mincho"/>
          <w:sz w:val="26"/>
          <w:szCs w:val="26"/>
        </w:rPr>
        <w:t xml:space="preserve"> </w:t>
      </w:r>
      <w:r w:rsidRPr="006301A0">
        <w:rPr>
          <w:rFonts w:eastAsia="MS Mincho"/>
          <w:sz w:val="26"/>
          <w:szCs w:val="26"/>
        </w:rPr>
        <w:t>xã</w:t>
      </w:r>
      <w:r>
        <w:rPr>
          <w:rFonts w:eastAsia="MS Mincho"/>
          <w:sz w:val="26"/>
          <w:szCs w:val="26"/>
        </w:rPr>
        <w:t xml:space="preserve"> </w:t>
      </w:r>
      <w:r w:rsidRPr="006301A0">
        <w:rPr>
          <w:rFonts w:eastAsia="MS Mincho"/>
          <w:sz w:val="26"/>
          <w:szCs w:val="26"/>
        </w:rPr>
        <w:t>hội</w:t>
      </w:r>
      <w:r>
        <w:rPr>
          <w:rFonts w:eastAsia="MS Mincho"/>
          <w:sz w:val="26"/>
          <w:szCs w:val="26"/>
        </w:rPr>
        <w:t xml:space="preserve"> </w:t>
      </w:r>
      <w:r w:rsidRPr="006301A0">
        <w:rPr>
          <w:rFonts w:eastAsia="MS Mincho"/>
          <w:sz w:val="26"/>
          <w:szCs w:val="26"/>
        </w:rPr>
        <w:t>phải</w:t>
      </w:r>
      <w:r>
        <w:rPr>
          <w:rFonts w:eastAsia="MS Mincho"/>
          <w:sz w:val="26"/>
          <w:szCs w:val="26"/>
        </w:rPr>
        <w:t xml:space="preserve"> </w:t>
      </w:r>
      <w:r w:rsidRPr="006301A0">
        <w:rPr>
          <w:rFonts w:eastAsia="MS Mincho"/>
          <w:sz w:val="26"/>
          <w:szCs w:val="26"/>
        </w:rPr>
        <w:t>đáp</w:t>
      </w:r>
      <w:r>
        <w:rPr>
          <w:rFonts w:eastAsia="MS Mincho"/>
          <w:sz w:val="26"/>
          <w:szCs w:val="26"/>
        </w:rPr>
        <w:t xml:space="preserve"> </w:t>
      </w:r>
      <w:r w:rsidRPr="006301A0">
        <w:rPr>
          <w:rFonts w:eastAsia="MS Mincho"/>
          <w:sz w:val="26"/>
          <w:szCs w:val="26"/>
        </w:rPr>
        <w:t>ứng</w:t>
      </w:r>
      <w:r>
        <w:rPr>
          <w:rFonts w:eastAsia="MS Mincho"/>
          <w:sz w:val="26"/>
          <w:szCs w:val="26"/>
        </w:rPr>
        <w:t xml:space="preserve"> </w:t>
      </w:r>
      <w:r w:rsidRPr="006301A0">
        <w:rPr>
          <w:rFonts w:eastAsia="MS Mincho"/>
          <w:sz w:val="26"/>
          <w:szCs w:val="26"/>
        </w:rPr>
        <w:t>các</w:t>
      </w:r>
      <w:r>
        <w:rPr>
          <w:rFonts w:eastAsia="MS Mincho"/>
          <w:sz w:val="26"/>
          <w:szCs w:val="26"/>
        </w:rPr>
        <w:t xml:space="preserve"> </w:t>
      </w:r>
      <w:r w:rsidRPr="006301A0">
        <w:rPr>
          <w:rFonts w:eastAsia="MS Mincho"/>
          <w:sz w:val="26"/>
          <w:szCs w:val="26"/>
        </w:rPr>
        <w:t>tiêu</w:t>
      </w:r>
      <w:r>
        <w:rPr>
          <w:rFonts w:eastAsia="MS Mincho"/>
          <w:sz w:val="26"/>
          <w:szCs w:val="26"/>
        </w:rPr>
        <w:t xml:space="preserve"> </w:t>
      </w:r>
      <w:r w:rsidRPr="006301A0">
        <w:rPr>
          <w:rFonts w:eastAsia="MS Mincho"/>
          <w:sz w:val="26"/>
          <w:szCs w:val="26"/>
        </w:rPr>
        <w:t>chí</w:t>
      </w:r>
      <w:r>
        <w:rPr>
          <w:rFonts w:eastAsia="MS Mincho"/>
          <w:sz w:val="26"/>
          <w:szCs w:val="26"/>
        </w:rPr>
        <w:t xml:space="preserve"> </w:t>
      </w:r>
      <w:r w:rsidRPr="006301A0">
        <w:rPr>
          <w:rFonts w:eastAsia="MS Mincho"/>
          <w:sz w:val="26"/>
          <w:szCs w:val="26"/>
        </w:rPr>
        <w:t>sau</w:t>
      </w:r>
      <w:r>
        <w:rPr>
          <w:rFonts w:eastAsia="MS Mincho"/>
          <w:sz w:val="26"/>
          <w:szCs w:val="26"/>
        </w:rPr>
        <w:t xml:space="preserve"> </w:t>
      </w:r>
      <w:r w:rsidRPr="006301A0">
        <w:rPr>
          <w:rFonts w:eastAsia="MS Mincho"/>
          <w:sz w:val="26"/>
          <w:szCs w:val="26"/>
        </w:rPr>
        <w:t>đây:</w:t>
      </w:r>
    </w:p>
    <w:p w:rsidR="006301A0" w:rsidRPr="006301A0" w:rsidRDefault="006301A0" w:rsidP="006301A0">
      <w:pPr>
        <w:widowControl w:val="0"/>
        <w:tabs>
          <w:tab w:val="left" w:pos="4111"/>
        </w:tabs>
        <w:spacing w:before="120" w:after="120" w:line="288" w:lineRule="auto"/>
        <w:ind w:firstLine="567"/>
        <w:jc w:val="both"/>
        <w:outlineLvl w:val="1"/>
        <w:rPr>
          <w:rFonts w:eastAsia="MS Mincho"/>
          <w:sz w:val="26"/>
          <w:szCs w:val="26"/>
        </w:rPr>
      </w:pPr>
      <w:r w:rsidRPr="006301A0">
        <w:rPr>
          <w:rFonts w:eastAsia="MS Mincho"/>
          <w:sz w:val="26"/>
          <w:szCs w:val="26"/>
        </w:rPr>
        <w:t>a)</w:t>
      </w:r>
      <w:r>
        <w:rPr>
          <w:rFonts w:eastAsia="MS Mincho"/>
          <w:sz w:val="26"/>
          <w:szCs w:val="26"/>
        </w:rPr>
        <w:t xml:space="preserve"> </w:t>
      </w:r>
      <w:r w:rsidRPr="006301A0">
        <w:rPr>
          <w:rFonts w:eastAsia="MS Mincho"/>
          <w:sz w:val="26"/>
          <w:szCs w:val="26"/>
        </w:rPr>
        <w:t>Là</w:t>
      </w:r>
      <w:r>
        <w:rPr>
          <w:rFonts w:eastAsia="MS Mincho"/>
          <w:sz w:val="26"/>
          <w:szCs w:val="26"/>
        </w:rPr>
        <w:t xml:space="preserve"> </w:t>
      </w:r>
      <w:r w:rsidRPr="006301A0">
        <w:rPr>
          <w:rFonts w:eastAsia="MS Mincho"/>
          <w:sz w:val="26"/>
          <w:szCs w:val="26"/>
        </w:rPr>
        <w:t>doanh</w:t>
      </w:r>
      <w:r>
        <w:rPr>
          <w:rFonts w:eastAsia="MS Mincho"/>
          <w:sz w:val="26"/>
          <w:szCs w:val="26"/>
        </w:rPr>
        <w:t xml:space="preserve"> </w:t>
      </w:r>
      <w:r w:rsidRPr="006301A0">
        <w:rPr>
          <w:rFonts w:eastAsia="MS Mincho"/>
          <w:sz w:val="26"/>
          <w:szCs w:val="26"/>
        </w:rPr>
        <w:t>nghiệp</w:t>
      </w:r>
      <w:r>
        <w:rPr>
          <w:rFonts w:eastAsia="MS Mincho"/>
          <w:sz w:val="26"/>
          <w:szCs w:val="26"/>
        </w:rPr>
        <w:t xml:space="preserve"> </w:t>
      </w:r>
      <w:r w:rsidRPr="006301A0">
        <w:rPr>
          <w:rFonts w:eastAsia="MS Mincho"/>
          <w:sz w:val="26"/>
          <w:szCs w:val="26"/>
        </w:rPr>
        <w:t>được</w:t>
      </w:r>
      <w:r>
        <w:rPr>
          <w:rFonts w:eastAsia="MS Mincho"/>
          <w:sz w:val="26"/>
          <w:szCs w:val="26"/>
        </w:rPr>
        <w:t xml:space="preserve"> </w:t>
      </w:r>
      <w:r w:rsidRPr="006301A0">
        <w:rPr>
          <w:rFonts w:eastAsia="MS Mincho"/>
          <w:sz w:val="26"/>
          <w:szCs w:val="26"/>
        </w:rPr>
        <w:t>đăng</w:t>
      </w:r>
      <w:r>
        <w:rPr>
          <w:rFonts w:eastAsia="MS Mincho"/>
          <w:sz w:val="26"/>
          <w:szCs w:val="26"/>
        </w:rPr>
        <w:t xml:space="preserve"> </w:t>
      </w:r>
      <w:r w:rsidRPr="006301A0">
        <w:rPr>
          <w:rFonts w:eastAsia="MS Mincho"/>
          <w:sz w:val="26"/>
          <w:szCs w:val="26"/>
        </w:rPr>
        <w:t>ký</w:t>
      </w:r>
      <w:r>
        <w:rPr>
          <w:rFonts w:eastAsia="MS Mincho"/>
          <w:sz w:val="26"/>
          <w:szCs w:val="26"/>
        </w:rPr>
        <w:t xml:space="preserve"> </w:t>
      </w:r>
      <w:r w:rsidRPr="006301A0">
        <w:rPr>
          <w:rFonts w:eastAsia="MS Mincho"/>
          <w:sz w:val="26"/>
          <w:szCs w:val="26"/>
        </w:rPr>
        <w:t>thành</w:t>
      </w:r>
      <w:r>
        <w:rPr>
          <w:rFonts w:eastAsia="MS Mincho"/>
          <w:sz w:val="26"/>
          <w:szCs w:val="26"/>
        </w:rPr>
        <w:t xml:space="preserve"> </w:t>
      </w:r>
      <w:r w:rsidRPr="006301A0">
        <w:rPr>
          <w:rFonts w:eastAsia="MS Mincho"/>
          <w:sz w:val="26"/>
          <w:szCs w:val="26"/>
        </w:rPr>
        <w:t>lập</w:t>
      </w:r>
      <w:r>
        <w:rPr>
          <w:rFonts w:eastAsia="MS Mincho"/>
          <w:sz w:val="26"/>
          <w:szCs w:val="26"/>
        </w:rPr>
        <w:t xml:space="preserve"> </w:t>
      </w:r>
      <w:r w:rsidRPr="006301A0">
        <w:rPr>
          <w:rFonts w:eastAsia="MS Mincho"/>
          <w:sz w:val="26"/>
          <w:szCs w:val="26"/>
        </w:rPr>
        <w:t>theo</w:t>
      </w:r>
      <w:r>
        <w:rPr>
          <w:rFonts w:eastAsia="MS Mincho"/>
          <w:sz w:val="26"/>
          <w:szCs w:val="26"/>
        </w:rPr>
        <w:t xml:space="preserve"> </w:t>
      </w:r>
      <w:r w:rsidRPr="006301A0">
        <w:rPr>
          <w:rFonts w:eastAsia="MS Mincho"/>
          <w:sz w:val="26"/>
          <w:szCs w:val="26"/>
        </w:rPr>
        <w:t>quy</w:t>
      </w:r>
      <w:r>
        <w:rPr>
          <w:rFonts w:eastAsia="MS Mincho"/>
          <w:sz w:val="26"/>
          <w:szCs w:val="26"/>
        </w:rPr>
        <w:t xml:space="preserve"> </w:t>
      </w:r>
      <w:r w:rsidRPr="006301A0">
        <w:rPr>
          <w:rFonts w:eastAsia="MS Mincho"/>
          <w:sz w:val="26"/>
          <w:szCs w:val="26"/>
        </w:rPr>
        <w:t>định</w:t>
      </w:r>
      <w:r>
        <w:rPr>
          <w:rFonts w:eastAsia="MS Mincho"/>
          <w:sz w:val="26"/>
          <w:szCs w:val="26"/>
        </w:rPr>
        <w:t xml:space="preserve"> </w:t>
      </w:r>
      <w:r w:rsidRPr="006301A0">
        <w:rPr>
          <w:rFonts w:eastAsia="MS Mincho"/>
          <w:sz w:val="26"/>
          <w:szCs w:val="26"/>
        </w:rPr>
        <w:t>của</w:t>
      </w:r>
      <w:r>
        <w:rPr>
          <w:rFonts w:eastAsia="MS Mincho"/>
          <w:sz w:val="26"/>
          <w:szCs w:val="26"/>
        </w:rPr>
        <w:t xml:space="preserve"> </w:t>
      </w:r>
      <w:r w:rsidRPr="006301A0">
        <w:rPr>
          <w:rFonts w:eastAsia="MS Mincho"/>
          <w:sz w:val="26"/>
          <w:szCs w:val="26"/>
        </w:rPr>
        <w:t>Luật</w:t>
      </w:r>
      <w:r>
        <w:rPr>
          <w:rFonts w:eastAsia="MS Mincho"/>
          <w:sz w:val="26"/>
          <w:szCs w:val="26"/>
        </w:rPr>
        <w:t xml:space="preserve"> </w:t>
      </w:r>
      <w:r w:rsidRPr="006301A0">
        <w:rPr>
          <w:rFonts w:eastAsia="MS Mincho"/>
          <w:sz w:val="26"/>
          <w:szCs w:val="26"/>
        </w:rPr>
        <w:t>này;</w:t>
      </w:r>
    </w:p>
    <w:p w:rsidR="006301A0" w:rsidRPr="006301A0" w:rsidRDefault="006301A0" w:rsidP="006301A0">
      <w:pPr>
        <w:widowControl w:val="0"/>
        <w:tabs>
          <w:tab w:val="left" w:pos="4111"/>
        </w:tabs>
        <w:spacing w:before="120" w:after="120" w:line="288" w:lineRule="auto"/>
        <w:ind w:firstLine="567"/>
        <w:jc w:val="both"/>
        <w:outlineLvl w:val="1"/>
        <w:rPr>
          <w:rFonts w:eastAsia="MS Mincho"/>
          <w:sz w:val="26"/>
          <w:szCs w:val="26"/>
        </w:rPr>
      </w:pPr>
      <w:r w:rsidRPr="006301A0">
        <w:rPr>
          <w:rFonts w:eastAsia="MS Mincho"/>
          <w:sz w:val="26"/>
          <w:szCs w:val="26"/>
        </w:rPr>
        <w:t>b)</w:t>
      </w:r>
      <w:r>
        <w:rPr>
          <w:rFonts w:eastAsia="MS Mincho"/>
          <w:sz w:val="26"/>
          <w:szCs w:val="26"/>
        </w:rPr>
        <w:t xml:space="preserve"> </w:t>
      </w:r>
      <w:r w:rsidRPr="006301A0">
        <w:rPr>
          <w:rFonts w:eastAsia="MS Mincho"/>
          <w:sz w:val="26"/>
          <w:szCs w:val="26"/>
        </w:rPr>
        <w:t>Mục</w:t>
      </w:r>
      <w:r>
        <w:rPr>
          <w:rFonts w:eastAsia="MS Mincho"/>
          <w:sz w:val="26"/>
          <w:szCs w:val="26"/>
        </w:rPr>
        <w:t xml:space="preserve"> </w:t>
      </w:r>
      <w:r w:rsidRPr="006301A0">
        <w:rPr>
          <w:rFonts w:eastAsia="MS Mincho"/>
          <w:sz w:val="26"/>
          <w:szCs w:val="26"/>
        </w:rPr>
        <w:t>tiêu</w:t>
      </w:r>
      <w:r>
        <w:rPr>
          <w:rFonts w:eastAsia="MS Mincho"/>
          <w:sz w:val="26"/>
          <w:szCs w:val="26"/>
        </w:rPr>
        <w:t xml:space="preserve"> </w:t>
      </w:r>
      <w:r w:rsidRPr="006301A0">
        <w:rPr>
          <w:rFonts w:eastAsia="MS Mincho"/>
          <w:sz w:val="26"/>
          <w:szCs w:val="26"/>
        </w:rPr>
        <w:t>hoạt</w:t>
      </w:r>
      <w:r>
        <w:rPr>
          <w:rFonts w:eastAsia="MS Mincho"/>
          <w:sz w:val="26"/>
          <w:szCs w:val="26"/>
        </w:rPr>
        <w:t xml:space="preserve"> </w:t>
      </w:r>
      <w:r w:rsidRPr="006301A0">
        <w:rPr>
          <w:rFonts w:eastAsia="MS Mincho"/>
          <w:sz w:val="26"/>
          <w:szCs w:val="26"/>
        </w:rPr>
        <w:t>động</w:t>
      </w:r>
      <w:r>
        <w:rPr>
          <w:rFonts w:eastAsia="MS Mincho"/>
          <w:sz w:val="26"/>
          <w:szCs w:val="26"/>
        </w:rPr>
        <w:t xml:space="preserve"> </w:t>
      </w:r>
      <w:r w:rsidRPr="006301A0">
        <w:rPr>
          <w:rFonts w:eastAsia="MS Mincho"/>
          <w:sz w:val="26"/>
          <w:szCs w:val="26"/>
        </w:rPr>
        <w:t>nhằm</w:t>
      </w:r>
      <w:r>
        <w:rPr>
          <w:rFonts w:eastAsia="MS Mincho"/>
          <w:sz w:val="26"/>
          <w:szCs w:val="26"/>
        </w:rPr>
        <w:t xml:space="preserve"> </w:t>
      </w:r>
      <w:r w:rsidRPr="006301A0">
        <w:rPr>
          <w:rFonts w:eastAsia="MS Mincho"/>
          <w:sz w:val="26"/>
          <w:szCs w:val="26"/>
        </w:rPr>
        <w:t>giải</w:t>
      </w:r>
      <w:r>
        <w:rPr>
          <w:rFonts w:eastAsia="MS Mincho"/>
          <w:sz w:val="26"/>
          <w:szCs w:val="26"/>
        </w:rPr>
        <w:t xml:space="preserve"> </w:t>
      </w:r>
      <w:r w:rsidRPr="006301A0">
        <w:rPr>
          <w:rFonts w:eastAsia="MS Mincho"/>
          <w:sz w:val="26"/>
          <w:szCs w:val="26"/>
        </w:rPr>
        <w:t>quyết</w:t>
      </w:r>
      <w:r>
        <w:rPr>
          <w:rFonts w:eastAsia="MS Mincho"/>
          <w:sz w:val="26"/>
          <w:szCs w:val="26"/>
        </w:rPr>
        <w:t xml:space="preserve"> </w:t>
      </w:r>
      <w:r w:rsidRPr="006301A0">
        <w:rPr>
          <w:rFonts w:eastAsia="MS Mincho"/>
          <w:sz w:val="26"/>
          <w:szCs w:val="26"/>
        </w:rPr>
        <w:t>vấn</w:t>
      </w:r>
      <w:r>
        <w:rPr>
          <w:rFonts w:eastAsia="MS Mincho"/>
          <w:sz w:val="26"/>
          <w:szCs w:val="26"/>
        </w:rPr>
        <w:t xml:space="preserve"> </w:t>
      </w:r>
      <w:r w:rsidRPr="006301A0">
        <w:rPr>
          <w:rFonts w:eastAsia="MS Mincho"/>
          <w:sz w:val="26"/>
          <w:szCs w:val="26"/>
        </w:rPr>
        <w:t>đề</w:t>
      </w:r>
      <w:r>
        <w:rPr>
          <w:rFonts w:eastAsia="MS Mincho"/>
          <w:sz w:val="26"/>
          <w:szCs w:val="26"/>
        </w:rPr>
        <w:t xml:space="preserve"> </w:t>
      </w:r>
      <w:r w:rsidRPr="006301A0">
        <w:rPr>
          <w:rFonts w:eastAsia="MS Mincho"/>
          <w:sz w:val="26"/>
          <w:szCs w:val="26"/>
        </w:rPr>
        <w:t>xã</w:t>
      </w:r>
      <w:r>
        <w:rPr>
          <w:rFonts w:eastAsia="MS Mincho"/>
          <w:sz w:val="26"/>
          <w:szCs w:val="26"/>
        </w:rPr>
        <w:t xml:space="preserve"> </w:t>
      </w:r>
      <w:r w:rsidRPr="006301A0">
        <w:rPr>
          <w:rFonts w:eastAsia="MS Mincho"/>
          <w:sz w:val="26"/>
          <w:szCs w:val="26"/>
        </w:rPr>
        <w:t>hội,</w:t>
      </w:r>
      <w:r>
        <w:rPr>
          <w:rFonts w:eastAsia="MS Mincho"/>
          <w:sz w:val="26"/>
          <w:szCs w:val="26"/>
        </w:rPr>
        <w:t xml:space="preserve"> </w:t>
      </w:r>
      <w:r w:rsidRPr="006301A0">
        <w:rPr>
          <w:rFonts w:eastAsia="MS Mincho"/>
          <w:sz w:val="26"/>
          <w:szCs w:val="26"/>
        </w:rPr>
        <w:t>môi</w:t>
      </w:r>
      <w:r>
        <w:rPr>
          <w:rFonts w:eastAsia="MS Mincho"/>
          <w:sz w:val="26"/>
          <w:szCs w:val="26"/>
        </w:rPr>
        <w:t xml:space="preserve"> </w:t>
      </w:r>
      <w:r w:rsidRPr="006301A0">
        <w:rPr>
          <w:rFonts w:eastAsia="MS Mincho"/>
          <w:sz w:val="26"/>
          <w:szCs w:val="26"/>
        </w:rPr>
        <w:t>trường</w:t>
      </w:r>
      <w:r>
        <w:rPr>
          <w:rFonts w:eastAsia="MS Mincho"/>
          <w:sz w:val="26"/>
          <w:szCs w:val="26"/>
        </w:rPr>
        <w:t xml:space="preserve"> </w:t>
      </w:r>
      <w:r w:rsidRPr="006301A0">
        <w:rPr>
          <w:rFonts w:eastAsia="MS Mincho"/>
          <w:sz w:val="26"/>
          <w:szCs w:val="26"/>
        </w:rPr>
        <w:t>vì</w:t>
      </w:r>
      <w:r>
        <w:rPr>
          <w:rFonts w:eastAsia="MS Mincho"/>
          <w:sz w:val="26"/>
          <w:szCs w:val="26"/>
        </w:rPr>
        <w:t xml:space="preserve"> </w:t>
      </w:r>
      <w:r w:rsidRPr="006301A0">
        <w:rPr>
          <w:rFonts w:eastAsia="MS Mincho"/>
          <w:sz w:val="26"/>
          <w:szCs w:val="26"/>
        </w:rPr>
        <w:t>lợi</w:t>
      </w:r>
      <w:r>
        <w:rPr>
          <w:rFonts w:eastAsia="MS Mincho"/>
          <w:sz w:val="26"/>
          <w:szCs w:val="26"/>
        </w:rPr>
        <w:t xml:space="preserve"> </w:t>
      </w:r>
      <w:r w:rsidRPr="006301A0">
        <w:rPr>
          <w:rFonts w:eastAsia="MS Mincho"/>
          <w:sz w:val="26"/>
          <w:szCs w:val="26"/>
        </w:rPr>
        <w:t>ích</w:t>
      </w:r>
      <w:r>
        <w:rPr>
          <w:rFonts w:eastAsia="MS Mincho"/>
          <w:sz w:val="26"/>
          <w:szCs w:val="26"/>
        </w:rPr>
        <w:t xml:space="preserve"> </w:t>
      </w:r>
      <w:r w:rsidR="006B2DD7">
        <w:rPr>
          <w:rFonts w:eastAsia="MS Mincho"/>
          <w:sz w:val="26"/>
          <w:szCs w:val="26"/>
        </w:rPr>
        <w:br/>
      </w:r>
      <w:r w:rsidRPr="006301A0">
        <w:rPr>
          <w:rFonts w:eastAsia="MS Mincho"/>
          <w:sz w:val="26"/>
          <w:szCs w:val="26"/>
        </w:rPr>
        <w:t>cộng</w:t>
      </w:r>
      <w:r>
        <w:rPr>
          <w:rFonts w:eastAsia="MS Mincho"/>
          <w:sz w:val="26"/>
          <w:szCs w:val="26"/>
        </w:rPr>
        <w:t xml:space="preserve"> </w:t>
      </w:r>
      <w:r w:rsidRPr="006301A0">
        <w:rPr>
          <w:rFonts w:eastAsia="MS Mincho"/>
          <w:sz w:val="26"/>
          <w:szCs w:val="26"/>
        </w:rPr>
        <w:t>đồng;</w:t>
      </w:r>
    </w:p>
    <w:p w:rsidR="006301A0" w:rsidRPr="006301A0" w:rsidRDefault="006301A0" w:rsidP="006301A0">
      <w:pPr>
        <w:widowControl w:val="0"/>
        <w:tabs>
          <w:tab w:val="left" w:pos="4111"/>
        </w:tabs>
        <w:spacing w:before="120" w:after="120" w:line="288" w:lineRule="auto"/>
        <w:ind w:firstLine="567"/>
        <w:jc w:val="both"/>
        <w:outlineLvl w:val="1"/>
        <w:rPr>
          <w:rFonts w:eastAsia="MS Mincho"/>
          <w:sz w:val="26"/>
          <w:szCs w:val="26"/>
        </w:rPr>
      </w:pPr>
      <w:r w:rsidRPr="006301A0">
        <w:rPr>
          <w:rFonts w:eastAsia="MS Mincho"/>
          <w:sz w:val="26"/>
          <w:szCs w:val="26"/>
        </w:rPr>
        <w:lastRenderedPageBreak/>
        <w:t>c)</w:t>
      </w:r>
      <w:r>
        <w:rPr>
          <w:rFonts w:eastAsia="MS Mincho"/>
          <w:sz w:val="26"/>
          <w:szCs w:val="26"/>
        </w:rPr>
        <w:t xml:space="preserve"> </w:t>
      </w:r>
      <w:r w:rsidRPr="006301A0">
        <w:rPr>
          <w:rFonts w:eastAsia="MS Mincho"/>
          <w:sz w:val="26"/>
          <w:szCs w:val="26"/>
        </w:rPr>
        <w:t>Sử</w:t>
      </w:r>
      <w:r>
        <w:rPr>
          <w:rFonts w:eastAsia="MS Mincho"/>
          <w:sz w:val="26"/>
          <w:szCs w:val="26"/>
        </w:rPr>
        <w:t xml:space="preserve"> </w:t>
      </w:r>
      <w:r w:rsidRPr="006301A0">
        <w:rPr>
          <w:rFonts w:eastAsia="MS Mincho"/>
          <w:sz w:val="26"/>
          <w:szCs w:val="26"/>
        </w:rPr>
        <w:t>dụng</w:t>
      </w:r>
      <w:r>
        <w:rPr>
          <w:rFonts w:eastAsia="MS Mincho"/>
          <w:sz w:val="26"/>
          <w:szCs w:val="26"/>
        </w:rPr>
        <w:t xml:space="preserve"> </w:t>
      </w:r>
      <w:r w:rsidRPr="006301A0">
        <w:rPr>
          <w:rFonts w:eastAsia="MS Mincho"/>
          <w:sz w:val="26"/>
          <w:szCs w:val="26"/>
        </w:rPr>
        <w:t>ít</w:t>
      </w:r>
      <w:r>
        <w:rPr>
          <w:rFonts w:eastAsia="MS Mincho"/>
          <w:sz w:val="26"/>
          <w:szCs w:val="26"/>
        </w:rPr>
        <w:t xml:space="preserve"> </w:t>
      </w:r>
      <w:r w:rsidRPr="006301A0">
        <w:rPr>
          <w:rFonts w:eastAsia="MS Mincho"/>
          <w:sz w:val="26"/>
          <w:szCs w:val="26"/>
        </w:rPr>
        <w:t>nhất</w:t>
      </w:r>
      <w:r>
        <w:rPr>
          <w:rFonts w:eastAsia="MS Mincho"/>
          <w:sz w:val="26"/>
          <w:szCs w:val="26"/>
        </w:rPr>
        <w:t xml:space="preserve"> </w:t>
      </w:r>
      <w:r w:rsidRPr="006301A0">
        <w:rPr>
          <w:rFonts w:eastAsia="MS Mincho"/>
          <w:sz w:val="26"/>
          <w:szCs w:val="26"/>
        </w:rPr>
        <w:t>51%</w:t>
      </w:r>
      <w:r>
        <w:rPr>
          <w:rFonts w:eastAsia="MS Mincho"/>
          <w:sz w:val="26"/>
          <w:szCs w:val="26"/>
        </w:rPr>
        <w:t xml:space="preserve"> </w:t>
      </w:r>
      <w:r w:rsidRPr="006301A0">
        <w:rPr>
          <w:rFonts w:eastAsia="MS Mincho"/>
          <w:sz w:val="26"/>
          <w:szCs w:val="26"/>
        </w:rPr>
        <w:t>tổng</w:t>
      </w:r>
      <w:r>
        <w:rPr>
          <w:rFonts w:eastAsia="MS Mincho"/>
          <w:sz w:val="26"/>
          <w:szCs w:val="26"/>
        </w:rPr>
        <w:t xml:space="preserve"> </w:t>
      </w:r>
      <w:r w:rsidRPr="006301A0">
        <w:rPr>
          <w:rFonts w:eastAsia="MS Mincho"/>
          <w:sz w:val="26"/>
          <w:szCs w:val="26"/>
        </w:rPr>
        <w:t>lợi</w:t>
      </w:r>
      <w:r>
        <w:rPr>
          <w:rFonts w:eastAsia="MS Mincho"/>
          <w:sz w:val="26"/>
          <w:szCs w:val="26"/>
        </w:rPr>
        <w:t xml:space="preserve"> </w:t>
      </w:r>
      <w:r w:rsidRPr="006301A0">
        <w:rPr>
          <w:rFonts w:eastAsia="MS Mincho"/>
          <w:sz w:val="26"/>
          <w:szCs w:val="26"/>
        </w:rPr>
        <w:t>nhuận</w:t>
      </w:r>
      <w:r>
        <w:rPr>
          <w:rFonts w:eastAsia="MS Mincho"/>
          <w:sz w:val="26"/>
          <w:szCs w:val="26"/>
        </w:rPr>
        <w:t xml:space="preserve"> </w:t>
      </w:r>
      <w:r w:rsidRPr="006301A0">
        <w:rPr>
          <w:rFonts w:eastAsia="MS Mincho"/>
          <w:sz w:val="26"/>
          <w:szCs w:val="26"/>
        </w:rPr>
        <w:t>sau</w:t>
      </w:r>
      <w:r>
        <w:rPr>
          <w:rFonts w:eastAsia="MS Mincho"/>
          <w:sz w:val="26"/>
          <w:szCs w:val="26"/>
        </w:rPr>
        <w:t xml:space="preserve"> </w:t>
      </w:r>
      <w:r w:rsidRPr="006301A0">
        <w:rPr>
          <w:rFonts w:eastAsia="MS Mincho"/>
          <w:sz w:val="26"/>
          <w:szCs w:val="26"/>
        </w:rPr>
        <w:t>thuế</w:t>
      </w:r>
      <w:r>
        <w:rPr>
          <w:rFonts w:eastAsia="MS Mincho"/>
          <w:sz w:val="26"/>
          <w:szCs w:val="26"/>
        </w:rPr>
        <w:t xml:space="preserve"> </w:t>
      </w:r>
      <w:r w:rsidRPr="006301A0">
        <w:rPr>
          <w:rFonts w:eastAsia="MS Mincho"/>
          <w:sz w:val="26"/>
          <w:szCs w:val="26"/>
        </w:rPr>
        <w:t>hằng</w:t>
      </w:r>
      <w:r>
        <w:rPr>
          <w:rFonts w:eastAsia="MS Mincho"/>
          <w:sz w:val="26"/>
          <w:szCs w:val="26"/>
        </w:rPr>
        <w:t xml:space="preserve"> </w:t>
      </w:r>
      <w:r w:rsidRPr="006301A0">
        <w:rPr>
          <w:rFonts w:eastAsia="MS Mincho"/>
          <w:sz w:val="26"/>
          <w:szCs w:val="26"/>
        </w:rPr>
        <w:t>năm</w:t>
      </w:r>
      <w:r>
        <w:rPr>
          <w:rFonts w:eastAsia="MS Mincho"/>
          <w:sz w:val="26"/>
          <w:szCs w:val="26"/>
        </w:rPr>
        <w:t xml:space="preserve"> </w:t>
      </w:r>
      <w:r w:rsidRPr="006301A0">
        <w:rPr>
          <w:rFonts w:eastAsia="MS Mincho"/>
          <w:sz w:val="26"/>
          <w:szCs w:val="26"/>
        </w:rPr>
        <w:t>của</w:t>
      </w:r>
      <w:r>
        <w:rPr>
          <w:rFonts w:eastAsia="MS Mincho"/>
          <w:sz w:val="26"/>
          <w:szCs w:val="26"/>
        </w:rPr>
        <w:t xml:space="preserve"> </w:t>
      </w:r>
      <w:r w:rsidRPr="006301A0">
        <w:rPr>
          <w:rFonts w:eastAsia="MS Mincho"/>
          <w:sz w:val="26"/>
          <w:szCs w:val="26"/>
        </w:rPr>
        <w:t>doanh</w:t>
      </w:r>
      <w:r>
        <w:rPr>
          <w:rFonts w:eastAsia="MS Mincho"/>
          <w:sz w:val="26"/>
          <w:szCs w:val="26"/>
        </w:rPr>
        <w:t xml:space="preserve"> </w:t>
      </w:r>
      <w:r w:rsidRPr="006301A0">
        <w:rPr>
          <w:rFonts w:eastAsia="MS Mincho"/>
          <w:sz w:val="26"/>
          <w:szCs w:val="26"/>
        </w:rPr>
        <w:t>nghiệp</w:t>
      </w:r>
      <w:r>
        <w:rPr>
          <w:rFonts w:eastAsia="MS Mincho"/>
          <w:sz w:val="26"/>
          <w:szCs w:val="26"/>
        </w:rPr>
        <w:t xml:space="preserve"> </w:t>
      </w:r>
      <w:r w:rsidRPr="006301A0">
        <w:rPr>
          <w:rFonts w:eastAsia="MS Mincho"/>
          <w:sz w:val="26"/>
          <w:szCs w:val="26"/>
        </w:rPr>
        <w:t>để</w:t>
      </w:r>
      <w:r>
        <w:rPr>
          <w:rFonts w:eastAsia="MS Mincho"/>
          <w:sz w:val="26"/>
          <w:szCs w:val="26"/>
        </w:rPr>
        <w:t xml:space="preserve"> </w:t>
      </w:r>
      <w:r w:rsidRPr="006301A0">
        <w:rPr>
          <w:rFonts w:eastAsia="MS Mincho"/>
          <w:sz w:val="26"/>
          <w:szCs w:val="26"/>
        </w:rPr>
        <w:t>tái</w:t>
      </w:r>
      <w:r>
        <w:rPr>
          <w:rFonts w:eastAsia="MS Mincho"/>
          <w:sz w:val="26"/>
          <w:szCs w:val="26"/>
        </w:rPr>
        <w:t xml:space="preserve"> </w:t>
      </w:r>
      <w:r w:rsidRPr="006301A0">
        <w:rPr>
          <w:rFonts w:eastAsia="MS Mincho"/>
          <w:sz w:val="26"/>
          <w:szCs w:val="26"/>
        </w:rPr>
        <w:t>đầu</w:t>
      </w:r>
      <w:r>
        <w:rPr>
          <w:rFonts w:eastAsia="MS Mincho"/>
          <w:sz w:val="26"/>
          <w:szCs w:val="26"/>
        </w:rPr>
        <w:t xml:space="preserve"> </w:t>
      </w:r>
      <w:r w:rsidRPr="006301A0">
        <w:rPr>
          <w:rFonts w:eastAsia="MS Mincho"/>
          <w:sz w:val="26"/>
          <w:szCs w:val="26"/>
        </w:rPr>
        <w:t>tư</w:t>
      </w:r>
      <w:r>
        <w:rPr>
          <w:rFonts w:eastAsia="MS Mincho"/>
          <w:sz w:val="26"/>
          <w:szCs w:val="26"/>
        </w:rPr>
        <w:t xml:space="preserve"> </w:t>
      </w:r>
      <w:r w:rsidRPr="006301A0">
        <w:rPr>
          <w:rFonts w:eastAsia="MS Mincho"/>
          <w:sz w:val="26"/>
          <w:szCs w:val="26"/>
        </w:rPr>
        <w:t>nhằm</w:t>
      </w:r>
      <w:r>
        <w:rPr>
          <w:rFonts w:eastAsia="MS Mincho"/>
          <w:sz w:val="26"/>
          <w:szCs w:val="26"/>
        </w:rPr>
        <w:t xml:space="preserve"> </w:t>
      </w:r>
      <w:r w:rsidRPr="006301A0">
        <w:rPr>
          <w:rFonts w:eastAsia="MS Mincho"/>
          <w:sz w:val="26"/>
          <w:szCs w:val="26"/>
        </w:rPr>
        <w:t>thực</w:t>
      </w:r>
      <w:r>
        <w:rPr>
          <w:rFonts w:eastAsia="MS Mincho"/>
          <w:sz w:val="26"/>
          <w:szCs w:val="26"/>
        </w:rPr>
        <w:t xml:space="preserve"> </w:t>
      </w:r>
      <w:r w:rsidRPr="006301A0">
        <w:rPr>
          <w:rFonts w:eastAsia="MS Mincho"/>
          <w:sz w:val="26"/>
          <w:szCs w:val="26"/>
        </w:rPr>
        <w:t>hiện</w:t>
      </w:r>
      <w:r>
        <w:rPr>
          <w:rFonts w:eastAsia="MS Mincho"/>
          <w:sz w:val="26"/>
          <w:szCs w:val="26"/>
        </w:rPr>
        <w:t xml:space="preserve"> </w:t>
      </w:r>
      <w:r w:rsidRPr="006301A0">
        <w:rPr>
          <w:rFonts w:eastAsia="MS Mincho"/>
          <w:sz w:val="26"/>
          <w:szCs w:val="26"/>
        </w:rPr>
        <w:t>mục</w:t>
      </w:r>
      <w:r>
        <w:rPr>
          <w:rFonts w:eastAsia="MS Mincho"/>
          <w:sz w:val="26"/>
          <w:szCs w:val="26"/>
        </w:rPr>
        <w:t xml:space="preserve"> </w:t>
      </w:r>
      <w:r w:rsidRPr="006301A0">
        <w:rPr>
          <w:rFonts w:eastAsia="MS Mincho"/>
          <w:sz w:val="26"/>
          <w:szCs w:val="26"/>
        </w:rPr>
        <w:t>tiêu</w:t>
      </w:r>
      <w:r>
        <w:rPr>
          <w:rFonts w:eastAsia="MS Mincho"/>
          <w:sz w:val="26"/>
          <w:szCs w:val="26"/>
        </w:rPr>
        <w:t xml:space="preserve"> </w:t>
      </w:r>
      <w:r w:rsidRPr="006301A0">
        <w:rPr>
          <w:rFonts w:eastAsia="MS Mincho"/>
          <w:sz w:val="26"/>
          <w:szCs w:val="26"/>
        </w:rPr>
        <w:t>đã</w:t>
      </w:r>
      <w:r>
        <w:rPr>
          <w:rFonts w:eastAsia="MS Mincho"/>
          <w:sz w:val="26"/>
          <w:szCs w:val="26"/>
        </w:rPr>
        <w:t xml:space="preserve"> </w:t>
      </w:r>
      <w:r w:rsidRPr="006301A0">
        <w:rPr>
          <w:rFonts w:eastAsia="MS Mincho"/>
          <w:sz w:val="26"/>
          <w:szCs w:val="26"/>
        </w:rPr>
        <w:t>đăng</w:t>
      </w:r>
      <w:r>
        <w:rPr>
          <w:rFonts w:eastAsia="MS Mincho"/>
          <w:sz w:val="26"/>
          <w:szCs w:val="26"/>
        </w:rPr>
        <w:t xml:space="preserve"> </w:t>
      </w:r>
      <w:r w:rsidRPr="006301A0">
        <w:rPr>
          <w:rFonts w:eastAsia="MS Mincho"/>
          <w:sz w:val="26"/>
          <w:szCs w:val="26"/>
        </w:rPr>
        <w:t>ký.</w:t>
      </w:r>
    </w:p>
    <w:p w:rsidR="006301A0" w:rsidRPr="004F11CD" w:rsidRDefault="006301A0" w:rsidP="006301A0">
      <w:pPr>
        <w:widowControl w:val="0"/>
        <w:tabs>
          <w:tab w:val="num" w:pos="0"/>
        </w:tabs>
        <w:autoSpaceDE w:val="0"/>
        <w:autoSpaceDN w:val="0"/>
        <w:spacing w:before="120" w:after="120" w:line="288" w:lineRule="auto"/>
        <w:ind w:firstLine="567"/>
        <w:jc w:val="both"/>
        <w:rPr>
          <w:b/>
          <w:sz w:val="26"/>
          <w:szCs w:val="26"/>
        </w:rPr>
      </w:pPr>
      <w:r w:rsidRPr="006301A0">
        <w:rPr>
          <w:b/>
          <w:sz w:val="26"/>
          <w:szCs w:val="26"/>
          <w:lang w:val="vi-VN"/>
        </w:rPr>
        <w:t>A1.7</w:t>
      </w:r>
      <w:r w:rsidRPr="006301A0">
        <w:rPr>
          <w:b/>
          <w:sz w:val="26"/>
          <w:szCs w:val="26"/>
        </w:rPr>
        <w:t>.</w:t>
      </w:r>
      <w:r>
        <w:rPr>
          <w:b/>
          <w:sz w:val="26"/>
          <w:szCs w:val="26"/>
          <w:lang w:val="vi-VN"/>
        </w:rPr>
        <w:t xml:space="preserve"> </w:t>
      </w:r>
      <w:r w:rsidRPr="006301A0">
        <w:rPr>
          <w:b/>
          <w:sz w:val="26"/>
          <w:szCs w:val="26"/>
          <w:lang w:val="vi-VN"/>
        </w:rPr>
        <w:t>Tình</w:t>
      </w:r>
      <w:r>
        <w:rPr>
          <w:b/>
          <w:sz w:val="26"/>
          <w:szCs w:val="26"/>
          <w:lang w:val="vi-VN"/>
        </w:rPr>
        <w:t xml:space="preserve"> </w:t>
      </w:r>
      <w:r w:rsidRPr="006301A0">
        <w:rPr>
          <w:b/>
          <w:sz w:val="26"/>
          <w:szCs w:val="26"/>
          <w:lang w:val="vi-VN"/>
        </w:rPr>
        <w:t>trạng</w:t>
      </w:r>
      <w:r>
        <w:rPr>
          <w:b/>
          <w:sz w:val="26"/>
          <w:szCs w:val="26"/>
          <w:lang w:val="vi-VN"/>
        </w:rPr>
        <w:t xml:space="preserve"> </w:t>
      </w:r>
      <w:r w:rsidRPr="006301A0">
        <w:rPr>
          <w:b/>
          <w:sz w:val="26"/>
          <w:szCs w:val="26"/>
          <w:lang w:val="vi-VN"/>
        </w:rPr>
        <w:t>hoạt</w:t>
      </w:r>
      <w:r>
        <w:rPr>
          <w:b/>
          <w:sz w:val="26"/>
          <w:szCs w:val="26"/>
          <w:lang w:val="vi-VN"/>
        </w:rPr>
        <w:t xml:space="preserve"> </w:t>
      </w:r>
      <w:r w:rsidRPr="006301A0">
        <w:rPr>
          <w:b/>
          <w:sz w:val="26"/>
          <w:szCs w:val="26"/>
          <w:lang w:val="vi-VN"/>
        </w:rPr>
        <w:t>động</w:t>
      </w:r>
      <w:r>
        <w:rPr>
          <w:b/>
          <w:sz w:val="26"/>
          <w:szCs w:val="26"/>
          <w:lang w:val="vi-VN"/>
        </w:rPr>
        <w:t xml:space="preserve"> </w:t>
      </w:r>
      <w:r w:rsidRPr="006301A0">
        <w:rPr>
          <w:b/>
          <w:sz w:val="26"/>
          <w:szCs w:val="26"/>
          <w:lang w:val="vi-VN"/>
        </w:rPr>
        <w:t>của</w:t>
      </w:r>
      <w:r>
        <w:rPr>
          <w:b/>
          <w:sz w:val="26"/>
          <w:szCs w:val="26"/>
          <w:lang w:val="vi-VN"/>
        </w:rPr>
        <w:t xml:space="preserve"> </w:t>
      </w:r>
      <w:r w:rsidRPr="006301A0">
        <w:rPr>
          <w:b/>
          <w:sz w:val="26"/>
          <w:szCs w:val="26"/>
          <w:lang w:val="vi-VN"/>
        </w:rPr>
        <w:t>doanh</w:t>
      </w:r>
      <w:r>
        <w:rPr>
          <w:b/>
          <w:sz w:val="26"/>
          <w:szCs w:val="26"/>
          <w:lang w:val="vi-VN"/>
        </w:rPr>
        <w:t xml:space="preserve"> </w:t>
      </w:r>
      <w:r w:rsidR="004F11CD">
        <w:rPr>
          <w:b/>
          <w:sz w:val="26"/>
          <w:szCs w:val="26"/>
          <w:lang w:val="vi-VN"/>
        </w:rPr>
        <w:t>nghiệp</w:t>
      </w:r>
    </w:p>
    <w:p w:rsidR="006301A0" w:rsidRPr="006301A0" w:rsidRDefault="006301A0" w:rsidP="006301A0">
      <w:pPr>
        <w:widowControl w:val="0"/>
        <w:autoSpaceDE w:val="0"/>
        <w:autoSpaceDN w:val="0"/>
        <w:spacing w:before="120" w:after="120" w:line="288" w:lineRule="auto"/>
        <w:ind w:firstLine="567"/>
        <w:jc w:val="both"/>
        <w:rPr>
          <w:sz w:val="26"/>
          <w:szCs w:val="26"/>
        </w:rPr>
      </w:pPr>
      <w:r w:rsidRPr="006301A0">
        <w:rPr>
          <w:sz w:val="26"/>
          <w:szCs w:val="26"/>
        </w:rPr>
        <w:t>1.</w:t>
      </w:r>
      <w:r>
        <w:rPr>
          <w:sz w:val="26"/>
          <w:szCs w:val="26"/>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đang</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rPr>
        <w:t>L</w:t>
      </w:r>
      <w:r w:rsidRPr="006301A0">
        <w:rPr>
          <w:sz w:val="26"/>
          <w:szCs w:val="26"/>
          <w:lang w:val="vi-VN"/>
        </w:rPr>
        <w:t>à</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năm</w:t>
      </w:r>
      <w:r>
        <w:rPr>
          <w:sz w:val="26"/>
          <w:szCs w:val="26"/>
          <w:lang w:val="vi-VN"/>
        </w:rPr>
        <w:t xml:space="preserve"> </w:t>
      </w:r>
      <w:r w:rsidRPr="006301A0">
        <w:rPr>
          <w:sz w:val="26"/>
          <w:szCs w:val="26"/>
          <w:lang w:val="vi-VN"/>
        </w:rPr>
        <w:t>202</w:t>
      </w:r>
      <w:r w:rsidRPr="006301A0">
        <w:rPr>
          <w:sz w:val="26"/>
          <w:szCs w:val="26"/>
        </w:rPr>
        <w:t>2</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VAT</w:t>
      </w:r>
      <w:r w:rsidRPr="006301A0">
        <w:rPr>
          <w:sz w:val="26"/>
          <w:szCs w:val="26"/>
        </w:rPr>
        <w:t>.</w:t>
      </w:r>
    </w:p>
    <w:p w:rsidR="006301A0" w:rsidRPr="006301A0" w:rsidRDefault="006301A0" w:rsidP="006301A0">
      <w:pPr>
        <w:widowControl w:val="0"/>
        <w:autoSpaceDE w:val="0"/>
        <w:autoSpaceDN w:val="0"/>
        <w:spacing w:before="120" w:after="120" w:line="288" w:lineRule="auto"/>
        <w:ind w:firstLine="567"/>
        <w:jc w:val="both"/>
        <w:rPr>
          <w:sz w:val="26"/>
          <w:szCs w:val="26"/>
        </w:rPr>
      </w:pPr>
      <w:r w:rsidRPr="006301A0">
        <w:rPr>
          <w:sz w:val="26"/>
          <w:szCs w:val="26"/>
        </w:rPr>
        <w:t>2.</w:t>
      </w:r>
      <w:r>
        <w:rPr>
          <w:sz w:val="26"/>
          <w:szCs w:val="26"/>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tạm</w:t>
      </w:r>
      <w:r>
        <w:rPr>
          <w:sz w:val="26"/>
          <w:szCs w:val="26"/>
          <w:lang w:val="vi-VN"/>
        </w:rPr>
        <w:t xml:space="preserve"> </w:t>
      </w:r>
      <w:r w:rsidRPr="006301A0">
        <w:rPr>
          <w:sz w:val="26"/>
          <w:szCs w:val="26"/>
          <w:lang w:val="vi-VN"/>
        </w:rPr>
        <w:t>ngừng</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tạm</w:t>
      </w:r>
      <w:r>
        <w:rPr>
          <w:sz w:val="26"/>
          <w:szCs w:val="26"/>
          <w:lang w:val="vi-VN"/>
        </w:rPr>
        <w:t xml:space="preserve"> </w:t>
      </w:r>
      <w:r w:rsidRPr="006301A0">
        <w:rPr>
          <w:sz w:val="26"/>
          <w:szCs w:val="26"/>
          <w:lang w:val="vi-VN"/>
        </w:rPr>
        <w:t>ngừng</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rPr>
        <w:t xml:space="preserve"> </w:t>
      </w:r>
      <w:r w:rsidRPr="006301A0">
        <w:rPr>
          <w:sz w:val="26"/>
          <w:szCs w:val="26"/>
          <w:lang w:val="vi-VN"/>
        </w:rPr>
        <w:t>để</w:t>
      </w:r>
      <w:r>
        <w:rPr>
          <w:sz w:val="26"/>
          <w:szCs w:val="26"/>
          <w:lang w:val="vi-VN"/>
        </w:rPr>
        <w:t xml:space="preserve"> </w:t>
      </w:r>
      <w:r w:rsidRPr="006301A0">
        <w:rPr>
          <w:sz w:val="26"/>
          <w:szCs w:val="26"/>
          <w:lang w:val="vi-VN"/>
        </w:rPr>
        <w:t>đầu</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đổi</w:t>
      </w:r>
      <w:r>
        <w:rPr>
          <w:sz w:val="26"/>
          <w:szCs w:val="26"/>
          <w:lang w:val="vi-VN"/>
        </w:rPr>
        <w:t xml:space="preserve"> </w:t>
      </w:r>
      <w:r w:rsidRPr="006301A0">
        <w:rPr>
          <w:sz w:val="26"/>
          <w:szCs w:val="26"/>
          <w:lang w:val="vi-VN"/>
        </w:rPr>
        <w:t>mới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nghệ,</w:t>
      </w:r>
      <w:r>
        <w:rPr>
          <w:sz w:val="26"/>
          <w:szCs w:val="26"/>
          <w:lang w:val="vi-VN"/>
        </w:rPr>
        <w:t xml:space="preserve"> </w:t>
      </w:r>
      <w:r w:rsidRPr="006301A0">
        <w:rPr>
          <w:sz w:val="26"/>
          <w:szCs w:val="26"/>
          <w:lang w:val="vi-VN"/>
        </w:rPr>
        <w:t>sửa</w:t>
      </w:r>
      <w:r>
        <w:rPr>
          <w:sz w:val="26"/>
          <w:szCs w:val="26"/>
          <w:lang w:val="vi-VN"/>
        </w:rPr>
        <w:t xml:space="preserve"> </w:t>
      </w:r>
      <w:r w:rsidRPr="006301A0">
        <w:rPr>
          <w:sz w:val="26"/>
          <w:szCs w:val="26"/>
          <w:lang w:val="vi-VN"/>
        </w:rPr>
        <w:t>chữa,</w:t>
      </w:r>
      <w:r>
        <w:rPr>
          <w:sz w:val="26"/>
          <w:szCs w:val="26"/>
          <w:lang w:val="vi-VN"/>
        </w:rPr>
        <w:t xml:space="preserve"> </w:t>
      </w:r>
      <w:r w:rsidRPr="006301A0">
        <w:rPr>
          <w:sz w:val="26"/>
          <w:szCs w:val="26"/>
          <w:lang w:val="vi-VN"/>
        </w:rPr>
        <w:t>bảo</w:t>
      </w:r>
      <w:r>
        <w:rPr>
          <w:sz w:val="26"/>
          <w:szCs w:val="26"/>
          <w:lang w:val="vi-VN"/>
        </w:rPr>
        <w:t xml:space="preserve"> </w:t>
      </w:r>
      <w:r w:rsidRPr="006301A0">
        <w:rPr>
          <w:sz w:val="26"/>
          <w:szCs w:val="26"/>
          <w:lang w:val="vi-VN"/>
        </w:rPr>
        <w:t>trì</w:t>
      </w:r>
      <w:r>
        <w:rPr>
          <w:sz w:val="26"/>
          <w:szCs w:val="26"/>
          <w:lang w:val="vi-VN"/>
        </w:rPr>
        <w:t xml:space="preserve"> </w:t>
      </w:r>
      <w:r w:rsidRPr="006301A0">
        <w:rPr>
          <w:sz w:val="26"/>
          <w:szCs w:val="26"/>
          <w:lang w:val="vi-VN"/>
        </w:rPr>
        <w:t>máy</w:t>
      </w:r>
      <w:r>
        <w:rPr>
          <w:sz w:val="26"/>
          <w:szCs w:val="26"/>
          <w:lang w:val="vi-VN"/>
        </w:rPr>
        <w:t xml:space="preserve"> </w:t>
      </w:r>
      <w:r w:rsidRPr="006301A0">
        <w:rPr>
          <w:sz w:val="26"/>
          <w:szCs w:val="26"/>
          <w:lang w:val="vi-VN"/>
        </w:rPr>
        <w:t>móc</w:t>
      </w:r>
      <w:r w:rsidR="004F11CD">
        <w:rPr>
          <w:sz w:val="26"/>
          <w:szCs w:val="26"/>
        </w:rPr>
        <w:t>,</w:t>
      </w:r>
      <w:r>
        <w:rPr>
          <w:sz w:val="26"/>
          <w:szCs w:val="26"/>
          <w:lang w:val="vi-VN"/>
        </w:rPr>
        <w:t xml:space="preserve"> </w:t>
      </w:r>
      <w:r w:rsidRPr="006301A0">
        <w:rPr>
          <w:sz w:val="26"/>
          <w:szCs w:val="26"/>
          <w:lang w:val="vi-VN"/>
        </w:rPr>
        <w:t>nhà</w:t>
      </w:r>
      <w:r>
        <w:rPr>
          <w:sz w:val="26"/>
          <w:szCs w:val="26"/>
          <w:lang w:val="vi-VN"/>
        </w:rPr>
        <w:t xml:space="preserve"> </w:t>
      </w:r>
      <w:r w:rsidRPr="006301A0">
        <w:rPr>
          <w:sz w:val="26"/>
          <w:szCs w:val="26"/>
          <w:lang w:val="vi-VN"/>
        </w:rPr>
        <w:t>xưởng...</w:t>
      </w:r>
      <w:r>
        <w:rPr>
          <w:sz w:val="26"/>
          <w:szCs w:val="26"/>
          <w:lang w:val="vi-VN"/>
        </w:rPr>
        <w:t xml:space="preserve"> </w:t>
      </w:r>
      <w:r w:rsidRPr="006301A0">
        <w:rPr>
          <w:sz w:val="26"/>
          <w:szCs w:val="26"/>
          <w:lang w:val="vi-VN"/>
        </w:rPr>
        <w:t>Qu</w:t>
      </w:r>
      <w:r w:rsidRPr="006301A0">
        <w:rPr>
          <w:sz w:val="26"/>
          <w:szCs w:val="26"/>
        </w:rPr>
        <w:t>y</w:t>
      </w:r>
      <w:r>
        <w:rPr>
          <w:sz w:val="26"/>
          <w:szCs w:val="26"/>
          <w:lang w:val="vi-VN"/>
        </w:rPr>
        <w:t xml:space="preserve"> </w:t>
      </w:r>
      <w:r w:rsidRPr="006301A0">
        <w:rPr>
          <w:sz w:val="26"/>
          <w:szCs w:val="26"/>
          <w:lang w:val="vi-VN"/>
        </w:rPr>
        <w:t>ước</w:t>
      </w:r>
      <w:r>
        <w:rPr>
          <w:sz w:val="26"/>
          <w:szCs w:val="26"/>
          <w:lang w:val="vi-VN"/>
        </w:rPr>
        <w:t xml:space="preserve"> </w:t>
      </w:r>
      <w:r w:rsidRPr="006301A0">
        <w:rPr>
          <w:sz w:val="26"/>
          <w:szCs w:val="26"/>
        </w:rPr>
        <w:t>d</w:t>
      </w:r>
      <w:r w:rsidRPr="006301A0">
        <w:rPr>
          <w:sz w:val="26"/>
          <w:szCs w:val="26"/>
          <w:lang w:val="vi-VN"/>
        </w:rPr>
        <w:t>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không</w:t>
      </w:r>
      <w:r>
        <w:rPr>
          <w:sz w:val="26"/>
          <w:szCs w:val="26"/>
          <w:lang w:val="vi-VN"/>
        </w:rPr>
        <w:t xml:space="preserve"> </w:t>
      </w:r>
      <w:r w:rsidRPr="006301A0">
        <w:rPr>
          <w:sz w:val="26"/>
          <w:szCs w:val="26"/>
          <w:lang w:val="vi-VN"/>
        </w:rPr>
        <w:t>tạm</w:t>
      </w:r>
      <w:r>
        <w:rPr>
          <w:sz w:val="26"/>
          <w:szCs w:val="26"/>
          <w:lang w:val="vi-VN"/>
        </w:rPr>
        <w:t xml:space="preserve"> </w:t>
      </w:r>
      <w:r w:rsidRPr="006301A0">
        <w:rPr>
          <w:sz w:val="26"/>
          <w:szCs w:val="26"/>
          <w:lang w:val="vi-VN"/>
        </w:rPr>
        <w:t>dừng</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quá</w:t>
      </w:r>
      <w:r>
        <w:rPr>
          <w:sz w:val="26"/>
          <w:szCs w:val="26"/>
          <w:lang w:val="vi-VN"/>
        </w:rPr>
        <w:t xml:space="preserve"> </w:t>
      </w:r>
      <w:r w:rsidRPr="006301A0">
        <w:rPr>
          <w:sz w:val="26"/>
          <w:szCs w:val="26"/>
          <w:lang w:val="vi-VN"/>
        </w:rPr>
        <w:t>2</w:t>
      </w:r>
      <w:r>
        <w:rPr>
          <w:sz w:val="26"/>
          <w:szCs w:val="26"/>
          <w:lang w:val="vi-VN"/>
        </w:rPr>
        <w:t xml:space="preserve"> </w:t>
      </w:r>
      <w:r w:rsidRPr="006301A0">
        <w:rPr>
          <w:sz w:val="26"/>
          <w:szCs w:val="26"/>
          <w:lang w:val="vi-VN"/>
        </w:rPr>
        <w:t>năm.</w:t>
      </w:r>
    </w:p>
    <w:p w:rsidR="006301A0" w:rsidRPr="006B2DD7" w:rsidRDefault="006301A0" w:rsidP="006301A0">
      <w:pPr>
        <w:widowControl w:val="0"/>
        <w:autoSpaceDE w:val="0"/>
        <w:autoSpaceDN w:val="0"/>
        <w:spacing w:before="120" w:after="120" w:line="288" w:lineRule="auto"/>
        <w:ind w:firstLine="567"/>
        <w:jc w:val="both"/>
        <w:rPr>
          <w:spacing w:val="-2"/>
          <w:sz w:val="26"/>
          <w:szCs w:val="26"/>
        </w:rPr>
      </w:pPr>
      <w:r w:rsidRPr="006B2DD7">
        <w:rPr>
          <w:spacing w:val="-2"/>
          <w:sz w:val="26"/>
          <w:szCs w:val="26"/>
        </w:rPr>
        <w:t>3. Doanh nghiệp ngừng hoạt động chờ giải thể: Doanh nghiệp ngừng hẳn các hoạt động SXKD để chờ làm các thủ tục với cơ quan nhà nước để giải thể doanh nghiệp.</w:t>
      </w:r>
    </w:p>
    <w:p w:rsidR="006301A0" w:rsidRPr="006301A0" w:rsidRDefault="006301A0" w:rsidP="006301A0">
      <w:pPr>
        <w:widowControl w:val="0"/>
        <w:autoSpaceDE w:val="0"/>
        <w:autoSpaceDN w:val="0"/>
        <w:spacing w:before="120" w:after="120" w:line="288" w:lineRule="auto"/>
        <w:ind w:firstLine="567"/>
        <w:jc w:val="both"/>
        <w:rPr>
          <w:sz w:val="26"/>
          <w:szCs w:val="26"/>
        </w:rPr>
      </w:pPr>
      <w:r w:rsidRPr="006301A0">
        <w:rPr>
          <w:sz w:val="26"/>
          <w:szCs w:val="26"/>
        </w:rPr>
        <w:t>4.</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giải</w:t>
      </w:r>
      <w:r>
        <w:rPr>
          <w:sz w:val="26"/>
          <w:szCs w:val="26"/>
        </w:rPr>
        <w:t xml:space="preserve"> </w:t>
      </w:r>
      <w:r w:rsidRPr="006301A0">
        <w:rPr>
          <w:sz w:val="26"/>
          <w:szCs w:val="26"/>
        </w:rPr>
        <w:t>thể,</w:t>
      </w:r>
      <w:r>
        <w:rPr>
          <w:sz w:val="26"/>
          <w:szCs w:val="26"/>
        </w:rPr>
        <w:t xml:space="preserve"> </w:t>
      </w:r>
      <w:r w:rsidRPr="006301A0">
        <w:rPr>
          <w:sz w:val="26"/>
          <w:szCs w:val="26"/>
        </w:rPr>
        <w:t>phá</w:t>
      </w:r>
      <w:r>
        <w:rPr>
          <w:sz w:val="26"/>
          <w:szCs w:val="26"/>
        </w:rPr>
        <w:t xml:space="preserve"> </w:t>
      </w:r>
      <w:r w:rsidRPr="006301A0">
        <w:rPr>
          <w:sz w:val="26"/>
          <w:szCs w:val="26"/>
        </w:rPr>
        <w:t>sản:</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đã</w:t>
      </w:r>
      <w:r>
        <w:rPr>
          <w:sz w:val="26"/>
          <w:szCs w:val="26"/>
        </w:rPr>
        <w:t xml:space="preserve"> </w:t>
      </w:r>
      <w:r w:rsidRPr="006301A0">
        <w:rPr>
          <w:sz w:val="26"/>
          <w:szCs w:val="26"/>
        </w:rPr>
        <w:t>hoàn</w:t>
      </w:r>
      <w:r>
        <w:rPr>
          <w:sz w:val="26"/>
          <w:szCs w:val="26"/>
        </w:rPr>
        <w:t xml:space="preserve"> </w:t>
      </w:r>
      <w:r w:rsidRPr="006301A0">
        <w:rPr>
          <w:sz w:val="26"/>
          <w:szCs w:val="26"/>
        </w:rPr>
        <w:t>thành</w:t>
      </w:r>
      <w:r>
        <w:rPr>
          <w:sz w:val="26"/>
          <w:szCs w:val="26"/>
        </w:rPr>
        <w:t xml:space="preserve"> </w:t>
      </w:r>
      <w:r w:rsidRPr="006301A0">
        <w:rPr>
          <w:sz w:val="26"/>
          <w:szCs w:val="26"/>
        </w:rPr>
        <w:t>các</w:t>
      </w:r>
      <w:r>
        <w:rPr>
          <w:sz w:val="26"/>
          <w:szCs w:val="26"/>
        </w:rPr>
        <w:t xml:space="preserve"> </w:t>
      </w:r>
      <w:r w:rsidRPr="006301A0">
        <w:rPr>
          <w:sz w:val="26"/>
          <w:szCs w:val="26"/>
        </w:rPr>
        <w:t>thủ</w:t>
      </w:r>
      <w:r>
        <w:rPr>
          <w:sz w:val="26"/>
          <w:szCs w:val="26"/>
        </w:rPr>
        <w:t xml:space="preserve"> </w:t>
      </w:r>
      <w:r w:rsidRPr="006301A0">
        <w:rPr>
          <w:sz w:val="26"/>
          <w:szCs w:val="26"/>
        </w:rPr>
        <w:t>tục</w:t>
      </w:r>
      <w:r>
        <w:rPr>
          <w:sz w:val="26"/>
          <w:szCs w:val="26"/>
        </w:rPr>
        <w:t xml:space="preserve"> </w:t>
      </w:r>
      <w:r w:rsidRPr="006301A0">
        <w:rPr>
          <w:sz w:val="26"/>
          <w:szCs w:val="26"/>
        </w:rPr>
        <w:t>giải</w:t>
      </w:r>
      <w:r>
        <w:rPr>
          <w:sz w:val="26"/>
          <w:szCs w:val="26"/>
        </w:rPr>
        <w:t xml:space="preserve"> </w:t>
      </w:r>
      <w:r w:rsidRPr="006301A0">
        <w:rPr>
          <w:sz w:val="26"/>
          <w:szCs w:val="26"/>
        </w:rPr>
        <w:t>thể</w:t>
      </w:r>
      <w:r>
        <w:rPr>
          <w:sz w:val="26"/>
          <w:szCs w:val="26"/>
        </w:rPr>
        <w:t xml:space="preserve"> </w:t>
      </w:r>
      <w:r w:rsidRPr="006301A0">
        <w:rPr>
          <w:sz w:val="26"/>
          <w:szCs w:val="26"/>
        </w:rPr>
        <w:t>doanh</w:t>
      </w:r>
      <w:r>
        <w:rPr>
          <w:sz w:val="26"/>
          <w:szCs w:val="26"/>
        </w:rPr>
        <w:t xml:space="preserve"> </w:t>
      </w:r>
      <w:r w:rsidRPr="006301A0">
        <w:rPr>
          <w:sz w:val="26"/>
          <w:szCs w:val="26"/>
        </w:rPr>
        <w:t>nghiệp</w:t>
      </w:r>
      <w:r w:rsidR="004F11CD">
        <w:rPr>
          <w:sz w:val="26"/>
          <w:szCs w:val="26"/>
        </w:rPr>
        <w:t>.</w:t>
      </w:r>
    </w:p>
    <w:p w:rsidR="006301A0" w:rsidRPr="006301A0" w:rsidRDefault="006301A0" w:rsidP="006301A0">
      <w:pPr>
        <w:widowControl w:val="0"/>
        <w:autoSpaceDE w:val="0"/>
        <w:autoSpaceDN w:val="0"/>
        <w:spacing w:before="120" w:after="120" w:line="288" w:lineRule="auto"/>
        <w:ind w:firstLine="567"/>
        <w:jc w:val="both"/>
        <w:rPr>
          <w:sz w:val="26"/>
          <w:szCs w:val="26"/>
        </w:rPr>
      </w:pPr>
      <w:r w:rsidRPr="006301A0">
        <w:rPr>
          <w:sz w:val="26"/>
          <w:szCs w:val="26"/>
        </w:rPr>
        <w:t>5.</w:t>
      </w:r>
      <w:r>
        <w:rPr>
          <w:sz w:val="26"/>
          <w:szCs w:val="26"/>
        </w:rPr>
        <w:t xml:space="preserve"> </w:t>
      </w:r>
      <w:r w:rsidRPr="006301A0">
        <w:rPr>
          <w:sz w:val="26"/>
          <w:szCs w:val="26"/>
        </w:rPr>
        <w:t>Không</w:t>
      </w:r>
      <w:r>
        <w:rPr>
          <w:sz w:val="26"/>
          <w:szCs w:val="26"/>
        </w:rPr>
        <w:t xml:space="preserve"> </w:t>
      </w:r>
      <w:r w:rsidRPr="006301A0">
        <w:rPr>
          <w:sz w:val="26"/>
          <w:szCs w:val="26"/>
        </w:rPr>
        <w:t>có</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không</w:t>
      </w:r>
      <w:r>
        <w:rPr>
          <w:sz w:val="26"/>
          <w:szCs w:val="26"/>
        </w:rPr>
        <w:t xml:space="preserve"> </w:t>
      </w:r>
      <w:r w:rsidRPr="006301A0">
        <w:rPr>
          <w:sz w:val="26"/>
          <w:szCs w:val="26"/>
        </w:rPr>
        <w:t>có</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SXKD:</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năm</w:t>
      </w:r>
      <w:r>
        <w:rPr>
          <w:sz w:val="26"/>
          <w:szCs w:val="26"/>
        </w:rPr>
        <w:t xml:space="preserve"> </w:t>
      </w:r>
      <w:r w:rsidRPr="006301A0">
        <w:rPr>
          <w:sz w:val="26"/>
          <w:szCs w:val="26"/>
        </w:rPr>
        <w:t>2022</w:t>
      </w:r>
      <w:r>
        <w:rPr>
          <w:sz w:val="26"/>
          <w:szCs w:val="26"/>
        </w:rPr>
        <w:t xml:space="preserve"> </w:t>
      </w:r>
      <w:r w:rsidRPr="006301A0">
        <w:rPr>
          <w:sz w:val="26"/>
          <w:szCs w:val="26"/>
        </w:rPr>
        <w:t>đang</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nhưng</w:t>
      </w:r>
      <w:r>
        <w:rPr>
          <w:sz w:val="26"/>
          <w:szCs w:val="26"/>
        </w:rPr>
        <w:t xml:space="preserve"> </w:t>
      </w:r>
      <w:r w:rsidRPr="006301A0">
        <w:rPr>
          <w:sz w:val="26"/>
          <w:szCs w:val="26"/>
        </w:rPr>
        <w:t>không</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không</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sản</w:t>
      </w:r>
      <w:r>
        <w:rPr>
          <w:sz w:val="26"/>
          <w:szCs w:val="26"/>
        </w:rPr>
        <w:t xml:space="preserve"> </w:t>
      </w:r>
      <w:r w:rsidRPr="006301A0">
        <w:rPr>
          <w:sz w:val="26"/>
          <w:szCs w:val="26"/>
        </w:rPr>
        <w:t>xuất</w:t>
      </w:r>
      <w:r>
        <w:rPr>
          <w:sz w:val="26"/>
          <w:szCs w:val="26"/>
        </w:rPr>
        <w:t xml:space="preserve"> </w:t>
      </w:r>
      <w:r w:rsidRPr="006301A0">
        <w:rPr>
          <w:sz w:val="26"/>
          <w:szCs w:val="26"/>
        </w:rPr>
        <w:t>kinh</w:t>
      </w:r>
      <w:r>
        <w:rPr>
          <w:sz w:val="26"/>
          <w:szCs w:val="26"/>
        </w:rPr>
        <w:t xml:space="preserve"> </w:t>
      </w:r>
      <w:r w:rsidRPr="006301A0">
        <w:rPr>
          <w:sz w:val="26"/>
          <w:szCs w:val="26"/>
        </w:rPr>
        <w:t>doanh</w:t>
      </w:r>
      <w:r>
        <w:rPr>
          <w:sz w:val="26"/>
          <w:szCs w:val="26"/>
        </w:rPr>
        <w:t xml:space="preserve"> </w:t>
      </w:r>
      <w:r w:rsidRPr="006301A0">
        <w:rPr>
          <w:sz w:val="26"/>
          <w:szCs w:val="26"/>
        </w:rPr>
        <w:t>và</w:t>
      </w:r>
      <w:r>
        <w:rPr>
          <w:sz w:val="26"/>
          <w:szCs w:val="26"/>
        </w:rPr>
        <w:t xml:space="preserve"> </w:t>
      </w:r>
      <w:r w:rsidRPr="006301A0">
        <w:rPr>
          <w:sz w:val="26"/>
          <w:szCs w:val="26"/>
        </w:rPr>
        <w:t>không</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thuế</w:t>
      </w:r>
      <w:r>
        <w:rPr>
          <w:sz w:val="26"/>
          <w:szCs w:val="26"/>
        </w:rPr>
        <w:t xml:space="preserve"> </w:t>
      </w:r>
      <w:r w:rsidRPr="006301A0">
        <w:rPr>
          <w:sz w:val="26"/>
          <w:szCs w:val="26"/>
        </w:rPr>
        <w:t>VAT.</w:t>
      </w:r>
      <w:r>
        <w:rPr>
          <w:sz w:val="26"/>
          <w:szCs w:val="26"/>
        </w:rPr>
        <w:t xml:space="preserve"> </w:t>
      </w:r>
    </w:p>
    <w:p w:rsidR="006301A0" w:rsidRPr="004F11CD" w:rsidRDefault="006301A0" w:rsidP="006301A0">
      <w:pPr>
        <w:widowControl w:val="0"/>
        <w:tabs>
          <w:tab w:val="num" w:pos="0"/>
        </w:tabs>
        <w:autoSpaceDE w:val="0"/>
        <w:autoSpaceDN w:val="0"/>
        <w:spacing w:before="120" w:after="120" w:line="288" w:lineRule="auto"/>
        <w:ind w:firstLine="567"/>
        <w:jc w:val="both"/>
        <w:rPr>
          <w:sz w:val="26"/>
          <w:szCs w:val="26"/>
        </w:rPr>
      </w:pPr>
      <w:r w:rsidRPr="004F11CD">
        <w:rPr>
          <w:sz w:val="26"/>
          <w:szCs w:val="26"/>
        </w:rPr>
        <w:t>A2. NGÀNH HOẠT ĐỘNG CỦA DOANH NGHIỆP NĂM 2022</w:t>
      </w:r>
    </w:p>
    <w:p w:rsidR="006301A0" w:rsidRPr="006301A0" w:rsidRDefault="006301A0" w:rsidP="006301A0">
      <w:pPr>
        <w:widowControl w:val="0"/>
        <w:tabs>
          <w:tab w:val="num" w:pos="0"/>
        </w:tabs>
        <w:autoSpaceDE w:val="0"/>
        <w:autoSpaceDN w:val="0"/>
        <w:spacing w:before="120" w:after="120" w:line="288" w:lineRule="auto"/>
        <w:ind w:firstLine="567"/>
        <w:jc w:val="both"/>
        <w:rPr>
          <w:sz w:val="26"/>
          <w:szCs w:val="26"/>
        </w:rPr>
      </w:pPr>
      <w:r w:rsidRPr="006301A0">
        <w:rPr>
          <w:b/>
          <w:sz w:val="26"/>
          <w:szCs w:val="26"/>
        </w:rPr>
        <w:t>Mô</w:t>
      </w:r>
      <w:r>
        <w:rPr>
          <w:b/>
          <w:sz w:val="26"/>
          <w:szCs w:val="26"/>
        </w:rPr>
        <w:t xml:space="preserve"> </w:t>
      </w:r>
      <w:r w:rsidRPr="006301A0">
        <w:rPr>
          <w:b/>
          <w:sz w:val="26"/>
          <w:szCs w:val="26"/>
        </w:rPr>
        <w:t>tả</w:t>
      </w:r>
      <w:r>
        <w:rPr>
          <w:b/>
          <w:sz w:val="26"/>
          <w:szCs w:val="26"/>
        </w:rPr>
        <w:t xml:space="preserve"> </w:t>
      </w:r>
      <w:r w:rsidRPr="006301A0">
        <w:rPr>
          <w:b/>
          <w:sz w:val="26"/>
          <w:szCs w:val="26"/>
        </w:rPr>
        <w:t>ngành/sản</w:t>
      </w:r>
      <w:r>
        <w:rPr>
          <w:b/>
          <w:sz w:val="26"/>
          <w:szCs w:val="26"/>
        </w:rPr>
        <w:t xml:space="preserve"> </w:t>
      </w:r>
      <w:r w:rsidRPr="006301A0">
        <w:rPr>
          <w:b/>
          <w:sz w:val="26"/>
          <w:szCs w:val="26"/>
        </w:rPr>
        <w:t>phẩm</w:t>
      </w:r>
      <w:r>
        <w:rPr>
          <w:b/>
          <w:sz w:val="26"/>
          <w:szCs w:val="26"/>
        </w:rPr>
        <w:t xml:space="preserve"> </w:t>
      </w:r>
      <w:r w:rsidRPr="006301A0">
        <w:rPr>
          <w:b/>
          <w:sz w:val="26"/>
          <w:szCs w:val="26"/>
        </w:rPr>
        <w:t>vật</w:t>
      </w:r>
      <w:r>
        <w:rPr>
          <w:b/>
          <w:sz w:val="26"/>
          <w:szCs w:val="26"/>
        </w:rPr>
        <w:t xml:space="preserve"> </w:t>
      </w:r>
      <w:r w:rsidRPr="006301A0">
        <w:rPr>
          <w:b/>
          <w:sz w:val="26"/>
          <w:szCs w:val="26"/>
        </w:rPr>
        <w:t>chất</w:t>
      </w:r>
      <w:r>
        <w:rPr>
          <w:b/>
          <w:sz w:val="26"/>
          <w:szCs w:val="26"/>
        </w:rPr>
        <w:t xml:space="preserve"> </w:t>
      </w:r>
      <w:r w:rsidRPr="006301A0">
        <w:rPr>
          <w:b/>
          <w:sz w:val="26"/>
          <w:szCs w:val="26"/>
        </w:rPr>
        <w:t>và</w:t>
      </w:r>
      <w:r>
        <w:rPr>
          <w:b/>
          <w:sz w:val="26"/>
          <w:szCs w:val="26"/>
        </w:rPr>
        <w:t xml:space="preserve"> </w:t>
      </w:r>
      <w:r w:rsidRPr="006301A0">
        <w:rPr>
          <w:b/>
          <w:sz w:val="26"/>
          <w:szCs w:val="26"/>
        </w:rPr>
        <w:t>dịch</w:t>
      </w:r>
      <w:r>
        <w:rPr>
          <w:b/>
          <w:sz w:val="26"/>
          <w:szCs w:val="26"/>
        </w:rPr>
        <w:t xml:space="preserve"> </w:t>
      </w:r>
      <w:r w:rsidRPr="006301A0">
        <w:rPr>
          <w:b/>
          <w:sz w:val="26"/>
          <w:szCs w:val="26"/>
        </w:rPr>
        <w:t>vụ</w:t>
      </w:r>
      <w:r>
        <w:rPr>
          <w:b/>
          <w:sz w:val="26"/>
          <w:szCs w:val="26"/>
        </w:rPr>
        <w:t xml:space="preserve"> </w:t>
      </w:r>
      <w:r w:rsidRPr="006301A0">
        <w:rPr>
          <w:b/>
          <w:sz w:val="26"/>
          <w:szCs w:val="26"/>
        </w:rPr>
        <w:t>do</w:t>
      </w:r>
      <w:r>
        <w:rPr>
          <w:b/>
          <w:sz w:val="26"/>
          <w:szCs w:val="26"/>
        </w:rPr>
        <w:t xml:space="preserve"> </w:t>
      </w:r>
      <w:r w:rsidRPr="006301A0">
        <w:rPr>
          <w:b/>
          <w:sz w:val="26"/>
          <w:szCs w:val="26"/>
        </w:rPr>
        <w:t>doanh</w:t>
      </w:r>
      <w:r>
        <w:rPr>
          <w:b/>
          <w:sz w:val="26"/>
          <w:szCs w:val="26"/>
        </w:rPr>
        <w:t xml:space="preserve"> </w:t>
      </w:r>
      <w:r w:rsidRPr="006301A0">
        <w:rPr>
          <w:b/>
          <w:sz w:val="26"/>
          <w:szCs w:val="26"/>
        </w:rPr>
        <w:t>nghiệp</w:t>
      </w:r>
      <w:r>
        <w:rPr>
          <w:b/>
          <w:sz w:val="26"/>
          <w:szCs w:val="26"/>
        </w:rPr>
        <w:t xml:space="preserve"> </w:t>
      </w:r>
      <w:r w:rsidRPr="006301A0">
        <w:rPr>
          <w:b/>
          <w:sz w:val="26"/>
          <w:szCs w:val="26"/>
        </w:rPr>
        <w:t>sản</w:t>
      </w:r>
      <w:r>
        <w:rPr>
          <w:b/>
          <w:sz w:val="26"/>
          <w:szCs w:val="26"/>
        </w:rPr>
        <w:t xml:space="preserve"> </w:t>
      </w:r>
      <w:r w:rsidRPr="006301A0">
        <w:rPr>
          <w:b/>
          <w:sz w:val="26"/>
          <w:szCs w:val="26"/>
        </w:rPr>
        <w:t>xuất,</w:t>
      </w:r>
      <w:r>
        <w:rPr>
          <w:b/>
          <w:sz w:val="26"/>
          <w:szCs w:val="26"/>
        </w:rPr>
        <w:t xml:space="preserve"> </w:t>
      </w:r>
      <w:r w:rsidRPr="006301A0">
        <w:rPr>
          <w:b/>
          <w:sz w:val="26"/>
          <w:szCs w:val="26"/>
        </w:rPr>
        <w:t>kinh</w:t>
      </w:r>
      <w:r>
        <w:rPr>
          <w:b/>
          <w:sz w:val="26"/>
          <w:szCs w:val="26"/>
        </w:rPr>
        <w:t xml:space="preserve"> </w:t>
      </w:r>
      <w:r w:rsidRPr="006301A0">
        <w:rPr>
          <w:b/>
          <w:sz w:val="26"/>
          <w:szCs w:val="26"/>
        </w:rPr>
        <w:t>doanh</w:t>
      </w:r>
      <w:r>
        <w:rPr>
          <w:b/>
          <w:sz w:val="26"/>
          <w:szCs w:val="26"/>
        </w:rPr>
        <w:t xml:space="preserve"> </w:t>
      </w:r>
      <w:r w:rsidRPr="006301A0">
        <w:rPr>
          <w:b/>
          <w:sz w:val="26"/>
          <w:szCs w:val="26"/>
        </w:rPr>
        <w:t>trong</w:t>
      </w:r>
      <w:r>
        <w:rPr>
          <w:b/>
          <w:sz w:val="26"/>
          <w:szCs w:val="26"/>
        </w:rPr>
        <w:t xml:space="preserve"> </w:t>
      </w:r>
      <w:r w:rsidRPr="006301A0">
        <w:rPr>
          <w:b/>
          <w:sz w:val="26"/>
          <w:szCs w:val="26"/>
        </w:rPr>
        <w:t>năm</w:t>
      </w:r>
      <w:r>
        <w:rPr>
          <w:b/>
          <w:sz w:val="26"/>
          <w:szCs w:val="26"/>
        </w:rPr>
        <w:t xml:space="preserve"> </w:t>
      </w:r>
      <w:r w:rsidRPr="006301A0">
        <w:rPr>
          <w:b/>
          <w:sz w:val="26"/>
          <w:szCs w:val="26"/>
        </w:rPr>
        <w:t>2022:</w:t>
      </w:r>
      <w:r>
        <w:rPr>
          <w:sz w:val="26"/>
          <w:szCs w:val="26"/>
        </w:rPr>
        <w:t xml:space="preserve"> </w:t>
      </w:r>
      <w:r w:rsidRPr="006301A0">
        <w:rPr>
          <w:sz w:val="26"/>
          <w:szCs w:val="26"/>
        </w:rPr>
        <w:t>Mô</w:t>
      </w:r>
      <w:r>
        <w:rPr>
          <w:sz w:val="26"/>
          <w:szCs w:val="26"/>
        </w:rPr>
        <w:t xml:space="preserve"> </w:t>
      </w:r>
      <w:r w:rsidRPr="006301A0">
        <w:rPr>
          <w:sz w:val="26"/>
          <w:szCs w:val="26"/>
        </w:rPr>
        <w:t>tả</w:t>
      </w:r>
      <w:r>
        <w:rPr>
          <w:sz w:val="26"/>
          <w:szCs w:val="26"/>
        </w:rPr>
        <w:t xml:space="preserve"> </w:t>
      </w:r>
      <w:r w:rsidRPr="006301A0">
        <w:rPr>
          <w:sz w:val="26"/>
          <w:szCs w:val="26"/>
        </w:rPr>
        <w:t>và</w:t>
      </w:r>
      <w:r>
        <w:rPr>
          <w:sz w:val="26"/>
          <w:szCs w:val="26"/>
        </w:rPr>
        <w:t xml:space="preserve"> </w:t>
      </w:r>
      <w:r w:rsidRPr="006301A0">
        <w:rPr>
          <w:sz w:val="26"/>
          <w:szCs w:val="26"/>
        </w:rPr>
        <w:t>kê</w:t>
      </w:r>
      <w:r>
        <w:rPr>
          <w:sz w:val="26"/>
          <w:szCs w:val="26"/>
        </w:rPr>
        <w:t xml:space="preserve"> </w:t>
      </w:r>
      <w:r w:rsidRPr="006301A0">
        <w:rPr>
          <w:sz w:val="26"/>
          <w:szCs w:val="26"/>
        </w:rPr>
        <w:t>khai</w:t>
      </w:r>
      <w:r>
        <w:rPr>
          <w:sz w:val="26"/>
          <w:szCs w:val="26"/>
        </w:rPr>
        <w:t xml:space="preserve"> </w:t>
      </w:r>
      <w:r w:rsidRPr="006301A0">
        <w:rPr>
          <w:sz w:val="26"/>
          <w:szCs w:val="26"/>
        </w:rPr>
        <w:t>các</w:t>
      </w:r>
      <w:r>
        <w:rPr>
          <w:sz w:val="26"/>
          <w:szCs w:val="26"/>
        </w:rPr>
        <w:t xml:space="preserve"> </w:t>
      </w:r>
      <w:r w:rsidRPr="006301A0">
        <w:rPr>
          <w:sz w:val="26"/>
          <w:szCs w:val="26"/>
        </w:rPr>
        <w:t>ngành</w:t>
      </w:r>
      <w:r w:rsidR="004F11CD">
        <w:rPr>
          <w:sz w:val="26"/>
          <w:szCs w:val="26"/>
        </w:rPr>
        <w:t>/</w:t>
      </w:r>
      <w:r w:rsidRPr="006301A0">
        <w:rPr>
          <w:sz w:val="26"/>
          <w:szCs w:val="26"/>
        </w:rPr>
        <w:t>sản</w:t>
      </w:r>
      <w:r>
        <w:rPr>
          <w:sz w:val="26"/>
          <w:szCs w:val="26"/>
        </w:rPr>
        <w:t xml:space="preserve"> </w:t>
      </w:r>
      <w:r w:rsidRPr="006301A0">
        <w:rPr>
          <w:sz w:val="26"/>
          <w:szCs w:val="26"/>
        </w:rPr>
        <w:t>phẩm</w:t>
      </w:r>
      <w:r>
        <w:rPr>
          <w:sz w:val="26"/>
          <w:szCs w:val="26"/>
        </w:rPr>
        <w:t xml:space="preserve"> </w:t>
      </w:r>
      <w:r w:rsidRPr="006301A0">
        <w:rPr>
          <w:sz w:val="26"/>
          <w:szCs w:val="26"/>
        </w:rPr>
        <w:t>vật</w:t>
      </w:r>
      <w:r>
        <w:rPr>
          <w:sz w:val="26"/>
          <w:szCs w:val="26"/>
        </w:rPr>
        <w:t xml:space="preserve"> </w:t>
      </w:r>
      <w:r w:rsidRPr="006301A0">
        <w:rPr>
          <w:sz w:val="26"/>
          <w:szCs w:val="26"/>
        </w:rPr>
        <w:t>chất</w:t>
      </w:r>
      <w:r>
        <w:rPr>
          <w:sz w:val="26"/>
          <w:szCs w:val="26"/>
        </w:rPr>
        <w:t xml:space="preserve"> </w:t>
      </w:r>
      <w:r w:rsidRPr="006301A0">
        <w:rPr>
          <w:sz w:val="26"/>
          <w:szCs w:val="26"/>
        </w:rPr>
        <w:t>và</w:t>
      </w:r>
      <w:r>
        <w:rPr>
          <w:sz w:val="26"/>
          <w:szCs w:val="26"/>
        </w:rPr>
        <w:t xml:space="preserve"> </w:t>
      </w:r>
      <w:r w:rsidRPr="006301A0">
        <w:rPr>
          <w:sz w:val="26"/>
          <w:szCs w:val="26"/>
        </w:rPr>
        <w:t>dịch</w:t>
      </w:r>
      <w:r>
        <w:rPr>
          <w:sz w:val="26"/>
          <w:szCs w:val="26"/>
        </w:rPr>
        <w:t xml:space="preserve"> </w:t>
      </w:r>
      <w:r w:rsidRPr="006301A0">
        <w:rPr>
          <w:sz w:val="26"/>
          <w:szCs w:val="26"/>
        </w:rPr>
        <w:t>vụ</w:t>
      </w:r>
      <w:r>
        <w:rPr>
          <w:sz w:val="26"/>
          <w:szCs w:val="26"/>
        </w:rPr>
        <w:t xml:space="preserve"> </w:t>
      </w:r>
      <w:r w:rsidRPr="006301A0">
        <w:rPr>
          <w:sz w:val="26"/>
          <w:szCs w:val="26"/>
        </w:rPr>
        <w:t>mà</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sản</w:t>
      </w:r>
      <w:r>
        <w:rPr>
          <w:sz w:val="26"/>
          <w:szCs w:val="26"/>
        </w:rPr>
        <w:t xml:space="preserve"> </w:t>
      </w:r>
      <w:r w:rsidRPr="006301A0">
        <w:rPr>
          <w:sz w:val="26"/>
          <w:szCs w:val="26"/>
        </w:rPr>
        <w:t>xuất,</w:t>
      </w:r>
      <w:r>
        <w:rPr>
          <w:sz w:val="26"/>
          <w:szCs w:val="26"/>
        </w:rPr>
        <w:t xml:space="preserve"> </w:t>
      </w:r>
      <w:r w:rsidRPr="006301A0">
        <w:rPr>
          <w:sz w:val="26"/>
          <w:szCs w:val="26"/>
        </w:rPr>
        <w:t>kinh</w:t>
      </w:r>
      <w:r>
        <w:rPr>
          <w:sz w:val="26"/>
          <w:szCs w:val="26"/>
        </w:rPr>
        <w:t xml:space="preserve"> </w:t>
      </w:r>
      <w:r w:rsidRPr="006301A0">
        <w:rPr>
          <w:sz w:val="26"/>
          <w:szCs w:val="26"/>
        </w:rPr>
        <w:t>doanh</w:t>
      </w:r>
      <w:r>
        <w:rPr>
          <w:sz w:val="26"/>
          <w:szCs w:val="26"/>
        </w:rPr>
        <w:t xml:space="preserve"> </w:t>
      </w:r>
      <w:r w:rsidRPr="006301A0">
        <w:rPr>
          <w:sz w:val="26"/>
          <w:szCs w:val="26"/>
        </w:rPr>
        <w:t>trong</w:t>
      </w:r>
      <w:r>
        <w:rPr>
          <w:sz w:val="26"/>
          <w:szCs w:val="26"/>
        </w:rPr>
        <w:t xml:space="preserve"> </w:t>
      </w:r>
      <w:r w:rsidRPr="006301A0">
        <w:rPr>
          <w:sz w:val="26"/>
          <w:szCs w:val="26"/>
        </w:rPr>
        <w:t>năm</w:t>
      </w:r>
      <w:r>
        <w:rPr>
          <w:sz w:val="26"/>
          <w:szCs w:val="26"/>
        </w:rPr>
        <w:t xml:space="preserve"> </w:t>
      </w:r>
      <w:r w:rsidRPr="006301A0">
        <w:rPr>
          <w:sz w:val="26"/>
          <w:szCs w:val="26"/>
        </w:rPr>
        <w:t>2022.</w:t>
      </w:r>
    </w:p>
    <w:p w:rsidR="006301A0" w:rsidRPr="004F11CD" w:rsidRDefault="006301A0" w:rsidP="006301A0">
      <w:pPr>
        <w:widowControl w:val="0"/>
        <w:autoSpaceDE w:val="0"/>
        <w:autoSpaceDN w:val="0"/>
        <w:adjustRightInd w:val="0"/>
        <w:spacing w:before="120" w:after="120" w:line="288" w:lineRule="auto"/>
        <w:ind w:firstLine="567"/>
        <w:jc w:val="both"/>
        <w:rPr>
          <w:bCs/>
          <w:sz w:val="26"/>
          <w:szCs w:val="26"/>
          <w:lang w:val="vi-VN"/>
        </w:rPr>
      </w:pPr>
      <w:r w:rsidRPr="004F11CD">
        <w:rPr>
          <w:bCs/>
          <w:sz w:val="26"/>
          <w:szCs w:val="26"/>
          <w:lang w:val="vi-VN"/>
        </w:rPr>
        <w:t>A3</w:t>
      </w:r>
      <w:r w:rsidRPr="004F11CD">
        <w:rPr>
          <w:bCs/>
          <w:sz w:val="26"/>
          <w:szCs w:val="26"/>
        </w:rPr>
        <w:t>.</w:t>
      </w:r>
      <w:r w:rsidRPr="004F11CD">
        <w:rPr>
          <w:bCs/>
          <w:sz w:val="26"/>
          <w:szCs w:val="26"/>
          <w:lang w:val="vi-VN"/>
        </w:rPr>
        <w:t xml:space="preserve"> THÔNG TIN VỀ LAO ĐỘNG CỦA DOANH NGHIỆP</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lang w:val="vi-VN"/>
        </w:rPr>
      </w:pPr>
      <w:r w:rsidRPr="006301A0">
        <w:rPr>
          <w:b/>
          <w:bCs/>
          <w:sz w:val="26"/>
          <w:szCs w:val="26"/>
          <w:lang w:val="vi-VN"/>
        </w:rPr>
        <w:t>A3.1</w:t>
      </w:r>
      <w:r w:rsidRPr="006301A0">
        <w:rPr>
          <w:b/>
          <w:bCs/>
          <w:sz w:val="26"/>
          <w:szCs w:val="26"/>
        </w:rPr>
        <w:t>.</w:t>
      </w:r>
      <w:r>
        <w:rPr>
          <w:b/>
          <w:bCs/>
          <w:sz w:val="26"/>
          <w:szCs w:val="26"/>
          <w:lang w:val="vi-VN"/>
        </w:rPr>
        <w:t xml:space="preserve"> </w:t>
      </w:r>
      <w:r w:rsidRPr="006301A0">
        <w:rPr>
          <w:b/>
          <w:bCs/>
          <w:sz w:val="26"/>
          <w:szCs w:val="26"/>
          <w:lang w:val="vi-VN"/>
        </w:rPr>
        <w:t>Lao</w:t>
      </w:r>
      <w:r>
        <w:rPr>
          <w:b/>
          <w:bCs/>
          <w:sz w:val="26"/>
          <w:szCs w:val="26"/>
          <w:lang w:val="vi-VN"/>
        </w:rPr>
        <w:t xml:space="preserve"> </w:t>
      </w:r>
      <w:r w:rsidRPr="006301A0">
        <w:rPr>
          <w:b/>
          <w:bCs/>
          <w:sz w:val="26"/>
          <w:szCs w:val="26"/>
          <w:lang w:val="vi-VN"/>
        </w:rPr>
        <w:t>động</w:t>
      </w:r>
      <w:r>
        <w:rPr>
          <w:b/>
          <w:bCs/>
          <w:sz w:val="26"/>
          <w:szCs w:val="26"/>
          <w:lang w:val="vi-VN"/>
        </w:rPr>
        <w:t xml:space="preserve"> </w:t>
      </w:r>
      <w:r w:rsidRPr="006301A0">
        <w:rPr>
          <w:b/>
          <w:bCs/>
          <w:sz w:val="26"/>
          <w:szCs w:val="26"/>
          <w:lang w:val="vi-VN"/>
        </w:rPr>
        <w:t>có</w:t>
      </w:r>
      <w:r>
        <w:rPr>
          <w:b/>
          <w:bCs/>
          <w:sz w:val="26"/>
          <w:szCs w:val="26"/>
          <w:lang w:val="vi-VN"/>
        </w:rPr>
        <w:t xml:space="preserve"> </w:t>
      </w:r>
      <w:r w:rsidRPr="006301A0">
        <w:rPr>
          <w:b/>
          <w:bCs/>
          <w:sz w:val="26"/>
          <w:szCs w:val="26"/>
          <w:lang w:val="vi-VN"/>
        </w:rPr>
        <w:t>tại</w:t>
      </w:r>
      <w:r>
        <w:rPr>
          <w:b/>
          <w:bCs/>
          <w:sz w:val="26"/>
          <w:szCs w:val="26"/>
          <w:lang w:val="vi-VN"/>
        </w:rPr>
        <w:t xml:space="preserve"> </w:t>
      </w:r>
      <w:r w:rsidRPr="006301A0">
        <w:rPr>
          <w:b/>
          <w:bCs/>
          <w:sz w:val="26"/>
          <w:szCs w:val="26"/>
          <w:lang w:val="vi-VN"/>
        </w:rPr>
        <w:t>thời</w:t>
      </w:r>
      <w:r>
        <w:rPr>
          <w:b/>
          <w:bCs/>
          <w:sz w:val="26"/>
          <w:szCs w:val="26"/>
          <w:lang w:val="vi-VN"/>
        </w:rPr>
        <w:t xml:space="preserve"> </w:t>
      </w:r>
      <w:r w:rsidRPr="006301A0">
        <w:rPr>
          <w:b/>
          <w:bCs/>
          <w:sz w:val="26"/>
          <w:szCs w:val="26"/>
          <w:lang w:val="vi-VN"/>
        </w:rPr>
        <w:t>điểm</w:t>
      </w:r>
      <w:r>
        <w:rPr>
          <w:b/>
          <w:bCs/>
          <w:sz w:val="26"/>
          <w:szCs w:val="26"/>
          <w:lang w:val="vi-VN"/>
        </w:rPr>
        <w:t xml:space="preserve"> </w:t>
      </w:r>
      <w:r w:rsidRPr="006301A0">
        <w:rPr>
          <w:b/>
          <w:bCs/>
          <w:sz w:val="26"/>
          <w:szCs w:val="26"/>
          <w:lang w:val="vi-VN"/>
        </w:rPr>
        <w:t>01/01/202</w:t>
      </w:r>
      <w:r w:rsidRPr="006301A0">
        <w:rPr>
          <w:b/>
          <w:bCs/>
          <w:sz w:val="26"/>
          <w:szCs w:val="26"/>
        </w:rPr>
        <w:t>2</w:t>
      </w:r>
      <w:r w:rsidRPr="006301A0">
        <w:rPr>
          <w:b/>
          <w:bCs/>
          <w:sz w:val="26"/>
          <w:szCs w:val="26"/>
          <w:lang w:val="vi-VN"/>
        </w:rPr>
        <w:t>:</w:t>
      </w:r>
      <w:r>
        <w:rPr>
          <w:b/>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tham</w:t>
      </w:r>
      <w:r>
        <w:rPr>
          <w:bCs/>
          <w:sz w:val="26"/>
          <w:szCs w:val="26"/>
          <w:lang w:val="vi-VN"/>
        </w:rPr>
        <w:t xml:space="preserve"> </w:t>
      </w:r>
      <w:r w:rsidRPr="006301A0">
        <w:rPr>
          <w:bCs/>
          <w:sz w:val="26"/>
          <w:szCs w:val="26"/>
          <w:lang w:val="vi-VN"/>
        </w:rPr>
        <w:t>gia</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hoạt</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trực</w:t>
      </w:r>
      <w:r>
        <w:rPr>
          <w:bCs/>
          <w:sz w:val="26"/>
          <w:szCs w:val="26"/>
          <w:lang w:val="vi-VN"/>
        </w:rPr>
        <w:t xml:space="preserve"> </w:t>
      </w:r>
      <w:r w:rsidRPr="006301A0">
        <w:rPr>
          <w:bCs/>
          <w:sz w:val="26"/>
          <w:szCs w:val="26"/>
          <w:lang w:val="vi-VN"/>
        </w:rPr>
        <w:t>tiếp</w:t>
      </w:r>
      <w:r>
        <w:rPr>
          <w:bCs/>
          <w:sz w:val="26"/>
          <w:szCs w:val="26"/>
          <w:lang w:val="vi-VN"/>
        </w:rPr>
        <w:t xml:space="preserve"> </w:t>
      </w:r>
      <w:r w:rsidRPr="006301A0">
        <w:rPr>
          <w:bCs/>
          <w:sz w:val="26"/>
          <w:szCs w:val="26"/>
          <w:lang w:val="vi-VN"/>
        </w:rPr>
        <w:t>quản</w:t>
      </w:r>
      <w:r>
        <w:rPr>
          <w:bCs/>
          <w:sz w:val="26"/>
          <w:szCs w:val="26"/>
          <w:lang w:val="vi-VN"/>
        </w:rPr>
        <w:t xml:space="preserve"> </w:t>
      </w:r>
      <w:r w:rsidRPr="006301A0">
        <w:rPr>
          <w:bCs/>
          <w:sz w:val="26"/>
          <w:szCs w:val="26"/>
          <w:lang w:val="vi-VN"/>
        </w:rPr>
        <w:t>lý</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sử</w:t>
      </w:r>
      <w:r>
        <w:rPr>
          <w:bCs/>
          <w:sz w:val="26"/>
          <w:szCs w:val="26"/>
          <w:lang w:val="vi-VN"/>
        </w:rPr>
        <w:t xml:space="preserve"> </w:t>
      </w:r>
      <w:r w:rsidRPr="006301A0">
        <w:rPr>
          <w:bCs/>
          <w:sz w:val="26"/>
          <w:szCs w:val="26"/>
          <w:lang w:val="vi-VN"/>
        </w:rPr>
        <w:t>dụng</w:t>
      </w:r>
      <w:r w:rsidR="004F11CD">
        <w:rPr>
          <w:bCs/>
          <w:sz w:val="26"/>
          <w:szCs w:val="26"/>
        </w:rPr>
        <w:t>:</w:t>
      </w:r>
      <w:r>
        <w:rPr>
          <w:bCs/>
          <w:sz w:val="26"/>
          <w:szCs w:val="26"/>
          <w:lang w:val="vi-VN"/>
        </w:rPr>
        <w:t xml:space="preserve"> </w:t>
      </w:r>
      <w:r w:rsidRPr="006301A0">
        <w:rPr>
          <w:bCs/>
          <w:sz w:val="26"/>
          <w:szCs w:val="26"/>
          <w:lang w:val="vi-VN"/>
        </w:rPr>
        <w:t>bao</w:t>
      </w:r>
      <w:r>
        <w:rPr>
          <w:bCs/>
          <w:sz w:val="26"/>
          <w:szCs w:val="26"/>
          <w:lang w:val="vi-VN"/>
        </w:rPr>
        <w:t xml:space="preserve"> </w:t>
      </w:r>
      <w:r w:rsidRPr="006301A0">
        <w:rPr>
          <w:bCs/>
          <w:sz w:val="26"/>
          <w:szCs w:val="26"/>
          <w:lang w:val="vi-VN"/>
        </w:rPr>
        <w:t>gồm</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công</w:t>
      </w:r>
      <w:r w:rsidR="004F11CD">
        <w:rPr>
          <w:bCs/>
          <w:sz w:val="26"/>
          <w:szCs w:val="26"/>
        </w:rPr>
        <w:t>,</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công</w:t>
      </w:r>
      <w:r w:rsidR="004F11CD">
        <w:rPr>
          <w:bCs/>
          <w:sz w:val="26"/>
          <w:szCs w:val="26"/>
        </w:rPr>
        <w:t>,</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(kể</w:t>
      </w:r>
      <w:r>
        <w:rPr>
          <w:bCs/>
          <w:sz w:val="26"/>
          <w:szCs w:val="26"/>
          <w:lang w:val="vi-VN"/>
        </w:rPr>
        <w:t xml:space="preserve"> </w:t>
      </w:r>
      <w:r w:rsidRPr="006301A0">
        <w:rPr>
          <w:bCs/>
          <w:sz w:val="26"/>
          <w:szCs w:val="26"/>
          <w:lang w:val="vi-VN"/>
        </w:rPr>
        <w:t>cả</w:t>
      </w:r>
      <w:r>
        <w:rPr>
          <w:bCs/>
          <w:sz w:val="26"/>
          <w:szCs w:val="26"/>
          <w:lang w:val="vi-VN"/>
        </w:rPr>
        <w:t xml:space="preserve"> </w:t>
      </w:r>
      <w:r w:rsidRPr="006301A0">
        <w:rPr>
          <w:bCs/>
          <w:sz w:val="26"/>
          <w:szCs w:val="26"/>
          <w:lang w:val="vi-VN"/>
        </w:rPr>
        <w:t>chủ</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nhân)</w:t>
      </w:r>
      <w:r>
        <w:rPr>
          <w:bCs/>
          <w:sz w:val="26"/>
          <w:szCs w:val="26"/>
          <w:lang w:val="vi-VN"/>
        </w:rPr>
        <w:t xml:space="preserve"> </w:t>
      </w:r>
      <w:r w:rsidRPr="006301A0">
        <w:rPr>
          <w:bCs/>
          <w:sz w:val="26"/>
          <w:szCs w:val="26"/>
          <w:lang w:val="vi-VN"/>
        </w:rPr>
        <w:t>tại</w:t>
      </w:r>
      <w:r>
        <w:rPr>
          <w:bCs/>
          <w:sz w:val="26"/>
          <w:szCs w:val="26"/>
          <w:lang w:val="vi-VN"/>
        </w:rPr>
        <w:t xml:space="preserve"> </w:t>
      </w:r>
      <w:r w:rsidRPr="006301A0">
        <w:rPr>
          <w:bCs/>
          <w:sz w:val="26"/>
          <w:szCs w:val="26"/>
          <w:lang w:val="vi-VN"/>
        </w:rPr>
        <w:t>thời</w:t>
      </w:r>
      <w:r>
        <w:rPr>
          <w:bCs/>
          <w:sz w:val="26"/>
          <w:szCs w:val="26"/>
          <w:lang w:val="vi-VN"/>
        </w:rPr>
        <w:t xml:space="preserve"> </w:t>
      </w:r>
      <w:r w:rsidRPr="006301A0">
        <w:rPr>
          <w:bCs/>
          <w:sz w:val="26"/>
          <w:szCs w:val="26"/>
          <w:lang w:val="vi-VN"/>
        </w:rPr>
        <w:t>điểm</w:t>
      </w:r>
      <w:r>
        <w:rPr>
          <w:bCs/>
          <w:sz w:val="26"/>
          <w:szCs w:val="26"/>
          <w:lang w:val="vi-VN"/>
        </w:rPr>
        <w:t xml:space="preserve"> </w:t>
      </w:r>
      <w:r w:rsidRPr="006301A0">
        <w:rPr>
          <w:bCs/>
          <w:sz w:val="26"/>
          <w:szCs w:val="26"/>
          <w:lang w:val="vi-VN"/>
        </w:rPr>
        <w:t>01/01/202</w:t>
      </w:r>
      <w:r w:rsidRPr="006301A0">
        <w:rPr>
          <w:bCs/>
          <w:sz w:val="26"/>
          <w:szCs w:val="26"/>
        </w:rPr>
        <w:t>2</w:t>
      </w:r>
      <w:r w:rsidRPr="006301A0">
        <w:rPr>
          <w:bCs/>
          <w:sz w:val="26"/>
          <w:szCs w:val="26"/>
          <w:lang w:val="vi-VN"/>
        </w:rPr>
        <w:t>.</w:t>
      </w:r>
    </w:p>
    <w:p w:rsidR="006301A0" w:rsidRPr="006301A0" w:rsidRDefault="006301A0" w:rsidP="006301A0">
      <w:pPr>
        <w:widowControl w:val="0"/>
        <w:spacing w:before="120" w:after="120" w:line="288" w:lineRule="auto"/>
        <w:ind w:firstLine="567"/>
        <w:jc w:val="both"/>
        <w:rPr>
          <w:sz w:val="26"/>
          <w:szCs w:val="26"/>
          <w:lang w:val="vi-VN"/>
        </w:rPr>
      </w:pPr>
      <w:r w:rsidRPr="006301A0">
        <w:rPr>
          <w:b/>
          <w:sz w:val="26"/>
          <w:szCs w:val="26"/>
          <w:lang w:val="vi-VN"/>
        </w:rPr>
        <w:t>A</w:t>
      </w:r>
      <w:r w:rsidRPr="006301A0">
        <w:rPr>
          <w:b/>
          <w:sz w:val="26"/>
          <w:szCs w:val="26"/>
        </w:rPr>
        <w:t>3</w:t>
      </w:r>
      <w:r w:rsidRPr="006301A0">
        <w:rPr>
          <w:b/>
          <w:sz w:val="26"/>
          <w:szCs w:val="26"/>
          <w:lang w:val="vi-VN"/>
        </w:rPr>
        <w:t>.2</w:t>
      </w:r>
      <w:r w:rsidRPr="006301A0">
        <w:rPr>
          <w:b/>
          <w:sz w:val="26"/>
          <w:szCs w:val="26"/>
        </w:rPr>
        <w:t>.</w:t>
      </w:r>
      <w:r>
        <w:rPr>
          <w:b/>
          <w:sz w:val="26"/>
          <w:szCs w:val="26"/>
          <w:lang w:val="vi-VN"/>
        </w:rPr>
        <w:t xml:space="preserve"> </w:t>
      </w:r>
      <w:r w:rsidRPr="006301A0">
        <w:rPr>
          <w:b/>
          <w:sz w:val="26"/>
          <w:szCs w:val="26"/>
          <w:lang w:val="vi-VN"/>
        </w:rPr>
        <w:t>Lao</w:t>
      </w:r>
      <w:r>
        <w:rPr>
          <w:b/>
          <w:sz w:val="26"/>
          <w:szCs w:val="26"/>
          <w:lang w:val="vi-VN"/>
        </w:rPr>
        <w:t xml:space="preserve"> </w:t>
      </w:r>
      <w:r w:rsidRPr="006301A0">
        <w:rPr>
          <w:b/>
          <w:sz w:val="26"/>
          <w:szCs w:val="26"/>
          <w:lang w:val="vi-VN"/>
        </w:rPr>
        <w:t>động</w:t>
      </w:r>
      <w:r>
        <w:rPr>
          <w:b/>
          <w:sz w:val="26"/>
          <w:szCs w:val="26"/>
          <w:lang w:val="vi-VN"/>
        </w:rPr>
        <w:t xml:space="preserve"> </w:t>
      </w:r>
      <w:r w:rsidRPr="006301A0">
        <w:rPr>
          <w:b/>
          <w:sz w:val="26"/>
          <w:szCs w:val="26"/>
          <w:lang w:val="vi-VN"/>
        </w:rPr>
        <w:t>có</w:t>
      </w:r>
      <w:r>
        <w:rPr>
          <w:b/>
          <w:sz w:val="26"/>
          <w:szCs w:val="26"/>
          <w:lang w:val="vi-VN"/>
        </w:rPr>
        <w:t xml:space="preserve"> </w:t>
      </w:r>
      <w:r w:rsidRPr="006301A0">
        <w:rPr>
          <w:b/>
          <w:sz w:val="26"/>
          <w:szCs w:val="26"/>
          <w:lang w:val="vi-VN"/>
        </w:rPr>
        <w:t>tại</w:t>
      </w:r>
      <w:r>
        <w:rPr>
          <w:b/>
          <w:sz w:val="26"/>
          <w:szCs w:val="26"/>
          <w:lang w:val="vi-VN"/>
        </w:rPr>
        <w:t xml:space="preserve"> </w:t>
      </w:r>
      <w:r w:rsidRPr="006301A0">
        <w:rPr>
          <w:b/>
          <w:sz w:val="26"/>
          <w:szCs w:val="26"/>
          <w:lang w:val="vi-VN"/>
        </w:rPr>
        <w:t>thời</w:t>
      </w:r>
      <w:r>
        <w:rPr>
          <w:b/>
          <w:sz w:val="26"/>
          <w:szCs w:val="26"/>
          <w:lang w:val="vi-VN"/>
        </w:rPr>
        <w:t xml:space="preserve"> </w:t>
      </w:r>
      <w:r w:rsidRPr="006301A0">
        <w:rPr>
          <w:b/>
          <w:sz w:val="26"/>
          <w:szCs w:val="26"/>
          <w:lang w:val="vi-VN"/>
        </w:rPr>
        <w:t>điểm</w:t>
      </w:r>
      <w:r>
        <w:rPr>
          <w:b/>
          <w:sz w:val="26"/>
          <w:szCs w:val="26"/>
          <w:lang w:val="vi-VN"/>
        </w:rPr>
        <w:t xml:space="preserve"> </w:t>
      </w:r>
      <w:r w:rsidRPr="006301A0">
        <w:rPr>
          <w:b/>
          <w:sz w:val="26"/>
          <w:szCs w:val="26"/>
          <w:lang w:val="vi-VN"/>
        </w:rPr>
        <w:t>31/12/202</w:t>
      </w:r>
      <w:r w:rsidRPr="006301A0">
        <w:rPr>
          <w:b/>
          <w:sz w:val="26"/>
          <w:szCs w:val="26"/>
        </w:rPr>
        <w:t>2</w:t>
      </w:r>
      <w:r w:rsidRPr="006301A0">
        <w:rPr>
          <w:b/>
          <w:sz w:val="26"/>
          <w:szCs w:val="26"/>
          <w:lang w:val="vi-VN"/>
        </w:rPr>
        <w:t>:</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tổng</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lao</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tham</w:t>
      </w:r>
      <w:r>
        <w:rPr>
          <w:sz w:val="26"/>
          <w:szCs w:val="26"/>
          <w:lang w:val="vi-VN"/>
        </w:rPr>
        <w:t xml:space="preserve"> </w:t>
      </w:r>
      <w:r w:rsidRPr="006301A0">
        <w:rPr>
          <w:sz w:val="26"/>
          <w:szCs w:val="26"/>
          <w:lang w:val="vi-VN"/>
        </w:rPr>
        <w:t>gia</w:t>
      </w:r>
      <w:r>
        <w:rPr>
          <w:sz w:val="26"/>
          <w:szCs w:val="26"/>
          <w:lang w:val="vi-VN"/>
        </w:rPr>
        <w:t xml:space="preserve"> </w:t>
      </w:r>
      <w:r w:rsidRPr="006301A0">
        <w:rPr>
          <w:sz w:val="26"/>
          <w:szCs w:val="26"/>
          <w:lang w:val="vi-VN"/>
        </w:rPr>
        <w:t>vào</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trực</w:t>
      </w:r>
      <w:r>
        <w:rPr>
          <w:sz w:val="26"/>
          <w:szCs w:val="26"/>
          <w:lang w:val="vi-VN"/>
        </w:rPr>
        <w:t xml:space="preserve"> </w:t>
      </w:r>
      <w:r w:rsidRPr="006301A0">
        <w:rPr>
          <w:sz w:val="26"/>
          <w:szCs w:val="26"/>
          <w:lang w:val="vi-VN"/>
        </w:rPr>
        <w:t>tiếp</w:t>
      </w:r>
      <w:r>
        <w:rPr>
          <w:sz w:val="26"/>
          <w:szCs w:val="26"/>
          <w:lang w:val="vi-VN"/>
        </w:rPr>
        <w:t xml:space="preserve"> </w:t>
      </w:r>
      <w:r w:rsidRPr="006301A0">
        <w:rPr>
          <w:sz w:val="26"/>
          <w:szCs w:val="26"/>
          <w:lang w:val="vi-VN"/>
        </w:rPr>
        <w:t>quản</w:t>
      </w:r>
      <w:r>
        <w:rPr>
          <w:sz w:val="26"/>
          <w:szCs w:val="26"/>
          <w:lang w:val="vi-VN"/>
        </w:rPr>
        <w:t xml:space="preserve"> </w:t>
      </w:r>
      <w:r w:rsidRPr="006301A0">
        <w:rPr>
          <w:sz w:val="26"/>
          <w:szCs w:val="26"/>
          <w:lang w:val="vi-VN"/>
        </w:rPr>
        <w:t>lý</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sử</w:t>
      </w:r>
      <w:r>
        <w:rPr>
          <w:sz w:val="26"/>
          <w:szCs w:val="26"/>
          <w:lang w:val="vi-VN"/>
        </w:rPr>
        <w:t xml:space="preserve"> </w:t>
      </w:r>
      <w:r w:rsidRPr="006301A0">
        <w:rPr>
          <w:sz w:val="26"/>
          <w:szCs w:val="26"/>
          <w:lang w:val="vi-VN"/>
        </w:rPr>
        <w:t>dụng</w:t>
      </w:r>
      <w:r>
        <w:rPr>
          <w:sz w:val="26"/>
          <w:szCs w:val="26"/>
        </w:rPr>
        <w:t xml:space="preserve"> </w:t>
      </w:r>
      <w:r w:rsidRPr="006301A0">
        <w:rPr>
          <w:sz w:val="26"/>
          <w:szCs w:val="26"/>
          <w:lang w:val="vi-VN"/>
        </w:rPr>
        <w:t>tại</w:t>
      </w:r>
      <w:r>
        <w:rPr>
          <w:sz w:val="26"/>
          <w:szCs w:val="26"/>
          <w:lang w:val="vi-VN"/>
        </w:rPr>
        <w:t xml:space="preserve"> </w:t>
      </w:r>
      <w:r w:rsidRPr="006301A0">
        <w:rPr>
          <w:sz w:val="26"/>
          <w:szCs w:val="26"/>
          <w:lang w:val="vi-VN"/>
        </w:rPr>
        <w:t>thời</w:t>
      </w:r>
      <w:r>
        <w:rPr>
          <w:sz w:val="26"/>
          <w:szCs w:val="26"/>
          <w:lang w:val="vi-VN"/>
        </w:rPr>
        <w:t xml:space="preserve"> </w:t>
      </w:r>
      <w:r w:rsidRPr="006301A0">
        <w:rPr>
          <w:sz w:val="26"/>
          <w:szCs w:val="26"/>
          <w:lang w:val="vi-VN"/>
        </w:rPr>
        <w:t>điểm</w:t>
      </w:r>
      <w:r>
        <w:rPr>
          <w:sz w:val="26"/>
          <w:szCs w:val="26"/>
          <w:lang w:val="vi-VN"/>
        </w:rPr>
        <w:t xml:space="preserve"> </w:t>
      </w:r>
      <w:r w:rsidRPr="006301A0">
        <w:rPr>
          <w:sz w:val="26"/>
          <w:szCs w:val="26"/>
          <w:lang w:val="vi-VN"/>
        </w:rPr>
        <w:t>31/12/202</w:t>
      </w:r>
      <w:r w:rsidRPr="006301A0">
        <w:rPr>
          <w:sz w:val="26"/>
          <w:szCs w:val="26"/>
        </w:rPr>
        <w:t>2.</w:t>
      </w:r>
      <w:r>
        <w:rPr>
          <w:sz w:val="26"/>
          <w:szCs w:val="26"/>
        </w:rPr>
        <w:t xml:space="preserve"> </w:t>
      </w:r>
      <w:r w:rsidRPr="006301A0">
        <w:rPr>
          <w:sz w:val="26"/>
          <w:szCs w:val="26"/>
          <w:lang w:val="vi-VN"/>
        </w:rPr>
        <w:t>Trong</w:t>
      </w:r>
      <w:r>
        <w:rPr>
          <w:sz w:val="26"/>
          <w:szCs w:val="26"/>
          <w:lang w:val="vi-VN"/>
        </w:rPr>
        <w:t xml:space="preserve"> </w:t>
      </w:r>
      <w:r w:rsidRPr="006301A0">
        <w:rPr>
          <w:sz w:val="26"/>
          <w:szCs w:val="26"/>
          <w:lang w:val="vi-VN"/>
        </w:rPr>
        <w:t>đó</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riêng</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lao</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là</w:t>
      </w:r>
      <w:r>
        <w:rPr>
          <w:sz w:val="26"/>
          <w:szCs w:val="26"/>
          <w:lang w:val="vi-VN"/>
        </w:rPr>
        <w:t xml:space="preserve"> </w:t>
      </w:r>
      <w:r w:rsidRPr="006301A0">
        <w:rPr>
          <w:sz w:val="26"/>
          <w:szCs w:val="26"/>
          <w:lang w:val="vi-VN"/>
        </w:rPr>
        <w:t>nữ,</w:t>
      </w:r>
      <w:r>
        <w:rPr>
          <w:sz w:val="26"/>
          <w:szCs w:val="26"/>
          <w:lang w:val="vi-VN"/>
        </w:rPr>
        <w:t xml:space="preserve"> </w:t>
      </w:r>
      <w:r w:rsidRPr="006301A0">
        <w:rPr>
          <w:sz w:val="26"/>
          <w:szCs w:val="26"/>
          <w:lang w:val="vi-VN"/>
        </w:rPr>
        <w:t>lao</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không</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trả</w:t>
      </w:r>
      <w:r>
        <w:rPr>
          <w:sz w:val="26"/>
          <w:szCs w:val="26"/>
          <w:lang w:val="vi-VN"/>
        </w:rPr>
        <w:t xml:space="preserve"> </w:t>
      </w:r>
      <w:r w:rsidRPr="006301A0">
        <w:rPr>
          <w:sz w:val="26"/>
          <w:szCs w:val="26"/>
          <w:lang w:val="vi-VN"/>
        </w:rPr>
        <w:t>công</w:t>
      </w:r>
      <w:r w:rsidR="004F11CD">
        <w:rPr>
          <w:sz w:val="26"/>
          <w:szCs w:val="26"/>
        </w:rPr>
        <w:t>,</w:t>
      </w:r>
      <w:r>
        <w:rPr>
          <w:sz w:val="26"/>
          <w:szCs w:val="26"/>
          <w:lang w:val="vi-VN"/>
        </w:rPr>
        <w:t xml:space="preserve"> </w:t>
      </w:r>
      <w:r w:rsidRPr="006301A0">
        <w:rPr>
          <w:sz w:val="26"/>
          <w:szCs w:val="26"/>
          <w:lang w:val="vi-VN"/>
        </w:rPr>
        <w:t>trả</w:t>
      </w:r>
      <w:r>
        <w:rPr>
          <w:sz w:val="26"/>
          <w:szCs w:val="26"/>
          <w:lang w:val="vi-VN"/>
        </w:rPr>
        <w:t xml:space="preserve"> </w:t>
      </w:r>
      <w:r w:rsidRPr="006301A0">
        <w:rPr>
          <w:sz w:val="26"/>
          <w:szCs w:val="26"/>
          <w:lang w:val="vi-VN"/>
        </w:rPr>
        <w:t>lương</w:t>
      </w:r>
      <w:r>
        <w:rPr>
          <w:sz w:val="26"/>
          <w:szCs w:val="26"/>
          <w:lang w:val="vi-VN"/>
        </w:rPr>
        <w:t xml:space="preserve"> </w:t>
      </w:r>
      <w:r w:rsidRPr="006301A0">
        <w:rPr>
          <w:sz w:val="26"/>
          <w:szCs w:val="26"/>
          <w:lang w:val="vi-VN"/>
        </w:rPr>
        <w:t>(kể</w:t>
      </w:r>
      <w:r>
        <w:rPr>
          <w:sz w:val="26"/>
          <w:szCs w:val="26"/>
          <w:lang w:val="vi-VN"/>
        </w:rPr>
        <w:t xml:space="preserve"> </w:t>
      </w:r>
      <w:r w:rsidRPr="006301A0">
        <w:rPr>
          <w:sz w:val="26"/>
          <w:szCs w:val="26"/>
          <w:lang w:val="vi-VN"/>
        </w:rPr>
        <w:t>cả</w:t>
      </w:r>
      <w:r>
        <w:rPr>
          <w:sz w:val="26"/>
          <w:szCs w:val="26"/>
          <w:lang w:val="vi-VN"/>
        </w:rPr>
        <w:t xml:space="preserve"> </w:t>
      </w:r>
      <w:r w:rsidRPr="006301A0">
        <w:rPr>
          <w:sz w:val="26"/>
          <w:szCs w:val="26"/>
          <w:lang w:val="vi-VN"/>
        </w:rPr>
        <w:t>chủ</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nhân)</w:t>
      </w:r>
      <w:r>
        <w:rPr>
          <w:sz w:val="26"/>
          <w:szCs w:val="26"/>
        </w:rPr>
        <w:t xml:space="preserve"> </w:t>
      </w:r>
      <w:r w:rsidRPr="006301A0">
        <w:rPr>
          <w:sz w:val="26"/>
          <w:szCs w:val="26"/>
        </w:rPr>
        <w:t>và</w:t>
      </w:r>
      <w:r>
        <w:rPr>
          <w:sz w:val="26"/>
          <w:szCs w:val="26"/>
        </w:rPr>
        <w:t xml:space="preserve"> </w:t>
      </w:r>
      <w:r w:rsidRPr="006301A0">
        <w:rPr>
          <w:sz w:val="26"/>
          <w:szCs w:val="26"/>
        </w:rPr>
        <w:t>lao</w:t>
      </w:r>
      <w:r>
        <w:rPr>
          <w:sz w:val="26"/>
          <w:szCs w:val="26"/>
        </w:rPr>
        <w:t xml:space="preserve"> </w:t>
      </w:r>
      <w:r w:rsidRPr="006301A0">
        <w:rPr>
          <w:sz w:val="26"/>
          <w:szCs w:val="26"/>
        </w:rPr>
        <w:t>động</w:t>
      </w:r>
      <w:r>
        <w:rPr>
          <w:sz w:val="26"/>
          <w:szCs w:val="26"/>
        </w:rPr>
        <w:t xml:space="preserve"> </w:t>
      </w:r>
      <w:r w:rsidRPr="006301A0">
        <w:rPr>
          <w:sz w:val="26"/>
          <w:szCs w:val="26"/>
        </w:rPr>
        <w:t>được</w:t>
      </w:r>
      <w:r>
        <w:rPr>
          <w:sz w:val="26"/>
          <w:szCs w:val="26"/>
        </w:rPr>
        <w:t xml:space="preserve"> </w:t>
      </w:r>
      <w:r w:rsidRPr="006301A0">
        <w:rPr>
          <w:sz w:val="26"/>
          <w:szCs w:val="26"/>
        </w:rPr>
        <w:t>đóng</w:t>
      </w:r>
      <w:r>
        <w:rPr>
          <w:sz w:val="26"/>
          <w:szCs w:val="26"/>
        </w:rPr>
        <w:t xml:space="preserve"> </w:t>
      </w:r>
      <w:r w:rsidRPr="006301A0">
        <w:rPr>
          <w:sz w:val="26"/>
          <w:szCs w:val="26"/>
        </w:rPr>
        <w:t>BHXH</w:t>
      </w:r>
      <w:r w:rsidRPr="006301A0">
        <w:rPr>
          <w:sz w:val="26"/>
          <w:szCs w:val="26"/>
          <w:lang w:val="vi-VN"/>
        </w:rPr>
        <w:t>.</w:t>
      </w:r>
      <w:r>
        <w:rPr>
          <w:sz w:val="26"/>
          <w:szCs w:val="26"/>
          <w:lang w:val="vi-VN"/>
        </w:rPr>
        <w:t xml:space="preserve"> </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lang w:val="vi-VN"/>
        </w:rPr>
      </w:pPr>
      <w:r w:rsidRPr="006301A0">
        <w:rPr>
          <w:b/>
          <w:bCs/>
          <w:sz w:val="26"/>
          <w:szCs w:val="26"/>
          <w:lang w:val="vi-VN"/>
        </w:rPr>
        <w:t>A3.3</w:t>
      </w:r>
      <w:r w:rsidRPr="006301A0">
        <w:rPr>
          <w:b/>
          <w:bCs/>
          <w:sz w:val="26"/>
          <w:szCs w:val="26"/>
        </w:rPr>
        <w:t>.</w:t>
      </w:r>
      <w:r>
        <w:rPr>
          <w:b/>
          <w:bCs/>
          <w:sz w:val="26"/>
          <w:szCs w:val="26"/>
          <w:lang w:val="vi-VN"/>
        </w:rPr>
        <w:t xml:space="preserve"> </w:t>
      </w:r>
      <w:r w:rsidRPr="006301A0">
        <w:rPr>
          <w:b/>
          <w:bCs/>
          <w:sz w:val="26"/>
          <w:szCs w:val="26"/>
          <w:lang w:val="vi-VN"/>
        </w:rPr>
        <w:t>Lao</w:t>
      </w:r>
      <w:r>
        <w:rPr>
          <w:b/>
          <w:bCs/>
          <w:sz w:val="26"/>
          <w:szCs w:val="26"/>
          <w:lang w:val="vi-VN"/>
        </w:rPr>
        <w:t xml:space="preserve"> </w:t>
      </w:r>
      <w:r w:rsidRPr="006301A0">
        <w:rPr>
          <w:b/>
          <w:bCs/>
          <w:sz w:val="26"/>
          <w:szCs w:val="26"/>
          <w:lang w:val="vi-VN"/>
        </w:rPr>
        <w:t>động</w:t>
      </w:r>
      <w:r>
        <w:rPr>
          <w:b/>
          <w:bCs/>
          <w:sz w:val="26"/>
          <w:szCs w:val="26"/>
          <w:lang w:val="vi-VN"/>
        </w:rPr>
        <w:t xml:space="preserve"> </w:t>
      </w:r>
      <w:r w:rsidRPr="006301A0">
        <w:rPr>
          <w:b/>
          <w:bCs/>
          <w:sz w:val="26"/>
          <w:szCs w:val="26"/>
          <w:lang w:val="vi-VN"/>
        </w:rPr>
        <w:t>trả</w:t>
      </w:r>
      <w:r>
        <w:rPr>
          <w:b/>
          <w:bCs/>
          <w:sz w:val="26"/>
          <w:szCs w:val="26"/>
          <w:lang w:val="vi-VN"/>
        </w:rPr>
        <w:t xml:space="preserve"> </w:t>
      </w:r>
      <w:r w:rsidRPr="006301A0">
        <w:rPr>
          <w:b/>
          <w:bCs/>
          <w:sz w:val="26"/>
          <w:szCs w:val="26"/>
          <w:lang w:val="vi-VN"/>
        </w:rPr>
        <w:t>lương</w:t>
      </w:r>
      <w:r>
        <w:rPr>
          <w:b/>
          <w:bCs/>
          <w:sz w:val="26"/>
          <w:szCs w:val="26"/>
          <w:lang w:val="vi-VN"/>
        </w:rPr>
        <w:t xml:space="preserve"> </w:t>
      </w:r>
      <w:r w:rsidRPr="006301A0">
        <w:rPr>
          <w:b/>
          <w:bCs/>
          <w:sz w:val="26"/>
          <w:szCs w:val="26"/>
          <w:lang w:val="vi-VN"/>
        </w:rPr>
        <w:t>các</w:t>
      </w:r>
      <w:r>
        <w:rPr>
          <w:b/>
          <w:bCs/>
          <w:sz w:val="26"/>
          <w:szCs w:val="26"/>
          <w:lang w:val="vi-VN"/>
        </w:rPr>
        <w:t xml:space="preserve"> </w:t>
      </w:r>
      <w:r w:rsidRPr="006301A0">
        <w:rPr>
          <w:b/>
          <w:bCs/>
          <w:sz w:val="26"/>
          <w:szCs w:val="26"/>
          <w:lang w:val="vi-VN"/>
        </w:rPr>
        <w:t>tháng</w:t>
      </w:r>
      <w:r>
        <w:rPr>
          <w:b/>
          <w:bCs/>
          <w:sz w:val="26"/>
          <w:szCs w:val="26"/>
          <w:lang w:val="vi-VN"/>
        </w:rPr>
        <w:t xml:space="preserve"> </w:t>
      </w:r>
      <w:r w:rsidRPr="006301A0">
        <w:rPr>
          <w:b/>
          <w:bCs/>
          <w:sz w:val="26"/>
          <w:szCs w:val="26"/>
          <w:lang w:val="vi-VN"/>
        </w:rPr>
        <w:t>trong</w:t>
      </w:r>
      <w:r>
        <w:rPr>
          <w:b/>
          <w:bCs/>
          <w:sz w:val="26"/>
          <w:szCs w:val="26"/>
          <w:lang w:val="vi-VN"/>
        </w:rPr>
        <w:t xml:space="preserve"> </w:t>
      </w:r>
      <w:r w:rsidRPr="006301A0">
        <w:rPr>
          <w:b/>
          <w:bCs/>
          <w:sz w:val="26"/>
          <w:szCs w:val="26"/>
          <w:lang w:val="vi-VN"/>
        </w:rPr>
        <w:t>năm</w:t>
      </w:r>
      <w:r>
        <w:rPr>
          <w:b/>
          <w:bCs/>
          <w:sz w:val="26"/>
          <w:szCs w:val="26"/>
          <w:lang w:val="vi-VN"/>
        </w:rPr>
        <w:t xml:space="preserve"> </w:t>
      </w:r>
      <w:r w:rsidRPr="006301A0">
        <w:rPr>
          <w:b/>
          <w:bCs/>
          <w:sz w:val="26"/>
          <w:szCs w:val="26"/>
          <w:lang w:val="vi-VN"/>
        </w:rPr>
        <w:t>202</w:t>
      </w:r>
      <w:r w:rsidRPr="006301A0">
        <w:rPr>
          <w:b/>
          <w:bCs/>
          <w:sz w:val="26"/>
          <w:szCs w:val="26"/>
        </w:rPr>
        <w:t>2</w:t>
      </w:r>
      <w:r w:rsidRPr="006301A0">
        <w:rPr>
          <w:b/>
          <w:bCs/>
          <w:sz w:val="26"/>
          <w:szCs w:val="26"/>
          <w:lang w:val="vi-VN"/>
        </w:rPr>
        <w:t>:</w:t>
      </w:r>
      <w:r>
        <w:rPr>
          <w:b/>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tham</w:t>
      </w:r>
      <w:r>
        <w:rPr>
          <w:bCs/>
          <w:sz w:val="26"/>
          <w:szCs w:val="26"/>
          <w:lang w:val="vi-VN"/>
        </w:rPr>
        <w:t xml:space="preserve"> </w:t>
      </w:r>
      <w:r w:rsidRPr="006301A0">
        <w:rPr>
          <w:bCs/>
          <w:sz w:val="26"/>
          <w:szCs w:val="26"/>
          <w:lang w:val="vi-VN"/>
        </w:rPr>
        <w:t>gia</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hoạt</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lastRenderedPageBreak/>
        <w:t>trực</w:t>
      </w:r>
      <w:r>
        <w:rPr>
          <w:bCs/>
          <w:sz w:val="26"/>
          <w:szCs w:val="26"/>
          <w:lang w:val="vi-VN"/>
        </w:rPr>
        <w:t xml:space="preserve"> </w:t>
      </w:r>
      <w:r w:rsidRPr="006301A0">
        <w:rPr>
          <w:bCs/>
          <w:sz w:val="26"/>
          <w:szCs w:val="26"/>
          <w:lang w:val="vi-VN"/>
        </w:rPr>
        <w:t>tiếp</w:t>
      </w:r>
      <w:r>
        <w:rPr>
          <w:bCs/>
          <w:sz w:val="26"/>
          <w:szCs w:val="26"/>
          <w:lang w:val="vi-VN"/>
        </w:rPr>
        <w:t xml:space="preserve"> </w:t>
      </w:r>
      <w:r w:rsidRPr="006301A0">
        <w:rPr>
          <w:bCs/>
          <w:sz w:val="26"/>
          <w:szCs w:val="26"/>
          <w:lang w:val="vi-VN"/>
        </w:rPr>
        <w:t>quản</w:t>
      </w:r>
      <w:r>
        <w:rPr>
          <w:bCs/>
          <w:sz w:val="26"/>
          <w:szCs w:val="26"/>
          <w:lang w:val="vi-VN"/>
        </w:rPr>
        <w:t xml:space="preserve"> </w:t>
      </w:r>
      <w:r w:rsidRPr="006301A0">
        <w:rPr>
          <w:bCs/>
          <w:sz w:val="26"/>
          <w:szCs w:val="26"/>
          <w:lang w:val="vi-VN"/>
        </w:rPr>
        <w:t>lý,</w:t>
      </w:r>
      <w:r>
        <w:rPr>
          <w:bCs/>
          <w:sz w:val="26"/>
          <w:szCs w:val="26"/>
          <w:lang w:val="vi-VN"/>
        </w:rPr>
        <w:t xml:space="preserve"> </w:t>
      </w:r>
      <w:r w:rsidRPr="006301A0">
        <w:rPr>
          <w:bCs/>
          <w:sz w:val="26"/>
          <w:szCs w:val="26"/>
          <w:lang w:val="vi-VN"/>
        </w:rPr>
        <w:t>sử</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theo</w:t>
      </w:r>
      <w:r>
        <w:rPr>
          <w:bCs/>
          <w:sz w:val="26"/>
          <w:szCs w:val="26"/>
          <w:lang w:val="vi-VN"/>
        </w:rPr>
        <w:t xml:space="preserve"> </w:t>
      </w:r>
      <w:r w:rsidRPr="006301A0">
        <w:rPr>
          <w:bCs/>
          <w:sz w:val="26"/>
          <w:szCs w:val="26"/>
          <w:lang w:val="vi-VN"/>
        </w:rPr>
        <w:t>dõi</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sổ</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hàng</w:t>
      </w:r>
      <w:r>
        <w:rPr>
          <w:bCs/>
          <w:sz w:val="26"/>
          <w:szCs w:val="26"/>
          <w:lang w:val="vi-VN"/>
        </w:rPr>
        <w:t xml:space="preserve"> </w:t>
      </w:r>
      <w:r w:rsidRPr="006301A0">
        <w:rPr>
          <w:bCs/>
          <w:sz w:val="26"/>
          <w:szCs w:val="26"/>
          <w:lang w:val="vi-VN"/>
        </w:rPr>
        <w:t>tháng,</w:t>
      </w:r>
      <w:r>
        <w:rPr>
          <w:bCs/>
          <w:sz w:val="26"/>
          <w:szCs w:val="26"/>
          <w:lang w:val="vi-VN"/>
        </w:rPr>
        <w:t xml:space="preserve"> </w:t>
      </w:r>
      <w:r w:rsidRPr="006301A0">
        <w:rPr>
          <w:bCs/>
          <w:sz w:val="26"/>
          <w:szCs w:val="26"/>
          <w:lang w:val="vi-VN"/>
        </w:rPr>
        <w:t>bao</w:t>
      </w:r>
      <w:r>
        <w:rPr>
          <w:bCs/>
          <w:sz w:val="26"/>
          <w:szCs w:val="26"/>
          <w:lang w:val="vi-VN"/>
        </w:rPr>
        <w:t xml:space="preserve"> </w:t>
      </w:r>
      <w:r w:rsidRPr="006301A0">
        <w:rPr>
          <w:bCs/>
          <w:sz w:val="26"/>
          <w:szCs w:val="26"/>
          <w:lang w:val="vi-VN"/>
        </w:rPr>
        <w:t>gồm</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giao</w:t>
      </w:r>
      <w:r>
        <w:rPr>
          <w:bCs/>
          <w:sz w:val="26"/>
          <w:szCs w:val="26"/>
          <w:lang w:val="vi-VN"/>
        </w:rPr>
        <w:t xml:space="preserve"> </w:t>
      </w:r>
      <w:r w:rsidRPr="006301A0">
        <w:rPr>
          <w:bCs/>
          <w:sz w:val="26"/>
          <w:szCs w:val="26"/>
          <w:lang w:val="vi-VN"/>
        </w:rPr>
        <w:t>kết</w:t>
      </w:r>
      <w:r>
        <w:rPr>
          <w:bCs/>
          <w:sz w:val="26"/>
          <w:szCs w:val="26"/>
          <w:lang w:val="vi-VN"/>
        </w:rPr>
        <w:t xml:space="preserve"> </w:t>
      </w:r>
      <w:r w:rsidRPr="006301A0">
        <w:rPr>
          <w:bCs/>
          <w:sz w:val="26"/>
          <w:szCs w:val="26"/>
          <w:lang w:val="vi-VN"/>
        </w:rPr>
        <w:t>hợp</w:t>
      </w:r>
      <w:r>
        <w:rPr>
          <w:bCs/>
          <w:sz w:val="26"/>
          <w:szCs w:val="26"/>
          <w:lang w:val="vi-VN"/>
        </w:rPr>
        <w:t xml:space="preserve"> </w:t>
      </w:r>
      <w:r w:rsidRPr="006301A0">
        <w:rPr>
          <w:bCs/>
          <w:sz w:val="26"/>
          <w:szCs w:val="26"/>
          <w:lang w:val="vi-VN"/>
        </w:rPr>
        <w:t>đồng</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từ</w:t>
      </w:r>
      <w:r>
        <w:rPr>
          <w:bCs/>
          <w:sz w:val="26"/>
          <w:szCs w:val="26"/>
          <w:lang w:val="vi-VN"/>
        </w:rPr>
        <w:t xml:space="preserve"> </w:t>
      </w:r>
      <w:r w:rsidRPr="006301A0">
        <w:rPr>
          <w:bCs/>
          <w:sz w:val="26"/>
          <w:szCs w:val="26"/>
          <w:lang w:val="vi-VN"/>
        </w:rPr>
        <w:t>3</w:t>
      </w:r>
      <w:r>
        <w:rPr>
          <w:bCs/>
          <w:sz w:val="26"/>
          <w:szCs w:val="26"/>
          <w:lang w:val="vi-VN"/>
        </w:rPr>
        <w:t xml:space="preserve"> </w:t>
      </w:r>
      <w:r w:rsidRPr="006301A0">
        <w:rPr>
          <w:bCs/>
          <w:sz w:val="26"/>
          <w:szCs w:val="26"/>
          <w:lang w:val="vi-VN"/>
        </w:rPr>
        <w:t>tháng</w:t>
      </w:r>
      <w:r>
        <w:rPr>
          <w:bCs/>
          <w:sz w:val="26"/>
          <w:szCs w:val="26"/>
          <w:lang w:val="vi-VN"/>
        </w:rPr>
        <w:t xml:space="preserve"> </w:t>
      </w:r>
      <w:r w:rsidRPr="006301A0">
        <w:rPr>
          <w:bCs/>
          <w:sz w:val="26"/>
          <w:szCs w:val="26"/>
          <w:lang w:val="vi-VN"/>
        </w:rPr>
        <w:t>trở</w:t>
      </w:r>
      <w:r>
        <w:rPr>
          <w:bCs/>
          <w:sz w:val="26"/>
          <w:szCs w:val="26"/>
          <w:lang w:val="vi-VN"/>
        </w:rPr>
        <w:t xml:space="preserve"> </w:t>
      </w:r>
      <w:r w:rsidRPr="006301A0">
        <w:rPr>
          <w:bCs/>
          <w:sz w:val="26"/>
          <w:szCs w:val="26"/>
          <w:lang w:val="vi-VN"/>
        </w:rPr>
        <w:t>lên</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đang</w:t>
      </w:r>
      <w:r>
        <w:rPr>
          <w:bCs/>
          <w:sz w:val="26"/>
          <w:szCs w:val="26"/>
          <w:lang w:val="vi-VN"/>
        </w:rPr>
        <w:t xml:space="preserve"> </w:t>
      </w:r>
      <w:r w:rsidRPr="006301A0">
        <w:rPr>
          <w:bCs/>
          <w:sz w:val="26"/>
          <w:szCs w:val="26"/>
          <w:lang w:val="vi-VN"/>
        </w:rPr>
        <w:t>nghỉ</w:t>
      </w:r>
      <w:r>
        <w:rPr>
          <w:bCs/>
          <w:sz w:val="26"/>
          <w:szCs w:val="26"/>
          <w:lang w:val="vi-VN"/>
        </w:rPr>
        <w:t xml:space="preserve"> </w:t>
      </w:r>
      <w:r w:rsidRPr="006301A0">
        <w:rPr>
          <w:bCs/>
          <w:sz w:val="26"/>
          <w:szCs w:val="26"/>
          <w:lang w:val="vi-VN"/>
        </w:rPr>
        <w:t>việc</w:t>
      </w:r>
      <w:r>
        <w:rPr>
          <w:bCs/>
          <w:sz w:val="26"/>
          <w:szCs w:val="26"/>
          <w:lang w:val="vi-VN"/>
        </w:rPr>
        <w:t xml:space="preserve"> </w:t>
      </w:r>
      <w:r w:rsidRPr="006301A0">
        <w:rPr>
          <w:bCs/>
          <w:sz w:val="26"/>
          <w:szCs w:val="26"/>
          <w:lang w:val="vi-VN"/>
        </w:rPr>
        <w:t>hưởng</w:t>
      </w:r>
      <w:r>
        <w:rPr>
          <w:bCs/>
          <w:sz w:val="26"/>
          <w:szCs w:val="26"/>
          <w:lang w:val="vi-VN"/>
        </w:rPr>
        <w:t xml:space="preserve"> </w:t>
      </w:r>
      <w:r w:rsidRPr="006301A0">
        <w:rPr>
          <w:bCs/>
          <w:sz w:val="26"/>
          <w:szCs w:val="26"/>
          <w:lang w:val="vi-VN"/>
        </w:rPr>
        <w:t>chế</w:t>
      </w:r>
      <w:r>
        <w:rPr>
          <w:bCs/>
          <w:sz w:val="26"/>
          <w:szCs w:val="26"/>
          <w:lang w:val="vi-VN"/>
        </w:rPr>
        <w:t xml:space="preserve"> </w:t>
      </w:r>
      <w:r w:rsidRPr="006301A0">
        <w:rPr>
          <w:bCs/>
          <w:sz w:val="26"/>
          <w:szCs w:val="26"/>
          <w:lang w:val="vi-VN"/>
        </w:rPr>
        <w:t>độ</w:t>
      </w:r>
      <w:r>
        <w:rPr>
          <w:bCs/>
          <w:sz w:val="26"/>
          <w:szCs w:val="26"/>
          <w:lang w:val="vi-VN"/>
        </w:rPr>
        <w:t xml:space="preserve"> </w:t>
      </w:r>
      <w:r w:rsidRPr="006301A0">
        <w:rPr>
          <w:bCs/>
          <w:sz w:val="26"/>
          <w:szCs w:val="26"/>
          <w:lang w:val="vi-VN"/>
        </w:rPr>
        <w:t>bảo</w:t>
      </w:r>
      <w:r>
        <w:rPr>
          <w:bCs/>
          <w:sz w:val="26"/>
          <w:szCs w:val="26"/>
          <w:lang w:val="vi-VN"/>
        </w:rPr>
        <w:t xml:space="preserve"> </w:t>
      </w:r>
      <w:r w:rsidRPr="006301A0">
        <w:rPr>
          <w:bCs/>
          <w:sz w:val="26"/>
          <w:szCs w:val="26"/>
          <w:lang w:val="vi-VN"/>
        </w:rPr>
        <w:t>hiểm</w:t>
      </w:r>
      <w:r>
        <w:rPr>
          <w:bCs/>
          <w:sz w:val="26"/>
          <w:szCs w:val="26"/>
          <w:lang w:val="vi-VN"/>
        </w:rPr>
        <w:t xml:space="preserve"> </w:t>
      </w:r>
      <w:r w:rsidRPr="006301A0">
        <w:rPr>
          <w:bCs/>
          <w:sz w:val="26"/>
          <w:szCs w:val="26"/>
          <w:lang w:val="vi-VN"/>
        </w:rPr>
        <w:t>xã</w:t>
      </w:r>
      <w:r>
        <w:rPr>
          <w:bCs/>
          <w:sz w:val="26"/>
          <w:szCs w:val="26"/>
          <w:lang w:val="vi-VN"/>
        </w:rPr>
        <w:t xml:space="preserve"> </w:t>
      </w:r>
      <w:r w:rsidRPr="006301A0">
        <w:rPr>
          <w:bCs/>
          <w:sz w:val="26"/>
          <w:szCs w:val="26"/>
          <w:lang w:val="vi-VN"/>
        </w:rPr>
        <w:t>hội</w:t>
      </w:r>
      <w:r>
        <w:rPr>
          <w:bCs/>
          <w:sz w:val="26"/>
          <w:szCs w:val="26"/>
          <w:lang w:val="vi-VN"/>
        </w:rPr>
        <w:t xml:space="preserve"> </w:t>
      </w:r>
      <w:r w:rsidRPr="006301A0">
        <w:rPr>
          <w:bCs/>
          <w:sz w:val="26"/>
          <w:szCs w:val="26"/>
          <w:lang w:val="vi-VN"/>
        </w:rPr>
        <w:t>theo</w:t>
      </w:r>
      <w:r>
        <w:rPr>
          <w:bCs/>
          <w:sz w:val="26"/>
          <w:szCs w:val="26"/>
          <w:lang w:val="vi-VN"/>
        </w:rPr>
        <w:t xml:space="preserve"> </w:t>
      </w:r>
      <w:r w:rsidRPr="006301A0">
        <w:rPr>
          <w:bCs/>
          <w:sz w:val="26"/>
          <w:szCs w:val="26"/>
          <w:lang w:val="vi-VN"/>
        </w:rPr>
        <w:t>quy</w:t>
      </w:r>
      <w:r>
        <w:rPr>
          <w:bCs/>
          <w:sz w:val="26"/>
          <w:szCs w:val="26"/>
          <w:lang w:val="vi-VN"/>
        </w:rPr>
        <w:t xml:space="preserve"> </w:t>
      </w:r>
      <w:r w:rsidRPr="006301A0">
        <w:rPr>
          <w:bCs/>
          <w:sz w:val="26"/>
          <w:szCs w:val="26"/>
          <w:lang w:val="vi-VN"/>
        </w:rPr>
        <w:t>định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pháp</w:t>
      </w:r>
      <w:r>
        <w:rPr>
          <w:bCs/>
          <w:sz w:val="26"/>
          <w:szCs w:val="26"/>
          <w:lang w:val="vi-VN"/>
        </w:rPr>
        <w:t xml:space="preserve"> </w:t>
      </w:r>
      <w:r w:rsidRPr="006301A0">
        <w:rPr>
          <w:bCs/>
          <w:sz w:val="26"/>
          <w:szCs w:val="26"/>
          <w:lang w:val="vi-VN"/>
        </w:rPr>
        <w:t>luật,</w:t>
      </w:r>
      <w:r>
        <w:rPr>
          <w:bCs/>
          <w:sz w:val="26"/>
          <w:szCs w:val="26"/>
          <w:lang w:val="vi-VN"/>
        </w:rPr>
        <w:t xml:space="preserve"> </w:t>
      </w:r>
      <w:r w:rsidRPr="006301A0">
        <w:rPr>
          <w:bCs/>
          <w:sz w:val="26"/>
          <w:szCs w:val="26"/>
          <w:lang w:val="vi-VN"/>
        </w:rPr>
        <w:t>cán</w:t>
      </w:r>
      <w:r>
        <w:rPr>
          <w:bCs/>
          <w:sz w:val="26"/>
          <w:szCs w:val="26"/>
          <w:lang w:val="vi-VN"/>
        </w:rPr>
        <w:t xml:space="preserve"> </w:t>
      </w:r>
      <w:r w:rsidRPr="006301A0">
        <w:rPr>
          <w:bCs/>
          <w:sz w:val="26"/>
          <w:szCs w:val="26"/>
          <w:lang w:val="vi-VN"/>
        </w:rPr>
        <w:t>bộ</w:t>
      </w:r>
      <w:r>
        <w:rPr>
          <w:bCs/>
          <w:sz w:val="26"/>
          <w:szCs w:val="26"/>
          <w:lang w:val="vi-VN"/>
        </w:rPr>
        <w:t xml:space="preserve"> </w:t>
      </w:r>
      <w:r w:rsidRPr="006301A0">
        <w:rPr>
          <w:bCs/>
          <w:sz w:val="26"/>
          <w:szCs w:val="26"/>
          <w:lang w:val="vi-VN"/>
        </w:rPr>
        <w:t>quản</w:t>
      </w:r>
      <w:r>
        <w:rPr>
          <w:bCs/>
          <w:sz w:val="26"/>
          <w:szCs w:val="26"/>
          <w:lang w:val="vi-VN"/>
        </w:rPr>
        <w:t xml:space="preserve"> </w:t>
      </w:r>
      <w:r w:rsidRPr="006301A0">
        <w:rPr>
          <w:bCs/>
          <w:sz w:val="26"/>
          <w:szCs w:val="26"/>
          <w:lang w:val="vi-VN"/>
        </w:rPr>
        <w:t>lý</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cán</w:t>
      </w:r>
      <w:r>
        <w:rPr>
          <w:bCs/>
          <w:sz w:val="26"/>
          <w:szCs w:val="26"/>
          <w:lang w:val="vi-VN"/>
        </w:rPr>
        <w:t xml:space="preserve"> </w:t>
      </w:r>
      <w:r w:rsidRPr="006301A0">
        <w:rPr>
          <w:bCs/>
          <w:sz w:val="26"/>
          <w:szCs w:val="26"/>
          <w:lang w:val="vi-VN"/>
        </w:rPr>
        <w:t>bộ</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tổ</w:t>
      </w:r>
      <w:r>
        <w:rPr>
          <w:bCs/>
          <w:sz w:val="26"/>
          <w:szCs w:val="26"/>
          <w:lang w:val="vi-VN"/>
        </w:rPr>
        <w:t xml:space="preserve"> </w:t>
      </w:r>
      <w:r w:rsidRPr="006301A0">
        <w:rPr>
          <w:bCs/>
          <w:sz w:val="26"/>
          <w:szCs w:val="26"/>
          <w:lang w:val="vi-VN"/>
        </w:rPr>
        <w:t>chức</w:t>
      </w:r>
      <w:r>
        <w:rPr>
          <w:bCs/>
          <w:sz w:val="26"/>
          <w:szCs w:val="26"/>
          <w:lang w:val="vi-VN"/>
        </w:rPr>
        <w:t xml:space="preserve"> </w:t>
      </w:r>
      <w:r w:rsidRPr="006301A0">
        <w:rPr>
          <w:bCs/>
          <w:sz w:val="26"/>
          <w:szCs w:val="26"/>
          <w:lang w:val="vi-VN"/>
        </w:rPr>
        <w:t>đoàn</w:t>
      </w:r>
      <w:r>
        <w:rPr>
          <w:bCs/>
          <w:sz w:val="26"/>
          <w:szCs w:val="26"/>
          <w:lang w:val="vi-VN"/>
        </w:rPr>
        <w:t xml:space="preserve"> </w:t>
      </w:r>
      <w:r w:rsidRPr="006301A0">
        <w:rPr>
          <w:bCs/>
          <w:sz w:val="26"/>
          <w:szCs w:val="26"/>
          <w:lang w:val="vi-VN"/>
        </w:rPr>
        <w:t>thể</w:t>
      </w:r>
      <w:r w:rsidRPr="006301A0">
        <w:rPr>
          <w:bCs/>
          <w:sz w:val="26"/>
          <w:szCs w:val="26"/>
        </w:rPr>
        <w:t>,</w:t>
      </w:r>
      <w:r>
        <w:rPr>
          <w:bCs/>
          <w:sz w:val="26"/>
          <w:szCs w:val="26"/>
        </w:rPr>
        <w:t xml:space="preserve"> </w:t>
      </w:r>
      <w:r w:rsidRPr="006301A0">
        <w:rPr>
          <w:bCs/>
          <w:sz w:val="26"/>
          <w:szCs w:val="26"/>
          <w:lang w:val="vi-VN"/>
        </w:rPr>
        <w:t>…</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đó</w:t>
      </w:r>
      <w:r>
        <w:rPr>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riêng</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nữ.</w:t>
      </w:r>
    </w:p>
    <w:p w:rsidR="006301A0" w:rsidRPr="006301A0" w:rsidRDefault="006301A0" w:rsidP="006301A0">
      <w:pPr>
        <w:widowControl w:val="0"/>
        <w:autoSpaceDE w:val="0"/>
        <w:autoSpaceDN w:val="0"/>
        <w:adjustRightInd w:val="0"/>
        <w:spacing w:before="120" w:after="120" w:line="288" w:lineRule="auto"/>
        <w:ind w:firstLine="567"/>
        <w:jc w:val="both"/>
        <w:rPr>
          <w:b/>
          <w:bCs/>
          <w:i/>
          <w:sz w:val="26"/>
          <w:szCs w:val="26"/>
          <w:lang w:val="vi-VN"/>
        </w:rPr>
      </w:pPr>
      <w:r w:rsidRPr="006301A0">
        <w:rPr>
          <w:b/>
          <w:bCs/>
          <w:sz w:val="26"/>
          <w:szCs w:val="26"/>
          <w:lang w:val="vi-VN"/>
        </w:rPr>
        <w:t>A3.4</w:t>
      </w:r>
      <w:r w:rsidRPr="006301A0">
        <w:rPr>
          <w:b/>
          <w:bCs/>
          <w:sz w:val="26"/>
          <w:szCs w:val="26"/>
        </w:rPr>
        <w:t>.</w:t>
      </w:r>
      <w:r>
        <w:rPr>
          <w:b/>
          <w:bCs/>
          <w:sz w:val="26"/>
          <w:szCs w:val="26"/>
          <w:lang w:val="vi-VN"/>
        </w:rPr>
        <w:t xml:space="preserve"> </w:t>
      </w:r>
      <w:r w:rsidRPr="006301A0">
        <w:rPr>
          <w:b/>
          <w:bCs/>
          <w:sz w:val="26"/>
          <w:szCs w:val="26"/>
          <w:lang w:val="vi-VN"/>
        </w:rPr>
        <w:t>Các</w:t>
      </w:r>
      <w:r>
        <w:rPr>
          <w:b/>
          <w:bCs/>
          <w:sz w:val="26"/>
          <w:szCs w:val="26"/>
          <w:lang w:val="vi-VN"/>
        </w:rPr>
        <w:t xml:space="preserve"> </w:t>
      </w:r>
      <w:r w:rsidRPr="006301A0">
        <w:rPr>
          <w:b/>
          <w:bCs/>
          <w:sz w:val="26"/>
          <w:szCs w:val="26"/>
          <w:lang w:val="vi-VN"/>
        </w:rPr>
        <w:t>khoản</w:t>
      </w:r>
      <w:r>
        <w:rPr>
          <w:b/>
          <w:bCs/>
          <w:sz w:val="26"/>
          <w:szCs w:val="26"/>
          <w:lang w:val="vi-VN"/>
        </w:rPr>
        <w:t xml:space="preserve"> </w:t>
      </w:r>
      <w:r w:rsidRPr="006301A0">
        <w:rPr>
          <w:b/>
          <w:bCs/>
          <w:sz w:val="26"/>
          <w:szCs w:val="26"/>
          <w:lang w:val="vi-VN"/>
        </w:rPr>
        <w:t>chi</w:t>
      </w:r>
      <w:r>
        <w:rPr>
          <w:b/>
          <w:bCs/>
          <w:sz w:val="26"/>
          <w:szCs w:val="26"/>
          <w:lang w:val="vi-VN"/>
        </w:rPr>
        <w:t xml:space="preserve"> </w:t>
      </w:r>
      <w:r w:rsidRPr="006301A0">
        <w:rPr>
          <w:b/>
          <w:bCs/>
          <w:sz w:val="26"/>
          <w:szCs w:val="26"/>
          <w:lang w:val="vi-VN"/>
        </w:rPr>
        <w:t>liên</w:t>
      </w:r>
      <w:r>
        <w:rPr>
          <w:b/>
          <w:bCs/>
          <w:sz w:val="26"/>
          <w:szCs w:val="26"/>
          <w:lang w:val="vi-VN"/>
        </w:rPr>
        <w:t xml:space="preserve"> </w:t>
      </w:r>
      <w:r w:rsidRPr="006301A0">
        <w:rPr>
          <w:b/>
          <w:bCs/>
          <w:sz w:val="26"/>
          <w:szCs w:val="26"/>
          <w:lang w:val="vi-VN"/>
        </w:rPr>
        <w:t>quan</w:t>
      </w:r>
      <w:r>
        <w:rPr>
          <w:b/>
          <w:bCs/>
          <w:sz w:val="26"/>
          <w:szCs w:val="26"/>
          <w:lang w:val="vi-VN"/>
        </w:rPr>
        <w:t xml:space="preserve"> </w:t>
      </w:r>
      <w:r w:rsidRPr="006301A0">
        <w:rPr>
          <w:b/>
          <w:bCs/>
          <w:sz w:val="26"/>
          <w:szCs w:val="26"/>
          <w:lang w:val="vi-VN"/>
        </w:rPr>
        <w:t>đến</w:t>
      </w:r>
      <w:r>
        <w:rPr>
          <w:b/>
          <w:bCs/>
          <w:sz w:val="26"/>
          <w:szCs w:val="26"/>
          <w:lang w:val="vi-VN"/>
        </w:rPr>
        <w:t xml:space="preserve"> </w:t>
      </w:r>
      <w:r w:rsidRPr="006301A0">
        <w:rPr>
          <w:b/>
          <w:bCs/>
          <w:sz w:val="26"/>
          <w:szCs w:val="26"/>
          <w:lang w:val="vi-VN"/>
        </w:rPr>
        <w:t>người</w:t>
      </w:r>
      <w:r>
        <w:rPr>
          <w:b/>
          <w:bCs/>
          <w:sz w:val="26"/>
          <w:szCs w:val="26"/>
          <w:lang w:val="vi-VN"/>
        </w:rPr>
        <w:t xml:space="preserve"> </w:t>
      </w:r>
      <w:r w:rsidRPr="006301A0">
        <w:rPr>
          <w:b/>
          <w:bCs/>
          <w:sz w:val="26"/>
          <w:szCs w:val="26"/>
          <w:lang w:val="vi-VN"/>
        </w:rPr>
        <w:t>lao</w:t>
      </w:r>
      <w:r>
        <w:rPr>
          <w:b/>
          <w:bCs/>
          <w:sz w:val="26"/>
          <w:szCs w:val="26"/>
          <w:lang w:val="vi-VN"/>
        </w:rPr>
        <w:t xml:space="preserve"> </w:t>
      </w:r>
      <w:r w:rsidRPr="006301A0">
        <w:rPr>
          <w:b/>
          <w:bCs/>
          <w:sz w:val="26"/>
          <w:szCs w:val="26"/>
          <w:lang w:val="vi-VN"/>
        </w:rPr>
        <w:t>động</w:t>
      </w:r>
      <w:r>
        <w:rPr>
          <w:b/>
          <w:bCs/>
          <w:sz w:val="26"/>
          <w:szCs w:val="26"/>
          <w:lang w:val="vi-VN"/>
        </w:rPr>
        <w:t xml:space="preserve"> </w:t>
      </w:r>
      <w:r w:rsidRPr="006301A0">
        <w:rPr>
          <w:b/>
          <w:bCs/>
          <w:sz w:val="26"/>
          <w:szCs w:val="26"/>
          <w:lang w:val="vi-VN"/>
        </w:rPr>
        <w:t>năm</w:t>
      </w:r>
      <w:r>
        <w:rPr>
          <w:b/>
          <w:bCs/>
          <w:sz w:val="26"/>
          <w:szCs w:val="26"/>
          <w:lang w:val="vi-VN"/>
        </w:rPr>
        <w:t xml:space="preserve"> </w:t>
      </w:r>
      <w:r w:rsidRPr="006301A0">
        <w:rPr>
          <w:b/>
          <w:bCs/>
          <w:sz w:val="26"/>
          <w:szCs w:val="26"/>
          <w:lang w:val="vi-VN"/>
        </w:rPr>
        <w:t>202</w:t>
      </w:r>
      <w:r w:rsidRPr="006301A0">
        <w:rPr>
          <w:b/>
          <w:bCs/>
          <w:sz w:val="26"/>
          <w:szCs w:val="26"/>
        </w:rPr>
        <w:t>2</w:t>
      </w:r>
      <w:r w:rsidRPr="006301A0">
        <w:rPr>
          <w:b/>
          <w:bCs/>
          <w:sz w:val="26"/>
          <w:szCs w:val="26"/>
          <w:lang w:val="vi-VN"/>
        </w:rPr>
        <w:t>:</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tiền</w:t>
      </w:r>
      <w:r>
        <w:rPr>
          <w:bCs/>
          <w:sz w:val="26"/>
          <w:szCs w:val="26"/>
          <w:lang w:val="vi-VN"/>
        </w:rPr>
        <w:t xml:space="preserve"> </w:t>
      </w:r>
      <w:r w:rsidRPr="006301A0">
        <w:rPr>
          <w:bCs/>
          <w:sz w:val="26"/>
          <w:szCs w:val="26"/>
          <w:lang w:val="vi-VN"/>
        </w:rPr>
        <w:t>phải</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người</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(Có</w:t>
      </w:r>
      <w:r>
        <w:rPr>
          <w:bCs/>
          <w:sz w:val="26"/>
          <w:szCs w:val="26"/>
          <w:lang w:val="vi-VN"/>
        </w:rPr>
        <w:t xml:space="preserve"> </w:t>
      </w:r>
      <w:r w:rsidRPr="006301A0">
        <w:rPr>
          <w:bCs/>
          <w:sz w:val="26"/>
          <w:szCs w:val="26"/>
          <w:lang w:val="vi-VN"/>
        </w:rPr>
        <w:t>TK</w:t>
      </w:r>
      <w:r>
        <w:rPr>
          <w:bCs/>
          <w:sz w:val="26"/>
          <w:szCs w:val="26"/>
          <w:lang w:val="vi-VN"/>
        </w:rPr>
        <w:t xml:space="preserve"> </w:t>
      </w:r>
      <w:r w:rsidRPr="006301A0">
        <w:rPr>
          <w:bCs/>
          <w:sz w:val="26"/>
          <w:szCs w:val="26"/>
          <w:lang w:val="vi-VN"/>
        </w:rPr>
        <w:t>334),</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tiền</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người</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từ</w:t>
      </w:r>
      <w:r>
        <w:rPr>
          <w:bCs/>
          <w:sz w:val="26"/>
          <w:szCs w:val="26"/>
          <w:lang w:val="vi-VN"/>
        </w:rPr>
        <w:t xml:space="preserve"> </w:t>
      </w:r>
      <w:r w:rsidRPr="006301A0">
        <w:rPr>
          <w:bCs/>
          <w:sz w:val="26"/>
          <w:szCs w:val="26"/>
          <w:lang w:val="vi-VN"/>
        </w:rPr>
        <w:t>quỹ</w:t>
      </w:r>
      <w:r>
        <w:rPr>
          <w:bCs/>
          <w:sz w:val="26"/>
          <w:szCs w:val="26"/>
          <w:lang w:val="vi-VN"/>
        </w:rPr>
        <w:t xml:space="preserve"> </w:t>
      </w:r>
      <w:r w:rsidRPr="006301A0">
        <w:rPr>
          <w:bCs/>
          <w:sz w:val="26"/>
          <w:szCs w:val="26"/>
          <w:lang w:val="vi-VN"/>
        </w:rPr>
        <w:t>khen</w:t>
      </w:r>
      <w:r>
        <w:rPr>
          <w:bCs/>
          <w:sz w:val="26"/>
          <w:szCs w:val="26"/>
          <w:lang w:val="vi-VN"/>
        </w:rPr>
        <w:t xml:space="preserve"> </w:t>
      </w:r>
      <w:r w:rsidRPr="006301A0">
        <w:rPr>
          <w:bCs/>
          <w:sz w:val="26"/>
          <w:szCs w:val="26"/>
          <w:lang w:val="vi-VN"/>
        </w:rPr>
        <w:t>thưởng,</w:t>
      </w:r>
      <w:r>
        <w:rPr>
          <w:bCs/>
          <w:sz w:val="26"/>
          <w:szCs w:val="26"/>
          <w:lang w:val="vi-VN"/>
        </w:rPr>
        <w:t xml:space="preserve"> </w:t>
      </w:r>
      <w:r w:rsidRPr="006301A0">
        <w:rPr>
          <w:bCs/>
          <w:sz w:val="26"/>
          <w:szCs w:val="26"/>
          <w:lang w:val="vi-VN"/>
        </w:rPr>
        <w:t>phúc</w:t>
      </w:r>
      <w:r>
        <w:rPr>
          <w:bCs/>
          <w:sz w:val="26"/>
          <w:szCs w:val="26"/>
          <w:lang w:val="vi-VN"/>
        </w:rPr>
        <w:t xml:space="preserve"> </w:t>
      </w:r>
      <w:r w:rsidRPr="006301A0">
        <w:rPr>
          <w:bCs/>
          <w:sz w:val="26"/>
          <w:szCs w:val="26"/>
          <w:lang w:val="vi-VN"/>
        </w:rPr>
        <w:t>lợi</w:t>
      </w:r>
      <w:r>
        <w:rPr>
          <w:bCs/>
          <w:sz w:val="26"/>
          <w:szCs w:val="26"/>
          <w:lang w:val="vi-VN"/>
        </w:rPr>
        <w:t xml:space="preserve"> </w:t>
      </w:r>
      <w:r w:rsidRPr="006301A0">
        <w:rPr>
          <w:bCs/>
          <w:sz w:val="26"/>
          <w:szCs w:val="26"/>
          <w:lang w:val="vi-VN"/>
        </w:rPr>
        <w:t>(Nợ</w:t>
      </w:r>
      <w:r>
        <w:rPr>
          <w:bCs/>
          <w:sz w:val="26"/>
          <w:szCs w:val="26"/>
          <w:lang w:val="vi-VN"/>
        </w:rPr>
        <w:t xml:space="preserve"> </w:t>
      </w:r>
      <w:r w:rsidRPr="006301A0">
        <w:rPr>
          <w:bCs/>
          <w:sz w:val="26"/>
          <w:szCs w:val="26"/>
          <w:lang w:val="vi-VN"/>
        </w:rPr>
        <w:t>TK</w:t>
      </w:r>
      <w:r>
        <w:rPr>
          <w:bCs/>
          <w:sz w:val="26"/>
          <w:szCs w:val="26"/>
          <w:lang w:val="vi-VN"/>
        </w:rPr>
        <w:t xml:space="preserve"> </w:t>
      </w:r>
      <w:r w:rsidRPr="006301A0">
        <w:rPr>
          <w:bCs/>
          <w:sz w:val="26"/>
          <w:szCs w:val="26"/>
          <w:lang w:val="vi-VN"/>
        </w:rPr>
        <w:t>353),</w:t>
      </w:r>
      <w:r>
        <w:rPr>
          <w:bCs/>
          <w:sz w:val="26"/>
          <w:szCs w:val="26"/>
          <w:lang w:val="vi-VN"/>
        </w:rPr>
        <w:t xml:space="preserve"> </w:t>
      </w:r>
      <w:r w:rsidRPr="006301A0">
        <w:rPr>
          <w:bCs/>
          <w:sz w:val="26"/>
          <w:szCs w:val="26"/>
          <w:lang w:val="vi-VN"/>
        </w:rPr>
        <w:t>đóng</w:t>
      </w:r>
      <w:r>
        <w:rPr>
          <w:bCs/>
          <w:sz w:val="26"/>
          <w:szCs w:val="26"/>
          <w:lang w:val="vi-VN"/>
        </w:rPr>
        <w:t xml:space="preserve"> </w:t>
      </w:r>
      <w:r w:rsidRPr="006301A0">
        <w:rPr>
          <w:bCs/>
          <w:sz w:val="26"/>
          <w:szCs w:val="26"/>
          <w:lang w:val="vi-VN"/>
        </w:rPr>
        <w:t>góp</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công</w:t>
      </w:r>
      <w:r>
        <w:rPr>
          <w:bCs/>
          <w:sz w:val="26"/>
          <w:szCs w:val="26"/>
          <w:lang w:val="vi-VN"/>
        </w:rPr>
        <w:t xml:space="preserve"> </w:t>
      </w:r>
      <w:r w:rsidRPr="006301A0">
        <w:rPr>
          <w:bCs/>
          <w:sz w:val="26"/>
          <w:szCs w:val="26"/>
          <w:lang w:val="vi-VN"/>
        </w:rPr>
        <w:t>đoàn,</w:t>
      </w:r>
      <w:r>
        <w:rPr>
          <w:bCs/>
          <w:sz w:val="26"/>
          <w:szCs w:val="26"/>
          <w:lang w:val="vi-VN"/>
        </w:rPr>
        <w:t xml:space="preserve"> </w:t>
      </w:r>
      <w:r w:rsidRPr="006301A0">
        <w:rPr>
          <w:bCs/>
          <w:sz w:val="26"/>
          <w:szCs w:val="26"/>
          <w:lang w:val="vi-VN"/>
        </w:rPr>
        <w:t>BHXH,</w:t>
      </w:r>
      <w:r>
        <w:rPr>
          <w:bCs/>
          <w:sz w:val="26"/>
          <w:szCs w:val="26"/>
          <w:lang w:val="vi-VN"/>
        </w:rPr>
        <w:t xml:space="preserve"> </w:t>
      </w:r>
      <w:r w:rsidRPr="006301A0">
        <w:rPr>
          <w:bCs/>
          <w:sz w:val="26"/>
          <w:szCs w:val="26"/>
          <w:lang w:val="vi-VN"/>
        </w:rPr>
        <w:t>BHYT,</w:t>
      </w:r>
      <w:r>
        <w:rPr>
          <w:bCs/>
          <w:sz w:val="26"/>
          <w:szCs w:val="26"/>
          <w:lang w:val="vi-VN"/>
        </w:rPr>
        <w:t xml:space="preserve"> </w:t>
      </w:r>
      <w:r w:rsidRPr="006301A0">
        <w:rPr>
          <w:bCs/>
          <w:sz w:val="26"/>
          <w:szCs w:val="26"/>
          <w:lang w:val="vi-VN"/>
        </w:rPr>
        <w:t>bảo</w:t>
      </w:r>
      <w:r>
        <w:rPr>
          <w:bCs/>
          <w:sz w:val="26"/>
          <w:szCs w:val="26"/>
          <w:lang w:val="vi-VN"/>
        </w:rPr>
        <w:t xml:space="preserve"> </w:t>
      </w:r>
      <w:r w:rsidRPr="006301A0">
        <w:rPr>
          <w:bCs/>
          <w:sz w:val="26"/>
          <w:szCs w:val="26"/>
          <w:lang w:val="vi-VN"/>
        </w:rPr>
        <w:t>hiểm</w:t>
      </w:r>
      <w:r>
        <w:rPr>
          <w:bCs/>
          <w:sz w:val="26"/>
          <w:szCs w:val="26"/>
          <w:lang w:val="vi-VN"/>
        </w:rPr>
        <w:t xml:space="preserve"> </w:t>
      </w:r>
      <w:r w:rsidRPr="006301A0">
        <w:rPr>
          <w:bCs/>
          <w:sz w:val="26"/>
          <w:szCs w:val="26"/>
          <w:lang w:val="vi-VN"/>
        </w:rPr>
        <w:t>thất</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Cụ</w:t>
      </w:r>
      <w:r>
        <w:rPr>
          <w:bCs/>
          <w:sz w:val="26"/>
          <w:szCs w:val="26"/>
          <w:lang w:val="vi-VN"/>
        </w:rPr>
        <w:t xml:space="preserve"> </w:t>
      </w:r>
      <w:r w:rsidRPr="006301A0">
        <w:rPr>
          <w:bCs/>
          <w:sz w:val="26"/>
          <w:szCs w:val="26"/>
          <w:lang w:val="vi-VN"/>
        </w:rPr>
        <w:t>thể</w:t>
      </w:r>
      <w:r>
        <w:rPr>
          <w:bCs/>
          <w:sz w:val="26"/>
          <w:szCs w:val="26"/>
          <w:lang w:val="vi-VN"/>
        </w:rPr>
        <w:t xml:space="preserve"> </w:t>
      </w:r>
      <w:r w:rsidRPr="006301A0">
        <w:rPr>
          <w:bCs/>
          <w:sz w:val="26"/>
          <w:szCs w:val="26"/>
          <w:lang w:val="vi-VN"/>
        </w:rPr>
        <w:t>như</w:t>
      </w:r>
      <w:r>
        <w:rPr>
          <w:bCs/>
          <w:sz w:val="26"/>
          <w:szCs w:val="26"/>
          <w:lang w:val="vi-VN"/>
        </w:rPr>
        <w:t xml:space="preserve"> </w:t>
      </w:r>
      <w:r w:rsidRPr="006301A0">
        <w:rPr>
          <w:bCs/>
          <w:sz w:val="26"/>
          <w:szCs w:val="26"/>
          <w:lang w:val="vi-VN"/>
        </w:rPr>
        <w:t>sau:</w:t>
      </w:r>
    </w:p>
    <w:p w:rsidR="006301A0" w:rsidRPr="006301A0" w:rsidRDefault="006301A0" w:rsidP="006301A0">
      <w:pPr>
        <w:widowControl w:val="0"/>
        <w:autoSpaceDE w:val="0"/>
        <w:autoSpaceDN w:val="0"/>
        <w:adjustRightInd w:val="0"/>
        <w:spacing w:before="120" w:after="120" w:line="288" w:lineRule="auto"/>
        <w:ind w:firstLine="567"/>
        <w:jc w:val="both"/>
        <w:rPr>
          <w:b/>
          <w:bCs/>
          <w:sz w:val="26"/>
          <w:szCs w:val="26"/>
          <w:lang w:val="vi-VN"/>
        </w:rPr>
      </w:pPr>
      <w:r w:rsidRPr="006301A0">
        <w:rPr>
          <w:b/>
          <w:bCs/>
          <w:sz w:val="26"/>
          <w:szCs w:val="26"/>
          <w:lang w:val="vi-VN"/>
        </w:rPr>
        <w:t>Tổng</w:t>
      </w:r>
      <w:r>
        <w:rPr>
          <w:b/>
          <w:bCs/>
          <w:sz w:val="26"/>
          <w:szCs w:val="26"/>
          <w:lang w:val="vi-VN"/>
        </w:rPr>
        <w:t xml:space="preserve"> </w:t>
      </w:r>
      <w:r w:rsidRPr="006301A0">
        <w:rPr>
          <w:b/>
          <w:bCs/>
          <w:sz w:val="26"/>
          <w:szCs w:val="26"/>
          <w:lang w:val="vi-VN"/>
        </w:rPr>
        <w:t>số</w:t>
      </w:r>
      <w:r>
        <w:rPr>
          <w:b/>
          <w:bCs/>
          <w:sz w:val="26"/>
          <w:szCs w:val="26"/>
          <w:lang w:val="vi-VN"/>
        </w:rPr>
        <w:t xml:space="preserve"> </w:t>
      </w:r>
      <w:r w:rsidRPr="006301A0">
        <w:rPr>
          <w:b/>
          <w:bCs/>
          <w:sz w:val="26"/>
          <w:szCs w:val="26"/>
          <w:lang w:val="vi-VN"/>
        </w:rPr>
        <w:t>tiền</w:t>
      </w:r>
      <w:r>
        <w:rPr>
          <w:b/>
          <w:bCs/>
          <w:sz w:val="26"/>
          <w:szCs w:val="26"/>
          <w:lang w:val="vi-VN"/>
        </w:rPr>
        <w:t xml:space="preserve"> </w:t>
      </w:r>
      <w:r w:rsidRPr="006301A0">
        <w:rPr>
          <w:b/>
          <w:bCs/>
          <w:sz w:val="26"/>
          <w:szCs w:val="26"/>
          <w:lang w:val="vi-VN"/>
        </w:rPr>
        <w:t>phải</w:t>
      </w:r>
      <w:r>
        <w:rPr>
          <w:b/>
          <w:bCs/>
          <w:sz w:val="26"/>
          <w:szCs w:val="26"/>
          <w:lang w:val="vi-VN"/>
        </w:rPr>
        <w:t xml:space="preserve"> </w:t>
      </w:r>
      <w:r w:rsidRPr="006301A0">
        <w:rPr>
          <w:b/>
          <w:bCs/>
          <w:sz w:val="26"/>
          <w:szCs w:val="26"/>
          <w:lang w:val="vi-VN"/>
        </w:rPr>
        <w:t>trả</w:t>
      </w:r>
      <w:r>
        <w:rPr>
          <w:b/>
          <w:bCs/>
          <w:sz w:val="26"/>
          <w:szCs w:val="26"/>
          <w:lang w:val="vi-VN"/>
        </w:rPr>
        <w:t xml:space="preserve"> </w:t>
      </w:r>
      <w:r w:rsidRPr="006301A0">
        <w:rPr>
          <w:b/>
          <w:bCs/>
          <w:sz w:val="26"/>
          <w:szCs w:val="26"/>
          <w:lang w:val="vi-VN"/>
        </w:rPr>
        <w:t>người</w:t>
      </w:r>
      <w:r>
        <w:rPr>
          <w:b/>
          <w:bCs/>
          <w:sz w:val="26"/>
          <w:szCs w:val="26"/>
          <w:lang w:val="vi-VN"/>
        </w:rPr>
        <w:t xml:space="preserve"> </w:t>
      </w:r>
      <w:r w:rsidRPr="006301A0">
        <w:rPr>
          <w:b/>
          <w:bCs/>
          <w:sz w:val="26"/>
          <w:szCs w:val="26"/>
          <w:lang w:val="vi-VN"/>
        </w:rPr>
        <w:t>lao</w:t>
      </w:r>
      <w:r>
        <w:rPr>
          <w:b/>
          <w:bCs/>
          <w:sz w:val="26"/>
          <w:szCs w:val="26"/>
          <w:lang w:val="vi-VN"/>
        </w:rPr>
        <w:t xml:space="preserve"> </w:t>
      </w:r>
      <w:r w:rsidRPr="006301A0">
        <w:rPr>
          <w:b/>
          <w:bCs/>
          <w:sz w:val="26"/>
          <w:szCs w:val="26"/>
          <w:lang w:val="vi-VN"/>
        </w:rPr>
        <w:t>động</w:t>
      </w:r>
      <w:r>
        <w:rPr>
          <w:b/>
          <w:bCs/>
          <w:sz w:val="26"/>
          <w:szCs w:val="26"/>
          <w:lang w:val="vi-VN"/>
        </w:rPr>
        <w:t xml:space="preserve"> </w:t>
      </w:r>
      <w:r w:rsidRPr="006301A0">
        <w:rPr>
          <w:b/>
          <w:bCs/>
          <w:sz w:val="26"/>
          <w:szCs w:val="26"/>
          <w:lang w:val="vi-VN"/>
        </w:rPr>
        <w:t>phát</w:t>
      </w:r>
      <w:r>
        <w:rPr>
          <w:b/>
          <w:bCs/>
          <w:sz w:val="26"/>
          <w:szCs w:val="26"/>
          <w:lang w:val="vi-VN"/>
        </w:rPr>
        <w:t xml:space="preserve"> </w:t>
      </w:r>
      <w:r w:rsidRPr="006301A0">
        <w:rPr>
          <w:b/>
          <w:bCs/>
          <w:sz w:val="26"/>
          <w:szCs w:val="26"/>
          <w:lang w:val="vi-VN"/>
        </w:rPr>
        <w:t>sinh</w:t>
      </w:r>
      <w:r>
        <w:rPr>
          <w:b/>
          <w:bCs/>
          <w:sz w:val="26"/>
          <w:szCs w:val="26"/>
          <w:lang w:val="vi-VN"/>
        </w:rPr>
        <w:t xml:space="preserve"> </w:t>
      </w:r>
      <w:r w:rsidRPr="006301A0">
        <w:rPr>
          <w:b/>
          <w:bCs/>
          <w:sz w:val="26"/>
          <w:szCs w:val="26"/>
          <w:lang w:val="vi-VN"/>
        </w:rPr>
        <w:t>trong</w:t>
      </w:r>
      <w:r>
        <w:rPr>
          <w:b/>
          <w:bCs/>
          <w:sz w:val="26"/>
          <w:szCs w:val="26"/>
          <w:lang w:val="vi-VN"/>
        </w:rPr>
        <w:t xml:space="preserve"> </w:t>
      </w:r>
      <w:r w:rsidRPr="006301A0">
        <w:rPr>
          <w:b/>
          <w:bCs/>
          <w:sz w:val="26"/>
          <w:szCs w:val="26"/>
          <w:lang w:val="vi-VN"/>
        </w:rPr>
        <w:t>năm:</w:t>
      </w:r>
    </w:p>
    <w:p w:rsidR="006301A0" w:rsidRPr="004F11CD" w:rsidRDefault="006301A0" w:rsidP="006301A0">
      <w:pPr>
        <w:widowControl w:val="0"/>
        <w:autoSpaceDE w:val="0"/>
        <w:autoSpaceDN w:val="0"/>
        <w:adjustRightInd w:val="0"/>
        <w:spacing w:before="120" w:after="120" w:line="288" w:lineRule="auto"/>
        <w:ind w:firstLine="567"/>
        <w:jc w:val="both"/>
        <w:rPr>
          <w:bCs/>
          <w:sz w:val="26"/>
          <w:szCs w:val="26"/>
        </w:rPr>
      </w:pPr>
      <w:r w:rsidRPr="006301A0">
        <w:rPr>
          <w:bCs/>
          <w:sz w:val="26"/>
          <w:szCs w:val="26"/>
          <w:lang w:val="vi-VN"/>
        </w:rPr>
        <w:t>Tham</w:t>
      </w:r>
      <w:r>
        <w:rPr>
          <w:bCs/>
          <w:sz w:val="26"/>
          <w:szCs w:val="26"/>
          <w:lang w:val="vi-VN"/>
        </w:rPr>
        <w:t xml:space="preserve"> </w:t>
      </w:r>
      <w:r w:rsidRPr="006301A0">
        <w:rPr>
          <w:bCs/>
          <w:sz w:val="26"/>
          <w:szCs w:val="26"/>
          <w:lang w:val="vi-VN"/>
        </w:rPr>
        <w:t>khảo</w:t>
      </w:r>
      <w:r>
        <w:rPr>
          <w:bCs/>
          <w:sz w:val="26"/>
          <w:szCs w:val="26"/>
          <w:lang w:val="vi-VN"/>
        </w:rPr>
        <w:t xml:space="preserve"> </w:t>
      </w:r>
      <w:r w:rsidRPr="006301A0">
        <w:rPr>
          <w:bCs/>
          <w:sz w:val="26"/>
          <w:szCs w:val="26"/>
          <w:lang w:val="vi-VN"/>
        </w:rPr>
        <w:t>Có</w:t>
      </w:r>
      <w:r>
        <w:rPr>
          <w:bCs/>
          <w:sz w:val="26"/>
          <w:szCs w:val="26"/>
          <w:lang w:val="vi-VN"/>
        </w:rPr>
        <w:t xml:space="preserve"> </w:t>
      </w:r>
      <w:r w:rsidRPr="006301A0">
        <w:rPr>
          <w:bCs/>
          <w:sz w:val="26"/>
          <w:szCs w:val="26"/>
          <w:lang w:val="vi-VN"/>
        </w:rPr>
        <w:t>TK</w:t>
      </w:r>
      <w:r>
        <w:rPr>
          <w:bCs/>
          <w:sz w:val="26"/>
          <w:szCs w:val="26"/>
          <w:lang w:val="vi-VN"/>
        </w:rPr>
        <w:t xml:space="preserve"> </w:t>
      </w:r>
      <w:r w:rsidRPr="006301A0">
        <w:rPr>
          <w:bCs/>
          <w:sz w:val="26"/>
          <w:szCs w:val="26"/>
          <w:lang w:val="vi-VN"/>
        </w:rPr>
        <w:t>334</w:t>
      </w:r>
      <w:r w:rsidR="004F11CD">
        <w:rPr>
          <w:bCs/>
          <w:sz w:val="26"/>
          <w:szCs w:val="26"/>
        </w:rPr>
        <w:t>.</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lang w:val="vi-VN"/>
        </w:rPr>
      </w:pPr>
      <w:r w:rsidRPr="006301A0">
        <w:rPr>
          <w:bCs/>
          <w:sz w:val="26"/>
          <w:szCs w:val="26"/>
          <w:lang w:val="vi-VN"/>
        </w:rPr>
        <w:t>Là</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mà</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phải</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người</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tham</w:t>
      </w:r>
      <w:r>
        <w:rPr>
          <w:bCs/>
          <w:sz w:val="26"/>
          <w:szCs w:val="26"/>
          <w:lang w:val="vi-VN"/>
        </w:rPr>
        <w:t xml:space="preserve"> </w:t>
      </w:r>
      <w:r w:rsidRPr="006301A0">
        <w:rPr>
          <w:bCs/>
          <w:sz w:val="26"/>
          <w:szCs w:val="26"/>
          <w:lang w:val="vi-VN"/>
        </w:rPr>
        <w:t>gia</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quá</w:t>
      </w:r>
      <w:r>
        <w:rPr>
          <w:bCs/>
          <w:sz w:val="26"/>
          <w:szCs w:val="26"/>
          <w:lang w:val="vi-VN"/>
        </w:rPr>
        <w:t xml:space="preserve"> </w:t>
      </w:r>
      <w:r w:rsidRPr="006301A0">
        <w:rPr>
          <w:bCs/>
          <w:sz w:val="26"/>
          <w:szCs w:val="26"/>
          <w:lang w:val="vi-VN"/>
        </w:rPr>
        <w:t>trình</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bao</w:t>
      </w:r>
      <w:r>
        <w:rPr>
          <w:bCs/>
          <w:sz w:val="26"/>
          <w:szCs w:val="26"/>
          <w:lang w:val="vi-VN"/>
        </w:rPr>
        <w:t xml:space="preserve"> </w:t>
      </w:r>
      <w:r w:rsidRPr="006301A0">
        <w:rPr>
          <w:bCs/>
          <w:sz w:val="26"/>
          <w:szCs w:val="26"/>
          <w:lang w:val="vi-VN"/>
        </w:rPr>
        <w:t>gồm:</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lang w:val="vi-VN"/>
        </w:rPr>
      </w:pPr>
      <w:r w:rsidRPr="006301A0">
        <w:rPr>
          <w:bCs/>
          <w:sz w:val="26"/>
          <w:szCs w:val="26"/>
          <w:lang w:val="vi-VN"/>
        </w:rPr>
        <w:t>-</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phụ</w:t>
      </w:r>
      <w:r>
        <w:rPr>
          <w:bCs/>
          <w:sz w:val="26"/>
          <w:szCs w:val="26"/>
          <w:lang w:val="vi-VN"/>
        </w:rPr>
        <w:t xml:space="preserve"> </w:t>
      </w:r>
      <w:r w:rsidRPr="006301A0">
        <w:rPr>
          <w:bCs/>
          <w:sz w:val="26"/>
          <w:szCs w:val="26"/>
          <w:lang w:val="vi-VN"/>
        </w:rPr>
        <w:t>cấp</w:t>
      </w:r>
      <w:r>
        <w:rPr>
          <w:bCs/>
          <w:sz w:val="26"/>
          <w:szCs w:val="26"/>
          <w:lang w:val="vi-VN"/>
        </w:rPr>
        <w:t xml:space="preserve"> </w:t>
      </w:r>
      <w:r w:rsidRPr="006301A0">
        <w:rPr>
          <w:bCs/>
          <w:sz w:val="26"/>
          <w:szCs w:val="26"/>
          <w:lang w:val="vi-VN"/>
        </w:rPr>
        <w:t>theo</w:t>
      </w:r>
      <w:r>
        <w:rPr>
          <w:bCs/>
          <w:sz w:val="26"/>
          <w:szCs w:val="26"/>
          <w:lang w:val="vi-VN"/>
        </w:rPr>
        <w:t xml:space="preserve"> </w:t>
      </w:r>
      <w:r w:rsidRPr="006301A0">
        <w:rPr>
          <w:bCs/>
          <w:sz w:val="26"/>
          <w:szCs w:val="26"/>
          <w:lang w:val="vi-VN"/>
        </w:rPr>
        <w:t>quy</w:t>
      </w:r>
      <w:r>
        <w:rPr>
          <w:bCs/>
          <w:sz w:val="26"/>
          <w:szCs w:val="26"/>
          <w:lang w:val="vi-VN"/>
        </w:rPr>
        <w:t xml:space="preserve"> </w:t>
      </w:r>
      <w:r w:rsidRPr="006301A0">
        <w:rPr>
          <w:bCs/>
          <w:sz w:val="26"/>
          <w:szCs w:val="26"/>
          <w:lang w:val="vi-VN"/>
        </w:rPr>
        <w:t>định;</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lang w:val="vi-VN"/>
        </w:rPr>
      </w:pPr>
      <w:r w:rsidRPr="006301A0">
        <w:rPr>
          <w:bCs/>
          <w:sz w:val="26"/>
          <w:szCs w:val="26"/>
          <w:lang w:val="vi-VN"/>
        </w:rPr>
        <w:t>-</w:t>
      </w:r>
      <w:r>
        <w:rPr>
          <w:bCs/>
          <w:sz w:val="26"/>
          <w:szCs w:val="26"/>
          <w:lang w:val="vi-VN"/>
        </w:rPr>
        <w:t xml:space="preserve"> </w:t>
      </w:r>
      <w:r w:rsidRPr="006301A0">
        <w:rPr>
          <w:bCs/>
          <w:sz w:val="26"/>
          <w:szCs w:val="26"/>
          <w:lang w:val="vi-VN"/>
        </w:rPr>
        <w:t>Thưởng</w:t>
      </w:r>
      <w:r>
        <w:rPr>
          <w:bCs/>
          <w:sz w:val="26"/>
          <w:szCs w:val="26"/>
          <w:lang w:val="vi-VN"/>
        </w:rPr>
        <w:t xml:space="preserve"> </w:t>
      </w:r>
      <w:r w:rsidRPr="006301A0">
        <w:rPr>
          <w:bCs/>
          <w:sz w:val="26"/>
          <w:szCs w:val="26"/>
          <w:lang w:val="vi-VN"/>
        </w:rPr>
        <w:t>có</w:t>
      </w:r>
      <w:r>
        <w:rPr>
          <w:bCs/>
          <w:sz w:val="26"/>
          <w:szCs w:val="26"/>
          <w:lang w:val="vi-VN"/>
        </w:rPr>
        <w:t xml:space="preserve"> </w:t>
      </w:r>
      <w:r w:rsidRPr="006301A0">
        <w:rPr>
          <w:bCs/>
          <w:sz w:val="26"/>
          <w:szCs w:val="26"/>
          <w:lang w:val="vi-VN"/>
        </w:rPr>
        <w:t>tính</w:t>
      </w:r>
      <w:r>
        <w:rPr>
          <w:bCs/>
          <w:sz w:val="26"/>
          <w:szCs w:val="26"/>
          <w:lang w:val="vi-VN"/>
        </w:rPr>
        <w:t xml:space="preserve"> </w:t>
      </w:r>
      <w:r w:rsidRPr="006301A0">
        <w:rPr>
          <w:bCs/>
          <w:sz w:val="26"/>
          <w:szCs w:val="26"/>
          <w:lang w:val="vi-VN"/>
        </w:rPr>
        <w:t>chất</w:t>
      </w:r>
      <w:r>
        <w:rPr>
          <w:bCs/>
          <w:sz w:val="26"/>
          <w:szCs w:val="26"/>
          <w:lang w:val="vi-VN"/>
        </w:rPr>
        <w:t xml:space="preserve"> </w:t>
      </w:r>
      <w:r w:rsidRPr="006301A0">
        <w:rPr>
          <w:bCs/>
          <w:sz w:val="26"/>
          <w:szCs w:val="26"/>
          <w:lang w:val="vi-VN"/>
        </w:rPr>
        <w:t>như</w:t>
      </w:r>
      <w:r>
        <w:rPr>
          <w:bCs/>
          <w:sz w:val="26"/>
          <w:szCs w:val="26"/>
          <w:lang w:val="vi-VN"/>
        </w:rPr>
        <w:t xml:space="preserve"> </w:t>
      </w:r>
      <w:r w:rsidRPr="006301A0">
        <w:rPr>
          <w:bCs/>
          <w:sz w:val="26"/>
          <w:szCs w:val="26"/>
          <w:lang w:val="vi-VN"/>
        </w:rPr>
        <w:t>lương;</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lang w:val="vi-VN"/>
        </w:rPr>
      </w:pPr>
      <w:r w:rsidRPr="006301A0">
        <w:rPr>
          <w:bCs/>
          <w:sz w:val="26"/>
          <w:szCs w:val="26"/>
          <w:lang w:val="vi-VN"/>
        </w:rPr>
        <w:t>-</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nghỉ</w:t>
      </w:r>
      <w:r>
        <w:rPr>
          <w:bCs/>
          <w:sz w:val="26"/>
          <w:szCs w:val="26"/>
          <w:lang w:val="vi-VN"/>
        </w:rPr>
        <w:t xml:space="preserve"> </w:t>
      </w:r>
      <w:r w:rsidRPr="006301A0">
        <w:rPr>
          <w:bCs/>
          <w:sz w:val="26"/>
          <w:szCs w:val="26"/>
          <w:lang w:val="vi-VN"/>
        </w:rPr>
        <w:t>phép;</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lang w:val="vi-VN"/>
        </w:rPr>
      </w:pPr>
      <w:r w:rsidRPr="006301A0">
        <w:rPr>
          <w:bCs/>
          <w:sz w:val="26"/>
          <w:szCs w:val="26"/>
          <w:lang w:val="vi-VN"/>
        </w:rPr>
        <w:t>-</w:t>
      </w:r>
      <w:r>
        <w:rPr>
          <w:bCs/>
          <w:sz w:val="26"/>
          <w:szCs w:val="26"/>
          <w:lang w:val="vi-VN"/>
        </w:rPr>
        <w:t xml:space="preserve"> </w:t>
      </w:r>
      <w:r w:rsidRPr="006301A0">
        <w:rPr>
          <w:bCs/>
          <w:sz w:val="26"/>
          <w:szCs w:val="26"/>
          <w:lang w:val="vi-VN"/>
        </w:rPr>
        <w:t>Tiền</w:t>
      </w:r>
      <w:r>
        <w:rPr>
          <w:bCs/>
          <w:sz w:val="26"/>
          <w:szCs w:val="26"/>
          <w:lang w:val="vi-VN"/>
        </w:rPr>
        <w:t xml:space="preserve"> </w:t>
      </w:r>
      <w:r w:rsidRPr="006301A0">
        <w:rPr>
          <w:bCs/>
          <w:sz w:val="26"/>
          <w:szCs w:val="26"/>
          <w:lang w:val="vi-VN"/>
        </w:rPr>
        <w:t>ăn</w:t>
      </w:r>
      <w:r>
        <w:rPr>
          <w:bCs/>
          <w:sz w:val="26"/>
          <w:szCs w:val="26"/>
          <w:lang w:val="vi-VN"/>
        </w:rPr>
        <w:t xml:space="preserve"> </w:t>
      </w:r>
      <w:r w:rsidRPr="006301A0">
        <w:rPr>
          <w:bCs/>
          <w:sz w:val="26"/>
          <w:szCs w:val="26"/>
          <w:lang w:val="vi-VN"/>
        </w:rPr>
        <w:t>ca,</w:t>
      </w:r>
      <w:r>
        <w:rPr>
          <w:bCs/>
          <w:sz w:val="26"/>
          <w:szCs w:val="26"/>
          <w:lang w:val="vi-VN"/>
        </w:rPr>
        <w:t xml:space="preserve"> </w:t>
      </w:r>
      <w:r w:rsidRPr="006301A0">
        <w:rPr>
          <w:bCs/>
          <w:sz w:val="26"/>
          <w:szCs w:val="26"/>
          <w:lang w:val="vi-VN"/>
        </w:rPr>
        <w:t>tiền</w:t>
      </w:r>
      <w:r>
        <w:rPr>
          <w:bCs/>
          <w:sz w:val="26"/>
          <w:szCs w:val="26"/>
          <w:lang w:val="vi-VN"/>
        </w:rPr>
        <w:t xml:space="preserve"> </w:t>
      </w:r>
      <w:r w:rsidRPr="006301A0">
        <w:rPr>
          <w:bCs/>
          <w:sz w:val="26"/>
          <w:szCs w:val="26"/>
          <w:lang w:val="vi-VN"/>
        </w:rPr>
        <w:t>nhà,</w:t>
      </w:r>
      <w:r>
        <w:rPr>
          <w:bCs/>
          <w:sz w:val="26"/>
          <w:szCs w:val="26"/>
          <w:lang w:val="vi-VN"/>
        </w:rPr>
        <w:t xml:space="preserve"> </w:t>
      </w:r>
      <w:r w:rsidRPr="006301A0">
        <w:rPr>
          <w:bCs/>
          <w:sz w:val="26"/>
          <w:szCs w:val="26"/>
          <w:lang w:val="vi-VN"/>
        </w:rPr>
        <w:t>tiền</w:t>
      </w:r>
      <w:r>
        <w:rPr>
          <w:bCs/>
          <w:sz w:val="26"/>
          <w:szCs w:val="26"/>
          <w:lang w:val="vi-VN"/>
        </w:rPr>
        <w:t xml:space="preserve"> </w:t>
      </w:r>
      <w:r w:rsidRPr="006301A0">
        <w:rPr>
          <w:bCs/>
          <w:sz w:val="26"/>
          <w:szCs w:val="26"/>
          <w:lang w:val="vi-VN"/>
        </w:rPr>
        <w:t>điện</w:t>
      </w:r>
      <w:r>
        <w:rPr>
          <w:bCs/>
          <w:sz w:val="26"/>
          <w:szCs w:val="26"/>
          <w:lang w:val="vi-VN"/>
        </w:rPr>
        <w:t xml:space="preserve"> </w:t>
      </w:r>
      <w:r w:rsidRPr="006301A0">
        <w:rPr>
          <w:bCs/>
          <w:sz w:val="26"/>
          <w:szCs w:val="26"/>
          <w:lang w:val="vi-VN"/>
        </w:rPr>
        <w:t>thoại,</w:t>
      </w:r>
      <w:r>
        <w:rPr>
          <w:bCs/>
          <w:sz w:val="26"/>
          <w:szCs w:val="26"/>
          <w:lang w:val="vi-VN"/>
        </w:rPr>
        <w:t xml:space="preserve"> </w:t>
      </w:r>
      <w:r w:rsidRPr="006301A0">
        <w:rPr>
          <w:bCs/>
          <w:sz w:val="26"/>
          <w:szCs w:val="26"/>
          <w:lang w:val="vi-VN"/>
        </w:rPr>
        <w:t>học</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thẻ</w:t>
      </w:r>
      <w:r>
        <w:rPr>
          <w:bCs/>
          <w:sz w:val="26"/>
          <w:szCs w:val="26"/>
          <w:lang w:val="vi-VN"/>
        </w:rPr>
        <w:t xml:space="preserve"> </w:t>
      </w:r>
      <w:r w:rsidRPr="006301A0">
        <w:rPr>
          <w:bCs/>
          <w:sz w:val="26"/>
          <w:szCs w:val="26"/>
          <w:lang w:val="vi-VN"/>
        </w:rPr>
        <w:t>hội</w:t>
      </w:r>
      <w:r>
        <w:rPr>
          <w:bCs/>
          <w:sz w:val="26"/>
          <w:szCs w:val="26"/>
          <w:lang w:val="vi-VN"/>
        </w:rPr>
        <w:t xml:space="preserve"> </w:t>
      </w:r>
      <w:r w:rsidRPr="006301A0">
        <w:rPr>
          <w:bCs/>
          <w:sz w:val="26"/>
          <w:szCs w:val="26"/>
          <w:lang w:val="vi-VN"/>
        </w:rPr>
        <w:t>viên;</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lang w:val="vi-VN"/>
        </w:rPr>
      </w:pPr>
      <w:r w:rsidRPr="006301A0">
        <w:rPr>
          <w:bCs/>
          <w:sz w:val="26"/>
          <w:szCs w:val="26"/>
          <w:lang w:val="vi-VN"/>
        </w:rPr>
        <w:t>-</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phải</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khác</w:t>
      </w:r>
      <w:r>
        <w:rPr>
          <w:bCs/>
          <w:sz w:val="26"/>
          <w:szCs w:val="26"/>
          <w:lang w:val="vi-VN"/>
        </w:rPr>
        <w:t xml:space="preserve"> </w:t>
      </w:r>
      <w:r w:rsidRPr="006301A0">
        <w:rPr>
          <w:bCs/>
          <w:sz w:val="26"/>
          <w:szCs w:val="26"/>
          <w:lang w:val="vi-VN"/>
        </w:rPr>
        <w:t>thuộc</w:t>
      </w:r>
      <w:r>
        <w:rPr>
          <w:bCs/>
          <w:sz w:val="26"/>
          <w:szCs w:val="26"/>
          <w:lang w:val="vi-VN"/>
        </w:rPr>
        <w:t xml:space="preserve"> </w:t>
      </w:r>
      <w:r w:rsidRPr="006301A0">
        <w:rPr>
          <w:bCs/>
          <w:sz w:val="26"/>
          <w:szCs w:val="26"/>
          <w:lang w:val="vi-VN"/>
        </w:rPr>
        <w:t>về</w:t>
      </w:r>
      <w:r>
        <w:rPr>
          <w:bCs/>
          <w:sz w:val="26"/>
          <w:szCs w:val="26"/>
          <w:lang w:val="vi-VN"/>
        </w:rPr>
        <w:t xml:space="preserve"> </w:t>
      </w:r>
      <w:r w:rsidRPr="006301A0">
        <w:rPr>
          <w:bCs/>
          <w:sz w:val="26"/>
          <w:szCs w:val="26"/>
          <w:lang w:val="vi-VN"/>
        </w:rPr>
        <w:t>thu</w:t>
      </w:r>
      <w:r>
        <w:rPr>
          <w:bCs/>
          <w:sz w:val="26"/>
          <w:szCs w:val="26"/>
          <w:lang w:val="vi-VN"/>
        </w:rPr>
        <w:t xml:space="preserve"> </w:t>
      </w:r>
      <w:r w:rsidRPr="006301A0">
        <w:rPr>
          <w:bCs/>
          <w:sz w:val="26"/>
          <w:szCs w:val="26"/>
          <w:lang w:val="vi-VN"/>
        </w:rPr>
        <w:t>nhập</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người</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(trừ</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bảo</w:t>
      </w:r>
      <w:r>
        <w:rPr>
          <w:bCs/>
          <w:sz w:val="26"/>
          <w:szCs w:val="26"/>
          <w:lang w:val="vi-VN"/>
        </w:rPr>
        <w:t xml:space="preserve"> </w:t>
      </w:r>
      <w:r w:rsidRPr="006301A0">
        <w:rPr>
          <w:bCs/>
          <w:sz w:val="26"/>
          <w:szCs w:val="26"/>
          <w:lang w:val="vi-VN"/>
        </w:rPr>
        <w:t>hiểm</w:t>
      </w:r>
      <w:r>
        <w:rPr>
          <w:bCs/>
          <w:sz w:val="26"/>
          <w:szCs w:val="26"/>
          <w:lang w:val="vi-VN"/>
        </w:rPr>
        <w:t xml:space="preserve"> </w:t>
      </w:r>
      <w:r w:rsidRPr="006301A0">
        <w:rPr>
          <w:bCs/>
          <w:sz w:val="26"/>
          <w:szCs w:val="26"/>
          <w:lang w:val="vi-VN"/>
        </w:rPr>
        <w:t>xã</w:t>
      </w:r>
      <w:r>
        <w:rPr>
          <w:bCs/>
          <w:sz w:val="26"/>
          <w:szCs w:val="26"/>
          <w:lang w:val="vi-VN"/>
        </w:rPr>
        <w:t xml:space="preserve"> </w:t>
      </w:r>
      <w:r w:rsidRPr="006301A0">
        <w:rPr>
          <w:bCs/>
          <w:sz w:val="26"/>
          <w:szCs w:val="26"/>
          <w:lang w:val="vi-VN"/>
        </w:rPr>
        <w:t>hội:</w:t>
      </w:r>
      <w:r>
        <w:rPr>
          <w:bCs/>
          <w:sz w:val="26"/>
          <w:szCs w:val="26"/>
          <w:lang w:val="vi-VN"/>
        </w:rPr>
        <w:t xml:space="preserve"> </w:t>
      </w:r>
      <w:r w:rsidRPr="006301A0">
        <w:rPr>
          <w:bCs/>
          <w:sz w:val="26"/>
          <w:szCs w:val="26"/>
          <w:lang w:val="vi-VN"/>
        </w:rPr>
        <w:t>ốm</w:t>
      </w:r>
      <w:r>
        <w:rPr>
          <w:bCs/>
          <w:sz w:val="26"/>
          <w:szCs w:val="26"/>
          <w:lang w:val="vi-VN"/>
        </w:rPr>
        <w:t xml:space="preserve"> </w:t>
      </w:r>
      <w:r w:rsidRPr="006301A0">
        <w:rPr>
          <w:bCs/>
          <w:sz w:val="26"/>
          <w:szCs w:val="26"/>
          <w:lang w:val="vi-VN"/>
        </w:rPr>
        <w:t>đau,</w:t>
      </w:r>
      <w:r>
        <w:rPr>
          <w:bCs/>
          <w:sz w:val="26"/>
          <w:szCs w:val="26"/>
          <w:lang w:val="vi-VN"/>
        </w:rPr>
        <w:t xml:space="preserve"> </w:t>
      </w:r>
      <w:r w:rsidRPr="006301A0">
        <w:rPr>
          <w:bCs/>
          <w:sz w:val="26"/>
          <w:szCs w:val="26"/>
          <w:lang w:val="vi-VN"/>
        </w:rPr>
        <w:t>tai</w:t>
      </w:r>
      <w:r>
        <w:rPr>
          <w:bCs/>
          <w:sz w:val="26"/>
          <w:szCs w:val="26"/>
          <w:lang w:val="vi-VN"/>
        </w:rPr>
        <w:t xml:space="preserve"> </w:t>
      </w:r>
      <w:r w:rsidRPr="006301A0">
        <w:rPr>
          <w:bCs/>
          <w:sz w:val="26"/>
          <w:szCs w:val="26"/>
          <w:lang w:val="vi-VN"/>
        </w:rPr>
        <w:t>nạn,</w:t>
      </w:r>
      <w:r>
        <w:rPr>
          <w:bCs/>
          <w:sz w:val="26"/>
          <w:szCs w:val="26"/>
          <w:lang w:val="vi-VN"/>
        </w:rPr>
        <w:t xml:space="preserve"> </w:t>
      </w:r>
      <w:r w:rsidRPr="006301A0">
        <w:rPr>
          <w:bCs/>
          <w:sz w:val="26"/>
          <w:szCs w:val="26"/>
          <w:lang w:val="vi-VN"/>
        </w:rPr>
        <w:t>thai</w:t>
      </w:r>
      <w:r>
        <w:rPr>
          <w:bCs/>
          <w:sz w:val="26"/>
          <w:szCs w:val="26"/>
          <w:lang w:val="vi-VN"/>
        </w:rPr>
        <w:t xml:space="preserve"> </w:t>
      </w:r>
      <w:r w:rsidRPr="006301A0">
        <w:rPr>
          <w:bCs/>
          <w:sz w:val="26"/>
          <w:szCs w:val="26"/>
          <w:lang w:val="vi-VN"/>
        </w:rPr>
        <w:t>sản,...).</w:t>
      </w:r>
    </w:p>
    <w:p w:rsidR="006301A0" w:rsidRPr="006301A0" w:rsidRDefault="006301A0" w:rsidP="006301A0">
      <w:pPr>
        <w:widowControl w:val="0"/>
        <w:autoSpaceDE w:val="0"/>
        <w:autoSpaceDN w:val="0"/>
        <w:adjustRightInd w:val="0"/>
        <w:spacing w:before="120" w:after="120" w:line="288" w:lineRule="auto"/>
        <w:ind w:firstLine="567"/>
        <w:jc w:val="both"/>
        <w:rPr>
          <w:bCs/>
          <w:i/>
          <w:sz w:val="26"/>
          <w:szCs w:val="26"/>
          <w:lang w:val="vi-VN"/>
        </w:rPr>
      </w:pPr>
      <w:r w:rsidRPr="006301A0">
        <w:rPr>
          <w:bCs/>
          <w:i/>
          <w:sz w:val="26"/>
          <w:szCs w:val="26"/>
          <w:lang w:val="vi-VN"/>
        </w:rPr>
        <w:t>Lưu</w:t>
      </w:r>
      <w:r>
        <w:rPr>
          <w:bCs/>
          <w:i/>
          <w:sz w:val="26"/>
          <w:szCs w:val="26"/>
          <w:lang w:val="vi-VN"/>
        </w:rPr>
        <w:t xml:space="preserve"> </w:t>
      </w:r>
      <w:r w:rsidRPr="006301A0">
        <w:rPr>
          <w:bCs/>
          <w:i/>
          <w:sz w:val="26"/>
          <w:szCs w:val="26"/>
          <w:lang w:val="vi-VN"/>
        </w:rPr>
        <w:t>ý:</w:t>
      </w:r>
    </w:p>
    <w:p w:rsidR="006301A0" w:rsidRPr="006301A0" w:rsidRDefault="006301A0" w:rsidP="006301A0">
      <w:pPr>
        <w:widowControl w:val="0"/>
        <w:autoSpaceDE w:val="0"/>
        <w:autoSpaceDN w:val="0"/>
        <w:adjustRightInd w:val="0"/>
        <w:spacing w:before="120" w:after="120" w:line="288" w:lineRule="auto"/>
        <w:ind w:firstLine="567"/>
        <w:jc w:val="both"/>
        <w:rPr>
          <w:bCs/>
          <w:i/>
          <w:sz w:val="26"/>
          <w:szCs w:val="26"/>
          <w:lang w:val="vi-VN"/>
        </w:rPr>
      </w:pPr>
      <w:r w:rsidRPr="006301A0">
        <w:rPr>
          <w:bCs/>
          <w:i/>
          <w:sz w:val="26"/>
          <w:szCs w:val="26"/>
          <w:lang w:val="vi-VN"/>
        </w:rPr>
        <w:t>-</w:t>
      </w:r>
      <w:r>
        <w:rPr>
          <w:bCs/>
          <w:i/>
          <w:sz w:val="26"/>
          <w:szCs w:val="26"/>
          <w:lang w:val="vi-VN"/>
        </w:rPr>
        <w:t xml:space="preserve"> </w:t>
      </w:r>
      <w:r w:rsidRPr="006301A0">
        <w:rPr>
          <w:bCs/>
          <w:i/>
          <w:sz w:val="26"/>
          <w:szCs w:val="26"/>
          <w:lang w:val="vi-VN"/>
        </w:rPr>
        <w:t>Tổng</w:t>
      </w:r>
      <w:r>
        <w:rPr>
          <w:bCs/>
          <w:i/>
          <w:sz w:val="26"/>
          <w:szCs w:val="26"/>
          <w:lang w:val="vi-VN"/>
        </w:rPr>
        <w:t xml:space="preserve"> </w:t>
      </w:r>
      <w:r w:rsidRPr="006301A0">
        <w:rPr>
          <w:bCs/>
          <w:i/>
          <w:sz w:val="26"/>
          <w:szCs w:val="26"/>
          <w:lang w:val="vi-VN"/>
        </w:rPr>
        <w:t>số</w:t>
      </w:r>
      <w:r>
        <w:rPr>
          <w:bCs/>
          <w:i/>
          <w:sz w:val="26"/>
          <w:szCs w:val="26"/>
          <w:lang w:val="vi-VN"/>
        </w:rPr>
        <w:t xml:space="preserve"> </w:t>
      </w:r>
      <w:r w:rsidRPr="006301A0">
        <w:rPr>
          <w:bCs/>
          <w:i/>
          <w:sz w:val="26"/>
          <w:szCs w:val="26"/>
          <w:lang w:val="vi-VN"/>
        </w:rPr>
        <w:t>tiền</w:t>
      </w:r>
      <w:r>
        <w:rPr>
          <w:bCs/>
          <w:i/>
          <w:sz w:val="26"/>
          <w:szCs w:val="26"/>
          <w:lang w:val="vi-VN"/>
        </w:rPr>
        <w:t xml:space="preserve"> </w:t>
      </w:r>
      <w:r w:rsidRPr="006301A0">
        <w:rPr>
          <w:bCs/>
          <w:i/>
          <w:sz w:val="26"/>
          <w:szCs w:val="26"/>
          <w:lang w:val="vi-VN"/>
        </w:rPr>
        <w:t>phải</w:t>
      </w:r>
      <w:r>
        <w:rPr>
          <w:bCs/>
          <w:i/>
          <w:sz w:val="26"/>
          <w:szCs w:val="26"/>
          <w:lang w:val="vi-VN"/>
        </w:rPr>
        <w:t xml:space="preserve"> </w:t>
      </w:r>
      <w:r w:rsidRPr="006301A0">
        <w:rPr>
          <w:bCs/>
          <w:i/>
          <w:sz w:val="26"/>
          <w:szCs w:val="26"/>
          <w:lang w:val="vi-VN"/>
        </w:rPr>
        <w:t>trả</w:t>
      </w:r>
      <w:r>
        <w:rPr>
          <w:bCs/>
          <w:i/>
          <w:sz w:val="26"/>
          <w:szCs w:val="26"/>
          <w:lang w:val="vi-VN"/>
        </w:rPr>
        <w:t xml:space="preserve"> </w:t>
      </w:r>
      <w:r w:rsidRPr="006301A0">
        <w:rPr>
          <w:bCs/>
          <w:i/>
          <w:sz w:val="26"/>
          <w:szCs w:val="26"/>
          <w:lang w:val="vi-VN"/>
        </w:rPr>
        <w:t>cho</w:t>
      </w:r>
      <w:r>
        <w:rPr>
          <w:bCs/>
          <w:i/>
          <w:sz w:val="26"/>
          <w:szCs w:val="26"/>
          <w:lang w:val="vi-VN"/>
        </w:rPr>
        <w:t xml:space="preserve"> </w:t>
      </w:r>
      <w:r w:rsidRPr="006301A0">
        <w:rPr>
          <w:bCs/>
          <w:i/>
          <w:sz w:val="26"/>
          <w:szCs w:val="26"/>
          <w:lang w:val="vi-VN"/>
        </w:rPr>
        <w:t>người</w:t>
      </w:r>
      <w:r>
        <w:rPr>
          <w:bCs/>
          <w:i/>
          <w:sz w:val="26"/>
          <w:szCs w:val="26"/>
          <w:lang w:val="vi-VN"/>
        </w:rPr>
        <w:t xml:space="preserve"> </w:t>
      </w:r>
      <w:r w:rsidRPr="006301A0">
        <w:rPr>
          <w:bCs/>
          <w:i/>
          <w:sz w:val="26"/>
          <w:szCs w:val="26"/>
          <w:lang w:val="vi-VN"/>
        </w:rPr>
        <w:t>lao</w:t>
      </w:r>
      <w:r>
        <w:rPr>
          <w:bCs/>
          <w:i/>
          <w:sz w:val="26"/>
          <w:szCs w:val="26"/>
          <w:lang w:val="vi-VN"/>
        </w:rPr>
        <w:t xml:space="preserve"> </w:t>
      </w:r>
      <w:r w:rsidRPr="006301A0">
        <w:rPr>
          <w:bCs/>
          <w:i/>
          <w:sz w:val="26"/>
          <w:szCs w:val="26"/>
          <w:lang w:val="vi-VN"/>
        </w:rPr>
        <w:t>động</w:t>
      </w:r>
      <w:r>
        <w:rPr>
          <w:bCs/>
          <w:i/>
          <w:sz w:val="26"/>
          <w:szCs w:val="26"/>
          <w:lang w:val="vi-VN"/>
        </w:rPr>
        <w:t xml:space="preserve"> </w:t>
      </w:r>
      <w:r w:rsidRPr="006301A0">
        <w:rPr>
          <w:bCs/>
          <w:i/>
          <w:sz w:val="26"/>
          <w:szCs w:val="26"/>
          <w:lang w:val="vi-VN"/>
        </w:rPr>
        <w:t>gồm</w:t>
      </w:r>
      <w:r>
        <w:rPr>
          <w:bCs/>
          <w:i/>
          <w:sz w:val="26"/>
          <w:szCs w:val="26"/>
          <w:lang w:val="vi-VN"/>
        </w:rPr>
        <w:t xml:space="preserve"> </w:t>
      </w:r>
      <w:r w:rsidRPr="006301A0">
        <w:rPr>
          <w:bCs/>
          <w:i/>
          <w:sz w:val="26"/>
          <w:szCs w:val="26"/>
          <w:lang w:val="vi-VN"/>
        </w:rPr>
        <w:t>tổng</w:t>
      </w:r>
      <w:r>
        <w:rPr>
          <w:bCs/>
          <w:i/>
          <w:sz w:val="26"/>
          <w:szCs w:val="26"/>
          <w:lang w:val="vi-VN"/>
        </w:rPr>
        <w:t xml:space="preserve"> </w:t>
      </w:r>
      <w:r w:rsidRPr="006301A0">
        <w:rPr>
          <w:bCs/>
          <w:i/>
          <w:sz w:val="26"/>
          <w:szCs w:val="26"/>
          <w:lang w:val="vi-VN"/>
        </w:rPr>
        <w:t>số</w:t>
      </w:r>
      <w:r>
        <w:rPr>
          <w:bCs/>
          <w:i/>
          <w:sz w:val="26"/>
          <w:szCs w:val="26"/>
          <w:lang w:val="vi-VN"/>
        </w:rPr>
        <w:t xml:space="preserve"> </w:t>
      </w:r>
      <w:r w:rsidRPr="006301A0">
        <w:rPr>
          <w:bCs/>
          <w:i/>
          <w:sz w:val="26"/>
          <w:szCs w:val="26"/>
          <w:lang w:val="vi-VN"/>
        </w:rPr>
        <w:t>tiền</w:t>
      </w:r>
      <w:r>
        <w:rPr>
          <w:bCs/>
          <w:i/>
          <w:sz w:val="26"/>
          <w:szCs w:val="26"/>
          <w:lang w:val="vi-VN"/>
        </w:rPr>
        <w:t xml:space="preserve"> </w:t>
      </w:r>
      <w:r w:rsidRPr="006301A0">
        <w:rPr>
          <w:bCs/>
          <w:i/>
          <w:sz w:val="26"/>
          <w:szCs w:val="26"/>
          <w:lang w:val="vi-VN"/>
        </w:rPr>
        <w:t>phát</w:t>
      </w:r>
      <w:r>
        <w:rPr>
          <w:bCs/>
          <w:i/>
          <w:sz w:val="26"/>
          <w:szCs w:val="26"/>
          <w:lang w:val="vi-VN"/>
        </w:rPr>
        <w:t xml:space="preserve"> </w:t>
      </w:r>
      <w:r w:rsidRPr="006301A0">
        <w:rPr>
          <w:bCs/>
          <w:i/>
          <w:sz w:val="26"/>
          <w:szCs w:val="26"/>
          <w:lang w:val="vi-VN"/>
        </w:rPr>
        <w:t>sinh</w:t>
      </w:r>
      <w:r>
        <w:rPr>
          <w:bCs/>
          <w:i/>
          <w:sz w:val="26"/>
          <w:szCs w:val="26"/>
          <w:lang w:val="vi-VN"/>
        </w:rPr>
        <w:t xml:space="preserve"> </w:t>
      </w:r>
      <w:r w:rsidRPr="006301A0">
        <w:rPr>
          <w:bCs/>
          <w:i/>
          <w:sz w:val="26"/>
          <w:szCs w:val="26"/>
          <w:lang w:val="vi-VN"/>
        </w:rPr>
        <w:t>của</w:t>
      </w:r>
      <w:r>
        <w:rPr>
          <w:bCs/>
          <w:i/>
          <w:sz w:val="26"/>
          <w:szCs w:val="26"/>
          <w:lang w:val="vi-VN"/>
        </w:rPr>
        <w:t xml:space="preserve"> </w:t>
      </w:r>
      <w:r w:rsidRPr="006301A0">
        <w:rPr>
          <w:bCs/>
          <w:i/>
          <w:sz w:val="26"/>
          <w:szCs w:val="26"/>
          <w:lang w:val="vi-VN"/>
        </w:rPr>
        <w:t>doanh</w:t>
      </w:r>
      <w:r>
        <w:rPr>
          <w:bCs/>
          <w:i/>
          <w:sz w:val="26"/>
          <w:szCs w:val="26"/>
          <w:lang w:val="vi-VN"/>
        </w:rPr>
        <w:t xml:space="preserve"> </w:t>
      </w:r>
      <w:r w:rsidRPr="006301A0">
        <w:rPr>
          <w:bCs/>
          <w:i/>
          <w:sz w:val="26"/>
          <w:szCs w:val="26"/>
          <w:lang w:val="vi-VN"/>
        </w:rPr>
        <w:t>nghiệp</w:t>
      </w:r>
      <w:r>
        <w:rPr>
          <w:bCs/>
          <w:i/>
          <w:sz w:val="26"/>
          <w:szCs w:val="26"/>
          <w:lang w:val="vi-VN"/>
        </w:rPr>
        <w:t xml:space="preserve"> </w:t>
      </w:r>
      <w:r w:rsidRPr="006301A0">
        <w:rPr>
          <w:bCs/>
          <w:i/>
          <w:sz w:val="26"/>
          <w:szCs w:val="26"/>
          <w:lang w:val="vi-VN"/>
        </w:rPr>
        <w:t>phải</w:t>
      </w:r>
      <w:r>
        <w:rPr>
          <w:bCs/>
          <w:i/>
          <w:sz w:val="26"/>
          <w:szCs w:val="26"/>
          <w:lang w:val="vi-VN"/>
        </w:rPr>
        <w:t xml:space="preserve"> </w:t>
      </w:r>
      <w:r w:rsidRPr="006301A0">
        <w:rPr>
          <w:bCs/>
          <w:i/>
          <w:sz w:val="26"/>
          <w:szCs w:val="26"/>
          <w:lang w:val="vi-VN"/>
        </w:rPr>
        <w:t>thanh</w:t>
      </w:r>
      <w:r>
        <w:rPr>
          <w:bCs/>
          <w:i/>
          <w:sz w:val="26"/>
          <w:szCs w:val="26"/>
          <w:lang w:val="vi-VN"/>
        </w:rPr>
        <w:t xml:space="preserve"> </w:t>
      </w:r>
      <w:r w:rsidRPr="006301A0">
        <w:rPr>
          <w:bCs/>
          <w:i/>
          <w:sz w:val="26"/>
          <w:szCs w:val="26"/>
          <w:lang w:val="vi-VN"/>
        </w:rPr>
        <w:t>toán</w:t>
      </w:r>
      <w:r>
        <w:rPr>
          <w:bCs/>
          <w:i/>
          <w:sz w:val="26"/>
          <w:szCs w:val="26"/>
          <w:lang w:val="vi-VN"/>
        </w:rPr>
        <w:t xml:space="preserve"> </w:t>
      </w:r>
      <w:r w:rsidRPr="006301A0">
        <w:rPr>
          <w:bCs/>
          <w:i/>
          <w:sz w:val="26"/>
          <w:szCs w:val="26"/>
          <w:lang w:val="vi-VN"/>
        </w:rPr>
        <w:t>cho</w:t>
      </w:r>
      <w:r>
        <w:rPr>
          <w:bCs/>
          <w:i/>
          <w:sz w:val="26"/>
          <w:szCs w:val="26"/>
          <w:lang w:val="vi-VN"/>
        </w:rPr>
        <w:t xml:space="preserve"> </w:t>
      </w:r>
      <w:r w:rsidRPr="006301A0">
        <w:rPr>
          <w:bCs/>
          <w:i/>
          <w:sz w:val="26"/>
          <w:szCs w:val="26"/>
          <w:lang w:val="vi-VN"/>
        </w:rPr>
        <w:t>người</w:t>
      </w:r>
      <w:r>
        <w:rPr>
          <w:bCs/>
          <w:i/>
          <w:sz w:val="26"/>
          <w:szCs w:val="26"/>
          <w:lang w:val="vi-VN"/>
        </w:rPr>
        <w:t xml:space="preserve"> </w:t>
      </w:r>
      <w:r w:rsidRPr="006301A0">
        <w:rPr>
          <w:bCs/>
          <w:i/>
          <w:sz w:val="26"/>
          <w:szCs w:val="26"/>
          <w:lang w:val="vi-VN"/>
        </w:rPr>
        <w:t>lao</w:t>
      </w:r>
      <w:r>
        <w:rPr>
          <w:bCs/>
          <w:i/>
          <w:sz w:val="26"/>
          <w:szCs w:val="26"/>
          <w:lang w:val="vi-VN"/>
        </w:rPr>
        <w:t xml:space="preserve"> </w:t>
      </w:r>
      <w:r w:rsidRPr="006301A0">
        <w:rPr>
          <w:bCs/>
          <w:i/>
          <w:sz w:val="26"/>
          <w:szCs w:val="26"/>
          <w:lang w:val="vi-VN"/>
        </w:rPr>
        <w:t>động</w:t>
      </w:r>
      <w:r>
        <w:rPr>
          <w:bCs/>
          <w:i/>
          <w:sz w:val="26"/>
          <w:szCs w:val="26"/>
          <w:lang w:val="vi-VN"/>
        </w:rPr>
        <w:t xml:space="preserve"> </w:t>
      </w:r>
      <w:r w:rsidRPr="006301A0">
        <w:rPr>
          <w:bCs/>
          <w:i/>
          <w:sz w:val="26"/>
          <w:szCs w:val="26"/>
          <w:lang w:val="vi-VN"/>
        </w:rPr>
        <w:t>tại</w:t>
      </w:r>
      <w:r>
        <w:rPr>
          <w:bCs/>
          <w:i/>
          <w:sz w:val="26"/>
          <w:szCs w:val="26"/>
          <w:lang w:val="vi-VN"/>
        </w:rPr>
        <w:t xml:space="preserve"> </w:t>
      </w:r>
      <w:r w:rsidRPr="006301A0">
        <w:rPr>
          <w:bCs/>
          <w:i/>
          <w:sz w:val="26"/>
          <w:szCs w:val="26"/>
          <w:lang w:val="vi-VN"/>
        </w:rPr>
        <w:t>đơn</w:t>
      </w:r>
      <w:r>
        <w:rPr>
          <w:bCs/>
          <w:i/>
          <w:sz w:val="26"/>
          <w:szCs w:val="26"/>
          <w:lang w:val="vi-VN"/>
        </w:rPr>
        <w:t xml:space="preserve"> </w:t>
      </w:r>
      <w:r w:rsidRPr="006301A0">
        <w:rPr>
          <w:bCs/>
          <w:i/>
          <w:sz w:val="26"/>
          <w:szCs w:val="26"/>
          <w:lang w:val="vi-VN"/>
        </w:rPr>
        <w:t>vị</w:t>
      </w:r>
      <w:r>
        <w:rPr>
          <w:bCs/>
          <w:i/>
          <w:sz w:val="26"/>
          <w:szCs w:val="26"/>
          <w:lang w:val="vi-VN"/>
        </w:rPr>
        <w:t xml:space="preserve"> </w:t>
      </w:r>
      <w:r w:rsidRPr="006301A0">
        <w:rPr>
          <w:bCs/>
          <w:i/>
          <w:sz w:val="26"/>
          <w:szCs w:val="26"/>
          <w:lang w:val="vi-VN"/>
        </w:rPr>
        <w:t>trong</w:t>
      </w:r>
      <w:r>
        <w:rPr>
          <w:bCs/>
          <w:i/>
          <w:sz w:val="26"/>
          <w:szCs w:val="26"/>
          <w:lang w:val="vi-VN"/>
        </w:rPr>
        <w:t xml:space="preserve"> </w:t>
      </w:r>
      <w:r w:rsidRPr="006301A0">
        <w:rPr>
          <w:bCs/>
          <w:i/>
          <w:sz w:val="26"/>
          <w:szCs w:val="26"/>
          <w:lang w:val="vi-VN"/>
        </w:rPr>
        <w:t>năm</w:t>
      </w:r>
      <w:r>
        <w:rPr>
          <w:bCs/>
          <w:i/>
          <w:sz w:val="26"/>
          <w:szCs w:val="26"/>
          <w:lang w:val="vi-VN"/>
        </w:rPr>
        <w:t xml:space="preserve"> </w:t>
      </w:r>
      <w:r w:rsidRPr="006301A0">
        <w:rPr>
          <w:bCs/>
          <w:i/>
          <w:sz w:val="26"/>
          <w:szCs w:val="26"/>
          <w:lang w:val="vi-VN"/>
        </w:rPr>
        <w:t>202</w:t>
      </w:r>
      <w:r w:rsidRPr="006301A0">
        <w:rPr>
          <w:bCs/>
          <w:i/>
          <w:sz w:val="26"/>
          <w:szCs w:val="26"/>
        </w:rPr>
        <w:t>2</w:t>
      </w:r>
      <w:r w:rsidRPr="006301A0">
        <w:rPr>
          <w:bCs/>
          <w:i/>
          <w:sz w:val="26"/>
          <w:szCs w:val="26"/>
          <w:lang w:val="vi-VN"/>
        </w:rPr>
        <w:t>,</w:t>
      </w:r>
      <w:r>
        <w:rPr>
          <w:bCs/>
          <w:i/>
          <w:sz w:val="26"/>
          <w:szCs w:val="26"/>
          <w:lang w:val="vi-VN"/>
        </w:rPr>
        <w:t xml:space="preserve"> </w:t>
      </w:r>
      <w:r w:rsidRPr="006301A0">
        <w:rPr>
          <w:bCs/>
          <w:i/>
          <w:sz w:val="26"/>
          <w:szCs w:val="26"/>
          <w:lang w:val="vi-VN"/>
        </w:rPr>
        <w:t>cho</w:t>
      </w:r>
      <w:r>
        <w:rPr>
          <w:bCs/>
          <w:i/>
          <w:sz w:val="26"/>
          <w:szCs w:val="26"/>
          <w:lang w:val="vi-VN"/>
        </w:rPr>
        <w:t xml:space="preserve"> </w:t>
      </w:r>
      <w:r w:rsidRPr="006301A0">
        <w:rPr>
          <w:bCs/>
          <w:i/>
          <w:sz w:val="26"/>
          <w:szCs w:val="26"/>
          <w:lang w:val="vi-VN"/>
        </w:rPr>
        <w:t>dù</w:t>
      </w:r>
      <w:r>
        <w:rPr>
          <w:bCs/>
          <w:i/>
          <w:sz w:val="26"/>
          <w:szCs w:val="26"/>
          <w:lang w:val="vi-VN"/>
        </w:rPr>
        <w:t xml:space="preserve"> </w:t>
      </w:r>
      <w:r w:rsidRPr="006301A0">
        <w:rPr>
          <w:bCs/>
          <w:i/>
          <w:sz w:val="26"/>
          <w:szCs w:val="26"/>
          <w:lang w:val="vi-VN"/>
        </w:rPr>
        <w:t>khoản</w:t>
      </w:r>
      <w:r>
        <w:rPr>
          <w:bCs/>
          <w:i/>
          <w:sz w:val="26"/>
          <w:szCs w:val="26"/>
          <w:lang w:val="vi-VN"/>
        </w:rPr>
        <w:t xml:space="preserve"> </w:t>
      </w:r>
      <w:r w:rsidRPr="006301A0">
        <w:rPr>
          <w:bCs/>
          <w:i/>
          <w:sz w:val="26"/>
          <w:szCs w:val="26"/>
          <w:lang w:val="vi-VN"/>
        </w:rPr>
        <w:t>đó</w:t>
      </w:r>
      <w:r>
        <w:rPr>
          <w:bCs/>
          <w:i/>
          <w:sz w:val="26"/>
          <w:szCs w:val="26"/>
          <w:lang w:val="vi-VN"/>
        </w:rPr>
        <w:t xml:space="preserve"> </w:t>
      </w:r>
      <w:r w:rsidRPr="006301A0">
        <w:rPr>
          <w:bCs/>
          <w:i/>
          <w:sz w:val="26"/>
          <w:szCs w:val="26"/>
          <w:lang w:val="vi-VN"/>
        </w:rPr>
        <w:t>đã</w:t>
      </w:r>
      <w:r>
        <w:rPr>
          <w:bCs/>
          <w:i/>
          <w:sz w:val="26"/>
          <w:szCs w:val="26"/>
          <w:lang w:val="vi-VN"/>
        </w:rPr>
        <w:t xml:space="preserve"> </w:t>
      </w:r>
      <w:r w:rsidRPr="006301A0">
        <w:rPr>
          <w:bCs/>
          <w:i/>
          <w:sz w:val="26"/>
          <w:szCs w:val="26"/>
          <w:lang w:val="vi-VN"/>
        </w:rPr>
        <w:t>được</w:t>
      </w:r>
      <w:r>
        <w:rPr>
          <w:bCs/>
          <w:i/>
          <w:sz w:val="26"/>
          <w:szCs w:val="26"/>
          <w:lang w:val="vi-VN"/>
        </w:rPr>
        <w:t xml:space="preserve"> </w:t>
      </w:r>
      <w:r w:rsidRPr="006301A0">
        <w:rPr>
          <w:bCs/>
          <w:i/>
          <w:sz w:val="26"/>
          <w:szCs w:val="26"/>
          <w:lang w:val="vi-VN"/>
        </w:rPr>
        <w:t>thanh</w:t>
      </w:r>
      <w:r>
        <w:rPr>
          <w:bCs/>
          <w:i/>
          <w:sz w:val="26"/>
          <w:szCs w:val="26"/>
          <w:lang w:val="vi-VN"/>
        </w:rPr>
        <w:t xml:space="preserve"> </w:t>
      </w:r>
      <w:r w:rsidRPr="006301A0">
        <w:rPr>
          <w:bCs/>
          <w:i/>
          <w:sz w:val="26"/>
          <w:szCs w:val="26"/>
          <w:lang w:val="vi-VN"/>
        </w:rPr>
        <w:t>toán</w:t>
      </w:r>
      <w:r>
        <w:rPr>
          <w:bCs/>
          <w:i/>
          <w:sz w:val="26"/>
          <w:szCs w:val="26"/>
          <w:lang w:val="vi-VN"/>
        </w:rPr>
        <w:t xml:space="preserve"> </w:t>
      </w:r>
      <w:r w:rsidRPr="006301A0">
        <w:rPr>
          <w:bCs/>
          <w:i/>
          <w:sz w:val="26"/>
          <w:szCs w:val="26"/>
          <w:lang w:val="vi-VN"/>
        </w:rPr>
        <w:t>hay</w:t>
      </w:r>
      <w:r>
        <w:rPr>
          <w:bCs/>
          <w:i/>
          <w:sz w:val="26"/>
          <w:szCs w:val="26"/>
          <w:lang w:val="vi-VN"/>
        </w:rPr>
        <w:t xml:space="preserve"> </w:t>
      </w:r>
      <w:r w:rsidRPr="006301A0">
        <w:rPr>
          <w:bCs/>
          <w:i/>
          <w:sz w:val="26"/>
          <w:szCs w:val="26"/>
          <w:lang w:val="vi-VN"/>
        </w:rPr>
        <w:t>còn</w:t>
      </w:r>
      <w:r>
        <w:rPr>
          <w:bCs/>
          <w:i/>
          <w:sz w:val="26"/>
          <w:szCs w:val="26"/>
          <w:lang w:val="vi-VN"/>
        </w:rPr>
        <w:t xml:space="preserve"> </w:t>
      </w:r>
      <w:r w:rsidRPr="006301A0">
        <w:rPr>
          <w:bCs/>
          <w:i/>
          <w:sz w:val="26"/>
          <w:szCs w:val="26"/>
          <w:lang w:val="vi-VN"/>
        </w:rPr>
        <w:t>nợ</w:t>
      </w:r>
      <w:r>
        <w:rPr>
          <w:bCs/>
          <w:i/>
          <w:sz w:val="26"/>
          <w:szCs w:val="26"/>
          <w:lang w:val="vi-VN"/>
        </w:rPr>
        <w:t xml:space="preserve"> </w:t>
      </w:r>
      <w:r w:rsidRPr="006301A0">
        <w:rPr>
          <w:bCs/>
          <w:i/>
          <w:sz w:val="26"/>
          <w:szCs w:val="26"/>
          <w:lang w:val="vi-VN"/>
        </w:rPr>
        <w:t>người</w:t>
      </w:r>
      <w:r>
        <w:rPr>
          <w:bCs/>
          <w:i/>
          <w:sz w:val="26"/>
          <w:szCs w:val="26"/>
          <w:lang w:val="vi-VN"/>
        </w:rPr>
        <w:t xml:space="preserve"> </w:t>
      </w:r>
      <w:r w:rsidRPr="006301A0">
        <w:rPr>
          <w:bCs/>
          <w:i/>
          <w:sz w:val="26"/>
          <w:szCs w:val="26"/>
          <w:lang w:val="vi-VN"/>
        </w:rPr>
        <w:t>lao</w:t>
      </w:r>
      <w:r>
        <w:rPr>
          <w:bCs/>
          <w:i/>
          <w:sz w:val="26"/>
          <w:szCs w:val="26"/>
          <w:lang w:val="vi-VN"/>
        </w:rPr>
        <w:t xml:space="preserve"> </w:t>
      </w:r>
      <w:r w:rsidRPr="006301A0">
        <w:rPr>
          <w:bCs/>
          <w:i/>
          <w:sz w:val="26"/>
          <w:szCs w:val="26"/>
          <w:lang w:val="vi-VN"/>
        </w:rPr>
        <w:t>động.</w:t>
      </w:r>
    </w:p>
    <w:p w:rsidR="006301A0" w:rsidRPr="006301A0" w:rsidRDefault="006301A0" w:rsidP="006301A0">
      <w:pPr>
        <w:widowControl w:val="0"/>
        <w:autoSpaceDE w:val="0"/>
        <w:autoSpaceDN w:val="0"/>
        <w:adjustRightInd w:val="0"/>
        <w:spacing w:before="120" w:after="120" w:line="288" w:lineRule="auto"/>
        <w:ind w:firstLine="567"/>
        <w:jc w:val="both"/>
        <w:rPr>
          <w:bCs/>
          <w:i/>
          <w:sz w:val="26"/>
          <w:szCs w:val="26"/>
        </w:rPr>
      </w:pPr>
      <w:r w:rsidRPr="006301A0">
        <w:rPr>
          <w:bCs/>
          <w:i/>
          <w:sz w:val="26"/>
          <w:szCs w:val="26"/>
          <w:lang w:val="vi-VN"/>
        </w:rPr>
        <w:t>-</w:t>
      </w:r>
      <w:r>
        <w:rPr>
          <w:bCs/>
          <w:i/>
          <w:sz w:val="26"/>
          <w:szCs w:val="26"/>
          <w:lang w:val="vi-VN"/>
        </w:rPr>
        <w:t xml:space="preserve"> </w:t>
      </w:r>
      <w:r w:rsidRPr="006301A0">
        <w:rPr>
          <w:bCs/>
          <w:i/>
          <w:sz w:val="26"/>
          <w:szCs w:val="26"/>
          <w:lang w:val="vi-VN"/>
        </w:rPr>
        <w:t>Tổng</w:t>
      </w:r>
      <w:r>
        <w:rPr>
          <w:bCs/>
          <w:i/>
          <w:sz w:val="26"/>
          <w:szCs w:val="26"/>
          <w:lang w:val="vi-VN"/>
        </w:rPr>
        <w:t xml:space="preserve"> </w:t>
      </w:r>
      <w:r w:rsidRPr="006301A0">
        <w:rPr>
          <w:bCs/>
          <w:i/>
          <w:sz w:val="26"/>
          <w:szCs w:val="26"/>
          <w:lang w:val="vi-VN"/>
        </w:rPr>
        <w:t>số</w:t>
      </w:r>
      <w:r>
        <w:rPr>
          <w:bCs/>
          <w:i/>
          <w:sz w:val="26"/>
          <w:szCs w:val="26"/>
          <w:lang w:val="vi-VN"/>
        </w:rPr>
        <w:t xml:space="preserve"> </w:t>
      </w:r>
      <w:r w:rsidRPr="006301A0">
        <w:rPr>
          <w:bCs/>
          <w:i/>
          <w:sz w:val="26"/>
          <w:szCs w:val="26"/>
          <w:lang w:val="vi-VN"/>
        </w:rPr>
        <w:t>tiền</w:t>
      </w:r>
      <w:r>
        <w:rPr>
          <w:bCs/>
          <w:i/>
          <w:sz w:val="26"/>
          <w:szCs w:val="26"/>
          <w:lang w:val="vi-VN"/>
        </w:rPr>
        <w:t xml:space="preserve"> </w:t>
      </w:r>
      <w:r w:rsidRPr="006301A0">
        <w:rPr>
          <w:bCs/>
          <w:i/>
          <w:sz w:val="26"/>
          <w:szCs w:val="26"/>
          <w:lang w:val="vi-VN"/>
        </w:rPr>
        <w:t>phải</w:t>
      </w:r>
      <w:r>
        <w:rPr>
          <w:bCs/>
          <w:i/>
          <w:sz w:val="26"/>
          <w:szCs w:val="26"/>
          <w:lang w:val="vi-VN"/>
        </w:rPr>
        <w:t xml:space="preserve"> </w:t>
      </w:r>
      <w:r w:rsidRPr="006301A0">
        <w:rPr>
          <w:bCs/>
          <w:i/>
          <w:sz w:val="26"/>
          <w:szCs w:val="26"/>
          <w:lang w:val="vi-VN"/>
        </w:rPr>
        <w:t>trả</w:t>
      </w:r>
      <w:r>
        <w:rPr>
          <w:bCs/>
          <w:i/>
          <w:sz w:val="26"/>
          <w:szCs w:val="26"/>
          <w:lang w:val="vi-VN"/>
        </w:rPr>
        <w:t xml:space="preserve"> </w:t>
      </w:r>
      <w:r w:rsidRPr="006301A0">
        <w:rPr>
          <w:bCs/>
          <w:i/>
          <w:sz w:val="26"/>
          <w:szCs w:val="26"/>
          <w:lang w:val="vi-VN"/>
        </w:rPr>
        <w:t>cho</w:t>
      </w:r>
      <w:r>
        <w:rPr>
          <w:bCs/>
          <w:i/>
          <w:sz w:val="26"/>
          <w:szCs w:val="26"/>
          <w:lang w:val="vi-VN"/>
        </w:rPr>
        <w:t xml:space="preserve"> </w:t>
      </w:r>
      <w:r w:rsidRPr="006301A0">
        <w:rPr>
          <w:bCs/>
          <w:i/>
          <w:sz w:val="26"/>
          <w:szCs w:val="26"/>
          <w:lang w:val="vi-VN"/>
        </w:rPr>
        <w:t>người</w:t>
      </w:r>
      <w:r>
        <w:rPr>
          <w:bCs/>
          <w:i/>
          <w:sz w:val="26"/>
          <w:szCs w:val="26"/>
          <w:lang w:val="vi-VN"/>
        </w:rPr>
        <w:t xml:space="preserve"> </w:t>
      </w:r>
      <w:r w:rsidRPr="006301A0">
        <w:rPr>
          <w:bCs/>
          <w:i/>
          <w:sz w:val="26"/>
          <w:szCs w:val="26"/>
          <w:lang w:val="vi-VN"/>
        </w:rPr>
        <w:t>lao</w:t>
      </w:r>
      <w:r>
        <w:rPr>
          <w:bCs/>
          <w:i/>
          <w:sz w:val="26"/>
          <w:szCs w:val="26"/>
          <w:lang w:val="vi-VN"/>
        </w:rPr>
        <w:t xml:space="preserve"> </w:t>
      </w:r>
      <w:r w:rsidRPr="006301A0">
        <w:rPr>
          <w:bCs/>
          <w:i/>
          <w:sz w:val="26"/>
          <w:szCs w:val="26"/>
          <w:lang w:val="vi-VN"/>
        </w:rPr>
        <w:t>động</w:t>
      </w:r>
      <w:r w:rsidR="004F11CD">
        <w:rPr>
          <w:bCs/>
          <w:i/>
          <w:sz w:val="26"/>
          <w:szCs w:val="26"/>
        </w:rPr>
        <w:t>:</w:t>
      </w:r>
      <w:r>
        <w:rPr>
          <w:bCs/>
          <w:i/>
          <w:sz w:val="26"/>
          <w:szCs w:val="26"/>
          <w:lang w:val="vi-VN"/>
        </w:rPr>
        <w:t xml:space="preserve"> </w:t>
      </w:r>
      <w:r w:rsidRPr="006301A0">
        <w:rPr>
          <w:bCs/>
          <w:i/>
          <w:sz w:val="26"/>
          <w:szCs w:val="26"/>
          <w:lang w:val="vi-VN"/>
        </w:rPr>
        <w:t>bao</w:t>
      </w:r>
      <w:r>
        <w:rPr>
          <w:bCs/>
          <w:i/>
          <w:sz w:val="26"/>
          <w:szCs w:val="26"/>
          <w:lang w:val="vi-VN"/>
        </w:rPr>
        <w:t xml:space="preserve"> </w:t>
      </w:r>
      <w:r w:rsidRPr="006301A0">
        <w:rPr>
          <w:bCs/>
          <w:i/>
          <w:sz w:val="26"/>
          <w:szCs w:val="26"/>
          <w:lang w:val="vi-VN"/>
        </w:rPr>
        <w:t>gồm</w:t>
      </w:r>
      <w:r>
        <w:rPr>
          <w:bCs/>
          <w:i/>
          <w:sz w:val="26"/>
          <w:szCs w:val="26"/>
          <w:lang w:val="vi-VN"/>
        </w:rPr>
        <w:t xml:space="preserve"> </w:t>
      </w:r>
      <w:r w:rsidRPr="006301A0">
        <w:rPr>
          <w:bCs/>
          <w:i/>
          <w:sz w:val="26"/>
          <w:szCs w:val="26"/>
          <w:lang w:val="vi-VN"/>
        </w:rPr>
        <w:t>cả</w:t>
      </w:r>
      <w:r>
        <w:rPr>
          <w:bCs/>
          <w:i/>
          <w:sz w:val="26"/>
          <w:szCs w:val="26"/>
          <w:lang w:val="vi-VN"/>
        </w:rPr>
        <w:t xml:space="preserve"> </w:t>
      </w:r>
      <w:r w:rsidRPr="006301A0">
        <w:rPr>
          <w:bCs/>
          <w:i/>
          <w:sz w:val="26"/>
          <w:szCs w:val="26"/>
          <w:lang w:val="vi-VN"/>
        </w:rPr>
        <w:t>các</w:t>
      </w:r>
      <w:r>
        <w:rPr>
          <w:bCs/>
          <w:i/>
          <w:sz w:val="26"/>
          <w:szCs w:val="26"/>
          <w:lang w:val="vi-VN"/>
        </w:rPr>
        <w:t xml:space="preserve"> </w:t>
      </w:r>
      <w:r w:rsidRPr="006301A0">
        <w:rPr>
          <w:bCs/>
          <w:i/>
          <w:sz w:val="26"/>
          <w:szCs w:val="26"/>
          <w:lang w:val="vi-VN"/>
        </w:rPr>
        <w:t>khoản</w:t>
      </w:r>
      <w:r>
        <w:rPr>
          <w:bCs/>
          <w:i/>
          <w:sz w:val="26"/>
          <w:szCs w:val="26"/>
          <w:lang w:val="vi-VN"/>
        </w:rPr>
        <w:t xml:space="preserve"> </w:t>
      </w:r>
      <w:r w:rsidRPr="006301A0">
        <w:rPr>
          <w:bCs/>
          <w:i/>
          <w:sz w:val="26"/>
          <w:szCs w:val="26"/>
          <w:lang w:val="vi-VN"/>
        </w:rPr>
        <w:t>trả</w:t>
      </w:r>
      <w:r>
        <w:rPr>
          <w:bCs/>
          <w:i/>
          <w:sz w:val="26"/>
          <w:szCs w:val="26"/>
          <w:lang w:val="vi-VN"/>
        </w:rPr>
        <w:t xml:space="preserve"> </w:t>
      </w:r>
      <w:r w:rsidRPr="006301A0">
        <w:rPr>
          <w:bCs/>
          <w:i/>
          <w:sz w:val="26"/>
          <w:szCs w:val="26"/>
          <w:lang w:val="vi-VN"/>
        </w:rPr>
        <w:t>lương,</w:t>
      </w:r>
      <w:r>
        <w:rPr>
          <w:bCs/>
          <w:i/>
          <w:sz w:val="26"/>
          <w:szCs w:val="26"/>
          <w:lang w:val="vi-VN"/>
        </w:rPr>
        <w:t xml:space="preserve"> </w:t>
      </w:r>
      <w:r w:rsidRPr="006301A0">
        <w:rPr>
          <w:bCs/>
          <w:i/>
          <w:sz w:val="26"/>
          <w:szCs w:val="26"/>
          <w:lang w:val="vi-VN"/>
        </w:rPr>
        <w:t>thưởng,</w:t>
      </w:r>
      <w:r>
        <w:rPr>
          <w:bCs/>
          <w:i/>
          <w:sz w:val="26"/>
          <w:szCs w:val="26"/>
          <w:lang w:val="vi-VN"/>
        </w:rPr>
        <w:t xml:space="preserve"> </w:t>
      </w:r>
      <w:r w:rsidRPr="006301A0">
        <w:rPr>
          <w:bCs/>
          <w:i/>
          <w:sz w:val="26"/>
          <w:szCs w:val="26"/>
          <w:lang w:val="vi-VN"/>
        </w:rPr>
        <w:t>phụ</w:t>
      </w:r>
      <w:r>
        <w:rPr>
          <w:bCs/>
          <w:i/>
          <w:sz w:val="26"/>
          <w:szCs w:val="26"/>
          <w:lang w:val="vi-VN"/>
        </w:rPr>
        <w:t xml:space="preserve"> </w:t>
      </w:r>
      <w:r w:rsidRPr="006301A0">
        <w:rPr>
          <w:bCs/>
          <w:i/>
          <w:sz w:val="26"/>
          <w:szCs w:val="26"/>
          <w:lang w:val="vi-VN"/>
        </w:rPr>
        <w:t>cấp</w:t>
      </w:r>
      <w:r>
        <w:rPr>
          <w:bCs/>
          <w:i/>
          <w:sz w:val="26"/>
          <w:szCs w:val="26"/>
          <w:lang w:val="vi-VN"/>
        </w:rPr>
        <w:t xml:space="preserve"> </w:t>
      </w:r>
      <w:r w:rsidRPr="006301A0">
        <w:rPr>
          <w:bCs/>
          <w:i/>
          <w:sz w:val="26"/>
          <w:szCs w:val="26"/>
          <w:lang w:val="vi-VN"/>
        </w:rPr>
        <w:t>hoặc</w:t>
      </w:r>
      <w:r>
        <w:rPr>
          <w:bCs/>
          <w:i/>
          <w:sz w:val="26"/>
          <w:szCs w:val="26"/>
          <w:lang w:val="vi-VN"/>
        </w:rPr>
        <w:t xml:space="preserve"> </w:t>
      </w:r>
      <w:r w:rsidRPr="006301A0">
        <w:rPr>
          <w:bCs/>
          <w:i/>
          <w:sz w:val="26"/>
          <w:szCs w:val="26"/>
          <w:lang w:val="vi-VN"/>
        </w:rPr>
        <w:t>các</w:t>
      </w:r>
      <w:r>
        <w:rPr>
          <w:bCs/>
          <w:i/>
          <w:sz w:val="26"/>
          <w:szCs w:val="26"/>
          <w:lang w:val="vi-VN"/>
        </w:rPr>
        <w:t xml:space="preserve"> </w:t>
      </w:r>
      <w:r w:rsidRPr="006301A0">
        <w:rPr>
          <w:bCs/>
          <w:i/>
          <w:sz w:val="26"/>
          <w:szCs w:val="26"/>
          <w:lang w:val="vi-VN"/>
        </w:rPr>
        <w:t>khoản</w:t>
      </w:r>
      <w:r>
        <w:rPr>
          <w:bCs/>
          <w:i/>
          <w:sz w:val="26"/>
          <w:szCs w:val="26"/>
          <w:lang w:val="vi-VN"/>
        </w:rPr>
        <w:t xml:space="preserve"> </w:t>
      </w:r>
      <w:r w:rsidRPr="006301A0">
        <w:rPr>
          <w:bCs/>
          <w:i/>
          <w:sz w:val="26"/>
          <w:szCs w:val="26"/>
          <w:lang w:val="vi-VN"/>
        </w:rPr>
        <w:t>phải</w:t>
      </w:r>
      <w:r>
        <w:rPr>
          <w:bCs/>
          <w:i/>
          <w:sz w:val="26"/>
          <w:szCs w:val="26"/>
          <w:lang w:val="vi-VN"/>
        </w:rPr>
        <w:t xml:space="preserve"> </w:t>
      </w:r>
      <w:r w:rsidRPr="006301A0">
        <w:rPr>
          <w:bCs/>
          <w:i/>
          <w:sz w:val="26"/>
          <w:szCs w:val="26"/>
          <w:lang w:val="vi-VN"/>
        </w:rPr>
        <w:t>trả</w:t>
      </w:r>
      <w:r>
        <w:rPr>
          <w:bCs/>
          <w:i/>
          <w:sz w:val="26"/>
          <w:szCs w:val="26"/>
          <w:lang w:val="vi-VN"/>
        </w:rPr>
        <w:t xml:space="preserve"> </w:t>
      </w:r>
      <w:r w:rsidRPr="006301A0">
        <w:rPr>
          <w:bCs/>
          <w:i/>
          <w:sz w:val="26"/>
          <w:szCs w:val="26"/>
          <w:lang w:val="vi-VN"/>
        </w:rPr>
        <w:t>khác</w:t>
      </w:r>
      <w:r>
        <w:rPr>
          <w:bCs/>
          <w:i/>
          <w:sz w:val="26"/>
          <w:szCs w:val="26"/>
          <w:lang w:val="vi-VN"/>
        </w:rPr>
        <w:t xml:space="preserve"> </w:t>
      </w:r>
      <w:r w:rsidRPr="006301A0">
        <w:rPr>
          <w:bCs/>
          <w:i/>
          <w:sz w:val="26"/>
          <w:szCs w:val="26"/>
          <w:lang w:val="vi-VN"/>
        </w:rPr>
        <w:t>thuộc</w:t>
      </w:r>
      <w:r>
        <w:rPr>
          <w:bCs/>
          <w:i/>
          <w:sz w:val="26"/>
          <w:szCs w:val="26"/>
          <w:lang w:val="vi-VN"/>
        </w:rPr>
        <w:t xml:space="preserve"> </w:t>
      </w:r>
      <w:r w:rsidRPr="006301A0">
        <w:rPr>
          <w:bCs/>
          <w:i/>
          <w:sz w:val="26"/>
          <w:szCs w:val="26"/>
          <w:lang w:val="vi-VN"/>
        </w:rPr>
        <w:t>về</w:t>
      </w:r>
      <w:r>
        <w:rPr>
          <w:bCs/>
          <w:i/>
          <w:sz w:val="26"/>
          <w:szCs w:val="26"/>
          <w:lang w:val="vi-VN"/>
        </w:rPr>
        <w:t xml:space="preserve"> </w:t>
      </w:r>
      <w:r w:rsidRPr="006301A0">
        <w:rPr>
          <w:bCs/>
          <w:i/>
          <w:sz w:val="26"/>
          <w:szCs w:val="26"/>
          <w:lang w:val="vi-VN"/>
        </w:rPr>
        <w:t>thu</w:t>
      </w:r>
      <w:r>
        <w:rPr>
          <w:bCs/>
          <w:i/>
          <w:sz w:val="26"/>
          <w:szCs w:val="26"/>
          <w:lang w:val="vi-VN"/>
        </w:rPr>
        <w:t xml:space="preserve"> </w:t>
      </w:r>
      <w:r w:rsidRPr="006301A0">
        <w:rPr>
          <w:bCs/>
          <w:i/>
          <w:sz w:val="26"/>
          <w:szCs w:val="26"/>
          <w:lang w:val="vi-VN"/>
        </w:rPr>
        <w:t>nhập</w:t>
      </w:r>
      <w:r>
        <w:rPr>
          <w:bCs/>
          <w:i/>
          <w:sz w:val="26"/>
          <w:szCs w:val="26"/>
          <w:lang w:val="vi-VN"/>
        </w:rPr>
        <w:t xml:space="preserve"> </w:t>
      </w:r>
      <w:r w:rsidRPr="006301A0">
        <w:rPr>
          <w:bCs/>
          <w:i/>
          <w:sz w:val="26"/>
          <w:szCs w:val="26"/>
          <w:lang w:val="vi-VN"/>
        </w:rPr>
        <w:t>của</w:t>
      </w:r>
      <w:r>
        <w:rPr>
          <w:bCs/>
          <w:i/>
          <w:sz w:val="26"/>
          <w:szCs w:val="26"/>
          <w:lang w:val="vi-VN"/>
        </w:rPr>
        <w:t xml:space="preserve"> </w:t>
      </w:r>
      <w:r w:rsidRPr="006301A0">
        <w:rPr>
          <w:bCs/>
          <w:i/>
          <w:sz w:val="26"/>
          <w:szCs w:val="26"/>
          <w:lang w:val="vi-VN"/>
        </w:rPr>
        <w:t>người</w:t>
      </w:r>
      <w:r>
        <w:rPr>
          <w:bCs/>
          <w:i/>
          <w:sz w:val="26"/>
          <w:szCs w:val="26"/>
          <w:lang w:val="vi-VN"/>
        </w:rPr>
        <w:t xml:space="preserve"> </w:t>
      </w:r>
      <w:r w:rsidRPr="006301A0">
        <w:rPr>
          <w:bCs/>
          <w:i/>
          <w:sz w:val="26"/>
          <w:szCs w:val="26"/>
          <w:lang w:val="vi-VN"/>
        </w:rPr>
        <w:t>lao</w:t>
      </w:r>
      <w:r>
        <w:rPr>
          <w:bCs/>
          <w:i/>
          <w:sz w:val="26"/>
          <w:szCs w:val="26"/>
          <w:lang w:val="vi-VN"/>
        </w:rPr>
        <w:t xml:space="preserve"> </w:t>
      </w:r>
      <w:r w:rsidRPr="006301A0">
        <w:rPr>
          <w:bCs/>
          <w:i/>
          <w:sz w:val="26"/>
          <w:szCs w:val="26"/>
          <w:lang w:val="vi-VN"/>
        </w:rPr>
        <w:t>động</w:t>
      </w:r>
      <w:r>
        <w:rPr>
          <w:bCs/>
          <w:i/>
          <w:sz w:val="26"/>
          <w:szCs w:val="26"/>
          <w:lang w:val="vi-VN"/>
        </w:rPr>
        <w:t xml:space="preserve"> </w:t>
      </w:r>
      <w:r w:rsidRPr="006301A0">
        <w:rPr>
          <w:bCs/>
          <w:i/>
          <w:sz w:val="26"/>
          <w:szCs w:val="26"/>
          <w:lang w:val="vi-VN"/>
        </w:rPr>
        <w:t>bằng</w:t>
      </w:r>
      <w:r>
        <w:rPr>
          <w:bCs/>
          <w:i/>
          <w:sz w:val="26"/>
          <w:szCs w:val="26"/>
          <w:lang w:val="vi-VN"/>
        </w:rPr>
        <w:t xml:space="preserve"> </w:t>
      </w:r>
      <w:r w:rsidRPr="006301A0">
        <w:rPr>
          <w:bCs/>
          <w:i/>
          <w:sz w:val="26"/>
          <w:szCs w:val="26"/>
          <w:lang w:val="vi-VN"/>
        </w:rPr>
        <w:t>hiện</w:t>
      </w:r>
      <w:r>
        <w:rPr>
          <w:bCs/>
          <w:i/>
          <w:sz w:val="26"/>
          <w:szCs w:val="26"/>
          <w:lang w:val="vi-VN"/>
        </w:rPr>
        <w:t xml:space="preserve"> </w:t>
      </w:r>
      <w:r w:rsidRPr="006301A0">
        <w:rPr>
          <w:bCs/>
          <w:i/>
          <w:sz w:val="26"/>
          <w:szCs w:val="26"/>
          <w:lang w:val="vi-VN"/>
        </w:rPr>
        <w:t>vật</w:t>
      </w:r>
      <w:r>
        <w:rPr>
          <w:bCs/>
          <w:i/>
          <w:sz w:val="26"/>
          <w:szCs w:val="26"/>
          <w:lang w:val="vi-VN"/>
        </w:rPr>
        <w:t xml:space="preserve"> </w:t>
      </w:r>
      <w:r w:rsidRPr="006301A0">
        <w:rPr>
          <w:bCs/>
          <w:i/>
          <w:sz w:val="26"/>
          <w:szCs w:val="26"/>
          <w:lang w:val="vi-VN"/>
        </w:rPr>
        <w:t>như</w:t>
      </w:r>
      <w:r>
        <w:rPr>
          <w:bCs/>
          <w:i/>
          <w:sz w:val="26"/>
          <w:szCs w:val="26"/>
          <w:lang w:val="vi-VN"/>
        </w:rPr>
        <w:t xml:space="preserve"> </w:t>
      </w:r>
      <w:r w:rsidRPr="006301A0">
        <w:rPr>
          <w:bCs/>
          <w:i/>
          <w:sz w:val="26"/>
          <w:szCs w:val="26"/>
          <w:lang w:val="vi-VN"/>
        </w:rPr>
        <w:t>sản</w:t>
      </w:r>
      <w:r>
        <w:rPr>
          <w:bCs/>
          <w:i/>
          <w:sz w:val="26"/>
          <w:szCs w:val="26"/>
          <w:lang w:val="vi-VN"/>
        </w:rPr>
        <w:t xml:space="preserve"> </w:t>
      </w:r>
      <w:r w:rsidRPr="006301A0">
        <w:rPr>
          <w:bCs/>
          <w:i/>
          <w:sz w:val="26"/>
          <w:szCs w:val="26"/>
          <w:lang w:val="vi-VN"/>
        </w:rPr>
        <w:t>phẩm,</w:t>
      </w:r>
      <w:r>
        <w:rPr>
          <w:bCs/>
          <w:i/>
          <w:sz w:val="26"/>
          <w:szCs w:val="26"/>
          <w:lang w:val="vi-VN"/>
        </w:rPr>
        <w:t xml:space="preserve"> </w:t>
      </w:r>
      <w:r w:rsidRPr="006301A0">
        <w:rPr>
          <w:bCs/>
          <w:i/>
          <w:sz w:val="26"/>
          <w:szCs w:val="26"/>
          <w:lang w:val="vi-VN"/>
        </w:rPr>
        <w:t>hàng</w:t>
      </w:r>
      <w:r>
        <w:rPr>
          <w:bCs/>
          <w:i/>
          <w:sz w:val="26"/>
          <w:szCs w:val="26"/>
          <w:lang w:val="vi-VN"/>
        </w:rPr>
        <w:t xml:space="preserve"> </w:t>
      </w:r>
      <w:r w:rsidRPr="006301A0">
        <w:rPr>
          <w:bCs/>
          <w:i/>
          <w:sz w:val="26"/>
          <w:szCs w:val="26"/>
          <w:lang w:val="vi-VN"/>
        </w:rPr>
        <w:t>hóa,...</w:t>
      </w:r>
    </w:p>
    <w:p w:rsidR="006301A0" w:rsidRPr="006301A0" w:rsidRDefault="006301A0" w:rsidP="006301A0">
      <w:pPr>
        <w:widowControl w:val="0"/>
        <w:autoSpaceDE w:val="0"/>
        <w:autoSpaceDN w:val="0"/>
        <w:adjustRightInd w:val="0"/>
        <w:spacing w:before="120" w:after="120" w:line="288" w:lineRule="auto"/>
        <w:ind w:firstLine="567"/>
        <w:jc w:val="both"/>
        <w:rPr>
          <w:bCs/>
          <w:i/>
          <w:sz w:val="26"/>
          <w:szCs w:val="26"/>
        </w:rPr>
      </w:pPr>
      <w:r w:rsidRPr="006301A0">
        <w:rPr>
          <w:bCs/>
          <w:i/>
          <w:sz w:val="26"/>
          <w:szCs w:val="26"/>
        </w:rPr>
        <w:t>-</w:t>
      </w:r>
      <w:r>
        <w:rPr>
          <w:bCs/>
          <w:i/>
          <w:sz w:val="26"/>
          <w:szCs w:val="26"/>
        </w:rPr>
        <w:t xml:space="preserve"> </w:t>
      </w:r>
      <w:r w:rsidRPr="006301A0">
        <w:rPr>
          <w:rFonts w:eastAsia="MS Mincho"/>
          <w:bCs/>
          <w:i/>
          <w:sz w:val="26"/>
          <w:szCs w:val="26"/>
        </w:rPr>
        <w:t>Trong</w:t>
      </w:r>
      <w:r>
        <w:rPr>
          <w:rFonts w:eastAsia="MS Mincho"/>
          <w:bCs/>
          <w:i/>
          <w:sz w:val="26"/>
          <w:szCs w:val="26"/>
        </w:rPr>
        <w:t xml:space="preserve"> </w:t>
      </w:r>
      <w:r w:rsidRPr="006301A0">
        <w:rPr>
          <w:rFonts w:eastAsia="MS Mincho"/>
          <w:bCs/>
          <w:i/>
          <w:sz w:val="26"/>
          <w:szCs w:val="26"/>
        </w:rPr>
        <w:t>tr</w:t>
      </w:r>
      <w:r w:rsidRPr="006301A0">
        <w:rPr>
          <w:rFonts w:eastAsia="MS Mincho" w:hint="cs"/>
          <w:bCs/>
          <w:i/>
          <w:sz w:val="26"/>
          <w:szCs w:val="26"/>
        </w:rPr>
        <w:t>ư</w:t>
      </w:r>
      <w:r w:rsidRPr="006301A0">
        <w:rPr>
          <w:rFonts w:eastAsia="MS Mincho"/>
          <w:bCs/>
          <w:i/>
          <w:sz w:val="26"/>
          <w:szCs w:val="26"/>
        </w:rPr>
        <w:t>ờng</w:t>
      </w:r>
      <w:r>
        <w:rPr>
          <w:rFonts w:eastAsia="MS Mincho" w:hint="eastAsia"/>
          <w:bCs/>
          <w:i/>
          <w:sz w:val="26"/>
          <w:szCs w:val="26"/>
        </w:rPr>
        <w:t xml:space="preserve"> </w:t>
      </w:r>
      <w:r w:rsidRPr="006301A0">
        <w:rPr>
          <w:rFonts w:eastAsia="MS Mincho"/>
          <w:bCs/>
          <w:i/>
          <w:sz w:val="26"/>
          <w:szCs w:val="26"/>
        </w:rPr>
        <w:t>hợp</w:t>
      </w:r>
      <w:r>
        <w:rPr>
          <w:rFonts w:eastAsia="MS Mincho" w:hint="eastAsia"/>
          <w:bCs/>
          <w:i/>
          <w:sz w:val="26"/>
          <w:szCs w:val="26"/>
        </w:rPr>
        <w:t xml:space="preserve"> </w:t>
      </w:r>
      <w:r w:rsidRPr="006301A0">
        <w:rPr>
          <w:rFonts w:eastAsia="MS Mincho" w:hint="eastAsia"/>
          <w:bCs/>
          <w:i/>
          <w:sz w:val="26"/>
          <w:szCs w:val="26"/>
        </w:rPr>
        <w:t>không</w:t>
      </w:r>
      <w:r>
        <w:rPr>
          <w:rFonts w:eastAsia="MS Mincho" w:hint="eastAsia"/>
          <w:bCs/>
          <w:i/>
          <w:sz w:val="26"/>
          <w:szCs w:val="26"/>
        </w:rPr>
        <w:t xml:space="preserve"> </w:t>
      </w:r>
      <w:r w:rsidRPr="006301A0">
        <w:rPr>
          <w:rFonts w:eastAsia="MS Mincho" w:hint="eastAsia"/>
          <w:bCs/>
          <w:i/>
          <w:sz w:val="26"/>
          <w:szCs w:val="26"/>
        </w:rPr>
        <w:t>tính</w:t>
      </w:r>
      <w:r>
        <w:rPr>
          <w:rFonts w:eastAsia="MS Mincho" w:hint="eastAsia"/>
          <w:bCs/>
          <w:i/>
          <w:sz w:val="26"/>
          <w:szCs w:val="26"/>
        </w:rPr>
        <w:t xml:space="preserve"> </w:t>
      </w:r>
      <w:r w:rsidRPr="006301A0">
        <w:rPr>
          <w:rFonts w:eastAsia="MS Mincho" w:hint="eastAsia"/>
          <w:bCs/>
          <w:i/>
          <w:sz w:val="26"/>
          <w:szCs w:val="26"/>
        </w:rPr>
        <w:t>đ</w:t>
      </w:r>
      <w:r w:rsidRPr="006301A0">
        <w:rPr>
          <w:rFonts w:eastAsia="MS Mincho" w:hint="cs"/>
          <w:bCs/>
          <w:i/>
          <w:sz w:val="26"/>
          <w:szCs w:val="26"/>
        </w:rPr>
        <w:t>ư</w:t>
      </w:r>
      <w:r w:rsidRPr="006301A0">
        <w:rPr>
          <w:rFonts w:eastAsia="MS Mincho"/>
          <w:bCs/>
          <w:i/>
          <w:sz w:val="26"/>
          <w:szCs w:val="26"/>
        </w:rPr>
        <w:t>ợc</w:t>
      </w:r>
      <w:r>
        <w:rPr>
          <w:rFonts w:eastAsia="MS Mincho" w:hint="eastAsia"/>
          <w:bCs/>
          <w:i/>
          <w:sz w:val="26"/>
          <w:szCs w:val="26"/>
        </w:rPr>
        <w:t xml:space="preserve"> </w:t>
      </w:r>
      <w:r w:rsidRPr="006301A0">
        <w:rPr>
          <w:rFonts w:eastAsia="MS Mincho"/>
          <w:bCs/>
          <w:i/>
          <w:sz w:val="26"/>
          <w:szCs w:val="26"/>
        </w:rPr>
        <w:t>tổng</w:t>
      </w:r>
      <w:r>
        <w:rPr>
          <w:rFonts w:eastAsia="MS Mincho" w:hint="eastAsia"/>
          <w:bCs/>
          <w:i/>
          <w:sz w:val="26"/>
          <w:szCs w:val="26"/>
        </w:rPr>
        <w:t xml:space="preserve"> </w:t>
      </w:r>
      <w:r w:rsidRPr="006301A0">
        <w:rPr>
          <w:rFonts w:eastAsia="MS Mincho" w:hint="eastAsia"/>
          <w:bCs/>
          <w:i/>
          <w:sz w:val="26"/>
          <w:szCs w:val="26"/>
        </w:rPr>
        <w:t>thu</w:t>
      </w:r>
      <w:r>
        <w:rPr>
          <w:rFonts w:eastAsia="MS Mincho" w:hint="eastAsia"/>
          <w:bCs/>
          <w:i/>
          <w:sz w:val="26"/>
          <w:szCs w:val="26"/>
        </w:rPr>
        <w:t xml:space="preserve"> </w:t>
      </w:r>
      <w:r w:rsidRPr="006301A0">
        <w:rPr>
          <w:rFonts w:eastAsia="MS Mincho"/>
          <w:bCs/>
          <w:i/>
          <w:sz w:val="26"/>
          <w:szCs w:val="26"/>
        </w:rPr>
        <w:t>nhập</w:t>
      </w:r>
      <w:r>
        <w:rPr>
          <w:rFonts w:eastAsia="MS Mincho" w:hint="eastAsia"/>
          <w:bCs/>
          <w:i/>
          <w:sz w:val="26"/>
          <w:szCs w:val="26"/>
        </w:rPr>
        <w:t xml:space="preserve"> </w:t>
      </w:r>
      <w:r w:rsidRPr="006301A0">
        <w:rPr>
          <w:rFonts w:eastAsia="MS Mincho"/>
          <w:bCs/>
          <w:i/>
          <w:sz w:val="26"/>
          <w:szCs w:val="26"/>
        </w:rPr>
        <w:t>của</w:t>
      </w:r>
      <w:r>
        <w:rPr>
          <w:rFonts w:eastAsia="MS Mincho" w:hint="eastAsia"/>
          <w:bCs/>
          <w:i/>
          <w:sz w:val="26"/>
          <w:szCs w:val="26"/>
        </w:rPr>
        <w:t xml:space="preserve"> </w:t>
      </w:r>
      <w:r w:rsidRPr="006301A0">
        <w:rPr>
          <w:rFonts w:eastAsia="MS Mincho" w:hint="eastAsia"/>
          <w:bCs/>
          <w:i/>
          <w:sz w:val="26"/>
          <w:szCs w:val="26"/>
        </w:rPr>
        <w:t>giám</w:t>
      </w:r>
      <w:r>
        <w:rPr>
          <w:rFonts w:eastAsia="MS Mincho" w:hint="eastAsia"/>
          <w:bCs/>
          <w:i/>
          <w:sz w:val="26"/>
          <w:szCs w:val="26"/>
        </w:rPr>
        <w:t xml:space="preserve"> </w:t>
      </w:r>
      <w:r w:rsidRPr="006301A0">
        <w:rPr>
          <w:rFonts w:eastAsia="MS Mincho" w:hint="eastAsia"/>
          <w:bCs/>
          <w:i/>
          <w:sz w:val="26"/>
          <w:szCs w:val="26"/>
        </w:rPr>
        <w:t>đ</w:t>
      </w:r>
      <w:r w:rsidRPr="006301A0">
        <w:rPr>
          <w:rFonts w:eastAsia="MS Mincho"/>
          <w:bCs/>
          <w:i/>
          <w:sz w:val="26"/>
          <w:szCs w:val="26"/>
        </w:rPr>
        <w:t>ốc</w:t>
      </w:r>
      <w:r>
        <w:rPr>
          <w:rFonts w:eastAsia="MS Mincho" w:hint="eastAsia"/>
          <w:bCs/>
          <w:i/>
          <w:sz w:val="26"/>
          <w:szCs w:val="26"/>
        </w:rPr>
        <w:t xml:space="preserve"> </w:t>
      </w:r>
      <w:r w:rsidRPr="006301A0">
        <w:rPr>
          <w:rFonts w:eastAsia="MS Mincho" w:hint="eastAsia"/>
          <w:bCs/>
          <w:i/>
          <w:sz w:val="26"/>
          <w:szCs w:val="26"/>
        </w:rPr>
        <w:t>doanh</w:t>
      </w:r>
      <w:r>
        <w:rPr>
          <w:rFonts w:eastAsia="MS Mincho" w:hint="eastAsia"/>
          <w:bCs/>
          <w:i/>
          <w:sz w:val="26"/>
          <w:szCs w:val="26"/>
        </w:rPr>
        <w:t xml:space="preserve"> </w:t>
      </w:r>
      <w:r w:rsidRPr="006301A0">
        <w:rPr>
          <w:rFonts w:eastAsia="MS Mincho"/>
          <w:bCs/>
          <w:i/>
          <w:sz w:val="26"/>
          <w:szCs w:val="26"/>
        </w:rPr>
        <w:t>nghiệp</w:t>
      </w:r>
      <w:r>
        <w:rPr>
          <w:rFonts w:eastAsia="MS Mincho"/>
          <w:bCs/>
          <w:i/>
          <w:sz w:val="26"/>
          <w:szCs w:val="26"/>
        </w:rPr>
        <w:t xml:space="preserve"> </w:t>
      </w:r>
      <w:r w:rsidRPr="006301A0">
        <w:rPr>
          <w:rFonts w:eastAsia="MS Mincho"/>
          <w:bCs/>
          <w:i/>
          <w:sz w:val="26"/>
          <w:szCs w:val="26"/>
        </w:rPr>
        <w:t>thì</w:t>
      </w:r>
      <w:r>
        <w:rPr>
          <w:rFonts w:eastAsia="MS Mincho"/>
          <w:bCs/>
          <w:i/>
          <w:sz w:val="26"/>
          <w:szCs w:val="26"/>
        </w:rPr>
        <w:t xml:space="preserve"> </w:t>
      </w:r>
      <w:r w:rsidRPr="006301A0">
        <w:rPr>
          <w:rFonts w:eastAsia="MS Mincho"/>
          <w:bCs/>
          <w:i/>
          <w:sz w:val="26"/>
          <w:szCs w:val="26"/>
        </w:rPr>
        <w:t>căn</w:t>
      </w:r>
      <w:r>
        <w:rPr>
          <w:rFonts w:eastAsia="MS Mincho"/>
          <w:bCs/>
          <w:i/>
          <w:sz w:val="26"/>
          <w:szCs w:val="26"/>
        </w:rPr>
        <w:t xml:space="preserve"> </w:t>
      </w:r>
      <w:r w:rsidRPr="006301A0">
        <w:rPr>
          <w:rFonts w:eastAsia="MS Mincho"/>
          <w:bCs/>
          <w:i/>
          <w:sz w:val="26"/>
          <w:szCs w:val="26"/>
        </w:rPr>
        <w:t>cứ</w:t>
      </w:r>
      <w:r>
        <w:rPr>
          <w:rFonts w:eastAsia="MS Mincho"/>
          <w:bCs/>
          <w:i/>
          <w:sz w:val="26"/>
          <w:szCs w:val="26"/>
        </w:rPr>
        <w:t xml:space="preserve"> </w:t>
      </w:r>
      <w:r w:rsidRPr="006301A0">
        <w:rPr>
          <w:rFonts w:eastAsia="MS Mincho"/>
          <w:bCs/>
          <w:i/>
          <w:sz w:val="26"/>
          <w:szCs w:val="26"/>
        </w:rPr>
        <w:t>vào</w:t>
      </w:r>
      <w:r>
        <w:rPr>
          <w:rFonts w:eastAsia="MS Mincho"/>
          <w:bCs/>
          <w:i/>
          <w:sz w:val="26"/>
          <w:szCs w:val="26"/>
        </w:rPr>
        <w:t xml:space="preserve"> </w:t>
      </w:r>
      <w:r w:rsidRPr="006301A0">
        <w:rPr>
          <w:rFonts w:eastAsia="MS Mincho"/>
          <w:bCs/>
          <w:i/>
          <w:sz w:val="26"/>
          <w:szCs w:val="26"/>
        </w:rPr>
        <w:t>số</w:t>
      </w:r>
      <w:r>
        <w:rPr>
          <w:rFonts w:eastAsia="MS Mincho"/>
          <w:bCs/>
          <w:i/>
          <w:sz w:val="26"/>
          <w:szCs w:val="26"/>
        </w:rPr>
        <w:t xml:space="preserve"> </w:t>
      </w:r>
      <w:r w:rsidRPr="006301A0">
        <w:rPr>
          <w:rFonts w:eastAsia="MS Mincho"/>
          <w:bCs/>
          <w:i/>
          <w:sz w:val="26"/>
          <w:szCs w:val="26"/>
        </w:rPr>
        <w:t>tiền</w:t>
      </w:r>
      <w:r>
        <w:rPr>
          <w:rFonts w:eastAsia="MS Mincho"/>
          <w:bCs/>
          <w:i/>
          <w:sz w:val="26"/>
          <w:szCs w:val="26"/>
        </w:rPr>
        <w:t xml:space="preserve"> </w:t>
      </w:r>
      <w:r w:rsidRPr="006301A0">
        <w:rPr>
          <w:rFonts w:eastAsia="MS Mincho"/>
          <w:bCs/>
          <w:i/>
          <w:sz w:val="26"/>
          <w:szCs w:val="26"/>
        </w:rPr>
        <w:t>đóng</w:t>
      </w:r>
      <w:r>
        <w:rPr>
          <w:rFonts w:eastAsia="MS Mincho"/>
          <w:bCs/>
          <w:i/>
          <w:sz w:val="26"/>
          <w:szCs w:val="26"/>
        </w:rPr>
        <w:t xml:space="preserve"> </w:t>
      </w:r>
      <w:r w:rsidRPr="006301A0">
        <w:rPr>
          <w:rFonts w:eastAsia="MS Mincho"/>
          <w:bCs/>
          <w:i/>
          <w:sz w:val="26"/>
          <w:szCs w:val="26"/>
        </w:rPr>
        <w:t>bảo</w:t>
      </w:r>
      <w:r>
        <w:rPr>
          <w:rFonts w:eastAsia="MS Mincho"/>
          <w:bCs/>
          <w:i/>
          <w:sz w:val="26"/>
          <w:szCs w:val="26"/>
        </w:rPr>
        <w:t xml:space="preserve"> </w:t>
      </w:r>
      <w:r w:rsidRPr="006301A0">
        <w:rPr>
          <w:rFonts w:eastAsia="MS Mincho"/>
          <w:bCs/>
          <w:i/>
          <w:sz w:val="26"/>
          <w:szCs w:val="26"/>
        </w:rPr>
        <w:t>hiểm</w:t>
      </w:r>
      <w:r>
        <w:rPr>
          <w:rFonts w:eastAsia="MS Mincho"/>
          <w:bCs/>
          <w:i/>
          <w:sz w:val="26"/>
          <w:szCs w:val="26"/>
        </w:rPr>
        <w:t xml:space="preserve"> </w:t>
      </w:r>
      <w:r w:rsidRPr="006301A0">
        <w:rPr>
          <w:rFonts w:eastAsia="MS Mincho"/>
          <w:bCs/>
          <w:i/>
          <w:sz w:val="26"/>
          <w:szCs w:val="26"/>
        </w:rPr>
        <w:t>xã</w:t>
      </w:r>
      <w:r>
        <w:rPr>
          <w:rFonts w:eastAsia="MS Mincho"/>
          <w:bCs/>
          <w:i/>
          <w:sz w:val="26"/>
          <w:szCs w:val="26"/>
        </w:rPr>
        <w:t xml:space="preserve"> </w:t>
      </w:r>
      <w:r w:rsidRPr="006301A0">
        <w:rPr>
          <w:rFonts w:eastAsia="MS Mincho"/>
          <w:bCs/>
          <w:i/>
          <w:sz w:val="26"/>
          <w:szCs w:val="26"/>
        </w:rPr>
        <w:t>hội,</w:t>
      </w:r>
      <w:r>
        <w:rPr>
          <w:rFonts w:eastAsia="MS Mincho"/>
          <w:bCs/>
          <w:i/>
          <w:sz w:val="26"/>
          <w:szCs w:val="26"/>
        </w:rPr>
        <w:t xml:space="preserve"> </w:t>
      </w:r>
      <w:r w:rsidR="004F11CD">
        <w:rPr>
          <w:rFonts w:eastAsia="MS Mincho"/>
          <w:bCs/>
          <w:i/>
          <w:sz w:val="26"/>
          <w:szCs w:val="26"/>
        </w:rPr>
        <w:t xml:space="preserve">bảo hiểm </w:t>
      </w:r>
      <w:r w:rsidRPr="006301A0">
        <w:rPr>
          <w:rFonts w:eastAsia="MS Mincho"/>
          <w:bCs/>
          <w:i/>
          <w:sz w:val="26"/>
          <w:szCs w:val="26"/>
        </w:rPr>
        <w:t>y</w:t>
      </w:r>
      <w:r>
        <w:rPr>
          <w:rFonts w:eastAsia="MS Mincho"/>
          <w:bCs/>
          <w:i/>
          <w:sz w:val="26"/>
          <w:szCs w:val="26"/>
        </w:rPr>
        <w:t xml:space="preserve"> </w:t>
      </w:r>
      <w:r w:rsidRPr="006301A0">
        <w:rPr>
          <w:rFonts w:eastAsia="MS Mincho"/>
          <w:bCs/>
          <w:i/>
          <w:sz w:val="26"/>
          <w:szCs w:val="26"/>
        </w:rPr>
        <w:t>tế,</w:t>
      </w:r>
      <w:r>
        <w:rPr>
          <w:rFonts w:eastAsia="MS Mincho"/>
          <w:bCs/>
          <w:i/>
          <w:sz w:val="26"/>
          <w:szCs w:val="26"/>
        </w:rPr>
        <w:t xml:space="preserve"> </w:t>
      </w:r>
      <w:r w:rsidRPr="006301A0">
        <w:rPr>
          <w:rFonts w:eastAsia="MS Mincho"/>
          <w:bCs/>
          <w:i/>
          <w:sz w:val="26"/>
          <w:szCs w:val="26"/>
        </w:rPr>
        <w:t>kinh</w:t>
      </w:r>
      <w:r>
        <w:rPr>
          <w:rFonts w:eastAsia="MS Mincho"/>
          <w:bCs/>
          <w:i/>
          <w:sz w:val="26"/>
          <w:szCs w:val="26"/>
        </w:rPr>
        <w:t xml:space="preserve"> </w:t>
      </w:r>
      <w:r w:rsidRPr="006301A0">
        <w:rPr>
          <w:rFonts w:eastAsia="MS Mincho"/>
          <w:bCs/>
          <w:i/>
          <w:sz w:val="26"/>
          <w:szCs w:val="26"/>
        </w:rPr>
        <w:t>phí</w:t>
      </w:r>
      <w:r>
        <w:rPr>
          <w:rFonts w:eastAsia="MS Mincho"/>
          <w:bCs/>
          <w:i/>
          <w:sz w:val="26"/>
          <w:szCs w:val="26"/>
        </w:rPr>
        <w:t xml:space="preserve"> </w:t>
      </w:r>
      <w:r w:rsidRPr="006301A0">
        <w:rPr>
          <w:rFonts w:eastAsia="MS Mincho"/>
          <w:bCs/>
          <w:i/>
          <w:sz w:val="26"/>
          <w:szCs w:val="26"/>
        </w:rPr>
        <w:t>công</w:t>
      </w:r>
      <w:r>
        <w:rPr>
          <w:rFonts w:eastAsia="MS Mincho"/>
          <w:bCs/>
          <w:i/>
          <w:sz w:val="26"/>
          <w:szCs w:val="26"/>
        </w:rPr>
        <w:t xml:space="preserve"> </w:t>
      </w:r>
      <w:r w:rsidRPr="006301A0">
        <w:rPr>
          <w:rFonts w:eastAsia="MS Mincho"/>
          <w:bCs/>
          <w:i/>
          <w:sz w:val="26"/>
          <w:szCs w:val="26"/>
        </w:rPr>
        <w:t>đoàn</w:t>
      </w:r>
      <w:r>
        <w:rPr>
          <w:rFonts w:eastAsia="MS Mincho"/>
          <w:bCs/>
          <w:i/>
          <w:sz w:val="26"/>
          <w:szCs w:val="26"/>
        </w:rPr>
        <w:t xml:space="preserve"> </w:t>
      </w:r>
      <w:r w:rsidRPr="006301A0">
        <w:rPr>
          <w:rFonts w:eastAsia="MS Mincho"/>
          <w:bCs/>
          <w:i/>
          <w:sz w:val="26"/>
          <w:szCs w:val="26"/>
        </w:rPr>
        <w:t>của</w:t>
      </w:r>
      <w:r>
        <w:rPr>
          <w:rFonts w:eastAsia="MS Mincho"/>
          <w:bCs/>
          <w:i/>
          <w:sz w:val="26"/>
          <w:szCs w:val="26"/>
        </w:rPr>
        <w:t xml:space="preserve"> </w:t>
      </w:r>
      <w:r w:rsidRPr="006301A0">
        <w:rPr>
          <w:rFonts w:eastAsia="MS Mincho"/>
          <w:bCs/>
          <w:i/>
          <w:sz w:val="26"/>
          <w:szCs w:val="26"/>
        </w:rPr>
        <w:t>giám</w:t>
      </w:r>
      <w:r>
        <w:rPr>
          <w:rFonts w:eastAsia="MS Mincho"/>
          <w:bCs/>
          <w:i/>
          <w:sz w:val="26"/>
          <w:szCs w:val="26"/>
        </w:rPr>
        <w:t xml:space="preserve"> </w:t>
      </w:r>
      <w:r w:rsidRPr="006301A0">
        <w:rPr>
          <w:rFonts w:eastAsia="MS Mincho"/>
          <w:bCs/>
          <w:i/>
          <w:sz w:val="26"/>
          <w:szCs w:val="26"/>
        </w:rPr>
        <w:t>đốc</w:t>
      </w:r>
      <w:r>
        <w:rPr>
          <w:rFonts w:eastAsia="MS Mincho"/>
          <w:bCs/>
          <w:i/>
          <w:sz w:val="26"/>
          <w:szCs w:val="26"/>
        </w:rPr>
        <w:t xml:space="preserve"> </w:t>
      </w:r>
      <w:r w:rsidRPr="006301A0">
        <w:rPr>
          <w:rFonts w:eastAsia="MS Mincho"/>
          <w:bCs/>
          <w:i/>
          <w:sz w:val="26"/>
          <w:szCs w:val="26"/>
        </w:rPr>
        <w:t>doanh</w:t>
      </w:r>
      <w:r>
        <w:rPr>
          <w:rFonts w:eastAsia="MS Mincho"/>
          <w:bCs/>
          <w:i/>
          <w:sz w:val="26"/>
          <w:szCs w:val="26"/>
        </w:rPr>
        <w:t xml:space="preserve"> </w:t>
      </w:r>
      <w:r w:rsidRPr="006301A0">
        <w:rPr>
          <w:rFonts w:eastAsia="MS Mincho"/>
          <w:bCs/>
          <w:i/>
          <w:sz w:val="26"/>
          <w:szCs w:val="26"/>
        </w:rPr>
        <w:t>nghiệp</w:t>
      </w:r>
      <w:r>
        <w:rPr>
          <w:rFonts w:eastAsia="MS Mincho"/>
          <w:bCs/>
          <w:i/>
          <w:sz w:val="26"/>
          <w:szCs w:val="26"/>
        </w:rPr>
        <w:t xml:space="preserve"> </w:t>
      </w:r>
      <w:r w:rsidRPr="006301A0">
        <w:rPr>
          <w:rFonts w:eastAsia="MS Mincho"/>
          <w:bCs/>
          <w:i/>
          <w:sz w:val="26"/>
          <w:szCs w:val="26"/>
        </w:rPr>
        <w:t>để</w:t>
      </w:r>
      <w:r>
        <w:rPr>
          <w:rFonts w:eastAsia="MS Mincho"/>
          <w:bCs/>
          <w:i/>
          <w:sz w:val="26"/>
          <w:szCs w:val="26"/>
        </w:rPr>
        <w:t xml:space="preserve"> </w:t>
      </w:r>
      <w:r w:rsidRPr="006301A0">
        <w:rPr>
          <w:rFonts w:eastAsia="MS Mincho"/>
          <w:bCs/>
          <w:i/>
          <w:sz w:val="26"/>
          <w:szCs w:val="26"/>
        </w:rPr>
        <w:t>ước</w:t>
      </w:r>
      <w:r>
        <w:rPr>
          <w:rFonts w:eastAsia="MS Mincho"/>
          <w:bCs/>
          <w:i/>
          <w:sz w:val="26"/>
          <w:szCs w:val="26"/>
        </w:rPr>
        <w:t xml:space="preserve"> </w:t>
      </w:r>
      <w:r w:rsidRPr="006301A0">
        <w:rPr>
          <w:rFonts w:eastAsia="MS Mincho"/>
          <w:bCs/>
          <w:i/>
          <w:sz w:val="26"/>
          <w:szCs w:val="26"/>
        </w:rPr>
        <w:t>tính</w:t>
      </w:r>
      <w:r>
        <w:rPr>
          <w:rFonts w:eastAsia="MS Mincho"/>
          <w:bCs/>
          <w:i/>
          <w:sz w:val="26"/>
          <w:szCs w:val="26"/>
        </w:rPr>
        <w:t xml:space="preserve"> </w:t>
      </w:r>
      <w:r w:rsidRPr="006301A0">
        <w:rPr>
          <w:rFonts w:eastAsia="MS Mincho"/>
          <w:bCs/>
          <w:i/>
          <w:sz w:val="26"/>
          <w:szCs w:val="26"/>
        </w:rPr>
        <w:t>ra</w:t>
      </w:r>
      <w:r>
        <w:rPr>
          <w:rFonts w:eastAsia="MS Mincho"/>
          <w:bCs/>
          <w:i/>
          <w:sz w:val="26"/>
          <w:szCs w:val="26"/>
        </w:rPr>
        <w:t xml:space="preserve"> </w:t>
      </w:r>
      <w:r w:rsidRPr="006301A0">
        <w:rPr>
          <w:rFonts w:eastAsia="MS Mincho"/>
          <w:bCs/>
          <w:i/>
          <w:sz w:val="26"/>
          <w:szCs w:val="26"/>
        </w:rPr>
        <w:t>tổng</w:t>
      </w:r>
      <w:r>
        <w:rPr>
          <w:rFonts w:eastAsia="MS Mincho"/>
          <w:bCs/>
          <w:i/>
          <w:sz w:val="26"/>
          <w:szCs w:val="26"/>
        </w:rPr>
        <w:t xml:space="preserve"> </w:t>
      </w:r>
      <w:r w:rsidRPr="006301A0">
        <w:rPr>
          <w:rFonts w:eastAsia="MS Mincho"/>
          <w:bCs/>
          <w:i/>
          <w:sz w:val="26"/>
          <w:szCs w:val="26"/>
        </w:rPr>
        <w:t>thu</w:t>
      </w:r>
      <w:r>
        <w:rPr>
          <w:rFonts w:eastAsia="MS Mincho"/>
          <w:bCs/>
          <w:i/>
          <w:sz w:val="26"/>
          <w:szCs w:val="26"/>
        </w:rPr>
        <w:t xml:space="preserve"> </w:t>
      </w:r>
      <w:r w:rsidRPr="006301A0">
        <w:rPr>
          <w:rFonts w:eastAsia="MS Mincho"/>
          <w:bCs/>
          <w:i/>
          <w:sz w:val="26"/>
          <w:szCs w:val="26"/>
        </w:rPr>
        <w:t>nhập.</w:t>
      </w:r>
    </w:p>
    <w:p w:rsidR="006301A0" w:rsidRPr="004F11CD" w:rsidRDefault="006301A0" w:rsidP="006301A0">
      <w:pPr>
        <w:widowControl w:val="0"/>
        <w:autoSpaceDE w:val="0"/>
        <w:autoSpaceDN w:val="0"/>
        <w:adjustRightInd w:val="0"/>
        <w:spacing w:before="120" w:after="120" w:line="288" w:lineRule="auto"/>
        <w:ind w:firstLine="567"/>
        <w:jc w:val="both"/>
        <w:rPr>
          <w:bCs/>
          <w:sz w:val="26"/>
          <w:szCs w:val="26"/>
        </w:rPr>
      </w:pPr>
      <w:r w:rsidRPr="006301A0">
        <w:rPr>
          <w:b/>
          <w:bCs/>
          <w:sz w:val="26"/>
          <w:szCs w:val="26"/>
          <w:lang w:val="vi-VN"/>
        </w:rPr>
        <w:t>Tổng</w:t>
      </w:r>
      <w:r>
        <w:rPr>
          <w:b/>
          <w:bCs/>
          <w:sz w:val="26"/>
          <w:szCs w:val="26"/>
          <w:lang w:val="vi-VN"/>
        </w:rPr>
        <w:t xml:space="preserve"> </w:t>
      </w:r>
      <w:r w:rsidRPr="006301A0">
        <w:rPr>
          <w:b/>
          <w:bCs/>
          <w:sz w:val="26"/>
          <w:szCs w:val="26"/>
          <w:lang w:val="vi-VN"/>
        </w:rPr>
        <w:t>số</w:t>
      </w:r>
      <w:r>
        <w:rPr>
          <w:b/>
          <w:bCs/>
          <w:sz w:val="26"/>
          <w:szCs w:val="26"/>
          <w:lang w:val="vi-VN"/>
        </w:rPr>
        <w:t xml:space="preserve"> </w:t>
      </w:r>
      <w:r w:rsidRPr="006301A0">
        <w:rPr>
          <w:b/>
          <w:bCs/>
          <w:sz w:val="26"/>
          <w:szCs w:val="26"/>
          <w:lang w:val="vi-VN"/>
        </w:rPr>
        <w:t>tiền</w:t>
      </w:r>
      <w:r>
        <w:rPr>
          <w:b/>
          <w:bCs/>
          <w:sz w:val="26"/>
          <w:szCs w:val="26"/>
          <w:lang w:val="vi-VN"/>
        </w:rPr>
        <w:t xml:space="preserve"> </w:t>
      </w:r>
      <w:r w:rsidRPr="006301A0">
        <w:rPr>
          <w:b/>
          <w:bCs/>
          <w:sz w:val="26"/>
          <w:szCs w:val="26"/>
          <w:lang w:val="vi-VN"/>
        </w:rPr>
        <w:t>chi</w:t>
      </w:r>
      <w:r>
        <w:rPr>
          <w:b/>
          <w:bCs/>
          <w:sz w:val="26"/>
          <w:szCs w:val="26"/>
          <w:lang w:val="vi-VN"/>
        </w:rPr>
        <w:t xml:space="preserve"> </w:t>
      </w:r>
      <w:r w:rsidRPr="006301A0">
        <w:rPr>
          <w:b/>
          <w:bCs/>
          <w:sz w:val="26"/>
          <w:szCs w:val="26"/>
          <w:lang w:val="vi-VN"/>
        </w:rPr>
        <w:t>cho</w:t>
      </w:r>
      <w:r>
        <w:rPr>
          <w:b/>
          <w:bCs/>
          <w:sz w:val="26"/>
          <w:szCs w:val="26"/>
          <w:lang w:val="vi-VN"/>
        </w:rPr>
        <w:t xml:space="preserve"> </w:t>
      </w:r>
      <w:r w:rsidRPr="006301A0">
        <w:rPr>
          <w:b/>
          <w:bCs/>
          <w:sz w:val="26"/>
          <w:szCs w:val="26"/>
          <w:lang w:val="vi-VN"/>
        </w:rPr>
        <w:t>người</w:t>
      </w:r>
      <w:r>
        <w:rPr>
          <w:b/>
          <w:bCs/>
          <w:sz w:val="26"/>
          <w:szCs w:val="26"/>
          <w:lang w:val="vi-VN"/>
        </w:rPr>
        <w:t xml:space="preserve"> </w:t>
      </w:r>
      <w:r w:rsidRPr="006301A0">
        <w:rPr>
          <w:b/>
          <w:bCs/>
          <w:sz w:val="26"/>
          <w:szCs w:val="26"/>
          <w:lang w:val="vi-VN"/>
        </w:rPr>
        <w:t>lao</w:t>
      </w:r>
      <w:r>
        <w:rPr>
          <w:b/>
          <w:bCs/>
          <w:sz w:val="26"/>
          <w:szCs w:val="26"/>
          <w:lang w:val="vi-VN"/>
        </w:rPr>
        <w:t xml:space="preserve"> </w:t>
      </w:r>
      <w:r w:rsidRPr="006301A0">
        <w:rPr>
          <w:b/>
          <w:bCs/>
          <w:sz w:val="26"/>
          <w:szCs w:val="26"/>
          <w:lang w:val="vi-VN"/>
        </w:rPr>
        <w:t>động</w:t>
      </w:r>
      <w:r>
        <w:rPr>
          <w:b/>
          <w:bCs/>
          <w:sz w:val="26"/>
          <w:szCs w:val="26"/>
          <w:lang w:val="vi-VN"/>
        </w:rPr>
        <w:t xml:space="preserve"> </w:t>
      </w:r>
      <w:r w:rsidRPr="006301A0">
        <w:rPr>
          <w:b/>
          <w:bCs/>
          <w:sz w:val="26"/>
          <w:szCs w:val="26"/>
          <w:lang w:val="vi-VN"/>
        </w:rPr>
        <w:t>từ</w:t>
      </w:r>
      <w:r>
        <w:rPr>
          <w:b/>
          <w:bCs/>
          <w:sz w:val="26"/>
          <w:szCs w:val="26"/>
          <w:lang w:val="vi-VN"/>
        </w:rPr>
        <w:t xml:space="preserve"> </w:t>
      </w:r>
      <w:r w:rsidRPr="006301A0">
        <w:rPr>
          <w:b/>
          <w:bCs/>
          <w:sz w:val="26"/>
          <w:szCs w:val="26"/>
          <w:lang w:val="vi-VN"/>
        </w:rPr>
        <w:t>quỹ</w:t>
      </w:r>
      <w:r>
        <w:rPr>
          <w:b/>
          <w:bCs/>
          <w:sz w:val="26"/>
          <w:szCs w:val="26"/>
          <w:lang w:val="vi-VN"/>
        </w:rPr>
        <w:t xml:space="preserve"> </w:t>
      </w:r>
      <w:r w:rsidRPr="006301A0">
        <w:rPr>
          <w:b/>
          <w:bCs/>
          <w:sz w:val="26"/>
          <w:szCs w:val="26"/>
          <w:lang w:val="vi-VN"/>
        </w:rPr>
        <w:t>khen</w:t>
      </w:r>
      <w:r>
        <w:rPr>
          <w:b/>
          <w:bCs/>
          <w:sz w:val="26"/>
          <w:szCs w:val="26"/>
          <w:lang w:val="vi-VN"/>
        </w:rPr>
        <w:t xml:space="preserve"> </w:t>
      </w:r>
      <w:r w:rsidRPr="006301A0">
        <w:rPr>
          <w:b/>
          <w:bCs/>
          <w:sz w:val="26"/>
          <w:szCs w:val="26"/>
          <w:lang w:val="vi-VN"/>
        </w:rPr>
        <w:t>thưởng,</w:t>
      </w:r>
      <w:r>
        <w:rPr>
          <w:b/>
          <w:bCs/>
          <w:sz w:val="26"/>
          <w:szCs w:val="26"/>
          <w:lang w:val="vi-VN"/>
        </w:rPr>
        <w:t xml:space="preserve"> </w:t>
      </w:r>
      <w:r w:rsidRPr="006301A0">
        <w:rPr>
          <w:b/>
          <w:bCs/>
          <w:sz w:val="26"/>
          <w:szCs w:val="26"/>
          <w:lang w:val="vi-VN"/>
        </w:rPr>
        <w:t>phúc</w:t>
      </w:r>
      <w:r>
        <w:rPr>
          <w:b/>
          <w:bCs/>
          <w:sz w:val="26"/>
          <w:szCs w:val="26"/>
          <w:lang w:val="vi-VN"/>
        </w:rPr>
        <w:t xml:space="preserve"> </w:t>
      </w:r>
      <w:r w:rsidRPr="006301A0">
        <w:rPr>
          <w:b/>
          <w:bCs/>
          <w:sz w:val="26"/>
          <w:szCs w:val="26"/>
          <w:lang w:val="vi-VN"/>
        </w:rPr>
        <w:t>lợi:</w:t>
      </w:r>
      <w:r>
        <w:rPr>
          <w:bCs/>
          <w:sz w:val="26"/>
          <w:szCs w:val="26"/>
          <w:lang w:val="vi-VN"/>
        </w:rPr>
        <w:t xml:space="preserve"> </w:t>
      </w:r>
      <w:r w:rsidRPr="006301A0">
        <w:rPr>
          <w:bCs/>
          <w:sz w:val="26"/>
          <w:szCs w:val="26"/>
          <w:lang w:val="vi-VN"/>
        </w:rPr>
        <w:t>Trợ</w:t>
      </w:r>
      <w:r>
        <w:rPr>
          <w:bCs/>
          <w:sz w:val="26"/>
          <w:szCs w:val="26"/>
          <w:lang w:val="vi-VN"/>
        </w:rPr>
        <w:t xml:space="preserve"> </w:t>
      </w:r>
      <w:r w:rsidRPr="006301A0">
        <w:rPr>
          <w:bCs/>
          <w:sz w:val="26"/>
          <w:szCs w:val="26"/>
          <w:lang w:val="vi-VN"/>
        </w:rPr>
        <w:t>cấp</w:t>
      </w:r>
      <w:r>
        <w:rPr>
          <w:bCs/>
          <w:sz w:val="26"/>
          <w:szCs w:val="26"/>
          <w:lang w:val="vi-VN"/>
        </w:rPr>
        <w:t xml:space="preserve"> </w:t>
      </w:r>
      <w:r w:rsidRPr="006301A0">
        <w:rPr>
          <w:bCs/>
          <w:sz w:val="26"/>
          <w:szCs w:val="26"/>
          <w:lang w:val="vi-VN"/>
        </w:rPr>
        <w:t>khó</w:t>
      </w:r>
      <w:r>
        <w:rPr>
          <w:bCs/>
          <w:sz w:val="26"/>
          <w:szCs w:val="26"/>
          <w:lang w:val="vi-VN"/>
        </w:rPr>
        <w:t xml:space="preserve"> </w:t>
      </w:r>
      <w:r w:rsidRPr="006301A0">
        <w:rPr>
          <w:bCs/>
          <w:sz w:val="26"/>
          <w:szCs w:val="26"/>
          <w:lang w:val="vi-VN"/>
        </w:rPr>
        <w:t>khăn,</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công</w:t>
      </w:r>
      <w:r>
        <w:rPr>
          <w:bCs/>
          <w:sz w:val="26"/>
          <w:szCs w:val="26"/>
          <w:lang w:val="vi-VN"/>
        </w:rPr>
        <w:t xml:space="preserve"> </w:t>
      </w:r>
      <w:r w:rsidRPr="006301A0">
        <w:rPr>
          <w:bCs/>
          <w:sz w:val="26"/>
          <w:szCs w:val="26"/>
          <w:lang w:val="vi-VN"/>
        </w:rPr>
        <w:t>nhân</w:t>
      </w:r>
      <w:r>
        <w:rPr>
          <w:bCs/>
          <w:sz w:val="26"/>
          <w:szCs w:val="26"/>
          <w:lang w:val="vi-VN"/>
        </w:rPr>
        <w:t xml:space="preserve"> </w:t>
      </w:r>
      <w:r w:rsidRPr="006301A0">
        <w:rPr>
          <w:bCs/>
          <w:sz w:val="26"/>
          <w:szCs w:val="26"/>
          <w:lang w:val="vi-VN"/>
        </w:rPr>
        <w:t>viên</w:t>
      </w:r>
      <w:r>
        <w:rPr>
          <w:bCs/>
          <w:sz w:val="26"/>
          <w:szCs w:val="26"/>
          <w:lang w:val="vi-VN"/>
        </w:rPr>
        <w:t xml:space="preserve"> </w:t>
      </w:r>
      <w:r w:rsidRPr="006301A0">
        <w:rPr>
          <w:bCs/>
          <w:sz w:val="26"/>
          <w:szCs w:val="26"/>
          <w:lang w:val="vi-VN"/>
        </w:rPr>
        <w:t>đi</w:t>
      </w:r>
      <w:r>
        <w:rPr>
          <w:bCs/>
          <w:sz w:val="26"/>
          <w:szCs w:val="26"/>
          <w:lang w:val="vi-VN"/>
        </w:rPr>
        <w:t xml:space="preserve"> </w:t>
      </w:r>
      <w:r w:rsidRPr="006301A0">
        <w:rPr>
          <w:bCs/>
          <w:sz w:val="26"/>
          <w:szCs w:val="26"/>
          <w:lang w:val="vi-VN"/>
        </w:rPr>
        <w:t>nghỉ</w:t>
      </w:r>
      <w:r>
        <w:rPr>
          <w:bCs/>
          <w:sz w:val="26"/>
          <w:szCs w:val="26"/>
          <w:lang w:val="vi-VN"/>
        </w:rPr>
        <w:t xml:space="preserve"> </w:t>
      </w:r>
      <w:r w:rsidRPr="006301A0">
        <w:rPr>
          <w:bCs/>
          <w:sz w:val="26"/>
          <w:szCs w:val="26"/>
          <w:lang w:val="vi-VN"/>
        </w:rPr>
        <w:t>mát</w:t>
      </w:r>
      <w:r>
        <w:rPr>
          <w:bCs/>
          <w:sz w:val="26"/>
          <w:szCs w:val="26"/>
          <w:lang w:val="vi-VN"/>
        </w:rPr>
        <w:t xml:space="preserve"> </w:t>
      </w:r>
      <w:r w:rsidRPr="006301A0">
        <w:rPr>
          <w:bCs/>
          <w:sz w:val="26"/>
          <w:szCs w:val="26"/>
          <w:lang w:val="vi-VN"/>
        </w:rPr>
        <w:t>(tham</w:t>
      </w:r>
      <w:r>
        <w:rPr>
          <w:bCs/>
          <w:sz w:val="26"/>
          <w:szCs w:val="26"/>
          <w:lang w:val="vi-VN"/>
        </w:rPr>
        <w:t xml:space="preserve"> </w:t>
      </w:r>
      <w:r w:rsidRPr="006301A0">
        <w:rPr>
          <w:bCs/>
          <w:sz w:val="26"/>
          <w:szCs w:val="26"/>
          <w:lang w:val="vi-VN"/>
        </w:rPr>
        <w:t>khảo</w:t>
      </w:r>
      <w:r>
        <w:rPr>
          <w:bCs/>
          <w:sz w:val="26"/>
          <w:szCs w:val="26"/>
          <w:lang w:val="vi-VN"/>
        </w:rPr>
        <w:t xml:space="preserve"> </w:t>
      </w:r>
      <w:r w:rsidRPr="006301A0">
        <w:rPr>
          <w:bCs/>
          <w:sz w:val="26"/>
          <w:szCs w:val="26"/>
          <w:lang w:val="vi-VN"/>
        </w:rPr>
        <w:t>Nợ</w:t>
      </w:r>
      <w:r>
        <w:rPr>
          <w:bCs/>
          <w:sz w:val="26"/>
          <w:szCs w:val="26"/>
          <w:lang w:val="vi-VN"/>
        </w:rPr>
        <w:t xml:space="preserve"> </w:t>
      </w:r>
      <w:r w:rsidRPr="006301A0">
        <w:rPr>
          <w:bCs/>
          <w:sz w:val="26"/>
          <w:szCs w:val="26"/>
          <w:lang w:val="vi-VN"/>
        </w:rPr>
        <w:t>TK</w:t>
      </w:r>
      <w:r>
        <w:rPr>
          <w:bCs/>
          <w:sz w:val="26"/>
          <w:szCs w:val="26"/>
          <w:lang w:val="vi-VN"/>
        </w:rPr>
        <w:t xml:space="preserve"> </w:t>
      </w:r>
      <w:r w:rsidRPr="006301A0">
        <w:rPr>
          <w:bCs/>
          <w:sz w:val="26"/>
          <w:szCs w:val="26"/>
          <w:lang w:val="vi-VN"/>
        </w:rPr>
        <w:t>353)</w:t>
      </w:r>
      <w:r w:rsidR="004F11CD">
        <w:rPr>
          <w:bCs/>
          <w:sz w:val="26"/>
          <w:szCs w:val="26"/>
        </w:rPr>
        <w:t>.</w:t>
      </w:r>
    </w:p>
    <w:p w:rsidR="006301A0" w:rsidRPr="006301A0" w:rsidRDefault="006301A0" w:rsidP="006301A0">
      <w:pPr>
        <w:widowControl w:val="0"/>
        <w:autoSpaceDE w:val="0"/>
        <w:autoSpaceDN w:val="0"/>
        <w:adjustRightInd w:val="0"/>
        <w:spacing w:before="120" w:after="120" w:line="288" w:lineRule="auto"/>
        <w:ind w:firstLine="567"/>
        <w:jc w:val="both"/>
        <w:rPr>
          <w:b/>
          <w:bCs/>
          <w:sz w:val="26"/>
          <w:szCs w:val="26"/>
          <w:lang w:val="vi-VN"/>
        </w:rPr>
      </w:pPr>
      <w:r w:rsidRPr="006301A0">
        <w:rPr>
          <w:b/>
          <w:bCs/>
          <w:sz w:val="26"/>
          <w:szCs w:val="26"/>
          <w:lang w:val="vi-VN"/>
        </w:rPr>
        <w:lastRenderedPageBreak/>
        <w:t>Đóng</w:t>
      </w:r>
      <w:r>
        <w:rPr>
          <w:b/>
          <w:bCs/>
          <w:sz w:val="26"/>
          <w:szCs w:val="26"/>
          <w:lang w:val="vi-VN"/>
        </w:rPr>
        <w:t xml:space="preserve"> </w:t>
      </w:r>
      <w:r w:rsidRPr="006301A0">
        <w:rPr>
          <w:b/>
          <w:bCs/>
          <w:sz w:val="26"/>
          <w:szCs w:val="26"/>
          <w:lang w:val="vi-VN"/>
        </w:rPr>
        <w:t>góp</w:t>
      </w:r>
      <w:r>
        <w:rPr>
          <w:b/>
          <w:bCs/>
          <w:sz w:val="26"/>
          <w:szCs w:val="26"/>
          <w:lang w:val="vi-VN"/>
        </w:rPr>
        <w:t xml:space="preserve"> </w:t>
      </w:r>
      <w:r w:rsidRPr="006301A0">
        <w:rPr>
          <w:b/>
          <w:bCs/>
          <w:sz w:val="26"/>
          <w:szCs w:val="26"/>
          <w:lang w:val="vi-VN"/>
        </w:rPr>
        <w:t>kinh</w:t>
      </w:r>
      <w:r>
        <w:rPr>
          <w:b/>
          <w:bCs/>
          <w:sz w:val="26"/>
          <w:szCs w:val="26"/>
          <w:lang w:val="vi-VN"/>
        </w:rPr>
        <w:t xml:space="preserve"> </w:t>
      </w:r>
      <w:r w:rsidRPr="006301A0">
        <w:rPr>
          <w:b/>
          <w:bCs/>
          <w:sz w:val="26"/>
          <w:szCs w:val="26"/>
          <w:lang w:val="vi-VN"/>
        </w:rPr>
        <w:t>phí</w:t>
      </w:r>
      <w:r>
        <w:rPr>
          <w:b/>
          <w:bCs/>
          <w:sz w:val="26"/>
          <w:szCs w:val="26"/>
          <w:lang w:val="vi-VN"/>
        </w:rPr>
        <w:t xml:space="preserve"> </w:t>
      </w:r>
      <w:r w:rsidRPr="006301A0">
        <w:rPr>
          <w:b/>
          <w:bCs/>
          <w:sz w:val="26"/>
          <w:szCs w:val="26"/>
          <w:lang w:val="vi-VN"/>
        </w:rPr>
        <w:t>công</w:t>
      </w:r>
      <w:r>
        <w:rPr>
          <w:b/>
          <w:bCs/>
          <w:sz w:val="26"/>
          <w:szCs w:val="26"/>
          <w:lang w:val="vi-VN"/>
        </w:rPr>
        <w:t xml:space="preserve"> </w:t>
      </w:r>
      <w:r w:rsidRPr="006301A0">
        <w:rPr>
          <w:b/>
          <w:bCs/>
          <w:sz w:val="26"/>
          <w:szCs w:val="26"/>
          <w:lang w:val="vi-VN"/>
        </w:rPr>
        <w:t>đoàn,</w:t>
      </w:r>
      <w:r>
        <w:rPr>
          <w:b/>
          <w:bCs/>
          <w:sz w:val="26"/>
          <w:szCs w:val="26"/>
          <w:lang w:val="vi-VN"/>
        </w:rPr>
        <w:t xml:space="preserve"> </w:t>
      </w:r>
      <w:r w:rsidRPr="006301A0">
        <w:rPr>
          <w:b/>
          <w:bCs/>
          <w:sz w:val="26"/>
          <w:szCs w:val="26"/>
          <w:lang w:val="vi-VN"/>
        </w:rPr>
        <w:t>BHXH,</w:t>
      </w:r>
      <w:r>
        <w:rPr>
          <w:b/>
          <w:bCs/>
          <w:sz w:val="26"/>
          <w:szCs w:val="26"/>
          <w:lang w:val="vi-VN"/>
        </w:rPr>
        <w:t xml:space="preserve"> </w:t>
      </w:r>
      <w:r w:rsidRPr="006301A0">
        <w:rPr>
          <w:b/>
          <w:bCs/>
          <w:sz w:val="26"/>
          <w:szCs w:val="26"/>
          <w:lang w:val="vi-VN"/>
        </w:rPr>
        <w:t>BHYT,</w:t>
      </w:r>
      <w:r>
        <w:rPr>
          <w:b/>
          <w:bCs/>
          <w:sz w:val="26"/>
          <w:szCs w:val="26"/>
          <w:lang w:val="vi-VN"/>
        </w:rPr>
        <w:t xml:space="preserve"> </w:t>
      </w:r>
      <w:r w:rsidRPr="006301A0">
        <w:rPr>
          <w:b/>
          <w:bCs/>
          <w:sz w:val="26"/>
          <w:szCs w:val="26"/>
          <w:lang w:val="vi-VN"/>
        </w:rPr>
        <w:t>bảo</w:t>
      </w:r>
      <w:r>
        <w:rPr>
          <w:b/>
          <w:bCs/>
          <w:sz w:val="26"/>
          <w:szCs w:val="26"/>
          <w:lang w:val="vi-VN"/>
        </w:rPr>
        <w:t xml:space="preserve"> </w:t>
      </w:r>
      <w:r w:rsidRPr="006301A0">
        <w:rPr>
          <w:b/>
          <w:bCs/>
          <w:sz w:val="26"/>
          <w:szCs w:val="26"/>
          <w:lang w:val="vi-VN"/>
        </w:rPr>
        <w:t>hiểm</w:t>
      </w:r>
      <w:r>
        <w:rPr>
          <w:b/>
          <w:bCs/>
          <w:sz w:val="26"/>
          <w:szCs w:val="26"/>
          <w:lang w:val="vi-VN"/>
        </w:rPr>
        <w:t xml:space="preserve"> </w:t>
      </w:r>
      <w:r w:rsidRPr="006301A0">
        <w:rPr>
          <w:b/>
          <w:bCs/>
          <w:sz w:val="26"/>
          <w:szCs w:val="26"/>
          <w:lang w:val="vi-VN"/>
        </w:rPr>
        <w:t>thất</w:t>
      </w:r>
      <w:r>
        <w:rPr>
          <w:b/>
          <w:bCs/>
          <w:sz w:val="26"/>
          <w:szCs w:val="26"/>
          <w:lang w:val="vi-VN"/>
        </w:rPr>
        <w:t xml:space="preserve"> </w:t>
      </w:r>
      <w:r w:rsidRPr="006301A0">
        <w:rPr>
          <w:b/>
          <w:bCs/>
          <w:sz w:val="26"/>
          <w:szCs w:val="26"/>
          <w:lang w:val="vi-VN"/>
        </w:rPr>
        <w:t>nghiệp:</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lang w:val="vi-VN"/>
        </w:rPr>
      </w:pPr>
      <w:r w:rsidRPr="006301A0">
        <w:rPr>
          <w:bCs/>
          <w:sz w:val="26"/>
          <w:szCs w:val="26"/>
          <w:lang w:val="vi-VN"/>
        </w:rPr>
        <w:t>Là</w:t>
      </w:r>
      <w:r>
        <w:rPr>
          <w:bCs/>
          <w:sz w:val="26"/>
          <w:szCs w:val="26"/>
          <w:lang w:val="vi-VN"/>
        </w:rPr>
        <w:t xml:space="preserve"> </w:t>
      </w:r>
      <w:r w:rsidRPr="006301A0">
        <w:rPr>
          <w:bCs/>
          <w:sz w:val="26"/>
          <w:szCs w:val="26"/>
          <w:lang w:val="vi-VN"/>
        </w:rPr>
        <w:t>những</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mà</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nộp</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hệ</w:t>
      </w:r>
      <w:r>
        <w:rPr>
          <w:bCs/>
          <w:sz w:val="26"/>
          <w:szCs w:val="26"/>
          <w:lang w:val="vi-VN"/>
        </w:rPr>
        <w:t xml:space="preserve"> </w:t>
      </w:r>
      <w:r w:rsidRPr="006301A0">
        <w:rPr>
          <w:bCs/>
          <w:sz w:val="26"/>
          <w:szCs w:val="26"/>
          <w:lang w:val="vi-VN"/>
        </w:rPr>
        <w:t>thống</w:t>
      </w:r>
      <w:r>
        <w:rPr>
          <w:bCs/>
          <w:sz w:val="26"/>
          <w:szCs w:val="26"/>
          <w:lang w:val="vi-VN"/>
        </w:rPr>
        <w:t xml:space="preserve"> </w:t>
      </w:r>
      <w:r w:rsidRPr="006301A0">
        <w:rPr>
          <w:bCs/>
          <w:sz w:val="26"/>
          <w:szCs w:val="26"/>
          <w:lang w:val="vi-VN"/>
        </w:rPr>
        <w:t>BHXH,</w:t>
      </w:r>
      <w:r>
        <w:rPr>
          <w:bCs/>
          <w:sz w:val="26"/>
          <w:szCs w:val="26"/>
          <w:lang w:val="vi-VN"/>
        </w:rPr>
        <w:t xml:space="preserve"> </w:t>
      </w:r>
      <w:r w:rsidRPr="006301A0">
        <w:rPr>
          <w:bCs/>
          <w:sz w:val="26"/>
          <w:szCs w:val="26"/>
          <w:lang w:val="vi-VN"/>
        </w:rPr>
        <w:t>bảo</w:t>
      </w:r>
      <w:r>
        <w:rPr>
          <w:bCs/>
          <w:sz w:val="26"/>
          <w:szCs w:val="26"/>
          <w:lang w:val="vi-VN"/>
        </w:rPr>
        <w:t xml:space="preserve"> </w:t>
      </w:r>
      <w:r w:rsidRPr="006301A0">
        <w:rPr>
          <w:bCs/>
          <w:sz w:val="26"/>
          <w:szCs w:val="26"/>
          <w:lang w:val="vi-VN"/>
        </w:rPr>
        <w:t>hiểm</w:t>
      </w:r>
      <w:r>
        <w:rPr>
          <w:bCs/>
          <w:sz w:val="26"/>
          <w:szCs w:val="26"/>
          <w:lang w:val="vi-VN"/>
        </w:rPr>
        <w:t xml:space="preserve"> </w:t>
      </w:r>
      <w:r w:rsidRPr="006301A0">
        <w:rPr>
          <w:bCs/>
          <w:sz w:val="26"/>
          <w:szCs w:val="26"/>
          <w:lang w:val="vi-VN"/>
        </w:rPr>
        <w:t>y</w:t>
      </w:r>
      <w:r>
        <w:rPr>
          <w:bCs/>
          <w:sz w:val="26"/>
          <w:szCs w:val="26"/>
          <w:lang w:val="vi-VN"/>
        </w:rPr>
        <w:t xml:space="preserve"> </w:t>
      </w:r>
      <w:r w:rsidRPr="006301A0">
        <w:rPr>
          <w:bCs/>
          <w:sz w:val="26"/>
          <w:szCs w:val="26"/>
          <w:lang w:val="vi-VN"/>
        </w:rPr>
        <w:t>tế,</w:t>
      </w:r>
      <w:r>
        <w:rPr>
          <w:bCs/>
          <w:sz w:val="26"/>
          <w:szCs w:val="26"/>
          <w:lang w:val="vi-VN"/>
        </w:rPr>
        <w:t xml:space="preserve"> </w:t>
      </w:r>
      <w:r w:rsidRPr="006301A0">
        <w:rPr>
          <w:bCs/>
          <w:sz w:val="26"/>
          <w:szCs w:val="26"/>
          <w:lang w:val="vi-VN"/>
        </w:rPr>
        <w:t>bảo</w:t>
      </w:r>
      <w:r>
        <w:rPr>
          <w:bCs/>
          <w:sz w:val="26"/>
          <w:szCs w:val="26"/>
          <w:lang w:val="vi-VN"/>
        </w:rPr>
        <w:t xml:space="preserve"> </w:t>
      </w:r>
      <w:r w:rsidRPr="006301A0">
        <w:rPr>
          <w:bCs/>
          <w:sz w:val="26"/>
          <w:szCs w:val="26"/>
          <w:lang w:val="vi-VN"/>
        </w:rPr>
        <w:t>hiểm</w:t>
      </w:r>
      <w:r>
        <w:rPr>
          <w:bCs/>
          <w:sz w:val="26"/>
          <w:szCs w:val="26"/>
          <w:lang w:val="vi-VN"/>
        </w:rPr>
        <w:t xml:space="preserve"> </w:t>
      </w:r>
      <w:r w:rsidRPr="006301A0">
        <w:rPr>
          <w:bCs/>
          <w:sz w:val="26"/>
          <w:szCs w:val="26"/>
          <w:lang w:val="vi-VN"/>
        </w:rPr>
        <w:t>thất</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công</w:t>
      </w:r>
      <w:r>
        <w:rPr>
          <w:bCs/>
          <w:sz w:val="26"/>
          <w:szCs w:val="26"/>
          <w:lang w:val="vi-VN"/>
        </w:rPr>
        <w:t xml:space="preserve"> </w:t>
      </w:r>
      <w:r w:rsidRPr="006301A0">
        <w:rPr>
          <w:bCs/>
          <w:sz w:val="26"/>
          <w:szCs w:val="26"/>
          <w:lang w:val="vi-VN"/>
        </w:rPr>
        <w:t>đoàn</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người</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Đây</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phát</w:t>
      </w:r>
      <w:r>
        <w:rPr>
          <w:bCs/>
          <w:sz w:val="26"/>
          <w:szCs w:val="26"/>
          <w:lang w:val="vi-VN"/>
        </w:rPr>
        <w:t xml:space="preserve"> </w:t>
      </w:r>
      <w:r w:rsidRPr="006301A0">
        <w:rPr>
          <w:bCs/>
          <w:sz w:val="26"/>
          <w:szCs w:val="26"/>
          <w:lang w:val="vi-VN"/>
        </w:rPr>
        <w:t>sinh</w:t>
      </w:r>
      <w:r>
        <w:rPr>
          <w:bCs/>
          <w:sz w:val="26"/>
          <w:szCs w:val="26"/>
          <w:lang w:val="vi-VN"/>
        </w:rPr>
        <w:t xml:space="preserve"> </w:t>
      </w:r>
      <w:r w:rsidRPr="006301A0">
        <w:rPr>
          <w:bCs/>
          <w:sz w:val="26"/>
          <w:szCs w:val="26"/>
          <w:lang w:val="vi-VN"/>
        </w:rPr>
        <w:t>phải</w:t>
      </w:r>
      <w:r>
        <w:rPr>
          <w:bCs/>
          <w:sz w:val="26"/>
          <w:szCs w:val="26"/>
          <w:lang w:val="vi-VN"/>
        </w:rPr>
        <w:t xml:space="preserve"> </w:t>
      </w:r>
      <w:r w:rsidRPr="006301A0">
        <w:rPr>
          <w:bCs/>
          <w:sz w:val="26"/>
          <w:szCs w:val="26"/>
          <w:lang w:val="vi-VN"/>
        </w:rPr>
        <w:t>nộp</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năm</w:t>
      </w:r>
      <w:r>
        <w:rPr>
          <w:bCs/>
          <w:sz w:val="26"/>
          <w:szCs w:val="26"/>
          <w:lang w:val="vi-VN"/>
        </w:rPr>
        <w:t xml:space="preserve"> </w:t>
      </w:r>
      <w:r w:rsidRPr="006301A0">
        <w:rPr>
          <w:bCs/>
          <w:sz w:val="26"/>
          <w:szCs w:val="26"/>
          <w:lang w:val="vi-VN"/>
        </w:rPr>
        <w:t>202</w:t>
      </w:r>
      <w:r w:rsidRPr="006301A0">
        <w:rPr>
          <w:bCs/>
          <w:sz w:val="26"/>
          <w:szCs w:val="26"/>
        </w:rPr>
        <w:t>2</w:t>
      </w:r>
      <w:r w:rsidRPr="006301A0">
        <w:rPr>
          <w:bCs/>
          <w:sz w:val="26"/>
          <w:szCs w:val="26"/>
          <w:lang w:val="vi-VN"/>
        </w:rPr>
        <w:t>,</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dù</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đó</w:t>
      </w:r>
      <w:r>
        <w:rPr>
          <w:bCs/>
          <w:sz w:val="26"/>
          <w:szCs w:val="26"/>
          <w:lang w:val="vi-VN"/>
        </w:rPr>
        <w:t xml:space="preserve"> </w:t>
      </w:r>
      <w:r w:rsidRPr="006301A0">
        <w:rPr>
          <w:bCs/>
          <w:sz w:val="26"/>
          <w:szCs w:val="26"/>
          <w:lang w:val="vi-VN"/>
        </w:rPr>
        <w:t>đã</w:t>
      </w:r>
      <w:r>
        <w:rPr>
          <w:bCs/>
          <w:sz w:val="26"/>
          <w:szCs w:val="26"/>
          <w:lang w:val="vi-VN"/>
        </w:rPr>
        <w:t xml:space="preserve"> </w:t>
      </w:r>
      <w:r w:rsidRPr="006301A0">
        <w:rPr>
          <w:bCs/>
          <w:sz w:val="26"/>
          <w:szCs w:val="26"/>
          <w:lang w:val="vi-VN"/>
        </w:rPr>
        <w:t>nộp</w:t>
      </w:r>
      <w:r>
        <w:rPr>
          <w:bCs/>
          <w:sz w:val="26"/>
          <w:szCs w:val="26"/>
          <w:lang w:val="vi-VN"/>
        </w:rPr>
        <w:t xml:space="preserve"> </w:t>
      </w:r>
      <w:r w:rsidRPr="006301A0">
        <w:rPr>
          <w:bCs/>
          <w:sz w:val="26"/>
          <w:szCs w:val="26"/>
          <w:lang w:val="vi-VN"/>
        </w:rPr>
        <w:t>hay</w:t>
      </w:r>
      <w:r>
        <w:rPr>
          <w:bCs/>
          <w:sz w:val="26"/>
          <w:szCs w:val="26"/>
          <w:lang w:val="vi-VN"/>
        </w:rPr>
        <w:t xml:space="preserve"> </w:t>
      </w:r>
      <w:r w:rsidRPr="006301A0">
        <w:rPr>
          <w:bCs/>
          <w:sz w:val="26"/>
          <w:szCs w:val="26"/>
          <w:lang w:val="vi-VN"/>
        </w:rPr>
        <w:t>còn</w:t>
      </w:r>
      <w:r>
        <w:rPr>
          <w:bCs/>
          <w:sz w:val="26"/>
          <w:szCs w:val="26"/>
          <w:lang w:val="vi-VN"/>
        </w:rPr>
        <w:t xml:space="preserve"> </w:t>
      </w:r>
      <w:r w:rsidRPr="006301A0">
        <w:rPr>
          <w:bCs/>
          <w:sz w:val="26"/>
          <w:szCs w:val="26"/>
          <w:lang w:val="vi-VN"/>
        </w:rPr>
        <w:t>nợ</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cơ</w:t>
      </w:r>
      <w:r>
        <w:rPr>
          <w:bCs/>
          <w:sz w:val="26"/>
          <w:szCs w:val="26"/>
          <w:lang w:val="vi-VN"/>
        </w:rPr>
        <w:t xml:space="preserve"> </w:t>
      </w:r>
      <w:r w:rsidRPr="006301A0">
        <w:rPr>
          <w:bCs/>
          <w:sz w:val="26"/>
          <w:szCs w:val="26"/>
          <w:lang w:val="vi-VN"/>
        </w:rPr>
        <w:t>quan</w:t>
      </w:r>
      <w:r>
        <w:rPr>
          <w:bCs/>
          <w:sz w:val="26"/>
          <w:szCs w:val="26"/>
          <w:lang w:val="vi-VN"/>
        </w:rPr>
        <w:t xml:space="preserve"> </w:t>
      </w:r>
      <w:r w:rsidRPr="006301A0">
        <w:rPr>
          <w:bCs/>
          <w:sz w:val="26"/>
          <w:szCs w:val="26"/>
          <w:lang w:val="vi-VN"/>
        </w:rPr>
        <w:t>bảo</w:t>
      </w:r>
      <w:r>
        <w:rPr>
          <w:bCs/>
          <w:sz w:val="26"/>
          <w:szCs w:val="26"/>
          <w:lang w:val="vi-VN"/>
        </w:rPr>
        <w:t xml:space="preserve"> </w:t>
      </w:r>
      <w:r w:rsidRPr="006301A0">
        <w:rPr>
          <w:bCs/>
          <w:sz w:val="26"/>
          <w:szCs w:val="26"/>
          <w:lang w:val="vi-VN"/>
        </w:rPr>
        <w:t>hiểm</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tổ</w:t>
      </w:r>
      <w:r>
        <w:rPr>
          <w:bCs/>
          <w:sz w:val="26"/>
          <w:szCs w:val="26"/>
          <w:lang w:val="vi-VN"/>
        </w:rPr>
        <w:t xml:space="preserve"> </w:t>
      </w:r>
      <w:r w:rsidRPr="006301A0">
        <w:rPr>
          <w:bCs/>
          <w:sz w:val="26"/>
          <w:szCs w:val="26"/>
          <w:lang w:val="vi-VN"/>
        </w:rPr>
        <w:t>chức</w:t>
      </w:r>
      <w:r>
        <w:rPr>
          <w:bCs/>
          <w:sz w:val="26"/>
          <w:szCs w:val="26"/>
          <w:lang w:val="vi-VN"/>
        </w:rPr>
        <w:t xml:space="preserve"> </w:t>
      </w:r>
      <w:r w:rsidRPr="006301A0">
        <w:rPr>
          <w:bCs/>
          <w:sz w:val="26"/>
          <w:szCs w:val="26"/>
          <w:lang w:val="vi-VN"/>
        </w:rPr>
        <w:t>công</w:t>
      </w:r>
      <w:r>
        <w:rPr>
          <w:bCs/>
          <w:sz w:val="26"/>
          <w:szCs w:val="26"/>
          <w:lang w:val="vi-VN"/>
        </w:rPr>
        <w:t xml:space="preserve"> </w:t>
      </w:r>
      <w:r w:rsidRPr="006301A0">
        <w:rPr>
          <w:bCs/>
          <w:sz w:val="26"/>
          <w:szCs w:val="26"/>
          <w:lang w:val="vi-VN"/>
        </w:rPr>
        <w:t>đoàn.</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lang w:val="vi-VN"/>
        </w:rPr>
      </w:pPr>
      <w:r w:rsidRPr="006301A0">
        <w:rPr>
          <w:bCs/>
          <w:sz w:val="26"/>
          <w:szCs w:val="26"/>
          <w:lang w:val="vi-VN"/>
        </w:rPr>
        <w:t>Đóng</w:t>
      </w:r>
      <w:r>
        <w:rPr>
          <w:bCs/>
          <w:sz w:val="26"/>
          <w:szCs w:val="26"/>
          <w:lang w:val="vi-VN"/>
        </w:rPr>
        <w:t xml:space="preserve"> </w:t>
      </w:r>
      <w:r w:rsidRPr="006301A0">
        <w:rPr>
          <w:bCs/>
          <w:sz w:val="26"/>
          <w:szCs w:val="26"/>
          <w:lang w:val="vi-VN"/>
        </w:rPr>
        <w:t>góp</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công</w:t>
      </w:r>
      <w:r>
        <w:rPr>
          <w:bCs/>
          <w:sz w:val="26"/>
          <w:szCs w:val="26"/>
          <w:lang w:val="vi-VN"/>
        </w:rPr>
        <w:t xml:space="preserve"> </w:t>
      </w:r>
      <w:r w:rsidRPr="006301A0">
        <w:rPr>
          <w:bCs/>
          <w:sz w:val="26"/>
          <w:szCs w:val="26"/>
          <w:lang w:val="vi-VN"/>
        </w:rPr>
        <w:t>đoàn,</w:t>
      </w:r>
      <w:r>
        <w:rPr>
          <w:bCs/>
          <w:sz w:val="26"/>
          <w:szCs w:val="26"/>
          <w:lang w:val="vi-VN"/>
        </w:rPr>
        <w:t xml:space="preserve"> </w:t>
      </w:r>
      <w:r w:rsidRPr="006301A0">
        <w:rPr>
          <w:bCs/>
          <w:sz w:val="26"/>
          <w:szCs w:val="26"/>
          <w:lang w:val="vi-VN"/>
        </w:rPr>
        <w:t>BHXH,</w:t>
      </w:r>
      <w:r>
        <w:rPr>
          <w:bCs/>
          <w:sz w:val="26"/>
          <w:szCs w:val="26"/>
          <w:lang w:val="vi-VN"/>
        </w:rPr>
        <w:t xml:space="preserve"> </w:t>
      </w:r>
      <w:r w:rsidRPr="006301A0">
        <w:rPr>
          <w:bCs/>
          <w:sz w:val="26"/>
          <w:szCs w:val="26"/>
          <w:lang w:val="vi-VN"/>
        </w:rPr>
        <w:t>bảo</w:t>
      </w:r>
      <w:r>
        <w:rPr>
          <w:bCs/>
          <w:sz w:val="26"/>
          <w:szCs w:val="26"/>
          <w:lang w:val="vi-VN"/>
        </w:rPr>
        <w:t xml:space="preserve"> </w:t>
      </w:r>
      <w:r w:rsidRPr="006301A0">
        <w:rPr>
          <w:bCs/>
          <w:sz w:val="26"/>
          <w:szCs w:val="26"/>
          <w:lang w:val="vi-VN"/>
        </w:rPr>
        <w:t>hiểm</w:t>
      </w:r>
      <w:r>
        <w:rPr>
          <w:bCs/>
          <w:sz w:val="26"/>
          <w:szCs w:val="26"/>
          <w:lang w:val="vi-VN"/>
        </w:rPr>
        <w:t xml:space="preserve"> </w:t>
      </w:r>
      <w:r w:rsidRPr="006301A0">
        <w:rPr>
          <w:bCs/>
          <w:sz w:val="26"/>
          <w:szCs w:val="26"/>
          <w:lang w:val="vi-VN"/>
        </w:rPr>
        <w:t>y</w:t>
      </w:r>
      <w:r>
        <w:rPr>
          <w:bCs/>
          <w:sz w:val="26"/>
          <w:szCs w:val="26"/>
          <w:lang w:val="vi-VN"/>
        </w:rPr>
        <w:t xml:space="preserve"> </w:t>
      </w:r>
      <w:r w:rsidRPr="006301A0">
        <w:rPr>
          <w:bCs/>
          <w:sz w:val="26"/>
          <w:szCs w:val="26"/>
          <w:lang w:val="vi-VN"/>
        </w:rPr>
        <w:t>tế,</w:t>
      </w:r>
      <w:r>
        <w:rPr>
          <w:bCs/>
          <w:sz w:val="26"/>
          <w:szCs w:val="26"/>
          <w:lang w:val="vi-VN"/>
        </w:rPr>
        <w:t xml:space="preserve"> </w:t>
      </w:r>
      <w:r w:rsidRPr="006301A0">
        <w:rPr>
          <w:bCs/>
          <w:sz w:val="26"/>
          <w:szCs w:val="26"/>
          <w:lang w:val="vi-VN"/>
        </w:rPr>
        <w:t>bảo</w:t>
      </w:r>
      <w:r>
        <w:rPr>
          <w:bCs/>
          <w:sz w:val="26"/>
          <w:szCs w:val="26"/>
          <w:lang w:val="vi-VN"/>
        </w:rPr>
        <w:t xml:space="preserve"> </w:t>
      </w:r>
      <w:r w:rsidRPr="006301A0">
        <w:rPr>
          <w:bCs/>
          <w:sz w:val="26"/>
          <w:szCs w:val="26"/>
          <w:lang w:val="vi-VN"/>
        </w:rPr>
        <w:t>hiểm</w:t>
      </w:r>
      <w:r>
        <w:rPr>
          <w:bCs/>
          <w:sz w:val="26"/>
          <w:szCs w:val="26"/>
          <w:lang w:val="vi-VN"/>
        </w:rPr>
        <w:t xml:space="preserve"> </w:t>
      </w:r>
      <w:r w:rsidRPr="006301A0">
        <w:rPr>
          <w:bCs/>
          <w:sz w:val="26"/>
          <w:szCs w:val="26"/>
          <w:lang w:val="vi-VN"/>
        </w:rPr>
        <w:t>thất</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trụ</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chính/chi</w:t>
      </w:r>
      <w:r>
        <w:rPr>
          <w:bCs/>
          <w:sz w:val="26"/>
          <w:szCs w:val="26"/>
          <w:lang w:val="vi-VN"/>
        </w:rPr>
        <w:t xml:space="preserve"> </w:t>
      </w:r>
      <w:r w:rsidRPr="006301A0">
        <w:rPr>
          <w:bCs/>
          <w:sz w:val="26"/>
          <w:szCs w:val="26"/>
          <w:lang w:val="vi-VN"/>
        </w:rPr>
        <w:t>nhánh/văn</w:t>
      </w:r>
      <w:r>
        <w:rPr>
          <w:bCs/>
          <w:sz w:val="26"/>
          <w:szCs w:val="26"/>
          <w:lang w:val="vi-VN"/>
        </w:rPr>
        <w:t xml:space="preserve"> </w:t>
      </w:r>
      <w:r w:rsidRPr="006301A0">
        <w:rPr>
          <w:bCs/>
          <w:sz w:val="26"/>
          <w:szCs w:val="26"/>
          <w:lang w:val="vi-VN"/>
        </w:rPr>
        <w:t>phòng</w:t>
      </w:r>
      <w:r>
        <w:rPr>
          <w:bCs/>
          <w:sz w:val="26"/>
          <w:szCs w:val="26"/>
          <w:lang w:val="vi-VN"/>
        </w:rPr>
        <w:t xml:space="preserve"> </w:t>
      </w:r>
      <w:r w:rsidRPr="006301A0">
        <w:rPr>
          <w:bCs/>
          <w:sz w:val="26"/>
          <w:szCs w:val="26"/>
          <w:lang w:val="vi-VN"/>
        </w:rPr>
        <w:t>đại</w:t>
      </w:r>
      <w:r>
        <w:rPr>
          <w:bCs/>
          <w:sz w:val="26"/>
          <w:szCs w:val="26"/>
          <w:lang w:val="vi-VN"/>
        </w:rPr>
        <w:t xml:space="preserve"> </w:t>
      </w:r>
      <w:r w:rsidRPr="006301A0">
        <w:rPr>
          <w:bCs/>
          <w:sz w:val="26"/>
          <w:szCs w:val="26"/>
          <w:lang w:val="vi-VN"/>
        </w:rPr>
        <w:t>diện</w:t>
      </w:r>
      <w:r>
        <w:rPr>
          <w:bCs/>
          <w:sz w:val="26"/>
          <w:szCs w:val="26"/>
          <w:lang w:val="vi-VN"/>
        </w:rPr>
        <w:t xml:space="preserve"> </w:t>
      </w:r>
      <w:r w:rsidRPr="006301A0">
        <w:rPr>
          <w:bCs/>
          <w:sz w:val="26"/>
          <w:szCs w:val="26"/>
          <w:lang w:val="vi-VN"/>
        </w:rPr>
        <w:t>bao</w:t>
      </w:r>
      <w:r>
        <w:rPr>
          <w:bCs/>
          <w:sz w:val="26"/>
          <w:szCs w:val="26"/>
          <w:lang w:val="vi-VN"/>
        </w:rPr>
        <w:t xml:space="preserve"> </w:t>
      </w:r>
      <w:r w:rsidRPr="006301A0">
        <w:rPr>
          <w:bCs/>
          <w:sz w:val="26"/>
          <w:szCs w:val="26"/>
          <w:lang w:val="vi-VN"/>
        </w:rPr>
        <w:t>gồm</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hai</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tính</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tính</w:t>
      </w:r>
      <w:r>
        <w:rPr>
          <w:bCs/>
          <w:sz w:val="26"/>
          <w:szCs w:val="26"/>
          <w:lang w:val="vi-VN"/>
        </w:rPr>
        <w:t xml:space="preserve"> </w:t>
      </w:r>
      <w:r w:rsidRPr="006301A0">
        <w:rPr>
          <w:bCs/>
          <w:sz w:val="26"/>
          <w:szCs w:val="26"/>
          <w:lang w:val="vi-VN"/>
        </w:rPr>
        <w:t>trừ</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người</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p>
    <w:p w:rsidR="006301A0" w:rsidRPr="006301A0" w:rsidRDefault="006301A0" w:rsidP="006301A0">
      <w:pPr>
        <w:widowControl w:val="0"/>
        <w:autoSpaceDE w:val="0"/>
        <w:autoSpaceDN w:val="0"/>
        <w:adjustRightInd w:val="0"/>
        <w:spacing w:before="120" w:after="120" w:line="288" w:lineRule="auto"/>
        <w:ind w:firstLine="567"/>
        <w:jc w:val="both"/>
        <w:rPr>
          <w:b/>
          <w:bCs/>
          <w:sz w:val="26"/>
          <w:szCs w:val="26"/>
        </w:rPr>
      </w:pP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có</w:t>
      </w:r>
      <w:r>
        <w:rPr>
          <w:bCs/>
          <w:sz w:val="26"/>
          <w:szCs w:val="26"/>
          <w:lang w:val="vi-VN"/>
        </w:rPr>
        <w:t xml:space="preserve"> </w:t>
      </w:r>
      <w:r w:rsidRPr="006301A0">
        <w:rPr>
          <w:bCs/>
          <w:sz w:val="26"/>
          <w:szCs w:val="26"/>
          <w:lang w:val="vi-VN"/>
        </w:rPr>
        <w:t>thể</w:t>
      </w:r>
      <w:r>
        <w:rPr>
          <w:bCs/>
          <w:sz w:val="26"/>
          <w:szCs w:val="26"/>
          <w:lang w:val="vi-VN"/>
        </w:rPr>
        <w:t xml:space="preserve"> </w:t>
      </w:r>
      <w:r w:rsidRPr="006301A0">
        <w:rPr>
          <w:bCs/>
          <w:sz w:val="26"/>
          <w:szCs w:val="26"/>
          <w:lang w:val="vi-VN"/>
        </w:rPr>
        <w:t>tham</w:t>
      </w:r>
      <w:r>
        <w:rPr>
          <w:bCs/>
          <w:sz w:val="26"/>
          <w:szCs w:val="26"/>
          <w:lang w:val="vi-VN"/>
        </w:rPr>
        <w:t xml:space="preserve"> </w:t>
      </w:r>
      <w:r w:rsidRPr="006301A0">
        <w:rPr>
          <w:bCs/>
          <w:sz w:val="26"/>
          <w:szCs w:val="26"/>
          <w:lang w:val="vi-VN"/>
        </w:rPr>
        <w:t>chiếu</w:t>
      </w:r>
      <w:r>
        <w:rPr>
          <w:bCs/>
          <w:sz w:val="26"/>
          <w:szCs w:val="26"/>
          <w:lang w:val="vi-VN"/>
        </w:rPr>
        <w:t xml:space="preserve"> </w:t>
      </w:r>
      <w:r w:rsidRPr="006301A0">
        <w:rPr>
          <w:bCs/>
          <w:sz w:val="26"/>
          <w:szCs w:val="26"/>
          <w:lang w:val="vi-VN"/>
        </w:rPr>
        <w:t>bên</w:t>
      </w:r>
      <w:r>
        <w:rPr>
          <w:bCs/>
          <w:sz w:val="26"/>
          <w:szCs w:val="26"/>
          <w:lang w:val="vi-VN"/>
        </w:rPr>
        <w:t xml:space="preserve"> </w:t>
      </w:r>
      <w:r w:rsidRPr="006301A0">
        <w:rPr>
          <w:bCs/>
          <w:sz w:val="26"/>
          <w:szCs w:val="26"/>
          <w:lang w:val="vi-VN"/>
        </w:rPr>
        <w:t>C</w:t>
      </w:r>
      <w:r w:rsidRPr="006301A0">
        <w:rPr>
          <w:bCs/>
          <w:sz w:val="26"/>
          <w:szCs w:val="26"/>
        </w:rPr>
        <w:t>ó</w:t>
      </w:r>
      <w:r>
        <w:rPr>
          <w:bCs/>
          <w:sz w:val="26"/>
          <w:szCs w:val="26"/>
          <w:lang w:val="vi-VN"/>
        </w:rPr>
        <w:t xml:space="preserve"> </w:t>
      </w:r>
      <w:r w:rsidRPr="006301A0">
        <w:rPr>
          <w:bCs/>
          <w:sz w:val="26"/>
          <w:szCs w:val="26"/>
          <w:lang w:val="vi-VN"/>
        </w:rPr>
        <w:t>TK</w:t>
      </w:r>
      <w:r>
        <w:rPr>
          <w:bCs/>
          <w:sz w:val="26"/>
          <w:szCs w:val="26"/>
          <w:lang w:val="vi-VN"/>
        </w:rPr>
        <w:t xml:space="preserve"> </w:t>
      </w:r>
      <w:r w:rsidRPr="006301A0">
        <w:rPr>
          <w:bCs/>
          <w:sz w:val="26"/>
          <w:szCs w:val="26"/>
          <w:lang w:val="vi-VN"/>
        </w:rPr>
        <w:t>338</w:t>
      </w:r>
      <w:r>
        <w:rPr>
          <w:bCs/>
          <w:sz w:val="26"/>
          <w:szCs w:val="26"/>
          <w:lang w:val="vi-VN"/>
        </w:rPr>
        <w:t xml:space="preserve"> </w:t>
      </w:r>
      <w:r w:rsidRPr="006301A0">
        <w:rPr>
          <w:bCs/>
          <w:sz w:val="26"/>
          <w:szCs w:val="26"/>
          <w:lang w:val="vi-VN"/>
        </w:rPr>
        <w:t>-</w:t>
      </w:r>
      <w:r>
        <w:rPr>
          <w:bCs/>
          <w:sz w:val="26"/>
          <w:szCs w:val="26"/>
          <w:lang w:val="vi-VN"/>
        </w:rPr>
        <w:t xml:space="preserve"> </w:t>
      </w:r>
      <w:r w:rsidRPr="006301A0">
        <w:rPr>
          <w:bCs/>
          <w:sz w:val="26"/>
          <w:szCs w:val="26"/>
          <w:lang w:val="vi-VN"/>
        </w:rPr>
        <w:t>Phải</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phải</w:t>
      </w:r>
      <w:r>
        <w:rPr>
          <w:bCs/>
          <w:sz w:val="26"/>
          <w:szCs w:val="26"/>
          <w:lang w:val="vi-VN"/>
        </w:rPr>
        <w:t xml:space="preserve"> </w:t>
      </w:r>
      <w:r w:rsidRPr="006301A0">
        <w:rPr>
          <w:bCs/>
          <w:sz w:val="26"/>
          <w:szCs w:val="26"/>
          <w:lang w:val="vi-VN"/>
        </w:rPr>
        <w:t>nộp</w:t>
      </w:r>
      <w:r>
        <w:rPr>
          <w:bCs/>
          <w:sz w:val="26"/>
          <w:szCs w:val="26"/>
          <w:lang w:val="vi-VN"/>
        </w:rPr>
        <w:t xml:space="preserve"> </w:t>
      </w:r>
      <w:r w:rsidRPr="006301A0">
        <w:rPr>
          <w:bCs/>
          <w:sz w:val="26"/>
          <w:szCs w:val="26"/>
          <w:lang w:val="vi-VN"/>
        </w:rPr>
        <w:t>khác</w:t>
      </w:r>
      <w:r>
        <w:rPr>
          <w:bCs/>
          <w:sz w:val="26"/>
          <w:szCs w:val="26"/>
          <w:lang w:val="vi-VN"/>
        </w:rPr>
        <w:t xml:space="preserve"> </w:t>
      </w:r>
      <w:r w:rsidRPr="006301A0">
        <w:rPr>
          <w:bCs/>
          <w:sz w:val="26"/>
          <w:szCs w:val="26"/>
          <w:lang w:val="vi-VN"/>
        </w:rPr>
        <w:t>(3382,</w:t>
      </w:r>
      <w:r>
        <w:rPr>
          <w:bCs/>
          <w:sz w:val="26"/>
          <w:szCs w:val="26"/>
          <w:lang w:val="vi-VN"/>
        </w:rPr>
        <w:t xml:space="preserve"> </w:t>
      </w:r>
      <w:r w:rsidRPr="006301A0">
        <w:rPr>
          <w:bCs/>
          <w:sz w:val="26"/>
          <w:szCs w:val="26"/>
          <w:lang w:val="vi-VN"/>
        </w:rPr>
        <w:t>3383,</w:t>
      </w:r>
      <w:r>
        <w:rPr>
          <w:bCs/>
          <w:sz w:val="26"/>
          <w:szCs w:val="26"/>
          <w:lang w:val="vi-VN"/>
        </w:rPr>
        <w:t xml:space="preserve"> </w:t>
      </w:r>
      <w:r w:rsidRPr="006301A0">
        <w:rPr>
          <w:bCs/>
          <w:sz w:val="26"/>
          <w:szCs w:val="26"/>
          <w:lang w:val="vi-VN"/>
        </w:rPr>
        <w:t>3384,</w:t>
      </w:r>
      <w:r>
        <w:rPr>
          <w:bCs/>
          <w:sz w:val="26"/>
          <w:szCs w:val="26"/>
          <w:lang w:val="vi-VN"/>
        </w:rPr>
        <w:t xml:space="preserve"> </w:t>
      </w:r>
      <w:r w:rsidRPr="006301A0">
        <w:rPr>
          <w:bCs/>
          <w:sz w:val="26"/>
          <w:szCs w:val="26"/>
          <w:lang w:val="vi-VN"/>
        </w:rPr>
        <w:t>3386)</w:t>
      </w:r>
      <w:r>
        <w:rPr>
          <w:bCs/>
          <w:sz w:val="26"/>
          <w:szCs w:val="26"/>
          <w:lang w:val="vi-VN"/>
        </w:rPr>
        <w:t xml:space="preserve"> </w:t>
      </w:r>
      <w:r w:rsidRPr="006301A0">
        <w:rPr>
          <w:bCs/>
          <w:sz w:val="26"/>
          <w:szCs w:val="26"/>
          <w:lang w:val="vi-VN"/>
        </w:rPr>
        <w:t>với</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nội</w:t>
      </w:r>
      <w:r>
        <w:rPr>
          <w:bCs/>
          <w:sz w:val="26"/>
          <w:szCs w:val="26"/>
          <w:lang w:val="vi-VN"/>
        </w:rPr>
        <w:t xml:space="preserve"> </w:t>
      </w:r>
      <w:r w:rsidRPr="006301A0">
        <w:rPr>
          <w:bCs/>
          <w:sz w:val="26"/>
          <w:szCs w:val="26"/>
          <w:lang w:val="vi-VN"/>
        </w:rPr>
        <w:t>dung</w:t>
      </w:r>
      <w:r>
        <w:rPr>
          <w:bCs/>
          <w:sz w:val="26"/>
          <w:szCs w:val="26"/>
          <w:lang w:val="vi-VN"/>
        </w:rPr>
        <w:t xml:space="preserve"> </w:t>
      </w:r>
      <w:r w:rsidRPr="006301A0">
        <w:rPr>
          <w:bCs/>
          <w:sz w:val="26"/>
          <w:szCs w:val="26"/>
          <w:lang w:val="vi-VN"/>
        </w:rPr>
        <w:t>tương</w:t>
      </w:r>
      <w:r>
        <w:rPr>
          <w:bCs/>
          <w:sz w:val="26"/>
          <w:szCs w:val="26"/>
          <w:lang w:val="vi-VN"/>
        </w:rPr>
        <w:t xml:space="preserve"> </w:t>
      </w:r>
      <w:r w:rsidRPr="006301A0">
        <w:rPr>
          <w:bCs/>
          <w:sz w:val="26"/>
          <w:szCs w:val="26"/>
          <w:lang w:val="vi-VN"/>
        </w:rPr>
        <w:t>ứng</w:t>
      </w:r>
      <w:r>
        <w:rPr>
          <w:bCs/>
          <w:sz w:val="26"/>
          <w:szCs w:val="26"/>
          <w:lang w:val="vi-VN"/>
        </w:rPr>
        <w:t xml:space="preserve"> </w:t>
      </w:r>
      <w:r w:rsidRPr="006301A0">
        <w:rPr>
          <w:bCs/>
          <w:sz w:val="26"/>
          <w:szCs w:val="26"/>
          <w:lang w:val="vi-VN"/>
        </w:rPr>
        <w:t>bên</w:t>
      </w:r>
      <w:r>
        <w:rPr>
          <w:bCs/>
          <w:sz w:val="26"/>
          <w:szCs w:val="26"/>
          <w:lang w:val="vi-VN"/>
        </w:rPr>
        <w:t xml:space="preserve"> </w:t>
      </w:r>
      <w:r w:rsidRPr="006301A0">
        <w:rPr>
          <w:bCs/>
          <w:sz w:val="26"/>
          <w:szCs w:val="26"/>
          <w:lang w:val="vi-VN"/>
        </w:rPr>
        <w:t>N</w:t>
      </w:r>
      <w:r w:rsidRPr="006301A0">
        <w:rPr>
          <w:bCs/>
          <w:sz w:val="26"/>
          <w:szCs w:val="26"/>
        </w:rPr>
        <w:t>ợ</w:t>
      </w:r>
      <w:r>
        <w:rPr>
          <w:bCs/>
          <w:sz w:val="26"/>
          <w:szCs w:val="26"/>
          <w:lang w:val="vi-VN"/>
        </w:rPr>
        <w:t xml:space="preserve"> </w:t>
      </w:r>
      <w:r w:rsidRPr="006301A0">
        <w:rPr>
          <w:bCs/>
          <w:sz w:val="26"/>
          <w:szCs w:val="26"/>
          <w:lang w:val="vi-VN"/>
        </w:rPr>
        <w:t>TK</w:t>
      </w:r>
      <w:r>
        <w:rPr>
          <w:bCs/>
          <w:sz w:val="26"/>
          <w:szCs w:val="26"/>
          <w:lang w:val="vi-VN"/>
        </w:rPr>
        <w:t xml:space="preserve"> </w:t>
      </w:r>
      <w:r w:rsidRPr="006301A0">
        <w:rPr>
          <w:bCs/>
          <w:sz w:val="26"/>
          <w:szCs w:val="26"/>
          <w:lang w:val="vi-VN"/>
        </w:rPr>
        <w:t>622,</w:t>
      </w:r>
      <w:r>
        <w:rPr>
          <w:bCs/>
          <w:sz w:val="26"/>
          <w:szCs w:val="26"/>
          <w:lang w:val="vi-VN"/>
        </w:rPr>
        <w:t xml:space="preserve"> </w:t>
      </w:r>
      <w:r w:rsidRPr="006301A0">
        <w:rPr>
          <w:bCs/>
          <w:sz w:val="26"/>
          <w:szCs w:val="26"/>
          <w:lang w:val="vi-VN"/>
        </w:rPr>
        <w:t>623,</w:t>
      </w:r>
      <w:r>
        <w:rPr>
          <w:bCs/>
          <w:sz w:val="26"/>
          <w:szCs w:val="26"/>
          <w:lang w:val="vi-VN"/>
        </w:rPr>
        <w:t xml:space="preserve"> </w:t>
      </w:r>
      <w:r w:rsidRPr="006301A0">
        <w:rPr>
          <w:bCs/>
          <w:sz w:val="26"/>
          <w:szCs w:val="26"/>
          <w:lang w:val="vi-VN"/>
        </w:rPr>
        <w:t>627,</w:t>
      </w:r>
      <w:r>
        <w:rPr>
          <w:bCs/>
          <w:sz w:val="26"/>
          <w:szCs w:val="26"/>
          <w:lang w:val="vi-VN"/>
        </w:rPr>
        <w:t xml:space="preserve"> </w:t>
      </w:r>
      <w:r w:rsidRPr="006301A0">
        <w:rPr>
          <w:bCs/>
          <w:sz w:val="26"/>
          <w:szCs w:val="26"/>
          <w:lang w:val="vi-VN"/>
        </w:rPr>
        <w:t>641,</w:t>
      </w:r>
      <w:r>
        <w:rPr>
          <w:bCs/>
          <w:sz w:val="26"/>
          <w:szCs w:val="26"/>
          <w:lang w:val="vi-VN"/>
        </w:rPr>
        <w:t xml:space="preserve"> </w:t>
      </w:r>
      <w:r w:rsidRPr="006301A0">
        <w:rPr>
          <w:bCs/>
          <w:sz w:val="26"/>
          <w:szCs w:val="26"/>
          <w:lang w:val="vi-VN"/>
        </w:rPr>
        <w:t>642</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tính</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w:t>
      </w:r>
      <w:r w:rsidRPr="006301A0">
        <w:rPr>
          <w:bCs/>
          <w:sz w:val="26"/>
          <w:szCs w:val="26"/>
        </w:rPr>
        <w:t>ợ</w:t>
      </w:r>
      <w:r>
        <w:rPr>
          <w:bCs/>
          <w:sz w:val="26"/>
          <w:szCs w:val="26"/>
          <w:lang w:val="vi-VN"/>
        </w:rPr>
        <w:t xml:space="preserve"> </w:t>
      </w:r>
      <w:r w:rsidRPr="006301A0">
        <w:rPr>
          <w:bCs/>
          <w:sz w:val="26"/>
          <w:szCs w:val="26"/>
          <w:lang w:val="vi-VN"/>
        </w:rPr>
        <w:t>TK</w:t>
      </w:r>
      <w:r>
        <w:rPr>
          <w:bCs/>
          <w:sz w:val="26"/>
          <w:szCs w:val="26"/>
          <w:lang w:val="vi-VN"/>
        </w:rPr>
        <w:t xml:space="preserve"> </w:t>
      </w:r>
      <w:r w:rsidRPr="006301A0">
        <w:rPr>
          <w:bCs/>
          <w:sz w:val="26"/>
          <w:szCs w:val="26"/>
          <w:lang w:val="vi-VN"/>
        </w:rPr>
        <w:t>334</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tính</w:t>
      </w:r>
      <w:r>
        <w:rPr>
          <w:bCs/>
          <w:sz w:val="26"/>
          <w:szCs w:val="26"/>
          <w:lang w:val="vi-VN"/>
        </w:rPr>
        <w:t xml:space="preserve"> </w:t>
      </w:r>
      <w:r w:rsidRPr="006301A0">
        <w:rPr>
          <w:bCs/>
          <w:sz w:val="26"/>
          <w:szCs w:val="26"/>
          <w:lang w:val="vi-VN"/>
        </w:rPr>
        <w:t>trừ</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người</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p>
    <w:p w:rsidR="006301A0" w:rsidRPr="004F11CD" w:rsidRDefault="006301A0" w:rsidP="006301A0">
      <w:pPr>
        <w:widowControl w:val="0"/>
        <w:autoSpaceDE w:val="0"/>
        <w:autoSpaceDN w:val="0"/>
        <w:adjustRightInd w:val="0"/>
        <w:spacing w:before="120" w:after="120" w:line="288" w:lineRule="auto"/>
        <w:ind w:firstLine="567"/>
        <w:jc w:val="both"/>
        <w:rPr>
          <w:sz w:val="26"/>
          <w:szCs w:val="26"/>
        </w:rPr>
      </w:pPr>
      <w:r w:rsidRPr="004F11CD">
        <w:rPr>
          <w:sz w:val="26"/>
          <w:szCs w:val="26"/>
        </w:rPr>
        <w:t>A4. TH</w:t>
      </w:r>
      <w:r w:rsidRPr="004F11CD">
        <w:rPr>
          <w:rFonts w:hint="eastAsia"/>
          <w:sz w:val="26"/>
          <w:szCs w:val="26"/>
        </w:rPr>
        <w:t>Ô</w:t>
      </w:r>
      <w:r w:rsidRPr="004F11CD">
        <w:rPr>
          <w:sz w:val="26"/>
          <w:szCs w:val="26"/>
        </w:rPr>
        <w:t>NG TIN VỀ T</w:t>
      </w:r>
      <w:r w:rsidRPr="004F11CD">
        <w:rPr>
          <w:rFonts w:hint="eastAsia"/>
          <w:sz w:val="26"/>
          <w:szCs w:val="26"/>
        </w:rPr>
        <w:t>À</w:t>
      </w:r>
      <w:r w:rsidRPr="004F11CD">
        <w:rPr>
          <w:sz w:val="26"/>
          <w:szCs w:val="26"/>
        </w:rPr>
        <w:t>I SẢN CỦA DOANH NGHIỆP TRONG N</w:t>
      </w:r>
      <w:r w:rsidRPr="004F11CD">
        <w:rPr>
          <w:rFonts w:hint="eastAsia"/>
          <w:sz w:val="26"/>
          <w:szCs w:val="26"/>
        </w:rPr>
        <w:t>Ă</w:t>
      </w:r>
      <w:r w:rsidRPr="004F11CD">
        <w:rPr>
          <w:sz w:val="26"/>
          <w:szCs w:val="26"/>
        </w:rPr>
        <w:t>M 2022</w:t>
      </w:r>
    </w:p>
    <w:p w:rsidR="006301A0" w:rsidRPr="00B02119" w:rsidRDefault="006301A0" w:rsidP="006301A0">
      <w:pPr>
        <w:widowControl w:val="0"/>
        <w:autoSpaceDE w:val="0"/>
        <w:autoSpaceDN w:val="0"/>
        <w:adjustRightInd w:val="0"/>
        <w:spacing w:before="120" w:after="120" w:line="288" w:lineRule="auto"/>
        <w:ind w:firstLine="567"/>
        <w:jc w:val="both"/>
        <w:rPr>
          <w:b/>
          <w:bCs/>
          <w:sz w:val="26"/>
          <w:szCs w:val="26"/>
        </w:rPr>
      </w:pPr>
      <w:r w:rsidRPr="006301A0">
        <w:rPr>
          <w:b/>
          <w:bCs/>
          <w:sz w:val="26"/>
          <w:szCs w:val="26"/>
          <w:lang w:val="vi-VN"/>
        </w:rPr>
        <w:t>A4.1</w:t>
      </w:r>
      <w:r w:rsidRPr="006301A0">
        <w:rPr>
          <w:b/>
          <w:bCs/>
          <w:sz w:val="26"/>
          <w:szCs w:val="26"/>
        </w:rPr>
        <w:t>.</w:t>
      </w:r>
      <w:r>
        <w:rPr>
          <w:b/>
          <w:bCs/>
          <w:sz w:val="26"/>
          <w:szCs w:val="26"/>
          <w:lang w:val="vi-VN"/>
        </w:rPr>
        <w:t xml:space="preserve"> </w:t>
      </w:r>
      <w:r w:rsidRPr="006301A0">
        <w:rPr>
          <w:b/>
          <w:bCs/>
          <w:sz w:val="26"/>
          <w:szCs w:val="26"/>
          <w:lang w:val="vi-VN"/>
        </w:rPr>
        <w:t>Tài</w:t>
      </w:r>
      <w:r>
        <w:rPr>
          <w:b/>
          <w:bCs/>
          <w:sz w:val="26"/>
          <w:szCs w:val="26"/>
          <w:lang w:val="vi-VN"/>
        </w:rPr>
        <w:t xml:space="preserve"> </w:t>
      </w:r>
      <w:r w:rsidRPr="006301A0">
        <w:rPr>
          <w:b/>
          <w:bCs/>
          <w:sz w:val="26"/>
          <w:szCs w:val="26"/>
          <w:lang w:val="vi-VN"/>
        </w:rPr>
        <w:t>sản</w:t>
      </w:r>
      <w:r>
        <w:rPr>
          <w:b/>
          <w:bCs/>
          <w:sz w:val="26"/>
          <w:szCs w:val="26"/>
          <w:lang w:val="vi-VN"/>
        </w:rPr>
        <w:t xml:space="preserve"> </w:t>
      </w:r>
      <w:r w:rsidRPr="006301A0">
        <w:rPr>
          <w:b/>
          <w:bCs/>
          <w:sz w:val="26"/>
          <w:szCs w:val="26"/>
        </w:rPr>
        <w:t>và</w:t>
      </w:r>
      <w:r>
        <w:rPr>
          <w:b/>
          <w:bCs/>
          <w:sz w:val="26"/>
          <w:szCs w:val="26"/>
        </w:rPr>
        <w:t xml:space="preserve"> </w:t>
      </w:r>
      <w:r w:rsidRPr="006301A0">
        <w:rPr>
          <w:b/>
          <w:bCs/>
          <w:sz w:val="26"/>
          <w:szCs w:val="26"/>
        </w:rPr>
        <w:t>nguồn</w:t>
      </w:r>
      <w:r>
        <w:rPr>
          <w:b/>
          <w:bCs/>
          <w:sz w:val="26"/>
          <w:szCs w:val="26"/>
        </w:rPr>
        <w:t xml:space="preserve"> </w:t>
      </w:r>
      <w:r w:rsidRPr="006301A0">
        <w:rPr>
          <w:b/>
          <w:bCs/>
          <w:sz w:val="26"/>
          <w:szCs w:val="26"/>
        </w:rPr>
        <w:t>vốn</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lang w:val="vi-VN"/>
        </w:rPr>
      </w:pPr>
      <w:r w:rsidRPr="006301A0">
        <w:rPr>
          <w:b/>
          <w:bCs/>
          <w:sz w:val="26"/>
          <w:szCs w:val="26"/>
          <w:lang w:val="vi-VN"/>
        </w:rPr>
        <w:t>Hàng</w:t>
      </w:r>
      <w:r>
        <w:rPr>
          <w:b/>
          <w:bCs/>
          <w:sz w:val="26"/>
          <w:szCs w:val="26"/>
          <w:lang w:val="vi-VN"/>
        </w:rPr>
        <w:t xml:space="preserve"> </w:t>
      </w:r>
      <w:r w:rsidRPr="006301A0">
        <w:rPr>
          <w:b/>
          <w:bCs/>
          <w:sz w:val="26"/>
          <w:szCs w:val="26"/>
          <w:lang w:val="vi-VN"/>
        </w:rPr>
        <w:t>tồn</w:t>
      </w:r>
      <w:r>
        <w:rPr>
          <w:b/>
          <w:bCs/>
          <w:sz w:val="26"/>
          <w:szCs w:val="26"/>
          <w:lang w:val="vi-VN"/>
        </w:rPr>
        <w:t xml:space="preserve"> </w:t>
      </w:r>
      <w:r w:rsidRPr="006301A0">
        <w:rPr>
          <w:b/>
          <w:bCs/>
          <w:sz w:val="26"/>
          <w:szCs w:val="26"/>
          <w:lang w:val="vi-VN"/>
        </w:rPr>
        <w:t>kho:</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toàn</w:t>
      </w:r>
      <w:r>
        <w:rPr>
          <w:bCs/>
          <w:sz w:val="26"/>
          <w:szCs w:val="26"/>
          <w:lang w:val="vi-VN"/>
        </w:rPr>
        <w:t xml:space="preserve"> </w:t>
      </w:r>
      <w:r w:rsidRPr="006301A0">
        <w:rPr>
          <w:bCs/>
          <w:sz w:val="26"/>
          <w:szCs w:val="26"/>
          <w:lang w:val="vi-VN"/>
        </w:rPr>
        <w:t>bộ</w:t>
      </w:r>
      <w:r>
        <w:rPr>
          <w:bCs/>
          <w:sz w:val="26"/>
          <w:szCs w:val="26"/>
          <w:lang w:val="vi-VN"/>
        </w:rPr>
        <w:t xml:space="preserve"> </w:t>
      </w:r>
      <w:r w:rsidRPr="006301A0">
        <w:rPr>
          <w:bCs/>
          <w:sz w:val="26"/>
          <w:szCs w:val="26"/>
          <w:lang w:val="vi-VN"/>
        </w:rPr>
        <w:t>giá</w:t>
      </w:r>
      <w:r>
        <w:rPr>
          <w:bCs/>
          <w:sz w:val="26"/>
          <w:szCs w:val="26"/>
          <w:lang w:val="vi-VN"/>
        </w:rPr>
        <w:t xml:space="preserve"> </w:t>
      </w:r>
      <w:r w:rsidRPr="006301A0">
        <w:rPr>
          <w:bCs/>
          <w:sz w:val="26"/>
          <w:szCs w:val="26"/>
          <w:lang w:val="vi-VN"/>
        </w:rPr>
        <w:t>trị</w:t>
      </w:r>
      <w:r>
        <w:rPr>
          <w:bCs/>
          <w:sz w:val="26"/>
          <w:szCs w:val="26"/>
          <w:lang w:val="vi-VN"/>
        </w:rPr>
        <w:t xml:space="preserve"> </w:t>
      </w:r>
      <w:r w:rsidRPr="006301A0">
        <w:rPr>
          <w:bCs/>
          <w:sz w:val="26"/>
          <w:szCs w:val="26"/>
          <w:lang w:val="vi-VN"/>
        </w:rPr>
        <w:t>hiện</w:t>
      </w:r>
      <w:r>
        <w:rPr>
          <w:bCs/>
          <w:sz w:val="26"/>
          <w:szCs w:val="26"/>
          <w:lang w:val="vi-VN"/>
        </w:rPr>
        <w:t xml:space="preserve"> </w:t>
      </w:r>
      <w:r w:rsidRPr="006301A0">
        <w:rPr>
          <w:bCs/>
          <w:sz w:val="26"/>
          <w:szCs w:val="26"/>
          <w:lang w:val="vi-VN"/>
        </w:rPr>
        <w:t>có</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loại</w:t>
      </w:r>
      <w:r>
        <w:rPr>
          <w:bCs/>
          <w:sz w:val="26"/>
          <w:szCs w:val="26"/>
          <w:lang w:val="vi-VN"/>
        </w:rPr>
        <w:t xml:space="preserve"> </w:t>
      </w:r>
      <w:r w:rsidRPr="006301A0">
        <w:rPr>
          <w:bCs/>
          <w:sz w:val="26"/>
          <w:szCs w:val="26"/>
          <w:lang w:val="vi-VN"/>
        </w:rPr>
        <w:t>hàng</w:t>
      </w:r>
      <w:r>
        <w:rPr>
          <w:bCs/>
          <w:sz w:val="26"/>
          <w:szCs w:val="26"/>
          <w:lang w:val="vi-VN"/>
        </w:rPr>
        <w:t xml:space="preserve"> </w:t>
      </w:r>
      <w:r w:rsidRPr="006301A0">
        <w:rPr>
          <w:bCs/>
          <w:sz w:val="26"/>
          <w:szCs w:val="26"/>
          <w:lang w:val="vi-VN"/>
        </w:rPr>
        <w:t>tồn</w:t>
      </w:r>
      <w:r>
        <w:rPr>
          <w:bCs/>
          <w:sz w:val="26"/>
          <w:szCs w:val="26"/>
          <w:lang w:val="vi-VN"/>
        </w:rPr>
        <w:t xml:space="preserve"> </w:t>
      </w:r>
      <w:r w:rsidRPr="006301A0">
        <w:rPr>
          <w:bCs/>
          <w:sz w:val="26"/>
          <w:szCs w:val="26"/>
          <w:lang w:val="vi-VN"/>
        </w:rPr>
        <w:t>kho</w:t>
      </w:r>
      <w:r>
        <w:rPr>
          <w:bCs/>
          <w:sz w:val="26"/>
          <w:szCs w:val="26"/>
          <w:lang w:val="vi-VN"/>
        </w:rPr>
        <w:t xml:space="preserve"> </w:t>
      </w:r>
      <w:r w:rsidRPr="006301A0">
        <w:rPr>
          <w:bCs/>
          <w:sz w:val="26"/>
          <w:szCs w:val="26"/>
          <w:lang w:val="vi-VN"/>
        </w:rPr>
        <w:t>dự</w:t>
      </w:r>
      <w:r>
        <w:rPr>
          <w:bCs/>
          <w:sz w:val="26"/>
          <w:szCs w:val="26"/>
          <w:lang w:val="vi-VN"/>
        </w:rPr>
        <w:t xml:space="preserve"> </w:t>
      </w:r>
      <w:r w:rsidRPr="006301A0">
        <w:rPr>
          <w:bCs/>
          <w:sz w:val="26"/>
          <w:szCs w:val="26"/>
          <w:lang w:val="vi-VN"/>
        </w:rPr>
        <w:t>trữ</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quá</w:t>
      </w:r>
      <w:r>
        <w:rPr>
          <w:bCs/>
          <w:sz w:val="26"/>
          <w:szCs w:val="26"/>
          <w:lang w:val="vi-VN"/>
        </w:rPr>
        <w:t xml:space="preserve"> </w:t>
      </w:r>
      <w:r w:rsidRPr="006301A0">
        <w:rPr>
          <w:bCs/>
          <w:sz w:val="26"/>
          <w:szCs w:val="26"/>
          <w:lang w:val="vi-VN"/>
        </w:rPr>
        <w:t>trình</w:t>
      </w:r>
      <w:r>
        <w:rPr>
          <w:bCs/>
          <w:sz w:val="26"/>
          <w:szCs w:val="26"/>
          <w:lang w:val="vi-VN"/>
        </w:rPr>
        <w:t xml:space="preserve"> </w:t>
      </w:r>
      <w:r w:rsidRPr="006301A0">
        <w:rPr>
          <w:bCs/>
          <w:sz w:val="26"/>
          <w:szCs w:val="26"/>
          <w:lang w:val="vi-VN"/>
        </w:rPr>
        <w:t>SXKD</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(sau</w:t>
      </w:r>
      <w:r>
        <w:rPr>
          <w:bCs/>
          <w:sz w:val="26"/>
          <w:szCs w:val="26"/>
          <w:lang w:val="vi-VN"/>
        </w:rPr>
        <w:t xml:space="preserve"> </w:t>
      </w:r>
      <w:r w:rsidRPr="006301A0">
        <w:rPr>
          <w:bCs/>
          <w:sz w:val="26"/>
          <w:szCs w:val="26"/>
          <w:lang w:val="vi-VN"/>
        </w:rPr>
        <w:t>khi</w:t>
      </w:r>
      <w:r>
        <w:rPr>
          <w:bCs/>
          <w:sz w:val="26"/>
          <w:szCs w:val="26"/>
          <w:lang w:val="vi-VN"/>
        </w:rPr>
        <w:t xml:space="preserve"> </w:t>
      </w:r>
      <w:r w:rsidRPr="006301A0">
        <w:rPr>
          <w:bCs/>
          <w:sz w:val="26"/>
          <w:szCs w:val="26"/>
          <w:lang w:val="vi-VN"/>
        </w:rPr>
        <w:t>trừ</w:t>
      </w:r>
      <w:r>
        <w:rPr>
          <w:bCs/>
          <w:sz w:val="26"/>
          <w:szCs w:val="26"/>
          <w:lang w:val="vi-VN"/>
        </w:rPr>
        <w:t xml:space="preserve"> </w:t>
      </w:r>
      <w:r w:rsidRPr="006301A0">
        <w:rPr>
          <w:bCs/>
          <w:sz w:val="26"/>
          <w:szCs w:val="26"/>
          <w:lang w:val="vi-VN"/>
        </w:rPr>
        <w:t>đi</w:t>
      </w:r>
      <w:r>
        <w:rPr>
          <w:bCs/>
          <w:sz w:val="26"/>
          <w:szCs w:val="26"/>
          <w:lang w:val="vi-VN"/>
        </w:rPr>
        <w:t xml:space="preserve"> </w:t>
      </w:r>
      <w:r w:rsidRPr="006301A0">
        <w:rPr>
          <w:bCs/>
          <w:sz w:val="26"/>
          <w:szCs w:val="26"/>
          <w:lang w:val="vi-VN"/>
        </w:rPr>
        <w:t>dự</w:t>
      </w:r>
      <w:r>
        <w:rPr>
          <w:bCs/>
          <w:sz w:val="26"/>
          <w:szCs w:val="26"/>
          <w:lang w:val="vi-VN"/>
        </w:rPr>
        <w:t xml:space="preserve"> </w:t>
      </w:r>
      <w:r w:rsidRPr="006301A0">
        <w:rPr>
          <w:bCs/>
          <w:sz w:val="26"/>
          <w:szCs w:val="26"/>
          <w:lang w:val="vi-VN"/>
        </w:rPr>
        <w:t>phòng</w:t>
      </w:r>
      <w:r>
        <w:rPr>
          <w:bCs/>
          <w:sz w:val="26"/>
          <w:szCs w:val="26"/>
          <w:lang w:val="vi-VN"/>
        </w:rPr>
        <w:t xml:space="preserve"> </w:t>
      </w:r>
      <w:r w:rsidRPr="006301A0">
        <w:rPr>
          <w:bCs/>
          <w:sz w:val="26"/>
          <w:szCs w:val="26"/>
          <w:lang w:val="vi-VN"/>
        </w:rPr>
        <w:t>giảm</w:t>
      </w:r>
      <w:r>
        <w:rPr>
          <w:bCs/>
          <w:sz w:val="26"/>
          <w:szCs w:val="26"/>
          <w:lang w:val="vi-VN"/>
        </w:rPr>
        <w:t xml:space="preserve"> </w:t>
      </w:r>
      <w:r w:rsidRPr="006301A0">
        <w:rPr>
          <w:bCs/>
          <w:sz w:val="26"/>
          <w:szCs w:val="26"/>
          <w:lang w:val="vi-VN"/>
        </w:rPr>
        <w:t>giá</w:t>
      </w:r>
      <w:r>
        <w:rPr>
          <w:bCs/>
          <w:sz w:val="26"/>
          <w:szCs w:val="26"/>
          <w:lang w:val="vi-VN"/>
        </w:rPr>
        <w:t xml:space="preserve"> </w:t>
      </w:r>
      <w:r w:rsidRPr="006301A0">
        <w:rPr>
          <w:bCs/>
          <w:sz w:val="26"/>
          <w:szCs w:val="26"/>
          <w:lang w:val="vi-VN"/>
        </w:rPr>
        <w:t>hàng</w:t>
      </w:r>
      <w:r>
        <w:rPr>
          <w:bCs/>
          <w:sz w:val="26"/>
          <w:szCs w:val="26"/>
          <w:lang w:val="vi-VN"/>
        </w:rPr>
        <w:t xml:space="preserve"> </w:t>
      </w:r>
      <w:r w:rsidRPr="006301A0">
        <w:rPr>
          <w:bCs/>
          <w:sz w:val="26"/>
          <w:szCs w:val="26"/>
          <w:lang w:val="vi-VN"/>
        </w:rPr>
        <w:t>tồn</w:t>
      </w:r>
      <w:r>
        <w:rPr>
          <w:bCs/>
          <w:sz w:val="26"/>
          <w:szCs w:val="26"/>
          <w:lang w:val="vi-VN"/>
        </w:rPr>
        <w:t xml:space="preserve"> </w:t>
      </w:r>
      <w:r w:rsidRPr="006301A0">
        <w:rPr>
          <w:bCs/>
          <w:sz w:val="26"/>
          <w:szCs w:val="26"/>
          <w:lang w:val="vi-VN"/>
        </w:rPr>
        <w:t>kho).</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liệu</w:t>
      </w:r>
      <w:r>
        <w:rPr>
          <w:bCs/>
          <w:sz w:val="26"/>
          <w:szCs w:val="26"/>
          <w:lang w:val="vi-VN"/>
        </w:rPr>
        <w:t xml:space="preserve"> </w:t>
      </w:r>
      <w:r w:rsidRPr="006301A0">
        <w:rPr>
          <w:bCs/>
          <w:sz w:val="26"/>
          <w:szCs w:val="26"/>
          <w:lang w:val="vi-VN"/>
        </w:rPr>
        <w:t>để</w:t>
      </w:r>
      <w:r>
        <w:rPr>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chỉ</w:t>
      </w:r>
      <w:r>
        <w:rPr>
          <w:bCs/>
          <w:sz w:val="26"/>
          <w:szCs w:val="26"/>
          <w:lang w:val="vi-VN"/>
        </w:rPr>
        <w:t xml:space="preserve"> </w:t>
      </w:r>
      <w:r w:rsidRPr="006301A0">
        <w:rPr>
          <w:bCs/>
          <w:sz w:val="26"/>
          <w:szCs w:val="26"/>
          <w:lang w:val="vi-VN"/>
        </w:rPr>
        <w:t>tiêu</w:t>
      </w:r>
      <w:r>
        <w:rPr>
          <w:bCs/>
          <w:sz w:val="26"/>
          <w:szCs w:val="26"/>
          <w:lang w:val="vi-VN"/>
        </w:rPr>
        <w:t xml:space="preserve"> </w:t>
      </w:r>
      <w:r w:rsidRPr="006301A0">
        <w:rPr>
          <w:bCs/>
          <w:sz w:val="26"/>
          <w:szCs w:val="26"/>
          <w:lang w:val="vi-VN"/>
        </w:rPr>
        <w:t>“Hàng</w:t>
      </w:r>
      <w:r>
        <w:rPr>
          <w:bCs/>
          <w:sz w:val="26"/>
          <w:szCs w:val="26"/>
          <w:lang w:val="vi-VN"/>
        </w:rPr>
        <w:t xml:space="preserve"> </w:t>
      </w:r>
      <w:r w:rsidRPr="006301A0">
        <w:rPr>
          <w:bCs/>
          <w:sz w:val="26"/>
          <w:szCs w:val="26"/>
          <w:lang w:val="vi-VN"/>
        </w:rPr>
        <w:t>tồn</w:t>
      </w:r>
      <w:r>
        <w:rPr>
          <w:bCs/>
          <w:sz w:val="26"/>
          <w:szCs w:val="26"/>
          <w:lang w:val="vi-VN"/>
        </w:rPr>
        <w:t xml:space="preserve"> </w:t>
      </w:r>
      <w:r w:rsidRPr="006301A0">
        <w:rPr>
          <w:bCs/>
          <w:sz w:val="26"/>
          <w:szCs w:val="26"/>
          <w:lang w:val="vi-VN"/>
        </w:rPr>
        <w:t>kho”</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dư</w:t>
      </w:r>
      <w:r>
        <w:rPr>
          <w:bCs/>
          <w:sz w:val="26"/>
          <w:szCs w:val="26"/>
          <w:lang w:val="vi-VN"/>
        </w:rPr>
        <w:t xml:space="preserve"> </w:t>
      </w:r>
      <w:r w:rsidRPr="006301A0">
        <w:rPr>
          <w:bCs/>
          <w:sz w:val="26"/>
          <w:szCs w:val="26"/>
          <w:lang w:val="vi-VN"/>
        </w:rPr>
        <w:t>Nợ</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151</w:t>
      </w:r>
      <w:r>
        <w:rPr>
          <w:bCs/>
          <w:sz w:val="26"/>
          <w:szCs w:val="26"/>
          <w:lang w:val="vi-VN"/>
        </w:rPr>
        <w:t xml:space="preserve"> </w:t>
      </w:r>
      <w:r w:rsidRPr="006301A0">
        <w:rPr>
          <w:bCs/>
          <w:sz w:val="26"/>
          <w:szCs w:val="26"/>
          <w:lang w:val="vi-VN"/>
        </w:rPr>
        <w:t>“Hàng</w:t>
      </w:r>
      <w:r>
        <w:rPr>
          <w:bCs/>
          <w:sz w:val="26"/>
          <w:szCs w:val="26"/>
          <w:lang w:val="vi-VN"/>
        </w:rPr>
        <w:t xml:space="preserve"> </w:t>
      </w:r>
      <w:r w:rsidRPr="006301A0">
        <w:rPr>
          <w:bCs/>
          <w:sz w:val="26"/>
          <w:szCs w:val="26"/>
          <w:lang w:val="vi-VN"/>
        </w:rPr>
        <w:t>mua</w:t>
      </w:r>
      <w:r>
        <w:rPr>
          <w:bCs/>
          <w:sz w:val="26"/>
          <w:szCs w:val="26"/>
          <w:lang w:val="vi-VN"/>
        </w:rPr>
        <w:t xml:space="preserve"> </w:t>
      </w:r>
      <w:r w:rsidRPr="006301A0">
        <w:rPr>
          <w:bCs/>
          <w:sz w:val="26"/>
          <w:szCs w:val="26"/>
          <w:lang w:val="vi-VN"/>
        </w:rPr>
        <w:t>đang</w:t>
      </w:r>
      <w:r>
        <w:rPr>
          <w:bCs/>
          <w:sz w:val="26"/>
          <w:szCs w:val="26"/>
          <w:lang w:val="vi-VN"/>
        </w:rPr>
        <w:t xml:space="preserve"> </w:t>
      </w:r>
      <w:r w:rsidRPr="006301A0">
        <w:rPr>
          <w:bCs/>
          <w:sz w:val="26"/>
          <w:szCs w:val="26"/>
          <w:lang w:val="vi-VN"/>
        </w:rPr>
        <w:t>đi</w:t>
      </w:r>
      <w:r>
        <w:rPr>
          <w:bCs/>
          <w:sz w:val="26"/>
          <w:szCs w:val="26"/>
          <w:lang w:val="vi-VN"/>
        </w:rPr>
        <w:t xml:space="preserve"> </w:t>
      </w:r>
      <w:r w:rsidRPr="006301A0">
        <w:rPr>
          <w:bCs/>
          <w:sz w:val="26"/>
          <w:szCs w:val="26"/>
          <w:lang w:val="vi-VN"/>
        </w:rPr>
        <w:t>trên</w:t>
      </w:r>
      <w:r>
        <w:rPr>
          <w:bCs/>
          <w:sz w:val="26"/>
          <w:szCs w:val="26"/>
          <w:lang w:val="vi-VN"/>
        </w:rPr>
        <w:t xml:space="preserve"> </w:t>
      </w:r>
      <w:r w:rsidRPr="006301A0">
        <w:rPr>
          <w:bCs/>
          <w:sz w:val="26"/>
          <w:szCs w:val="26"/>
          <w:lang w:val="vi-VN"/>
        </w:rPr>
        <w:t>đường”,</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152</w:t>
      </w:r>
      <w:r>
        <w:rPr>
          <w:bCs/>
          <w:sz w:val="26"/>
          <w:szCs w:val="26"/>
          <w:lang w:val="vi-VN"/>
        </w:rPr>
        <w:t xml:space="preserve"> </w:t>
      </w:r>
      <w:r w:rsidRPr="006301A0">
        <w:rPr>
          <w:bCs/>
          <w:sz w:val="26"/>
          <w:szCs w:val="26"/>
          <w:lang w:val="vi-VN"/>
        </w:rPr>
        <w:t>“Nguyên</w:t>
      </w:r>
      <w:r>
        <w:rPr>
          <w:bCs/>
          <w:sz w:val="26"/>
          <w:szCs w:val="26"/>
          <w:lang w:val="vi-VN"/>
        </w:rPr>
        <w:t xml:space="preserve"> </w:t>
      </w:r>
      <w:r w:rsidRPr="006301A0">
        <w:rPr>
          <w:bCs/>
          <w:sz w:val="26"/>
          <w:szCs w:val="26"/>
          <w:lang w:val="vi-VN"/>
        </w:rPr>
        <w:t>liệu,</w:t>
      </w:r>
      <w:r>
        <w:rPr>
          <w:bCs/>
          <w:sz w:val="26"/>
          <w:szCs w:val="26"/>
          <w:lang w:val="vi-VN"/>
        </w:rPr>
        <w:t xml:space="preserve"> </w:t>
      </w:r>
      <w:r w:rsidRPr="006301A0">
        <w:rPr>
          <w:bCs/>
          <w:sz w:val="26"/>
          <w:szCs w:val="26"/>
          <w:lang w:val="vi-VN"/>
        </w:rPr>
        <w:t>vật</w:t>
      </w:r>
      <w:r>
        <w:rPr>
          <w:bCs/>
          <w:sz w:val="26"/>
          <w:szCs w:val="26"/>
          <w:lang w:val="vi-VN"/>
        </w:rPr>
        <w:t xml:space="preserve"> </w:t>
      </w:r>
      <w:r w:rsidRPr="006301A0">
        <w:rPr>
          <w:bCs/>
          <w:sz w:val="26"/>
          <w:szCs w:val="26"/>
          <w:lang w:val="vi-VN"/>
        </w:rPr>
        <w:t>liệu”,</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153</w:t>
      </w:r>
      <w:r>
        <w:rPr>
          <w:bCs/>
          <w:sz w:val="26"/>
          <w:szCs w:val="26"/>
          <w:lang w:val="vi-VN"/>
        </w:rPr>
        <w:t xml:space="preserve"> </w:t>
      </w:r>
      <w:r w:rsidRPr="006301A0">
        <w:rPr>
          <w:bCs/>
          <w:sz w:val="26"/>
          <w:szCs w:val="26"/>
          <w:lang w:val="vi-VN"/>
        </w:rPr>
        <w:t>“Công</w:t>
      </w:r>
      <w:r>
        <w:rPr>
          <w:bCs/>
          <w:sz w:val="26"/>
          <w:szCs w:val="26"/>
          <w:lang w:val="vi-VN"/>
        </w:rPr>
        <w:t xml:space="preserve"> </w:t>
      </w:r>
      <w:r w:rsidRPr="006301A0">
        <w:rPr>
          <w:bCs/>
          <w:sz w:val="26"/>
          <w:szCs w:val="26"/>
          <w:lang w:val="vi-VN"/>
        </w:rPr>
        <w:t>cụ,</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cụ”,</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154</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SXKD</w:t>
      </w:r>
      <w:r>
        <w:rPr>
          <w:bCs/>
          <w:sz w:val="26"/>
          <w:szCs w:val="26"/>
          <w:lang w:val="vi-VN"/>
        </w:rPr>
        <w:t xml:space="preserve"> </w:t>
      </w:r>
      <w:r w:rsidRPr="006301A0">
        <w:rPr>
          <w:bCs/>
          <w:sz w:val="26"/>
          <w:szCs w:val="26"/>
          <w:lang w:val="vi-VN"/>
        </w:rPr>
        <w:t>dở</w:t>
      </w:r>
      <w:r>
        <w:rPr>
          <w:bCs/>
          <w:sz w:val="26"/>
          <w:szCs w:val="26"/>
          <w:lang w:val="vi-VN"/>
        </w:rPr>
        <w:t xml:space="preserve"> </w:t>
      </w:r>
      <w:r w:rsidRPr="006301A0">
        <w:rPr>
          <w:bCs/>
          <w:sz w:val="26"/>
          <w:szCs w:val="26"/>
          <w:lang w:val="vi-VN"/>
        </w:rPr>
        <w:t>dang”,</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155</w:t>
      </w:r>
      <w:r>
        <w:rPr>
          <w:bCs/>
          <w:sz w:val="26"/>
          <w:szCs w:val="26"/>
          <w:lang w:val="vi-VN"/>
        </w:rPr>
        <w:t xml:space="preserve"> </w:t>
      </w:r>
      <w:r w:rsidRPr="006301A0">
        <w:rPr>
          <w:bCs/>
          <w:sz w:val="26"/>
          <w:szCs w:val="26"/>
          <w:lang w:val="vi-VN"/>
        </w:rPr>
        <w:t>“Thành</w:t>
      </w:r>
      <w:r>
        <w:rPr>
          <w:bCs/>
          <w:sz w:val="26"/>
          <w:szCs w:val="26"/>
          <w:lang w:val="vi-VN"/>
        </w:rPr>
        <w:t xml:space="preserve"> </w:t>
      </w:r>
      <w:r w:rsidRPr="006301A0">
        <w:rPr>
          <w:bCs/>
          <w:sz w:val="26"/>
          <w:szCs w:val="26"/>
          <w:lang w:val="vi-VN"/>
        </w:rPr>
        <w:t>phẩm”,</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156</w:t>
      </w:r>
      <w:r>
        <w:rPr>
          <w:bCs/>
          <w:sz w:val="26"/>
          <w:szCs w:val="26"/>
          <w:lang w:val="vi-VN"/>
        </w:rPr>
        <w:t xml:space="preserve"> </w:t>
      </w:r>
      <w:r w:rsidRPr="006301A0">
        <w:rPr>
          <w:bCs/>
          <w:sz w:val="26"/>
          <w:szCs w:val="26"/>
          <w:lang w:val="vi-VN"/>
        </w:rPr>
        <w:t>“Hàng</w:t>
      </w:r>
      <w:r>
        <w:rPr>
          <w:bCs/>
          <w:sz w:val="26"/>
          <w:szCs w:val="26"/>
          <w:lang w:val="vi-VN"/>
        </w:rPr>
        <w:t xml:space="preserve"> </w:t>
      </w:r>
      <w:r w:rsidRPr="006301A0">
        <w:rPr>
          <w:bCs/>
          <w:sz w:val="26"/>
          <w:szCs w:val="26"/>
          <w:lang w:val="vi-VN"/>
        </w:rPr>
        <w:t>hoá”,</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157</w:t>
      </w:r>
      <w:r>
        <w:rPr>
          <w:bCs/>
          <w:sz w:val="26"/>
          <w:szCs w:val="26"/>
          <w:lang w:val="vi-VN"/>
        </w:rPr>
        <w:t xml:space="preserve"> </w:t>
      </w:r>
      <w:r w:rsidRPr="006301A0">
        <w:rPr>
          <w:bCs/>
          <w:sz w:val="26"/>
          <w:szCs w:val="26"/>
          <w:lang w:val="vi-VN"/>
        </w:rPr>
        <w:t>“Hàng</w:t>
      </w:r>
      <w:r>
        <w:rPr>
          <w:bCs/>
          <w:sz w:val="26"/>
          <w:szCs w:val="26"/>
          <w:lang w:val="vi-VN"/>
        </w:rPr>
        <w:t xml:space="preserve"> </w:t>
      </w:r>
      <w:r w:rsidRPr="006301A0">
        <w:rPr>
          <w:bCs/>
          <w:sz w:val="26"/>
          <w:szCs w:val="26"/>
          <w:lang w:val="vi-VN"/>
        </w:rPr>
        <w:t>gửi</w:t>
      </w:r>
      <w:r>
        <w:rPr>
          <w:bCs/>
          <w:sz w:val="26"/>
          <w:szCs w:val="26"/>
          <w:lang w:val="vi-VN"/>
        </w:rPr>
        <w:t xml:space="preserve"> </w:t>
      </w:r>
      <w:r w:rsidRPr="006301A0">
        <w:rPr>
          <w:bCs/>
          <w:sz w:val="26"/>
          <w:szCs w:val="26"/>
          <w:lang w:val="vi-VN"/>
        </w:rPr>
        <w:t>đi</w:t>
      </w:r>
      <w:r>
        <w:rPr>
          <w:bCs/>
          <w:sz w:val="26"/>
          <w:szCs w:val="26"/>
          <w:lang w:val="vi-VN"/>
        </w:rPr>
        <w:t xml:space="preserve"> </w:t>
      </w:r>
      <w:r w:rsidRPr="006301A0">
        <w:rPr>
          <w:bCs/>
          <w:sz w:val="26"/>
          <w:szCs w:val="26"/>
          <w:lang w:val="vi-VN"/>
        </w:rPr>
        <w:t>bán”</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158</w:t>
      </w:r>
      <w:r>
        <w:rPr>
          <w:bCs/>
          <w:sz w:val="26"/>
          <w:szCs w:val="26"/>
          <w:lang w:val="vi-VN"/>
        </w:rPr>
        <w:t xml:space="preserve"> </w:t>
      </w:r>
      <w:r w:rsidRPr="006301A0">
        <w:rPr>
          <w:bCs/>
          <w:sz w:val="26"/>
          <w:szCs w:val="26"/>
          <w:lang w:val="vi-VN"/>
        </w:rPr>
        <w:t>“Hàng</w:t>
      </w:r>
      <w:r>
        <w:rPr>
          <w:bCs/>
          <w:sz w:val="26"/>
          <w:szCs w:val="26"/>
          <w:lang w:val="vi-VN"/>
        </w:rPr>
        <w:t xml:space="preserve"> </w:t>
      </w:r>
      <w:r w:rsidRPr="006301A0">
        <w:rPr>
          <w:bCs/>
          <w:sz w:val="26"/>
          <w:szCs w:val="26"/>
          <w:lang w:val="vi-VN"/>
        </w:rPr>
        <w:t>hoá</w:t>
      </w:r>
      <w:r>
        <w:rPr>
          <w:bCs/>
          <w:sz w:val="26"/>
          <w:szCs w:val="26"/>
          <w:lang w:val="vi-VN"/>
        </w:rPr>
        <w:t xml:space="preserve"> </w:t>
      </w:r>
      <w:r w:rsidRPr="006301A0">
        <w:rPr>
          <w:bCs/>
          <w:sz w:val="26"/>
          <w:szCs w:val="26"/>
          <w:lang w:val="vi-VN"/>
        </w:rPr>
        <w:t>kho</w:t>
      </w:r>
      <w:r>
        <w:rPr>
          <w:bCs/>
          <w:sz w:val="26"/>
          <w:szCs w:val="26"/>
          <w:lang w:val="vi-VN"/>
        </w:rPr>
        <w:t xml:space="preserve"> </w:t>
      </w:r>
      <w:r w:rsidRPr="006301A0">
        <w:rPr>
          <w:bCs/>
          <w:sz w:val="26"/>
          <w:szCs w:val="26"/>
          <w:lang w:val="vi-VN"/>
        </w:rPr>
        <w:t>bảo</w:t>
      </w:r>
      <w:r>
        <w:rPr>
          <w:bCs/>
          <w:sz w:val="26"/>
          <w:szCs w:val="26"/>
          <w:lang w:val="vi-VN"/>
        </w:rPr>
        <w:t xml:space="preserve"> </w:t>
      </w:r>
      <w:r w:rsidRPr="006301A0">
        <w:rPr>
          <w:bCs/>
          <w:sz w:val="26"/>
          <w:szCs w:val="26"/>
          <w:lang w:val="vi-VN"/>
        </w:rPr>
        <w:t>thuế”.</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lang w:val="vi-VN"/>
        </w:rPr>
      </w:pPr>
      <w:r w:rsidRPr="006301A0">
        <w:rPr>
          <w:bCs/>
          <w:sz w:val="26"/>
          <w:szCs w:val="26"/>
          <w:lang w:val="vi-VN"/>
        </w:rPr>
        <w:t>Hàng</w:t>
      </w:r>
      <w:r>
        <w:rPr>
          <w:bCs/>
          <w:sz w:val="26"/>
          <w:szCs w:val="26"/>
          <w:lang w:val="vi-VN"/>
        </w:rPr>
        <w:t xml:space="preserve"> </w:t>
      </w:r>
      <w:r w:rsidRPr="006301A0">
        <w:rPr>
          <w:bCs/>
          <w:sz w:val="26"/>
          <w:szCs w:val="26"/>
          <w:lang w:val="vi-VN"/>
        </w:rPr>
        <w:t>tồn</w:t>
      </w:r>
      <w:r>
        <w:rPr>
          <w:bCs/>
          <w:sz w:val="26"/>
          <w:szCs w:val="26"/>
          <w:lang w:val="vi-VN"/>
        </w:rPr>
        <w:t xml:space="preserve"> </w:t>
      </w:r>
      <w:r w:rsidRPr="006301A0">
        <w:rPr>
          <w:bCs/>
          <w:sz w:val="26"/>
          <w:szCs w:val="26"/>
          <w:lang w:val="vi-VN"/>
        </w:rPr>
        <w:t>kho</w:t>
      </w:r>
      <w:r>
        <w:rPr>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hàng</w:t>
      </w:r>
      <w:r>
        <w:rPr>
          <w:bCs/>
          <w:sz w:val="26"/>
          <w:szCs w:val="26"/>
          <w:lang w:val="vi-VN"/>
        </w:rPr>
        <w:t xml:space="preserve"> </w:t>
      </w:r>
      <w:r w:rsidRPr="006301A0">
        <w:rPr>
          <w:bCs/>
          <w:sz w:val="26"/>
          <w:szCs w:val="26"/>
          <w:lang w:val="vi-VN"/>
        </w:rPr>
        <w:t>tồn</w:t>
      </w:r>
      <w:r>
        <w:rPr>
          <w:bCs/>
          <w:sz w:val="26"/>
          <w:szCs w:val="26"/>
          <w:lang w:val="vi-VN"/>
        </w:rPr>
        <w:t xml:space="preserve"> </w:t>
      </w:r>
      <w:r w:rsidRPr="006301A0">
        <w:rPr>
          <w:bCs/>
          <w:sz w:val="26"/>
          <w:szCs w:val="26"/>
          <w:lang w:val="vi-VN"/>
        </w:rPr>
        <w:t>kho</w:t>
      </w:r>
      <w:r>
        <w:rPr>
          <w:bCs/>
          <w:sz w:val="26"/>
          <w:szCs w:val="26"/>
          <w:lang w:val="vi-VN"/>
        </w:rPr>
        <w:t xml:space="preserve"> </w:t>
      </w:r>
      <w:r w:rsidRPr="006301A0">
        <w:rPr>
          <w:bCs/>
          <w:sz w:val="26"/>
          <w:szCs w:val="26"/>
          <w:lang w:val="vi-VN"/>
        </w:rPr>
        <w:t>tại</w:t>
      </w:r>
      <w:r>
        <w:rPr>
          <w:bCs/>
          <w:sz w:val="26"/>
          <w:szCs w:val="26"/>
          <w:lang w:val="vi-VN"/>
        </w:rPr>
        <w:t xml:space="preserve"> </w:t>
      </w:r>
      <w:r w:rsidRPr="006301A0">
        <w:rPr>
          <w:bCs/>
          <w:sz w:val="26"/>
          <w:szCs w:val="26"/>
          <w:lang w:val="vi-VN"/>
        </w:rPr>
        <w:t>thời</w:t>
      </w:r>
      <w:r>
        <w:rPr>
          <w:bCs/>
          <w:sz w:val="26"/>
          <w:szCs w:val="26"/>
          <w:lang w:val="vi-VN"/>
        </w:rPr>
        <w:t xml:space="preserve"> </w:t>
      </w:r>
      <w:r w:rsidRPr="006301A0">
        <w:rPr>
          <w:bCs/>
          <w:sz w:val="26"/>
          <w:szCs w:val="26"/>
          <w:lang w:val="vi-VN"/>
        </w:rPr>
        <w:t>điểm</w:t>
      </w:r>
      <w:r>
        <w:rPr>
          <w:bCs/>
          <w:sz w:val="26"/>
          <w:szCs w:val="26"/>
          <w:lang w:val="vi-VN"/>
        </w:rPr>
        <w:t xml:space="preserve"> </w:t>
      </w:r>
      <w:r w:rsidRPr="006301A0">
        <w:rPr>
          <w:bCs/>
          <w:sz w:val="26"/>
          <w:szCs w:val="26"/>
          <w:lang w:val="vi-VN"/>
        </w:rPr>
        <w:t>31/12/202</w:t>
      </w:r>
      <w:r w:rsidRPr="006301A0">
        <w:rPr>
          <w:bCs/>
          <w:sz w:val="26"/>
          <w:szCs w:val="26"/>
        </w:rPr>
        <w:t>2</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thời</w:t>
      </w:r>
      <w:r>
        <w:rPr>
          <w:bCs/>
          <w:sz w:val="26"/>
          <w:szCs w:val="26"/>
          <w:lang w:val="vi-VN"/>
        </w:rPr>
        <w:t xml:space="preserve"> </w:t>
      </w:r>
      <w:r w:rsidRPr="006301A0">
        <w:rPr>
          <w:bCs/>
          <w:sz w:val="26"/>
          <w:szCs w:val="26"/>
          <w:lang w:val="vi-VN"/>
        </w:rPr>
        <w:t>điểm</w:t>
      </w:r>
      <w:r>
        <w:rPr>
          <w:bCs/>
          <w:sz w:val="26"/>
          <w:szCs w:val="26"/>
          <w:lang w:val="vi-VN"/>
        </w:rPr>
        <w:t xml:space="preserve"> </w:t>
      </w:r>
      <w:r w:rsidRPr="006301A0">
        <w:rPr>
          <w:bCs/>
          <w:sz w:val="26"/>
          <w:szCs w:val="26"/>
          <w:lang w:val="vi-VN"/>
        </w:rPr>
        <w:t>01/01/202</w:t>
      </w:r>
      <w:r w:rsidRPr="006301A0">
        <w:rPr>
          <w:bCs/>
          <w:sz w:val="26"/>
          <w:szCs w:val="26"/>
        </w:rPr>
        <w:t>2</w:t>
      </w:r>
      <w:r w:rsidRPr="006301A0">
        <w:rPr>
          <w:bCs/>
          <w:sz w:val="26"/>
          <w:szCs w:val="26"/>
          <w:lang w:val="vi-VN"/>
        </w:rPr>
        <w:t>.</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lang w:val="vi-VN"/>
        </w:rPr>
      </w:pPr>
      <w:r w:rsidRPr="006301A0">
        <w:rPr>
          <w:bCs/>
          <w:iCs/>
          <w:sz w:val="26"/>
          <w:szCs w:val="26"/>
          <w:lang w:val="vi-VN"/>
        </w:rPr>
        <w:t>Trong</w:t>
      </w:r>
      <w:r>
        <w:rPr>
          <w:bCs/>
          <w:iCs/>
          <w:sz w:val="26"/>
          <w:szCs w:val="26"/>
          <w:lang w:val="vi-VN"/>
        </w:rPr>
        <w:t xml:space="preserve"> </w:t>
      </w:r>
      <w:r w:rsidRPr="006301A0">
        <w:rPr>
          <w:bCs/>
          <w:iCs/>
          <w:sz w:val="26"/>
          <w:szCs w:val="26"/>
          <w:lang w:val="vi-VN"/>
        </w:rPr>
        <w:t>hàng</w:t>
      </w:r>
      <w:r>
        <w:rPr>
          <w:bCs/>
          <w:iCs/>
          <w:sz w:val="26"/>
          <w:szCs w:val="26"/>
          <w:lang w:val="vi-VN"/>
        </w:rPr>
        <w:t xml:space="preserve"> </w:t>
      </w:r>
      <w:r w:rsidRPr="006301A0">
        <w:rPr>
          <w:bCs/>
          <w:iCs/>
          <w:sz w:val="26"/>
          <w:szCs w:val="26"/>
          <w:lang w:val="vi-VN"/>
        </w:rPr>
        <w:t>tồn</w:t>
      </w:r>
      <w:r>
        <w:rPr>
          <w:bCs/>
          <w:iCs/>
          <w:sz w:val="26"/>
          <w:szCs w:val="26"/>
          <w:lang w:val="vi-VN"/>
        </w:rPr>
        <w:t xml:space="preserve"> </w:t>
      </w:r>
      <w:r w:rsidRPr="006301A0">
        <w:rPr>
          <w:bCs/>
          <w:iCs/>
          <w:sz w:val="26"/>
          <w:szCs w:val="26"/>
          <w:lang w:val="vi-VN"/>
        </w:rPr>
        <w:t>kho,</w:t>
      </w:r>
      <w:r>
        <w:rPr>
          <w:bCs/>
          <w:iCs/>
          <w:sz w:val="26"/>
          <w:szCs w:val="26"/>
          <w:lang w:val="vi-VN"/>
        </w:rPr>
        <w:t xml:space="preserve"> </w:t>
      </w:r>
      <w:r w:rsidRPr="006301A0">
        <w:rPr>
          <w:bCs/>
          <w:iCs/>
          <w:sz w:val="26"/>
          <w:szCs w:val="26"/>
          <w:lang w:val="vi-VN"/>
        </w:rPr>
        <w:t>tách</w:t>
      </w:r>
      <w:r>
        <w:rPr>
          <w:bCs/>
          <w:iCs/>
          <w:sz w:val="26"/>
          <w:szCs w:val="26"/>
          <w:lang w:val="vi-VN"/>
        </w:rPr>
        <w:t xml:space="preserve"> </w:t>
      </w:r>
      <w:r w:rsidRPr="006301A0">
        <w:rPr>
          <w:bCs/>
          <w:iCs/>
          <w:sz w:val="26"/>
          <w:szCs w:val="26"/>
          <w:lang w:val="vi-VN"/>
        </w:rPr>
        <w:t>riêng</w:t>
      </w:r>
      <w:r w:rsidRPr="006301A0">
        <w:rPr>
          <w:bCs/>
          <w:sz w:val="26"/>
          <w:szCs w:val="26"/>
          <w:lang w:val="vi-VN"/>
        </w:rPr>
        <w:t>:</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dở</w:t>
      </w:r>
      <w:r>
        <w:rPr>
          <w:bCs/>
          <w:sz w:val="26"/>
          <w:szCs w:val="26"/>
          <w:lang w:val="vi-VN"/>
        </w:rPr>
        <w:t xml:space="preserve"> </w:t>
      </w:r>
      <w:r w:rsidRPr="006301A0">
        <w:rPr>
          <w:bCs/>
          <w:sz w:val="26"/>
          <w:szCs w:val="26"/>
          <w:lang w:val="vi-VN"/>
        </w:rPr>
        <w:t>dang,</w:t>
      </w:r>
      <w:r>
        <w:rPr>
          <w:bCs/>
          <w:sz w:val="26"/>
          <w:szCs w:val="26"/>
          <w:lang w:val="vi-VN"/>
        </w:rPr>
        <w:t xml:space="preserve"> </w:t>
      </w:r>
      <w:r w:rsidRPr="006301A0">
        <w:rPr>
          <w:bCs/>
          <w:sz w:val="26"/>
          <w:szCs w:val="26"/>
          <w:lang w:val="vi-VN"/>
        </w:rPr>
        <w:t>thành</w:t>
      </w:r>
      <w:r>
        <w:rPr>
          <w:bCs/>
          <w:sz w:val="26"/>
          <w:szCs w:val="26"/>
          <w:lang w:val="vi-VN"/>
        </w:rPr>
        <w:t xml:space="preserve"> </w:t>
      </w:r>
      <w:r w:rsidRPr="006301A0">
        <w:rPr>
          <w:bCs/>
          <w:sz w:val="26"/>
          <w:szCs w:val="26"/>
          <w:lang w:val="vi-VN"/>
        </w:rPr>
        <w:t>phẩm,</w:t>
      </w:r>
      <w:r>
        <w:rPr>
          <w:bCs/>
          <w:sz w:val="26"/>
          <w:szCs w:val="26"/>
          <w:lang w:val="vi-VN"/>
        </w:rPr>
        <w:t xml:space="preserve"> </w:t>
      </w:r>
      <w:r w:rsidRPr="006301A0">
        <w:rPr>
          <w:bCs/>
          <w:sz w:val="26"/>
          <w:szCs w:val="26"/>
          <w:lang w:val="vi-VN"/>
        </w:rPr>
        <w:t>hàng</w:t>
      </w:r>
      <w:r>
        <w:rPr>
          <w:bCs/>
          <w:sz w:val="26"/>
          <w:szCs w:val="26"/>
          <w:lang w:val="vi-VN"/>
        </w:rPr>
        <w:t xml:space="preserve"> </w:t>
      </w:r>
      <w:r w:rsidRPr="006301A0">
        <w:rPr>
          <w:bCs/>
          <w:sz w:val="26"/>
          <w:szCs w:val="26"/>
          <w:lang w:val="vi-VN"/>
        </w:rPr>
        <w:t>gửi</w:t>
      </w:r>
      <w:r>
        <w:rPr>
          <w:bCs/>
          <w:sz w:val="26"/>
          <w:szCs w:val="26"/>
          <w:lang w:val="vi-VN"/>
        </w:rPr>
        <w:t xml:space="preserve"> </w:t>
      </w:r>
      <w:r w:rsidRPr="006301A0">
        <w:rPr>
          <w:bCs/>
          <w:sz w:val="26"/>
          <w:szCs w:val="26"/>
          <w:lang w:val="vi-VN"/>
        </w:rPr>
        <w:t>bán.</w:t>
      </w:r>
    </w:p>
    <w:p w:rsidR="006301A0" w:rsidRPr="00B02119" w:rsidRDefault="006301A0" w:rsidP="006301A0">
      <w:pPr>
        <w:widowControl w:val="0"/>
        <w:autoSpaceDE w:val="0"/>
        <w:autoSpaceDN w:val="0"/>
        <w:adjustRightInd w:val="0"/>
        <w:spacing w:before="120" w:after="120" w:line="288" w:lineRule="auto"/>
        <w:ind w:firstLine="567"/>
        <w:jc w:val="both"/>
        <w:rPr>
          <w:bCs/>
          <w:sz w:val="26"/>
          <w:szCs w:val="26"/>
        </w:rPr>
      </w:pPr>
      <w:r w:rsidRPr="00B02119">
        <w:rPr>
          <w:bCs/>
          <w:sz w:val="26"/>
          <w:szCs w:val="26"/>
        </w:rPr>
        <w:t>A5. TÌNH HÌNH HOẠT ĐỘNG SẢN XUẤT KINH DOANH CỦA DOANH NGHIỆP TRONG NĂM 2022</w:t>
      </w:r>
    </w:p>
    <w:p w:rsidR="006301A0" w:rsidRPr="006301A0" w:rsidRDefault="006301A0" w:rsidP="006301A0">
      <w:pPr>
        <w:widowControl w:val="0"/>
        <w:autoSpaceDE w:val="0"/>
        <w:autoSpaceDN w:val="0"/>
        <w:adjustRightInd w:val="0"/>
        <w:spacing w:before="120" w:after="120" w:line="288" w:lineRule="auto"/>
        <w:ind w:firstLine="567"/>
        <w:jc w:val="both"/>
        <w:rPr>
          <w:b/>
          <w:bCs/>
          <w:sz w:val="26"/>
          <w:szCs w:val="26"/>
        </w:rPr>
      </w:pPr>
      <w:r w:rsidRPr="006301A0">
        <w:rPr>
          <w:b/>
          <w:bCs/>
          <w:sz w:val="26"/>
          <w:szCs w:val="26"/>
        </w:rPr>
        <w:t>A5.1.</w:t>
      </w:r>
      <w:r>
        <w:rPr>
          <w:b/>
          <w:bCs/>
          <w:sz w:val="26"/>
          <w:szCs w:val="26"/>
        </w:rPr>
        <w:t xml:space="preserve"> </w:t>
      </w:r>
      <w:r w:rsidRPr="006301A0">
        <w:rPr>
          <w:b/>
          <w:bCs/>
          <w:sz w:val="26"/>
          <w:szCs w:val="26"/>
        </w:rPr>
        <w:t>Tổng</w:t>
      </w:r>
      <w:r>
        <w:rPr>
          <w:b/>
          <w:bCs/>
          <w:sz w:val="26"/>
          <w:szCs w:val="26"/>
        </w:rPr>
        <w:t xml:space="preserve"> </w:t>
      </w:r>
      <w:r w:rsidRPr="006301A0">
        <w:rPr>
          <w:b/>
          <w:bCs/>
          <w:sz w:val="26"/>
          <w:szCs w:val="26"/>
        </w:rPr>
        <w:t>doanh</w:t>
      </w:r>
      <w:r>
        <w:rPr>
          <w:b/>
          <w:bCs/>
          <w:sz w:val="26"/>
          <w:szCs w:val="26"/>
        </w:rPr>
        <w:t xml:space="preserve"> </w:t>
      </w:r>
      <w:r w:rsidRPr="006301A0">
        <w:rPr>
          <w:b/>
          <w:bCs/>
          <w:sz w:val="26"/>
          <w:szCs w:val="26"/>
        </w:rPr>
        <w:t>thu</w:t>
      </w:r>
      <w:r>
        <w:rPr>
          <w:b/>
          <w:bCs/>
          <w:sz w:val="26"/>
          <w:szCs w:val="26"/>
        </w:rPr>
        <w:t xml:space="preserve"> </w:t>
      </w:r>
      <w:r w:rsidRPr="006301A0">
        <w:rPr>
          <w:b/>
          <w:bCs/>
          <w:sz w:val="26"/>
          <w:szCs w:val="26"/>
        </w:rPr>
        <w:t>thuần</w:t>
      </w:r>
      <w:r>
        <w:rPr>
          <w:b/>
          <w:bCs/>
          <w:sz w:val="26"/>
          <w:szCs w:val="26"/>
        </w:rPr>
        <w:t xml:space="preserve"> </w:t>
      </w:r>
      <w:r w:rsidRPr="006301A0">
        <w:rPr>
          <w:b/>
          <w:bCs/>
          <w:sz w:val="26"/>
          <w:szCs w:val="26"/>
        </w:rPr>
        <w:t>bán</w:t>
      </w:r>
      <w:r>
        <w:rPr>
          <w:b/>
          <w:bCs/>
          <w:sz w:val="26"/>
          <w:szCs w:val="26"/>
        </w:rPr>
        <w:t xml:space="preserve"> </w:t>
      </w:r>
      <w:r w:rsidRPr="006301A0">
        <w:rPr>
          <w:b/>
          <w:bCs/>
          <w:sz w:val="26"/>
          <w:szCs w:val="26"/>
        </w:rPr>
        <w:t>hàng</w:t>
      </w:r>
      <w:r>
        <w:rPr>
          <w:b/>
          <w:bCs/>
          <w:sz w:val="26"/>
          <w:szCs w:val="26"/>
        </w:rPr>
        <w:t xml:space="preserve"> </w:t>
      </w:r>
      <w:r w:rsidRPr="006301A0">
        <w:rPr>
          <w:b/>
          <w:bCs/>
          <w:sz w:val="26"/>
          <w:szCs w:val="26"/>
        </w:rPr>
        <w:t>và</w:t>
      </w:r>
      <w:r>
        <w:rPr>
          <w:b/>
          <w:bCs/>
          <w:sz w:val="26"/>
          <w:szCs w:val="26"/>
        </w:rPr>
        <w:t xml:space="preserve"> </w:t>
      </w:r>
      <w:r w:rsidRPr="006301A0">
        <w:rPr>
          <w:b/>
          <w:bCs/>
          <w:sz w:val="26"/>
          <w:szCs w:val="26"/>
        </w:rPr>
        <w:t>cung</w:t>
      </w:r>
      <w:r>
        <w:rPr>
          <w:b/>
          <w:bCs/>
          <w:sz w:val="26"/>
          <w:szCs w:val="26"/>
        </w:rPr>
        <w:t xml:space="preserve"> </w:t>
      </w:r>
      <w:r w:rsidRPr="006301A0">
        <w:rPr>
          <w:b/>
          <w:bCs/>
          <w:sz w:val="26"/>
          <w:szCs w:val="26"/>
        </w:rPr>
        <w:t>cấp</w:t>
      </w:r>
      <w:r>
        <w:rPr>
          <w:b/>
          <w:bCs/>
          <w:sz w:val="26"/>
          <w:szCs w:val="26"/>
        </w:rPr>
        <w:t xml:space="preserve"> </w:t>
      </w:r>
      <w:r w:rsidRPr="006301A0">
        <w:rPr>
          <w:b/>
          <w:bCs/>
          <w:sz w:val="26"/>
          <w:szCs w:val="26"/>
        </w:rPr>
        <w:t>dịch</w:t>
      </w:r>
      <w:r>
        <w:rPr>
          <w:b/>
          <w:bCs/>
          <w:sz w:val="26"/>
          <w:szCs w:val="26"/>
        </w:rPr>
        <w:t xml:space="preserve"> </w:t>
      </w:r>
      <w:r w:rsidRPr="006301A0">
        <w:rPr>
          <w:b/>
          <w:bCs/>
          <w:sz w:val="26"/>
          <w:szCs w:val="26"/>
        </w:rPr>
        <w:t>vụ</w:t>
      </w:r>
    </w:p>
    <w:tbl>
      <w:tblPr>
        <w:tblW w:w="0" w:type="auto"/>
        <w:jc w:val="center"/>
        <w:tblCellMar>
          <w:left w:w="57" w:type="dxa"/>
          <w:right w:w="57" w:type="dxa"/>
        </w:tblCellMar>
        <w:tblLook w:val="04A0" w:firstRow="1" w:lastRow="0" w:firstColumn="1" w:lastColumn="0" w:noHBand="0" w:noVBand="1"/>
      </w:tblPr>
      <w:tblGrid>
        <w:gridCol w:w="2494"/>
        <w:gridCol w:w="337"/>
        <w:gridCol w:w="3458"/>
        <w:gridCol w:w="289"/>
        <w:gridCol w:w="1304"/>
      </w:tblGrid>
      <w:tr w:rsidR="006301A0" w:rsidRPr="006301A0" w:rsidTr="006B2DD7">
        <w:trPr>
          <w:jc w:val="center"/>
        </w:trPr>
        <w:tc>
          <w:tcPr>
            <w:tcW w:w="2494" w:type="dxa"/>
            <w:shd w:val="clear" w:color="auto" w:fill="auto"/>
            <w:vAlign w:val="center"/>
          </w:tcPr>
          <w:p w:rsidR="006301A0" w:rsidRPr="006B2DD7" w:rsidRDefault="006301A0" w:rsidP="006B2DD7">
            <w:pPr>
              <w:spacing w:before="60" w:after="60" w:line="264" w:lineRule="auto"/>
              <w:jc w:val="center"/>
              <w:rPr>
                <w:szCs w:val="26"/>
                <w:lang w:val="pt-BR"/>
              </w:rPr>
            </w:pPr>
            <w:r w:rsidRPr="006B2DD7">
              <w:rPr>
                <w:szCs w:val="26"/>
                <w:lang w:val="pt-BR"/>
              </w:rPr>
              <w:t>Tổng doanh thu thuần bán hàng và cung cấp dịch vụ</w:t>
            </w:r>
          </w:p>
        </w:tc>
        <w:tc>
          <w:tcPr>
            <w:tcW w:w="337" w:type="dxa"/>
            <w:shd w:val="clear" w:color="auto" w:fill="auto"/>
            <w:vAlign w:val="center"/>
          </w:tcPr>
          <w:p w:rsidR="006301A0" w:rsidRPr="006B2DD7" w:rsidRDefault="006301A0" w:rsidP="006B2DD7">
            <w:pPr>
              <w:spacing w:before="60" w:after="60" w:line="264" w:lineRule="auto"/>
              <w:jc w:val="center"/>
              <w:rPr>
                <w:szCs w:val="26"/>
                <w:lang w:val="vi-VN"/>
              </w:rPr>
            </w:pPr>
            <w:r w:rsidRPr="006B2DD7">
              <w:rPr>
                <w:szCs w:val="26"/>
                <w:lang w:val="vi-VN"/>
              </w:rPr>
              <w:t>=</w:t>
            </w:r>
          </w:p>
        </w:tc>
        <w:tc>
          <w:tcPr>
            <w:tcW w:w="3458" w:type="dxa"/>
            <w:shd w:val="clear" w:color="auto" w:fill="auto"/>
            <w:vAlign w:val="center"/>
          </w:tcPr>
          <w:p w:rsidR="006301A0" w:rsidRPr="006B2DD7" w:rsidRDefault="006301A0" w:rsidP="006B2DD7">
            <w:pPr>
              <w:spacing w:before="60" w:after="60" w:line="264" w:lineRule="auto"/>
              <w:jc w:val="center"/>
              <w:rPr>
                <w:szCs w:val="26"/>
                <w:lang w:val="pt-BR"/>
              </w:rPr>
            </w:pPr>
            <w:r w:rsidRPr="006B2DD7">
              <w:rPr>
                <w:szCs w:val="26"/>
                <w:lang w:val="vi-VN"/>
              </w:rPr>
              <w:t>T</w:t>
            </w:r>
            <w:r w:rsidRPr="006B2DD7">
              <w:rPr>
                <w:szCs w:val="26"/>
                <w:lang w:val="pt-BR"/>
              </w:rPr>
              <w:t xml:space="preserve">ổng doanh thu bán hàng hóa, </w:t>
            </w:r>
            <w:r w:rsidR="006B2DD7">
              <w:rPr>
                <w:szCs w:val="26"/>
                <w:lang w:val="pt-BR"/>
              </w:rPr>
              <w:br/>
            </w:r>
            <w:r w:rsidRPr="006B2DD7">
              <w:rPr>
                <w:szCs w:val="26"/>
                <w:lang w:val="pt-BR"/>
              </w:rPr>
              <w:t xml:space="preserve">thành phẩm, bất động sản đầu tư </w:t>
            </w:r>
            <w:r w:rsidR="006B2DD7">
              <w:rPr>
                <w:szCs w:val="26"/>
                <w:lang w:val="pt-BR"/>
              </w:rPr>
              <w:br/>
            </w:r>
            <w:r w:rsidRPr="006B2DD7">
              <w:rPr>
                <w:szCs w:val="26"/>
                <w:lang w:val="pt-BR"/>
              </w:rPr>
              <w:t>và cung cấp dịch vụ</w:t>
            </w:r>
          </w:p>
        </w:tc>
        <w:tc>
          <w:tcPr>
            <w:tcW w:w="289" w:type="dxa"/>
            <w:shd w:val="clear" w:color="auto" w:fill="auto"/>
            <w:vAlign w:val="center"/>
          </w:tcPr>
          <w:p w:rsidR="006301A0" w:rsidRPr="006B2DD7" w:rsidRDefault="006301A0" w:rsidP="006B2DD7">
            <w:pPr>
              <w:spacing w:before="60" w:after="60" w:line="264" w:lineRule="auto"/>
              <w:jc w:val="center"/>
              <w:rPr>
                <w:szCs w:val="26"/>
                <w:lang w:val="vi-VN"/>
              </w:rPr>
            </w:pPr>
            <w:r w:rsidRPr="006B2DD7">
              <w:rPr>
                <w:szCs w:val="26"/>
                <w:lang w:val="vi-VN"/>
              </w:rPr>
              <w:t>-</w:t>
            </w:r>
          </w:p>
        </w:tc>
        <w:tc>
          <w:tcPr>
            <w:tcW w:w="1304" w:type="dxa"/>
            <w:shd w:val="clear" w:color="auto" w:fill="auto"/>
            <w:vAlign w:val="center"/>
          </w:tcPr>
          <w:p w:rsidR="006301A0" w:rsidRPr="006B2DD7" w:rsidRDefault="006301A0" w:rsidP="006B2DD7">
            <w:pPr>
              <w:spacing w:before="60" w:after="60" w:line="264" w:lineRule="auto"/>
              <w:jc w:val="center"/>
              <w:rPr>
                <w:szCs w:val="26"/>
                <w:lang w:val="pt-BR"/>
              </w:rPr>
            </w:pPr>
            <w:r w:rsidRPr="006B2DD7">
              <w:rPr>
                <w:szCs w:val="26"/>
                <w:lang w:val="vi-VN"/>
              </w:rPr>
              <w:t>C</w:t>
            </w:r>
            <w:r w:rsidRPr="006B2DD7">
              <w:rPr>
                <w:szCs w:val="26"/>
                <w:lang w:val="pt-BR"/>
              </w:rPr>
              <w:t>ác khoản giảm trừ doanh thu</w:t>
            </w:r>
          </w:p>
        </w:tc>
      </w:tr>
    </w:tbl>
    <w:p w:rsidR="006301A0" w:rsidRPr="006301A0" w:rsidRDefault="006301A0" w:rsidP="006301A0">
      <w:pPr>
        <w:widowControl w:val="0"/>
        <w:autoSpaceDE w:val="0"/>
        <w:autoSpaceDN w:val="0"/>
        <w:adjustRightInd w:val="0"/>
        <w:spacing w:before="120" w:after="120" w:line="288" w:lineRule="auto"/>
        <w:ind w:firstLine="567"/>
        <w:jc w:val="both"/>
        <w:rPr>
          <w:b/>
          <w:bCs/>
          <w:sz w:val="26"/>
          <w:szCs w:val="26"/>
        </w:rPr>
      </w:pPr>
      <w:r w:rsidRPr="006301A0">
        <w:rPr>
          <w:b/>
          <w:bCs/>
          <w:sz w:val="26"/>
          <w:szCs w:val="26"/>
        </w:rPr>
        <w:lastRenderedPageBreak/>
        <w:t>A5.2.</w:t>
      </w:r>
      <w:r>
        <w:rPr>
          <w:b/>
          <w:bCs/>
          <w:sz w:val="26"/>
          <w:szCs w:val="26"/>
        </w:rPr>
        <w:t xml:space="preserve"> </w:t>
      </w:r>
      <w:r w:rsidRPr="006301A0">
        <w:rPr>
          <w:b/>
          <w:bCs/>
          <w:sz w:val="26"/>
          <w:szCs w:val="26"/>
        </w:rPr>
        <w:t>Doanh</w:t>
      </w:r>
      <w:r>
        <w:rPr>
          <w:b/>
          <w:bCs/>
          <w:sz w:val="26"/>
          <w:szCs w:val="26"/>
        </w:rPr>
        <w:t xml:space="preserve"> </w:t>
      </w:r>
      <w:r w:rsidRPr="006301A0">
        <w:rPr>
          <w:b/>
          <w:bCs/>
          <w:sz w:val="26"/>
          <w:szCs w:val="26"/>
        </w:rPr>
        <w:t>thu</w:t>
      </w:r>
      <w:r>
        <w:rPr>
          <w:b/>
          <w:bCs/>
          <w:sz w:val="26"/>
          <w:szCs w:val="26"/>
        </w:rPr>
        <w:t xml:space="preserve"> </w:t>
      </w:r>
      <w:r w:rsidRPr="006301A0">
        <w:rPr>
          <w:b/>
          <w:bCs/>
          <w:sz w:val="26"/>
          <w:szCs w:val="26"/>
        </w:rPr>
        <w:t>thuần</w:t>
      </w:r>
      <w:r>
        <w:rPr>
          <w:b/>
          <w:bCs/>
          <w:sz w:val="26"/>
          <w:szCs w:val="26"/>
        </w:rPr>
        <w:t xml:space="preserve"> </w:t>
      </w:r>
      <w:r w:rsidRPr="006301A0">
        <w:rPr>
          <w:b/>
          <w:bCs/>
          <w:sz w:val="26"/>
          <w:szCs w:val="26"/>
        </w:rPr>
        <w:t>bán</w:t>
      </w:r>
      <w:r>
        <w:rPr>
          <w:b/>
          <w:bCs/>
          <w:sz w:val="26"/>
          <w:szCs w:val="26"/>
        </w:rPr>
        <w:t xml:space="preserve"> </w:t>
      </w:r>
      <w:r w:rsidRPr="006301A0">
        <w:rPr>
          <w:b/>
          <w:bCs/>
          <w:sz w:val="26"/>
          <w:szCs w:val="26"/>
        </w:rPr>
        <w:t>hàng</w:t>
      </w:r>
      <w:r>
        <w:rPr>
          <w:b/>
          <w:bCs/>
          <w:sz w:val="26"/>
          <w:szCs w:val="26"/>
        </w:rPr>
        <w:t xml:space="preserve"> </w:t>
      </w:r>
      <w:r w:rsidRPr="006301A0">
        <w:rPr>
          <w:b/>
          <w:bCs/>
          <w:sz w:val="26"/>
          <w:szCs w:val="26"/>
        </w:rPr>
        <w:t>và</w:t>
      </w:r>
      <w:r>
        <w:rPr>
          <w:b/>
          <w:bCs/>
          <w:sz w:val="26"/>
          <w:szCs w:val="26"/>
        </w:rPr>
        <w:t xml:space="preserve"> </w:t>
      </w:r>
      <w:r w:rsidRPr="006301A0">
        <w:rPr>
          <w:b/>
          <w:bCs/>
          <w:sz w:val="26"/>
          <w:szCs w:val="26"/>
        </w:rPr>
        <w:t>cung</w:t>
      </w:r>
      <w:r>
        <w:rPr>
          <w:b/>
          <w:bCs/>
          <w:sz w:val="26"/>
          <w:szCs w:val="26"/>
        </w:rPr>
        <w:t xml:space="preserve"> </w:t>
      </w:r>
      <w:r w:rsidRPr="006301A0">
        <w:rPr>
          <w:b/>
          <w:bCs/>
          <w:sz w:val="26"/>
          <w:szCs w:val="26"/>
        </w:rPr>
        <w:t>cấp</w:t>
      </w:r>
      <w:r>
        <w:rPr>
          <w:b/>
          <w:bCs/>
          <w:sz w:val="26"/>
          <w:szCs w:val="26"/>
        </w:rPr>
        <w:t xml:space="preserve"> </w:t>
      </w:r>
      <w:r w:rsidRPr="006301A0">
        <w:rPr>
          <w:b/>
          <w:bCs/>
          <w:sz w:val="26"/>
          <w:szCs w:val="26"/>
        </w:rPr>
        <w:t>dịch</w:t>
      </w:r>
      <w:r>
        <w:rPr>
          <w:b/>
          <w:bCs/>
          <w:sz w:val="26"/>
          <w:szCs w:val="26"/>
        </w:rPr>
        <w:t xml:space="preserve"> </w:t>
      </w:r>
      <w:r w:rsidRPr="006301A0">
        <w:rPr>
          <w:b/>
          <w:bCs/>
          <w:sz w:val="26"/>
          <w:szCs w:val="26"/>
        </w:rPr>
        <w:t>vụ</w:t>
      </w:r>
      <w:r>
        <w:rPr>
          <w:b/>
          <w:bCs/>
          <w:sz w:val="26"/>
          <w:szCs w:val="26"/>
        </w:rPr>
        <w:t xml:space="preserve"> </w:t>
      </w:r>
      <w:r w:rsidRPr="006301A0">
        <w:rPr>
          <w:b/>
          <w:bCs/>
          <w:sz w:val="26"/>
          <w:szCs w:val="26"/>
        </w:rPr>
        <w:t>chia</w:t>
      </w:r>
      <w:r>
        <w:rPr>
          <w:b/>
          <w:bCs/>
          <w:sz w:val="26"/>
          <w:szCs w:val="26"/>
        </w:rPr>
        <w:t xml:space="preserve"> </w:t>
      </w:r>
      <w:r w:rsidRPr="006301A0">
        <w:rPr>
          <w:b/>
          <w:bCs/>
          <w:sz w:val="26"/>
          <w:szCs w:val="26"/>
        </w:rPr>
        <w:t>theo</w:t>
      </w:r>
      <w:r>
        <w:rPr>
          <w:b/>
          <w:bCs/>
          <w:sz w:val="26"/>
          <w:szCs w:val="26"/>
        </w:rPr>
        <w:t xml:space="preserve"> </w:t>
      </w:r>
      <w:r w:rsidRPr="006301A0">
        <w:rPr>
          <w:b/>
          <w:bCs/>
          <w:sz w:val="26"/>
          <w:szCs w:val="26"/>
        </w:rPr>
        <w:t>ngành</w:t>
      </w:r>
      <w:r>
        <w:rPr>
          <w:b/>
          <w:bCs/>
          <w:sz w:val="26"/>
          <w:szCs w:val="26"/>
        </w:rPr>
        <w:t xml:space="preserve"> </w:t>
      </w:r>
      <w:r w:rsidR="006B2DD7">
        <w:rPr>
          <w:b/>
          <w:bCs/>
          <w:sz w:val="26"/>
          <w:szCs w:val="26"/>
        </w:rPr>
        <w:br/>
      </w:r>
      <w:r w:rsidRPr="006301A0">
        <w:rPr>
          <w:b/>
          <w:bCs/>
          <w:sz w:val="26"/>
          <w:szCs w:val="26"/>
        </w:rPr>
        <w:t>hoạt</w:t>
      </w:r>
      <w:r>
        <w:rPr>
          <w:b/>
          <w:bCs/>
          <w:sz w:val="26"/>
          <w:szCs w:val="26"/>
        </w:rPr>
        <w:t xml:space="preserve"> </w:t>
      </w:r>
      <w:r w:rsidRPr="006301A0">
        <w:rPr>
          <w:b/>
          <w:bCs/>
          <w:sz w:val="26"/>
          <w:szCs w:val="26"/>
        </w:rPr>
        <w:t>động</w:t>
      </w:r>
    </w:p>
    <w:p w:rsidR="006301A0" w:rsidRPr="006301A0" w:rsidRDefault="006301A0" w:rsidP="006301A0">
      <w:pPr>
        <w:autoSpaceDE w:val="0"/>
        <w:autoSpaceDN w:val="0"/>
        <w:adjustRightInd w:val="0"/>
        <w:spacing w:before="120" w:after="120" w:line="288" w:lineRule="auto"/>
        <w:ind w:firstLine="567"/>
        <w:jc w:val="both"/>
        <w:rPr>
          <w:bCs/>
          <w:sz w:val="26"/>
          <w:szCs w:val="26"/>
        </w:rPr>
      </w:pPr>
      <w:r w:rsidRPr="006301A0">
        <w:rPr>
          <w:bCs/>
          <w:sz w:val="26"/>
          <w:szCs w:val="26"/>
        </w:rPr>
        <w:t>Cột</w:t>
      </w:r>
      <w:r>
        <w:rPr>
          <w:bCs/>
          <w:sz w:val="26"/>
          <w:szCs w:val="26"/>
        </w:rPr>
        <w:t xml:space="preserve"> </w:t>
      </w:r>
      <w:r w:rsidRPr="006301A0">
        <w:rPr>
          <w:bCs/>
          <w:sz w:val="26"/>
          <w:szCs w:val="26"/>
        </w:rPr>
        <w:t>1:</w:t>
      </w:r>
      <w:r>
        <w:rPr>
          <w:bCs/>
          <w:sz w:val="26"/>
          <w:szCs w:val="26"/>
        </w:rPr>
        <w:t xml:space="preserve"> </w:t>
      </w:r>
      <w:r w:rsidRPr="006301A0">
        <w:rPr>
          <w:bCs/>
          <w:sz w:val="26"/>
          <w:szCs w:val="26"/>
        </w:rPr>
        <w:t>Ghi</w:t>
      </w:r>
      <w:r>
        <w:rPr>
          <w:bCs/>
          <w:sz w:val="26"/>
          <w:szCs w:val="26"/>
        </w:rPr>
        <w:t xml:space="preserve"> </w:t>
      </w:r>
      <w:r w:rsidRPr="006301A0">
        <w:rPr>
          <w:bCs/>
          <w:sz w:val="26"/>
          <w:szCs w:val="26"/>
        </w:rPr>
        <w:t>doanh</w:t>
      </w:r>
      <w:r>
        <w:rPr>
          <w:bCs/>
          <w:sz w:val="26"/>
          <w:szCs w:val="26"/>
        </w:rPr>
        <w:t xml:space="preserve"> </w:t>
      </w:r>
      <w:r w:rsidRPr="006301A0">
        <w:rPr>
          <w:bCs/>
          <w:sz w:val="26"/>
          <w:szCs w:val="26"/>
        </w:rPr>
        <w:t>thu</w:t>
      </w:r>
      <w:r>
        <w:rPr>
          <w:bCs/>
          <w:sz w:val="26"/>
          <w:szCs w:val="26"/>
        </w:rPr>
        <w:t xml:space="preserve"> </w:t>
      </w:r>
      <w:r w:rsidRPr="006301A0">
        <w:rPr>
          <w:bCs/>
          <w:sz w:val="26"/>
          <w:szCs w:val="26"/>
        </w:rPr>
        <w:t>thuần</w:t>
      </w:r>
      <w:r>
        <w:rPr>
          <w:bCs/>
          <w:sz w:val="26"/>
          <w:szCs w:val="26"/>
        </w:rPr>
        <w:t xml:space="preserve"> </w:t>
      </w:r>
      <w:r w:rsidRPr="006301A0">
        <w:rPr>
          <w:bCs/>
          <w:sz w:val="26"/>
          <w:szCs w:val="26"/>
        </w:rPr>
        <w:t>bán</w:t>
      </w:r>
      <w:r>
        <w:rPr>
          <w:bCs/>
          <w:sz w:val="26"/>
          <w:szCs w:val="26"/>
        </w:rPr>
        <w:t xml:space="preserve"> </w:t>
      </w:r>
      <w:r w:rsidRPr="006301A0">
        <w:rPr>
          <w:bCs/>
          <w:sz w:val="26"/>
          <w:szCs w:val="26"/>
        </w:rPr>
        <w:t>hàng</w:t>
      </w:r>
      <w:r>
        <w:rPr>
          <w:bCs/>
          <w:sz w:val="26"/>
          <w:szCs w:val="26"/>
        </w:rPr>
        <w:t xml:space="preserve"> </w:t>
      </w:r>
      <w:r w:rsidRPr="006301A0">
        <w:rPr>
          <w:bCs/>
          <w:sz w:val="26"/>
          <w:szCs w:val="26"/>
        </w:rPr>
        <w:t>và</w:t>
      </w:r>
      <w:r>
        <w:rPr>
          <w:bCs/>
          <w:sz w:val="26"/>
          <w:szCs w:val="26"/>
        </w:rPr>
        <w:t xml:space="preserve"> </w:t>
      </w:r>
      <w:r w:rsidRPr="006301A0">
        <w:rPr>
          <w:bCs/>
          <w:sz w:val="26"/>
          <w:szCs w:val="26"/>
        </w:rPr>
        <w:t>cung</w:t>
      </w:r>
      <w:r>
        <w:rPr>
          <w:bCs/>
          <w:sz w:val="26"/>
          <w:szCs w:val="26"/>
        </w:rPr>
        <w:t xml:space="preserve"> </w:t>
      </w:r>
      <w:r w:rsidRPr="006301A0">
        <w:rPr>
          <w:bCs/>
          <w:sz w:val="26"/>
          <w:szCs w:val="26"/>
        </w:rPr>
        <w:t>cấp</w:t>
      </w:r>
      <w:r>
        <w:rPr>
          <w:bCs/>
          <w:sz w:val="26"/>
          <w:szCs w:val="26"/>
        </w:rPr>
        <w:t xml:space="preserve"> </w:t>
      </w:r>
      <w:r w:rsidRPr="006301A0">
        <w:rPr>
          <w:bCs/>
          <w:sz w:val="26"/>
          <w:szCs w:val="26"/>
        </w:rPr>
        <w:t>dịch</w:t>
      </w:r>
      <w:r>
        <w:rPr>
          <w:bCs/>
          <w:sz w:val="26"/>
          <w:szCs w:val="26"/>
        </w:rPr>
        <w:t xml:space="preserve"> </w:t>
      </w:r>
      <w:r w:rsidRPr="006301A0">
        <w:rPr>
          <w:bCs/>
          <w:sz w:val="26"/>
          <w:szCs w:val="26"/>
        </w:rPr>
        <w:t>vụ</w:t>
      </w:r>
      <w:r>
        <w:rPr>
          <w:bCs/>
          <w:sz w:val="26"/>
          <w:szCs w:val="26"/>
        </w:rPr>
        <w:t xml:space="preserve"> </w:t>
      </w:r>
      <w:r w:rsidRPr="006301A0">
        <w:rPr>
          <w:bCs/>
          <w:sz w:val="26"/>
          <w:szCs w:val="26"/>
        </w:rPr>
        <w:t>áp</w:t>
      </w:r>
      <w:r>
        <w:rPr>
          <w:bCs/>
          <w:sz w:val="26"/>
          <w:szCs w:val="26"/>
        </w:rPr>
        <w:t xml:space="preserve"> </w:t>
      </w:r>
      <w:r w:rsidRPr="006301A0">
        <w:rPr>
          <w:bCs/>
          <w:sz w:val="26"/>
          <w:szCs w:val="26"/>
        </w:rPr>
        <w:t>dụng</w:t>
      </w:r>
      <w:r>
        <w:rPr>
          <w:bCs/>
          <w:sz w:val="26"/>
          <w:szCs w:val="26"/>
        </w:rPr>
        <w:t xml:space="preserve"> </w:t>
      </w:r>
      <w:r w:rsidRPr="006301A0">
        <w:rPr>
          <w:bCs/>
          <w:sz w:val="26"/>
          <w:szCs w:val="26"/>
        </w:rPr>
        <w:t>từ</w:t>
      </w:r>
      <w:r>
        <w:rPr>
          <w:bCs/>
          <w:sz w:val="26"/>
          <w:szCs w:val="26"/>
        </w:rPr>
        <w:t xml:space="preserve"> </w:t>
      </w:r>
      <w:r w:rsidRPr="006301A0">
        <w:rPr>
          <w:bCs/>
          <w:sz w:val="26"/>
          <w:szCs w:val="26"/>
        </w:rPr>
        <w:t>các</w:t>
      </w:r>
      <w:r>
        <w:rPr>
          <w:bCs/>
          <w:sz w:val="26"/>
          <w:szCs w:val="26"/>
        </w:rPr>
        <w:t xml:space="preserve"> </w:t>
      </w:r>
      <w:r w:rsidRPr="006301A0">
        <w:rPr>
          <w:bCs/>
          <w:sz w:val="26"/>
          <w:szCs w:val="26"/>
        </w:rPr>
        <w:t>ngành.</w:t>
      </w:r>
      <w:r>
        <w:rPr>
          <w:bCs/>
          <w:sz w:val="26"/>
          <w:szCs w:val="26"/>
        </w:rPr>
        <w:t xml:space="preserve"> </w:t>
      </w:r>
      <w:r w:rsidRPr="006301A0">
        <w:rPr>
          <w:bCs/>
          <w:sz w:val="26"/>
          <w:szCs w:val="26"/>
        </w:rPr>
        <w:t>Riêng</w:t>
      </w:r>
      <w:r>
        <w:rPr>
          <w:bCs/>
          <w:sz w:val="26"/>
          <w:szCs w:val="26"/>
        </w:rPr>
        <w:t xml:space="preserve"> </w:t>
      </w:r>
      <w:r w:rsidRPr="006301A0">
        <w:rPr>
          <w:bCs/>
          <w:sz w:val="26"/>
          <w:szCs w:val="26"/>
        </w:rPr>
        <w:t>hoạt</w:t>
      </w:r>
      <w:r>
        <w:rPr>
          <w:bCs/>
          <w:sz w:val="26"/>
          <w:szCs w:val="26"/>
        </w:rPr>
        <w:t xml:space="preserve"> </w:t>
      </w:r>
      <w:r w:rsidRPr="006301A0">
        <w:rPr>
          <w:bCs/>
          <w:sz w:val="26"/>
          <w:szCs w:val="26"/>
        </w:rPr>
        <w:t>động</w:t>
      </w:r>
      <w:r>
        <w:rPr>
          <w:bCs/>
          <w:sz w:val="26"/>
          <w:szCs w:val="26"/>
        </w:rPr>
        <w:t xml:space="preserve"> </w:t>
      </w:r>
      <w:r w:rsidRPr="006301A0">
        <w:rPr>
          <w:bCs/>
          <w:sz w:val="26"/>
          <w:szCs w:val="26"/>
        </w:rPr>
        <w:t>ngân</w:t>
      </w:r>
      <w:r>
        <w:rPr>
          <w:bCs/>
          <w:sz w:val="26"/>
          <w:szCs w:val="26"/>
        </w:rPr>
        <w:t xml:space="preserve"> </w:t>
      </w:r>
      <w:r w:rsidRPr="006301A0">
        <w:rPr>
          <w:bCs/>
          <w:sz w:val="26"/>
          <w:szCs w:val="26"/>
        </w:rPr>
        <w:t>hàng</w:t>
      </w:r>
      <w:r>
        <w:rPr>
          <w:bCs/>
          <w:sz w:val="26"/>
          <w:szCs w:val="26"/>
        </w:rPr>
        <w:t xml:space="preserve"> </w:t>
      </w:r>
      <w:r w:rsidRPr="006301A0">
        <w:rPr>
          <w:bCs/>
          <w:sz w:val="26"/>
          <w:szCs w:val="26"/>
        </w:rPr>
        <w:t>ghi</w:t>
      </w:r>
      <w:r>
        <w:rPr>
          <w:bCs/>
          <w:sz w:val="26"/>
          <w:szCs w:val="26"/>
        </w:rPr>
        <w:t xml:space="preserve"> </w:t>
      </w:r>
      <w:r w:rsidRPr="006301A0">
        <w:rPr>
          <w:bCs/>
          <w:sz w:val="26"/>
          <w:szCs w:val="26"/>
        </w:rPr>
        <w:t>thu</w:t>
      </w:r>
      <w:r>
        <w:rPr>
          <w:bCs/>
          <w:sz w:val="26"/>
          <w:szCs w:val="26"/>
        </w:rPr>
        <w:t xml:space="preserve"> </w:t>
      </w:r>
      <w:r w:rsidRPr="006301A0">
        <w:rPr>
          <w:bCs/>
          <w:sz w:val="26"/>
          <w:szCs w:val="26"/>
        </w:rPr>
        <w:t>nhập</w:t>
      </w:r>
      <w:r>
        <w:rPr>
          <w:bCs/>
          <w:sz w:val="26"/>
          <w:szCs w:val="26"/>
        </w:rPr>
        <w:t xml:space="preserve"> </w:t>
      </w:r>
      <w:r w:rsidRPr="006301A0">
        <w:rPr>
          <w:bCs/>
          <w:sz w:val="26"/>
          <w:szCs w:val="26"/>
        </w:rPr>
        <w:t>từ</w:t>
      </w:r>
      <w:r>
        <w:rPr>
          <w:bCs/>
          <w:sz w:val="26"/>
          <w:szCs w:val="26"/>
        </w:rPr>
        <w:t xml:space="preserve"> </w:t>
      </w:r>
      <w:r w:rsidRPr="006301A0">
        <w:rPr>
          <w:bCs/>
          <w:sz w:val="26"/>
          <w:szCs w:val="26"/>
        </w:rPr>
        <w:t>hoạt</w:t>
      </w:r>
      <w:r>
        <w:rPr>
          <w:bCs/>
          <w:sz w:val="26"/>
          <w:szCs w:val="26"/>
        </w:rPr>
        <w:t xml:space="preserve"> </w:t>
      </w:r>
      <w:r w:rsidRPr="006301A0">
        <w:rPr>
          <w:bCs/>
          <w:sz w:val="26"/>
          <w:szCs w:val="26"/>
        </w:rPr>
        <w:t>động</w:t>
      </w:r>
      <w:r>
        <w:rPr>
          <w:bCs/>
          <w:sz w:val="26"/>
          <w:szCs w:val="26"/>
        </w:rPr>
        <w:t xml:space="preserve"> </w:t>
      </w:r>
      <w:r w:rsidRPr="006301A0">
        <w:rPr>
          <w:bCs/>
          <w:sz w:val="26"/>
          <w:szCs w:val="26"/>
        </w:rPr>
        <w:t>tín</w:t>
      </w:r>
      <w:r>
        <w:rPr>
          <w:bCs/>
          <w:sz w:val="26"/>
          <w:szCs w:val="26"/>
        </w:rPr>
        <w:t xml:space="preserve"> </w:t>
      </w:r>
      <w:r w:rsidRPr="006301A0">
        <w:rPr>
          <w:bCs/>
          <w:sz w:val="26"/>
          <w:szCs w:val="26"/>
        </w:rPr>
        <w:t>dụng</w:t>
      </w:r>
      <w:r>
        <w:rPr>
          <w:bCs/>
          <w:sz w:val="26"/>
          <w:szCs w:val="26"/>
        </w:rPr>
        <w:t xml:space="preserve"> </w:t>
      </w:r>
      <w:r w:rsidRPr="006301A0">
        <w:rPr>
          <w:bCs/>
          <w:sz w:val="26"/>
          <w:szCs w:val="26"/>
        </w:rPr>
        <w:t>(Tài</w:t>
      </w:r>
      <w:r>
        <w:rPr>
          <w:bCs/>
          <w:sz w:val="26"/>
          <w:szCs w:val="26"/>
        </w:rPr>
        <w:t xml:space="preserve"> </w:t>
      </w:r>
      <w:r w:rsidRPr="006301A0">
        <w:rPr>
          <w:bCs/>
          <w:sz w:val="26"/>
          <w:szCs w:val="26"/>
        </w:rPr>
        <w:t>khoản</w:t>
      </w:r>
      <w:r>
        <w:rPr>
          <w:bCs/>
          <w:sz w:val="26"/>
          <w:szCs w:val="26"/>
        </w:rPr>
        <w:t xml:space="preserve"> </w:t>
      </w:r>
      <w:r w:rsidRPr="006301A0">
        <w:rPr>
          <w:bCs/>
          <w:sz w:val="26"/>
          <w:szCs w:val="26"/>
        </w:rPr>
        <w:t>70).</w:t>
      </w:r>
      <w:r>
        <w:rPr>
          <w:bCs/>
          <w:sz w:val="26"/>
          <w:szCs w:val="26"/>
        </w:rPr>
        <w:t xml:space="preserve"> </w:t>
      </w:r>
    </w:p>
    <w:p w:rsidR="006301A0" w:rsidRPr="006301A0" w:rsidRDefault="006301A0" w:rsidP="006301A0">
      <w:pPr>
        <w:widowControl w:val="0"/>
        <w:tabs>
          <w:tab w:val="left" w:pos="709"/>
          <w:tab w:val="left" w:pos="851"/>
          <w:tab w:val="left" w:pos="993"/>
          <w:tab w:val="left" w:pos="1134"/>
        </w:tabs>
        <w:autoSpaceDE w:val="0"/>
        <w:autoSpaceDN w:val="0"/>
        <w:spacing w:before="120" w:after="120" w:line="288" w:lineRule="auto"/>
        <w:ind w:firstLine="567"/>
        <w:jc w:val="both"/>
        <w:rPr>
          <w:color w:val="000000"/>
          <w:sz w:val="26"/>
          <w:szCs w:val="26"/>
          <w:lang w:val="da-DK"/>
        </w:rPr>
      </w:pPr>
      <w:r w:rsidRPr="006301A0">
        <w:rPr>
          <w:sz w:val="26"/>
          <w:szCs w:val="26"/>
        </w:rPr>
        <w:t>Cột</w:t>
      </w:r>
      <w:r>
        <w:rPr>
          <w:sz w:val="26"/>
          <w:szCs w:val="26"/>
        </w:rPr>
        <w:t xml:space="preserve"> </w:t>
      </w:r>
      <w:r w:rsidRPr="006301A0">
        <w:rPr>
          <w:sz w:val="26"/>
          <w:szCs w:val="26"/>
        </w:rPr>
        <w:t>2:</w:t>
      </w:r>
      <w:r>
        <w:rPr>
          <w:color w:val="000000"/>
          <w:sz w:val="26"/>
          <w:szCs w:val="26"/>
          <w:lang w:val="da-DK"/>
        </w:rPr>
        <w:t xml:space="preserve"> </w:t>
      </w:r>
      <w:r w:rsidRPr="006301A0">
        <w:rPr>
          <w:color w:val="000000"/>
          <w:sz w:val="26"/>
          <w:szCs w:val="26"/>
          <w:lang w:val="da-DK"/>
        </w:rPr>
        <w:t>Tỷ</w:t>
      </w:r>
      <w:r>
        <w:rPr>
          <w:color w:val="000000"/>
          <w:sz w:val="26"/>
          <w:szCs w:val="26"/>
          <w:lang w:val="da-DK"/>
        </w:rPr>
        <w:t xml:space="preserve"> </w:t>
      </w:r>
      <w:r w:rsidRPr="006301A0">
        <w:rPr>
          <w:color w:val="000000"/>
          <w:sz w:val="26"/>
          <w:szCs w:val="26"/>
          <w:lang w:val="da-DK"/>
        </w:rPr>
        <w:t>trọng</w:t>
      </w:r>
      <w:r>
        <w:rPr>
          <w:color w:val="000000"/>
          <w:sz w:val="26"/>
          <w:szCs w:val="26"/>
          <w:lang w:val="da-DK"/>
        </w:rPr>
        <w:t xml:space="preserve"> </w:t>
      </w:r>
      <w:r w:rsidR="00B02119">
        <w:rPr>
          <w:color w:val="000000"/>
          <w:sz w:val="26"/>
          <w:szCs w:val="26"/>
          <w:lang w:val="da-DK"/>
        </w:rPr>
        <w:t>d</w:t>
      </w:r>
      <w:r w:rsidRPr="006301A0">
        <w:rPr>
          <w:color w:val="000000"/>
          <w:sz w:val="26"/>
          <w:szCs w:val="26"/>
          <w:lang w:val="da-DK"/>
        </w:rPr>
        <w:t>oanh</w:t>
      </w:r>
      <w:r>
        <w:rPr>
          <w:color w:val="000000"/>
          <w:sz w:val="26"/>
          <w:szCs w:val="26"/>
          <w:lang w:val="da-DK"/>
        </w:rPr>
        <w:t xml:space="preserve"> </w:t>
      </w:r>
      <w:r w:rsidRPr="006301A0">
        <w:rPr>
          <w:color w:val="000000"/>
          <w:sz w:val="26"/>
          <w:szCs w:val="26"/>
          <w:lang w:val="da-DK"/>
        </w:rPr>
        <w:t>thu</w:t>
      </w:r>
      <w:r>
        <w:rPr>
          <w:color w:val="000000"/>
          <w:sz w:val="26"/>
          <w:szCs w:val="26"/>
          <w:lang w:val="da-DK"/>
        </w:rPr>
        <w:t xml:space="preserve"> </w:t>
      </w:r>
      <w:r w:rsidRPr="006301A0">
        <w:rPr>
          <w:color w:val="000000"/>
          <w:sz w:val="26"/>
          <w:szCs w:val="26"/>
          <w:lang w:val="da-DK"/>
        </w:rPr>
        <w:t>thuần</w:t>
      </w:r>
      <w:r>
        <w:rPr>
          <w:color w:val="000000"/>
          <w:sz w:val="26"/>
          <w:szCs w:val="26"/>
          <w:lang w:val="da-DK"/>
        </w:rPr>
        <w:t xml:space="preserve"> </w:t>
      </w:r>
      <w:r w:rsidRPr="006301A0">
        <w:rPr>
          <w:color w:val="000000"/>
          <w:sz w:val="26"/>
          <w:szCs w:val="26"/>
          <w:lang w:val="da-DK"/>
        </w:rPr>
        <w:t>bán</w:t>
      </w:r>
      <w:r>
        <w:rPr>
          <w:color w:val="000000"/>
          <w:sz w:val="26"/>
          <w:szCs w:val="26"/>
          <w:lang w:val="da-DK"/>
        </w:rPr>
        <w:t xml:space="preserve"> </w:t>
      </w:r>
      <w:r w:rsidRPr="006301A0">
        <w:rPr>
          <w:color w:val="000000"/>
          <w:sz w:val="26"/>
          <w:szCs w:val="26"/>
          <w:lang w:val="da-DK"/>
        </w:rPr>
        <w:t>hàng</w:t>
      </w:r>
      <w:r>
        <w:rPr>
          <w:color w:val="000000"/>
          <w:sz w:val="26"/>
          <w:szCs w:val="26"/>
          <w:lang w:val="da-DK"/>
        </w:rPr>
        <w:t xml:space="preserve"> </w:t>
      </w:r>
      <w:r w:rsidRPr="006301A0">
        <w:rPr>
          <w:color w:val="000000"/>
          <w:sz w:val="26"/>
          <w:szCs w:val="26"/>
          <w:lang w:val="da-DK"/>
        </w:rPr>
        <w:t>và</w:t>
      </w:r>
      <w:r>
        <w:rPr>
          <w:color w:val="000000"/>
          <w:sz w:val="26"/>
          <w:szCs w:val="26"/>
          <w:lang w:val="da-DK"/>
        </w:rPr>
        <w:t xml:space="preserve"> </w:t>
      </w:r>
      <w:r w:rsidRPr="006301A0">
        <w:rPr>
          <w:color w:val="000000"/>
          <w:sz w:val="26"/>
          <w:szCs w:val="26"/>
          <w:lang w:val="da-DK"/>
        </w:rPr>
        <w:t>cung</w:t>
      </w:r>
      <w:r>
        <w:rPr>
          <w:color w:val="000000"/>
          <w:sz w:val="26"/>
          <w:szCs w:val="26"/>
          <w:lang w:val="da-DK"/>
        </w:rPr>
        <w:t xml:space="preserve"> </w:t>
      </w:r>
      <w:r w:rsidRPr="006301A0">
        <w:rPr>
          <w:color w:val="000000"/>
          <w:sz w:val="26"/>
          <w:szCs w:val="26"/>
          <w:lang w:val="da-DK"/>
        </w:rPr>
        <w:t>cấp</w:t>
      </w:r>
      <w:r>
        <w:rPr>
          <w:color w:val="000000"/>
          <w:sz w:val="26"/>
          <w:szCs w:val="26"/>
          <w:lang w:val="da-DK"/>
        </w:rPr>
        <w:t xml:space="preserve"> </w:t>
      </w:r>
      <w:r w:rsidRPr="006301A0">
        <w:rPr>
          <w:color w:val="000000"/>
          <w:sz w:val="26"/>
          <w:szCs w:val="26"/>
          <w:lang w:val="da-DK"/>
        </w:rPr>
        <w:t>dịch</w:t>
      </w:r>
      <w:r>
        <w:rPr>
          <w:color w:val="000000"/>
          <w:sz w:val="26"/>
          <w:szCs w:val="26"/>
          <w:lang w:val="da-DK"/>
        </w:rPr>
        <w:t xml:space="preserve"> </w:t>
      </w:r>
      <w:r w:rsidRPr="006301A0">
        <w:rPr>
          <w:color w:val="000000"/>
          <w:sz w:val="26"/>
          <w:szCs w:val="26"/>
          <w:lang w:val="da-DK"/>
        </w:rPr>
        <w:t>vụ</w:t>
      </w:r>
      <w:r>
        <w:rPr>
          <w:color w:val="000000"/>
          <w:sz w:val="26"/>
          <w:szCs w:val="26"/>
          <w:lang w:val="da-DK"/>
        </w:rPr>
        <w:t xml:space="preserve"> </w:t>
      </w:r>
      <w:r w:rsidRPr="006301A0">
        <w:rPr>
          <w:color w:val="000000"/>
          <w:sz w:val="26"/>
          <w:szCs w:val="26"/>
          <w:lang w:val="da-DK"/>
        </w:rPr>
        <w:t>qua</w:t>
      </w:r>
      <w:r>
        <w:rPr>
          <w:color w:val="000000"/>
          <w:sz w:val="26"/>
          <w:szCs w:val="26"/>
          <w:lang w:val="da-DK"/>
        </w:rPr>
        <w:t xml:space="preserve"> </w:t>
      </w:r>
      <w:r w:rsidRPr="006301A0">
        <w:rPr>
          <w:color w:val="000000"/>
          <w:sz w:val="26"/>
          <w:szCs w:val="26"/>
          <w:lang w:val="da-DK"/>
        </w:rPr>
        <w:t>hình</w:t>
      </w:r>
      <w:r>
        <w:rPr>
          <w:color w:val="000000"/>
          <w:sz w:val="26"/>
          <w:szCs w:val="26"/>
          <w:lang w:val="da-DK"/>
        </w:rPr>
        <w:t xml:space="preserve"> </w:t>
      </w:r>
      <w:r w:rsidRPr="006301A0">
        <w:rPr>
          <w:color w:val="000000"/>
          <w:sz w:val="26"/>
          <w:szCs w:val="26"/>
          <w:lang w:val="da-DK"/>
        </w:rPr>
        <w:t>thức</w:t>
      </w:r>
      <w:r>
        <w:rPr>
          <w:color w:val="000000"/>
          <w:sz w:val="26"/>
          <w:szCs w:val="26"/>
          <w:lang w:val="da-DK"/>
        </w:rPr>
        <w:t xml:space="preserve"> </w:t>
      </w:r>
      <w:r w:rsidRPr="006301A0">
        <w:rPr>
          <w:color w:val="000000"/>
          <w:sz w:val="26"/>
          <w:szCs w:val="26"/>
          <w:lang w:val="da-DK"/>
        </w:rPr>
        <w:t>trực</w:t>
      </w:r>
      <w:r>
        <w:rPr>
          <w:color w:val="000000"/>
          <w:sz w:val="26"/>
          <w:szCs w:val="26"/>
          <w:lang w:val="da-DK"/>
        </w:rPr>
        <w:t xml:space="preserve"> </w:t>
      </w:r>
      <w:r w:rsidRPr="006301A0">
        <w:rPr>
          <w:color w:val="000000"/>
          <w:sz w:val="26"/>
          <w:szCs w:val="26"/>
          <w:lang w:val="da-DK"/>
        </w:rPr>
        <w:t>tuyến</w:t>
      </w:r>
      <w:r>
        <w:rPr>
          <w:color w:val="000000"/>
          <w:sz w:val="26"/>
          <w:szCs w:val="26"/>
          <w:lang w:val="da-DK"/>
        </w:rPr>
        <w:t xml:space="preserve"> </w:t>
      </w:r>
      <w:r w:rsidRPr="006301A0">
        <w:rPr>
          <w:color w:val="000000"/>
          <w:sz w:val="26"/>
          <w:szCs w:val="26"/>
          <w:lang w:val="da-DK"/>
        </w:rPr>
        <w:t>(</w:t>
      </w:r>
      <w:r w:rsidR="00B02119" w:rsidRPr="006301A0">
        <w:rPr>
          <w:color w:val="000000"/>
          <w:sz w:val="26"/>
          <w:szCs w:val="26"/>
          <w:lang w:val="da-DK"/>
        </w:rPr>
        <w:t>web,</w:t>
      </w:r>
      <w:r w:rsidR="00B02119">
        <w:rPr>
          <w:color w:val="000000"/>
          <w:sz w:val="26"/>
          <w:szCs w:val="26"/>
          <w:lang w:val="da-DK"/>
        </w:rPr>
        <w:t xml:space="preserve"> </w:t>
      </w:r>
      <w:r w:rsidR="00B02119" w:rsidRPr="006301A0">
        <w:rPr>
          <w:color w:val="000000"/>
          <w:sz w:val="26"/>
          <w:szCs w:val="26"/>
          <w:lang w:val="da-DK"/>
        </w:rPr>
        <w:t>ứng</w:t>
      </w:r>
      <w:r w:rsidR="00B02119">
        <w:rPr>
          <w:color w:val="000000"/>
          <w:sz w:val="26"/>
          <w:szCs w:val="26"/>
          <w:lang w:val="da-DK"/>
        </w:rPr>
        <w:t xml:space="preserve"> </w:t>
      </w:r>
      <w:r w:rsidR="00B02119" w:rsidRPr="006301A0">
        <w:rPr>
          <w:color w:val="000000"/>
          <w:sz w:val="26"/>
          <w:szCs w:val="26"/>
          <w:lang w:val="da-DK"/>
        </w:rPr>
        <w:t>dụng</w:t>
      </w:r>
      <w:r w:rsidR="00B02119">
        <w:rPr>
          <w:color w:val="000000"/>
          <w:sz w:val="26"/>
          <w:szCs w:val="26"/>
          <w:lang w:val="da-DK"/>
        </w:rPr>
        <w:t xml:space="preserve"> </w:t>
      </w:r>
      <w:r w:rsidR="00B02119" w:rsidRPr="006301A0">
        <w:rPr>
          <w:color w:val="000000"/>
          <w:sz w:val="26"/>
          <w:szCs w:val="26"/>
          <w:lang w:val="da-DK"/>
        </w:rPr>
        <w:t>điện</w:t>
      </w:r>
      <w:r w:rsidR="00B02119">
        <w:rPr>
          <w:color w:val="000000"/>
          <w:sz w:val="26"/>
          <w:szCs w:val="26"/>
          <w:lang w:val="da-DK"/>
        </w:rPr>
        <w:t xml:space="preserve"> </w:t>
      </w:r>
      <w:r w:rsidR="00B02119" w:rsidRPr="006301A0">
        <w:rPr>
          <w:color w:val="000000"/>
          <w:sz w:val="26"/>
          <w:szCs w:val="26"/>
          <w:lang w:val="da-DK"/>
        </w:rPr>
        <w:t>thoại,</w:t>
      </w:r>
      <w:r w:rsidR="00B02119">
        <w:rPr>
          <w:color w:val="000000"/>
          <w:sz w:val="26"/>
          <w:szCs w:val="26"/>
          <w:lang w:val="da-DK"/>
        </w:rPr>
        <w:t xml:space="preserve"> </w:t>
      </w:r>
      <w:r w:rsidR="00B02119" w:rsidRPr="006301A0">
        <w:rPr>
          <w:color w:val="000000"/>
          <w:sz w:val="26"/>
          <w:szCs w:val="26"/>
          <w:lang w:val="da-DK"/>
        </w:rPr>
        <w:t>mạng</w:t>
      </w:r>
      <w:r w:rsidR="00B02119">
        <w:rPr>
          <w:color w:val="000000"/>
          <w:sz w:val="26"/>
          <w:szCs w:val="26"/>
          <w:lang w:val="da-DK"/>
        </w:rPr>
        <w:t xml:space="preserve"> </w:t>
      </w:r>
      <w:r w:rsidR="00B02119" w:rsidRPr="006301A0">
        <w:rPr>
          <w:color w:val="000000"/>
          <w:sz w:val="26"/>
          <w:szCs w:val="26"/>
          <w:lang w:val="da-DK"/>
        </w:rPr>
        <w:t>xã</w:t>
      </w:r>
      <w:r w:rsidR="00B02119">
        <w:rPr>
          <w:color w:val="000000"/>
          <w:sz w:val="26"/>
          <w:szCs w:val="26"/>
          <w:lang w:val="da-DK"/>
        </w:rPr>
        <w:t xml:space="preserve"> </w:t>
      </w:r>
      <w:r w:rsidR="00B02119" w:rsidRPr="006301A0">
        <w:rPr>
          <w:color w:val="000000"/>
          <w:sz w:val="26"/>
          <w:szCs w:val="26"/>
          <w:lang w:val="da-DK"/>
        </w:rPr>
        <w:t>hội,</w:t>
      </w:r>
      <w:r w:rsidR="00B02119">
        <w:rPr>
          <w:color w:val="000000"/>
          <w:sz w:val="26"/>
          <w:szCs w:val="26"/>
          <w:lang w:val="da-DK"/>
        </w:rPr>
        <w:t xml:space="preserve"> </w:t>
      </w:r>
      <w:r w:rsidR="00B02119" w:rsidRPr="006301A0">
        <w:rPr>
          <w:color w:val="000000"/>
          <w:sz w:val="26"/>
          <w:szCs w:val="26"/>
          <w:lang w:val="da-DK"/>
        </w:rPr>
        <w:t>sàn</w:t>
      </w:r>
      <w:r w:rsidR="00B02119">
        <w:rPr>
          <w:color w:val="000000"/>
          <w:sz w:val="26"/>
          <w:szCs w:val="26"/>
          <w:lang w:val="da-DK"/>
        </w:rPr>
        <w:t xml:space="preserve"> </w:t>
      </w:r>
      <w:r w:rsidRPr="006301A0">
        <w:rPr>
          <w:color w:val="000000"/>
          <w:sz w:val="26"/>
          <w:szCs w:val="26"/>
          <w:lang w:val="da-DK"/>
        </w:rPr>
        <w:t>GDĐT).</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rPr>
      </w:pPr>
      <w:r w:rsidRPr="006301A0">
        <w:rPr>
          <w:bCs/>
          <w:sz w:val="26"/>
          <w:szCs w:val="26"/>
        </w:rPr>
        <w:t>Cột</w:t>
      </w:r>
      <w:r>
        <w:rPr>
          <w:bCs/>
          <w:sz w:val="26"/>
          <w:szCs w:val="26"/>
        </w:rPr>
        <w:t xml:space="preserve"> </w:t>
      </w:r>
      <w:r w:rsidRPr="006301A0">
        <w:rPr>
          <w:bCs/>
          <w:sz w:val="26"/>
          <w:szCs w:val="26"/>
        </w:rPr>
        <w:t>3:</w:t>
      </w:r>
      <w:r>
        <w:rPr>
          <w:bCs/>
          <w:sz w:val="26"/>
          <w:szCs w:val="26"/>
        </w:rPr>
        <w:t xml:space="preserve"> </w:t>
      </w:r>
      <w:r w:rsidRPr="006301A0">
        <w:rPr>
          <w:bCs/>
          <w:sz w:val="26"/>
          <w:szCs w:val="26"/>
        </w:rPr>
        <w:t>Doanh</w:t>
      </w:r>
      <w:r>
        <w:rPr>
          <w:bCs/>
          <w:sz w:val="26"/>
          <w:szCs w:val="26"/>
        </w:rPr>
        <w:t xml:space="preserve"> </w:t>
      </w:r>
      <w:r w:rsidRPr="006301A0">
        <w:rPr>
          <w:bCs/>
          <w:sz w:val="26"/>
          <w:szCs w:val="26"/>
        </w:rPr>
        <w:t>thu</w:t>
      </w:r>
      <w:r>
        <w:rPr>
          <w:bCs/>
          <w:sz w:val="26"/>
          <w:szCs w:val="26"/>
        </w:rPr>
        <w:t xml:space="preserve"> </w:t>
      </w:r>
      <w:r w:rsidRPr="006301A0">
        <w:rPr>
          <w:bCs/>
          <w:sz w:val="26"/>
          <w:szCs w:val="26"/>
        </w:rPr>
        <w:t>thuần</w:t>
      </w:r>
      <w:r>
        <w:rPr>
          <w:bCs/>
          <w:sz w:val="26"/>
          <w:szCs w:val="26"/>
        </w:rPr>
        <w:t xml:space="preserve"> </w:t>
      </w:r>
      <w:r w:rsidRPr="006301A0">
        <w:rPr>
          <w:bCs/>
          <w:sz w:val="26"/>
          <w:szCs w:val="26"/>
        </w:rPr>
        <w:t>bán</w:t>
      </w:r>
      <w:r>
        <w:rPr>
          <w:bCs/>
          <w:sz w:val="26"/>
          <w:szCs w:val="26"/>
        </w:rPr>
        <w:t xml:space="preserve"> </w:t>
      </w:r>
      <w:r w:rsidRPr="006301A0">
        <w:rPr>
          <w:bCs/>
          <w:sz w:val="26"/>
          <w:szCs w:val="26"/>
        </w:rPr>
        <w:t>hàng</w:t>
      </w:r>
      <w:r>
        <w:rPr>
          <w:bCs/>
          <w:sz w:val="26"/>
          <w:szCs w:val="26"/>
        </w:rPr>
        <w:t xml:space="preserve"> </w:t>
      </w:r>
      <w:r w:rsidRPr="006301A0">
        <w:rPr>
          <w:bCs/>
          <w:sz w:val="26"/>
          <w:szCs w:val="26"/>
        </w:rPr>
        <w:t>và</w:t>
      </w:r>
      <w:r>
        <w:rPr>
          <w:bCs/>
          <w:sz w:val="26"/>
          <w:szCs w:val="26"/>
        </w:rPr>
        <w:t xml:space="preserve"> </w:t>
      </w:r>
      <w:r w:rsidRPr="006301A0">
        <w:rPr>
          <w:bCs/>
          <w:sz w:val="26"/>
          <w:szCs w:val="26"/>
        </w:rPr>
        <w:t>cung</w:t>
      </w:r>
      <w:r>
        <w:rPr>
          <w:bCs/>
          <w:sz w:val="26"/>
          <w:szCs w:val="26"/>
        </w:rPr>
        <w:t xml:space="preserve"> </w:t>
      </w:r>
      <w:r w:rsidRPr="006301A0">
        <w:rPr>
          <w:bCs/>
          <w:sz w:val="26"/>
          <w:szCs w:val="26"/>
        </w:rPr>
        <w:t>cấp</w:t>
      </w:r>
      <w:r>
        <w:rPr>
          <w:bCs/>
          <w:sz w:val="26"/>
          <w:szCs w:val="26"/>
        </w:rPr>
        <w:t xml:space="preserve"> </w:t>
      </w:r>
      <w:r w:rsidRPr="006301A0">
        <w:rPr>
          <w:bCs/>
          <w:sz w:val="26"/>
          <w:szCs w:val="26"/>
        </w:rPr>
        <w:t>dịch</w:t>
      </w:r>
      <w:r>
        <w:rPr>
          <w:bCs/>
          <w:sz w:val="26"/>
          <w:szCs w:val="26"/>
        </w:rPr>
        <w:t xml:space="preserve"> </w:t>
      </w:r>
      <w:r w:rsidRPr="006301A0">
        <w:rPr>
          <w:bCs/>
          <w:sz w:val="26"/>
          <w:szCs w:val="26"/>
        </w:rPr>
        <w:t>vụ</w:t>
      </w:r>
      <w:r>
        <w:rPr>
          <w:bCs/>
          <w:sz w:val="26"/>
          <w:szCs w:val="26"/>
        </w:rPr>
        <w:t xml:space="preserve"> </w:t>
      </w:r>
      <w:r w:rsidRPr="006301A0">
        <w:rPr>
          <w:bCs/>
          <w:sz w:val="26"/>
          <w:szCs w:val="26"/>
        </w:rPr>
        <w:t>qua</w:t>
      </w:r>
      <w:r>
        <w:rPr>
          <w:bCs/>
          <w:sz w:val="26"/>
          <w:szCs w:val="26"/>
        </w:rPr>
        <w:t xml:space="preserve"> </w:t>
      </w:r>
      <w:r w:rsidRPr="006301A0">
        <w:rPr>
          <w:bCs/>
          <w:sz w:val="26"/>
          <w:szCs w:val="26"/>
        </w:rPr>
        <w:t>hình</w:t>
      </w:r>
      <w:r>
        <w:rPr>
          <w:bCs/>
          <w:sz w:val="26"/>
          <w:szCs w:val="26"/>
        </w:rPr>
        <w:t xml:space="preserve"> </w:t>
      </w:r>
      <w:r w:rsidRPr="006301A0">
        <w:rPr>
          <w:bCs/>
          <w:sz w:val="26"/>
          <w:szCs w:val="26"/>
        </w:rPr>
        <w:t>thức</w:t>
      </w:r>
      <w:r>
        <w:rPr>
          <w:bCs/>
          <w:sz w:val="26"/>
          <w:szCs w:val="26"/>
        </w:rPr>
        <w:t xml:space="preserve"> </w:t>
      </w:r>
      <w:r w:rsidRPr="006301A0">
        <w:rPr>
          <w:bCs/>
          <w:sz w:val="26"/>
          <w:szCs w:val="26"/>
        </w:rPr>
        <w:t>trực</w:t>
      </w:r>
      <w:r>
        <w:rPr>
          <w:bCs/>
          <w:sz w:val="26"/>
          <w:szCs w:val="26"/>
        </w:rPr>
        <w:t xml:space="preserve"> </w:t>
      </w:r>
      <w:r w:rsidRPr="006301A0">
        <w:rPr>
          <w:bCs/>
          <w:sz w:val="26"/>
          <w:szCs w:val="26"/>
        </w:rPr>
        <w:t>tuyến</w:t>
      </w:r>
      <w:r>
        <w:rPr>
          <w:bCs/>
          <w:sz w:val="26"/>
          <w:szCs w:val="26"/>
        </w:rPr>
        <w:t xml:space="preserve"> </w:t>
      </w:r>
      <w:r w:rsidRPr="006301A0">
        <w:rPr>
          <w:bCs/>
          <w:sz w:val="26"/>
          <w:szCs w:val="26"/>
        </w:rPr>
        <w:t>của</w:t>
      </w:r>
      <w:r>
        <w:rPr>
          <w:bCs/>
          <w:sz w:val="26"/>
          <w:szCs w:val="26"/>
        </w:rPr>
        <w:t xml:space="preserve"> </w:t>
      </w:r>
      <w:r w:rsidRPr="006301A0">
        <w:rPr>
          <w:bCs/>
          <w:sz w:val="26"/>
          <w:szCs w:val="26"/>
        </w:rPr>
        <w:t>từng</w:t>
      </w:r>
      <w:r>
        <w:rPr>
          <w:bCs/>
          <w:sz w:val="26"/>
          <w:szCs w:val="26"/>
        </w:rPr>
        <w:t xml:space="preserve"> </w:t>
      </w:r>
      <w:r w:rsidRPr="006301A0">
        <w:rPr>
          <w:bCs/>
          <w:sz w:val="26"/>
          <w:szCs w:val="26"/>
        </w:rPr>
        <w:t>ngành</w:t>
      </w:r>
      <w:r>
        <w:rPr>
          <w:bCs/>
          <w:sz w:val="26"/>
          <w:szCs w:val="26"/>
        </w:rPr>
        <w:t xml:space="preserve"> </w:t>
      </w:r>
      <w:r w:rsidRPr="006301A0">
        <w:rPr>
          <w:bCs/>
          <w:sz w:val="26"/>
          <w:szCs w:val="26"/>
        </w:rPr>
        <w:t>chủ</w:t>
      </w:r>
      <w:r>
        <w:rPr>
          <w:bCs/>
          <w:sz w:val="26"/>
          <w:szCs w:val="26"/>
        </w:rPr>
        <w:t xml:space="preserve"> </w:t>
      </w:r>
      <w:r w:rsidRPr="006301A0">
        <w:rPr>
          <w:bCs/>
          <w:sz w:val="26"/>
          <w:szCs w:val="26"/>
        </w:rPr>
        <w:t>yếu</w:t>
      </w:r>
      <w:r>
        <w:rPr>
          <w:bCs/>
          <w:sz w:val="26"/>
          <w:szCs w:val="26"/>
        </w:rPr>
        <w:t xml:space="preserve"> </w:t>
      </w:r>
      <w:r w:rsidRPr="006301A0">
        <w:rPr>
          <w:bCs/>
          <w:sz w:val="26"/>
          <w:szCs w:val="26"/>
        </w:rPr>
        <w:t>đến</w:t>
      </w:r>
      <w:r>
        <w:rPr>
          <w:bCs/>
          <w:sz w:val="26"/>
          <w:szCs w:val="26"/>
        </w:rPr>
        <w:t xml:space="preserve"> </w:t>
      </w:r>
      <w:r w:rsidRPr="006301A0">
        <w:rPr>
          <w:bCs/>
          <w:sz w:val="26"/>
          <w:szCs w:val="26"/>
        </w:rPr>
        <w:t>từ?</w:t>
      </w:r>
      <w:r>
        <w:rPr>
          <w:bCs/>
          <w:sz w:val="26"/>
          <w:szCs w:val="26"/>
        </w:rPr>
        <w:t xml:space="preserve"> </w:t>
      </w:r>
      <w:r w:rsidRPr="006301A0">
        <w:rPr>
          <w:bCs/>
          <w:sz w:val="26"/>
          <w:szCs w:val="26"/>
        </w:rPr>
        <w:t>Doanh</w:t>
      </w:r>
      <w:r>
        <w:rPr>
          <w:bCs/>
          <w:sz w:val="26"/>
          <w:szCs w:val="26"/>
        </w:rPr>
        <w:t xml:space="preserve"> </w:t>
      </w:r>
      <w:r w:rsidRPr="006301A0">
        <w:rPr>
          <w:bCs/>
          <w:sz w:val="26"/>
          <w:szCs w:val="26"/>
        </w:rPr>
        <w:t>nghiệp</w:t>
      </w:r>
      <w:r>
        <w:rPr>
          <w:bCs/>
          <w:sz w:val="26"/>
          <w:szCs w:val="26"/>
        </w:rPr>
        <w:t xml:space="preserve"> </w:t>
      </w:r>
      <w:r w:rsidRPr="006301A0">
        <w:rPr>
          <w:bCs/>
          <w:sz w:val="26"/>
          <w:szCs w:val="26"/>
        </w:rPr>
        <w:t>chọn</w:t>
      </w:r>
      <w:r>
        <w:rPr>
          <w:bCs/>
          <w:sz w:val="26"/>
          <w:szCs w:val="26"/>
        </w:rPr>
        <w:t xml:space="preserve"> </w:t>
      </w:r>
      <w:r w:rsidRPr="006301A0">
        <w:rPr>
          <w:bCs/>
          <w:sz w:val="26"/>
          <w:szCs w:val="26"/>
        </w:rPr>
        <w:t>1</w:t>
      </w:r>
      <w:r>
        <w:rPr>
          <w:bCs/>
          <w:sz w:val="26"/>
          <w:szCs w:val="26"/>
        </w:rPr>
        <w:t xml:space="preserve"> </w:t>
      </w:r>
      <w:r w:rsidRPr="006301A0">
        <w:rPr>
          <w:bCs/>
          <w:sz w:val="26"/>
          <w:szCs w:val="26"/>
        </w:rPr>
        <w:t>đáp</w:t>
      </w:r>
      <w:r>
        <w:rPr>
          <w:bCs/>
          <w:sz w:val="26"/>
          <w:szCs w:val="26"/>
        </w:rPr>
        <w:t xml:space="preserve"> </w:t>
      </w:r>
      <w:r w:rsidRPr="006301A0">
        <w:rPr>
          <w:bCs/>
          <w:sz w:val="26"/>
          <w:szCs w:val="26"/>
        </w:rPr>
        <w:t>án</w:t>
      </w:r>
      <w:r>
        <w:rPr>
          <w:bCs/>
          <w:sz w:val="26"/>
          <w:szCs w:val="26"/>
        </w:rPr>
        <w:t xml:space="preserve"> </w:t>
      </w:r>
      <w:r w:rsidRPr="006301A0">
        <w:rPr>
          <w:bCs/>
          <w:sz w:val="26"/>
          <w:szCs w:val="26"/>
        </w:rPr>
        <w:t>duy</w:t>
      </w:r>
      <w:r>
        <w:rPr>
          <w:bCs/>
          <w:sz w:val="26"/>
          <w:szCs w:val="26"/>
        </w:rPr>
        <w:t xml:space="preserve"> </w:t>
      </w:r>
      <w:r w:rsidRPr="006301A0">
        <w:rPr>
          <w:bCs/>
          <w:sz w:val="26"/>
          <w:szCs w:val="26"/>
        </w:rPr>
        <w:t>nhất.</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rPr>
      </w:pPr>
      <w:r w:rsidRPr="006301A0">
        <w:rPr>
          <w:bCs/>
          <w:sz w:val="26"/>
          <w:szCs w:val="26"/>
        </w:rPr>
        <w:t>Cột</w:t>
      </w:r>
      <w:r>
        <w:rPr>
          <w:bCs/>
          <w:sz w:val="26"/>
          <w:szCs w:val="26"/>
        </w:rPr>
        <w:t xml:space="preserve"> </w:t>
      </w:r>
      <w:r w:rsidRPr="006301A0">
        <w:rPr>
          <w:bCs/>
          <w:sz w:val="26"/>
          <w:szCs w:val="26"/>
        </w:rPr>
        <w:t>4:</w:t>
      </w:r>
      <w:r>
        <w:rPr>
          <w:bCs/>
          <w:sz w:val="26"/>
          <w:szCs w:val="26"/>
        </w:rPr>
        <w:t xml:space="preserve"> </w:t>
      </w:r>
      <w:r w:rsidRPr="006301A0">
        <w:rPr>
          <w:bCs/>
          <w:sz w:val="26"/>
          <w:szCs w:val="26"/>
        </w:rPr>
        <w:t>Doanh</w:t>
      </w:r>
      <w:r>
        <w:rPr>
          <w:bCs/>
          <w:sz w:val="26"/>
          <w:szCs w:val="26"/>
        </w:rPr>
        <w:t xml:space="preserve"> </w:t>
      </w:r>
      <w:r w:rsidRPr="006301A0">
        <w:rPr>
          <w:bCs/>
          <w:sz w:val="26"/>
          <w:szCs w:val="26"/>
        </w:rPr>
        <w:t>thu</w:t>
      </w:r>
      <w:r>
        <w:rPr>
          <w:bCs/>
          <w:sz w:val="26"/>
          <w:szCs w:val="26"/>
        </w:rPr>
        <w:t xml:space="preserve"> </w:t>
      </w:r>
      <w:r w:rsidRPr="006301A0">
        <w:rPr>
          <w:bCs/>
          <w:sz w:val="26"/>
          <w:szCs w:val="26"/>
        </w:rPr>
        <w:t>thuần</w:t>
      </w:r>
      <w:r>
        <w:rPr>
          <w:bCs/>
          <w:sz w:val="26"/>
          <w:szCs w:val="26"/>
        </w:rPr>
        <w:t xml:space="preserve"> </w:t>
      </w:r>
      <w:r w:rsidRPr="006301A0">
        <w:rPr>
          <w:bCs/>
          <w:sz w:val="26"/>
          <w:szCs w:val="26"/>
        </w:rPr>
        <w:t>bán</w:t>
      </w:r>
      <w:r>
        <w:rPr>
          <w:bCs/>
          <w:sz w:val="26"/>
          <w:szCs w:val="26"/>
        </w:rPr>
        <w:t xml:space="preserve"> </w:t>
      </w:r>
      <w:r w:rsidRPr="006301A0">
        <w:rPr>
          <w:bCs/>
          <w:sz w:val="26"/>
          <w:szCs w:val="26"/>
        </w:rPr>
        <w:t>hàng</w:t>
      </w:r>
      <w:r>
        <w:rPr>
          <w:bCs/>
          <w:sz w:val="26"/>
          <w:szCs w:val="26"/>
        </w:rPr>
        <w:t xml:space="preserve"> </w:t>
      </w:r>
      <w:r w:rsidRPr="006301A0">
        <w:rPr>
          <w:bCs/>
          <w:sz w:val="26"/>
          <w:szCs w:val="26"/>
        </w:rPr>
        <w:t>và</w:t>
      </w:r>
      <w:r>
        <w:rPr>
          <w:bCs/>
          <w:sz w:val="26"/>
          <w:szCs w:val="26"/>
        </w:rPr>
        <w:t xml:space="preserve"> </w:t>
      </w:r>
      <w:r w:rsidRPr="006301A0">
        <w:rPr>
          <w:bCs/>
          <w:sz w:val="26"/>
          <w:szCs w:val="26"/>
        </w:rPr>
        <w:t>cung</w:t>
      </w:r>
      <w:r>
        <w:rPr>
          <w:bCs/>
          <w:sz w:val="26"/>
          <w:szCs w:val="26"/>
        </w:rPr>
        <w:t xml:space="preserve"> </w:t>
      </w:r>
      <w:r w:rsidRPr="006301A0">
        <w:rPr>
          <w:bCs/>
          <w:sz w:val="26"/>
          <w:szCs w:val="26"/>
        </w:rPr>
        <w:t>cấp</w:t>
      </w:r>
      <w:r>
        <w:rPr>
          <w:bCs/>
          <w:sz w:val="26"/>
          <w:szCs w:val="26"/>
        </w:rPr>
        <w:t xml:space="preserve"> </w:t>
      </w:r>
      <w:r w:rsidRPr="006301A0">
        <w:rPr>
          <w:bCs/>
          <w:sz w:val="26"/>
          <w:szCs w:val="26"/>
        </w:rPr>
        <w:t>dịch</w:t>
      </w:r>
      <w:r>
        <w:rPr>
          <w:bCs/>
          <w:sz w:val="26"/>
          <w:szCs w:val="26"/>
        </w:rPr>
        <w:t xml:space="preserve"> </w:t>
      </w:r>
      <w:r w:rsidRPr="006301A0">
        <w:rPr>
          <w:bCs/>
          <w:sz w:val="26"/>
          <w:szCs w:val="26"/>
        </w:rPr>
        <w:t>vụ</w:t>
      </w:r>
      <w:r>
        <w:rPr>
          <w:bCs/>
          <w:sz w:val="26"/>
          <w:szCs w:val="26"/>
        </w:rPr>
        <w:t xml:space="preserve"> </w:t>
      </w:r>
      <w:r w:rsidRPr="006301A0">
        <w:rPr>
          <w:bCs/>
          <w:sz w:val="26"/>
          <w:szCs w:val="26"/>
        </w:rPr>
        <w:t>qua</w:t>
      </w:r>
      <w:r>
        <w:rPr>
          <w:bCs/>
          <w:sz w:val="26"/>
          <w:szCs w:val="26"/>
        </w:rPr>
        <w:t xml:space="preserve"> </w:t>
      </w:r>
      <w:r w:rsidRPr="006301A0">
        <w:rPr>
          <w:bCs/>
          <w:sz w:val="26"/>
          <w:szCs w:val="26"/>
        </w:rPr>
        <w:t>hình</w:t>
      </w:r>
      <w:r>
        <w:rPr>
          <w:bCs/>
          <w:sz w:val="26"/>
          <w:szCs w:val="26"/>
        </w:rPr>
        <w:t xml:space="preserve"> </w:t>
      </w:r>
      <w:r w:rsidRPr="006301A0">
        <w:rPr>
          <w:bCs/>
          <w:sz w:val="26"/>
          <w:szCs w:val="26"/>
        </w:rPr>
        <w:t>thức</w:t>
      </w:r>
      <w:r>
        <w:rPr>
          <w:bCs/>
          <w:sz w:val="26"/>
          <w:szCs w:val="26"/>
        </w:rPr>
        <w:t xml:space="preserve"> </w:t>
      </w:r>
      <w:r w:rsidRPr="006301A0">
        <w:rPr>
          <w:bCs/>
          <w:sz w:val="26"/>
          <w:szCs w:val="26"/>
        </w:rPr>
        <w:t>trực</w:t>
      </w:r>
      <w:r>
        <w:rPr>
          <w:bCs/>
          <w:sz w:val="26"/>
          <w:szCs w:val="26"/>
        </w:rPr>
        <w:t xml:space="preserve"> </w:t>
      </w:r>
      <w:r w:rsidRPr="006301A0">
        <w:rPr>
          <w:bCs/>
          <w:sz w:val="26"/>
          <w:szCs w:val="26"/>
        </w:rPr>
        <w:t>tuyến</w:t>
      </w:r>
      <w:r>
        <w:rPr>
          <w:bCs/>
          <w:sz w:val="26"/>
          <w:szCs w:val="26"/>
        </w:rPr>
        <w:t xml:space="preserve"> </w:t>
      </w:r>
      <w:r w:rsidRPr="006301A0">
        <w:rPr>
          <w:bCs/>
          <w:sz w:val="26"/>
          <w:szCs w:val="26"/>
        </w:rPr>
        <w:t>chủ</w:t>
      </w:r>
      <w:r>
        <w:rPr>
          <w:bCs/>
          <w:sz w:val="26"/>
          <w:szCs w:val="26"/>
        </w:rPr>
        <w:t xml:space="preserve"> </w:t>
      </w:r>
      <w:r w:rsidRPr="006301A0">
        <w:rPr>
          <w:bCs/>
          <w:sz w:val="26"/>
          <w:szCs w:val="26"/>
        </w:rPr>
        <w:t>yếu</w:t>
      </w:r>
      <w:r>
        <w:rPr>
          <w:bCs/>
          <w:sz w:val="26"/>
          <w:szCs w:val="26"/>
        </w:rPr>
        <w:t xml:space="preserve"> </w:t>
      </w:r>
      <w:r w:rsidRPr="006301A0">
        <w:rPr>
          <w:bCs/>
          <w:sz w:val="26"/>
          <w:szCs w:val="26"/>
        </w:rPr>
        <w:t>nào</w:t>
      </w:r>
      <w:r>
        <w:rPr>
          <w:bCs/>
          <w:sz w:val="26"/>
          <w:szCs w:val="26"/>
        </w:rPr>
        <w:t xml:space="preserve"> </w:t>
      </w:r>
      <w:r w:rsidRPr="006301A0">
        <w:rPr>
          <w:bCs/>
          <w:sz w:val="26"/>
          <w:szCs w:val="26"/>
        </w:rPr>
        <w:t>dưới</w:t>
      </w:r>
      <w:r>
        <w:rPr>
          <w:bCs/>
          <w:sz w:val="26"/>
          <w:szCs w:val="26"/>
        </w:rPr>
        <w:t xml:space="preserve"> </w:t>
      </w:r>
      <w:r w:rsidRPr="006301A0">
        <w:rPr>
          <w:bCs/>
          <w:sz w:val="26"/>
          <w:szCs w:val="26"/>
        </w:rPr>
        <w:t>đây?</w:t>
      </w:r>
      <w:r>
        <w:rPr>
          <w:bCs/>
          <w:sz w:val="26"/>
          <w:szCs w:val="26"/>
        </w:rPr>
        <w:t xml:space="preserve"> </w:t>
      </w:r>
      <w:r w:rsidRPr="006301A0">
        <w:rPr>
          <w:bCs/>
          <w:sz w:val="26"/>
          <w:szCs w:val="26"/>
        </w:rPr>
        <w:t>Doanh</w:t>
      </w:r>
      <w:r>
        <w:rPr>
          <w:bCs/>
          <w:sz w:val="26"/>
          <w:szCs w:val="26"/>
        </w:rPr>
        <w:t xml:space="preserve"> </w:t>
      </w:r>
      <w:r w:rsidRPr="006301A0">
        <w:rPr>
          <w:bCs/>
          <w:sz w:val="26"/>
          <w:szCs w:val="26"/>
        </w:rPr>
        <w:t>nghiệp</w:t>
      </w:r>
      <w:r>
        <w:rPr>
          <w:bCs/>
          <w:sz w:val="26"/>
          <w:szCs w:val="26"/>
        </w:rPr>
        <w:t xml:space="preserve"> </w:t>
      </w:r>
      <w:r w:rsidRPr="006301A0">
        <w:rPr>
          <w:bCs/>
          <w:sz w:val="26"/>
          <w:szCs w:val="26"/>
        </w:rPr>
        <w:t>chọn</w:t>
      </w:r>
      <w:r>
        <w:rPr>
          <w:bCs/>
          <w:sz w:val="26"/>
          <w:szCs w:val="26"/>
        </w:rPr>
        <w:t xml:space="preserve"> </w:t>
      </w:r>
      <w:r w:rsidRPr="006301A0">
        <w:rPr>
          <w:bCs/>
          <w:sz w:val="26"/>
          <w:szCs w:val="26"/>
        </w:rPr>
        <w:t>1</w:t>
      </w:r>
      <w:r>
        <w:rPr>
          <w:bCs/>
          <w:sz w:val="26"/>
          <w:szCs w:val="26"/>
        </w:rPr>
        <w:t xml:space="preserve"> </w:t>
      </w:r>
      <w:r w:rsidRPr="006301A0">
        <w:rPr>
          <w:bCs/>
          <w:sz w:val="26"/>
          <w:szCs w:val="26"/>
        </w:rPr>
        <w:t>đáp</w:t>
      </w:r>
      <w:r>
        <w:rPr>
          <w:bCs/>
          <w:sz w:val="26"/>
          <w:szCs w:val="26"/>
        </w:rPr>
        <w:t xml:space="preserve"> </w:t>
      </w:r>
      <w:r w:rsidRPr="006301A0">
        <w:rPr>
          <w:bCs/>
          <w:sz w:val="26"/>
          <w:szCs w:val="26"/>
        </w:rPr>
        <w:t>án</w:t>
      </w:r>
      <w:r>
        <w:rPr>
          <w:bCs/>
          <w:sz w:val="26"/>
          <w:szCs w:val="26"/>
        </w:rPr>
        <w:t xml:space="preserve"> </w:t>
      </w:r>
      <w:r w:rsidRPr="006301A0">
        <w:rPr>
          <w:bCs/>
          <w:sz w:val="26"/>
          <w:szCs w:val="26"/>
        </w:rPr>
        <w:t>duy</w:t>
      </w:r>
      <w:r>
        <w:rPr>
          <w:bCs/>
          <w:sz w:val="26"/>
          <w:szCs w:val="26"/>
        </w:rPr>
        <w:t xml:space="preserve"> </w:t>
      </w:r>
      <w:r w:rsidRPr="006301A0">
        <w:rPr>
          <w:bCs/>
          <w:sz w:val="26"/>
          <w:szCs w:val="26"/>
        </w:rPr>
        <w:t>nhất.</w:t>
      </w:r>
    </w:p>
    <w:p w:rsidR="006301A0" w:rsidRPr="006301A0" w:rsidRDefault="006301A0" w:rsidP="006301A0">
      <w:pPr>
        <w:autoSpaceDE w:val="0"/>
        <w:autoSpaceDN w:val="0"/>
        <w:adjustRightInd w:val="0"/>
        <w:spacing w:before="120" w:after="120" w:line="288" w:lineRule="auto"/>
        <w:ind w:firstLine="567"/>
        <w:jc w:val="both"/>
        <w:rPr>
          <w:b/>
          <w:bCs/>
          <w:sz w:val="26"/>
          <w:szCs w:val="26"/>
        </w:rPr>
      </w:pPr>
      <w:r w:rsidRPr="006301A0">
        <w:rPr>
          <w:b/>
          <w:bCs/>
          <w:sz w:val="26"/>
          <w:szCs w:val="26"/>
          <w:lang w:val="vi-VN"/>
        </w:rPr>
        <w:t>A</w:t>
      </w:r>
      <w:r w:rsidRPr="006301A0">
        <w:rPr>
          <w:b/>
          <w:bCs/>
          <w:sz w:val="26"/>
          <w:szCs w:val="26"/>
        </w:rPr>
        <w:t>5.4</w:t>
      </w:r>
      <w:r w:rsidRPr="006301A0">
        <w:rPr>
          <w:b/>
          <w:bCs/>
          <w:sz w:val="26"/>
          <w:szCs w:val="26"/>
          <w:lang w:val="vi-VN"/>
        </w:rPr>
        <w:t>.</w:t>
      </w:r>
      <w:r>
        <w:rPr>
          <w:b/>
          <w:bCs/>
          <w:sz w:val="26"/>
          <w:szCs w:val="26"/>
          <w:lang w:val="vi-VN"/>
        </w:rPr>
        <w:t xml:space="preserve"> </w:t>
      </w:r>
      <w:r w:rsidRPr="006301A0">
        <w:rPr>
          <w:b/>
          <w:bCs/>
          <w:sz w:val="26"/>
          <w:szCs w:val="26"/>
          <w:lang w:val="vi-VN"/>
        </w:rPr>
        <w:t>Trong</w:t>
      </w:r>
      <w:r>
        <w:rPr>
          <w:b/>
          <w:bCs/>
          <w:sz w:val="26"/>
          <w:szCs w:val="26"/>
          <w:lang w:val="vi-VN"/>
        </w:rPr>
        <w:t xml:space="preserve"> </w:t>
      </w:r>
      <w:r w:rsidRPr="006301A0">
        <w:rPr>
          <w:b/>
          <w:bCs/>
          <w:sz w:val="26"/>
          <w:szCs w:val="26"/>
          <w:lang w:val="vi-VN"/>
        </w:rPr>
        <w:t>năm</w:t>
      </w:r>
      <w:r>
        <w:rPr>
          <w:b/>
          <w:bCs/>
          <w:sz w:val="26"/>
          <w:szCs w:val="26"/>
          <w:lang w:val="vi-VN"/>
        </w:rPr>
        <w:t xml:space="preserve"> </w:t>
      </w:r>
      <w:r w:rsidRPr="006301A0">
        <w:rPr>
          <w:b/>
          <w:bCs/>
          <w:sz w:val="26"/>
          <w:szCs w:val="26"/>
          <w:lang w:val="vi-VN"/>
        </w:rPr>
        <w:t>202</w:t>
      </w:r>
      <w:r w:rsidRPr="006301A0">
        <w:rPr>
          <w:b/>
          <w:bCs/>
          <w:sz w:val="26"/>
          <w:szCs w:val="26"/>
        </w:rPr>
        <w:t>2</w:t>
      </w:r>
      <w:r w:rsidRPr="006301A0">
        <w:rPr>
          <w:b/>
          <w:bCs/>
          <w:sz w:val="26"/>
          <w:szCs w:val="26"/>
          <w:lang w:val="vi-VN"/>
        </w:rPr>
        <w:t>,</w:t>
      </w:r>
      <w:r>
        <w:rPr>
          <w:b/>
          <w:bCs/>
          <w:sz w:val="26"/>
          <w:szCs w:val="26"/>
          <w:lang w:val="vi-VN"/>
        </w:rPr>
        <w:t xml:space="preserve"> </w:t>
      </w:r>
      <w:r w:rsidRPr="006301A0">
        <w:rPr>
          <w:b/>
          <w:bCs/>
          <w:sz w:val="26"/>
          <w:szCs w:val="26"/>
          <w:lang w:val="vi-VN"/>
        </w:rPr>
        <w:t>doanh</w:t>
      </w:r>
      <w:r>
        <w:rPr>
          <w:b/>
          <w:bCs/>
          <w:sz w:val="26"/>
          <w:szCs w:val="26"/>
          <w:lang w:val="vi-VN"/>
        </w:rPr>
        <w:t xml:space="preserve"> </w:t>
      </w:r>
      <w:r w:rsidRPr="006301A0">
        <w:rPr>
          <w:b/>
          <w:bCs/>
          <w:sz w:val="26"/>
          <w:szCs w:val="26"/>
          <w:lang w:val="vi-VN"/>
        </w:rPr>
        <w:t>nghiệp</w:t>
      </w:r>
      <w:r>
        <w:rPr>
          <w:b/>
          <w:bCs/>
          <w:sz w:val="26"/>
          <w:szCs w:val="26"/>
          <w:lang w:val="vi-VN"/>
        </w:rPr>
        <w:t xml:space="preserve"> </w:t>
      </w:r>
      <w:r w:rsidRPr="006301A0">
        <w:rPr>
          <w:b/>
          <w:bCs/>
          <w:sz w:val="26"/>
          <w:szCs w:val="26"/>
          <w:lang w:val="vi-VN"/>
        </w:rPr>
        <w:t>có</w:t>
      </w:r>
      <w:r>
        <w:rPr>
          <w:b/>
          <w:bCs/>
          <w:sz w:val="26"/>
          <w:szCs w:val="26"/>
          <w:lang w:val="vi-VN"/>
        </w:rPr>
        <w:t xml:space="preserve"> </w:t>
      </w:r>
      <w:r w:rsidRPr="006301A0">
        <w:rPr>
          <w:b/>
          <w:bCs/>
          <w:sz w:val="26"/>
          <w:szCs w:val="26"/>
          <w:lang w:val="vi-VN"/>
        </w:rPr>
        <w:t>đầu</w:t>
      </w:r>
      <w:r>
        <w:rPr>
          <w:b/>
          <w:bCs/>
          <w:sz w:val="26"/>
          <w:szCs w:val="26"/>
          <w:lang w:val="vi-VN"/>
        </w:rPr>
        <w:t xml:space="preserve"> </w:t>
      </w:r>
      <w:r w:rsidRPr="006301A0">
        <w:rPr>
          <w:b/>
          <w:bCs/>
          <w:sz w:val="26"/>
          <w:szCs w:val="26"/>
          <w:lang w:val="vi-VN"/>
        </w:rPr>
        <w:t>tư</w:t>
      </w:r>
      <w:r>
        <w:rPr>
          <w:b/>
          <w:bCs/>
          <w:sz w:val="26"/>
          <w:szCs w:val="26"/>
          <w:lang w:val="vi-VN"/>
        </w:rPr>
        <w:t xml:space="preserve"> </w:t>
      </w:r>
      <w:r w:rsidRPr="006301A0">
        <w:rPr>
          <w:b/>
          <w:bCs/>
          <w:sz w:val="26"/>
          <w:szCs w:val="26"/>
          <w:lang w:val="vi-VN"/>
        </w:rPr>
        <w:t>xây</w:t>
      </w:r>
      <w:r>
        <w:rPr>
          <w:b/>
          <w:bCs/>
          <w:sz w:val="26"/>
          <w:szCs w:val="26"/>
          <w:lang w:val="vi-VN"/>
        </w:rPr>
        <w:t xml:space="preserve"> </w:t>
      </w:r>
      <w:r w:rsidRPr="006301A0">
        <w:rPr>
          <w:b/>
          <w:bCs/>
          <w:sz w:val="26"/>
          <w:szCs w:val="26"/>
          <w:lang w:val="vi-VN"/>
        </w:rPr>
        <w:t>dựng</w:t>
      </w:r>
      <w:r>
        <w:rPr>
          <w:b/>
          <w:bCs/>
          <w:sz w:val="26"/>
          <w:szCs w:val="26"/>
          <w:lang w:val="vi-VN"/>
        </w:rPr>
        <w:t xml:space="preserve"> </w:t>
      </w:r>
      <w:r w:rsidRPr="006301A0">
        <w:rPr>
          <w:b/>
          <w:bCs/>
          <w:sz w:val="26"/>
          <w:szCs w:val="26"/>
          <w:lang w:val="vi-VN"/>
        </w:rPr>
        <w:t>cơ</w:t>
      </w:r>
      <w:r>
        <w:rPr>
          <w:b/>
          <w:bCs/>
          <w:sz w:val="26"/>
          <w:szCs w:val="26"/>
          <w:lang w:val="vi-VN"/>
        </w:rPr>
        <w:t xml:space="preserve"> </w:t>
      </w:r>
      <w:r w:rsidRPr="006301A0">
        <w:rPr>
          <w:b/>
          <w:bCs/>
          <w:sz w:val="26"/>
          <w:szCs w:val="26"/>
          <w:lang w:val="vi-VN"/>
        </w:rPr>
        <w:t>bản,</w:t>
      </w:r>
      <w:r>
        <w:rPr>
          <w:b/>
          <w:bCs/>
          <w:sz w:val="26"/>
          <w:szCs w:val="26"/>
          <w:lang w:val="vi-VN"/>
        </w:rPr>
        <w:t xml:space="preserve"> </w:t>
      </w:r>
      <w:r w:rsidRPr="006301A0">
        <w:rPr>
          <w:b/>
          <w:bCs/>
          <w:sz w:val="26"/>
          <w:szCs w:val="26"/>
          <w:lang w:val="vi-VN"/>
        </w:rPr>
        <w:t>mua</w:t>
      </w:r>
      <w:r>
        <w:rPr>
          <w:b/>
          <w:bCs/>
          <w:sz w:val="26"/>
          <w:szCs w:val="26"/>
          <w:lang w:val="vi-VN"/>
        </w:rPr>
        <w:t xml:space="preserve"> </w:t>
      </w:r>
      <w:r w:rsidRPr="006301A0">
        <w:rPr>
          <w:b/>
          <w:bCs/>
          <w:sz w:val="26"/>
          <w:szCs w:val="26"/>
          <w:lang w:val="vi-VN"/>
        </w:rPr>
        <w:t>sắm</w:t>
      </w:r>
      <w:r>
        <w:rPr>
          <w:b/>
          <w:bCs/>
          <w:sz w:val="26"/>
          <w:szCs w:val="26"/>
          <w:lang w:val="vi-VN"/>
        </w:rPr>
        <w:t xml:space="preserve"> </w:t>
      </w:r>
      <w:r w:rsidRPr="006301A0">
        <w:rPr>
          <w:b/>
          <w:bCs/>
          <w:sz w:val="26"/>
          <w:szCs w:val="26"/>
          <w:lang w:val="vi-VN"/>
        </w:rPr>
        <w:t>TSCĐ,</w:t>
      </w:r>
      <w:r>
        <w:rPr>
          <w:b/>
          <w:bCs/>
          <w:sz w:val="26"/>
          <w:szCs w:val="26"/>
          <w:lang w:val="vi-VN"/>
        </w:rPr>
        <w:t xml:space="preserve"> </w:t>
      </w:r>
      <w:r w:rsidRPr="006301A0">
        <w:rPr>
          <w:b/>
          <w:bCs/>
          <w:sz w:val="26"/>
          <w:szCs w:val="26"/>
          <w:lang w:val="vi-VN"/>
        </w:rPr>
        <w:t>nâng</w:t>
      </w:r>
      <w:r>
        <w:rPr>
          <w:b/>
          <w:bCs/>
          <w:sz w:val="26"/>
          <w:szCs w:val="26"/>
          <w:lang w:val="vi-VN"/>
        </w:rPr>
        <w:t xml:space="preserve"> </w:t>
      </w:r>
      <w:r w:rsidRPr="006301A0">
        <w:rPr>
          <w:b/>
          <w:bCs/>
          <w:sz w:val="26"/>
          <w:szCs w:val="26"/>
          <w:lang w:val="vi-VN"/>
        </w:rPr>
        <w:t>cấp,</w:t>
      </w:r>
      <w:r>
        <w:rPr>
          <w:b/>
          <w:bCs/>
          <w:sz w:val="26"/>
          <w:szCs w:val="26"/>
          <w:lang w:val="vi-VN"/>
        </w:rPr>
        <w:t xml:space="preserve"> </w:t>
      </w:r>
      <w:r w:rsidRPr="006301A0">
        <w:rPr>
          <w:b/>
          <w:bCs/>
          <w:sz w:val="26"/>
          <w:szCs w:val="26"/>
          <w:lang w:val="vi-VN"/>
        </w:rPr>
        <w:t>sửa</w:t>
      </w:r>
      <w:r>
        <w:rPr>
          <w:b/>
          <w:bCs/>
          <w:sz w:val="26"/>
          <w:szCs w:val="26"/>
          <w:lang w:val="vi-VN"/>
        </w:rPr>
        <w:t xml:space="preserve"> </w:t>
      </w:r>
      <w:r w:rsidRPr="006301A0">
        <w:rPr>
          <w:b/>
          <w:bCs/>
          <w:sz w:val="26"/>
          <w:szCs w:val="26"/>
          <w:lang w:val="vi-VN"/>
        </w:rPr>
        <w:t>chữa</w:t>
      </w:r>
      <w:r>
        <w:rPr>
          <w:b/>
          <w:bCs/>
          <w:sz w:val="26"/>
          <w:szCs w:val="26"/>
          <w:lang w:val="vi-VN"/>
        </w:rPr>
        <w:t xml:space="preserve"> </w:t>
      </w:r>
      <w:r w:rsidRPr="006301A0">
        <w:rPr>
          <w:b/>
          <w:bCs/>
          <w:sz w:val="26"/>
          <w:szCs w:val="26"/>
          <w:lang w:val="vi-VN"/>
        </w:rPr>
        <w:t>lớn</w:t>
      </w:r>
      <w:r>
        <w:rPr>
          <w:b/>
          <w:bCs/>
          <w:sz w:val="26"/>
          <w:szCs w:val="26"/>
          <w:lang w:val="vi-VN"/>
        </w:rPr>
        <w:t xml:space="preserve"> </w:t>
      </w:r>
      <w:r w:rsidRPr="006301A0">
        <w:rPr>
          <w:b/>
          <w:bCs/>
          <w:sz w:val="26"/>
          <w:szCs w:val="26"/>
          <w:lang w:val="vi-VN"/>
        </w:rPr>
        <w:t>TSCĐ</w:t>
      </w:r>
      <w:r>
        <w:rPr>
          <w:b/>
          <w:bCs/>
          <w:sz w:val="26"/>
          <w:szCs w:val="26"/>
          <w:lang w:val="vi-VN"/>
        </w:rPr>
        <w:t xml:space="preserve"> </w:t>
      </w:r>
      <w:r w:rsidRPr="006301A0">
        <w:rPr>
          <w:b/>
          <w:bCs/>
          <w:sz w:val="26"/>
          <w:szCs w:val="26"/>
          <w:lang w:val="vi-VN"/>
        </w:rPr>
        <w:t>(bao</w:t>
      </w:r>
      <w:r>
        <w:rPr>
          <w:b/>
          <w:bCs/>
          <w:sz w:val="26"/>
          <w:szCs w:val="26"/>
          <w:lang w:val="vi-VN"/>
        </w:rPr>
        <w:t xml:space="preserve"> </w:t>
      </w:r>
      <w:r w:rsidRPr="006301A0">
        <w:rPr>
          <w:b/>
          <w:bCs/>
          <w:sz w:val="26"/>
          <w:szCs w:val="26"/>
          <w:lang w:val="vi-VN"/>
        </w:rPr>
        <w:t>gồm</w:t>
      </w:r>
      <w:r>
        <w:rPr>
          <w:b/>
          <w:bCs/>
          <w:sz w:val="26"/>
          <w:szCs w:val="26"/>
          <w:lang w:val="vi-VN"/>
        </w:rPr>
        <w:t xml:space="preserve"> </w:t>
      </w:r>
      <w:r w:rsidRPr="006301A0">
        <w:rPr>
          <w:b/>
          <w:bCs/>
          <w:sz w:val="26"/>
          <w:szCs w:val="26"/>
          <w:lang w:val="vi-VN"/>
        </w:rPr>
        <w:t>cả</w:t>
      </w:r>
      <w:r>
        <w:rPr>
          <w:b/>
          <w:bCs/>
          <w:sz w:val="26"/>
          <w:szCs w:val="26"/>
          <w:lang w:val="vi-VN"/>
        </w:rPr>
        <w:t xml:space="preserve"> </w:t>
      </w:r>
      <w:r w:rsidRPr="006301A0">
        <w:rPr>
          <w:b/>
          <w:bCs/>
          <w:sz w:val="26"/>
          <w:szCs w:val="26"/>
          <w:lang w:val="vi-VN"/>
        </w:rPr>
        <w:t>TSCĐ</w:t>
      </w:r>
      <w:r>
        <w:rPr>
          <w:b/>
          <w:bCs/>
          <w:sz w:val="26"/>
          <w:szCs w:val="26"/>
          <w:lang w:val="vi-VN"/>
        </w:rPr>
        <w:t xml:space="preserve"> </w:t>
      </w:r>
      <w:r w:rsidRPr="006301A0">
        <w:rPr>
          <w:b/>
          <w:bCs/>
          <w:sz w:val="26"/>
          <w:szCs w:val="26"/>
          <w:lang w:val="vi-VN"/>
        </w:rPr>
        <w:t>hữu</w:t>
      </w:r>
      <w:r>
        <w:rPr>
          <w:b/>
          <w:bCs/>
          <w:sz w:val="26"/>
          <w:szCs w:val="26"/>
          <w:lang w:val="vi-VN"/>
        </w:rPr>
        <w:t xml:space="preserve"> </w:t>
      </w:r>
      <w:r w:rsidRPr="006301A0">
        <w:rPr>
          <w:b/>
          <w:bCs/>
          <w:sz w:val="26"/>
          <w:szCs w:val="26"/>
          <w:lang w:val="vi-VN"/>
        </w:rPr>
        <w:t>hình,</w:t>
      </w:r>
      <w:r>
        <w:rPr>
          <w:b/>
          <w:bCs/>
          <w:sz w:val="26"/>
          <w:szCs w:val="26"/>
          <w:lang w:val="vi-VN"/>
        </w:rPr>
        <w:t xml:space="preserve"> </w:t>
      </w:r>
      <w:r w:rsidRPr="006301A0">
        <w:rPr>
          <w:b/>
          <w:bCs/>
          <w:sz w:val="26"/>
          <w:szCs w:val="26"/>
          <w:lang w:val="vi-VN"/>
        </w:rPr>
        <w:t>TSCĐ</w:t>
      </w:r>
      <w:r>
        <w:rPr>
          <w:b/>
          <w:bCs/>
          <w:sz w:val="26"/>
          <w:szCs w:val="26"/>
          <w:lang w:val="vi-VN"/>
        </w:rPr>
        <w:t xml:space="preserve"> </w:t>
      </w:r>
      <w:r w:rsidRPr="006301A0">
        <w:rPr>
          <w:b/>
          <w:bCs/>
          <w:sz w:val="26"/>
          <w:szCs w:val="26"/>
          <w:lang w:val="vi-VN"/>
        </w:rPr>
        <w:t>vô</w:t>
      </w:r>
      <w:r>
        <w:rPr>
          <w:b/>
          <w:bCs/>
          <w:sz w:val="26"/>
          <w:szCs w:val="26"/>
          <w:lang w:val="vi-VN"/>
        </w:rPr>
        <w:t xml:space="preserve"> </w:t>
      </w:r>
      <w:r w:rsidRPr="006301A0">
        <w:rPr>
          <w:b/>
          <w:bCs/>
          <w:sz w:val="26"/>
          <w:szCs w:val="26"/>
          <w:lang w:val="vi-VN"/>
        </w:rPr>
        <w:t>hình)</w:t>
      </w:r>
      <w:r>
        <w:rPr>
          <w:b/>
          <w:bCs/>
          <w:sz w:val="26"/>
          <w:szCs w:val="26"/>
          <w:lang w:val="vi-VN"/>
        </w:rPr>
        <w:t xml:space="preserve"> </w:t>
      </w:r>
      <w:r w:rsidRPr="006301A0">
        <w:rPr>
          <w:b/>
          <w:bCs/>
          <w:sz w:val="26"/>
          <w:szCs w:val="26"/>
          <w:lang w:val="vi-VN"/>
        </w:rPr>
        <w:t>phục</w:t>
      </w:r>
      <w:r>
        <w:rPr>
          <w:b/>
          <w:bCs/>
          <w:sz w:val="26"/>
          <w:szCs w:val="26"/>
          <w:lang w:val="vi-VN"/>
        </w:rPr>
        <w:t xml:space="preserve"> </w:t>
      </w:r>
      <w:r w:rsidRPr="006301A0">
        <w:rPr>
          <w:b/>
          <w:bCs/>
          <w:sz w:val="26"/>
          <w:szCs w:val="26"/>
          <w:lang w:val="vi-VN"/>
        </w:rPr>
        <w:t>vụ</w:t>
      </w:r>
      <w:r>
        <w:rPr>
          <w:b/>
          <w:bCs/>
          <w:sz w:val="26"/>
          <w:szCs w:val="26"/>
          <w:lang w:val="vi-VN"/>
        </w:rPr>
        <w:t xml:space="preserve"> </w:t>
      </w:r>
      <w:r w:rsidRPr="006301A0">
        <w:rPr>
          <w:b/>
          <w:bCs/>
          <w:sz w:val="26"/>
          <w:szCs w:val="26"/>
          <w:lang w:val="vi-VN"/>
        </w:rPr>
        <w:t>hoạt</w:t>
      </w:r>
      <w:r>
        <w:rPr>
          <w:b/>
          <w:bCs/>
          <w:sz w:val="26"/>
          <w:szCs w:val="26"/>
          <w:lang w:val="vi-VN"/>
        </w:rPr>
        <w:t xml:space="preserve"> </w:t>
      </w:r>
      <w:r w:rsidRPr="006301A0">
        <w:rPr>
          <w:b/>
          <w:bCs/>
          <w:sz w:val="26"/>
          <w:szCs w:val="26"/>
          <w:lang w:val="vi-VN"/>
        </w:rPr>
        <w:t>động</w:t>
      </w:r>
      <w:r>
        <w:rPr>
          <w:b/>
          <w:bCs/>
          <w:sz w:val="26"/>
          <w:szCs w:val="26"/>
          <w:lang w:val="vi-VN"/>
        </w:rPr>
        <w:t xml:space="preserve"> </w:t>
      </w:r>
      <w:r w:rsidR="00B02119">
        <w:rPr>
          <w:b/>
          <w:bCs/>
          <w:sz w:val="26"/>
          <w:szCs w:val="26"/>
        </w:rPr>
        <w:t>sản xuất</w:t>
      </w:r>
      <w:r w:rsidRPr="006301A0">
        <w:rPr>
          <w:b/>
          <w:bCs/>
          <w:sz w:val="26"/>
          <w:szCs w:val="26"/>
        </w:rPr>
        <w:t>.</w:t>
      </w:r>
    </w:p>
    <w:p w:rsidR="006301A0" w:rsidRPr="006B2DD7" w:rsidRDefault="006301A0" w:rsidP="006301A0">
      <w:pPr>
        <w:widowControl w:val="0"/>
        <w:autoSpaceDE w:val="0"/>
        <w:autoSpaceDN w:val="0"/>
        <w:adjustRightInd w:val="0"/>
        <w:spacing w:before="120" w:after="120" w:line="288" w:lineRule="auto"/>
        <w:ind w:firstLine="567"/>
        <w:jc w:val="both"/>
        <w:rPr>
          <w:bCs/>
          <w:spacing w:val="-2"/>
          <w:sz w:val="26"/>
          <w:szCs w:val="26"/>
          <w:lang w:val="vi-VN"/>
        </w:rPr>
      </w:pPr>
      <w:r w:rsidRPr="006B2DD7">
        <w:rPr>
          <w:bCs/>
          <w:spacing w:val="-2"/>
          <w:sz w:val="26"/>
          <w:szCs w:val="26"/>
          <w:lang w:val="vi-VN"/>
        </w:rPr>
        <w:t>Vốn đầu tư của doanh nghiệp là số vốn mà thực tế doanh nghiệp chi ra để tăng năng lực sản xuất kinh doanh của doanh nghiệp. Vốn đầu tư của doanh nghiệp bao gồm:</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rPr>
      </w:pPr>
      <w:r w:rsidRPr="006301A0">
        <w:rPr>
          <w:bCs/>
          <w:sz w:val="26"/>
          <w:szCs w:val="26"/>
          <w:lang w:val="vi-VN"/>
        </w:rPr>
        <w:t>-</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xây</w:t>
      </w:r>
      <w:r>
        <w:rPr>
          <w:bCs/>
          <w:sz w:val="26"/>
          <w:szCs w:val="26"/>
          <w:lang w:val="vi-VN"/>
        </w:rPr>
        <w:t xml:space="preserve"> </w:t>
      </w:r>
      <w:r w:rsidRPr="006301A0">
        <w:rPr>
          <w:bCs/>
          <w:sz w:val="26"/>
          <w:szCs w:val="26"/>
          <w:lang w:val="vi-VN"/>
        </w:rPr>
        <w:t>dựng</w:t>
      </w:r>
      <w:r>
        <w:rPr>
          <w:bCs/>
          <w:sz w:val="26"/>
          <w:szCs w:val="26"/>
          <w:lang w:val="vi-VN"/>
        </w:rPr>
        <w:t xml:space="preserve"> </w:t>
      </w:r>
      <w:r w:rsidRPr="006301A0">
        <w:rPr>
          <w:bCs/>
          <w:sz w:val="26"/>
          <w:szCs w:val="26"/>
          <w:lang w:val="vi-VN"/>
        </w:rPr>
        <w:t>cơ</w:t>
      </w:r>
      <w:r>
        <w:rPr>
          <w:bCs/>
          <w:sz w:val="26"/>
          <w:szCs w:val="26"/>
          <w:lang w:val="vi-VN"/>
        </w:rPr>
        <w:t xml:space="preserve"> </w:t>
      </w:r>
      <w:r w:rsidRPr="006301A0">
        <w:rPr>
          <w:bCs/>
          <w:sz w:val="26"/>
          <w:szCs w:val="26"/>
          <w:lang w:val="vi-VN"/>
        </w:rPr>
        <w:t>bản</w:t>
      </w:r>
      <w:r>
        <w:rPr>
          <w:bCs/>
          <w:sz w:val="26"/>
          <w:szCs w:val="26"/>
          <w:lang w:val="vi-VN"/>
        </w:rPr>
        <w:t xml:space="preserve"> </w:t>
      </w:r>
      <w:r w:rsidRPr="006301A0">
        <w:rPr>
          <w:bCs/>
          <w:sz w:val="26"/>
          <w:szCs w:val="26"/>
          <w:lang w:val="vi-VN"/>
        </w:rPr>
        <w:t>(xây</w:t>
      </w:r>
      <w:r>
        <w:rPr>
          <w:bCs/>
          <w:sz w:val="26"/>
          <w:szCs w:val="26"/>
          <w:lang w:val="vi-VN"/>
        </w:rPr>
        <w:t xml:space="preserve"> </w:t>
      </w:r>
      <w:r w:rsidRPr="006301A0">
        <w:rPr>
          <w:bCs/>
          <w:sz w:val="26"/>
          <w:szCs w:val="26"/>
          <w:lang w:val="vi-VN"/>
        </w:rPr>
        <w:t>dựng</w:t>
      </w:r>
      <w:r>
        <w:rPr>
          <w:bCs/>
          <w:sz w:val="26"/>
          <w:szCs w:val="26"/>
          <w:lang w:val="vi-VN"/>
        </w:rPr>
        <w:t xml:space="preserve"> </w:t>
      </w:r>
      <w:r w:rsidRPr="006301A0">
        <w:rPr>
          <w:bCs/>
          <w:sz w:val="26"/>
          <w:szCs w:val="26"/>
          <w:lang w:val="vi-VN"/>
        </w:rPr>
        <w:t>trụ</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làm</w:t>
      </w:r>
      <w:r>
        <w:rPr>
          <w:bCs/>
          <w:sz w:val="26"/>
          <w:szCs w:val="26"/>
          <w:lang w:val="vi-VN"/>
        </w:rPr>
        <w:t xml:space="preserve"> </w:t>
      </w:r>
      <w:r w:rsidRPr="006301A0">
        <w:rPr>
          <w:bCs/>
          <w:sz w:val="26"/>
          <w:szCs w:val="26"/>
          <w:lang w:val="vi-VN"/>
        </w:rPr>
        <w:t>việc,</w:t>
      </w:r>
      <w:r>
        <w:rPr>
          <w:bCs/>
          <w:sz w:val="26"/>
          <w:szCs w:val="26"/>
          <w:lang w:val="vi-VN"/>
        </w:rPr>
        <w:t xml:space="preserve"> </w:t>
      </w:r>
      <w:r w:rsidRPr="006301A0">
        <w:rPr>
          <w:bCs/>
          <w:sz w:val="26"/>
          <w:szCs w:val="26"/>
          <w:lang w:val="vi-VN"/>
        </w:rPr>
        <w:t>xây</w:t>
      </w:r>
      <w:r>
        <w:rPr>
          <w:bCs/>
          <w:sz w:val="26"/>
          <w:szCs w:val="26"/>
          <w:lang w:val="vi-VN"/>
        </w:rPr>
        <w:t xml:space="preserve"> </w:t>
      </w:r>
      <w:r w:rsidRPr="006301A0">
        <w:rPr>
          <w:bCs/>
          <w:sz w:val="26"/>
          <w:szCs w:val="26"/>
          <w:lang w:val="vi-VN"/>
        </w:rPr>
        <w:t>dựng</w:t>
      </w:r>
      <w:r>
        <w:rPr>
          <w:bCs/>
          <w:sz w:val="26"/>
          <w:szCs w:val="26"/>
          <w:lang w:val="vi-VN"/>
        </w:rPr>
        <w:t xml:space="preserve"> </w:t>
      </w:r>
      <w:r w:rsidRPr="006301A0">
        <w:rPr>
          <w:bCs/>
          <w:sz w:val="26"/>
          <w:szCs w:val="26"/>
          <w:lang w:val="vi-VN"/>
        </w:rPr>
        <w:t>nhà</w:t>
      </w:r>
      <w:r>
        <w:rPr>
          <w:bCs/>
          <w:sz w:val="26"/>
          <w:szCs w:val="26"/>
          <w:lang w:val="vi-VN"/>
        </w:rPr>
        <w:t xml:space="preserve"> </w:t>
      </w:r>
      <w:r w:rsidRPr="006301A0">
        <w:rPr>
          <w:bCs/>
          <w:sz w:val="26"/>
          <w:szCs w:val="26"/>
          <w:lang w:val="vi-VN"/>
        </w:rPr>
        <w:t>xưởng</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kho</w:t>
      </w:r>
      <w:r>
        <w:rPr>
          <w:bCs/>
          <w:sz w:val="26"/>
          <w:szCs w:val="26"/>
          <w:lang w:val="vi-VN"/>
        </w:rPr>
        <w:t xml:space="preserve"> </w:t>
      </w:r>
      <w:r w:rsidRPr="006301A0">
        <w:rPr>
          <w:bCs/>
          <w:sz w:val="26"/>
          <w:szCs w:val="26"/>
          <w:lang w:val="vi-VN"/>
        </w:rPr>
        <w:t>tàng,…):</w:t>
      </w:r>
      <w:r>
        <w:rPr>
          <w:bCs/>
          <w:sz w:val="26"/>
          <w:szCs w:val="26"/>
          <w:lang w:val="vi-VN"/>
        </w:rPr>
        <w:t xml:space="preserve"> </w:t>
      </w:r>
      <w:r w:rsidRPr="006301A0">
        <w:rPr>
          <w:bCs/>
          <w:sz w:val="26"/>
          <w:szCs w:val="26"/>
        </w:rPr>
        <w:t>L</w:t>
      </w:r>
      <w:r w:rsidRPr="006301A0">
        <w:rPr>
          <w:bCs/>
          <w:sz w:val="26"/>
          <w:szCs w:val="26"/>
          <w:lang w:val="vi-VN"/>
        </w:rPr>
        <w:t>à</w:t>
      </w:r>
      <w:r>
        <w:rPr>
          <w:bCs/>
          <w:sz w:val="26"/>
          <w:szCs w:val="26"/>
          <w:lang w:val="vi-VN"/>
        </w:rPr>
        <w:t xml:space="preserve"> </w:t>
      </w:r>
      <w:r w:rsidRPr="006301A0">
        <w:rPr>
          <w:bCs/>
          <w:sz w:val="26"/>
          <w:szCs w:val="26"/>
          <w:lang w:val="vi-VN"/>
        </w:rPr>
        <w:t>toàn</w:t>
      </w:r>
      <w:r>
        <w:rPr>
          <w:bCs/>
          <w:sz w:val="26"/>
          <w:szCs w:val="26"/>
          <w:lang w:val="vi-VN"/>
        </w:rPr>
        <w:t xml:space="preserve"> </w:t>
      </w:r>
      <w:r w:rsidRPr="006301A0">
        <w:rPr>
          <w:bCs/>
          <w:sz w:val="26"/>
          <w:szCs w:val="26"/>
          <w:lang w:val="vi-VN"/>
        </w:rPr>
        <w:t>bộ</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bỏ</w:t>
      </w:r>
      <w:r>
        <w:rPr>
          <w:bCs/>
          <w:sz w:val="26"/>
          <w:szCs w:val="26"/>
          <w:lang w:val="vi-VN"/>
        </w:rPr>
        <w:t xml:space="preserve"> </w:t>
      </w:r>
      <w:r w:rsidRPr="006301A0">
        <w:rPr>
          <w:bCs/>
          <w:sz w:val="26"/>
          <w:szCs w:val="26"/>
          <w:lang w:val="vi-VN"/>
        </w:rPr>
        <w:t>ra</w:t>
      </w:r>
      <w:r>
        <w:rPr>
          <w:bCs/>
          <w:sz w:val="26"/>
          <w:szCs w:val="26"/>
          <w:lang w:val="vi-VN"/>
        </w:rPr>
        <w:t xml:space="preserve"> </w:t>
      </w:r>
      <w:r w:rsidRPr="006301A0">
        <w:rPr>
          <w:bCs/>
          <w:sz w:val="26"/>
          <w:szCs w:val="26"/>
          <w:lang w:val="vi-VN"/>
        </w:rPr>
        <w:t>để</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việc</w:t>
      </w:r>
      <w:r>
        <w:rPr>
          <w:bCs/>
          <w:sz w:val="26"/>
          <w:szCs w:val="26"/>
          <w:lang w:val="vi-VN"/>
        </w:rPr>
        <w:t xml:space="preserve"> </w:t>
      </w:r>
      <w:r w:rsidRPr="006301A0">
        <w:rPr>
          <w:bCs/>
          <w:sz w:val="26"/>
          <w:szCs w:val="26"/>
          <w:lang w:val="vi-VN"/>
        </w:rPr>
        <w:t>khảo</w:t>
      </w:r>
      <w:r>
        <w:rPr>
          <w:bCs/>
          <w:sz w:val="26"/>
          <w:szCs w:val="26"/>
          <w:lang w:val="vi-VN"/>
        </w:rPr>
        <w:t xml:space="preserve"> </w:t>
      </w:r>
      <w:r w:rsidRPr="006301A0">
        <w:rPr>
          <w:bCs/>
          <w:sz w:val="26"/>
          <w:szCs w:val="26"/>
          <w:lang w:val="vi-VN"/>
        </w:rPr>
        <w:t>sát</w:t>
      </w:r>
      <w:r>
        <w:rPr>
          <w:bCs/>
          <w:sz w:val="26"/>
          <w:szCs w:val="26"/>
          <w:lang w:val="vi-VN"/>
        </w:rPr>
        <w:t xml:space="preserve"> </w:t>
      </w:r>
      <w:r w:rsidRPr="006301A0">
        <w:rPr>
          <w:bCs/>
          <w:sz w:val="26"/>
          <w:szCs w:val="26"/>
          <w:lang w:val="vi-VN"/>
        </w:rPr>
        <w:t>quy</w:t>
      </w:r>
      <w:r>
        <w:rPr>
          <w:bCs/>
          <w:sz w:val="26"/>
          <w:szCs w:val="26"/>
          <w:lang w:val="vi-VN"/>
        </w:rPr>
        <w:t xml:space="preserve"> </w:t>
      </w:r>
      <w:r w:rsidRPr="006301A0">
        <w:rPr>
          <w:bCs/>
          <w:sz w:val="26"/>
          <w:szCs w:val="26"/>
          <w:lang w:val="vi-VN"/>
        </w:rPr>
        <w:t>hoạch</w:t>
      </w:r>
      <w:r>
        <w:rPr>
          <w:bCs/>
          <w:sz w:val="26"/>
          <w:szCs w:val="26"/>
          <w:lang w:val="vi-VN"/>
        </w:rPr>
        <w:t xml:space="preserve"> </w:t>
      </w:r>
      <w:r w:rsidRPr="006301A0">
        <w:rPr>
          <w:bCs/>
          <w:sz w:val="26"/>
          <w:szCs w:val="26"/>
          <w:lang w:val="vi-VN"/>
        </w:rPr>
        <w:t>xây</w:t>
      </w:r>
      <w:r>
        <w:rPr>
          <w:bCs/>
          <w:sz w:val="26"/>
          <w:szCs w:val="26"/>
          <w:lang w:val="vi-VN"/>
        </w:rPr>
        <w:t xml:space="preserve"> </w:t>
      </w:r>
      <w:r w:rsidRPr="006301A0">
        <w:rPr>
          <w:bCs/>
          <w:sz w:val="26"/>
          <w:szCs w:val="26"/>
          <w:lang w:val="vi-VN"/>
        </w:rPr>
        <w:t>dựng</w:t>
      </w:r>
      <w:r>
        <w:rPr>
          <w:bCs/>
          <w:sz w:val="26"/>
          <w:szCs w:val="26"/>
          <w:lang w:val="vi-VN"/>
        </w:rPr>
        <w:t xml:space="preserve"> </w:t>
      </w:r>
      <w:r w:rsidRPr="006301A0">
        <w:rPr>
          <w:bCs/>
          <w:sz w:val="26"/>
          <w:szCs w:val="26"/>
          <w:lang w:val="vi-VN"/>
        </w:rPr>
        <w:t>công</w:t>
      </w:r>
      <w:r>
        <w:rPr>
          <w:bCs/>
          <w:sz w:val="26"/>
          <w:szCs w:val="26"/>
          <w:lang w:val="vi-VN"/>
        </w:rPr>
        <w:t xml:space="preserve"> </w:t>
      </w:r>
      <w:r w:rsidRPr="006301A0">
        <w:rPr>
          <w:bCs/>
          <w:sz w:val="26"/>
          <w:szCs w:val="26"/>
          <w:lang w:val="vi-VN"/>
        </w:rPr>
        <w:t>trình,</w:t>
      </w:r>
      <w:r>
        <w:rPr>
          <w:bCs/>
          <w:sz w:val="26"/>
          <w:szCs w:val="26"/>
          <w:lang w:val="vi-VN"/>
        </w:rPr>
        <w:t xml:space="preserve"> </w:t>
      </w:r>
      <w:r w:rsidRPr="006301A0">
        <w:rPr>
          <w:bCs/>
          <w:sz w:val="26"/>
          <w:szCs w:val="26"/>
          <w:lang w:val="vi-VN"/>
        </w:rPr>
        <w:t>chuẩn</w:t>
      </w:r>
      <w:r>
        <w:rPr>
          <w:bCs/>
          <w:sz w:val="26"/>
          <w:szCs w:val="26"/>
          <w:lang w:val="vi-VN"/>
        </w:rPr>
        <w:t xml:space="preserve"> </w:t>
      </w:r>
      <w:r w:rsidRPr="006301A0">
        <w:rPr>
          <w:bCs/>
          <w:sz w:val="26"/>
          <w:szCs w:val="26"/>
          <w:lang w:val="vi-VN"/>
        </w:rPr>
        <w:t>bị</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thiết</w:t>
      </w:r>
      <w:r>
        <w:rPr>
          <w:bCs/>
          <w:sz w:val="26"/>
          <w:szCs w:val="26"/>
          <w:lang w:val="vi-VN"/>
        </w:rPr>
        <w:t xml:space="preserve"> </w:t>
      </w:r>
      <w:r w:rsidRPr="006301A0">
        <w:rPr>
          <w:bCs/>
          <w:sz w:val="26"/>
          <w:szCs w:val="26"/>
          <w:lang w:val="vi-VN"/>
        </w:rPr>
        <w:t>kế;</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xây</w:t>
      </w:r>
      <w:r>
        <w:rPr>
          <w:bCs/>
          <w:sz w:val="26"/>
          <w:szCs w:val="26"/>
          <w:lang w:val="vi-VN"/>
        </w:rPr>
        <w:t xml:space="preserve"> </w:t>
      </w:r>
      <w:r w:rsidRPr="006301A0">
        <w:rPr>
          <w:bCs/>
          <w:sz w:val="26"/>
          <w:szCs w:val="26"/>
          <w:lang w:val="vi-VN"/>
        </w:rPr>
        <w:t>dựng,</w:t>
      </w:r>
      <w:r>
        <w:rPr>
          <w:bCs/>
          <w:sz w:val="26"/>
          <w:szCs w:val="26"/>
          <w:lang w:val="vi-VN"/>
        </w:rPr>
        <w:t xml:space="preserve"> </w:t>
      </w:r>
      <w:r w:rsidRPr="006301A0">
        <w:rPr>
          <w:bCs/>
          <w:sz w:val="26"/>
          <w:szCs w:val="26"/>
          <w:lang w:val="vi-VN"/>
        </w:rPr>
        <w:t>mua</w:t>
      </w:r>
      <w:r>
        <w:rPr>
          <w:bCs/>
          <w:sz w:val="26"/>
          <w:szCs w:val="26"/>
          <w:lang w:val="vi-VN"/>
        </w:rPr>
        <w:t xml:space="preserve"> </w:t>
      </w:r>
      <w:r w:rsidRPr="006301A0">
        <w:rPr>
          <w:bCs/>
          <w:sz w:val="26"/>
          <w:szCs w:val="26"/>
          <w:lang w:val="vi-VN"/>
        </w:rPr>
        <w:t>sắm</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lắp</w:t>
      </w:r>
      <w:r>
        <w:rPr>
          <w:bCs/>
          <w:sz w:val="26"/>
          <w:szCs w:val="26"/>
          <w:lang w:val="vi-VN"/>
        </w:rPr>
        <w:t xml:space="preserve"> </w:t>
      </w:r>
      <w:r w:rsidRPr="006301A0">
        <w:rPr>
          <w:bCs/>
          <w:sz w:val="26"/>
          <w:szCs w:val="26"/>
          <w:lang w:val="vi-VN"/>
        </w:rPr>
        <w:t>đặt</w:t>
      </w:r>
      <w:r>
        <w:rPr>
          <w:bCs/>
          <w:sz w:val="26"/>
          <w:szCs w:val="26"/>
          <w:lang w:val="vi-VN"/>
        </w:rPr>
        <w:t xml:space="preserve"> </w:t>
      </w:r>
      <w:r w:rsidRPr="006301A0">
        <w:rPr>
          <w:bCs/>
          <w:sz w:val="26"/>
          <w:szCs w:val="26"/>
          <w:lang w:val="vi-VN"/>
        </w:rPr>
        <w:t>thiết</w:t>
      </w:r>
      <w:r>
        <w:rPr>
          <w:bCs/>
          <w:sz w:val="26"/>
          <w:szCs w:val="26"/>
          <w:lang w:val="vi-VN"/>
        </w:rPr>
        <w:t xml:space="preserve"> </w:t>
      </w:r>
      <w:r w:rsidRPr="006301A0">
        <w:rPr>
          <w:bCs/>
          <w:sz w:val="26"/>
          <w:szCs w:val="26"/>
          <w:lang w:val="vi-VN"/>
        </w:rPr>
        <w:t>bị;</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khác</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dự</w:t>
      </w:r>
      <w:r>
        <w:rPr>
          <w:bCs/>
          <w:sz w:val="26"/>
          <w:szCs w:val="26"/>
          <w:lang w:val="vi-VN"/>
        </w:rPr>
        <w:t xml:space="preserve"> </w:t>
      </w:r>
      <w:r w:rsidRPr="006301A0">
        <w:rPr>
          <w:bCs/>
          <w:sz w:val="26"/>
          <w:szCs w:val="26"/>
          <w:lang w:val="vi-VN"/>
        </w:rPr>
        <w:t>toán</w:t>
      </w:r>
      <w:r>
        <w:rPr>
          <w:bCs/>
          <w:sz w:val="26"/>
          <w:szCs w:val="26"/>
          <w:lang w:val="vi-VN"/>
        </w:rPr>
        <w:t xml:space="preserve"> </w:t>
      </w:r>
      <w:r w:rsidRPr="006301A0">
        <w:rPr>
          <w:bCs/>
          <w:sz w:val="26"/>
          <w:szCs w:val="26"/>
          <w:lang w:val="vi-VN"/>
        </w:rPr>
        <w:t>(bao</w:t>
      </w:r>
      <w:r>
        <w:rPr>
          <w:bCs/>
          <w:sz w:val="26"/>
          <w:szCs w:val="26"/>
          <w:lang w:val="vi-VN"/>
        </w:rPr>
        <w:t xml:space="preserve"> </w:t>
      </w:r>
      <w:r w:rsidRPr="006301A0">
        <w:rPr>
          <w:bCs/>
          <w:sz w:val="26"/>
          <w:szCs w:val="26"/>
          <w:lang w:val="vi-VN"/>
        </w:rPr>
        <w:t>gồm</w:t>
      </w:r>
      <w:r>
        <w:rPr>
          <w:bCs/>
          <w:sz w:val="26"/>
          <w:szCs w:val="26"/>
          <w:lang w:val="vi-VN"/>
        </w:rPr>
        <w:t xml:space="preserve"> </w:t>
      </w:r>
      <w:r w:rsidRPr="006301A0">
        <w:rPr>
          <w:bCs/>
          <w:sz w:val="26"/>
          <w:szCs w:val="26"/>
          <w:lang w:val="vi-VN"/>
        </w:rPr>
        <w:t>cả</w:t>
      </w:r>
      <w:r>
        <w:rPr>
          <w:bCs/>
          <w:sz w:val="26"/>
          <w:szCs w:val="26"/>
          <w:lang w:val="vi-VN"/>
        </w:rPr>
        <w:t xml:space="preserve"> </w:t>
      </w:r>
      <w:r w:rsidRPr="006301A0">
        <w:rPr>
          <w:bCs/>
          <w:sz w:val="26"/>
          <w:szCs w:val="26"/>
          <w:lang w:val="vi-VN"/>
        </w:rPr>
        <w:t>tiền</w:t>
      </w:r>
      <w:r>
        <w:rPr>
          <w:bCs/>
          <w:sz w:val="26"/>
          <w:szCs w:val="26"/>
          <w:lang w:val="vi-VN"/>
        </w:rPr>
        <w:t xml:space="preserve"> </w:t>
      </w:r>
      <w:r w:rsidRPr="006301A0">
        <w:rPr>
          <w:bCs/>
          <w:sz w:val="26"/>
          <w:szCs w:val="26"/>
          <w:lang w:val="vi-VN"/>
        </w:rPr>
        <w:t>chuyển</w:t>
      </w:r>
      <w:r>
        <w:rPr>
          <w:bCs/>
          <w:sz w:val="26"/>
          <w:szCs w:val="26"/>
          <w:lang w:val="vi-VN"/>
        </w:rPr>
        <w:t xml:space="preserve"> </w:t>
      </w:r>
      <w:r w:rsidRPr="006301A0">
        <w:rPr>
          <w:bCs/>
          <w:sz w:val="26"/>
          <w:szCs w:val="26"/>
          <w:lang w:val="vi-VN"/>
        </w:rPr>
        <w:t>quyền</w:t>
      </w:r>
      <w:r>
        <w:rPr>
          <w:bCs/>
          <w:sz w:val="26"/>
          <w:szCs w:val="26"/>
          <w:lang w:val="vi-VN"/>
        </w:rPr>
        <w:t xml:space="preserve"> </w:t>
      </w:r>
      <w:r w:rsidRPr="006301A0">
        <w:rPr>
          <w:bCs/>
          <w:sz w:val="26"/>
          <w:szCs w:val="26"/>
          <w:lang w:val="vi-VN"/>
        </w:rPr>
        <w:t>sử</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đất).</w:t>
      </w:r>
      <w:r>
        <w:rPr>
          <w:bCs/>
          <w:sz w:val="26"/>
          <w:szCs w:val="26"/>
          <w:lang w:val="vi-VN"/>
        </w:rPr>
        <w:t xml:space="preserve"> </w:t>
      </w:r>
      <w:r w:rsidRPr="006301A0">
        <w:rPr>
          <w:bCs/>
          <w:sz w:val="26"/>
          <w:szCs w:val="26"/>
          <w:lang w:val="vi-VN"/>
        </w:rPr>
        <w:t>Giá</w:t>
      </w:r>
      <w:r>
        <w:rPr>
          <w:bCs/>
          <w:sz w:val="26"/>
          <w:szCs w:val="26"/>
          <w:lang w:val="vi-VN"/>
        </w:rPr>
        <w:t xml:space="preserve"> </w:t>
      </w:r>
      <w:r w:rsidRPr="006301A0">
        <w:rPr>
          <w:bCs/>
          <w:sz w:val="26"/>
          <w:szCs w:val="26"/>
          <w:lang w:val="vi-VN"/>
        </w:rPr>
        <w:t>trị</w:t>
      </w:r>
      <w:r>
        <w:rPr>
          <w:bCs/>
          <w:sz w:val="26"/>
          <w:szCs w:val="26"/>
          <w:lang w:val="vi-VN"/>
        </w:rPr>
        <w:t xml:space="preserve"> </w:t>
      </w:r>
      <w:r w:rsidRPr="006301A0">
        <w:rPr>
          <w:bCs/>
          <w:sz w:val="26"/>
          <w:szCs w:val="26"/>
          <w:lang w:val="vi-VN"/>
        </w:rPr>
        <w:t>này</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phát</w:t>
      </w:r>
      <w:r>
        <w:rPr>
          <w:bCs/>
          <w:sz w:val="26"/>
          <w:szCs w:val="26"/>
          <w:lang w:val="vi-VN"/>
        </w:rPr>
        <w:t xml:space="preserve"> </w:t>
      </w:r>
      <w:r w:rsidRPr="006301A0">
        <w:rPr>
          <w:bCs/>
          <w:sz w:val="26"/>
          <w:szCs w:val="26"/>
          <w:lang w:val="vi-VN"/>
        </w:rPr>
        <w:t>sinh</w:t>
      </w:r>
      <w:r>
        <w:rPr>
          <w:bCs/>
          <w:sz w:val="26"/>
          <w:szCs w:val="26"/>
          <w:lang w:val="vi-VN"/>
        </w:rPr>
        <w:t xml:space="preserve"> </w:t>
      </w:r>
      <w:r w:rsidRPr="006301A0">
        <w:rPr>
          <w:bCs/>
          <w:sz w:val="26"/>
          <w:szCs w:val="26"/>
          <w:lang w:val="vi-VN"/>
        </w:rPr>
        <w:t>bên</w:t>
      </w:r>
      <w:r>
        <w:rPr>
          <w:bCs/>
          <w:sz w:val="26"/>
          <w:szCs w:val="26"/>
          <w:lang w:val="vi-VN"/>
        </w:rPr>
        <w:t xml:space="preserve"> </w:t>
      </w:r>
      <w:r w:rsidRPr="006301A0">
        <w:rPr>
          <w:bCs/>
          <w:sz w:val="26"/>
          <w:szCs w:val="26"/>
        </w:rPr>
        <w:t>N</w:t>
      </w:r>
      <w:r w:rsidRPr="006301A0">
        <w:rPr>
          <w:bCs/>
          <w:sz w:val="26"/>
          <w:szCs w:val="26"/>
          <w:lang w:val="vi-VN"/>
        </w:rPr>
        <w:t>ợ</w:t>
      </w:r>
      <w:r>
        <w:rPr>
          <w:bCs/>
          <w:sz w:val="26"/>
          <w:szCs w:val="26"/>
          <w:lang w:val="vi-VN"/>
        </w:rPr>
        <w:t xml:space="preserve"> </w:t>
      </w:r>
      <w:r w:rsidRPr="006301A0">
        <w:rPr>
          <w:bCs/>
          <w:sz w:val="26"/>
          <w:szCs w:val="26"/>
          <w:lang w:val="vi-VN"/>
        </w:rPr>
        <w:t>của</w:t>
      </w:r>
      <w:r>
        <w:rPr>
          <w:bCs/>
          <w:sz w:val="26"/>
          <w:szCs w:val="26"/>
          <w:lang w:val="vi-VN"/>
        </w:rPr>
        <w:t xml:space="preserve"> </w:t>
      </w:r>
      <w:r w:rsidR="00B02119" w:rsidRPr="006301A0">
        <w:rPr>
          <w:bCs/>
          <w:sz w:val="26"/>
          <w:szCs w:val="26"/>
          <w:lang w:val="vi-VN"/>
        </w:rPr>
        <w:t>Tài</w:t>
      </w:r>
      <w:r w:rsidR="00B02119">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2412</w:t>
      </w:r>
      <w:r>
        <w:rPr>
          <w:bCs/>
          <w:sz w:val="26"/>
          <w:szCs w:val="26"/>
          <w:lang w:val="vi-VN"/>
        </w:rPr>
        <w:t xml:space="preserve"> </w:t>
      </w:r>
      <w:r w:rsidRPr="006301A0">
        <w:rPr>
          <w:bCs/>
          <w:sz w:val="26"/>
          <w:szCs w:val="26"/>
          <w:lang w:val="vi-VN"/>
        </w:rPr>
        <w:t>(xây</w:t>
      </w:r>
      <w:r>
        <w:rPr>
          <w:bCs/>
          <w:sz w:val="26"/>
          <w:szCs w:val="26"/>
          <w:lang w:val="vi-VN"/>
        </w:rPr>
        <w:t xml:space="preserve"> </w:t>
      </w:r>
      <w:r w:rsidRPr="006301A0">
        <w:rPr>
          <w:bCs/>
          <w:sz w:val="26"/>
          <w:szCs w:val="26"/>
          <w:lang w:val="vi-VN"/>
        </w:rPr>
        <w:t>dựng</w:t>
      </w:r>
      <w:r>
        <w:rPr>
          <w:bCs/>
          <w:sz w:val="26"/>
          <w:szCs w:val="26"/>
          <w:lang w:val="vi-VN"/>
        </w:rPr>
        <w:t xml:space="preserve"> </w:t>
      </w:r>
      <w:r w:rsidRPr="006301A0">
        <w:rPr>
          <w:bCs/>
          <w:sz w:val="26"/>
          <w:szCs w:val="26"/>
          <w:lang w:val="vi-VN"/>
        </w:rPr>
        <w:t>cơ</w:t>
      </w:r>
      <w:r>
        <w:rPr>
          <w:bCs/>
          <w:sz w:val="26"/>
          <w:szCs w:val="26"/>
          <w:lang w:val="vi-VN"/>
        </w:rPr>
        <w:t xml:space="preserve"> </w:t>
      </w:r>
      <w:r w:rsidRPr="006301A0">
        <w:rPr>
          <w:bCs/>
          <w:sz w:val="26"/>
          <w:szCs w:val="26"/>
          <w:lang w:val="vi-VN"/>
        </w:rPr>
        <w:t>bản)</w:t>
      </w:r>
      <w:r w:rsidRPr="006301A0">
        <w:rPr>
          <w:bCs/>
          <w:sz w:val="26"/>
          <w:szCs w:val="26"/>
        </w:rPr>
        <w:t>;</w:t>
      </w:r>
    </w:p>
    <w:p w:rsidR="006301A0" w:rsidRPr="006B2DD7" w:rsidRDefault="006301A0" w:rsidP="006301A0">
      <w:pPr>
        <w:widowControl w:val="0"/>
        <w:autoSpaceDE w:val="0"/>
        <w:autoSpaceDN w:val="0"/>
        <w:adjustRightInd w:val="0"/>
        <w:spacing w:before="120" w:after="120" w:line="288" w:lineRule="auto"/>
        <w:ind w:firstLine="567"/>
        <w:jc w:val="both"/>
        <w:rPr>
          <w:bCs/>
          <w:spacing w:val="-4"/>
          <w:sz w:val="26"/>
          <w:szCs w:val="26"/>
          <w:lang w:val="vi-VN"/>
        </w:rPr>
      </w:pPr>
      <w:r w:rsidRPr="006301A0">
        <w:rPr>
          <w:bCs/>
          <w:sz w:val="26"/>
          <w:szCs w:val="26"/>
          <w:lang w:val="vi-VN"/>
        </w:rPr>
        <w:t>-</w:t>
      </w:r>
      <w:r>
        <w:rPr>
          <w:bCs/>
          <w:sz w:val="26"/>
          <w:szCs w:val="26"/>
          <w:lang w:val="vi-VN"/>
        </w:rPr>
        <w:t xml:space="preserve"> </w:t>
      </w:r>
      <w:r w:rsidRPr="006301A0">
        <w:rPr>
          <w:bCs/>
          <w:sz w:val="26"/>
          <w:szCs w:val="26"/>
          <w:lang w:val="vi-VN"/>
        </w:rPr>
        <w:t>Mua</w:t>
      </w:r>
      <w:r>
        <w:rPr>
          <w:bCs/>
          <w:sz w:val="26"/>
          <w:szCs w:val="26"/>
          <w:lang w:val="vi-VN"/>
        </w:rPr>
        <w:t xml:space="preserve"> </w:t>
      </w:r>
      <w:r w:rsidRPr="006301A0">
        <w:rPr>
          <w:bCs/>
          <w:sz w:val="26"/>
          <w:szCs w:val="26"/>
          <w:lang w:val="vi-VN"/>
        </w:rPr>
        <w:t>sắm</w:t>
      </w:r>
      <w:r>
        <w:rPr>
          <w:bCs/>
          <w:sz w:val="26"/>
          <w:szCs w:val="26"/>
          <w:lang w:val="vi-VN"/>
        </w:rPr>
        <w:t xml:space="preserve"> </w:t>
      </w:r>
      <w:r w:rsidRPr="006301A0">
        <w:rPr>
          <w:bCs/>
          <w:sz w:val="26"/>
          <w:szCs w:val="26"/>
          <w:lang w:val="vi-VN"/>
        </w:rPr>
        <w:t>TSCĐ</w:t>
      </w:r>
      <w:r>
        <w:rPr>
          <w:bCs/>
          <w:sz w:val="26"/>
          <w:szCs w:val="26"/>
          <w:lang w:val="vi-VN"/>
        </w:rPr>
        <w:t xml:space="preserve"> </w:t>
      </w:r>
      <w:r w:rsidRPr="006301A0">
        <w:rPr>
          <w:bCs/>
          <w:sz w:val="26"/>
          <w:szCs w:val="26"/>
          <w:lang w:val="vi-VN"/>
        </w:rPr>
        <w:t>dùng</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qua</w:t>
      </w:r>
      <w:r>
        <w:rPr>
          <w:bCs/>
          <w:sz w:val="26"/>
          <w:szCs w:val="26"/>
          <w:lang w:val="vi-VN"/>
        </w:rPr>
        <w:t xml:space="preserve"> </w:t>
      </w:r>
      <w:r w:rsidRPr="006301A0">
        <w:rPr>
          <w:bCs/>
          <w:sz w:val="26"/>
          <w:szCs w:val="26"/>
          <w:lang w:val="vi-VN"/>
        </w:rPr>
        <w:t>xây</w:t>
      </w:r>
      <w:r>
        <w:rPr>
          <w:bCs/>
          <w:sz w:val="26"/>
          <w:szCs w:val="26"/>
          <w:lang w:val="vi-VN"/>
        </w:rPr>
        <w:t xml:space="preserve"> </w:t>
      </w:r>
      <w:r w:rsidRPr="006301A0">
        <w:rPr>
          <w:bCs/>
          <w:sz w:val="26"/>
          <w:szCs w:val="26"/>
          <w:lang w:val="vi-VN"/>
        </w:rPr>
        <w:t>dựng</w:t>
      </w:r>
      <w:r>
        <w:rPr>
          <w:bCs/>
          <w:sz w:val="26"/>
          <w:szCs w:val="26"/>
          <w:lang w:val="vi-VN"/>
        </w:rPr>
        <w:t xml:space="preserve"> </w:t>
      </w:r>
      <w:r w:rsidRPr="006301A0">
        <w:rPr>
          <w:bCs/>
          <w:sz w:val="26"/>
          <w:szCs w:val="26"/>
          <w:lang w:val="vi-VN"/>
        </w:rPr>
        <w:t>cơ</w:t>
      </w:r>
      <w:r>
        <w:rPr>
          <w:bCs/>
          <w:sz w:val="26"/>
          <w:szCs w:val="26"/>
          <w:lang w:val="vi-VN"/>
        </w:rPr>
        <w:t xml:space="preserve"> </w:t>
      </w:r>
      <w:r w:rsidRPr="006301A0">
        <w:rPr>
          <w:bCs/>
          <w:sz w:val="26"/>
          <w:szCs w:val="26"/>
          <w:lang w:val="vi-VN"/>
        </w:rPr>
        <w:t>bản:</w:t>
      </w:r>
      <w:r>
        <w:rPr>
          <w:bCs/>
          <w:sz w:val="26"/>
          <w:szCs w:val="26"/>
          <w:lang w:val="vi-VN"/>
        </w:rPr>
        <w:t xml:space="preserve"> </w:t>
      </w:r>
      <w:r w:rsidRPr="006301A0">
        <w:rPr>
          <w:bCs/>
          <w:sz w:val="26"/>
          <w:szCs w:val="26"/>
        </w:rPr>
        <w:t>L</w:t>
      </w:r>
      <w:r w:rsidRPr="006301A0">
        <w:rPr>
          <w:bCs/>
          <w:sz w:val="26"/>
          <w:szCs w:val="26"/>
          <w:lang w:val="vi-VN"/>
        </w:rPr>
        <w:t>à</w:t>
      </w:r>
      <w:r>
        <w:rPr>
          <w:bCs/>
          <w:sz w:val="26"/>
          <w:szCs w:val="26"/>
          <w:lang w:val="vi-VN"/>
        </w:rPr>
        <w:t xml:space="preserve"> </w:t>
      </w:r>
      <w:r w:rsidRPr="006301A0">
        <w:rPr>
          <w:bCs/>
          <w:sz w:val="26"/>
          <w:szCs w:val="26"/>
          <w:lang w:val="vi-VN"/>
        </w:rPr>
        <w:t>toàn</w:t>
      </w:r>
      <w:r>
        <w:rPr>
          <w:bCs/>
          <w:sz w:val="26"/>
          <w:szCs w:val="26"/>
          <w:lang w:val="vi-VN"/>
        </w:rPr>
        <w:t xml:space="preserve"> </w:t>
      </w:r>
      <w:r w:rsidRPr="006301A0">
        <w:rPr>
          <w:bCs/>
          <w:sz w:val="26"/>
          <w:szCs w:val="26"/>
          <w:lang w:val="vi-VN"/>
        </w:rPr>
        <w:t>bộ</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bỏ</w:t>
      </w:r>
      <w:r>
        <w:rPr>
          <w:bCs/>
          <w:sz w:val="26"/>
          <w:szCs w:val="26"/>
          <w:lang w:val="vi-VN"/>
        </w:rPr>
        <w:t xml:space="preserve"> </w:t>
      </w:r>
      <w:r w:rsidRPr="006301A0">
        <w:rPr>
          <w:bCs/>
          <w:sz w:val="26"/>
          <w:szCs w:val="26"/>
          <w:lang w:val="vi-VN"/>
        </w:rPr>
        <w:t>ra</w:t>
      </w:r>
      <w:r>
        <w:rPr>
          <w:bCs/>
          <w:sz w:val="26"/>
          <w:szCs w:val="26"/>
          <w:lang w:val="vi-VN"/>
        </w:rPr>
        <w:t xml:space="preserve"> </w:t>
      </w:r>
      <w:r w:rsidRPr="006301A0">
        <w:rPr>
          <w:bCs/>
          <w:sz w:val="26"/>
          <w:szCs w:val="26"/>
          <w:lang w:val="vi-VN"/>
        </w:rPr>
        <w:t>để</w:t>
      </w:r>
      <w:r>
        <w:rPr>
          <w:bCs/>
          <w:sz w:val="26"/>
          <w:szCs w:val="26"/>
          <w:lang w:val="vi-VN"/>
        </w:rPr>
        <w:t xml:space="preserve"> </w:t>
      </w:r>
      <w:r w:rsidRPr="006301A0">
        <w:rPr>
          <w:bCs/>
          <w:sz w:val="26"/>
          <w:szCs w:val="26"/>
          <w:lang w:val="vi-VN"/>
        </w:rPr>
        <w:t>bổ</w:t>
      </w:r>
      <w:r>
        <w:rPr>
          <w:bCs/>
          <w:sz w:val="26"/>
          <w:szCs w:val="26"/>
          <w:lang w:val="vi-VN"/>
        </w:rPr>
        <w:t xml:space="preserve"> </w:t>
      </w:r>
      <w:r w:rsidRPr="006301A0">
        <w:rPr>
          <w:bCs/>
          <w:sz w:val="26"/>
          <w:szCs w:val="26"/>
          <w:lang w:val="vi-VN"/>
        </w:rPr>
        <w:t>sung</w:t>
      </w:r>
      <w:r>
        <w:rPr>
          <w:bCs/>
          <w:sz w:val="26"/>
          <w:szCs w:val="26"/>
          <w:lang w:val="vi-VN"/>
        </w:rPr>
        <w:t xml:space="preserve"> </w:t>
      </w:r>
      <w:r w:rsidRPr="006301A0">
        <w:rPr>
          <w:bCs/>
          <w:sz w:val="26"/>
          <w:szCs w:val="26"/>
          <w:lang w:val="vi-VN"/>
        </w:rPr>
        <w:t>thêm</w:t>
      </w:r>
      <w:r>
        <w:rPr>
          <w:bCs/>
          <w:sz w:val="26"/>
          <w:szCs w:val="26"/>
          <w:lang w:val="vi-VN"/>
        </w:rPr>
        <w:t xml:space="preserve"> </w:t>
      </w:r>
      <w:r w:rsidRPr="006301A0">
        <w:rPr>
          <w:bCs/>
          <w:sz w:val="26"/>
          <w:szCs w:val="26"/>
          <w:lang w:val="vi-VN"/>
        </w:rPr>
        <w:t>TSCĐ</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kỳ</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liên</w:t>
      </w:r>
      <w:r>
        <w:rPr>
          <w:bCs/>
          <w:sz w:val="26"/>
          <w:szCs w:val="26"/>
          <w:lang w:val="vi-VN"/>
        </w:rPr>
        <w:t xml:space="preserve"> </w:t>
      </w:r>
      <w:r w:rsidRPr="006301A0">
        <w:rPr>
          <w:bCs/>
          <w:sz w:val="26"/>
          <w:szCs w:val="26"/>
          <w:lang w:val="vi-VN"/>
        </w:rPr>
        <w:t>quan</w:t>
      </w:r>
      <w:r>
        <w:rPr>
          <w:bCs/>
          <w:sz w:val="26"/>
          <w:szCs w:val="26"/>
          <w:lang w:val="vi-VN"/>
        </w:rPr>
        <w:t xml:space="preserve"> </w:t>
      </w:r>
      <w:r w:rsidRPr="006301A0">
        <w:rPr>
          <w:bCs/>
          <w:sz w:val="26"/>
          <w:szCs w:val="26"/>
          <w:lang w:val="vi-VN"/>
        </w:rPr>
        <w:t>đến</w:t>
      </w:r>
      <w:r>
        <w:rPr>
          <w:bCs/>
          <w:sz w:val="26"/>
          <w:szCs w:val="26"/>
          <w:lang w:val="vi-VN"/>
        </w:rPr>
        <w:t xml:space="preserve"> </w:t>
      </w:r>
      <w:r w:rsidRPr="006301A0">
        <w:rPr>
          <w:bCs/>
          <w:sz w:val="26"/>
          <w:szCs w:val="26"/>
          <w:lang w:val="vi-VN"/>
        </w:rPr>
        <w:t>hoạt</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xây</w:t>
      </w:r>
      <w:r>
        <w:rPr>
          <w:bCs/>
          <w:sz w:val="26"/>
          <w:szCs w:val="26"/>
          <w:lang w:val="vi-VN"/>
        </w:rPr>
        <w:t xml:space="preserve"> </w:t>
      </w:r>
      <w:r w:rsidRPr="006301A0">
        <w:rPr>
          <w:bCs/>
          <w:sz w:val="26"/>
          <w:szCs w:val="26"/>
          <w:lang w:val="vi-VN"/>
        </w:rPr>
        <w:t>dựng</w:t>
      </w:r>
      <w:r>
        <w:rPr>
          <w:bCs/>
          <w:sz w:val="26"/>
          <w:szCs w:val="26"/>
          <w:lang w:val="vi-VN"/>
        </w:rPr>
        <w:t xml:space="preserve"> </w:t>
      </w:r>
      <w:r w:rsidRPr="006301A0">
        <w:rPr>
          <w:bCs/>
          <w:sz w:val="26"/>
          <w:szCs w:val="26"/>
          <w:lang w:val="vi-VN"/>
        </w:rPr>
        <w:t>cơ</w:t>
      </w:r>
      <w:r>
        <w:rPr>
          <w:bCs/>
          <w:sz w:val="26"/>
          <w:szCs w:val="26"/>
          <w:lang w:val="vi-VN"/>
        </w:rPr>
        <w:t xml:space="preserve"> </w:t>
      </w:r>
      <w:r w:rsidRPr="006301A0">
        <w:rPr>
          <w:bCs/>
          <w:sz w:val="26"/>
          <w:szCs w:val="26"/>
          <w:lang w:val="vi-VN"/>
        </w:rPr>
        <w:t>bản,</w:t>
      </w:r>
      <w:r>
        <w:rPr>
          <w:bCs/>
          <w:sz w:val="26"/>
          <w:szCs w:val="26"/>
          <w:lang w:val="vi-VN"/>
        </w:rPr>
        <w:t xml:space="preserve"> </w:t>
      </w:r>
      <w:r w:rsidRPr="006301A0">
        <w:rPr>
          <w:bCs/>
          <w:sz w:val="26"/>
          <w:szCs w:val="26"/>
          <w:lang w:val="vi-VN"/>
        </w:rPr>
        <w:t>bao</w:t>
      </w:r>
      <w:r>
        <w:rPr>
          <w:bCs/>
          <w:sz w:val="26"/>
          <w:szCs w:val="26"/>
          <w:lang w:val="vi-VN"/>
        </w:rPr>
        <w:t xml:space="preserve"> </w:t>
      </w:r>
      <w:r w:rsidRPr="006301A0">
        <w:rPr>
          <w:bCs/>
          <w:sz w:val="26"/>
          <w:szCs w:val="26"/>
          <w:lang w:val="vi-VN"/>
        </w:rPr>
        <w:t>gồm</w:t>
      </w:r>
      <w:r>
        <w:rPr>
          <w:bCs/>
          <w:sz w:val="26"/>
          <w:szCs w:val="26"/>
          <w:lang w:val="vi-VN"/>
        </w:rPr>
        <w:t xml:space="preserve"> </w:t>
      </w:r>
      <w:r w:rsidRPr="006301A0">
        <w:rPr>
          <w:bCs/>
          <w:sz w:val="26"/>
          <w:szCs w:val="26"/>
          <w:lang w:val="vi-VN"/>
        </w:rPr>
        <w:t>cả</w:t>
      </w:r>
      <w:r>
        <w:rPr>
          <w:bCs/>
          <w:sz w:val="26"/>
          <w:szCs w:val="26"/>
          <w:lang w:val="vi-VN"/>
        </w:rPr>
        <w:t xml:space="preserve"> </w:t>
      </w:r>
      <w:r w:rsidRPr="006301A0">
        <w:rPr>
          <w:bCs/>
          <w:sz w:val="26"/>
          <w:szCs w:val="26"/>
          <w:lang w:val="vi-VN"/>
        </w:rPr>
        <w:t>TSCĐ</w:t>
      </w:r>
      <w:r>
        <w:rPr>
          <w:bCs/>
          <w:sz w:val="26"/>
          <w:szCs w:val="26"/>
          <w:lang w:val="vi-VN"/>
        </w:rPr>
        <w:t xml:space="preserve"> </w:t>
      </w:r>
      <w:r w:rsidRPr="006301A0">
        <w:rPr>
          <w:bCs/>
          <w:sz w:val="26"/>
          <w:szCs w:val="26"/>
          <w:lang w:val="vi-VN"/>
        </w:rPr>
        <w:t>hữu</w:t>
      </w:r>
      <w:r>
        <w:rPr>
          <w:bCs/>
          <w:sz w:val="26"/>
          <w:szCs w:val="26"/>
          <w:lang w:val="vi-VN"/>
        </w:rPr>
        <w:t xml:space="preserve"> </w:t>
      </w:r>
      <w:r w:rsidRPr="006301A0">
        <w:rPr>
          <w:bCs/>
          <w:sz w:val="26"/>
          <w:szCs w:val="26"/>
          <w:lang w:val="vi-VN"/>
        </w:rPr>
        <w:t>hình,</w:t>
      </w:r>
      <w:r>
        <w:rPr>
          <w:bCs/>
          <w:sz w:val="26"/>
          <w:szCs w:val="26"/>
          <w:lang w:val="vi-VN"/>
        </w:rPr>
        <w:t xml:space="preserve"> </w:t>
      </w:r>
      <w:r w:rsidRPr="006301A0">
        <w:rPr>
          <w:bCs/>
          <w:sz w:val="26"/>
          <w:szCs w:val="26"/>
          <w:lang w:val="vi-VN"/>
        </w:rPr>
        <w:t>TSCĐ</w:t>
      </w:r>
      <w:r>
        <w:rPr>
          <w:bCs/>
          <w:sz w:val="26"/>
          <w:szCs w:val="26"/>
          <w:lang w:val="vi-VN"/>
        </w:rPr>
        <w:t xml:space="preserve"> </w:t>
      </w:r>
      <w:r w:rsidRPr="006301A0">
        <w:rPr>
          <w:bCs/>
          <w:sz w:val="26"/>
          <w:szCs w:val="26"/>
          <w:lang w:val="vi-VN"/>
        </w:rPr>
        <w:t>vô</w:t>
      </w:r>
      <w:r>
        <w:rPr>
          <w:bCs/>
          <w:sz w:val="26"/>
          <w:szCs w:val="26"/>
          <w:lang w:val="vi-VN"/>
        </w:rPr>
        <w:t xml:space="preserve"> </w:t>
      </w:r>
      <w:r w:rsidRPr="006301A0">
        <w:rPr>
          <w:bCs/>
          <w:sz w:val="26"/>
          <w:szCs w:val="26"/>
          <w:lang w:val="vi-VN"/>
        </w:rPr>
        <w:t>hình</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TSCĐ</w:t>
      </w:r>
      <w:r>
        <w:rPr>
          <w:bCs/>
          <w:sz w:val="26"/>
          <w:szCs w:val="26"/>
          <w:lang w:val="vi-VN"/>
        </w:rPr>
        <w:t xml:space="preserve"> </w:t>
      </w:r>
      <w:r w:rsidRPr="006301A0">
        <w:rPr>
          <w:bCs/>
          <w:sz w:val="26"/>
          <w:szCs w:val="26"/>
          <w:lang w:val="vi-VN"/>
        </w:rPr>
        <w:t>thuê</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tính</w:t>
      </w:r>
      <w:r>
        <w:rPr>
          <w:bCs/>
          <w:sz w:val="26"/>
          <w:szCs w:val="26"/>
          <w:lang w:val="vi-VN"/>
        </w:rPr>
        <w:t xml:space="preserve"> </w:t>
      </w:r>
      <w:r w:rsidRPr="006B2DD7">
        <w:rPr>
          <w:bCs/>
          <w:spacing w:val="-4"/>
          <w:sz w:val="26"/>
          <w:szCs w:val="26"/>
          <w:lang w:val="vi-VN"/>
        </w:rPr>
        <w:t>giá trị mua TSCĐ là nhà cửa, vật kiến trúc. Mục này khai thác từ TK 211, 212, 213, 2411;</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lang w:val="vi-VN"/>
        </w:rPr>
      </w:pPr>
      <w:r w:rsidRPr="006301A0">
        <w:rPr>
          <w:bCs/>
          <w:sz w:val="26"/>
          <w:szCs w:val="26"/>
          <w:lang w:val="vi-VN"/>
        </w:rPr>
        <w:t>-</w:t>
      </w:r>
      <w:r>
        <w:rPr>
          <w:bCs/>
          <w:sz w:val="26"/>
          <w:szCs w:val="26"/>
          <w:lang w:val="vi-VN"/>
        </w:rPr>
        <w:t xml:space="preserve"> </w:t>
      </w:r>
      <w:r w:rsidRPr="006301A0">
        <w:rPr>
          <w:bCs/>
          <w:sz w:val="26"/>
          <w:szCs w:val="26"/>
          <w:lang w:val="vi-VN"/>
        </w:rPr>
        <w:t>Sửa</w:t>
      </w:r>
      <w:r>
        <w:rPr>
          <w:bCs/>
          <w:sz w:val="26"/>
          <w:szCs w:val="26"/>
          <w:lang w:val="vi-VN"/>
        </w:rPr>
        <w:t xml:space="preserve"> </w:t>
      </w:r>
      <w:r w:rsidRPr="006301A0">
        <w:rPr>
          <w:bCs/>
          <w:sz w:val="26"/>
          <w:szCs w:val="26"/>
          <w:lang w:val="vi-VN"/>
        </w:rPr>
        <w:t>chữa,</w:t>
      </w:r>
      <w:r>
        <w:rPr>
          <w:bCs/>
          <w:sz w:val="26"/>
          <w:szCs w:val="26"/>
          <w:lang w:val="vi-VN"/>
        </w:rPr>
        <w:t xml:space="preserve"> </w:t>
      </w:r>
      <w:r w:rsidRPr="006301A0">
        <w:rPr>
          <w:bCs/>
          <w:sz w:val="26"/>
          <w:szCs w:val="26"/>
          <w:lang w:val="vi-VN"/>
        </w:rPr>
        <w:t>nâng</w:t>
      </w:r>
      <w:r>
        <w:rPr>
          <w:bCs/>
          <w:sz w:val="26"/>
          <w:szCs w:val="26"/>
          <w:lang w:val="vi-VN"/>
        </w:rPr>
        <w:t xml:space="preserve"> </w:t>
      </w:r>
      <w:r w:rsidRPr="006301A0">
        <w:rPr>
          <w:bCs/>
          <w:sz w:val="26"/>
          <w:szCs w:val="26"/>
          <w:lang w:val="vi-VN"/>
        </w:rPr>
        <w:t>cấp</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cố</w:t>
      </w:r>
      <w:r>
        <w:rPr>
          <w:bCs/>
          <w:sz w:val="26"/>
          <w:szCs w:val="26"/>
          <w:lang w:val="vi-VN"/>
        </w:rPr>
        <w:t xml:space="preserve"> </w:t>
      </w:r>
      <w:r w:rsidRPr="006301A0">
        <w:rPr>
          <w:bCs/>
          <w:sz w:val="26"/>
          <w:szCs w:val="26"/>
          <w:lang w:val="vi-VN"/>
        </w:rPr>
        <w:t>định:</w:t>
      </w:r>
      <w:r>
        <w:rPr>
          <w:bCs/>
          <w:sz w:val="26"/>
          <w:szCs w:val="26"/>
          <w:lang w:val="vi-VN"/>
        </w:rPr>
        <w:t xml:space="preserve"> </w:t>
      </w:r>
      <w:r w:rsidRPr="006301A0">
        <w:rPr>
          <w:bCs/>
          <w:sz w:val="26"/>
          <w:szCs w:val="26"/>
        </w:rPr>
        <w:t>L</w:t>
      </w:r>
      <w:r w:rsidRPr="006301A0">
        <w:rPr>
          <w:bCs/>
          <w:sz w:val="26"/>
          <w:szCs w:val="26"/>
          <w:lang w:val="vi-VN"/>
        </w:rPr>
        <w:t>à</w:t>
      </w:r>
      <w:r>
        <w:rPr>
          <w:bCs/>
          <w:sz w:val="26"/>
          <w:szCs w:val="26"/>
          <w:lang w:val="vi-VN"/>
        </w:rPr>
        <w:t xml:space="preserve"> </w:t>
      </w:r>
      <w:r w:rsidRPr="006301A0">
        <w:rPr>
          <w:bCs/>
          <w:sz w:val="26"/>
          <w:szCs w:val="26"/>
          <w:lang w:val="vi-VN"/>
        </w:rPr>
        <w:t>toàn</w:t>
      </w:r>
      <w:r>
        <w:rPr>
          <w:bCs/>
          <w:sz w:val="26"/>
          <w:szCs w:val="26"/>
          <w:lang w:val="vi-VN"/>
        </w:rPr>
        <w:t xml:space="preserve"> </w:t>
      </w:r>
      <w:r w:rsidRPr="006301A0">
        <w:rPr>
          <w:bCs/>
          <w:sz w:val="26"/>
          <w:szCs w:val="26"/>
          <w:lang w:val="vi-VN"/>
        </w:rPr>
        <w:t>bộ</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thực</w:t>
      </w:r>
      <w:r>
        <w:rPr>
          <w:bCs/>
          <w:sz w:val="26"/>
          <w:szCs w:val="26"/>
          <w:lang w:val="vi-VN"/>
        </w:rPr>
        <w:t xml:space="preserve"> </w:t>
      </w:r>
      <w:r w:rsidRPr="006301A0">
        <w:rPr>
          <w:bCs/>
          <w:sz w:val="26"/>
          <w:szCs w:val="26"/>
          <w:lang w:val="vi-VN"/>
        </w:rPr>
        <w:t>tế</w:t>
      </w:r>
      <w:r>
        <w:rPr>
          <w:bCs/>
          <w:sz w:val="26"/>
          <w:szCs w:val="26"/>
          <w:lang w:val="vi-VN"/>
        </w:rPr>
        <w:t xml:space="preserve"> </w:t>
      </w:r>
      <w:r w:rsidRPr="006301A0">
        <w:rPr>
          <w:bCs/>
          <w:sz w:val="26"/>
          <w:szCs w:val="26"/>
          <w:lang w:val="vi-VN"/>
        </w:rPr>
        <w:t>phát</w:t>
      </w:r>
      <w:r>
        <w:rPr>
          <w:bCs/>
          <w:sz w:val="26"/>
          <w:szCs w:val="26"/>
          <w:lang w:val="vi-VN"/>
        </w:rPr>
        <w:t xml:space="preserve"> </w:t>
      </w:r>
      <w:r w:rsidRPr="006301A0">
        <w:rPr>
          <w:bCs/>
          <w:sz w:val="26"/>
          <w:szCs w:val="26"/>
          <w:lang w:val="vi-VN"/>
        </w:rPr>
        <w:t>sinh</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kỳ</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công</w:t>
      </w:r>
      <w:r>
        <w:rPr>
          <w:bCs/>
          <w:sz w:val="26"/>
          <w:szCs w:val="26"/>
          <w:lang w:val="vi-VN"/>
        </w:rPr>
        <w:t xml:space="preserve"> </w:t>
      </w:r>
      <w:r w:rsidRPr="006301A0">
        <w:rPr>
          <w:bCs/>
          <w:sz w:val="26"/>
          <w:szCs w:val="26"/>
          <w:lang w:val="vi-VN"/>
        </w:rPr>
        <w:t>việc</w:t>
      </w:r>
      <w:r>
        <w:rPr>
          <w:bCs/>
          <w:sz w:val="26"/>
          <w:szCs w:val="26"/>
          <w:lang w:val="vi-VN"/>
        </w:rPr>
        <w:t xml:space="preserve"> </w:t>
      </w:r>
      <w:r w:rsidRPr="006301A0">
        <w:rPr>
          <w:bCs/>
          <w:sz w:val="26"/>
          <w:szCs w:val="26"/>
          <w:lang w:val="vi-VN"/>
        </w:rPr>
        <w:t>sửa</w:t>
      </w:r>
      <w:r>
        <w:rPr>
          <w:bCs/>
          <w:sz w:val="26"/>
          <w:szCs w:val="26"/>
          <w:lang w:val="vi-VN"/>
        </w:rPr>
        <w:t xml:space="preserve"> </w:t>
      </w:r>
      <w:r w:rsidRPr="006301A0">
        <w:rPr>
          <w:bCs/>
          <w:sz w:val="26"/>
          <w:szCs w:val="26"/>
          <w:lang w:val="vi-VN"/>
        </w:rPr>
        <w:t>chữa,</w:t>
      </w:r>
      <w:r>
        <w:rPr>
          <w:bCs/>
          <w:sz w:val="26"/>
          <w:szCs w:val="26"/>
          <w:lang w:val="vi-VN"/>
        </w:rPr>
        <w:t xml:space="preserve"> </w:t>
      </w:r>
      <w:r w:rsidRPr="006301A0">
        <w:rPr>
          <w:bCs/>
          <w:sz w:val="26"/>
          <w:szCs w:val="26"/>
          <w:lang w:val="vi-VN"/>
        </w:rPr>
        <w:t>duy</w:t>
      </w:r>
      <w:r>
        <w:rPr>
          <w:bCs/>
          <w:sz w:val="26"/>
          <w:szCs w:val="26"/>
          <w:lang w:val="vi-VN"/>
        </w:rPr>
        <w:t xml:space="preserve"> </w:t>
      </w:r>
      <w:r w:rsidRPr="006301A0">
        <w:rPr>
          <w:bCs/>
          <w:sz w:val="26"/>
          <w:szCs w:val="26"/>
          <w:lang w:val="vi-VN"/>
        </w:rPr>
        <w:t>tu,</w:t>
      </w:r>
      <w:r>
        <w:rPr>
          <w:bCs/>
          <w:sz w:val="26"/>
          <w:szCs w:val="26"/>
          <w:lang w:val="vi-VN"/>
        </w:rPr>
        <w:t xml:space="preserve"> </w:t>
      </w:r>
      <w:r w:rsidRPr="006301A0">
        <w:rPr>
          <w:bCs/>
          <w:sz w:val="26"/>
          <w:szCs w:val="26"/>
          <w:lang w:val="vi-VN"/>
        </w:rPr>
        <w:t>bảo</w:t>
      </w:r>
      <w:r>
        <w:rPr>
          <w:bCs/>
          <w:sz w:val="26"/>
          <w:szCs w:val="26"/>
          <w:lang w:val="vi-VN"/>
        </w:rPr>
        <w:t xml:space="preserve"> </w:t>
      </w:r>
      <w:r w:rsidRPr="006301A0">
        <w:rPr>
          <w:bCs/>
          <w:sz w:val="26"/>
          <w:szCs w:val="26"/>
          <w:lang w:val="vi-VN"/>
        </w:rPr>
        <w:t>dưỡng</w:t>
      </w:r>
      <w:r>
        <w:rPr>
          <w:bCs/>
          <w:sz w:val="26"/>
          <w:szCs w:val="26"/>
          <w:lang w:val="vi-VN"/>
        </w:rPr>
        <w:t xml:space="preserve"> </w:t>
      </w:r>
      <w:r w:rsidRPr="006301A0">
        <w:rPr>
          <w:bCs/>
          <w:sz w:val="26"/>
          <w:szCs w:val="26"/>
          <w:lang w:val="vi-VN"/>
        </w:rPr>
        <w:t>TSCĐ</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(gồm</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phải</w:t>
      </w:r>
      <w:r>
        <w:rPr>
          <w:bCs/>
          <w:sz w:val="26"/>
          <w:szCs w:val="26"/>
          <w:lang w:val="vi-VN"/>
        </w:rPr>
        <w:t xml:space="preserve"> </w:t>
      </w:r>
      <w:r w:rsidRPr="006301A0">
        <w:rPr>
          <w:bCs/>
          <w:sz w:val="26"/>
          <w:szCs w:val="26"/>
          <w:lang w:val="vi-VN"/>
        </w:rPr>
        <w:t>thanh</w:t>
      </w:r>
      <w:r>
        <w:rPr>
          <w:bCs/>
          <w:sz w:val="26"/>
          <w:szCs w:val="26"/>
          <w:lang w:val="vi-VN"/>
        </w:rPr>
        <w:t xml:space="preserve"> </w:t>
      </w:r>
      <w:r w:rsidRPr="006301A0">
        <w:rPr>
          <w:bCs/>
          <w:sz w:val="26"/>
          <w:szCs w:val="26"/>
          <w:lang w:val="vi-VN"/>
        </w:rPr>
        <w:t>toán</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bên</w:t>
      </w:r>
      <w:r>
        <w:rPr>
          <w:bCs/>
          <w:sz w:val="26"/>
          <w:szCs w:val="26"/>
          <w:lang w:val="vi-VN"/>
        </w:rPr>
        <w:t xml:space="preserve"> </w:t>
      </w:r>
      <w:r w:rsidRPr="006301A0">
        <w:rPr>
          <w:bCs/>
          <w:sz w:val="26"/>
          <w:szCs w:val="26"/>
          <w:lang w:val="vi-VN"/>
        </w:rPr>
        <w:t>ngoài</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phần</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tự</w:t>
      </w:r>
      <w:r>
        <w:rPr>
          <w:bCs/>
          <w:sz w:val="26"/>
          <w:szCs w:val="26"/>
          <w:lang w:val="vi-VN"/>
        </w:rPr>
        <w:t xml:space="preserve"> </w:t>
      </w:r>
      <w:r w:rsidRPr="006301A0">
        <w:rPr>
          <w:bCs/>
          <w:sz w:val="26"/>
          <w:szCs w:val="26"/>
          <w:lang w:val="vi-VN"/>
        </w:rPr>
        <w:t>làm).</w:t>
      </w:r>
      <w:r>
        <w:rPr>
          <w:bCs/>
          <w:sz w:val="26"/>
          <w:szCs w:val="26"/>
          <w:lang w:val="vi-VN"/>
        </w:rPr>
        <w:t xml:space="preserve"> </w:t>
      </w:r>
      <w:r w:rsidRPr="006301A0">
        <w:rPr>
          <w:bCs/>
          <w:sz w:val="26"/>
          <w:szCs w:val="26"/>
          <w:lang w:val="vi-VN"/>
        </w:rPr>
        <w:t>Giá</w:t>
      </w:r>
      <w:r>
        <w:rPr>
          <w:bCs/>
          <w:sz w:val="26"/>
          <w:szCs w:val="26"/>
          <w:lang w:val="vi-VN"/>
        </w:rPr>
        <w:t xml:space="preserve"> </w:t>
      </w:r>
      <w:r w:rsidRPr="006301A0">
        <w:rPr>
          <w:bCs/>
          <w:sz w:val="26"/>
          <w:szCs w:val="26"/>
          <w:lang w:val="vi-VN"/>
        </w:rPr>
        <w:t>trị</w:t>
      </w:r>
      <w:r>
        <w:rPr>
          <w:bCs/>
          <w:sz w:val="26"/>
          <w:szCs w:val="26"/>
          <w:lang w:val="vi-VN"/>
        </w:rPr>
        <w:t xml:space="preserve"> </w:t>
      </w:r>
      <w:r w:rsidRPr="006301A0">
        <w:rPr>
          <w:bCs/>
          <w:sz w:val="26"/>
          <w:szCs w:val="26"/>
          <w:lang w:val="vi-VN"/>
        </w:rPr>
        <w:t>này</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phát</w:t>
      </w:r>
      <w:r>
        <w:rPr>
          <w:bCs/>
          <w:sz w:val="26"/>
          <w:szCs w:val="26"/>
          <w:lang w:val="vi-VN"/>
        </w:rPr>
        <w:t xml:space="preserve"> </w:t>
      </w:r>
      <w:r w:rsidRPr="006301A0">
        <w:rPr>
          <w:bCs/>
          <w:sz w:val="26"/>
          <w:szCs w:val="26"/>
          <w:lang w:val="vi-VN"/>
        </w:rPr>
        <w:t>sinh</w:t>
      </w:r>
      <w:r>
        <w:rPr>
          <w:bCs/>
          <w:sz w:val="26"/>
          <w:szCs w:val="26"/>
          <w:lang w:val="vi-VN"/>
        </w:rPr>
        <w:t xml:space="preserve"> </w:t>
      </w:r>
      <w:r w:rsidRPr="006301A0">
        <w:rPr>
          <w:bCs/>
          <w:sz w:val="26"/>
          <w:szCs w:val="26"/>
          <w:lang w:val="vi-VN"/>
        </w:rPr>
        <w:t>bên</w:t>
      </w:r>
      <w:r>
        <w:rPr>
          <w:bCs/>
          <w:sz w:val="26"/>
          <w:szCs w:val="26"/>
          <w:lang w:val="vi-VN"/>
        </w:rPr>
        <w:t xml:space="preserve"> </w:t>
      </w:r>
      <w:r w:rsidRPr="006301A0">
        <w:rPr>
          <w:bCs/>
          <w:sz w:val="26"/>
          <w:szCs w:val="26"/>
          <w:lang w:val="vi-VN"/>
        </w:rPr>
        <w:t>Nợ</w:t>
      </w:r>
      <w:r>
        <w:rPr>
          <w:bCs/>
          <w:sz w:val="26"/>
          <w:szCs w:val="26"/>
          <w:lang w:val="vi-VN"/>
        </w:rPr>
        <w:t xml:space="preserve"> </w:t>
      </w:r>
      <w:r w:rsidRPr="006301A0">
        <w:rPr>
          <w:bCs/>
          <w:sz w:val="26"/>
          <w:szCs w:val="26"/>
          <w:lang w:val="vi-VN"/>
        </w:rPr>
        <w:t>của</w:t>
      </w:r>
      <w:r>
        <w:rPr>
          <w:bCs/>
          <w:sz w:val="26"/>
          <w:szCs w:val="26"/>
          <w:lang w:val="vi-VN"/>
        </w:rPr>
        <w:t xml:space="preserve"> </w:t>
      </w:r>
      <w:r w:rsidR="00B02119" w:rsidRPr="006301A0">
        <w:rPr>
          <w:bCs/>
          <w:sz w:val="26"/>
          <w:szCs w:val="26"/>
          <w:lang w:val="vi-VN"/>
        </w:rPr>
        <w:t>Tài</w:t>
      </w:r>
      <w:r w:rsidR="00B02119">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2413</w:t>
      </w:r>
      <w:r>
        <w:rPr>
          <w:bCs/>
          <w:sz w:val="26"/>
          <w:szCs w:val="26"/>
          <w:lang w:val="vi-VN"/>
        </w:rPr>
        <w:t xml:space="preserve"> </w:t>
      </w:r>
      <w:r w:rsidRPr="006301A0">
        <w:rPr>
          <w:bCs/>
          <w:sz w:val="26"/>
          <w:szCs w:val="26"/>
          <w:lang w:val="vi-VN"/>
        </w:rPr>
        <w:t>(sửa</w:t>
      </w:r>
      <w:r>
        <w:rPr>
          <w:bCs/>
          <w:sz w:val="26"/>
          <w:szCs w:val="26"/>
          <w:lang w:val="vi-VN"/>
        </w:rPr>
        <w:t xml:space="preserve"> </w:t>
      </w:r>
      <w:r w:rsidRPr="006301A0">
        <w:rPr>
          <w:bCs/>
          <w:sz w:val="26"/>
          <w:szCs w:val="26"/>
          <w:lang w:val="vi-VN"/>
        </w:rPr>
        <w:t>chữa</w:t>
      </w:r>
      <w:r>
        <w:rPr>
          <w:bCs/>
          <w:sz w:val="26"/>
          <w:szCs w:val="26"/>
          <w:lang w:val="vi-VN"/>
        </w:rPr>
        <w:t xml:space="preserve"> </w:t>
      </w:r>
      <w:r w:rsidRPr="006301A0">
        <w:rPr>
          <w:bCs/>
          <w:sz w:val="26"/>
          <w:szCs w:val="26"/>
          <w:lang w:val="vi-VN"/>
        </w:rPr>
        <w:t>lớn</w:t>
      </w:r>
      <w:r>
        <w:rPr>
          <w:bCs/>
          <w:sz w:val="26"/>
          <w:szCs w:val="26"/>
          <w:lang w:val="vi-VN"/>
        </w:rPr>
        <w:t xml:space="preserve"> </w:t>
      </w:r>
      <w:r w:rsidRPr="006301A0">
        <w:rPr>
          <w:bCs/>
          <w:sz w:val="26"/>
          <w:szCs w:val="26"/>
          <w:lang w:val="vi-VN"/>
        </w:rPr>
        <w:t>TSCĐ).</w:t>
      </w:r>
    </w:p>
    <w:p w:rsidR="006301A0" w:rsidRPr="006B2DD7" w:rsidRDefault="006301A0" w:rsidP="006301A0">
      <w:pPr>
        <w:widowControl w:val="0"/>
        <w:autoSpaceDE w:val="0"/>
        <w:autoSpaceDN w:val="0"/>
        <w:adjustRightInd w:val="0"/>
        <w:spacing w:before="120" w:after="120" w:line="288" w:lineRule="auto"/>
        <w:ind w:firstLine="567"/>
        <w:jc w:val="both"/>
        <w:rPr>
          <w:rFonts w:ascii="Times New Roman Bold" w:hAnsi="Times New Roman Bold"/>
          <w:b/>
          <w:bCs/>
          <w:spacing w:val="-4"/>
          <w:sz w:val="26"/>
          <w:szCs w:val="26"/>
          <w:lang w:val="es-ES"/>
        </w:rPr>
      </w:pPr>
      <w:r w:rsidRPr="006B2DD7">
        <w:rPr>
          <w:rFonts w:ascii="Times New Roman Bold" w:hAnsi="Times New Roman Bold"/>
          <w:b/>
          <w:bCs/>
          <w:spacing w:val="-4"/>
          <w:sz w:val="26"/>
          <w:szCs w:val="26"/>
          <w:lang w:val="es-ES"/>
        </w:rPr>
        <w:t>A5.5. Trong năm 2022, doanh nghiệp có hoạt động đổi mới công nghệ không?</w:t>
      </w:r>
    </w:p>
    <w:p w:rsidR="006301A0" w:rsidRPr="006301A0" w:rsidRDefault="006301A0" w:rsidP="006301A0">
      <w:pPr>
        <w:widowControl w:val="0"/>
        <w:autoSpaceDE w:val="0"/>
        <w:autoSpaceDN w:val="0"/>
        <w:adjustRightInd w:val="0"/>
        <w:spacing w:before="120" w:after="120" w:line="288" w:lineRule="auto"/>
        <w:ind w:firstLine="567"/>
        <w:jc w:val="both"/>
        <w:rPr>
          <w:b/>
          <w:bCs/>
          <w:sz w:val="26"/>
          <w:szCs w:val="26"/>
        </w:rPr>
      </w:pP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lựa</w:t>
      </w:r>
      <w:r>
        <w:rPr>
          <w:bCs/>
          <w:sz w:val="26"/>
          <w:szCs w:val="26"/>
          <w:lang w:val="vi-VN"/>
        </w:rPr>
        <w:t xml:space="preserve"> </w:t>
      </w:r>
      <w:r w:rsidRPr="006301A0">
        <w:rPr>
          <w:bCs/>
          <w:sz w:val="26"/>
          <w:szCs w:val="26"/>
          <w:lang w:val="vi-VN"/>
        </w:rPr>
        <w:t>chọn</w:t>
      </w:r>
      <w:r>
        <w:rPr>
          <w:bCs/>
          <w:sz w:val="26"/>
          <w:szCs w:val="26"/>
          <w:lang w:val="vi-VN"/>
        </w:rPr>
        <w:t xml:space="preserve"> </w:t>
      </w:r>
      <w:r w:rsidRPr="006301A0">
        <w:rPr>
          <w:bCs/>
          <w:sz w:val="26"/>
          <w:szCs w:val="26"/>
          <w:lang w:val="vi-VN"/>
        </w:rPr>
        <w:t>“</w:t>
      </w:r>
      <w:r w:rsidRPr="006301A0">
        <w:rPr>
          <w:b/>
          <w:bCs/>
          <w:sz w:val="26"/>
          <w:szCs w:val="26"/>
          <w:lang w:val="vi-VN"/>
        </w:rPr>
        <w:t>Có</w:t>
      </w:r>
      <w:r w:rsidRPr="006301A0">
        <w:rPr>
          <w:bCs/>
          <w:sz w:val="26"/>
          <w:szCs w:val="26"/>
          <w:lang w:val="vi-VN"/>
        </w:rPr>
        <w:t>”</w:t>
      </w:r>
      <w:r>
        <w:rPr>
          <w:bCs/>
          <w:sz w:val="26"/>
          <w:szCs w:val="26"/>
          <w:lang w:val="vi-VN"/>
        </w:rPr>
        <w:t xml:space="preserve"> </w:t>
      </w:r>
      <w:r w:rsidRPr="006301A0">
        <w:rPr>
          <w:bCs/>
          <w:sz w:val="26"/>
          <w:szCs w:val="26"/>
          <w:lang w:val="vi-VN"/>
        </w:rPr>
        <w:t>hoặc</w:t>
      </w:r>
      <w:r>
        <w:rPr>
          <w:bCs/>
          <w:sz w:val="26"/>
          <w:szCs w:val="26"/>
          <w:lang w:val="vi-VN"/>
        </w:rPr>
        <w:t xml:space="preserve"> </w:t>
      </w:r>
      <w:r w:rsidRPr="006301A0">
        <w:rPr>
          <w:bCs/>
          <w:sz w:val="26"/>
          <w:szCs w:val="26"/>
          <w:lang w:val="vi-VN"/>
        </w:rPr>
        <w:t>“</w:t>
      </w:r>
      <w:r w:rsidRPr="006301A0">
        <w:rPr>
          <w:b/>
          <w:bCs/>
          <w:sz w:val="26"/>
          <w:szCs w:val="26"/>
          <w:lang w:val="vi-VN"/>
        </w:rPr>
        <w:t>Không</w:t>
      </w:r>
      <w:r w:rsidRPr="006301A0">
        <w:rPr>
          <w:bCs/>
          <w:sz w:val="26"/>
          <w:szCs w:val="26"/>
          <w:lang w:val="vi-VN"/>
        </w:rPr>
        <w:t>”.</w:t>
      </w:r>
      <w:r>
        <w:rPr>
          <w:bCs/>
          <w:sz w:val="26"/>
          <w:szCs w:val="26"/>
        </w:rPr>
        <w:t xml:space="preserve"> </w:t>
      </w:r>
      <w:r w:rsidRPr="006301A0">
        <w:rPr>
          <w:bCs/>
          <w:sz w:val="26"/>
          <w:szCs w:val="26"/>
        </w:rPr>
        <w:t>Nếu</w:t>
      </w:r>
      <w:r>
        <w:rPr>
          <w:bCs/>
          <w:sz w:val="26"/>
          <w:szCs w:val="26"/>
        </w:rPr>
        <w:t xml:space="preserve"> </w:t>
      </w:r>
      <w:r w:rsidRPr="006301A0">
        <w:rPr>
          <w:bCs/>
          <w:sz w:val="26"/>
          <w:szCs w:val="26"/>
        </w:rPr>
        <w:t>“</w:t>
      </w:r>
      <w:r w:rsidRPr="006301A0">
        <w:rPr>
          <w:b/>
          <w:bCs/>
          <w:sz w:val="26"/>
          <w:szCs w:val="26"/>
        </w:rPr>
        <w:t>Có</w:t>
      </w:r>
      <w:r w:rsidRPr="006301A0">
        <w:rPr>
          <w:bCs/>
          <w:sz w:val="26"/>
          <w:szCs w:val="26"/>
        </w:rPr>
        <w:t>”</w:t>
      </w:r>
      <w:r>
        <w:rPr>
          <w:bCs/>
          <w:sz w:val="26"/>
          <w:szCs w:val="26"/>
        </w:rPr>
        <w:t xml:space="preserve"> </w:t>
      </w:r>
      <w:r w:rsidRPr="006301A0">
        <w:rPr>
          <w:bCs/>
          <w:sz w:val="26"/>
          <w:szCs w:val="26"/>
        </w:rPr>
        <w:t>trả</w:t>
      </w:r>
      <w:r>
        <w:rPr>
          <w:bCs/>
          <w:sz w:val="26"/>
          <w:szCs w:val="26"/>
        </w:rPr>
        <w:t xml:space="preserve"> </w:t>
      </w:r>
      <w:r w:rsidRPr="006301A0">
        <w:rPr>
          <w:bCs/>
          <w:sz w:val="26"/>
          <w:szCs w:val="26"/>
        </w:rPr>
        <w:t>lời</w:t>
      </w:r>
      <w:r>
        <w:rPr>
          <w:bCs/>
          <w:sz w:val="26"/>
          <w:szCs w:val="26"/>
        </w:rPr>
        <w:t xml:space="preserve"> </w:t>
      </w:r>
      <w:r w:rsidRPr="006301A0">
        <w:rPr>
          <w:bCs/>
          <w:sz w:val="26"/>
          <w:szCs w:val="26"/>
        </w:rPr>
        <w:t>tiếp</w:t>
      </w:r>
      <w:r>
        <w:rPr>
          <w:bCs/>
          <w:sz w:val="26"/>
          <w:szCs w:val="26"/>
        </w:rPr>
        <w:t xml:space="preserve"> </w:t>
      </w:r>
      <w:r w:rsidRPr="006301A0">
        <w:rPr>
          <w:bCs/>
          <w:sz w:val="26"/>
          <w:szCs w:val="26"/>
        </w:rPr>
        <w:t>về</w:t>
      </w:r>
      <w:r>
        <w:rPr>
          <w:bCs/>
          <w:sz w:val="26"/>
          <w:szCs w:val="26"/>
        </w:rPr>
        <w:t xml:space="preserve"> </w:t>
      </w:r>
      <w:r w:rsidR="00B02119">
        <w:rPr>
          <w:bCs/>
          <w:sz w:val="26"/>
          <w:szCs w:val="26"/>
        </w:rPr>
        <w:t>t</w:t>
      </w:r>
      <w:r w:rsidRPr="006301A0">
        <w:rPr>
          <w:bCs/>
          <w:sz w:val="26"/>
          <w:szCs w:val="26"/>
        </w:rPr>
        <w:t>ổng</w:t>
      </w:r>
      <w:r>
        <w:rPr>
          <w:bCs/>
          <w:sz w:val="26"/>
          <w:szCs w:val="26"/>
        </w:rPr>
        <w:t xml:space="preserve"> </w:t>
      </w:r>
      <w:r w:rsidRPr="006301A0">
        <w:rPr>
          <w:bCs/>
          <w:sz w:val="26"/>
          <w:szCs w:val="26"/>
        </w:rPr>
        <w:t>số</w:t>
      </w:r>
      <w:r>
        <w:rPr>
          <w:bCs/>
          <w:sz w:val="26"/>
          <w:szCs w:val="26"/>
        </w:rPr>
        <w:t xml:space="preserve"> </w:t>
      </w:r>
      <w:r w:rsidRPr="006301A0">
        <w:rPr>
          <w:bCs/>
          <w:sz w:val="26"/>
          <w:szCs w:val="26"/>
        </w:rPr>
        <w:t>tiền</w:t>
      </w:r>
      <w:r>
        <w:rPr>
          <w:bCs/>
          <w:sz w:val="26"/>
          <w:szCs w:val="26"/>
        </w:rPr>
        <w:t xml:space="preserve"> </w:t>
      </w:r>
      <w:r w:rsidRPr="006301A0">
        <w:rPr>
          <w:bCs/>
          <w:sz w:val="26"/>
          <w:szCs w:val="26"/>
        </w:rPr>
        <w:t>chi</w:t>
      </w:r>
      <w:r>
        <w:rPr>
          <w:bCs/>
          <w:sz w:val="26"/>
          <w:szCs w:val="26"/>
        </w:rPr>
        <w:t xml:space="preserve"> </w:t>
      </w:r>
      <w:r w:rsidRPr="006301A0">
        <w:rPr>
          <w:bCs/>
          <w:sz w:val="26"/>
          <w:szCs w:val="26"/>
        </w:rPr>
        <w:t>cho</w:t>
      </w:r>
      <w:r>
        <w:rPr>
          <w:bCs/>
          <w:sz w:val="26"/>
          <w:szCs w:val="26"/>
        </w:rPr>
        <w:t xml:space="preserve"> </w:t>
      </w:r>
      <w:r w:rsidRPr="006301A0">
        <w:rPr>
          <w:bCs/>
          <w:sz w:val="26"/>
          <w:szCs w:val="26"/>
        </w:rPr>
        <w:t>hoạt</w:t>
      </w:r>
      <w:r>
        <w:rPr>
          <w:bCs/>
          <w:sz w:val="26"/>
          <w:szCs w:val="26"/>
        </w:rPr>
        <w:t xml:space="preserve"> </w:t>
      </w:r>
      <w:r w:rsidRPr="006301A0">
        <w:rPr>
          <w:bCs/>
          <w:sz w:val="26"/>
          <w:szCs w:val="26"/>
        </w:rPr>
        <w:t>động</w:t>
      </w:r>
      <w:r>
        <w:rPr>
          <w:bCs/>
          <w:sz w:val="26"/>
          <w:szCs w:val="26"/>
        </w:rPr>
        <w:t xml:space="preserve"> </w:t>
      </w:r>
      <w:r w:rsidRPr="006301A0">
        <w:rPr>
          <w:bCs/>
          <w:sz w:val="26"/>
          <w:szCs w:val="26"/>
        </w:rPr>
        <w:t>đổi</w:t>
      </w:r>
      <w:r>
        <w:rPr>
          <w:bCs/>
          <w:sz w:val="26"/>
          <w:szCs w:val="26"/>
        </w:rPr>
        <w:t xml:space="preserve"> </w:t>
      </w:r>
      <w:r w:rsidRPr="006301A0">
        <w:rPr>
          <w:bCs/>
          <w:sz w:val="26"/>
          <w:szCs w:val="26"/>
        </w:rPr>
        <w:t>mới</w:t>
      </w:r>
      <w:r>
        <w:rPr>
          <w:bCs/>
          <w:sz w:val="26"/>
          <w:szCs w:val="26"/>
        </w:rPr>
        <w:t xml:space="preserve"> </w:t>
      </w:r>
      <w:r w:rsidRPr="006301A0">
        <w:rPr>
          <w:bCs/>
          <w:sz w:val="26"/>
          <w:szCs w:val="26"/>
        </w:rPr>
        <w:t>công</w:t>
      </w:r>
      <w:r>
        <w:rPr>
          <w:bCs/>
          <w:sz w:val="26"/>
          <w:szCs w:val="26"/>
        </w:rPr>
        <w:t xml:space="preserve"> </w:t>
      </w:r>
      <w:r w:rsidRPr="006301A0">
        <w:rPr>
          <w:bCs/>
          <w:sz w:val="26"/>
          <w:szCs w:val="26"/>
        </w:rPr>
        <w:t>nghệ</w:t>
      </w:r>
      <w:r>
        <w:rPr>
          <w:bCs/>
          <w:sz w:val="26"/>
          <w:szCs w:val="26"/>
        </w:rPr>
        <w:t xml:space="preserve"> </w:t>
      </w:r>
      <w:r w:rsidRPr="006301A0">
        <w:rPr>
          <w:bCs/>
          <w:sz w:val="26"/>
          <w:szCs w:val="26"/>
        </w:rPr>
        <w:t>trong</w:t>
      </w:r>
      <w:r>
        <w:rPr>
          <w:bCs/>
          <w:sz w:val="26"/>
          <w:szCs w:val="26"/>
        </w:rPr>
        <w:t xml:space="preserve"> </w:t>
      </w:r>
      <w:r w:rsidRPr="006301A0">
        <w:rPr>
          <w:bCs/>
          <w:sz w:val="26"/>
          <w:szCs w:val="26"/>
        </w:rPr>
        <w:t>năm</w:t>
      </w:r>
      <w:r>
        <w:rPr>
          <w:bCs/>
          <w:sz w:val="26"/>
          <w:szCs w:val="26"/>
        </w:rPr>
        <w:t xml:space="preserve"> </w:t>
      </w:r>
      <w:r w:rsidRPr="006301A0">
        <w:rPr>
          <w:bCs/>
          <w:sz w:val="26"/>
          <w:szCs w:val="26"/>
        </w:rPr>
        <w:t>2022</w:t>
      </w:r>
      <w:r>
        <w:rPr>
          <w:bCs/>
          <w:sz w:val="26"/>
          <w:szCs w:val="26"/>
        </w:rPr>
        <w:t xml:space="preserve"> </w:t>
      </w:r>
      <w:r w:rsidRPr="006301A0">
        <w:rPr>
          <w:bCs/>
          <w:sz w:val="26"/>
          <w:szCs w:val="26"/>
        </w:rPr>
        <w:t>của</w:t>
      </w:r>
      <w:r>
        <w:rPr>
          <w:bCs/>
          <w:sz w:val="26"/>
          <w:szCs w:val="26"/>
        </w:rPr>
        <w:t xml:space="preserve"> </w:t>
      </w:r>
      <w:r w:rsidRPr="006301A0">
        <w:rPr>
          <w:bCs/>
          <w:sz w:val="26"/>
          <w:szCs w:val="26"/>
        </w:rPr>
        <w:t>doanh</w:t>
      </w:r>
      <w:r>
        <w:rPr>
          <w:bCs/>
          <w:sz w:val="26"/>
          <w:szCs w:val="26"/>
        </w:rPr>
        <w:t xml:space="preserve"> </w:t>
      </w:r>
      <w:r w:rsidRPr="006301A0">
        <w:rPr>
          <w:bCs/>
          <w:sz w:val="26"/>
          <w:szCs w:val="26"/>
        </w:rPr>
        <w:t>nghiệp.</w:t>
      </w:r>
    </w:p>
    <w:p w:rsidR="006301A0" w:rsidRPr="006301A0" w:rsidRDefault="006301A0" w:rsidP="006301A0">
      <w:pPr>
        <w:autoSpaceDE w:val="0"/>
        <w:autoSpaceDN w:val="0"/>
        <w:adjustRightInd w:val="0"/>
        <w:spacing w:before="120" w:after="120" w:line="288" w:lineRule="auto"/>
        <w:ind w:firstLine="567"/>
        <w:jc w:val="both"/>
        <w:rPr>
          <w:bCs/>
          <w:sz w:val="26"/>
          <w:szCs w:val="26"/>
          <w:lang w:val="es-ES"/>
        </w:rPr>
      </w:pPr>
      <w:r w:rsidRPr="006301A0">
        <w:rPr>
          <w:bCs/>
          <w:sz w:val="26"/>
          <w:szCs w:val="26"/>
          <w:lang w:val="es-ES"/>
        </w:rPr>
        <w:lastRenderedPageBreak/>
        <w:t>Đổi</w:t>
      </w:r>
      <w:r>
        <w:rPr>
          <w:bCs/>
          <w:sz w:val="26"/>
          <w:szCs w:val="26"/>
          <w:lang w:val="es-ES"/>
        </w:rPr>
        <w:t xml:space="preserve"> </w:t>
      </w:r>
      <w:r w:rsidRPr="006301A0">
        <w:rPr>
          <w:bCs/>
          <w:sz w:val="26"/>
          <w:szCs w:val="26"/>
          <w:lang w:val="es-ES"/>
        </w:rPr>
        <w:t>mới</w:t>
      </w:r>
      <w:r>
        <w:rPr>
          <w:bCs/>
          <w:sz w:val="26"/>
          <w:szCs w:val="26"/>
          <w:lang w:val="es-ES"/>
        </w:rPr>
        <w:t xml:space="preserve"> </w:t>
      </w:r>
      <w:r w:rsidRPr="006301A0">
        <w:rPr>
          <w:bCs/>
          <w:sz w:val="26"/>
          <w:szCs w:val="26"/>
          <w:lang w:val="es-ES"/>
        </w:rPr>
        <w:t>công</w:t>
      </w:r>
      <w:r>
        <w:rPr>
          <w:bCs/>
          <w:sz w:val="26"/>
          <w:szCs w:val="26"/>
          <w:lang w:val="es-ES"/>
        </w:rPr>
        <w:t xml:space="preserve"> </w:t>
      </w:r>
      <w:r w:rsidRPr="006301A0">
        <w:rPr>
          <w:bCs/>
          <w:sz w:val="26"/>
          <w:szCs w:val="26"/>
          <w:lang w:val="es-ES"/>
        </w:rPr>
        <w:t>nghệ</w:t>
      </w:r>
      <w:r>
        <w:rPr>
          <w:bCs/>
          <w:sz w:val="26"/>
          <w:szCs w:val="26"/>
          <w:lang w:val="es-ES"/>
        </w:rPr>
        <w:t xml:space="preserve"> </w:t>
      </w:r>
      <w:r w:rsidRPr="006301A0">
        <w:rPr>
          <w:bCs/>
          <w:sz w:val="26"/>
          <w:szCs w:val="26"/>
          <w:lang w:val="es-ES"/>
        </w:rPr>
        <w:t>là</w:t>
      </w:r>
      <w:r>
        <w:rPr>
          <w:bCs/>
          <w:sz w:val="26"/>
          <w:szCs w:val="26"/>
          <w:lang w:val="es-ES"/>
        </w:rPr>
        <w:t xml:space="preserve"> </w:t>
      </w:r>
      <w:r w:rsidRPr="006301A0">
        <w:rPr>
          <w:bCs/>
          <w:sz w:val="26"/>
          <w:szCs w:val="26"/>
          <w:lang w:val="es-ES"/>
        </w:rPr>
        <w:t>việc</w:t>
      </w:r>
      <w:r>
        <w:rPr>
          <w:bCs/>
          <w:sz w:val="26"/>
          <w:szCs w:val="26"/>
          <w:lang w:val="es-ES"/>
        </w:rPr>
        <w:t xml:space="preserve"> </w:t>
      </w:r>
      <w:r w:rsidRPr="006301A0">
        <w:rPr>
          <w:bCs/>
          <w:sz w:val="26"/>
          <w:szCs w:val="26"/>
          <w:lang w:val="es-ES"/>
        </w:rPr>
        <w:t>thay</w:t>
      </w:r>
      <w:r>
        <w:rPr>
          <w:bCs/>
          <w:sz w:val="26"/>
          <w:szCs w:val="26"/>
          <w:lang w:val="es-ES"/>
        </w:rPr>
        <w:t xml:space="preserve"> </w:t>
      </w:r>
      <w:r w:rsidRPr="006301A0">
        <w:rPr>
          <w:bCs/>
          <w:sz w:val="26"/>
          <w:szCs w:val="26"/>
          <w:lang w:val="es-ES"/>
        </w:rPr>
        <w:t>thế</w:t>
      </w:r>
      <w:r>
        <w:rPr>
          <w:bCs/>
          <w:sz w:val="26"/>
          <w:szCs w:val="26"/>
          <w:lang w:val="es-ES"/>
        </w:rPr>
        <w:t xml:space="preserve"> </w:t>
      </w:r>
      <w:r w:rsidRPr="006301A0">
        <w:rPr>
          <w:bCs/>
          <w:sz w:val="26"/>
          <w:szCs w:val="26"/>
          <w:lang w:val="es-ES"/>
        </w:rPr>
        <w:t>một</w:t>
      </w:r>
      <w:r>
        <w:rPr>
          <w:bCs/>
          <w:sz w:val="26"/>
          <w:szCs w:val="26"/>
          <w:lang w:val="es-ES"/>
        </w:rPr>
        <w:t xml:space="preserve"> </w:t>
      </w:r>
      <w:r w:rsidRPr="006301A0">
        <w:rPr>
          <w:bCs/>
          <w:sz w:val="26"/>
          <w:szCs w:val="26"/>
          <w:lang w:val="es-ES"/>
        </w:rPr>
        <w:t>phần</w:t>
      </w:r>
      <w:r>
        <w:rPr>
          <w:bCs/>
          <w:sz w:val="26"/>
          <w:szCs w:val="26"/>
          <w:lang w:val="es-ES"/>
        </w:rPr>
        <w:t xml:space="preserve"> </w:t>
      </w:r>
      <w:r w:rsidRPr="006301A0">
        <w:rPr>
          <w:bCs/>
          <w:sz w:val="26"/>
          <w:szCs w:val="26"/>
          <w:lang w:val="es-ES"/>
        </w:rPr>
        <w:t>chính</w:t>
      </w:r>
      <w:r>
        <w:rPr>
          <w:bCs/>
          <w:sz w:val="26"/>
          <w:szCs w:val="26"/>
          <w:lang w:val="es-ES"/>
        </w:rPr>
        <w:t xml:space="preserve"> </w:t>
      </w:r>
      <w:r w:rsidRPr="006301A0">
        <w:rPr>
          <w:bCs/>
          <w:sz w:val="26"/>
          <w:szCs w:val="26"/>
          <w:lang w:val="es-ES"/>
        </w:rPr>
        <w:t>hay</w:t>
      </w:r>
      <w:r>
        <w:rPr>
          <w:bCs/>
          <w:sz w:val="26"/>
          <w:szCs w:val="26"/>
          <w:lang w:val="es-ES"/>
        </w:rPr>
        <w:t xml:space="preserve"> </w:t>
      </w:r>
      <w:r w:rsidRPr="006301A0">
        <w:rPr>
          <w:bCs/>
          <w:sz w:val="26"/>
          <w:szCs w:val="26"/>
          <w:lang w:val="es-ES"/>
        </w:rPr>
        <w:t>toàn</w:t>
      </w:r>
      <w:r>
        <w:rPr>
          <w:bCs/>
          <w:sz w:val="26"/>
          <w:szCs w:val="26"/>
          <w:lang w:val="es-ES"/>
        </w:rPr>
        <w:t xml:space="preserve"> </w:t>
      </w:r>
      <w:r w:rsidRPr="006301A0">
        <w:rPr>
          <w:bCs/>
          <w:sz w:val="26"/>
          <w:szCs w:val="26"/>
          <w:lang w:val="es-ES"/>
        </w:rPr>
        <w:t>bộ</w:t>
      </w:r>
      <w:r>
        <w:rPr>
          <w:bCs/>
          <w:sz w:val="26"/>
          <w:szCs w:val="26"/>
          <w:lang w:val="es-ES"/>
        </w:rPr>
        <w:t xml:space="preserve"> </w:t>
      </w:r>
      <w:r w:rsidRPr="006301A0">
        <w:rPr>
          <w:bCs/>
          <w:sz w:val="26"/>
          <w:szCs w:val="26"/>
          <w:lang w:val="es-ES"/>
        </w:rPr>
        <w:t>công</w:t>
      </w:r>
      <w:r>
        <w:rPr>
          <w:bCs/>
          <w:sz w:val="26"/>
          <w:szCs w:val="26"/>
          <w:lang w:val="es-ES"/>
        </w:rPr>
        <w:t xml:space="preserve"> </w:t>
      </w:r>
      <w:r w:rsidRPr="006301A0">
        <w:rPr>
          <w:bCs/>
          <w:sz w:val="26"/>
          <w:szCs w:val="26"/>
          <w:lang w:val="es-ES"/>
        </w:rPr>
        <w:t>nghệ</w:t>
      </w:r>
      <w:r>
        <w:rPr>
          <w:bCs/>
          <w:sz w:val="26"/>
          <w:szCs w:val="26"/>
          <w:lang w:val="es-ES"/>
        </w:rPr>
        <w:t xml:space="preserve"> </w:t>
      </w:r>
      <w:r w:rsidRPr="006301A0">
        <w:rPr>
          <w:bCs/>
          <w:sz w:val="26"/>
          <w:szCs w:val="26"/>
          <w:lang w:val="es-ES"/>
        </w:rPr>
        <w:t>đang</w:t>
      </w:r>
      <w:r>
        <w:rPr>
          <w:bCs/>
          <w:sz w:val="26"/>
          <w:szCs w:val="26"/>
          <w:lang w:val="es-ES"/>
        </w:rPr>
        <w:t xml:space="preserve"> </w:t>
      </w:r>
      <w:r w:rsidRPr="006301A0">
        <w:rPr>
          <w:bCs/>
          <w:sz w:val="26"/>
          <w:szCs w:val="26"/>
          <w:lang w:val="es-ES"/>
        </w:rPr>
        <w:t>sử</w:t>
      </w:r>
      <w:r>
        <w:rPr>
          <w:bCs/>
          <w:sz w:val="26"/>
          <w:szCs w:val="26"/>
          <w:lang w:val="es-ES"/>
        </w:rPr>
        <w:t xml:space="preserve"> </w:t>
      </w:r>
      <w:r w:rsidRPr="006301A0">
        <w:rPr>
          <w:bCs/>
          <w:sz w:val="26"/>
          <w:szCs w:val="26"/>
          <w:lang w:val="es-ES"/>
        </w:rPr>
        <w:t>dụng</w:t>
      </w:r>
      <w:r>
        <w:rPr>
          <w:bCs/>
          <w:sz w:val="26"/>
          <w:szCs w:val="26"/>
          <w:lang w:val="es-ES"/>
        </w:rPr>
        <w:t xml:space="preserve"> </w:t>
      </w:r>
      <w:r w:rsidRPr="006301A0">
        <w:rPr>
          <w:bCs/>
          <w:sz w:val="26"/>
          <w:szCs w:val="26"/>
          <w:lang w:val="es-ES"/>
        </w:rPr>
        <w:t>bằng</w:t>
      </w:r>
      <w:r>
        <w:rPr>
          <w:bCs/>
          <w:sz w:val="26"/>
          <w:szCs w:val="26"/>
          <w:lang w:val="es-ES"/>
        </w:rPr>
        <w:t xml:space="preserve"> </w:t>
      </w:r>
      <w:r w:rsidRPr="006301A0">
        <w:rPr>
          <w:bCs/>
          <w:sz w:val="26"/>
          <w:szCs w:val="26"/>
          <w:lang w:val="es-ES"/>
        </w:rPr>
        <w:t>một</w:t>
      </w:r>
      <w:r>
        <w:rPr>
          <w:bCs/>
          <w:sz w:val="26"/>
          <w:szCs w:val="26"/>
          <w:lang w:val="es-ES"/>
        </w:rPr>
        <w:t xml:space="preserve"> </w:t>
      </w:r>
      <w:r w:rsidRPr="006301A0">
        <w:rPr>
          <w:bCs/>
          <w:sz w:val="26"/>
          <w:szCs w:val="26"/>
          <w:lang w:val="es-ES"/>
        </w:rPr>
        <w:t>công</w:t>
      </w:r>
      <w:r>
        <w:rPr>
          <w:bCs/>
          <w:sz w:val="26"/>
          <w:szCs w:val="26"/>
          <w:lang w:val="es-ES"/>
        </w:rPr>
        <w:t xml:space="preserve"> </w:t>
      </w:r>
      <w:r w:rsidRPr="006301A0">
        <w:rPr>
          <w:bCs/>
          <w:sz w:val="26"/>
          <w:szCs w:val="26"/>
          <w:lang w:val="es-ES"/>
        </w:rPr>
        <w:t>nghệ</w:t>
      </w:r>
      <w:r>
        <w:rPr>
          <w:bCs/>
          <w:sz w:val="26"/>
          <w:szCs w:val="26"/>
          <w:lang w:val="es-ES"/>
        </w:rPr>
        <w:t xml:space="preserve"> </w:t>
      </w:r>
      <w:r w:rsidRPr="006301A0">
        <w:rPr>
          <w:bCs/>
          <w:sz w:val="26"/>
          <w:szCs w:val="26"/>
          <w:lang w:val="es-ES"/>
        </w:rPr>
        <w:t>khác</w:t>
      </w:r>
      <w:r>
        <w:rPr>
          <w:bCs/>
          <w:sz w:val="26"/>
          <w:szCs w:val="26"/>
          <w:lang w:val="es-ES"/>
        </w:rPr>
        <w:t xml:space="preserve"> </w:t>
      </w:r>
      <w:r w:rsidRPr="006301A0">
        <w:rPr>
          <w:bCs/>
          <w:sz w:val="26"/>
          <w:szCs w:val="26"/>
          <w:lang w:val="es-ES"/>
        </w:rPr>
        <w:t>ti</w:t>
      </w:r>
      <w:r w:rsidR="00B02119">
        <w:rPr>
          <w:bCs/>
          <w:sz w:val="26"/>
          <w:szCs w:val="26"/>
          <w:lang w:val="es-ES"/>
        </w:rPr>
        <w:t>ê</w:t>
      </w:r>
      <w:r w:rsidRPr="006301A0">
        <w:rPr>
          <w:bCs/>
          <w:sz w:val="26"/>
          <w:szCs w:val="26"/>
          <w:lang w:val="es-ES"/>
        </w:rPr>
        <w:t>n</w:t>
      </w:r>
      <w:r>
        <w:rPr>
          <w:bCs/>
          <w:sz w:val="26"/>
          <w:szCs w:val="26"/>
          <w:lang w:val="es-ES"/>
        </w:rPr>
        <w:t xml:space="preserve"> </w:t>
      </w:r>
      <w:r w:rsidRPr="006301A0">
        <w:rPr>
          <w:bCs/>
          <w:sz w:val="26"/>
          <w:szCs w:val="26"/>
          <w:lang w:val="es-ES"/>
        </w:rPr>
        <w:t>tiến</w:t>
      </w:r>
      <w:r>
        <w:rPr>
          <w:bCs/>
          <w:sz w:val="26"/>
          <w:szCs w:val="26"/>
          <w:lang w:val="es-ES"/>
        </w:rPr>
        <w:t xml:space="preserve"> </w:t>
      </w:r>
      <w:r w:rsidRPr="006301A0">
        <w:rPr>
          <w:bCs/>
          <w:sz w:val="26"/>
          <w:szCs w:val="26"/>
          <w:lang w:val="es-ES"/>
        </w:rPr>
        <w:t>hơn,</w:t>
      </w:r>
      <w:r>
        <w:rPr>
          <w:bCs/>
          <w:sz w:val="26"/>
          <w:szCs w:val="26"/>
          <w:lang w:val="es-ES"/>
        </w:rPr>
        <w:t xml:space="preserve"> </w:t>
      </w:r>
      <w:r w:rsidRPr="006301A0">
        <w:rPr>
          <w:bCs/>
          <w:sz w:val="26"/>
          <w:szCs w:val="26"/>
          <w:lang w:val="es-ES"/>
        </w:rPr>
        <w:t>hiệu</w:t>
      </w:r>
      <w:r>
        <w:rPr>
          <w:bCs/>
          <w:sz w:val="26"/>
          <w:szCs w:val="26"/>
          <w:lang w:val="es-ES"/>
        </w:rPr>
        <w:t xml:space="preserve"> </w:t>
      </w:r>
      <w:r w:rsidRPr="006301A0">
        <w:rPr>
          <w:bCs/>
          <w:sz w:val="26"/>
          <w:szCs w:val="26"/>
          <w:lang w:val="es-ES"/>
        </w:rPr>
        <w:t>quả</w:t>
      </w:r>
      <w:r>
        <w:rPr>
          <w:bCs/>
          <w:sz w:val="26"/>
          <w:szCs w:val="26"/>
          <w:lang w:val="es-ES"/>
        </w:rPr>
        <w:t xml:space="preserve"> </w:t>
      </w:r>
      <w:r w:rsidRPr="006301A0">
        <w:rPr>
          <w:bCs/>
          <w:sz w:val="26"/>
          <w:szCs w:val="26"/>
          <w:lang w:val="es-ES"/>
        </w:rPr>
        <w:t>hơn.</w:t>
      </w:r>
      <w:r>
        <w:rPr>
          <w:bCs/>
          <w:sz w:val="26"/>
          <w:szCs w:val="26"/>
          <w:lang w:val="es-ES"/>
        </w:rPr>
        <w:t xml:space="preserve"> </w:t>
      </w:r>
      <w:r w:rsidRPr="006301A0">
        <w:rPr>
          <w:bCs/>
          <w:sz w:val="26"/>
          <w:szCs w:val="26"/>
          <w:lang w:val="es-ES"/>
        </w:rPr>
        <w:t>Đổi</w:t>
      </w:r>
      <w:r>
        <w:rPr>
          <w:bCs/>
          <w:sz w:val="26"/>
          <w:szCs w:val="26"/>
          <w:lang w:val="es-ES"/>
        </w:rPr>
        <w:t xml:space="preserve"> </w:t>
      </w:r>
      <w:r w:rsidRPr="006301A0">
        <w:rPr>
          <w:bCs/>
          <w:sz w:val="26"/>
          <w:szCs w:val="26"/>
          <w:lang w:val="es-ES"/>
        </w:rPr>
        <w:t>mới</w:t>
      </w:r>
      <w:r>
        <w:rPr>
          <w:bCs/>
          <w:sz w:val="26"/>
          <w:szCs w:val="26"/>
          <w:lang w:val="es-ES"/>
        </w:rPr>
        <w:t xml:space="preserve"> </w:t>
      </w:r>
      <w:r w:rsidRPr="006301A0">
        <w:rPr>
          <w:bCs/>
          <w:sz w:val="26"/>
          <w:szCs w:val="26"/>
          <w:lang w:val="es-ES"/>
        </w:rPr>
        <w:t>công</w:t>
      </w:r>
      <w:r>
        <w:rPr>
          <w:bCs/>
          <w:sz w:val="26"/>
          <w:szCs w:val="26"/>
          <w:lang w:val="es-ES"/>
        </w:rPr>
        <w:t xml:space="preserve"> </w:t>
      </w:r>
      <w:r w:rsidRPr="006301A0">
        <w:rPr>
          <w:bCs/>
          <w:sz w:val="26"/>
          <w:szCs w:val="26"/>
          <w:lang w:val="es-ES"/>
        </w:rPr>
        <w:t>nghệ</w:t>
      </w:r>
      <w:r>
        <w:rPr>
          <w:bCs/>
          <w:sz w:val="26"/>
          <w:szCs w:val="26"/>
          <w:lang w:val="es-ES"/>
        </w:rPr>
        <w:t xml:space="preserve"> </w:t>
      </w:r>
      <w:r w:rsidRPr="006301A0">
        <w:rPr>
          <w:bCs/>
          <w:sz w:val="26"/>
          <w:szCs w:val="26"/>
          <w:lang w:val="es-ES"/>
        </w:rPr>
        <w:t>có</w:t>
      </w:r>
      <w:r>
        <w:rPr>
          <w:bCs/>
          <w:sz w:val="26"/>
          <w:szCs w:val="26"/>
          <w:lang w:val="es-ES"/>
        </w:rPr>
        <w:t xml:space="preserve"> </w:t>
      </w:r>
      <w:r w:rsidRPr="006301A0">
        <w:rPr>
          <w:bCs/>
          <w:sz w:val="26"/>
          <w:szCs w:val="26"/>
          <w:lang w:val="es-ES"/>
        </w:rPr>
        <w:t>thể</w:t>
      </w:r>
      <w:r>
        <w:rPr>
          <w:bCs/>
          <w:sz w:val="26"/>
          <w:szCs w:val="26"/>
          <w:lang w:val="es-ES"/>
        </w:rPr>
        <w:t xml:space="preserve"> </w:t>
      </w:r>
      <w:r w:rsidRPr="006301A0">
        <w:rPr>
          <w:bCs/>
          <w:sz w:val="26"/>
          <w:szCs w:val="26"/>
          <w:lang w:val="es-ES"/>
        </w:rPr>
        <w:t>nhằm</w:t>
      </w:r>
      <w:r>
        <w:rPr>
          <w:bCs/>
          <w:sz w:val="26"/>
          <w:szCs w:val="26"/>
          <w:lang w:val="es-ES"/>
        </w:rPr>
        <w:t xml:space="preserve"> </w:t>
      </w:r>
      <w:r w:rsidRPr="006301A0">
        <w:rPr>
          <w:bCs/>
          <w:sz w:val="26"/>
          <w:szCs w:val="26"/>
          <w:lang w:val="es-ES"/>
        </w:rPr>
        <w:t>tăng</w:t>
      </w:r>
      <w:r>
        <w:rPr>
          <w:bCs/>
          <w:sz w:val="26"/>
          <w:szCs w:val="26"/>
          <w:lang w:val="es-ES"/>
        </w:rPr>
        <w:t xml:space="preserve"> </w:t>
      </w:r>
      <w:r w:rsidRPr="006301A0">
        <w:rPr>
          <w:bCs/>
          <w:sz w:val="26"/>
          <w:szCs w:val="26"/>
          <w:lang w:val="es-ES"/>
        </w:rPr>
        <w:t>năng</w:t>
      </w:r>
      <w:r>
        <w:rPr>
          <w:bCs/>
          <w:sz w:val="26"/>
          <w:szCs w:val="26"/>
          <w:lang w:val="es-ES"/>
        </w:rPr>
        <w:t xml:space="preserve"> </w:t>
      </w:r>
      <w:r w:rsidRPr="006301A0">
        <w:rPr>
          <w:bCs/>
          <w:sz w:val="26"/>
          <w:szCs w:val="26"/>
          <w:lang w:val="es-ES"/>
        </w:rPr>
        <w:t>suất,</w:t>
      </w:r>
      <w:r>
        <w:rPr>
          <w:bCs/>
          <w:sz w:val="26"/>
          <w:szCs w:val="26"/>
          <w:lang w:val="es-ES"/>
        </w:rPr>
        <w:t xml:space="preserve"> </w:t>
      </w:r>
      <w:r w:rsidRPr="006301A0">
        <w:rPr>
          <w:bCs/>
          <w:sz w:val="26"/>
          <w:szCs w:val="26"/>
          <w:lang w:val="es-ES"/>
        </w:rPr>
        <w:t>chất</w:t>
      </w:r>
      <w:r>
        <w:rPr>
          <w:bCs/>
          <w:sz w:val="26"/>
          <w:szCs w:val="26"/>
          <w:lang w:val="es-ES"/>
        </w:rPr>
        <w:t xml:space="preserve"> </w:t>
      </w:r>
      <w:r w:rsidRPr="006301A0">
        <w:rPr>
          <w:bCs/>
          <w:sz w:val="26"/>
          <w:szCs w:val="26"/>
          <w:lang w:val="es-ES"/>
        </w:rPr>
        <w:t>lượng,</w:t>
      </w:r>
      <w:r>
        <w:rPr>
          <w:bCs/>
          <w:sz w:val="26"/>
          <w:szCs w:val="26"/>
          <w:lang w:val="es-ES"/>
        </w:rPr>
        <w:t xml:space="preserve"> </w:t>
      </w:r>
      <w:r w:rsidRPr="006301A0">
        <w:rPr>
          <w:bCs/>
          <w:sz w:val="26"/>
          <w:szCs w:val="26"/>
          <w:lang w:val="es-ES"/>
        </w:rPr>
        <w:t>hiệu</w:t>
      </w:r>
      <w:r>
        <w:rPr>
          <w:bCs/>
          <w:sz w:val="26"/>
          <w:szCs w:val="26"/>
          <w:lang w:val="es-ES"/>
        </w:rPr>
        <w:t xml:space="preserve"> </w:t>
      </w:r>
      <w:r w:rsidRPr="006301A0">
        <w:rPr>
          <w:bCs/>
          <w:sz w:val="26"/>
          <w:szCs w:val="26"/>
          <w:lang w:val="es-ES"/>
        </w:rPr>
        <w:t>quả</w:t>
      </w:r>
      <w:r>
        <w:rPr>
          <w:bCs/>
          <w:sz w:val="26"/>
          <w:szCs w:val="26"/>
          <w:lang w:val="es-ES"/>
        </w:rPr>
        <w:t xml:space="preserve"> </w:t>
      </w:r>
      <w:r w:rsidRPr="006301A0">
        <w:rPr>
          <w:bCs/>
          <w:sz w:val="26"/>
          <w:szCs w:val="26"/>
          <w:lang w:val="es-ES"/>
        </w:rPr>
        <w:t>của</w:t>
      </w:r>
      <w:r>
        <w:rPr>
          <w:bCs/>
          <w:sz w:val="26"/>
          <w:szCs w:val="26"/>
          <w:lang w:val="es-ES"/>
        </w:rPr>
        <w:t xml:space="preserve"> </w:t>
      </w:r>
      <w:r w:rsidRPr="006301A0">
        <w:rPr>
          <w:bCs/>
          <w:sz w:val="26"/>
          <w:szCs w:val="26"/>
          <w:lang w:val="es-ES"/>
        </w:rPr>
        <w:t>quá</w:t>
      </w:r>
      <w:r>
        <w:rPr>
          <w:bCs/>
          <w:sz w:val="26"/>
          <w:szCs w:val="26"/>
          <w:lang w:val="es-ES"/>
        </w:rPr>
        <w:t xml:space="preserve"> </w:t>
      </w:r>
      <w:r w:rsidRPr="006301A0">
        <w:rPr>
          <w:bCs/>
          <w:sz w:val="26"/>
          <w:szCs w:val="26"/>
          <w:lang w:val="es-ES"/>
        </w:rPr>
        <w:t>trình</w:t>
      </w:r>
      <w:r>
        <w:rPr>
          <w:bCs/>
          <w:sz w:val="26"/>
          <w:szCs w:val="26"/>
          <w:lang w:val="es-ES"/>
        </w:rPr>
        <w:t xml:space="preserve"> </w:t>
      </w:r>
      <w:r w:rsidRPr="006301A0">
        <w:rPr>
          <w:bCs/>
          <w:sz w:val="26"/>
          <w:szCs w:val="26"/>
          <w:lang w:val="es-ES"/>
        </w:rPr>
        <w:t>sản</w:t>
      </w:r>
      <w:r>
        <w:rPr>
          <w:bCs/>
          <w:sz w:val="26"/>
          <w:szCs w:val="26"/>
          <w:lang w:val="es-ES"/>
        </w:rPr>
        <w:t xml:space="preserve"> </w:t>
      </w:r>
      <w:r w:rsidRPr="006301A0">
        <w:rPr>
          <w:bCs/>
          <w:sz w:val="26"/>
          <w:szCs w:val="26"/>
          <w:lang w:val="es-ES"/>
        </w:rPr>
        <w:t>xuất</w:t>
      </w:r>
      <w:r>
        <w:rPr>
          <w:bCs/>
          <w:sz w:val="26"/>
          <w:szCs w:val="26"/>
          <w:lang w:val="es-ES"/>
        </w:rPr>
        <w:t xml:space="preserve"> </w:t>
      </w:r>
      <w:r w:rsidRPr="006301A0">
        <w:rPr>
          <w:bCs/>
          <w:sz w:val="26"/>
          <w:szCs w:val="26"/>
          <w:lang w:val="es-ES"/>
        </w:rPr>
        <w:t>hoặc</w:t>
      </w:r>
      <w:r>
        <w:rPr>
          <w:bCs/>
          <w:sz w:val="26"/>
          <w:szCs w:val="26"/>
          <w:lang w:val="es-ES"/>
        </w:rPr>
        <w:t xml:space="preserve"> </w:t>
      </w:r>
      <w:r w:rsidRPr="006301A0">
        <w:rPr>
          <w:bCs/>
          <w:sz w:val="26"/>
          <w:szCs w:val="26"/>
          <w:lang w:val="es-ES"/>
        </w:rPr>
        <w:t>có</w:t>
      </w:r>
      <w:r>
        <w:rPr>
          <w:bCs/>
          <w:sz w:val="26"/>
          <w:szCs w:val="26"/>
          <w:lang w:val="es-ES"/>
        </w:rPr>
        <w:t xml:space="preserve"> </w:t>
      </w:r>
      <w:r w:rsidRPr="006301A0">
        <w:rPr>
          <w:bCs/>
          <w:sz w:val="26"/>
          <w:szCs w:val="26"/>
          <w:lang w:val="es-ES"/>
        </w:rPr>
        <w:t>thể</w:t>
      </w:r>
      <w:r>
        <w:rPr>
          <w:bCs/>
          <w:sz w:val="26"/>
          <w:szCs w:val="26"/>
          <w:lang w:val="es-ES"/>
        </w:rPr>
        <w:t xml:space="preserve"> </w:t>
      </w:r>
      <w:r w:rsidRPr="006301A0">
        <w:rPr>
          <w:bCs/>
          <w:sz w:val="26"/>
          <w:szCs w:val="26"/>
          <w:lang w:val="es-ES"/>
        </w:rPr>
        <w:t>nhằm</w:t>
      </w:r>
      <w:r>
        <w:rPr>
          <w:bCs/>
          <w:sz w:val="26"/>
          <w:szCs w:val="26"/>
          <w:lang w:val="es-ES"/>
        </w:rPr>
        <w:t xml:space="preserve"> </w:t>
      </w:r>
      <w:r w:rsidRPr="006301A0">
        <w:rPr>
          <w:bCs/>
          <w:sz w:val="26"/>
          <w:szCs w:val="26"/>
          <w:lang w:val="es-ES"/>
        </w:rPr>
        <w:t>tạo</w:t>
      </w:r>
      <w:r>
        <w:rPr>
          <w:bCs/>
          <w:sz w:val="26"/>
          <w:szCs w:val="26"/>
          <w:lang w:val="es-ES"/>
        </w:rPr>
        <w:t xml:space="preserve"> </w:t>
      </w:r>
      <w:r w:rsidRPr="006301A0">
        <w:rPr>
          <w:bCs/>
          <w:sz w:val="26"/>
          <w:szCs w:val="26"/>
          <w:lang w:val="es-ES"/>
        </w:rPr>
        <w:t>ra</w:t>
      </w:r>
      <w:r>
        <w:rPr>
          <w:bCs/>
          <w:sz w:val="26"/>
          <w:szCs w:val="26"/>
          <w:lang w:val="es-ES"/>
        </w:rPr>
        <w:t xml:space="preserve"> </w:t>
      </w:r>
      <w:r w:rsidRPr="006301A0">
        <w:rPr>
          <w:bCs/>
          <w:sz w:val="26"/>
          <w:szCs w:val="26"/>
          <w:lang w:val="es-ES"/>
        </w:rPr>
        <w:t>một</w:t>
      </w:r>
      <w:r>
        <w:rPr>
          <w:bCs/>
          <w:sz w:val="26"/>
          <w:szCs w:val="26"/>
          <w:lang w:val="es-ES"/>
        </w:rPr>
        <w:t xml:space="preserve"> </w:t>
      </w:r>
      <w:r w:rsidRPr="006301A0">
        <w:rPr>
          <w:bCs/>
          <w:sz w:val="26"/>
          <w:szCs w:val="26"/>
          <w:lang w:val="es-ES"/>
        </w:rPr>
        <w:t>sản</w:t>
      </w:r>
      <w:r>
        <w:rPr>
          <w:bCs/>
          <w:sz w:val="26"/>
          <w:szCs w:val="26"/>
          <w:lang w:val="es-ES"/>
        </w:rPr>
        <w:t xml:space="preserve"> </w:t>
      </w:r>
      <w:r w:rsidRPr="006301A0">
        <w:rPr>
          <w:bCs/>
          <w:sz w:val="26"/>
          <w:szCs w:val="26"/>
          <w:lang w:val="es-ES"/>
        </w:rPr>
        <w:t>phẩm,</w:t>
      </w:r>
      <w:r>
        <w:rPr>
          <w:bCs/>
          <w:sz w:val="26"/>
          <w:szCs w:val="26"/>
          <w:lang w:val="es-ES"/>
        </w:rPr>
        <w:t xml:space="preserve"> </w:t>
      </w:r>
      <w:r w:rsidRPr="006301A0">
        <w:rPr>
          <w:bCs/>
          <w:sz w:val="26"/>
          <w:szCs w:val="26"/>
          <w:lang w:val="es-ES"/>
        </w:rPr>
        <w:t>dịch</w:t>
      </w:r>
      <w:r>
        <w:rPr>
          <w:bCs/>
          <w:sz w:val="26"/>
          <w:szCs w:val="26"/>
          <w:lang w:val="es-ES"/>
        </w:rPr>
        <w:t xml:space="preserve"> </w:t>
      </w:r>
      <w:r w:rsidRPr="006301A0">
        <w:rPr>
          <w:bCs/>
          <w:sz w:val="26"/>
          <w:szCs w:val="26"/>
          <w:lang w:val="es-ES"/>
        </w:rPr>
        <w:t>vụ</w:t>
      </w:r>
      <w:r>
        <w:rPr>
          <w:bCs/>
          <w:sz w:val="26"/>
          <w:szCs w:val="26"/>
          <w:lang w:val="es-ES"/>
        </w:rPr>
        <w:t xml:space="preserve"> </w:t>
      </w:r>
      <w:r w:rsidRPr="006301A0">
        <w:rPr>
          <w:bCs/>
          <w:sz w:val="26"/>
          <w:szCs w:val="26"/>
          <w:lang w:val="es-ES"/>
        </w:rPr>
        <w:t>mới</w:t>
      </w:r>
      <w:r>
        <w:rPr>
          <w:bCs/>
          <w:sz w:val="26"/>
          <w:szCs w:val="26"/>
          <w:lang w:val="es-ES"/>
        </w:rPr>
        <w:t xml:space="preserve"> </w:t>
      </w:r>
      <w:r w:rsidRPr="006301A0">
        <w:rPr>
          <w:bCs/>
          <w:sz w:val="26"/>
          <w:szCs w:val="26"/>
          <w:lang w:val="es-ES"/>
        </w:rPr>
        <w:t>phục</w:t>
      </w:r>
      <w:r>
        <w:rPr>
          <w:bCs/>
          <w:sz w:val="26"/>
          <w:szCs w:val="26"/>
          <w:lang w:val="es-ES"/>
        </w:rPr>
        <w:t xml:space="preserve"> </w:t>
      </w:r>
      <w:r w:rsidRPr="006301A0">
        <w:rPr>
          <w:bCs/>
          <w:sz w:val="26"/>
          <w:szCs w:val="26"/>
          <w:lang w:val="es-ES"/>
        </w:rPr>
        <w:t>vụ</w:t>
      </w:r>
      <w:r>
        <w:rPr>
          <w:bCs/>
          <w:sz w:val="26"/>
          <w:szCs w:val="26"/>
          <w:lang w:val="es-ES"/>
        </w:rPr>
        <w:t xml:space="preserve"> </w:t>
      </w:r>
      <w:r w:rsidRPr="006301A0">
        <w:rPr>
          <w:bCs/>
          <w:sz w:val="26"/>
          <w:szCs w:val="26"/>
          <w:lang w:val="es-ES"/>
        </w:rPr>
        <w:t>thị</w:t>
      </w:r>
      <w:r>
        <w:rPr>
          <w:bCs/>
          <w:sz w:val="26"/>
          <w:szCs w:val="26"/>
          <w:lang w:val="es-ES"/>
        </w:rPr>
        <w:t xml:space="preserve"> </w:t>
      </w:r>
      <w:r w:rsidRPr="006301A0">
        <w:rPr>
          <w:bCs/>
          <w:sz w:val="26"/>
          <w:szCs w:val="26"/>
          <w:lang w:val="es-ES"/>
        </w:rPr>
        <w:t>trường.</w:t>
      </w:r>
    </w:p>
    <w:p w:rsidR="006301A0" w:rsidRPr="006301A0" w:rsidRDefault="006301A0" w:rsidP="006301A0">
      <w:pPr>
        <w:autoSpaceDE w:val="0"/>
        <w:autoSpaceDN w:val="0"/>
        <w:adjustRightInd w:val="0"/>
        <w:spacing w:before="120" w:after="120" w:line="288" w:lineRule="auto"/>
        <w:ind w:firstLine="567"/>
        <w:jc w:val="both"/>
        <w:rPr>
          <w:bCs/>
          <w:sz w:val="26"/>
          <w:szCs w:val="26"/>
          <w:lang w:val="es-ES"/>
        </w:rPr>
      </w:pPr>
      <w:r w:rsidRPr="006301A0">
        <w:rPr>
          <w:bCs/>
          <w:sz w:val="26"/>
          <w:szCs w:val="26"/>
          <w:lang w:val="es-ES"/>
        </w:rPr>
        <w:t>Đổi</w:t>
      </w:r>
      <w:r>
        <w:rPr>
          <w:bCs/>
          <w:sz w:val="26"/>
          <w:szCs w:val="26"/>
          <w:lang w:val="es-ES"/>
        </w:rPr>
        <w:t xml:space="preserve"> </w:t>
      </w:r>
      <w:r w:rsidRPr="006301A0">
        <w:rPr>
          <w:bCs/>
          <w:sz w:val="26"/>
          <w:szCs w:val="26"/>
          <w:lang w:val="es-ES"/>
        </w:rPr>
        <w:t>mới</w:t>
      </w:r>
      <w:r>
        <w:rPr>
          <w:bCs/>
          <w:sz w:val="26"/>
          <w:szCs w:val="26"/>
          <w:lang w:val="es-ES"/>
        </w:rPr>
        <w:t xml:space="preserve"> </w:t>
      </w:r>
      <w:r w:rsidRPr="006301A0">
        <w:rPr>
          <w:bCs/>
          <w:sz w:val="26"/>
          <w:szCs w:val="26"/>
          <w:lang w:val="es-ES"/>
        </w:rPr>
        <w:t>công</w:t>
      </w:r>
      <w:r>
        <w:rPr>
          <w:bCs/>
          <w:sz w:val="26"/>
          <w:szCs w:val="26"/>
          <w:lang w:val="es-ES"/>
        </w:rPr>
        <w:t xml:space="preserve"> </w:t>
      </w:r>
      <w:r w:rsidRPr="006301A0">
        <w:rPr>
          <w:bCs/>
          <w:sz w:val="26"/>
          <w:szCs w:val="26"/>
          <w:lang w:val="es-ES"/>
        </w:rPr>
        <w:t>nghệ</w:t>
      </w:r>
      <w:r>
        <w:rPr>
          <w:bCs/>
          <w:sz w:val="26"/>
          <w:szCs w:val="26"/>
          <w:lang w:val="es-ES"/>
        </w:rPr>
        <w:t xml:space="preserve"> </w:t>
      </w:r>
      <w:r w:rsidRPr="006301A0">
        <w:rPr>
          <w:bCs/>
          <w:sz w:val="26"/>
          <w:szCs w:val="26"/>
          <w:lang w:val="es-ES"/>
        </w:rPr>
        <w:t>có</w:t>
      </w:r>
      <w:r>
        <w:rPr>
          <w:bCs/>
          <w:sz w:val="26"/>
          <w:szCs w:val="26"/>
          <w:lang w:val="es-ES"/>
        </w:rPr>
        <w:t xml:space="preserve"> </w:t>
      </w:r>
      <w:r w:rsidRPr="006301A0">
        <w:rPr>
          <w:bCs/>
          <w:sz w:val="26"/>
          <w:szCs w:val="26"/>
          <w:lang w:val="es-ES"/>
        </w:rPr>
        <w:t>thể</w:t>
      </w:r>
      <w:r>
        <w:rPr>
          <w:bCs/>
          <w:sz w:val="26"/>
          <w:szCs w:val="26"/>
          <w:lang w:val="es-ES"/>
        </w:rPr>
        <w:t xml:space="preserve"> </w:t>
      </w:r>
      <w:r w:rsidRPr="006301A0">
        <w:rPr>
          <w:bCs/>
          <w:sz w:val="26"/>
          <w:szCs w:val="26"/>
          <w:lang w:val="es-ES"/>
        </w:rPr>
        <w:t>là</w:t>
      </w:r>
      <w:r>
        <w:rPr>
          <w:bCs/>
          <w:sz w:val="26"/>
          <w:szCs w:val="26"/>
          <w:lang w:val="es-ES"/>
        </w:rPr>
        <w:t xml:space="preserve"> </w:t>
      </w:r>
      <w:r w:rsidRPr="006301A0">
        <w:rPr>
          <w:bCs/>
          <w:sz w:val="26"/>
          <w:szCs w:val="26"/>
          <w:lang w:val="es-ES"/>
        </w:rPr>
        <w:t>đưa</w:t>
      </w:r>
      <w:r>
        <w:rPr>
          <w:bCs/>
          <w:sz w:val="26"/>
          <w:szCs w:val="26"/>
          <w:lang w:val="es-ES"/>
        </w:rPr>
        <w:t xml:space="preserve"> </w:t>
      </w:r>
      <w:r w:rsidRPr="006301A0">
        <w:rPr>
          <w:bCs/>
          <w:sz w:val="26"/>
          <w:szCs w:val="26"/>
          <w:lang w:val="es-ES"/>
        </w:rPr>
        <w:t>ra</w:t>
      </w:r>
      <w:r>
        <w:rPr>
          <w:bCs/>
          <w:sz w:val="26"/>
          <w:szCs w:val="26"/>
          <w:lang w:val="es-ES"/>
        </w:rPr>
        <w:t xml:space="preserve"> </w:t>
      </w:r>
      <w:r w:rsidRPr="006301A0">
        <w:rPr>
          <w:bCs/>
          <w:sz w:val="26"/>
          <w:szCs w:val="26"/>
          <w:lang w:val="es-ES"/>
        </w:rPr>
        <w:t>hoặc</w:t>
      </w:r>
      <w:r>
        <w:rPr>
          <w:bCs/>
          <w:sz w:val="26"/>
          <w:szCs w:val="26"/>
          <w:lang w:val="es-ES"/>
        </w:rPr>
        <w:t xml:space="preserve"> </w:t>
      </w:r>
      <w:r w:rsidRPr="006301A0">
        <w:rPr>
          <w:bCs/>
          <w:sz w:val="26"/>
          <w:szCs w:val="26"/>
          <w:lang w:val="es-ES"/>
        </w:rPr>
        <w:t>ứng</w:t>
      </w:r>
      <w:r>
        <w:rPr>
          <w:bCs/>
          <w:sz w:val="26"/>
          <w:szCs w:val="26"/>
          <w:lang w:val="es-ES"/>
        </w:rPr>
        <w:t xml:space="preserve"> </w:t>
      </w:r>
      <w:r w:rsidRPr="006301A0">
        <w:rPr>
          <w:bCs/>
          <w:sz w:val="26"/>
          <w:szCs w:val="26"/>
          <w:lang w:val="es-ES"/>
        </w:rPr>
        <w:t>dụng</w:t>
      </w:r>
      <w:r>
        <w:rPr>
          <w:bCs/>
          <w:sz w:val="26"/>
          <w:szCs w:val="26"/>
          <w:lang w:val="es-ES"/>
        </w:rPr>
        <w:t xml:space="preserve"> </w:t>
      </w:r>
      <w:r w:rsidRPr="006301A0">
        <w:rPr>
          <w:bCs/>
          <w:sz w:val="26"/>
          <w:szCs w:val="26"/>
          <w:lang w:val="es-ES"/>
        </w:rPr>
        <w:t>những</w:t>
      </w:r>
      <w:r>
        <w:rPr>
          <w:bCs/>
          <w:sz w:val="26"/>
          <w:szCs w:val="26"/>
          <w:lang w:val="es-ES"/>
        </w:rPr>
        <w:t xml:space="preserve"> </w:t>
      </w:r>
      <w:r w:rsidRPr="006301A0">
        <w:rPr>
          <w:bCs/>
          <w:sz w:val="26"/>
          <w:szCs w:val="26"/>
          <w:lang w:val="es-ES"/>
        </w:rPr>
        <w:t>công</w:t>
      </w:r>
      <w:r>
        <w:rPr>
          <w:bCs/>
          <w:sz w:val="26"/>
          <w:szCs w:val="26"/>
          <w:lang w:val="es-ES"/>
        </w:rPr>
        <w:t xml:space="preserve"> </w:t>
      </w:r>
      <w:r w:rsidRPr="006301A0">
        <w:rPr>
          <w:bCs/>
          <w:sz w:val="26"/>
          <w:szCs w:val="26"/>
          <w:lang w:val="es-ES"/>
        </w:rPr>
        <w:t>nghệ</w:t>
      </w:r>
      <w:r>
        <w:rPr>
          <w:bCs/>
          <w:sz w:val="26"/>
          <w:szCs w:val="26"/>
          <w:lang w:val="es-ES"/>
        </w:rPr>
        <w:t xml:space="preserve"> </w:t>
      </w:r>
      <w:r w:rsidRPr="006301A0">
        <w:rPr>
          <w:bCs/>
          <w:sz w:val="26"/>
          <w:szCs w:val="26"/>
          <w:lang w:val="es-ES"/>
        </w:rPr>
        <w:t>hoàn</w:t>
      </w:r>
      <w:r>
        <w:rPr>
          <w:bCs/>
          <w:sz w:val="26"/>
          <w:szCs w:val="26"/>
          <w:lang w:val="es-ES"/>
        </w:rPr>
        <w:t xml:space="preserve"> </w:t>
      </w:r>
      <w:r w:rsidRPr="006301A0">
        <w:rPr>
          <w:bCs/>
          <w:sz w:val="26"/>
          <w:szCs w:val="26"/>
          <w:lang w:val="es-ES"/>
        </w:rPr>
        <w:t>toàn</w:t>
      </w:r>
      <w:r>
        <w:rPr>
          <w:bCs/>
          <w:sz w:val="26"/>
          <w:szCs w:val="26"/>
          <w:lang w:val="es-ES"/>
        </w:rPr>
        <w:t xml:space="preserve"> </w:t>
      </w:r>
      <w:r w:rsidRPr="006301A0">
        <w:rPr>
          <w:bCs/>
          <w:sz w:val="26"/>
          <w:szCs w:val="26"/>
          <w:lang w:val="es-ES"/>
        </w:rPr>
        <w:t>mới</w:t>
      </w:r>
      <w:r>
        <w:rPr>
          <w:bCs/>
          <w:sz w:val="26"/>
          <w:szCs w:val="26"/>
          <w:lang w:val="es-ES"/>
        </w:rPr>
        <w:t xml:space="preserve"> </w:t>
      </w:r>
      <w:r w:rsidRPr="006301A0">
        <w:rPr>
          <w:bCs/>
          <w:sz w:val="26"/>
          <w:szCs w:val="26"/>
          <w:lang w:val="es-ES"/>
        </w:rPr>
        <w:t>chưa</w:t>
      </w:r>
      <w:r>
        <w:rPr>
          <w:bCs/>
          <w:sz w:val="26"/>
          <w:szCs w:val="26"/>
          <w:lang w:val="es-ES"/>
        </w:rPr>
        <w:t xml:space="preserve"> </w:t>
      </w:r>
      <w:r w:rsidRPr="006301A0">
        <w:rPr>
          <w:bCs/>
          <w:sz w:val="26"/>
          <w:szCs w:val="26"/>
          <w:lang w:val="es-ES"/>
        </w:rPr>
        <w:t>có</w:t>
      </w:r>
      <w:r>
        <w:rPr>
          <w:bCs/>
          <w:sz w:val="26"/>
          <w:szCs w:val="26"/>
          <w:lang w:val="es-ES"/>
        </w:rPr>
        <w:t xml:space="preserve"> </w:t>
      </w:r>
      <w:r w:rsidRPr="006301A0">
        <w:rPr>
          <w:bCs/>
          <w:sz w:val="26"/>
          <w:szCs w:val="26"/>
          <w:lang w:val="es-ES"/>
        </w:rPr>
        <w:t>trên</w:t>
      </w:r>
      <w:r>
        <w:rPr>
          <w:bCs/>
          <w:sz w:val="26"/>
          <w:szCs w:val="26"/>
          <w:lang w:val="es-ES"/>
        </w:rPr>
        <w:t xml:space="preserve"> </w:t>
      </w:r>
      <w:r w:rsidRPr="006301A0">
        <w:rPr>
          <w:bCs/>
          <w:sz w:val="26"/>
          <w:szCs w:val="26"/>
          <w:lang w:val="es-ES"/>
        </w:rPr>
        <w:t>thị</w:t>
      </w:r>
      <w:r>
        <w:rPr>
          <w:bCs/>
          <w:sz w:val="26"/>
          <w:szCs w:val="26"/>
          <w:lang w:val="es-ES"/>
        </w:rPr>
        <w:t xml:space="preserve"> </w:t>
      </w:r>
      <w:r w:rsidRPr="006301A0">
        <w:rPr>
          <w:bCs/>
          <w:sz w:val="26"/>
          <w:szCs w:val="26"/>
          <w:lang w:val="es-ES"/>
        </w:rPr>
        <w:t>trường</w:t>
      </w:r>
      <w:r>
        <w:rPr>
          <w:bCs/>
          <w:sz w:val="26"/>
          <w:szCs w:val="26"/>
          <w:lang w:val="es-ES"/>
        </w:rPr>
        <w:t xml:space="preserve"> </w:t>
      </w:r>
      <w:r w:rsidRPr="006301A0">
        <w:rPr>
          <w:bCs/>
          <w:sz w:val="26"/>
          <w:szCs w:val="26"/>
          <w:lang w:val="es-ES"/>
        </w:rPr>
        <w:t>công</w:t>
      </w:r>
      <w:r>
        <w:rPr>
          <w:bCs/>
          <w:sz w:val="26"/>
          <w:szCs w:val="26"/>
          <w:lang w:val="es-ES"/>
        </w:rPr>
        <w:t xml:space="preserve"> </w:t>
      </w:r>
      <w:r w:rsidRPr="006301A0">
        <w:rPr>
          <w:bCs/>
          <w:sz w:val="26"/>
          <w:szCs w:val="26"/>
          <w:lang w:val="es-ES"/>
        </w:rPr>
        <w:t>nghệ</w:t>
      </w:r>
      <w:r>
        <w:rPr>
          <w:bCs/>
          <w:sz w:val="26"/>
          <w:szCs w:val="26"/>
          <w:lang w:val="es-ES"/>
        </w:rPr>
        <w:t xml:space="preserve"> </w:t>
      </w:r>
      <w:r w:rsidRPr="006301A0">
        <w:rPr>
          <w:bCs/>
          <w:sz w:val="26"/>
          <w:szCs w:val="26"/>
          <w:lang w:val="es-ES"/>
        </w:rPr>
        <w:t>hoặc</w:t>
      </w:r>
      <w:r>
        <w:rPr>
          <w:bCs/>
          <w:sz w:val="26"/>
          <w:szCs w:val="26"/>
          <w:lang w:val="es-ES"/>
        </w:rPr>
        <w:t xml:space="preserve"> </w:t>
      </w:r>
      <w:r w:rsidRPr="006301A0">
        <w:rPr>
          <w:bCs/>
          <w:sz w:val="26"/>
          <w:szCs w:val="26"/>
          <w:lang w:val="es-ES"/>
        </w:rPr>
        <w:t>là</w:t>
      </w:r>
      <w:r>
        <w:rPr>
          <w:bCs/>
          <w:sz w:val="26"/>
          <w:szCs w:val="26"/>
          <w:lang w:val="es-ES"/>
        </w:rPr>
        <w:t xml:space="preserve"> </w:t>
      </w:r>
      <w:r w:rsidRPr="006301A0">
        <w:rPr>
          <w:bCs/>
          <w:sz w:val="26"/>
          <w:szCs w:val="26"/>
          <w:lang w:val="es-ES"/>
        </w:rPr>
        <w:t>thay</w:t>
      </w:r>
      <w:r>
        <w:rPr>
          <w:bCs/>
          <w:sz w:val="26"/>
          <w:szCs w:val="26"/>
          <w:lang w:val="es-ES"/>
        </w:rPr>
        <w:t xml:space="preserve"> </w:t>
      </w:r>
      <w:r w:rsidRPr="006301A0">
        <w:rPr>
          <w:bCs/>
          <w:sz w:val="26"/>
          <w:szCs w:val="26"/>
          <w:lang w:val="es-ES"/>
        </w:rPr>
        <w:t>đổi</w:t>
      </w:r>
      <w:r>
        <w:rPr>
          <w:bCs/>
          <w:sz w:val="26"/>
          <w:szCs w:val="26"/>
          <w:lang w:val="es-ES"/>
        </w:rPr>
        <w:t xml:space="preserve"> </w:t>
      </w:r>
      <w:r w:rsidRPr="006301A0">
        <w:rPr>
          <w:bCs/>
          <w:sz w:val="26"/>
          <w:szCs w:val="26"/>
          <w:lang w:val="es-ES"/>
        </w:rPr>
        <w:t>cơ</w:t>
      </w:r>
      <w:r>
        <w:rPr>
          <w:bCs/>
          <w:sz w:val="26"/>
          <w:szCs w:val="26"/>
          <w:lang w:val="es-ES"/>
        </w:rPr>
        <w:t xml:space="preserve"> </w:t>
      </w:r>
      <w:r w:rsidRPr="006301A0">
        <w:rPr>
          <w:bCs/>
          <w:sz w:val="26"/>
          <w:szCs w:val="26"/>
          <w:lang w:val="es-ES"/>
        </w:rPr>
        <w:t>bản</w:t>
      </w:r>
      <w:r>
        <w:rPr>
          <w:bCs/>
          <w:sz w:val="26"/>
          <w:szCs w:val="26"/>
          <w:lang w:val="es-ES"/>
        </w:rPr>
        <w:t xml:space="preserve"> </w:t>
      </w:r>
      <w:r w:rsidRPr="006301A0">
        <w:rPr>
          <w:bCs/>
          <w:sz w:val="26"/>
          <w:szCs w:val="26"/>
          <w:lang w:val="es-ES"/>
        </w:rPr>
        <w:t>công</w:t>
      </w:r>
      <w:r>
        <w:rPr>
          <w:bCs/>
          <w:sz w:val="26"/>
          <w:szCs w:val="26"/>
          <w:lang w:val="es-ES"/>
        </w:rPr>
        <w:t xml:space="preserve"> </w:t>
      </w:r>
      <w:r w:rsidRPr="006301A0">
        <w:rPr>
          <w:bCs/>
          <w:sz w:val="26"/>
          <w:szCs w:val="26"/>
          <w:lang w:val="es-ES"/>
        </w:rPr>
        <w:t>nghệ</w:t>
      </w:r>
      <w:r>
        <w:rPr>
          <w:bCs/>
          <w:sz w:val="26"/>
          <w:szCs w:val="26"/>
          <w:lang w:val="es-ES"/>
        </w:rPr>
        <w:t xml:space="preserve"> </w:t>
      </w:r>
      <w:r w:rsidRPr="006301A0">
        <w:rPr>
          <w:bCs/>
          <w:sz w:val="26"/>
          <w:szCs w:val="26"/>
          <w:lang w:val="es-ES"/>
        </w:rPr>
        <w:t>hiện</w:t>
      </w:r>
      <w:r>
        <w:rPr>
          <w:bCs/>
          <w:sz w:val="26"/>
          <w:szCs w:val="26"/>
          <w:lang w:val="es-ES"/>
        </w:rPr>
        <w:t xml:space="preserve"> </w:t>
      </w:r>
      <w:r w:rsidRPr="006301A0">
        <w:rPr>
          <w:bCs/>
          <w:sz w:val="26"/>
          <w:szCs w:val="26"/>
          <w:lang w:val="es-ES"/>
        </w:rPr>
        <w:t>có.</w:t>
      </w:r>
    </w:p>
    <w:p w:rsidR="006301A0" w:rsidRPr="006301A0" w:rsidRDefault="006301A0" w:rsidP="006301A0">
      <w:pPr>
        <w:autoSpaceDE w:val="0"/>
        <w:autoSpaceDN w:val="0"/>
        <w:adjustRightInd w:val="0"/>
        <w:spacing w:before="120" w:after="120" w:line="288" w:lineRule="auto"/>
        <w:ind w:firstLine="567"/>
        <w:jc w:val="both"/>
        <w:rPr>
          <w:b/>
          <w:bCs/>
          <w:sz w:val="26"/>
          <w:szCs w:val="26"/>
          <w:lang w:val="es-ES"/>
        </w:rPr>
      </w:pPr>
      <w:r w:rsidRPr="006301A0">
        <w:rPr>
          <w:b/>
          <w:bCs/>
          <w:sz w:val="26"/>
          <w:szCs w:val="26"/>
          <w:lang w:val="es-ES"/>
        </w:rPr>
        <w:t>Có</w:t>
      </w:r>
      <w:r>
        <w:rPr>
          <w:b/>
          <w:bCs/>
          <w:sz w:val="26"/>
          <w:szCs w:val="26"/>
          <w:lang w:val="es-ES"/>
        </w:rPr>
        <w:t xml:space="preserve"> </w:t>
      </w:r>
      <w:r w:rsidRPr="006301A0">
        <w:rPr>
          <w:b/>
          <w:bCs/>
          <w:sz w:val="26"/>
          <w:szCs w:val="26"/>
          <w:lang w:val="es-ES"/>
        </w:rPr>
        <w:t>5</w:t>
      </w:r>
      <w:r>
        <w:rPr>
          <w:b/>
          <w:bCs/>
          <w:sz w:val="26"/>
          <w:szCs w:val="26"/>
          <w:lang w:val="es-ES"/>
        </w:rPr>
        <w:t xml:space="preserve"> </w:t>
      </w:r>
      <w:r w:rsidRPr="006301A0">
        <w:rPr>
          <w:b/>
          <w:bCs/>
          <w:sz w:val="26"/>
          <w:szCs w:val="26"/>
          <w:lang w:val="es-ES"/>
        </w:rPr>
        <w:t>trường</w:t>
      </w:r>
      <w:r>
        <w:rPr>
          <w:b/>
          <w:bCs/>
          <w:sz w:val="26"/>
          <w:szCs w:val="26"/>
          <w:lang w:val="es-ES"/>
        </w:rPr>
        <w:t xml:space="preserve"> </w:t>
      </w:r>
      <w:r w:rsidRPr="006301A0">
        <w:rPr>
          <w:b/>
          <w:bCs/>
          <w:sz w:val="26"/>
          <w:szCs w:val="26"/>
          <w:lang w:val="es-ES"/>
        </w:rPr>
        <w:t>hợp</w:t>
      </w:r>
      <w:r>
        <w:rPr>
          <w:b/>
          <w:bCs/>
          <w:sz w:val="26"/>
          <w:szCs w:val="26"/>
          <w:lang w:val="es-ES"/>
        </w:rPr>
        <w:t xml:space="preserve"> </w:t>
      </w:r>
      <w:r w:rsidRPr="006301A0">
        <w:rPr>
          <w:b/>
          <w:bCs/>
          <w:sz w:val="26"/>
          <w:szCs w:val="26"/>
          <w:lang w:val="es-ES"/>
        </w:rPr>
        <w:t>đổi</w:t>
      </w:r>
      <w:r>
        <w:rPr>
          <w:b/>
          <w:bCs/>
          <w:sz w:val="26"/>
          <w:szCs w:val="26"/>
          <w:lang w:val="es-ES"/>
        </w:rPr>
        <w:t xml:space="preserve"> </w:t>
      </w:r>
      <w:r w:rsidRPr="006301A0">
        <w:rPr>
          <w:b/>
          <w:bCs/>
          <w:sz w:val="26"/>
          <w:szCs w:val="26"/>
          <w:lang w:val="es-ES"/>
        </w:rPr>
        <w:t>mới</w:t>
      </w:r>
      <w:r>
        <w:rPr>
          <w:b/>
          <w:bCs/>
          <w:sz w:val="26"/>
          <w:szCs w:val="26"/>
          <w:lang w:val="es-ES"/>
        </w:rPr>
        <w:t xml:space="preserve"> </w:t>
      </w:r>
      <w:r w:rsidRPr="006301A0">
        <w:rPr>
          <w:b/>
          <w:bCs/>
          <w:sz w:val="26"/>
          <w:szCs w:val="26"/>
          <w:lang w:val="es-ES"/>
        </w:rPr>
        <w:t>công</w:t>
      </w:r>
      <w:r>
        <w:rPr>
          <w:b/>
          <w:bCs/>
          <w:sz w:val="26"/>
          <w:szCs w:val="26"/>
          <w:lang w:val="es-ES"/>
        </w:rPr>
        <w:t xml:space="preserve"> </w:t>
      </w:r>
      <w:r w:rsidRPr="006301A0">
        <w:rPr>
          <w:b/>
          <w:bCs/>
          <w:sz w:val="26"/>
          <w:szCs w:val="26"/>
          <w:lang w:val="es-ES"/>
        </w:rPr>
        <w:t>nghệ:</w:t>
      </w:r>
    </w:p>
    <w:p w:rsidR="006301A0" w:rsidRPr="006301A0" w:rsidRDefault="006301A0" w:rsidP="00B33ED2">
      <w:pPr>
        <w:widowControl w:val="0"/>
        <w:numPr>
          <w:ilvl w:val="2"/>
          <w:numId w:val="13"/>
        </w:numPr>
        <w:autoSpaceDE w:val="0"/>
        <w:autoSpaceDN w:val="0"/>
        <w:adjustRightInd w:val="0"/>
        <w:spacing w:before="120" w:after="120" w:line="288" w:lineRule="auto"/>
        <w:ind w:left="0" w:firstLine="567"/>
        <w:jc w:val="both"/>
        <w:rPr>
          <w:bCs/>
          <w:sz w:val="26"/>
          <w:szCs w:val="26"/>
          <w:lang w:val="es-ES"/>
        </w:rPr>
      </w:pPr>
      <w:r w:rsidRPr="006301A0">
        <w:rPr>
          <w:bCs/>
          <w:sz w:val="26"/>
          <w:szCs w:val="26"/>
          <w:lang w:val="es-ES"/>
        </w:rPr>
        <w:t>Đưa</w:t>
      </w:r>
      <w:r>
        <w:rPr>
          <w:bCs/>
          <w:sz w:val="26"/>
          <w:szCs w:val="26"/>
          <w:lang w:val="es-ES"/>
        </w:rPr>
        <w:t xml:space="preserve"> </w:t>
      </w:r>
      <w:r w:rsidRPr="006301A0">
        <w:rPr>
          <w:bCs/>
          <w:sz w:val="26"/>
          <w:szCs w:val="26"/>
          <w:lang w:val="es-ES"/>
        </w:rPr>
        <w:t>ra</w:t>
      </w:r>
      <w:r>
        <w:rPr>
          <w:bCs/>
          <w:sz w:val="26"/>
          <w:szCs w:val="26"/>
          <w:lang w:val="es-ES"/>
        </w:rPr>
        <w:t xml:space="preserve"> </w:t>
      </w:r>
      <w:r w:rsidRPr="006301A0">
        <w:rPr>
          <w:bCs/>
          <w:sz w:val="26"/>
          <w:szCs w:val="26"/>
          <w:lang w:val="es-ES"/>
        </w:rPr>
        <w:t>sản</w:t>
      </w:r>
      <w:r>
        <w:rPr>
          <w:bCs/>
          <w:sz w:val="26"/>
          <w:szCs w:val="26"/>
          <w:lang w:val="es-ES"/>
        </w:rPr>
        <w:t xml:space="preserve"> </w:t>
      </w:r>
      <w:r w:rsidRPr="006301A0">
        <w:rPr>
          <w:bCs/>
          <w:sz w:val="26"/>
          <w:szCs w:val="26"/>
          <w:lang w:val="es-ES"/>
        </w:rPr>
        <w:t>phẩm</w:t>
      </w:r>
      <w:r>
        <w:rPr>
          <w:bCs/>
          <w:sz w:val="26"/>
          <w:szCs w:val="26"/>
          <w:lang w:val="es-ES"/>
        </w:rPr>
        <w:t xml:space="preserve"> </w:t>
      </w:r>
      <w:r w:rsidRPr="006301A0">
        <w:rPr>
          <w:bCs/>
          <w:sz w:val="26"/>
          <w:szCs w:val="26"/>
          <w:lang w:val="es-ES"/>
        </w:rPr>
        <w:t>mới.</w:t>
      </w:r>
    </w:p>
    <w:p w:rsidR="006301A0" w:rsidRPr="006301A0" w:rsidRDefault="006301A0" w:rsidP="00B33ED2">
      <w:pPr>
        <w:widowControl w:val="0"/>
        <w:numPr>
          <w:ilvl w:val="2"/>
          <w:numId w:val="13"/>
        </w:numPr>
        <w:autoSpaceDE w:val="0"/>
        <w:autoSpaceDN w:val="0"/>
        <w:adjustRightInd w:val="0"/>
        <w:spacing w:before="120" w:after="120" w:line="288" w:lineRule="auto"/>
        <w:ind w:left="0" w:firstLine="567"/>
        <w:jc w:val="both"/>
        <w:rPr>
          <w:bCs/>
          <w:sz w:val="26"/>
          <w:szCs w:val="26"/>
          <w:lang w:val="es-ES"/>
        </w:rPr>
      </w:pPr>
      <w:r w:rsidRPr="006301A0">
        <w:rPr>
          <w:bCs/>
          <w:sz w:val="26"/>
          <w:szCs w:val="26"/>
          <w:lang w:val="es-ES"/>
        </w:rPr>
        <w:t>Đưa</w:t>
      </w:r>
      <w:r>
        <w:rPr>
          <w:bCs/>
          <w:sz w:val="26"/>
          <w:szCs w:val="26"/>
          <w:lang w:val="es-ES"/>
        </w:rPr>
        <w:t xml:space="preserve"> </w:t>
      </w:r>
      <w:r w:rsidRPr="006301A0">
        <w:rPr>
          <w:bCs/>
          <w:sz w:val="26"/>
          <w:szCs w:val="26"/>
          <w:lang w:val="es-ES"/>
        </w:rPr>
        <w:t>ra</w:t>
      </w:r>
      <w:r>
        <w:rPr>
          <w:bCs/>
          <w:sz w:val="26"/>
          <w:szCs w:val="26"/>
          <w:lang w:val="es-ES"/>
        </w:rPr>
        <w:t xml:space="preserve"> </w:t>
      </w:r>
      <w:r w:rsidRPr="006301A0">
        <w:rPr>
          <w:bCs/>
          <w:sz w:val="26"/>
          <w:szCs w:val="26"/>
          <w:lang w:val="es-ES"/>
        </w:rPr>
        <w:t>một</w:t>
      </w:r>
      <w:r>
        <w:rPr>
          <w:bCs/>
          <w:sz w:val="26"/>
          <w:szCs w:val="26"/>
          <w:lang w:val="es-ES"/>
        </w:rPr>
        <w:t xml:space="preserve"> </w:t>
      </w:r>
      <w:r w:rsidRPr="006301A0">
        <w:rPr>
          <w:bCs/>
          <w:sz w:val="26"/>
          <w:szCs w:val="26"/>
          <w:lang w:val="es-ES"/>
        </w:rPr>
        <w:t>phương</w:t>
      </w:r>
      <w:r>
        <w:rPr>
          <w:bCs/>
          <w:sz w:val="26"/>
          <w:szCs w:val="26"/>
          <w:lang w:val="es-ES"/>
        </w:rPr>
        <w:t xml:space="preserve"> </w:t>
      </w:r>
      <w:r w:rsidRPr="006301A0">
        <w:rPr>
          <w:bCs/>
          <w:sz w:val="26"/>
          <w:szCs w:val="26"/>
          <w:lang w:val="es-ES"/>
        </w:rPr>
        <w:t>pháp</w:t>
      </w:r>
      <w:r>
        <w:rPr>
          <w:bCs/>
          <w:sz w:val="26"/>
          <w:szCs w:val="26"/>
          <w:lang w:val="es-ES"/>
        </w:rPr>
        <w:t xml:space="preserve"> </w:t>
      </w:r>
      <w:r w:rsidRPr="006301A0">
        <w:rPr>
          <w:bCs/>
          <w:sz w:val="26"/>
          <w:szCs w:val="26"/>
          <w:lang w:val="es-ES"/>
        </w:rPr>
        <w:t>sản</w:t>
      </w:r>
      <w:r>
        <w:rPr>
          <w:bCs/>
          <w:sz w:val="26"/>
          <w:szCs w:val="26"/>
          <w:lang w:val="es-ES"/>
        </w:rPr>
        <w:t xml:space="preserve"> </w:t>
      </w:r>
      <w:r w:rsidRPr="006301A0">
        <w:rPr>
          <w:bCs/>
          <w:sz w:val="26"/>
          <w:szCs w:val="26"/>
          <w:lang w:val="es-ES"/>
        </w:rPr>
        <w:t>xuất</w:t>
      </w:r>
      <w:r>
        <w:rPr>
          <w:bCs/>
          <w:sz w:val="26"/>
          <w:szCs w:val="26"/>
          <w:lang w:val="es-ES"/>
        </w:rPr>
        <w:t xml:space="preserve"> </w:t>
      </w:r>
      <w:r w:rsidRPr="006301A0">
        <w:rPr>
          <w:bCs/>
          <w:sz w:val="26"/>
          <w:szCs w:val="26"/>
          <w:lang w:val="es-ES"/>
        </w:rPr>
        <w:t>mới</w:t>
      </w:r>
      <w:r>
        <w:rPr>
          <w:bCs/>
          <w:sz w:val="26"/>
          <w:szCs w:val="26"/>
          <w:lang w:val="es-ES"/>
        </w:rPr>
        <w:t xml:space="preserve"> </w:t>
      </w:r>
      <w:r w:rsidRPr="006301A0">
        <w:rPr>
          <w:bCs/>
          <w:sz w:val="26"/>
          <w:szCs w:val="26"/>
          <w:lang w:val="es-ES"/>
        </w:rPr>
        <w:t>hoặc</w:t>
      </w:r>
      <w:r>
        <w:rPr>
          <w:bCs/>
          <w:sz w:val="26"/>
          <w:szCs w:val="26"/>
          <w:lang w:val="es-ES"/>
        </w:rPr>
        <w:t xml:space="preserve"> </w:t>
      </w:r>
      <w:r w:rsidRPr="006301A0">
        <w:rPr>
          <w:bCs/>
          <w:sz w:val="26"/>
          <w:szCs w:val="26"/>
          <w:lang w:val="es-ES"/>
        </w:rPr>
        <w:t>thương</w:t>
      </w:r>
      <w:r>
        <w:rPr>
          <w:bCs/>
          <w:sz w:val="26"/>
          <w:szCs w:val="26"/>
          <w:lang w:val="es-ES"/>
        </w:rPr>
        <w:t xml:space="preserve"> </w:t>
      </w:r>
      <w:r w:rsidRPr="006301A0">
        <w:rPr>
          <w:bCs/>
          <w:sz w:val="26"/>
          <w:szCs w:val="26"/>
          <w:lang w:val="es-ES"/>
        </w:rPr>
        <w:t>mại</w:t>
      </w:r>
      <w:r>
        <w:rPr>
          <w:bCs/>
          <w:sz w:val="26"/>
          <w:szCs w:val="26"/>
          <w:lang w:val="es-ES"/>
        </w:rPr>
        <w:t xml:space="preserve"> </w:t>
      </w:r>
      <w:r w:rsidRPr="006301A0">
        <w:rPr>
          <w:bCs/>
          <w:sz w:val="26"/>
          <w:szCs w:val="26"/>
          <w:lang w:val="es-ES"/>
        </w:rPr>
        <w:t>mới.</w:t>
      </w:r>
    </w:p>
    <w:p w:rsidR="006301A0" w:rsidRPr="006301A0" w:rsidRDefault="006301A0" w:rsidP="00B33ED2">
      <w:pPr>
        <w:widowControl w:val="0"/>
        <w:numPr>
          <w:ilvl w:val="2"/>
          <w:numId w:val="13"/>
        </w:numPr>
        <w:autoSpaceDE w:val="0"/>
        <w:autoSpaceDN w:val="0"/>
        <w:adjustRightInd w:val="0"/>
        <w:spacing w:before="120" w:after="120" w:line="288" w:lineRule="auto"/>
        <w:ind w:left="0" w:firstLine="567"/>
        <w:jc w:val="both"/>
        <w:rPr>
          <w:bCs/>
          <w:sz w:val="26"/>
          <w:szCs w:val="26"/>
          <w:lang w:val="es-ES"/>
        </w:rPr>
      </w:pPr>
      <w:r w:rsidRPr="006301A0">
        <w:rPr>
          <w:bCs/>
          <w:sz w:val="26"/>
          <w:szCs w:val="26"/>
          <w:lang w:val="es-ES"/>
        </w:rPr>
        <w:t>Chinh</w:t>
      </w:r>
      <w:r>
        <w:rPr>
          <w:bCs/>
          <w:sz w:val="26"/>
          <w:szCs w:val="26"/>
          <w:lang w:val="es-ES"/>
        </w:rPr>
        <w:t xml:space="preserve"> </w:t>
      </w:r>
      <w:r w:rsidRPr="006301A0">
        <w:rPr>
          <w:bCs/>
          <w:sz w:val="26"/>
          <w:szCs w:val="26"/>
          <w:lang w:val="es-ES"/>
        </w:rPr>
        <w:t>phục</w:t>
      </w:r>
      <w:r>
        <w:rPr>
          <w:bCs/>
          <w:sz w:val="26"/>
          <w:szCs w:val="26"/>
          <w:lang w:val="es-ES"/>
        </w:rPr>
        <w:t xml:space="preserve"> </w:t>
      </w:r>
      <w:r w:rsidRPr="006301A0">
        <w:rPr>
          <w:bCs/>
          <w:sz w:val="26"/>
          <w:szCs w:val="26"/>
          <w:lang w:val="es-ES"/>
        </w:rPr>
        <w:t>thị</w:t>
      </w:r>
      <w:r>
        <w:rPr>
          <w:bCs/>
          <w:sz w:val="26"/>
          <w:szCs w:val="26"/>
          <w:lang w:val="es-ES"/>
        </w:rPr>
        <w:t xml:space="preserve"> </w:t>
      </w:r>
      <w:r w:rsidRPr="006301A0">
        <w:rPr>
          <w:bCs/>
          <w:sz w:val="26"/>
          <w:szCs w:val="26"/>
          <w:lang w:val="es-ES"/>
        </w:rPr>
        <w:t>trường</w:t>
      </w:r>
      <w:r>
        <w:rPr>
          <w:bCs/>
          <w:sz w:val="26"/>
          <w:szCs w:val="26"/>
          <w:lang w:val="es-ES"/>
        </w:rPr>
        <w:t xml:space="preserve"> </w:t>
      </w:r>
      <w:r w:rsidRPr="006301A0">
        <w:rPr>
          <w:bCs/>
          <w:sz w:val="26"/>
          <w:szCs w:val="26"/>
          <w:lang w:val="es-ES"/>
        </w:rPr>
        <w:t>mới.</w:t>
      </w:r>
    </w:p>
    <w:p w:rsidR="006301A0" w:rsidRPr="006301A0" w:rsidRDefault="006301A0" w:rsidP="00B33ED2">
      <w:pPr>
        <w:widowControl w:val="0"/>
        <w:numPr>
          <w:ilvl w:val="2"/>
          <w:numId w:val="13"/>
        </w:numPr>
        <w:autoSpaceDE w:val="0"/>
        <w:autoSpaceDN w:val="0"/>
        <w:adjustRightInd w:val="0"/>
        <w:spacing w:before="120" w:after="120" w:line="288" w:lineRule="auto"/>
        <w:ind w:left="0" w:firstLine="567"/>
        <w:jc w:val="both"/>
        <w:rPr>
          <w:bCs/>
          <w:sz w:val="26"/>
          <w:szCs w:val="26"/>
          <w:lang w:val="es-ES"/>
        </w:rPr>
      </w:pPr>
      <w:r w:rsidRPr="006301A0">
        <w:rPr>
          <w:bCs/>
          <w:sz w:val="26"/>
          <w:szCs w:val="26"/>
          <w:lang w:val="es-ES"/>
        </w:rPr>
        <w:t>Sử</w:t>
      </w:r>
      <w:r>
        <w:rPr>
          <w:bCs/>
          <w:sz w:val="26"/>
          <w:szCs w:val="26"/>
          <w:lang w:val="es-ES"/>
        </w:rPr>
        <w:t xml:space="preserve"> </w:t>
      </w:r>
      <w:r w:rsidRPr="006301A0">
        <w:rPr>
          <w:bCs/>
          <w:sz w:val="26"/>
          <w:szCs w:val="26"/>
          <w:lang w:val="es-ES"/>
        </w:rPr>
        <w:t>dụng</w:t>
      </w:r>
      <w:r>
        <w:rPr>
          <w:bCs/>
          <w:sz w:val="26"/>
          <w:szCs w:val="26"/>
          <w:lang w:val="es-ES"/>
        </w:rPr>
        <w:t xml:space="preserve"> </w:t>
      </w:r>
      <w:r w:rsidRPr="006301A0">
        <w:rPr>
          <w:bCs/>
          <w:sz w:val="26"/>
          <w:szCs w:val="26"/>
          <w:lang w:val="es-ES"/>
        </w:rPr>
        <w:t>nguồn</w:t>
      </w:r>
      <w:r>
        <w:rPr>
          <w:bCs/>
          <w:sz w:val="26"/>
          <w:szCs w:val="26"/>
          <w:lang w:val="es-ES"/>
        </w:rPr>
        <w:t xml:space="preserve"> </w:t>
      </w:r>
      <w:r w:rsidRPr="006301A0">
        <w:rPr>
          <w:bCs/>
          <w:sz w:val="26"/>
          <w:szCs w:val="26"/>
          <w:lang w:val="es-ES"/>
        </w:rPr>
        <w:t>nguyên</w:t>
      </w:r>
      <w:r>
        <w:rPr>
          <w:bCs/>
          <w:sz w:val="26"/>
          <w:szCs w:val="26"/>
          <w:lang w:val="es-ES"/>
        </w:rPr>
        <w:t xml:space="preserve"> </w:t>
      </w:r>
      <w:r w:rsidRPr="006301A0">
        <w:rPr>
          <w:bCs/>
          <w:sz w:val="26"/>
          <w:szCs w:val="26"/>
          <w:lang w:val="es-ES"/>
        </w:rPr>
        <w:t>liệu</w:t>
      </w:r>
      <w:r>
        <w:rPr>
          <w:bCs/>
          <w:sz w:val="26"/>
          <w:szCs w:val="26"/>
          <w:lang w:val="es-ES"/>
        </w:rPr>
        <w:t xml:space="preserve"> </w:t>
      </w:r>
      <w:r w:rsidRPr="006301A0">
        <w:rPr>
          <w:bCs/>
          <w:sz w:val="26"/>
          <w:szCs w:val="26"/>
          <w:lang w:val="es-ES"/>
        </w:rPr>
        <w:t>mới.</w:t>
      </w:r>
    </w:p>
    <w:p w:rsidR="006301A0" w:rsidRPr="006301A0" w:rsidRDefault="006301A0" w:rsidP="00B33ED2">
      <w:pPr>
        <w:widowControl w:val="0"/>
        <w:numPr>
          <w:ilvl w:val="2"/>
          <w:numId w:val="13"/>
        </w:numPr>
        <w:autoSpaceDE w:val="0"/>
        <w:autoSpaceDN w:val="0"/>
        <w:adjustRightInd w:val="0"/>
        <w:spacing w:before="120" w:after="120" w:line="288" w:lineRule="auto"/>
        <w:ind w:left="0" w:firstLine="567"/>
        <w:jc w:val="both"/>
        <w:rPr>
          <w:bCs/>
          <w:sz w:val="26"/>
          <w:szCs w:val="26"/>
          <w:lang w:val="es-ES"/>
        </w:rPr>
      </w:pPr>
      <w:r w:rsidRPr="006301A0">
        <w:rPr>
          <w:bCs/>
          <w:sz w:val="26"/>
          <w:szCs w:val="26"/>
          <w:lang w:val="es-ES"/>
        </w:rPr>
        <w:t>Tổ</w:t>
      </w:r>
      <w:r>
        <w:rPr>
          <w:bCs/>
          <w:sz w:val="26"/>
          <w:szCs w:val="26"/>
          <w:lang w:val="es-ES"/>
        </w:rPr>
        <w:t xml:space="preserve"> </w:t>
      </w:r>
      <w:r w:rsidRPr="006301A0">
        <w:rPr>
          <w:bCs/>
          <w:sz w:val="26"/>
          <w:szCs w:val="26"/>
          <w:lang w:val="es-ES"/>
        </w:rPr>
        <w:t>chức</w:t>
      </w:r>
      <w:r>
        <w:rPr>
          <w:bCs/>
          <w:sz w:val="26"/>
          <w:szCs w:val="26"/>
          <w:lang w:val="es-ES"/>
        </w:rPr>
        <w:t xml:space="preserve"> </w:t>
      </w:r>
      <w:r w:rsidRPr="006301A0">
        <w:rPr>
          <w:bCs/>
          <w:sz w:val="26"/>
          <w:szCs w:val="26"/>
          <w:lang w:val="es-ES"/>
        </w:rPr>
        <w:t>mới</w:t>
      </w:r>
      <w:r>
        <w:rPr>
          <w:bCs/>
          <w:sz w:val="26"/>
          <w:szCs w:val="26"/>
          <w:lang w:val="es-ES"/>
        </w:rPr>
        <w:t xml:space="preserve"> </w:t>
      </w:r>
      <w:r w:rsidRPr="006301A0">
        <w:rPr>
          <w:bCs/>
          <w:sz w:val="26"/>
          <w:szCs w:val="26"/>
          <w:lang w:val="es-ES"/>
        </w:rPr>
        <w:t>đơn</w:t>
      </w:r>
      <w:r>
        <w:rPr>
          <w:bCs/>
          <w:sz w:val="26"/>
          <w:szCs w:val="26"/>
          <w:lang w:val="es-ES"/>
        </w:rPr>
        <w:t xml:space="preserve"> </w:t>
      </w:r>
      <w:r w:rsidRPr="006301A0">
        <w:rPr>
          <w:bCs/>
          <w:sz w:val="26"/>
          <w:szCs w:val="26"/>
          <w:lang w:val="es-ES"/>
        </w:rPr>
        <w:t>vị</w:t>
      </w:r>
      <w:r>
        <w:rPr>
          <w:bCs/>
          <w:sz w:val="26"/>
          <w:szCs w:val="26"/>
          <w:lang w:val="es-ES"/>
        </w:rPr>
        <w:t xml:space="preserve"> </w:t>
      </w:r>
      <w:r w:rsidRPr="006301A0">
        <w:rPr>
          <w:bCs/>
          <w:sz w:val="26"/>
          <w:szCs w:val="26"/>
          <w:lang w:val="es-ES"/>
        </w:rPr>
        <w:t>sản</w:t>
      </w:r>
      <w:r>
        <w:rPr>
          <w:bCs/>
          <w:sz w:val="26"/>
          <w:szCs w:val="26"/>
          <w:lang w:val="es-ES"/>
        </w:rPr>
        <w:t xml:space="preserve"> </w:t>
      </w:r>
      <w:r w:rsidRPr="006301A0">
        <w:rPr>
          <w:bCs/>
          <w:sz w:val="26"/>
          <w:szCs w:val="26"/>
          <w:lang w:val="es-ES"/>
        </w:rPr>
        <w:t>xuất.</w:t>
      </w:r>
    </w:p>
    <w:p w:rsidR="006301A0" w:rsidRPr="006301A0" w:rsidRDefault="006301A0" w:rsidP="006301A0">
      <w:pPr>
        <w:widowControl w:val="0"/>
        <w:autoSpaceDE w:val="0"/>
        <w:autoSpaceDN w:val="0"/>
        <w:spacing w:before="120" w:after="120" w:line="288" w:lineRule="auto"/>
        <w:ind w:firstLine="567"/>
        <w:jc w:val="both"/>
        <w:rPr>
          <w:b/>
          <w:sz w:val="26"/>
          <w:szCs w:val="26"/>
          <w:lang w:val="vi-VN"/>
        </w:rPr>
      </w:pPr>
      <w:r w:rsidRPr="006301A0">
        <w:rPr>
          <w:b/>
          <w:sz w:val="26"/>
          <w:szCs w:val="26"/>
          <w:lang w:val="vi-VN"/>
        </w:rPr>
        <w:t>A</w:t>
      </w:r>
      <w:r w:rsidRPr="006301A0">
        <w:rPr>
          <w:b/>
          <w:sz w:val="26"/>
          <w:szCs w:val="26"/>
        </w:rPr>
        <w:t>5</w:t>
      </w:r>
      <w:r w:rsidRPr="006301A0">
        <w:rPr>
          <w:b/>
          <w:sz w:val="26"/>
          <w:szCs w:val="26"/>
          <w:lang w:val="vi-VN"/>
        </w:rPr>
        <w:t>.</w:t>
      </w:r>
      <w:r w:rsidRPr="006301A0">
        <w:rPr>
          <w:b/>
          <w:sz w:val="26"/>
          <w:szCs w:val="26"/>
        </w:rPr>
        <w:t>7.</w:t>
      </w:r>
      <w:r>
        <w:rPr>
          <w:b/>
          <w:sz w:val="26"/>
          <w:szCs w:val="26"/>
          <w:lang w:val="vi-VN"/>
        </w:rPr>
        <w:t xml:space="preserve"> </w:t>
      </w:r>
      <w:r w:rsidRPr="006301A0">
        <w:rPr>
          <w:b/>
          <w:sz w:val="26"/>
          <w:szCs w:val="26"/>
          <w:lang w:val="vi-VN"/>
        </w:rPr>
        <w:t>Trong</w:t>
      </w:r>
      <w:r>
        <w:rPr>
          <w:b/>
          <w:sz w:val="26"/>
          <w:szCs w:val="26"/>
          <w:lang w:val="vi-VN"/>
        </w:rPr>
        <w:t xml:space="preserve"> </w:t>
      </w:r>
      <w:r w:rsidRPr="006301A0">
        <w:rPr>
          <w:b/>
          <w:sz w:val="26"/>
          <w:szCs w:val="26"/>
          <w:lang w:val="vi-VN"/>
        </w:rPr>
        <w:t>năm</w:t>
      </w:r>
      <w:r>
        <w:rPr>
          <w:b/>
          <w:sz w:val="26"/>
          <w:szCs w:val="26"/>
          <w:lang w:val="vi-VN"/>
        </w:rPr>
        <w:t xml:space="preserve"> </w:t>
      </w:r>
      <w:r w:rsidRPr="006301A0">
        <w:rPr>
          <w:b/>
          <w:sz w:val="26"/>
          <w:szCs w:val="26"/>
          <w:lang w:val="vi-VN"/>
        </w:rPr>
        <w:t>202</w:t>
      </w:r>
      <w:r w:rsidRPr="006301A0">
        <w:rPr>
          <w:b/>
          <w:sz w:val="26"/>
          <w:szCs w:val="26"/>
        </w:rPr>
        <w:t>2</w:t>
      </w:r>
      <w:r w:rsidRPr="006301A0">
        <w:rPr>
          <w:b/>
          <w:sz w:val="26"/>
          <w:szCs w:val="26"/>
          <w:lang w:val="vi-VN"/>
        </w:rPr>
        <w:t>,</w:t>
      </w:r>
      <w:r>
        <w:rPr>
          <w:b/>
          <w:sz w:val="26"/>
          <w:szCs w:val="26"/>
          <w:lang w:val="vi-VN"/>
        </w:rPr>
        <w:t xml:space="preserve"> </w:t>
      </w:r>
      <w:r w:rsidRPr="006301A0">
        <w:rPr>
          <w:b/>
          <w:sz w:val="26"/>
          <w:szCs w:val="26"/>
          <w:lang w:val="vi-VN"/>
        </w:rPr>
        <w:t>doanh</w:t>
      </w:r>
      <w:r>
        <w:rPr>
          <w:b/>
          <w:sz w:val="26"/>
          <w:szCs w:val="26"/>
          <w:lang w:val="vi-VN"/>
        </w:rPr>
        <w:t xml:space="preserve"> </w:t>
      </w:r>
      <w:r w:rsidRPr="006301A0">
        <w:rPr>
          <w:b/>
          <w:sz w:val="26"/>
          <w:szCs w:val="26"/>
          <w:lang w:val="vi-VN"/>
        </w:rPr>
        <w:t>nghiệp</w:t>
      </w:r>
      <w:r>
        <w:rPr>
          <w:b/>
          <w:sz w:val="26"/>
          <w:szCs w:val="26"/>
          <w:lang w:val="vi-VN"/>
        </w:rPr>
        <w:t xml:space="preserve"> </w:t>
      </w:r>
      <w:r w:rsidRPr="006301A0">
        <w:rPr>
          <w:b/>
          <w:sz w:val="26"/>
          <w:szCs w:val="26"/>
          <w:lang w:val="vi-VN"/>
        </w:rPr>
        <w:t>sử</w:t>
      </w:r>
      <w:r>
        <w:rPr>
          <w:b/>
          <w:sz w:val="26"/>
          <w:szCs w:val="26"/>
          <w:lang w:val="vi-VN"/>
        </w:rPr>
        <w:t xml:space="preserve"> </w:t>
      </w:r>
      <w:r w:rsidRPr="006301A0">
        <w:rPr>
          <w:b/>
          <w:sz w:val="26"/>
          <w:szCs w:val="26"/>
          <w:lang w:val="vi-VN"/>
        </w:rPr>
        <w:t>dụng</w:t>
      </w:r>
      <w:r>
        <w:rPr>
          <w:b/>
          <w:sz w:val="26"/>
          <w:szCs w:val="26"/>
          <w:lang w:val="vi-VN"/>
        </w:rPr>
        <w:t xml:space="preserve"> </w:t>
      </w:r>
      <w:r w:rsidRPr="006301A0">
        <w:rPr>
          <w:b/>
          <w:sz w:val="26"/>
          <w:szCs w:val="26"/>
          <w:lang w:val="vi-VN"/>
        </w:rPr>
        <w:t>những</w:t>
      </w:r>
      <w:r>
        <w:rPr>
          <w:b/>
          <w:sz w:val="26"/>
          <w:szCs w:val="26"/>
          <w:lang w:val="vi-VN"/>
        </w:rPr>
        <w:t xml:space="preserve"> </w:t>
      </w:r>
      <w:r w:rsidRPr="006301A0">
        <w:rPr>
          <w:b/>
          <w:sz w:val="26"/>
          <w:szCs w:val="26"/>
          <w:lang w:val="vi-VN"/>
        </w:rPr>
        <w:t>loại</w:t>
      </w:r>
      <w:r>
        <w:rPr>
          <w:b/>
          <w:sz w:val="26"/>
          <w:szCs w:val="26"/>
          <w:lang w:val="vi-VN"/>
        </w:rPr>
        <w:t xml:space="preserve"> </w:t>
      </w:r>
      <w:r w:rsidRPr="006301A0">
        <w:rPr>
          <w:b/>
          <w:sz w:val="26"/>
          <w:szCs w:val="26"/>
          <w:lang w:val="vi-VN"/>
        </w:rPr>
        <w:t>năng</w:t>
      </w:r>
      <w:r>
        <w:rPr>
          <w:b/>
          <w:sz w:val="26"/>
          <w:szCs w:val="26"/>
          <w:lang w:val="vi-VN"/>
        </w:rPr>
        <w:t xml:space="preserve"> </w:t>
      </w:r>
      <w:r w:rsidRPr="006301A0">
        <w:rPr>
          <w:b/>
          <w:sz w:val="26"/>
          <w:szCs w:val="26"/>
          <w:lang w:val="vi-VN"/>
        </w:rPr>
        <w:t>lượng</w:t>
      </w:r>
      <w:r>
        <w:rPr>
          <w:b/>
          <w:sz w:val="26"/>
          <w:szCs w:val="26"/>
          <w:lang w:val="vi-VN"/>
        </w:rPr>
        <w:t xml:space="preserve"> </w:t>
      </w:r>
      <w:r w:rsidRPr="006301A0">
        <w:rPr>
          <w:b/>
          <w:sz w:val="26"/>
          <w:szCs w:val="26"/>
          <w:lang w:val="vi-VN"/>
        </w:rPr>
        <w:t>nào</w:t>
      </w:r>
      <w:r>
        <w:rPr>
          <w:b/>
          <w:sz w:val="26"/>
          <w:szCs w:val="26"/>
          <w:lang w:val="vi-VN"/>
        </w:rPr>
        <w:t xml:space="preserve"> </w:t>
      </w:r>
      <w:r w:rsidRPr="006301A0">
        <w:rPr>
          <w:b/>
          <w:sz w:val="26"/>
          <w:szCs w:val="26"/>
          <w:lang w:val="vi-VN"/>
        </w:rPr>
        <w:t>dưới</w:t>
      </w:r>
      <w:r>
        <w:rPr>
          <w:b/>
          <w:sz w:val="26"/>
          <w:szCs w:val="26"/>
          <w:lang w:val="vi-VN"/>
        </w:rPr>
        <w:t xml:space="preserve"> </w:t>
      </w:r>
      <w:r w:rsidRPr="006301A0">
        <w:rPr>
          <w:b/>
          <w:sz w:val="26"/>
          <w:szCs w:val="26"/>
          <w:lang w:val="vi-VN"/>
        </w:rPr>
        <w:t>đây</w:t>
      </w:r>
      <w:r>
        <w:rPr>
          <w:b/>
          <w:sz w:val="26"/>
          <w:szCs w:val="26"/>
          <w:lang w:val="vi-VN"/>
        </w:rPr>
        <w:t xml:space="preserve"> </w:t>
      </w:r>
      <w:r w:rsidRPr="006301A0">
        <w:rPr>
          <w:b/>
          <w:sz w:val="26"/>
          <w:szCs w:val="26"/>
          <w:lang w:val="vi-VN"/>
        </w:rPr>
        <w:t>phục</w:t>
      </w:r>
      <w:r>
        <w:rPr>
          <w:b/>
          <w:sz w:val="26"/>
          <w:szCs w:val="26"/>
          <w:lang w:val="vi-VN"/>
        </w:rPr>
        <w:t xml:space="preserve"> </w:t>
      </w:r>
      <w:r w:rsidRPr="006301A0">
        <w:rPr>
          <w:b/>
          <w:sz w:val="26"/>
          <w:szCs w:val="26"/>
          <w:lang w:val="vi-VN"/>
        </w:rPr>
        <w:t>vụ</w:t>
      </w:r>
      <w:r>
        <w:rPr>
          <w:b/>
          <w:sz w:val="26"/>
          <w:szCs w:val="26"/>
          <w:lang w:val="vi-VN"/>
        </w:rPr>
        <w:t xml:space="preserve"> </w:t>
      </w:r>
      <w:r w:rsidRPr="006301A0">
        <w:rPr>
          <w:b/>
          <w:sz w:val="26"/>
          <w:szCs w:val="26"/>
          <w:lang w:val="vi-VN"/>
        </w:rPr>
        <w:t>hoạt</w:t>
      </w:r>
      <w:r>
        <w:rPr>
          <w:b/>
          <w:sz w:val="26"/>
          <w:szCs w:val="26"/>
          <w:lang w:val="vi-VN"/>
        </w:rPr>
        <w:t xml:space="preserve"> </w:t>
      </w:r>
      <w:r w:rsidRPr="006301A0">
        <w:rPr>
          <w:b/>
          <w:sz w:val="26"/>
          <w:szCs w:val="26"/>
          <w:lang w:val="vi-VN"/>
        </w:rPr>
        <w:t>động</w:t>
      </w:r>
      <w:r>
        <w:rPr>
          <w:b/>
          <w:sz w:val="26"/>
          <w:szCs w:val="26"/>
          <w:lang w:val="vi-VN"/>
        </w:rPr>
        <w:t xml:space="preserve"> </w:t>
      </w:r>
      <w:r w:rsidRPr="006301A0">
        <w:rPr>
          <w:b/>
          <w:sz w:val="26"/>
          <w:szCs w:val="26"/>
          <w:lang w:val="vi-VN"/>
        </w:rPr>
        <w:t>SXKD</w:t>
      </w:r>
    </w:p>
    <w:p w:rsidR="006301A0" w:rsidRPr="006301A0" w:rsidRDefault="006301A0" w:rsidP="006301A0">
      <w:pPr>
        <w:widowControl w:val="0"/>
        <w:autoSpaceDE w:val="0"/>
        <w:autoSpaceDN w:val="0"/>
        <w:spacing w:before="120" w:after="120" w:line="288" w:lineRule="auto"/>
        <w:ind w:firstLine="567"/>
        <w:jc w:val="both"/>
        <w:rPr>
          <w:sz w:val="26"/>
          <w:szCs w:val="26"/>
        </w:rPr>
      </w:pP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chọn</w:t>
      </w:r>
      <w:r>
        <w:rPr>
          <w:sz w:val="26"/>
          <w:szCs w:val="26"/>
          <w:lang w:val="vi-VN"/>
        </w:rPr>
        <w:t xml:space="preserve"> </w:t>
      </w:r>
      <w:r w:rsidRPr="006301A0">
        <w:rPr>
          <w:sz w:val="26"/>
          <w:szCs w:val="26"/>
        </w:rPr>
        <w:t>01</w:t>
      </w:r>
      <w:r>
        <w:rPr>
          <w:sz w:val="26"/>
          <w:szCs w:val="26"/>
        </w:rPr>
        <w:t xml:space="preserve"> </w:t>
      </w:r>
      <w:r w:rsidRPr="006301A0">
        <w:rPr>
          <w:sz w:val="26"/>
          <w:szCs w:val="26"/>
        </w:rPr>
        <w:t>hoặc</w:t>
      </w:r>
      <w:r>
        <w:rPr>
          <w:sz w:val="26"/>
          <w:szCs w:val="26"/>
        </w:rPr>
        <w:t xml:space="preserve"> </w:t>
      </w:r>
      <w:r w:rsidRPr="006301A0">
        <w:rPr>
          <w:sz w:val="26"/>
          <w:szCs w:val="26"/>
        </w:rPr>
        <w:t>nhiều</w:t>
      </w:r>
      <w:r>
        <w:rPr>
          <w:sz w:val="26"/>
          <w:szCs w:val="26"/>
        </w:rPr>
        <w:t xml:space="preserve"> </w:t>
      </w:r>
      <w:r w:rsidRPr="006301A0">
        <w:rPr>
          <w:sz w:val="26"/>
          <w:szCs w:val="26"/>
        </w:rPr>
        <w:t>loại</w:t>
      </w:r>
      <w:r>
        <w:rPr>
          <w:sz w:val="26"/>
          <w:szCs w:val="26"/>
        </w:rPr>
        <w:t xml:space="preserve"> </w:t>
      </w:r>
      <w:r w:rsidRPr="006301A0">
        <w:rPr>
          <w:sz w:val="26"/>
          <w:szCs w:val="26"/>
        </w:rPr>
        <w:t>năng</w:t>
      </w:r>
      <w:r>
        <w:rPr>
          <w:sz w:val="26"/>
          <w:szCs w:val="26"/>
        </w:rPr>
        <w:t xml:space="preserve"> </w:t>
      </w:r>
      <w:r w:rsidRPr="006301A0">
        <w:rPr>
          <w:sz w:val="26"/>
          <w:szCs w:val="26"/>
        </w:rPr>
        <w:t>lượng</w:t>
      </w:r>
      <w:r>
        <w:rPr>
          <w:sz w:val="26"/>
          <w:szCs w:val="26"/>
        </w:rPr>
        <w:t xml:space="preserve"> </w:t>
      </w:r>
      <w:r w:rsidRPr="006301A0">
        <w:rPr>
          <w:sz w:val="26"/>
          <w:szCs w:val="26"/>
        </w:rPr>
        <w:t>mà</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dùng</w:t>
      </w:r>
      <w:r>
        <w:rPr>
          <w:sz w:val="26"/>
          <w:szCs w:val="26"/>
        </w:rPr>
        <w:t xml:space="preserve"> </w:t>
      </w:r>
      <w:r w:rsidRPr="006301A0">
        <w:rPr>
          <w:sz w:val="26"/>
          <w:szCs w:val="26"/>
        </w:rPr>
        <w:t>cho</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SXKD.</w:t>
      </w:r>
    </w:p>
    <w:p w:rsidR="006301A0" w:rsidRPr="006301A0" w:rsidRDefault="006301A0" w:rsidP="006301A0">
      <w:pPr>
        <w:widowControl w:val="0"/>
        <w:autoSpaceDE w:val="0"/>
        <w:autoSpaceDN w:val="0"/>
        <w:spacing w:before="120" w:after="120" w:line="288" w:lineRule="auto"/>
        <w:ind w:firstLine="567"/>
        <w:jc w:val="both"/>
        <w:rPr>
          <w:b/>
          <w:sz w:val="26"/>
          <w:szCs w:val="26"/>
        </w:rPr>
      </w:pPr>
      <w:r w:rsidRPr="006301A0">
        <w:rPr>
          <w:b/>
          <w:sz w:val="26"/>
          <w:szCs w:val="26"/>
        </w:rPr>
        <w:t>A5.8.</w:t>
      </w:r>
      <w:r>
        <w:rPr>
          <w:b/>
          <w:sz w:val="26"/>
          <w:szCs w:val="26"/>
        </w:rPr>
        <w:t xml:space="preserve"> </w:t>
      </w:r>
      <w:r w:rsidRPr="006301A0">
        <w:rPr>
          <w:b/>
          <w:sz w:val="26"/>
          <w:szCs w:val="26"/>
        </w:rPr>
        <w:t>Trong</w:t>
      </w:r>
      <w:r>
        <w:rPr>
          <w:b/>
          <w:sz w:val="26"/>
          <w:szCs w:val="26"/>
        </w:rPr>
        <w:t xml:space="preserve"> </w:t>
      </w:r>
      <w:r w:rsidRPr="006301A0">
        <w:rPr>
          <w:b/>
          <w:sz w:val="26"/>
          <w:szCs w:val="26"/>
        </w:rPr>
        <w:t>năm</w:t>
      </w:r>
      <w:r>
        <w:rPr>
          <w:b/>
          <w:sz w:val="26"/>
          <w:szCs w:val="26"/>
        </w:rPr>
        <w:t xml:space="preserve"> </w:t>
      </w:r>
      <w:r w:rsidRPr="006301A0">
        <w:rPr>
          <w:b/>
          <w:sz w:val="26"/>
          <w:szCs w:val="26"/>
        </w:rPr>
        <w:t>2022,</w:t>
      </w:r>
      <w:r>
        <w:rPr>
          <w:b/>
          <w:sz w:val="26"/>
          <w:szCs w:val="26"/>
        </w:rPr>
        <w:t xml:space="preserve"> </w:t>
      </w:r>
      <w:r w:rsidRPr="006301A0">
        <w:rPr>
          <w:b/>
          <w:sz w:val="26"/>
          <w:szCs w:val="26"/>
        </w:rPr>
        <w:t>doanh</w:t>
      </w:r>
      <w:r>
        <w:rPr>
          <w:b/>
          <w:sz w:val="26"/>
          <w:szCs w:val="26"/>
        </w:rPr>
        <w:t xml:space="preserve"> </w:t>
      </w:r>
      <w:r w:rsidRPr="006301A0">
        <w:rPr>
          <w:b/>
          <w:sz w:val="26"/>
          <w:szCs w:val="26"/>
        </w:rPr>
        <w:t>nghiệp</w:t>
      </w:r>
      <w:r>
        <w:rPr>
          <w:b/>
          <w:sz w:val="26"/>
          <w:szCs w:val="26"/>
        </w:rPr>
        <w:t xml:space="preserve"> </w:t>
      </w:r>
      <w:r w:rsidRPr="006301A0">
        <w:rPr>
          <w:b/>
          <w:sz w:val="26"/>
          <w:szCs w:val="26"/>
        </w:rPr>
        <w:t>có</w:t>
      </w:r>
      <w:r>
        <w:rPr>
          <w:b/>
          <w:sz w:val="26"/>
          <w:szCs w:val="26"/>
        </w:rPr>
        <w:t xml:space="preserve"> </w:t>
      </w:r>
      <w:r w:rsidRPr="006301A0">
        <w:rPr>
          <w:b/>
          <w:sz w:val="26"/>
          <w:szCs w:val="26"/>
        </w:rPr>
        <w:t>hoạt</w:t>
      </w:r>
      <w:r>
        <w:rPr>
          <w:b/>
          <w:sz w:val="26"/>
          <w:szCs w:val="26"/>
        </w:rPr>
        <w:t xml:space="preserve"> </w:t>
      </w:r>
      <w:r w:rsidRPr="006301A0">
        <w:rPr>
          <w:b/>
          <w:sz w:val="26"/>
          <w:szCs w:val="26"/>
        </w:rPr>
        <w:t>động</w:t>
      </w:r>
      <w:r>
        <w:rPr>
          <w:b/>
          <w:sz w:val="26"/>
          <w:szCs w:val="26"/>
        </w:rPr>
        <w:t xml:space="preserve"> </w:t>
      </w:r>
      <w:r w:rsidRPr="006301A0">
        <w:rPr>
          <w:b/>
          <w:sz w:val="26"/>
          <w:szCs w:val="26"/>
        </w:rPr>
        <w:t>xuất</w:t>
      </w:r>
      <w:r>
        <w:rPr>
          <w:b/>
          <w:sz w:val="26"/>
          <w:szCs w:val="26"/>
        </w:rPr>
        <w:t xml:space="preserve"> </w:t>
      </w:r>
      <w:r w:rsidRPr="006301A0">
        <w:rPr>
          <w:b/>
          <w:sz w:val="26"/>
          <w:szCs w:val="26"/>
        </w:rPr>
        <w:t>nhập</w:t>
      </w:r>
      <w:r>
        <w:rPr>
          <w:b/>
          <w:sz w:val="26"/>
          <w:szCs w:val="26"/>
        </w:rPr>
        <w:t xml:space="preserve"> </w:t>
      </w:r>
      <w:r w:rsidRPr="006301A0">
        <w:rPr>
          <w:b/>
          <w:sz w:val="26"/>
          <w:szCs w:val="26"/>
        </w:rPr>
        <w:t>khẩu</w:t>
      </w:r>
      <w:r>
        <w:rPr>
          <w:b/>
          <w:sz w:val="26"/>
          <w:szCs w:val="26"/>
        </w:rPr>
        <w:t xml:space="preserve"> </w:t>
      </w:r>
      <w:r w:rsidRPr="006301A0">
        <w:rPr>
          <w:b/>
          <w:sz w:val="26"/>
          <w:szCs w:val="26"/>
        </w:rPr>
        <w:t>hàng</w:t>
      </w:r>
      <w:r>
        <w:rPr>
          <w:b/>
          <w:sz w:val="26"/>
          <w:szCs w:val="26"/>
        </w:rPr>
        <w:t xml:space="preserve"> </w:t>
      </w:r>
      <w:r w:rsidRPr="006301A0">
        <w:rPr>
          <w:b/>
          <w:sz w:val="26"/>
          <w:szCs w:val="26"/>
        </w:rPr>
        <w:t>hóa</w:t>
      </w:r>
      <w:r>
        <w:rPr>
          <w:b/>
          <w:sz w:val="26"/>
          <w:szCs w:val="26"/>
        </w:rPr>
        <w:t xml:space="preserve"> </w:t>
      </w:r>
      <w:r w:rsidRPr="006301A0">
        <w:rPr>
          <w:b/>
          <w:sz w:val="26"/>
          <w:szCs w:val="26"/>
        </w:rPr>
        <w:t>và</w:t>
      </w:r>
      <w:r>
        <w:rPr>
          <w:b/>
          <w:sz w:val="26"/>
          <w:szCs w:val="26"/>
        </w:rPr>
        <w:t xml:space="preserve"> </w:t>
      </w:r>
      <w:r w:rsidRPr="006301A0">
        <w:rPr>
          <w:b/>
          <w:sz w:val="26"/>
          <w:szCs w:val="26"/>
        </w:rPr>
        <w:t>dịch</w:t>
      </w:r>
      <w:r>
        <w:rPr>
          <w:b/>
          <w:sz w:val="26"/>
          <w:szCs w:val="26"/>
        </w:rPr>
        <w:t xml:space="preserve"> </w:t>
      </w:r>
      <w:r w:rsidRPr="006301A0">
        <w:rPr>
          <w:b/>
          <w:sz w:val="26"/>
          <w:szCs w:val="26"/>
        </w:rPr>
        <w:t>vụ.</w:t>
      </w:r>
    </w:p>
    <w:p w:rsidR="006301A0" w:rsidRPr="006301A0" w:rsidRDefault="006301A0" w:rsidP="006301A0">
      <w:pPr>
        <w:widowControl w:val="0"/>
        <w:autoSpaceDE w:val="0"/>
        <w:autoSpaceDN w:val="0"/>
        <w:spacing w:before="120" w:after="120" w:line="288" w:lineRule="auto"/>
        <w:ind w:firstLine="567"/>
        <w:jc w:val="both"/>
        <w:rPr>
          <w:sz w:val="26"/>
          <w:szCs w:val="26"/>
        </w:rPr>
      </w:pP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chọn</w:t>
      </w:r>
      <w:r>
        <w:rPr>
          <w:sz w:val="26"/>
          <w:szCs w:val="26"/>
        </w:rPr>
        <w:t xml:space="preserve"> </w:t>
      </w:r>
      <w:r w:rsidRPr="006301A0">
        <w:rPr>
          <w:sz w:val="26"/>
          <w:szCs w:val="26"/>
        </w:rPr>
        <w:t>01</w:t>
      </w:r>
      <w:r>
        <w:rPr>
          <w:sz w:val="26"/>
          <w:szCs w:val="26"/>
        </w:rPr>
        <w:t xml:space="preserve"> </w:t>
      </w:r>
      <w:r w:rsidRPr="006301A0">
        <w:rPr>
          <w:sz w:val="26"/>
          <w:szCs w:val="26"/>
        </w:rPr>
        <w:t>hoặc</w:t>
      </w:r>
      <w:r>
        <w:rPr>
          <w:sz w:val="26"/>
          <w:szCs w:val="26"/>
        </w:rPr>
        <w:t xml:space="preserve"> </w:t>
      </w:r>
      <w:r w:rsidRPr="006301A0">
        <w:rPr>
          <w:sz w:val="26"/>
          <w:szCs w:val="26"/>
        </w:rPr>
        <w:t>nhiều</w:t>
      </w:r>
      <w:r>
        <w:rPr>
          <w:sz w:val="26"/>
          <w:szCs w:val="26"/>
        </w:rPr>
        <w:t xml:space="preserve"> </w:t>
      </w:r>
      <w:r w:rsidRPr="006301A0">
        <w:rPr>
          <w:sz w:val="26"/>
          <w:szCs w:val="26"/>
        </w:rPr>
        <w:t>lựa</w:t>
      </w:r>
      <w:r>
        <w:rPr>
          <w:sz w:val="26"/>
          <w:szCs w:val="26"/>
        </w:rPr>
        <w:t xml:space="preserve"> </w:t>
      </w:r>
      <w:r w:rsidRPr="006301A0">
        <w:rPr>
          <w:sz w:val="26"/>
          <w:szCs w:val="26"/>
        </w:rPr>
        <w:t>chọn</w:t>
      </w:r>
      <w:r>
        <w:rPr>
          <w:sz w:val="26"/>
          <w:szCs w:val="26"/>
        </w:rPr>
        <w:t xml:space="preserve"> </w:t>
      </w:r>
      <w:r w:rsidRPr="006301A0">
        <w:rPr>
          <w:sz w:val="26"/>
          <w:szCs w:val="26"/>
        </w:rPr>
        <w:t>(nếu</w:t>
      </w:r>
      <w:r>
        <w:rPr>
          <w:sz w:val="26"/>
          <w:szCs w:val="26"/>
        </w:rPr>
        <w:t xml:space="preserve"> </w:t>
      </w:r>
      <w:r w:rsidRPr="006301A0">
        <w:rPr>
          <w:sz w:val="26"/>
          <w:szCs w:val="26"/>
        </w:rPr>
        <w:t>có)</w:t>
      </w:r>
      <w:r w:rsidR="00B02119">
        <w:rPr>
          <w:sz w:val="26"/>
          <w:szCs w:val="26"/>
        </w:rPr>
        <w:t>.</w:t>
      </w:r>
    </w:p>
    <w:p w:rsidR="006301A0" w:rsidRPr="006301A0" w:rsidRDefault="006301A0" w:rsidP="006301A0">
      <w:pPr>
        <w:widowControl w:val="0"/>
        <w:autoSpaceDE w:val="0"/>
        <w:autoSpaceDN w:val="0"/>
        <w:spacing w:before="120" w:after="120" w:line="288" w:lineRule="auto"/>
        <w:ind w:firstLine="567"/>
        <w:jc w:val="both"/>
        <w:rPr>
          <w:sz w:val="26"/>
          <w:szCs w:val="26"/>
        </w:rPr>
      </w:pP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xuất</w:t>
      </w:r>
      <w:r>
        <w:rPr>
          <w:sz w:val="26"/>
          <w:szCs w:val="26"/>
        </w:rPr>
        <w:t xml:space="preserve"> </w:t>
      </w:r>
      <w:r w:rsidRPr="006301A0">
        <w:rPr>
          <w:sz w:val="26"/>
          <w:szCs w:val="26"/>
        </w:rPr>
        <w:t>nhập</w:t>
      </w:r>
      <w:r>
        <w:rPr>
          <w:sz w:val="26"/>
          <w:szCs w:val="26"/>
        </w:rPr>
        <w:t xml:space="preserve"> </w:t>
      </w:r>
      <w:r w:rsidRPr="006301A0">
        <w:rPr>
          <w:sz w:val="26"/>
          <w:szCs w:val="26"/>
        </w:rPr>
        <w:t>khẩu</w:t>
      </w:r>
      <w:r>
        <w:rPr>
          <w:sz w:val="26"/>
          <w:szCs w:val="26"/>
        </w:rPr>
        <w:t xml:space="preserve"> </w:t>
      </w:r>
      <w:r w:rsidRPr="006301A0">
        <w:rPr>
          <w:sz w:val="26"/>
          <w:szCs w:val="26"/>
        </w:rPr>
        <w:t>hàng</w:t>
      </w:r>
      <w:r>
        <w:rPr>
          <w:sz w:val="26"/>
          <w:szCs w:val="26"/>
        </w:rPr>
        <w:t xml:space="preserve"> </w:t>
      </w:r>
      <w:r w:rsidRPr="006301A0">
        <w:rPr>
          <w:sz w:val="26"/>
          <w:szCs w:val="26"/>
        </w:rPr>
        <w:t>hóa,</w:t>
      </w:r>
      <w:r>
        <w:rPr>
          <w:sz w:val="26"/>
          <w:szCs w:val="26"/>
        </w:rPr>
        <w:t xml:space="preserve"> </w:t>
      </w:r>
      <w:r w:rsidRPr="006301A0">
        <w:rPr>
          <w:sz w:val="26"/>
          <w:szCs w:val="26"/>
        </w:rPr>
        <w:t>dịch</w:t>
      </w:r>
      <w:r>
        <w:rPr>
          <w:sz w:val="26"/>
          <w:szCs w:val="26"/>
        </w:rPr>
        <w:t xml:space="preserve"> </w:t>
      </w:r>
      <w:r w:rsidRPr="006301A0">
        <w:rPr>
          <w:sz w:val="26"/>
          <w:szCs w:val="26"/>
        </w:rPr>
        <w:t>vụ</w:t>
      </w:r>
      <w:r>
        <w:rPr>
          <w:sz w:val="26"/>
          <w:szCs w:val="26"/>
        </w:rPr>
        <w:t xml:space="preserve"> </w:t>
      </w:r>
      <w:r w:rsidRPr="006301A0">
        <w:rPr>
          <w:sz w:val="26"/>
          <w:szCs w:val="26"/>
        </w:rPr>
        <w:t>là</w:t>
      </w:r>
      <w:r>
        <w:rPr>
          <w:sz w:val="26"/>
          <w:szCs w:val="26"/>
        </w:rPr>
        <w:t xml:space="preserve"> </w:t>
      </w:r>
      <w:r w:rsidRPr="006301A0">
        <w:rPr>
          <w:sz w:val="26"/>
          <w:szCs w:val="26"/>
        </w:rPr>
        <w:t>việc</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có</w:t>
      </w:r>
      <w:r>
        <w:rPr>
          <w:sz w:val="26"/>
          <w:szCs w:val="26"/>
        </w:rPr>
        <w:t xml:space="preserve"> </w:t>
      </w:r>
      <w:r w:rsidRPr="006301A0">
        <w:rPr>
          <w:sz w:val="26"/>
          <w:szCs w:val="26"/>
        </w:rPr>
        <w:t>thực</w:t>
      </w:r>
      <w:r>
        <w:rPr>
          <w:sz w:val="26"/>
          <w:szCs w:val="26"/>
        </w:rPr>
        <w:t xml:space="preserve"> </w:t>
      </w:r>
      <w:r w:rsidRPr="006301A0">
        <w:rPr>
          <w:sz w:val="26"/>
          <w:szCs w:val="26"/>
        </w:rPr>
        <w:t>hiện</w:t>
      </w:r>
      <w:r>
        <w:rPr>
          <w:sz w:val="26"/>
          <w:szCs w:val="26"/>
        </w:rPr>
        <w:t xml:space="preserve"> </w:t>
      </w:r>
      <w:r w:rsidRPr="006301A0">
        <w:rPr>
          <w:sz w:val="26"/>
          <w:szCs w:val="26"/>
        </w:rPr>
        <w:t>mua/bán</w:t>
      </w:r>
      <w:r>
        <w:rPr>
          <w:sz w:val="26"/>
          <w:szCs w:val="26"/>
        </w:rPr>
        <w:t xml:space="preserve"> </w:t>
      </w:r>
      <w:r w:rsidRPr="006301A0">
        <w:rPr>
          <w:sz w:val="26"/>
          <w:szCs w:val="26"/>
        </w:rPr>
        <w:t>hàng</w:t>
      </w:r>
      <w:r>
        <w:rPr>
          <w:sz w:val="26"/>
          <w:szCs w:val="26"/>
        </w:rPr>
        <w:t xml:space="preserve"> </w:t>
      </w:r>
      <w:r w:rsidRPr="006301A0">
        <w:rPr>
          <w:sz w:val="26"/>
          <w:szCs w:val="26"/>
        </w:rPr>
        <w:t>hóa</w:t>
      </w:r>
      <w:r>
        <w:rPr>
          <w:sz w:val="26"/>
          <w:szCs w:val="26"/>
        </w:rPr>
        <w:t xml:space="preserve"> </w:t>
      </w:r>
      <w:r w:rsidRPr="006301A0">
        <w:rPr>
          <w:sz w:val="26"/>
          <w:szCs w:val="26"/>
        </w:rPr>
        <w:t>với</w:t>
      </w:r>
      <w:r>
        <w:rPr>
          <w:sz w:val="26"/>
          <w:szCs w:val="26"/>
        </w:rPr>
        <w:t xml:space="preserve"> </w:t>
      </w:r>
      <w:r w:rsidRPr="006301A0">
        <w:rPr>
          <w:sz w:val="26"/>
          <w:szCs w:val="26"/>
        </w:rPr>
        <w:t>nước</w:t>
      </w:r>
      <w:r>
        <w:rPr>
          <w:sz w:val="26"/>
          <w:szCs w:val="26"/>
        </w:rPr>
        <w:t xml:space="preserve"> </w:t>
      </w:r>
      <w:r w:rsidRPr="006301A0">
        <w:rPr>
          <w:sz w:val="26"/>
          <w:szCs w:val="26"/>
        </w:rPr>
        <w:t>ngoài</w:t>
      </w:r>
      <w:r>
        <w:rPr>
          <w:sz w:val="26"/>
          <w:szCs w:val="26"/>
        </w:rPr>
        <w:t xml:space="preserve"> </w:t>
      </w:r>
      <w:r w:rsidRPr="006301A0">
        <w:rPr>
          <w:sz w:val="26"/>
          <w:szCs w:val="26"/>
        </w:rPr>
        <w:t>hoặc</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có</w:t>
      </w:r>
      <w:r>
        <w:rPr>
          <w:sz w:val="26"/>
          <w:szCs w:val="26"/>
        </w:rPr>
        <w:t xml:space="preserve"> </w:t>
      </w:r>
      <w:r w:rsidRPr="006301A0">
        <w:rPr>
          <w:sz w:val="26"/>
          <w:szCs w:val="26"/>
        </w:rPr>
        <w:t>cung</w:t>
      </w:r>
      <w:r>
        <w:rPr>
          <w:sz w:val="26"/>
          <w:szCs w:val="26"/>
        </w:rPr>
        <w:t xml:space="preserve"> </w:t>
      </w:r>
      <w:r w:rsidRPr="006301A0">
        <w:rPr>
          <w:sz w:val="26"/>
          <w:szCs w:val="26"/>
        </w:rPr>
        <w:t>cấp</w:t>
      </w:r>
      <w:r>
        <w:rPr>
          <w:sz w:val="26"/>
          <w:szCs w:val="26"/>
        </w:rPr>
        <w:t xml:space="preserve"> </w:t>
      </w:r>
      <w:r w:rsidRPr="006301A0">
        <w:rPr>
          <w:sz w:val="26"/>
          <w:szCs w:val="26"/>
        </w:rPr>
        <w:t>dịch</w:t>
      </w:r>
      <w:r>
        <w:rPr>
          <w:sz w:val="26"/>
          <w:szCs w:val="26"/>
        </w:rPr>
        <w:t xml:space="preserve"> </w:t>
      </w:r>
      <w:r w:rsidRPr="006301A0">
        <w:rPr>
          <w:sz w:val="26"/>
          <w:szCs w:val="26"/>
        </w:rPr>
        <w:t>vụ</w:t>
      </w:r>
      <w:r>
        <w:rPr>
          <w:sz w:val="26"/>
          <w:szCs w:val="26"/>
        </w:rPr>
        <w:t xml:space="preserve"> </w:t>
      </w:r>
      <w:r w:rsidRPr="006301A0">
        <w:rPr>
          <w:sz w:val="26"/>
          <w:szCs w:val="26"/>
        </w:rPr>
        <w:t>cho</w:t>
      </w:r>
      <w:r>
        <w:rPr>
          <w:sz w:val="26"/>
          <w:szCs w:val="26"/>
        </w:rPr>
        <w:t xml:space="preserve"> </w:t>
      </w:r>
      <w:r w:rsidRPr="006301A0">
        <w:rPr>
          <w:sz w:val="26"/>
          <w:szCs w:val="26"/>
        </w:rPr>
        <w:t>đối</w:t>
      </w:r>
      <w:r>
        <w:rPr>
          <w:sz w:val="26"/>
          <w:szCs w:val="26"/>
        </w:rPr>
        <w:t xml:space="preserve"> </w:t>
      </w:r>
      <w:r w:rsidRPr="006301A0">
        <w:rPr>
          <w:sz w:val="26"/>
          <w:szCs w:val="26"/>
        </w:rPr>
        <w:t>tác</w:t>
      </w:r>
      <w:r>
        <w:rPr>
          <w:sz w:val="26"/>
          <w:szCs w:val="26"/>
        </w:rPr>
        <w:t xml:space="preserve"> </w:t>
      </w:r>
      <w:r w:rsidRPr="006301A0">
        <w:rPr>
          <w:sz w:val="26"/>
          <w:szCs w:val="26"/>
        </w:rPr>
        <w:t>nước</w:t>
      </w:r>
      <w:r>
        <w:rPr>
          <w:sz w:val="26"/>
          <w:szCs w:val="26"/>
        </w:rPr>
        <w:t xml:space="preserve"> </w:t>
      </w:r>
      <w:r w:rsidRPr="006301A0">
        <w:rPr>
          <w:sz w:val="26"/>
          <w:szCs w:val="26"/>
        </w:rPr>
        <w:t>ngoài</w:t>
      </w:r>
      <w:r>
        <w:rPr>
          <w:sz w:val="26"/>
          <w:szCs w:val="26"/>
        </w:rPr>
        <w:t xml:space="preserve"> </w:t>
      </w:r>
      <w:r w:rsidRPr="006301A0">
        <w:rPr>
          <w:sz w:val="26"/>
          <w:szCs w:val="26"/>
        </w:rPr>
        <w:t>hoặc</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có</w:t>
      </w:r>
      <w:r>
        <w:rPr>
          <w:sz w:val="26"/>
          <w:szCs w:val="26"/>
        </w:rPr>
        <w:t xml:space="preserve"> </w:t>
      </w:r>
      <w:r w:rsidRPr="006301A0">
        <w:rPr>
          <w:sz w:val="26"/>
          <w:szCs w:val="26"/>
        </w:rPr>
        <w:t>sử</w:t>
      </w:r>
      <w:r>
        <w:rPr>
          <w:sz w:val="26"/>
          <w:szCs w:val="26"/>
        </w:rPr>
        <w:t xml:space="preserve"> </w:t>
      </w:r>
      <w:r w:rsidRPr="006301A0">
        <w:rPr>
          <w:sz w:val="26"/>
          <w:szCs w:val="26"/>
        </w:rPr>
        <w:t>dụng</w:t>
      </w:r>
      <w:r>
        <w:rPr>
          <w:sz w:val="26"/>
          <w:szCs w:val="26"/>
        </w:rPr>
        <w:t xml:space="preserve"> </w:t>
      </w:r>
      <w:r w:rsidRPr="006301A0">
        <w:rPr>
          <w:sz w:val="26"/>
          <w:szCs w:val="26"/>
        </w:rPr>
        <w:t>dịch</w:t>
      </w:r>
      <w:r>
        <w:rPr>
          <w:sz w:val="26"/>
          <w:szCs w:val="26"/>
        </w:rPr>
        <w:t xml:space="preserve"> </w:t>
      </w:r>
      <w:r w:rsidRPr="006301A0">
        <w:rPr>
          <w:sz w:val="26"/>
          <w:szCs w:val="26"/>
        </w:rPr>
        <w:t>vụ</w:t>
      </w:r>
      <w:r>
        <w:rPr>
          <w:sz w:val="26"/>
          <w:szCs w:val="26"/>
        </w:rPr>
        <w:t xml:space="preserve"> </w:t>
      </w:r>
      <w:r w:rsidRPr="006301A0">
        <w:rPr>
          <w:sz w:val="26"/>
          <w:szCs w:val="26"/>
        </w:rPr>
        <w:t>do</w:t>
      </w:r>
      <w:r>
        <w:rPr>
          <w:sz w:val="26"/>
          <w:szCs w:val="26"/>
        </w:rPr>
        <w:t xml:space="preserve"> </w:t>
      </w:r>
      <w:r w:rsidRPr="006301A0">
        <w:rPr>
          <w:sz w:val="26"/>
          <w:szCs w:val="26"/>
        </w:rPr>
        <w:t>nước</w:t>
      </w:r>
      <w:r>
        <w:rPr>
          <w:sz w:val="26"/>
          <w:szCs w:val="26"/>
        </w:rPr>
        <w:t xml:space="preserve"> </w:t>
      </w:r>
      <w:r w:rsidRPr="006301A0">
        <w:rPr>
          <w:sz w:val="26"/>
          <w:szCs w:val="26"/>
        </w:rPr>
        <w:t>ngoài</w:t>
      </w:r>
      <w:r>
        <w:rPr>
          <w:sz w:val="26"/>
          <w:szCs w:val="26"/>
        </w:rPr>
        <w:t xml:space="preserve"> </w:t>
      </w:r>
      <w:r w:rsidRPr="006301A0">
        <w:rPr>
          <w:sz w:val="26"/>
          <w:szCs w:val="26"/>
        </w:rPr>
        <w:t>cung</w:t>
      </w:r>
      <w:r>
        <w:rPr>
          <w:sz w:val="26"/>
          <w:szCs w:val="26"/>
        </w:rPr>
        <w:t xml:space="preserve"> </w:t>
      </w:r>
      <w:r w:rsidRPr="006301A0">
        <w:rPr>
          <w:sz w:val="26"/>
          <w:szCs w:val="26"/>
        </w:rPr>
        <w:t>cấp.</w:t>
      </w:r>
    </w:p>
    <w:p w:rsidR="006301A0" w:rsidRPr="006301A0" w:rsidRDefault="006301A0" w:rsidP="006301A0">
      <w:pPr>
        <w:widowControl w:val="0"/>
        <w:autoSpaceDE w:val="0"/>
        <w:autoSpaceDN w:val="0"/>
        <w:spacing w:before="120" w:after="120" w:line="288" w:lineRule="auto"/>
        <w:ind w:firstLine="567"/>
        <w:jc w:val="both"/>
        <w:rPr>
          <w:b/>
          <w:sz w:val="26"/>
          <w:szCs w:val="26"/>
        </w:rPr>
      </w:pPr>
      <w:r w:rsidRPr="006301A0">
        <w:rPr>
          <w:b/>
          <w:sz w:val="26"/>
          <w:szCs w:val="26"/>
        </w:rPr>
        <w:t>A5.9.</w:t>
      </w:r>
      <w:r>
        <w:rPr>
          <w:b/>
          <w:sz w:val="26"/>
          <w:szCs w:val="26"/>
        </w:rPr>
        <w:t xml:space="preserve"> </w:t>
      </w:r>
      <w:r w:rsidRPr="006301A0">
        <w:rPr>
          <w:b/>
          <w:sz w:val="26"/>
          <w:szCs w:val="26"/>
        </w:rPr>
        <w:t>Trong</w:t>
      </w:r>
      <w:r>
        <w:rPr>
          <w:b/>
          <w:sz w:val="26"/>
          <w:szCs w:val="26"/>
        </w:rPr>
        <w:t xml:space="preserve"> </w:t>
      </w:r>
      <w:r w:rsidRPr="006301A0">
        <w:rPr>
          <w:b/>
          <w:sz w:val="26"/>
          <w:szCs w:val="26"/>
        </w:rPr>
        <w:t>năm</w:t>
      </w:r>
      <w:r>
        <w:rPr>
          <w:b/>
          <w:sz w:val="26"/>
          <w:szCs w:val="26"/>
        </w:rPr>
        <w:t xml:space="preserve"> </w:t>
      </w:r>
      <w:r w:rsidRPr="006301A0">
        <w:rPr>
          <w:b/>
          <w:sz w:val="26"/>
          <w:szCs w:val="26"/>
        </w:rPr>
        <w:t>2022,</w:t>
      </w:r>
      <w:r>
        <w:rPr>
          <w:b/>
          <w:sz w:val="26"/>
          <w:szCs w:val="26"/>
        </w:rPr>
        <w:t xml:space="preserve"> </w:t>
      </w:r>
      <w:r w:rsidRPr="006301A0">
        <w:rPr>
          <w:b/>
          <w:sz w:val="26"/>
          <w:szCs w:val="26"/>
        </w:rPr>
        <w:t>doanh</w:t>
      </w:r>
      <w:r>
        <w:rPr>
          <w:b/>
          <w:sz w:val="26"/>
          <w:szCs w:val="26"/>
        </w:rPr>
        <w:t xml:space="preserve"> </w:t>
      </w:r>
      <w:r w:rsidRPr="006301A0">
        <w:rPr>
          <w:b/>
          <w:sz w:val="26"/>
          <w:szCs w:val="26"/>
        </w:rPr>
        <w:t>nghiệp</w:t>
      </w:r>
      <w:r>
        <w:rPr>
          <w:b/>
          <w:sz w:val="26"/>
          <w:szCs w:val="26"/>
        </w:rPr>
        <w:t xml:space="preserve"> </w:t>
      </w:r>
      <w:r w:rsidRPr="006301A0">
        <w:rPr>
          <w:b/>
          <w:sz w:val="26"/>
          <w:szCs w:val="26"/>
        </w:rPr>
        <w:t>có</w:t>
      </w:r>
      <w:r>
        <w:rPr>
          <w:b/>
          <w:sz w:val="26"/>
          <w:szCs w:val="26"/>
        </w:rPr>
        <w:t xml:space="preserve"> </w:t>
      </w:r>
      <w:r w:rsidRPr="006301A0">
        <w:rPr>
          <w:b/>
          <w:sz w:val="26"/>
          <w:szCs w:val="26"/>
        </w:rPr>
        <w:t>thực</w:t>
      </w:r>
      <w:r>
        <w:rPr>
          <w:b/>
          <w:sz w:val="26"/>
          <w:szCs w:val="26"/>
        </w:rPr>
        <w:t xml:space="preserve"> </w:t>
      </w:r>
      <w:r w:rsidRPr="006301A0">
        <w:rPr>
          <w:b/>
          <w:sz w:val="26"/>
          <w:szCs w:val="26"/>
        </w:rPr>
        <w:t>hiện</w:t>
      </w:r>
      <w:r>
        <w:rPr>
          <w:b/>
          <w:sz w:val="26"/>
          <w:szCs w:val="26"/>
        </w:rPr>
        <w:t xml:space="preserve"> </w:t>
      </w:r>
      <w:r w:rsidRPr="006301A0">
        <w:rPr>
          <w:b/>
          <w:sz w:val="26"/>
          <w:szCs w:val="26"/>
        </w:rPr>
        <w:t>hoạt</w:t>
      </w:r>
      <w:r>
        <w:rPr>
          <w:b/>
          <w:sz w:val="26"/>
          <w:szCs w:val="26"/>
        </w:rPr>
        <w:t xml:space="preserve"> </w:t>
      </w:r>
      <w:r w:rsidRPr="006301A0">
        <w:rPr>
          <w:b/>
          <w:sz w:val="26"/>
          <w:szCs w:val="26"/>
        </w:rPr>
        <w:t>động</w:t>
      </w:r>
      <w:r>
        <w:rPr>
          <w:b/>
          <w:sz w:val="26"/>
          <w:szCs w:val="26"/>
        </w:rPr>
        <w:t xml:space="preserve"> </w:t>
      </w:r>
      <w:r w:rsidRPr="006301A0">
        <w:rPr>
          <w:b/>
          <w:sz w:val="26"/>
          <w:szCs w:val="26"/>
        </w:rPr>
        <w:t>gia</w:t>
      </w:r>
      <w:r>
        <w:rPr>
          <w:b/>
          <w:sz w:val="26"/>
          <w:szCs w:val="26"/>
        </w:rPr>
        <w:t xml:space="preserve"> </w:t>
      </w:r>
      <w:r w:rsidRPr="006301A0">
        <w:rPr>
          <w:b/>
          <w:sz w:val="26"/>
          <w:szCs w:val="26"/>
        </w:rPr>
        <w:t>công,</w:t>
      </w:r>
      <w:r>
        <w:rPr>
          <w:b/>
          <w:sz w:val="26"/>
          <w:szCs w:val="26"/>
        </w:rPr>
        <w:t xml:space="preserve"> </w:t>
      </w:r>
      <w:r w:rsidRPr="006301A0">
        <w:rPr>
          <w:b/>
          <w:sz w:val="26"/>
          <w:szCs w:val="26"/>
        </w:rPr>
        <w:t>lắp</w:t>
      </w:r>
      <w:r>
        <w:rPr>
          <w:b/>
          <w:sz w:val="26"/>
          <w:szCs w:val="26"/>
        </w:rPr>
        <w:t xml:space="preserve"> </w:t>
      </w:r>
      <w:r w:rsidRPr="006301A0">
        <w:rPr>
          <w:b/>
          <w:sz w:val="26"/>
          <w:szCs w:val="26"/>
        </w:rPr>
        <w:t>ráp</w:t>
      </w:r>
      <w:r>
        <w:rPr>
          <w:b/>
          <w:sz w:val="26"/>
          <w:szCs w:val="26"/>
        </w:rPr>
        <w:t xml:space="preserve"> </w:t>
      </w:r>
      <w:r w:rsidRPr="006301A0">
        <w:rPr>
          <w:b/>
          <w:sz w:val="26"/>
          <w:szCs w:val="26"/>
        </w:rPr>
        <w:t>hàng</w:t>
      </w:r>
      <w:r>
        <w:rPr>
          <w:b/>
          <w:sz w:val="26"/>
          <w:szCs w:val="26"/>
        </w:rPr>
        <w:t xml:space="preserve"> </w:t>
      </w:r>
      <w:r w:rsidRPr="006301A0">
        <w:rPr>
          <w:b/>
          <w:sz w:val="26"/>
          <w:szCs w:val="26"/>
        </w:rPr>
        <w:t>hóa</w:t>
      </w:r>
      <w:r>
        <w:rPr>
          <w:b/>
          <w:sz w:val="26"/>
          <w:szCs w:val="26"/>
        </w:rPr>
        <w:t xml:space="preserve"> </w:t>
      </w:r>
      <w:r w:rsidRPr="006301A0">
        <w:rPr>
          <w:b/>
          <w:sz w:val="26"/>
          <w:szCs w:val="26"/>
        </w:rPr>
        <w:t>trực</w:t>
      </w:r>
      <w:r>
        <w:rPr>
          <w:b/>
          <w:sz w:val="26"/>
          <w:szCs w:val="26"/>
        </w:rPr>
        <w:t xml:space="preserve"> </w:t>
      </w:r>
      <w:r w:rsidRPr="006301A0">
        <w:rPr>
          <w:b/>
          <w:sz w:val="26"/>
          <w:szCs w:val="26"/>
        </w:rPr>
        <w:t>tiếp</w:t>
      </w:r>
      <w:r>
        <w:rPr>
          <w:b/>
          <w:sz w:val="26"/>
          <w:szCs w:val="26"/>
        </w:rPr>
        <w:t xml:space="preserve"> </w:t>
      </w:r>
      <w:r w:rsidRPr="006301A0">
        <w:rPr>
          <w:b/>
          <w:sz w:val="26"/>
          <w:szCs w:val="26"/>
        </w:rPr>
        <w:t>với</w:t>
      </w:r>
      <w:r>
        <w:rPr>
          <w:b/>
          <w:sz w:val="26"/>
          <w:szCs w:val="26"/>
        </w:rPr>
        <w:t xml:space="preserve"> </w:t>
      </w:r>
      <w:r w:rsidRPr="006301A0">
        <w:rPr>
          <w:b/>
          <w:sz w:val="26"/>
          <w:szCs w:val="26"/>
        </w:rPr>
        <w:t>nước</w:t>
      </w:r>
      <w:r>
        <w:rPr>
          <w:b/>
          <w:sz w:val="26"/>
          <w:szCs w:val="26"/>
        </w:rPr>
        <w:t xml:space="preserve"> </w:t>
      </w:r>
      <w:r w:rsidRPr="006301A0">
        <w:rPr>
          <w:b/>
          <w:sz w:val="26"/>
          <w:szCs w:val="26"/>
        </w:rPr>
        <w:t>ngoài</w:t>
      </w:r>
    </w:p>
    <w:p w:rsidR="006301A0" w:rsidRPr="006301A0" w:rsidRDefault="006301A0" w:rsidP="006301A0">
      <w:pPr>
        <w:widowControl w:val="0"/>
        <w:autoSpaceDE w:val="0"/>
        <w:autoSpaceDN w:val="0"/>
        <w:spacing w:before="120" w:after="120" w:line="288" w:lineRule="auto"/>
        <w:ind w:firstLine="567"/>
        <w:jc w:val="both"/>
        <w:rPr>
          <w:sz w:val="26"/>
          <w:szCs w:val="26"/>
        </w:rPr>
      </w:pP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lựa</w:t>
      </w:r>
      <w:r>
        <w:rPr>
          <w:sz w:val="26"/>
          <w:szCs w:val="26"/>
        </w:rPr>
        <w:t xml:space="preserve"> </w:t>
      </w:r>
      <w:r w:rsidRPr="006301A0">
        <w:rPr>
          <w:sz w:val="26"/>
          <w:szCs w:val="26"/>
        </w:rPr>
        <w:t>chọn</w:t>
      </w:r>
      <w:r>
        <w:rPr>
          <w:sz w:val="26"/>
          <w:szCs w:val="26"/>
        </w:rPr>
        <w:t xml:space="preserve"> </w:t>
      </w:r>
      <w:r w:rsidRPr="006301A0">
        <w:rPr>
          <w:sz w:val="26"/>
          <w:szCs w:val="26"/>
        </w:rPr>
        <w:t>“</w:t>
      </w:r>
      <w:r w:rsidRPr="006301A0">
        <w:rPr>
          <w:b/>
          <w:sz w:val="26"/>
          <w:szCs w:val="26"/>
        </w:rPr>
        <w:t>Có</w:t>
      </w:r>
      <w:r w:rsidRPr="006301A0">
        <w:rPr>
          <w:sz w:val="26"/>
          <w:szCs w:val="26"/>
        </w:rPr>
        <w:t>”</w:t>
      </w:r>
      <w:r>
        <w:rPr>
          <w:sz w:val="26"/>
          <w:szCs w:val="26"/>
        </w:rPr>
        <w:t xml:space="preserve"> </w:t>
      </w:r>
      <w:r w:rsidRPr="006301A0">
        <w:rPr>
          <w:sz w:val="26"/>
          <w:szCs w:val="26"/>
        </w:rPr>
        <w:t>hoặc</w:t>
      </w:r>
      <w:r>
        <w:rPr>
          <w:sz w:val="26"/>
          <w:szCs w:val="26"/>
        </w:rPr>
        <w:t xml:space="preserve"> </w:t>
      </w:r>
      <w:r w:rsidRPr="006301A0">
        <w:rPr>
          <w:sz w:val="26"/>
          <w:szCs w:val="26"/>
        </w:rPr>
        <w:t>“</w:t>
      </w:r>
      <w:r w:rsidRPr="006301A0">
        <w:rPr>
          <w:b/>
          <w:sz w:val="26"/>
          <w:szCs w:val="26"/>
        </w:rPr>
        <w:t>Không</w:t>
      </w:r>
      <w:r w:rsidRPr="006301A0">
        <w:rPr>
          <w:sz w:val="26"/>
          <w:szCs w:val="26"/>
        </w:rPr>
        <w:t>”</w:t>
      </w:r>
      <w:r w:rsidR="00B02119">
        <w:rPr>
          <w:sz w:val="26"/>
          <w:szCs w:val="26"/>
        </w:rPr>
        <w:t>.</w:t>
      </w:r>
    </w:p>
    <w:p w:rsidR="006301A0" w:rsidRPr="006301A0" w:rsidRDefault="006301A0" w:rsidP="006301A0">
      <w:pPr>
        <w:widowControl w:val="0"/>
        <w:autoSpaceDE w:val="0"/>
        <w:autoSpaceDN w:val="0"/>
        <w:spacing w:before="120" w:after="120" w:line="288" w:lineRule="auto"/>
        <w:ind w:firstLine="567"/>
        <w:jc w:val="both"/>
        <w:rPr>
          <w:sz w:val="26"/>
          <w:szCs w:val="26"/>
        </w:rPr>
      </w:pP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gia</w:t>
      </w:r>
      <w:r>
        <w:rPr>
          <w:sz w:val="26"/>
          <w:szCs w:val="26"/>
        </w:rPr>
        <w:t xml:space="preserve"> </w:t>
      </w:r>
      <w:r w:rsidRPr="006301A0">
        <w:rPr>
          <w:sz w:val="26"/>
          <w:szCs w:val="26"/>
        </w:rPr>
        <w:t>công,</w:t>
      </w:r>
      <w:r>
        <w:rPr>
          <w:sz w:val="26"/>
          <w:szCs w:val="26"/>
        </w:rPr>
        <w:t xml:space="preserve"> </w:t>
      </w:r>
      <w:r w:rsidRPr="006301A0">
        <w:rPr>
          <w:sz w:val="26"/>
          <w:szCs w:val="26"/>
        </w:rPr>
        <w:t>lắp</w:t>
      </w:r>
      <w:r>
        <w:rPr>
          <w:sz w:val="26"/>
          <w:szCs w:val="26"/>
        </w:rPr>
        <w:t xml:space="preserve"> </w:t>
      </w:r>
      <w:r w:rsidRPr="006301A0">
        <w:rPr>
          <w:sz w:val="26"/>
          <w:szCs w:val="26"/>
        </w:rPr>
        <w:t>ráp</w:t>
      </w:r>
      <w:r>
        <w:rPr>
          <w:sz w:val="26"/>
          <w:szCs w:val="26"/>
        </w:rPr>
        <w:t xml:space="preserve"> </w:t>
      </w:r>
      <w:r w:rsidRPr="006301A0">
        <w:rPr>
          <w:sz w:val="26"/>
          <w:szCs w:val="26"/>
        </w:rPr>
        <w:t>hàng</w:t>
      </w:r>
      <w:r>
        <w:rPr>
          <w:sz w:val="26"/>
          <w:szCs w:val="26"/>
        </w:rPr>
        <w:t xml:space="preserve"> </w:t>
      </w:r>
      <w:r w:rsidRPr="006301A0">
        <w:rPr>
          <w:sz w:val="26"/>
          <w:szCs w:val="26"/>
        </w:rPr>
        <w:t>hóa</w:t>
      </w:r>
      <w:r>
        <w:rPr>
          <w:sz w:val="26"/>
          <w:szCs w:val="26"/>
        </w:rPr>
        <w:t xml:space="preserve"> </w:t>
      </w:r>
      <w:r w:rsidRPr="006301A0">
        <w:rPr>
          <w:sz w:val="26"/>
          <w:szCs w:val="26"/>
        </w:rPr>
        <w:t>trực</w:t>
      </w:r>
      <w:r>
        <w:rPr>
          <w:sz w:val="26"/>
          <w:szCs w:val="26"/>
        </w:rPr>
        <w:t xml:space="preserve"> </w:t>
      </w:r>
      <w:r w:rsidRPr="006301A0">
        <w:rPr>
          <w:sz w:val="26"/>
          <w:szCs w:val="26"/>
        </w:rPr>
        <w:t>tiếp</w:t>
      </w:r>
      <w:r>
        <w:rPr>
          <w:sz w:val="26"/>
          <w:szCs w:val="26"/>
        </w:rPr>
        <w:t xml:space="preserve"> </w:t>
      </w:r>
      <w:r w:rsidRPr="006301A0">
        <w:rPr>
          <w:sz w:val="26"/>
          <w:szCs w:val="26"/>
        </w:rPr>
        <w:t>với</w:t>
      </w:r>
      <w:r>
        <w:rPr>
          <w:sz w:val="26"/>
          <w:szCs w:val="26"/>
        </w:rPr>
        <w:t xml:space="preserve"> </w:t>
      </w:r>
      <w:r w:rsidRPr="006301A0">
        <w:rPr>
          <w:sz w:val="26"/>
          <w:szCs w:val="26"/>
        </w:rPr>
        <w:t>nước</w:t>
      </w:r>
      <w:r>
        <w:rPr>
          <w:sz w:val="26"/>
          <w:szCs w:val="26"/>
        </w:rPr>
        <w:t xml:space="preserve"> </w:t>
      </w:r>
      <w:r w:rsidRPr="006301A0">
        <w:rPr>
          <w:sz w:val="26"/>
          <w:szCs w:val="26"/>
        </w:rPr>
        <w:t>ngoài</w:t>
      </w:r>
      <w:r>
        <w:rPr>
          <w:sz w:val="26"/>
          <w:szCs w:val="26"/>
        </w:rPr>
        <w:t xml:space="preserve"> </w:t>
      </w:r>
      <w:r w:rsidRPr="006301A0">
        <w:rPr>
          <w:sz w:val="26"/>
          <w:szCs w:val="26"/>
        </w:rPr>
        <w:t>là</w:t>
      </w:r>
      <w:r>
        <w:rPr>
          <w:sz w:val="26"/>
          <w:szCs w:val="26"/>
        </w:rPr>
        <w:t xml:space="preserve"> </w:t>
      </w:r>
      <w:r w:rsidRPr="006301A0">
        <w:rPr>
          <w:sz w:val="26"/>
          <w:szCs w:val="26"/>
        </w:rPr>
        <w:t>việc</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thực</w:t>
      </w:r>
      <w:r>
        <w:rPr>
          <w:sz w:val="26"/>
          <w:szCs w:val="26"/>
        </w:rPr>
        <w:t xml:space="preserve"> </w:t>
      </w:r>
      <w:r w:rsidRPr="006301A0">
        <w:rPr>
          <w:sz w:val="26"/>
          <w:szCs w:val="26"/>
        </w:rPr>
        <w:t>hiện</w:t>
      </w:r>
      <w:r>
        <w:rPr>
          <w:sz w:val="26"/>
          <w:szCs w:val="26"/>
        </w:rPr>
        <w:t xml:space="preserve"> </w:t>
      </w:r>
      <w:r w:rsidRPr="006301A0">
        <w:rPr>
          <w:sz w:val="26"/>
          <w:szCs w:val="26"/>
        </w:rPr>
        <w:t>việc</w:t>
      </w:r>
      <w:r>
        <w:rPr>
          <w:sz w:val="26"/>
          <w:szCs w:val="26"/>
        </w:rPr>
        <w:t xml:space="preserve"> </w:t>
      </w:r>
      <w:r w:rsidRPr="006301A0">
        <w:rPr>
          <w:sz w:val="26"/>
          <w:szCs w:val="26"/>
        </w:rPr>
        <w:t>nhận</w:t>
      </w:r>
      <w:r>
        <w:rPr>
          <w:sz w:val="26"/>
          <w:szCs w:val="26"/>
        </w:rPr>
        <w:t xml:space="preserve"> </w:t>
      </w:r>
      <w:r w:rsidRPr="006301A0">
        <w:rPr>
          <w:sz w:val="26"/>
          <w:szCs w:val="26"/>
        </w:rPr>
        <w:t>nguyên</w:t>
      </w:r>
      <w:r>
        <w:rPr>
          <w:sz w:val="26"/>
          <w:szCs w:val="26"/>
        </w:rPr>
        <w:t xml:space="preserve"> </w:t>
      </w:r>
      <w:r w:rsidRPr="006301A0">
        <w:rPr>
          <w:sz w:val="26"/>
          <w:szCs w:val="26"/>
        </w:rPr>
        <w:t>liệu,</w:t>
      </w:r>
      <w:r>
        <w:rPr>
          <w:sz w:val="26"/>
          <w:szCs w:val="26"/>
        </w:rPr>
        <w:t xml:space="preserve"> </w:t>
      </w:r>
      <w:r w:rsidRPr="006301A0">
        <w:rPr>
          <w:sz w:val="26"/>
          <w:szCs w:val="26"/>
        </w:rPr>
        <w:t>linh</w:t>
      </w:r>
      <w:r>
        <w:rPr>
          <w:sz w:val="26"/>
          <w:szCs w:val="26"/>
        </w:rPr>
        <w:t xml:space="preserve"> </w:t>
      </w:r>
      <w:r w:rsidRPr="006301A0">
        <w:rPr>
          <w:sz w:val="26"/>
          <w:szCs w:val="26"/>
        </w:rPr>
        <w:t>kiện</w:t>
      </w:r>
      <w:r>
        <w:rPr>
          <w:sz w:val="26"/>
          <w:szCs w:val="26"/>
        </w:rPr>
        <w:t xml:space="preserve"> </w:t>
      </w:r>
      <w:r w:rsidRPr="006301A0">
        <w:rPr>
          <w:sz w:val="26"/>
          <w:szCs w:val="26"/>
        </w:rPr>
        <w:t>từ</w:t>
      </w:r>
      <w:r>
        <w:rPr>
          <w:sz w:val="26"/>
          <w:szCs w:val="26"/>
        </w:rPr>
        <w:t xml:space="preserve"> </w:t>
      </w:r>
      <w:r w:rsidRPr="006301A0">
        <w:rPr>
          <w:sz w:val="26"/>
          <w:szCs w:val="26"/>
        </w:rPr>
        <w:t>nước</w:t>
      </w:r>
      <w:r>
        <w:rPr>
          <w:sz w:val="26"/>
          <w:szCs w:val="26"/>
        </w:rPr>
        <w:t xml:space="preserve"> </w:t>
      </w:r>
      <w:r w:rsidRPr="006301A0">
        <w:rPr>
          <w:sz w:val="26"/>
          <w:szCs w:val="26"/>
        </w:rPr>
        <w:t>ngoài</w:t>
      </w:r>
      <w:r>
        <w:rPr>
          <w:sz w:val="26"/>
          <w:szCs w:val="26"/>
        </w:rPr>
        <w:t xml:space="preserve"> </w:t>
      </w:r>
      <w:r w:rsidRPr="006301A0">
        <w:rPr>
          <w:sz w:val="26"/>
          <w:szCs w:val="26"/>
        </w:rPr>
        <w:t>để</w:t>
      </w:r>
      <w:r>
        <w:rPr>
          <w:sz w:val="26"/>
          <w:szCs w:val="26"/>
        </w:rPr>
        <w:t xml:space="preserve"> </w:t>
      </w:r>
      <w:r w:rsidRPr="006301A0">
        <w:rPr>
          <w:sz w:val="26"/>
          <w:szCs w:val="26"/>
        </w:rPr>
        <w:t>gia</w:t>
      </w:r>
      <w:r>
        <w:rPr>
          <w:sz w:val="26"/>
          <w:szCs w:val="26"/>
        </w:rPr>
        <w:t xml:space="preserve"> </w:t>
      </w:r>
      <w:r w:rsidRPr="006301A0">
        <w:rPr>
          <w:sz w:val="26"/>
          <w:szCs w:val="26"/>
        </w:rPr>
        <w:t>công,</w:t>
      </w:r>
      <w:r>
        <w:rPr>
          <w:sz w:val="26"/>
          <w:szCs w:val="26"/>
        </w:rPr>
        <w:t xml:space="preserve"> </w:t>
      </w:r>
      <w:r w:rsidRPr="006301A0">
        <w:rPr>
          <w:sz w:val="26"/>
          <w:szCs w:val="26"/>
        </w:rPr>
        <w:t>lắp</w:t>
      </w:r>
      <w:r>
        <w:rPr>
          <w:sz w:val="26"/>
          <w:szCs w:val="26"/>
        </w:rPr>
        <w:t xml:space="preserve"> </w:t>
      </w:r>
      <w:r w:rsidRPr="006301A0">
        <w:rPr>
          <w:sz w:val="26"/>
          <w:szCs w:val="26"/>
        </w:rPr>
        <w:t>ráp</w:t>
      </w:r>
      <w:r>
        <w:rPr>
          <w:sz w:val="26"/>
          <w:szCs w:val="26"/>
        </w:rPr>
        <w:t xml:space="preserve"> </w:t>
      </w:r>
      <w:r w:rsidRPr="006301A0">
        <w:rPr>
          <w:sz w:val="26"/>
          <w:szCs w:val="26"/>
        </w:rPr>
        <w:t>(không</w:t>
      </w:r>
      <w:r>
        <w:rPr>
          <w:sz w:val="26"/>
          <w:szCs w:val="26"/>
        </w:rPr>
        <w:t xml:space="preserve"> </w:t>
      </w:r>
      <w:r w:rsidRPr="006301A0">
        <w:rPr>
          <w:sz w:val="26"/>
          <w:szCs w:val="26"/>
        </w:rPr>
        <w:t>phải</w:t>
      </w:r>
      <w:r>
        <w:rPr>
          <w:sz w:val="26"/>
          <w:szCs w:val="26"/>
        </w:rPr>
        <w:t xml:space="preserve"> </w:t>
      </w:r>
      <w:r w:rsidRPr="006301A0">
        <w:rPr>
          <w:sz w:val="26"/>
          <w:szCs w:val="26"/>
        </w:rPr>
        <w:t>thanh</w:t>
      </w:r>
      <w:r>
        <w:rPr>
          <w:sz w:val="26"/>
          <w:szCs w:val="26"/>
        </w:rPr>
        <w:t xml:space="preserve"> </w:t>
      </w:r>
      <w:r w:rsidRPr="006301A0">
        <w:rPr>
          <w:sz w:val="26"/>
          <w:szCs w:val="26"/>
        </w:rPr>
        <w:t>toán)</w:t>
      </w:r>
      <w:r>
        <w:rPr>
          <w:sz w:val="26"/>
          <w:szCs w:val="26"/>
        </w:rPr>
        <w:t xml:space="preserve"> </w:t>
      </w:r>
      <w:r w:rsidRPr="006301A0">
        <w:rPr>
          <w:sz w:val="26"/>
          <w:szCs w:val="26"/>
        </w:rPr>
        <w:t>và</w:t>
      </w:r>
      <w:r>
        <w:rPr>
          <w:sz w:val="26"/>
          <w:szCs w:val="26"/>
        </w:rPr>
        <w:t xml:space="preserve"> </w:t>
      </w:r>
      <w:r w:rsidRPr="006301A0">
        <w:rPr>
          <w:sz w:val="26"/>
          <w:szCs w:val="26"/>
        </w:rPr>
        <w:t>nhận</w:t>
      </w:r>
      <w:r>
        <w:rPr>
          <w:sz w:val="26"/>
          <w:szCs w:val="26"/>
        </w:rPr>
        <w:t xml:space="preserve"> </w:t>
      </w:r>
      <w:r w:rsidRPr="006301A0">
        <w:rPr>
          <w:sz w:val="26"/>
          <w:szCs w:val="26"/>
        </w:rPr>
        <w:t>phí</w:t>
      </w:r>
      <w:r>
        <w:rPr>
          <w:sz w:val="26"/>
          <w:szCs w:val="26"/>
        </w:rPr>
        <w:t xml:space="preserve"> </w:t>
      </w:r>
      <w:r w:rsidRPr="006301A0">
        <w:rPr>
          <w:sz w:val="26"/>
          <w:szCs w:val="26"/>
        </w:rPr>
        <w:t>gia</w:t>
      </w:r>
      <w:r>
        <w:rPr>
          <w:sz w:val="26"/>
          <w:szCs w:val="26"/>
        </w:rPr>
        <w:t xml:space="preserve"> </w:t>
      </w:r>
      <w:r w:rsidRPr="006301A0">
        <w:rPr>
          <w:sz w:val="26"/>
          <w:szCs w:val="26"/>
        </w:rPr>
        <w:t>công</w:t>
      </w:r>
      <w:r>
        <w:rPr>
          <w:sz w:val="26"/>
          <w:szCs w:val="26"/>
        </w:rPr>
        <w:t xml:space="preserve"> </w:t>
      </w:r>
      <w:r w:rsidRPr="006301A0">
        <w:rPr>
          <w:sz w:val="26"/>
          <w:szCs w:val="26"/>
        </w:rPr>
        <w:t>theo</w:t>
      </w:r>
      <w:r>
        <w:rPr>
          <w:sz w:val="26"/>
          <w:szCs w:val="26"/>
        </w:rPr>
        <w:t xml:space="preserve"> </w:t>
      </w:r>
      <w:r w:rsidRPr="006301A0">
        <w:rPr>
          <w:sz w:val="26"/>
          <w:szCs w:val="26"/>
        </w:rPr>
        <w:t>hợp</w:t>
      </w:r>
      <w:r>
        <w:rPr>
          <w:sz w:val="26"/>
          <w:szCs w:val="26"/>
        </w:rPr>
        <w:t xml:space="preserve"> </w:t>
      </w:r>
      <w:r w:rsidRPr="006301A0">
        <w:rPr>
          <w:sz w:val="26"/>
          <w:szCs w:val="26"/>
        </w:rPr>
        <w:t>đồng</w:t>
      </w:r>
      <w:r>
        <w:rPr>
          <w:sz w:val="26"/>
          <w:szCs w:val="26"/>
        </w:rPr>
        <w:t xml:space="preserve"> </w:t>
      </w:r>
      <w:r w:rsidRPr="006301A0">
        <w:rPr>
          <w:sz w:val="26"/>
          <w:szCs w:val="26"/>
        </w:rPr>
        <w:t>ký</w:t>
      </w:r>
      <w:r>
        <w:rPr>
          <w:sz w:val="26"/>
          <w:szCs w:val="26"/>
        </w:rPr>
        <w:t xml:space="preserve"> </w:t>
      </w:r>
      <w:r w:rsidRPr="006301A0">
        <w:rPr>
          <w:sz w:val="26"/>
          <w:szCs w:val="26"/>
        </w:rPr>
        <w:t>kết</w:t>
      </w:r>
      <w:r>
        <w:rPr>
          <w:sz w:val="26"/>
          <w:szCs w:val="26"/>
        </w:rPr>
        <w:t xml:space="preserve"> </w:t>
      </w:r>
      <w:r w:rsidRPr="006301A0">
        <w:rPr>
          <w:sz w:val="26"/>
          <w:szCs w:val="26"/>
        </w:rPr>
        <w:t>hoặc</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Việt</w:t>
      </w:r>
      <w:r>
        <w:rPr>
          <w:sz w:val="26"/>
          <w:szCs w:val="26"/>
        </w:rPr>
        <w:t xml:space="preserve"> </w:t>
      </w:r>
      <w:r w:rsidRPr="006301A0">
        <w:rPr>
          <w:sz w:val="26"/>
          <w:szCs w:val="26"/>
        </w:rPr>
        <w:t>Nam</w:t>
      </w:r>
      <w:r>
        <w:rPr>
          <w:sz w:val="26"/>
          <w:szCs w:val="26"/>
        </w:rPr>
        <w:t xml:space="preserve"> </w:t>
      </w:r>
      <w:r w:rsidRPr="006301A0">
        <w:rPr>
          <w:sz w:val="26"/>
          <w:szCs w:val="26"/>
        </w:rPr>
        <w:t>gửi</w:t>
      </w:r>
      <w:r>
        <w:rPr>
          <w:sz w:val="26"/>
          <w:szCs w:val="26"/>
        </w:rPr>
        <w:t xml:space="preserve"> </w:t>
      </w:r>
      <w:r w:rsidRPr="006301A0">
        <w:rPr>
          <w:sz w:val="26"/>
          <w:szCs w:val="26"/>
        </w:rPr>
        <w:t>nguyên</w:t>
      </w:r>
      <w:r>
        <w:rPr>
          <w:sz w:val="26"/>
          <w:szCs w:val="26"/>
        </w:rPr>
        <w:t xml:space="preserve"> </w:t>
      </w:r>
      <w:r w:rsidRPr="006301A0">
        <w:rPr>
          <w:sz w:val="26"/>
          <w:szCs w:val="26"/>
        </w:rPr>
        <w:t>liệu,</w:t>
      </w:r>
      <w:r>
        <w:rPr>
          <w:sz w:val="26"/>
          <w:szCs w:val="26"/>
        </w:rPr>
        <w:t xml:space="preserve"> </w:t>
      </w:r>
      <w:r w:rsidRPr="006301A0">
        <w:rPr>
          <w:sz w:val="26"/>
          <w:szCs w:val="26"/>
        </w:rPr>
        <w:t>linh</w:t>
      </w:r>
      <w:r>
        <w:rPr>
          <w:sz w:val="26"/>
          <w:szCs w:val="26"/>
        </w:rPr>
        <w:t xml:space="preserve"> </w:t>
      </w:r>
      <w:r w:rsidRPr="006301A0">
        <w:rPr>
          <w:sz w:val="26"/>
          <w:szCs w:val="26"/>
        </w:rPr>
        <w:t>kiện</w:t>
      </w:r>
      <w:r>
        <w:rPr>
          <w:sz w:val="26"/>
          <w:szCs w:val="26"/>
        </w:rPr>
        <w:t xml:space="preserve"> </w:t>
      </w:r>
      <w:r w:rsidRPr="006301A0">
        <w:rPr>
          <w:sz w:val="26"/>
          <w:szCs w:val="26"/>
        </w:rPr>
        <w:t>ra</w:t>
      </w:r>
      <w:r>
        <w:rPr>
          <w:sz w:val="26"/>
          <w:szCs w:val="26"/>
        </w:rPr>
        <w:t xml:space="preserve"> </w:t>
      </w:r>
      <w:r w:rsidRPr="006301A0">
        <w:rPr>
          <w:sz w:val="26"/>
          <w:szCs w:val="26"/>
        </w:rPr>
        <w:t>nước</w:t>
      </w:r>
      <w:r>
        <w:rPr>
          <w:sz w:val="26"/>
          <w:szCs w:val="26"/>
        </w:rPr>
        <w:t xml:space="preserve"> </w:t>
      </w:r>
      <w:r w:rsidRPr="006301A0">
        <w:rPr>
          <w:sz w:val="26"/>
          <w:szCs w:val="26"/>
        </w:rPr>
        <w:t>ngoài</w:t>
      </w:r>
      <w:r>
        <w:rPr>
          <w:sz w:val="26"/>
          <w:szCs w:val="26"/>
        </w:rPr>
        <w:t xml:space="preserve"> </w:t>
      </w:r>
      <w:r w:rsidRPr="006301A0">
        <w:rPr>
          <w:sz w:val="26"/>
          <w:szCs w:val="26"/>
        </w:rPr>
        <w:t>để</w:t>
      </w:r>
      <w:r>
        <w:rPr>
          <w:sz w:val="26"/>
          <w:szCs w:val="26"/>
        </w:rPr>
        <w:t xml:space="preserve"> </w:t>
      </w:r>
      <w:r w:rsidRPr="006301A0">
        <w:rPr>
          <w:sz w:val="26"/>
          <w:szCs w:val="26"/>
        </w:rPr>
        <w:t>thuê</w:t>
      </w:r>
      <w:r>
        <w:rPr>
          <w:sz w:val="26"/>
          <w:szCs w:val="26"/>
        </w:rPr>
        <w:t xml:space="preserve"> </w:t>
      </w:r>
      <w:r w:rsidRPr="006301A0">
        <w:rPr>
          <w:sz w:val="26"/>
          <w:szCs w:val="26"/>
        </w:rPr>
        <w:t>gia</w:t>
      </w:r>
      <w:r>
        <w:rPr>
          <w:sz w:val="26"/>
          <w:szCs w:val="26"/>
        </w:rPr>
        <w:t xml:space="preserve"> </w:t>
      </w:r>
      <w:r w:rsidRPr="006301A0">
        <w:rPr>
          <w:sz w:val="26"/>
          <w:szCs w:val="26"/>
        </w:rPr>
        <w:t>công,</w:t>
      </w:r>
      <w:r>
        <w:rPr>
          <w:sz w:val="26"/>
          <w:szCs w:val="26"/>
        </w:rPr>
        <w:t xml:space="preserve"> </w:t>
      </w:r>
      <w:r w:rsidRPr="006301A0">
        <w:rPr>
          <w:sz w:val="26"/>
          <w:szCs w:val="26"/>
        </w:rPr>
        <w:t>lắp</w:t>
      </w:r>
      <w:r>
        <w:rPr>
          <w:sz w:val="26"/>
          <w:szCs w:val="26"/>
        </w:rPr>
        <w:t xml:space="preserve"> </w:t>
      </w:r>
      <w:r w:rsidRPr="006301A0">
        <w:rPr>
          <w:sz w:val="26"/>
          <w:szCs w:val="26"/>
        </w:rPr>
        <w:t>ráp</w:t>
      </w:r>
      <w:r>
        <w:rPr>
          <w:sz w:val="26"/>
          <w:szCs w:val="26"/>
        </w:rPr>
        <w:t xml:space="preserve"> </w:t>
      </w:r>
      <w:r w:rsidRPr="006301A0">
        <w:rPr>
          <w:sz w:val="26"/>
          <w:szCs w:val="26"/>
        </w:rPr>
        <w:t>và</w:t>
      </w:r>
      <w:r>
        <w:rPr>
          <w:sz w:val="26"/>
          <w:szCs w:val="26"/>
        </w:rPr>
        <w:t xml:space="preserve"> </w:t>
      </w:r>
      <w:r w:rsidRPr="006301A0">
        <w:rPr>
          <w:sz w:val="26"/>
          <w:szCs w:val="26"/>
        </w:rPr>
        <w:t>trả</w:t>
      </w:r>
      <w:r>
        <w:rPr>
          <w:sz w:val="26"/>
          <w:szCs w:val="26"/>
        </w:rPr>
        <w:t xml:space="preserve"> </w:t>
      </w:r>
      <w:r w:rsidRPr="006301A0">
        <w:rPr>
          <w:sz w:val="26"/>
          <w:szCs w:val="26"/>
        </w:rPr>
        <w:t>phí</w:t>
      </w:r>
      <w:r>
        <w:rPr>
          <w:sz w:val="26"/>
          <w:szCs w:val="26"/>
        </w:rPr>
        <w:t xml:space="preserve"> </w:t>
      </w:r>
      <w:r w:rsidRPr="006301A0">
        <w:rPr>
          <w:sz w:val="26"/>
          <w:szCs w:val="26"/>
        </w:rPr>
        <w:t>cho</w:t>
      </w:r>
      <w:r>
        <w:rPr>
          <w:sz w:val="26"/>
          <w:szCs w:val="26"/>
        </w:rPr>
        <w:t xml:space="preserve"> </w:t>
      </w:r>
      <w:r w:rsidRPr="006301A0">
        <w:rPr>
          <w:sz w:val="26"/>
          <w:szCs w:val="26"/>
        </w:rPr>
        <w:t>đối</w:t>
      </w:r>
      <w:r>
        <w:rPr>
          <w:sz w:val="26"/>
          <w:szCs w:val="26"/>
        </w:rPr>
        <w:t xml:space="preserve"> </w:t>
      </w:r>
      <w:r w:rsidRPr="006301A0">
        <w:rPr>
          <w:sz w:val="26"/>
          <w:szCs w:val="26"/>
        </w:rPr>
        <w:t>tác</w:t>
      </w:r>
      <w:r>
        <w:rPr>
          <w:sz w:val="26"/>
          <w:szCs w:val="26"/>
        </w:rPr>
        <w:t xml:space="preserve"> </w:t>
      </w:r>
      <w:r w:rsidRPr="006301A0">
        <w:rPr>
          <w:sz w:val="26"/>
          <w:szCs w:val="26"/>
        </w:rPr>
        <w:t>nước</w:t>
      </w:r>
      <w:r>
        <w:rPr>
          <w:sz w:val="26"/>
          <w:szCs w:val="26"/>
        </w:rPr>
        <w:t xml:space="preserve"> </w:t>
      </w:r>
      <w:r w:rsidRPr="006301A0">
        <w:rPr>
          <w:sz w:val="26"/>
          <w:szCs w:val="26"/>
        </w:rPr>
        <w:t>ngoài</w:t>
      </w:r>
      <w:r>
        <w:rPr>
          <w:sz w:val="26"/>
          <w:szCs w:val="26"/>
        </w:rPr>
        <w:t xml:space="preserve"> </w:t>
      </w:r>
      <w:r w:rsidRPr="006301A0">
        <w:rPr>
          <w:sz w:val="26"/>
          <w:szCs w:val="26"/>
        </w:rPr>
        <w:t>theo</w:t>
      </w:r>
      <w:r>
        <w:rPr>
          <w:sz w:val="26"/>
          <w:szCs w:val="26"/>
        </w:rPr>
        <w:t xml:space="preserve"> </w:t>
      </w:r>
      <w:r w:rsidRPr="006301A0">
        <w:rPr>
          <w:sz w:val="26"/>
          <w:szCs w:val="26"/>
        </w:rPr>
        <w:t>hợp</w:t>
      </w:r>
      <w:r>
        <w:rPr>
          <w:sz w:val="26"/>
          <w:szCs w:val="26"/>
        </w:rPr>
        <w:t xml:space="preserve"> </w:t>
      </w:r>
      <w:r w:rsidRPr="006301A0">
        <w:rPr>
          <w:sz w:val="26"/>
          <w:szCs w:val="26"/>
        </w:rPr>
        <w:t>đồng</w:t>
      </w:r>
      <w:r>
        <w:rPr>
          <w:sz w:val="26"/>
          <w:szCs w:val="26"/>
        </w:rPr>
        <w:t xml:space="preserve"> </w:t>
      </w:r>
      <w:r w:rsidRPr="006301A0">
        <w:rPr>
          <w:sz w:val="26"/>
          <w:szCs w:val="26"/>
        </w:rPr>
        <w:t>ký</w:t>
      </w:r>
      <w:r>
        <w:rPr>
          <w:sz w:val="26"/>
          <w:szCs w:val="26"/>
        </w:rPr>
        <w:t xml:space="preserve"> </w:t>
      </w:r>
      <w:r w:rsidRPr="006301A0">
        <w:rPr>
          <w:sz w:val="26"/>
          <w:szCs w:val="26"/>
        </w:rPr>
        <w:t>kết.</w:t>
      </w:r>
    </w:p>
    <w:p w:rsidR="006301A0" w:rsidRPr="006301A0" w:rsidRDefault="006301A0" w:rsidP="006B2DD7">
      <w:pPr>
        <w:widowControl w:val="0"/>
        <w:autoSpaceDE w:val="0"/>
        <w:autoSpaceDN w:val="0"/>
        <w:spacing w:before="120" w:after="120" w:line="264" w:lineRule="auto"/>
        <w:ind w:firstLine="567"/>
        <w:jc w:val="both"/>
        <w:outlineLvl w:val="1"/>
        <w:rPr>
          <w:b/>
          <w:bCs/>
          <w:sz w:val="26"/>
          <w:szCs w:val="26"/>
          <w:lang w:val="pt-BR"/>
        </w:rPr>
      </w:pPr>
      <w:r w:rsidRPr="006B2DD7">
        <w:rPr>
          <w:rFonts w:ascii="Times New Roman Bold" w:hAnsi="Times New Roman Bold"/>
          <w:b/>
          <w:bCs/>
          <w:spacing w:val="-4"/>
          <w:sz w:val="26"/>
          <w:szCs w:val="26"/>
          <w:lang w:val="pt-BR"/>
        </w:rPr>
        <w:lastRenderedPageBreak/>
        <w:t>PHẦN B. THÔNG TIN CỦA TRỤ SỞ CHÍNH, CHI NHÁNH, VĂN PHÒNG</w:t>
      </w:r>
      <w:r>
        <w:rPr>
          <w:b/>
          <w:bCs/>
          <w:sz w:val="26"/>
          <w:szCs w:val="26"/>
          <w:lang w:val="pt-BR"/>
        </w:rPr>
        <w:t xml:space="preserve"> </w:t>
      </w:r>
      <w:r w:rsidRPr="006301A0">
        <w:rPr>
          <w:b/>
          <w:bCs/>
          <w:sz w:val="26"/>
          <w:szCs w:val="26"/>
          <w:lang w:val="pt-BR"/>
        </w:rPr>
        <w:t>ĐẠI</w:t>
      </w:r>
      <w:r>
        <w:rPr>
          <w:b/>
          <w:bCs/>
          <w:sz w:val="26"/>
          <w:szCs w:val="26"/>
          <w:lang w:val="pt-BR"/>
        </w:rPr>
        <w:t xml:space="preserve"> </w:t>
      </w:r>
      <w:r w:rsidRPr="006301A0">
        <w:rPr>
          <w:b/>
          <w:bCs/>
          <w:sz w:val="26"/>
          <w:szCs w:val="26"/>
          <w:lang w:val="pt-BR"/>
        </w:rPr>
        <w:t>DIỆN</w:t>
      </w:r>
    </w:p>
    <w:p w:rsidR="006301A0" w:rsidRPr="006301A0" w:rsidRDefault="006301A0" w:rsidP="006B2DD7">
      <w:pPr>
        <w:widowControl w:val="0"/>
        <w:autoSpaceDE w:val="0"/>
        <w:autoSpaceDN w:val="0"/>
        <w:spacing w:before="120" w:after="120" w:line="264" w:lineRule="auto"/>
        <w:ind w:firstLine="567"/>
        <w:jc w:val="both"/>
        <w:outlineLvl w:val="1"/>
        <w:rPr>
          <w:b/>
          <w:bCs/>
          <w:i/>
          <w:sz w:val="26"/>
          <w:szCs w:val="26"/>
          <w:lang w:val="vi-VN"/>
        </w:rPr>
      </w:pPr>
      <w:r w:rsidRPr="006301A0">
        <w:rPr>
          <w:b/>
          <w:bCs/>
          <w:i/>
          <w:sz w:val="26"/>
          <w:szCs w:val="26"/>
          <w:lang w:val="vi-VN"/>
        </w:rPr>
        <w:t>Đơn</w:t>
      </w:r>
      <w:r>
        <w:rPr>
          <w:b/>
          <w:bCs/>
          <w:i/>
          <w:sz w:val="26"/>
          <w:szCs w:val="26"/>
          <w:lang w:val="vi-VN"/>
        </w:rPr>
        <w:t xml:space="preserve"> </w:t>
      </w:r>
      <w:r w:rsidRPr="006301A0">
        <w:rPr>
          <w:b/>
          <w:bCs/>
          <w:i/>
          <w:sz w:val="26"/>
          <w:szCs w:val="26"/>
          <w:lang w:val="vi-VN"/>
        </w:rPr>
        <w:t>vị</w:t>
      </w:r>
      <w:r>
        <w:rPr>
          <w:b/>
          <w:bCs/>
          <w:i/>
          <w:sz w:val="26"/>
          <w:szCs w:val="26"/>
          <w:lang w:val="vi-VN"/>
        </w:rPr>
        <w:t xml:space="preserve"> </w:t>
      </w:r>
      <w:r w:rsidRPr="006301A0">
        <w:rPr>
          <w:b/>
          <w:bCs/>
          <w:i/>
          <w:sz w:val="26"/>
          <w:szCs w:val="26"/>
          <w:lang w:val="vi-VN"/>
        </w:rPr>
        <w:t>kê</w:t>
      </w:r>
      <w:r>
        <w:rPr>
          <w:b/>
          <w:bCs/>
          <w:i/>
          <w:sz w:val="26"/>
          <w:szCs w:val="26"/>
          <w:lang w:val="vi-VN"/>
        </w:rPr>
        <w:t xml:space="preserve"> </w:t>
      </w:r>
      <w:r w:rsidRPr="006301A0">
        <w:rPr>
          <w:b/>
          <w:bCs/>
          <w:i/>
          <w:sz w:val="26"/>
          <w:szCs w:val="26"/>
          <w:lang w:val="vi-VN"/>
        </w:rPr>
        <w:t>khai</w:t>
      </w:r>
      <w:r>
        <w:rPr>
          <w:b/>
          <w:bCs/>
          <w:i/>
          <w:sz w:val="26"/>
          <w:szCs w:val="26"/>
          <w:lang w:val="vi-VN"/>
        </w:rPr>
        <w:t xml:space="preserve"> </w:t>
      </w:r>
      <w:r w:rsidRPr="006301A0">
        <w:rPr>
          <w:b/>
          <w:bCs/>
          <w:i/>
          <w:sz w:val="26"/>
          <w:szCs w:val="26"/>
          <w:lang w:val="vi-VN"/>
        </w:rPr>
        <w:t>thông</w:t>
      </w:r>
      <w:r>
        <w:rPr>
          <w:b/>
          <w:bCs/>
          <w:i/>
          <w:sz w:val="26"/>
          <w:szCs w:val="26"/>
          <w:lang w:val="vi-VN"/>
        </w:rPr>
        <w:t xml:space="preserve"> </w:t>
      </w:r>
      <w:r w:rsidRPr="006301A0">
        <w:rPr>
          <w:b/>
          <w:bCs/>
          <w:i/>
          <w:sz w:val="26"/>
          <w:szCs w:val="26"/>
          <w:lang w:val="vi-VN"/>
        </w:rPr>
        <w:t>tin:</w:t>
      </w:r>
      <w:r>
        <w:rPr>
          <w:b/>
          <w:bCs/>
          <w:i/>
          <w:sz w:val="26"/>
          <w:szCs w:val="26"/>
          <w:lang w:val="vi-VN"/>
        </w:rPr>
        <w:t xml:space="preserve"> </w:t>
      </w:r>
      <w:r w:rsidRPr="006301A0">
        <w:rPr>
          <w:bCs/>
          <w:i/>
          <w:sz w:val="26"/>
          <w:szCs w:val="26"/>
          <w:lang w:val="vi-VN"/>
        </w:rPr>
        <w:t>Doanh</w:t>
      </w:r>
      <w:r>
        <w:rPr>
          <w:bCs/>
          <w:i/>
          <w:sz w:val="26"/>
          <w:szCs w:val="26"/>
          <w:lang w:val="vi-VN"/>
        </w:rPr>
        <w:t xml:space="preserve"> </w:t>
      </w:r>
      <w:r w:rsidRPr="006301A0">
        <w:rPr>
          <w:bCs/>
          <w:i/>
          <w:sz w:val="26"/>
          <w:szCs w:val="26"/>
          <w:lang w:val="vi-VN"/>
        </w:rPr>
        <w:t>nghiệp</w:t>
      </w:r>
      <w:r>
        <w:rPr>
          <w:bCs/>
          <w:i/>
          <w:sz w:val="26"/>
          <w:szCs w:val="26"/>
          <w:lang w:val="vi-VN"/>
        </w:rPr>
        <w:t xml:space="preserve"> </w:t>
      </w:r>
      <w:r w:rsidRPr="006301A0">
        <w:rPr>
          <w:bCs/>
          <w:i/>
          <w:sz w:val="26"/>
          <w:szCs w:val="26"/>
          <w:lang w:val="vi-VN"/>
        </w:rPr>
        <w:t>kê</w:t>
      </w:r>
      <w:r>
        <w:rPr>
          <w:bCs/>
          <w:i/>
          <w:sz w:val="26"/>
          <w:szCs w:val="26"/>
          <w:lang w:val="vi-VN"/>
        </w:rPr>
        <w:t xml:space="preserve"> </w:t>
      </w:r>
      <w:r w:rsidRPr="006301A0">
        <w:rPr>
          <w:bCs/>
          <w:i/>
          <w:sz w:val="26"/>
          <w:szCs w:val="26"/>
          <w:lang w:val="vi-VN"/>
        </w:rPr>
        <w:t>khai</w:t>
      </w:r>
      <w:r>
        <w:rPr>
          <w:bCs/>
          <w:i/>
          <w:sz w:val="26"/>
          <w:szCs w:val="26"/>
          <w:lang w:val="vi-VN"/>
        </w:rPr>
        <w:t xml:space="preserve"> </w:t>
      </w:r>
      <w:r w:rsidRPr="006301A0">
        <w:rPr>
          <w:bCs/>
          <w:i/>
          <w:sz w:val="26"/>
          <w:szCs w:val="26"/>
          <w:lang w:val="vi-VN"/>
        </w:rPr>
        <w:t>thông</w:t>
      </w:r>
      <w:r>
        <w:rPr>
          <w:bCs/>
          <w:i/>
          <w:sz w:val="26"/>
          <w:szCs w:val="26"/>
          <w:lang w:val="vi-VN"/>
        </w:rPr>
        <w:t xml:space="preserve"> </w:t>
      </w:r>
      <w:r w:rsidRPr="006301A0">
        <w:rPr>
          <w:bCs/>
          <w:i/>
          <w:sz w:val="26"/>
          <w:szCs w:val="26"/>
          <w:lang w:val="vi-VN"/>
        </w:rPr>
        <w:t>tin</w:t>
      </w:r>
      <w:r>
        <w:rPr>
          <w:bCs/>
          <w:i/>
          <w:sz w:val="26"/>
          <w:szCs w:val="26"/>
          <w:lang w:val="vi-VN"/>
        </w:rPr>
        <w:t xml:space="preserve"> </w:t>
      </w:r>
      <w:r w:rsidRPr="006301A0">
        <w:rPr>
          <w:bCs/>
          <w:i/>
          <w:sz w:val="26"/>
          <w:szCs w:val="26"/>
          <w:lang w:val="pt-BR"/>
        </w:rPr>
        <w:t>về</w:t>
      </w:r>
      <w:r>
        <w:rPr>
          <w:bCs/>
          <w:i/>
          <w:sz w:val="26"/>
          <w:szCs w:val="26"/>
          <w:lang w:val="pt-BR"/>
        </w:rPr>
        <w:t xml:space="preserve"> </w:t>
      </w:r>
      <w:r w:rsidRPr="006301A0">
        <w:rPr>
          <w:bCs/>
          <w:i/>
          <w:sz w:val="26"/>
          <w:szCs w:val="26"/>
          <w:lang w:val="pt-BR"/>
        </w:rPr>
        <w:t>hoạt</w:t>
      </w:r>
      <w:r>
        <w:rPr>
          <w:bCs/>
          <w:i/>
          <w:sz w:val="26"/>
          <w:szCs w:val="26"/>
          <w:lang w:val="pt-BR"/>
        </w:rPr>
        <w:t xml:space="preserve"> </w:t>
      </w:r>
      <w:r w:rsidRPr="006301A0">
        <w:rPr>
          <w:bCs/>
          <w:i/>
          <w:sz w:val="26"/>
          <w:szCs w:val="26"/>
          <w:lang w:val="pt-BR"/>
        </w:rPr>
        <w:t>động</w:t>
      </w:r>
      <w:r>
        <w:rPr>
          <w:bCs/>
          <w:i/>
          <w:sz w:val="26"/>
          <w:szCs w:val="26"/>
          <w:lang w:val="pt-BR"/>
        </w:rPr>
        <w:t xml:space="preserve"> </w:t>
      </w:r>
      <w:r w:rsidRPr="006301A0">
        <w:rPr>
          <w:bCs/>
          <w:i/>
          <w:sz w:val="26"/>
          <w:szCs w:val="26"/>
          <w:lang w:val="pt-BR"/>
        </w:rPr>
        <w:t>quản</w:t>
      </w:r>
      <w:r>
        <w:rPr>
          <w:bCs/>
          <w:i/>
          <w:sz w:val="26"/>
          <w:szCs w:val="26"/>
          <w:lang w:val="pt-BR"/>
        </w:rPr>
        <w:t xml:space="preserve"> </w:t>
      </w:r>
      <w:r w:rsidRPr="006301A0">
        <w:rPr>
          <w:bCs/>
          <w:i/>
          <w:sz w:val="26"/>
          <w:szCs w:val="26"/>
          <w:lang w:val="pt-BR"/>
        </w:rPr>
        <w:t>lý</w:t>
      </w:r>
      <w:r>
        <w:rPr>
          <w:bCs/>
          <w:i/>
          <w:sz w:val="26"/>
          <w:szCs w:val="26"/>
          <w:lang w:val="pt-BR"/>
        </w:rPr>
        <w:t xml:space="preserve"> </w:t>
      </w:r>
      <w:r w:rsidRPr="006301A0">
        <w:rPr>
          <w:bCs/>
          <w:i/>
          <w:sz w:val="26"/>
          <w:szCs w:val="26"/>
          <w:lang w:val="pt-BR"/>
        </w:rPr>
        <w:t>của</w:t>
      </w:r>
      <w:r>
        <w:rPr>
          <w:bCs/>
          <w:i/>
          <w:sz w:val="26"/>
          <w:szCs w:val="26"/>
          <w:lang w:val="pt-BR"/>
        </w:rPr>
        <w:t xml:space="preserve"> </w:t>
      </w:r>
      <w:r w:rsidRPr="006301A0">
        <w:rPr>
          <w:bCs/>
          <w:i/>
          <w:sz w:val="26"/>
          <w:szCs w:val="26"/>
          <w:lang w:val="pt-BR"/>
        </w:rPr>
        <w:t>trụ</w:t>
      </w:r>
      <w:r>
        <w:rPr>
          <w:bCs/>
          <w:i/>
          <w:sz w:val="26"/>
          <w:szCs w:val="26"/>
          <w:lang w:val="pt-BR"/>
        </w:rPr>
        <w:t xml:space="preserve"> </w:t>
      </w:r>
      <w:r w:rsidRPr="006301A0">
        <w:rPr>
          <w:bCs/>
          <w:i/>
          <w:sz w:val="26"/>
          <w:szCs w:val="26"/>
          <w:lang w:val="pt-BR"/>
        </w:rPr>
        <w:t>sở</w:t>
      </w:r>
      <w:r>
        <w:rPr>
          <w:bCs/>
          <w:i/>
          <w:sz w:val="26"/>
          <w:szCs w:val="26"/>
          <w:lang w:val="pt-BR"/>
        </w:rPr>
        <w:t xml:space="preserve"> </w:t>
      </w:r>
      <w:r w:rsidRPr="006301A0">
        <w:rPr>
          <w:bCs/>
          <w:i/>
          <w:sz w:val="26"/>
          <w:szCs w:val="26"/>
          <w:lang w:val="pt-BR"/>
        </w:rPr>
        <w:t>chính,</w:t>
      </w:r>
      <w:r>
        <w:rPr>
          <w:bCs/>
          <w:i/>
          <w:sz w:val="26"/>
          <w:szCs w:val="26"/>
          <w:lang w:val="pt-BR"/>
        </w:rPr>
        <w:t xml:space="preserve"> </w:t>
      </w:r>
      <w:r w:rsidRPr="006301A0">
        <w:rPr>
          <w:bCs/>
          <w:i/>
          <w:sz w:val="26"/>
          <w:szCs w:val="26"/>
          <w:lang w:val="pt-BR"/>
        </w:rPr>
        <w:t>chi</w:t>
      </w:r>
      <w:r>
        <w:rPr>
          <w:bCs/>
          <w:i/>
          <w:sz w:val="26"/>
          <w:szCs w:val="26"/>
          <w:lang w:val="pt-BR"/>
        </w:rPr>
        <w:t xml:space="preserve"> </w:t>
      </w:r>
      <w:r w:rsidRPr="006301A0">
        <w:rPr>
          <w:bCs/>
          <w:i/>
          <w:sz w:val="26"/>
          <w:szCs w:val="26"/>
          <w:lang w:val="pt-BR"/>
        </w:rPr>
        <w:t>nhánh,</w:t>
      </w:r>
      <w:r>
        <w:rPr>
          <w:bCs/>
          <w:i/>
          <w:sz w:val="26"/>
          <w:szCs w:val="26"/>
          <w:lang w:val="pt-BR"/>
        </w:rPr>
        <w:t xml:space="preserve"> </w:t>
      </w:r>
      <w:r w:rsidRPr="006301A0">
        <w:rPr>
          <w:bCs/>
          <w:i/>
          <w:sz w:val="26"/>
          <w:szCs w:val="26"/>
          <w:lang w:val="pt-BR"/>
        </w:rPr>
        <w:t>văn</w:t>
      </w:r>
      <w:r>
        <w:rPr>
          <w:bCs/>
          <w:i/>
          <w:sz w:val="26"/>
          <w:szCs w:val="26"/>
          <w:lang w:val="pt-BR"/>
        </w:rPr>
        <w:t xml:space="preserve"> </w:t>
      </w:r>
      <w:r w:rsidRPr="006301A0">
        <w:rPr>
          <w:bCs/>
          <w:i/>
          <w:sz w:val="26"/>
          <w:szCs w:val="26"/>
          <w:lang w:val="pt-BR"/>
        </w:rPr>
        <w:t>phòng</w:t>
      </w:r>
      <w:r>
        <w:rPr>
          <w:bCs/>
          <w:i/>
          <w:sz w:val="26"/>
          <w:szCs w:val="26"/>
          <w:lang w:val="pt-BR"/>
        </w:rPr>
        <w:t xml:space="preserve"> </w:t>
      </w:r>
      <w:r w:rsidRPr="006301A0">
        <w:rPr>
          <w:bCs/>
          <w:i/>
          <w:sz w:val="26"/>
          <w:szCs w:val="26"/>
          <w:lang w:val="pt-BR"/>
        </w:rPr>
        <w:t>đại</w:t>
      </w:r>
      <w:r>
        <w:rPr>
          <w:bCs/>
          <w:i/>
          <w:sz w:val="26"/>
          <w:szCs w:val="26"/>
          <w:lang w:val="pt-BR"/>
        </w:rPr>
        <w:t xml:space="preserve"> </w:t>
      </w:r>
      <w:r w:rsidRPr="006301A0">
        <w:rPr>
          <w:bCs/>
          <w:i/>
          <w:sz w:val="26"/>
          <w:szCs w:val="26"/>
          <w:lang w:val="pt-BR"/>
        </w:rPr>
        <w:t>diện</w:t>
      </w:r>
      <w:r>
        <w:rPr>
          <w:bCs/>
          <w:i/>
          <w:sz w:val="26"/>
          <w:szCs w:val="26"/>
          <w:lang w:val="pt-BR"/>
        </w:rPr>
        <w:t xml:space="preserve"> </w:t>
      </w:r>
      <w:r w:rsidRPr="006301A0">
        <w:rPr>
          <w:bCs/>
          <w:i/>
          <w:sz w:val="26"/>
          <w:szCs w:val="26"/>
          <w:lang w:val="pt-BR"/>
        </w:rPr>
        <w:t>hạch</w:t>
      </w:r>
      <w:r>
        <w:rPr>
          <w:bCs/>
          <w:i/>
          <w:sz w:val="26"/>
          <w:szCs w:val="26"/>
          <w:lang w:val="pt-BR"/>
        </w:rPr>
        <w:t xml:space="preserve"> </w:t>
      </w:r>
      <w:r w:rsidRPr="006301A0">
        <w:rPr>
          <w:bCs/>
          <w:i/>
          <w:sz w:val="26"/>
          <w:szCs w:val="26"/>
          <w:lang w:val="pt-BR"/>
        </w:rPr>
        <w:t>toán</w:t>
      </w:r>
      <w:r>
        <w:rPr>
          <w:bCs/>
          <w:i/>
          <w:sz w:val="26"/>
          <w:szCs w:val="26"/>
          <w:lang w:val="pt-BR"/>
        </w:rPr>
        <w:t xml:space="preserve"> </w:t>
      </w:r>
      <w:r w:rsidRPr="006301A0">
        <w:rPr>
          <w:bCs/>
          <w:i/>
          <w:sz w:val="26"/>
          <w:szCs w:val="26"/>
          <w:lang w:val="pt-BR"/>
        </w:rPr>
        <w:t>phụ</w:t>
      </w:r>
      <w:r>
        <w:rPr>
          <w:bCs/>
          <w:i/>
          <w:sz w:val="26"/>
          <w:szCs w:val="26"/>
          <w:lang w:val="pt-BR"/>
        </w:rPr>
        <w:t xml:space="preserve"> </w:t>
      </w:r>
      <w:r w:rsidR="00B02119">
        <w:rPr>
          <w:bCs/>
          <w:i/>
          <w:sz w:val="26"/>
          <w:szCs w:val="26"/>
          <w:lang w:val="pt-BR"/>
        </w:rPr>
        <w:t>th</w:t>
      </w:r>
      <w:r w:rsidRPr="006301A0">
        <w:rPr>
          <w:bCs/>
          <w:i/>
          <w:sz w:val="26"/>
          <w:szCs w:val="26"/>
          <w:lang w:val="pt-BR"/>
        </w:rPr>
        <w:t>uộc</w:t>
      </w:r>
      <w:r>
        <w:rPr>
          <w:bCs/>
          <w:i/>
          <w:sz w:val="26"/>
          <w:szCs w:val="26"/>
          <w:lang w:val="pt-BR"/>
        </w:rPr>
        <w:t xml:space="preserve"> </w:t>
      </w:r>
      <w:r w:rsidRPr="006301A0">
        <w:rPr>
          <w:bCs/>
          <w:i/>
          <w:sz w:val="26"/>
          <w:szCs w:val="26"/>
          <w:lang w:val="pt-BR"/>
        </w:rPr>
        <w:t>trực</w:t>
      </w:r>
      <w:r>
        <w:rPr>
          <w:bCs/>
          <w:i/>
          <w:sz w:val="26"/>
          <w:szCs w:val="26"/>
          <w:lang w:val="pt-BR"/>
        </w:rPr>
        <w:t xml:space="preserve"> </w:t>
      </w:r>
      <w:r w:rsidRPr="006301A0">
        <w:rPr>
          <w:bCs/>
          <w:i/>
          <w:sz w:val="26"/>
          <w:szCs w:val="26"/>
          <w:lang w:val="pt-BR"/>
        </w:rPr>
        <w:t>thuộc</w:t>
      </w:r>
      <w:r>
        <w:rPr>
          <w:bCs/>
          <w:i/>
          <w:sz w:val="26"/>
          <w:szCs w:val="26"/>
          <w:lang w:val="vi-VN"/>
        </w:rPr>
        <w:t xml:space="preserve"> </w:t>
      </w:r>
      <w:r w:rsidRPr="006301A0">
        <w:rPr>
          <w:bCs/>
          <w:i/>
          <w:sz w:val="26"/>
          <w:szCs w:val="26"/>
          <w:lang w:val="vi-VN"/>
        </w:rPr>
        <w:t>doanh</w:t>
      </w:r>
      <w:r>
        <w:rPr>
          <w:bCs/>
          <w:i/>
          <w:sz w:val="26"/>
          <w:szCs w:val="26"/>
          <w:lang w:val="vi-VN"/>
        </w:rPr>
        <w:t xml:space="preserve"> </w:t>
      </w:r>
      <w:r w:rsidRPr="006301A0">
        <w:rPr>
          <w:bCs/>
          <w:i/>
          <w:sz w:val="26"/>
          <w:szCs w:val="26"/>
          <w:lang w:val="vi-VN"/>
        </w:rPr>
        <w:t>nghiệp</w:t>
      </w:r>
      <w:r>
        <w:rPr>
          <w:bCs/>
          <w:i/>
          <w:sz w:val="26"/>
          <w:szCs w:val="26"/>
          <w:lang w:val="pt-BR"/>
        </w:rPr>
        <w:t xml:space="preserve"> </w:t>
      </w:r>
      <w:r w:rsidRPr="006301A0">
        <w:rPr>
          <w:bCs/>
          <w:i/>
          <w:sz w:val="26"/>
          <w:szCs w:val="26"/>
          <w:lang w:val="pt-BR"/>
        </w:rPr>
        <w:t>(nếu</w:t>
      </w:r>
      <w:r>
        <w:rPr>
          <w:bCs/>
          <w:i/>
          <w:sz w:val="26"/>
          <w:szCs w:val="26"/>
          <w:lang w:val="pt-BR"/>
        </w:rPr>
        <w:t xml:space="preserve"> </w:t>
      </w:r>
      <w:r w:rsidRPr="006301A0">
        <w:rPr>
          <w:bCs/>
          <w:i/>
          <w:sz w:val="26"/>
          <w:szCs w:val="26"/>
          <w:lang w:val="pt-BR"/>
        </w:rPr>
        <w:t>có).</w:t>
      </w:r>
    </w:p>
    <w:p w:rsidR="006301A0" w:rsidRPr="006301A0" w:rsidRDefault="006301A0" w:rsidP="006B2DD7">
      <w:pPr>
        <w:widowControl w:val="0"/>
        <w:autoSpaceDE w:val="0"/>
        <w:autoSpaceDN w:val="0"/>
        <w:spacing w:before="120" w:after="120" w:line="264" w:lineRule="auto"/>
        <w:ind w:firstLine="567"/>
        <w:jc w:val="both"/>
        <w:outlineLvl w:val="1"/>
        <w:rPr>
          <w:bCs/>
          <w:i/>
          <w:sz w:val="26"/>
          <w:szCs w:val="26"/>
          <w:lang w:val="pt-BR"/>
        </w:rPr>
      </w:pPr>
      <w:r w:rsidRPr="006301A0">
        <w:rPr>
          <w:b/>
          <w:bCs/>
          <w:i/>
          <w:sz w:val="26"/>
          <w:szCs w:val="26"/>
          <w:lang w:val="pt-BR"/>
        </w:rPr>
        <w:t>Cách</w:t>
      </w:r>
      <w:r>
        <w:rPr>
          <w:b/>
          <w:bCs/>
          <w:i/>
          <w:sz w:val="26"/>
          <w:szCs w:val="26"/>
          <w:lang w:val="pt-BR"/>
        </w:rPr>
        <w:t xml:space="preserve"> </w:t>
      </w:r>
      <w:r w:rsidRPr="006301A0">
        <w:rPr>
          <w:b/>
          <w:bCs/>
          <w:i/>
          <w:sz w:val="26"/>
          <w:szCs w:val="26"/>
          <w:lang w:val="pt-BR"/>
        </w:rPr>
        <w:t>kê</w:t>
      </w:r>
      <w:r>
        <w:rPr>
          <w:b/>
          <w:bCs/>
          <w:i/>
          <w:sz w:val="26"/>
          <w:szCs w:val="26"/>
          <w:lang w:val="pt-BR"/>
        </w:rPr>
        <w:t xml:space="preserve"> </w:t>
      </w:r>
      <w:r w:rsidRPr="006301A0">
        <w:rPr>
          <w:b/>
          <w:bCs/>
          <w:i/>
          <w:sz w:val="26"/>
          <w:szCs w:val="26"/>
          <w:lang w:val="pt-BR"/>
        </w:rPr>
        <w:t>khai</w:t>
      </w:r>
      <w:r>
        <w:rPr>
          <w:b/>
          <w:bCs/>
          <w:i/>
          <w:sz w:val="26"/>
          <w:szCs w:val="26"/>
          <w:lang w:val="pt-BR"/>
        </w:rPr>
        <w:t xml:space="preserve"> </w:t>
      </w:r>
      <w:r w:rsidRPr="006301A0">
        <w:rPr>
          <w:b/>
          <w:bCs/>
          <w:i/>
          <w:sz w:val="26"/>
          <w:szCs w:val="26"/>
          <w:lang w:val="pt-BR"/>
        </w:rPr>
        <w:t>thông</w:t>
      </w:r>
      <w:r>
        <w:rPr>
          <w:b/>
          <w:bCs/>
          <w:i/>
          <w:sz w:val="26"/>
          <w:szCs w:val="26"/>
          <w:lang w:val="pt-BR"/>
        </w:rPr>
        <w:t xml:space="preserve"> </w:t>
      </w:r>
      <w:r w:rsidRPr="006301A0">
        <w:rPr>
          <w:b/>
          <w:bCs/>
          <w:i/>
          <w:sz w:val="26"/>
          <w:szCs w:val="26"/>
          <w:lang w:val="pt-BR"/>
        </w:rPr>
        <w:t>tin:</w:t>
      </w:r>
      <w:r>
        <w:rPr>
          <w:bCs/>
          <w:i/>
          <w:sz w:val="26"/>
          <w:szCs w:val="26"/>
          <w:lang w:val="pt-BR"/>
        </w:rPr>
        <w:t xml:space="preserve"> </w:t>
      </w:r>
      <w:r w:rsidRPr="006301A0">
        <w:rPr>
          <w:bCs/>
          <w:i/>
          <w:sz w:val="26"/>
          <w:szCs w:val="26"/>
          <w:lang w:val="pt-BR"/>
        </w:rPr>
        <w:t>Đối</w:t>
      </w:r>
      <w:r>
        <w:rPr>
          <w:bCs/>
          <w:i/>
          <w:sz w:val="26"/>
          <w:szCs w:val="26"/>
          <w:lang w:val="pt-BR"/>
        </w:rPr>
        <w:t xml:space="preserve"> </w:t>
      </w:r>
      <w:r w:rsidRPr="006301A0">
        <w:rPr>
          <w:bCs/>
          <w:i/>
          <w:sz w:val="26"/>
          <w:szCs w:val="26"/>
          <w:lang w:val="pt-BR"/>
        </w:rPr>
        <w:t>với</w:t>
      </w:r>
      <w:r>
        <w:rPr>
          <w:bCs/>
          <w:i/>
          <w:sz w:val="26"/>
          <w:szCs w:val="26"/>
          <w:lang w:val="pt-BR"/>
        </w:rPr>
        <w:t xml:space="preserve"> </w:t>
      </w:r>
      <w:r w:rsidRPr="006301A0">
        <w:rPr>
          <w:bCs/>
          <w:i/>
          <w:sz w:val="26"/>
          <w:szCs w:val="26"/>
          <w:lang w:val="pt-BR"/>
        </w:rPr>
        <w:t>chi</w:t>
      </w:r>
      <w:r>
        <w:rPr>
          <w:bCs/>
          <w:i/>
          <w:sz w:val="26"/>
          <w:szCs w:val="26"/>
          <w:lang w:val="pt-BR"/>
        </w:rPr>
        <w:t xml:space="preserve"> </w:t>
      </w:r>
      <w:r w:rsidRPr="006301A0">
        <w:rPr>
          <w:bCs/>
          <w:i/>
          <w:sz w:val="26"/>
          <w:szCs w:val="26"/>
          <w:lang w:val="pt-BR"/>
        </w:rPr>
        <w:t>nhánh,</w:t>
      </w:r>
      <w:r>
        <w:rPr>
          <w:bCs/>
          <w:i/>
          <w:sz w:val="26"/>
          <w:szCs w:val="26"/>
          <w:lang w:val="pt-BR"/>
        </w:rPr>
        <w:t xml:space="preserve"> </w:t>
      </w:r>
      <w:r w:rsidRPr="006301A0">
        <w:rPr>
          <w:bCs/>
          <w:i/>
          <w:sz w:val="26"/>
          <w:szCs w:val="26"/>
          <w:lang w:val="pt-BR"/>
        </w:rPr>
        <w:t>văn</w:t>
      </w:r>
      <w:r>
        <w:rPr>
          <w:bCs/>
          <w:i/>
          <w:sz w:val="26"/>
          <w:szCs w:val="26"/>
          <w:lang w:val="pt-BR"/>
        </w:rPr>
        <w:t xml:space="preserve"> </w:t>
      </w:r>
      <w:r w:rsidRPr="006301A0">
        <w:rPr>
          <w:bCs/>
          <w:i/>
          <w:sz w:val="26"/>
          <w:szCs w:val="26"/>
          <w:lang w:val="pt-BR"/>
        </w:rPr>
        <w:t>phòng</w:t>
      </w:r>
      <w:r>
        <w:rPr>
          <w:bCs/>
          <w:i/>
          <w:sz w:val="26"/>
          <w:szCs w:val="26"/>
          <w:lang w:val="pt-BR"/>
        </w:rPr>
        <w:t xml:space="preserve"> </w:t>
      </w:r>
      <w:r w:rsidRPr="006301A0">
        <w:rPr>
          <w:bCs/>
          <w:i/>
          <w:sz w:val="26"/>
          <w:szCs w:val="26"/>
          <w:lang w:val="pt-BR"/>
        </w:rPr>
        <w:t>đại</w:t>
      </w:r>
      <w:r>
        <w:rPr>
          <w:bCs/>
          <w:i/>
          <w:sz w:val="26"/>
          <w:szCs w:val="26"/>
          <w:lang w:val="pt-BR"/>
        </w:rPr>
        <w:t xml:space="preserve"> </w:t>
      </w:r>
      <w:r w:rsidRPr="006301A0">
        <w:rPr>
          <w:bCs/>
          <w:i/>
          <w:sz w:val="26"/>
          <w:szCs w:val="26"/>
          <w:lang w:val="pt-BR"/>
        </w:rPr>
        <w:t>diện</w:t>
      </w:r>
      <w:r>
        <w:rPr>
          <w:bCs/>
          <w:i/>
          <w:sz w:val="26"/>
          <w:szCs w:val="26"/>
          <w:lang w:val="pt-BR"/>
        </w:rPr>
        <w:t xml:space="preserve"> </w:t>
      </w:r>
      <w:r w:rsidRPr="006301A0">
        <w:rPr>
          <w:bCs/>
          <w:i/>
          <w:sz w:val="26"/>
          <w:szCs w:val="26"/>
          <w:lang w:val="pt-BR"/>
        </w:rPr>
        <w:t>hạch</w:t>
      </w:r>
      <w:r>
        <w:rPr>
          <w:bCs/>
          <w:i/>
          <w:sz w:val="26"/>
          <w:szCs w:val="26"/>
          <w:lang w:val="pt-BR"/>
        </w:rPr>
        <w:t xml:space="preserve"> </w:t>
      </w:r>
      <w:r w:rsidRPr="006301A0">
        <w:rPr>
          <w:bCs/>
          <w:i/>
          <w:sz w:val="26"/>
          <w:szCs w:val="26"/>
          <w:lang w:val="pt-BR"/>
        </w:rPr>
        <w:t>toán</w:t>
      </w:r>
      <w:r>
        <w:rPr>
          <w:bCs/>
          <w:i/>
          <w:sz w:val="26"/>
          <w:szCs w:val="26"/>
          <w:lang w:val="pt-BR"/>
        </w:rPr>
        <w:t xml:space="preserve"> </w:t>
      </w:r>
      <w:r w:rsidRPr="006301A0">
        <w:rPr>
          <w:bCs/>
          <w:i/>
          <w:sz w:val="26"/>
          <w:szCs w:val="26"/>
          <w:lang w:val="pt-BR"/>
        </w:rPr>
        <w:t>phụ</w:t>
      </w:r>
      <w:r>
        <w:rPr>
          <w:bCs/>
          <w:i/>
          <w:sz w:val="26"/>
          <w:szCs w:val="26"/>
          <w:lang w:val="pt-BR"/>
        </w:rPr>
        <w:t xml:space="preserve"> </w:t>
      </w:r>
      <w:r w:rsidRPr="006301A0">
        <w:rPr>
          <w:bCs/>
          <w:i/>
          <w:sz w:val="26"/>
          <w:szCs w:val="26"/>
          <w:lang w:val="pt-BR"/>
        </w:rPr>
        <w:t>thuộc</w:t>
      </w:r>
      <w:r>
        <w:rPr>
          <w:bCs/>
          <w:i/>
          <w:sz w:val="26"/>
          <w:szCs w:val="26"/>
          <w:lang w:val="pt-BR"/>
        </w:rPr>
        <w:t xml:space="preserve"> </w:t>
      </w:r>
      <w:r w:rsidRPr="006301A0">
        <w:rPr>
          <w:bCs/>
          <w:i/>
          <w:sz w:val="26"/>
          <w:szCs w:val="26"/>
          <w:lang w:val="pt-BR"/>
        </w:rPr>
        <w:t>chưa</w:t>
      </w:r>
      <w:r>
        <w:rPr>
          <w:bCs/>
          <w:i/>
          <w:sz w:val="26"/>
          <w:szCs w:val="26"/>
          <w:lang w:val="pt-BR"/>
        </w:rPr>
        <w:t xml:space="preserve"> </w:t>
      </w:r>
      <w:r w:rsidRPr="006301A0">
        <w:rPr>
          <w:bCs/>
          <w:i/>
          <w:sz w:val="26"/>
          <w:szCs w:val="26"/>
          <w:lang w:val="pt-BR"/>
        </w:rPr>
        <w:t>có</w:t>
      </w:r>
      <w:r>
        <w:rPr>
          <w:bCs/>
          <w:i/>
          <w:sz w:val="26"/>
          <w:szCs w:val="26"/>
          <w:lang w:val="pt-BR"/>
        </w:rPr>
        <w:t xml:space="preserve"> </w:t>
      </w:r>
      <w:r w:rsidRPr="006301A0">
        <w:rPr>
          <w:bCs/>
          <w:i/>
          <w:sz w:val="26"/>
          <w:szCs w:val="26"/>
          <w:lang w:val="pt-BR"/>
        </w:rPr>
        <w:t>sẵn</w:t>
      </w:r>
      <w:r>
        <w:rPr>
          <w:bCs/>
          <w:i/>
          <w:sz w:val="26"/>
          <w:szCs w:val="26"/>
          <w:lang w:val="pt-BR"/>
        </w:rPr>
        <w:t xml:space="preserve"> </w:t>
      </w:r>
      <w:r w:rsidRPr="006301A0">
        <w:rPr>
          <w:bCs/>
          <w:i/>
          <w:sz w:val="26"/>
          <w:szCs w:val="26"/>
          <w:lang w:val="pt-BR"/>
        </w:rPr>
        <w:t>trong</w:t>
      </w:r>
      <w:r>
        <w:rPr>
          <w:bCs/>
          <w:i/>
          <w:sz w:val="26"/>
          <w:szCs w:val="26"/>
          <w:lang w:val="pt-BR"/>
        </w:rPr>
        <w:t xml:space="preserve"> </w:t>
      </w:r>
      <w:r w:rsidRPr="006301A0">
        <w:rPr>
          <w:bCs/>
          <w:i/>
          <w:sz w:val="26"/>
          <w:szCs w:val="26"/>
          <w:lang w:val="pt-BR"/>
        </w:rPr>
        <w:t>danh</w:t>
      </w:r>
      <w:r>
        <w:rPr>
          <w:bCs/>
          <w:i/>
          <w:sz w:val="26"/>
          <w:szCs w:val="26"/>
          <w:lang w:val="pt-BR"/>
        </w:rPr>
        <w:t xml:space="preserve"> </w:t>
      </w:r>
      <w:r w:rsidRPr="006301A0">
        <w:rPr>
          <w:bCs/>
          <w:i/>
          <w:sz w:val="26"/>
          <w:szCs w:val="26"/>
          <w:lang w:val="pt-BR"/>
        </w:rPr>
        <w:t>sách</w:t>
      </w:r>
      <w:r>
        <w:rPr>
          <w:bCs/>
          <w:i/>
          <w:sz w:val="26"/>
          <w:szCs w:val="26"/>
          <w:lang w:val="pt-BR"/>
        </w:rPr>
        <w:t xml:space="preserve"> </w:t>
      </w:r>
      <w:r w:rsidRPr="006301A0">
        <w:rPr>
          <w:bCs/>
          <w:i/>
          <w:sz w:val="26"/>
          <w:szCs w:val="26"/>
          <w:lang w:val="pt-BR"/>
        </w:rPr>
        <w:t>nền:</w:t>
      </w:r>
      <w:r>
        <w:rPr>
          <w:bCs/>
          <w:i/>
          <w:sz w:val="26"/>
          <w:szCs w:val="26"/>
          <w:lang w:val="pt-BR"/>
        </w:rPr>
        <w:t xml:space="preserve"> </w:t>
      </w:r>
      <w:r w:rsidRPr="006301A0">
        <w:rPr>
          <w:bCs/>
          <w:i/>
          <w:sz w:val="26"/>
          <w:szCs w:val="26"/>
          <w:lang w:val="pt-BR"/>
        </w:rPr>
        <w:t>doanh</w:t>
      </w:r>
      <w:r>
        <w:rPr>
          <w:bCs/>
          <w:i/>
          <w:sz w:val="26"/>
          <w:szCs w:val="26"/>
          <w:lang w:val="pt-BR"/>
        </w:rPr>
        <w:t xml:space="preserve"> </w:t>
      </w:r>
      <w:r w:rsidRPr="006301A0">
        <w:rPr>
          <w:bCs/>
          <w:i/>
          <w:sz w:val="26"/>
          <w:szCs w:val="26"/>
          <w:lang w:val="pt-BR"/>
        </w:rPr>
        <w:t>nghiệp</w:t>
      </w:r>
      <w:r>
        <w:rPr>
          <w:bCs/>
          <w:i/>
          <w:sz w:val="26"/>
          <w:szCs w:val="26"/>
          <w:lang w:val="pt-BR"/>
        </w:rPr>
        <w:t xml:space="preserve"> </w:t>
      </w:r>
      <w:r w:rsidRPr="006301A0">
        <w:rPr>
          <w:bCs/>
          <w:i/>
          <w:sz w:val="26"/>
          <w:szCs w:val="26"/>
          <w:lang w:val="pt-BR"/>
        </w:rPr>
        <w:t>chỉ</w:t>
      </w:r>
      <w:r>
        <w:rPr>
          <w:bCs/>
          <w:i/>
          <w:sz w:val="26"/>
          <w:szCs w:val="26"/>
          <w:lang w:val="pt-BR"/>
        </w:rPr>
        <w:t xml:space="preserve"> </w:t>
      </w:r>
      <w:r w:rsidRPr="006301A0">
        <w:rPr>
          <w:bCs/>
          <w:i/>
          <w:sz w:val="26"/>
          <w:szCs w:val="26"/>
          <w:lang w:val="pt-BR"/>
        </w:rPr>
        <w:t>kê</w:t>
      </w:r>
      <w:r>
        <w:rPr>
          <w:bCs/>
          <w:i/>
          <w:sz w:val="26"/>
          <w:szCs w:val="26"/>
          <w:lang w:val="pt-BR"/>
        </w:rPr>
        <w:t xml:space="preserve"> </w:t>
      </w:r>
      <w:r w:rsidRPr="006301A0">
        <w:rPr>
          <w:bCs/>
          <w:i/>
          <w:sz w:val="26"/>
          <w:szCs w:val="26"/>
          <w:lang w:val="pt-BR"/>
        </w:rPr>
        <w:t>khai</w:t>
      </w:r>
      <w:r>
        <w:rPr>
          <w:bCs/>
          <w:i/>
          <w:sz w:val="26"/>
          <w:szCs w:val="26"/>
          <w:lang w:val="pt-BR"/>
        </w:rPr>
        <w:t xml:space="preserve"> </w:t>
      </w:r>
      <w:r w:rsidRPr="006301A0">
        <w:rPr>
          <w:bCs/>
          <w:i/>
          <w:sz w:val="26"/>
          <w:szCs w:val="26"/>
          <w:lang w:val="pt-BR"/>
        </w:rPr>
        <w:t>thông</w:t>
      </w:r>
      <w:r>
        <w:rPr>
          <w:bCs/>
          <w:i/>
          <w:sz w:val="26"/>
          <w:szCs w:val="26"/>
          <w:lang w:val="pt-BR"/>
        </w:rPr>
        <w:t xml:space="preserve"> </w:t>
      </w:r>
      <w:r w:rsidRPr="006301A0">
        <w:rPr>
          <w:bCs/>
          <w:i/>
          <w:sz w:val="26"/>
          <w:szCs w:val="26"/>
          <w:lang w:val="pt-BR"/>
        </w:rPr>
        <w:t>tin</w:t>
      </w:r>
      <w:r>
        <w:rPr>
          <w:bCs/>
          <w:i/>
          <w:sz w:val="26"/>
          <w:szCs w:val="26"/>
          <w:lang w:val="pt-BR"/>
        </w:rPr>
        <w:t xml:space="preserve"> </w:t>
      </w:r>
      <w:r w:rsidRPr="006301A0">
        <w:rPr>
          <w:bCs/>
          <w:i/>
          <w:sz w:val="26"/>
          <w:szCs w:val="26"/>
          <w:lang w:val="pt-BR"/>
        </w:rPr>
        <w:t>các</w:t>
      </w:r>
      <w:r>
        <w:rPr>
          <w:bCs/>
          <w:i/>
          <w:sz w:val="26"/>
          <w:szCs w:val="26"/>
          <w:lang w:val="pt-BR"/>
        </w:rPr>
        <w:t xml:space="preserve"> </w:t>
      </w:r>
      <w:r w:rsidRPr="006301A0">
        <w:rPr>
          <w:bCs/>
          <w:i/>
          <w:sz w:val="26"/>
          <w:szCs w:val="26"/>
          <w:lang w:val="pt-BR"/>
        </w:rPr>
        <w:t>chi</w:t>
      </w:r>
      <w:r>
        <w:rPr>
          <w:bCs/>
          <w:i/>
          <w:sz w:val="26"/>
          <w:szCs w:val="26"/>
          <w:lang w:val="pt-BR"/>
        </w:rPr>
        <w:t xml:space="preserve"> </w:t>
      </w:r>
      <w:r w:rsidRPr="006301A0">
        <w:rPr>
          <w:bCs/>
          <w:i/>
          <w:sz w:val="26"/>
          <w:szCs w:val="26"/>
          <w:lang w:val="pt-BR"/>
        </w:rPr>
        <w:t>nhánh,</w:t>
      </w:r>
      <w:r>
        <w:rPr>
          <w:bCs/>
          <w:i/>
          <w:sz w:val="26"/>
          <w:szCs w:val="26"/>
          <w:lang w:val="pt-BR"/>
        </w:rPr>
        <w:t xml:space="preserve"> </w:t>
      </w:r>
      <w:r w:rsidRPr="006301A0">
        <w:rPr>
          <w:bCs/>
          <w:i/>
          <w:sz w:val="26"/>
          <w:szCs w:val="26"/>
          <w:lang w:val="pt-BR"/>
        </w:rPr>
        <w:t>văn</w:t>
      </w:r>
      <w:r>
        <w:rPr>
          <w:bCs/>
          <w:i/>
          <w:sz w:val="26"/>
          <w:szCs w:val="26"/>
          <w:lang w:val="pt-BR"/>
        </w:rPr>
        <w:t xml:space="preserve"> </w:t>
      </w:r>
      <w:r w:rsidRPr="006301A0">
        <w:rPr>
          <w:bCs/>
          <w:i/>
          <w:sz w:val="26"/>
          <w:szCs w:val="26"/>
          <w:lang w:val="pt-BR"/>
        </w:rPr>
        <w:t>phòng</w:t>
      </w:r>
      <w:r>
        <w:rPr>
          <w:bCs/>
          <w:i/>
          <w:sz w:val="26"/>
          <w:szCs w:val="26"/>
          <w:lang w:val="pt-BR"/>
        </w:rPr>
        <w:t xml:space="preserve"> </w:t>
      </w:r>
      <w:r w:rsidRPr="006301A0">
        <w:rPr>
          <w:bCs/>
          <w:i/>
          <w:sz w:val="26"/>
          <w:szCs w:val="26"/>
          <w:lang w:val="pt-BR"/>
        </w:rPr>
        <w:t>đại</w:t>
      </w:r>
      <w:r>
        <w:rPr>
          <w:bCs/>
          <w:i/>
          <w:sz w:val="26"/>
          <w:szCs w:val="26"/>
          <w:lang w:val="pt-BR"/>
        </w:rPr>
        <w:t xml:space="preserve"> </w:t>
      </w:r>
      <w:r w:rsidRPr="006301A0">
        <w:rPr>
          <w:bCs/>
          <w:i/>
          <w:sz w:val="26"/>
          <w:szCs w:val="26"/>
          <w:lang w:val="pt-BR"/>
        </w:rPr>
        <w:t>diện</w:t>
      </w:r>
      <w:r>
        <w:rPr>
          <w:bCs/>
          <w:i/>
          <w:sz w:val="26"/>
          <w:szCs w:val="26"/>
          <w:lang w:val="pt-BR"/>
        </w:rPr>
        <w:t xml:space="preserve"> </w:t>
      </w:r>
      <w:r w:rsidRPr="006301A0">
        <w:rPr>
          <w:bCs/>
          <w:i/>
          <w:sz w:val="26"/>
          <w:szCs w:val="26"/>
          <w:lang w:val="pt-BR"/>
        </w:rPr>
        <w:t>có</w:t>
      </w:r>
      <w:r>
        <w:rPr>
          <w:bCs/>
          <w:i/>
          <w:sz w:val="26"/>
          <w:szCs w:val="26"/>
          <w:lang w:val="pt-BR"/>
        </w:rPr>
        <w:t xml:space="preserve"> </w:t>
      </w:r>
      <w:r w:rsidRPr="006301A0">
        <w:rPr>
          <w:bCs/>
          <w:i/>
          <w:sz w:val="26"/>
          <w:szCs w:val="26"/>
          <w:lang w:val="pt-BR"/>
        </w:rPr>
        <w:t>hoạt</w:t>
      </w:r>
      <w:r>
        <w:rPr>
          <w:bCs/>
          <w:i/>
          <w:sz w:val="26"/>
          <w:szCs w:val="26"/>
          <w:lang w:val="pt-BR"/>
        </w:rPr>
        <w:t xml:space="preserve"> </w:t>
      </w:r>
      <w:r w:rsidRPr="006301A0">
        <w:rPr>
          <w:bCs/>
          <w:i/>
          <w:sz w:val="26"/>
          <w:szCs w:val="26"/>
          <w:lang w:val="pt-BR"/>
        </w:rPr>
        <w:t>động</w:t>
      </w:r>
      <w:r>
        <w:rPr>
          <w:bCs/>
          <w:i/>
          <w:sz w:val="26"/>
          <w:szCs w:val="26"/>
          <w:lang w:val="pt-BR"/>
        </w:rPr>
        <w:t xml:space="preserve"> </w:t>
      </w:r>
      <w:r w:rsidRPr="006301A0">
        <w:rPr>
          <w:bCs/>
          <w:i/>
          <w:sz w:val="26"/>
          <w:szCs w:val="26"/>
          <w:lang w:val="pt-BR"/>
        </w:rPr>
        <w:t>sản</w:t>
      </w:r>
      <w:r>
        <w:rPr>
          <w:bCs/>
          <w:i/>
          <w:sz w:val="26"/>
          <w:szCs w:val="26"/>
          <w:lang w:val="pt-BR"/>
        </w:rPr>
        <w:t xml:space="preserve"> </w:t>
      </w:r>
      <w:r w:rsidRPr="006301A0">
        <w:rPr>
          <w:bCs/>
          <w:i/>
          <w:sz w:val="26"/>
          <w:szCs w:val="26"/>
          <w:lang w:val="pt-BR"/>
        </w:rPr>
        <w:t>xuất</w:t>
      </w:r>
      <w:r>
        <w:rPr>
          <w:bCs/>
          <w:i/>
          <w:sz w:val="26"/>
          <w:szCs w:val="26"/>
          <w:lang w:val="pt-BR"/>
        </w:rPr>
        <w:t xml:space="preserve"> </w:t>
      </w:r>
      <w:r w:rsidRPr="006301A0">
        <w:rPr>
          <w:bCs/>
          <w:i/>
          <w:sz w:val="26"/>
          <w:szCs w:val="26"/>
          <w:lang w:val="pt-BR"/>
        </w:rPr>
        <w:t>kinh</w:t>
      </w:r>
      <w:r>
        <w:rPr>
          <w:bCs/>
          <w:i/>
          <w:sz w:val="26"/>
          <w:szCs w:val="26"/>
          <w:lang w:val="pt-BR"/>
        </w:rPr>
        <w:t xml:space="preserve"> </w:t>
      </w:r>
      <w:r w:rsidRPr="006301A0">
        <w:rPr>
          <w:bCs/>
          <w:i/>
          <w:sz w:val="26"/>
          <w:szCs w:val="26"/>
          <w:lang w:val="pt-BR"/>
        </w:rPr>
        <w:t>doanh</w:t>
      </w:r>
      <w:r>
        <w:rPr>
          <w:bCs/>
          <w:i/>
          <w:sz w:val="26"/>
          <w:szCs w:val="26"/>
          <w:lang w:val="pt-BR"/>
        </w:rPr>
        <w:t xml:space="preserve"> </w:t>
      </w:r>
      <w:r w:rsidRPr="006301A0">
        <w:rPr>
          <w:bCs/>
          <w:i/>
          <w:sz w:val="26"/>
          <w:szCs w:val="26"/>
          <w:lang w:val="pt-BR"/>
        </w:rPr>
        <w:t>trong</w:t>
      </w:r>
      <w:r>
        <w:rPr>
          <w:bCs/>
          <w:i/>
          <w:sz w:val="26"/>
          <w:szCs w:val="26"/>
          <w:lang w:val="pt-BR"/>
        </w:rPr>
        <w:t xml:space="preserve"> </w:t>
      </w:r>
      <w:r w:rsidRPr="006301A0">
        <w:rPr>
          <w:bCs/>
          <w:i/>
          <w:sz w:val="26"/>
          <w:szCs w:val="26"/>
          <w:lang w:val="pt-BR"/>
        </w:rPr>
        <w:t>năm</w:t>
      </w:r>
      <w:r>
        <w:rPr>
          <w:bCs/>
          <w:i/>
          <w:sz w:val="26"/>
          <w:szCs w:val="26"/>
          <w:lang w:val="pt-BR"/>
        </w:rPr>
        <w:t xml:space="preserve"> </w:t>
      </w:r>
      <w:r w:rsidRPr="006301A0">
        <w:rPr>
          <w:bCs/>
          <w:i/>
          <w:sz w:val="26"/>
          <w:szCs w:val="26"/>
          <w:lang w:val="pt-BR"/>
        </w:rPr>
        <w:t>2022.</w:t>
      </w:r>
    </w:p>
    <w:p w:rsidR="006301A0" w:rsidRPr="006301A0" w:rsidRDefault="006301A0" w:rsidP="006B2DD7">
      <w:pPr>
        <w:widowControl w:val="0"/>
        <w:autoSpaceDE w:val="0"/>
        <w:autoSpaceDN w:val="0"/>
        <w:spacing w:before="120" w:after="120" w:line="264" w:lineRule="auto"/>
        <w:ind w:firstLine="567"/>
        <w:jc w:val="both"/>
        <w:outlineLvl w:val="1"/>
        <w:rPr>
          <w:b/>
          <w:bCs/>
          <w:i/>
          <w:sz w:val="26"/>
          <w:szCs w:val="26"/>
          <w:lang w:val="pt-BR"/>
        </w:rPr>
      </w:pPr>
      <w:r w:rsidRPr="006301A0">
        <w:rPr>
          <w:b/>
          <w:bCs/>
          <w:i/>
          <w:sz w:val="26"/>
          <w:szCs w:val="26"/>
          <w:lang w:val="pt-BR"/>
        </w:rPr>
        <w:t>Cột</w:t>
      </w:r>
      <w:r>
        <w:rPr>
          <w:b/>
          <w:bCs/>
          <w:i/>
          <w:sz w:val="26"/>
          <w:szCs w:val="26"/>
          <w:lang w:val="pt-BR"/>
        </w:rPr>
        <w:t xml:space="preserve"> </w:t>
      </w:r>
      <w:r w:rsidRPr="006301A0">
        <w:rPr>
          <w:b/>
          <w:bCs/>
          <w:i/>
          <w:sz w:val="26"/>
          <w:szCs w:val="26"/>
          <w:lang w:val="pt-BR"/>
        </w:rPr>
        <w:t>1:</w:t>
      </w:r>
      <w:r>
        <w:rPr>
          <w:b/>
          <w:bCs/>
          <w:i/>
          <w:sz w:val="26"/>
          <w:szCs w:val="26"/>
          <w:lang w:val="pt-BR"/>
        </w:rPr>
        <w:t xml:space="preserve"> </w:t>
      </w:r>
      <w:r w:rsidRPr="006301A0">
        <w:rPr>
          <w:b/>
          <w:bCs/>
          <w:i/>
          <w:sz w:val="26"/>
          <w:szCs w:val="26"/>
          <w:lang w:val="pt-BR"/>
        </w:rPr>
        <w:t>Mã</w:t>
      </w:r>
      <w:r>
        <w:rPr>
          <w:b/>
          <w:bCs/>
          <w:i/>
          <w:sz w:val="26"/>
          <w:szCs w:val="26"/>
          <w:lang w:val="pt-BR"/>
        </w:rPr>
        <w:t xml:space="preserve"> </w:t>
      </w:r>
      <w:r w:rsidRPr="006301A0">
        <w:rPr>
          <w:b/>
          <w:bCs/>
          <w:i/>
          <w:sz w:val="26"/>
          <w:szCs w:val="26"/>
          <w:lang w:val="pt-BR"/>
        </w:rPr>
        <w:t>số</w:t>
      </w:r>
      <w:r>
        <w:rPr>
          <w:b/>
          <w:bCs/>
          <w:i/>
          <w:sz w:val="26"/>
          <w:szCs w:val="26"/>
          <w:lang w:val="pt-BR"/>
        </w:rPr>
        <w:t xml:space="preserve"> </w:t>
      </w:r>
      <w:r w:rsidRPr="006301A0">
        <w:rPr>
          <w:b/>
          <w:bCs/>
          <w:i/>
          <w:sz w:val="26"/>
          <w:szCs w:val="26"/>
          <w:lang w:val="pt-BR"/>
        </w:rPr>
        <w:t>thuế</w:t>
      </w:r>
    </w:p>
    <w:p w:rsidR="006301A0" w:rsidRPr="006301A0" w:rsidRDefault="006301A0" w:rsidP="006B2DD7">
      <w:pPr>
        <w:widowControl w:val="0"/>
        <w:autoSpaceDE w:val="0"/>
        <w:autoSpaceDN w:val="0"/>
        <w:spacing w:before="120" w:after="120" w:line="264" w:lineRule="auto"/>
        <w:ind w:firstLine="567"/>
        <w:jc w:val="both"/>
        <w:outlineLvl w:val="1"/>
        <w:rPr>
          <w:bCs/>
          <w:i/>
          <w:sz w:val="26"/>
          <w:szCs w:val="26"/>
          <w:lang w:val="vi-VN"/>
        </w:rPr>
      </w:pPr>
      <w:r w:rsidRPr="006301A0">
        <w:rPr>
          <w:bCs/>
          <w:i/>
          <w:sz w:val="26"/>
          <w:szCs w:val="26"/>
          <w:lang w:val="vi-VN"/>
        </w:rPr>
        <w:t>Ghi</w:t>
      </w:r>
      <w:r>
        <w:rPr>
          <w:bCs/>
          <w:i/>
          <w:sz w:val="26"/>
          <w:szCs w:val="26"/>
          <w:lang w:val="vi-VN"/>
        </w:rPr>
        <w:t xml:space="preserve"> </w:t>
      </w:r>
      <w:r w:rsidRPr="006301A0">
        <w:rPr>
          <w:bCs/>
          <w:i/>
          <w:sz w:val="26"/>
          <w:szCs w:val="26"/>
          <w:lang w:val="vi-VN"/>
        </w:rPr>
        <w:t>mã</w:t>
      </w:r>
      <w:r>
        <w:rPr>
          <w:bCs/>
          <w:i/>
          <w:sz w:val="26"/>
          <w:szCs w:val="26"/>
          <w:lang w:val="vi-VN"/>
        </w:rPr>
        <w:t xml:space="preserve"> </w:t>
      </w:r>
      <w:r w:rsidRPr="006301A0">
        <w:rPr>
          <w:bCs/>
          <w:i/>
          <w:sz w:val="26"/>
          <w:szCs w:val="26"/>
          <w:lang w:val="vi-VN"/>
        </w:rPr>
        <w:t>số</w:t>
      </w:r>
      <w:r>
        <w:rPr>
          <w:bCs/>
          <w:i/>
          <w:sz w:val="26"/>
          <w:szCs w:val="26"/>
          <w:lang w:val="vi-VN"/>
        </w:rPr>
        <w:t xml:space="preserve"> </w:t>
      </w:r>
      <w:r w:rsidRPr="006301A0">
        <w:rPr>
          <w:bCs/>
          <w:i/>
          <w:sz w:val="26"/>
          <w:szCs w:val="26"/>
          <w:lang w:val="vi-VN"/>
        </w:rPr>
        <w:t>thuế</w:t>
      </w:r>
      <w:r>
        <w:rPr>
          <w:bCs/>
          <w:i/>
          <w:sz w:val="26"/>
          <w:szCs w:val="26"/>
          <w:lang w:val="vi-VN"/>
        </w:rPr>
        <w:t xml:space="preserve"> </w:t>
      </w:r>
      <w:r w:rsidRPr="006301A0">
        <w:rPr>
          <w:bCs/>
          <w:i/>
          <w:sz w:val="26"/>
          <w:szCs w:val="26"/>
          <w:lang w:val="vi-VN"/>
        </w:rPr>
        <w:t>do</w:t>
      </w:r>
      <w:r>
        <w:rPr>
          <w:bCs/>
          <w:i/>
          <w:sz w:val="26"/>
          <w:szCs w:val="26"/>
          <w:lang w:val="vi-VN"/>
        </w:rPr>
        <w:t xml:space="preserve"> </w:t>
      </w:r>
      <w:r w:rsidRPr="006301A0">
        <w:rPr>
          <w:bCs/>
          <w:i/>
          <w:sz w:val="26"/>
          <w:szCs w:val="26"/>
          <w:lang w:val="vi-VN"/>
        </w:rPr>
        <w:t>cơ</w:t>
      </w:r>
      <w:r>
        <w:rPr>
          <w:bCs/>
          <w:i/>
          <w:sz w:val="26"/>
          <w:szCs w:val="26"/>
          <w:lang w:val="vi-VN"/>
        </w:rPr>
        <w:t xml:space="preserve"> </w:t>
      </w:r>
      <w:r w:rsidRPr="006301A0">
        <w:rPr>
          <w:bCs/>
          <w:i/>
          <w:sz w:val="26"/>
          <w:szCs w:val="26"/>
          <w:lang w:val="vi-VN"/>
        </w:rPr>
        <w:t>quan</w:t>
      </w:r>
      <w:r>
        <w:rPr>
          <w:bCs/>
          <w:i/>
          <w:sz w:val="26"/>
          <w:szCs w:val="26"/>
          <w:lang w:val="vi-VN"/>
        </w:rPr>
        <w:t xml:space="preserve"> </w:t>
      </w:r>
      <w:r w:rsidR="00B02119">
        <w:rPr>
          <w:bCs/>
          <w:i/>
          <w:sz w:val="26"/>
          <w:szCs w:val="26"/>
        </w:rPr>
        <w:t>t</w:t>
      </w:r>
      <w:r w:rsidRPr="006301A0">
        <w:rPr>
          <w:bCs/>
          <w:i/>
          <w:sz w:val="26"/>
          <w:szCs w:val="26"/>
          <w:lang w:val="vi-VN"/>
        </w:rPr>
        <w:t>huế/cơ</w:t>
      </w:r>
      <w:r>
        <w:rPr>
          <w:bCs/>
          <w:i/>
          <w:sz w:val="26"/>
          <w:szCs w:val="26"/>
          <w:lang w:val="vi-VN"/>
        </w:rPr>
        <w:t xml:space="preserve"> </w:t>
      </w:r>
      <w:r w:rsidRPr="006301A0">
        <w:rPr>
          <w:bCs/>
          <w:i/>
          <w:sz w:val="26"/>
          <w:szCs w:val="26"/>
          <w:lang w:val="vi-VN"/>
        </w:rPr>
        <w:t>quan</w:t>
      </w:r>
      <w:r>
        <w:rPr>
          <w:bCs/>
          <w:i/>
          <w:sz w:val="26"/>
          <w:szCs w:val="26"/>
          <w:lang w:val="vi-VN"/>
        </w:rPr>
        <w:t xml:space="preserve"> </w:t>
      </w:r>
      <w:r w:rsidR="00B02119">
        <w:rPr>
          <w:bCs/>
          <w:i/>
          <w:sz w:val="26"/>
          <w:szCs w:val="26"/>
        </w:rPr>
        <w:t>q</w:t>
      </w:r>
      <w:r w:rsidRPr="006301A0">
        <w:rPr>
          <w:bCs/>
          <w:i/>
          <w:sz w:val="26"/>
          <w:szCs w:val="26"/>
          <w:lang w:val="vi-VN"/>
        </w:rPr>
        <w:t>uản</w:t>
      </w:r>
      <w:r>
        <w:rPr>
          <w:bCs/>
          <w:i/>
          <w:sz w:val="26"/>
          <w:szCs w:val="26"/>
          <w:lang w:val="vi-VN"/>
        </w:rPr>
        <w:t xml:space="preserve"> </w:t>
      </w:r>
      <w:r w:rsidRPr="006301A0">
        <w:rPr>
          <w:bCs/>
          <w:i/>
          <w:sz w:val="26"/>
          <w:szCs w:val="26"/>
          <w:lang w:val="vi-VN"/>
        </w:rPr>
        <w:t>lý</w:t>
      </w:r>
      <w:r>
        <w:rPr>
          <w:bCs/>
          <w:i/>
          <w:sz w:val="26"/>
          <w:szCs w:val="26"/>
          <w:lang w:val="vi-VN"/>
        </w:rPr>
        <w:t xml:space="preserve"> </w:t>
      </w:r>
      <w:r w:rsidRPr="006301A0">
        <w:rPr>
          <w:bCs/>
          <w:i/>
          <w:sz w:val="26"/>
          <w:szCs w:val="26"/>
          <w:lang w:val="vi-VN"/>
        </w:rPr>
        <w:t>đăng</w:t>
      </w:r>
      <w:r>
        <w:rPr>
          <w:bCs/>
          <w:i/>
          <w:sz w:val="26"/>
          <w:szCs w:val="26"/>
          <w:lang w:val="vi-VN"/>
        </w:rPr>
        <w:t xml:space="preserve"> </w:t>
      </w:r>
      <w:r w:rsidRPr="006301A0">
        <w:rPr>
          <w:bCs/>
          <w:i/>
          <w:sz w:val="26"/>
          <w:szCs w:val="26"/>
          <w:lang w:val="vi-VN"/>
        </w:rPr>
        <w:t>ký</w:t>
      </w:r>
      <w:r>
        <w:rPr>
          <w:bCs/>
          <w:i/>
          <w:sz w:val="26"/>
          <w:szCs w:val="26"/>
          <w:lang w:val="vi-VN"/>
        </w:rPr>
        <w:t xml:space="preserve"> </w:t>
      </w:r>
      <w:r w:rsidRPr="006301A0">
        <w:rPr>
          <w:bCs/>
          <w:i/>
          <w:sz w:val="26"/>
          <w:szCs w:val="26"/>
          <w:lang w:val="vi-VN"/>
        </w:rPr>
        <w:t>kinh</w:t>
      </w:r>
      <w:r>
        <w:rPr>
          <w:bCs/>
          <w:i/>
          <w:sz w:val="26"/>
          <w:szCs w:val="26"/>
          <w:lang w:val="vi-VN"/>
        </w:rPr>
        <w:t xml:space="preserve"> </w:t>
      </w:r>
      <w:r w:rsidRPr="006301A0">
        <w:rPr>
          <w:bCs/>
          <w:i/>
          <w:sz w:val="26"/>
          <w:szCs w:val="26"/>
          <w:lang w:val="vi-VN"/>
        </w:rPr>
        <w:t>doanh</w:t>
      </w:r>
      <w:r>
        <w:rPr>
          <w:bCs/>
          <w:i/>
          <w:sz w:val="26"/>
          <w:szCs w:val="26"/>
          <w:lang w:val="vi-VN"/>
        </w:rPr>
        <w:t xml:space="preserve"> </w:t>
      </w:r>
      <w:r w:rsidRPr="006301A0">
        <w:rPr>
          <w:bCs/>
          <w:i/>
          <w:sz w:val="26"/>
          <w:szCs w:val="26"/>
          <w:lang w:val="vi-VN"/>
        </w:rPr>
        <w:t>cấp.</w:t>
      </w:r>
    </w:p>
    <w:p w:rsidR="006301A0" w:rsidRPr="006301A0" w:rsidRDefault="006301A0" w:rsidP="006B2DD7">
      <w:pPr>
        <w:widowControl w:val="0"/>
        <w:autoSpaceDE w:val="0"/>
        <w:autoSpaceDN w:val="0"/>
        <w:spacing w:before="120" w:after="120" w:line="264" w:lineRule="auto"/>
        <w:ind w:firstLine="567"/>
        <w:jc w:val="both"/>
        <w:rPr>
          <w:b/>
          <w:i/>
          <w:iCs/>
          <w:sz w:val="26"/>
          <w:szCs w:val="26"/>
          <w:lang w:val="pt-BR"/>
        </w:rPr>
      </w:pPr>
      <w:r w:rsidRPr="006301A0">
        <w:rPr>
          <w:b/>
          <w:i/>
          <w:iCs/>
          <w:sz w:val="26"/>
          <w:szCs w:val="26"/>
          <w:lang w:val="pt-BR"/>
        </w:rPr>
        <w:t>Cột</w:t>
      </w:r>
      <w:r>
        <w:rPr>
          <w:b/>
          <w:i/>
          <w:iCs/>
          <w:sz w:val="26"/>
          <w:szCs w:val="26"/>
          <w:lang w:val="pt-BR"/>
        </w:rPr>
        <w:t xml:space="preserve"> </w:t>
      </w:r>
      <w:r w:rsidRPr="006301A0">
        <w:rPr>
          <w:b/>
          <w:i/>
          <w:iCs/>
          <w:sz w:val="26"/>
          <w:szCs w:val="26"/>
          <w:lang w:val="pt-BR"/>
        </w:rPr>
        <w:t>2:</w:t>
      </w:r>
      <w:r>
        <w:rPr>
          <w:b/>
          <w:i/>
          <w:iCs/>
          <w:sz w:val="26"/>
          <w:szCs w:val="26"/>
          <w:lang w:val="pt-BR"/>
        </w:rPr>
        <w:t xml:space="preserve"> </w:t>
      </w:r>
      <w:r w:rsidRPr="006301A0">
        <w:rPr>
          <w:b/>
          <w:i/>
          <w:iCs/>
          <w:sz w:val="26"/>
          <w:szCs w:val="26"/>
          <w:lang w:val="pt-BR"/>
        </w:rPr>
        <w:t>Tên</w:t>
      </w:r>
      <w:r>
        <w:rPr>
          <w:b/>
          <w:i/>
          <w:iCs/>
          <w:sz w:val="26"/>
          <w:szCs w:val="26"/>
          <w:lang w:val="pt-BR"/>
        </w:rPr>
        <w:t xml:space="preserve"> </w:t>
      </w:r>
      <w:r w:rsidRPr="006301A0">
        <w:rPr>
          <w:b/>
          <w:i/>
          <w:iCs/>
          <w:sz w:val="26"/>
          <w:szCs w:val="26"/>
          <w:lang w:val="pt-BR"/>
        </w:rPr>
        <w:t>chi</w:t>
      </w:r>
      <w:r>
        <w:rPr>
          <w:b/>
          <w:i/>
          <w:iCs/>
          <w:sz w:val="26"/>
          <w:szCs w:val="26"/>
          <w:lang w:val="pt-BR"/>
        </w:rPr>
        <w:t xml:space="preserve"> </w:t>
      </w:r>
      <w:r w:rsidRPr="006301A0">
        <w:rPr>
          <w:b/>
          <w:i/>
          <w:iCs/>
          <w:sz w:val="26"/>
          <w:szCs w:val="26"/>
          <w:lang w:val="pt-BR"/>
        </w:rPr>
        <w:t>nhánh/văn</w:t>
      </w:r>
      <w:r>
        <w:rPr>
          <w:b/>
          <w:i/>
          <w:iCs/>
          <w:sz w:val="26"/>
          <w:szCs w:val="26"/>
          <w:lang w:val="pt-BR"/>
        </w:rPr>
        <w:t xml:space="preserve"> </w:t>
      </w:r>
      <w:r w:rsidRPr="006301A0">
        <w:rPr>
          <w:b/>
          <w:i/>
          <w:iCs/>
          <w:sz w:val="26"/>
          <w:szCs w:val="26"/>
          <w:lang w:val="pt-BR"/>
        </w:rPr>
        <w:t>phòng</w:t>
      </w:r>
      <w:r>
        <w:rPr>
          <w:b/>
          <w:i/>
          <w:iCs/>
          <w:sz w:val="26"/>
          <w:szCs w:val="26"/>
          <w:lang w:val="pt-BR"/>
        </w:rPr>
        <w:t xml:space="preserve"> </w:t>
      </w:r>
      <w:r w:rsidRPr="006301A0">
        <w:rPr>
          <w:b/>
          <w:i/>
          <w:iCs/>
          <w:sz w:val="26"/>
          <w:szCs w:val="26"/>
          <w:lang w:val="pt-BR"/>
        </w:rPr>
        <w:t>đại</w:t>
      </w:r>
      <w:r>
        <w:rPr>
          <w:b/>
          <w:i/>
          <w:iCs/>
          <w:sz w:val="26"/>
          <w:szCs w:val="26"/>
          <w:lang w:val="pt-BR"/>
        </w:rPr>
        <w:t xml:space="preserve"> </w:t>
      </w:r>
      <w:r w:rsidRPr="006301A0">
        <w:rPr>
          <w:b/>
          <w:i/>
          <w:iCs/>
          <w:sz w:val="26"/>
          <w:szCs w:val="26"/>
          <w:lang w:val="pt-BR"/>
        </w:rPr>
        <w:t>diện</w:t>
      </w:r>
    </w:p>
    <w:p w:rsidR="006301A0" w:rsidRPr="006301A0" w:rsidRDefault="006301A0" w:rsidP="006B2DD7">
      <w:pPr>
        <w:widowControl w:val="0"/>
        <w:autoSpaceDE w:val="0"/>
        <w:autoSpaceDN w:val="0"/>
        <w:spacing w:before="120" w:after="120" w:line="264" w:lineRule="auto"/>
        <w:ind w:firstLine="567"/>
        <w:jc w:val="both"/>
        <w:rPr>
          <w:iCs/>
          <w:sz w:val="26"/>
          <w:szCs w:val="26"/>
          <w:lang w:val="pt-BR"/>
        </w:rPr>
      </w:pPr>
      <w:r w:rsidRPr="006301A0">
        <w:rPr>
          <w:iCs/>
          <w:sz w:val="26"/>
          <w:szCs w:val="26"/>
          <w:lang w:val="pt-BR"/>
        </w:rPr>
        <w:t>Ghi</w:t>
      </w:r>
      <w:r>
        <w:rPr>
          <w:iCs/>
          <w:sz w:val="26"/>
          <w:szCs w:val="26"/>
          <w:lang w:val="pt-BR"/>
        </w:rPr>
        <w:t xml:space="preserve"> </w:t>
      </w:r>
      <w:r w:rsidRPr="006301A0">
        <w:rPr>
          <w:iCs/>
          <w:sz w:val="26"/>
          <w:szCs w:val="26"/>
          <w:lang w:val="pt-BR"/>
        </w:rPr>
        <w:t>tên</w:t>
      </w:r>
      <w:r>
        <w:rPr>
          <w:iCs/>
          <w:sz w:val="26"/>
          <w:szCs w:val="26"/>
          <w:lang w:val="pt-BR"/>
        </w:rPr>
        <w:t xml:space="preserve"> </w:t>
      </w:r>
      <w:r w:rsidRPr="006301A0">
        <w:rPr>
          <w:iCs/>
          <w:sz w:val="26"/>
          <w:szCs w:val="26"/>
          <w:lang w:val="pt-BR"/>
        </w:rPr>
        <w:t>chính</w:t>
      </w:r>
      <w:r>
        <w:rPr>
          <w:iCs/>
          <w:sz w:val="26"/>
          <w:szCs w:val="26"/>
          <w:lang w:val="pt-BR"/>
        </w:rPr>
        <w:t xml:space="preserve"> </w:t>
      </w:r>
      <w:r w:rsidRPr="006301A0">
        <w:rPr>
          <w:iCs/>
          <w:sz w:val="26"/>
          <w:szCs w:val="26"/>
          <w:lang w:val="pt-BR"/>
        </w:rPr>
        <w:t>thức</w:t>
      </w:r>
      <w:r>
        <w:rPr>
          <w:iCs/>
          <w:sz w:val="26"/>
          <w:szCs w:val="26"/>
          <w:lang w:val="pt-BR"/>
        </w:rPr>
        <w:t xml:space="preserve"> </w:t>
      </w:r>
      <w:r w:rsidRPr="006301A0">
        <w:rPr>
          <w:iCs/>
          <w:sz w:val="26"/>
          <w:szCs w:val="26"/>
          <w:lang w:val="pt-BR"/>
        </w:rPr>
        <w:t>của</w:t>
      </w:r>
      <w:r>
        <w:rPr>
          <w:iCs/>
          <w:sz w:val="26"/>
          <w:szCs w:val="26"/>
          <w:lang w:val="pt-BR"/>
        </w:rPr>
        <w:t xml:space="preserve"> </w:t>
      </w:r>
      <w:r w:rsidRPr="006301A0">
        <w:rPr>
          <w:iCs/>
          <w:sz w:val="26"/>
          <w:szCs w:val="26"/>
          <w:lang w:val="pt-BR"/>
        </w:rPr>
        <w:t>chi</w:t>
      </w:r>
      <w:r>
        <w:rPr>
          <w:iCs/>
          <w:sz w:val="26"/>
          <w:szCs w:val="26"/>
          <w:lang w:val="pt-BR"/>
        </w:rPr>
        <w:t xml:space="preserve"> </w:t>
      </w:r>
      <w:r w:rsidRPr="006301A0">
        <w:rPr>
          <w:iCs/>
          <w:sz w:val="26"/>
          <w:szCs w:val="26"/>
          <w:lang w:val="pt-BR"/>
        </w:rPr>
        <w:t>nhánh/văn</w:t>
      </w:r>
      <w:r>
        <w:rPr>
          <w:iCs/>
          <w:sz w:val="26"/>
          <w:szCs w:val="26"/>
          <w:lang w:val="pt-BR"/>
        </w:rPr>
        <w:t xml:space="preserve"> </w:t>
      </w:r>
      <w:r w:rsidRPr="006301A0">
        <w:rPr>
          <w:iCs/>
          <w:sz w:val="26"/>
          <w:szCs w:val="26"/>
          <w:lang w:val="pt-BR"/>
        </w:rPr>
        <w:t>phòng</w:t>
      </w:r>
      <w:r>
        <w:rPr>
          <w:iCs/>
          <w:sz w:val="26"/>
          <w:szCs w:val="26"/>
          <w:lang w:val="pt-BR"/>
        </w:rPr>
        <w:t xml:space="preserve"> </w:t>
      </w:r>
      <w:r w:rsidRPr="006301A0">
        <w:rPr>
          <w:iCs/>
          <w:sz w:val="26"/>
          <w:szCs w:val="26"/>
          <w:lang w:val="pt-BR"/>
        </w:rPr>
        <w:t>đại</w:t>
      </w:r>
      <w:r>
        <w:rPr>
          <w:iCs/>
          <w:sz w:val="26"/>
          <w:szCs w:val="26"/>
          <w:lang w:val="pt-BR"/>
        </w:rPr>
        <w:t xml:space="preserve"> </w:t>
      </w:r>
      <w:r w:rsidRPr="006301A0">
        <w:rPr>
          <w:iCs/>
          <w:sz w:val="26"/>
          <w:szCs w:val="26"/>
          <w:lang w:val="pt-BR"/>
        </w:rPr>
        <w:t>diện</w:t>
      </w:r>
      <w:r>
        <w:rPr>
          <w:iCs/>
          <w:sz w:val="26"/>
          <w:szCs w:val="26"/>
          <w:lang w:val="pt-BR"/>
        </w:rPr>
        <w:t xml:space="preserve"> </w:t>
      </w:r>
      <w:r w:rsidRPr="006301A0">
        <w:rPr>
          <w:iCs/>
          <w:sz w:val="26"/>
          <w:szCs w:val="26"/>
          <w:lang w:val="pt-BR"/>
        </w:rPr>
        <w:t>theo</w:t>
      </w:r>
      <w:r>
        <w:rPr>
          <w:iCs/>
          <w:sz w:val="26"/>
          <w:szCs w:val="26"/>
          <w:lang w:val="pt-BR"/>
        </w:rPr>
        <w:t xml:space="preserve"> </w:t>
      </w:r>
      <w:r w:rsidRPr="006301A0">
        <w:rPr>
          <w:iCs/>
          <w:sz w:val="26"/>
          <w:szCs w:val="26"/>
          <w:lang w:val="pt-BR"/>
        </w:rPr>
        <w:t>quyết</w:t>
      </w:r>
      <w:r>
        <w:rPr>
          <w:iCs/>
          <w:sz w:val="26"/>
          <w:szCs w:val="26"/>
          <w:lang w:val="pt-BR"/>
        </w:rPr>
        <w:t xml:space="preserve"> </w:t>
      </w:r>
      <w:r w:rsidRPr="006301A0">
        <w:rPr>
          <w:iCs/>
          <w:sz w:val="26"/>
          <w:szCs w:val="26"/>
          <w:lang w:val="pt-BR"/>
        </w:rPr>
        <w:t>định</w:t>
      </w:r>
      <w:r>
        <w:rPr>
          <w:iCs/>
          <w:sz w:val="26"/>
          <w:szCs w:val="26"/>
          <w:lang w:val="pt-BR"/>
        </w:rPr>
        <w:t xml:space="preserve"> </w:t>
      </w:r>
      <w:r w:rsidRPr="006301A0">
        <w:rPr>
          <w:iCs/>
          <w:sz w:val="26"/>
          <w:szCs w:val="26"/>
          <w:lang w:val="pt-BR"/>
        </w:rPr>
        <w:t>thành</w:t>
      </w:r>
      <w:r>
        <w:rPr>
          <w:iCs/>
          <w:sz w:val="26"/>
          <w:szCs w:val="26"/>
          <w:lang w:val="pt-BR"/>
        </w:rPr>
        <w:t xml:space="preserve"> </w:t>
      </w:r>
      <w:r w:rsidRPr="006301A0">
        <w:rPr>
          <w:iCs/>
          <w:sz w:val="26"/>
          <w:szCs w:val="26"/>
          <w:lang w:val="pt-BR"/>
        </w:rPr>
        <w:t>lập</w:t>
      </w:r>
      <w:r>
        <w:rPr>
          <w:iCs/>
          <w:sz w:val="26"/>
          <w:szCs w:val="26"/>
          <w:lang w:val="pt-BR"/>
        </w:rPr>
        <w:t xml:space="preserve"> </w:t>
      </w:r>
      <w:r w:rsidRPr="006301A0">
        <w:rPr>
          <w:iCs/>
          <w:sz w:val="26"/>
          <w:szCs w:val="26"/>
          <w:lang w:val="pt-BR"/>
        </w:rPr>
        <w:t>chi</w:t>
      </w:r>
      <w:r>
        <w:rPr>
          <w:iCs/>
          <w:sz w:val="26"/>
          <w:szCs w:val="26"/>
          <w:lang w:val="pt-BR"/>
        </w:rPr>
        <w:t xml:space="preserve"> </w:t>
      </w:r>
      <w:r w:rsidRPr="006301A0">
        <w:rPr>
          <w:iCs/>
          <w:sz w:val="26"/>
          <w:szCs w:val="26"/>
          <w:lang w:val="pt-BR"/>
        </w:rPr>
        <w:t>nhánh/văn</w:t>
      </w:r>
      <w:r>
        <w:rPr>
          <w:iCs/>
          <w:sz w:val="26"/>
          <w:szCs w:val="26"/>
          <w:lang w:val="pt-BR"/>
        </w:rPr>
        <w:t xml:space="preserve"> </w:t>
      </w:r>
      <w:r w:rsidRPr="006301A0">
        <w:rPr>
          <w:iCs/>
          <w:sz w:val="26"/>
          <w:szCs w:val="26"/>
          <w:lang w:val="pt-BR"/>
        </w:rPr>
        <w:t>phòng</w:t>
      </w:r>
      <w:r>
        <w:rPr>
          <w:iCs/>
          <w:sz w:val="26"/>
          <w:szCs w:val="26"/>
          <w:lang w:val="pt-BR"/>
        </w:rPr>
        <w:t xml:space="preserve"> </w:t>
      </w:r>
      <w:r w:rsidRPr="006301A0">
        <w:rPr>
          <w:iCs/>
          <w:sz w:val="26"/>
          <w:szCs w:val="26"/>
          <w:lang w:val="pt-BR"/>
        </w:rPr>
        <w:t>đại</w:t>
      </w:r>
      <w:r>
        <w:rPr>
          <w:iCs/>
          <w:sz w:val="26"/>
          <w:szCs w:val="26"/>
          <w:lang w:val="pt-BR"/>
        </w:rPr>
        <w:t xml:space="preserve"> </w:t>
      </w:r>
      <w:r w:rsidRPr="006301A0">
        <w:rPr>
          <w:iCs/>
          <w:sz w:val="26"/>
          <w:szCs w:val="26"/>
          <w:lang w:val="pt-BR"/>
        </w:rPr>
        <w:t>diện</w:t>
      </w:r>
      <w:r>
        <w:rPr>
          <w:iCs/>
          <w:sz w:val="26"/>
          <w:szCs w:val="26"/>
          <w:lang w:val="pt-BR"/>
        </w:rPr>
        <w:t xml:space="preserve"> </w:t>
      </w:r>
      <w:r w:rsidRPr="006301A0">
        <w:rPr>
          <w:iCs/>
          <w:sz w:val="26"/>
          <w:szCs w:val="26"/>
          <w:lang w:val="pt-BR"/>
        </w:rPr>
        <w:t>hoặc</w:t>
      </w:r>
      <w:r>
        <w:rPr>
          <w:iCs/>
          <w:sz w:val="26"/>
          <w:szCs w:val="26"/>
          <w:lang w:val="pt-BR"/>
        </w:rPr>
        <w:t xml:space="preserve"> </w:t>
      </w:r>
      <w:r w:rsidRPr="006301A0">
        <w:rPr>
          <w:iCs/>
          <w:sz w:val="26"/>
          <w:szCs w:val="26"/>
          <w:lang w:val="pt-BR"/>
        </w:rPr>
        <w:t>giấy</w:t>
      </w:r>
      <w:r>
        <w:rPr>
          <w:iCs/>
          <w:sz w:val="26"/>
          <w:szCs w:val="26"/>
          <w:lang w:val="pt-BR"/>
        </w:rPr>
        <w:t xml:space="preserve"> </w:t>
      </w:r>
      <w:r w:rsidRPr="006301A0">
        <w:rPr>
          <w:iCs/>
          <w:sz w:val="26"/>
          <w:szCs w:val="26"/>
          <w:lang w:val="pt-BR"/>
        </w:rPr>
        <w:t>chứng</w:t>
      </w:r>
      <w:r>
        <w:rPr>
          <w:iCs/>
          <w:sz w:val="26"/>
          <w:szCs w:val="26"/>
          <w:lang w:val="pt-BR"/>
        </w:rPr>
        <w:t xml:space="preserve"> </w:t>
      </w:r>
      <w:r w:rsidRPr="006301A0">
        <w:rPr>
          <w:iCs/>
          <w:sz w:val="26"/>
          <w:szCs w:val="26"/>
          <w:lang w:val="pt-BR"/>
        </w:rPr>
        <w:t>nhận</w:t>
      </w:r>
      <w:r>
        <w:rPr>
          <w:iCs/>
          <w:sz w:val="26"/>
          <w:szCs w:val="26"/>
          <w:lang w:val="pt-BR"/>
        </w:rPr>
        <w:t xml:space="preserve"> </w:t>
      </w:r>
      <w:r w:rsidRPr="006301A0">
        <w:rPr>
          <w:iCs/>
          <w:sz w:val="26"/>
          <w:szCs w:val="26"/>
          <w:lang w:val="pt-BR"/>
        </w:rPr>
        <w:t>đăng</w:t>
      </w:r>
      <w:r>
        <w:rPr>
          <w:iCs/>
          <w:sz w:val="26"/>
          <w:szCs w:val="26"/>
          <w:lang w:val="pt-BR"/>
        </w:rPr>
        <w:t xml:space="preserve"> </w:t>
      </w:r>
      <w:r w:rsidRPr="006301A0">
        <w:rPr>
          <w:iCs/>
          <w:sz w:val="26"/>
          <w:szCs w:val="26"/>
          <w:lang w:val="pt-BR"/>
        </w:rPr>
        <w:t>ký</w:t>
      </w:r>
      <w:r>
        <w:rPr>
          <w:iCs/>
          <w:sz w:val="26"/>
          <w:szCs w:val="26"/>
          <w:lang w:val="pt-BR"/>
        </w:rPr>
        <w:t xml:space="preserve"> </w:t>
      </w:r>
      <w:r w:rsidRPr="006301A0">
        <w:rPr>
          <w:iCs/>
          <w:sz w:val="26"/>
          <w:szCs w:val="26"/>
          <w:lang w:val="pt-BR"/>
        </w:rPr>
        <w:t>kinh</w:t>
      </w:r>
      <w:r>
        <w:rPr>
          <w:iCs/>
          <w:sz w:val="26"/>
          <w:szCs w:val="26"/>
          <w:lang w:val="pt-BR"/>
        </w:rPr>
        <w:t xml:space="preserve"> </w:t>
      </w:r>
      <w:r w:rsidRPr="006301A0">
        <w:rPr>
          <w:iCs/>
          <w:sz w:val="26"/>
          <w:szCs w:val="26"/>
          <w:lang w:val="pt-BR"/>
        </w:rPr>
        <w:t>doanh</w:t>
      </w:r>
      <w:r>
        <w:rPr>
          <w:iCs/>
          <w:sz w:val="26"/>
          <w:szCs w:val="26"/>
          <w:lang w:val="pt-BR"/>
        </w:rPr>
        <w:t xml:space="preserve"> </w:t>
      </w:r>
      <w:r w:rsidRPr="006301A0">
        <w:rPr>
          <w:iCs/>
          <w:sz w:val="26"/>
          <w:szCs w:val="26"/>
          <w:lang w:val="pt-BR"/>
        </w:rPr>
        <w:t>của</w:t>
      </w:r>
      <w:r>
        <w:rPr>
          <w:iCs/>
          <w:sz w:val="26"/>
          <w:szCs w:val="26"/>
          <w:lang w:val="pt-BR"/>
        </w:rPr>
        <w:t xml:space="preserve"> </w:t>
      </w:r>
      <w:r w:rsidRPr="006301A0">
        <w:rPr>
          <w:iCs/>
          <w:sz w:val="26"/>
          <w:szCs w:val="26"/>
          <w:lang w:val="pt-BR"/>
        </w:rPr>
        <w:t>chi</w:t>
      </w:r>
      <w:r>
        <w:rPr>
          <w:iCs/>
          <w:sz w:val="26"/>
          <w:szCs w:val="26"/>
          <w:lang w:val="pt-BR"/>
        </w:rPr>
        <w:t xml:space="preserve"> </w:t>
      </w:r>
      <w:r w:rsidRPr="006301A0">
        <w:rPr>
          <w:iCs/>
          <w:sz w:val="26"/>
          <w:szCs w:val="26"/>
          <w:lang w:val="pt-BR"/>
        </w:rPr>
        <w:t>nhánh/văn</w:t>
      </w:r>
      <w:r>
        <w:rPr>
          <w:iCs/>
          <w:sz w:val="26"/>
          <w:szCs w:val="26"/>
          <w:lang w:val="pt-BR"/>
        </w:rPr>
        <w:t xml:space="preserve"> </w:t>
      </w:r>
      <w:r w:rsidRPr="006301A0">
        <w:rPr>
          <w:iCs/>
          <w:sz w:val="26"/>
          <w:szCs w:val="26"/>
          <w:lang w:val="pt-BR"/>
        </w:rPr>
        <w:t>phòng</w:t>
      </w:r>
      <w:r>
        <w:rPr>
          <w:iCs/>
          <w:sz w:val="26"/>
          <w:szCs w:val="26"/>
          <w:lang w:val="pt-BR"/>
        </w:rPr>
        <w:t xml:space="preserve"> </w:t>
      </w:r>
      <w:r w:rsidRPr="006301A0">
        <w:rPr>
          <w:iCs/>
          <w:sz w:val="26"/>
          <w:szCs w:val="26"/>
          <w:lang w:val="pt-BR"/>
        </w:rPr>
        <w:t>đại</w:t>
      </w:r>
      <w:r>
        <w:rPr>
          <w:iCs/>
          <w:sz w:val="26"/>
          <w:szCs w:val="26"/>
          <w:lang w:val="pt-BR"/>
        </w:rPr>
        <w:t xml:space="preserve"> </w:t>
      </w:r>
      <w:r w:rsidRPr="006301A0">
        <w:rPr>
          <w:iCs/>
          <w:sz w:val="26"/>
          <w:szCs w:val="26"/>
          <w:lang w:val="pt-BR"/>
        </w:rPr>
        <w:t>diện.</w:t>
      </w:r>
    </w:p>
    <w:p w:rsidR="006301A0" w:rsidRPr="006301A0" w:rsidRDefault="006301A0" w:rsidP="006B2DD7">
      <w:pPr>
        <w:widowControl w:val="0"/>
        <w:autoSpaceDE w:val="0"/>
        <w:autoSpaceDN w:val="0"/>
        <w:spacing w:before="120" w:after="120" w:line="264" w:lineRule="auto"/>
        <w:ind w:firstLine="567"/>
        <w:jc w:val="both"/>
        <w:outlineLvl w:val="1"/>
        <w:rPr>
          <w:b/>
          <w:bCs/>
          <w:i/>
          <w:sz w:val="26"/>
          <w:szCs w:val="26"/>
          <w:lang w:val="vi-VN"/>
        </w:rPr>
      </w:pPr>
      <w:r w:rsidRPr="006301A0">
        <w:rPr>
          <w:b/>
          <w:bCs/>
          <w:i/>
          <w:sz w:val="26"/>
          <w:szCs w:val="26"/>
          <w:lang w:val="pt-BR"/>
        </w:rPr>
        <w:t>Cột</w:t>
      </w:r>
      <w:r>
        <w:rPr>
          <w:b/>
          <w:bCs/>
          <w:i/>
          <w:sz w:val="26"/>
          <w:szCs w:val="26"/>
          <w:lang w:val="pt-BR"/>
        </w:rPr>
        <w:t xml:space="preserve"> </w:t>
      </w:r>
      <w:r w:rsidRPr="006301A0">
        <w:rPr>
          <w:b/>
          <w:bCs/>
          <w:i/>
          <w:sz w:val="26"/>
          <w:szCs w:val="26"/>
          <w:lang w:val="pt-BR"/>
        </w:rPr>
        <w:t>3,</w:t>
      </w:r>
      <w:r>
        <w:rPr>
          <w:b/>
          <w:bCs/>
          <w:i/>
          <w:sz w:val="26"/>
          <w:szCs w:val="26"/>
          <w:lang w:val="pt-BR"/>
        </w:rPr>
        <w:t xml:space="preserve"> </w:t>
      </w:r>
      <w:r w:rsidRPr="006301A0">
        <w:rPr>
          <w:b/>
          <w:bCs/>
          <w:i/>
          <w:sz w:val="26"/>
          <w:szCs w:val="26"/>
          <w:lang w:val="pt-BR"/>
        </w:rPr>
        <w:t>4,</w:t>
      </w:r>
      <w:r>
        <w:rPr>
          <w:b/>
          <w:bCs/>
          <w:i/>
          <w:sz w:val="26"/>
          <w:szCs w:val="26"/>
          <w:lang w:val="pt-BR"/>
        </w:rPr>
        <w:t xml:space="preserve"> </w:t>
      </w:r>
      <w:r w:rsidRPr="006301A0">
        <w:rPr>
          <w:b/>
          <w:bCs/>
          <w:i/>
          <w:sz w:val="26"/>
          <w:szCs w:val="26"/>
          <w:lang w:val="pt-BR"/>
        </w:rPr>
        <w:t>5,</w:t>
      </w:r>
      <w:r>
        <w:rPr>
          <w:b/>
          <w:bCs/>
          <w:i/>
          <w:sz w:val="26"/>
          <w:szCs w:val="26"/>
          <w:lang w:val="pt-BR"/>
        </w:rPr>
        <w:t xml:space="preserve"> </w:t>
      </w:r>
      <w:r w:rsidRPr="006301A0">
        <w:rPr>
          <w:b/>
          <w:bCs/>
          <w:i/>
          <w:sz w:val="26"/>
          <w:szCs w:val="26"/>
          <w:lang w:val="pt-BR"/>
        </w:rPr>
        <w:t>6:</w:t>
      </w:r>
      <w:r>
        <w:rPr>
          <w:b/>
          <w:bCs/>
          <w:i/>
          <w:sz w:val="26"/>
          <w:szCs w:val="26"/>
          <w:lang w:val="pt-BR"/>
        </w:rPr>
        <w:t xml:space="preserve"> </w:t>
      </w:r>
      <w:r w:rsidRPr="006301A0">
        <w:rPr>
          <w:b/>
          <w:bCs/>
          <w:i/>
          <w:sz w:val="26"/>
          <w:szCs w:val="26"/>
          <w:lang w:val="vi-VN"/>
        </w:rPr>
        <w:t>Địa</w:t>
      </w:r>
      <w:r>
        <w:rPr>
          <w:b/>
          <w:bCs/>
          <w:i/>
          <w:sz w:val="26"/>
          <w:szCs w:val="26"/>
          <w:lang w:val="vi-VN"/>
        </w:rPr>
        <w:t xml:space="preserve"> </w:t>
      </w:r>
      <w:r w:rsidRPr="006301A0">
        <w:rPr>
          <w:b/>
          <w:bCs/>
          <w:i/>
          <w:sz w:val="26"/>
          <w:szCs w:val="26"/>
          <w:lang w:val="vi-VN"/>
        </w:rPr>
        <w:t>chỉ</w:t>
      </w:r>
    </w:p>
    <w:p w:rsidR="006301A0" w:rsidRPr="006301A0" w:rsidRDefault="006301A0" w:rsidP="006B2DD7">
      <w:pPr>
        <w:widowControl w:val="0"/>
        <w:autoSpaceDE w:val="0"/>
        <w:autoSpaceDN w:val="0"/>
        <w:spacing w:before="120" w:after="120" w:line="264" w:lineRule="auto"/>
        <w:ind w:firstLine="567"/>
        <w:jc w:val="both"/>
        <w:outlineLvl w:val="1"/>
        <w:rPr>
          <w:b/>
          <w:bCs/>
          <w:sz w:val="26"/>
          <w:szCs w:val="26"/>
          <w:lang w:val="pt-BR"/>
        </w:rPr>
      </w:pPr>
      <w:r w:rsidRPr="006301A0">
        <w:rPr>
          <w:i/>
          <w:sz w:val="26"/>
          <w:szCs w:val="26"/>
          <w:lang w:val="vi-VN"/>
        </w:rPr>
        <w:t>G</w:t>
      </w:r>
      <w:r w:rsidRPr="006301A0">
        <w:rPr>
          <w:i/>
          <w:sz w:val="26"/>
          <w:szCs w:val="26"/>
          <w:lang w:val="pt-BR"/>
        </w:rPr>
        <w:t>hi</w:t>
      </w:r>
      <w:r>
        <w:rPr>
          <w:i/>
          <w:sz w:val="26"/>
          <w:szCs w:val="26"/>
          <w:lang w:val="pt-BR"/>
        </w:rPr>
        <w:t xml:space="preserve"> </w:t>
      </w:r>
      <w:r w:rsidRPr="006301A0">
        <w:rPr>
          <w:i/>
          <w:sz w:val="26"/>
          <w:szCs w:val="26"/>
          <w:lang w:val="pt-BR"/>
        </w:rPr>
        <w:t>địa</w:t>
      </w:r>
      <w:r>
        <w:rPr>
          <w:i/>
          <w:sz w:val="26"/>
          <w:szCs w:val="26"/>
          <w:lang w:val="pt-BR"/>
        </w:rPr>
        <w:t xml:space="preserve"> </w:t>
      </w:r>
      <w:r w:rsidRPr="006301A0">
        <w:rPr>
          <w:i/>
          <w:sz w:val="26"/>
          <w:szCs w:val="26"/>
          <w:lang w:val="pt-BR"/>
        </w:rPr>
        <w:t>chỉ</w:t>
      </w:r>
      <w:r>
        <w:rPr>
          <w:i/>
          <w:sz w:val="26"/>
          <w:szCs w:val="26"/>
          <w:lang w:val="pt-BR"/>
        </w:rPr>
        <w:t xml:space="preserve"> </w:t>
      </w:r>
      <w:r w:rsidRPr="006301A0">
        <w:rPr>
          <w:i/>
          <w:sz w:val="26"/>
          <w:szCs w:val="26"/>
          <w:lang w:val="pt-BR"/>
        </w:rPr>
        <w:t>trụ</w:t>
      </w:r>
      <w:r>
        <w:rPr>
          <w:i/>
          <w:sz w:val="26"/>
          <w:szCs w:val="26"/>
          <w:lang w:val="pt-BR"/>
        </w:rPr>
        <w:t xml:space="preserve"> </w:t>
      </w:r>
      <w:r w:rsidRPr="006301A0">
        <w:rPr>
          <w:i/>
          <w:sz w:val="26"/>
          <w:szCs w:val="26"/>
          <w:lang w:val="pt-BR"/>
        </w:rPr>
        <w:t>sở</w:t>
      </w:r>
      <w:r>
        <w:rPr>
          <w:i/>
          <w:sz w:val="26"/>
          <w:szCs w:val="26"/>
          <w:lang w:val="pt-BR"/>
        </w:rPr>
        <w:t xml:space="preserve"> </w:t>
      </w:r>
      <w:r w:rsidRPr="006301A0">
        <w:rPr>
          <w:i/>
          <w:sz w:val="26"/>
          <w:szCs w:val="26"/>
          <w:lang w:val="pt-BR"/>
        </w:rPr>
        <w:t>giao</w:t>
      </w:r>
      <w:r>
        <w:rPr>
          <w:i/>
          <w:sz w:val="26"/>
          <w:szCs w:val="26"/>
          <w:lang w:val="pt-BR"/>
        </w:rPr>
        <w:t xml:space="preserve"> </w:t>
      </w:r>
      <w:r w:rsidRPr="006301A0">
        <w:rPr>
          <w:i/>
          <w:sz w:val="26"/>
          <w:szCs w:val="26"/>
          <w:lang w:val="pt-BR"/>
        </w:rPr>
        <w:t>dịch</w:t>
      </w:r>
      <w:r>
        <w:rPr>
          <w:i/>
          <w:sz w:val="26"/>
          <w:szCs w:val="26"/>
          <w:lang w:val="pt-BR"/>
        </w:rPr>
        <w:t xml:space="preserve"> </w:t>
      </w:r>
      <w:r w:rsidRPr="006301A0">
        <w:rPr>
          <w:i/>
          <w:sz w:val="26"/>
          <w:szCs w:val="26"/>
          <w:lang w:val="pt-BR"/>
        </w:rPr>
        <w:t>chính</w:t>
      </w:r>
      <w:r>
        <w:rPr>
          <w:i/>
          <w:sz w:val="26"/>
          <w:szCs w:val="26"/>
          <w:lang w:val="pt-BR"/>
        </w:rPr>
        <w:t xml:space="preserve"> </w:t>
      </w:r>
      <w:r w:rsidRPr="006301A0">
        <w:rPr>
          <w:i/>
          <w:sz w:val="26"/>
          <w:szCs w:val="26"/>
          <w:lang w:val="pt-BR"/>
        </w:rPr>
        <w:t>của</w:t>
      </w:r>
      <w:r>
        <w:rPr>
          <w:i/>
          <w:sz w:val="26"/>
          <w:szCs w:val="26"/>
          <w:lang w:val="pt-BR"/>
        </w:rPr>
        <w:t xml:space="preserve"> </w:t>
      </w:r>
      <w:r w:rsidRPr="006301A0">
        <w:rPr>
          <w:i/>
          <w:sz w:val="26"/>
          <w:szCs w:val="26"/>
          <w:lang w:val="pt-BR"/>
        </w:rPr>
        <w:t>chi</w:t>
      </w:r>
      <w:r>
        <w:rPr>
          <w:i/>
          <w:sz w:val="26"/>
          <w:szCs w:val="26"/>
          <w:lang w:val="pt-BR"/>
        </w:rPr>
        <w:t xml:space="preserve"> </w:t>
      </w:r>
      <w:r w:rsidRPr="006301A0">
        <w:rPr>
          <w:i/>
          <w:sz w:val="26"/>
          <w:szCs w:val="26"/>
          <w:lang w:val="pt-BR"/>
        </w:rPr>
        <w:t>nhánh/văn</w:t>
      </w:r>
      <w:r>
        <w:rPr>
          <w:i/>
          <w:sz w:val="26"/>
          <w:szCs w:val="26"/>
          <w:lang w:val="pt-BR"/>
        </w:rPr>
        <w:t xml:space="preserve"> </w:t>
      </w:r>
      <w:r w:rsidRPr="006301A0">
        <w:rPr>
          <w:i/>
          <w:sz w:val="26"/>
          <w:szCs w:val="26"/>
          <w:lang w:val="pt-BR"/>
        </w:rPr>
        <w:t>phòng</w:t>
      </w:r>
      <w:r>
        <w:rPr>
          <w:i/>
          <w:sz w:val="26"/>
          <w:szCs w:val="26"/>
          <w:lang w:val="pt-BR"/>
        </w:rPr>
        <w:t xml:space="preserve"> </w:t>
      </w:r>
      <w:r w:rsidRPr="006301A0">
        <w:rPr>
          <w:i/>
          <w:sz w:val="26"/>
          <w:szCs w:val="26"/>
          <w:lang w:val="pt-BR"/>
        </w:rPr>
        <w:t>đại</w:t>
      </w:r>
      <w:r>
        <w:rPr>
          <w:i/>
          <w:sz w:val="26"/>
          <w:szCs w:val="26"/>
          <w:lang w:val="pt-BR"/>
        </w:rPr>
        <w:t xml:space="preserve"> </w:t>
      </w:r>
      <w:r w:rsidRPr="006301A0">
        <w:rPr>
          <w:i/>
          <w:sz w:val="26"/>
          <w:szCs w:val="26"/>
          <w:lang w:val="pt-BR"/>
        </w:rPr>
        <w:t>diện.</w:t>
      </w:r>
      <w:r>
        <w:rPr>
          <w:i/>
          <w:sz w:val="26"/>
          <w:szCs w:val="26"/>
          <w:lang w:val="pt-BR"/>
        </w:rPr>
        <w:t xml:space="preserve"> </w:t>
      </w:r>
      <w:r w:rsidRPr="006301A0">
        <w:rPr>
          <w:i/>
          <w:sz w:val="26"/>
          <w:szCs w:val="26"/>
          <w:lang w:val="pt-BR"/>
        </w:rPr>
        <w:t>Ghi</w:t>
      </w:r>
      <w:r>
        <w:rPr>
          <w:i/>
          <w:sz w:val="26"/>
          <w:szCs w:val="26"/>
          <w:lang w:val="pt-BR"/>
        </w:rPr>
        <w:t xml:space="preserve"> </w:t>
      </w:r>
      <w:r w:rsidRPr="006301A0">
        <w:rPr>
          <w:i/>
          <w:sz w:val="26"/>
          <w:szCs w:val="26"/>
          <w:lang w:val="pt-BR"/>
        </w:rPr>
        <w:t>đầy</w:t>
      </w:r>
      <w:r>
        <w:rPr>
          <w:i/>
          <w:sz w:val="26"/>
          <w:szCs w:val="26"/>
          <w:lang w:val="pt-BR"/>
        </w:rPr>
        <w:t xml:space="preserve"> </w:t>
      </w:r>
      <w:r w:rsidRPr="006301A0">
        <w:rPr>
          <w:i/>
          <w:sz w:val="26"/>
          <w:szCs w:val="26"/>
          <w:lang w:val="pt-BR"/>
        </w:rPr>
        <w:t>đủ,</w:t>
      </w:r>
      <w:r>
        <w:rPr>
          <w:i/>
          <w:sz w:val="26"/>
          <w:szCs w:val="26"/>
          <w:lang w:val="pt-BR"/>
        </w:rPr>
        <w:t xml:space="preserve"> </w:t>
      </w:r>
      <w:r w:rsidRPr="006301A0">
        <w:rPr>
          <w:i/>
          <w:sz w:val="26"/>
          <w:szCs w:val="26"/>
          <w:lang w:val="pt-BR"/>
        </w:rPr>
        <w:t>không</w:t>
      </w:r>
      <w:r>
        <w:rPr>
          <w:i/>
          <w:sz w:val="26"/>
          <w:szCs w:val="26"/>
          <w:lang w:val="pt-BR"/>
        </w:rPr>
        <w:t xml:space="preserve"> </w:t>
      </w:r>
      <w:r w:rsidRPr="006301A0">
        <w:rPr>
          <w:i/>
          <w:sz w:val="26"/>
          <w:szCs w:val="26"/>
          <w:lang w:val="pt-BR"/>
        </w:rPr>
        <w:t>viết</w:t>
      </w:r>
      <w:r>
        <w:rPr>
          <w:i/>
          <w:sz w:val="26"/>
          <w:szCs w:val="26"/>
          <w:lang w:val="pt-BR"/>
        </w:rPr>
        <w:t xml:space="preserve"> </w:t>
      </w:r>
      <w:r w:rsidRPr="006301A0">
        <w:rPr>
          <w:i/>
          <w:sz w:val="26"/>
          <w:szCs w:val="26"/>
          <w:lang w:val="pt-BR"/>
        </w:rPr>
        <w:t>tắt</w:t>
      </w:r>
      <w:r>
        <w:rPr>
          <w:i/>
          <w:sz w:val="26"/>
          <w:szCs w:val="26"/>
          <w:lang w:val="pt-BR"/>
        </w:rPr>
        <w:t xml:space="preserve"> </w:t>
      </w:r>
      <w:r w:rsidRPr="006301A0">
        <w:rPr>
          <w:i/>
          <w:sz w:val="26"/>
          <w:szCs w:val="26"/>
          <w:lang w:val="pt-BR"/>
        </w:rPr>
        <w:t>các</w:t>
      </w:r>
      <w:r>
        <w:rPr>
          <w:i/>
          <w:sz w:val="26"/>
          <w:szCs w:val="26"/>
          <w:lang w:val="pt-BR"/>
        </w:rPr>
        <w:t xml:space="preserve"> </w:t>
      </w:r>
      <w:r w:rsidRPr="006301A0">
        <w:rPr>
          <w:i/>
          <w:sz w:val="26"/>
          <w:szCs w:val="26"/>
          <w:lang w:val="pt-BR"/>
        </w:rPr>
        <w:t>thông</w:t>
      </w:r>
      <w:r>
        <w:rPr>
          <w:i/>
          <w:sz w:val="26"/>
          <w:szCs w:val="26"/>
          <w:lang w:val="pt-BR"/>
        </w:rPr>
        <w:t xml:space="preserve"> </w:t>
      </w:r>
      <w:r w:rsidRPr="006301A0">
        <w:rPr>
          <w:i/>
          <w:sz w:val="26"/>
          <w:szCs w:val="26"/>
          <w:lang w:val="pt-BR"/>
        </w:rPr>
        <w:t>tin</w:t>
      </w:r>
      <w:r>
        <w:rPr>
          <w:i/>
          <w:sz w:val="26"/>
          <w:szCs w:val="26"/>
          <w:lang w:val="pt-BR"/>
        </w:rPr>
        <w:t xml:space="preserve"> </w:t>
      </w:r>
      <w:r w:rsidRPr="006301A0">
        <w:rPr>
          <w:i/>
          <w:sz w:val="26"/>
          <w:szCs w:val="26"/>
          <w:lang w:val="pt-BR"/>
        </w:rPr>
        <w:t>theo</w:t>
      </w:r>
      <w:r>
        <w:rPr>
          <w:i/>
          <w:sz w:val="26"/>
          <w:szCs w:val="26"/>
          <w:lang w:val="pt-BR"/>
        </w:rPr>
        <w:t xml:space="preserve"> </w:t>
      </w:r>
      <w:r w:rsidRPr="006301A0">
        <w:rPr>
          <w:i/>
          <w:sz w:val="26"/>
          <w:szCs w:val="26"/>
          <w:lang w:val="pt-BR"/>
        </w:rPr>
        <w:t>yêu</w:t>
      </w:r>
      <w:r>
        <w:rPr>
          <w:i/>
          <w:sz w:val="26"/>
          <w:szCs w:val="26"/>
          <w:lang w:val="pt-BR"/>
        </w:rPr>
        <w:t xml:space="preserve"> </w:t>
      </w:r>
      <w:r w:rsidRPr="006301A0">
        <w:rPr>
          <w:i/>
          <w:sz w:val="26"/>
          <w:szCs w:val="26"/>
          <w:lang w:val="pt-BR"/>
        </w:rPr>
        <w:t>cầu</w:t>
      </w:r>
      <w:r>
        <w:rPr>
          <w:i/>
          <w:sz w:val="26"/>
          <w:szCs w:val="26"/>
          <w:lang w:val="pt-BR"/>
        </w:rPr>
        <w:t xml:space="preserve"> </w:t>
      </w:r>
      <w:r w:rsidRPr="006301A0">
        <w:rPr>
          <w:i/>
          <w:sz w:val="26"/>
          <w:szCs w:val="26"/>
          <w:lang w:val="pt-BR"/>
        </w:rPr>
        <w:t>vào</w:t>
      </w:r>
      <w:r>
        <w:rPr>
          <w:i/>
          <w:sz w:val="26"/>
          <w:szCs w:val="26"/>
          <w:lang w:val="pt-BR"/>
        </w:rPr>
        <w:t xml:space="preserve"> </w:t>
      </w:r>
      <w:r w:rsidRPr="006301A0">
        <w:rPr>
          <w:i/>
          <w:sz w:val="26"/>
          <w:szCs w:val="26"/>
          <w:lang w:val="pt-BR"/>
        </w:rPr>
        <w:t>các</w:t>
      </w:r>
      <w:r>
        <w:rPr>
          <w:i/>
          <w:sz w:val="26"/>
          <w:szCs w:val="26"/>
          <w:lang w:val="pt-BR"/>
        </w:rPr>
        <w:t xml:space="preserve"> </w:t>
      </w:r>
      <w:r w:rsidRPr="006301A0">
        <w:rPr>
          <w:i/>
          <w:sz w:val="26"/>
          <w:szCs w:val="26"/>
          <w:lang w:val="pt-BR"/>
        </w:rPr>
        <w:t>dòng</w:t>
      </w:r>
      <w:r>
        <w:rPr>
          <w:i/>
          <w:sz w:val="26"/>
          <w:szCs w:val="26"/>
          <w:lang w:val="pt-BR"/>
        </w:rPr>
        <w:t xml:space="preserve"> </w:t>
      </w:r>
      <w:r w:rsidRPr="006301A0">
        <w:rPr>
          <w:i/>
          <w:sz w:val="26"/>
          <w:szCs w:val="26"/>
          <w:lang w:val="pt-BR"/>
        </w:rPr>
        <w:t>tương</w:t>
      </w:r>
      <w:r>
        <w:rPr>
          <w:i/>
          <w:sz w:val="26"/>
          <w:szCs w:val="26"/>
          <w:lang w:val="pt-BR"/>
        </w:rPr>
        <w:t xml:space="preserve"> </w:t>
      </w:r>
      <w:r w:rsidRPr="006301A0">
        <w:rPr>
          <w:i/>
          <w:sz w:val="26"/>
          <w:szCs w:val="26"/>
          <w:lang w:val="pt-BR"/>
        </w:rPr>
        <w:t>ứng</w:t>
      </w:r>
      <w:r>
        <w:rPr>
          <w:i/>
          <w:sz w:val="26"/>
          <w:szCs w:val="26"/>
          <w:lang w:val="pt-BR"/>
        </w:rPr>
        <w:t xml:space="preserve"> </w:t>
      </w:r>
      <w:r w:rsidRPr="006301A0">
        <w:rPr>
          <w:i/>
          <w:sz w:val="26"/>
          <w:szCs w:val="26"/>
          <w:lang w:val="pt-BR"/>
        </w:rPr>
        <w:t>trong</w:t>
      </w:r>
      <w:r>
        <w:rPr>
          <w:i/>
          <w:sz w:val="26"/>
          <w:szCs w:val="26"/>
          <w:lang w:val="pt-BR"/>
        </w:rPr>
        <w:t xml:space="preserve"> </w:t>
      </w:r>
      <w:r w:rsidRPr="006301A0">
        <w:rPr>
          <w:i/>
          <w:sz w:val="26"/>
          <w:szCs w:val="26"/>
          <w:lang w:val="pt-BR"/>
        </w:rPr>
        <w:t>phiếu</w:t>
      </w:r>
      <w:r>
        <w:rPr>
          <w:i/>
          <w:sz w:val="26"/>
          <w:szCs w:val="26"/>
          <w:lang w:val="pt-BR"/>
        </w:rPr>
        <w:t xml:space="preserve"> </w:t>
      </w:r>
      <w:r w:rsidRPr="006301A0">
        <w:rPr>
          <w:i/>
          <w:sz w:val="26"/>
          <w:szCs w:val="26"/>
          <w:lang w:val="pt-BR"/>
        </w:rPr>
        <w:t>điều</w:t>
      </w:r>
      <w:r>
        <w:rPr>
          <w:i/>
          <w:sz w:val="26"/>
          <w:szCs w:val="26"/>
          <w:lang w:val="pt-BR"/>
        </w:rPr>
        <w:t xml:space="preserve"> </w:t>
      </w:r>
      <w:r w:rsidRPr="006301A0">
        <w:rPr>
          <w:i/>
          <w:sz w:val="26"/>
          <w:szCs w:val="26"/>
          <w:lang w:val="pt-BR"/>
        </w:rPr>
        <w:t>tra.</w:t>
      </w:r>
    </w:p>
    <w:p w:rsidR="006301A0" w:rsidRPr="006301A0" w:rsidRDefault="006301A0" w:rsidP="006B2DD7">
      <w:pPr>
        <w:widowControl w:val="0"/>
        <w:autoSpaceDE w:val="0"/>
        <w:autoSpaceDN w:val="0"/>
        <w:spacing w:before="120" w:after="120" w:line="264" w:lineRule="auto"/>
        <w:ind w:firstLine="567"/>
        <w:jc w:val="both"/>
        <w:rPr>
          <w:b/>
          <w:i/>
          <w:sz w:val="26"/>
          <w:szCs w:val="26"/>
          <w:lang w:val="vi-VN"/>
        </w:rPr>
      </w:pPr>
      <w:r w:rsidRPr="006301A0">
        <w:rPr>
          <w:b/>
          <w:i/>
          <w:sz w:val="26"/>
          <w:szCs w:val="26"/>
          <w:lang w:val="pt-BR"/>
        </w:rPr>
        <w:t>Cột</w:t>
      </w:r>
      <w:r>
        <w:rPr>
          <w:b/>
          <w:i/>
          <w:sz w:val="26"/>
          <w:szCs w:val="26"/>
          <w:lang w:val="pt-BR"/>
        </w:rPr>
        <w:t xml:space="preserve"> </w:t>
      </w:r>
      <w:r w:rsidRPr="006301A0">
        <w:rPr>
          <w:b/>
          <w:i/>
          <w:sz w:val="26"/>
          <w:szCs w:val="26"/>
          <w:lang w:val="pt-BR"/>
        </w:rPr>
        <w:t>7</w:t>
      </w:r>
      <w:r w:rsidRPr="006301A0">
        <w:rPr>
          <w:b/>
          <w:i/>
          <w:sz w:val="26"/>
          <w:szCs w:val="26"/>
          <w:lang w:val="vi-VN"/>
        </w:rPr>
        <w:t>:</w:t>
      </w:r>
      <w:r>
        <w:rPr>
          <w:b/>
          <w:i/>
          <w:sz w:val="26"/>
          <w:szCs w:val="26"/>
          <w:lang w:val="pt-BR"/>
        </w:rPr>
        <w:t xml:space="preserve"> </w:t>
      </w:r>
      <w:r w:rsidRPr="006301A0">
        <w:rPr>
          <w:b/>
          <w:i/>
          <w:sz w:val="26"/>
          <w:szCs w:val="26"/>
          <w:lang w:val="vi-VN"/>
        </w:rPr>
        <w:t>Tình</w:t>
      </w:r>
      <w:r>
        <w:rPr>
          <w:b/>
          <w:i/>
          <w:sz w:val="26"/>
          <w:szCs w:val="26"/>
          <w:lang w:val="vi-VN"/>
        </w:rPr>
        <w:t xml:space="preserve"> </w:t>
      </w:r>
      <w:r w:rsidRPr="006301A0">
        <w:rPr>
          <w:b/>
          <w:i/>
          <w:sz w:val="26"/>
          <w:szCs w:val="26"/>
          <w:lang w:val="vi-VN"/>
        </w:rPr>
        <w:t>trạng</w:t>
      </w:r>
      <w:r>
        <w:rPr>
          <w:b/>
          <w:i/>
          <w:sz w:val="26"/>
          <w:szCs w:val="26"/>
          <w:lang w:val="vi-VN"/>
        </w:rPr>
        <w:t xml:space="preserve"> </w:t>
      </w:r>
      <w:r w:rsidRPr="006301A0">
        <w:rPr>
          <w:b/>
          <w:i/>
          <w:sz w:val="26"/>
          <w:szCs w:val="26"/>
          <w:lang w:val="vi-VN"/>
        </w:rPr>
        <w:t>hoạt</w:t>
      </w:r>
      <w:r>
        <w:rPr>
          <w:b/>
          <w:i/>
          <w:sz w:val="26"/>
          <w:szCs w:val="26"/>
          <w:lang w:val="vi-VN"/>
        </w:rPr>
        <w:t xml:space="preserve"> </w:t>
      </w:r>
      <w:r w:rsidRPr="006301A0">
        <w:rPr>
          <w:b/>
          <w:i/>
          <w:sz w:val="26"/>
          <w:szCs w:val="26"/>
          <w:lang w:val="vi-VN"/>
        </w:rPr>
        <w:t>động</w:t>
      </w:r>
    </w:p>
    <w:p w:rsidR="006301A0" w:rsidRPr="006301A0" w:rsidRDefault="006301A0" w:rsidP="006B2DD7">
      <w:pPr>
        <w:widowControl w:val="0"/>
        <w:autoSpaceDE w:val="0"/>
        <w:autoSpaceDN w:val="0"/>
        <w:spacing w:before="120" w:after="120" w:line="264" w:lineRule="auto"/>
        <w:ind w:firstLine="567"/>
        <w:jc w:val="both"/>
        <w:rPr>
          <w:rFonts w:eastAsia="MS Mincho"/>
          <w:sz w:val="26"/>
          <w:szCs w:val="26"/>
          <w:lang w:val="pt-BR"/>
        </w:rPr>
      </w:pPr>
      <w:r w:rsidRPr="006301A0">
        <w:rPr>
          <w:rFonts w:eastAsia="MS Mincho"/>
          <w:sz w:val="26"/>
          <w:szCs w:val="26"/>
          <w:lang w:val="vi-VN"/>
        </w:rPr>
        <w:t>Chọn</w:t>
      </w:r>
      <w:r>
        <w:rPr>
          <w:rFonts w:eastAsia="MS Mincho"/>
          <w:sz w:val="26"/>
          <w:szCs w:val="26"/>
          <w:lang w:val="vi-VN"/>
        </w:rPr>
        <w:t xml:space="preserve"> </w:t>
      </w:r>
      <w:r w:rsidRPr="006301A0">
        <w:rPr>
          <w:rFonts w:eastAsia="MS Mincho"/>
          <w:sz w:val="26"/>
          <w:szCs w:val="26"/>
          <w:lang w:val="pt-BR"/>
        </w:rPr>
        <w:t>01</w:t>
      </w:r>
      <w:r>
        <w:rPr>
          <w:rFonts w:eastAsia="MS Mincho"/>
          <w:sz w:val="26"/>
          <w:szCs w:val="26"/>
          <w:lang w:val="pt-BR"/>
        </w:rPr>
        <w:t xml:space="preserve"> </w:t>
      </w:r>
      <w:r w:rsidRPr="006301A0">
        <w:rPr>
          <w:rFonts w:eastAsia="MS Mincho"/>
          <w:sz w:val="26"/>
          <w:szCs w:val="26"/>
          <w:lang w:val="vi-VN"/>
        </w:rPr>
        <w:t>tình</w:t>
      </w:r>
      <w:r>
        <w:rPr>
          <w:rFonts w:eastAsia="MS Mincho"/>
          <w:sz w:val="26"/>
          <w:szCs w:val="26"/>
          <w:lang w:val="vi-VN"/>
        </w:rPr>
        <w:t xml:space="preserve"> </w:t>
      </w:r>
      <w:r w:rsidRPr="006301A0">
        <w:rPr>
          <w:rFonts w:eastAsia="MS Mincho"/>
          <w:sz w:val="26"/>
          <w:szCs w:val="26"/>
          <w:lang w:val="vi-VN"/>
        </w:rPr>
        <w:t>trạng</w:t>
      </w:r>
      <w:r>
        <w:rPr>
          <w:rFonts w:eastAsia="MS Mincho"/>
          <w:sz w:val="26"/>
          <w:szCs w:val="26"/>
          <w:lang w:val="vi-VN"/>
        </w:rPr>
        <w:t xml:space="preserve"> </w:t>
      </w:r>
      <w:r w:rsidRPr="006301A0">
        <w:rPr>
          <w:rFonts w:eastAsia="MS Mincho"/>
          <w:sz w:val="26"/>
          <w:szCs w:val="26"/>
          <w:lang w:val="vi-VN"/>
        </w:rPr>
        <w:t>phù</w:t>
      </w:r>
      <w:r>
        <w:rPr>
          <w:rFonts w:eastAsia="MS Mincho"/>
          <w:sz w:val="26"/>
          <w:szCs w:val="26"/>
          <w:lang w:val="vi-VN"/>
        </w:rPr>
        <w:t xml:space="preserve"> </w:t>
      </w:r>
      <w:r w:rsidRPr="006301A0">
        <w:rPr>
          <w:rFonts w:eastAsia="MS Mincho"/>
          <w:sz w:val="26"/>
          <w:szCs w:val="26"/>
          <w:lang w:val="vi-VN"/>
        </w:rPr>
        <w:t>hợp</w:t>
      </w:r>
      <w:r>
        <w:rPr>
          <w:rFonts w:eastAsia="MS Mincho"/>
          <w:sz w:val="26"/>
          <w:szCs w:val="26"/>
          <w:lang w:val="vi-VN"/>
        </w:rPr>
        <w:t xml:space="preserve"> </w:t>
      </w:r>
      <w:r w:rsidRPr="006301A0">
        <w:rPr>
          <w:rFonts w:eastAsia="MS Mincho"/>
          <w:sz w:val="26"/>
          <w:szCs w:val="26"/>
          <w:lang w:val="vi-VN"/>
        </w:rPr>
        <w:t>nhất</w:t>
      </w:r>
      <w:r>
        <w:rPr>
          <w:rFonts w:eastAsia="MS Mincho"/>
          <w:sz w:val="26"/>
          <w:szCs w:val="26"/>
          <w:lang w:val="vi-VN"/>
        </w:rPr>
        <w:t xml:space="preserve"> </w:t>
      </w:r>
      <w:r w:rsidRPr="006301A0">
        <w:rPr>
          <w:rFonts w:eastAsia="MS Mincho"/>
          <w:sz w:val="26"/>
          <w:szCs w:val="26"/>
          <w:lang w:val="vi-VN"/>
        </w:rPr>
        <w:t>với</w:t>
      </w:r>
      <w:r>
        <w:rPr>
          <w:rFonts w:eastAsia="MS Mincho"/>
          <w:sz w:val="26"/>
          <w:szCs w:val="26"/>
          <w:lang w:val="vi-VN"/>
        </w:rPr>
        <w:t xml:space="preserve"> </w:t>
      </w:r>
      <w:r w:rsidRPr="006301A0">
        <w:rPr>
          <w:rFonts w:eastAsia="MS Mincho"/>
          <w:sz w:val="26"/>
          <w:szCs w:val="26"/>
          <w:lang w:val="vi-VN"/>
        </w:rPr>
        <w:t>tình</w:t>
      </w:r>
      <w:r>
        <w:rPr>
          <w:rFonts w:eastAsia="MS Mincho"/>
          <w:sz w:val="26"/>
          <w:szCs w:val="26"/>
          <w:lang w:val="vi-VN"/>
        </w:rPr>
        <w:t xml:space="preserve"> </w:t>
      </w:r>
      <w:r w:rsidRPr="006301A0">
        <w:rPr>
          <w:rFonts w:eastAsia="MS Mincho"/>
          <w:sz w:val="26"/>
          <w:szCs w:val="26"/>
          <w:lang w:val="vi-VN"/>
        </w:rPr>
        <w:t>hình</w:t>
      </w:r>
      <w:r>
        <w:rPr>
          <w:rFonts w:eastAsia="MS Mincho"/>
          <w:sz w:val="26"/>
          <w:szCs w:val="26"/>
          <w:lang w:val="vi-VN"/>
        </w:rPr>
        <w:t xml:space="preserve"> </w:t>
      </w:r>
      <w:r w:rsidRPr="006301A0">
        <w:rPr>
          <w:rFonts w:eastAsia="MS Mincho"/>
          <w:sz w:val="26"/>
          <w:szCs w:val="26"/>
          <w:lang w:val="vi-VN"/>
        </w:rPr>
        <w:t>hoạt</w:t>
      </w:r>
      <w:r>
        <w:rPr>
          <w:rFonts w:eastAsia="MS Mincho"/>
          <w:sz w:val="26"/>
          <w:szCs w:val="26"/>
          <w:lang w:val="vi-VN"/>
        </w:rPr>
        <w:t xml:space="preserve"> </w:t>
      </w:r>
      <w:r w:rsidRPr="006301A0">
        <w:rPr>
          <w:rFonts w:eastAsia="MS Mincho"/>
          <w:sz w:val="26"/>
          <w:szCs w:val="26"/>
          <w:lang w:val="vi-VN"/>
        </w:rPr>
        <w:t>động</w:t>
      </w:r>
      <w:r>
        <w:rPr>
          <w:rFonts w:eastAsia="MS Mincho"/>
          <w:sz w:val="26"/>
          <w:szCs w:val="26"/>
          <w:lang w:val="vi-VN"/>
        </w:rPr>
        <w:t xml:space="preserve"> </w:t>
      </w:r>
      <w:r w:rsidRPr="006301A0">
        <w:rPr>
          <w:rFonts w:eastAsia="MS Mincho"/>
          <w:sz w:val="26"/>
          <w:szCs w:val="26"/>
          <w:lang w:val="vi-VN"/>
        </w:rPr>
        <w:t>của</w:t>
      </w:r>
      <w:r>
        <w:rPr>
          <w:rFonts w:eastAsia="MS Mincho"/>
          <w:sz w:val="26"/>
          <w:szCs w:val="26"/>
          <w:lang w:val="vi-VN"/>
        </w:rPr>
        <w:t xml:space="preserve"> </w:t>
      </w:r>
      <w:r w:rsidRPr="006301A0">
        <w:rPr>
          <w:rFonts w:eastAsia="MS Mincho"/>
          <w:sz w:val="26"/>
          <w:szCs w:val="26"/>
          <w:lang w:val="vi-VN"/>
        </w:rPr>
        <w:t>chi</w:t>
      </w:r>
      <w:r>
        <w:rPr>
          <w:rFonts w:eastAsia="MS Mincho"/>
          <w:sz w:val="26"/>
          <w:szCs w:val="26"/>
          <w:lang w:val="vi-VN"/>
        </w:rPr>
        <w:t xml:space="preserve"> </w:t>
      </w:r>
      <w:r w:rsidRPr="006301A0">
        <w:rPr>
          <w:rFonts w:eastAsia="MS Mincho"/>
          <w:sz w:val="26"/>
          <w:szCs w:val="26"/>
          <w:lang w:val="vi-VN"/>
        </w:rPr>
        <w:t>nhánh/văn</w:t>
      </w:r>
      <w:r>
        <w:rPr>
          <w:rFonts w:eastAsia="MS Mincho"/>
          <w:sz w:val="26"/>
          <w:szCs w:val="26"/>
          <w:lang w:val="vi-VN"/>
        </w:rPr>
        <w:t xml:space="preserve"> </w:t>
      </w:r>
      <w:r w:rsidRPr="006301A0">
        <w:rPr>
          <w:rFonts w:eastAsia="MS Mincho"/>
          <w:sz w:val="26"/>
          <w:szCs w:val="26"/>
          <w:lang w:val="vi-VN"/>
        </w:rPr>
        <w:t>phòng</w:t>
      </w:r>
      <w:r>
        <w:rPr>
          <w:rFonts w:eastAsia="MS Mincho"/>
          <w:sz w:val="26"/>
          <w:szCs w:val="26"/>
          <w:lang w:val="vi-VN"/>
        </w:rPr>
        <w:t xml:space="preserve"> </w:t>
      </w:r>
      <w:r w:rsidRPr="006301A0">
        <w:rPr>
          <w:rFonts w:eastAsia="MS Mincho"/>
          <w:sz w:val="26"/>
          <w:szCs w:val="26"/>
          <w:lang w:val="vi-VN"/>
        </w:rPr>
        <w:t>đại</w:t>
      </w:r>
      <w:r>
        <w:rPr>
          <w:rFonts w:eastAsia="MS Mincho"/>
          <w:sz w:val="26"/>
          <w:szCs w:val="26"/>
          <w:lang w:val="vi-VN"/>
        </w:rPr>
        <w:t xml:space="preserve"> </w:t>
      </w:r>
      <w:r w:rsidRPr="006301A0">
        <w:rPr>
          <w:rFonts w:eastAsia="MS Mincho"/>
          <w:sz w:val="26"/>
          <w:szCs w:val="26"/>
          <w:lang w:val="vi-VN"/>
        </w:rPr>
        <w:t>diện</w:t>
      </w:r>
      <w:r>
        <w:rPr>
          <w:rFonts w:eastAsia="MS Mincho"/>
          <w:sz w:val="26"/>
          <w:szCs w:val="26"/>
          <w:lang w:val="pt-BR"/>
        </w:rPr>
        <w:t xml:space="preserve"> </w:t>
      </w:r>
      <w:r w:rsidRPr="006301A0">
        <w:rPr>
          <w:rFonts w:eastAsia="MS Mincho"/>
          <w:sz w:val="26"/>
          <w:szCs w:val="26"/>
          <w:lang w:val="pt-BR"/>
        </w:rPr>
        <w:t>trong</w:t>
      </w:r>
      <w:r>
        <w:rPr>
          <w:rFonts w:eastAsia="MS Mincho"/>
          <w:sz w:val="26"/>
          <w:szCs w:val="26"/>
          <w:lang w:val="pt-BR"/>
        </w:rPr>
        <w:t xml:space="preserve"> </w:t>
      </w:r>
      <w:r w:rsidRPr="006301A0">
        <w:rPr>
          <w:rFonts w:eastAsia="MS Mincho"/>
          <w:sz w:val="26"/>
          <w:szCs w:val="26"/>
          <w:lang w:val="pt-BR"/>
        </w:rPr>
        <w:t>04</w:t>
      </w:r>
      <w:r>
        <w:rPr>
          <w:rFonts w:eastAsia="MS Mincho"/>
          <w:sz w:val="26"/>
          <w:szCs w:val="26"/>
          <w:lang w:val="pt-BR"/>
        </w:rPr>
        <w:t xml:space="preserve"> </w:t>
      </w:r>
      <w:r w:rsidRPr="006301A0">
        <w:rPr>
          <w:rFonts w:eastAsia="MS Mincho"/>
          <w:sz w:val="26"/>
          <w:szCs w:val="26"/>
          <w:lang w:val="pt-BR"/>
        </w:rPr>
        <w:t>loại</w:t>
      </w:r>
      <w:r>
        <w:rPr>
          <w:rFonts w:eastAsia="MS Mincho"/>
          <w:sz w:val="26"/>
          <w:szCs w:val="26"/>
          <w:lang w:val="pt-BR"/>
        </w:rPr>
        <w:t xml:space="preserve"> </w:t>
      </w:r>
      <w:r w:rsidRPr="006301A0">
        <w:rPr>
          <w:rFonts w:eastAsia="MS Mincho"/>
          <w:sz w:val="26"/>
          <w:szCs w:val="26"/>
          <w:lang w:val="pt-BR"/>
        </w:rPr>
        <w:t>tình</w:t>
      </w:r>
      <w:r>
        <w:rPr>
          <w:rFonts w:eastAsia="MS Mincho"/>
          <w:sz w:val="26"/>
          <w:szCs w:val="26"/>
          <w:lang w:val="pt-BR"/>
        </w:rPr>
        <w:t xml:space="preserve"> </w:t>
      </w:r>
      <w:r w:rsidRPr="006301A0">
        <w:rPr>
          <w:rFonts w:eastAsia="MS Mincho"/>
          <w:sz w:val="26"/>
          <w:szCs w:val="26"/>
          <w:lang w:val="pt-BR"/>
        </w:rPr>
        <w:t>trạng</w:t>
      </w:r>
      <w:r>
        <w:rPr>
          <w:rFonts w:eastAsia="MS Mincho"/>
          <w:sz w:val="26"/>
          <w:szCs w:val="26"/>
          <w:lang w:val="pt-BR"/>
        </w:rPr>
        <w:t xml:space="preserve"> </w:t>
      </w:r>
      <w:r w:rsidRPr="006301A0">
        <w:rPr>
          <w:rFonts w:eastAsia="MS Mincho"/>
          <w:sz w:val="26"/>
          <w:szCs w:val="26"/>
          <w:lang w:val="pt-BR"/>
        </w:rPr>
        <w:t>sau:</w:t>
      </w:r>
    </w:p>
    <w:p w:rsidR="006301A0" w:rsidRPr="006301A0" w:rsidRDefault="006301A0" w:rsidP="006B2DD7">
      <w:pPr>
        <w:widowControl w:val="0"/>
        <w:autoSpaceDE w:val="0"/>
        <w:autoSpaceDN w:val="0"/>
        <w:spacing w:before="120" w:after="120" w:line="264" w:lineRule="auto"/>
        <w:ind w:firstLine="567"/>
        <w:jc w:val="both"/>
        <w:rPr>
          <w:rFonts w:eastAsia="MS Mincho"/>
          <w:sz w:val="26"/>
          <w:szCs w:val="26"/>
          <w:lang w:val="pt-BR"/>
        </w:rPr>
      </w:pPr>
      <w:r w:rsidRPr="006301A0">
        <w:rPr>
          <w:rFonts w:eastAsia="MS Mincho"/>
          <w:sz w:val="26"/>
          <w:szCs w:val="26"/>
          <w:lang w:val="pt-BR"/>
        </w:rPr>
        <w:t>1.</w:t>
      </w:r>
      <w:r>
        <w:rPr>
          <w:rFonts w:eastAsia="MS Mincho"/>
          <w:sz w:val="26"/>
          <w:szCs w:val="26"/>
          <w:lang w:val="pt-BR"/>
        </w:rPr>
        <w:t xml:space="preserve"> </w:t>
      </w:r>
      <w:r w:rsidRPr="006301A0">
        <w:rPr>
          <w:rFonts w:eastAsia="MS Mincho"/>
          <w:sz w:val="26"/>
          <w:szCs w:val="26"/>
          <w:lang w:val="pt-BR"/>
        </w:rPr>
        <w:t>Đang</w:t>
      </w:r>
      <w:r>
        <w:rPr>
          <w:rFonts w:eastAsia="MS Mincho"/>
          <w:sz w:val="26"/>
          <w:szCs w:val="26"/>
          <w:lang w:val="pt-BR"/>
        </w:rPr>
        <w:t xml:space="preserve"> </w:t>
      </w:r>
      <w:r w:rsidRPr="006301A0">
        <w:rPr>
          <w:rFonts w:eastAsia="MS Mincho"/>
          <w:sz w:val="26"/>
          <w:szCs w:val="26"/>
          <w:lang w:val="pt-BR"/>
        </w:rPr>
        <w:t>hoạt</w:t>
      </w:r>
      <w:r>
        <w:rPr>
          <w:rFonts w:eastAsia="MS Mincho"/>
          <w:sz w:val="26"/>
          <w:szCs w:val="26"/>
          <w:lang w:val="pt-BR"/>
        </w:rPr>
        <w:t xml:space="preserve"> </w:t>
      </w:r>
      <w:r w:rsidRPr="006301A0">
        <w:rPr>
          <w:rFonts w:eastAsia="MS Mincho"/>
          <w:sz w:val="26"/>
          <w:szCs w:val="26"/>
          <w:lang w:val="pt-BR"/>
        </w:rPr>
        <w:t>động</w:t>
      </w:r>
      <w:r w:rsidR="00B02119">
        <w:rPr>
          <w:rFonts w:eastAsia="MS Mincho"/>
          <w:sz w:val="26"/>
          <w:szCs w:val="26"/>
          <w:lang w:val="pt-BR"/>
        </w:rPr>
        <w:t>;</w:t>
      </w:r>
    </w:p>
    <w:p w:rsidR="006301A0" w:rsidRPr="006301A0" w:rsidRDefault="006301A0" w:rsidP="006B2DD7">
      <w:pPr>
        <w:widowControl w:val="0"/>
        <w:autoSpaceDE w:val="0"/>
        <w:autoSpaceDN w:val="0"/>
        <w:spacing w:before="120" w:after="120" w:line="264" w:lineRule="auto"/>
        <w:ind w:firstLine="567"/>
        <w:jc w:val="both"/>
        <w:rPr>
          <w:rFonts w:eastAsia="MS Mincho"/>
          <w:sz w:val="26"/>
          <w:szCs w:val="26"/>
          <w:lang w:val="pt-BR"/>
        </w:rPr>
      </w:pPr>
      <w:r w:rsidRPr="006301A0">
        <w:rPr>
          <w:rFonts w:eastAsia="MS Mincho"/>
          <w:sz w:val="26"/>
          <w:szCs w:val="26"/>
          <w:lang w:val="pt-BR"/>
        </w:rPr>
        <w:t>2.</w:t>
      </w:r>
      <w:r>
        <w:rPr>
          <w:rFonts w:eastAsia="MS Mincho"/>
          <w:sz w:val="26"/>
          <w:szCs w:val="26"/>
          <w:lang w:val="pt-BR"/>
        </w:rPr>
        <w:t xml:space="preserve"> </w:t>
      </w:r>
      <w:r w:rsidRPr="006301A0">
        <w:rPr>
          <w:rFonts w:eastAsia="MS Mincho"/>
          <w:sz w:val="26"/>
          <w:szCs w:val="26"/>
          <w:lang w:val="pt-BR"/>
        </w:rPr>
        <w:t>Tạm</w:t>
      </w:r>
      <w:r>
        <w:rPr>
          <w:rFonts w:eastAsia="MS Mincho"/>
          <w:sz w:val="26"/>
          <w:szCs w:val="26"/>
          <w:lang w:val="pt-BR"/>
        </w:rPr>
        <w:t xml:space="preserve"> </w:t>
      </w:r>
      <w:r w:rsidRPr="006301A0">
        <w:rPr>
          <w:rFonts w:eastAsia="MS Mincho"/>
          <w:sz w:val="26"/>
          <w:szCs w:val="26"/>
          <w:lang w:val="pt-BR"/>
        </w:rPr>
        <w:t>ngừng</w:t>
      </w:r>
      <w:r>
        <w:rPr>
          <w:rFonts w:eastAsia="MS Mincho"/>
          <w:sz w:val="26"/>
          <w:szCs w:val="26"/>
          <w:lang w:val="pt-BR"/>
        </w:rPr>
        <w:t xml:space="preserve"> </w:t>
      </w:r>
      <w:r w:rsidRPr="006301A0">
        <w:rPr>
          <w:rFonts w:eastAsia="MS Mincho"/>
          <w:sz w:val="26"/>
          <w:szCs w:val="26"/>
          <w:lang w:val="pt-BR"/>
        </w:rPr>
        <w:t>hoạt</w:t>
      </w:r>
      <w:r>
        <w:rPr>
          <w:rFonts w:eastAsia="MS Mincho"/>
          <w:sz w:val="26"/>
          <w:szCs w:val="26"/>
          <w:lang w:val="pt-BR"/>
        </w:rPr>
        <w:t xml:space="preserve"> </w:t>
      </w:r>
      <w:r w:rsidRPr="006301A0">
        <w:rPr>
          <w:rFonts w:eastAsia="MS Mincho"/>
          <w:sz w:val="26"/>
          <w:szCs w:val="26"/>
          <w:lang w:val="pt-BR"/>
        </w:rPr>
        <w:t>động</w:t>
      </w:r>
      <w:r w:rsidR="00B02119">
        <w:rPr>
          <w:rFonts w:eastAsia="MS Mincho"/>
          <w:sz w:val="26"/>
          <w:szCs w:val="26"/>
          <w:lang w:val="pt-BR"/>
        </w:rPr>
        <w:t>;</w:t>
      </w:r>
    </w:p>
    <w:p w:rsidR="006301A0" w:rsidRPr="006301A0" w:rsidRDefault="006301A0" w:rsidP="006B2DD7">
      <w:pPr>
        <w:widowControl w:val="0"/>
        <w:autoSpaceDE w:val="0"/>
        <w:autoSpaceDN w:val="0"/>
        <w:spacing w:before="120" w:after="120" w:line="264" w:lineRule="auto"/>
        <w:ind w:firstLine="567"/>
        <w:jc w:val="both"/>
        <w:rPr>
          <w:rFonts w:eastAsia="MS Mincho"/>
          <w:sz w:val="26"/>
          <w:szCs w:val="26"/>
          <w:lang w:val="pt-BR"/>
        </w:rPr>
      </w:pPr>
      <w:r w:rsidRPr="006301A0">
        <w:rPr>
          <w:rFonts w:eastAsia="MS Mincho"/>
          <w:sz w:val="26"/>
          <w:szCs w:val="26"/>
          <w:lang w:val="pt-BR"/>
        </w:rPr>
        <w:t>3.</w:t>
      </w:r>
      <w:r>
        <w:rPr>
          <w:rFonts w:eastAsia="MS Mincho"/>
          <w:sz w:val="26"/>
          <w:szCs w:val="26"/>
          <w:lang w:val="pt-BR"/>
        </w:rPr>
        <w:t xml:space="preserve"> </w:t>
      </w:r>
      <w:r w:rsidRPr="006301A0">
        <w:rPr>
          <w:rFonts w:eastAsia="MS Mincho"/>
          <w:sz w:val="26"/>
          <w:szCs w:val="26"/>
          <w:lang w:val="pt-BR"/>
        </w:rPr>
        <w:t>Ngừng</w:t>
      </w:r>
      <w:r>
        <w:rPr>
          <w:rFonts w:eastAsia="MS Mincho"/>
          <w:sz w:val="26"/>
          <w:szCs w:val="26"/>
          <w:lang w:val="pt-BR"/>
        </w:rPr>
        <w:t xml:space="preserve"> </w:t>
      </w:r>
      <w:r w:rsidRPr="006301A0">
        <w:rPr>
          <w:rFonts w:eastAsia="MS Mincho"/>
          <w:sz w:val="26"/>
          <w:szCs w:val="26"/>
          <w:lang w:val="pt-BR"/>
        </w:rPr>
        <w:t>hoạt</w:t>
      </w:r>
      <w:r>
        <w:rPr>
          <w:rFonts w:eastAsia="MS Mincho"/>
          <w:sz w:val="26"/>
          <w:szCs w:val="26"/>
          <w:lang w:val="pt-BR"/>
        </w:rPr>
        <w:t xml:space="preserve"> </w:t>
      </w:r>
      <w:r w:rsidRPr="006301A0">
        <w:rPr>
          <w:rFonts w:eastAsia="MS Mincho"/>
          <w:sz w:val="26"/>
          <w:szCs w:val="26"/>
          <w:lang w:val="pt-BR"/>
        </w:rPr>
        <w:t>động</w:t>
      </w:r>
      <w:r>
        <w:rPr>
          <w:rFonts w:eastAsia="MS Mincho"/>
          <w:sz w:val="26"/>
          <w:szCs w:val="26"/>
          <w:lang w:val="pt-BR"/>
        </w:rPr>
        <w:t xml:space="preserve"> </w:t>
      </w:r>
      <w:r w:rsidRPr="006301A0">
        <w:rPr>
          <w:rFonts w:eastAsia="MS Mincho"/>
          <w:sz w:val="26"/>
          <w:szCs w:val="26"/>
          <w:lang w:val="pt-BR"/>
        </w:rPr>
        <w:t>chờ</w:t>
      </w:r>
      <w:r>
        <w:rPr>
          <w:rFonts w:eastAsia="MS Mincho"/>
          <w:sz w:val="26"/>
          <w:szCs w:val="26"/>
          <w:lang w:val="pt-BR"/>
        </w:rPr>
        <w:t xml:space="preserve"> </w:t>
      </w:r>
      <w:r w:rsidRPr="006301A0">
        <w:rPr>
          <w:rFonts w:eastAsia="MS Mincho"/>
          <w:sz w:val="26"/>
          <w:szCs w:val="26"/>
          <w:lang w:val="pt-BR"/>
        </w:rPr>
        <w:t>giải</w:t>
      </w:r>
      <w:r>
        <w:rPr>
          <w:rFonts w:eastAsia="MS Mincho"/>
          <w:sz w:val="26"/>
          <w:szCs w:val="26"/>
          <w:lang w:val="pt-BR"/>
        </w:rPr>
        <w:t xml:space="preserve"> </w:t>
      </w:r>
      <w:r w:rsidRPr="006301A0">
        <w:rPr>
          <w:rFonts w:eastAsia="MS Mincho"/>
          <w:sz w:val="26"/>
          <w:szCs w:val="26"/>
          <w:lang w:val="pt-BR"/>
        </w:rPr>
        <w:t>thể</w:t>
      </w:r>
      <w:r w:rsidR="00B02119">
        <w:rPr>
          <w:rFonts w:eastAsia="MS Mincho"/>
          <w:sz w:val="26"/>
          <w:szCs w:val="26"/>
          <w:lang w:val="pt-BR"/>
        </w:rPr>
        <w:t>;</w:t>
      </w:r>
    </w:p>
    <w:p w:rsidR="006301A0" w:rsidRPr="006301A0" w:rsidRDefault="006301A0" w:rsidP="006B2DD7">
      <w:pPr>
        <w:widowControl w:val="0"/>
        <w:autoSpaceDE w:val="0"/>
        <w:autoSpaceDN w:val="0"/>
        <w:spacing w:before="120" w:after="120" w:line="264" w:lineRule="auto"/>
        <w:ind w:firstLine="567"/>
        <w:jc w:val="both"/>
        <w:rPr>
          <w:rFonts w:eastAsia="MS Mincho"/>
          <w:sz w:val="26"/>
          <w:szCs w:val="26"/>
          <w:lang w:val="pt-BR"/>
        </w:rPr>
      </w:pPr>
      <w:r w:rsidRPr="006301A0">
        <w:rPr>
          <w:rFonts w:eastAsia="MS Mincho"/>
          <w:sz w:val="26"/>
          <w:szCs w:val="26"/>
          <w:lang w:val="pt-BR"/>
        </w:rPr>
        <w:t>4.</w:t>
      </w:r>
      <w:r>
        <w:rPr>
          <w:rFonts w:eastAsia="MS Mincho"/>
          <w:sz w:val="26"/>
          <w:szCs w:val="26"/>
          <w:lang w:val="pt-BR"/>
        </w:rPr>
        <w:t xml:space="preserve"> </w:t>
      </w:r>
      <w:r w:rsidR="00B02119">
        <w:rPr>
          <w:rFonts w:eastAsia="MS Mincho"/>
          <w:sz w:val="26"/>
          <w:szCs w:val="26"/>
          <w:lang w:val="pt-BR"/>
        </w:rPr>
        <w:t>Giải thể</w:t>
      </w:r>
      <w:r w:rsidRPr="006301A0">
        <w:rPr>
          <w:rFonts w:eastAsia="MS Mincho"/>
          <w:sz w:val="26"/>
          <w:szCs w:val="26"/>
          <w:lang w:val="pt-BR"/>
        </w:rPr>
        <w:t>,</w:t>
      </w:r>
      <w:r>
        <w:rPr>
          <w:rFonts w:eastAsia="MS Mincho"/>
          <w:sz w:val="26"/>
          <w:szCs w:val="26"/>
          <w:lang w:val="pt-BR"/>
        </w:rPr>
        <w:t xml:space="preserve"> </w:t>
      </w:r>
      <w:r w:rsidRPr="006301A0">
        <w:rPr>
          <w:rFonts w:eastAsia="MS Mincho"/>
          <w:sz w:val="26"/>
          <w:szCs w:val="26"/>
          <w:lang w:val="pt-BR"/>
        </w:rPr>
        <w:t>phá</w:t>
      </w:r>
      <w:r>
        <w:rPr>
          <w:rFonts w:eastAsia="MS Mincho"/>
          <w:sz w:val="26"/>
          <w:szCs w:val="26"/>
          <w:lang w:val="pt-BR"/>
        </w:rPr>
        <w:t xml:space="preserve"> </w:t>
      </w:r>
      <w:r w:rsidRPr="006301A0">
        <w:rPr>
          <w:rFonts w:eastAsia="MS Mincho"/>
          <w:sz w:val="26"/>
          <w:szCs w:val="26"/>
          <w:lang w:val="pt-BR"/>
        </w:rPr>
        <w:t>sả</w:t>
      </w:r>
      <w:r w:rsidR="00B02119">
        <w:rPr>
          <w:rFonts w:eastAsia="MS Mincho"/>
          <w:sz w:val="26"/>
          <w:szCs w:val="26"/>
          <w:lang w:val="pt-BR"/>
        </w:rPr>
        <w:t>n;</w:t>
      </w:r>
    </w:p>
    <w:p w:rsidR="006301A0" w:rsidRPr="006301A0" w:rsidRDefault="006301A0" w:rsidP="006B2DD7">
      <w:pPr>
        <w:widowControl w:val="0"/>
        <w:autoSpaceDE w:val="0"/>
        <w:autoSpaceDN w:val="0"/>
        <w:spacing w:before="120" w:after="120" w:line="264" w:lineRule="auto"/>
        <w:ind w:firstLine="567"/>
        <w:jc w:val="both"/>
        <w:rPr>
          <w:rFonts w:eastAsia="MS Mincho"/>
          <w:sz w:val="26"/>
          <w:szCs w:val="26"/>
          <w:lang w:val="pt-BR"/>
        </w:rPr>
      </w:pPr>
      <w:r w:rsidRPr="006301A0">
        <w:rPr>
          <w:rFonts w:eastAsia="MS Mincho"/>
          <w:sz w:val="26"/>
          <w:szCs w:val="26"/>
          <w:lang w:val="pt-BR"/>
        </w:rPr>
        <w:t>5.</w:t>
      </w:r>
      <w:r>
        <w:rPr>
          <w:rFonts w:eastAsia="MS Mincho"/>
          <w:sz w:val="26"/>
          <w:szCs w:val="26"/>
          <w:lang w:val="pt-BR"/>
        </w:rPr>
        <w:t xml:space="preserve"> </w:t>
      </w:r>
      <w:r w:rsidRPr="006301A0">
        <w:rPr>
          <w:rFonts w:eastAsia="MS Mincho"/>
          <w:sz w:val="26"/>
          <w:szCs w:val="26"/>
          <w:lang w:val="pt-BR"/>
        </w:rPr>
        <w:t>Không</w:t>
      </w:r>
      <w:r>
        <w:rPr>
          <w:rFonts w:eastAsia="MS Mincho"/>
          <w:sz w:val="26"/>
          <w:szCs w:val="26"/>
          <w:lang w:val="pt-BR"/>
        </w:rPr>
        <w:t xml:space="preserve"> </w:t>
      </w:r>
      <w:r w:rsidRPr="006301A0">
        <w:rPr>
          <w:rFonts w:eastAsia="MS Mincho"/>
          <w:sz w:val="26"/>
          <w:szCs w:val="26"/>
          <w:lang w:val="pt-BR"/>
        </w:rPr>
        <w:t>có</w:t>
      </w:r>
      <w:r>
        <w:rPr>
          <w:rFonts w:eastAsia="MS Mincho"/>
          <w:sz w:val="26"/>
          <w:szCs w:val="26"/>
          <w:lang w:val="pt-BR"/>
        </w:rPr>
        <w:t xml:space="preserve"> </w:t>
      </w:r>
      <w:r w:rsidRPr="006301A0">
        <w:rPr>
          <w:rFonts w:eastAsia="MS Mincho"/>
          <w:sz w:val="26"/>
          <w:szCs w:val="26"/>
          <w:lang w:val="pt-BR"/>
        </w:rPr>
        <w:t>doanh</w:t>
      </w:r>
      <w:r>
        <w:rPr>
          <w:rFonts w:eastAsia="MS Mincho"/>
          <w:sz w:val="26"/>
          <w:szCs w:val="26"/>
          <w:lang w:val="pt-BR"/>
        </w:rPr>
        <w:t xml:space="preserve"> </w:t>
      </w:r>
      <w:r w:rsidRPr="006301A0">
        <w:rPr>
          <w:rFonts w:eastAsia="MS Mincho"/>
          <w:sz w:val="26"/>
          <w:szCs w:val="26"/>
          <w:lang w:val="pt-BR"/>
        </w:rPr>
        <w:t>thu,</w:t>
      </w:r>
      <w:r>
        <w:rPr>
          <w:rFonts w:eastAsia="MS Mincho"/>
          <w:sz w:val="26"/>
          <w:szCs w:val="26"/>
          <w:lang w:val="pt-BR"/>
        </w:rPr>
        <w:t xml:space="preserve"> </w:t>
      </w:r>
      <w:r w:rsidRPr="006301A0">
        <w:rPr>
          <w:rFonts w:eastAsia="MS Mincho"/>
          <w:sz w:val="26"/>
          <w:szCs w:val="26"/>
          <w:lang w:val="pt-BR"/>
        </w:rPr>
        <w:t>không</w:t>
      </w:r>
      <w:r>
        <w:rPr>
          <w:rFonts w:eastAsia="MS Mincho"/>
          <w:sz w:val="26"/>
          <w:szCs w:val="26"/>
          <w:lang w:val="pt-BR"/>
        </w:rPr>
        <w:t xml:space="preserve"> </w:t>
      </w:r>
      <w:r w:rsidRPr="006301A0">
        <w:rPr>
          <w:rFonts w:eastAsia="MS Mincho"/>
          <w:sz w:val="26"/>
          <w:szCs w:val="26"/>
          <w:lang w:val="pt-BR"/>
        </w:rPr>
        <w:t>có</w:t>
      </w:r>
      <w:r>
        <w:rPr>
          <w:rFonts w:eastAsia="MS Mincho"/>
          <w:sz w:val="26"/>
          <w:szCs w:val="26"/>
          <w:lang w:val="pt-BR"/>
        </w:rPr>
        <w:t xml:space="preserve"> </w:t>
      </w:r>
      <w:r w:rsidRPr="006301A0">
        <w:rPr>
          <w:rFonts w:eastAsia="MS Mincho"/>
          <w:sz w:val="26"/>
          <w:szCs w:val="26"/>
          <w:lang w:val="pt-BR"/>
        </w:rPr>
        <w:t>chi</w:t>
      </w:r>
      <w:r>
        <w:rPr>
          <w:rFonts w:eastAsia="MS Mincho"/>
          <w:sz w:val="26"/>
          <w:szCs w:val="26"/>
          <w:lang w:val="pt-BR"/>
        </w:rPr>
        <w:t xml:space="preserve"> </w:t>
      </w:r>
      <w:r w:rsidRPr="006301A0">
        <w:rPr>
          <w:rFonts w:eastAsia="MS Mincho"/>
          <w:sz w:val="26"/>
          <w:szCs w:val="26"/>
          <w:lang w:val="pt-BR"/>
        </w:rPr>
        <w:t>phí</w:t>
      </w:r>
      <w:r>
        <w:rPr>
          <w:rFonts w:eastAsia="MS Mincho"/>
          <w:sz w:val="26"/>
          <w:szCs w:val="26"/>
          <w:lang w:val="pt-BR"/>
        </w:rPr>
        <w:t xml:space="preserve"> </w:t>
      </w:r>
      <w:r w:rsidRPr="006301A0">
        <w:rPr>
          <w:rFonts w:eastAsia="MS Mincho"/>
          <w:sz w:val="26"/>
          <w:szCs w:val="26"/>
          <w:lang w:val="pt-BR"/>
        </w:rPr>
        <w:t>SXKD</w:t>
      </w:r>
      <w:r w:rsidR="00B02119">
        <w:rPr>
          <w:rFonts w:eastAsia="MS Mincho"/>
          <w:sz w:val="26"/>
          <w:szCs w:val="26"/>
          <w:lang w:val="pt-BR"/>
        </w:rPr>
        <w:t>.</w:t>
      </w:r>
    </w:p>
    <w:p w:rsidR="006301A0" w:rsidRPr="006301A0" w:rsidRDefault="006301A0" w:rsidP="006B2DD7">
      <w:pPr>
        <w:widowControl w:val="0"/>
        <w:autoSpaceDE w:val="0"/>
        <w:autoSpaceDN w:val="0"/>
        <w:spacing w:before="120" w:after="120" w:line="264" w:lineRule="auto"/>
        <w:ind w:firstLine="567"/>
        <w:jc w:val="both"/>
        <w:rPr>
          <w:rFonts w:eastAsia="MS Mincho"/>
          <w:sz w:val="26"/>
          <w:szCs w:val="26"/>
          <w:lang w:val="vi-VN"/>
        </w:rPr>
      </w:pPr>
      <w:r w:rsidRPr="006301A0">
        <w:rPr>
          <w:rFonts w:eastAsia="MS Mincho"/>
          <w:sz w:val="26"/>
          <w:szCs w:val="26"/>
          <w:lang w:val="vi-VN"/>
        </w:rPr>
        <w:t>Đối</w:t>
      </w:r>
      <w:r>
        <w:rPr>
          <w:rFonts w:eastAsia="MS Mincho"/>
          <w:sz w:val="26"/>
          <w:szCs w:val="26"/>
          <w:lang w:val="vi-VN"/>
        </w:rPr>
        <w:t xml:space="preserve"> </w:t>
      </w:r>
      <w:r w:rsidRPr="006301A0">
        <w:rPr>
          <w:rFonts w:eastAsia="MS Mincho"/>
          <w:sz w:val="26"/>
          <w:szCs w:val="26"/>
          <w:lang w:val="vi-VN"/>
        </w:rPr>
        <w:t>với</w:t>
      </w:r>
      <w:r>
        <w:rPr>
          <w:rFonts w:eastAsia="MS Mincho"/>
          <w:sz w:val="26"/>
          <w:szCs w:val="26"/>
          <w:lang w:val="vi-VN"/>
        </w:rPr>
        <w:t xml:space="preserve"> </w:t>
      </w:r>
      <w:r w:rsidRPr="006301A0">
        <w:rPr>
          <w:rFonts w:eastAsia="MS Mincho"/>
          <w:sz w:val="26"/>
          <w:szCs w:val="26"/>
          <w:lang w:val="vi-VN"/>
        </w:rPr>
        <w:t>chi</w:t>
      </w:r>
      <w:r>
        <w:rPr>
          <w:rFonts w:eastAsia="MS Mincho"/>
          <w:sz w:val="26"/>
          <w:szCs w:val="26"/>
          <w:lang w:val="vi-VN"/>
        </w:rPr>
        <w:t xml:space="preserve"> </w:t>
      </w:r>
      <w:r w:rsidRPr="006301A0">
        <w:rPr>
          <w:rFonts w:eastAsia="MS Mincho"/>
          <w:sz w:val="26"/>
          <w:szCs w:val="26"/>
          <w:lang w:val="vi-VN"/>
        </w:rPr>
        <w:t>nhánh/văn</w:t>
      </w:r>
      <w:r>
        <w:rPr>
          <w:rFonts w:eastAsia="MS Mincho"/>
          <w:sz w:val="26"/>
          <w:szCs w:val="26"/>
          <w:lang w:val="vi-VN"/>
        </w:rPr>
        <w:t xml:space="preserve"> </w:t>
      </w:r>
      <w:r w:rsidRPr="006301A0">
        <w:rPr>
          <w:rFonts w:eastAsia="MS Mincho"/>
          <w:sz w:val="26"/>
          <w:szCs w:val="26"/>
          <w:lang w:val="vi-VN"/>
        </w:rPr>
        <w:t>phòng</w:t>
      </w:r>
      <w:r>
        <w:rPr>
          <w:rFonts w:eastAsia="MS Mincho"/>
          <w:sz w:val="26"/>
          <w:szCs w:val="26"/>
          <w:lang w:val="vi-VN"/>
        </w:rPr>
        <w:t xml:space="preserve"> </w:t>
      </w:r>
      <w:r w:rsidRPr="006301A0">
        <w:rPr>
          <w:rFonts w:eastAsia="MS Mincho"/>
          <w:sz w:val="26"/>
          <w:szCs w:val="26"/>
          <w:lang w:val="vi-VN"/>
        </w:rPr>
        <w:t>đại</w:t>
      </w:r>
      <w:r>
        <w:rPr>
          <w:rFonts w:eastAsia="MS Mincho"/>
          <w:sz w:val="26"/>
          <w:szCs w:val="26"/>
          <w:lang w:val="vi-VN"/>
        </w:rPr>
        <w:t xml:space="preserve"> </w:t>
      </w:r>
      <w:r w:rsidRPr="006301A0">
        <w:rPr>
          <w:rFonts w:eastAsia="MS Mincho"/>
          <w:sz w:val="26"/>
          <w:szCs w:val="26"/>
          <w:lang w:val="vi-VN"/>
        </w:rPr>
        <w:t>diện</w:t>
      </w:r>
      <w:r>
        <w:rPr>
          <w:rFonts w:eastAsia="MS Mincho"/>
          <w:sz w:val="26"/>
          <w:szCs w:val="26"/>
          <w:lang w:val="vi-VN"/>
        </w:rPr>
        <w:t xml:space="preserve"> </w:t>
      </w:r>
      <w:r w:rsidRPr="006301A0">
        <w:rPr>
          <w:rFonts w:eastAsia="MS Mincho"/>
          <w:sz w:val="26"/>
          <w:szCs w:val="26"/>
          <w:lang w:val="vi-VN"/>
        </w:rPr>
        <w:t>đã</w:t>
      </w:r>
      <w:r>
        <w:rPr>
          <w:rFonts w:eastAsia="MS Mincho"/>
          <w:sz w:val="26"/>
          <w:szCs w:val="26"/>
          <w:lang w:val="vi-VN"/>
        </w:rPr>
        <w:t xml:space="preserve"> </w:t>
      </w:r>
      <w:r w:rsidRPr="006301A0">
        <w:rPr>
          <w:rFonts w:eastAsia="MS Mincho"/>
          <w:sz w:val="26"/>
          <w:szCs w:val="26"/>
          <w:lang w:val="vi-VN"/>
        </w:rPr>
        <w:t>có</w:t>
      </w:r>
      <w:r>
        <w:rPr>
          <w:rFonts w:eastAsia="MS Mincho"/>
          <w:sz w:val="26"/>
          <w:szCs w:val="26"/>
          <w:lang w:val="vi-VN"/>
        </w:rPr>
        <w:t xml:space="preserve"> </w:t>
      </w:r>
      <w:r w:rsidRPr="006301A0">
        <w:rPr>
          <w:rFonts w:eastAsia="MS Mincho"/>
          <w:sz w:val="26"/>
          <w:szCs w:val="26"/>
          <w:lang w:val="vi-VN"/>
        </w:rPr>
        <w:t>sẵn</w:t>
      </w:r>
      <w:r>
        <w:rPr>
          <w:rFonts w:eastAsia="MS Mincho"/>
          <w:sz w:val="26"/>
          <w:szCs w:val="26"/>
          <w:lang w:val="vi-VN"/>
        </w:rPr>
        <w:t xml:space="preserve"> </w:t>
      </w:r>
      <w:r w:rsidRPr="006301A0">
        <w:rPr>
          <w:rFonts w:eastAsia="MS Mincho"/>
          <w:sz w:val="26"/>
          <w:szCs w:val="26"/>
          <w:lang w:val="vi-VN"/>
        </w:rPr>
        <w:t>trong</w:t>
      </w:r>
      <w:r>
        <w:rPr>
          <w:rFonts w:eastAsia="MS Mincho"/>
          <w:sz w:val="26"/>
          <w:szCs w:val="26"/>
          <w:lang w:val="vi-VN"/>
        </w:rPr>
        <w:t xml:space="preserve"> </w:t>
      </w:r>
      <w:r w:rsidRPr="006301A0">
        <w:rPr>
          <w:rFonts w:eastAsia="MS Mincho"/>
          <w:sz w:val="26"/>
          <w:szCs w:val="26"/>
          <w:lang w:val="vi-VN"/>
        </w:rPr>
        <w:t>danh</w:t>
      </w:r>
      <w:r>
        <w:rPr>
          <w:rFonts w:eastAsia="MS Mincho"/>
          <w:sz w:val="26"/>
          <w:szCs w:val="26"/>
          <w:lang w:val="vi-VN"/>
        </w:rPr>
        <w:t xml:space="preserve"> </w:t>
      </w:r>
      <w:r w:rsidRPr="006301A0">
        <w:rPr>
          <w:rFonts w:eastAsia="MS Mincho"/>
          <w:sz w:val="26"/>
          <w:szCs w:val="26"/>
          <w:lang w:val="vi-VN"/>
        </w:rPr>
        <w:t>sách</w:t>
      </w:r>
      <w:r>
        <w:rPr>
          <w:rFonts w:eastAsia="MS Mincho"/>
          <w:sz w:val="26"/>
          <w:szCs w:val="26"/>
          <w:lang w:val="vi-VN"/>
        </w:rPr>
        <w:t xml:space="preserve"> </w:t>
      </w:r>
      <w:r w:rsidRPr="006301A0">
        <w:rPr>
          <w:rFonts w:eastAsia="MS Mincho"/>
          <w:sz w:val="26"/>
          <w:szCs w:val="26"/>
          <w:lang w:val="vi-VN"/>
        </w:rPr>
        <w:t>thuộc</w:t>
      </w:r>
      <w:r>
        <w:rPr>
          <w:rFonts w:eastAsia="MS Mincho"/>
          <w:sz w:val="26"/>
          <w:szCs w:val="26"/>
          <w:lang w:val="vi-VN"/>
        </w:rPr>
        <w:t xml:space="preserve"> </w:t>
      </w:r>
      <w:r w:rsidRPr="006301A0">
        <w:rPr>
          <w:rFonts w:eastAsia="MS Mincho"/>
          <w:sz w:val="26"/>
          <w:szCs w:val="26"/>
          <w:lang w:val="vi-VN"/>
        </w:rPr>
        <w:t>tình</w:t>
      </w:r>
      <w:r>
        <w:rPr>
          <w:rFonts w:eastAsia="MS Mincho"/>
          <w:sz w:val="26"/>
          <w:szCs w:val="26"/>
          <w:lang w:val="vi-VN"/>
        </w:rPr>
        <w:t xml:space="preserve"> </w:t>
      </w:r>
      <w:r w:rsidRPr="006301A0">
        <w:rPr>
          <w:rFonts w:eastAsia="MS Mincho"/>
          <w:sz w:val="26"/>
          <w:szCs w:val="26"/>
          <w:lang w:val="vi-VN"/>
        </w:rPr>
        <w:t>trạng</w:t>
      </w:r>
      <w:r>
        <w:rPr>
          <w:rFonts w:eastAsia="MS Mincho"/>
          <w:sz w:val="26"/>
          <w:szCs w:val="26"/>
          <w:lang w:val="vi-VN"/>
        </w:rPr>
        <w:t xml:space="preserve"> </w:t>
      </w:r>
      <w:r w:rsidRPr="006301A0">
        <w:rPr>
          <w:rFonts w:eastAsia="MS Mincho"/>
          <w:sz w:val="26"/>
          <w:szCs w:val="26"/>
          <w:lang w:val="vi-VN"/>
        </w:rPr>
        <w:t>“</w:t>
      </w:r>
      <w:r w:rsidRPr="006301A0">
        <w:rPr>
          <w:rFonts w:eastAsia="MS Mincho"/>
          <w:i/>
          <w:sz w:val="26"/>
          <w:szCs w:val="26"/>
          <w:lang w:val="vi-VN"/>
        </w:rPr>
        <w:t>ngừng</w:t>
      </w:r>
      <w:r>
        <w:rPr>
          <w:rFonts w:eastAsia="MS Mincho"/>
          <w:i/>
          <w:sz w:val="26"/>
          <w:szCs w:val="26"/>
          <w:lang w:val="vi-VN"/>
        </w:rPr>
        <w:t xml:space="preserve"> </w:t>
      </w:r>
      <w:r w:rsidRPr="006301A0">
        <w:rPr>
          <w:rFonts w:eastAsia="MS Mincho"/>
          <w:i/>
          <w:sz w:val="26"/>
          <w:szCs w:val="26"/>
          <w:lang w:val="vi-VN"/>
        </w:rPr>
        <w:t>hoạt</w:t>
      </w:r>
      <w:r>
        <w:rPr>
          <w:rFonts w:eastAsia="MS Mincho"/>
          <w:i/>
          <w:sz w:val="26"/>
          <w:szCs w:val="26"/>
          <w:lang w:val="vi-VN"/>
        </w:rPr>
        <w:t xml:space="preserve"> </w:t>
      </w:r>
      <w:r w:rsidRPr="006301A0">
        <w:rPr>
          <w:rFonts w:eastAsia="MS Mincho"/>
          <w:i/>
          <w:sz w:val="26"/>
          <w:szCs w:val="26"/>
          <w:lang w:val="vi-VN"/>
        </w:rPr>
        <w:t>động</w:t>
      </w:r>
      <w:r>
        <w:rPr>
          <w:rFonts w:eastAsia="MS Mincho"/>
          <w:i/>
          <w:sz w:val="26"/>
          <w:szCs w:val="26"/>
          <w:lang w:val="vi-VN"/>
        </w:rPr>
        <w:t xml:space="preserve"> </w:t>
      </w:r>
      <w:r w:rsidRPr="006301A0">
        <w:rPr>
          <w:rFonts w:eastAsia="MS Mincho"/>
          <w:i/>
          <w:sz w:val="26"/>
          <w:szCs w:val="26"/>
          <w:lang w:val="vi-VN"/>
        </w:rPr>
        <w:t>chờ</w:t>
      </w:r>
      <w:r>
        <w:rPr>
          <w:rFonts w:eastAsia="MS Mincho"/>
          <w:i/>
          <w:sz w:val="26"/>
          <w:szCs w:val="26"/>
          <w:lang w:val="vi-VN"/>
        </w:rPr>
        <w:t xml:space="preserve"> </w:t>
      </w:r>
      <w:r w:rsidRPr="006301A0">
        <w:rPr>
          <w:rFonts w:eastAsia="MS Mincho"/>
          <w:i/>
          <w:sz w:val="26"/>
          <w:szCs w:val="26"/>
          <w:lang w:val="vi-VN"/>
        </w:rPr>
        <w:t>giải</w:t>
      </w:r>
      <w:r>
        <w:rPr>
          <w:rFonts w:eastAsia="MS Mincho"/>
          <w:i/>
          <w:sz w:val="26"/>
          <w:szCs w:val="26"/>
          <w:lang w:val="vi-VN"/>
        </w:rPr>
        <w:t xml:space="preserve"> </w:t>
      </w:r>
      <w:r w:rsidRPr="006301A0">
        <w:rPr>
          <w:rFonts w:eastAsia="MS Mincho"/>
          <w:i/>
          <w:sz w:val="26"/>
          <w:szCs w:val="26"/>
          <w:lang w:val="vi-VN"/>
        </w:rPr>
        <w:t>thể”</w:t>
      </w:r>
      <w:r>
        <w:rPr>
          <w:rFonts w:eastAsia="MS Mincho"/>
          <w:sz w:val="26"/>
          <w:szCs w:val="26"/>
          <w:lang w:val="vi-VN"/>
        </w:rPr>
        <w:t xml:space="preserve"> </w:t>
      </w:r>
      <w:r w:rsidRPr="006301A0">
        <w:rPr>
          <w:rFonts w:eastAsia="MS Mincho"/>
          <w:sz w:val="26"/>
          <w:szCs w:val="26"/>
          <w:lang w:val="vi-VN"/>
        </w:rPr>
        <w:t>hoặc</w:t>
      </w:r>
      <w:r>
        <w:rPr>
          <w:rFonts w:eastAsia="MS Mincho"/>
          <w:sz w:val="26"/>
          <w:szCs w:val="26"/>
          <w:lang w:val="vi-VN"/>
        </w:rPr>
        <w:t xml:space="preserve"> </w:t>
      </w:r>
      <w:r w:rsidRPr="006301A0">
        <w:rPr>
          <w:rFonts w:eastAsia="MS Mincho"/>
          <w:sz w:val="26"/>
          <w:szCs w:val="26"/>
          <w:lang w:val="vi-VN"/>
        </w:rPr>
        <w:t>“</w:t>
      </w:r>
      <w:r w:rsidR="00B02119" w:rsidRPr="00B02119">
        <w:rPr>
          <w:rFonts w:eastAsia="MS Mincho"/>
          <w:i/>
          <w:sz w:val="26"/>
          <w:szCs w:val="26"/>
          <w:lang w:val="vi-VN"/>
        </w:rPr>
        <w:t>giải thể</w:t>
      </w:r>
      <w:r w:rsidRPr="006301A0">
        <w:rPr>
          <w:rFonts w:eastAsia="MS Mincho"/>
          <w:i/>
          <w:sz w:val="26"/>
          <w:szCs w:val="26"/>
          <w:lang w:val="vi-VN"/>
        </w:rPr>
        <w:t>,</w:t>
      </w:r>
      <w:r>
        <w:rPr>
          <w:rFonts w:eastAsia="MS Mincho"/>
          <w:i/>
          <w:sz w:val="26"/>
          <w:szCs w:val="26"/>
          <w:lang w:val="vi-VN"/>
        </w:rPr>
        <w:t xml:space="preserve"> </w:t>
      </w:r>
      <w:r w:rsidRPr="006301A0">
        <w:rPr>
          <w:rFonts w:eastAsia="MS Mincho"/>
          <w:i/>
          <w:sz w:val="26"/>
          <w:szCs w:val="26"/>
          <w:lang w:val="vi-VN"/>
        </w:rPr>
        <w:t>phá</w:t>
      </w:r>
      <w:r>
        <w:rPr>
          <w:rFonts w:eastAsia="MS Mincho"/>
          <w:i/>
          <w:sz w:val="26"/>
          <w:szCs w:val="26"/>
          <w:lang w:val="vi-VN"/>
        </w:rPr>
        <w:t xml:space="preserve"> </w:t>
      </w:r>
      <w:r w:rsidRPr="006301A0">
        <w:rPr>
          <w:rFonts w:eastAsia="MS Mincho"/>
          <w:i/>
          <w:sz w:val="26"/>
          <w:szCs w:val="26"/>
          <w:lang w:val="vi-VN"/>
        </w:rPr>
        <w:t>sản”</w:t>
      </w:r>
      <w:r>
        <w:rPr>
          <w:rFonts w:eastAsia="MS Mincho"/>
          <w:sz w:val="26"/>
          <w:szCs w:val="26"/>
          <w:lang w:val="vi-VN"/>
        </w:rPr>
        <w:t xml:space="preserve"> </w:t>
      </w:r>
      <w:r w:rsidRPr="006301A0">
        <w:rPr>
          <w:rFonts w:eastAsia="MS Mincho"/>
          <w:sz w:val="26"/>
          <w:szCs w:val="26"/>
          <w:lang w:val="vi-VN"/>
        </w:rPr>
        <w:t>thì</w:t>
      </w:r>
      <w:r>
        <w:rPr>
          <w:rFonts w:eastAsia="MS Mincho"/>
          <w:sz w:val="26"/>
          <w:szCs w:val="26"/>
          <w:lang w:val="vi-VN"/>
        </w:rPr>
        <w:t xml:space="preserve"> </w:t>
      </w:r>
      <w:r w:rsidRPr="006301A0">
        <w:rPr>
          <w:rFonts w:eastAsia="MS Mincho"/>
          <w:sz w:val="26"/>
          <w:szCs w:val="26"/>
          <w:lang w:val="vi-VN"/>
        </w:rPr>
        <w:t>kết</w:t>
      </w:r>
      <w:r>
        <w:rPr>
          <w:rFonts w:eastAsia="MS Mincho"/>
          <w:sz w:val="26"/>
          <w:szCs w:val="26"/>
          <w:lang w:val="vi-VN"/>
        </w:rPr>
        <w:t xml:space="preserve"> </w:t>
      </w:r>
      <w:r w:rsidRPr="006301A0">
        <w:rPr>
          <w:rFonts w:eastAsia="MS Mincho"/>
          <w:sz w:val="26"/>
          <w:szCs w:val="26"/>
          <w:lang w:val="vi-VN"/>
        </w:rPr>
        <w:t>thúc</w:t>
      </w:r>
      <w:r>
        <w:rPr>
          <w:rFonts w:eastAsia="MS Mincho"/>
          <w:sz w:val="26"/>
          <w:szCs w:val="26"/>
          <w:lang w:val="vi-VN"/>
        </w:rPr>
        <w:t xml:space="preserve"> </w:t>
      </w:r>
      <w:r w:rsidRPr="006301A0">
        <w:rPr>
          <w:rFonts w:eastAsia="MS Mincho"/>
          <w:sz w:val="26"/>
          <w:szCs w:val="26"/>
          <w:lang w:val="vi-VN"/>
        </w:rPr>
        <w:t>phần</w:t>
      </w:r>
      <w:r>
        <w:rPr>
          <w:rFonts w:eastAsia="MS Mincho"/>
          <w:sz w:val="26"/>
          <w:szCs w:val="26"/>
          <w:lang w:val="vi-VN"/>
        </w:rPr>
        <w:t xml:space="preserve"> </w:t>
      </w:r>
      <w:r w:rsidRPr="006301A0">
        <w:rPr>
          <w:rFonts w:eastAsia="MS Mincho"/>
          <w:sz w:val="26"/>
          <w:szCs w:val="26"/>
          <w:lang w:val="vi-VN"/>
        </w:rPr>
        <w:t>kê</w:t>
      </w:r>
      <w:r>
        <w:rPr>
          <w:rFonts w:eastAsia="MS Mincho"/>
          <w:sz w:val="26"/>
          <w:szCs w:val="26"/>
          <w:lang w:val="vi-VN"/>
        </w:rPr>
        <w:t xml:space="preserve"> </w:t>
      </w:r>
      <w:r w:rsidRPr="006301A0">
        <w:rPr>
          <w:rFonts w:eastAsia="MS Mincho"/>
          <w:sz w:val="26"/>
          <w:szCs w:val="26"/>
          <w:lang w:val="vi-VN"/>
        </w:rPr>
        <w:t>khai</w:t>
      </w:r>
      <w:r>
        <w:rPr>
          <w:rFonts w:eastAsia="MS Mincho"/>
          <w:sz w:val="26"/>
          <w:szCs w:val="26"/>
          <w:lang w:val="vi-VN"/>
        </w:rPr>
        <w:t xml:space="preserve"> </w:t>
      </w:r>
      <w:r w:rsidRPr="006301A0">
        <w:rPr>
          <w:rFonts w:eastAsia="MS Mincho"/>
          <w:sz w:val="26"/>
          <w:szCs w:val="26"/>
          <w:lang w:val="vi-VN"/>
        </w:rPr>
        <w:t>thông</w:t>
      </w:r>
      <w:r>
        <w:rPr>
          <w:rFonts w:eastAsia="MS Mincho"/>
          <w:sz w:val="26"/>
          <w:szCs w:val="26"/>
          <w:lang w:val="vi-VN"/>
        </w:rPr>
        <w:t xml:space="preserve"> </w:t>
      </w:r>
      <w:r w:rsidRPr="006301A0">
        <w:rPr>
          <w:rFonts w:eastAsia="MS Mincho"/>
          <w:sz w:val="26"/>
          <w:szCs w:val="26"/>
          <w:lang w:val="vi-VN"/>
        </w:rPr>
        <w:t>tin</w:t>
      </w:r>
      <w:r>
        <w:rPr>
          <w:rFonts w:eastAsia="MS Mincho"/>
          <w:sz w:val="26"/>
          <w:szCs w:val="26"/>
          <w:lang w:val="pt-BR"/>
        </w:rPr>
        <w:t xml:space="preserve"> </w:t>
      </w:r>
      <w:r w:rsidRPr="006301A0">
        <w:rPr>
          <w:rFonts w:eastAsia="MS Mincho"/>
          <w:sz w:val="26"/>
          <w:szCs w:val="26"/>
          <w:lang w:val="pt-BR"/>
        </w:rPr>
        <w:t>của</w:t>
      </w:r>
      <w:r>
        <w:rPr>
          <w:rFonts w:eastAsia="MS Mincho"/>
          <w:sz w:val="26"/>
          <w:szCs w:val="26"/>
          <w:lang w:val="pt-BR"/>
        </w:rPr>
        <w:t xml:space="preserve"> </w:t>
      </w:r>
      <w:r w:rsidRPr="006301A0">
        <w:rPr>
          <w:rFonts w:eastAsia="MS Mincho"/>
          <w:sz w:val="26"/>
          <w:szCs w:val="26"/>
          <w:lang w:val="pt-BR"/>
        </w:rPr>
        <w:t>chi</w:t>
      </w:r>
      <w:r>
        <w:rPr>
          <w:rFonts w:eastAsia="MS Mincho"/>
          <w:sz w:val="26"/>
          <w:szCs w:val="26"/>
          <w:lang w:val="pt-BR"/>
        </w:rPr>
        <w:t xml:space="preserve"> </w:t>
      </w:r>
      <w:r w:rsidRPr="006301A0">
        <w:rPr>
          <w:rFonts w:eastAsia="MS Mincho"/>
          <w:sz w:val="26"/>
          <w:szCs w:val="26"/>
          <w:lang w:val="pt-BR"/>
        </w:rPr>
        <w:t>nhánh/văn</w:t>
      </w:r>
      <w:r>
        <w:rPr>
          <w:rFonts w:eastAsia="MS Mincho"/>
          <w:sz w:val="26"/>
          <w:szCs w:val="26"/>
          <w:lang w:val="pt-BR"/>
        </w:rPr>
        <w:t xml:space="preserve"> </w:t>
      </w:r>
      <w:r w:rsidRPr="006301A0">
        <w:rPr>
          <w:rFonts w:eastAsia="MS Mincho"/>
          <w:sz w:val="26"/>
          <w:szCs w:val="26"/>
          <w:lang w:val="pt-BR"/>
        </w:rPr>
        <w:t>phòng</w:t>
      </w:r>
      <w:r>
        <w:rPr>
          <w:rFonts w:eastAsia="MS Mincho"/>
          <w:sz w:val="26"/>
          <w:szCs w:val="26"/>
          <w:lang w:val="pt-BR"/>
        </w:rPr>
        <w:t xml:space="preserve"> </w:t>
      </w:r>
      <w:r w:rsidRPr="006301A0">
        <w:rPr>
          <w:rFonts w:eastAsia="MS Mincho"/>
          <w:sz w:val="26"/>
          <w:szCs w:val="26"/>
          <w:lang w:val="pt-BR"/>
        </w:rPr>
        <w:t>đại</w:t>
      </w:r>
      <w:r>
        <w:rPr>
          <w:rFonts w:eastAsia="MS Mincho"/>
          <w:sz w:val="26"/>
          <w:szCs w:val="26"/>
          <w:lang w:val="pt-BR"/>
        </w:rPr>
        <w:t xml:space="preserve"> </w:t>
      </w:r>
      <w:r w:rsidRPr="006301A0">
        <w:rPr>
          <w:rFonts w:eastAsia="MS Mincho"/>
          <w:sz w:val="26"/>
          <w:szCs w:val="26"/>
          <w:lang w:val="pt-BR"/>
        </w:rPr>
        <w:t>diện</w:t>
      </w:r>
      <w:r>
        <w:rPr>
          <w:rFonts w:eastAsia="MS Mincho"/>
          <w:sz w:val="26"/>
          <w:szCs w:val="26"/>
          <w:lang w:val="pt-BR"/>
        </w:rPr>
        <w:t xml:space="preserve"> </w:t>
      </w:r>
      <w:r w:rsidRPr="006301A0">
        <w:rPr>
          <w:rFonts w:eastAsia="MS Mincho"/>
          <w:sz w:val="26"/>
          <w:szCs w:val="26"/>
          <w:lang w:val="pt-BR"/>
        </w:rPr>
        <w:t>đó</w:t>
      </w:r>
      <w:r>
        <w:rPr>
          <w:rFonts w:eastAsia="MS Mincho"/>
          <w:sz w:val="26"/>
          <w:szCs w:val="26"/>
          <w:lang w:val="pt-BR"/>
        </w:rPr>
        <w:t xml:space="preserve"> </w:t>
      </w:r>
      <w:r w:rsidRPr="006301A0">
        <w:rPr>
          <w:rFonts w:eastAsia="MS Mincho"/>
          <w:sz w:val="26"/>
          <w:szCs w:val="26"/>
          <w:lang w:val="pt-BR"/>
        </w:rPr>
        <w:t>và</w:t>
      </w:r>
      <w:r>
        <w:rPr>
          <w:rFonts w:eastAsia="MS Mincho"/>
          <w:sz w:val="26"/>
          <w:szCs w:val="26"/>
          <w:lang w:val="pt-BR"/>
        </w:rPr>
        <w:t xml:space="preserve"> </w:t>
      </w:r>
      <w:r w:rsidRPr="006301A0">
        <w:rPr>
          <w:rFonts w:eastAsia="MS Mincho"/>
          <w:sz w:val="26"/>
          <w:szCs w:val="26"/>
          <w:lang w:val="pt-BR"/>
        </w:rPr>
        <w:t>chuyển</w:t>
      </w:r>
      <w:r>
        <w:rPr>
          <w:rFonts w:eastAsia="MS Mincho"/>
          <w:sz w:val="26"/>
          <w:szCs w:val="26"/>
          <w:lang w:val="pt-BR"/>
        </w:rPr>
        <w:t xml:space="preserve"> </w:t>
      </w:r>
      <w:r w:rsidRPr="006301A0">
        <w:rPr>
          <w:rFonts w:eastAsia="MS Mincho"/>
          <w:sz w:val="26"/>
          <w:szCs w:val="26"/>
          <w:lang w:val="pt-BR"/>
        </w:rPr>
        <w:t>sang</w:t>
      </w:r>
      <w:r>
        <w:rPr>
          <w:rFonts w:eastAsia="MS Mincho"/>
          <w:sz w:val="26"/>
          <w:szCs w:val="26"/>
          <w:lang w:val="pt-BR"/>
        </w:rPr>
        <w:t xml:space="preserve"> </w:t>
      </w:r>
      <w:r w:rsidRPr="006301A0">
        <w:rPr>
          <w:rFonts w:eastAsia="MS Mincho"/>
          <w:sz w:val="26"/>
          <w:szCs w:val="26"/>
          <w:lang w:val="pt-BR"/>
        </w:rPr>
        <w:t>kê</w:t>
      </w:r>
      <w:r>
        <w:rPr>
          <w:rFonts w:eastAsia="MS Mincho"/>
          <w:sz w:val="26"/>
          <w:szCs w:val="26"/>
          <w:lang w:val="pt-BR"/>
        </w:rPr>
        <w:t xml:space="preserve"> </w:t>
      </w:r>
      <w:r w:rsidRPr="006301A0">
        <w:rPr>
          <w:rFonts w:eastAsia="MS Mincho"/>
          <w:sz w:val="26"/>
          <w:szCs w:val="26"/>
          <w:lang w:val="pt-BR"/>
        </w:rPr>
        <w:t>khai</w:t>
      </w:r>
      <w:r>
        <w:rPr>
          <w:rFonts w:eastAsia="MS Mincho"/>
          <w:sz w:val="26"/>
          <w:szCs w:val="26"/>
          <w:lang w:val="pt-BR"/>
        </w:rPr>
        <w:t xml:space="preserve"> </w:t>
      </w:r>
      <w:r w:rsidRPr="006301A0">
        <w:rPr>
          <w:rFonts w:eastAsia="MS Mincho"/>
          <w:sz w:val="26"/>
          <w:szCs w:val="26"/>
          <w:lang w:val="pt-BR"/>
        </w:rPr>
        <w:t>thông</w:t>
      </w:r>
      <w:r>
        <w:rPr>
          <w:rFonts w:eastAsia="MS Mincho"/>
          <w:sz w:val="26"/>
          <w:szCs w:val="26"/>
          <w:lang w:val="pt-BR"/>
        </w:rPr>
        <w:t xml:space="preserve"> </w:t>
      </w:r>
      <w:r w:rsidRPr="006301A0">
        <w:rPr>
          <w:rFonts w:eastAsia="MS Mincho"/>
          <w:sz w:val="26"/>
          <w:szCs w:val="26"/>
          <w:lang w:val="pt-BR"/>
        </w:rPr>
        <w:t>tin</w:t>
      </w:r>
      <w:r>
        <w:rPr>
          <w:rFonts w:eastAsia="MS Mincho"/>
          <w:sz w:val="26"/>
          <w:szCs w:val="26"/>
          <w:lang w:val="pt-BR"/>
        </w:rPr>
        <w:t xml:space="preserve"> </w:t>
      </w:r>
      <w:r w:rsidRPr="006301A0">
        <w:rPr>
          <w:rFonts w:eastAsia="MS Mincho"/>
          <w:sz w:val="26"/>
          <w:szCs w:val="26"/>
          <w:lang w:val="pt-BR"/>
        </w:rPr>
        <w:t>của</w:t>
      </w:r>
      <w:r>
        <w:rPr>
          <w:rFonts w:eastAsia="MS Mincho"/>
          <w:sz w:val="26"/>
          <w:szCs w:val="26"/>
          <w:lang w:val="pt-BR"/>
        </w:rPr>
        <w:t xml:space="preserve"> </w:t>
      </w:r>
      <w:r w:rsidRPr="006301A0">
        <w:rPr>
          <w:rFonts w:eastAsia="MS Mincho"/>
          <w:sz w:val="26"/>
          <w:szCs w:val="26"/>
          <w:lang w:val="pt-BR"/>
        </w:rPr>
        <w:t>chi</w:t>
      </w:r>
      <w:r>
        <w:rPr>
          <w:rFonts w:eastAsia="MS Mincho"/>
          <w:sz w:val="26"/>
          <w:szCs w:val="26"/>
          <w:lang w:val="pt-BR"/>
        </w:rPr>
        <w:t xml:space="preserve"> </w:t>
      </w:r>
      <w:r w:rsidRPr="006301A0">
        <w:rPr>
          <w:rFonts w:eastAsia="MS Mincho"/>
          <w:sz w:val="26"/>
          <w:szCs w:val="26"/>
          <w:lang w:val="pt-BR"/>
        </w:rPr>
        <w:t>nhánh/văn</w:t>
      </w:r>
      <w:r>
        <w:rPr>
          <w:rFonts w:eastAsia="MS Mincho"/>
          <w:sz w:val="26"/>
          <w:szCs w:val="26"/>
          <w:lang w:val="pt-BR"/>
        </w:rPr>
        <w:t xml:space="preserve"> </w:t>
      </w:r>
      <w:r w:rsidRPr="006301A0">
        <w:rPr>
          <w:rFonts w:eastAsia="MS Mincho"/>
          <w:sz w:val="26"/>
          <w:szCs w:val="26"/>
          <w:lang w:val="pt-BR"/>
        </w:rPr>
        <w:t>phòng</w:t>
      </w:r>
      <w:r>
        <w:rPr>
          <w:rFonts w:eastAsia="MS Mincho"/>
          <w:sz w:val="26"/>
          <w:szCs w:val="26"/>
          <w:lang w:val="pt-BR"/>
        </w:rPr>
        <w:t xml:space="preserve"> </w:t>
      </w:r>
      <w:r w:rsidRPr="006301A0">
        <w:rPr>
          <w:rFonts w:eastAsia="MS Mincho"/>
          <w:sz w:val="26"/>
          <w:szCs w:val="26"/>
          <w:lang w:val="pt-BR"/>
        </w:rPr>
        <w:t>đại</w:t>
      </w:r>
      <w:r>
        <w:rPr>
          <w:rFonts w:eastAsia="MS Mincho"/>
          <w:sz w:val="26"/>
          <w:szCs w:val="26"/>
          <w:lang w:val="pt-BR"/>
        </w:rPr>
        <w:t xml:space="preserve"> </w:t>
      </w:r>
      <w:r w:rsidRPr="006301A0">
        <w:rPr>
          <w:rFonts w:eastAsia="MS Mincho"/>
          <w:sz w:val="26"/>
          <w:szCs w:val="26"/>
          <w:lang w:val="pt-BR"/>
        </w:rPr>
        <w:t>diện</w:t>
      </w:r>
      <w:r>
        <w:rPr>
          <w:rFonts w:eastAsia="MS Mincho"/>
          <w:sz w:val="26"/>
          <w:szCs w:val="26"/>
          <w:lang w:val="pt-BR"/>
        </w:rPr>
        <w:t xml:space="preserve"> </w:t>
      </w:r>
      <w:r w:rsidRPr="006301A0">
        <w:rPr>
          <w:rFonts w:eastAsia="MS Mincho"/>
          <w:sz w:val="26"/>
          <w:szCs w:val="26"/>
          <w:lang w:val="pt-BR"/>
        </w:rPr>
        <w:t>tiếp</w:t>
      </w:r>
      <w:r>
        <w:rPr>
          <w:rFonts w:eastAsia="MS Mincho"/>
          <w:sz w:val="26"/>
          <w:szCs w:val="26"/>
          <w:lang w:val="pt-BR"/>
        </w:rPr>
        <w:t xml:space="preserve"> </w:t>
      </w:r>
      <w:r w:rsidRPr="006301A0">
        <w:rPr>
          <w:rFonts w:eastAsia="MS Mincho"/>
          <w:sz w:val="26"/>
          <w:szCs w:val="26"/>
          <w:lang w:val="pt-BR"/>
        </w:rPr>
        <w:t>theo</w:t>
      </w:r>
      <w:r>
        <w:rPr>
          <w:rFonts w:eastAsia="MS Mincho"/>
          <w:sz w:val="26"/>
          <w:szCs w:val="26"/>
          <w:lang w:val="pt-BR"/>
        </w:rPr>
        <w:t xml:space="preserve"> </w:t>
      </w:r>
      <w:r w:rsidRPr="006301A0">
        <w:rPr>
          <w:rFonts w:eastAsia="MS Mincho"/>
          <w:sz w:val="26"/>
          <w:szCs w:val="26"/>
          <w:lang w:val="pt-BR"/>
        </w:rPr>
        <w:t>trong</w:t>
      </w:r>
      <w:r>
        <w:rPr>
          <w:rFonts w:eastAsia="MS Mincho"/>
          <w:sz w:val="26"/>
          <w:szCs w:val="26"/>
          <w:lang w:val="pt-BR"/>
        </w:rPr>
        <w:t xml:space="preserve"> </w:t>
      </w:r>
      <w:r w:rsidRPr="006301A0">
        <w:rPr>
          <w:rFonts w:eastAsia="MS Mincho"/>
          <w:sz w:val="26"/>
          <w:szCs w:val="26"/>
          <w:lang w:val="pt-BR"/>
        </w:rPr>
        <w:t>danh</w:t>
      </w:r>
      <w:r>
        <w:rPr>
          <w:rFonts w:eastAsia="MS Mincho"/>
          <w:sz w:val="26"/>
          <w:szCs w:val="26"/>
          <w:lang w:val="pt-BR"/>
        </w:rPr>
        <w:t xml:space="preserve"> </w:t>
      </w:r>
      <w:r w:rsidRPr="006301A0">
        <w:rPr>
          <w:rFonts w:eastAsia="MS Mincho"/>
          <w:sz w:val="26"/>
          <w:szCs w:val="26"/>
          <w:lang w:val="pt-BR"/>
        </w:rPr>
        <w:t>sách</w:t>
      </w:r>
      <w:r w:rsidRPr="006301A0">
        <w:rPr>
          <w:rFonts w:eastAsia="MS Mincho"/>
          <w:sz w:val="26"/>
          <w:szCs w:val="26"/>
          <w:lang w:val="vi-VN"/>
        </w:rPr>
        <w:t>.</w:t>
      </w:r>
    </w:p>
    <w:p w:rsidR="006301A0" w:rsidRPr="006301A0" w:rsidRDefault="006301A0" w:rsidP="006B2DD7">
      <w:pPr>
        <w:widowControl w:val="0"/>
        <w:spacing w:before="120" w:after="120" w:line="264" w:lineRule="auto"/>
        <w:ind w:firstLine="567"/>
        <w:jc w:val="both"/>
        <w:outlineLvl w:val="0"/>
        <w:rPr>
          <w:rFonts w:eastAsia="MS Mincho"/>
          <w:b/>
          <w:i/>
          <w:sz w:val="26"/>
          <w:szCs w:val="26"/>
          <w:lang w:val="vi-VN"/>
        </w:rPr>
      </w:pPr>
      <w:r w:rsidRPr="006301A0">
        <w:rPr>
          <w:rFonts w:eastAsia="MS Mincho"/>
          <w:b/>
          <w:i/>
          <w:sz w:val="26"/>
          <w:szCs w:val="26"/>
          <w:lang w:val="vi-VN"/>
        </w:rPr>
        <w:t>Cột</w:t>
      </w:r>
      <w:r>
        <w:rPr>
          <w:rFonts w:eastAsia="MS Mincho"/>
          <w:b/>
          <w:i/>
          <w:sz w:val="26"/>
          <w:szCs w:val="26"/>
          <w:lang w:val="vi-VN"/>
        </w:rPr>
        <w:t xml:space="preserve"> </w:t>
      </w:r>
      <w:r w:rsidRPr="006301A0">
        <w:rPr>
          <w:rFonts w:eastAsia="MS Mincho"/>
          <w:b/>
          <w:i/>
          <w:sz w:val="26"/>
          <w:szCs w:val="26"/>
          <w:lang w:val="vi-VN"/>
        </w:rPr>
        <w:t>8:</w:t>
      </w:r>
      <w:r>
        <w:rPr>
          <w:rFonts w:eastAsia="MS Mincho"/>
          <w:b/>
          <w:i/>
          <w:sz w:val="26"/>
          <w:szCs w:val="26"/>
          <w:lang w:val="vi-VN"/>
        </w:rPr>
        <w:t xml:space="preserve"> </w:t>
      </w:r>
      <w:r w:rsidRPr="006301A0">
        <w:rPr>
          <w:rFonts w:eastAsia="MS Mincho"/>
          <w:b/>
          <w:i/>
          <w:sz w:val="26"/>
          <w:szCs w:val="26"/>
          <w:lang w:val="vi-VN"/>
        </w:rPr>
        <w:t>Loại</w:t>
      </w:r>
      <w:r>
        <w:rPr>
          <w:rFonts w:eastAsia="MS Mincho"/>
          <w:b/>
          <w:i/>
          <w:sz w:val="26"/>
          <w:szCs w:val="26"/>
          <w:lang w:val="vi-VN"/>
        </w:rPr>
        <w:t xml:space="preserve"> </w:t>
      </w:r>
      <w:r w:rsidRPr="006301A0">
        <w:rPr>
          <w:rFonts w:eastAsia="MS Mincho"/>
          <w:b/>
          <w:i/>
          <w:sz w:val="26"/>
          <w:szCs w:val="26"/>
          <w:lang w:val="vi-VN"/>
        </w:rPr>
        <w:t>hình</w:t>
      </w:r>
      <w:r>
        <w:rPr>
          <w:rFonts w:eastAsia="MS Mincho"/>
          <w:b/>
          <w:i/>
          <w:sz w:val="26"/>
          <w:szCs w:val="26"/>
          <w:lang w:val="vi-VN"/>
        </w:rPr>
        <w:t xml:space="preserve"> </w:t>
      </w:r>
      <w:r w:rsidRPr="006301A0">
        <w:rPr>
          <w:rFonts w:eastAsia="MS Mincho"/>
          <w:b/>
          <w:i/>
          <w:sz w:val="26"/>
          <w:szCs w:val="26"/>
          <w:lang w:val="vi-VN"/>
        </w:rPr>
        <w:t>tổ</w:t>
      </w:r>
      <w:r>
        <w:rPr>
          <w:rFonts w:eastAsia="MS Mincho"/>
          <w:b/>
          <w:i/>
          <w:sz w:val="26"/>
          <w:szCs w:val="26"/>
          <w:lang w:val="vi-VN"/>
        </w:rPr>
        <w:t xml:space="preserve"> </w:t>
      </w:r>
      <w:r w:rsidRPr="006301A0">
        <w:rPr>
          <w:rFonts w:eastAsia="MS Mincho"/>
          <w:b/>
          <w:i/>
          <w:sz w:val="26"/>
          <w:szCs w:val="26"/>
          <w:lang w:val="vi-VN"/>
        </w:rPr>
        <w:t>chức</w:t>
      </w:r>
    </w:p>
    <w:p w:rsidR="006301A0" w:rsidRPr="006301A0" w:rsidRDefault="006301A0" w:rsidP="006B2DD7">
      <w:pPr>
        <w:widowControl w:val="0"/>
        <w:spacing w:before="120" w:after="120" w:line="264" w:lineRule="auto"/>
        <w:ind w:firstLine="567"/>
        <w:jc w:val="both"/>
        <w:outlineLvl w:val="0"/>
        <w:rPr>
          <w:rFonts w:eastAsia="MS Mincho"/>
          <w:sz w:val="26"/>
          <w:szCs w:val="26"/>
          <w:lang w:val="vi-VN"/>
        </w:rPr>
      </w:pPr>
      <w:r w:rsidRPr="006301A0">
        <w:rPr>
          <w:rFonts w:eastAsia="MS Mincho"/>
          <w:sz w:val="26"/>
          <w:szCs w:val="26"/>
          <w:lang w:val="vi-VN"/>
        </w:rPr>
        <w:t>Chọn</w:t>
      </w:r>
      <w:r>
        <w:rPr>
          <w:rFonts w:eastAsia="MS Mincho"/>
          <w:sz w:val="26"/>
          <w:szCs w:val="26"/>
          <w:lang w:val="vi-VN"/>
        </w:rPr>
        <w:t xml:space="preserve"> </w:t>
      </w:r>
      <w:r w:rsidRPr="006301A0">
        <w:rPr>
          <w:rFonts w:eastAsia="MS Mincho"/>
          <w:sz w:val="26"/>
          <w:szCs w:val="26"/>
          <w:lang w:val="vi-VN"/>
        </w:rPr>
        <w:t>01</w:t>
      </w:r>
      <w:r>
        <w:rPr>
          <w:rFonts w:eastAsia="MS Mincho"/>
          <w:sz w:val="26"/>
          <w:szCs w:val="26"/>
          <w:lang w:val="vi-VN"/>
        </w:rPr>
        <w:t xml:space="preserve"> </w:t>
      </w:r>
      <w:r w:rsidRPr="006301A0">
        <w:rPr>
          <w:rFonts w:eastAsia="MS Mincho"/>
          <w:sz w:val="26"/>
          <w:szCs w:val="26"/>
          <w:lang w:val="vi-VN"/>
        </w:rPr>
        <w:t>loại</w:t>
      </w:r>
      <w:r>
        <w:rPr>
          <w:rFonts w:eastAsia="MS Mincho"/>
          <w:sz w:val="26"/>
          <w:szCs w:val="26"/>
          <w:lang w:val="vi-VN"/>
        </w:rPr>
        <w:t xml:space="preserve"> </w:t>
      </w:r>
      <w:r w:rsidRPr="006301A0">
        <w:rPr>
          <w:rFonts w:eastAsia="MS Mincho"/>
          <w:sz w:val="26"/>
          <w:szCs w:val="26"/>
          <w:lang w:val="vi-VN"/>
        </w:rPr>
        <w:t>hình</w:t>
      </w:r>
      <w:r>
        <w:rPr>
          <w:rFonts w:eastAsia="MS Mincho"/>
          <w:sz w:val="26"/>
          <w:szCs w:val="26"/>
          <w:lang w:val="vi-VN"/>
        </w:rPr>
        <w:t xml:space="preserve"> </w:t>
      </w:r>
      <w:r w:rsidRPr="006301A0">
        <w:rPr>
          <w:rFonts w:eastAsia="MS Mincho"/>
          <w:sz w:val="26"/>
          <w:szCs w:val="26"/>
          <w:lang w:val="vi-VN"/>
        </w:rPr>
        <w:t>tổ</w:t>
      </w:r>
      <w:r>
        <w:rPr>
          <w:rFonts w:eastAsia="MS Mincho"/>
          <w:sz w:val="26"/>
          <w:szCs w:val="26"/>
          <w:lang w:val="vi-VN"/>
        </w:rPr>
        <w:t xml:space="preserve"> </w:t>
      </w:r>
      <w:r w:rsidRPr="006301A0">
        <w:rPr>
          <w:rFonts w:eastAsia="MS Mincho"/>
          <w:sz w:val="26"/>
          <w:szCs w:val="26"/>
          <w:lang w:val="vi-VN"/>
        </w:rPr>
        <w:t>chức</w:t>
      </w:r>
      <w:r>
        <w:rPr>
          <w:rFonts w:eastAsia="MS Mincho"/>
          <w:sz w:val="26"/>
          <w:szCs w:val="26"/>
          <w:lang w:val="vi-VN"/>
        </w:rPr>
        <w:t xml:space="preserve"> </w:t>
      </w:r>
      <w:r w:rsidRPr="006301A0">
        <w:rPr>
          <w:rFonts w:eastAsia="MS Mincho"/>
          <w:sz w:val="26"/>
          <w:szCs w:val="26"/>
          <w:lang w:val="vi-VN"/>
        </w:rPr>
        <w:t>phù</w:t>
      </w:r>
      <w:r>
        <w:rPr>
          <w:rFonts w:eastAsia="MS Mincho"/>
          <w:sz w:val="26"/>
          <w:szCs w:val="26"/>
          <w:lang w:val="vi-VN"/>
        </w:rPr>
        <w:t xml:space="preserve"> </w:t>
      </w:r>
      <w:r w:rsidRPr="006301A0">
        <w:rPr>
          <w:rFonts w:eastAsia="MS Mincho"/>
          <w:sz w:val="26"/>
          <w:szCs w:val="26"/>
          <w:lang w:val="vi-VN"/>
        </w:rPr>
        <w:t>hợp</w:t>
      </w:r>
      <w:r>
        <w:rPr>
          <w:rFonts w:eastAsia="MS Mincho"/>
          <w:sz w:val="26"/>
          <w:szCs w:val="26"/>
          <w:lang w:val="vi-VN"/>
        </w:rPr>
        <w:t xml:space="preserve"> </w:t>
      </w:r>
      <w:r w:rsidRPr="006301A0">
        <w:rPr>
          <w:rFonts w:eastAsia="MS Mincho"/>
          <w:sz w:val="26"/>
          <w:szCs w:val="26"/>
          <w:lang w:val="vi-VN"/>
        </w:rPr>
        <w:t>nhất,</w:t>
      </w:r>
      <w:r>
        <w:rPr>
          <w:rFonts w:eastAsia="MS Mincho"/>
          <w:sz w:val="26"/>
          <w:szCs w:val="26"/>
          <w:lang w:val="vi-VN"/>
        </w:rPr>
        <w:t xml:space="preserve"> </w:t>
      </w:r>
      <w:r w:rsidRPr="006301A0">
        <w:rPr>
          <w:rFonts w:eastAsia="MS Mincho"/>
          <w:sz w:val="26"/>
          <w:szCs w:val="26"/>
          <w:lang w:val="vi-VN"/>
        </w:rPr>
        <w:t>bao</w:t>
      </w:r>
      <w:r>
        <w:rPr>
          <w:rFonts w:eastAsia="MS Mincho"/>
          <w:sz w:val="26"/>
          <w:szCs w:val="26"/>
          <w:lang w:val="vi-VN"/>
        </w:rPr>
        <w:t xml:space="preserve"> </w:t>
      </w:r>
      <w:r w:rsidRPr="006301A0">
        <w:rPr>
          <w:rFonts w:eastAsia="MS Mincho"/>
          <w:sz w:val="26"/>
          <w:szCs w:val="26"/>
          <w:lang w:val="vi-VN"/>
        </w:rPr>
        <w:t>gồm:</w:t>
      </w:r>
      <w:r>
        <w:rPr>
          <w:rFonts w:eastAsia="MS Mincho"/>
          <w:sz w:val="26"/>
          <w:szCs w:val="26"/>
          <w:lang w:val="vi-VN"/>
        </w:rPr>
        <w:t xml:space="preserve"> </w:t>
      </w:r>
      <w:r w:rsidR="00B02119">
        <w:rPr>
          <w:rFonts w:eastAsia="MS Mincho"/>
          <w:sz w:val="26"/>
          <w:szCs w:val="26"/>
        </w:rPr>
        <w:t>C</w:t>
      </w:r>
      <w:r w:rsidRPr="006301A0">
        <w:rPr>
          <w:rFonts w:eastAsia="MS Mincho"/>
          <w:sz w:val="26"/>
          <w:szCs w:val="26"/>
          <w:lang w:val="vi-VN"/>
        </w:rPr>
        <w:t>hi</w:t>
      </w:r>
      <w:r>
        <w:rPr>
          <w:rFonts w:eastAsia="MS Mincho"/>
          <w:sz w:val="26"/>
          <w:szCs w:val="26"/>
          <w:lang w:val="vi-VN"/>
        </w:rPr>
        <w:t xml:space="preserve"> </w:t>
      </w:r>
      <w:r w:rsidRPr="006301A0">
        <w:rPr>
          <w:rFonts w:eastAsia="MS Mincho"/>
          <w:sz w:val="26"/>
          <w:szCs w:val="26"/>
          <w:lang w:val="vi-VN"/>
        </w:rPr>
        <w:t>nhánh</w:t>
      </w:r>
      <w:r>
        <w:rPr>
          <w:rFonts w:eastAsia="MS Mincho"/>
          <w:sz w:val="26"/>
          <w:szCs w:val="26"/>
        </w:rPr>
        <w:t xml:space="preserve"> </w:t>
      </w:r>
      <w:r w:rsidRPr="006301A0">
        <w:rPr>
          <w:rFonts w:eastAsia="MS Mincho"/>
          <w:sz w:val="26"/>
          <w:szCs w:val="26"/>
        </w:rPr>
        <w:t>hạch</w:t>
      </w:r>
      <w:r>
        <w:rPr>
          <w:rFonts w:eastAsia="MS Mincho"/>
          <w:sz w:val="26"/>
          <w:szCs w:val="26"/>
        </w:rPr>
        <w:t xml:space="preserve"> </w:t>
      </w:r>
      <w:r w:rsidRPr="006301A0">
        <w:rPr>
          <w:rFonts w:eastAsia="MS Mincho"/>
          <w:sz w:val="26"/>
          <w:szCs w:val="26"/>
        </w:rPr>
        <w:t>toán</w:t>
      </w:r>
      <w:r>
        <w:rPr>
          <w:rFonts w:eastAsia="MS Mincho"/>
          <w:sz w:val="26"/>
          <w:szCs w:val="26"/>
        </w:rPr>
        <w:t xml:space="preserve"> </w:t>
      </w:r>
      <w:r w:rsidRPr="006301A0">
        <w:rPr>
          <w:rFonts w:eastAsia="MS Mincho"/>
          <w:sz w:val="26"/>
          <w:szCs w:val="26"/>
        </w:rPr>
        <w:t>phụ</w:t>
      </w:r>
      <w:r>
        <w:rPr>
          <w:rFonts w:eastAsia="MS Mincho"/>
          <w:sz w:val="26"/>
          <w:szCs w:val="26"/>
        </w:rPr>
        <w:t xml:space="preserve"> </w:t>
      </w:r>
      <w:r w:rsidRPr="006301A0">
        <w:rPr>
          <w:rFonts w:eastAsia="MS Mincho"/>
          <w:sz w:val="26"/>
          <w:szCs w:val="26"/>
        </w:rPr>
        <w:t>thuộc</w:t>
      </w:r>
      <w:r>
        <w:rPr>
          <w:rFonts w:eastAsia="MS Mincho"/>
          <w:sz w:val="26"/>
          <w:szCs w:val="26"/>
          <w:lang w:val="vi-VN"/>
        </w:rPr>
        <w:t xml:space="preserve"> </w:t>
      </w:r>
      <w:r w:rsidRPr="006301A0">
        <w:rPr>
          <w:rFonts w:eastAsia="MS Mincho"/>
          <w:sz w:val="26"/>
          <w:szCs w:val="26"/>
          <w:lang w:val="vi-VN"/>
        </w:rPr>
        <w:t>hoặc</w:t>
      </w:r>
      <w:r>
        <w:rPr>
          <w:rFonts w:eastAsia="MS Mincho"/>
          <w:sz w:val="26"/>
          <w:szCs w:val="26"/>
          <w:lang w:val="vi-VN"/>
        </w:rPr>
        <w:t xml:space="preserve"> </w:t>
      </w:r>
      <w:r w:rsidRPr="006301A0">
        <w:rPr>
          <w:rFonts w:eastAsia="MS Mincho"/>
          <w:sz w:val="26"/>
          <w:szCs w:val="26"/>
          <w:lang w:val="vi-VN"/>
        </w:rPr>
        <w:t>văn</w:t>
      </w:r>
      <w:r>
        <w:rPr>
          <w:rFonts w:eastAsia="MS Mincho"/>
          <w:sz w:val="26"/>
          <w:szCs w:val="26"/>
          <w:lang w:val="vi-VN"/>
        </w:rPr>
        <w:t xml:space="preserve"> </w:t>
      </w:r>
      <w:r w:rsidRPr="006301A0">
        <w:rPr>
          <w:rFonts w:eastAsia="MS Mincho"/>
          <w:sz w:val="26"/>
          <w:szCs w:val="26"/>
          <w:lang w:val="vi-VN"/>
        </w:rPr>
        <w:t>phòng</w:t>
      </w:r>
      <w:r>
        <w:rPr>
          <w:rFonts w:eastAsia="MS Mincho"/>
          <w:sz w:val="26"/>
          <w:szCs w:val="26"/>
          <w:lang w:val="vi-VN"/>
        </w:rPr>
        <w:t xml:space="preserve"> </w:t>
      </w:r>
      <w:r w:rsidRPr="006301A0">
        <w:rPr>
          <w:rFonts w:eastAsia="MS Mincho"/>
          <w:sz w:val="26"/>
          <w:szCs w:val="26"/>
          <w:lang w:val="vi-VN"/>
        </w:rPr>
        <w:t>đại</w:t>
      </w:r>
      <w:r>
        <w:rPr>
          <w:rFonts w:eastAsia="MS Mincho"/>
          <w:sz w:val="26"/>
          <w:szCs w:val="26"/>
          <w:lang w:val="vi-VN"/>
        </w:rPr>
        <w:t xml:space="preserve"> </w:t>
      </w:r>
      <w:r w:rsidRPr="006301A0">
        <w:rPr>
          <w:rFonts w:eastAsia="MS Mincho"/>
          <w:sz w:val="26"/>
          <w:szCs w:val="26"/>
          <w:lang w:val="vi-VN"/>
        </w:rPr>
        <w:t>diện.</w:t>
      </w:r>
    </w:p>
    <w:p w:rsidR="006301A0" w:rsidRPr="006301A0" w:rsidRDefault="006301A0" w:rsidP="006B2DD7">
      <w:pPr>
        <w:widowControl w:val="0"/>
        <w:spacing w:before="120" w:after="120" w:line="276" w:lineRule="auto"/>
        <w:ind w:firstLine="567"/>
        <w:jc w:val="both"/>
        <w:outlineLvl w:val="0"/>
        <w:rPr>
          <w:rFonts w:eastAsia="MS Mincho"/>
          <w:i/>
          <w:sz w:val="26"/>
          <w:szCs w:val="26"/>
          <w:lang w:val="vi-VN"/>
        </w:rPr>
      </w:pPr>
      <w:r w:rsidRPr="006301A0">
        <w:rPr>
          <w:rFonts w:eastAsia="MS Mincho"/>
          <w:b/>
          <w:i/>
          <w:sz w:val="26"/>
          <w:szCs w:val="26"/>
          <w:lang w:val="vi-VN"/>
        </w:rPr>
        <w:lastRenderedPageBreak/>
        <w:t>Cột</w:t>
      </w:r>
      <w:r>
        <w:rPr>
          <w:rFonts w:eastAsia="MS Mincho"/>
          <w:b/>
          <w:i/>
          <w:sz w:val="26"/>
          <w:szCs w:val="26"/>
          <w:lang w:val="vi-VN"/>
        </w:rPr>
        <w:t xml:space="preserve"> </w:t>
      </w:r>
      <w:r w:rsidRPr="006301A0">
        <w:rPr>
          <w:rFonts w:eastAsia="MS Mincho"/>
          <w:b/>
          <w:i/>
          <w:sz w:val="26"/>
          <w:szCs w:val="26"/>
          <w:lang w:val="vi-VN"/>
        </w:rPr>
        <w:t>9:</w:t>
      </w:r>
      <w:r>
        <w:rPr>
          <w:rFonts w:eastAsia="MS Mincho"/>
          <w:b/>
          <w:i/>
          <w:sz w:val="26"/>
          <w:szCs w:val="26"/>
          <w:lang w:val="vi-VN"/>
        </w:rPr>
        <w:t xml:space="preserve"> </w:t>
      </w:r>
      <w:r w:rsidRPr="006301A0">
        <w:rPr>
          <w:rFonts w:eastAsia="MS Mincho"/>
          <w:b/>
          <w:i/>
          <w:sz w:val="26"/>
          <w:szCs w:val="26"/>
          <w:lang w:val="vi-VN"/>
        </w:rPr>
        <w:t>Có</w:t>
      </w:r>
      <w:r>
        <w:rPr>
          <w:rFonts w:eastAsia="MS Mincho"/>
          <w:b/>
          <w:i/>
          <w:sz w:val="26"/>
          <w:szCs w:val="26"/>
          <w:lang w:val="vi-VN"/>
        </w:rPr>
        <w:t xml:space="preserve"> </w:t>
      </w:r>
      <w:r w:rsidRPr="006301A0">
        <w:rPr>
          <w:rFonts w:eastAsia="MS Mincho"/>
          <w:b/>
          <w:i/>
          <w:sz w:val="26"/>
          <w:szCs w:val="26"/>
          <w:lang w:val="vi-VN"/>
        </w:rPr>
        <w:t>trực</w:t>
      </w:r>
      <w:r>
        <w:rPr>
          <w:rFonts w:eastAsia="MS Mincho"/>
          <w:b/>
          <w:i/>
          <w:sz w:val="26"/>
          <w:szCs w:val="26"/>
          <w:lang w:val="vi-VN"/>
        </w:rPr>
        <w:t xml:space="preserve"> </w:t>
      </w:r>
      <w:r w:rsidRPr="006301A0">
        <w:rPr>
          <w:rFonts w:eastAsia="MS Mincho"/>
          <w:b/>
          <w:i/>
          <w:sz w:val="26"/>
          <w:szCs w:val="26"/>
          <w:lang w:val="vi-VN"/>
        </w:rPr>
        <w:t>tiếp</w:t>
      </w:r>
      <w:r>
        <w:rPr>
          <w:rFonts w:eastAsia="MS Mincho"/>
          <w:b/>
          <w:i/>
          <w:sz w:val="26"/>
          <w:szCs w:val="26"/>
          <w:lang w:val="vi-VN"/>
        </w:rPr>
        <w:t xml:space="preserve"> </w:t>
      </w:r>
      <w:r w:rsidRPr="006301A0">
        <w:rPr>
          <w:rFonts w:eastAsia="MS Mincho"/>
          <w:b/>
          <w:i/>
          <w:sz w:val="26"/>
          <w:szCs w:val="26"/>
          <w:lang w:val="vi-VN"/>
        </w:rPr>
        <w:t>SXKD</w:t>
      </w:r>
    </w:p>
    <w:p w:rsidR="006301A0" w:rsidRPr="006301A0" w:rsidRDefault="006301A0" w:rsidP="006B2DD7">
      <w:pPr>
        <w:widowControl w:val="0"/>
        <w:spacing w:before="120" w:after="120" w:line="276" w:lineRule="auto"/>
        <w:ind w:firstLine="567"/>
        <w:jc w:val="both"/>
        <w:outlineLvl w:val="0"/>
        <w:rPr>
          <w:rFonts w:eastAsia="MS Mincho"/>
          <w:sz w:val="26"/>
          <w:szCs w:val="26"/>
          <w:lang w:val="vi-VN"/>
        </w:rPr>
      </w:pPr>
      <w:r w:rsidRPr="006301A0">
        <w:rPr>
          <w:rFonts w:eastAsia="MS Mincho"/>
          <w:sz w:val="26"/>
          <w:szCs w:val="26"/>
        </w:rPr>
        <w:t>-</w:t>
      </w:r>
      <w:r>
        <w:rPr>
          <w:rFonts w:eastAsia="MS Mincho"/>
          <w:sz w:val="26"/>
          <w:szCs w:val="26"/>
        </w:rPr>
        <w:t xml:space="preserve"> </w:t>
      </w:r>
      <w:r w:rsidRPr="006301A0">
        <w:rPr>
          <w:rFonts w:eastAsia="MS Mincho"/>
          <w:sz w:val="26"/>
          <w:szCs w:val="26"/>
          <w:lang w:val="vi-VN"/>
        </w:rPr>
        <w:t>Trụ</w:t>
      </w:r>
      <w:r>
        <w:rPr>
          <w:rFonts w:eastAsia="MS Mincho"/>
          <w:sz w:val="26"/>
          <w:szCs w:val="26"/>
          <w:lang w:val="vi-VN"/>
        </w:rPr>
        <w:t xml:space="preserve"> </w:t>
      </w:r>
      <w:r w:rsidRPr="006301A0">
        <w:rPr>
          <w:rFonts w:eastAsia="MS Mincho"/>
          <w:sz w:val="26"/>
          <w:szCs w:val="26"/>
          <w:lang w:val="vi-VN"/>
        </w:rPr>
        <w:t>sở</w:t>
      </w:r>
      <w:r>
        <w:rPr>
          <w:rFonts w:eastAsia="MS Mincho"/>
          <w:sz w:val="26"/>
          <w:szCs w:val="26"/>
          <w:lang w:val="vi-VN"/>
        </w:rPr>
        <w:t xml:space="preserve"> </w:t>
      </w:r>
      <w:r w:rsidRPr="006301A0">
        <w:rPr>
          <w:rFonts w:eastAsia="MS Mincho"/>
          <w:sz w:val="26"/>
          <w:szCs w:val="26"/>
          <w:lang w:val="vi-VN"/>
        </w:rPr>
        <w:t>chính</w:t>
      </w:r>
      <w:r>
        <w:rPr>
          <w:rFonts w:eastAsia="MS Mincho"/>
          <w:sz w:val="26"/>
          <w:szCs w:val="26"/>
          <w:lang w:val="vi-VN"/>
        </w:rPr>
        <w:t xml:space="preserve"> </w:t>
      </w:r>
      <w:r w:rsidRPr="006301A0">
        <w:rPr>
          <w:rFonts w:eastAsia="MS Mincho"/>
          <w:sz w:val="26"/>
          <w:szCs w:val="26"/>
          <w:lang w:val="vi-VN"/>
        </w:rPr>
        <w:t>của</w:t>
      </w:r>
      <w:r>
        <w:rPr>
          <w:rFonts w:eastAsia="MS Mincho"/>
          <w:sz w:val="26"/>
          <w:szCs w:val="26"/>
          <w:lang w:val="vi-VN"/>
        </w:rPr>
        <w:t xml:space="preserve"> </w:t>
      </w:r>
      <w:r w:rsidRPr="006301A0">
        <w:rPr>
          <w:rFonts w:eastAsia="MS Mincho"/>
          <w:sz w:val="26"/>
          <w:szCs w:val="26"/>
          <w:lang w:val="vi-VN"/>
        </w:rPr>
        <w:t>DN</w:t>
      </w:r>
      <w:r>
        <w:rPr>
          <w:rFonts w:eastAsia="MS Mincho"/>
          <w:sz w:val="26"/>
          <w:szCs w:val="26"/>
          <w:lang w:val="vi-VN"/>
        </w:rPr>
        <w:t xml:space="preserve"> </w:t>
      </w:r>
      <w:r w:rsidRPr="006301A0">
        <w:rPr>
          <w:rFonts w:eastAsia="MS Mincho"/>
          <w:sz w:val="26"/>
          <w:szCs w:val="26"/>
          <w:lang w:val="vi-VN"/>
        </w:rPr>
        <w:t>có</w:t>
      </w:r>
      <w:r>
        <w:rPr>
          <w:rFonts w:eastAsia="MS Mincho"/>
          <w:sz w:val="26"/>
          <w:szCs w:val="26"/>
          <w:lang w:val="vi-VN"/>
        </w:rPr>
        <w:t xml:space="preserve"> </w:t>
      </w:r>
      <w:r w:rsidRPr="006301A0">
        <w:rPr>
          <w:rFonts w:eastAsia="MS Mincho"/>
          <w:sz w:val="26"/>
          <w:szCs w:val="26"/>
          <w:lang w:val="vi-VN"/>
        </w:rPr>
        <w:t>trực</w:t>
      </w:r>
      <w:r>
        <w:rPr>
          <w:rFonts w:eastAsia="MS Mincho"/>
          <w:sz w:val="26"/>
          <w:szCs w:val="26"/>
          <w:lang w:val="vi-VN"/>
        </w:rPr>
        <w:t xml:space="preserve"> </w:t>
      </w:r>
      <w:r w:rsidRPr="006301A0">
        <w:rPr>
          <w:rFonts w:eastAsia="MS Mincho"/>
          <w:sz w:val="26"/>
          <w:szCs w:val="26"/>
          <w:lang w:val="vi-VN"/>
        </w:rPr>
        <w:t>tiếp</w:t>
      </w:r>
      <w:r>
        <w:rPr>
          <w:rFonts w:eastAsia="MS Mincho"/>
          <w:sz w:val="26"/>
          <w:szCs w:val="26"/>
          <w:lang w:val="vi-VN"/>
        </w:rPr>
        <w:t xml:space="preserve"> </w:t>
      </w:r>
      <w:r w:rsidRPr="006301A0">
        <w:rPr>
          <w:rFonts w:eastAsia="MS Mincho"/>
          <w:sz w:val="26"/>
          <w:szCs w:val="26"/>
          <w:lang w:val="vi-VN"/>
        </w:rPr>
        <w:t>SXKD</w:t>
      </w:r>
      <w:r>
        <w:rPr>
          <w:rFonts w:eastAsia="MS Mincho"/>
          <w:sz w:val="26"/>
          <w:szCs w:val="26"/>
          <w:lang w:val="vi-VN"/>
        </w:rPr>
        <w:t xml:space="preserve"> </w:t>
      </w:r>
      <w:r w:rsidRPr="006301A0">
        <w:rPr>
          <w:rFonts w:eastAsia="MS Mincho"/>
          <w:sz w:val="26"/>
          <w:szCs w:val="26"/>
          <w:lang w:val="vi-VN"/>
        </w:rPr>
        <w:t>khi</w:t>
      </w:r>
      <w:r>
        <w:rPr>
          <w:rFonts w:eastAsia="MS Mincho"/>
          <w:sz w:val="26"/>
          <w:szCs w:val="26"/>
          <w:lang w:val="vi-VN"/>
        </w:rPr>
        <w:t xml:space="preserve"> </w:t>
      </w:r>
      <w:r w:rsidRPr="006301A0">
        <w:rPr>
          <w:rFonts w:eastAsia="MS Mincho"/>
          <w:sz w:val="26"/>
          <w:szCs w:val="26"/>
          <w:lang w:val="vi-VN"/>
        </w:rPr>
        <w:t>tại</w:t>
      </w:r>
      <w:r>
        <w:rPr>
          <w:rFonts w:eastAsia="MS Mincho"/>
          <w:sz w:val="26"/>
          <w:szCs w:val="26"/>
          <w:lang w:val="vi-VN"/>
        </w:rPr>
        <w:t xml:space="preserve"> </w:t>
      </w:r>
      <w:r w:rsidRPr="006301A0">
        <w:rPr>
          <w:rFonts w:eastAsia="MS Mincho"/>
          <w:sz w:val="26"/>
          <w:szCs w:val="26"/>
          <w:lang w:val="vi-VN"/>
        </w:rPr>
        <w:t>trụ</w:t>
      </w:r>
      <w:r>
        <w:rPr>
          <w:rFonts w:eastAsia="MS Mincho"/>
          <w:sz w:val="26"/>
          <w:szCs w:val="26"/>
          <w:lang w:val="vi-VN"/>
        </w:rPr>
        <w:t xml:space="preserve"> </w:t>
      </w:r>
      <w:r w:rsidRPr="006301A0">
        <w:rPr>
          <w:rFonts w:eastAsia="MS Mincho"/>
          <w:sz w:val="26"/>
          <w:szCs w:val="26"/>
          <w:lang w:val="vi-VN"/>
        </w:rPr>
        <w:t>sở</w:t>
      </w:r>
      <w:r>
        <w:rPr>
          <w:rFonts w:eastAsia="MS Mincho"/>
          <w:sz w:val="26"/>
          <w:szCs w:val="26"/>
          <w:lang w:val="vi-VN"/>
        </w:rPr>
        <w:t xml:space="preserve"> </w:t>
      </w:r>
      <w:r w:rsidRPr="006301A0">
        <w:rPr>
          <w:rFonts w:eastAsia="MS Mincho"/>
          <w:sz w:val="26"/>
          <w:szCs w:val="26"/>
          <w:lang w:val="vi-VN"/>
        </w:rPr>
        <w:t>chính</w:t>
      </w:r>
      <w:r>
        <w:rPr>
          <w:rFonts w:eastAsia="MS Mincho"/>
          <w:sz w:val="26"/>
          <w:szCs w:val="26"/>
          <w:lang w:val="vi-VN"/>
        </w:rPr>
        <w:t xml:space="preserve"> </w:t>
      </w:r>
      <w:r w:rsidRPr="006301A0">
        <w:rPr>
          <w:rFonts w:eastAsia="MS Mincho"/>
          <w:sz w:val="26"/>
          <w:szCs w:val="26"/>
          <w:lang w:val="vi-VN"/>
        </w:rPr>
        <w:t>diễn</w:t>
      </w:r>
      <w:r>
        <w:rPr>
          <w:rFonts w:eastAsia="MS Mincho"/>
          <w:sz w:val="26"/>
          <w:szCs w:val="26"/>
          <w:lang w:val="vi-VN"/>
        </w:rPr>
        <w:t xml:space="preserve"> </w:t>
      </w:r>
      <w:r w:rsidRPr="006301A0">
        <w:rPr>
          <w:rFonts w:eastAsia="MS Mincho"/>
          <w:sz w:val="26"/>
          <w:szCs w:val="26"/>
          <w:lang w:val="vi-VN"/>
        </w:rPr>
        <w:t>ra</w:t>
      </w:r>
      <w:r>
        <w:rPr>
          <w:rFonts w:eastAsia="MS Mincho"/>
          <w:sz w:val="26"/>
          <w:szCs w:val="26"/>
          <w:lang w:val="vi-VN"/>
        </w:rPr>
        <w:t xml:space="preserve"> </w:t>
      </w:r>
      <w:r w:rsidRPr="006301A0">
        <w:rPr>
          <w:rFonts w:eastAsia="MS Mincho"/>
          <w:sz w:val="26"/>
          <w:szCs w:val="26"/>
          <w:lang w:val="vi-VN"/>
        </w:rPr>
        <w:t>hoạt</w:t>
      </w:r>
      <w:r>
        <w:rPr>
          <w:rFonts w:eastAsia="MS Mincho"/>
          <w:sz w:val="26"/>
          <w:szCs w:val="26"/>
          <w:lang w:val="vi-VN"/>
        </w:rPr>
        <w:t xml:space="preserve"> </w:t>
      </w:r>
      <w:r w:rsidRPr="006301A0">
        <w:rPr>
          <w:rFonts w:eastAsia="MS Mincho"/>
          <w:sz w:val="26"/>
          <w:szCs w:val="26"/>
          <w:lang w:val="vi-VN"/>
        </w:rPr>
        <w:t>động</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xuất</w:t>
      </w:r>
      <w:r>
        <w:rPr>
          <w:rFonts w:eastAsia="MS Mincho"/>
          <w:sz w:val="26"/>
          <w:szCs w:val="26"/>
          <w:lang w:val="vi-VN"/>
        </w:rPr>
        <w:t xml:space="preserve"> </w:t>
      </w:r>
      <w:r w:rsidRPr="006301A0">
        <w:rPr>
          <w:rFonts w:eastAsia="MS Mincho"/>
          <w:sz w:val="26"/>
          <w:szCs w:val="26"/>
          <w:lang w:val="vi-VN"/>
        </w:rPr>
        <w:t>hoặc</w:t>
      </w:r>
      <w:r>
        <w:rPr>
          <w:rFonts w:eastAsia="MS Mincho"/>
          <w:sz w:val="26"/>
          <w:szCs w:val="26"/>
          <w:lang w:val="vi-VN"/>
        </w:rPr>
        <w:t xml:space="preserve"> </w:t>
      </w:r>
      <w:r w:rsidRPr="006301A0">
        <w:rPr>
          <w:rFonts w:eastAsia="MS Mincho"/>
          <w:sz w:val="26"/>
          <w:szCs w:val="26"/>
          <w:lang w:val="vi-VN"/>
        </w:rPr>
        <w:t>hoạt</w:t>
      </w:r>
      <w:r>
        <w:rPr>
          <w:rFonts w:eastAsia="MS Mincho"/>
          <w:sz w:val="26"/>
          <w:szCs w:val="26"/>
          <w:lang w:val="vi-VN"/>
        </w:rPr>
        <w:t xml:space="preserve"> </w:t>
      </w:r>
      <w:r w:rsidRPr="006301A0">
        <w:rPr>
          <w:rFonts w:eastAsia="MS Mincho"/>
          <w:sz w:val="26"/>
          <w:szCs w:val="26"/>
          <w:lang w:val="vi-VN"/>
        </w:rPr>
        <w:t>động</w:t>
      </w:r>
      <w:r>
        <w:rPr>
          <w:rFonts w:eastAsia="MS Mincho"/>
          <w:sz w:val="26"/>
          <w:szCs w:val="26"/>
          <w:lang w:val="vi-VN"/>
        </w:rPr>
        <w:t xml:space="preserve"> </w:t>
      </w:r>
      <w:r w:rsidRPr="006301A0">
        <w:rPr>
          <w:rFonts w:eastAsia="MS Mincho"/>
          <w:sz w:val="26"/>
          <w:szCs w:val="26"/>
          <w:lang w:val="vi-VN"/>
        </w:rPr>
        <w:t>bán</w:t>
      </w:r>
      <w:r>
        <w:rPr>
          <w:rFonts w:eastAsia="MS Mincho"/>
          <w:sz w:val="26"/>
          <w:szCs w:val="26"/>
          <w:lang w:val="vi-VN"/>
        </w:rPr>
        <w:t xml:space="preserve"> </w:t>
      </w:r>
      <w:r w:rsidRPr="006301A0">
        <w:rPr>
          <w:rFonts w:eastAsia="MS Mincho"/>
          <w:sz w:val="26"/>
          <w:szCs w:val="26"/>
          <w:lang w:val="vi-VN"/>
        </w:rPr>
        <w:t>h</w:t>
      </w:r>
      <w:r w:rsidRPr="006301A0">
        <w:rPr>
          <w:rFonts w:eastAsia="MS Mincho"/>
          <w:sz w:val="26"/>
          <w:szCs w:val="26"/>
        </w:rPr>
        <w:t>àng</w:t>
      </w:r>
      <w:r w:rsidRPr="006301A0">
        <w:rPr>
          <w:rFonts w:eastAsia="MS Mincho"/>
          <w:sz w:val="26"/>
          <w:szCs w:val="26"/>
          <w:lang w:val="vi-VN"/>
        </w:rPr>
        <w:t>,</w:t>
      </w:r>
      <w:r>
        <w:rPr>
          <w:rFonts w:eastAsia="MS Mincho"/>
          <w:sz w:val="26"/>
          <w:szCs w:val="26"/>
          <w:lang w:val="vi-VN"/>
        </w:rPr>
        <w:t xml:space="preserve"> </w:t>
      </w:r>
      <w:r w:rsidRPr="006301A0">
        <w:rPr>
          <w:rFonts w:eastAsia="MS Mincho"/>
          <w:sz w:val="26"/>
          <w:szCs w:val="26"/>
          <w:lang w:val="vi-VN"/>
        </w:rPr>
        <w:t>cung</w:t>
      </w:r>
      <w:r>
        <w:rPr>
          <w:rFonts w:eastAsia="MS Mincho"/>
          <w:sz w:val="26"/>
          <w:szCs w:val="26"/>
          <w:lang w:val="vi-VN"/>
        </w:rPr>
        <w:t xml:space="preserve"> </w:t>
      </w:r>
      <w:r w:rsidRPr="006301A0">
        <w:rPr>
          <w:rFonts w:eastAsia="MS Mincho"/>
          <w:sz w:val="26"/>
          <w:szCs w:val="26"/>
          <w:lang w:val="vi-VN"/>
        </w:rPr>
        <w:t>cấp</w:t>
      </w:r>
      <w:r>
        <w:rPr>
          <w:rFonts w:eastAsia="MS Mincho"/>
          <w:sz w:val="26"/>
          <w:szCs w:val="26"/>
          <w:lang w:val="vi-VN"/>
        </w:rPr>
        <w:t xml:space="preserve"> </w:t>
      </w:r>
      <w:r w:rsidRPr="006301A0">
        <w:rPr>
          <w:rFonts w:eastAsia="MS Mincho"/>
          <w:sz w:val="26"/>
          <w:szCs w:val="26"/>
          <w:lang w:val="vi-VN"/>
        </w:rPr>
        <w:t>dịch</w:t>
      </w:r>
      <w:r>
        <w:rPr>
          <w:rFonts w:eastAsia="MS Mincho"/>
          <w:sz w:val="26"/>
          <w:szCs w:val="26"/>
          <w:lang w:val="vi-VN"/>
        </w:rPr>
        <w:t xml:space="preserve"> </w:t>
      </w:r>
      <w:r w:rsidRPr="006301A0">
        <w:rPr>
          <w:rFonts w:eastAsia="MS Mincho"/>
          <w:sz w:val="26"/>
          <w:szCs w:val="26"/>
          <w:lang w:val="vi-VN"/>
        </w:rPr>
        <w:t>vụ</w:t>
      </w:r>
      <w:r>
        <w:rPr>
          <w:rFonts w:eastAsia="MS Mincho"/>
          <w:sz w:val="26"/>
          <w:szCs w:val="26"/>
          <w:lang w:val="vi-VN"/>
        </w:rPr>
        <w:t xml:space="preserve"> </w:t>
      </w:r>
      <w:r w:rsidRPr="006301A0">
        <w:rPr>
          <w:rFonts w:eastAsia="MS Mincho"/>
          <w:sz w:val="26"/>
          <w:szCs w:val="26"/>
          <w:lang w:val="vi-VN"/>
        </w:rPr>
        <w:t>ngoài</w:t>
      </w:r>
      <w:r>
        <w:rPr>
          <w:rFonts w:eastAsia="MS Mincho"/>
          <w:sz w:val="26"/>
          <w:szCs w:val="26"/>
          <w:lang w:val="vi-VN"/>
        </w:rPr>
        <w:t xml:space="preserve"> </w:t>
      </w:r>
      <w:r w:rsidRPr="006301A0">
        <w:rPr>
          <w:rFonts w:eastAsia="MS Mincho"/>
          <w:sz w:val="26"/>
          <w:szCs w:val="26"/>
          <w:lang w:val="vi-VN"/>
        </w:rPr>
        <w:t>hoạt</w:t>
      </w:r>
      <w:r>
        <w:rPr>
          <w:rFonts w:eastAsia="MS Mincho"/>
          <w:sz w:val="26"/>
          <w:szCs w:val="26"/>
          <w:lang w:val="vi-VN"/>
        </w:rPr>
        <w:t xml:space="preserve"> </w:t>
      </w:r>
      <w:r w:rsidRPr="006301A0">
        <w:rPr>
          <w:rFonts w:eastAsia="MS Mincho"/>
          <w:sz w:val="26"/>
          <w:szCs w:val="26"/>
          <w:lang w:val="vi-VN"/>
        </w:rPr>
        <w:t>động</w:t>
      </w:r>
      <w:r>
        <w:rPr>
          <w:rFonts w:eastAsia="MS Mincho"/>
          <w:sz w:val="26"/>
          <w:szCs w:val="26"/>
          <w:lang w:val="vi-VN"/>
        </w:rPr>
        <w:t xml:space="preserve"> </w:t>
      </w:r>
      <w:r w:rsidRPr="006301A0">
        <w:rPr>
          <w:rFonts w:eastAsia="MS Mincho"/>
          <w:sz w:val="26"/>
          <w:szCs w:val="26"/>
          <w:lang w:val="vi-VN"/>
        </w:rPr>
        <w:t>quản</w:t>
      </w:r>
      <w:r>
        <w:rPr>
          <w:rFonts w:eastAsia="MS Mincho"/>
          <w:sz w:val="26"/>
          <w:szCs w:val="26"/>
          <w:lang w:val="vi-VN"/>
        </w:rPr>
        <w:t xml:space="preserve"> </w:t>
      </w:r>
      <w:r w:rsidRPr="006301A0">
        <w:rPr>
          <w:rFonts w:eastAsia="MS Mincho"/>
          <w:sz w:val="26"/>
          <w:szCs w:val="26"/>
          <w:lang w:val="vi-VN"/>
        </w:rPr>
        <w:t>lý.</w:t>
      </w:r>
    </w:p>
    <w:p w:rsidR="006301A0" w:rsidRPr="006301A0" w:rsidRDefault="006301A0" w:rsidP="006B2DD7">
      <w:pPr>
        <w:widowControl w:val="0"/>
        <w:spacing w:before="120" w:after="120" w:line="276" w:lineRule="auto"/>
        <w:ind w:firstLine="567"/>
        <w:jc w:val="both"/>
        <w:outlineLvl w:val="0"/>
        <w:rPr>
          <w:rFonts w:eastAsia="MS Mincho"/>
          <w:sz w:val="26"/>
          <w:szCs w:val="26"/>
          <w:lang w:val="vi-VN"/>
        </w:rPr>
      </w:pPr>
      <w:r w:rsidRPr="006301A0">
        <w:rPr>
          <w:rFonts w:eastAsia="MS Mincho"/>
          <w:sz w:val="26"/>
          <w:szCs w:val="26"/>
        </w:rPr>
        <w:t>-</w:t>
      </w:r>
      <w:r>
        <w:rPr>
          <w:rFonts w:eastAsia="MS Mincho"/>
          <w:sz w:val="26"/>
          <w:szCs w:val="26"/>
        </w:rPr>
        <w:t xml:space="preserve"> </w:t>
      </w:r>
      <w:r w:rsidRPr="006301A0">
        <w:rPr>
          <w:rFonts w:eastAsia="MS Mincho"/>
          <w:sz w:val="26"/>
          <w:szCs w:val="26"/>
          <w:lang w:val="vi-VN"/>
        </w:rPr>
        <w:t>Chi</w:t>
      </w:r>
      <w:r>
        <w:rPr>
          <w:rFonts w:eastAsia="MS Mincho"/>
          <w:sz w:val="26"/>
          <w:szCs w:val="26"/>
          <w:lang w:val="vi-VN"/>
        </w:rPr>
        <w:t xml:space="preserve"> </w:t>
      </w:r>
      <w:r w:rsidRPr="006301A0">
        <w:rPr>
          <w:rFonts w:eastAsia="MS Mincho"/>
          <w:sz w:val="26"/>
          <w:szCs w:val="26"/>
          <w:lang w:val="vi-VN"/>
        </w:rPr>
        <w:t>nhánh</w:t>
      </w:r>
      <w:r>
        <w:rPr>
          <w:rFonts w:eastAsia="MS Mincho"/>
          <w:sz w:val="26"/>
          <w:szCs w:val="26"/>
          <w:lang w:val="vi-VN"/>
        </w:rPr>
        <w:t xml:space="preserve"> </w:t>
      </w:r>
      <w:r w:rsidRPr="006301A0">
        <w:rPr>
          <w:rFonts w:eastAsia="MS Mincho"/>
          <w:sz w:val="26"/>
          <w:szCs w:val="26"/>
          <w:lang w:val="vi-VN"/>
        </w:rPr>
        <w:t>không</w:t>
      </w:r>
      <w:r>
        <w:rPr>
          <w:rFonts w:eastAsia="MS Mincho"/>
          <w:sz w:val="26"/>
          <w:szCs w:val="26"/>
          <w:lang w:val="vi-VN"/>
        </w:rPr>
        <w:t xml:space="preserve"> </w:t>
      </w:r>
      <w:r w:rsidRPr="006301A0">
        <w:rPr>
          <w:rFonts w:eastAsia="MS Mincho"/>
          <w:sz w:val="26"/>
          <w:szCs w:val="26"/>
          <w:lang w:val="vi-VN"/>
        </w:rPr>
        <w:t>trực</w:t>
      </w:r>
      <w:r>
        <w:rPr>
          <w:rFonts w:eastAsia="MS Mincho"/>
          <w:sz w:val="26"/>
          <w:szCs w:val="26"/>
          <w:lang w:val="vi-VN"/>
        </w:rPr>
        <w:t xml:space="preserve"> </w:t>
      </w:r>
      <w:r w:rsidRPr="006301A0">
        <w:rPr>
          <w:rFonts w:eastAsia="MS Mincho"/>
          <w:sz w:val="26"/>
          <w:szCs w:val="26"/>
          <w:lang w:val="vi-VN"/>
        </w:rPr>
        <w:t>tiếp</w:t>
      </w:r>
      <w:r>
        <w:rPr>
          <w:rFonts w:eastAsia="MS Mincho"/>
          <w:sz w:val="26"/>
          <w:szCs w:val="26"/>
          <w:lang w:val="vi-VN"/>
        </w:rPr>
        <w:t xml:space="preserve"> </w:t>
      </w:r>
      <w:r w:rsidRPr="006301A0">
        <w:rPr>
          <w:rFonts w:eastAsia="MS Mincho"/>
          <w:sz w:val="26"/>
          <w:szCs w:val="26"/>
          <w:lang w:val="vi-VN"/>
        </w:rPr>
        <w:t>SXKD</w:t>
      </w:r>
      <w:r>
        <w:rPr>
          <w:rFonts w:eastAsia="MS Mincho"/>
          <w:sz w:val="26"/>
          <w:szCs w:val="26"/>
          <w:lang w:val="vi-VN"/>
        </w:rPr>
        <w:t xml:space="preserve"> </w:t>
      </w:r>
      <w:r w:rsidRPr="006301A0">
        <w:rPr>
          <w:rFonts w:eastAsia="MS Mincho"/>
          <w:sz w:val="26"/>
          <w:szCs w:val="26"/>
          <w:lang w:val="vi-VN"/>
        </w:rPr>
        <w:t>trong</w:t>
      </w:r>
      <w:r>
        <w:rPr>
          <w:rFonts w:eastAsia="MS Mincho"/>
          <w:sz w:val="26"/>
          <w:szCs w:val="26"/>
          <w:lang w:val="vi-VN"/>
        </w:rPr>
        <w:t xml:space="preserve"> </w:t>
      </w:r>
      <w:r w:rsidRPr="006301A0">
        <w:rPr>
          <w:rFonts w:eastAsia="MS Mincho"/>
          <w:sz w:val="26"/>
          <w:szCs w:val="26"/>
          <w:lang w:val="vi-VN"/>
        </w:rPr>
        <w:t>các</w:t>
      </w:r>
      <w:r>
        <w:rPr>
          <w:rFonts w:eastAsia="MS Mincho"/>
          <w:sz w:val="26"/>
          <w:szCs w:val="26"/>
          <w:lang w:val="vi-VN"/>
        </w:rPr>
        <w:t xml:space="preserve"> </w:t>
      </w:r>
      <w:r w:rsidRPr="006301A0">
        <w:rPr>
          <w:rFonts w:eastAsia="MS Mincho"/>
          <w:sz w:val="26"/>
          <w:szCs w:val="26"/>
          <w:lang w:val="vi-VN"/>
        </w:rPr>
        <w:t>trường</w:t>
      </w:r>
      <w:r>
        <w:rPr>
          <w:rFonts w:eastAsia="MS Mincho"/>
          <w:sz w:val="26"/>
          <w:szCs w:val="26"/>
          <w:lang w:val="vi-VN"/>
        </w:rPr>
        <w:t xml:space="preserve"> </w:t>
      </w:r>
      <w:r w:rsidRPr="006301A0">
        <w:rPr>
          <w:rFonts w:eastAsia="MS Mincho"/>
          <w:sz w:val="26"/>
          <w:szCs w:val="26"/>
          <w:lang w:val="vi-VN"/>
        </w:rPr>
        <w:t>hợp:</w:t>
      </w:r>
    </w:p>
    <w:p w:rsidR="006301A0" w:rsidRPr="00B02119" w:rsidRDefault="006301A0" w:rsidP="006B2DD7">
      <w:pPr>
        <w:widowControl w:val="0"/>
        <w:spacing w:before="120" w:after="120" w:line="276" w:lineRule="auto"/>
        <w:ind w:firstLine="567"/>
        <w:jc w:val="both"/>
        <w:outlineLvl w:val="0"/>
        <w:rPr>
          <w:rFonts w:eastAsia="MS Mincho"/>
          <w:sz w:val="26"/>
          <w:szCs w:val="26"/>
        </w:rPr>
      </w:pPr>
      <w:r w:rsidRPr="006301A0">
        <w:rPr>
          <w:rFonts w:eastAsia="MS Mincho"/>
          <w:sz w:val="26"/>
          <w:szCs w:val="26"/>
          <w:lang w:val="vi-VN"/>
        </w:rPr>
        <w:t>+</w:t>
      </w:r>
      <w:r>
        <w:rPr>
          <w:rFonts w:eastAsia="MS Mincho"/>
          <w:sz w:val="26"/>
          <w:szCs w:val="26"/>
          <w:lang w:val="vi-VN"/>
        </w:rPr>
        <w:t xml:space="preserve"> </w:t>
      </w:r>
      <w:r w:rsidRPr="006301A0">
        <w:rPr>
          <w:rFonts w:eastAsia="MS Mincho"/>
          <w:sz w:val="26"/>
          <w:szCs w:val="26"/>
          <w:lang w:val="vi-VN"/>
        </w:rPr>
        <w:t>Chi</w:t>
      </w:r>
      <w:r>
        <w:rPr>
          <w:rFonts w:eastAsia="MS Mincho"/>
          <w:sz w:val="26"/>
          <w:szCs w:val="26"/>
          <w:lang w:val="vi-VN"/>
        </w:rPr>
        <w:t xml:space="preserve"> </w:t>
      </w:r>
      <w:r w:rsidRPr="006301A0">
        <w:rPr>
          <w:rFonts w:eastAsia="MS Mincho"/>
          <w:sz w:val="26"/>
          <w:szCs w:val="26"/>
          <w:lang w:val="vi-VN"/>
        </w:rPr>
        <w:t>nhánh/VPĐD</w:t>
      </w:r>
      <w:r>
        <w:rPr>
          <w:rFonts w:eastAsia="MS Mincho"/>
          <w:sz w:val="26"/>
          <w:szCs w:val="26"/>
          <w:lang w:val="vi-VN"/>
        </w:rPr>
        <w:t xml:space="preserve"> </w:t>
      </w:r>
      <w:r w:rsidRPr="006301A0">
        <w:rPr>
          <w:rFonts w:eastAsia="MS Mincho"/>
          <w:sz w:val="26"/>
          <w:szCs w:val="26"/>
          <w:lang w:val="vi-VN"/>
        </w:rPr>
        <w:t>bán</w:t>
      </w:r>
      <w:r>
        <w:rPr>
          <w:rFonts w:eastAsia="MS Mincho"/>
          <w:sz w:val="26"/>
          <w:szCs w:val="26"/>
          <w:lang w:val="vi-VN"/>
        </w:rPr>
        <w:t xml:space="preserve"> </w:t>
      </w:r>
      <w:r w:rsidRPr="006301A0">
        <w:rPr>
          <w:rFonts w:eastAsia="MS Mincho"/>
          <w:sz w:val="26"/>
          <w:szCs w:val="26"/>
          <w:lang w:val="vi-VN"/>
        </w:rPr>
        <w:t>các</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phẩm</w:t>
      </w:r>
      <w:r>
        <w:rPr>
          <w:rFonts w:eastAsia="MS Mincho"/>
          <w:sz w:val="26"/>
          <w:szCs w:val="26"/>
          <w:lang w:val="vi-VN"/>
        </w:rPr>
        <w:t xml:space="preserve"> </w:t>
      </w:r>
      <w:r w:rsidRPr="006301A0">
        <w:rPr>
          <w:rFonts w:eastAsia="MS Mincho"/>
          <w:sz w:val="26"/>
          <w:szCs w:val="26"/>
          <w:lang w:val="vi-VN"/>
        </w:rPr>
        <w:t>nông</w:t>
      </w:r>
      <w:r>
        <w:rPr>
          <w:rFonts w:eastAsia="MS Mincho"/>
          <w:sz w:val="26"/>
          <w:szCs w:val="26"/>
          <w:lang w:val="vi-VN"/>
        </w:rPr>
        <w:t xml:space="preserve"> </w:t>
      </w:r>
      <w:r w:rsidRPr="006301A0">
        <w:rPr>
          <w:rFonts w:eastAsia="MS Mincho"/>
          <w:sz w:val="26"/>
          <w:szCs w:val="26"/>
          <w:lang w:val="vi-VN"/>
        </w:rPr>
        <w:t>nghiệp</w:t>
      </w:r>
      <w:r>
        <w:rPr>
          <w:rFonts w:eastAsia="MS Mincho"/>
          <w:sz w:val="26"/>
          <w:szCs w:val="26"/>
          <w:lang w:val="vi-VN"/>
        </w:rPr>
        <w:t xml:space="preserve"> </w:t>
      </w:r>
      <w:r w:rsidRPr="006301A0">
        <w:rPr>
          <w:rFonts w:eastAsia="MS Mincho"/>
          <w:sz w:val="26"/>
          <w:szCs w:val="26"/>
          <w:lang w:val="vi-VN"/>
        </w:rPr>
        <w:t>do</w:t>
      </w:r>
      <w:r>
        <w:rPr>
          <w:rFonts w:eastAsia="MS Mincho"/>
          <w:sz w:val="26"/>
          <w:szCs w:val="26"/>
          <w:lang w:val="vi-VN"/>
        </w:rPr>
        <w:t xml:space="preserve"> </w:t>
      </w:r>
      <w:r w:rsidRPr="006301A0">
        <w:rPr>
          <w:rFonts w:eastAsia="MS Mincho"/>
          <w:sz w:val="26"/>
          <w:szCs w:val="26"/>
          <w:lang w:val="vi-VN"/>
        </w:rPr>
        <w:t>doanh</w:t>
      </w:r>
      <w:r>
        <w:rPr>
          <w:rFonts w:eastAsia="MS Mincho"/>
          <w:sz w:val="26"/>
          <w:szCs w:val="26"/>
          <w:lang w:val="vi-VN"/>
        </w:rPr>
        <w:t xml:space="preserve"> </w:t>
      </w:r>
      <w:r w:rsidRPr="006301A0">
        <w:rPr>
          <w:rFonts w:eastAsia="MS Mincho"/>
          <w:sz w:val="26"/>
          <w:szCs w:val="26"/>
          <w:lang w:val="vi-VN"/>
        </w:rPr>
        <w:t>nghiệp</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xuất</w:t>
      </w:r>
      <w:r>
        <w:rPr>
          <w:rFonts w:eastAsia="MS Mincho"/>
          <w:sz w:val="26"/>
          <w:szCs w:val="26"/>
          <w:lang w:val="vi-VN"/>
        </w:rPr>
        <w:t xml:space="preserve"> </w:t>
      </w:r>
      <w:r w:rsidRPr="006301A0">
        <w:rPr>
          <w:rFonts w:eastAsia="MS Mincho"/>
          <w:sz w:val="26"/>
          <w:szCs w:val="26"/>
          <w:lang w:val="vi-VN"/>
        </w:rPr>
        <w:t>và</w:t>
      </w:r>
      <w:r>
        <w:rPr>
          <w:rFonts w:eastAsia="MS Mincho"/>
          <w:sz w:val="26"/>
          <w:szCs w:val="26"/>
          <w:lang w:val="vi-VN"/>
        </w:rPr>
        <w:t xml:space="preserve"> </w:t>
      </w:r>
      <w:r w:rsidRPr="006301A0">
        <w:rPr>
          <w:rFonts w:eastAsia="MS Mincho"/>
          <w:sz w:val="26"/>
          <w:szCs w:val="26"/>
          <w:lang w:val="vi-VN"/>
        </w:rPr>
        <w:t>không</w:t>
      </w:r>
      <w:r>
        <w:rPr>
          <w:rFonts w:eastAsia="MS Mincho"/>
          <w:sz w:val="26"/>
          <w:szCs w:val="26"/>
          <w:lang w:val="vi-VN"/>
        </w:rPr>
        <w:t xml:space="preserve"> </w:t>
      </w:r>
      <w:r w:rsidRPr="006301A0">
        <w:rPr>
          <w:rFonts w:eastAsia="MS Mincho"/>
          <w:sz w:val="26"/>
          <w:szCs w:val="26"/>
          <w:lang w:val="vi-VN"/>
        </w:rPr>
        <w:t>thực</w:t>
      </w:r>
      <w:r>
        <w:rPr>
          <w:rFonts w:eastAsia="MS Mincho"/>
          <w:sz w:val="26"/>
          <w:szCs w:val="26"/>
          <w:lang w:val="vi-VN"/>
        </w:rPr>
        <w:t xml:space="preserve"> </w:t>
      </w:r>
      <w:r w:rsidRPr="006301A0">
        <w:rPr>
          <w:rFonts w:eastAsia="MS Mincho"/>
          <w:sz w:val="26"/>
          <w:szCs w:val="26"/>
          <w:lang w:val="vi-VN"/>
        </w:rPr>
        <w:t>hiện</w:t>
      </w:r>
      <w:r>
        <w:rPr>
          <w:rFonts w:eastAsia="MS Mincho"/>
          <w:sz w:val="26"/>
          <w:szCs w:val="26"/>
          <w:lang w:val="vi-VN"/>
        </w:rPr>
        <w:t xml:space="preserve"> </w:t>
      </w:r>
      <w:r w:rsidRPr="006301A0">
        <w:rPr>
          <w:rFonts w:eastAsia="MS Mincho"/>
          <w:sz w:val="26"/>
          <w:szCs w:val="26"/>
          <w:lang w:val="vi-VN"/>
        </w:rPr>
        <w:t>hoạt</w:t>
      </w:r>
      <w:r>
        <w:rPr>
          <w:rFonts w:eastAsia="MS Mincho"/>
          <w:sz w:val="26"/>
          <w:szCs w:val="26"/>
          <w:lang w:val="vi-VN"/>
        </w:rPr>
        <w:t xml:space="preserve"> </w:t>
      </w:r>
      <w:r w:rsidRPr="006301A0">
        <w:rPr>
          <w:rFonts w:eastAsia="MS Mincho"/>
          <w:sz w:val="26"/>
          <w:szCs w:val="26"/>
          <w:lang w:val="vi-VN"/>
        </w:rPr>
        <w:t>động</w:t>
      </w:r>
      <w:r>
        <w:rPr>
          <w:rFonts w:eastAsia="MS Mincho"/>
          <w:sz w:val="26"/>
          <w:szCs w:val="26"/>
          <w:lang w:val="vi-VN"/>
        </w:rPr>
        <w:t xml:space="preserve"> </w:t>
      </w:r>
      <w:r w:rsidRPr="006301A0">
        <w:rPr>
          <w:rFonts w:eastAsia="MS Mincho"/>
          <w:sz w:val="26"/>
          <w:szCs w:val="26"/>
          <w:lang w:val="vi-VN"/>
        </w:rPr>
        <w:t>mua</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phẩm</w:t>
      </w:r>
      <w:r>
        <w:rPr>
          <w:rFonts w:eastAsia="MS Mincho"/>
          <w:sz w:val="26"/>
          <w:szCs w:val="26"/>
          <w:lang w:val="vi-VN"/>
        </w:rPr>
        <w:t xml:space="preserve"> </w:t>
      </w:r>
      <w:r w:rsidRPr="006301A0">
        <w:rPr>
          <w:rFonts w:eastAsia="MS Mincho"/>
          <w:sz w:val="26"/>
          <w:szCs w:val="26"/>
          <w:lang w:val="vi-VN"/>
        </w:rPr>
        <w:t>khác</w:t>
      </w:r>
      <w:r>
        <w:rPr>
          <w:rFonts w:eastAsia="MS Mincho"/>
          <w:sz w:val="26"/>
          <w:szCs w:val="26"/>
          <w:lang w:val="vi-VN"/>
        </w:rPr>
        <w:t xml:space="preserve"> </w:t>
      </w:r>
      <w:r w:rsidRPr="006301A0">
        <w:rPr>
          <w:rFonts w:eastAsia="MS Mincho"/>
          <w:sz w:val="26"/>
          <w:szCs w:val="26"/>
          <w:lang w:val="vi-VN"/>
        </w:rPr>
        <w:t>về</w:t>
      </w:r>
      <w:r>
        <w:rPr>
          <w:rFonts w:eastAsia="MS Mincho"/>
          <w:sz w:val="26"/>
          <w:szCs w:val="26"/>
          <w:lang w:val="vi-VN"/>
        </w:rPr>
        <w:t xml:space="preserve"> </w:t>
      </w:r>
      <w:r w:rsidRPr="006301A0">
        <w:rPr>
          <w:rFonts w:eastAsia="MS Mincho"/>
          <w:sz w:val="26"/>
          <w:szCs w:val="26"/>
          <w:lang w:val="vi-VN"/>
        </w:rPr>
        <w:t>bán</w:t>
      </w:r>
      <w:r w:rsidR="00B02119">
        <w:rPr>
          <w:rFonts w:eastAsia="MS Mincho"/>
          <w:sz w:val="26"/>
          <w:szCs w:val="26"/>
        </w:rPr>
        <w:t>.</w:t>
      </w:r>
    </w:p>
    <w:p w:rsidR="006301A0" w:rsidRPr="00B02119" w:rsidRDefault="006301A0" w:rsidP="006B2DD7">
      <w:pPr>
        <w:widowControl w:val="0"/>
        <w:spacing w:before="120" w:after="120" w:line="276" w:lineRule="auto"/>
        <w:ind w:firstLine="567"/>
        <w:jc w:val="both"/>
        <w:outlineLvl w:val="0"/>
        <w:rPr>
          <w:rFonts w:eastAsia="MS Mincho"/>
          <w:sz w:val="26"/>
          <w:szCs w:val="26"/>
        </w:rPr>
      </w:pPr>
      <w:r w:rsidRPr="006301A0">
        <w:rPr>
          <w:rFonts w:eastAsia="MS Mincho"/>
          <w:sz w:val="26"/>
          <w:szCs w:val="26"/>
          <w:lang w:val="vi-VN"/>
        </w:rPr>
        <w:t>+</w:t>
      </w:r>
      <w:r>
        <w:rPr>
          <w:rFonts w:eastAsia="MS Mincho"/>
          <w:sz w:val="26"/>
          <w:szCs w:val="26"/>
          <w:lang w:val="vi-VN"/>
        </w:rPr>
        <w:t xml:space="preserve"> </w:t>
      </w:r>
      <w:r w:rsidRPr="006301A0">
        <w:rPr>
          <w:rFonts w:eastAsia="MS Mincho"/>
          <w:sz w:val="26"/>
          <w:szCs w:val="26"/>
          <w:lang w:val="vi-VN"/>
        </w:rPr>
        <w:t>Chi</w:t>
      </w:r>
      <w:r>
        <w:rPr>
          <w:rFonts w:eastAsia="MS Mincho"/>
          <w:sz w:val="26"/>
          <w:szCs w:val="26"/>
          <w:lang w:val="vi-VN"/>
        </w:rPr>
        <w:t xml:space="preserve"> </w:t>
      </w:r>
      <w:r w:rsidRPr="006301A0">
        <w:rPr>
          <w:rFonts w:eastAsia="MS Mincho"/>
          <w:sz w:val="26"/>
          <w:szCs w:val="26"/>
          <w:lang w:val="vi-VN"/>
        </w:rPr>
        <w:t>nhánh/VPĐD</w:t>
      </w:r>
      <w:r>
        <w:rPr>
          <w:rFonts w:eastAsia="MS Mincho"/>
          <w:sz w:val="26"/>
          <w:szCs w:val="26"/>
          <w:lang w:val="vi-VN"/>
        </w:rPr>
        <w:t xml:space="preserve"> </w:t>
      </w:r>
      <w:r w:rsidRPr="006301A0">
        <w:rPr>
          <w:rFonts w:eastAsia="MS Mincho"/>
          <w:sz w:val="26"/>
          <w:szCs w:val="26"/>
          <w:lang w:val="vi-VN"/>
        </w:rPr>
        <w:t>bán</w:t>
      </w:r>
      <w:r>
        <w:rPr>
          <w:rFonts w:eastAsia="MS Mincho"/>
          <w:sz w:val="26"/>
          <w:szCs w:val="26"/>
          <w:lang w:val="vi-VN"/>
        </w:rPr>
        <w:t xml:space="preserve"> </w:t>
      </w:r>
      <w:r w:rsidRPr="006301A0">
        <w:rPr>
          <w:rFonts w:eastAsia="MS Mincho"/>
          <w:sz w:val="26"/>
          <w:szCs w:val="26"/>
          <w:lang w:val="vi-VN"/>
        </w:rPr>
        <w:t>các</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phẩm</w:t>
      </w:r>
      <w:r>
        <w:rPr>
          <w:rFonts w:eastAsia="MS Mincho"/>
          <w:sz w:val="26"/>
          <w:szCs w:val="26"/>
          <w:lang w:val="vi-VN"/>
        </w:rPr>
        <w:t xml:space="preserve"> </w:t>
      </w:r>
      <w:r w:rsidRPr="006301A0">
        <w:rPr>
          <w:rFonts w:eastAsia="MS Mincho"/>
          <w:sz w:val="26"/>
          <w:szCs w:val="26"/>
          <w:lang w:val="vi-VN"/>
        </w:rPr>
        <w:t>công</w:t>
      </w:r>
      <w:r>
        <w:rPr>
          <w:rFonts w:eastAsia="MS Mincho"/>
          <w:sz w:val="26"/>
          <w:szCs w:val="26"/>
          <w:lang w:val="vi-VN"/>
        </w:rPr>
        <w:t xml:space="preserve"> </w:t>
      </w:r>
      <w:r w:rsidRPr="006301A0">
        <w:rPr>
          <w:rFonts w:eastAsia="MS Mincho"/>
          <w:sz w:val="26"/>
          <w:szCs w:val="26"/>
          <w:lang w:val="vi-VN"/>
        </w:rPr>
        <w:t>nghiệp</w:t>
      </w:r>
      <w:r>
        <w:rPr>
          <w:rFonts w:eastAsia="MS Mincho"/>
          <w:sz w:val="26"/>
          <w:szCs w:val="26"/>
          <w:lang w:val="vi-VN"/>
        </w:rPr>
        <w:t xml:space="preserve"> </w:t>
      </w:r>
      <w:r w:rsidRPr="006301A0">
        <w:rPr>
          <w:rFonts w:eastAsia="MS Mincho"/>
          <w:sz w:val="26"/>
          <w:szCs w:val="26"/>
          <w:lang w:val="vi-VN"/>
        </w:rPr>
        <w:t>do</w:t>
      </w:r>
      <w:r>
        <w:rPr>
          <w:rFonts w:eastAsia="MS Mincho"/>
          <w:sz w:val="26"/>
          <w:szCs w:val="26"/>
          <w:lang w:val="vi-VN"/>
        </w:rPr>
        <w:t xml:space="preserve"> </w:t>
      </w:r>
      <w:r w:rsidRPr="006301A0">
        <w:rPr>
          <w:rFonts w:eastAsia="MS Mincho"/>
          <w:sz w:val="26"/>
          <w:szCs w:val="26"/>
          <w:lang w:val="vi-VN"/>
        </w:rPr>
        <w:t>doanh</w:t>
      </w:r>
      <w:r>
        <w:rPr>
          <w:rFonts w:eastAsia="MS Mincho"/>
          <w:sz w:val="26"/>
          <w:szCs w:val="26"/>
          <w:lang w:val="vi-VN"/>
        </w:rPr>
        <w:t xml:space="preserve"> </w:t>
      </w:r>
      <w:r w:rsidRPr="006301A0">
        <w:rPr>
          <w:rFonts w:eastAsia="MS Mincho"/>
          <w:sz w:val="26"/>
          <w:szCs w:val="26"/>
          <w:lang w:val="vi-VN"/>
        </w:rPr>
        <w:t>nghiệp</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xuất</w:t>
      </w:r>
      <w:r>
        <w:rPr>
          <w:rFonts w:eastAsia="MS Mincho"/>
          <w:sz w:val="26"/>
          <w:szCs w:val="26"/>
          <w:lang w:val="vi-VN"/>
        </w:rPr>
        <w:t xml:space="preserve"> </w:t>
      </w:r>
      <w:r w:rsidRPr="006301A0">
        <w:rPr>
          <w:rFonts w:eastAsia="MS Mincho"/>
          <w:sz w:val="26"/>
          <w:szCs w:val="26"/>
          <w:lang w:val="vi-VN"/>
        </w:rPr>
        <w:t>và</w:t>
      </w:r>
      <w:r>
        <w:rPr>
          <w:rFonts w:eastAsia="MS Mincho"/>
          <w:sz w:val="26"/>
          <w:szCs w:val="26"/>
          <w:lang w:val="vi-VN"/>
        </w:rPr>
        <w:t xml:space="preserve"> </w:t>
      </w:r>
      <w:r w:rsidRPr="006301A0">
        <w:rPr>
          <w:rFonts w:eastAsia="MS Mincho"/>
          <w:sz w:val="26"/>
          <w:szCs w:val="26"/>
          <w:lang w:val="vi-VN"/>
        </w:rPr>
        <w:t>không</w:t>
      </w:r>
      <w:r>
        <w:rPr>
          <w:rFonts w:eastAsia="MS Mincho"/>
          <w:sz w:val="26"/>
          <w:szCs w:val="26"/>
          <w:lang w:val="vi-VN"/>
        </w:rPr>
        <w:t xml:space="preserve"> </w:t>
      </w:r>
      <w:r w:rsidRPr="006301A0">
        <w:rPr>
          <w:rFonts w:eastAsia="MS Mincho"/>
          <w:sz w:val="26"/>
          <w:szCs w:val="26"/>
          <w:lang w:val="vi-VN"/>
        </w:rPr>
        <w:t>thực</w:t>
      </w:r>
      <w:r>
        <w:rPr>
          <w:rFonts w:eastAsia="MS Mincho"/>
          <w:sz w:val="26"/>
          <w:szCs w:val="26"/>
          <w:lang w:val="vi-VN"/>
        </w:rPr>
        <w:t xml:space="preserve"> </w:t>
      </w:r>
      <w:r w:rsidRPr="006301A0">
        <w:rPr>
          <w:rFonts w:eastAsia="MS Mincho"/>
          <w:sz w:val="26"/>
          <w:szCs w:val="26"/>
          <w:lang w:val="vi-VN"/>
        </w:rPr>
        <w:t>hiện</w:t>
      </w:r>
      <w:r>
        <w:rPr>
          <w:rFonts w:eastAsia="MS Mincho"/>
          <w:sz w:val="26"/>
          <w:szCs w:val="26"/>
          <w:lang w:val="vi-VN"/>
        </w:rPr>
        <w:t xml:space="preserve"> </w:t>
      </w:r>
      <w:r w:rsidRPr="006301A0">
        <w:rPr>
          <w:rFonts w:eastAsia="MS Mincho"/>
          <w:sz w:val="26"/>
          <w:szCs w:val="26"/>
          <w:lang w:val="vi-VN"/>
        </w:rPr>
        <w:t>mua</w:t>
      </w:r>
      <w:r>
        <w:rPr>
          <w:rFonts w:eastAsia="MS Mincho"/>
          <w:sz w:val="26"/>
          <w:szCs w:val="26"/>
          <w:lang w:val="vi-VN"/>
        </w:rPr>
        <w:t xml:space="preserve"> </w:t>
      </w:r>
      <w:r w:rsidRPr="006301A0">
        <w:rPr>
          <w:rFonts w:eastAsia="MS Mincho"/>
          <w:sz w:val="26"/>
          <w:szCs w:val="26"/>
          <w:lang w:val="vi-VN"/>
        </w:rPr>
        <w:t>bán</w:t>
      </w:r>
      <w:r>
        <w:rPr>
          <w:rFonts w:eastAsia="MS Mincho"/>
          <w:sz w:val="26"/>
          <w:szCs w:val="26"/>
          <w:lang w:val="vi-VN"/>
        </w:rPr>
        <w:t xml:space="preserve"> </w:t>
      </w:r>
      <w:r w:rsidRPr="006301A0">
        <w:rPr>
          <w:rFonts w:eastAsia="MS Mincho"/>
          <w:sz w:val="26"/>
          <w:szCs w:val="26"/>
          <w:lang w:val="vi-VN"/>
        </w:rPr>
        <w:t>các</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phẩm</w:t>
      </w:r>
      <w:r>
        <w:rPr>
          <w:rFonts w:eastAsia="MS Mincho"/>
          <w:sz w:val="26"/>
          <w:szCs w:val="26"/>
          <w:lang w:val="vi-VN"/>
        </w:rPr>
        <w:t xml:space="preserve"> </w:t>
      </w:r>
      <w:r w:rsidRPr="006301A0">
        <w:rPr>
          <w:rFonts w:eastAsia="MS Mincho"/>
          <w:sz w:val="26"/>
          <w:szCs w:val="26"/>
          <w:lang w:val="vi-VN"/>
        </w:rPr>
        <w:t>khác</w:t>
      </w:r>
      <w:r>
        <w:rPr>
          <w:rFonts w:eastAsia="MS Mincho"/>
          <w:sz w:val="26"/>
          <w:szCs w:val="26"/>
          <w:lang w:val="vi-VN"/>
        </w:rPr>
        <w:t xml:space="preserve"> </w:t>
      </w:r>
      <w:r w:rsidRPr="006301A0">
        <w:rPr>
          <w:rFonts w:eastAsia="MS Mincho"/>
          <w:sz w:val="26"/>
          <w:szCs w:val="26"/>
          <w:lang w:val="vi-VN"/>
        </w:rPr>
        <w:t>(cửa</w:t>
      </w:r>
      <w:r>
        <w:rPr>
          <w:rFonts w:eastAsia="MS Mincho"/>
          <w:sz w:val="26"/>
          <w:szCs w:val="26"/>
          <w:lang w:val="vi-VN"/>
        </w:rPr>
        <w:t xml:space="preserve"> </w:t>
      </w:r>
      <w:r w:rsidRPr="006301A0">
        <w:rPr>
          <w:rFonts w:eastAsia="MS Mincho"/>
          <w:sz w:val="26"/>
          <w:szCs w:val="26"/>
          <w:lang w:val="vi-VN"/>
        </w:rPr>
        <w:t>h</w:t>
      </w:r>
      <w:r w:rsidR="00B02119">
        <w:rPr>
          <w:rFonts w:eastAsia="MS Mincho"/>
          <w:sz w:val="26"/>
          <w:szCs w:val="26"/>
        </w:rPr>
        <w:t>à</w:t>
      </w:r>
      <w:r w:rsidRPr="006301A0">
        <w:rPr>
          <w:rFonts w:eastAsia="MS Mincho"/>
          <w:sz w:val="26"/>
          <w:szCs w:val="26"/>
          <w:lang w:val="vi-VN"/>
        </w:rPr>
        <w:t>ng</w:t>
      </w:r>
      <w:r>
        <w:rPr>
          <w:rFonts w:eastAsia="MS Mincho"/>
          <w:sz w:val="26"/>
          <w:szCs w:val="26"/>
          <w:lang w:val="vi-VN"/>
        </w:rPr>
        <w:t xml:space="preserve"> </w:t>
      </w:r>
      <w:r w:rsidRPr="006301A0">
        <w:rPr>
          <w:rFonts w:eastAsia="MS Mincho"/>
          <w:sz w:val="26"/>
          <w:szCs w:val="26"/>
          <w:lang w:val="vi-VN"/>
        </w:rPr>
        <w:t>giới</w:t>
      </w:r>
      <w:r>
        <w:rPr>
          <w:rFonts w:eastAsia="MS Mincho"/>
          <w:sz w:val="26"/>
          <w:szCs w:val="26"/>
          <w:lang w:val="vi-VN"/>
        </w:rPr>
        <w:t xml:space="preserve"> </w:t>
      </w:r>
      <w:r w:rsidRPr="006301A0">
        <w:rPr>
          <w:rFonts w:eastAsia="MS Mincho"/>
          <w:sz w:val="26"/>
          <w:szCs w:val="26"/>
          <w:lang w:val="vi-VN"/>
        </w:rPr>
        <w:t>thiệu</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phẩm)</w:t>
      </w:r>
      <w:r w:rsidR="00B02119">
        <w:rPr>
          <w:rFonts w:eastAsia="MS Mincho"/>
          <w:sz w:val="26"/>
          <w:szCs w:val="26"/>
        </w:rPr>
        <w:t>.</w:t>
      </w:r>
    </w:p>
    <w:p w:rsidR="006301A0" w:rsidRPr="006301A0" w:rsidRDefault="006301A0" w:rsidP="006B2DD7">
      <w:pPr>
        <w:widowControl w:val="0"/>
        <w:spacing w:before="120" w:after="120" w:line="276" w:lineRule="auto"/>
        <w:ind w:firstLine="567"/>
        <w:jc w:val="both"/>
        <w:outlineLvl w:val="0"/>
        <w:rPr>
          <w:rFonts w:eastAsia="MS Mincho"/>
          <w:sz w:val="26"/>
          <w:szCs w:val="26"/>
          <w:lang w:val="vi-VN"/>
        </w:rPr>
      </w:pPr>
      <w:r w:rsidRPr="006301A0">
        <w:rPr>
          <w:rFonts w:eastAsia="MS Mincho"/>
          <w:sz w:val="26"/>
          <w:szCs w:val="26"/>
          <w:lang w:val="vi-VN"/>
        </w:rPr>
        <w:t>+</w:t>
      </w:r>
      <w:r>
        <w:rPr>
          <w:rFonts w:eastAsia="MS Mincho"/>
          <w:sz w:val="26"/>
          <w:szCs w:val="26"/>
          <w:lang w:val="vi-VN"/>
        </w:rPr>
        <w:t xml:space="preserve"> </w:t>
      </w:r>
      <w:r w:rsidRPr="006301A0">
        <w:rPr>
          <w:rFonts w:eastAsia="MS Mincho"/>
          <w:sz w:val="26"/>
          <w:szCs w:val="26"/>
          <w:lang w:val="vi-VN"/>
        </w:rPr>
        <w:t>Văn</w:t>
      </w:r>
      <w:r>
        <w:rPr>
          <w:rFonts w:eastAsia="MS Mincho"/>
          <w:sz w:val="26"/>
          <w:szCs w:val="26"/>
          <w:lang w:val="vi-VN"/>
        </w:rPr>
        <w:t xml:space="preserve"> </w:t>
      </w:r>
      <w:r w:rsidRPr="006301A0">
        <w:rPr>
          <w:rFonts w:eastAsia="MS Mincho"/>
          <w:sz w:val="26"/>
          <w:szCs w:val="26"/>
          <w:lang w:val="vi-VN"/>
        </w:rPr>
        <w:t>phòng</w:t>
      </w:r>
      <w:r>
        <w:rPr>
          <w:rFonts w:eastAsia="MS Mincho"/>
          <w:sz w:val="26"/>
          <w:szCs w:val="26"/>
          <w:lang w:val="vi-VN"/>
        </w:rPr>
        <w:t xml:space="preserve"> </w:t>
      </w:r>
      <w:r w:rsidRPr="006301A0">
        <w:rPr>
          <w:rFonts w:eastAsia="MS Mincho"/>
          <w:sz w:val="26"/>
          <w:szCs w:val="26"/>
          <w:lang w:val="vi-VN"/>
        </w:rPr>
        <w:t>giao</w:t>
      </w:r>
      <w:r>
        <w:rPr>
          <w:rFonts w:eastAsia="MS Mincho"/>
          <w:sz w:val="26"/>
          <w:szCs w:val="26"/>
          <w:lang w:val="vi-VN"/>
        </w:rPr>
        <w:t xml:space="preserve"> </w:t>
      </w:r>
      <w:r w:rsidRPr="006301A0">
        <w:rPr>
          <w:rFonts w:eastAsia="MS Mincho"/>
          <w:sz w:val="26"/>
          <w:szCs w:val="26"/>
          <w:lang w:val="vi-VN"/>
        </w:rPr>
        <w:t>dịch</w:t>
      </w:r>
      <w:r>
        <w:rPr>
          <w:rFonts w:eastAsia="MS Mincho"/>
          <w:sz w:val="26"/>
          <w:szCs w:val="26"/>
          <w:lang w:val="vi-VN"/>
        </w:rPr>
        <w:t xml:space="preserve"> </w:t>
      </w:r>
      <w:r w:rsidRPr="006301A0">
        <w:rPr>
          <w:rFonts w:eastAsia="MS Mincho"/>
          <w:sz w:val="26"/>
          <w:szCs w:val="26"/>
          <w:lang w:val="vi-VN"/>
        </w:rPr>
        <w:t>bán</w:t>
      </w:r>
      <w:r>
        <w:rPr>
          <w:rFonts w:eastAsia="MS Mincho"/>
          <w:sz w:val="26"/>
          <w:szCs w:val="26"/>
          <w:lang w:val="vi-VN"/>
        </w:rPr>
        <w:t xml:space="preserve"> </w:t>
      </w:r>
      <w:r w:rsidRPr="006301A0">
        <w:rPr>
          <w:rFonts w:eastAsia="MS Mincho"/>
          <w:sz w:val="26"/>
          <w:szCs w:val="26"/>
          <w:lang w:val="vi-VN"/>
        </w:rPr>
        <w:t>nhà,</w:t>
      </w:r>
      <w:r>
        <w:rPr>
          <w:rFonts w:eastAsia="MS Mincho"/>
          <w:sz w:val="26"/>
          <w:szCs w:val="26"/>
          <w:lang w:val="vi-VN"/>
        </w:rPr>
        <w:t xml:space="preserve"> </w:t>
      </w:r>
      <w:r w:rsidRPr="006301A0">
        <w:rPr>
          <w:rFonts w:eastAsia="MS Mincho"/>
          <w:sz w:val="26"/>
          <w:szCs w:val="26"/>
          <w:lang w:val="vi-VN"/>
        </w:rPr>
        <w:t>căn</w:t>
      </w:r>
      <w:r>
        <w:rPr>
          <w:rFonts w:eastAsia="MS Mincho"/>
          <w:sz w:val="26"/>
          <w:szCs w:val="26"/>
          <w:lang w:val="vi-VN"/>
        </w:rPr>
        <w:t xml:space="preserve"> </w:t>
      </w:r>
      <w:r w:rsidRPr="006301A0">
        <w:rPr>
          <w:rFonts w:eastAsia="MS Mincho"/>
          <w:sz w:val="26"/>
          <w:szCs w:val="26"/>
          <w:lang w:val="vi-VN"/>
        </w:rPr>
        <w:t>hộ</w:t>
      </w:r>
      <w:r>
        <w:rPr>
          <w:rFonts w:eastAsia="MS Mincho"/>
          <w:sz w:val="26"/>
          <w:szCs w:val="26"/>
          <w:lang w:val="vi-VN"/>
        </w:rPr>
        <w:t xml:space="preserve"> </w:t>
      </w:r>
      <w:r w:rsidRPr="006301A0">
        <w:rPr>
          <w:rFonts w:eastAsia="MS Mincho"/>
          <w:sz w:val="26"/>
          <w:szCs w:val="26"/>
          <w:lang w:val="vi-VN"/>
        </w:rPr>
        <w:t>do</w:t>
      </w:r>
      <w:r>
        <w:rPr>
          <w:rFonts w:eastAsia="MS Mincho"/>
          <w:sz w:val="26"/>
          <w:szCs w:val="26"/>
          <w:lang w:val="vi-VN"/>
        </w:rPr>
        <w:t xml:space="preserve"> </w:t>
      </w:r>
      <w:r w:rsidRPr="006301A0">
        <w:rPr>
          <w:rFonts w:eastAsia="MS Mincho"/>
          <w:sz w:val="26"/>
          <w:szCs w:val="26"/>
          <w:lang w:val="vi-VN"/>
        </w:rPr>
        <w:t>chính</w:t>
      </w:r>
      <w:r>
        <w:rPr>
          <w:rFonts w:eastAsia="MS Mincho"/>
          <w:sz w:val="26"/>
          <w:szCs w:val="26"/>
          <w:lang w:val="vi-VN"/>
        </w:rPr>
        <w:t xml:space="preserve"> </w:t>
      </w:r>
      <w:r w:rsidRPr="006301A0">
        <w:rPr>
          <w:rFonts w:eastAsia="MS Mincho"/>
          <w:sz w:val="26"/>
          <w:szCs w:val="26"/>
          <w:lang w:val="vi-VN"/>
        </w:rPr>
        <w:t>doanh</w:t>
      </w:r>
      <w:r>
        <w:rPr>
          <w:rFonts w:eastAsia="MS Mincho"/>
          <w:sz w:val="26"/>
          <w:szCs w:val="26"/>
          <w:lang w:val="vi-VN"/>
        </w:rPr>
        <w:t xml:space="preserve"> </w:t>
      </w:r>
      <w:r w:rsidRPr="006301A0">
        <w:rPr>
          <w:rFonts w:eastAsia="MS Mincho"/>
          <w:sz w:val="26"/>
          <w:szCs w:val="26"/>
          <w:lang w:val="vi-VN"/>
        </w:rPr>
        <w:t>nghiệp</w:t>
      </w:r>
      <w:r>
        <w:rPr>
          <w:rFonts w:eastAsia="MS Mincho"/>
          <w:sz w:val="26"/>
          <w:szCs w:val="26"/>
          <w:lang w:val="vi-VN"/>
        </w:rPr>
        <w:t xml:space="preserve"> </w:t>
      </w:r>
      <w:r w:rsidRPr="006301A0">
        <w:rPr>
          <w:rFonts w:eastAsia="MS Mincho"/>
          <w:sz w:val="26"/>
          <w:szCs w:val="26"/>
          <w:lang w:val="vi-VN"/>
        </w:rPr>
        <w:t>xây</w:t>
      </w:r>
      <w:r>
        <w:rPr>
          <w:rFonts w:eastAsia="MS Mincho"/>
          <w:sz w:val="26"/>
          <w:szCs w:val="26"/>
          <w:lang w:val="vi-VN"/>
        </w:rPr>
        <w:t xml:space="preserve"> </w:t>
      </w:r>
      <w:r w:rsidRPr="006301A0">
        <w:rPr>
          <w:rFonts w:eastAsia="MS Mincho"/>
          <w:sz w:val="26"/>
          <w:szCs w:val="26"/>
          <w:lang w:val="vi-VN"/>
        </w:rPr>
        <w:t>dựng.</w:t>
      </w:r>
    </w:p>
    <w:p w:rsidR="006301A0" w:rsidRPr="006301A0" w:rsidRDefault="006301A0" w:rsidP="006B2DD7">
      <w:pPr>
        <w:widowControl w:val="0"/>
        <w:autoSpaceDE w:val="0"/>
        <w:autoSpaceDN w:val="0"/>
        <w:adjustRightInd w:val="0"/>
        <w:spacing w:before="120" w:after="120" w:line="276" w:lineRule="auto"/>
        <w:ind w:firstLine="567"/>
        <w:jc w:val="both"/>
        <w:outlineLvl w:val="1"/>
        <w:rPr>
          <w:b/>
          <w:bCs/>
          <w:i/>
          <w:sz w:val="26"/>
          <w:szCs w:val="26"/>
          <w:lang w:val="vi-VN"/>
        </w:rPr>
      </w:pPr>
      <w:r w:rsidRPr="006301A0">
        <w:rPr>
          <w:b/>
          <w:bCs/>
          <w:i/>
          <w:sz w:val="26"/>
          <w:szCs w:val="26"/>
          <w:lang w:val="vi-VN"/>
        </w:rPr>
        <w:t>Đối</w:t>
      </w:r>
      <w:r>
        <w:rPr>
          <w:b/>
          <w:bCs/>
          <w:i/>
          <w:sz w:val="26"/>
          <w:szCs w:val="26"/>
          <w:lang w:val="vi-VN"/>
        </w:rPr>
        <w:t xml:space="preserve"> </w:t>
      </w:r>
      <w:r w:rsidRPr="006301A0">
        <w:rPr>
          <w:b/>
          <w:bCs/>
          <w:i/>
          <w:sz w:val="26"/>
          <w:szCs w:val="26"/>
          <w:lang w:val="vi-VN"/>
        </w:rPr>
        <w:t>với</w:t>
      </w:r>
      <w:r>
        <w:rPr>
          <w:b/>
          <w:bCs/>
          <w:i/>
          <w:sz w:val="26"/>
          <w:szCs w:val="26"/>
          <w:lang w:val="vi-VN"/>
        </w:rPr>
        <w:t xml:space="preserve"> </w:t>
      </w:r>
      <w:r w:rsidRPr="006301A0">
        <w:rPr>
          <w:b/>
          <w:bCs/>
          <w:i/>
          <w:sz w:val="26"/>
          <w:szCs w:val="26"/>
          <w:lang w:val="vi-VN"/>
        </w:rPr>
        <w:t>trụ</w:t>
      </w:r>
      <w:r>
        <w:rPr>
          <w:b/>
          <w:bCs/>
          <w:i/>
          <w:sz w:val="26"/>
          <w:szCs w:val="26"/>
          <w:lang w:val="vi-VN"/>
        </w:rPr>
        <w:t xml:space="preserve"> </w:t>
      </w:r>
      <w:r w:rsidRPr="006301A0">
        <w:rPr>
          <w:b/>
          <w:bCs/>
          <w:i/>
          <w:sz w:val="26"/>
          <w:szCs w:val="26"/>
          <w:lang w:val="vi-VN"/>
        </w:rPr>
        <w:t>sở</w:t>
      </w:r>
      <w:r>
        <w:rPr>
          <w:b/>
          <w:bCs/>
          <w:i/>
          <w:sz w:val="26"/>
          <w:szCs w:val="26"/>
          <w:lang w:val="vi-VN"/>
        </w:rPr>
        <w:t xml:space="preserve"> </w:t>
      </w:r>
      <w:r w:rsidRPr="006301A0">
        <w:rPr>
          <w:b/>
          <w:bCs/>
          <w:i/>
          <w:sz w:val="26"/>
          <w:szCs w:val="26"/>
          <w:lang w:val="vi-VN"/>
        </w:rPr>
        <w:t>chính:</w:t>
      </w:r>
    </w:p>
    <w:p w:rsidR="006301A0" w:rsidRPr="006301A0" w:rsidRDefault="006301A0" w:rsidP="006B2DD7">
      <w:pPr>
        <w:widowControl w:val="0"/>
        <w:autoSpaceDE w:val="0"/>
        <w:autoSpaceDN w:val="0"/>
        <w:adjustRightInd w:val="0"/>
        <w:spacing w:before="120" w:after="120" w:line="276" w:lineRule="auto"/>
        <w:ind w:firstLine="567"/>
        <w:jc w:val="both"/>
        <w:outlineLvl w:val="1"/>
        <w:rPr>
          <w:bCs/>
          <w:sz w:val="26"/>
          <w:szCs w:val="26"/>
          <w:lang w:val="vi-VN"/>
        </w:rPr>
      </w:pPr>
      <w:r w:rsidRPr="006301A0">
        <w:rPr>
          <w:bCs/>
          <w:sz w:val="26"/>
          <w:szCs w:val="26"/>
          <w:lang w:val="vi-VN"/>
        </w:rPr>
        <w:t>Nếu</w:t>
      </w:r>
      <w:r>
        <w:rPr>
          <w:bCs/>
          <w:sz w:val="26"/>
          <w:szCs w:val="26"/>
          <w:lang w:val="vi-VN"/>
        </w:rPr>
        <w:t xml:space="preserve"> </w:t>
      </w:r>
      <w:r w:rsidRPr="006301A0">
        <w:rPr>
          <w:bCs/>
          <w:sz w:val="26"/>
          <w:szCs w:val="26"/>
          <w:lang w:val="vi-VN"/>
        </w:rPr>
        <w:t>trụ</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trực</w:t>
      </w:r>
      <w:r>
        <w:rPr>
          <w:bCs/>
          <w:sz w:val="26"/>
          <w:szCs w:val="26"/>
          <w:lang w:val="vi-VN"/>
        </w:rPr>
        <w:t xml:space="preserve"> </w:t>
      </w:r>
      <w:r w:rsidRPr="006301A0">
        <w:rPr>
          <w:bCs/>
          <w:sz w:val="26"/>
          <w:szCs w:val="26"/>
          <w:lang w:val="vi-VN"/>
        </w:rPr>
        <w:t>tiếp</w:t>
      </w:r>
      <w:r>
        <w:rPr>
          <w:bCs/>
          <w:sz w:val="26"/>
          <w:szCs w:val="26"/>
          <w:lang w:val="vi-VN"/>
        </w:rPr>
        <w:t xml:space="preserve"> </w:t>
      </w:r>
      <w:r w:rsidRPr="006301A0">
        <w:rPr>
          <w:bCs/>
          <w:sz w:val="26"/>
          <w:szCs w:val="26"/>
          <w:lang w:val="vi-VN"/>
        </w:rPr>
        <w:t>SXKD:</w:t>
      </w:r>
      <w:r>
        <w:rPr>
          <w:bCs/>
          <w:sz w:val="26"/>
          <w:szCs w:val="26"/>
          <w:lang w:val="vi-VN"/>
        </w:rPr>
        <w:t xml:space="preserve"> </w:t>
      </w:r>
      <w:r w:rsidR="00B02119">
        <w:rPr>
          <w:bCs/>
          <w:sz w:val="26"/>
          <w:szCs w:val="26"/>
        </w:rPr>
        <w:t>D</w:t>
      </w:r>
      <w:r w:rsidRPr="006301A0">
        <w:rPr>
          <w:bCs/>
          <w:sz w:val="26"/>
          <w:szCs w:val="26"/>
          <w:lang w:val="vi-VN"/>
        </w:rPr>
        <w:t>ừng</w:t>
      </w:r>
      <w:r>
        <w:rPr>
          <w:bCs/>
          <w:sz w:val="26"/>
          <w:szCs w:val="26"/>
          <w:lang w:val="vi-VN"/>
        </w:rPr>
        <w:t xml:space="preserve"> </w:t>
      </w:r>
      <w:r w:rsidRPr="006301A0">
        <w:rPr>
          <w:bCs/>
          <w:sz w:val="26"/>
          <w:szCs w:val="26"/>
          <w:lang w:val="vi-VN"/>
        </w:rPr>
        <w:t>kê</w:t>
      </w:r>
      <w:r>
        <w:rPr>
          <w:bCs/>
          <w:sz w:val="26"/>
          <w:szCs w:val="26"/>
          <w:lang w:val="vi-VN"/>
        </w:rPr>
        <w:t xml:space="preserve"> </w:t>
      </w:r>
      <w:r w:rsidRPr="006301A0">
        <w:rPr>
          <w:bCs/>
          <w:sz w:val="26"/>
          <w:szCs w:val="26"/>
          <w:lang w:val="vi-VN"/>
        </w:rPr>
        <w:t>khai</w:t>
      </w:r>
      <w:r>
        <w:rPr>
          <w:bCs/>
          <w:sz w:val="26"/>
          <w:szCs w:val="26"/>
          <w:lang w:val="vi-VN"/>
        </w:rPr>
        <w:t xml:space="preserve"> </w:t>
      </w:r>
      <w:r w:rsidRPr="006301A0">
        <w:rPr>
          <w:bCs/>
          <w:sz w:val="26"/>
          <w:szCs w:val="26"/>
          <w:lang w:val="vi-VN"/>
        </w:rPr>
        <w:t>thông</w:t>
      </w:r>
      <w:r>
        <w:rPr>
          <w:bCs/>
          <w:sz w:val="26"/>
          <w:szCs w:val="26"/>
          <w:lang w:val="vi-VN"/>
        </w:rPr>
        <w:t xml:space="preserve"> </w:t>
      </w:r>
      <w:r w:rsidRPr="006301A0">
        <w:rPr>
          <w:bCs/>
          <w:sz w:val="26"/>
          <w:szCs w:val="26"/>
          <w:lang w:val="vi-VN"/>
        </w:rPr>
        <w:t>tin</w:t>
      </w:r>
      <w:r>
        <w:rPr>
          <w:bCs/>
          <w:sz w:val="26"/>
          <w:szCs w:val="26"/>
          <w:lang w:val="vi-VN"/>
        </w:rPr>
        <w:t xml:space="preserve"> </w:t>
      </w:r>
      <w:r w:rsidRPr="006301A0">
        <w:rPr>
          <w:bCs/>
          <w:sz w:val="26"/>
          <w:szCs w:val="26"/>
          <w:lang w:val="vi-VN"/>
        </w:rPr>
        <w:t>về</w:t>
      </w:r>
      <w:r>
        <w:rPr>
          <w:bCs/>
          <w:sz w:val="26"/>
          <w:szCs w:val="26"/>
          <w:lang w:val="vi-VN"/>
        </w:rPr>
        <w:t xml:space="preserve"> </w:t>
      </w:r>
      <w:r w:rsidRPr="006301A0">
        <w:rPr>
          <w:bCs/>
          <w:sz w:val="26"/>
          <w:szCs w:val="26"/>
          <w:lang w:val="vi-VN"/>
        </w:rPr>
        <w:t>trụ</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tiếp</w:t>
      </w:r>
      <w:r>
        <w:rPr>
          <w:bCs/>
          <w:sz w:val="26"/>
          <w:szCs w:val="26"/>
          <w:lang w:val="vi-VN"/>
        </w:rPr>
        <w:t xml:space="preserve"> </w:t>
      </w:r>
      <w:r w:rsidRPr="006301A0">
        <w:rPr>
          <w:bCs/>
          <w:sz w:val="26"/>
          <w:szCs w:val="26"/>
          <w:lang w:val="vi-VN"/>
        </w:rPr>
        <w:t>tục</w:t>
      </w:r>
      <w:r>
        <w:rPr>
          <w:bCs/>
          <w:sz w:val="26"/>
          <w:szCs w:val="26"/>
          <w:lang w:val="vi-VN"/>
        </w:rPr>
        <w:t xml:space="preserve"> </w:t>
      </w:r>
      <w:r w:rsidRPr="006301A0">
        <w:rPr>
          <w:bCs/>
          <w:sz w:val="26"/>
          <w:szCs w:val="26"/>
          <w:lang w:val="vi-VN"/>
        </w:rPr>
        <w:t>kê</w:t>
      </w:r>
      <w:r>
        <w:rPr>
          <w:bCs/>
          <w:sz w:val="26"/>
          <w:szCs w:val="26"/>
          <w:lang w:val="vi-VN"/>
        </w:rPr>
        <w:t xml:space="preserve"> </w:t>
      </w:r>
      <w:r w:rsidRPr="006301A0">
        <w:rPr>
          <w:bCs/>
          <w:sz w:val="26"/>
          <w:szCs w:val="26"/>
          <w:lang w:val="vi-VN"/>
        </w:rPr>
        <w:t>khai</w:t>
      </w:r>
      <w:r>
        <w:rPr>
          <w:bCs/>
          <w:sz w:val="26"/>
          <w:szCs w:val="26"/>
          <w:lang w:val="vi-VN"/>
        </w:rPr>
        <w:t xml:space="preserve"> </w:t>
      </w:r>
      <w:r w:rsidRPr="006301A0">
        <w:rPr>
          <w:bCs/>
          <w:sz w:val="26"/>
          <w:szCs w:val="26"/>
          <w:lang w:val="vi-VN"/>
        </w:rPr>
        <w:t>thông</w:t>
      </w:r>
      <w:r>
        <w:rPr>
          <w:bCs/>
          <w:sz w:val="26"/>
          <w:szCs w:val="26"/>
          <w:lang w:val="vi-VN"/>
        </w:rPr>
        <w:t xml:space="preserve"> </w:t>
      </w:r>
      <w:r w:rsidRPr="006301A0">
        <w:rPr>
          <w:bCs/>
          <w:sz w:val="26"/>
          <w:szCs w:val="26"/>
          <w:lang w:val="vi-VN"/>
        </w:rPr>
        <w:t>tin</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nhánh/văn</w:t>
      </w:r>
      <w:r>
        <w:rPr>
          <w:bCs/>
          <w:sz w:val="26"/>
          <w:szCs w:val="26"/>
          <w:lang w:val="vi-VN"/>
        </w:rPr>
        <w:t xml:space="preserve"> </w:t>
      </w:r>
      <w:r w:rsidRPr="006301A0">
        <w:rPr>
          <w:bCs/>
          <w:sz w:val="26"/>
          <w:szCs w:val="26"/>
          <w:lang w:val="vi-VN"/>
        </w:rPr>
        <w:t>phòng</w:t>
      </w:r>
      <w:r>
        <w:rPr>
          <w:bCs/>
          <w:sz w:val="26"/>
          <w:szCs w:val="26"/>
          <w:lang w:val="vi-VN"/>
        </w:rPr>
        <w:t xml:space="preserve"> </w:t>
      </w:r>
      <w:r w:rsidRPr="006301A0">
        <w:rPr>
          <w:bCs/>
          <w:sz w:val="26"/>
          <w:szCs w:val="26"/>
          <w:lang w:val="vi-VN"/>
        </w:rPr>
        <w:t>đại</w:t>
      </w:r>
      <w:r>
        <w:rPr>
          <w:bCs/>
          <w:sz w:val="26"/>
          <w:szCs w:val="26"/>
          <w:lang w:val="vi-VN"/>
        </w:rPr>
        <w:t xml:space="preserve"> </w:t>
      </w:r>
      <w:r w:rsidRPr="006301A0">
        <w:rPr>
          <w:bCs/>
          <w:sz w:val="26"/>
          <w:szCs w:val="26"/>
          <w:lang w:val="vi-VN"/>
        </w:rPr>
        <w:t>diện</w:t>
      </w:r>
      <w:r>
        <w:rPr>
          <w:bCs/>
          <w:sz w:val="26"/>
          <w:szCs w:val="26"/>
        </w:rPr>
        <w:t xml:space="preserve"> </w:t>
      </w:r>
      <w:r w:rsidRPr="006301A0">
        <w:rPr>
          <w:bCs/>
          <w:sz w:val="26"/>
          <w:szCs w:val="26"/>
        </w:rPr>
        <w:t>hạch</w:t>
      </w:r>
      <w:r>
        <w:rPr>
          <w:bCs/>
          <w:sz w:val="26"/>
          <w:szCs w:val="26"/>
        </w:rPr>
        <w:t xml:space="preserve"> </w:t>
      </w:r>
      <w:r w:rsidRPr="006301A0">
        <w:rPr>
          <w:bCs/>
          <w:sz w:val="26"/>
          <w:szCs w:val="26"/>
        </w:rPr>
        <w:t>toán</w:t>
      </w:r>
      <w:r>
        <w:rPr>
          <w:bCs/>
          <w:sz w:val="26"/>
          <w:szCs w:val="26"/>
        </w:rPr>
        <w:t xml:space="preserve"> </w:t>
      </w:r>
      <w:r w:rsidRPr="006301A0">
        <w:rPr>
          <w:bCs/>
          <w:sz w:val="26"/>
          <w:szCs w:val="26"/>
        </w:rPr>
        <w:t>phụ</w:t>
      </w:r>
      <w:r>
        <w:rPr>
          <w:bCs/>
          <w:sz w:val="26"/>
          <w:szCs w:val="26"/>
        </w:rPr>
        <w:t xml:space="preserve"> </w:t>
      </w:r>
      <w:r w:rsidRPr="006301A0">
        <w:rPr>
          <w:bCs/>
          <w:sz w:val="26"/>
          <w:szCs w:val="26"/>
        </w:rPr>
        <w:t>thuộc</w:t>
      </w:r>
      <w:r w:rsidR="00B02119">
        <w:rPr>
          <w:bCs/>
          <w:sz w:val="26"/>
          <w:szCs w:val="26"/>
        </w:rPr>
        <w:t>,</w:t>
      </w:r>
      <w:r>
        <w:rPr>
          <w:bCs/>
          <w:sz w:val="26"/>
          <w:szCs w:val="26"/>
          <w:lang w:val="vi-VN"/>
        </w:rPr>
        <w:t xml:space="preserve"> </w:t>
      </w:r>
      <w:r w:rsidRPr="006301A0">
        <w:rPr>
          <w:bCs/>
          <w:sz w:val="26"/>
          <w:szCs w:val="26"/>
          <w:lang w:val="vi-VN"/>
        </w:rPr>
        <w:t>trực</w:t>
      </w:r>
      <w:r>
        <w:rPr>
          <w:bCs/>
          <w:sz w:val="26"/>
          <w:szCs w:val="26"/>
          <w:lang w:val="vi-VN"/>
        </w:rPr>
        <w:t xml:space="preserve"> </w:t>
      </w:r>
      <w:r w:rsidRPr="006301A0">
        <w:rPr>
          <w:bCs/>
          <w:sz w:val="26"/>
          <w:szCs w:val="26"/>
          <w:lang w:val="vi-VN"/>
        </w:rPr>
        <w:t>thuộc</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p>
    <w:p w:rsidR="006301A0" w:rsidRPr="006301A0" w:rsidRDefault="006301A0" w:rsidP="006B2DD7">
      <w:pPr>
        <w:widowControl w:val="0"/>
        <w:autoSpaceDE w:val="0"/>
        <w:autoSpaceDN w:val="0"/>
        <w:adjustRightInd w:val="0"/>
        <w:spacing w:before="120" w:after="120" w:line="276" w:lineRule="auto"/>
        <w:ind w:firstLine="567"/>
        <w:jc w:val="both"/>
        <w:outlineLvl w:val="1"/>
        <w:rPr>
          <w:bCs/>
          <w:sz w:val="26"/>
          <w:szCs w:val="26"/>
          <w:lang w:val="vi-VN"/>
        </w:rPr>
      </w:pPr>
      <w:r w:rsidRPr="006301A0">
        <w:rPr>
          <w:bCs/>
          <w:sz w:val="26"/>
          <w:szCs w:val="26"/>
          <w:lang w:val="vi-VN"/>
        </w:rPr>
        <w:t>Nếu</w:t>
      </w:r>
      <w:r>
        <w:rPr>
          <w:bCs/>
          <w:sz w:val="26"/>
          <w:szCs w:val="26"/>
          <w:lang w:val="vi-VN"/>
        </w:rPr>
        <w:t xml:space="preserve"> </w:t>
      </w:r>
      <w:r w:rsidRPr="006301A0">
        <w:rPr>
          <w:bCs/>
          <w:sz w:val="26"/>
          <w:szCs w:val="26"/>
          <w:lang w:val="vi-VN"/>
        </w:rPr>
        <w:t>trụ</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có</w:t>
      </w:r>
      <w:r>
        <w:rPr>
          <w:bCs/>
          <w:sz w:val="26"/>
          <w:szCs w:val="26"/>
          <w:lang w:val="vi-VN"/>
        </w:rPr>
        <w:t xml:space="preserve"> </w:t>
      </w:r>
      <w:r w:rsidRPr="006301A0">
        <w:rPr>
          <w:bCs/>
          <w:sz w:val="26"/>
          <w:szCs w:val="26"/>
          <w:lang w:val="vi-VN"/>
        </w:rPr>
        <w:t>trực</w:t>
      </w:r>
      <w:r>
        <w:rPr>
          <w:bCs/>
          <w:sz w:val="26"/>
          <w:szCs w:val="26"/>
          <w:lang w:val="vi-VN"/>
        </w:rPr>
        <w:t xml:space="preserve"> </w:t>
      </w:r>
      <w:r w:rsidRPr="006301A0">
        <w:rPr>
          <w:bCs/>
          <w:sz w:val="26"/>
          <w:szCs w:val="26"/>
          <w:lang w:val="vi-VN"/>
        </w:rPr>
        <w:t>tiếp</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00B02119">
        <w:rPr>
          <w:bCs/>
          <w:sz w:val="26"/>
          <w:szCs w:val="26"/>
        </w:rPr>
        <w:t>T</w:t>
      </w:r>
      <w:r w:rsidRPr="006301A0">
        <w:rPr>
          <w:bCs/>
          <w:sz w:val="26"/>
          <w:szCs w:val="26"/>
          <w:lang w:val="vi-VN"/>
        </w:rPr>
        <w:t>iếp</w:t>
      </w:r>
      <w:r>
        <w:rPr>
          <w:bCs/>
          <w:sz w:val="26"/>
          <w:szCs w:val="26"/>
          <w:lang w:val="vi-VN"/>
        </w:rPr>
        <w:t xml:space="preserve"> </w:t>
      </w:r>
      <w:r w:rsidRPr="006301A0">
        <w:rPr>
          <w:bCs/>
          <w:sz w:val="26"/>
          <w:szCs w:val="26"/>
          <w:lang w:val="vi-VN"/>
        </w:rPr>
        <w:t>tục</w:t>
      </w:r>
      <w:r>
        <w:rPr>
          <w:bCs/>
          <w:sz w:val="26"/>
          <w:szCs w:val="26"/>
          <w:lang w:val="vi-VN"/>
        </w:rPr>
        <w:t xml:space="preserve"> </w:t>
      </w:r>
      <w:r w:rsidRPr="006301A0">
        <w:rPr>
          <w:bCs/>
          <w:sz w:val="26"/>
          <w:szCs w:val="26"/>
          <w:lang w:val="vi-VN"/>
        </w:rPr>
        <w:t>kê</w:t>
      </w:r>
      <w:r>
        <w:rPr>
          <w:bCs/>
          <w:sz w:val="26"/>
          <w:szCs w:val="26"/>
          <w:lang w:val="vi-VN"/>
        </w:rPr>
        <w:t xml:space="preserve"> </w:t>
      </w:r>
      <w:r w:rsidRPr="006301A0">
        <w:rPr>
          <w:bCs/>
          <w:sz w:val="26"/>
          <w:szCs w:val="26"/>
          <w:lang w:val="vi-VN"/>
        </w:rPr>
        <w:t>khai</w:t>
      </w:r>
      <w:r>
        <w:rPr>
          <w:bCs/>
          <w:sz w:val="26"/>
          <w:szCs w:val="26"/>
          <w:lang w:val="vi-VN"/>
        </w:rPr>
        <w:t xml:space="preserve"> </w:t>
      </w:r>
      <w:r w:rsidRPr="006301A0">
        <w:rPr>
          <w:bCs/>
          <w:sz w:val="26"/>
          <w:szCs w:val="26"/>
          <w:lang w:val="vi-VN"/>
        </w:rPr>
        <w:t>thông</w:t>
      </w:r>
      <w:r>
        <w:rPr>
          <w:bCs/>
          <w:sz w:val="26"/>
          <w:szCs w:val="26"/>
          <w:lang w:val="vi-VN"/>
        </w:rPr>
        <w:t xml:space="preserve"> </w:t>
      </w:r>
      <w:r w:rsidRPr="006301A0">
        <w:rPr>
          <w:bCs/>
          <w:sz w:val="26"/>
          <w:szCs w:val="26"/>
          <w:lang w:val="vi-VN"/>
        </w:rPr>
        <w:t>tin</w:t>
      </w:r>
      <w:r>
        <w:rPr>
          <w:bCs/>
          <w:sz w:val="26"/>
          <w:szCs w:val="26"/>
          <w:lang w:val="vi-VN"/>
        </w:rPr>
        <w:t xml:space="preserve"> </w:t>
      </w:r>
      <w:r w:rsidRPr="006301A0">
        <w:rPr>
          <w:bCs/>
          <w:sz w:val="26"/>
          <w:szCs w:val="26"/>
          <w:lang w:val="vi-VN"/>
        </w:rPr>
        <w:t>về</w:t>
      </w:r>
      <w:r>
        <w:rPr>
          <w:bCs/>
          <w:sz w:val="26"/>
          <w:szCs w:val="26"/>
          <w:lang w:val="vi-VN"/>
        </w:rPr>
        <w:t xml:space="preserve"> </w:t>
      </w:r>
      <w:r w:rsidRPr="006301A0">
        <w:rPr>
          <w:bCs/>
          <w:sz w:val="26"/>
          <w:szCs w:val="26"/>
          <w:lang w:val="vi-VN"/>
        </w:rPr>
        <w:t>hoạt</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SXKD</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trụ</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tại</w:t>
      </w:r>
      <w:r>
        <w:rPr>
          <w:bCs/>
          <w:sz w:val="26"/>
          <w:szCs w:val="26"/>
          <w:lang w:val="vi-VN"/>
        </w:rPr>
        <w:t xml:space="preserve"> </w:t>
      </w:r>
      <w:r w:rsidRPr="006301A0">
        <w:rPr>
          <w:bCs/>
          <w:sz w:val="26"/>
          <w:szCs w:val="26"/>
          <w:lang w:val="vi-VN"/>
        </w:rPr>
        <w:t>phần</w:t>
      </w:r>
      <w:r>
        <w:rPr>
          <w:bCs/>
          <w:sz w:val="26"/>
          <w:szCs w:val="26"/>
          <w:lang w:val="vi-VN"/>
        </w:rPr>
        <w:t xml:space="preserve"> </w:t>
      </w:r>
      <w:r w:rsidRPr="006301A0">
        <w:rPr>
          <w:bCs/>
          <w:sz w:val="26"/>
          <w:szCs w:val="26"/>
          <w:lang w:val="vi-VN"/>
        </w:rPr>
        <w:t>B2</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phụ</w:t>
      </w:r>
      <w:r>
        <w:rPr>
          <w:bCs/>
          <w:sz w:val="26"/>
          <w:szCs w:val="26"/>
          <w:lang w:val="vi-VN"/>
        </w:rPr>
        <w:t xml:space="preserve"> </w:t>
      </w:r>
      <w:r w:rsidRPr="006301A0">
        <w:rPr>
          <w:bCs/>
          <w:sz w:val="26"/>
          <w:szCs w:val="26"/>
          <w:lang w:val="vi-VN"/>
        </w:rPr>
        <w:t>biểu</w:t>
      </w:r>
      <w:r>
        <w:rPr>
          <w:bCs/>
          <w:sz w:val="26"/>
          <w:szCs w:val="26"/>
          <w:lang w:val="vi-VN"/>
        </w:rPr>
        <w:t xml:space="preserve"> </w:t>
      </w:r>
      <w:r w:rsidRPr="006301A0">
        <w:rPr>
          <w:bCs/>
          <w:sz w:val="26"/>
          <w:szCs w:val="26"/>
          <w:lang w:val="vi-VN"/>
        </w:rPr>
        <w:t>phiếu</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1/DN-MAU.</w:t>
      </w:r>
    </w:p>
    <w:p w:rsidR="006301A0" w:rsidRPr="006301A0" w:rsidRDefault="006301A0" w:rsidP="006B2DD7">
      <w:pPr>
        <w:widowControl w:val="0"/>
        <w:autoSpaceDE w:val="0"/>
        <w:autoSpaceDN w:val="0"/>
        <w:adjustRightInd w:val="0"/>
        <w:spacing w:before="120" w:after="120" w:line="276" w:lineRule="auto"/>
        <w:ind w:firstLine="567"/>
        <w:jc w:val="both"/>
        <w:outlineLvl w:val="1"/>
        <w:rPr>
          <w:b/>
          <w:bCs/>
          <w:i/>
          <w:sz w:val="26"/>
          <w:szCs w:val="26"/>
          <w:lang w:val="vi-VN"/>
        </w:rPr>
      </w:pPr>
      <w:r w:rsidRPr="006301A0">
        <w:rPr>
          <w:b/>
          <w:bCs/>
          <w:i/>
          <w:sz w:val="26"/>
          <w:szCs w:val="26"/>
          <w:lang w:val="vi-VN"/>
        </w:rPr>
        <w:t>Đối</w:t>
      </w:r>
      <w:r>
        <w:rPr>
          <w:b/>
          <w:bCs/>
          <w:i/>
          <w:sz w:val="26"/>
          <w:szCs w:val="26"/>
          <w:lang w:val="vi-VN"/>
        </w:rPr>
        <w:t xml:space="preserve"> </w:t>
      </w:r>
      <w:r w:rsidRPr="006301A0">
        <w:rPr>
          <w:b/>
          <w:bCs/>
          <w:i/>
          <w:sz w:val="26"/>
          <w:szCs w:val="26"/>
          <w:lang w:val="vi-VN"/>
        </w:rPr>
        <w:t>với</w:t>
      </w:r>
      <w:r>
        <w:rPr>
          <w:b/>
          <w:bCs/>
          <w:i/>
          <w:sz w:val="26"/>
          <w:szCs w:val="26"/>
          <w:lang w:val="vi-VN"/>
        </w:rPr>
        <w:t xml:space="preserve"> </w:t>
      </w:r>
      <w:r w:rsidRPr="006301A0">
        <w:rPr>
          <w:b/>
          <w:bCs/>
          <w:i/>
          <w:sz w:val="26"/>
          <w:szCs w:val="26"/>
          <w:lang w:val="vi-VN"/>
        </w:rPr>
        <w:t>chi</w:t>
      </w:r>
      <w:r>
        <w:rPr>
          <w:b/>
          <w:bCs/>
          <w:i/>
          <w:sz w:val="26"/>
          <w:szCs w:val="26"/>
          <w:lang w:val="vi-VN"/>
        </w:rPr>
        <w:t xml:space="preserve"> </w:t>
      </w:r>
      <w:r w:rsidRPr="006301A0">
        <w:rPr>
          <w:b/>
          <w:bCs/>
          <w:i/>
          <w:sz w:val="26"/>
          <w:szCs w:val="26"/>
          <w:lang w:val="vi-VN"/>
        </w:rPr>
        <w:t>nhánh/văn</w:t>
      </w:r>
      <w:r>
        <w:rPr>
          <w:b/>
          <w:bCs/>
          <w:i/>
          <w:sz w:val="26"/>
          <w:szCs w:val="26"/>
          <w:lang w:val="vi-VN"/>
        </w:rPr>
        <w:t xml:space="preserve"> </w:t>
      </w:r>
      <w:r w:rsidRPr="006301A0">
        <w:rPr>
          <w:b/>
          <w:bCs/>
          <w:i/>
          <w:sz w:val="26"/>
          <w:szCs w:val="26"/>
          <w:lang w:val="vi-VN"/>
        </w:rPr>
        <w:t>phòng</w:t>
      </w:r>
      <w:r>
        <w:rPr>
          <w:b/>
          <w:bCs/>
          <w:i/>
          <w:sz w:val="26"/>
          <w:szCs w:val="26"/>
          <w:lang w:val="vi-VN"/>
        </w:rPr>
        <w:t xml:space="preserve"> </w:t>
      </w:r>
      <w:r w:rsidRPr="006301A0">
        <w:rPr>
          <w:b/>
          <w:bCs/>
          <w:i/>
          <w:sz w:val="26"/>
          <w:szCs w:val="26"/>
          <w:lang w:val="vi-VN"/>
        </w:rPr>
        <w:t>đại</w:t>
      </w:r>
      <w:r>
        <w:rPr>
          <w:b/>
          <w:bCs/>
          <w:i/>
          <w:sz w:val="26"/>
          <w:szCs w:val="26"/>
          <w:lang w:val="vi-VN"/>
        </w:rPr>
        <w:t xml:space="preserve"> </w:t>
      </w:r>
      <w:r w:rsidRPr="006301A0">
        <w:rPr>
          <w:b/>
          <w:bCs/>
          <w:i/>
          <w:sz w:val="26"/>
          <w:szCs w:val="26"/>
          <w:lang w:val="vi-VN"/>
        </w:rPr>
        <w:t>diện:</w:t>
      </w:r>
    </w:p>
    <w:p w:rsidR="006301A0" w:rsidRPr="00B02119" w:rsidRDefault="006301A0" w:rsidP="006B2DD7">
      <w:pPr>
        <w:widowControl w:val="0"/>
        <w:autoSpaceDE w:val="0"/>
        <w:autoSpaceDN w:val="0"/>
        <w:adjustRightInd w:val="0"/>
        <w:spacing w:before="120" w:after="120" w:line="276" w:lineRule="auto"/>
        <w:ind w:firstLine="567"/>
        <w:jc w:val="both"/>
        <w:outlineLvl w:val="1"/>
        <w:rPr>
          <w:bCs/>
          <w:sz w:val="26"/>
          <w:szCs w:val="26"/>
        </w:rPr>
      </w:pPr>
      <w:r w:rsidRPr="006301A0">
        <w:rPr>
          <w:bCs/>
          <w:sz w:val="26"/>
          <w:szCs w:val="26"/>
          <w:lang w:val="vi-VN"/>
        </w:rPr>
        <w:t>Nếu</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nhánh/văn</w:t>
      </w:r>
      <w:r>
        <w:rPr>
          <w:bCs/>
          <w:sz w:val="26"/>
          <w:szCs w:val="26"/>
          <w:lang w:val="vi-VN"/>
        </w:rPr>
        <w:t xml:space="preserve"> </w:t>
      </w:r>
      <w:r w:rsidRPr="006301A0">
        <w:rPr>
          <w:bCs/>
          <w:sz w:val="26"/>
          <w:szCs w:val="26"/>
          <w:lang w:val="vi-VN"/>
        </w:rPr>
        <w:t>phòng</w:t>
      </w:r>
      <w:r>
        <w:rPr>
          <w:bCs/>
          <w:sz w:val="26"/>
          <w:szCs w:val="26"/>
          <w:lang w:val="vi-VN"/>
        </w:rPr>
        <w:t xml:space="preserve"> </w:t>
      </w:r>
      <w:r w:rsidRPr="006301A0">
        <w:rPr>
          <w:bCs/>
          <w:sz w:val="26"/>
          <w:szCs w:val="26"/>
          <w:lang w:val="vi-VN"/>
        </w:rPr>
        <w:t>đại</w:t>
      </w:r>
      <w:r>
        <w:rPr>
          <w:bCs/>
          <w:sz w:val="26"/>
          <w:szCs w:val="26"/>
          <w:lang w:val="vi-VN"/>
        </w:rPr>
        <w:t xml:space="preserve"> </w:t>
      </w:r>
      <w:r w:rsidRPr="006301A0">
        <w:rPr>
          <w:bCs/>
          <w:sz w:val="26"/>
          <w:szCs w:val="26"/>
          <w:lang w:val="vi-VN"/>
        </w:rPr>
        <w:t>diện</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trực</w:t>
      </w:r>
      <w:r>
        <w:rPr>
          <w:bCs/>
          <w:sz w:val="26"/>
          <w:szCs w:val="26"/>
          <w:lang w:val="vi-VN"/>
        </w:rPr>
        <w:t xml:space="preserve"> </w:t>
      </w:r>
      <w:r w:rsidRPr="006301A0">
        <w:rPr>
          <w:bCs/>
          <w:sz w:val="26"/>
          <w:szCs w:val="26"/>
          <w:lang w:val="vi-VN"/>
        </w:rPr>
        <w:t>tiếp</w:t>
      </w:r>
      <w:r>
        <w:rPr>
          <w:bCs/>
          <w:sz w:val="26"/>
          <w:szCs w:val="26"/>
          <w:lang w:val="vi-VN"/>
        </w:rPr>
        <w:t xml:space="preserve"> </w:t>
      </w:r>
      <w:r w:rsidRPr="006301A0">
        <w:rPr>
          <w:bCs/>
          <w:sz w:val="26"/>
          <w:szCs w:val="26"/>
          <w:lang w:val="vi-VN"/>
        </w:rPr>
        <w:t>SXKD:</w:t>
      </w:r>
      <w:r>
        <w:rPr>
          <w:bCs/>
          <w:sz w:val="26"/>
          <w:szCs w:val="26"/>
          <w:lang w:val="vi-VN"/>
        </w:rPr>
        <w:t xml:space="preserve"> </w:t>
      </w:r>
      <w:r w:rsidR="00B02119">
        <w:rPr>
          <w:bCs/>
          <w:sz w:val="26"/>
          <w:szCs w:val="26"/>
        </w:rPr>
        <w:t>D</w:t>
      </w:r>
      <w:r w:rsidRPr="006301A0">
        <w:rPr>
          <w:bCs/>
          <w:sz w:val="26"/>
          <w:szCs w:val="26"/>
          <w:lang w:val="vi-VN"/>
        </w:rPr>
        <w:t>ừng</w:t>
      </w:r>
      <w:r>
        <w:rPr>
          <w:bCs/>
          <w:sz w:val="26"/>
          <w:szCs w:val="26"/>
          <w:lang w:val="vi-VN"/>
        </w:rPr>
        <w:t xml:space="preserve"> </w:t>
      </w:r>
      <w:r w:rsidRPr="006301A0">
        <w:rPr>
          <w:bCs/>
          <w:sz w:val="26"/>
          <w:szCs w:val="26"/>
          <w:lang w:val="vi-VN"/>
        </w:rPr>
        <w:t>kê</w:t>
      </w:r>
      <w:r>
        <w:rPr>
          <w:bCs/>
          <w:sz w:val="26"/>
          <w:szCs w:val="26"/>
          <w:lang w:val="vi-VN"/>
        </w:rPr>
        <w:t xml:space="preserve"> </w:t>
      </w:r>
      <w:r w:rsidRPr="006301A0">
        <w:rPr>
          <w:bCs/>
          <w:sz w:val="26"/>
          <w:szCs w:val="26"/>
          <w:lang w:val="vi-VN"/>
        </w:rPr>
        <w:t>khai</w:t>
      </w:r>
      <w:r>
        <w:rPr>
          <w:bCs/>
          <w:sz w:val="26"/>
          <w:szCs w:val="26"/>
          <w:lang w:val="vi-VN"/>
        </w:rPr>
        <w:t xml:space="preserve"> </w:t>
      </w:r>
      <w:r w:rsidRPr="006301A0">
        <w:rPr>
          <w:bCs/>
          <w:sz w:val="26"/>
          <w:szCs w:val="26"/>
          <w:lang w:val="vi-VN"/>
        </w:rPr>
        <w:t>thông</w:t>
      </w:r>
      <w:r>
        <w:rPr>
          <w:bCs/>
          <w:sz w:val="26"/>
          <w:szCs w:val="26"/>
          <w:lang w:val="vi-VN"/>
        </w:rPr>
        <w:t xml:space="preserve"> </w:t>
      </w:r>
      <w:r w:rsidRPr="006301A0">
        <w:rPr>
          <w:bCs/>
          <w:sz w:val="26"/>
          <w:szCs w:val="26"/>
          <w:lang w:val="vi-VN"/>
        </w:rPr>
        <w:t>tin</w:t>
      </w:r>
      <w:r>
        <w:rPr>
          <w:bCs/>
          <w:sz w:val="26"/>
          <w:szCs w:val="26"/>
          <w:lang w:val="vi-VN"/>
        </w:rPr>
        <w:t xml:space="preserve"> </w:t>
      </w:r>
      <w:r w:rsidRPr="006301A0">
        <w:rPr>
          <w:bCs/>
          <w:sz w:val="26"/>
          <w:szCs w:val="26"/>
          <w:lang w:val="vi-VN"/>
        </w:rPr>
        <w:t>về</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nhánh/văn</w:t>
      </w:r>
      <w:r>
        <w:rPr>
          <w:bCs/>
          <w:sz w:val="26"/>
          <w:szCs w:val="26"/>
          <w:lang w:val="vi-VN"/>
        </w:rPr>
        <w:t xml:space="preserve"> </w:t>
      </w:r>
      <w:r w:rsidRPr="006301A0">
        <w:rPr>
          <w:bCs/>
          <w:sz w:val="26"/>
          <w:szCs w:val="26"/>
          <w:lang w:val="vi-VN"/>
        </w:rPr>
        <w:t>phòng</w:t>
      </w:r>
      <w:r>
        <w:rPr>
          <w:bCs/>
          <w:sz w:val="26"/>
          <w:szCs w:val="26"/>
          <w:lang w:val="vi-VN"/>
        </w:rPr>
        <w:t xml:space="preserve"> </w:t>
      </w:r>
      <w:r w:rsidRPr="006301A0">
        <w:rPr>
          <w:bCs/>
          <w:sz w:val="26"/>
          <w:szCs w:val="26"/>
          <w:lang w:val="vi-VN"/>
        </w:rPr>
        <w:t>đại</w:t>
      </w:r>
      <w:r>
        <w:rPr>
          <w:bCs/>
          <w:sz w:val="26"/>
          <w:szCs w:val="26"/>
          <w:lang w:val="vi-VN"/>
        </w:rPr>
        <w:t xml:space="preserve"> </w:t>
      </w:r>
      <w:r w:rsidRPr="006301A0">
        <w:rPr>
          <w:bCs/>
          <w:sz w:val="26"/>
          <w:szCs w:val="26"/>
          <w:lang w:val="vi-VN"/>
        </w:rPr>
        <w:t>diện</w:t>
      </w:r>
      <w:r>
        <w:rPr>
          <w:bCs/>
          <w:sz w:val="26"/>
          <w:szCs w:val="26"/>
          <w:lang w:val="vi-VN"/>
        </w:rPr>
        <w:t xml:space="preserve"> </w:t>
      </w:r>
      <w:r w:rsidRPr="006301A0">
        <w:rPr>
          <w:bCs/>
          <w:sz w:val="26"/>
          <w:szCs w:val="26"/>
        </w:rPr>
        <w:t>hạch</w:t>
      </w:r>
      <w:r>
        <w:rPr>
          <w:bCs/>
          <w:sz w:val="26"/>
          <w:szCs w:val="26"/>
        </w:rPr>
        <w:t xml:space="preserve"> </w:t>
      </w:r>
      <w:r w:rsidRPr="006301A0">
        <w:rPr>
          <w:bCs/>
          <w:sz w:val="26"/>
          <w:szCs w:val="26"/>
        </w:rPr>
        <w:t>toán</w:t>
      </w:r>
      <w:r>
        <w:rPr>
          <w:bCs/>
          <w:sz w:val="26"/>
          <w:szCs w:val="26"/>
        </w:rPr>
        <w:t xml:space="preserve"> </w:t>
      </w:r>
      <w:r w:rsidRPr="006301A0">
        <w:rPr>
          <w:bCs/>
          <w:sz w:val="26"/>
          <w:szCs w:val="26"/>
        </w:rPr>
        <w:t>phụ</w:t>
      </w:r>
      <w:r>
        <w:rPr>
          <w:bCs/>
          <w:sz w:val="26"/>
          <w:szCs w:val="26"/>
        </w:rPr>
        <w:t xml:space="preserve"> </w:t>
      </w:r>
      <w:r w:rsidRPr="006301A0">
        <w:rPr>
          <w:bCs/>
          <w:sz w:val="26"/>
          <w:szCs w:val="26"/>
        </w:rPr>
        <w:t>thuộc</w:t>
      </w:r>
      <w:r>
        <w:rPr>
          <w:bCs/>
          <w:sz w:val="26"/>
          <w:szCs w:val="26"/>
        </w:rPr>
        <w:t xml:space="preserve"> </w:t>
      </w:r>
      <w:r w:rsidRPr="006301A0">
        <w:rPr>
          <w:bCs/>
          <w:sz w:val="26"/>
          <w:szCs w:val="26"/>
          <w:lang w:val="vi-VN"/>
        </w:rPr>
        <w:t>đang</w:t>
      </w:r>
      <w:r>
        <w:rPr>
          <w:bCs/>
          <w:sz w:val="26"/>
          <w:szCs w:val="26"/>
          <w:lang w:val="vi-VN"/>
        </w:rPr>
        <w:t xml:space="preserve"> </w:t>
      </w:r>
      <w:r w:rsidRPr="006301A0">
        <w:rPr>
          <w:bCs/>
          <w:sz w:val="26"/>
          <w:szCs w:val="26"/>
          <w:lang w:val="vi-VN"/>
        </w:rPr>
        <w:t>kê</w:t>
      </w:r>
      <w:r>
        <w:rPr>
          <w:bCs/>
          <w:sz w:val="26"/>
          <w:szCs w:val="26"/>
          <w:lang w:val="vi-VN"/>
        </w:rPr>
        <w:t xml:space="preserve"> </w:t>
      </w:r>
      <w:r w:rsidRPr="006301A0">
        <w:rPr>
          <w:bCs/>
          <w:sz w:val="26"/>
          <w:szCs w:val="26"/>
          <w:lang w:val="vi-VN"/>
        </w:rPr>
        <w:t>khai</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chuyển</w:t>
      </w:r>
      <w:r>
        <w:rPr>
          <w:bCs/>
          <w:sz w:val="26"/>
          <w:szCs w:val="26"/>
          <w:lang w:val="vi-VN"/>
        </w:rPr>
        <w:t xml:space="preserve"> </w:t>
      </w:r>
      <w:r w:rsidRPr="006301A0">
        <w:rPr>
          <w:bCs/>
          <w:sz w:val="26"/>
          <w:szCs w:val="26"/>
          <w:lang w:val="vi-VN"/>
        </w:rPr>
        <w:t>sang</w:t>
      </w:r>
      <w:r>
        <w:rPr>
          <w:bCs/>
          <w:sz w:val="26"/>
          <w:szCs w:val="26"/>
          <w:lang w:val="vi-VN"/>
        </w:rPr>
        <w:t xml:space="preserve"> </w:t>
      </w:r>
      <w:r w:rsidRPr="006301A0">
        <w:rPr>
          <w:bCs/>
          <w:sz w:val="26"/>
          <w:szCs w:val="26"/>
          <w:lang w:val="vi-VN"/>
        </w:rPr>
        <w:t>kê</w:t>
      </w:r>
      <w:r>
        <w:rPr>
          <w:bCs/>
          <w:sz w:val="26"/>
          <w:szCs w:val="26"/>
          <w:lang w:val="vi-VN"/>
        </w:rPr>
        <w:t xml:space="preserve"> </w:t>
      </w:r>
      <w:r w:rsidRPr="006301A0">
        <w:rPr>
          <w:bCs/>
          <w:sz w:val="26"/>
          <w:szCs w:val="26"/>
          <w:lang w:val="vi-VN"/>
        </w:rPr>
        <w:t>khai</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nhánh/văn</w:t>
      </w:r>
      <w:r>
        <w:rPr>
          <w:bCs/>
          <w:sz w:val="26"/>
          <w:szCs w:val="26"/>
          <w:lang w:val="vi-VN"/>
        </w:rPr>
        <w:t xml:space="preserve"> </w:t>
      </w:r>
      <w:r w:rsidRPr="006301A0">
        <w:rPr>
          <w:bCs/>
          <w:sz w:val="26"/>
          <w:szCs w:val="26"/>
          <w:lang w:val="vi-VN"/>
        </w:rPr>
        <w:t>phòng</w:t>
      </w:r>
      <w:r>
        <w:rPr>
          <w:bCs/>
          <w:sz w:val="26"/>
          <w:szCs w:val="26"/>
          <w:lang w:val="vi-VN"/>
        </w:rPr>
        <w:t xml:space="preserve"> </w:t>
      </w:r>
      <w:r w:rsidRPr="006301A0">
        <w:rPr>
          <w:bCs/>
          <w:sz w:val="26"/>
          <w:szCs w:val="26"/>
          <w:lang w:val="vi-VN"/>
        </w:rPr>
        <w:t>đại</w:t>
      </w:r>
      <w:r>
        <w:rPr>
          <w:bCs/>
          <w:sz w:val="26"/>
          <w:szCs w:val="26"/>
          <w:lang w:val="vi-VN"/>
        </w:rPr>
        <w:t xml:space="preserve"> </w:t>
      </w:r>
      <w:r w:rsidRPr="006301A0">
        <w:rPr>
          <w:bCs/>
          <w:sz w:val="26"/>
          <w:szCs w:val="26"/>
          <w:lang w:val="vi-VN"/>
        </w:rPr>
        <w:t>diện</w:t>
      </w:r>
      <w:r>
        <w:rPr>
          <w:bCs/>
          <w:sz w:val="26"/>
          <w:szCs w:val="26"/>
        </w:rPr>
        <w:t xml:space="preserve"> </w:t>
      </w:r>
      <w:r w:rsidRPr="006301A0">
        <w:rPr>
          <w:bCs/>
          <w:sz w:val="26"/>
          <w:szCs w:val="26"/>
        </w:rPr>
        <w:t>hạch</w:t>
      </w:r>
      <w:r>
        <w:rPr>
          <w:bCs/>
          <w:sz w:val="26"/>
          <w:szCs w:val="26"/>
        </w:rPr>
        <w:t xml:space="preserve"> </w:t>
      </w:r>
      <w:r w:rsidRPr="006301A0">
        <w:rPr>
          <w:bCs/>
          <w:sz w:val="26"/>
          <w:szCs w:val="26"/>
        </w:rPr>
        <w:t>toán</w:t>
      </w:r>
      <w:r>
        <w:rPr>
          <w:bCs/>
          <w:sz w:val="26"/>
          <w:szCs w:val="26"/>
        </w:rPr>
        <w:t xml:space="preserve"> </w:t>
      </w:r>
      <w:r w:rsidRPr="006301A0">
        <w:rPr>
          <w:bCs/>
          <w:sz w:val="26"/>
          <w:szCs w:val="26"/>
        </w:rPr>
        <w:t>phụ</w:t>
      </w:r>
      <w:r>
        <w:rPr>
          <w:bCs/>
          <w:sz w:val="26"/>
          <w:szCs w:val="26"/>
        </w:rPr>
        <w:t xml:space="preserve"> </w:t>
      </w:r>
      <w:r w:rsidRPr="006301A0">
        <w:rPr>
          <w:bCs/>
          <w:sz w:val="26"/>
          <w:szCs w:val="26"/>
        </w:rPr>
        <w:t>thuộc</w:t>
      </w:r>
      <w:r>
        <w:rPr>
          <w:bCs/>
          <w:sz w:val="26"/>
          <w:szCs w:val="26"/>
          <w:lang w:val="vi-VN"/>
        </w:rPr>
        <w:t xml:space="preserve"> </w:t>
      </w:r>
      <w:r w:rsidRPr="006301A0">
        <w:rPr>
          <w:bCs/>
          <w:sz w:val="26"/>
          <w:szCs w:val="26"/>
          <w:lang w:val="vi-VN"/>
        </w:rPr>
        <w:t>tiếp</w:t>
      </w:r>
      <w:r>
        <w:rPr>
          <w:bCs/>
          <w:sz w:val="26"/>
          <w:szCs w:val="26"/>
          <w:lang w:val="vi-VN"/>
        </w:rPr>
        <w:t xml:space="preserve"> </w:t>
      </w:r>
      <w:r w:rsidRPr="006301A0">
        <w:rPr>
          <w:bCs/>
          <w:sz w:val="26"/>
          <w:szCs w:val="26"/>
          <w:lang w:val="vi-VN"/>
        </w:rPr>
        <w:t>theo</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đến</w:t>
      </w:r>
      <w:r>
        <w:rPr>
          <w:bCs/>
          <w:sz w:val="26"/>
          <w:szCs w:val="26"/>
          <w:lang w:val="vi-VN"/>
        </w:rPr>
        <w:t xml:space="preserve"> </w:t>
      </w:r>
      <w:r w:rsidRPr="006301A0">
        <w:rPr>
          <w:bCs/>
          <w:sz w:val="26"/>
          <w:szCs w:val="26"/>
          <w:lang w:val="vi-VN"/>
        </w:rPr>
        <w:t>khi</w:t>
      </w:r>
      <w:r>
        <w:rPr>
          <w:bCs/>
          <w:sz w:val="26"/>
          <w:szCs w:val="26"/>
          <w:lang w:val="vi-VN"/>
        </w:rPr>
        <w:t xml:space="preserve"> </w:t>
      </w:r>
      <w:r w:rsidRPr="006301A0">
        <w:rPr>
          <w:bCs/>
          <w:sz w:val="26"/>
          <w:szCs w:val="26"/>
          <w:lang w:val="vi-VN"/>
        </w:rPr>
        <w:t>hết</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nhánh/văn</w:t>
      </w:r>
      <w:r>
        <w:rPr>
          <w:bCs/>
          <w:sz w:val="26"/>
          <w:szCs w:val="26"/>
          <w:lang w:val="vi-VN"/>
        </w:rPr>
        <w:t xml:space="preserve"> </w:t>
      </w:r>
      <w:r w:rsidRPr="006301A0">
        <w:rPr>
          <w:bCs/>
          <w:sz w:val="26"/>
          <w:szCs w:val="26"/>
          <w:lang w:val="vi-VN"/>
        </w:rPr>
        <w:t>phòng</w:t>
      </w:r>
      <w:r>
        <w:rPr>
          <w:bCs/>
          <w:sz w:val="26"/>
          <w:szCs w:val="26"/>
          <w:lang w:val="vi-VN"/>
        </w:rPr>
        <w:t xml:space="preserve"> </w:t>
      </w:r>
      <w:r w:rsidRPr="006301A0">
        <w:rPr>
          <w:bCs/>
          <w:sz w:val="26"/>
          <w:szCs w:val="26"/>
          <w:lang w:val="vi-VN"/>
        </w:rPr>
        <w:t>đại</w:t>
      </w:r>
      <w:r>
        <w:rPr>
          <w:bCs/>
          <w:sz w:val="26"/>
          <w:szCs w:val="26"/>
          <w:lang w:val="vi-VN"/>
        </w:rPr>
        <w:t xml:space="preserve"> </w:t>
      </w:r>
      <w:r w:rsidRPr="006301A0">
        <w:rPr>
          <w:bCs/>
          <w:sz w:val="26"/>
          <w:szCs w:val="26"/>
          <w:lang w:val="vi-VN"/>
        </w:rPr>
        <w:t>diện</w:t>
      </w:r>
      <w:r>
        <w:rPr>
          <w:bCs/>
          <w:sz w:val="26"/>
          <w:szCs w:val="26"/>
          <w:lang w:val="vi-VN"/>
        </w:rPr>
        <w:t xml:space="preserve"> </w:t>
      </w:r>
      <w:r w:rsidR="00B02119">
        <w:rPr>
          <w:bCs/>
          <w:sz w:val="26"/>
          <w:szCs w:val="26"/>
        </w:rPr>
        <w:t>phụ</w:t>
      </w:r>
      <w:r>
        <w:rPr>
          <w:bCs/>
          <w:sz w:val="26"/>
          <w:szCs w:val="26"/>
          <w:lang w:val="vi-VN"/>
        </w:rPr>
        <w:t xml:space="preserve"> </w:t>
      </w:r>
      <w:r w:rsidRPr="006301A0">
        <w:rPr>
          <w:bCs/>
          <w:sz w:val="26"/>
          <w:szCs w:val="26"/>
          <w:lang w:val="vi-VN"/>
        </w:rPr>
        <w:t>thuộc</w:t>
      </w:r>
      <w:r>
        <w:rPr>
          <w:bCs/>
          <w:sz w:val="26"/>
          <w:szCs w:val="26"/>
          <w:lang w:val="vi-VN"/>
        </w:rPr>
        <w:t xml:space="preserve"> </w:t>
      </w:r>
      <w:r w:rsidRPr="006301A0">
        <w:rPr>
          <w:bCs/>
          <w:sz w:val="26"/>
          <w:szCs w:val="26"/>
          <w:lang w:val="vi-VN"/>
        </w:rPr>
        <w:t>doanh</w:t>
      </w:r>
      <w:r>
        <w:rPr>
          <w:bCs/>
          <w:sz w:val="26"/>
          <w:szCs w:val="26"/>
          <w:lang w:val="vi-VN"/>
        </w:rPr>
        <w:t xml:space="preserve"> </w:t>
      </w:r>
      <w:r w:rsidR="00B02119">
        <w:rPr>
          <w:bCs/>
          <w:sz w:val="26"/>
          <w:szCs w:val="26"/>
          <w:lang w:val="vi-VN"/>
        </w:rPr>
        <w:t>nghiệp</w:t>
      </w:r>
      <w:r w:rsidR="00B02119">
        <w:rPr>
          <w:bCs/>
          <w:sz w:val="26"/>
          <w:szCs w:val="26"/>
        </w:rPr>
        <w:t>.</w:t>
      </w:r>
    </w:p>
    <w:p w:rsidR="006301A0" w:rsidRPr="006301A0" w:rsidRDefault="006301A0" w:rsidP="006B2DD7">
      <w:pPr>
        <w:widowControl w:val="0"/>
        <w:spacing w:before="120" w:after="120" w:line="276" w:lineRule="auto"/>
        <w:ind w:firstLine="567"/>
        <w:jc w:val="both"/>
        <w:outlineLvl w:val="0"/>
        <w:rPr>
          <w:rFonts w:eastAsia="MS Mincho"/>
          <w:b/>
          <w:sz w:val="26"/>
          <w:szCs w:val="26"/>
        </w:rPr>
      </w:pPr>
      <w:r w:rsidRPr="006301A0">
        <w:rPr>
          <w:rFonts w:eastAsia="MS Mincho"/>
          <w:b/>
          <w:sz w:val="26"/>
          <w:szCs w:val="26"/>
        </w:rPr>
        <w:t>Doanh</w:t>
      </w:r>
      <w:r>
        <w:rPr>
          <w:rFonts w:eastAsia="MS Mincho"/>
          <w:b/>
          <w:sz w:val="26"/>
          <w:szCs w:val="26"/>
        </w:rPr>
        <w:t xml:space="preserve"> </w:t>
      </w:r>
      <w:r w:rsidRPr="006301A0">
        <w:rPr>
          <w:rFonts w:eastAsia="MS Mincho"/>
          <w:b/>
          <w:sz w:val="26"/>
          <w:szCs w:val="26"/>
        </w:rPr>
        <w:t>nghiệp</w:t>
      </w:r>
      <w:r>
        <w:rPr>
          <w:rFonts w:eastAsia="MS Mincho"/>
          <w:b/>
          <w:sz w:val="26"/>
          <w:szCs w:val="26"/>
        </w:rPr>
        <w:t xml:space="preserve"> </w:t>
      </w:r>
      <w:r w:rsidRPr="006301A0">
        <w:rPr>
          <w:rFonts w:eastAsia="MS Mincho"/>
          <w:b/>
          <w:sz w:val="26"/>
          <w:szCs w:val="26"/>
        </w:rPr>
        <w:t>có</w:t>
      </w:r>
      <w:r>
        <w:rPr>
          <w:rFonts w:eastAsia="MS Mincho"/>
          <w:b/>
          <w:sz w:val="26"/>
          <w:szCs w:val="26"/>
        </w:rPr>
        <w:t xml:space="preserve"> </w:t>
      </w:r>
      <w:r w:rsidRPr="006301A0">
        <w:rPr>
          <w:rFonts w:eastAsia="MS Mincho"/>
          <w:b/>
          <w:sz w:val="26"/>
          <w:szCs w:val="26"/>
        </w:rPr>
        <w:t>chi</w:t>
      </w:r>
      <w:r>
        <w:rPr>
          <w:rFonts w:eastAsia="MS Mincho"/>
          <w:b/>
          <w:sz w:val="26"/>
          <w:szCs w:val="26"/>
        </w:rPr>
        <w:t xml:space="preserve"> </w:t>
      </w:r>
      <w:r w:rsidRPr="006301A0">
        <w:rPr>
          <w:rFonts w:eastAsia="MS Mincho"/>
          <w:b/>
          <w:sz w:val="26"/>
          <w:szCs w:val="26"/>
        </w:rPr>
        <w:t>nhánh/</w:t>
      </w:r>
      <w:r w:rsidR="00B02119">
        <w:rPr>
          <w:rFonts w:eastAsia="MS Mincho"/>
          <w:b/>
          <w:sz w:val="26"/>
          <w:szCs w:val="26"/>
        </w:rPr>
        <w:t>v</w:t>
      </w:r>
      <w:r w:rsidRPr="006301A0">
        <w:rPr>
          <w:rFonts w:eastAsia="MS Mincho"/>
          <w:b/>
          <w:sz w:val="26"/>
          <w:szCs w:val="26"/>
        </w:rPr>
        <w:t>ăn</w:t>
      </w:r>
      <w:r>
        <w:rPr>
          <w:rFonts w:eastAsia="MS Mincho"/>
          <w:b/>
          <w:sz w:val="26"/>
          <w:szCs w:val="26"/>
        </w:rPr>
        <w:t xml:space="preserve"> </w:t>
      </w:r>
      <w:r w:rsidRPr="006301A0">
        <w:rPr>
          <w:rFonts w:eastAsia="MS Mincho"/>
          <w:b/>
          <w:sz w:val="26"/>
          <w:szCs w:val="26"/>
        </w:rPr>
        <w:t>phòng</w:t>
      </w:r>
      <w:r>
        <w:rPr>
          <w:rFonts w:eastAsia="MS Mincho"/>
          <w:b/>
          <w:sz w:val="26"/>
          <w:szCs w:val="26"/>
        </w:rPr>
        <w:t xml:space="preserve"> </w:t>
      </w:r>
      <w:r w:rsidRPr="006301A0">
        <w:rPr>
          <w:rFonts w:eastAsia="MS Mincho"/>
          <w:b/>
          <w:sz w:val="26"/>
          <w:szCs w:val="26"/>
        </w:rPr>
        <w:t>đại</w:t>
      </w:r>
      <w:r>
        <w:rPr>
          <w:rFonts w:eastAsia="MS Mincho"/>
          <w:b/>
          <w:sz w:val="26"/>
          <w:szCs w:val="26"/>
        </w:rPr>
        <w:t xml:space="preserve"> </w:t>
      </w:r>
      <w:r w:rsidRPr="006301A0">
        <w:rPr>
          <w:rFonts w:eastAsia="MS Mincho"/>
          <w:b/>
          <w:sz w:val="26"/>
          <w:szCs w:val="26"/>
        </w:rPr>
        <w:t>diện</w:t>
      </w:r>
      <w:r>
        <w:rPr>
          <w:rFonts w:eastAsia="MS Mincho"/>
          <w:b/>
          <w:sz w:val="26"/>
          <w:szCs w:val="26"/>
        </w:rPr>
        <w:t xml:space="preserve"> </w:t>
      </w:r>
      <w:r w:rsidRPr="006301A0">
        <w:rPr>
          <w:rFonts w:eastAsia="MS Mincho"/>
          <w:b/>
          <w:sz w:val="26"/>
          <w:szCs w:val="26"/>
        </w:rPr>
        <w:t>hạch</w:t>
      </w:r>
      <w:r>
        <w:rPr>
          <w:rFonts w:eastAsia="MS Mincho"/>
          <w:b/>
          <w:sz w:val="26"/>
          <w:szCs w:val="26"/>
        </w:rPr>
        <w:t xml:space="preserve"> </w:t>
      </w:r>
      <w:r w:rsidRPr="006301A0">
        <w:rPr>
          <w:rFonts w:eastAsia="MS Mincho"/>
          <w:b/>
          <w:sz w:val="26"/>
          <w:szCs w:val="26"/>
        </w:rPr>
        <w:t>toán</w:t>
      </w:r>
      <w:r>
        <w:rPr>
          <w:rFonts w:eastAsia="MS Mincho"/>
          <w:b/>
          <w:sz w:val="26"/>
          <w:szCs w:val="26"/>
        </w:rPr>
        <w:t xml:space="preserve"> </w:t>
      </w:r>
      <w:r w:rsidRPr="006301A0">
        <w:rPr>
          <w:rFonts w:eastAsia="MS Mincho"/>
          <w:b/>
          <w:sz w:val="26"/>
          <w:szCs w:val="26"/>
        </w:rPr>
        <w:t>phụ</w:t>
      </w:r>
      <w:r>
        <w:rPr>
          <w:rFonts w:eastAsia="MS Mincho"/>
          <w:b/>
          <w:sz w:val="26"/>
          <w:szCs w:val="26"/>
        </w:rPr>
        <w:t xml:space="preserve"> </w:t>
      </w:r>
      <w:r w:rsidRPr="006301A0">
        <w:rPr>
          <w:rFonts w:eastAsia="MS Mincho"/>
          <w:b/>
          <w:sz w:val="26"/>
          <w:szCs w:val="26"/>
        </w:rPr>
        <w:t>thuộc</w:t>
      </w:r>
      <w:r>
        <w:rPr>
          <w:rFonts w:eastAsia="MS Mincho"/>
          <w:b/>
          <w:sz w:val="26"/>
          <w:szCs w:val="26"/>
        </w:rPr>
        <w:t xml:space="preserve"> </w:t>
      </w:r>
      <w:r w:rsidRPr="006301A0">
        <w:rPr>
          <w:rFonts w:eastAsia="MS Mincho"/>
          <w:b/>
          <w:sz w:val="26"/>
          <w:szCs w:val="26"/>
        </w:rPr>
        <w:t>chưa</w:t>
      </w:r>
      <w:r>
        <w:rPr>
          <w:rFonts w:eastAsia="MS Mincho"/>
          <w:b/>
          <w:sz w:val="26"/>
          <w:szCs w:val="26"/>
        </w:rPr>
        <w:t xml:space="preserve"> </w:t>
      </w:r>
      <w:r w:rsidRPr="006301A0">
        <w:rPr>
          <w:rFonts w:eastAsia="MS Mincho"/>
          <w:b/>
          <w:sz w:val="26"/>
          <w:szCs w:val="26"/>
        </w:rPr>
        <w:t>được</w:t>
      </w:r>
      <w:r>
        <w:rPr>
          <w:rFonts w:eastAsia="MS Mincho"/>
          <w:b/>
          <w:sz w:val="26"/>
          <w:szCs w:val="26"/>
        </w:rPr>
        <w:t xml:space="preserve"> </w:t>
      </w:r>
      <w:r w:rsidRPr="006301A0">
        <w:rPr>
          <w:rFonts w:eastAsia="MS Mincho"/>
          <w:b/>
          <w:sz w:val="26"/>
          <w:szCs w:val="26"/>
        </w:rPr>
        <w:t>liệt</w:t>
      </w:r>
      <w:r>
        <w:rPr>
          <w:rFonts w:eastAsia="MS Mincho"/>
          <w:b/>
          <w:sz w:val="26"/>
          <w:szCs w:val="26"/>
        </w:rPr>
        <w:t xml:space="preserve"> </w:t>
      </w:r>
      <w:r w:rsidRPr="006301A0">
        <w:rPr>
          <w:rFonts w:eastAsia="MS Mincho"/>
          <w:b/>
          <w:sz w:val="26"/>
          <w:szCs w:val="26"/>
        </w:rPr>
        <w:t>kê</w:t>
      </w:r>
      <w:r>
        <w:rPr>
          <w:rFonts w:eastAsia="MS Mincho"/>
          <w:b/>
          <w:sz w:val="26"/>
          <w:szCs w:val="26"/>
        </w:rPr>
        <w:t xml:space="preserve"> </w:t>
      </w:r>
      <w:r w:rsidRPr="006301A0">
        <w:rPr>
          <w:rFonts w:eastAsia="MS Mincho"/>
          <w:b/>
          <w:sz w:val="26"/>
          <w:szCs w:val="26"/>
        </w:rPr>
        <w:t>ở</w:t>
      </w:r>
      <w:r>
        <w:rPr>
          <w:rFonts w:eastAsia="MS Mincho"/>
          <w:b/>
          <w:sz w:val="26"/>
          <w:szCs w:val="26"/>
        </w:rPr>
        <w:t xml:space="preserve"> </w:t>
      </w:r>
      <w:r w:rsidRPr="006301A0">
        <w:rPr>
          <w:rFonts w:eastAsia="MS Mincho"/>
          <w:b/>
          <w:sz w:val="26"/>
          <w:szCs w:val="26"/>
        </w:rPr>
        <w:t>trên</w:t>
      </w:r>
      <w:r w:rsidR="00B02119">
        <w:rPr>
          <w:rFonts w:eastAsia="MS Mincho"/>
          <w:b/>
          <w:sz w:val="26"/>
          <w:szCs w:val="26"/>
        </w:rPr>
        <w:t>.</w:t>
      </w:r>
    </w:p>
    <w:p w:rsidR="006301A0" w:rsidRPr="006301A0" w:rsidRDefault="006301A0" w:rsidP="006B2DD7">
      <w:pPr>
        <w:widowControl w:val="0"/>
        <w:spacing w:before="120" w:after="120" w:line="276" w:lineRule="auto"/>
        <w:ind w:firstLine="567"/>
        <w:jc w:val="both"/>
        <w:outlineLvl w:val="0"/>
        <w:rPr>
          <w:rFonts w:eastAsia="MS Mincho"/>
          <w:sz w:val="26"/>
          <w:szCs w:val="26"/>
        </w:rPr>
      </w:pPr>
      <w:r w:rsidRPr="006301A0">
        <w:rPr>
          <w:rFonts w:eastAsia="MS Mincho"/>
          <w:sz w:val="26"/>
          <w:szCs w:val="26"/>
        </w:rPr>
        <w:t>Doanh</w:t>
      </w:r>
      <w:r>
        <w:rPr>
          <w:rFonts w:eastAsia="MS Mincho"/>
          <w:sz w:val="26"/>
          <w:szCs w:val="26"/>
        </w:rPr>
        <w:t xml:space="preserve"> </w:t>
      </w:r>
      <w:r w:rsidRPr="006301A0">
        <w:rPr>
          <w:rFonts w:eastAsia="MS Mincho"/>
          <w:sz w:val="26"/>
          <w:szCs w:val="26"/>
        </w:rPr>
        <w:t>nghiệp</w:t>
      </w:r>
      <w:r>
        <w:rPr>
          <w:rFonts w:eastAsia="MS Mincho"/>
          <w:sz w:val="26"/>
          <w:szCs w:val="26"/>
        </w:rPr>
        <w:t xml:space="preserve"> </w:t>
      </w:r>
      <w:r w:rsidRPr="006301A0">
        <w:rPr>
          <w:rFonts w:eastAsia="MS Mincho"/>
          <w:sz w:val="26"/>
          <w:szCs w:val="26"/>
        </w:rPr>
        <w:t>lựa</w:t>
      </w:r>
      <w:r>
        <w:rPr>
          <w:rFonts w:eastAsia="MS Mincho"/>
          <w:sz w:val="26"/>
          <w:szCs w:val="26"/>
        </w:rPr>
        <w:t xml:space="preserve"> </w:t>
      </w:r>
      <w:r w:rsidRPr="006301A0">
        <w:rPr>
          <w:rFonts w:eastAsia="MS Mincho"/>
          <w:sz w:val="26"/>
          <w:szCs w:val="26"/>
        </w:rPr>
        <w:t>chọn</w:t>
      </w:r>
      <w:r>
        <w:rPr>
          <w:rFonts w:eastAsia="MS Mincho"/>
          <w:sz w:val="26"/>
          <w:szCs w:val="26"/>
        </w:rPr>
        <w:t xml:space="preserve"> </w:t>
      </w:r>
      <w:r w:rsidRPr="006301A0">
        <w:rPr>
          <w:rFonts w:eastAsia="MS Mincho"/>
          <w:sz w:val="26"/>
          <w:szCs w:val="26"/>
        </w:rPr>
        <w:t>“</w:t>
      </w:r>
      <w:r w:rsidRPr="006301A0">
        <w:rPr>
          <w:rFonts w:eastAsia="MS Mincho"/>
          <w:b/>
          <w:sz w:val="26"/>
          <w:szCs w:val="26"/>
        </w:rPr>
        <w:t>Có</w:t>
      </w:r>
      <w:r w:rsidRPr="006301A0">
        <w:rPr>
          <w:rFonts w:eastAsia="MS Mincho"/>
          <w:sz w:val="26"/>
          <w:szCs w:val="26"/>
        </w:rPr>
        <w:t>”</w:t>
      </w:r>
      <w:r>
        <w:rPr>
          <w:rFonts w:eastAsia="MS Mincho"/>
          <w:sz w:val="26"/>
          <w:szCs w:val="26"/>
        </w:rPr>
        <w:t xml:space="preserve"> </w:t>
      </w:r>
      <w:r w:rsidRPr="006301A0">
        <w:rPr>
          <w:rFonts w:eastAsia="MS Mincho"/>
          <w:sz w:val="26"/>
          <w:szCs w:val="26"/>
        </w:rPr>
        <w:t>hoặc</w:t>
      </w:r>
      <w:r>
        <w:rPr>
          <w:rFonts w:eastAsia="MS Mincho"/>
          <w:sz w:val="26"/>
          <w:szCs w:val="26"/>
        </w:rPr>
        <w:t xml:space="preserve"> </w:t>
      </w:r>
      <w:r w:rsidRPr="006301A0">
        <w:rPr>
          <w:rFonts w:eastAsia="MS Mincho"/>
          <w:sz w:val="26"/>
          <w:szCs w:val="26"/>
        </w:rPr>
        <w:t>“</w:t>
      </w:r>
      <w:r w:rsidRPr="006301A0">
        <w:rPr>
          <w:rFonts w:eastAsia="MS Mincho"/>
          <w:b/>
          <w:sz w:val="26"/>
          <w:szCs w:val="26"/>
        </w:rPr>
        <w:t>Không</w:t>
      </w:r>
      <w:r w:rsidRPr="006301A0">
        <w:rPr>
          <w:rFonts w:eastAsia="MS Mincho"/>
          <w:sz w:val="26"/>
          <w:szCs w:val="26"/>
        </w:rPr>
        <w:t>”.</w:t>
      </w:r>
      <w:r>
        <w:rPr>
          <w:rFonts w:eastAsia="MS Mincho"/>
          <w:sz w:val="26"/>
          <w:szCs w:val="26"/>
        </w:rPr>
        <w:t xml:space="preserve"> </w:t>
      </w:r>
      <w:r w:rsidRPr="006301A0">
        <w:rPr>
          <w:rFonts w:eastAsia="MS Mincho"/>
          <w:sz w:val="26"/>
          <w:szCs w:val="26"/>
        </w:rPr>
        <w:t>Nếu</w:t>
      </w:r>
      <w:r>
        <w:rPr>
          <w:rFonts w:eastAsia="MS Mincho"/>
          <w:sz w:val="26"/>
          <w:szCs w:val="26"/>
        </w:rPr>
        <w:t xml:space="preserve"> </w:t>
      </w:r>
      <w:r w:rsidRPr="006301A0">
        <w:rPr>
          <w:rFonts w:eastAsia="MS Mincho"/>
          <w:sz w:val="26"/>
          <w:szCs w:val="26"/>
        </w:rPr>
        <w:t>“</w:t>
      </w:r>
      <w:r w:rsidRPr="006301A0">
        <w:rPr>
          <w:rFonts w:eastAsia="MS Mincho"/>
          <w:b/>
          <w:sz w:val="26"/>
          <w:szCs w:val="26"/>
        </w:rPr>
        <w:t>Có</w:t>
      </w:r>
      <w:r w:rsidRPr="006301A0">
        <w:rPr>
          <w:rFonts w:eastAsia="MS Mincho"/>
          <w:sz w:val="26"/>
          <w:szCs w:val="26"/>
        </w:rPr>
        <w:t>”</w:t>
      </w:r>
      <w:r>
        <w:rPr>
          <w:rFonts w:eastAsia="MS Mincho"/>
          <w:sz w:val="26"/>
          <w:szCs w:val="26"/>
        </w:rPr>
        <w:t xml:space="preserve"> </w:t>
      </w:r>
      <w:r w:rsidRPr="006301A0">
        <w:rPr>
          <w:rFonts w:eastAsia="MS Mincho"/>
          <w:sz w:val="26"/>
          <w:szCs w:val="26"/>
        </w:rPr>
        <w:t>thì</w:t>
      </w:r>
      <w:r>
        <w:rPr>
          <w:rFonts w:eastAsia="MS Mincho"/>
          <w:sz w:val="26"/>
          <w:szCs w:val="26"/>
        </w:rPr>
        <w:t xml:space="preserve"> </w:t>
      </w:r>
      <w:r w:rsidRPr="006301A0">
        <w:rPr>
          <w:rFonts w:eastAsia="MS Mincho"/>
          <w:sz w:val="26"/>
          <w:szCs w:val="26"/>
        </w:rPr>
        <w:t>bổ</w:t>
      </w:r>
      <w:r>
        <w:rPr>
          <w:rFonts w:eastAsia="MS Mincho"/>
          <w:sz w:val="26"/>
          <w:szCs w:val="26"/>
        </w:rPr>
        <w:t xml:space="preserve"> </w:t>
      </w:r>
      <w:r w:rsidRPr="006301A0">
        <w:rPr>
          <w:rFonts w:eastAsia="MS Mincho"/>
          <w:sz w:val="26"/>
          <w:szCs w:val="26"/>
        </w:rPr>
        <w:t>sung</w:t>
      </w:r>
      <w:r>
        <w:rPr>
          <w:rFonts w:eastAsia="MS Mincho"/>
          <w:sz w:val="26"/>
          <w:szCs w:val="26"/>
        </w:rPr>
        <w:t xml:space="preserve"> </w:t>
      </w:r>
      <w:r w:rsidRPr="006301A0">
        <w:rPr>
          <w:rFonts w:eastAsia="MS Mincho"/>
          <w:sz w:val="26"/>
          <w:szCs w:val="26"/>
        </w:rPr>
        <w:t>thêm.</w:t>
      </w:r>
    </w:p>
    <w:p w:rsidR="006301A0" w:rsidRPr="00B02119" w:rsidRDefault="006301A0" w:rsidP="006B2DD7">
      <w:pPr>
        <w:widowControl w:val="0"/>
        <w:autoSpaceDE w:val="0"/>
        <w:autoSpaceDN w:val="0"/>
        <w:spacing w:before="120" w:after="120" w:line="276" w:lineRule="auto"/>
        <w:ind w:firstLine="567"/>
        <w:jc w:val="both"/>
        <w:rPr>
          <w:iCs/>
          <w:sz w:val="26"/>
          <w:szCs w:val="26"/>
        </w:rPr>
      </w:pPr>
      <w:r w:rsidRPr="00B02119">
        <w:rPr>
          <w:iCs/>
          <w:sz w:val="26"/>
          <w:szCs w:val="26"/>
        </w:rPr>
        <w:t>MỤC B2</w:t>
      </w:r>
    </w:p>
    <w:p w:rsidR="006301A0" w:rsidRPr="006301A0" w:rsidRDefault="006301A0" w:rsidP="006B2DD7">
      <w:pPr>
        <w:widowControl w:val="0"/>
        <w:autoSpaceDE w:val="0"/>
        <w:autoSpaceDN w:val="0"/>
        <w:spacing w:before="120" w:after="120" w:line="276" w:lineRule="auto"/>
        <w:ind w:firstLine="567"/>
        <w:jc w:val="both"/>
        <w:rPr>
          <w:bCs/>
          <w:sz w:val="26"/>
          <w:szCs w:val="26"/>
          <w:lang w:val="vi-VN"/>
        </w:rPr>
      </w:pPr>
      <w:r w:rsidRPr="006301A0">
        <w:rPr>
          <w:bCs/>
          <w:sz w:val="26"/>
          <w:szCs w:val="26"/>
          <w:lang w:val="vi-VN"/>
        </w:rPr>
        <w:t>Ghi</w:t>
      </w:r>
      <w:r>
        <w:rPr>
          <w:bCs/>
          <w:sz w:val="26"/>
          <w:szCs w:val="26"/>
          <w:lang w:val="vi-VN"/>
        </w:rPr>
        <w:t xml:space="preserve"> </w:t>
      </w:r>
      <w:r w:rsidRPr="006301A0">
        <w:rPr>
          <w:bCs/>
          <w:sz w:val="26"/>
          <w:szCs w:val="26"/>
          <w:lang w:val="vi-VN"/>
        </w:rPr>
        <w:t>cụ</w:t>
      </w:r>
      <w:r>
        <w:rPr>
          <w:bCs/>
          <w:sz w:val="26"/>
          <w:szCs w:val="26"/>
          <w:lang w:val="vi-VN"/>
        </w:rPr>
        <w:t xml:space="preserve"> </w:t>
      </w:r>
      <w:r w:rsidRPr="006301A0">
        <w:rPr>
          <w:bCs/>
          <w:sz w:val="26"/>
          <w:szCs w:val="26"/>
          <w:lang w:val="vi-VN"/>
        </w:rPr>
        <w:t>thể</w:t>
      </w:r>
      <w:r>
        <w:rPr>
          <w:bCs/>
          <w:sz w:val="26"/>
          <w:szCs w:val="26"/>
          <w:lang w:val="vi-VN"/>
        </w:rPr>
        <w:t xml:space="preserve"> </w:t>
      </w:r>
      <w:r w:rsidRPr="006301A0">
        <w:rPr>
          <w:bCs/>
          <w:sz w:val="26"/>
          <w:szCs w:val="26"/>
          <w:lang w:val="vi-VN"/>
        </w:rPr>
        <w:t>nhóm</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phẩm/nhóm</w:t>
      </w:r>
      <w:r>
        <w:rPr>
          <w:bCs/>
          <w:sz w:val="26"/>
          <w:szCs w:val="26"/>
          <w:lang w:val="vi-VN"/>
        </w:rPr>
        <w:t xml:space="preserve"> </w:t>
      </w:r>
      <w:r w:rsidRPr="006301A0">
        <w:rPr>
          <w:bCs/>
          <w:sz w:val="26"/>
          <w:szCs w:val="26"/>
          <w:lang w:val="vi-VN"/>
        </w:rPr>
        <w:t>dịch</w:t>
      </w:r>
      <w:r>
        <w:rPr>
          <w:bCs/>
          <w:sz w:val="26"/>
          <w:szCs w:val="26"/>
          <w:lang w:val="vi-VN"/>
        </w:rPr>
        <w:t xml:space="preserve"> </w:t>
      </w:r>
      <w:r w:rsidRPr="006301A0">
        <w:rPr>
          <w:bCs/>
          <w:sz w:val="26"/>
          <w:szCs w:val="26"/>
          <w:lang w:val="vi-VN"/>
        </w:rPr>
        <w:t>vụ</w:t>
      </w:r>
      <w:r w:rsidRPr="006301A0">
        <w:rPr>
          <w:bCs/>
          <w:sz w:val="26"/>
          <w:szCs w:val="26"/>
        </w:rPr>
        <w:t>/ngành</w:t>
      </w:r>
      <w:r>
        <w:rPr>
          <w:bCs/>
          <w:sz w:val="26"/>
          <w:szCs w:val="26"/>
        </w:rPr>
        <w:t xml:space="preserve"> </w:t>
      </w:r>
      <w:r w:rsidRPr="006301A0">
        <w:rPr>
          <w:bCs/>
          <w:sz w:val="26"/>
          <w:szCs w:val="26"/>
        </w:rPr>
        <w:t>hoạt</w:t>
      </w:r>
      <w:r>
        <w:rPr>
          <w:bCs/>
          <w:sz w:val="26"/>
          <w:szCs w:val="26"/>
        </w:rPr>
        <w:t xml:space="preserve"> </w:t>
      </w:r>
      <w:r w:rsidRPr="006301A0">
        <w:rPr>
          <w:bCs/>
          <w:sz w:val="26"/>
          <w:szCs w:val="26"/>
        </w:rPr>
        <w:t>động</w:t>
      </w:r>
      <w:r>
        <w:rPr>
          <w:bCs/>
          <w:sz w:val="26"/>
          <w:szCs w:val="26"/>
        </w:rPr>
        <w:t xml:space="preserve"> </w:t>
      </w:r>
      <w:r w:rsidRPr="006301A0">
        <w:rPr>
          <w:bCs/>
          <w:sz w:val="26"/>
          <w:szCs w:val="26"/>
        </w:rPr>
        <w:t>thương</w:t>
      </w:r>
      <w:r>
        <w:rPr>
          <w:bCs/>
          <w:sz w:val="26"/>
          <w:szCs w:val="26"/>
        </w:rPr>
        <w:t xml:space="preserve"> </w:t>
      </w:r>
      <w:r w:rsidRPr="006301A0">
        <w:rPr>
          <w:bCs/>
          <w:sz w:val="26"/>
          <w:szCs w:val="26"/>
        </w:rPr>
        <w:t>mại</w:t>
      </w:r>
      <w:r>
        <w:rPr>
          <w:bCs/>
          <w:sz w:val="26"/>
          <w:szCs w:val="26"/>
          <w:lang w:val="vi-VN"/>
        </w:rPr>
        <w:t xml:space="preserve"> </w:t>
      </w:r>
      <w:r w:rsidRPr="006301A0">
        <w:rPr>
          <w:bCs/>
          <w:sz w:val="26"/>
          <w:szCs w:val="26"/>
          <w:lang w:val="vi-VN"/>
        </w:rPr>
        <w:t>do</w:t>
      </w:r>
      <w:r>
        <w:rPr>
          <w:bCs/>
          <w:sz w:val="26"/>
          <w:szCs w:val="26"/>
          <w:lang w:val="vi-VN"/>
        </w:rPr>
        <w:t xml:space="preserve"> </w:t>
      </w:r>
      <w:r w:rsidRPr="006301A0">
        <w:rPr>
          <w:bCs/>
          <w:sz w:val="26"/>
          <w:szCs w:val="26"/>
        </w:rPr>
        <w:t>doanh</w:t>
      </w:r>
      <w:r>
        <w:rPr>
          <w:bCs/>
          <w:sz w:val="26"/>
          <w:szCs w:val="26"/>
        </w:rPr>
        <w:t xml:space="preserve"> </w:t>
      </w:r>
      <w:r w:rsidRPr="006301A0">
        <w:rPr>
          <w:bCs/>
          <w:sz w:val="26"/>
          <w:szCs w:val="26"/>
        </w:rPr>
        <w:t>nghiệp/chi</w:t>
      </w:r>
      <w:r>
        <w:rPr>
          <w:bCs/>
          <w:sz w:val="26"/>
          <w:szCs w:val="26"/>
        </w:rPr>
        <w:t xml:space="preserve"> </w:t>
      </w:r>
      <w:r w:rsidRPr="006301A0">
        <w:rPr>
          <w:bCs/>
          <w:sz w:val="26"/>
          <w:szCs w:val="26"/>
        </w:rPr>
        <w:t>nhánh</w:t>
      </w:r>
      <w:r>
        <w:rPr>
          <w:bCs/>
          <w:sz w:val="26"/>
          <w:szCs w:val="26"/>
          <w:lang w:val="vi-VN"/>
        </w:rPr>
        <w:t xml:space="preserve"> </w:t>
      </w:r>
      <w:r w:rsidRPr="006301A0">
        <w:rPr>
          <w:bCs/>
          <w:sz w:val="26"/>
          <w:szCs w:val="26"/>
        </w:rPr>
        <w:t>thực</w:t>
      </w:r>
      <w:r>
        <w:rPr>
          <w:bCs/>
          <w:sz w:val="26"/>
          <w:szCs w:val="26"/>
        </w:rPr>
        <w:t xml:space="preserve"> </w:t>
      </w:r>
      <w:r w:rsidRPr="006301A0">
        <w:rPr>
          <w:bCs/>
          <w:sz w:val="26"/>
          <w:szCs w:val="26"/>
        </w:rPr>
        <w:t>hiện</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năm</w:t>
      </w:r>
      <w:r>
        <w:rPr>
          <w:bCs/>
          <w:sz w:val="26"/>
          <w:szCs w:val="26"/>
          <w:lang w:val="vi-VN"/>
        </w:rPr>
        <w:t xml:space="preserve"> </w:t>
      </w:r>
      <w:r w:rsidRPr="006301A0">
        <w:rPr>
          <w:bCs/>
          <w:sz w:val="26"/>
          <w:szCs w:val="26"/>
          <w:lang w:val="vi-VN"/>
        </w:rPr>
        <w:t>202</w:t>
      </w:r>
      <w:r w:rsidRPr="006301A0">
        <w:rPr>
          <w:bCs/>
          <w:sz w:val="26"/>
          <w:szCs w:val="26"/>
        </w:rPr>
        <w:t>2</w:t>
      </w:r>
      <w:r w:rsidRPr="006301A0">
        <w:rPr>
          <w:bCs/>
          <w:sz w:val="26"/>
          <w:szCs w:val="26"/>
          <w:lang w:val="vi-VN"/>
        </w:rPr>
        <w:t>.</w:t>
      </w:r>
    </w:p>
    <w:p w:rsidR="006301A0" w:rsidRPr="006301A0" w:rsidRDefault="006301A0" w:rsidP="006B2DD7">
      <w:pPr>
        <w:widowControl w:val="0"/>
        <w:autoSpaceDE w:val="0"/>
        <w:autoSpaceDN w:val="0"/>
        <w:spacing w:before="120" w:after="120" w:line="276" w:lineRule="auto"/>
        <w:ind w:firstLine="567"/>
        <w:jc w:val="both"/>
        <w:rPr>
          <w:b/>
          <w:i/>
          <w:sz w:val="26"/>
          <w:szCs w:val="26"/>
          <w:lang w:val="vi-VN"/>
        </w:rPr>
      </w:pPr>
      <w:r w:rsidRPr="006301A0">
        <w:rPr>
          <w:b/>
          <w:i/>
          <w:sz w:val="26"/>
          <w:szCs w:val="26"/>
          <w:lang w:val="vi-VN"/>
        </w:rPr>
        <w:t>Mã</w:t>
      </w:r>
      <w:r>
        <w:rPr>
          <w:b/>
          <w:i/>
          <w:sz w:val="26"/>
          <w:szCs w:val="26"/>
          <w:lang w:val="vi-VN"/>
        </w:rPr>
        <w:t xml:space="preserve"> </w:t>
      </w:r>
      <w:r w:rsidRPr="006301A0">
        <w:rPr>
          <w:b/>
          <w:i/>
          <w:sz w:val="26"/>
          <w:szCs w:val="26"/>
          <w:lang w:val="vi-VN"/>
        </w:rPr>
        <w:t>sản</w:t>
      </w:r>
      <w:r>
        <w:rPr>
          <w:b/>
          <w:i/>
          <w:sz w:val="26"/>
          <w:szCs w:val="26"/>
          <w:lang w:val="vi-VN"/>
        </w:rPr>
        <w:t xml:space="preserve"> </w:t>
      </w:r>
      <w:r w:rsidRPr="006301A0">
        <w:rPr>
          <w:b/>
          <w:i/>
          <w:sz w:val="26"/>
          <w:szCs w:val="26"/>
          <w:lang w:val="vi-VN"/>
        </w:rPr>
        <w:t>phẩm</w:t>
      </w:r>
    </w:p>
    <w:p w:rsidR="006301A0" w:rsidRPr="006301A0" w:rsidRDefault="006301A0" w:rsidP="006B2DD7">
      <w:pPr>
        <w:widowControl w:val="0"/>
        <w:tabs>
          <w:tab w:val="left" w:pos="567"/>
        </w:tabs>
        <w:spacing w:before="120" w:after="120" w:line="276" w:lineRule="auto"/>
        <w:ind w:firstLine="567"/>
        <w:jc w:val="both"/>
        <w:outlineLvl w:val="0"/>
        <w:rPr>
          <w:rFonts w:eastAsia="MS Mincho"/>
          <w:bCs/>
          <w:sz w:val="26"/>
          <w:szCs w:val="26"/>
        </w:rPr>
      </w:pPr>
      <w:r w:rsidRPr="006301A0">
        <w:rPr>
          <w:rFonts w:eastAsia="MS Mincho"/>
          <w:bCs/>
          <w:sz w:val="26"/>
          <w:szCs w:val="26"/>
          <w:lang w:val="vi-VN"/>
        </w:rPr>
        <w:t>Chọn</w:t>
      </w:r>
      <w:r>
        <w:rPr>
          <w:rFonts w:eastAsia="MS Mincho"/>
          <w:bCs/>
          <w:sz w:val="26"/>
          <w:szCs w:val="26"/>
          <w:lang w:val="vi-VN"/>
        </w:rPr>
        <w:t xml:space="preserve"> </w:t>
      </w:r>
      <w:r w:rsidRPr="006301A0">
        <w:rPr>
          <w:rFonts w:eastAsia="MS Mincho"/>
          <w:bCs/>
          <w:sz w:val="26"/>
          <w:szCs w:val="26"/>
          <w:lang w:val="vi-VN"/>
        </w:rPr>
        <w:t>mã</w:t>
      </w:r>
      <w:r>
        <w:rPr>
          <w:rFonts w:eastAsia="MS Mincho"/>
          <w:bCs/>
          <w:sz w:val="26"/>
          <w:szCs w:val="26"/>
          <w:lang w:val="vi-VN"/>
        </w:rPr>
        <w:t xml:space="preserve"> </w:t>
      </w:r>
      <w:r w:rsidRPr="006301A0">
        <w:rPr>
          <w:rFonts w:eastAsia="MS Mincho"/>
          <w:bCs/>
          <w:sz w:val="26"/>
          <w:szCs w:val="26"/>
        </w:rPr>
        <w:t>ngành</w:t>
      </w:r>
      <w:r>
        <w:rPr>
          <w:rFonts w:eastAsia="MS Mincho"/>
          <w:bCs/>
          <w:sz w:val="26"/>
          <w:szCs w:val="26"/>
          <w:lang w:val="vi-VN"/>
        </w:rPr>
        <w:t xml:space="preserve"> </w:t>
      </w:r>
      <w:r w:rsidRPr="006301A0">
        <w:rPr>
          <w:rFonts w:eastAsia="MS Mincho"/>
          <w:bCs/>
          <w:sz w:val="26"/>
          <w:szCs w:val="26"/>
          <w:lang w:val="vi-VN"/>
        </w:rPr>
        <w:t>tương</w:t>
      </w:r>
      <w:r>
        <w:rPr>
          <w:rFonts w:eastAsia="MS Mincho"/>
          <w:bCs/>
          <w:sz w:val="26"/>
          <w:szCs w:val="26"/>
          <w:lang w:val="vi-VN"/>
        </w:rPr>
        <w:t xml:space="preserve"> </w:t>
      </w:r>
      <w:r w:rsidRPr="006301A0">
        <w:rPr>
          <w:rFonts w:eastAsia="MS Mincho"/>
          <w:bCs/>
          <w:sz w:val="26"/>
          <w:szCs w:val="26"/>
          <w:lang w:val="vi-VN"/>
        </w:rPr>
        <w:t>ứng</w:t>
      </w:r>
      <w:r>
        <w:rPr>
          <w:rFonts w:eastAsia="MS Mincho"/>
          <w:bCs/>
          <w:sz w:val="26"/>
          <w:szCs w:val="26"/>
          <w:lang w:val="vi-VN"/>
        </w:rPr>
        <w:t xml:space="preserve"> </w:t>
      </w:r>
      <w:r w:rsidRPr="006301A0">
        <w:rPr>
          <w:rFonts w:eastAsia="MS Mincho"/>
          <w:bCs/>
          <w:sz w:val="26"/>
          <w:szCs w:val="26"/>
          <w:lang w:val="vi-VN"/>
        </w:rPr>
        <w:t>cho</w:t>
      </w:r>
      <w:r>
        <w:rPr>
          <w:rFonts w:eastAsia="MS Mincho"/>
          <w:bCs/>
          <w:sz w:val="26"/>
          <w:szCs w:val="26"/>
          <w:lang w:val="vi-VN"/>
        </w:rPr>
        <w:t xml:space="preserve"> </w:t>
      </w:r>
      <w:r w:rsidRPr="006301A0">
        <w:rPr>
          <w:rFonts w:eastAsia="MS Mincho"/>
          <w:bCs/>
          <w:sz w:val="26"/>
          <w:szCs w:val="26"/>
          <w:lang w:val="vi-VN"/>
        </w:rPr>
        <w:t>từng</w:t>
      </w:r>
      <w:r>
        <w:rPr>
          <w:rFonts w:eastAsia="MS Mincho"/>
          <w:bCs/>
          <w:sz w:val="26"/>
          <w:szCs w:val="26"/>
          <w:lang w:val="vi-VN"/>
        </w:rPr>
        <w:t xml:space="preserve"> </w:t>
      </w:r>
      <w:r w:rsidRPr="006301A0">
        <w:rPr>
          <w:rFonts w:eastAsia="MS Mincho"/>
          <w:bCs/>
          <w:sz w:val="26"/>
          <w:szCs w:val="26"/>
        </w:rPr>
        <w:t>hoạt</w:t>
      </w:r>
      <w:r>
        <w:rPr>
          <w:rFonts w:eastAsia="MS Mincho"/>
          <w:bCs/>
          <w:sz w:val="26"/>
          <w:szCs w:val="26"/>
        </w:rPr>
        <w:t xml:space="preserve"> </w:t>
      </w:r>
      <w:r w:rsidRPr="006301A0">
        <w:rPr>
          <w:rFonts w:eastAsia="MS Mincho"/>
          <w:bCs/>
          <w:sz w:val="26"/>
          <w:szCs w:val="26"/>
        </w:rPr>
        <w:t>động</w:t>
      </w:r>
      <w:r>
        <w:rPr>
          <w:rFonts w:eastAsia="MS Mincho"/>
          <w:bCs/>
          <w:sz w:val="26"/>
          <w:szCs w:val="26"/>
        </w:rPr>
        <w:t xml:space="preserve"> </w:t>
      </w:r>
      <w:r w:rsidRPr="006301A0">
        <w:rPr>
          <w:rFonts w:eastAsia="MS Mincho"/>
          <w:bCs/>
          <w:sz w:val="26"/>
          <w:szCs w:val="26"/>
          <w:lang w:val="vi-VN"/>
        </w:rPr>
        <w:t>đã</w:t>
      </w:r>
      <w:r>
        <w:rPr>
          <w:rFonts w:eastAsia="MS Mincho"/>
          <w:bCs/>
          <w:sz w:val="26"/>
          <w:szCs w:val="26"/>
          <w:lang w:val="vi-VN"/>
        </w:rPr>
        <w:t xml:space="preserve"> </w:t>
      </w:r>
      <w:r w:rsidRPr="006301A0">
        <w:rPr>
          <w:rFonts w:eastAsia="MS Mincho"/>
          <w:bCs/>
          <w:sz w:val="26"/>
          <w:szCs w:val="26"/>
          <w:lang w:val="vi-VN"/>
        </w:rPr>
        <w:t>mô</w:t>
      </w:r>
      <w:r>
        <w:rPr>
          <w:rFonts w:eastAsia="MS Mincho"/>
          <w:bCs/>
          <w:sz w:val="26"/>
          <w:szCs w:val="26"/>
          <w:lang w:val="vi-VN"/>
        </w:rPr>
        <w:t xml:space="preserve"> </w:t>
      </w:r>
      <w:r w:rsidRPr="006301A0">
        <w:rPr>
          <w:rFonts w:eastAsia="MS Mincho"/>
          <w:bCs/>
          <w:sz w:val="26"/>
          <w:szCs w:val="26"/>
          <w:lang w:val="vi-VN"/>
        </w:rPr>
        <w:t>tả</w:t>
      </w:r>
      <w:r>
        <w:rPr>
          <w:rFonts w:eastAsia="MS Mincho"/>
          <w:bCs/>
          <w:sz w:val="26"/>
          <w:szCs w:val="26"/>
          <w:lang w:val="vi-VN"/>
        </w:rPr>
        <w:t xml:space="preserve"> </w:t>
      </w:r>
      <w:r w:rsidRPr="006301A0">
        <w:rPr>
          <w:rFonts w:eastAsia="MS Mincho"/>
          <w:bCs/>
          <w:sz w:val="26"/>
          <w:szCs w:val="26"/>
          <w:lang w:val="vi-VN"/>
        </w:rPr>
        <w:t>theo</w:t>
      </w:r>
      <w:r>
        <w:rPr>
          <w:rFonts w:eastAsia="MS Mincho"/>
          <w:bCs/>
          <w:sz w:val="26"/>
          <w:szCs w:val="26"/>
          <w:lang w:val="vi-VN"/>
        </w:rPr>
        <w:t xml:space="preserve"> </w:t>
      </w:r>
      <w:r w:rsidRPr="006301A0">
        <w:rPr>
          <w:rFonts w:eastAsia="MS Mincho"/>
          <w:bCs/>
          <w:sz w:val="26"/>
          <w:szCs w:val="26"/>
          <w:lang w:val="vi-VN"/>
        </w:rPr>
        <w:t>hệ</w:t>
      </w:r>
      <w:r>
        <w:rPr>
          <w:rFonts w:eastAsia="MS Mincho"/>
          <w:bCs/>
          <w:sz w:val="26"/>
          <w:szCs w:val="26"/>
          <w:lang w:val="vi-VN"/>
        </w:rPr>
        <w:t xml:space="preserve"> </w:t>
      </w:r>
      <w:r w:rsidRPr="006301A0">
        <w:rPr>
          <w:rFonts w:eastAsia="MS Mincho"/>
          <w:bCs/>
          <w:sz w:val="26"/>
          <w:szCs w:val="26"/>
          <w:lang w:val="vi-VN"/>
        </w:rPr>
        <w:t>thống</w:t>
      </w:r>
      <w:r>
        <w:rPr>
          <w:rFonts w:eastAsia="MS Mincho"/>
          <w:bCs/>
          <w:sz w:val="26"/>
          <w:szCs w:val="26"/>
        </w:rPr>
        <w:t xml:space="preserve"> </w:t>
      </w:r>
      <w:r w:rsidRPr="006301A0">
        <w:rPr>
          <w:rFonts w:eastAsia="MS Mincho"/>
          <w:bCs/>
          <w:sz w:val="26"/>
          <w:szCs w:val="26"/>
        </w:rPr>
        <w:t>ngành</w:t>
      </w:r>
      <w:r>
        <w:rPr>
          <w:rFonts w:eastAsia="MS Mincho"/>
          <w:bCs/>
          <w:sz w:val="26"/>
          <w:szCs w:val="26"/>
        </w:rPr>
        <w:t xml:space="preserve"> </w:t>
      </w:r>
      <w:r w:rsidRPr="006301A0">
        <w:rPr>
          <w:rFonts w:eastAsia="MS Mincho"/>
          <w:bCs/>
          <w:sz w:val="26"/>
          <w:szCs w:val="26"/>
        </w:rPr>
        <w:t>kinh</w:t>
      </w:r>
      <w:r>
        <w:rPr>
          <w:rFonts w:eastAsia="MS Mincho"/>
          <w:bCs/>
          <w:sz w:val="26"/>
          <w:szCs w:val="26"/>
        </w:rPr>
        <w:t xml:space="preserve"> </w:t>
      </w:r>
      <w:r w:rsidRPr="006301A0">
        <w:rPr>
          <w:rFonts w:eastAsia="MS Mincho"/>
          <w:bCs/>
          <w:sz w:val="26"/>
          <w:szCs w:val="26"/>
        </w:rPr>
        <w:t>tế</w:t>
      </w:r>
      <w:r>
        <w:rPr>
          <w:rFonts w:eastAsia="MS Mincho"/>
          <w:bCs/>
          <w:sz w:val="26"/>
          <w:szCs w:val="26"/>
        </w:rPr>
        <w:t xml:space="preserve"> </w:t>
      </w:r>
      <w:r w:rsidRPr="006301A0">
        <w:rPr>
          <w:rFonts w:eastAsia="MS Mincho"/>
          <w:bCs/>
          <w:sz w:val="26"/>
          <w:szCs w:val="26"/>
        </w:rPr>
        <w:t>Việt</w:t>
      </w:r>
      <w:r>
        <w:rPr>
          <w:rFonts w:eastAsia="MS Mincho"/>
          <w:bCs/>
          <w:sz w:val="26"/>
          <w:szCs w:val="26"/>
        </w:rPr>
        <w:t xml:space="preserve"> </w:t>
      </w:r>
      <w:r w:rsidRPr="006301A0">
        <w:rPr>
          <w:rFonts w:eastAsia="MS Mincho"/>
          <w:bCs/>
          <w:sz w:val="26"/>
          <w:szCs w:val="26"/>
        </w:rPr>
        <w:t>Nam</w:t>
      </w:r>
      <w:r>
        <w:rPr>
          <w:rFonts w:eastAsia="MS Mincho"/>
          <w:bCs/>
          <w:sz w:val="26"/>
          <w:szCs w:val="26"/>
        </w:rPr>
        <w:t xml:space="preserve"> </w:t>
      </w:r>
      <w:r w:rsidRPr="006301A0">
        <w:rPr>
          <w:rFonts w:eastAsia="MS Mincho"/>
          <w:bCs/>
          <w:sz w:val="26"/>
          <w:szCs w:val="26"/>
        </w:rPr>
        <w:t>(VSIC</w:t>
      </w:r>
      <w:r>
        <w:rPr>
          <w:rFonts w:eastAsia="MS Mincho"/>
          <w:bCs/>
          <w:sz w:val="26"/>
          <w:szCs w:val="26"/>
        </w:rPr>
        <w:t xml:space="preserve"> </w:t>
      </w:r>
      <w:r w:rsidRPr="006301A0">
        <w:rPr>
          <w:rFonts w:eastAsia="MS Mincho"/>
          <w:bCs/>
          <w:sz w:val="26"/>
          <w:szCs w:val="26"/>
        </w:rPr>
        <w:t>2018)</w:t>
      </w:r>
      <w:r>
        <w:rPr>
          <w:rFonts w:eastAsia="MS Mincho"/>
          <w:bCs/>
          <w:sz w:val="26"/>
          <w:szCs w:val="26"/>
        </w:rPr>
        <w:t xml:space="preserve"> </w:t>
      </w:r>
      <w:r w:rsidRPr="006301A0">
        <w:rPr>
          <w:rFonts w:eastAsia="MS Mincho"/>
          <w:bCs/>
          <w:sz w:val="26"/>
          <w:szCs w:val="26"/>
        </w:rPr>
        <w:t>đối</w:t>
      </w:r>
      <w:r>
        <w:rPr>
          <w:rFonts w:eastAsia="MS Mincho"/>
          <w:bCs/>
          <w:sz w:val="26"/>
          <w:szCs w:val="26"/>
        </w:rPr>
        <w:t xml:space="preserve"> </w:t>
      </w:r>
      <w:r w:rsidRPr="006301A0">
        <w:rPr>
          <w:rFonts w:eastAsia="MS Mincho"/>
          <w:bCs/>
          <w:sz w:val="26"/>
          <w:szCs w:val="26"/>
        </w:rPr>
        <w:t>với</w:t>
      </w:r>
      <w:r>
        <w:rPr>
          <w:rFonts w:eastAsia="MS Mincho"/>
          <w:bCs/>
          <w:sz w:val="26"/>
          <w:szCs w:val="26"/>
        </w:rPr>
        <w:t xml:space="preserve"> </w:t>
      </w:r>
      <w:r w:rsidRPr="006301A0">
        <w:rPr>
          <w:rFonts w:eastAsia="MS Mincho"/>
          <w:bCs/>
          <w:sz w:val="26"/>
          <w:szCs w:val="26"/>
        </w:rPr>
        <w:t>hoạt</w:t>
      </w:r>
      <w:r>
        <w:rPr>
          <w:rFonts w:eastAsia="MS Mincho"/>
          <w:bCs/>
          <w:sz w:val="26"/>
          <w:szCs w:val="26"/>
        </w:rPr>
        <w:t xml:space="preserve"> </w:t>
      </w:r>
      <w:r w:rsidRPr="006301A0">
        <w:rPr>
          <w:rFonts w:eastAsia="MS Mincho"/>
          <w:bCs/>
          <w:sz w:val="26"/>
          <w:szCs w:val="26"/>
        </w:rPr>
        <w:t>động</w:t>
      </w:r>
      <w:r>
        <w:rPr>
          <w:rFonts w:eastAsia="MS Mincho"/>
          <w:bCs/>
          <w:sz w:val="26"/>
          <w:szCs w:val="26"/>
        </w:rPr>
        <w:t xml:space="preserve"> </w:t>
      </w:r>
      <w:r w:rsidRPr="006301A0">
        <w:rPr>
          <w:rFonts w:eastAsia="MS Mincho"/>
          <w:bCs/>
          <w:sz w:val="26"/>
          <w:szCs w:val="26"/>
        </w:rPr>
        <w:t>thương</w:t>
      </w:r>
      <w:r>
        <w:rPr>
          <w:rFonts w:eastAsia="MS Mincho"/>
          <w:bCs/>
          <w:sz w:val="26"/>
          <w:szCs w:val="26"/>
        </w:rPr>
        <w:t xml:space="preserve"> </w:t>
      </w:r>
      <w:r w:rsidRPr="006301A0">
        <w:rPr>
          <w:rFonts w:eastAsia="MS Mincho"/>
          <w:bCs/>
          <w:sz w:val="26"/>
          <w:szCs w:val="26"/>
        </w:rPr>
        <w:t>mại</w:t>
      </w:r>
      <w:r w:rsidRPr="006301A0">
        <w:rPr>
          <w:rFonts w:eastAsia="MS Mincho"/>
          <w:bCs/>
          <w:sz w:val="26"/>
          <w:szCs w:val="26"/>
          <w:lang w:val="vi-VN"/>
        </w:rPr>
        <w:t>.</w:t>
      </w:r>
      <w:r>
        <w:rPr>
          <w:rFonts w:eastAsia="MS Mincho"/>
          <w:bCs/>
          <w:sz w:val="26"/>
          <w:szCs w:val="26"/>
        </w:rPr>
        <w:t xml:space="preserve"> </w:t>
      </w:r>
    </w:p>
    <w:p w:rsidR="006301A0" w:rsidRPr="006301A0" w:rsidRDefault="006301A0" w:rsidP="006B2DD7">
      <w:pPr>
        <w:widowControl w:val="0"/>
        <w:autoSpaceDE w:val="0"/>
        <w:autoSpaceDN w:val="0"/>
        <w:spacing w:before="120" w:after="120" w:line="276" w:lineRule="auto"/>
        <w:ind w:firstLine="567"/>
        <w:jc w:val="both"/>
        <w:rPr>
          <w:b/>
          <w:i/>
          <w:sz w:val="26"/>
          <w:szCs w:val="26"/>
          <w:lang w:val="vi-VN"/>
        </w:rPr>
      </w:pPr>
      <w:r w:rsidRPr="006301A0">
        <w:rPr>
          <w:bCs/>
          <w:sz w:val="26"/>
          <w:szCs w:val="26"/>
          <w:lang w:val="vi-VN"/>
        </w:rPr>
        <w:t>Chọn</w:t>
      </w:r>
      <w:r>
        <w:rPr>
          <w:bCs/>
          <w:sz w:val="26"/>
          <w:szCs w:val="26"/>
          <w:lang w:val="vi-VN"/>
        </w:rPr>
        <w:t xml:space="preserve"> </w:t>
      </w:r>
      <w:r w:rsidRPr="006301A0">
        <w:rPr>
          <w:bCs/>
          <w:sz w:val="26"/>
          <w:szCs w:val="26"/>
          <w:lang w:val="vi-VN"/>
        </w:rPr>
        <w:t>mã</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phẩm</w:t>
      </w:r>
      <w:r>
        <w:rPr>
          <w:bCs/>
          <w:sz w:val="26"/>
          <w:szCs w:val="26"/>
          <w:lang w:val="vi-VN"/>
        </w:rPr>
        <w:t xml:space="preserve"> </w:t>
      </w:r>
      <w:r w:rsidRPr="006301A0">
        <w:rPr>
          <w:bCs/>
          <w:sz w:val="26"/>
          <w:szCs w:val="26"/>
          <w:lang w:val="vi-VN"/>
        </w:rPr>
        <w:t>tương</w:t>
      </w:r>
      <w:r>
        <w:rPr>
          <w:bCs/>
          <w:sz w:val="26"/>
          <w:szCs w:val="26"/>
          <w:lang w:val="vi-VN"/>
        </w:rPr>
        <w:t xml:space="preserve"> </w:t>
      </w:r>
      <w:r w:rsidRPr="006301A0">
        <w:rPr>
          <w:bCs/>
          <w:sz w:val="26"/>
          <w:szCs w:val="26"/>
          <w:lang w:val="vi-VN"/>
        </w:rPr>
        <w:t>ứng</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từng</w:t>
      </w:r>
      <w:r>
        <w:rPr>
          <w:bCs/>
          <w:sz w:val="26"/>
          <w:szCs w:val="26"/>
          <w:lang w:val="vi-VN"/>
        </w:rPr>
        <w:t xml:space="preserve"> </w:t>
      </w:r>
      <w:r w:rsidRPr="006301A0">
        <w:rPr>
          <w:bCs/>
          <w:sz w:val="26"/>
          <w:szCs w:val="26"/>
          <w:lang w:val="vi-VN"/>
        </w:rPr>
        <w:t>loại</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phẩm</w:t>
      </w:r>
      <w:r>
        <w:rPr>
          <w:bCs/>
          <w:sz w:val="26"/>
          <w:szCs w:val="26"/>
          <w:lang w:val="vi-VN"/>
        </w:rPr>
        <w:t xml:space="preserve"> </w:t>
      </w:r>
      <w:r w:rsidRPr="006301A0">
        <w:rPr>
          <w:bCs/>
          <w:sz w:val="26"/>
          <w:szCs w:val="26"/>
          <w:lang w:val="vi-VN"/>
        </w:rPr>
        <w:t>đã</w:t>
      </w:r>
      <w:r>
        <w:rPr>
          <w:bCs/>
          <w:sz w:val="26"/>
          <w:szCs w:val="26"/>
          <w:lang w:val="vi-VN"/>
        </w:rPr>
        <w:t xml:space="preserve"> </w:t>
      </w:r>
      <w:r w:rsidRPr="006301A0">
        <w:rPr>
          <w:bCs/>
          <w:sz w:val="26"/>
          <w:szCs w:val="26"/>
          <w:lang w:val="vi-VN"/>
        </w:rPr>
        <w:t>mô</w:t>
      </w:r>
      <w:r>
        <w:rPr>
          <w:bCs/>
          <w:sz w:val="26"/>
          <w:szCs w:val="26"/>
          <w:lang w:val="vi-VN"/>
        </w:rPr>
        <w:t xml:space="preserve"> </w:t>
      </w:r>
      <w:r w:rsidRPr="006301A0">
        <w:rPr>
          <w:bCs/>
          <w:sz w:val="26"/>
          <w:szCs w:val="26"/>
          <w:lang w:val="vi-VN"/>
        </w:rPr>
        <w:t>tả</w:t>
      </w:r>
      <w:r>
        <w:rPr>
          <w:bCs/>
          <w:sz w:val="26"/>
          <w:szCs w:val="26"/>
          <w:lang w:val="vi-VN"/>
        </w:rPr>
        <w:t xml:space="preserve"> </w:t>
      </w:r>
      <w:r w:rsidRPr="006301A0">
        <w:rPr>
          <w:bCs/>
          <w:sz w:val="26"/>
          <w:szCs w:val="26"/>
          <w:lang w:val="vi-VN"/>
        </w:rPr>
        <w:t>theo</w:t>
      </w:r>
      <w:r>
        <w:rPr>
          <w:bCs/>
          <w:sz w:val="26"/>
          <w:szCs w:val="26"/>
          <w:lang w:val="vi-VN"/>
        </w:rPr>
        <w:t xml:space="preserve"> </w:t>
      </w:r>
      <w:r w:rsidRPr="006301A0">
        <w:rPr>
          <w:bCs/>
          <w:sz w:val="26"/>
          <w:szCs w:val="26"/>
          <w:lang w:val="vi-VN"/>
        </w:rPr>
        <w:t>hệ</w:t>
      </w:r>
      <w:r>
        <w:rPr>
          <w:bCs/>
          <w:sz w:val="26"/>
          <w:szCs w:val="26"/>
          <w:lang w:val="vi-VN"/>
        </w:rPr>
        <w:t xml:space="preserve"> </w:t>
      </w:r>
      <w:r w:rsidRPr="006301A0">
        <w:rPr>
          <w:bCs/>
          <w:sz w:val="26"/>
          <w:szCs w:val="26"/>
          <w:lang w:val="vi-VN"/>
        </w:rPr>
        <w:t>thống</w:t>
      </w:r>
      <w:r>
        <w:rPr>
          <w:b/>
          <w:bCs/>
          <w:sz w:val="26"/>
          <w:szCs w:val="26"/>
        </w:rPr>
        <w:t xml:space="preserve"> </w:t>
      </w:r>
      <w:r w:rsidRPr="006301A0">
        <w:rPr>
          <w:bCs/>
          <w:sz w:val="26"/>
          <w:szCs w:val="26"/>
          <w:lang w:val="vi-VN"/>
        </w:rPr>
        <w:t>ngành</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phẩm</w:t>
      </w:r>
      <w:r>
        <w:rPr>
          <w:bCs/>
          <w:sz w:val="26"/>
          <w:szCs w:val="26"/>
          <w:lang w:val="vi-VN"/>
        </w:rPr>
        <w:t xml:space="preserve"> </w:t>
      </w:r>
      <w:r w:rsidRPr="00B02119">
        <w:rPr>
          <w:bCs/>
          <w:sz w:val="26"/>
          <w:szCs w:val="26"/>
          <w:lang w:val="vi-VN"/>
        </w:rPr>
        <w:t xml:space="preserve">Việt Nam </w:t>
      </w:r>
      <w:r w:rsidRPr="00B02119">
        <w:rPr>
          <w:bCs/>
          <w:sz w:val="26"/>
          <w:szCs w:val="26"/>
        </w:rPr>
        <w:t>(</w:t>
      </w:r>
      <w:r w:rsidRPr="00B02119">
        <w:rPr>
          <w:bCs/>
          <w:sz w:val="26"/>
          <w:szCs w:val="26"/>
          <w:lang w:val="vi-VN"/>
        </w:rPr>
        <w:t>VCPA</w:t>
      </w:r>
      <w:r w:rsidRPr="00B02119">
        <w:rPr>
          <w:bCs/>
          <w:sz w:val="26"/>
          <w:szCs w:val="26"/>
        </w:rPr>
        <w:t>).</w:t>
      </w:r>
      <w:r>
        <w:rPr>
          <w:b/>
          <w:i/>
          <w:sz w:val="26"/>
          <w:szCs w:val="26"/>
          <w:lang w:val="vi-VN"/>
        </w:rPr>
        <w:t xml:space="preserve"> </w:t>
      </w:r>
    </w:p>
    <w:p w:rsidR="006301A0" w:rsidRPr="00B02119" w:rsidRDefault="006301A0" w:rsidP="006301A0">
      <w:pPr>
        <w:widowControl w:val="0"/>
        <w:autoSpaceDE w:val="0"/>
        <w:autoSpaceDN w:val="0"/>
        <w:spacing w:before="120" w:after="120" w:line="288" w:lineRule="auto"/>
        <w:ind w:firstLine="567"/>
        <w:jc w:val="both"/>
        <w:rPr>
          <w:b/>
          <w:iCs/>
          <w:sz w:val="26"/>
          <w:szCs w:val="26"/>
        </w:rPr>
      </w:pPr>
      <w:r w:rsidRPr="006301A0">
        <w:rPr>
          <w:b/>
          <w:iCs/>
          <w:sz w:val="26"/>
          <w:szCs w:val="26"/>
        </w:rPr>
        <w:lastRenderedPageBreak/>
        <w:t>PHỤ</w:t>
      </w:r>
      <w:r>
        <w:rPr>
          <w:b/>
          <w:iCs/>
          <w:sz w:val="26"/>
          <w:szCs w:val="26"/>
        </w:rPr>
        <w:t xml:space="preserve"> </w:t>
      </w:r>
      <w:r w:rsidRPr="006301A0">
        <w:rPr>
          <w:b/>
          <w:iCs/>
          <w:sz w:val="26"/>
          <w:szCs w:val="26"/>
        </w:rPr>
        <w:t>BIỂU</w:t>
      </w:r>
      <w:r>
        <w:rPr>
          <w:b/>
          <w:iCs/>
          <w:sz w:val="26"/>
          <w:szCs w:val="26"/>
        </w:rPr>
        <w:t xml:space="preserve"> </w:t>
      </w:r>
      <w:r w:rsidRPr="006301A0">
        <w:rPr>
          <w:b/>
          <w:iCs/>
          <w:sz w:val="26"/>
          <w:szCs w:val="26"/>
        </w:rPr>
        <w:t>1</w:t>
      </w:r>
      <w:r>
        <w:rPr>
          <w:b/>
          <w:iCs/>
          <w:sz w:val="26"/>
          <w:szCs w:val="26"/>
        </w:rPr>
        <w:t xml:space="preserve"> </w:t>
      </w:r>
      <w:r w:rsidRPr="006301A0">
        <w:rPr>
          <w:b/>
          <w:iCs/>
          <w:sz w:val="26"/>
          <w:szCs w:val="26"/>
        </w:rPr>
        <w:t>CỦA</w:t>
      </w:r>
      <w:r>
        <w:rPr>
          <w:b/>
          <w:iCs/>
          <w:sz w:val="26"/>
          <w:szCs w:val="26"/>
        </w:rPr>
        <w:t xml:space="preserve"> </w:t>
      </w:r>
      <w:r w:rsidRPr="006301A0">
        <w:rPr>
          <w:b/>
          <w:iCs/>
          <w:sz w:val="26"/>
          <w:szCs w:val="26"/>
        </w:rPr>
        <w:t>PHIẾU</w:t>
      </w:r>
      <w:r>
        <w:rPr>
          <w:b/>
          <w:iCs/>
          <w:sz w:val="26"/>
          <w:szCs w:val="26"/>
          <w:lang w:val="vi-VN"/>
        </w:rPr>
        <w:t xml:space="preserve"> </w:t>
      </w:r>
      <w:r w:rsidRPr="006301A0">
        <w:rPr>
          <w:b/>
          <w:iCs/>
          <w:sz w:val="26"/>
          <w:szCs w:val="26"/>
        </w:rPr>
        <w:t>SỐ</w:t>
      </w:r>
      <w:r>
        <w:rPr>
          <w:b/>
          <w:iCs/>
          <w:sz w:val="26"/>
          <w:szCs w:val="26"/>
        </w:rPr>
        <w:t xml:space="preserve"> </w:t>
      </w:r>
      <w:r w:rsidRPr="006301A0">
        <w:rPr>
          <w:b/>
          <w:iCs/>
          <w:sz w:val="26"/>
          <w:szCs w:val="26"/>
          <w:lang w:val="vi-VN"/>
        </w:rPr>
        <w:t>1/DN-MAU</w:t>
      </w:r>
    </w:p>
    <w:p w:rsidR="006301A0" w:rsidRPr="006301A0" w:rsidRDefault="006301A0" w:rsidP="006301A0">
      <w:pPr>
        <w:widowControl w:val="0"/>
        <w:spacing w:before="120" w:after="120" w:line="288" w:lineRule="auto"/>
        <w:ind w:firstLine="567"/>
        <w:jc w:val="both"/>
        <w:outlineLvl w:val="0"/>
        <w:rPr>
          <w:rFonts w:eastAsia="MS Mincho"/>
          <w:b/>
          <w:iCs/>
          <w:sz w:val="26"/>
          <w:szCs w:val="26"/>
          <w:lang w:val="vi-VN"/>
        </w:rPr>
      </w:pPr>
      <w:r w:rsidRPr="006301A0">
        <w:rPr>
          <w:rFonts w:eastAsia="MS Mincho"/>
          <w:b/>
          <w:iCs/>
          <w:sz w:val="26"/>
          <w:szCs w:val="26"/>
          <w:lang w:val="vi-VN"/>
        </w:rPr>
        <w:t>Thông</w:t>
      </w:r>
      <w:r>
        <w:rPr>
          <w:rFonts w:eastAsia="MS Mincho"/>
          <w:b/>
          <w:iCs/>
          <w:sz w:val="26"/>
          <w:szCs w:val="26"/>
          <w:lang w:val="vi-VN"/>
        </w:rPr>
        <w:t xml:space="preserve"> </w:t>
      </w:r>
      <w:r w:rsidRPr="006301A0">
        <w:rPr>
          <w:rFonts w:eastAsia="MS Mincho"/>
          <w:b/>
          <w:iCs/>
          <w:sz w:val="26"/>
          <w:szCs w:val="26"/>
          <w:lang w:val="vi-VN"/>
        </w:rPr>
        <w:t>tin</w:t>
      </w:r>
      <w:r>
        <w:rPr>
          <w:rFonts w:eastAsia="MS Mincho"/>
          <w:b/>
          <w:iCs/>
          <w:sz w:val="26"/>
          <w:szCs w:val="26"/>
          <w:lang w:val="vi-VN"/>
        </w:rPr>
        <w:t xml:space="preserve"> </w:t>
      </w:r>
      <w:r w:rsidRPr="006301A0">
        <w:rPr>
          <w:rFonts w:eastAsia="MS Mincho"/>
          <w:b/>
          <w:iCs/>
          <w:sz w:val="26"/>
          <w:szCs w:val="26"/>
          <w:lang w:val="vi-VN"/>
        </w:rPr>
        <w:t>về</w:t>
      </w:r>
      <w:r>
        <w:rPr>
          <w:rFonts w:eastAsia="MS Mincho"/>
          <w:b/>
          <w:iCs/>
          <w:sz w:val="26"/>
          <w:szCs w:val="26"/>
          <w:lang w:val="vi-VN"/>
        </w:rPr>
        <w:t xml:space="preserve"> </w:t>
      </w:r>
      <w:r w:rsidRPr="006301A0">
        <w:rPr>
          <w:rFonts w:eastAsia="MS Mincho"/>
          <w:b/>
          <w:iCs/>
          <w:sz w:val="26"/>
          <w:szCs w:val="26"/>
          <w:lang w:val="vi-VN"/>
        </w:rPr>
        <w:t>nhóm</w:t>
      </w:r>
      <w:r>
        <w:rPr>
          <w:rFonts w:eastAsia="MS Mincho"/>
          <w:b/>
          <w:iCs/>
          <w:sz w:val="26"/>
          <w:szCs w:val="26"/>
          <w:lang w:val="vi-VN"/>
        </w:rPr>
        <w:t xml:space="preserve"> </w:t>
      </w:r>
      <w:r w:rsidRPr="006301A0">
        <w:rPr>
          <w:rFonts w:eastAsia="MS Mincho"/>
          <w:b/>
          <w:iCs/>
          <w:sz w:val="26"/>
          <w:szCs w:val="26"/>
          <w:lang w:val="vi-VN"/>
        </w:rPr>
        <w:t>sản</w:t>
      </w:r>
      <w:r>
        <w:rPr>
          <w:rFonts w:eastAsia="MS Mincho"/>
          <w:b/>
          <w:iCs/>
          <w:sz w:val="26"/>
          <w:szCs w:val="26"/>
          <w:lang w:val="vi-VN"/>
        </w:rPr>
        <w:t xml:space="preserve"> </w:t>
      </w:r>
      <w:r w:rsidRPr="006301A0">
        <w:rPr>
          <w:rFonts w:eastAsia="MS Mincho"/>
          <w:b/>
          <w:iCs/>
          <w:sz w:val="26"/>
          <w:szCs w:val="26"/>
          <w:lang w:val="vi-VN"/>
        </w:rPr>
        <w:t>phẩm</w:t>
      </w:r>
      <w:r>
        <w:rPr>
          <w:rFonts w:eastAsia="MS Mincho"/>
          <w:b/>
          <w:iCs/>
          <w:sz w:val="26"/>
          <w:szCs w:val="26"/>
          <w:lang w:val="vi-VN"/>
        </w:rPr>
        <w:t xml:space="preserve"> </w:t>
      </w:r>
      <w:r w:rsidRPr="006301A0">
        <w:rPr>
          <w:rFonts w:eastAsia="MS Mincho"/>
          <w:b/>
          <w:iCs/>
          <w:sz w:val="26"/>
          <w:szCs w:val="26"/>
          <w:lang w:val="vi-VN"/>
        </w:rPr>
        <w:t>thuộc</w:t>
      </w:r>
      <w:r>
        <w:rPr>
          <w:rFonts w:eastAsia="MS Mincho"/>
          <w:b/>
          <w:iCs/>
          <w:sz w:val="26"/>
          <w:szCs w:val="26"/>
          <w:lang w:val="vi-VN"/>
        </w:rPr>
        <w:t xml:space="preserve"> </w:t>
      </w:r>
      <w:r w:rsidRPr="006301A0">
        <w:rPr>
          <w:rFonts w:eastAsia="MS Mincho"/>
          <w:b/>
          <w:iCs/>
          <w:sz w:val="26"/>
          <w:szCs w:val="26"/>
          <w:lang w:val="vi-VN"/>
        </w:rPr>
        <w:t>lĩnh</w:t>
      </w:r>
      <w:r>
        <w:rPr>
          <w:rFonts w:eastAsia="MS Mincho"/>
          <w:b/>
          <w:iCs/>
          <w:sz w:val="26"/>
          <w:szCs w:val="26"/>
          <w:lang w:val="vi-VN"/>
        </w:rPr>
        <w:t xml:space="preserve"> </w:t>
      </w:r>
      <w:r w:rsidRPr="006301A0">
        <w:rPr>
          <w:rFonts w:eastAsia="MS Mincho"/>
          <w:b/>
          <w:iCs/>
          <w:sz w:val="26"/>
          <w:szCs w:val="26"/>
          <w:lang w:val="vi-VN"/>
        </w:rPr>
        <w:t>vực</w:t>
      </w:r>
      <w:r>
        <w:rPr>
          <w:rFonts w:eastAsia="MS Mincho"/>
          <w:b/>
          <w:iCs/>
          <w:sz w:val="26"/>
          <w:szCs w:val="26"/>
          <w:lang w:val="vi-VN"/>
        </w:rPr>
        <w:t xml:space="preserve"> </w:t>
      </w:r>
      <w:r w:rsidRPr="006301A0">
        <w:rPr>
          <w:rFonts w:eastAsia="MS Mincho"/>
          <w:b/>
          <w:iCs/>
          <w:sz w:val="26"/>
          <w:szCs w:val="26"/>
          <w:lang w:val="vi-VN"/>
        </w:rPr>
        <w:t>nông,</w:t>
      </w:r>
      <w:r>
        <w:rPr>
          <w:rFonts w:eastAsia="MS Mincho"/>
          <w:b/>
          <w:iCs/>
          <w:sz w:val="26"/>
          <w:szCs w:val="26"/>
          <w:lang w:val="vi-VN"/>
        </w:rPr>
        <w:t xml:space="preserve"> </w:t>
      </w:r>
      <w:r w:rsidRPr="006301A0">
        <w:rPr>
          <w:rFonts w:eastAsia="MS Mincho"/>
          <w:b/>
          <w:iCs/>
          <w:sz w:val="26"/>
          <w:szCs w:val="26"/>
          <w:lang w:val="vi-VN"/>
        </w:rPr>
        <w:t>lâm</w:t>
      </w:r>
      <w:r>
        <w:rPr>
          <w:rFonts w:eastAsia="MS Mincho"/>
          <w:b/>
          <w:iCs/>
          <w:sz w:val="26"/>
          <w:szCs w:val="26"/>
          <w:lang w:val="vi-VN"/>
        </w:rPr>
        <w:t xml:space="preserve"> </w:t>
      </w:r>
      <w:r w:rsidRPr="006301A0">
        <w:rPr>
          <w:rFonts w:eastAsia="MS Mincho"/>
          <w:b/>
          <w:iCs/>
          <w:sz w:val="26"/>
          <w:szCs w:val="26"/>
          <w:lang w:val="vi-VN"/>
        </w:rPr>
        <w:t>nghiệp</w:t>
      </w:r>
      <w:r>
        <w:rPr>
          <w:rFonts w:eastAsia="MS Mincho"/>
          <w:b/>
          <w:iCs/>
          <w:sz w:val="26"/>
          <w:szCs w:val="26"/>
          <w:lang w:val="vi-VN"/>
        </w:rPr>
        <w:t xml:space="preserve"> </w:t>
      </w:r>
      <w:r w:rsidRPr="006301A0">
        <w:rPr>
          <w:rFonts w:eastAsia="MS Mincho"/>
          <w:b/>
          <w:iCs/>
          <w:sz w:val="26"/>
          <w:szCs w:val="26"/>
          <w:lang w:val="vi-VN"/>
        </w:rPr>
        <w:t>và</w:t>
      </w:r>
      <w:r>
        <w:rPr>
          <w:rFonts w:eastAsia="MS Mincho"/>
          <w:b/>
          <w:iCs/>
          <w:sz w:val="26"/>
          <w:szCs w:val="26"/>
          <w:lang w:val="vi-VN"/>
        </w:rPr>
        <w:t xml:space="preserve"> </w:t>
      </w:r>
      <w:r w:rsidRPr="006301A0">
        <w:rPr>
          <w:rFonts w:eastAsia="MS Mincho"/>
          <w:b/>
          <w:iCs/>
          <w:sz w:val="26"/>
          <w:szCs w:val="26"/>
          <w:lang w:val="vi-VN"/>
        </w:rPr>
        <w:t>thủy</w:t>
      </w:r>
      <w:r>
        <w:rPr>
          <w:rFonts w:eastAsia="MS Mincho"/>
          <w:b/>
          <w:iCs/>
          <w:sz w:val="26"/>
          <w:szCs w:val="26"/>
          <w:lang w:val="vi-VN"/>
        </w:rPr>
        <w:t xml:space="preserve"> </w:t>
      </w:r>
      <w:r w:rsidRPr="006301A0">
        <w:rPr>
          <w:rFonts w:eastAsia="MS Mincho"/>
          <w:b/>
          <w:iCs/>
          <w:sz w:val="26"/>
          <w:szCs w:val="26"/>
          <w:lang w:val="vi-VN"/>
        </w:rPr>
        <w:t>sản</w:t>
      </w:r>
    </w:p>
    <w:p w:rsidR="006301A0" w:rsidRPr="006301A0" w:rsidRDefault="006301A0" w:rsidP="006301A0">
      <w:pPr>
        <w:widowControl w:val="0"/>
        <w:autoSpaceDE w:val="0"/>
        <w:autoSpaceDN w:val="0"/>
        <w:spacing w:before="120" w:after="120" w:line="288" w:lineRule="auto"/>
        <w:ind w:firstLine="567"/>
        <w:jc w:val="both"/>
        <w:rPr>
          <w:sz w:val="26"/>
          <w:szCs w:val="26"/>
          <w:lang w:val="vi-VN"/>
        </w:rPr>
      </w:pPr>
      <w:r w:rsidRPr="006301A0">
        <w:rPr>
          <w:b/>
          <w:i/>
          <w:sz w:val="26"/>
          <w:szCs w:val="26"/>
          <w:lang w:val="vi-VN"/>
        </w:rPr>
        <w:t>Phạm</w:t>
      </w:r>
      <w:r>
        <w:rPr>
          <w:b/>
          <w:i/>
          <w:sz w:val="26"/>
          <w:szCs w:val="26"/>
          <w:lang w:val="vi-VN"/>
        </w:rPr>
        <w:t xml:space="preserve"> </w:t>
      </w:r>
      <w:r w:rsidRPr="006301A0">
        <w:rPr>
          <w:b/>
          <w:i/>
          <w:sz w:val="26"/>
          <w:szCs w:val="26"/>
          <w:lang w:val="vi-VN"/>
        </w:rPr>
        <w:t>vi:</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phẩm</w:t>
      </w:r>
      <w:r>
        <w:rPr>
          <w:sz w:val="26"/>
          <w:szCs w:val="26"/>
          <w:lang w:val="vi-VN"/>
        </w:rPr>
        <w:t xml:space="preserve"> </w:t>
      </w:r>
      <w:r w:rsidRPr="006301A0">
        <w:rPr>
          <w:sz w:val="26"/>
          <w:szCs w:val="26"/>
          <w:lang w:val="vi-VN"/>
        </w:rPr>
        <w:t>nông,</w:t>
      </w:r>
      <w:r>
        <w:rPr>
          <w:sz w:val="26"/>
          <w:szCs w:val="26"/>
          <w:lang w:val="vi-VN"/>
        </w:rPr>
        <w:t xml:space="preserve"> </w:t>
      </w:r>
      <w:r w:rsidRPr="006301A0">
        <w:rPr>
          <w:sz w:val="26"/>
          <w:szCs w:val="26"/>
          <w:lang w:val="vi-VN"/>
        </w:rPr>
        <w:t>lâm</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thủy</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trực</w:t>
      </w:r>
      <w:r>
        <w:rPr>
          <w:sz w:val="26"/>
          <w:szCs w:val="26"/>
          <w:lang w:val="vi-VN"/>
        </w:rPr>
        <w:t xml:space="preserve"> </w:t>
      </w:r>
      <w:r w:rsidRPr="006301A0">
        <w:rPr>
          <w:sz w:val="26"/>
          <w:szCs w:val="26"/>
          <w:lang w:val="vi-VN"/>
        </w:rPr>
        <w:t>tiếp</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phẩm</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trụ</w:t>
      </w:r>
      <w:r>
        <w:rPr>
          <w:sz w:val="26"/>
          <w:szCs w:val="26"/>
          <w:lang w:val="vi-VN"/>
        </w:rPr>
        <w:t xml:space="preserve"> </w:t>
      </w:r>
      <w:r w:rsidRPr="006301A0">
        <w:rPr>
          <w:sz w:val="26"/>
          <w:szCs w:val="26"/>
          <w:lang w:val="vi-VN"/>
        </w:rPr>
        <w:t>sở</w:t>
      </w:r>
      <w:r>
        <w:rPr>
          <w:sz w:val="26"/>
          <w:szCs w:val="26"/>
          <w:lang w:val="vi-VN"/>
        </w:rPr>
        <w:t xml:space="preserve"> </w:t>
      </w:r>
      <w:r w:rsidRPr="006301A0">
        <w:rPr>
          <w:sz w:val="26"/>
          <w:szCs w:val="26"/>
          <w:lang w:val="vi-VN"/>
        </w:rPr>
        <w:t>chính/chi</w:t>
      </w:r>
      <w:r>
        <w:rPr>
          <w:sz w:val="26"/>
          <w:szCs w:val="26"/>
          <w:lang w:val="vi-VN"/>
        </w:rPr>
        <w:t xml:space="preserve"> </w:t>
      </w:r>
      <w:r w:rsidRPr="006301A0">
        <w:rPr>
          <w:sz w:val="26"/>
          <w:szCs w:val="26"/>
          <w:lang w:val="vi-VN"/>
        </w:rPr>
        <w:t>nhánh/VPĐD.</w:t>
      </w:r>
      <w:r>
        <w:rPr>
          <w:sz w:val="26"/>
          <w:szCs w:val="26"/>
          <w:lang w:val="vi-VN"/>
        </w:rPr>
        <w:t xml:space="preserve"> </w:t>
      </w:r>
      <w:r w:rsidRPr="006301A0">
        <w:rPr>
          <w:sz w:val="26"/>
          <w:szCs w:val="26"/>
          <w:lang w:val="vi-VN"/>
        </w:rPr>
        <w:t>Một</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trường</w:t>
      </w:r>
      <w:r>
        <w:rPr>
          <w:sz w:val="26"/>
          <w:szCs w:val="26"/>
          <w:lang w:val="vi-VN"/>
        </w:rPr>
        <w:t xml:space="preserve"> </w:t>
      </w:r>
      <w:r w:rsidRPr="006301A0">
        <w:rPr>
          <w:sz w:val="26"/>
          <w:szCs w:val="26"/>
          <w:lang w:val="vi-VN"/>
        </w:rPr>
        <w:t>hợp</w:t>
      </w:r>
      <w:r>
        <w:rPr>
          <w:sz w:val="26"/>
          <w:szCs w:val="26"/>
          <w:lang w:val="vi-VN"/>
        </w:rPr>
        <w:t xml:space="preserve"> </w:t>
      </w:r>
      <w:r w:rsidRPr="006301A0">
        <w:rPr>
          <w:sz w:val="26"/>
          <w:szCs w:val="26"/>
          <w:lang w:val="vi-VN"/>
        </w:rPr>
        <w:t>cá</w:t>
      </w:r>
      <w:r>
        <w:rPr>
          <w:sz w:val="26"/>
          <w:szCs w:val="26"/>
          <w:lang w:val="vi-VN"/>
        </w:rPr>
        <w:t xml:space="preserve"> </w:t>
      </w:r>
      <w:r w:rsidRPr="006301A0">
        <w:rPr>
          <w:sz w:val="26"/>
          <w:szCs w:val="26"/>
          <w:lang w:val="vi-VN"/>
        </w:rPr>
        <w:t>biệt</w:t>
      </w:r>
      <w:r>
        <w:rPr>
          <w:sz w:val="26"/>
          <w:szCs w:val="26"/>
          <w:lang w:val="vi-VN"/>
        </w:rPr>
        <w:t xml:space="preserve"> </w:t>
      </w:r>
      <w:r w:rsidRPr="006301A0">
        <w:rPr>
          <w:sz w:val="26"/>
          <w:szCs w:val="26"/>
          <w:lang w:val="vi-VN"/>
        </w:rPr>
        <w:t>như</w:t>
      </w:r>
      <w:r>
        <w:rPr>
          <w:sz w:val="26"/>
          <w:szCs w:val="26"/>
          <w:lang w:val="vi-VN"/>
        </w:rPr>
        <w:t xml:space="preserve"> </w:t>
      </w:r>
      <w:r w:rsidRPr="006301A0">
        <w:rPr>
          <w:sz w:val="26"/>
          <w:szCs w:val="26"/>
          <w:lang w:val="vi-VN"/>
        </w:rPr>
        <w:t>sau:</w:t>
      </w:r>
    </w:p>
    <w:p w:rsidR="006301A0" w:rsidRPr="006301A0" w:rsidRDefault="006301A0" w:rsidP="006301A0">
      <w:pPr>
        <w:widowControl w:val="0"/>
        <w:autoSpaceDE w:val="0"/>
        <w:autoSpaceDN w:val="0"/>
        <w:spacing w:before="120" w:after="120" w:line="288" w:lineRule="auto"/>
        <w:ind w:firstLine="567"/>
        <w:jc w:val="both"/>
        <w:rPr>
          <w:sz w:val="26"/>
          <w:szCs w:val="26"/>
          <w:lang w:val="vi-VN"/>
        </w:rPr>
      </w:pPr>
      <w:r w:rsidRPr="006301A0">
        <w:rPr>
          <w:sz w:val="26"/>
          <w:szCs w:val="26"/>
          <w:lang w:val="vi-VN"/>
        </w:rPr>
        <w:t>DN</w:t>
      </w:r>
      <w:r>
        <w:rPr>
          <w:sz w:val="26"/>
          <w:szCs w:val="26"/>
          <w:lang w:val="vi-VN"/>
        </w:rPr>
        <w:t xml:space="preserve"> </w:t>
      </w:r>
      <w:r w:rsidRPr="006301A0">
        <w:rPr>
          <w:sz w:val="26"/>
          <w:szCs w:val="26"/>
          <w:lang w:val="vi-VN"/>
        </w:rPr>
        <w:t>trực</w:t>
      </w:r>
      <w:r>
        <w:rPr>
          <w:sz w:val="26"/>
          <w:szCs w:val="26"/>
          <w:lang w:val="vi-VN"/>
        </w:rPr>
        <w:t xml:space="preserve"> </w:t>
      </w:r>
      <w:r w:rsidRPr="006301A0">
        <w:rPr>
          <w:sz w:val="26"/>
          <w:szCs w:val="26"/>
          <w:lang w:val="vi-VN"/>
        </w:rPr>
        <w:t>tiếp</w:t>
      </w:r>
      <w:r>
        <w:rPr>
          <w:sz w:val="26"/>
          <w:szCs w:val="26"/>
          <w:lang w:val="vi-VN"/>
        </w:rPr>
        <w:t xml:space="preserve"> </w:t>
      </w:r>
      <w:r w:rsidRPr="006301A0">
        <w:rPr>
          <w:sz w:val="26"/>
          <w:szCs w:val="26"/>
          <w:lang w:val="vi-VN"/>
        </w:rPr>
        <w:t>thực</w:t>
      </w:r>
      <w:r>
        <w:rPr>
          <w:sz w:val="26"/>
          <w:szCs w:val="26"/>
          <w:lang w:val="vi-VN"/>
        </w:rPr>
        <w:t xml:space="preserve"> </w:t>
      </w:r>
      <w:r w:rsidRPr="006301A0">
        <w:rPr>
          <w:sz w:val="26"/>
          <w:szCs w:val="26"/>
          <w:lang w:val="vi-VN"/>
        </w:rPr>
        <w:t>hiện</w:t>
      </w:r>
      <w:r>
        <w:rPr>
          <w:sz w:val="26"/>
          <w:szCs w:val="26"/>
          <w:lang w:val="vi-VN"/>
        </w:rPr>
        <w:t xml:space="preserve"> </w:t>
      </w:r>
      <w:r w:rsidRPr="006301A0">
        <w:rPr>
          <w:sz w:val="26"/>
          <w:szCs w:val="26"/>
          <w:lang w:val="vi-VN"/>
        </w:rPr>
        <w:t>hai</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thuộc</w:t>
      </w:r>
      <w:r>
        <w:rPr>
          <w:sz w:val="26"/>
          <w:szCs w:val="26"/>
          <w:lang w:val="vi-VN"/>
        </w:rPr>
        <w:t xml:space="preserve"> </w:t>
      </w:r>
      <w:r w:rsidRPr="006301A0">
        <w:rPr>
          <w:sz w:val="26"/>
          <w:szCs w:val="26"/>
          <w:lang w:val="vi-VN"/>
        </w:rPr>
        <w:t>hai</w:t>
      </w:r>
      <w:r>
        <w:rPr>
          <w:sz w:val="26"/>
          <w:szCs w:val="26"/>
          <w:lang w:val="vi-VN"/>
        </w:rPr>
        <w:t xml:space="preserve"> </w:t>
      </w:r>
      <w:r w:rsidRPr="006301A0">
        <w:rPr>
          <w:sz w:val="26"/>
          <w:szCs w:val="26"/>
          <w:lang w:val="vi-VN"/>
        </w:rPr>
        <w:t>ngành</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tế</w:t>
      </w:r>
      <w:r>
        <w:rPr>
          <w:sz w:val="26"/>
          <w:szCs w:val="26"/>
          <w:lang w:val="vi-VN"/>
        </w:rPr>
        <w:t xml:space="preserve"> </w:t>
      </w:r>
      <w:r w:rsidRPr="006301A0">
        <w:rPr>
          <w:sz w:val="26"/>
          <w:szCs w:val="26"/>
          <w:lang w:val="vi-VN"/>
        </w:rPr>
        <w:t>gồm</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phẩm</w:t>
      </w:r>
      <w:r>
        <w:rPr>
          <w:sz w:val="26"/>
          <w:szCs w:val="26"/>
          <w:lang w:val="vi-VN"/>
        </w:rPr>
        <w:t xml:space="preserve"> </w:t>
      </w:r>
      <w:r w:rsidRPr="006301A0">
        <w:rPr>
          <w:sz w:val="26"/>
          <w:szCs w:val="26"/>
          <w:lang w:val="vi-VN"/>
        </w:rPr>
        <w:t>nông,</w:t>
      </w:r>
      <w:r>
        <w:rPr>
          <w:sz w:val="26"/>
          <w:szCs w:val="26"/>
          <w:lang w:val="vi-VN"/>
        </w:rPr>
        <w:t xml:space="preserve"> </w:t>
      </w:r>
      <w:r w:rsidRPr="006301A0">
        <w:rPr>
          <w:sz w:val="26"/>
          <w:szCs w:val="26"/>
          <w:lang w:val="vi-VN"/>
        </w:rPr>
        <w:t>lâm</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thủy</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thuộc</w:t>
      </w:r>
      <w:r>
        <w:rPr>
          <w:sz w:val="26"/>
          <w:szCs w:val="26"/>
          <w:lang w:val="vi-VN"/>
        </w:rPr>
        <w:t xml:space="preserve"> </w:t>
      </w:r>
      <w:r w:rsidRPr="006301A0">
        <w:rPr>
          <w:sz w:val="26"/>
          <w:szCs w:val="26"/>
          <w:lang w:val="vi-VN"/>
        </w:rPr>
        <w:t>ngành</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tế</w:t>
      </w:r>
      <w:r>
        <w:rPr>
          <w:sz w:val="26"/>
          <w:szCs w:val="26"/>
          <w:lang w:val="vi-VN"/>
        </w:rPr>
        <w:t xml:space="preserve"> </w:t>
      </w:r>
      <w:r w:rsidRPr="006301A0">
        <w:rPr>
          <w:sz w:val="26"/>
          <w:szCs w:val="26"/>
          <w:lang w:val="vi-VN"/>
        </w:rPr>
        <w:t>nông,</w:t>
      </w:r>
      <w:r>
        <w:rPr>
          <w:sz w:val="26"/>
          <w:szCs w:val="26"/>
          <w:lang w:val="vi-VN"/>
        </w:rPr>
        <w:t xml:space="preserve"> </w:t>
      </w:r>
      <w:r w:rsidRPr="006301A0">
        <w:rPr>
          <w:sz w:val="26"/>
          <w:szCs w:val="26"/>
          <w:lang w:val="vi-VN"/>
        </w:rPr>
        <w:t>lâm</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thủy</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đồng</w:t>
      </w:r>
      <w:r>
        <w:rPr>
          <w:sz w:val="26"/>
          <w:szCs w:val="26"/>
          <w:lang w:val="vi-VN"/>
        </w:rPr>
        <w:t xml:space="preserve"> </w:t>
      </w:r>
      <w:r w:rsidRPr="006301A0">
        <w:rPr>
          <w:sz w:val="26"/>
          <w:szCs w:val="26"/>
          <w:lang w:val="vi-VN"/>
        </w:rPr>
        <w:t>thời</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phẩm</w:t>
      </w:r>
      <w:r>
        <w:rPr>
          <w:sz w:val="26"/>
          <w:szCs w:val="26"/>
          <w:lang w:val="vi-VN"/>
        </w:rPr>
        <w:t xml:space="preserve"> </w:t>
      </w:r>
      <w:r w:rsidRPr="006301A0">
        <w:rPr>
          <w:sz w:val="26"/>
          <w:szCs w:val="26"/>
          <w:lang w:val="vi-VN"/>
        </w:rPr>
        <w:t>nông,</w:t>
      </w:r>
      <w:r>
        <w:rPr>
          <w:sz w:val="26"/>
          <w:szCs w:val="26"/>
          <w:lang w:val="vi-VN"/>
        </w:rPr>
        <w:t xml:space="preserve"> </w:t>
      </w:r>
      <w:r w:rsidRPr="006301A0">
        <w:rPr>
          <w:sz w:val="26"/>
          <w:szCs w:val="26"/>
          <w:lang w:val="vi-VN"/>
        </w:rPr>
        <w:t>lâm</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thủy</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DN</w:t>
      </w:r>
      <w:r>
        <w:rPr>
          <w:sz w:val="26"/>
          <w:szCs w:val="26"/>
          <w:lang w:val="vi-VN"/>
        </w:rPr>
        <w:t xml:space="preserve"> </w:t>
      </w:r>
      <w:r w:rsidRPr="006301A0">
        <w:rPr>
          <w:sz w:val="26"/>
          <w:szCs w:val="26"/>
          <w:lang w:val="vi-VN"/>
        </w:rPr>
        <w:t>tiếp</w:t>
      </w:r>
      <w:r>
        <w:rPr>
          <w:sz w:val="26"/>
          <w:szCs w:val="26"/>
          <w:lang w:val="vi-VN"/>
        </w:rPr>
        <w:t xml:space="preserve"> </w:t>
      </w:r>
      <w:r w:rsidRPr="006301A0">
        <w:rPr>
          <w:sz w:val="26"/>
          <w:szCs w:val="26"/>
          <w:lang w:val="vi-VN"/>
        </w:rPr>
        <w:t>tục</w:t>
      </w:r>
      <w:r>
        <w:rPr>
          <w:sz w:val="26"/>
          <w:szCs w:val="26"/>
          <w:lang w:val="vi-VN"/>
        </w:rPr>
        <w:t xml:space="preserve"> </w:t>
      </w:r>
      <w:r w:rsidRPr="006301A0">
        <w:rPr>
          <w:sz w:val="26"/>
          <w:szCs w:val="26"/>
          <w:lang w:val="vi-VN"/>
        </w:rPr>
        <w:t>thực</w:t>
      </w:r>
      <w:r>
        <w:rPr>
          <w:sz w:val="26"/>
          <w:szCs w:val="26"/>
          <w:lang w:val="vi-VN"/>
        </w:rPr>
        <w:t xml:space="preserve"> </w:t>
      </w:r>
      <w:r w:rsidRPr="006301A0">
        <w:rPr>
          <w:sz w:val="26"/>
          <w:szCs w:val="26"/>
          <w:lang w:val="vi-VN"/>
        </w:rPr>
        <w:t>hiện</w:t>
      </w:r>
      <w:r>
        <w:rPr>
          <w:sz w:val="26"/>
          <w:szCs w:val="26"/>
          <w:lang w:val="vi-VN"/>
        </w:rPr>
        <w:t xml:space="preserve"> </w:t>
      </w:r>
      <w:r w:rsidRPr="006301A0">
        <w:rPr>
          <w:sz w:val="26"/>
          <w:szCs w:val="26"/>
          <w:lang w:val="vi-VN"/>
        </w:rPr>
        <w:t>chế</w:t>
      </w:r>
      <w:r>
        <w:rPr>
          <w:sz w:val="26"/>
          <w:szCs w:val="26"/>
          <w:lang w:val="vi-VN"/>
        </w:rPr>
        <w:t xml:space="preserve"> </w:t>
      </w:r>
      <w:r w:rsidRPr="006301A0">
        <w:rPr>
          <w:sz w:val="26"/>
          <w:szCs w:val="26"/>
          <w:lang w:val="vi-VN"/>
        </w:rPr>
        <w:t>biến</w:t>
      </w:r>
      <w:r>
        <w:rPr>
          <w:sz w:val="26"/>
          <w:szCs w:val="26"/>
          <w:lang w:val="vi-VN"/>
        </w:rPr>
        <w:t xml:space="preserve"> </w:t>
      </w:r>
      <w:r w:rsidRPr="006301A0">
        <w:rPr>
          <w:sz w:val="26"/>
          <w:szCs w:val="26"/>
          <w:lang w:val="vi-VN"/>
        </w:rPr>
        <w:t>(thuộc</w:t>
      </w:r>
      <w:r>
        <w:rPr>
          <w:sz w:val="26"/>
          <w:szCs w:val="26"/>
          <w:lang w:val="vi-VN"/>
        </w:rPr>
        <w:t xml:space="preserve"> </w:t>
      </w:r>
      <w:r w:rsidRPr="006301A0">
        <w:rPr>
          <w:sz w:val="26"/>
          <w:szCs w:val="26"/>
          <w:lang w:val="vi-VN"/>
        </w:rPr>
        <w:t>ngành</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tế</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chế</w:t>
      </w:r>
      <w:r>
        <w:rPr>
          <w:sz w:val="26"/>
          <w:szCs w:val="26"/>
          <w:lang w:val="vi-VN"/>
        </w:rPr>
        <w:t xml:space="preserve"> </w:t>
      </w:r>
      <w:r w:rsidRPr="006301A0">
        <w:rPr>
          <w:sz w:val="26"/>
          <w:szCs w:val="26"/>
          <w:lang w:val="vi-VN"/>
        </w:rPr>
        <w:t>biến</w:t>
      </w:r>
      <w:r w:rsidRPr="006301A0">
        <w:rPr>
          <w:sz w:val="26"/>
          <w:szCs w:val="26"/>
        </w:rPr>
        <w:t>,</w:t>
      </w:r>
      <w:r>
        <w:rPr>
          <w:sz w:val="26"/>
          <w:szCs w:val="26"/>
          <w:lang w:val="vi-VN"/>
        </w:rPr>
        <w:t xml:space="preserve"> </w:t>
      </w:r>
      <w:r w:rsidRPr="006301A0">
        <w:rPr>
          <w:sz w:val="26"/>
          <w:szCs w:val="26"/>
          <w:lang w:val="vi-VN"/>
        </w:rPr>
        <w:t>chế</w:t>
      </w:r>
      <w:r>
        <w:rPr>
          <w:sz w:val="26"/>
          <w:szCs w:val="26"/>
          <w:lang w:val="vi-VN"/>
        </w:rPr>
        <w:t xml:space="preserve"> </w:t>
      </w:r>
      <w:r w:rsidRPr="006301A0">
        <w:rPr>
          <w:sz w:val="26"/>
          <w:szCs w:val="26"/>
          <w:lang w:val="vi-VN"/>
        </w:rPr>
        <w:t>tạo).</w:t>
      </w:r>
      <w:r>
        <w:rPr>
          <w:sz w:val="26"/>
          <w:szCs w:val="26"/>
          <w:lang w:val="vi-VN"/>
        </w:rPr>
        <w:t xml:space="preserve"> </w:t>
      </w:r>
      <w:r w:rsidRPr="006301A0">
        <w:rPr>
          <w:i/>
          <w:sz w:val="26"/>
          <w:szCs w:val="26"/>
          <w:lang w:val="vi-VN"/>
        </w:rPr>
        <w:t>Ví</w:t>
      </w:r>
      <w:r>
        <w:rPr>
          <w:i/>
          <w:sz w:val="26"/>
          <w:szCs w:val="26"/>
          <w:lang w:val="vi-VN"/>
        </w:rPr>
        <w:t xml:space="preserve"> </w:t>
      </w:r>
      <w:r w:rsidRPr="006301A0">
        <w:rPr>
          <w:i/>
          <w:sz w:val="26"/>
          <w:szCs w:val="26"/>
          <w:lang w:val="vi-VN"/>
        </w:rPr>
        <w:t>dụ:</w:t>
      </w:r>
      <w:r>
        <w:rPr>
          <w:sz w:val="26"/>
          <w:szCs w:val="26"/>
          <w:lang w:val="vi-VN"/>
        </w:rPr>
        <w:t xml:space="preserve"> </w:t>
      </w:r>
      <w:r w:rsidRPr="006301A0">
        <w:rPr>
          <w:sz w:val="26"/>
          <w:szCs w:val="26"/>
          <w:lang w:val="vi-VN"/>
        </w:rPr>
        <w:t>DN</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thực</w:t>
      </w:r>
      <w:r>
        <w:rPr>
          <w:sz w:val="26"/>
          <w:szCs w:val="26"/>
          <w:lang w:val="vi-VN"/>
        </w:rPr>
        <w:t xml:space="preserve"> </w:t>
      </w:r>
      <w:r w:rsidRPr="006301A0">
        <w:rPr>
          <w:sz w:val="26"/>
          <w:szCs w:val="26"/>
          <w:lang w:val="vi-VN"/>
        </w:rPr>
        <w:t>hiện</w:t>
      </w:r>
      <w:r>
        <w:rPr>
          <w:sz w:val="26"/>
          <w:szCs w:val="26"/>
          <w:lang w:val="vi-VN"/>
        </w:rPr>
        <w:t xml:space="preserve"> </w:t>
      </w:r>
      <w:r w:rsidRPr="006301A0">
        <w:rPr>
          <w:sz w:val="26"/>
          <w:szCs w:val="26"/>
          <w:lang w:val="vi-VN"/>
        </w:rPr>
        <w:t>nuôi</w:t>
      </w:r>
      <w:r>
        <w:rPr>
          <w:sz w:val="26"/>
          <w:szCs w:val="26"/>
          <w:lang w:val="vi-VN"/>
        </w:rPr>
        <w:t xml:space="preserve"> </w:t>
      </w:r>
      <w:r w:rsidRPr="006301A0">
        <w:rPr>
          <w:sz w:val="26"/>
          <w:szCs w:val="26"/>
          <w:lang w:val="vi-VN"/>
        </w:rPr>
        <w:t>lợn;</w:t>
      </w:r>
      <w:r>
        <w:rPr>
          <w:sz w:val="26"/>
          <w:szCs w:val="26"/>
          <w:lang w:val="vi-VN"/>
        </w:rPr>
        <w:t xml:space="preserve"> </w:t>
      </w:r>
      <w:r w:rsidRPr="006301A0">
        <w:rPr>
          <w:sz w:val="26"/>
          <w:szCs w:val="26"/>
          <w:lang w:val="vi-VN"/>
        </w:rPr>
        <w:t>sau</w:t>
      </w:r>
      <w:r>
        <w:rPr>
          <w:sz w:val="26"/>
          <w:szCs w:val="26"/>
          <w:lang w:val="vi-VN"/>
        </w:rPr>
        <w:t xml:space="preserve"> </w:t>
      </w:r>
      <w:r w:rsidRPr="006301A0">
        <w:rPr>
          <w:sz w:val="26"/>
          <w:szCs w:val="26"/>
          <w:lang w:val="vi-VN"/>
        </w:rPr>
        <w:t>đó</w:t>
      </w:r>
      <w:r>
        <w:rPr>
          <w:sz w:val="26"/>
          <w:szCs w:val="26"/>
          <w:lang w:val="vi-VN"/>
        </w:rPr>
        <w:t xml:space="preserve"> </w:t>
      </w:r>
      <w:r w:rsidRPr="006301A0">
        <w:rPr>
          <w:sz w:val="26"/>
          <w:szCs w:val="26"/>
          <w:lang w:val="vi-VN"/>
        </w:rPr>
        <w:t>tiến</w:t>
      </w:r>
      <w:r>
        <w:rPr>
          <w:sz w:val="26"/>
          <w:szCs w:val="26"/>
          <w:lang w:val="vi-VN"/>
        </w:rPr>
        <w:t xml:space="preserve"> </w:t>
      </w:r>
      <w:r w:rsidRPr="006301A0">
        <w:rPr>
          <w:sz w:val="26"/>
          <w:szCs w:val="26"/>
          <w:lang w:val="vi-VN"/>
        </w:rPr>
        <w:t>hành</w:t>
      </w:r>
      <w:r>
        <w:rPr>
          <w:sz w:val="26"/>
          <w:szCs w:val="26"/>
          <w:lang w:val="vi-VN"/>
        </w:rPr>
        <w:t xml:space="preserve"> </w:t>
      </w:r>
      <w:r w:rsidRPr="006301A0">
        <w:rPr>
          <w:sz w:val="26"/>
          <w:szCs w:val="26"/>
          <w:lang w:val="vi-VN"/>
        </w:rPr>
        <w:t>giết</w:t>
      </w:r>
      <w:r>
        <w:rPr>
          <w:sz w:val="26"/>
          <w:szCs w:val="26"/>
          <w:lang w:val="vi-VN"/>
        </w:rPr>
        <w:t xml:space="preserve"> </w:t>
      </w:r>
      <w:r w:rsidRPr="006301A0">
        <w:rPr>
          <w:sz w:val="26"/>
          <w:szCs w:val="26"/>
          <w:lang w:val="vi-VN"/>
        </w:rPr>
        <w:t>mổ</w:t>
      </w:r>
      <w:r>
        <w:rPr>
          <w:sz w:val="26"/>
          <w:szCs w:val="26"/>
          <w:lang w:val="vi-VN"/>
        </w:rPr>
        <w:t xml:space="preserve"> </w:t>
      </w:r>
      <w:r w:rsidRPr="006301A0">
        <w:rPr>
          <w:sz w:val="26"/>
          <w:szCs w:val="26"/>
          <w:lang w:val="vi-VN"/>
        </w:rPr>
        <w:t>để</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giò</w:t>
      </w:r>
      <w:r>
        <w:rPr>
          <w:sz w:val="26"/>
          <w:szCs w:val="26"/>
          <w:lang w:val="vi-VN"/>
        </w:rPr>
        <w:t xml:space="preserve"> </w:t>
      </w:r>
      <w:r w:rsidRPr="006301A0">
        <w:rPr>
          <w:sz w:val="26"/>
          <w:szCs w:val="26"/>
          <w:lang w:val="vi-VN"/>
        </w:rPr>
        <w:t>chả.</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trường</w:t>
      </w:r>
      <w:r>
        <w:rPr>
          <w:sz w:val="26"/>
          <w:szCs w:val="26"/>
          <w:lang w:val="vi-VN"/>
        </w:rPr>
        <w:t xml:space="preserve"> </w:t>
      </w:r>
      <w:r w:rsidRPr="006301A0">
        <w:rPr>
          <w:sz w:val="26"/>
          <w:szCs w:val="26"/>
          <w:lang w:val="vi-VN"/>
        </w:rPr>
        <w:t>hợp</w:t>
      </w:r>
      <w:r>
        <w:rPr>
          <w:sz w:val="26"/>
          <w:szCs w:val="26"/>
          <w:lang w:val="vi-VN"/>
        </w:rPr>
        <w:t xml:space="preserve"> </w:t>
      </w:r>
      <w:r w:rsidRPr="006301A0">
        <w:rPr>
          <w:sz w:val="26"/>
          <w:szCs w:val="26"/>
          <w:lang w:val="vi-VN"/>
        </w:rPr>
        <w:t>này,</w:t>
      </w:r>
      <w:r>
        <w:rPr>
          <w:sz w:val="26"/>
          <w:szCs w:val="26"/>
          <w:lang w:val="vi-VN"/>
        </w:rPr>
        <w:t xml:space="preserve"> </w:t>
      </w:r>
      <w:r w:rsidRPr="006301A0">
        <w:rPr>
          <w:sz w:val="26"/>
          <w:szCs w:val="26"/>
          <w:lang w:val="vi-VN"/>
        </w:rPr>
        <w:t>DN</w:t>
      </w:r>
      <w:r>
        <w:rPr>
          <w:sz w:val="26"/>
          <w:szCs w:val="26"/>
          <w:lang w:val="vi-VN"/>
        </w:rPr>
        <w:t xml:space="preserve"> </w:t>
      </w:r>
      <w:r w:rsidRPr="006301A0">
        <w:rPr>
          <w:sz w:val="26"/>
          <w:szCs w:val="26"/>
          <w:lang w:val="vi-VN"/>
        </w:rPr>
        <w:t>thực</w:t>
      </w:r>
      <w:r>
        <w:rPr>
          <w:sz w:val="26"/>
          <w:szCs w:val="26"/>
          <w:lang w:val="vi-VN"/>
        </w:rPr>
        <w:t xml:space="preserve"> </w:t>
      </w:r>
      <w:r w:rsidRPr="006301A0">
        <w:rPr>
          <w:sz w:val="26"/>
          <w:szCs w:val="26"/>
          <w:lang w:val="vi-VN"/>
        </w:rPr>
        <w:t>hiện</w:t>
      </w:r>
      <w:r>
        <w:rPr>
          <w:sz w:val="26"/>
          <w:szCs w:val="26"/>
          <w:lang w:val="vi-VN"/>
        </w:rPr>
        <w:t xml:space="preserve"> </w:t>
      </w:r>
      <w:r w:rsidRPr="006301A0">
        <w:rPr>
          <w:sz w:val="26"/>
          <w:szCs w:val="26"/>
          <w:lang w:val="vi-VN"/>
        </w:rPr>
        <w:t>kê</w:t>
      </w:r>
      <w:r>
        <w:rPr>
          <w:sz w:val="26"/>
          <w:szCs w:val="26"/>
          <w:lang w:val="vi-VN"/>
        </w:rPr>
        <w:t xml:space="preserve"> </w:t>
      </w:r>
      <w:r w:rsidRPr="006301A0">
        <w:rPr>
          <w:sz w:val="26"/>
          <w:szCs w:val="26"/>
          <w:lang w:val="vi-VN"/>
        </w:rPr>
        <w:t>khai</w:t>
      </w:r>
      <w:r>
        <w:rPr>
          <w:sz w:val="26"/>
          <w:szCs w:val="26"/>
          <w:lang w:val="vi-VN"/>
        </w:rPr>
        <w:t xml:space="preserve"> </w:t>
      </w:r>
      <w:r w:rsidRPr="006301A0">
        <w:rPr>
          <w:sz w:val="26"/>
          <w:szCs w:val="26"/>
          <w:lang w:val="vi-VN"/>
        </w:rPr>
        <w:t>hai</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phẩm</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hai</w:t>
      </w:r>
      <w:r>
        <w:rPr>
          <w:sz w:val="26"/>
          <w:szCs w:val="26"/>
          <w:lang w:val="vi-VN"/>
        </w:rPr>
        <w:t xml:space="preserve"> </w:t>
      </w:r>
      <w:r w:rsidRPr="006301A0">
        <w:rPr>
          <w:sz w:val="26"/>
          <w:szCs w:val="26"/>
          <w:lang w:val="vi-VN"/>
        </w:rPr>
        <w:t>ngành</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tế:</w:t>
      </w:r>
      <w:r>
        <w:rPr>
          <w:sz w:val="26"/>
          <w:szCs w:val="26"/>
          <w:lang w:val="vi-VN"/>
        </w:rPr>
        <w:t xml:space="preserve"> </w:t>
      </w:r>
      <w:r w:rsidRPr="006301A0">
        <w:rPr>
          <w:sz w:val="26"/>
          <w:szCs w:val="26"/>
          <w:lang w:val="vi-VN"/>
        </w:rPr>
        <w:t>(1)</w:t>
      </w:r>
      <w:r>
        <w:rPr>
          <w:sz w:val="26"/>
          <w:szCs w:val="26"/>
          <w:lang w:val="vi-VN"/>
        </w:rPr>
        <w:t xml:space="preserve"> </w:t>
      </w:r>
      <w:r w:rsidRPr="006301A0">
        <w:rPr>
          <w:sz w:val="26"/>
          <w:szCs w:val="26"/>
          <w:lang w:val="vi-VN"/>
        </w:rPr>
        <w:t>Lợn</w:t>
      </w:r>
      <w:r>
        <w:rPr>
          <w:sz w:val="26"/>
          <w:szCs w:val="26"/>
          <w:lang w:val="vi-VN"/>
        </w:rPr>
        <w:t xml:space="preserve"> </w:t>
      </w:r>
      <w:r w:rsidRPr="006301A0">
        <w:rPr>
          <w:sz w:val="26"/>
          <w:szCs w:val="26"/>
          <w:lang w:val="vi-VN"/>
        </w:rPr>
        <w:t>hơi</w:t>
      </w:r>
      <w:r>
        <w:rPr>
          <w:sz w:val="26"/>
          <w:szCs w:val="26"/>
          <w:lang w:val="vi-VN"/>
        </w:rPr>
        <w:t xml:space="preserve"> </w:t>
      </w:r>
      <w:r w:rsidRPr="006301A0">
        <w:rPr>
          <w:sz w:val="26"/>
          <w:szCs w:val="26"/>
          <w:lang w:val="vi-VN"/>
        </w:rPr>
        <w:t>thuộc</w:t>
      </w:r>
      <w:r>
        <w:rPr>
          <w:sz w:val="26"/>
          <w:szCs w:val="26"/>
          <w:lang w:val="vi-VN"/>
        </w:rPr>
        <w:t xml:space="preserve"> </w:t>
      </w:r>
      <w:r w:rsidRPr="006301A0">
        <w:rPr>
          <w:sz w:val="26"/>
          <w:szCs w:val="26"/>
          <w:lang w:val="vi-VN"/>
        </w:rPr>
        <w:t>ngành</w:t>
      </w:r>
      <w:r>
        <w:rPr>
          <w:sz w:val="26"/>
          <w:szCs w:val="26"/>
          <w:lang w:val="vi-VN"/>
        </w:rPr>
        <w:t xml:space="preserve"> </w:t>
      </w:r>
      <w:r w:rsidRPr="006301A0">
        <w:rPr>
          <w:sz w:val="26"/>
          <w:szCs w:val="26"/>
          <w:lang w:val="vi-VN"/>
        </w:rPr>
        <w:t>nông,</w:t>
      </w:r>
      <w:r>
        <w:rPr>
          <w:sz w:val="26"/>
          <w:szCs w:val="26"/>
          <w:lang w:val="vi-VN"/>
        </w:rPr>
        <w:t xml:space="preserve"> </w:t>
      </w:r>
      <w:r w:rsidRPr="006301A0">
        <w:rPr>
          <w:sz w:val="26"/>
          <w:szCs w:val="26"/>
          <w:lang w:val="vi-VN"/>
        </w:rPr>
        <w:t>lâm</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thủy</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(2)</w:t>
      </w:r>
      <w:r>
        <w:rPr>
          <w:sz w:val="26"/>
          <w:szCs w:val="26"/>
          <w:lang w:val="vi-VN"/>
        </w:rPr>
        <w:t xml:space="preserve"> </w:t>
      </w:r>
      <w:r w:rsidR="00B02119">
        <w:rPr>
          <w:sz w:val="26"/>
          <w:szCs w:val="26"/>
        </w:rPr>
        <w:t>S</w:t>
      </w:r>
      <w:r w:rsidRPr="006301A0">
        <w:rPr>
          <w:sz w:val="26"/>
          <w:szCs w:val="26"/>
          <w:lang w:val="vi-VN"/>
        </w:rPr>
        <w:t>ản</w:t>
      </w:r>
      <w:r>
        <w:rPr>
          <w:sz w:val="26"/>
          <w:szCs w:val="26"/>
          <w:lang w:val="vi-VN"/>
        </w:rPr>
        <w:t xml:space="preserve"> </w:t>
      </w:r>
      <w:r w:rsidRPr="006301A0">
        <w:rPr>
          <w:sz w:val="26"/>
          <w:szCs w:val="26"/>
          <w:lang w:val="vi-VN"/>
        </w:rPr>
        <w:t>phẩm</w:t>
      </w:r>
      <w:r>
        <w:rPr>
          <w:sz w:val="26"/>
          <w:szCs w:val="26"/>
          <w:lang w:val="vi-VN"/>
        </w:rPr>
        <w:t xml:space="preserve"> </w:t>
      </w:r>
      <w:r w:rsidRPr="006301A0">
        <w:rPr>
          <w:sz w:val="26"/>
          <w:szCs w:val="26"/>
          <w:lang w:val="vi-VN"/>
        </w:rPr>
        <w:t>giò</w:t>
      </w:r>
      <w:r>
        <w:rPr>
          <w:sz w:val="26"/>
          <w:szCs w:val="26"/>
          <w:lang w:val="vi-VN"/>
        </w:rPr>
        <w:t xml:space="preserve"> </w:t>
      </w:r>
      <w:r w:rsidRPr="006301A0">
        <w:rPr>
          <w:sz w:val="26"/>
          <w:szCs w:val="26"/>
          <w:lang w:val="vi-VN"/>
        </w:rPr>
        <w:t>chả</w:t>
      </w:r>
      <w:r>
        <w:rPr>
          <w:sz w:val="26"/>
          <w:szCs w:val="26"/>
          <w:lang w:val="vi-VN"/>
        </w:rPr>
        <w:t xml:space="preserve"> </w:t>
      </w:r>
      <w:r w:rsidRPr="006301A0">
        <w:rPr>
          <w:sz w:val="26"/>
          <w:szCs w:val="26"/>
          <w:lang w:val="vi-VN"/>
        </w:rPr>
        <w:t>(thuộc</w:t>
      </w:r>
      <w:r>
        <w:rPr>
          <w:sz w:val="26"/>
          <w:szCs w:val="26"/>
          <w:lang w:val="vi-VN"/>
        </w:rPr>
        <w:t xml:space="preserve"> </w:t>
      </w:r>
      <w:r w:rsidRPr="006301A0">
        <w:rPr>
          <w:sz w:val="26"/>
          <w:szCs w:val="26"/>
          <w:lang w:val="vi-VN"/>
        </w:rPr>
        <w:t>ngành</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chế</w:t>
      </w:r>
      <w:r>
        <w:rPr>
          <w:sz w:val="26"/>
          <w:szCs w:val="26"/>
          <w:lang w:val="vi-VN"/>
        </w:rPr>
        <w:t xml:space="preserve"> </w:t>
      </w:r>
      <w:r w:rsidRPr="006301A0">
        <w:rPr>
          <w:sz w:val="26"/>
          <w:szCs w:val="26"/>
          <w:lang w:val="vi-VN"/>
        </w:rPr>
        <w:t>biến</w:t>
      </w:r>
      <w:r w:rsidRPr="006301A0">
        <w:rPr>
          <w:sz w:val="26"/>
          <w:szCs w:val="26"/>
        </w:rPr>
        <w:t>,</w:t>
      </w:r>
      <w:r>
        <w:rPr>
          <w:sz w:val="26"/>
          <w:szCs w:val="26"/>
          <w:lang w:val="vi-VN"/>
        </w:rPr>
        <w:t xml:space="preserve"> </w:t>
      </w:r>
      <w:r w:rsidRPr="006301A0">
        <w:rPr>
          <w:sz w:val="26"/>
          <w:szCs w:val="26"/>
          <w:lang w:val="vi-VN"/>
        </w:rPr>
        <w:t>chế</w:t>
      </w:r>
      <w:r>
        <w:rPr>
          <w:sz w:val="26"/>
          <w:szCs w:val="26"/>
          <w:lang w:val="vi-VN"/>
        </w:rPr>
        <w:t xml:space="preserve"> </w:t>
      </w:r>
      <w:r w:rsidRPr="006301A0">
        <w:rPr>
          <w:sz w:val="26"/>
          <w:szCs w:val="26"/>
          <w:lang w:val="vi-VN"/>
        </w:rPr>
        <w:t>tạo).</w:t>
      </w:r>
    </w:p>
    <w:p w:rsidR="006301A0" w:rsidRPr="006301A0" w:rsidRDefault="006301A0" w:rsidP="006301A0">
      <w:pPr>
        <w:widowControl w:val="0"/>
        <w:autoSpaceDE w:val="0"/>
        <w:autoSpaceDN w:val="0"/>
        <w:spacing w:before="120" w:after="120" w:line="288" w:lineRule="auto"/>
        <w:ind w:firstLine="567"/>
        <w:jc w:val="both"/>
        <w:rPr>
          <w:sz w:val="26"/>
          <w:szCs w:val="26"/>
          <w:lang w:val="vi-VN"/>
        </w:rPr>
      </w:pPr>
      <w:r w:rsidRPr="006301A0">
        <w:rPr>
          <w:sz w:val="26"/>
          <w:szCs w:val="26"/>
        </w:rPr>
        <w:t>Chi</w:t>
      </w:r>
      <w:r>
        <w:rPr>
          <w:sz w:val="26"/>
          <w:szCs w:val="26"/>
        </w:rPr>
        <w:t xml:space="preserve"> </w:t>
      </w:r>
      <w:r w:rsidRPr="006301A0">
        <w:rPr>
          <w:sz w:val="26"/>
          <w:szCs w:val="26"/>
        </w:rPr>
        <w:t>nhánh</w:t>
      </w:r>
      <w:r>
        <w:rPr>
          <w:sz w:val="26"/>
          <w:szCs w:val="26"/>
          <w:lang w:val="vi-VN"/>
        </w:rPr>
        <w:t xml:space="preserve"> </w:t>
      </w:r>
      <w:r w:rsidRPr="006301A0">
        <w:rPr>
          <w:sz w:val="26"/>
          <w:szCs w:val="26"/>
          <w:lang w:val="vi-VN"/>
        </w:rPr>
        <w:t>không</w:t>
      </w:r>
      <w:r>
        <w:rPr>
          <w:sz w:val="26"/>
          <w:szCs w:val="26"/>
          <w:lang w:val="vi-VN"/>
        </w:rPr>
        <w:t xml:space="preserve"> </w:t>
      </w:r>
      <w:r w:rsidRPr="006301A0">
        <w:rPr>
          <w:sz w:val="26"/>
          <w:szCs w:val="26"/>
          <w:lang w:val="vi-VN"/>
        </w:rPr>
        <w:t>trực</w:t>
      </w:r>
      <w:r>
        <w:rPr>
          <w:sz w:val="26"/>
          <w:szCs w:val="26"/>
          <w:lang w:val="vi-VN"/>
        </w:rPr>
        <w:t xml:space="preserve"> </w:t>
      </w:r>
      <w:r w:rsidRPr="006301A0">
        <w:rPr>
          <w:sz w:val="26"/>
          <w:szCs w:val="26"/>
          <w:lang w:val="vi-VN"/>
        </w:rPr>
        <w:t>tiếp</w:t>
      </w:r>
      <w:r>
        <w:rPr>
          <w:sz w:val="26"/>
          <w:szCs w:val="26"/>
          <w:lang w:val="vi-VN"/>
        </w:rPr>
        <w:t xml:space="preserve"> </w:t>
      </w:r>
      <w:r w:rsidRPr="006301A0">
        <w:rPr>
          <w:sz w:val="26"/>
          <w:szCs w:val="26"/>
          <w:lang w:val="vi-VN"/>
        </w:rPr>
        <w:t>thực</w:t>
      </w:r>
      <w:r>
        <w:rPr>
          <w:sz w:val="26"/>
          <w:szCs w:val="26"/>
          <w:lang w:val="vi-VN"/>
        </w:rPr>
        <w:t xml:space="preserve"> </w:t>
      </w:r>
      <w:r w:rsidRPr="006301A0">
        <w:rPr>
          <w:sz w:val="26"/>
          <w:szCs w:val="26"/>
          <w:lang w:val="vi-VN"/>
        </w:rPr>
        <w:t>hiện</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chỉ</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mua</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phẩm</w:t>
      </w:r>
      <w:r>
        <w:rPr>
          <w:sz w:val="26"/>
          <w:szCs w:val="26"/>
          <w:lang w:val="vi-VN"/>
        </w:rPr>
        <w:t xml:space="preserve"> </w:t>
      </w:r>
      <w:r w:rsidRPr="006301A0">
        <w:rPr>
          <w:sz w:val="26"/>
          <w:szCs w:val="26"/>
          <w:lang w:val="vi-VN"/>
        </w:rPr>
        <w:t>nông,</w:t>
      </w:r>
      <w:r>
        <w:rPr>
          <w:sz w:val="26"/>
          <w:szCs w:val="26"/>
          <w:lang w:val="vi-VN"/>
        </w:rPr>
        <w:t xml:space="preserve"> </w:t>
      </w:r>
      <w:r w:rsidRPr="006301A0">
        <w:rPr>
          <w:sz w:val="26"/>
          <w:szCs w:val="26"/>
          <w:lang w:val="vi-VN"/>
        </w:rPr>
        <w:t>lâm</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thủy</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phẩm</w:t>
      </w:r>
      <w:r>
        <w:rPr>
          <w:sz w:val="26"/>
          <w:szCs w:val="26"/>
          <w:lang w:val="vi-VN"/>
        </w:rPr>
        <w:t xml:space="preserve"> </w:t>
      </w:r>
      <w:r w:rsidRPr="006301A0">
        <w:rPr>
          <w:sz w:val="26"/>
          <w:szCs w:val="26"/>
          <w:lang w:val="vi-VN"/>
        </w:rPr>
        <w:t>đã</w:t>
      </w:r>
      <w:r>
        <w:rPr>
          <w:sz w:val="26"/>
          <w:szCs w:val="26"/>
          <w:lang w:val="vi-VN"/>
        </w:rPr>
        <w:t xml:space="preserve"> </w:t>
      </w:r>
      <w:r w:rsidRPr="006301A0">
        <w:rPr>
          <w:sz w:val="26"/>
          <w:szCs w:val="26"/>
          <w:lang w:val="vi-VN"/>
        </w:rPr>
        <w:t>giao</w:t>
      </w:r>
      <w:r>
        <w:rPr>
          <w:sz w:val="26"/>
          <w:szCs w:val="26"/>
          <w:lang w:val="vi-VN"/>
        </w:rPr>
        <w:t xml:space="preserve"> </w:t>
      </w:r>
      <w:r w:rsidRPr="006301A0">
        <w:rPr>
          <w:sz w:val="26"/>
          <w:szCs w:val="26"/>
          <w:lang w:val="vi-VN"/>
        </w:rPr>
        <w:t>gia</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trường</w:t>
      </w:r>
      <w:r>
        <w:rPr>
          <w:sz w:val="26"/>
          <w:szCs w:val="26"/>
          <w:lang w:val="vi-VN"/>
        </w:rPr>
        <w:t xml:space="preserve"> </w:t>
      </w:r>
      <w:r w:rsidRPr="006301A0">
        <w:rPr>
          <w:sz w:val="26"/>
          <w:szCs w:val="26"/>
          <w:lang w:val="vi-VN"/>
        </w:rPr>
        <w:t>hợp</w:t>
      </w:r>
      <w:r>
        <w:rPr>
          <w:sz w:val="26"/>
          <w:szCs w:val="26"/>
          <w:lang w:val="vi-VN"/>
        </w:rPr>
        <w:t xml:space="preserve"> </w:t>
      </w:r>
      <w:r w:rsidRPr="006301A0">
        <w:rPr>
          <w:sz w:val="26"/>
          <w:szCs w:val="26"/>
          <w:lang w:val="vi-VN"/>
        </w:rPr>
        <w:t>này,</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phẩm</w:t>
      </w:r>
      <w:r>
        <w:rPr>
          <w:sz w:val="26"/>
          <w:szCs w:val="26"/>
          <w:lang w:val="vi-VN"/>
        </w:rPr>
        <w:t xml:space="preserve"> </w:t>
      </w:r>
      <w:r w:rsidRPr="006301A0">
        <w:rPr>
          <w:sz w:val="26"/>
          <w:szCs w:val="26"/>
          <w:lang w:val="vi-VN"/>
        </w:rPr>
        <w:t>không</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tính</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rPr>
        <w:t>chi</w:t>
      </w:r>
      <w:r>
        <w:rPr>
          <w:sz w:val="26"/>
          <w:szCs w:val="26"/>
        </w:rPr>
        <w:t xml:space="preserve"> </w:t>
      </w:r>
      <w:r w:rsidRPr="006301A0">
        <w:rPr>
          <w:sz w:val="26"/>
          <w:szCs w:val="26"/>
        </w:rPr>
        <w:t>nhánh</w:t>
      </w:r>
      <w:r w:rsidRPr="006301A0">
        <w:rPr>
          <w:sz w:val="26"/>
          <w:szCs w:val="26"/>
          <w:lang w:val="vi-VN"/>
        </w:rPr>
        <w:t>.</w:t>
      </w:r>
    </w:p>
    <w:p w:rsidR="006301A0" w:rsidRPr="00B02119" w:rsidRDefault="006301A0" w:rsidP="006301A0">
      <w:pPr>
        <w:widowControl w:val="0"/>
        <w:autoSpaceDE w:val="0"/>
        <w:autoSpaceDN w:val="0"/>
        <w:spacing w:before="120" w:after="120" w:line="288" w:lineRule="auto"/>
        <w:ind w:firstLine="567"/>
        <w:jc w:val="both"/>
        <w:rPr>
          <w:b/>
          <w:i/>
          <w:sz w:val="26"/>
          <w:szCs w:val="26"/>
        </w:rPr>
      </w:pPr>
      <w:r w:rsidRPr="006301A0">
        <w:rPr>
          <w:b/>
          <w:i/>
          <w:sz w:val="26"/>
          <w:szCs w:val="26"/>
          <w:lang w:val="vi-VN"/>
        </w:rPr>
        <w:t>Cột</w:t>
      </w:r>
      <w:r>
        <w:rPr>
          <w:b/>
          <w:i/>
          <w:sz w:val="26"/>
          <w:szCs w:val="26"/>
          <w:lang w:val="vi-VN"/>
        </w:rPr>
        <w:t xml:space="preserve"> </w:t>
      </w:r>
      <w:r w:rsidRPr="006301A0">
        <w:rPr>
          <w:b/>
          <w:i/>
          <w:sz w:val="26"/>
          <w:szCs w:val="26"/>
          <w:lang w:val="vi-VN"/>
        </w:rPr>
        <w:t>A</w:t>
      </w:r>
      <w:r w:rsidRPr="006301A0">
        <w:rPr>
          <w:b/>
          <w:i/>
          <w:sz w:val="26"/>
          <w:szCs w:val="26"/>
        </w:rPr>
        <w:t>,</w:t>
      </w:r>
      <w:r>
        <w:rPr>
          <w:b/>
          <w:i/>
          <w:sz w:val="26"/>
          <w:szCs w:val="26"/>
        </w:rPr>
        <w:t xml:space="preserve"> </w:t>
      </w:r>
      <w:r w:rsidRPr="006301A0">
        <w:rPr>
          <w:b/>
          <w:i/>
          <w:sz w:val="26"/>
          <w:szCs w:val="26"/>
        </w:rPr>
        <w:t>B</w:t>
      </w:r>
      <w:r w:rsidRPr="006301A0">
        <w:rPr>
          <w:b/>
          <w:i/>
          <w:sz w:val="26"/>
          <w:szCs w:val="26"/>
          <w:lang w:val="vi-VN"/>
        </w:rPr>
        <w:t>:</w:t>
      </w:r>
      <w:r>
        <w:rPr>
          <w:b/>
          <w:i/>
          <w:sz w:val="26"/>
          <w:szCs w:val="26"/>
          <w:lang w:val="vi-VN"/>
        </w:rPr>
        <w:t xml:space="preserve"> </w:t>
      </w:r>
      <w:r w:rsidRPr="006301A0">
        <w:rPr>
          <w:b/>
          <w:i/>
          <w:sz w:val="26"/>
          <w:szCs w:val="26"/>
          <w:lang w:val="vi-VN"/>
        </w:rPr>
        <w:t>Mô</w:t>
      </w:r>
      <w:r>
        <w:rPr>
          <w:b/>
          <w:i/>
          <w:sz w:val="26"/>
          <w:szCs w:val="26"/>
          <w:lang w:val="vi-VN"/>
        </w:rPr>
        <w:t xml:space="preserve"> </w:t>
      </w:r>
      <w:r w:rsidRPr="006301A0">
        <w:rPr>
          <w:b/>
          <w:i/>
          <w:sz w:val="26"/>
          <w:szCs w:val="26"/>
          <w:lang w:val="vi-VN"/>
        </w:rPr>
        <w:t>tả</w:t>
      </w:r>
      <w:r>
        <w:rPr>
          <w:b/>
          <w:i/>
          <w:sz w:val="26"/>
          <w:szCs w:val="26"/>
          <w:lang w:val="vi-VN"/>
        </w:rPr>
        <w:t xml:space="preserve"> </w:t>
      </w:r>
      <w:r w:rsidRPr="006301A0">
        <w:rPr>
          <w:b/>
          <w:i/>
          <w:sz w:val="26"/>
          <w:szCs w:val="26"/>
          <w:lang w:val="vi-VN"/>
        </w:rPr>
        <w:t>nhóm</w:t>
      </w:r>
      <w:r>
        <w:rPr>
          <w:b/>
          <w:i/>
          <w:sz w:val="26"/>
          <w:szCs w:val="26"/>
          <w:lang w:val="vi-VN"/>
        </w:rPr>
        <w:t xml:space="preserve"> </w:t>
      </w:r>
      <w:r w:rsidRPr="006301A0">
        <w:rPr>
          <w:b/>
          <w:i/>
          <w:sz w:val="26"/>
          <w:szCs w:val="26"/>
          <w:lang w:val="vi-VN"/>
        </w:rPr>
        <w:t>sản</w:t>
      </w:r>
      <w:r>
        <w:rPr>
          <w:b/>
          <w:i/>
          <w:sz w:val="26"/>
          <w:szCs w:val="26"/>
          <w:lang w:val="vi-VN"/>
        </w:rPr>
        <w:t xml:space="preserve"> </w:t>
      </w:r>
      <w:r w:rsidRPr="006301A0">
        <w:rPr>
          <w:b/>
          <w:i/>
          <w:sz w:val="26"/>
          <w:szCs w:val="26"/>
          <w:lang w:val="vi-VN"/>
        </w:rPr>
        <w:t>phẩm/nhóm</w:t>
      </w:r>
      <w:r>
        <w:rPr>
          <w:b/>
          <w:i/>
          <w:sz w:val="26"/>
          <w:szCs w:val="26"/>
          <w:lang w:val="vi-VN"/>
        </w:rPr>
        <w:t xml:space="preserve"> </w:t>
      </w:r>
      <w:r w:rsidRPr="006301A0">
        <w:rPr>
          <w:b/>
          <w:i/>
          <w:sz w:val="26"/>
          <w:szCs w:val="26"/>
          <w:lang w:val="vi-VN"/>
        </w:rPr>
        <w:t>dịch</w:t>
      </w:r>
      <w:r>
        <w:rPr>
          <w:b/>
          <w:i/>
          <w:sz w:val="26"/>
          <w:szCs w:val="26"/>
          <w:lang w:val="vi-VN"/>
        </w:rPr>
        <w:t xml:space="preserve"> </w:t>
      </w:r>
      <w:r w:rsidRPr="006301A0">
        <w:rPr>
          <w:b/>
          <w:i/>
          <w:sz w:val="26"/>
          <w:szCs w:val="26"/>
          <w:lang w:val="vi-VN"/>
        </w:rPr>
        <w:t>vụ</w:t>
      </w:r>
      <w:r w:rsidR="00B02119">
        <w:rPr>
          <w:b/>
          <w:i/>
          <w:sz w:val="26"/>
          <w:szCs w:val="26"/>
        </w:rPr>
        <w:t>.</w:t>
      </w:r>
    </w:p>
    <w:p w:rsidR="006301A0" w:rsidRPr="006301A0" w:rsidRDefault="006301A0" w:rsidP="006301A0">
      <w:pPr>
        <w:widowControl w:val="0"/>
        <w:autoSpaceDE w:val="0"/>
        <w:autoSpaceDN w:val="0"/>
        <w:spacing w:before="120" w:after="120" w:line="288" w:lineRule="auto"/>
        <w:ind w:firstLine="567"/>
        <w:jc w:val="both"/>
        <w:rPr>
          <w:bCs/>
          <w:iCs/>
          <w:sz w:val="26"/>
          <w:szCs w:val="26"/>
        </w:rPr>
      </w:pPr>
      <w:r w:rsidRPr="006301A0">
        <w:rPr>
          <w:bCs/>
          <w:iCs/>
          <w:sz w:val="26"/>
          <w:szCs w:val="26"/>
        </w:rPr>
        <w:t>Được</w:t>
      </w:r>
      <w:r>
        <w:rPr>
          <w:bCs/>
          <w:iCs/>
          <w:sz w:val="26"/>
          <w:szCs w:val="26"/>
        </w:rPr>
        <w:t xml:space="preserve"> </w:t>
      </w:r>
      <w:r w:rsidRPr="006301A0">
        <w:rPr>
          <w:bCs/>
          <w:iCs/>
          <w:sz w:val="26"/>
          <w:szCs w:val="26"/>
        </w:rPr>
        <w:t>lấy</w:t>
      </w:r>
      <w:r>
        <w:rPr>
          <w:bCs/>
          <w:iCs/>
          <w:sz w:val="26"/>
          <w:szCs w:val="26"/>
        </w:rPr>
        <w:t xml:space="preserve"> </w:t>
      </w:r>
      <w:r w:rsidRPr="006301A0">
        <w:rPr>
          <w:bCs/>
          <w:iCs/>
          <w:sz w:val="26"/>
          <w:szCs w:val="26"/>
        </w:rPr>
        <w:t>từ</w:t>
      </w:r>
      <w:r>
        <w:rPr>
          <w:bCs/>
          <w:iCs/>
          <w:sz w:val="26"/>
          <w:szCs w:val="26"/>
        </w:rPr>
        <w:t xml:space="preserve"> </w:t>
      </w:r>
      <w:r w:rsidRPr="006301A0">
        <w:rPr>
          <w:bCs/>
          <w:iCs/>
          <w:sz w:val="26"/>
          <w:szCs w:val="26"/>
        </w:rPr>
        <w:t>mục</w:t>
      </w:r>
      <w:r>
        <w:rPr>
          <w:bCs/>
          <w:iCs/>
          <w:sz w:val="26"/>
          <w:szCs w:val="26"/>
        </w:rPr>
        <w:t xml:space="preserve"> </w:t>
      </w:r>
      <w:r w:rsidRPr="006301A0">
        <w:rPr>
          <w:bCs/>
          <w:iCs/>
          <w:sz w:val="26"/>
          <w:szCs w:val="26"/>
        </w:rPr>
        <w:t>B2</w:t>
      </w:r>
      <w:r>
        <w:rPr>
          <w:bCs/>
          <w:iCs/>
          <w:sz w:val="26"/>
          <w:szCs w:val="26"/>
        </w:rPr>
        <w:t xml:space="preserve"> </w:t>
      </w:r>
      <w:r w:rsidRPr="006301A0">
        <w:rPr>
          <w:bCs/>
          <w:iCs/>
          <w:sz w:val="26"/>
          <w:szCs w:val="26"/>
        </w:rPr>
        <w:t>chuyển</w:t>
      </w:r>
      <w:r>
        <w:rPr>
          <w:bCs/>
          <w:iCs/>
          <w:sz w:val="26"/>
          <w:szCs w:val="26"/>
        </w:rPr>
        <w:t xml:space="preserve"> </w:t>
      </w:r>
      <w:r w:rsidRPr="006301A0">
        <w:rPr>
          <w:bCs/>
          <w:iCs/>
          <w:sz w:val="26"/>
          <w:szCs w:val="26"/>
        </w:rPr>
        <w:t>sang</w:t>
      </w:r>
      <w:r w:rsidR="00B02119">
        <w:rPr>
          <w:bCs/>
          <w:iCs/>
          <w:sz w:val="26"/>
          <w:szCs w:val="26"/>
        </w:rPr>
        <w:t>.</w:t>
      </w:r>
    </w:p>
    <w:p w:rsidR="006301A0" w:rsidRPr="006301A0" w:rsidRDefault="006301A0" w:rsidP="006301A0">
      <w:pPr>
        <w:widowControl w:val="0"/>
        <w:autoSpaceDE w:val="0"/>
        <w:autoSpaceDN w:val="0"/>
        <w:spacing w:before="120" w:after="120" w:line="288" w:lineRule="auto"/>
        <w:ind w:firstLine="567"/>
        <w:jc w:val="both"/>
        <w:rPr>
          <w:b/>
          <w:i/>
          <w:sz w:val="26"/>
          <w:szCs w:val="26"/>
          <w:lang w:val="vi-VN"/>
        </w:rPr>
      </w:pPr>
      <w:r w:rsidRPr="006301A0">
        <w:rPr>
          <w:b/>
          <w:i/>
          <w:sz w:val="26"/>
          <w:szCs w:val="26"/>
          <w:lang w:val="vi-VN"/>
        </w:rPr>
        <w:t>Cột</w:t>
      </w:r>
      <w:r>
        <w:rPr>
          <w:b/>
          <w:i/>
          <w:sz w:val="26"/>
          <w:szCs w:val="26"/>
          <w:lang w:val="vi-VN"/>
        </w:rPr>
        <w:t xml:space="preserve"> </w:t>
      </w:r>
      <w:r w:rsidR="00B02119">
        <w:rPr>
          <w:b/>
          <w:i/>
          <w:sz w:val="26"/>
          <w:szCs w:val="26"/>
        </w:rPr>
        <w:t>2</w:t>
      </w:r>
      <w:r w:rsidRPr="006301A0">
        <w:rPr>
          <w:b/>
          <w:i/>
          <w:sz w:val="26"/>
          <w:szCs w:val="26"/>
          <w:lang w:val="vi-VN"/>
        </w:rPr>
        <w:t>:</w:t>
      </w:r>
      <w:r>
        <w:rPr>
          <w:b/>
          <w:i/>
          <w:sz w:val="26"/>
          <w:szCs w:val="26"/>
          <w:lang w:val="vi-VN"/>
        </w:rPr>
        <w:t xml:space="preserve"> </w:t>
      </w:r>
      <w:r w:rsidRPr="006301A0">
        <w:rPr>
          <w:b/>
          <w:i/>
          <w:sz w:val="26"/>
          <w:szCs w:val="26"/>
          <w:lang w:val="vi-VN"/>
        </w:rPr>
        <w:t>Chi</w:t>
      </w:r>
      <w:r>
        <w:rPr>
          <w:b/>
          <w:i/>
          <w:sz w:val="26"/>
          <w:szCs w:val="26"/>
          <w:lang w:val="vi-VN"/>
        </w:rPr>
        <w:t xml:space="preserve"> </w:t>
      </w:r>
      <w:r w:rsidRPr="006301A0">
        <w:rPr>
          <w:b/>
          <w:i/>
          <w:sz w:val="26"/>
          <w:szCs w:val="26"/>
          <w:lang w:val="vi-VN"/>
        </w:rPr>
        <w:t>phí</w:t>
      </w:r>
      <w:r>
        <w:rPr>
          <w:b/>
          <w:i/>
          <w:sz w:val="26"/>
          <w:szCs w:val="26"/>
          <w:lang w:val="vi-VN"/>
        </w:rPr>
        <w:t xml:space="preserve"> </w:t>
      </w:r>
      <w:r w:rsidRPr="006301A0">
        <w:rPr>
          <w:b/>
          <w:i/>
          <w:sz w:val="26"/>
          <w:szCs w:val="26"/>
          <w:lang w:val="vi-VN"/>
        </w:rPr>
        <w:t>sản</w:t>
      </w:r>
      <w:r>
        <w:rPr>
          <w:b/>
          <w:i/>
          <w:sz w:val="26"/>
          <w:szCs w:val="26"/>
          <w:lang w:val="vi-VN"/>
        </w:rPr>
        <w:t xml:space="preserve"> </w:t>
      </w:r>
      <w:r w:rsidRPr="006301A0">
        <w:rPr>
          <w:b/>
          <w:i/>
          <w:sz w:val="26"/>
          <w:szCs w:val="26"/>
          <w:lang w:val="vi-VN"/>
        </w:rPr>
        <w:t>xuất</w:t>
      </w:r>
    </w:p>
    <w:p w:rsidR="006301A0" w:rsidRPr="006301A0" w:rsidRDefault="006301A0" w:rsidP="006301A0">
      <w:pPr>
        <w:widowControl w:val="0"/>
        <w:autoSpaceDE w:val="0"/>
        <w:autoSpaceDN w:val="0"/>
        <w:spacing w:before="120" w:after="120" w:line="288" w:lineRule="auto"/>
        <w:ind w:firstLine="567"/>
        <w:jc w:val="both"/>
        <w:rPr>
          <w:sz w:val="26"/>
          <w:szCs w:val="26"/>
          <w:lang w:val="vi-VN"/>
        </w:rPr>
      </w:pPr>
      <w:r w:rsidRPr="006301A0">
        <w:rPr>
          <w:sz w:val="26"/>
          <w:szCs w:val="26"/>
          <w:lang w:val="vi-VN"/>
        </w:rPr>
        <w:t>Là</w:t>
      </w:r>
      <w:r>
        <w:rPr>
          <w:sz w:val="26"/>
          <w:szCs w:val="26"/>
          <w:lang w:val="vi-VN"/>
        </w:rPr>
        <w:t xml:space="preserve"> </w:t>
      </w:r>
      <w:r w:rsidRPr="006301A0">
        <w:rPr>
          <w:sz w:val="26"/>
          <w:szCs w:val="26"/>
          <w:lang w:val="vi-VN"/>
        </w:rPr>
        <w:t>tổng</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năm</w:t>
      </w:r>
      <w:r>
        <w:rPr>
          <w:sz w:val="26"/>
          <w:szCs w:val="26"/>
          <w:lang w:val="vi-VN"/>
        </w:rPr>
        <w:t xml:space="preserve"> </w:t>
      </w:r>
      <w:r w:rsidRPr="006301A0">
        <w:rPr>
          <w:sz w:val="26"/>
          <w:szCs w:val="26"/>
          <w:lang w:val="vi-VN"/>
        </w:rPr>
        <w:t>202</w:t>
      </w:r>
      <w:r w:rsidRPr="006301A0">
        <w:rPr>
          <w:sz w:val="26"/>
          <w:szCs w:val="26"/>
        </w:rPr>
        <w:t>2</w:t>
      </w:r>
      <w:r>
        <w:rPr>
          <w:sz w:val="26"/>
          <w:szCs w:val="26"/>
          <w:lang w:val="vi-VN"/>
        </w:rPr>
        <w:t xml:space="preserve"> </w:t>
      </w:r>
      <w:r w:rsidRPr="006301A0">
        <w:rPr>
          <w:sz w:val="26"/>
          <w:szCs w:val="26"/>
          <w:lang w:val="vi-VN"/>
        </w:rPr>
        <w:t>tương</w:t>
      </w:r>
      <w:r>
        <w:rPr>
          <w:sz w:val="26"/>
          <w:szCs w:val="26"/>
          <w:lang w:val="vi-VN"/>
        </w:rPr>
        <w:t xml:space="preserve"> </w:t>
      </w:r>
      <w:r w:rsidRPr="006301A0">
        <w:rPr>
          <w:sz w:val="26"/>
          <w:szCs w:val="26"/>
          <w:lang w:val="vi-VN"/>
        </w:rPr>
        <w:t>ứng</w:t>
      </w:r>
      <w:r>
        <w:rPr>
          <w:sz w:val="26"/>
          <w:szCs w:val="26"/>
          <w:lang w:val="vi-VN"/>
        </w:rPr>
        <w:t xml:space="preserve"> </w:t>
      </w:r>
      <w:r w:rsidRPr="006301A0">
        <w:rPr>
          <w:sz w:val="26"/>
          <w:szCs w:val="26"/>
          <w:lang w:val="vi-VN"/>
        </w:rPr>
        <w:t>với</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phẩm</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gồm</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vật</w:t>
      </w:r>
      <w:r>
        <w:rPr>
          <w:sz w:val="26"/>
          <w:szCs w:val="26"/>
          <w:lang w:val="vi-VN"/>
        </w:rPr>
        <w:t xml:space="preserve"> </w:t>
      </w:r>
      <w:r w:rsidRPr="006301A0">
        <w:rPr>
          <w:sz w:val="26"/>
          <w:szCs w:val="26"/>
          <w:lang w:val="vi-VN"/>
        </w:rPr>
        <w:t>chất,</w:t>
      </w:r>
      <w:r>
        <w:rPr>
          <w:sz w:val="26"/>
          <w:szCs w:val="26"/>
          <w:lang w:val="vi-VN"/>
        </w:rPr>
        <w:t xml:space="preserve"> </w:t>
      </w:r>
      <w:r w:rsidRPr="006301A0">
        <w:rPr>
          <w:sz w:val="26"/>
          <w:szCs w:val="26"/>
          <w:lang w:val="vi-VN"/>
        </w:rPr>
        <w:t>dịch</w:t>
      </w:r>
      <w:r>
        <w:rPr>
          <w:sz w:val="26"/>
          <w:szCs w:val="26"/>
          <w:lang w:val="vi-VN"/>
        </w:rPr>
        <w:t xml:space="preserve"> </w:t>
      </w:r>
      <w:r w:rsidRPr="006301A0">
        <w:rPr>
          <w:sz w:val="26"/>
          <w:szCs w:val="26"/>
          <w:lang w:val="vi-VN"/>
        </w:rPr>
        <w:t>vụ</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lao</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Cụ</w:t>
      </w:r>
      <w:r>
        <w:rPr>
          <w:sz w:val="26"/>
          <w:szCs w:val="26"/>
          <w:lang w:val="vi-VN"/>
        </w:rPr>
        <w:t xml:space="preserve"> </w:t>
      </w:r>
      <w:r w:rsidRPr="006301A0">
        <w:rPr>
          <w:sz w:val="26"/>
          <w:szCs w:val="26"/>
          <w:lang w:val="vi-VN"/>
        </w:rPr>
        <w:t>thể:</w:t>
      </w:r>
    </w:p>
    <w:p w:rsidR="006301A0" w:rsidRPr="006301A0" w:rsidRDefault="006301A0" w:rsidP="006301A0">
      <w:pPr>
        <w:widowControl w:val="0"/>
        <w:autoSpaceDE w:val="0"/>
        <w:autoSpaceDN w:val="0"/>
        <w:spacing w:before="120" w:after="120" w:line="288" w:lineRule="auto"/>
        <w:ind w:firstLine="567"/>
        <w:jc w:val="both"/>
        <w:rPr>
          <w:sz w:val="26"/>
          <w:szCs w:val="26"/>
          <w:lang w:val="vi-VN"/>
        </w:rPr>
      </w:pPr>
      <w:r w:rsidRPr="006301A0">
        <w:rPr>
          <w:i/>
          <w:sz w:val="26"/>
          <w:szCs w:val="26"/>
          <w:lang w:val="vi-VN"/>
        </w:rPr>
        <w:t>Chi</w:t>
      </w:r>
      <w:r>
        <w:rPr>
          <w:i/>
          <w:sz w:val="26"/>
          <w:szCs w:val="26"/>
          <w:lang w:val="vi-VN"/>
        </w:rPr>
        <w:t xml:space="preserve"> </w:t>
      </w:r>
      <w:r w:rsidRPr="006301A0">
        <w:rPr>
          <w:i/>
          <w:sz w:val="26"/>
          <w:szCs w:val="26"/>
          <w:lang w:val="vi-VN"/>
        </w:rPr>
        <w:t>phí</w:t>
      </w:r>
      <w:r>
        <w:rPr>
          <w:i/>
          <w:sz w:val="26"/>
          <w:szCs w:val="26"/>
          <w:lang w:val="vi-VN"/>
        </w:rPr>
        <w:t xml:space="preserve"> </w:t>
      </w:r>
      <w:r w:rsidRPr="006301A0">
        <w:rPr>
          <w:i/>
          <w:sz w:val="26"/>
          <w:szCs w:val="26"/>
          <w:lang w:val="vi-VN"/>
        </w:rPr>
        <w:t>sản</w:t>
      </w:r>
      <w:r>
        <w:rPr>
          <w:i/>
          <w:sz w:val="26"/>
          <w:szCs w:val="26"/>
          <w:lang w:val="vi-VN"/>
        </w:rPr>
        <w:t xml:space="preserve"> </w:t>
      </w:r>
      <w:r w:rsidRPr="006301A0">
        <w:rPr>
          <w:i/>
          <w:sz w:val="26"/>
          <w:szCs w:val="26"/>
          <w:lang w:val="vi-VN"/>
        </w:rPr>
        <w:t>phẩm</w:t>
      </w:r>
      <w:r>
        <w:rPr>
          <w:i/>
          <w:sz w:val="26"/>
          <w:szCs w:val="26"/>
          <w:lang w:val="vi-VN"/>
        </w:rPr>
        <w:t xml:space="preserve"> </w:t>
      </w:r>
      <w:r w:rsidRPr="006301A0">
        <w:rPr>
          <w:i/>
          <w:sz w:val="26"/>
          <w:szCs w:val="26"/>
          <w:lang w:val="vi-VN"/>
        </w:rPr>
        <w:t>trồng</w:t>
      </w:r>
      <w:r>
        <w:rPr>
          <w:i/>
          <w:sz w:val="26"/>
          <w:szCs w:val="26"/>
          <w:lang w:val="vi-VN"/>
        </w:rPr>
        <w:t xml:space="preserve"> </w:t>
      </w:r>
      <w:r w:rsidRPr="006301A0">
        <w:rPr>
          <w:i/>
          <w:sz w:val="26"/>
          <w:szCs w:val="26"/>
          <w:lang w:val="vi-VN"/>
        </w:rPr>
        <w:t>trọt:</w:t>
      </w:r>
      <w:r>
        <w:rPr>
          <w:sz w:val="26"/>
          <w:szCs w:val="26"/>
          <w:lang w:val="vi-VN"/>
        </w:rPr>
        <w:t xml:space="preserve"> </w:t>
      </w:r>
      <w:r w:rsidRPr="006301A0">
        <w:rPr>
          <w:sz w:val="26"/>
          <w:szCs w:val="26"/>
          <w:lang w:val="vi-VN"/>
        </w:rPr>
        <w:t>Gồm</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làm</w:t>
      </w:r>
      <w:r>
        <w:rPr>
          <w:sz w:val="26"/>
          <w:szCs w:val="26"/>
          <w:lang w:val="vi-VN"/>
        </w:rPr>
        <w:t xml:space="preserve"> </w:t>
      </w:r>
      <w:r w:rsidRPr="006301A0">
        <w:rPr>
          <w:sz w:val="26"/>
          <w:szCs w:val="26"/>
          <w:lang w:val="vi-VN"/>
        </w:rPr>
        <w:t>đất,</w:t>
      </w:r>
      <w:r>
        <w:rPr>
          <w:sz w:val="26"/>
          <w:szCs w:val="26"/>
          <w:lang w:val="vi-VN"/>
        </w:rPr>
        <w:t xml:space="preserve"> </w:t>
      </w:r>
      <w:r w:rsidRPr="006301A0">
        <w:rPr>
          <w:sz w:val="26"/>
          <w:szCs w:val="26"/>
          <w:lang w:val="vi-VN"/>
        </w:rPr>
        <w:t>giống,</w:t>
      </w:r>
      <w:r>
        <w:rPr>
          <w:sz w:val="26"/>
          <w:szCs w:val="26"/>
          <w:lang w:val="vi-VN"/>
        </w:rPr>
        <w:t xml:space="preserve"> </w:t>
      </w:r>
      <w:r w:rsidRPr="006301A0">
        <w:rPr>
          <w:sz w:val="26"/>
          <w:szCs w:val="26"/>
          <w:lang w:val="vi-VN"/>
        </w:rPr>
        <w:t>gieo</w:t>
      </w:r>
      <w:r>
        <w:rPr>
          <w:sz w:val="26"/>
          <w:szCs w:val="26"/>
          <w:lang w:val="vi-VN"/>
        </w:rPr>
        <w:t xml:space="preserve"> </w:t>
      </w:r>
      <w:r w:rsidRPr="006301A0">
        <w:rPr>
          <w:sz w:val="26"/>
          <w:szCs w:val="26"/>
          <w:lang w:val="vi-VN"/>
        </w:rPr>
        <w:t>cấy,</w:t>
      </w:r>
      <w:r>
        <w:rPr>
          <w:sz w:val="26"/>
          <w:szCs w:val="26"/>
          <w:lang w:val="vi-VN"/>
        </w:rPr>
        <w:t xml:space="preserve"> </w:t>
      </w:r>
      <w:r w:rsidRPr="006301A0">
        <w:rPr>
          <w:sz w:val="26"/>
          <w:szCs w:val="26"/>
          <w:lang w:val="vi-VN"/>
        </w:rPr>
        <w:t>chăm</w:t>
      </w:r>
      <w:r>
        <w:rPr>
          <w:sz w:val="26"/>
          <w:szCs w:val="26"/>
          <w:lang w:val="vi-VN"/>
        </w:rPr>
        <w:t xml:space="preserve"> </w:t>
      </w:r>
      <w:r w:rsidRPr="006301A0">
        <w:rPr>
          <w:sz w:val="26"/>
          <w:szCs w:val="26"/>
          <w:lang w:val="vi-VN"/>
        </w:rPr>
        <w:t>sóc,</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hoạch,</w:t>
      </w:r>
      <w:r>
        <w:rPr>
          <w:sz w:val="26"/>
          <w:szCs w:val="26"/>
          <w:lang w:val="vi-VN"/>
        </w:rPr>
        <w:t xml:space="preserve"> </w:t>
      </w:r>
      <w:r w:rsidRPr="006301A0">
        <w:rPr>
          <w:sz w:val="26"/>
          <w:szCs w:val="26"/>
          <w:lang w:val="vi-VN"/>
        </w:rPr>
        <w:t>sơ</w:t>
      </w:r>
      <w:r>
        <w:rPr>
          <w:sz w:val="26"/>
          <w:szCs w:val="26"/>
          <w:lang w:val="vi-VN"/>
        </w:rPr>
        <w:t xml:space="preserve"> </w:t>
      </w:r>
      <w:r w:rsidRPr="006301A0">
        <w:rPr>
          <w:sz w:val="26"/>
          <w:szCs w:val="26"/>
          <w:lang w:val="vi-VN"/>
        </w:rPr>
        <w:t>chế</w:t>
      </w:r>
      <w:r>
        <w:rPr>
          <w:sz w:val="26"/>
          <w:szCs w:val="26"/>
          <w:lang w:val="vi-VN"/>
        </w:rPr>
        <w:t xml:space="preserve"> </w:t>
      </w:r>
      <w:r w:rsidRPr="006301A0">
        <w:rPr>
          <w:sz w:val="26"/>
          <w:szCs w:val="26"/>
          <w:lang w:val="vi-VN"/>
        </w:rPr>
        <w:t>(nếu</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bảo</w:t>
      </w:r>
      <w:r>
        <w:rPr>
          <w:sz w:val="26"/>
          <w:szCs w:val="26"/>
          <w:lang w:val="vi-VN"/>
        </w:rPr>
        <w:t xml:space="preserve"> </w:t>
      </w:r>
      <w:r w:rsidRPr="006301A0">
        <w:rPr>
          <w:sz w:val="26"/>
          <w:szCs w:val="26"/>
          <w:lang w:val="vi-VN"/>
        </w:rPr>
        <w:t>quản</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phẩm,…</w:t>
      </w:r>
    </w:p>
    <w:p w:rsidR="006301A0" w:rsidRPr="006301A0" w:rsidRDefault="006301A0" w:rsidP="006301A0">
      <w:pPr>
        <w:widowControl w:val="0"/>
        <w:autoSpaceDE w:val="0"/>
        <w:autoSpaceDN w:val="0"/>
        <w:spacing w:before="120" w:after="120" w:line="288" w:lineRule="auto"/>
        <w:ind w:firstLine="567"/>
        <w:jc w:val="both"/>
        <w:rPr>
          <w:sz w:val="26"/>
          <w:szCs w:val="26"/>
          <w:lang w:val="vi-VN"/>
        </w:rPr>
      </w:pPr>
      <w:r w:rsidRPr="006301A0">
        <w:rPr>
          <w:i/>
          <w:sz w:val="26"/>
          <w:szCs w:val="26"/>
          <w:lang w:val="vi-VN"/>
        </w:rPr>
        <w:t>Chi</w:t>
      </w:r>
      <w:r>
        <w:rPr>
          <w:i/>
          <w:sz w:val="26"/>
          <w:szCs w:val="26"/>
          <w:lang w:val="vi-VN"/>
        </w:rPr>
        <w:t xml:space="preserve"> </w:t>
      </w:r>
      <w:r w:rsidRPr="006301A0">
        <w:rPr>
          <w:i/>
          <w:sz w:val="26"/>
          <w:szCs w:val="26"/>
          <w:lang w:val="vi-VN"/>
        </w:rPr>
        <w:t>phí</w:t>
      </w:r>
      <w:r>
        <w:rPr>
          <w:i/>
          <w:sz w:val="26"/>
          <w:szCs w:val="26"/>
          <w:lang w:val="vi-VN"/>
        </w:rPr>
        <w:t xml:space="preserve"> </w:t>
      </w:r>
      <w:r w:rsidRPr="006301A0">
        <w:rPr>
          <w:i/>
          <w:sz w:val="26"/>
          <w:szCs w:val="26"/>
          <w:lang w:val="vi-VN"/>
        </w:rPr>
        <w:t>sản</w:t>
      </w:r>
      <w:r>
        <w:rPr>
          <w:i/>
          <w:sz w:val="26"/>
          <w:szCs w:val="26"/>
          <w:lang w:val="vi-VN"/>
        </w:rPr>
        <w:t xml:space="preserve"> </w:t>
      </w:r>
      <w:r w:rsidRPr="006301A0">
        <w:rPr>
          <w:i/>
          <w:sz w:val="26"/>
          <w:szCs w:val="26"/>
          <w:lang w:val="vi-VN"/>
        </w:rPr>
        <w:t>phẩm</w:t>
      </w:r>
      <w:r>
        <w:rPr>
          <w:i/>
          <w:sz w:val="26"/>
          <w:szCs w:val="26"/>
          <w:lang w:val="vi-VN"/>
        </w:rPr>
        <w:t xml:space="preserve"> </w:t>
      </w:r>
      <w:r w:rsidRPr="006301A0">
        <w:rPr>
          <w:i/>
          <w:sz w:val="26"/>
          <w:szCs w:val="26"/>
          <w:lang w:val="vi-VN"/>
        </w:rPr>
        <w:t>chăn</w:t>
      </w:r>
      <w:r>
        <w:rPr>
          <w:i/>
          <w:sz w:val="26"/>
          <w:szCs w:val="26"/>
          <w:lang w:val="vi-VN"/>
        </w:rPr>
        <w:t xml:space="preserve"> </w:t>
      </w:r>
      <w:r w:rsidRPr="006301A0">
        <w:rPr>
          <w:i/>
          <w:sz w:val="26"/>
          <w:szCs w:val="26"/>
          <w:lang w:val="vi-VN"/>
        </w:rPr>
        <w:t>nuôi:</w:t>
      </w:r>
      <w:r>
        <w:rPr>
          <w:sz w:val="26"/>
          <w:szCs w:val="26"/>
          <w:lang w:val="vi-VN"/>
        </w:rPr>
        <w:t xml:space="preserve"> </w:t>
      </w:r>
      <w:r w:rsidRPr="006301A0">
        <w:rPr>
          <w:sz w:val="26"/>
          <w:szCs w:val="26"/>
          <w:lang w:val="vi-VN"/>
        </w:rPr>
        <w:t>Gồm</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về</w:t>
      </w:r>
      <w:r>
        <w:rPr>
          <w:sz w:val="26"/>
          <w:szCs w:val="26"/>
          <w:lang w:val="vi-VN"/>
        </w:rPr>
        <w:t xml:space="preserve"> </w:t>
      </w:r>
      <w:r w:rsidRPr="006301A0">
        <w:rPr>
          <w:sz w:val="26"/>
          <w:szCs w:val="26"/>
          <w:lang w:val="vi-VN"/>
        </w:rPr>
        <w:t>con</w:t>
      </w:r>
      <w:r>
        <w:rPr>
          <w:sz w:val="26"/>
          <w:szCs w:val="26"/>
          <w:lang w:val="vi-VN"/>
        </w:rPr>
        <w:t xml:space="preserve"> </w:t>
      </w:r>
      <w:r w:rsidRPr="006301A0">
        <w:rPr>
          <w:sz w:val="26"/>
          <w:szCs w:val="26"/>
          <w:lang w:val="vi-VN"/>
        </w:rPr>
        <w:t>giống,</w:t>
      </w:r>
      <w:r>
        <w:rPr>
          <w:sz w:val="26"/>
          <w:szCs w:val="26"/>
          <w:lang w:val="vi-VN"/>
        </w:rPr>
        <w:t xml:space="preserve"> </w:t>
      </w:r>
      <w:r w:rsidRPr="006301A0">
        <w:rPr>
          <w:sz w:val="26"/>
          <w:szCs w:val="26"/>
          <w:lang w:val="vi-VN"/>
        </w:rPr>
        <w:t>thức</w:t>
      </w:r>
      <w:r>
        <w:rPr>
          <w:sz w:val="26"/>
          <w:szCs w:val="26"/>
          <w:lang w:val="vi-VN"/>
        </w:rPr>
        <w:t xml:space="preserve"> </w:t>
      </w:r>
      <w:r w:rsidRPr="006301A0">
        <w:rPr>
          <w:sz w:val="26"/>
          <w:szCs w:val="26"/>
          <w:lang w:val="vi-VN"/>
        </w:rPr>
        <w:t>ăn,</w:t>
      </w:r>
      <w:r>
        <w:rPr>
          <w:sz w:val="26"/>
          <w:szCs w:val="26"/>
          <w:lang w:val="vi-VN"/>
        </w:rPr>
        <w:t xml:space="preserve"> </w:t>
      </w:r>
      <w:r w:rsidRPr="006301A0">
        <w:rPr>
          <w:sz w:val="26"/>
          <w:szCs w:val="26"/>
          <w:lang w:val="vi-VN"/>
        </w:rPr>
        <w:t>chăm</w:t>
      </w:r>
      <w:r>
        <w:rPr>
          <w:sz w:val="26"/>
          <w:szCs w:val="26"/>
          <w:lang w:val="vi-VN"/>
        </w:rPr>
        <w:t xml:space="preserve"> </w:t>
      </w:r>
      <w:r w:rsidRPr="006301A0">
        <w:rPr>
          <w:sz w:val="26"/>
          <w:szCs w:val="26"/>
          <w:lang w:val="vi-VN"/>
        </w:rPr>
        <w:t>sóc,…</w:t>
      </w:r>
    </w:p>
    <w:p w:rsidR="006301A0" w:rsidRPr="006301A0" w:rsidRDefault="006301A0" w:rsidP="006301A0">
      <w:pPr>
        <w:widowControl w:val="0"/>
        <w:autoSpaceDE w:val="0"/>
        <w:autoSpaceDN w:val="0"/>
        <w:spacing w:before="120" w:after="120" w:line="288" w:lineRule="auto"/>
        <w:ind w:firstLine="567"/>
        <w:jc w:val="both"/>
        <w:rPr>
          <w:sz w:val="26"/>
          <w:szCs w:val="26"/>
          <w:lang w:val="vi-VN"/>
        </w:rPr>
      </w:pPr>
      <w:r w:rsidRPr="006301A0">
        <w:rPr>
          <w:i/>
          <w:sz w:val="26"/>
          <w:szCs w:val="26"/>
          <w:lang w:val="vi-VN"/>
        </w:rPr>
        <w:t>Chi</w:t>
      </w:r>
      <w:r>
        <w:rPr>
          <w:i/>
          <w:sz w:val="26"/>
          <w:szCs w:val="26"/>
          <w:lang w:val="vi-VN"/>
        </w:rPr>
        <w:t xml:space="preserve"> </w:t>
      </w:r>
      <w:r w:rsidRPr="006301A0">
        <w:rPr>
          <w:i/>
          <w:sz w:val="26"/>
          <w:szCs w:val="26"/>
          <w:lang w:val="vi-VN"/>
        </w:rPr>
        <w:t>phí</w:t>
      </w:r>
      <w:r>
        <w:rPr>
          <w:i/>
          <w:sz w:val="26"/>
          <w:szCs w:val="26"/>
          <w:lang w:val="vi-VN"/>
        </w:rPr>
        <w:t xml:space="preserve"> </w:t>
      </w:r>
      <w:r w:rsidRPr="006301A0">
        <w:rPr>
          <w:i/>
          <w:sz w:val="26"/>
          <w:szCs w:val="26"/>
          <w:lang w:val="vi-VN"/>
        </w:rPr>
        <w:t>sản</w:t>
      </w:r>
      <w:r>
        <w:rPr>
          <w:i/>
          <w:sz w:val="26"/>
          <w:szCs w:val="26"/>
          <w:lang w:val="vi-VN"/>
        </w:rPr>
        <w:t xml:space="preserve"> </w:t>
      </w:r>
      <w:r w:rsidRPr="006301A0">
        <w:rPr>
          <w:i/>
          <w:sz w:val="26"/>
          <w:szCs w:val="26"/>
          <w:lang w:val="vi-VN"/>
        </w:rPr>
        <w:t>phẩm</w:t>
      </w:r>
      <w:r>
        <w:rPr>
          <w:i/>
          <w:sz w:val="26"/>
          <w:szCs w:val="26"/>
          <w:lang w:val="vi-VN"/>
        </w:rPr>
        <w:t xml:space="preserve"> </w:t>
      </w:r>
      <w:r w:rsidRPr="006301A0">
        <w:rPr>
          <w:i/>
          <w:sz w:val="26"/>
          <w:szCs w:val="26"/>
          <w:lang w:val="vi-VN"/>
        </w:rPr>
        <w:t>lâm</w:t>
      </w:r>
      <w:r>
        <w:rPr>
          <w:i/>
          <w:sz w:val="26"/>
          <w:szCs w:val="26"/>
          <w:lang w:val="vi-VN"/>
        </w:rPr>
        <w:t xml:space="preserve"> </w:t>
      </w:r>
      <w:r w:rsidRPr="006301A0">
        <w:rPr>
          <w:i/>
          <w:sz w:val="26"/>
          <w:szCs w:val="26"/>
          <w:lang w:val="vi-VN"/>
        </w:rPr>
        <w:t>nghiệp</w:t>
      </w:r>
      <w:r w:rsidRPr="006301A0">
        <w:rPr>
          <w:sz w:val="26"/>
          <w:szCs w:val="26"/>
          <w:lang w:val="vi-VN"/>
        </w:rPr>
        <w:t>:</w:t>
      </w:r>
      <w:r>
        <w:rPr>
          <w:sz w:val="26"/>
          <w:szCs w:val="26"/>
          <w:lang w:val="vi-VN"/>
        </w:rPr>
        <w:t xml:space="preserve"> </w:t>
      </w:r>
      <w:r w:rsidRPr="006301A0">
        <w:rPr>
          <w:sz w:val="26"/>
          <w:szCs w:val="26"/>
          <w:lang w:val="vi-VN"/>
        </w:rPr>
        <w:t>Gồm</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về</w:t>
      </w:r>
      <w:r>
        <w:rPr>
          <w:sz w:val="26"/>
          <w:szCs w:val="26"/>
          <w:lang w:val="vi-VN"/>
        </w:rPr>
        <w:t xml:space="preserve"> </w:t>
      </w:r>
      <w:r w:rsidRPr="006301A0">
        <w:rPr>
          <w:sz w:val="26"/>
          <w:szCs w:val="26"/>
          <w:lang w:val="vi-VN"/>
        </w:rPr>
        <w:t>chăm</w:t>
      </w:r>
      <w:r>
        <w:rPr>
          <w:sz w:val="26"/>
          <w:szCs w:val="26"/>
          <w:lang w:val="vi-VN"/>
        </w:rPr>
        <w:t xml:space="preserve"> </w:t>
      </w:r>
      <w:r w:rsidRPr="006301A0">
        <w:rPr>
          <w:sz w:val="26"/>
          <w:szCs w:val="26"/>
          <w:lang w:val="vi-VN"/>
        </w:rPr>
        <w:t>sóc,</w:t>
      </w:r>
      <w:r>
        <w:rPr>
          <w:sz w:val="26"/>
          <w:szCs w:val="26"/>
          <w:lang w:val="vi-VN"/>
        </w:rPr>
        <w:t xml:space="preserve"> </w:t>
      </w:r>
      <w:r w:rsidRPr="006301A0">
        <w:rPr>
          <w:sz w:val="26"/>
          <w:szCs w:val="26"/>
          <w:lang w:val="vi-VN"/>
        </w:rPr>
        <w:t>cây</w:t>
      </w:r>
      <w:r>
        <w:rPr>
          <w:sz w:val="26"/>
          <w:szCs w:val="26"/>
          <w:lang w:val="vi-VN"/>
        </w:rPr>
        <w:t xml:space="preserve"> </w:t>
      </w:r>
      <w:r w:rsidRPr="006301A0">
        <w:rPr>
          <w:sz w:val="26"/>
          <w:szCs w:val="26"/>
          <w:lang w:val="vi-VN"/>
        </w:rPr>
        <w:t>giống</w:t>
      </w:r>
      <w:r>
        <w:rPr>
          <w:sz w:val="26"/>
          <w:szCs w:val="26"/>
          <w:lang w:val="vi-VN"/>
        </w:rPr>
        <w:t xml:space="preserve"> </w:t>
      </w:r>
      <w:r w:rsidRPr="006301A0">
        <w:rPr>
          <w:sz w:val="26"/>
          <w:szCs w:val="26"/>
          <w:lang w:val="vi-VN"/>
        </w:rPr>
        <w:t>(nếu</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hoạch</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phẩm,…</w:t>
      </w:r>
    </w:p>
    <w:p w:rsidR="006301A0" w:rsidRPr="006301A0" w:rsidRDefault="006301A0" w:rsidP="006301A0">
      <w:pPr>
        <w:widowControl w:val="0"/>
        <w:autoSpaceDE w:val="0"/>
        <w:autoSpaceDN w:val="0"/>
        <w:spacing w:before="120" w:after="120" w:line="288" w:lineRule="auto"/>
        <w:ind w:firstLine="567"/>
        <w:jc w:val="both"/>
        <w:rPr>
          <w:i/>
          <w:sz w:val="26"/>
          <w:szCs w:val="26"/>
          <w:lang w:val="vi-VN"/>
        </w:rPr>
      </w:pPr>
      <w:r w:rsidRPr="006301A0">
        <w:rPr>
          <w:i/>
          <w:sz w:val="26"/>
          <w:szCs w:val="26"/>
          <w:lang w:val="vi-VN"/>
        </w:rPr>
        <w:t>Chi</w:t>
      </w:r>
      <w:r>
        <w:rPr>
          <w:i/>
          <w:sz w:val="26"/>
          <w:szCs w:val="26"/>
          <w:lang w:val="vi-VN"/>
        </w:rPr>
        <w:t xml:space="preserve"> </w:t>
      </w:r>
      <w:r w:rsidRPr="006301A0">
        <w:rPr>
          <w:i/>
          <w:sz w:val="26"/>
          <w:szCs w:val="26"/>
          <w:lang w:val="vi-VN"/>
        </w:rPr>
        <w:t>phí</w:t>
      </w:r>
      <w:r>
        <w:rPr>
          <w:i/>
          <w:sz w:val="26"/>
          <w:szCs w:val="26"/>
          <w:lang w:val="vi-VN"/>
        </w:rPr>
        <w:t xml:space="preserve"> </w:t>
      </w:r>
      <w:r w:rsidRPr="006301A0">
        <w:rPr>
          <w:i/>
          <w:sz w:val="26"/>
          <w:szCs w:val="26"/>
          <w:lang w:val="vi-VN"/>
        </w:rPr>
        <w:t>sản</w:t>
      </w:r>
      <w:r>
        <w:rPr>
          <w:i/>
          <w:sz w:val="26"/>
          <w:szCs w:val="26"/>
          <w:lang w:val="vi-VN"/>
        </w:rPr>
        <w:t xml:space="preserve"> </w:t>
      </w:r>
      <w:r w:rsidRPr="006301A0">
        <w:rPr>
          <w:i/>
          <w:sz w:val="26"/>
          <w:szCs w:val="26"/>
          <w:lang w:val="vi-VN"/>
        </w:rPr>
        <w:t>phẩm</w:t>
      </w:r>
      <w:r>
        <w:rPr>
          <w:i/>
          <w:sz w:val="26"/>
          <w:szCs w:val="26"/>
          <w:lang w:val="vi-VN"/>
        </w:rPr>
        <w:t xml:space="preserve"> </w:t>
      </w:r>
      <w:r w:rsidRPr="006301A0">
        <w:rPr>
          <w:i/>
          <w:sz w:val="26"/>
          <w:szCs w:val="26"/>
          <w:lang w:val="vi-VN"/>
        </w:rPr>
        <w:t>thủy</w:t>
      </w:r>
      <w:r>
        <w:rPr>
          <w:i/>
          <w:sz w:val="26"/>
          <w:szCs w:val="26"/>
          <w:lang w:val="vi-VN"/>
        </w:rPr>
        <w:t xml:space="preserve"> </w:t>
      </w:r>
      <w:r w:rsidRPr="006301A0">
        <w:rPr>
          <w:i/>
          <w:sz w:val="26"/>
          <w:szCs w:val="26"/>
          <w:lang w:val="vi-VN"/>
        </w:rPr>
        <w:t>sản:</w:t>
      </w:r>
    </w:p>
    <w:p w:rsidR="006301A0" w:rsidRPr="006301A0" w:rsidRDefault="006301A0" w:rsidP="006301A0">
      <w:pPr>
        <w:widowControl w:val="0"/>
        <w:autoSpaceDE w:val="0"/>
        <w:autoSpaceDN w:val="0"/>
        <w:spacing w:before="120" w:after="120" w:line="288" w:lineRule="auto"/>
        <w:ind w:firstLine="567"/>
        <w:jc w:val="both"/>
        <w:rPr>
          <w:sz w:val="26"/>
          <w:szCs w:val="26"/>
          <w:lang w:val="vi-VN"/>
        </w:rPr>
      </w:pPr>
      <w:r w:rsidRPr="006301A0">
        <w:rPr>
          <w:sz w:val="26"/>
          <w:szCs w:val="26"/>
          <w:lang w:val="vi-VN"/>
        </w:rPr>
        <w:t>Nuôi</w:t>
      </w:r>
      <w:r>
        <w:rPr>
          <w:sz w:val="26"/>
          <w:szCs w:val="26"/>
          <w:lang w:val="vi-VN"/>
        </w:rPr>
        <w:t xml:space="preserve"> </w:t>
      </w:r>
      <w:r w:rsidRPr="006301A0">
        <w:rPr>
          <w:sz w:val="26"/>
          <w:szCs w:val="26"/>
          <w:lang w:val="vi-VN"/>
        </w:rPr>
        <w:t>trồng</w:t>
      </w:r>
      <w:r>
        <w:rPr>
          <w:sz w:val="26"/>
          <w:szCs w:val="26"/>
          <w:lang w:val="vi-VN"/>
        </w:rPr>
        <w:t xml:space="preserve"> </w:t>
      </w:r>
      <w:r w:rsidRPr="006301A0">
        <w:rPr>
          <w:sz w:val="26"/>
          <w:szCs w:val="26"/>
          <w:lang w:val="vi-VN"/>
        </w:rPr>
        <w:t>thủy</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Gồm</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về</w:t>
      </w:r>
      <w:r>
        <w:rPr>
          <w:sz w:val="26"/>
          <w:szCs w:val="26"/>
          <w:lang w:val="vi-VN"/>
        </w:rPr>
        <w:t xml:space="preserve"> </w:t>
      </w:r>
      <w:r w:rsidRPr="006301A0">
        <w:rPr>
          <w:sz w:val="26"/>
          <w:szCs w:val="26"/>
          <w:lang w:val="vi-VN"/>
        </w:rPr>
        <w:t>cải</w:t>
      </w:r>
      <w:r>
        <w:rPr>
          <w:sz w:val="26"/>
          <w:szCs w:val="26"/>
          <w:lang w:val="vi-VN"/>
        </w:rPr>
        <w:t xml:space="preserve"> </w:t>
      </w:r>
      <w:r w:rsidRPr="006301A0">
        <w:rPr>
          <w:sz w:val="26"/>
          <w:szCs w:val="26"/>
          <w:lang w:val="vi-VN"/>
        </w:rPr>
        <w:t>tạo</w:t>
      </w:r>
      <w:r>
        <w:rPr>
          <w:sz w:val="26"/>
          <w:szCs w:val="26"/>
          <w:lang w:val="vi-VN"/>
        </w:rPr>
        <w:t xml:space="preserve"> </w:t>
      </w:r>
      <w:r w:rsidRPr="006301A0">
        <w:rPr>
          <w:sz w:val="26"/>
          <w:szCs w:val="26"/>
          <w:lang w:val="vi-VN"/>
        </w:rPr>
        <w:t>ao</w:t>
      </w:r>
      <w:r>
        <w:rPr>
          <w:sz w:val="26"/>
          <w:szCs w:val="26"/>
          <w:lang w:val="vi-VN"/>
        </w:rPr>
        <w:t xml:space="preserve"> </w:t>
      </w:r>
      <w:r w:rsidRPr="006301A0">
        <w:rPr>
          <w:sz w:val="26"/>
          <w:szCs w:val="26"/>
          <w:lang w:val="vi-VN"/>
        </w:rPr>
        <w:t>nuôi,</w:t>
      </w:r>
      <w:r>
        <w:rPr>
          <w:sz w:val="26"/>
          <w:szCs w:val="26"/>
          <w:lang w:val="vi-VN"/>
        </w:rPr>
        <w:t xml:space="preserve"> </w:t>
      </w:r>
      <w:r w:rsidRPr="006301A0">
        <w:rPr>
          <w:sz w:val="26"/>
          <w:szCs w:val="26"/>
          <w:lang w:val="vi-VN"/>
        </w:rPr>
        <w:t>con</w:t>
      </w:r>
      <w:r>
        <w:rPr>
          <w:sz w:val="26"/>
          <w:szCs w:val="26"/>
          <w:lang w:val="vi-VN"/>
        </w:rPr>
        <w:t xml:space="preserve"> </w:t>
      </w:r>
      <w:r w:rsidRPr="006301A0">
        <w:rPr>
          <w:sz w:val="26"/>
          <w:szCs w:val="26"/>
          <w:lang w:val="vi-VN"/>
        </w:rPr>
        <w:t>giống,</w:t>
      </w:r>
      <w:r>
        <w:rPr>
          <w:sz w:val="26"/>
          <w:szCs w:val="26"/>
          <w:lang w:val="vi-VN"/>
        </w:rPr>
        <w:t xml:space="preserve"> </w:t>
      </w:r>
      <w:r w:rsidRPr="006301A0">
        <w:rPr>
          <w:sz w:val="26"/>
          <w:szCs w:val="26"/>
          <w:lang w:val="vi-VN"/>
        </w:rPr>
        <w:t>chăm</w:t>
      </w:r>
      <w:r>
        <w:rPr>
          <w:sz w:val="26"/>
          <w:szCs w:val="26"/>
          <w:lang w:val="vi-VN"/>
        </w:rPr>
        <w:t xml:space="preserve"> </w:t>
      </w:r>
      <w:r w:rsidRPr="006301A0">
        <w:rPr>
          <w:sz w:val="26"/>
          <w:szCs w:val="26"/>
          <w:lang w:val="vi-VN"/>
        </w:rPr>
        <w:t>sóc,</w:t>
      </w:r>
      <w:r>
        <w:rPr>
          <w:sz w:val="26"/>
          <w:szCs w:val="26"/>
          <w:lang w:val="vi-VN"/>
        </w:rPr>
        <w:t xml:space="preserve"> </w:t>
      </w:r>
      <w:r w:rsidRPr="006301A0">
        <w:rPr>
          <w:sz w:val="26"/>
          <w:szCs w:val="26"/>
          <w:lang w:val="vi-VN"/>
        </w:rPr>
        <w:t>thức</w:t>
      </w:r>
      <w:r>
        <w:rPr>
          <w:sz w:val="26"/>
          <w:szCs w:val="26"/>
          <w:lang w:val="vi-VN"/>
        </w:rPr>
        <w:t xml:space="preserve"> </w:t>
      </w:r>
      <w:r w:rsidRPr="006301A0">
        <w:rPr>
          <w:sz w:val="26"/>
          <w:szCs w:val="26"/>
          <w:lang w:val="vi-VN"/>
        </w:rPr>
        <w:t>ăn,</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hoạch</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phẩm,</w:t>
      </w:r>
      <w:r>
        <w:rPr>
          <w:sz w:val="26"/>
          <w:szCs w:val="26"/>
        </w:rPr>
        <w:t xml:space="preserve"> </w:t>
      </w:r>
      <w:r w:rsidRPr="006301A0">
        <w:rPr>
          <w:sz w:val="26"/>
          <w:szCs w:val="26"/>
          <w:lang w:val="vi-VN"/>
        </w:rPr>
        <w:t>…</w:t>
      </w:r>
    </w:p>
    <w:p w:rsidR="006301A0" w:rsidRPr="006301A0" w:rsidRDefault="006301A0" w:rsidP="006301A0">
      <w:pPr>
        <w:widowControl w:val="0"/>
        <w:autoSpaceDE w:val="0"/>
        <w:autoSpaceDN w:val="0"/>
        <w:spacing w:before="120" w:after="120" w:line="288" w:lineRule="auto"/>
        <w:ind w:firstLine="567"/>
        <w:jc w:val="both"/>
        <w:rPr>
          <w:sz w:val="26"/>
          <w:szCs w:val="26"/>
          <w:lang w:val="en-GB"/>
        </w:rPr>
      </w:pPr>
      <w:r w:rsidRPr="006301A0">
        <w:rPr>
          <w:sz w:val="26"/>
          <w:szCs w:val="26"/>
          <w:lang w:val="vi-VN"/>
        </w:rPr>
        <w:t>Khai</w:t>
      </w:r>
      <w:r>
        <w:rPr>
          <w:sz w:val="26"/>
          <w:szCs w:val="26"/>
          <w:lang w:val="vi-VN"/>
        </w:rPr>
        <w:t xml:space="preserve"> </w:t>
      </w:r>
      <w:r w:rsidRPr="006301A0">
        <w:rPr>
          <w:sz w:val="26"/>
          <w:szCs w:val="26"/>
          <w:lang w:val="vi-VN"/>
        </w:rPr>
        <w:t>thác</w:t>
      </w:r>
      <w:r>
        <w:rPr>
          <w:sz w:val="26"/>
          <w:szCs w:val="26"/>
          <w:lang w:val="vi-VN"/>
        </w:rPr>
        <w:t xml:space="preserve"> </w:t>
      </w:r>
      <w:r w:rsidRPr="006301A0">
        <w:rPr>
          <w:sz w:val="26"/>
          <w:szCs w:val="26"/>
          <w:lang w:val="vi-VN"/>
        </w:rPr>
        <w:t>thủy</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Gồm</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về</w:t>
      </w:r>
      <w:r>
        <w:rPr>
          <w:sz w:val="26"/>
          <w:szCs w:val="26"/>
          <w:lang w:val="vi-VN"/>
        </w:rPr>
        <w:t xml:space="preserve"> </w:t>
      </w:r>
      <w:r w:rsidRPr="006301A0">
        <w:rPr>
          <w:sz w:val="26"/>
          <w:szCs w:val="26"/>
          <w:lang w:val="vi-VN"/>
        </w:rPr>
        <w:t>xăng</w:t>
      </w:r>
      <w:r>
        <w:rPr>
          <w:sz w:val="26"/>
          <w:szCs w:val="26"/>
          <w:lang w:val="vi-VN"/>
        </w:rPr>
        <w:t xml:space="preserve"> </w:t>
      </w:r>
      <w:r w:rsidRPr="006301A0">
        <w:rPr>
          <w:sz w:val="26"/>
          <w:szCs w:val="26"/>
          <w:lang w:val="vi-VN"/>
        </w:rPr>
        <w:t>dầu,</w:t>
      </w:r>
      <w:r>
        <w:rPr>
          <w:sz w:val="26"/>
          <w:szCs w:val="26"/>
          <w:lang w:val="vi-VN"/>
        </w:rPr>
        <w:t xml:space="preserve"> </w:t>
      </w:r>
      <w:r w:rsidRPr="006301A0">
        <w:rPr>
          <w:sz w:val="26"/>
          <w:szCs w:val="26"/>
          <w:lang w:val="vi-VN"/>
        </w:rPr>
        <w:t>vật</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phục</w:t>
      </w:r>
      <w:r>
        <w:rPr>
          <w:sz w:val="26"/>
          <w:szCs w:val="26"/>
          <w:lang w:val="vi-VN"/>
        </w:rPr>
        <w:t xml:space="preserve"> </w:t>
      </w:r>
      <w:r w:rsidRPr="006301A0">
        <w:rPr>
          <w:sz w:val="26"/>
          <w:szCs w:val="26"/>
          <w:lang w:val="vi-VN"/>
        </w:rPr>
        <w:t>vụ</w:t>
      </w:r>
      <w:r>
        <w:rPr>
          <w:sz w:val="26"/>
          <w:szCs w:val="26"/>
          <w:lang w:val="vi-VN"/>
        </w:rPr>
        <w:t xml:space="preserve"> </w:t>
      </w:r>
      <w:r w:rsidRPr="006301A0">
        <w:rPr>
          <w:sz w:val="26"/>
          <w:szCs w:val="26"/>
          <w:lang w:val="vi-VN"/>
        </w:rPr>
        <w:t>khai</w:t>
      </w:r>
      <w:r>
        <w:rPr>
          <w:sz w:val="26"/>
          <w:szCs w:val="26"/>
          <w:lang w:val="vi-VN"/>
        </w:rPr>
        <w:t xml:space="preserve"> </w:t>
      </w:r>
      <w:r w:rsidRPr="006301A0">
        <w:rPr>
          <w:sz w:val="26"/>
          <w:szCs w:val="26"/>
          <w:lang w:val="vi-VN"/>
        </w:rPr>
        <w:t>thác</w:t>
      </w:r>
      <w:r>
        <w:rPr>
          <w:sz w:val="26"/>
          <w:szCs w:val="26"/>
          <w:lang w:val="vi-VN"/>
        </w:rPr>
        <w:t xml:space="preserve"> </w:t>
      </w:r>
      <w:r w:rsidRPr="006301A0">
        <w:rPr>
          <w:sz w:val="26"/>
          <w:szCs w:val="26"/>
          <w:lang w:val="vi-VN"/>
        </w:rPr>
        <w:t>thủy</w:t>
      </w:r>
      <w:r>
        <w:rPr>
          <w:sz w:val="26"/>
          <w:szCs w:val="26"/>
          <w:lang w:val="vi-VN"/>
        </w:rPr>
        <w:t xml:space="preserve"> </w:t>
      </w:r>
      <w:r w:rsidRPr="006301A0">
        <w:rPr>
          <w:sz w:val="26"/>
          <w:szCs w:val="26"/>
          <w:lang w:val="vi-VN"/>
        </w:rPr>
        <w:t>sản,</w:t>
      </w:r>
      <w:r>
        <w:rPr>
          <w:sz w:val="26"/>
          <w:szCs w:val="26"/>
        </w:rPr>
        <w:t xml:space="preserve"> </w:t>
      </w:r>
      <w:r w:rsidRPr="006301A0">
        <w:rPr>
          <w:sz w:val="26"/>
          <w:szCs w:val="26"/>
          <w:lang w:val="en-GB"/>
        </w:rPr>
        <w:t>...</w:t>
      </w:r>
    </w:p>
    <w:p w:rsidR="006301A0" w:rsidRPr="006301A0" w:rsidRDefault="006301A0" w:rsidP="006301A0">
      <w:pPr>
        <w:widowControl w:val="0"/>
        <w:autoSpaceDE w:val="0"/>
        <w:autoSpaceDN w:val="0"/>
        <w:spacing w:before="120" w:after="120" w:line="288" w:lineRule="auto"/>
        <w:ind w:firstLine="567"/>
        <w:jc w:val="both"/>
        <w:rPr>
          <w:sz w:val="26"/>
          <w:szCs w:val="26"/>
          <w:lang w:val="vi-VN"/>
        </w:rPr>
      </w:pPr>
      <w:r w:rsidRPr="006301A0">
        <w:rPr>
          <w:i/>
          <w:sz w:val="26"/>
          <w:szCs w:val="26"/>
          <w:lang w:val="vi-VN"/>
        </w:rPr>
        <w:lastRenderedPageBreak/>
        <w:t>Chi</w:t>
      </w:r>
      <w:r>
        <w:rPr>
          <w:i/>
          <w:sz w:val="26"/>
          <w:szCs w:val="26"/>
          <w:lang w:val="vi-VN"/>
        </w:rPr>
        <w:t xml:space="preserve"> </w:t>
      </w:r>
      <w:r w:rsidRPr="006301A0">
        <w:rPr>
          <w:i/>
          <w:sz w:val="26"/>
          <w:szCs w:val="26"/>
          <w:lang w:val="vi-VN"/>
        </w:rPr>
        <w:t>phí</w:t>
      </w:r>
      <w:r>
        <w:rPr>
          <w:i/>
          <w:sz w:val="26"/>
          <w:szCs w:val="26"/>
          <w:lang w:val="vi-VN"/>
        </w:rPr>
        <w:t xml:space="preserve"> </w:t>
      </w:r>
      <w:r w:rsidRPr="006301A0">
        <w:rPr>
          <w:i/>
          <w:sz w:val="26"/>
          <w:szCs w:val="26"/>
          <w:lang w:val="vi-VN"/>
        </w:rPr>
        <w:t>các</w:t>
      </w:r>
      <w:r>
        <w:rPr>
          <w:i/>
          <w:sz w:val="26"/>
          <w:szCs w:val="26"/>
          <w:lang w:val="vi-VN"/>
        </w:rPr>
        <w:t xml:space="preserve"> </w:t>
      </w:r>
      <w:r w:rsidRPr="006301A0">
        <w:rPr>
          <w:i/>
          <w:sz w:val="26"/>
          <w:szCs w:val="26"/>
          <w:lang w:val="vi-VN"/>
        </w:rPr>
        <w:t>hoạt</w:t>
      </w:r>
      <w:r>
        <w:rPr>
          <w:i/>
          <w:sz w:val="26"/>
          <w:szCs w:val="26"/>
          <w:lang w:val="vi-VN"/>
        </w:rPr>
        <w:t xml:space="preserve"> </w:t>
      </w:r>
      <w:r w:rsidRPr="006301A0">
        <w:rPr>
          <w:i/>
          <w:sz w:val="26"/>
          <w:szCs w:val="26"/>
          <w:lang w:val="vi-VN"/>
        </w:rPr>
        <w:t>động</w:t>
      </w:r>
      <w:r>
        <w:rPr>
          <w:i/>
          <w:sz w:val="26"/>
          <w:szCs w:val="26"/>
          <w:lang w:val="vi-VN"/>
        </w:rPr>
        <w:t xml:space="preserve"> </w:t>
      </w:r>
      <w:r w:rsidRPr="006301A0">
        <w:rPr>
          <w:i/>
          <w:sz w:val="26"/>
          <w:szCs w:val="26"/>
          <w:lang w:val="vi-VN"/>
        </w:rPr>
        <w:t>dịch</w:t>
      </w:r>
      <w:r>
        <w:rPr>
          <w:i/>
          <w:sz w:val="26"/>
          <w:szCs w:val="26"/>
          <w:lang w:val="vi-VN"/>
        </w:rPr>
        <w:t xml:space="preserve"> </w:t>
      </w:r>
      <w:r w:rsidRPr="006301A0">
        <w:rPr>
          <w:i/>
          <w:sz w:val="26"/>
          <w:szCs w:val="26"/>
          <w:lang w:val="vi-VN"/>
        </w:rPr>
        <w:t>vụ</w:t>
      </w:r>
      <w:r>
        <w:rPr>
          <w:i/>
          <w:sz w:val="26"/>
          <w:szCs w:val="26"/>
          <w:lang w:val="vi-VN"/>
        </w:rPr>
        <w:t xml:space="preserve"> </w:t>
      </w:r>
      <w:r w:rsidRPr="006301A0">
        <w:rPr>
          <w:i/>
          <w:sz w:val="26"/>
          <w:szCs w:val="26"/>
          <w:lang w:val="vi-VN"/>
        </w:rPr>
        <w:t>nông,</w:t>
      </w:r>
      <w:r>
        <w:rPr>
          <w:i/>
          <w:sz w:val="26"/>
          <w:szCs w:val="26"/>
          <w:lang w:val="vi-VN"/>
        </w:rPr>
        <w:t xml:space="preserve"> </w:t>
      </w:r>
      <w:r w:rsidRPr="006301A0">
        <w:rPr>
          <w:i/>
          <w:sz w:val="26"/>
          <w:szCs w:val="26"/>
          <w:lang w:val="vi-VN"/>
        </w:rPr>
        <w:t>lâm</w:t>
      </w:r>
      <w:r>
        <w:rPr>
          <w:i/>
          <w:sz w:val="26"/>
          <w:szCs w:val="26"/>
          <w:lang w:val="vi-VN"/>
        </w:rPr>
        <w:t xml:space="preserve"> </w:t>
      </w:r>
      <w:r w:rsidRPr="006301A0">
        <w:rPr>
          <w:i/>
          <w:sz w:val="26"/>
          <w:szCs w:val="26"/>
          <w:lang w:val="vi-VN"/>
        </w:rPr>
        <w:t>nghiệp</w:t>
      </w:r>
      <w:r>
        <w:rPr>
          <w:i/>
          <w:sz w:val="26"/>
          <w:szCs w:val="26"/>
          <w:lang w:val="vi-VN"/>
        </w:rPr>
        <w:t xml:space="preserve"> </w:t>
      </w:r>
      <w:r w:rsidRPr="006301A0">
        <w:rPr>
          <w:i/>
          <w:sz w:val="26"/>
          <w:szCs w:val="26"/>
          <w:lang w:val="vi-VN"/>
        </w:rPr>
        <w:t>và</w:t>
      </w:r>
      <w:r>
        <w:rPr>
          <w:i/>
          <w:sz w:val="26"/>
          <w:szCs w:val="26"/>
          <w:lang w:val="vi-VN"/>
        </w:rPr>
        <w:t xml:space="preserve"> </w:t>
      </w:r>
      <w:r w:rsidRPr="006301A0">
        <w:rPr>
          <w:i/>
          <w:sz w:val="26"/>
          <w:szCs w:val="26"/>
          <w:lang w:val="vi-VN"/>
        </w:rPr>
        <w:t>thủy</w:t>
      </w:r>
      <w:r>
        <w:rPr>
          <w:i/>
          <w:sz w:val="26"/>
          <w:szCs w:val="26"/>
          <w:lang w:val="vi-VN"/>
        </w:rPr>
        <w:t xml:space="preserve"> </w:t>
      </w:r>
      <w:r w:rsidRPr="006301A0">
        <w:rPr>
          <w:i/>
          <w:sz w:val="26"/>
          <w:szCs w:val="26"/>
          <w:lang w:val="vi-VN"/>
        </w:rPr>
        <w:t>sản:</w:t>
      </w:r>
      <w:r>
        <w:rPr>
          <w:sz w:val="26"/>
          <w:szCs w:val="26"/>
          <w:lang w:val="vi-VN"/>
        </w:rPr>
        <w:t xml:space="preserve"> </w:t>
      </w:r>
      <w:r w:rsidRPr="006301A0">
        <w:rPr>
          <w:sz w:val="26"/>
          <w:szCs w:val="26"/>
          <w:lang w:val="vi-VN"/>
        </w:rPr>
        <w:t>Là</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do</w:t>
      </w:r>
      <w:r>
        <w:rPr>
          <w:sz w:val="26"/>
          <w:szCs w:val="26"/>
          <w:lang w:val="vi-VN"/>
        </w:rPr>
        <w:t xml:space="preserve"> </w:t>
      </w:r>
      <w:r w:rsidRPr="006301A0">
        <w:rPr>
          <w:sz w:val="26"/>
          <w:szCs w:val="26"/>
          <w:lang w:val="vi-VN"/>
        </w:rPr>
        <w:t>cơ</w:t>
      </w:r>
      <w:r>
        <w:rPr>
          <w:sz w:val="26"/>
          <w:szCs w:val="26"/>
          <w:lang w:val="vi-VN"/>
        </w:rPr>
        <w:t xml:space="preserve"> </w:t>
      </w:r>
      <w:r w:rsidRPr="006301A0">
        <w:rPr>
          <w:sz w:val="26"/>
          <w:szCs w:val="26"/>
          <w:lang w:val="vi-VN"/>
        </w:rPr>
        <w:t>sở</w:t>
      </w:r>
      <w:r>
        <w:rPr>
          <w:sz w:val="26"/>
          <w:szCs w:val="26"/>
          <w:lang w:val="vi-VN"/>
        </w:rPr>
        <w:t xml:space="preserve"> </w:t>
      </w:r>
      <w:r w:rsidRPr="006301A0">
        <w:rPr>
          <w:sz w:val="26"/>
          <w:szCs w:val="26"/>
          <w:lang w:val="vi-VN"/>
        </w:rPr>
        <w:t>trực</w:t>
      </w:r>
      <w:r>
        <w:rPr>
          <w:sz w:val="26"/>
          <w:szCs w:val="26"/>
          <w:lang w:val="vi-VN"/>
        </w:rPr>
        <w:t xml:space="preserve"> </w:t>
      </w:r>
      <w:r w:rsidRPr="006301A0">
        <w:rPr>
          <w:sz w:val="26"/>
          <w:szCs w:val="26"/>
          <w:lang w:val="vi-VN"/>
        </w:rPr>
        <w:t>tiếp</w:t>
      </w:r>
      <w:r>
        <w:rPr>
          <w:sz w:val="26"/>
          <w:szCs w:val="26"/>
          <w:lang w:val="vi-VN"/>
        </w:rPr>
        <w:t xml:space="preserve"> </w:t>
      </w:r>
      <w:r w:rsidRPr="006301A0">
        <w:rPr>
          <w:sz w:val="26"/>
          <w:szCs w:val="26"/>
          <w:lang w:val="vi-VN"/>
        </w:rPr>
        <w:t>thực</w:t>
      </w:r>
      <w:r>
        <w:rPr>
          <w:sz w:val="26"/>
          <w:szCs w:val="26"/>
          <w:lang w:val="vi-VN"/>
        </w:rPr>
        <w:t xml:space="preserve"> </w:t>
      </w:r>
      <w:r w:rsidRPr="006301A0">
        <w:rPr>
          <w:sz w:val="26"/>
          <w:szCs w:val="26"/>
          <w:lang w:val="vi-VN"/>
        </w:rPr>
        <w:t>hiện</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bên</w:t>
      </w:r>
      <w:r>
        <w:rPr>
          <w:sz w:val="26"/>
          <w:szCs w:val="26"/>
          <w:lang w:val="vi-VN"/>
        </w:rPr>
        <w:t xml:space="preserve"> </w:t>
      </w:r>
      <w:r w:rsidRPr="006301A0">
        <w:rPr>
          <w:sz w:val="26"/>
          <w:szCs w:val="26"/>
          <w:lang w:val="vi-VN"/>
        </w:rPr>
        <w:t>ngoài.</w:t>
      </w:r>
    </w:p>
    <w:p w:rsidR="006301A0" w:rsidRPr="006301A0" w:rsidRDefault="006301A0" w:rsidP="006301A0">
      <w:pPr>
        <w:widowControl w:val="0"/>
        <w:autoSpaceDE w:val="0"/>
        <w:autoSpaceDN w:val="0"/>
        <w:spacing w:before="120" w:after="120" w:line="288" w:lineRule="auto"/>
        <w:ind w:firstLine="567"/>
        <w:jc w:val="both"/>
        <w:rPr>
          <w:sz w:val="26"/>
          <w:szCs w:val="26"/>
          <w:lang w:val="vi-VN"/>
        </w:rPr>
      </w:pPr>
      <w:r w:rsidRPr="006301A0">
        <w:rPr>
          <w:i/>
          <w:sz w:val="26"/>
          <w:szCs w:val="26"/>
          <w:lang w:val="vi-VN"/>
        </w:rPr>
        <w:t>Ví</w:t>
      </w:r>
      <w:r>
        <w:rPr>
          <w:i/>
          <w:sz w:val="26"/>
          <w:szCs w:val="26"/>
          <w:lang w:val="vi-VN"/>
        </w:rPr>
        <w:t xml:space="preserve"> </w:t>
      </w:r>
      <w:r w:rsidRPr="006301A0">
        <w:rPr>
          <w:i/>
          <w:sz w:val="26"/>
          <w:szCs w:val="26"/>
          <w:lang w:val="vi-VN"/>
        </w:rPr>
        <w:t>dụ</w:t>
      </w:r>
      <w:r w:rsidRPr="006301A0">
        <w:rPr>
          <w:sz w:val="26"/>
          <w:szCs w:val="26"/>
          <w:lang w:val="vi-VN"/>
        </w:rPr>
        <w:t>:</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về</w:t>
      </w:r>
      <w:r>
        <w:rPr>
          <w:sz w:val="26"/>
          <w:szCs w:val="26"/>
          <w:lang w:val="vi-VN"/>
        </w:rPr>
        <w:t xml:space="preserve"> </w:t>
      </w:r>
      <w:r w:rsidRPr="006301A0">
        <w:rPr>
          <w:sz w:val="26"/>
          <w:szCs w:val="26"/>
          <w:lang w:val="vi-VN"/>
        </w:rPr>
        <w:t>điện</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bơm</w:t>
      </w:r>
      <w:r>
        <w:rPr>
          <w:sz w:val="26"/>
          <w:szCs w:val="26"/>
          <w:lang w:val="vi-VN"/>
        </w:rPr>
        <w:t xml:space="preserve"> </w:t>
      </w:r>
      <w:r w:rsidRPr="006301A0">
        <w:rPr>
          <w:sz w:val="26"/>
          <w:szCs w:val="26"/>
          <w:lang w:val="vi-VN"/>
        </w:rPr>
        <w:t>nước</w:t>
      </w:r>
      <w:r>
        <w:rPr>
          <w:sz w:val="26"/>
          <w:szCs w:val="26"/>
          <w:lang w:val="vi-VN"/>
        </w:rPr>
        <w:t xml:space="preserve"> </w:t>
      </w:r>
      <w:r w:rsidRPr="006301A0">
        <w:rPr>
          <w:sz w:val="26"/>
          <w:szCs w:val="26"/>
          <w:lang w:val="vi-VN"/>
        </w:rPr>
        <w:t>tưới</w:t>
      </w:r>
      <w:r>
        <w:rPr>
          <w:sz w:val="26"/>
          <w:szCs w:val="26"/>
          <w:lang w:val="vi-VN"/>
        </w:rPr>
        <w:t xml:space="preserve"> </w:t>
      </w:r>
      <w:r w:rsidRPr="006301A0">
        <w:rPr>
          <w:sz w:val="26"/>
          <w:szCs w:val="26"/>
          <w:lang w:val="vi-VN"/>
        </w:rPr>
        <w:t>tiêu,</w:t>
      </w:r>
      <w:r>
        <w:rPr>
          <w:sz w:val="26"/>
          <w:szCs w:val="26"/>
        </w:rPr>
        <w:t xml:space="preserve"> </w:t>
      </w:r>
      <w:r w:rsidRPr="006301A0">
        <w:rPr>
          <w:sz w:val="26"/>
          <w:szCs w:val="26"/>
          <w:lang w:val="vi-VN"/>
        </w:rPr>
        <w:t>…</w:t>
      </w:r>
    </w:p>
    <w:p w:rsidR="006301A0" w:rsidRPr="00B02119" w:rsidRDefault="006301A0" w:rsidP="006301A0">
      <w:pPr>
        <w:widowControl w:val="0"/>
        <w:autoSpaceDE w:val="0"/>
        <w:autoSpaceDN w:val="0"/>
        <w:spacing w:before="120" w:after="120" w:line="288" w:lineRule="auto"/>
        <w:ind w:firstLine="567"/>
        <w:jc w:val="both"/>
        <w:rPr>
          <w:i/>
          <w:sz w:val="26"/>
          <w:szCs w:val="26"/>
          <w:lang w:val="vi-VN"/>
        </w:rPr>
      </w:pPr>
      <w:r w:rsidRPr="00B02119">
        <w:rPr>
          <w:i/>
          <w:sz w:val="26"/>
          <w:szCs w:val="26"/>
          <w:lang w:val="vi-VN"/>
        </w:rPr>
        <w:t>Lưu ý:</w:t>
      </w:r>
    </w:p>
    <w:p w:rsidR="006301A0" w:rsidRPr="006301A0" w:rsidRDefault="006301A0" w:rsidP="006301A0">
      <w:pPr>
        <w:widowControl w:val="0"/>
        <w:tabs>
          <w:tab w:val="left" w:pos="709"/>
        </w:tabs>
        <w:autoSpaceDE w:val="0"/>
        <w:autoSpaceDN w:val="0"/>
        <w:spacing w:before="120" w:after="120" w:line="288" w:lineRule="auto"/>
        <w:ind w:firstLine="567"/>
        <w:jc w:val="both"/>
        <w:rPr>
          <w:i/>
          <w:sz w:val="26"/>
          <w:szCs w:val="26"/>
          <w:lang w:val="vi-VN"/>
        </w:rPr>
      </w:pPr>
      <w:r w:rsidRPr="006301A0">
        <w:rPr>
          <w:i/>
          <w:sz w:val="26"/>
          <w:szCs w:val="26"/>
          <w:lang w:val="vi-VN"/>
        </w:rPr>
        <w:t>Các</w:t>
      </w:r>
      <w:r>
        <w:rPr>
          <w:i/>
          <w:sz w:val="26"/>
          <w:szCs w:val="26"/>
          <w:lang w:val="vi-VN"/>
        </w:rPr>
        <w:t xml:space="preserve"> </w:t>
      </w:r>
      <w:r w:rsidRPr="006301A0">
        <w:rPr>
          <w:i/>
          <w:sz w:val="26"/>
          <w:szCs w:val="26"/>
          <w:lang w:val="vi-VN"/>
        </w:rPr>
        <w:t>chi</w:t>
      </w:r>
      <w:r>
        <w:rPr>
          <w:i/>
          <w:sz w:val="26"/>
          <w:szCs w:val="26"/>
          <w:lang w:val="vi-VN"/>
        </w:rPr>
        <w:t xml:space="preserve"> </w:t>
      </w:r>
      <w:r w:rsidRPr="006301A0">
        <w:rPr>
          <w:i/>
          <w:sz w:val="26"/>
          <w:szCs w:val="26"/>
          <w:lang w:val="vi-VN"/>
        </w:rPr>
        <w:t>phí</w:t>
      </w:r>
      <w:r>
        <w:rPr>
          <w:i/>
          <w:sz w:val="26"/>
          <w:szCs w:val="26"/>
          <w:lang w:val="vi-VN"/>
        </w:rPr>
        <w:t xml:space="preserve"> </w:t>
      </w:r>
      <w:r w:rsidRPr="006301A0">
        <w:rPr>
          <w:i/>
          <w:sz w:val="26"/>
          <w:szCs w:val="26"/>
          <w:lang w:val="vi-VN"/>
        </w:rPr>
        <w:t>cho</w:t>
      </w:r>
      <w:r>
        <w:rPr>
          <w:i/>
          <w:sz w:val="26"/>
          <w:szCs w:val="26"/>
          <w:lang w:val="vi-VN"/>
        </w:rPr>
        <w:t xml:space="preserve"> </w:t>
      </w:r>
      <w:r w:rsidRPr="006301A0">
        <w:rPr>
          <w:i/>
          <w:sz w:val="26"/>
          <w:szCs w:val="26"/>
          <w:lang w:val="vi-VN"/>
        </w:rPr>
        <w:t>sản</w:t>
      </w:r>
      <w:r>
        <w:rPr>
          <w:i/>
          <w:sz w:val="26"/>
          <w:szCs w:val="26"/>
          <w:lang w:val="vi-VN"/>
        </w:rPr>
        <w:t xml:space="preserve"> </w:t>
      </w:r>
      <w:r w:rsidRPr="006301A0">
        <w:rPr>
          <w:i/>
          <w:sz w:val="26"/>
          <w:szCs w:val="26"/>
          <w:lang w:val="vi-VN"/>
        </w:rPr>
        <w:t>phẩm</w:t>
      </w:r>
      <w:r>
        <w:rPr>
          <w:i/>
          <w:sz w:val="26"/>
          <w:szCs w:val="26"/>
          <w:lang w:val="vi-VN"/>
        </w:rPr>
        <w:t xml:space="preserve"> </w:t>
      </w:r>
      <w:r w:rsidRPr="006301A0">
        <w:rPr>
          <w:i/>
          <w:sz w:val="26"/>
          <w:szCs w:val="26"/>
          <w:lang w:val="vi-VN"/>
        </w:rPr>
        <w:t>nông,</w:t>
      </w:r>
      <w:r>
        <w:rPr>
          <w:i/>
          <w:sz w:val="26"/>
          <w:szCs w:val="26"/>
          <w:lang w:val="vi-VN"/>
        </w:rPr>
        <w:t xml:space="preserve"> </w:t>
      </w:r>
      <w:r w:rsidRPr="006301A0">
        <w:rPr>
          <w:i/>
          <w:sz w:val="26"/>
          <w:szCs w:val="26"/>
          <w:lang w:val="vi-VN"/>
        </w:rPr>
        <w:t>lâm</w:t>
      </w:r>
      <w:r>
        <w:rPr>
          <w:i/>
          <w:sz w:val="26"/>
          <w:szCs w:val="26"/>
          <w:lang w:val="vi-VN"/>
        </w:rPr>
        <w:t xml:space="preserve"> </w:t>
      </w:r>
      <w:r w:rsidRPr="006301A0">
        <w:rPr>
          <w:i/>
          <w:sz w:val="26"/>
          <w:szCs w:val="26"/>
          <w:lang w:val="vi-VN"/>
        </w:rPr>
        <w:t>nghiệp</w:t>
      </w:r>
      <w:r>
        <w:rPr>
          <w:i/>
          <w:sz w:val="26"/>
          <w:szCs w:val="26"/>
          <w:lang w:val="vi-VN"/>
        </w:rPr>
        <w:t xml:space="preserve"> </w:t>
      </w:r>
      <w:r w:rsidRPr="006301A0">
        <w:rPr>
          <w:i/>
          <w:sz w:val="26"/>
          <w:szCs w:val="26"/>
          <w:lang w:val="vi-VN"/>
        </w:rPr>
        <w:t>và</w:t>
      </w:r>
      <w:r>
        <w:rPr>
          <w:i/>
          <w:sz w:val="26"/>
          <w:szCs w:val="26"/>
          <w:lang w:val="vi-VN"/>
        </w:rPr>
        <w:t xml:space="preserve"> </w:t>
      </w:r>
      <w:r w:rsidRPr="006301A0">
        <w:rPr>
          <w:i/>
          <w:sz w:val="26"/>
          <w:szCs w:val="26"/>
          <w:lang w:val="vi-VN"/>
        </w:rPr>
        <w:t>thủy</w:t>
      </w:r>
      <w:r>
        <w:rPr>
          <w:i/>
          <w:sz w:val="26"/>
          <w:szCs w:val="26"/>
          <w:lang w:val="vi-VN"/>
        </w:rPr>
        <w:t xml:space="preserve"> </w:t>
      </w:r>
      <w:r w:rsidRPr="006301A0">
        <w:rPr>
          <w:i/>
          <w:sz w:val="26"/>
          <w:szCs w:val="26"/>
          <w:lang w:val="vi-VN"/>
        </w:rPr>
        <w:t>sản</w:t>
      </w:r>
      <w:r>
        <w:rPr>
          <w:i/>
          <w:sz w:val="26"/>
          <w:szCs w:val="26"/>
          <w:lang w:val="vi-VN"/>
        </w:rPr>
        <w:t xml:space="preserve"> </w:t>
      </w:r>
      <w:r w:rsidRPr="006301A0">
        <w:rPr>
          <w:i/>
          <w:sz w:val="26"/>
          <w:szCs w:val="26"/>
          <w:lang w:val="vi-VN"/>
        </w:rPr>
        <w:t>bao</w:t>
      </w:r>
      <w:r>
        <w:rPr>
          <w:i/>
          <w:sz w:val="26"/>
          <w:szCs w:val="26"/>
          <w:lang w:val="vi-VN"/>
        </w:rPr>
        <w:t xml:space="preserve"> </w:t>
      </w:r>
      <w:r w:rsidRPr="006301A0">
        <w:rPr>
          <w:i/>
          <w:sz w:val="26"/>
          <w:szCs w:val="26"/>
          <w:lang w:val="vi-VN"/>
        </w:rPr>
        <w:t>gồm</w:t>
      </w:r>
      <w:r>
        <w:rPr>
          <w:i/>
          <w:sz w:val="26"/>
          <w:szCs w:val="26"/>
          <w:lang w:val="vi-VN"/>
        </w:rPr>
        <w:t xml:space="preserve"> </w:t>
      </w:r>
      <w:r w:rsidRPr="006301A0">
        <w:rPr>
          <w:i/>
          <w:sz w:val="26"/>
          <w:szCs w:val="26"/>
          <w:lang w:val="vi-VN"/>
        </w:rPr>
        <w:t>chi</w:t>
      </w:r>
      <w:r>
        <w:rPr>
          <w:i/>
          <w:sz w:val="26"/>
          <w:szCs w:val="26"/>
          <w:lang w:val="vi-VN"/>
        </w:rPr>
        <w:t xml:space="preserve"> </w:t>
      </w:r>
      <w:r w:rsidRPr="006301A0">
        <w:rPr>
          <w:i/>
          <w:sz w:val="26"/>
          <w:szCs w:val="26"/>
          <w:lang w:val="vi-VN"/>
        </w:rPr>
        <w:t>phí</w:t>
      </w:r>
      <w:r>
        <w:rPr>
          <w:i/>
          <w:sz w:val="26"/>
          <w:szCs w:val="26"/>
          <w:lang w:val="vi-VN"/>
        </w:rPr>
        <w:t xml:space="preserve"> </w:t>
      </w:r>
      <w:r w:rsidRPr="006301A0">
        <w:rPr>
          <w:i/>
          <w:sz w:val="26"/>
          <w:szCs w:val="26"/>
          <w:lang w:val="vi-VN"/>
        </w:rPr>
        <w:t>khấu</w:t>
      </w:r>
      <w:r>
        <w:rPr>
          <w:i/>
          <w:sz w:val="26"/>
          <w:szCs w:val="26"/>
          <w:lang w:val="vi-VN"/>
        </w:rPr>
        <w:t xml:space="preserve"> </w:t>
      </w:r>
      <w:r w:rsidRPr="006301A0">
        <w:rPr>
          <w:i/>
          <w:sz w:val="26"/>
          <w:szCs w:val="26"/>
          <w:lang w:val="vi-VN"/>
        </w:rPr>
        <w:t>hao</w:t>
      </w:r>
      <w:r>
        <w:rPr>
          <w:i/>
          <w:sz w:val="26"/>
          <w:szCs w:val="26"/>
          <w:lang w:val="vi-VN"/>
        </w:rPr>
        <w:t xml:space="preserve"> </w:t>
      </w:r>
      <w:r w:rsidRPr="006301A0">
        <w:rPr>
          <w:i/>
          <w:sz w:val="26"/>
          <w:szCs w:val="26"/>
          <w:lang w:val="vi-VN"/>
        </w:rPr>
        <w:t>tài</w:t>
      </w:r>
      <w:r>
        <w:rPr>
          <w:i/>
          <w:sz w:val="26"/>
          <w:szCs w:val="26"/>
          <w:lang w:val="vi-VN"/>
        </w:rPr>
        <w:t xml:space="preserve"> </w:t>
      </w:r>
      <w:r w:rsidRPr="006301A0">
        <w:rPr>
          <w:i/>
          <w:sz w:val="26"/>
          <w:szCs w:val="26"/>
          <w:lang w:val="vi-VN"/>
        </w:rPr>
        <w:t>sản</w:t>
      </w:r>
      <w:r>
        <w:rPr>
          <w:i/>
          <w:sz w:val="26"/>
          <w:szCs w:val="26"/>
          <w:lang w:val="vi-VN"/>
        </w:rPr>
        <w:t xml:space="preserve"> </w:t>
      </w:r>
      <w:r w:rsidRPr="006301A0">
        <w:rPr>
          <w:i/>
          <w:sz w:val="26"/>
          <w:szCs w:val="26"/>
          <w:lang w:val="vi-VN"/>
        </w:rPr>
        <w:t>dùng</w:t>
      </w:r>
      <w:r>
        <w:rPr>
          <w:i/>
          <w:sz w:val="26"/>
          <w:szCs w:val="26"/>
          <w:lang w:val="vi-VN"/>
        </w:rPr>
        <w:t xml:space="preserve"> </w:t>
      </w:r>
      <w:r w:rsidRPr="006301A0">
        <w:rPr>
          <w:i/>
          <w:sz w:val="26"/>
          <w:szCs w:val="26"/>
          <w:lang w:val="vi-VN"/>
        </w:rPr>
        <w:t>cho</w:t>
      </w:r>
      <w:r>
        <w:rPr>
          <w:i/>
          <w:sz w:val="26"/>
          <w:szCs w:val="26"/>
          <w:lang w:val="vi-VN"/>
        </w:rPr>
        <w:t xml:space="preserve"> </w:t>
      </w:r>
      <w:r w:rsidRPr="006301A0">
        <w:rPr>
          <w:i/>
          <w:sz w:val="26"/>
          <w:szCs w:val="26"/>
          <w:lang w:val="vi-VN"/>
        </w:rPr>
        <w:t>sản</w:t>
      </w:r>
      <w:r>
        <w:rPr>
          <w:i/>
          <w:sz w:val="26"/>
          <w:szCs w:val="26"/>
          <w:lang w:val="vi-VN"/>
        </w:rPr>
        <w:t xml:space="preserve"> </w:t>
      </w:r>
      <w:r w:rsidRPr="006301A0">
        <w:rPr>
          <w:i/>
          <w:sz w:val="26"/>
          <w:szCs w:val="26"/>
          <w:lang w:val="vi-VN"/>
        </w:rPr>
        <w:t>xuất</w:t>
      </w:r>
      <w:r>
        <w:rPr>
          <w:i/>
          <w:sz w:val="26"/>
          <w:szCs w:val="26"/>
          <w:lang w:val="vi-VN"/>
        </w:rPr>
        <w:t xml:space="preserve"> </w:t>
      </w:r>
      <w:r w:rsidRPr="006301A0">
        <w:rPr>
          <w:i/>
          <w:sz w:val="26"/>
          <w:szCs w:val="26"/>
          <w:lang w:val="vi-VN"/>
        </w:rPr>
        <w:t>sản</w:t>
      </w:r>
      <w:r>
        <w:rPr>
          <w:i/>
          <w:sz w:val="26"/>
          <w:szCs w:val="26"/>
          <w:lang w:val="vi-VN"/>
        </w:rPr>
        <w:t xml:space="preserve"> </w:t>
      </w:r>
      <w:r w:rsidRPr="006301A0">
        <w:rPr>
          <w:i/>
          <w:sz w:val="26"/>
          <w:szCs w:val="26"/>
          <w:lang w:val="vi-VN"/>
        </w:rPr>
        <w:t>phẩm.</w:t>
      </w:r>
      <w:r w:rsidR="00B02119">
        <w:rPr>
          <w:i/>
          <w:sz w:val="26"/>
          <w:szCs w:val="26"/>
        </w:rPr>
        <w:t xml:space="preserve"> </w:t>
      </w:r>
      <w:r w:rsidRPr="006301A0">
        <w:rPr>
          <w:i/>
          <w:sz w:val="26"/>
          <w:szCs w:val="26"/>
          <w:lang w:val="vi-VN"/>
        </w:rPr>
        <w:t>Ví</w:t>
      </w:r>
      <w:r>
        <w:rPr>
          <w:i/>
          <w:sz w:val="26"/>
          <w:szCs w:val="26"/>
          <w:lang w:val="vi-VN"/>
        </w:rPr>
        <w:t xml:space="preserve"> </w:t>
      </w:r>
      <w:r w:rsidRPr="006301A0">
        <w:rPr>
          <w:i/>
          <w:sz w:val="26"/>
          <w:szCs w:val="26"/>
          <w:lang w:val="vi-VN"/>
        </w:rPr>
        <w:t>dụ:</w:t>
      </w:r>
      <w:r>
        <w:rPr>
          <w:i/>
          <w:sz w:val="26"/>
          <w:szCs w:val="26"/>
          <w:lang w:val="vi-VN"/>
        </w:rPr>
        <w:t xml:space="preserve"> </w:t>
      </w:r>
      <w:r w:rsidRPr="006301A0">
        <w:rPr>
          <w:i/>
          <w:sz w:val="26"/>
          <w:szCs w:val="26"/>
          <w:lang w:val="vi-VN"/>
        </w:rPr>
        <w:t>Cơ</w:t>
      </w:r>
      <w:r>
        <w:rPr>
          <w:i/>
          <w:sz w:val="26"/>
          <w:szCs w:val="26"/>
          <w:lang w:val="vi-VN"/>
        </w:rPr>
        <w:t xml:space="preserve"> </w:t>
      </w:r>
      <w:r w:rsidRPr="006301A0">
        <w:rPr>
          <w:i/>
          <w:sz w:val="26"/>
          <w:szCs w:val="26"/>
          <w:lang w:val="vi-VN"/>
        </w:rPr>
        <w:t>sở</w:t>
      </w:r>
      <w:r>
        <w:rPr>
          <w:i/>
          <w:sz w:val="26"/>
          <w:szCs w:val="26"/>
          <w:lang w:val="vi-VN"/>
        </w:rPr>
        <w:t xml:space="preserve"> </w:t>
      </w:r>
      <w:r w:rsidRPr="006301A0">
        <w:rPr>
          <w:i/>
          <w:sz w:val="26"/>
          <w:szCs w:val="26"/>
          <w:lang w:val="vi-VN"/>
        </w:rPr>
        <w:t>có</w:t>
      </w:r>
      <w:r>
        <w:rPr>
          <w:i/>
          <w:sz w:val="26"/>
          <w:szCs w:val="26"/>
          <w:lang w:val="vi-VN"/>
        </w:rPr>
        <w:t xml:space="preserve"> </w:t>
      </w:r>
      <w:r w:rsidRPr="006301A0">
        <w:rPr>
          <w:i/>
          <w:sz w:val="26"/>
          <w:szCs w:val="26"/>
          <w:lang w:val="vi-VN"/>
        </w:rPr>
        <w:t>1</w:t>
      </w:r>
      <w:r>
        <w:rPr>
          <w:i/>
          <w:sz w:val="26"/>
          <w:szCs w:val="26"/>
          <w:lang w:val="vi-VN"/>
        </w:rPr>
        <w:t xml:space="preserve"> </w:t>
      </w:r>
      <w:r w:rsidRPr="006301A0">
        <w:rPr>
          <w:i/>
          <w:sz w:val="26"/>
          <w:szCs w:val="26"/>
          <w:lang w:val="vi-VN"/>
        </w:rPr>
        <w:t>máy</w:t>
      </w:r>
      <w:r>
        <w:rPr>
          <w:i/>
          <w:sz w:val="26"/>
          <w:szCs w:val="26"/>
          <w:lang w:val="vi-VN"/>
        </w:rPr>
        <w:t xml:space="preserve"> </w:t>
      </w:r>
      <w:r w:rsidRPr="006301A0">
        <w:rPr>
          <w:i/>
          <w:sz w:val="26"/>
          <w:szCs w:val="26"/>
          <w:lang w:val="vi-VN"/>
        </w:rPr>
        <w:t>bơm</w:t>
      </w:r>
      <w:r>
        <w:rPr>
          <w:i/>
          <w:sz w:val="26"/>
          <w:szCs w:val="26"/>
          <w:lang w:val="vi-VN"/>
        </w:rPr>
        <w:t xml:space="preserve"> </w:t>
      </w:r>
      <w:r w:rsidRPr="006301A0">
        <w:rPr>
          <w:i/>
          <w:sz w:val="26"/>
          <w:szCs w:val="26"/>
          <w:lang w:val="vi-VN"/>
        </w:rPr>
        <w:t>nước</w:t>
      </w:r>
      <w:r>
        <w:rPr>
          <w:i/>
          <w:sz w:val="26"/>
          <w:szCs w:val="26"/>
          <w:lang w:val="vi-VN"/>
        </w:rPr>
        <w:t xml:space="preserve"> </w:t>
      </w:r>
      <w:r w:rsidRPr="006301A0">
        <w:rPr>
          <w:i/>
          <w:sz w:val="26"/>
          <w:szCs w:val="26"/>
          <w:lang w:val="vi-VN"/>
        </w:rPr>
        <w:t>phục</w:t>
      </w:r>
      <w:r>
        <w:rPr>
          <w:i/>
          <w:sz w:val="26"/>
          <w:szCs w:val="26"/>
          <w:lang w:val="vi-VN"/>
        </w:rPr>
        <w:t xml:space="preserve"> </w:t>
      </w:r>
      <w:r w:rsidRPr="006301A0">
        <w:rPr>
          <w:i/>
          <w:sz w:val="26"/>
          <w:szCs w:val="26"/>
          <w:lang w:val="vi-VN"/>
        </w:rPr>
        <w:t>vụ</w:t>
      </w:r>
      <w:r>
        <w:rPr>
          <w:i/>
          <w:sz w:val="26"/>
          <w:szCs w:val="26"/>
          <w:lang w:val="vi-VN"/>
        </w:rPr>
        <w:t xml:space="preserve"> </w:t>
      </w:r>
      <w:r w:rsidRPr="006301A0">
        <w:rPr>
          <w:i/>
          <w:sz w:val="26"/>
          <w:szCs w:val="26"/>
          <w:lang w:val="vi-VN"/>
        </w:rPr>
        <w:t>cho</w:t>
      </w:r>
      <w:r>
        <w:rPr>
          <w:i/>
          <w:sz w:val="26"/>
          <w:szCs w:val="26"/>
          <w:lang w:val="vi-VN"/>
        </w:rPr>
        <w:t xml:space="preserve"> </w:t>
      </w:r>
      <w:r w:rsidRPr="006301A0">
        <w:rPr>
          <w:i/>
          <w:sz w:val="26"/>
          <w:szCs w:val="26"/>
          <w:lang w:val="vi-VN"/>
        </w:rPr>
        <w:t>chăn</w:t>
      </w:r>
      <w:r>
        <w:rPr>
          <w:i/>
          <w:sz w:val="26"/>
          <w:szCs w:val="26"/>
          <w:lang w:val="vi-VN"/>
        </w:rPr>
        <w:t xml:space="preserve"> </w:t>
      </w:r>
      <w:r w:rsidRPr="006301A0">
        <w:rPr>
          <w:i/>
          <w:sz w:val="26"/>
          <w:szCs w:val="26"/>
          <w:lang w:val="vi-VN"/>
        </w:rPr>
        <w:t>nuôi,</w:t>
      </w:r>
      <w:r>
        <w:rPr>
          <w:i/>
          <w:sz w:val="26"/>
          <w:szCs w:val="26"/>
          <w:lang w:val="vi-VN"/>
        </w:rPr>
        <w:t xml:space="preserve"> </w:t>
      </w:r>
      <w:r w:rsidRPr="006301A0">
        <w:rPr>
          <w:i/>
          <w:sz w:val="26"/>
          <w:szCs w:val="26"/>
          <w:lang w:val="vi-VN"/>
        </w:rPr>
        <w:t>khấu</w:t>
      </w:r>
      <w:r>
        <w:rPr>
          <w:i/>
          <w:sz w:val="26"/>
          <w:szCs w:val="26"/>
          <w:lang w:val="vi-VN"/>
        </w:rPr>
        <w:t xml:space="preserve"> </w:t>
      </w:r>
      <w:r w:rsidRPr="006301A0">
        <w:rPr>
          <w:i/>
          <w:sz w:val="26"/>
          <w:szCs w:val="26"/>
          <w:lang w:val="vi-VN"/>
        </w:rPr>
        <w:t>hao</w:t>
      </w:r>
      <w:r>
        <w:rPr>
          <w:i/>
          <w:sz w:val="26"/>
          <w:szCs w:val="26"/>
          <w:lang w:val="vi-VN"/>
        </w:rPr>
        <w:t xml:space="preserve"> </w:t>
      </w:r>
      <w:r w:rsidRPr="006301A0">
        <w:rPr>
          <w:i/>
          <w:sz w:val="26"/>
          <w:szCs w:val="26"/>
          <w:lang w:val="vi-VN"/>
        </w:rPr>
        <w:t>máy</w:t>
      </w:r>
      <w:r>
        <w:rPr>
          <w:i/>
          <w:sz w:val="26"/>
          <w:szCs w:val="26"/>
          <w:lang w:val="vi-VN"/>
        </w:rPr>
        <w:t xml:space="preserve"> </w:t>
      </w:r>
      <w:r w:rsidRPr="006301A0">
        <w:rPr>
          <w:i/>
          <w:sz w:val="26"/>
          <w:szCs w:val="26"/>
          <w:lang w:val="vi-VN"/>
        </w:rPr>
        <w:t>bơm</w:t>
      </w:r>
      <w:r>
        <w:rPr>
          <w:i/>
          <w:sz w:val="26"/>
          <w:szCs w:val="26"/>
          <w:lang w:val="vi-VN"/>
        </w:rPr>
        <w:t xml:space="preserve"> </w:t>
      </w:r>
      <w:r w:rsidRPr="006301A0">
        <w:rPr>
          <w:i/>
          <w:sz w:val="26"/>
          <w:szCs w:val="26"/>
          <w:lang w:val="vi-VN"/>
        </w:rPr>
        <w:t>nước</w:t>
      </w:r>
      <w:r>
        <w:rPr>
          <w:i/>
          <w:sz w:val="26"/>
          <w:szCs w:val="26"/>
          <w:lang w:val="vi-VN"/>
        </w:rPr>
        <w:t xml:space="preserve"> </w:t>
      </w:r>
      <w:r w:rsidRPr="006301A0">
        <w:rPr>
          <w:i/>
          <w:sz w:val="26"/>
          <w:szCs w:val="26"/>
          <w:lang w:val="vi-VN"/>
        </w:rPr>
        <w:t>cần</w:t>
      </w:r>
      <w:r>
        <w:rPr>
          <w:i/>
          <w:sz w:val="26"/>
          <w:szCs w:val="26"/>
          <w:lang w:val="vi-VN"/>
        </w:rPr>
        <w:t xml:space="preserve"> </w:t>
      </w:r>
      <w:r w:rsidRPr="006301A0">
        <w:rPr>
          <w:i/>
          <w:sz w:val="26"/>
          <w:szCs w:val="26"/>
          <w:lang w:val="vi-VN"/>
        </w:rPr>
        <w:t>được</w:t>
      </w:r>
      <w:r>
        <w:rPr>
          <w:i/>
          <w:sz w:val="26"/>
          <w:szCs w:val="26"/>
          <w:lang w:val="vi-VN"/>
        </w:rPr>
        <w:t xml:space="preserve"> </w:t>
      </w:r>
      <w:r w:rsidRPr="006301A0">
        <w:rPr>
          <w:i/>
          <w:sz w:val="26"/>
          <w:szCs w:val="26"/>
          <w:lang w:val="vi-VN"/>
        </w:rPr>
        <w:t>tính</w:t>
      </w:r>
      <w:r>
        <w:rPr>
          <w:i/>
          <w:sz w:val="26"/>
          <w:szCs w:val="26"/>
          <w:lang w:val="vi-VN"/>
        </w:rPr>
        <w:t xml:space="preserve"> </w:t>
      </w:r>
      <w:r w:rsidRPr="006301A0">
        <w:rPr>
          <w:i/>
          <w:sz w:val="26"/>
          <w:szCs w:val="26"/>
          <w:lang w:val="vi-VN"/>
        </w:rPr>
        <w:t>trong</w:t>
      </w:r>
      <w:r>
        <w:rPr>
          <w:i/>
          <w:sz w:val="26"/>
          <w:szCs w:val="26"/>
          <w:lang w:val="vi-VN"/>
        </w:rPr>
        <w:t xml:space="preserve"> </w:t>
      </w:r>
      <w:r w:rsidRPr="006301A0">
        <w:rPr>
          <w:i/>
          <w:sz w:val="26"/>
          <w:szCs w:val="26"/>
          <w:lang w:val="vi-VN"/>
        </w:rPr>
        <w:t>tổng</w:t>
      </w:r>
      <w:r>
        <w:rPr>
          <w:i/>
          <w:sz w:val="26"/>
          <w:szCs w:val="26"/>
          <w:lang w:val="vi-VN"/>
        </w:rPr>
        <w:t xml:space="preserve"> </w:t>
      </w:r>
      <w:r w:rsidRPr="006301A0">
        <w:rPr>
          <w:i/>
          <w:sz w:val="26"/>
          <w:szCs w:val="26"/>
          <w:lang w:val="vi-VN"/>
        </w:rPr>
        <w:t>chi</w:t>
      </w:r>
      <w:r>
        <w:rPr>
          <w:i/>
          <w:sz w:val="26"/>
          <w:szCs w:val="26"/>
          <w:lang w:val="vi-VN"/>
        </w:rPr>
        <w:t xml:space="preserve"> </w:t>
      </w:r>
      <w:r w:rsidRPr="006301A0">
        <w:rPr>
          <w:i/>
          <w:sz w:val="26"/>
          <w:szCs w:val="26"/>
          <w:lang w:val="vi-VN"/>
        </w:rPr>
        <w:t>phí</w:t>
      </w:r>
      <w:r>
        <w:rPr>
          <w:i/>
          <w:sz w:val="26"/>
          <w:szCs w:val="26"/>
          <w:lang w:val="vi-VN"/>
        </w:rPr>
        <w:t xml:space="preserve"> </w:t>
      </w:r>
      <w:r w:rsidRPr="006301A0">
        <w:rPr>
          <w:i/>
          <w:sz w:val="26"/>
          <w:szCs w:val="26"/>
          <w:lang w:val="vi-VN"/>
        </w:rPr>
        <w:t>cho</w:t>
      </w:r>
      <w:r>
        <w:rPr>
          <w:i/>
          <w:sz w:val="26"/>
          <w:szCs w:val="26"/>
          <w:lang w:val="vi-VN"/>
        </w:rPr>
        <w:t xml:space="preserve"> </w:t>
      </w:r>
      <w:r w:rsidRPr="006301A0">
        <w:rPr>
          <w:i/>
          <w:sz w:val="26"/>
          <w:szCs w:val="26"/>
          <w:lang w:val="vi-VN"/>
        </w:rPr>
        <w:t>các</w:t>
      </w:r>
      <w:r>
        <w:rPr>
          <w:i/>
          <w:sz w:val="26"/>
          <w:szCs w:val="26"/>
          <w:lang w:val="vi-VN"/>
        </w:rPr>
        <w:t xml:space="preserve"> </w:t>
      </w:r>
      <w:r w:rsidRPr="006301A0">
        <w:rPr>
          <w:i/>
          <w:sz w:val="26"/>
          <w:szCs w:val="26"/>
          <w:lang w:val="vi-VN"/>
        </w:rPr>
        <w:t>sản</w:t>
      </w:r>
      <w:r>
        <w:rPr>
          <w:i/>
          <w:sz w:val="26"/>
          <w:szCs w:val="26"/>
          <w:lang w:val="vi-VN"/>
        </w:rPr>
        <w:t xml:space="preserve"> </w:t>
      </w:r>
      <w:r w:rsidRPr="006301A0">
        <w:rPr>
          <w:i/>
          <w:sz w:val="26"/>
          <w:szCs w:val="26"/>
          <w:lang w:val="vi-VN"/>
        </w:rPr>
        <w:t>phẩm</w:t>
      </w:r>
      <w:r>
        <w:rPr>
          <w:i/>
          <w:sz w:val="26"/>
          <w:szCs w:val="26"/>
          <w:lang w:val="vi-VN"/>
        </w:rPr>
        <w:t xml:space="preserve"> </w:t>
      </w:r>
      <w:r w:rsidRPr="006301A0">
        <w:rPr>
          <w:i/>
          <w:sz w:val="26"/>
          <w:szCs w:val="26"/>
          <w:lang w:val="vi-VN"/>
        </w:rPr>
        <w:t>chăn</w:t>
      </w:r>
      <w:r>
        <w:rPr>
          <w:i/>
          <w:sz w:val="26"/>
          <w:szCs w:val="26"/>
          <w:lang w:val="vi-VN"/>
        </w:rPr>
        <w:t xml:space="preserve"> </w:t>
      </w:r>
      <w:r w:rsidRPr="006301A0">
        <w:rPr>
          <w:i/>
          <w:sz w:val="26"/>
          <w:szCs w:val="26"/>
          <w:lang w:val="vi-VN"/>
        </w:rPr>
        <w:t>nuôi</w:t>
      </w:r>
      <w:r>
        <w:rPr>
          <w:i/>
          <w:sz w:val="26"/>
          <w:szCs w:val="26"/>
          <w:lang w:val="vi-VN"/>
        </w:rPr>
        <w:t xml:space="preserve"> </w:t>
      </w:r>
      <w:r w:rsidRPr="006301A0">
        <w:rPr>
          <w:i/>
          <w:sz w:val="26"/>
          <w:szCs w:val="26"/>
          <w:lang w:val="vi-VN"/>
        </w:rPr>
        <w:t>của</w:t>
      </w:r>
      <w:r>
        <w:rPr>
          <w:i/>
          <w:sz w:val="26"/>
          <w:szCs w:val="26"/>
          <w:lang w:val="vi-VN"/>
        </w:rPr>
        <w:t xml:space="preserve"> </w:t>
      </w:r>
      <w:r w:rsidRPr="006301A0">
        <w:rPr>
          <w:i/>
          <w:sz w:val="26"/>
          <w:szCs w:val="26"/>
          <w:lang w:val="vi-VN"/>
        </w:rPr>
        <w:t>cơ</w:t>
      </w:r>
      <w:r>
        <w:rPr>
          <w:i/>
          <w:sz w:val="26"/>
          <w:szCs w:val="26"/>
          <w:lang w:val="vi-VN"/>
        </w:rPr>
        <w:t xml:space="preserve"> </w:t>
      </w:r>
      <w:r w:rsidRPr="006301A0">
        <w:rPr>
          <w:i/>
          <w:sz w:val="26"/>
          <w:szCs w:val="26"/>
          <w:lang w:val="vi-VN"/>
        </w:rPr>
        <w:t>sở</w:t>
      </w:r>
      <w:r>
        <w:rPr>
          <w:i/>
          <w:sz w:val="26"/>
          <w:szCs w:val="26"/>
          <w:lang w:val="vi-VN"/>
        </w:rPr>
        <w:t xml:space="preserve"> </w:t>
      </w:r>
      <w:r w:rsidRPr="006301A0">
        <w:rPr>
          <w:i/>
          <w:sz w:val="26"/>
          <w:szCs w:val="26"/>
          <w:lang w:val="vi-VN"/>
        </w:rPr>
        <w:t>trong</w:t>
      </w:r>
      <w:r>
        <w:rPr>
          <w:i/>
          <w:sz w:val="26"/>
          <w:szCs w:val="26"/>
          <w:lang w:val="vi-VN"/>
        </w:rPr>
        <w:t xml:space="preserve"> </w:t>
      </w:r>
      <w:r w:rsidRPr="006301A0">
        <w:rPr>
          <w:i/>
          <w:sz w:val="26"/>
          <w:szCs w:val="26"/>
          <w:lang w:val="vi-VN"/>
        </w:rPr>
        <w:t>năm.</w:t>
      </w:r>
    </w:p>
    <w:p w:rsidR="006301A0" w:rsidRPr="006301A0" w:rsidRDefault="006301A0" w:rsidP="006301A0">
      <w:pPr>
        <w:widowControl w:val="0"/>
        <w:autoSpaceDE w:val="0"/>
        <w:autoSpaceDN w:val="0"/>
        <w:spacing w:before="120" w:after="120" w:line="288" w:lineRule="auto"/>
        <w:ind w:firstLine="567"/>
        <w:jc w:val="both"/>
        <w:rPr>
          <w:sz w:val="26"/>
          <w:szCs w:val="26"/>
        </w:rPr>
      </w:pPr>
      <w:r w:rsidRPr="006301A0">
        <w:rPr>
          <w:i/>
          <w:sz w:val="26"/>
          <w:szCs w:val="26"/>
          <w:lang w:val="vi-VN"/>
        </w:rPr>
        <w:t>Nếu</w:t>
      </w:r>
      <w:r>
        <w:rPr>
          <w:i/>
          <w:sz w:val="26"/>
          <w:szCs w:val="26"/>
          <w:lang w:val="vi-VN"/>
        </w:rPr>
        <w:t xml:space="preserve"> </w:t>
      </w:r>
      <w:r w:rsidRPr="006301A0">
        <w:rPr>
          <w:i/>
          <w:sz w:val="26"/>
          <w:szCs w:val="26"/>
          <w:lang w:val="vi-VN"/>
        </w:rPr>
        <w:t>sản</w:t>
      </w:r>
      <w:r>
        <w:rPr>
          <w:i/>
          <w:sz w:val="26"/>
          <w:szCs w:val="26"/>
          <w:lang w:val="vi-VN"/>
        </w:rPr>
        <w:t xml:space="preserve"> </w:t>
      </w:r>
      <w:r w:rsidRPr="006301A0">
        <w:rPr>
          <w:i/>
          <w:sz w:val="26"/>
          <w:szCs w:val="26"/>
          <w:lang w:val="vi-VN"/>
        </w:rPr>
        <w:t>phẩm</w:t>
      </w:r>
      <w:r>
        <w:rPr>
          <w:i/>
          <w:sz w:val="26"/>
          <w:szCs w:val="26"/>
          <w:lang w:val="vi-VN"/>
        </w:rPr>
        <w:t xml:space="preserve"> </w:t>
      </w:r>
      <w:r w:rsidRPr="006301A0">
        <w:rPr>
          <w:i/>
          <w:sz w:val="26"/>
          <w:szCs w:val="26"/>
          <w:lang w:val="vi-VN"/>
        </w:rPr>
        <w:t>trồng</w:t>
      </w:r>
      <w:r>
        <w:rPr>
          <w:i/>
          <w:sz w:val="26"/>
          <w:szCs w:val="26"/>
          <w:lang w:val="vi-VN"/>
        </w:rPr>
        <w:t xml:space="preserve"> </w:t>
      </w:r>
      <w:r w:rsidRPr="006301A0">
        <w:rPr>
          <w:i/>
          <w:sz w:val="26"/>
          <w:szCs w:val="26"/>
          <w:lang w:val="vi-VN"/>
        </w:rPr>
        <w:t>trọt</w:t>
      </w:r>
      <w:r>
        <w:rPr>
          <w:i/>
          <w:sz w:val="26"/>
          <w:szCs w:val="26"/>
          <w:lang w:val="vi-VN"/>
        </w:rPr>
        <w:t xml:space="preserve"> </w:t>
      </w:r>
      <w:r w:rsidRPr="006301A0">
        <w:rPr>
          <w:i/>
          <w:sz w:val="26"/>
          <w:szCs w:val="26"/>
          <w:lang w:val="vi-VN"/>
        </w:rPr>
        <w:t>đã</w:t>
      </w:r>
      <w:r>
        <w:rPr>
          <w:i/>
          <w:sz w:val="26"/>
          <w:szCs w:val="26"/>
          <w:lang w:val="vi-VN"/>
        </w:rPr>
        <w:t xml:space="preserve"> </w:t>
      </w:r>
      <w:r w:rsidRPr="006301A0">
        <w:rPr>
          <w:i/>
          <w:sz w:val="26"/>
          <w:szCs w:val="26"/>
          <w:lang w:val="vi-VN"/>
        </w:rPr>
        <w:t>đến</w:t>
      </w:r>
      <w:r>
        <w:rPr>
          <w:i/>
          <w:sz w:val="26"/>
          <w:szCs w:val="26"/>
          <w:lang w:val="vi-VN"/>
        </w:rPr>
        <w:t xml:space="preserve"> </w:t>
      </w:r>
      <w:r w:rsidRPr="006301A0">
        <w:rPr>
          <w:i/>
          <w:sz w:val="26"/>
          <w:szCs w:val="26"/>
          <w:lang w:val="vi-VN"/>
        </w:rPr>
        <w:t>kỳ</w:t>
      </w:r>
      <w:r>
        <w:rPr>
          <w:i/>
          <w:sz w:val="26"/>
          <w:szCs w:val="26"/>
          <w:lang w:val="vi-VN"/>
        </w:rPr>
        <w:t xml:space="preserve"> </w:t>
      </w:r>
      <w:r w:rsidRPr="006301A0">
        <w:rPr>
          <w:i/>
          <w:sz w:val="26"/>
          <w:szCs w:val="26"/>
          <w:lang w:val="vi-VN"/>
        </w:rPr>
        <w:t>thu</w:t>
      </w:r>
      <w:r>
        <w:rPr>
          <w:i/>
          <w:sz w:val="26"/>
          <w:szCs w:val="26"/>
          <w:lang w:val="vi-VN"/>
        </w:rPr>
        <w:t xml:space="preserve"> </w:t>
      </w:r>
      <w:r w:rsidRPr="006301A0">
        <w:rPr>
          <w:i/>
          <w:sz w:val="26"/>
          <w:szCs w:val="26"/>
          <w:lang w:val="vi-VN"/>
        </w:rPr>
        <w:t>hoạch</w:t>
      </w:r>
      <w:r>
        <w:rPr>
          <w:i/>
          <w:sz w:val="26"/>
          <w:szCs w:val="26"/>
          <w:lang w:val="vi-VN"/>
        </w:rPr>
        <w:t xml:space="preserve"> </w:t>
      </w:r>
      <w:r w:rsidRPr="006301A0">
        <w:rPr>
          <w:i/>
          <w:sz w:val="26"/>
          <w:szCs w:val="26"/>
          <w:lang w:val="vi-VN"/>
        </w:rPr>
        <w:t>nhưng</w:t>
      </w:r>
      <w:r>
        <w:rPr>
          <w:i/>
          <w:sz w:val="26"/>
          <w:szCs w:val="26"/>
          <w:lang w:val="vi-VN"/>
        </w:rPr>
        <w:t xml:space="preserve"> </w:t>
      </w:r>
      <w:r w:rsidRPr="006301A0">
        <w:rPr>
          <w:i/>
          <w:sz w:val="26"/>
          <w:szCs w:val="26"/>
          <w:lang w:val="vi-VN"/>
        </w:rPr>
        <w:t>không</w:t>
      </w:r>
      <w:r>
        <w:rPr>
          <w:i/>
          <w:sz w:val="26"/>
          <w:szCs w:val="26"/>
          <w:lang w:val="vi-VN"/>
        </w:rPr>
        <w:t xml:space="preserve"> </w:t>
      </w:r>
      <w:r w:rsidRPr="006301A0">
        <w:rPr>
          <w:i/>
          <w:sz w:val="26"/>
          <w:szCs w:val="26"/>
          <w:lang w:val="vi-VN"/>
        </w:rPr>
        <w:t>thu</w:t>
      </w:r>
      <w:r>
        <w:rPr>
          <w:i/>
          <w:sz w:val="26"/>
          <w:szCs w:val="26"/>
          <w:lang w:val="vi-VN"/>
        </w:rPr>
        <w:t xml:space="preserve"> </w:t>
      </w:r>
      <w:r w:rsidRPr="006301A0">
        <w:rPr>
          <w:i/>
          <w:sz w:val="26"/>
          <w:szCs w:val="26"/>
          <w:lang w:val="vi-VN"/>
        </w:rPr>
        <w:t>hoạch,</w:t>
      </w:r>
      <w:r>
        <w:rPr>
          <w:i/>
          <w:sz w:val="26"/>
          <w:szCs w:val="26"/>
          <w:lang w:val="vi-VN"/>
        </w:rPr>
        <w:t xml:space="preserve"> </w:t>
      </w:r>
      <w:r w:rsidRPr="006301A0">
        <w:rPr>
          <w:i/>
          <w:sz w:val="26"/>
          <w:szCs w:val="26"/>
          <w:lang w:val="vi-VN"/>
        </w:rPr>
        <w:t>bỏ</w:t>
      </w:r>
      <w:r>
        <w:rPr>
          <w:i/>
          <w:sz w:val="26"/>
          <w:szCs w:val="26"/>
          <w:lang w:val="vi-VN"/>
        </w:rPr>
        <w:t xml:space="preserve"> </w:t>
      </w:r>
      <w:r w:rsidRPr="006301A0">
        <w:rPr>
          <w:i/>
          <w:sz w:val="26"/>
          <w:szCs w:val="26"/>
          <w:lang w:val="vi-VN"/>
        </w:rPr>
        <w:t>lại</w:t>
      </w:r>
      <w:r>
        <w:rPr>
          <w:i/>
          <w:sz w:val="26"/>
          <w:szCs w:val="26"/>
          <w:lang w:val="vi-VN"/>
        </w:rPr>
        <w:t xml:space="preserve"> </w:t>
      </w:r>
      <w:r w:rsidRPr="006301A0">
        <w:rPr>
          <w:i/>
          <w:sz w:val="26"/>
          <w:szCs w:val="26"/>
          <w:lang w:val="vi-VN"/>
        </w:rPr>
        <w:t>ruộng,</w:t>
      </w:r>
      <w:r>
        <w:rPr>
          <w:i/>
          <w:sz w:val="26"/>
          <w:szCs w:val="26"/>
          <w:lang w:val="vi-VN"/>
        </w:rPr>
        <w:t xml:space="preserve"> </w:t>
      </w:r>
      <w:r w:rsidRPr="006301A0">
        <w:rPr>
          <w:i/>
          <w:sz w:val="26"/>
          <w:szCs w:val="26"/>
          <w:lang w:val="vi-VN"/>
        </w:rPr>
        <w:t>không</w:t>
      </w:r>
      <w:r>
        <w:rPr>
          <w:i/>
          <w:sz w:val="26"/>
          <w:szCs w:val="26"/>
          <w:lang w:val="vi-VN"/>
        </w:rPr>
        <w:t xml:space="preserve"> </w:t>
      </w:r>
      <w:r w:rsidRPr="006301A0">
        <w:rPr>
          <w:i/>
          <w:sz w:val="26"/>
          <w:szCs w:val="26"/>
          <w:lang w:val="vi-VN"/>
        </w:rPr>
        <w:t>cho</w:t>
      </w:r>
      <w:r>
        <w:rPr>
          <w:i/>
          <w:sz w:val="26"/>
          <w:szCs w:val="26"/>
          <w:lang w:val="vi-VN"/>
        </w:rPr>
        <w:t xml:space="preserve"> </w:t>
      </w:r>
      <w:r w:rsidRPr="006301A0">
        <w:rPr>
          <w:i/>
          <w:sz w:val="26"/>
          <w:szCs w:val="26"/>
          <w:lang w:val="vi-VN"/>
        </w:rPr>
        <w:t>thu</w:t>
      </w:r>
      <w:r>
        <w:rPr>
          <w:i/>
          <w:sz w:val="26"/>
          <w:szCs w:val="26"/>
          <w:lang w:val="vi-VN"/>
        </w:rPr>
        <w:t xml:space="preserve"> </w:t>
      </w:r>
      <w:r w:rsidRPr="006301A0">
        <w:rPr>
          <w:i/>
          <w:sz w:val="26"/>
          <w:szCs w:val="26"/>
          <w:lang w:val="vi-VN"/>
        </w:rPr>
        <w:t>hoạch</w:t>
      </w:r>
      <w:r>
        <w:rPr>
          <w:i/>
          <w:sz w:val="26"/>
          <w:szCs w:val="26"/>
          <w:lang w:val="vi-VN"/>
        </w:rPr>
        <w:t xml:space="preserve"> </w:t>
      </w:r>
      <w:r w:rsidRPr="006301A0">
        <w:rPr>
          <w:i/>
          <w:sz w:val="26"/>
          <w:szCs w:val="26"/>
          <w:lang w:val="vi-VN"/>
        </w:rPr>
        <w:t>thì</w:t>
      </w:r>
      <w:r>
        <w:rPr>
          <w:i/>
          <w:sz w:val="26"/>
          <w:szCs w:val="26"/>
          <w:lang w:val="vi-VN"/>
        </w:rPr>
        <w:t xml:space="preserve"> </w:t>
      </w:r>
      <w:r w:rsidRPr="006301A0">
        <w:rPr>
          <w:i/>
          <w:sz w:val="26"/>
          <w:szCs w:val="26"/>
          <w:lang w:val="vi-VN"/>
        </w:rPr>
        <w:t>vẫn</w:t>
      </w:r>
      <w:r>
        <w:rPr>
          <w:i/>
          <w:sz w:val="26"/>
          <w:szCs w:val="26"/>
          <w:lang w:val="vi-VN"/>
        </w:rPr>
        <w:t xml:space="preserve"> </w:t>
      </w:r>
      <w:r w:rsidRPr="006301A0">
        <w:rPr>
          <w:i/>
          <w:sz w:val="26"/>
          <w:szCs w:val="26"/>
          <w:lang w:val="vi-VN"/>
        </w:rPr>
        <w:t>tính</w:t>
      </w:r>
      <w:r>
        <w:rPr>
          <w:i/>
          <w:sz w:val="26"/>
          <w:szCs w:val="26"/>
          <w:lang w:val="vi-VN"/>
        </w:rPr>
        <w:t xml:space="preserve"> </w:t>
      </w:r>
      <w:r w:rsidRPr="006301A0">
        <w:rPr>
          <w:i/>
          <w:sz w:val="26"/>
          <w:szCs w:val="26"/>
          <w:lang w:val="vi-VN"/>
        </w:rPr>
        <w:t>chi</w:t>
      </w:r>
      <w:r>
        <w:rPr>
          <w:i/>
          <w:sz w:val="26"/>
          <w:szCs w:val="26"/>
          <w:lang w:val="vi-VN"/>
        </w:rPr>
        <w:t xml:space="preserve"> </w:t>
      </w:r>
      <w:r w:rsidRPr="006301A0">
        <w:rPr>
          <w:i/>
          <w:sz w:val="26"/>
          <w:szCs w:val="26"/>
          <w:lang w:val="vi-VN"/>
        </w:rPr>
        <w:t>phí</w:t>
      </w:r>
      <w:r>
        <w:rPr>
          <w:i/>
          <w:sz w:val="26"/>
          <w:szCs w:val="26"/>
          <w:lang w:val="vi-VN"/>
        </w:rPr>
        <w:t xml:space="preserve"> </w:t>
      </w:r>
      <w:r w:rsidRPr="006301A0">
        <w:rPr>
          <w:i/>
          <w:sz w:val="26"/>
          <w:szCs w:val="26"/>
          <w:lang w:val="vi-VN"/>
        </w:rPr>
        <w:t>cho</w:t>
      </w:r>
      <w:r>
        <w:rPr>
          <w:i/>
          <w:sz w:val="26"/>
          <w:szCs w:val="26"/>
          <w:lang w:val="vi-VN"/>
        </w:rPr>
        <w:t xml:space="preserve"> </w:t>
      </w:r>
      <w:r w:rsidRPr="006301A0">
        <w:rPr>
          <w:i/>
          <w:sz w:val="26"/>
          <w:szCs w:val="26"/>
          <w:lang w:val="vi-VN"/>
        </w:rPr>
        <w:t>sản</w:t>
      </w:r>
      <w:r>
        <w:rPr>
          <w:i/>
          <w:sz w:val="26"/>
          <w:szCs w:val="26"/>
          <w:lang w:val="vi-VN"/>
        </w:rPr>
        <w:t xml:space="preserve"> </w:t>
      </w:r>
      <w:r w:rsidRPr="006301A0">
        <w:rPr>
          <w:i/>
          <w:sz w:val="26"/>
          <w:szCs w:val="26"/>
          <w:lang w:val="vi-VN"/>
        </w:rPr>
        <w:t>phẩm</w:t>
      </w:r>
      <w:r>
        <w:rPr>
          <w:i/>
          <w:sz w:val="26"/>
          <w:szCs w:val="26"/>
          <w:lang w:val="vi-VN"/>
        </w:rPr>
        <w:t xml:space="preserve"> </w:t>
      </w:r>
      <w:r w:rsidRPr="006301A0">
        <w:rPr>
          <w:i/>
          <w:sz w:val="26"/>
          <w:szCs w:val="26"/>
          <w:lang w:val="vi-VN"/>
        </w:rPr>
        <w:t>phát</w:t>
      </w:r>
      <w:r>
        <w:rPr>
          <w:i/>
          <w:sz w:val="26"/>
          <w:szCs w:val="26"/>
          <w:lang w:val="vi-VN"/>
        </w:rPr>
        <w:t xml:space="preserve"> </w:t>
      </w:r>
      <w:r w:rsidRPr="006301A0">
        <w:rPr>
          <w:i/>
          <w:sz w:val="26"/>
          <w:szCs w:val="26"/>
          <w:lang w:val="vi-VN"/>
        </w:rPr>
        <w:t>sinh</w:t>
      </w:r>
      <w:r>
        <w:rPr>
          <w:i/>
          <w:sz w:val="26"/>
          <w:szCs w:val="26"/>
          <w:lang w:val="vi-VN"/>
        </w:rPr>
        <w:t xml:space="preserve"> </w:t>
      </w:r>
      <w:r w:rsidRPr="006301A0">
        <w:rPr>
          <w:i/>
          <w:sz w:val="26"/>
          <w:szCs w:val="26"/>
          <w:lang w:val="vi-VN"/>
        </w:rPr>
        <w:t>trong</w:t>
      </w:r>
      <w:r>
        <w:rPr>
          <w:i/>
          <w:sz w:val="26"/>
          <w:szCs w:val="26"/>
          <w:lang w:val="vi-VN"/>
        </w:rPr>
        <w:t xml:space="preserve"> </w:t>
      </w:r>
      <w:r w:rsidRPr="006301A0">
        <w:rPr>
          <w:i/>
          <w:sz w:val="26"/>
          <w:szCs w:val="26"/>
          <w:lang w:val="vi-VN"/>
        </w:rPr>
        <w:t>năm</w:t>
      </w:r>
      <w:r>
        <w:rPr>
          <w:i/>
          <w:sz w:val="26"/>
          <w:szCs w:val="26"/>
          <w:lang w:val="vi-VN"/>
        </w:rPr>
        <w:t xml:space="preserve"> </w:t>
      </w:r>
      <w:r w:rsidRPr="006301A0">
        <w:rPr>
          <w:i/>
          <w:sz w:val="26"/>
          <w:szCs w:val="26"/>
          <w:lang w:val="vi-VN"/>
        </w:rPr>
        <w:t>cho</w:t>
      </w:r>
      <w:r>
        <w:rPr>
          <w:i/>
          <w:sz w:val="26"/>
          <w:szCs w:val="26"/>
          <w:lang w:val="vi-VN"/>
        </w:rPr>
        <w:t xml:space="preserve"> </w:t>
      </w:r>
      <w:r w:rsidRPr="006301A0">
        <w:rPr>
          <w:i/>
          <w:sz w:val="26"/>
          <w:szCs w:val="26"/>
          <w:lang w:val="vi-VN"/>
        </w:rPr>
        <w:t>hoạt</w:t>
      </w:r>
      <w:r>
        <w:rPr>
          <w:i/>
          <w:sz w:val="26"/>
          <w:szCs w:val="26"/>
          <w:lang w:val="vi-VN"/>
        </w:rPr>
        <w:t xml:space="preserve"> </w:t>
      </w:r>
      <w:r w:rsidRPr="006301A0">
        <w:rPr>
          <w:i/>
          <w:sz w:val="26"/>
          <w:szCs w:val="26"/>
          <w:lang w:val="vi-VN"/>
        </w:rPr>
        <w:t>động</w:t>
      </w:r>
      <w:r>
        <w:rPr>
          <w:i/>
          <w:sz w:val="26"/>
          <w:szCs w:val="26"/>
          <w:lang w:val="vi-VN"/>
        </w:rPr>
        <w:t xml:space="preserve"> </w:t>
      </w:r>
      <w:r w:rsidRPr="006301A0">
        <w:rPr>
          <w:i/>
          <w:sz w:val="26"/>
          <w:szCs w:val="26"/>
          <w:lang w:val="vi-VN"/>
        </w:rPr>
        <w:t>trồng,</w:t>
      </w:r>
      <w:r>
        <w:rPr>
          <w:i/>
          <w:sz w:val="26"/>
          <w:szCs w:val="26"/>
          <w:lang w:val="vi-VN"/>
        </w:rPr>
        <w:t xml:space="preserve"> </w:t>
      </w:r>
      <w:r w:rsidRPr="006301A0">
        <w:rPr>
          <w:i/>
          <w:sz w:val="26"/>
          <w:szCs w:val="26"/>
          <w:lang w:val="vi-VN"/>
        </w:rPr>
        <w:t>chăm</w:t>
      </w:r>
      <w:r>
        <w:rPr>
          <w:i/>
          <w:sz w:val="26"/>
          <w:szCs w:val="26"/>
          <w:lang w:val="vi-VN"/>
        </w:rPr>
        <w:t xml:space="preserve"> </w:t>
      </w:r>
      <w:r w:rsidRPr="006301A0">
        <w:rPr>
          <w:i/>
          <w:sz w:val="26"/>
          <w:szCs w:val="26"/>
          <w:lang w:val="vi-VN"/>
        </w:rPr>
        <w:t>sóc</w:t>
      </w:r>
      <w:r>
        <w:rPr>
          <w:i/>
          <w:sz w:val="26"/>
          <w:szCs w:val="26"/>
          <w:lang w:val="vi-VN"/>
        </w:rPr>
        <w:t xml:space="preserve"> </w:t>
      </w:r>
      <w:r w:rsidRPr="006301A0">
        <w:rPr>
          <w:i/>
          <w:sz w:val="26"/>
          <w:szCs w:val="26"/>
          <w:lang w:val="vi-VN"/>
        </w:rPr>
        <w:t>cây</w:t>
      </w:r>
      <w:r>
        <w:rPr>
          <w:i/>
          <w:sz w:val="26"/>
          <w:szCs w:val="26"/>
          <w:lang w:val="vi-VN"/>
        </w:rPr>
        <w:t xml:space="preserve"> </w:t>
      </w:r>
      <w:r w:rsidRPr="006301A0">
        <w:rPr>
          <w:i/>
          <w:sz w:val="26"/>
          <w:szCs w:val="26"/>
          <w:lang w:val="vi-VN"/>
        </w:rPr>
        <w:t>trồng.</w:t>
      </w:r>
    </w:p>
    <w:p w:rsidR="006301A0" w:rsidRPr="006301A0" w:rsidRDefault="006301A0" w:rsidP="006301A0">
      <w:pPr>
        <w:widowControl w:val="0"/>
        <w:spacing w:before="120" w:after="120" w:line="288" w:lineRule="auto"/>
        <w:ind w:firstLine="567"/>
        <w:jc w:val="both"/>
        <w:outlineLvl w:val="0"/>
        <w:rPr>
          <w:rFonts w:eastAsia="MS Mincho"/>
          <w:b/>
          <w:iCs/>
          <w:sz w:val="26"/>
          <w:szCs w:val="26"/>
        </w:rPr>
      </w:pPr>
      <w:r w:rsidRPr="006301A0">
        <w:rPr>
          <w:rFonts w:eastAsia="MS Mincho"/>
          <w:b/>
          <w:iCs/>
          <w:sz w:val="26"/>
          <w:szCs w:val="26"/>
        </w:rPr>
        <w:t>PHỤ</w:t>
      </w:r>
      <w:r>
        <w:rPr>
          <w:rFonts w:eastAsia="MS Mincho"/>
          <w:b/>
          <w:iCs/>
          <w:sz w:val="26"/>
          <w:szCs w:val="26"/>
        </w:rPr>
        <w:t xml:space="preserve"> </w:t>
      </w:r>
      <w:r w:rsidRPr="006301A0">
        <w:rPr>
          <w:rFonts w:eastAsia="MS Mincho"/>
          <w:b/>
          <w:iCs/>
          <w:sz w:val="26"/>
          <w:szCs w:val="26"/>
        </w:rPr>
        <w:t>BIỂU</w:t>
      </w:r>
      <w:r>
        <w:rPr>
          <w:rFonts w:eastAsia="MS Mincho"/>
          <w:b/>
          <w:iCs/>
          <w:sz w:val="26"/>
          <w:szCs w:val="26"/>
        </w:rPr>
        <w:t xml:space="preserve"> </w:t>
      </w:r>
      <w:r w:rsidRPr="006301A0">
        <w:rPr>
          <w:rFonts w:eastAsia="MS Mincho"/>
          <w:b/>
          <w:iCs/>
          <w:sz w:val="26"/>
          <w:szCs w:val="26"/>
        </w:rPr>
        <w:t>2</w:t>
      </w:r>
      <w:r>
        <w:rPr>
          <w:rFonts w:eastAsia="MS Mincho"/>
          <w:b/>
          <w:iCs/>
          <w:sz w:val="26"/>
          <w:szCs w:val="26"/>
        </w:rPr>
        <w:t xml:space="preserve"> </w:t>
      </w:r>
      <w:r w:rsidRPr="006301A0">
        <w:rPr>
          <w:rFonts w:eastAsia="MS Mincho"/>
          <w:b/>
          <w:iCs/>
          <w:sz w:val="26"/>
          <w:szCs w:val="26"/>
        </w:rPr>
        <w:t>CỦA</w:t>
      </w:r>
      <w:r>
        <w:rPr>
          <w:rFonts w:eastAsia="MS Mincho"/>
          <w:b/>
          <w:iCs/>
          <w:sz w:val="26"/>
          <w:szCs w:val="26"/>
        </w:rPr>
        <w:t xml:space="preserve"> </w:t>
      </w:r>
      <w:r w:rsidRPr="006301A0">
        <w:rPr>
          <w:rFonts w:eastAsia="MS Mincho"/>
          <w:b/>
          <w:iCs/>
          <w:sz w:val="26"/>
          <w:szCs w:val="26"/>
        </w:rPr>
        <w:t>PHIẾU</w:t>
      </w:r>
      <w:r>
        <w:rPr>
          <w:rFonts w:eastAsia="MS Mincho"/>
          <w:b/>
          <w:iCs/>
          <w:sz w:val="26"/>
          <w:szCs w:val="26"/>
        </w:rPr>
        <w:t xml:space="preserve"> </w:t>
      </w:r>
      <w:r w:rsidRPr="006301A0">
        <w:rPr>
          <w:rFonts w:eastAsia="MS Mincho"/>
          <w:b/>
          <w:iCs/>
          <w:sz w:val="26"/>
          <w:szCs w:val="26"/>
        </w:rPr>
        <w:t>SỐ</w:t>
      </w:r>
      <w:r>
        <w:rPr>
          <w:rFonts w:eastAsia="MS Mincho"/>
          <w:b/>
          <w:iCs/>
          <w:sz w:val="26"/>
          <w:szCs w:val="26"/>
        </w:rPr>
        <w:t xml:space="preserve"> </w:t>
      </w:r>
      <w:r w:rsidRPr="006301A0">
        <w:rPr>
          <w:rFonts w:eastAsia="MS Mincho"/>
          <w:b/>
          <w:iCs/>
          <w:sz w:val="26"/>
          <w:szCs w:val="26"/>
        </w:rPr>
        <w:t>1/DN-MAU</w:t>
      </w:r>
    </w:p>
    <w:p w:rsidR="006301A0" w:rsidRPr="006301A0" w:rsidRDefault="006301A0" w:rsidP="006301A0">
      <w:pPr>
        <w:widowControl w:val="0"/>
        <w:spacing w:before="120" w:after="120" w:line="288" w:lineRule="auto"/>
        <w:ind w:firstLine="567"/>
        <w:jc w:val="both"/>
        <w:outlineLvl w:val="0"/>
        <w:rPr>
          <w:rFonts w:eastAsia="MS Mincho"/>
          <w:bCs/>
          <w:sz w:val="26"/>
          <w:szCs w:val="26"/>
          <w:lang w:val="vi-VN"/>
        </w:rPr>
      </w:pPr>
      <w:r w:rsidRPr="006301A0">
        <w:rPr>
          <w:rFonts w:eastAsia="MS Mincho"/>
          <w:b/>
          <w:iCs/>
          <w:sz w:val="26"/>
          <w:szCs w:val="26"/>
          <w:lang w:val="vi-VN"/>
        </w:rPr>
        <w:t>Thông</w:t>
      </w:r>
      <w:r>
        <w:rPr>
          <w:rFonts w:eastAsia="MS Mincho"/>
          <w:b/>
          <w:iCs/>
          <w:sz w:val="26"/>
          <w:szCs w:val="26"/>
          <w:lang w:val="vi-VN"/>
        </w:rPr>
        <w:t xml:space="preserve"> </w:t>
      </w:r>
      <w:r w:rsidRPr="006301A0">
        <w:rPr>
          <w:rFonts w:eastAsia="MS Mincho"/>
          <w:b/>
          <w:iCs/>
          <w:sz w:val="26"/>
          <w:szCs w:val="26"/>
          <w:lang w:val="vi-VN"/>
        </w:rPr>
        <w:t>tin</w:t>
      </w:r>
      <w:r>
        <w:rPr>
          <w:rFonts w:eastAsia="MS Mincho"/>
          <w:b/>
          <w:iCs/>
          <w:sz w:val="26"/>
          <w:szCs w:val="26"/>
          <w:lang w:val="vi-VN"/>
        </w:rPr>
        <w:t xml:space="preserve"> </w:t>
      </w:r>
      <w:r w:rsidRPr="006301A0">
        <w:rPr>
          <w:rFonts w:eastAsia="MS Mincho"/>
          <w:b/>
          <w:iCs/>
          <w:sz w:val="26"/>
          <w:szCs w:val="26"/>
          <w:lang w:val="vi-VN"/>
        </w:rPr>
        <w:t>về</w:t>
      </w:r>
      <w:r>
        <w:rPr>
          <w:rFonts w:eastAsia="MS Mincho"/>
          <w:b/>
          <w:iCs/>
          <w:sz w:val="26"/>
          <w:szCs w:val="26"/>
          <w:lang w:val="vi-VN"/>
        </w:rPr>
        <w:t xml:space="preserve"> </w:t>
      </w:r>
      <w:r w:rsidRPr="006301A0">
        <w:rPr>
          <w:rFonts w:eastAsia="MS Mincho"/>
          <w:b/>
          <w:iCs/>
          <w:sz w:val="26"/>
          <w:szCs w:val="26"/>
          <w:lang w:val="vi-VN"/>
        </w:rPr>
        <w:t>nhóm</w:t>
      </w:r>
      <w:r>
        <w:rPr>
          <w:rFonts w:eastAsia="MS Mincho"/>
          <w:b/>
          <w:iCs/>
          <w:sz w:val="26"/>
          <w:szCs w:val="26"/>
          <w:lang w:val="vi-VN"/>
        </w:rPr>
        <w:t xml:space="preserve"> </w:t>
      </w:r>
      <w:r w:rsidRPr="006301A0">
        <w:rPr>
          <w:rFonts w:eastAsia="MS Mincho"/>
          <w:b/>
          <w:iCs/>
          <w:sz w:val="26"/>
          <w:szCs w:val="26"/>
          <w:lang w:val="vi-VN"/>
        </w:rPr>
        <w:t>sản</w:t>
      </w:r>
      <w:r>
        <w:rPr>
          <w:rFonts w:eastAsia="MS Mincho"/>
          <w:b/>
          <w:iCs/>
          <w:sz w:val="26"/>
          <w:szCs w:val="26"/>
          <w:lang w:val="vi-VN"/>
        </w:rPr>
        <w:t xml:space="preserve"> </w:t>
      </w:r>
      <w:r w:rsidRPr="006301A0">
        <w:rPr>
          <w:rFonts w:eastAsia="MS Mincho"/>
          <w:b/>
          <w:iCs/>
          <w:sz w:val="26"/>
          <w:szCs w:val="26"/>
          <w:lang w:val="vi-VN"/>
        </w:rPr>
        <w:t>phẩm</w:t>
      </w:r>
      <w:r>
        <w:rPr>
          <w:rFonts w:eastAsia="MS Mincho"/>
          <w:b/>
          <w:iCs/>
          <w:sz w:val="26"/>
          <w:szCs w:val="26"/>
          <w:lang w:val="vi-VN"/>
        </w:rPr>
        <w:t xml:space="preserve"> </w:t>
      </w:r>
      <w:r w:rsidRPr="006301A0">
        <w:rPr>
          <w:rFonts w:eastAsia="MS Mincho"/>
          <w:b/>
          <w:iCs/>
          <w:sz w:val="26"/>
          <w:szCs w:val="26"/>
          <w:lang w:val="vi-VN"/>
        </w:rPr>
        <w:t>thuộc</w:t>
      </w:r>
      <w:r>
        <w:rPr>
          <w:rFonts w:eastAsia="MS Mincho"/>
          <w:b/>
          <w:iCs/>
          <w:sz w:val="26"/>
          <w:szCs w:val="26"/>
          <w:lang w:val="vi-VN"/>
        </w:rPr>
        <w:t xml:space="preserve"> </w:t>
      </w:r>
      <w:r w:rsidRPr="006301A0">
        <w:rPr>
          <w:rFonts w:eastAsia="MS Mincho"/>
          <w:b/>
          <w:iCs/>
          <w:sz w:val="26"/>
          <w:szCs w:val="26"/>
          <w:lang w:val="vi-VN"/>
        </w:rPr>
        <w:t>lĩnh</w:t>
      </w:r>
      <w:r>
        <w:rPr>
          <w:rFonts w:eastAsia="MS Mincho"/>
          <w:b/>
          <w:iCs/>
          <w:sz w:val="26"/>
          <w:szCs w:val="26"/>
          <w:lang w:val="vi-VN"/>
        </w:rPr>
        <w:t xml:space="preserve"> </w:t>
      </w:r>
      <w:r w:rsidRPr="006301A0">
        <w:rPr>
          <w:rFonts w:eastAsia="MS Mincho"/>
          <w:b/>
          <w:iCs/>
          <w:sz w:val="26"/>
          <w:szCs w:val="26"/>
          <w:lang w:val="vi-VN"/>
        </w:rPr>
        <w:t>vực</w:t>
      </w:r>
      <w:r>
        <w:rPr>
          <w:rFonts w:eastAsia="MS Mincho"/>
          <w:b/>
          <w:iCs/>
          <w:sz w:val="26"/>
          <w:szCs w:val="26"/>
          <w:lang w:val="vi-VN"/>
        </w:rPr>
        <w:t xml:space="preserve"> </w:t>
      </w:r>
      <w:r w:rsidRPr="006301A0">
        <w:rPr>
          <w:rFonts w:eastAsia="MS Mincho"/>
          <w:b/>
          <w:iCs/>
          <w:sz w:val="26"/>
          <w:szCs w:val="26"/>
          <w:lang w:val="vi-VN"/>
        </w:rPr>
        <w:t>công</w:t>
      </w:r>
      <w:r>
        <w:rPr>
          <w:rFonts w:eastAsia="MS Mincho"/>
          <w:b/>
          <w:iCs/>
          <w:sz w:val="26"/>
          <w:szCs w:val="26"/>
          <w:lang w:val="vi-VN"/>
        </w:rPr>
        <w:t xml:space="preserve"> </w:t>
      </w:r>
      <w:r w:rsidRPr="006301A0">
        <w:rPr>
          <w:rFonts w:eastAsia="MS Mincho"/>
          <w:b/>
          <w:iCs/>
          <w:sz w:val="26"/>
          <w:szCs w:val="26"/>
          <w:lang w:val="vi-VN"/>
        </w:rPr>
        <w:t>nghiệp</w:t>
      </w:r>
    </w:p>
    <w:p w:rsidR="006301A0" w:rsidRPr="006301A0" w:rsidRDefault="006301A0" w:rsidP="006301A0">
      <w:pPr>
        <w:widowControl w:val="0"/>
        <w:tabs>
          <w:tab w:val="left" w:pos="567"/>
        </w:tabs>
        <w:spacing w:before="120" w:after="120" w:line="288" w:lineRule="auto"/>
        <w:ind w:firstLine="567"/>
        <w:jc w:val="both"/>
        <w:outlineLvl w:val="0"/>
        <w:rPr>
          <w:rFonts w:eastAsia="MS Mincho"/>
          <w:bCs/>
          <w:sz w:val="26"/>
          <w:szCs w:val="26"/>
          <w:lang w:val="pt-BR"/>
        </w:rPr>
      </w:pPr>
      <w:r w:rsidRPr="006301A0">
        <w:rPr>
          <w:rFonts w:eastAsia="MS Mincho"/>
          <w:b/>
          <w:bCs/>
          <w:i/>
          <w:sz w:val="26"/>
          <w:szCs w:val="26"/>
          <w:lang w:val="vi-VN"/>
        </w:rPr>
        <w:t>Phạm</w:t>
      </w:r>
      <w:r>
        <w:rPr>
          <w:rFonts w:eastAsia="MS Mincho"/>
          <w:b/>
          <w:bCs/>
          <w:i/>
          <w:sz w:val="26"/>
          <w:szCs w:val="26"/>
          <w:lang w:val="vi-VN"/>
        </w:rPr>
        <w:t xml:space="preserve"> </w:t>
      </w:r>
      <w:r w:rsidRPr="006301A0">
        <w:rPr>
          <w:rFonts w:eastAsia="MS Mincho"/>
          <w:b/>
          <w:bCs/>
          <w:i/>
          <w:sz w:val="26"/>
          <w:szCs w:val="26"/>
          <w:lang w:val="vi-VN"/>
        </w:rPr>
        <w:t>vi:</w:t>
      </w:r>
      <w:r>
        <w:rPr>
          <w:rFonts w:eastAsia="MS Mincho"/>
          <w:bCs/>
          <w:sz w:val="26"/>
          <w:szCs w:val="26"/>
          <w:lang w:val="vi-VN"/>
        </w:rPr>
        <w:t xml:space="preserve"> </w:t>
      </w:r>
      <w:r w:rsidRPr="006301A0">
        <w:rPr>
          <w:rFonts w:eastAsia="MS Mincho"/>
          <w:bCs/>
          <w:sz w:val="26"/>
          <w:szCs w:val="26"/>
          <w:lang w:val="vi-VN"/>
        </w:rPr>
        <w:t>Hoạt</w:t>
      </w:r>
      <w:r>
        <w:rPr>
          <w:rFonts w:eastAsia="MS Mincho"/>
          <w:bCs/>
          <w:sz w:val="26"/>
          <w:szCs w:val="26"/>
          <w:lang w:val="vi-VN"/>
        </w:rPr>
        <w:t xml:space="preserve"> </w:t>
      </w:r>
      <w:r w:rsidRPr="006301A0">
        <w:rPr>
          <w:rFonts w:eastAsia="MS Mincho"/>
          <w:bCs/>
          <w:sz w:val="26"/>
          <w:szCs w:val="26"/>
          <w:lang w:val="vi-VN"/>
        </w:rPr>
        <w:t>động</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nghiệp</w:t>
      </w:r>
      <w:r>
        <w:rPr>
          <w:rFonts w:eastAsia="MS Mincho"/>
          <w:bCs/>
          <w:sz w:val="26"/>
          <w:szCs w:val="26"/>
          <w:lang w:val="vi-VN"/>
        </w:rPr>
        <w:t xml:space="preserve"> </w:t>
      </w:r>
      <w:r w:rsidRPr="006301A0">
        <w:rPr>
          <w:rFonts w:eastAsia="MS Mincho"/>
          <w:bCs/>
          <w:sz w:val="26"/>
          <w:szCs w:val="26"/>
          <w:lang w:val="vi-VN"/>
        </w:rPr>
        <w:t>bao</w:t>
      </w:r>
      <w:r>
        <w:rPr>
          <w:rFonts w:eastAsia="MS Mincho"/>
          <w:bCs/>
          <w:sz w:val="26"/>
          <w:szCs w:val="26"/>
          <w:lang w:val="vi-VN"/>
        </w:rPr>
        <w:t xml:space="preserve"> </w:t>
      </w:r>
      <w:r w:rsidRPr="006301A0">
        <w:rPr>
          <w:rFonts w:eastAsia="MS Mincho"/>
          <w:bCs/>
          <w:sz w:val="26"/>
          <w:szCs w:val="26"/>
          <w:lang w:val="vi-VN"/>
        </w:rPr>
        <w:t>gồm:</w:t>
      </w:r>
      <w:r>
        <w:rPr>
          <w:rFonts w:eastAsia="MS Mincho"/>
          <w:bCs/>
          <w:sz w:val="26"/>
          <w:szCs w:val="26"/>
          <w:lang w:val="vi-VN"/>
        </w:rPr>
        <w:t xml:space="preserve"> </w:t>
      </w:r>
      <w:r w:rsidRPr="006301A0">
        <w:rPr>
          <w:rFonts w:eastAsia="MS Mincho"/>
          <w:bCs/>
          <w:sz w:val="26"/>
          <w:szCs w:val="26"/>
          <w:lang w:val="vi-VN"/>
        </w:rPr>
        <w:t>Khai</w:t>
      </w:r>
      <w:r>
        <w:rPr>
          <w:rFonts w:eastAsia="MS Mincho"/>
          <w:bCs/>
          <w:sz w:val="26"/>
          <w:szCs w:val="26"/>
          <w:lang w:val="vi-VN"/>
        </w:rPr>
        <w:t xml:space="preserve"> </w:t>
      </w:r>
      <w:r w:rsidRPr="006301A0">
        <w:rPr>
          <w:rFonts w:eastAsia="MS Mincho"/>
          <w:bCs/>
          <w:sz w:val="26"/>
          <w:szCs w:val="26"/>
          <w:lang w:val="vi-VN"/>
        </w:rPr>
        <w:t>thác;</w:t>
      </w:r>
      <w:r>
        <w:rPr>
          <w:rFonts w:eastAsia="MS Mincho"/>
          <w:bCs/>
          <w:sz w:val="26"/>
          <w:szCs w:val="26"/>
          <w:lang w:val="vi-VN"/>
        </w:rPr>
        <w:t xml:space="preserve"> </w:t>
      </w:r>
      <w:r w:rsidR="00B02119">
        <w:rPr>
          <w:rFonts w:eastAsia="MS Mincho"/>
          <w:bCs/>
          <w:sz w:val="26"/>
          <w:szCs w:val="26"/>
        </w:rPr>
        <w:t>s</w:t>
      </w:r>
      <w:r w:rsidRPr="006301A0">
        <w:rPr>
          <w:rFonts w:eastAsia="MS Mincho"/>
          <w:bCs/>
          <w:sz w:val="26"/>
          <w:szCs w:val="26"/>
          <w:lang w:val="vi-VN"/>
        </w:rPr>
        <w:t>ản</w:t>
      </w:r>
      <w:r>
        <w:rPr>
          <w:rFonts w:eastAsia="MS Mincho"/>
          <w:bCs/>
          <w:sz w:val="26"/>
          <w:szCs w:val="26"/>
          <w:lang w:val="vi-VN"/>
        </w:rPr>
        <w:t xml:space="preserve"> </w:t>
      </w:r>
      <w:r w:rsidRPr="006301A0">
        <w:rPr>
          <w:rFonts w:eastAsia="MS Mincho"/>
          <w:bCs/>
          <w:sz w:val="26"/>
          <w:szCs w:val="26"/>
          <w:lang w:val="vi-VN"/>
        </w:rPr>
        <w:t>xuất;</w:t>
      </w:r>
      <w:r>
        <w:rPr>
          <w:rFonts w:eastAsia="MS Mincho"/>
          <w:bCs/>
          <w:sz w:val="26"/>
          <w:szCs w:val="26"/>
          <w:lang w:val="vi-VN"/>
        </w:rPr>
        <w:t xml:space="preserve"> </w:t>
      </w:r>
      <w:r w:rsidR="00B02119">
        <w:rPr>
          <w:rFonts w:eastAsia="MS Mincho"/>
          <w:bCs/>
          <w:sz w:val="26"/>
          <w:szCs w:val="26"/>
        </w:rPr>
        <w:t>c</w:t>
      </w:r>
      <w:r w:rsidRPr="006301A0">
        <w:rPr>
          <w:rFonts w:eastAsia="MS Mincho"/>
          <w:bCs/>
          <w:sz w:val="26"/>
          <w:szCs w:val="26"/>
          <w:lang w:val="vi-VN"/>
        </w:rPr>
        <w:t>hế</w:t>
      </w:r>
      <w:r>
        <w:rPr>
          <w:rFonts w:eastAsia="MS Mincho"/>
          <w:bCs/>
          <w:sz w:val="26"/>
          <w:szCs w:val="26"/>
          <w:lang w:val="vi-VN"/>
        </w:rPr>
        <w:t xml:space="preserve"> </w:t>
      </w:r>
      <w:r w:rsidRPr="006301A0">
        <w:rPr>
          <w:rFonts w:eastAsia="MS Mincho"/>
          <w:bCs/>
          <w:sz w:val="26"/>
          <w:szCs w:val="26"/>
          <w:lang w:val="vi-VN"/>
        </w:rPr>
        <w:t>biến;</w:t>
      </w:r>
      <w:r>
        <w:rPr>
          <w:rFonts w:eastAsia="MS Mincho"/>
          <w:bCs/>
          <w:sz w:val="26"/>
          <w:szCs w:val="26"/>
          <w:lang w:val="vi-VN"/>
        </w:rPr>
        <w:t xml:space="preserve"> </w:t>
      </w:r>
      <w:r w:rsidR="00B02119" w:rsidRPr="006301A0">
        <w:rPr>
          <w:rFonts w:eastAsia="MS Mincho"/>
          <w:bCs/>
          <w:sz w:val="26"/>
          <w:szCs w:val="26"/>
          <w:lang w:val="vi-VN"/>
        </w:rPr>
        <w:t>giết</w:t>
      </w:r>
      <w:r w:rsidR="00B02119">
        <w:rPr>
          <w:rFonts w:eastAsia="MS Mincho"/>
          <w:bCs/>
          <w:sz w:val="26"/>
          <w:szCs w:val="26"/>
          <w:lang w:val="vi-VN"/>
        </w:rPr>
        <w:t xml:space="preserve"> </w:t>
      </w:r>
      <w:r w:rsidR="00B02119" w:rsidRPr="006301A0">
        <w:rPr>
          <w:rFonts w:eastAsia="MS Mincho"/>
          <w:bCs/>
          <w:sz w:val="26"/>
          <w:szCs w:val="26"/>
          <w:lang w:val="vi-VN"/>
        </w:rPr>
        <w:t>mổ</w:t>
      </w:r>
      <w:r w:rsidR="00B02119">
        <w:rPr>
          <w:rFonts w:eastAsia="MS Mincho"/>
          <w:bCs/>
          <w:sz w:val="26"/>
          <w:szCs w:val="26"/>
          <w:lang w:val="vi-VN"/>
        </w:rPr>
        <w:t xml:space="preserve"> </w:t>
      </w:r>
      <w:r w:rsidR="00B02119" w:rsidRPr="006301A0">
        <w:rPr>
          <w:rFonts w:eastAsia="MS Mincho"/>
          <w:bCs/>
          <w:sz w:val="26"/>
          <w:szCs w:val="26"/>
          <w:lang w:val="vi-VN"/>
        </w:rPr>
        <w:t>gia</w:t>
      </w:r>
      <w:r w:rsidR="00B02119">
        <w:rPr>
          <w:rFonts w:eastAsia="MS Mincho"/>
          <w:bCs/>
          <w:sz w:val="26"/>
          <w:szCs w:val="26"/>
          <w:lang w:val="vi-VN"/>
        </w:rPr>
        <w:t xml:space="preserve"> </w:t>
      </w:r>
      <w:r w:rsidR="00B02119" w:rsidRPr="006301A0">
        <w:rPr>
          <w:rFonts w:eastAsia="MS Mincho"/>
          <w:bCs/>
          <w:sz w:val="26"/>
          <w:szCs w:val="26"/>
          <w:lang w:val="vi-VN"/>
        </w:rPr>
        <w:t>súc,</w:t>
      </w:r>
      <w:r w:rsidR="00B02119">
        <w:rPr>
          <w:rFonts w:eastAsia="MS Mincho"/>
          <w:bCs/>
          <w:sz w:val="26"/>
          <w:szCs w:val="26"/>
          <w:lang w:val="vi-VN"/>
        </w:rPr>
        <w:t xml:space="preserve"> </w:t>
      </w:r>
      <w:r w:rsidR="00B02119" w:rsidRPr="006301A0">
        <w:rPr>
          <w:rFonts w:eastAsia="MS Mincho"/>
          <w:bCs/>
          <w:sz w:val="26"/>
          <w:szCs w:val="26"/>
          <w:lang w:val="vi-VN"/>
        </w:rPr>
        <w:t>gia</w:t>
      </w:r>
      <w:r w:rsidR="00B02119">
        <w:rPr>
          <w:rFonts w:eastAsia="MS Mincho"/>
          <w:bCs/>
          <w:sz w:val="26"/>
          <w:szCs w:val="26"/>
          <w:lang w:val="vi-VN"/>
        </w:rPr>
        <w:t xml:space="preserve"> </w:t>
      </w:r>
      <w:r w:rsidR="00B02119" w:rsidRPr="006301A0">
        <w:rPr>
          <w:rFonts w:eastAsia="MS Mincho"/>
          <w:bCs/>
          <w:sz w:val="26"/>
          <w:szCs w:val="26"/>
          <w:lang w:val="vi-VN"/>
        </w:rPr>
        <w:t>cầm;</w:t>
      </w:r>
      <w:r w:rsidR="00B02119">
        <w:rPr>
          <w:rFonts w:eastAsia="MS Mincho"/>
          <w:bCs/>
          <w:sz w:val="26"/>
          <w:szCs w:val="26"/>
          <w:lang w:val="vi-VN"/>
        </w:rPr>
        <w:t xml:space="preserve"> </w:t>
      </w:r>
      <w:r w:rsidR="00B02119" w:rsidRPr="006301A0">
        <w:rPr>
          <w:rFonts w:eastAsia="MS Mincho"/>
          <w:bCs/>
          <w:sz w:val="26"/>
          <w:szCs w:val="26"/>
          <w:lang w:val="vi-VN"/>
        </w:rPr>
        <w:t>xay</w:t>
      </w:r>
      <w:r w:rsidR="00B02119">
        <w:rPr>
          <w:rFonts w:eastAsia="MS Mincho"/>
          <w:bCs/>
          <w:sz w:val="26"/>
          <w:szCs w:val="26"/>
          <w:lang w:val="vi-VN"/>
        </w:rPr>
        <w:t xml:space="preserve"> </w:t>
      </w:r>
      <w:r w:rsidR="00B02119" w:rsidRPr="006301A0">
        <w:rPr>
          <w:rFonts w:eastAsia="MS Mincho"/>
          <w:bCs/>
          <w:sz w:val="26"/>
          <w:szCs w:val="26"/>
          <w:lang w:val="vi-VN"/>
        </w:rPr>
        <w:t>xát;</w:t>
      </w:r>
      <w:r w:rsidR="00B02119">
        <w:rPr>
          <w:rFonts w:eastAsia="MS Mincho"/>
          <w:bCs/>
          <w:sz w:val="26"/>
          <w:szCs w:val="26"/>
          <w:lang w:val="vi-VN"/>
        </w:rPr>
        <w:t xml:space="preserve"> </w:t>
      </w:r>
      <w:r w:rsidR="00B02119" w:rsidRPr="006301A0">
        <w:rPr>
          <w:rFonts w:eastAsia="MS Mincho"/>
          <w:bCs/>
          <w:sz w:val="26"/>
          <w:szCs w:val="26"/>
          <w:lang w:val="vi-VN"/>
        </w:rPr>
        <w:t>in</w:t>
      </w:r>
      <w:r w:rsidR="00B02119">
        <w:rPr>
          <w:rFonts w:eastAsia="MS Mincho"/>
          <w:bCs/>
          <w:sz w:val="26"/>
          <w:szCs w:val="26"/>
          <w:lang w:val="vi-VN"/>
        </w:rPr>
        <w:t xml:space="preserve"> </w:t>
      </w:r>
      <w:r w:rsidR="00B02119" w:rsidRPr="006301A0">
        <w:rPr>
          <w:rFonts w:eastAsia="MS Mincho"/>
          <w:bCs/>
          <w:sz w:val="26"/>
          <w:szCs w:val="26"/>
          <w:lang w:val="vi-VN"/>
        </w:rPr>
        <w:t>ấn,</w:t>
      </w:r>
      <w:r w:rsidR="00B02119">
        <w:rPr>
          <w:rFonts w:eastAsia="MS Mincho"/>
          <w:bCs/>
          <w:sz w:val="26"/>
          <w:szCs w:val="26"/>
          <w:lang w:val="vi-VN"/>
        </w:rPr>
        <w:t xml:space="preserve"> </w:t>
      </w:r>
      <w:r w:rsidR="00B02119" w:rsidRPr="006301A0">
        <w:rPr>
          <w:rFonts w:eastAsia="MS Mincho"/>
          <w:bCs/>
          <w:sz w:val="26"/>
          <w:szCs w:val="26"/>
          <w:lang w:val="vi-VN"/>
        </w:rPr>
        <w:t>sao</w:t>
      </w:r>
      <w:r w:rsidR="00B02119">
        <w:rPr>
          <w:rFonts w:eastAsia="MS Mincho"/>
          <w:bCs/>
          <w:sz w:val="26"/>
          <w:szCs w:val="26"/>
          <w:lang w:val="vi-VN"/>
        </w:rPr>
        <w:t xml:space="preserve"> </w:t>
      </w:r>
      <w:r w:rsidR="00B02119" w:rsidRPr="006301A0">
        <w:rPr>
          <w:rFonts w:eastAsia="MS Mincho"/>
          <w:bCs/>
          <w:sz w:val="26"/>
          <w:szCs w:val="26"/>
          <w:lang w:val="vi-VN"/>
        </w:rPr>
        <w:t>chép;</w:t>
      </w:r>
      <w:r w:rsidR="00B02119">
        <w:rPr>
          <w:rFonts w:eastAsia="MS Mincho"/>
          <w:bCs/>
          <w:sz w:val="26"/>
          <w:szCs w:val="26"/>
          <w:lang w:val="vi-VN"/>
        </w:rPr>
        <w:t xml:space="preserve"> </w:t>
      </w:r>
      <w:r w:rsidR="00B02119" w:rsidRPr="006301A0">
        <w:rPr>
          <w:rFonts w:eastAsia="MS Mincho"/>
          <w:bCs/>
          <w:sz w:val="26"/>
          <w:szCs w:val="26"/>
          <w:lang w:val="vi-VN"/>
        </w:rPr>
        <w:t>sửa</w:t>
      </w:r>
      <w:r w:rsidR="00B02119">
        <w:rPr>
          <w:rFonts w:eastAsia="MS Mincho"/>
          <w:bCs/>
          <w:sz w:val="26"/>
          <w:szCs w:val="26"/>
          <w:lang w:val="vi-VN"/>
        </w:rPr>
        <w:t xml:space="preserve"> </w:t>
      </w:r>
      <w:r w:rsidR="00B02119" w:rsidRPr="006301A0">
        <w:rPr>
          <w:rFonts w:eastAsia="MS Mincho"/>
          <w:bCs/>
          <w:sz w:val="26"/>
          <w:szCs w:val="26"/>
          <w:lang w:val="vi-VN"/>
        </w:rPr>
        <w:t>chữa</w:t>
      </w:r>
      <w:r w:rsidR="00B02119">
        <w:rPr>
          <w:rFonts w:eastAsia="MS Mincho"/>
          <w:bCs/>
          <w:sz w:val="26"/>
          <w:szCs w:val="26"/>
          <w:lang w:val="vi-VN"/>
        </w:rPr>
        <w:t xml:space="preserve"> </w:t>
      </w:r>
      <w:r w:rsidR="00B02119" w:rsidRPr="006301A0">
        <w:rPr>
          <w:rFonts w:eastAsia="MS Mincho"/>
          <w:bCs/>
          <w:sz w:val="26"/>
          <w:szCs w:val="26"/>
          <w:lang w:val="vi-VN"/>
        </w:rPr>
        <w:t>và</w:t>
      </w:r>
      <w:r w:rsidR="00B02119">
        <w:rPr>
          <w:rFonts w:eastAsia="MS Mincho"/>
          <w:bCs/>
          <w:sz w:val="26"/>
          <w:szCs w:val="26"/>
          <w:lang w:val="vi-VN"/>
        </w:rPr>
        <w:t xml:space="preserve"> </w:t>
      </w:r>
      <w:r w:rsidR="00B02119" w:rsidRPr="006301A0">
        <w:rPr>
          <w:rFonts w:eastAsia="MS Mincho"/>
          <w:bCs/>
          <w:sz w:val="26"/>
          <w:szCs w:val="26"/>
          <w:lang w:val="vi-VN"/>
        </w:rPr>
        <w:t>bảo</w:t>
      </w:r>
      <w:r w:rsidR="00B02119">
        <w:rPr>
          <w:rFonts w:eastAsia="MS Mincho"/>
          <w:bCs/>
          <w:sz w:val="26"/>
          <w:szCs w:val="26"/>
          <w:lang w:val="vi-VN"/>
        </w:rPr>
        <w:t xml:space="preserve"> </w:t>
      </w:r>
      <w:r w:rsidR="00B02119" w:rsidRPr="006301A0">
        <w:rPr>
          <w:rFonts w:eastAsia="MS Mincho"/>
          <w:bCs/>
          <w:sz w:val="26"/>
          <w:szCs w:val="26"/>
          <w:lang w:val="vi-VN"/>
        </w:rPr>
        <w:t>dưỡng</w:t>
      </w:r>
      <w:r w:rsidR="00B02119">
        <w:rPr>
          <w:rFonts w:eastAsia="MS Mincho"/>
          <w:bCs/>
          <w:sz w:val="26"/>
          <w:szCs w:val="26"/>
          <w:lang w:val="vi-VN"/>
        </w:rPr>
        <w:t xml:space="preserve"> </w:t>
      </w:r>
      <w:r w:rsidR="00B02119" w:rsidRPr="006301A0">
        <w:rPr>
          <w:rFonts w:eastAsia="MS Mincho"/>
          <w:bCs/>
          <w:sz w:val="26"/>
          <w:szCs w:val="26"/>
          <w:lang w:val="vi-VN"/>
        </w:rPr>
        <w:t>máy</w:t>
      </w:r>
      <w:r w:rsidR="00B02119">
        <w:rPr>
          <w:rFonts w:eastAsia="MS Mincho"/>
          <w:bCs/>
          <w:sz w:val="26"/>
          <w:szCs w:val="26"/>
          <w:lang w:val="vi-VN"/>
        </w:rPr>
        <w:t xml:space="preserve"> </w:t>
      </w:r>
      <w:r w:rsidR="00B02119" w:rsidRPr="006301A0">
        <w:rPr>
          <w:rFonts w:eastAsia="MS Mincho"/>
          <w:bCs/>
          <w:sz w:val="26"/>
          <w:szCs w:val="26"/>
          <w:lang w:val="vi-VN"/>
        </w:rPr>
        <w:t>móc</w:t>
      </w:r>
      <w:r w:rsidR="00B02119">
        <w:rPr>
          <w:rFonts w:eastAsia="MS Mincho"/>
          <w:bCs/>
          <w:sz w:val="26"/>
          <w:szCs w:val="26"/>
          <w:lang w:val="vi-VN"/>
        </w:rPr>
        <w:t xml:space="preserve"> </w:t>
      </w:r>
      <w:r w:rsidR="00B02119" w:rsidRPr="006301A0">
        <w:rPr>
          <w:rFonts w:eastAsia="MS Mincho"/>
          <w:bCs/>
          <w:sz w:val="26"/>
          <w:szCs w:val="26"/>
          <w:lang w:val="vi-VN"/>
        </w:rPr>
        <w:t>thiết</w:t>
      </w:r>
      <w:r w:rsidR="00B02119">
        <w:rPr>
          <w:rFonts w:eastAsia="MS Mincho"/>
          <w:bCs/>
          <w:sz w:val="26"/>
          <w:szCs w:val="26"/>
          <w:lang w:val="vi-VN"/>
        </w:rPr>
        <w:t xml:space="preserve"> </w:t>
      </w:r>
      <w:r w:rsidR="00B02119" w:rsidRPr="006301A0">
        <w:rPr>
          <w:rFonts w:eastAsia="MS Mincho"/>
          <w:bCs/>
          <w:sz w:val="26"/>
          <w:szCs w:val="26"/>
          <w:lang w:val="vi-VN"/>
        </w:rPr>
        <w:t>bị;</w:t>
      </w:r>
      <w:r w:rsidR="00B02119">
        <w:rPr>
          <w:rFonts w:eastAsia="MS Mincho"/>
          <w:bCs/>
          <w:sz w:val="26"/>
          <w:szCs w:val="26"/>
          <w:lang w:val="vi-VN"/>
        </w:rPr>
        <w:t xml:space="preserve"> </w:t>
      </w:r>
      <w:r w:rsidR="00B02119" w:rsidRPr="006301A0">
        <w:rPr>
          <w:rFonts w:eastAsia="MS Mincho"/>
          <w:bCs/>
          <w:sz w:val="26"/>
          <w:szCs w:val="26"/>
          <w:lang w:val="vi-VN"/>
        </w:rPr>
        <w:t>sản</w:t>
      </w:r>
      <w:r w:rsidR="00B02119">
        <w:rPr>
          <w:rFonts w:eastAsia="MS Mincho"/>
          <w:bCs/>
          <w:sz w:val="26"/>
          <w:szCs w:val="26"/>
          <w:lang w:val="vi-VN"/>
        </w:rPr>
        <w:t xml:space="preserve"> </w:t>
      </w:r>
      <w:r w:rsidR="00B02119" w:rsidRPr="006301A0">
        <w:rPr>
          <w:rFonts w:eastAsia="MS Mincho"/>
          <w:bCs/>
          <w:sz w:val="26"/>
          <w:szCs w:val="26"/>
          <w:lang w:val="vi-VN"/>
        </w:rPr>
        <w:t>xuất</w:t>
      </w:r>
      <w:r w:rsidR="00B02119">
        <w:rPr>
          <w:rFonts w:eastAsia="MS Mincho"/>
          <w:bCs/>
          <w:sz w:val="26"/>
          <w:szCs w:val="26"/>
          <w:lang w:val="vi-VN"/>
        </w:rPr>
        <w:t xml:space="preserve"> </w:t>
      </w:r>
      <w:r w:rsidR="00B02119" w:rsidRPr="006301A0">
        <w:rPr>
          <w:rFonts w:eastAsia="MS Mincho"/>
          <w:bCs/>
          <w:sz w:val="26"/>
          <w:szCs w:val="26"/>
          <w:lang w:val="vi-VN"/>
        </w:rPr>
        <w:t>và</w:t>
      </w:r>
      <w:r w:rsidR="00B02119">
        <w:rPr>
          <w:rFonts w:eastAsia="MS Mincho"/>
          <w:bCs/>
          <w:sz w:val="26"/>
          <w:szCs w:val="26"/>
          <w:lang w:val="vi-VN"/>
        </w:rPr>
        <w:t xml:space="preserve"> </w:t>
      </w:r>
      <w:r w:rsidR="00B02119" w:rsidRPr="006301A0">
        <w:rPr>
          <w:rFonts w:eastAsia="MS Mincho"/>
          <w:bCs/>
          <w:sz w:val="26"/>
          <w:szCs w:val="26"/>
          <w:lang w:val="vi-VN"/>
        </w:rPr>
        <w:t>phân</w:t>
      </w:r>
      <w:r w:rsidR="00B02119">
        <w:rPr>
          <w:rFonts w:eastAsia="MS Mincho"/>
          <w:bCs/>
          <w:sz w:val="26"/>
          <w:szCs w:val="26"/>
          <w:lang w:val="vi-VN"/>
        </w:rPr>
        <w:t xml:space="preserve"> </w:t>
      </w:r>
      <w:r w:rsidR="00B02119" w:rsidRPr="006301A0">
        <w:rPr>
          <w:rFonts w:eastAsia="MS Mincho"/>
          <w:bCs/>
          <w:sz w:val="26"/>
          <w:szCs w:val="26"/>
          <w:lang w:val="vi-VN"/>
        </w:rPr>
        <w:t>phối</w:t>
      </w:r>
      <w:r w:rsidR="00B02119">
        <w:rPr>
          <w:rFonts w:eastAsia="MS Mincho"/>
          <w:bCs/>
          <w:sz w:val="26"/>
          <w:szCs w:val="26"/>
          <w:lang w:val="vi-VN"/>
        </w:rPr>
        <w:t xml:space="preserve"> </w:t>
      </w:r>
      <w:r w:rsidR="00B02119" w:rsidRPr="006301A0">
        <w:rPr>
          <w:rFonts w:eastAsia="MS Mincho"/>
          <w:bCs/>
          <w:sz w:val="26"/>
          <w:szCs w:val="26"/>
          <w:lang w:val="vi-VN"/>
        </w:rPr>
        <w:t>điện,</w:t>
      </w:r>
      <w:r w:rsidR="00B02119">
        <w:rPr>
          <w:rFonts w:eastAsia="MS Mincho"/>
          <w:bCs/>
          <w:sz w:val="26"/>
          <w:szCs w:val="26"/>
          <w:lang w:val="vi-VN"/>
        </w:rPr>
        <w:t xml:space="preserve"> </w:t>
      </w:r>
      <w:r w:rsidR="00B02119" w:rsidRPr="006301A0">
        <w:rPr>
          <w:rFonts w:eastAsia="MS Mincho"/>
          <w:bCs/>
          <w:sz w:val="26"/>
          <w:szCs w:val="26"/>
          <w:lang w:val="vi-VN"/>
        </w:rPr>
        <w:t>nước,</w:t>
      </w:r>
      <w:r w:rsidR="00B02119">
        <w:rPr>
          <w:rFonts w:eastAsia="MS Mincho"/>
          <w:bCs/>
          <w:sz w:val="26"/>
          <w:szCs w:val="26"/>
          <w:lang w:val="vi-VN"/>
        </w:rPr>
        <w:t xml:space="preserve"> </w:t>
      </w:r>
      <w:r w:rsidR="00B02119" w:rsidRPr="006301A0">
        <w:rPr>
          <w:rFonts w:eastAsia="MS Mincho"/>
          <w:bCs/>
          <w:sz w:val="26"/>
          <w:szCs w:val="26"/>
          <w:lang w:val="vi-VN"/>
        </w:rPr>
        <w:t>khí</w:t>
      </w:r>
      <w:r w:rsidR="00B02119">
        <w:rPr>
          <w:rFonts w:eastAsia="MS Mincho"/>
          <w:bCs/>
          <w:sz w:val="26"/>
          <w:szCs w:val="26"/>
          <w:lang w:val="vi-VN"/>
        </w:rPr>
        <w:t xml:space="preserve"> </w:t>
      </w:r>
      <w:r w:rsidR="00B02119" w:rsidRPr="006301A0">
        <w:rPr>
          <w:rFonts w:eastAsia="MS Mincho"/>
          <w:bCs/>
          <w:sz w:val="26"/>
          <w:szCs w:val="26"/>
          <w:lang w:val="vi-VN"/>
        </w:rPr>
        <w:t>đốt;</w:t>
      </w:r>
      <w:r w:rsidR="00B02119">
        <w:rPr>
          <w:rFonts w:eastAsia="MS Mincho"/>
          <w:bCs/>
          <w:sz w:val="26"/>
          <w:szCs w:val="26"/>
          <w:lang w:val="vi-VN"/>
        </w:rPr>
        <w:t xml:space="preserve"> </w:t>
      </w:r>
      <w:r w:rsidR="00B02119" w:rsidRPr="006301A0">
        <w:rPr>
          <w:rFonts w:eastAsia="MS Mincho"/>
          <w:bCs/>
          <w:sz w:val="26"/>
          <w:szCs w:val="26"/>
          <w:lang w:val="vi-VN"/>
        </w:rPr>
        <w:t>xử</w:t>
      </w:r>
      <w:r w:rsidR="00B02119">
        <w:rPr>
          <w:rFonts w:eastAsia="MS Mincho"/>
          <w:bCs/>
          <w:sz w:val="26"/>
          <w:szCs w:val="26"/>
          <w:lang w:val="vi-VN"/>
        </w:rPr>
        <w:t xml:space="preserve"> </w:t>
      </w:r>
      <w:r w:rsidR="00B02119" w:rsidRPr="006301A0">
        <w:rPr>
          <w:rFonts w:eastAsia="MS Mincho"/>
          <w:bCs/>
          <w:sz w:val="26"/>
          <w:szCs w:val="26"/>
          <w:lang w:val="vi-VN"/>
        </w:rPr>
        <w:t>lý</w:t>
      </w:r>
      <w:r w:rsidR="00B02119">
        <w:rPr>
          <w:rFonts w:eastAsia="MS Mincho"/>
          <w:bCs/>
          <w:sz w:val="26"/>
          <w:szCs w:val="26"/>
          <w:lang w:val="vi-VN"/>
        </w:rPr>
        <w:t xml:space="preserve"> </w:t>
      </w:r>
      <w:r w:rsidR="00B02119" w:rsidRPr="006301A0">
        <w:rPr>
          <w:rFonts w:eastAsia="MS Mincho"/>
          <w:bCs/>
          <w:sz w:val="26"/>
          <w:szCs w:val="26"/>
          <w:lang w:val="vi-VN"/>
        </w:rPr>
        <w:t>và</w:t>
      </w:r>
      <w:r w:rsidR="00B02119">
        <w:rPr>
          <w:rFonts w:eastAsia="MS Mincho"/>
          <w:bCs/>
          <w:sz w:val="26"/>
          <w:szCs w:val="26"/>
          <w:lang w:val="vi-VN"/>
        </w:rPr>
        <w:t xml:space="preserve"> </w:t>
      </w:r>
      <w:r w:rsidR="00B02119" w:rsidRPr="006301A0">
        <w:rPr>
          <w:rFonts w:eastAsia="MS Mincho"/>
          <w:bCs/>
          <w:sz w:val="26"/>
          <w:szCs w:val="26"/>
          <w:lang w:val="vi-VN"/>
        </w:rPr>
        <w:t>thu</w:t>
      </w:r>
      <w:r w:rsidR="00B02119">
        <w:rPr>
          <w:rFonts w:eastAsia="MS Mincho"/>
          <w:bCs/>
          <w:sz w:val="26"/>
          <w:szCs w:val="26"/>
          <w:lang w:val="vi-VN"/>
        </w:rPr>
        <w:t xml:space="preserve"> </w:t>
      </w:r>
      <w:r w:rsidR="00B02119" w:rsidRPr="006301A0">
        <w:rPr>
          <w:rFonts w:eastAsia="MS Mincho"/>
          <w:bCs/>
          <w:sz w:val="26"/>
          <w:szCs w:val="26"/>
          <w:lang w:val="vi-VN"/>
        </w:rPr>
        <w:t>gom</w:t>
      </w:r>
      <w:r w:rsidR="00B02119">
        <w:rPr>
          <w:rFonts w:eastAsia="MS Mincho"/>
          <w:bCs/>
          <w:sz w:val="26"/>
          <w:szCs w:val="26"/>
          <w:lang w:val="vi-VN"/>
        </w:rPr>
        <w:t xml:space="preserve"> </w:t>
      </w:r>
      <w:r w:rsidR="00B02119" w:rsidRPr="006301A0">
        <w:rPr>
          <w:rFonts w:eastAsia="MS Mincho"/>
          <w:bCs/>
          <w:sz w:val="26"/>
          <w:szCs w:val="26"/>
          <w:lang w:val="vi-VN"/>
        </w:rPr>
        <w:t>rác</w:t>
      </w:r>
      <w:r w:rsidR="00B02119">
        <w:rPr>
          <w:rFonts w:eastAsia="MS Mincho"/>
          <w:bCs/>
          <w:sz w:val="26"/>
          <w:szCs w:val="26"/>
          <w:lang w:val="vi-VN"/>
        </w:rPr>
        <w:t xml:space="preserve"> </w:t>
      </w:r>
      <w:r w:rsidR="00B02119" w:rsidRPr="006301A0">
        <w:rPr>
          <w:rFonts w:eastAsia="MS Mincho"/>
          <w:bCs/>
          <w:sz w:val="26"/>
          <w:szCs w:val="26"/>
          <w:lang w:val="vi-VN"/>
        </w:rPr>
        <w:t>thải,</w:t>
      </w:r>
      <w:r w:rsidR="00B02119">
        <w:rPr>
          <w:rFonts w:eastAsia="MS Mincho"/>
          <w:bCs/>
          <w:sz w:val="26"/>
          <w:szCs w:val="26"/>
          <w:lang w:val="vi-VN"/>
        </w:rPr>
        <w:t xml:space="preserve"> </w:t>
      </w:r>
      <w:r w:rsidR="00B02119" w:rsidRPr="006301A0">
        <w:rPr>
          <w:rFonts w:eastAsia="MS Mincho"/>
          <w:bCs/>
          <w:sz w:val="26"/>
          <w:szCs w:val="26"/>
          <w:lang w:val="vi-VN"/>
        </w:rPr>
        <w:t>t</w:t>
      </w:r>
      <w:r w:rsidRPr="006301A0">
        <w:rPr>
          <w:rFonts w:eastAsia="MS Mincho"/>
          <w:bCs/>
          <w:sz w:val="26"/>
          <w:szCs w:val="26"/>
          <w:lang w:val="vi-VN"/>
        </w:rPr>
        <w:t>ái</w:t>
      </w:r>
      <w:r>
        <w:rPr>
          <w:rFonts w:eastAsia="MS Mincho"/>
          <w:bCs/>
          <w:sz w:val="26"/>
          <w:szCs w:val="26"/>
          <w:lang w:val="vi-VN"/>
        </w:rPr>
        <w:t xml:space="preserve"> </w:t>
      </w:r>
      <w:r w:rsidRPr="006301A0">
        <w:rPr>
          <w:rFonts w:eastAsia="MS Mincho"/>
          <w:bCs/>
          <w:sz w:val="26"/>
          <w:szCs w:val="26"/>
          <w:lang w:val="vi-VN"/>
        </w:rPr>
        <w:t>chế</w:t>
      </w:r>
      <w:r>
        <w:rPr>
          <w:rFonts w:eastAsia="MS Mincho"/>
          <w:bCs/>
          <w:sz w:val="26"/>
          <w:szCs w:val="26"/>
          <w:lang w:val="vi-VN"/>
        </w:rPr>
        <w:t xml:space="preserve"> </w:t>
      </w:r>
      <w:r w:rsidRPr="006301A0">
        <w:rPr>
          <w:rFonts w:eastAsia="MS Mincho"/>
          <w:bCs/>
          <w:sz w:val="26"/>
          <w:szCs w:val="26"/>
          <w:lang w:val="vi-VN"/>
        </w:rPr>
        <w:t>phế</w:t>
      </w:r>
      <w:r>
        <w:rPr>
          <w:rFonts w:eastAsia="MS Mincho"/>
          <w:bCs/>
          <w:sz w:val="26"/>
          <w:szCs w:val="26"/>
          <w:lang w:val="vi-VN"/>
        </w:rPr>
        <w:t xml:space="preserve"> </w:t>
      </w:r>
      <w:r w:rsidRPr="006301A0">
        <w:rPr>
          <w:rFonts w:eastAsia="MS Mincho"/>
          <w:bCs/>
          <w:sz w:val="26"/>
          <w:szCs w:val="26"/>
          <w:lang w:val="vi-VN"/>
        </w:rPr>
        <w:t>liệu,</w:t>
      </w:r>
      <w:r>
        <w:rPr>
          <w:rFonts w:eastAsia="MS Mincho"/>
          <w:bCs/>
          <w:sz w:val="26"/>
          <w:szCs w:val="26"/>
        </w:rPr>
        <w:t xml:space="preserve"> </w:t>
      </w:r>
      <w:r w:rsidRPr="006301A0">
        <w:rPr>
          <w:rFonts w:eastAsia="MS Mincho"/>
          <w:bCs/>
          <w:sz w:val="26"/>
          <w:szCs w:val="26"/>
          <w:lang w:val="vi-VN"/>
        </w:rPr>
        <w:t>...</w:t>
      </w:r>
    </w:p>
    <w:p w:rsidR="006301A0" w:rsidRPr="00B02119" w:rsidRDefault="006301A0" w:rsidP="006301A0">
      <w:pPr>
        <w:widowControl w:val="0"/>
        <w:autoSpaceDE w:val="0"/>
        <w:autoSpaceDN w:val="0"/>
        <w:spacing w:before="120" w:after="120" w:line="288" w:lineRule="auto"/>
        <w:ind w:firstLine="567"/>
        <w:jc w:val="both"/>
        <w:rPr>
          <w:b/>
          <w:i/>
          <w:sz w:val="26"/>
          <w:szCs w:val="26"/>
        </w:rPr>
      </w:pPr>
      <w:r w:rsidRPr="006301A0">
        <w:rPr>
          <w:b/>
          <w:i/>
          <w:sz w:val="26"/>
          <w:szCs w:val="26"/>
          <w:lang w:val="vi-VN"/>
        </w:rPr>
        <w:t>Cột</w:t>
      </w:r>
      <w:r>
        <w:rPr>
          <w:b/>
          <w:i/>
          <w:sz w:val="26"/>
          <w:szCs w:val="26"/>
          <w:lang w:val="vi-VN"/>
        </w:rPr>
        <w:t xml:space="preserve"> </w:t>
      </w:r>
      <w:r w:rsidRPr="006301A0">
        <w:rPr>
          <w:b/>
          <w:i/>
          <w:sz w:val="26"/>
          <w:szCs w:val="26"/>
          <w:lang w:val="vi-VN"/>
        </w:rPr>
        <w:t>A</w:t>
      </w:r>
      <w:r w:rsidRPr="006301A0">
        <w:rPr>
          <w:b/>
          <w:i/>
          <w:sz w:val="26"/>
          <w:szCs w:val="26"/>
        </w:rPr>
        <w:t>,</w:t>
      </w:r>
      <w:r>
        <w:rPr>
          <w:b/>
          <w:i/>
          <w:sz w:val="26"/>
          <w:szCs w:val="26"/>
        </w:rPr>
        <w:t xml:space="preserve"> </w:t>
      </w:r>
      <w:r w:rsidR="00B02119">
        <w:rPr>
          <w:b/>
          <w:i/>
          <w:sz w:val="26"/>
          <w:szCs w:val="26"/>
        </w:rPr>
        <w:t>B</w:t>
      </w:r>
      <w:r w:rsidRPr="006301A0">
        <w:rPr>
          <w:b/>
          <w:i/>
          <w:sz w:val="26"/>
          <w:szCs w:val="26"/>
          <w:lang w:val="vi-VN"/>
        </w:rPr>
        <w:t>:</w:t>
      </w:r>
      <w:r>
        <w:rPr>
          <w:b/>
          <w:i/>
          <w:sz w:val="26"/>
          <w:szCs w:val="26"/>
          <w:lang w:val="vi-VN"/>
        </w:rPr>
        <w:t xml:space="preserve"> </w:t>
      </w:r>
      <w:r w:rsidRPr="006301A0">
        <w:rPr>
          <w:b/>
          <w:i/>
          <w:sz w:val="26"/>
          <w:szCs w:val="26"/>
          <w:lang w:val="vi-VN"/>
        </w:rPr>
        <w:t>Mô</w:t>
      </w:r>
      <w:r>
        <w:rPr>
          <w:b/>
          <w:i/>
          <w:sz w:val="26"/>
          <w:szCs w:val="26"/>
          <w:lang w:val="vi-VN"/>
        </w:rPr>
        <w:t xml:space="preserve"> </w:t>
      </w:r>
      <w:r w:rsidRPr="006301A0">
        <w:rPr>
          <w:b/>
          <w:i/>
          <w:sz w:val="26"/>
          <w:szCs w:val="26"/>
          <w:lang w:val="vi-VN"/>
        </w:rPr>
        <w:t>tả</w:t>
      </w:r>
      <w:r>
        <w:rPr>
          <w:b/>
          <w:i/>
          <w:sz w:val="26"/>
          <w:szCs w:val="26"/>
          <w:lang w:val="vi-VN"/>
        </w:rPr>
        <w:t xml:space="preserve"> </w:t>
      </w:r>
      <w:r w:rsidRPr="006301A0">
        <w:rPr>
          <w:b/>
          <w:i/>
          <w:sz w:val="26"/>
          <w:szCs w:val="26"/>
          <w:lang w:val="vi-VN"/>
        </w:rPr>
        <w:t>nhóm</w:t>
      </w:r>
      <w:r>
        <w:rPr>
          <w:b/>
          <w:i/>
          <w:sz w:val="26"/>
          <w:szCs w:val="26"/>
          <w:lang w:val="vi-VN"/>
        </w:rPr>
        <w:t xml:space="preserve"> </w:t>
      </w:r>
      <w:r w:rsidRPr="006301A0">
        <w:rPr>
          <w:b/>
          <w:i/>
          <w:sz w:val="26"/>
          <w:szCs w:val="26"/>
          <w:lang w:val="vi-VN"/>
        </w:rPr>
        <w:t>sản</w:t>
      </w:r>
      <w:r>
        <w:rPr>
          <w:b/>
          <w:i/>
          <w:sz w:val="26"/>
          <w:szCs w:val="26"/>
          <w:lang w:val="vi-VN"/>
        </w:rPr>
        <w:t xml:space="preserve"> </w:t>
      </w:r>
      <w:r w:rsidRPr="006301A0">
        <w:rPr>
          <w:b/>
          <w:i/>
          <w:sz w:val="26"/>
          <w:szCs w:val="26"/>
          <w:lang w:val="vi-VN"/>
        </w:rPr>
        <w:t>phẩm/nhóm</w:t>
      </w:r>
      <w:r>
        <w:rPr>
          <w:b/>
          <w:i/>
          <w:sz w:val="26"/>
          <w:szCs w:val="26"/>
          <w:lang w:val="vi-VN"/>
        </w:rPr>
        <w:t xml:space="preserve"> </w:t>
      </w:r>
      <w:r w:rsidRPr="006301A0">
        <w:rPr>
          <w:b/>
          <w:i/>
          <w:sz w:val="26"/>
          <w:szCs w:val="26"/>
          <w:lang w:val="vi-VN"/>
        </w:rPr>
        <w:t>dịch</w:t>
      </w:r>
      <w:r>
        <w:rPr>
          <w:b/>
          <w:i/>
          <w:sz w:val="26"/>
          <w:szCs w:val="26"/>
          <w:lang w:val="vi-VN"/>
        </w:rPr>
        <w:t xml:space="preserve"> </w:t>
      </w:r>
      <w:r w:rsidRPr="006301A0">
        <w:rPr>
          <w:b/>
          <w:i/>
          <w:sz w:val="26"/>
          <w:szCs w:val="26"/>
          <w:lang w:val="vi-VN"/>
        </w:rPr>
        <w:t>vụ</w:t>
      </w:r>
      <w:r w:rsidR="00B02119">
        <w:rPr>
          <w:b/>
          <w:i/>
          <w:sz w:val="26"/>
          <w:szCs w:val="26"/>
        </w:rPr>
        <w:t>.</w:t>
      </w:r>
    </w:p>
    <w:p w:rsidR="006301A0" w:rsidRPr="006301A0" w:rsidRDefault="006301A0" w:rsidP="006301A0">
      <w:pPr>
        <w:widowControl w:val="0"/>
        <w:autoSpaceDE w:val="0"/>
        <w:autoSpaceDN w:val="0"/>
        <w:spacing w:before="120" w:after="120" w:line="288" w:lineRule="auto"/>
        <w:ind w:firstLine="567"/>
        <w:jc w:val="both"/>
        <w:rPr>
          <w:bCs/>
          <w:iCs/>
          <w:sz w:val="26"/>
          <w:szCs w:val="26"/>
        </w:rPr>
      </w:pPr>
      <w:r w:rsidRPr="006301A0">
        <w:rPr>
          <w:bCs/>
          <w:iCs/>
          <w:sz w:val="26"/>
          <w:szCs w:val="26"/>
        </w:rPr>
        <w:t>Được</w:t>
      </w:r>
      <w:r>
        <w:rPr>
          <w:bCs/>
          <w:iCs/>
          <w:sz w:val="26"/>
          <w:szCs w:val="26"/>
        </w:rPr>
        <w:t xml:space="preserve"> </w:t>
      </w:r>
      <w:r w:rsidRPr="006301A0">
        <w:rPr>
          <w:bCs/>
          <w:iCs/>
          <w:sz w:val="26"/>
          <w:szCs w:val="26"/>
        </w:rPr>
        <w:t>lấy</w:t>
      </w:r>
      <w:r>
        <w:rPr>
          <w:bCs/>
          <w:iCs/>
          <w:sz w:val="26"/>
          <w:szCs w:val="26"/>
        </w:rPr>
        <w:t xml:space="preserve"> </w:t>
      </w:r>
      <w:r w:rsidRPr="006301A0">
        <w:rPr>
          <w:bCs/>
          <w:iCs/>
          <w:sz w:val="26"/>
          <w:szCs w:val="26"/>
        </w:rPr>
        <w:t>từ</w:t>
      </w:r>
      <w:r>
        <w:rPr>
          <w:bCs/>
          <w:iCs/>
          <w:sz w:val="26"/>
          <w:szCs w:val="26"/>
        </w:rPr>
        <w:t xml:space="preserve"> </w:t>
      </w:r>
      <w:r w:rsidRPr="006301A0">
        <w:rPr>
          <w:bCs/>
          <w:iCs/>
          <w:sz w:val="26"/>
          <w:szCs w:val="26"/>
        </w:rPr>
        <w:t>mục</w:t>
      </w:r>
      <w:r>
        <w:rPr>
          <w:bCs/>
          <w:iCs/>
          <w:sz w:val="26"/>
          <w:szCs w:val="26"/>
        </w:rPr>
        <w:t xml:space="preserve"> </w:t>
      </w:r>
      <w:r w:rsidRPr="006301A0">
        <w:rPr>
          <w:bCs/>
          <w:iCs/>
          <w:sz w:val="26"/>
          <w:szCs w:val="26"/>
        </w:rPr>
        <w:t>B2</w:t>
      </w:r>
      <w:r>
        <w:rPr>
          <w:bCs/>
          <w:iCs/>
          <w:sz w:val="26"/>
          <w:szCs w:val="26"/>
        </w:rPr>
        <w:t xml:space="preserve"> </w:t>
      </w:r>
      <w:r w:rsidRPr="006301A0">
        <w:rPr>
          <w:bCs/>
          <w:iCs/>
          <w:sz w:val="26"/>
          <w:szCs w:val="26"/>
        </w:rPr>
        <w:t>chuyển</w:t>
      </w:r>
      <w:r>
        <w:rPr>
          <w:bCs/>
          <w:iCs/>
          <w:sz w:val="26"/>
          <w:szCs w:val="26"/>
        </w:rPr>
        <w:t xml:space="preserve"> </w:t>
      </w:r>
      <w:r w:rsidRPr="006301A0">
        <w:rPr>
          <w:bCs/>
          <w:iCs/>
          <w:sz w:val="26"/>
          <w:szCs w:val="26"/>
        </w:rPr>
        <w:t>sang</w:t>
      </w:r>
      <w:r w:rsidR="00B02119">
        <w:rPr>
          <w:bCs/>
          <w:iCs/>
          <w:sz w:val="26"/>
          <w:szCs w:val="26"/>
        </w:rPr>
        <w:t>.</w:t>
      </w:r>
    </w:p>
    <w:p w:rsidR="006301A0" w:rsidRPr="006301A0" w:rsidRDefault="006301A0" w:rsidP="006301A0">
      <w:pPr>
        <w:widowControl w:val="0"/>
        <w:tabs>
          <w:tab w:val="left" w:pos="567"/>
        </w:tabs>
        <w:spacing w:before="120" w:after="120" w:line="288" w:lineRule="auto"/>
        <w:ind w:firstLine="567"/>
        <w:jc w:val="both"/>
        <w:outlineLvl w:val="0"/>
        <w:rPr>
          <w:rFonts w:eastAsia="MS Mincho"/>
          <w:b/>
          <w:bCs/>
          <w:i/>
          <w:sz w:val="26"/>
          <w:szCs w:val="26"/>
          <w:lang w:val="vi-VN"/>
        </w:rPr>
      </w:pPr>
      <w:r w:rsidRPr="006301A0">
        <w:rPr>
          <w:rFonts w:eastAsia="MS Mincho"/>
          <w:b/>
          <w:bCs/>
          <w:i/>
          <w:sz w:val="26"/>
          <w:szCs w:val="26"/>
          <w:lang w:val="vi-VN"/>
        </w:rPr>
        <w:t>Cột</w:t>
      </w:r>
      <w:r>
        <w:rPr>
          <w:rFonts w:eastAsia="MS Mincho"/>
          <w:b/>
          <w:bCs/>
          <w:i/>
          <w:sz w:val="26"/>
          <w:szCs w:val="26"/>
          <w:lang w:val="vi-VN"/>
        </w:rPr>
        <w:t xml:space="preserve"> </w:t>
      </w:r>
      <w:r w:rsidRPr="006301A0">
        <w:rPr>
          <w:rFonts w:eastAsia="MS Mincho"/>
          <w:b/>
          <w:bCs/>
          <w:i/>
          <w:sz w:val="26"/>
          <w:szCs w:val="26"/>
          <w:lang w:val="vi-VN"/>
        </w:rPr>
        <w:t>1:</w:t>
      </w:r>
      <w:r>
        <w:rPr>
          <w:rFonts w:eastAsia="MS Mincho"/>
          <w:b/>
          <w:bCs/>
          <w:i/>
          <w:sz w:val="26"/>
          <w:szCs w:val="26"/>
          <w:lang w:val="vi-VN"/>
        </w:rPr>
        <w:t xml:space="preserve"> </w:t>
      </w:r>
      <w:r w:rsidRPr="006301A0">
        <w:rPr>
          <w:rFonts w:eastAsia="MS Mincho"/>
          <w:b/>
          <w:bCs/>
          <w:i/>
          <w:sz w:val="26"/>
          <w:szCs w:val="26"/>
          <w:lang w:val="vi-VN"/>
        </w:rPr>
        <w:t>Chi</w:t>
      </w:r>
      <w:r>
        <w:rPr>
          <w:rFonts w:eastAsia="MS Mincho"/>
          <w:b/>
          <w:bCs/>
          <w:i/>
          <w:sz w:val="26"/>
          <w:szCs w:val="26"/>
          <w:lang w:val="vi-VN"/>
        </w:rPr>
        <w:t xml:space="preserve"> </w:t>
      </w:r>
      <w:r w:rsidRPr="006301A0">
        <w:rPr>
          <w:rFonts w:eastAsia="MS Mincho"/>
          <w:b/>
          <w:bCs/>
          <w:i/>
          <w:sz w:val="26"/>
          <w:szCs w:val="26"/>
          <w:lang w:val="vi-VN"/>
        </w:rPr>
        <w:t>phí</w:t>
      </w:r>
      <w:r>
        <w:rPr>
          <w:rFonts w:eastAsia="MS Mincho"/>
          <w:b/>
          <w:bCs/>
          <w:i/>
          <w:sz w:val="26"/>
          <w:szCs w:val="26"/>
          <w:lang w:val="vi-VN"/>
        </w:rPr>
        <w:t xml:space="preserve"> </w:t>
      </w:r>
      <w:r w:rsidRPr="006301A0">
        <w:rPr>
          <w:rFonts w:eastAsia="MS Mincho"/>
          <w:b/>
          <w:bCs/>
          <w:i/>
          <w:sz w:val="26"/>
          <w:szCs w:val="26"/>
          <w:lang w:val="vi-VN"/>
        </w:rPr>
        <w:t>sản</w:t>
      </w:r>
      <w:r>
        <w:rPr>
          <w:rFonts w:eastAsia="MS Mincho"/>
          <w:b/>
          <w:bCs/>
          <w:i/>
          <w:sz w:val="26"/>
          <w:szCs w:val="26"/>
          <w:lang w:val="vi-VN"/>
        </w:rPr>
        <w:t xml:space="preserve"> </w:t>
      </w:r>
      <w:r w:rsidRPr="006301A0">
        <w:rPr>
          <w:rFonts w:eastAsia="MS Mincho"/>
          <w:b/>
          <w:bCs/>
          <w:i/>
          <w:sz w:val="26"/>
          <w:szCs w:val="26"/>
          <w:lang w:val="vi-VN"/>
        </w:rPr>
        <w:t>xuất</w:t>
      </w:r>
    </w:p>
    <w:p w:rsidR="006301A0" w:rsidRPr="006301A0" w:rsidRDefault="006301A0" w:rsidP="006301A0">
      <w:pPr>
        <w:widowControl w:val="0"/>
        <w:tabs>
          <w:tab w:val="left" w:pos="567"/>
        </w:tabs>
        <w:spacing w:before="120" w:after="120" w:line="288" w:lineRule="auto"/>
        <w:ind w:firstLine="567"/>
        <w:jc w:val="both"/>
        <w:outlineLvl w:val="0"/>
        <w:rPr>
          <w:rFonts w:eastAsia="MS Mincho"/>
          <w:bCs/>
          <w:sz w:val="26"/>
          <w:szCs w:val="26"/>
          <w:lang w:val="vi-VN"/>
        </w:rPr>
      </w:pPr>
      <w:r w:rsidRPr="006301A0">
        <w:rPr>
          <w:rFonts w:eastAsia="MS Mincho"/>
          <w:bCs/>
          <w:sz w:val="26"/>
          <w:szCs w:val="26"/>
          <w:lang w:val="vi-VN"/>
        </w:rPr>
        <w:t>Là</w:t>
      </w:r>
      <w:r>
        <w:rPr>
          <w:rFonts w:eastAsia="MS Mincho"/>
          <w:bCs/>
          <w:sz w:val="26"/>
          <w:szCs w:val="26"/>
          <w:lang w:val="vi-VN"/>
        </w:rPr>
        <w:t xml:space="preserve"> </w:t>
      </w:r>
      <w:r w:rsidRPr="006301A0">
        <w:rPr>
          <w:rFonts w:eastAsia="MS Mincho"/>
          <w:bCs/>
          <w:sz w:val="26"/>
          <w:szCs w:val="26"/>
          <w:lang w:val="vi-VN"/>
        </w:rPr>
        <w:t>toàn</w:t>
      </w:r>
      <w:r>
        <w:rPr>
          <w:rFonts w:eastAsia="MS Mincho"/>
          <w:bCs/>
          <w:sz w:val="26"/>
          <w:szCs w:val="26"/>
          <w:lang w:val="vi-VN"/>
        </w:rPr>
        <w:t xml:space="preserve"> </w:t>
      </w:r>
      <w:r w:rsidRPr="006301A0">
        <w:rPr>
          <w:rFonts w:eastAsia="MS Mincho"/>
          <w:bCs/>
          <w:sz w:val="26"/>
          <w:szCs w:val="26"/>
          <w:lang w:val="vi-VN"/>
        </w:rPr>
        <w:t>bộ</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phí</w:t>
      </w:r>
      <w:r>
        <w:rPr>
          <w:rFonts w:eastAsia="MS Mincho"/>
          <w:bCs/>
          <w:sz w:val="26"/>
          <w:szCs w:val="26"/>
          <w:lang w:val="vi-VN"/>
        </w:rPr>
        <w:t xml:space="preserve"> </w:t>
      </w:r>
      <w:r w:rsidRPr="006301A0">
        <w:rPr>
          <w:rFonts w:eastAsia="MS Mincho"/>
          <w:bCs/>
          <w:sz w:val="26"/>
          <w:szCs w:val="26"/>
          <w:lang w:val="vi-VN"/>
        </w:rPr>
        <w:t>về</w:t>
      </w:r>
      <w:r>
        <w:rPr>
          <w:rFonts w:eastAsia="MS Mincho"/>
          <w:bCs/>
          <w:sz w:val="26"/>
          <w:szCs w:val="26"/>
          <w:lang w:val="vi-VN"/>
        </w:rPr>
        <w:t xml:space="preserve"> </w:t>
      </w:r>
      <w:r w:rsidRPr="006301A0">
        <w:rPr>
          <w:rFonts w:eastAsia="MS Mincho"/>
          <w:bCs/>
          <w:sz w:val="26"/>
          <w:szCs w:val="26"/>
          <w:lang w:val="vi-VN"/>
        </w:rPr>
        <w:t>nguyên,</w:t>
      </w:r>
      <w:r>
        <w:rPr>
          <w:rFonts w:eastAsia="MS Mincho"/>
          <w:bCs/>
          <w:sz w:val="26"/>
          <w:szCs w:val="26"/>
          <w:lang w:val="vi-VN"/>
        </w:rPr>
        <w:t xml:space="preserve"> </w:t>
      </w:r>
      <w:r w:rsidRPr="006301A0">
        <w:rPr>
          <w:rFonts w:eastAsia="MS Mincho"/>
          <w:bCs/>
          <w:sz w:val="26"/>
          <w:szCs w:val="26"/>
          <w:lang w:val="vi-VN"/>
        </w:rPr>
        <w:t>nhiên,</w:t>
      </w:r>
      <w:r>
        <w:rPr>
          <w:rFonts w:eastAsia="MS Mincho"/>
          <w:bCs/>
          <w:sz w:val="26"/>
          <w:szCs w:val="26"/>
          <w:lang w:val="vi-VN"/>
        </w:rPr>
        <w:t xml:space="preserve"> </w:t>
      </w:r>
      <w:r w:rsidRPr="006301A0">
        <w:rPr>
          <w:rFonts w:eastAsia="MS Mincho"/>
          <w:bCs/>
          <w:sz w:val="26"/>
          <w:szCs w:val="26"/>
          <w:lang w:val="vi-VN"/>
        </w:rPr>
        <w:t>vật</w:t>
      </w:r>
      <w:r>
        <w:rPr>
          <w:rFonts w:eastAsia="MS Mincho"/>
          <w:bCs/>
          <w:sz w:val="26"/>
          <w:szCs w:val="26"/>
          <w:lang w:val="vi-VN"/>
        </w:rPr>
        <w:t xml:space="preserve"> </w:t>
      </w:r>
      <w:r w:rsidRPr="006301A0">
        <w:rPr>
          <w:rFonts w:eastAsia="MS Mincho"/>
          <w:bCs/>
          <w:sz w:val="26"/>
          <w:szCs w:val="26"/>
          <w:lang w:val="vi-VN"/>
        </w:rPr>
        <w:t>liệu;</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cụ</w:t>
      </w:r>
      <w:r>
        <w:rPr>
          <w:rFonts w:eastAsia="MS Mincho"/>
          <w:bCs/>
          <w:sz w:val="26"/>
          <w:szCs w:val="26"/>
          <w:lang w:val="vi-VN"/>
        </w:rPr>
        <w:t xml:space="preserve"> </w:t>
      </w:r>
      <w:r w:rsidRPr="006301A0">
        <w:rPr>
          <w:rFonts w:eastAsia="MS Mincho"/>
          <w:bCs/>
          <w:sz w:val="26"/>
          <w:szCs w:val="26"/>
          <w:lang w:val="vi-VN"/>
        </w:rPr>
        <w:t>dụng</w:t>
      </w:r>
      <w:r>
        <w:rPr>
          <w:rFonts w:eastAsia="MS Mincho"/>
          <w:bCs/>
          <w:sz w:val="26"/>
          <w:szCs w:val="26"/>
          <w:lang w:val="vi-VN"/>
        </w:rPr>
        <w:t xml:space="preserve"> </w:t>
      </w:r>
      <w:r w:rsidRPr="006301A0">
        <w:rPr>
          <w:rFonts w:eastAsia="MS Mincho"/>
          <w:bCs/>
          <w:sz w:val="26"/>
          <w:szCs w:val="26"/>
          <w:lang w:val="vi-VN"/>
        </w:rPr>
        <w:t>cụ;</w:t>
      </w:r>
      <w:r>
        <w:rPr>
          <w:rFonts w:eastAsia="MS Mincho"/>
          <w:bCs/>
          <w:sz w:val="26"/>
          <w:szCs w:val="26"/>
          <w:lang w:val="vi-VN"/>
        </w:rPr>
        <w:t xml:space="preserve"> </w:t>
      </w:r>
      <w:r w:rsidRPr="006301A0">
        <w:rPr>
          <w:rFonts w:eastAsia="MS Mincho"/>
          <w:bCs/>
          <w:sz w:val="26"/>
          <w:szCs w:val="26"/>
          <w:lang w:val="vi-VN"/>
        </w:rPr>
        <w:t>nhân</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loại</w:t>
      </w:r>
      <w:r>
        <w:rPr>
          <w:rFonts w:eastAsia="MS Mincho"/>
          <w:bCs/>
          <w:sz w:val="26"/>
          <w:szCs w:val="26"/>
          <w:lang w:val="vi-VN"/>
        </w:rPr>
        <w:t xml:space="preserve"> </w:t>
      </w:r>
      <w:r w:rsidRPr="006301A0">
        <w:rPr>
          <w:rFonts w:eastAsia="MS Mincho"/>
          <w:bCs/>
          <w:sz w:val="26"/>
          <w:szCs w:val="26"/>
          <w:lang w:val="vi-VN"/>
        </w:rPr>
        <w:t>phí</w:t>
      </w:r>
      <w:r>
        <w:rPr>
          <w:rFonts w:eastAsia="MS Mincho"/>
          <w:bCs/>
          <w:sz w:val="26"/>
          <w:szCs w:val="26"/>
          <w:lang w:val="vi-VN"/>
        </w:rPr>
        <w:t xml:space="preserve"> </w:t>
      </w:r>
      <w:r w:rsidRPr="006301A0">
        <w:rPr>
          <w:rFonts w:eastAsia="MS Mincho"/>
          <w:bCs/>
          <w:sz w:val="26"/>
          <w:szCs w:val="26"/>
          <w:lang w:val="vi-VN"/>
        </w:rPr>
        <w:t>khác;</w:t>
      </w:r>
      <w:r>
        <w:rPr>
          <w:rFonts w:eastAsia="MS Mincho"/>
          <w:bCs/>
          <w:sz w:val="26"/>
          <w:szCs w:val="26"/>
          <w:lang w:val="vi-VN"/>
        </w:rPr>
        <w:t xml:space="preserve"> </w:t>
      </w:r>
      <w:r w:rsidRPr="006301A0">
        <w:rPr>
          <w:rFonts w:eastAsia="MS Mincho"/>
          <w:bCs/>
          <w:sz w:val="26"/>
          <w:szCs w:val="26"/>
          <w:lang w:val="vi-VN"/>
        </w:rPr>
        <w:t>khấu</w:t>
      </w:r>
      <w:r>
        <w:rPr>
          <w:rFonts w:eastAsia="MS Mincho"/>
          <w:bCs/>
          <w:sz w:val="26"/>
          <w:szCs w:val="26"/>
          <w:lang w:val="vi-VN"/>
        </w:rPr>
        <w:t xml:space="preserve"> </w:t>
      </w:r>
      <w:r w:rsidRPr="006301A0">
        <w:rPr>
          <w:rFonts w:eastAsia="MS Mincho"/>
          <w:bCs/>
          <w:sz w:val="26"/>
          <w:szCs w:val="26"/>
          <w:lang w:val="vi-VN"/>
        </w:rPr>
        <w:t>hao</w:t>
      </w:r>
      <w:r>
        <w:rPr>
          <w:rFonts w:eastAsia="MS Mincho"/>
          <w:bCs/>
          <w:sz w:val="26"/>
          <w:szCs w:val="26"/>
          <w:lang w:val="vi-VN"/>
        </w:rPr>
        <w:t xml:space="preserve"> </w:t>
      </w:r>
      <w:r w:rsidRPr="006301A0">
        <w:rPr>
          <w:rFonts w:eastAsia="MS Mincho"/>
          <w:bCs/>
          <w:sz w:val="26"/>
          <w:szCs w:val="26"/>
          <w:lang w:val="vi-VN"/>
        </w:rPr>
        <w:t>mà</w:t>
      </w:r>
      <w:r>
        <w:rPr>
          <w:rFonts w:eastAsia="MS Mincho"/>
          <w:bCs/>
          <w:sz w:val="26"/>
          <w:szCs w:val="26"/>
          <w:lang w:val="vi-VN"/>
        </w:rPr>
        <w:t xml:space="preserve"> </w:t>
      </w:r>
      <w:r w:rsidRPr="006301A0">
        <w:rPr>
          <w:rFonts w:eastAsia="MS Mincho"/>
          <w:bCs/>
          <w:sz w:val="26"/>
          <w:szCs w:val="26"/>
        </w:rPr>
        <w:t>doanh</w:t>
      </w:r>
      <w:r>
        <w:rPr>
          <w:rFonts w:eastAsia="MS Mincho"/>
          <w:bCs/>
          <w:sz w:val="26"/>
          <w:szCs w:val="26"/>
        </w:rPr>
        <w:t xml:space="preserve"> </w:t>
      </w:r>
      <w:r w:rsidRPr="006301A0">
        <w:rPr>
          <w:rFonts w:eastAsia="MS Mincho"/>
          <w:bCs/>
          <w:sz w:val="26"/>
          <w:szCs w:val="26"/>
        </w:rPr>
        <w:t>nghiệp/chi</w:t>
      </w:r>
      <w:r>
        <w:rPr>
          <w:rFonts w:eastAsia="MS Mincho"/>
          <w:bCs/>
          <w:sz w:val="26"/>
          <w:szCs w:val="26"/>
        </w:rPr>
        <w:t xml:space="preserve"> </w:t>
      </w:r>
      <w:r w:rsidRPr="006301A0">
        <w:rPr>
          <w:rFonts w:eastAsia="MS Mincho"/>
          <w:bCs/>
          <w:sz w:val="26"/>
          <w:szCs w:val="26"/>
        </w:rPr>
        <w:t>nhánh</w:t>
      </w:r>
      <w:r>
        <w:rPr>
          <w:rFonts w:eastAsia="MS Mincho"/>
          <w:bCs/>
          <w:sz w:val="26"/>
          <w:szCs w:val="26"/>
          <w:lang w:val="vi-VN"/>
        </w:rPr>
        <w:t xml:space="preserve"> </w:t>
      </w:r>
      <w:r w:rsidRPr="006301A0">
        <w:rPr>
          <w:rFonts w:eastAsia="MS Mincho"/>
          <w:bCs/>
          <w:sz w:val="26"/>
          <w:szCs w:val="26"/>
          <w:lang w:val="vi-VN"/>
        </w:rPr>
        <w:t>đã</w:t>
      </w:r>
      <w:r>
        <w:rPr>
          <w:rFonts w:eastAsia="MS Mincho"/>
          <w:bCs/>
          <w:sz w:val="26"/>
          <w:szCs w:val="26"/>
          <w:lang w:val="vi-VN"/>
        </w:rPr>
        <w:t xml:space="preserve"> </w:t>
      </w:r>
      <w:r w:rsidRPr="006301A0">
        <w:rPr>
          <w:rFonts w:eastAsia="MS Mincho"/>
          <w:bCs/>
          <w:sz w:val="26"/>
          <w:szCs w:val="26"/>
          <w:lang w:val="vi-VN"/>
        </w:rPr>
        <w:t>sử</w:t>
      </w:r>
      <w:r>
        <w:rPr>
          <w:rFonts w:eastAsia="MS Mincho"/>
          <w:bCs/>
          <w:sz w:val="26"/>
          <w:szCs w:val="26"/>
          <w:lang w:val="vi-VN"/>
        </w:rPr>
        <w:t xml:space="preserve"> </w:t>
      </w:r>
      <w:r w:rsidRPr="006301A0">
        <w:rPr>
          <w:rFonts w:eastAsia="MS Mincho"/>
          <w:bCs/>
          <w:sz w:val="26"/>
          <w:szCs w:val="26"/>
          <w:lang w:val="vi-VN"/>
        </w:rPr>
        <w:t>dụng</w:t>
      </w:r>
      <w:r>
        <w:rPr>
          <w:rFonts w:eastAsia="MS Mincho"/>
          <w:bCs/>
          <w:sz w:val="26"/>
          <w:szCs w:val="26"/>
          <w:lang w:val="vi-VN"/>
        </w:rPr>
        <w:t xml:space="preserve"> </w:t>
      </w:r>
      <w:r w:rsidRPr="006301A0">
        <w:rPr>
          <w:rFonts w:eastAsia="MS Mincho"/>
          <w:bCs/>
          <w:sz w:val="26"/>
          <w:szCs w:val="26"/>
          <w:lang w:val="vi-VN"/>
        </w:rPr>
        <w:t>vào</w:t>
      </w:r>
      <w:r>
        <w:rPr>
          <w:rFonts w:eastAsia="MS Mincho"/>
          <w:bCs/>
          <w:sz w:val="26"/>
          <w:szCs w:val="26"/>
          <w:lang w:val="vi-VN"/>
        </w:rPr>
        <w:t xml:space="preserve"> </w:t>
      </w:r>
      <w:r w:rsidRPr="006301A0">
        <w:rPr>
          <w:rFonts w:eastAsia="MS Mincho"/>
          <w:bCs/>
          <w:sz w:val="26"/>
          <w:szCs w:val="26"/>
          <w:lang w:val="vi-VN"/>
        </w:rPr>
        <w:t>sản</w:t>
      </w:r>
      <w:r>
        <w:rPr>
          <w:rFonts w:eastAsia="MS Mincho"/>
          <w:bCs/>
          <w:sz w:val="26"/>
          <w:szCs w:val="26"/>
          <w:lang w:val="vi-VN"/>
        </w:rPr>
        <w:t xml:space="preserve"> </w:t>
      </w:r>
      <w:r w:rsidRPr="006301A0">
        <w:rPr>
          <w:rFonts w:eastAsia="MS Mincho"/>
          <w:bCs/>
          <w:sz w:val="26"/>
          <w:szCs w:val="26"/>
          <w:lang w:val="vi-VN"/>
        </w:rPr>
        <w:t>xuất</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sản</w:t>
      </w:r>
      <w:r>
        <w:rPr>
          <w:rFonts w:eastAsia="MS Mincho"/>
          <w:bCs/>
          <w:sz w:val="26"/>
          <w:szCs w:val="26"/>
          <w:lang w:val="vi-VN"/>
        </w:rPr>
        <w:t xml:space="preserve"> </w:t>
      </w:r>
      <w:r w:rsidRPr="006301A0">
        <w:rPr>
          <w:rFonts w:eastAsia="MS Mincho"/>
          <w:bCs/>
          <w:sz w:val="26"/>
          <w:szCs w:val="26"/>
          <w:lang w:val="vi-VN"/>
        </w:rPr>
        <w:t>phẩm</w:t>
      </w:r>
      <w:r>
        <w:rPr>
          <w:rFonts w:eastAsia="MS Mincho"/>
          <w:bCs/>
          <w:sz w:val="26"/>
          <w:szCs w:val="26"/>
          <w:lang w:val="vi-VN"/>
        </w:rPr>
        <w:t xml:space="preserve"> </w:t>
      </w:r>
      <w:r w:rsidRPr="006301A0">
        <w:rPr>
          <w:rFonts w:eastAsia="MS Mincho"/>
          <w:bCs/>
          <w:sz w:val="26"/>
          <w:szCs w:val="26"/>
          <w:lang w:val="vi-VN"/>
        </w:rPr>
        <w:t>trong</w:t>
      </w:r>
      <w:r>
        <w:rPr>
          <w:rFonts w:eastAsia="MS Mincho"/>
          <w:bCs/>
          <w:sz w:val="26"/>
          <w:szCs w:val="26"/>
          <w:lang w:val="vi-VN"/>
        </w:rPr>
        <w:t xml:space="preserve"> </w:t>
      </w:r>
      <w:r w:rsidRPr="006301A0">
        <w:rPr>
          <w:rFonts w:eastAsia="MS Mincho"/>
          <w:bCs/>
          <w:sz w:val="26"/>
          <w:szCs w:val="26"/>
          <w:lang w:val="vi-VN"/>
        </w:rPr>
        <w:t>năm.</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phí</w:t>
      </w:r>
      <w:r>
        <w:rPr>
          <w:rFonts w:eastAsia="MS Mincho"/>
          <w:bCs/>
          <w:sz w:val="26"/>
          <w:szCs w:val="26"/>
          <w:lang w:val="vi-VN"/>
        </w:rPr>
        <w:t xml:space="preserve"> </w:t>
      </w:r>
      <w:r w:rsidRPr="006301A0">
        <w:rPr>
          <w:rFonts w:eastAsia="MS Mincho"/>
          <w:bCs/>
          <w:sz w:val="26"/>
          <w:szCs w:val="26"/>
          <w:lang w:val="vi-VN"/>
        </w:rPr>
        <w:t>sản</w:t>
      </w:r>
      <w:r>
        <w:rPr>
          <w:rFonts w:eastAsia="MS Mincho"/>
          <w:bCs/>
          <w:sz w:val="26"/>
          <w:szCs w:val="26"/>
          <w:lang w:val="vi-VN"/>
        </w:rPr>
        <w:t xml:space="preserve"> </w:t>
      </w:r>
      <w:r w:rsidRPr="006301A0">
        <w:rPr>
          <w:rFonts w:eastAsia="MS Mincho"/>
          <w:bCs/>
          <w:sz w:val="26"/>
          <w:szCs w:val="26"/>
          <w:lang w:val="vi-VN"/>
        </w:rPr>
        <w:t>xuất</w:t>
      </w:r>
      <w:r>
        <w:rPr>
          <w:rFonts w:eastAsia="MS Mincho"/>
          <w:bCs/>
          <w:sz w:val="26"/>
          <w:szCs w:val="26"/>
          <w:lang w:val="vi-VN"/>
        </w:rPr>
        <w:t xml:space="preserve"> </w:t>
      </w:r>
      <w:r w:rsidRPr="006301A0">
        <w:rPr>
          <w:rFonts w:eastAsia="MS Mincho"/>
          <w:bCs/>
          <w:sz w:val="26"/>
          <w:szCs w:val="26"/>
          <w:lang w:val="vi-VN"/>
        </w:rPr>
        <w:t>không</w:t>
      </w:r>
      <w:r>
        <w:rPr>
          <w:rFonts w:eastAsia="MS Mincho"/>
          <w:bCs/>
          <w:sz w:val="26"/>
          <w:szCs w:val="26"/>
          <w:lang w:val="vi-VN"/>
        </w:rPr>
        <w:t xml:space="preserve"> </w:t>
      </w:r>
      <w:r w:rsidRPr="006301A0">
        <w:rPr>
          <w:rFonts w:eastAsia="MS Mincho"/>
          <w:bCs/>
          <w:sz w:val="26"/>
          <w:szCs w:val="26"/>
          <w:lang w:val="vi-VN"/>
        </w:rPr>
        <w:t>bao</w:t>
      </w:r>
      <w:r>
        <w:rPr>
          <w:rFonts w:eastAsia="MS Mincho"/>
          <w:bCs/>
          <w:sz w:val="26"/>
          <w:szCs w:val="26"/>
          <w:lang w:val="vi-VN"/>
        </w:rPr>
        <w:t xml:space="preserve"> </w:t>
      </w:r>
      <w:r w:rsidRPr="006301A0">
        <w:rPr>
          <w:rFonts w:eastAsia="MS Mincho"/>
          <w:bCs/>
          <w:sz w:val="26"/>
          <w:szCs w:val="26"/>
          <w:lang w:val="vi-VN"/>
        </w:rPr>
        <w:t>gồm</w:t>
      </w:r>
      <w:r>
        <w:rPr>
          <w:rFonts w:eastAsia="MS Mincho"/>
          <w:bCs/>
          <w:sz w:val="26"/>
          <w:szCs w:val="26"/>
          <w:lang w:val="vi-VN"/>
        </w:rPr>
        <w:t xml:space="preserve"> </w:t>
      </w:r>
      <w:r w:rsidRPr="006301A0">
        <w:rPr>
          <w:rFonts w:eastAsia="MS Mincho"/>
          <w:bCs/>
          <w:sz w:val="26"/>
          <w:szCs w:val="26"/>
          <w:lang w:val="vi-VN"/>
        </w:rPr>
        <w:t>giá</w:t>
      </w:r>
      <w:r>
        <w:rPr>
          <w:rFonts w:eastAsia="MS Mincho"/>
          <w:bCs/>
          <w:sz w:val="26"/>
          <w:szCs w:val="26"/>
          <w:lang w:val="vi-VN"/>
        </w:rPr>
        <w:t xml:space="preserve"> </w:t>
      </w:r>
      <w:r w:rsidRPr="006301A0">
        <w:rPr>
          <w:rFonts w:eastAsia="MS Mincho"/>
          <w:bCs/>
          <w:sz w:val="26"/>
          <w:szCs w:val="26"/>
          <w:lang w:val="vi-VN"/>
        </w:rPr>
        <w:t>trị</w:t>
      </w:r>
      <w:r>
        <w:rPr>
          <w:rFonts w:eastAsia="MS Mincho"/>
          <w:bCs/>
          <w:sz w:val="26"/>
          <w:szCs w:val="26"/>
          <w:lang w:val="vi-VN"/>
        </w:rPr>
        <w:t xml:space="preserve"> </w:t>
      </w:r>
      <w:r w:rsidRPr="006301A0">
        <w:rPr>
          <w:rFonts w:eastAsia="MS Mincho"/>
          <w:bCs/>
          <w:sz w:val="26"/>
          <w:szCs w:val="26"/>
          <w:lang w:val="vi-VN"/>
        </w:rPr>
        <w:t>nguyên</w:t>
      </w:r>
      <w:r>
        <w:rPr>
          <w:rFonts w:eastAsia="MS Mincho"/>
          <w:bCs/>
          <w:sz w:val="26"/>
          <w:szCs w:val="26"/>
          <w:lang w:val="vi-VN"/>
        </w:rPr>
        <w:t xml:space="preserve"> </w:t>
      </w:r>
      <w:r w:rsidRPr="006301A0">
        <w:rPr>
          <w:rFonts w:eastAsia="MS Mincho"/>
          <w:bCs/>
          <w:sz w:val="26"/>
          <w:szCs w:val="26"/>
          <w:lang w:val="vi-VN"/>
        </w:rPr>
        <w:t>vật</w:t>
      </w:r>
      <w:r>
        <w:rPr>
          <w:rFonts w:eastAsia="MS Mincho"/>
          <w:bCs/>
          <w:sz w:val="26"/>
          <w:szCs w:val="26"/>
          <w:lang w:val="vi-VN"/>
        </w:rPr>
        <w:t xml:space="preserve"> </w:t>
      </w:r>
      <w:r w:rsidRPr="006301A0">
        <w:rPr>
          <w:rFonts w:eastAsia="MS Mincho"/>
          <w:bCs/>
          <w:sz w:val="26"/>
          <w:szCs w:val="26"/>
          <w:lang w:val="vi-VN"/>
        </w:rPr>
        <w:t>liệu</w:t>
      </w:r>
      <w:r>
        <w:rPr>
          <w:rFonts w:eastAsia="MS Mincho"/>
          <w:bCs/>
          <w:sz w:val="26"/>
          <w:szCs w:val="26"/>
          <w:lang w:val="vi-VN"/>
        </w:rPr>
        <w:t xml:space="preserve"> </w:t>
      </w:r>
      <w:r w:rsidRPr="006301A0">
        <w:rPr>
          <w:rFonts w:eastAsia="MS Mincho"/>
          <w:bCs/>
          <w:sz w:val="26"/>
          <w:szCs w:val="26"/>
          <w:lang w:val="vi-VN"/>
        </w:rPr>
        <w:t>của</w:t>
      </w:r>
      <w:r>
        <w:rPr>
          <w:rFonts w:eastAsia="MS Mincho"/>
          <w:bCs/>
          <w:sz w:val="26"/>
          <w:szCs w:val="26"/>
          <w:lang w:val="vi-VN"/>
        </w:rPr>
        <w:t xml:space="preserve"> </w:t>
      </w:r>
      <w:r w:rsidRPr="006301A0">
        <w:rPr>
          <w:rFonts w:eastAsia="MS Mincho"/>
          <w:bCs/>
          <w:sz w:val="26"/>
          <w:szCs w:val="26"/>
          <w:lang w:val="vi-VN"/>
        </w:rPr>
        <w:t>người</w:t>
      </w:r>
      <w:r>
        <w:rPr>
          <w:rFonts w:eastAsia="MS Mincho"/>
          <w:bCs/>
          <w:sz w:val="26"/>
          <w:szCs w:val="26"/>
          <w:lang w:val="vi-VN"/>
        </w:rPr>
        <w:t xml:space="preserve"> </w:t>
      </w:r>
      <w:r w:rsidRPr="006301A0">
        <w:rPr>
          <w:rFonts w:eastAsia="MS Mincho"/>
          <w:bCs/>
          <w:sz w:val="26"/>
          <w:szCs w:val="26"/>
          <w:lang w:val="vi-VN"/>
        </w:rPr>
        <w:t>đặt</w:t>
      </w:r>
      <w:r>
        <w:rPr>
          <w:rFonts w:eastAsia="MS Mincho"/>
          <w:bCs/>
          <w:sz w:val="26"/>
          <w:szCs w:val="26"/>
          <w:lang w:val="vi-VN"/>
        </w:rPr>
        <w:t xml:space="preserve"> </w:t>
      </w:r>
      <w:r w:rsidRPr="006301A0">
        <w:rPr>
          <w:rFonts w:eastAsia="MS Mincho"/>
          <w:bCs/>
          <w:sz w:val="26"/>
          <w:szCs w:val="26"/>
          <w:lang w:val="vi-VN"/>
        </w:rPr>
        <w:t>hàng</w:t>
      </w:r>
      <w:r>
        <w:rPr>
          <w:rFonts w:eastAsia="MS Mincho"/>
          <w:bCs/>
          <w:sz w:val="26"/>
          <w:szCs w:val="26"/>
          <w:lang w:val="vi-VN"/>
        </w:rPr>
        <w:t xml:space="preserve"> </w:t>
      </w:r>
      <w:r w:rsidRPr="006301A0">
        <w:rPr>
          <w:rFonts w:eastAsia="MS Mincho"/>
          <w:bCs/>
          <w:sz w:val="26"/>
          <w:szCs w:val="26"/>
          <w:lang w:val="vi-VN"/>
        </w:rPr>
        <w:t>gửi</w:t>
      </w:r>
      <w:r>
        <w:rPr>
          <w:rFonts w:eastAsia="MS Mincho"/>
          <w:bCs/>
          <w:sz w:val="26"/>
          <w:szCs w:val="26"/>
          <w:lang w:val="vi-VN"/>
        </w:rPr>
        <w:t xml:space="preserve"> </w:t>
      </w:r>
      <w:r w:rsidRPr="006301A0">
        <w:rPr>
          <w:rFonts w:eastAsia="MS Mincho"/>
          <w:bCs/>
          <w:sz w:val="26"/>
          <w:szCs w:val="26"/>
          <w:lang w:val="vi-VN"/>
        </w:rPr>
        <w:t>đơn</w:t>
      </w:r>
      <w:r>
        <w:rPr>
          <w:rFonts w:eastAsia="MS Mincho"/>
          <w:bCs/>
          <w:sz w:val="26"/>
          <w:szCs w:val="26"/>
          <w:lang w:val="vi-VN"/>
        </w:rPr>
        <w:t xml:space="preserve"> </w:t>
      </w:r>
      <w:r w:rsidRPr="006301A0">
        <w:rPr>
          <w:rFonts w:eastAsia="MS Mincho"/>
          <w:bCs/>
          <w:sz w:val="26"/>
          <w:szCs w:val="26"/>
          <w:lang w:val="vi-VN"/>
        </w:rPr>
        <w:t>vị</w:t>
      </w:r>
      <w:r>
        <w:rPr>
          <w:rFonts w:eastAsia="MS Mincho"/>
          <w:bCs/>
          <w:sz w:val="26"/>
          <w:szCs w:val="26"/>
          <w:lang w:val="vi-VN"/>
        </w:rPr>
        <w:t xml:space="preserve"> </w:t>
      </w:r>
      <w:r w:rsidRPr="006301A0">
        <w:rPr>
          <w:rFonts w:eastAsia="MS Mincho"/>
          <w:bCs/>
          <w:sz w:val="26"/>
          <w:szCs w:val="26"/>
          <w:lang w:val="vi-VN"/>
        </w:rPr>
        <w:t>gia</w:t>
      </w:r>
      <w:r>
        <w:rPr>
          <w:rFonts w:eastAsia="MS Mincho"/>
          <w:bCs/>
          <w:sz w:val="26"/>
          <w:szCs w:val="26"/>
          <w:lang w:val="vi-VN"/>
        </w:rPr>
        <w:t xml:space="preserve"> </w:t>
      </w:r>
      <w:r w:rsidRPr="006301A0">
        <w:rPr>
          <w:rFonts w:eastAsia="MS Mincho"/>
          <w:bCs/>
          <w:sz w:val="26"/>
          <w:szCs w:val="26"/>
          <w:lang w:val="vi-VN"/>
        </w:rPr>
        <w:t>công.</w:t>
      </w:r>
    </w:p>
    <w:p w:rsidR="006301A0" w:rsidRPr="00B02119" w:rsidRDefault="006301A0" w:rsidP="006301A0">
      <w:pPr>
        <w:widowControl w:val="0"/>
        <w:tabs>
          <w:tab w:val="left" w:pos="567"/>
        </w:tabs>
        <w:spacing w:before="120" w:after="120" w:line="288" w:lineRule="auto"/>
        <w:ind w:firstLine="567"/>
        <w:jc w:val="both"/>
        <w:outlineLvl w:val="0"/>
        <w:rPr>
          <w:rFonts w:ascii="VU Times" w:eastAsia="MS Mincho" w:hAnsi="VU Times" w:cs="VU Times"/>
          <w:b/>
          <w:bCs/>
          <w:i/>
          <w:spacing w:val="-4"/>
          <w:sz w:val="26"/>
          <w:szCs w:val="26"/>
        </w:rPr>
      </w:pPr>
      <w:r w:rsidRPr="00B02119">
        <w:rPr>
          <w:rFonts w:ascii="VU Times" w:eastAsia="MS Mincho" w:hAnsi="VU Times" w:cs="VU Times"/>
          <w:b/>
          <w:bCs/>
          <w:i/>
          <w:spacing w:val="-4"/>
          <w:sz w:val="26"/>
          <w:szCs w:val="26"/>
        </w:rPr>
        <w:t>Cột 2: Trong năm đơn vị có thực hiện gia công sản phẩm cho bên ngoài không?</w:t>
      </w:r>
    </w:p>
    <w:p w:rsidR="006301A0" w:rsidRPr="006301A0" w:rsidRDefault="006301A0" w:rsidP="006301A0">
      <w:pPr>
        <w:widowControl w:val="0"/>
        <w:tabs>
          <w:tab w:val="left" w:pos="567"/>
        </w:tabs>
        <w:spacing w:before="120" w:after="120" w:line="288" w:lineRule="auto"/>
        <w:ind w:firstLine="567"/>
        <w:jc w:val="both"/>
        <w:outlineLvl w:val="0"/>
        <w:rPr>
          <w:rFonts w:eastAsia="MS Mincho"/>
          <w:bCs/>
          <w:sz w:val="26"/>
          <w:szCs w:val="26"/>
        </w:rPr>
      </w:pPr>
      <w:r w:rsidRPr="006301A0">
        <w:rPr>
          <w:rFonts w:eastAsia="MS Mincho"/>
          <w:bCs/>
          <w:sz w:val="26"/>
          <w:szCs w:val="26"/>
        </w:rPr>
        <w:t>Điền</w:t>
      </w:r>
      <w:r>
        <w:rPr>
          <w:rFonts w:eastAsia="MS Mincho"/>
          <w:bCs/>
          <w:sz w:val="26"/>
          <w:szCs w:val="26"/>
        </w:rPr>
        <w:t xml:space="preserve"> </w:t>
      </w:r>
      <w:r w:rsidRPr="006301A0">
        <w:rPr>
          <w:rFonts w:eastAsia="MS Mincho"/>
          <w:bCs/>
          <w:sz w:val="26"/>
          <w:szCs w:val="26"/>
        </w:rPr>
        <w:t>“</w:t>
      </w:r>
      <w:r w:rsidR="00B02119">
        <w:rPr>
          <w:rFonts w:eastAsia="MS Mincho"/>
          <w:bCs/>
          <w:sz w:val="26"/>
          <w:szCs w:val="26"/>
        </w:rPr>
        <w:t>C</w:t>
      </w:r>
      <w:r w:rsidRPr="006301A0">
        <w:rPr>
          <w:rFonts w:eastAsia="MS Mincho"/>
          <w:bCs/>
          <w:sz w:val="26"/>
          <w:szCs w:val="26"/>
        </w:rPr>
        <w:t>ó”</w:t>
      </w:r>
      <w:r>
        <w:rPr>
          <w:rFonts w:eastAsia="MS Mincho"/>
          <w:bCs/>
          <w:sz w:val="26"/>
          <w:szCs w:val="26"/>
        </w:rPr>
        <w:t xml:space="preserve"> </w:t>
      </w:r>
      <w:r w:rsidRPr="006301A0">
        <w:rPr>
          <w:rFonts w:eastAsia="MS Mincho"/>
          <w:bCs/>
          <w:sz w:val="26"/>
          <w:szCs w:val="26"/>
        </w:rPr>
        <w:t>nếu</w:t>
      </w:r>
      <w:r>
        <w:rPr>
          <w:rFonts w:eastAsia="MS Mincho"/>
          <w:bCs/>
          <w:sz w:val="26"/>
          <w:szCs w:val="26"/>
        </w:rPr>
        <w:t xml:space="preserve"> </w:t>
      </w:r>
      <w:r w:rsidRPr="006301A0">
        <w:rPr>
          <w:rFonts w:eastAsia="MS Mincho"/>
          <w:bCs/>
          <w:sz w:val="26"/>
          <w:szCs w:val="26"/>
        </w:rPr>
        <w:t>DN/chi</w:t>
      </w:r>
      <w:r>
        <w:rPr>
          <w:rFonts w:eastAsia="MS Mincho"/>
          <w:bCs/>
          <w:sz w:val="26"/>
          <w:szCs w:val="26"/>
        </w:rPr>
        <w:t xml:space="preserve"> </w:t>
      </w:r>
      <w:r w:rsidRPr="006301A0">
        <w:rPr>
          <w:rFonts w:eastAsia="MS Mincho"/>
          <w:bCs/>
          <w:sz w:val="26"/>
          <w:szCs w:val="26"/>
        </w:rPr>
        <w:t>nhánh</w:t>
      </w:r>
      <w:r>
        <w:rPr>
          <w:rFonts w:eastAsia="MS Mincho"/>
          <w:bCs/>
          <w:sz w:val="26"/>
          <w:szCs w:val="26"/>
        </w:rPr>
        <w:t xml:space="preserve"> </w:t>
      </w:r>
      <w:r w:rsidRPr="006301A0">
        <w:rPr>
          <w:rFonts w:eastAsia="MS Mincho"/>
          <w:bCs/>
          <w:sz w:val="26"/>
          <w:szCs w:val="26"/>
        </w:rPr>
        <w:t>nhận</w:t>
      </w:r>
      <w:r>
        <w:rPr>
          <w:rFonts w:eastAsia="MS Mincho"/>
          <w:bCs/>
          <w:sz w:val="26"/>
          <w:szCs w:val="26"/>
        </w:rPr>
        <w:t xml:space="preserve"> </w:t>
      </w:r>
      <w:r w:rsidRPr="006301A0">
        <w:rPr>
          <w:rFonts w:eastAsia="MS Mincho"/>
          <w:bCs/>
          <w:sz w:val="26"/>
          <w:szCs w:val="26"/>
        </w:rPr>
        <w:t>gia</w:t>
      </w:r>
      <w:r>
        <w:rPr>
          <w:rFonts w:eastAsia="MS Mincho"/>
          <w:bCs/>
          <w:sz w:val="26"/>
          <w:szCs w:val="26"/>
        </w:rPr>
        <w:t xml:space="preserve"> </w:t>
      </w:r>
      <w:r w:rsidRPr="006301A0">
        <w:rPr>
          <w:rFonts w:eastAsia="MS Mincho"/>
          <w:bCs/>
          <w:sz w:val="26"/>
          <w:szCs w:val="26"/>
        </w:rPr>
        <w:t>công</w:t>
      </w:r>
      <w:r>
        <w:rPr>
          <w:rFonts w:eastAsia="MS Mincho"/>
          <w:bCs/>
          <w:sz w:val="26"/>
          <w:szCs w:val="26"/>
        </w:rPr>
        <w:t xml:space="preserve"> </w:t>
      </w:r>
      <w:r w:rsidRPr="006301A0">
        <w:rPr>
          <w:rFonts w:eastAsia="MS Mincho"/>
          <w:bCs/>
          <w:sz w:val="26"/>
          <w:szCs w:val="26"/>
        </w:rPr>
        <w:t>sản</w:t>
      </w:r>
      <w:r>
        <w:rPr>
          <w:rFonts w:eastAsia="MS Mincho"/>
          <w:bCs/>
          <w:sz w:val="26"/>
          <w:szCs w:val="26"/>
        </w:rPr>
        <w:t xml:space="preserve"> </w:t>
      </w:r>
      <w:r w:rsidRPr="006301A0">
        <w:rPr>
          <w:rFonts w:eastAsia="MS Mincho"/>
          <w:bCs/>
          <w:sz w:val="26"/>
          <w:szCs w:val="26"/>
        </w:rPr>
        <w:t>phẩm</w:t>
      </w:r>
      <w:r>
        <w:rPr>
          <w:rFonts w:eastAsia="MS Mincho"/>
          <w:bCs/>
          <w:sz w:val="26"/>
          <w:szCs w:val="26"/>
        </w:rPr>
        <w:t xml:space="preserve"> </w:t>
      </w:r>
      <w:r w:rsidRPr="006301A0">
        <w:rPr>
          <w:rFonts w:eastAsia="MS Mincho"/>
          <w:bCs/>
          <w:sz w:val="26"/>
          <w:szCs w:val="26"/>
        </w:rPr>
        <w:t>cho</w:t>
      </w:r>
      <w:r>
        <w:rPr>
          <w:rFonts w:eastAsia="MS Mincho"/>
          <w:bCs/>
          <w:sz w:val="26"/>
          <w:szCs w:val="26"/>
        </w:rPr>
        <w:t xml:space="preserve"> </w:t>
      </w:r>
      <w:r w:rsidRPr="006301A0">
        <w:rPr>
          <w:rFonts w:eastAsia="MS Mincho"/>
          <w:bCs/>
          <w:sz w:val="26"/>
          <w:szCs w:val="26"/>
        </w:rPr>
        <w:t>đơn</w:t>
      </w:r>
      <w:r>
        <w:rPr>
          <w:rFonts w:eastAsia="MS Mincho"/>
          <w:bCs/>
          <w:sz w:val="26"/>
          <w:szCs w:val="26"/>
        </w:rPr>
        <w:t xml:space="preserve"> </w:t>
      </w:r>
      <w:r w:rsidRPr="006301A0">
        <w:rPr>
          <w:rFonts w:eastAsia="MS Mincho"/>
          <w:bCs/>
          <w:sz w:val="26"/>
          <w:szCs w:val="26"/>
        </w:rPr>
        <w:t>vị</w:t>
      </w:r>
      <w:r>
        <w:rPr>
          <w:rFonts w:eastAsia="MS Mincho"/>
          <w:bCs/>
          <w:sz w:val="26"/>
          <w:szCs w:val="26"/>
        </w:rPr>
        <w:t xml:space="preserve"> </w:t>
      </w:r>
      <w:r w:rsidRPr="006301A0">
        <w:rPr>
          <w:rFonts w:eastAsia="MS Mincho"/>
          <w:bCs/>
          <w:sz w:val="26"/>
          <w:szCs w:val="26"/>
        </w:rPr>
        <w:t>khác</w:t>
      </w:r>
      <w:r>
        <w:rPr>
          <w:rFonts w:eastAsia="MS Mincho"/>
          <w:bCs/>
          <w:sz w:val="26"/>
          <w:szCs w:val="26"/>
        </w:rPr>
        <w:t xml:space="preserve"> </w:t>
      </w:r>
      <w:r w:rsidRPr="006301A0">
        <w:rPr>
          <w:rFonts w:eastAsia="MS Mincho"/>
          <w:bCs/>
          <w:sz w:val="26"/>
          <w:szCs w:val="26"/>
        </w:rPr>
        <w:t>bằng</w:t>
      </w:r>
      <w:r>
        <w:rPr>
          <w:rFonts w:eastAsia="MS Mincho"/>
          <w:bCs/>
          <w:sz w:val="26"/>
          <w:szCs w:val="26"/>
        </w:rPr>
        <w:t xml:space="preserve"> </w:t>
      </w:r>
      <w:r w:rsidRPr="006301A0">
        <w:rPr>
          <w:rFonts w:eastAsia="MS Mincho"/>
          <w:bCs/>
          <w:sz w:val="26"/>
          <w:szCs w:val="26"/>
        </w:rPr>
        <w:t>nguyên</w:t>
      </w:r>
      <w:r>
        <w:rPr>
          <w:rFonts w:eastAsia="MS Mincho"/>
          <w:bCs/>
          <w:sz w:val="26"/>
          <w:szCs w:val="26"/>
        </w:rPr>
        <w:t xml:space="preserve"> </w:t>
      </w:r>
      <w:r w:rsidRPr="006301A0">
        <w:rPr>
          <w:rFonts w:eastAsia="MS Mincho"/>
          <w:bCs/>
          <w:sz w:val="26"/>
          <w:szCs w:val="26"/>
        </w:rPr>
        <w:t>vật</w:t>
      </w:r>
      <w:r>
        <w:rPr>
          <w:rFonts w:eastAsia="MS Mincho"/>
          <w:bCs/>
          <w:sz w:val="26"/>
          <w:szCs w:val="26"/>
        </w:rPr>
        <w:t xml:space="preserve"> </w:t>
      </w:r>
      <w:r w:rsidRPr="006301A0">
        <w:rPr>
          <w:rFonts w:eastAsia="MS Mincho"/>
          <w:bCs/>
          <w:sz w:val="26"/>
          <w:szCs w:val="26"/>
        </w:rPr>
        <w:t>liệu</w:t>
      </w:r>
      <w:r>
        <w:rPr>
          <w:rFonts w:eastAsia="MS Mincho"/>
          <w:bCs/>
          <w:sz w:val="26"/>
          <w:szCs w:val="26"/>
        </w:rPr>
        <w:t xml:space="preserve"> </w:t>
      </w:r>
      <w:r w:rsidRPr="006301A0">
        <w:rPr>
          <w:rFonts w:eastAsia="MS Mincho"/>
          <w:bCs/>
          <w:sz w:val="26"/>
          <w:szCs w:val="26"/>
        </w:rPr>
        <w:t>do</w:t>
      </w:r>
      <w:r>
        <w:rPr>
          <w:rFonts w:eastAsia="MS Mincho"/>
          <w:bCs/>
          <w:sz w:val="26"/>
          <w:szCs w:val="26"/>
        </w:rPr>
        <w:t xml:space="preserve"> </w:t>
      </w:r>
      <w:r w:rsidRPr="006301A0">
        <w:rPr>
          <w:rFonts w:eastAsia="MS Mincho"/>
          <w:bCs/>
          <w:sz w:val="26"/>
          <w:szCs w:val="26"/>
        </w:rPr>
        <w:t>đơn</w:t>
      </w:r>
      <w:r>
        <w:rPr>
          <w:rFonts w:eastAsia="MS Mincho"/>
          <w:bCs/>
          <w:sz w:val="26"/>
          <w:szCs w:val="26"/>
        </w:rPr>
        <w:t xml:space="preserve"> </w:t>
      </w:r>
      <w:r w:rsidRPr="006301A0">
        <w:rPr>
          <w:rFonts w:eastAsia="MS Mincho"/>
          <w:bCs/>
          <w:sz w:val="26"/>
          <w:szCs w:val="26"/>
        </w:rPr>
        <w:t>vị</w:t>
      </w:r>
      <w:r>
        <w:rPr>
          <w:rFonts w:eastAsia="MS Mincho"/>
          <w:bCs/>
          <w:sz w:val="26"/>
          <w:szCs w:val="26"/>
        </w:rPr>
        <w:t xml:space="preserve"> </w:t>
      </w:r>
      <w:r w:rsidRPr="006301A0">
        <w:rPr>
          <w:rFonts w:eastAsia="MS Mincho"/>
          <w:bCs/>
          <w:sz w:val="26"/>
          <w:szCs w:val="26"/>
        </w:rPr>
        <w:t>khác</w:t>
      </w:r>
      <w:r>
        <w:rPr>
          <w:rFonts w:eastAsia="MS Mincho"/>
          <w:bCs/>
          <w:sz w:val="26"/>
          <w:szCs w:val="26"/>
        </w:rPr>
        <w:t xml:space="preserve"> </w:t>
      </w:r>
      <w:r w:rsidRPr="006301A0">
        <w:rPr>
          <w:rFonts w:eastAsia="MS Mincho"/>
          <w:bCs/>
          <w:sz w:val="26"/>
          <w:szCs w:val="26"/>
        </w:rPr>
        <w:t>cung</w:t>
      </w:r>
      <w:r>
        <w:rPr>
          <w:rFonts w:eastAsia="MS Mincho"/>
          <w:bCs/>
          <w:sz w:val="26"/>
          <w:szCs w:val="26"/>
        </w:rPr>
        <w:t xml:space="preserve"> </w:t>
      </w:r>
      <w:r w:rsidRPr="006301A0">
        <w:rPr>
          <w:rFonts w:eastAsia="MS Mincho"/>
          <w:bCs/>
          <w:sz w:val="26"/>
          <w:szCs w:val="26"/>
        </w:rPr>
        <w:t>cấp.</w:t>
      </w:r>
    </w:p>
    <w:p w:rsidR="006301A0" w:rsidRPr="006301A0" w:rsidRDefault="006301A0" w:rsidP="006301A0">
      <w:pPr>
        <w:widowControl w:val="0"/>
        <w:tabs>
          <w:tab w:val="left" w:pos="567"/>
        </w:tabs>
        <w:spacing w:before="120" w:after="120" w:line="288" w:lineRule="auto"/>
        <w:ind w:firstLine="567"/>
        <w:jc w:val="both"/>
        <w:outlineLvl w:val="0"/>
        <w:rPr>
          <w:rFonts w:eastAsia="MS Mincho"/>
          <w:b/>
          <w:bCs/>
          <w:i/>
          <w:sz w:val="26"/>
          <w:szCs w:val="26"/>
        </w:rPr>
      </w:pPr>
      <w:r w:rsidRPr="006301A0">
        <w:rPr>
          <w:rFonts w:eastAsia="MS Mincho"/>
          <w:b/>
          <w:bCs/>
          <w:i/>
          <w:sz w:val="26"/>
          <w:szCs w:val="26"/>
        </w:rPr>
        <w:t>Cột</w:t>
      </w:r>
      <w:r>
        <w:rPr>
          <w:rFonts w:eastAsia="MS Mincho"/>
          <w:b/>
          <w:bCs/>
          <w:i/>
          <w:sz w:val="26"/>
          <w:szCs w:val="26"/>
        </w:rPr>
        <w:t xml:space="preserve"> </w:t>
      </w:r>
      <w:r w:rsidRPr="006301A0">
        <w:rPr>
          <w:rFonts w:eastAsia="MS Mincho"/>
          <w:b/>
          <w:bCs/>
          <w:i/>
          <w:sz w:val="26"/>
          <w:szCs w:val="26"/>
        </w:rPr>
        <w:t>3:</w:t>
      </w:r>
      <w:r>
        <w:rPr>
          <w:rFonts w:eastAsia="MS Mincho"/>
          <w:b/>
          <w:bCs/>
          <w:i/>
          <w:sz w:val="26"/>
          <w:szCs w:val="26"/>
        </w:rPr>
        <w:t xml:space="preserve"> </w:t>
      </w:r>
      <w:r w:rsidRPr="006301A0">
        <w:rPr>
          <w:rFonts w:eastAsia="MS Mincho"/>
          <w:b/>
          <w:bCs/>
          <w:i/>
          <w:sz w:val="26"/>
          <w:szCs w:val="26"/>
        </w:rPr>
        <w:t>Doanh</w:t>
      </w:r>
      <w:r>
        <w:rPr>
          <w:rFonts w:eastAsia="MS Mincho"/>
          <w:b/>
          <w:bCs/>
          <w:i/>
          <w:sz w:val="26"/>
          <w:szCs w:val="26"/>
        </w:rPr>
        <w:t xml:space="preserve"> </w:t>
      </w:r>
      <w:r w:rsidRPr="006301A0">
        <w:rPr>
          <w:rFonts w:eastAsia="MS Mincho"/>
          <w:b/>
          <w:bCs/>
          <w:i/>
          <w:sz w:val="26"/>
          <w:szCs w:val="26"/>
        </w:rPr>
        <w:t>thu</w:t>
      </w:r>
      <w:r>
        <w:rPr>
          <w:rFonts w:eastAsia="MS Mincho"/>
          <w:b/>
          <w:bCs/>
          <w:i/>
          <w:sz w:val="26"/>
          <w:szCs w:val="26"/>
        </w:rPr>
        <w:t xml:space="preserve"> </w:t>
      </w:r>
      <w:r w:rsidRPr="006301A0">
        <w:rPr>
          <w:rFonts w:eastAsia="MS Mincho"/>
          <w:b/>
          <w:bCs/>
          <w:i/>
          <w:sz w:val="26"/>
          <w:szCs w:val="26"/>
        </w:rPr>
        <w:t>từ</w:t>
      </w:r>
      <w:r>
        <w:rPr>
          <w:rFonts w:eastAsia="MS Mincho"/>
          <w:b/>
          <w:bCs/>
          <w:i/>
          <w:sz w:val="26"/>
          <w:szCs w:val="26"/>
        </w:rPr>
        <w:t xml:space="preserve"> </w:t>
      </w:r>
      <w:r w:rsidRPr="006301A0">
        <w:rPr>
          <w:rFonts w:eastAsia="MS Mincho"/>
          <w:b/>
          <w:bCs/>
          <w:i/>
          <w:sz w:val="26"/>
          <w:szCs w:val="26"/>
        </w:rPr>
        <w:t>phí</w:t>
      </w:r>
      <w:r>
        <w:rPr>
          <w:rFonts w:eastAsia="MS Mincho"/>
          <w:b/>
          <w:bCs/>
          <w:i/>
          <w:sz w:val="26"/>
          <w:szCs w:val="26"/>
        </w:rPr>
        <w:t xml:space="preserve"> </w:t>
      </w:r>
      <w:r w:rsidRPr="006301A0">
        <w:rPr>
          <w:rFonts w:eastAsia="MS Mincho"/>
          <w:b/>
          <w:bCs/>
          <w:i/>
          <w:sz w:val="26"/>
          <w:szCs w:val="26"/>
        </w:rPr>
        <w:t>gia</w:t>
      </w:r>
      <w:r>
        <w:rPr>
          <w:rFonts w:eastAsia="MS Mincho"/>
          <w:b/>
          <w:bCs/>
          <w:i/>
          <w:sz w:val="26"/>
          <w:szCs w:val="26"/>
        </w:rPr>
        <w:t xml:space="preserve"> </w:t>
      </w:r>
      <w:r w:rsidRPr="006301A0">
        <w:rPr>
          <w:rFonts w:eastAsia="MS Mincho"/>
          <w:b/>
          <w:bCs/>
          <w:i/>
          <w:sz w:val="26"/>
          <w:szCs w:val="26"/>
        </w:rPr>
        <w:t>công</w:t>
      </w:r>
      <w:r>
        <w:rPr>
          <w:rFonts w:eastAsia="MS Mincho"/>
          <w:b/>
          <w:bCs/>
          <w:i/>
          <w:sz w:val="26"/>
          <w:szCs w:val="26"/>
        </w:rPr>
        <w:t xml:space="preserve"> </w:t>
      </w:r>
      <w:r w:rsidRPr="006301A0">
        <w:rPr>
          <w:rFonts w:eastAsia="MS Mincho"/>
          <w:b/>
          <w:bCs/>
          <w:i/>
          <w:sz w:val="26"/>
          <w:szCs w:val="26"/>
        </w:rPr>
        <w:t>sản</w:t>
      </w:r>
      <w:r>
        <w:rPr>
          <w:rFonts w:eastAsia="MS Mincho"/>
          <w:b/>
          <w:bCs/>
          <w:i/>
          <w:sz w:val="26"/>
          <w:szCs w:val="26"/>
        </w:rPr>
        <w:t xml:space="preserve"> </w:t>
      </w:r>
      <w:r w:rsidRPr="006301A0">
        <w:rPr>
          <w:rFonts w:eastAsia="MS Mincho"/>
          <w:b/>
          <w:bCs/>
          <w:i/>
          <w:sz w:val="26"/>
          <w:szCs w:val="26"/>
        </w:rPr>
        <w:t>phẩm</w:t>
      </w:r>
      <w:r>
        <w:rPr>
          <w:rFonts w:eastAsia="MS Mincho"/>
          <w:b/>
          <w:bCs/>
          <w:i/>
          <w:sz w:val="26"/>
          <w:szCs w:val="26"/>
        </w:rPr>
        <w:t xml:space="preserve"> </w:t>
      </w:r>
      <w:r w:rsidRPr="006301A0">
        <w:rPr>
          <w:rFonts w:eastAsia="MS Mincho"/>
          <w:b/>
          <w:bCs/>
          <w:i/>
          <w:sz w:val="26"/>
          <w:szCs w:val="26"/>
        </w:rPr>
        <w:t>cho</w:t>
      </w:r>
      <w:r>
        <w:rPr>
          <w:rFonts w:eastAsia="MS Mincho"/>
          <w:b/>
          <w:bCs/>
          <w:i/>
          <w:sz w:val="26"/>
          <w:szCs w:val="26"/>
        </w:rPr>
        <w:t xml:space="preserve"> </w:t>
      </w:r>
      <w:r w:rsidRPr="006301A0">
        <w:rPr>
          <w:rFonts w:eastAsia="MS Mincho"/>
          <w:b/>
          <w:bCs/>
          <w:i/>
          <w:sz w:val="26"/>
          <w:szCs w:val="26"/>
        </w:rPr>
        <w:t>bên</w:t>
      </w:r>
      <w:r>
        <w:rPr>
          <w:rFonts w:eastAsia="MS Mincho"/>
          <w:b/>
          <w:bCs/>
          <w:i/>
          <w:sz w:val="26"/>
          <w:szCs w:val="26"/>
        </w:rPr>
        <w:t xml:space="preserve"> </w:t>
      </w:r>
      <w:r w:rsidRPr="006301A0">
        <w:rPr>
          <w:rFonts w:eastAsia="MS Mincho"/>
          <w:b/>
          <w:bCs/>
          <w:i/>
          <w:sz w:val="26"/>
          <w:szCs w:val="26"/>
        </w:rPr>
        <w:t>ngoài</w:t>
      </w:r>
    </w:p>
    <w:p w:rsidR="006301A0" w:rsidRPr="006301A0" w:rsidRDefault="006301A0" w:rsidP="006301A0">
      <w:pPr>
        <w:widowControl w:val="0"/>
        <w:tabs>
          <w:tab w:val="left" w:pos="567"/>
        </w:tabs>
        <w:spacing w:before="120" w:after="120" w:line="288" w:lineRule="auto"/>
        <w:ind w:firstLine="567"/>
        <w:jc w:val="both"/>
        <w:outlineLvl w:val="0"/>
        <w:rPr>
          <w:rFonts w:eastAsia="MS Mincho"/>
          <w:bCs/>
          <w:sz w:val="26"/>
          <w:szCs w:val="26"/>
        </w:rPr>
      </w:pPr>
      <w:r w:rsidRPr="006301A0">
        <w:rPr>
          <w:rFonts w:eastAsia="MS Mincho"/>
          <w:bCs/>
          <w:sz w:val="26"/>
          <w:szCs w:val="26"/>
        </w:rPr>
        <w:t>Điền</w:t>
      </w:r>
      <w:r>
        <w:rPr>
          <w:rFonts w:eastAsia="MS Mincho"/>
          <w:bCs/>
          <w:sz w:val="26"/>
          <w:szCs w:val="26"/>
        </w:rPr>
        <w:t xml:space="preserve"> </w:t>
      </w:r>
      <w:r w:rsidRPr="006301A0">
        <w:rPr>
          <w:rFonts w:eastAsia="MS Mincho"/>
          <w:bCs/>
          <w:sz w:val="26"/>
          <w:szCs w:val="26"/>
        </w:rPr>
        <w:t>số</w:t>
      </w:r>
      <w:r>
        <w:rPr>
          <w:rFonts w:eastAsia="MS Mincho"/>
          <w:bCs/>
          <w:sz w:val="26"/>
          <w:szCs w:val="26"/>
        </w:rPr>
        <w:t xml:space="preserve"> </w:t>
      </w:r>
      <w:r w:rsidRPr="006301A0">
        <w:rPr>
          <w:rFonts w:eastAsia="MS Mincho"/>
          <w:bCs/>
          <w:sz w:val="26"/>
          <w:szCs w:val="26"/>
        </w:rPr>
        <w:t>tiền</w:t>
      </w:r>
      <w:r>
        <w:rPr>
          <w:rFonts w:eastAsia="MS Mincho"/>
          <w:bCs/>
          <w:sz w:val="26"/>
          <w:szCs w:val="26"/>
        </w:rPr>
        <w:t xml:space="preserve"> </w:t>
      </w:r>
      <w:r w:rsidRPr="006301A0">
        <w:rPr>
          <w:rFonts w:eastAsia="MS Mincho"/>
          <w:bCs/>
          <w:sz w:val="26"/>
          <w:szCs w:val="26"/>
        </w:rPr>
        <w:t>doanh</w:t>
      </w:r>
      <w:r>
        <w:rPr>
          <w:rFonts w:eastAsia="MS Mincho"/>
          <w:bCs/>
          <w:sz w:val="26"/>
          <w:szCs w:val="26"/>
        </w:rPr>
        <w:t xml:space="preserve"> </w:t>
      </w:r>
      <w:r w:rsidRPr="006301A0">
        <w:rPr>
          <w:rFonts w:eastAsia="MS Mincho"/>
          <w:bCs/>
          <w:sz w:val="26"/>
          <w:szCs w:val="26"/>
        </w:rPr>
        <w:t>nghiệp/chi</w:t>
      </w:r>
      <w:r>
        <w:rPr>
          <w:rFonts w:eastAsia="MS Mincho"/>
          <w:bCs/>
          <w:sz w:val="26"/>
          <w:szCs w:val="26"/>
        </w:rPr>
        <w:t xml:space="preserve"> </w:t>
      </w:r>
      <w:r w:rsidRPr="006301A0">
        <w:rPr>
          <w:rFonts w:eastAsia="MS Mincho"/>
          <w:bCs/>
          <w:sz w:val="26"/>
          <w:szCs w:val="26"/>
        </w:rPr>
        <w:t>nhánh</w:t>
      </w:r>
      <w:r>
        <w:rPr>
          <w:rFonts w:eastAsia="MS Mincho"/>
          <w:bCs/>
          <w:sz w:val="26"/>
          <w:szCs w:val="26"/>
        </w:rPr>
        <w:t xml:space="preserve"> </w:t>
      </w:r>
      <w:r w:rsidRPr="006301A0">
        <w:rPr>
          <w:rFonts w:eastAsia="MS Mincho"/>
          <w:bCs/>
          <w:sz w:val="26"/>
          <w:szCs w:val="26"/>
        </w:rPr>
        <w:t>nhận</w:t>
      </w:r>
      <w:r>
        <w:rPr>
          <w:rFonts w:eastAsia="MS Mincho"/>
          <w:bCs/>
          <w:sz w:val="26"/>
          <w:szCs w:val="26"/>
        </w:rPr>
        <w:t xml:space="preserve"> </w:t>
      </w:r>
      <w:r w:rsidRPr="006301A0">
        <w:rPr>
          <w:rFonts w:eastAsia="MS Mincho"/>
          <w:bCs/>
          <w:sz w:val="26"/>
          <w:szCs w:val="26"/>
        </w:rPr>
        <w:t>được</w:t>
      </w:r>
      <w:r>
        <w:rPr>
          <w:rFonts w:eastAsia="MS Mincho"/>
          <w:bCs/>
          <w:sz w:val="26"/>
          <w:szCs w:val="26"/>
        </w:rPr>
        <w:t xml:space="preserve"> </w:t>
      </w:r>
      <w:r w:rsidRPr="006301A0">
        <w:rPr>
          <w:rFonts w:eastAsia="MS Mincho"/>
          <w:bCs/>
          <w:sz w:val="26"/>
          <w:szCs w:val="26"/>
        </w:rPr>
        <w:t>khi</w:t>
      </w:r>
      <w:r>
        <w:rPr>
          <w:rFonts w:eastAsia="MS Mincho"/>
          <w:bCs/>
          <w:sz w:val="26"/>
          <w:szCs w:val="26"/>
        </w:rPr>
        <w:t xml:space="preserve"> </w:t>
      </w:r>
      <w:r w:rsidRPr="006301A0">
        <w:rPr>
          <w:rFonts w:eastAsia="MS Mincho"/>
          <w:bCs/>
          <w:sz w:val="26"/>
          <w:szCs w:val="26"/>
        </w:rPr>
        <w:t>thực</w:t>
      </w:r>
      <w:r>
        <w:rPr>
          <w:rFonts w:eastAsia="MS Mincho"/>
          <w:bCs/>
          <w:sz w:val="26"/>
          <w:szCs w:val="26"/>
        </w:rPr>
        <w:t xml:space="preserve"> </w:t>
      </w:r>
      <w:r w:rsidRPr="006301A0">
        <w:rPr>
          <w:rFonts w:eastAsia="MS Mincho"/>
          <w:bCs/>
          <w:sz w:val="26"/>
          <w:szCs w:val="26"/>
        </w:rPr>
        <w:t>hiện</w:t>
      </w:r>
      <w:r>
        <w:rPr>
          <w:rFonts w:eastAsia="MS Mincho"/>
          <w:bCs/>
          <w:sz w:val="26"/>
          <w:szCs w:val="26"/>
        </w:rPr>
        <w:t xml:space="preserve"> </w:t>
      </w:r>
      <w:r w:rsidRPr="006301A0">
        <w:rPr>
          <w:rFonts w:eastAsia="MS Mincho"/>
          <w:bCs/>
          <w:sz w:val="26"/>
          <w:szCs w:val="26"/>
        </w:rPr>
        <w:t>gia</w:t>
      </w:r>
      <w:r>
        <w:rPr>
          <w:rFonts w:eastAsia="MS Mincho"/>
          <w:bCs/>
          <w:sz w:val="26"/>
          <w:szCs w:val="26"/>
        </w:rPr>
        <w:t xml:space="preserve"> </w:t>
      </w:r>
      <w:r w:rsidRPr="006301A0">
        <w:rPr>
          <w:rFonts w:eastAsia="MS Mincho"/>
          <w:bCs/>
          <w:sz w:val="26"/>
          <w:szCs w:val="26"/>
        </w:rPr>
        <w:t>công</w:t>
      </w:r>
      <w:r>
        <w:rPr>
          <w:rFonts w:eastAsia="MS Mincho"/>
          <w:bCs/>
          <w:sz w:val="26"/>
          <w:szCs w:val="26"/>
        </w:rPr>
        <w:t xml:space="preserve"> </w:t>
      </w:r>
      <w:r w:rsidRPr="006301A0">
        <w:rPr>
          <w:rFonts w:eastAsia="MS Mincho"/>
          <w:bCs/>
          <w:sz w:val="26"/>
          <w:szCs w:val="26"/>
        </w:rPr>
        <w:t>sản</w:t>
      </w:r>
      <w:r>
        <w:rPr>
          <w:rFonts w:eastAsia="MS Mincho"/>
          <w:bCs/>
          <w:sz w:val="26"/>
          <w:szCs w:val="26"/>
        </w:rPr>
        <w:t xml:space="preserve"> </w:t>
      </w:r>
      <w:r w:rsidRPr="006301A0">
        <w:rPr>
          <w:rFonts w:eastAsia="MS Mincho"/>
          <w:bCs/>
          <w:sz w:val="26"/>
          <w:szCs w:val="26"/>
        </w:rPr>
        <w:t>phẩm</w:t>
      </w:r>
      <w:r>
        <w:rPr>
          <w:rFonts w:eastAsia="MS Mincho"/>
          <w:bCs/>
          <w:sz w:val="26"/>
          <w:szCs w:val="26"/>
        </w:rPr>
        <w:t xml:space="preserve"> </w:t>
      </w:r>
      <w:r w:rsidRPr="006301A0">
        <w:rPr>
          <w:rFonts w:eastAsia="MS Mincho"/>
          <w:bCs/>
          <w:sz w:val="26"/>
          <w:szCs w:val="26"/>
        </w:rPr>
        <w:t>cho</w:t>
      </w:r>
      <w:r>
        <w:rPr>
          <w:rFonts w:eastAsia="MS Mincho"/>
          <w:bCs/>
          <w:sz w:val="26"/>
          <w:szCs w:val="26"/>
        </w:rPr>
        <w:t xml:space="preserve"> </w:t>
      </w:r>
      <w:r w:rsidRPr="006301A0">
        <w:rPr>
          <w:rFonts w:eastAsia="MS Mincho"/>
          <w:bCs/>
          <w:sz w:val="26"/>
          <w:szCs w:val="26"/>
        </w:rPr>
        <w:t>bên</w:t>
      </w:r>
      <w:r>
        <w:rPr>
          <w:rFonts w:eastAsia="MS Mincho"/>
          <w:bCs/>
          <w:sz w:val="26"/>
          <w:szCs w:val="26"/>
        </w:rPr>
        <w:t xml:space="preserve"> </w:t>
      </w:r>
      <w:r w:rsidRPr="006301A0">
        <w:rPr>
          <w:rFonts w:eastAsia="MS Mincho"/>
          <w:bCs/>
          <w:sz w:val="26"/>
          <w:szCs w:val="26"/>
        </w:rPr>
        <w:t>ngoài</w:t>
      </w:r>
      <w:r w:rsidR="00B02119">
        <w:rPr>
          <w:rFonts w:eastAsia="MS Mincho"/>
          <w:bCs/>
          <w:sz w:val="26"/>
          <w:szCs w:val="26"/>
        </w:rPr>
        <w:t>.</w:t>
      </w:r>
    </w:p>
    <w:p w:rsidR="006301A0" w:rsidRPr="006301A0" w:rsidRDefault="006301A0" w:rsidP="006B2DD7">
      <w:pPr>
        <w:widowControl w:val="0"/>
        <w:tabs>
          <w:tab w:val="left" w:pos="567"/>
        </w:tabs>
        <w:spacing w:before="120" w:after="120" w:line="264" w:lineRule="auto"/>
        <w:ind w:firstLine="567"/>
        <w:jc w:val="both"/>
        <w:outlineLvl w:val="0"/>
        <w:rPr>
          <w:rFonts w:eastAsia="MS Mincho"/>
          <w:b/>
          <w:i/>
          <w:sz w:val="26"/>
          <w:szCs w:val="26"/>
          <w:lang w:val="vi-VN"/>
        </w:rPr>
      </w:pPr>
      <w:r w:rsidRPr="006301A0">
        <w:rPr>
          <w:rFonts w:eastAsia="MS Mincho"/>
          <w:b/>
          <w:bCs/>
          <w:i/>
          <w:sz w:val="26"/>
          <w:szCs w:val="26"/>
          <w:lang w:val="vi-VN"/>
        </w:rPr>
        <w:lastRenderedPageBreak/>
        <w:t>Cột</w:t>
      </w:r>
      <w:r>
        <w:rPr>
          <w:rFonts w:eastAsia="MS Mincho"/>
          <w:b/>
          <w:bCs/>
          <w:i/>
          <w:sz w:val="26"/>
          <w:szCs w:val="26"/>
          <w:lang w:val="vi-VN"/>
        </w:rPr>
        <w:t xml:space="preserve"> </w:t>
      </w:r>
      <w:r w:rsidRPr="006301A0">
        <w:rPr>
          <w:rFonts w:eastAsia="MS Mincho"/>
          <w:b/>
          <w:bCs/>
          <w:i/>
          <w:sz w:val="26"/>
          <w:szCs w:val="26"/>
          <w:lang w:val="vi-VN"/>
        </w:rPr>
        <w:t>4</w:t>
      </w:r>
      <w:r w:rsidRPr="006301A0">
        <w:rPr>
          <w:rFonts w:eastAsia="MS Mincho" w:hint="eastAsia"/>
          <w:b/>
          <w:bCs/>
          <w:i/>
          <w:sz w:val="26"/>
          <w:szCs w:val="26"/>
          <w:lang w:val="vi-VN"/>
        </w:rPr>
        <w:t>:</w:t>
      </w:r>
      <w:r>
        <w:rPr>
          <w:rFonts w:eastAsia="MS Mincho" w:hint="eastAsia"/>
          <w:b/>
          <w:bCs/>
          <w:i/>
          <w:sz w:val="26"/>
          <w:szCs w:val="26"/>
          <w:lang w:val="vi-VN"/>
        </w:rPr>
        <w:t xml:space="preserve"> </w:t>
      </w:r>
      <w:r w:rsidRPr="006301A0">
        <w:rPr>
          <w:rFonts w:eastAsia="MS Mincho" w:hint="eastAsia"/>
          <w:b/>
          <w:bCs/>
          <w:i/>
          <w:sz w:val="26"/>
          <w:szCs w:val="26"/>
          <w:lang w:val="vi-VN"/>
        </w:rPr>
        <w:t>Đ</w:t>
      </w:r>
      <w:r w:rsidRPr="006301A0">
        <w:rPr>
          <w:rFonts w:eastAsia="MS Mincho" w:hint="cs"/>
          <w:b/>
          <w:bCs/>
          <w:i/>
          <w:sz w:val="26"/>
          <w:szCs w:val="26"/>
          <w:lang w:val="vi-VN"/>
        </w:rPr>
        <w:t>ơ</w:t>
      </w:r>
      <w:r w:rsidRPr="006301A0">
        <w:rPr>
          <w:rFonts w:eastAsia="MS Mincho"/>
          <w:b/>
          <w:bCs/>
          <w:i/>
          <w:sz w:val="26"/>
          <w:szCs w:val="26"/>
          <w:lang w:val="vi-VN"/>
        </w:rPr>
        <w:t>n</w:t>
      </w:r>
      <w:r>
        <w:rPr>
          <w:rFonts w:eastAsia="MS Mincho"/>
          <w:b/>
          <w:bCs/>
          <w:i/>
          <w:sz w:val="26"/>
          <w:szCs w:val="26"/>
          <w:lang w:val="vi-VN"/>
        </w:rPr>
        <w:t xml:space="preserve"> </w:t>
      </w:r>
      <w:r w:rsidRPr="006301A0">
        <w:rPr>
          <w:rFonts w:eastAsia="MS Mincho"/>
          <w:b/>
          <w:bCs/>
          <w:i/>
          <w:sz w:val="26"/>
          <w:szCs w:val="26"/>
          <w:lang w:val="vi-VN"/>
        </w:rPr>
        <w:t>vị</w:t>
      </w:r>
      <w:r>
        <w:rPr>
          <w:rFonts w:eastAsia="MS Mincho"/>
          <w:b/>
          <w:bCs/>
          <w:i/>
          <w:sz w:val="26"/>
          <w:szCs w:val="26"/>
          <w:lang w:val="vi-VN"/>
        </w:rPr>
        <w:t xml:space="preserve"> </w:t>
      </w:r>
      <w:r w:rsidRPr="006301A0">
        <w:rPr>
          <w:rFonts w:eastAsia="MS Mincho"/>
          <w:b/>
          <w:bCs/>
          <w:i/>
          <w:sz w:val="26"/>
          <w:szCs w:val="26"/>
          <w:lang w:val="vi-VN"/>
        </w:rPr>
        <w:t>c</w:t>
      </w:r>
      <w:r w:rsidRPr="006301A0">
        <w:rPr>
          <w:rFonts w:eastAsia="MS Mincho" w:hint="eastAsia"/>
          <w:b/>
          <w:bCs/>
          <w:i/>
          <w:sz w:val="26"/>
          <w:szCs w:val="26"/>
          <w:lang w:val="vi-VN"/>
        </w:rPr>
        <w:t>ó</w:t>
      </w:r>
      <w:r>
        <w:rPr>
          <w:rFonts w:eastAsia="MS Mincho"/>
          <w:b/>
          <w:bCs/>
          <w:i/>
          <w:sz w:val="26"/>
          <w:szCs w:val="26"/>
          <w:lang w:val="vi-VN"/>
        </w:rPr>
        <w:t xml:space="preserve"> </w:t>
      </w:r>
      <w:r w:rsidRPr="006301A0">
        <w:rPr>
          <w:rFonts w:eastAsia="MS Mincho" w:hint="eastAsia"/>
          <w:b/>
          <w:bCs/>
          <w:i/>
          <w:sz w:val="26"/>
          <w:szCs w:val="26"/>
          <w:lang w:val="vi-VN"/>
        </w:rPr>
        <w:t>đ</w:t>
      </w:r>
      <w:r w:rsidRPr="006301A0">
        <w:rPr>
          <w:rFonts w:eastAsia="MS Mincho" w:hint="cs"/>
          <w:b/>
          <w:bCs/>
          <w:i/>
          <w:sz w:val="26"/>
          <w:szCs w:val="26"/>
          <w:lang w:val="vi-VN"/>
        </w:rPr>
        <w:t>ư</w:t>
      </w:r>
      <w:r w:rsidRPr="006301A0">
        <w:rPr>
          <w:rFonts w:eastAsia="MS Mincho"/>
          <w:b/>
          <w:bCs/>
          <w:i/>
          <w:sz w:val="26"/>
          <w:szCs w:val="26"/>
          <w:lang w:val="vi-VN"/>
        </w:rPr>
        <w:t>ợc</w:t>
      </w:r>
      <w:r>
        <w:rPr>
          <w:rFonts w:eastAsia="MS Mincho"/>
          <w:b/>
          <w:bCs/>
          <w:i/>
          <w:sz w:val="26"/>
          <w:szCs w:val="26"/>
          <w:lang w:val="vi-VN"/>
        </w:rPr>
        <w:t xml:space="preserve"> </w:t>
      </w:r>
      <w:r w:rsidRPr="006301A0">
        <w:rPr>
          <w:rFonts w:eastAsia="MS Mincho" w:hint="eastAsia"/>
          <w:b/>
          <w:bCs/>
          <w:i/>
          <w:sz w:val="26"/>
          <w:szCs w:val="26"/>
          <w:lang w:val="vi-VN"/>
        </w:rPr>
        <w:t>đ</w:t>
      </w:r>
      <w:r w:rsidRPr="006301A0">
        <w:rPr>
          <w:rFonts w:eastAsia="MS Mincho" w:hint="cs"/>
          <w:b/>
          <w:bCs/>
          <w:i/>
          <w:sz w:val="26"/>
          <w:szCs w:val="26"/>
          <w:lang w:val="vi-VN"/>
        </w:rPr>
        <w:t>ơ</w:t>
      </w:r>
      <w:r w:rsidRPr="006301A0">
        <w:rPr>
          <w:rFonts w:eastAsia="MS Mincho"/>
          <w:b/>
          <w:bCs/>
          <w:i/>
          <w:sz w:val="26"/>
          <w:szCs w:val="26"/>
          <w:lang w:val="vi-VN"/>
        </w:rPr>
        <w:t>n</w:t>
      </w:r>
      <w:r>
        <w:rPr>
          <w:rFonts w:eastAsia="MS Mincho"/>
          <w:b/>
          <w:bCs/>
          <w:i/>
          <w:sz w:val="26"/>
          <w:szCs w:val="26"/>
          <w:lang w:val="vi-VN"/>
        </w:rPr>
        <w:t xml:space="preserve"> </w:t>
      </w:r>
      <w:r w:rsidRPr="006301A0">
        <w:rPr>
          <w:rFonts w:eastAsia="MS Mincho"/>
          <w:b/>
          <w:bCs/>
          <w:i/>
          <w:sz w:val="26"/>
          <w:szCs w:val="26"/>
          <w:lang w:val="vi-VN"/>
        </w:rPr>
        <w:t>vị</w:t>
      </w:r>
      <w:r>
        <w:rPr>
          <w:rFonts w:eastAsia="MS Mincho"/>
          <w:b/>
          <w:bCs/>
          <w:i/>
          <w:sz w:val="26"/>
          <w:szCs w:val="26"/>
          <w:lang w:val="vi-VN"/>
        </w:rPr>
        <w:t xml:space="preserve"> </w:t>
      </w:r>
      <w:r w:rsidRPr="006301A0">
        <w:rPr>
          <w:rFonts w:eastAsia="MS Mincho"/>
          <w:b/>
          <w:bCs/>
          <w:i/>
          <w:sz w:val="26"/>
          <w:szCs w:val="26"/>
          <w:lang w:val="vi-VN"/>
        </w:rPr>
        <w:t>chủ</w:t>
      </w:r>
      <w:r>
        <w:rPr>
          <w:rFonts w:eastAsia="MS Mincho"/>
          <w:b/>
          <w:bCs/>
          <w:i/>
          <w:sz w:val="26"/>
          <w:szCs w:val="26"/>
          <w:lang w:val="vi-VN"/>
        </w:rPr>
        <w:t xml:space="preserve"> </w:t>
      </w:r>
      <w:r w:rsidRPr="006301A0">
        <w:rPr>
          <w:rFonts w:eastAsia="MS Mincho"/>
          <w:b/>
          <w:bCs/>
          <w:i/>
          <w:sz w:val="26"/>
          <w:szCs w:val="26"/>
          <w:lang w:val="vi-VN"/>
        </w:rPr>
        <w:t>quản</w:t>
      </w:r>
      <w:r>
        <w:rPr>
          <w:rFonts w:eastAsia="MS Mincho"/>
          <w:b/>
          <w:bCs/>
          <w:i/>
          <w:sz w:val="26"/>
          <w:szCs w:val="26"/>
          <w:lang w:val="vi-VN"/>
        </w:rPr>
        <w:t xml:space="preserve"> </w:t>
      </w:r>
      <w:r w:rsidRPr="006301A0">
        <w:rPr>
          <w:rFonts w:eastAsia="MS Mincho"/>
          <w:b/>
          <w:bCs/>
          <w:i/>
          <w:sz w:val="26"/>
          <w:szCs w:val="26"/>
          <w:lang w:val="vi-VN"/>
        </w:rPr>
        <w:t>cấp/chuyển</w:t>
      </w:r>
      <w:r>
        <w:rPr>
          <w:rFonts w:eastAsia="MS Mincho"/>
          <w:b/>
          <w:bCs/>
          <w:i/>
          <w:sz w:val="26"/>
          <w:szCs w:val="26"/>
          <w:lang w:val="vi-VN"/>
        </w:rPr>
        <w:t xml:space="preserve"> </w:t>
      </w:r>
      <w:r w:rsidRPr="006301A0">
        <w:rPr>
          <w:rFonts w:eastAsia="MS Mincho"/>
          <w:b/>
          <w:bCs/>
          <w:i/>
          <w:sz w:val="26"/>
          <w:szCs w:val="26"/>
          <w:lang w:val="vi-VN"/>
        </w:rPr>
        <w:t>nguy</w:t>
      </w:r>
      <w:r w:rsidRPr="006301A0">
        <w:rPr>
          <w:rFonts w:eastAsia="MS Mincho" w:hint="eastAsia"/>
          <w:b/>
          <w:bCs/>
          <w:i/>
          <w:sz w:val="26"/>
          <w:szCs w:val="26"/>
          <w:lang w:val="vi-VN"/>
        </w:rPr>
        <w:t>ê</w:t>
      </w:r>
      <w:r w:rsidRPr="006301A0">
        <w:rPr>
          <w:rFonts w:eastAsia="MS Mincho"/>
          <w:b/>
          <w:bCs/>
          <w:i/>
          <w:sz w:val="26"/>
          <w:szCs w:val="26"/>
          <w:lang w:val="vi-VN"/>
        </w:rPr>
        <w:t>n</w:t>
      </w:r>
      <w:r>
        <w:rPr>
          <w:rFonts w:eastAsia="MS Mincho"/>
          <w:b/>
          <w:bCs/>
          <w:i/>
          <w:sz w:val="26"/>
          <w:szCs w:val="26"/>
          <w:lang w:val="vi-VN"/>
        </w:rPr>
        <w:t xml:space="preserve"> </w:t>
      </w:r>
      <w:r w:rsidRPr="006301A0">
        <w:rPr>
          <w:rFonts w:eastAsia="MS Mincho"/>
          <w:b/>
          <w:bCs/>
          <w:i/>
          <w:sz w:val="26"/>
          <w:szCs w:val="26"/>
          <w:lang w:val="vi-VN"/>
        </w:rPr>
        <w:t>vật</w:t>
      </w:r>
      <w:r>
        <w:rPr>
          <w:rFonts w:eastAsia="MS Mincho"/>
          <w:b/>
          <w:bCs/>
          <w:i/>
          <w:sz w:val="26"/>
          <w:szCs w:val="26"/>
          <w:lang w:val="vi-VN"/>
        </w:rPr>
        <w:t xml:space="preserve"> </w:t>
      </w:r>
      <w:r w:rsidRPr="006301A0">
        <w:rPr>
          <w:rFonts w:eastAsia="MS Mincho"/>
          <w:b/>
          <w:bCs/>
          <w:i/>
          <w:sz w:val="26"/>
          <w:szCs w:val="26"/>
          <w:lang w:val="vi-VN"/>
        </w:rPr>
        <w:t>liệu</w:t>
      </w:r>
      <w:r>
        <w:rPr>
          <w:rFonts w:eastAsia="MS Mincho"/>
          <w:b/>
          <w:bCs/>
          <w:i/>
          <w:sz w:val="26"/>
          <w:szCs w:val="26"/>
          <w:lang w:val="vi-VN"/>
        </w:rPr>
        <w:t xml:space="preserve"> </w:t>
      </w:r>
      <w:r w:rsidRPr="006301A0">
        <w:rPr>
          <w:rFonts w:eastAsia="MS Mincho" w:hint="eastAsia"/>
          <w:b/>
          <w:bCs/>
          <w:i/>
          <w:sz w:val="26"/>
          <w:szCs w:val="26"/>
          <w:lang w:val="vi-VN"/>
        </w:rPr>
        <w:t>đ</w:t>
      </w:r>
      <w:r w:rsidRPr="006301A0">
        <w:rPr>
          <w:rFonts w:eastAsia="MS Mincho"/>
          <w:b/>
          <w:bCs/>
          <w:i/>
          <w:sz w:val="26"/>
          <w:szCs w:val="26"/>
          <w:lang w:val="vi-VN"/>
        </w:rPr>
        <w:t>ể</w:t>
      </w:r>
      <w:r>
        <w:rPr>
          <w:rFonts w:eastAsia="MS Mincho"/>
          <w:b/>
          <w:bCs/>
          <w:i/>
          <w:sz w:val="26"/>
          <w:szCs w:val="26"/>
          <w:lang w:val="vi-VN"/>
        </w:rPr>
        <w:t xml:space="preserve"> </w:t>
      </w:r>
      <w:r w:rsidRPr="006301A0">
        <w:rPr>
          <w:rFonts w:eastAsia="MS Mincho"/>
          <w:b/>
          <w:bCs/>
          <w:i/>
          <w:sz w:val="26"/>
          <w:szCs w:val="26"/>
          <w:lang w:val="vi-VN"/>
        </w:rPr>
        <w:t>sử</w:t>
      </w:r>
      <w:r>
        <w:rPr>
          <w:rFonts w:eastAsia="MS Mincho"/>
          <w:b/>
          <w:bCs/>
          <w:i/>
          <w:sz w:val="26"/>
          <w:szCs w:val="26"/>
          <w:lang w:val="vi-VN"/>
        </w:rPr>
        <w:t xml:space="preserve"> </w:t>
      </w:r>
      <w:r w:rsidRPr="006301A0">
        <w:rPr>
          <w:rFonts w:eastAsia="MS Mincho"/>
          <w:b/>
          <w:bCs/>
          <w:i/>
          <w:sz w:val="26"/>
          <w:szCs w:val="26"/>
          <w:lang w:val="vi-VN"/>
        </w:rPr>
        <w:t>dụng</w:t>
      </w:r>
      <w:r>
        <w:rPr>
          <w:rFonts w:eastAsia="MS Mincho"/>
          <w:b/>
          <w:bCs/>
          <w:i/>
          <w:sz w:val="26"/>
          <w:szCs w:val="26"/>
          <w:lang w:val="vi-VN"/>
        </w:rPr>
        <w:t xml:space="preserve"> </w:t>
      </w:r>
      <w:r w:rsidRPr="006301A0">
        <w:rPr>
          <w:rFonts w:eastAsia="MS Mincho"/>
          <w:b/>
          <w:bCs/>
          <w:i/>
          <w:sz w:val="26"/>
          <w:szCs w:val="26"/>
          <w:lang w:val="vi-VN"/>
        </w:rPr>
        <w:t>vào</w:t>
      </w:r>
      <w:r>
        <w:rPr>
          <w:rFonts w:eastAsia="MS Mincho"/>
          <w:b/>
          <w:bCs/>
          <w:i/>
          <w:sz w:val="26"/>
          <w:szCs w:val="26"/>
          <w:lang w:val="vi-VN"/>
        </w:rPr>
        <w:t xml:space="preserve"> </w:t>
      </w:r>
      <w:r w:rsidRPr="006301A0">
        <w:rPr>
          <w:rFonts w:eastAsia="MS Mincho"/>
          <w:b/>
          <w:bCs/>
          <w:i/>
          <w:sz w:val="26"/>
          <w:szCs w:val="26"/>
          <w:lang w:val="vi-VN"/>
        </w:rPr>
        <w:t>sản</w:t>
      </w:r>
      <w:r>
        <w:rPr>
          <w:rFonts w:eastAsia="MS Mincho"/>
          <w:b/>
          <w:bCs/>
          <w:i/>
          <w:sz w:val="26"/>
          <w:szCs w:val="26"/>
          <w:lang w:val="vi-VN"/>
        </w:rPr>
        <w:t xml:space="preserve"> </w:t>
      </w:r>
      <w:r w:rsidRPr="006301A0">
        <w:rPr>
          <w:rFonts w:eastAsia="MS Mincho"/>
          <w:b/>
          <w:bCs/>
          <w:i/>
          <w:sz w:val="26"/>
          <w:szCs w:val="26"/>
          <w:lang w:val="vi-VN"/>
        </w:rPr>
        <w:t>xuất</w:t>
      </w:r>
      <w:r>
        <w:rPr>
          <w:rFonts w:eastAsia="MS Mincho"/>
          <w:b/>
          <w:bCs/>
          <w:i/>
          <w:sz w:val="26"/>
          <w:szCs w:val="26"/>
          <w:lang w:val="vi-VN"/>
        </w:rPr>
        <w:t xml:space="preserve"> </w:t>
      </w:r>
      <w:r w:rsidRPr="006301A0">
        <w:rPr>
          <w:rFonts w:eastAsia="MS Mincho"/>
          <w:b/>
          <w:bCs/>
          <w:i/>
          <w:sz w:val="26"/>
          <w:szCs w:val="26"/>
          <w:lang w:val="vi-VN"/>
        </w:rPr>
        <w:t>trong</w:t>
      </w:r>
      <w:r>
        <w:rPr>
          <w:rFonts w:eastAsia="MS Mincho"/>
          <w:b/>
          <w:bCs/>
          <w:i/>
          <w:sz w:val="26"/>
          <w:szCs w:val="26"/>
          <w:lang w:val="vi-VN"/>
        </w:rPr>
        <w:t xml:space="preserve"> </w:t>
      </w:r>
      <w:r w:rsidRPr="006301A0">
        <w:rPr>
          <w:rFonts w:eastAsia="MS Mincho"/>
          <w:b/>
          <w:bCs/>
          <w:i/>
          <w:sz w:val="26"/>
          <w:szCs w:val="26"/>
          <w:lang w:val="vi-VN"/>
        </w:rPr>
        <w:t>năm</w:t>
      </w:r>
      <w:r>
        <w:rPr>
          <w:rFonts w:eastAsia="MS Mincho"/>
          <w:b/>
          <w:bCs/>
          <w:i/>
          <w:sz w:val="26"/>
          <w:szCs w:val="26"/>
          <w:lang w:val="vi-VN"/>
        </w:rPr>
        <w:t xml:space="preserve"> </w:t>
      </w:r>
      <w:r w:rsidRPr="006301A0">
        <w:rPr>
          <w:rFonts w:eastAsia="MS Mincho"/>
          <w:b/>
          <w:bCs/>
          <w:i/>
          <w:sz w:val="26"/>
          <w:szCs w:val="26"/>
          <w:lang w:val="vi-VN"/>
        </w:rPr>
        <w:t>không?</w:t>
      </w:r>
    </w:p>
    <w:p w:rsidR="006301A0" w:rsidRPr="006301A0" w:rsidRDefault="006301A0" w:rsidP="006B2DD7">
      <w:pPr>
        <w:widowControl w:val="0"/>
        <w:tabs>
          <w:tab w:val="left" w:pos="567"/>
        </w:tabs>
        <w:spacing w:before="120" w:after="120" w:line="264" w:lineRule="auto"/>
        <w:ind w:firstLine="567"/>
        <w:jc w:val="both"/>
        <w:outlineLvl w:val="0"/>
        <w:rPr>
          <w:rFonts w:eastAsia="MS Mincho"/>
          <w:bCs/>
          <w:sz w:val="26"/>
          <w:szCs w:val="26"/>
          <w:lang w:val="vi-VN"/>
        </w:rPr>
      </w:pPr>
      <w:r w:rsidRPr="006301A0">
        <w:rPr>
          <w:rFonts w:eastAsia="MS Mincho"/>
          <w:bCs/>
          <w:sz w:val="26"/>
          <w:szCs w:val="26"/>
          <w:lang w:val="vi-VN"/>
        </w:rPr>
        <w:t>Nguyên,</w:t>
      </w:r>
      <w:r>
        <w:rPr>
          <w:rFonts w:eastAsia="MS Mincho"/>
          <w:bCs/>
          <w:sz w:val="26"/>
          <w:szCs w:val="26"/>
          <w:lang w:val="vi-VN"/>
        </w:rPr>
        <w:t xml:space="preserve"> </w:t>
      </w:r>
      <w:r w:rsidRPr="006301A0">
        <w:rPr>
          <w:rFonts w:eastAsia="MS Mincho"/>
          <w:bCs/>
          <w:sz w:val="26"/>
          <w:szCs w:val="26"/>
          <w:lang w:val="vi-VN"/>
        </w:rPr>
        <w:t>vật</w:t>
      </w:r>
      <w:r>
        <w:rPr>
          <w:rFonts w:eastAsia="MS Mincho"/>
          <w:bCs/>
          <w:sz w:val="26"/>
          <w:szCs w:val="26"/>
          <w:lang w:val="vi-VN"/>
        </w:rPr>
        <w:t xml:space="preserve"> </w:t>
      </w:r>
      <w:r w:rsidRPr="006301A0">
        <w:rPr>
          <w:rFonts w:eastAsia="MS Mincho"/>
          <w:bCs/>
          <w:sz w:val="26"/>
          <w:szCs w:val="26"/>
          <w:lang w:val="vi-VN"/>
        </w:rPr>
        <w:t>liệu</w:t>
      </w:r>
      <w:r>
        <w:rPr>
          <w:rFonts w:eastAsia="MS Mincho"/>
          <w:bCs/>
          <w:sz w:val="26"/>
          <w:szCs w:val="26"/>
          <w:lang w:val="vi-VN"/>
        </w:rPr>
        <w:t xml:space="preserve"> </w:t>
      </w:r>
      <w:r w:rsidRPr="006301A0">
        <w:rPr>
          <w:rFonts w:eastAsia="MS Mincho"/>
          <w:bCs/>
          <w:sz w:val="26"/>
          <w:szCs w:val="26"/>
          <w:lang w:val="vi-VN"/>
        </w:rPr>
        <w:t>do</w:t>
      </w:r>
      <w:r>
        <w:rPr>
          <w:rFonts w:eastAsia="MS Mincho"/>
          <w:bCs/>
          <w:sz w:val="26"/>
          <w:szCs w:val="26"/>
          <w:lang w:val="vi-VN"/>
        </w:rPr>
        <w:t xml:space="preserve"> </w:t>
      </w:r>
      <w:r w:rsidRPr="006301A0">
        <w:rPr>
          <w:rFonts w:eastAsia="MS Mincho"/>
          <w:bCs/>
          <w:sz w:val="26"/>
          <w:szCs w:val="26"/>
          <w:lang w:val="vi-VN"/>
        </w:rPr>
        <w:t>đơn</w:t>
      </w:r>
      <w:r>
        <w:rPr>
          <w:rFonts w:eastAsia="MS Mincho"/>
          <w:bCs/>
          <w:sz w:val="26"/>
          <w:szCs w:val="26"/>
          <w:lang w:val="vi-VN"/>
        </w:rPr>
        <w:t xml:space="preserve"> </w:t>
      </w:r>
      <w:r w:rsidRPr="006301A0">
        <w:rPr>
          <w:rFonts w:eastAsia="MS Mincho"/>
          <w:bCs/>
          <w:sz w:val="26"/>
          <w:szCs w:val="26"/>
          <w:lang w:val="vi-VN"/>
        </w:rPr>
        <w:t>vị</w:t>
      </w:r>
      <w:r>
        <w:rPr>
          <w:rFonts w:eastAsia="MS Mincho"/>
          <w:bCs/>
          <w:sz w:val="26"/>
          <w:szCs w:val="26"/>
          <w:lang w:val="vi-VN"/>
        </w:rPr>
        <w:t xml:space="preserve"> </w:t>
      </w:r>
      <w:r w:rsidRPr="006301A0">
        <w:rPr>
          <w:rFonts w:eastAsia="MS Mincho"/>
          <w:bCs/>
          <w:sz w:val="26"/>
          <w:szCs w:val="26"/>
          <w:lang w:val="vi-VN"/>
        </w:rPr>
        <w:t>chủ</w:t>
      </w:r>
      <w:r>
        <w:rPr>
          <w:rFonts w:eastAsia="MS Mincho"/>
          <w:bCs/>
          <w:sz w:val="26"/>
          <w:szCs w:val="26"/>
          <w:lang w:val="vi-VN"/>
        </w:rPr>
        <w:t xml:space="preserve"> </w:t>
      </w:r>
      <w:r w:rsidRPr="006301A0">
        <w:rPr>
          <w:rFonts w:eastAsia="MS Mincho"/>
          <w:bCs/>
          <w:sz w:val="26"/>
          <w:szCs w:val="26"/>
          <w:lang w:val="vi-VN"/>
        </w:rPr>
        <w:t>quản</w:t>
      </w:r>
      <w:r>
        <w:rPr>
          <w:rFonts w:eastAsia="MS Mincho"/>
          <w:bCs/>
          <w:sz w:val="26"/>
          <w:szCs w:val="26"/>
          <w:lang w:val="vi-VN"/>
        </w:rPr>
        <w:t xml:space="preserve"> </w:t>
      </w:r>
      <w:r w:rsidRPr="006301A0">
        <w:rPr>
          <w:rFonts w:eastAsia="MS Mincho"/>
          <w:bCs/>
          <w:sz w:val="26"/>
          <w:szCs w:val="26"/>
          <w:lang w:val="vi-VN"/>
        </w:rPr>
        <w:t>cấp/chuyển:</w:t>
      </w:r>
      <w:r>
        <w:rPr>
          <w:rFonts w:eastAsia="MS Mincho"/>
          <w:bCs/>
          <w:sz w:val="26"/>
          <w:szCs w:val="26"/>
          <w:lang w:val="vi-VN"/>
        </w:rPr>
        <w:t xml:space="preserve"> </w:t>
      </w:r>
      <w:r w:rsidRPr="006301A0">
        <w:rPr>
          <w:rFonts w:eastAsia="MS Mincho"/>
          <w:bCs/>
          <w:sz w:val="26"/>
          <w:szCs w:val="26"/>
          <w:lang w:val="vi-VN"/>
        </w:rPr>
        <w:t>Là</w:t>
      </w:r>
      <w:r>
        <w:rPr>
          <w:rFonts w:eastAsia="MS Mincho"/>
          <w:bCs/>
          <w:sz w:val="26"/>
          <w:szCs w:val="26"/>
          <w:lang w:val="vi-VN"/>
        </w:rPr>
        <w:t xml:space="preserve"> </w:t>
      </w:r>
      <w:r w:rsidRPr="006301A0">
        <w:rPr>
          <w:rFonts w:eastAsia="MS Mincho"/>
          <w:bCs/>
          <w:sz w:val="26"/>
          <w:szCs w:val="26"/>
          <w:lang w:val="vi-VN"/>
        </w:rPr>
        <w:t>toàn</w:t>
      </w:r>
      <w:r>
        <w:rPr>
          <w:rFonts w:eastAsia="MS Mincho"/>
          <w:bCs/>
          <w:sz w:val="26"/>
          <w:szCs w:val="26"/>
          <w:lang w:val="vi-VN"/>
        </w:rPr>
        <w:t xml:space="preserve"> </w:t>
      </w:r>
      <w:r w:rsidRPr="006301A0">
        <w:rPr>
          <w:rFonts w:eastAsia="MS Mincho"/>
          <w:bCs/>
          <w:sz w:val="26"/>
          <w:szCs w:val="26"/>
          <w:lang w:val="vi-VN"/>
        </w:rPr>
        <w:t>bộ</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phí</w:t>
      </w:r>
      <w:r>
        <w:rPr>
          <w:rFonts w:eastAsia="MS Mincho"/>
          <w:bCs/>
          <w:sz w:val="26"/>
          <w:szCs w:val="26"/>
          <w:lang w:val="vi-VN"/>
        </w:rPr>
        <w:t xml:space="preserve"> </w:t>
      </w:r>
      <w:r w:rsidRPr="006301A0">
        <w:rPr>
          <w:rFonts w:eastAsia="MS Mincho"/>
          <w:bCs/>
          <w:sz w:val="26"/>
          <w:szCs w:val="26"/>
          <w:lang w:val="vi-VN"/>
        </w:rPr>
        <w:t>về</w:t>
      </w:r>
      <w:r>
        <w:rPr>
          <w:rFonts w:eastAsia="MS Mincho"/>
          <w:bCs/>
          <w:sz w:val="26"/>
          <w:szCs w:val="26"/>
          <w:lang w:val="vi-VN"/>
        </w:rPr>
        <w:t xml:space="preserve"> </w:t>
      </w:r>
      <w:r w:rsidRPr="006301A0">
        <w:rPr>
          <w:rFonts w:eastAsia="MS Mincho"/>
          <w:bCs/>
          <w:sz w:val="26"/>
          <w:szCs w:val="26"/>
          <w:lang w:val="vi-VN"/>
        </w:rPr>
        <w:t>nguyên,</w:t>
      </w:r>
      <w:r>
        <w:rPr>
          <w:rFonts w:eastAsia="MS Mincho"/>
          <w:bCs/>
          <w:sz w:val="26"/>
          <w:szCs w:val="26"/>
          <w:lang w:val="vi-VN"/>
        </w:rPr>
        <w:t xml:space="preserve"> </w:t>
      </w:r>
      <w:r w:rsidRPr="006301A0">
        <w:rPr>
          <w:rFonts w:eastAsia="MS Mincho"/>
          <w:bCs/>
          <w:sz w:val="26"/>
          <w:szCs w:val="26"/>
          <w:lang w:val="vi-VN"/>
        </w:rPr>
        <w:t>nhiên,</w:t>
      </w:r>
      <w:r>
        <w:rPr>
          <w:rFonts w:eastAsia="MS Mincho"/>
          <w:bCs/>
          <w:sz w:val="26"/>
          <w:szCs w:val="26"/>
        </w:rPr>
        <w:t xml:space="preserve"> </w:t>
      </w:r>
      <w:r w:rsidRPr="006301A0">
        <w:rPr>
          <w:rFonts w:eastAsia="MS Mincho"/>
          <w:bCs/>
          <w:sz w:val="26"/>
          <w:szCs w:val="26"/>
          <w:lang w:val="vi-VN"/>
        </w:rPr>
        <w:t>vật</w:t>
      </w:r>
      <w:r>
        <w:rPr>
          <w:rFonts w:eastAsia="MS Mincho"/>
          <w:bCs/>
          <w:sz w:val="26"/>
          <w:szCs w:val="26"/>
          <w:lang w:val="vi-VN"/>
        </w:rPr>
        <w:t xml:space="preserve"> </w:t>
      </w:r>
      <w:r w:rsidRPr="006301A0">
        <w:rPr>
          <w:rFonts w:eastAsia="MS Mincho"/>
          <w:bCs/>
          <w:sz w:val="26"/>
          <w:szCs w:val="26"/>
          <w:lang w:val="vi-VN"/>
        </w:rPr>
        <w:t>liệu</w:t>
      </w:r>
      <w:r>
        <w:rPr>
          <w:rFonts w:eastAsia="MS Mincho"/>
          <w:bCs/>
          <w:sz w:val="26"/>
          <w:szCs w:val="26"/>
          <w:lang w:val="vi-VN"/>
        </w:rPr>
        <w:t xml:space="preserve"> </w:t>
      </w:r>
      <w:r w:rsidRPr="006301A0">
        <w:rPr>
          <w:rFonts w:eastAsia="MS Mincho"/>
          <w:bCs/>
          <w:sz w:val="26"/>
          <w:szCs w:val="26"/>
          <w:lang w:val="vi-VN"/>
        </w:rPr>
        <w:t>mà</w:t>
      </w:r>
      <w:r>
        <w:rPr>
          <w:rFonts w:eastAsia="MS Mincho"/>
          <w:bCs/>
          <w:sz w:val="26"/>
          <w:szCs w:val="26"/>
          <w:lang w:val="vi-VN"/>
        </w:rPr>
        <w:t xml:space="preserve"> </w:t>
      </w:r>
      <w:r w:rsidRPr="006301A0">
        <w:rPr>
          <w:rFonts w:eastAsia="MS Mincho"/>
          <w:bCs/>
          <w:sz w:val="26"/>
          <w:szCs w:val="26"/>
        </w:rPr>
        <w:t>chi</w:t>
      </w:r>
      <w:r>
        <w:rPr>
          <w:rFonts w:eastAsia="MS Mincho"/>
          <w:bCs/>
          <w:sz w:val="26"/>
          <w:szCs w:val="26"/>
        </w:rPr>
        <w:t xml:space="preserve"> </w:t>
      </w:r>
      <w:r w:rsidRPr="006301A0">
        <w:rPr>
          <w:rFonts w:eastAsia="MS Mincho"/>
          <w:bCs/>
          <w:sz w:val="26"/>
          <w:szCs w:val="26"/>
        </w:rPr>
        <w:t>nhánh</w:t>
      </w:r>
      <w:r>
        <w:rPr>
          <w:rFonts w:eastAsia="MS Mincho"/>
          <w:bCs/>
          <w:sz w:val="26"/>
          <w:szCs w:val="26"/>
          <w:lang w:val="vi-VN"/>
        </w:rPr>
        <w:t xml:space="preserve"> </w:t>
      </w:r>
      <w:r w:rsidRPr="006301A0">
        <w:rPr>
          <w:rFonts w:eastAsia="MS Mincho"/>
          <w:bCs/>
          <w:sz w:val="26"/>
          <w:szCs w:val="26"/>
          <w:lang w:val="vi-VN"/>
        </w:rPr>
        <w:t>được</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đơn</w:t>
      </w:r>
      <w:r>
        <w:rPr>
          <w:rFonts w:eastAsia="MS Mincho"/>
          <w:bCs/>
          <w:sz w:val="26"/>
          <w:szCs w:val="26"/>
          <w:lang w:val="vi-VN"/>
        </w:rPr>
        <w:t xml:space="preserve"> </w:t>
      </w:r>
      <w:r w:rsidRPr="006301A0">
        <w:rPr>
          <w:rFonts w:eastAsia="MS Mincho"/>
          <w:bCs/>
          <w:sz w:val="26"/>
          <w:szCs w:val="26"/>
          <w:lang w:val="vi-VN"/>
        </w:rPr>
        <w:t>vị</w:t>
      </w:r>
      <w:r>
        <w:rPr>
          <w:rFonts w:eastAsia="MS Mincho"/>
          <w:bCs/>
          <w:sz w:val="26"/>
          <w:szCs w:val="26"/>
          <w:lang w:val="vi-VN"/>
        </w:rPr>
        <w:t xml:space="preserve"> </w:t>
      </w:r>
      <w:r w:rsidRPr="006301A0">
        <w:rPr>
          <w:rFonts w:eastAsia="MS Mincho"/>
          <w:bCs/>
          <w:sz w:val="26"/>
          <w:szCs w:val="26"/>
          <w:lang w:val="vi-VN"/>
        </w:rPr>
        <w:t>cấp</w:t>
      </w:r>
      <w:r>
        <w:rPr>
          <w:rFonts w:eastAsia="MS Mincho"/>
          <w:bCs/>
          <w:sz w:val="26"/>
          <w:szCs w:val="26"/>
          <w:lang w:val="vi-VN"/>
        </w:rPr>
        <w:t xml:space="preserve"> </w:t>
      </w:r>
      <w:r w:rsidRPr="006301A0">
        <w:rPr>
          <w:rFonts w:eastAsia="MS Mincho"/>
          <w:bCs/>
          <w:sz w:val="26"/>
          <w:szCs w:val="26"/>
          <w:lang w:val="vi-VN"/>
        </w:rPr>
        <w:t>trên</w:t>
      </w:r>
      <w:r>
        <w:rPr>
          <w:rFonts w:eastAsia="MS Mincho"/>
          <w:bCs/>
          <w:sz w:val="26"/>
          <w:szCs w:val="26"/>
          <w:lang w:val="vi-VN"/>
        </w:rPr>
        <w:t xml:space="preserve"> </w:t>
      </w:r>
      <w:r w:rsidRPr="006301A0">
        <w:rPr>
          <w:rFonts w:eastAsia="MS Mincho"/>
          <w:bCs/>
          <w:sz w:val="26"/>
          <w:szCs w:val="26"/>
          <w:lang w:val="vi-VN"/>
        </w:rPr>
        <w:t>cấp</w:t>
      </w:r>
      <w:r w:rsidR="004F11CD">
        <w:rPr>
          <w:rFonts w:eastAsia="MS Mincho"/>
          <w:bCs/>
          <w:sz w:val="26"/>
          <w:szCs w:val="26"/>
          <w:lang w:val="vi-VN"/>
        </w:rPr>
        <w:t>/</w:t>
      </w:r>
      <w:r w:rsidRPr="006301A0">
        <w:rPr>
          <w:rFonts w:eastAsia="MS Mincho"/>
          <w:bCs/>
          <w:sz w:val="26"/>
          <w:szCs w:val="26"/>
          <w:lang w:val="vi-VN"/>
        </w:rPr>
        <w:t>chuyển/giao</w:t>
      </w:r>
      <w:r>
        <w:rPr>
          <w:rFonts w:eastAsia="MS Mincho"/>
          <w:bCs/>
          <w:sz w:val="26"/>
          <w:szCs w:val="26"/>
          <w:lang w:val="vi-VN"/>
        </w:rPr>
        <w:t xml:space="preserve"> </w:t>
      </w:r>
      <w:r w:rsidRPr="006301A0">
        <w:rPr>
          <w:rFonts w:eastAsia="MS Mincho"/>
          <w:bCs/>
          <w:sz w:val="26"/>
          <w:szCs w:val="26"/>
          <w:lang w:val="vi-VN"/>
        </w:rPr>
        <w:t>hoặc</w:t>
      </w:r>
      <w:r>
        <w:rPr>
          <w:rFonts w:eastAsia="MS Mincho"/>
          <w:bCs/>
          <w:sz w:val="26"/>
          <w:szCs w:val="26"/>
          <w:lang w:val="vi-VN"/>
        </w:rPr>
        <w:t xml:space="preserve"> </w:t>
      </w:r>
      <w:r w:rsidRPr="006301A0">
        <w:rPr>
          <w:rFonts w:eastAsia="MS Mincho"/>
          <w:bCs/>
          <w:sz w:val="26"/>
          <w:szCs w:val="26"/>
          <w:lang w:val="vi-VN"/>
        </w:rPr>
        <w:t>nhận</w:t>
      </w:r>
      <w:r>
        <w:rPr>
          <w:rFonts w:eastAsia="MS Mincho"/>
          <w:bCs/>
          <w:sz w:val="26"/>
          <w:szCs w:val="26"/>
          <w:lang w:val="vi-VN"/>
        </w:rPr>
        <w:t xml:space="preserve"> </w:t>
      </w:r>
      <w:r w:rsidRPr="006301A0">
        <w:rPr>
          <w:rFonts w:eastAsia="MS Mincho"/>
          <w:bCs/>
          <w:sz w:val="26"/>
          <w:szCs w:val="26"/>
          <w:lang w:val="vi-VN"/>
        </w:rPr>
        <w:t>được</w:t>
      </w:r>
      <w:r>
        <w:rPr>
          <w:rFonts w:eastAsia="MS Mincho"/>
          <w:bCs/>
          <w:sz w:val="26"/>
          <w:szCs w:val="26"/>
          <w:lang w:val="vi-VN"/>
        </w:rPr>
        <w:t xml:space="preserve"> </w:t>
      </w:r>
      <w:r w:rsidRPr="006301A0">
        <w:rPr>
          <w:rFonts w:eastAsia="MS Mincho"/>
          <w:bCs/>
          <w:sz w:val="26"/>
          <w:szCs w:val="26"/>
          <w:lang w:val="vi-VN"/>
        </w:rPr>
        <w:t>từ</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đơn</w:t>
      </w:r>
      <w:r>
        <w:rPr>
          <w:rFonts w:eastAsia="MS Mincho"/>
          <w:bCs/>
          <w:sz w:val="26"/>
          <w:szCs w:val="26"/>
          <w:lang w:val="vi-VN"/>
        </w:rPr>
        <w:t xml:space="preserve"> </w:t>
      </w:r>
      <w:r w:rsidRPr="006301A0">
        <w:rPr>
          <w:rFonts w:eastAsia="MS Mincho"/>
          <w:bCs/>
          <w:sz w:val="26"/>
          <w:szCs w:val="26"/>
          <w:lang w:val="vi-VN"/>
        </w:rPr>
        <w:t>vị</w:t>
      </w:r>
      <w:r>
        <w:rPr>
          <w:rFonts w:eastAsia="MS Mincho"/>
          <w:bCs/>
          <w:sz w:val="26"/>
          <w:szCs w:val="26"/>
          <w:lang w:val="vi-VN"/>
        </w:rPr>
        <w:t xml:space="preserve"> </w:t>
      </w:r>
      <w:r w:rsidRPr="006301A0">
        <w:rPr>
          <w:rFonts w:eastAsia="MS Mincho"/>
          <w:bCs/>
          <w:sz w:val="26"/>
          <w:szCs w:val="26"/>
          <w:lang w:val="vi-VN"/>
        </w:rPr>
        <w:t>sản</w:t>
      </w:r>
      <w:r>
        <w:rPr>
          <w:rFonts w:eastAsia="MS Mincho"/>
          <w:bCs/>
          <w:sz w:val="26"/>
          <w:szCs w:val="26"/>
          <w:lang w:val="vi-VN"/>
        </w:rPr>
        <w:t xml:space="preserve"> </w:t>
      </w:r>
      <w:r w:rsidRPr="006301A0">
        <w:rPr>
          <w:rFonts w:eastAsia="MS Mincho"/>
          <w:bCs/>
          <w:sz w:val="26"/>
          <w:szCs w:val="26"/>
          <w:lang w:val="vi-VN"/>
        </w:rPr>
        <w:t>xuất</w:t>
      </w:r>
      <w:r>
        <w:rPr>
          <w:rFonts w:eastAsia="MS Mincho"/>
          <w:bCs/>
          <w:sz w:val="26"/>
          <w:szCs w:val="26"/>
          <w:lang w:val="vi-VN"/>
        </w:rPr>
        <w:t xml:space="preserve"> </w:t>
      </w:r>
      <w:r w:rsidRPr="006301A0">
        <w:rPr>
          <w:rFonts w:eastAsia="MS Mincho"/>
          <w:bCs/>
          <w:sz w:val="26"/>
          <w:szCs w:val="26"/>
          <w:lang w:val="vi-VN"/>
        </w:rPr>
        <w:t>kinh</w:t>
      </w:r>
      <w:r>
        <w:rPr>
          <w:rFonts w:eastAsia="MS Mincho"/>
          <w:bCs/>
          <w:sz w:val="26"/>
          <w:szCs w:val="26"/>
          <w:lang w:val="vi-VN"/>
        </w:rPr>
        <w:t xml:space="preserve"> </w:t>
      </w:r>
      <w:r w:rsidRPr="006301A0">
        <w:rPr>
          <w:rFonts w:eastAsia="MS Mincho"/>
          <w:bCs/>
          <w:sz w:val="26"/>
          <w:szCs w:val="26"/>
          <w:lang w:val="vi-VN"/>
        </w:rPr>
        <w:t>doanh</w:t>
      </w:r>
      <w:r>
        <w:rPr>
          <w:rFonts w:eastAsia="MS Mincho"/>
          <w:bCs/>
          <w:sz w:val="26"/>
          <w:szCs w:val="26"/>
          <w:lang w:val="vi-VN"/>
        </w:rPr>
        <w:t xml:space="preserve"> </w:t>
      </w:r>
      <w:r w:rsidRPr="006301A0">
        <w:rPr>
          <w:rFonts w:eastAsia="MS Mincho"/>
          <w:bCs/>
          <w:sz w:val="26"/>
          <w:szCs w:val="26"/>
          <w:lang w:val="vi-VN"/>
        </w:rPr>
        <w:t>khác</w:t>
      </w:r>
      <w:r>
        <w:rPr>
          <w:rFonts w:eastAsia="MS Mincho"/>
          <w:bCs/>
          <w:sz w:val="26"/>
          <w:szCs w:val="26"/>
          <w:lang w:val="vi-VN"/>
        </w:rPr>
        <w:t xml:space="preserve"> </w:t>
      </w:r>
      <w:r w:rsidRPr="006301A0">
        <w:rPr>
          <w:rFonts w:eastAsia="MS Mincho"/>
          <w:bCs/>
          <w:sz w:val="26"/>
          <w:szCs w:val="26"/>
          <w:lang w:val="vi-VN"/>
        </w:rPr>
        <w:t>trong</w:t>
      </w:r>
      <w:r>
        <w:rPr>
          <w:rFonts w:eastAsia="MS Mincho"/>
          <w:bCs/>
          <w:sz w:val="26"/>
          <w:szCs w:val="26"/>
          <w:lang w:val="vi-VN"/>
        </w:rPr>
        <w:t xml:space="preserve"> </w:t>
      </w:r>
      <w:r w:rsidRPr="006301A0">
        <w:rPr>
          <w:rFonts w:eastAsia="MS Mincho"/>
          <w:bCs/>
          <w:sz w:val="26"/>
          <w:szCs w:val="26"/>
          <w:lang w:val="vi-VN"/>
        </w:rPr>
        <w:t>cùng</w:t>
      </w:r>
      <w:r>
        <w:rPr>
          <w:rFonts w:eastAsia="MS Mincho"/>
          <w:bCs/>
          <w:sz w:val="26"/>
          <w:szCs w:val="26"/>
          <w:lang w:val="vi-VN"/>
        </w:rPr>
        <w:t xml:space="preserve"> </w:t>
      </w:r>
      <w:r w:rsidRPr="006301A0">
        <w:rPr>
          <w:rFonts w:eastAsia="MS Mincho"/>
          <w:bCs/>
          <w:sz w:val="26"/>
          <w:szCs w:val="26"/>
          <w:lang w:val="vi-VN"/>
        </w:rPr>
        <w:t>doanh</w:t>
      </w:r>
      <w:r>
        <w:rPr>
          <w:rFonts w:eastAsia="MS Mincho"/>
          <w:bCs/>
          <w:sz w:val="26"/>
          <w:szCs w:val="26"/>
          <w:lang w:val="vi-VN"/>
        </w:rPr>
        <w:t xml:space="preserve"> </w:t>
      </w:r>
      <w:r w:rsidRPr="006301A0">
        <w:rPr>
          <w:rFonts w:eastAsia="MS Mincho"/>
          <w:bCs/>
          <w:sz w:val="26"/>
          <w:szCs w:val="26"/>
          <w:lang w:val="vi-VN"/>
        </w:rPr>
        <w:t>nghiệp</w:t>
      </w:r>
      <w:r>
        <w:rPr>
          <w:rFonts w:eastAsia="MS Mincho"/>
          <w:bCs/>
          <w:sz w:val="26"/>
          <w:szCs w:val="26"/>
          <w:lang w:val="vi-VN"/>
        </w:rPr>
        <w:t xml:space="preserve"> </w:t>
      </w:r>
      <w:r w:rsidRPr="006301A0">
        <w:rPr>
          <w:rFonts w:eastAsia="MS Mincho"/>
          <w:bCs/>
          <w:sz w:val="26"/>
          <w:szCs w:val="26"/>
          <w:lang w:val="vi-VN"/>
        </w:rPr>
        <w:t>chuyển/giao</w:t>
      </w:r>
      <w:r>
        <w:rPr>
          <w:rFonts w:eastAsia="MS Mincho"/>
          <w:bCs/>
          <w:sz w:val="26"/>
          <w:szCs w:val="26"/>
          <w:lang w:val="vi-VN"/>
        </w:rPr>
        <w:t xml:space="preserve"> </w:t>
      </w:r>
      <w:r w:rsidRPr="006301A0">
        <w:rPr>
          <w:rFonts w:eastAsia="MS Mincho"/>
          <w:bCs/>
          <w:sz w:val="26"/>
          <w:szCs w:val="26"/>
          <w:lang w:val="vi-VN"/>
        </w:rPr>
        <w:t>cho</w:t>
      </w:r>
      <w:r>
        <w:rPr>
          <w:rFonts w:eastAsia="MS Mincho"/>
          <w:bCs/>
          <w:sz w:val="26"/>
          <w:szCs w:val="26"/>
          <w:lang w:val="vi-VN"/>
        </w:rPr>
        <w:t xml:space="preserve"> </w:t>
      </w:r>
      <w:r w:rsidRPr="006301A0">
        <w:rPr>
          <w:rFonts w:eastAsia="MS Mincho"/>
          <w:bCs/>
          <w:sz w:val="26"/>
          <w:szCs w:val="26"/>
          <w:lang w:val="vi-VN"/>
        </w:rPr>
        <w:t>và</w:t>
      </w:r>
      <w:r>
        <w:rPr>
          <w:rFonts w:eastAsia="MS Mincho"/>
          <w:bCs/>
          <w:sz w:val="26"/>
          <w:szCs w:val="26"/>
          <w:lang w:val="vi-VN"/>
        </w:rPr>
        <w:t xml:space="preserve"> </w:t>
      </w:r>
      <w:r w:rsidRPr="006301A0">
        <w:rPr>
          <w:rFonts w:eastAsia="MS Mincho"/>
          <w:bCs/>
          <w:sz w:val="26"/>
          <w:szCs w:val="26"/>
          <w:lang w:val="vi-VN"/>
        </w:rPr>
        <w:t>đã</w:t>
      </w:r>
      <w:r>
        <w:rPr>
          <w:rFonts w:eastAsia="MS Mincho"/>
          <w:bCs/>
          <w:sz w:val="26"/>
          <w:szCs w:val="26"/>
          <w:lang w:val="vi-VN"/>
        </w:rPr>
        <w:t xml:space="preserve"> </w:t>
      </w:r>
      <w:r w:rsidRPr="006301A0">
        <w:rPr>
          <w:rFonts w:eastAsia="MS Mincho"/>
          <w:bCs/>
          <w:sz w:val="26"/>
          <w:szCs w:val="26"/>
          <w:lang w:val="vi-VN"/>
        </w:rPr>
        <w:t>sử</w:t>
      </w:r>
      <w:r>
        <w:rPr>
          <w:rFonts w:eastAsia="MS Mincho"/>
          <w:bCs/>
          <w:sz w:val="26"/>
          <w:szCs w:val="26"/>
          <w:lang w:val="vi-VN"/>
        </w:rPr>
        <w:t xml:space="preserve"> </w:t>
      </w:r>
      <w:r w:rsidRPr="006301A0">
        <w:rPr>
          <w:rFonts w:eastAsia="MS Mincho"/>
          <w:bCs/>
          <w:sz w:val="26"/>
          <w:szCs w:val="26"/>
          <w:lang w:val="vi-VN"/>
        </w:rPr>
        <w:t>dụng</w:t>
      </w:r>
      <w:r>
        <w:rPr>
          <w:rFonts w:eastAsia="MS Mincho"/>
          <w:bCs/>
          <w:sz w:val="26"/>
          <w:szCs w:val="26"/>
          <w:lang w:val="vi-VN"/>
        </w:rPr>
        <w:t xml:space="preserve"> </w:t>
      </w:r>
      <w:r w:rsidRPr="006301A0">
        <w:rPr>
          <w:rFonts w:eastAsia="MS Mincho"/>
          <w:bCs/>
          <w:sz w:val="26"/>
          <w:szCs w:val="26"/>
          <w:lang w:val="vi-VN"/>
        </w:rPr>
        <w:t>vào</w:t>
      </w:r>
      <w:r>
        <w:rPr>
          <w:rFonts w:eastAsia="MS Mincho"/>
          <w:bCs/>
          <w:sz w:val="26"/>
          <w:szCs w:val="26"/>
          <w:lang w:val="vi-VN"/>
        </w:rPr>
        <w:t xml:space="preserve"> </w:t>
      </w:r>
      <w:r w:rsidRPr="006301A0">
        <w:rPr>
          <w:rFonts w:eastAsia="MS Mincho"/>
          <w:bCs/>
          <w:sz w:val="26"/>
          <w:szCs w:val="26"/>
          <w:lang w:val="vi-VN"/>
        </w:rPr>
        <w:t>sản</w:t>
      </w:r>
      <w:r>
        <w:rPr>
          <w:rFonts w:eastAsia="MS Mincho"/>
          <w:bCs/>
          <w:sz w:val="26"/>
          <w:szCs w:val="26"/>
          <w:lang w:val="vi-VN"/>
        </w:rPr>
        <w:t xml:space="preserve"> </w:t>
      </w:r>
      <w:r w:rsidRPr="006301A0">
        <w:rPr>
          <w:rFonts w:eastAsia="MS Mincho"/>
          <w:bCs/>
          <w:sz w:val="26"/>
          <w:szCs w:val="26"/>
          <w:lang w:val="vi-VN"/>
        </w:rPr>
        <w:t>xuất</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sản</w:t>
      </w:r>
      <w:r>
        <w:rPr>
          <w:rFonts w:eastAsia="MS Mincho"/>
          <w:bCs/>
          <w:sz w:val="26"/>
          <w:szCs w:val="26"/>
          <w:lang w:val="vi-VN"/>
        </w:rPr>
        <w:t xml:space="preserve"> </w:t>
      </w:r>
      <w:r w:rsidRPr="006301A0">
        <w:rPr>
          <w:rFonts w:eastAsia="MS Mincho"/>
          <w:bCs/>
          <w:sz w:val="26"/>
          <w:szCs w:val="26"/>
          <w:lang w:val="vi-VN"/>
        </w:rPr>
        <w:t>phẩm</w:t>
      </w:r>
      <w:r>
        <w:rPr>
          <w:rFonts w:eastAsia="MS Mincho"/>
          <w:bCs/>
          <w:sz w:val="26"/>
          <w:szCs w:val="26"/>
          <w:lang w:val="vi-VN"/>
        </w:rPr>
        <w:t xml:space="preserve"> </w:t>
      </w:r>
      <w:r w:rsidRPr="006301A0">
        <w:rPr>
          <w:rFonts w:eastAsia="MS Mincho"/>
          <w:bCs/>
          <w:sz w:val="26"/>
          <w:szCs w:val="26"/>
          <w:lang w:val="vi-VN"/>
        </w:rPr>
        <w:t>trong</w:t>
      </w:r>
      <w:r>
        <w:rPr>
          <w:rFonts w:eastAsia="MS Mincho"/>
          <w:bCs/>
          <w:sz w:val="26"/>
          <w:szCs w:val="26"/>
          <w:lang w:val="vi-VN"/>
        </w:rPr>
        <w:t xml:space="preserve"> </w:t>
      </w:r>
      <w:r w:rsidRPr="006301A0">
        <w:rPr>
          <w:rFonts w:eastAsia="MS Mincho"/>
          <w:bCs/>
          <w:sz w:val="26"/>
          <w:szCs w:val="26"/>
          <w:lang w:val="vi-VN"/>
        </w:rPr>
        <w:t>năm.</w:t>
      </w:r>
    </w:p>
    <w:p w:rsidR="006301A0" w:rsidRPr="006301A0" w:rsidRDefault="006301A0" w:rsidP="006B2DD7">
      <w:pPr>
        <w:widowControl w:val="0"/>
        <w:tabs>
          <w:tab w:val="left" w:pos="567"/>
        </w:tabs>
        <w:spacing w:before="120" w:after="120" w:line="264" w:lineRule="auto"/>
        <w:ind w:firstLine="567"/>
        <w:jc w:val="both"/>
        <w:outlineLvl w:val="0"/>
        <w:rPr>
          <w:rFonts w:eastAsia="MS Mincho"/>
          <w:bCs/>
          <w:sz w:val="26"/>
          <w:szCs w:val="26"/>
        </w:rPr>
      </w:pPr>
      <w:r w:rsidRPr="006301A0">
        <w:rPr>
          <w:rFonts w:eastAsia="MS Mincho"/>
          <w:bCs/>
          <w:sz w:val="26"/>
          <w:szCs w:val="26"/>
          <w:lang w:val="vi-VN"/>
        </w:rPr>
        <w:t>Nếu</w:t>
      </w:r>
      <w:r>
        <w:rPr>
          <w:rFonts w:eastAsia="MS Mincho"/>
          <w:bCs/>
          <w:sz w:val="26"/>
          <w:szCs w:val="26"/>
          <w:lang w:val="vi-VN"/>
        </w:rPr>
        <w:t xml:space="preserve"> </w:t>
      </w:r>
      <w:r w:rsidRPr="006301A0">
        <w:rPr>
          <w:rFonts w:eastAsia="MS Mincho"/>
          <w:bCs/>
          <w:sz w:val="26"/>
          <w:szCs w:val="26"/>
        </w:rPr>
        <w:t>chi</w:t>
      </w:r>
      <w:r>
        <w:rPr>
          <w:rFonts w:eastAsia="MS Mincho"/>
          <w:bCs/>
          <w:sz w:val="26"/>
          <w:szCs w:val="26"/>
        </w:rPr>
        <w:t xml:space="preserve"> </w:t>
      </w:r>
      <w:r w:rsidRPr="006301A0">
        <w:rPr>
          <w:rFonts w:eastAsia="MS Mincho"/>
          <w:bCs/>
          <w:sz w:val="26"/>
          <w:szCs w:val="26"/>
        </w:rPr>
        <w:t>nhánh</w:t>
      </w:r>
      <w:r>
        <w:rPr>
          <w:rFonts w:eastAsia="MS Mincho"/>
          <w:bCs/>
          <w:sz w:val="26"/>
          <w:szCs w:val="26"/>
          <w:lang w:val="vi-VN"/>
        </w:rPr>
        <w:t xml:space="preserve"> </w:t>
      </w:r>
      <w:r w:rsidRPr="006301A0">
        <w:rPr>
          <w:rFonts w:eastAsia="MS Mincho"/>
          <w:b/>
          <w:bCs/>
          <w:i/>
          <w:sz w:val="26"/>
          <w:szCs w:val="26"/>
          <w:lang w:val="vi-VN"/>
        </w:rPr>
        <w:t>Có</w:t>
      </w:r>
      <w:r>
        <w:rPr>
          <w:rFonts w:eastAsia="MS Mincho"/>
          <w:b/>
          <w:bCs/>
          <w:i/>
          <w:sz w:val="26"/>
          <w:szCs w:val="26"/>
          <w:lang w:val="vi-VN"/>
        </w:rPr>
        <w:t xml:space="preserve"> </w:t>
      </w:r>
      <w:r w:rsidRPr="006301A0">
        <w:rPr>
          <w:rFonts w:eastAsia="MS Mincho"/>
          <w:bCs/>
          <w:sz w:val="26"/>
          <w:szCs w:val="26"/>
          <w:lang w:val="vi-VN"/>
        </w:rPr>
        <w:t>được</w:t>
      </w:r>
      <w:r>
        <w:rPr>
          <w:rFonts w:eastAsia="MS Mincho"/>
          <w:bCs/>
          <w:sz w:val="26"/>
          <w:szCs w:val="26"/>
          <w:lang w:val="vi-VN"/>
        </w:rPr>
        <w:t xml:space="preserve"> </w:t>
      </w:r>
      <w:r w:rsidRPr="006301A0">
        <w:rPr>
          <w:rFonts w:eastAsia="MS Mincho"/>
          <w:bCs/>
          <w:sz w:val="26"/>
          <w:szCs w:val="26"/>
          <w:lang w:val="vi-VN"/>
        </w:rPr>
        <w:t>đơn</w:t>
      </w:r>
      <w:r>
        <w:rPr>
          <w:rFonts w:eastAsia="MS Mincho"/>
          <w:bCs/>
          <w:sz w:val="26"/>
          <w:szCs w:val="26"/>
          <w:lang w:val="vi-VN"/>
        </w:rPr>
        <w:t xml:space="preserve"> </w:t>
      </w:r>
      <w:r w:rsidRPr="006301A0">
        <w:rPr>
          <w:rFonts w:eastAsia="MS Mincho"/>
          <w:bCs/>
          <w:sz w:val="26"/>
          <w:szCs w:val="26"/>
          <w:lang w:val="vi-VN"/>
        </w:rPr>
        <w:t>vị</w:t>
      </w:r>
      <w:r>
        <w:rPr>
          <w:rFonts w:eastAsia="MS Mincho"/>
          <w:bCs/>
          <w:sz w:val="26"/>
          <w:szCs w:val="26"/>
          <w:lang w:val="vi-VN"/>
        </w:rPr>
        <w:t xml:space="preserve"> </w:t>
      </w:r>
      <w:r w:rsidRPr="006301A0">
        <w:rPr>
          <w:rFonts w:eastAsia="MS Mincho"/>
          <w:bCs/>
          <w:sz w:val="26"/>
          <w:szCs w:val="26"/>
          <w:lang w:val="vi-VN"/>
        </w:rPr>
        <w:t>chủ</w:t>
      </w:r>
      <w:r>
        <w:rPr>
          <w:rFonts w:eastAsia="MS Mincho"/>
          <w:bCs/>
          <w:sz w:val="26"/>
          <w:szCs w:val="26"/>
          <w:lang w:val="vi-VN"/>
        </w:rPr>
        <w:t xml:space="preserve"> </w:t>
      </w:r>
      <w:r w:rsidRPr="006301A0">
        <w:rPr>
          <w:rFonts w:eastAsia="MS Mincho"/>
          <w:bCs/>
          <w:sz w:val="26"/>
          <w:szCs w:val="26"/>
          <w:lang w:val="vi-VN"/>
        </w:rPr>
        <w:t>quản</w:t>
      </w:r>
      <w:r>
        <w:rPr>
          <w:rFonts w:eastAsia="MS Mincho"/>
          <w:bCs/>
          <w:sz w:val="26"/>
          <w:szCs w:val="26"/>
          <w:lang w:val="vi-VN"/>
        </w:rPr>
        <w:t xml:space="preserve"> </w:t>
      </w:r>
      <w:r w:rsidRPr="006301A0">
        <w:rPr>
          <w:rFonts w:eastAsia="MS Mincho"/>
          <w:bCs/>
          <w:sz w:val="26"/>
          <w:szCs w:val="26"/>
          <w:lang w:val="vi-VN"/>
        </w:rPr>
        <w:t>cấp/chuyển</w:t>
      </w:r>
      <w:r>
        <w:rPr>
          <w:rFonts w:eastAsia="MS Mincho"/>
          <w:bCs/>
          <w:sz w:val="26"/>
          <w:szCs w:val="26"/>
          <w:lang w:val="vi-VN"/>
        </w:rPr>
        <w:t xml:space="preserve"> </w:t>
      </w:r>
      <w:r w:rsidRPr="006301A0">
        <w:rPr>
          <w:rFonts w:eastAsia="MS Mincho"/>
          <w:bCs/>
          <w:sz w:val="26"/>
          <w:szCs w:val="26"/>
          <w:lang w:val="vi-VN"/>
        </w:rPr>
        <w:t>nguyên</w:t>
      </w:r>
      <w:r>
        <w:rPr>
          <w:rFonts w:eastAsia="MS Mincho"/>
          <w:bCs/>
          <w:sz w:val="26"/>
          <w:szCs w:val="26"/>
          <w:lang w:val="vi-VN"/>
        </w:rPr>
        <w:t xml:space="preserve"> </w:t>
      </w:r>
      <w:r w:rsidRPr="006301A0">
        <w:rPr>
          <w:rFonts w:eastAsia="MS Mincho"/>
          <w:bCs/>
          <w:sz w:val="26"/>
          <w:szCs w:val="26"/>
          <w:lang w:val="vi-VN"/>
        </w:rPr>
        <w:t>vật</w:t>
      </w:r>
      <w:r>
        <w:rPr>
          <w:rFonts w:eastAsia="MS Mincho"/>
          <w:bCs/>
          <w:sz w:val="26"/>
          <w:szCs w:val="26"/>
          <w:lang w:val="vi-VN"/>
        </w:rPr>
        <w:t xml:space="preserve"> </w:t>
      </w:r>
      <w:r w:rsidRPr="006301A0">
        <w:rPr>
          <w:rFonts w:eastAsia="MS Mincho"/>
          <w:bCs/>
          <w:sz w:val="26"/>
          <w:szCs w:val="26"/>
          <w:lang w:val="vi-VN"/>
        </w:rPr>
        <w:t>liệu</w:t>
      </w:r>
      <w:r>
        <w:rPr>
          <w:rFonts w:eastAsia="MS Mincho"/>
          <w:bCs/>
          <w:sz w:val="26"/>
          <w:szCs w:val="26"/>
          <w:lang w:val="vi-VN"/>
        </w:rPr>
        <w:t xml:space="preserve"> </w:t>
      </w:r>
      <w:r w:rsidRPr="006301A0">
        <w:rPr>
          <w:rFonts w:eastAsia="MS Mincho"/>
          <w:bCs/>
          <w:sz w:val="26"/>
          <w:szCs w:val="26"/>
          <w:lang w:val="vi-VN"/>
        </w:rPr>
        <w:t>để</w:t>
      </w:r>
      <w:r>
        <w:rPr>
          <w:rFonts w:eastAsia="MS Mincho"/>
          <w:bCs/>
          <w:sz w:val="26"/>
          <w:szCs w:val="26"/>
          <w:lang w:val="vi-VN"/>
        </w:rPr>
        <w:t xml:space="preserve"> </w:t>
      </w:r>
      <w:r w:rsidRPr="006301A0">
        <w:rPr>
          <w:rFonts w:eastAsia="MS Mincho"/>
          <w:bCs/>
          <w:sz w:val="26"/>
          <w:szCs w:val="26"/>
          <w:lang w:val="vi-VN"/>
        </w:rPr>
        <w:t>sử</w:t>
      </w:r>
      <w:r>
        <w:rPr>
          <w:rFonts w:eastAsia="MS Mincho"/>
          <w:bCs/>
          <w:sz w:val="26"/>
          <w:szCs w:val="26"/>
          <w:lang w:val="vi-VN"/>
        </w:rPr>
        <w:t xml:space="preserve"> </w:t>
      </w:r>
      <w:r w:rsidRPr="006301A0">
        <w:rPr>
          <w:rFonts w:eastAsia="MS Mincho"/>
          <w:bCs/>
          <w:sz w:val="26"/>
          <w:szCs w:val="26"/>
          <w:lang w:val="vi-VN"/>
        </w:rPr>
        <w:t>dụng</w:t>
      </w:r>
      <w:r>
        <w:rPr>
          <w:rFonts w:eastAsia="MS Mincho"/>
          <w:bCs/>
          <w:sz w:val="26"/>
          <w:szCs w:val="26"/>
          <w:lang w:val="vi-VN"/>
        </w:rPr>
        <w:t xml:space="preserve"> </w:t>
      </w:r>
      <w:r w:rsidRPr="006301A0">
        <w:rPr>
          <w:rFonts w:eastAsia="MS Mincho"/>
          <w:bCs/>
          <w:sz w:val="26"/>
          <w:szCs w:val="26"/>
          <w:lang w:val="vi-VN"/>
        </w:rPr>
        <w:t>vào</w:t>
      </w:r>
      <w:r>
        <w:rPr>
          <w:rFonts w:eastAsia="MS Mincho"/>
          <w:bCs/>
          <w:sz w:val="26"/>
          <w:szCs w:val="26"/>
          <w:lang w:val="vi-VN"/>
        </w:rPr>
        <w:t xml:space="preserve"> </w:t>
      </w:r>
      <w:r w:rsidRPr="006301A0">
        <w:rPr>
          <w:rFonts w:eastAsia="MS Mincho"/>
          <w:bCs/>
          <w:sz w:val="26"/>
          <w:szCs w:val="26"/>
          <w:lang w:val="vi-VN"/>
        </w:rPr>
        <w:t>sản</w:t>
      </w:r>
      <w:r>
        <w:rPr>
          <w:rFonts w:eastAsia="MS Mincho"/>
          <w:bCs/>
          <w:sz w:val="26"/>
          <w:szCs w:val="26"/>
          <w:lang w:val="vi-VN"/>
        </w:rPr>
        <w:t xml:space="preserve"> </w:t>
      </w:r>
      <w:r w:rsidRPr="006301A0">
        <w:rPr>
          <w:rFonts w:eastAsia="MS Mincho"/>
          <w:bCs/>
          <w:sz w:val="26"/>
          <w:szCs w:val="26"/>
          <w:lang w:val="vi-VN"/>
        </w:rPr>
        <w:t>xuất</w:t>
      </w:r>
      <w:r>
        <w:rPr>
          <w:rFonts w:eastAsia="MS Mincho"/>
          <w:bCs/>
          <w:sz w:val="26"/>
          <w:szCs w:val="26"/>
          <w:lang w:val="vi-VN"/>
        </w:rPr>
        <w:t xml:space="preserve"> </w:t>
      </w:r>
      <w:r w:rsidRPr="006301A0">
        <w:rPr>
          <w:rFonts w:eastAsia="MS Mincho"/>
          <w:bCs/>
          <w:sz w:val="26"/>
          <w:szCs w:val="26"/>
          <w:lang w:val="vi-VN"/>
        </w:rPr>
        <w:t>trong</w:t>
      </w:r>
      <w:r>
        <w:rPr>
          <w:rFonts w:eastAsia="MS Mincho"/>
          <w:bCs/>
          <w:sz w:val="26"/>
          <w:szCs w:val="26"/>
          <w:lang w:val="vi-VN"/>
        </w:rPr>
        <w:t xml:space="preserve"> </w:t>
      </w:r>
      <w:r w:rsidRPr="006301A0">
        <w:rPr>
          <w:rFonts w:eastAsia="MS Mincho"/>
          <w:bCs/>
          <w:sz w:val="26"/>
          <w:szCs w:val="26"/>
          <w:lang w:val="vi-VN"/>
        </w:rPr>
        <w:t>năm:</w:t>
      </w:r>
      <w:r>
        <w:rPr>
          <w:rFonts w:eastAsia="MS Mincho"/>
          <w:bCs/>
          <w:sz w:val="26"/>
          <w:szCs w:val="26"/>
          <w:lang w:val="vi-VN"/>
        </w:rPr>
        <w:t xml:space="preserve"> </w:t>
      </w:r>
      <w:r w:rsidRPr="006301A0">
        <w:rPr>
          <w:rFonts w:eastAsia="MS Mincho"/>
          <w:bCs/>
          <w:sz w:val="26"/>
          <w:szCs w:val="26"/>
          <w:lang w:val="vi-VN"/>
        </w:rPr>
        <w:t>đơn</w:t>
      </w:r>
      <w:r>
        <w:rPr>
          <w:rFonts w:eastAsia="MS Mincho"/>
          <w:bCs/>
          <w:sz w:val="26"/>
          <w:szCs w:val="26"/>
          <w:lang w:val="vi-VN"/>
        </w:rPr>
        <w:t xml:space="preserve"> </w:t>
      </w:r>
      <w:r w:rsidRPr="006301A0">
        <w:rPr>
          <w:rFonts w:eastAsia="MS Mincho"/>
          <w:bCs/>
          <w:sz w:val="26"/>
          <w:szCs w:val="26"/>
          <w:lang w:val="vi-VN"/>
        </w:rPr>
        <w:t>vị</w:t>
      </w:r>
      <w:r>
        <w:rPr>
          <w:rFonts w:eastAsia="MS Mincho"/>
          <w:bCs/>
          <w:sz w:val="26"/>
          <w:szCs w:val="26"/>
          <w:lang w:val="vi-VN"/>
        </w:rPr>
        <w:t xml:space="preserve"> </w:t>
      </w:r>
      <w:r w:rsidRPr="006301A0">
        <w:rPr>
          <w:rFonts w:eastAsia="MS Mincho"/>
          <w:bCs/>
          <w:sz w:val="26"/>
          <w:szCs w:val="26"/>
          <w:lang w:val="vi-VN"/>
        </w:rPr>
        <w:t>kê</w:t>
      </w:r>
      <w:r>
        <w:rPr>
          <w:rFonts w:eastAsia="MS Mincho"/>
          <w:bCs/>
          <w:sz w:val="26"/>
          <w:szCs w:val="26"/>
          <w:lang w:val="vi-VN"/>
        </w:rPr>
        <w:t xml:space="preserve"> </w:t>
      </w:r>
      <w:r w:rsidRPr="006301A0">
        <w:rPr>
          <w:rFonts w:eastAsia="MS Mincho"/>
          <w:bCs/>
          <w:sz w:val="26"/>
          <w:szCs w:val="26"/>
          <w:lang w:val="vi-VN"/>
        </w:rPr>
        <w:t>khai</w:t>
      </w:r>
      <w:r>
        <w:rPr>
          <w:rFonts w:eastAsia="MS Mincho"/>
          <w:bCs/>
          <w:sz w:val="26"/>
          <w:szCs w:val="26"/>
          <w:lang w:val="vi-VN"/>
        </w:rPr>
        <w:t xml:space="preserve"> </w:t>
      </w:r>
      <w:r w:rsidRPr="006301A0">
        <w:rPr>
          <w:rFonts w:eastAsia="MS Mincho"/>
          <w:bCs/>
          <w:sz w:val="26"/>
          <w:szCs w:val="26"/>
          <w:lang w:val="vi-VN"/>
        </w:rPr>
        <w:t>thông</w:t>
      </w:r>
      <w:r>
        <w:rPr>
          <w:rFonts w:eastAsia="MS Mincho"/>
          <w:bCs/>
          <w:sz w:val="26"/>
          <w:szCs w:val="26"/>
          <w:lang w:val="vi-VN"/>
        </w:rPr>
        <w:t xml:space="preserve"> </w:t>
      </w:r>
      <w:r w:rsidRPr="006301A0">
        <w:rPr>
          <w:rFonts w:eastAsia="MS Mincho"/>
          <w:bCs/>
          <w:sz w:val="26"/>
          <w:szCs w:val="26"/>
          <w:lang w:val="vi-VN"/>
        </w:rPr>
        <w:t>tin</w:t>
      </w:r>
      <w:r>
        <w:rPr>
          <w:rFonts w:eastAsia="MS Mincho"/>
          <w:bCs/>
          <w:sz w:val="26"/>
          <w:szCs w:val="26"/>
          <w:lang w:val="vi-VN"/>
        </w:rPr>
        <w:t xml:space="preserve"> </w:t>
      </w:r>
      <w:r w:rsidRPr="006301A0">
        <w:rPr>
          <w:rFonts w:eastAsia="MS Mincho"/>
          <w:bCs/>
          <w:sz w:val="26"/>
          <w:szCs w:val="26"/>
          <w:lang w:val="vi-VN"/>
        </w:rPr>
        <w:t>cột</w:t>
      </w:r>
      <w:r>
        <w:rPr>
          <w:rFonts w:eastAsia="MS Mincho"/>
          <w:bCs/>
          <w:sz w:val="26"/>
          <w:szCs w:val="26"/>
          <w:lang w:val="vi-VN"/>
        </w:rPr>
        <w:t xml:space="preserve"> </w:t>
      </w:r>
      <w:r w:rsidRPr="006301A0">
        <w:rPr>
          <w:rFonts w:eastAsia="MS Mincho"/>
          <w:bCs/>
          <w:sz w:val="26"/>
          <w:szCs w:val="26"/>
        </w:rPr>
        <w:t>5</w:t>
      </w:r>
      <w:r w:rsidR="003C61EA">
        <w:rPr>
          <w:rFonts w:eastAsia="MS Mincho"/>
          <w:bCs/>
          <w:sz w:val="26"/>
          <w:szCs w:val="26"/>
        </w:rPr>
        <w:t>.</w:t>
      </w:r>
    </w:p>
    <w:p w:rsidR="006301A0" w:rsidRPr="006B2DD7" w:rsidRDefault="006301A0" w:rsidP="006B2DD7">
      <w:pPr>
        <w:widowControl w:val="0"/>
        <w:tabs>
          <w:tab w:val="left" w:pos="567"/>
        </w:tabs>
        <w:spacing w:before="120" w:after="120" w:line="264" w:lineRule="auto"/>
        <w:ind w:firstLine="567"/>
        <w:jc w:val="both"/>
        <w:outlineLvl w:val="0"/>
        <w:rPr>
          <w:bCs/>
          <w:spacing w:val="-4"/>
          <w:sz w:val="26"/>
          <w:szCs w:val="26"/>
          <w:lang w:val="vi-VN"/>
        </w:rPr>
      </w:pPr>
      <w:r w:rsidRPr="006301A0">
        <w:rPr>
          <w:rFonts w:eastAsia="MS Mincho"/>
          <w:bCs/>
          <w:sz w:val="26"/>
          <w:szCs w:val="26"/>
          <w:lang w:val="vi-VN"/>
        </w:rPr>
        <w:t>Nếu</w:t>
      </w:r>
      <w:r>
        <w:rPr>
          <w:rFonts w:eastAsia="MS Mincho"/>
          <w:bCs/>
          <w:sz w:val="26"/>
          <w:szCs w:val="26"/>
          <w:lang w:val="vi-VN"/>
        </w:rPr>
        <w:t xml:space="preserve"> </w:t>
      </w:r>
      <w:r w:rsidRPr="006301A0">
        <w:rPr>
          <w:rFonts w:eastAsia="MS Mincho"/>
          <w:bCs/>
          <w:sz w:val="26"/>
          <w:szCs w:val="26"/>
        </w:rPr>
        <w:t>chi</w:t>
      </w:r>
      <w:r>
        <w:rPr>
          <w:rFonts w:eastAsia="MS Mincho"/>
          <w:bCs/>
          <w:sz w:val="26"/>
          <w:szCs w:val="26"/>
        </w:rPr>
        <w:t xml:space="preserve"> </w:t>
      </w:r>
      <w:r w:rsidRPr="006301A0">
        <w:rPr>
          <w:rFonts w:eastAsia="MS Mincho"/>
          <w:bCs/>
          <w:sz w:val="26"/>
          <w:szCs w:val="26"/>
        </w:rPr>
        <w:t>nhánh</w:t>
      </w:r>
      <w:r>
        <w:rPr>
          <w:rFonts w:eastAsia="MS Mincho"/>
          <w:bCs/>
          <w:sz w:val="26"/>
          <w:szCs w:val="26"/>
          <w:lang w:val="vi-VN"/>
        </w:rPr>
        <w:t xml:space="preserve"> </w:t>
      </w:r>
      <w:r w:rsidRPr="006301A0">
        <w:rPr>
          <w:rFonts w:eastAsia="MS Mincho"/>
          <w:b/>
          <w:bCs/>
          <w:i/>
          <w:sz w:val="26"/>
          <w:szCs w:val="26"/>
          <w:lang w:val="vi-VN"/>
        </w:rPr>
        <w:t>Không</w:t>
      </w:r>
      <w:r>
        <w:rPr>
          <w:rFonts w:eastAsia="MS Mincho"/>
          <w:b/>
          <w:bCs/>
          <w:i/>
          <w:sz w:val="26"/>
          <w:szCs w:val="26"/>
          <w:lang w:val="vi-VN"/>
        </w:rPr>
        <w:t xml:space="preserve"> </w:t>
      </w:r>
      <w:r w:rsidRPr="006301A0">
        <w:rPr>
          <w:rFonts w:eastAsia="MS Mincho"/>
          <w:bCs/>
          <w:sz w:val="26"/>
          <w:szCs w:val="26"/>
          <w:lang w:val="vi-VN"/>
        </w:rPr>
        <w:t>được</w:t>
      </w:r>
      <w:r>
        <w:rPr>
          <w:rFonts w:eastAsia="MS Mincho"/>
          <w:bCs/>
          <w:sz w:val="26"/>
          <w:szCs w:val="26"/>
          <w:lang w:val="vi-VN"/>
        </w:rPr>
        <w:t xml:space="preserve"> </w:t>
      </w:r>
      <w:r w:rsidRPr="006301A0">
        <w:rPr>
          <w:rFonts w:eastAsia="MS Mincho"/>
          <w:bCs/>
          <w:sz w:val="26"/>
          <w:szCs w:val="26"/>
          <w:lang w:val="vi-VN"/>
        </w:rPr>
        <w:t>đơn</w:t>
      </w:r>
      <w:r>
        <w:rPr>
          <w:rFonts w:eastAsia="MS Mincho"/>
          <w:bCs/>
          <w:sz w:val="26"/>
          <w:szCs w:val="26"/>
          <w:lang w:val="vi-VN"/>
        </w:rPr>
        <w:t xml:space="preserve"> </w:t>
      </w:r>
      <w:r w:rsidRPr="006301A0">
        <w:rPr>
          <w:rFonts w:eastAsia="MS Mincho"/>
          <w:bCs/>
          <w:sz w:val="26"/>
          <w:szCs w:val="26"/>
          <w:lang w:val="vi-VN"/>
        </w:rPr>
        <w:t>vị</w:t>
      </w:r>
      <w:r>
        <w:rPr>
          <w:rFonts w:eastAsia="MS Mincho"/>
          <w:bCs/>
          <w:sz w:val="26"/>
          <w:szCs w:val="26"/>
          <w:lang w:val="vi-VN"/>
        </w:rPr>
        <w:t xml:space="preserve"> </w:t>
      </w:r>
      <w:r w:rsidRPr="006301A0">
        <w:rPr>
          <w:rFonts w:eastAsia="MS Mincho"/>
          <w:bCs/>
          <w:sz w:val="26"/>
          <w:szCs w:val="26"/>
          <w:lang w:val="vi-VN"/>
        </w:rPr>
        <w:t>chủ</w:t>
      </w:r>
      <w:r>
        <w:rPr>
          <w:rFonts w:eastAsia="MS Mincho"/>
          <w:bCs/>
          <w:sz w:val="26"/>
          <w:szCs w:val="26"/>
          <w:lang w:val="vi-VN"/>
        </w:rPr>
        <w:t xml:space="preserve"> </w:t>
      </w:r>
      <w:r w:rsidRPr="006301A0">
        <w:rPr>
          <w:rFonts w:eastAsia="MS Mincho"/>
          <w:bCs/>
          <w:sz w:val="26"/>
          <w:szCs w:val="26"/>
          <w:lang w:val="vi-VN"/>
        </w:rPr>
        <w:t>quản</w:t>
      </w:r>
      <w:r>
        <w:rPr>
          <w:rFonts w:eastAsia="MS Mincho"/>
          <w:bCs/>
          <w:sz w:val="26"/>
          <w:szCs w:val="26"/>
          <w:lang w:val="vi-VN"/>
        </w:rPr>
        <w:t xml:space="preserve"> </w:t>
      </w:r>
      <w:r w:rsidRPr="006301A0">
        <w:rPr>
          <w:rFonts w:eastAsia="MS Mincho"/>
          <w:bCs/>
          <w:sz w:val="26"/>
          <w:szCs w:val="26"/>
          <w:lang w:val="vi-VN"/>
        </w:rPr>
        <w:t>cấp/chuyển</w:t>
      </w:r>
      <w:r>
        <w:rPr>
          <w:rFonts w:eastAsia="MS Mincho"/>
          <w:bCs/>
          <w:sz w:val="26"/>
          <w:szCs w:val="26"/>
          <w:lang w:val="vi-VN"/>
        </w:rPr>
        <w:t xml:space="preserve"> </w:t>
      </w:r>
      <w:r w:rsidRPr="006301A0">
        <w:rPr>
          <w:rFonts w:eastAsia="MS Mincho"/>
          <w:bCs/>
          <w:sz w:val="26"/>
          <w:szCs w:val="26"/>
          <w:lang w:val="vi-VN"/>
        </w:rPr>
        <w:t>nguyên</w:t>
      </w:r>
      <w:r>
        <w:rPr>
          <w:rFonts w:eastAsia="MS Mincho"/>
          <w:bCs/>
          <w:sz w:val="26"/>
          <w:szCs w:val="26"/>
          <w:lang w:val="vi-VN"/>
        </w:rPr>
        <w:t xml:space="preserve"> </w:t>
      </w:r>
      <w:r w:rsidRPr="006301A0">
        <w:rPr>
          <w:rFonts w:eastAsia="MS Mincho"/>
          <w:bCs/>
          <w:sz w:val="26"/>
          <w:szCs w:val="26"/>
          <w:lang w:val="vi-VN"/>
        </w:rPr>
        <w:t>vật</w:t>
      </w:r>
      <w:r>
        <w:rPr>
          <w:rFonts w:eastAsia="MS Mincho"/>
          <w:bCs/>
          <w:sz w:val="26"/>
          <w:szCs w:val="26"/>
          <w:lang w:val="vi-VN"/>
        </w:rPr>
        <w:t xml:space="preserve"> </w:t>
      </w:r>
      <w:r w:rsidRPr="006301A0">
        <w:rPr>
          <w:rFonts w:eastAsia="MS Mincho"/>
          <w:bCs/>
          <w:sz w:val="26"/>
          <w:szCs w:val="26"/>
          <w:lang w:val="vi-VN"/>
        </w:rPr>
        <w:t>liệu</w:t>
      </w:r>
      <w:r>
        <w:rPr>
          <w:rFonts w:eastAsia="MS Mincho"/>
          <w:bCs/>
          <w:sz w:val="26"/>
          <w:szCs w:val="26"/>
          <w:lang w:val="vi-VN"/>
        </w:rPr>
        <w:t xml:space="preserve"> </w:t>
      </w:r>
      <w:r w:rsidRPr="006301A0">
        <w:rPr>
          <w:rFonts w:eastAsia="MS Mincho"/>
          <w:bCs/>
          <w:sz w:val="26"/>
          <w:szCs w:val="26"/>
          <w:lang w:val="vi-VN"/>
        </w:rPr>
        <w:t>để</w:t>
      </w:r>
      <w:r>
        <w:rPr>
          <w:rFonts w:eastAsia="MS Mincho"/>
          <w:bCs/>
          <w:sz w:val="26"/>
          <w:szCs w:val="26"/>
          <w:lang w:val="vi-VN"/>
        </w:rPr>
        <w:t xml:space="preserve"> </w:t>
      </w:r>
      <w:r w:rsidRPr="006301A0">
        <w:rPr>
          <w:rFonts w:eastAsia="MS Mincho"/>
          <w:bCs/>
          <w:sz w:val="26"/>
          <w:szCs w:val="26"/>
          <w:lang w:val="vi-VN"/>
        </w:rPr>
        <w:t>sử</w:t>
      </w:r>
      <w:r>
        <w:rPr>
          <w:rFonts w:eastAsia="MS Mincho"/>
          <w:bCs/>
          <w:sz w:val="26"/>
          <w:szCs w:val="26"/>
          <w:lang w:val="vi-VN"/>
        </w:rPr>
        <w:t xml:space="preserve"> </w:t>
      </w:r>
      <w:r w:rsidRPr="006B2DD7">
        <w:rPr>
          <w:bCs/>
          <w:spacing w:val="-4"/>
          <w:sz w:val="26"/>
          <w:szCs w:val="26"/>
          <w:lang w:val="vi-VN"/>
        </w:rPr>
        <w:t>dụng vào sản xuất trong năm: đơn vị tiếp tục kê khai thông tin nhóm sản phẩm tiếp theo.</w:t>
      </w:r>
    </w:p>
    <w:p w:rsidR="006301A0" w:rsidRPr="006301A0" w:rsidRDefault="006301A0" w:rsidP="006B2DD7">
      <w:pPr>
        <w:widowControl w:val="0"/>
        <w:tabs>
          <w:tab w:val="left" w:pos="567"/>
        </w:tabs>
        <w:spacing w:before="120" w:after="120" w:line="264" w:lineRule="auto"/>
        <w:ind w:firstLine="567"/>
        <w:jc w:val="both"/>
        <w:outlineLvl w:val="0"/>
        <w:rPr>
          <w:rFonts w:eastAsia="MS Mincho"/>
          <w:b/>
          <w:bCs/>
          <w:i/>
          <w:sz w:val="26"/>
          <w:szCs w:val="26"/>
          <w:lang w:val="vi-VN"/>
        </w:rPr>
      </w:pPr>
      <w:r w:rsidRPr="006301A0">
        <w:rPr>
          <w:rFonts w:eastAsia="MS Mincho"/>
          <w:b/>
          <w:bCs/>
          <w:i/>
          <w:sz w:val="26"/>
          <w:szCs w:val="26"/>
          <w:lang w:val="vi-VN"/>
        </w:rPr>
        <w:t>Cột</w:t>
      </w:r>
      <w:r>
        <w:rPr>
          <w:rFonts w:eastAsia="MS Mincho"/>
          <w:b/>
          <w:bCs/>
          <w:i/>
          <w:sz w:val="26"/>
          <w:szCs w:val="26"/>
          <w:lang w:val="vi-VN"/>
        </w:rPr>
        <w:t xml:space="preserve"> </w:t>
      </w:r>
      <w:r w:rsidRPr="006301A0">
        <w:rPr>
          <w:rFonts w:eastAsia="MS Mincho"/>
          <w:b/>
          <w:bCs/>
          <w:i/>
          <w:sz w:val="26"/>
          <w:szCs w:val="26"/>
          <w:lang w:val="vi-VN"/>
        </w:rPr>
        <w:t>5:</w:t>
      </w:r>
      <w:r>
        <w:rPr>
          <w:rFonts w:eastAsia="MS Mincho"/>
          <w:bCs/>
          <w:i/>
          <w:sz w:val="26"/>
          <w:szCs w:val="26"/>
          <w:lang w:val="vi-VN"/>
        </w:rPr>
        <w:t xml:space="preserve"> </w:t>
      </w:r>
      <w:r w:rsidRPr="006301A0">
        <w:rPr>
          <w:rFonts w:eastAsia="MS Mincho"/>
          <w:b/>
          <w:bCs/>
          <w:i/>
          <w:sz w:val="26"/>
          <w:szCs w:val="26"/>
          <w:lang w:val="vi-VN"/>
        </w:rPr>
        <w:t>Tỷ</w:t>
      </w:r>
      <w:r>
        <w:rPr>
          <w:rFonts w:eastAsia="MS Mincho"/>
          <w:b/>
          <w:bCs/>
          <w:i/>
          <w:sz w:val="26"/>
          <w:szCs w:val="26"/>
          <w:lang w:val="vi-VN"/>
        </w:rPr>
        <w:t xml:space="preserve"> </w:t>
      </w:r>
      <w:r w:rsidRPr="006301A0">
        <w:rPr>
          <w:rFonts w:eastAsia="MS Mincho"/>
          <w:b/>
          <w:bCs/>
          <w:i/>
          <w:sz w:val="26"/>
          <w:szCs w:val="26"/>
          <w:lang w:val="vi-VN"/>
        </w:rPr>
        <w:t>lệ</w:t>
      </w:r>
      <w:r>
        <w:rPr>
          <w:rFonts w:eastAsia="MS Mincho"/>
          <w:b/>
          <w:bCs/>
          <w:i/>
          <w:sz w:val="26"/>
          <w:szCs w:val="26"/>
          <w:lang w:val="vi-VN"/>
        </w:rPr>
        <w:t xml:space="preserve"> </w:t>
      </w:r>
      <w:r w:rsidRPr="006301A0">
        <w:rPr>
          <w:rFonts w:eastAsia="MS Mincho"/>
          <w:b/>
          <w:bCs/>
          <w:i/>
          <w:sz w:val="26"/>
          <w:szCs w:val="26"/>
          <w:lang w:val="vi-VN"/>
        </w:rPr>
        <w:t>nguyên,</w:t>
      </w:r>
      <w:r>
        <w:rPr>
          <w:rFonts w:eastAsia="MS Mincho"/>
          <w:b/>
          <w:bCs/>
          <w:i/>
          <w:sz w:val="26"/>
          <w:szCs w:val="26"/>
          <w:lang w:val="vi-VN"/>
        </w:rPr>
        <w:t xml:space="preserve"> </w:t>
      </w:r>
      <w:r w:rsidRPr="006301A0">
        <w:rPr>
          <w:rFonts w:eastAsia="MS Mincho"/>
          <w:b/>
          <w:bCs/>
          <w:i/>
          <w:sz w:val="26"/>
          <w:szCs w:val="26"/>
          <w:lang w:val="vi-VN"/>
        </w:rPr>
        <w:t>vật</w:t>
      </w:r>
      <w:r>
        <w:rPr>
          <w:rFonts w:eastAsia="MS Mincho"/>
          <w:b/>
          <w:bCs/>
          <w:i/>
          <w:sz w:val="26"/>
          <w:szCs w:val="26"/>
          <w:lang w:val="vi-VN"/>
        </w:rPr>
        <w:t xml:space="preserve"> </w:t>
      </w:r>
      <w:r w:rsidRPr="006301A0">
        <w:rPr>
          <w:rFonts w:eastAsia="MS Mincho"/>
          <w:b/>
          <w:bCs/>
          <w:i/>
          <w:sz w:val="26"/>
          <w:szCs w:val="26"/>
          <w:lang w:val="vi-VN"/>
        </w:rPr>
        <w:t>liệu</w:t>
      </w:r>
      <w:r>
        <w:rPr>
          <w:rFonts w:eastAsia="MS Mincho"/>
          <w:b/>
          <w:bCs/>
          <w:i/>
          <w:sz w:val="26"/>
          <w:szCs w:val="26"/>
          <w:lang w:val="vi-VN"/>
        </w:rPr>
        <w:t xml:space="preserve"> </w:t>
      </w:r>
      <w:r w:rsidRPr="006301A0">
        <w:rPr>
          <w:rFonts w:eastAsia="MS Mincho"/>
          <w:b/>
          <w:bCs/>
          <w:i/>
          <w:sz w:val="26"/>
          <w:szCs w:val="26"/>
          <w:lang w:val="vi-VN"/>
        </w:rPr>
        <w:t>được</w:t>
      </w:r>
      <w:r>
        <w:rPr>
          <w:rFonts w:eastAsia="MS Mincho"/>
          <w:b/>
          <w:bCs/>
          <w:i/>
          <w:sz w:val="26"/>
          <w:szCs w:val="26"/>
          <w:lang w:val="vi-VN"/>
        </w:rPr>
        <w:t xml:space="preserve"> </w:t>
      </w:r>
      <w:r w:rsidRPr="006301A0">
        <w:rPr>
          <w:rFonts w:eastAsia="MS Mincho"/>
          <w:b/>
          <w:bCs/>
          <w:i/>
          <w:sz w:val="26"/>
          <w:szCs w:val="26"/>
          <w:lang w:val="vi-VN"/>
        </w:rPr>
        <w:t>đơn</w:t>
      </w:r>
      <w:r>
        <w:rPr>
          <w:rFonts w:eastAsia="MS Mincho"/>
          <w:b/>
          <w:bCs/>
          <w:i/>
          <w:sz w:val="26"/>
          <w:szCs w:val="26"/>
          <w:lang w:val="vi-VN"/>
        </w:rPr>
        <w:t xml:space="preserve"> </w:t>
      </w:r>
      <w:r w:rsidRPr="006301A0">
        <w:rPr>
          <w:rFonts w:eastAsia="MS Mincho"/>
          <w:b/>
          <w:bCs/>
          <w:i/>
          <w:sz w:val="26"/>
          <w:szCs w:val="26"/>
          <w:lang w:val="vi-VN"/>
        </w:rPr>
        <w:t>vị</w:t>
      </w:r>
      <w:r>
        <w:rPr>
          <w:rFonts w:eastAsia="MS Mincho"/>
          <w:b/>
          <w:bCs/>
          <w:i/>
          <w:sz w:val="26"/>
          <w:szCs w:val="26"/>
          <w:lang w:val="vi-VN"/>
        </w:rPr>
        <w:t xml:space="preserve"> </w:t>
      </w:r>
      <w:r w:rsidRPr="006301A0">
        <w:rPr>
          <w:rFonts w:eastAsia="MS Mincho"/>
          <w:b/>
          <w:bCs/>
          <w:i/>
          <w:sz w:val="26"/>
          <w:szCs w:val="26"/>
          <w:lang w:val="vi-VN"/>
        </w:rPr>
        <w:t>chủ</w:t>
      </w:r>
      <w:r>
        <w:rPr>
          <w:rFonts w:eastAsia="MS Mincho"/>
          <w:b/>
          <w:bCs/>
          <w:i/>
          <w:sz w:val="26"/>
          <w:szCs w:val="26"/>
          <w:lang w:val="vi-VN"/>
        </w:rPr>
        <w:t xml:space="preserve"> </w:t>
      </w:r>
      <w:r w:rsidRPr="006301A0">
        <w:rPr>
          <w:rFonts w:eastAsia="MS Mincho"/>
          <w:b/>
          <w:bCs/>
          <w:i/>
          <w:sz w:val="26"/>
          <w:szCs w:val="26"/>
          <w:lang w:val="vi-VN"/>
        </w:rPr>
        <w:t>quản</w:t>
      </w:r>
      <w:r>
        <w:rPr>
          <w:rFonts w:eastAsia="MS Mincho"/>
          <w:b/>
          <w:bCs/>
          <w:i/>
          <w:sz w:val="26"/>
          <w:szCs w:val="26"/>
          <w:lang w:val="vi-VN"/>
        </w:rPr>
        <w:t xml:space="preserve"> </w:t>
      </w:r>
      <w:r w:rsidRPr="006301A0">
        <w:rPr>
          <w:rFonts w:eastAsia="MS Mincho"/>
          <w:b/>
          <w:bCs/>
          <w:i/>
          <w:sz w:val="26"/>
          <w:szCs w:val="26"/>
          <w:lang w:val="vi-VN"/>
        </w:rPr>
        <w:t>cấp/chuyển</w:t>
      </w:r>
      <w:r>
        <w:rPr>
          <w:rFonts w:eastAsia="MS Mincho"/>
          <w:b/>
          <w:bCs/>
          <w:i/>
          <w:sz w:val="26"/>
          <w:szCs w:val="26"/>
          <w:lang w:val="vi-VN"/>
        </w:rPr>
        <w:t xml:space="preserve"> </w:t>
      </w:r>
      <w:r w:rsidRPr="006301A0">
        <w:rPr>
          <w:rFonts w:eastAsia="MS Mincho"/>
          <w:b/>
          <w:bCs/>
          <w:i/>
          <w:sz w:val="26"/>
          <w:szCs w:val="26"/>
          <w:lang w:val="vi-VN"/>
        </w:rPr>
        <w:t>và</w:t>
      </w:r>
      <w:r>
        <w:rPr>
          <w:rFonts w:eastAsia="MS Mincho"/>
          <w:b/>
          <w:bCs/>
          <w:i/>
          <w:sz w:val="26"/>
          <w:szCs w:val="26"/>
          <w:lang w:val="vi-VN"/>
        </w:rPr>
        <w:t xml:space="preserve"> </w:t>
      </w:r>
      <w:r w:rsidRPr="006301A0">
        <w:rPr>
          <w:rFonts w:eastAsia="MS Mincho"/>
          <w:b/>
          <w:bCs/>
          <w:i/>
          <w:sz w:val="26"/>
          <w:szCs w:val="26"/>
          <w:lang w:val="vi-VN"/>
        </w:rPr>
        <w:t>sử</w:t>
      </w:r>
      <w:r>
        <w:rPr>
          <w:rFonts w:eastAsia="MS Mincho"/>
          <w:b/>
          <w:bCs/>
          <w:i/>
          <w:sz w:val="26"/>
          <w:szCs w:val="26"/>
          <w:lang w:val="vi-VN"/>
        </w:rPr>
        <w:t xml:space="preserve"> </w:t>
      </w:r>
      <w:r w:rsidRPr="006301A0">
        <w:rPr>
          <w:rFonts w:eastAsia="MS Mincho"/>
          <w:b/>
          <w:bCs/>
          <w:i/>
          <w:sz w:val="26"/>
          <w:szCs w:val="26"/>
          <w:lang w:val="vi-VN"/>
        </w:rPr>
        <w:t>dụng</w:t>
      </w:r>
      <w:r>
        <w:rPr>
          <w:rFonts w:eastAsia="MS Mincho"/>
          <w:b/>
          <w:bCs/>
          <w:i/>
          <w:sz w:val="26"/>
          <w:szCs w:val="26"/>
          <w:lang w:val="vi-VN"/>
        </w:rPr>
        <w:t xml:space="preserve"> </w:t>
      </w:r>
      <w:r w:rsidRPr="006301A0">
        <w:rPr>
          <w:rFonts w:eastAsia="MS Mincho"/>
          <w:b/>
          <w:bCs/>
          <w:i/>
          <w:sz w:val="26"/>
          <w:szCs w:val="26"/>
          <w:lang w:val="vi-VN"/>
        </w:rPr>
        <w:t>vào</w:t>
      </w:r>
      <w:r>
        <w:rPr>
          <w:rFonts w:eastAsia="MS Mincho"/>
          <w:b/>
          <w:bCs/>
          <w:i/>
          <w:sz w:val="26"/>
          <w:szCs w:val="26"/>
          <w:lang w:val="vi-VN"/>
        </w:rPr>
        <w:t xml:space="preserve"> </w:t>
      </w:r>
      <w:r w:rsidRPr="006301A0">
        <w:rPr>
          <w:rFonts w:eastAsia="MS Mincho"/>
          <w:b/>
          <w:bCs/>
          <w:i/>
          <w:sz w:val="26"/>
          <w:szCs w:val="26"/>
          <w:lang w:val="vi-VN"/>
        </w:rPr>
        <w:t>SX</w:t>
      </w:r>
      <w:r>
        <w:rPr>
          <w:rFonts w:eastAsia="MS Mincho"/>
          <w:b/>
          <w:bCs/>
          <w:i/>
          <w:sz w:val="26"/>
          <w:szCs w:val="26"/>
          <w:lang w:val="vi-VN"/>
        </w:rPr>
        <w:t xml:space="preserve"> </w:t>
      </w:r>
      <w:r w:rsidRPr="006301A0">
        <w:rPr>
          <w:rFonts w:eastAsia="MS Mincho"/>
          <w:b/>
          <w:bCs/>
          <w:i/>
          <w:sz w:val="26"/>
          <w:szCs w:val="26"/>
          <w:lang w:val="vi-VN"/>
        </w:rPr>
        <w:t>trong</w:t>
      </w:r>
      <w:r>
        <w:rPr>
          <w:rFonts w:eastAsia="MS Mincho"/>
          <w:b/>
          <w:bCs/>
          <w:i/>
          <w:sz w:val="26"/>
          <w:szCs w:val="26"/>
          <w:lang w:val="vi-VN"/>
        </w:rPr>
        <w:t xml:space="preserve"> </w:t>
      </w:r>
      <w:r w:rsidRPr="006301A0">
        <w:rPr>
          <w:rFonts w:eastAsia="MS Mincho"/>
          <w:b/>
          <w:bCs/>
          <w:i/>
          <w:sz w:val="26"/>
          <w:szCs w:val="26"/>
          <w:lang w:val="vi-VN"/>
        </w:rPr>
        <w:t>năm</w:t>
      </w:r>
      <w:r>
        <w:rPr>
          <w:rFonts w:eastAsia="MS Mincho"/>
          <w:b/>
          <w:bCs/>
          <w:i/>
          <w:sz w:val="26"/>
          <w:szCs w:val="26"/>
          <w:lang w:val="vi-VN"/>
        </w:rPr>
        <w:t xml:space="preserve"> </w:t>
      </w:r>
      <w:r w:rsidRPr="006301A0">
        <w:rPr>
          <w:rFonts w:eastAsia="MS Mincho"/>
          <w:b/>
          <w:bCs/>
          <w:i/>
          <w:sz w:val="26"/>
          <w:szCs w:val="26"/>
          <w:lang w:val="vi-VN"/>
        </w:rPr>
        <w:t>so</w:t>
      </w:r>
      <w:r>
        <w:rPr>
          <w:rFonts w:eastAsia="MS Mincho"/>
          <w:b/>
          <w:bCs/>
          <w:i/>
          <w:sz w:val="26"/>
          <w:szCs w:val="26"/>
          <w:lang w:val="vi-VN"/>
        </w:rPr>
        <w:t xml:space="preserve"> </w:t>
      </w:r>
      <w:r w:rsidRPr="006301A0">
        <w:rPr>
          <w:rFonts w:eastAsia="MS Mincho"/>
          <w:b/>
          <w:bCs/>
          <w:i/>
          <w:sz w:val="26"/>
          <w:szCs w:val="26"/>
          <w:lang w:val="vi-VN"/>
        </w:rPr>
        <w:t>với</w:t>
      </w:r>
      <w:r>
        <w:rPr>
          <w:rFonts w:eastAsia="MS Mincho"/>
          <w:b/>
          <w:bCs/>
          <w:i/>
          <w:sz w:val="26"/>
          <w:szCs w:val="26"/>
          <w:lang w:val="vi-VN"/>
        </w:rPr>
        <w:t xml:space="preserve"> </w:t>
      </w:r>
      <w:r w:rsidRPr="006301A0">
        <w:rPr>
          <w:rFonts w:eastAsia="MS Mincho"/>
          <w:b/>
          <w:bCs/>
          <w:i/>
          <w:sz w:val="26"/>
          <w:szCs w:val="26"/>
          <w:lang w:val="vi-VN"/>
        </w:rPr>
        <w:t>tổng</w:t>
      </w:r>
      <w:r>
        <w:rPr>
          <w:rFonts w:eastAsia="MS Mincho"/>
          <w:b/>
          <w:bCs/>
          <w:i/>
          <w:sz w:val="26"/>
          <w:szCs w:val="26"/>
          <w:lang w:val="vi-VN"/>
        </w:rPr>
        <w:t xml:space="preserve"> </w:t>
      </w:r>
      <w:r w:rsidRPr="006301A0">
        <w:rPr>
          <w:rFonts w:eastAsia="MS Mincho"/>
          <w:b/>
          <w:bCs/>
          <w:i/>
          <w:sz w:val="26"/>
          <w:szCs w:val="26"/>
          <w:lang w:val="vi-VN"/>
        </w:rPr>
        <w:t>chi</w:t>
      </w:r>
      <w:r>
        <w:rPr>
          <w:rFonts w:eastAsia="MS Mincho"/>
          <w:b/>
          <w:bCs/>
          <w:i/>
          <w:sz w:val="26"/>
          <w:szCs w:val="26"/>
          <w:lang w:val="vi-VN"/>
        </w:rPr>
        <w:t xml:space="preserve"> </w:t>
      </w:r>
      <w:r w:rsidRPr="006301A0">
        <w:rPr>
          <w:rFonts w:eastAsia="MS Mincho"/>
          <w:b/>
          <w:bCs/>
          <w:i/>
          <w:sz w:val="26"/>
          <w:szCs w:val="26"/>
          <w:lang w:val="vi-VN"/>
        </w:rPr>
        <w:t>phí</w:t>
      </w:r>
      <w:r>
        <w:rPr>
          <w:rFonts w:eastAsia="MS Mincho"/>
          <w:b/>
          <w:bCs/>
          <w:i/>
          <w:sz w:val="26"/>
          <w:szCs w:val="26"/>
          <w:lang w:val="vi-VN"/>
        </w:rPr>
        <w:t xml:space="preserve"> </w:t>
      </w:r>
      <w:r w:rsidR="003C61EA">
        <w:rPr>
          <w:rFonts w:eastAsia="MS Mincho"/>
          <w:b/>
          <w:bCs/>
          <w:i/>
          <w:sz w:val="26"/>
          <w:szCs w:val="26"/>
        </w:rPr>
        <w:t>sản xuất</w:t>
      </w:r>
      <w:r>
        <w:rPr>
          <w:rFonts w:eastAsia="MS Mincho"/>
          <w:b/>
          <w:bCs/>
          <w:i/>
          <w:sz w:val="26"/>
          <w:szCs w:val="26"/>
          <w:lang w:val="vi-VN"/>
        </w:rPr>
        <w:t xml:space="preserve"> </w:t>
      </w:r>
      <w:r w:rsidRPr="006301A0">
        <w:rPr>
          <w:rFonts w:eastAsia="MS Mincho"/>
          <w:b/>
          <w:bCs/>
          <w:i/>
          <w:sz w:val="26"/>
          <w:szCs w:val="26"/>
          <w:lang w:val="vi-VN"/>
        </w:rPr>
        <w:t>(%)</w:t>
      </w:r>
    </w:p>
    <w:p w:rsidR="006301A0" w:rsidRPr="006301A0" w:rsidRDefault="006301A0" w:rsidP="006B2DD7">
      <w:pPr>
        <w:widowControl w:val="0"/>
        <w:tabs>
          <w:tab w:val="left" w:pos="567"/>
        </w:tabs>
        <w:spacing w:before="120" w:after="120" w:line="264" w:lineRule="auto"/>
        <w:ind w:firstLine="567"/>
        <w:jc w:val="both"/>
        <w:outlineLvl w:val="0"/>
        <w:rPr>
          <w:rFonts w:eastAsia="MS Mincho"/>
          <w:bCs/>
          <w:sz w:val="26"/>
          <w:szCs w:val="26"/>
          <w:lang w:val="vi-VN"/>
        </w:rPr>
      </w:pPr>
      <w:r w:rsidRPr="006301A0">
        <w:rPr>
          <w:rFonts w:eastAsia="MS Mincho"/>
          <w:bCs/>
          <w:sz w:val="26"/>
          <w:szCs w:val="26"/>
          <w:lang w:val="vi-VN"/>
        </w:rPr>
        <w:t>Là</w:t>
      </w:r>
      <w:r>
        <w:rPr>
          <w:rFonts w:eastAsia="MS Mincho"/>
          <w:bCs/>
          <w:sz w:val="26"/>
          <w:szCs w:val="26"/>
          <w:lang w:val="vi-VN"/>
        </w:rPr>
        <w:t xml:space="preserve"> </w:t>
      </w:r>
      <w:r w:rsidRPr="006301A0">
        <w:rPr>
          <w:rFonts w:eastAsia="MS Mincho"/>
          <w:bCs/>
          <w:sz w:val="26"/>
          <w:szCs w:val="26"/>
          <w:lang w:val="vi-VN"/>
        </w:rPr>
        <w:t>tỷ</w:t>
      </w:r>
      <w:r>
        <w:rPr>
          <w:rFonts w:eastAsia="MS Mincho"/>
          <w:bCs/>
          <w:sz w:val="26"/>
          <w:szCs w:val="26"/>
          <w:lang w:val="vi-VN"/>
        </w:rPr>
        <w:t xml:space="preserve"> </w:t>
      </w:r>
      <w:r w:rsidRPr="006301A0">
        <w:rPr>
          <w:rFonts w:eastAsia="MS Mincho"/>
          <w:bCs/>
          <w:sz w:val="26"/>
          <w:szCs w:val="26"/>
          <w:lang w:val="vi-VN"/>
        </w:rPr>
        <w:t>lệ</w:t>
      </w:r>
      <w:r>
        <w:rPr>
          <w:rFonts w:eastAsia="MS Mincho"/>
          <w:bCs/>
          <w:sz w:val="26"/>
          <w:szCs w:val="26"/>
          <w:lang w:val="vi-VN"/>
        </w:rPr>
        <w:t xml:space="preserve"> </w:t>
      </w:r>
      <w:r w:rsidRPr="006301A0">
        <w:rPr>
          <w:rFonts w:eastAsia="MS Mincho"/>
          <w:bCs/>
          <w:sz w:val="26"/>
          <w:szCs w:val="26"/>
          <w:lang w:val="vi-VN"/>
        </w:rPr>
        <w:t>giữa</w:t>
      </w:r>
      <w:r>
        <w:rPr>
          <w:rFonts w:eastAsia="MS Mincho"/>
          <w:bCs/>
          <w:sz w:val="26"/>
          <w:szCs w:val="26"/>
          <w:lang w:val="vi-VN"/>
        </w:rPr>
        <w:t xml:space="preserve"> </w:t>
      </w:r>
      <w:r w:rsidRPr="006301A0">
        <w:rPr>
          <w:rFonts w:eastAsia="MS Mincho"/>
          <w:bCs/>
          <w:sz w:val="26"/>
          <w:szCs w:val="26"/>
          <w:lang w:val="vi-VN"/>
        </w:rPr>
        <w:t>nguyên,</w:t>
      </w:r>
      <w:r>
        <w:rPr>
          <w:rFonts w:eastAsia="MS Mincho"/>
          <w:bCs/>
          <w:sz w:val="26"/>
          <w:szCs w:val="26"/>
          <w:lang w:val="vi-VN"/>
        </w:rPr>
        <w:t xml:space="preserve"> </w:t>
      </w:r>
      <w:r w:rsidRPr="006301A0">
        <w:rPr>
          <w:rFonts w:eastAsia="MS Mincho"/>
          <w:bCs/>
          <w:sz w:val="26"/>
          <w:szCs w:val="26"/>
          <w:lang w:val="vi-VN"/>
        </w:rPr>
        <w:t>vật</w:t>
      </w:r>
      <w:r>
        <w:rPr>
          <w:rFonts w:eastAsia="MS Mincho"/>
          <w:bCs/>
          <w:sz w:val="26"/>
          <w:szCs w:val="26"/>
          <w:lang w:val="vi-VN"/>
        </w:rPr>
        <w:t xml:space="preserve"> </w:t>
      </w:r>
      <w:r w:rsidRPr="006301A0">
        <w:rPr>
          <w:rFonts w:eastAsia="MS Mincho"/>
          <w:bCs/>
          <w:sz w:val="26"/>
          <w:szCs w:val="26"/>
          <w:lang w:val="vi-VN"/>
        </w:rPr>
        <w:t>liệu</w:t>
      </w:r>
      <w:r>
        <w:rPr>
          <w:rFonts w:eastAsia="MS Mincho"/>
          <w:bCs/>
          <w:sz w:val="26"/>
          <w:szCs w:val="26"/>
          <w:lang w:val="vi-VN"/>
        </w:rPr>
        <w:t xml:space="preserve"> </w:t>
      </w:r>
      <w:r w:rsidRPr="006301A0">
        <w:rPr>
          <w:rFonts w:eastAsia="MS Mincho"/>
          <w:bCs/>
          <w:sz w:val="26"/>
          <w:szCs w:val="26"/>
          <w:lang w:val="vi-VN"/>
        </w:rPr>
        <w:t>do</w:t>
      </w:r>
      <w:r>
        <w:rPr>
          <w:rFonts w:eastAsia="MS Mincho"/>
          <w:bCs/>
          <w:sz w:val="26"/>
          <w:szCs w:val="26"/>
          <w:lang w:val="vi-VN"/>
        </w:rPr>
        <w:t xml:space="preserve"> </w:t>
      </w:r>
      <w:r w:rsidRPr="006301A0">
        <w:rPr>
          <w:rFonts w:eastAsia="MS Mincho"/>
          <w:bCs/>
          <w:sz w:val="26"/>
          <w:szCs w:val="26"/>
          <w:lang w:val="vi-VN"/>
        </w:rPr>
        <w:t>đơn</w:t>
      </w:r>
      <w:r>
        <w:rPr>
          <w:rFonts w:eastAsia="MS Mincho"/>
          <w:bCs/>
          <w:sz w:val="26"/>
          <w:szCs w:val="26"/>
          <w:lang w:val="vi-VN"/>
        </w:rPr>
        <w:t xml:space="preserve"> </w:t>
      </w:r>
      <w:r w:rsidRPr="006301A0">
        <w:rPr>
          <w:rFonts w:eastAsia="MS Mincho"/>
          <w:bCs/>
          <w:sz w:val="26"/>
          <w:szCs w:val="26"/>
          <w:lang w:val="vi-VN"/>
        </w:rPr>
        <w:t>vị</w:t>
      </w:r>
      <w:r>
        <w:rPr>
          <w:rFonts w:eastAsia="MS Mincho"/>
          <w:bCs/>
          <w:sz w:val="26"/>
          <w:szCs w:val="26"/>
          <w:lang w:val="vi-VN"/>
        </w:rPr>
        <w:t xml:space="preserve"> </w:t>
      </w:r>
      <w:r w:rsidRPr="006301A0">
        <w:rPr>
          <w:rFonts w:eastAsia="MS Mincho"/>
          <w:bCs/>
          <w:sz w:val="26"/>
          <w:szCs w:val="26"/>
          <w:lang w:val="vi-VN"/>
        </w:rPr>
        <w:t>chủ</w:t>
      </w:r>
      <w:r>
        <w:rPr>
          <w:rFonts w:eastAsia="MS Mincho"/>
          <w:bCs/>
          <w:sz w:val="26"/>
          <w:szCs w:val="26"/>
          <w:lang w:val="vi-VN"/>
        </w:rPr>
        <w:t xml:space="preserve"> </w:t>
      </w:r>
      <w:r w:rsidRPr="006301A0">
        <w:rPr>
          <w:rFonts w:eastAsia="MS Mincho"/>
          <w:bCs/>
          <w:sz w:val="26"/>
          <w:szCs w:val="26"/>
          <w:lang w:val="vi-VN"/>
        </w:rPr>
        <w:t>quản</w:t>
      </w:r>
      <w:r>
        <w:rPr>
          <w:rFonts w:eastAsia="MS Mincho"/>
          <w:bCs/>
          <w:sz w:val="26"/>
          <w:szCs w:val="26"/>
          <w:lang w:val="vi-VN"/>
        </w:rPr>
        <w:t xml:space="preserve"> </w:t>
      </w:r>
      <w:r w:rsidRPr="006301A0">
        <w:rPr>
          <w:rFonts w:eastAsia="MS Mincho"/>
          <w:bCs/>
          <w:sz w:val="26"/>
          <w:szCs w:val="26"/>
          <w:lang w:val="vi-VN"/>
        </w:rPr>
        <w:t>cấp</w:t>
      </w:r>
      <w:r>
        <w:rPr>
          <w:rFonts w:eastAsia="MS Mincho"/>
          <w:bCs/>
          <w:sz w:val="26"/>
          <w:szCs w:val="26"/>
          <w:lang w:val="vi-VN"/>
        </w:rPr>
        <w:t xml:space="preserve"> </w:t>
      </w:r>
      <w:r w:rsidRPr="006301A0">
        <w:rPr>
          <w:rFonts w:eastAsia="MS Mincho"/>
          <w:bCs/>
          <w:sz w:val="26"/>
          <w:szCs w:val="26"/>
          <w:lang w:val="vi-VN"/>
        </w:rPr>
        <w:t>so</w:t>
      </w:r>
      <w:r>
        <w:rPr>
          <w:rFonts w:eastAsia="MS Mincho"/>
          <w:bCs/>
          <w:sz w:val="26"/>
          <w:szCs w:val="26"/>
          <w:lang w:val="vi-VN"/>
        </w:rPr>
        <w:t xml:space="preserve"> </w:t>
      </w:r>
      <w:r w:rsidRPr="006301A0">
        <w:rPr>
          <w:rFonts w:eastAsia="MS Mincho"/>
          <w:bCs/>
          <w:sz w:val="26"/>
          <w:szCs w:val="26"/>
          <w:lang w:val="vi-VN"/>
        </w:rPr>
        <w:t>với</w:t>
      </w:r>
      <w:r>
        <w:rPr>
          <w:rFonts w:eastAsia="MS Mincho"/>
          <w:bCs/>
          <w:sz w:val="26"/>
          <w:szCs w:val="26"/>
          <w:lang w:val="vi-VN"/>
        </w:rPr>
        <w:t xml:space="preserve"> </w:t>
      </w:r>
      <w:r w:rsidRPr="006301A0">
        <w:rPr>
          <w:rFonts w:eastAsia="MS Mincho"/>
          <w:bCs/>
          <w:sz w:val="26"/>
          <w:szCs w:val="26"/>
          <w:lang w:val="vi-VN"/>
        </w:rPr>
        <w:t>tổng</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phí</w:t>
      </w:r>
      <w:r>
        <w:rPr>
          <w:rFonts w:eastAsia="MS Mincho"/>
          <w:bCs/>
          <w:sz w:val="26"/>
          <w:szCs w:val="26"/>
          <w:lang w:val="vi-VN"/>
        </w:rPr>
        <w:t xml:space="preserve"> </w:t>
      </w:r>
      <w:r w:rsidRPr="006301A0">
        <w:rPr>
          <w:rFonts w:eastAsia="MS Mincho"/>
          <w:bCs/>
          <w:sz w:val="26"/>
          <w:szCs w:val="26"/>
          <w:lang w:val="vi-VN"/>
        </w:rPr>
        <w:t>sản</w:t>
      </w:r>
      <w:r>
        <w:rPr>
          <w:rFonts w:eastAsia="MS Mincho"/>
          <w:bCs/>
          <w:sz w:val="26"/>
          <w:szCs w:val="26"/>
          <w:lang w:val="vi-VN"/>
        </w:rPr>
        <w:t xml:space="preserve"> </w:t>
      </w:r>
      <w:r w:rsidRPr="006301A0">
        <w:rPr>
          <w:rFonts w:eastAsia="MS Mincho"/>
          <w:bCs/>
          <w:sz w:val="26"/>
          <w:szCs w:val="26"/>
          <w:lang w:val="vi-VN"/>
        </w:rPr>
        <w:t>xuất</w:t>
      </w:r>
      <w:r>
        <w:rPr>
          <w:rFonts w:eastAsia="MS Mincho"/>
          <w:bCs/>
          <w:sz w:val="26"/>
          <w:szCs w:val="26"/>
          <w:lang w:val="vi-VN"/>
        </w:rPr>
        <w:t xml:space="preserve"> </w:t>
      </w:r>
      <w:r w:rsidRPr="006301A0">
        <w:rPr>
          <w:rFonts w:eastAsia="MS Mincho"/>
          <w:bCs/>
          <w:sz w:val="26"/>
          <w:szCs w:val="26"/>
          <w:lang w:val="vi-VN"/>
        </w:rPr>
        <w:t>trong</w:t>
      </w:r>
      <w:r>
        <w:rPr>
          <w:rFonts w:eastAsia="MS Mincho"/>
          <w:bCs/>
          <w:sz w:val="26"/>
          <w:szCs w:val="26"/>
          <w:lang w:val="vi-VN"/>
        </w:rPr>
        <w:t xml:space="preserve"> </w:t>
      </w:r>
      <w:r w:rsidRPr="006301A0">
        <w:rPr>
          <w:rFonts w:eastAsia="MS Mincho"/>
          <w:bCs/>
          <w:sz w:val="26"/>
          <w:szCs w:val="26"/>
          <w:lang w:val="vi-VN"/>
        </w:rPr>
        <w:t>năm.</w:t>
      </w:r>
    </w:p>
    <w:p w:rsidR="006301A0" w:rsidRPr="006301A0" w:rsidRDefault="006301A0" w:rsidP="006B2DD7">
      <w:pPr>
        <w:widowControl w:val="0"/>
        <w:tabs>
          <w:tab w:val="left" w:pos="567"/>
        </w:tabs>
        <w:spacing w:before="120" w:after="120" w:line="264" w:lineRule="auto"/>
        <w:ind w:firstLine="567"/>
        <w:jc w:val="both"/>
        <w:outlineLvl w:val="0"/>
        <w:rPr>
          <w:rFonts w:eastAsia="MS Mincho"/>
          <w:b/>
          <w:i/>
          <w:iCs/>
          <w:sz w:val="26"/>
          <w:szCs w:val="26"/>
        </w:rPr>
      </w:pPr>
      <w:r w:rsidRPr="006301A0">
        <w:rPr>
          <w:rFonts w:eastAsia="MS Mincho"/>
          <w:bCs/>
          <w:i/>
          <w:sz w:val="26"/>
          <w:szCs w:val="26"/>
          <w:lang w:val="vi-VN"/>
        </w:rPr>
        <w:t>Lưu</w:t>
      </w:r>
      <w:r>
        <w:rPr>
          <w:rFonts w:eastAsia="MS Mincho"/>
          <w:bCs/>
          <w:i/>
          <w:sz w:val="26"/>
          <w:szCs w:val="26"/>
          <w:lang w:val="vi-VN"/>
        </w:rPr>
        <w:t xml:space="preserve"> </w:t>
      </w:r>
      <w:r w:rsidRPr="006301A0">
        <w:rPr>
          <w:rFonts w:eastAsia="MS Mincho"/>
          <w:bCs/>
          <w:i/>
          <w:sz w:val="26"/>
          <w:szCs w:val="26"/>
          <w:lang w:val="vi-VN"/>
        </w:rPr>
        <w:t>ý:</w:t>
      </w:r>
      <w:r>
        <w:rPr>
          <w:rFonts w:eastAsia="MS Mincho"/>
          <w:bCs/>
          <w:i/>
          <w:sz w:val="26"/>
          <w:szCs w:val="26"/>
          <w:lang w:val="vi-VN"/>
        </w:rPr>
        <w:t xml:space="preserve"> </w:t>
      </w:r>
      <w:r w:rsidR="003C61EA">
        <w:rPr>
          <w:rFonts w:eastAsia="MS Mincho"/>
          <w:bCs/>
          <w:i/>
          <w:sz w:val="26"/>
          <w:szCs w:val="26"/>
        </w:rPr>
        <w:t>K</w:t>
      </w:r>
      <w:r w:rsidRPr="006301A0">
        <w:rPr>
          <w:rFonts w:eastAsia="MS Mincho"/>
          <w:bCs/>
          <w:i/>
          <w:sz w:val="26"/>
          <w:szCs w:val="26"/>
          <w:lang w:val="vi-VN"/>
        </w:rPr>
        <w:t>hi</w:t>
      </w:r>
      <w:r>
        <w:rPr>
          <w:rFonts w:eastAsia="MS Mincho"/>
          <w:bCs/>
          <w:i/>
          <w:sz w:val="26"/>
          <w:szCs w:val="26"/>
          <w:lang w:val="vi-VN"/>
        </w:rPr>
        <w:t xml:space="preserve"> </w:t>
      </w:r>
      <w:r w:rsidRPr="006301A0">
        <w:rPr>
          <w:rFonts w:eastAsia="MS Mincho"/>
          <w:bCs/>
          <w:i/>
          <w:sz w:val="26"/>
          <w:szCs w:val="26"/>
          <w:lang w:val="vi-VN"/>
        </w:rPr>
        <w:t>tính</w:t>
      </w:r>
      <w:r>
        <w:rPr>
          <w:rFonts w:eastAsia="MS Mincho"/>
          <w:bCs/>
          <w:i/>
          <w:sz w:val="26"/>
          <w:szCs w:val="26"/>
          <w:lang w:val="vi-VN"/>
        </w:rPr>
        <w:t xml:space="preserve"> </w:t>
      </w:r>
      <w:r w:rsidRPr="006301A0">
        <w:rPr>
          <w:rFonts w:eastAsia="MS Mincho"/>
          <w:bCs/>
          <w:i/>
          <w:sz w:val="26"/>
          <w:szCs w:val="26"/>
          <w:lang w:val="vi-VN"/>
        </w:rPr>
        <w:t>tỷ</w:t>
      </w:r>
      <w:r>
        <w:rPr>
          <w:rFonts w:eastAsia="MS Mincho"/>
          <w:bCs/>
          <w:i/>
          <w:sz w:val="26"/>
          <w:szCs w:val="26"/>
          <w:lang w:val="vi-VN"/>
        </w:rPr>
        <w:t xml:space="preserve"> </w:t>
      </w:r>
      <w:r w:rsidRPr="006301A0">
        <w:rPr>
          <w:rFonts w:eastAsia="MS Mincho"/>
          <w:bCs/>
          <w:i/>
          <w:sz w:val="26"/>
          <w:szCs w:val="26"/>
          <w:lang w:val="vi-VN"/>
        </w:rPr>
        <w:t>lệ</w:t>
      </w:r>
      <w:r>
        <w:rPr>
          <w:rFonts w:eastAsia="MS Mincho"/>
          <w:bCs/>
          <w:i/>
          <w:sz w:val="26"/>
          <w:szCs w:val="26"/>
          <w:lang w:val="vi-VN"/>
        </w:rPr>
        <w:t xml:space="preserve"> </w:t>
      </w:r>
      <w:r w:rsidRPr="006301A0">
        <w:rPr>
          <w:rFonts w:eastAsia="MS Mincho"/>
          <w:bCs/>
          <w:i/>
          <w:sz w:val="26"/>
          <w:szCs w:val="26"/>
          <w:lang w:val="vi-VN"/>
        </w:rPr>
        <w:t>thì</w:t>
      </w:r>
      <w:r>
        <w:rPr>
          <w:rFonts w:eastAsia="MS Mincho"/>
          <w:bCs/>
          <w:i/>
          <w:sz w:val="26"/>
          <w:szCs w:val="26"/>
          <w:lang w:val="vi-VN"/>
        </w:rPr>
        <w:t xml:space="preserve"> </w:t>
      </w:r>
      <w:r w:rsidRPr="006301A0">
        <w:rPr>
          <w:rFonts w:eastAsia="MS Mincho"/>
          <w:bCs/>
          <w:i/>
          <w:sz w:val="26"/>
          <w:szCs w:val="26"/>
          <w:lang w:val="vi-VN"/>
        </w:rPr>
        <w:t>nguyên,</w:t>
      </w:r>
      <w:r>
        <w:rPr>
          <w:rFonts w:eastAsia="MS Mincho"/>
          <w:bCs/>
          <w:i/>
          <w:sz w:val="26"/>
          <w:szCs w:val="26"/>
          <w:lang w:val="vi-VN"/>
        </w:rPr>
        <w:t xml:space="preserve"> </w:t>
      </w:r>
      <w:r w:rsidRPr="006301A0">
        <w:rPr>
          <w:rFonts w:eastAsia="MS Mincho"/>
          <w:bCs/>
          <w:i/>
          <w:sz w:val="26"/>
          <w:szCs w:val="26"/>
          <w:lang w:val="vi-VN"/>
        </w:rPr>
        <w:t>vật</w:t>
      </w:r>
      <w:r>
        <w:rPr>
          <w:rFonts w:eastAsia="MS Mincho"/>
          <w:bCs/>
          <w:i/>
          <w:sz w:val="26"/>
          <w:szCs w:val="26"/>
          <w:lang w:val="vi-VN"/>
        </w:rPr>
        <w:t xml:space="preserve"> </w:t>
      </w:r>
      <w:r w:rsidRPr="006301A0">
        <w:rPr>
          <w:rFonts w:eastAsia="MS Mincho"/>
          <w:bCs/>
          <w:i/>
          <w:sz w:val="26"/>
          <w:szCs w:val="26"/>
          <w:lang w:val="vi-VN"/>
        </w:rPr>
        <w:t>liệu</w:t>
      </w:r>
      <w:r>
        <w:rPr>
          <w:rFonts w:eastAsia="MS Mincho"/>
          <w:bCs/>
          <w:i/>
          <w:sz w:val="26"/>
          <w:szCs w:val="26"/>
          <w:lang w:val="vi-VN"/>
        </w:rPr>
        <w:t xml:space="preserve"> </w:t>
      </w:r>
      <w:r w:rsidRPr="006301A0">
        <w:rPr>
          <w:rFonts w:eastAsia="MS Mincho"/>
          <w:bCs/>
          <w:i/>
          <w:sz w:val="26"/>
          <w:szCs w:val="26"/>
          <w:lang w:val="vi-VN"/>
        </w:rPr>
        <w:t>do</w:t>
      </w:r>
      <w:r>
        <w:rPr>
          <w:rFonts w:eastAsia="MS Mincho"/>
          <w:bCs/>
          <w:i/>
          <w:sz w:val="26"/>
          <w:szCs w:val="26"/>
          <w:lang w:val="vi-VN"/>
        </w:rPr>
        <w:t xml:space="preserve"> </w:t>
      </w:r>
      <w:r w:rsidRPr="006301A0">
        <w:rPr>
          <w:rFonts w:eastAsia="MS Mincho"/>
          <w:bCs/>
          <w:i/>
          <w:sz w:val="26"/>
          <w:szCs w:val="26"/>
          <w:lang w:val="vi-VN"/>
        </w:rPr>
        <w:t>đơn</w:t>
      </w:r>
      <w:r>
        <w:rPr>
          <w:rFonts w:eastAsia="MS Mincho"/>
          <w:bCs/>
          <w:i/>
          <w:sz w:val="26"/>
          <w:szCs w:val="26"/>
          <w:lang w:val="vi-VN"/>
        </w:rPr>
        <w:t xml:space="preserve"> </w:t>
      </w:r>
      <w:r w:rsidRPr="006301A0">
        <w:rPr>
          <w:rFonts w:eastAsia="MS Mincho"/>
          <w:bCs/>
          <w:i/>
          <w:sz w:val="26"/>
          <w:szCs w:val="26"/>
          <w:lang w:val="vi-VN"/>
        </w:rPr>
        <w:t>vị</w:t>
      </w:r>
      <w:r>
        <w:rPr>
          <w:rFonts w:eastAsia="MS Mincho"/>
          <w:bCs/>
          <w:i/>
          <w:sz w:val="26"/>
          <w:szCs w:val="26"/>
          <w:lang w:val="vi-VN"/>
        </w:rPr>
        <w:t xml:space="preserve"> </w:t>
      </w:r>
      <w:r w:rsidRPr="006301A0">
        <w:rPr>
          <w:rFonts w:eastAsia="MS Mincho"/>
          <w:bCs/>
          <w:i/>
          <w:sz w:val="26"/>
          <w:szCs w:val="26"/>
          <w:lang w:val="vi-VN"/>
        </w:rPr>
        <w:t>chủ</w:t>
      </w:r>
      <w:r>
        <w:rPr>
          <w:rFonts w:eastAsia="MS Mincho"/>
          <w:bCs/>
          <w:i/>
          <w:sz w:val="26"/>
          <w:szCs w:val="26"/>
          <w:lang w:val="vi-VN"/>
        </w:rPr>
        <w:t xml:space="preserve"> </w:t>
      </w:r>
      <w:r w:rsidRPr="006301A0">
        <w:rPr>
          <w:rFonts w:eastAsia="MS Mincho"/>
          <w:bCs/>
          <w:i/>
          <w:sz w:val="26"/>
          <w:szCs w:val="26"/>
          <w:lang w:val="vi-VN"/>
        </w:rPr>
        <w:t>quản</w:t>
      </w:r>
      <w:r>
        <w:rPr>
          <w:rFonts w:eastAsia="MS Mincho"/>
          <w:bCs/>
          <w:i/>
          <w:sz w:val="26"/>
          <w:szCs w:val="26"/>
          <w:lang w:val="vi-VN"/>
        </w:rPr>
        <w:t xml:space="preserve"> </w:t>
      </w:r>
      <w:r w:rsidRPr="006301A0">
        <w:rPr>
          <w:rFonts w:eastAsia="MS Mincho"/>
          <w:bCs/>
          <w:i/>
          <w:sz w:val="26"/>
          <w:szCs w:val="26"/>
          <w:lang w:val="vi-VN"/>
        </w:rPr>
        <w:t>cấp</w:t>
      </w:r>
      <w:r>
        <w:rPr>
          <w:rFonts w:eastAsia="MS Mincho"/>
          <w:bCs/>
          <w:i/>
          <w:sz w:val="26"/>
          <w:szCs w:val="26"/>
          <w:lang w:val="vi-VN"/>
        </w:rPr>
        <w:t xml:space="preserve"> </w:t>
      </w:r>
      <w:r w:rsidRPr="006301A0">
        <w:rPr>
          <w:rFonts w:eastAsia="MS Mincho"/>
          <w:bCs/>
          <w:i/>
          <w:sz w:val="26"/>
          <w:szCs w:val="26"/>
          <w:lang w:val="vi-VN"/>
        </w:rPr>
        <w:t>và</w:t>
      </w:r>
      <w:r>
        <w:rPr>
          <w:rFonts w:eastAsia="MS Mincho"/>
          <w:bCs/>
          <w:i/>
          <w:sz w:val="26"/>
          <w:szCs w:val="26"/>
          <w:lang w:val="vi-VN"/>
        </w:rPr>
        <w:t xml:space="preserve"> </w:t>
      </w:r>
      <w:r w:rsidRPr="006301A0">
        <w:rPr>
          <w:rFonts w:eastAsia="MS Mincho"/>
          <w:bCs/>
          <w:i/>
          <w:sz w:val="26"/>
          <w:szCs w:val="26"/>
          <w:lang w:val="vi-VN"/>
        </w:rPr>
        <w:t>tổng</w:t>
      </w:r>
      <w:r>
        <w:rPr>
          <w:rFonts w:eastAsia="MS Mincho"/>
          <w:bCs/>
          <w:i/>
          <w:sz w:val="26"/>
          <w:szCs w:val="26"/>
          <w:lang w:val="vi-VN"/>
        </w:rPr>
        <w:t xml:space="preserve"> </w:t>
      </w:r>
      <w:r w:rsidRPr="006301A0">
        <w:rPr>
          <w:rFonts w:eastAsia="MS Mincho"/>
          <w:bCs/>
          <w:i/>
          <w:sz w:val="26"/>
          <w:szCs w:val="26"/>
          <w:lang w:val="vi-VN"/>
        </w:rPr>
        <w:t>số</w:t>
      </w:r>
      <w:r>
        <w:rPr>
          <w:rFonts w:eastAsia="MS Mincho"/>
          <w:bCs/>
          <w:i/>
          <w:sz w:val="26"/>
          <w:szCs w:val="26"/>
          <w:lang w:val="vi-VN"/>
        </w:rPr>
        <w:t xml:space="preserve"> </w:t>
      </w:r>
      <w:r w:rsidRPr="006301A0">
        <w:rPr>
          <w:rFonts w:eastAsia="MS Mincho"/>
          <w:bCs/>
          <w:i/>
          <w:sz w:val="26"/>
          <w:szCs w:val="26"/>
          <w:lang w:val="vi-VN"/>
        </w:rPr>
        <w:t>chi</w:t>
      </w:r>
      <w:r>
        <w:rPr>
          <w:rFonts w:eastAsia="MS Mincho"/>
          <w:bCs/>
          <w:i/>
          <w:sz w:val="26"/>
          <w:szCs w:val="26"/>
          <w:lang w:val="vi-VN"/>
        </w:rPr>
        <w:t xml:space="preserve"> </w:t>
      </w:r>
      <w:r w:rsidRPr="006301A0">
        <w:rPr>
          <w:rFonts w:eastAsia="MS Mincho"/>
          <w:bCs/>
          <w:i/>
          <w:sz w:val="26"/>
          <w:szCs w:val="26"/>
          <w:lang w:val="vi-VN"/>
        </w:rPr>
        <w:t>phí</w:t>
      </w:r>
      <w:r>
        <w:rPr>
          <w:rFonts w:eastAsia="MS Mincho"/>
          <w:bCs/>
          <w:i/>
          <w:sz w:val="26"/>
          <w:szCs w:val="26"/>
          <w:lang w:val="vi-VN"/>
        </w:rPr>
        <w:t xml:space="preserve"> </w:t>
      </w:r>
      <w:r w:rsidRPr="006301A0">
        <w:rPr>
          <w:rFonts w:eastAsia="MS Mincho"/>
          <w:bCs/>
          <w:i/>
          <w:sz w:val="26"/>
          <w:szCs w:val="26"/>
          <w:lang w:val="vi-VN"/>
        </w:rPr>
        <w:t>sản</w:t>
      </w:r>
      <w:r>
        <w:rPr>
          <w:rFonts w:eastAsia="MS Mincho"/>
          <w:bCs/>
          <w:i/>
          <w:sz w:val="26"/>
          <w:szCs w:val="26"/>
          <w:lang w:val="vi-VN"/>
        </w:rPr>
        <w:t xml:space="preserve"> </w:t>
      </w:r>
      <w:r w:rsidRPr="006301A0">
        <w:rPr>
          <w:rFonts w:eastAsia="MS Mincho"/>
          <w:bCs/>
          <w:i/>
          <w:sz w:val="26"/>
          <w:szCs w:val="26"/>
          <w:lang w:val="vi-VN"/>
        </w:rPr>
        <w:t>xuất</w:t>
      </w:r>
      <w:r>
        <w:rPr>
          <w:rFonts w:eastAsia="MS Mincho"/>
          <w:bCs/>
          <w:i/>
          <w:sz w:val="26"/>
          <w:szCs w:val="26"/>
          <w:lang w:val="vi-VN"/>
        </w:rPr>
        <w:t xml:space="preserve"> </w:t>
      </w:r>
      <w:r w:rsidRPr="006301A0">
        <w:rPr>
          <w:rFonts w:eastAsia="MS Mincho"/>
          <w:bCs/>
          <w:i/>
          <w:sz w:val="26"/>
          <w:szCs w:val="26"/>
          <w:lang w:val="vi-VN"/>
        </w:rPr>
        <w:t>trong</w:t>
      </w:r>
      <w:r>
        <w:rPr>
          <w:rFonts w:eastAsia="MS Mincho"/>
          <w:bCs/>
          <w:i/>
          <w:sz w:val="26"/>
          <w:szCs w:val="26"/>
          <w:lang w:val="vi-VN"/>
        </w:rPr>
        <w:t xml:space="preserve"> </w:t>
      </w:r>
      <w:r w:rsidRPr="006301A0">
        <w:rPr>
          <w:rFonts w:eastAsia="MS Mincho"/>
          <w:bCs/>
          <w:i/>
          <w:sz w:val="26"/>
          <w:szCs w:val="26"/>
          <w:lang w:val="vi-VN"/>
        </w:rPr>
        <w:t>năm</w:t>
      </w:r>
      <w:r>
        <w:rPr>
          <w:rFonts w:eastAsia="MS Mincho"/>
          <w:bCs/>
          <w:i/>
          <w:sz w:val="26"/>
          <w:szCs w:val="26"/>
          <w:lang w:val="vi-VN"/>
        </w:rPr>
        <w:t xml:space="preserve"> </w:t>
      </w:r>
      <w:r w:rsidRPr="006301A0">
        <w:rPr>
          <w:rFonts w:eastAsia="MS Mincho"/>
          <w:bCs/>
          <w:i/>
          <w:sz w:val="26"/>
          <w:szCs w:val="26"/>
          <w:lang w:val="vi-VN"/>
        </w:rPr>
        <w:t>phải</w:t>
      </w:r>
      <w:r>
        <w:rPr>
          <w:rFonts w:eastAsia="MS Mincho"/>
          <w:bCs/>
          <w:i/>
          <w:sz w:val="26"/>
          <w:szCs w:val="26"/>
          <w:lang w:val="vi-VN"/>
        </w:rPr>
        <w:t xml:space="preserve"> </w:t>
      </w:r>
      <w:r w:rsidRPr="006301A0">
        <w:rPr>
          <w:rFonts w:eastAsia="MS Mincho"/>
          <w:bCs/>
          <w:i/>
          <w:sz w:val="26"/>
          <w:szCs w:val="26"/>
          <w:lang w:val="vi-VN"/>
        </w:rPr>
        <w:t>cùng</w:t>
      </w:r>
      <w:r>
        <w:rPr>
          <w:rFonts w:eastAsia="MS Mincho"/>
          <w:bCs/>
          <w:i/>
          <w:sz w:val="26"/>
          <w:szCs w:val="26"/>
          <w:lang w:val="vi-VN"/>
        </w:rPr>
        <w:t xml:space="preserve"> </w:t>
      </w:r>
      <w:r w:rsidRPr="006301A0">
        <w:rPr>
          <w:rFonts w:eastAsia="MS Mincho"/>
          <w:bCs/>
          <w:i/>
          <w:sz w:val="26"/>
          <w:szCs w:val="26"/>
          <w:lang w:val="vi-VN"/>
        </w:rPr>
        <w:t>đơn</w:t>
      </w:r>
      <w:r>
        <w:rPr>
          <w:rFonts w:eastAsia="MS Mincho"/>
          <w:bCs/>
          <w:i/>
          <w:sz w:val="26"/>
          <w:szCs w:val="26"/>
          <w:lang w:val="vi-VN"/>
        </w:rPr>
        <w:t xml:space="preserve"> </w:t>
      </w:r>
      <w:r w:rsidRPr="006301A0">
        <w:rPr>
          <w:rFonts w:eastAsia="MS Mincho"/>
          <w:bCs/>
          <w:i/>
          <w:sz w:val="26"/>
          <w:szCs w:val="26"/>
          <w:lang w:val="vi-VN"/>
        </w:rPr>
        <w:t>vị</w:t>
      </w:r>
      <w:r>
        <w:rPr>
          <w:rFonts w:eastAsia="MS Mincho"/>
          <w:bCs/>
          <w:i/>
          <w:sz w:val="26"/>
          <w:szCs w:val="26"/>
          <w:lang w:val="vi-VN"/>
        </w:rPr>
        <w:t xml:space="preserve"> </w:t>
      </w:r>
      <w:r w:rsidRPr="006301A0">
        <w:rPr>
          <w:rFonts w:eastAsia="MS Mincho"/>
          <w:bCs/>
          <w:i/>
          <w:sz w:val="26"/>
          <w:szCs w:val="26"/>
          <w:lang w:val="vi-VN"/>
        </w:rPr>
        <w:t>tính.</w:t>
      </w:r>
    </w:p>
    <w:p w:rsidR="006301A0" w:rsidRPr="006301A0" w:rsidRDefault="006301A0" w:rsidP="006B2DD7">
      <w:pPr>
        <w:widowControl w:val="0"/>
        <w:spacing w:before="120" w:after="120" w:line="264" w:lineRule="auto"/>
        <w:ind w:firstLine="567"/>
        <w:jc w:val="both"/>
        <w:outlineLvl w:val="0"/>
        <w:rPr>
          <w:rFonts w:eastAsia="MS Mincho"/>
          <w:b/>
          <w:iCs/>
          <w:sz w:val="26"/>
          <w:szCs w:val="26"/>
        </w:rPr>
      </w:pPr>
      <w:r w:rsidRPr="006301A0">
        <w:rPr>
          <w:rFonts w:eastAsia="MS Mincho"/>
          <w:b/>
          <w:iCs/>
          <w:sz w:val="26"/>
          <w:szCs w:val="26"/>
        </w:rPr>
        <w:t>PHỤ</w:t>
      </w:r>
      <w:r>
        <w:rPr>
          <w:rFonts w:eastAsia="MS Mincho"/>
          <w:b/>
          <w:iCs/>
          <w:sz w:val="26"/>
          <w:szCs w:val="26"/>
        </w:rPr>
        <w:t xml:space="preserve"> </w:t>
      </w:r>
      <w:r w:rsidRPr="006301A0">
        <w:rPr>
          <w:rFonts w:eastAsia="MS Mincho"/>
          <w:b/>
          <w:iCs/>
          <w:sz w:val="26"/>
          <w:szCs w:val="26"/>
        </w:rPr>
        <w:t>BIỂU</w:t>
      </w:r>
      <w:r>
        <w:rPr>
          <w:rFonts w:eastAsia="MS Mincho"/>
          <w:b/>
          <w:iCs/>
          <w:sz w:val="26"/>
          <w:szCs w:val="26"/>
        </w:rPr>
        <w:t xml:space="preserve"> </w:t>
      </w:r>
      <w:r w:rsidRPr="006301A0">
        <w:rPr>
          <w:rFonts w:eastAsia="MS Mincho"/>
          <w:b/>
          <w:iCs/>
          <w:sz w:val="26"/>
          <w:szCs w:val="26"/>
        </w:rPr>
        <w:t>3</w:t>
      </w:r>
      <w:r>
        <w:rPr>
          <w:rFonts w:eastAsia="MS Mincho"/>
          <w:b/>
          <w:iCs/>
          <w:sz w:val="26"/>
          <w:szCs w:val="26"/>
        </w:rPr>
        <w:t xml:space="preserve"> </w:t>
      </w:r>
      <w:r w:rsidRPr="006301A0">
        <w:rPr>
          <w:rFonts w:eastAsia="MS Mincho"/>
          <w:b/>
          <w:iCs/>
          <w:sz w:val="26"/>
          <w:szCs w:val="26"/>
        </w:rPr>
        <w:t>CỦA</w:t>
      </w:r>
      <w:r>
        <w:rPr>
          <w:rFonts w:eastAsia="MS Mincho"/>
          <w:b/>
          <w:iCs/>
          <w:sz w:val="26"/>
          <w:szCs w:val="26"/>
        </w:rPr>
        <w:t xml:space="preserve"> </w:t>
      </w:r>
      <w:r w:rsidRPr="006301A0">
        <w:rPr>
          <w:rFonts w:eastAsia="MS Mincho"/>
          <w:b/>
          <w:iCs/>
          <w:sz w:val="26"/>
          <w:szCs w:val="26"/>
        </w:rPr>
        <w:t>PHIẾU</w:t>
      </w:r>
      <w:r>
        <w:rPr>
          <w:rFonts w:eastAsia="MS Mincho"/>
          <w:b/>
          <w:iCs/>
          <w:sz w:val="26"/>
          <w:szCs w:val="26"/>
        </w:rPr>
        <w:t xml:space="preserve"> </w:t>
      </w:r>
      <w:r w:rsidRPr="006301A0">
        <w:rPr>
          <w:rFonts w:eastAsia="MS Mincho"/>
          <w:b/>
          <w:iCs/>
          <w:sz w:val="26"/>
          <w:szCs w:val="26"/>
        </w:rPr>
        <w:t>SỐ</w:t>
      </w:r>
      <w:r>
        <w:rPr>
          <w:rFonts w:eastAsia="MS Mincho"/>
          <w:b/>
          <w:iCs/>
          <w:sz w:val="26"/>
          <w:szCs w:val="26"/>
        </w:rPr>
        <w:t xml:space="preserve"> </w:t>
      </w:r>
      <w:r w:rsidRPr="006301A0">
        <w:rPr>
          <w:rFonts w:eastAsia="MS Mincho"/>
          <w:b/>
          <w:iCs/>
          <w:sz w:val="26"/>
          <w:szCs w:val="26"/>
        </w:rPr>
        <w:t>1/DN-MAU</w:t>
      </w:r>
    </w:p>
    <w:p w:rsidR="006301A0" w:rsidRPr="006301A0" w:rsidRDefault="006301A0" w:rsidP="006B2DD7">
      <w:pPr>
        <w:widowControl w:val="0"/>
        <w:tabs>
          <w:tab w:val="left" w:pos="567"/>
        </w:tabs>
        <w:spacing w:before="120" w:after="120" w:line="264" w:lineRule="auto"/>
        <w:ind w:firstLine="567"/>
        <w:jc w:val="both"/>
        <w:outlineLvl w:val="0"/>
        <w:rPr>
          <w:rFonts w:eastAsia="MS Mincho"/>
          <w:b/>
          <w:iCs/>
          <w:sz w:val="26"/>
          <w:szCs w:val="26"/>
          <w:lang w:val="pt-BR"/>
        </w:rPr>
      </w:pPr>
      <w:r w:rsidRPr="006301A0">
        <w:rPr>
          <w:rFonts w:eastAsia="MS Mincho"/>
          <w:b/>
          <w:iCs/>
          <w:sz w:val="26"/>
          <w:szCs w:val="26"/>
          <w:lang w:val="vi-VN"/>
        </w:rPr>
        <w:t>Thông</w:t>
      </w:r>
      <w:r>
        <w:rPr>
          <w:rFonts w:eastAsia="MS Mincho"/>
          <w:b/>
          <w:iCs/>
          <w:sz w:val="26"/>
          <w:szCs w:val="26"/>
          <w:lang w:val="vi-VN"/>
        </w:rPr>
        <w:t xml:space="preserve"> </w:t>
      </w:r>
      <w:r w:rsidRPr="006301A0">
        <w:rPr>
          <w:rFonts w:eastAsia="MS Mincho"/>
          <w:b/>
          <w:iCs/>
          <w:sz w:val="26"/>
          <w:szCs w:val="26"/>
          <w:lang w:val="vi-VN"/>
        </w:rPr>
        <w:t>tin</w:t>
      </w:r>
      <w:r>
        <w:rPr>
          <w:rFonts w:eastAsia="MS Mincho"/>
          <w:b/>
          <w:iCs/>
          <w:sz w:val="26"/>
          <w:szCs w:val="26"/>
          <w:lang w:val="vi-VN"/>
        </w:rPr>
        <w:t xml:space="preserve"> </w:t>
      </w:r>
      <w:r w:rsidRPr="006301A0">
        <w:rPr>
          <w:rFonts w:eastAsia="MS Mincho"/>
          <w:b/>
          <w:iCs/>
          <w:sz w:val="26"/>
          <w:szCs w:val="26"/>
          <w:lang w:val="vi-VN"/>
        </w:rPr>
        <w:t>về</w:t>
      </w:r>
      <w:r>
        <w:rPr>
          <w:rFonts w:eastAsia="MS Mincho"/>
          <w:b/>
          <w:iCs/>
          <w:sz w:val="26"/>
          <w:szCs w:val="26"/>
          <w:lang w:val="vi-VN"/>
        </w:rPr>
        <w:t xml:space="preserve"> </w:t>
      </w:r>
      <w:r w:rsidRPr="006301A0">
        <w:rPr>
          <w:rFonts w:eastAsia="MS Mincho"/>
          <w:b/>
          <w:iCs/>
          <w:sz w:val="26"/>
          <w:szCs w:val="26"/>
          <w:lang w:val="vi-VN"/>
        </w:rPr>
        <w:t>nhóm</w:t>
      </w:r>
      <w:r>
        <w:rPr>
          <w:rFonts w:eastAsia="MS Mincho"/>
          <w:b/>
          <w:iCs/>
          <w:sz w:val="26"/>
          <w:szCs w:val="26"/>
          <w:lang w:val="vi-VN"/>
        </w:rPr>
        <w:t xml:space="preserve"> </w:t>
      </w:r>
      <w:r w:rsidRPr="006301A0">
        <w:rPr>
          <w:rFonts w:eastAsia="MS Mincho"/>
          <w:b/>
          <w:iCs/>
          <w:sz w:val="26"/>
          <w:szCs w:val="26"/>
          <w:lang w:val="vi-VN"/>
        </w:rPr>
        <w:t>sản</w:t>
      </w:r>
      <w:r>
        <w:rPr>
          <w:rFonts w:eastAsia="MS Mincho"/>
          <w:b/>
          <w:iCs/>
          <w:sz w:val="26"/>
          <w:szCs w:val="26"/>
          <w:lang w:val="vi-VN"/>
        </w:rPr>
        <w:t xml:space="preserve"> </w:t>
      </w:r>
      <w:r w:rsidRPr="006301A0">
        <w:rPr>
          <w:rFonts w:eastAsia="MS Mincho"/>
          <w:b/>
          <w:iCs/>
          <w:sz w:val="26"/>
          <w:szCs w:val="26"/>
          <w:lang w:val="vi-VN"/>
        </w:rPr>
        <w:t>phẩm</w:t>
      </w:r>
      <w:r>
        <w:rPr>
          <w:rFonts w:eastAsia="MS Mincho"/>
          <w:b/>
          <w:iCs/>
          <w:sz w:val="26"/>
          <w:szCs w:val="26"/>
          <w:lang w:val="vi-VN"/>
        </w:rPr>
        <w:t xml:space="preserve"> </w:t>
      </w:r>
      <w:r w:rsidRPr="006301A0">
        <w:rPr>
          <w:rFonts w:eastAsia="MS Mincho"/>
          <w:b/>
          <w:iCs/>
          <w:sz w:val="26"/>
          <w:szCs w:val="26"/>
          <w:lang w:val="vi-VN"/>
        </w:rPr>
        <w:t>thuộc</w:t>
      </w:r>
      <w:r>
        <w:rPr>
          <w:rFonts w:eastAsia="MS Mincho"/>
          <w:b/>
          <w:iCs/>
          <w:sz w:val="26"/>
          <w:szCs w:val="26"/>
          <w:lang w:val="vi-VN"/>
        </w:rPr>
        <w:t xml:space="preserve"> </w:t>
      </w:r>
      <w:r w:rsidRPr="006301A0">
        <w:rPr>
          <w:rFonts w:eastAsia="MS Mincho"/>
          <w:b/>
          <w:iCs/>
          <w:sz w:val="26"/>
          <w:szCs w:val="26"/>
          <w:lang w:val="vi-VN"/>
        </w:rPr>
        <w:t>lĩnh</w:t>
      </w:r>
      <w:r>
        <w:rPr>
          <w:rFonts w:eastAsia="MS Mincho"/>
          <w:b/>
          <w:iCs/>
          <w:sz w:val="26"/>
          <w:szCs w:val="26"/>
          <w:lang w:val="vi-VN"/>
        </w:rPr>
        <w:t xml:space="preserve"> </w:t>
      </w:r>
      <w:r w:rsidRPr="006301A0">
        <w:rPr>
          <w:rFonts w:eastAsia="MS Mincho"/>
          <w:b/>
          <w:iCs/>
          <w:sz w:val="26"/>
          <w:szCs w:val="26"/>
          <w:lang w:val="vi-VN"/>
        </w:rPr>
        <w:t>vực</w:t>
      </w:r>
      <w:r>
        <w:rPr>
          <w:rFonts w:eastAsia="MS Mincho"/>
          <w:b/>
          <w:iCs/>
          <w:sz w:val="26"/>
          <w:szCs w:val="26"/>
          <w:lang w:val="vi-VN"/>
        </w:rPr>
        <w:t xml:space="preserve"> </w:t>
      </w:r>
      <w:r w:rsidRPr="006301A0">
        <w:rPr>
          <w:rFonts w:eastAsia="MS Mincho"/>
          <w:b/>
          <w:iCs/>
          <w:sz w:val="26"/>
          <w:szCs w:val="26"/>
          <w:lang w:val="vi-VN"/>
        </w:rPr>
        <w:t>xây</w:t>
      </w:r>
      <w:r>
        <w:rPr>
          <w:rFonts w:eastAsia="MS Mincho"/>
          <w:b/>
          <w:iCs/>
          <w:sz w:val="26"/>
          <w:szCs w:val="26"/>
          <w:lang w:val="vi-VN"/>
        </w:rPr>
        <w:t xml:space="preserve"> </w:t>
      </w:r>
      <w:r w:rsidRPr="006301A0">
        <w:rPr>
          <w:rFonts w:eastAsia="MS Mincho"/>
          <w:b/>
          <w:iCs/>
          <w:sz w:val="26"/>
          <w:szCs w:val="26"/>
          <w:lang w:val="vi-VN"/>
        </w:rPr>
        <w:t>dựng</w:t>
      </w:r>
    </w:p>
    <w:p w:rsidR="006301A0" w:rsidRPr="006301A0" w:rsidRDefault="006301A0" w:rsidP="006B2DD7">
      <w:pPr>
        <w:widowControl w:val="0"/>
        <w:tabs>
          <w:tab w:val="left" w:pos="567"/>
        </w:tabs>
        <w:spacing w:before="120" w:after="120" w:line="264" w:lineRule="auto"/>
        <w:ind w:firstLine="567"/>
        <w:jc w:val="both"/>
        <w:outlineLvl w:val="0"/>
        <w:rPr>
          <w:rFonts w:eastAsia="MS Mincho"/>
          <w:bCs/>
          <w:sz w:val="26"/>
          <w:szCs w:val="26"/>
          <w:lang w:val="vi-VN"/>
        </w:rPr>
      </w:pPr>
      <w:r w:rsidRPr="006301A0">
        <w:rPr>
          <w:rFonts w:eastAsia="MS Mincho"/>
          <w:b/>
          <w:bCs/>
          <w:i/>
          <w:sz w:val="26"/>
          <w:szCs w:val="26"/>
          <w:lang w:val="pt-BR"/>
        </w:rPr>
        <w:t>Phạm</w:t>
      </w:r>
      <w:r>
        <w:rPr>
          <w:rFonts w:eastAsia="MS Mincho"/>
          <w:b/>
          <w:bCs/>
          <w:i/>
          <w:sz w:val="26"/>
          <w:szCs w:val="26"/>
          <w:lang w:val="pt-BR"/>
        </w:rPr>
        <w:t xml:space="preserve"> </w:t>
      </w:r>
      <w:r w:rsidRPr="006301A0">
        <w:rPr>
          <w:rFonts w:eastAsia="MS Mincho"/>
          <w:b/>
          <w:bCs/>
          <w:i/>
          <w:sz w:val="26"/>
          <w:szCs w:val="26"/>
          <w:lang w:val="pt-BR"/>
        </w:rPr>
        <w:t>vi:</w:t>
      </w:r>
      <w:r>
        <w:rPr>
          <w:rFonts w:eastAsia="MS Mincho"/>
          <w:bCs/>
          <w:sz w:val="26"/>
          <w:szCs w:val="26"/>
          <w:lang w:val="pt-BR"/>
        </w:rPr>
        <w:t xml:space="preserve"> </w:t>
      </w:r>
      <w:r w:rsidRPr="006301A0">
        <w:rPr>
          <w:rFonts w:eastAsia="MS Mincho"/>
          <w:bCs/>
          <w:sz w:val="26"/>
          <w:szCs w:val="26"/>
          <w:lang w:val="vi-VN"/>
        </w:rPr>
        <w:t>Hoạt</w:t>
      </w:r>
      <w:r>
        <w:rPr>
          <w:rFonts w:eastAsia="MS Mincho"/>
          <w:bCs/>
          <w:sz w:val="26"/>
          <w:szCs w:val="26"/>
          <w:lang w:val="vi-VN"/>
        </w:rPr>
        <w:t xml:space="preserve"> </w:t>
      </w:r>
      <w:r w:rsidRPr="006301A0">
        <w:rPr>
          <w:rFonts w:eastAsia="MS Mincho"/>
          <w:bCs/>
          <w:sz w:val="26"/>
          <w:szCs w:val="26"/>
          <w:lang w:val="vi-VN"/>
        </w:rPr>
        <w:t>động</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dự</w:t>
      </w:r>
      <w:r w:rsidR="003C61EA">
        <w:rPr>
          <w:rFonts w:eastAsia="MS Mincho"/>
          <w:bCs/>
          <w:sz w:val="26"/>
          <w:szCs w:val="26"/>
          <w:lang w:val="vi-VN"/>
        </w:rPr>
        <w:t>ng</w:t>
      </w:r>
      <w:r>
        <w:rPr>
          <w:rFonts w:eastAsia="MS Mincho"/>
          <w:bCs/>
          <w:sz w:val="26"/>
          <w:szCs w:val="26"/>
          <w:lang w:val="vi-VN"/>
        </w:rPr>
        <w:t xml:space="preserve"> </w:t>
      </w:r>
      <w:r w:rsidRPr="006301A0">
        <w:rPr>
          <w:rFonts w:eastAsia="MS Mincho"/>
          <w:bCs/>
          <w:sz w:val="26"/>
          <w:szCs w:val="26"/>
          <w:lang w:val="vi-VN"/>
        </w:rPr>
        <w:t>bao</w:t>
      </w:r>
      <w:r>
        <w:rPr>
          <w:rFonts w:eastAsia="MS Mincho"/>
          <w:bCs/>
          <w:sz w:val="26"/>
          <w:szCs w:val="26"/>
          <w:lang w:val="vi-VN"/>
        </w:rPr>
        <w:t xml:space="preserve"> </w:t>
      </w:r>
      <w:r w:rsidRPr="006301A0">
        <w:rPr>
          <w:rFonts w:eastAsia="MS Mincho"/>
          <w:bCs/>
          <w:sz w:val="26"/>
          <w:szCs w:val="26"/>
          <w:lang w:val="vi-VN"/>
        </w:rPr>
        <w:t>gồm:</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dựng</w:t>
      </w:r>
      <w:r>
        <w:rPr>
          <w:rFonts w:eastAsia="MS Mincho"/>
          <w:bCs/>
          <w:sz w:val="26"/>
          <w:szCs w:val="26"/>
          <w:lang w:val="vi-VN"/>
        </w:rPr>
        <w:t xml:space="preserve"> </w:t>
      </w:r>
      <w:r w:rsidRPr="006301A0">
        <w:rPr>
          <w:rFonts w:eastAsia="MS Mincho"/>
          <w:bCs/>
          <w:sz w:val="26"/>
          <w:szCs w:val="26"/>
          <w:lang w:val="vi-VN"/>
        </w:rPr>
        <w:t>nhà</w:t>
      </w:r>
      <w:r>
        <w:rPr>
          <w:rFonts w:eastAsia="MS Mincho"/>
          <w:bCs/>
          <w:sz w:val="26"/>
          <w:szCs w:val="26"/>
          <w:lang w:val="pt-BR"/>
        </w:rPr>
        <w:t xml:space="preserve"> </w:t>
      </w:r>
      <w:r w:rsidRPr="006301A0">
        <w:rPr>
          <w:rFonts w:eastAsia="MS Mincho"/>
          <w:bCs/>
          <w:sz w:val="26"/>
          <w:szCs w:val="26"/>
          <w:lang w:val="pt-BR"/>
        </w:rPr>
        <w:t>(nhà</w:t>
      </w:r>
      <w:r>
        <w:rPr>
          <w:rFonts w:eastAsia="MS Mincho"/>
          <w:bCs/>
          <w:sz w:val="26"/>
          <w:szCs w:val="26"/>
          <w:lang w:val="pt-BR"/>
        </w:rPr>
        <w:t xml:space="preserve"> </w:t>
      </w:r>
      <w:r w:rsidRPr="006301A0">
        <w:rPr>
          <w:rFonts w:eastAsia="MS Mincho"/>
          <w:bCs/>
          <w:sz w:val="26"/>
          <w:szCs w:val="26"/>
          <w:lang w:val="pt-BR"/>
        </w:rPr>
        <w:t>ở,</w:t>
      </w:r>
      <w:r>
        <w:rPr>
          <w:rFonts w:eastAsia="MS Mincho"/>
          <w:bCs/>
          <w:sz w:val="26"/>
          <w:szCs w:val="26"/>
          <w:lang w:val="pt-BR"/>
        </w:rPr>
        <w:t xml:space="preserve"> </w:t>
      </w:r>
      <w:r w:rsidRPr="006301A0">
        <w:rPr>
          <w:rFonts w:eastAsia="MS Mincho"/>
          <w:bCs/>
          <w:sz w:val="26"/>
          <w:szCs w:val="26"/>
          <w:lang w:val="pt-BR"/>
        </w:rPr>
        <w:t>nhà</w:t>
      </w:r>
      <w:r>
        <w:rPr>
          <w:rFonts w:eastAsia="MS Mincho"/>
          <w:bCs/>
          <w:sz w:val="26"/>
          <w:szCs w:val="26"/>
          <w:lang w:val="pt-BR"/>
        </w:rPr>
        <w:t xml:space="preserve"> </w:t>
      </w:r>
      <w:r w:rsidRPr="006301A0">
        <w:rPr>
          <w:rFonts w:eastAsia="MS Mincho"/>
          <w:bCs/>
          <w:sz w:val="26"/>
          <w:szCs w:val="26"/>
          <w:lang w:val="pt-BR"/>
        </w:rPr>
        <w:t>không</w:t>
      </w:r>
      <w:r>
        <w:rPr>
          <w:rFonts w:eastAsia="MS Mincho"/>
          <w:bCs/>
          <w:sz w:val="26"/>
          <w:szCs w:val="26"/>
          <w:lang w:val="pt-BR"/>
        </w:rPr>
        <w:t xml:space="preserve"> </w:t>
      </w:r>
      <w:r w:rsidRPr="006301A0">
        <w:rPr>
          <w:rFonts w:eastAsia="MS Mincho"/>
          <w:bCs/>
          <w:sz w:val="26"/>
          <w:szCs w:val="26"/>
          <w:lang w:val="pt-BR"/>
        </w:rPr>
        <w:t>để</w:t>
      </w:r>
      <w:r>
        <w:rPr>
          <w:rFonts w:eastAsia="MS Mincho"/>
          <w:bCs/>
          <w:sz w:val="26"/>
          <w:szCs w:val="26"/>
          <w:lang w:val="pt-BR"/>
        </w:rPr>
        <w:t xml:space="preserve"> </w:t>
      </w:r>
      <w:r w:rsidRPr="006301A0">
        <w:rPr>
          <w:rFonts w:eastAsia="MS Mincho"/>
          <w:bCs/>
          <w:sz w:val="26"/>
          <w:szCs w:val="26"/>
          <w:lang w:val="pt-BR"/>
        </w:rPr>
        <w:t>ở)</w:t>
      </w:r>
      <w:r w:rsidRPr="006301A0">
        <w:rPr>
          <w:rFonts w:eastAsia="MS Mincho"/>
          <w:bCs/>
          <w:sz w:val="26"/>
          <w:szCs w:val="26"/>
          <w:lang w:val="vi-VN"/>
        </w:rPr>
        <w:t>,</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dân</w:t>
      </w:r>
      <w:r>
        <w:rPr>
          <w:rFonts w:eastAsia="MS Mincho"/>
          <w:bCs/>
          <w:sz w:val="26"/>
          <w:szCs w:val="26"/>
          <w:lang w:val="vi-VN"/>
        </w:rPr>
        <w:t xml:space="preserve"> </w:t>
      </w:r>
      <w:r w:rsidRPr="006301A0">
        <w:rPr>
          <w:rFonts w:eastAsia="MS Mincho"/>
          <w:bCs/>
          <w:sz w:val="26"/>
          <w:szCs w:val="26"/>
          <w:lang w:val="vi-VN"/>
        </w:rPr>
        <w:t>dụng,</w:t>
      </w:r>
      <w:r>
        <w:rPr>
          <w:rFonts w:eastAsia="MS Mincho"/>
          <w:bCs/>
          <w:sz w:val="26"/>
          <w:szCs w:val="26"/>
          <w:lang w:val="vi-VN"/>
        </w:rPr>
        <w:t xml:space="preserve"> </w:t>
      </w:r>
      <w:r w:rsidRPr="006301A0">
        <w:rPr>
          <w:rFonts w:eastAsia="MS Mincho"/>
          <w:bCs/>
          <w:sz w:val="26"/>
          <w:szCs w:val="26"/>
          <w:lang w:val="vi-VN"/>
        </w:rPr>
        <w:t>phá</w:t>
      </w:r>
      <w:r>
        <w:rPr>
          <w:rFonts w:eastAsia="MS Mincho"/>
          <w:bCs/>
          <w:sz w:val="26"/>
          <w:szCs w:val="26"/>
          <w:lang w:val="vi-VN"/>
        </w:rPr>
        <w:t xml:space="preserve"> </w:t>
      </w:r>
      <w:r w:rsidRPr="006301A0">
        <w:rPr>
          <w:rFonts w:eastAsia="MS Mincho"/>
          <w:bCs/>
          <w:sz w:val="26"/>
          <w:szCs w:val="26"/>
          <w:lang w:val="vi-VN"/>
        </w:rPr>
        <w:t>dỡ</w:t>
      </w:r>
      <w:r>
        <w:rPr>
          <w:rFonts w:eastAsia="MS Mincho"/>
          <w:bCs/>
          <w:sz w:val="26"/>
          <w:szCs w:val="26"/>
          <w:lang w:val="vi-VN"/>
        </w:rPr>
        <w:t xml:space="preserve"> </w:t>
      </w:r>
      <w:r w:rsidRPr="006301A0">
        <w:rPr>
          <w:rFonts w:eastAsia="MS Mincho"/>
          <w:bCs/>
          <w:sz w:val="26"/>
          <w:szCs w:val="26"/>
          <w:lang w:val="vi-VN"/>
        </w:rPr>
        <w:t>và</w:t>
      </w:r>
      <w:r>
        <w:rPr>
          <w:rFonts w:eastAsia="MS Mincho"/>
          <w:bCs/>
          <w:sz w:val="26"/>
          <w:szCs w:val="26"/>
          <w:lang w:val="vi-VN"/>
        </w:rPr>
        <w:t xml:space="preserve"> </w:t>
      </w:r>
      <w:r w:rsidRPr="006301A0">
        <w:rPr>
          <w:rFonts w:eastAsia="MS Mincho"/>
          <w:bCs/>
          <w:sz w:val="26"/>
          <w:szCs w:val="26"/>
          <w:lang w:val="vi-VN"/>
        </w:rPr>
        <w:t>chuẩn</w:t>
      </w:r>
      <w:r>
        <w:rPr>
          <w:rFonts w:eastAsia="MS Mincho"/>
          <w:bCs/>
          <w:sz w:val="26"/>
          <w:szCs w:val="26"/>
          <w:lang w:val="vi-VN"/>
        </w:rPr>
        <w:t xml:space="preserve"> </w:t>
      </w:r>
      <w:r w:rsidRPr="006301A0">
        <w:rPr>
          <w:rFonts w:eastAsia="MS Mincho"/>
          <w:bCs/>
          <w:sz w:val="26"/>
          <w:szCs w:val="26"/>
          <w:lang w:val="vi-VN"/>
        </w:rPr>
        <w:t>bị</w:t>
      </w:r>
      <w:r>
        <w:rPr>
          <w:rFonts w:eastAsia="MS Mincho"/>
          <w:bCs/>
          <w:sz w:val="26"/>
          <w:szCs w:val="26"/>
          <w:lang w:val="vi-VN"/>
        </w:rPr>
        <w:t xml:space="preserve"> </w:t>
      </w:r>
      <w:r w:rsidRPr="006301A0">
        <w:rPr>
          <w:rFonts w:eastAsia="MS Mincho"/>
          <w:bCs/>
          <w:sz w:val="26"/>
          <w:szCs w:val="26"/>
          <w:lang w:val="vi-VN"/>
        </w:rPr>
        <w:t>mặt</w:t>
      </w:r>
      <w:r>
        <w:rPr>
          <w:rFonts w:eastAsia="MS Mincho"/>
          <w:bCs/>
          <w:sz w:val="26"/>
          <w:szCs w:val="26"/>
          <w:lang w:val="vi-VN"/>
        </w:rPr>
        <w:t xml:space="preserve"> </w:t>
      </w:r>
      <w:r w:rsidRPr="006301A0">
        <w:rPr>
          <w:rFonts w:eastAsia="MS Mincho"/>
          <w:bCs/>
          <w:sz w:val="26"/>
          <w:szCs w:val="26"/>
          <w:lang w:val="vi-VN"/>
        </w:rPr>
        <w:t>bằng;</w:t>
      </w:r>
      <w:r>
        <w:rPr>
          <w:rFonts w:eastAsia="MS Mincho"/>
          <w:bCs/>
          <w:sz w:val="26"/>
          <w:szCs w:val="26"/>
          <w:lang w:val="vi-VN"/>
        </w:rPr>
        <w:t xml:space="preserve"> </w:t>
      </w:r>
      <w:r w:rsidRPr="006301A0">
        <w:rPr>
          <w:rFonts w:eastAsia="MS Mincho"/>
          <w:bCs/>
          <w:sz w:val="26"/>
          <w:szCs w:val="26"/>
          <w:lang w:val="vi-VN"/>
        </w:rPr>
        <w:t>lắp</w:t>
      </w:r>
      <w:r>
        <w:rPr>
          <w:rFonts w:eastAsia="MS Mincho"/>
          <w:bCs/>
          <w:sz w:val="26"/>
          <w:szCs w:val="26"/>
          <w:lang w:val="vi-VN"/>
        </w:rPr>
        <w:t xml:space="preserve"> </w:t>
      </w:r>
      <w:r w:rsidRPr="006301A0">
        <w:rPr>
          <w:rFonts w:eastAsia="MS Mincho"/>
          <w:bCs/>
          <w:sz w:val="26"/>
          <w:szCs w:val="26"/>
          <w:lang w:val="vi-VN"/>
        </w:rPr>
        <w:t>đặt</w:t>
      </w:r>
      <w:r>
        <w:rPr>
          <w:rFonts w:eastAsia="MS Mincho"/>
          <w:bCs/>
          <w:sz w:val="26"/>
          <w:szCs w:val="26"/>
          <w:lang w:val="vi-VN"/>
        </w:rPr>
        <w:t xml:space="preserve"> </w:t>
      </w:r>
      <w:r w:rsidRPr="006301A0">
        <w:rPr>
          <w:rFonts w:eastAsia="MS Mincho"/>
          <w:bCs/>
          <w:sz w:val="26"/>
          <w:szCs w:val="26"/>
          <w:lang w:val="vi-VN"/>
        </w:rPr>
        <w:t>hệ</w:t>
      </w:r>
      <w:r>
        <w:rPr>
          <w:rFonts w:eastAsia="MS Mincho"/>
          <w:bCs/>
          <w:sz w:val="26"/>
          <w:szCs w:val="26"/>
          <w:lang w:val="vi-VN"/>
        </w:rPr>
        <w:t xml:space="preserve"> </w:t>
      </w:r>
      <w:r w:rsidRPr="006301A0">
        <w:rPr>
          <w:rFonts w:eastAsia="MS Mincho"/>
          <w:bCs/>
          <w:sz w:val="26"/>
          <w:szCs w:val="26"/>
          <w:lang w:val="vi-VN"/>
        </w:rPr>
        <w:t>thống</w:t>
      </w:r>
      <w:r>
        <w:rPr>
          <w:rFonts w:eastAsia="MS Mincho"/>
          <w:bCs/>
          <w:sz w:val="26"/>
          <w:szCs w:val="26"/>
          <w:lang w:val="vi-VN"/>
        </w:rPr>
        <w:t xml:space="preserve"> </w:t>
      </w:r>
      <w:r w:rsidRPr="006301A0">
        <w:rPr>
          <w:rFonts w:eastAsia="MS Mincho"/>
          <w:bCs/>
          <w:sz w:val="26"/>
          <w:szCs w:val="26"/>
          <w:lang w:val="vi-VN"/>
        </w:rPr>
        <w:t>điện,</w:t>
      </w:r>
      <w:r>
        <w:rPr>
          <w:rFonts w:eastAsia="MS Mincho"/>
          <w:bCs/>
          <w:sz w:val="26"/>
          <w:szCs w:val="26"/>
          <w:lang w:val="vi-VN"/>
        </w:rPr>
        <w:t xml:space="preserve"> </w:t>
      </w:r>
      <w:r w:rsidRPr="006301A0">
        <w:rPr>
          <w:rFonts w:eastAsia="MS Mincho"/>
          <w:bCs/>
          <w:sz w:val="26"/>
          <w:szCs w:val="26"/>
          <w:lang w:val="vi-VN"/>
        </w:rPr>
        <w:t>hệ</w:t>
      </w:r>
      <w:r>
        <w:rPr>
          <w:rFonts w:eastAsia="MS Mincho"/>
          <w:bCs/>
          <w:sz w:val="26"/>
          <w:szCs w:val="26"/>
          <w:lang w:val="vi-VN"/>
        </w:rPr>
        <w:t xml:space="preserve"> </w:t>
      </w:r>
      <w:r w:rsidRPr="006301A0">
        <w:rPr>
          <w:rFonts w:eastAsia="MS Mincho"/>
          <w:bCs/>
          <w:sz w:val="26"/>
          <w:szCs w:val="26"/>
          <w:lang w:val="vi-VN"/>
        </w:rPr>
        <w:t>thống</w:t>
      </w:r>
      <w:r>
        <w:rPr>
          <w:rFonts w:eastAsia="MS Mincho"/>
          <w:bCs/>
          <w:sz w:val="26"/>
          <w:szCs w:val="26"/>
          <w:lang w:val="vi-VN"/>
        </w:rPr>
        <w:t xml:space="preserve"> </w:t>
      </w:r>
      <w:r w:rsidRPr="006301A0">
        <w:rPr>
          <w:rFonts w:eastAsia="MS Mincho"/>
          <w:bCs/>
          <w:sz w:val="26"/>
          <w:szCs w:val="26"/>
          <w:lang w:val="vi-VN"/>
        </w:rPr>
        <w:t>cấp</w:t>
      </w:r>
      <w:r>
        <w:rPr>
          <w:rFonts w:eastAsia="MS Mincho"/>
          <w:bCs/>
          <w:sz w:val="26"/>
          <w:szCs w:val="26"/>
          <w:lang w:val="vi-VN"/>
        </w:rPr>
        <w:t xml:space="preserve"> </w:t>
      </w:r>
      <w:r w:rsidRPr="006301A0">
        <w:rPr>
          <w:rFonts w:eastAsia="MS Mincho"/>
          <w:bCs/>
          <w:sz w:val="26"/>
          <w:szCs w:val="26"/>
          <w:lang w:val="vi-VN"/>
        </w:rPr>
        <w:t>thoát</w:t>
      </w:r>
      <w:r>
        <w:rPr>
          <w:rFonts w:eastAsia="MS Mincho"/>
          <w:bCs/>
          <w:sz w:val="26"/>
          <w:szCs w:val="26"/>
          <w:lang w:val="vi-VN"/>
        </w:rPr>
        <w:t xml:space="preserve"> </w:t>
      </w:r>
      <w:r w:rsidRPr="006301A0">
        <w:rPr>
          <w:rFonts w:eastAsia="MS Mincho"/>
          <w:bCs/>
          <w:sz w:val="26"/>
          <w:szCs w:val="26"/>
          <w:lang w:val="vi-VN"/>
        </w:rPr>
        <w:t>nước</w:t>
      </w:r>
      <w:r>
        <w:rPr>
          <w:rFonts w:eastAsia="MS Mincho"/>
          <w:bCs/>
          <w:sz w:val="26"/>
          <w:szCs w:val="26"/>
          <w:lang w:val="vi-VN"/>
        </w:rPr>
        <w:t xml:space="preserve"> </w:t>
      </w:r>
      <w:r w:rsidRPr="006301A0">
        <w:rPr>
          <w:rFonts w:eastAsia="MS Mincho"/>
          <w:bCs/>
          <w:sz w:val="26"/>
          <w:szCs w:val="26"/>
          <w:lang w:val="vi-VN"/>
        </w:rPr>
        <w:t>và</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khác;</w:t>
      </w:r>
      <w:r>
        <w:rPr>
          <w:rFonts w:eastAsia="MS Mincho"/>
          <w:bCs/>
          <w:sz w:val="26"/>
          <w:szCs w:val="26"/>
          <w:lang w:val="vi-VN"/>
        </w:rPr>
        <w:t xml:space="preserve"> </w:t>
      </w:r>
      <w:r w:rsidRPr="006301A0">
        <w:rPr>
          <w:rFonts w:eastAsia="MS Mincho"/>
          <w:bCs/>
          <w:sz w:val="26"/>
          <w:szCs w:val="26"/>
          <w:lang w:val="vi-VN"/>
        </w:rPr>
        <w:t>hoàn</w:t>
      </w:r>
      <w:r>
        <w:rPr>
          <w:rFonts w:eastAsia="MS Mincho"/>
          <w:bCs/>
          <w:sz w:val="26"/>
          <w:szCs w:val="26"/>
          <w:lang w:val="vi-VN"/>
        </w:rPr>
        <w:t xml:space="preserve"> </w:t>
      </w:r>
      <w:r w:rsidRPr="006301A0">
        <w:rPr>
          <w:rFonts w:eastAsia="MS Mincho"/>
          <w:bCs/>
          <w:sz w:val="26"/>
          <w:szCs w:val="26"/>
          <w:lang w:val="vi-VN"/>
        </w:rPr>
        <w:t>thiện</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dựng.</w:t>
      </w:r>
    </w:p>
    <w:p w:rsidR="006301A0" w:rsidRPr="006301A0" w:rsidRDefault="006301A0" w:rsidP="006B2DD7">
      <w:pPr>
        <w:widowControl w:val="0"/>
        <w:tabs>
          <w:tab w:val="left" w:pos="567"/>
        </w:tabs>
        <w:spacing w:before="120" w:after="120" w:line="264" w:lineRule="auto"/>
        <w:ind w:firstLine="567"/>
        <w:jc w:val="both"/>
        <w:outlineLvl w:val="0"/>
        <w:rPr>
          <w:rFonts w:eastAsia="MS Mincho"/>
          <w:b/>
          <w:bCs/>
          <w:i/>
          <w:sz w:val="26"/>
          <w:szCs w:val="26"/>
          <w:lang w:val="vi-VN"/>
        </w:rPr>
      </w:pPr>
      <w:r w:rsidRPr="006301A0">
        <w:rPr>
          <w:rFonts w:eastAsia="MS Mincho"/>
          <w:b/>
          <w:bCs/>
          <w:i/>
          <w:sz w:val="26"/>
          <w:szCs w:val="26"/>
          <w:lang w:val="vi-VN"/>
        </w:rPr>
        <w:t>Quy</w:t>
      </w:r>
      <w:r>
        <w:rPr>
          <w:rFonts w:eastAsia="MS Mincho"/>
          <w:b/>
          <w:bCs/>
          <w:i/>
          <w:sz w:val="26"/>
          <w:szCs w:val="26"/>
          <w:lang w:val="vi-VN"/>
        </w:rPr>
        <w:t xml:space="preserve"> </w:t>
      </w:r>
      <w:r w:rsidRPr="006301A0">
        <w:rPr>
          <w:rFonts w:eastAsia="MS Mincho"/>
          <w:b/>
          <w:bCs/>
          <w:i/>
          <w:sz w:val="26"/>
          <w:szCs w:val="26"/>
          <w:lang w:val="vi-VN"/>
        </w:rPr>
        <w:t>ước:</w:t>
      </w:r>
    </w:p>
    <w:p w:rsidR="006301A0" w:rsidRPr="006301A0" w:rsidRDefault="006301A0" w:rsidP="006B2DD7">
      <w:pPr>
        <w:widowControl w:val="0"/>
        <w:tabs>
          <w:tab w:val="left" w:pos="567"/>
        </w:tabs>
        <w:spacing w:before="120" w:after="120" w:line="264" w:lineRule="auto"/>
        <w:ind w:firstLine="567"/>
        <w:jc w:val="both"/>
        <w:outlineLvl w:val="0"/>
        <w:rPr>
          <w:rFonts w:eastAsia="MS Mincho"/>
          <w:bCs/>
          <w:sz w:val="26"/>
          <w:szCs w:val="26"/>
          <w:lang w:val="vi-VN"/>
        </w:rPr>
      </w:pPr>
      <w:r w:rsidRPr="006301A0">
        <w:rPr>
          <w:rFonts w:eastAsia="MS Mincho"/>
          <w:bCs/>
          <w:sz w:val="26"/>
          <w:szCs w:val="26"/>
          <w:lang w:val="vi-VN"/>
        </w:rPr>
        <w:t>Đối</w:t>
      </w:r>
      <w:r>
        <w:rPr>
          <w:rFonts w:eastAsia="MS Mincho"/>
          <w:bCs/>
          <w:sz w:val="26"/>
          <w:szCs w:val="26"/>
          <w:lang w:val="vi-VN"/>
        </w:rPr>
        <w:t xml:space="preserve"> </w:t>
      </w:r>
      <w:r w:rsidRPr="006301A0">
        <w:rPr>
          <w:rFonts w:eastAsia="MS Mincho"/>
          <w:bCs/>
          <w:sz w:val="26"/>
          <w:szCs w:val="26"/>
          <w:lang w:val="vi-VN"/>
        </w:rPr>
        <w:t>với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trình/hạng</w:t>
      </w:r>
      <w:r>
        <w:rPr>
          <w:rFonts w:eastAsia="MS Mincho"/>
          <w:bCs/>
          <w:sz w:val="26"/>
          <w:szCs w:val="26"/>
          <w:lang w:val="vi-VN"/>
        </w:rPr>
        <w:t xml:space="preserve"> </w:t>
      </w:r>
      <w:r w:rsidRPr="006301A0">
        <w:rPr>
          <w:rFonts w:eastAsia="MS Mincho"/>
          <w:bCs/>
          <w:sz w:val="26"/>
          <w:szCs w:val="26"/>
          <w:lang w:val="vi-VN"/>
        </w:rPr>
        <w:t>mục</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tại</w:t>
      </w:r>
      <w:r>
        <w:rPr>
          <w:rFonts w:eastAsia="MS Mincho"/>
          <w:bCs/>
          <w:sz w:val="26"/>
          <w:szCs w:val="26"/>
          <w:lang w:val="vi-VN"/>
        </w:rPr>
        <w:t xml:space="preserve"> </w:t>
      </w:r>
      <w:r w:rsidRPr="006301A0">
        <w:rPr>
          <w:rFonts w:eastAsia="MS Mincho"/>
          <w:bCs/>
          <w:sz w:val="26"/>
          <w:szCs w:val="26"/>
          <w:lang w:val="vi-VN"/>
        </w:rPr>
        <w:t>nhiều</w:t>
      </w:r>
      <w:r>
        <w:rPr>
          <w:rFonts w:eastAsia="MS Mincho"/>
          <w:bCs/>
          <w:sz w:val="26"/>
          <w:szCs w:val="26"/>
          <w:lang w:val="vi-VN"/>
        </w:rPr>
        <w:t xml:space="preserve"> </w:t>
      </w:r>
      <w:r w:rsidRPr="006301A0">
        <w:rPr>
          <w:rFonts w:eastAsia="MS Mincho"/>
          <w:bCs/>
          <w:sz w:val="26"/>
          <w:szCs w:val="26"/>
          <w:lang w:val="vi-VN"/>
        </w:rPr>
        <w:t>tỉnh/thành</w:t>
      </w:r>
      <w:r>
        <w:rPr>
          <w:rFonts w:eastAsia="MS Mincho"/>
          <w:bCs/>
          <w:sz w:val="26"/>
          <w:szCs w:val="26"/>
          <w:lang w:val="vi-VN"/>
        </w:rPr>
        <w:t xml:space="preserve"> </w:t>
      </w:r>
      <w:r w:rsidRPr="006301A0">
        <w:rPr>
          <w:rFonts w:eastAsia="MS Mincho"/>
          <w:bCs/>
          <w:sz w:val="26"/>
          <w:szCs w:val="26"/>
          <w:lang w:val="vi-VN"/>
        </w:rPr>
        <w:t>phố</w:t>
      </w:r>
      <w:r>
        <w:rPr>
          <w:rFonts w:eastAsia="MS Mincho"/>
          <w:bCs/>
          <w:sz w:val="26"/>
          <w:szCs w:val="26"/>
          <w:lang w:val="vi-VN"/>
        </w:rPr>
        <w:t xml:space="preserve"> </w:t>
      </w:r>
      <w:r w:rsidRPr="006301A0">
        <w:rPr>
          <w:rFonts w:eastAsia="MS Mincho"/>
          <w:bCs/>
          <w:sz w:val="26"/>
          <w:szCs w:val="26"/>
        </w:rPr>
        <w:br/>
      </w:r>
      <w:r w:rsidRPr="006301A0">
        <w:rPr>
          <w:rFonts w:eastAsia="MS Mincho"/>
          <w:bCs/>
          <w:sz w:val="26"/>
          <w:szCs w:val="26"/>
          <w:lang w:val="vi-VN"/>
        </w:rPr>
        <w:t>(ví</w:t>
      </w:r>
      <w:r>
        <w:rPr>
          <w:rFonts w:eastAsia="MS Mincho"/>
          <w:bCs/>
          <w:sz w:val="26"/>
          <w:szCs w:val="26"/>
          <w:lang w:val="vi-VN"/>
        </w:rPr>
        <w:t xml:space="preserve"> </w:t>
      </w:r>
      <w:r w:rsidRPr="006301A0">
        <w:rPr>
          <w:rFonts w:eastAsia="MS Mincho"/>
          <w:bCs/>
          <w:sz w:val="26"/>
          <w:szCs w:val="26"/>
          <w:lang w:val="vi-VN"/>
        </w:rPr>
        <w:t>dụ:</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đường</w:t>
      </w:r>
      <w:r>
        <w:rPr>
          <w:rFonts w:eastAsia="MS Mincho"/>
          <w:bCs/>
          <w:sz w:val="26"/>
          <w:szCs w:val="26"/>
          <w:lang w:val="vi-VN"/>
        </w:rPr>
        <w:t xml:space="preserve"> </w:t>
      </w:r>
      <w:r w:rsidRPr="006301A0">
        <w:rPr>
          <w:rFonts w:eastAsia="MS Mincho"/>
          <w:bCs/>
          <w:sz w:val="26"/>
          <w:szCs w:val="26"/>
          <w:lang w:val="vi-VN"/>
        </w:rPr>
        <w:t>giao</w:t>
      </w:r>
      <w:r>
        <w:rPr>
          <w:rFonts w:eastAsia="MS Mincho"/>
          <w:bCs/>
          <w:sz w:val="26"/>
          <w:szCs w:val="26"/>
          <w:lang w:val="vi-VN"/>
        </w:rPr>
        <w:t xml:space="preserve"> </w:t>
      </w:r>
      <w:r w:rsidRPr="006301A0">
        <w:rPr>
          <w:rFonts w:eastAsia="MS Mincho"/>
          <w:bCs/>
          <w:sz w:val="26"/>
          <w:szCs w:val="26"/>
          <w:lang w:val="vi-VN"/>
        </w:rPr>
        <w:t>thông,</w:t>
      </w:r>
      <w:r>
        <w:rPr>
          <w:rFonts w:eastAsia="MS Mincho"/>
          <w:bCs/>
          <w:sz w:val="26"/>
          <w:szCs w:val="26"/>
          <w:lang w:val="vi-VN"/>
        </w:rPr>
        <w:t xml:space="preserve"> </w:t>
      </w:r>
      <w:r w:rsidRPr="006301A0">
        <w:rPr>
          <w:rFonts w:eastAsia="MS Mincho"/>
          <w:bCs/>
          <w:sz w:val="26"/>
          <w:szCs w:val="26"/>
          <w:lang w:val="vi-VN"/>
        </w:rPr>
        <w:t>hệ</w:t>
      </w:r>
      <w:r>
        <w:rPr>
          <w:rFonts w:eastAsia="MS Mincho"/>
          <w:bCs/>
          <w:sz w:val="26"/>
          <w:szCs w:val="26"/>
          <w:lang w:val="vi-VN"/>
        </w:rPr>
        <w:t xml:space="preserve"> </w:t>
      </w:r>
      <w:r w:rsidRPr="006301A0">
        <w:rPr>
          <w:rFonts w:eastAsia="MS Mincho"/>
          <w:bCs/>
          <w:sz w:val="26"/>
          <w:szCs w:val="26"/>
          <w:lang w:val="vi-VN"/>
        </w:rPr>
        <w:t>thống</w:t>
      </w:r>
      <w:r>
        <w:rPr>
          <w:rFonts w:eastAsia="MS Mincho"/>
          <w:bCs/>
          <w:sz w:val="26"/>
          <w:szCs w:val="26"/>
          <w:lang w:val="vi-VN"/>
        </w:rPr>
        <w:t xml:space="preserve"> </w:t>
      </w:r>
      <w:r w:rsidRPr="006301A0">
        <w:rPr>
          <w:rFonts w:eastAsia="MS Mincho"/>
          <w:bCs/>
          <w:sz w:val="26"/>
          <w:szCs w:val="26"/>
          <w:lang w:val="vi-VN"/>
        </w:rPr>
        <w:t>thủy</w:t>
      </w:r>
      <w:r>
        <w:rPr>
          <w:rFonts w:eastAsia="MS Mincho"/>
          <w:bCs/>
          <w:sz w:val="26"/>
          <w:szCs w:val="26"/>
          <w:lang w:val="vi-VN"/>
        </w:rPr>
        <w:t xml:space="preserve"> </w:t>
      </w:r>
      <w:r w:rsidRPr="006301A0">
        <w:rPr>
          <w:rFonts w:eastAsia="MS Mincho"/>
          <w:bCs/>
          <w:sz w:val="26"/>
          <w:szCs w:val="26"/>
          <w:lang w:val="vi-VN"/>
        </w:rPr>
        <w:t>lợi…)</w:t>
      </w:r>
      <w:r>
        <w:rPr>
          <w:rFonts w:eastAsia="MS Mincho"/>
          <w:bCs/>
          <w:sz w:val="26"/>
          <w:szCs w:val="26"/>
          <w:lang w:val="vi-VN"/>
        </w:rPr>
        <w:t xml:space="preserve"> </w:t>
      </w:r>
      <w:r w:rsidRPr="006301A0">
        <w:rPr>
          <w:rFonts w:eastAsia="MS Mincho"/>
          <w:bCs/>
          <w:sz w:val="26"/>
          <w:szCs w:val="26"/>
          <w:lang w:val="vi-VN"/>
        </w:rPr>
        <w:t>thì</w:t>
      </w:r>
      <w:r>
        <w:rPr>
          <w:rFonts w:eastAsia="MS Mincho"/>
          <w:bCs/>
          <w:sz w:val="26"/>
          <w:szCs w:val="26"/>
          <w:lang w:val="vi-VN"/>
        </w:rPr>
        <w:t xml:space="preserve"> </w:t>
      </w:r>
      <w:r w:rsidRPr="006301A0">
        <w:rPr>
          <w:rFonts w:eastAsia="MS Mincho"/>
          <w:bCs/>
          <w:sz w:val="26"/>
          <w:szCs w:val="26"/>
          <w:lang w:val="vi-VN"/>
        </w:rPr>
        <w:t>quy</w:t>
      </w:r>
      <w:r>
        <w:rPr>
          <w:rFonts w:eastAsia="MS Mincho"/>
          <w:bCs/>
          <w:sz w:val="26"/>
          <w:szCs w:val="26"/>
          <w:lang w:val="vi-VN"/>
        </w:rPr>
        <w:t xml:space="preserve"> </w:t>
      </w:r>
      <w:r w:rsidRPr="006301A0">
        <w:rPr>
          <w:rFonts w:eastAsia="MS Mincho"/>
          <w:bCs/>
          <w:sz w:val="26"/>
          <w:szCs w:val="26"/>
          <w:lang w:val="vi-VN"/>
        </w:rPr>
        <w:t>ước</w:t>
      </w:r>
      <w:r>
        <w:rPr>
          <w:rFonts w:eastAsia="MS Mincho"/>
          <w:bCs/>
          <w:sz w:val="26"/>
          <w:szCs w:val="26"/>
          <w:lang w:val="vi-VN"/>
        </w:rPr>
        <w:t xml:space="preserve"> </w:t>
      </w:r>
      <w:r w:rsidRPr="006301A0">
        <w:rPr>
          <w:rFonts w:eastAsia="MS Mincho"/>
          <w:bCs/>
          <w:sz w:val="26"/>
          <w:szCs w:val="26"/>
          <w:lang w:val="vi-VN"/>
        </w:rPr>
        <w:t>tính</w:t>
      </w:r>
      <w:r>
        <w:rPr>
          <w:rFonts w:eastAsia="MS Mincho"/>
          <w:bCs/>
          <w:sz w:val="26"/>
          <w:szCs w:val="26"/>
          <w:lang w:val="vi-VN"/>
        </w:rPr>
        <w:t xml:space="preserve"> </w:t>
      </w:r>
      <w:r w:rsidRPr="006301A0">
        <w:rPr>
          <w:rFonts w:eastAsia="MS Mincho"/>
          <w:bCs/>
          <w:sz w:val="26"/>
          <w:szCs w:val="26"/>
          <w:lang w:val="vi-VN"/>
        </w:rPr>
        <w:t>và</w:t>
      </w:r>
      <w:r>
        <w:rPr>
          <w:rFonts w:eastAsia="MS Mincho"/>
          <w:bCs/>
          <w:sz w:val="26"/>
          <w:szCs w:val="26"/>
          <w:lang w:val="vi-VN"/>
        </w:rPr>
        <w:t xml:space="preserve"> </w:t>
      </w:r>
      <w:r w:rsidRPr="006301A0">
        <w:rPr>
          <w:rFonts w:eastAsia="MS Mincho"/>
          <w:bCs/>
          <w:sz w:val="26"/>
          <w:szCs w:val="26"/>
          <w:lang w:val="vi-VN"/>
        </w:rPr>
        <w:t>ghi</w:t>
      </w:r>
      <w:r>
        <w:rPr>
          <w:rFonts w:eastAsia="MS Mincho"/>
          <w:bCs/>
          <w:sz w:val="26"/>
          <w:szCs w:val="26"/>
          <w:lang w:val="vi-VN"/>
        </w:rPr>
        <w:t xml:space="preserve"> </w:t>
      </w:r>
      <w:r w:rsidRPr="006301A0">
        <w:rPr>
          <w:rFonts w:eastAsia="MS Mincho"/>
          <w:bCs/>
          <w:sz w:val="26"/>
          <w:szCs w:val="26"/>
          <w:lang w:val="vi-VN"/>
        </w:rPr>
        <w:t>riêng</w:t>
      </w:r>
      <w:r>
        <w:rPr>
          <w:rFonts w:eastAsia="MS Mincho"/>
          <w:bCs/>
          <w:sz w:val="26"/>
          <w:szCs w:val="26"/>
          <w:lang w:val="vi-VN"/>
        </w:rPr>
        <w:t xml:space="preserve"> </w:t>
      </w:r>
      <w:r w:rsidRPr="006301A0">
        <w:rPr>
          <w:rFonts w:eastAsia="MS Mincho"/>
          <w:bCs/>
          <w:sz w:val="26"/>
          <w:szCs w:val="26"/>
          <w:lang w:val="vi-VN"/>
        </w:rPr>
        <w:t>giá</w:t>
      </w:r>
      <w:r>
        <w:rPr>
          <w:rFonts w:eastAsia="MS Mincho"/>
          <w:bCs/>
          <w:sz w:val="26"/>
          <w:szCs w:val="26"/>
          <w:lang w:val="vi-VN"/>
        </w:rPr>
        <w:t xml:space="preserve"> </w:t>
      </w:r>
      <w:r w:rsidRPr="006301A0">
        <w:rPr>
          <w:rFonts w:eastAsia="MS Mincho"/>
          <w:bCs/>
          <w:sz w:val="26"/>
          <w:szCs w:val="26"/>
          <w:lang w:val="vi-VN"/>
        </w:rPr>
        <w:t>trị</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tại</w:t>
      </w:r>
      <w:r>
        <w:rPr>
          <w:rFonts w:eastAsia="MS Mincho"/>
          <w:bCs/>
          <w:sz w:val="26"/>
          <w:szCs w:val="26"/>
          <w:lang w:val="vi-VN"/>
        </w:rPr>
        <w:t xml:space="preserve"> </w:t>
      </w:r>
      <w:r w:rsidRPr="006301A0">
        <w:rPr>
          <w:rFonts w:eastAsia="MS Mincho"/>
          <w:bCs/>
          <w:sz w:val="26"/>
          <w:szCs w:val="26"/>
          <w:lang w:val="vi-VN"/>
        </w:rPr>
        <w:t>từng</w:t>
      </w:r>
      <w:r>
        <w:rPr>
          <w:rFonts w:eastAsia="MS Mincho"/>
          <w:bCs/>
          <w:sz w:val="26"/>
          <w:szCs w:val="26"/>
          <w:lang w:val="vi-VN"/>
        </w:rPr>
        <w:t xml:space="preserve"> </w:t>
      </w:r>
      <w:r w:rsidRPr="006301A0">
        <w:rPr>
          <w:rFonts w:eastAsia="MS Mincho"/>
          <w:bCs/>
          <w:sz w:val="26"/>
          <w:szCs w:val="26"/>
          <w:lang w:val="vi-VN"/>
        </w:rPr>
        <w:t>tỉ</w:t>
      </w:r>
      <w:r w:rsidR="003C61EA">
        <w:rPr>
          <w:rFonts w:eastAsia="MS Mincho"/>
          <w:bCs/>
          <w:sz w:val="26"/>
          <w:szCs w:val="26"/>
          <w:lang w:val="vi-VN"/>
        </w:rPr>
        <w:t>nh/</w:t>
      </w:r>
      <w:r w:rsidR="003C61EA">
        <w:rPr>
          <w:rFonts w:eastAsia="MS Mincho"/>
          <w:bCs/>
          <w:sz w:val="26"/>
          <w:szCs w:val="26"/>
        </w:rPr>
        <w:t>thành phố</w:t>
      </w:r>
      <w:r w:rsidRPr="006301A0">
        <w:rPr>
          <w:rFonts w:eastAsia="MS Mincho"/>
          <w:bCs/>
          <w:sz w:val="26"/>
          <w:szCs w:val="26"/>
          <w:lang w:val="vi-VN"/>
        </w:rPr>
        <w:t>.</w:t>
      </w:r>
    </w:p>
    <w:p w:rsidR="006301A0" w:rsidRPr="006301A0" w:rsidRDefault="006301A0" w:rsidP="006B2DD7">
      <w:pPr>
        <w:widowControl w:val="0"/>
        <w:tabs>
          <w:tab w:val="left" w:pos="567"/>
        </w:tabs>
        <w:spacing w:before="120" w:after="120" w:line="264" w:lineRule="auto"/>
        <w:ind w:firstLine="567"/>
        <w:jc w:val="both"/>
        <w:outlineLvl w:val="0"/>
        <w:rPr>
          <w:rFonts w:eastAsia="MS Mincho"/>
          <w:bCs/>
          <w:sz w:val="26"/>
          <w:szCs w:val="26"/>
          <w:lang w:val="vi-VN"/>
        </w:rPr>
      </w:pPr>
      <w:r w:rsidRPr="006301A0">
        <w:rPr>
          <w:rFonts w:eastAsia="MS Mincho"/>
          <w:bCs/>
          <w:sz w:val="26"/>
          <w:szCs w:val="26"/>
          <w:lang w:val="vi-VN"/>
        </w:rPr>
        <w:t>Đối</w:t>
      </w:r>
      <w:r>
        <w:rPr>
          <w:rFonts w:eastAsia="MS Mincho"/>
          <w:bCs/>
          <w:sz w:val="26"/>
          <w:szCs w:val="26"/>
          <w:lang w:val="vi-VN"/>
        </w:rPr>
        <w:t xml:space="preserve"> </w:t>
      </w:r>
      <w:r w:rsidRPr="006301A0">
        <w:rPr>
          <w:rFonts w:eastAsia="MS Mincho"/>
          <w:bCs/>
          <w:sz w:val="26"/>
          <w:szCs w:val="26"/>
          <w:lang w:val="vi-VN"/>
        </w:rPr>
        <w:t>với</w:t>
      </w:r>
      <w:r>
        <w:rPr>
          <w:rFonts w:eastAsia="MS Mincho"/>
          <w:bCs/>
          <w:sz w:val="26"/>
          <w:szCs w:val="26"/>
          <w:lang w:val="vi-VN"/>
        </w:rPr>
        <w:t xml:space="preserve"> </w:t>
      </w:r>
      <w:r w:rsidRPr="006301A0">
        <w:rPr>
          <w:rFonts w:eastAsia="MS Mincho"/>
          <w:bCs/>
          <w:sz w:val="26"/>
          <w:szCs w:val="26"/>
          <w:lang w:val="vi-VN"/>
        </w:rPr>
        <w:t>đơn</w:t>
      </w:r>
      <w:r>
        <w:rPr>
          <w:rFonts w:eastAsia="MS Mincho"/>
          <w:bCs/>
          <w:sz w:val="26"/>
          <w:szCs w:val="26"/>
          <w:lang w:val="vi-VN"/>
        </w:rPr>
        <w:t xml:space="preserve"> </w:t>
      </w:r>
      <w:r w:rsidRPr="006301A0">
        <w:rPr>
          <w:rFonts w:eastAsia="MS Mincho"/>
          <w:bCs/>
          <w:sz w:val="26"/>
          <w:szCs w:val="26"/>
          <w:lang w:val="vi-VN"/>
        </w:rPr>
        <w:t>vị</w:t>
      </w:r>
      <w:r>
        <w:rPr>
          <w:rFonts w:eastAsia="MS Mincho"/>
          <w:bCs/>
          <w:sz w:val="26"/>
          <w:szCs w:val="26"/>
          <w:lang w:val="vi-VN"/>
        </w:rPr>
        <w:t xml:space="preserve"> </w:t>
      </w:r>
      <w:r w:rsidRPr="006301A0">
        <w:rPr>
          <w:rFonts w:eastAsia="MS Mincho"/>
          <w:bCs/>
          <w:sz w:val="26"/>
          <w:szCs w:val="26"/>
          <w:lang w:val="vi-VN"/>
        </w:rPr>
        <w:t>chỉ</w:t>
      </w:r>
      <w:r>
        <w:rPr>
          <w:rFonts w:eastAsia="MS Mincho"/>
          <w:bCs/>
          <w:sz w:val="26"/>
          <w:szCs w:val="26"/>
          <w:lang w:val="vi-VN"/>
        </w:rPr>
        <w:t xml:space="preserve"> </w:t>
      </w:r>
      <w:r w:rsidRPr="006301A0">
        <w:rPr>
          <w:rFonts w:eastAsia="MS Mincho"/>
          <w:bCs/>
          <w:sz w:val="26"/>
          <w:szCs w:val="26"/>
          <w:lang w:val="vi-VN"/>
        </w:rPr>
        <w:t>thực</w:t>
      </w:r>
      <w:r>
        <w:rPr>
          <w:rFonts w:eastAsia="MS Mincho"/>
          <w:bCs/>
          <w:sz w:val="26"/>
          <w:szCs w:val="26"/>
          <w:lang w:val="vi-VN"/>
        </w:rPr>
        <w:t xml:space="preserve"> </w:t>
      </w:r>
      <w:r w:rsidRPr="006301A0">
        <w:rPr>
          <w:rFonts w:eastAsia="MS Mincho"/>
          <w:bCs/>
          <w:sz w:val="26"/>
          <w:szCs w:val="26"/>
          <w:lang w:val="vi-VN"/>
        </w:rPr>
        <w:t>hiện</w:t>
      </w:r>
      <w:r>
        <w:rPr>
          <w:rFonts w:eastAsia="MS Mincho"/>
          <w:bCs/>
          <w:sz w:val="26"/>
          <w:szCs w:val="26"/>
          <w:lang w:val="vi-VN"/>
        </w:rPr>
        <w:t xml:space="preserve"> </w:t>
      </w:r>
      <w:r w:rsidRPr="006301A0">
        <w:rPr>
          <w:rFonts w:eastAsia="MS Mincho"/>
          <w:bCs/>
          <w:sz w:val="26"/>
          <w:szCs w:val="26"/>
          <w:lang w:val="vi-VN"/>
        </w:rPr>
        <w:t>hoạt</w:t>
      </w:r>
      <w:r>
        <w:rPr>
          <w:rFonts w:eastAsia="MS Mincho"/>
          <w:bCs/>
          <w:sz w:val="26"/>
          <w:szCs w:val="26"/>
          <w:lang w:val="vi-VN"/>
        </w:rPr>
        <w:t xml:space="preserve"> </w:t>
      </w:r>
      <w:r w:rsidRPr="006301A0">
        <w:rPr>
          <w:rFonts w:eastAsia="MS Mincho"/>
          <w:bCs/>
          <w:sz w:val="26"/>
          <w:szCs w:val="26"/>
          <w:lang w:val="vi-VN"/>
        </w:rPr>
        <w:t>động</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dựng</w:t>
      </w:r>
      <w:r>
        <w:rPr>
          <w:rFonts w:eastAsia="MS Mincho"/>
          <w:bCs/>
          <w:sz w:val="26"/>
          <w:szCs w:val="26"/>
          <w:lang w:val="vi-VN"/>
        </w:rPr>
        <w:t xml:space="preserve"> </w:t>
      </w:r>
      <w:r w:rsidRPr="006301A0">
        <w:rPr>
          <w:rFonts w:eastAsia="MS Mincho"/>
          <w:bCs/>
          <w:sz w:val="26"/>
          <w:szCs w:val="26"/>
          <w:lang w:val="vi-VN"/>
        </w:rPr>
        <w:t>chuyên</w:t>
      </w:r>
      <w:r>
        <w:rPr>
          <w:rFonts w:eastAsia="MS Mincho"/>
          <w:bCs/>
          <w:sz w:val="26"/>
          <w:szCs w:val="26"/>
          <w:lang w:val="vi-VN"/>
        </w:rPr>
        <w:t xml:space="preserve"> </w:t>
      </w:r>
      <w:r w:rsidRPr="006301A0">
        <w:rPr>
          <w:rFonts w:eastAsia="MS Mincho"/>
          <w:bCs/>
          <w:sz w:val="26"/>
          <w:szCs w:val="26"/>
          <w:lang w:val="vi-VN"/>
        </w:rPr>
        <w:t>biệt</w:t>
      </w:r>
      <w:r>
        <w:rPr>
          <w:rFonts w:eastAsia="MS Mincho"/>
          <w:bCs/>
          <w:sz w:val="26"/>
          <w:szCs w:val="26"/>
          <w:lang w:val="vi-VN"/>
        </w:rPr>
        <w:t xml:space="preserve"> </w:t>
      </w:r>
      <w:r w:rsidRPr="006301A0">
        <w:rPr>
          <w:rFonts w:eastAsia="MS Mincho"/>
          <w:bCs/>
          <w:sz w:val="26"/>
          <w:szCs w:val="26"/>
          <w:lang w:val="vi-VN"/>
        </w:rPr>
        <w:t>mà</w:t>
      </w:r>
      <w:r>
        <w:rPr>
          <w:rFonts w:eastAsia="MS Mincho"/>
          <w:bCs/>
          <w:sz w:val="26"/>
          <w:szCs w:val="26"/>
          <w:lang w:val="vi-VN"/>
        </w:rPr>
        <w:t xml:space="preserve"> </w:t>
      </w:r>
      <w:r w:rsidRPr="006301A0">
        <w:rPr>
          <w:rFonts w:eastAsia="MS Mincho"/>
          <w:bCs/>
          <w:sz w:val="26"/>
          <w:szCs w:val="26"/>
          <w:lang w:val="vi-VN"/>
        </w:rPr>
        <w:t>không</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toàn</w:t>
      </w:r>
      <w:r>
        <w:rPr>
          <w:rFonts w:eastAsia="MS Mincho"/>
          <w:bCs/>
          <w:sz w:val="26"/>
          <w:szCs w:val="26"/>
          <w:lang w:val="vi-VN"/>
        </w:rPr>
        <w:t xml:space="preserve"> </w:t>
      </w:r>
      <w:r w:rsidRPr="006301A0">
        <w:rPr>
          <w:rFonts w:eastAsia="MS Mincho"/>
          <w:bCs/>
          <w:sz w:val="26"/>
          <w:szCs w:val="26"/>
          <w:lang w:val="vi-VN"/>
        </w:rPr>
        <w:t>bộ</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(ví</w:t>
      </w:r>
      <w:r>
        <w:rPr>
          <w:rFonts w:eastAsia="MS Mincho"/>
          <w:bCs/>
          <w:sz w:val="26"/>
          <w:szCs w:val="26"/>
          <w:lang w:val="vi-VN"/>
        </w:rPr>
        <w:t xml:space="preserve"> </w:t>
      </w:r>
      <w:r w:rsidRPr="006301A0">
        <w:rPr>
          <w:rFonts w:eastAsia="MS Mincho"/>
          <w:bCs/>
          <w:sz w:val="26"/>
          <w:szCs w:val="26"/>
          <w:lang w:val="vi-VN"/>
        </w:rPr>
        <w:t>dụ:</w:t>
      </w:r>
      <w:r>
        <w:rPr>
          <w:rFonts w:eastAsia="MS Mincho"/>
          <w:bCs/>
          <w:sz w:val="26"/>
          <w:szCs w:val="26"/>
          <w:lang w:val="vi-VN"/>
        </w:rPr>
        <w:t xml:space="preserve"> </w:t>
      </w:r>
      <w:r w:rsidRPr="006301A0">
        <w:rPr>
          <w:rFonts w:eastAsia="MS Mincho"/>
          <w:bCs/>
          <w:sz w:val="26"/>
          <w:szCs w:val="26"/>
          <w:lang w:val="vi-VN"/>
        </w:rPr>
        <w:t>đơn</w:t>
      </w:r>
      <w:r>
        <w:rPr>
          <w:rFonts w:eastAsia="MS Mincho"/>
          <w:bCs/>
          <w:sz w:val="26"/>
          <w:szCs w:val="26"/>
          <w:lang w:val="vi-VN"/>
        </w:rPr>
        <w:t xml:space="preserve"> </w:t>
      </w:r>
      <w:r w:rsidRPr="006301A0">
        <w:rPr>
          <w:rFonts w:eastAsia="MS Mincho"/>
          <w:bCs/>
          <w:sz w:val="26"/>
          <w:szCs w:val="26"/>
          <w:lang w:val="vi-VN"/>
        </w:rPr>
        <w:t>vị</w:t>
      </w:r>
      <w:r>
        <w:rPr>
          <w:rFonts w:eastAsia="MS Mincho"/>
          <w:bCs/>
          <w:sz w:val="26"/>
          <w:szCs w:val="26"/>
          <w:lang w:val="vi-VN"/>
        </w:rPr>
        <w:t xml:space="preserve"> </w:t>
      </w:r>
      <w:r w:rsidRPr="006301A0">
        <w:rPr>
          <w:rFonts w:eastAsia="MS Mincho"/>
          <w:bCs/>
          <w:sz w:val="26"/>
          <w:szCs w:val="26"/>
          <w:lang w:val="vi-VN"/>
        </w:rPr>
        <w:t>chỉ</w:t>
      </w:r>
      <w:r>
        <w:rPr>
          <w:rFonts w:eastAsia="MS Mincho"/>
          <w:bCs/>
          <w:sz w:val="26"/>
          <w:szCs w:val="26"/>
          <w:lang w:val="vi-VN"/>
        </w:rPr>
        <w:t xml:space="preserve"> </w:t>
      </w:r>
      <w:r w:rsidRPr="006301A0">
        <w:rPr>
          <w:rFonts w:eastAsia="MS Mincho"/>
          <w:bCs/>
          <w:sz w:val="26"/>
          <w:szCs w:val="26"/>
          <w:lang w:val="vi-VN"/>
        </w:rPr>
        <w:t>chuyên</w:t>
      </w:r>
      <w:r>
        <w:rPr>
          <w:rFonts w:eastAsia="MS Mincho"/>
          <w:bCs/>
          <w:sz w:val="26"/>
          <w:szCs w:val="26"/>
          <w:lang w:val="vi-VN"/>
        </w:rPr>
        <w:t xml:space="preserve"> </w:t>
      </w:r>
      <w:r w:rsidRPr="006301A0">
        <w:rPr>
          <w:rFonts w:eastAsia="MS Mincho"/>
          <w:bCs/>
          <w:sz w:val="26"/>
          <w:szCs w:val="26"/>
          <w:lang w:val="vi-VN"/>
        </w:rPr>
        <w:t>thực</w:t>
      </w:r>
      <w:r>
        <w:rPr>
          <w:rFonts w:eastAsia="MS Mincho"/>
          <w:bCs/>
          <w:sz w:val="26"/>
          <w:szCs w:val="26"/>
          <w:lang w:val="vi-VN"/>
        </w:rPr>
        <w:t xml:space="preserve"> </w:t>
      </w:r>
      <w:r w:rsidRPr="006301A0">
        <w:rPr>
          <w:rFonts w:eastAsia="MS Mincho"/>
          <w:bCs/>
          <w:sz w:val="26"/>
          <w:szCs w:val="26"/>
          <w:lang w:val="vi-VN"/>
        </w:rPr>
        <w:t>hiện</w:t>
      </w:r>
      <w:r>
        <w:rPr>
          <w:rFonts w:eastAsia="MS Mincho"/>
          <w:bCs/>
          <w:sz w:val="26"/>
          <w:szCs w:val="26"/>
          <w:lang w:val="vi-VN"/>
        </w:rPr>
        <w:t xml:space="preserve"> </w:t>
      </w:r>
      <w:r w:rsidRPr="006301A0">
        <w:rPr>
          <w:rFonts w:eastAsia="MS Mincho"/>
          <w:bCs/>
          <w:sz w:val="26"/>
          <w:szCs w:val="26"/>
          <w:lang w:val="vi-VN"/>
        </w:rPr>
        <w:t>đào</w:t>
      </w:r>
      <w:r>
        <w:rPr>
          <w:rFonts w:eastAsia="MS Mincho"/>
          <w:bCs/>
          <w:sz w:val="26"/>
          <w:szCs w:val="26"/>
          <w:lang w:val="vi-VN"/>
        </w:rPr>
        <w:t xml:space="preserve"> </w:t>
      </w:r>
      <w:r w:rsidRPr="006301A0">
        <w:rPr>
          <w:rFonts w:eastAsia="MS Mincho"/>
          <w:bCs/>
          <w:sz w:val="26"/>
          <w:szCs w:val="26"/>
          <w:lang w:val="vi-VN"/>
        </w:rPr>
        <w:t>móng</w:t>
      </w:r>
      <w:r>
        <w:rPr>
          <w:rFonts w:eastAsia="MS Mincho"/>
          <w:bCs/>
          <w:sz w:val="26"/>
          <w:szCs w:val="26"/>
          <w:lang w:val="vi-VN"/>
        </w:rPr>
        <w:t xml:space="preserve"> </w:t>
      </w:r>
      <w:r w:rsidRPr="006301A0">
        <w:rPr>
          <w:rFonts w:eastAsia="MS Mincho"/>
          <w:bCs/>
          <w:sz w:val="26"/>
          <w:szCs w:val="26"/>
          <w:lang w:val="vi-VN"/>
        </w:rPr>
        <w:t>hoặc</w:t>
      </w:r>
      <w:r>
        <w:rPr>
          <w:rFonts w:eastAsia="MS Mincho"/>
          <w:bCs/>
          <w:sz w:val="26"/>
          <w:szCs w:val="26"/>
          <w:lang w:val="vi-VN"/>
        </w:rPr>
        <w:t xml:space="preserve"> </w:t>
      </w:r>
      <w:r w:rsidRPr="006301A0">
        <w:rPr>
          <w:rFonts w:eastAsia="MS Mincho"/>
          <w:bCs/>
          <w:sz w:val="26"/>
          <w:szCs w:val="26"/>
          <w:lang w:val="vi-VN"/>
        </w:rPr>
        <w:t>đổ</w:t>
      </w:r>
      <w:r>
        <w:rPr>
          <w:rFonts w:eastAsia="MS Mincho"/>
          <w:bCs/>
          <w:sz w:val="26"/>
          <w:szCs w:val="26"/>
          <w:lang w:val="vi-VN"/>
        </w:rPr>
        <w:t xml:space="preserve"> </w:t>
      </w:r>
      <w:r w:rsidRPr="006301A0">
        <w:rPr>
          <w:rFonts w:eastAsia="MS Mincho"/>
          <w:bCs/>
          <w:sz w:val="26"/>
          <w:szCs w:val="26"/>
          <w:lang w:val="vi-VN"/>
        </w:rPr>
        <w:t>bê</w:t>
      </w:r>
      <w:r>
        <w:rPr>
          <w:rFonts w:eastAsia="MS Mincho"/>
          <w:bCs/>
          <w:sz w:val="26"/>
          <w:szCs w:val="26"/>
          <w:lang w:val="vi-VN"/>
        </w:rPr>
        <w:t xml:space="preserve"> </w:t>
      </w:r>
      <w:r w:rsidRPr="006301A0">
        <w:rPr>
          <w:rFonts w:eastAsia="MS Mincho"/>
          <w:bCs/>
          <w:sz w:val="26"/>
          <w:szCs w:val="26"/>
          <w:lang w:val="vi-VN"/>
        </w:rPr>
        <w:t>tông,</w:t>
      </w:r>
      <w:r>
        <w:rPr>
          <w:rFonts w:eastAsia="MS Mincho"/>
          <w:bCs/>
          <w:sz w:val="26"/>
          <w:szCs w:val="26"/>
          <w:lang w:val="vi-VN"/>
        </w:rPr>
        <w:t xml:space="preserve"> </w:t>
      </w:r>
      <w:r w:rsidRPr="006301A0">
        <w:rPr>
          <w:rFonts w:eastAsia="MS Mincho"/>
          <w:bCs/>
          <w:sz w:val="26"/>
          <w:szCs w:val="26"/>
          <w:lang w:val="vi-VN"/>
        </w:rPr>
        <w:t>chuẩn</w:t>
      </w:r>
      <w:r>
        <w:rPr>
          <w:rFonts w:eastAsia="MS Mincho"/>
          <w:bCs/>
          <w:sz w:val="26"/>
          <w:szCs w:val="26"/>
          <w:lang w:val="vi-VN"/>
        </w:rPr>
        <w:t xml:space="preserve"> </w:t>
      </w:r>
      <w:r w:rsidRPr="006301A0">
        <w:rPr>
          <w:rFonts w:eastAsia="MS Mincho"/>
          <w:bCs/>
          <w:sz w:val="26"/>
          <w:szCs w:val="26"/>
          <w:lang w:val="vi-VN"/>
        </w:rPr>
        <w:t>bị</w:t>
      </w:r>
      <w:r>
        <w:rPr>
          <w:rFonts w:eastAsia="MS Mincho"/>
          <w:bCs/>
          <w:sz w:val="26"/>
          <w:szCs w:val="26"/>
          <w:lang w:val="vi-VN"/>
        </w:rPr>
        <w:t xml:space="preserve"> </w:t>
      </w:r>
      <w:r w:rsidRPr="006301A0">
        <w:rPr>
          <w:rFonts w:eastAsia="MS Mincho"/>
          <w:bCs/>
          <w:sz w:val="26"/>
          <w:szCs w:val="26"/>
          <w:lang w:val="vi-VN"/>
        </w:rPr>
        <w:t>mặt</w:t>
      </w:r>
      <w:r>
        <w:rPr>
          <w:rFonts w:eastAsia="MS Mincho"/>
          <w:bCs/>
          <w:sz w:val="26"/>
          <w:szCs w:val="26"/>
          <w:lang w:val="vi-VN"/>
        </w:rPr>
        <w:t xml:space="preserve"> </w:t>
      </w:r>
      <w:r w:rsidRPr="006301A0">
        <w:rPr>
          <w:rFonts w:eastAsia="MS Mincho"/>
          <w:bCs/>
          <w:sz w:val="26"/>
          <w:szCs w:val="26"/>
          <w:lang w:val="vi-VN"/>
        </w:rPr>
        <w:t>bằng…):</w:t>
      </w:r>
      <w:r>
        <w:rPr>
          <w:rFonts w:eastAsia="MS Mincho"/>
          <w:bCs/>
          <w:sz w:val="26"/>
          <w:szCs w:val="26"/>
          <w:lang w:val="vi-VN"/>
        </w:rPr>
        <w:t xml:space="preserve"> </w:t>
      </w:r>
      <w:r w:rsidRPr="006301A0">
        <w:rPr>
          <w:rFonts w:eastAsia="MS Mincho"/>
          <w:bCs/>
          <w:sz w:val="26"/>
          <w:szCs w:val="26"/>
          <w:lang w:val="vi-VN"/>
        </w:rPr>
        <w:t>nếu</w:t>
      </w:r>
      <w:r>
        <w:rPr>
          <w:rFonts w:eastAsia="MS Mincho"/>
          <w:bCs/>
          <w:sz w:val="26"/>
          <w:szCs w:val="26"/>
          <w:lang w:val="vi-VN"/>
        </w:rPr>
        <w:t xml:space="preserve"> </w:t>
      </w:r>
      <w:r w:rsidRPr="006301A0">
        <w:rPr>
          <w:rFonts w:eastAsia="MS Mincho"/>
          <w:bCs/>
          <w:sz w:val="26"/>
          <w:szCs w:val="26"/>
          <w:lang w:val="vi-VN"/>
        </w:rPr>
        <w:t>trong</w:t>
      </w:r>
      <w:r>
        <w:rPr>
          <w:rFonts w:eastAsia="MS Mincho"/>
          <w:bCs/>
          <w:sz w:val="26"/>
          <w:szCs w:val="26"/>
          <w:lang w:val="vi-VN"/>
        </w:rPr>
        <w:t xml:space="preserve"> </w:t>
      </w:r>
      <w:r w:rsidRPr="006301A0">
        <w:rPr>
          <w:rFonts w:eastAsia="MS Mincho"/>
          <w:bCs/>
          <w:sz w:val="26"/>
          <w:szCs w:val="26"/>
          <w:lang w:val="vi-VN"/>
        </w:rPr>
        <w:t>năm</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nhiều</w:t>
      </w:r>
      <w:r>
        <w:rPr>
          <w:rFonts w:eastAsia="MS Mincho"/>
          <w:bCs/>
          <w:sz w:val="26"/>
          <w:szCs w:val="26"/>
          <w:lang w:val="vi-VN"/>
        </w:rPr>
        <w:t xml:space="preserve"> </w:t>
      </w:r>
      <w:r w:rsidRPr="006301A0">
        <w:rPr>
          <w:rFonts w:eastAsia="MS Mincho"/>
          <w:bCs/>
          <w:sz w:val="26"/>
          <w:szCs w:val="26"/>
          <w:lang w:val="vi-VN"/>
        </w:rPr>
        <w:t>hạng</w:t>
      </w:r>
      <w:r>
        <w:rPr>
          <w:rFonts w:eastAsia="MS Mincho"/>
          <w:bCs/>
          <w:sz w:val="26"/>
          <w:szCs w:val="26"/>
          <w:lang w:val="vi-VN"/>
        </w:rPr>
        <w:t xml:space="preserve"> </w:t>
      </w:r>
      <w:r w:rsidRPr="006301A0">
        <w:rPr>
          <w:rFonts w:eastAsia="MS Mincho"/>
          <w:bCs/>
          <w:sz w:val="26"/>
          <w:szCs w:val="26"/>
          <w:lang w:val="vi-VN"/>
        </w:rPr>
        <w:t>mục</w:t>
      </w:r>
      <w:r>
        <w:rPr>
          <w:rFonts w:eastAsia="MS Mincho"/>
          <w:bCs/>
          <w:sz w:val="26"/>
          <w:szCs w:val="26"/>
          <w:lang w:val="vi-VN"/>
        </w:rPr>
        <w:t xml:space="preserve"> </w:t>
      </w:r>
      <w:r w:rsidRPr="006301A0">
        <w:rPr>
          <w:rFonts w:eastAsia="MS Mincho"/>
          <w:bCs/>
          <w:sz w:val="26"/>
          <w:szCs w:val="26"/>
          <w:lang w:val="vi-VN"/>
        </w:rPr>
        <w:t>có</w:t>
      </w:r>
      <w:r>
        <w:rPr>
          <w:rFonts w:eastAsia="MS Mincho"/>
          <w:bCs/>
          <w:sz w:val="26"/>
          <w:szCs w:val="26"/>
          <w:lang w:val="vi-VN"/>
        </w:rPr>
        <w:t xml:space="preserve"> </w:t>
      </w:r>
      <w:r w:rsidRPr="006301A0">
        <w:rPr>
          <w:rFonts w:eastAsia="MS Mincho"/>
          <w:bCs/>
          <w:sz w:val="26"/>
          <w:szCs w:val="26"/>
          <w:lang w:val="vi-VN"/>
        </w:rPr>
        <w:t>thể</w:t>
      </w:r>
      <w:r>
        <w:rPr>
          <w:rFonts w:eastAsia="MS Mincho"/>
          <w:bCs/>
          <w:sz w:val="26"/>
          <w:szCs w:val="26"/>
          <w:lang w:val="vi-VN"/>
        </w:rPr>
        <w:t xml:space="preserve"> </w:t>
      </w:r>
      <w:r w:rsidRPr="006301A0">
        <w:rPr>
          <w:rFonts w:eastAsia="MS Mincho"/>
          <w:bCs/>
          <w:sz w:val="26"/>
          <w:szCs w:val="26"/>
          <w:lang w:val="vi-VN"/>
        </w:rPr>
        <w:t>ghi</w:t>
      </w:r>
      <w:r>
        <w:rPr>
          <w:rFonts w:eastAsia="MS Mincho"/>
          <w:bCs/>
          <w:sz w:val="26"/>
          <w:szCs w:val="26"/>
          <w:lang w:val="vi-VN"/>
        </w:rPr>
        <w:t xml:space="preserve"> </w:t>
      </w:r>
      <w:r w:rsidRPr="006301A0">
        <w:rPr>
          <w:rFonts w:eastAsia="MS Mincho"/>
          <w:bCs/>
          <w:sz w:val="26"/>
          <w:szCs w:val="26"/>
          <w:lang w:val="vi-VN"/>
        </w:rPr>
        <w:t>gộp</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hạng</w:t>
      </w:r>
      <w:r>
        <w:rPr>
          <w:rFonts w:eastAsia="MS Mincho"/>
          <w:bCs/>
          <w:sz w:val="26"/>
          <w:szCs w:val="26"/>
          <w:lang w:val="vi-VN"/>
        </w:rPr>
        <w:t xml:space="preserve"> </w:t>
      </w:r>
      <w:r w:rsidRPr="006301A0">
        <w:rPr>
          <w:rFonts w:eastAsia="MS Mincho"/>
          <w:bCs/>
          <w:sz w:val="26"/>
          <w:szCs w:val="26"/>
          <w:lang w:val="vi-VN"/>
        </w:rPr>
        <w:t>mục</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giống</w:t>
      </w:r>
      <w:r>
        <w:rPr>
          <w:rFonts w:eastAsia="MS Mincho"/>
          <w:bCs/>
          <w:sz w:val="26"/>
          <w:szCs w:val="26"/>
          <w:lang w:val="vi-VN"/>
        </w:rPr>
        <w:t xml:space="preserve"> </w:t>
      </w:r>
      <w:r w:rsidRPr="006301A0">
        <w:rPr>
          <w:rFonts w:eastAsia="MS Mincho"/>
          <w:bCs/>
          <w:sz w:val="26"/>
          <w:szCs w:val="26"/>
          <w:lang w:val="vi-VN"/>
        </w:rPr>
        <w:t>nhau</w:t>
      </w:r>
      <w:r>
        <w:rPr>
          <w:rFonts w:eastAsia="MS Mincho"/>
          <w:bCs/>
          <w:sz w:val="26"/>
          <w:szCs w:val="26"/>
          <w:lang w:val="vi-VN"/>
        </w:rPr>
        <w:t xml:space="preserve"> </w:t>
      </w:r>
      <w:r w:rsidRPr="006301A0">
        <w:rPr>
          <w:rFonts w:eastAsia="MS Mincho"/>
          <w:bCs/>
          <w:sz w:val="26"/>
          <w:szCs w:val="26"/>
          <w:lang w:val="vi-VN"/>
        </w:rPr>
        <w:t>tại</w:t>
      </w:r>
      <w:r>
        <w:rPr>
          <w:rFonts w:eastAsia="MS Mincho"/>
          <w:bCs/>
          <w:sz w:val="26"/>
          <w:szCs w:val="26"/>
          <w:lang w:val="vi-VN"/>
        </w:rPr>
        <w:t xml:space="preserve"> </w:t>
      </w:r>
      <w:r w:rsidRPr="006301A0">
        <w:rPr>
          <w:rFonts w:eastAsia="MS Mincho"/>
          <w:bCs/>
          <w:sz w:val="26"/>
          <w:szCs w:val="26"/>
          <w:lang w:val="vi-VN"/>
        </w:rPr>
        <w:t>cùng</w:t>
      </w:r>
      <w:r>
        <w:rPr>
          <w:rFonts w:eastAsia="MS Mincho"/>
          <w:bCs/>
          <w:sz w:val="26"/>
          <w:szCs w:val="26"/>
          <w:lang w:val="vi-VN"/>
        </w:rPr>
        <w:t xml:space="preserve"> </w:t>
      </w:r>
      <w:r w:rsidRPr="006301A0">
        <w:rPr>
          <w:rFonts w:eastAsia="MS Mincho"/>
          <w:bCs/>
          <w:sz w:val="26"/>
          <w:szCs w:val="26"/>
          <w:lang w:val="vi-VN"/>
        </w:rPr>
        <w:t>tỉnh/thành</w:t>
      </w:r>
      <w:r>
        <w:rPr>
          <w:rFonts w:eastAsia="MS Mincho"/>
          <w:bCs/>
          <w:sz w:val="26"/>
          <w:szCs w:val="26"/>
          <w:lang w:val="vi-VN"/>
        </w:rPr>
        <w:t xml:space="preserve"> </w:t>
      </w:r>
      <w:r w:rsidRPr="006301A0">
        <w:rPr>
          <w:rFonts w:eastAsia="MS Mincho"/>
          <w:bCs/>
          <w:sz w:val="26"/>
          <w:szCs w:val="26"/>
          <w:lang w:val="vi-VN"/>
        </w:rPr>
        <w:t>phố.</w:t>
      </w:r>
    </w:p>
    <w:p w:rsidR="006301A0" w:rsidRPr="006301A0" w:rsidRDefault="006301A0" w:rsidP="006B2DD7">
      <w:pPr>
        <w:widowControl w:val="0"/>
        <w:tabs>
          <w:tab w:val="left" w:pos="567"/>
        </w:tabs>
        <w:spacing w:before="120" w:after="120" w:line="264" w:lineRule="auto"/>
        <w:ind w:firstLine="567"/>
        <w:jc w:val="both"/>
        <w:outlineLvl w:val="0"/>
        <w:rPr>
          <w:rFonts w:eastAsia="MS Mincho"/>
          <w:i/>
          <w:sz w:val="26"/>
          <w:szCs w:val="26"/>
          <w:lang w:val="vi-VN"/>
        </w:rPr>
      </w:pPr>
      <w:r w:rsidRPr="006301A0">
        <w:rPr>
          <w:rFonts w:eastAsia="MS Mincho"/>
          <w:b/>
          <w:bCs/>
          <w:i/>
          <w:sz w:val="26"/>
          <w:szCs w:val="26"/>
          <w:lang w:val="vi-VN"/>
        </w:rPr>
        <w:t>Cột</w:t>
      </w:r>
      <w:r>
        <w:rPr>
          <w:rFonts w:eastAsia="MS Mincho"/>
          <w:b/>
          <w:bCs/>
          <w:i/>
          <w:sz w:val="26"/>
          <w:szCs w:val="26"/>
          <w:lang w:val="vi-VN"/>
        </w:rPr>
        <w:t xml:space="preserve"> </w:t>
      </w:r>
      <w:r w:rsidRPr="006301A0">
        <w:rPr>
          <w:rFonts w:eastAsia="MS Mincho"/>
          <w:b/>
          <w:bCs/>
          <w:i/>
          <w:sz w:val="26"/>
          <w:szCs w:val="26"/>
          <w:lang w:val="vi-VN"/>
        </w:rPr>
        <w:t>A:</w:t>
      </w:r>
      <w:r>
        <w:rPr>
          <w:rFonts w:eastAsia="MS Mincho"/>
          <w:b/>
          <w:i/>
          <w:sz w:val="26"/>
          <w:szCs w:val="26"/>
          <w:lang w:val="vi-VN"/>
        </w:rPr>
        <w:t xml:space="preserve"> </w:t>
      </w:r>
      <w:r w:rsidRPr="006301A0">
        <w:rPr>
          <w:rFonts w:eastAsia="MS Mincho"/>
          <w:b/>
          <w:i/>
          <w:sz w:val="26"/>
          <w:szCs w:val="26"/>
          <w:lang w:val="vi-VN"/>
        </w:rPr>
        <w:t>Mô</w:t>
      </w:r>
      <w:r>
        <w:rPr>
          <w:rFonts w:eastAsia="MS Mincho"/>
          <w:b/>
          <w:i/>
          <w:sz w:val="26"/>
          <w:szCs w:val="26"/>
          <w:lang w:val="vi-VN"/>
        </w:rPr>
        <w:t xml:space="preserve"> </w:t>
      </w:r>
      <w:r w:rsidRPr="006301A0">
        <w:rPr>
          <w:rFonts w:eastAsia="MS Mincho"/>
          <w:b/>
          <w:i/>
          <w:sz w:val="26"/>
          <w:szCs w:val="26"/>
          <w:lang w:val="vi-VN"/>
        </w:rPr>
        <w:t>tả</w:t>
      </w:r>
      <w:r>
        <w:rPr>
          <w:rFonts w:eastAsia="MS Mincho"/>
          <w:b/>
          <w:i/>
          <w:sz w:val="26"/>
          <w:szCs w:val="26"/>
          <w:lang w:val="vi-VN"/>
        </w:rPr>
        <w:t xml:space="preserve"> </w:t>
      </w:r>
      <w:r w:rsidRPr="006301A0">
        <w:rPr>
          <w:rFonts w:eastAsia="MS Mincho"/>
          <w:b/>
          <w:i/>
          <w:sz w:val="26"/>
          <w:szCs w:val="26"/>
          <w:lang w:val="vi-VN"/>
        </w:rPr>
        <w:t>nhóm</w:t>
      </w:r>
      <w:r>
        <w:rPr>
          <w:rFonts w:eastAsia="MS Mincho"/>
          <w:b/>
          <w:i/>
          <w:sz w:val="26"/>
          <w:szCs w:val="26"/>
          <w:lang w:val="vi-VN"/>
        </w:rPr>
        <w:t xml:space="preserve"> </w:t>
      </w:r>
      <w:r w:rsidRPr="006301A0">
        <w:rPr>
          <w:rFonts w:eastAsia="MS Mincho"/>
          <w:b/>
          <w:i/>
          <w:sz w:val="26"/>
          <w:szCs w:val="26"/>
          <w:lang w:val="vi-VN"/>
        </w:rPr>
        <w:t>sản</w:t>
      </w:r>
      <w:r>
        <w:rPr>
          <w:rFonts w:eastAsia="MS Mincho"/>
          <w:b/>
          <w:i/>
          <w:sz w:val="26"/>
          <w:szCs w:val="26"/>
          <w:lang w:val="vi-VN"/>
        </w:rPr>
        <w:t xml:space="preserve"> </w:t>
      </w:r>
      <w:r w:rsidRPr="006301A0">
        <w:rPr>
          <w:rFonts w:eastAsia="MS Mincho"/>
          <w:b/>
          <w:i/>
          <w:sz w:val="26"/>
          <w:szCs w:val="26"/>
          <w:lang w:val="vi-VN"/>
        </w:rPr>
        <w:t>phẩm/nhóm</w:t>
      </w:r>
      <w:r>
        <w:rPr>
          <w:rFonts w:eastAsia="MS Mincho"/>
          <w:b/>
          <w:i/>
          <w:sz w:val="26"/>
          <w:szCs w:val="26"/>
          <w:lang w:val="vi-VN"/>
        </w:rPr>
        <w:t xml:space="preserve"> </w:t>
      </w:r>
      <w:r w:rsidRPr="006301A0">
        <w:rPr>
          <w:rFonts w:eastAsia="MS Mincho"/>
          <w:b/>
          <w:i/>
          <w:sz w:val="26"/>
          <w:szCs w:val="26"/>
          <w:lang w:val="vi-VN"/>
        </w:rPr>
        <w:t>dịch</w:t>
      </w:r>
      <w:r>
        <w:rPr>
          <w:rFonts w:eastAsia="MS Mincho"/>
          <w:b/>
          <w:i/>
          <w:sz w:val="26"/>
          <w:szCs w:val="26"/>
          <w:lang w:val="vi-VN"/>
        </w:rPr>
        <w:t xml:space="preserve"> </w:t>
      </w:r>
      <w:r w:rsidRPr="006301A0">
        <w:rPr>
          <w:rFonts w:eastAsia="MS Mincho"/>
          <w:b/>
          <w:i/>
          <w:sz w:val="26"/>
          <w:szCs w:val="26"/>
          <w:lang w:val="vi-VN"/>
        </w:rPr>
        <w:t>vụ</w:t>
      </w:r>
    </w:p>
    <w:p w:rsidR="006301A0" w:rsidRPr="006301A0" w:rsidRDefault="006301A0" w:rsidP="006B2DD7">
      <w:pPr>
        <w:widowControl w:val="0"/>
        <w:autoSpaceDE w:val="0"/>
        <w:autoSpaceDN w:val="0"/>
        <w:spacing w:before="120" w:after="120" w:line="264" w:lineRule="auto"/>
        <w:ind w:firstLine="567"/>
        <w:jc w:val="both"/>
        <w:rPr>
          <w:rFonts w:eastAsia="MS Mincho"/>
          <w:bCs/>
          <w:sz w:val="26"/>
          <w:szCs w:val="26"/>
          <w:lang w:val="vi-VN"/>
        </w:rPr>
      </w:pPr>
      <w:r w:rsidRPr="006301A0">
        <w:rPr>
          <w:rFonts w:eastAsia="MS Mincho"/>
          <w:bCs/>
          <w:sz w:val="26"/>
          <w:szCs w:val="26"/>
          <w:lang w:val="vi-VN"/>
        </w:rPr>
        <w:t>Ghi</w:t>
      </w:r>
      <w:r>
        <w:rPr>
          <w:rFonts w:eastAsia="MS Mincho"/>
          <w:bCs/>
          <w:sz w:val="26"/>
          <w:szCs w:val="26"/>
          <w:lang w:val="vi-VN"/>
        </w:rPr>
        <w:t xml:space="preserve"> </w:t>
      </w:r>
      <w:r w:rsidRPr="006301A0">
        <w:rPr>
          <w:rFonts w:eastAsia="MS Mincho"/>
          <w:bCs/>
          <w:sz w:val="26"/>
          <w:szCs w:val="26"/>
          <w:lang w:val="vi-VN"/>
        </w:rPr>
        <w:t>cụ</w:t>
      </w:r>
      <w:r>
        <w:rPr>
          <w:rFonts w:eastAsia="MS Mincho"/>
          <w:bCs/>
          <w:sz w:val="26"/>
          <w:szCs w:val="26"/>
          <w:lang w:val="vi-VN"/>
        </w:rPr>
        <w:t xml:space="preserve"> </w:t>
      </w:r>
      <w:r w:rsidRPr="006301A0">
        <w:rPr>
          <w:rFonts w:eastAsia="MS Mincho"/>
          <w:bCs/>
          <w:sz w:val="26"/>
          <w:szCs w:val="26"/>
          <w:lang w:val="vi-VN"/>
        </w:rPr>
        <w:t>thể</w:t>
      </w:r>
      <w:r>
        <w:rPr>
          <w:rFonts w:eastAsia="MS Mincho"/>
          <w:bCs/>
          <w:sz w:val="26"/>
          <w:szCs w:val="26"/>
          <w:lang w:val="vi-VN"/>
        </w:rPr>
        <w:t xml:space="preserve"> </w:t>
      </w:r>
      <w:r w:rsidRPr="006301A0">
        <w:rPr>
          <w:rFonts w:eastAsia="MS Mincho"/>
          <w:bCs/>
          <w:sz w:val="26"/>
          <w:szCs w:val="26"/>
          <w:lang w:val="vi-VN"/>
        </w:rPr>
        <w:t>lần</w:t>
      </w:r>
      <w:r>
        <w:rPr>
          <w:rFonts w:eastAsia="MS Mincho"/>
          <w:bCs/>
          <w:sz w:val="26"/>
          <w:szCs w:val="26"/>
          <w:lang w:val="vi-VN"/>
        </w:rPr>
        <w:t xml:space="preserve"> </w:t>
      </w:r>
      <w:r w:rsidRPr="006301A0">
        <w:rPr>
          <w:rFonts w:eastAsia="MS Mincho"/>
          <w:bCs/>
          <w:sz w:val="26"/>
          <w:szCs w:val="26"/>
          <w:lang w:val="vi-VN"/>
        </w:rPr>
        <w:t>lượt</w:t>
      </w:r>
      <w:r>
        <w:rPr>
          <w:rFonts w:eastAsia="MS Mincho"/>
          <w:bCs/>
          <w:sz w:val="26"/>
          <w:szCs w:val="26"/>
          <w:lang w:val="vi-VN"/>
        </w:rPr>
        <w:t xml:space="preserve"> </w:t>
      </w:r>
      <w:r w:rsidRPr="006301A0">
        <w:rPr>
          <w:rFonts w:eastAsia="MS Mincho"/>
          <w:bCs/>
          <w:sz w:val="26"/>
          <w:szCs w:val="26"/>
          <w:lang w:val="vi-VN"/>
        </w:rPr>
        <w:t>tên</w:t>
      </w:r>
      <w:r>
        <w:rPr>
          <w:rFonts w:eastAsia="MS Mincho"/>
          <w:bCs/>
          <w:sz w:val="26"/>
          <w:szCs w:val="26"/>
          <w:lang w:val="vi-VN"/>
        </w:rPr>
        <w:t xml:space="preserve"> </w:t>
      </w:r>
      <w:r w:rsidRPr="006301A0">
        <w:rPr>
          <w:rFonts w:eastAsia="MS Mincho"/>
          <w:bCs/>
          <w:sz w:val="26"/>
          <w:szCs w:val="26"/>
          <w:lang w:val="vi-VN"/>
        </w:rPr>
        <w:t>từng</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trình/hạng</w:t>
      </w:r>
      <w:r>
        <w:rPr>
          <w:rFonts w:eastAsia="MS Mincho"/>
          <w:bCs/>
          <w:sz w:val="26"/>
          <w:szCs w:val="26"/>
          <w:lang w:val="vi-VN"/>
        </w:rPr>
        <w:t xml:space="preserve"> </w:t>
      </w:r>
      <w:r w:rsidRPr="006301A0">
        <w:rPr>
          <w:rFonts w:eastAsia="MS Mincho"/>
          <w:bCs/>
          <w:sz w:val="26"/>
          <w:szCs w:val="26"/>
          <w:lang w:val="vi-VN"/>
        </w:rPr>
        <w:t>mục</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trình</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dựng</w:t>
      </w:r>
      <w:r>
        <w:rPr>
          <w:rFonts w:eastAsia="MS Mincho"/>
          <w:bCs/>
          <w:sz w:val="26"/>
          <w:szCs w:val="26"/>
          <w:lang w:val="vi-VN"/>
        </w:rPr>
        <w:t xml:space="preserve"> </w:t>
      </w:r>
      <w:r w:rsidRPr="006301A0">
        <w:rPr>
          <w:rFonts w:eastAsia="MS Mincho"/>
          <w:bCs/>
          <w:sz w:val="26"/>
          <w:szCs w:val="26"/>
          <w:lang w:val="vi-VN"/>
        </w:rPr>
        <w:t>thực</w:t>
      </w:r>
      <w:r>
        <w:rPr>
          <w:rFonts w:eastAsia="MS Mincho"/>
          <w:bCs/>
          <w:sz w:val="26"/>
          <w:szCs w:val="26"/>
          <w:lang w:val="vi-VN"/>
        </w:rPr>
        <w:t xml:space="preserve"> </w:t>
      </w:r>
      <w:r w:rsidRPr="006301A0">
        <w:rPr>
          <w:rFonts w:eastAsia="MS Mincho"/>
          <w:bCs/>
          <w:sz w:val="26"/>
          <w:szCs w:val="26"/>
          <w:lang w:val="vi-VN"/>
        </w:rPr>
        <w:t>hiện</w:t>
      </w:r>
      <w:r>
        <w:rPr>
          <w:rFonts w:eastAsia="MS Mincho"/>
          <w:bCs/>
          <w:sz w:val="26"/>
          <w:szCs w:val="26"/>
          <w:lang w:val="vi-VN"/>
        </w:rPr>
        <w:t xml:space="preserve"> </w:t>
      </w:r>
      <w:r w:rsidRPr="006301A0">
        <w:rPr>
          <w:rFonts w:eastAsia="MS Mincho"/>
          <w:bCs/>
          <w:sz w:val="26"/>
          <w:szCs w:val="26"/>
          <w:lang w:val="vi-VN"/>
        </w:rPr>
        <w:t>trong</w:t>
      </w:r>
      <w:r>
        <w:rPr>
          <w:rFonts w:eastAsia="MS Mincho"/>
          <w:bCs/>
          <w:sz w:val="26"/>
          <w:szCs w:val="26"/>
          <w:lang w:val="vi-VN"/>
        </w:rPr>
        <w:t xml:space="preserve"> </w:t>
      </w:r>
      <w:r w:rsidRPr="006301A0">
        <w:rPr>
          <w:rFonts w:eastAsia="MS Mincho"/>
          <w:bCs/>
          <w:sz w:val="26"/>
          <w:szCs w:val="26"/>
          <w:lang w:val="vi-VN"/>
        </w:rPr>
        <w:t>năm.</w:t>
      </w:r>
      <w:r>
        <w:rPr>
          <w:rFonts w:eastAsia="MS Mincho"/>
          <w:bCs/>
          <w:sz w:val="26"/>
          <w:szCs w:val="26"/>
          <w:lang w:val="vi-VN"/>
        </w:rPr>
        <w:t xml:space="preserve"> </w:t>
      </w:r>
      <w:r w:rsidRPr="006301A0">
        <w:rPr>
          <w:rFonts w:eastAsia="MS Mincho"/>
          <w:bCs/>
          <w:sz w:val="26"/>
          <w:szCs w:val="26"/>
          <w:lang w:val="vi-VN"/>
        </w:rPr>
        <w:t>Ghi</w:t>
      </w:r>
      <w:r>
        <w:rPr>
          <w:rFonts w:eastAsia="MS Mincho"/>
          <w:bCs/>
          <w:sz w:val="26"/>
          <w:szCs w:val="26"/>
          <w:lang w:val="vi-VN"/>
        </w:rPr>
        <w:t xml:space="preserve"> </w:t>
      </w:r>
      <w:r w:rsidRPr="006301A0">
        <w:rPr>
          <w:rFonts w:eastAsia="MS Mincho"/>
          <w:bCs/>
          <w:sz w:val="26"/>
          <w:szCs w:val="26"/>
          <w:lang w:val="vi-VN"/>
        </w:rPr>
        <w:t>tên</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theo</w:t>
      </w:r>
      <w:r>
        <w:rPr>
          <w:rFonts w:eastAsia="MS Mincho"/>
          <w:bCs/>
          <w:sz w:val="26"/>
          <w:szCs w:val="26"/>
          <w:lang w:val="vi-VN"/>
        </w:rPr>
        <w:t xml:space="preserve"> </w:t>
      </w:r>
      <w:r w:rsidRPr="006301A0">
        <w:rPr>
          <w:rFonts w:eastAsia="MS Mincho"/>
          <w:bCs/>
          <w:sz w:val="26"/>
          <w:szCs w:val="26"/>
          <w:lang w:val="vi-VN"/>
        </w:rPr>
        <w:t>đúng</w:t>
      </w:r>
      <w:r>
        <w:rPr>
          <w:rFonts w:eastAsia="MS Mincho"/>
          <w:bCs/>
          <w:sz w:val="26"/>
          <w:szCs w:val="26"/>
          <w:lang w:val="vi-VN"/>
        </w:rPr>
        <w:t xml:space="preserve"> </w:t>
      </w:r>
      <w:r w:rsidRPr="006301A0">
        <w:rPr>
          <w:rFonts w:eastAsia="MS Mincho"/>
          <w:bCs/>
          <w:sz w:val="26"/>
          <w:szCs w:val="26"/>
          <w:lang w:val="vi-VN"/>
        </w:rPr>
        <w:t>tên</w:t>
      </w:r>
      <w:r>
        <w:rPr>
          <w:rFonts w:eastAsia="MS Mincho"/>
          <w:bCs/>
          <w:sz w:val="26"/>
          <w:szCs w:val="26"/>
          <w:lang w:val="vi-VN"/>
        </w:rPr>
        <w:t xml:space="preserve"> </w:t>
      </w:r>
      <w:r w:rsidRPr="006301A0">
        <w:rPr>
          <w:rFonts w:eastAsia="MS Mincho"/>
          <w:bCs/>
          <w:sz w:val="26"/>
          <w:szCs w:val="26"/>
          <w:lang w:val="vi-VN"/>
        </w:rPr>
        <w:t>được</w:t>
      </w:r>
      <w:r>
        <w:rPr>
          <w:rFonts w:eastAsia="MS Mincho"/>
          <w:bCs/>
          <w:sz w:val="26"/>
          <w:szCs w:val="26"/>
          <w:lang w:val="vi-VN"/>
        </w:rPr>
        <w:t xml:space="preserve"> </w:t>
      </w:r>
      <w:r w:rsidRPr="006301A0">
        <w:rPr>
          <w:rFonts w:eastAsia="MS Mincho"/>
          <w:bCs/>
          <w:sz w:val="26"/>
          <w:szCs w:val="26"/>
          <w:lang w:val="vi-VN"/>
        </w:rPr>
        <w:t>xác</w:t>
      </w:r>
      <w:r>
        <w:rPr>
          <w:rFonts w:eastAsia="MS Mincho"/>
          <w:bCs/>
          <w:sz w:val="26"/>
          <w:szCs w:val="26"/>
          <w:lang w:val="vi-VN"/>
        </w:rPr>
        <w:t xml:space="preserve"> </w:t>
      </w:r>
      <w:r w:rsidRPr="006301A0">
        <w:rPr>
          <w:rFonts w:eastAsia="MS Mincho"/>
          <w:bCs/>
          <w:sz w:val="26"/>
          <w:szCs w:val="26"/>
          <w:lang w:val="vi-VN"/>
        </w:rPr>
        <w:t>định</w:t>
      </w:r>
      <w:r>
        <w:rPr>
          <w:rFonts w:eastAsia="MS Mincho"/>
          <w:bCs/>
          <w:sz w:val="26"/>
          <w:szCs w:val="26"/>
          <w:lang w:val="vi-VN"/>
        </w:rPr>
        <w:t xml:space="preserve"> </w:t>
      </w:r>
      <w:r w:rsidRPr="006301A0">
        <w:rPr>
          <w:rFonts w:eastAsia="MS Mincho"/>
          <w:bCs/>
          <w:sz w:val="26"/>
          <w:szCs w:val="26"/>
          <w:lang w:val="vi-VN"/>
        </w:rPr>
        <w:t>trong</w:t>
      </w:r>
      <w:r>
        <w:rPr>
          <w:rFonts w:eastAsia="MS Mincho"/>
          <w:bCs/>
          <w:sz w:val="26"/>
          <w:szCs w:val="26"/>
          <w:lang w:val="vi-VN"/>
        </w:rPr>
        <w:t xml:space="preserve"> </w:t>
      </w:r>
      <w:r w:rsidRPr="006301A0">
        <w:rPr>
          <w:rFonts w:eastAsia="MS Mincho"/>
          <w:bCs/>
          <w:sz w:val="26"/>
          <w:szCs w:val="26"/>
          <w:lang w:val="vi-VN"/>
        </w:rPr>
        <w:t>quyết</w:t>
      </w:r>
      <w:r>
        <w:rPr>
          <w:rFonts w:eastAsia="MS Mincho"/>
          <w:bCs/>
          <w:sz w:val="26"/>
          <w:szCs w:val="26"/>
          <w:lang w:val="vi-VN"/>
        </w:rPr>
        <w:t xml:space="preserve"> </w:t>
      </w:r>
      <w:r w:rsidRPr="006301A0">
        <w:rPr>
          <w:rFonts w:eastAsia="MS Mincho"/>
          <w:bCs/>
          <w:sz w:val="26"/>
          <w:szCs w:val="26"/>
          <w:lang w:val="vi-VN"/>
        </w:rPr>
        <w:t>định</w:t>
      </w:r>
      <w:r>
        <w:rPr>
          <w:rFonts w:eastAsia="MS Mincho"/>
          <w:bCs/>
          <w:sz w:val="26"/>
          <w:szCs w:val="26"/>
          <w:lang w:val="vi-VN"/>
        </w:rPr>
        <w:t xml:space="preserve"> </w:t>
      </w:r>
      <w:r w:rsidRPr="006301A0">
        <w:rPr>
          <w:rFonts w:eastAsia="MS Mincho"/>
          <w:bCs/>
          <w:sz w:val="26"/>
          <w:szCs w:val="26"/>
          <w:lang w:val="vi-VN"/>
        </w:rPr>
        <w:t>đầu</w:t>
      </w:r>
      <w:r>
        <w:rPr>
          <w:rFonts w:eastAsia="MS Mincho"/>
          <w:bCs/>
          <w:sz w:val="26"/>
          <w:szCs w:val="26"/>
          <w:lang w:val="vi-VN"/>
        </w:rPr>
        <w:t xml:space="preserve"> </w:t>
      </w:r>
      <w:r w:rsidRPr="006301A0">
        <w:rPr>
          <w:rFonts w:eastAsia="MS Mincho"/>
          <w:bCs/>
          <w:sz w:val="26"/>
          <w:szCs w:val="26"/>
          <w:lang w:val="vi-VN"/>
        </w:rPr>
        <w:t>tư</w:t>
      </w:r>
      <w:r>
        <w:rPr>
          <w:rFonts w:eastAsia="MS Mincho"/>
          <w:bCs/>
          <w:sz w:val="26"/>
          <w:szCs w:val="26"/>
          <w:lang w:val="vi-VN"/>
        </w:rPr>
        <w:t xml:space="preserve"> </w:t>
      </w:r>
      <w:r w:rsidRPr="006301A0">
        <w:rPr>
          <w:rFonts w:eastAsia="MS Mincho"/>
          <w:bCs/>
          <w:sz w:val="26"/>
          <w:szCs w:val="26"/>
          <w:lang w:val="vi-VN"/>
        </w:rPr>
        <w:t>hoặc</w:t>
      </w:r>
      <w:r>
        <w:rPr>
          <w:rFonts w:eastAsia="MS Mincho"/>
          <w:bCs/>
          <w:sz w:val="26"/>
          <w:szCs w:val="26"/>
          <w:lang w:val="vi-VN"/>
        </w:rPr>
        <w:t xml:space="preserve"> </w:t>
      </w:r>
      <w:r w:rsidRPr="006301A0">
        <w:rPr>
          <w:rFonts w:eastAsia="MS Mincho"/>
          <w:bCs/>
          <w:sz w:val="26"/>
          <w:szCs w:val="26"/>
          <w:lang w:val="vi-VN"/>
        </w:rPr>
        <w:t>thiết</w:t>
      </w:r>
      <w:r>
        <w:rPr>
          <w:rFonts w:eastAsia="MS Mincho"/>
          <w:bCs/>
          <w:sz w:val="26"/>
          <w:szCs w:val="26"/>
          <w:lang w:val="vi-VN"/>
        </w:rPr>
        <w:t xml:space="preserve"> </w:t>
      </w:r>
      <w:r w:rsidRPr="006301A0">
        <w:rPr>
          <w:rFonts w:eastAsia="MS Mincho"/>
          <w:bCs/>
          <w:sz w:val="26"/>
          <w:szCs w:val="26"/>
          <w:lang w:val="vi-VN"/>
        </w:rPr>
        <w:t>kế</w:t>
      </w:r>
      <w:r>
        <w:rPr>
          <w:rFonts w:eastAsia="MS Mincho"/>
          <w:bCs/>
          <w:sz w:val="26"/>
          <w:szCs w:val="26"/>
          <w:lang w:val="vi-VN"/>
        </w:rPr>
        <w:t xml:space="preserve"> </w:t>
      </w:r>
      <w:r w:rsidRPr="006301A0">
        <w:rPr>
          <w:rFonts w:eastAsia="MS Mincho"/>
          <w:bCs/>
          <w:sz w:val="26"/>
          <w:szCs w:val="26"/>
          <w:lang w:val="vi-VN"/>
        </w:rPr>
        <w:t>kỹ</w:t>
      </w:r>
      <w:r>
        <w:rPr>
          <w:rFonts w:eastAsia="MS Mincho"/>
          <w:bCs/>
          <w:sz w:val="26"/>
          <w:szCs w:val="26"/>
          <w:lang w:val="vi-VN"/>
        </w:rPr>
        <w:t xml:space="preserve"> </w:t>
      </w:r>
      <w:r w:rsidRPr="006301A0">
        <w:rPr>
          <w:rFonts w:eastAsia="MS Mincho"/>
          <w:bCs/>
          <w:sz w:val="26"/>
          <w:szCs w:val="26"/>
          <w:lang w:val="vi-VN"/>
        </w:rPr>
        <w:t>thuật</w:t>
      </w:r>
      <w:r>
        <w:rPr>
          <w:rFonts w:eastAsia="MS Mincho"/>
          <w:bCs/>
          <w:sz w:val="26"/>
          <w:szCs w:val="26"/>
          <w:lang w:val="vi-VN"/>
        </w:rPr>
        <w:t xml:space="preserve"> </w:t>
      </w:r>
      <w:r w:rsidRPr="006301A0">
        <w:rPr>
          <w:rFonts w:eastAsia="MS Mincho"/>
          <w:bCs/>
          <w:sz w:val="26"/>
          <w:szCs w:val="26"/>
          <w:lang w:val="vi-VN"/>
        </w:rPr>
        <w:t>của</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(nếu</w:t>
      </w:r>
      <w:r>
        <w:rPr>
          <w:rFonts w:eastAsia="MS Mincho"/>
          <w:bCs/>
          <w:sz w:val="26"/>
          <w:szCs w:val="26"/>
          <w:lang w:val="vi-VN"/>
        </w:rPr>
        <w:t xml:space="preserve"> </w:t>
      </w:r>
      <w:r w:rsidRPr="006301A0">
        <w:rPr>
          <w:rFonts w:eastAsia="MS Mincho"/>
          <w:bCs/>
          <w:sz w:val="26"/>
          <w:szCs w:val="26"/>
          <w:lang w:val="vi-VN"/>
        </w:rPr>
        <w:t>có).</w:t>
      </w:r>
    </w:p>
    <w:p w:rsidR="006301A0" w:rsidRPr="006301A0" w:rsidRDefault="006301A0" w:rsidP="006301A0">
      <w:pPr>
        <w:widowControl w:val="0"/>
        <w:autoSpaceDE w:val="0"/>
        <w:autoSpaceDN w:val="0"/>
        <w:spacing w:before="120" w:after="120" w:line="288" w:lineRule="auto"/>
        <w:ind w:firstLine="567"/>
        <w:jc w:val="both"/>
        <w:rPr>
          <w:rFonts w:eastAsia="MS Mincho"/>
          <w:bCs/>
          <w:sz w:val="26"/>
          <w:szCs w:val="26"/>
          <w:lang w:val="vi-VN"/>
        </w:rPr>
      </w:pPr>
      <w:r w:rsidRPr="006301A0">
        <w:rPr>
          <w:rFonts w:eastAsia="MS Mincho"/>
          <w:bCs/>
          <w:sz w:val="26"/>
          <w:szCs w:val="26"/>
          <w:lang w:val="vi-VN"/>
        </w:rPr>
        <w:lastRenderedPageBreak/>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dựng</w:t>
      </w:r>
      <w:r>
        <w:rPr>
          <w:rFonts w:eastAsia="MS Mincho"/>
          <w:bCs/>
          <w:sz w:val="26"/>
          <w:szCs w:val="26"/>
          <w:lang w:val="vi-VN"/>
        </w:rPr>
        <w:t xml:space="preserve"> </w:t>
      </w:r>
      <w:r w:rsidRPr="006301A0">
        <w:rPr>
          <w:rFonts w:eastAsia="MS Mincho"/>
          <w:bCs/>
          <w:sz w:val="26"/>
          <w:szCs w:val="26"/>
          <w:lang w:val="vi-VN"/>
        </w:rPr>
        <w:t>(gọi</w:t>
      </w:r>
      <w:r>
        <w:rPr>
          <w:rFonts w:eastAsia="MS Mincho"/>
          <w:bCs/>
          <w:sz w:val="26"/>
          <w:szCs w:val="26"/>
          <w:lang w:val="vi-VN"/>
        </w:rPr>
        <w:t xml:space="preserve"> </w:t>
      </w:r>
      <w:r w:rsidRPr="006301A0">
        <w:rPr>
          <w:rFonts w:eastAsia="MS Mincho"/>
          <w:bCs/>
          <w:sz w:val="26"/>
          <w:szCs w:val="26"/>
          <w:lang w:val="vi-VN"/>
        </w:rPr>
        <w:t>tắt</w:t>
      </w:r>
      <w:r>
        <w:rPr>
          <w:rFonts w:eastAsia="MS Mincho"/>
          <w:bCs/>
          <w:sz w:val="26"/>
          <w:szCs w:val="26"/>
          <w:lang w:val="vi-VN"/>
        </w:rPr>
        <w:t xml:space="preserve"> </w:t>
      </w:r>
      <w:r w:rsidRPr="006301A0">
        <w:rPr>
          <w:rFonts w:eastAsia="MS Mincho"/>
          <w:bCs/>
          <w:sz w:val="26"/>
          <w:szCs w:val="26"/>
          <w:lang w:val="vi-VN"/>
        </w:rPr>
        <w:t>là</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trình)</w:t>
      </w:r>
      <w:r>
        <w:rPr>
          <w:rFonts w:eastAsia="MS Mincho"/>
          <w:bCs/>
          <w:sz w:val="26"/>
          <w:szCs w:val="26"/>
          <w:lang w:val="vi-VN"/>
        </w:rPr>
        <w:t xml:space="preserve"> </w:t>
      </w:r>
      <w:r w:rsidRPr="006301A0">
        <w:rPr>
          <w:rFonts w:eastAsia="MS Mincho"/>
          <w:bCs/>
          <w:sz w:val="26"/>
          <w:szCs w:val="26"/>
          <w:lang w:val="vi-VN"/>
        </w:rPr>
        <w:t>là</w:t>
      </w:r>
      <w:r>
        <w:rPr>
          <w:rFonts w:eastAsia="MS Mincho"/>
          <w:bCs/>
          <w:sz w:val="26"/>
          <w:szCs w:val="26"/>
          <w:lang w:val="vi-VN"/>
        </w:rPr>
        <w:t xml:space="preserve"> </w:t>
      </w:r>
      <w:r w:rsidRPr="006301A0">
        <w:rPr>
          <w:rFonts w:eastAsia="MS Mincho"/>
          <w:bCs/>
          <w:sz w:val="26"/>
          <w:szCs w:val="26"/>
          <w:lang w:val="vi-VN"/>
        </w:rPr>
        <w:t>tổng</w:t>
      </w:r>
      <w:r>
        <w:rPr>
          <w:rFonts w:eastAsia="MS Mincho"/>
          <w:bCs/>
          <w:sz w:val="26"/>
          <w:szCs w:val="26"/>
          <w:lang w:val="vi-VN"/>
        </w:rPr>
        <w:t xml:space="preserve"> </w:t>
      </w:r>
      <w:r w:rsidRPr="006301A0">
        <w:rPr>
          <w:rFonts w:eastAsia="MS Mincho"/>
          <w:bCs/>
          <w:sz w:val="26"/>
          <w:szCs w:val="26"/>
          <w:lang w:val="vi-VN"/>
        </w:rPr>
        <w:t>hợp</w:t>
      </w:r>
      <w:r>
        <w:rPr>
          <w:rFonts w:eastAsia="MS Mincho"/>
          <w:bCs/>
          <w:sz w:val="26"/>
          <w:szCs w:val="26"/>
          <w:lang w:val="vi-VN"/>
        </w:rPr>
        <w:t xml:space="preserve"> </w:t>
      </w:r>
      <w:r w:rsidRPr="006301A0">
        <w:rPr>
          <w:rFonts w:eastAsia="MS Mincho"/>
          <w:bCs/>
          <w:sz w:val="26"/>
          <w:szCs w:val="26"/>
          <w:lang w:val="vi-VN"/>
        </w:rPr>
        <w:t>những</w:t>
      </w:r>
      <w:r>
        <w:rPr>
          <w:rFonts w:eastAsia="MS Mincho"/>
          <w:bCs/>
          <w:sz w:val="26"/>
          <w:szCs w:val="26"/>
          <w:lang w:val="vi-VN"/>
        </w:rPr>
        <w:t xml:space="preserve"> </w:t>
      </w:r>
      <w:r w:rsidRPr="006301A0">
        <w:rPr>
          <w:rFonts w:eastAsia="MS Mincho"/>
          <w:bCs/>
          <w:sz w:val="26"/>
          <w:szCs w:val="26"/>
          <w:lang w:val="vi-VN"/>
        </w:rPr>
        <w:t>đối</w:t>
      </w:r>
      <w:r>
        <w:rPr>
          <w:rFonts w:eastAsia="MS Mincho"/>
          <w:bCs/>
          <w:sz w:val="26"/>
          <w:szCs w:val="26"/>
          <w:lang w:val="vi-VN"/>
        </w:rPr>
        <w:t xml:space="preserve"> </w:t>
      </w:r>
      <w:r w:rsidRPr="006301A0">
        <w:rPr>
          <w:rFonts w:eastAsia="MS Mincho"/>
          <w:bCs/>
          <w:sz w:val="26"/>
          <w:szCs w:val="26"/>
          <w:lang w:val="vi-VN"/>
        </w:rPr>
        <w:t>tượng</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dựng</w:t>
      </w:r>
      <w:r>
        <w:rPr>
          <w:rFonts w:eastAsia="MS Mincho"/>
          <w:bCs/>
          <w:sz w:val="26"/>
          <w:szCs w:val="26"/>
          <w:lang w:val="vi-VN"/>
        </w:rPr>
        <w:t xml:space="preserve"> </w:t>
      </w:r>
      <w:r w:rsidRPr="006301A0">
        <w:rPr>
          <w:rFonts w:eastAsia="MS Mincho"/>
          <w:bCs/>
          <w:sz w:val="26"/>
          <w:szCs w:val="26"/>
          <w:lang w:val="vi-VN"/>
        </w:rPr>
        <w:t>được</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trên</w:t>
      </w:r>
      <w:r>
        <w:rPr>
          <w:rFonts w:eastAsia="MS Mincho"/>
          <w:bCs/>
          <w:sz w:val="26"/>
          <w:szCs w:val="26"/>
          <w:lang w:val="vi-VN"/>
        </w:rPr>
        <w:t xml:space="preserve"> </w:t>
      </w:r>
      <w:r w:rsidRPr="006301A0">
        <w:rPr>
          <w:rFonts w:eastAsia="MS Mincho"/>
          <w:bCs/>
          <w:sz w:val="26"/>
          <w:szCs w:val="26"/>
          <w:lang w:val="vi-VN"/>
        </w:rPr>
        <w:t>một</w:t>
      </w:r>
      <w:r>
        <w:rPr>
          <w:rFonts w:eastAsia="MS Mincho"/>
          <w:bCs/>
          <w:sz w:val="26"/>
          <w:szCs w:val="26"/>
          <w:lang w:val="vi-VN"/>
        </w:rPr>
        <w:t xml:space="preserve"> </w:t>
      </w:r>
      <w:r w:rsidRPr="006301A0">
        <w:rPr>
          <w:rFonts w:eastAsia="MS Mincho"/>
          <w:bCs/>
          <w:sz w:val="26"/>
          <w:szCs w:val="26"/>
          <w:lang w:val="vi-VN"/>
        </w:rPr>
        <w:t>hoặc</w:t>
      </w:r>
      <w:r>
        <w:rPr>
          <w:rFonts w:eastAsia="MS Mincho"/>
          <w:bCs/>
          <w:sz w:val="26"/>
          <w:szCs w:val="26"/>
          <w:lang w:val="vi-VN"/>
        </w:rPr>
        <w:t xml:space="preserve"> </w:t>
      </w:r>
      <w:r w:rsidRPr="006301A0">
        <w:rPr>
          <w:rFonts w:eastAsia="MS Mincho"/>
          <w:bCs/>
          <w:sz w:val="26"/>
          <w:szCs w:val="26"/>
          <w:lang w:val="vi-VN"/>
        </w:rPr>
        <w:t>nhiều</w:t>
      </w:r>
      <w:r>
        <w:rPr>
          <w:rFonts w:eastAsia="MS Mincho"/>
          <w:bCs/>
          <w:sz w:val="26"/>
          <w:szCs w:val="26"/>
          <w:lang w:val="vi-VN"/>
        </w:rPr>
        <w:t xml:space="preserve"> </w:t>
      </w:r>
      <w:r w:rsidRPr="006301A0">
        <w:rPr>
          <w:rFonts w:eastAsia="MS Mincho"/>
          <w:bCs/>
          <w:sz w:val="26"/>
          <w:szCs w:val="26"/>
          <w:lang w:val="vi-VN"/>
        </w:rPr>
        <w:t>địa</w:t>
      </w:r>
      <w:r>
        <w:rPr>
          <w:rFonts w:eastAsia="MS Mincho"/>
          <w:bCs/>
          <w:sz w:val="26"/>
          <w:szCs w:val="26"/>
          <w:lang w:val="vi-VN"/>
        </w:rPr>
        <w:t xml:space="preserve"> </w:t>
      </w:r>
      <w:r w:rsidRPr="006301A0">
        <w:rPr>
          <w:rFonts w:eastAsia="MS Mincho"/>
          <w:bCs/>
          <w:sz w:val="26"/>
          <w:szCs w:val="26"/>
          <w:lang w:val="vi-VN"/>
        </w:rPr>
        <w:t>điểm</w:t>
      </w:r>
      <w:r>
        <w:rPr>
          <w:rFonts w:eastAsia="MS Mincho"/>
          <w:bCs/>
          <w:sz w:val="26"/>
          <w:szCs w:val="26"/>
          <w:lang w:val="vi-VN"/>
        </w:rPr>
        <w:t xml:space="preserve"> </w:t>
      </w:r>
      <w:r w:rsidRPr="006301A0">
        <w:rPr>
          <w:rFonts w:eastAsia="MS Mincho"/>
          <w:bCs/>
          <w:sz w:val="26"/>
          <w:szCs w:val="26"/>
          <w:lang w:val="vi-VN"/>
        </w:rPr>
        <w:t>nhưng</w:t>
      </w:r>
      <w:r>
        <w:rPr>
          <w:rFonts w:eastAsia="MS Mincho"/>
          <w:bCs/>
          <w:sz w:val="26"/>
          <w:szCs w:val="26"/>
          <w:lang w:val="vi-VN"/>
        </w:rPr>
        <w:t xml:space="preserve"> </w:t>
      </w:r>
      <w:r w:rsidRPr="006301A0">
        <w:rPr>
          <w:rFonts w:eastAsia="MS Mincho"/>
          <w:bCs/>
          <w:sz w:val="26"/>
          <w:szCs w:val="26"/>
          <w:lang w:val="vi-VN"/>
        </w:rPr>
        <w:t>có</w:t>
      </w:r>
      <w:r>
        <w:rPr>
          <w:rFonts w:eastAsia="MS Mincho"/>
          <w:bCs/>
          <w:sz w:val="26"/>
          <w:szCs w:val="26"/>
          <w:lang w:val="vi-VN"/>
        </w:rPr>
        <w:t xml:space="preserve"> </w:t>
      </w:r>
      <w:r w:rsidRPr="006301A0">
        <w:rPr>
          <w:rFonts w:eastAsia="MS Mincho"/>
          <w:bCs/>
          <w:sz w:val="26"/>
          <w:szCs w:val="26"/>
          <w:lang w:val="vi-VN"/>
        </w:rPr>
        <w:t>chung</w:t>
      </w:r>
      <w:r>
        <w:rPr>
          <w:rFonts w:eastAsia="MS Mincho"/>
          <w:bCs/>
          <w:sz w:val="26"/>
          <w:szCs w:val="26"/>
          <w:lang w:val="vi-VN"/>
        </w:rPr>
        <w:t xml:space="preserve"> </w:t>
      </w:r>
      <w:r w:rsidRPr="006301A0">
        <w:rPr>
          <w:rFonts w:eastAsia="MS Mincho"/>
          <w:bCs/>
          <w:sz w:val="26"/>
          <w:szCs w:val="26"/>
          <w:lang w:val="vi-VN"/>
        </w:rPr>
        <w:t>một</w:t>
      </w:r>
      <w:r>
        <w:rPr>
          <w:rFonts w:eastAsia="MS Mincho"/>
          <w:bCs/>
          <w:sz w:val="26"/>
          <w:szCs w:val="26"/>
          <w:lang w:val="vi-VN"/>
        </w:rPr>
        <w:t xml:space="preserve"> </w:t>
      </w:r>
      <w:r w:rsidRPr="006301A0">
        <w:rPr>
          <w:rFonts w:eastAsia="MS Mincho"/>
          <w:bCs/>
          <w:sz w:val="26"/>
          <w:szCs w:val="26"/>
          <w:lang w:val="vi-VN"/>
        </w:rPr>
        <w:t>bản</w:t>
      </w:r>
      <w:r>
        <w:rPr>
          <w:rFonts w:eastAsia="MS Mincho"/>
          <w:bCs/>
          <w:sz w:val="26"/>
          <w:szCs w:val="26"/>
          <w:lang w:val="vi-VN"/>
        </w:rPr>
        <w:t xml:space="preserve"> </w:t>
      </w:r>
      <w:r w:rsidRPr="006301A0">
        <w:rPr>
          <w:rFonts w:eastAsia="MS Mincho"/>
          <w:bCs/>
          <w:sz w:val="26"/>
          <w:szCs w:val="26"/>
          <w:lang w:val="vi-VN"/>
        </w:rPr>
        <w:t>thiết</w:t>
      </w:r>
      <w:r>
        <w:rPr>
          <w:rFonts w:eastAsia="MS Mincho"/>
          <w:bCs/>
          <w:sz w:val="26"/>
          <w:szCs w:val="26"/>
          <w:lang w:val="vi-VN"/>
        </w:rPr>
        <w:t xml:space="preserve"> </w:t>
      </w:r>
      <w:r w:rsidRPr="006301A0">
        <w:rPr>
          <w:rFonts w:eastAsia="MS Mincho"/>
          <w:bCs/>
          <w:sz w:val="26"/>
          <w:szCs w:val="26"/>
          <w:lang w:val="vi-VN"/>
        </w:rPr>
        <w:t>kế</w:t>
      </w:r>
      <w:r>
        <w:rPr>
          <w:rFonts w:eastAsia="MS Mincho"/>
          <w:bCs/>
          <w:sz w:val="26"/>
          <w:szCs w:val="26"/>
          <w:lang w:val="vi-VN"/>
        </w:rPr>
        <w:t xml:space="preserve"> </w:t>
      </w:r>
      <w:r w:rsidRPr="006301A0">
        <w:rPr>
          <w:rFonts w:eastAsia="MS Mincho"/>
          <w:bCs/>
          <w:sz w:val="26"/>
          <w:szCs w:val="26"/>
          <w:lang w:val="vi-VN"/>
        </w:rPr>
        <w:t>kỹ</w:t>
      </w:r>
      <w:r>
        <w:rPr>
          <w:rFonts w:eastAsia="MS Mincho"/>
          <w:bCs/>
          <w:sz w:val="26"/>
          <w:szCs w:val="26"/>
          <w:lang w:val="vi-VN"/>
        </w:rPr>
        <w:t xml:space="preserve"> </w:t>
      </w:r>
      <w:r w:rsidRPr="006301A0">
        <w:rPr>
          <w:rFonts w:eastAsia="MS Mincho"/>
          <w:bCs/>
          <w:sz w:val="26"/>
          <w:szCs w:val="26"/>
          <w:lang w:val="vi-VN"/>
        </w:rPr>
        <w:t>thuật</w:t>
      </w:r>
      <w:r>
        <w:rPr>
          <w:rFonts w:eastAsia="MS Mincho"/>
          <w:bCs/>
          <w:sz w:val="26"/>
          <w:szCs w:val="26"/>
          <w:lang w:val="vi-VN"/>
        </w:rPr>
        <w:t xml:space="preserve"> </w:t>
      </w:r>
      <w:r w:rsidRPr="006301A0">
        <w:rPr>
          <w:rFonts w:eastAsia="MS Mincho"/>
          <w:bCs/>
          <w:sz w:val="26"/>
          <w:szCs w:val="26"/>
          <w:lang w:val="vi-VN"/>
        </w:rPr>
        <w:t>(thiết</w:t>
      </w:r>
      <w:r>
        <w:rPr>
          <w:rFonts w:eastAsia="MS Mincho"/>
          <w:bCs/>
          <w:sz w:val="26"/>
          <w:szCs w:val="26"/>
          <w:lang w:val="vi-VN"/>
        </w:rPr>
        <w:t xml:space="preserve"> </w:t>
      </w:r>
      <w:r w:rsidRPr="006301A0">
        <w:rPr>
          <w:rFonts w:eastAsia="MS Mincho"/>
          <w:bCs/>
          <w:sz w:val="26"/>
          <w:szCs w:val="26"/>
          <w:lang w:val="vi-VN"/>
        </w:rPr>
        <w:t>kế</w:t>
      </w:r>
      <w:r>
        <w:rPr>
          <w:rFonts w:eastAsia="MS Mincho"/>
          <w:bCs/>
          <w:sz w:val="26"/>
          <w:szCs w:val="26"/>
          <w:lang w:val="vi-VN"/>
        </w:rPr>
        <w:t xml:space="preserve"> </w:t>
      </w:r>
      <w:r w:rsidRPr="006301A0">
        <w:rPr>
          <w:rFonts w:eastAsia="MS Mincho"/>
          <w:bCs/>
          <w:sz w:val="26"/>
          <w:szCs w:val="26"/>
          <w:lang w:val="vi-VN"/>
        </w:rPr>
        <w:t>triển</w:t>
      </w:r>
      <w:r>
        <w:rPr>
          <w:rFonts w:eastAsia="MS Mincho"/>
          <w:bCs/>
          <w:sz w:val="26"/>
          <w:szCs w:val="26"/>
          <w:lang w:val="vi-VN"/>
        </w:rPr>
        <w:t xml:space="preserve"> </w:t>
      </w:r>
      <w:r w:rsidRPr="006301A0">
        <w:rPr>
          <w:rFonts w:eastAsia="MS Mincho"/>
          <w:bCs/>
          <w:sz w:val="26"/>
          <w:szCs w:val="26"/>
          <w:lang w:val="vi-VN"/>
        </w:rPr>
        <w:t>khai)</w:t>
      </w:r>
      <w:r>
        <w:rPr>
          <w:rFonts w:eastAsia="MS Mincho"/>
          <w:bCs/>
          <w:sz w:val="26"/>
          <w:szCs w:val="26"/>
          <w:lang w:val="vi-VN"/>
        </w:rPr>
        <w:t xml:space="preserve"> </w:t>
      </w:r>
      <w:r w:rsidRPr="006301A0">
        <w:rPr>
          <w:rFonts w:eastAsia="MS Mincho"/>
          <w:bCs/>
          <w:sz w:val="26"/>
          <w:szCs w:val="26"/>
          <w:lang w:val="vi-VN"/>
        </w:rPr>
        <w:t>hoặc</w:t>
      </w:r>
      <w:r>
        <w:rPr>
          <w:rFonts w:eastAsia="MS Mincho"/>
          <w:bCs/>
          <w:sz w:val="26"/>
          <w:szCs w:val="26"/>
          <w:lang w:val="vi-VN"/>
        </w:rPr>
        <w:t xml:space="preserve"> </w:t>
      </w:r>
      <w:r w:rsidRPr="006301A0">
        <w:rPr>
          <w:rFonts w:eastAsia="MS Mincho"/>
          <w:bCs/>
          <w:sz w:val="26"/>
          <w:szCs w:val="26"/>
          <w:lang w:val="vi-VN"/>
        </w:rPr>
        <w:t>thiết</w:t>
      </w:r>
      <w:r>
        <w:rPr>
          <w:rFonts w:eastAsia="MS Mincho"/>
          <w:bCs/>
          <w:sz w:val="26"/>
          <w:szCs w:val="26"/>
          <w:lang w:val="vi-VN"/>
        </w:rPr>
        <w:t xml:space="preserve"> </w:t>
      </w:r>
      <w:r w:rsidRPr="006301A0">
        <w:rPr>
          <w:rFonts w:eastAsia="MS Mincho"/>
          <w:bCs/>
          <w:sz w:val="26"/>
          <w:szCs w:val="26"/>
          <w:lang w:val="vi-VN"/>
        </w:rPr>
        <w:t>kế</w:t>
      </w:r>
      <w:r>
        <w:rPr>
          <w:rFonts w:eastAsia="MS Mincho"/>
          <w:bCs/>
          <w:sz w:val="26"/>
          <w:szCs w:val="26"/>
          <w:lang w:val="vi-VN"/>
        </w:rPr>
        <w:t xml:space="preserve"> </w:t>
      </w:r>
      <w:r w:rsidRPr="006301A0">
        <w:rPr>
          <w:rFonts w:eastAsia="MS Mincho"/>
          <w:bCs/>
          <w:sz w:val="26"/>
          <w:szCs w:val="26"/>
          <w:lang w:val="vi-VN"/>
        </w:rPr>
        <w:t>bản</w:t>
      </w:r>
      <w:r>
        <w:rPr>
          <w:rFonts w:eastAsia="MS Mincho"/>
          <w:bCs/>
          <w:sz w:val="26"/>
          <w:szCs w:val="26"/>
          <w:lang w:val="vi-VN"/>
        </w:rPr>
        <w:t xml:space="preserve"> </w:t>
      </w:r>
      <w:r w:rsidRPr="006301A0">
        <w:rPr>
          <w:rFonts w:eastAsia="MS Mincho"/>
          <w:bCs/>
          <w:sz w:val="26"/>
          <w:szCs w:val="26"/>
          <w:lang w:val="vi-VN"/>
        </w:rPr>
        <w:t>vẽ</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(thiết</w:t>
      </w:r>
      <w:r>
        <w:rPr>
          <w:rFonts w:eastAsia="MS Mincho"/>
          <w:bCs/>
          <w:sz w:val="26"/>
          <w:szCs w:val="26"/>
          <w:lang w:val="vi-VN"/>
        </w:rPr>
        <w:t xml:space="preserve"> </w:t>
      </w:r>
      <w:r w:rsidRPr="006301A0">
        <w:rPr>
          <w:rFonts w:eastAsia="MS Mincho"/>
          <w:bCs/>
          <w:sz w:val="26"/>
          <w:szCs w:val="26"/>
          <w:lang w:val="vi-VN"/>
        </w:rPr>
        <w:t>kế</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tiết)</w:t>
      </w:r>
      <w:r>
        <w:rPr>
          <w:rFonts w:eastAsia="MS Mincho"/>
          <w:bCs/>
          <w:sz w:val="26"/>
          <w:szCs w:val="26"/>
          <w:lang w:val="vi-VN"/>
        </w:rPr>
        <w:t xml:space="preserve"> </w:t>
      </w:r>
      <w:r w:rsidRPr="006301A0">
        <w:rPr>
          <w:rFonts w:eastAsia="MS Mincho"/>
          <w:bCs/>
          <w:sz w:val="26"/>
          <w:szCs w:val="26"/>
          <w:lang w:val="vi-VN"/>
        </w:rPr>
        <w:t>và</w:t>
      </w:r>
      <w:r>
        <w:rPr>
          <w:rFonts w:eastAsia="MS Mincho"/>
          <w:bCs/>
          <w:sz w:val="26"/>
          <w:szCs w:val="26"/>
          <w:lang w:val="vi-VN"/>
        </w:rPr>
        <w:t xml:space="preserve"> </w:t>
      </w:r>
      <w:r w:rsidRPr="006301A0">
        <w:rPr>
          <w:rFonts w:eastAsia="MS Mincho"/>
          <w:bCs/>
          <w:sz w:val="26"/>
          <w:szCs w:val="26"/>
          <w:lang w:val="vi-VN"/>
        </w:rPr>
        <w:t>giá</w:t>
      </w:r>
      <w:r>
        <w:rPr>
          <w:rFonts w:eastAsia="MS Mincho"/>
          <w:bCs/>
          <w:sz w:val="26"/>
          <w:szCs w:val="26"/>
          <w:lang w:val="vi-VN"/>
        </w:rPr>
        <w:t xml:space="preserve"> </w:t>
      </w:r>
      <w:r w:rsidRPr="006301A0">
        <w:rPr>
          <w:rFonts w:eastAsia="MS Mincho"/>
          <w:bCs/>
          <w:sz w:val="26"/>
          <w:szCs w:val="26"/>
          <w:lang w:val="vi-VN"/>
        </w:rPr>
        <w:t>trị</w:t>
      </w:r>
      <w:r>
        <w:rPr>
          <w:rFonts w:eastAsia="MS Mincho"/>
          <w:bCs/>
          <w:sz w:val="26"/>
          <w:szCs w:val="26"/>
          <w:lang w:val="vi-VN"/>
        </w:rPr>
        <w:t xml:space="preserve"> </w:t>
      </w:r>
      <w:r w:rsidRPr="006301A0">
        <w:rPr>
          <w:rFonts w:eastAsia="MS Mincho"/>
          <w:bCs/>
          <w:sz w:val="26"/>
          <w:szCs w:val="26"/>
          <w:lang w:val="vi-VN"/>
        </w:rPr>
        <w:t>của</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đối</w:t>
      </w:r>
      <w:r>
        <w:rPr>
          <w:rFonts w:eastAsia="MS Mincho"/>
          <w:bCs/>
          <w:sz w:val="26"/>
          <w:szCs w:val="26"/>
          <w:lang w:val="vi-VN"/>
        </w:rPr>
        <w:t xml:space="preserve"> </w:t>
      </w:r>
      <w:r w:rsidRPr="006301A0">
        <w:rPr>
          <w:rFonts w:eastAsia="MS Mincho"/>
          <w:bCs/>
          <w:sz w:val="26"/>
          <w:szCs w:val="26"/>
          <w:lang w:val="vi-VN"/>
        </w:rPr>
        <w:t>tượng</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dựng</w:t>
      </w:r>
      <w:r>
        <w:rPr>
          <w:rFonts w:eastAsia="MS Mincho"/>
          <w:bCs/>
          <w:sz w:val="26"/>
          <w:szCs w:val="26"/>
          <w:lang w:val="vi-VN"/>
        </w:rPr>
        <w:t xml:space="preserve"> </w:t>
      </w:r>
      <w:r w:rsidRPr="006301A0">
        <w:rPr>
          <w:rFonts w:eastAsia="MS Mincho"/>
          <w:bCs/>
          <w:sz w:val="26"/>
          <w:szCs w:val="26"/>
          <w:lang w:val="vi-VN"/>
        </w:rPr>
        <w:t>đó</w:t>
      </w:r>
      <w:r>
        <w:rPr>
          <w:rFonts w:eastAsia="MS Mincho"/>
          <w:bCs/>
          <w:sz w:val="26"/>
          <w:szCs w:val="26"/>
          <w:lang w:val="vi-VN"/>
        </w:rPr>
        <w:t xml:space="preserve"> </w:t>
      </w:r>
      <w:r w:rsidRPr="006301A0">
        <w:rPr>
          <w:rFonts w:eastAsia="MS Mincho"/>
          <w:bCs/>
          <w:sz w:val="26"/>
          <w:szCs w:val="26"/>
          <w:lang w:val="vi-VN"/>
        </w:rPr>
        <w:t>được</w:t>
      </w:r>
      <w:r>
        <w:rPr>
          <w:rFonts w:eastAsia="MS Mincho"/>
          <w:bCs/>
          <w:sz w:val="26"/>
          <w:szCs w:val="26"/>
          <w:lang w:val="vi-VN"/>
        </w:rPr>
        <w:t xml:space="preserve"> </w:t>
      </w:r>
      <w:r w:rsidRPr="006301A0">
        <w:rPr>
          <w:rFonts w:eastAsia="MS Mincho"/>
          <w:bCs/>
          <w:sz w:val="26"/>
          <w:szCs w:val="26"/>
          <w:lang w:val="vi-VN"/>
        </w:rPr>
        <w:t>tính</w:t>
      </w:r>
      <w:r>
        <w:rPr>
          <w:rFonts w:eastAsia="MS Mincho"/>
          <w:bCs/>
          <w:sz w:val="26"/>
          <w:szCs w:val="26"/>
          <w:lang w:val="vi-VN"/>
        </w:rPr>
        <w:t xml:space="preserve"> </w:t>
      </w:r>
      <w:r w:rsidRPr="006301A0">
        <w:rPr>
          <w:rFonts w:eastAsia="MS Mincho"/>
          <w:bCs/>
          <w:sz w:val="26"/>
          <w:szCs w:val="26"/>
          <w:lang w:val="vi-VN"/>
        </w:rPr>
        <w:t>chung</w:t>
      </w:r>
      <w:r>
        <w:rPr>
          <w:rFonts w:eastAsia="MS Mincho"/>
          <w:bCs/>
          <w:sz w:val="26"/>
          <w:szCs w:val="26"/>
          <w:lang w:val="vi-VN"/>
        </w:rPr>
        <w:t xml:space="preserve"> </w:t>
      </w:r>
      <w:r w:rsidRPr="006301A0">
        <w:rPr>
          <w:rFonts w:eastAsia="MS Mincho"/>
          <w:bCs/>
          <w:sz w:val="26"/>
          <w:szCs w:val="26"/>
          <w:lang w:val="vi-VN"/>
        </w:rPr>
        <w:t>vào</w:t>
      </w:r>
      <w:r>
        <w:rPr>
          <w:rFonts w:eastAsia="MS Mincho"/>
          <w:bCs/>
          <w:sz w:val="26"/>
          <w:szCs w:val="26"/>
          <w:lang w:val="vi-VN"/>
        </w:rPr>
        <w:t xml:space="preserve"> </w:t>
      </w:r>
      <w:r w:rsidRPr="006301A0">
        <w:rPr>
          <w:rFonts w:eastAsia="MS Mincho"/>
          <w:bCs/>
          <w:sz w:val="26"/>
          <w:szCs w:val="26"/>
          <w:lang w:val="vi-VN"/>
        </w:rPr>
        <w:t>một</w:t>
      </w:r>
      <w:r>
        <w:rPr>
          <w:rFonts w:eastAsia="MS Mincho"/>
          <w:bCs/>
          <w:sz w:val="26"/>
          <w:szCs w:val="26"/>
          <w:lang w:val="vi-VN"/>
        </w:rPr>
        <w:t xml:space="preserve"> </w:t>
      </w:r>
      <w:r w:rsidRPr="006301A0">
        <w:rPr>
          <w:rFonts w:eastAsia="MS Mincho"/>
          <w:bCs/>
          <w:sz w:val="26"/>
          <w:szCs w:val="26"/>
          <w:lang w:val="vi-VN"/>
        </w:rPr>
        <w:t>bản</w:t>
      </w:r>
      <w:r>
        <w:rPr>
          <w:rFonts w:eastAsia="MS Mincho"/>
          <w:bCs/>
          <w:sz w:val="26"/>
          <w:szCs w:val="26"/>
          <w:lang w:val="vi-VN"/>
        </w:rPr>
        <w:t xml:space="preserve"> </w:t>
      </w:r>
      <w:r w:rsidRPr="006301A0">
        <w:rPr>
          <w:rFonts w:eastAsia="MS Mincho"/>
          <w:bCs/>
          <w:sz w:val="26"/>
          <w:szCs w:val="26"/>
          <w:lang w:val="vi-VN"/>
        </w:rPr>
        <w:t>tổng</w:t>
      </w:r>
      <w:r>
        <w:rPr>
          <w:rFonts w:eastAsia="MS Mincho"/>
          <w:bCs/>
          <w:sz w:val="26"/>
          <w:szCs w:val="26"/>
          <w:lang w:val="vi-VN"/>
        </w:rPr>
        <w:t xml:space="preserve"> </w:t>
      </w:r>
      <w:r w:rsidRPr="006301A0">
        <w:rPr>
          <w:rFonts w:eastAsia="MS Mincho"/>
          <w:bCs/>
          <w:sz w:val="26"/>
          <w:szCs w:val="26"/>
          <w:lang w:val="vi-VN"/>
        </w:rPr>
        <w:t>dự</w:t>
      </w:r>
      <w:r>
        <w:rPr>
          <w:rFonts w:eastAsia="MS Mincho"/>
          <w:bCs/>
          <w:sz w:val="26"/>
          <w:szCs w:val="26"/>
          <w:lang w:val="vi-VN"/>
        </w:rPr>
        <w:t xml:space="preserve"> </w:t>
      </w:r>
      <w:r w:rsidRPr="006301A0">
        <w:rPr>
          <w:rFonts w:eastAsia="MS Mincho"/>
          <w:bCs/>
          <w:sz w:val="26"/>
          <w:szCs w:val="26"/>
          <w:lang w:val="vi-VN"/>
        </w:rPr>
        <w:t>toán.</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có</w:t>
      </w:r>
      <w:r>
        <w:rPr>
          <w:rFonts w:eastAsia="MS Mincho"/>
          <w:bCs/>
          <w:sz w:val="26"/>
          <w:szCs w:val="26"/>
          <w:lang w:val="vi-VN"/>
        </w:rPr>
        <w:t xml:space="preserve"> </w:t>
      </w:r>
      <w:r w:rsidRPr="006301A0">
        <w:rPr>
          <w:rFonts w:eastAsia="MS Mincho"/>
          <w:bCs/>
          <w:sz w:val="26"/>
          <w:szCs w:val="26"/>
          <w:lang w:val="vi-VN"/>
        </w:rPr>
        <w:t>thể</w:t>
      </w:r>
      <w:r>
        <w:rPr>
          <w:rFonts w:eastAsia="MS Mincho"/>
          <w:bCs/>
          <w:sz w:val="26"/>
          <w:szCs w:val="26"/>
          <w:lang w:val="vi-VN"/>
        </w:rPr>
        <w:t xml:space="preserve"> </w:t>
      </w:r>
      <w:r w:rsidRPr="006301A0">
        <w:rPr>
          <w:rFonts w:eastAsia="MS Mincho"/>
          <w:bCs/>
          <w:sz w:val="26"/>
          <w:szCs w:val="26"/>
          <w:lang w:val="vi-VN"/>
        </w:rPr>
        <w:t>là</w:t>
      </w:r>
      <w:r>
        <w:rPr>
          <w:rFonts w:eastAsia="MS Mincho"/>
          <w:bCs/>
          <w:sz w:val="26"/>
          <w:szCs w:val="26"/>
          <w:lang w:val="vi-VN"/>
        </w:rPr>
        <w:t xml:space="preserve"> </w:t>
      </w:r>
      <w:r w:rsidRPr="006301A0">
        <w:rPr>
          <w:rFonts w:eastAsia="MS Mincho"/>
          <w:bCs/>
          <w:sz w:val="26"/>
          <w:szCs w:val="26"/>
          <w:lang w:val="vi-VN"/>
        </w:rPr>
        <w:t>một</w:t>
      </w:r>
      <w:r>
        <w:rPr>
          <w:rFonts w:eastAsia="MS Mincho"/>
          <w:bCs/>
          <w:sz w:val="26"/>
          <w:szCs w:val="26"/>
          <w:lang w:val="vi-VN"/>
        </w:rPr>
        <w:t xml:space="preserve"> </w:t>
      </w:r>
      <w:r w:rsidRPr="006301A0">
        <w:rPr>
          <w:rFonts w:eastAsia="MS Mincho"/>
          <w:bCs/>
          <w:sz w:val="26"/>
          <w:szCs w:val="26"/>
          <w:lang w:val="vi-VN"/>
        </w:rPr>
        <w:t>ngôi</w:t>
      </w:r>
      <w:r>
        <w:rPr>
          <w:rFonts w:eastAsia="MS Mincho"/>
          <w:bCs/>
          <w:sz w:val="26"/>
          <w:szCs w:val="26"/>
          <w:lang w:val="vi-VN"/>
        </w:rPr>
        <w:t xml:space="preserve"> </w:t>
      </w:r>
      <w:r w:rsidRPr="006301A0">
        <w:rPr>
          <w:rFonts w:eastAsia="MS Mincho"/>
          <w:bCs/>
          <w:sz w:val="26"/>
          <w:szCs w:val="26"/>
          <w:lang w:val="vi-VN"/>
        </w:rPr>
        <w:t>nhà</w:t>
      </w:r>
      <w:r>
        <w:rPr>
          <w:rFonts w:eastAsia="MS Mincho"/>
          <w:bCs/>
          <w:sz w:val="26"/>
          <w:szCs w:val="26"/>
          <w:lang w:val="vi-VN"/>
        </w:rPr>
        <w:t xml:space="preserve"> </w:t>
      </w:r>
      <w:r w:rsidRPr="006301A0">
        <w:rPr>
          <w:rFonts w:eastAsia="MS Mincho"/>
          <w:bCs/>
          <w:sz w:val="26"/>
          <w:szCs w:val="26"/>
          <w:lang w:val="vi-VN"/>
        </w:rPr>
        <w:t>hoặc</w:t>
      </w:r>
      <w:r>
        <w:rPr>
          <w:rFonts w:eastAsia="MS Mincho"/>
          <w:bCs/>
          <w:sz w:val="26"/>
          <w:szCs w:val="26"/>
          <w:lang w:val="vi-VN"/>
        </w:rPr>
        <w:t xml:space="preserve"> </w:t>
      </w:r>
      <w:r w:rsidRPr="006301A0">
        <w:rPr>
          <w:rFonts w:eastAsia="MS Mincho"/>
          <w:bCs/>
          <w:sz w:val="26"/>
          <w:szCs w:val="26"/>
          <w:lang w:val="vi-VN"/>
        </w:rPr>
        <w:t>một</w:t>
      </w:r>
      <w:r>
        <w:rPr>
          <w:rFonts w:eastAsia="MS Mincho"/>
          <w:bCs/>
          <w:sz w:val="26"/>
          <w:szCs w:val="26"/>
          <w:lang w:val="vi-VN"/>
        </w:rPr>
        <w:t xml:space="preserve"> </w:t>
      </w:r>
      <w:r w:rsidRPr="006301A0">
        <w:rPr>
          <w:rFonts w:eastAsia="MS Mincho"/>
          <w:bCs/>
          <w:sz w:val="26"/>
          <w:szCs w:val="26"/>
          <w:lang w:val="vi-VN"/>
        </w:rPr>
        <w:t>vật</w:t>
      </w:r>
      <w:r>
        <w:rPr>
          <w:rFonts w:eastAsia="MS Mincho"/>
          <w:bCs/>
          <w:sz w:val="26"/>
          <w:szCs w:val="26"/>
          <w:lang w:val="vi-VN"/>
        </w:rPr>
        <w:t xml:space="preserve"> </w:t>
      </w:r>
      <w:r w:rsidRPr="006301A0">
        <w:rPr>
          <w:rFonts w:eastAsia="MS Mincho"/>
          <w:bCs/>
          <w:sz w:val="26"/>
          <w:szCs w:val="26"/>
          <w:lang w:val="vi-VN"/>
        </w:rPr>
        <w:t>kiến</w:t>
      </w:r>
      <w:r>
        <w:rPr>
          <w:rFonts w:eastAsia="MS Mincho"/>
          <w:bCs/>
          <w:sz w:val="26"/>
          <w:szCs w:val="26"/>
          <w:lang w:val="vi-VN"/>
        </w:rPr>
        <w:t xml:space="preserve"> </w:t>
      </w:r>
      <w:r w:rsidRPr="006301A0">
        <w:rPr>
          <w:rFonts w:eastAsia="MS Mincho"/>
          <w:bCs/>
          <w:sz w:val="26"/>
          <w:szCs w:val="26"/>
          <w:lang w:val="vi-VN"/>
        </w:rPr>
        <w:t>trúc</w:t>
      </w:r>
      <w:r>
        <w:rPr>
          <w:rFonts w:eastAsia="MS Mincho"/>
          <w:bCs/>
          <w:sz w:val="26"/>
          <w:szCs w:val="26"/>
          <w:lang w:val="vi-VN"/>
        </w:rPr>
        <w:t xml:space="preserve"> </w:t>
      </w:r>
      <w:r w:rsidRPr="006301A0">
        <w:rPr>
          <w:rFonts w:eastAsia="MS Mincho"/>
          <w:bCs/>
          <w:sz w:val="26"/>
          <w:szCs w:val="26"/>
          <w:lang w:val="vi-VN"/>
        </w:rPr>
        <w:t>có</w:t>
      </w:r>
      <w:r>
        <w:rPr>
          <w:rFonts w:eastAsia="MS Mincho"/>
          <w:bCs/>
          <w:sz w:val="26"/>
          <w:szCs w:val="26"/>
          <w:lang w:val="vi-VN"/>
        </w:rPr>
        <w:t xml:space="preserve"> </w:t>
      </w:r>
      <w:r w:rsidRPr="006301A0">
        <w:rPr>
          <w:rFonts w:eastAsia="MS Mincho"/>
          <w:bCs/>
          <w:sz w:val="26"/>
          <w:szCs w:val="26"/>
          <w:lang w:val="vi-VN"/>
        </w:rPr>
        <w:t>thiết</w:t>
      </w:r>
      <w:r>
        <w:rPr>
          <w:rFonts w:eastAsia="MS Mincho"/>
          <w:bCs/>
          <w:sz w:val="26"/>
          <w:szCs w:val="26"/>
          <w:lang w:val="vi-VN"/>
        </w:rPr>
        <w:t xml:space="preserve"> </w:t>
      </w:r>
      <w:r w:rsidRPr="006301A0">
        <w:rPr>
          <w:rFonts w:eastAsia="MS Mincho"/>
          <w:bCs/>
          <w:sz w:val="26"/>
          <w:szCs w:val="26"/>
          <w:lang w:val="vi-VN"/>
        </w:rPr>
        <w:t>kế</w:t>
      </w:r>
      <w:r>
        <w:rPr>
          <w:rFonts w:eastAsia="MS Mincho"/>
          <w:bCs/>
          <w:sz w:val="26"/>
          <w:szCs w:val="26"/>
          <w:lang w:val="vi-VN"/>
        </w:rPr>
        <w:t xml:space="preserve"> </w:t>
      </w:r>
      <w:r w:rsidRPr="006301A0">
        <w:rPr>
          <w:rFonts w:eastAsia="MS Mincho"/>
          <w:bCs/>
          <w:sz w:val="26"/>
          <w:szCs w:val="26"/>
          <w:lang w:val="vi-VN"/>
        </w:rPr>
        <w:t>và</w:t>
      </w:r>
      <w:r>
        <w:rPr>
          <w:rFonts w:eastAsia="MS Mincho"/>
          <w:bCs/>
          <w:sz w:val="26"/>
          <w:szCs w:val="26"/>
          <w:lang w:val="vi-VN"/>
        </w:rPr>
        <w:t xml:space="preserve"> </w:t>
      </w:r>
      <w:r w:rsidRPr="006301A0">
        <w:rPr>
          <w:rFonts w:eastAsia="MS Mincho"/>
          <w:bCs/>
          <w:sz w:val="26"/>
          <w:szCs w:val="26"/>
          <w:lang w:val="vi-VN"/>
        </w:rPr>
        <w:t>dự</w:t>
      </w:r>
      <w:r>
        <w:rPr>
          <w:rFonts w:eastAsia="MS Mincho"/>
          <w:bCs/>
          <w:sz w:val="26"/>
          <w:szCs w:val="26"/>
          <w:lang w:val="vi-VN"/>
        </w:rPr>
        <w:t xml:space="preserve"> </w:t>
      </w:r>
      <w:r w:rsidRPr="006301A0">
        <w:rPr>
          <w:rFonts w:eastAsia="MS Mincho"/>
          <w:bCs/>
          <w:sz w:val="26"/>
          <w:szCs w:val="26"/>
          <w:lang w:val="vi-VN"/>
        </w:rPr>
        <w:t>toán</w:t>
      </w:r>
      <w:r>
        <w:rPr>
          <w:rFonts w:eastAsia="MS Mincho"/>
          <w:bCs/>
          <w:sz w:val="26"/>
          <w:szCs w:val="26"/>
          <w:lang w:val="vi-VN"/>
        </w:rPr>
        <w:t xml:space="preserve"> </w:t>
      </w:r>
      <w:r w:rsidRPr="006301A0">
        <w:rPr>
          <w:rFonts w:eastAsia="MS Mincho"/>
          <w:bCs/>
          <w:sz w:val="26"/>
          <w:szCs w:val="26"/>
          <w:lang w:val="vi-VN"/>
        </w:rPr>
        <w:t>độc</w:t>
      </w:r>
      <w:r>
        <w:rPr>
          <w:rFonts w:eastAsia="MS Mincho"/>
          <w:bCs/>
          <w:sz w:val="26"/>
          <w:szCs w:val="26"/>
          <w:lang w:val="vi-VN"/>
        </w:rPr>
        <w:t xml:space="preserve"> </w:t>
      </w:r>
      <w:r w:rsidRPr="006301A0">
        <w:rPr>
          <w:rFonts w:eastAsia="MS Mincho"/>
          <w:bCs/>
          <w:sz w:val="26"/>
          <w:szCs w:val="26"/>
          <w:lang w:val="vi-VN"/>
        </w:rPr>
        <w:t>lập.</w:t>
      </w:r>
    </w:p>
    <w:p w:rsidR="006301A0" w:rsidRPr="006301A0" w:rsidRDefault="006301A0" w:rsidP="006301A0">
      <w:pPr>
        <w:widowControl w:val="0"/>
        <w:autoSpaceDE w:val="0"/>
        <w:autoSpaceDN w:val="0"/>
        <w:spacing w:before="120" w:after="120" w:line="288" w:lineRule="auto"/>
        <w:ind w:firstLine="567"/>
        <w:jc w:val="both"/>
        <w:rPr>
          <w:rFonts w:eastAsia="MS Mincho"/>
          <w:bCs/>
          <w:sz w:val="26"/>
          <w:szCs w:val="26"/>
          <w:lang w:val="vi-VN"/>
        </w:rPr>
      </w:pPr>
      <w:r w:rsidRPr="006301A0">
        <w:rPr>
          <w:rFonts w:eastAsia="MS Mincho"/>
          <w:bCs/>
          <w:sz w:val="26"/>
          <w:szCs w:val="26"/>
          <w:lang w:val="vi-VN"/>
        </w:rPr>
        <w:t>Hạng</w:t>
      </w:r>
      <w:r>
        <w:rPr>
          <w:rFonts w:eastAsia="MS Mincho"/>
          <w:bCs/>
          <w:sz w:val="26"/>
          <w:szCs w:val="26"/>
          <w:lang w:val="vi-VN"/>
        </w:rPr>
        <w:t xml:space="preserve"> </w:t>
      </w:r>
      <w:r w:rsidRPr="006301A0">
        <w:rPr>
          <w:rFonts w:eastAsia="MS Mincho"/>
          <w:bCs/>
          <w:sz w:val="26"/>
          <w:szCs w:val="26"/>
          <w:lang w:val="vi-VN"/>
        </w:rPr>
        <w:t>mục</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là</w:t>
      </w:r>
      <w:r>
        <w:rPr>
          <w:rFonts w:eastAsia="MS Mincho"/>
          <w:bCs/>
          <w:sz w:val="26"/>
          <w:szCs w:val="26"/>
          <w:lang w:val="vi-VN"/>
        </w:rPr>
        <w:t xml:space="preserve"> </w:t>
      </w:r>
      <w:r w:rsidRPr="006301A0">
        <w:rPr>
          <w:rFonts w:eastAsia="MS Mincho"/>
          <w:bCs/>
          <w:sz w:val="26"/>
          <w:szCs w:val="26"/>
          <w:lang w:val="vi-VN"/>
        </w:rPr>
        <w:t>đối</w:t>
      </w:r>
      <w:r>
        <w:rPr>
          <w:rFonts w:eastAsia="MS Mincho"/>
          <w:bCs/>
          <w:sz w:val="26"/>
          <w:szCs w:val="26"/>
          <w:lang w:val="vi-VN"/>
        </w:rPr>
        <w:t xml:space="preserve"> </w:t>
      </w:r>
      <w:r w:rsidRPr="006301A0">
        <w:rPr>
          <w:rFonts w:eastAsia="MS Mincho"/>
          <w:bCs/>
          <w:sz w:val="26"/>
          <w:szCs w:val="26"/>
          <w:lang w:val="vi-VN"/>
        </w:rPr>
        <w:t>tượng</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dựng</w:t>
      </w:r>
      <w:r>
        <w:rPr>
          <w:rFonts w:eastAsia="MS Mincho"/>
          <w:bCs/>
          <w:sz w:val="26"/>
          <w:szCs w:val="26"/>
          <w:lang w:val="vi-VN"/>
        </w:rPr>
        <w:t xml:space="preserve"> </w:t>
      </w:r>
      <w:r w:rsidRPr="006301A0">
        <w:rPr>
          <w:rFonts w:eastAsia="MS Mincho"/>
          <w:bCs/>
          <w:sz w:val="26"/>
          <w:szCs w:val="26"/>
          <w:lang w:val="vi-VN"/>
        </w:rPr>
        <w:t>thuộc</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có</w:t>
      </w:r>
      <w:r>
        <w:rPr>
          <w:rFonts w:eastAsia="MS Mincho"/>
          <w:bCs/>
          <w:sz w:val="26"/>
          <w:szCs w:val="26"/>
          <w:lang w:val="vi-VN"/>
        </w:rPr>
        <w:t xml:space="preserve"> </w:t>
      </w:r>
      <w:r w:rsidRPr="006301A0">
        <w:rPr>
          <w:rFonts w:eastAsia="MS Mincho"/>
          <w:bCs/>
          <w:sz w:val="26"/>
          <w:szCs w:val="26"/>
          <w:lang w:val="vi-VN"/>
        </w:rPr>
        <w:t>bản</w:t>
      </w:r>
      <w:r>
        <w:rPr>
          <w:rFonts w:eastAsia="MS Mincho"/>
          <w:bCs/>
          <w:sz w:val="26"/>
          <w:szCs w:val="26"/>
          <w:lang w:val="vi-VN"/>
        </w:rPr>
        <w:t xml:space="preserve"> </w:t>
      </w:r>
      <w:r w:rsidRPr="006301A0">
        <w:rPr>
          <w:rFonts w:eastAsia="MS Mincho"/>
          <w:bCs/>
          <w:sz w:val="26"/>
          <w:szCs w:val="26"/>
          <w:lang w:val="vi-VN"/>
        </w:rPr>
        <w:t>vẽ</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hoặc</w:t>
      </w:r>
      <w:r>
        <w:rPr>
          <w:rFonts w:eastAsia="MS Mincho"/>
          <w:bCs/>
          <w:sz w:val="26"/>
          <w:szCs w:val="26"/>
          <w:lang w:val="vi-VN"/>
        </w:rPr>
        <w:t xml:space="preserve"> </w:t>
      </w:r>
      <w:r w:rsidRPr="006301A0">
        <w:rPr>
          <w:rFonts w:eastAsia="MS Mincho"/>
          <w:bCs/>
          <w:sz w:val="26"/>
          <w:szCs w:val="26"/>
          <w:lang w:val="vi-VN"/>
        </w:rPr>
        <w:t>thiết</w:t>
      </w:r>
      <w:r>
        <w:rPr>
          <w:rFonts w:eastAsia="MS Mincho"/>
          <w:bCs/>
          <w:sz w:val="26"/>
          <w:szCs w:val="26"/>
          <w:lang w:val="vi-VN"/>
        </w:rPr>
        <w:t xml:space="preserve"> </w:t>
      </w:r>
      <w:r w:rsidRPr="006301A0">
        <w:rPr>
          <w:rFonts w:eastAsia="MS Mincho"/>
          <w:bCs/>
          <w:sz w:val="26"/>
          <w:szCs w:val="26"/>
          <w:lang w:val="vi-VN"/>
        </w:rPr>
        <w:t>kế</w:t>
      </w:r>
      <w:r>
        <w:rPr>
          <w:rFonts w:eastAsia="MS Mincho"/>
          <w:bCs/>
          <w:sz w:val="26"/>
          <w:szCs w:val="26"/>
          <w:lang w:val="vi-VN"/>
        </w:rPr>
        <w:t xml:space="preserve"> </w:t>
      </w:r>
      <w:r w:rsidRPr="006301A0">
        <w:rPr>
          <w:rFonts w:eastAsia="MS Mincho"/>
          <w:bCs/>
          <w:sz w:val="26"/>
          <w:szCs w:val="26"/>
          <w:lang w:val="vi-VN"/>
        </w:rPr>
        <w:t>kỹ</w:t>
      </w:r>
      <w:r>
        <w:rPr>
          <w:rFonts w:eastAsia="MS Mincho"/>
          <w:bCs/>
          <w:sz w:val="26"/>
          <w:szCs w:val="26"/>
          <w:lang w:val="vi-VN"/>
        </w:rPr>
        <w:t xml:space="preserve"> </w:t>
      </w:r>
      <w:r w:rsidRPr="006301A0">
        <w:rPr>
          <w:rFonts w:eastAsia="MS Mincho"/>
          <w:bCs/>
          <w:sz w:val="26"/>
          <w:szCs w:val="26"/>
          <w:lang w:val="vi-VN"/>
        </w:rPr>
        <w:t>thuật</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và</w:t>
      </w:r>
      <w:r>
        <w:rPr>
          <w:rFonts w:eastAsia="MS Mincho"/>
          <w:bCs/>
          <w:sz w:val="26"/>
          <w:szCs w:val="26"/>
          <w:lang w:val="vi-VN"/>
        </w:rPr>
        <w:t xml:space="preserve"> </w:t>
      </w:r>
      <w:r w:rsidRPr="006301A0">
        <w:rPr>
          <w:rFonts w:eastAsia="MS Mincho"/>
          <w:bCs/>
          <w:sz w:val="26"/>
          <w:szCs w:val="26"/>
          <w:lang w:val="vi-VN"/>
        </w:rPr>
        <w:t>dự</w:t>
      </w:r>
      <w:r>
        <w:rPr>
          <w:rFonts w:eastAsia="MS Mincho"/>
          <w:bCs/>
          <w:sz w:val="26"/>
          <w:szCs w:val="26"/>
          <w:lang w:val="vi-VN"/>
        </w:rPr>
        <w:t xml:space="preserve"> </w:t>
      </w:r>
      <w:r w:rsidRPr="006301A0">
        <w:rPr>
          <w:rFonts w:eastAsia="MS Mincho"/>
          <w:bCs/>
          <w:sz w:val="26"/>
          <w:szCs w:val="26"/>
          <w:lang w:val="vi-VN"/>
        </w:rPr>
        <w:t>toán</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lắp</w:t>
      </w:r>
      <w:r>
        <w:rPr>
          <w:rFonts w:eastAsia="MS Mincho"/>
          <w:bCs/>
          <w:sz w:val="26"/>
          <w:szCs w:val="26"/>
          <w:lang w:val="vi-VN"/>
        </w:rPr>
        <w:t xml:space="preserve"> </w:t>
      </w:r>
      <w:r w:rsidRPr="006301A0">
        <w:rPr>
          <w:rFonts w:eastAsia="MS Mincho"/>
          <w:bCs/>
          <w:sz w:val="26"/>
          <w:szCs w:val="26"/>
          <w:lang w:val="vi-VN"/>
        </w:rPr>
        <w:t>hạng</w:t>
      </w:r>
      <w:r>
        <w:rPr>
          <w:rFonts w:eastAsia="MS Mincho"/>
          <w:bCs/>
          <w:sz w:val="26"/>
          <w:szCs w:val="26"/>
          <w:lang w:val="vi-VN"/>
        </w:rPr>
        <w:t xml:space="preserve"> </w:t>
      </w:r>
      <w:r w:rsidRPr="006301A0">
        <w:rPr>
          <w:rFonts w:eastAsia="MS Mincho"/>
          <w:bCs/>
          <w:sz w:val="26"/>
          <w:szCs w:val="26"/>
          <w:lang w:val="vi-VN"/>
        </w:rPr>
        <w:t>mục</w:t>
      </w:r>
      <w:r>
        <w:rPr>
          <w:rFonts w:eastAsia="MS Mincho"/>
          <w:bCs/>
          <w:sz w:val="26"/>
          <w:szCs w:val="26"/>
          <w:lang w:val="vi-VN"/>
        </w:rPr>
        <w:t xml:space="preserve"> </w:t>
      </w:r>
      <w:r w:rsidRPr="006301A0">
        <w:rPr>
          <w:rFonts w:eastAsia="MS Mincho"/>
          <w:bCs/>
          <w:sz w:val="26"/>
          <w:szCs w:val="26"/>
          <w:lang w:val="vi-VN"/>
        </w:rPr>
        <w:t>riêng</w:t>
      </w:r>
      <w:r>
        <w:rPr>
          <w:rFonts w:eastAsia="MS Mincho"/>
          <w:bCs/>
          <w:sz w:val="26"/>
          <w:szCs w:val="26"/>
          <w:lang w:val="vi-VN"/>
        </w:rPr>
        <w:t xml:space="preserve"> </w:t>
      </w:r>
      <w:r w:rsidRPr="006301A0">
        <w:rPr>
          <w:rFonts w:eastAsia="MS Mincho"/>
          <w:bCs/>
          <w:sz w:val="26"/>
          <w:szCs w:val="26"/>
          <w:lang w:val="vi-VN"/>
        </w:rPr>
        <w:t>nằm</w:t>
      </w:r>
      <w:r>
        <w:rPr>
          <w:rFonts w:eastAsia="MS Mincho"/>
          <w:bCs/>
          <w:sz w:val="26"/>
          <w:szCs w:val="26"/>
          <w:lang w:val="vi-VN"/>
        </w:rPr>
        <w:t xml:space="preserve"> </w:t>
      </w:r>
      <w:r w:rsidRPr="006301A0">
        <w:rPr>
          <w:rFonts w:eastAsia="MS Mincho"/>
          <w:bCs/>
          <w:sz w:val="26"/>
          <w:szCs w:val="26"/>
          <w:lang w:val="vi-VN"/>
        </w:rPr>
        <w:t>trong</w:t>
      </w:r>
      <w:r>
        <w:rPr>
          <w:rFonts w:eastAsia="MS Mincho"/>
          <w:bCs/>
          <w:sz w:val="26"/>
          <w:szCs w:val="26"/>
          <w:lang w:val="vi-VN"/>
        </w:rPr>
        <w:t xml:space="preserve"> </w:t>
      </w:r>
      <w:r w:rsidRPr="006301A0">
        <w:rPr>
          <w:rFonts w:eastAsia="MS Mincho"/>
          <w:bCs/>
          <w:sz w:val="26"/>
          <w:szCs w:val="26"/>
          <w:lang w:val="vi-VN"/>
        </w:rPr>
        <w:t>thiết</w:t>
      </w:r>
      <w:r>
        <w:rPr>
          <w:rFonts w:eastAsia="MS Mincho"/>
          <w:bCs/>
          <w:sz w:val="26"/>
          <w:szCs w:val="26"/>
          <w:lang w:val="vi-VN"/>
        </w:rPr>
        <w:t xml:space="preserve"> </w:t>
      </w:r>
      <w:r w:rsidRPr="006301A0">
        <w:rPr>
          <w:rFonts w:eastAsia="MS Mincho"/>
          <w:bCs/>
          <w:sz w:val="26"/>
          <w:szCs w:val="26"/>
          <w:lang w:val="vi-VN"/>
        </w:rPr>
        <w:t>kế</w:t>
      </w:r>
      <w:r>
        <w:rPr>
          <w:rFonts w:eastAsia="MS Mincho"/>
          <w:bCs/>
          <w:sz w:val="26"/>
          <w:szCs w:val="26"/>
          <w:lang w:val="vi-VN"/>
        </w:rPr>
        <w:t xml:space="preserve"> </w:t>
      </w:r>
      <w:r w:rsidRPr="006301A0">
        <w:rPr>
          <w:rFonts w:eastAsia="MS Mincho"/>
          <w:bCs/>
          <w:sz w:val="26"/>
          <w:szCs w:val="26"/>
          <w:lang w:val="vi-VN"/>
        </w:rPr>
        <w:t>và</w:t>
      </w:r>
      <w:r>
        <w:rPr>
          <w:rFonts w:eastAsia="MS Mincho"/>
          <w:bCs/>
          <w:sz w:val="26"/>
          <w:szCs w:val="26"/>
          <w:lang w:val="vi-VN"/>
        </w:rPr>
        <w:t xml:space="preserve"> </w:t>
      </w:r>
      <w:r w:rsidRPr="006301A0">
        <w:rPr>
          <w:rFonts w:eastAsia="MS Mincho"/>
          <w:bCs/>
          <w:sz w:val="26"/>
          <w:szCs w:val="26"/>
          <w:lang w:val="vi-VN"/>
        </w:rPr>
        <w:t>tổng</w:t>
      </w:r>
      <w:r>
        <w:rPr>
          <w:rFonts w:eastAsia="MS Mincho"/>
          <w:bCs/>
          <w:sz w:val="26"/>
          <w:szCs w:val="26"/>
          <w:lang w:val="vi-VN"/>
        </w:rPr>
        <w:t xml:space="preserve"> </w:t>
      </w:r>
      <w:r w:rsidRPr="006301A0">
        <w:rPr>
          <w:rFonts w:eastAsia="MS Mincho"/>
          <w:bCs/>
          <w:sz w:val="26"/>
          <w:szCs w:val="26"/>
          <w:lang w:val="vi-VN"/>
        </w:rPr>
        <w:t>dự</w:t>
      </w:r>
      <w:r>
        <w:rPr>
          <w:rFonts w:eastAsia="MS Mincho"/>
          <w:bCs/>
          <w:sz w:val="26"/>
          <w:szCs w:val="26"/>
          <w:lang w:val="vi-VN"/>
        </w:rPr>
        <w:t xml:space="preserve"> </w:t>
      </w:r>
      <w:r w:rsidRPr="006301A0">
        <w:rPr>
          <w:rFonts w:eastAsia="MS Mincho"/>
          <w:bCs/>
          <w:sz w:val="26"/>
          <w:szCs w:val="26"/>
          <w:lang w:val="vi-VN"/>
        </w:rPr>
        <w:t>toán</w:t>
      </w:r>
      <w:r>
        <w:rPr>
          <w:rFonts w:eastAsia="MS Mincho"/>
          <w:bCs/>
          <w:sz w:val="26"/>
          <w:szCs w:val="26"/>
          <w:lang w:val="vi-VN"/>
        </w:rPr>
        <w:t xml:space="preserve"> </w:t>
      </w:r>
      <w:r w:rsidRPr="006301A0">
        <w:rPr>
          <w:rFonts w:eastAsia="MS Mincho"/>
          <w:bCs/>
          <w:sz w:val="26"/>
          <w:szCs w:val="26"/>
          <w:lang w:val="vi-VN"/>
        </w:rPr>
        <w:t>chung</w:t>
      </w:r>
      <w:r>
        <w:rPr>
          <w:rFonts w:eastAsia="MS Mincho"/>
          <w:bCs/>
          <w:sz w:val="26"/>
          <w:szCs w:val="26"/>
          <w:lang w:val="vi-VN"/>
        </w:rPr>
        <w:t xml:space="preserve"> </w:t>
      </w:r>
      <w:r w:rsidRPr="006301A0">
        <w:rPr>
          <w:rFonts w:eastAsia="MS Mincho"/>
          <w:bCs/>
          <w:sz w:val="26"/>
          <w:szCs w:val="26"/>
          <w:lang w:val="vi-VN"/>
        </w:rPr>
        <w:t>của</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Năng</w:t>
      </w:r>
      <w:r>
        <w:rPr>
          <w:rFonts w:eastAsia="MS Mincho"/>
          <w:bCs/>
          <w:sz w:val="26"/>
          <w:szCs w:val="26"/>
          <w:lang w:val="vi-VN"/>
        </w:rPr>
        <w:t xml:space="preserve"> </w:t>
      </w:r>
      <w:r w:rsidRPr="006301A0">
        <w:rPr>
          <w:rFonts w:eastAsia="MS Mincho"/>
          <w:bCs/>
          <w:sz w:val="26"/>
          <w:szCs w:val="26"/>
          <w:lang w:val="vi-VN"/>
        </w:rPr>
        <w:t>lực</w:t>
      </w:r>
      <w:r>
        <w:rPr>
          <w:rFonts w:eastAsia="MS Mincho"/>
          <w:bCs/>
          <w:sz w:val="26"/>
          <w:szCs w:val="26"/>
          <w:lang w:val="vi-VN"/>
        </w:rPr>
        <w:t xml:space="preserve"> </w:t>
      </w:r>
      <w:r w:rsidRPr="006301A0">
        <w:rPr>
          <w:rFonts w:eastAsia="MS Mincho"/>
          <w:bCs/>
          <w:sz w:val="26"/>
          <w:szCs w:val="26"/>
          <w:lang w:val="vi-VN"/>
        </w:rPr>
        <w:t>(sản</w:t>
      </w:r>
      <w:r>
        <w:rPr>
          <w:rFonts w:eastAsia="MS Mincho"/>
          <w:bCs/>
          <w:sz w:val="26"/>
          <w:szCs w:val="26"/>
          <w:lang w:val="vi-VN"/>
        </w:rPr>
        <w:t xml:space="preserve"> </w:t>
      </w:r>
      <w:r w:rsidRPr="006301A0">
        <w:rPr>
          <w:rFonts w:eastAsia="MS Mincho"/>
          <w:bCs/>
          <w:sz w:val="26"/>
          <w:szCs w:val="26"/>
          <w:lang w:val="vi-VN"/>
        </w:rPr>
        <w:t>xuất</w:t>
      </w:r>
      <w:r>
        <w:rPr>
          <w:rFonts w:eastAsia="MS Mincho"/>
          <w:bCs/>
          <w:sz w:val="26"/>
          <w:szCs w:val="26"/>
          <w:lang w:val="vi-VN"/>
        </w:rPr>
        <w:t xml:space="preserve"> </w:t>
      </w:r>
      <w:r w:rsidRPr="006301A0">
        <w:rPr>
          <w:rFonts w:eastAsia="MS Mincho"/>
          <w:bCs/>
          <w:sz w:val="26"/>
          <w:szCs w:val="26"/>
          <w:lang w:val="vi-VN"/>
        </w:rPr>
        <w:t>hoặc</w:t>
      </w:r>
      <w:r>
        <w:rPr>
          <w:rFonts w:eastAsia="MS Mincho"/>
          <w:bCs/>
          <w:sz w:val="26"/>
          <w:szCs w:val="26"/>
          <w:lang w:val="vi-VN"/>
        </w:rPr>
        <w:t xml:space="preserve"> </w:t>
      </w:r>
      <w:r w:rsidRPr="006301A0">
        <w:rPr>
          <w:rFonts w:eastAsia="MS Mincho"/>
          <w:bCs/>
          <w:sz w:val="26"/>
          <w:szCs w:val="26"/>
          <w:lang w:val="vi-VN"/>
        </w:rPr>
        <w:t>phục</w:t>
      </w:r>
      <w:r>
        <w:rPr>
          <w:rFonts w:eastAsia="MS Mincho"/>
          <w:bCs/>
          <w:sz w:val="26"/>
          <w:szCs w:val="26"/>
          <w:lang w:val="vi-VN"/>
        </w:rPr>
        <w:t xml:space="preserve"> </w:t>
      </w:r>
      <w:r w:rsidRPr="006301A0">
        <w:rPr>
          <w:rFonts w:eastAsia="MS Mincho"/>
          <w:bCs/>
          <w:sz w:val="26"/>
          <w:szCs w:val="26"/>
          <w:lang w:val="vi-VN"/>
        </w:rPr>
        <w:t>vụ)</w:t>
      </w:r>
      <w:r>
        <w:rPr>
          <w:rFonts w:eastAsia="MS Mincho"/>
          <w:bCs/>
          <w:sz w:val="26"/>
          <w:szCs w:val="26"/>
          <w:lang w:val="vi-VN"/>
        </w:rPr>
        <w:t xml:space="preserve"> </w:t>
      </w:r>
      <w:r w:rsidRPr="006301A0">
        <w:rPr>
          <w:rFonts w:eastAsia="MS Mincho"/>
          <w:bCs/>
          <w:sz w:val="26"/>
          <w:szCs w:val="26"/>
          <w:lang w:val="vi-VN"/>
        </w:rPr>
        <w:t>của</w:t>
      </w:r>
      <w:r>
        <w:rPr>
          <w:rFonts w:eastAsia="MS Mincho"/>
          <w:bCs/>
          <w:sz w:val="26"/>
          <w:szCs w:val="26"/>
          <w:lang w:val="vi-VN"/>
        </w:rPr>
        <w:t xml:space="preserve"> </w:t>
      </w:r>
      <w:r w:rsidRPr="006301A0">
        <w:rPr>
          <w:rFonts w:eastAsia="MS Mincho"/>
          <w:bCs/>
          <w:sz w:val="26"/>
          <w:szCs w:val="26"/>
          <w:lang w:val="vi-VN"/>
        </w:rPr>
        <w:t>hạng</w:t>
      </w:r>
      <w:r>
        <w:rPr>
          <w:rFonts w:eastAsia="MS Mincho"/>
          <w:bCs/>
          <w:sz w:val="26"/>
          <w:szCs w:val="26"/>
          <w:lang w:val="vi-VN"/>
        </w:rPr>
        <w:t xml:space="preserve"> </w:t>
      </w:r>
      <w:r w:rsidRPr="006301A0">
        <w:rPr>
          <w:rFonts w:eastAsia="MS Mincho"/>
          <w:bCs/>
          <w:sz w:val="26"/>
          <w:szCs w:val="26"/>
          <w:lang w:val="vi-VN"/>
        </w:rPr>
        <w:t>mục</w:t>
      </w:r>
      <w:r>
        <w:rPr>
          <w:rFonts w:eastAsia="MS Mincho"/>
          <w:bCs/>
          <w:sz w:val="26"/>
          <w:szCs w:val="26"/>
          <w:lang w:val="vi-VN"/>
        </w:rPr>
        <w:t xml:space="preserve"> </w:t>
      </w:r>
      <w:r w:rsidRPr="006301A0">
        <w:rPr>
          <w:rFonts w:eastAsia="MS Mincho"/>
          <w:bCs/>
          <w:sz w:val="26"/>
          <w:szCs w:val="26"/>
          <w:lang w:val="vi-VN"/>
        </w:rPr>
        <w:t>có</w:t>
      </w:r>
      <w:r>
        <w:rPr>
          <w:rFonts w:eastAsia="MS Mincho"/>
          <w:bCs/>
          <w:sz w:val="26"/>
          <w:szCs w:val="26"/>
          <w:lang w:val="vi-VN"/>
        </w:rPr>
        <w:t xml:space="preserve"> </w:t>
      </w:r>
      <w:r w:rsidRPr="006301A0">
        <w:rPr>
          <w:rFonts w:eastAsia="MS Mincho"/>
          <w:bCs/>
          <w:sz w:val="26"/>
          <w:szCs w:val="26"/>
          <w:lang w:val="vi-VN"/>
        </w:rPr>
        <w:t>thể</w:t>
      </w:r>
      <w:r>
        <w:rPr>
          <w:rFonts w:eastAsia="MS Mincho"/>
          <w:bCs/>
          <w:sz w:val="26"/>
          <w:szCs w:val="26"/>
          <w:lang w:val="vi-VN"/>
        </w:rPr>
        <w:t xml:space="preserve"> </w:t>
      </w:r>
      <w:r w:rsidRPr="006301A0">
        <w:rPr>
          <w:rFonts w:eastAsia="MS Mincho"/>
          <w:bCs/>
          <w:sz w:val="26"/>
          <w:szCs w:val="26"/>
          <w:lang w:val="vi-VN"/>
        </w:rPr>
        <w:t>được</w:t>
      </w:r>
      <w:r>
        <w:rPr>
          <w:rFonts w:eastAsia="MS Mincho"/>
          <w:bCs/>
          <w:sz w:val="26"/>
          <w:szCs w:val="26"/>
          <w:lang w:val="vi-VN"/>
        </w:rPr>
        <w:t xml:space="preserve"> </w:t>
      </w:r>
      <w:r w:rsidRPr="006301A0">
        <w:rPr>
          <w:rFonts w:eastAsia="MS Mincho"/>
          <w:bCs/>
          <w:sz w:val="26"/>
          <w:szCs w:val="26"/>
          <w:lang w:val="vi-VN"/>
        </w:rPr>
        <w:t>huy</w:t>
      </w:r>
      <w:r>
        <w:rPr>
          <w:rFonts w:eastAsia="MS Mincho"/>
          <w:bCs/>
          <w:sz w:val="26"/>
          <w:szCs w:val="26"/>
          <w:lang w:val="vi-VN"/>
        </w:rPr>
        <w:t xml:space="preserve"> </w:t>
      </w:r>
      <w:r w:rsidRPr="006301A0">
        <w:rPr>
          <w:rFonts w:eastAsia="MS Mincho"/>
          <w:bCs/>
          <w:sz w:val="26"/>
          <w:szCs w:val="26"/>
          <w:lang w:val="vi-VN"/>
        </w:rPr>
        <w:t>động</w:t>
      </w:r>
      <w:r>
        <w:rPr>
          <w:rFonts w:eastAsia="MS Mincho"/>
          <w:bCs/>
          <w:sz w:val="26"/>
          <w:szCs w:val="26"/>
          <w:lang w:val="vi-VN"/>
        </w:rPr>
        <w:t xml:space="preserve"> </w:t>
      </w:r>
      <w:r w:rsidRPr="006301A0">
        <w:rPr>
          <w:rFonts w:eastAsia="MS Mincho"/>
          <w:bCs/>
          <w:sz w:val="26"/>
          <w:szCs w:val="26"/>
          <w:lang w:val="vi-VN"/>
        </w:rPr>
        <w:t>độc</w:t>
      </w:r>
      <w:r>
        <w:rPr>
          <w:rFonts w:eastAsia="MS Mincho"/>
          <w:bCs/>
          <w:sz w:val="26"/>
          <w:szCs w:val="26"/>
          <w:lang w:val="vi-VN"/>
        </w:rPr>
        <w:t xml:space="preserve"> </w:t>
      </w:r>
      <w:r w:rsidRPr="006301A0">
        <w:rPr>
          <w:rFonts w:eastAsia="MS Mincho"/>
          <w:bCs/>
          <w:sz w:val="26"/>
          <w:szCs w:val="26"/>
          <w:lang w:val="vi-VN"/>
        </w:rPr>
        <w:t>lập</w:t>
      </w:r>
      <w:r>
        <w:rPr>
          <w:rFonts w:eastAsia="MS Mincho"/>
          <w:bCs/>
          <w:sz w:val="26"/>
          <w:szCs w:val="26"/>
          <w:lang w:val="vi-VN"/>
        </w:rPr>
        <w:t xml:space="preserve"> </w:t>
      </w:r>
      <w:r w:rsidRPr="006301A0">
        <w:rPr>
          <w:rFonts w:eastAsia="MS Mincho"/>
          <w:bCs/>
          <w:sz w:val="26"/>
          <w:szCs w:val="26"/>
          <w:lang w:val="vi-VN"/>
        </w:rPr>
        <w:t>theo</w:t>
      </w:r>
      <w:r>
        <w:rPr>
          <w:rFonts w:eastAsia="MS Mincho"/>
          <w:bCs/>
          <w:sz w:val="26"/>
          <w:szCs w:val="26"/>
          <w:lang w:val="vi-VN"/>
        </w:rPr>
        <w:t xml:space="preserve"> </w:t>
      </w:r>
      <w:r w:rsidRPr="006301A0">
        <w:rPr>
          <w:rFonts w:eastAsia="MS Mincho"/>
          <w:bCs/>
          <w:sz w:val="26"/>
          <w:szCs w:val="26"/>
          <w:lang w:val="vi-VN"/>
        </w:rPr>
        <w:t>thiết</w:t>
      </w:r>
      <w:r>
        <w:rPr>
          <w:rFonts w:eastAsia="MS Mincho"/>
          <w:bCs/>
          <w:sz w:val="26"/>
          <w:szCs w:val="26"/>
          <w:lang w:val="vi-VN"/>
        </w:rPr>
        <w:t xml:space="preserve"> </w:t>
      </w:r>
      <w:r w:rsidRPr="006301A0">
        <w:rPr>
          <w:rFonts w:eastAsia="MS Mincho"/>
          <w:bCs/>
          <w:sz w:val="26"/>
          <w:szCs w:val="26"/>
          <w:lang w:val="vi-VN"/>
        </w:rPr>
        <w:t>kế</w:t>
      </w:r>
      <w:r>
        <w:rPr>
          <w:rFonts w:eastAsia="MS Mincho"/>
          <w:bCs/>
          <w:sz w:val="26"/>
          <w:szCs w:val="26"/>
          <w:lang w:val="vi-VN"/>
        </w:rPr>
        <w:t xml:space="preserve"> </w:t>
      </w:r>
      <w:r w:rsidRPr="006301A0">
        <w:rPr>
          <w:rFonts w:eastAsia="MS Mincho"/>
          <w:bCs/>
          <w:sz w:val="26"/>
          <w:szCs w:val="26"/>
          <w:lang w:val="vi-VN"/>
        </w:rPr>
        <w:t>hoặc</w:t>
      </w:r>
      <w:r>
        <w:rPr>
          <w:rFonts w:eastAsia="MS Mincho"/>
          <w:bCs/>
          <w:sz w:val="26"/>
          <w:szCs w:val="26"/>
          <w:lang w:val="vi-VN"/>
        </w:rPr>
        <w:t xml:space="preserve"> </w:t>
      </w:r>
      <w:r w:rsidRPr="006301A0">
        <w:rPr>
          <w:rFonts w:eastAsia="MS Mincho"/>
          <w:bCs/>
          <w:sz w:val="26"/>
          <w:szCs w:val="26"/>
          <w:lang w:val="vi-VN"/>
        </w:rPr>
        <w:t>có</w:t>
      </w:r>
      <w:r>
        <w:rPr>
          <w:rFonts w:eastAsia="MS Mincho"/>
          <w:bCs/>
          <w:sz w:val="26"/>
          <w:szCs w:val="26"/>
          <w:lang w:val="vi-VN"/>
        </w:rPr>
        <w:t xml:space="preserve"> </w:t>
      </w:r>
      <w:r w:rsidRPr="006301A0">
        <w:rPr>
          <w:rFonts w:eastAsia="MS Mincho"/>
          <w:bCs/>
          <w:sz w:val="26"/>
          <w:szCs w:val="26"/>
          <w:lang w:val="vi-VN"/>
        </w:rPr>
        <w:t>thể</w:t>
      </w:r>
      <w:r>
        <w:rPr>
          <w:rFonts w:eastAsia="MS Mincho"/>
          <w:bCs/>
          <w:sz w:val="26"/>
          <w:szCs w:val="26"/>
          <w:lang w:val="vi-VN"/>
        </w:rPr>
        <w:t xml:space="preserve"> </w:t>
      </w:r>
      <w:r w:rsidRPr="006301A0">
        <w:rPr>
          <w:rFonts w:eastAsia="MS Mincho"/>
          <w:bCs/>
          <w:sz w:val="26"/>
          <w:szCs w:val="26"/>
          <w:lang w:val="vi-VN"/>
        </w:rPr>
        <w:t>kết</w:t>
      </w:r>
      <w:r>
        <w:rPr>
          <w:rFonts w:eastAsia="MS Mincho"/>
          <w:bCs/>
          <w:sz w:val="26"/>
          <w:szCs w:val="26"/>
          <w:lang w:val="vi-VN"/>
        </w:rPr>
        <w:t xml:space="preserve"> </w:t>
      </w:r>
      <w:r w:rsidRPr="006301A0">
        <w:rPr>
          <w:rFonts w:eastAsia="MS Mincho"/>
          <w:bCs/>
          <w:sz w:val="26"/>
          <w:szCs w:val="26"/>
          <w:lang w:val="vi-VN"/>
        </w:rPr>
        <w:t>hợp</w:t>
      </w:r>
      <w:r>
        <w:rPr>
          <w:rFonts w:eastAsia="MS Mincho"/>
          <w:bCs/>
          <w:sz w:val="26"/>
          <w:szCs w:val="26"/>
          <w:lang w:val="vi-VN"/>
        </w:rPr>
        <w:t xml:space="preserve"> </w:t>
      </w:r>
      <w:r w:rsidRPr="006301A0">
        <w:rPr>
          <w:rFonts w:eastAsia="MS Mincho"/>
          <w:bCs/>
          <w:sz w:val="26"/>
          <w:szCs w:val="26"/>
          <w:lang w:val="vi-VN"/>
        </w:rPr>
        <w:t>cùng</w:t>
      </w:r>
      <w:r>
        <w:rPr>
          <w:rFonts w:eastAsia="MS Mincho"/>
          <w:bCs/>
          <w:sz w:val="26"/>
          <w:szCs w:val="26"/>
          <w:lang w:val="vi-VN"/>
        </w:rPr>
        <w:t xml:space="preserve"> </w:t>
      </w:r>
      <w:r w:rsidRPr="006301A0">
        <w:rPr>
          <w:rFonts w:eastAsia="MS Mincho"/>
          <w:bCs/>
          <w:sz w:val="26"/>
          <w:szCs w:val="26"/>
          <w:lang w:val="vi-VN"/>
        </w:rPr>
        <w:t>với</w:t>
      </w:r>
      <w:r>
        <w:rPr>
          <w:rFonts w:eastAsia="MS Mincho"/>
          <w:bCs/>
          <w:sz w:val="26"/>
          <w:szCs w:val="26"/>
          <w:lang w:val="vi-VN"/>
        </w:rPr>
        <w:t xml:space="preserve"> </w:t>
      </w:r>
      <w:r w:rsidRPr="006301A0">
        <w:rPr>
          <w:rFonts w:eastAsia="MS Mincho"/>
          <w:bCs/>
          <w:sz w:val="26"/>
          <w:szCs w:val="26"/>
          <w:lang w:val="vi-VN"/>
        </w:rPr>
        <w:t>năng</w:t>
      </w:r>
      <w:r>
        <w:rPr>
          <w:rFonts w:eastAsia="MS Mincho"/>
          <w:bCs/>
          <w:sz w:val="26"/>
          <w:szCs w:val="26"/>
          <w:lang w:val="vi-VN"/>
        </w:rPr>
        <w:t xml:space="preserve"> </w:t>
      </w:r>
      <w:r w:rsidRPr="006301A0">
        <w:rPr>
          <w:rFonts w:eastAsia="MS Mincho"/>
          <w:bCs/>
          <w:sz w:val="26"/>
          <w:szCs w:val="26"/>
          <w:lang w:val="vi-VN"/>
        </w:rPr>
        <w:t>lực</w:t>
      </w:r>
      <w:r>
        <w:rPr>
          <w:rFonts w:eastAsia="MS Mincho"/>
          <w:bCs/>
          <w:sz w:val="26"/>
          <w:szCs w:val="26"/>
          <w:lang w:val="vi-VN"/>
        </w:rPr>
        <w:t xml:space="preserve"> </w:t>
      </w:r>
      <w:r w:rsidRPr="006301A0">
        <w:rPr>
          <w:rFonts w:eastAsia="MS Mincho"/>
          <w:bCs/>
          <w:sz w:val="26"/>
          <w:szCs w:val="26"/>
          <w:lang w:val="vi-VN"/>
        </w:rPr>
        <w:t>của</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hạng</w:t>
      </w:r>
      <w:r>
        <w:rPr>
          <w:rFonts w:eastAsia="MS Mincho"/>
          <w:bCs/>
          <w:sz w:val="26"/>
          <w:szCs w:val="26"/>
          <w:lang w:val="vi-VN"/>
        </w:rPr>
        <w:t xml:space="preserve"> </w:t>
      </w:r>
      <w:r w:rsidRPr="006301A0">
        <w:rPr>
          <w:rFonts w:eastAsia="MS Mincho"/>
          <w:bCs/>
          <w:sz w:val="26"/>
          <w:szCs w:val="26"/>
          <w:lang w:val="vi-VN"/>
        </w:rPr>
        <w:t>mục</w:t>
      </w:r>
      <w:r>
        <w:rPr>
          <w:rFonts w:eastAsia="MS Mincho"/>
          <w:bCs/>
          <w:sz w:val="26"/>
          <w:szCs w:val="26"/>
          <w:lang w:val="vi-VN"/>
        </w:rPr>
        <w:t xml:space="preserve"> </w:t>
      </w:r>
      <w:r w:rsidRPr="006301A0">
        <w:rPr>
          <w:rFonts w:eastAsia="MS Mincho"/>
          <w:bCs/>
          <w:sz w:val="26"/>
          <w:szCs w:val="26"/>
          <w:lang w:val="vi-VN"/>
        </w:rPr>
        <w:t>khác</w:t>
      </w:r>
      <w:r>
        <w:rPr>
          <w:rFonts w:eastAsia="MS Mincho"/>
          <w:bCs/>
          <w:sz w:val="26"/>
          <w:szCs w:val="26"/>
          <w:lang w:val="vi-VN"/>
        </w:rPr>
        <w:t xml:space="preserve"> </w:t>
      </w:r>
      <w:r w:rsidRPr="006301A0">
        <w:rPr>
          <w:rFonts w:eastAsia="MS Mincho"/>
          <w:bCs/>
          <w:sz w:val="26"/>
          <w:szCs w:val="26"/>
          <w:lang w:val="vi-VN"/>
        </w:rPr>
        <w:t>để</w:t>
      </w:r>
      <w:r>
        <w:rPr>
          <w:rFonts w:eastAsia="MS Mincho"/>
          <w:bCs/>
          <w:sz w:val="26"/>
          <w:szCs w:val="26"/>
          <w:lang w:val="vi-VN"/>
        </w:rPr>
        <w:t xml:space="preserve"> </w:t>
      </w:r>
      <w:r w:rsidRPr="006301A0">
        <w:rPr>
          <w:rFonts w:eastAsia="MS Mincho"/>
          <w:bCs/>
          <w:sz w:val="26"/>
          <w:szCs w:val="26"/>
          <w:lang w:val="vi-VN"/>
        </w:rPr>
        <w:t>tạo</w:t>
      </w:r>
      <w:r>
        <w:rPr>
          <w:rFonts w:eastAsia="MS Mincho"/>
          <w:bCs/>
          <w:sz w:val="26"/>
          <w:szCs w:val="26"/>
          <w:lang w:val="vi-VN"/>
        </w:rPr>
        <w:t xml:space="preserve"> </w:t>
      </w:r>
      <w:r w:rsidRPr="006301A0">
        <w:rPr>
          <w:rFonts w:eastAsia="MS Mincho"/>
          <w:bCs/>
          <w:sz w:val="26"/>
          <w:szCs w:val="26"/>
          <w:lang w:val="vi-VN"/>
        </w:rPr>
        <w:t>nên</w:t>
      </w:r>
      <w:r>
        <w:rPr>
          <w:rFonts w:eastAsia="MS Mincho"/>
          <w:bCs/>
          <w:sz w:val="26"/>
          <w:szCs w:val="26"/>
          <w:lang w:val="vi-VN"/>
        </w:rPr>
        <w:t xml:space="preserve"> </w:t>
      </w:r>
      <w:r w:rsidRPr="006301A0">
        <w:rPr>
          <w:rFonts w:eastAsia="MS Mincho"/>
          <w:bCs/>
          <w:sz w:val="26"/>
          <w:szCs w:val="26"/>
          <w:lang w:val="vi-VN"/>
        </w:rPr>
        <w:t>năng</w:t>
      </w:r>
      <w:r>
        <w:rPr>
          <w:rFonts w:eastAsia="MS Mincho"/>
          <w:bCs/>
          <w:sz w:val="26"/>
          <w:szCs w:val="26"/>
          <w:lang w:val="vi-VN"/>
        </w:rPr>
        <w:t xml:space="preserve"> </w:t>
      </w:r>
      <w:r w:rsidRPr="006301A0">
        <w:rPr>
          <w:rFonts w:eastAsia="MS Mincho"/>
          <w:bCs/>
          <w:sz w:val="26"/>
          <w:szCs w:val="26"/>
          <w:lang w:val="vi-VN"/>
        </w:rPr>
        <w:t>lực</w:t>
      </w:r>
      <w:r>
        <w:rPr>
          <w:rFonts w:eastAsia="MS Mincho"/>
          <w:bCs/>
          <w:sz w:val="26"/>
          <w:szCs w:val="26"/>
          <w:lang w:val="vi-VN"/>
        </w:rPr>
        <w:t xml:space="preserve"> </w:t>
      </w:r>
      <w:r w:rsidRPr="006301A0">
        <w:rPr>
          <w:rFonts w:eastAsia="MS Mincho"/>
          <w:bCs/>
          <w:sz w:val="26"/>
          <w:szCs w:val="26"/>
          <w:lang w:val="vi-VN"/>
        </w:rPr>
        <w:t>tổng</w:t>
      </w:r>
      <w:r>
        <w:rPr>
          <w:rFonts w:eastAsia="MS Mincho"/>
          <w:bCs/>
          <w:sz w:val="26"/>
          <w:szCs w:val="26"/>
          <w:lang w:val="vi-VN"/>
        </w:rPr>
        <w:t xml:space="preserve"> </w:t>
      </w:r>
      <w:r w:rsidRPr="006301A0">
        <w:rPr>
          <w:rFonts w:eastAsia="MS Mincho"/>
          <w:bCs/>
          <w:sz w:val="26"/>
          <w:szCs w:val="26"/>
          <w:lang w:val="vi-VN"/>
        </w:rPr>
        <w:t>thể</w:t>
      </w:r>
      <w:r>
        <w:rPr>
          <w:rFonts w:eastAsia="MS Mincho"/>
          <w:bCs/>
          <w:sz w:val="26"/>
          <w:szCs w:val="26"/>
          <w:lang w:val="vi-VN"/>
        </w:rPr>
        <w:t xml:space="preserve"> </w:t>
      </w:r>
      <w:r w:rsidRPr="006301A0">
        <w:rPr>
          <w:rFonts w:eastAsia="MS Mincho"/>
          <w:bCs/>
          <w:sz w:val="26"/>
          <w:szCs w:val="26"/>
          <w:lang w:val="vi-VN"/>
        </w:rPr>
        <w:t>của</w:t>
      </w:r>
      <w:r>
        <w:rPr>
          <w:rFonts w:eastAsia="MS Mincho"/>
          <w:bCs/>
          <w:sz w:val="26"/>
          <w:szCs w:val="26"/>
          <w:lang w:val="vi-VN"/>
        </w:rPr>
        <w:t xml:space="preserve"> </w:t>
      </w:r>
      <w:r w:rsidRPr="006301A0">
        <w:rPr>
          <w:rFonts w:eastAsia="MS Mincho"/>
          <w:bCs/>
          <w:sz w:val="26"/>
          <w:szCs w:val="26"/>
          <w:lang w:val="vi-VN"/>
        </w:rPr>
        <w:t>toàn</w:t>
      </w:r>
      <w:r>
        <w:rPr>
          <w:rFonts w:eastAsia="MS Mincho"/>
          <w:bCs/>
          <w:sz w:val="26"/>
          <w:szCs w:val="26"/>
          <w:lang w:val="vi-VN"/>
        </w:rPr>
        <w:t xml:space="preserve"> </w:t>
      </w:r>
      <w:r w:rsidRPr="006301A0">
        <w:rPr>
          <w:rFonts w:eastAsia="MS Mincho"/>
          <w:bCs/>
          <w:sz w:val="26"/>
          <w:szCs w:val="26"/>
          <w:lang w:val="vi-VN"/>
        </w:rPr>
        <w:t>bộ</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p>
    <w:p w:rsidR="006301A0" w:rsidRPr="006301A0" w:rsidRDefault="006301A0" w:rsidP="006301A0">
      <w:pPr>
        <w:widowControl w:val="0"/>
        <w:spacing w:before="120" w:after="120" w:line="288" w:lineRule="auto"/>
        <w:ind w:firstLine="567"/>
        <w:jc w:val="both"/>
        <w:rPr>
          <w:rFonts w:eastAsia="MS Mincho"/>
          <w:b/>
          <w:bCs/>
          <w:i/>
          <w:sz w:val="26"/>
          <w:szCs w:val="26"/>
          <w:lang w:val="vi-VN"/>
        </w:rPr>
      </w:pPr>
      <w:r w:rsidRPr="006301A0">
        <w:rPr>
          <w:rFonts w:eastAsia="MS Mincho"/>
          <w:b/>
          <w:bCs/>
          <w:i/>
          <w:sz w:val="26"/>
          <w:szCs w:val="26"/>
          <w:lang w:val="vi-VN"/>
        </w:rPr>
        <w:t>Quy</w:t>
      </w:r>
      <w:r>
        <w:rPr>
          <w:rFonts w:eastAsia="MS Mincho"/>
          <w:b/>
          <w:bCs/>
          <w:i/>
          <w:sz w:val="26"/>
          <w:szCs w:val="26"/>
          <w:lang w:val="vi-VN"/>
        </w:rPr>
        <w:t xml:space="preserve"> </w:t>
      </w:r>
      <w:r w:rsidRPr="006301A0">
        <w:rPr>
          <w:rFonts w:eastAsia="MS Mincho"/>
          <w:b/>
          <w:bCs/>
          <w:i/>
          <w:sz w:val="26"/>
          <w:szCs w:val="26"/>
          <w:lang w:val="vi-VN"/>
        </w:rPr>
        <w:t>ước:</w:t>
      </w:r>
    </w:p>
    <w:p w:rsidR="006301A0" w:rsidRPr="006301A0" w:rsidRDefault="006301A0" w:rsidP="006301A0">
      <w:pPr>
        <w:widowControl w:val="0"/>
        <w:autoSpaceDE w:val="0"/>
        <w:autoSpaceDN w:val="0"/>
        <w:spacing w:before="120" w:after="120" w:line="288" w:lineRule="auto"/>
        <w:ind w:firstLine="567"/>
        <w:jc w:val="both"/>
        <w:rPr>
          <w:rFonts w:eastAsia="MS Mincho"/>
          <w:bCs/>
          <w:sz w:val="26"/>
          <w:szCs w:val="26"/>
          <w:lang w:val="vi-VN"/>
        </w:rPr>
      </w:pPr>
      <w:r w:rsidRPr="006301A0">
        <w:rPr>
          <w:rFonts w:eastAsia="MS Mincho"/>
          <w:bCs/>
          <w:sz w:val="26"/>
          <w:szCs w:val="26"/>
          <w:lang w:val="vi-VN"/>
        </w:rPr>
        <w:t>-</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hạng</w:t>
      </w:r>
      <w:r>
        <w:rPr>
          <w:rFonts w:eastAsia="MS Mincho"/>
          <w:bCs/>
          <w:sz w:val="26"/>
          <w:szCs w:val="26"/>
          <w:lang w:val="vi-VN"/>
        </w:rPr>
        <w:t xml:space="preserve"> </w:t>
      </w:r>
      <w:r w:rsidRPr="006301A0">
        <w:rPr>
          <w:rFonts w:eastAsia="MS Mincho"/>
          <w:bCs/>
          <w:sz w:val="26"/>
          <w:szCs w:val="26"/>
          <w:lang w:val="vi-VN"/>
        </w:rPr>
        <w:t>mục</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được</w:t>
      </w:r>
      <w:r>
        <w:rPr>
          <w:rFonts w:eastAsia="MS Mincho"/>
          <w:bCs/>
          <w:sz w:val="26"/>
          <w:szCs w:val="26"/>
          <w:lang w:val="vi-VN"/>
        </w:rPr>
        <w:t xml:space="preserve"> </w:t>
      </w:r>
      <w:r w:rsidRPr="006301A0">
        <w:rPr>
          <w:rFonts w:eastAsia="MS Mincho"/>
          <w:bCs/>
          <w:sz w:val="26"/>
          <w:szCs w:val="26"/>
          <w:lang w:val="vi-VN"/>
        </w:rPr>
        <w:t>một</w:t>
      </w:r>
      <w:r>
        <w:rPr>
          <w:rFonts w:eastAsia="MS Mincho"/>
          <w:bCs/>
          <w:sz w:val="26"/>
          <w:szCs w:val="26"/>
          <w:lang w:val="vi-VN"/>
        </w:rPr>
        <w:t xml:space="preserve"> </w:t>
      </w:r>
      <w:r w:rsidRPr="006301A0">
        <w:rPr>
          <w:rFonts w:eastAsia="MS Mincho"/>
          <w:bCs/>
          <w:sz w:val="26"/>
          <w:szCs w:val="26"/>
          <w:lang w:val="vi-VN"/>
        </w:rPr>
        <w:t>doanh</w:t>
      </w:r>
      <w:r>
        <w:rPr>
          <w:rFonts w:eastAsia="MS Mincho"/>
          <w:bCs/>
          <w:sz w:val="26"/>
          <w:szCs w:val="26"/>
          <w:lang w:val="vi-VN"/>
        </w:rPr>
        <w:t xml:space="preserve"> </w:t>
      </w:r>
      <w:r w:rsidRPr="006301A0">
        <w:rPr>
          <w:rFonts w:eastAsia="MS Mincho"/>
          <w:bCs/>
          <w:sz w:val="26"/>
          <w:szCs w:val="26"/>
          <w:lang w:val="vi-VN"/>
        </w:rPr>
        <w:t>nghiệp</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tất</w:t>
      </w:r>
      <w:r>
        <w:rPr>
          <w:rFonts w:eastAsia="MS Mincho"/>
          <w:bCs/>
          <w:sz w:val="26"/>
          <w:szCs w:val="26"/>
          <w:lang w:val="vi-VN"/>
        </w:rPr>
        <w:t xml:space="preserve"> </w:t>
      </w:r>
      <w:r w:rsidRPr="006301A0">
        <w:rPr>
          <w:rFonts w:eastAsia="MS Mincho"/>
          <w:bCs/>
          <w:sz w:val="26"/>
          <w:szCs w:val="26"/>
          <w:lang w:val="vi-VN"/>
        </w:rPr>
        <w:t>cả</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đoạn</w:t>
      </w:r>
      <w:r>
        <w:rPr>
          <w:rFonts w:eastAsia="MS Mincho"/>
          <w:bCs/>
          <w:sz w:val="26"/>
          <w:szCs w:val="26"/>
          <w:lang w:val="vi-VN"/>
        </w:rPr>
        <w:t xml:space="preserve"> </w:t>
      </w:r>
      <w:r w:rsidRPr="006301A0">
        <w:rPr>
          <w:rFonts w:eastAsia="MS Mincho"/>
          <w:bCs/>
          <w:sz w:val="26"/>
          <w:szCs w:val="26"/>
          <w:lang w:val="vi-VN"/>
        </w:rPr>
        <w:t>khảo</w:t>
      </w:r>
      <w:r>
        <w:rPr>
          <w:rFonts w:eastAsia="MS Mincho"/>
          <w:bCs/>
          <w:sz w:val="26"/>
          <w:szCs w:val="26"/>
          <w:lang w:val="vi-VN"/>
        </w:rPr>
        <w:t xml:space="preserve"> </w:t>
      </w:r>
      <w:r w:rsidRPr="006301A0">
        <w:rPr>
          <w:rFonts w:eastAsia="MS Mincho"/>
          <w:bCs/>
          <w:sz w:val="26"/>
          <w:szCs w:val="26"/>
          <w:lang w:val="vi-VN"/>
        </w:rPr>
        <w:t>sát,</w:t>
      </w:r>
      <w:r>
        <w:rPr>
          <w:rFonts w:eastAsia="MS Mincho"/>
          <w:bCs/>
          <w:sz w:val="26"/>
          <w:szCs w:val="26"/>
          <w:lang w:val="vi-VN"/>
        </w:rPr>
        <w:t xml:space="preserve"> </w:t>
      </w:r>
      <w:r w:rsidRPr="006301A0">
        <w:rPr>
          <w:rFonts w:eastAsia="MS Mincho"/>
          <w:bCs/>
          <w:sz w:val="26"/>
          <w:szCs w:val="26"/>
          <w:lang w:val="vi-VN"/>
        </w:rPr>
        <w:t>thiết</w:t>
      </w:r>
      <w:r>
        <w:rPr>
          <w:rFonts w:eastAsia="MS Mincho"/>
          <w:bCs/>
          <w:sz w:val="26"/>
          <w:szCs w:val="26"/>
          <w:lang w:val="vi-VN"/>
        </w:rPr>
        <w:t xml:space="preserve"> </w:t>
      </w:r>
      <w:r w:rsidRPr="006301A0">
        <w:rPr>
          <w:rFonts w:eastAsia="MS Mincho"/>
          <w:bCs/>
          <w:sz w:val="26"/>
          <w:szCs w:val="26"/>
          <w:lang w:val="vi-VN"/>
        </w:rPr>
        <w:t>kế,</w:t>
      </w:r>
      <w:r>
        <w:rPr>
          <w:rFonts w:eastAsia="MS Mincho"/>
          <w:bCs/>
          <w:sz w:val="26"/>
          <w:szCs w:val="26"/>
          <w:lang w:val="vi-VN"/>
        </w:rPr>
        <w:t xml:space="preserve"> </w:t>
      </w:r>
      <w:r w:rsidRPr="006301A0">
        <w:rPr>
          <w:rFonts w:eastAsia="MS Mincho"/>
          <w:bCs/>
          <w:sz w:val="26"/>
          <w:szCs w:val="26"/>
          <w:lang w:val="vi-VN"/>
        </w:rPr>
        <w:t>san</w:t>
      </w:r>
      <w:r>
        <w:rPr>
          <w:rFonts w:eastAsia="MS Mincho"/>
          <w:bCs/>
          <w:sz w:val="26"/>
          <w:szCs w:val="26"/>
          <w:lang w:val="vi-VN"/>
        </w:rPr>
        <w:t xml:space="preserve"> </w:t>
      </w:r>
      <w:r w:rsidRPr="006301A0">
        <w:rPr>
          <w:rFonts w:eastAsia="MS Mincho"/>
          <w:bCs/>
          <w:sz w:val="26"/>
          <w:szCs w:val="26"/>
          <w:lang w:val="vi-VN"/>
        </w:rPr>
        <w:t>lấp</w:t>
      </w:r>
      <w:r>
        <w:rPr>
          <w:rFonts w:eastAsia="MS Mincho"/>
          <w:bCs/>
          <w:sz w:val="26"/>
          <w:szCs w:val="26"/>
          <w:lang w:val="vi-VN"/>
        </w:rPr>
        <w:t xml:space="preserve"> </w:t>
      </w:r>
      <w:r w:rsidRPr="006301A0">
        <w:rPr>
          <w:rFonts w:eastAsia="MS Mincho"/>
          <w:bCs/>
          <w:sz w:val="26"/>
          <w:szCs w:val="26"/>
          <w:lang w:val="vi-VN"/>
        </w:rPr>
        <w:t>mặt</w:t>
      </w:r>
      <w:r>
        <w:rPr>
          <w:rFonts w:eastAsia="MS Mincho"/>
          <w:bCs/>
          <w:sz w:val="26"/>
          <w:szCs w:val="26"/>
          <w:lang w:val="vi-VN"/>
        </w:rPr>
        <w:t xml:space="preserve"> </w:t>
      </w:r>
      <w:r w:rsidRPr="006301A0">
        <w:rPr>
          <w:rFonts w:eastAsia="MS Mincho"/>
          <w:bCs/>
          <w:sz w:val="26"/>
          <w:szCs w:val="26"/>
          <w:lang w:val="vi-VN"/>
        </w:rPr>
        <w:t>bằng,</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dựng,</w:t>
      </w:r>
      <w:r>
        <w:rPr>
          <w:rFonts w:eastAsia="MS Mincho"/>
          <w:bCs/>
          <w:sz w:val="26"/>
          <w:szCs w:val="26"/>
          <w:lang w:val="vi-VN"/>
        </w:rPr>
        <w:t xml:space="preserve"> </w:t>
      </w:r>
      <w:r w:rsidRPr="006301A0">
        <w:rPr>
          <w:rFonts w:eastAsia="MS Mincho"/>
          <w:bCs/>
          <w:sz w:val="26"/>
          <w:szCs w:val="26"/>
          <w:lang w:val="vi-VN"/>
        </w:rPr>
        <w:t>hoàn</w:t>
      </w:r>
      <w:r>
        <w:rPr>
          <w:rFonts w:eastAsia="MS Mincho"/>
          <w:bCs/>
          <w:sz w:val="26"/>
          <w:szCs w:val="26"/>
          <w:lang w:val="vi-VN"/>
        </w:rPr>
        <w:t xml:space="preserve"> </w:t>
      </w:r>
      <w:r w:rsidRPr="006301A0">
        <w:rPr>
          <w:rFonts w:eastAsia="MS Mincho"/>
          <w:bCs/>
          <w:sz w:val="26"/>
          <w:szCs w:val="26"/>
          <w:lang w:val="vi-VN"/>
        </w:rPr>
        <w:t>thiện</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(nhưng</w:t>
      </w:r>
      <w:r>
        <w:rPr>
          <w:rFonts w:eastAsia="MS Mincho"/>
          <w:bCs/>
          <w:sz w:val="26"/>
          <w:szCs w:val="26"/>
          <w:lang w:val="vi-VN"/>
        </w:rPr>
        <w:t xml:space="preserve"> </w:t>
      </w:r>
      <w:r w:rsidRPr="006301A0">
        <w:rPr>
          <w:rFonts w:eastAsia="MS Mincho"/>
          <w:bCs/>
          <w:sz w:val="26"/>
          <w:szCs w:val="26"/>
          <w:lang w:val="vi-VN"/>
        </w:rPr>
        <w:t>không</w:t>
      </w:r>
      <w:r>
        <w:rPr>
          <w:rFonts w:eastAsia="MS Mincho"/>
          <w:bCs/>
          <w:sz w:val="26"/>
          <w:szCs w:val="26"/>
          <w:lang w:val="vi-VN"/>
        </w:rPr>
        <w:t xml:space="preserve"> </w:t>
      </w:r>
      <w:r w:rsidRPr="006301A0">
        <w:rPr>
          <w:rFonts w:eastAsia="MS Mincho"/>
          <w:bCs/>
          <w:sz w:val="26"/>
          <w:szCs w:val="26"/>
          <w:lang w:val="vi-VN"/>
        </w:rPr>
        <w:t>hạch</w:t>
      </w:r>
      <w:r>
        <w:rPr>
          <w:rFonts w:eastAsia="MS Mincho"/>
          <w:bCs/>
          <w:sz w:val="26"/>
          <w:szCs w:val="26"/>
          <w:lang w:val="vi-VN"/>
        </w:rPr>
        <w:t xml:space="preserve"> </w:t>
      </w:r>
      <w:r w:rsidRPr="006301A0">
        <w:rPr>
          <w:rFonts w:eastAsia="MS Mincho"/>
          <w:bCs/>
          <w:sz w:val="26"/>
          <w:szCs w:val="26"/>
          <w:lang w:val="vi-VN"/>
        </w:rPr>
        <w:t>toán</w:t>
      </w:r>
      <w:r>
        <w:rPr>
          <w:rFonts w:eastAsia="MS Mincho"/>
          <w:bCs/>
          <w:sz w:val="26"/>
          <w:szCs w:val="26"/>
          <w:lang w:val="vi-VN"/>
        </w:rPr>
        <w:t xml:space="preserve"> </w:t>
      </w:r>
      <w:r w:rsidRPr="006301A0">
        <w:rPr>
          <w:rFonts w:eastAsia="MS Mincho"/>
          <w:bCs/>
          <w:sz w:val="26"/>
          <w:szCs w:val="26"/>
          <w:lang w:val="vi-VN"/>
        </w:rPr>
        <w:t>riêng</w:t>
      </w:r>
      <w:r>
        <w:rPr>
          <w:rFonts w:eastAsia="MS Mincho"/>
          <w:bCs/>
          <w:sz w:val="26"/>
          <w:szCs w:val="26"/>
          <w:lang w:val="vi-VN"/>
        </w:rPr>
        <w:t xml:space="preserve"> </w:t>
      </w:r>
      <w:r w:rsidRPr="006301A0">
        <w:rPr>
          <w:rFonts w:eastAsia="MS Mincho"/>
          <w:bCs/>
          <w:sz w:val="26"/>
          <w:szCs w:val="26"/>
          <w:lang w:val="vi-VN"/>
        </w:rPr>
        <w:t>kết</w:t>
      </w:r>
      <w:r>
        <w:rPr>
          <w:rFonts w:eastAsia="MS Mincho"/>
          <w:bCs/>
          <w:sz w:val="26"/>
          <w:szCs w:val="26"/>
          <w:lang w:val="vi-VN"/>
        </w:rPr>
        <w:t xml:space="preserve"> </w:t>
      </w:r>
      <w:r w:rsidRPr="006301A0">
        <w:rPr>
          <w:rFonts w:eastAsia="MS Mincho"/>
          <w:bCs/>
          <w:sz w:val="26"/>
          <w:szCs w:val="26"/>
          <w:lang w:val="vi-VN"/>
        </w:rPr>
        <w:t>quả</w:t>
      </w:r>
      <w:r>
        <w:rPr>
          <w:rFonts w:eastAsia="MS Mincho"/>
          <w:bCs/>
          <w:sz w:val="26"/>
          <w:szCs w:val="26"/>
          <w:lang w:val="vi-VN"/>
        </w:rPr>
        <w:t xml:space="preserve"> </w:t>
      </w:r>
      <w:r w:rsidRPr="006301A0">
        <w:rPr>
          <w:rFonts w:eastAsia="MS Mincho"/>
          <w:bCs/>
          <w:sz w:val="26"/>
          <w:szCs w:val="26"/>
          <w:lang w:val="vi-VN"/>
        </w:rPr>
        <w:t>của</w:t>
      </w:r>
      <w:r>
        <w:rPr>
          <w:rFonts w:eastAsia="MS Mincho"/>
          <w:bCs/>
          <w:sz w:val="26"/>
          <w:szCs w:val="26"/>
          <w:lang w:val="vi-VN"/>
        </w:rPr>
        <w:t xml:space="preserve"> </w:t>
      </w:r>
      <w:r w:rsidRPr="006301A0">
        <w:rPr>
          <w:rFonts w:eastAsia="MS Mincho"/>
          <w:bCs/>
          <w:sz w:val="26"/>
          <w:szCs w:val="26"/>
          <w:lang w:val="vi-VN"/>
        </w:rPr>
        <w:t>từng</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đoạn)</w:t>
      </w:r>
      <w:r>
        <w:rPr>
          <w:rFonts w:eastAsia="MS Mincho"/>
          <w:bCs/>
          <w:sz w:val="26"/>
          <w:szCs w:val="26"/>
          <w:lang w:val="vi-VN"/>
        </w:rPr>
        <w:t xml:space="preserve"> </w:t>
      </w:r>
      <w:r w:rsidRPr="006301A0">
        <w:rPr>
          <w:rFonts w:eastAsia="MS Mincho"/>
          <w:bCs/>
          <w:sz w:val="26"/>
          <w:szCs w:val="26"/>
          <w:lang w:val="vi-VN"/>
        </w:rPr>
        <w:t>qui</w:t>
      </w:r>
      <w:r>
        <w:rPr>
          <w:rFonts w:eastAsia="MS Mincho"/>
          <w:bCs/>
          <w:sz w:val="26"/>
          <w:szCs w:val="26"/>
          <w:lang w:val="vi-VN"/>
        </w:rPr>
        <w:t xml:space="preserve"> </w:t>
      </w:r>
      <w:r w:rsidRPr="006301A0">
        <w:rPr>
          <w:rFonts w:eastAsia="MS Mincho"/>
          <w:bCs/>
          <w:sz w:val="26"/>
          <w:szCs w:val="26"/>
          <w:lang w:val="vi-VN"/>
        </w:rPr>
        <w:t>ước</w:t>
      </w:r>
      <w:r>
        <w:rPr>
          <w:rFonts w:eastAsia="MS Mincho"/>
          <w:bCs/>
          <w:sz w:val="26"/>
          <w:szCs w:val="26"/>
          <w:lang w:val="vi-VN"/>
        </w:rPr>
        <w:t xml:space="preserve"> </w:t>
      </w:r>
      <w:r w:rsidRPr="006301A0">
        <w:rPr>
          <w:rFonts w:eastAsia="MS Mincho"/>
          <w:bCs/>
          <w:sz w:val="26"/>
          <w:szCs w:val="26"/>
          <w:lang w:val="vi-VN"/>
        </w:rPr>
        <w:t>tính</w:t>
      </w:r>
      <w:r>
        <w:rPr>
          <w:rFonts w:eastAsia="MS Mincho"/>
          <w:bCs/>
          <w:sz w:val="26"/>
          <w:szCs w:val="26"/>
          <w:lang w:val="vi-VN"/>
        </w:rPr>
        <w:t xml:space="preserve"> </w:t>
      </w:r>
      <w:r w:rsidRPr="006301A0">
        <w:rPr>
          <w:rFonts w:eastAsia="MS Mincho"/>
          <w:bCs/>
          <w:sz w:val="26"/>
          <w:szCs w:val="26"/>
          <w:lang w:val="vi-VN"/>
        </w:rPr>
        <w:t>toàn</w:t>
      </w:r>
      <w:r>
        <w:rPr>
          <w:rFonts w:eastAsia="MS Mincho"/>
          <w:bCs/>
          <w:sz w:val="26"/>
          <w:szCs w:val="26"/>
          <w:lang w:val="vi-VN"/>
        </w:rPr>
        <w:t xml:space="preserve"> </w:t>
      </w:r>
      <w:r w:rsidRPr="006301A0">
        <w:rPr>
          <w:rFonts w:eastAsia="MS Mincho"/>
          <w:bCs/>
          <w:sz w:val="26"/>
          <w:szCs w:val="26"/>
          <w:lang w:val="vi-VN"/>
        </w:rPr>
        <w:t>bộ</w:t>
      </w:r>
      <w:r>
        <w:rPr>
          <w:rFonts w:eastAsia="MS Mincho"/>
          <w:bCs/>
          <w:sz w:val="26"/>
          <w:szCs w:val="26"/>
          <w:lang w:val="vi-VN"/>
        </w:rPr>
        <w:t xml:space="preserve"> </w:t>
      </w:r>
      <w:r w:rsidRPr="006301A0">
        <w:rPr>
          <w:rFonts w:eastAsia="MS Mincho"/>
          <w:bCs/>
          <w:sz w:val="26"/>
          <w:szCs w:val="26"/>
          <w:lang w:val="vi-VN"/>
        </w:rPr>
        <w:t>kết</w:t>
      </w:r>
      <w:r>
        <w:rPr>
          <w:rFonts w:eastAsia="MS Mincho"/>
          <w:bCs/>
          <w:sz w:val="26"/>
          <w:szCs w:val="26"/>
          <w:lang w:val="vi-VN"/>
        </w:rPr>
        <w:t xml:space="preserve"> </w:t>
      </w:r>
      <w:r w:rsidRPr="006301A0">
        <w:rPr>
          <w:rFonts w:eastAsia="MS Mincho"/>
          <w:bCs/>
          <w:sz w:val="26"/>
          <w:szCs w:val="26"/>
          <w:lang w:val="vi-VN"/>
        </w:rPr>
        <w:t>quả</w:t>
      </w:r>
      <w:r>
        <w:rPr>
          <w:rFonts w:eastAsia="MS Mincho"/>
          <w:bCs/>
          <w:sz w:val="26"/>
          <w:szCs w:val="26"/>
          <w:lang w:val="vi-VN"/>
        </w:rPr>
        <w:t xml:space="preserve"> </w:t>
      </w:r>
      <w:r w:rsidRPr="006301A0">
        <w:rPr>
          <w:rFonts w:eastAsia="MS Mincho"/>
          <w:bCs/>
          <w:sz w:val="26"/>
          <w:szCs w:val="26"/>
          <w:lang w:val="vi-VN"/>
        </w:rPr>
        <w:t>sản</w:t>
      </w:r>
      <w:r>
        <w:rPr>
          <w:rFonts w:eastAsia="MS Mincho"/>
          <w:bCs/>
          <w:sz w:val="26"/>
          <w:szCs w:val="26"/>
          <w:lang w:val="vi-VN"/>
        </w:rPr>
        <w:t xml:space="preserve"> </w:t>
      </w:r>
      <w:r w:rsidRPr="006301A0">
        <w:rPr>
          <w:rFonts w:eastAsia="MS Mincho"/>
          <w:bCs/>
          <w:sz w:val="26"/>
          <w:szCs w:val="26"/>
          <w:lang w:val="vi-VN"/>
        </w:rPr>
        <w:t>xuất</w:t>
      </w:r>
      <w:r>
        <w:rPr>
          <w:rFonts w:eastAsia="MS Mincho"/>
          <w:bCs/>
          <w:sz w:val="26"/>
          <w:szCs w:val="26"/>
          <w:lang w:val="vi-VN"/>
        </w:rPr>
        <w:t xml:space="preserve"> </w:t>
      </w:r>
      <w:r w:rsidRPr="006301A0">
        <w:rPr>
          <w:rFonts w:eastAsia="MS Mincho"/>
          <w:bCs/>
          <w:sz w:val="26"/>
          <w:szCs w:val="26"/>
          <w:lang w:val="vi-VN"/>
        </w:rPr>
        <w:t>vào</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hoặc</w:t>
      </w:r>
      <w:r>
        <w:rPr>
          <w:rFonts w:eastAsia="MS Mincho"/>
          <w:bCs/>
          <w:sz w:val="26"/>
          <w:szCs w:val="26"/>
          <w:lang w:val="vi-VN"/>
        </w:rPr>
        <w:t xml:space="preserve"> </w:t>
      </w:r>
      <w:r w:rsidRPr="006301A0">
        <w:rPr>
          <w:rFonts w:eastAsia="MS Mincho"/>
          <w:bCs/>
          <w:sz w:val="26"/>
          <w:szCs w:val="26"/>
          <w:lang w:val="vi-VN"/>
        </w:rPr>
        <w:t>hạng</w:t>
      </w:r>
      <w:r>
        <w:rPr>
          <w:rFonts w:eastAsia="MS Mincho"/>
          <w:bCs/>
          <w:sz w:val="26"/>
          <w:szCs w:val="26"/>
          <w:lang w:val="vi-VN"/>
        </w:rPr>
        <w:t xml:space="preserve"> </w:t>
      </w:r>
      <w:r w:rsidRPr="006301A0">
        <w:rPr>
          <w:rFonts w:eastAsia="MS Mincho"/>
          <w:bCs/>
          <w:sz w:val="26"/>
          <w:szCs w:val="26"/>
          <w:lang w:val="vi-VN"/>
        </w:rPr>
        <w:t>mục</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dựng</w:t>
      </w:r>
      <w:r>
        <w:rPr>
          <w:rFonts w:eastAsia="MS Mincho"/>
          <w:bCs/>
          <w:sz w:val="26"/>
          <w:szCs w:val="26"/>
          <w:lang w:val="vi-VN"/>
        </w:rPr>
        <w:t xml:space="preserve"> </w:t>
      </w:r>
      <w:r w:rsidRPr="006301A0">
        <w:rPr>
          <w:rFonts w:eastAsia="MS Mincho"/>
          <w:bCs/>
          <w:sz w:val="26"/>
          <w:szCs w:val="26"/>
          <w:lang w:val="vi-VN"/>
        </w:rPr>
        <w:t>chính</w:t>
      </w:r>
      <w:r>
        <w:rPr>
          <w:rFonts w:eastAsia="MS Mincho"/>
          <w:bCs/>
          <w:sz w:val="26"/>
          <w:szCs w:val="26"/>
          <w:lang w:val="vi-VN"/>
        </w:rPr>
        <w:t xml:space="preserve"> </w:t>
      </w:r>
      <w:r w:rsidRPr="006301A0">
        <w:rPr>
          <w:rFonts w:eastAsia="MS Mincho"/>
          <w:bCs/>
          <w:sz w:val="26"/>
          <w:szCs w:val="26"/>
          <w:lang w:val="vi-VN"/>
        </w:rPr>
        <w:t>của</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p>
    <w:p w:rsidR="006301A0" w:rsidRPr="006301A0" w:rsidRDefault="006301A0" w:rsidP="006301A0">
      <w:pPr>
        <w:widowControl w:val="0"/>
        <w:autoSpaceDE w:val="0"/>
        <w:autoSpaceDN w:val="0"/>
        <w:spacing w:before="120" w:after="120" w:line="288" w:lineRule="auto"/>
        <w:ind w:firstLine="567"/>
        <w:jc w:val="both"/>
        <w:rPr>
          <w:rFonts w:eastAsia="MS Mincho"/>
          <w:bCs/>
          <w:sz w:val="26"/>
          <w:szCs w:val="26"/>
          <w:lang w:val="vi-VN"/>
        </w:rPr>
      </w:pPr>
      <w:r w:rsidRPr="006301A0">
        <w:rPr>
          <w:rFonts w:eastAsia="MS Mincho"/>
          <w:bCs/>
          <w:sz w:val="26"/>
          <w:szCs w:val="26"/>
          <w:lang w:val="vi-VN"/>
        </w:rPr>
        <w:t>-</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hạng</w:t>
      </w:r>
      <w:r>
        <w:rPr>
          <w:rFonts w:eastAsia="MS Mincho"/>
          <w:bCs/>
          <w:sz w:val="26"/>
          <w:szCs w:val="26"/>
          <w:lang w:val="vi-VN"/>
        </w:rPr>
        <w:t xml:space="preserve"> </w:t>
      </w:r>
      <w:r w:rsidRPr="006301A0">
        <w:rPr>
          <w:rFonts w:eastAsia="MS Mincho"/>
          <w:bCs/>
          <w:sz w:val="26"/>
          <w:szCs w:val="26"/>
          <w:lang w:val="vi-VN"/>
        </w:rPr>
        <w:t>mục</w:t>
      </w:r>
      <w:r>
        <w:rPr>
          <w:rFonts w:eastAsia="MS Mincho"/>
          <w:bCs/>
          <w:sz w:val="26"/>
          <w:szCs w:val="26"/>
          <w:lang w:val="vi-VN"/>
        </w:rPr>
        <w:t xml:space="preserve"> </w:t>
      </w:r>
      <w:r w:rsidRPr="006301A0">
        <w:rPr>
          <w:rFonts w:eastAsia="MS Mincho"/>
          <w:bCs/>
          <w:sz w:val="26"/>
          <w:szCs w:val="26"/>
          <w:lang w:val="vi-VN"/>
        </w:rPr>
        <w:t>của</w:t>
      </w:r>
      <w:r>
        <w:rPr>
          <w:rFonts w:eastAsia="MS Mincho"/>
          <w:bCs/>
          <w:sz w:val="26"/>
          <w:szCs w:val="26"/>
          <w:lang w:val="vi-VN"/>
        </w:rPr>
        <w:t xml:space="preserve"> </w:t>
      </w:r>
      <w:r w:rsidRPr="006301A0">
        <w:rPr>
          <w:rFonts w:eastAsia="MS Mincho"/>
          <w:bCs/>
          <w:sz w:val="26"/>
          <w:szCs w:val="26"/>
          <w:lang w:val="vi-VN"/>
        </w:rPr>
        <w:t>một</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do</w:t>
      </w:r>
      <w:r>
        <w:rPr>
          <w:rFonts w:eastAsia="MS Mincho"/>
          <w:bCs/>
          <w:sz w:val="26"/>
          <w:szCs w:val="26"/>
          <w:lang w:val="vi-VN"/>
        </w:rPr>
        <w:t xml:space="preserve"> </w:t>
      </w:r>
      <w:r w:rsidRPr="006301A0">
        <w:rPr>
          <w:rFonts w:eastAsia="MS Mincho"/>
          <w:bCs/>
          <w:sz w:val="26"/>
          <w:szCs w:val="26"/>
          <w:lang w:val="vi-VN"/>
        </w:rPr>
        <w:t>nhiều</w:t>
      </w:r>
      <w:r>
        <w:rPr>
          <w:rFonts w:eastAsia="MS Mincho"/>
          <w:bCs/>
          <w:sz w:val="26"/>
          <w:szCs w:val="26"/>
          <w:lang w:val="vi-VN"/>
        </w:rPr>
        <w:t xml:space="preserve"> </w:t>
      </w:r>
      <w:r w:rsidRPr="006301A0">
        <w:rPr>
          <w:rFonts w:eastAsia="MS Mincho"/>
          <w:bCs/>
          <w:sz w:val="26"/>
          <w:szCs w:val="26"/>
          <w:lang w:val="vi-VN"/>
        </w:rPr>
        <w:t>doanh</w:t>
      </w:r>
      <w:r>
        <w:rPr>
          <w:rFonts w:eastAsia="MS Mincho"/>
          <w:bCs/>
          <w:sz w:val="26"/>
          <w:szCs w:val="26"/>
          <w:lang w:val="vi-VN"/>
        </w:rPr>
        <w:t xml:space="preserve"> </w:t>
      </w:r>
      <w:r w:rsidRPr="006301A0">
        <w:rPr>
          <w:rFonts w:eastAsia="MS Mincho"/>
          <w:bCs/>
          <w:sz w:val="26"/>
          <w:szCs w:val="26"/>
          <w:lang w:val="vi-VN"/>
        </w:rPr>
        <w:t>nghiệp</w:t>
      </w:r>
      <w:r>
        <w:rPr>
          <w:rFonts w:eastAsia="MS Mincho"/>
          <w:bCs/>
          <w:sz w:val="26"/>
          <w:szCs w:val="26"/>
          <w:lang w:val="vi-VN"/>
        </w:rPr>
        <w:t xml:space="preserve"> </w:t>
      </w:r>
      <w:r w:rsidRPr="006301A0">
        <w:rPr>
          <w:rFonts w:eastAsia="MS Mincho"/>
          <w:bCs/>
          <w:sz w:val="26"/>
          <w:szCs w:val="26"/>
          <w:lang w:val="vi-VN"/>
        </w:rPr>
        <w:t>cùng</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tại</w:t>
      </w:r>
      <w:r>
        <w:rPr>
          <w:rFonts w:eastAsia="MS Mincho"/>
          <w:bCs/>
          <w:sz w:val="26"/>
          <w:szCs w:val="26"/>
          <w:lang w:val="vi-VN"/>
        </w:rPr>
        <w:t xml:space="preserve"> </w:t>
      </w:r>
      <w:r w:rsidRPr="006301A0">
        <w:rPr>
          <w:rFonts w:eastAsia="MS Mincho"/>
          <w:bCs/>
          <w:sz w:val="26"/>
          <w:szCs w:val="26"/>
          <w:lang w:val="vi-VN"/>
        </w:rPr>
        <w:t>một</w:t>
      </w:r>
      <w:r>
        <w:rPr>
          <w:rFonts w:eastAsia="MS Mincho"/>
          <w:bCs/>
          <w:sz w:val="26"/>
          <w:szCs w:val="26"/>
          <w:lang w:val="vi-VN"/>
        </w:rPr>
        <w:t xml:space="preserve"> </w:t>
      </w:r>
      <w:r w:rsidRPr="006301A0">
        <w:rPr>
          <w:rFonts w:eastAsia="MS Mincho"/>
          <w:bCs/>
          <w:sz w:val="26"/>
          <w:szCs w:val="26"/>
          <w:lang w:val="vi-VN"/>
        </w:rPr>
        <w:t>địa</w:t>
      </w:r>
      <w:r>
        <w:rPr>
          <w:rFonts w:eastAsia="MS Mincho"/>
          <w:bCs/>
          <w:sz w:val="26"/>
          <w:szCs w:val="26"/>
          <w:lang w:val="vi-VN"/>
        </w:rPr>
        <w:t xml:space="preserve"> </w:t>
      </w:r>
      <w:r w:rsidRPr="006301A0">
        <w:rPr>
          <w:rFonts w:eastAsia="MS Mincho"/>
          <w:bCs/>
          <w:sz w:val="26"/>
          <w:szCs w:val="26"/>
          <w:lang w:val="vi-VN"/>
        </w:rPr>
        <w:t>điểm</w:t>
      </w:r>
      <w:r>
        <w:rPr>
          <w:rFonts w:eastAsia="MS Mincho"/>
          <w:bCs/>
          <w:sz w:val="26"/>
          <w:szCs w:val="26"/>
          <w:lang w:val="vi-VN"/>
        </w:rPr>
        <w:t xml:space="preserve"> </w:t>
      </w:r>
      <w:r w:rsidRPr="006301A0">
        <w:rPr>
          <w:rFonts w:eastAsia="MS Mincho"/>
          <w:bCs/>
          <w:sz w:val="26"/>
          <w:szCs w:val="26"/>
          <w:lang w:val="vi-VN"/>
        </w:rPr>
        <w:t>được</w:t>
      </w:r>
      <w:r>
        <w:rPr>
          <w:rFonts w:eastAsia="MS Mincho"/>
          <w:bCs/>
          <w:sz w:val="26"/>
          <w:szCs w:val="26"/>
          <w:lang w:val="vi-VN"/>
        </w:rPr>
        <w:t xml:space="preserve"> </w:t>
      </w:r>
      <w:r w:rsidRPr="006301A0">
        <w:rPr>
          <w:rFonts w:eastAsia="MS Mincho"/>
          <w:bCs/>
          <w:sz w:val="26"/>
          <w:szCs w:val="26"/>
          <w:lang w:val="vi-VN"/>
        </w:rPr>
        <w:t>qui</w:t>
      </w:r>
      <w:r>
        <w:rPr>
          <w:rFonts w:eastAsia="MS Mincho"/>
          <w:bCs/>
          <w:sz w:val="26"/>
          <w:szCs w:val="26"/>
          <w:lang w:val="vi-VN"/>
        </w:rPr>
        <w:t xml:space="preserve"> </w:t>
      </w:r>
      <w:r w:rsidRPr="006301A0">
        <w:rPr>
          <w:rFonts w:eastAsia="MS Mincho"/>
          <w:bCs/>
          <w:sz w:val="26"/>
          <w:szCs w:val="26"/>
          <w:lang w:val="vi-VN"/>
        </w:rPr>
        <w:t>ước</w:t>
      </w:r>
      <w:r>
        <w:rPr>
          <w:rFonts w:eastAsia="MS Mincho"/>
          <w:bCs/>
          <w:sz w:val="26"/>
          <w:szCs w:val="26"/>
          <w:lang w:val="vi-VN"/>
        </w:rPr>
        <w:t xml:space="preserve"> </w:t>
      </w:r>
      <w:r w:rsidRPr="006301A0">
        <w:rPr>
          <w:rFonts w:eastAsia="MS Mincho"/>
          <w:bCs/>
          <w:sz w:val="26"/>
          <w:szCs w:val="26"/>
          <w:lang w:val="vi-VN"/>
        </w:rPr>
        <w:t>mỗi</w:t>
      </w:r>
      <w:r>
        <w:rPr>
          <w:rFonts w:eastAsia="MS Mincho"/>
          <w:bCs/>
          <w:sz w:val="26"/>
          <w:szCs w:val="26"/>
          <w:lang w:val="vi-VN"/>
        </w:rPr>
        <w:t xml:space="preserve"> </w:t>
      </w:r>
      <w:r w:rsidRPr="006301A0">
        <w:rPr>
          <w:rFonts w:eastAsia="MS Mincho"/>
          <w:bCs/>
          <w:sz w:val="26"/>
          <w:szCs w:val="26"/>
          <w:lang w:val="vi-VN"/>
        </w:rPr>
        <w:t>hạng</w:t>
      </w:r>
      <w:r>
        <w:rPr>
          <w:rFonts w:eastAsia="MS Mincho"/>
          <w:bCs/>
          <w:sz w:val="26"/>
          <w:szCs w:val="26"/>
          <w:lang w:val="vi-VN"/>
        </w:rPr>
        <w:t xml:space="preserve"> </w:t>
      </w:r>
      <w:r w:rsidRPr="006301A0">
        <w:rPr>
          <w:rFonts w:eastAsia="MS Mincho"/>
          <w:bCs/>
          <w:sz w:val="26"/>
          <w:szCs w:val="26"/>
          <w:lang w:val="vi-VN"/>
        </w:rPr>
        <w:t>mục</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do</w:t>
      </w:r>
      <w:r>
        <w:rPr>
          <w:rFonts w:eastAsia="MS Mincho"/>
          <w:bCs/>
          <w:sz w:val="26"/>
          <w:szCs w:val="26"/>
          <w:lang w:val="vi-VN"/>
        </w:rPr>
        <w:t xml:space="preserve"> </w:t>
      </w:r>
      <w:r w:rsidRPr="006301A0">
        <w:rPr>
          <w:rFonts w:eastAsia="MS Mincho"/>
          <w:bCs/>
          <w:sz w:val="26"/>
          <w:szCs w:val="26"/>
          <w:lang w:val="vi-VN"/>
        </w:rPr>
        <w:t>một</w:t>
      </w:r>
      <w:r>
        <w:rPr>
          <w:rFonts w:eastAsia="MS Mincho"/>
          <w:bCs/>
          <w:sz w:val="26"/>
          <w:szCs w:val="26"/>
          <w:lang w:val="vi-VN"/>
        </w:rPr>
        <w:t xml:space="preserve"> </w:t>
      </w:r>
      <w:r w:rsidRPr="006301A0">
        <w:rPr>
          <w:rFonts w:eastAsia="MS Mincho"/>
          <w:bCs/>
          <w:sz w:val="26"/>
          <w:szCs w:val="26"/>
          <w:lang w:val="vi-VN"/>
        </w:rPr>
        <w:t>doanh</w:t>
      </w:r>
      <w:r>
        <w:rPr>
          <w:rFonts w:eastAsia="MS Mincho"/>
          <w:bCs/>
          <w:sz w:val="26"/>
          <w:szCs w:val="26"/>
          <w:lang w:val="vi-VN"/>
        </w:rPr>
        <w:t xml:space="preserve"> </w:t>
      </w:r>
      <w:r w:rsidRPr="006301A0">
        <w:rPr>
          <w:rFonts w:eastAsia="MS Mincho"/>
          <w:bCs/>
          <w:sz w:val="26"/>
          <w:szCs w:val="26"/>
          <w:lang w:val="vi-VN"/>
        </w:rPr>
        <w:t>nghiệp</w:t>
      </w:r>
      <w:r>
        <w:rPr>
          <w:rFonts w:eastAsia="MS Mincho"/>
          <w:bCs/>
          <w:sz w:val="26"/>
          <w:szCs w:val="26"/>
          <w:lang w:val="vi-VN"/>
        </w:rPr>
        <w:t xml:space="preserve"> </w:t>
      </w:r>
      <w:r w:rsidRPr="006301A0">
        <w:rPr>
          <w:rFonts w:eastAsia="MS Mincho"/>
          <w:bCs/>
          <w:sz w:val="26"/>
          <w:szCs w:val="26"/>
          <w:lang w:val="vi-VN"/>
        </w:rPr>
        <w:t>thực</w:t>
      </w:r>
      <w:r>
        <w:rPr>
          <w:rFonts w:eastAsia="MS Mincho"/>
          <w:bCs/>
          <w:sz w:val="26"/>
          <w:szCs w:val="26"/>
          <w:lang w:val="vi-VN"/>
        </w:rPr>
        <w:t xml:space="preserve"> </w:t>
      </w:r>
      <w:r w:rsidRPr="006301A0">
        <w:rPr>
          <w:rFonts w:eastAsia="MS Mincho"/>
          <w:bCs/>
          <w:sz w:val="26"/>
          <w:szCs w:val="26"/>
          <w:lang w:val="vi-VN"/>
        </w:rPr>
        <w:t>hiện</w:t>
      </w:r>
      <w:r>
        <w:rPr>
          <w:rFonts w:eastAsia="MS Mincho"/>
          <w:bCs/>
          <w:sz w:val="26"/>
          <w:szCs w:val="26"/>
          <w:lang w:val="vi-VN"/>
        </w:rPr>
        <w:t xml:space="preserve"> </w:t>
      </w:r>
      <w:r w:rsidRPr="006301A0">
        <w:rPr>
          <w:rFonts w:eastAsia="MS Mincho"/>
          <w:bCs/>
          <w:sz w:val="26"/>
          <w:szCs w:val="26"/>
          <w:lang w:val="vi-VN"/>
        </w:rPr>
        <w:t>được</w:t>
      </w:r>
      <w:r>
        <w:rPr>
          <w:rFonts w:eastAsia="MS Mincho"/>
          <w:bCs/>
          <w:sz w:val="26"/>
          <w:szCs w:val="26"/>
          <w:lang w:val="vi-VN"/>
        </w:rPr>
        <w:t xml:space="preserve"> </w:t>
      </w:r>
      <w:r w:rsidRPr="006301A0">
        <w:rPr>
          <w:rFonts w:eastAsia="MS Mincho"/>
          <w:bCs/>
          <w:sz w:val="26"/>
          <w:szCs w:val="26"/>
          <w:lang w:val="vi-VN"/>
        </w:rPr>
        <w:t>ghi</w:t>
      </w:r>
      <w:r>
        <w:rPr>
          <w:rFonts w:eastAsia="MS Mincho"/>
          <w:bCs/>
          <w:sz w:val="26"/>
          <w:szCs w:val="26"/>
          <w:lang w:val="vi-VN"/>
        </w:rPr>
        <w:t xml:space="preserve"> </w:t>
      </w:r>
      <w:r w:rsidRPr="006301A0">
        <w:rPr>
          <w:rFonts w:eastAsia="MS Mincho"/>
          <w:bCs/>
          <w:sz w:val="26"/>
          <w:szCs w:val="26"/>
          <w:lang w:val="vi-VN"/>
        </w:rPr>
        <w:t>1</w:t>
      </w:r>
      <w:r>
        <w:rPr>
          <w:rFonts w:eastAsia="MS Mincho"/>
          <w:bCs/>
          <w:sz w:val="26"/>
          <w:szCs w:val="26"/>
          <w:lang w:val="vi-VN"/>
        </w:rPr>
        <w:t xml:space="preserve"> </w:t>
      </w:r>
      <w:r w:rsidRPr="006301A0">
        <w:rPr>
          <w:rFonts w:eastAsia="MS Mincho"/>
          <w:bCs/>
          <w:sz w:val="26"/>
          <w:szCs w:val="26"/>
          <w:lang w:val="vi-VN"/>
        </w:rPr>
        <w:t>dòng.</w:t>
      </w:r>
      <w:r>
        <w:rPr>
          <w:rFonts w:eastAsia="MS Mincho"/>
          <w:bCs/>
          <w:sz w:val="26"/>
          <w:szCs w:val="26"/>
          <w:lang w:val="vi-VN"/>
        </w:rPr>
        <w:t xml:space="preserve"> </w:t>
      </w:r>
      <w:r w:rsidRPr="006301A0">
        <w:rPr>
          <w:rFonts w:eastAsia="MS Mincho"/>
          <w:bCs/>
          <w:sz w:val="26"/>
          <w:szCs w:val="26"/>
          <w:lang w:val="vi-VN"/>
        </w:rPr>
        <w:t>Trường</w:t>
      </w:r>
      <w:r>
        <w:rPr>
          <w:rFonts w:eastAsia="MS Mincho"/>
          <w:bCs/>
          <w:sz w:val="26"/>
          <w:szCs w:val="26"/>
          <w:lang w:val="vi-VN"/>
        </w:rPr>
        <w:t xml:space="preserve"> </w:t>
      </w:r>
      <w:r w:rsidRPr="006301A0">
        <w:rPr>
          <w:rFonts w:eastAsia="MS Mincho"/>
          <w:bCs/>
          <w:sz w:val="26"/>
          <w:szCs w:val="26"/>
          <w:lang w:val="vi-VN"/>
        </w:rPr>
        <w:t>hợp</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hạng</w:t>
      </w:r>
      <w:r>
        <w:rPr>
          <w:rFonts w:eastAsia="MS Mincho"/>
          <w:bCs/>
          <w:sz w:val="26"/>
          <w:szCs w:val="26"/>
          <w:lang w:val="vi-VN"/>
        </w:rPr>
        <w:t xml:space="preserve"> </w:t>
      </w:r>
      <w:r w:rsidRPr="006301A0">
        <w:rPr>
          <w:rFonts w:eastAsia="MS Mincho"/>
          <w:bCs/>
          <w:sz w:val="26"/>
          <w:szCs w:val="26"/>
          <w:lang w:val="vi-VN"/>
        </w:rPr>
        <w:t>mục</w:t>
      </w:r>
      <w:r>
        <w:rPr>
          <w:rFonts w:eastAsia="MS Mincho"/>
          <w:bCs/>
          <w:sz w:val="26"/>
          <w:szCs w:val="26"/>
          <w:lang w:val="vi-VN"/>
        </w:rPr>
        <w:t xml:space="preserve"> </w:t>
      </w:r>
      <w:r w:rsidRPr="006301A0">
        <w:rPr>
          <w:rFonts w:eastAsia="MS Mincho"/>
          <w:bCs/>
          <w:sz w:val="26"/>
          <w:szCs w:val="26"/>
          <w:lang w:val="vi-VN"/>
        </w:rPr>
        <w:t>của</w:t>
      </w:r>
      <w:r>
        <w:rPr>
          <w:rFonts w:eastAsia="MS Mincho"/>
          <w:bCs/>
          <w:sz w:val="26"/>
          <w:szCs w:val="26"/>
          <w:lang w:val="vi-VN"/>
        </w:rPr>
        <w:t xml:space="preserve"> </w:t>
      </w:r>
      <w:r w:rsidRPr="006301A0">
        <w:rPr>
          <w:rFonts w:eastAsia="MS Mincho"/>
          <w:bCs/>
          <w:sz w:val="26"/>
          <w:szCs w:val="26"/>
          <w:lang w:val="vi-VN"/>
        </w:rPr>
        <w:t>một</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cùng</w:t>
      </w:r>
      <w:r>
        <w:rPr>
          <w:rFonts w:eastAsia="MS Mincho"/>
          <w:bCs/>
          <w:sz w:val="26"/>
          <w:szCs w:val="26"/>
          <w:lang w:val="vi-VN"/>
        </w:rPr>
        <w:t xml:space="preserve"> </w:t>
      </w:r>
      <w:r w:rsidRPr="006301A0">
        <w:rPr>
          <w:rFonts w:eastAsia="MS Mincho"/>
          <w:bCs/>
          <w:sz w:val="26"/>
          <w:szCs w:val="26"/>
          <w:lang w:val="vi-VN"/>
        </w:rPr>
        <w:t>được</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bởi</w:t>
      </w:r>
      <w:r>
        <w:rPr>
          <w:rFonts w:eastAsia="MS Mincho"/>
          <w:bCs/>
          <w:sz w:val="26"/>
          <w:szCs w:val="26"/>
          <w:lang w:val="vi-VN"/>
        </w:rPr>
        <w:t xml:space="preserve"> </w:t>
      </w:r>
      <w:r w:rsidRPr="006301A0">
        <w:rPr>
          <w:rFonts w:eastAsia="MS Mincho"/>
          <w:bCs/>
          <w:sz w:val="26"/>
          <w:szCs w:val="26"/>
          <w:lang w:val="vi-VN"/>
        </w:rPr>
        <w:t>một</w:t>
      </w:r>
      <w:r>
        <w:rPr>
          <w:rFonts w:eastAsia="MS Mincho"/>
          <w:bCs/>
          <w:sz w:val="26"/>
          <w:szCs w:val="26"/>
          <w:lang w:val="vi-VN"/>
        </w:rPr>
        <w:t xml:space="preserve"> </w:t>
      </w:r>
      <w:r w:rsidRPr="006301A0">
        <w:rPr>
          <w:rFonts w:eastAsia="MS Mincho"/>
          <w:bCs/>
          <w:sz w:val="26"/>
          <w:szCs w:val="26"/>
          <w:lang w:val="vi-VN"/>
        </w:rPr>
        <w:t>doanh</w:t>
      </w:r>
      <w:r>
        <w:rPr>
          <w:rFonts w:eastAsia="MS Mincho"/>
          <w:bCs/>
          <w:sz w:val="26"/>
          <w:szCs w:val="26"/>
          <w:lang w:val="vi-VN"/>
        </w:rPr>
        <w:t xml:space="preserve"> </w:t>
      </w:r>
      <w:r w:rsidRPr="006301A0">
        <w:rPr>
          <w:rFonts w:eastAsia="MS Mincho"/>
          <w:bCs/>
          <w:sz w:val="26"/>
          <w:szCs w:val="26"/>
          <w:lang w:val="vi-VN"/>
        </w:rPr>
        <w:t>nghiệp</w:t>
      </w:r>
      <w:r>
        <w:rPr>
          <w:rFonts w:eastAsia="MS Mincho"/>
          <w:bCs/>
          <w:sz w:val="26"/>
          <w:szCs w:val="26"/>
          <w:lang w:val="vi-VN"/>
        </w:rPr>
        <w:t xml:space="preserve"> </w:t>
      </w:r>
      <w:r w:rsidRPr="006301A0">
        <w:rPr>
          <w:rFonts w:eastAsia="MS Mincho"/>
          <w:bCs/>
          <w:sz w:val="26"/>
          <w:szCs w:val="26"/>
          <w:lang w:val="vi-VN"/>
        </w:rPr>
        <w:t>tại</w:t>
      </w:r>
      <w:r>
        <w:rPr>
          <w:rFonts w:eastAsia="MS Mincho"/>
          <w:bCs/>
          <w:sz w:val="26"/>
          <w:szCs w:val="26"/>
          <w:lang w:val="vi-VN"/>
        </w:rPr>
        <w:t xml:space="preserve"> </w:t>
      </w:r>
      <w:r w:rsidRPr="006301A0">
        <w:rPr>
          <w:rFonts w:eastAsia="MS Mincho"/>
          <w:bCs/>
          <w:sz w:val="26"/>
          <w:szCs w:val="26"/>
          <w:lang w:val="vi-VN"/>
        </w:rPr>
        <w:t>một</w:t>
      </w:r>
      <w:r>
        <w:rPr>
          <w:rFonts w:eastAsia="MS Mincho"/>
          <w:bCs/>
          <w:sz w:val="26"/>
          <w:szCs w:val="26"/>
          <w:lang w:val="vi-VN"/>
        </w:rPr>
        <w:t xml:space="preserve"> </w:t>
      </w:r>
      <w:r w:rsidRPr="006301A0">
        <w:rPr>
          <w:rFonts w:eastAsia="MS Mincho"/>
          <w:bCs/>
          <w:sz w:val="26"/>
          <w:szCs w:val="26"/>
          <w:lang w:val="vi-VN"/>
        </w:rPr>
        <w:t>địa</w:t>
      </w:r>
      <w:r>
        <w:rPr>
          <w:rFonts w:eastAsia="MS Mincho"/>
          <w:bCs/>
          <w:sz w:val="26"/>
          <w:szCs w:val="26"/>
          <w:lang w:val="vi-VN"/>
        </w:rPr>
        <w:t xml:space="preserve"> </w:t>
      </w:r>
      <w:r w:rsidRPr="006301A0">
        <w:rPr>
          <w:rFonts w:eastAsia="MS Mincho"/>
          <w:bCs/>
          <w:sz w:val="26"/>
          <w:szCs w:val="26"/>
          <w:lang w:val="vi-VN"/>
        </w:rPr>
        <w:t>điểm</w:t>
      </w:r>
      <w:r>
        <w:rPr>
          <w:rFonts w:eastAsia="MS Mincho"/>
          <w:bCs/>
          <w:sz w:val="26"/>
          <w:szCs w:val="26"/>
          <w:lang w:val="vi-VN"/>
        </w:rPr>
        <w:t xml:space="preserve"> </w:t>
      </w:r>
      <w:r w:rsidRPr="006301A0">
        <w:rPr>
          <w:rFonts w:eastAsia="MS Mincho"/>
          <w:bCs/>
          <w:sz w:val="26"/>
          <w:szCs w:val="26"/>
          <w:lang w:val="vi-VN"/>
        </w:rPr>
        <w:t>trong</w:t>
      </w:r>
      <w:r>
        <w:rPr>
          <w:rFonts w:eastAsia="MS Mincho"/>
          <w:bCs/>
          <w:sz w:val="26"/>
          <w:szCs w:val="26"/>
          <w:lang w:val="vi-VN"/>
        </w:rPr>
        <w:t xml:space="preserve"> </w:t>
      </w:r>
      <w:r w:rsidRPr="006301A0">
        <w:rPr>
          <w:rFonts w:eastAsia="MS Mincho"/>
          <w:bCs/>
          <w:sz w:val="26"/>
          <w:szCs w:val="26"/>
          <w:lang w:val="vi-VN"/>
        </w:rPr>
        <w:t>năm,</w:t>
      </w:r>
      <w:r>
        <w:rPr>
          <w:rFonts w:eastAsia="MS Mincho"/>
          <w:bCs/>
          <w:sz w:val="26"/>
          <w:szCs w:val="26"/>
          <w:lang w:val="vi-VN"/>
        </w:rPr>
        <w:t xml:space="preserve"> </w:t>
      </w:r>
      <w:r w:rsidRPr="006301A0">
        <w:rPr>
          <w:rFonts w:eastAsia="MS Mincho"/>
          <w:bCs/>
          <w:sz w:val="26"/>
          <w:szCs w:val="26"/>
          <w:lang w:val="vi-VN"/>
        </w:rPr>
        <w:t>ghi</w:t>
      </w:r>
      <w:r>
        <w:rPr>
          <w:rFonts w:eastAsia="MS Mincho"/>
          <w:bCs/>
          <w:sz w:val="26"/>
          <w:szCs w:val="26"/>
          <w:lang w:val="vi-VN"/>
        </w:rPr>
        <w:t xml:space="preserve"> </w:t>
      </w:r>
      <w:r w:rsidRPr="006301A0">
        <w:rPr>
          <w:rFonts w:eastAsia="MS Mincho"/>
          <w:bCs/>
          <w:sz w:val="26"/>
          <w:szCs w:val="26"/>
          <w:lang w:val="vi-VN"/>
        </w:rPr>
        <w:t>chung</w:t>
      </w:r>
      <w:r>
        <w:rPr>
          <w:rFonts w:eastAsia="MS Mincho"/>
          <w:bCs/>
          <w:sz w:val="26"/>
          <w:szCs w:val="26"/>
          <w:lang w:val="vi-VN"/>
        </w:rPr>
        <w:t xml:space="preserve"> </w:t>
      </w:r>
      <w:r w:rsidRPr="006301A0">
        <w:rPr>
          <w:rFonts w:eastAsia="MS Mincho"/>
          <w:bCs/>
          <w:sz w:val="26"/>
          <w:szCs w:val="26"/>
          <w:lang w:val="vi-VN"/>
        </w:rPr>
        <w:t>1</w:t>
      </w:r>
      <w:r>
        <w:rPr>
          <w:rFonts w:eastAsia="MS Mincho"/>
          <w:bCs/>
          <w:sz w:val="26"/>
          <w:szCs w:val="26"/>
          <w:lang w:val="vi-VN"/>
        </w:rPr>
        <w:t xml:space="preserve"> </w:t>
      </w:r>
      <w:r w:rsidRPr="006301A0">
        <w:rPr>
          <w:rFonts w:eastAsia="MS Mincho"/>
          <w:bCs/>
          <w:sz w:val="26"/>
          <w:szCs w:val="26"/>
          <w:lang w:val="vi-VN"/>
        </w:rPr>
        <w:t>dòng.</w:t>
      </w:r>
    </w:p>
    <w:p w:rsidR="006301A0" w:rsidRPr="006301A0" w:rsidRDefault="006301A0" w:rsidP="006301A0">
      <w:pPr>
        <w:widowControl w:val="0"/>
        <w:tabs>
          <w:tab w:val="left" w:pos="567"/>
        </w:tabs>
        <w:spacing w:before="120" w:after="120" w:line="288" w:lineRule="auto"/>
        <w:ind w:firstLine="567"/>
        <w:jc w:val="both"/>
        <w:outlineLvl w:val="0"/>
        <w:rPr>
          <w:rFonts w:eastAsia="MS Mincho"/>
          <w:bCs/>
          <w:i/>
          <w:sz w:val="26"/>
          <w:szCs w:val="26"/>
        </w:rPr>
      </w:pPr>
      <w:r w:rsidRPr="006301A0">
        <w:rPr>
          <w:rFonts w:eastAsia="MS Mincho"/>
          <w:b/>
          <w:bCs/>
          <w:i/>
          <w:sz w:val="26"/>
          <w:szCs w:val="26"/>
          <w:lang w:val="vi-VN"/>
        </w:rPr>
        <w:t>Cột</w:t>
      </w:r>
      <w:r>
        <w:rPr>
          <w:rFonts w:eastAsia="MS Mincho"/>
          <w:b/>
          <w:bCs/>
          <w:i/>
          <w:sz w:val="26"/>
          <w:szCs w:val="26"/>
          <w:lang w:val="vi-VN"/>
        </w:rPr>
        <w:t xml:space="preserve"> </w:t>
      </w:r>
      <w:r w:rsidRPr="006301A0">
        <w:rPr>
          <w:rFonts w:eastAsia="MS Mincho"/>
          <w:b/>
          <w:bCs/>
          <w:i/>
          <w:sz w:val="26"/>
          <w:szCs w:val="26"/>
          <w:lang w:val="vi-VN"/>
        </w:rPr>
        <w:t>B:</w:t>
      </w:r>
      <w:r>
        <w:rPr>
          <w:rFonts w:eastAsia="MS Mincho"/>
          <w:b/>
          <w:bCs/>
          <w:i/>
          <w:sz w:val="26"/>
          <w:szCs w:val="26"/>
          <w:lang w:val="vi-VN"/>
        </w:rPr>
        <w:t xml:space="preserve"> </w:t>
      </w:r>
      <w:r w:rsidRPr="006301A0">
        <w:rPr>
          <w:rFonts w:eastAsia="MS Mincho"/>
          <w:b/>
          <w:bCs/>
          <w:i/>
          <w:sz w:val="26"/>
          <w:szCs w:val="26"/>
          <w:lang w:val="vi-VN"/>
        </w:rPr>
        <w:t>Mã</w:t>
      </w:r>
      <w:r>
        <w:rPr>
          <w:rFonts w:eastAsia="MS Mincho"/>
          <w:b/>
          <w:bCs/>
          <w:i/>
          <w:sz w:val="26"/>
          <w:szCs w:val="26"/>
        </w:rPr>
        <w:t xml:space="preserve"> </w:t>
      </w:r>
      <w:r w:rsidRPr="006301A0">
        <w:rPr>
          <w:rFonts w:eastAsia="MS Mincho"/>
          <w:b/>
          <w:bCs/>
          <w:i/>
          <w:sz w:val="26"/>
          <w:szCs w:val="26"/>
        </w:rPr>
        <w:t>ngành</w:t>
      </w:r>
      <w:r>
        <w:rPr>
          <w:rFonts w:eastAsia="MS Mincho"/>
          <w:b/>
          <w:bCs/>
          <w:i/>
          <w:sz w:val="26"/>
          <w:szCs w:val="26"/>
        </w:rPr>
        <w:t xml:space="preserve"> </w:t>
      </w:r>
      <w:r w:rsidRPr="006301A0">
        <w:rPr>
          <w:rFonts w:eastAsia="MS Mincho"/>
          <w:b/>
          <w:bCs/>
          <w:i/>
          <w:sz w:val="26"/>
          <w:szCs w:val="26"/>
        </w:rPr>
        <w:t>kinh</w:t>
      </w:r>
      <w:r>
        <w:rPr>
          <w:rFonts w:eastAsia="MS Mincho"/>
          <w:b/>
          <w:bCs/>
          <w:i/>
          <w:sz w:val="26"/>
          <w:szCs w:val="26"/>
        </w:rPr>
        <w:t xml:space="preserve"> </w:t>
      </w:r>
      <w:r w:rsidRPr="006301A0">
        <w:rPr>
          <w:rFonts w:eastAsia="MS Mincho"/>
          <w:b/>
          <w:bCs/>
          <w:i/>
          <w:sz w:val="26"/>
          <w:szCs w:val="26"/>
        </w:rPr>
        <w:t>tế</w:t>
      </w:r>
      <w:r w:rsidR="004F11CD">
        <w:rPr>
          <w:rFonts w:eastAsia="MS Mincho"/>
          <w:b/>
          <w:bCs/>
          <w:i/>
          <w:sz w:val="26"/>
          <w:szCs w:val="26"/>
        </w:rPr>
        <w:t>/</w:t>
      </w:r>
      <w:r w:rsidRPr="006301A0">
        <w:rPr>
          <w:rFonts w:eastAsia="MS Mincho"/>
          <w:b/>
          <w:bCs/>
          <w:i/>
          <w:sz w:val="26"/>
          <w:szCs w:val="26"/>
          <w:lang w:val="vi-VN"/>
        </w:rPr>
        <w:t>sản</w:t>
      </w:r>
      <w:r>
        <w:rPr>
          <w:rFonts w:eastAsia="MS Mincho"/>
          <w:b/>
          <w:bCs/>
          <w:i/>
          <w:sz w:val="26"/>
          <w:szCs w:val="26"/>
          <w:lang w:val="vi-VN"/>
        </w:rPr>
        <w:t xml:space="preserve"> </w:t>
      </w:r>
      <w:r w:rsidRPr="006301A0">
        <w:rPr>
          <w:rFonts w:eastAsia="MS Mincho"/>
          <w:b/>
          <w:bCs/>
          <w:i/>
          <w:sz w:val="26"/>
          <w:szCs w:val="26"/>
          <w:lang w:val="vi-VN"/>
        </w:rPr>
        <w:t>phẩm</w:t>
      </w:r>
      <w:r>
        <w:rPr>
          <w:rFonts w:eastAsia="MS Mincho"/>
          <w:b/>
          <w:bCs/>
          <w:i/>
          <w:sz w:val="26"/>
          <w:szCs w:val="26"/>
        </w:rPr>
        <w:t xml:space="preserve"> </w:t>
      </w:r>
      <w:r w:rsidRPr="006301A0">
        <w:rPr>
          <w:rFonts w:eastAsia="MS Mincho"/>
          <w:b/>
          <w:bCs/>
          <w:i/>
          <w:sz w:val="26"/>
          <w:szCs w:val="26"/>
        </w:rPr>
        <w:t>cấp</w:t>
      </w:r>
      <w:r>
        <w:rPr>
          <w:rFonts w:eastAsia="MS Mincho"/>
          <w:b/>
          <w:bCs/>
          <w:i/>
          <w:sz w:val="26"/>
          <w:szCs w:val="26"/>
        </w:rPr>
        <w:t xml:space="preserve"> </w:t>
      </w:r>
      <w:r w:rsidRPr="006301A0">
        <w:rPr>
          <w:rFonts w:eastAsia="MS Mincho"/>
          <w:b/>
          <w:bCs/>
          <w:i/>
          <w:sz w:val="26"/>
          <w:szCs w:val="26"/>
        </w:rPr>
        <w:t>5</w:t>
      </w:r>
    </w:p>
    <w:p w:rsidR="006301A0" w:rsidRPr="006301A0" w:rsidRDefault="006301A0" w:rsidP="006301A0">
      <w:pPr>
        <w:widowControl w:val="0"/>
        <w:tabs>
          <w:tab w:val="left" w:pos="567"/>
        </w:tabs>
        <w:spacing w:before="120" w:after="120" w:line="288" w:lineRule="auto"/>
        <w:ind w:firstLine="567"/>
        <w:jc w:val="both"/>
        <w:outlineLvl w:val="0"/>
        <w:rPr>
          <w:rFonts w:eastAsia="MS Mincho"/>
          <w:bCs/>
          <w:sz w:val="26"/>
          <w:szCs w:val="26"/>
          <w:lang w:val="vi-VN"/>
        </w:rPr>
      </w:pPr>
      <w:r w:rsidRPr="006301A0">
        <w:rPr>
          <w:rFonts w:eastAsia="MS Mincho"/>
          <w:bCs/>
          <w:sz w:val="26"/>
          <w:szCs w:val="26"/>
          <w:lang w:val="vi-VN"/>
        </w:rPr>
        <w:t>Chọn</w:t>
      </w:r>
      <w:r>
        <w:rPr>
          <w:rFonts w:eastAsia="MS Mincho"/>
          <w:bCs/>
          <w:sz w:val="26"/>
          <w:szCs w:val="26"/>
          <w:lang w:val="vi-VN"/>
        </w:rPr>
        <w:t xml:space="preserve"> </w:t>
      </w:r>
      <w:r w:rsidRPr="006301A0">
        <w:rPr>
          <w:rFonts w:eastAsia="MS Mincho"/>
          <w:bCs/>
          <w:sz w:val="26"/>
          <w:szCs w:val="26"/>
          <w:lang w:val="vi-VN"/>
        </w:rPr>
        <w:t>mã</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trình/hạng</w:t>
      </w:r>
      <w:r>
        <w:rPr>
          <w:rFonts w:eastAsia="MS Mincho"/>
          <w:bCs/>
          <w:sz w:val="26"/>
          <w:szCs w:val="26"/>
          <w:lang w:val="vi-VN"/>
        </w:rPr>
        <w:t xml:space="preserve"> </w:t>
      </w:r>
      <w:r w:rsidRPr="006301A0">
        <w:rPr>
          <w:rFonts w:eastAsia="MS Mincho"/>
          <w:bCs/>
          <w:sz w:val="26"/>
          <w:szCs w:val="26"/>
          <w:lang w:val="vi-VN"/>
        </w:rPr>
        <w:t>mục</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dựng</w:t>
      </w:r>
      <w:r>
        <w:rPr>
          <w:rFonts w:eastAsia="MS Mincho"/>
          <w:bCs/>
          <w:sz w:val="26"/>
          <w:szCs w:val="26"/>
          <w:lang w:val="vi-VN"/>
        </w:rPr>
        <w:t xml:space="preserve"> </w:t>
      </w:r>
      <w:r w:rsidRPr="006301A0">
        <w:rPr>
          <w:rFonts w:eastAsia="MS Mincho"/>
          <w:bCs/>
          <w:sz w:val="26"/>
          <w:szCs w:val="26"/>
          <w:lang w:val="vi-VN"/>
        </w:rPr>
        <w:t>tương</w:t>
      </w:r>
      <w:r>
        <w:rPr>
          <w:rFonts w:eastAsia="MS Mincho"/>
          <w:bCs/>
          <w:sz w:val="26"/>
          <w:szCs w:val="26"/>
          <w:lang w:val="vi-VN"/>
        </w:rPr>
        <w:t xml:space="preserve"> </w:t>
      </w:r>
      <w:r w:rsidRPr="006301A0">
        <w:rPr>
          <w:rFonts w:eastAsia="MS Mincho"/>
          <w:bCs/>
          <w:sz w:val="26"/>
          <w:szCs w:val="26"/>
          <w:lang w:val="vi-VN"/>
        </w:rPr>
        <w:t>ứng</w:t>
      </w:r>
      <w:r>
        <w:rPr>
          <w:rFonts w:eastAsia="MS Mincho"/>
          <w:bCs/>
          <w:sz w:val="26"/>
          <w:szCs w:val="26"/>
          <w:lang w:val="vi-VN"/>
        </w:rPr>
        <w:t xml:space="preserve"> </w:t>
      </w:r>
      <w:r w:rsidRPr="006301A0">
        <w:rPr>
          <w:rFonts w:eastAsia="MS Mincho"/>
          <w:bCs/>
          <w:sz w:val="26"/>
          <w:szCs w:val="26"/>
          <w:lang w:val="vi-VN"/>
        </w:rPr>
        <w:t>với</w:t>
      </w:r>
      <w:r>
        <w:rPr>
          <w:rFonts w:eastAsia="MS Mincho"/>
          <w:bCs/>
          <w:sz w:val="26"/>
          <w:szCs w:val="26"/>
          <w:lang w:val="vi-VN"/>
        </w:rPr>
        <w:t xml:space="preserve"> </w:t>
      </w:r>
      <w:r w:rsidRPr="006301A0">
        <w:rPr>
          <w:rFonts w:eastAsia="MS Mincho"/>
          <w:bCs/>
          <w:sz w:val="26"/>
          <w:szCs w:val="26"/>
          <w:lang w:val="vi-VN"/>
        </w:rPr>
        <w:t>từng</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trình/hạng</w:t>
      </w:r>
      <w:r>
        <w:rPr>
          <w:rFonts w:eastAsia="MS Mincho"/>
          <w:bCs/>
          <w:sz w:val="26"/>
          <w:szCs w:val="26"/>
          <w:lang w:val="vi-VN"/>
        </w:rPr>
        <w:t xml:space="preserve"> </w:t>
      </w:r>
      <w:r w:rsidRPr="006301A0">
        <w:rPr>
          <w:rFonts w:eastAsia="MS Mincho"/>
          <w:bCs/>
          <w:sz w:val="26"/>
          <w:szCs w:val="26"/>
          <w:lang w:val="vi-VN"/>
        </w:rPr>
        <w:t>mục</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theo</w:t>
      </w:r>
      <w:r>
        <w:rPr>
          <w:rFonts w:eastAsia="MS Mincho"/>
          <w:bCs/>
          <w:sz w:val="26"/>
          <w:szCs w:val="26"/>
          <w:lang w:val="vi-VN"/>
        </w:rPr>
        <w:t xml:space="preserve"> </w:t>
      </w:r>
      <w:r w:rsidRPr="006301A0">
        <w:rPr>
          <w:rFonts w:eastAsia="MS Mincho"/>
          <w:bCs/>
          <w:sz w:val="26"/>
          <w:szCs w:val="26"/>
          <w:lang w:val="vi-VN"/>
        </w:rPr>
        <w:t>Hệ</w:t>
      </w:r>
      <w:r>
        <w:rPr>
          <w:rFonts w:eastAsia="MS Mincho"/>
          <w:bCs/>
          <w:sz w:val="26"/>
          <w:szCs w:val="26"/>
          <w:lang w:val="vi-VN"/>
        </w:rPr>
        <w:t xml:space="preserve"> </w:t>
      </w:r>
      <w:r w:rsidRPr="006301A0">
        <w:rPr>
          <w:rFonts w:eastAsia="MS Mincho"/>
          <w:bCs/>
          <w:sz w:val="26"/>
          <w:szCs w:val="26"/>
          <w:lang w:val="vi-VN"/>
        </w:rPr>
        <w:t>thống</w:t>
      </w:r>
      <w:r>
        <w:rPr>
          <w:rFonts w:eastAsia="MS Mincho"/>
          <w:bCs/>
          <w:sz w:val="26"/>
          <w:szCs w:val="26"/>
          <w:lang w:val="vi-VN"/>
        </w:rPr>
        <w:t xml:space="preserve"> </w:t>
      </w:r>
      <w:r w:rsidRPr="006301A0">
        <w:rPr>
          <w:rFonts w:eastAsia="MS Mincho"/>
          <w:bCs/>
          <w:sz w:val="26"/>
          <w:szCs w:val="26"/>
          <w:lang w:val="vi-VN"/>
        </w:rPr>
        <w:t>ngành</w:t>
      </w:r>
      <w:r>
        <w:rPr>
          <w:rFonts w:eastAsia="MS Mincho"/>
          <w:bCs/>
          <w:sz w:val="26"/>
          <w:szCs w:val="26"/>
          <w:lang w:val="vi-VN"/>
        </w:rPr>
        <w:t xml:space="preserve"> </w:t>
      </w:r>
      <w:r w:rsidRPr="006301A0">
        <w:rPr>
          <w:rFonts w:eastAsia="MS Mincho"/>
          <w:bCs/>
          <w:sz w:val="26"/>
          <w:szCs w:val="26"/>
          <w:lang w:val="vi-VN"/>
        </w:rPr>
        <w:t>sản</w:t>
      </w:r>
      <w:r>
        <w:rPr>
          <w:rFonts w:eastAsia="MS Mincho"/>
          <w:bCs/>
          <w:sz w:val="26"/>
          <w:szCs w:val="26"/>
          <w:lang w:val="vi-VN"/>
        </w:rPr>
        <w:t xml:space="preserve"> </w:t>
      </w:r>
      <w:r w:rsidRPr="006301A0">
        <w:rPr>
          <w:rFonts w:eastAsia="MS Mincho"/>
          <w:bCs/>
          <w:sz w:val="26"/>
          <w:szCs w:val="26"/>
          <w:lang w:val="vi-VN"/>
        </w:rPr>
        <w:t>phẩm</w:t>
      </w:r>
      <w:r>
        <w:rPr>
          <w:rFonts w:eastAsia="MS Mincho"/>
          <w:bCs/>
          <w:sz w:val="26"/>
          <w:szCs w:val="26"/>
          <w:lang w:val="vi-VN"/>
        </w:rPr>
        <w:t xml:space="preserve"> </w:t>
      </w:r>
      <w:r w:rsidRPr="006301A0">
        <w:rPr>
          <w:rFonts w:eastAsia="MS Mincho"/>
          <w:bCs/>
          <w:sz w:val="26"/>
          <w:szCs w:val="26"/>
          <w:lang w:val="vi-VN"/>
        </w:rPr>
        <w:t>Việt</w:t>
      </w:r>
      <w:r>
        <w:rPr>
          <w:rFonts w:eastAsia="MS Mincho"/>
          <w:bCs/>
          <w:sz w:val="26"/>
          <w:szCs w:val="26"/>
          <w:lang w:val="vi-VN"/>
        </w:rPr>
        <w:t xml:space="preserve"> </w:t>
      </w:r>
      <w:r w:rsidRPr="006301A0">
        <w:rPr>
          <w:rFonts w:eastAsia="MS Mincho"/>
          <w:bCs/>
          <w:sz w:val="26"/>
          <w:szCs w:val="26"/>
          <w:lang w:val="vi-VN"/>
        </w:rPr>
        <w:t>Nam</w:t>
      </w:r>
      <w:r>
        <w:rPr>
          <w:rFonts w:eastAsia="MS Mincho"/>
          <w:bCs/>
          <w:sz w:val="26"/>
          <w:szCs w:val="26"/>
          <w:lang w:val="vi-VN"/>
        </w:rPr>
        <w:t xml:space="preserve"> </w:t>
      </w:r>
      <w:r w:rsidRPr="006301A0">
        <w:rPr>
          <w:rFonts w:eastAsia="MS Mincho"/>
          <w:bCs/>
          <w:sz w:val="26"/>
          <w:szCs w:val="26"/>
          <w:lang w:val="vi-VN"/>
        </w:rPr>
        <w:t>(VCPA)</w:t>
      </w:r>
      <w:r>
        <w:rPr>
          <w:rFonts w:eastAsia="MS Mincho"/>
          <w:bCs/>
          <w:sz w:val="26"/>
          <w:szCs w:val="26"/>
          <w:lang w:val="vi-VN"/>
        </w:rPr>
        <w:t xml:space="preserve"> </w:t>
      </w:r>
      <w:r w:rsidRPr="006301A0">
        <w:rPr>
          <w:rFonts w:eastAsia="MS Mincho"/>
          <w:bCs/>
          <w:sz w:val="26"/>
          <w:szCs w:val="26"/>
          <w:lang w:val="vi-VN"/>
        </w:rPr>
        <w:t>cấp</w:t>
      </w:r>
      <w:r>
        <w:rPr>
          <w:rFonts w:eastAsia="MS Mincho"/>
          <w:bCs/>
          <w:sz w:val="26"/>
          <w:szCs w:val="26"/>
          <w:lang w:val="vi-VN"/>
        </w:rPr>
        <w:t xml:space="preserve"> </w:t>
      </w:r>
      <w:r w:rsidRPr="006301A0">
        <w:rPr>
          <w:rFonts w:eastAsia="MS Mincho"/>
          <w:bCs/>
          <w:sz w:val="26"/>
          <w:szCs w:val="26"/>
          <w:lang w:val="vi-VN"/>
        </w:rPr>
        <w:t>5.</w:t>
      </w:r>
    </w:p>
    <w:p w:rsidR="006301A0" w:rsidRPr="006301A0" w:rsidRDefault="006301A0" w:rsidP="006301A0">
      <w:pPr>
        <w:widowControl w:val="0"/>
        <w:tabs>
          <w:tab w:val="left" w:pos="567"/>
        </w:tabs>
        <w:spacing w:before="120" w:after="120" w:line="288" w:lineRule="auto"/>
        <w:ind w:firstLine="567"/>
        <w:jc w:val="both"/>
        <w:outlineLvl w:val="0"/>
        <w:rPr>
          <w:rFonts w:eastAsia="MS Mincho"/>
          <w:b/>
          <w:bCs/>
          <w:i/>
          <w:sz w:val="26"/>
          <w:szCs w:val="26"/>
          <w:lang w:val="vi-VN"/>
        </w:rPr>
      </w:pPr>
      <w:r w:rsidRPr="006301A0">
        <w:rPr>
          <w:rFonts w:eastAsia="MS Mincho"/>
          <w:b/>
          <w:bCs/>
          <w:i/>
          <w:sz w:val="26"/>
          <w:szCs w:val="26"/>
          <w:lang w:val="vi-VN"/>
        </w:rPr>
        <w:t>Cột</w:t>
      </w:r>
      <w:r>
        <w:rPr>
          <w:rFonts w:eastAsia="MS Mincho"/>
          <w:b/>
          <w:bCs/>
          <w:i/>
          <w:sz w:val="26"/>
          <w:szCs w:val="26"/>
          <w:lang w:val="vi-VN"/>
        </w:rPr>
        <w:t xml:space="preserve"> </w:t>
      </w:r>
      <w:r w:rsidRPr="006301A0">
        <w:rPr>
          <w:rFonts w:eastAsia="MS Mincho"/>
          <w:b/>
          <w:bCs/>
          <w:i/>
          <w:sz w:val="26"/>
          <w:szCs w:val="26"/>
          <w:lang w:val="vi-VN"/>
        </w:rPr>
        <w:t>1:</w:t>
      </w:r>
      <w:r>
        <w:rPr>
          <w:rFonts w:eastAsia="MS Mincho"/>
          <w:b/>
          <w:bCs/>
          <w:i/>
          <w:sz w:val="26"/>
          <w:szCs w:val="26"/>
          <w:lang w:val="vi-VN"/>
        </w:rPr>
        <w:t xml:space="preserve"> </w:t>
      </w:r>
      <w:r w:rsidRPr="006301A0">
        <w:rPr>
          <w:rFonts w:eastAsia="MS Mincho"/>
          <w:b/>
          <w:bCs/>
          <w:i/>
          <w:sz w:val="26"/>
          <w:szCs w:val="26"/>
          <w:lang w:val="vi-VN"/>
        </w:rPr>
        <w:t>Địa</w:t>
      </w:r>
      <w:r>
        <w:rPr>
          <w:rFonts w:eastAsia="MS Mincho"/>
          <w:b/>
          <w:bCs/>
          <w:i/>
          <w:sz w:val="26"/>
          <w:szCs w:val="26"/>
          <w:lang w:val="vi-VN"/>
        </w:rPr>
        <w:t xml:space="preserve"> </w:t>
      </w:r>
      <w:r w:rsidRPr="006301A0">
        <w:rPr>
          <w:rFonts w:eastAsia="MS Mincho"/>
          <w:b/>
          <w:bCs/>
          <w:i/>
          <w:sz w:val="26"/>
          <w:szCs w:val="26"/>
          <w:lang w:val="vi-VN"/>
        </w:rPr>
        <w:t>điểm</w:t>
      </w:r>
      <w:r>
        <w:rPr>
          <w:rFonts w:eastAsia="MS Mincho"/>
          <w:b/>
          <w:bCs/>
          <w:i/>
          <w:sz w:val="26"/>
          <w:szCs w:val="26"/>
          <w:lang w:val="vi-VN"/>
        </w:rPr>
        <w:t xml:space="preserve"> </w:t>
      </w:r>
      <w:r w:rsidRPr="006301A0">
        <w:rPr>
          <w:rFonts w:eastAsia="MS Mincho"/>
          <w:b/>
          <w:bCs/>
          <w:i/>
          <w:sz w:val="26"/>
          <w:szCs w:val="26"/>
          <w:lang w:val="vi-VN"/>
        </w:rPr>
        <w:t>xây</w:t>
      </w:r>
      <w:r>
        <w:rPr>
          <w:rFonts w:eastAsia="MS Mincho"/>
          <w:b/>
          <w:bCs/>
          <w:i/>
          <w:sz w:val="26"/>
          <w:szCs w:val="26"/>
          <w:lang w:val="vi-VN"/>
        </w:rPr>
        <w:t xml:space="preserve"> </w:t>
      </w:r>
      <w:r w:rsidRPr="006301A0">
        <w:rPr>
          <w:rFonts w:eastAsia="MS Mincho"/>
          <w:b/>
          <w:bCs/>
          <w:i/>
          <w:sz w:val="26"/>
          <w:szCs w:val="26"/>
          <w:lang w:val="vi-VN"/>
        </w:rPr>
        <w:t>dựng</w:t>
      </w:r>
      <w:r>
        <w:rPr>
          <w:rFonts w:eastAsia="MS Mincho"/>
          <w:b/>
          <w:bCs/>
          <w:i/>
          <w:sz w:val="26"/>
          <w:szCs w:val="26"/>
          <w:lang w:val="vi-VN"/>
        </w:rPr>
        <w:t xml:space="preserve"> </w:t>
      </w:r>
      <w:r w:rsidRPr="006301A0">
        <w:rPr>
          <w:rFonts w:eastAsia="MS Mincho"/>
          <w:b/>
          <w:bCs/>
          <w:i/>
          <w:sz w:val="26"/>
          <w:szCs w:val="26"/>
          <w:lang w:val="vi-VN"/>
        </w:rPr>
        <w:t>(Tỉnh/</w:t>
      </w:r>
      <w:r w:rsidR="003C61EA" w:rsidRPr="003C61EA">
        <w:rPr>
          <w:rFonts w:eastAsia="MS Mincho"/>
          <w:b/>
          <w:bCs/>
          <w:i/>
          <w:sz w:val="26"/>
          <w:szCs w:val="26"/>
          <w:lang w:val="vi-VN"/>
        </w:rPr>
        <w:t>thành phố</w:t>
      </w:r>
      <w:r w:rsidRPr="006301A0">
        <w:rPr>
          <w:rFonts w:eastAsia="MS Mincho"/>
          <w:b/>
          <w:bCs/>
          <w:i/>
          <w:sz w:val="26"/>
          <w:szCs w:val="26"/>
          <w:lang w:val="vi-VN"/>
        </w:rPr>
        <w:t>)</w:t>
      </w:r>
    </w:p>
    <w:p w:rsidR="006301A0" w:rsidRPr="006301A0" w:rsidRDefault="006301A0" w:rsidP="006301A0">
      <w:pPr>
        <w:widowControl w:val="0"/>
        <w:tabs>
          <w:tab w:val="left" w:pos="567"/>
        </w:tabs>
        <w:spacing w:before="120" w:after="120" w:line="288" w:lineRule="auto"/>
        <w:ind w:firstLine="567"/>
        <w:jc w:val="both"/>
        <w:outlineLvl w:val="0"/>
        <w:rPr>
          <w:rFonts w:eastAsia="MS Mincho"/>
          <w:bCs/>
          <w:sz w:val="26"/>
          <w:szCs w:val="26"/>
          <w:lang w:val="vi-VN"/>
        </w:rPr>
      </w:pPr>
      <w:r w:rsidRPr="006301A0">
        <w:rPr>
          <w:rFonts w:eastAsia="MS Mincho"/>
          <w:bCs/>
          <w:sz w:val="26"/>
          <w:szCs w:val="26"/>
          <w:lang w:val="vi-VN"/>
        </w:rPr>
        <w:t>Chọn</w:t>
      </w:r>
      <w:r>
        <w:rPr>
          <w:rFonts w:eastAsia="MS Mincho"/>
          <w:bCs/>
          <w:sz w:val="26"/>
          <w:szCs w:val="26"/>
          <w:lang w:val="vi-VN"/>
        </w:rPr>
        <w:t xml:space="preserve"> </w:t>
      </w:r>
      <w:r w:rsidRPr="006301A0">
        <w:rPr>
          <w:rFonts w:eastAsia="MS Mincho"/>
          <w:bCs/>
          <w:sz w:val="26"/>
          <w:szCs w:val="26"/>
          <w:lang w:val="vi-VN"/>
        </w:rPr>
        <w:t>tỉnh/thành</w:t>
      </w:r>
      <w:r>
        <w:rPr>
          <w:rFonts w:eastAsia="MS Mincho"/>
          <w:bCs/>
          <w:sz w:val="26"/>
          <w:szCs w:val="26"/>
          <w:lang w:val="vi-VN"/>
        </w:rPr>
        <w:t xml:space="preserve"> </w:t>
      </w:r>
      <w:r w:rsidRPr="006301A0">
        <w:rPr>
          <w:rFonts w:eastAsia="MS Mincho"/>
          <w:bCs/>
          <w:sz w:val="26"/>
          <w:szCs w:val="26"/>
          <w:lang w:val="vi-VN"/>
        </w:rPr>
        <w:t>phố</w:t>
      </w:r>
      <w:r>
        <w:rPr>
          <w:rFonts w:eastAsia="MS Mincho"/>
          <w:bCs/>
          <w:sz w:val="26"/>
          <w:szCs w:val="26"/>
          <w:lang w:val="vi-VN"/>
        </w:rPr>
        <w:t xml:space="preserve"> </w:t>
      </w:r>
      <w:r w:rsidRPr="006301A0">
        <w:rPr>
          <w:rFonts w:eastAsia="MS Mincho"/>
          <w:bCs/>
          <w:sz w:val="26"/>
          <w:szCs w:val="26"/>
          <w:lang w:val="vi-VN"/>
        </w:rPr>
        <w:t>nơi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trình/hạng</w:t>
      </w:r>
      <w:r>
        <w:rPr>
          <w:rFonts w:eastAsia="MS Mincho"/>
          <w:bCs/>
          <w:sz w:val="26"/>
          <w:szCs w:val="26"/>
          <w:lang w:val="vi-VN"/>
        </w:rPr>
        <w:t xml:space="preserve"> </w:t>
      </w:r>
      <w:r w:rsidRPr="006301A0">
        <w:rPr>
          <w:rFonts w:eastAsia="MS Mincho"/>
          <w:bCs/>
          <w:sz w:val="26"/>
          <w:szCs w:val="26"/>
          <w:lang w:val="vi-VN"/>
        </w:rPr>
        <w:t>mục</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dựng</w:t>
      </w:r>
      <w:r>
        <w:rPr>
          <w:rFonts w:eastAsia="MS Mincho"/>
          <w:bCs/>
          <w:sz w:val="26"/>
          <w:szCs w:val="26"/>
          <w:lang w:val="vi-VN"/>
        </w:rPr>
        <w:t xml:space="preserve"> </w:t>
      </w:r>
      <w:r w:rsidRPr="006301A0">
        <w:rPr>
          <w:rFonts w:eastAsia="MS Mincho"/>
          <w:bCs/>
          <w:sz w:val="26"/>
          <w:szCs w:val="26"/>
          <w:lang w:val="vi-VN"/>
        </w:rPr>
        <w:t>đang</w:t>
      </w:r>
      <w:r>
        <w:rPr>
          <w:rFonts w:eastAsia="MS Mincho"/>
          <w:bCs/>
          <w:sz w:val="26"/>
          <w:szCs w:val="26"/>
          <w:lang w:val="vi-VN"/>
        </w:rPr>
        <w:t xml:space="preserve"> </w:t>
      </w:r>
      <w:r w:rsidRPr="006301A0">
        <w:rPr>
          <w:rFonts w:eastAsia="MS Mincho"/>
          <w:bCs/>
          <w:sz w:val="26"/>
          <w:szCs w:val="26"/>
          <w:lang w:val="vi-VN"/>
        </w:rPr>
        <w:t>thực</w:t>
      </w:r>
      <w:r>
        <w:rPr>
          <w:rFonts w:eastAsia="MS Mincho"/>
          <w:bCs/>
          <w:sz w:val="26"/>
          <w:szCs w:val="26"/>
          <w:lang w:val="vi-VN"/>
        </w:rPr>
        <w:t xml:space="preserve"> </w:t>
      </w:r>
      <w:r w:rsidRPr="006301A0">
        <w:rPr>
          <w:rFonts w:eastAsia="MS Mincho"/>
          <w:bCs/>
          <w:sz w:val="26"/>
          <w:szCs w:val="26"/>
          <w:lang w:val="vi-VN"/>
        </w:rPr>
        <w:t>hiện</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p>
    <w:p w:rsidR="006301A0" w:rsidRPr="006301A0" w:rsidRDefault="006301A0" w:rsidP="006301A0">
      <w:pPr>
        <w:widowControl w:val="0"/>
        <w:spacing w:before="120" w:after="120" w:line="288" w:lineRule="auto"/>
        <w:ind w:firstLine="567"/>
        <w:jc w:val="both"/>
        <w:outlineLvl w:val="0"/>
        <w:rPr>
          <w:rFonts w:eastAsia="MS Mincho"/>
          <w:bCs/>
          <w:i/>
          <w:sz w:val="26"/>
          <w:szCs w:val="26"/>
          <w:lang w:val="vi-VN"/>
        </w:rPr>
      </w:pPr>
      <w:r w:rsidRPr="006301A0">
        <w:rPr>
          <w:rFonts w:eastAsia="MS Mincho"/>
          <w:b/>
          <w:bCs/>
          <w:i/>
          <w:sz w:val="26"/>
          <w:szCs w:val="26"/>
          <w:lang w:val="vi-VN"/>
        </w:rPr>
        <w:t>Cột</w:t>
      </w:r>
      <w:r>
        <w:rPr>
          <w:rFonts w:eastAsia="MS Mincho"/>
          <w:b/>
          <w:bCs/>
          <w:i/>
          <w:sz w:val="26"/>
          <w:szCs w:val="26"/>
          <w:lang w:val="vi-VN"/>
        </w:rPr>
        <w:t xml:space="preserve"> </w:t>
      </w:r>
      <w:r w:rsidRPr="006301A0">
        <w:rPr>
          <w:rFonts w:eastAsia="MS Mincho"/>
          <w:b/>
          <w:bCs/>
          <w:i/>
          <w:sz w:val="26"/>
          <w:szCs w:val="26"/>
          <w:lang w:val="vi-VN"/>
        </w:rPr>
        <w:t>2:</w:t>
      </w:r>
      <w:r>
        <w:rPr>
          <w:rFonts w:eastAsia="MS Mincho"/>
          <w:b/>
          <w:bCs/>
          <w:i/>
          <w:sz w:val="26"/>
          <w:szCs w:val="26"/>
          <w:lang w:val="vi-VN"/>
        </w:rPr>
        <w:t xml:space="preserve"> </w:t>
      </w:r>
      <w:r w:rsidRPr="006301A0">
        <w:rPr>
          <w:rFonts w:eastAsia="MS Mincho"/>
          <w:b/>
          <w:bCs/>
          <w:i/>
          <w:sz w:val="26"/>
          <w:szCs w:val="26"/>
          <w:lang w:val="vi-VN"/>
        </w:rPr>
        <w:t>Chi</w:t>
      </w:r>
      <w:r>
        <w:rPr>
          <w:rFonts w:eastAsia="MS Mincho"/>
          <w:b/>
          <w:bCs/>
          <w:i/>
          <w:sz w:val="26"/>
          <w:szCs w:val="26"/>
          <w:lang w:val="vi-VN"/>
        </w:rPr>
        <w:t xml:space="preserve"> </w:t>
      </w:r>
      <w:r w:rsidRPr="006301A0">
        <w:rPr>
          <w:rFonts w:eastAsia="MS Mincho"/>
          <w:b/>
          <w:bCs/>
          <w:i/>
          <w:sz w:val="26"/>
          <w:szCs w:val="26"/>
          <w:lang w:val="vi-VN"/>
        </w:rPr>
        <w:t>phí</w:t>
      </w:r>
      <w:r>
        <w:rPr>
          <w:rFonts w:eastAsia="MS Mincho"/>
          <w:b/>
          <w:bCs/>
          <w:i/>
          <w:sz w:val="26"/>
          <w:szCs w:val="26"/>
          <w:lang w:val="vi-VN"/>
        </w:rPr>
        <w:t xml:space="preserve"> </w:t>
      </w:r>
      <w:r w:rsidRPr="006301A0">
        <w:rPr>
          <w:rFonts w:eastAsia="MS Mincho"/>
          <w:b/>
          <w:bCs/>
          <w:i/>
          <w:sz w:val="26"/>
          <w:szCs w:val="26"/>
          <w:lang w:val="vi-VN"/>
        </w:rPr>
        <w:t>xây</w:t>
      </w:r>
      <w:r>
        <w:rPr>
          <w:rFonts w:eastAsia="MS Mincho"/>
          <w:b/>
          <w:bCs/>
          <w:i/>
          <w:sz w:val="26"/>
          <w:szCs w:val="26"/>
          <w:lang w:val="vi-VN"/>
        </w:rPr>
        <w:t xml:space="preserve"> </w:t>
      </w:r>
      <w:r w:rsidRPr="006301A0">
        <w:rPr>
          <w:rFonts w:eastAsia="MS Mincho"/>
          <w:b/>
          <w:bCs/>
          <w:i/>
          <w:sz w:val="26"/>
          <w:szCs w:val="26"/>
          <w:lang w:val="vi-VN"/>
        </w:rPr>
        <w:t>dựng</w:t>
      </w:r>
      <w:r>
        <w:rPr>
          <w:rFonts w:eastAsia="MS Mincho"/>
          <w:b/>
          <w:bCs/>
          <w:i/>
          <w:sz w:val="26"/>
          <w:szCs w:val="26"/>
          <w:lang w:val="vi-VN"/>
        </w:rPr>
        <w:t xml:space="preserve"> </w:t>
      </w:r>
      <w:r w:rsidRPr="006301A0">
        <w:rPr>
          <w:rFonts w:eastAsia="MS Mincho"/>
          <w:b/>
          <w:bCs/>
          <w:i/>
          <w:sz w:val="26"/>
          <w:szCs w:val="26"/>
          <w:lang w:val="vi-VN"/>
        </w:rPr>
        <w:t>trong</w:t>
      </w:r>
      <w:r>
        <w:rPr>
          <w:rFonts w:eastAsia="MS Mincho"/>
          <w:b/>
          <w:bCs/>
          <w:i/>
          <w:sz w:val="26"/>
          <w:szCs w:val="26"/>
          <w:lang w:val="vi-VN"/>
        </w:rPr>
        <w:t xml:space="preserve"> </w:t>
      </w:r>
      <w:r w:rsidRPr="006301A0">
        <w:rPr>
          <w:rFonts w:eastAsia="MS Mincho"/>
          <w:b/>
          <w:bCs/>
          <w:i/>
          <w:sz w:val="26"/>
          <w:szCs w:val="26"/>
          <w:lang w:val="vi-VN"/>
        </w:rPr>
        <w:t>năm</w:t>
      </w:r>
      <w:r>
        <w:rPr>
          <w:rFonts w:eastAsia="MS Mincho"/>
          <w:b/>
          <w:bCs/>
          <w:i/>
          <w:sz w:val="26"/>
          <w:szCs w:val="26"/>
          <w:lang w:val="vi-VN"/>
        </w:rPr>
        <w:t xml:space="preserve"> </w:t>
      </w:r>
      <w:r w:rsidRPr="006301A0">
        <w:rPr>
          <w:rFonts w:eastAsia="MS Mincho"/>
          <w:b/>
          <w:bCs/>
          <w:i/>
          <w:sz w:val="26"/>
          <w:szCs w:val="26"/>
          <w:lang w:val="vi-VN"/>
        </w:rPr>
        <w:t>202</w:t>
      </w:r>
      <w:r w:rsidRPr="006301A0">
        <w:rPr>
          <w:rFonts w:eastAsia="MS Mincho"/>
          <w:b/>
          <w:bCs/>
          <w:i/>
          <w:sz w:val="26"/>
          <w:szCs w:val="26"/>
        </w:rPr>
        <w:t>2</w:t>
      </w:r>
    </w:p>
    <w:p w:rsidR="006301A0" w:rsidRPr="006301A0" w:rsidRDefault="006301A0" w:rsidP="006301A0">
      <w:pPr>
        <w:widowControl w:val="0"/>
        <w:spacing w:before="120" w:after="120" w:line="288" w:lineRule="auto"/>
        <w:ind w:firstLine="567"/>
        <w:jc w:val="both"/>
        <w:outlineLvl w:val="0"/>
        <w:rPr>
          <w:rFonts w:eastAsia="MS Mincho"/>
          <w:bCs/>
          <w:sz w:val="26"/>
          <w:szCs w:val="26"/>
          <w:lang w:val="vi-VN"/>
        </w:rPr>
      </w:pPr>
      <w:r w:rsidRPr="006301A0">
        <w:rPr>
          <w:rFonts w:eastAsia="MS Mincho"/>
          <w:bCs/>
          <w:sz w:val="26"/>
          <w:szCs w:val="26"/>
          <w:lang w:val="vi-VN"/>
        </w:rPr>
        <w:t>Ghi</w:t>
      </w:r>
      <w:r>
        <w:rPr>
          <w:rFonts w:eastAsia="MS Mincho"/>
          <w:bCs/>
          <w:sz w:val="26"/>
          <w:szCs w:val="26"/>
          <w:lang w:val="vi-VN"/>
        </w:rPr>
        <w:t xml:space="preserve"> </w:t>
      </w:r>
      <w:r w:rsidRPr="006301A0">
        <w:rPr>
          <w:rFonts w:eastAsia="MS Mincho"/>
          <w:bCs/>
          <w:sz w:val="26"/>
          <w:szCs w:val="26"/>
          <w:lang w:val="vi-VN"/>
        </w:rPr>
        <w:t>tổng</w:t>
      </w:r>
      <w:r>
        <w:rPr>
          <w:rFonts w:eastAsia="MS Mincho"/>
          <w:bCs/>
          <w:sz w:val="26"/>
          <w:szCs w:val="26"/>
          <w:lang w:val="vi-VN"/>
        </w:rPr>
        <w:t xml:space="preserve"> </w:t>
      </w:r>
      <w:r w:rsidRPr="006301A0">
        <w:rPr>
          <w:rFonts w:eastAsia="MS Mincho"/>
          <w:bCs/>
          <w:sz w:val="26"/>
          <w:szCs w:val="26"/>
          <w:lang w:val="vi-VN"/>
        </w:rPr>
        <w:t>các</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phát</w:t>
      </w:r>
      <w:r>
        <w:rPr>
          <w:rFonts w:eastAsia="MS Mincho"/>
          <w:bCs/>
          <w:sz w:val="26"/>
          <w:szCs w:val="26"/>
          <w:lang w:val="vi-VN"/>
        </w:rPr>
        <w:t xml:space="preserve"> </w:t>
      </w:r>
      <w:r w:rsidRPr="006301A0">
        <w:rPr>
          <w:rFonts w:eastAsia="MS Mincho"/>
          <w:bCs/>
          <w:sz w:val="26"/>
          <w:szCs w:val="26"/>
          <w:lang w:val="vi-VN"/>
        </w:rPr>
        <w:t>sinh</w:t>
      </w:r>
      <w:r>
        <w:rPr>
          <w:rFonts w:eastAsia="MS Mincho"/>
          <w:bCs/>
          <w:sz w:val="26"/>
          <w:szCs w:val="26"/>
          <w:lang w:val="vi-VN"/>
        </w:rPr>
        <w:t xml:space="preserve"> </w:t>
      </w:r>
      <w:r w:rsidRPr="006301A0">
        <w:rPr>
          <w:rFonts w:eastAsia="MS Mincho"/>
          <w:bCs/>
          <w:sz w:val="26"/>
          <w:szCs w:val="26"/>
          <w:lang w:val="vi-VN"/>
        </w:rPr>
        <w:t>thực</w:t>
      </w:r>
      <w:r>
        <w:rPr>
          <w:rFonts w:eastAsia="MS Mincho"/>
          <w:bCs/>
          <w:sz w:val="26"/>
          <w:szCs w:val="26"/>
          <w:lang w:val="vi-VN"/>
        </w:rPr>
        <w:t xml:space="preserve"> </w:t>
      </w:r>
      <w:r w:rsidRPr="006301A0">
        <w:rPr>
          <w:rFonts w:eastAsia="MS Mincho"/>
          <w:bCs/>
          <w:sz w:val="26"/>
          <w:szCs w:val="26"/>
          <w:lang w:val="vi-VN"/>
        </w:rPr>
        <w:t>tế</w:t>
      </w:r>
      <w:r>
        <w:rPr>
          <w:rFonts w:eastAsia="MS Mincho"/>
          <w:bCs/>
          <w:sz w:val="26"/>
          <w:szCs w:val="26"/>
          <w:lang w:val="vi-VN"/>
        </w:rPr>
        <w:t xml:space="preserve"> </w:t>
      </w:r>
      <w:r w:rsidRPr="006301A0">
        <w:rPr>
          <w:rFonts w:eastAsia="MS Mincho"/>
          <w:bCs/>
          <w:sz w:val="26"/>
          <w:szCs w:val="26"/>
          <w:lang w:val="vi-VN"/>
        </w:rPr>
        <w:t>cho</w:t>
      </w:r>
      <w:r>
        <w:rPr>
          <w:rFonts w:eastAsia="MS Mincho"/>
          <w:bCs/>
          <w:sz w:val="26"/>
          <w:szCs w:val="26"/>
          <w:lang w:val="vi-VN"/>
        </w:rPr>
        <w:t xml:space="preserve"> </w:t>
      </w:r>
      <w:r w:rsidRPr="006301A0">
        <w:rPr>
          <w:rFonts w:eastAsia="MS Mincho"/>
          <w:bCs/>
          <w:sz w:val="26"/>
          <w:szCs w:val="26"/>
          <w:lang w:val="vi-VN"/>
        </w:rPr>
        <w:t>hoạt</w:t>
      </w:r>
      <w:r>
        <w:rPr>
          <w:rFonts w:eastAsia="MS Mincho"/>
          <w:bCs/>
          <w:sz w:val="26"/>
          <w:szCs w:val="26"/>
          <w:lang w:val="vi-VN"/>
        </w:rPr>
        <w:t xml:space="preserve"> </w:t>
      </w:r>
      <w:r w:rsidRPr="006301A0">
        <w:rPr>
          <w:rFonts w:eastAsia="MS Mincho"/>
          <w:bCs/>
          <w:sz w:val="26"/>
          <w:szCs w:val="26"/>
          <w:lang w:val="vi-VN"/>
        </w:rPr>
        <w:t>động</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dựng</w:t>
      </w:r>
      <w:r>
        <w:rPr>
          <w:rFonts w:eastAsia="MS Mincho"/>
          <w:bCs/>
          <w:sz w:val="26"/>
          <w:szCs w:val="26"/>
          <w:lang w:val="vi-VN"/>
        </w:rPr>
        <w:t xml:space="preserve"> </w:t>
      </w:r>
      <w:r w:rsidRPr="006301A0">
        <w:rPr>
          <w:rFonts w:eastAsia="MS Mincho"/>
          <w:bCs/>
          <w:sz w:val="26"/>
          <w:szCs w:val="26"/>
          <w:lang w:val="vi-VN"/>
        </w:rPr>
        <w:t>trong</w:t>
      </w:r>
      <w:r>
        <w:rPr>
          <w:rFonts w:eastAsia="MS Mincho"/>
          <w:bCs/>
          <w:sz w:val="26"/>
          <w:szCs w:val="26"/>
          <w:lang w:val="vi-VN"/>
        </w:rPr>
        <w:t xml:space="preserve"> </w:t>
      </w:r>
      <w:r w:rsidRPr="006301A0">
        <w:rPr>
          <w:rFonts w:eastAsia="MS Mincho"/>
          <w:bCs/>
          <w:sz w:val="26"/>
          <w:szCs w:val="26"/>
          <w:lang w:val="vi-VN"/>
        </w:rPr>
        <w:t>năm</w:t>
      </w:r>
      <w:r>
        <w:rPr>
          <w:rFonts w:eastAsia="MS Mincho"/>
          <w:bCs/>
          <w:sz w:val="26"/>
          <w:szCs w:val="26"/>
          <w:lang w:val="vi-VN"/>
        </w:rPr>
        <w:t xml:space="preserve"> </w:t>
      </w:r>
      <w:r w:rsidRPr="006301A0">
        <w:rPr>
          <w:rFonts w:eastAsia="MS Mincho"/>
          <w:bCs/>
          <w:sz w:val="26"/>
          <w:szCs w:val="26"/>
          <w:lang w:val="vi-VN"/>
        </w:rPr>
        <w:t>202</w:t>
      </w:r>
      <w:r w:rsidRPr="006301A0">
        <w:rPr>
          <w:rFonts w:eastAsia="MS Mincho"/>
          <w:bCs/>
          <w:sz w:val="26"/>
          <w:szCs w:val="26"/>
        </w:rPr>
        <w:t>2</w:t>
      </w:r>
      <w:r w:rsidRPr="006301A0">
        <w:rPr>
          <w:rFonts w:eastAsia="MS Mincho"/>
          <w:bCs/>
          <w:sz w:val="26"/>
          <w:szCs w:val="26"/>
          <w:lang w:val="vi-VN"/>
        </w:rPr>
        <w:t>,</w:t>
      </w:r>
      <w:r>
        <w:rPr>
          <w:rFonts w:eastAsia="MS Mincho"/>
          <w:bCs/>
          <w:sz w:val="26"/>
          <w:szCs w:val="26"/>
          <w:lang w:val="vi-VN"/>
        </w:rPr>
        <w:t xml:space="preserve"> </w:t>
      </w:r>
      <w:r w:rsidRPr="006301A0">
        <w:rPr>
          <w:rFonts w:eastAsia="MS Mincho"/>
          <w:bCs/>
          <w:sz w:val="26"/>
          <w:szCs w:val="26"/>
          <w:lang w:val="vi-VN"/>
        </w:rPr>
        <w:t>bao</w:t>
      </w:r>
      <w:r>
        <w:rPr>
          <w:rFonts w:eastAsia="MS Mincho"/>
          <w:bCs/>
          <w:sz w:val="26"/>
          <w:szCs w:val="26"/>
          <w:lang w:val="vi-VN"/>
        </w:rPr>
        <w:t xml:space="preserve"> </w:t>
      </w:r>
      <w:r w:rsidRPr="006301A0">
        <w:rPr>
          <w:rFonts w:eastAsia="MS Mincho"/>
          <w:bCs/>
          <w:sz w:val="26"/>
          <w:szCs w:val="26"/>
          <w:lang w:val="vi-VN"/>
        </w:rPr>
        <w:t>gồm:</w:t>
      </w:r>
    </w:p>
    <w:p w:rsidR="006301A0" w:rsidRPr="006301A0" w:rsidRDefault="006301A0" w:rsidP="006301A0">
      <w:pPr>
        <w:widowControl w:val="0"/>
        <w:spacing w:before="120" w:after="120" w:line="288" w:lineRule="auto"/>
        <w:ind w:firstLine="567"/>
        <w:jc w:val="both"/>
        <w:outlineLvl w:val="0"/>
        <w:rPr>
          <w:rFonts w:eastAsia="MS Mincho"/>
          <w:bCs/>
          <w:sz w:val="26"/>
          <w:szCs w:val="26"/>
          <w:lang w:val="vi-VN"/>
        </w:rPr>
      </w:pPr>
      <w:r w:rsidRPr="006301A0">
        <w:rPr>
          <w:rFonts w:eastAsia="MS Mincho"/>
          <w:bCs/>
          <w:sz w:val="26"/>
          <w:szCs w:val="26"/>
          <w:lang w:val="vi-VN"/>
        </w:rPr>
        <w:t>+</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vật</w:t>
      </w:r>
      <w:r>
        <w:rPr>
          <w:rFonts w:eastAsia="MS Mincho"/>
          <w:bCs/>
          <w:sz w:val="26"/>
          <w:szCs w:val="26"/>
          <w:lang w:val="vi-VN"/>
        </w:rPr>
        <w:t xml:space="preserve"> </w:t>
      </w:r>
      <w:r w:rsidRPr="006301A0">
        <w:rPr>
          <w:rFonts w:eastAsia="MS Mincho"/>
          <w:bCs/>
          <w:sz w:val="26"/>
          <w:szCs w:val="26"/>
          <w:lang w:val="vi-VN"/>
        </w:rPr>
        <w:t>liệu</w:t>
      </w:r>
      <w:r>
        <w:rPr>
          <w:rFonts w:eastAsia="MS Mincho"/>
          <w:bCs/>
          <w:sz w:val="26"/>
          <w:szCs w:val="26"/>
          <w:lang w:val="vi-VN"/>
        </w:rPr>
        <w:t xml:space="preserve"> </w:t>
      </w:r>
      <w:r w:rsidRPr="006301A0">
        <w:rPr>
          <w:rFonts w:eastAsia="MS Mincho"/>
          <w:bCs/>
          <w:sz w:val="26"/>
          <w:szCs w:val="26"/>
          <w:lang w:val="vi-VN"/>
        </w:rPr>
        <w:t>trực</w:t>
      </w:r>
      <w:r>
        <w:rPr>
          <w:rFonts w:eastAsia="MS Mincho"/>
          <w:bCs/>
          <w:sz w:val="26"/>
          <w:szCs w:val="26"/>
          <w:lang w:val="vi-VN"/>
        </w:rPr>
        <w:t xml:space="preserve"> </w:t>
      </w:r>
      <w:r w:rsidRPr="006301A0">
        <w:rPr>
          <w:rFonts w:eastAsia="MS Mincho"/>
          <w:bCs/>
          <w:sz w:val="26"/>
          <w:szCs w:val="26"/>
          <w:lang w:val="vi-VN"/>
        </w:rPr>
        <w:t>tiếp:</w:t>
      </w:r>
      <w:r>
        <w:rPr>
          <w:rFonts w:eastAsia="MS Mincho"/>
          <w:bCs/>
          <w:sz w:val="26"/>
          <w:szCs w:val="26"/>
          <w:lang w:val="vi-VN"/>
        </w:rPr>
        <w:t xml:space="preserve"> </w:t>
      </w:r>
      <w:r w:rsidRPr="006301A0">
        <w:rPr>
          <w:rFonts w:eastAsia="MS Mincho"/>
          <w:bCs/>
          <w:sz w:val="26"/>
          <w:szCs w:val="26"/>
          <w:lang w:val="vi-VN"/>
        </w:rPr>
        <w:t>Là</w:t>
      </w:r>
      <w:r>
        <w:rPr>
          <w:rFonts w:eastAsia="MS Mincho"/>
          <w:bCs/>
          <w:sz w:val="26"/>
          <w:szCs w:val="26"/>
          <w:lang w:val="vi-VN"/>
        </w:rPr>
        <w:t xml:space="preserve"> </w:t>
      </w:r>
      <w:r w:rsidRPr="006301A0">
        <w:rPr>
          <w:rFonts w:eastAsia="MS Mincho"/>
          <w:bCs/>
          <w:sz w:val="26"/>
          <w:szCs w:val="26"/>
          <w:lang w:val="vi-VN"/>
        </w:rPr>
        <w:t>toàn</w:t>
      </w:r>
      <w:r>
        <w:rPr>
          <w:rFonts w:eastAsia="MS Mincho"/>
          <w:bCs/>
          <w:sz w:val="26"/>
          <w:szCs w:val="26"/>
          <w:lang w:val="vi-VN"/>
        </w:rPr>
        <w:t xml:space="preserve"> </w:t>
      </w:r>
      <w:r w:rsidRPr="006301A0">
        <w:rPr>
          <w:rFonts w:eastAsia="MS Mincho"/>
          <w:bCs/>
          <w:sz w:val="26"/>
          <w:szCs w:val="26"/>
          <w:lang w:val="vi-VN"/>
        </w:rPr>
        <w:t>bộ</w:t>
      </w:r>
      <w:r>
        <w:rPr>
          <w:rFonts w:eastAsia="MS Mincho"/>
          <w:bCs/>
          <w:sz w:val="26"/>
          <w:szCs w:val="26"/>
          <w:lang w:val="vi-VN"/>
        </w:rPr>
        <w:t xml:space="preserve"> </w:t>
      </w:r>
      <w:r w:rsidRPr="006301A0">
        <w:rPr>
          <w:rFonts w:eastAsia="MS Mincho"/>
          <w:bCs/>
          <w:sz w:val="26"/>
          <w:szCs w:val="26"/>
          <w:lang w:val="vi-VN"/>
        </w:rPr>
        <w:t>giá</w:t>
      </w:r>
      <w:r>
        <w:rPr>
          <w:rFonts w:eastAsia="MS Mincho"/>
          <w:bCs/>
          <w:sz w:val="26"/>
          <w:szCs w:val="26"/>
          <w:lang w:val="vi-VN"/>
        </w:rPr>
        <w:t xml:space="preserve"> </w:t>
      </w:r>
      <w:r w:rsidRPr="006301A0">
        <w:rPr>
          <w:rFonts w:eastAsia="MS Mincho"/>
          <w:bCs/>
          <w:sz w:val="26"/>
          <w:szCs w:val="26"/>
          <w:lang w:val="vi-VN"/>
        </w:rPr>
        <w:t>trị</w:t>
      </w:r>
      <w:r>
        <w:rPr>
          <w:rFonts w:eastAsia="MS Mincho"/>
          <w:bCs/>
          <w:sz w:val="26"/>
          <w:szCs w:val="26"/>
          <w:lang w:val="vi-VN"/>
        </w:rPr>
        <w:t xml:space="preserve"> </w:t>
      </w:r>
      <w:r w:rsidRPr="006301A0">
        <w:rPr>
          <w:rFonts w:eastAsia="MS Mincho"/>
          <w:bCs/>
          <w:sz w:val="26"/>
          <w:szCs w:val="26"/>
          <w:lang w:val="vi-VN"/>
        </w:rPr>
        <w:t>thực</w:t>
      </w:r>
      <w:r>
        <w:rPr>
          <w:rFonts w:eastAsia="MS Mincho"/>
          <w:bCs/>
          <w:sz w:val="26"/>
          <w:szCs w:val="26"/>
          <w:lang w:val="vi-VN"/>
        </w:rPr>
        <w:t xml:space="preserve"> </w:t>
      </w:r>
      <w:r w:rsidRPr="006301A0">
        <w:rPr>
          <w:rFonts w:eastAsia="MS Mincho"/>
          <w:bCs/>
          <w:sz w:val="26"/>
          <w:szCs w:val="26"/>
          <w:lang w:val="vi-VN"/>
        </w:rPr>
        <w:t>tế</w:t>
      </w:r>
      <w:r>
        <w:rPr>
          <w:rFonts w:eastAsia="MS Mincho"/>
          <w:bCs/>
          <w:sz w:val="26"/>
          <w:szCs w:val="26"/>
          <w:lang w:val="vi-VN"/>
        </w:rPr>
        <w:t xml:space="preserve"> </w:t>
      </w:r>
      <w:r w:rsidRPr="006301A0">
        <w:rPr>
          <w:rFonts w:eastAsia="MS Mincho"/>
          <w:bCs/>
          <w:sz w:val="26"/>
          <w:szCs w:val="26"/>
          <w:lang w:val="vi-VN"/>
        </w:rPr>
        <w:t>của</w:t>
      </w:r>
      <w:r>
        <w:rPr>
          <w:rFonts w:eastAsia="MS Mincho"/>
          <w:bCs/>
          <w:sz w:val="26"/>
          <w:szCs w:val="26"/>
          <w:lang w:val="vi-VN"/>
        </w:rPr>
        <w:t xml:space="preserve"> </w:t>
      </w:r>
      <w:r w:rsidRPr="006301A0">
        <w:rPr>
          <w:rFonts w:eastAsia="MS Mincho"/>
          <w:bCs/>
          <w:sz w:val="26"/>
          <w:szCs w:val="26"/>
          <w:lang w:val="vi-VN"/>
        </w:rPr>
        <w:t>vật</w:t>
      </w:r>
      <w:r>
        <w:rPr>
          <w:rFonts w:eastAsia="MS Mincho"/>
          <w:bCs/>
          <w:sz w:val="26"/>
          <w:szCs w:val="26"/>
          <w:lang w:val="vi-VN"/>
        </w:rPr>
        <w:t xml:space="preserve"> </w:t>
      </w:r>
      <w:r w:rsidRPr="006301A0">
        <w:rPr>
          <w:rFonts w:eastAsia="MS Mincho"/>
          <w:bCs/>
          <w:sz w:val="26"/>
          <w:szCs w:val="26"/>
          <w:lang w:val="vi-VN"/>
        </w:rPr>
        <w:t>liệu,</w:t>
      </w:r>
      <w:r>
        <w:rPr>
          <w:rFonts w:eastAsia="MS Mincho"/>
          <w:bCs/>
          <w:sz w:val="26"/>
          <w:szCs w:val="26"/>
          <w:lang w:val="vi-VN"/>
        </w:rPr>
        <w:t xml:space="preserve"> </w:t>
      </w:r>
      <w:r w:rsidRPr="006301A0">
        <w:rPr>
          <w:rFonts w:eastAsia="MS Mincho"/>
          <w:bCs/>
          <w:sz w:val="26"/>
          <w:szCs w:val="26"/>
          <w:lang w:val="vi-VN"/>
        </w:rPr>
        <w:t>cấu</w:t>
      </w:r>
      <w:r>
        <w:rPr>
          <w:rFonts w:eastAsia="MS Mincho"/>
          <w:bCs/>
          <w:sz w:val="26"/>
          <w:szCs w:val="26"/>
          <w:lang w:val="vi-VN"/>
        </w:rPr>
        <w:t xml:space="preserve"> </w:t>
      </w:r>
      <w:r w:rsidRPr="006301A0">
        <w:rPr>
          <w:rFonts w:eastAsia="MS Mincho"/>
          <w:bCs/>
          <w:sz w:val="26"/>
          <w:szCs w:val="26"/>
          <w:lang w:val="vi-VN"/>
        </w:rPr>
        <w:t>kiện</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dựng</w:t>
      </w:r>
      <w:r>
        <w:rPr>
          <w:rFonts w:eastAsia="MS Mincho"/>
          <w:bCs/>
          <w:sz w:val="26"/>
          <w:szCs w:val="26"/>
          <w:lang w:val="vi-VN"/>
        </w:rPr>
        <w:t xml:space="preserve"> </w:t>
      </w:r>
      <w:r w:rsidRPr="006301A0">
        <w:rPr>
          <w:rFonts w:eastAsia="MS Mincho"/>
          <w:bCs/>
          <w:sz w:val="26"/>
          <w:szCs w:val="26"/>
          <w:lang w:val="vi-VN"/>
        </w:rPr>
        <w:t>thực</w:t>
      </w:r>
      <w:r>
        <w:rPr>
          <w:rFonts w:eastAsia="MS Mincho"/>
          <w:bCs/>
          <w:sz w:val="26"/>
          <w:szCs w:val="26"/>
          <w:lang w:val="vi-VN"/>
        </w:rPr>
        <w:t xml:space="preserve"> </w:t>
      </w:r>
      <w:r w:rsidRPr="006301A0">
        <w:rPr>
          <w:rFonts w:eastAsia="MS Mincho"/>
          <w:bCs/>
          <w:sz w:val="26"/>
          <w:szCs w:val="26"/>
          <w:lang w:val="vi-VN"/>
        </w:rPr>
        <w:t>tế</w:t>
      </w:r>
      <w:r>
        <w:rPr>
          <w:rFonts w:eastAsia="MS Mincho"/>
          <w:bCs/>
          <w:sz w:val="26"/>
          <w:szCs w:val="26"/>
          <w:lang w:val="vi-VN"/>
        </w:rPr>
        <w:t xml:space="preserve"> </w:t>
      </w:r>
      <w:r w:rsidRPr="006301A0">
        <w:rPr>
          <w:rFonts w:eastAsia="MS Mincho"/>
          <w:bCs/>
          <w:sz w:val="26"/>
          <w:szCs w:val="26"/>
          <w:lang w:val="vi-VN"/>
        </w:rPr>
        <w:t>kết</w:t>
      </w:r>
      <w:r>
        <w:rPr>
          <w:rFonts w:eastAsia="MS Mincho"/>
          <w:bCs/>
          <w:sz w:val="26"/>
          <w:szCs w:val="26"/>
          <w:lang w:val="vi-VN"/>
        </w:rPr>
        <w:t xml:space="preserve"> </w:t>
      </w:r>
      <w:r w:rsidRPr="006301A0">
        <w:rPr>
          <w:rFonts w:eastAsia="MS Mincho"/>
          <w:bCs/>
          <w:sz w:val="26"/>
          <w:szCs w:val="26"/>
          <w:lang w:val="vi-VN"/>
        </w:rPr>
        <w:t>cấu</w:t>
      </w:r>
      <w:r>
        <w:rPr>
          <w:rFonts w:eastAsia="MS Mincho"/>
          <w:bCs/>
          <w:sz w:val="26"/>
          <w:szCs w:val="26"/>
          <w:lang w:val="vi-VN"/>
        </w:rPr>
        <w:t xml:space="preserve"> </w:t>
      </w:r>
      <w:r w:rsidRPr="006301A0">
        <w:rPr>
          <w:rFonts w:eastAsia="MS Mincho"/>
          <w:bCs/>
          <w:sz w:val="26"/>
          <w:szCs w:val="26"/>
          <w:lang w:val="vi-VN"/>
        </w:rPr>
        <w:t>vào</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trình.</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tính</w:t>
      </w:r>
      <w:r>
        <w:rPr>
          <w:rFonts w:eastAsia="MS Mincho"/>
          <w:bCs/>
          <w:sz w:val="26"/>
          <w:szCs w:val="26"/>
          <w:lang w:val="vi-VN"/>
        </w:rPr>
        <w:t xml:space="preserve"> </w:t>
      </w:r>
      <w:r w:rsidRPr="006301A0">
        <w:rPr>
          <w:rFonts w:eastAsia="MS Mincho"/>
          <w:bCs/>
          <w:sz w:val="26"/>
          <w:szCs w:val="26"/>
          <w:lang w:val="vi-VN"/>
        </w:rPr>
        <w:t>vào</w:t>
      </w:r>
      <w:r>
        <w:rPr>
          <w:rFonts w:eastAsia="MS Mincho"/>
          <w:bCs/>
          <w:sz w:val="26"/>
          <w:szCs w:val="26"/>
          <w:lang w:val="vi-VN"/>
        </w:rPr>
        <w:t xml:space="preserve"> </w:t>
      </w:r>
      <w:r w:rsidRPr="006301A0">
        <w:rPr>
          <w:rFonts w:eastAsia="MS Mincho"/>
          <w:bCs/>
          <w:sz w:val="26"/>
          <w:szCs w:val="26"/>
          <w:lang w:val="vi-VN"/>
        </w:rPr>
        <w:t>mục</w:t>
      </w:r>
      <w:r>
        <w:rPr>
          <w:rFonts w:eastAsia="MS Mincho"/>
          <w:bCs/>
          <w:sz w:val="26"/>
          <w:szCs w:val="26"/>
          <w:lang w:val="vi-VN"/>
        </w:rPr>
        <w:t xml:space="preserve"> </w:t>
      </w:r>
      <w:r w:rsidRPr="006301A0">
        <w:rPr>
          <w:rFonts w:eastAsia="MS Mincho"/>
          <w:bCs/>
          <w:sz w:val="26"/>
          <w:szCs w:val="26"/>
          <w:lang w:val="vi-VN"/>
        </w:rPr>
        <w:t>này</w:t>
      </w:r>
      <w:r>
        <w:rPr>
          <w:rFonts w:eastAsia="MS Mincho"/>
          <w:bCs/>
          <w:sz w:val="26"/>
          <w:szCs w:val="26"/>
          <w:lang w:val="vi-VN"/>
        </w:rPr>
        <w:t xml:space="preserve"> </w:t>
      </w:r>
      <w:r w:rsidRPr="006301A0">
        <w:rPr>
          <w:rFonts w:eastAsia="MS Mincho"/>
          <w:bCs/>
          <w:sz w:val="26"/>
          <w:szCs w:val="26"/>
          <w:lang w:val="vi-VN"/>
        </w:rPr>
        <w:t>giá</w:t>
      </w:r>
      <w:r>
        <w:rPr>
          <w:rFonts w:eastAsia="MS Mincho"/>
          <w:bCs/>
          <w:sz w:val="26"/>
          <w:szCs w:val="26"/>
          <w:lang w:val="vi-VN"/>
        </w:rPr>
        <w:t xml:space="preserve"> </w:t>
      </w:r>
      <w:r w:rsidRPr="006301A0">
        <w:rPr>
          <w:rFonts w:eastAsia="MS Mincho"/>
          <w:bCs/>
          <w:sz w:val="26"/>
          <w:szCs w:val="26"/>
          <w:lang w:val="vi-VN"/>
        </w:rPr>
        <w:t>trị</w:t>
      </w:r>
      <w:r>
        <w:rPr>
          <w:rFonts w:eastAsia="MS Mincho"/>
          <w:bCs/>
          <w:sz w:val="26"/>
          <w:szCs w:val="26"/>
          <w:lang w:val="vi-VN"/>
        </w:rPr>
        <w:t xml:space="preserve"> </w:t>
      </w:r>
      <w:r w:rsidRPr="006301A0">
        <w:rPr>
          <w:rFonts w:eastAsia="MS Mincho"/>
          <w:bCs/>
          <w:sz w:val="26"/>
          <w:szCs w:val="26"/>
          <w:lang w:val="vi-VN"/>
        </w:rPr>
        <w:t>vật</w:t>
      </w:r>
      <w:r>
        <w:rPr>
          <w:rFonts w:eastAsia="MS Mincho"/>
          <w:bCs/>
          <w:sz w:val="26"/>
          <w:szCs w:val="26"/>
          <w:lang w:val="vi-VN"/>
        </w:rPr>
        <w:t xml:space="preserve"> </w:t>
      </w:r>
      <w:r w:rsidRPr="006301A0">
        <w:rPr>
          <w:rFonts w:eastAsia="MS Mincho"/>
          <w:bCs/>
          <w:sz w:val="26"/>
          <w:szCs w:val="26"/>
          <w:lang w:val="vi-VN"/>
        </w:rPr>
        <w:t>liệu</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dựng,</w:t>
      </w:r>
      <w:r>
        <w:rPr>
          <w:rFonts w:eastAsia="MS Mincho"/>
          <w:bCs/>
          <w:sz w:val="26"/>
          <w:szCs w:val="26"/>
          <w:lang w:val="vi-VN"/>
        </w:rPr>
        <w:t xml:space="preserve"> </w:t>
      </w:r>
      <w:r w:rsidRPr="006301A0">
        <w:rPr>
          <w:rFonts w:eastAsia="MS Mincho"/>
          <w:bCs/>
          <w:sz w:val="26"/>
          <w:szCs w:val="26"/>
          <w:lang w:val="vi-VN"/>
        </w:rPr>
        <w:t>nhiên</w:t>
      </w:r>
      <w:r>
        <w:rPr>
          <w:rFonts w:eastAsia="MS Mincho"/>
          <w:bCs/>
          <w:sz w:val="26"/>
          <w:szCs w:val="26"/>
          <w:lang w:val="vi-VN"/>
        </w:rPr>
        <w:t xml:space="preserve"> </w:t>
      </w:r>
      <w:r w:rsidRPr="006301A0">
        <w:rPr>
          <w:rFonts w:eastAsia="MS Mincho"/>
          <w:bCs/>
          <w:sz w:val="26"/>
          <w:szCs w:val="26"/>
          <w:lang w:val="vi-VN"/>
        </w:rPr>
        <w:t>liệu</w:t>
      </w:r>
      <w:r>
        <w:rPr>
          <w:rFonts w:eastAsia="MS Mincho"/>
          <w:bCs/>
          <w:sz w:val="26"/>
          <w:szCs w:val="26"/>
          <w:lang w:val="vi-VN"/>
        </w:rPr>
        <w:t xml:space="preserve"> </w:t>
      </w:r>
      <w:r w:rsidRPr="006301A0">
        <w:rPr>
          <w:rFonts w:eastAsia="MS Mincho"/>
          <w:bCs/>
          <w:sz w:val="26"/>
          <w:szCs w:val="26"/>
          <w:lang w:val="vi-VN"/>
        </w:rPr>
        <w:t>trực</w:t>
      </w:r>
      <w:r>
        <w:rPr>
          <w:rFonts w:eastAsia="MS Mincho"/>
          <w:bCs/>
          <w:sz w:val="26"/>
          <w:szCs w:val="26"/>
          <w:lang w:val="vi-VN"/>
        </w:rPr>
        <w:t xml:space="preserve"> </w:t>
      </w:r>
      <w:r w:rsidRPr="006301A0">
        <w:rPr>
          <w:rFonts w:eastAsia="MS Mincho"/>
          <w:bCs/>
          <w:sz w:val="26"/>
          <w:szCs w:val="26"/>
          <w:lang w:val="vi-VN"/>
        </w:rPr>
        <w:t>tiếp</w:t>
      </w:r>
      <w:r>
        <w:rPr>
          <w:rFonts w:eastAsia="MS Mincho"/>
          <w:bCs/>
          <w:sz w:val="26"/>
          <w:szCs w:val="26"/>
          <w:lang w:val="vi-VN"/>
        </w:rPr>
        <w:t xml:space="preserve"> </w:t>
      </w:r>
      <w:r w:rsidRPr="006301A0">
        <w:rPr>
          <w:rFonts w:eastAsia="MS Mincho"/>
          <w:bCs/>
          <w:sz w:val="26"/>
          <w:szCs w:val="26"/>
          <w:lang w:val="vi-VN"/>
        </w:rPr>
        <w:t>sử</w:t>
      </w:r>
      <w:r>
        <w:rPr>
          <w:rFonts w:eastAsia="MS Mincho"/>
          <w:bCs/>
          <w:sz w:val="26"/>
          <w:szCs w:val="26"/>
          <w:lang w:val="vi-VN"/>
        </w:rPr>
        <w:t xml:space="preserve"> </w:t>
      </w:r>
      <w:r w:rsidRPr="006301A0">
        <w:rPr>
          <w:rFonts w:eastAsia="MS Mincho"/>
          <w:bCs/>
          <w:sz w:val="26"/>
          <w:szCs w:val="26"/>
          <w:lang w:val="vi-VN"/>
        </w:rPr>
        <w:t>dụng</w:t>
      </w:r>
      <w:r>
        <w:rPr>
          <w:rFonts w:eastAsia="MS Mincho"/>
          <w:bCs/>
          <w:sz w:val="26"/>
          <w:szCs w:val="26"/>
          <w:lang w:val="vi-VN"/>
        </w:rPr>
        <w:t xml:space="preserve"> </w:t>
      </w:r>
      <w:r w:rsidRPr="006301A0">
        <w:rPr>
          <w:rFonts w:eastAsia="MS Mincho"/>
          <w:bCs/>
          <w:sz w:val="26"/>
          <w:szCs w:val="26"/>
          <w:lang w:val="vi-VN"/>
        </w:rPr>
        <w:t>vào</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trình</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dựng,</w:t>
      </w:r>
      <w:r>
        <w:rPr>
          <w:rFonts w:eastAsia="MS Mincho"/>
          <w:bCs/>
          <w:sz w:val="26"/>
          <w:szCs w:val="26"/>
          <w:lang w:val="vi-VN"/>
        </w:rPr>
        <w:t xml:space="preserve"> </w:t>
      </w:r>
      <w:r w:rsidRPr="006301A0">
        <w:rPr>
          <w:rFonts w:eastAsia="MS Mincho"/>
          <w:bCs/>
          <w:sz w:val="26"/>
          <w:szCs w:val="26"/>
          <w:lang w:val="vi-VN"/>
        </w:rPr>
        <w:t>loại</w:t>
      </w:r>
      <w:r>
        <w:rPr>
          <w:rFonts w:eastAsia="MS Mincho"/>
          <w:bCs/>
          <w:sz w:val="26"/>
          <w:szCs w:val="26"/>
          <w:lang w:val="vi-VN"/>
        </w:rPr>
        <w:t xml:space="preserve"> </w:t>
      </w:r>
      <w:r w:rsidRPr="006301A0">
        <w:rPr>
          <w:rFonts w:eastAsia="MS Mincho"/>
          <w:bCs/>
          <w:sz w:val="26"/>
          <w:szCs w:val="26"/>
          <w:lang w:val="vi-VN"/>
        </w:rPr>
        <w:t>trừ</w:t>
      </w:r>
      <w:r>
        <w:rPr>
          <w:rFonts w:eastAsia="MS Mincho"/>
          <w:bCs/>
          <w:sz w:val="26"/>
          <w:szCs w:val="26"/>
          <w:lang w:val="vi-VN"/>
        </w:rPr>
        <w:t xml:space="preserve"> </w:t>
      </w:r>
      <w:r w:rsidRPr="006301A0">
        <w:rPr>
          <w:rFonts w:eastAsia="MS Mincho"/>
          <w:bCs/>
          <w:sz w:val="26"/>
          <w:szCs w:val="26"/>
          <w:lang w:val="vi-VN"/>
        </w:rPr>
        <w:t>giá</w:t>
      </w:r>
      <w:r>
        <w:rPr>
          <w:rFonts w:eastAsia="MS Mincho"/>
          <w:bCs/>
          <w:sz w:val="26"/>
          <w:szCs w:val="26"/>
          <w:lang w:val="vi-VN"/>
        </w:rPr>
        <w:t xml:space="preserve"> </w:t>
      </w:r>
      <w:r w:rsidRPr="006301A0">
        <w:rPr>
          <w:rFonts w:eastAsia="MS Mincho"/>
          <w:bCs/>
          <w:sz w:val="26"/>
          <w:szCs w:val="26"/>
          <w:lang w:val="vi-VN"/>
        </w:rPr>
        <w:t>trị</w:t>
      </w:r>
      <w:r>
        <w:rPr>
          <w:rFonts w:eastAsia="MS Mincho"/>
          <w:bCs/>
          <w:sz w:val="26"/>
          <w:szCs w:val="26"/>
          <w:lang w:val="vi-VN"/>
        </w:rPr>
        <w:t xml:space="preserve"> </w:t>
      </w:r>
      <w:r w:rsidRPr="006301A0">
        <w:rPr>
          <w:rFonts w:eastAsia="MS Mincho"/>
          <w:bCs/>
          <w:sz w:val="26"/>
          <w:szCs w:val="26"/>
          <w:lang w:val="vi-VN"/>
        </w:rPr>
        <w:t>vật</w:t>
      </w:r>
      <w:r>
        <w:rPr>
          <w:rFonts w:eastAsia="MS Mincho"/>
          <w:bCs/>
          <w:sz w:val="26"/>
          <w:szCs w:val="26"/>
          <w:lang w:val="vi-VN"/>
        </w:rPr>
        <w:t xml:space="preserve"> </w:t>
      </w:r>
      <w:r w:rsidRPr="006301A0">
        <w:rPr>
          <w:rFonts w:eastAsia="MS Mincho"/>
          <w:bCs/>
          <w:sz w:val="26"/>
          <w:szCs w:val="26"/>
          <w:lang w:val="vi-VN"/>
        </w:rPr>
        <w:t>liệu,</w:t>
      </w:r>
      <w:r>
        <w:rPr>
          <w:rFonts w:eastAsia="MS Mincho"/>
          <w:bCs/>
          <w:sz w:val="26"/>
          <w:szCs w:val="26"/>
          <w:lang w:val="vi-VN"/>
        </w:rPr>
        <w:t xml:space="preserve"> </w:t>
      </w:r>
      <w:r w:rsidRPr="006301A0">
        <w:rPr>
          <w:rFonts w:eastAsia="MS Mincho"/>
          <w:bCs/>
          <w:sz w:val="26"/>
          <w:szCs w:val="26"/>
          <w:lang w:val="vi-VN"/>
        </w:rPr>
        <w:t>nhiên</w:t>
      </w:r>
      <w:r>
        <w:rPr>
          <w:rFonts w:eastAsia="MS Mincho"/>
          <w:bCs/>
          <w:sz w:val="26"/>
          <w:szCs w:val="26"/>
          <w:lang w:val="vi-VN"/>
        </w:rPr>
        <w:t xml:space="preserve"> </w:t>
      </w:r>
      <w:r w:rsidRPr="006301A0">
        <w:rPr>
          <w:rFonts w:eastAsia="MS Mincho"/>
          <w:bCs/>
          <w:sz w:val="26"/>
          <w:szCs w:val="26"/>
          <w:lang w:val="vi-VN"/>
        </w:rPr>
        <w:t>liệu</w:t>
      </w:r>
      <w:r>
        <w:rPr>
          <w:rFonts w:eastAsia="MS Mincho"/>
          <w:bCs/>
          <w:sz w:val="26"/>
          <w:szCs w:val="26"/>
          <w:lang w:val="vi-VN"/>
        </w:rPr>
        <w:t xml:space="preserve"> </w:t>
      </w:r>
      <w:r w:rsidRPr="006301A0">
        <w:rPr>
          <w:rFonts w:eastAsia="MS Mincho"/>
          <w:bCs/>
          <w:sz w:val="26"/>
          <w:szCs w:val="26"/>
          <w:lang w:val="vi-VN"/>
        </w:rPr>
        <w:t>đã</w:t>
      </w:r>
      <w:r>
        <w:rPr>
          <w:rFonts w:eastAsia="MS Mincho"/>
          <w:bCs/>
          <w:sz w:val="26"/>
          <w:szCs w:val="26"/>
          <w:lang w:val="vi-VN"/>
        </w:rPr>
        <w:t xml:space="preserve"> </w:t>
      </w:r>
      <w:r w:rsidRPr="006301A0">
        <w:rPr>
          <w:rFonts w:eastAsia="MS Mincho"/>
          <w:bCs/>
          <w:sz w:val="26"/>
          <w:szCs w:val="26"/>
          <w:lang w:val="vi-VN"/>
        </w:rPr>
        <w:t>xuất</w:t>
      </w:r>
      <w:r>
        <w:rPr>
          <w:rFonts w:eastAsia="MS Mincho"/>
          <w:bCs/>
          <w:sz w:val="26"/>
          <w:szCs w:val="26"/>
          <w:lang w:val="vi-VN"/>
        </w:rPr>
        <w:t xml:space="preserve"> </w:t>
      </w:r>
      <w:r w:rsidRPr="006301A0">
        <w:rPr>
          <w:rFonts w:eastAsia="MS Mincho"/>
          <w:bCs/>
          <w:sz w:val="26"/>
          <w:szCs w:val="26"/>
          <w:lang w:val="vi-VN"/>
        </w:rPr>
        <w:t>kho</w:t>
      </w:r>
      <w:r>
        <w:rPr>
          <w:rFonts w:eastAsia="MS Mincho"/>
          <w:bCs/>
          <w:sz w:val="26"/>
          <w:szCs w:val="26"/>
          <w:lang w:val="vi-VN"/>
        </w:rPr>
        <w:t xml:space="preserve"> </w:t>
      </w:r>
      <w:r w:rsidRPr="006301A0">
        <w:rPr>
          <w:rFonts w:eastAsia="MS Mincho"/>
          <w:bCs/>
          <w:sz w:val="26"/>
          <w:szCs w:val="26"/>
          <w:lang w:val="vi-VN"/>
        </w:rPr>
        <w:t>nhưng</w:t>
      </w:r>
      <w:r>
        <w:rPr>
          <w:rFonts w:eastAsia="MS Mincho"/>
          <w:bCs/>
          <w:sz w:val="26"/>
          <w:szCs w:val="26"/>
          <w:lang w:val="vi-VN"/>
        </w:rPr>
        <w:t xml:space="preserve"> </w:t>
      </w:r>
      <w:r w:rsidRPr="006301A0">
        <w:rPr>
          <w:rFonts w:eastAsia="MS Mincho"/>
          <w:bCs/>
          <w:sz w:val="26"/>
          <w:szCs w:val="26"/>
          <w:lang w:val="vi-VN"/>
        </w:rPr>
        <w:t>sử</w:t>
      </w:r>
      <w:r>
        <w:rPr>
          <w:rFonts w:eastAsia="MS Mincho"/>
          <w:bCs/>
          <w:sz w:val="26"/>
          <w:szCs w:val="26"/>
          <w:lang w:val="vi-VN"/>
        </w:rPr>
        <w:t xml:space="preserve"> </w:t>
      </w:r>
      <w:r w:rsidRPr="006301A0">
        <w:rPr>
          <w:rFonts w:eastAsia="MS Mincho"/>
          <w:bCs/>
          <w:sz w:val="26"/>
          <w:szCs w:val="26"/>
          <w:lang w:val="vi-VN"/>
        </w:rPr>
        <w:t>dụng</w:t>
      </w:r>
      <w:r>
        <w:rPr>
          <w:rFonts w:eastAsia="MS Mincho"/>
          <w:bCs/>
          <w:sz w:val="26"/>
          <w:szCs w:val="26"/>
          <w:lang w:val="vi-VN"/>
        </w:rPr>
        <w:t xml:space="preserve"> </w:t>
      </w:r>
      <w:r w:rsidRPr="006301A0">
        <w:rPr>
          <w:rFonts w:eastAsia="MS Mincho"/>
          <w:bCs/>
          <w:sz w:val="26"/>
          <w:szCs w:val="26"/>
          <w:lang w:val="vi-VN"/>
        </w:rPr>
        <w:t>không</w:t>
      </w:r>
      <w:r>
        <w:rPr>
          <w:rFonts w:eastAsia="MS Mincho"/>
          <w:bCs/>
          <w:sz w:val="26"/>
          <w:szCs w:val="26"/>
          <w:lang w:val="vi-VN"/>
        </w:rPr>
        <w:t xml:space="preserve"> </w:t>
      </w:r>
      <w:r w:rsidRPr="006301A0">
        <w:rPr>
          <w:rFonts w:eastAsia="MS Mincho"/>
          <w:bCs/>
          <w:sz w:val="26"/>
          <w:szCs w:val="26"/>
          <w:lang w:val="vi-VN"/>
        </w:rPr>
        <w:t>hết</w:t>
      </w:r>
      <w:r>
        <w:rPr>
          <w:rFonts w:eastAsia="MS Mincho"/>
          <w:bCs/>
          <w:sz w:val="26"/>
          <w:szCs w:val="26"/>
          <w:lang w:val="vi-VN"/>
        </w:rPr>
        <w:t xml:space="preserve"> </w:t>
      </w:r>
      <w:r w:rsidRPr="006301A0">
        <w:rPr>
          <w:rFonts w:eastAsia="MS Mincho"/>
          <w:bCs/>
          <w:sz w:val="26"/>
          <w:szCs w:val="26"/>
          <w:lang w:val="vi-VN"/>
        </w:rPr>
        <w:t>phải</w:t>
      </w:r>
      <w:r>
        <w:rPr>
          <w:rFonts w:eastAsia="MS Mincho"/>
          <w:bCs/>
          <w:sz w:val="26"/>
          <w:szCs w:val="26"/>
          <w:lang w:val="vi-VN"/>
        </w:rPr>
        <w:t xml:space="preserve"> </w:t>
      </w:r>
      <w:r w:rsidRPr="006301A0">
        <w:rPr>
          <w:rFonts w:eastAsia="MS Mincho"/>
          <w:bCs/>
          <w:sz w:val="26"/>
          <w:szCs w:val="26"/>
          <w:lang w:val="vi-VN"/>
        </w:rPr>
        <w:t>nhập</w:t>
      </w:r>
      <w:r>
        <w:rPr>
          <w:rFonts w:eastAsia="MS Mincho"/>
          <w:bCs/>
          <w:sz w:val="26"/>
          <w:szCs w:val="26"/>
          <w:lang w:val="vi-VN"/>
        </w:rPr>
        <w:t xml:space="preserve"> </w:t>
      </w:r>
      <w:r w:rsidRPr="006301A0">
        <w:rPr>
          <w:rFonts w:eastAsia="MS Mincho"/>
          <w:bCs/>
          <w:sz w:val="26"/>
          <w:szCs w:val="26"/>
          <w:lang w:val="vi-VN"/>
        </w:rPr>
        <w:t>lại</w:t>
      </w:r>
      <w:r>
        <w:rPr>
          <w:rFonts w:eastAsia="MS Mincho"/>
          <w:bCs/>
          <w:sz w:val="26"/>
          <w:szCs w:val="26"/>
          <w:lang w:val="vi-VN"/>
        </w:rPr>
        <w:t xml:space="preserve"> </w:t>
      </w:r>
      <w:r w:rsidRPr="006301A0">
        <w:rPr>
          <w:rFonts w:eastAsia="MS Mincho"/>
          <w:bCs/>
          <w:sz w:val="26"/>
          <w:szCs w:val="26"/>
          <w:lang w:val="vi-VN"/>
        </w:rPr>
        <w:t>kho.</w:t>
      </w:r>
    </w:p>
    <w:p w:rsidR="006301A0" w:rsidRPr="006301A0" w:rsidRDefault="006301A0" w:rsidP="006B2DD7">
      <w:pPr>
        <w:widowControl w:val="0"/>
        <w:autoSpaceDE w:val="0"/>
        <w:autoSpaceDN w:val="0"/>
        <w:adjustRightInd w:val="0"/>
        <w:spacing w:before="120" w:after="120" w:line="274" w:lineRule="auto"/>
        <w:ind w:firstLine="567"/>
        <w:jc w:val="both"/>
        <w:textAlignment w:val="center"/>
        <w:rPr>
          <w:sz w:val="26"/>
          <w:szCs w:val="26"/>
          <w:lang w:val="vi-VN"/>
        </w:rPr>
      </w:pPr>
      <w:r w:rsidRPr="006301A0">
        <w:rPr>
          <w:sz w:val="26"/>
          <w:szCs w:val="26"/>
          <w:lang w:val="vi-VN"/>
        </w:rPr>
        <w:lastRenderedPageBreak/>
        <w:t>Số</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để</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vào</w:t>
      </w:r>
      <w:r>
        <w:rPr>
          <w:sz w:val="26"/>
          <w:szCs w:val="26"/>
          <w:lang w:val="vi-VN"/>
        </w:rPr>
        <w:t xml:space="preserve"> </w:t>
      </w:r>
      <w:r w:rsidRPr="006301A0">
        <w:rPr>
          <w:sz w:val="26"/>
          <w:szCs w:val="26"/>
          <w:lang w:val="vi-VN"/>
        </w:rPr>
        <w:t>mục</w:t>
      </w:r>
      <w:r>
        <w:rPr>
          <w:sz w:val="26"/>
          <w:szCs w:val="26"/>
          <w:lang w:val="vi-VN"/>
        </w:rPr>
        <w:t xml:space="preserve"> </w:t>
      </w:r>
      <w:r w:rsidRPr="006301A0">
        <w:rPr>
          <w:sz w:val="26"/>
          <w:szCs w:val="26"/>
          <w:lang w:val="vi-VN"/>
        </w:rPr>
        <w:t>này</w:t>
      </w:r>
      <w:r>
        <w:rPr>
          <w:sz w:val="26"/>
          <w:szCs w:val="26"/>
          <w:lang w:val="vi-VN"/>
        </w:rPr>
        <w:t xml:space="preserve"> </w:t>
      </w:r>
      <w:r w:rsidRPr="006301A0">
        <w:rPr>
          <w:sz w:val="26"/>
          <w:szCs w:val="26"/>
          <w:lang w:val="vi-VN"/>
        </w:rPr>
        <w:t>lấy</w:t>
      </w:r>
      <w:r>
        <w:rPr>
          <w:sz w:val="26"/>
          <w:szCs w:val="26"/>
          <w:lang w:val="vi-VN"/>
        </w:rPr>
        <w:t xml:space="preserve"> </w:t>
      </w:r>
      <w:r w:rsidRPr="006301A0">
        <w:rPr>
          <w:sz w:val="26"/>
          <w:szCs w:val="26"/>
          <w:lang w:val="vi-VN"/>
        </w:rPr>
        <w:t>từ</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bên</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Tài</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nguyên</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vật</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trực</w:t>
      </w:r>
      <w:r>
        <w:rPr>
          <w:sz w:val="26"/>
          <w:szCs w:val="26"/>
          <w:lang w:val="vi-VN"/>
        </w:rPr>
        <w:t xml:space="preserve"> </w:t>
      </w:r>
      <w:r w:rsidRPr="006301A0">
        <w:rPr>
          <w:sz w:val="26"/>
          <w:szCs w:val="26"/>
          <w:lang w:val="vi-VN"/>
        </w:rPr>
        <w:t>tiếp”</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từ</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sổ</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toán</w:t>
      </w:r>
      <w:r>
        <w:rPr>
          <w:sz w:val="26"/>
          <w:szCs w:val="26"/>
          <w:lang w:val="vi-VN"/>
        </w:rPr>
        <w:t xml:space="preserve"> </w:t>
      </w:r>
      <w:r w:rsidRPr="006301A0">
        <w:rPr>
          <w:sz w:val="26"/>
          <w:szCs w:val="26"/>
          <w:lang w:val="vi-VN"/>
        </w:rPr>
        <w:t>theo</w:t>
      </w:r>
      <w:r>
        <w:rPr>
          <w:sz w:val="26"/>
          <w:szCs w:val="26"/>
          <w:lang w:val="vi-VN"/>
        </w:rPr>
        <w:t xml:space="preserve"> </w:t>
      </w:r>
      <w:r w:rsidRPr="006301A0">
        <w:rPr>
          <w:sz w:val="26"/>
          <w:szCs w:val="26"/>
          <w:lang w:val="vi-VN"/>
        </w:rPr>
        <w:t>dõi</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tiết</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về</w:t>
      </w:r>
      <w:r>
        <w:rPr>
          <w:sz w:val="26"/>
          <w:szCs w:val="26"/>
          <w:lang w:val="vi-VN"/>
        </w:rPr>
        <w:t xml:space="preserve"> </w:t>
      </w:r>
      <w:r w:rsidRPr="006301A0">
        <w:rPr>
          <w:sz w:val="26"/>
          <w:szCs w:val="26"/>
          <w:lang w:val="vi-VN"/>
        </w:rPr>
        <w:t>vật</w:t>
      </w:r>
      <w:r>
        <w:rPr>
          <w:sz w:val="26"/>
          <w:szCs w:val="26"/>
          <w:lang w:val="vi-VN"/>
        </w:rPr>
        <w:t xml:space="preserve"> </w:t>
      </w:r>
      <w:r w:rsidRPr="006301A0">
        <w:rPr>
          <w:sz w:val="26"/>
          <w:szCs w:val="26"/>
          <w:lang w:val="vi-VN"/>
        </w:rPr>
        <w:t>liệu.</w:t>
      </w:r>
    </w:p>
    <w:p w:rsidR="006301A0" w:rsidRPr="006301A0" w:rsidRDefault="006301A0" w:rsidP="006B2DD7">
      <w:pPr>
        <w:widowControl w:val="0"/>
        <w:spacing w:before="120" w:after="120" w:line="274" w:lineRule="auto"/>
        <w:ind w:firstLine="567"/>
        <w:jc w:val="both"/>
        <w:outlineLvl w:val="0"/>
        <w:rPr>
          <w:rFonts w:eastAsia="MS Mincho"/>
          <w:bCs/>
          <w:sz w:val="26"/>
          <w:szCs w:val="26"/>
          <w:lang w:val="vi-VN"/>
        </w:rPr>
      </w:pPr>
      <w:r w:rsidRPr="006301A0">
        <w:rPr>
          <w:rFonts w:eastAsia="MS Mincho"/>
          <w:bCs/>
          <w:sz w:val="26"/>
          <w:szCs w:val="26"/>
          <w:lang w:val="vi-VN"/>
        </w:rPr>
        <w:t>+</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nhân</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trực</w:t>
      </w:r>
      <w:r>
        <w:rPr>
          <w:rFonts w:eastAsia="MS Mincho"/>
          <w:bCs/>
          <w:sz w:val="26"/>
          <w:szCs w:val="26"/>
          <w:lang w:val="vi-VN"/>
        </w:rPr>
        <w:t xml:space="preserve"> </w:t>
      </w:r>
      <w:r w:rsidRPr="006301A0">
        <w:rPr>
          <w:rFonts w:eastAsia="MS Mincho"/>
          <w:bCs/>
          <w:sz w:val="26"/>
          <w:szCs w:val="26"/>
          <w:lang w:val="vi-VN"/>
        </w:rPr>
        <w:t>tiếp:</w:t>
      </w:r>
      <w:r>
        <w:rPr>
          <w:rFonts w:eastAsia="MS Mincho"/>
          <w:bCs/>
          <w:sz w:val="26"/>
          <w:szCs w:val="26"/>
          <w:lang w:val="vi-VN"/>
        </w:rPr>
        <w:t xml:space="preserve"> </w:t>
      </w:r>
      <w:r w:rsidRPr="006301A0">
        <w:rPr>
          <w:rFonts w:eastAsia="MS Mincho"/>
          <w:bCs/>
          <w:sz w:val="26"/>
          <w:szCs w:val="26"/>
          <w:lang w:val="vi-VN"/>
        </w:rPr>
        <w:t>Là</w:t>
      </w:r>
      <w:r>
        <w:rPr>
          <w:rFonts w:eastAsia="MS Mincho"/>
          <w:bCs/>
          <w:sz w:val="26"/>
          <w:szCs w:val="26"/>
          <w:lang w:val="vi-VN"/>
        </w:rPr>
        <w:t xml:space="preserve"> </w:t>
      </w:r>
      <w:r w:rsidRPr="006301A0">
        <w:rPr>
          <w:rFonts w:eastAsia="MS Mincho"/>
          <w:bCs/>
          <w:sz w:val="26"/>
          <w:szCs w:val="26"/>
          <w:lang w:val="vi-VN"/>
        </w:rPr>
        <w:t>toàn</w:t>
      </w:r>
      <w:r>
        <w:rPr>
          <w:rFonts w:eastAsia="MS Mincho"/>
          <w:bCs/>
          <w:sz w:val="26"/>
          <w:szCs w:val="26"/>
          <w:lang w:val="vi-VN"/>
        </w:rPr>
        <w:t xml:space="preserve"> </w:t>
      </w:r>
      <w:r w:rsidRPr="006301A0">
        <w:rPr>
          <w:rFonts w:eastAsia="MS Mincho"/>
          <w:bCs/>
          <w:sz w:val="26"/>
          <w:szCs w:val="26"/>
          <w:lang w:val="vi-VN"/>
        </w:rPr>
        <w:t>bộ</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phải</w:t>
      </w:r>
      <w:r>
        <w:rPr>
          <w:rFonts w:eastAsia="MS Mincho"/>
          <w:bCs/>
          <w:sz w:val="26"/>
          <w:szCs w:val="26"/>
          <w:lang w:val="vi-VN"/>
        </w:rPr>
        <w:t xml:space="preserve"> </w:t>
      </w:r>
      <w:r w:rsidRPr="006301A0">
        <w:rPr>
          <w:rFonts w:eastAsia="MS Mincho"/>
          <w:bCs/>
          <w:sz w:val="26"/>
          <w:szCs w:val="26"/>
          <w:lang w:val="vi-VN"/>
        </w:rPr>
        <w:t>trả</w:t>
      </w:r>
      <w:r>
        <w:rPr>
          <w:rFonts w:eastAsia="MS Mincho"/>
          <w:bCs/>
          <w:sz w:val="26"/>
          <w:szCs w:val="26"/>
          <w:lang w:val="vi-VN"/>
        </w:rPr>
        <w:t xml:space="preserve"> </w:t>
      </w:r>
      <w:r w:rsidRPr="006301A0">
        <w:rPr>
          <w:rFonts w:eastAsia="MS Mincho"/>
          <w:bCs/>
          <w:sz w:val="26"/>
          <w:szCs w:val="26"/>
          <w:lang w:val="vi-VN"/>
        </w:rPr>
        <w:t>cho</w:t>
      </w:r>
      <w:r>
        <w:rPr>
          <w:rFonts w:eastAsia="MS Mincho"/>
          <w:bCs/>
          <w:sz w:val="26"/>
          <w:szCs w:val="26"/>
          <w:lang w:val="vi-VN"/>
        </w:rPr>
        <w:t xml:space="preserve"> </w:t>
      </w:r>
      <w:r w:rsidRPr="006301A0">
        <w:rPr>
          <w:rFonts w:eastAsia="MS Mincho"/>
          <w:bCs/>
          <w:sz w:val="26"/>
          <w:szCs w:val="26"/>
          <w:lang w:val="vi-VN"/>
        </w:rPr>
        <w:t>người</w:t>
      </w:r>
      <w:r>
        <w:rPr>
          <w:rFonts w:eastAsia="MS Mincho"/>
          <w:bCs/>
          <w:sz w:val="26"/>
          <w:szCs w:val="26"/>
          <w:lang w:val="vi-VN"/>
        </w:rPr>
        <w:t xml:space="preserve"> </w:t>
      </w:r>
      <w:r w:rsidRPr="006301A0">
        <w:rPr>
          <w:rFonts w:eastAsia="MS Mincho"/>
          <w:bCs/>
          <w:sz w:val="26"/>
          <w:szCs w:val="26"/>
          <w:lang w:val="vi-VN"/>
        </w:rPr>
        <w:t>lao</w:t>
      </w:r>
      <w:r>
        <w:rPr>
          <w:rFonts w:eastAsia="MS Mincho"/>
          <w:bCs/>
          <w:sz w:val="26"/>
          <w:szCs w:val="26"/>
          <w:lang w:val="vi-VN"/>
        </w:rPr>
        <w:t xml:space="preserve"> </w:t>
      </w:r>
      <w:r w:rsidRPr="006301A0">
        <w:rPr>
          <w:rFonts w:eastAsia="MS Mincho"/>
          <w:bCs/>
          <w:sz w:val="26"/>
          <w:szCs w:val="26"/>
          <w:lang w:val="vi-VN"/>
        </w:rPr>
        <w:t>động</w:t>
      </w:r>
      <w:r>
        <w:rPr>
          <w:rFonts w:eastAsia="MS Mincho"/>
          <w:bCs/>
          <w:sz w:val="26"/>
          <w:szCs w:val="26"/>
          <w:lang w:val="vi-VN"/>
        </w:rPr>
        <w:t xml:space="preserve"> </w:t>
      </w:r>
      <w:r w:rsidRPr="006301A0">
        <w:rPr>
          <w:rFonts w:eastAsia="MS Mincho"/>
          <w:bCs/>
          <w:sz w:val="26"/>
          <w:szCs w:val="26"/>
          <w:lang w:val="vi-VN"/>
        </w:rPr>
        <w:t>trực</w:t>
      </w:r>
      <w:r>
        <w:rPr>
          <w:rFonts w:eastAsia="MS Mincho"/>
          <w:bCs/>
          <w:sz w:val="26"/>
          <w:szCs w:val="26"/>
          <w:lang w:val="vi-VN"/>
        </w:rPr>
        <w:t xml:space="preserve"> </w:t>
      </w:r>
      <w:r w:rsidRPr="006301A0">
        <w:rPr>
          <w:rFonts w:eastAsia="MS Mincho"/>
          <w:bCs/>
          <w:sz w:val="26"/>
          <w:szCs w:val="26"/>
          <w:lang w:val="vi-VN"/>
        </w:rPr>
        <w:t>tiếp</w:t>
      </w:r>
      <w:r>
        <w:rPr>
          <w:rFonts w:eastAsia="MS Mincho"/>
          <w:bCs/>
          <w:sz w:val="26"/>
          <w:szCs w:val="26"/>
          <w:lang w:val="vi-VN"/>
        </w:rPr>
        <w:t xml:space="preserve"> </w:t>
      </w:r>
      <w:r w:rsidRPr="006301A0">
        <w:rPr>
          <w:rFonts w:eastAsia="MS Mincho"/>
          <w:bCs/>
          <w:sz w:val="26"/>
          <w:szCs w:val="26"/>
          <w:lang w:val="vi-VN"/>
        </w:rPr>
        <w:t>tham</w:t>
      </w:r>
      <w:r>
        <w:rPr>
          <w:rFonts w:eastAsia="MS Mincho"/>
          <w:bCs/>
          <w:sz w:val="26"/>
          <w:szCs w:val="26"/>
          <w:lang w:val="vi-VN"/>
        </w:rPr>
        <w:t xml:space="preserve"> </w:t>
      </w:r>
      <w:r w:rsidRPr="006301A0">
        <w:rPr>
          <w:rFonts w:eastAsia="MS Mincho"/>
          <w:bCs/>
          <w:sz w:val="26"/>
          <w:szCs w:val="26"/>
          <w:lang w:val="vi-VN"/>
        </w:rPr>
        <w:t>gia</w:t>
      </w:r>
      <w:r>
        <w:rPr>
          <w:rFonts w:eastAsia="MS Mincho"/>
          <w:bCs/>
          <w:sz w:val="26"/>
          <w:szCs w:val="26"/>
          <w:lang w:val="vi-VN"/>
        </w:rPr>
        <w:t xml:space="preserve"> </w:t>
      </w:r>
      <w:r w:rsidRPr="006301A0">
        <w:rPr>
          <w:rFonts w:eastAsia="MS Mincho"/>
          <w:bCs/>
          <w:sz w:val="26"/>
          <w:szCs w:val="26"/>
          <w:lang w:val="vi-VN"/>
        </w:rPr>
        <w:t>vào</w:t>
      </w:r>
      <w:r>
        <w:rPr>
          <w:rFonts w:eastAsia="MS Mincho"/>
          <w:bCs/>
          <w:sz w:val="26"/>
          <w:szCs w:val="26"/>
          <w:lang w:val="vi-VN"/>
        </w:rPr>
        <w:t xml:space="preserve"> </w:t>
      </w:r>
      <w:r w:rsidRPr="006301A0">
        <w:rPr>
          <w:rFonts w:eastAsia="MS Mincho"/>
          <w:bCs/>
          <w:sz w:val="26"/>
          <w:szCs w:val="26"/>
          <w:lang w:val="vi-VN"/>
        </w:rPr>
        <w:t>quá</w:t>
      </w:r>
      <w:r>
        <w:rPr>
          <w:rFonts w:eastAsia="MS Mincho"/>
          <w:bCs/>
          <w:sz w:val="26"/>
          <w:szCs w:val="26"/>
          <w:lang w:val="vi-VN"/>
        </w:rPr>
        <w:t xml:space="preserve"> </w:t>
      </w:r>
      <w:r w:rsidRPr="006301A0">
        <w:rPr>
          <w:rFonts w:eastAsia="MS Mincho"/>
          <w:bCs/>
          <w:sz w:val="26"/>
          <w:szCs w:val="26"/>
          <w:lang w:val="vi-VN"/>
        </w:rPr>
        <w:t>trình</w:t>
      </w:r>
      <w:r>
        <w:rPr>
          <w:rFonts w:eastAsia="MS Mincho"/>
          <w:bCs/>
          <w:sz w:val="26"/>
          <w:szCs w:val="26"/>
          <w:lang w:val="vi-VN"/>
        </w:rPr>
        <w:t xml:space="preserve"> </w:t>
      </w:r>
      <w:r w:rsidRPr="006301A0">
        <w:rPr>
          <w:rFonts w:eastAsia="MS Mincho"/>
          <w:bCs/>
          <w:sz w:val="26"/>
          <w:szCs w:val="26"/>
          <w:lang w:val="vi-VN"/>
        </w:rPr>
        <w:t>hoạt</w:t>
      </w:r>
      <w:r>
        <w:rPr>
          <w:rFonts w:eastAsia="MS Mincho"/>
          <w:bCs/>
          <w:sz w:val="26"/>
          <w:szCs w:val="26"/>
          <w:lang w:val="vi-VN"/>
        </w:rPr>
        <w:t xml:space="preserve"> </w:t>
      </w:r>
      <w:r w:rsidRPr="006301A0">
        <w:rPr>
          <w:rFonts w:eastAsia="MS Mincho"/>
          <w:bCs/>
          <w:sz w:val="26"/>
          <w:szCs w:val="26"/>
          <w:lang w:val="vi-VN"/>
        </w:rPr>
        <w:t>động</w:t>
      </w:r>
      <w:r>
        <w:rPr>
          <w:rFonts w:eastAsia="MS Mincho"/>
          <w:bCs/>
          <w:sz w:val="26"/>
          <w:szCs w:val="26"/>
          <w:lang w:val="vi-VN"/>
        </w:rPr>
        <w:t xml:space="preserve"> </w:t>
      </w:r>
      <w:r w:rsidRPr="006301A0">
        <w:rPr>
          <w:rFonts w:eastAsia="MS Mincho"/>
          <w:bCs/>
          <w:sz w:val="26"/>
          <w:szCs w:val="26"/>
          <w:lang w:val="vi-VN"/>
        </w:rPr>
        <w:t>sản</w:t>
      </w:r>
      <w:r>
        <w:rPr>
          <w:rFonts w:eastAsia="MS Mincho"/>
          <w:bCs/>
          <w:sz w:val="26"/>
          <w:szCs w:val="26"/>
          <w:lang w:val="vi-VN"/>
        </w:rPr>
        <w:t xml:space="preserve"> </w:t>
      </w:r>
      <w:r w:rsidRPr="006301A0">
        <w:rPr>
          <w:rFonts w:eastAsia="MS Mincho"/>
          <w:bCs/>
          <w:sz w:val="26"/>
          <w:szCs w:val="26"/>
          <w:lang w:val="vi-VN"/>
        </w:rPr>
        <w:t>xuất</w:t>
      </w:r>
      <w:r>
        <w:rPr>
          <w:rFonts w:eastAsia="MS Mincho"/>
          <w:bCs/>
          <w:sz w:val="26"/>
          <w:szCs w:val="26"/>
          <w:lang w:val="vi-VN"/>
        </w:rPr>
        <w:t xml:space="preserve"> </w:t>
      </w:r>
      <w:r w:rsidRPr="006301A0">
        <w:rPr>
          <w:rFonts w:eastAsia="MS Mincho"/>
          <w:bCs/>
          <w:sz w:val="26"/>
          <w:szCs w:val="26"/>
          <w:lang w:val="vi-VN"/>
        </w:rPr>
        <w:t>kinh</w:t>
      </w:r>
      <w:r>
        <w:rPr>
          <w:rFonts w:eastAsia="MS Mincho"/>
          <w:bCs/>
          <w:sz w:val="26"/>
          <w:szCs w:val="26"/>
          <w:lang w:val="vi-VN"/>
        </w:rPr>
        <w:t xml:space="preserve"> </w:t>
      </w:r>
      <w:r w:rsidRPr="006301A0">
        <w:rPr>
          <w:rFonts w:eastAsia="MS Mincho"/>
          <w:bCs/>
          <w:sz w:val="26"/>
          <w:szCs w:val="26"/>
          <w:lang w:val="vi-VN"/>
        </w:rPr>
        <w:t>doanh</w:t>
      </w:r>
      <w:r>
        <w:rPr>
          <w:rFonts w:eastAsia="MS Mincho"/>
          <w:bCs/>
          <w:sz w:val="26"/>
          <w:szCs w:val="26"/>
          <w:lang w:val="vi-VN"/>
        </w:rPr>
        <w:t xml:space="preserve"> </w:t>
      </w:r>
      <w:r w:rsidRPr="006301A0">
        <w:rPr>
          <w:rFonts w:eastAsia="MS Mincho"/>
          <w:bCs/>
          <w:sz w:val="26"/>
          <w:szCs w:val="26"/>
          <w:lang w:val="vi-VN"/>
        </w:rPr>
        <w:t>trong</w:t>
      </w:r>
      <w:r>
        <w:rPr>
          <w:rFonts w:eastAsia="MS Mincho"/>
          <w:bCs/>
          <w:sz w:val="26"/>
          <w:szCs w:val="26"/>
          <w:lang w:val="vi-VN"/>
        </w:rPr>
        <w:t xml:space="preserve"> </w:t>
      </w:r>
      <w:r w:rsidRPr="006301A0">
        <w:rPr>
          <w:rFonts w:eastAsia="MS Mincho"/>
          <w:bCs/>
          <w:sz w:val="26"/>
          <w:szCs w:val="26"/>
          <w:lang w:val="vi-VN"/>
        </w:rPr>
        <w:t>hoạt</w:t>
      </w:r>
      <w:r>
        <w:rPr>
          <w:rFonts w:eastAsia="MS Mincho"/>
          <w:bCs/>
          <w:sz w:val="26"/>
          <w:szCs w:val="26"/>
          <w:lang w:val="vi-VN"/>
        </w:rPr>
        <w:t xml:space="preserve"> </w:t>
      </w:r>
      <w:r w:rsidRPr="006301A0">
        <w:rPr>
          <w:rFonts w:eastAsia="MS Mincho"/>
          <w:bCs/>
          <w:sz w:val="26"/>
          <w:szCs w:val="26"/>
          <w:lang w:val="vi-VN"/>
        </w:rPr>
        <w:t>động</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dựng</w:t>
      </w:r>
      <w:r>
        <w:rPr>
          <w:rFonts w:eastAsia="MS Mincho"/>
          <w:bCs/>
          <w:sz w:val="26"/>
          <w:szCs w:val="26"/>
          <w:lang w:val="vi-VN"/>
        </w:rPr>
        <w:t xml:space="preserve"> </w:t>
      </w:r>
      <w:r w:rsidRPr="006301A0">
        <w:rPr>
          <w:rFonts w:eastAsia="MS Mincho"/>
          <w:bCs/>
          <w:sz w:val="26"/>
          <w:szCs w:val="26"/>
          <w:lang w:val="vi-VN"/>
        </w:rPr>
        <w:t>(</w:t>
      </w:r>
      <w:r w:rsidR="003C61EA">
        <w:rPr>
          <w:rFonts w:eastAsia="MS Mincho"/>
          <w:bCs/>
          <w:sz w:val="26"/>
          <w:szCs w:val="26"/>
        </w:rPr>
        <w:t>k</w:t>
      </w:r>
      <w:r w:rsidRPr="006301A0">
        <w:rPr>
          <w:rFonts w:eastAsia="MS Mincho"/>
          <w:bCs/>
          <w:sz w:val="26"/>
          <w:szCs w:val="26"/>
          <w:lang w:val="vi-VN"/>
        </w:rPr>
        <w:t>hông</w:t>
      </w:r>
      <w:r>
        <w:rPr>
          <w:rFonts w:eastAsia="MS Mincho"/>
          <w:bCs/>
          <w:sz w:val="26"/>
          <w:szCs w:val="26"/>
          <w:lang w:val="vi-VN"/>
        </w:rPr>
        <w:t xml:space="preserve"> </w:t>
      </w:r>
      <w:r w:rsidRPr="006301A0">
        <w:rPr>
          <w:rFonts w:eastAsia="MS Mincho"/>
          <w:bCs/>
          <w:sz w:val="26"/>
          <w:szCs w:val="26"/>
          <w:lang w:val="vi-VN"/>
        </w:rPr>
        <w:t>bao</w:t>
      </w:r>
      <w:r>
        <w:rPr>
          <w:rFonts w:eastAsia="MS Mincho"/>
          <w:bCs/>
          <w:sz w:val="26"/>
          <w:szCs w:val="26"/>
          <w:lang w:val="vi-VN"/>
        </w:rPr>
        <w:t xml:space="preserve"> </w:t>
      </w:r>
      <w:r w:rsidRPr="006301A0">
        <w:rPr>
          <w:rFonts w:eastAsia="MS Mincho"/>
          <w:bCs/>
          <w:sz w:val="26"/>
          <w:szCs w:val="26"/>
          <w:lang w:val="vi-VN"/>
        </w:rPr>
        <w:t>gồm</w:t>
      </w:r>
      <w:r>
        <w:rPr>
          <w:rFonts w:eastAsia="MS Mincho"/>
          <w:bCs/>
          <w:sz w:val="26"/>
          <w:szCs w:val="26"/>
          <w:lang w:val="vi-VN"/>
        </w:rPr>
        <w:t xml:space="preserve"> </w:t>
      </w:r>
      <w:r w:rsidRPr="006301A0">
        <w:rPr>
          <w:rFonts w:eastAsia="MS Mincho"/>
          <w:bCs/>
          <w:sz w:val="26"/>
          <w:szCs w:val="26"/>
          <w:lang w:val="vi-VN"/>
        </w:rPr>
        <w:t>tiền</w:t>
      </w:r>
      <w:r>
        <w:rPr>
          <w:rFonts w:eastAsia="MS Mincho"/>
          <w:bCs/>
          <w:sz w:val="26"/>
          <w:szCs w:val="26"/>
          <w:lang w:val="vi-VN"/>
        </w:rPr>
        <w:t xml:space="preserve"> </w:t>
      </w:r>
      <w:r w:rsidRPr="006301A0">
        <w:rPr>
          <w:rFonts w:eastAsia="MS Mincho"/>
          <w:bCs/>
          <w:sz w:val="26"/>
          <w:szCs w:val="26"/>
          <w:lang w:val="vi-VN"/>
        </w:rPr>
        <w:t>lương</w:t>
      </w:r>
      <w:r>
        <w:rPr>
          <w:rFonts w:eastAsia="MS Mincho"/>
          <w:bCs/>
          <w:sz w:val="26"/>
          <w:szCs w:val="26"/>
          <w:lang w:val="vi-VN"/>
        </w:rPr>
        <w:t xml:space="preserve"> </w:t>
      </w:r>
      <w:r w:rsidRPr="006301A0">
        <w:rPr>
          <w:rFonts w:eastAsia="MS Mincho"/>
          <w:bCs/>
          <w:sz w:val="26"/>
          <w:szCs w:val="26"/>
          <w:lang w:val="vi-VN"/>
        </w:rPr>
        <w:t>và</w:t>
      </w:r>
      <w:r>
        <w:rPr>
          <w:rFonts w:eastAsia="MS Mincho"/>
          <w:bCs/>
          <w:sz w:val="26"/>
          <w:szCs w:val="26"/>
          <w:lang w:val="vi-VN"/>
        </w:rPr>
        <w:t xml:space="preserve"> </w:t>
      </w:r>
      <w:r w:rsidRPr="006301A0">
        <w:rPr>
          <w:rFonts w:eastAsia="MS Mincho"/>
          <w:bCs/>
          <w:sz w:val="26"/>
          <w:szCs w:val="26"/>
          <w:lang w:val="vi-VN"/>
        </w:rPr>
        <w:t>bảo</w:t>
      </w:r>
      <w:r>
        <w:rPr>
          <w:rFonts w:eastAsia="MS Mincho"/>
          <w:bCs/>
          <w:sz w:val="26"/>
          <w:szCs w:val="26"/>
          <w:lang w:val="vi-VN"/>
        </w:rPr>
        <w:t xml:space="preserve"> </w:t>
      </w:r>
      <w:r w:rsidRPr="006301A0">
        <w:rPr>
          <w:rFonts w:eastAsia="MS Mincho"/>
          <w:bCs/>
          <w:sz w:val="26"/>
          <w:szCs w:val="26"/>
          <w:lang w:val="vi-VN"/>
        </w:rPr>
        <w:t>hiểm</w:t>
      </w:r>
      <w:r>
        <w:rPr>
          <w:rFonts w:eastAsia="MS Mincho"/>
          <w:bCs/>
          <w:sz w:val="26"/>
          <w:szCs w:val="26"/>
          <w:lang w:val="vi-VN"/>
        </w:rPr>
        <w:t xml:space="preserve"> </w:t>
      </w:r>
      <w:r w:rsidRPr="006301A0">
        <w:rPr>
          <w:rFonts w:eastAsia="MS Mincho"/>
          <w:bCs/>
          <w:sz w:val="26"/>
          <w:szCs w:val="26"/>
          <w:lang w:val="vi-VN"/>
        </w:rPr>
        <w:t>xã</w:t>
      </w:r>
      <w:r>
        <w:rPr>
          <w:rFonts w:eastAsia="MS Mincho"/>
          <w:bCs/>
          <w:sz w:val="26"/>
          <w:szCs w:val="26"/>
          <w:lang w:val="vi-VN"/>
        </w:rPr>
        <w:t xml:space="preserve"> </w:t>
      </w:r>
      <w:r w:rsidRPr="006301A0">
        <w:rPr>
          <w:rFonts w:eastAsia="MS Mincho"/>
          <w:bCs/>
          <w:sz w:val="26"/>
          <w:szCs w:val="26"/>
          <w:lang w:val="vi-VN"/>
        </w:rPr>
        <w:t>hội</w:t>
      </w:r>
      <w:r>
        <w:rPr>
          <w:rFonts w:eastAsia="MS Mincho"/>
          <w:bCs/>
          <w:sz w:val="26"/>
          <w:szCs w:val="26"/>
          <w:lang w:val="vi-VN"/>
        </w:rPr>
        <w:t xml:space="preserve"> </w:t>
      </w:r>
      <w:r w:rsidRPr="006301A0">
        <w:rPr>
          <w:rFonts w:eastAsia="MS Mincho"/>
          <w:bCs/>
          <w:sz w:val="26"/>
          <w:szCs w:val="26"/>
          <w:lang w:val="vi-VN"/>
        </w:rPr>
        <w:t>của</w:t>
      </w:r>
      <w:r>
        <w:rPr>
          <w:rFonts w:eastAsia="MS Mincho"/>
          <w:bCs/>
          <w:sz w:val="26"/>
          <w:szCs w:val="26"/>
          <w:lang w:val="vi-VN"/>
        </w:rPr>
        <w:t xml:space="preserve"> </w:t>
      </w:r>
      <w:r w:rsidRPr="006301A0">
        <w:rPr>
          <w:rFonts w:eastAsia="MS Mincho"/>
          <w:bCs/>
          <w:sz w:val="26"/>
          <w:szCs w:val="26"/>
          <w:lang w:val="vi-VN"/>
        </w:rPr>
        <w:t>những</w:t>
      </w:r>
      <w:r>
        <w:rPr>
          <w:rFonts w:eastAsia="MS Mincho"/>
          <w:bCs/>
          <w:sz w:val="26"/>
          <w:szCs w:val="26"/>
          <w:lang w:val="vi-VN"/>
        </w:rPr>
        <w:t xml:space="preserve"> </w:t>
      </w:r>
      <w:r w:rsidRPr="006301A0">
        <w:rPr>
          <w:rFonts w:eastAsia="MS Mincho"/>
          <w:bCs/>
          <w:sz w:val="26"/>
          <w:szCs w:val="26"/>
          <w:lang w:val="vi-VN"/>
        </w:rPr>
        <w:t>lao</w:t>
      </w:r>
      <w:r>
        <w:rPr>
          <w:rFonts w:eastAsia="MS Mincho"/>
          <w:bCs/>
          <w:sz w:val="26"/>
          <w:szCs w:val="26"/>
          <w:lang w:val="vi-VN"/>
        </w:rPr>
        <w:t xml:space="preserve"> </w:t>
      </w:r>
      <w:r w:rsidRPr="006301A0">
        <w:rPr>
          <w:rFonts w:eastAsia="MS Mincho"/>
          <w:bCs/>
          <w:sz w:val="26"/>
          <w:szCs w:val="26"/>
          <w:lang w:val="vi-VN"/>
        </w:rPr>
        <w:t>động</w:t>
      </w:r>
      <w:r>
        <w:rPr>
          <w:rFonts w:eastAsia="MS Mincho"/>
          <w:bCs/>
          <w:sz w:val="26"/>
          <w:szCs w:val="26"/>
          <w:lang w:val="vi-VN"/>
        </w:rPr>
        <w:t xml:space="preserve"> </w:t>
      </w:r>
      <w:r w:rsidRPr="006301A0">
        <w:rPr>
          <w:rFonts w:eastAsia="MS Mincho"/>
          <w:bCs/>
          <w:sz w:val="26"/>
          <w:szCs w:val="26"/>
          <w:lang w:val="vi-VN"/>
        </w:rPr>
        <w:t>thuộc</w:t>
      </w:r>
      <w:r>
        <w:rPr>
          <w:rFonts w:eastAsia="MS Mincho"/>
          <w:bCs/>
          <w:sz w:val="26"/>
          <w:szCs w:val="26"/>
          <w:lang w:val="vi-VN"/>
        </w:rPr>
        <w:t xml:space="preserve"> </w:t>
      </w:r>
      <w:r w:rsidRPr="006301A0">
        <w:rPr>
          <w:rFonts w:eastAsia="MS Mincho"/>
          <w:bCs/>
          <w:sz w:val="26"/>
          <w:szCs w:val="26"/>
          <w:lang w:val="vi-VN"/>
        </w:rPr>
        <w:t>bộ</w:t>
      </w:r>
      <w:r>
        <w:rPr>
          <w:rFonts w:eastAsia="MS Mincho"/>
          <w:bCs/>
          <w:sz w:val="26"/>
          <w:szCs w:val="26"/>
          <w:lang w:val="vi-VN"/>
        </w:rPr>
        <w:t xml:space="preserve"> </w:t>
      </w:r>
      <w:r w:rsidRPr="006301A0">
        <w:rPr>
          <w:rFonts w:eastAsia="MS Mincho"/>
          <w:bCs/>
          <w:sz w:val="26"/>
          <w:szCs w:val="26"/>
          <w:lang w:val="vi-VN"/>
        </w:rPr>
        <w:t>phận</w:t>
      </w:r>
      <w:r>
        <w:rPr>
          <w:rFonts w:eastAsia="MS Mincho"/>
          <w:bCs/>
          <w:sz w:val="26"/>
          <w:szCs w:val="26"/>
          <w:lang w:val="vi-VN"/>
        </w:rPr>
        <w:t xml:space="preserve"> </w:t>
      </w:r>
      <w:r w:rsidRPr="006301A0">
        <w:rPr>
          <w:rFonts w:eastAsia="MS Mincho"/>
          <w:bCs/>
          <w:sz w:val="26"/>
          <w:szCs w:val="26"/>
          <w:lang w:val="vi-VN"/>
        </w:rPr>
        <w:t>quản</w:t>
      </w:r>
      <w:r>
        <w:rPr>
          <w:rFonts w:eastAsia="MS Mincho"/>
          <w:bCs/>
          <w:sz w:val="26"/>
          <w:szCs w:val="26"/>
          <w:lang w:val="vi-VN"/>
        </w:rPr>
        <w:t xml:space="preserve"> </w:t>
      </w:r>
      <w:r w:rsidRPr="006301A0">
        <w:rPr>
          <w:rFonts w:eastAsia="MS Mincho"/>
          <w:bCs/>
          <w:sz w:val="26"/>
          <w:szCs w:val="26"/>
          <w:lang w:val="vi-VN"/>
        </w:rPr>
        <w:t>lý</w:t>
      </w:r>
      <w:r>
        <w:rPr>
          <w:rFonts w:eastAsia="MS Mincho"/>
          <w:bCs/>
          <w:sz w:val="26"/>
          <w:szCs w:val="26"/>
          <w:lang w:val="vi-VN"/>
        </w:rPr>
        <w:t xml:space="preserve"> </w:t>
      </w:r>
      <w:r w:rsidRPr="006301A0">
        <w:rPr>
          <w:rFonts w:eastAsia="MS Mincho"/>
          <w:bCs/>
          <w:sz w:val="26"/>
          <w:szCs w:val="26"/>
          <w:lang w:val="vi-VN"/>
        </w:rPr>
        <w:t>và</w:t>
      </w:r>
      <w:r>
        <w:rPr>
          <w:rFonts w:eastAsia="MS Mincho"/>
          <w:bCs/>
          <w:sz w:val="26"/>
          <w:szCs w:val="26"/>
          <w:lang w:val="vi-VN"/>
        </w:rPr>
        <w:t xml:space="preserve"> </w:t>
      </w:r>
      <w:r w:rsidRPr="006301A0">
        <w:rPr>
          <w:rFonts w:eastAsia="MS Mincho"/>
          <w:bCs/>
          <w:sz w:val="26"/>
          <w:szCs w:val="26"/>
          <w:lang w:val="vi-VN"/>
        </w:rPr>
        <w:t>tiền</w:t>
      </w:r>
      <w:r>
        <w:rPr>
          <w:rFonts w:eastAsia="MS Mincho"/>
          <w:bCs/>
          <w:sz w:val="26"/>
          <w:szCs w:val="26"/>
          <w:lang w:val="vi-VN"/>
        </w:rPr>
        <w:t xml:space="preserve"> </w:t>
      </w:r>
      <w:r w:rsidRPr="006301A0">
        <w:rPr>
          <w:rFonts w:eastAsia="MS Mincho"/>
          <w:bCs/>
          <w:sz w:val="26"/>
          <w:szCs w:val="26"/>
          <w:lang w:val="vi-VN"/>
        </w:rPr>
        <w:t>lương</w:t>
      </w:r>
      <w:r>
        <w:rPr>
          <w:rFonts w:eastAsia="MS Mincho"/>
          <w:bCs/>
          <w:sz w:val="26"/>
          <w:szCs w:val="26"/>
          <w:lang w:val="vi-VN"/>
        </w:rPr>
        <w:t xml:space="preserve"> </w:t>
      </w:r>
      <w:r w:rsidRPr="006301A0">
        <w:rPr>
          <w:rFonts w:eastAsia="MS Mincho"/>
          <w:bCs/>
          <w:sz w:val="26"/>
          <w:szCs w:val="26"/>
          <w:lang w:val="vi-VN"/>
        </w:rPr>
        <w:t>của</w:t>
      </w:r>
      <w:r>
        <w:rPr>
          <w:rFonts w:eastAsia="MS Mincho"/>
          <w:bCs/>
          <w:sz w:val="26"/>
          <w:szCs w:val="26"/>
          <w:lang w:val="vi-VN"/>
        </w:rPr>
        <w:t xml:space="preserve"> </w:t>
      </w:r>
      <w:r w:rsidRPr="006301A0">
        <w:rPr>
          <w:rFonts w:eastAsia="MS Mincho"/>
          <w:bCs/>
          <w:sz w:val="26"/>
          <w:szCs w:val="26"/>
          <w:lang w:val="vi-VN"/>
        </w:rPr>
        <w:t>những</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nhân</w:t>
      </w:r>
      <w:r>
        <w:rPr>
          <w:rFonts w:eastAsia="MS Mincho"/>
          <w:bCs/>
          <w:sz w:val="26"/>
          <w:szCs w:val="26"/>
          <w:lang w:val="vi-VN"/>
        </w:rPr>
        <w:t xml:space="preserve"> </w:t>
      </w:r>
      <w:r w:rsidRPr="006301A0">
        <w:rPr>
          <w:rFonts w:eastAsia="MS Mincho"/>
          <w:bCs/>
          <w:sz w:val="26"/>
          <w:szCs w:val="26"/>
          <w:lang w:val="vi-VN"/>
        </w:rPr>
        <w:t>trực</w:t>
      </w:r>
      <w:r>
        <w:rPr>
          <w:rFonts w:eastAsia="MS Mincho"/>
          <w:bCs/>
          <w:sz w:val="26"/>
          <w:szCs w:val="26"/>
          <w:lang w:val="vi-VN"/>
        </w:rPr>
        <w:t xml:space="preserve"> </w:t>
      </w:r>
      <w:r w:rsidRPr="006301A0">
        <w:rPr>
          <w:rFonts w:eastAsia="MS Mincho"/>
          <w:bCs/>
          <w:sz w:val="26"/>
          <w:szCs w:val="26"/>
          <w:lang w:val="vi-VN"/>
        </w:rPr>
        <w:t>tiếp</w:t>
      </w:r>
      <w:r>
        <w:rPr>
          <w:rFonts w:eastAsia="MS Mincho"/>
          <w:bCs/>
          <w:sz w:val="26"/>
          <w:szCs w:val="26"/>
          <w:lang w:val="vi-VN"/>
        </w:rPr>
        <w:t xml:space="preserve"> </w:t>
      </w:r>
      <w:r w:rsidRPr="006301A0">
        <w:rPr>
          <w:rFonts w:eastAsia="MS Mincho"/>
          <w:bCs/>
          <w:sz w:val="26"/>
          <w:szCs w:val="26"/>
          <w:lang w:val="vi-VN"/>
        </w:rPr>
        <w:t>điều</w:t>
      </w:r>
      <w:r>
        <w:rPr>
          <w:rFonts w:eastAsia="MS Mincho"/>
          <w:bCs/>
          <w:sz w:val="26"/>
          <w:szCs w:val="26"/>
          <w:lang w:val="vi-VN"/>
        </w:rPr>
        <w:t xml:space="preserve"> </w:t>
      </w:r>
      <w:r w:rsidRPr="006301A0">
        <w:rPr>
          <w:rFonts w:eastAsia="MS Mincho"/>
          <w:bCs/>
          <w:sz w:val="26"/>
          <w:szCs w:val="26"/>
          <w:lang w:val="vi-VN"/>
        </w:rPr>
        <w:t>khiển</w:t>
      </w:r>
      <w:r>
        <w:rPr>
          <w:rFonts w:eastAsia="MS Mincho"/>
          <w:bCs/>
          <w:sz w:val="26"/>
          <w:szCs w:val="26"/>
          <w:lang w:val="vi-VN"/>
        </w:rPr>
        <w:t xml:space="preserve"> </w:t>
      </w:r>
      <w:r w:rsidRPr="006301A0">
        <w:rPr>
          <w:rFonts w:eastAsia="MS Mincho"/>
          <w:bCs/>
          <w:sz w:val="26"/>
          <w:szCs w:val="26"/>
          <w:lang w:val="vi-VN"/>
        </w:rPr>
        <w:t>máy</w:t>
      </w:r>
      <w:r>
        <w:rPr>
          <w:rFonts w:eastAsia="MS Mincho"/>
          <w:bCs/>
          <w:sz w:val="26"/>
          <w:szCs w:val="26"/>
          <w:lang w:val="vi-VN"/>
        </w:rPr>
        <w:t xml:space="preserve"> </w:t>
      </w:r>
      <w:r w:rsidRPr="006301A0">
        <w:rPr>
          <w:rFonts w:eastAsia="MS Mincho"/>
          <w:bCs/>
          <w:sz w:val="26"/>
          <w:szCs w:val="26"/>
          <w:lang w:val="vi-VN"/>
        </w:rPr>
        <w:t>móc</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gồm:</w:t>
      </w:r>
      <w:r>
        <w:rPr>
          <w:rFonts w:eastAsia="MS Mincho"/>
          <w:bCs/>
          <w:sz w:val="26"/>
          <w:szCs w:val="26"/>
          <w:lang w:val="vi-VN"/>
        </w:rPr>
        <w:t xml:space="preserve"> </w:t>
      </w:r>
      <w:r w:rsidRPr="006301A0">
        <w:rPr>
          <w:rFonts w:eastAsia="MS Mincho"/>
          <w:bCs/>
          <w:sz w:val="26"/>
          <w:szCs w:val="26"/>
          <w:lang w:val="vi-VN"/>
        </w:rPr>
        <w:t>toàn</w:t>
      </w:r>
      <w:r>
        <w:rPr>
          <w:rFonts w:eastAsia="MS Mincho"/>
          <w:bCs/>
          <w:sz w:val="26"/>
          <w:szCs w:val="26"/>
          <w:lang w:val="vi-VN"/>
        </w:rPr>
        <w:t xml:space="preserve"> </w:t>
      </w:r>
      <w:r w:rsidRPr="006301A0">
        <w:rPr>
          <w:rFonts w:eastAsia="MS Mincho"/>
          <w:bCs/>
          <w:sz w:val="26"/>
          <w:szCs w:val="26"/>
          <w:lang w:val="vi-VN"/>
        </w:rPr>
        <w:t>bộ</w:t>
      </w:r>
      <w:r>
        <w:rPr>
          <w:rFonts w:eastAsia="MS Mincho"/>
          <w:bCs/>
          <w:sz w:val="26"/>
          <w:szCs w:val="26"/>
          <w:lang w:val="vi-VN"/>
        </w:rPr>
        <w:t xml:space="preserve"> </w:t>
      </w:r>
      <w:r w:rsidRPr="006301A0">
        <w:rPr>
          <w:rFonts w:eastAsia="MS Mincho"/>
          <w:bCs/>
          <w:sz w:val="26"/>
          <w:szCs w:val="26"/>
          <w:lang w:val="vi-VN"/>
        </w:rPr>
        <w:t>tiền</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tiền</w:t>
      </w:r>
      <w:r>
        <w:rPr>
          <w:rFonts w:eastAsia="MS Mincho"/>
          <w:bCs/>
          <w:sz w:val="26"/>
          <w:szCs w:val="26"/>
          <w:lang w:val="vi-VN"/>
        </w:rPr>
        <w:t xml:space="preserve"> </w:t>
      </w:r>
      <w:r w:rsidRPr="006301A0">
        <w:rPr>
          <w:rFonts w:eastAsia="MS Mincho"/>
          <w:bCs/>
          <w:sz w:val="26"/>
          <w:szCs w:val="26"/>
          <w:lang w:val="vi-VN"/>
        </w:rPr>
        <w:t>lương</w:t>
      </w:r>
      <w:r>
        <w:rPr>
          <w:rFonts w:eastAsia="MS Mincho"/>
          <w:bCs/>
          <w:sz w:val="26"/>
          <w:szCs w:val="26"/>
          <w:lang w:val="vi-VN"/>
        </w:rPr>
        <w:t xml:space="preserve"> </w:t>
      </w:r>
      <w:r w:rsidRPr="006301A0">
        <w:rPr>
          <w:rFonts w:eastAsia="MS Mincho"/>
          <w:bCs/>
          <w:sz w:val="26"/>
          <w:szCs w:val="26"/>
          <w:lang w:val="vi-VN"/>
        </w:rPr>
        <w:t>và</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khoản</w:t>
      </w:r>
      <w:r>
        <w:rPr>
          <w:rFonts w:eastAsia="MS Mincho"/>
          <w:bCs/>
          <w:sz w:val="26"/>
          <w:szCs w:val="26"/>
          <w:lang w:val="vi-VN"/>
        </w:rPr>
        <w:t xml:space="preserve"> </w:t>
      </w:r>
      <w:r w:rsidRPr="006301A0">
        <w:rPr>
          <w:rFonts w:eastAsia="MS Mincho"/>
          <w:bCs/>
          <w:sz w:val="26"/>
          <w:szCs w:val="26"/>
          <w:lang w:val="vi-VN"/>
        </w:rPr>
        <w:t>phụ</w:t>
      </w:r>
      <w:r>
        <w:rPr>
          <w:rFonts w:eastAsia="MS Mincho"/>
          <w:bCs/>
          <w:sz w:val="26"/>
          <w:szCs w:val="26"/>
          <w:lang w:val="vi-VN"/>
        </w:rPr>
        <w:t xml:space="preserve"> </w:t>
      </w:r>
      <w:r w:rsidRPr="006301A0">
        <w:rPr>
          <w:rFonts w:eastAsia="MS Mincho"/>
          <w:bCs/>
          <w:sz w:val="26"/>
          <w:szCs w:val="26"/>
          <w:lang w:val="vi-VN"/>
        </w:rPr>
        <w:t>cấp</w:t>
      </w:r>
      <w:r>
        <w:rPr>
          <w:rFonts w:eastAsia="MS Mincho"/>
          <w:bCs/>
          <w:sz w:val="26"/>
          <w:szCs w:val="26"/>
          <w:lang w:val="vi-VN"/>
        </w:rPr>
        <w:t xml:space="preserve"> </w:t>
      </w:r>
      <w:r w:rsidRPr="006301A0">
        <w:rPr>
          <w:rFonts w:eastAsia="MS Mincho"/>
          <w:bCs/>
          <w:sz w:val="26"/>
          <w:szCs w:val="26"/>
          <w:lang w:val="vi-VN"/>
        </w:rPr>
        <w:t>mang</w:t>
      </w:r>
      <w:r>
        <w:rPr>
          <w:rFonts w:eastAsia="MS Mincho"/>
          <w:bCs/>
          <w:sz w:val="26"/>
          <w:szCs w:val="26"/>
          <w:lang w:val="vi-VN"/>
        </w:rPr>
        <w:t xml:space="preserve"> </w:t>
      </w:r>
      <w:r w:rsidRPr="006301A0">
        <w:rPr>
          <w:rFonts w:eastAsia="MS Mincho"/>
          <w:bCs/>
          <w:sz w:val="26"/>
          <w:szCs w:val="26"/>
          <w:lang w:val="vi-VN"/>
        </w:rPr>
        <w:t>tính</w:t>
      </w:r>
      <w:r>
        <w:rPr>
          <w:rFonts w:eastAsia="MS Mincho"/>
          <w:bCs/>
          <w:sz w:val="26"/>
          <w:szCs w:val="26"/>
          <w:lang w:val="vi-VN"/>
        </w:rPr>
        <w:t xml:space="preserve"> </w:t>
      </w:r>
      <w:r w:rsidRPr="006301A0">
        <w:rPr>
          <w:rFonts w:eastAsia="MS Mincho"/>
          <w:bCs/>
          <w:sz w:val="26"/>
          <w:szCs w:val="26"/>
          <w:lang w:val="vi-VN"/>
        </w:rPr>
        <w:t>chất</w:t>
      </w:r>
      <w:r>
        <w:rPr>
          <w:rFonts w:eastAsia="MS Mincho"/>
          <w:bCs/>
          <w:sz w:val="26"/>
          <w:szCs w:val="26"/>
          <w:lang w:val="vi-VN"/>
        </w:rPr>
        <w:t xml:space="preserve"> </w:t>
      </w:r>
      <w:r w:rsidRPr="006301A0">
        <w:rPr>
          <w:rFonts w:eastAsia="MS Mincho"/>
          <w:bCs/>
          <w:sz w:val="26"/>
          <w:szCs w:val="26"/>
          <w:lang w:val="vi-VN"/>
        </w:rPr>
        <w:t>lương</w:t>
      </w:r>
      <w:r>
        <w:rPr>
          <w:rFonts w:eastAsia="MS Mincho"/>
          <w:bCs/>
          <w:sz w:val="26"/>
          <w:szCs w:val="26"/>
          <w:lang w:val="vi-VN"/>
        </w:rPr>
        <w:t xml:space="preserve"> </w:t>
      </w:r>
      <w:r w:rsidRPr="006301A0">
        <w:rPr>
          <w:rFonts w:eastAsia="MS Mincho"/>
          <w:bCs/>
          <w:sz w:val="26"/>
          <w:szCs w:val="26"/>
          <w:lang w:val="vi-VN"/>
        </w:rPr>
        <w:t>và</w:t>
      </w:r>
      <w:r>
        <w:rPr>
          <w:rFonts w:eastAsia="MS Mincho"/>
          <w:bCs/>
          <w:sz w:val="26"/>
          <w:szCs w:val="26"/>
          <w:lang w:val="vi-VN"/>
        </w:rPr>
        <w:t xml:space="preserve"> </w:t>
      </w:r>
      <w:r w:rsidRPr="006301A0">
        <w:rPr>
          <w:rFonts w:eastAsia="MS Mincho"/>
          <w:bCs/>
          <w:sz w:val="26"/>
          <w:szCs w:val="26"/>
          <w:lang w:val="vi-VN"/>
        </w:rPr>
        <w:t>các</w:t>
      </w:r>
      <w:r>
        <w:rPr>
          <w:rFonts w:eastAsia="MS Mincho"/>
          <w:bCs/>
          <w:sz w:val="26"/>
          <w:szCs w:val="26"/>
          <w:lang w:val="vi-VN"/>
        </w:rPr>
        <w:t xml:space="preserve"> </w:t>
      </w:r>
      <w:r w:rsidRPr="006301A0">
        <w:rPr>
          <w:rFonts w:eastAsia="MS Mincho"/>
          <w:bCs/>
          <w:sz w:val="26"/>
          <w:szCs w:val="26"/>
          <w:lang w:val="vi-VN"/>
        </w:rPr>
        <w:t>khoản</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khác</w:t>
      </w:r>
      <w:r>
        <w:rPr>
          <w:rFonts w:eastAsia="MS Mincho"/>
          <w:bCs/>
          <w:sz w:val="26"/>
          <w:szCs w:val="26"/>
          <w:lang w:val="vi-VN"/>
        </w:rPr>
        <w:t xml:space="preserve"> </w:t>
      </w:r>
      <w:r w:rsidRPr="006301A0">
        <w:rPr>
          <w:rFonts w:eastAsia="MS Mincho"/>
          <w:bCs/>
          <w:sz w:val="26"/>
          <w:szCs w:val="26"/>
          <w:lang w:val="vi-VN"/>
        </w:rPr>
        <w:t>cho</w:t>
      </w:r>
      <w:r>
        <w:rPr>
          <w:rFonts w:eastAsia="MS Mincho"/>
          <w:bCs/>
          <w:sz w:val="26"/>
          <w:szCs w:val="26"/>
          <w:lang w:val="vi-VN"/>
        </w:rPr>
        <w:t xml:space="preserve"> </w:t>
      </w:r>
      <w:r w:rsidRPr="006301A0">
        <w:rPr>
          <w:rFonts w:eastAsia="MS Mincho"/>
          <w:bCs/>
          <w:sz w:val="26"/>
          <w:szCs w:val="26"/>
          <w:lang w:val="vi-VN"/>
        </w:rPr>
        <w:t>người</w:t>
      </w:r>
      <w:r>
        <w:rPr>
          <w:rFonts w:eastAsia="MS Mincho"/>
          <w:bCs/>
          <w:sz w:val="26"/>
          <w:szCs w:val="26"/>
          <w:lang w:val="vi-VN"/>
        </w:rPr>
        <w:t xml:space="preserve"> </w:t>
      </w:r>
      <w:r w:rsidRPr="006301A0">
        <w:rPr>
          <w:rFonts w:eastAsia="MS Mincho"/>
          <w:bCs/>
          <w:sz w:val="26"/>
          <w:szCs w:val="26"/>
          <w:lang w:val="vi-VN"/>
        </w:rPr>
        <w:t>lao</w:t>
      </w:r>
      <w:r>
        <w:rPr>
          <w:rFonts w:eastAsia="MS Mincho"/>
          <w:bCs/>
          <w:sz w:val="26"/>
          <w:szCs w:val="26"/>
          <w:lang w:val="vi-VN"/>
        </w:rPr>
        <w:t xml:space="preserve"> </w:t>
      </w:r>
      <w:r w:rsidRPr="006301A0">
        <w:rPr>
          <w:rFonts w:eastAsia="MS Mincho"/>
          <w:bCs/>
          <w:sz w:val="26"/>
          <w:szCs w:val="26"/>
          <w:lang w:val="vi-VN"/>
        </w:rPr>
        <w:t>động</w:t>
      </w:r>
      <w:r>
        <w:rPr>
          <w:rFonts w:eastAsia="MS Mincho"/>
          <w:bCs/>
          <w:sz w:val="26"/>
          <w:szCs w:val="26"/>
          <w:lang w:val="vi-VN"/>
        </w:rPr>
        <w:t xml:space="preserve"> </w:t>
      </w:r>
      <w:r w:rsidRPr="006301A0">
        <w:rPr>
          <w:rFonts w:eastAsia="MS Mincho"/>
          <w:bCs/>
          <w:sz w:val="26"/>
          <w:szCs w:val="26"/>
          <w:lang w:val="vi-VN"/>
        </w:rPr>
        <w:t>được</w:t>
      </w:r>
      <w:r>
        <w:rPr>
          <w:rFonts w:eastAsia="MS Mincho"/>
          <w:bCs/>
          <w:sz w:val="26"/>
          <w:szCs w:val="26"/>
          <w:lang w:val="vi-VN"/>
        </w:rPr>
        <w:t xml:space="preserve"> </w:t>
      </w:r>
      <w:r w:rsidRPr="006301A0">
        <w:rPr>
          <w:rFonts w:eastAsia="MS Mincho"/>
          <w:bCs/>
          <w:sz w:val="26"/>
          <w:szCs w:val="26"/>
          <w:lang w:val="vi-VN"/>
        </w:rPr>
        <w:t>hạch</w:t>
      </w:r>
      <w:r>
        <w:rPr>
          <w:rFonts w:eastAsia="MS Mincho"/>
          <w:bCs/>
          <w:sz w:val="26"/>
          <w:szCs w:val="26"/>
          <w:lang w:val="vi-VN"/>
        </w:rPr>
        <w:t xml:space="preserve"> </w:t>
      </w:r>
      <w:r w:rsidRPr="006301A0">
        <w:rPr>
          <w:rFonts w:eastAsia="MS Mincho"/>
          <w:bCs/>
          <w:sz w:val="26"/>
          <w:szCs w:val="26"/>
          <w:lang w:val="vi-VN"/>
        </w:rPr>
        <w:t>toán</w:t>
      </w:r>
      <w:r>
        <w:rPr>
          <w:rFonts w:eastAsia="MS Mincho"/>
          <w:bCs/>
          <w:sz w:val="26"/>
          <w:szCs w:val="26"/>
          <w:lang w:val="vi-VN"/>
        </w:rPr>
        <w:t xml:space="preserve"> </w:t>
      </w:r>
      <w:r w:rsidRPr="006301A0">
        <w:rPr>
          <w:rFonts w:eastAsia="MS Mincho"/>
          <w:bCs/>
          <w:sz w:val="26"/>
          <w:szCs w:val="26"/>
          <w:lang w:val="vi-VN"/>
        </w:rPr>
        <w:t>vào</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sản</w:t>
      </w:r>
      <w:r>
        <w:rPr>
          <w:rFonts w:eastAsia="MS Mincho"/>
          <w:bCs/>
          <w:sz w:val="26"/>
          <w:szCs w:val="26"/>
          <w:lang w:val="vi-VN"/>
        </w:rPr>
        <w:t xml:space="preserve"> </w:t>
      </w:r>
      <w:r w:rsidRPr="006301A0">
        <w:rPr>
          <w:rFonts w:eastAsia="MS Mincho"/>
          <w:bCs/>
          <w:sz w:val="26"/>
          <w:szCs w:val="26"/>
          <w:lang w:val="vi-VN"/>
        </w:rPr>
        <w:t>xuất.</w:t>
      </w:r>
    </w:p>
    <w:p w:rsidR="006301A0" w:rsidRPr="006301A0" w:rsidRDefault="006301A0" w:rsidP="006B2DD7">
      <w:pPr>
        <w:widowControl w:val="0"/>
        <w:spacing w:before="120" w:after="120" w:line="274" w:lineRule="auto"/>
        <w:ind w:firstLine="567"/>
        <w:jc w:val="both"/>
        <w:outlineLvl w:val="0"/>
        <w:rPr>
          <w:rFonts w:eastAsia="MS Mincho"/>
          <w:bCs/>
          <w:sz w:val="26"/>
          <w:szCs w:val="26"/>
        </w:rPr>
      </w:pPr>
      <w:r w:rsidRPr="006301A0">
        <w:rPr>
          <w:rFonts w:eastAsia="MS Mincho"/>
          <w:bCs/>
          <w:sz w:val="26"/>
          <w:szCs w:val="26"/>
        </w:rPr>
        <w:t>Số</w:t>
      </w:r>
      <w:r>
        <w:rPr>
          <w:rFonts w:eastAsia="MS Mincho"/>
          <w:bCs/>
          <w:sz w:val="26"/>
          <w:szCs w:val="26"/>
        </w:rPr>
        <w:t xml:space="preserve"> </w:t>
      </w:r>
      <w:r w:rsidRPr="006301A0">
        <w:rPr>
          <w:rFonts w:eastAsia="MS Mincho"/>
          <w:bCs/>
          <w:sz w:val="26"/>
          <w:szCs w:val="26"/>
        </w:rPr>
        <w:t>liệu</w:t>
      </w:r>
      <w:r>
        <w:rPr>
          <w:rFonts w:eastAsia="MS Mincho"/>
          <w:bCs/>
          <w:sz w:val="26"/>
          <w:szCs w:val="26"/>
        </w:rPr>
        <w:t xml:space="preserve"> </w:t>
      </w:r>
      <w:r w:rsidRPr="006301A0">
        <w:rPr>
          <w:rFonts w:eastAsia="MS Mincho"/>
          <w:bCs/>
          <w:sz w:val="26"/>
          <w:szCs w:val="26"/>
        </w:rPr>
        <w:t>để</w:t>
      </w:r>
      <w:r>
        <w:rPr>
          <w:rFonts w:eastAsia="MS Mincho"/>
          <w:bCs/>
          <w:sz w:val="26"/>
          <w:szCs w:val="26"/>
        </w:rPr>
        <w:t xml:space="preserve"> </w:t>
      </w:r>
      <w:r w:rsidRPr="006301A0">
        <w:rPr>
          <w:rFonts w:eastAsia="MS Mincho"/>
          <w:bCs/>
          <w:sz w:val="26"/>
          <w:szCs w:val="26"/>
        </w:rPr>
        <w:t>ghi</w:t>
      </w:r>
      <w:r>
        <w:rPr>
          <w:rFonts w:eastAsia="MS Mincho"/>
          <w:bCs/>
          <w:sz w:val="26"/>
          <w:szCs w:val="26"/>
        </w:rPr>
        <w:t xml:space="preserve"> </w:t>
      </w:r>
      <w:r w:rsidRPr="006301A0">
        <w:rPr>
          <w:rFonts w:eastAsia="MS Mincho"/>
          <w:bCs/>
          <w:sz w:val="26"/>
          <w:szCs w:val="26"/>
        </w:rPr>
        <w:t>vào</w:t>
      </w:r>
      <w:r>
        <w:rPr>
          <w:rFonts w:eastAsia="MS Mincho"/>
          <w:bCs/>
          <w:sz w:val="26"/>
          <w:szCs w:val="26"/>
        </w:rPr>
        <w:t xml:space="preserve"> </w:t>
      </w:r>
      <w:r w:rsidRPr="006301A0">
        <w:rPr>
          <w:rFonts w:eastAsia="MS Mincho"/>
          <w:bCs/>
          <w:sz w:val="26"/>
          <w:szCs w:val="26"/>
        </w:rPr>
        <w:t>mục</w:t>
      </w:r>
      <w:r>
        <w:rPr>
          <w:rFonts w:eastAsia="MS Mincho"/>
          <w:bCs/>
          <w:sz w:val="26"/>
          <w:szCs w:val="26"/>
        </w:rPr>
        <w:t xml:space="preserve"> </w:t>
      </w:r>
      <w:r w:rsidRPr="006301A0">
        <w:rPr>
          <w:rFonts w:eastAsia="MS Mincho"/>
          <w:bCs/>
          <w:sz w:val="26"/>
          <w:szCs w:val="26"/>
        </w:rPr>
        <w:t>này</w:t>
      </w:r>
      <w:r>
        <w:rPr>
          <w:rFonts w:eastAsia="MS Mincho"/>
          <w:bCs/>
          <w:sz w:val="26"/>
          <w:szCs w:val="26"/>
        </w:rPr>
        <w:t xml:space="preserve"> </w:t>
      </w:r>
      <w:r w:rsidRPr="006301A0">
        <w:rPr>
          <w:rFonts w:eastAsia="MS Mincho"/>
          <w:bCs/>
          <w:sz w:val="26"/>
          <w:szCs w:val="26"/>
        </w:rPr>
        <w:t>lấy</w:t>
      </w:r>
      <w:r>
        <w:rPr>
          <w:rFonts w:eastAsia="MS Mincho"/>
          <w:bCs/>
          <w:sz w:val="26"/>
          <w:szCs w:val="26"/>
        </w:rPr>
        <w:t xml:space="preserve"> </w:t>
      </w:r>
      <w:r w:rsidRPr="006301A0">
        <w:rPr>
          <w:rFonts w:eastAsia="MS Mincho"/>
          <w:bCs/>
          <w:sz w:val="26"/>
          <w:szCs w:val="26"/>
        </w:rPr>
        <w:t>từ</w:t>
      </w:r>
      <w:r>
        <w:rPr>
          <w:rFonts w:eastAsia="MS Mincho"/>
          <w:bCs/>
          <w:sz w:val="26"/>
          <w:szCs w:val="26"/>
        </w:rPr>
        <w:t xml:space="preserve"> </w:t>
      </w:r>
      <w:r w:rsidRPr="006301A0">
        <w:rPr>
          <w:rFonts w:eastAsia="MS Mincho"/>
          <w:bCs/>
          <w:sz w:val="26"/>
          <w:szCs w:val="26"/>
        </w:rPr>
        <w:t>số</w:t>
      </w:r>
      <w:r>
        <w:rPr>
          <w:rFonts w:eastAsia="MS Mincho"/>
          <w:bCs/>
          <w:sz w:val="26"/>
          <w:szCs w:val="26"/>
        </w:rPr>
        <w:t xml:space="preserve"> </w:t>
      </w:r>
      <w:r w:rsidRPr="006301A0">
        <w:rPr>
          <w:rFonts w:eastAsia="MS Mincho"/>
          <w:bCs/>
          <w:sz w:val="26"/>
          <w:szCs w:val="26"/>
        </w:rPr>
        <w:t>phát</w:t>
      </w:r>
      <w:r>
        <w:rPr>
          <w:rFonts w:eastAsia="MS Mincho"/>
          <w:bCs/>
          <w:sz w:val="26"/>
          <w:szCs w:val="26"/>
        </w:rPr>
        <w:t xml:space="preserve"> </w:t>
      </w:r>
      <w:r w:rsidRPr="006301A0">
        <w:rPr>
          <w:rFonts w:eastAsia="MS Mincho"/>
          <w:bCs/>
          <w:sz w:val="26"/>
          <w:szCs w:val="26"/>
        </w:rPr>
        <w:t>sinh</w:t>
      </w:r>
      <w:r>
        <w:rPr>
          <w:rFonts w:eastAsia="MS Mincho"/>
          <w:bCs/>
          <w:sz w:val="26"/>
          <w:szCs w:val="26"/>
        </w:rPr>
        <w:t xml:space="preserve"> </w:t>
      </w:r>
      <w:r w:rsidRPr="006301A0">
        <w:rPr>
          <w:rFonts w:eastAsia="MS Mincho"/>
          <w:bCs/>
          <w:sz w:val="26"/>
          <w:szCs w:val="26"/>
        </w:rPr>
        <w:t>bên</w:t>
      </w:r>
      <w:r>
        <w:rPr>
          <w:rFonts w:eastAsia="MS Mincho"/>
          <w:bCs/>
          <w:sz w:val="26"/>
          <w:szCs w:val="26"/>
        </w:rPr>
        <w:t xml:space="preserve"> </w:t>
      </w:r>
      <w:r w:rsidRPr="006301A0">
        <w:rPr>
          <w:rFonts w:eastAsia="MS Mincho"/>
          <w:bCs/>
          <w:sz w:val="26"/>
          <w:szCs w:val="26"/>
        </w:rPr>
        <w:t>Có</w:t>
      </w:r>
      <w:r>
        <w:rPr>
          <w:rFonts w:eastAsia="MS Mincho"/>
          <w:bCs/>
          <w:sz w:val="26"/>
          <w:szCs w:val="26"/>
        </w:rPr>
        <w:t xml:space="preserve"> </w:t>
      </w:r>
      <w:r w:rsidRPr="006301A0">
        <w:rPr>
          <w:rFonts w:eastAsia="MS Mincho"/>
          <w:bCs/>
          <w:sz w:val="26"/>
          <w:szCs w:val="26"/>
        </w:rPr>
        <w:t>của</w:t>
      </w:r>
      <w:r>
        <w:rPr>
          <w:rFonts w:eastAsia="MS Mincho"/>
          <w:bCs/>
          <w:sz w:val="26"/>
          <w:szCs w:val="26"/>
        </w:rPr>
        <w:t xml:space="preserve"> </w:t>
      </w:r>
      <w:r w:rsidRPr="006301A0">
        <w:rPr>
          <w:rFonts w:eastAsia="MS Mincho"/>
          <w:bCs/>
          <w:sz w:val="26"/>
          <w:szCs w:val="26"/>
        </w:rPr>
        <w:t>tài</w:t>
      </w:r>
      <w:r>
        <w:rPr>
          <w:rFonts w:eastAsia="MS Mincho"/>
          <w:bCs/>
          <w:sz w:val="26"/>
          <w:szCs w:val="26"/>
        </w:rPr>
        <w:t xml:space="preserve"> </w:t>
      </w:r>
      <w:r w:rsidRPr="006301A0">
        <w:rPr>
          <w:rFonts w:eastAsia="MS Mincho"/>
          <w:bCs/>
          <w:sz w:val="26"/>
          <w:szCs w:val="26"/>
        </w:rPr>
        <w:t>khoản</w:t>
      </w:r>
      <w:r>
        <w:rPr>
          <w:rFonts w:eastAsia="MS Mincho"/>
          <w:bCs/>
          <w:sz w:val="26"/>
          <w:szCs w:val="26"/>
        </w:rPr>
        <w:t xml:space="preserve"> </w:t>
      </w:r>
      <w:r w:rsidRPr="006301A0">
        <w:rPr>
          <w:rFonts w:eastAsia="MS Mincho"/>
          <w:bCs/>
          <w:sz w:val="26"/>
          <w:szCs w:val="26"/>
        </w:rPr>
        <w:t>“Chi</w:t>
      </w:r>
      <w:r>
        <w:rPr>
          <w:rFonts w:eastAsia="MS Mincho"/>
          <w:bCs/>
          <w:sz w:val="26"/>
          <w:szCs w:val="26"/>
        </w:rPr>
        <w:t xml:space="preserve"> </w:t>
      </w:r>
      <w:r w:rsidRPr="006301A0">
        <w:rPr>
          <w:rFonts w:eastAsia="MS Mincho"/>
          <w:bCs/>
          <w:sz w:val="26"/>
          <w:szCs w:val="26"/>
        </w:rPr>
        <w:t>phí</w:t>
      </w:r>
      <w:r>
        <w:rPr>
          <w:rFonts w:eastAsia="MS Mincho"/>
          <w:bCs/>
          <w:sz w:val="26"/>
          <w:szCs w:val="26"/>
        </w:rPr>
        <w:t xml:space="preserve"> </w:t>
      </w:r>
      <w:r w:rsidRPr="006301A0">
        <w:rPr>
          <w:rFonts w:eastAsia="MS Mincho"/>
          <w:bCs/>
          <w:sz w:val="26"/>
          <w:szCs w:val="26"/>
        </w:rPr>
        <w:t>nhân</w:t>
      </w:r>
      <w:r>
        <w:rPr>
          <w:rFonts w:eastAsia="MS Mincho"/>
          <w:bCs/>
          <w:sz w:val="26"/>
          <w:szCs w:val="26"/>
        </w:rPr>
        <w:t xml:space="preserve"> </w:t>
      </w:r>
      <w:r w:rsidRPr="006301A0">
        <w:rPr>
          <w:rFonts w:eastAsia="MS Mincho"/>
          <w:bCs/>
          <w:sz w:val="26"/>
          <w:szCs w:val="26"/>
        </w:rPr>
        <w:t>công</w:t>
      </w:r>
      <w:r>
        <w:rPr>
          <w:rFonts w:eastAsia="MS Mincho"/>
          <w:bCs/>
          <w:sz w:val="26"/>
          <w:szCs w:val="26"/>
        </w:rPr>
        <w:t xml:space="preserve"> </w:t>
      </w:r>
      <w:r w:rsidRPr="006301A0">
        <w:rPr>
          <w:rFonts w:eastAsia="MS Mincho"/>
          <w:bCs/>
          <w:sz w:val="26"/>
          <w:szCs w:val="26"/>
        </w:rPr>
        <w:t>trực</w:t>
      </w:r>
      <w:r>
        <w:rPr>
          <w:rFonts w:eastAsia="MS Mincho"/>
          <w:bCs/>
          <w:sz w:val="26"/>
          <w:szCs w:val="26"/>
        </w:rPr>
        <w:t xml:space="preserve"> </w:t>
      </w:r>
      <w:r w:rsidRPr="006301A0">
        <w:rPr>
          <w:rFonts w:eastAsia="MS Mincho"/>
          <w:bCs/>
          <w:sz w:val="26"/>
          <w:szCs w:val="26"/>
        </w:rPr>
        <w:t>tiếp”</w:t>
      </w:r>
      <w:r>
        <w:rPr>
          <w:rFonts w:eastAsia="MS Mincho"/>
          <w:bCs/>
          <w:sz w:val="26"/>
          <w:szCs w:val="26"/>
        </w:rPr>
        <w:t xml:space="preserve"> </w:t>
      </w:r>
      <w:r w:rsidRPr="006301A0">
        <w:rPr>
          <w:rFonts w:eastAsia="MS Mincho"/>
          <w:bCs/>
          <w:sz w:val="26"/>
          <w:szCs w:val="26"/>
        </w:rPr>
        <w:t>và</w:t>
      </w:r>
      <w:r>
        <w:rPr>
          <w:rFonts w:eastAsia="MS Mincho"/>
          <w:bCs/>
          <w:sz w:val="26"/>
          <w:szCs w:val="26"/>
        </w:rPr>
        <w:t xml:space="preserve"> </w:t>
      </w:r>
      <w:r w:rsidRPr="006301A0">
        <w:rPr>
          <w:rFonts w:eastAsia="MS Mincho"/>
          <w:bCs/>
          <w:sz w:val="26"/>
          <w:szCs w:val="26"/>
        </w:rPr>
        <w:t>các</w:t>
      </w:r>
      <w:r>
        <w:rPr>
          <w:rFonts w:eastAsia="MS Mincho"/>
          <w:bCs/>
          <w:sz w:val="26"/>
          <w:szCs w:val="26"/>
        </w:rPr>
        <w:t xml:space="preserve"> </w:t>
      </w:r>
      <w:r w:rsidRPr="006301A0">
        <w:rPr>
          <w:rFonts w:eastAsia="MS Mincho"/>
          <w:bCs/>
          <w:sz w:val="26"/>
          <w:szCs w:val="26"/>
        </w:rPr>
        <w:t>sổ</w:t>
      </w:r>
      <w:r>
        <w:rPr>
          <w:rFonts w:eastAsia="MS Mincho"/>
          <w:bCs/>
          <w:sz w:val="26"/>
          <w:szCs w:val="26"/>
        </w:rPr>
        <w:t xml:space="preserve"> </w:t>
      </w:r>
      <w:r w:rsidRPr="006301A0">
        <w:rPr>
          <w:rFonts w:eastAsia="MS Mincho"/>
          <w:bCs/>
          <w:sz w:val="26"/>
          <w:szCs w:val="26"/>
        </w:rPr>
        <w:t>kế</w:t>
      </w:r>
      <w:r>
        <w:rPr>
          <w:rFonts w:eastAsia="MS Mincho"/>
          <w:bCs/>
          <w:sz w:val="26"/>
          <w:szCs w:val="26"/>
        </w:rPr>
        <w:t xml:space="preserve"> </w:t>
      </w:r>
      <w:r w:rsidRPr="006301A0">
        <w:rPr>
          <w:rFonts w:eastAsia="MS Mincho"/>
          <w:bCs/>
          <w:sz w:val="26"/>
          <w:szCs w:val="26"/>
        </w:rPr>
        <w:t>toán</w:t>
      </w:r>
      <w:r>
        <w:rPr>
          <w:rFonts w:eastAsia="MS Mincho"/>
          <w:bCs/>
          <w:sz w:val="26"/>
          <w:szCs w:val="26"/>
        </w:rPr>
        <w:t xml:space="preserve"> </w:t>
      </w:r>
      <w:r w:rsidRPr="006301A0">
        <w:rPr>
          <w:rFonts w:eastAsia="MS Mincho"/>
          <w:bCs/>
          <w:sz w:val="26"/>
          <w:szCs w:val="26"/>
        </w:rPr>
        <w:t>lương.</w:t>
      </w:r>
    </w:p>
    <w:p w:rsidR="006301A0" w:rsidRPr="006301A0" w:rsidRDefault="006301A0" w:rsidP="006B2DD7">
      <w:pPr>
        <w:widowControl w:val="0"/>
        <w:spacing w:before="120" w:after="120" w:line="274" w:lineRule="auto"/>
        <w:ind w:firstLine="567"/>
        <w:jc w:val="both"/>
        <w:outlineLvl w:val="0"/>
        <w:rPr>
          <w:rFonts w:eastAsia="MS Mincho"/>
          <w:bCs/>
          <w:sz w:val="26"/>
          <w:szCs w:val="26"/>
          <w:lang w:val="vi-VN"/>
        </w:rPr>
      </w:pPr>
      <w:r w:rsidRPr="006301A0">
        <w:rPr>
          <w:rFonts w:eastAsia="MS Mincho"/>
          <w:bCs/>
          <w:sz w:val="26"/>
          <w:szCs w:val="26"/>
          <w:lang w:val="vi-VN"/>
        </w:rPr>
        <w:t>+</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sử</w:t>
      </w:r>
      <w:r>
        <w:rPr>
          <w:rFonts w:eastAsia="MS Mincho"/>
          <w:bCs/>
          <w:sz w:val="26"/>
          <w:szCs w:val="26"/>
          <w:lang w:val="vi-VN"/>
        </w:rPr>
        <w:t xml:space="preserve"> </w:t>
      </w:r>
      <w:r w:rsidRPr="006301A0">
        <w:rPr>
          <w:rFonts w:eastAsia="MS Mincho"/>
          <w:bCs/>
          <w:sz w:val="26"/>
          <w:szCs w:val="26"/>
          <w:lang w:val="vi-VN"/>
        </w:rPr>
        <w:t>dụng</w:t>
      </w:r>
      <w:r>
        <w:rPr>
          <w:rFonts w:eastAsia="MS Mincho"/>
          <w:bCs/>
          <w:sz w:val="26"/>
          <w:szCs w:val="26"/>
          <w:lang w:val="vi-VN"/>
        </w:rPr>
        <w:t xml:space="preserve"> </w:t>
      </w:r>
      <w:r w:rsidRPr="006301A0">
        <w:rPr>
          <w:rFonts w:eastAsia="MS Mincho"/>
          <w:bCs/>
          <w:sz w:val="26"/>
          <w:szCs w:val="26"/>
          <w:lang w:val="vi-VN"/>
        </w:rPr>
        <w:t>máy</w:t>
      </w:r>
      <w:r>
        <w:rPr>
          <w:rFonts w:eastAsia="MS Mincho"/>
          <w:bCs/>
          <w:sz w:val="26"/>
          <w:szCs w:val="26"/>
          <w:lang w:val="vi-VN"/>
        </w:rPr>
        <w:t xml:space="preserve"> </w:t>
      </w:r>
      <w:r w:rsidRPr="006301A0">
        <w:rPr>
          <w:rFonts w:eastAsia="MS Mincho"/>
          <w:bCs/>
          <w:sz w:val="26"/>
          <w:szCs w:val="26"/>
          <w:lang w:val="vi-VN"/>
        </w:rPr>
        <w:t>móc</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Là</w:t>
      </w:r>
      <w:r>
        <w:rPr>
          <w:rFonts w:eastAsia="MS Mincho"/>
          <w:bCs/>
          <w:sz w:val="26"/>
          <w:szCs w:val="26"/>
          <w:lang w:val="vi-VN"/>
        </w:rPr>
        <w:t xml:space="preserve"> </w:t>
      </w:r>
      <w:r w:rsidRPr="006301A0">
        <w:rPr>
          <w:rFonts w:eastAsia="MS Mincho"/>
          <w:bCs/>
          <w:sz w:val="26"/>
          <w:szCs w:val="26"/>
          <w:lang w:val="vi-VN"/>
        </w:rPr>
        <w:t>các</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phục</w:t>
      </w:r>
      <w:r>
        <w:rPr>
          <w:rFonts w:eastAsia="MS Mincho"/>
          <w:bCs/>
          <w:sz w:val="26"/>
          <w:szCs w:val="26"/>
          <w:lang w:val="vi-VN"/>
        </w:rPr>
        <w:t xml:space="preserve"> </w:t>
      </w:r>
      <w:r w:rsidRPr="006301A0">
        <w:rPr>
          <w:rFonts w:eastAsia="MS Mincho"/>
          <w:bCs/>
          <w:sz w:val="26"/>
          <w:szCs w:val="26"/>
          <w:lang w:val="vi-VN"/>
        </w:rPr>
        <w:t>vụ</w:t>
      </w:r>
      <w:r>
        <w:rPr>
          <w:rFonts w:eastAsia="MS Mincho"/>
          <w:bCs/>
          <w:sz w:val="26"/>
          <w:szCs w:val="26"/>
          <w:lang w:val="vi-VN"/>
        </w:rPr>
        <w:t xml:space="preserve"> </w:t>
      </w:r>
      <w:r w:rsidRPr="006301A0">
        <w:rPr>
          <w:rFonts w:eastAsia="MS Mincho"/>
          <w:bCs/>
          <w:sz w:val="26"/>
          <w:szCs w:val="26"/>
          <w:lang w:val="vi-VN"/>
        </w:rPr>
        <w:t>cho</w:t>
      </w:r>
      <w:r>
        <w:rPr>
          <w:rFonts w:eastAsia="MS Mincho"/>
          <w:bCs/>
          <w:sz w:val="26"/>
          <w:szCs w:val="26"/>
          <w:lang w:val="vi-VN"/>
        </w:rPr>
        <w:t xml:space="preserve"> </w:t>
      </w:r>
      <w:r w:rsidRPr="006301A0">
        <w:rPr>
          <w:rFonts w:eastAsia="MS Mincho"/>
          <w:bCs/>
          <w:sz w:val="26"/>
          <w:szCs w:val="26"/>
          <w:lang w:val="vi-VN"/>
        </w:rPr>
        <w:t>hoạt</w:t>
      </w:r>
      <w:r>
        <w:rPr>
          <w:rFonts w:eastAsia="MS Mincho"/>
          <w:bCs/>
          <w:sz w:val="26"/>
          <w:szCs w:val="26"/>
          <w:lang w:val="vi-VN"/>
        </w:rPr>
        <w:t xml:space="preserve"> </w:t>
      </w:r>
      <w:r w:rsidRPr="006301A0">
        <w:rPr>
          <w:rFonts w:eastAsia="MS Mincho"/>
          <w:bCs/>
          <w:sz w:val="26"/>
          <w:szCs w:val="26"/>
          <w:lang w:val="vi-VN"/>
        </w:rPr>
        <w:t>động</w:t>
      </w:r>
      <w:r>
        <w:rPr>
          <w:rFonts w:eastAsia="MS Mincho"/>
          <w:bCs/>
          <w:sz w:val="26"/>
          <w:szCs w:val="26"/>
          <w:lang w:val="vi-VN"/>
        </w:rPr>
        <w:t xml:space="preserve"> </w:t>
      </w:r>
      <w:r w:rsidRPr="006301A0">
        <w:rPr>
          <w:rFonts w:eastAsia="MS Mincho"/>
          <w:bCs/>
          <w:sz w:val="26"/>
          <w:szCs w:val="26"/>
          <w:lang w:val="vi-VN"/>
        </w:rPr>
        <w:t>của</w:t>
      </w:r>
      <w:r>
        <w:rPr>
          <w:rFonts w:eastAsia="MS Mincho"/>
          <w:bCs/>
          <w:sz w:val="26"/>
          <w:szCs w:val="26"/>
          <w:lang w:val="vi-VN"/>
        </w:rPr>
        <w:t xml:space="preserve"> </w:t>
      </w:r>
      <w:r w:rsidRPr="006301A0">
        <w:rPr>
          <w:rFonts w:eastAsia="MS Mincho"/>
          <w:bCs/>
          <w:sz w:val="26"/>
          <w:szCs w:val="26"/>
          <w:lang w:val="vi-VN"/>
        </w:rPr>
        <w:t>các</w:t>
      </w:r>
      <w:r>
        <w:rPr>
          <w:rFonts w:eastAsia="MS Mincho"/>
          <w:bCs/>
          <w:sz w:val="26"/>
          <w:szCs w:val="26"/>
          <w:lang w:val="vi-VN"/>
        </w:rPr>
        <w:t xml:space="preserve"> </w:t>
      </w:r>
      <w:r w:rsidRPr="006301A0">
        <w:rPr>
          <w:rFonts w:eastAsia="MS Mincho"/>
          <w:bCs/>
          <w:sz w:val="26"/>
          <w:szCs w:val="26"/>
          <w:lang w:val="vi-VN"/>
        </w:rPr>
        <w:t>loại</w:t>
      </w:r>
      <w:r>
        <w:rPr>
          <w:rFonts w:eastAsia="MS Mincho"/>
          <w:bCs/>
          <w:sz w:val="26"/>
          <w:szCs w:val="26"/>
          <w:lang w:val="vi-VN"/>
        </w:rPr>
        <w:t xml:space="preserve"> </w:t>
      </w:r>
      <w:r w:rsidRPr="006301A0">
        <w:rPr>
          <w:rFonts w:eastAsia="MS Mincho"/>
          <w:bCs/>
          <w:sz w:val="26"/>
          <w:szCs w:val="26"/>
          <w:lang w:val="vi-VN"/>
        </w:rPr>
        <w:t>máy</w:t>
      </w:r>
      <w:r>
        <w:rPr>
          <w:rFonts w:eastAsia="MS Mincho"/>
          <w:bCs/>
          <w:sz w:val="26"/>
          <w:szCs w:val="26"/>
          <w:lang w:val="vi-VN"/>
        </w:rPr>
        <w:t xml:space="preserve"> </w:t>
      </w:r>
      <w:r w:rsidRPr="006301A0">
        <w:rPr>
          <w:rFonts w:eastAsia="MS Mincho"/>
          <w:bCs/>
          <w:sz w:val="26"/>
          <w:szCs w:val="26"/>
          <w:lang w:val="vi-VN"/>
        </w:rPr>
        <w:t>móc</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bao</w:t>
      </w:r>
      <w:r>
        <w:rPr>
          <w:rFonts w:eastAsia="MS Mincho"/>
          <w:bCs/>
          <w:sz w:val="26"/>
          <w:szCs w:val="26"/>
          <w:lang w:val="vi-VN"/>
        </w:rPr>
        <w:t xml:space="preserve"> </w:t>
      </w:r>
      <w:r w:rsidRPr="006301A0">
        <w:rPr>
          <w:rFonts w:eastAsia="MS Mincho"/>
          <w:bCs/>
          <w:sz w:val="26"/>
          <w:szCs w:val="26"/>
          <w:lang w:val="vi-VN"/>
        </w:rPr>
        <w:t>gồm:</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nhân</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của</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nhân</w:t>
      </w:r>
      <w:r>
        <w:rPr>
          <w:rFonts w:eastAsia="MS Mincho"/>
          <w:bCs/>
          <w:sz w:val="26"/>
          <w:szCs w:val="26"/>
          <w:lang w:val="vi-VN"/>
        </w:rPr>
        <w:t xml:space="preserve"> </w:t>
      </w:r>
      <w:r w:rsidRPr="006301A0">
        <w:rPr>
          <w:rFonts w:eastAsia="MS Mincho"/>
          <w:bCs/>
          <w:sz w:val="26"/>
          <w:szCs w:val="26"/>
          <w:lang w:val="vi-VN"/>
        </w:rPr>
        <w:t>trực</w:t>
      </w:r>
      <w:r>
        <w:rPr>
          <w:rFonts w:eastAsia="MS Mincho"/>
          <w:bCs/>
          <w:sz w:val="26"/>
          <w:szCs w:val="26"/>
          <w:lang w:val="vi-VN"/>
        </w:rPr>
        <w:t xml:space="preserve"> </w:t>
      </w:r>
      <w:r w:rsidRPr="006301A0">
        <w:rPr>
          <w:rFonts w:eastAsia="MS Mincho"/>
          <w:bCs/>
          <w:sz w:val="26"/>
          <w:szCs w:val="26"/>
          <w:lang w:val="vi-VN"/>
        </w:rPr>
        <w:t>tiếp</w:t>
      </w:r>
      <w:r>
        <w:rPr>
          <w:rFonts w:eastAsia="MS Mincho"/>
          <w:bCs/>
          <w:sz w:val="26"/>
          <w:szCs w:val="26"/>
          <w:lang w:val="vi-VN"/>
        </w:rPr>
        <w:t xml:space="preserve"> </w:t>
      </w:r>
      <w:r w:rsidRPr="006301A0">
        <w:rPr>
          <w:rFonts w:eastAsia="MS Mincho"/>
          <w:bCs/>
          <w:sz w:val="26"/>
          <w:szCs w:val="26"/>
          <w:lang w:val="vi-VN"/>
        </w:rPr>
        <w:t>điều</w:t>
      </w:r>
      <w:r>
        <w:rPr>
          <w:rFonts w:eastAsia="MS Mincho"/>
          <w:bCs/>
          <w:sz w:val="26"/>
          <w:szCs w:val="26"/>
          <w:lang w:val="vi-VN"/>
        </w:rPr>
        <w:t xml:space="preserve"> </w:t>
      </w:r>
      <w:r w:rsidRPr="006301A0">
        <w:rPr>
          <w:rFonts w:eastAsia="MS Mincho"/>
          <w:bCs/>
          <w:sz w:val="26"/>
          <w:szCs w:val="26"/>
          <w:lang w:val="vi-VN"/>
        </w:rPr>
        <w:t>khiển</w:t>
      </w:r>
      <w:r>
        <w:rPr>
          <w:rFonts w:eastAsia="MS Mincho"/>
          <w:bCs/>
          <w:sz w:val="26"/>
          <w:szCs w:val="26"/>
          <w:lang w:val="vi-VN"/>
        </w:rPr>
        <w:t xml:space="preserve"> </w:t>
      </w:r>
      <w:r w:rsidRPr="006301A0">
        <w:rPr>
          <w:rFonts w:eastAsia="MS Mincho"/>
          <w:bCs/>
          <w:sz w:val="26"/>
          <w:szCs w:val="26"/>
          <w:lang w:val="vi-VN"/>
        </w:rPr>
        <w:t>máy</w:t>
      </w:r>
      <w:r>
        <w:rPr>
          <w:rFonts w:eastAsia="MS Mincho"/>
          <w:bCs/>
          <w:sz w:val="26"/>
          <w:szCs w:val="26"/>
          <w:lang w:val="vi-VN"/>
        </w:rPr>
        <w:t xml:space="preserve"> </w:t>
      </w:r>
      <w:r w:rsidRPr="006301A0">
        <w:rPr>
          <w:rFonts w:eastAsia="MS Mincho"/>
          <w:bCs/>
          <w:sz w:val="26"/>
          <w:szCs w:val="26"/>
          <w:lang w:val="vi-VN"/>
        </w:rPr>
        <w:t>móc</w:t>
      </w:r>
      <w:r>
        <w:rPr>
          <w:rFonts w:eastAsia="MS Mincho"/>
          <w:bCs/>
          <w:sz w:val="26"/>
          <w:szCs w:val="26"/>
          <w:lang w:val="vi-VN"/>
        </w:rPr>
        <w:t xml:space="preserve"> </w:t>
      </w:r>
      <w:r w:rsidRPr="006301A0">
        <w:rPr>
          <w:rFonts w:eastAsia="MS Mincho"/>
          <w:bCs/>
          <w:sz w:val="26"/>
          <w:szCs w:val="26"/>
          <w:lang w:val="vi-VN"/>
        </w:rPr>
        <w:t>(gồm</w:t>
      </w:r>
      <w:r>
        <w:rPr>
          <w:rFonts w:eastAsia="MS Mincho"/>
          <w:bCs/>
          <w:sz w:val="26"/>
          <w:szCs w:val="26"/>
          <w:lang w:val="vi-VN"/>
        </w:rPr>
        <w:t xml:space="preserve"> </w:t>
      </w:r>
      <w:r w:rsidRPr="006301A0">
        <w:rPr>
          <w:rFonts w:eastAsia="MS Mincho"/>
          <w:bCs/>
          <w:sz w:val="26"/>
          <w:szCs w:val="26"/>
          <w:lang w:val="vi-VN"/>
        </w:rPr>
        <w:t>lương</w:t>
      </w:r>
      <w:r>
        <w:rPr>
          <w:rFonts w:eastAsia="MS Mincho"/>
          <w:bCs/>
          <w:sz w:val="26"/>
          <w:szCs w:val="26"/>
          <w:lang w:val="vi-VN"/>
        </w:rPr>
        <w:t xml:space="preserve"> </w:t>
      </w:r>
      <w:r w:rsidRPr="006301A0">
        <w:rPr>
          <w:rFonts w:eastAsia="MS Mincho"/>
          <w:bCs/>
          <w:sz w:val="26"/>
          <w:szCs w:val="26"/>
          <w:lang w:val="vi-VN"/>
        </w:rPr>
        <w:t>và</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khoản</w:t>
      </w:r>
      <w:r>
        <w:rPr>
          <w:rFonts w:eastAsia="MS Mincho"/>
          <w:bCs/>
          <w:sz w:val="26"/>
          <w:szCs w:val="26"/>
          <w:lang w:val="vi-VN"/>
        </w:rPr>
        <w:t xml:space="preserve"> </w:t>
      </w:r>
      <w:r w:rsidRPr="006301A0">
        <w:rPr>
          <w:rFonts w:eastAsia="MS Mincho"/>
          <w:bCs/>
          <w:sz w:val="26"/>
          <w:szCs w:val="26"/>
          <w:lang w:val="vi-VN"/>
        </w:rPr>
        <w:t>phụ</w:t>
      </w:r>
      <w:r>
        <w:rPr>
          <w:rFonts w:eastAsia="MS Mincho"/>
          <w:bCs/>
          <w:sz w:val="26"/>
          <w:szCs w:val="26"/>
          <w:lang w:val="vi-VN"/>
        </w:rPr>
        <w:t xml:space="preserve"> </w:t>
      </w:r>
      <w:r w:rsidRPr="006301A0">
        <w:rPr>
          <w:rFonts w:eastAsia="MS Mincho"/>
          <w:bCs/>
          <w:sz w:val="26"/>
          <w:szCs w:val="26"/>
          <w:lang w:val="vi-VN"/>
        </w:rPr>
        <w:t>cấp</w:t>
      </w:r>
      <w:r>
        <w:rPr>
          <w:rFonts w:eastAsia="MS Mincho"/>
          <w:bCs/>
          <w:sz w:val="26"/>
          <w:szCs w:val="26"/>
          <w:lang w:val="vi-VN"/>
        </w:rPr>
        <w:t xml:space="preserve"> </w:t>
      </w:r>
      <w:r w:rsidRPr="006301A0">
        <w:rPr>
          <w:rFonts w:eastAsia="MS Mincho"/>
          <w:bCs/>
          <w:sz w:val="26"/>
          <w:szCs w:val="26"/>
          <w:lang w:val="vi-VN"/>
        </w:rPr>
        <w:t>mang</w:t>
      </w:r>
      <w:r>
        <w:rPr>
          <w:rFonts w:eastAsia="MS Mincho"/>
          <w:bCs/>
          <w:sz w:val="26"/>
          <w:szCs w:val="26"/>
          <w:lang w:val="vi-VN"/>
        </w:rPr>
        <w:t xml:space="preserve"> </w:t>
      </w:r>
      <w:r w:rsidRPr="006301A0">
        <w:rPr>
          <w:rFonts w:eastAsia="MS Mincho"/>
          <w:bCs/>
          <w:sz w:val="26"/>
          <w:szCs w:val="26"/>
          <w:lang w:val="vi-VN"/>
        </w:rPr>
        <w:t>tính</w:t>
      </w:r>
      <w:r>
        <w:rPr>
          <w:rFonts w:eastAsia="MS Mincho"/>
          <w:bCs/>
          <w:sz w:val="26"/>
          <w:szCs w:val="26"/>
          <w:lang w:val="vi-VN"/>
        </w:rPr>
        <w:t xml:space="preserve"> </w:t>
      </w:r>
      <w:r w:rsidRPr="006301A0">
        <w:rPr>
          <w:rFonts w:eastAsia="MS Mincho"/>
          <w:bCs/>
          <w:sz w:val="26"/>
          <w:szCs w:val="26"/>
          <w:lang w:val="vi-VN"/>
        </w:rPr>
        <w:t>chất</w:t>
      </w:r>
      <w:r>
        <w:rPr>
          <w:rFonts w:eastAsia="MS Mincho"/>
          <w:bCs/>
          <w:sz w:val="26"/>
          <w:szCs w:val="26"/>
          <w:lang w:val="vi-VN"/>
        </w:rPr>
        <w:t xml:space="preserve"> </w:t>
      </w:r>
      <w:r w:rsidRPr="006301A0">
        <w:rPr>
          <w:rFonts w:eastAsia="MS Mincho"/>
          <w:bCs/>
          <w:sz w:val="26"/>
          <w:szCs w:val="26"/>
          <w:lang w:val="vi-VN"/>
        </w:rPr>
        <w:t>lương),</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nhiên</w:t>
      </w:r>
      <w:r>
        <w:rPr>
          <w:rFonts w:eastAsia="MS Mincho"/>
          <w:bCs/>
          <w:sz w:val="26"/>
          <w:szCs w:val="26"/>
          <w:lang w:val="vi-VN"/>
        </w:rPr>
        <w:t xml:space="preserve"> </w:t>
      </w:r>
      <w:r w:rsidRPr="006301A0">
        <w:rPr>
          <w:rFonts w:eastAsia="MS Mincho"/>
          <w:bCs/>
          <w:sz w:val="26"/>
          <w:szCs w:val="26"/>
          <w:lang w:val="vi-VN"/>
        </w:rPr>
        <w:t>liệu,</w:t>
      </w:r>
      <w:r>
        <w:rPr>
          <w:rFonts w:eastAsia="MS Mincho"/>
          <w:bCs/>
          <w:sz w:val="26"/>
          <w:szCs w:val="26"/>
          <w:lang w:val="vi-VN"/>
        </w:rPr>
        <w:t xml:space="preserve"> </w:t>
      </w:r>
      <w:r w:rsidRPr="006301A0">
        <w:rPr>
          <w:rFonts w:eastAsia="MS Mincho"/>
          <w:bCs/>
          <w:sz w:val="26"/>
          <w:szCs w:val="26"/>
          <w:lang w:val="vi-VN"/>
        </w:rPr>
        <w:t>điện</w:t>
      </w:r>
      <w:r>
        <w:rPr>
          <w:rFonts w:eastAsia="MS Mincho"/>
          <w:bCs/>
          <w:sz w:val="26"/>
          <w:szCs w:val="26"/>
          <w:lang w:val="vi-VN"/>
        </w:rPr>
        <w:t xml:space="preserve"> </w:t>
      </w:r>
      <w:r w:rsidRPr="006301A0">
        <w:rPr>
          <w:rFonts w:eastAsia="MS Mincho"/>
          <w:bCs/>
          <w:sz w:val="26"/>
          <w:szCs w:val="26"/>
          <w:lang w:val="vi-VN"/>
        </w:rPr>
        <w:t>năng,</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về</w:t>
      </w:r>
      <w:r>
        <w:rPr>
          <w:rFonts w:eastAsia="MS Mincho"/>
          <w:bCs/>
          <w:sz w:val="26"/>
          <w:szCs w:val="26"/>
          <w:lang w:val="vi-VN"/>
        </w:rPr>
        <w:t xml:space="preserve"> </w:t>
      </w:r>
      <w:r w:rsidRPr="006301A0">
        <w:rPr>
          <w:rFonts w:eastAsia="MS Mincho"/>
          <w:bCs/>
          <w:sz w:val="26"/>
          <w:szCs w:val="26"/>
          <w:lang w:val="vi-VN"/>
        </w:rPr>
        <w:t>các</w:t>
      </w:r>
      <w:r>
        <w:rPr>
          <w:rFonts w:eastAsia="MS Mincho"/>
          <w:bCs/>
          <w:sz w:val="26"/>
          <w:szCs w:val="26"/>
          <w:lang w:val="vi-VN"/>
        </w:rPr>
        <w:t xml:space="preserve"> </w:t>
      </w:r>
      <w:r w:rsidRPr="006301A0">
        <w:rPr>
          <w:rFonts w:eastAsia="MS Mincho"/>
          <w:bCs/>
          <w:sz w:val="26"/>
          <w:szCs w:val="26"/>
          <w:lang w:val="vi-VN"/>
        </w:rPr>
        <w:t>thiết</w:t>
      </w:r>
      <w:r>
        <w:rPr>
          <w:rFonts w:eastAsia="MS Mincho"/>
          <w:bCs/>
          <w:sz w:val="26"/>
          <w:szCs w:val="26"/>
          <w:lang w:val="vi-VN"/>
        </w:rPr>
        <w:t xml:space="preserve"> </w:t>
      </w:r>
      <w:r w:rsidRPr="006301A0">
        <w:rPr>
          <w:rFonts w:eastAsia="MS Mincho"/>
          <w:bCs/>
          <w:sz w:val="26"/>
          <w:szCs w:val="26"/>
          <w:lang w:val="vi-VN"/>
        </w:rPr>
        <w:t>bị</w:t>
      </w:r>
      <w:r>
        <w:rPr>
          <w:rFonts w:eastAsia="MS Mincho"/>
          <w:bCs/>
          <w:sz w:val="26"/>
          <w:szCs w:val="26"/>
          <w:lang w:val="vi-VN"/>
        </w:rPr>
        <w:t xml:space="preserve"> </w:t>
      </w:r>
      <w:r w:rsidRPr="006301A0">
        <w:rPr>
          <w:rFonts w:eastAsia="MS Mincho"/>
          <w:bCs/>
          <w:sz w:val="26"/>
          <w:szCs w:val="26"/>
          <w:lang w:val="vi-VN"/>
        </w:rPr>
        <w:t>phụ</w:t>
      </w:r>
      <w:r>
        <w:rPr>
          <w:rFonts w:eastAsia="MS Mincho"/>
          <w:bCs/>
          <w:sz w:val="26"/>
          <w:szCs w:val="26"/>
          <w:lang w:val="vi-VN"/>
        </w:rPr>
        <w:t xml:space="preserve"> </w:t>
      </w:r>
      <w:r w:rsidRPr="006301A0">
        <w:rPr>
          <w:rFonts w:eastAsia="MS Mincho"/>
          <w:bCs/>
          <w:sz w:val="26"/>
          <w:szCs w:val="26"/>
          <w:lang w:val="vi-VN"/>
        </w:rPr>
        <w:t>tùng</w:t>
      </w:r>
      <w:r>
        <w:rPr>
          <w:rFonts w:eastAsia="MS Mincho"/>
          <w:bCs/>
          <w:sz w:val="26"/>
          <w:szCs w:val="26"/>
          <w:lang w:val="vi-VN"/>
        </w:rPr>
        <w:t xml:space="preserve"> </w:t>
      </w:r>
      <w:r w:rsidRPr="006301A0">
        <w:rPr>
          <w:rFonts w:eastAsia="MS Mincho"/>
          <w:bCs/>
          <w:sz w:val="26"/>
          <w:szCs w:val="26"/>
          <w:lang w:val="vi-VN"/>
        </w:rPr>
        <w:t>thay</w:t>
      </w:r>
      <w:r>
        <w:rPr>
          <w:rFonts w:eastAsia="MS Mincho"/>
          <w:bCs/>
          <w:sz w:val="26"/>
          <w:szCs w:val="26"/>
          <w:lang w:val="vi-VN"/>
        </w:rPr>
        <w:t xml:space="preserve"> </w:t>
      </w:r>
      <w:r w:rsidRPr="006301A0">
        <w:rPr>
          <w:rFonts w:eastAsia="MS Mincho"/>
          <w:bCs/>
          <w:sz w:val="26"/>
          <w:szCs w:val="26"/>
          <w:lang w:val="vi-VN"/>
        </w:rPr>
        <w:t>thế</w:t>
      </w:r>
      <w:r>
        <w:rPr>
          <w:rFonts w:eastAsia="MS Mincho"/>
          <w:bCs/>
          <w:sz w:val="26"/>
          <w:szCs w:val="26"/>
          <w:lang w:val="vi-VN"/>
        </w:rPr>
        <w:t xml:space="preserve"> </w:t>
      </w:r>
      <w:r w:rsidRPr="006301A0">
        <w:rPr>
          <w:rFonts w:eastAsia="MS Mincho"/>
          <w:bCs/>
          <w:sz w:val="26"/>
          <w:szCs w:val="26"/>
          <w:lang w:val="vi-VN"/>
        </w:rPr>
        <w:t>trong</w:t>
      </w:r>
      <w:r>
        <w:rPr>
          <w:rFonts w:eastAsia="MS Mincho"/>
          <w:bCs/>
          <w:sz w:val="26"/>
          <w:szCs w:val="26"/>
          <w:lang w:val="vi-VN"/>
        </w:rPr>
        <w:t xml:space="preserve"> </w:t>
      </w:r>
      <w:r w:rsidRPr="006301A0">
        <w:rPr>
          <w:rFonts w:eastAsia="MS Mincho"/>
          <w:bCs/>
          <w:sz w:val="26"/>
          <w:szCs w:val="26"/>
          <w:lang w:val="vi-VN"/>
        </w:rPr>
        <w:t>quá</w:t>
      </w:r>
      <w:r>
        <w:rPr>
          <w:rFonts w:eastAsia="MS Mincho"/>
          <w:bCs/>
          <w:sz w:val="26"/>
          <w:szCs w:val="26"/>
          <w:lang w:val="vi-VN"/>
        </w:rPr>
        <w:t xml:space="preserve"> </w:t>
      </w:r>
      <w:r w:rsidRPr="006301A0">
        <w:rPr>
          <w:rFonts w:eastAsia="MS Mincho"/>
          <w:bCs/>
          <w:sz w:val="26"/>
          <w:szCs w:val="26"/>
          <w:lang w:val="vi-VN"/>
        </w:rPr>
        <w:t>trình</w:t>
      </w:r>
      <w:r>
        <w:rPr>
          <w:rFonts w:eastAsia="MS Mincho"/>
          <w:bCs/>
          <w:sz w:val="26"/>
          <w:szCs w:val="26"/>
          <w:lang w:val="vi-VN"/>
        </w:rPr>
        <w:t xml:space="preserve"> </w:t>
      </w:r>
      <w:r w:rsidRPr="006301A0">
        <w:rPr>
          <w:rFonts w:eastAsia="MS Mincho"/>
          <w:bCs/>
          <w:sz w:val="26"/>
          <w:szCs w:val="26"/>
          <w:lang w:val="vi-VN"/>
        </w:rPr>
        <w:t>sửa</w:t>
      </w:r>
      <w:r>
        <w:rPr>
          <w:rFonts w:eastAsia="MS Mincho"/>
          <w:bCs/>
          <w:sz w:val="26"/>
          <w:szCs w:val="26"/>
          <w:lang w:val="vi-VN"/>
        </w:rPr>
        <w:t xml:space="preserve"> </w:t>
      </w:r>
      <w:r w:rsidRPr="006301A0">
        <w:rPr>
          <w:rFonts w:eastAsia="MS Mincho"/>
          <w:bCs/>
          <w:sz w:val="26"/>
          <w:szCs w:val="26"/>
          <w:lang w:val="vi-VN"/>
        </w:rPr>
        <w:t>chữa,</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duy</w:t>
      </w:r>
      <w:r>
        <w:rPr>
          <w:rFonts w:eastAsia="MS Mincho"/>
          <w:bCs/>
          <w:sz w:val="26"/>
          <w:szCs w:val="26"/>
          <w:lang w:val="vi-VN"/>
        </w:rPr>
        <w:t xml:space="preserve"> </w:t>
      </w:r>
      <w:r w:rsidRPr="006301A0">
        <w:rPr>
          <w:rFonts w:eastAsia="MS Mincho"/>
          <w:bCs/>
          <w:sz w:val="26"/>
          <w:szCs w:val="26"/>
          <w:lang w:val="vi-VN"/>
        </w:rPr>
        <w:t>tu,</w:t>
      </w:r>
      <w:r>
        <w:rPr>
          <w:rFonts w:eastAsia="MS Mincho"/>
          <w:bCs/>
          <w:sz w:val="26"/>
          <w:szCs w:val="26"/>
          <w:lang w:val="vi-VN"/>
        </w:rPr>
        <w:t xml:space="preserve"> </w:t>
      </w:r>
      <w:r w:rsidRPr="006301A0">
        <w:rPr>
          <w:rFonts w:eastAsia="MS Mincho"/>
          <w:bCs/>
          <w:sz w:val="26"/>
          <w:szCs w:val="26"/>
          <w:lang w:val="vi-VN"/>
        </w:rPr>
        <w:t>bảo</w:t>
      </w:r>
      <w:r>
        <w:rPr>
          <w:rFonts w:eastAsia="MS Mincho"/>
          <w:bCs/>
          <w:sz w:val="26"/>
          <w:szCs w:val="26"/>
          <w:lang w:val="vi-VN"/>
        </w:rPr>
        <w:t xml:space="preserve"> </w:t>
      </w:r>
      <w:r w:rsidRPr="006301A0">
        <w:rPr>
          <w:rFonts w:eastAsia="MS Mincho"/>
          <w:bCs/>
          <w:sz w:val="26"/>
          <w:szCs w:val="26"/>
          <w:lang w:val="vi-VN"/>
        </w:rPr>
        <w:t>dưỡng</w:t>
      </w:r>
      <w:r>
        <w:rPr>
          <w:rFonts w:eastAsia="MS Mincho"/>
          <w:bCs/>
          <w:sz w:val="26"/>
          <w:szCs w:val="26"/>
          <w:lang w:val="vi-VN"/>
        </w:rPr>
        <w:t xml:space="preserve"> </w:t>
      </w:r>
      <w:r w:rsidRPr="006301A0">
        <w:rPr>
          <w:rFonts w:eastAsia="MS Mincho"/>
          <w:bCs/>
          <w:sz w:val="26"/>
          <w:szCs w:val="26"/>
          <w:lang w:val="vi-VN"/>
        </w:rPr>
        <w:t>thường</w:t>
      </w:r>
      <w:r>
        <w:rPr>
          <w:rFonts w:eastAsia="MS Mincho"/>
          <w:bCs/>
          <w:sz w:val="26"/>
          <w:szCs w:val="26"/>
          <w:lang w:val="vi-VN"/>
        </w:rPr>
        <w:t xml:space="preserve"> </w:t>
      </w:r>
      <w:r w:rsidRPr="006301A0">
        <w:rPr>
          <w:rFonts w:eastAsia="MS Mincho"/>
          <w:bCs/>
          <w:sz w:val="26"/>
          <w:szCs w:val="26"/>
          <w:lang w:val="vi-VN"/>
        </w:rPr>
        <w:t>xuyên</w:t>
      </w:r>
      <w:r>
        <w:rPr>
          <w:rFonts w:eastAsia="MS Mincho"/>
          <w:bCs/>
          <w:sz w:val="26"/>
          <w:szCs w:val="26"/>
          <w:lang w:val="vi-VN"/>
        </w:rPr>
        <w:t xml:space="preserve"> </w:t>
      </w:r>
      <w:r w:rsidRPr="006301A0">
        <w:rPr>
          <w:rFonts w:eastAsia="MS Mincho"/>
          <w:bCs/>
          <w:sz w:val="26"/>
          <w:szCs w:val="26"/>
          <w:lang w:val="vi-VN"/>
        </w:rPr>
        <w:t>và</w:t>
      </w:r>
      <w:r>
        <w:rPr>
          <w:rFonts w:eastAsia="MS Mincho"/>
          <w:bCs/>
          <w:sz w:val="26"/>
          <w:szCs w:val="26"/>
          <w:lang w:val="vi-VN"/>
        </w:rPr>
        <w:t xml:space="preserve"> </w:t>
      </w:r>
      <w:r w:rsidRPr="006301A0">
        <w:rPr>
          <w:rFonts w:eastAsia="MS Mincho"/>
          <w:bCs/>
          <w:sz w:val="26"/>
          <w:szCs w:val="26"/>
          <w:lang w:val="vi-VN"/>
        </w:rPr>
        <w:t>định</w:t>
      </w:r>
      <w:r>
        <w:rPr>
          <w:rFonts w:eastAsia="MS Mincho"/>
          <w:bCs/>
          <w:sz w:val="26"/>
          <w:szCs w:val="26"/>
          <w:lang w:val="vi-VN"/>
        </w:rPr>
        <w:t xml:space="preserve"> </w:t>
      </w:r>
      <w:r w:rsidRPr="006301A0">
        <w:rPr>
          <w:rFonts w:eastAsia="MS Mincho"/>
          <w:bCs/>
          <w:sz w:val="26"/>
          <w:szCs w:val="26"/>
          <w:lang w:val="vi-VN"/>
        </w:rPr>
        <w:t>kỳ;</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khấu</w:t>
      </w:r>
      <w:r>
        <w:rPr>
          <w:rFonts w:eastAsia="MS Mincho"/>
          <w:bCs/>
          <w:sz w:val="26"/>
          <w:szCs w:val="26"/>
          <w:lang w:val="vi-VN"/>
        </w:rPr>
        <w:t xml:space="preserve"> </w:t>
      </w:r>
      <w:r w:rsidRPr="006301A0">
        <w:rPr>
          <w:rFonts w:eastAsia="MS Mincho"/>
          <w:bCs/>
          <w:sz w:val="26"/>
          <w:szCs w:val="26"/>
          <w:lang w:val="vi-VN"/>
        </w:rPr>
        <w:t>hao</w:t>
      </w:r>
      <w:r>
        <w:rPr>
          <w:rFonts w:eastAsia="MS Mincho"/>
          <w:bCs/>
          <w:sz w:val="26"/>
          <w:szCs w:val="26"/>
          <w:lang w:val="vi-VN"/>
        </w:rPr>
        <w:t xml:space="preserve"> </w:t>
      </w:r>
      <w:r w:rsidRPr="006301A0">
        <w:rPr>
          <w:rFonts w:eastAsia="MS Mincho"/>
          <w:bCs/>
          <w:sz w:val="26"/>
          <w:szCs w:val="26"/>
          <w:lang w:val="vi-VN"/>
        </w:rPr>
        <w:t>máy</w:t>
      </w:r>
      <w:r>
        <w:rPr>
          <w:rFonts w:eastAsia="MS Mincho"/>
          <w:bCs/>
          <w:sz w:val="26"/>
          <w:szCs w:val="26"/>
          <w:lang w:val="vi-VN"/>
        </w:rPr>
        <w:t xml:space="preserve"> </w:t>
      </w:r>
      <w:r w:rsidRPr="006301A0">
        <w:rPr>
          <w:rFonts w:eastAsia="MS Mincho"/>
          <w:bCs/>
          <w:sz w:val="26"/>
          <w:szCs w:val="26"/>
          <w:lang w:val="vi-VN"/>
        </w:rPr>
        <w:t>móc</w:t>
      </w:r>
      <w:r>
        <w:rPr>
          <w:rFonts w:eastAsia="MS Mincho"/>
          <w:bCs/>
          <w:sz w:val="26"/>
          <w:szCs w:val="26"/>
          <w:lang w:val="vi-VN"/>
        </w:rPr>
        <w:t xml:space="preserve"> </w:t>
      </w:r>
      <w:r w:rsidRPr="006301A0">
        <w:rPr>
          <w:rFonts w:eastAsia="MS Mincho"/>
          <w:bCs/>
          <w:sz w:val="26"/>
          <w:szCs w:val="26"/>
          <w:lang w:val="vi-VN"/>
        </w:rPr>
        <w:t>thiết</w:t>
      </w:r>
      <w:r>
        <w:rPr>
          <w:rFonts w:eastAsia="MS Mincho"/>
          <w:bCs/>
          <w:sz w:val="26"/>
          <w:szCs w:val="26"/>
          <w:lang w:val="vi-VN"/>
        </w:rPr>
        <w:t xml:space="preserve"> </w:t>
      </w:r>
      <w:r w:rsidRPr="006301A0">
        <w:rPr>
          <w:rFonts w:eastAsia="MS Mincho"/>
          <w:bCs/>
          <w:sz w:val="26"/>
          <w:szCs w:val="26"/>
          <w:lang w:val="vi-VN"/>
        </w:rPr>
        <w:t>bị;</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dịch</w:t>
      </w:r>
      <w:r>
        <w:rPr>
          <w:rFonts w:eastAsia="MS Mincho"/>
          <w:bCs/>
          <w:sz w:val="26"/>
          <w:szCs w:val="26"/>
          <w:lang w:val="vi-VN"/>
        </w:rPr>
        <w:t xml:space="preserve"> </w:t>
      </w:r>
      <w:r w:rsidRPr="006301A0">
        <w:rPr>
          <w:rFonts w:eastAsia="MS Mincho"/>
          <w:bCs/>
          <w:sz w:val="26"/>
          <w:szCs w:val="26"/>
          <w:lang w:val="vi-VN"/>
        </w:rPr>
        <w:t>vụ</w:t>
      </w:r>
      <w:r>
        <w:rPr>
          <w:rFonts w:eastAsia="MS Mincho"/>
          <w:bCs/>
          <w:sz w:val="26"/>
          <w:szCs w:val="26"/>
          <w:lang w:val="vi-VN"/>
        </w:rPr>
        <w:t xml:space="preserve"> </w:t>
      </w:r>
      <w:r w:rsidRPr="006301A0">
        <w:rPr>
          <w:rFonts w:eastAsia="MS Mincho"/>
          <w:bCs/>
          <w:sz w:val="26"/>
          <w:szCs w:val="26"/>
          <w:lang w:val="vi-VN"/>
        </w:rPr>
        <w:t>mua</w:t>
      </w:r>
      <w:r>
        <w:rPr>
          <w:rFonts w:eastAsia="MS Mincho"/>
          <w:bCs/>
          <w:sz w:val="26"/>
          <w:szCs w:val="26"/>
          <w:lang w:val="vi-VN"/>
        </w:rPr>
        <w:t xml:space="preserve"> </w:t>
      </w:r>
      <w:r w:rsidRPr="006301A0">
        <w:rPr>
          <w:rFonts w:eastAsia="MS Mincho"/>
          <w:bCs/>
          <w:sz w:val="26"/>
          <w:szCs w:val="26"/>
          <w:lang w:val="vi-VN"/>
        </w:rPr>
        <w:t>ngoài</w:t>
      </w:r>
      <w:r>
        <w:rPr>
          <w:rFonts w:eastAsia="MS Mincho"/>
          <w:bCs/>
          <w:sz w:val="26"/>
          <w:szCs w:val="26"/>
          <w:lang w:val="vi-VN"/>
        </w:rPr>
        <w:t xml:space="preserve"> </w:t>
      </w:r>
      <w:r w:rsidRPr="006301A0">
        <w:rPr>
          <w:rFonts w:eastAsia="MS Mincho"/>
          <w:bCs/>
          <w:sz w:val="26"/>
          <w:szCs w:val="26"/>
          <w:lang w:val="vi-VN"/>
        </w:rPr>
        <w:t>và</w:t>
      </w:r>
      <w:r>
        <w:rPr>
          <w:rFonts w:eastAsia="MS Mincho"/>
          <w:bCs/>
          <w:sz w:val="26"/>
          <w:szCs w:val="26"/>
          <w:lang w:val="vi-VN"/>
        </w:rPr>
        <w:t xml:space="preserve"> </w:t>
      </w:r>
      <w:r w:rsidRPr="006301A0">
        <w:rPr>
          <w:rFonts w:eastAsia="MS Mincho"/>
          <w:bCs/>
          <w:sz w:val="26"/>
          <w:szCs w:val="26"/>
          <w:lang w:val="vi-VN"/>
        </w:rPr>
        <w:t>các</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khác</w:t>
      </w:r>
      <w:r>
        <w:rPr>
          <w:rFonts w:eastAsia="MS Mincho"/>
          <w:bCs/>
          <w:sz w:val="26"/>
          <w:szCs w:val="26"/>
          <w:lang w:val="vi-VN"/>
        </w:rPr>
        <w:t xml:space="preserve"> </w:t>
      </w:r>
      <w:r w:rsidRPr="006301A0">
        <w:rPr>
          <w:rFonts w:eastAsia="MS Mincho"/>
          <w:bCs/>
          <w:sz w:val="26"/>
          <w:szCs w:val="26"/>
          <w:lang w:val="vi-VN"/>
        </w:rPr>
        <w:t>phục</w:t>
      </w:r>
      <w:r>
        <w:rPr>
          <w:rFonts w:eastAsia="MS Mincho"/>
          <w:bCs/>
          <w:sz w:val="26"/>
          <w:szCs w:val="26"/>
          <w:lang w:val="vi-VN"/>
        </w:rPr>
        <w:t xml:space="preserve"> </w:t>
      </w:r>
      <w:r w:rsidRPr="006301A0">
        <w:rPr>
          <w:rFonts w:eastAsia="MS Mincho"/>
          <w:bCs/>
          <w:sz w:val="26"/>
          <w:szCs w:val="26"/>
          <w:lang w:val="vi-VN"/>
        </w:rPr>
        <w:t>vụ</w:t>
      </w:r>
      <w:r>
        <w:rPr>
          <w:rFonts w:eastAsia="MS Mincho"/>
          <w:bCs/>
          <w:sz w:val="26"/>
          <w:szCs w:val="26"/>
          <w:lang w:val="vi-VN"/>
        </w:rPr>
        <w:t xml:space="preserve"> </w:t>
      </w:r>
      <w:r w:rsidRPr="006301A0">
        <w:rPr>
          <w:rFonts w:eastAsia="MS Mincho"/>
          <w:bCs/>
          <w:sz w:val="26"/>
          <w:szCs w:val="26"/>
          <w:lang w:val="vi-VN"/>
        </w:rPr>
        <w:t>trực</w:t>
      </w:r>
      <w:r>
        <w:rPr>
          <w:rFonts w:eastAsia="MS Mincho"/>
          <w:bCs/>
          <w:sz w:val="26"/>
          <w:szCs w:val="26"/>
          <w:lang w:val="vi-VN"/>
        </w:rPr>
        <w:t xml:space="preserve"> </w:t>
      </w:r>
      <w:r w:rsidRPr="006301A0">
        <w:rPr>
          <w:rFonts w:eastAsia="MS Mincho"/>
          <w:bCs/>
          <w:sz w:val="26"/>
          <w:szCs w:val="26"/>
          <w:lang w:val="vi-VN"/>
        </w:rPr>
        <w:t>tiếp</w:t>
      </w:r>
      <w:r>
        <w:rPr>
          <w:rFonts w:eastAsia="MS Mincho"/>
          <w:bCs/>
          <w:sz w:val="26"/>
          <w:szCs w:val="26"/>
          <w:lang w:val="vi-VN"/>
        </w:rPr>
        <w:t xml:space="preserve"> </w:t>
      </w:r>
      <w:r w:rsidRPr="006301A0">
        <w:rPr>
          <w:rFonts w:eastAsia="MS Mincho"/>
          <w:bCs/>
          <w:sz w:val="26"/>
          <w:szCs w:val="26"/>
          <w:lang w:val="vi-VN"/>
        </w:rPr>
        <w:t>cho</w:t>
      </w:r>
      <w:r>
        <w:rPr>
          <w:rFonts w:eastAsia="MS Mincho"/>
          <w:bCs/>
          <w:sz w:val="26"/>
          <w:szCs w:val="26"/>
          <w:lang w:val="vi-VN"/>
        </w:rPr>
        <w:t xml:space="preserve"> </w:t>
      </w:r>
      <w:r w:rsidRPr="006301A0">
        <w:rPr>
          <w:rFonts w:eastAsia="MS Mincho"/>
          <w:bCs/>
          <w:sz w:val="26"/>
          <w:szCs w:val="26"/>
          <w:lang w:val="vi-VN"/>
        </w:rPr>
        <w:t>hoạt</w:t>
      </w:r>
      <w:r>
        <w:rPr>
          <w:rFonts w:eastAsia="MS Mincho"/>
          <w:bCs/>
          <w:sz w:val="26"/>
          <w:szCs w:val="26"/>
          <w:lang w:val="vi-VN"/>
        </w:rPr>
        <w:t xml:space="preserve"> </w:t>
      </w:r>
      <w:r w:rsidRPr="006301A0">
        <w:rPr>
          <w:rFonts w:eastAsia="MS Mincho"/>
          <w:bCs/>
          <w:sz w:val="26"/>
          <w:szCs w:val="26"/>
          <w:lang w:val="vi-VN"/>
        </w:rPr>
        <w:t>động</w:t>
      </w:r>
      <w:r>
        <w:rPr>
          <w:rFonts w:eastAsia="MS Mincho"/>
          <w:bCs/>
          <w:sz w:val="26"/>
          <w:szCs w:val="26"/>
          <w:lang w:val="vi-VN"/>
        </w:rPr>
        <w:t xml:space="preserve"> </w:t>
      </w:r>
      <w:r w:rsidRPr="006301A0">
        <w:rPr>
          <w:rFonts w:eastAsia="MS Mincho"/>
          <w:bCs/>
          <w:sz w:val="26"/>
          <w:szCs w:val="26"/>
          <w:lang w:val="vi-VN"/>
        </w:rPr>
        <w:t>của</w:t>
      </w:r>
      <w:r>
        <w:rPr>
          <w:rFonts w:eastAsia="MS Mincho"/>
          <w:bCs/>
          <w:sz w:val="26"/>
          <w:szCs w:val="26"/>
          <w:lang w:val="vi-VN"/>
        </w:rPr>
        <w:t xml:space="preserve"> </w:t>
      </w:r>
      <w:r w:rsidRPr="006301A0">
        <w:rPr>
          <w:rFonts w:eastAsia="MS Mincho"/>
          <w:bCs/>
          <w:sz w:val="26"/>
          <w:szCs w:val="26"/>
          <w:lang w:val="vi-VN"/>
        </w:rPr>
        <w:t>máy</w:t>
      </w:r>
      <w:r>
        <w:rPr>
          <w:rFonts w:eastAsia="MS Mincho"/>
          <w:bCs/>
          <w:sz w:val="26"/>
          <w:szCs w:val="26"/>
          <w:lang w:val="vi-VN"/>
        </w:rPr>
        <w:t xml:space="preserve"> </w:t>
      </w:r>
      <w:r w:rsidRPr="006301A0">
        <w:rPr>
          <w:rFonts w:eastAsia="MS Mincho"/>
          <w:bCs/>
          <w:sz w:val="26"/>
          <w:szCs w:val="26"/>
          <w:lang w:val="vi-VN"/>
        </w:rPr>
        <w:t>móc</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p>
    <w:p w:rsidR="006301A0" w:rsidRPr="006301A0" w:rsidRDefault="006301A0" w:rsidP="006B2DD7">
      <w:pPr>
        <w:widowControl w:val="0"/>
        <w:tabs>
          <w:tab w:val="left" w:pos="567"/>
        </w:tabs>
        <w:spacing w:before="120" w:after="120" w:line="274" w:lineRule="auto"/>
        <w:ind w:firstLine="567"/>
        <w:jc w:val="both"/>
        <w:outlineLvl w:val="0"/>
        <w:rPr>
          <w:rFonts w:eastAsia="MS Mincho"/>
          <w:bCs/>
          <w:sz w:val="26"/>
          <w:szCs w:val="26"/>
          <w:lang w:val="vi-VN"/>
        </w:rPr>
      </w:pPr>
      <w:r w:rsidRPr="006301A0">
        <w:rPr>
          <w:rFonts w:eastAsia="MS Mincho"/>
          <w:bCs/>
          <w:sz w:val="26"/>
          <w:szCs w:val="26"/>
          <w:lang w:val="vi-VN"/>
        </w:rPr>
        <w:t>Số</w:t>
      </w:r>
      <w:r>
        <w:rPr>
          <w:rFonts w:eastAsia="MS Mincho"/>
          <w:bCs/>
          <w:sz w:val="26"/>
          <w:szCs w:val="26"/>
          <w:lang w:val="vi-VN"/>
        </w:rPr>
        <w:t xml:space="preserve"> </w:t>
      </w:r>
      <w:r w:rsidRPr="006301A0">
        <w:rPr>
          <w:rFonts w:eastAsia="MS Mincho"/>
          <w:bCs/>
          <w:sz w:val="26"/>
          <w:szCs w:val="26"/>
          <w:lang w:val="vi-VN"/>
        </w:rPr>
        <w:t>liệu</w:t>
      </w:r>
      <w:r>
        <w:rPr>
          <w:rFonts w:eastAsia="MS Mincho"/>
          <w:bCs/>
          <w:sz w:val="26"/>
          <w:szCs w:val="26"/>
          <w:lang w:val="vi-VN"/>
        </w:rPr>
        <w:t xml:space="preserve"> </w:t>
      </w:r>
      <w:r w:rsidRPr="006301A0">
        <w:rPr>
          <w:rFonts w:eastAsia="MS Mincho"/>
          <w:bCs/>
          <w:sz w:val="26"/>
          <w:szCs w:val="26"/>
          <w:lang w:val="vi-VN"/>
        </w:rPr>
        <w:t>để</w:t>
      </w:r>
      <w:r>
        <w:rPr>
          <w:rFonts w:eastAsia="MS Mincho"/>
          <w:bCs/>
          <w:sz w:val="26"/>
          <w:szCs w:val="26"/>
          <w:lang w:val="vi-VN"/>
        </w:rPr>
        <w:t xml:space="preserve"> </w:t>
      </w:r>
      <w:r w:rsidRPr="006301A0">
        <w:rPr>
          <w:rFonts w:eastAsia="MS Mincho"/>
          <w:bCs/>
          <w:sz w:val="26"/>
          <w:szCs w:val="26"/>
          <w:lang w:val="vi-VN"/>
        </w:rPr>
        <w:t>ghi</w:t>
      </w:r>
      <w:r>
        <w:rPr>
          <w:rFonts w:eastAsia="MS Mincho"/>
          <w:bCs/>
          <w:sz w:val="26"/>
          <w:szCs w:val="26"/>
          <w:lang w:val="vi-VN"/>
        </w:rPr>
        <w:t xml:space="preserve"> </w:t>
      </w:r>
      <w:r w:rsidRPr="006301A0">
        <w:rPr>
          <w:rFonts w:eastAsia="MS Mincho"/>
          <w:bCs/>
          <w:sz w:val="26"/>
          <w:szCs w:val="26"/>
          <w:lang w:val="vi-VN"/>
        </w:rPr>
        <w:t>vào</w:t>
      </w:r>
      <w:r>
        <w:rPr>
          <w:rFonts w:eastAsia="MS Mincho"/>
          <w:bCs/>
          <w:sz w:val="26"/>
          <w:szCs w:val="26"/>
          <w:lang w:val="vi-VN"/>
        </w:rPr>
        <w:t xml:space="preserve"> </w:t>
      </w:r>
      <w:r w:rsidRPr="006301A0">
        <w:rPr>
          <w:rFonts w:eastAsia="MS Mincho"/>
          <w:bCs/>
          <w:sz w:val="26"/>
          <w:szCs w:val="26"/>
          <w:lang w:val="vi-VN"/>
        </w:rPr>
        <w:t>mục</w:t>
      </w:r>
      <w:r>
        <w:rPr>
          <w:rFonts w:eastAsia="MS Mincho"/>
          <w:bCs/>
          <w:sz w:val="26"/>
          <w:szCs w:val="26"/>
          <w:lang w:val="vi-VN"/>
        </w:rPr>
        <w:t xml:space="preserve"> </w:t>
      </w:r>
      <w:r w:rsidRPr="006301A0">
        <w:rPr>
          <w:rFonts w:eastAsia="MS Mincho"/>
          <w:bCs/>
          <w:sz w:val="26"/>
          <w:szCs w:val="26"/>
          <w:lang w:val="vi-VN"/>
        </w:rPr>
        <w:t>này</w:t>
      </w:r>
      <w:r>
        <w:rPr>
          <w:rFonts w:eastAsia="MS Mincho"/>
          <w:bCs/>
          <w:sz w:val="26"/>
          <w:szCs w:val="26"/>
          <w:lang w:val="vi-VN"/>
        </w:rPr>
        <w:t xml:space="preserve"> </w:t>
      </w:r>
      <w:r w:rsidRPr="006301A0">
        <w:rPr>
          <w:rFonts w:eastAsia="MS Mincho"/>
          <w:bCs/>
          <w:sz w:val="26"/>
          <w:szCs w:val="26"/>
          <w:lang w:val="vi-VN"/>
        </w:rPr>
        <w:t>lấy</w:t>
      </w:r>
      <w:r>
        <w:rPr>
          <w:rFonts w:eastAsia="MS Mincho"/>
          <w:bCs/>
          <w:sz w:val="26"/>
          <w:szCs w:val="26"/>
          <w:lang w:val="vi-VN"/>
        </w:rPr>
        <w:t xml:space="preserve"> </w:t>
      </w:r>
      <w:r w:rsidRPr="006301A0">
        <w:rPr>
          <w:rFonts w:eastAsia="MS Mincho"/>
          <w:bCs/>
          <w:sz w:val="26"/>
          <w:szCs w:val="26"/>
          <w:lang w:val="vi-VN"/>
        </w:rPr>
        <w:t>từ</w:t>
      </w:r>
      <w:r>
        <w:rPr>
          <w:rFonts w:eastAsia="MS Mincho"/>
          <w:bCs/>
          <w:sz w:val="26"/>
          <w:szCs w:val="26"/>
          <w:lang w:val="vi-VN"/>
        </w:rPr>
        <w:t xml:space="preserve"> </w:t>
      </w:r>
      <w:r w:rsidRPr="006301A0">
        <w:rPr>
          <w:rFonts w:eastAsia="MS Mincho"/>
          <w:bCs/>
          <w:sz w:val="26"/>
          <w:szCs w:val="26"/>
          <w:lang w:val="vi-VN"/>
        </w:rPr>
        <w:t>số</w:t>
      </w:r>
      <w:r>
        <w:rPr>
          <w:rFonts w:eastAsia="MS Mincho"/>
          <w:bCs/>
          <w:sz w:val="26"/>
          <w:szCs w:val="26"/>
          <w:lang w:val="vi-VN"/>
        </w:rPr>
        <w:t xml:space="preserve"> </w:t>
      </w:r>
      <w:r w:rsidRPr="006301A0">
        <w:rPr>
          <w:rFonts w:eastAsia="MS Mincho"/>
          <w:bCs/>
          <w:sz w:val="26"/>
          <w:szCs w:val="26"/>
          <w:lang w:val="vi-VN"/>
        </w:rPr>
        <w:t>phát</w:t>
      </w:r>
      <w:r>
        <w:rPr>
          <w:rFonts w:eastAsia="MS Mincho"/>
          <w:bCs/>
          <w:sz w:val="26"/>
          <w:szCs w:val="26"/>
          <w:lang w:val="vi-VN"/>
        </w:rPr>
        <w:t xml:space="preserve"> </w:t>
      </w:r>
      <w:r w:rsidRPr="006301A0">
        <w:rPr>
          <w:rFonts w:eastAsia="MS Mincho"/>
          <w:bCs/>
          <w:sz w:val="26"/>
          <w:szCs w:val="26"/>
          <w:lang w:val="vi-VN"/>
        </w:rPr>
        <w:t>sinh</w:t>
      </w:r>
      <w:r>
        <w:rPr>
          <w:rFonts w:eastAsia="MS Mincho"/>
          <w:bCs/>
          <w:sz w:val="26"/>
          <w:szCs w:val="26"/>
          <w:lang w:val="vi-VN"/>
        </w:rPr>
        <w:t xml:space="preserve"> </w:t>
      </w:r>
      <w:r w:rsidRPr="006301A0">
        <w:rPr>
          <w:rFonts w:eastAsia="MS Mincho"/>
          <w:bCs/>
          <w:sz w:val="26"/>
          <w:szCs w:val="26"/>
          <w:lang w:val="vi-VN"/>
        </w:rPr>
        <w:t>bên</w:t>
      </w:r>
      <w:r>
        <w:rPr>
          <w:rFonts w:eastAsia="MS Mincho"/>
          <w:bCs/>
          <w:sz w:val="26"/>
          <w:szCs w:val="26"/>
          <w:lang w:val="vi-VN"/>
        </w:rPr>
        <w:t xml:space="preserve"> </w:t>
      </w:r>
      <w:r w:rsidRPr="006301A0">
        <w:rPr>
          <w:rFonts w:eastAsia="MS Mincho"/>
          <w:bCs/>
          <w:sz w:val="26"/>
          <w:szCs w:val="26"/>
        </w:rPr>
        <w:t>C</w:t>
      </w:r>
      <w:r w:rsidRPr="006301A0">
        <w:rPr>
          <w:rFonts w:eastAsia="MS Mincho"/>
          <w:bCs/>
          <w:sz w:val="26"/>
          <w:szCs w:val="26"/>
          <w:lang w:val="vi-VN"/>
        </w:rPr>
        <w:t>ó</w:t>
      </w:r>
      <w:r>
        <w:rPr>
          <w:rFonts w:eastAsia="MS Mincho"/>
          <w:bCs/>
          <w:sz w:val="26"/>
          <w:szCs w:val="26"/>
          <w:lang w:val="vi-VN"/>
        </w:rPr>
        <w:t xml:space="preserve"> </w:t>
      </w:r>
      <w:r w:rsidRPr="006301A0">
        <w:rPr>
          <w:rFonts w:eastAsia="MS Mincho"/>
          <w:bCs/>
          <w:sz w:val="26"/>
          <w:szCs w:val="26"/>
          <w:lang w:val="vi-VN"/>
        </w:rPr>
        <w:t>của</w:t>
      </w:r>
      <w:r>
        <w:rPr>
          <w:rFonts w:eastAsia="MS Mincho"/>
          <w:bCs/>
          <w:sz w:val="26"/>
          <w:szCs w:val="26"/>
          <w:lang w:val="vi-VN"/>
        </w:rPr>
        <w:t xml:space="preserve"> </w:t>
      </w:r>
      <w:r w:rsidRPr="006301A0">
        <w:rPr>
          <w:rFonts w:eastAsia="MS Mincho"/>
          <w:bCs/>
          <w:sz w:val="26"/>
          <w:szCs w:val="26"/>
          <w:lang w:val="vi-VN"/>
        </w:rPr>
        <w:t>tài</w:t>
      </w:r>
      <w:r>
        <w:rPr>
          <w:rFonts w:eastAsia="MS Mincho"/>
          <w:bCs/>
          <w:sz w:val="26"/>
          <w:szCs w:val="26"/>
          <w:lang w:val="vi-VN"/>
        </w:rPr>
        <w:t xml:space="preserve"> </w:t>
      </w:r>
      <w:r w:rsidRPr="006301A0">
        <w:rPr>
          <w:rFonts w:eastAsia="MS Mincho"/>
          <w:bCs/>
          <w:sz w:val="26"/>
          <w:szCs w:val="26"/>
          <w:lang w:val="vi-VN"/>
        </w:rPr>
        <w:t>khoản</w:t>
      </w:r>
      <w:r>
        <w:rPr>
          <w:rFonts w:eastAsia="MS Mincho"/>
          <w:bCs/>
          <w:sz w:val="26"/>
          <w:szCs w:val="26"/>
          <w:lang w:val="vi-VN"/>
        </w:rPr>
        <w:t xml:space="preserve"> </w:t>
      </w:r>
      <w:r w:rsidRPr="006301A0">
        <w:rPr>
          <w:rFonts w:eastAsia="MS Mincho"/>
          <w:bCs/>
          <w:sz w:val="26"/>
          <w:szCs w:val="26"/>
          <w:lang w:val="vi-VN"/>
        </w:rPr>
        <w:t>“</w:t>
      </w:r>
      <w:r w:rsidR="003C61EA">
        <w:rPr>
          <w:rFonts w:eastAsia="MS Mincho"/>
          <w:bCs/>
          <w:sz w:val="26"/>
          <w:szCs w:val="26"/>
        </w:rPr>
        <w:t>C</w:t>
      </w:r>
      <w:r w:rsidRPr="006301A0">
        <w:rPr>
          <w:rFonts w:eastAsia="MS Mincho"/>
          <w:bCs/>
          <w:sz w:val="26"/>
          <w:szCs w:val="26"/>
          <w:lang w:val="vi-VN"/>
        </w:rPr>
        <w:t>h</w:t>
      </w:r>
      <w:r w:rsidRPr="006301A0">
        <w:rPr>
          <w:rFonts w:eastAsia="MS Mincho"/>
          <w:bCs/>
          <w:sz w:val="26"/>
          <w:szCs w:val="26"/>
        </w:rPr>
        <w:t>i</w:t>
      </w:r>
      <w:r>
        <w:rPr>
          <w:rFonts w:eastAsia="MS Mincho"/>
          <w:bCs/>
          <w:sz w:val="26"/>
          <w:szCs w:val="26"/>
          <w:lang w:val="vi-VN"/>
        </w:rPr>
        <w:t xml:space="preserve"> </w:t>
      </w:r>
      <w:r w:rsidRPr="006301A0">
        <w:rPr>
          <w:rFonts w:eastAsia="MS Mincho"/>
          <w:bCs/>
          <w:sz w:val="26"/>
          <w:szCs w:val="26"/>
          <w:lang w:val="vi-VN"/>
        </w:rPr>
        <w:t>phí</w:t>
      </w:r>
      <w:r>
        <w:rPr>
          <w:rFonts w:eastAsia="MS Mincho"/>
          <w:bCs/>
          <w:sz w:val="26"/>
          <w:szCs w:val="26"/>
          <w:lang w:val="vi-VN"/>
        </w:rPr>
        <w:t xml:space="preserve"> </w:t>
      </w:r>
      <w:r w:rsidRPr="006301A0">
        <w:rPr>
          <w:rFonts w:eastAsia="MS Mincho"/>
          <w:bCs/>
          <w:sz w:val="26"/>
          <w:szCs w:val="26"/>
          <w:lang w:val="vi-VN"/>
        </w:rPr>
        <w:t>sử</w:t>
      </w:r>
      <w:r>
        <w:rPr>
          <w:rFonts w:eastAsia="MS Mincho"/>
          <w:bCs/>
          <w:sz w:val="26"/>
          <w:szCs w:val="26"/>
          <w:lang w:val="vi-VN"/>
        </w:rPr>
        <w:t xml:space="preserve"> </w:t>
      </w:r>
      <w:r w:rsidRPr="006301A0">
        <w:rPr>
          <w:rFonts w:eastAsia="MS Mincho"/>
          <w:bCs/>
          <w:sz w:val="26"/>
          <w:szCs w:val="26"/>
          <w:lang w:val="vi-VN"/>
        </w:rPr>
        <w:t>dụng</w:t>
      </w:r>
      <w:r>
        <w:rPr>
          <w:rFonts w:eastAsia="MS Mincho"/>
          <w:bCs/>
          <w:sz w:val="26"/>
          <w:szCs w:val="26"/>
          <w:lang w:val="vi-VN"/>
        </w:rPr>
        <w:t xml:space="preserve"> </w:t>
      </w:r>
      <w:r w:rsidRPr="006301A0">
        <w:rPr>
          <w:rFonts w:eastAsia="MS Mincho"/>
          <w:bCs/>
          <w:sz w:val="26"/>
          <w:szCs w:val="26"/>
          <w:lang w:val="vi-VN"/>
        </w:rPr>
        <w:t>máy</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p>
    <w:p w:rsidR="006301A0" w:rsidRPr="006301A0" w:rsidRDefault="006301A0" w:rsidP="006B2DD7">
      <w:pPr>
        <w:widowControl w:val="0"/>
        <w:spacing w:before="120" w:after="120" w:line="274" w:lineRule="auto"/>
        <w:ind w:firstLine="567"/>
        <w:jc w:val="both"/>
        <w:outlineLvl w:val="0"/>
        <w:rPr>
          <w:rFonts w:eastAsia="MS Mincho"/>
          <w:bCs/>
          <w:sz w:val="26"/>
          <w:szCs w:val="26"/>
          <w:lang w:val="vi-VN"/>
        </w:rPr>
      </w:pPr>
      <w:r w:rsidRPr="006301A0">
        <w:rPr>
          <w:rFonts w:eastAsia="MS Mincho"/>
          <w:bCs/>
          <w:sz w:val="26"/>
          <w:szCs w:val="26"/>
          <w:lang w:val="vi-VN"/>
        </w:rPr>
        <w:t>+</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sản</w:t>
      </w:r>
      <w:r>
        <w:rPr>
          <w:rFonts w:eastAsia="MS Mincho"/>
          <w:bCs/>
          <w:sz w:val="26"/>
          <w:szCs w:val="26"/>
          <w:lang w:val="vi-VN"/>
        </w:rPr>
        <w:t xml:space="preserve"> </w:t>
      </w:r>
      <w:r w:rsidRPr="006301A0">
        <w:rPr>
          <w:rFonts w:eastAsia="MS Mincho"/>
          <w:bCs/>
          <w:sz w:val="26"/>
          <w:szCs w:val="26"/>
          <w:lang w:val="vi-VN"/>
        </w:rPr>
        <w:t>xuất</w:t>
      </w:r>
      <w:r>
        <w:rPr>
          <w:rFonts w:eastAsia="MS Mincho"/>
          <w:bCs/>
          <w:sz w:val="26"/>
          <w:szCs w:val="26"/>
          <w:lang w:val="vi-VN"/>
        </w:rPr>
        <w:t xml:space="preserve"> </w:t>
      </w:r>
      <w:r w:rsidRPr="006301A0">
        <w:rPr>
          <w:rFonts w:eastAsia="MS Mincho"/>
          <w:bCs/>
          <w:sz w:val="26"/>
          <w:szCs w:val="26"/>
          <w:lang w:val="vi-VN"/>
        </w:rPr>
        <w:t>chung:</w:t>
      </w:r>
      <w:r>
        <w:rPr>
          <w:rFonts w:eastAsia="MS Mincho"/>
          <w:bCs/>
          <w:sz w:val="26"/>
          <w:szCs w:val="26"/>
          <w:lang w:val="vi-VN"/>
        </w:rPr>
        <w:t xml:space="preserve"> </w:t>
      </w:r>
      <w:r w:rsidRPr="006301A0">
        <w:rPr>
          <w:rFonts w:eastAsia="MS Mincho"/>
          <w:bCs/>
          <w:sz w:val="26"/>
          <w:szCs w:val="26"/>
          <w:lang w:val="vi-VN"/>
        </w:rPr>
        <w:t>Là</w:t>
      </w:r>
      <w:r>
        <w:rPr>
          <w:rFonts w:eastAsia="MS Mincho"/>
          <w:bCs/>
          <w:sz w:val="26"/>
          <w:szCs w:val="26"/>
          <w:lang w:val="vi-VN"/>
        </w:rPr>
        <w:t xml:space="preserve"> </w:t>
      </w:r>
      <w:r w:rsidRPr="006301A0">
        <w:rPr>
          <w:rFonts w:eastAsia="MS Mincho"/>
          <w:bCs/>
          <w:sz w:val="26"/>
          <w:szCs w:val="26"/>
          <w:lang w:val="vi-VN"/>
        </w:rPr>
        <w:t>các</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phục</w:t>
      </w:r>
      <w:r>
        <w:rPr>
          <w:rFonts w:eastAsia="MS Mincho"/>
          <w:bCs/>
          <w:sz w:val="26"/>
          <w:szCs w:val="26"/>
          <w:lang w:val="vi-VN"/>
        </w:rPr>
        <w:t xml:space="preserve"> </w:t>
      </w:r>
      <w:r w:rsidRPr="006301A0">
        <w:rPr>
          <w:rFonts w:eastAsia="MS Mincho"/>
          <w:bCs/>
          <w:sz w:val="26"/>
          <w:szCs w:val="26"/>
          <w:lang w:val="vi-VN"/>
        </w:rPr>
        <w:t>vụ</w:t>
      </w:r>
      <w:r>
        <w:rPr>
          <w:rFonts w:eastAsia="MS Mincho"/>
          <w:bCs/>
          <w:sz w:val="26"/>
          <w:szCs w:val="26"/>
          <w:lang w:val="vi-VN"/>
        </w:rPr>
        <w:t xml:space="preserve"> </w:t>
      </w:r>
      <w:r w:rsidRPr="006301A0">
        <w:rPr>
          <w:rFonts w:eastAsia="MS Mincho"/>
          <w:bCs/>
          <w:sz w:val="26"/>
          <w:szCs w:val="26"/>
          <w:lang w:val="vi-VN"/>
        </w:rPr>
        <w:t>cho</w:t>
      </w:r>
      <w:r>
        <w:rPr>
          <w:rFonts w:eastAsia="MS Mincho"/>
          <w:bCs/>
          <w:sz w:val="26"/>
          <w:szCs w:val="26"/>
          <w:lang w:val="vi-VN"/>
        </w:rPr>
        <w:t xml:space="preserve"> </w:t>
      </w:r>
      <w:r w:rsidRPr="006301A0">
        <w:rPr>
          <w:rFonts w:eastAsia="MS Mincho"/>
          <w:bCs/>
          <w:sz w:val="26"/>
          <w:szCs w:val="26"/>
          <w:lang w:val="vi-VN"/>
        </w:rPr>
        <w:t>hoạt</w:t>
      </w:r>
      <w:r>
        <w:rPr>
          <w:rFonts w:eastAsia="MS Mincho"/>
          <w:bCs/>
          <w:sz w:val="26"/>
          <w:szCs w:val="26"/>
          <w:lang w:val="vi-VN"/>
        </w:rPr>
        <w:t xml:space="preserve"> </w:t>
      </w:r>
      <w:r w:rsidRPr="006301A0">
        <w:rPr>
          <w:rFonts w:eastAsia="MS Mincho"/>
          <w:bCs/>
          <w:sz w:val="26"/>
          <w:szCs w:val="26"/>
          <w:lang w:val="vi-VN"/>
        </w:rPr>
        <w:t>động</w:t>
      </w:r>
      <w:r>
        <w:rPr>
          <w:rFonts w:eastAsia="MS Mincho"/>
          <w:bCs/>
          <w:sz w:val="26"/>
          <w:szCs w:val="26"/>
          <w:lang w:val="vi-VN"/>
        </w:rPr>
        <w:t xml:space="preserve"> </w:t>
      </w:r>
      <w:r w:rsidRPr="006301A0">
        <w:rPr>
          <w:rFonts w:eastAsia="MS Mincho"/>
          <w:bCs/>
          <w:sz w:val="26"/>
          <w:szCs w:val="26"/>
          <w:lang w:val="vi-VN"/>
        </w:rPr>
        <w:t>của</w:t>
      </w:r>
      <w:r>
        <w:rPr>
          <w:rFonts w:eastAsia="MS Mincho"/>
          <w:bCs/>
          <w:sz w:val="26"/>
          <w:szCs w:val="26"/>
          <w:lang w:val="vi-VN"/>
        </w:rPr>
        <w:t xml:space="preserve"> </w:t>
      </w:r>
      <w:r w:rsidRPr="006301A0">
        <w:rPr>
          <w:rFonts w:eastAsia="MS Mincho"/>
          <w:bCs/>
          <w:sz w:val="26"/>
          <w:szCs w:val="26"/>
          <w:lang w:val="vi-VN"/>
        </w:rPr>
        <w:t>các</w:t>
      </w:r>
      <w:r>
        <w:rPr>
          <w:rFonts w:eastAsia="MS Mincho"/>
          <w:bCs/>
          <w:sz w:val="26"/>
          <w:szCs w:val="26"/>
          <w:lang w:val="vi-VN"/>
        </w:rPr>
        <w:t xml:space="preserve"> </w:t>
      </w:r>
      <w:r w:rsidRPr="006301A0">
        <w:rPr>
          <w:rFonts w:eastAsia="MS Mincho"/>
          <w:bCs/>
          <w:sz w:val="26"/>
          <w:szCs w:val="26"/>
          <w:lang w:val="vi-VN"/>
        </w:rPr>
        <w:t>tổ,</w:t>
      </w:r>
      <w:r>
        <w:rPr>
          <w:rFonts w:eastAsia="MS Mincho"/>
          <w:bCs/>
          <w:sz w:val="26"/>
          <w:szCs w:val="26"/>
          <w:lang w:val="vi-VN"/>
        </w:rPr>
        <w:t xml:space="preserve"> </w:t>
      </w:r>
      <w:r w:rsidRPr="006301A0">
        <w:rPr>
          <w:rFonts w:eastAsia="MS Mincho"/>
          <w:bCs/>
          <w:sz w:val="26"/>
          <w:szCs w:val="26"/>
          <w:lang w:val="vi-VN"/>
        </w:rPr>
        <w:t>đội</w:t>
      </w:r>
      <w:r>
        <w:rPr>
          <w:rFonts w:eastAsia="MS Mincho"/>
          <w:bCs/>
          <w:sz w:val="26"/>
          <w:szCs w:val="26"/>
          <w:lang w:val="vi-VN"/>
        </w:rPr>
        <w:t xml:space="preserve"> </w:t>
      </w:r>
      <w:r w:rsidRPr="006301A0">
        <w:rPr>
          <w:rFonts w:eastAsia="MS Mincho"/>
          <w:bCs/>
          <w:sz w:val="26"/>
          <w:szCs w:val="26"/>
          <w:lang w:val="vi-VN"/>
        </w:rPr>
        <w:t>hoạt</w:t>
      </w:r>
      <w:r>
        <w:rPr>
          <w:rFonts w:eastAsia="MS Mincho"/>
          <w:bCs/>
          <w:sz w:val="26"/>
          <w:szCs w:val="26"/>
          <w:lang w:val="vi-VN"/>
        </w:rPr>
        <w:t xml:space="preserve"> </w:t>
      </w:r>
      <w:r w:rsidRPr="006301A0">
        <w:rPr>
          <w:rFonts w:eastAsia="MS Mincho"/>
          <w:bCs/>
          <w:sz w:val="26"/>
          <w:szCs w:val="26"/>
          <w:lang w:val="vi-VN"/>
        </w:rPr>
        <w:t>động</w:t>
      </w:r>
      <w:r>
        <w:rPr>
          <w:rFonts w:eastAsia="MS Mincho"/>
          <w:bCs/>
          <w:sz w:val="26"/>
          <w:szCs w:val="26"/>
          <w:lang w:val="vi-VN"/>
        </w:rPr>
        <w:t xml:space="preserve"> </w:t>
      </w:r>
      <w:r w:rsidRPr="006301A0">
        <w:rPr>
          <w:rFonts w:eastAsia="MS Mincho"/>
          <w:bCs/>
          <w:sz w:val="26"/>
          <w:szCs w:val="26"/>
          <w:lang w:val="vi-VN"/>
        </w:rPr>
        <w:t>sản</w:t>
      </w:r>
      <w:r>
        <w:rPr>
          <w:rFonts w:eastAsia="MS Mincho"/>
          <w:bCs/>
          <w:sz w:val="26"/>
          <w:szCs w:val="26"/>
          <w:lang w:val="vi-VN"/>
        </w:rPr>
        <w:t xml:space="preserve"> </w:t>
      </w:r>
      <w:r w:rsidRPr="006301A0">
        <w:rPr>
          <w:rFonts w:eastAsia="MS Mincho"/>
          <w:bCs/>
          <w:sz w:val="26"/>
          <w:szCs w:val="26"/>
          <w:lang w:val="vi-VN"/>
        </w:rPr>
        <w:t>xuất</w:t>
      </w:r>
      <w:r>
        <w:rPr>
          <w:rFonts w:eastAsia="MS Mincho"/>
          <w:bCs/>
          <w:sz w:val="26"/>
          <w:szCs w:val="26"/>
          <w:lang w:val="vi-VN"/>
        </w:rPr>
        <w:t xml:space="preserve"> </w:t>
      </w:r>
      <w:r w:rsidRPr="006301A0">
        <w:rPr>
          <w:rFonts w:eastAsia="MS Mincho"/>
          <w:bCs/>
          <w:sz w:val="26"/>
          <w:szCs w:val="26"/>
          <w:lang w:val="vi-VN"/>
        </w:rPr>
        <w:t>tại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trường,</w:t>
      </w:r>
      <w:r>
        <w:rPr>
          <w:rFonts w:eastAsia="MS Mincho"/>
          <w:bCs/>
          <w:sz w:val="26"/>
          <w:szCs w:val="26"/>
          <w:lang w:val="vi-VN"/>
        </w:rPr>
        <w:t xml:space="preserve"> </w:t>
      </w:r>
      <w:r w:rsidRPr="006301A0">
        <w:rPr>
          <w:rFonts w:eastAsia="MS Mincho"/>
          <w:bCs/>
          <w:sz w:val="26"/>
          <w:szCs w:val="26"/>
          <w:lang w:val="vi-VN"/>
        </w:rPr>
        <w:t>bao</w:t>
      </w:r>
      <w:r>
        <w:rPr>
          <w:rFonts w:eastAsia="MS Mincho"/>
          <w:bCs/>
          <w:sz w:val="26"/>
          <w:szCs w:val="26"/>
          <w:lang w:val="vi-VN"/>
        </w:rPr>
        <w:t xml:space="preserve"> </w:t>
      </w:r>
      <w:r w:rsidRPr="006301A0">
        <w:rPr>
          <w:rFonts w:eastAsia="MS Mincho"/>
          <w:bCs/>
          <w:sz w:val="26"/>
          <w:szCs w:val="26"/>
          <w:lang w:val="vi-VN"/>
        </w:rPr>
        <w:t>gồm:</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phí</w:t>
      </w:r>
      <w:r>
        <w:rPr>
          <w:rFonts w:eastAsia="MS Mincho"/>
          <w:bCs/>
          <w:sz w:val="26"/>
          <w:szCs w:val="26"/>
          <w:lang w:val="vi-VN"/>
        </w:rPr>
        <w:t xml:space="preserve"> </w:t>
      </w:r>
      <w:r w:rsidRPr="006301A0">
        <w:rPr>
          <w:rFonts w:eastAsia="MS Mincho"/>
          <w:bCs/>
          <w:sz w:val="26"/>
          <w:szCs w:val="26"/>
          <w:lang w:val="vi-VN"/>
        </w:rPr>
        <w:t>tiền</w:t>
      </w:r>
      <w:r>
        <w:rPr>
          <w:rFonts w:eastAsia="MS Mincho"/>
          <w:bCs/>
          <w:sz w:val="26"/>
          <w:szCs w:val="26"/>
          <w:lang w:val="vi-VN"/>
        </w:rPr>
        <w:t xml:space="preserve"> </w:t>
      </w:r>
      <w:r w:rsidRPr="006301A0">
        <w:rPr>
          <w:rFonts w:eastAsia="MS Mincho"/>
          <w:bCs/>
          <w:sz w:val="26"/>
          <w:szCs w:val="26"/>
          <w:lang w:val="vi-VN"/>
        </w:rPr>
        <w:t>lương,</w:t>
      </w:r>
      <w:r>
        <w:rPr>
          <w:rFonts w:eastAsia="MS Mincho"/>
          <w:bCs/>
          <w:sz w:val="26"/>
          <w:szCs w:val="26"/>
          <w:lang w:val="vi-VN"/>
        </w:rPr>
        <w:t xml:space="preserve"> </w:t>
      </w:r>
      <w:r w:rsidRPr="006301A0">
        <w:rPr>
          <w:rFonts w:eastAsia="MS Mincho"/>
          <w:bCs/>
          <w:sz w:val="26"/>
          <w:szCs w:val="26"/>
          <w:lang w:val="vi-VN"/>
        </w:rPr>
        <w:t>phụ</w:t>
      </w:r>
      <w:r>
        <w:rPr>
          <w:rFonts w:eastAsia="MS Mincho"/>
          <w:bCs/>
          <w:sz w:val="26"/>
          <w:szCs w:val="26"/>
          <w:lang w:val="vi-VN"/>
        </w:rPr>
        <w:t xml:space="preserve"> </w:t>
      </w:r>
      <w:r w:rsidRPr="006301A0">
        <w:rPr>
          <w:rFonts w:eastAsia="MS Mincho"/>
          <w:bCs/>
          <w:sz w:val="26"/>
          <w:szCs w:val="26"/>
          <w:lang w:val="vi-VN"/>
        </w:rPr>
        <w:t>cấp</w:t>
      </w:r>
      <w:r>
        <w:rPr>
          <w:rFonts w:eastAsia="MS Mincho"/>
          <w:bCs/>
          <w:sz w:val="26"/>
          <w:szCs w:val="26"/>
          <w:lang w:val="vi-VN"/>
        </w:rPr>
        <w:t xml:space="preserve"> </w:t>
      </w:r>
      <w:r w:rsidRPr="006301A0">
        <w:rPr>
          <w:rFonts w:eastAsia="MS Mincho"/>
          <w:bCs/>
          <w:sz w:val="26"/>
          <w:szCs w:val="26"/>
          <w:lang w:val="vi-VN"/>
        </w:rPr>
        <w:t>và</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khoản</w:t>
      </w:r>
      <w:r>
        <w:rPr>
          <w:rFonts w:eastAsia="MS Mincho"/>
          <w:bCs/>
          <w:sz w:val="26"/>
          <w:szCs w:val="26"/>
          <w:lang w:val="vi-VN"/>
        </w:rPr>
        <w:t xml:space="preserve"> </w:t>
      </w:r>
      <w:r w:rsidRPr="006301A0">
        <w:rPr>
          <w:rFonts w:eastAsia="MS Mincho"/>
          <w:bCs/>
          <w:sz w:val="26"/>
          <w:szCs w:val="26"/>
          <w:lang w:val="vi-VN"/>
        </w:rPr>
        <w:t>trích</w:t>
      </w:r>
      <w:r>
        <w:rPr>
          <w:rFonts w:eastAsia="MS Mincho"/>
          <w:bCs/>
          <w:sz w:val="26"/>
          <w:szCs w:val="26"/>
          <w:lang w:val="vi-VN"/>
        </w:rPr>
        <w:t xml:space="preserve"> </w:t>
      </w:r>
      <w:r w:rsidRPr="006301A0">
        <w:rPr>
          <w:rFonts w:eastAsia="MS Mincho"/>
          <w:bCs/>
          <w:sz w:val="26"/>
          <w:szCs w:val="26"/>
          <w:lang w:val="vi-VN"/>
        </w:rPr>
        <w:t>theo</w:t>
      </w:r>
      <w:r>
        <w:rPr>
          <w:rFonts w:eastAsia="MS Mincho"/>
          <w:bCs/>
          <w:sz w:val="26"/>
          <w:szCs w:val="26"/>
          <w:lang w:val="vi-VN"/>
        </w:rPr>
        <w:t xml:space="preserve"> </w:t>
      </w:r>
      <w:r w:rsidRPr="006301A0">
        <w:rPr>
          <w:rFonts w:eastAsia="MS Mincho"/>
          <w:bCs/>
          <w:sz w:val="26"/>
          <w:szCs w:val="26"/>
          <w:lang w:val="vi-VN"/>
        </w:rPr>
        <w:t>lương</w:t>
      </w:r>
      <w:r>
        <w:rPr>
          <w:rFonts w:eastAsia="MS Mincho"/>
          <w:bCs/>
          <w:sz w:val="26"/>
          <w:szCs w:val="26"/>
          <w:lang w:val="vi-VN"/>
        </w:rPr>
        <w:t xml:space="preserve"> </w:t>
      </w:r>
      <w:r w:rsidRPr="006301A0">
        <w:rPr>
          <w:rFonts w:eastAsia="MS Mincho"/>
          <w:bCs/>
          <w:sz w:val="26"/>
          <w:szCs w:val="26"/>
          <w:lang w:val="vi-VN"/>
        </w:rPr>
        <w:t>của</w:t>
      </w:r>
      <w:r>
        <w:rPr>
          <w:rFonts w:eastAsia="MS Mincho"/>
          <w:bCs/>
          <w:sz w:val="26"/>
          <w:szCs w:val="26"/>
          <w:lang w:val="vi-VN"/>
        </w:rPr>
        <w:t xml:space="preserve"> </w:t>
      </w:r>
      <w:r w:rsidRPr="006301A0">
        <w:rPr>
          <w:rFonts w:eastAsia="MS Mincho"/>
          <w:bCs/>
          <w:sz w:val="26"/>
          <w:szCs w:val="26"/>
          <w:lang w:val="vi-VN"/>
        </w:rPr>
        <w:t>nhân</w:t>
      </w:r>
      <w:r>
        <w:rPr>
          <w:rFonts w:eastAsia="MS Mincho"/>
          <w:bCs/>
          <w:sz w:val="26"/>
          <w:szCs w:val="26"/>
          <w:lang w:val="vi-VN"/>
        </w:rPr>
        <w:t xml:space="preserve"> </w:t>
      </w:r>
      <w:r w:rsidRPr="006301A0">
        <w:rPr>
          <w:rFonts w:eastAsia="MS Mincho"/>
          <w:bCs/>
          <w:sz w:val="26"/>
          <w:szCs w:val="26"/>
          <w:lang w:val="vi-VN"/>
        </w:rPr>
        <w:t>viên</w:t>
      </w:r>
      <w:r>
        <w:rPr>
          <w:rFonts w:eastAsia="MS Mincho"/>
          <w:bCs/>
          <w:sz w:val="26"/>
          <w:szCs w:val="26"/>
          <w:lang w:val="vi-VN"/>
        </w:rPr>
        <w:t xml:space="preserve"> </w:t>
      </w:r>
      <w:r w:rsidRPr="006301A0">
        <w:rPr>
          <w:rFonts w:eastAsia="MS Mincho"/>
          <w:bCs/>
          <w:sz w:val="26"/>
          <w:szCs w:val="26"/>
          <w:lang w:val="vi-VN"/>
        </w:rPr>
        <w:t>quản</w:t>
      </w:r>
      <w:r>
        <w:rPr>
          <w:rFonts w:eastAsia="MS Mincho"/>
          <w:bCs/>
          <w:sz w:val="26"/>
          <w:szCs w:val="26"/>
          <w:lang w:val="vi-VN"/>
        </w:rPr>
        <w:t xml:space="preserve"> </w:t>
      </w:r>
      <w:r w:rsidRPr="006301A0">
        <w:rPr>
          <w:rFonts w:eastAsia="MS Mincho"/>
          <w:bCs/>
          <w:sz w:val="26"/>
          <w:szCs w:val="26"/>
          <w:lang w:val="vi-VN"/>
        </w:rPr>
        <w:t>lý</w:t>
      </w:r>
      <w:r>
        <w:rPr>
          <w:rFonts w:eastAsia="MS Mincho"/>
          <w:bCs/>
          <w:sz w:val="26"/>
          <w:szCs w:val="26"/>
          <w:lang w:val="vi-VN"/>
        </w:rPr>
        <w:t xml:space="preserve"> </w:t>
      </w:r>
      <w:r w:rsidRPr="006301A0">
        <w:rPr>
          <w:rFonts w:eastAsia="MS Mincho"/>
          <w:bCs/>
          <w:sz w:val="26"/>
          <w:szCs w:val="26"/>
          <w:lang w:val="vi-VN"/>
        </w:rPr>
        <w:t>tổ,</w:t>
      </w:r>
      <w:r>
        <w:rPr>
          <w:rFonts w:eastAsia="MS Mincho"/>
          <w:bCs/>
          <w:sz w:val="26"/>
          <w:szCs w:val="26"/>
          <w:lang w:val="vi-VN"/>
        </w:rPr>
        <w:t xml:space="preserve"> </w:t>
      </w:r>
      <w:r w:rsidRPr="006301A0">
        <w:rPr>
          <w:rFonts w:eastAsia="MS Mincho"/>
          <w:bCs/>
          <w:sz w:val="26"/>
          <w:szCs w:val="26"/>
          <w:lang w:val="vi-VN"/>
        </w:rPr>
        <w:t>đội</w:t>
      </w:r>
      <w:r>
        <w:rPr>
          <w:rFonts w:eastAsia="MS Mincho"/>
          <w:bCs/>
          <w:sz w:val="26"/>
          <w:szCs w:val="26"/>
          <w:lang w:val="vi-VN"/>
        </w:rPr>
        <w:t xml:space="preserve"> </w:t>
      </w:r>
      <w:r w:rsidRPr="006301A0">
        <w:rPr>
          <w:rFonts w:eastAsia="MS Mincho"/>
          <w:bCs/>
          <w:sz w:val="26"/>
          <w:szCs w:val="26"/>
          <w:lang w:val="vi-VN"/>
        </w:rPr>
        <w:t>(bộ</w:t>
      </w:r>
      <w:r>
        <w:rPr>
          <w:rFonts w:eastAsia="MS Mincho"/>
          <w:bCs/>
          <w:sz w:val="26"/>
          <w:szCs w:val="26"/>
          <w:lang w:val="vi-VN"/>
        </w:rPr>
        <w:t xml:space="preserve"> </w:t>
      </w:r>
      <w:r w:rsidRPr="006301A0">
        <w:rPr>
          <w:rFonts w:eastAsia="MS Mincho"/>
          <w:bCs/>
          <w:sz w:val="26"/>
          <w:szCs w:val="26"/>
          <w:lang w:val="vi-VN"/>
        </w:rPr>
        <w:t>phận</w:t>
      </w:r>
      <w:r>
        <w:rPr>
          <w:rFonts w:eastAsia="MS Mincho"/>
          <w:bCs/>
          <w:sz w:val="26"/>
          <w:szCs w:val="26"/>
          <w:lang w:val="vi-VN"/>
        </w:rPr>
        <w:t xml:space="preserve"> </w:t>
      </w:r>
      <w:r w:rsidRPr="006301A0">
        <w:rPr>
          <w:rFonts w:eastAsia="MS Mincho"/>
          <w:bCs/>
          <w:sz w:val="26"/>
          <w:szCs w:val="26"/>
          <w:lang w:val="vi-VN"/>
        </w:rPr>
        <w:t>sản</w:t>
      </w:r>
      <w:r>
        <w:rPr>
          <w:rFonts w:eastAsia="MS Mincho"/>
          <w:bCs/>
          <w:sz w:val="26"/>
          <w:szCs w:val="26"/>
          <w:lang w:val="vi-VN"/>
        </w:rPr>
        <w:t xml:space="preserve"> </w:t>
      </w:r>
      <w:r w:rsidRPr="006301A0">
        <w:rPr>
          <w:rFonts w:eastAsia="MS Mincho"/>
          <w:bCs/>
          <w:sz w:val="26"/>
          <w:szCs w:val="26"/>
          <w:lang w:val="vi-VN"/>
        </w:rPr>
        <w:t>xuất</w:t>
      </w:r>
      <w:r>
        <w:rPr>
          <w:rFonts w:eastAsia="MS Mincho"/>
          <w:bCs/>
          <w:sz w:val="26"/>
          <w:szCs w:val="26"/>
          <w:lang w:val="vi-VN"/>
        </w:rPr>
        <w:t xml:space="preserve"> </w:t>
      </w:r>
      <w:r w:rsidRPr="006301A0">
        <w:rPr>
          <w:rFonts w:eastAsia="MS Mincho"/>
          <w:bCs/>
          <w:sz w:val="26"/>
          <w:szCs w:val="26"/>
          <w:lang w:val="vi-VN"/>
        </w:rPr>
        <w:t>tại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trường);</w:t>
      </w:r>
      <w:r>
        <w:rPr>
          <w:rFonts w:eastAsia="MS Mincho"/>
          <w:bCs/>
          <w:sz w:val="26"/>
          <w:szCs w:val="26"/>
          <w:lang w:val="vi-VN"/>
        </w:rPr>
        <w:t xml:space="preserve"> </w:t>
      </w:r>
      <w:r w:rsidR="003C61EA">
        <w:rPr>
          <w:rFonts w:eastAsia="MS Mincho"/>
          <w:bCs/>
          <w:sz w:val="26"/>
          <w:szCs w:val="26"/>
        </w:rPr>
        <w:t>c</w:t>
      </w:r>
      <w:r w:rsidRPr="006301A0">
        <w:rPr>
          <w:rFonts w:eastAsia="MS Mincho"/>
          <w:bCs/>
          <w:sz w:val="26"/>
          <w:szCs w:val="26"/>
          <w:lang w:val="vi-VN"/>
        </w:rPr>
        <w:t>ác</w:t>
      </w:r>
      <w:r>
        <w:rPr>
          <w:rFonts w:eastAsia="MS Mincho"/>
          <w:bCs/>
          <w:sz w:val="26"/>
          <w:szCs w:val="26"/>
          <w:lang w:val="vi-VN"/>
        </w:rPr>
        <w:t xml:space="preserve"> </w:t>
      </w:r>
      <w:r w:rsidRPr="006301A0">
        <w:rPr>
          <w:rFonts w:eastAsia="MS Mincho"/>
          <w:bCs/>
          <w:sz w:val="26"/>
          <w:szCs w:val="26"/>
          <w:lang w:val="vi-VN"/>
        </w:rPr>
        <w:t>khoản</w:t>
      </w:r>
      <w:r>
        <w:rPr>
          <w:rFonts w:eastAsia="MS Mincho"/>
          <w:bCs/>
          <w:sz w:val="26"/>
          <w:szCs w:val="26"/>
          <w:lang w:val="vi-VN"/>
        </w:rPr>
        <w:t xml:space="preserve"> </w:t>
      </w:r>
      <w:r w:rsidRPr="006301A0">
        <w:rPr>
          <w:rFonts w:eastAsia="MS Mincho"/>
          <w:bCs/>
          <w:sz w:val="26"/>
          <w:szCs w:val="26"/>
          <w:lang w:val="vi-VN"/>
        </w:rPr>
        <w:t>trích</w:t>
      </w:r>
      <w:r>
        <w:rPr>
          <w:rFonts w:eastAsia="MS Mincho"/>
          <w:bCs/>
          <w:sz w:val="26"/>
          <w:szCs w:val="26"/>
          <w:lang w:val="vi-VN"/>
        </w:rPr>
        <w:t xml:space="preserve"> </w:t>
      </w:r>
      <w:r w:rsidRPr="006301A0">
        <w:rPr>
          <w:rFonts w:eastAsia="MS Mincho"/>
          <w:bCs/>
          <w:sz w:val="26"/>
          <w:szCs w:val="26"/>
          <w:lang w:val="vi-VN"/>
        </w:rPr>
        <w:t>theo</w:t>
      </w:r>
      <w:r>
        <w:rPr>
          <w:rFonts w:eastAsia="MS Mincho"/>
          <w:bCs/>
          <w:sz w:val="26"/>
          <w:szCs w:val="26"/>
          <w:lang w:val="vi-VN"/>
        </w:rPr>
        <w:t xml:space="preserve"> </w:t>
      </w:r>
      <w:r w:rsidRPr="006301A0">
        <w:rPr>
          <w:rFonts w:eastAsia="MS Mincho"/>
          <w:bCs/>
          <w:sz w:val="26"/>
          <w:szCs w:val="26"/>
          <w:lang w:val="vi-VN"/>
        </w:rPr>
        <w:t>lương</w:t>
      </w:r>
      <w:r>
        <w:rPr>
          <w:rFonts w:eastAsia="MS Mincho"/>
          <w:bCs/>
          <w:sz w:val="26"/>
          <w:szCs w:val="26"/>
          <w:lang w:val="vi-VN"/>
        </w:rPr>
        <w:t xml:space="preserve"> </w:t>
      </w:r>
      <w:r w:rsidRPr="006301A0">
        <w:rPr>
          <w:rFonts w:eastAsia="MS Mincho"/>
          <w:bCs/>
          <w:sz w:val="26"/>
          <w:szCs w:val="26"/>
          <w:lang w:val="vi-VN"/>
        </w:rPr>
        <w:t>(bảo</w:t>
      </w:r>
      <w:r>
        <w:rPr>
          <w:rFonts w:eastAsia="MS Mincho"/>
          <w:bCs/>
          <w:sz w:val="26"/>
          <w:szCs w:val="26"/>
          <w:lang w:val="vi-VN"/>
        </w:rPr>
        <w:t xml:space="preserve"> </w:t>
      </w:r>
      <w:r w:rsidRPr="006301A0">
        <w:rPr>
          <w:rFonts w:eastAsia="MS Mincho"/>
          <w:bCs/>
          <w:sz w:val="26"/>
          <w:szCs w:val="26"/>
          <w:lang w:val="vi-VN"/>
        </w:rPr>
        <w:t>hiểm</w:t>
      </w:r>
      <w:r>
        <w:rPr>
          <w:rFonts w:eastAsia="MS Mincho"/>
          <w:bCs/>
          <w:sz w:val="26"/>
          <w:szCs w:val="26"/>
          <w:lang w:val="vi-VN"/>
        </w:rPr>
        <w:t xml:space="preserve"> </w:t>
      </w:r>
      <w:r w:rsidRPr="006301A0">
        <w:rPr>
          <w:rFonts w:eastAsia="MS Mincho"/>
          <w:bCs/>
          <w:sz w:val="26"/>
          <w:szCs w:val="26"/>
          <w:lang w:val="vi-VN"/>
        </w:rPr>
        <w:t>xã</w:t>
      </w:r>
      <w:r>
        <w:rPr>
          <w:rFonts w:eastAsia="MS Mincho"/>
          <w:bCs/>
          <w:sz w:val="26"/>
          <w:szCs w:val="26"/>
          <w:lang w:val="vi-VN"/>
        </w:rPr>
        <w:t xml:space="preserve"> </w:t>
      </w:r>
      <w:r w:rsidRPr="006301A0">
        <w:rPr>
          <w:rFonts w:eastAsia="MS Mincho"/>
          <w:bCs/>
          <w:sz w:val="26"/>
          <w:szCs w:val="26"/>
          <w:lang w:val="vi-VN"/>
        </w:rPr>
        <w:t>hội,</w:t>
      </w:r>
      <w:r>
        <w:rPr>
          <w:rFonts w:eastAsia="MS Mincho"/>
          <w:bCs/>
          <w:sz w:val="26"/>
          <w:szCs w:val="26"/>
          <w:lang w:val="vi-VN"/>
        </w:rPr>
        <w:t xml:space="preserve"> </w:t>
      </w:r>
      <w:r w:rsidRPr="006301A0">
        <w:rPr>
          <w:rFonts w:eastAsia="MS Mincho"/>
          <w:bCs/>
          <w:sz w:val="26"/>
          <w:szCs w:val="26"/>
          <w:lang w:val="vi-VN"/>
        </w:rPr>
        <w:t>bảo</w:t>
      </w:r>
      <w:r>
        <w:rPr>
          <w:rFonts w:eastAsia="MS Mincho"/>
          <w:bCs/>
          <w:sz w:val="26"/>
          <w:szCs w:val="26"/>
          <w:lang w:val="vi-VN"/>
        </w:rPr>
        <w:t xml:space="preserve"> </w:t>
      </w:r>
      <w:r w:rsidRPr="006301A0">
        <w:rPr>
          <w:rFonts w:eastAsia="MS Mincho"/>
          <w:bCs/>
          <w:sz w:val="26"/>
          <w:szCs w:val="26"/>
          <w:lang w:val="vi-VN"/>
        </w:rPr>
        <w:t>hiểm</w:t>
      </w:r>
      <w:r>
        <w:rPr>
          <w:rFonts w:eastAsia="MS Mincho"/>
          <w:bCs/>
          <w:sz w:val="26"/>
          <w:szCs w:val="26"/>
          <w:lang w:val="vi-VN"/>
        </w:rPr>
        <w:t xml:space="preserve"> </w:t>
      </w:r>
      <w:r w:rsidRPr="006301A0">
        <w:rPr>
          <w:rFonts w:eastAsia="MS Mincho"/>
          <w:bCs/>
          <w:sz w:val="26"/>
          <w:szCs w:val="26"/>
          <w:lang w:val="vi-VN"/>
        </w:rPr>
        <w:t>y</w:t>
      </w:r>
      <w:r>
        <w:rPr>
          <w:rFonts w:eastAsia="MS Mincho"/>
          <w:bCs/>
          <w:sz w:val="26"/>
          <w:szCs w:val="26"/>
          <w:lang w:val="vi-VN"/>
        </w:rPr>
        <w:t xml:space="preserve"> </w:t>
      </w:r>
      <w:r w:rsidRPr="006301A0">
        <w:rPr>
          <w:rFonts w:eastAsia="MS Mincho"/>
          <w:bCs/>
          <w:sz w:val="26"/>
          <w:szCs w:val="26"/>
          <w:lang w:val="vi-VN"/>
        </w:rPr>
        <w:t>tế,</w:t>
      </w:r>
      <w:r>
        <w:rPr>
          <w:rFonts w:eastAsia="MS Mincho"/>
          <w:bCs/>
          <w:sz w:val="26"/>
          <w:szCs w:val="26"/>
          <w:lang w:val="vi-VN"/>
        </w:rPr>
        <w:t xml:space="preserve"> </w:t>
      </w:r>
      <w:r w:rsidRPr="006301A0">
        <w:rPr>
          <w:rFonts w:eastAsia="MS Mincho"/>
          <w:bCs/>
          <w:sz w:val="26"/>
          <w:szCs w:val="26"/>
          <w:lang w:val="vi-VN"/>
        </w:rPr>
        <w:t>bảo</w:t>
      </w:r>
      <w:r>
        <w:rPr>
          <w:rFonts w:eastAsia="MS Mincho"/>
          <w:bCs/>
          <w:sz w:val="26"/>
          <w:szCs w:val="26"/>
          <w:lang w:val="vi-VN"/>
        </w:rPr>
        <w:t xml:space="preserve"> </w:t>
      </w:r>
      <w:r w:rsidRPr="006301A0">
        <w:rPr>
          <w:rFonts w:eastAsia="MS Mincho"/>
          <w:bCs/>
          <w:sz w:val="26"/>
          <w:szCs w:val="26"/>
          <w:lang w:val="vi-VN"/>
        </w:rPr>
        <w:t>hiểm</w:t>
      </w:r>
      <w:r>
        <w:rPr>
          <w:rFonts w:eastAsia="MS Mincho"/>
          <w:bCs/>
          <w:sz w:val="26"/>
          <w:szCs w:val="26"/>
          <w:lang w:val="vi-VN"/>
        </w:rPr>
        <w:t xml:space="preserve"> </w:t>
      </w:r>
      <w:r w:rsidRPr="006301A0">
        <w:rPr>
          <w:rFonts w:eastAsia="MS Mincho"/>
          <w:bCs/>
          <w:sz w:val="26"/>
          <w:szCs w:val="26"/>
          <w:lang w:val="vi-VN"/>
        </w:rPr>
        <w:t>thất</w:t>
      </w:r>
      <w:r>
        <w:rPr>
          <w:rFonts w:eastAsia="MS Mincho"/>
          <w:bCs/>
          <w:sz w:val="26"/>
          <w:szCs w:val="26"/>
          <w:lang w:val="vi-VN"/>
        </w:rPr>
        <w:t xml:space="preserve"> </w:t>
      </w:r>
      <w:r w:rsidRPr="006301A0">
        <w:rPr>
          <w:rFonts w:eastAsia="MS Mincho"/>
          <w:bCs/>
          <w:sz w:val="26"/>
          <w:szCs w:val="26"/>
          <w:lang w:val="vi-VN"/>
        </w:rPr>
        <w:t>nghiệp,</w:t>
      </w:r>
      <w:r>
        <w:rPr>
          <w:rFonts w:eastAsia="MS Mincho"/>
          <w:bCs/>
          <w:sz w:val="26"/>
          <w:szCs w:val="26"/>
          <w:lang w:val="vi-VN"/>
        </w:rPr>
        <w:t xml:space="preserve"> </w:t>
      </w:r>
      <w:r w:rsidRPr="006301A0">
        <w:rPr>
          <w:rFonts w:eastAsia="MS Mincho"/>
          <w:bCs/>
          <w:sz w:val="26"/>
          <w:szCs w:val="26"/>
          <w:lang w:val="vi-VN"/>
        </w:rPr>
        <w:t>kinh</w:t>
      </w:r>
      <w:r>
        <w:rPr>
          <w:rFonts w:eastAsia="MS Mincho"/>
          <w:bCs/>
          <w:sz w:val="26"/>
          <w:szCs w:val="26"/>
          <w:lang w:val="vi-VN"/>
        </w:rPr>
        <w:t xml:space="preserve"> </w:t>
      </w:r>
      <w:r w:rsidRPr="006301A0">
        <w:rPr>
          <w:rFonts w:eastAsia="MS Mincho"/>
          <w:bCs/>
          <w:sz w:val="26"/>
          <w:szCs w:val="26"/>
          <w:lang w:val="vi-VN"/>
        </w:rPr>
        <w:t>phí</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đoàn)</w:t>
      </w:r>
      <w:r>
        <w:rPr>
          <w:rFonts w:eastAsia="MS Mincho"/>
          <w:bCs/>
          <w:sz w:val="26"/>
          <w:szCs w:val="26"/>
          <w:lang w:val="vi-VN"/>
        </w:rPr>
        <w:t xml:space="preserve"> </w:t>
      </w:r>
      <w:r w:rsidRPr="006301A0">
        <w:rPr>
          <w:rFonts w:eastAsia="MS Mincho"/>
          <w:bCs/>
          <w:sz w:val="26"/>
          <w:szCs w:val="26"/>
          <w:lang w:val="vi-VN"/>
        </w:rPr>
        <w:t>của</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nhân</w:t>
      </w:r>
      <w:r>
        <w:rPr>
          <w:rFonts w:eastAsia="MS Mincho"/>
          <w:bCs/>
          <w:sz w:val="26"/>
          <w:szCs w:val="26"/>
          <w:lang w:val="vi-VN"/>
        </w:rPr>
        <w:t xml:space="preserve"> </w:t>
      </w:r>
      <w:r w:rsidRPr="006301A0">
        <w:rPr>
          <w:rFonts w:eastAsia="MS Mincho"/>
          <w:bCs/>
          <w:sz w:val="26"/>
          <w:szCs w:val="26"/>
          <w:lang w:val="vi-VN"/>
        </w:rPr>
        <w:t>trực</w:t>
      </w:r>
      <w:r>
        <w:rPr>
          <w:rFonts w:eastAsia="MS Mincho"/>
          <w:bCs/>
          <w:sz w:val="26"/>
          <w:szCs w:val="26"/>
          <w:lang w:val="vi-VN"/>
        </w:rPr>
        <w:t xml:space="preserve"> </w:t>
      </w:r>
      <w:r w:rsidRPr="006301A0">
        <w:rPr>
          <w:rFonts w:eastAsia="MS Mincho"/>
          <w:bCs/>
          <w:sz w:val="26"/>
          <w:szCs w:val="26"/>
          <w:lang w:val="vi-VN"/>
        </w:rPr>
        <w:t>tiếp</w:t>
      </w:r>
      <w:r>
        <w:rPr>
          <w:rFonts w:eastAsia="MS Mincho"/>
          <w:bCs/>
          <w:sz w:val="26"/>
          <w:szCs w:val="26"/>
          <w:lang w:val="vi-VN"/>
        </w:rPr>
        <w:t xml:space="preserve"> </w:t>
      </w:r>
      <w:r w:rsidRPr="006301A0">
        <w:rPr>
          <w:rFonts w:eastAsia="MS Mincho"/>
          <w:bCs/>
          <w:sz w:val="26"/>
          <w:szCs w:val="26"/>
          <w:lang w:val="vi-VN"/>
        </w:rPr>
        <w:t>tham</w:t>
      </w:r>
      <w:r>
        <w:rPr>
          <w:rFonts w:eastAsia="MS Mincho"/>
          <w:bCs/>
          <w:sz w:val="26"/>
          <w:szCs w:val="26"/>
          <w:lang w:val="vi-VN"/>
        </w:rPr>
        <w:t xml:space="preserve"> </w:t>
      </w:r>
      <w:r w:rsidRPr="006301A0">
        <w:rPr>
          <w:rFonts w:eastAsia="MS Mincho"/>
          <w:bCs/>
          <w:sz w:val="26"/>
          <w:szCs w:val="26"/>
          <w:lang w:val="vi-VN"/>
        </w:rPr>
        <w:t>gia</w:t>
      </w:r>
      <w:r>
        <w:rPr>
          <w:rFonts w:eastAsia="MS Mincho"/>
          <w:bCs/>
          <w:sz w:val="26"/>
          <w:szCs w:val="26"/>
          <w:lang w:val="vi-VN"/>
        </w:rPr>
        <w:t xml:space="preserve"> </w:t>
      </w:r>
      <w:r w:rsidRPr="006301A0">
        <w:rPr>
          <w:rFonts w:eastAsia="MS Mincho"/>
          <w:bCs/>
          <w:sz w:val="26"/>
          <w:szCs w:val="26"/>
          <w:lang w:val="vi-VN"/>
        </w:rPr>
        <w:t>vào</w:t>
      </w:r>
      <w:r>
        <w:rPr>
          <w:rFonts w:eastAsia="MS Mincho"/>
          <w:bCs/>
          <w:sz w:val="26"/>
          <w:szCs w:val="26"/>
          <w:lang w:val="vi-VN"/>
        </w:rPr>
        <w:t xml:space="preserve"> </w:t>
      </w:r>
      <w:r w:rsidRPr="006301A0">
        <w:rPr>
          <w:rFonts w:eastAsia="MS Mincho"/>
          <w:bCs/>
          <w:sz w:val="26"/>
          <w:szCs w:val="26"/>
          <w:lang w:val="vi-VN"/>
        </w:rPr>
        <w:t>quá</w:t>
      </w:r>
      <w:r>
        <w:rPr>
          <w:rFonts w:eastAsia="MS Mincho"/>
          <w:bCs/>
          <w:sz w:val="26"/>
          <w:szCs w:val="26"/>
          <w:lang w:val="vi-VN"/>
        </w:rPr>
        <w:t xml:space="preserve"> </w:t>
      </w:r>
      <w:r w:rsidRPr="006301A0">
        <w:rPr>
          <w:rFonts w:eastAsia="MS Mincho"/>
          <w:bCs/>
          <w:sz w:val="26"/>
          <w:szCs w:val="26"/>
          <w:lang w:val="vi-VN"/>
        </w:rPr>
        <w:t>trình</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dựng,</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nhân</w:t>
      </w:r>
      <w:r>
        <w:rPr>
          <w:rFonts w:eastAsia="MS Mincho"/>
          <w:bCs/>
          <w:sz w:val="26"/>
          <w:szCs w:val="26"/>
          <w:lang w:val="vi-VN"/>
        </w:rPr>
        <w:t xml:space="preserve"> </w:t>
      </w:r>
      <w:r w:rsidRPr="006301A0">
        <w:rPr>
          <w:rFonts w:eastAsia="MS Mincho"/>
          <w:bCs/>
          <w:sz w:val="26"/>
          <w:szCs w:val="26"/>
          <w:lang w:val="vi-VN"/>
        </w:rPr>
        <w:t>điều</w:t>
      </w:r>
      <w:r>
        <w:rPr>
          <w:rFonts w:eastAsia="MS Mincho"/>
          <w:bCs/>
          <w:sz w:val="26"/>
          <w:szCs w:val="26"/>
          <w:lang w:val="vi-VN"/>
        </w:rPr>
        <w:t xml:space="preserve"> </w:t>
      </w:r>
      <w:r w:rsidRPr="006301A0">
        <w:rPr>
          <w:rFonts w:eastAsia="MS Mincho"/>
          <w:bCs/>
          <w:sz w:val="26"/>
          <w:szCs w:val="26"/>
          <w:lang w:val="vi-VN"/>
        </w:rPr>
        <w:t>khiển</w:t>
      </w:r>
      <w:r>
        <w:rPr>
          <w:rFonts w:eastAsia="MS Mincho"/>
          <w:bCs/>
          <w:sz w:val="26"/>
          <w:szCs w:val="26"/>
          <w:lang w:val="vi-VN"/>
        </w:rPr>
        <w:t xml:space="preserve"> </w:t>
      </w:r>
      <w:r w:rsidRPr="006301A0">
        <w:rPr>
          <w:rFonts w:eastAsia="MS Mincho"/>
          <w:bCs/>
          <w:sz w:val="26"/>
          <w:szCs w:val="26"/>
          <w:lang w:val="vi-VN"/>
        </w:rPr>
        <w:t>máy</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003C61EA">
        <w:rPr>
          <w:rFonts w:eastAsia="MS Mincho"/>
          <w:bCs/>
          <w:sz w:val="26"/>
          <w:szCs w:val="26"/>
        </w:rPr>
        <w:t>c</w:t>
      </w:r>
      <w:r w:rsidRPr="006301A0">
        <w:rPr>
          <w:rFonts w:eastAsia="MS Mincho"/>
          <w:bCs/>
          <w:sz w:val="26"/>
          <w:szCs w:val="26"/>
          <w:lang w:val="vi-VN"/>
        </w:rPr>
        <w:t>hi</w:t>
      </w:r>
      <w:r>
        <w:rPr>
          <w:rFonts w:eastAsia="MS Mincho"/>
          <w:bCs/>
          <w:sz w:val="26"/>
          <w:szCs w:val="26"/>
          <w:lang w:val="vi-VN"/>
        </w:rPr>
        <w:t xml:space="preserve"> </w:t>
      </w:r>
      <w:r w:rsidRPr="006301A0">
        <w:rPr>
          <w:rFonts w:eastAsia="MS Mincho"/>
          <w:bCs/>
          <w:sz w:val="26"/>
          <w:szCs w:val="26"/>
          <w:lang w:val="vi-VN"/>
        </w:rPr>
        <w:t>phí</w:t>
      </w:r>
      <w:r>
        <w:rPr>
          <w:rFonts w:eastAsia="MS Mincho"/>
          <w:bCs/>
          <w:sz w:val="26"/>
          <w:szCs w:val="26"/>
          <w:lang w:val="vi-VN"/>
        </w:rPr>
        <w:t xml:space="preserve"> </w:t>
      </w:r>
      <w:r w:rsidRPr="006301A0">
        <w:rPr>
          <w:rFonts w:eastAsia="MS Mincho"/>
          <w:bCs/>
          <w:sz w:val="26"/>
          <w:szCs w:val="26"/>
          <w:lang w:val="vi-VN"/>
        </w:rPr>
        <w:t>vật</w:t>
      </w:r>
      <w:r>
        <w:rPr>
          <w:rFonts w:eastAsia="MS Mincho"/>
          <w:bCs/>
          <w:sz w:val="26"/>
          <w:szCs w:val="26"/>
          <w:lang w:val="vi-VN"/>
        </w:rPr>
        <w:t xml:space="preserve"> </w:t>
      </w:r>
      <w:r w:rsidRPr="006301A0">
        <w:rPr>
          <w:rFonts w:eastAsia="MS Mincho"/>
          <w:bCs/>
          <w:sz w:val="26"/>
          <w:szCs w:val="26"/>
          <w:lang w:val="vi-VN"/>
        </w:rPr>
        <w:t>liệu</w:t>
      </w:r>
      <w:r>
        <w:rPr>
          <w:rFonts w:eastAsia="MS Mincho"/>
          <w:bCs/>
          <w:sz w:val="26"/>
          <w:szCs w:val="26"/>
          <w:lang w:val="vi-VN"/>
        </w:rPr>
        <w:t xml:space="preserve"> </w:t>
      </w:r>
      <w:r w:rsidRPr="006301A0">
        <w:rPr>
          <w:rFonts w:eastAsia="MS Mincho"/>
          <w:bCs/>
          <w:sz w:val="26"/>
          <w:szCs w:val="26"/>
          <w:lang w:val="vi-VN"/>
        </w:rPr>
        <w:t>dùng</w:t>
      </w:r>
      <w:r>
        <w:rPr>
          <w:rFonts w:eastAsia="MS Mincho"/>
          <w:bCs/>
          <w:sz w:val="26"/>
          <w:szCs w:val="26"/>
          <w:lang w:val="vi-VN"/>
        </w:rPr>
        <w:t xml:space="preserve"> </w:t>
      </w:r>
      <w:r w:rsidRPr="006301A0">
        <w:rPr>
          <w:rFonts w:eastAsia="MS Mincho"/>
          <w:bCs/>
          <w:sz w:val="26"/>
          <w:szCs w:val="26"/>
          <w:lang w:val="vi-VN"/>
        </w:rPr>
        <w:t>để</w:t>
      </w:r>
      <w:r>
        <w:rPr>
          <w:rFonts w:eastAsia="MS Mincho"/>
          <w:bCs/>
          <w:sz w:val="26"/>
          <w:szCs w:val="26"/>
          <w:lang w:val="vi-VN"/>
        </w:rPr>
        <w:t xml:space="preserve"> </w:t>
      </w:r>
      <w:r w:rsidRPr="006301A0">
        <w:rPr>
          <w:rFonts w:eastAsia="MS Mincho"/>
          <w:bCs/>
          <w:sz w:val="26"/>
          <w:szCs w:val="26"/>
          <w:lang w:val="vi-VN"/>
        </w:rPr>
        <w:t>sửa</w:t>
      </w:r>
      <w:r>
        <w:rPr>
          <w:rFonts w:eastAsia="MS Mincho"/>
          <w:bCs/>
          <w:sz w:val="26"/>
          <w:szCs w:val="26"/>
          <w:lang w:val="vi-VN"/>
        </w:rPr>
        <w:t xml:space="preserve"> </w:t>
      </w:r>
      <w:r w:rsidRPr="006301A0">
        <w:rPr>
          <w:rFonts w:eastAsia="MS Mincho"/>
          <w:bCs/>
          <w:sz w:val="26"/>
          <w:szCs w:val="26"/>
          <w:lang w:val="vi-VN"/>
        </w:rPr>
        <w:t>chữa,</w:t>
      </w:r>
      <w:r>
        <w:rPr>
          <w:rFonts w:eastAsia="MS Mincho"/>
          <w:bCs/>
          <w:sz w:val="26"/>
          <w:szCs w:val="26"/>
          <w:lang w:val="vi-VN"/>
        </w:rPr>
        <w:t xml:space="preserve"> </w:t>
      </w:r>
      <w:r w:rsidRPr="006301A0">
        <w:rPr>
          <w:rFonts w:eastAsia="MS Mincho"/>
          <w:bCs/>
          <w:sz w:val="26"/>
          <w:szCs w:val="26"/>
          <w:lang w:val="vi-VN"/>
        </w:rPr>
        <w:t>bảo</w:t>
      </w:r>
      <w:r>
        <w:rPr>
          <w:rFonts w:eastAsia="MS Mincho"/>
          <w:bCs/>
          <w:sz w:val="26"/>
          <w:szCs w:val="26"/>
          <w:lang w:val="vi-VN"/>
        </w:rPr>
        <w:t xml:space="preserve"> </w:t>
      </w:r>
      <w:r w:rsidRPr="006301A0">
        <w:rPr>
          <w:rFonts w:eastAsia="MS Mincho"/>
          <w:bCs/>
          <w:sz w:val="26"/>
          <w:szCs w:val="26"/>
          <w:lang w:val="vi-VN"/>
        </w:rPr>
        <w:t>dưỡng</w:t>
      </w:r>
      <w:r>
        <w:rPr>
          <w:rFonts w:eastAsia="MS Mincho"/>
          <w:bCs/>
          <w:sz w:val="26"/>
          <w:szCs w:val="26"/>
          <w:lang w:val="vi-VN"/>
        </w:rPr>
        <w:t xml:space="preserve"> </w:t>
      </w:r>
      <w:r w:rsidRPr="006301A0">
        <w:rPr>
          <w:rFonts w:eastAsia="MS Mincho"/>
          <w:bCs/>
          <w:sz w:val="26"/>
          <w:szCs w:val="26"/>
          <w:lang w:val="vi-VN"/>
        </w:rPr>
        <w:t>tài</w:t>
      </w:r>
      <w:r>
        <w:rPr>
          <w:rFonts w:eastAsia="MS Mincho"/>
          <w:bCs/>
          <w:sz w:val="26"/>
          <w:szCs w:val="26"/>
          <w:lang w:val="vi-VN"/>
        </w:rPr>
        <w:t xml:space="preserve"> </w:t>
      </w:r>
      <w:r w:rsidRPr="006301A0">
        <w:rPr>
          <w:rFonts w:eastAsia="MS Mincho"/>
          <w:bCs/>
          <w:sz w:val="26"/>
          <w:szCs w:val="26"/>
          <w:lang w:val="vi-VN"/>
        </w:rPr>
        <w:t>sản,</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cụ</w:t>
      </w:r>
      <w:r>
        <w:rPr>
          <w:rFonts w:eastAsia="MS Mincho"/>
          <w:bCs/>
          <w:sz w:val="26"/>
          <w:szCs w:val="26"/>
          <w:lang w:val="vi-VN"/>
        </w:rPr>
        <w:t xml:space="preserve"> </w:t>
      </w:r>
      <w:r w:rsidRPr="006301A0">
        <w:rPr>
          <w:rFonts w:eastAsia="MS Mincho"/>
          <w:bCs/>
          <w:sz w:val="26"/>
          <w:szCs w:val="26"/>
          <w:lang w:val="vi-VN"/>
        </w:rPr>
        <w:t>dụng</w:t>
      </w:r>
      <w:r>
        <w:rPr>
          <w:rFonts w:eastAsia="MS Mincho"/>
          <w:bCs/>
          <w:sz w:val="26"/>
          <w:szCs w:val="26"/>
          <w:lang w:val="vi-VN"/>
        </w:rPr>
        <w:t xml:space="preserve"> </w:t>
      </w:r>
      <w:r w:rsidRPr="006301A0">
        <w:rPr>
          <w:rFonts w:eastAsia="MS Mincho"/>
          <w:bCs/>
          <w:sz w:val="26"/>
          <w:szCs w:val="26"/>
          <w:lang w:val="vi-VN"/>
        </w:rPr>
        <w:t>cụ…</w:t>
      </w:r>
      <w:r>
        <w:rPr>
          <w:rFonts w:eastAsia="MS Mincho"/>
          <w:bCs/>
          <w:sz w:val="26"/>
          <w:szCs w:val="26"/>
          <w:lang w:val="vi-VN"/>
        </w:rPr>
        <w:t xml:space="preserve"> </w:t>
      </w:r>
      <w:r w:rsidRPr="006301A0">
        <w:rPr>
          <w:rFonts w:eastAsia="MS Mincho"/>
          <w:bCs/>
          <w:sz w:val="26"/>
          <w:szCs w:val="26"/>
          <w:lang w:val="vi-VN"/>
        </w:rPr>
        <w:t>ở</w:t>
      </w:r>
      <w:r>
        <w:rPr>
          <w:rFonts w:eastAsia="MS Mincho"/>
          <w:bCs/>
          <w:sz w:val="26"/>
          <w:szCs w:val="26"/>
          <w:lang w:val="vi-VN"/>
        </w:rPr>
        <w:t xml:space="preserve"> </w:t>
      </w:r>
      <w:r w:rsidRPr="006301A0">
        <w:rPr>
          <w:rFonts w:eastAsia="MS Mincho"/>
          <w:bCs/>
          <w:sz w:val="26"/>
          <w:szCs w:val="26"/>
          <w:lang w:val="vi-VN"/>
        </w:rPr>
        <w:t>tổ,</w:t>
      </w:r>
      <w:r>
        <w:rPr>
          <w:rFonts w:eastAsia="MS Mincho"/>
          <w:bCs/>
          <w:sz w:val="26"/>
          <w:szCs w:val="26"/>
        </w:rPr>
        <w:t xml:space="preserve"> </w:t>
      </w:r>
      <w:r w:rsidRPr="006301A0">
        <w:rPr>
          <w:rFonts w:eastAsia="MS Mincho"/>
          <w:bCs/>
          <w:sz w:val="26"/>
          <w:szCs w:val="26"/>
          <w:lang w:val="vi-VN"/>
        </w:rPr>
        <w:t>đội</w:t>
      </w:r>
      <w:r>
        <w:rPr>
          <w:rFonts w:eastAsia="MS Mincho"/>
          <w:bCs/>
          <w:sz w:val="26"/>
          <w:szCs w:val="26"/>
          <w:lang w:val="vi-VN"/>
        </w:rPr>
        <w:t xml:space="preserve"> </w:t>
      </w:r>
      <w:r w:rsidRPr="006301A0">
        <w:rPr>
          <w:rFonts w:eastAsia="MS Mincho"/>
          <w:bCs/>
          <w:sz w:val="26"/>
          <w:szCs w:val="26"/>
          <w:lang w:val="vi-VN"/>
        </w:rPr>
        <w:t>sản</w:t>
      </w:r>
      <w:r>
        <w:rPr>
          <w:rFonts w:eastAsia="MS Mincho"/>
          <w:bCs/>
          <w:sz w:val="26"/>
          <w:szCs w:val="26"/>
          <w:lang w:val="vi-VN"/>
        </w:rPr>
        <w:t xml:space="preserve"> </w:t>
      </w:r>
      <w:r w:rsidRPr="006301A0">
        <w:rPr>
          <w:rFonts w:eastAsia="MS Mincho"/>
          <w:bCs/>
          <w:sz w:val="26"/>
          <w:szCs w:val="26"/>
          <w:lang w:val="vi-VN"/>
        </w:rPr>
        <w:t>xuất;</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khấu</w:t>
      </w:r>
      <w:r>
        <w:rPr>
          <w:rFonts w:eastAsia="MS Mincho"/>
          <w:bCs/>
          <w:sz w:val="26"/>
          <w:szCs w:val="26"/>
          <w:lang w:val="vi-VN"/>
        </w:rPr>
        <w:t xml:space="preserve"> </w:t>
      </w:r>
      <w:r w:rsidRPr="006301A0">
        <w:rPr>
          <w:rFonts w:eastAsia="MS Mincho"/>
          <w:bCs/>
          <w:sz w:val="26"/>
          <w:szCs w:val="26"/>
          <w:lang w:val="vi-VN"/>
        </w:rPr>
        <w:t>hao</w:t>
      </w:r>
      <w:r>
        <w:rPr>
          <w:rFonts w:eastAsia="MS Mincho"/>
          <w:bCs/>
          <w:sz w:val="26"/>
          <w:szCs w:val="26"/>
          <w:lang w:val="vi-VN"/>
        </w:rPr>
        <w:t xml:space="preserve"> </w:t>
      </w:r>
      <w:r w:rsidRPr="006301A0">
        <w:rPr>
          <w:rFonts w:eastAsia="MS Mincho"/>
          <w:bCs/>
          <w:sz w:val="26"/>
          <w:szCs w:val="26"/>
          <w:lang w:val="vi-VN"/>
        </w:rPr>
        <w:t>TSCĐ</w:t>
      </w:r>
      <w:r>
        <w:rPr>
          <w:rFonts w:eastAsia="MS Mincho"/>
          <w:bCs/>
          <w:sz w:val="26"/>
          <w:szCs w:val="26"/>
          <w:lang w:val="vi-VN"/>
        </w:rPr>
        <w:t xml:space="preserve"> </w:t>
      </w:r>
      <w:r w:rsidRPr="006301A0">
        <w:rPr>
          <w:rFonts w:eastAsia="MS Mincho"/>
          <w:bCs/>
          <w:sz w:val="26"/>
          <w:szCs w:val="26"/>
          <w:lang w:val="vi-VN"/>
        </w:rPr>
        <w:t>(thiết</w:t>
      </w:r>
      <w:r>
        <w:rPr>
          <w:rFonts w:eastAsia="MS Mincho"/>
          <w:bCs/>
          <w:sz w:val="26"/>
          <w:szCs w:val="26"/>
          <w:lang w:val="vi-VN"/>
        </w:rPr>
        <w:t xml:space="preserve"> </w:t>
      </w:r>
      <w:r w:rsidRPr="006301A0">
        <w:rPr>
          <w:rFonts w:eastAsia="MS Mincho"/>
          <w:bCs/>
          <w:sz w:val="26"/>
          <w:szCs w:val="26"/>
          <w:lang w:val="vi-VN"/>
        </w:rPr>
        <w:t>bị,</w:t>
      </w:r>
      <w:r>
        <w:rPr>
          <w:rFonts w:eastAsia="MS Mincho"/>
          <w:bCs/>
          <w:sz w:val="26"/>
          <w:szCs w:val="26"/>
          <w:lang w:val="vi-VN"/>
        </w:rPr>
        <w:t xml:space="preserve"> </w:t>
      </w:r>
      <w:r w:rsidRPr="006301A0">
        <w:rPr>
          <w:rFonts w:eastAsia="MS Mincho"/>
          <w:bCs/>
          <w:sz w:val="26"/>
          <w:szCs w:val="26"/>
          <w:lang w:val="vi-VN"/>
        </w:rPr>
        <w:t>máy</w:t>
      </w:r>
      <w:r>
        <w:rPr>
          <w:rFonts w:eastAsia="MS Mincho"/>
          <w:bCs/>
          <w:sz w:val="26"/>
          <w:szCs w:val="26"/>
          <w:lang w:val="vi-VN"/>
        </w:rPr>
        <w:t xml:space="preserve"> </w:t>
      </w:r>
      <w:r w:rsidRPr="006301A0">
        <w:rPr>
          <w:rFonts w:eastAsia="MS Mincho"/>
          <w:bCs/>
          <w:sz w:val="26"/>
          <w:szCs w:val="26"/>
          <w:lang w:val="vi-VN"/>
        </w:rPr>
        <w:t>móc…)</w:t>
      </w:r>
      <w:r>
        <w:rPr>
          <w:rFonts w:eastAsia="MS Mincho"/>
          <w:bCs/>
          <w:sz w:val="26"/>
          <w:szCs w:val="26"/>
          <w:lang w:val="vi-VN"/>
        </w:rPr>
        <w:t xml:space="preserve"> </w:t>
      </w:r>
      <w:r w:rsidRPr="006301A0">
        <w:rPr>
          <w:rFonts w:eastAsia="MS Mincho"/>
          <w:bCs/>
          <w:sz w:val="26"/>
          <w:szCs w:val="26"/>
          <w:lang w:val="vi-VN"/>
        </w:rPr>
        <w:t>sử</w:t>
      </w:r>
      <w:r>
        <w:rPr>
          <w:rFonts w:eastAsia="MS Mincho"/>
          <w:bCs/>
          <w:sz w:val="26"/>
          <w:szCs w:val="26"/>
          <w:lang w:val="vi-VN"/>
        </w:rPr>
        <w:t xml:space="preserve"> </w:t>
      </w:r>
      <w:r w:rsidRPr="006301A0">
        <w:rPr>
          <w:rFonts w:eastAsia="MS Mincho"/>
          <w:bCs/>
          <w:sz w:val="26"/>
          <w:szCs w:val="26"/>
          <w:lang w:val="vi-VN"/>
        </w:rPr>
        <w:t>dụng</w:t>
      </w:r>
      <w:r>
        <w:rPr>
          <w:rFonts w:eastAsia="MS Mincho"/>
          <w:bCs/>
          <w:sz w:val="26"/>
          <w:szCs w:val="26"/>
          <w:lang w:val="vi-VN"/>
        </w:rPr>
        <w:t xml:space="preserve"> </w:t>
      </w:r>
      <w:r w:rsidRPr="006301A0">
        <w:rPr>
          <w:rFonts w:eastAsia="MS Mincho"/>
          <w:bCs/>
          <w:sz w:val="26"/>
          <w:szCs w:val="26"/>
          <w:lang w:val="vi-VN"/>
        </w:rPr>
        <w:t>tại</w:t>
      </w:r>
      <w:r>
        <w:rPr>
          <w:rFonts w:eastAsia="MS Mincho"/>
          <w:bCs/>
          <w:sz w:val="26"/>
          <w:szCs w:val="26"/>
          <w:lang w:val="vi-VN"/>
        </w:rPr>
        <w:t xml:space="preserve"> </w:t>
      </w:r>
      <w:r w:rsidRPr="006301A0">
        <w:rPr>
          <w:rFonts w:eastAsia="MS Mincho"/>
          <w:bCs/>
          <w:sz w:val="26"/>
          <w:szCs w:val="26"/>
          <w:lang w:val="vi-VN"/>
        </w:rPr>
        <w:t>đội</w:t>
      </w:r>
      <w:r>
        <w:rPr>
          <w:rFonts w:eastAsia="MS Mincho"/>
          <w:bCs/>
          <w:sz w:val="26"/>
          <w:szCs w:val="26"/>
          <w:lang w:val="vi-VN"/>
        </w:rPr>
        <w:t xml:space="preserve"> </w:t>
      </w:r>
      <w:r w:rsidRPr="006301A0">
        <w:rPr>
          <w:rFonts w:eastAsia="MS Mincho"/>
          <w:bCs/>
          <w:sz w:val="26"/>
          <w:szCs w:val="26"/>
          <w:lang w:val="vi-VN"/>
        </w:rPr>
        <w:t>sản</w:t>
      </w:r>
      <w:r>
        <w:rPr>
          <w:rFonts w:eastAsia="MS Mincho"/>
          <w:bCs/>
          <w:sz w:val="26"/>
          <w:szCs w:val="26"/>
          <w:lang w:val="vi-VN"/>
        </w:rPr>
        <w:t xml:space="preserve"> </w:t>
      </w:r>
      <w:r w:rsidRPr="006301A0">
        <w:rPr>
          <w:rFonts w:eastAsia="MS Mincho"/>
          <w:bCs/>
          <w:sz w:val="26"/>
          <w:szCs w:val="26"/>
          <w:lang w:val="vi-VN"/>
        </w:rPr>
        <w:t>xuất;</w:t>
      </w:r>
      <w:r>
        <w:rPr>
          <w:rFonts w:eastAsia="MS Mincho"/>
          <w:bCs/>
          <w:sz w:val="26"/>
          <w:szCs w:val="26"/>
          <w:lang w:val="vi-VN"/>
        </w:rPr>
        <w:t xml:space="preserve"> </w:t>
      </w:r>
      <w:r w:rsidRPr="006301A0">
        <w:rPr>
          <w:rFonts w:eastAsia="MS Mincho"/>
          <w:bCs/>
          <w:sz w:val="26"/>
          <w:szCs w:val="26"/>
          <w:lang w:val="vi-VN"/>
        </w:rPr>
        <w:t>các</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dịch</w:t>
      </w:r>
      <w:r>
        <w:rPr>
          <w:rFonts w:eastAsia="MS Mincho"/>
          <w:bCs/>
          <w:sz w:val="26"/>
          <w:szCs w:val="26"/>
          <w:lang w:val="vi-VN"/>
        </w:rPr>
        <w:t xml:space="preserve"> </w:t>
      </w:r>
      <w:r w:rsidRPr="006301A0">
        <w:rPr>
          <w:rFonts w:eastAsia="MS Mincho"/>
          <w:bCs/>
          <w:sz w:val="26"/>
          <w:szCs w:val="26"/>
          <w:lang w:val="vi-VN"/>
        </w:rPr>
        <w:t>vụ</w:t>
      </w:r>
      <w:r>
        <w:rPr>
          <w:rFonts w:eastAsia="MS Mincho"/>
          <w:bCs/>
          <w:sz w:val="26"/>
          <w:szCs w:val="26"/>
          <w:lang w:val="vi-VN"/>
        </w:rPr>
        <w:t xml:space="preserve"> </w:t>
      </w:r>
      <w:r w:rsidRPr="006301A0">
        <w:rPr>
          <w:rFonts w:eastAsia="MS Mincho"/>
          <w:bCs/>
          <w:sz w:val="26"/>
          <w:szCs w:val="26"/>
          <w:lang w:val="vi-VN"/>
        </w:rPr>
        <w:t>mua</w:t>
      </w:r>
      <w:r>
        <w:rPr>
          <w:rFonts w:eastAsia="MS Mincho"/>
          <w:bCs/>
          <w:sz w:val="26"/>
          <w:szCs w:val="26"/>
          <w:lang w:val="vi-VN"/>
        </w:rPr>
        <w:t xml:space="preserve"> </w:t>
      </w:r>
      <w:r w:rsidRPr="006301A0">
        <w:rPr>
          <w:rFonts w:eastAsia="MS Mincho"/>
          <w:bCs/>
          <w:sz w:val="26"/>
          <w:szCs w:val="26"/>
          <w:lang w:val="vi-VN"/>
        </w:rPr>
        <w:t>ngoài</w:t>
      </w:r>
      <w:r>
        <w:rPr>
          <w:rFonts w:eastAsia="MS Mincho"/>
          <w:bCs/>
          <w:sz w:val="26"/>
          <w:szCs w:val="26"/>
          <w:lang w:val="vi-VN"/>
        </w:rPr>
        <w:t xml:space="preserve"> </w:t>
      </w:r>
      <w:r w:rsidRPr="006301A0">
        <w:rPr>
          <w:rFonts w:eastAsia="MS Mincho"/>
          <w:bCs/>
          <w:sz w:val="26"/>
          <w:szCs w:val="26"/>
          <w:lang w:val="vi-VN"/>
        </w:rPr>
        <w:t>(điện,</w:t>
      </w:r>
      <w:r>
        <w:rPr>
          <w:rFonts w:eastAsia="MS Mincho"/>
          <w:bCs/>
          <w:sz w:val="26"/>
          <w:szCs w:val="26"/>
          <w:lang w:val="vi-VN"/>
        </w:rPr>
        <w:t xml:space="preserve"> </w:t>
      </w:r>
      <w:r w:rsidRPr="006301A0">
        <w:rPr>
          <w:rFonts w:eastAsia="MS Mincho"/>
          <w:bCs/>
          <w:sz w:val="26"/>
          <w:szCs w:val="26"/>
          <w:lang w:val="vi-VN"/>
        </w:rPr>
        <w:t>nước,</w:t>
      </w:r>
      <w:r>
        <w:rPr>
          <w:rFonts w:eastAsia="MS Mincho"/>
          <w:bCs/>
          <w:sz w:val="26"/>
          <w:szCs w:val="26"/>
          <w:lang w:val="vi-VN"/>
        </w:rPr>
        <w:t xml:space="preserve"> </w:t>
      </w:r>
      <w:r w:rsidRPr="006301A0">
        <w:rPr>
          <w:rFonts w:eastAsia="MS Mincho"/>
          <w:bCs/>
          <w:sz w:val="26"/>
          <w:szCs w:val="26"/>
          <w:lang w:val="vi-VN"/>
        </w:rPr>
        <w:t>điện</w:t>
      </w:r>
      <w:r>
        <w:rPr>
          <w:rFonts w:eastAsia="MS Mincho"/>
          <w:bCs/>
          <w:sz w:val="26"/>
          <w:szCs w:val="26"/>
          <w:lang w:val="vi-VN"/>
        </w:rPr>
        <w:t xml:space="preserve"> </w:t>
      </w:r>
      <w:r w:rsidRPr="006301A0">
        <w:rPr>
          <w:rFonts w:eastAsia="MS Mincho"/>
          <w:bCs/>
          <w:sz w:val="26"/>
          <w:szCs w:val="26"/>
          <w:lang w:val="vi-VN"/>
        </w:rPr>
        <w:t>thoại….)</w:t>
      </w:r>
      <w:r>
        <w:rPr>
          <w:rFonts w:eastAsia="MS Mincho"/>
          <w:bCs/>
          <w:sz w:val="26"/>
          <w:szCs w:val="26"/>
          <w:lang w:val="vi-VN"/>
        </w:rPr>
        <w:t xml:space="preserve"> </w:t>
      </w:r>
      <w:r w:rsidRPr="006301A0">
        <w:rPr>
          <w:rFonts w:eastAsia="MS Mincho"/>
          <w:bCs/>
          <w:sz w:val="26"/>
          <w:szCs w:val="26"/>
          <w:lang w:val="vi-VN"/>
        </w:rPr>
        <w:t>phục</w:t>
      </w:r>
      <w:r>
        <w:rPr>
          <w:rFonts w:eastAsia="MS Mincho"/>
          <w:bCs/>
          <w:sz w:val="26"/>
          <w:szCs w:val="26"/>
          <w:lang w:val="vi-VN"/>
        </w:rPr>
        <w:t xml:space="preserve"> </w:t>
      </w:r>
      <w:r w:rsidRPr="006301A0">
        <w:rPr>
          <w:rFonts w:eastAsia="MS Mincho"/>
          <w:bCs/>
          <w:sz w:val="26"/>
          <w:szCs w:val="26"/>
          <w:lang w:val="vi-VN"/>
        </w:rPr>
        <w:t>vụ</w:t>
      </w:r>
      <w:r>
        <w:rPr>
          <w:rFonts w:eastAsia="MS Mincho"/>
          <w:bCs/>
          <w:sz w:val="26"/>
          <w:szCs w:val="26"/>
          <w:lang w:val="vi-VN"/>
        </w:rPr>
        <w:t xml:space="preserve"> </w:t>
      </w:r>
      <w:r w:rsidRPr="006301A0">
        <w:rPr>
          <w:rFonts w:eastAsia="MS Mincho"/>
          <w:bCs/>
          <w:sz w:val="26"/>
          <w:szCs w:val="26"/>
          <w:lang w:val="vi-VN"/>
        </w:rPr>
        <w:t>cho</w:t>
      </w:r>
      <w:r>
        <w:rPr>
          <w:rFonts w:eastAsia="MS Mincho"/>
          <w:bCs/>
          <w:sz w:val="26"/>
          <w:szCs w:val="26"/>
          <w:lang w:val="vi-VN"/>
        </w:rPr>
        <w:t xml:space="preserve"> </w:t>
      </w:r>
      <w:r w:rsidRPr="006301A0">
        <w:rPr>
          <w:rFonts w:eastAsia="MS Mincho"/>
          <w:bCs/>
          <w:sz w:val="26"/>
          <w:szCs w:val="26"/>
          <w:lang w:val="vi-VN"/>
        </w:rPr>
        <w:t>hoạt</w:t>
      </w:r>
      <w:r>
        <w:rPr>
          <w:rFonts w:eastAsia="MS Mincho"/>
          <w:bCs/>
          <w:sz w:val="26"/>
          <w:szCs w:val="26"/>
          <w:lang w:val="vi-VN"/>
        </w:rPr>
        <w:t xml:space="preserve"> </w:t>
      </w:r>
      <w:r w:rsidRPr="006301A0">
        <w:rPr>
          <w:rFonts w:eastAsia="MS Mincho"/>
          <w:bCs/>
          <w:sz w:val="26"/>
          <w:szCs w:val="26"/>
          <w:lang w:val="vi-VN"/>
        </w:rPr>
        <w:t>động</w:t>
      </w:r>
      <w:r>
        <w:rPr>
          <w:rFonts w:eastAsia="MS Mincho"/>
          <w:bCs/>
          <w:sz w:val="26"/>
          <w:szCs w:val="26"/>
          <w:lang w:val="vi-VN"/>
        </w:rPr>
        <w:t xml:space="preserve"> </w:t>
      </w:r>
      <w:r w:rsidRPr="006301A0">
        <w:rPr>
          <w:rFonts w:eastAsia="MS Mincho"/>
          <w:bCs/>
          <w:sz w:val="26"/>
          <w:szCs w:val="26"/>
          <w:lang w:val="vi-VN"/>
        </w:rPr>
        <w:t>sản</w:t>
      </w:r>
      <w:r>
        <w:rPr>
          <w:rFonts w:eastAsia="MS Mincho"/>
          <w:bCs/>
          <w:sz w:val="26"/>
          <w:szCs w:val="26"/>
          <w:lang w:val="vi-VN"/>
        </w:rPr>
        <w:t xml:space="preserve"> </w:t>
      </w:r>
      <w:r w:rsidRPr="006301A0">
        <w:rPr>
          <w:rFonts w:eastAsia="MS Mincho"/>
          <w:bCs/>
          <w:sz w:val="26"/>
          <w:szCs w:val="26"/>
          <w:lang w:val="vi-VN"/>
        </w:rPr>
        <w:t>xuất</w:t>
      </w:r>
      <w:r>
        <w:rPr>
          <w:rFonts w:eastAsia="MS Mincho"/>
          <w:bCs/>
          <w:sz w:val="26"/>
          <w:szCs w:val="26"/>
          <w:lang w:val="vi-VN"/>
        </w:rPr>
        <w:t xml:space="preserve"> </w:t>
      </w:r>
      <w:r w:rsidRPr="006301A0">
        <w:rPr>
          <w:rFonts w:eastAsia="MS Mincho"/>
          <w:bCs/>
          <w:sz w:val="26"/>
          <w:szCs w:val="26"/>
          <w:lang w:val="vi-VN"/>
        </w:rPr>
        <w:t>tổ,</w:t>
      </w:r>
      <w:r>
        <w:rPr>
          <w:rFonts w:eastAsia="MS Mincho"/>
          <w:bCs/>
          <w:sz w:val="26"/>
          <w:szCs w:val="26"/>
          <w:lang w:val="vi-VN"/>
        </w:rPr>
        <w:t xml:space="preserve"> </w:t>
      </w:r>
      <w:r w:rsidRPr="006301A0">
        <w:rPr>
          <w:rFonts w:eastAsia="MS Mincho"/>
          <w:bCs/>
          <w:sz w:val="26"/>
          <w:szCs w:val="26"/>
          <w:lang w:val="vi-VN"/>
        </w:rPr>
        <w:t>đội</w:t>
      </w:r>
      <w:r>
        <w:rPr>
          <w:rFonts w:eastAsia="MS Mincho"/>
          <w:bCs/>
          <w:sz w:val="26"/>
          <w:szCs w:val="26"/>
          <w:lang w:val="vi-VN"/>
        </w:rPr>
        <w:t xml:space="preserve"> </w:t>
      </w:r>
      <w:r w:rsidRPr="006301A0">
        <w:rPr>
          <w:rFonts w:eastAsia="MS Mincho"/>
          <w:bCs/>
          <w:sz w:val="26"/>
          <w:szCs w:val="26"/>
          <w:lang w:val="vi-VN"/>
        </w:rPr>
        <w:t>và</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phí</w:t>
      </w:r>
      <w:r>
        <w:rPr>
          <w:rFonts w:eastAsia="MS Mincho"/>
          <w:bCs/>
          <w:sz w:val="26"/>
          <w:szCs w:val="26"/>
          <w:lang w:val="vi-VN"/>
        </w:rPr>
        <w:t xml:space="preserve"> </w:t>
      </w:r>
      <w:r w:rsidRPr="006301A0">
        <w:rPr>
          <w:rFonts w:eastAsia="MS Mincho"/>
          <w:bCs/>
          <w:sz w:val="26"/>
          <w:szCs w:val="26"/>
          <w:lang w:val="vi-VN"/>
        </w:rPr>
        <w:t>bằng</w:t>
      </w:r>
      <w:r>
        <w:rPr>
          <w:rFonts w:eastAsia="MS Mincho"/>
          <w:bCs/>
          <w:sz w:val="26"/>
          <w:szCs w:val="26"/>
          <w:lang w:val="vi-VN"/>
        </w:rPr>
        <w:t xml:space="preserve"> </w:t>
      </w:r>
      <w:r w:rsidRPr="006301A0">
        <w:rPr>
          <w:rFonts w:eastAsia="MS Mincho"/>
          <w:bCs/>
          <w:sz w:val="26"/>
          <w:szCs w:val="26"/>
          <w:lang w:val="vi-VN"/>
        </w:rPr>
        <w:t>tiền</w:t>
      </w:r>
      <w:r>
        <w:rPr>
          <w:rFonts w:eastAsia="MS Mincho"/>
          <w:bCs/>
          <w:sz w:val="26"/>
          <w:szCs w:val="26"/>
          <w:lang w:val="vi-VN"/>
        </w:rPr>
        <w:t xml:space="preserve"> </w:t>
      </w:r>
      <w:r w:rsidRPr="006301A0">
        <w:rPr>
          <w:rFonts w:eastAsia="MS Mincho"/>
          <w:bCs/>
          <w:sz w:val="26"/>
          <w:szCs w:val="26"/>
          <w:lang w:val="vi-VN"/>
        </w:rPr>
        <w:t>khác.</w:t>
      </w:r>
    </w:p>
    <w:p w:rsidR="006301A0" w:rsidRPr="006301A0" w:rsidRDefault="006301A0" w:rsidP="006B2DD7">
      <w:pPr>
        <w:widowControl w:val="0"/>
        <w:spacing w:before="120" w:after="120" w:line="274" w:lineRule="auto"/>
        <w:ind w:firstLine="567"/>
        <w:jc w:val="both"/>
        <w:outlineLvl w:val="0"/>
        <w:rPr>
          <w:rFonts w:eastAsia="MS Mincho"/>
          <w:bCs/>
          <w:sz w:val="26"/>
          <w:szCs w:val="26"/>
          <w:lang w:val="vi-VN"/>
        </w:rPr>
      </w:pPr>
      <w:r w:rsidRPr="006301A0">
        <w:rPr>
          <w:rFonts w:eastAsia="MS Mincho"/>
          <w:bCs/>
          <w:sz w:val="26"/>
          <w:szCs w:val="26"/>
          <w:lang w:val="vi-VN"/>
        </w:rPr>
        <w:t>Số</w:t>
      </w:r>
      <w:r>
        <w:rPr>
          <w:rFonts w:eastAsia="MS Mincho"/>
          <w:bCs/>
          <w:sz w:val="26"/>
          <w:szCs w:val="26"/>
          <w:lang w:val="vi-VN"/>
        </w:rPr>
        <w:t xml:space="preserve"> </w:t>
      </w:r>
      <w:r w:rsidRPr="006301A0">
        <w:rPr>
          <w:rFonts w:eastAsia="MS Mincho"/>
          <w:bCs/>
          <w:sz w:val="26"/>
          <w:szCs w:val="26"/>
          <w:lang w:val="vi-VN"/>
        </w:rPr>
        <w:t>liệu</w:t>
      </w:r>
      <w:r>
        <w:rPr>
          <w:rFonts w:eastAsia="MS Mincho"/>
          <w:bCs/>
          <w:sz w:val="26"/>
          <w:szCs w:val="26"/>
          <w:lang w:val="vi-VN"/>
        </w:rPr>
        <w:t xml:space="preserve"> </w:t>
      </w:r>
      <w:r w:rsidRPr="006301A0">
        <w:rPr>
          <w:rFonts w:eastAsia="MS Mincho"/>
          <w:bCs/>
          <w:sz w:val="26"/>
          <w:szCs w:val="26"/>
          <w:lang w:val="vi-VN"/>
        </w:rPr>
        <w:t>lấy</w:t>
      </w:r>
      <w:r>
        <w:rPr>
          <w:rFonts w:eastAsia="MS Mincho"/>
          <w:bCs/>
          <w:sz w:val="26"/>
          <w:szCs w:val="26"/>
          <w:lang w:val="vi-VN"/>
        </w:rPr>
        <w:t xml:space="preserve"> </w:t>
      </w:r>
      <w:r w:rsidRPr="006301A0">
        <w:rPr>
          <w:rFonts w:eastAsia="MS Mincho"/>
          <w:bCs/>
          <w:sz w:val="26"/>
          <w:szCs w:val="26"/>
          <w:lang w:val="vi-VN"/>
        </w:rPr>
        <w:t>từ</w:t>
      </w:r>
      <w:r>
        <w:rPr>
          <w:rFonts w:eastAsia="MS Mincho"/>
          <w:bCs/>
          <w:sz w:val="26"/>
          <w:szCs w:val="26"/>
          <w:lang w:val="vi-VN"/>
        </w:rPr>
        <w:t xml:space="preserve"> </w:t>
      </w:r>
      <w:r w:rsidRPr="006301A0">
        <w:rPr>
          <w:rFonts w:eastAsia="MS Mincho"/>
          <w:bCs/>
          <w:sz w:val="26"/>
          <w:szCs w:val="26"/>
          <w:lang w:val="vi-VN"/>
        </w:rPr>
        <w:t>số</w:t>
      </w:r>
      <w:r>
        <w:rPr>
          <w:rFonts w:eastAsia="MS Mincho"/>
          <w:bCs/>
          <w:sz w:val="26"/>
          <w:szCs w:val="26"/>
          <w:lang w:val="vi-VN"/>
        </w:rPr>
        <w:t xml:space="preserve"> </w:t>
      </w:r>
      <w:r w:rsidRPr="006301A0">
        <w:rPr>
          <w:rFonts w:eastAsia="MS Mincho"/>
          <w:bCs/>
          <w:sz w:val="26"/>
          <w:szCs w:val="26"/>
          <w:lang w:val="vi-VN"/>
        </w:rPr>
        <w:t>phát</w:t>
      </w:r>
      <w:r>
        <w:rPr>
          <w:rFonts w:eastAsia="MS Mincho"/>
          <w:bCs/>
          <w:sz w:val="26"/>
          <w:szCs w:val="26"/>
          <w:lang w:val="vi-VN"/>
        </w:rPr>
        <w:t xml:space="preserve"> </w:t>
      </w:r>
      <w:r w:rsidRPr="006301A0">
        <w:rPr>
          <w:rFonts w:eastAsia="MS Mincho"/>
          <w:bCs/>
          <w:sz w:val="26"/>
          <w:szCs w:val="26"/>
          <w:lang w:val="vi-VN"/>
        </w:rPr>
        <w:t>sinh</w:t>
      </w:r>
      <w:r>
        <w:rPr>
          <w:rFonts w:eastAsia="MS Mincho"/>
          <w:bCs/>
          <w:sz w:val="26"/>
          <w:szCs w:val="26"/>
          <w:lang w:val="vi-VN"/>
        </w:rPr>
        <w:t xml:space="preserve"> </w:t>
      </w:r>
      <w:r w:rsidRPr="006301A0">
        <w:rPr>
          <w:rFonts w:eastAsia="MS Mincho"/>
          <w:bCs/>
          <w:sz w:val="26"/>
          <w:szCs w:val="26"/>
          <w:lang w:val="vi-VN"/>
        </w:rPr>
        <w:t>bên</w:t>
      </w:r>
      <w:r>
        <w:rPr>
          <w:rFonts w:eastAsia="MS Mincho"/>
          <w:bCs/>
          <w:sz w:val="26"/>
          <w:szCs w:val="26"/>
          <w:lang w:val="vi-VN"/>
        </w:rPr>
        <w:t xml:space="preserve"> </w:t>
      </w:r>
      <w:r w:rsidRPr="006301A0">
        <w:rPr>
          <w:rFonts w:eastAsia="MS Mincho"/>
          <w:bCs/>
          <w:sz w:val="26"/>
          <w:szCs w:val="26"/>
          <w:lang w:val="vi-VN"/>
        </w:rPr>
        <w:t>Có</w:t>
      </w:r>
      <w:r>
        <w:rPr>
          <w:rFonts w:eastAsia="MS Mincho"/>
          <w:bCs/>
          <w:sz w:val="26"/>
          <w:szCs w:val="26"/>
          <w:lang w:val="vi-VN"/>
        </w:rPr>
        <w:t xml:space="preserve"> </w:t>
      </w:r>
      <w:r w:rsidRPr="006301A0">
        <w:rPr>
          <w:rFonts w:eastAsia="MS Mincho"/>
          <w:bCs/>
          <w:sz w:val="26"/>
          <w:szCs w:val="26"/>
          <w:lang w:val="vi-VN"/>
        </w:rPr>
        <w:t>của</w:t>
      </w:r>
      <w:r>
        <w:rPr>
          <w:rFonts w:eastAsia="MS Mincho"/>
          <w:bCs/>
          <w:sz w:val="26"/>
          <w:szCs w:val="26"/>
          <w:lang w:val="vi-VN"/>
        </w:rPr>
        <w:t xml:space="preserve"> </w:t>
      </w:r>
      <w:r w:rsidRPr="006301A0">
        <w:rPr>
          <w:rFonts w:eastAsia="MS Mincho"/>
          <w:bCs/>
          <w:sz w:val="26"/>
          <w:szCs w:val="26"/>
          <w:lang w:val="vi-VN"/>
        </w:rPr>
        <w:t>tài</w:t>
      </w:r>
      <w:r>
        <w:rPr>
          <w:rFonts w:eastAsia="MS Mincho"/>
          <w:bCs/>
          <w:sz w:val="26"/>
          <w:szCs w:val="26"/>
          <w:lang w:val="vi-VN"/>
        </w:rPr>
        <w:t xml:space="preserve"> </w:t>
      </w:r>
      <w:r w:rsidRPr="006301A0">
        <w:rPr>
          <w:rFonts w:eastAsia="MS Mincho"/>
          <w:bCs/>
          <w:sz w:val="26"/>
          <w:szCs w:val="26"/>
          <w:lang w:val="vi-VN"/>
        </w:rPr>
        <w:t>khoản</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sản</w:t>
      </w:r>
      <w:r>
        <w:rPr>
          <w:rFonts w:eastAsia="MS Mincho"/>
          <w:bCs/>
          <w:sz w:val="26"/>
          <w:szCs w:val="26"/>
          <w:lang w:val="vi-VN"/>
        </w:rPr>
        <w:t xml:space="preserve"> </w:t>
      </w:r>
      <w:r w:rsidRPr="006301A0">
        <w:rPr>
          <w:rFonts w:eastAsia="MS Mincho"/>
          <w:bCs/>
          <w:sz w:val="26"/>
          <w:szCs w:val="26"/>
          <w:lang w:val="vi-VN"/>
        </w:rPr>
        <w:t>xuất</w:t>
      </w:r>
      <w:r>
        <w:rPr>
          <w:rFonts w:eastAsia="MS Mincho"/>
          <w:bCs/>
          <w:sz w:val="26"/>
          <w:szCs w:val="26"/>
          <w:lang w:val="vi-VN"/>
        </w:rPr>
        <w:t xml:space="preserve"> </w:t>
      </w:r>
      <w:r w:rsidRPr="006301A0">
        <w:rPr>
          <w:rFonts w:eastAsia="MS Mincho"/>
          <w:bCs/>
          <w:sz w:val="26"/>
          <w:szCs w:val="26"/>
          <w:lang w:val="vi-VN"/>
        </w:rPr>
        <w:t>chung”</w:t>
      </w:r>
      <w:r>
        <w:rPr>
          <w:rFonts w:eastAsia="MS Mincho"/>
          <w:bCs/>
          <w:sz w:val="26"/>
          <w:szCs w:val="26"/>
          <w:lang w:val="vi-VN"/>
        </w:rPr>
        <w:t xml:space="preserve"> </w:t>
      </w:r>
      <w:r w:rsidRPr="006301A0">
        <w:rPr>
          <w:rFonts w:eastAsia="MS Mincho"/>
          <w:bCs/>
          <w:sz w:val="26"/>
          <w:szCs w:val="26"/>
          <w:lang w:val="vi-VN"/>
        </w:rPr>
        <w:t>loại</w:t>
      </w:r>
      <w:r>
        <w:rPr>
          <w:rFonts w:eastAsia="MS Mincho"/>
          <w:bCs/>
          <w:sz w:val="26"/>
          <w:szCs w:val="26"/>
          <w:lang w:val="vi-VN"/>
        </w:rPr>
        <w:t xml:space="preserve"> </w:t>
      </w:r>
      <w:r w:rsidRPr="006301A0">
        <w:rPr>
          <w:rFonts w:eastAsia="MS Mincho"/>
          <w:bCs/>
          <w:sz w:val="26"/>
          <w:szCs w:val="26"/>
          <w:lang w:val="vi-VN"/>
        </w:rPr>
        <w:t>trừ</w:t>
      </w:r>
      <w:r>
        <w:rPr>
          <w:rFonts w:eastAsia="MS Mincho"/>
          <w:bCs/>
          <w:sz w:val="26"/>
          <w:szCs w:val="26"/>
          <w:lang w:val="vi-VN"/>
        </w:rPr>
        <w:t xml:space="preserve"> </w:t>
      </w:r>
      <w:r w:rsidRPr="006301A0">
        <w:rPr>
          <w:rFonts w:eastAsia="MS Mincho"/>
          <w:bCs/>
          <w:sz w:val="26"/>
          <w:szCs w:val="26"/>
          <w:lang w:val="vi-VN"/>
        </w:rPr>
        <w:t>phần</w:t>
      </w:r>
      <w:r>
        <w:rPr>
          <w:rFonts w:eastAsia="MS Mincho"/>
          <w:bCs/>
          <w:sz w:val="26"/>
          <w:szCs w:val="26"/>
          <w:lang w:val="vi-VN"/>
        </w:rPr>
        <w:t xml:space="preserve"> </w:t>
      </w:r>
      <w:r w:rsidRPr="006301A0">
        <w:rPr>
          <w:rFonts w:eastAsia="MS Mincho"/>
          <w:bCs/>
          <w:sz w:val="26"/>
          <w:szCs w:val="26"/>
          <w:lang w:val="vi-VN"/>
        </w:rPr>
        <w:t>ghi</w:t>
      </w:r>
      <w:r>
        <w:rPr>
          <w:rFonts w:eastAsia="MS Mincho"/>
          <w:bCs/>
          <w:sz w:val="26"/>
          <w:szCs w:val="26"/>
          <w:lang w:val="vi-VN"/>
        </w:rPr>
        <w:t xml:space="preserve"> </w:t>
      </w:r>
      <w:r w:rsidRPr="006301A0">
        <w:rPr>
          <w:rFonts w:eastAsia="MS Mincho"/>
          <w:bCs/>
          <w:sz w:val="26"/>
          <w:szCs w:val="26"/>
          <w:lang w:val="vi-VN"/>
        </w:rPr>
        <w:t>giảm</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phí</w:t>
      </w:r>
      <w:r>
        <w:rPr>
          <w:rFonts w:eastAsia="MS Mincho"/>
          <w:bCs/>
          <w:sz w:val="26"/>
          <w:szCs w:val="26"/>
          <w:lang w:val="vi-VN"/>
        </w:rPr>
        <w:t xml:space="preserve"> </w:t>
      </w:r>
      <w:r w:rsidRPr="006301A0">
        <w:rPr>
          <w:rFonts w:eastAsia="MS Mincho"/>
          <w:bCs/>
          <w:sz w:val="26"/>
          <w:szCs w:val="26"/>
          <w:lang w:val="vi-VN"/>
        </w:rPr>
        <w:t>sản</w:t>
      </w:r>
      <w:r>
        <w:rPr>
          <w:rFonts w:eastAsia="MS Mincho"/>
          <w:bCs/>
          <w:sz w:val="26"/>
          <w:szCs w:val="26"/>
          <w:lang w:val="vi-VN"/>
        </w:rPr>
        <w:t xml:space="preserve"> </w:t>
      </w:r>
      <w:r w:rsidRPr="006301A0">
        <w:rPr>
          <w:rFonts w:eastAsia="MS Mincho"/>
          <w:bCs/>
          <w:sz w:val="26"/>
          <w:szCs w:val="26"/>
          <w:lang w:val="vi-VN"/>
        </w:rPr>
        <w:t>xuất</w:t>
      </w:r>
      <w:r>
        <w:rPr>
          <w:rFonts w:eastAsia="MS Mincho"/>
          <w:bCs/>
          <w:sz w:val="26"/>
          <w:szCs w:val="26"/>
          <w:lang w:val="vi-VN"/>
        </w:rPr>
        <w:t xml:space="preserve"> </w:t>
      </w:r>
      <w:r w:rsidRPr="006301A0">
        <w:rPr>
          <w:rFonts w:eastAsia="MS Mincho"/>
          <w:bCs/>
          <w:sz w:val="26"/>
          <w:szCs w:val="26"/>
          <w:lang w:val="vi-VN"/>
        </w:rPr>
        <w:t>chung,</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phí</w:t>
      </w:r>
      <w:r>
        <w:rPr>
          <w:rFonts w:eastAsia="MS Mincho"/>
          <w:bCs/>
          <w:sz w:val="26"/>
          <w:szCs w:val="26"/>
          <w:lang w:val="vi-VN"/>
        </w:rPr>
        <w:t xml:space="preserve"> </w:t>
      </w:r>
      <w:r w:rsidRPr="006301A0">
        <w:rPr>
          <w:rFonts w:eastAsia="MS Mincho"/>
          <w:bCs/>
          <w:sz w:val="26"/>
          <w:szCs w:val="26"/>
          <w:lang w:val="vi-VN"/>
        </w:rPr>
        <w:t>dịch</w:t>
      </w:r>
      <w:r>
        <w:rPr>
          <w:rFonts w:eastAsia="MS Mincho"/>
          <w:bCs/>
          <w:sz w:val="26"/>
          <w:szCs w:val="26"/>
          <w:lang w:val="vi-VN"/>
        </w:rPr>
        <w:t xml:space="preserve"> </w:t>
      </w:r>
      <w:r w:rsidRPr="006301A0">
        <w:rPr>
          <w:rFonts w:eastAsia="MS Mincho"/>
          <w:bCs/>
          <w:sz w:val="26"/>
          <w:szCs w:val="26"/>
          <w:lang w:val="vi-VN"/>
        </w:rPr>
        <w:t>vụ</w:t>
      </w:r>
      <w:r>
        <w:rPr>
          <w:rFonts w:eastAsia="MS Mincho"/>
          <w:bCs/>
          <w:sz w:val="26"/>
          <w:szCs w:val="26"/>
          <w:lang w:val="vi-VN"/>
        </w:rPr>
        <w:t xml:space="preserve"> </w:t>
      </w:r>
      <w:r w:rsidRPr="006301A0">
        <w:rPr>
          <w:rFonts w:eastAsia="MS Mincho"/>
          <w:bCs/>
          <w:sz w:val="26"/>
          <w:szCs w:val="26"/>
          <w:lang w:val="vi-VN"/>
        </w:rPr>
        <w:t>mua</w:t>
      </w:r>
      <w:r>
        <w:rPr>
          <w:rFonts w:eastAsia="MS Mincho"/>
          <w:bCs/>
          <w:sz w:val="26"/>
          <w:szCs w:val="26"/>
          <w:lang w:val="vi-VN"/>
        </w:rPr>
        <w:t xml:space="preserve"> </w:t>
      </w:r>
      <w:r w:rsidRPr="006301A0">
        <w:rPr>
          <w:rFonts w:eastAsia="MS Mincho"/>
          <w:bCs/>
          <w:sz w:val="26"/>
          <w:szCs w:val="26"/>
          <w:lang w:val="vi-VN"/>
        </w:rPr>
        <w:t>ngoài</w:t>
      </w:r>
      <w:r>
        <w:rPr>
          <w:rFonts w:eastAsia="MS Mincho"/>
          <w:bCs/>
          <w:sz w:val="26"/>
          <w:szCs w:val="26"/>
          <w:lang w:val="vi-VN"/>
        </w:rPr>
        <w:t xml:space="preserve"> </w:t>
      </w:r>
      <w:r w:rsidRPr="006301A0">
        <w:rPr>
          <w:rFonts w:eastAsia="MS Mincho"/>
          <w:bCs/>
          <w:sz w:val="26"/>
          <w:szCs w:val="26"/>
          <w:lang w:val="vi-VN"/>
        </w:rPr>
        <w:t>của</w:t>
      </w:r>
      <w:r>
        <w:rPr>
          <w:rFonts w:eastAsia="MS Mincho"/>
          <w:bCs/>
          <w:sz w:val="26"/>
          <w:szCs w:val="26"/>
          <w:lang w:val="vi-VN"/>
        </w:rPr>
        <w:t xml:space="preserve"> </w:t>
      </w:r>
      <w:r w:rsidRPr="006301A0">
        <w:rPr>
          <w:rFonts w:eastAsia="MS Mincho"/>
          <w:bCs/>
          <w:sz w:val="26"/>
          <w:szCs w:val="26"/>
          <w:lang w:val="vi-VN"/>
        </w:rPr>
        <w:t>nhà</w:t>
      </w:r>
      <w:r>
        <w:rPr>
          <w:rFonts w:eastAsia="MS Mincho"/>
          <w:bCs/>
          <w:sz w:val="26"/>
          <w:szCs w:val="26"/>
          <w:lang w:val="vi-VN"/>
        </w:rPr>
        <w:t xml:space="preserve"> </w:t>
      </w:r>
      <w:r w:rsidRPr="006301A0">
        <w:rPr>
          <w:rFonts w:eastAsia="MS Mincho"/>
          <w:bCs/>
          <w:sz w:val="26"/>
          <w:szCs w:val="26"/>
          <w:lang w:val="vi-VN"/>
        </w:rPr>
        <w:t>thầu</w:t>
      </w:r>
      <w:r>
        <w:rPr>
          <w:rFonts w:eastAsia="MS Mincho"/>
          <w:bCs/>
          <w:sz w:val="26"/>
          <w:szCs w:val="26"/>
          <w:lang w:val="vi-VN"/>
        </w:rPr>
        <w:t xml:space="preserve"> </w:t>
      </w:r>
      <w:r w:rsidRPr="006301A0">
        <w:rPr>
          <w:rFonts w:eastAsia="MS Mincho"/>
          <w:bCs/>
          <w:sz w:val="26"/>
          <w:szCs w:val="26"/>
          <w:lang w:val="vi-VN"/>
        </w:rPr>
        <w:t>phụ</w:t>
      </w:r>
      <w:r>
        <w:rPr>
          <w:rFonts w:eastAsia="MS Mincho"/>
          <w:bCs/>
          <w:sz w:val="26"/>
          <w:szCs w:val="26"/>
          <w:lang w:val="vi-VN"/>
        </w:rPr>
        <w:t xml:space="preserve"> </w:t>
      </w:r>
      <w:r w:rsidRPr="006301A0">
        <w:rPr>
          <w:rFonts w:eastAsia="MS Mincho"/>
          <w:bCs/>
          <w:sz w:val="26"/>
          <w:szCs w:val="26"/>
          <w:lang w:val="vi-VN"/>
        </w:rPr>
        <w:t>(nếu</w:t>
      </w:r>
      <w:r>
        <w:rPr>
          <w:rFonts w:eastAsia="MS Mincho"/>
          <w:bCs/>
          <w:sz w:val="26"/>
          <w:szCs w:val="26"/>
          <w:lang w:val="vi-VN"/>
        </w:rPr>
        <w:t xml:space="preserve"> </w:t>
      </w:r>
      <w:r w:rsidRPr="006301A0">
        <w:rPr>
          <w:rFonts w:eastAsia="MS Mincho"/>
          <w:bCs/>
          <w:sz w:val="26"/>
          <w:szCs w:val="26"/>
          <w:lang w:val="vi-VN"/>
        </w:rPr>
        <w:t>đã</w:t>
      </w:r>
      <w:r>
        <w:rPr>
          <w:rFonts w:eastAsia="MS Mincho"/>
          <w:bCs/>
          <w:sz w:val="26"/>
          <w:szCs w:val="26"/>
          <w:lang w:val="vi-VN"/>
        </w:rPr>
        <w:t xml:space="preserve"> </w:t>
      </w:r>
      <w:r w:rsidRPr="006301A0">
        <w:rPr>
          <w:rFonts w:eastAsia="MS Mincho"/>
          <w:bCs/>
          <w:sz w:val="26"/>
          <w:szCs w:val="26"/>
          <w:lang w:val="vi-VN"/>
        </w:rPr>
        <w:t>ghi</w:t>
      </w:r>
      <w:r>
        <w:rPr>
          <w:rFonts w:eastAsia="MS Mincho"/>
          <w:bCs/>
          <w:sz w:val="26"/>
          <w:szCs w:val="26"/>
          <w:lang w:val="vi-VN"/>
        </w:rPr>
        <w:t xml:space="preserve"> </w:t>
      </w:r>
      <w:r w:rsidRPr="006301A0">
        <w:rPr>
          <w:rFonts w:eastAsia="MS Mincho"/>
          <w:bCs/>
          <w:sz w:val="26"/>
          <w:szCs w:val="26"/>
          <w:lang w:val="vi-VN"/>
        </w:rPr>
        <w:t>ở</w:t>
      </w:r>
      <w:r>
        <w:rPr>
          <w:rFonts w:eastAsia="MS Mincho"/>
          <w:bCs/>
          <w:sz w:val="26"/>
          <w:szCs w:val="26"/>
          <w:lang w:val="vi-VN"/>
        </w:rPr>
        <w:t xml:space="preserve"> </w:t>
      </w:r>
      <w:r w:rsidRPr="006301A0">
        <w:rPr>
          <w:rFonts w:eastAsia="MS Mincho"/>
          <w:bCs/>
          <w:sz w:val="26"/>
          <w:szCs w:val="26"/>
          <w:lang w:val="vi-VN"/>
        </w:rPr>
        <w:t>phần</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phí</w:t>
      </w:r>
      <w:r>
        <w:rPr>
          <w:rFonts w:eastAsia="MS Mincho"/>
          <w:bCs/>
          <w:sz w:val="26"/>
          <w:szCs w:val="26"/>
          <w:lang w:val="vi-VN"/>
        </w:rPr>
        <w:t xml:space="preserve"> </w:t>
      </w:r>
      <w:r w:rsidRPr="006301A0">
        <w:rPr>
          <w:rFonts w:eastAsia="MS Mincho"/>
          <w:bCs/>
          <w:sz w:val="26"/>
          <w:szCs w:val="26"/>
          <w:lang w:val="vi-VN"/>
        </w:rPr>
        <w:t>do</w:t>
      </w:r>
      <w:r>
        <w:rPr>
          <w:rFonts w:eastAsia="MS Mincho"/>
          <w:bCs/>
          <w:sz w:val="26"/>
          <w:szCs w:val="26"/>
          <w:lang w:val="vi-VN"/>
        </w:rPr>
        <w:t xml:space="preserve"> </w:t>
      </w:r>
      <w:r w:rsidRPr="006301A0">
        <w:rPr>
          <w:rFonts w:eastAsia="MS Mincho"/>
          <w:bCs/>
          <w:sz w:val="26"/>
          <w:szCs w:val="26"/>
          <w:lang w:val="vi-VN"/>
        </w:rPr>
        <w:t>nhà</w:t>
      </w:r>
      <w:r>
        <w:rPr>
          <w:rFonts w:eastAsia="MS Mincho"/>
          <w:bCs/>
          <w:sz w:val="26"/>
          <w:szCs w:val="26"/>
          <w:lang w:val="vi-VN"/>
        </w:rPr>
        <w:t xml:space="preserve"> </w:t>
      </w:r>
      <w:r w:rsidRPr="006301A0">
        <w:rPr>
          <w:rFonts w:eastAsia="MS Mincho"/>
          <w:bCs/>
          <w:sz w:val="26"/>
          <w:szCs w:val="26"/>
          <w:lang w:val="vi-VN"/>
        </w:rPr>
        <w:t>thầu</w:t>
      </w:r>
      <w:r>
        <w:rPr>
          <w:rFonts w:eastAsia="MS Mincho"/>
          <w:bCs/>
          <w:sz w:val="26"/>
          <w:szCs w:val="26"/>
          <w:lang w:val="vi-VN"/>
        </w:rPr>
        <w:t xml:space="preserve"> </w:t>
      </w:r>
      <w:r w:rsidRPr="006301A0">
        <w:rPr>
          <w:rFonts w:eastAsia="MS Mincho"/>
          <w:bCs/>
          <w:sz w:val="26"/>
          <w:szCs w:val="26"/>
          <w:lang w:val="vi-VN"/>
        </w:rPr>
        <w:t>phụ</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p>
    <w:p w:rsidR="006301A0" w:rsidRPr="006301A0" w:rsidRDefault="006301A0" w:rsidP="006B2DD7">
      <w:pPr>
        <w:widowControl w:val="0"/>
        <w:spacing w:before="120" w:after="120" w:line="274" w:lineRule="auto"/>
        <w:ind w:firstLine="567"/>
        <w:jc w:val="both"/>
        <w:outlineLvl w:val="0"/>
        <w:rPr>
          <w:rFonts w:eastAsia="MS Mincho"/>
          <w:bCs/>
          <w:sz w:val="26"/>
          <w:szCs w:val="26"/>
          <w:lang w:val="vi-VN"/>
        </w:rPr>
      </w:pPr>
      <w:r w:rsidRPr="006301A0">
        <w:rPr>
          <w:rFonts w:eastAsia="MS Mincho"/>
          <w:bCs/>
          <w:sz w:val="26"/>
          <w:szCs w:val="26"/>
          <w:lang w:val="vi-VN"/>
        </w:rPr>
        <w:t>+</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thực</w:t>
      </w:r>
      <w:r>
        <w:rPr>
          <w:rFonts w:eastAsia="MS Mincho"/>
          <w:bCs/>
          <w:sz w:val="26"/>
          <w:szCs w:val="26"/>
          <w:lang w:val="vi-VN"/>
        </w:rPr>
        <w:t xml:space="preserve"> </w:t>
      </w:r>
      <w:r w:rsidRPr="006301A0">
        <w:rPr>
          <w:rFonts w:eastAsia="MS Mincho"/>
          <w:bCs/>
          <w:sz w:val="26"/>
          <w:szCs w:val="26"/>
          <w:lang w:val="vi-VN"/>
        </w:rPr>
        <w:t>hiện</w:t>
      </w:r>
      <w:r>
        <w:rPr>
          <w:rFonts w:eastAsia="MS Mincho"/>
          <w:bCs/>
          <w:sz w:val="26"/>
          <w:szCs w:val="26"/>
          <w:lang w:val="vi-VN"/>
        </w:rPr>
        <w:t xml:space="preserve"> </w:t>
      </w:r>
      <w:r w:rsidRPr="006301A0">
        <w:rPr>
          <w:rFonts w:eastAsia="MS Mincho"/>
          <w:bCs/>
          <w:sz w:val="26"/>
          <w:szCs w:val="26"/>
          <w:lang w:val="vi-VN"/>
        </w:rPr>
        <w:t>hạng</w:t>
      </w:r>
      <w:r>
        <w:rPr>
          <w:rFonts w:eastAsia="MS Mincho"/>
          <w:bCs/>
          <w:sz w:val="26"/>
          <w:szCs w:val="26"/>
          <w:lang w:val="vi-VN"/>
        </w:rPr>
        <w:t xml:space="preserve"> </w:t>
      </w:r>
      <w:r w:rsidRPr="006301A0">
        <w:rPr>
          <w:rFonts w:eastAsia="MS Mincho"/>
          <w:bCs/>
          <w:sz w:val="26"/>
          <w:szCs w:val="26"/>
          <w:lang w:val="vi-VN"/>
        </w:rPr>
        <w:t>mục</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trình</w:t>
      </w:r>
      <w:r>
        <w:rPr>
          <w:rFonts w:eastAsia="MS Mincho"/>
          <w:bCs/>
          <w:sz w:val="26"/>
          <w:szCs w:val="26"/>
          <w:lang w:val="vi-VN"/>
        </w:rPr>
        <w:t xml:space="preserve"> </w:t>
      </w:r>
      <w:r w:rsidRPr="006301A0">
        <w:rPr>
          <w:rFonts w:eastAsia="MS Mincho"/>
          <w:bCs/>
          <w:sz w:val="26"/>
          <w:szCs w:val="26"/>
          <w:lang w:val="vi-VN"/>
        </w:rPr>
        <w:t>do</w:t>
      </w:r>
      <w:r>
        <w:rPr>
          <w:rFonts w:eastAsia="MS Mincho"/>
          <w:bCs/>
          <w:sz w:val="26"/>
          <w:szCs w:val="26"/>
          <w:lang w:val="vi-VN"/>
        </w:rPr>
        <w:t xml:space="preserve"> </w:t>
      </w:r>
      <w:r w:rsidRPr="006301A0">
        <w:rPr>
          <w:rFonts w:eastAsia="MS Mincho"/>
          <w:bCs/>
          <w:sz w:val="26"/>
          <w:szCs w:val="26"/>
          <w:lang w:val="vi-VN"/>
        </w:rPr>
        <w:t>nhà</w:t>
      </w:r>
      <w:r>
        <w:rPr>
          <w:rFonts w:eastAsia="MS Mincho"/>
          <w:bCs/>
          <w:sz w:val="26"/>
          <w:szCs w:val="26"/>
          <w:lang w:val="vi-VN"/>
        </w:rPr>
        <w:t xml:space="preserve"> </w:t>
      </w:r>
      <w:r w:rsidRPr="006301A0">
        <w:rPr>
          <w:rFonts w:eastAsia="MS Mincho"/>
          <w:bCs/>
          <w:sz w:val="26"/>
          <w:szCs w:val="26"/>
          <w:lang w:val="vi-VN"/>
        </w:rPr>
        <w:t>thầu</w:t>
      </w:r>
      <w:r>
        <w:rPr>
          <w:rFonts w:eastAsia="MS Mincho"/>
          <w:bCs/>
          <w:sz w:val="26"/>
          <w:szCs w:val="26"/>
          <w:lang w:val="vi-VN"/>
        </w:rPr>
        <w:t xml:space="preserve"> </w:t>
      </w:r>
      <w:r w:rsidRPr="006301A0">
        <w:rPr>
          <w:rFonts w:eastAsia="MS Mincho"/>
          <w:bCs/>
          <w:sz w:val="26"/>
          <w:szCs w:val="26"/>
          <w:lang w:val="vi-VN"/>
        </w:rPr>
        <w:t>phụ</w:t>
      </w:r>
      <w:r>
        <w:rPr>
          <w:rFonts w:eastAsia="MS Mincho"/>
          <w:bCs/>
          <w:sz w:val="26"/>
          <w:szCs w:val="26"/>
          <w:lang w:val="vi-VN"/>
        </w:rPr>
        <w:t xml:space="preserve"> </w:t>
      </w:r>
      <w:r w:rsidRPr="006301A0">
        <w:rPr>
          <w:rFonts w:eastAsia="MS Mincho"/>
          <w:bCs/>
          <w:sz w:val="26"/>
          <w:szCs w:val="26"/>
          <w:lang w:val="vi-VN"/>
        </w:rPr>
        <w:t>thi</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Là</w:t>
      </w:r>
      <w:r>
        <w:rPr>
          <w:rFonts w:eastAsia="MS Mincho"/>
          <w:bCs/>
          <w:sz w:val="26"/>
          <w:szCs w:val="26"/>
          <w:lang w:val="vi-VN"/>
        </w:rPr>
        <w:t xml:space="preserve"> </w:t>
      </w:r>
      <w:r w:rsidRPr="006301A0">
        <w:rPr>
          <w:rFonts w:eastAsia="MS Mincho"/>
          <w:bCs/>
          <w:sz w:val="26"/>
          <w:szCs w:val="26"/>
          <w:lang w:val="vi-VN"/>
        </w:rPr>
        <w:t>tổng</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phí</w:t>
      </w:r>
      <w:r>
        <w:rPr>
          <w:rFonts w:eastAsia="MS Mincho"/>
          <w:bCs/>
          <w:sz w:val="26"/>
          <w:szCs w:val="26"/>
          <w:lang w:val="vi-VN"/>
        </w:rPr>
        <w:t xml:space="preserve"> </w:t>
      </w:r>
      <w:r w:rsidRPr="006301A0">
        <w:rPr>
          <w:rFonts w:eastAsia="MS Mincho"/>
          <w:bCs/>
          <w:sz w:val="26"/>
          <w:szCs w:val="26"/>
          <w:lang w:val="vi-VN"/>
        </w:rPr>
        <w:t>thực</w:t>
      </w:r>
      <w:r>
        <w:rPr>
          <w:rFonts w:eastAsia="MS Mincho"/>
          <w:bCs/>
          <w:sz w:val="26"/>
          <w:szCs w:val="26"/>
          <w:lang w:val="vi-VN"/>
        </w:rPr>
        <w:t xml:space="preserve"> </w:t>
      </w:r>
      <w:r w:rsidRPr="006301A0">
        <w:rPr>
          <w:rFonts w:eastAsia="MS Mincho"/>
          <w:bCs/>
          <w:sz w:val="26"/>
          <w:szCs w:val="26"/>
          <w:lang w:val="vi-VN"/>
        </w:rPr>
        <w:t>tế</w:t>
      </w:r>
      <w:r>
        <w:rPr>
          <w:rFonts w:eastAsia="MS Mincho"/>
          <w:bCs/>
          <w:sz w:val="26"/>
          <w:szCs w:val="26"/>
          <w:lang w:val="vi-VN"/>
        </w:rPr>
        <w:t xml:space="preserve"> </w:t>
      </w:r>
      <w:r w:rsidRPr="006301A0">
        <w:rPr>
          <w:rFonts w:eastAsia="MS Mincho"/>
          <w:bCs/>
          <w:sz w:val="26"/>
          <w:szCs w:val="26"/>
          <w:lang w:val="vi-VN"/>
        </w:rPr>
        <w:t>trong</w:t>
      </w:r>
      <w:r>
        <w:rPr>
          <w:rFonts w:eastAsia="MS Mincho"/>
          <w:bCs/>
          <w:sz w:val="26"/>
          <w:szCs w:val="26"/>
          <w:lang w:val="vi-VN"/>
        </w:rPr>
        <w:t xml:space="preserve"> </w:t>
      </w:r>
      <w:r w:rsidRPr="006301A0">
        <w:rPr>
          <w:rFonts w:eastAsia="MS Mincho"/>
          <w:bCs/>
          <w:sz w:val="26"/>
          <w:szCs w:val="26"/>
          <w:lang w:val="vi-VN"/>
        </w:rPr>
        <w:t>kỳ</w:t>
      </w:r>
      <w:r>
        <w:rPr>
          <w:rFonts w:eastAsia="MS Mincho"/>
          <w:bCs/>
          <w:sz w:val="26"/>
          <w:szCs w:val="26"/>
          <w:lang w:val="vi-VN"/>
        </w:rPr>
        <w:t xml:space="preserve"> </w:t>
      </w:r>
      <w:r w:rsidRPr="006301A0">
        <w:rPr>
          <w:rFonts w:eastAsia="MS Mincho"/>
          <w:bCs/>
          <w:sz w:val="26"/>
          <w:szCs w:val="26"/>
          <w:lang w:val="vi-VN"/>
        </w:rPr>
        <w:t>báo</w:t>
      </w:r>
      <w:r>
        <w:rPr>
          <w:rFonts w:eastAsia="MS Mincho"/>
          <w:bCs/>
          <w:sz w:val="26"/>
          <w:szCs w:val="26"/>
          <w:lang w:val="vi-VN"/>
        </w:rPr>
        <w:t xml:space="preserve"> </w:t>
      </w:r>
      <w:r w:rsidRPr="006301A0">
        <w:rPr>
          <w:rFonts w:eastAsia="MS Mincho"/>
          <w:bCs/>
          <w:sz w:val="26"/>
          <w:szCs w:val="26"/>
          <w:lang w:val="vi-VN"/>
        </w:rPr>
        <w:t>cáo</w:t>
      </w:r>
      <w:r>
        <w:rPr>
          <w:rFonts w:eastAsia="MS Mincho"/>
          <w:bCs/>
          <w:sz w:val="26"/>
          <w:szCs w:val="26"/>
          <w:lang w:val="vi-VN"/>
        </w:rPr>
        <w:t xml:space="preserve"> </w:t>
      </w:r>
      <w:r w:rsidRPr="006301A0">
        <w:rPr>
          <w:rFonts w:eastAsia="MS Mincho"/>
          <w:bCs/>
          <w:sz w:val="26"/>
          <w:szCs w:val="26"/>
          <w:lang w:val="vi-VN"/>
        </w:rPr>
        <w:t>của</w:t>
      </w:r>
      <w:r>
        <w:rPr>
          <w:rFonts w:eastAsia="MS Mincho"/>
          <w:bCs/>
          <w:sz w:val="26"/>
          <w:szCs w:val="26"/>
          <w:lang w:val="vi-VN"/>
        </w:rPr>
        <w:t xml:space="preserve"> </w:t>
      </w:r>
      <w:r w:rsidRPr="006301A0">
        <w:rPr>
          <w:rFonts w:eastAsia="MS Mincho"/>
          <w:bCs/>
          <w:sz w:val="26"/>
          <w:szCs w:val="26"/>
          <w:lang w:val="vi-VN"/>
        </w:rPr>
        <w:t>nhà</w:t>
      </w:r>
      <w:r>
        <w:rPr>
          <w:rFonts w:eastAsia="MS Mincho"/>
          <w:bCs/>
          <w:sz w:val="26"/>
          <w:szCs w:val="26"/>
          <w:lang w:val="vi-VN"/>
        </w:rPr>
        <w:t xml:space="preserve"> </w:t>
      </w:r>
      <w:r w:rsidRPr="006301A0">
        <w:rPr>
          <w:rFonts w:eastAsia="MS Mincho"/>
          <w:bCs/>
          <w:sz w:val="26"/>
          <w:szCs w:val="26"/>
          <w:lang w:val="vi-VN"/>
        </w:rPr>
        <w:t>thầu</w:t>
      </w:r>
      <w:r>
        <w:rPr>
          <w:rFonts w:eastAsia="MS Mincho"/>
          <w:bCs/>
          <w:sz w:val="26"/>
          <w:szCs w:val="26"/>
          <w:lang w:val="vi-VN"/>
        </w:rPr>
        <w:t xml:space="preserve"> </w:t>
      </w:r>
      <w:r w:rsidRPr="006301A0">
        <w:rPr>
          <w:rFonts w:eastAsia="MS Mincho"/>
          <w:bCs/>
          <w:sz w:val="26"/>
          <w:szCs w:val="26"/>
          <w:lang w:val="vi-VN"/>
        </w:rPr>
        <w:t>phụ</w:t>
      </w:r>
      <w:r>
        <w:rPr>
          <w:rFonts w:eastAsia="MS Mincho"/>
          <w:bCs/>
          <w:sz w:val="26"/>
          <w:szCs w:val="26"/>
          <w:lang w:val="vi-VN"/>
        </w:rPr>
        <w:t xml:space="preserve"> </w:t>
      </w:r>
      <w:r w:rsidRPr="006301A0">
        <w:rPr>
          <w:rFonts w:eastAsia="MS Mincho"/>
          <w:bCs/>
          <w:sz w:val="26"/>
          <w:szCs w:val="26"/>
          <w:lang w:val="vi-VN"/>
        </w:rPr>
        <w:t>đã</w:t>
      </w:r>
      <w:r>
        <w:rPr>
          <w:rFonts w:eastAsia="MS Mincho"/>
          <w:bCs/>
          <w:sz w:val="26"/>
          <w:szCs w:val="26"/>
          <w:lang w:val="vi-VN"/>
        </w:rPr>
        <w:t xml:space="preserve"> </w:t>
      </w:r>
      <w:r w:rsidRPr="006301A0">
        <w:rPr>
          <w:rFonts w:eastAsia="MS Mincho"/>
          <w:bCs/>
          <w:sz w:val="26"/>
          <w:szCs w:val="26"/>
          <w:lang w:val="vi-VN"/>
        </w:rPr>
        <w:t>thực</w:t>
      </w:r>
      <w:r>
        <w:rPr>
          <w:rFonts w:eastAsia="MS Mincho"/>
          <w:bCs/>
          <w:sz w:val="26"/>
          <w:szCs w:val="26"/>
          <w:lang w:val="vi-VN"/>
        </w:rPr>
        <w:t xml:space="preserve"> </w:t>
      </w:r>
      <w:r w:rsidRPr="006301A0">
        <w:rPr>
          <w:rFonts w:eastAsia="MS Mincho"/>
          <w:bCs/>
          <w:sz w:val="26"/>
          <w:szCs w:val="26"/>
          <w:lang w:val="vi-VN"/>
        </w:rPr>
        <w:t>hiện</w:t>
      </w:r>
      <w:r>
        <w:rPr>
          <w:rFonts w:eastAsia="MS Mincho"/>
          <w:bCs/>
          <w:sz w:val="26"/>
          <w:szCs w:val="26"/>
          <w:lang w:val="vi-VN"/>
        </w:rPr>
        <w:t xml:space="preserve"> </w:t>
      </w:r>
      <w:r w:rsidRPr="006301A0">
        <w:rPr>
          <w:rFonts w:eastAsia="MS Mincho"/>
          <w:bCs/>
          <w:sz w:val="26"/>
          <w:szCs w:val="26"/>
          <w:lang w:val="vi-VN"/>
        </w:rPr>
        <w:t>cho</w:t>
      </w:r>
      <w:r>
        <w:rPr>
          <w:rFonts w:eastAsia="MS Mincho"/>
          <w:bCs/>
          <w:sz w:val="26"/>
          <w:szCs w:val="26"/>
          <w:lang w:val="vi-VN"/>
        </w:rPr>
        <w:t xml:space="preserve"> </w:t>
      </w:r>
      <w:r w:rsidRPr="006301A0">
        <w:rPr>
          <w:rFonts w:eastAsia="MS Mincho"/>
          <w:bCs/>
          <w:sz w:val="26"/>
          <w:szCs w:val="26"/>
          <w:lang w:val="vi-VN"/>
        </w:rPr>
        <w:t>các</w:t>
      </w:r>
      <w:r>
        <w:rPr>
          <w:rFonts w:eastAsia="MS Mincho"/>
          <w:bCs/>
          <w:sz w:val="26"/>
          <w:szCs w:val="26"/>
          <w:lang w:val="vi-VN"/>
        </w:rPr>
        <w:t xml:space="preserve"> </w:t>
      </w:r>
      <w:r w:rsidRPr="006301A0">
        <w:rPr>
          <w:rFonts w:eastAsia="MS Mincho"/>
          <w:bCs/>
          <w:sz w:val="26"/>
          <w:szCs w:val="26"/>
          <w:lang w:val="vi-VN"/>
        </w:rPr>
        <w:t>hạng</w:t>
      </w:r>
      <w:r>
        <w:rPr>
          <w:rFonts w:eastAsia="MS Mincho"/>
          <w:bCs/>
          <w:sz w:val="26"/>
          <w:szCs w:val="26"/>
          <w:lang w:val="vi-VN"/>
        </w:rPr>
        <w:t xml:space="preserve"> </w:t>
      </w:r>
      <w:r w:rsidRPr="006301A0">
        <w:rPr>
          <w:rFonts w:eastAsia="MS Mincho"/>
          <w:bCs/>
          <w:sz w:val="26"/>
          <w:szCs w:val="26"/>
          <w:lang w:val="vi-VN"/>
        </w:rPr>
        <w:t>mục</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trình</w:t>
      </w:r>
      <w:r>
        <w:rPr>
          <w:rFonts w:eastAsia="MS Mincho"/>
          <w:bCs/>
          <w:sz w:val="26"/>
          <w:szCs w:val="26"/>
          <w:lang w:val="vi-VN"/>
        </w:rPr>
        <w:t xml:space="preserve"> </w:t>
      </w:r>
      <w:r w:rsidRPr="006301A0">
        <w:rPr>
          <w:rFonts w:eastAsia="MS Mincho"/>
          <w:bCs/>
          <w:sz w:val="26"/>
          <w:szCs w:val="26"/>
          <w:lang w:val="vi-VN"/>
        </w:rPr>
        <w:t>mà</w:t>
      </w:r>
      <w:r>
        <w:rPr>
          <w:rFonts w:eastAsia="MS Mincho"/>
          <w:bCs/>
          <w:sz w:val="26"/>
          <w:szCs w:val="26"/>
          <w:lang w:val="vi-VN"/>
        </w:rPr>
        <w:t xml:space="preserve"> </w:t>
      </w:r>
      <w:r w:rsidRPr="006301A0">
        <w:rPr>
          <w:rFonts w:eastAsia="MS Mincho"/>
          <w:bCs/>
          <w:sz w:val="26"/>
          <w:szCs w:val="26"/>
        </w:rPr>
        <w:t>đơn</w:t>
      </w:r>
      <w:r>
        <w:rPr>
          <w:rFonts w:eastAsia="MS Mincho"/>
          <w:bCs/>
          <w:sz w:val="26"/>
          <w:szCs w:val="26"/>
        </w:rPr>
        <w:t xml:space="preserve"> </w:t>
      </w:r>
      <w:r w:rsidRPr="006301A0">
        <w:rPr>
          <w:rFonts w:eastAsia="MS Mincho"/>
          <w:bCs/>
          <w:sz w:val="26"/>
          <w:szCs w:val="26"/>
        </w:rPr>
        <w:t>vị</w:t>
      </w:r>
      <w:r>
        <w:rPr>
          <w:rFonts w:eastAsia="MS Mincho"/>
          <w:bCs/>
          <w:sz w:val="26"/>
          <w:szCs w:val="26"/>
          <w:lang w:val="vi-VN"/>
        </w:rPr>
        <w:t xml:space="preserve"> </w:t>
      </w:r>
      <w:r w:rsidRPr="006301A0">
        <w:rPr>
          <w:rFonts w:eastAsia="MS Mincho"/>
          <w:bCs/>
          <w:sz w:val="26"/>
          <w:szCs w:val="26"/>
          <w:lang w:val="vi-VN"/>
        </w:rPr>
        <w:t>là</w:t>
      </w:r>
      <w:r>
        <w:rPr>
          <w:rFonts w:eastAsia="MS Mincho"/>
          <w:bCs/>
          <w:sz w:val="26"/>
          <w:szCs w:val="26"/>
          <w:lang w:val="vi-VN"/>
        </w:rPr>
        <w:t xml:space="preserve"> </w:t>
      </w:r>
      <w:r w:rsidRPr="006301A0">
        <w:rPr>
          <w:rFonts w:eastAsia="MS Mincho"/>
          <w:bCs/>
          <w:sz w:val="26"/>
          <w:szCs w:val="26"/>
          <w:lang w:val="vi-VN"/>
        </w:rPr>
        <w:t>nhà</w:t>
      </w:r>
      <w:r>
        <w:rPr>
          <w:rFonts w:eastAsia="MS Mincho"/>
          <w:bCs/>
          <w:sz w:val="26"/>
          <w:szCs w:val="26"/>
          <w:lang w:val="vi-VN"/>
        </w:rPr>
        <w:t xml:space="preserve"> </w:t>
      </w:r>
      <w:r w:rsidRPr="006301A0">
        <w:rPr>
          <w:rFonts w:eastAsia="MS Mincho"/>
          <w:bCs/>
          <w:sz w:val="26"/>
          <w:szCs w:val="26"/>
          <w:lang w:val="vi-VN"/>
        </w:rPr>
        <w:t>thầu</w:t>
      </w:r>
      <w:r>
        <w:rPr>
          <w:rFonts w:eastAsia="MS Mincho"/>
          <w:bCs/>
          <w:sz w:val="26"/>
          <w:szCs w:val="26"/>
          <w:lang w:val="vi-VN"/>
        </w:rPr>
        <w:t xml:space="preserve"> </w:t>
      </w:r>
      <w:r w:rsidRPr="006301A0">
        <w:rPr>
          <w:rFonts w:eastAsia="MS Mincho"/>
          <w:bCs/>
          <w:sz w:val="26"/>
          <w:szCs w:val="26"/>
          <w:lang w:val="vi-VN"/>
        </w:rPr>
        <w:t>chính</w:t>
      </w:r>
      <w:r>
        <w:rPr>
          <w:rFonts w:eastAsia="MS Mincho"/>
          <w:bCs/>
          <w:sz w:val="26"/>
          <w:szCs w:val="26"/>
          <w:lang w:val="vi-VN"/>
        </w:rPr>
        <w:t xml:space="preserve"> </w:t>
      </w:r>
      <w:r w:rsidRPr="006301A0">
        <w:rPr>
          <w:rFonts w:eastAsia="MS Mincho"/>
          <w:bCs/>
          <w:sz w:val="26"/>
          <w:szCs w:val="26"/>
          <w:lang w:val="vi-VN"/>
        </w:rPr>
        <w:t>đã</w:t>
      </w:r>
      <w:r>
        <w:rPr>
          <w:rFonts w:eastAsia="MS Mincho"/>
          <w:bCs/>
          <w:sz w:val="26"/>
          <w:szCs w:val="26"/>
          <w:lang w:val="vi-VN"/>
        </w:rPr>
        <w:t xml:space="preserve"> </w:t>
      </w:r>
      <w:r w:rsidRPr="006301A0">
        <w:rPr>
          <w:rFonts w:eastAsia="MS Mincho"/>
          <w:bCs/>
          <w:sz w:val="26"/>
          <w:szCs w:val="26"/>
          <w:lang w:val="vi-VN"/>
        </w:rPr>
        <w:t>thuê</w:t>
      </w:r>
      <w:r>
        <w:rPr>
          <w:rFonts w:eastAsia="MS Mincho"/>
          <w:bCs/>
          <w:sz w:val="26"/>
          <w:szCs w:val="26"/>
          <w:lang w:val="vi-VN"/>
        </w:rPr>
        <w:t xml:space="preserve"> </w:t>
      </w:r>
      <w:r w:rsidRPr="006301A0">
        <w:rPr>
          <w:rFonts w:eastAsia="MS Mincho"/>
          <w:bCs/>
          <w:sz w:val="26"/>
          <w:szCs w:val="26"/>
          <w:lang w:val="vi-VN"/>
        </w:rPr>
        <w:t>nhà</w:t>
      </w:r>
      <w:r>
        <w:rPr>
          <w:rFonts w:eastAsia="MS Mincho"/>
          <w:bCs/>
          <w:sz w:val="26"/>
          <w:szCs w:val="26"/>
          <w:lang w:val="vi-VN"/>
        </w:rPr>
        <w:t xml:space="preserve"> </w:t>
      </w:r>
      <w:r w:rsidRPr="006301A0">
        <w:rPr>
          <w:rFonts w:eastAsia="MS Mincho"/>
          <w:bCs/>
          <w:sz w:val="26"/>
          <w:szCs w:val="26"/>
          <w:lang w:val="vi-VN"/>
        </w:rPr>
        <w:t>thầu</w:t>
      </w:r>
      <w:r>
        <w:rPr>
          <w:rFonts w:eastAsia="MS Mincho"/>
          <w:bCs/>
          <w:sz w:val="26"/>
          <w:szCs w:val="26"/>
          <w:lang w:val="vi-VN"/>
        </w:rPr>
        <w:t xml:space="preserve"> </w:t>
      </w:r>
      <w:r w:rsidRPr="006301A0">
        <w:rPr>
          <w:rFonts w:eastAsia="MS Mincho"/>
          <w:bCs/>
          <w:sz w:val="26"/>
          <w:szCs w:val="26"/>
          <w:lang w:val="vi-VN"/>
        </w:rPr>
        <w:t>phụ.</w:t>
      </w:r>
    </w:p>
    <w:p w:rsidR="006301A0" w:rsidRPr="006301A0" w:rsidRDefault="006301A0" w:rsidP="006301A0">
      <w:pPr>
        <w:widowControl w:val="0"/>
        <w:spacing w:before="120" w:after="120" w:line="288" w:lineRule="auto"/>
        <w:ind w:firstLine="567"/>
        <w:jc w:val="both"/>
        <w:outlineLvl w:val="0"/>
        <w:rPr>
          <w:rFonts w:eastAsia="MS Mincho"/>
          <w:bCs/>
          <w:i/>
          <w:sz w:val="26"/>
          <w:szCs w:val="26"/>
          <w:lang w:val="vi-VN"/>
        </w:rPr>
      </w:pPr>
      <w:r w:rsidRPr="006301A0">
        <w:rPr>
          <w:rFonts w:eastAsia="MS Mincho"/>
          <w:bCs/>
          <w:i/>
          <w:sz w:val="26"/>
          <w:szCs w:val="26"/>
          <w:lang w:val="vi-VN"/>
        </w:rPr>
        <w:lastRenderedPageBreak/>
        <w:t>Lưu</w:t>
      </w:r>
      <w:r>
        <w:rPr>
          <w:rFonts w:eastAsia="MS Mincho"/>
          <w:bCs/>
          <w:i/>
          <w:sz w:val="26"/>
          <w:szCs w:val="26"/>
          <w:lang w:val="vi-VN"/>
        </w:rPr>
        <w:t xml:space="preserve"> </w:t>
      </w:r>
      <w:r w:rsidRPr="006301A0">
        <w:rPr>
          <w:rFonts w:eastAsia="MS Mincho"/>
          <w:bCs/>
          <w:i/>
          <w:sz w:val="26"/>
          <w:szCs w:val="26"/>
          <w:lang w:val="vi-VN"/>
        </w:rPr>
        <w:t>ý:</w:t>
      </w:r>
      <w:r>
        <w:rPr>
          <w:rFonts w:eastAsia="MS Mincho"/>
          <w:bCs/>
          <w:i/>
          <w:sz w:val="26"/>
          <w:szCs w:val="26"/>
          <w:lang w:val="vi-VN"/>
        </w:rPr>
        <w:t xml:space="preserve"> </w:t>
      </w:r>
      <w:r w:rsidRPr="006301A0">
        <w:rPr>
          <w:rFonts w:eastAsia="MS Mincho"/>
          <w:bCs/>
          <w:i/>
          <w:sz w:val="26"/>
          <w:szCs w:val="26"/>
          <w:lang w:val="vi-VN"/>
        </w:rPr>
        <w:t>Nếu</w:t>
      </w:r>
      <w:r>
        <w:rPr>
          <w:rFonts w:eastAsia="MS Mincho"/>
          <w:bCs/>
          <w:i/>
          <w:sz w:val="26"/>
          <w:szCs w:val="26"/>
          <w:lang w:val="vi-VN"/>
        </w:rPr>
        <w:t xml:space="preserve"> </w:t>
      </w:r>
      <w:r w:rsidRPr="006301A0">
        <w:rPr>
          <w:rFonts w:eastAsia="MS Mincho"/>
          <w:bCs/>
          <w:i/>
          <w:sz w:val="26"/>
          <w:szCs w:val="26"/>
        </w:rPr>
        <w:t>chi</w:t>
      </w:r>
      <w:r>
        <w:rPr>
          <w:rFonts w:eastAsia="MS Mincho"/>
          <w:bCs/>
          <w:i/>
          <w:sz w:val="26"/>
          <w:szCs w:val="26"/>
        </w:rPr>
        <w:t xml:space="preserve"> </w:t>
      </w:r>
      <w:r w:rsidRPr="006301A0">
        <w:rPr>
          <w:rFonts w:eastAsia="MS Mincho"/>
          <w:bCs/>
          <w:i/>
          <w:sz w:val="26"/>
          <w:szCs w:val="26"/>
        </w:rPr>
        <w:t>nhánh</w:t>
      </w:r>
      <w:r>
        <w:rPr>
          <w:rFonts w:eastAsia="MS Mincho"/>
          <w:bCs/>
          <w:i/>
          <w:sz w:val="26"/>
          <w:szCs w:val="26"/>
          <w:lang w:val="vi-VN"/>
        </w:rPr>
        <w:t xml:space="preserve"> </w:t>
      </w:r>
      <w:r w:rsidRPr="006301A0">
        <w:rPr>
          <w:rFonts w:eastAsia="MS Mincho"/>
          <w:bCs/>
          <w:i/>
          <w:sz w:val="26"/>
          <w:szCs w:val="26"/>
          <w:lang w:val="vi-VN"/>
        </w:rPr>
        <w:t>có</w:t>
      </w:r>
      <w:r>
        <w:rPr>
          <w:rFonts w:eastAsia="MS Mincho"/>
          <w:bCs/>
          <w:i/>
          <w:sz w:val="26"/>
          <w:szCs w:val="26"/>
          <w:lang w:val="vi-VN"/>
        </w:rPr>
        <w:t xml:space="preserve"> </w:t>
      </w:r>
      <w:r w:rsidRPr="006301A0">
        <w:rPr>
          <w:rFonts w:eastAsia="MS Mincho"/>
          <w:bCs/>
          <w:i/>
          <w:sz w:val="26"/>
          <w:szCs w:val="26"/>
          <w:lang w:val="vi-VN"/>
        </w:rPr>
        <w:t>chi</w:t>
      </w:r>
      <w:r>
        <w:rPr>
          <w:rFonts w:eastAsia="MS Mincho"/>
          <w:bCs/>
          <w:i/>
          <w:sz w:val="26"/>
          <w:szCs w:val="26"/>
          <w:lang w:val="vi-VN"/>
        </w:rPr>
        <w:t xml:space="preserve"> </w:t>
      </w:r>
      <w:r w:rsidRPr="006301A0">
        <w:rPr>
          <w:rFonts w:eastAsia="MS Mincho"/>
          <w:bCs/>
          <w:i/>
          <w:sz w:val="26"/>
          <w:szCs w:val="26"/>
          <w:lang w:val="vi-VN"/>
        </w:rPr>
        <w:t>phí</w:t>
      </w:r>
      <w:r>
        <w:rPr>
          <w:rFonts w:eastAsia="MS Mincho"/>
          <w:bCs/>
          <w:i/>
          <w:sz w:val="26"/>
          <w:szCs w:val="26"/>
          <w:lang w:val="vi-VN"/>
        </w:rPr>
        <w:t xml:space="preserve"> </w:t>
      </w:r>
      <w:r w:rsidRPr="006301A0">
        <w:rPr>
          <w:rFonts w:eastAsia="MS Mincho"/>
          <w:bCs/>
          <w:i/>
          <w:sz w:val="26"/>
          <w:szCs w:val="26"/>
          <w:lang w:val="vi-VN"/>
        </w:rPr>
        <w:t>này</w:t>
      </w:r>
      <w:r>
        <w:rPr>
          <w:rFonts w:eastAsia="MS Mincho"/>
          <w:bCs/>
          <w:i/>
          <w:sz w:val="26"/>
          <w:szCs w:val="26"/>
          <w:lang w:val="vi-VN"/>
        </w:rPr>
        <w:t xml:space="preserve"> </w:t>
      </w:r>
      <w:r w:rsidRPr="006301A0">
        <w:rPr>
          <w:rFonts w:eastAsia="MS Mincho"/>
          <w:bCs/>
          <w:i/>
          <w:sz w:val="26"/>
          <w:szCs w:val="26"/>
          <w:lang w:val="vi-VN"/>
        </w:rPr>
        <w:t>thì</w:t>
      </w:r>
      <w:r>
        <w:rPr>
          <w:rFonts w:eastAsia="MS Mincho"/>
          <w:bCs/>
          <w:i/>
          <w:sz w:val="26"/>
          <w:szCs w:val="26"/>
          <w:lang w:val="vi-VN"/>
        </w:rPr>
        <w:t xml:space="preserve"> </w:t>
      </w:r>
      <w:r w:rsidRPr="006301A0">
        <w:rPr>
          <w:rFonts w:eastAsia="MS Mincho"/>
          <w:bCs/>
          <w:i/>
          <w:sz w:val="26"/>
          <w:szCs w:val="26"/>
          <w:lang w:val="vi-VN"/>
        </w:rPr>
        <w:t>số</w:t>
      </w:r>
      <w:r>
        <w:rPr>
          <w:rFonts w:eastAsia="MS Mincho"/>
          <w:bCs/>
          <w:i/>
          <w:sz w:val="26"/>
          <w:szCs w:val="26"/>
          <w:lang w:val="vi-VN"/>
        </w:rPr>
        <w:t xml:space="preserve"> </w:t>
      </w:r>
      <w:r w:rsidRPr="006301A0">
        <w:rPr>
          <w:rFonts w:eastAsia="MS Mincho"/>
          <w:bCs/>
          <w:i/>
          <w:sz w:val="26"/>
          <w:szCs w:val="26"/>
          <w:lang w:val="vi-VN"/>
        </w:rPr>
        <w:t>liệu</w:t>
      </w:r>
      <w:r>
        <w:rPr>
          <w:rFonts w:eastAsia="MS Mincho"/>
          <w:bCs/>
          <w:i/>
          <w:sz w:val="26"/>
          <w:szCs w:val="26"/>
          <w:lang w:val="vi-VN"/>
        </w:rPr>
        <w:t xml:space="preserve"> </w:t>
      </w:r>
      <w:r w:rsidRPr="006301A0">
        <w:rPr>
          <w:rFonts w:eastAsia="MS Mincho"/>
          <w:bCs/>
          <w:i/>
          <w:sz w:val="26"/>
          <w:szCs w:val="26"/>
          <w:lang w:val="vi-VN"/>
        </w:rPr>
        <w:t>được</w:t>
      </w:r>
      <w:r>
        <w:rPr>
          <w:rFonts w:eastAsia="MS Mincho"/>
          <w:bCs/>
          <w:i/>
          <w:sz w:val="26"/>
          <w:szCs w:val="26"/>
          <w:lang w:val="vi-VN"/>
        </w:rPr>
        <w:t xml:space="preserve"> </w:t>
      </w:r>
      <w:r w:rsidRPr="006301A0">
        <w:rPr>
          <w:rFonts w:eastAsia="MS Mincho"/>
          <w:bCs/>
          <w:i/>
          <w:sz w:val="26"/>
          <w:szCs w:val="26"/>
          <w:lang w:val="vi-VN"/>
        </w:rPr>
        <w:t>lấy</w:t>
      </w:r>
      <w:r>
        <w:rPr>
          <w:rFonts w:eastAsia="MS Mincho"/>
          <w:bCs/>
          <w:i/>
          <w:sz w:val="26"/>
          <w:szCs w:val="26"/>
          <w:lang w:val="vi-VN"/>
        </w:rPr>
        <w:t xml:space="preserve"> </w:t>
      </w:r>
      <w:r w:rsidRPr="006301A0">
        <w:rPr>
          <w:rFonts w:eastAsia="MS Mincho"/>
          <w:bCs/>
          <w:i/>
          <w:sz w:val="26"/>
          <w:szCs w:val="26"/>
          <w:lang w:val="vi-VN"/>
        </w:rPr>
        <w:t>từ</w:t>
      </w:r>
      <w:r>
        <w:rPr>
          <w:rFonts w:eastAsia="MS Mincho"/>
          <w:bCs/>
          <w:i/>
          <w:sz w:val="26"/>
          <w:szCs w:val="26"/>
          <w:lang w:val="vi-VN"/>
        </w:rPr>
        <w:t xml:space="preserve"> </w:t>
      </w:r>
      <w:r w:rsidRPr="006301A0">
        <w:rPr>
          <w:rFonts w:eastAsia="MS Mincho"/>
          <w:bCs/>
          <w:i/>
          <w:sz w:val="26"/>
          <w:szCs w:val="26"/>
          <w:lang w:val="vi-VN"/>
        </w:rPr>
        <w:t>bên</w:t>
      </w:r>
      <w:r>
        <w:rPr>
          <w:rFonts w:eastAsia="MS Mincho"/>
          <w:bCs/>
          <w:i/>
          <w:sz w:val="26"/>
          <w:szCs w:val="26"/>
          <w:lang w:val="vi-VN"/>
        </w:rPr>
        <w:t xml:space="preserve"> </w:t>
      </w:r>
      <w:r w:rsidRPr="006301A0">
        <w:rPr>
          <w:rFonts w:eastAsia="MS Mincho"/>
          <w:bCs/>
          <w:i/>
          <w:sz w:val="26"/>
          <w:szCs w:val="26"/>
          <w:lang w:val="vi-VN"/>
        </w:rPr>
        <w:t>Nợ</w:t>
      </w:r>
      <w:r>
        <w:rPr>
          <w:rFonts w:eastAsia="MS Mincho"/>
          <w:bCs/>
          <w:i/>
          <w:sz w:val="26"/>
          <w:szCs w:val="26"/>
          <w:lang w:val="vi-VN"/>
        </w:rPr>
        <w:t xml:space="preserve"> </w:t>
      </w:r>
      <w:r w:rsidRPr="006301A0">
        <w:rPr>
          <w:rFonts w:eastAsia="MS Mincho"/>
          <w:bCs/>
          <w:i/>
          <w:sz w:val="26"/>
          <w:szCs w:val="26"/>
          <w:lang w:val="vi-VN"/>
        </w:rPr>
        <w:t>tài</w:t>
      </w:r>
      <w:r>
        <w:rPr>
          <w:rFonts w:eastAsia="MS Mincho"/>
          <w:bCs/>
          <w:i/>
          <w:sz w:val="26"/>
          <w:szCs w:val="26"/>
          <w:lang w:val="vi-VN"/>
        </w:rPr>
        <w:t xml:space="preserve"> </w:t>
      </w:r>
      <w:r w:rsidRPr="006301A0">
        <w:rPr>
          <w:rFonts w:eastAsia="MS Mincho"/>
          <w:bCs/>
          <w:i/>
          <w:sz w:val="26"/>
          <w:szCs w:val="26"/>
          <w:lang w:val="vi-VN"/>
        </w:rPr>
        <w:t>khoản</w:t>
      </w:r>
      <w:r>
        <w:rPr>
          <w:rFonts w:eastAsia="MS Mincho"/>
          <w:bCs/>
          <w:i/>
          <w:sz w:val="26"/>
          <w:szCs w:val="26"/>
          <w:lang w:val="vi-VN"/>
        </w:rPr>
        <w:t xml:space="preserve"> </w:t>
      </w:r>
      <w:r w:rsidRPr="006301A0">
        <w:rPr>
          <w:rFonts w:eastAsia="MS Mincho"/>
          <w:bCs/>
          <w:i/>
          <w:sz w:val="26"/>
          <w:szCs w:val="26"/>
          <w:lang w:val="vi-VN"/>
        </w:rPr>
        <w:t>“Chi</w:t>
      </w:r>
      <w:r>
        <w:rPr>
          <w:rFonts w:eastAsia="MS Mincho"/>
          <w:bCs/>
          <w:i/>
          <w:sz w:val="26"/>
          <w:szCs w:val="26"/>
          <w:lang w:val="vi-VN"/>
        </w:rPr>
        <w:t xml:space="preserve"> </w:t>
      </w:r>
      <w:r w:rsidRPr="006301A0">
        <w:rPr>
          <w:rFonts w:eastAsia="MS Mincho"/>
          <w:bCs/>
          <w:i/>
          <w:sz w:val="26"/>
          <w:szCs w:val="26"/>
          <w:lang w:val="vi-VN"/>
        </w:rPr>
        <w:t>phí</w:t>
      </w:r>
      <w:r>
        <w:rPr>
          <w:rFonts w:eastAsia="MS Mincho"/>
          <w:bCs/>
          <w:i/>
          <w:sz w:val="26"/>
          <w:szCs w:val="26"/>
          <w:lang w:val="vi-VN"/>
        </w:rPr>
        <w:t xml:space="preserve"> </w:t>
      </w:r>
      <w:r w:rsidRPr="006301A0">
        <w:rPr>
          <w:rFonts w:eastAsia="MS Mincho"/>
          <w:bCs/>
          <w:i/>
          <w:sz w:val="26"/>
          <w:szCs w:val="26"/>
          <w:lang w:val="vi-VN"/>
        </w:rPr>
        <w:t>sản</w:t>
      </w:r>
      <w:r>
        <w:rPr>
          <w:rFonts w:eastAsia="MS Mincho"/>
          <w:bCs/>
          <w:i/>
          <w:sz w:val="26"/>
          <w:szCs w:val="26"/>
          <w:lang w:val="vi-VN"/>
        </w:rPr>
        <w:t xml:space="preserve"> </w:t>
      </w:r>
      <w:r w:rsidRPr="006301A0">
        <w:rPr>
          <w:rFonts w:eastAsia="MS Mincho"/>
          <w:bCs/>
          <w:i/>
          <w:sz w:val="26"/>
          <w:szCs w:val="26"/>
          <w:lang w:val="vi-VN"/>
        </w:rPr>
        <w:t>xuất</w:t>
      </w:r>
      <w:r>
        <w:rPr>
          <w:rFonts w:eastAsia="MS Mincho"/>
          <w:bCs/>
          <w:i/>
          <w:sz w:val="26"/>
          <w:szCs w:val="26"/>
          <w:lang w:val="vi-VN"/>
        </w:rPr>
        <w:t xml:space="preserve"> </w:t>
      </w:r>
      <w:r w:rsidRPr="006301A0">
        <w:rPr>
          <w:rFonts w:eastAsia="MS Mincho"/>
          <w:bCs/>
          <w:i/>
          <w:sz w:val="26"/>
          <w:szCs w:val="26"/>
          <w:lang w:val="vi-VN"/>
        </w:rPr>
        <w:t>kinh</w:t>
      </w:r>
      <w:r>
        <w:rPr>
          <w:rFonts w:eastAsia="MS Mincho"/>
          <w:bCs/>
          <w:i/>
          <w:sz w:val="26"/>
          <w:szCs w:val="26"/>
          <w:lang w:val="vi-VN"/>
        </w:rPr>
        <w:t xml:space="preserve"> </w:t>
      </w:r>
      <w:r w:rsidRPr="006301A0">
        <w:rPr>
          <w:rFonts w:eastAsia="MS Mincho"/>
          <w:bCs/>
          <w:i/>
          <w:sz w:val="26"/>
          <w:szCs w:val="26"/>
          <w:lang w:val="vi-VN"/>
        </w:rPr>
        <w:t>doanh</w:t>
      </w:r>
      <w:r>
        <w:rPr>
          <w:rFonts w:eastAsia="MS Mincho"/>
          <w:bCs/>
          <w:i/>
          <w:sz w:val="26"/>
          <w:szCs w:val="26"/>
          <w:lang w:val="vi-VN"/>
        </w:rPr>
        <w:t xml:space="preserve"> </w:t>
      </w:r>
      <w:r w:rsidRPr="006301A0">
        <w:rPr>
          <w:rFonts w:eastAsia="MS Mincho"/>
          <w:bCs/>
          <w:i/>
          <w:sz w:val="26"/>
          <w:szCs w:val="26"/>
          <w:lang w:val="vi-VN"/>
        </w:rPr>
        <w:t>dở</w:t>
      </w:r>
      <w:r>
        <w:rPr>
          <w:rFonts w:eastAsia="MS Mincho"/>
          <w:bCs/>
          <w:i/>
          <w:sz w:val="26"/>
          <w:szCs w:val="26"/>
          <w:lang w:val="vi-VN"/>
        </w:rPr>
        <w:t xml:space="preserve"> </w:t>
      </w:r>
      <w:r w:rsidRPr="006301A0">
        <w:rPr>
          <w:rFonts w:eastAsia="MS Mincho"/>
          <w:bCs/>
          <w:i/>
          <w:sz w:val="26"/>
          <w:szCs w:val="26"/>
          <w:lang w:val="vi-VN"/>
        </w:rPr>
        <w:t>dang”</w:t>
      </w:r>
      <w:r>
        <w:rPr>
          <w:rFonts w:eastAsia="MS Mincho"/>
          <w:bCs/>
          <w:i/>
          <w:sz w:val="26"/>
          <w:szCs w:val="26"/>
          <w:lang w:val="vi-VN"/>
        </w:rPr>
        <w:t xml:space="preserve"> </w:t>
      </w:r>
      <w:r w:rsidRPr="006301A0">
        <w:rPr>
          <w:rFonts w:eastAsia="MS Mincho"/>
          <w:bCs/>
          <w:i/>
          <w:sz w:val="26"/>
          <w:szCs w:val="26"/>
          <w:lang w:val="vi-VN"/>
        </w:rPr>
        <w:t>hoặc</w:t>
      </w:r>
      <w:r>
        <w:rPr>
          <w:rFonts w:eastAsia="MS Mincho"/>
          <w:bCs/>
          <w:i/>
          <w:sz w:val="26"/>
          <w:szCs w:val="26"/>
          <w:lang w:val="vi-VN"/>
        </w:rPr>
        <w:t xml:space="preserve"> </w:t>
      </w:r>
      <w:r w:rsidRPr="006301A0">
        <w:rPr>
          <w:rFonts w:eastAsia="MS Mincho"/>
          <w:bCs/>
          <w:i/>
          <w:sz w:val="26"/>
          <w:szCs w:val="26"/>
          <w:lang w:val="vi-VN"/>
        </w:rPr>
        <w:t>bên</w:t>
      </w:r>
      <w:r>
        <w:rPr>
          <w:rFonts w:eastAsia="MS Mincho"/>
          <w:bCs/>
          <w:i/>
          <w:sz w:val="26"/>
          <w:szCs w:val="26"/>
          <w:lang w:val="vi-VN"/>
        </w:rPr>
        <w:t xml:space="preserve"> </w:t>
      </w:r>
      <w:r w:rsidRPr="006301A0">
        <w:rPr>
          <w:rFonts w:eastAsia="MS Mincho"/>
          <w:bCs/>
          <w:i/>
          <w:sz w:val="26"/>
          <w:szCs w:val="26"/>
          <w:lang w:val="vi-VN"/>
        </w:rPr>
        <w:t>Có</w:t>
      </w:r>
      <w:r>
        <w:rPr>
          <w:rFonts w:eastAsia="MS Mincho"/>
          <w:bCs/>
          <w:i/>
          <w:sz w:val="26"/>
          <w:szCs w:val="26"/>
          <w:lang w:val="vi-VN"/>
        </w:rPr>
        <w:t xml:space="preserve"> </w:t>
      </w:r>
      <w:r w:rsidRPr="006301A0">
        <w:rPr>
          <w:rFonts w:eastAsia="MS Mincho"/>
          <w:bCs/>
          <w:i/>
          <w:sz w:val="26"/>
          <w:szCs w:val="26"/>
          <w:lang w:val="vi-VN"/>
        </w:rPr>
        <w:t>của</w:t>
      </w:r>
      <w:r>
        <w:rPr>
          <w:rFonts w:eastAsia="MS Mincho"/>
          <w:bCs/>
          <w:i/>
          <w:sz w:val="26"/>
          <w:szCs w:val="26"/>
          <w:lang w:val="vi-VN"/>
        </w:rPr>
        <w:t xml:space="preserve"> </w:t>
      </w:r>
      <w:r w:rsidRPr="006301A0">
        <w:rPr>
          <w:rFonts w:eastAsia="MS Mincho"/>
          <w:bCs/>
          <w:i/>
          <w:sz w:val="26"/>
          <w:szCs w:val="26"/>
          <w:lang w:val="vi-VN"/>
        </w:rPr>
        <w:t>tài</w:t>
      </w:r>
      <w:r>
        <w:rPr>
          <w:rFonts w:eastAsia="MS Mincho"/>
          <w:bCs/>
          <w:i/>
          <w:sz w:val="26"/>
          <w:szCs w:val="26"/>
          <w:lang w:val="vi-VN"/>
        </w:rPr>
        <w:t xml:space="preserve"> </w:t>
      </w:r>
      <w:r w:rsidRPr="006301A0">
        <w:rPr>
          <w:rFonts w:eastAsia="MS Mincho"/>
          <w:bCs/>
          <w:i/>
          <w:sz w:val="26"/>
          <w:szCs w:val="26"/>
          <w:lang w:val="vi-VN"/>
        </w:rPr>
        <w:t>khoản</w:t>
      </w:r>
      <w:r>
        <w:rPr>
          <w:rFonts w:eastAsia="MS Mincho"/>
          <w:bCs/>
          <w:i/>
          <w:sz w:val="26"/>
          <w:szCs w:val="26"/>
          <w:lang w:val="vi-VN"/>
        </w:rPr>
        <w:t xml:space="preserve"> </w:t>
      </w:r>
      <w:r w:rsidRPr="006301A0">
        <w:rPr>
          <w:rFonts w:eastAsia="MS Mincho"/>
          <w:bCs/>
          <w:i/>
          <w:sz w:val="26"/>
          <w:szCs w:val="26"/>
          <w:lang w:val="vi-VN"/>
        </w:rPr>
        <w:t>“Chi</w:t>
      </w:r>
      <w:r>
        <w:rPr>
          <w:rFonts w:eastAsia="MS Mincho"/>
          <w:bCs/>
          <w:i/>
          <w:sz w:val="26"/>
          <w:szCs w:val="26"/>
          <w:lang w:val="vi-VN"/>
        </w:rPr>
        <w:t xml:space="preserve"> </w:t>
      </w:r>
      <w:r w:rsidRPr="006301A0">
        <w:rPr>
          <w:rFonts w:eastAsia="MS Mincho"/>
          <w:bCs/>
          <w:i/>
          <w:sz w:val="26"/>
          <w:szCs w:val="26"/>
          <w:lang w:val="vi-VN"/>
        </w:rPr>
        <w:t>phí</w:t>
      </w:r>
      <w:r>
        <w:rPr>
          <w:rFonts w:eastAsia="MS Mincho"/>
          <w:bCs/>
          <w:i/>
          <w:sz w:val="26"/>
          <w:szCs w:val="26"/>
          <w:lang w:val="vi-VN"/>
        </w:rPr>
        <w:t xml:space="preserve"> </w:t>
      </w:r>
      <w:r w:rsidRPr="006301A0">
        <w:rPr>
          <w:rFonts w:eastAsia="MS Mincho"/>
          <w:bCs/>
          <w:i/>
          <w:sz w:val="26"/>
          <w:szCs w:val="26"/>
          <w:lang w:val="vi-VN"/>
        </w:rPr>
        <w:t>sản</w:t>
      </w:r>
      <w:r>
        <w:rPr>
          <w:rFonts w:eastAsia="MS Mincho"/>
          <w:bCs/>
          <w:i/>
          <w:sz w:val="26"/>
          <w:szCs w:val="26"/>
          <w:lang w:val="vi-VN"/>
        </w:rPr>
        <w:t xml:space="preserve"> </w:t>
      </w:r>
      <w:r w:rsidRPr="006301A0">
        <w:rPr>
          <w:rFonts w:eastAsia="MS Mincho"/>
          <w:bCs/>
          <w:i/>
          <w:sz w:val="26"/>
          <w:szCs w:val="26"/>
          <w:lang w:val="vi-VN"/>
        </w:rPr>
        <w:t>xuất</w:t>
      </w:r>
      <w:r>
        <w:rPr>
          <w:rFonts w:eastAsia="MS Mincho"/>
          <w:bCs/>
          <w:i/>
          <w:sz w:val="26"/>
          <w:szCs w:val="26"/>
          <w:lang w:val="vi-VN"/>
        </w:rPr>
        <w:t xml:space="preserve"> </w:t>
      </w:r>
      <w:r w:rsidRPr="006301A0">
        <w:rPr>
          <w:rFonts w:eastAsia="MS Mincho"/>
          <w:bCs/>
          <w:i/>
          <w:sz w:val="26"/>
          <w:szCs w:val="26"/>
          <w:lang w:val="vi-VN"/>
        </w:rPr>
        <w:t>chung</w:t>
      </w:r>
      <w:r>
        <w:rPr>
          <w:rFonts w:eastAsia="MS Mincho"/>
          <w:bCs/>
          <w:i/>
          <w:sz w:val="26"/>
          <w:szCs w:val="26"/>
          <w:lang w:val="vi-VN"/>
        </w:rPr>
        <w:t xml:space="preserve"> </w:t>
      </w:r>
      <w:r w:rsidRPr="006301A0">
        <w:rPr>
          <w:rFonts w:eastAsia="MS Mincho"/>
          <w:bCs/>
          <w:i/>
          <w:sz w:val="26"/>
          <w:szCs w:val="26"/>
          <w:lang w:val="vi-VN"/>
        </w:rPr>
        <w:t>-</w:t>
      </w:r>
      <w:r>
        <w:rPr>
          <w:rFonts w:eastAsia="MS Mincho"/>
          <w:bCs/>
          <w:i/>
          <w:sz w:val="26"/>
          <w:szCs w:val="26"/>
          <w:lang w:val="vi-VN"/>
        </w:rPr>
        <w:t xml:space="preserve"> </w:t>
      </w:r>
      <w:r w:rsidRPr="006301A0">
        <w:rPr>
          <w:rFonts w:eastAsia="MS Mincho"/>
          <w:bCs/>
          <w:i/>
          <w:sz w:val="26"/>
          <w:szCs w:val="26"/>
          <w:lang w:val="vi-VN"/>
        </w:rPr>
        <w:t>dịch</w:t>
      </w:r>
      <w:r>
        <w:rPr>
          <w:rFonts w:eastAsia="MS Mincho"/>
          <w:bCs/>
          <w:i/>
          <w:sz w:val="26"/>
          <w:szCs w:val="26"/>
          <w:lang w:val="vi-VN"/>
        </w:rPr>
        <w:t xml:space="preserve"> </w:t>
      </w:r>
      <w:r w:rsidRPr="006301A0">
        <w:rPr>
          <w:rFonts w:eastAsia="MS Mincho"/>
          <w:bCs/>
          <w:i/>
          <w:sz w:val="26"/>
          <w:szCs w:val="26"/>
          <w:lang w:val="vi-VN"/>
        </w:rPr>
        <w:t>vụ</w:t>
      </w:r>
      <w:r>
        <w:rPr>
          <w:rFonts w:eastAsia="MS Mincho"/>
          <w:bCs/>
          <w:i/>
          <w:sz w:val="26"/>
          <w:szCs w:val="26"/>
          <w:lang w:val="vi-VN"/>
        </w:rPr>
        <w:t xml:space="preserve"> </w:t>
      </w:r>
      <w:r w:rsidRPr="006301A0">
        <w:rPr>
          <w:rFonts w:eastAsia="MS Mincho"/>
          <w:bCs/>
          <w:i/>
          <w:sz w:val="26"/>
          <w:szCs w:val="26"/>
          <w:lang w:val="vi-VN"/>
        </w:rPr>
        <w:t>mua</w:t>
      </w:r>
      <w:r>
        <w:rPr>
          <w:rFonts w:eastAsia="MS Mincho"/>
          <w:bCs/>
          <w:i/>
          <w:sz w:val="26"/>
          <w:szCs w:val="26"/>
          <w:lang w:val="vi-VN"/>
        </w:rPr>
        <w:t xml:space="preserve"> </w:t>
      </w:r>
      <w:r w:rsidRPr="006301A0">
        <w:rPr>
          <w:rFonts w:eastAsia="MS Mincho"/>
          <w:bCs/>
          <w:i/>
          <w:sz w:val="26"/>
          <w:szCs w:val="26"/>
          <w:lang w:val="vi-VN"/>
        </w:rPr>
        <w:t>ngoài</w:t>
      </w:r>
      <w:r>
        <w:rPr>
          <w:rFonts w:eastAsia="MS Mincho"/>
          <w:bCs/>
          <w:i/>
          <w:sz w:val="26"/>
          <w:szCs w:val="26"/>
          <w:lang w:val="vi-VN"/>
        </w:rPr>
        <w:t xml:space="preserve"> </w:t>
      </w:r>
      <w:r w:rsidRPr="006301A0">
        <w:rPr>
          <w:rFonts w:eastAsia="MS Mincho"/>
          <w:bCs/>
          <w:i/>
          <w:sz w:val="26"/>
          <w:szCs w:val="26"/>
          <w:lang w:val="vi-VN"/>
        </w:rPr>
        <w:t>của</w:t>
      </w:r>
      <w:r>
        <w:rPr>
          <w:rFonts w:eastAsia="MS Mincho"/>
          <w:bCs/>
          <w:i/>
          <w:sz w:val="26"/>
          <w:szCs w:val="26"/>
          <w:lang w:val="vi-VN"/>
        </w:rPr>
        <w:t xml:space="preserve"> </w:t>
      </w:r>
      <w:r w:rsidRPr="006301A0">
        <w:rPr>
          <w:rFonts w:eastAsia="MS Mincho"/>
          <w:bCs/>
          <w:i/>
          <w:sz w:val="26"/>
          <w:szCs w:val="26"/>
          <w:lang w:val="vi-VN"/>
        </w:rPr>
        <w:t>nhà</w:t>
      </w:r>
      <w:r>
        <w:rPr>
          <w:rFonts w:eastAsia="MS Mincho"/>
          <w:bCs/>
          <w:i/>
          <w:sz w:val="26"/>
          <w:szCs w:val="26"/>
          <w:lang w:val="vi-VN"/>
        </w:rPr>
        <w:t xml:space="preserve"> </w:t>
      </w:r>
      <w:r w:rsidRPr="006301A0">
        <w:rPr>
          <w:rFonts w:eastAsia="MS Mincho"/>
          <w:bCs/>
          <w:i/>
          <w:sz w:val="26"/>
          <w:szCs w:val="26"/>
          <w:lang w:val="vi-VN"/>
        </w:rPr>
        <w:t>thầu</w:t>
      </w:r>
      <w:r>
        <w:rPr>
          <w:rFonts w:eastAsia="MS Mincho"/>
          <w:bCs/>
          <w:i/>
          <w:sz w:val="26"/>
          <w:szCs w:val="26"/>
          <w:lang w:val="vi-VN"/>
        </w:rPr>
        <w:t xml:space="preserve"> </w:t>
      </w:r>
      <w:r w:rsidRPr="006301A0">
        <w:rPr>
          <w:rFonts w:eastAsia="MS Mincho"/>
          <w:bCs/>
          <w:i/>
          <w:sz w:val="26"/>
          <w:szCs w:val="26"/>
          <w:lang w:val="vi-VN"/>
        </w:rPr>
        <w:t>phụ”.</w:t>
      </w:r>
    </w:p>
    <w:p w:rsidR="006301A0" w:rsidRPr="006301A0" w:rsidRDefault="006301A0" w:rsidP="006301A0">
      <w:pPr>
        <w:widowControl w:val="0"/>
        <w:spacing w:before="120" w:after="120" w:line="288" w:lineRule="auto"/>
        <w:ind w:firstLine="567"/>
        <w:jc w:val="both"/>
        <w:outlineLvl w:val="0"/>
        <w:rPr>
          <w:rFonts w:eastAsia="MS Mincho"/>
          <w:bCs/>
          <w:sz w:val="26"/>
          <w:szCs w:val="26"/>
          <w:lang w:val="vi-VN"/>
        </w:rPr>
      </w:pPr>
      <w:r w:rsidRPr="006301A0">
        <w:rPr>
          <w:rFonts w:eastAsia="MS Mincho"/>
          <w:bCs/>
          <w:sz w:val="26"/>
          <w:szCs w:val="26"/>
          <w:lang w:val="vi-VN"/>
        </w:rPr>
        <w:t>+</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trả</w:t>
      </w:r>
      <w:r>
        <w:rPr>
          <w:rFonts w:eastAsia="MS Mincho"/>
          <w:bCs/>
          <w:sz w:val="26"/>
          <w:szCs w:val="26"/>
          <w:lang w:val="vi-VN"/>
        </w:rPr>
        <w:t xml:space="preserve"> </w:t>
      </w:r>
      <w:r w:rsidRPr="006301A0">
        <w:rPr>
          <w:rFonts w:eastAsia="MS Mincho"/>
          <w:bCs/>
          <w:sz w:val="26"/>
          <w:szCs w:val="26"/>
          <w:lang w:val="vi-VN"/>
        </w:rPr>
        <w:t>lãi</w:t>
      </w:r>
      <w:r>
        <w:rPr>
          <w:rFonts w:eastAsia="MS Mincho"/>
          <w:bCs/>
          <w:sz w:val="26"/>
          <w:szCs w:val="26"/>
          <w:lang w:val="vi-VN"/>
        </w:rPr>
        <w:t xml:space="preserve"> </w:t>
      </w:r>
      <w:r w:rsidRPr="006301A0">
        <w:rPr>
          <w:rFonts w:eastAsia="MS Mincho"/>
          <w:bCs/>
          <w:sz w:val="26"/>
          <w:szCs w:val="26"/>
          <w:lang w:val="vi-VN"/>
        </w:rPr>
        <w:t>tiền</w:t>
      </w:r>
      <w:r>
        <w:rPr>
          <w:rFonts w:eastAsia="MS Mincho"/>
          <w:bCs/>
          <w:sz w:val="26"/>
          <w:szCs w:val="26"/>
          <w:lang w:val="vi-VN"/>
        </w:rPr>
        <w:t xml:space="preserve"> </w:t>
      </w:r>
      <w:r w:rsidRPr="006301A0">
        <w:rPr>
          <w:rFonts w:eastAsia="MS Mincho"/>
          <w:bCs/>
          <w:sz w:val="26"/>
          <w:szCs w:val="26"/>
          <w:lang w:val="vi-VN"/>
        </w:rPr>
        <w:t>vay</w:t>
      </w:r>
      <w:r>
        <w:rPr>
          <w:rFonts w:eastAsia="MS Mincho"/>
          <w:bCs/>
          <w:sz w:val="26"/>
          <w:szCs w:val="26"/>
          <w:lang w:val="vi-VN"/>
        </w:rPr>
        <w:t xml:space="preserve"> </w:t>
      </w:r>
      <w:r w:rsidRPr="006301A0">
        <w:rPr>
          <w:rFonts w:eastAsia="MS Mincho"/>
          <w:bCs/>
          <w:sz w:val="26"/>
          <w:szCs w:val="26"/>
          <w:lang w:val="vi-VN"/>
        </w:rPr>
        <w:t>cho</w:t>
      </w:r>
      <w:r>
        <w:rPr>
          <w:rFonts w:eastAsia="MS Mincho"/>
          <w:bCs/>
          <w:sz w:val="26"/>
          <w:szCs w:val="26"/>
          <w:lang w:val="vi-VN"/>
        </w:rPr>
        <w:t xml:space="preserve"> </w:t>
      </w:r>
      <w:r w:rsidRPr="006301A0">
        <w:rPr>
          <w:rFonts w:eastAsia="MS Mincho"/>
          <w:bCs/>
          <w:sz w:val="26"/>
          <w:szCs w:val="26"/>
          <w:lang w:val="vi-VN"/>
        </w:rPr>
        <w:t>hoạt</w:t>
      </w:r>
      <w:r>
        <w:rPr>
          <w:rFonts w:eastAsia="MS Mincho"/>
          <w:bCs/>
          <w:sz w:val="26"/>
          <w:szCs w:val="26"/>
          <w:lang w:val="vi-VN"/>
        </w:rPr>
        <w:t xml:space="preserve"> </w:t>
      </w:r>
      <w:r w:rsidRPr="006301A0">
        <w:rPr>
          <w:rFonts w:eastAsia="MS Mincho"/>
          <w:bCs/>
          <w:sz w:val="26"/>
          <w:szCs w:val="26"/>
          <w:lang w:val="vi-VN"/>
        </w:rPr>
        <w:t>động</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dựng:</w:t>
      </w:r>
      <w:r>
        <w:rPr>
          <w:rFonts w:eastAsia="MS Mincho"/>
          <w:bCs/>
          <w:sz w:val="26"/>
          <w:szCs w:val="26"/>
          <w:lang w:val="vi-VN"/>
        </w:rPr>
        <w:t xml:space="preserve"> </w:t>
      </w:r>
      <w:r w:rsidRPr="006301A0">
        <w:rPr>
          <w:rFonts w:eastAsia="MS Mincho"/>
          <w:bCs/>
          <w:sz w:val="26"/>
          <w:szCs w:val="26"/>
          <w:lang w:val="vi-VN"/>
        </w:rPr>
        <w:t>Là</w:t>
      </w:r>
      <w:r>
        <w:rPr>
          <w:rFonts w:eastAsia="MS Mincho"/>
          <w:bCs/>
          <w:sz w:val="26"/>
          <w:szCs w:val="26"/>
          <w:lang w:val="vi-VN"/>
        </w:rPr>
        <w:t xml:space="preserve"> </w:t>
      </w:r>
      <w:r w:rsidRPr="006301A0">
        <w:rPr>
          <w:rFonts w:eastAsia="MS Mincho"/>
          <w:bCs/>
          <w:sz w:val="26"/>
          <w:szCs w:val="26"/>
          <w:lang w:val="vi-VN"/>
        </w:rPr>
        <w:t>lãi</w:t>
      </w:r>
      <w:r>
        <w:rPr>
          <w:rFonts w:eastAsia="MS Mincho"/>
          <w:bCs/>
          <w:sz w:val="26"/>
          <w:szCs w:val="26"/>
          <w:lang w:val="vi-VN"/>
        </w:rPr>
        <w:t xml:space="preserve"> </w:t>
      </w:r>
      <w:r w:rsidRPr="006301A0">
        <w:rPr>
          <w:rFonts w:eastAsia="MS Mincho"/>
          <w:bCs/>
          <w:sz w:val="26"/>
          <w:szCs w:val="26"/>
          <w:lang w:val="vi-VN"/>
        </w:rPr>
        <w:t>phải</w:t>
      </w:r>
      <w:r>
        <w:rPr>
          <w:rFonts w:eastAsia="MS Mincho"/>
          <w:bCs/>
          <w:sz w:val="26"/>
          <w:szCs w:val="26"/>
          <w:lang w:val="vi-VN"/>
        </w:rPr>
        <w:t xml:space="preserve"> </w:t>
      </w:r>
      <w:r w:rsidRPr="006301A0">
        <w:rPr>
          <w:rFonts w:eastAsia="MS Mincho"/>
          <w:bCs/>
          <w:sz w:val="26"/>
          <w:szCs w:val="26"/>
          <w:lang w:val="vi-VN"/>
        </w:rPr>
        <w:t>trả</w:t>
      </w:r>
      <w:r>
        <w:rPr>
          <w:rFonts w:eastAsia="MS Mincho"/>
          <w:bCs/>
          <w:sz w:val="26"/>
          <w:szCs w:val="26"/>
          <w:lang w:val="vi-VN"/>
        </w:rPr>
        <w:t xml:space="preserve"> </w:t>
      </w:r>
      <w:r w:rsidRPr="006301A0">
        <w:rPr>
          <w:rFonts w:eastAsia="MS Mincho"/>
          <w:bCs/>
          <w:sz w:val="26"/>
          <w:szCs w:val="26"/>
          <w:lang w:val="vi-VN"/>
        </w:rPr>
        <w:t>do</w:t>
      </w:r>
      <w:r>
        <w:rPr>
          <w:rFonts w:eastAsia="MS Mincho"/>
          <w:bCs/>
          <w:sz w:val="26"/>
          <w:szCs w:val="26"/>
          <w:lang w:val="vi-VN"/>
        </w:rPr>
        <w:t xml:space="preserve"> </w:t>
      </w:r>
      <w:r w:rsidRPr="006301A0">
        <w:rPr>
          <w:rFonts w:eastAsia="MS Mincho"/>
          <w:bCs/>
          <w:sz w:val="26"/>
          <w:szCs w:val="26"/>
        </w:rPr>
        <w:t>đơn</w:t>
      </w:r>
      <w:r>
        <w:rPr>
          <w:rFonts w:eastAsia="MS Mincho"/>
          <w:bCs/>
          <w:sz w:val="26"/>
          <w:szCs w:val="26"/>
        </w:rPr>
        <w:t xml:space="preserve"> </w:t>
      </w:r>
      <w:r w:rsidRPr="006301A0">
        <w:rPr>
          <w:rFonts w:eastAsia="MS Mincho"/>
          <w:bCs/>
          <w:sz w:val="26"/>
          <w:szCs w:val="26"/>
        </w:rPr>
        <w:t>vị</w:t>
      </w:r>
      <w:r>
        <w:rPr>
          <w:rFonts w:eastAsia="MS Mincho"/>
          <w:bCs/>
          <w:sz w:val="26"/>
          <w:szCs w:val="26"/>
          <w:lang w:val="vi-VN"/>
        </w:rPr>
        <w:t xml:space="preserve"> </w:t>
      </w:r>
      <w:r w:rsidRPr="006301A0">
        <w:rPr>
          <w:rFonts w:eastAsia="MS Mincho"/>
          <w:bCs/>
          <w:sz w:val="26"/>
          <w:szCs w:val="26"/>
          <w:lang w:val="vi-VN"/>
        </w:rPr>
        <w:t>vay</w:t>
      </w:r>
      <w:r>
        <w:rPr>
          <w:rFonts w:eastAsia="MS Mincho"/>
          <w:bCs/>
          <w:sz w:val="26"/>
          <w:szCs w:val="26"/>
          <w:lang w:val="vi-VN"/>
        </w:rPr>
        <w:t xml:space="preserve"> </w:t>
      </w:r>
      <w:r w:rsidRPr="006301A0">
        <w:rPr>
          <w:rFonts w:eastAsia="MS Mincho"/>
          <w:bCs/>
          <w:sz w:val="26"/>
          <w:szCs w:val="26"/>
          <w:lang w:val="vi-VN"/>
        </w:rPr>
        <w:t>để</w:t>
      </w:r>
      <w:r>
        <w:rPr>
          <w:rFonts w:eastAsia="MS Mincho"/>
          <w:bCs/>
          <w:sz w:val="26"/>
          <w:szCs w:val="26"/>
          <w:lang w:val="vi-VN"/>
        </w:rPr>
        <w:t xml:space="preserve"> </w:t>
      </w:r>
      <w:r w:rsidRPr="006301A0">
        <w:rPr>
          <w:rFonts w:eastAsia="MS Mincho"/>
          <w:bCs/>
          <w:sz w:val="26"/>
          <w:szCs w:val="26"/>
          <w:lang w:val="vi-VN"/>
        </w:rPr>
        <w:t>tiến</w:t>
      </w:r>
      <w:r>
        <w:rPr>
          <w:rFonts w:eastAsia="MS Mincho"/>
          <w:bCs/>
          <w:sz w:val="26"/>
          <w:szCs w:val="26"/>
          <w:lang w:val="vi-VN"/>
        </w:rPr>
        <w:t xml:space="preserve"> </w:t>
      </w:r>
      <w:r w:rsidRPr="006301A0">
        <w:rPr>
          <w:rFonts w:eastAsia="MS Mincho"/>
          <w:bCs/>
          <w:sz w:val="26"/>
          <w:szCs w:val="26"/>
          <w:lang w:val="vi-VN"/>
        </w:rPr>
        <w:t>hành</w:t>
      </w:r>
      <w:r>
        <w:rPr>
          <w:rFonts w:eastAsia="MS Mincho"/>
          <w:bCs/>
          <w:sz w:val="26"/>
          <w:szCs w:val="26"/>
          <w:lang w:val="vi-VN"/>
        </w:rPr>
        <w:t xml:space="preserve"> </w:t>
      </w:r>
      <w:r w:rsidRPr="006301A0">
        <w:rPr>
          <w:rFonts w:eastAsia="MS Mincho"/>
          <w:bCs/>
          <w:sz w:val="26"/>
          <w:szCs w:val="26"/>
          <w:lang w:val="vi-VN"/>
        </w:rPr>
        <w:t>hoạt</w:t>
      </w:r>
      <w:r>
        <w:rPr>
          <w:rFonts w:eastAsia="MS Mincho"/>
          <w:bCs/>
          <w:sz w:val="26"/>
          <w:szCs w:val="26"/>
          <w:lang w:val="vi-VN"/>
        </w:rPr>
        <w:t xml:space="preserve"> </w:t>
      </w:r>
      <w:r w:rsidRPr="006301A0">
        <w:rPr>
          <w:rFonts w:eastAsia="MS Mincho"/>
          <w:bCs/>
          <w:sz w:val="26"/>
          <w:szCs w:val="26"/>
          <w:lang w:val="vi-VN"/>
        </w:rPr>
        <w:t>động</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dựng.</w:t>
      </w:r>
    </w:p>
    <w:p w:rsidR="006301A0" w:rsidRPr="006301A0" w:rsidRDefault="006301A0" w:rsidP="006301A0">
      <w:pPr>
        <w:widowControl w:val="0"/>
        <w:spacing w:before="120" w:after="120" w:line="288" w:lineRule="auto"/>
        <w:ind w:firstLine="567"/>
        <w:jc w:val="both"/>
        <w:outlineLvl w:val="0"/>
        <w:rPr>
          <w:rFonts w:eastAsia="MS Mincho"/>
          <w:bCs/>
          <w:sz w:val="26"/>
          <w:szCs w:val="26"/>
          <w:lang w:val="vi-VN"/>
        </w:rPr>
      </w:pPr>
      <w:r w:rsidRPr="006301A0">
        <w:rPr>
          <w:rFonts w:eastAsia="MS Mincho"/>
          <w:bCs/>
          <w:sz w:val="26"/>
          <w:szCs w:val="26"/>
          <w:lang w:val="vi-VN"/>
        </w:rPr>
        <w:t>Số</w:t>
      </w:r>
      <w:r>
        <w:rPr>
          <w:rFonts w:eastAsia="MS Mincho"/>
          <w:bCs/>
          <w:sz w:val="26"/>
          <w:szCs w:val="26"/>
          <w:lang w:val="vi-VN"/>
        </w:rPr>
        <w:t xml:space="preserve"> </w:t>
      </w:r>
      <w:r w:rsidRPr="006301A0">
        <w:rPr>
          <w:rFonts w:eastAsia="MS Mincho"/>
          <w:bCs/>
          <w:sz w:val="26"/>
          <w:szCs w:val="26"/>
          <w:lang w:val="vi-VN"/>
        </w:rPr>
        <w:t>liệu</w:t>
      </w:r>
      <w:r>
        <w:rPr>
          <w:rFonts w:eastAsia="MS Mincho"/>
          <w:bCs/>
          <w:sz w:val="26"/>
          <w:szCs w:val="26"/>
          <w:lang w:val="vi-VN"/>
        </w:rPr>
        <w:t xml:space="preserve"> </w:t>
      </w:r>
      <w:r w:rsidRPr="006301A0">
        <w:rPr>
          <w:rFonts w:eastAsia="MS Mincho"/>
          <w:bCs/>
          <w:sz w:val="26"/>
          <w:szCs w:val="26"/>
          <w:lang w:val="vi-VN"/>
        </w:rPr>
        <w:t>lấy</w:t>
      </w:r>
      <w:r>
        <w:rPr>
          <w:rFonts w:eastAsia="MS Mincho"/>
          <w:bCs/>
          <w:sz w:val="26"/>
          <w:szCs w:val="26"/>
          <w:lang w:val="vi-VN"/>
        </w:rPr>
        <w:t xml:space="preserve"> </w:t>
      </w:r>
      <w:r w:rsidRPr="006301A0">
        <w:rPr>
          <w:rFonts w:eastAsia="MS Mincho"/>
          <w:bCs/>
          <w:sz w:val="26"/>
          <w:szCs w:val="26"/>
          <w:lang w:val="vi-VN"/>
        </w:rPr>
        <w:t>từ</w:t>
      </w:r>
      <w:r>
        <w:rPr>
          <w:rFonts w:eastAsia="MS Mincho"/>
          <w:bCs/>
          <w:sz w:val="26"/>
          <w:szCs w:val="26"/>
          <w:lang w:val="vi-VN"/>
        </w:rPr>
        <w:t xml:space="preserve"> </w:t>
      </w:r>
      <w:r w:rsidRPr="006301A0">
        <w:rPr>
          <w:rFonts w:eastAsia="MS Mincho"/>
          <w:bCs/>
          <w:sz w:val="26"/>
          <w:szCs w:val="26"/>
          <w:lang w:val="vi-VN"/>
        </w:rPr>
        <w:t>số</w:t>
      </w:r>
      <w:r>
        <w:rPr>
          <w:rFonts w:eastAsia="MS Mincho"/>
          <w:bCs/>
          <w:sz w:val="26"/>
          <w:szCs w:val="26"/>
          <w:lang w:val="vi-VN"/>
        </w:rPr>
        <w:t xml:space="preserve"> </w:t>
      </w:r>
      <w:r w:rsidRPr="006301A0">
        <w:rPr>
          <w:rFonts w:eastAsia="MS Mincho"/>
          <w:bCs/>
          <w:sz w:val="26"/>
          <w:szCs w:val="26"/>
          <w:lang w:val="vi-VN"/>
        </w:rPr>
        <w:t>phát</w:t>
      </w:r>
      <w:r>
        <w:rPr>
          <w:rFonts w:eastAsia="MS Mincho"/>
          <w:bCs/>
          <w:sz w:val="26"/>
          <w:szCs w:val="26"/>
          <w:lang w:val="vi-VN"/>
        </w:rPr>
        <w:t xml:space="preserve"> </w:t>
      </w:r>
      <w:r w:rsidRPr="006301A0">
        <w:rPr>
          <w:rFonts w:eastAsia="MS Mincho"/>
          <w:bCs/>
          <w:sz w:val="26"/>
          <w:szCs w:val="26"/>
          <w:lang w:val="vi-VN"/>
        </w:rPr>
        <w:t>sinh</w:t>
      </w:r>
      <w:r>
        <w:rPr>
          <w:rFonts w:eastAsia="MS Mincho"/>
          <w:bCs/>
          <w:sz w:val="26"/>
          <w:szCs w:val="26"/>
          <w:lang w:val="vi-VN"/>
        </w:rPr>
        <w:t xml:space="preserve"> </w:t>
      </w:r>
      <w:r w:rsidRPr="006301A0">
        <w:rPr>
          <w:rFonts w:eastAsia="MS Mincho"/>
          <w:bCs/>
          <w:sz w:val="26"/>
          <w:szCs w:val="26"/>
          <w:lang w:val="vi-VN"/>
        </w:rPr>
        <w:t>bên</w:t>
      </w:r>
      <w:r>
        <w:rPr>
          <w:rFonts w:eastAsia="MS Mincho"/>
          <w:bCs/>
          <w:sz w:val="26"/>
          <w:szCs w:val="26"/>
          <w:lang w:val="vi-VN"/>
        </w:rPr>
        <w:t xml:space="preserve"> </w:t>
      </w:r>
      <w:r w:rsidR="003C61EA">
        <w:rPr>
          <w:rFonts w:eastAsia="MS Mincho"/>
          <w:bCs/>
          <w:sz w:val="26"/>
          <w:szCs w:val="26"/>
        </w:rPr>
        <w:t>C</w:t>
      </w:r>
      <w:r w:rsidRPr="006301A0">
        <w:rPr>
          <w:rFonts w:eastAsia="MS Mincho"/>
          <w:bCs/>
          <w:sz w:val="26"/>
          <w:szCs w:val="26"/>
          <w:lang w:val="vi-VN"/>
        </w:rPr>
        <w:t>ó</w:t>
      </w:r>
      <w:r>
        <w:rPr>
          <w:rFonts w:eastAsia="MS Mincho"/>
          <w:bCs/>
          <w:sz w:val="26"/>
          <w:szCs w:val="26"/>
          <w:lang w:val="vi-VN"/>
        </w:rPr>
        <w:t xml:space="preserve"> </w:t>
      </w:r>
      <w:r w:rsidRPr="006301A0">
        <w:rPr>
          <w:rFonts w:eastAsia="MS Mincho"/>
          <w:bCs/>
          <w:sz w:val="26"/>
          <w:szCs w:val="26"/>
          <w:lang w:val="vi-VN"/>
        </w:rPr>
        <w:t>tài</w:t>
      </w:r>
      <w:r>
        <w:rPr>
          <w:rFonts w:eastAsia="MS Mincho"/>
          <w:bCs/>
          <w:sz w:val="26"/>
          <w:szCs w:val="26"/>
          <w:lang w:val="vi-VN"/>
        </w:rPr>
        <w:t xml:space="preserve"> </w:t>
      </w:r>
      <w:r w:rsidRPr="006301A0">
        <w:rPr>
          <w:rFonts w:eastAsia="MS Mincho"/>
          <w:bCs/>
          <w:sz w:val="26"/>
          <w:szCs w:val="26"/>
          <w:lang w:val="vi-VN"/>
        </w:rPr>
        <w:t>khoản</w:t>
      </w:r>
      <w:r>
        <w:rPr>
          <w:rFonts w:eastAsia="MS Mincho"/>
          <w:bCs/>
          <w:sz w:val="26"/>
          <w:szCs w:val="26"/>
          <w:lang w:val="vi-VN"/>
        </w:rPr>
        <w:t xml:space="preserve"> </w:t>
      </w:r>
      <w:r w:rsidRPr="006301A0">
        <w:rPr>
          <w:rFonts w:eastAsia="MS Mincho"/>
          <w:bCs/>
          <w:sz w:val="26"/>
          <w:szCs w:val="26"/>
          <w:lang w:val="vi-VN"/>
        </w:rPr>
        <w:t>“</w:t>
      </w:r>
      <w:r w:rsidR="003C61EA">
        <w:rPr>
          <w:rFonts w:eastAsia="MS Mincho"/>
          <w:bCs/>
          <w:sz w:val="26"/>
          <w:szCs w:val="26"/>
        </w:rPr>
        <w:t>c</w:t>
      </w:r>
      <w:r w:rsidRPr="006301A0">
        <w:rPr>
          <w:rFonts w:eastAsia="MS Mincho"/>
          <w:bCs/>
          <w:sz w:val="26"/>
          <w:szCs w:val="26"/>
          <w:lang w:val="vi-VN"/>
        </w:rPr>
        <w:t>hi</w:t>
      </w:r>
      <w:r>
        <w:rPr>
          <w:rFonts w:eastAsia="MS Mincho"/>
          <w:bCs/>
          <w:sz w:val="26"/>
          <w:szCs w:val="26"/>
          <w:lang w:val="vi-VN"/>
        </w:rPr>
        <w:t xml:space="preserve"> </w:t>
      </w:r>
      <w:r w:rsidRPr="006301A0">
        <w:rPr>
          <w:rFonts w:eastAsia="MS Mincho"/>
          <w:bCs/>
          <w:sz w:val="26"/>
          <w:szCs w:val="26"/>
          <w:lang w:val="vi-VN"/>
        </w:rPr>
        <w:t>phí</w:t>
      </w:r>
      <w:r>
        <w:rPr>
          <w:rFonts w:eastAsia="MS Mincho"/>
          <w:bCs/>
          <w:sz w:val="26"/>
          <w:szCs w:val="26"/>
          <w:lang w:val="vi-VN"/>
        </w:rPr>
        <w:t xml:space="preserve"> </w:t>
      </w:r>
      <w:r w:rsidRPr="006301A0">
        <w:rPr>
          <w:rFonts w:eastAsia="MS Mincho"/>
          <w:bCs/>
          <w:sz w:val="26"/>
          <w:szCs w:val="26"/>
          <w:lang w:val="vi-VN"/>
        </w:rPr>
        <w:t>tài</w:t>
      </w:r>
      <w:r>
        <w:rPr>
          <w:rFonts w:eastAsia="MS Mincho"/>
          <w:bCs/>
          <w:sz w:val="26"/>
          <w:szCs w:val="26"/>
          <w:lang w:val="vi-VN"/>
        </w:rPr>
        <w:t xml:space="preserve"> </w:t>
      </w:r>
      <w:r w:rsidRPr="006301A0">
        <w:rPr>
          <w:rFonts w:eastAsia="MS Mincho"/>
          <w:bCs/>
          <w:sz w:val="26"/>
          <w:szCs w:val="26"/>
          <w:lang w:val="vi-VN"/>
        </w:rPr>
        <w:t>chính”,</w:t>
      </w:r>
      <w:r>
        <w:rPr>
          <w:rFonts w:eastAsia="MS Mincho"/>
          <w:bCs/>
          <w:sz w:val="26"/>
          <w:szCs w:val="26"/>
          <w:lang w:val="vi-VN"/>
        </w:rPr>
        <w:t xml:space="preserve"> </w:t>
      </w:r>
      <w:r w:rsidRPr="006301A0">
        <w:rPr>
          <w:rFonts w:eastAsia="MS Mincho"/>
          <w:bCs/>
          <w:sz w:val="26"/>
          <w:szCs w:val="26"/>
          <w:lang w:val="vi-VN"/>
        </w:rPr>
        <w:t>phần</w:t>
      </w:r>
      <w:r>
        <w:rPr>
          <w:rFonts w:eastAsia="MS Mincho"/>
          <w:bCs/>
          <w:sz w:val="26"/>
          <w:szCs w:val="26"/>
          <w:lang w:val="vi-VN"/>
        </w:rPr>
        <w:t xml:space="preserve"> </w:t>
      </w:r>
      <w:r w:rsidRPr="006301A0">
        <w:rPr>
          <w:rFonts w:eastAsia="MS Mincho"/>
          <w:bCs/>
          <w:sz w:val="26"/>
          <w:szCs w:val="26"/>
          <w:lang w:val="vi-VN"/>
        </w:rPr>
        <w:t>dùng</w:t>
      </w:r>
      <w:r>
        <w:rPr>
          <w:rFonts w:eastAsia="MS Mincho"/>
          <w:bCs/>
          <w:sz w:val="26"/>
          <w:szCs w:val="26"/>
          <w:lang w:val="vi-VN"/>
        </w:rPr>
        <w:t xml:space="preserve"> </w:t>
      </w:r>
      <w:r w:rsidRPr="006301A0">
        <w:rPr>
          <w:rFonts w:eastAsia="MS Mincho"/>
          <w:bCs/>
          <w:sz w:val="26"/>
          <w:szCs w:val="26"/>
          <w:lang w:val="vi-VN"/>
        </w:rPr>
        <w:t>cho</w:t>
      </w:r>
      <w:r>
        <w:rPr>
          <w:rFonts w:eastAsia="MS Mincho"/>
          <w:bCs/>
          <w:sz w:val="26"/>
          <w:szCs w:val="26"/>
          <w:lang w:val="vi-VN"/>
        </w:rPr>
        <w:t xml:space="preserve"> </w:t>
      </w:r>
      <w:r w:rsidRPr="006301A0">
        <w:rPr>
          <w:rFonts w:eastAsia="MS Mincho"/>
          <w:bCs/>
          <w:sz w:val="26"/>
          <w:szCs w:val="26"/>
          <w:lang w:val="vi-VN"/>
        </w:rPr>
        <w:t>hoạt</w:t>
      </w:r>
      <w:r>
        <w:rPr>
          <w:rFonts w:eastAsia="MS Mincho"/>
          <w:bCs/>
          <w:sz w:val="26"/>
          <w:szCs w:val="26"/>
          <w:lang w:val="vi-VN"/>
        </w:rPr>
        <w:t xml:space="preserve"> </w:t>
      </w:r>
      <w:r w:rsidRPr="006301A0">
        <w:rPr>
          <w:rFonts w:eastAsia="MS Mincho"/>
          <w:bCs/>
          <w:sz w:val="26"/>
          <w:szCs w:val="26"/>
          <w:lang w:val="vi-VN"/>
        </w:rPr>
        <w:t>động</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dựng.</w:t>
      </w:r>
    </w:p>
    <w:p w:rsidR="006301A0" w:rsidRPr="006301A0" w:rsidRDefault="006301A0" w:rsidP="006301A0">
      <w:pPr>
        <w:widowControl w:val="0"/>
        <w:spacing w:before="120" w:after="120" w:line="288" w:lineRule="auto"/>
        <w:ind w:firstLine="567"/>
        <w:jc w:val="both"/>
        <w:outlineLvl w:val="0"/>
        <w:rPr>
          <w:rFonts w:eastAsia="MS Mincho"/>
          <w:bCs/>
          <w:sz w:val="26"/>
          <w:szCs w:val="26"/>
          <w:lang w:val="vi-VN"/>
        </w:rPr>
      </w:pPr>
      <w:r w:rsidRPr="006301A0">
        <w:rPr>
          <w:rFonts w:eastAsia="MS Mincho"/>
          <w:bCs/>
          <w:sz w:val="26"/>
          <w:szCs w:val="26"/>
          <w:lang w:val="vi-VN"/>
        </w:rPr>
        <w:t>+</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phí</w:t>
      </w:r>
      <w:r>
        <w:rPr>
          <w:rFonts w:eastAsia="MS Mincho"/>
          <w:bCs/>
          <w:sz w:val="26"/>
          <w:szCs w:val="26"/>
          <w:lang w:val="vi-VN"/>
        </w:rPr>
        <w:t xml:space="preserve"> </w:t>
      </w:r>
      <w:r w:rsidRPr="006301A0">
        <w:rPr>
          <w:rFonts w:eastAsia="MS Mincho"/>
          <w:bCs/>
          <w:sz w:val="26"/>
          <w:szCs w:val="26"/>
          <w:lang w:val="vi-VN"/>
        </w:rPr>
        <w:t>khác:</w:t>
      </w:r>
      <w:r>
        <w:rPr>
          <w:rFonts w:eastAsia="MS Mincho"/>
          <w:bCs/>
          <w:sz w:val="26"/>
          <w:szCs w:val="26"/>
          <w:lang w:val="vi-VN"/>
        </w:rPr>
        <w:t xml:space="preserve"> </w:t>
      </w:r>
      <w:r w:rsidRPr="006301A0">
        <w:rPr>
          <w:rFonts w:eastAsia="MS Mincho"/>
          <w:bCs/>
          <w:sz w:val="26"/>
          <w:szCs w:val="26"/>
          <w:lang w:val="vi-VN"/>
        </w:rPr>
        <w:t>Là</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khoản</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khác</w:t>
      </w:r>
      <w:r>
        <w:rPr>
          <w:rFonts w:eastAsia="MS Mincho"/>
          <w:bCs/>
          <w:sz w:val="26"/>
          <w:szCs w:val="26"/>
          <w:lang w:val="vi-VN"/>
        </w:rPr>
        <w:t xml:space="preserve"> </w:t>
      </w:r>
      <w:r w:rsidRPr="006301A0">
        <w:rPr>
          <w:rFonts w:eastAsia="MS Mincho"/>
          <w:bCs/>
          <w:sz w:val="26"/>
          <w:szCs w:val="26"/>
          <w:lang w:val="vi-VN"/>
        </w:rPr>
        <w:t>để</w:t>
      </w:r>
      <w:r>
        <w:rPr>
          <w:rFonts w:eastAsia="MS Mincho"/>
          <w:bCs/>
          <w:sz w:val="26"/>
          <w:szCs w:val="26"/>
          <w:lang w:val="vi-VN"/>
        </w:rPr>
        <w:t xml:space="preserve"> </w:t>
      </w:r>
      <w:r w:rsidRPr="006301A0">
        <w:rPr>
          <w:rFonts w:eastAsia="MS Mincho"/>
          <w:bCs/>
          <w:sz w:val="26"/>
          <w:szCs w:val="26"/>
          <w:lang w:val="vi-VN"/>
        </w:rPr>
        <w:t>có</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khoản</w:t>
      </w:r>
      <w:r>
        <w:rPr>
          <w:rFonts w:eastAsia="MS Mincho"/>
          <w:bCs/>
          <w:sz w:val="26"/>
          <w:szCs w:val="26"/>
          <w:lang w:val="vi-VN"/>
        </w:rPr>
        <w:t xml:space="preserve"> </w:t>
      </w:r>
      <w:r w:rsidRPr="006301A0">
        <w:rPr>
          <w:rFonts w:eastAsia="MS Mincho"/>
          <w:bCs/>
          <w:sz w:val="26"/>
          <w:szCs w:val="26"/>
          <w:lang w:val="vi-VN"/>
        </w:rPr>
        <w:t>thu</w:t>
      </w:r>
      <w:r>
        <w:rPr>
          <w:rFonts w:eastAsia="MS Mincho"/>
          <w:bCs/>
          <w:sz w:val="26"/>
          <w:szCs w:val="26"/>
          <w:lang w:val="vi-VN"/>
        </w:rPr>
        <w:t xml:space="preserve"> </w:t>
      </w:r>
      <w:r w:rsidRPr="006301A0">
        <w:rPr>
          <w:rFonts w:eastAsia="MS Mincho"/>
          <w:bCs/>
          <w:sz w:val="26"/>
          <w:szCs w:val="26"/>
          <w:lang w:val="vi-VN"/>
        </w:rPr>
        <w:t>khác</w:t>
      </w:r>
      <w:r>
        <w:rPr>
          <w:rFonts w:eastAsia="MS Mincho"/>
          <w:bCs/>
          <w:sz w:val="26"/>
          <w:szCs w:val="26"/>
          <w:lang w:val="vi-VN"/>
        </w:rPr>
        <w:t xml:space="preserve"> </w:t>
      </w:r>
      <w:r w:rsidRPr="006301A0">
        <w:rPr>
          <w:rFonts w:eastAsia="MS Mincho"/>
          <w:bCs/>
          <w:sz w:val="26"/>
          <w:szCs w:val="26"/>
          <w:lang w:val="vi-VN"/>
        </w:rPr>
        <w:t>liên</w:t>
      </w:r>
      <w:r>
        <w:rPr>
          <w:rFonts w:eastAsia="MS Mincho"/>
          <w:bCs/>
          <w:sz w:val="26"/>
          <w:szCs w:val="26"/>
          <w:lang w:val="vi-VN"/>
        </w:rPr>
        <w:t xml:space="preserve"> </w:t>
      </w:r>
      <w:r w:rsidRPr="006301A0">
        <w:rPr>
          <w:rFonts w:eastAsia="MS Mincho"/>
          <w:bCs/>
          <w:sz w:val="26"/>
          <w:szCs w:val="26"/>
          <w:lang w:val="vi-VN"/>
        </w:rPr>
        <w:t>quan</w:t>
      </w:r>
      <w:r>
        <w:rPr>
          <w:rFonts w:eastAsia="MS Mincho"/>
          <w:bCs/>
          <w:sz w:val="26"/>
          <w:szCs w:val="26"/>
          <w:lang w:val="vi-VN"/>
        </w:rPr>
        <w:t xml:space="preserve"> </w:t>
      </w:r>
      <w:r w:rsidRPr="006301A0">
        <w:rPr>
          <w:rFonts w:eastAsia="MS Mincho"/>
          <w:bCs/>
          <w:sz w:val="26"/>
          <w:szCs w:val="26"/>
          <w:lang w:val="vi-VN"/>
        </w:rPr>
        <w:t>đến</w:t>
      </w:r>
      <w:r>
        <w:rPr>
          <w:rFonts w:eastAsia="MS Mincho"/>
          <w:bCs/>
          <w:sz w:val="26"/>
          <w:szCs w:val="26"/>
          <w:lang w:val="vi-VN"/>
        </w:rPr>
        <w:t xml:space="preserve"> </w:t>
      </w:r>
      <w:r w:rsidRPr="006301A0">
        <w:rPr>
          <w:rFonts w:eastAsia="MS Mincho"/>
          <w:bCs/>
          <w:sz w:val="26"/>
          <w:szCs w:val="26"/>
          <w:lang w:val="vi-VN"/>
        </w:rPr>
        <w:t>hoạt</w:t>
      </w:r>
      <w:r>
        <w:rPr>
          <w:rFonts w:eastAsia="MS Mincho"/>
          <w:bCs/>
          <w:sz w:val="26"/>
          <w:szCs w:val="26"/>
          <w:lang w:val="vi-VN"/>
        </w:rPr>
        <w:t xml:space="preserve"> </w:t>
      </w:r>
      <w:r w:rsidRPr="006301A0">
        <w:rPr>
          <w:rFonts w:eastAsia="MS Mincho"/>
          <w:bCs/>
          <w:sz w:val="26"/>
          <w:szCs w:val="26"/>
          <w:lang w:val="vi-VN"/>
        </w:rPr>
        <w:t>động</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dựng.</w:t>
      </w:r>
    </w:p>
    <w:p w:rsidR="006301A0" w:rsidRPr="006301A0" w:rsidRDefault="006301A0" w:rsidP="006301A0">
      <w:pPr>
        <w:widowControl w:val="0"/>
        <w:spacing w:before="120" w:after="120" w:line="288" w:lineRule="auto"/>
        <w:ind w:firstLine="567"/>
        <w:jc w:val="both"/>
        <w:outlineLvl w:val="0"/>
        <w:rPr>
          <w:rFonts w:eastAsia="MS Mincho"/>
          <w:bCs/>
          <w:sz w:val="26"/>
          <w:szCs w:val="26"/>
          <w:lang w:val="vi-VN"/>
        </w:rPr>
      </w:pPr>
      <w:r w:rsidRPr="006301A0">
        <w:rPr>
          <w:rFonts w:eastAsia="MS Mincho"/>
          <w:bCs/>
          <w:sz w:val="26"/>
          <w:szCs w:val="26"/>
          <w:lang w:val="vi-VN"/>
        </w:rPr>
        <w:t>+</w:t>
      </w:r>
      <w:r>
        <w:rPr>
          <w:rFonts w:eastAsia="MS Mincho"/>
          <w:bCs/>
          <w:sz w:val="26"/>
          <w:szCs w:val="26"/>
          <w:lang w:val="vi-VN"/>
        </w:rPr>
        <w:t xml:space="preserve"> </w:t>
      </w:r>
      <w:r w:rsidRPr="006301A0">
        <w:rPr>
          <w:rFonts w:eastAsia="MS Mincho"/>
          <w:bCs/>
          <w:sz w:val="26"/>
          <w:szCs w:val="26"/>
          <w:lang w:val="vi-VN"/>
        </w:rPr>
        <w:t>Giá</w:t>
      </w:r>
      <w:r>
        <w:rPr>
          <w:rFonts w:eastAsia="MS Mincho"/>
          <w:bCs/>
          <w:sz w:val="26"/>
          <w:szCs w:val="26"/>
          <w:lang w:val="vi-VN"/>
        </w:rPr>
        <w:t xml:space="preserve"> </w:t>
      </w:r>
      <w:r w:rsidRPr="006301A0">
        <w:rPr>
          <w:rFonts w:eastAsia="MS Mincho"/>
          <w:bCs/>
          <w:sz w:val="26"/>
          <w:szCs w:val="26"/>
          <w:lang w:val="vi-VN"/>
        </w:rPr>
        <w:t>trị</w:t>
      </w:r>
      <w:r>
        <w:rPr>
          <w:rFonts w:eastAsia="MS Mincho"/>
          <w:bCs/>
          <w:sz w:val="26"/>
          <w:szCs w:val="26"/>
          <w:lang w:val="vi-VN"/>
        </w:rPr>
        <w:t xml:space="preserve"> </w:t>
      </w:r>
      <w:r w:rsidRPr="006301A0">
        <w:rPr>
          <w:rFonts w:eastAsia="MS Mincho"/>
          <w:bCs/>
          <w:sz w:val="26"/>
          <w:szCs w:val="26"/>
          <w:lang w:val="vi-VN"/>
        </w:rPr>
        <w:t>vật</w:t>
      </w:r>
      <w:r>
        <w:rPr>
          <w:rFonts w:eastAsia="MS Mincho"/>
          <w:bCs/>
          <w:sz w:val="26"/>
          <w:szCs w:val="26"/>
          <w:lang w:val="vi-VN"/>
        </w:rPr>
        <w:t xml:space="preserve"> </w:t>
      </w:r>
      <w:r w:rsidRPr="006301A0">
        <w:rPr>
          <w:rFonts w:eastAsia="MS Mincho"/>
          <w:bCs/>
          <w:sz w:val="26"/>
          <w:szCs w:val="26"/>
          <w:lang w:val="vi-VN"/>
        </w:rPr>
        <w:t>liệu</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dựng,</w:t>
      </w:r>
      <w:r>
        <w:rPr>
          <w:rFonts w:eastAsia="MS Mincho"/>
          <w:bCs/>
          <w:sz w:val="26"/>
          <w:szCs w:val="26"/>
          <w:lang w:val="vi-VN"/>
        </w:rPr>
        <w:t xml:space="preserve"> </w:t>
      </w:r>
      <w:r w:rsidRPr="006301A0">
        <w:rPr>
          <w:rFonts w:eastAsia="MS Mincho"/>
          <w:bCs/>
          <w:sz w:val="26"/>
          <w:szCs w:val="26"/>
          <w:lang w:val="vi-VN"/>
        </w:rPr>
        <w:t>nhiên</w:t>
      </w:r>
      <w:r>
        <w:rPr>
          <w:rFonts w:eastAsia="MS Mincho"/>
          <w:bCs/>
          <w:sz w:val="26"/>
          <w:szCs w:val="26"/>
          <w:lang w:val="vi-VN"/>
        </w:rPr>
        <w:t xml:space="preserve"> </w:t>
      </w:r>
      <w:r w:rsidRPr="006301A0">
        <w:rPr>
          <w:rFonts w:eastAsia="MS Mincho"/>
          <w:bCs/>
          <w:sz w:val="26"/>
          <w:szCs w:val="26"/>
          <w:lang w:val="vi-VN"/>
        </w:rPr>
        <w:t>liệu,</w:t>
      </w:r>
      <w:r>
        <w:rPr>
          <w:rFonts w:eastAsia="MS Mincho"/>
          <w:bCs/>
          <w:sz w:val="26"/>
          <w:szCs w:val="26"/>
          <w:lang w:val="vi-VN"/>
        </w:rPr>
        <w:t xml:space="preserve"> </w:t>
      </w:r>
      <w:r w:rsidRPr="006301A0">
        <w:rPr>
          <w:rFonts w:eastAsia="MS Mincho"/>
          <w:bCs/>
          <w:sz w:val="26"/>
          <w:szCs w:val="26"/>
          <w:lang w:val="vi-VN"/>
        </w:rPr>
        <w:t>vật</w:t>
      </w:r>
      <w:r>
        <w:rPr>
          <w:rFonts w:eastAsia="MS Mincho"/>
          <w:bCs/>
          <w:sz w:val="26"/>
          <w:szCs w:val="26"/>
          <w:lang w:val="vi-VN"/>
        </w:rPr>
        <w:t xml:space="preserve"> </w:t>
      </w:r>
      <w:r w:rsidRPr="006301A0">
        <w:rPr>
          <w:rFonts w:eastAsia="MS Mincho"/>
          <w:bCs/>
          <w:sz w:val="26"/>
          <w:szCs w:val="26"/>
          <w:lang w:val="vi-VN"/>
        </w:rPr>
        <w:t>tư</w:t>
      </w:r>
      <w:r>
        <w:rPr>
          <w:rFonts w:eastAsia="MS Mincho"/>
          <w:bCs/>
          <w:sz w:val="26"/>
          <w:szCs w:val="26"/>
          <w:lang w:val="vi-VN"/>
        </w:rPr>
        <w:t xml:space="preserve"> </w:t>
      </w:r>
      <w:r w:rsidRPr="006301A0">
        <w:rPr>
          <w:rFonts w:eastAsia="MS Mincho"/>
          <w:bCs/>
          <w:sz w:val="26"/>
          <w:szCs w:val="26"/>
          <w:lang w:val="vi-VN"/>
        </w:rPr>
        <w:t>do</w:t>
      </w:r>
      <w:r>
        <w:rPr>
          <w:rFonts w:eastAsia="MS Mincho"/>
          <w:bCs/>
          <w:sz w:val="26"/>
          <w:szCs w:val="26"/>
          <w:lang w:val="vi-VN"/>
        </w:rPr>
        <w:t xml:space="preserve"> </w:t>
      </w:r>
      <w:r w:rsidRPr="006301A0">
        <w:rPr>
          <w:rFonts w:eastAsia="MS Mincho"/>
          <w:bCs/>
          <w:sz w:val="26"/>
          <w:szCs w:val="26"/>
          <w:lang w:val="vi-VN"/>
        </w:rPr>
        <w:t>chủ</w:t>
      </w:r>
      <w:r>
        <w:rPr>
          <w:rFonts w:eastAsia="MS Mincho"/>
          <w:bCs/>
          <w:sz w:val="26"/>
          <w:szCs w:val="26"/>
          <w:lang w:val="vi-VN"/>
        </w:rPr>
        <w:t xml:space="preserve"> </w:t>
      </w:r>
      <w:r w:rsidRPr="006301A0">
        <w:rPr>
          <w:rFonts w:eastAsia="MS Mincho"/>
          <w:bCs/>
          <w:sz w:val="26"/>
          <w:szCs w:val="26"/>
          <w:lang w:val="vi-VN"/>
        </w:rPr>
        <w:t>đầu</w:t>
      </w:r>
      <w:r>
        <w:rPr>
          <w:rFonts w:eastAsia="MS Mincho"/>
          <w:bCs/>
          <w:sz w:val="26"/>
          <w:szCs w:val="26"/>
          <w:lang w:val="vi-VN"/>
        </w:rPr>
        <w:t xml:space="preserve"> </w:t>
      </w:r>
      <w:r w:rsidRPr="006301A0">
        <w:rPr>
          <w:rFonts w:eastAsia="MS Mincho"/>
          <w:bCs/>
          <w:sz w:val="26"/>
          <w:szCs w:val="26"/>
          <w:lang w:val="vi-VN"/>
        </w:rPr>
        <w:t>tư</w:t>
      </w:r>
      <w:r>
        <w:rPr>
          <w:rFonts w:eastAsia="MS Mincho"/>
          <w:bCs/>
          <w:sz w:val="26"/>
          <w:szCs w:val="26"/>
          <w:lang w:val="vi-VN"/>
        </w:rPr>
        <w:t xml:space="preserve"> </w:t>
      </w:r>
      <w:r w:rsidRPr="006301A0">
        <w:rPr>
          <w:rFonts w:eastAsia="MS Mincho"/>
          <w:bCs/>
          <w:sz w:val="26"/>
          <w:szCs w:val="26"/>
          <w:lang w:val="vi-VN"/>
        </w:rPr>
        <w:t>cung</w:t>
      </w:r>
      <w:r>
        <w:rPr>
          <w:rFonts w:eastAsia="MS Mincho"/>
          <w:bCs/>
          <w:sz w:val="26"/>
          <w:szCs w:val="26"/>
          <w:lang w:val="vi-VN"/>
        </w:rPr>
        <w:t xml:space="preserve"> </w:t>
      </w:r>
      <w:r w:rsidRPr="006301A0">
        <w:rPr>
          <w:rFonts w:eastAsia="MS Mincho"/>
          <w:bCs/>
          <w:sz w:val="26"/>
          <w:szCs w:val="26"/>
          <w:lang w:val="vi-VN"/>
        </w:rPr>
        <w:t>cấp</w:t>
      </w:r>
      <w:r>
        <w:rPr>
          <w:rFonts w:eastAsia="MS Mincho"/>
          <w:bCs/>
          <w:sz w:val="26"/>
          <w:szCs w:val="26"/>
          <w:lang w:val="vi-VN"/>
        </w:rPr>
        <w:t xml:space="preserve"> </w:t>
      </w:r>
      <w:r w:rsidRPr="006301A0">
        <w:rPr>
          <w:rFonts w:eastAsia="MS Mincho"/>
          <w:bCs/>
          <w:sz w:val="26"/>
          <w:szCs w:val="26"/>
          <w:lang w:val="vi-VN"/>
        </w:rPr>
        <w:t>(nếu</w:t>
      </w:r>
      <w:r>
        <w:rPr>
          <w:rFonts w:eastAsia="MS Mincho"/>
          <w:bCs/>
          <w:sz w:val="26"/>
          <w:szCs w:val="26"/>
          <w:lang w:val="vi-VN"/>
        </w:rPr>
        <w:t xml:space="preserve"> </w:t>
      </w:r>
      <w:r w:rsidRPr="006301A0">
        <w:rPr>
          <w:rFonts w:eastAsia="MS Mincho"/>
          <w:bCs/>
          <w:sz w:val="26"/>
          <w:szCs w:val="26"/>
          <w:lang w:val="vi-VN"/>
        </w:rPr>
        <w:t>có):</w:t>
      </w:r>
      <w:r>
        <w:rPr>
          <w:rFonts w:eastAsia="MS Mincho"/>
          <w:bCs/>
          <w:sz w:val="26"/>
          <w:szCs w:val="26"/>
          <w:lang w:val="vi-VN"/>
        </w:rPr>
        <w:t xml:space="preserve"> </w:t>
      </w:r>
      <w:r w:rsidRPr="006301A0">
        <w:rPr>
          <w:rFonts w:eastAsia="MS Mincho"/>
          <w:bCs/>
          <w:sz w:val="26"/>
          <w:szCs w:val="26"/>
          <w:lang w:val="vi-VN"/>
        </w:rPr>
        <w:t>là</w:t>
      </w:r>
      <w:r>
        <w:rPr>
          <w:rFonts w:eastAsia="MS Mincho"/>
          <w:bCs/>
          <w:sz w:val="26"/>
          <w:szCs w:val="26"/>
          <w:lang w:val="vi-VN"/>
        </w:rPr>
        <w:t xml:space="preserve"> </w:t>
      </w:r>
      <w:r w:rsidRPr="006301A0">
        <w:rPr>
          <w:rFonts w:eastAsia="MS Mincho"/>
          <w:bCs/>
          <w:sz w:val="26"/>
          <w:szCs w:val="26"/>
          <w:lang w:val="vi-VN"/>
        </w:rPr>
        <w:t>giá</w:t>
      </w:r>
      <w:r>
        <w:rPr>
          <w:rFonts w:eastAsia="MS Mincho"/>
          <w:bCs/>
          <w:sz w:val="26"/>
          <w:szCs w:val="26"/>
          <w:lang w:val="vi-VN"/>
        </w:rPr>
        <w:t xml:space="preserve"> </w:t>
      </w:r>
      <w:r w:rsidRPr="006301A0">
        <w:rPr>
          <w:rFonts w:eastAsia="MS Mincho"/>
          <w:bCs/>
          <w:sz w:val="26"/>
          <w:szCs w:val="26"/>
          <w:lang w:val="vi-VN"/>
        </w:rPr>
        <w:t>trị</w:t>
      </w:r>
      <w:r>
        <w:rPr>
          <w:rFonts w:eastAsia="MS Mincho"/>
          <w:bCs/>
          <w:sz w:val="26"/>
          <w:szCs w:val="26"/>
          <w:lang w:val="vi-VN"/>
        </w:rPr>
        <w:t xml:space="preserve"> </w:t>
      </w:r>
      <w:r w:rsidRPr="006301A0">
        <w:rPr>
          <w:rFonts w:eastAsia="MS Mincho"/>
          <w:bCs/>
          <w:sz w:val="26"/>
          <w:szCs w:val="26"/>
          <w:lang w:val="vi-VN"/>
        </w:rPr>
        <w:t>vật</w:t>
      </w:r>
      <w:r>
        <w:rPr>
          <w:rFonts w:eastAsia="MS Mincho"/>
          <w:bCs/>
          <w:sz w:val="26"/>
          <w:szCs w:val="26"/>
          <w:lang w:val="vi-VN"/>
        </w:rPr>
        <w:t xml:space="preserve"> </w:t>
      </w:r>
      <w:r w:rsidRPr="006301A0">
        <w:rPr>
          <w:rFonts w:eastAsia="MS Mincho"/>
          <w:bCs/>
          <w:sz w:val="26"/>
          <w:szCs w:val="26"/>
          <w:lang w:val="vi-VN"/>
        </w:rPr>
        <w:t>liệu</w:t>
      </w:r>
      <w:r>
        <w:rPr>
          <w:rFonts w:eastAsia="MS Mincho"/>
          <w:bCs/>
          <w:sz w:val="26"/>
          <w:szCs w:val="26"/>
          <w:lang w:val="vi-VN"/>
        </w:rPr>
        <w:t xml:space="preserve"> </w:t>
      </w:r>
      <w:r w:rsidRPr="006301A0">
        <w:rPr>
          <w:rFonts w:eastAsia="MS Mincho"/>
          <w:bCs/>
          <w:sz w:val="26"/>
          <w:szCs w:val="26"/>
          <w:lang w:val="vi-VN"/>
        </w:rPr>
        <w:t>xây</w:t>
      </w:r>
      <w:r>
        <w:rPr>
          <w:rFonts w:eastAsia="MS Mincho"/>
          <w:bCs/>
          <w:sz w:val="26"/>
          <w:szCs w:val="26"/>
          <w:lang w:val="vi-VN"/>
        </w:rPr>
        <w:t xml:space="preserve"> </w:t>
      </w:r>
      <w:r w:rsidRPr="006301A0">
        <w:rPr>
          <w:rFonts w:eastAsia="MS Mincho"/>
          <w:bCs/>
          <w:sz w:val="26"/>
          <w:szCs w:val="26"/>
          <w:lang w:val="vi-VN"/>
        </w:rPr>
        <w:t>dựng,</w:t>
      </w:r>
      <w:r>
        <w:rPr>
          <w:rFonts w:eastAsia="MS Mincho"/>
          <w:bCs/>
          <w:sz w:val="26"/>
          <w:szCs w:val="26"/>
          <w:lang w:val="vi-VN"/>
        </w:rPr>
        <w:t xml:space="preserve"> </w:t>
      </w:r>
      <w:r w:rsidRPr="006301A0">
        <w:rPr>
          <w:rFonts w:eastAsia="MS Mincho"/>
          <w:bCs/>
          <w:sz w:val="26"/>
          <w:szCs w:val="26"/>
          <w:lang w:val="vi-VN"/>
        </w:rPr>
        <w:t>nhiên</w:t>
      </w:r>
      <w:r>
        <w:rPr>
          <w:rFonts w:eastAsia="MS Mincho"/>
          <w:bCs/>
          <w:sz w:val="26"/>
          <w:szCs w:val="26"/>
          <w:lang w:val="vi-VN"/>
        </w:rPr>
        <w:t xml:space="preserve"> </w:t>
      </w:r>
      <w:r w:rsidRPr="006301A0">
        <w:rPr>
          <w:rFonts w:eastAsia="MS Mincho"/>
          <w:bCs/>
          <w:sz w:val="26"/>
          <w:szCs w:val="26"/>
          <w:lang w:val="vi-VN"/>
        </w:rPr>
        <w:t>liệu,</w:t>
      </w:r>
      <w:r>
        <w:rPr>
          <w:rFonts w:eastAsia="MS Mincho"/>
          <w:bCs/>
          <w:sz w:val="26"/>
          <w:szCs w:val="26"/>
          <w:lang w:val="vi-VN"/>
        </w:rPr>
        <w:t xml:space="preserve"> </w:t>
      </w:r>
      <w:r w:rsidRPr="006301A0">
        <w:rPr>
          <w:rFonts w:eastAsia="MS Mincho"/>
          <w:bCs/>
          <w:sz w:val="26"/>
          <w:szCs w:val="26"/>
          <w:lang w:val="vi-VN"/>
        </w:rPr>
        <w:t>vật</w:t>
      </w:r>
      <w:r>
        <w:rPr>
          <w:rFonts w:eastAsia="MS Mincho"/>
          <w:bCs/>
          <w:sz w:val="26"/>
          <w:szCs w:val="26"/>
          <w:lang w:val="vi-VN"/>
        </w:rPr>
        <w:t xml:space="preserve"> </w:t>
      </w:r>
      <w:r w:rsidRPr="006301A0">
        <w:rPr>
          <w:rFonts w:eastAsia="MS Mincho"/>
          <w:bCs/>
          <w:sz w:val="26"/>
          <w:szCs w:val="26"/>
          <w:lang w:val="vi-VN"/>
        </w:rPr>
        <w:t>tư</w:t>
      </w:r>
      <w:r>
        <w:rPr>
          <w:rFonts w:eastAsia="MS Mincho"/>
          <w:bCs/>
          <w:sz w:val="26"/>
          <w:szCs w:val="26"/>
          <w:lang w:val="vi-VN"/>
        </w:rPr>
        <w:t xml:space="preserve"> </w:t>
      </w:r>
      <w:r w:rsidRPr="006301A0">
        <w:rPr>
          <w:rFonts w:eastAsia="MS Mincho"/>
          <w:bCs/>
          <w:sz w:val="26"/>
          <w:szCs w:val="26"/>
          <w:lang w:val="vi-VN"/>
        </w:rPr>
        <w:t>phụ</w:t>
      </w:r>
      <w:r>
        <w:rPr>
          <w:rFonts w:eastAsia="MS Mincho"/>
          <w:bCs/>
          <w:sz w:val="26"/>
          <w:szCs w:val="26"/>
          <w:lang w:val="vi-VN"/>
        </w:rPr>
        <w:t xml:space="preserve"> </w:t>
      </w:r>
      <w:r w:rsidRPr="006301A0">
        <w:rPr>
          <w:rFonts w:eastAsia="MS Mincho"/>
          <w:bCs/>
          <w:sz w:val="26"/>
          <w:szCs w:val="26"/>
          <w:lang w:val="vi-VN"/>
        </w:rPr>
        <w:t>t</w:t>
      </w:r>
      <w:r w:rsidRPr="006301A0">
        <w:rPr>
          <w:rFonts w:eastAsia="MS Mincho"/>
          <w:bCs/>
          <w:sz w:val="26"/>
          <w:szCs w:val="26"/>
        </w:rPr>
        <w:t>ù</w:t>
      </w:r>
      <w:r w:rsidRPr="006301A0">
        <w:rPr>
          <w:rFonts w:eastAsia="MS Mincho"/>
          <w:bCs/>
          <w:sz w:val="26"/>
          <w:szCs w:val="26"/>
          <w:lang w:val="vi-VN"/>
        </w:rPr>
        <w:t>ng</w:t>
      </w:r>
      <w:r>
        <w:rPr>
          <w:rFonts w:eastAsia="MS Mincho"/>
          <w:bCs/>
          <w:sz w:val="26"/>
          <w:szCs w:val="26"/>
          <w:lang w:val="vi-VN"/>
        </w:rPr>
        <w:t xml:space="preserve"> </w:t>
      </w:r>
      <w:r w:rsidRPr="006301A0">
        <w:rPr>
          <w:rFonts w:eastAsia="MS Mincho"/>
          <w:bCs/>
          <w:sz w:val="26"/>
          <w:szCs w:val="26"/>
          <w:lang w:val="vi-VN"/>
        </w:rPr>
        <w:t>khác</w:t>
      </w:r>
      <w:r>
        <w:rPr>
          <w:rFonts w:eastAsia="MS Mincho"/>
          <w:bCs/>
          <w:sz w:val="26"/>
          <w:szCs w:val="26"/>
          <w:lang w:val="vi-VN"/>
        </w:rPr>
        <w:t xml:space="preserve"> </w:t>
      </w:r>
      <w:r w:rsidRPr="006301A0">
        <w:rPr>
          <w:rFonts w:eastAsia="MS Mincho"/>
          <w:bCs/>
          <w:sz w:val="26"/>
          <w:szCs w:val="26"/>
          <w:lang w:val="vi-VN"/>
        </w:rPr>
        <w:t>do</w:t>
      </w:r>
      <w:r>
        <w:rPr>
          <w:rFonts w:eastAsia="MS Mincho"/>
          <w:bCs/>
          <w:sz w:val="26"/>
          <w:szCs w:val="26"/>
          <w:lang w:val="vi-VN"/>
        </w:rPr>
        <w:t xml:space="preserve"> </w:t>
      </w:r>
      <w:r w:rsidRPr="006301A0">
        <w:rPr>
          <w:rFonts w:eastAsia="MS Mincho"/>
          <w:bCs/>
          <w:sz w:val="26"/>
          <w:szCs w:val="26"/>
          <w:lang w:val="vi-VN"/>
        </w:rPr>
        <w:t>bên</w:t>
      </w:r>
      <w:r>
        <w:rPr>
          <w:rFonts w:eastAsia="MS Mincho"/>
          <w:bCs/>
          <w:sz w:val="26"/>
          <w:szCs w:val="26"/>
          <w:lang w:val="vi-VN"/>
        </w:rPr>
        <w:t xml:space="preserve"> </w:t>
      </w:r>
      <w:r w:rsidRPr="006301A0">
        <w:rPr>
          <w:rFonts w:eastAsia="MS Mincho"/>
          <w:bCs/>
          <w:sz w:val="26"/>
          <w:szCs w:val="26"/>
          <w:lang w:val="vi-VN"/>
        </w:rPr>
        <w:t>A</w:t>
      </w:r>
      <w:r>
        <w:rPr>
          <w:rFonts w:eastAsia="MS Mincho"/>
          <w:bCs/>
          <w:sz w:val="26"/>
          <w:szCs w:val="26"/>
          <w:lang w:val="vi-VN"/>
        </w:rPr>
        <w:t xml:space="preserve"> </w:t>
      </w:r>
      <w:r w:rsidRPr="006301A0">
        <w:rPr>
          <w:rFonts w:eastAsia="MS Mincho"/>
          <w:bCs/>
          <w:sz w:val="26"/>
          <w:szCs w:val="26"/>
          <w:lang w:val="vi-VN"/>
        </w:rPr>
        <w:t>cung</w:t>
      </w:r>
      <w:r>
        <w:rPr>
          <w:rFonts w:eastAsia="MS Mincho"/>
          <w:bCs/>
          <w:sz w:val="26"/>
          <w:szCs w:val="26"/>
          <w:lang w:val="vi-VN"/>
        </w:rPr>
        <w:t xml:space="preserve"> </w:t>
      </w:r>
      <w:r w:rsidRPr="006301A0">
        <w:rPr>
          <w:rFonts w:eastAsia="MS Mincho"/>
          <w:bCs/>
          <w:sz w:val="26"/>
          <w:szCs w:val="26"/>
          <w:lang w:val="vi-VN"/>
        </w:rPr>
        <w:t>cấp</w:t>
      </w:r>
      <w:r>
        <w:rPr>
          <w:rFonts w:eastAsia="MS Mincho"/>
          <w:bCs/>
          <w:sz w:val="26"/>
          <w:szCs w:val="26"/>
          <w:lang w:val="vi-VN"/>
        </w:rPr>
        <w:t xml:space="preserve"> </w:t>
      </w:r>
      <w:r w:rsidRPr="006301A0">
        <w:rPr>
          <w:rFonts w:eastAsia="MS Mincho"/>
          <w:bCs/>
          <w:sz w:val="26"/>
          <w:szCs w:val="26"/>
          <w:lang w:val="vi-VN"/>
        </w:rPr>
        <w:t>được</w:t>
      </w:r>
      <w:r>
        <w:rPr>
          <w:rFonts w:eastAsia="MS Mincho"/>
          <w:bCs/>
          <w:sz w:val="26"/>
          <w:szCs w:val="26"/>
          <w:lang w:val="vi-VN"/>
        </w:rPr>
        <w:t xml:space="preserve"> </w:t>
      </w:r>
      <w:r w:rsidRPr="006301A0">
        <w:rPr>
          <w:rFonts w:eastAsia="MS Mincho"/>
          <w:bCs/>
          <w:sz w:val="26"/>
          <w:szCs w:val="26"/>
          <w:lang w:val="vi-VN"/>
        </w:rPr>
        <w:t>sử</w:t>
      </w:r>
      <w:r>
        <w:rPr>
          <w:rFonts w:eastAsia="MS Mincho"/>
          <w:bCs/>
          <w:sz w:val="26"/>
          <w:szCs w:val="26"/>
          <w:lang w:val="vi-VN"/>
        </w:rPr>
        <w:t xml:space="preserve"> </w:t>
      </w:r>
      <w:r w:rsidRPr="006301A0">
        <w:rPr>
          <w:rFonts w:eastAsia="MS Mincho"/>
          <w:bCs/>
          <w:sz w:val="26"/>
          <w:szCs w:val="26"/>
          <w:lang w:val="vi-VN"/>
        </w:rPr>
        <w:t>dụng</w:t>
      </w:r>
      <w:r>
        <w:rPr>
          <w:rFonts w:eastAsia="MS Mincho"/>
          <w:bCs/>
          <w:sz w:val="26"/>
          <w:szCs w:val="26"/>
          <w:lang w:val="vi-VN"/>
        </w:rPr>
        <w:t xml:space="preserve"> </w:t>
      </w:r>
      <w:r w:rsidRPr="006301A0">
        <w:rPr>
          <w:rFonts w:eastAsia="MS Mincho"/>
          <w:bCs/>
          <w:sz w:val="26"/>
          <w:szCs w:val="26"/>
          <w:lang w:val="vi-VN"/>
        </w:rPr>
        <w:t>trong</w:t>
      </w:r>
      <w:r>
        <w:rPr>
          <w:rFonts w:eastAsia="MS Mincho"/>
          <w:bCs/>
          <w:sz w:val="26"/>
          <w:szCs w:val="26"/>
          <w:lang w:val="vi-VN"/>
        </w:rPr>
        <w:t xml:space="preserve"> </w:t>
      </w:r>
      <w:r w:rsidRPr="006301A0">
        <w:rPr>
          <w:rFonts w:eastAsia="MS Mincho"/>
          <w:bCs/>
          <w:sz w:val="26"/>
          <w:szCs w:val="26"/>
          <w:lang w:val="vi-VN"/>
        </w:rPr>
        <w:t>kỳ</w:t>
      </w:r>
      <w:r>
        <w:rPr>
          <w:rFonts w:eastAsia="MS Mincho"/>
          <w:bCs/>
          <w:sz w:val="26"/>
          <w:szCs w:val="26"/>
          <w:lang w:val="vi-VN"/>
        </w:rPr>
        <w:t xml:space="preserve"> </w:t>
      </w:r>
      <w:r w:rsidRPr="006301A0">
        <w:rPr>
          <w:rFonts w:eastAsia="MS Mincho"/>
          <w:bCs/>
          <w:sz w:val="26"/>
          <w:szCs w:val="26"/>
          <w:lang w:val="vi-VN"/>
        </w:rPr>
        <w:t>nhưng</w:t>
      </w:r>
      <w:r>
        <w:rPr>
          <w:rFonts w:eastAsia="MS Mincho"/>
          <w:bCs/>
          <w:sz w:val="26"/>
          <w:szCs w:val="26"/>
          <w:lang w:val="vi-VN"/>
        </w:rPr>
        <w:t xml:space="preserve"> </w:t>
      </w:r>
      <w:r w:rsidRPr="006301A0">
        <w:rPr>
          <w:rFonts w:eastAsia="MS Mincho"/>
          <w:bCs/>
          <w:sz w:val="26"/>
          <w:szCs w:val="26"/>
          <w:lang w:val="vi-VN"/>
        </w:rPr>
        <w:t>chưa</w:t>
      </w:r>
      <w:r>
        <w:rPr>
          <w:rFonts w:eastAsia="MS Mincho"/>
          <w:bCs/>
          <w:sz w:val="26"/>
          <w:szCs w:val="26"/>
          <w:lang w:val="vi-VN"/>
        </w:rPr>
        <w:t xml:space="preserve"> </w:t>
      </w:r>
      <w:r w:rsidRPr="006301A0">
        <w:rPr>
          <w:rFonts w:eastAsia="MS Mincho"/>
          <w:bCs/>
          <w:sz w:val="26"/>
          <w:szCs w:val="26"/>
          <w:lang w:val="vi-VN"/>
        </w:rPr>
        <w:t>được</w:t>
      </w:r>
      <w:r>
        <w:rPr>
          <w:rFonts w:eastAsia="MS Mincho"/>
          <w:bCs/>
          <w:sz w:val="26"/>
          <w:szCs w:val="26"/>
          <w:lang w:val="vi-VN"/>
        </w:rPr>
        <w:t xml:space="preserve"> </w:t>
      </w:r>
      <w:r w:rsidRPr="006301A0">
        <w:rPr>
          <w:rFonts w:eastAsia="MS Mincho"/>
          <w:bCs/>
          <w:sz w:val="26"/>
          <w:szCs w:val="26"/>
          <w:lang w:val="vi-VN"/>
        </w:rPr>
        <w:t>tính</w:t>
      </w:r>
      <w:r>
        <w:rPr>
          <w:rFonts w:eastAsia="MS Mincho"/>
          <w:bCs/>
          <w:sz w:val="26"/>
          <w:szCs w:val="26"/>
          <w:lang w:val="vi-VN"/>
        </w:rPr>
        <w:t xml:space="preserve"> </w:t>
      </w:r>
      <w:r w:rsidRPr="006301A0">
        <w:rPr>
          <w:rFonts w:eastAsia="MS Mincho"/>
          <w:bCs/>
          <w:sz w:val="26"/>
          <w:szCs w:val="26"/>
          <w:lang w:val="vi-VN"/>
        </w:rPr>
        <w:t>trong</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mục</w:t>
      </w:r>
      <w:r>
        <w:rPr>
          <w:rFonts w:eastAsia="MS Mincho"/>
          <w:bCs/>
          <w:sz w:val="26"/>
          <w:szCs w:val="26"/>
          <w:lang w:val="vi-VN"/>
        </w:rPr>
        <w:t xml:space="preserve"> </w:t>
      </w:r>
      <w:r w:rsidRPr="006301A0">
        <w:rPr>
          <w:rFonts w:eastAsia="MS Mincho"/>
          <w:bCs/>
          <w:sz w:val="26"/>
          <w:szCs w:val="26"/>
          <w:lang w:val="vi-VN"/>
        </w:rPr>
        <w:t>chi</w:t>
      </w:r>
      <w:r>
        <w:rPr>
          <w:rFonts w:eastAsia="MS Mincho"/>
          <w:bCs/>
          <w:sz w:val="26"/>
          <w:szCs w:val="26"/>
          <w:lang w:val="vi-VN"/>
        </w:rPr>
        <w:t xml:space="preserve"> </w:t>
      </w:r>
      <w:r w:rsidRPr="006301A0">
        <w:rPr>
          <w:rFonts w:eastAsia="MS Mincho"/>
          <w:bCs/>
          <w:sz w:val="26"/>
          <w:szCs w:val="26"/>
          <w:lang w:val="vi-VN"/>
        </w:rPr>
        <w:t>phí</w:t>
      </w:r>
      <w:r>
        <w:rPr>
          <w:rFonts w:eastAsia="MS Mincho"/>
          <w:bCs/>
          <w:sz w:val="26"/>
          <w:szCs w:val="26"/>
          <w:lang w:val="vi-VN"/>
        </w:rPr>
        <w:t xml:space="preserve"> </w:t>
      </w:r>
      <w:r w:rsidR="003C61EA">
        <w:rPr>
          <w:rFonts w:eastAsia="MS Mincho"/>
          <w:bCs/>
          <w:sz w:val="26"/>
          <w:szCs w:val="26"/>
          <w:lang w:val="vi-VN"/>
        </w:rPr>
        <w:t>trên</w:t>
      </w:r>
      <w:r>
        <w:rPr>
          <w:rFonts w:eastAsia="MS Mincho"/>
          <w:bCs/>
          <w:sz w:val="26"/>
          <w:szCs w:val="26"/>
          <w:lang w:val="vi-VN"/>
        </w:rPr>
        <w:t xml:space="preserve"> </w:t>
      </w:r>
      <w:r w:rsidRPr="006301A0">
        <w:rPr>
          <w:rFonts w:eastAsia="MS Mincho"/>
          <w:bCs/>
          <w:sz w:val="26"/>
          <w:szCs w:val="26"/>
          <w:lang w:val="vi-VN"/>
        </w:rPr>
        <w:t>(</w:t>
      </w:r>
      <w:r w:rsidR="003C61EA">
        <w:rPr>
          <w:rFonts w:eastAsia="MS Mincho"/>
          <w:bCs/>
          <w:sz w:val="26"/>
          <w:szCs w:val="26"/>
        </w:rPr>
        <w:t>t</w:t>
      </w:r>
      <w:r w:rsidRPr="006301A0">
        <w:rPr>
          <w:rFonts w:eastAsia="MS Mincho"/>
          <w:bCs/>
          <w:sz w:val="26"/>
          <w:szCs w:val="26"/>
          <w:lang w:val="vi-VN"/>
        </w:rPr>
        <w:t>rong</w:t>
      </w:r>
      <w:r>
        <w:rPr>
          <w:rFonts w:eastAsia="MS Mincho"/>
          <w:bCs/>
          <w:sz w:val="26"/>
          <w:szCs w:val="26"/>
          <w:lang w:val="vi-VN"/>
        </w:rPr>
        <w:t xml:space="preserve"> </w:t>
      </w:r>
      <w:r w:rsidRPr="006301A0">
        <w:rPr>
          <w:rFonts w:eastAsia="MS Mincho"/>
          <w:bCs/>
          <w:sz w:val="26"/>
          <w:szCs w:val="26"/>
          <w:lang w:val="vi-VN"/>
        </w:rPr>
        <w:t>trường</w:t>
      </w:r>
      <w:r>
        <w:rPr>
          <w:rFonts w:eastAsia="MS Mincho"/>
          <w:bCs/>
          <w:sz w:val="26"/>
          <w:szCs w:val="26"/>
          <w:lang w:val="vi-VN"/>
        </w:rPr>
        <w:t xml:space="preserve"> </w:t>
      </w:r>
      <w:r w:rsidRPr="006301A0">
        <w:rPr>
          <w:rFonts w:eastAsia="MS Mincho"/>
          <w:bCs/>
          <w:sz w:val="26"/>
          <w:szCs w:val="26"/>
          <w:lang w:val="vi-VN"/>
        </w:rPr>
        <w:t>hợp</w:t>
      </w:r>
      <w:r>
        <w:rPr>
          <w:rFonts w:eastAsia="MS Mincho"/>
          <w:bCs/>
          <w:sz w:val="26"/>
          <w:szCs w:val="26"/>
          <w:lang w:val="vi-VN"/>
        </w:rPr>
        <w:t xml:space="preserve"> </w:t>
      </w:r>
      <w:r w:rsidRPr="006301A0">
        <w:rPr>
          <w:rFonts w:eastAsia="MS Mincho"/>
          <w:bCs/>
          <w:sz w:val="26"/>
          <w:szCs w:val="26"/>
          <w:lang w:val="vi-VN"/>
        </w:rPr>
        <w:t>đơn</w:t>
      </w:r>
      <w:r>
        <w:rPr>
          <w:rFonts w:eastAsia="MS Mincho"/>
          <w:bCs/>
          <w:sz w:val="26"/>
          <w:szCs w:val="26"/>
          <w:lang w:val="vi-VN"/>
        </w:rPr>
        <w:t xml:space="preserve"> </w:t>
      </w:r>
      <w:r w:rsidRPr="006301A0">
        <w:rPr>
          <w:rFonts w:eastAsia="MS Mincho"/>
          <w:bCs/>
          <w:sz w:val="26"/>
          <w:szCs w:val="26"/>
          <w:lang w:val="vi-VN"/>
        </w:rPr>
        <w:t>vị</w:t>
      </w:r>
      <w:r>
        <w:rPr>
          <w:rFonts w:eastAsia="MS Mincho"/>
          <w:bCs/>
          <w:sz w:val="26"/>
          <w:szCs w:val="26"/>
          <w:lang w:val="vi-VN"/>
        </w:rPr>
        <w:t xml:space="preserve"> </w:t>
      </w:r>
      <w:r w:rsidRPr="006301A0">
        <w:rPr>
          <w:rFonts w:eastAsia="MS Mincho"/>
          <w:bCs/>
          <w:sz w:val="26"/>
          <w:szCs w:val="26"/>
          <w:lang w:val="vi-VN"/>
        </w:rPr>
        <w:t>không</w:t>
      </w:r>
      <w:r>
        <w:rPr>
          <w:rFonts w:eastAsia="MS Mincho"/>
          <w:bCs/>
          <w:sz w:val="26"/>
          <w:szCs w:val="26"/>
          <w:lang w:val="vi-VN"/>
        </w:rPr>
        <w:t xml:space="preserve"> </w:t>
      </w:r>
      <w:r w:rsidRPr="006301A0">
        <w:rPr>
          <w:rFonts w:eastAsia="MS Mincho"/>
          <w:bCs/>
          <w:sz w:val="26"/>
          <w:szCs w:val="26"/>
          <w:lang w:val="vi-VN"/>
        </w:rPr>
        <w:t>theo</w:t>
      </w:r>
      <w:r>
        <w:rPr>
          <w:rFonts w:eastAsia="MS Mincho"/>
          <w:bCs/>
          <w:sz w:val="26"/>
          <w:szCs w:val="26"/>
          <w:lang w:val="vi-VN"/>
        </w:rPr>
        <w:t xml:space="preserve"> </w:t>
      </w:r>
      <w:r w:rsidRPr="006301A0">
        <w:rPr>
          <w:rFonts w:eastAsia="MS Mincho"/>
          <w:bCs/>
          <w:sz w:val="26"/>
          <w:szCs w:val="26"/>
          <w:lang w:val="vi-VN"/>
        </w:rPr>
        <w:t>dõi</w:t>
      </w:r>
      <w:r>
        <w:rPr>
          <w:rFonts w:eastAsia="MS Mincho"/>
          <w:bCs/>
          <w:sz w:val="26"/>
          <w:szCs w:val="26"/>
          <w:lang w:val="vi-VN"/>
        </w:rPr>
        <w:t xml:space="preserve"> </w:t>
      </w:r>
      <w:r w:rsidRPr="006301A0">
        <w:rPr>
          <w:rFonts w:eastAsia="MS Mincho"/>
          <w:bCs/>
          <w:sz w:val="26"/>
          <w:szCs w:val="26"/>
          <w:lang w:val="vi-VN"/>
        </w:rPr>
        <w:t>giá</w:t>
      </w:r>
      <w:r>
        <w:rPr>
          <w:rFonts w:eastAsia="MS Mincho"/>
          <w:bCs/>
          <w:sz w:val="26"/>
          <w:szCs w:val="26"/>
          <w:lang w:val="vi-VN"/>
        </w:rPr>
        <w:t xml:space="preserve"> </w:t>
      </w:r>
      <w:r w:rsidRPr="006301A0">
        <w:rPr>
          <w:rFonts w:eastAsia="MS Mincho"/>
          <w:bCs/>
          <w:sz w:val="26"/>
          <w:szCs w:val="26"/>
          <w:lang w:val="vi-VN"/>
        </w:rPr>
        <w:t>trị</w:t>
      </w:r>
      <w:r>
        <w:rPr>
          <w:rFonts w:eastAsia="MS Mincho"/>
          <w:bCs/>
          <w:sz w:val="26"/>
          <w:szCs w:val="26"/>
          <w:lang w:val="vi-VN"/>
        </w:rPr>
        <w:t xml:space="preserve"> </w:t>
      </w:r>
      <w:r w:rsidRPr="006301A0">
        <w:rPr>
          <w:rFonts w:eastAsia="MS Mincho"/>
          <w:bCs/>
          <w:sz w:val="26"/>
          <w:szCs w:val="26"/>
          <w:lang w:val="vi-VN"/>
        </w:rPr>
        <w:t>của</w:t>
      </w:r>
      <w:r>
        <w:rPr>
          <w:rFonts w:eastAsia="MS Mincho"/>
          <w:bCs/>
          <w:sz w:val="26"/>
          <w:szCs w:val="26"/>
          <w:lang w:val="vi-VN"/>
        </w:rPr>
        <w:t xml:space="preserve"> </w:t>
      </w:r>
      <w:r w:rsidRPr="006301A0">
        <w:rPr>
          <w:rFonts w:eastAsia="MS Mincho"/>
          <w:bCs/>
          <w:sz w:val="26"/>
          <w:szCs w:val="26"/>
          <w:lang w:val="vi-VN"/>
        </w:rPr>
        <w:t>phần</w:t>
      </w:r>
      <w:r>
        <w:rPr>
          <w:rFonts w:eastAsia="MS Mincho"/>
          <w:bCs/>
          <w:sz w:val="26"/>
          <w:szCs w:val="26"/>
          <w:lang w:val="vi-VN"/>
        </w:rPr>
        <w:t xml:space="preserve"> </w:t>
      </w:r>
      <w:r w:rsidRPr="006301A0">
        <w:rPr>
          <w:rFonts w:eastAsia="MS Mincho"/>
          <w:bCs/>
          <w:sz w:val="26"/>
          <w:szCs w:val="26"/>
          <w:lang w:val="vi-VN"/>
        </w:rPr>
        <w:t>này</w:t>
      </w:r>
      <w:r>
        <w:rPr>
          <w:rFonts w:eastAsia="MS Mincho"/>
          <w:bCs/>
          <w:sz w:val="26"/>
          <w:szCs w:val="26"/>
          <w:lang w:val="vi-VN"/>
        </w:rPr>
        <w:t xml:space="preserve"> </w:t>
      </w:r>
      <w:r w:rsidRPr="006301A0">
        <w:rPr>
          <w:rFonts w:eastAsia="MS Mincho"/>
          <w:bCs/>
          <w:sz w:val="26"/>
          <w:szCs w:val="26"/>
          <w:lang w:val="vi-VN"/>
        </w:rPr>
        <w:t>có</w:t>
      </w:r>
      <w:r>
        <w:rPr>
          <w:rFonts w:eastAsia="MS Mincho"/>
          <w:bCs/>
          <w:sz w:val="26"/>
          <w:szCs w:val="26"/>
          <w:lang w:val="vi-VN"/>
        </w:rPr>
        <w:t xml:space="preserve"> </w:t>
      </w:r>
      <w:r w:rsidRPr="006301A0">
        <w:rPr>
          <w:rFonts w:eastAsia="MS Mincho"/>
          <w:bCs/>
          <w:sz w:val="26"/>
          <w:szCs w:val="26"/>
          <w:lang w:val="vi-VN"/>
        </w:rPr>
        <w:t>thể</w:t>
      </w:r>
      <w:r>
        <w:rPr>
          <w:rFonts w:eastAsia="MS Mincho"/>
          <w:bCs/>
          <w:sz w:val="26"/>
          <w:szCs w:val="26"/>
          <w:lang w:val="vi-VN"/>
        </w:rPr>
        <w:t xml:space="preserve"> </w:t>
      </w:r>
      <w:r w:rsidRPr="006301A0">
        <w:rPr>
          <w:rFonts w:eastAsia="MS Mincho"/>
          <w:bCs/>
          <w:sz w:val="26"/>
          <w:szCs w:val="26"/>
          <w:lang w:val="vi-VN"/>
        </w:rPr>
        <w:t>căn</w:t>
      </w:r>
      <w:r>
        <w:rPr>
          <w:rFonts w:eastAsia="MS Mincho"/>
          <w:bCs/>
          <w:sz w:val="26"/>
          <w:szCs w:val="26"/>
          <w:lang w:val="vi-VN"/>
        </w:rPr>
        <w:t xml:space="preserve"> </w:t>
      </w:r>
      <w:r w:rsidRPr="006301A0">
        <w:rPr>
          <w:rFonts w:eastAsia="MS Mincho"/>
          <w:bCs/>
          <w:sz w:val="26"/>
          <w:szCs w:val="26"/>
          <w:lang w:val="vi-VN"/>
        </w:rPr>
        <w:t>cứ</w:t>
      </w:r>
      <w:r>
        <w:rPr>
          <w:rFonts w:eastAsia="MS Mincho"/>
          <w:bCs/>
          <w:sz w:val="26"/>
          <w:szCs w:val="26"/>
          <w:lang w:val="vi-VN"/>
        </w:rPr>
        <w:t xml:space="preserve"> </w:t>
      </w:r>
      <w:r w:rsidRPr="006301A0">
        <w:rPr>
          <w:rFonts w:eastAsia="MS Mincho"/>
          <w:bCs/>
          <w:sz w:val="26"/>
          <w:szCs w:val="26"/>
          <w:lang w:val="vi-VN"/>
        </w:rPr>
        <w:t>vào</w:t>
      </w:r>
      <w:r>
        <w:rPr>
          <w:rFonts w:eastAsia="MS Mincho"/>
          <w:bCs/>
          <w:sz w:val="26"/>
          <w:szCs w:val="26"/>
          <w:lang w:val="vi-VN"/>
        </w:rPr>
        <w:t xml:space="preserve"> </w:t>
      </w:r>
      <w:r w:rsidRPr="006301A0">
        <w:rPr>
          <w:rFonts w:eastAsia="MS Mincho"/>
          <w:bCs/>
          <w:sz w:val="26"/>
          <w:szCs w:val="26"/>
          <w:lang w:val="vi-VN"/>
        </w:rPr>
        <w:t>giá</w:t>
      </w:r>
      <w:r>
        <w:rPr>
          <w:rFonts w:eastAsia="MS Mincho"/>
          <w:bCs/>
          <w:sz w:val="26"/>
          <w:szCs w:val="26"/>
          <w:lang w:val="vi-VN"/>
        </w:rPr>
        <w:t xml:space="preserve"> </w:t>
      </w:r>
      <w:r w:rsidRPr="006301A0">
        <w:rPr>
          <w:rFonts w:eastAsia="MS Mincho"/>
          <w:bCs/>
          <w:sz w:val="26"/>
          <w:szCs w:val="26"/>
          <w:lang w:val="vi-VN"/>
        </w:rPr>
        <w:t>trị</w:t>
      </w:r>
      <w:r>
        <w:rPr>
          <w:rFonts w:eastAsia="MS Mincho"/>
          <w:bCs/>
          <w:sz w:val="26"/>
          <w:szCs w:val="26"/>
          <w:lang w:val="vi-VN"/>
        </w:rPr>
        <w:t xml:space="preserve"> </w:t>
      </w:r>
      <w:r w:rsidRPr="006301A0">
        <w:rPr>
          <w:rFonts w:eastAsia="MS Mincho"/>
          <w:bCs/>
          <w:sz w:val="26"/>
          <w:szCs w:val="26"/>
          <w:lang w:val="vi-VN"/>
        </w:rPr>
        <w:t>dự</w:t>
      </w:r>
      <w:r>
        <w:rPr>
          <w:rFonts w:eastAsia="MS Mincho"/>
          <w:bCs/>
          <w:sz w:val="26"/>
          <w:szCs w:val="26"/>
          <w:lang w:val="vi-VN"/>
        </w:rPr>
        <w:t xml:space="preserve"> </w:t>
      </w:r>
      <w:r w:rsidRPr="006301A0">
        <w:rPr>
          <w:rFonts w:eastAsia="MS Mincho"/>
          <w:bCs/>
          <w:sz w:val="26"/>
          <w:szCs w:val="26"/>
          <w:lang w:val="vi-VN"/>
        </w:rPr>
        <w:t>toán</w:t>
      </w:r>
      <w:r>
        <w:rPr>
          <w:rFonts w:eastAsia="MS Mincho"/>
          <w:bCs/>
          <w:sz w:val="26"/>
          <w:szCs w:val="26"/>
          <w:lang w:val="vi-VN"/>
        </w:rPr>
        <w:t xml:space="preserve"> </w:t>
      </w:r>
      <w:r w:rsidRPr="006301A0">
        <w:rPr>
          <w:rFonts w:eastAsia="MS Mincho"/>
          <w:bCs/>
          <w:sz w:val="26"/>
          <w:szCs w:val="26"/>
          <w:lang w:val="vi-VN"/>
        </w:rPr>
        <w:t>công</w:t>
      </w:r>
      <w:r>
        <w:rPr>
          <w:rFonts w:eastAsia="MS Mincho"/>
          <w:bCs/>
          <w:sz w:val="26"/>
          <w:szCs w:val="26"/>
          <w:lang w:val="vi-VN"/>
        </w:rPr>
        <w:t xml:space="preserve"> </w:t>
      </w:r>
      <w:r w:rsidRPr="006301A0">
        <w:rPr>
          <w:rFonts w:eastAsia="MS Mincho"/>
          <w:bCs/>
          <w:sz w:val="26"/>
          <w:szCs w:val="26"/>
          <w:lang w:val="vi-VN"/>
        </w:rPr>
        <w:t>trình</w:t>
      </w:r>
      <w:r>
        <w:rPr>
          <w:rFonts w:eastAsia="MS Mincho"/>
          <w:bCs/>
          <w:sz w:val="26"/>
          <w:szCs w:val="26"/>
          <w:lang w:val="vi-VN"/>
        </w:rPr>
        <w:t xml:space="preserve"> </w:t>
      </w:r>
      <w:r w:rsidRPr="006301A0">
        <w:rPr>
          <w:rFonts w:eastAsia="MS Mincho"/>
          <w:bCs/>
          <w:sz w:val="26"/>
          <w:szCs w:val="26"/>
          <w:lang w:val="vi-VN"/>
        </w:rPr>
        <w:t>phần</w:t>
      </w:r>
      <w:r>
        <w:rPr>
          <w:rFonts w:eastAsia="MS Mincho"/>
          <w:bCs/>
          <w:sz w:val="26"/>
          <w:szCs w:val="26"/>
          <w:lang w:val="vi-VN"/>
        </w:rPr>
        <w:t xml:space="preserve"> </w:t>
      </w:r>
      <w:r w:rsidRPr="006301A0">
        <w:rPr>
          <w:rFonts w:eastAsia="MS Mincho"/>
          <w:bCs/>
          <w:sz w:val="26"/>
          <w:szCs w:val="26"/>
          <w:lang w:val="vi-VN"/>
        </w:rPr>
        <w:t>giá</w:t>
      </w:r>
      <w:r>
        <w:rPr>
          <w:rFonts w:eastAsia="MS Mincho"/>
          <w:bCs/>
          <w:sz w:val="26"/>
          <w:szCs w:val="26"/>
          <w:lang w:val="vi-VN"/>
        </w:rPr>
        <w:t xml:space="preserve"> </w:t>
      </w:r>
      <w:r w:rsidRPr="006301A0">
        <w:rPr>
          <w:rFonts w:eastAsia="MS Mincho"/>
          <w:bCs/>
          <w:sz w:val="26"/>
          <w:szCs w:val="26"/>
          <w:lang w:val="vi-VN"/>
        </w:rPr>
        <w:t>trị</w:t>
      </w:r>
      <w:r>
        <w:rPr>
          <w:rFonts w:eastAsia="MS Mincho"/>
          <w:bCs/>
          <w:sz w:val="26"/>
          <w:szCs w:val="26"/>
          <w:lang w:val="vi-VN"/>
        </w:rPr>
        <w:t xml:space="preserve"> </w:t>
      </w:r>
      <w:r w:rsidRPr="006301A0">
        <w:rPr>
          <w:rFonts w:eastAsia="MS Mincho"/>
          <w:bCs/>
          <w:sz w:val="26"/>
          <w:szCs w:val="26"/>
          <w:lang w:val="vi-VN"/>
        </w:rPr>
        <w:t>vật</w:t>
      </w:r>
      <w:r>
        <w:rPr>
          <w:rFonts w:eastAsia="MS Mincho"/>
          <w:bCs/>
          <w:sz w:val="26"/>
          <w:szCs w:val="26"/>
          <w:lang w:val="vi-VN"/>
        </w:rPr>
        <w:t xml:space="preserve"> </w:t>
      </w:r>
      <w:r w:rsidRPr="006301A0">
        <w:rPr>
          <w:rFonts w:eastAsia="MS Mincho"/>
          <w:bCs/>
          <w:sz w:val="26"/>
          <w:szCs w:val="26"/>
          <w:lang w:val="vi-VN"/>
        </w:rPr>
        <w:t>liệu</w:t>
      </w:r>
      <w:r>
        <w:rPr>
          <w:rFonts w:eastAsia="MS Mincho"/>
          <w:bCs/>
          <w:sz w:val="26"/>
          <w:szCs w:val="26"/>
          <w:lang w:val="vi-VN"/>
        </w:rPr>
        <w:t xml:space="preserve"> </w:t>
      </w:r>
      <w:r w:rsidRPr="006301A0">
        <w:rPr>
          <w:rFonts w:eastAsia="MS Mincho"/>
          <w:bCs/>
          <w:sz w:val="26"/>
          <w:szCs w:val="26"/>
          <w:lang w:val="vi-VN"/>
        </w:rPr>
        <w:t>do</w:t>
      </w:r>
      <w:r>
        <w:rPr>
          <w:rFonts w:eastAsia="MS Mincho"/>
          <w:bCs/>
          <w:sz w:val="26"/>
          <w:szCs w:val="26"/>
          <w:lang w:val="vi-VN"/>
        </w:rPr>
        <w:t xml:space="preserve"> </w:t>
      </w:r>
      <w:r w:rsidRPr="006301A0">
        <w:rPr>
          <w:rFonts w:eastAsia="MS Mincho"/>
          <w:bCs/>
          <w:sz w:val="26"/>
          <w:szCs w:val="26"/>
          <w:lang w:val="vi-VN"/>
        </w:rPr>
        <w:t>chủ</w:t>
      </w:r>
      <w:r>
        <w:rPr>
          <w:rFonts w:eastAsia="MS Mincho"/>
          <w:bCs/>
          <w:sz w:val="26"/>
          <w:szCs w:val="26"/>
          <w:lang w:val="vi-VN"/>
        </w:rPr>
        <w:t xml:space="preserve"> </w:t>
      </w:r>
      <w:r w:rsidRPr="006301A0">
        <w:rPr>
          <w:rFonts w:eastAsia="MS Mincho"/>
          <w:bCs/>
          <w:sz w:val="26"/>
          <w:szCs w:val="26"/>
          <w:lang w:val="vi-VN"/>
        </w:rPr>
        <w:t>đầu</w:t>
      </w:r>
      <w:r>
        <w:rPr>
          <w:rFonts w:eastAsia="MS Mincho"/>
          <w:bCs/>
          <w:sz w:val="26"/>
          <w:szCs w:val="26"/>
          <w:lang w:val="vi-VN"/>
        </w:rPr>
        <w:t xml:space="preserve"> </w:t>
      </w:r>
      <w:r w:rsidRPr="006301A0">
        <w:rPr>
          <w:rFonts w:eastAsia="MS Mincho"/>
          <w:bCs/>
          <w:sz w:val="26"/>
          <w:szCs w:val="26"/>
          <w:lang w:val="vi-VN"/>
        </w:rPr>
        <w:t>tư</w:t>
      </w:r>
      <w:r>
        <w:rPr>
          <w:rFonts w:eastAsia="MS Mincho"/>
          <w:bCs/>
          <w:sz w:val="26"/>
          <w:szCs w:val="26"/>
          <w:lang w:val="vi-VN"/>
        </w:rPr>
        <w:t xml:space="preserve"> </w:t>
      </w:r>
      <w:r w:rsidRPr="006301A0">
        <w:rPr>
          <w:rFonts w:eastAsia="MS Mincho"/>
          <w:bCs/>
          <w:sz w:val="26"/>
          <w:szCs w:val="26"/>
          <w:lang w:val="vi-VN"/>
        </w:rPr>
        <w:t>cung</w:t>
      </w:r>
      <w:r>
        <w:rPr>
          <w:rFonts w:eastAsia="MS Mincho"/>
          <w:bCs/>
          <w:sz w:val="26"/>
          <w:szCs w:val="26"/>
          <w:lang w:val="vi-VN"/>
        </w:rPr>
        <w:t xml:space="preserve"> </w:t>
      </w:r>
      <w:r w:rsidRPr="006301A0">
        <w:rPr>
          <w:rFonts w:eastAsia="MS Mincho"/>
          <w:bCs/>
          <w:sz w:val="26"/>
          <w:szCs w:val="26"/>
          <w:lang w:val="vi-VN"/>
        </w:rPr>
        <w:t>cấp</w:t>
      </w:r>
      <w:r>
        <w:rPr>
          <w:rFonts w:eastAsia="MS Mincho"/>
          <w:bCs/>
          <w:sz w:val="26"/>
          <w:szCs w:val="26"/>
          <w:lang w:val="vi-VN"/>
        </w:rPr>
        <w:t xml:space="preserve"> </w:t>
      </w:r>
      <w:r w:rsidRPr="006301A0">
        <w:rPr>
          <w:rFonts w:eastAsia="MS Mincho"/>
          <w:bCs/>
          <w:sz w:val="26"/>
          <w:szCs w:val="26"/>
          <w:lang w:val="vi-VN"/>
        </w:rPr>
        <w:t>và</w:t>
      </w:r>
      <w:r>
        <w:rPr>
          <w:rFonts w:eastAsia="MS Mincho"/>
          <w:bCs/>
          <w:sz w:val="26"/>
          <w:szCs w:val="26"/>
          <w:lang w:val="vi-VN"/>
        </w:rPr>
        <w:t xml:space="preserve"> </w:t>
      </w:r>
      <w:r w:rsidRPr="006301A0">
        <w:rPr>
          <w:rFonts w:eastAsia="MS Mincho"/>
          <w:bCs/>
          <w:sz w:val="26"/>
          <w:szCs w:val="26"/>
          <w:lang w:val="vi-VN"/>
        </w:rPr>
        <w:t>khối</w:t>
      </w:r>
      <w:r>
        <w:rPr>
          <w:rFonts w:eastAsia="MS Mincho"/>
          <w:bCs/>
          <w:sz w:val="26"/>
          <w:szCs w:val="26"/>
          <w:lang w:val="vi-VN"/>
        </w:rPr>
        <w:t xml:space="preserve"> </w:t>
      </w:r>
      <w:r w:rsidRPr="006301A0">
        <w:rPr>
          <w:rFonts w:eastAsia="MS Mincho"/>
          <w:bCs/>
          <w:sz w:val="26"/>
          <w:szCs w:val="26"/>
          <w:lang w:val="vi-VN"/>
        </w:rPr>
        <w:t>lượng</w:t>
      </w:r>
      <w:r>
        <w:rPr>
          <w:rFonts w:eastAsia="MS Mincho"/>
          <w:bCs/>
          <w:sz w:val="26"/>
          <w:szCs w:val="26"/>
          <w:lang w:val="vi-VN"/>
        </w:rPr>
        <w:t xml:space="preserve"> </w:t>
      </w:r>
      <w:r w:rsidRPr="006301A0">
        <w:rPr>
          <w:rFonts w:eastAsia="MS Mincho"/>
          <w:bCs/>
          <w:sz w:val="26"/>
          <w:szCs w:val="26"/>
          <w:lang w:val="vi-VN"/>
        </w:rPr>
        <w:t>thực</w:t>
      </w:r>
      <w:r>
        <w:rPr>
          <w:rFonts w:eastAsia="MS Mincho"/>
          <w:bCs/>
          <w:sz w:val="26"/>
          <w:szCs w:val="26"/>
          <w:lang w:val="vi-VN"/>
        </w:rPr>
        <w:t xml:space="preserve"> </w:t>
      </w:r>
      <w:r w:rsidRPr="006301A0">
        <w:rPr>
          <w:rFonts w:eastAsia="MS Mincho"/>
          <w:bCs/>
          <w:sz w:val="26"/>
          <w:szCs w:val="26"/>
          <w:lang w:val="vi-VN"/>
        </w:rPr>
        <w:t>tế</w:t>
      </w:r>
      <w:r>
        <w:rPr>
          <w:rFonts w:eastAsia="MS Mincho"/>
          <w:bCs/>
          <w:sz w:val="26"/>
          <w:szCs w:val="26"/>
          <w:lang w:val="vi-VN"/>
        </w:rPr>
        <w:t xml:space="preserve"> </w:t>
      </w:r>
      <w:r w:rsidRPr="006301A0">
        <w:rPr>
          <w:rFonts w:eastAsia="MS Mincho"/>
          <w:bCs/>
          <w:sz w:val="26"/>
          <w:szCs w:val="26"/>
          <w:lang w:val="vi-VN"/>
        </w:rPr>
        <w:t>đã</w:t>
      </w:r>
      <w:r>
        <w:rPr>
          <w:rFonts w:eastAsia="MS Mincho"/>
          <w:bCs/>
          <w:sz w:val="26"/>
          <w:szCs w:val="26"/>
          <w:lang w:val="vi-VN"/>
        </w:rPr>
        <w:t xml:space="preserve"> </w:t>
      </w:r>
      <w:r w:rsidRPr="006301A0">
        <w:rPr>
          <w:rFonts w:eastAsia="MS Mincho"/>
          <w:bCs/>
          <w:sz w:val="26"/>
          <w:szCs w:val="26"/>
          <w:lang w:val="vi-VN"/>
        </w:rPr>
        <w:t>làm</w:t>
      </w:r>
      <w:r>
        <w:rPr>
          <w:rFonts w:eastAsia="MS Mincho"/>
          <w:bCs/>
          <w:sz w:val="26"/>
          <w:szCs w:val="26"/>
          <w:lang w:val="vi-VN"/>
        </w:rPr>
        <w:t xml:space="preserve"> </w:t>
      </w:r>
      <w:r w:rsidRPr="006301A0">
        <w:rPr>
          <w:rFonts w:eastAsia="MS Mincho"/>
          <w:bCs/>
          <w:sz w:val="26"/>
          <w:szCs w:val="26"/>
          <w:lang w:val="vi-VN"/>
        </w:rPr>
        <w:t>để</w:t>
      </w:r>
      <w:r>
        <w:rPr>
          <w:rFonts w:eastAsia="MS Mincho"/>
          <w:bCs/>
          <w:sz w:val="26"/>
          <w:szCs w:val="26"/>
          <w:lang w:val="vi-VN"/>
        </w:rPr>
        <w:t xml:space="preserve"> </w:t>
      </w:r>
      <w:r w:rsidRPr="006301A0">
        <w:rPr>
          <w:rFonts w:eastAsia="MS Mincho"/>
          <w:bCs/>
          <w:sz w:val="26"/>
          <w:szCs w:val="26"/>
          <w:lang w:val="vi-VN"/>
        </w:rPr>
        <w:t>xác</w:t>
      </w:r>
      <w:r>
        <w:rPr>
          <w:rFonts w:eastAsia="MS Mincho"/>
          <w:bCs/>
          <w:sz w:val="26"/>
          <w:szCs w:val="26"/>
          <w:lang w:val="vi-VN"/>
        </w:rPr>
        <w:t xml:space="preserve"> </w:t>
      </w:r>
      <w:r w:rsidRPr="006301A0">
        <w:rPr>
          <w:rFonts w:eastAsia="MS Mincho"/>
          <w:bCs/>
          <w:sz w:val="26"/>
          <w:szCs w:val="26"/>
          <w:lang w:val="vi-VN"/>
        </w:rPr>
        <w:t>định).</w:t>
      </w:r>
    </w:p>
    <w:p w:rsidR="006301A0" w:rsidRPr="006301A0" w:rsidRDefault="006301A0" w:rsidP="006301A0">
      <w:pPr>
        <w:widowControl w:val="0"/>
        <w:spacing w:before="120" w:after="120" w:line="288" w:lineRule="auto"/>
        <w:ind w:firstLine="567"/>
        <w:jc w:val="both"/>
        <w:outlineLvl w:val="0"/>
        <w:rPr>
          <w:rFonts w:eastAsia="MS Mincho"/>
          <w:b/>
          <w:iCs/>
          <w:sz w:val="26"/>
          <w:szCs w:val="26"/>
        </w:rPr>
      </w:pPr>
      <w:r w:rsidRPr="006301A0">
        <w:rPr>
          <w:rFonts w:eastAsia="MS Mincho"/>
          <w:b/>
          <w:iCs/>
          <w:sz w:val="26"/>
          <w:szCs w:val="26"/>
        </w:rPr>
        <w:t>PHỤ</w:t>
      </w:r>
      <w:r>
        <w:rPr>
          <w:rFonts w:eastAsia="MS Mincho"/>
          <w:b/>
          <w:iCs/>
          <w:sz w:val="26"/>
          <w:szCs w:val="26"/>
        </w:rPr>
        <w:t xml:space="preserve"> </w:t>
      </w:r>
      <w:r w:rsidRPr="006301A0">
        <w:rPr>
          <w:rFonts w:eastAsia="MS Mincho"/>
          <w:b/>
          <w:iCs/>
          <w:sz w:val="26"/>
          <w:szCs w:val="26"/>
        </w:rPr>
        <w:t>BIỂU</w:t>
      </w:r>
      <w:r>
        <w:rPr>
          <w:rFonts w:eastAsia="MS Mincho"/>
          <w:b/>
          <w:iCs/>
          <w:sz w:val="26"/>
          <w:szCs w:val="26"/>
        </w:rPr>
        <w:t xml:space="preserve"> </w:t>
      </w:r>
      <w:r w:rsidRPr="006301A0">
        <w:rPr>
          <w:rFonts w:eastAsia="MS Mincho"/>
          <w:b/>
          <w:iCs/>
          <w:sz w:val="26"/>
          <w:szCs w:val="26"/>
        </w:rPr>
        <w:t>4</w:t>
      </w:r>
      <w:r>
        <w:rPr>
          <w:rFonts w:eastAsia="MS Mincho"/>
          <w:b/>
          <w:iCs/>
          <w:sz w:val="26"/>
          <w:szCs w:val="26"/>
        </w:rPr>
        <w:t xml:space="preserve"> </w:t>
      </w:r>
      <w:r w:rsidRPr="006301A0">
        <w:rPr>
          <w:rFonts w:eastAsia="MS Mincho"/>
          <w:b/>
          <w:iCs/>
          <w:sz w:val="26"/>
          <w:szCs w:val="26"/>
        </w:rPr>
        <w:t>CỦA</w:t>
      </w:r>
      <w:r>
        <w:rPr>
          <w:rFonts w:eastAsia="MS Mincho"/>
          <w:b/>
          <w:iCs/>
          <w:sz w:val="26"/>
          <w:szCs w:val="26"/>
        </w:rPr>
        <w:t xml:space="preserve"> </w:t>
      </w:r>
      <w:r w:rsidRPr="006301A0">
        <w:rPr>
          <w:rFonts w:eastAsia="MS Mincho"/>
          <w:b/>
          <w:iCs/>
          <w:sz w:val="26"/>
          <w:szCs w:val="26"/>
        </w:rPr>
        <w:t>PHIẾU</w:t>
      </w:r>
      <w:r>
        <w:rPr>
          <w:rFonts w:eastAsia="MS Mincho"/>
          <w:b/>
          <w:iCs/>
          <w:sz w:val="26"/>
          <w:szCs w:val="26"/>
        </w:rPr>
        <w:t xml:space="preserve"> </w:t>
      </w:r>
      <w:r w:rsidRPr="006301A0">
        <w:rPr>
          <w:rFonts w:eastAsia="MS Mincho"/>
          <w:b/>
          <w:iCs/>
          <w:sz w:val="26"/>
          <w:szCs w:val="26"/>
        </w:rPr>
        <w:t>SỐ</w:t>
      </w:r>
      <w:r>
        <w:rPr>
          <w:rFonts w:eastAsia="MS Mincho"/>
          <w:b/>
          <w:iCs/>
          <w:sz w:val="26"/>
          <w:szCs w:val="26"/>
        </w:rPr>
        <w:t xml:space="preserve"> </w:t>
      </w:r>
      <w:r w:rsidRPr="006301A0">
        <w:rPr>
          <w:rFonts w:eastAsia="MS Mincho"/>
          <w:b/>
          <w:iCs/>
          <w:sz w:val="26"/>
          <w:szCs w:val="26"/>
        </w:rPr>
        <w:t>1/DN-MAU</w:t>
      </w:r>
    </w:p>
    <w:p w:rsidR="006301A0" w:rsidRPr="006301A0" w:rsidRDefault="006301A0" w:rsidP="006301A0">
      <w:pPr>
        <w:widowControl w:val="0"/>
        <w:tabs>
          <w:tab w:val="left" w:pos="567"/>
        </w:tabs>
        <w:spacing w:before="120" w:after="120" w:line="288" w:lineRule="auto"/>
        <w:ind w:firstLine="567"/>
        <w:jc w:val="both"/>
        <w:outlineLvl w:val="0"/>
        <w:rPr>
          <w:rFonts w:eastAsia="MS Mincho"/>
          <w:b/>
          <w:sz w:val="26"/>
          <w:szCs w:val="26"/>
          <w:lang w:val="vi-VN"/>
        </w:rPr>
      </w:pPr>
      <w:r w:rsidRPr="006301A0">
        <w:rPr>
          <w:rFonts w:eastAsia="MS Mincho"/>
          <w:b/>
          <w:iCs/>
          <w:sz w:val="26"/>
          <w:szCs w:val="26"/>
          <w:lang w:val="vi-VN"/>
        </w:rPr>
        <w:t>Thông</w:t>
      </w:r>
      <w:r>
        <w:rPr>
          <w:rFonts w:eastAsia="MS Mincho"/>
          <w:b/>
          <w:iCs/>
          <w:sz w:val="26"/>
          <w:szCs w:val="26"/>
          <w:lang w:val="vi-VN"/>
        </w:rPr>
        <w:t xml:space="preserve"> </w:t>
      </w:r>
      <w:r w:rsidRPr="006301A0">
        <w:rPr>
          <w:rFonts w:eastAsia="MS Mincho"/>
          <w:b/>
          <w:iCs/>
          <w:sz w:val="26"/>
          <w:szCs w:val="26"/>
          <w:lang w:val="vi-VN"/>
        </w:rPr>
        <w:t>tin</w:t>
      </w:r>
      <w:r>
        <w:rPr>
          <w:rFonts w:eastAsia="MS Mincho"/>
          <w:b/>
          <w:iCs/>
          <w:sz w:val="26"/>
          <w:szCs w:val="26"/>
          <w:lang w:val="vi-VN"/>
        </w:rPr>
        <w:t xml:space="preserve"> </w:t>
      </w:r>
      <w:r w:rsidRPr="006301A0">
        <w:rPr>
          <w:rFonts w:eastAsia="MS Mincho"/>
          <w:b/>
          <w:iCs/>
          <w:sz w:val="26"/>
          <w:szCs w:val="26"/>
          <w:lang w:val="vi-VN"/>
        </w:rPr>
        <w:t>về</w:t>
      </w:r>
      <w:r>
        <w:rPr>
          <w:rFonts w:eastAsia="MS Mincho"/>
          <w:b/>
          <w:iCs/>
          <w:sz w:val="26"/>
          <w:szCs w:val="26"/>
          <w:lang w:val="vi-VN"/>
        </w:rPr>
        <w:t xml:space="preserve"> </w:t>
      </w:r>
      <w:r w:rsidRPr="006301A0">
        <w:rPr>
          <w:rFonts w:eastAsia="MS Mincho"/>
          <w:b/>
          <w:iCs/>
          <w:sz w:val="26"/>
          <w:szCs w:val="26"/>
          <w:lang w:val="vi-VN"/>
        </w:rPr>
        <w:t>nhóm</w:t>
      </w:r>
      <w:r>
        <w:rPr>
          <w:rFonts w:eastAsia="MS Mincho"/>
          <w:b/>
          <w:iCs/>
          <w:sz w:val="26"/>
          <w:szCs w:val="26"/>
          <w:lang w:val="vi-VN"/>
        </w:rPr>
        <w:t xml:space="preserve"> </w:t>
      </w:r>
      <w:r w:rsidRPr="006301A0">
        <w:rPr>
          <w:rFonts w:eastAsia="MS Mincho"/>
          <w:b/>
          <w:iCs/>
          <w:sz w:val="26"/>
          <w:szCs w:val="26"/>
          <w:lang w:val="vi-VN"/>
        </w:rPr>
        <w:t>dịch</w:t>
      </w:r>
      <w:r>
        <w:rPr>
          <w:rFonts w:eastAsia="MS Mincho"/>
          <w:b/>
          <w:iCs/>
          <w:sz w:val="26"/>
          <w:szCs w:val="26"/>
          <w:lang w:val="vi-VN"/>
        </w:rPr>
        <w:t xml:space="preserve"> </w:t>
      </w:r>
      <w:r w:rsidRPr="006301A0">
        <w:rPr>
          <w:rFonts w:eastAsia="MS Mincho"/>
          <w:b/>
          <w:iCs/>
          <w:sz w:val="26"/>
          <w:szCs w:val="26"/>
          <w:lang w:val="vi-VN"/>
        </w:rPr>
        <w:t>vụ</w:t>
      </w:r>
      <w:r>
        <w:rPr>
          <w:rFonts w:eastAsia="MS Mincho"/>
          <w:b/>
          <w:iCs/>
          <w:sz w:val="26"/>
          <w:szCs w:val="26"/>
          <w:lang w:val="vi-VN"/>
        </w:rPr>
        <w:t xml:space="preserve"> </w:t>
      </w:r>
      <w:r w:rsidRPr="006301A0">
        <w:rPr>
          <w:rFonts w:eastAsia="MS Mincho"/>
          <w:b/>
          <w:iCs/>
          <w:sz w:val="26"/>
          <w:szCs w:val="26"/>
          <w:lang w:val="vi-VN"/>
        </w:rPr>
        <w:t>thuộc</w:t>
      </w:r>
      <w:r>
        <w:rPr>
          <w:rFonts w:eastAsia="MS Mincho"/>
          <w:b/>
          <w:iCs/>
          <w:sz w:val="26"/>
          <w:szCs w:val="26"/>
          <w:lang w:val="vi-VN"/>
        </w:rPr>
        <w:t xml:space="preserve"> </w:t>
      </w:r>
      <w:r w:rsidRPr="006301A0">
        <w:rPr>
          <w:rFonts w:eastAsia="MS Mincho"/>
          <w:b/>
          <w:iCs/>
          <w:sz w:val="26"/>
          <w:szCs w:val="26"/>
          <w:lang w:val="vi-VN"/>
        </w:rPr>
        <w:t>lĩnh</w:t>
      </w:r>
      <w:r>
        <w:rPr>
          <w:rFonts w:eastAsia="MS Mincho"/>
          <w:b/>
          <w:iCs/>
          <w:sz w:val="26"/>
          <w:szCs w:val="26"/>
          <w:lang w:val="vi-VN"/>
        </w:rPr>
        <w:t xml:space="preserve"> </w:t>
      </w:r>
      <w:r w:rsidRPr="006301A0">
        <w:rPr>
          <w:rFonts w:eastAsia="MS Mincho"/>
          <w:b/>
          <w:iCs/>
          <w:sz w:val="26"/>
          <w:szCs w:val="26"/>
          <w:lang w:val="vi-VN"/>
        </w:rPr>
        <w:t>vực</w:t>
      </w:r>
      <w:r>
        <w:rPr>
          <w:rFonts w:eastAsia="MS Mincho"/>
          <w:b/>
          <w:iCs/>
          <w:sz w:val="26"/>
          <w:szCs w:val="26"/>
          <w:lang w:val="vi-VN"/>
        </w:rPr>
        <w:t xml:space="preserve"> </w:t>
      </w:r>
      <w:r w:rsidRPr="006301A0">
        <w:rPr>
          <w:rFonts w:eastAsia="MS Mincho"/>
          <w:b/>
          <w:iCs/>
          <w:sz w:val="26"/>
          <w:szCs w:val="26"/>
          <w:lang w:val="vi-VN"/>
        </w:rPr>
        <w:t>thương</w:t>
      </w:r>
      <w:r>
        <w:rPr>
          <w:rFonts w:eastAsia="MS Mincho"/>
          <w:b/>
          <w:iCs/>
          <w:sz w:val="26"/>
          <w:szCs w:val="26"/>
          <w:lang w:val="vi-VN"/>
        </w:rPr>
        <w:t xml:space="preserve"> </w:t>
      </w:r>
      <w:r w:rsidRPr="006301A0">
        <w:rPr>
          <w:rFonts w:eastAsia="MS Mincho"/>
          <w:b/>
          <w:iCs/>
          <w:sz w:val="26"/>
          <w:szCs w:val="26"/>
          <w:lang w:val="vi-VN"/>
        </w:rPr>
        <w:t>mại</w:t>
      </w:r>
    </w:p>
    <w:p w:rsidR="006301A0" w:rsidRPr="006301A0" w:rsidRDefault="006301A0" w:rsidP="006301A0">
      <w:pPr>
        <w:widowControl w:val="0"/>
        <w:tabs>
          <w:tab w:val="left" w:pos="567"/>
        </w:tabs>
        <w:spacing w:before="120" w:after="120" w:line="288" w:lineRule="auto"/>
        <w:ind w:firstLine="567"/>
        <w:jc w:val="both"/>
        <w:outlineLvl w:val="0"/>
        <w:rPr>
          <w:rFonts w:eastAsia="MS Mincho"/>
          <w:b/>
          <w:sz w:val="26"/>
          <w:szCs w:val="26"/>
        </w:rPr>
      </w:pPr>
      <w:r w:rsidRPr="006301A0">
        <w:rPr>
          <w:rFonts w:eastAsia="MS Mincho"/>
          <w:b/>
          <w:bCs/>
          <w:i/>
          <w:sz w:val="26"/>
          <w:szCs w:val="26"/>
          <w:lang w:val="vi-VN"/>
        </w:rPr>
        <w:t>Phạm</w:t>
      </w:r>
      <w:r>
        <w:rPr>
          <w:rFonts w:eastAsia="MS Mincho"/>
          <w:b/>
          <w:bCs/>
          <w:i/>
          <w:sz w:val="26"/>
          <w:szCs w:val="26"/>
          <w:lang w:val="vi-VN"/>
        </w:rPr>
        <w:t xml:space="preserve"> </w:t>
      </w:r>
      <w:r w:rsidRPr="006301A0">
        <w:rPr>
          <w:rFonts w:eastAsia="MS Mincho"/>
          <w:b/>
          <w:bCs/>
          <w:i/>
          <w:sz w:val="26"/>
          <w:szCs w:val="26"/>
          <w:lang w:val="vi-VN"/>
        </w:rPr>
        <w:t>vi</w:t>
      </w:r>
      <w:r w:rsidRPr="006301A0">
        <w:rPr>
          <w:rFonts w:eastAsia="MS Mincho"/>
          <w:b/>
          <w:bCs/>
          <w:sz w:val="26"/>
          <w:szCs w:val="26"/>
          <w:lang w:val="vi-VN"/>
        </w:rPr>
        <w:t>:</w:t>
      </w:r>
      <w:r>
        <w:rPr>
          <w:rFonts w:eastAsia="MS Mincho"/>
          <w:bCs/>
          <w:sz w:val="26"/>
          <w:szCs w:val="26"/>
          <w:lang w:val="vi-VN"/>
        </w:rPr>
        <w:t xml:space="preserve"> </w:t>
      </w:r>
      <w:r w:rsidRPr="006301A0">
        <w:rPr>
          <w:rFonts w:eastAsia="MS Mincho"/>
          <w:bCs/>
          <w:sz w:val="26"/>
          <w:szCs w:val="26"/>
          <w:lang w:val="vi-VN"/>
        </w:rPr>
        <w:t>Hoạt</w:t>
      </w:r>
      <w:r>
        <w:rPr>
          <w:rFonts w:eastAsia="MS Mincho"/>
          <w:bCs/>
          <w:sz w:val="26"/>
          <w:szCs w:val="26"/>
          <w:lang w:val="vi-VN"/>
        </w:rPr>
        <w:t xml:space="preserve"> </w:t>
      </w:r>
      <w:r w:rsidRPr="006301A0">
        <w:rPr>
          <w:rFonts w:eastAsia="MS Mincho"/>
          <w:bCs/>
          <w:sz w:val="26"/>
          <w:szCs w:val="26"/>
          <w:lang w:val="vi-VN"/>
        </w:rPr>
        <w:t>động</w:t>
      </w:r>
      <w:r>
        <w:rPr>
          <w:rFonts w:eastAsia="MS Mincho"/>
          <w:bCs/>
          <w:sz w:val="26"/>
          <w:szCs w:val="26"/>
          <w:lang w:val="vi-VN"/>
        </w:rPr>
        <w:t xml:space="preserve"> </w:t>
      </w:r>
      <w:r w:rsidRPr="006301A0">
        <w:rPr>
          <w:rFonts w:eastAsia="MS Mincho"/>
          <w:bCs/>
          <w:sz w:val="26"/>
          <w:szCs w:val="26"/>
          <w:lang w:val="vi-VN"/>
        </w:rPr>
        <w:t>thương</w:t>
      </w:r>
      <w:r>
        <w:rPr>
          <w:rFonts w:eastAsia="MS Mincho"/>
          <w:bCs/>
          <w:sz w:val="26"/>
          <w:szCs w:val="26"/>
          <w:lang w:val="vi-VN"/>
        </w:rPr>
        <w:t xml:space="preserve"> </w:t>
      </w:r>
      <w:r w:rsidRPr="006301A0">
        <w:rPr>
          <w:rFonts w:eastAsia="MS Mincho"/>
          <w:bCs/>
          <w:sz w:val="26"/>
          <w:szCs w:val="26"/>
          <w:lang w:val="vi-VN"/>
        </w:rPr>
        <w:t>mại</w:t>
      </w:r>
      <w:r>
        <w:rPr>
          <w:rFonts w:eastAsia="MS Mincho"/>
          <w:bCs/>
          <w:sz w:val="26"/>
          <w:szCs w:val="26"/>
          <w:lang w:val="vi-VN"/>
        </w:rPr>
        <w:t xml:space="preserve"> </w:t>
      </w:r>
      <w:r w:rsidRPr="006301A0">
        <w:rPr>
          <w:rFonts w:eastAsia="MS Mincho"/>
          <w:bCs/>
          <w:sz w:val="26"/>
          <w:szCs w:val="26"/>
          <w:lang w:val="vi-VN"/>
        </w:rPr>
        <w:t>gồm</w:t>
      </w:r>
      <w:r w:rsidRPr="006301A0">
        <w:rPr>
          <w:rFonts w:eastAsia="MS Mincho"/>
          <w:bCs/>
          <w:sz w:val="26"/>
          <w:szCs w:val="26"/>
        </w:rPr>
        <w:t>:</w:t>
      </w:r>
      <w:r>
        <w:rPr>
          <w:rFonts w:eastAsia="MS Mincho"/>
          <w:bCs/>
          <w:sz w:val="26"/>
          <w:szCs w:val="26"/>
          <w:lang w:val="vi-VN"/>
        </w:rPr>
        <w:t xml:space="preserve"> </w:t>
      </w:r>
      <w:r w:rsidRPr="006301A0">
        <w:rPr>
          <w:rFonts w:eastAsia="MS Mincho"/>
          <w:bCs/>
          <w:sz w:val="26"/>
          <w:szCs w:val="26"/>
          <w:lang w:val="vi-VN"/>
        </w:rPr>
        <w:t>bán</w:t>
      </w:r>
      <w:r>
        <w:rPr>
          <w:rFonts w:eastAsia="MS Mincho"/>
          <w:bCs/>
          <w:sz w:val="26"/>
          <w:szCs w:val="26"/>
          <w:lang w:val="vi-VN"/>
        </w:rPr>
        <w:t xml:space="preserve"> </w:t>
      </w:r>
      <w:r w:rsidRPr="006301A0">
        <w:rPr>
          <w:rFonts w:eastAsia="MS Mincho"/>
          <w:bCs/>
          <w:sz w:val="26"/>
          <w:szCs w:val="26"/>
          <w:lang w:val="vi-VN"/>
        </w:rPr>
        <w:t>buôn,</w:t>
      </w:r>
      <w:r>
        <w:rPr>
          <w:rFonts w:eastAsia="MS Mincho"/>
          <w:bCs/>
          <w:sz w:val="26"/>
          <w:szCs w:val="26"/>
          <w:lang w:val="vi-VN"/>
        </w:rPr>
        <w:t xml:space="preserve"> </w:t>
      </w:r>
      <w:r w:rsidRPr="006301A0">
        <w:rPr>
          <w:rFonts w:eastAsia="MS Mincho"/>
          <w:bCs/>
          <w:sz w:val="26"/>
          <w:szCs w:val="26"/>
          <w:lang w:val="vi-VN"/>
        </w:rPr>
        <w:t>bán</w:t>
      </w:r>
      <w:r>
        <w:rPr>
          <w:rFonts w:eastAsia="MS Mincho"/>
          <w:bCs/>
          <w:sz w:val="26"/>
          <w:szCs w:val="26"/>
          <w:lang w:val="vi-VN"/>
        </w:rPr>
        <w:t xml:space="preserve"> </w:t>
      </w:r>
      <w:r w:rsidRPr="006301A0">
        <w:rPr>
          <w:rFonts w:eastAsia="MS Mincho"/>
          <w:bCs/>
          <w:sz w:val="26"/>
          <w:szCs w:val="26"/>
          <w:lang w:val="vi-VN"/>
        </w:rPr>
        <w:t>lẻ</w:t>
      </w:r>
      <w:r>
        <w:rPr>
          <w:rFonts w:eastAsia="MS Mincho"/>
          <w:bCs/>
          <w:sz w:val="26"/>
          <w:szCs w:val="26"/>
          <w:lang w:val="vi-VN"/>
        </w:rPr>
        <w:t xml:space="preserve"> </w:t>
      </w:r>
      <w:r w:rsidRPr="006301A0">
        <w:rPr>
          <w:rFonts w:eastAsia="MS Mincho"/>
          <w:bCs/>
          <w:sz w:val="26"/>
          <w:szCs w:val="26"/>
          <w:lang w:val="vi-VN"/>
        </w:rPr>
        <w:t>các</w:t>
      </w:r>
      <w:r>
        <w:rPr>
          <w:rFonts w:eastAsia="MS Mincho"/>
          <w:bCs/>
          <w:sz w:val="26"/>
          <w:szCs w:val="26"/>
          <w:lang w:val="vi-VN"/>
        </w:rPr>
        <w:t xml:space="preserve"> </w:t>
      </w:r>
      <w:r w:rsidRPr="006301A0">
        <w:rPr>
          <w:rFonts w:eastAsia="MS Mincho"/>
          <w:bCs/>
          <w:sz w:val="26"/>
          <w:szCs w:val="26"/>
          <w:lang w:val="vi-VN"/>
        </w:rPr>
        <w:t>mặt</w:t>
      </w:r>
      <w:r>
        <w:rPr>
          <w:rFonts w:eastAsia="MS Mincho"/>
          <w:bCs/>
          <w:sz w:val="26"/>
          <w:szCs w:val="26"/>
          <w:lang w:val="vi-VN"/>
        </w:rPr>
        <w:t xml:space="preserve"> </w:t>
      </w:r>
      <w:r w:rsidRPr="006301A0">
        <w:rPr>
          <w:rFonts w:eastAsia="MS Mincho"/>
          <w:bCs/>
          <w:sz w:val="26"/>
          <w:szCs w:val="26"/>
          <w:lang w:val="vi-VN"/>
        </w:rPr>
        <w:t>hàng;</w:t>
      </w:r>
      <w:r>
        <w:rPr>
          <w:rFonts w:eastAsia="MS Mincho"/>
          <w:bCs/>
          <w:sz w:val="26"/>
          <w:szCs w:val="26"/>
          <w:lang w:val="vi-VN"/>
        </w:rPr>
        <w:t xml:space="preserve"> </w:t>
      </w:r>
      <w:r w:rsidR="003C61EA">
        <w:rPr>
          <w:rFonts w:eastAsia="MS Mincho"/>
          <w:bCs/>
          <w:sz w:val="26"/>
          <w:szCs w:val="26"/>
        </w:rPr>
        <w:t>b</w:t>
      </w:r>
      <w:r w:rsidRPr="006301A0">
        <w:rPr>
          <w:rFonts w:eastAsia="MS Mincho"/>
          <w:bCs/>
          <w:sz w:val="26"/>
          <w:szCs w:val="26"/>
          <w:lang w:val="vi-VN"/>
        </w:rPr>
        <w:t>ảo</w:t>
      </w:r>
      <w:r>
        <w:rPr>
          <w:rFonts w:eastAsia="MS Mincho"/>
          <w:bCs/>
          <w:sz w:val="26"/>
          <w:szCs w:val="26"/>
          <w:lang w:val="vi-VN"/>
        </w:rPr>
        <w:t xml:space="preserve"> </w:t>
      </w:r>
      <w:r w:rsidRPr="006301A0">
        <w:rPr>
          <w:rFonts w:eastAsia="MS Mincho"/>
          <w:bCs/>
          <w:sz w:val="26"/>
          <w:szCs w:val="26"/>
          <w:lang w:val="vi-VN"/>
        </w:rPr>
        <w:t>dưỡng</w:t>
      </w:r>
      <w:r>
        <w:rPr>
          <w:rFonts w:eastAsia="MS Mincho"/>
          <w:bCs/>
          <w:sz w:val="26"/>
          <w:szCs w:val="26"/>
          <w:lang w:val="vi-VN"/>
        </w:rPr>
        <w:t xml:space="preserve"> </w:t>
      </w:r>
      <w:r w:rsidRPr="006301A0">
        <w:rPr>
          <w:rFonts w:eastAsia="MS Mincho"/>
          <w:bCs/>
          <w:sz w:val="26"/>
          <w:szCs w:val="26"/>
          <w:lang w:val="vi-VN"/>
        </w:rPr>
        <w:t>xe</w:t>
      </w:r>
      <w:r>
        <w:rPr>
          <w:rFonts w:eastAsia="MS Mincho"/>
          <w:bCs/>
          <w:sz w:val="26"/>
          <w:szCs w:val="26"/>
          <w:lang w:val="vi-VN"/>
        </w:rPr>
        <w:t xml:space="preserve"> </w:t>
      </w:r>
      <w:r w:rsidRPr="006301A0">
        <w:rPr>
          <w:rFonts w:eastAsia="MS Mincho"/>
          <w:bCs/>
          <w:sz w:val="26"/>
          <w:szCs w:val="26"/>
          <w:lang w:val="vi-VN"/>
        </w:rPr>
        <w:t>máy,</w:t>
      </w:r>
      <w:r>
        <w:rPr>
          <w:rFonts w:eastAsia="MS Mincho"/>
          <w:bCs/>
          <w:sz w:val="26"/>
          <w:szCs w:val="26"/>
          <w:lang w:val="vi-VN"/>
        </w:rPr>
        <w:t xml:space="preserve"> </w:t>
      </w:r>
      <w:r w:rsidRPr="006301A0">
        <w:rPr>
          <w:rFonts w:eastAsia="MS Mincho"/>
          <w:bCs/>
          <w:sz w:val="26"/>
          <w:szCs w:val="26"/>
          <w:lang w:val="vi-VN"/>
        </w:rPr>
        <w:t>ô</w:t>
      </w:r>
      <w:r>
        <w:rPr>
          <w:rFonts w:eastAsia="MS Mincho"/>
          <w:bCs/>
          <w:sz w:val="26"/>
          <w:szCs w:val="26"/>
          <w:lang w:val="vi-VN"/>
        </w:rPr>
        <w:t xml:space="preserve"> </w:t>
      </w:r>
      <w:r w:rsidRPr="006301A0">
        <w:rPr>
          <w:rFonts w:eastAsia="MS Mincho"/>
          <w:bCs/>
          <w:sz w:val="26"/>
          <w:szCs w:val="26"/>
          <w:lang w:val="vi-VN"/>
        </w:rPr>
        <w:t>tô</w:t>
      </w:r>
      <w:r w:rsidRPr="006301A0">
        <w:rPr>
          <w:rFonts w:eastAsia="MS Mincho"/>
          <w:bCs/>
          <w:sz w:val="26"/>
          <w:szCs w:val="26"/>
        </w:rPr>
        <w:t>.</w:t>
      </w:r>
      <w:r>
        <w:rPr>
          <w:rFonts w:eastAsia="MS Mincho"/>
          <w:bCs/>
          <w:sz w:val="26"/>
          <w:szCs w:val="26"/>
        </w:rPr>
        <w:t xml:space="preserve"> </w:t>
      </w:r>
      <w:r w:rsidRPr="006301A0">
        <w:rPr>
          <w:rFonts w:eastAsia="MS Mincho"/>
          <w:bCs/>
          <w:sz w:val="26"/>
          <w:szCs w:val="26"/>
        </w:rPr>
        <w:t>Áp</w:t>
      </w:r>
      <w:r>
        <w:rPr>
          <w:rFonts w:eastAsia="MS Mincho"/>
          <w:bCs/>
          <w:sz w:val="26"/>
          <w:szCs w:val="26"/>
        </w:rPr>
        <w:t xml:space="preserve"> </w:t>
      </w:r>
      <w:r w:rsidRPr="006301A0">
        <w:rPr>
          <w:rFonts w:eastAsia="MS Mincho"/>
          <w:bCs/>
          <w:sz w:val="26"/>
          <w:szCs w:val="26"/>
        </w:rPr>
        <w:t>dụng</w:t>
      </w:r>
      <w:r>
        <w:rPr>
          <w:rFonts w:eastAsia="MS Mincho"/>
          <w:bCs/>
          <w:sz w:val="26"/>
          <w:szCs w:val="26"/>
        </w:rPr>
        <w:t xml:space="preserve"> </w:t>
      </w:r>
      <w:r w:rsidRPr="006301A0">
        <w:rPr>
          <w:rFonts w:eastAsia="MS Mincho"/>
          <w:bCs/>
          <w:sz w:val="26"/>
          <w:szCs w:val="26"/>
        </w:rPr>
        <w:t>cho</w:t>
      </w:r>
      <w:r>
        <w:rPr>
          <w:rFonts w:eastAsia="MS Mincho"/>
          <w:bCs/>
          <w:sz w:val="26"/>
          <w:szCs w:val="26"/>
        </w:rPr>
        <w:t xml:space="preserve"> </w:t>
      </w:r>
      <w:r w:rsidRPr="006301A0">
        <w:rPr>
          <w:rFonts w:eastAsia="MS Mincho"/>
          <w:bCs/>
          <w:sz w:val="26"/>
          <w:szCs w:val="26"/>
        </w:rPr>
        <w:t>các</w:t>
      </w:r>
      <w:r>
        <w:rPr>
          <w:rFonts w:eastAsia="MS Mincho"/>
          <w:bCs/>
          <w:sz w:val="26"/>
          <w:szCs w:val="26"/>
        </w:rPr>
        <w:t xml:space="preserve"> </w:t>
      </w:r>
      <w:r w:rsidRPr="006301A0">
        <w:rPr>
          <w:rFonts w:eastAsia="MS Mincho"/>
          <w:bCs/>
          <w:sz w:val="26"/>
          <w:szCs w:val="26"/>
        </w:rPr>
        <w:t>đơn</w:t>
      </w:r>
      <w:r>
        <w:rPr>
          <w:rFonts w:eastAsia="MS Mincho"/>
          <w:bCs/>
          <w:sz w:val="26"/>
          <w:szCs w:val="26"/>
        </w:rPr>
        <w:t xml:space="preserve"> </w:t>
      </w:r>
      <w:r w:rsidRPr="006301A0">
        <w:rPr>
          <w:rFonts w:eastAsia="MS Mincho"/>
          <w:bCs/>
          <w:sz w:val="26"/>
          <w:szCs w:val="26"/>
        </w:rPr>
        <w:t>vị</w:t>
      </w:r>
      <w:r>
        <w:rPr>
          <w:rFonts w:eastAsia="MS Mincho"/>
          <w:bCs/>
          <w:sz w:val="26"/>
          <w:szCs w:val="26"/>
        </w:rPr>
        <w:t xml:space="preserve"> </w:t>
      </w:r>
      <w:r w:rsidRPr="006301A0">
        <w:rPr>
          <w:rFonts w:eastAsia="MS Mincho"/>
          <w:bCs/>
          <w:sz w:val="26"/>
          <w:szCs w:val="26"/>
        </w:rPr>
        <w:t>hoạt</w:t>
      </w:r>
      <w:r>
        <w:rPr>
          <w:rFonts w:eastAsia="MS Mincho"/>
          <w:bCs/>
          <w:sz w:val="26"/>
          <w:szCs w:val="26"/>
        </w:rPr>
        <w:t xml:space="preserve"> </w:t>
      </w:r>
      <w:r w:rsidRPr="006301A0">
        <w:rPr>
          <w:rFonts w:eastAsia="MS Mincho"/>
          <w:bCs/>
          <w:sz w:val="26"/>
          <w:szCs w:val="26"/>
        </w:rPr>
        <w:t>động</w:t>
      </w:r>
      <w:r>
        <w:rPr>
          <w:rFonts w:eastAsia="MS Mincho"/>
          <w:bCs/>
          <w:sz w:val="26"/>
          <w:szCs w:val="26"/>
        </w:rPr>
        <w:t xml:space="preserve"> </w:t>
      </w:r>
      <w:r w:rsidRPr="006301A0">
        <w:rPr>
          <w:rFonts w:eastAsia="MS Mincho"/>
          <w:bCs/>
          <w:sz w:val="26"/>
          <w:szCs w:val="26"/>
        </w:rPr>
        <w:t>trong</w:t>
      </w:r>
      <w:r>
        <w:rPr>
          <w:rFonts w:eastAsia="MS Mincho"/>
          <w:bCs/>
          <w:sz w:val="26"/>
          <w:szCs w:val="26"/>
        </w:rPr>
        <w:t xml:space="preserve"> </w:t>
      </w:r>
      <w:r w:rsidRPr="006301A0">
        <w:rPr>
          <w:rFonts w:eastAsia="MS Mincho"/>
          <w:bCs/>
          <w:sz w:val="26"/>
          <w:szCs w:val="26"/>
        </w:rPr>
        <w:t>lĩnh</w:t>
      </w:r>
      <w:r>
        <w:rPr>
          <w:rFonts w:eastAsia="MS Mincho"/>
          <w:bCs/>
          <w:sz w:val="26"/>
          <w:szCs w:val="26"/>
        </w:rPr>
        <w:t xml:space="preserve"> </w:t>
      </w:r>
      <w:r w:rsidRPr="006301A0">
        <w:rPr>
          <w:rFonts w:eastAsia="MS Mincho"/>
          <w:bCs/>
          <w:sz w:val="26"/>
          <w:szCs w:val="26"/>
        </w:rPr>
        <w:t>vực</w:t>
      </w:r>
      <w:r>
        <w:rPr>
          <w:rFonts w:eastAsia="MS Mincho"/>
          <w:bCs/>
          <w:sz w:val="26"/>
          <w:szCs w:val="26"/>
        </w:rPr>
        <w:t xml:space="preserve"> </w:t>
      </w:r>
      <w:r w:rsidRPr="006301A0">
        <w:rPr>
          <w:rFonts w:eastAsia="MS Mincho"/>
          <w:bCs/>
          <w:sz w:val="26"/>
          <w:szCs w:val="26"/>
        </w:rPr>
        <w:t>thương</w:t>
      </w:r>
      <w:r>
        <w:rPr>
          <w:rFonts w:eastAsia="MS Mincho"/>
          <w:bCs/>
          <w:sz w:val="26"/>
          <w:szCs w:val="26"/>
        </w:rPr>
        <w:t xml:space="preserve"> </w:t>
      </w:r>
      <w:r w:rsidRPr="006301A0">
        <w:rPr>
          <w:rFonts w:eastAsia="MS Mincho"/>
          <w:bCs/>
          <w:sz w:val="26"/>
          <w:szCs w:val="26"/>
        </w:rPr>
        <w:t>mại</w:t>
      </w:r>
      <w:r>
        <w:rPr>
          <w:rFonts w:eastAsia="MS Mincho"/>
          <w:bCs/>
          <w:sz w:val="26"/>
          <w:szCs w:val="26"/>
        </w:rPr>
        <w:t xml:space="preserve"> </w:t>
      </w:r>
      <w:r w:rsidRPr="006301A0">
        <w:rPr>
          <w:rFonts w:eastAsia="MS Mincho"/>
          <w:bCs/>
          <w:sz w:val="26"/>
          <w:szCs w:val="26"/>
        </w:rPr>
        <w:t>và</w:t>
      </w:r>
      <w:r>
        <w:rPr>
          <w:rFonts w:eastAsia="MS Mincho"/>
          <w:bCs/>
          <w:sz w:val="26"/>
          <w:szCs w:val="26"/>
        </w:rPr>
        <w:t xml:space="preserve"> </w:t>
      </w:r>
      <w:r w:rsidRPr="006301A0">
        <w:rPr>
          <w:rFonts w:eastAsia="MS Mincho"/>
          <w:bCs/>
          <w:sz w:val="26"/>
          <w:szCs w:val="26"/>
        </w:rPr>
        <w:t>phân</w:t>
      </w:r>
      <w:r>
        <w:rPr>
          <w:rFonts w:eastAsia="MS Mincho"/>
          <w:bCs/>
          <w:sz w:val="26"/>
          <w:szCs w:val="26"/>
        </w:rPr>
        <w:t xml:space="preserve"> </w:t>
      </w:r>
      <w:r w:rsidRPr="003C61EA">
        <w:rPr>
          <w:rFonts w:eastAsia="MS Mincho"/>
          <w:bCs/>
          <w:spacing w:val="-2"/>
          <w:sz w:val="26"/>
          <w:szCs w:val="26"/>
        </w:rPr>
        <w:t>phối điện (mã ngành kinh tế có 2 số đầu từ 45-47 và ngành sản phẩm 35122 và 35202</w:t>
      </w:r>
      <w:r w:rsidR="003C61EA" w:rsidRPr="003C61EA">
        <w:rPr>
          <w:rFonts w:eastAsia="MS Mincho"/>
          <w:bCs/>
          <w:spacing w:val="-2"/>
          <w:sz w:val="26"/>
          <w:szCs w:val="26"/>
        </w:rPr>
        <w:t>).</w:t>
      </w:r>
    </w:p>
    <w:p w:rsidR="006301A0" w:rsidRPr="006301A0" w:rsidRDefault="006301A0" w:rsidP="006301A0">
      <w:pPr>
        <w:widowControl w:val="0"/>
        <w:tabs>
          <w:tab w:val="left" w:pos="567"/>
        </w:tabs>
        <w:autoSpaceDE w:val="0"/>
        <w:autoSpaceDN w:val="0"/>
        <w:adjustRightInd w:val="0"/>
        <w:spacing w:before="120" w:after="120" w:line="288" w:lineRule="auto"/>
        <w:ind w:firstLine="567"/>
        <w:jc w:val="both"/>
        <w:outlineLvl w:val="1"/>
        <w:rPr>
          <w:b/>
          <w:bCs/>
          <w:i/>
          <w:sz w:val="26"/>
          <w:szCs w:val="26"/>
          <w:lang w:val="vi-VN"/>
        </w:rPr>
      </w:pPr>
      <w:r w:rsidRPr="006301A0">
        <w:rPr>
          <w:b/>
          <w:bCs/>
          <w:i/>
          <w:sz w:val="26"/>
          <w:szCs w:val="26"/>
          <w:lang w:val="vi-VN"/>
        </w:rPr>
        <w:t>Cột</w:t>
      </w:r>
      <w:r>
        <w:rPr>
          <w:b/>
          <w:bCs/>
          <w:i/>
          <w:sz w:val="26"/>
          <w:szCs w:val="26"/>
          <w:lang w:val="vi-VN"/>
        </w:rPr>
        <w:t xml:space="preserve"> </w:t>
      </w:r>
      <w:r w:rsidRPr="006301A0">
        <w:rPr>
          <w:b/>
          <w:bCs/>
          <w:i/>
          <w:sz w:val="26"/>
          <w:szCs w:val="26"/>
          <w:lang w:val="vi-VN"/>
        </w:rPr>
        <w:t>1:</w:t>
      </w:r>
      <w:r>
        <w:rPr>
          <w:b/>
          <w:bCs/>
          <w:i/>
          <w:sz w:val="26"/>
          <w:szCs w:val="26"/>
          <w:lang w:val="vi-VN"/>
        </w:rPr>
        <w:t xml:space="preserve"> </w:t>
      </w:r>
      <w:r w:rsidRPr="006301A0">
        <w:rPr>
          <w:b/>
          <w:bCs/>
          <w:i/>
          <w:sz w:val="26"/>
          <w:szCs w:val="26"/>
          <w:lang w:val="vi-VN"/>
        </w:rPr>
        <w:t>Doanh</w:t>
      </w:r>
      <w:r>
        <w:rPr>
          <w:b/>
          <w:bCs/>
          <w:i/>
          <w:sz w:val="26"/>
          <w:szCs w:val="26"/>
          <w:lang w:val="vi-VN"/>
        </w:rPr>
        <w:t xml:space="preserve"> </w:t>
      </w:r>
      <w:r w:rsidRPr="006301A0">
        <w:rPr>
          <w:b/>
          <w:bCs/>
          <w:i/>
          <w:sz w:val="26"/>
          <w:szCs w:val="26"/>
          <w:lang w:val="vi-VN"/>
        </w:rPr>
        <w:t>thu</w:t>
      </w:r>
      <w:r>
        <w:rPr>
          <w:b/>
          <w:bCs/>
          <w:i/>
          <w:sz w:val="26"/>
          <w:szCs w:val="26"/>
          <w:lang w:val="vi-VN"/>
        </w:rPr>
        <w:t xml:space="preserve"> </w:t>
      </w:r>
      <w:r w:rsidRPr="006301A0">
        <w:rPr>
          <w:b/>
          <w:bCs/>
          <w:i/>
          <w:sz w:val="26"/>
          <w:szCs w:val="26"/>
          <w:lang w:val="vi-VN"/>
        </w:rPr>
        <w:t>thuần</w:t>
      </w:r>
      <w:r>
        <w:rPr>
          <w:b/>
          <w:bCs/>
          <w:i/>
          <w:sz w:val="26"/>
          <w:szCs w:val="26"/>
          <w:lang w:val="vi-VN"/>
        </w:rPr>
        <w:t xml:space="preserve"> </w:t>
      </w:r>
      <w:r w:rsidRPr="006301A0">
        <w:rPr>
          <w:b/>
          <w:bCs/>
          <w:i/>
          <w:sz w:val="26"/>
          <w:szCs w:val="26"/>
          <w:lang w:val="vi-VN"/>
        </w:rPr>
        <w:t>bán</w:t>
      </w:r>
      <w:r>
        <w:rPr>
          <w:b/>
          <w:bCs/>
          <w:i/>
          <w:sz w:val="26"/>
          <w:szCs w:val="26"/>
          <w:lang w:val="vi-VN"/>
        </w:rPr>
        <w:t xml:space="preserve"> </w:t>
      </w:r>
      <w:r w:rsidRPr="006301A0">
        <w:rPr>
          <w:b/>
          <w:bCs/>
          <w:i/>
          <w:sz w:val="26"/>
          <w:szCs w:val="26"/>
          <w:lang w:val="vi-VN"/>
        </w:rPr>
        <w:t>hàng</w:t>
      </w:r>
      <w:r>
        <w:rPr>
          <w:b/>
          <w:bCs/>
          <w:i/>
          <w:sz w:val="26"/>
          <w:szCs w:val="26"/>
          <w:lang w:val="vi-VN"/>
        </w:rPr>
        <w:t xml:space="preserve"> </w:t>
      </w:r>
      <w:r w:rsidRPr="006301A0">
        <w:rPr>
          <w:b/>
          <w:bCs/>
          <w:i/>
          <w:sz w:val="26"/>
          <w:szCs w:val="26"/>
          <w:lang w:val="vi-VN"/>
        </w:rPr>
        <w:t>và</w:t>
      </w:r>
      <w:r>
        <w:rPr>
          <w:b/>
          <w:bCs/>
          <w:i/>
          <w:sz w:val="26"/>
          <w:szCs w:val="26"/>
          <w:lang w:val="vi-VN"/>
        </w:rPr>
        <w:t xml:space="preserve"> </w:t>
      </w:r>
      <w:r w:rsidRPr="006301A0">
        <w:rPr>
          <w:b/>
          <w:bCs/>
          <w:i/>
          <w:sz w:val="26"/>
          <w:szCs w:val="26"/>
          <w:lang w:val="vi-VN"/>
        </w:rPr>
        <w:t>cung</w:t>
      </w:r>
      <w:r>
        <w:rPr>
          <w:b/>
          <w:bCs/>
          <w:i/>
          <w:sz w:val="26"/>
          <w:szCs w:val="26"/>
          <w:lang w:val="vi-VN"/>
        </w:rPr>
        <w:t xml:space="preserve"> </w:t>
      </w:r>
      <w:r w:rsidRPr="006301A0">
        <w:rPr>
          <w:b/>
          <w:bCs/>
          <w:i/>
          <w:sz w:val="26"/>
          <w:szCs w:val="26"/>
          <w:lang w:val="vi-VN"/>
        </w:rPr>
        <w:t>cấp</w:t>
      </w:r>
      <w:r>
        <w:rPr>
          <w:b/>
          <w:bCs/>
          <w:i/>
          <w:sz w:val="26"/>
          <w:szCs w:val="26"/>
          <w:lang w:val="vi-VN"/>
        </w:rPr>
        <w:t xml:space="preserve"> </w:t>
      </w:r>
      <w:r w:rsidRPr="006301A0">
        <w:rPr>
          <w:b/>
          <w:bCs/>
          <w:i/>
          <w:sz w:val="26"/>
          <w:szCs w:val="26"/>
          <w:lang w:val="vi-VN"/>
        </w:rPr>
        <w:t>dịch</w:t>
      </w:r>
      <w:r>
        <w:rPr>
          <w:b/>
          <w:bCs/>
          <w:i/>
          <w:sz w:val="26"/>
          <w:szCs w:val="26"/>
          <w:lang w:val="vi-VN"/>
        </w:rPr>
        <w:t xml:space="preserve"> </w:t>
      </w:r>
      <w:r w:rsidRPr="006301A0">
        <w:rPr>
          <w:b/>
          <w:bCs/>
          <w:i/>
          <w:sz w:val="26"/>
          <w:szCs w:val="26"/>
          <w:lang w:val="vi-VN"/>
        </w:rPr>
        <w:t>vụ</w:t>
      </w:r>
    </w:p>
    <w:p w:rsidR="006301A0" w:rsidRPr="006301A0" w:rsidRDefault="006301A0" w:rsidP="006301A0">
      <w:pPr>
        <w:widowControl w:val="0"/>
        <w:tabs>
          <w:tab w:val="left" w:pos="567"/>
        </w:tabs>
        <w:autoSpaceDE w:val="0"/>
        <w:autoSpaceDN w:val="0"/>
        <w:spacing w:before="120" w:after="120" w:line="288" w:lineRule="auto"/>
        <w:ind w:firstLine="567"/>
        <w:jc w:val="both"/>
        <w:rPr>
          <w:sz w:val="26"/>
          <w:szCs w:val="26"/>
        </w:rPr>
      </w:pPr>
      <w:r w:rsidRPr="006301A0">
        <w:rPr>
          <w:sz w:val="26"/>
          <w:szCs w:val="26"/>
          <w:lang w:val="vi-VN"/>
        </w:rPr>
        <w:t>Là</w:t>
      </w:r>
      <w:r>
        <w:rPr>
          <w:sz w:val="26"/>
          <w:szCs w:val="26"/>
          <w:lang w:val="vi-VN"/>
        </w:rPr>
        <w:t xml:space="preserve"> </w:t>
      </w:r>
      <w:r w:rsidRPr="006301A0">
        <w:rPr>
          <w:sz w:val="26"/>
          <w:szCs w:val="26"/>
          <w:lang w:val="vi-VN"/>
        </w:rPr>
        <w:t>tổng</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thuần</w:t>
      </w:r>
      <w:r>
        <w:rPr>
          <w:sz w:val="26"/>
          <w:szCs w:val="26"/>
        </w:rPr>
        <w:t xml:space="preserve"> </w:t>
      </w:r>
      <w:r w:rsidRPr="006301A0">
        <w:rPr>
          <w:sz w:val="26"/>
          <w:szCs w:val="26"/>
        </w:rPr>
        <w:t>bán</w:t>
      </w:r>
      <w:r>
        <w:rPr>
          <w:sz w:val="26"/>
          <w:szCs w:val="26"/>
        </w:rPr>
        <w:t xml:space="preserve"> </w:t>
      </w:r>
      <w:r w:rsidRPr="006301A0">
        <w:rPr>
          <w:sz w:val="26"/>
          <w:szCs w:val="26"/>
        </w:rPr>
        <w:t>hàng</w:t>
      </w:r>
      <w:r>
        <w:rPr>
          <w:sz w:val="26"/>
          <w:szCs w:val="26"/>
        </w:rPr>
        <w:t xml:space="preserve"> </w:t>
      </w:r>
      <w:r w:rsidRPr="006301A0">
        <w:rPr>
          <w:sz w:val="26"/>
          <w:szCs w:val="26"/>
        </w:rPr>
        <w:t>và</w:t>
      </w:r>
      <w:r>
        <w:rPr>
          <w:sz w:val="26"/>
          <w:szCs w:val="26"/>
        </w:rPr>
        <w:t xml:space="preserve"> </w:t>
      </w:r>
      <w:r w:rsidRPr="006301A0">
        <w:rPr>
          <w:sz w:val="26"/>
          <w:szCs w:val="26"/>
        </w:rPr>
        <w:t>cung</w:t>
      </w:r>
      <w:r>
        <w:rPr>
          <w:sz w:val="26"/>
          <w:szCs w:val="26"/>
        </w:rPr>
        <w:t xml:space="preserve"> </w:t>
      </w:r>
      <w:r w:rsidRPr="006301A0">
        <w:rPr>
          <w:sz w:val="26"/>
          <w:szCs w:val="26"/>
        </w:rPr>
        <w:t>cấp</w:t>
      </w:r>
      <w:r>
        <w:rPr>
          <w:sz w:val="26"/>
          <w:szCs w:val="26"/>
        </w:rPr>
        <w:t xml:space="preserve"> </w:t>
      </w:r>
      <w:r w:rsidRPr="006301A0">
        <w:rPr>
          <w:sz w:val="26"/>
          <w:szCs w:val="26"/>
        </w:rPr>
        <w:t>dịch</w:t>
      </w:r>
      <w:r>
        <w:rPr>
          <w:sz w:val="26"/>
          <w:szCs w:val="26"/>
        </w:rPr>
        <w:t xml:space="preserve"> </w:t>
      </w:r>
      <w:r w:rsidRPr="006301A0">
        <w:rPr>
          <w:sz w:val="26"/>
          <w:szCs w:val="26"/>
        </w:rPr>
        <w:t>vụ</w:t>
      </w:r>
      <w:r>
        <w:rPr>
          <w:sz w:val="26"/>
          <w:szCs w:val="26"/>
          <w:lang w:val="vi-VN"/>
        </w:rPr>
        <w:t xml:space="preserve"> </w:t>
      </w:r>
      <w:r w:rsidRPr="006301A0">
        <w:rPr>
          <w:sz w:val="26"/>
          <w:szCs w:val="26"/>
          <w:lang w:val="vi-VN"/>
        </w:rPr>
        <w:t>mà</w:t>
      </w:r>
      <w:r>
        <w:rPr>
          <w:sz w:val="26"/>
          <w:szCs w:val="26"/>
          <w:lang w:val="vi-VN"/>
        </w:rPr>
        <w:t xml:space="preserve"> </w:t>
      </w:r>
      <w:r w:rsidRPr="006301A0">
        <w:rPr>
          <w:sz w:val="26"/>
          <w:szCs w:val="26"/>
        </w:rPr>
        <w:t>đơn</w:t>
      </w:r>
      <w:r>
        <w:rPr>
          <w:sz w:val="26"/>
          <w:szCs w:val="26"/>
        </w:rPr>
        <w:t xml:space="preserve"> </w:t>
      </w:r>
      <w:r w:rsidRPr="006301A0">
        <w:rPr>
          <w:sz w:val="26"/>
          <w:szCs w:val="26"/>
        </w:rPr>
        <w:t>vị</w:t>
      </w:r>
      <w:r>
        <w:rPr>
          <w:sz w:val="26"/>
          <w:szCs w:val="26"/>
          <w:lang w:val="vi-VN"/>
        </w:rPr>
        <w:t xml:space="preserve"> </w:t>
      </w:r>
      <w:r w:rsidRPr="006301A0">
        <w:rPr>
          <w:sz w:val="26"/>
          <w:szCs w:val="26"/>
          <w:lang w:val="vi-VN"/>
        </w:rPr>
        <w:t>SXKD</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năm</w:t>
      </w:r>
      <w:r>
        <w:rPr>
          <w:sz w:val="26"/>
          <w:szCs w:val="26"/>
          <w:lang w:val="vi-VN"/>
        </w:rPr>
        <w:t xml:space="preserve"> </w:t>
      </w:r>
      <w:r w:rsidRPr="006301A0">
        <w:rPr>
          <w:sz w:val="26"/>
          <w:szCs w:val="26"/>
          <w:lang w:val="vi-VN"/>
        </w:rPr>
        <w:t>202</w:t>
      </w:r>
      <w:r w:rsidRPr="006301A0">
        <w:rPr>
          <w:sz w:val="26"/>
          <w:szCs w:val="26"/>
        </w:rPr>
        <w:t>2</w:t>
      </w:r>
      <w:r>
        <w:rPr>
          <w:sz w:val="26"/>
          <w:szCs w:val="26"/>
          <w:lang w:val="vi-VN"/>
        </w:rPr>
        <w:t xml:space="preserve"> </w:t>
      </w:r>
      <w:r w:rsidRPr="006301A0">
        <w:rPr>
          <w:sz w:val="26"/>
          <w:szCs w:val="26"/>
          <w:lang w:val="vi-VN"/>
        </w:rPr>
        <w:t>từ</w:t>
      </w:r>
      <w:r>
        <w:rPr>
          <w:sz w:val="26"/>
          <w:szCs w:val="26"/>
          <w:lang w:val="vi-VN"/>
        </w:rPr>
        <w:t xml:space="preserve"> </w:t>
      </w:r>
      <w:r w:rsidRPr="006301A0">
        <w:rPr>
          <w:sz w:val="26"/>
          <w:szCs w:val="26"/>
          <w:lang w:val="vi-VN"/>
        </w:rPr>
        <w:t>việc</w:t>
      </w:r>
      <w:r>
        <w:rPr>
          <w:sz w:val="26"/>
          <w:szCs w:val="26"/>
          <w:lang w:val="vi-VN"/>
        </w:rPr>
        <w:t xml:space="preserve"> </w:t>
      </w:r>
      <w:r w:rsidRPr="006301A0">
        <w:rPr>
          <w:sz w:val="26"/>
          <w:szCs w:val="26"/>
          <w:lang w:val="vi-VN"/>
        </w:rPr>
        <w:t>bán</w:t>
      </w:r>
      <w:r>
        <w:rPr>
          <w:sz w:val="26"/>
          <w:szCs w:val="26"/>
          <w:lang w:val="vi-VN"/>
        </w:rPr>
        <w:t xml:space="preserve"> </w:t>
      </w:r>
      <w:r w:rsidRPr="006301A0">
        <w:rPr>
          <w:sz w:val="26"/>
          <w:szCs w:val="26"/>
          <w:lang w:val="vi-VN"/>
        </w:rPr>
        <w:t>hàng</w:t>
      </w:r>
      <w:r>
        <w:rPr>
          <w:sz w:val="26"/>
          <w:szCs w:val="26"/>
          <w:lang w:val="vi-VN"/>
        </w:rPr>
        <w:t xml:space="preserve"> </w:t>
      </w:r>
      <w:r w:rsidRPr="006301A0">
        <w:rPr>
          <w:sz w:val="26"/>
          <w:szCs w:val="26"/>
          <w:lang w:val="vi-VN"/>
        </w:rPr>
        <w:t>hóa</w:t>
      </w:r>
      <w:r>
        <w:rPr>
          <w:sz w:val="26"/>
          <w:szCs w:val="26"/>
        </w:rPr>
        <w:t xml:space="preserve"> </w:t>
      </w:r>
      <w:r w:rsidRPr="006301A0">
        <w:rPr>
          <w:sz w:val="26"/>
          <w:szCs w:val="26"/>
          <w:lang w:val="vi-VN"/>
        </w:rPr>
        <w:t>hoặc</w:t>
      </w:r>
      <w:r>
        <w:rPr>
          <w:sz w:val="26"/>
          <w:szCs w:val="26"/>
          <w:lang w:val="vi-VN"/>
        </w:rPr>
        <w:t xml:space="preserve"> </w:t>
      </w:r>
      <w:r w:rsidRPr="006301A0">
        <w:rPr>
          <w:sz w:val="26"/>
          <w:szCs w:val="26"/>
        </w:rPr>
        <w:t>phí</w:t>
      </w:r>
      <w:r>
        <w:rPr>
          <w:sz w:val="26"/>
          <w:szCs w:val="26"/>
        </w:rPr>
        <w:t xml:space="preserve"> </w:t>
      </w:r>
      <w:r w:rsidRPr="006301A0">
        <w:rPr>
          <w:sz w:val="26"/>
          <w:szCs w:val="26"/>
        </w:rPr>
        <w:t>nhận</w:t>
      </w:r>
      <w:r>
        <w:rPr>
          <w:sz w:val="26"/>
          <w:szCs w:val="26"/>
        </w:rPr>
        <w:t xml:space="preserve"> </w:t>
      </w:r>
      <w:r w:rsidRPr="006301A0">
        <w:rPr>
          <w:sz w:val="26"/>
          <w:szCs w:val="26"/>
        </w:rPr>
        <w:t>được</w:t>
      </w:r>
      <w:r>
        <w:rPr>
          <w:sz w:val="26"/>
          <w:szCs w:val="26"/>
        </w:rPr>
        <w:t xml:space="preserve"> </w:t>
      </w:r>
      <w:r w:rsidRPr="006301A0">
        <w:rPr>
          <w:sz w:val="26"/>
          <w:szCs w:val="26"/>
        </w:rPr>
        <w:t>từ</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lang w:val="vi-VN"/>
        </w:rPr>
        <w:t>sửa</w:t>
      </w:r>
      <w:r>
        <w:rPr>
          <w:sz w:val="26"/>
          <w:szCs w:val="26"/>
          <w:lang w:val="vi-VN"/>
        </w:rPr>
        <w:t xml:space="preserve"> </w:t>
      </w:r>
      <w:r w:rsidRPr="006301A0">
        <w:rPr>
          <w:sz w:val="26"/>
          <w:szCs w:val="26"/>
          <w:lang w:val="vi-VN"/>
        </w:rPr>
        <w:t>chữa</w:t>
      </w:r>
      <w:r>
        <w:rPr>
          <w:sz w:val="26"/>
          <w:szCs w:val="26"/>
          <w:lang w:val="vi-VN"/>
        </w:rPr>
        <w:t xml:space="preserve"> </w:t>
      </w:r>
      <w:r w:rsidRPr="006301A0">
        <w:rPr>
          <w:sz w:val="26"/>
          <w:szCs w:val="26"/>
          <w:lang w:val="vi-VN"/>
        </w:rPr>
        <w:t>ô</w:t>
      </w:r>
      <w:r>
        <w:rPr>
          <w:sz w:val="26"/>
          <w:szCs w:val="26"/>
          <w:lang w:val="vi-VN"/>
        </w:rPr>
        <w:t xml:space="preserve"> </w:t>
      </w:r>
      <w:r w:rsidRPr="006301A0">
        <w:rPr>
          <w:sz w:val="26"/>
          <w:szCs w:val="26"/>
          <w:lang w:val="vi-VN"/>
        </w:rPr>
        <w:t>tô,</w:t>
      </w:r>
      <w:r>
        <w:rPr>
          <w:sz w:val="26"/>
          <w:szCs w:val="26"/>
          <w:lang w:val="vi-VN"/>
        </w:rPr>
        <w:t xml:space="preserve"> </w:t>
      </w:r>
      <w:r w:rsidRPr="006301A0">
        <w:rPr>
          <w:sz w:val="26"/>
          <w:szCs w:val="26"/>
          <w:lang w:val="vi-VN"/>
        </w:rPr>
        <w:t>mô</w:t>
      </w:r>
      <w:r>
        <w:rPr>
          <w:sz w:val="26"/>
          <w:szCs w:val="26"/>
          <w:lang w:val="vi-VN"/>
        </w:rPr>
        <w:t xml:space="preserve"> </w:t>
      </w:r>
      <w:r w:rsidRPr="006301A0">
        <w:rPr>
          <w:sz w:val="26"/>
          <w:szCs w:val="26"/>
          <w:lang w:val="vi-VN"/>
        </w:rPr>
        <w:t>tô,</w:t>
      </w:r>
      <w:r>
        <w:rPr>
          <w:sz w:val="26"/>
          <w:szCs w:val="26"/>
          <w:lang w:val="vi-VN"/>
        </w:rPr>
        <w:t xml:space="preserve"> </w:t>
      </w:r>
      <w:r w:rsidRPr="006301A0">
        <w:rPr>
          <w:sz w:val="26"/>
          <w:szCs w:val="26"/>
          <w:lang w:val="vi-VN"/>
        </w:rPr>
        <w:t>xe</w:t>
      </w:r>
      <w:r>
        <w:rPr>
          <w:sz w:val="26"/>
          <w:szCs w:val="26"/>
          <w:lang w:val="vi-VN"/>
        </w:rPr>
        <w:t xml:space="preserve"> </w:t>
      </w:r>
      <w:r w:rsidRPr="006301A0">
        <w:rPr>
          <w:sz w:val="26"/>
          <w:szCs w:val="26"/>
          <w:lang w:val="vi-VN"/>
        </w:rPr>
        <w:t>máy</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xe</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cơ</w:t>
      </w:r>
      <w:r>
        <w:rPr>
          <w:sz w:val="26"/>
          <w:szCs w:val="26"/>
          <w:lang w:val="vi-VN"/>
        </w:rPr>
        <w:t xml:space="preserve"> </w:t>
      </w:r>
      <w:r w:rsidRPr="006301A0">
        <w:rPr>
          <w:sz w:val="26"/>
          <w:szCs w:val="26"/>
          <w:lang w:val="vi-VN"/>
        </w:rPr>
        <w:t>khác</w:t>
      </w:r>
      <w:r w:rsidRPr="006301A0">
        <w:rPr>
          <w:sz w:val="26"/>
          <w:szCs w:val="26"/>
        </w:rPr>
        <w:t>.</w:t>
      </w:r>
    </w:p>
    <w:p w:rsidR="006301A0" w:rsidRPr="006301A0" w:rsidRDefault="006301A0" w:rsidP="006301A0">
      <w:pPr>
        <w:widowControl w:val="0"/>
        <w:tabs>
          <w:tab w:val="left" w:pos="567"/>
        </w:tabs>
        <w:autoSpaceDE w:val="0"/>
        <w:autoSpaceDN w:val="0"/>
        <w:spacing w:before="120" w:after="120" w:line="288" w:lineRule="auto"/>
        <w:ind w:firstLine="567"/>
        <w:jc w:val="both"/>
        <w:rPr>
          <w:b/>
          <w:i/>
          <w:sz w:val="26"/>
          <w:szCs w:val="26"/>
          <w:lang w:val="pl-PL"/>
        </w:rPr>
      </w:pPr>
      <w:r w:rsidRPr="006301A0">
        <w:rPr>
          <w:b/>
          <w:i/>
          <w:sz w:val="26"/>
          <w:szCs w:val="26"/>
          <w:lang w:val="vi-VN"/>
        </w:rPr>
        <w:t>Cột</w:t>
      </w:r>
      <w:r>
        <w:rPr>
          <w:b/>
          <w:i/>
          <w:sz w:val="26"/>
          <w:szCs w:val="26"/>
          <w:lang w:val="vi-VN"/>
        </w:rPr>
        <w:t xml:space="preserve"> </w:t>
      </w:r>
      <w:r w:rsidRPr="006301A0">
        <w:rPr>
          <w:b/>
          <w:i/>
          <w:sz w:val="26"/>
          <w:szCs w:val="26"/>
        </w:rPr>
        <w:t>2</w:t>
      </w:r>
      <w:r w:rsidRPr="006301A0">
        <w:rPr>
          <w:b/>
          <w:i/>
          <w:sz w:val="26"/>
          <w:szCs w:val="26"/>
          <w:lang w:val="vi-VN"/>
        </w:rPr>
        <w:t>:</w:t>
      </w:r>
      <w:r>
        <w:rPr>
          <w:b/>
          <w:i/>
          <w:sz w:val="26"/>
          <w:szCs w:val="26"/>
          <w:lang w:val="vi-VN"/>
        </w:rPr>
        <w:t xml:space="preserve"> </w:t>
      </w:r>
      <w:r w:rsidRPr="006301A0">
        <w:rPr>
          <w:b/>
          <w:i/>
          <w:sz w:val="26"/>
          <w:szCs w:val="26"/>
        </w:rPr>
        <w:t>Trị</w:t>
      </w:r>
      <w:r>
        <w:rPr>
          <w:b/>
          <w:i/>
          <w:sz w:val="26"/>
          <w:szCs w:val="26"/>
        </w:rPr>
        <w:t xml:space="preserve"> </w:t>
      </w:r>
      <w:r w:rsidRPr="006301A0">
        <w:rPr>
          <w:b/>
          <w:i/>
          <w:sz w:val="26"/>
          <w:szCs w:val="26"/>
        </w:rPr>
        <w:t>g</w:t>
      </w:r>
      <w:r w:rsidRPr="006301A0">
        <w:rPr>
          <w:b/>
          <w:i/>
          <w:sz w:val="26"/>
          <w:szCs w:val="26"/>
          <w:lang w:val="vi-VN"/>
        </w:rPr>
        <w:t>iá</w:t>
      </w:r>
      <w:r>
        <w:rPr>
          <w:b/>
          <w:i/>
          <w:sz w:val="26"/>
          <w:szCs w:val="26"/>
          <w:lang w:val="vi-VN"/>
        </w:rPr>
        <w:t xml:space="preserve"> </w:t>
      </w:r>
      <w:r w:rsidRPr="006301A0">
        <w:rPr>
          <w:b/>
          <w:i/>
          <w:sz w:val="26"/>
          <w:szCs w:val="26"/>
          <w:lang w:val="vi-VN"/>
        </w:rPr>
        <w:t>vốn</w:t>
      </w:r>
      <w:r>
        <w:rPr>
          <w:b/>
          <w:i/>
          <w:sz w:val="26"/>
          <w:szCs w:val="26"/>
          <w:lang w:val="vi-VN"/>
        </w:rPr>
        <w:t xml:space="preserve"> </w:t>
      </w:r>
      <w:r w:rsidRPr="006301A0">
        <w:rPr>
          <w:b/>
          <w:i/>
          <w:sz w:val="26"/>
          <w:szCs w:val="26"/>
          <w:lang w:val="vi-VN"/>
        </w:rPr>
        <w:t>hàng</w:t>
      </w:r>
      <w:r>
        <w:rPr>
          <w:b/>
          <w:i/>
          <w:sz w:val="26"/>
          <w:szCs w:val="26"/>
          <w:lang w:val="vi-VN"/>
        </w:rPr>
        <w:t xml:space="preserve"> </w:t>
      </w:r>
      <w:r w:rsidRPr="006301A0">
        <w:rPr>
          <w:b/>
          <w:i/>
          <w:sz w:val="26"/>
          <w:szCs w:val="26"/>
          <w:lang w:val="vi-VN"/>
        </w:rPr>
        <w:t>bán</w:t>
      </w:r>
    </w:p>
    <w:p w:rsidR="006301A0" w:rsidRPr="006301A0" w:rsidRDefault="006301A0" w:rsidP="006301A0">
      <w:pPr>
        <w:widowControl w:val="0"/>
        <w:tabs>
          <w:tab w:val="left" w:pos="567"/>
        </w:tabs>
        <w:autoSpaceDE w:val="0"/>
        <w:autoSpaceDN w:val="0"/>
        <w:spacing w:before="120" w:after="120" w:line="288" w:lineRule="auto"/>
        <w:ind w:firstLine="567"/>
        <w:jc w:val="both"/>
        <w:rPr>
          <w:sz w:val="26"/>
          <w:szCs w:val="26"/>
          <w:lang w:val="vi-VN"/>
        </w:rPr>
      </w:pPr>
      <w:r w:rsidRPr="006301A0">
        <w:rPr>
          <w:sz w:val="26"/>
          <w:szCs w:val="26"/>
          <w:lang w:val="vi-VN"/>
        </w:rPr>
        <w:t>Chỉ</w:t>
      </w:r>
      <w:r>
        <w:rPr>
          <w:sz w:val="26"/>
          <w:szCs w:val="26"/>
          <w:lang w:val="vi-VN"/>
        </w:rPr>
        <w:t xml:space="preserve"> </w:t>
      </w:r>
      <w:r w:rsidRPr="006301A0">
        <w:rPr>
          <w:sz w:val="26"/>
          <w:szCs w:val="26"/>
          <w:lang w:val="vi-VN"/>
        </w:rPr>
        <w:t>tính</w:t>
      </w:r>
      <w:r>
        <w:rPr>
          <w:sz w:val="26"/>
          <w:szCs w:val="26"/>
          <w:lang w:val="vi-VN"/>
        </w:rPr>
        <w:t xml:space="preserve"> </w:t>
      </w:r>
      <w:r w:rsidRPr="006301A0">
        <w:rPr>
          <w:sz w:val="26"/>
          <w:szCs w:val="26"/>
          <w:lang w:val="vi-VN"/>
        </w:rPr>
        <w:t>trị</w:t>
      </w:r>
      <w:r>
        <w:rPr>
          <w:sz w:val="26"/>
          <w:szCs w:val="26"/>
          <w:lang w:val="vi-VN"/>
        </w:rPr>
        <w:t xml:space="preserve"> </w:t>
      </w:r>
      <w:r w:rsidRPr="006301A0">
        <w:rPr>
          <w:sz w:val="26"/>
          <w:szCs w:val="26"/>
          <w:lang w:val="vi-VN"/>
        </w:rPr>
        <w:t>giá</w:t>
      </w:r>
      <w:r>
        <w:rPr>
          <w:sz w:val="26"/>
          <w:szCs w:val="26"/>
          <w:lang w:val="vi-VN"/>
        </w:rPr>
        <w:t xml:space="preserve"> </w:t>
      </w:r>
      <w:r w:rsidRPr="006301A0">
        <w:rPr>
          <w:sz w:val="26"/>
          <w:szCs w:val="26"/>
          <w:lang w:val="vi-VN"/>
        </w:rPr>
        <w:t>vốn</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hàng</w:t>
      </w:r>
      <w:r>
        <w:rPr>
          <w:sz w:val="26"/>
          <w:szCs w:val="26"/>
          <w:lang w:val="vi-VN"/>
        </w:rPr>
        <w:t xml:space="preserve"> </w:t>
      </w:r>
      <w:r w:rsidRPr="006301A0">
        <w:rPr>
          <w:sz w:val="26"/>
          <w:szCs w:val="26"/>
          <w:lang w:val="vi-VN"/>
        </w:rPr>
        <w:t>chuyển</w:t>
      </w:r>
      <w:r>
        <w:rPr>
          <w:sz w:val="26"/>
          <w:szCs w:val="26"/>
          <w:lang w:val="vi-VN"/>
        </w:rPr>
        <w:t xml:space="preserve"> </w:t>
      </w:r>
      <w:r w:rsidRPr="006301A0">
        <w:rPr>
          <w:sz w:val="26"/>
          <w:szCs w:val="26"/>
          <w:lang w:val="vi-VN"/>
        </w:rPr>
        <w:t>bán</w:t>
      </w:r>
      <w:r>
        <w:rPr>
          <w:sz w:val="26"/>
          <w:szCs w:val="26"/>
          <w:lang w:val="vi-VN"/>
        </w:rPr>
        <w:t xml:space="preserve"> </w:t>
      </w:r>
      <w:r w:rsidRPr="006301A0">
        <w:rPr>
          <w:sz w:val="26"/>
          <w:szCs w:val="26"/>
          <w:lang w:val="vi-VN"/>
        </w:rPr>
        <w:t>đã</w:t>
      </w:r>
      <w:r>
        <w:rPr>
          <w:sz w:val="26"/>
          <w:szCs w:val="26"/>
          <w:lang w:val="vi-VN"/>
        </w:rPr>
        <w:t xml:space="preserve"> </w:t>
      </w:r>
      <w:r w:rsidRPr="006301A0">
        <w:rPr>
          <w:sz w:val="26"/>
          <w:szCs w:val="26"/>
          <w:lang w:val="vi-VN"/>
        </w:rPr>
        <w:t>bán</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năm</w:t>
      </w:r>
      <w:r>
        <w:rPr>
          <w:sz w:val="26"/>
          <w:szCs w:val="26"/>
          <w:lang w:val="vi-VN"/>
        </w:rPr>
        <w:t xml:space="preserve"> </w:t>
      </w:r>
      <w:r w:rsidRPr="006301A0">
        <w:rPr>
          <w:sz w:val="26"/>
          <w:szCs w:val="26"/>
          <w:lang w:val="vi-VN"/>
        </w:rPr>
        <w:t>tương</w:t>
      </w:r>
      <w:r>
        <w:rPr>
          <w:sz w:val="26"/>
          <w:szCs w:val="26"/>
          <w:lang w:val="vi-VN"/>
        </w:rPr>
        <w:t xml:space="preserve"> </w:t>
      </w:r>
      <w:r w:rsidRPr="006301A0">
        <w:rPr>
          <w:sz w:val="26"/>
          <w:szCs w:val="26"/>
          <w:lang w:val="vi-VN"/>
        </w:rPr>
        <w:t>ứng</w:t>
      </w:r>
      <w:r>
        <w:rPr>
          <w:sz w:val="26"/>
          <w:szCs w:val="26"/>
          <w:lang w:val="vi-VN"/>
        </w:rPr>
        <w:t xml:space="preserve"> </w:t>
      </w:r>
      <w:r w:rsidRPr="006301A0">
        <w:rPr>
          <w:sz w:val="26"/>
          <w:szCs w:val="26"/>
          <w:lang w:val="vi-VN"/>
        </w:rPr>
        <w:t>với</w:t>
      </w:r>
      <w:r>
        <w:rPr>
          <w:sz w:val="26"/>
          <w:szCs w:val="26"/>
          <w:lang w:val="vi-VN"/>
        </w:rPr>
        <w:t xml:space="preserve"> </w:t>
      </w:r>
      <w:r w:rsidRPr="006301A0">
        <w:rPr>
          <w:sz w:val="26"/>
          <w:szCs w:val="26"/>
          <w:lang w:val="vi-VN"/>
        </w:rPr>
        <w:t>phần</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hàng</w:t>
      </w:r>
      <w:r>
        <w:rPr>
          <w:sz w:val="26"/>
          <w:szCs w:val="26"/>
          <w:lang w:val="vi-VN"/>
        </w:rPr>
        <w:t xml:space="preserve"> </w:t>
      </w:r>
      <w:r w:rsidRPr="006301A0">
        <w:rPr>
          <w:sz w:val="26"/>
          <w:szCs w:val="26"/>
          <w:lang w:val="vi-VN"/>
        </w:rPr>
        <w:t>chuyển</w:t>
      </w:r>
      <w:r>
        <w:rPr>
          <w:sz w:val="26"/>
          <w:szCs w:val="26"/>
          <w:lang w:val="vi-VN"/>
        </w:rPr>
        <w:t xml:space="preserve"> </w:t>
      </w:r>
      <w:r w:rsidRPr="006301A0">
        <w:rPr>
          <w:sz w:val="26"/>
          <w:szCs w:val="26"/>
          <w:lang w:val="vi-VN"/>
        </w:rPr>
        <w:t>bán</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năm.</w:t>
      </w:r>
      <w:r>
        <w:rPr>
          <w:sz w:val="26"/>
          <w:szCs w:val="26"/>
          <w:lang w:val="vi-VN"/>
        </w:rPr>
        <w:t xml:space="preserve"> </w:t>
      </w:r>
      <w:r w:rsidRPr="006301A0">
        <w:rPr>
          <w:sz w:val="26"/>
          <w:szCs w:val="26"/>
          <w:lang w:val="vi-VN"/>
        </w:rPr>
        <w:t>Thông</w:t>
      </w:r>
      <w:r>
        <w:rPr>
          <w:sz w:val="26"/>
          <w:szCs w:val="26"/>
          <w:lang w:val="vi-VN"/>
        </w:rPr>
        <w:t xml:space="preserve"> </w:t>
      </w:r>
      <w:r w:rsidRPr="006301A0">
        <w:rPr>
          <w:sz w:val="26"/>
          <w:szCs w:val="26"/>
          <w:lang w:val="vi-VN"/>
        </w:rPr>
        <w:t>thường</w:t>
      </w:r>
      <w:r>
        <w:rPr>
          <w:sz w:val="26"/>
          <w:szCs w:val="26"/>
          <w:lang w:val="vi-VN"/>
        </w:rPr>
        <w:t xml:space="preserve"> </w:t>
      </w:r>
      <w:r w:rsidRPr="006301A0">
        <w:rPr>
          <w:sz w:val="26"/>
          <w:szCs w:val="26"/>
          <w:lang w:val="vi-VN"/>
        </w:rPr>
        <w:t>"trị</w:t>
      </w:r>
      <w:r>
        <w:rPr>
          <w:sz w:val="26"/>
          <w:szCs w:val="26"/>
          <w:lang w:val="vi-VN"/>
        </w:rPr>
        <w:t xml:space="preserve"> </w:t>
      </w:r>
      <w:r w:rsidRPr="006301A0">
        <w:rPr>
          <w:sz w:val="26"/>
          <w:szCs w:val="26"/>
          <w:lang w:val="vi-VN"/>
        </w:rPr>
        <w:t>giá</w:t>
      </w:r>
      <w:r>
        <w:rPr>
          <w:sz w:val="26"/>
          <w:szCs w:val="26"/>
          <w:lang w:val="vi-VN"/>
        </w:rPr>
        <w:t xml:space="preserve"> </w:t>
      </w:r>
      <w:r w:rsidRPr="006301A0">
        <w:rPr>
          <w:sz w:val="26"/>
          <w:szCs w:val="26"/>
          <w:lang w:val="vi-VN"/>
        </w:rPr>
        <w:t>vốn</w:t>
      </w:r>
      <w:r>
        <w:rPr>
          <w:sz w:val="26"/>
          <w:szCs w:val="26"/>
          <w:lang w:val="vi-VN"/>
        </w:rPr>
        <w:t xml:space="preserve"> </w:t>
      </w:r>
      <w:r w:rsidRPr="006301A0">
        <w:rPr>
          <w:sz w:val="26"/>
          <w:szCs w:val="26"/>
          <w:lang w:val="vi-VN"/>
        </w:rPr>
        <w:t>hàng</w:t>
      </w:r>
      <w:r>
        <w:rPr>
          <w:sz w:val="26"/>
          <w:szCs w:val="26"/>
          <w:lang w:val="vi-VN"/>
        </w:rPr>
        <w:t xml:space="preserve"> </w:t>
      </w:r>
      <w:r w:rsidRPr="006301A0">
        <w:rPr>
          <w:sz w:val="26"/>
          <w:szCs w:val="26"/>
          <w:lang w:val="vi-VN"/>
        </w:rPr>
        <w:t>chuyển</w:t>
      </w:r>
      <w:r>
        <w:rPr>
          <w:sz w:val="26"/>
          <w:szCs w:val="26"/>
          <w:lang w:val="vi-VN"/>
        </w:rPr>
        <w:t xml:space="preserve"> </w:t>
      </w:r>
      <w:r w:rsidRPr="006301A0">
        <w:rPr>
          <w:sz w:val="26"/>
          <w:szCs w:val="26"/>
          <w:lang w:val="vi-VN"/>
        </w:rPr>
        <w:t>bán”</w:t>
      </w:r>
      <w:r>
        <w:rPr>
          <w:sz w:val="26"/>
          <w:szCs w:val="26"/>
          <w:lang w:val="vi-VN"/>
        </w:rPr>
        <w:t xml:space="preserve"> </w:t>
      </w:r>
      <w:r w:rsidRPr="006301A0">
        <w:rPr>
          <w:sz w:val="26"/>
          <w:szCs w:val="26"/>
          <w:lang w:val="vi-VN"/>
        </w:rPr>
        <w:t>phải</w:t>
      </w:r>
      <w:r>
        <w:rPr>
          <w:sz w:val="26"/>
          <w:szCs w:val="26"/>
          <w:lang w:val="vi-VN"/>
        </w:rPr>
        <w:t xml:space="preserve"> </w:t>
      </w:r>
      <w:r w:rsidRPr="006301A0">
        <w:rPr>
          <w:sz w:val="26"/>
          <w:szCs w:val="26"/>
          <w:lang w:val="vi-VN"/>
        </w:rPr>
        <w:t>nhỏ</w:t>
      </w:r>
      <w:r>
        <w:rPr>
          <w:sz w:val="26"/>
          <w:szCs w:val="26"/>
          <w:lang w:val="vi-VN"/>
        </w:rPr>
        <w:t xml:space="preserve"> </w:t>
      </w:r>
      <w:r w:rsidRPr="006301A0">
        <w:rPr>
          <w:sz w:val="26"/>
          <w:szCs w:val="26"/>
          <w:lang w:val="vi-VN"/>
        </w:rPr>
        <w:t>hơn</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hàng</w:t>
      </w:r>
      <w:r>
        <w:rPr>
          <w:sz w:val="26"/>
          <w:szCs w:val="26"/>
          <w:lang w:val="vi-VN"/>
        </w:rPr>
        <w:t xml:space="preserve"> </w:t>
      </w:r>
      <w:r w:rsidRPr="006301A0">
        <w:rPr>
          <w:sz w:val="26"/>
          <w:szCs w:val="26"/>
          <w:lang w:val="vi-VN"/>
        </w:rPr>
        <w:t>chuyển</w:t>
      </w:r>
      <w:r>
        <w:rPr>
          <w:sz w:val="26"/>
          <w:szCs w:val="26"/>
          <w:lang w:val="vi-VN"/>
        </w:rPr>
        <w:t xml:space="preserve"> </w:t>
      </w:r>
      <w:r w:rsidRPr="006301A0">
        <w:rPr>
          <w:sz w:val="26"/>
          <w:szCs w:val="26"/>
          <w:lang w:val="vi-VN"/>
        </w:rPr>
        <w:t>bán”,</w:t>
      </w:r>
      <w:r>
        <w:rPr>
          <w:sz w:val="26"/>
          <w:szCs w:val="26"/>
          <w:lang w:val="vi-VN"/>
        </w:rPr>
        <w:t xml:space="preserve"> </w:t>
      </w:r>
      <w:r w:rsidRPr="006301A0">
        <w:rPr>
          <w:sz w:val="26"/>
          <w:szCs w:val="26"/>
          <w:lang w:val="vi-VN"/>
        </w:rPr>
        <w:t>nếu</w:t>
      </w:r>
      <w:r>
        <w:rPr>
          <w:sz w:val="26"/>
          <w:szCs w:val="26"/>
          <w:lang w:val="vi-VN"/>
        </w:rPr>
        <w:t xml:space="preserve"> </w:t>
      </w:r>
      <w:r w:rsidRPr="006301A0">
        <w:rPr>
          <w:sz w:val="26"/>
          <w:szCs w:val="26"/>
          <w:lang w:val="vi-VN"/>
        </w:rPr>
        <w:t>ngược</w:t>
      </w:r>
      <w:r>
        <w:rPr>
          <w:sz w:val="26"/>
          <w:szCs w:val="26"/>
          <w:lang w:val="vi-VN"/>
        </w:rPr>
        <w:t xml:space="preserve"> </w:t>
      </w:r>
      <w:r w:rsidRPr="006301A0">
        <w:rPr>
          <w:sz w:val="26"/>
          <w:szCs w:val="26"/>
          <w:lang w:val="vi-VN"/>
        </w:rPr>
        <w:t>lại</w:t>
      </w:r>
      <w:r>
        <w:rPr>
          <w:sz w:val="26"/>
          <w:szCs w:val="26"/>
          <w:lang w:val="vi-VN"/>
        </w:rPr>
        <w:t xml:space="preserve"> </w:t>
      </w:r>
      <w:r w:rsidRPr="006301A0">
        <w:rPr>
          <w:sz w:val="26"/>
          <w:szCs w:val="26"/>
          <w:lang w:val="vi-VN"/>
        </w:rPr>
        <w:t>là</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hàng</w:t>
      </w:r>
      <w:r>
        <w:rPr>
          <w:sz w:val="26"/>
          <w:szCs w:val="26"/>
          <w:lang w:val="vi-VN"/>
        </w:rPr>
        <w:t xml:space="preserve"> </w:t>
      </w:r>
      <w:r w:rsidRPr="006301A0">
        <w:rPr>
          <w:sz w:val="26"/>
          <w:szCs w:val="26"/>
          <w:lang w:val="vi-VN"/>
        </w:rPr>
        <w:t>hóa</w:t>
      </w:r>
      <w:r>
        <w:rPr>
          <w:sz w:val="26"/>
          <w:szCs w:val="26"/>
          <w:lang w:val="vi-VN"/>
        </w:rPr>
        <w:t xml:space="preserve"> </w:t>
      </w:r>
      <w:r w:rsidRPr="006301A0">
        <w:rPr>
          <w:sz w:val="26"/>
          <w:szCs w:val="26"/>
          <w:lang w:val="vi-VN"/>
        </w:rPr>
        <w:t>đó</w:t>
      </w:r>
      <w:r>
        <w:rPr>
          <w:sz w:val="26"/>
          <w:szCs w:val="26"/>
          <w:lang w:val="vi-VN"/>
        </w:rPr>
        <w:t xml:space="preserve"> </w:t>
      </w:r>
      <w:r w:rsidRPr="006301A0">
        <w:rPr>
          <w:sz w:val="26"/>
          <w:szCs w:val="26"/>
          <w:lang w:val="vi-VN"/>
        </w:rPr>
        <w:t>không</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lãi</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bị</w:t>
      </w:r>
      <w:r>
        <w:rPr>
          <w:sz w:val="26"/>
          <w:szCs w:val="26"/>
          <w:lang w:val="vi-VN"/>
        </w:rPr>
        <w:t xml:space="preserve"> </w:t>
      </w:r>
      <w:r w:rsidRPr="006301A0">
        <w:rPr>
          <w:sz w:val="26"/>
          <w:szCs w:val="26"/>
          <w:lang w:val="vi-VN"/>
        </w:rPr>
        <w:t>lỗ</w:t>
      </w:r>
      <w:r>
        <w:rPr>
          <w:sz w:val="26"/>
          <w:szCs w:val="26"/>
          <w:lang w:val="vi-VN"/>
        </w:rPr>
        <w:t xml:space="preserve"> </w:t>
      </w:r>
      <w:r w:rsidRPr="006301A0">
        <w:rPr>
          <w:sz w:val="26"/>
          <w:szCs w:val="26"/>
          <w:lang w:val="vi-VN"/>
        </w:rPr>
        <w:t>(mua</w:t>
      </w:r>
      <w:r>
        <w:rPr>
          <w:sz w:val="26"/>
          <w:szCs w:val="26"/>
          <w:lang w:val="vi-VN"/>
        </w:rPr>
        <w:t xml:space="preserve"> </w:t>
      </w:r>
      <w:r w:rsidRPr="006301A0">
        <w:rPr>
          <w:sz w:val="26"/>
          <w:szCs w:val="26"/>
          <w:lang w:val="vi-VN"/>
        </w:rPr>
        <w:t>vào</w:t>
      </w:r>
      <w:r>
        <w:rPr>
          <w:sz w:val="26"/>
          <w:szCs w:val="26"/>
          <w:lang w:val="vi-VN"/>
        </w:rPr>
        <w:t xml:space="preserve"> </w:t>
      </w:r>
      <w:r w:rsidRPr="006301A0">
        <w:rPr>
          <w:sz w:val="26"/>
          <w:szCs w:val="26"/>
          <w:lang w:val="vi-VN"/>
        </w:rPr>
        <w:t>lúc</w:t>
      </w:r>
      <w:r>
        <w:rPr>
          <w:sz w:val="26"/>
          <w:szCs w:val="26"/>
          <w:lang w:val="vi-VN"/>
        </w:rPr>
        <w:t xml:space="preserve"> </w:t>
      </w:r>
      <w:r w:rsidRPr="006301A0">
        <w:rPr>
          <w:sz w:val="26"/>
          <w:szCs w:val="26"/>
          <w:lang w:val="vi-VN"/>
        </w:rPr>
        <w:t>giá</w:t>
      </w:r>
      <w:r>
        <w:rPr>
          <w:sz w:val="26"/>
          <w:szCs w:val="26"/>
          <w:lang w:val="vi-VN"/>
        </w:rPr>
        <w:t xml:space="preserve"> </w:t>
      </w:r>
      <w:r w:rsidRPr="006301A0">
        <w:rPr>
          <w:sz w:val="26"/>
          <w:szCs w:val="26"/>
          <w:lang w:val="vi-VN"/>
        </w:rPr>
        <w:t>cao,</w:t>
      </w:r>
      <w:r>
        <w:rPr>
          <w:sz w:val="26"/>
          <w:szCs w:val="26"/>
          <w:lang w:val="vi-VN"/>
        </w:rPr>
        <w:t xml:space="preserve"> </w:t>
      </w:r>
      <w:r w:rsidRPr="006301A0">
        <w:rPr>
          <w:sz w:val="26"/>
          <w:szCs w:val="26"/>
          <w:lang w:val="vi-VN"/>
        </w:rPr>
        <w:t>bán</w:t>
      </w:r>
      <w:r>
        <w:rPr>
          <w:sz w:val="26"/>
          <w:szCs w:val="26"/>
          <w:lang w:val="vi-VN"/>
        </w:rPr>
        <w:t xml:space="preserve"> </w:t>
      </w:r>
      <w:r w:rsidRPr="006301A0">
        <w:rPr>
          <w:sz w:val="26"/>
          <w:szCs w:val="26"/>
          <w:lang w:val="vi-VN"/>
        </w:rPr>
        <w:t>khi</w:t>
      </w:r>
      <w:r>
        <w:rPr>
          <w:sz w:val="26"/>
          <w:szCs w:val="26"/>
          <w:lang w:val="vi-VN"/>
        </w:rPr>
        <w:t xml:space="preserve"> </w:t>
      </w:r>
      <w:r w:rsidRPr="006301A0">
        <w:rPr>
          <w:sz w:val="26"/>
          <w:szCs w:val="26"/>
          <w:lang w:val="vi-VN"/>
        </w:rPr>
        <w:t>giá</w:t>
      </w:r>
      <w:r>
        <w:rPr>
          <w:sz w:val="26"/>
          <w:szCs w:val="26"/>
          <w:lang w:val="vi-VN"/>
        </w:rPr>
        <w:t xml:space="preserve"> </w:t>
      </w:r>
      <w:r w:rsidRPr="006301A0">
        <w:rPr>
          <w:sz w:val="26"/>
          <w:szCs w:val="26"/>
          <w:lang w:val="vi-VN"/>
        </w:rPr>
        <w:t>thấp)</w:t>
      </w:r>
      <w:r>
        <w:rPr>
          <w:sz w:val="26"/>
          <w:szCs w:val="26"/>
        </w:rPr>
        <w:t xml:space="preserve"> </w:t>
      </w:r>
      <w:r w:rsidRPr="006301A0">
        <w:rPr>
          <w:sz w:val="26"/>
          <w:szCs w:val="26"/>
          <w:lang w:val="vi-VN"/>
        </w:rPr>
        <w:t>trừ</w:t>
      </w:r>
      <w:r>
        <w:rPr>
          <w:sz w:val="26"/>
          <w:szCs w:val="26"/>
          <w:lang w:val="vi-VN"/>
        </w:rPr>
        <w:t xml:space="preserve"> </w:t>
      </w:r>
      <w:r w:rsidRPr="006301A0">
        <w:rPr>
          <w:sz w:val="26"/>
          <w:szCs w:val="26"/>
          <w:lang w:val="vi-VN"/>
        </w:rPr>
        <w:t>trường</w:t>
      </w:r>
      <w:r>
        <w:rPr>
          <w:sz w:val="26"/>
          <w:szCs w:val="26"/>
          <w:lang w:val="vi-VN"/>
        </w:rPr>
        <w:t xml:space="preserve"> </w:t>
      </w:r>
      <w:r w:rsidRPr="006301A0">
        <w:rPr>
          <w:sz w:val="26"/>
          <w:szCs w:val="26"/>
          <w:lang w:val="vi-VN"/>
        </w:rPr>
        <w:t>hợp</w:t>
      </w:r>
      <w:r>
        <w:rPr>
          <w:sz w:val="26"/>
          <w:szCs w:val="26"/>
          <w:lang w:val="vi-VN"/>
        </w:rPr>
        <w:t xml:space="preserve"> </w:t>
      </w:r>
      <w:r w:rsidRPr="006301A0">
        <w:rPr>
          <w:sz w:val="26"/>
          <w:szCs w:val="26"/>
          <w:lang w:val="vi-VN"/>
        </w:rPr>
        <w:t>bán</w:t>
      </w:r>
      <w:r>
        <w:rPr>
          <w:sz w:val="26"/>
          <w:szCs w:val="26"/>
          <w:lang w:val="vi-VN"/>
        </w:rPr>
        <w:t xml:space="preserve"> </w:t>
      </w:r>
      <w:r w:rsidRPr="006301A0">
        <w:rPr>
          <w:sz w:val="26"/>
          <w:szCs w:val="26"/>
          <w:lang w:val="vi-VN"/>
        </w:rPr>
        <w:t>lỗ</w:t>
      </w:r>
      <w:r>
        <w:rPr>
          <w:sz w:val="26"/>
          <w:szCs w:val="26"/>
          <w:lang w:val="vi-VN"/>
        </w:rPr>
        <w:t xml:space="preserve"> </w:t>
      </w:r>
      <w:r w:rsidRPr="006301A0">
        <w:rPr>
          <w:sz w:val="26"/>
          <w:szCs w:val="26"/>
          <w:lang w:val="vi-VN"/>
        </w:rPr>
        <w:t>để</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hồi</w:t>
      </w:r>
      <w:r>
        <w:rPr>
          <w:sz w:val="26"/>
          <w:szCs w:val="26"/>
          <w:lang w:val="vi-VN"/>
        </w:rPr>
        <w:t xml:space="preserve"> </w:t>
      </w:r>
      <w:r w:rsidRPr="006301A0">
        <w:rPr>
          <w:sz w:val="26"/>
          <w:szCs w:val="26"/>
          <w:lang w:val="vi-VN"/>
        </w:rPr>
        <w:t>vốn.</w:t>
      </w:r>
    </w:p>
    <w:p w:rsidR="006301A0" w:rsidRPr="006301A0" w:rsidRDefault="006301A0" w:rsidP="006301A0">
      <w:pPr>
        <w:widowControl w:val="0"/>
        <w:tabs>
          <w:tab w:val="left" w:pos="567"/>
        </w:tabs>
        <w:autoSpaceDE w:val="0"/>
        <w:autoSpaceDN w:val="0"/>
        <w:spacing w:before="120" w:after="120" w:line="288" w:lineRule="auto"/>
        <w:ind w:firstLine="567"/>
        <w:jc w:val="both"/>
        <w:rPr>
          <w:i/>
          <w:sz w:val="26"/>
          <w:szCs w:val="26"/>
          <w:lang w:val="vi-VN"/>
        </w:rPr>
      </w:pPr>
      <w:r w:rsidRPr="006301A0">
        <w:rPr>
          <w:i/>
          <w:sz w:val="26"/>
          <w:szCs w:val="26"/>
          <w:lang w:val="vi-VN"/>
        </w:rPr>
        <w:t>Lưu</w:t>
      </w:r>
      <w:r>
        <w:rPr>
          <w:i/>
          <w:sz w:val="26"/>
          <w:szCs w:val="26"/>
          <w:lang w:val="vi-VN"/>
        </w:rPr>
        <w:t xml:space="preserve"> </w:t>
      </w:r>
      <w:r w:rsidRPr="006301A0">
        <w:rPr>
          <w:i/>
          <w:sz w:val="26"/>
          <w:szCs w:val="26"/>
          <w:lang w:val="vi-VN"/>
        </w:rPr>
        <w:t>ý:</w:t>
      </w:r>
      <w:r>
        <w:rPr>
          <w:i/>
          <w:sz w:val="26"/>
          <w:szCs w:val="26"/>
          <w:lang w:val="vi-VN"/>
        </w:rPr>
        <w:t xml:space="preserve"> </w:t>
      </w:r>
      <w:r w:rsidRPr="006301A0">
        <w:rPr>
          <w:i/>
          <w:sz w:val="26"/>
          <w:szCs w:val="26"/>
          <w:lang w:val="vi-VN"/>
        </w:rPr>
        <w:t>Riêng</w:t>
      </w:r>
      <w:r>
        <w:rPr>
          <w:i/>
          <w:sz w:val="26"/>
          <w:szCs w:val="26"/>
          <w:lang w:val="vi-VN"/>
        </w:rPr>
        <w:t xml:space="preserve"> </w:t>
      </w:r>
      <w:r w:rsidRPr="006301A0">
        <w:rPr>
          <w:i/>
          <w:sz w:val="26"/>
          <w:szCs w:val="26"/>
          <w:lang w:val="vi-VN"/>
        </w:rPr>
        <w:t>ngành</w:t>
      </w:r>
      <w:r>
        <w:rPr>
          <w:i/>
          <w:sz w:val="26"/>
          <w:szCs w:val="26"/>
          <w:lang w:val="vi-VN"/>
        </w:rPr>
        <w:t xml:space="preserve"> </w:t>
      </w:r>
      <w:r w:rsidRPr="006301A0">
        <w:rPr>
          <w:i/>
          <w:sz w:val="26"/>
          <w:szCs w:val="26"/>
        </w:rPr>
        <w:t>bảo</w:t>
      </w:r>
      <w:r>
        <w:rPr>
          <w:i/>
          <w:sz w:val="26"/>
          <w:szCs w:val="26"/>
        </w:rPr>
        <w:t xml:space="preserve"> </w:t>
      </w:r>
      <w:r w:rsidRPr="006301A0">
        <w:rPr>
          <w:i/>
          <w:sz w:val="26"/>
          <w:szCs w:val="26"/>
        </w:rPr>
        <w:t>dưỡng,</w:t>
      </w:r>
      <w:r>
        <w:rPr>
          <w:i/>
          <w:sz w:val="26"/>
          <w:szCs w:val="26"/>
        </w:rPr>
        <w:t xml:space="preserve"> </w:t>
      </w:r>
      <w:r w:rsidRPr="006301A0">
        <w:rPr>
          <w:i/>
          <w:sz w:val="26"/>
          <w:szCs w:val="26"/>
        </w:rPr>
        <w:t>sửa</w:t>
      </w:r>
      <w:r>
        <w:rPr>
          <w:i/>
          <w:sz w:val="26"/>
          <w:szCs w:val="26"/>
        </w:rPr>
        <w:t xml:space="preserve"> </w:t>
      </w:r>
      <w:r w:rsidRPr="006301A0">
        <w:rPr>
          <w:i/>
          <w:sz w:val="26"/>
          <w:szCs w:val="26"/>
        </w:rPr>
        <w:t>chữa</w:t>
      </w:r>
      <w:r>
        <w:rPr>
          <w:i/>
          <w:sz w:val="26"/>
          <w:szCs w:val="26"/>
        </w:rPr>
        <w:t xml:space="preserve"> </w:t>
      </w:r>
      <w:r w:rsidRPr="006301A0">
        <w:rPr>
          <w:i/>
          <w:sz w:val="26"/>
          <w:szCs w:val="26"/>
        </w:rPr>
        <w:t>ô</w:t>
      </w:r>
      <w:r>
        <w:rPr>
          <w:i/>
          <w:sz w:val="26"/>
          <w:szCs w:val="26"/>
        </w:rPr>
        <w:t xml:space="preserve"> </w:t>
      </w:r>
      <w:r w:rsidRPr="006301A0">
        <w:rPr>
          <w:i/>
          <w:sz w:val="26"/>
          <w:szCs w:val="26"/>
        </w:rPr>
        <w:t>tô</w:t>
      </w:r>
      <w:r>
        <w:rPr>
          <w:i/>
          <w:sz w:val="26"/>
          <w:szCs w:val="26"/>
        </w:rPr>
        <w:t xml:space="preserve"> </w:t>
      </w:r>
      <w:r w:rsidRPr="006301A0">
        <w:rPr>
          <w:i/>
          <w:sz w:val="26"/>
          <w:szCs w:val="26"/>
        </w:rPr>
        <w:t>và</w:t>
      </w:r>
      <w:r>
        <w:rPr>
          <w:i/>
          <w:sz w:val="26"/>
          <w:szCs w:val="26"/>
        </w:rPr>
        <w:t xml:space="preserve"> </w:t>
      </w:r>
      <w:r w:rsidRPr="006301A0">
        <w:rPr>
          <w:i/>
          <w:sz w:val="26"/>
          <w:szCs w:val="26"/>
        </w:rPr>
        <w:t>xe</w:t>
      </w:r>
      <w:r>
        <w:rPr>
          <w:i/>
          <w:sz w:val="26"/>
          <w:szCs w:val="26"/>
        </w:rPr>
        <w:t xml:space="preserve"> </w:t>
      </w:r>
      <w:r w:rsidRPr="006301A0">
        <w:rPr>
          <w:i/>
          <w:sz w:val="26"/>
          <w:szCs w:val="26"/>
        </w:rPr>
        <w:t>có</w:t>
      </w:r>
      <w:r>
        <w:rPr>
          <w:i/>
          <w:sz w:val="26"/>
          <w:szCs w:val="26"/>
        </w:rPr>
        <w:t xml:space="preserve"> </w:t>
      </w:r>
      <w:r w:rsidRPr="006301A0">
        <w:rPr>
          <w:i/>
          <w:sz w:val="26"/>
          <w:szCs w:val="26"/>
        </w:rPr>
        <w:t>động</w:t>
      </w:r>
      <w:r>
        <w:rPr>
          <w:i/>
          <w:sz w:val="26"/>
          <w:szCs w:val="26"/>
        </w:rPr>
        <w:t xml:space="preserve"> </w:t>
      </w:r>
      <w:r w:rsidRPr="006301A0">
        <w:rPr>
          <w:i/>
          <w:sz w:val="26"/>
          <w:szCs w:val="26"/>
        </w:rPr>
        <w:t>cơ</w:t>
      </w:r>
      <w:r>
        <w:rPr>
          <w:i/>
          <w:sz w:val="26"/>
          <w:szCs w:val="26"/>
        </w:rPr>
        <w:t xml:space="preserve"> </w:t>
      </w:r>
      <w:r w:rsidRPr="006301A0">
        <w:rPr>
          <w:i/>
          <w:sz w:val="26"/>
          <w:szCs w:val="26"/>
        </w:rPr>
        <w:t>khác</w:t>
      </w:r>
      <w:r>
        <w:rPr>
          <w:i/>
          <w:sz w:val="26"/>
          <w:szCs w:val="26"/>
          <w:lang w:val="vi-VN"/>
        </w:rPr>
        <w:t xml:space="preserve"> </w:t>
      </w:r>
      <w:r w:rsidRPr="006301A0">
        <w:rPr>
          <w:i/>
          <w:sz w:val="26"/>
          <w:szCs w:val="26"/>
        </w:rPr>
        <w:t>(</w:t>
      </w:r>
      <w:r w:rsidRPr="006301A0">
        <w:rPr>
          <w:i/>
          <w:sz w:val="26"/>
          <w:szCs w:val="26"/>
          <w:lang w:val="vi-VN"/>
        </w:rPr>
        <w:t>45200</w:t>
      </w:r>
      <w:r w:rsidRPr="006301A0">
        <w:rPr>
          <w:i/>
          <w:sz w:val="26"/>
          <w:szCs w:val="26"/>
        </w:rPr>
        <w:t>)</w:t>
      </w:r>
      <w:r>
        <w:rPr>
          <w:i/>
          <w:sz w:val="26"/>
          <w:szCs w:val="26"/>
        </w:rPr>
        <w:t xml:space="preserve"> </w:t>
      </w:r>
      <w:r w:rsidRPr="006301A0">
        <w:rPr>
          <w:i/>
          <w:sz w:val="26"/>
          <w:szCs w:val="26"/>
          <w:lang w:val="vi-VN"/>
        </w:rPr>
        <w:t>và</w:t>
      </w:r>
      <w:r>
        <w:rPr>
          <w:i/>
          <w:sz w:val="26"/>
          <w:szCs w:val="26"/>
          <w:lang w:val="vi-VN"/>
        </w:rPr>
        <w:t xml:space="preserve"> </w:t>
      </w:r>
      <w:r w:rsidRPr="006B2DD7">
        <w:rPr>
          <w:rFonts w:ascii="Times New Roman Italic" w:hAnsi="Times New Roman Italic"/>
          <w:i/>
          <w:spacing w:val="-4"/>
          <w:sz w:val="26"/>
          <w:szCs w:val="26"/>
        </w:rPr>
        <w:t>ngành bảo dưỡng, sửa chữa xe mô tô, xe máy (</w:t>
      </w:r>
      <w:r w:rsidRPr="006B2DD7">
        <w:rPr>
          <w:rFonts w:ascii="Times New Roman Italic" w:hAnsi="Times New Roman Italic"/>
          <w:i/>
          <w:spacing w:val="-4"/>
          <w:sz w:val="26"/>
          <w:szCs w:val="26"/>
          <w:lang w:val="vi-VN"/>
        </w:rPr>
        <w:t>45420</w:t>
      </w:r>
      <w:r w:rsidRPr="006B2DD7">
        <w:rPr>
          <w:rFonts w:ascii="Times New Roman Italic" w:hAnsi="Times New Roman Italic"/>
          <w:i/>
          <w:spacing w:val="-4"/>
          <w:sz w:val="26"/>
          <w:szCs w:val="26"/>
        </w:rPr>
        <w:t>)</w:t>
      </w:r>
      <w:r w:rsidRPr="006B2DD7">
        <w:rPr>
          <w:rFonts w:ascii="Times New Roman Italic" w:hAnsi="Times New Roman Italic"/>
          <w:i/>
          <w:spacing w:val="-4"/>
          <w:sz w:val="26"/>
          <w:szCs w:val="26"/>
          <w:lang w:val="vi-VN"/>
        </w:rPr>
        <w:t xml:space="preserve"> thì không ghi </w:t>
      </w:r>
      <w:r w:rsidRPr="006B2DD7">
        <w:rPr>
          <w:rFonts w:ascii="Times New Roman Italic" w:hAnsi="Times New Roman Italic"/>
          <w:i/>
          <w:spacing w:val="-4"/>
          <w:sz w:val="26"/>
          <w:szCs w:val="26"/>
        </w:rPr>
        <w:t xml:space="preserve">trị </w:t>
      </w:r>
      <w:r w:rsidRPr="006B2DD7">
        <w:rPr>
          <w:rFonts w:ascii="Times New Roman Italic" w:hAnsi="Times New Roman Italic"/>
          <w:i/>
          <w:spacing w:val="-4"/>
          <w:sz w:val="26"/>
          <w:szCs w:val="26"/>
          <w:lang w:val="vi-VN"/>
        </w:rPr>
        <w:t>giá vốn hàng bán.</w:t>
      </w:r>
    </w:p>
    <w:p w:rsidR="006301A0" w:rsidRPr="006301A0" w:rsidRDefault="006301A0" w:rsidP="006301A0">
      <w:pPr>
        <w:widowControl w:val="0"/>
        <w:spacing w:before="120" w:after="120" w:line="288" w:lineRule="auto"/>
        <w:ind w:firstLine="567"/>
        <w:jc w:val="both"/>
        <w:outlineLvl w:val="0"/>
        <w:rPr>
          <w:rFonts w:eastAsia="MS Mincho"/>
          <w:b/>
          <w:iCs/>
          <w:sz w:val="26"/>
          <w:szCs w:val="26"/>
        </w:rPr>
      </w:pPr>
      <w:r w:rsidRPr="006301A0">
        <w:rPr>
          <w:rFonts w:eastAsia="MS Mincho"/>
          <w:b/>
          <w:iCs/>
          <w:sz w:val="26"/>
          <w:szCs w:val="26"/>
        </w:rPr>
        <w:lastRenderedPageBreak/>
        <w:t>PHỤ</w:t>
      </w:r>
      <w:r>
        <w:rPr>
          <w:rFonts w:eastAsia="MS Mincho"/>
          <w:b/>
          <w:iCs/>
          <w:sz w:val="26"/>
          <w:szCs w:val="26"/>
        </w:rPr>
        <w:t xml:space="preserve"> </w:t>
      </w:r>
      <w:r w:rsidRPr="006301A0">
        <w:rPr>
          <w:rFonts w:eastAsia="MS Mincho"/>
          <w:b/>
          <w:iCs/>
          <w:sz w:val="26"/>
          <w:szCs w:val="26"/>
        </w:rPr>
        <w:t>BIỂU</w:t>
      </w:r>
      <w:r>
        <w:rPr>
          <w:rFonts w:eastAsia="MS Mincho"/>
          <w:b/>
          <w:iCs/>
          <w:sz w:val="26"/>
          <w:szCs w:val="26"/>
        </w:rPr>
        <w:t xml:space="preserve"> </w:t>
      </w:r>
      <w:r w:rsidRPr="006301A0">
        <w:rPr>
          <w:rFonts w:eastAsia="MS Mincho"/>
          <w:b/>
          <w:iCs/>
          <w:sz w:val="26"/>
          <w:szCs w:val="26"/>
        </w:rPr>
        <w:t>5</w:t>
      </w:r>
      <w:r>
        <w:rPr>
          <w:rFonts w:eastAsia="MS Mincho"/>
          <w:b/>
          <w:iCs/>
          <w:sz w:val="26"/>
          <w:szCs w:val="26"/>
        </w:rPr>
        <w:t xml:space="preserve"> </w:t>
      </w:r>
      <w:r w:rsidRPr="006301A0">
        <w:rPr>
          <w:rFonts w:eastAsia="MS Mincho"/>
          <w:b/>
          <w:iCs/>
          <w:sz w:val="26"/>
          <w:szCs w:val="26"/>
        </w:rPr>
        <w:t>CỦA</w:t>
      </w:r>
      <w:r>
        <w:rPr>
          <w:rFonts w:eastAsia="MS Mincho"/>
          <w:b/>
          <w:iCs/>
          <w:sz w:val="26"/>
          <w:szCs w:val="26"/>
        </w:rPr>
        <w:t xml:space="preserve"> </w:t>
      </w:r>
      <w:r w:rsidRPr="006301A0">
        <w:rPr>
          <w:rFonts w:eastAsia="MS Mincho"/>
          <w:b/>
          <w:iCs/>
          <w:sz w:val="26"/>
          <w:szCs w:val="26"/>
        </w:rPr>
        <w:t>PHIẾU</w:t>
      </w:r>
      <w:r>
        <w:rPr>
          <w:rFonts w:eastAsia="MS Mincho"/>
          <w:b/>
          <w:iCs/>
          <w:sz w:val="26"/>
          <w:szCs w:val="26"/>
        </w:rPr>
        <w:t xml:space="preserve"> </w:t>
      </w:r>
      <w:r w:rsidRPr="006301A0">
        <w:rPr>
          <w:rFonts w:eastAsia="MS Mincho"/>
          <w:b/>
          <w:iCs/>
          <w:sz w:val="26"/>
          <w:szCs w:val="26"/>
        </w:rPr>
        <w:t>SỐ</w:t>
      </w:r>
      <w:r>
        <w:rPr>
          <w:rFonts w:eastAsia="MS Mincho"/>
          <w:b/>
          <w:iCs/>
          <w:sz w:val="26"/>
          <w:szCs w:val="26"/>
        </w:rPr>
        <w:t xml:space="preserve"> </w:t>
      </w:r>
      <w:r w:rsidRPr="006301A0">
        <w:rPr>
          <w:rFonts w:eastAsia="MS Mincho"/>
          <w:b/>
          <w:iCs/>
          <w:sz w:val="26"/>
          <w:szCs w:val="26"/>
        </w:rPr>
        <w:t>1/DN-MAU</w:t>
      </w:r>
    </w:p>
    <w:p w:rsidR="006301A0" w:rsidRPr="006301A0" w:rsidRDefault="006301A0" w:rsidP="006301A0">
      <w:pPr>
        <w:widowControl w:val="0"/>
        <w:tabs>
          <w:tab w:val="left" w:pos="567"/>
        </w:tabs>
        <w:autoSpaceDE w:val="0"/>
        <w:autoSpaceDN w:val="0"/>
        <w:spacing w:before="120" w:after="120" w:line="288" w:lineRule="auto"/>
        <w:ind w:firstLine="567"/>
        <w:jc w:val="both"/>
        <w:rPr>
          <w:b/>
          <w:sz w:val="26"/>
          <w:szCs w:val="26"/>
        </w:rPr>
      </w:pPr>
      <w:r w:rsidRPr="006301A0">
        <w:rPr>
          <w:b/>
          <w:iCs/>
          <w:sz w:val="26"/>
          <w:szCs w:val="26"/>
          <w:lang w:val="vi-VN"/>
        </w:rPr>
        <w:t>Thông</w:t>
      </w:r>
      <w:r>
        <w:rPr>
          <w:b/>
          <w:iCs/>
          <w:sz w:val="26"/>
          <w:szCs w:val="26"/>
          <w:lang w:val="vi-VN"/>
        </w:rPr>
        <w:t xml:space="preserve"> </w:t>
      </w:r>
      <w:r w:rsidRPr="006301A0">
        <w:rPr>
          <w:b/>
          <w:iCs/>
          <w:sz w:val="26"/>
          <w:szCs w:val="26"/>
          <w:lang w:val="vi-VN"/>
        </w:rPr>
        <w:t>tin</w:t>
      </w:r>
      <w:r>
        <w:rPr>
          <w:b/>
          <w:iCs/>
          <w:sz w:val="26"/>
          <w:szCs w:val="26"/>
          <w:lang w:val="vi-VN"/>
        </w:rPr>
        <w:t xml:space="preserve"> </w:t>
      </w:r>
      <w:r w:rsidRPr="006301A0">
        <w:rPr>
          <w:b/>
          <w:iCs/>
          <w:sz w:val="26"/>
          <w:szCs w:val="26"/>
          <w:lang w:val="vi-VN"/>
        </w:rPr>
        <w:t>về</w:t>
      </w:r>
      <w:r>
        <w:rPr>
          <w:b/>
          <w:iCs/>
          <w:sz w:val="26"/>
          <w:szCs w:val="26"/>
          <w:lang w:val="vi-VN"/>
        </w:rPr>
        <w:t xml:space="preserve"> </w:t>
      </w:r>
      <w:r w:rsidRPr="006301A0">
        <w:rPr>
          <w:b/>
          <w:iCs/>
          <w:sz w:val="26"/>
          <w:szCs w:val="26"/>
          <w:lang w:val="vi-VN"/>
        </w:rPr>
        <w:t>nhóm</w:t>
      </w:r>
      <w:r>
        <w:rPr>
          <w:b/>
          <w:iCs/>
          <w:sz w:val="26"/>
          <w:szCs w:val="26"/>
          <w:lang w:val="vi-VN"/>
        </w:rPr>
        <w:t xml:space="preserve"> </w:t>
      </w:r>
      <w:r w:rsidRPr="006301A0">
        <w:rPr>
          <w:b/>
          <w:iCs/>
          <w:sz w:val="26"/>
          <w:szCs w:val="26"/>
        </w:rPr>
        <w:t>sản</w:t>
      </w:r>
      <w:r>
        <w:rPr>
          <w:b/>
          <w:iCs/>
          <w:sz w:val="26"/>
          <w:szCs w:val="26"/>
        </w:rPr>
        <w:t xml:space="preserve"> </w:t>
      </w:r>
      <w:r w:rsidRPr="006301A0">
        <w:rPr>
          <w:b/>
          <w:iCs/>
          <w:sz w:val="26"/>
          <w:szCs w:val="26"/>
        </w:rPr>
        <w:t>phẩm/nhóm</w:t>
      </w:r>
      <w:r>
        <w:rPr>
          <w:b/>
          <w:iCs/>
          <w:sz w:val="26"/>
          <w:szCs w:val="26"/>
        </w:rPr>
        <w:t xml:space="preserve"> </w:t>
      </w:r>
      <w:r w:rsidRPr="006301A0">
        <w:rPr>
          <w:b/>
          <w:iCs/>
          <w:sz w:val="26"/>
          <w:szCs w:val="26"/>
          <w:lang w:val="vi-VN"/>
        </w:rPr>
        <w:t>dịch</w:t>
      </w:r>
      <w:r>
        <w:rPr>
          <w:b/>
          <w:iCs/>
          <w:sz w:val="26"/>
          <w:szCs w:val="26"/>
          <w:lang w:val="vi-VN"/>
        </w:rPr>
        <w:t xml:space="preserve"> </w:t>
      </w:r>
      <w:r w:rsidRPr="006301A0">
        <w:rPr>
          <w:b/>
          <w:iCs/>
          <w:sz w:val="26"/>
          <w:szCs w:val="26"/>
          <w:lang w:val="vi-VN"/>
        </w:rPr>
        <w:t>vụ</w:t>
      </w:r>
      <w:r>
        <w:rPr>
          <w:b/>
          <w:iCs/>
          <w:sz w:val="26"/>
          <w:szCs w:val="26"/>
          <w:lang w:val="vi-VN"/>
        </w:rPr>
        <w:t xml:space="preserve"> </w:t>
      </w:r>
      <w:r w:rsidRPr="006301A0">
        <w:rPr>
          <w:b/>
          <w:iCs/>
          <w:sz w:val="26"/>
          <w:szCs w:val="26"/>
          <w:lang w:val="vi-VN"/>
        </w:rPr>
        <w:t>thuộc</w:t>
      </w:r>
      <w:r>
        <w:rPr>
          <w:b/>
          <w:iCs/>
          <w:sz w:val="26"/>
          <w:szCs w:val="26"/>
          <w:lang w:val="vi-VN"/>
        </w:rPr>
        <w:t xml:space="preserve"> </w:t>
      </w:r>
      <w:r w:rsidRPr="006301A0">
        <w:rPr>
          <w:b/>
          <w:iCs/>
          <w:sz w:val="26"/>
          <w:szCs w:val="26"/>
          <w:lang w:val="vi-VN"/>
        </w:rPr>
        <w:t>lĩnh</w:t>
      </w:r>
      <w:r>
        <w:rPr>
          <w:b/>
          <w:iCs/>
          <w:sz w:val="26"/>
          <w:szCs w:val="26"/>
          <w:lang w:val="vi-VN"/>
        </w:rPr>
        <w:t xml:space="preserve"> </w:t>
      </w:r>
      <w:r w:rsidRPr="006301A0">
        <w:rPr>
          <w:b/>
          <w:iCs/>
          <w:sz w:val="26"/>
          <w:szCs w:val="26"/>
          <w:lang w:val="vi-VN"/>
        </w:rPr>
        <w:t>vực</w:t>
      </w:r>
      <w:r>
        <w:rPr>
          <w:b/>
          <w:iCs/>
          <w:sz w:val="26"/>
          <w:szCs w:val="26"/>
          <w:lang w:val="vi-VN"/>
        </w:rPr>
        <w:t xml:space="preserve"> </w:t>
      </w:r>
      <w:r w:rsidRPr="006301A0">
        <w:rPr>
          <w:b/>
          <w:iCs/>
          <w:sz w:val="26"/>
          <w:szCs w:val="26"/>
        </w:rPr>
        <w:t>khác</w:t>
      </w:r>
    </w:p>
    <w:p w:rsidR="006301A0" w:rsidRPr="006301A0" w:rsidRDefault="006301A0" w:rsidP="006301A0">
      <w:pPr>
        <w:widowControl w:val="0"/>
        <w:tabs>
          <w:tab w:val="left" w:pos="567"/>
        </w:tabs>
        <w:spacing w:before="120" w:after="120" w:line="288" w:lineRule="auto"/>
        <w:ind w:firstLine="567"/>
        <w:jc w:val="both"/>
        <w:outlineLvl w:val="0"/>
        <w:rPr>
          <w:rFonts w:eastAsia="MS Mincho"/>
          <w:b/>
          <w:sz w:val="26"/>
          <w:szCs w:val="26"/>
          <w:lang w:val="vi-VN"/>
        </w:rPr>
      </w:pPr>
      <w:r w:rsidRPr="006301A0">
        <w:rPr>
          <w:rFonts w:eastAsia="MS Mincho"/>
          <w:b/>
          <w:bCs/>
          <w:i/>
          <w:sz w:val="26"/>
          <w:szCs w:val="26"/>
          <w:lang w:val="vi-VN"/>
        </w:rPr>
        <w:t>Phạm</w:t>
      </w:r>
      <w:r>
        <w:rPr>
          <w:rFonts w:eastAsia="MS Mincho"/>
          <w:b/>
          <w:bCs/>
          <w:i/>
          <w:sz w:val="26"/>
          <w:szCs w:val="26"/>
          <w:lang w:val="vi-VN"/>
        </w:rPr>
        <w:t xml:space="preserve"> </w:t>
      </w:r>
      <w:r w:rsidRPr="006301A0">
        <w:rPr>
          <w:rFonts w:eastAsia="MS Mincho"/>
          <w:b/>
          <w:bCs/>
          <w:i/>
          <w:sz w:val="26"/>
          <w:szCs w:val="26"/>
          <w:lang w:val="vi-VN"/>
        </w:rPr>
        <w:t>vi:</w:t>
      </w:r>
      <w:r>
        <w:rPr>
          <w:rFonts w:eastAsia="MS Mincho"/>
          <w:bCs/>
          <w:sz w:val="26"/>
          <w:szCs w:val="26"/>
          <w:lang w:val="vi-VN"/>
        </w:rPr>
        <w:t xml:space="preserve"> </w:t>
      </w:r>
      <w:r w:rsidRPr="006301A0">
        <w:rPr>
          <w:rFonts w:eastAsia="MS Mincho"/>
          <w:bCs/>
          <w:sz w:val="26"/>
          <w:szCs w:val="26"/>
        </w:rPr>
        <w:t>B</w:t>
      </w:r>
      <w:r w:rsidRPr="006301A0">
        <w:rPr>
          <w:rFonts w:eastAsia="MS Mincho"/>
          <w:bCs/>
          <w:sz w:val="26"/>
          <w:szCs w:val="26"/>
          <w:lang w:val="vi-VN"/>
        </w:rPr>
        <w:t>ao</w:t>
      </w:r>
      <w:r>
        <w:rPr>
          <w:rFonts w:eastAsia="MS Mincho"/>
          <w:bCs/>
          <w:sz w:val="26"/>
          <w:szCs w:val="26"/>
          <w:lang w:val="vi-VN"/>
        </w:rPr>
        <w:t xml:space="preserve"> </w:t>
      </w:r>
      <w:r w:rsidRPr="006301A0">
        <w:rPr>
          <w:rFonts w:eastAsia="MS Mincho"/>
          <w:bCs/>
          <w:sz w:val="26"/>
          <w:szCs w:val="26"/>
          <w:lang w:val="vi-VN"/>
        </w:rPr>
        <w:t>gồm</w:t>
      </w:r>
      <w:r>
        <w:rPr>
          <w:rFonts w:eastAsia="MS Mincho"/>
          <w:bCs/>
          <w:sz w:val="26"/>
          <w:szCs w:val="26"/>
          <w:lang w:val="vi-VN"/>
        </w:rPr>
        <w:t xml:space="preserve"> </w:t>
      </w:r>
      <w:r w:rsidRPr="006301A0">
        <w:rPr>
          <w:rFonts w:eastAsia="MS Mincho"/>
          <w:bCs/>
          <w:sz w:val="26"/>
          <w:szCs w:val="26"/>
          <w:lang w:val="vi-VN"/>
        </w:rPr>
        <w:t>về</w:t>
      </w:r>
      <w:r>
        <w:rPr>
          <w:rFonts w:eastAsia="MS Mincho"/>
          <w:bCs/>
          <w:sz w:val="26"/>
          <w:szCs w:val="26"/>
          <w:lang w:val="vi-VN"/>
        </w:rPr>
        <w:t xml:space="preserve"> </w:t>
      </w:r>
      <w:r w:rsidRPr="006301A0">
        <w:rPr>
          <w:rFonts w:eastAsia="MS Mincho"/>
          <w:bCs/>
          <w:sz w:val="26"/>
          <w:szCs w:val="26"/>
          <w:lang w:val="vi-VN"/>
        </w:rPr>
        <w:t>nhóm</w:t>
      </w:r>
      <w:r>
        <w:rPr>
          <w:rFonts w:eastAsia="MS Mincho"/>
          <w:bCs/>
          <w:sz w:val="26"/>
          <w:szCs w:val="26"/>
          <w:lang w:val="vi-VN"/>
        </w:rPr>
        <w:t xml:space="preserve"> </w:t>
      </w:r>
      <w:r w:rsidRPr="006301A0">
        <w:rPr>
          <w:rFonts w:eastAsia="MS Mincho"/>
          <w:bCs/>
          <w:sz w:val="26"/>
          <w:szCs w:val="26"/>
          <w:lang w:val="vi-VN"/>
        </w:rPr>
        <w:t>sản</w:t>
      </w:r>
      <w:r>
        <w:rPr>
          <w:rFonts w:eastAsia="MS Mincho"/>
          <w:bCs/>
          <w:sz w:val="26"/>
          <w:szCs w:val="26"/>
          <w:lang w:val="vi-VN"/>
        </w:rPr>
        <w:t xml:space="preserve"> </w:t>
      </w:r>
      <w:r w:rsidRPr="006301A0">
        <w:rPr>
          <w:rFonts w:eastAsia="MS Mincho"/>
          <w:bCs/>
          <w:sz w:val="26"/>
          <w:szCs w:val="26"/>
          <w:lang w:val="vi-VN"/>
        </w:rPr>
        <w:t>phẩm/</w:t>
      </w:r>
      <w:r w:rsidRPr="006301A0">
        <w:rPr>
          <w:rFonts w:eastAsia="MS Mincho"/>
          <w:bCs/>
          <w:sz w:val="26"/>
          <w:szCs w:val="26"/>
        </w:rPr>
        <w:t>nhóm</w:t>
      </w:r>
      <w:r>
        <w:rPr>
          <w:rFonts w:eastAsia="MS Mincho"/>
          <w:bCs/>
          <w:sz w:val="26"/>
          <w:szCs w:val="26"/>
        </w:rPr>
        <w:t xml:space="preserve"> </w:t>
      </w:r>
      <w:r w:rsidRPr="006301A0">
        <w:rPr>
          <w:rFonts w:eastAsia="MS Mincho"/>
          <w:bCs/>
          <w:sz w:val="26"/>
          <w:szCs w:val="26"/>
          <w:lang w:val="vi-VN"/>
        </w:rPr>
        <w:t>dịch</w:t>
      </w:r>
      <w:r>
        <w:rPr>
          <w:rFonts w:eastAsia="MS Mincho"/>
          <w:bCs/>
          <w:sz w:val="26"/>
          <w:szCs w:val="26"/>
          <w:lang w:val="vi-VN"/>
        </w:rPr>
        <w:t xml:space="preserve"> </w:t>
      </w:r>
      <w:r w:rsidRPr="006301A0">
        <w:rPr>
          <w:rFonts w:eastAsia="MS Mincho"/>
          <w:bCs/>
          <w:sz w:val="26"/>
          <w:szCs w:val="26"/>
          <w:lang w:val="vi-VN"/>
        </w:rPr>
        <w:t>vụ</w:t>
      </w:r>
      <w:r>
        <w:rPr>
          <w:rFonts w:eastAsia="MS Mincho"/>
          <w:bCs/>
          <w:sz w:val="26"/>
          <w:szCs w:val="26"/>
          <w:lang w:val="vi-VN"/>
        </w:rPr>
        <w:t xml:space="preserve"> </w:t>
      </w:r>
      <w:r w:rsidRPr="006301A0">
        <w:rPr>
          <w:rFonts w:eastAsia="MS Mincho"/>
          <w:bCs/>
          <w:sz w:val="26"/>
          <w:szCs w:val="26"/>
          <w:lang w:val="vi-VN"/>
        </w:rPr>
        <w:t>thuộc</w:t>
      </w:r>
      <w:r>
        <w:rPr>
          <w:rFonts w:eastAsia="MS Mincho"/>
          <w:bCs/>
          <w:sz w:val="26"/>
          <w:szCs w:val="26"/>
          <w:lang w:val="vi-VN"/>
        </w:rPr>
        <w:t xml:space="preserve"> </w:t>
      </w:r>
      <w:r w:rsidRPr="006301A0">
        <w:rPr>
          <w:rFonts w:eastAsia="MS Mincho"/>
          <w:bCs/>
          <w:sz w:val="26"/>
          <w:szCs w:val="26"/>
          <w:lang w:val="vi-VN"/>
        </w:rPr>
        <w:t>lĩnh</w:t>
      </w:r>
      <w:r>
        <w:rPr>
          <w:rFonts w:eastAsia="MS Mincho"/>
          <w:bCs/>
          <w:sz w:val="26"/>
          <w:szCs w:val="26"/>
          <w:lang w:val="vi-VN"/>
        </w:rPr>
        <w:t xml:space="preserve"> </w:t>
      </w:r>
      <w:r w:rsidRPr="006301A0">
        <w:rPr>
          <w:rFonts w:eastAsia="MS Mincho"/>
          <w:bCs/>
          <w:sz w:val="26"/>
          <w:szCs w:val="26"/>
          <w:lang w:val="vi-VN"/>
        </w:rPr>
        <w:t>vực</w:t>
      </w:r>
      <w:r>
        <w:rPr>
          <w:rFonts w:eastAsia="MS Mincho"/>
          <w:bCs/>
          <w:sz w:val="26"/>
          <w:szCs w:val="26"/>
          <w:lang w:val="vi-VN"/>
        </w:rPr>
        <w:t xml:space="preserve"> </w:t>
      </w:r>
      <w:r w:rsidRPr="006301A0">
        <w:rPr>
          <w:rFonts w:eastAsia="MS Mincho"/>
          <w:bCs/>
          <w:sz w:val="26"/>
          <w:szCs w:val="26"/>
          <w:lang w:val="vi-VN"/>
        </w:rPr>
        <w:t>khác.</w:t>
      </w:r>
    </w:p>
    <w:p w:rsidR="006301A0" w:rsidRPr="006301A0" w:rsidRDefault="006301A0" w:rsidP="006301A0">
      <w:pPr>
        <w:widowControl w:val="0"/>
        <w:tabs>
          <w:tab w:val="left" w:pos="567"/>
        </w:tabs>
        <w:spacing w:before="120" w:after="120" w:line="288" w:lineRule="auto"/>
        <w:ind w:firstLine="567"/>
        <w:jc w:val="both"/>
        <w:outlineLvl w:val="0"/>
        <w:rPr>
          <w:rFonts w:eastAsia="MS Mincho"/>
          <w:b/>
          <w:i/>
          <w:sz w:val="26"/>
          <w:szCs w:val="26"/>
          <w:lang w:val="vi-VN"/>
        </w:rPr>
      </w:pPr>
      <w:r w:rsidRPr="006301A0">
        <w:rPr>
          <w:rFonts w:eastAsia="MS Mincho"/>
          <w:b/>
          <w:i/>
          <w:sz w:val="26"/>
          <w:szCs w:val="26"/>
          <w:lang w:val="vi-VN"/>
        </w:rPr>
        <w:t>Cột</w:t>
      </w:r>
      <w:r>
        <w:rPr>
          <w:rFonts w:eastAsia="MS Mincho"/>
          <w:b/>
          <w:i/>
          <w:sz w:val="26"/>
          <w:szCs w:val="26"/>
          <w:lang w:val="vi-VN"/>
        </w:rPr>
        <w:t xml:space="preserve"> </w:t>
      </w:r>
      <w:r w:rsidRPr="006301A0">
        <w:rPr>
          <w:rFonts w:eastAsia="MS Mincho"/>
          <w:b/>
          <w:i/>
          <w:sz w:val="26"/>
          <w:szCs w:val="26"/>
          <w:lang w:val="vi-VN"/>
        </w:rPr>
        <w:t>1:</w:t>
      </w:r>
      <w:r>
        <w:rPr>
          <w:rFonts w:eastAsia="MS Mincho"/>
          <w:i/>
          <w:sz w:val="26"/>
          <w:szCs w:val="26"/>
          <w:lang w:val="vi-VN"/>
        </w:rPr>
        <w:t xml:space="preserve"> </w:t>
      </w:r>
      <w:r w:rsidRPr="006301A0">
        <w:rPr>
          <w:rFonts w:eastAsia="MS Mincho"/>
          <w:b/>
          <w:i/>
          <w:sz w:val="26"/>
          <w:szCs w:val="26"/>
          <w:lang w:val="vi-VN"/>
        </w:rPr>
        <w:t>Doanh</w:t>
      </w:r>
      <w:r>
        <w:rPr>
          <w:rFonts w:eastAsia="MS Mincho"/>
          <w:b/>
          <w:i/>
          <w:sz w:val="26"/>
          <w:szCs w:val="26"/>
          <w:lang w:val="vi-VN"/>
        </w:rPr>
        <w:t xml:space="preserve"> </w:t>
      </w:r>
      <w:r w:rsidRPr="006301A0">
        <w:rPr>
          <w:rFonts w:eastAsia="MS Mincho"/>
          <w:b/>
          <w:i/>
          <w:sz w:val="26"/>
          <w:szCs w:val="26"/>
          <w:lang w:val="vi-VN"/>
        </w:rPr>
        <w:t>thu</w:t>
      </w:r>
      <w:r>
        <w:rPr>
          <w:rFonts w:eastAsia="MS Mincho"/>
          <w:b/>
          <w:i/>
          <w:sz w:val="26"/>
          <w:szCs w:val="26"/>
          <w:lang w:val="vi-VN"/>
        </w:rPr>
        <w:t xml:space="preserve"> </w:t>
      </w:r>
      <w:r w:rsidRPr="006301A0">
        <w:rPr>
          <w:rFonts w:eastAsia="MS Mincho"/>
          <w:b/>
          <w:i/>
          <w:sz w:val="26"/>
          <w:szCs w:val="26"/>
          <w:lang w:val="vi-VN"/>
        </w:rPr>
        <w:t>thuần</w:t>
      </w:r>
      <w:r>
        <w:rPr>
          <w:rFonts w:eastAsia="MS Mincho"/>
          <w:b/>
          <w:i/>
          <w:sz w:val="26"/>
          <w:szCs w:val="26"/>
          <w:lang w:val="vi-VN"/>
        </w:rPr>
        <w:t xml:space="preserve"> </w:t>
      </w:r>
      <w:r w:rsidRPr="006301A0">
        <w:rPr>
          <w:rFonts w:eastAsia="MS Mincho"/>
          <w:b/>
          <w:i/>
          <w:sz w:val="26"/>
          <w:szCs w:val="26"/>
          <w:lang w:val="vi-VN"/>
        </w:rPr>
        <w:t>bán</w:t>
      </w:r>
      <w:r>
        <w:rPr>
          <w:rFonts w:eastAsia="MS Mincho"/>
          <w:b/>
          <w:i/>
          <w:sz w:val="26"/>
          <w:szCs w:val="26"/>
          <w:lang w:val="vi-VN"/>
        </w:rPr>
        <w:t xml:space="preserve"> </w:t>
      </w:r>
      <w:r w:rsidRPr="006301A0">
        <w:rPr>
          <w:rFonts w:eastAsia="MS Mincho"/>
          <w:b/>
          <w:i/>
          <w:sz w:val="26"/>
          <w:szCs w:val="26"/>
          <w:lang w:val="vi-VN"/>
        </w:rPr>
        <w:t>hàng</w:t>
      </w:r>
      <w:r>
        <w:rPr>
          <w:rFonts w:eastAsia="MS Mincho"/>
          <w:b/>
          <w:i/>
          <w:sz w:val="26"/>
          <w:szCs w:val="26"/>
          <w:lang w:val="vi-VN"/>
        </w:rPr>
        <w:t xml:space="preserve"> </w:t>
      </w:r>
      <w:r w:rsidRPr="006301A0">
        <w:rPr>
          <w:rFonts w:eastAsia="MS Mincho"/>
          <w:b/>
          <w:i/>
          <w:sz w:val="26"/>
          <w:szCs w:val="26"/>
          <w:lang w:val="vi-VN"/>
        </w:rPr>
        <w:t>và</w:t>
      </w:r>
      <w:r>
        <w:rPr>
          <w:rFonts w:eastAsia="MS Mincho"/>
          <w:b/>
          <w:i/>
          <w:sz w:val="26"/>
          <w:szCs w:val="26"/>
          <w:lang w:val="vi-VN"/>
        </w:rPr>
        <w:t xml:space="preserve"> </w:t>
      </w:r>
      <w:r w:rsidRPr="006301A0">
        <w:rPr>
          <w:rFonts w:eastAsia="MS Mincho"/>
          <w:b/>
          <w:i/>
          <w:sz w:val="26"/>
          <w:szCs w:val="26"/>
          <w:lang w:val="vi-VN"/>
        </w:rPr>
        <w:t>cung</w:t>
      </w:r>
      <w:r>
        <w:rPr>
          <w:rFonts w:eastAsia="MS Mincho"/>
          <w:b/>
          <w:i/>
          <w:sz w:val="26"/>
          <w:szCs w:val="26"/>
          <w:lang w:val="vi-VN"/>
        </w:rPr>
        <w:t xml:space="preserve"> </w:t>
      </w:r>
      <w:r w:rsidRPr="006301A0">
        <w:rPr>
          <w:rFonts w:eastAsia="MS Mincho"/>
          <w:b/>
          <w:i/>
          <w:sz w:val="26"/>
          <w:szCs w:val="26"/>
          <w:lang w:val="vi-VN"/>
        </w:rPr>
        <w:t>cấp</w:t>
      </w:r>
      <w:r>
        <w:rPr>
          <w:rFonts w:eastAsia="MS Mincho"/>
          <w:b/>
          <w:i/>
          <w:sz w:val="26"/>
          <w:szCs w:val="26"/>
          <w:lang w:val="vi-VN"/>
        </w:rPr>
        <w:t xml:space="preserve"> </w:t>
      </w:r>
      <w:r w:rsidRPr="006301A0">
        <w:rPr>
          <w:rFonts w:eastAsia="MS Mincho"/>
          <w:b/>
          <w:i/>
          <w:sz w:val="26"/>
          <w:szCs w:val="26"/>
          <w:lang w:val="vi-VN"/>
        </w:rPr>
        <w:t>dịch</w:t>
      </w:r>
      <w:r>
        <w:rPr>
          <w:rFonts w:eastAsia="MS Mincho"/>
          <w:b/>
          <w:i/>
          <w:sz w:val="26"/>
          <w:szCs w:val="26"/>
          <w:lang w:val="vi-VN"/>
        </w:rPr>
        <w:t xml:space="preserve"> </w:t>
      </w:r>
      <w:r w:rsidRPr="006301A0">
        <w:rPr>
          <w:rFonts w:eastAsia="MS Mincho"/>
          <w:b/>
          <w:i/>
          <w:sz w:val="26"/>
          <w:szCs w:val="26"/>
          <w:lang w:val="vi-VN"/>
        </w:rPr>
        <w:t>vụ</w:t>
      </w:r>
    </w:p>
    <w:p w:rsidR="006301A0" w:rsidRPr="006301A0" w:rsidRDefault="006301A0" w:rsidP="006301A0">
      <w:pPr>
        <w:widowControl w:val="0"/>
        <w:tabs>
          <w:tab w:val="left" w:pos="567"/>
        </w:tabs>
        <w:spacing w:before="120" w:after="120" w:line="288" w:lineRule="auto"/>
        <w:ind w:firstLine="567"/>
        <w:jc w:val="both"/>
        <w:outlineLvl w:val="0"/>
        <w:rPr>
          <w:rFonts w:eastAsia="MS Mincho"/>
          <w:sz w:val="26"/>
          <w:szCs w:val="26"/>
          <w:lang w:val="vi-VN"/>
        </w:rPr>
      </w:pPr>
      <w:r w:rsidRPr="006301A0">
        <w:rPr>
          <w:rFonts w:eastAsia="MS Mincho"/>
          <w:sz w:val="26"/>
          <w:szCs w:val="26"/>
        </w:rPr>
        <w:t>Ghi</w:t>
      </w:r>
      <w:r>
        <w:rPr>
          <w:rFonts w:eastAsia="MS Mincho"/>
          <w:sz w:val="26"/>
          <w:szCs w:val="26"/>
        </w:rPr>
        <w:t xml:space="preserve"> </w:t>
      </w:r>
      <w:r w:rsidRPr="006301A0">
        <w:rPr>
          <w:rFonts w:eastAsia="MS Mincho"/>
          <w:sz w:val="26"/>
          <w:szCs w:val="26"/>
        </w:rPr>
        <w:t>doanh</w:t>
      </w:r>
      <w:r>
        <w:rPr>
          <w:rFonts w:eastAsia="MS Mincho"/>
          <w:sz w:val="26"/>
          <w:szCs w:val="26"/>
        </w:rPr>
        <w:t xml:space="preserve"> </w:t>
      </w:r>
      <w:r w:rsidRPr="006301A0">
        <w:rPr>
          <w:rFonts w:eastAsia="MS Mincho"/>
          <w:sz w:val="26"/>
          <w:szCs w:val="26"/>
        </w:rPr>
        <w:t>thu</w:t>
      </w:r>
      <w:r>
        <w:rPr>
          <w:rFonts w:eastAsia="MS Mincho"/>
          <w:sz w:val="26"/>
          <w:szCs w:val="26"/>
        </w:rPr>
        <w:t xml:space="preserve"> </w:t>
      </w:r>
      <w:r w:rsidRPr="006301A0">
        <w:rPr>
          <w:rFonts w:eastAsia="MS Mincho"/>
          <w:sz w:val="26"/>
          <w:szCs w:val="26"/>
        </w:rPr>
        <w:t>thuần</w:t>
      </w:r>
      <w:r>
        <w:rPr>
          <w:rFonts w:eastAsia="MS Mincho"/>
          <w:sz w:val="26"/>
          <w:szCs w:val="26"/>
        </w:rPr>
        <w:t xml:space="preserve"> </w:t>
      </w:r>
      <w:r w:rsidRPr="006301A0">
        <w:rPr>
          <w:rFonts w:eastAsia="MS Mincho"/>
          <w:sz w:val="26"/>
          <w:szCs w:val="26"/>
        </w:rPr>
        <w:t>bán</w:t>
      </w:r>
      <w:r>
        <w:rPr>
          <w:rFonts w:eastAsia="MS Mincho"/>
          <w:sz w:val="26"/>
          <w:szCs w:val="26"/>
        </w:rPr>
        <w:t xml:space="preserve"> </w:t>
      </w:r>
      <w:r w:rsidRPr="006301A0">
        <w:rPr>
          <w:rFonts w:eastAsia="MS Mincho"/>
          <w:sz w:val="26"/>
          <w:szCs w:val="26"/>
        </w:rPr>
        <w:t>hàng</w:t>
      </w:r>
      <w:r>
        <w:rPr>
          <w:rFonts w:eastAsia="MS Mincho"/>
          <w:sz w:val="26"/>
          <w:szCs w:val="26"/>
        </w:rPr>
        <w:t xml:space="preserve"> </w:t>
      </w:r>
      <w:r w:rsidRPr="006301A0">
        <w:rPr>
          <w:rFonts w:eastAsia="MS Mincho"/>
          <w:sz w:val="26"/>
          <w:szCs w:val="26"/>
        </w:rPr>
        <w:t>và</w:t>
      </w:r>
      <w:r>
        <w:rPr>
          <w:rFonts w:eastAsia="MS Mincho"/>
          <w:sz w:val="26"/>
          <w:szCs w:val="26"/>
        </w:rPr>
        <w:t xml:space="preserve"> </w:t>
      </w:r>
      <w:r w:rsidRPr="006301A0">
        <w:rPr>
          <w:rFonts w:eastAsia="MS Mincho"/>
          <w:sz w:val="26"/>
          <w:szCs w:val="26"/>
        </w:rPr>
        <w:t>cung</w:t>
      </w:r>
      <w:r>
        <w:rPr>
          <w:rFonts w:eastAsia="MS Mincho"/>
          <w:sz w:val="26"/>
          <w:szCs w:val="26"/>
        </w:rPr>
        <w:t xml:space="preserve"> </w:t>
      </w:r>
      <w:r w:rsidRPr="006301A0">
        <w:rPr>
          <w:rFonts w:eastAsia="MS Mincho"/>
          <w:sz w:val="26"/>
          <w:szCs w:val="26"/>
        </w:rPr>
        <w:t>cấp</w:t>
      </w:r>
      <w:r>
        <w:rPr>
          <w:rFonts w:eastAsia="MS Mincho"/>
          <w:sz w:val="26"/>
          <w:szCs w:val="26"/>
        </w:rPr>
        <w:t xml:space="preserve"> </w:t>
      </w:r>
      <w:r w:rsidRPr="006301A0">
        <w:rPr>
          <w:rFonts w:eastAsia="MS Mincho"/>
          <w:sz w:val="26"/>
          <w:szCs w:val="26"/>
        </w:rPr>
        <w:t>dịch</w:t>
      </w:r>
      <w:r>
        <w:rPr>
          <w:rFonts w:eastAsia="MS Mincho"/>
          <w:sz w:val="26"/>
          <w:szCs w:val="26"/>
        </w:rPr>
        <w:t xml:space="preserve"> </w:t>
      </w:r>
      <w:r w:rsidRPr="006301A0">
        <w:rPr>
          <w:rFonts w:eastAsia="MS Mincho"/>
          <w:sz w:val="26"/>
          <w:szCs w:val="26"/>
        </w:rPr>
        <w:t>vụ</w:t>
      </w:r>
      <w:r>
        <w:rPr>
          <w:rFonts w:eastAsia="MS Mincho"/>
          <w:sz w:val="26"/>
          <w:szCs w:val="26"/>
        </w:rPr>
        <w:t xml:space="preserve"> </w:t>
      </w:r>
      <w:r w:rsidRPr="006301A0">
        <w:rPr>
          <w:rFonts w:eastAsia="MS Mincho"/>
          <w:sz w:val="26"/>
          <w:szCs w:val="26"/>
        </w:rPr>
        <w:t>theo</w:t>
      </w:r>
      <w:r>
        <w:rPr>
          <w:rFonts w:eastAsia="MS Mincho"/>
          <w:sz w:val="26"/>
          <w:szCs w:val="26"/>
        </w:rPr>
        <w:t xml:space="preserve"> </w:t>
      </w:r>
      <w:r w:rsidRPr="006301A0">
        <w:rPr>
          <w:rFonts w:eastAsia="MS Mincho"/>
          <w:sz w:val="26"/>
          <w:szCs w:val="26"/>
        </w:rPr>
        <w:t>từng</w:t>
      </w:r>
      <w:r>
        <w:rPr>
          <w:rFonts w:eastAsia="MS Mincho"/>
          <w:sz w:val="26"/>
          <w:szCs w:val="26"/>
        </w:rPr>
        <w:t xml:space="preserve"> </w:t>
      </w:r>
      <w:r w:rsidRPr="006301A0">
        <w:rPr>
          <w:rFonts w:eastAsia="MS Mincho"/>
          <w:sz w:val="26"/>
          <w:szCs w:val="26"/>
        </w:rPr>
        <w:t>nhóm</w:t>
      </w:r>
      <w:r>
        <w:rPr>
          <w:rFonts w:eastAsia="MS Mincho"/>
          <w:sz w:val="26"/>
          <w:szCs w:val="26"/>
        </w:rPr>
        <w:t xml:space="preserve"> </w:t>
      </w:r>
      <w:r w:rsidRPr="006301A0">
        <w:rPr>
          <w:rFonts w:eastAsia="MS Mincho"/>
          <w:sz w:val="26"/>
          <w:szCs w:val="26"/>
        </w:rPr>
        <w:t>sản</w:t>
      </w:r>
      <w:r>
        <w:rPr>
          <w:rFonts w:eastAsia="MS Mincho"/>
          <w:sz w:val="26"/>
          <w:szCs w:val="26"/>
        </w:rPr>
        <w:t xml:space="preserve"> </w:t>
      </w:r>
      <w:r w:rsidRPr="006301A0">
        <w:rPr>
          <w:rFonts w:eastAsia="MS Mincho"/>
          <w:sz w:val="26"/>
          <w:szCs w:val="26"/>
        </w:rPr>
        <w:t>phẩm/nhóm</w:t>
      </w:r>
      <w:r>
        <w:rPr>
          <w:rFonts w:eastAsia="MS Mincho"/>
          <w:sz w:val="26"/>
          <w:szCs w:val="26"/>
        </w:rPr>
        <w:t xml:space="preserve"> </w:t>
      </w:r>
      <w:r w:rsidRPr="006301A0">
        <w:rPr>
          <w:rFonts w:eastAsia="MS Mincho"/>
          <w:sz w:val="26"/>
          <w:szCs w:val="26"/>
        </w:rPr>
        <w:t>dịch</w:t>
      </w:r>
      <w:r>
        <w:rPr>
          <w:rFonts w:eastAsia="MS Mincho"/>
          <w:sz w:val="26"/>
          <w:szCs w:val="26"/>
        </w:rPr>
        <w:t xml:space="preserve"> </w:t>
      </w:r>
      <w:r w:rsidRPr="006301A0">
        <w:rPr>
          <w:rFonts w:eastAsia="MS Mincho"/>
          <w:sz w:val="26"/>
          <w:szCs w:val="26"/>
        </w:rPr>
        <w:t>vụ</w:t>
      </w:r>
      <w:r>
        <w:rPr>
          <w:rFonts w:eastAsia="MS Mincho"/>
          <w:sz w:val="26"/>
          <w:szCs w:val="26"/>
        </w:rPr>
        <w:t xml:space="preserve"> </w:t>
      </w:r>
      <w:r w:rsidRPr="006301A0">
        <w:rPr>
          <w:rFonts w:eastAsia="MS Mincho"/>
          <w:sz w:val="26"/>
          <w:szCs w:val="26"/>
        </w:rPr>
        <w:t>do</w:t>
      </w:r>
      <w:r>
        <w:rPr>
          <w:rFonts w:eastAsia="MS Mincho"/>
          <w:sz w:val="26"/>
          <w:szCs w:val="26"/>
        </w:rPr>
        <w:t xml:space="preserve"> </w:t>
      </w:r>
      <w:r w:rsidRPr="006301A0">
        <w:rPr>
          <w:rFonts w:eastAsia="MS Mincho"/>
          <w:sz w:val="26"/>
          <w:szCs w:val="26"/>
        </w:rPr>
        <w:t>đơn</w:t>
      </w:r>
      <w:r>
        <w:rPr>
          <w:rFonts w:eastAsia="MS Mincho"/>
          <w:sz w:val="26"/>
          <w:szCs w:val="26"/>
        </w:rPr>
        <w:t xml:space="preserve"> </w:t>
      </w:r>
      <w:r w:rsidRPr="006301A0">
        <w:rPr>
          <w:rFonts w:eastAsia="MS Mincho"/>
          <w:sz w:val="26"/>
          <w:szCs w:val="26"/>
        </w:rPr>
        <w:t>vị</w:t>
      </w:r>
      <w:r>
        <w:rPr>
          <w:rFonts w:eastAsia="MS Mincho"/>
          <w:sz w:val="26"/>
          <w:szCs w:val="26"/>
        </w:rPr>
        <w:t xml:space="preserve"> </w:t>
      </w:r>
      <w:r w:rsidRPr="006301A0">
        <w:rPr>
          <w:rFonts w:eastAsia="MS Mincho"/>
          <w:sz w:val="26"/>
          <w:szCs w:val="26"/>
        </w:rPr>
        <w:t>cung</w:t>
      </w:r>
      <w:r>
        <w:rPr>
          <w:rFonts w:eastAsia="MS Mincho"/>
          <w:sz w:val="26"/>
          <w:szCs w:val="26"/>
        </w:rPr>
        <w:t xml:space="preserve"> </w:t>
      </w:r>
      <w:r w:rsidRPr="006301A0">
        <w:rPr>
          <w:rFonts w:eastAsia="MS Mincho"/>
          <w:sz w:val="26"/>
          <w:szCs w:val="26"/>
        </w:rPr>
        <w:t>cấp</w:t>
      </w:r>
      <w:r w:rsidRPr="006301A0">
        <w:rPr>
          <w:rFonts w:eastAsia="MS Mincho"/>
          <w:sz w:val="26"/>
          <w:szCs w:val="26"/>
          <w:lang w:val="vi-VN"/>
        </w:rPr>
        <w:t>.</w:t>
      </w:r>
    </w:p>
    <w:p w:rsidR="006301A0" w:rsidRPr="006301A0" w:rsidRDefault="006301A0" w:rsidP="006301A0">
      <w:pPr>
        <w:widowControl w:val="0"/>
        <w:tabs>
          <w:tab w:val="left" w:pos="567"/>
        </w:tabs>
        <w:spacing w:before="120" w:after="120" w:line="288" w:lineRule="auto"/>
        <w:ind w:firstLine="567"/>
        <w:jc w:val="both"/>
        <w:outlineLvl w:val="0"/>
        <w:rPr>
          <w:rFonts w:eastAsia="MS Mincho"/>
          <w:b/>
          <w:i/>
          <w:sz w:val="26"/>
          <w:szCs w:val="26"/>
          <w:lang w:val="vi-VN"/>
        </w:rPr>
      </w:pPr>
      <w:r w:rsidRPr="006301A0">
        <w:rPr>
          <w:rFonts w:eastAsia="MS Mincho"/>
          <w:b/>
          <w:i/>
          <w:sz w:val="26"/>
          <w:szCs w:val="26"/>
          <w:lang w:val="vi-VN"/>
        </w:rPr>
        <w:t>Cột</w:t>
      </w:r>
      <w:r>
        <w:rPr>
          <w:rFonts w:eastAsia="MS Mincho"/>
          <w:b/>
          <w:i/>
          <w:sz w:val="26"/>
          <w:szCs w:val="26"/>
          <w:lang w:val="vi-VN"/>
        </w:rPr>
        <w:t xml:space="preserve"> </w:t>
      </w:r>
      <w:r w:rsidRPr="006301A0">
        <w:rPr>
          <w:rFonts w:eastAsia="MS Mincho"/>
          <w:b/>
          <w:i/>
          <w:sz w:val="26"/>
          <w:szCs w:val="26"/>
          <w:lang w:val="vi-VN"/>
        </w:rPr>
        <w:t>2:</w:t>
      </w:r>
      <w:r>
        <w:rPr>
          <w:rFonts w:eastAsia="MS Mincho"/>
          <w:b/>
          <w:i/>
          <w:sz w:val="26"/>
          <w:szCs w:val="26"/>
          <w:lang w:val="vi-VN"/>
        </w:rPr>
        <w:t xml:space="preserve"> </w:t>
      </w:r>
      <w:r w:rsidRPr="006301A0">
        <w:rPr>
          <w:rFonts w:eastAsia="MS Mincho"/>
          <w:b/>
          <w:i/>
          <w:sz w:val="26"/>
          <w:szCs w:val="26"/>
          <w:lang w:val="vi-VN"/>
        </w:rPr>
        <w:t>Trị</w:t>
      </w:r>
      <w:r>
        <w:rPr>
          <w:rFonts w:eastAsia="MS Mincho"/>
          <w:b/>
          <w:i/>
          <w:sz w:val="26"/>
          <w:szCs w:val="26"/>
          <w:lang w:val="vi-VN"/>
        </w:rPr>
        <w:t xml:space="preserve"> </w:t>
      </w:r>
      <w:r w:rsidRPr="006301A0">
        <w:rPr>
          <w:rFonts w:eastAsia="MS Mincho"/>
          <w:b/>
          <w:i/>
          <w:sz w:val="26"/>
          <w:szCs w:val="26"/>
          <w:lang w:val="vi-VN"/>
        </w:rPr>
        <w:t>giá</w:t>
      </w:r>
      <w:r>
        <w:rPr>
          <w:rFonts w:eastAsia="MS Mincho"/>
          <w:b/>
          <w:i/>
          <w:sz w:val="26"/>
          <w:szCs w:val="26"/>
          <w:lang w:val="vi-VN"/>
        </w:rPr>
        <w:t xml:space="preserve"> </w:t>
      </w:r>
      <w:r w:rsidRPr="006301A0">
        <w:rPr>
          <w:rFonts w:eastAsia="MS Mincho"/>
          <w:b/>
          <w:i/>
          <w:sz w:val="26"/>
          <w:szCs w:val="26"/>
          <w:lang w:val="vi-VN"/>
        </w:rPr>
        <w:t>vốn</w:t>
      </w:r>
      <w:r>
        <w:rPr>
          <w:rFonts w:eastAsia="MS Mincho"/>
          <w:b/>
          <w:i/>
          <w:sz w:val="26"/>
          <w:szCs w:val="26"/>
          <w:lang w:val="vi-VN"/>
        </w:rPr>
        <w:t xml:space="preserve"> </w:t>
      </w:r>
      <w:r w:rsidRPr="006301A0">
        <w:rPr>
          <w:rFonts w:eastAsia="MS Mincho"/>
          <w:b/>
          <w:i/>
          <w:sz w:val="26"/>
          <w:szCs w:val="26"/>
          <w:lang w:val="vi-VN"/>
        </w:rPr>
        <w:t>hàng</w:t>
      </w:r>
      <w:r>
        <w:rPr>
          <w:rFonts w:eastAsia="MS Mincho"/>
          <w:b/>
          <w:i/>
          <w:sz w:val="26"/>
          <w:szCs w:val="26"/>
          <w:lang w:val="vi-VN"/>
        </w:rPr>
        <w:t xml:space="preserve"> </w:t>
      </w:r>
      <w:r w:rsidRPr="006301A0">
        <w:rPr>
          <w:rFonts w:eastAsia="MS Mincho"/>
          <w:b/>
          <w:i/>
          <w:sz w:val="26"/>
          <w:szCs w:val="26"/>
          <w:lang w:val="vi-VN"/>
        </w:rPr>
        <w:t>hóa</w:t>
      </w:r>
      <w:r>
        <w:rPr>
          <w:rFonts w:eastAsia="MS Mincho"/>
          <w:b/>
          <w:i/>
          <w:sz w:val="26"/>
          <w:szCs w:val="26"/>
          <w:lang w:val="vi-VN"/>
        </w:rPr>
        <w:t xml:space="preserve"> </w:t>
      </w:r>
      <w:r w:rsidRPr="006301A0">
        <w:rPr>
          <w:rFonts w:eastAsia="MS Mincho"/>
          <w:b/>
          <w:i/>
          <w:sz w:val="26"/>
          <w:szCs w:val="26"/>
          <w:lang w:val="vi-VN"/>
        </w:rPr>
        <w:t>chuyển</w:t>
      </w:r>
      <w:r>
        <w:rPr>
          <w:rFonts w:eastAsia="MS Mincho"/>
          <w:b/>
          <w:i/>
          <w:sz w:val="26"/>
          <w:szCs w:val="26"/>
          <w:lang w:val="vi-VN"/>
        </w:rPr>
        <w:t xml:space="preserve"> </w:t>
      </w:r>
      <w:r w:rsidRPr="006301A0">
        <w:rPr>
          <w:rFonts w:eastAsia="MS Mincho"/>
          <w:b/>
          <w:i/>
          <w:sz w:val="26"/>
          <w:szCs w:val="26"/>
          <w:lang w:val="vi-VN"/>
        </w:rPr>
        <w:t>bán</w:t>
      </w:r>
      <w:r>
        <w:rPr>
          <w:rFonts w:eastAsia="MS Mincho"/>
          <w:b/>
          <w:i/>
          <w:sz w:val="26"/>
          <w:szCs w:val="26"/>
          <w:lang w:val="vi-VN"/>
        </w:rPr>
        <w:t xml:space="preserve"> </w:t>
      </w:r>
      <w:r w:rsidRPr="006301A0">
        <w:rPr>
          <w:rFonts w:eastAsia="MS Mincho"/>
          <w:b/>
          <w:i/>
          <w:sz w:val="26"/>
          <w:szCs w:val="26"/>
          <w:lang w:val="vi-VN"/>
        </w:rPr>
        <w:t>không</w:t>
      </w:r>
      <w:r>
        <w:rPr>
          <w:rFonts w:eastAsia="MS Mincho"/>
          <w:b/>
          <w:i/>
          <w:sz w:val="26"/>
          <w:szCs w:val="26"/>
          <w:lang w:val="vi-VN"/>
        </w:rPr>
        <w:t xml:space="preserve"> </w:t>
      </w:r>
      <w:r w:rsidRPr="006301A0">
        <w:rPr>
          <w:rFonts w:eastAsia="MS Mincho"/>
          <w:b/>
          <w:i/>
          <w:sz w:val="26"/>
          <w:szCs w:val="26"/>
          <w:lang w:val="vi-VN"/>
        </w:rPr>
        <w:t>qua</w:t>
      </w:r>
      <w:r>
        <w:rPr>
          <w:rFonts w:eastAsia="MS Mincho"/>
          <w:b/>
          <w:i/>
          <w:sz w:val="26"/>
          <w:szCs w:val="26"/>
          <w:lang w:val="vi-VN"/>
        </w:rPr>
        <w:t xml:space="preserve"> </w:t>
      </w:r>
      <w:r w:rsidRPr="006301A0">
        <w:rPr>
          <w:rFonts w:eastAsia="MS Mincho"/>
          <w:b/>
          <w:i/>
          <w:sz w:val="26"/>
          <w:szCs w:val="26"/>
          <w:lang w:val="vi-VN"/>
        </w:rPr>
        <w:t>chế</w:t>
      </w:r>
      <w:r>
        <w:rPr>
          <w:rFonts w:eastAsia="MS Mincho"/>
          <w:b/>
          <w:i/>
          <w:sz w:val="26"/>
          <w:szCs w:val="26"/>
          <w:lang w:val="vi-VN"/>
        </w:rPr>
        <w:t xml:space="preserve"> </w:t>
      </w:r>
      <w:r w:rsidRPr="006301A0">
        <w:rPr>
          <w:rFonts w:eastAsia="MS Mincho"/>
          <w:b/>
          <w:i/>
          <w:sz w:val="26"/>
          <w:szCs w:val="26"/>
          <w:lang w:val="vi-VN"/>
        </w:rPr>
        <w:t>biến</w:t>
      </w:r>
    </w:p>
    <w:p w:rsidR="006301A0" w:rsidRPr="006301A0" w:rsidRDefault="006301A0" w:rsidP="006301A0">
      <w:pPr>
        <w:widowControl w:val="0"/>
        <w:tabs>
          <w:tab w:val="left" w:pos="567"/>
        </w:tabs>
        <w:spacing w:before="120" w:after="120" w:line="288" w:lineRule="auto"/>
        <w:ind w:firstLine="567"/>
        <w:jc w:val="both"/>
        <w:outlineLvl w:val="0"/>
        <w:rPr>
          <w:rFonts w:eastAsia="MS Mincho"/>
          <w:sz w:val="26"/>
          <w:szCs w:val="26"/>
        </w:rPr>
      </w:pPr>
      <w:r w:rsidRPr="006301A0">
        <w:rPr>
          <w:rFonts w:eastAsia="MS Mincho"/>
          <w:sz w:val="26"/>
          <w:szCs w:val="26"/>
          <w:lang w:val="vi-VN"/>
        </w:rPr>
        <w:t>Chỉ</w:t>
      </w:r>
      <w:r>
        <w:rPr>
          <w:rFonts w:eastAsia="MS Mincho"/>
          <w:sz w:val="26"/>
          <w:szCs w:val="26"/>
          <w:lang w:val="vi-VN"/>
        </w:rPr>
        <w:t xml:space="preserve"> </w:t>
      </w:r>
      <w:r w:rsidRPr="006301A0">
        <w:rPr>
          <w:rFonts w:eastAsia="MS Mincho"/>
          <w:sz w:val="26"/>
          <w:szCs w:val="26"/>
          <w:lang w:val="vi-VN"/>
        </w:rPr>
        <w:t>tiêu</w:t>
      </w:r>
      <w:r>
        <w:rPr>
          <w:rFonts w:eastAsia="MS Mincho"/>
          <w:sz w:val="26"/>
          <w:szCs w:val="26"/>
          <w:lang w:val="vi-VN"/>
        </w:rPr>
        <w:t xml:space="preserve"> </w:t>
      </w:r>
      <w:r w:rsidRPr="006301A0">
        <w:rPr>
          <w:rFonts w:eastAsia="MS Mincho"/>
          <w:sz w:val="26"/>
          <w:szCs w:val="26"/>
          <w:lang w:val="vi-VN"/>
        </w:rPr>
        <w:t>này</w:t>
      </w:r>
      <w:r>
        <w:rPr>
          <w:rFonts w:eastAsia="MS Mincho"/>
          <w:sz w:val="26"/>
          <w:szCs w:val="26"/>
          <w:lang w:val="vi-VN"/>
        </w:rPr>
        <w:t xml:space="preserve"> </w:t>
      </w:r>
      <w:r w:rsidRPr="006301A0">
        <w:rPr>
          <w:rFonts w:eastAsia="MS Mincho"/>
          <w:sz w:val="26"/>
          <w:szCs w:val="26"/>
          <w:lang w:val="vi-VN"/>
        </w:rPr>
        <w:t>thuộc</w:t>
      </w:r>
      <w:r>
        <w:rPr>
          <w:rFonts w:eastAsia="MS Mincho"/>
          <w:sz w:val="26"/>
          <w:szCs w:val="26"/>
          <w:lang w:val="vi-VN"/>
        </w:rPr>
        <w:t xml:space="preserve"> </w:t>
      </w:r>
      <w:r w:rsidRPr="006301A0">
        <w:rPr>
          <w:rFonts w:eastAsia="MS Mincho"/>
          <w:sz w:val="26"/>
          <w:szCs w:val="26"/>
          <w:lang w:val="vi-VN"/>
        </w:rPr>
        <w:t>mã</w:t>
      </w:r>
      <w:r>
        <w:rPr>
          <w:rFonts w:eastAsia="MS Mincho"/>
          <w:sz w:val="26"/>
          <w:szCs w:val="26"/>
          <w:lang w:val="vi-VN"/>
        </w:rPr>
        <w:t xml:space="preserve"> </w:t>
      </w:r>
      <w:r w:rsidRPr="006301A0">
        <w:rPr>
          <w:rFonts w:eastAsia="MS Mincho"/>
          <w:sz w:val="26"/>
          <w:szCs w:val="26"/>
          <w:lang w:val="vi-VN"/>
        </w:rPr>
        <w:t>ngành</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phẩm</w:t>
      </w:r>
      <w:r>
        <w:rPr>
          <w:rFonts w:eastAsia="MS Mincho"/>
          <w:sz w:val="26"/>
          <w:szCs w:val="26"/>
          <w:lang w:val="vi-VN"/>
        </w:rPr>
        <w:t xml:space="preserve"> </w:t>
      </w:r>
      <w:r w:rsidRPr="006301A0">
        <w:rPr>
          <w:rFonts w:eastAsia="MS Mincho"/>
          <w:sz w:val="26"/>
          <w:szCs w:val="26"/>
          <w:lang w:val="vi-VN"/>
        </w:rPr>
        <w:t>có</w:t>
      </w:r>
      <w:r>
        <w:rPr>
          <w:rFonts w:eastAsia="MS Mincho"/>
          <w:sz w:val="26"/>
          <w:szCs w:val="26"/>
          <w:lang w:val="vi-VN"/>
        </w:rPr>
        <w:t xml:space="preserve"> </w:t>
      </w:r>
      <w:r w:rsidRPr="006301A0">
        <w:rPr>
          <w:rFonts w:eastAsia="MS Mincho"/>
          <w:sz w:val="26"/>
          <w:szCs w:val="26"/>
          <w:lang w:val="vi-VN"/>
        </w:rPr>
        <w:t>2</w:t>
      </w:r>
      <w:r>
        <w:rPr>
          <w:rFonts w:eastAsia="MS Mincho"/>
          <w:sz w:val="26"/>
          <w:szCs w:val="26"/>
          <w:lang w:val="vi-VN"/>
        </w:rPr>
        <w:t xml:space="preserve"> </w:t>
      </w:r>
      <w:r w:rsidRPr="006301A0">
        <w:rPr>
          <w:rFonts w:eastAsia="MS Mincho"/>
          <w:sz w:val="26"/>
          <w:szCs w:val="26"/>
          <w:lang w:val="vi-VN"/>
        </w:rPr>
        <w:t>số</w:t>
      </w:r>
      <w:r>
        <w:rPr>
          <w:rFonts w:eastAsia="MS Mincho"/>
          <w:sz w:val="26"/>
          <w:szCs w:val="26"/>
          <w:lang w:val="vi-VN"/>
        </w:rPr>
        <w:t xml:space="preserve"> </w:t>
      </w:r>
      <w:r w:rsidRPr="006301A0">
        <w:rPr>
          <w:rFonts w:eastAsia="MS Mincho"/>
          <w:sz w:val="26"/>
          <w:szCs w:val="26"/>
          <w:lang w:val="vi-VN"/>
        </w:rPr>
        <w:t>đầu</w:t>
      </w:r>
      <w:r>
        <w:rPr>
          <w:rFonts w:eastAsia="MS Mincho"/>
          <w:sz w:val="26"/>
          <w:szCs w:val="26"/>
          <w:lang w:val="vi-VN"/>
        </w:rPr>
        <w:t xml:space="preserve"> </w:t>
      </w:r>
      <w:r w:rsidRPr="006301A0">
        <w:rPr>
          <w:rFonts w:eastAsia="MS Mincho"/>
          <w:sz w:val="26"/>
          <w:szCs w:val="26"/>
          <w:lang w:val="vi-VN"/>
        </w:rPr>
        <w:t>là</w:t>
      </w:r>
      <w:r>
        <w:rPr>
          <w:rFonts w:eastAsia="MS Mincho"/>
          <w:sz w:val="26"/>
          <w:szCs w:val="26"/>
          <w:lang w:val="vi-VN"/>
        </w:rPr>
        <w:t xml:space="preserve"> </w:t>
      </w:r>
      <w:r w:rsidRPr="006301A0">
        <w:rPr>
          <w:rFonts w:eastAsia="MS Mincho"/>
          <w:sz w:val="26"/>
          <w:szCs w:val="26"/>
        </w:rPr>
        <w:t>56.</w:t>
      </w:r>
      <w:r>
        <w:rPr>
          <w:rFonts w:eastAsia="MS Mincho"/>
          <w:sz w:val="26"/>
          <w:szCs w:val="26"/>
        </w:rPr>
        <w:t xml:space="preserve"> </w:t>
      </w:r>
      <w:r w:rsidRPr="006301A0">
        <w:rPr>
          <w:rFonts w:eastAsia="MS Mincho"/>
          <w:sz w:val="26"/>
          <w:szCs w:val="26"/>
        </w:rPr>
        <w:t>Trị</w:t>
      </w:r>
      <w:r>
        <w:rPr>
          <w:rFonts w:eastAsia="MS Mincho"/>
          <w:sz w:val="26"/>
          <w:szCs w:val="26"/>
        </w:rPr>
        <w:t xml:space="preserve"> </w:t>
      </w:r>
      <w:r w:rsidRPr="006301A0">
        <w:rPr>
          <w:rFonts w:eastAsia="MS Mincho"/>
          <w:sz w:val="26"/>
          <w:szCs w:val="26"/>
        </w:rPr>
        <w:t>giá</w:t>
      </w:r>
      <w:r>
        <w:rPr>
          <w:rFonts w:eastAsia="MS Mincho"/>
          <w:sz w:val="26"/>
          <w:szCs w:val="26"/>
        </w:rPr>
        <w:t xml:space="preserve"> </w:t>
      </w:r>
      <w:r w:rsidRPr="006301A0">
        <w:rPr>
          <w:rFonts w:eastAsia="MS Mincho"/>
          <w:sz w:val="26"/>
          <w:szCs w:val="26"/>
        </w:rPr>
        <w:t>vốn</w:t>
      </w:r>
      <w:r>
        <w:rPr>
          <w:rFonts w:eastAsia="MS Mincho"/>
          <w:sz w:val="26"/>
          <w:szCs w:val="26"/>
        </w:rPr>
        <w:t xml:space="preserve"> </w:t>
      </w:r>
      <w:r w:rsidRPr="006301A0">
        <w:rPr>
          <w:rFonts w:eastAsia="MS Mincho"/>
          <w:sz w:val="26"/>
          <w:szCs w:val="26"/>
        </w:rPr>
        <w:t>hàng</w:t>
      </w:r>
      <w:r>
        <w:rPr>
          <w:rFonts w:eastAsia="MS Mincho"/>
          <w:sz w:val="26"/>
          <w:szCs w:val="26"/>
        </w:rPr>
        <w:t xml:space="preserve"> </w:t>
      </w:r>
      <w:r w:rsidRPr="006301A0">
        <w:rPr>
          <w:rFonts w:eastAsia="MS Mincho"/>
          <w:sz w:val="26"/>
          <w:szCs w:val="26"/>
        </w:rPr>
        <w:t>chuyển</w:t>
      </w:r>
      <w:r>
        <w:rPr>
          <w:rFonts w:eastAsia="MS Mincho"/>
          <w:sz w:val="26"/>
          <w:szCs w:val="26"/>
        </w:rPr>
        <w:t xml:space="preserve"> </w:t>
      </w:r>
      <w:r w:rsidRPr="006301A0">
        <w:rPr>
          <w:rFonts w:eastAsia="MS Mincho"/>
          <w:sz w:val="26"/>
          <w:szCs w:val="26"/>
        </w:rPr>
        <w:t>bán</w:t>
      </w:r>
      <w:r>
        <w:rPr>
          <w:rFonts w:eastAsia="MS Mincho"/>
          <w:sz w:val="26"/>
          <w:szCs w:val="26"/>
        </w:rPr>
        <w:t xml:space="preserve"> </w:t>
      </w:r>
      <w:r w:rsidRPr="006301A0">
        <w:rPr>
          <w:rFonts w:eastAsia="MS Mincho"/>
          <w:sz w:val="26"/>
          <w:szCs w:val="26"/>
        </w:rPr>
        <w:t>không</w:t>
      </w:r>
      <w:r>
        <w:rPr>
          <w:rFonts w:eastAsia="MS Mincho"/>
          <w:sz w:val="26"/>
          <w:szCs w:val="26"/>
        </w:rPr>
        <w:t xml:space="preserve"> </w:t>
      </w:r>
      <w:r w:rsidRPr="006301A0">
        <w:rPr>
          <w:rFonts w:eastAsia="MS Mincho"/>
          <w:sz w:val="26"/>
          <w:szCs w:val="26"/>
        </w:rPr>
        <w:t>qua</w:t>
      </w:r>
      <w:r>
        <w:rPr>
          <w:rFonts w:eastAsia="MS Mincho"/>
          <w:sz w:val="26"/>
          <w:szCs w:val="26"/>
        </w:rPr>
        <w:t xml:space="preserve"> </w:t>
      </w:r>
      <w:r w:rsidRPr="006301A0">
        <w:rPr>
          <w:rFonts w:eastAsia="MS Mincho"/>
          <w:sz w:val="26"/>
          <w:szCs w:val="26"/>
        </w:rPr>
        <w:t>chế</w:t>
      </w:r>
      <w:r>
        <w:rPr>
          <w:rFonts w:eastAsia="MS Mincho"/>
          <w:sz w:val="26"/>
          <w:szCs w:val="26"/>
        </w:rPr>
        <w:t xml:space="preserve"> </w:t>
      </w:r>
      <w:r w:rsidRPr="006301A0">
        <w:rPr>
          <w:rFonts w:eastAsia="MS Mincho"/>
          <w:sz w:val="26"/>
          <w:szCs w:val="26"/>
        </w:rPr>
        <w:t>biến</w:t>
      </w:r>
      <w:r>
        <w:rPr>
          <w:rFonts w:eastAsia="MS Mincho"/>
          <w:sz w:val="26"/>
          <w:szCs w:val="26"/>
        </w:rPr>
        <w:t xml:space="preserve"> </w:t>
      </w:r>
      <w:r w:rsidRPr="006301A0">
        <w:rPr>
          <w:rFonts w:eastAsia="MS Mincho"/>
          <w:sz w:val="26"/>
          <w:szCs w:val="26"/>
        </w:rPr>
        <w:t>là</w:t>
      </w:r>
      <w:r>
        <w:rPr>
          <w:rFonts w:eastAsia="MS Mincho"/>
          <w:sz w:val="26"/>
          <w:szCs w:val="26"/>
        </w:rPr>
        <w:t xml:space="preserve"> </w:t>
      </w:r>
      <w:r w:rsidRPr="006301A0">
        <w:rPr>
          <w:rFonts w:eastAsia="MS Mincho"/>
          <w:sz w:val="26"/>
          <w:szCs w:val="26"/>
        </w:rPr>
        <w:t>số</w:t>
      </w:r>
      <w:r>
        <w:rPr>
          <w:rFonts w:eastAsia="MS Mincho"/>
          <w:sz w:val="26"/>
          <w:szCs w:val="26"/>
        </w:rPr>
        <w:t xml:space="preserve"> </w:t>
      </w:r>
      <w:r w:rsidRPr="006301A0">
        <w:rPr>
          <w:rFonts w:eastAsia="MS Mincho"/>
          <w:sz w:val="26"/>
          <w:szCs w:val="26"/>
        </w:rPr>
        <w:t>tiền</w:t>
      </w:r>
      <w:r>
        <w:rPr>
          <w:rFonts w:eastAsia="MS Mincho"/>
          <w:sz w:val="26"/>
          <w:szCs w:val="26"/>
        </w:rPr>
        <w:t xml:space="preserve"> </w:t>
      </w:r>
      <w:r w:rsidRPr="006301A0">
        <w:rPr>
          <w:rFonts w:eastAsia="MS Mincho"/>
          <w:sz w:val="26"/>
          <w:szCs w:val="26"/>
        </w:rPr>
        <w:t>thực</w:t>
      </w:r>
      <w:r>
        <w:rPr>
          <w:rFonts w:eastAsia="MS Mincho"/>
          <w:sz w:val="26"/>
          <w:szCs w:val="26"/>
        </w:rPr>
        <w:t xml:space="preserve"> </w:t>
      </w:r>
      <w:r w:rsidRPr="006301A0">
        <w:rPr>
          <w:rFonts w:eastAsia="MS Mincho"/>
          <w:sz w:val="26"/>
          <w:szCs w:val="26"/>
        </w:rPr>
        <w:t>tế</w:t>
      </w:r>
      <w:r>
        <w:rPr>
          <w:rFonts w:eastAsia="MS Mincho"/>
          <w:sz w:val="26"/>
          <w:szCs w:val="26"/>
        </w:rPr>
        <w:t xml:space="preserve"> </w:t>
      </w:r>
      <w:r w:rsidRPr="006301A0">
        <w:rPr>
          <w:rFonts w:eastAsia="MS Mincho"/>
          <w:sz w:val="26"/>
          <w:szCs w:val="26"/>
        </w:rPr>
        <w:t>đơn</w:t>
      </w:r>
      <w:r>
        <w:rPr>
          <w:rFonts w:eastAsia="MS Mincho"/>
          <w:sz w:val="26"/>
          <w:szCs w:val="26"/>
        </w:rPr>
        <w:t xml:space="preserve"> </w:t>
      </w:r>
      <w:r w:rsidRPr="006301A0">
        <w:rPr>
          <w:rFonts w:eastAsia="MS Mincho"/>
          <w:sz w:val="26"/>
          <w:szCs w:val="26"/>
        </w:rPr>
        <w:t>vị</w:t>
      </w:r>
      <w:r>
        <w:rPr>
          <w:rFonts w:eastAsia="MS Mincho"/>
          <w:sz w:val="26"/>
          <w:szCs w:val="26"/>
        </w:rPr>
        <w:t xml:space="preserve"> </w:t>
      </w:r>
      <w:r w:rsidRPr="006301A0">
        <w:rPr>
          <w:rFonts w:eastAsia="MS Mincho"/>
          <w:sz w:val="26"/>
          <w:szCs w:val="26"/>
        </w:rPr>
        <w:t>kinh</w:t>
      </w:r>
      <w:r>
        <w:rPr>
          <w:rFonts w:eastAsia="MS Mincho"/>
          <w:sz w:val="26"/>
          <w:szCs w:val="26"/>
        </w:rPr>
        <w:t xml:space="preserve"> </w:t>
      </w:r>
      <w:r w:rsidRPr="006301A0">
        <w:rPr>
          <w:rFonts w:eastAsia="MS Mincho"/>
          <w:sz w:val="26"/>
          <w:szCs w:val="26"/>
        </w:rPr>
        <w:t>doanh</w:t>
      </w:r>
      <w:r>
        <w:rPr>
          <w:rFonts w:eastAsia="MS Mincho"/>
          <w:sz w:val="26"/>
          <w:szCs w:val="26"/>
        </w:rPr>
        <w:t xml:space="preserve"> </w:t>
      </w:r>
      <w:r w:rsidRPr="006301A0">
        <w:rPr>
          <w:rFonts w:eastAsia="MS Mincho"/>
          <w:sz w:val="26"/>
          <w:szCs w:val="26"/>
        </w:rPr>
        <w:t>ngành</w:t>
      </w:r>
      <w:r>
        <w:rPr>
          <w:rFonts w:eastAsia="MS Mincho"/>
          <w:sz w:val="26"/>
          <w:szCs w:val="26"/>
        </w:rPr>
        <w:t xml:space="preserve"> </w:t>
      </w:r>
      <w:r w:rsidRPr="006301A0">
        <w:rPr>
          <w:rFonts w:eastAsia="MS Mincho"/>
          <w:sz w:val="26"/>
          <w:szCs w:val="26"/>
        </w:rPr>
        <w:t>dịch</w:t>
      </w:r>
      <w:r>
        <w:rPr>
          <w:rFonts w:eastAsia="MS Mincho"/>
          <w:sz w:val="26"/>
          <w:szCs w:val="26"/>
        </w:rPr>
        <w:t xml:space="preserve"> </w:t>
      </w:r>
      <w:r w:rsidRPr="006301A0">
        <w:rPr>
          <w:rFonts w:eastAsia="MS Mincho"/>
          <w:sz w:val="26"/>
          <w:szCs w:val="26"/>
        </w:rPr>
        <w:t>vụ</w:t>
      </w:r>
      <w:r>
        <w:rPr>
          <w:rFonts w:eastAsia="MS Mincho"/>
          <w:sz w:val="26"/>
          <w:szCs w:val="26"/>
        </w:rPr>
        <w:t xml:space="preserve"> </w:t>
      </w:r>
      <w:r w:rsidRPr="006301A0">
        <w:rPr>
          <w:rFonts w:eastAsia="MS Mincho"/>
          <w:sz w:val="26"/>
          <w:szCs w:val="26"/>
        </w:rPr>
        <w:t>ăn</w:t>
      </w:r>
      <w:r>
        <w:rPr>
          <w:rFonts w:eastAsia="MS Mincho"/>
          <w:sz w:val="26"/>
          <w:szCs w:val="26"/>
        </w:rPr>
        <w:t xml:space="preserve"> </w:t>
      </w:r>
      <w:r w:rsidRPr="006301A0">
        <w:rPr>
          <w:rFonts w:eastAsia="MS Mincho"/>
          <w:sz w:val="26"/>
          <w:szCs w:val="26"/>
        </w:rPr>
        <w:t>uống</w:t>
      </w:r>
      <w:r>
        <w:rPr>
          <w:rFonts w:eastAsia="MS Mincho"/>
          <w:sz w:val="26"/>
          <w:szCs w:val="26"/>
        </w:rPr>
        <w:t xml:space="preserve"> </w:t>
      </w:r>
      <w:r w:rsidRPr="006301A0">
        <w:rPr>
          <w:rFonts w:eastAsia="MS Mincho"/>
          <w:sz w:val="26"/>
          <w:szCs w:val="26"/>
        </w:rPr>
        <w:t>bỏ</w:t>
      </w:r>
      <w:r>
        <w:rPr>
          <w:rFonts w:eastAsia="MS Mincho"/>
          <w:sz w:val="26"/>
          <w:szCs w:val="26"/>
        </w:rPr>
        <w:t xml:space="preserve"> </w:t>
      </w:r>
      <w:r w:rsidRPr="006301A0">
        <w:rPr>
          <w:rFonts w:eastAsia="MS Mincho"/>
          <w:sz w:val="26"/>
          <w:szCs w:val="26"/>
        </w:rPr>
        <w:t>ra</w:t>
      </w:r>
      <w:r>
        <w:rPr>
          <w:rFonts w:eastAsia="MS Mincho"/>
          <w:sz w:val="26"/>
          <w:szCs w:val="26"/>
        </w:rPr>
        <w:t xml:space="preserve"> </w:t>
      </w:r>
      <w:r w:rsidRPr="006301A0">
        <w:rPr>
          <w:rFonts w:eastAsia="MS Mincho"/>
          <w:sz w:val="26"/>
          <w:szCs w:val="26"/>
        </w:rPr>
        <w:t>để</w:t>
      </w:r>
      <w:r>
        <w:rPr>
          <w:rFonts w:eastAsia="MS Mincho"/>
          <w:sz w:val="26"/>
          <w:szCs w:val="26"/>
        </w:rPr>
        <w:t xml:space="preserve"> </w:t>
      </w:r>
      <w:r w:rsidRPr="006301A0">
        <w:rPr>
          <w:rFonts w:eastAsia="MS Mincho"/>
          <w:sz w:val="26"/>
          <w:szCs w:val="26"/>
        </w:rPr>
        <w:t>mua</w:t>
      </w:r>
      <w:r>
        <w:rPr>
          <w:rFonts w:eastAsia="MS Mincho"/>
          <w:sz w:val="26"/>
          <w:szCs w:val="26"/>
        </w:rPr>
        <w:t xml:space="preserve"> </w:t>
      </w:r>
      <w:r w:rsidRPr="006301A0">
        <w:rPr>
          <w:rFonts w:eastAsia="MS Mincho"/>
          <w:sz w:val="26"/>
          <w:szCs w:val="26"/>
        </w:rPr>
        <w:t>các</w:t>
      </w:r>
      <w:r>
        <w:rPr>
          <w:rFonts w:eastAsia="MS Mincho"/>
          <w:sz w:val="26"/>
          <w:szCs w:val="26"/>
        </w:rPr>
        <w:t xml:space="preserve"> </w:t>
      </w:r>
      <w:r w:rsidRPr="006301A0">
        <w:rPr>
          <w:rFonts w:eastAsia="MS Mincho"/>
          <w:sz w:val="26"/>
          <w:szCs w:val="26"/>
        </w:rPr>
        <w:t>loại</w:t>
      </w:r>
      <w:r>
        <w:rPr>
          <w:rFonts w:eastAsia="MS Mincho"/>
          <w:sz w:val="26"/>
          <w:szCs w:val="26"/>
        </w:rPr>
        <w:t xml:space="preserve"> </w:t>
      </w:r>
      <w:r w:rsidRPr="006301A0">
        <w:rPr>
          <w:rFonts w:eastAsia="MS Mincho"/>
          <w:sz w:val="26"/>
          <w:szCs w:val="26"/>
        </w:rPr>
        <w:t>hàng</w:t>
      </w:r>
      <w:r>
        <w:rPr>
          <w:rFonts w:eastAsia="MS Mincho"/>
          <w:sz w:val="26"/>
          <w:szCs w:val="26"/>
        </w:rPr>
        <w:t xml:space="preserve"> </w:t>
      </w:r>
      <w:r w:rsidRPr="006301A0">
        <w:rPr>
          <w:rFonts w:eastAsia="MS Mincho"/>
          <w:sz w:val="26"/>
          <w:szCs w:val="26"/>
        </w:rPr>
        <w:t>hóa</w:t>
      </w:r>
      <w:r>
        <w:rPr>
          <w:rFonts w:eastAsia="MS Mincho"/>
          <w:sz w:val="26"/>
          <w:szCs w:val="26"/>
        </w:rPr>
        <w:t xml:space="preserve"> </w:t>
      </w:r>
      <w:r w:rsidRPr="006301A0">
        <w:rPr>
          <w:rFonts w:eastAsia="MS Mincho"/>
          <w:sz w:val="26"/>
          <w:szCs w:val="26"/>
        </w:rPr>
        <w:t>không</w:t>
      </w:r>
      <w:r>
        <w:rPr>
          <w:rFonts w:eastAsia="MS Mincho"/>
          <w:sz w:val="26"/>
          <w:szCs w:val="26"/>
        </w:rPr>
        <w:t xml:space="preserve"> </w:t>
      </w:r>
      <w:r w:rsidRPr="006301A0">
        <w:rPr>
          <w:rFonts w:eastAsia="MS Mincho"/>
          <w:sz w:val="26"/>
          <w:szCs w:val="26"/>
        </w:rPr>
        <w:t>do</w:t>
      </w:r>
      <w:r>
        <w:rPr>
          <w:rFonts w:eastAsia="MS Mincho"/>
          <w:sz w:val="26"/>
          <w:szCs w:val="26"/>
        </w:rPr>
        <w:t xml:space="preserve"> </w:t>
      </w:r>
      <w:r w:rsidRPr="006301A0">
        <w:rPr>
          <w:rFonts w:eastAsia="MS Mincho"/>
          <w:sz w:val="26"/>
          <w:szCs w:val="26"/>
        </w:rPr>
        <w:t>đơn</w:t>
      </w:r>
      <w:r>
        <w:rPr>
          <w:rFonts w:eastAsia="MS Mincho"/>
          <w:sz w:val="26"/>
          <w:szCs w:val="26"/>
        </w:rPr>
        <w:t xml:space="preserve"> </w:t>
      </w:r>
      <w:r w:rsidRPr="006301A0">
        <w:rPr>
          <w:rFonts w:eastAsia="MS Mincho"/>
          <w:sz w:val="26"/>
          <w:szCs w:val="26"/>
        </w:rPr>
        <w:t>vị</w:t>
      </w:r>
      <w:r>
        <w:rPr>
          <w:rFonts w:eastAsia="MS Mincho"/>
          <w:sz w:val="26"/>
          <w:szCs w:val="26"/>
        </w:rPr>
        <w:t xml:space="preserve"> </w:t>
      </w:r>
      <w:r w:rsidRPr="006301A0">
        <w:rPr>
          <w:rFonts w:eastAsia="MS Mincho"/>
          <w:sz w:val="26"/>
          <w:szCs w:val="26"/>
        </w:rPr>
        <w:t>chế</w:t>
      </w:r>
      <w:r>
        <w:rPr>
          <w:rFonts w:eastAsia="MS Mincho"/>
          <w:sz w:val="26"/>
          <w:szCs w:val="26"/>
        </w:rPr>
        <w:t xml:space="preserve"> </w:t>
      </w:r>
      <w:r w:rsidRPr="006301A0">
        <w:rPr>
          <w:rFonts w:eastAsia="MS Mincho"/>
          <w:sz w:val="26"/>
          <w:szCs w:val="26"/>
        </w:rPr>
        <w:t>biến</w:t>
      </w:r>
      <w:r>
        <w:rPr>
          <w:rFonts w:eastAsia="MS Mincho"/>
          <w:sz w:val="26"/>
          <w:szCs w:val="26"/>
        </w:rPr>
        <w:t xml:space="preserve"> </w:t>
      </w:r>
      <w:r w:rsidRPr="006301A0">
        <w:rPr>
          <w:rFonts w:eastAsia="MS Mincho"/>
          <w:sz w:val="26"/>
          <w:szCs w:val="26"/>
        </w:rPr>
        <w:t>(còn</w:t>
      </w:r>
      <w:r>
        <w:rPr>
          <w:rFonts w:eastAsia="MS Mincho"/>
          <w:sz w:val="26"/>
          <w:szCs w:val="26"/>
        </w:rPr>
        <w:t xml:space="preserve"> </w:t>
      </w:r>
      <w:r w:rsidRPr="006301A0">
        <w:rPr>
          <w:rFonts w:eastAsia="MS Mincho"/>
          <w:sz w:val="26"/>
          <w:szCs w:val="26"/>
        </w:rPr>
        <w:t>gọi</w:t>
      </w:r>
      <w:r>
        <w:rPr>
          <w:rFonts w:eastAsia="MS Mincho"/>
          <w:sz w:val="26"/>
          <w:szCs w:val="26"/>
        </w:rPr>
        <w:t xml:space="preserve"> </w:t>
      </w:r>
      <w:r w:rsidRPr="006301A0">
        <w:rPr>
          <w:rFonts w:eastAsia="MS Mincho"/>
          <w:sz w:val="26"/>
          <w:szCs w:val="26"/>
        </w:rPr>
        <w:t>là</w:t>
      </w:r>
      <w:r>
        <w:rPr>
          <w:rFonts w:eastAsia="MS Mincho"/>
          <w:sz w:val="26"/>
          <w:szCs w:val="26"/>
        </w:rPr>
        <w:t xml:space="preserve"> </w:t>
      </w:r>
      <w:r w:rsidRPr="006301A0">
        <w:rPr>
          <w:rFonts w:eastAsia="MS Mincho"/>
          <w:sz w:val="26"/>
          <w:szCs w:val="26"/>
        </w:rPr>
        <w:t>trị</w:t>
      </w:r>
      <w:r>
        <w:rPr>
          <w:rFonts w:eastAsia="MS Mincho"/>
          <w:sz w:val="26"/>
          <w:szCs w:val="26"/>
        </w:rPr>
        <w:t xml:space="preserve"> </w:t>
      </w:r>
      <w:r w:rsidRPr="006301A0">
        <w:rPr>
          <w:rFonts w:eastAsia="MS Mincho"/>
          <w:sz w:val="26"/>
          <w:szCs w:val="26"/>
        </w:rPr>
        <w:t>giá</w:t>
      </w:r>
      <w:r>
        <w:rPr>
          <w:rFonts w:eastAsia="MS Mincho"/>
          <w:sz w:val="26"/>
          <w:szCs w:val="26"/>
        </w:rPr>
        <w:t xml:space="preserve"> </w:t>
      </w:r>
      <w:r w:rsidRPr="006301A0">
        <w:rPr>
          <w:rFonts w:eastAsia="MS Mincho"/>
          <w:sz w:val="26"/>
          <w:szCs w:val="26"/>
        </w:rPr>
        <w:t>mua</w:t>
      </w:r>
      <w:r>
        <w:rPr>
          <w:rFonts w:eastAsia="MS Mincho"/>
          <w:sz w:val="26"/>
          <w:szCs w:val="26"/>
        </w:rPr>
        <w:t xml:space="preserve"> </w:t>
      </w:r>
      <w:r w:rsidRPr="006301A0">
        <w:rPr>
          <w:rFonts w:eastAsia="MS Mincho"/>
          <w:sz w:val="26"/>
          <w:szCs w:val="26"/>
        </w:rPr>
        <w:t>thực</w:t>
      </w:r>
      <w:r>
        <w:rPr>
          <w:rFonts w:eastAsia="MS Mincho"/>
          <w:sz w:val="26"/>
          <w:szCs w:val="26"/>
        </w:rPr>
        <w:t xml:space="preserve"> </w:t>
      </w:r>
      <w:r w:rsidRPr="006301A0">
        <w:rPr>
          <w:rFonts w:eastAsia="MS Mincho"/>
          <w:sz w:val="26"/>
          <w:szCs w:val="26"/>
        </w:rPr>
        <w:t>tế).</w:t>
      </w:r>
      <w:r>
        <w:rPr>
          <w:rFonts w:eastAsia="MS Mincho"/>
          <w:sz w:val="26"/>
          <w:szCs w:val="26"/>
        </w:rPr>
        <w:t xml:space="preserve"> </w:t>
      </w:r>
      <w:r w:rsidRPr="006301A0">
        <w:rPr>
          <w:rFonts w:eastAsia="MS Mincho"/>
          <w:sz w:val="26"/>
          <w:szCs w:val="26"/>
        </w:rPr>
        <w:t>Trị</w:t>
      </w:r>
      <w:r>
        <w:rPr>
          <w:rFonts w:eastAsia="MS Mincho"/>
          <w:sz w:val="26"/>
          <w:szCs w:val="26"/>
        </w:rPr>
        <w:t xml:space="preserve"> </w:t>
      </w:r>
      <w:r w:rsidRPr="006301A0">
        <w:rPr>
          <w:rFonts w:eastAsia="MS Mincho"/>
          <w:sz w:val="26"/>
          <w:szCs w:val="26"/>
        </w:rPr>
        <w:t>giá</w:t>
      </w:r>
      <w:r>
        <w:rPr>
          <w:rFonts w:eastAsia="MS Mincho"/>
          <w:sz w:val="26"/>
          <w:szCs w:val="26"/>
        </w:rPr>
        <w:t xml:space="preserve"> </w:t>
      </w:r>
      <w:r w:rsidRPr="006301A0">
        <w:rPr>
          <w:rFonts w:eastAsia="MS Mincho"/>
          <w:sz w:val="26"/>
          <w:szCs w:val="26"/>
        </w:rPr>
        <w:t>vốn</w:t>
      </w:r>
      <w:r>
        <w:rPr>
          <w:rFonts w:eastAsia="MS Mincho"/>
          <w:sz w:val="26"/>
          <w:szCs w:val="26"/>
        </w:rPr>
        <w:t xml:space="preserve"> </w:t>
      </w:r>
      <w:r w:rsidRPr="006301A0">
        <w:rPr>
          <w:rFonts w:eastAsia="MS Mincho"/>
          <w:sz w:val="26"/>
          <w:szCs w:val="26"/>
        </w:rPr>
        <w:t>hàng</w:t>
      </w:r>
      <w:r>
        <w:rPr>
          <w:rFonts w:eastAsia="MS Mincho"/>
          <w:sz w:val="26"/>
          <w:szCs w:val="26"/>
        </w:rPr>
        <w:t xml:space="preserve"> </w:t>
      </w:r>
      <w:r w:rsidRPr="006301A0">
        <w:rPr>
          <w:rFonts w:eastAsia="MS Mincho"/>
          <w:sz w:val="26"/>
          <w:szCs w:val="26"/>
        </w:rPr>
        <w:t>chuyển</w:t>
      </w:r>
      <w:r>
        <w:rPr>
          <w:rFonts w:eastAsia="MS Mincho"/>
          <w:sz w:val="26"/>
          <w:szCs w:val="26"/>
        </w:rPr>
        <w:t xml:space="preserve"> </w:t>
      </w:r>
      <w:r w:rsidRPr="006301A0">
        <w:rPr>
          <w:rFonts w:eastAsia="MS Mincho"/>
          <w:sz w:val="26"/>
          <w:szCs w:val="26"/>
        </w:rPr>
        <w:t>bán</w:t>
      </w:r>
      <w:r>
        <w:rPr>
          <w:rFonts w:eastAsia="MS Mincho"/>
          <w:sz w:val="26"/>
          <w:szCs w:val="26"/>
        </w:rPr>
        <w:t xml:space="preserve"> </w:t>
      </w:r>
      <w:r w:rsidRPr="006301A0">
        <w:rPr>
          <w:rFonts w:eastAsia="MS Mincho"/>
          <w:sz w:val="26"/>
          <w:szCs w:val="26"/>
        </w:rPr>
        <w:t>bao</w:t>
      </w:r>
      <w:r>
        <w:rPr>
          <w:rFonts w:eastAsia="MS Mincho"/>
          <w:sz w:val="26"/>
          <w:szCs w:val="26"/>
        </w:rPr>
        <w:t xml:space="preserve"> </w:t>
      </w:r>
      <w:r w:rsidRPr="006301A0">
        <w:rPr>
          <w:rFonts w:eastAsia="MS Mincho"/>
          <w:sz w:val="26"/>
          <w:szCs w:val="26"/>
        </w:rPr>
        <w:t>gồm</w:t>
      </w:r>
      <w:r>
        <w:rPr>
          <w:rFonts w:eastAsia="MS Mincho"/>
          <w:sz w:val="26"/>
          <w:szCs w:val="26"/>
        </w:rPr>
        <w:t xml:space="preserve"> </w:t>
      </w:r>
      <w:r w:rsidRPr="006301A0">
        <w:rPr>
          <w:rFonts w:eastAsia="MS Mincho"/>
          <w:sz w:val="26"/>
          <w:szCs w:val="26"/>
        </w:rPr>
        <w:t>giá</w:t>
      </w:r>
      <w:r>
        <w:rPr>
          <w:rFonts w:eastAsia="MS Mincho"/>
          <w:sz w:val="26"/>
          <w:szCs w:val="26"/>
        </w:rPr>
        <w:t xml:space="preserve"> </w:t>
      </w:r>
      <w:r w:rsidRPr="006301A0">
        <w:rPr>
          <w:rFonts w:eastAsia="MS Mincho"/>
          <w:sz w:val="26"/>
          <w:szCs w:val="26"/>
        </w:rPr>
        <w:t>mua</w:t>
      </w:r>
      <w:r>
        <w:rPr>
          <w:rFonts w:eastAsia="MS Mincho"/>
          <w:sz w:val="26"/>
          <w:szCs w:val="26"/>
        </w:rPr>
        <w:t xml:space="preserve"> </w:t>
      </w:r>
      <w:r w:rsidRPr="006301A0">
        <w:rPr>
          <w:rFonts w:eastAsia="MS Mincho"/>
          <w:sz w:val="26"/>
          <w:szCs w:val="26"/>
        </w:rPr>
        <w:t>hàng;</w:t>
      </w:r>
      <w:r>
        <w:rPr>
          <w:rFonts w:eastAsia="MS Mincho"/>
          <w:sz w:val="26"/>
          <w:szCs w:val="26"/>
        </w:rPr>
        <w:t xml:space="preserve"> </w:t>
      </w:r>
      <w:r w:rsidRPr="006301A0">
        <w:rPr>
          <w:rFonts w:eastAsia="MS Mincho"/>
          <w:sz w:val="26"/>
          <w:szCs w:val="26"/>
        </w:rPr>
        <w:t>chi</w:t>
      </w:r>
      <w:r>
        <w:rPr>
          <w:rFonts w:eastAsia="MS Mincho"/>
          <w:sz w:val="26"/>
          <w:szCs w:val="26"/>
        </w:rPr>
        <w:t xml:space="preserve"> </w:t>
      </w:r>
      <w:r w:rsidRPr="006301A0">
        <w:rPr>
          <w:rFonts w:eastAsia="MS Mincho"/>
          <w:sz w:val="26"/>
          <w:szCs w:val="26"/>
        </w:rPr>
        <w:t>phí</w:t>
      </w:r>
      <w:r>
        <w:rPr>
          <w:rFonts w:eastAsia="MS Mincho"/>
          <w:sz w:val="26"/>
          <w:szCs w:val="26"/>
        </w:rPr>
        <w:t xml:space="preserve"> </w:t>
      </w:r>
      <w:r w:rsidRPr="006301A0">
        <w:rPr>
          <w:rFonts w:eastAsia="MS Mincho"/>
          <w:sz w:val="26"/>
          <w:szCs w:val="26"/>
        </w:rPr>
        <w:t>vận</w:t>
      </w:r>
      <w:r>
        <w:rPr>
          <w:rFonts w:eastAsia="MS Mincho"/>
          <w:sz w:val="26"/>
          <w:szCs w:val="26"/>
        </w:rPr>
        <w:t xml:space="preserve"> </w:t>
      </w:r>
      <w:r w:rsidRPr="006301A0">
        <w:rPr>
          <w:rFonts w:eastAsia="MS Mincho"/>
          <w:sz w:val="26"/>
          <w:szCs w:val="26"/>
        </w:rPr>
        <w:t>chuyển,</w:t>
      </w:r>
      <w:r>
        <w:rPr>
          <w:rFonts w:eastAsia="MS Mincho"/>
          <w:sz w:val="26"/>
          <w:szCs w:val="26"/>
        </w:rPr>
        <w:t xml:space="preserve"> </w:t>
      </w:r>
      <w:r w:rsidRPr="006301A0">
        <w:rPr>
          <w:rFonts w:eastAsia="MS Mincho"/>
          <w:sz w:val="26"/>
          <w:szCs w:val="26"/>
        </w:rPr>
        <w:t>đóng</w:t>
      </w:r>
      <w:r>
        <w:rPr>
          <w:rFonts w:eastAsia="MS Mincho"/>
          <w:sz w:val="26"/>
          <w:szCs w:val="26"/>
        </w:rPr>
        <w:t xml:space="preserve"> </w:t>
      </w:r>
      <w:r w:rsidRPr="006301A0">
        <w:rPr>
          <w:rFonts w:eastAsia="MS Mincho"/>
          <w:sz w:val="26"/>
          <w:szCs w:val="26"/>
        </w:rPr>
        <w:t>gói,</w:t>
      </w:r>
      <w:r>
        <w:rPr>
          <w:rFonts w:eastAsia="MS Mincho"/>
          <w:sz w:val="26"/>
          <w:szCs w:val="26"/>
        </w:rPr>
        <w:t xml:space="preserve"> </w:t>
      </w:r>
      <w:r w:rsidRPr="006301A0">
        <w:rPr>
          <w:rFonts w:eastAsia="MS Mincho"/>
          <w:sz w:val="26"/>
          <w:szCs w:val="26"/>
        </w:rPr>
        <w:t>bảo</w:t>
      </w:r>
      <w:r>
        <w:rPr>
          <w:rFonts w:eastAsia="MS Mincho"/>
          <w:sz w:val="26"/>
          <w:szCs w:val="26"/>
        </w:rPr>
        <w:t xml:space="preserve"> </w:t>
      </w:r>
      <w:r w:rsidRPr="006301A0">
        <w:rPr>
          <w:rFonts w:eastAsia="MS Mincho"/>
          <w:sz w:val="26"/>
          <w:szCs w:val="26"/>
        </w:rPr>
        <w:t>quản</w:t>
      </w:r>
      <w:r>
        <w:rPr>
          <w:rFonts w:eastAsia="MS Mincho"/>
          <w:sz w:val="26"/>
          <w:szCs w:val="26"/>
        </w:rPr>
        <w:t xml:space="preserve"> </w:t>
      </w:r>
      <w:r w:rsidRPr="006301A0">
        <w:rPr>
          <w:rFonts w:eastAsia="MS Mincho"/>
          <w:sz w:val="26"/>
          <w:szCs w:val="26"/>
        </w:rPr>
        <w:t>(chi</w:t>
      </w:r>
      <w:r>
        <w:rPr>
          <w:rFonts w:eastAsia="MS Mincho"/>
          <w:sz w:val="26"/>
          <w:szCs w:val="26"/>
        </w:rPr>
        <w:t xml:space="preserve"> </w:t>
      </w:r>
      <w:r w:rsidRPr="006301A0">
        <w:rPr>
          <w:rFonts w:eastAsia="MS Mincho"/>
          <w:sz w:val="26"/>
          <w:szCs w:val="26"/>
        </w:rPr>
        <w:t>phí</w:t>
      </w:r>
      <w:r>
        <w:rPr>
          <w:rFonts w:eastAsia="MS Mincho"/>
          <w:sz w:val="26"/>
          <w:szCs w:val="26"/>
        </w:rPr>
        <w:t xml:space="preserve"> </w:t>
      </w:r>
      <w:r w:rsidRPr="006301A0">
        <w:rPr>
          <w:rFonts w:eastAsia="MS Mincho"/>
          <w:sz w:val="26"/>
          <w:szCs w:val="26"/>
        </w:rPr>
        <w:t>doanh</w:t>
      </w:r>
      <w:r>
        <w:rPr>
          <w:rFonts w:eastAsia="MS Mincho"/>
          <w:sz w:val="26"/>
          <w:szCs w:val="26"/>
        </w:rPr>
        <w:t xml:space="preserve"> </w:t>
      </w:r>
      <w:r w:rsidRPr="006301A0">
        <w:rPr>
          <w:rFonts w:eastAsia="MS Mincho"/>
          <w:sz w:val="26"/>
          <w:szCs w:val="26"/>
        </w:rPr>
        <w:t>nghiệp</w:t>
      </w:r>
      <w:r>
        <w:rPr>
          <w:rFonts w:eastAsia="MS Mincho"/>
          <w:sz w:val="26"/>
          <w:szCs w:val="26"/>
        </w:rPr>
        <w:t xml:space="preserve"> </w:t>
      </w:r>
      <w:r w:rsidRPr="006301A0">
        <w:rPr>
          <w:rFonts w:eastAsia="MS Mincho"/>
          <w:sz w:val="26"/>
          <w:szCs w:val="26"/>
        </w:rPr>
        <w:t>kinh</w:t>
      </w:r>
      <w:r>
        <w:rPr>
          <w:rFonts w:eastAsia="MS Mincho"/>
          <w:sz w:val="26"/>
          <w:szCs w:val="26"/>
        </w:rPr>
        <w:t xml:space="preserve"> </w:t>
      </w:r>
      <w:r w:rsidRPr="006301A0">
        <w:rPr>
          <w:rFonts w:eastAsia="MS Mincho"/>
          <w:sz w:val="26"/>
          <w:szCs w:val="26"/>
        </w:rPr>
        <w:t>doanh</w:t>
      </w:r>
      <w:r>
        <w:rPr>
          <w:rFonts w:eastAsia="MS Mincho"/>
          <w:sz w:val="26"/>
          <w:szCs w:val="26"/>
        </w:rPr>
        <w:t xml:space="preserve"> </w:t>
      </w:r>
      <w:r w:rsidRPr="006301A0">
        <w:rPr>
          <w:rFonts w:eastAsia="MS Mincho"/>
          <w:sz w:val="26"/>
          <w:szCs w:val="26"/>
        </w:rPr>
        <w:t>dịch</w:t>
      </w:r>
      <w:r>
        <w:rPr>
          <w:rFonts w:eastAsia="MS Mincho"/>
          <w:sz w:val="26"/>
          <w:szCs w:val="26"/>
        </w:rPr>
        <w:t xml:space="preserve"> </w:t>
      </w:r>
      <w:r w:rsidRPr="006301A0">
        <w:rPr>
          <w:rFonts w:eastAsia="MS Mincho"/>
          <w:sz w:val="26"/>
          <w:szCs w:val="26"/>
        </w:rPr>
        <w:t>vụ</w:t>
      </w:r>
      <w:r>
        <w:rPr>
          <w:rFonts w:eastAsia="MS Mincho"/>
          <w:sz w:val="26"/>
          <w:szCs w:val="26"/>
        </w:rPr>
        <w:t xml:space="preserve"> </w:t>
      </w:r>
      <w:r w:rsidRPr="006301A0">
        <w:rPr>
          <w:rFonts w:eastAsia="MS Mincho"/>
          <w:sz w:val="26"/>
          <w:szCs w:val="26"/>
        </w:rPr>
        <w:t>ăn</w:t>
      </w:r>
      <w:r>
        <w:rPr>
          <w:rFonts w:eastAsia="MS Mincho"/>
          <w:sz w:val="26"/>
          <w:szCs w:val="26"/>
        </w:rPr>
        <w:t xml:space="preserve"> </w:t>
      </w:r>
      <w:r w:rsidRPr="006301A0">
        <w:rPr>
          <w:rFonts w:eastAsia="MS Mincho"/>
          <w:sz w:val="26"/>
          <w:szCs w:val="26"/>
        </w:rPr>
        <w:t>uống</w:t>
      </w:r>
      <w:r>
        <w:rPr>
          <w:rFonts w:eastAsia="MS Mincho"/>
          <w:sz w:val="26"/>
          <w:szCs w:val="26"/>
        </w:rPr>
        <w:t xml:space="preserve"> </w:t>
      </w:r>
      <w:r w:rsidRPr="006301A0">
        <w:rPr>
          <w:rFonts w:eastAsia="MS Mincho"/>
          <w:sz w:val="26"/>
          <w:szCs w:val="26"/>
        </w:rPr>
        <w:t>phải</w:t>
      </w:r>
      <w:r>
        <w:rPr>
          <w:rFonts w:eastAsia="MS Mincho"/>
          <w:sz w:val="26"/>
          <w:szCs w:val="26"/>
        </w:rPr>
        <w:t xml:space="preserve"> </w:t>
      </w:r>
      <w:r w:rsidRPr="006301A0">
        <w:rPr>
          <w:rFonts w:eastAsia="MS Mincho"/>
          <w:sz w:val="26"/>
          <w:szCs w:val="26"/>
        </w:rPr>
        <w:t>bỏ</w:t>
      </w:r>
      <w:r>
        <w:rPr>
          <w:rFonts w:eastAsia="MS Mincho"/>
          <w:sz w:val="26"/>
          <w:szCs w:val="26"/>
        </w:rPr>
        <w:t xml:space="preserve"> </w:t>
      </w:r>
      <w:r w:rsidRPr="006301A0">
        <w:rPr>
          <w:rFonts w:eastAsia="MS Mincho"/>
          <w:sz w:val="26"/>
          <w:szCs w:val="26"/>
        </w:rPr>
        <w:t>ra)…</w:t>
      </w:r>
      <w:r w:rsidR="003C61EA">
        <w:rPr>
          <w:rFonts w:eastAsia="MS Mincho"/>
          <w:sz w:val="26"/>
          <w:szCs w:val="26"/>
        </w:rPr>
        <w:t xml:space="preserve"> </w:t>
      </w:r>
      <w:r w:rsidRPr="006301A0">
        <w:rPr>
          <w:rFonts w:eastAsia="MS Mincho"/>
          <w:sz w:val="26"/>
          <w:szCs w:val="26"/>
        </w:rPr>
        <w:t>phân</w:t>
      </w:r>
      <w:r>
        <w:rPr>
          <w:rFonts w:eastAsia="MS Mincho"/>
          <w:sz w:val="26"/>
          <w:szCs w:val="26"/>
        </w:rPr>
        <w:t xml:space="preserve"> </w:t>
      </w:r>
      <w:r w:rsidRPr="006301A0">
        <w:rPr>
          <w:rFonts w:eastAsia="MS Mincho"/>
          <w:sz w:val="26"/>
          <w:szCs w:val="26"/>
        </w:rPr>
        <w:t>bổ</w:t>
      </w:r>
      <w:r>
        <w:rPr>
          <w:rFonts w:eastAsia="MS Mincho"/>
          <w:sz w:val="26"/>
          <w:szCs w:val="26"/>
        </w:rPr>
        <w:t xml:space="preserve"> </w:t>
      </w:r>
      <w:r w:rsidRPr="006301A0">
        <w:rPr>
          <w:rFonts w:eastAsia="MS Mincho"/>
          <w:sz w:val="26"/>
          <w:szCs w:val="26"/>
        </w:rPr>
        <w:t>cho</w:t>
      </w:r>
      <w:r>
        <w:rPr>
          <w:rFonts w:eastAsia="MS Mincho"/>
          <w:sz w:val="26"/>
          <w:szCs w:val="26"/>
        </w:rPr>
        <w:t xml:space="preserve"> </w:t>
      </w:r>
      <w:r w:rsidRPr="006301A0">
        <w:rPr>
          <w:rFonts w:eastAsia="MS Mincho"/>
          <w:sz w:val="26"/>
          <w:szCs w:val="26"/>
        </w:rPr>
        <w:t>hàng</w:t>
      </w:r>
      <w:r>
        <w:rPr>
          <w:rFonts w:eastAsia="MS Mincho"/>
          <w:sz w:val="26"/>
          <w:szCs w:val="26"/>
        </w:rPr>
        <w:t xml:space="preserve"> </w:t>
      </w:r>
      <w:r w:rsidRPr="006301A0">
        <w:rPr>
          <w:rFonts w:eastAsia="MS Mincho"/>
          <w:sz w:val="26"/>
          <w:szCs w:val="26"/>
        </w:rPr>
        <w:t>chuyển</w:t>
      </w:r>
      <w:r>
        <w:rPr>
          <w:rFonts w:eastAsia="MS Mincho"/>
          <w:sz w:val="26"/>
          <w:szCs w:val="26"/>
        </w:rPr>
        <w:t xml:space="preserve"> </w:t>
      </w:r>
      <w:r w:rsidRPr="006301A0">
        <w:rPr>
          <w:rFonts w:eastAsia="MS Mincho"/>
          <w:sz w:val="26"/>
          <w:szCs w:val="26"/>
        </w:rPr>
        <w:t>bán</w:t>
      </w:r>
      <w:r w:rsidR="001512B7">
        <w:rPr>
          <w:rFonts w:eastAsia="MS Mincho"/>
          <w:sz w:val="26"/>
          <w:szCs w:val="26"/>
        </w:rPr>
        <w:t>.</w:t>
      </w:r>
    </w:p>
    <w:p w:rsidR="006301A0" w:rsidRPr="006301A0" w:rsidRDefault="006301A0" w:rsidP="006301A0">
      <w:pPr>
        <w:widowControl w:val="0"/>
        <w:tabs>
          <w:tab w:val="left" w:pos="567"/>
        </w:tabs>
        <w:spacing w:before="120" w:after="120" w:line="288" w:lineRule="auto"/>
        <w:ind w:firstLine="567"/>
        <w:jc w:val="both"/>
        <w:outlineLvl w:val="0"/>
        <w:rPr>
          <w:rFonts w:eastAsia="MS Mincho"/>
          <w:b/>
          <w:i/>
          <w:sz w:val="26"/>
          <w:szCs w:val="26"/>
        </w:rPr>
      </w:pPr>
      <w:r w:rsidRPr="006301A0">
        <w:rPr>
          <w:rFonts w:eastAsia="MS Mincho"/>
          <w:b/>
          <w:i/>
          <w:sz w:val="26"/>
          <w:szCs w:val="26"/>
          <w:lang w:val="vi-VN"/>
        </w:rPr>
        <w:t>Cột</w:t>
      </w:r>
      <w:r>
        <w:rPr>
          <w:rFonts w:eastAsia="MS Mincho"/>
          <w:b/>
          <w:i/>
          <w:sz w:val="26"/>
          <w:szCs w:val="26"/>
          <w:lang w:val="vi-VN"/>
        </w:rPr>
        <w:t xml:space="preserve"> </w:t>
      </w:r>
      <w:r w:rsidRPr="006301A0">
        <w:rPr>
          <w:rFonts w:eastAsia="MS Mincho"/>
          <w:b/>
          <w:i/>
          <w:sz w:val="26"/>
          <w:szCs w:val="26"/>
          <w:lang w:val="vi-VN"/>
        </w:rPr>
        <w:t>3:</w:t>
      </w:r>
      <w:r>
        <w:rPr>
          <w:rFonts w:eastAsia="MS Mincho"/>
          <w:b/>
          <w:i/>
          <w:sz w:val="26"/>
          <w:szCs w:val="26"/>
          <w:lang w:val="vi-VN"/>
        </w:rPr>
        <w:t xml:space="preserve"> </w:t>
      </w:r>
      <w:r w:rsidRPr="006301A0">
        <w:rPr>
          <w:rFonts w:eastAsia="MS Mincho"/>
          <w:b/>
          <w:i/>
          <w:sz w:val="26"/>
          <w:szCs w:val="26"/>
          <w:lang w:val="vi-VN"/>
        </w:rPr>
        <w:t>Trị</w:t>
      </w:r>
      <w:r>
        <w:rPr>
          <w:rFonts w:eastAsia="MS Mincho"/>
          <w:b/>
          <w:i/>
          <w:sz w:val="26"/>
          <w:szCs w:val="26"/>
          <w:lang w:val="vi-VN"/>
        </w:rPr>
        <w:t xml:space="preserve"> </w:t>
      </w:r>
      <w:r w:rsidRPr="006301A0">
        <w:rPr>
          <w:rFonts w:eastAsia="MS Mincho"/>
          <w:b/>
          <w:i/>
          <w:sz w:val="26"/>
          <w:szCs w:val="26"/>
          <w:lang w:val="vi-VN"/>
        </w:rPr>
        <w:t>giá</w:t>
      </w:r>
      <w:r>
        <w:rPr>
          <w:rFonts w:eastAsia="MS Mincho"/>
          <w:b/>
          <w:i/>
          <w:sz w:val="26"/>
          <w:szCs w:val="26"/>
          <w:lang w:val="vi-VN"/>
        </w:rPr>
        <w:t xml:space="preserve"> </w:t>
      </w:r>
      <w:r w:rsidRPr="006301A0">
        <w:rPr>
          <w:rFonts w:eastAsia="MS Mincho"/>
          <w:b/>
          <w:i/>
          <w:sz w:val="26"/>
          <w:szCs w:val="26"/>
          <w:lang w:val="vi-VN"/>
        </w:rPr>
        <w:t>vốn</w:t>
      </w:r>
      <w:r>
        <w:rPr>
          <w:rFonts w:eastAsia="MS Mincho"/>
          <w:b/>
          <w:i/>
          <w:sz w:val="26"/>
          <w:szCs w:val="26"/>
          <w:lang w:val="vi-VN"/>
        </w:rPr>
        <w:t xml:space="preserve"> </w:t>
      </w:r>
      <w:r w:rsidRPr="006301A0">
        <w:rPr>
          <w:rFonts w:eastAsia="MS Mincho"/>
          <w:b/>
          <w:i/>
          <w:sz w:val="26"/>
          <w:szCs w:val="26"/>
          <w:lang w:val="vi-VN"/>
        </w:rPr>
        <w:t>bất</w:t>
      </w:r>
      <w:r>
        <w:rPr>
          <w:rFonts w:eastAsia="MS Mincho"/>
          <w:b/>
          <w:i/>
          <w:sz w:val="26"/>
          <w:szCs w:val="26"/>
          <w:lang w:val="vi-VN"/>
        </w:rPr>
        <w:t xml:space="preserve"> </w:t>
      </w:r>
      <w:r w:rsidRPr="006301A0">
        <w:rPr>
          <w:rFonts w:eastAsia="MS Mincho"/>
          <w:b/>
          <w:i/>
          <w:sz w:val="26"/>
          <w:szCs w:val="26"/>
          <w:lang w:val="vi-VN"/>
        </w:rPr>
        <w:t>động</w:t>
      </w:r>
      <w:r>
        <w:rPr>
          <w:rFonts w:eastAsia="MS Mincho"/>
          <w:b/>
          <w:i/>
          <w:sz w:val="26"/>
          <w:szCs w:val="26"/>
          <w:lang w:val="vi-VN"/>
        </w:rPr>
        <w:t xml:space="preserve"> </w:t>
      </w:r>
      <w:r w:rsidRPr="006301A0">
        <w:rPr>
          <w:rFonts w:eastAsia="MS Mincho"/>
          <w:b/>
          <w:i/>
          <w:sz w:val="26"/>
          <w:szCs w:val="26"/>
          <w:lang w:val="vi-VN"/>
        </w:rPr>
        <w:t>sả</w:t>
      </w:r>
      <w:r w:rsidRPr="006301A0">
        <w:rPr>
          <w:rFonts w:eastAsia="MS Mincho"/>
          <w:b/>
          <w:i/>
          <w:sz w:val="26"/>
          <w:szCs w:val="26"/>
        </w:rPr>
        <w:t>n</w:t>
      </w:r>
    </w:p>
    <w:p w:rsidR="006301A0" w:rsidRPr="006301A0" w:rsidRDefault="006301A0" w:rsidP="006301A0">
      <w:pPr>
        <w:widowControl w:val="0"/>
        <w:tabs>
          <w:tab w:val="left" w:pos="567"/>
        </w:tabs>
        <w:spacing w:before="120" w:after="120" w:line="288" w:lineRule="auto"/>
        <w:ind w:firstLine="567"/>
        <w:jc w:val="both"/>
        <w:outlineLvl w:val="0"/>
        <w:rPr>
          <w:rFonts w:eastAsia="MS Mincho"/>
          <w:sz w:val="26"/>
          <w:szCs w:val="26"/>
          <w:lang w:val="vi-VN"/>
        </w:rPr>
      </w:pPr>
      <w:r w:rsidRPr="006301A0">
        <w:rPr>
          <w:rFonts w:eastAsia="MS Mincho"/>
          <w:sz w:val="26"/>
          <w:szCs w:val="26"/>
          <w:lang w:val="pt-BR"/>
        </w:rPr>
        <w:t>Chỉ</w:t>
      </w:r>
      <w:r>
        <w:rPr>
          <w:rFonts w:eastAsia="MS Mincho"/>
          <w:sz w:val="26"/>
          <w:szCs w:val="26"/>
          <w:lang w:val="pt-BR"/>
        </w:rPr>
        <w:t xml:space="preserve"> </w:t>
      </w:r>
      <w:r w:rsidRPr="006301A0">
        <w:rPr>
          <w:rFonts w:eastAsia="MS Mincho"/>
          <w:sz w:val="26"/>
          <w:szCs w:val="26"/>
          <w:lang w:val="pt-BR"/>
        </w:rPr>
        <w:t>tiêu</w:t>
      </w:r>
      <w:r>
        <w:rPr>
          <w:rFonts w:eastAsia="MS Mincho"/>
          <w:sz w:val="26"/>
          <w:szCs w:val="26"/>
          <w:lang w:val="pt-BR"/>
        </w:rPr>
        <w:t xml:space="preserve"> </w:t>
      </w:r>
      <w:r w:rsidRPr="006301A0">
        <w:rPr>
          <w:rFonts w:eastAsia="MS Mincho"/>
          <w:sz w:val="26"/>
          <w:szCs w:val="26"/>
          <w:lang w:val="pt-BR"/>
        </w:rPr>
        <w:t>này</w:t>
      </w:r>
      <w:r>
        <w:rPr>
          <w:rFonts w:eastAsia="MS Mincho"/>
          <w:sz w:val="26"/>
          <w:szCs w:val="26"/>
          <w:lang w:val="pt-BR"/>
        </w:rPr>
        <w:t xml:space="preserve"> </w:t>
      </w:r>
      <w:r w:rsidRPr="006301A0">
        <w:rPr>
          <w:rFonts w:eastAsia="MS Mincho"/>
          <w:sz w:val="26"/>
          <w:szCs w:val="26"/>
          <w:lang w:val="pt-BR"/>
        </w:rPr>
        <w:t>thuộc</w:t>
      </w:r>
      <w:r>
        <w:rPr>
          <w:rFonts w:eastAsia="MS Mincho"/>
          <w:sz w:val="26"/>
          <w:szCs w:val="26"/>
          <w:lang w:val="pt-BR"/>
        </w:rPr>
        <w:t xml:space="preserve"> </w:t>
      </w:r>
      <w:r w:rsidRPr="006301A0">
        <w:rPr>
          <w:rFonts w:eastAsia="MS Mincho"/>
          <w:sz w:val="26"/>
          <w:szCs w:val="26"/>
          <w:lang w:val="pt-BR"/>
        </w:rPr>
        <w:t>mã</w:t>
      </w:r>
      <w:r>
        <w:rPr>
          <w:rFonts w:eastAsia="MS Mincho"/>
          <w:sz w:val="26"/>
          <w:szCs w:val="26"/>
          <w:lang w:val="pt-BR"/>
        </w:rPr>
        <w:t xml:space="preserve"> </w:t>
      </w:r>
      <w:r w:rsidRPr="006301A0">
        <w:rPr>
          <w:rFonts w:eastAsia="MS Mincho"/>
          <w:sz w:val="26"/>
          <w:szCs w:val="26"/>
          <w:lang w:val="pt-BR"/>
        </w:rPr>
        <w:t>ngành</w:t>
      </w:r>
      <w:r>
        <w:rPr>
          <w:rFonts w:eastAsia="MS Mincho"/>
          <w:sz w:val="26"/>
          <w:szCs w:val="26"/>
          <w:lang w:val="pt-BR"/>
        </w:rPr>
        <w:t xml:space="preserve"> </w:t>
      </w:r>
      <w:r w:rsidRPr="006301A0">
        <w:rPr>
          <w:rFonts w:eastAsia="MS Mincho"/>
          <w:sz w:val="26"/>
          <w:szCs w:val="26"/>
          <w:lang w:val="pt-BR"/>
        </w:rPr>
        <w:t>sản</w:t>
      </w:r>
      <w:r>
        <w:rPr>
          <w:rFonts w:eastAsia="MS Mincho"/>
          <w:sz w:val="26"/>
          <w:szCs w:val="26"/>
          <w:lang w:val="pt-BR"/>
        </w:rPr>
        <w:t xml:space="preserve"> </w:t>
      </w:r>
      <w:r w:rsidRPr="006301A0">
        <w:rPr>
          <w:rFonts w:eastAsia="MS Mincho"/>
          <w:sz w:val="26"/>
          <w:szCs w:val="26"/>
          <w:lang w:val="pt-BR"/>
        </w:rPr>
        <w:t>phẩm</w:t>
      </w:r>
      <w:r>
        <w:rPr>
          <w:rFonts w:eastAsia="MS Mincho"/>
          <w:sz w:val="26"/>
          <w:szCs w:val="26"/>
          <w:lang w:val="pt-BR"/>
        </w:rPr>
        <w:t xml:space="preserve"> </w:t>
      </w:r>
      <w:r w:rsidRPr="006301A0">
        <w:rPr>
          <w:rFonts w:eastAsia="MS Mincho"/>
          <w:sz w:val="26"/>
          <w:szCs w:val="26"/>
          <w:lang w:val="pt-BR"/>
        </w:rPr>
        <w:t>68101</w:t>
      </w:r>
      <w:r>
        <w:rPr>
          <w:rFonts w:eastAsia="MS Mincho"/>
          <w:sz w:val="26"/>
          <w:szCs w:val="26"/>
          <w:lang w:val="pt-BR"/>
        </w:rPr>
        <w:t xml:space="preserve"> </w:t>
      </w:r>
      <w:r w:rsidRPr="006301A0">
        <w:rPr>
          <w:rFonts w:eastAsia="MS Mincho"/>
          <w:sz w:val="26"/>
          <w:szCs w:val="26"/>
          <w:lang w:val="pt-BR"/>
        </w:rPr>
        <w:t>và</w:t>
      </w:r>
      <w:r>
        <w:rPr>
          <w:rFonts w:eastAsia="MS Mincho"/>
          <w:sz w:val="26"/>
          <w:szCs w:val="26"/>
          <w:lang w:val="pt-BR"/>
        </w:rPr>
        <w:t xml:space="preserve"> </w:t>
      </w:r>
      <w:r w:rsidRPr="006301A0">
        <w:rPr>
          <w:rFonts w:eastAsia="MS Mincho"/>
          <w:sz w:val="26"/>
          <w:szCs w:val="26"/>
          <w:lang w:val="pt-BR"/>
        </w:rPr>
        <w:t>68102.</w:t>
      </w:r>
      <w:r>
        <w:rPr>
          <w:rFonts w:eastAsia="MS Mincho"/>
          <w:sz w:val="26"/>
          <w:szCs w:val="26"/>
          <w:lang w:val="pt-BR"/>
        </w:rPr>
        <w:t xml:space="preserve"> </w:t>
      </w:r>
      <w:r w:rsidRPr="006301A0">
        <w:rPr>
          <w:rFonts w:eastAsia="MS Mincho"/>
          <w:sz w:val="26"/>
          <w:szCs w:val="26"/>
          <w:lang w:val="pt-BR"/>
        </w:rPr>
        <w:t>Trị</w:t>
      </w:r>
      <w:r>
        <w:rPr>
          <w:rFonts w:eastAsia="MS Mincho"/>
          <w:sz w:val="26"/>
          <w:szCs w:val="26"/>
          <w:lang w:val="pt-BR"/>
        </w:rPr>
        <w:t xml:space="preserve"> </w:t>
      </w:r>
      <w:r w:rsidRPr="006301A0">
        <w:rPr>
          <w:rFonts w:eastAsia="MS Mincho"/>
          <w:sz w:val="26"/>
          <w:szCs w:val="26"/>
          <w:lang w:val="pt-BR"/>
        </w:rPr>
        <w:t>g</w:t>
      </w:r>
      <w:r w:rsidRPr="006301A0">
        <w:rPr>
          <w:rFonts w:eastAsia="MS Mincho"/>
          <w:sz w:val="26"/>
          <w:szCs w:val="26"/>
          <w:lang w:val="vi-VN"/>
        </w:rPr>
        <w:t>iá</w:t>
      </w:r>
      <w:r>
        <w:rPr>
          <w:rFonts w:eastAsia="MS Mincho"/>
          <w:sz w:val="26"/>
          <w:szCs w:val="26"/>
          <w:lang w:val="vi-VN"/>
        </w:rPr>
        <w:t xml:space="preserve"> </w:t>
      </w:r>
      <w:r w:rsidRPr="006301A0">
        <w:rPr>
          <w:rFonts w:eastAsia="MS Mincho"/>
          <w:sz w:val="26"/>
          <w:szCs w:val="26"/>
          <w:lang w:val="vi-VN"/>
        </w:rPr>
        <w:t>vốn</w:t>
      </w:r>
      <w:r>
        <w:rPr>
          <w:rFonts w:eastAsia="MS Mincho"/>
          <w:sz w:val="26"/>
          <w:szCs w:val="26"/>
          <w:lang w:val="vi-VN"/>
        </w:rPr>
        <w:t xml:space="preserve"> </w:t>
      </w:r>
      <w:r w:rsidRPr="006301A0">
        <w:rPr>
          <w:rFonts w:eastAsia="MS Mincho"/>
          <w:sz w:val="26"/>
          <w:szCs w:val="26"/>
        </w:rPr>
        <w:t>bất</w:t>
      </w:r>
      <w:r>
        <w:rPr>
          <w:rFonts w:eastAsia="MS Mincho"/>
          <w:sz w:val="26"/>
          <w:szCs w:val="26"/>
        </w:rPr>
        <w:t xml:space="preserve"> </w:t>
      </w:r>
      <w:r w:rsidRPr="006301A0">
        <w:rPr>
          <w:rFonts w:eastAsia="MS Mincho"/>
          <w:sz w:val="26"/>
          <w:szCs w:val="26"/>
        </w:rPr>
        <w:t>động</w:t>
      </w:r>
      <w:r>
        <w:rPr>
          <w:rFonts w:eastAsia="MS Mincho"/>
          <w:sz w:val="26"/>
          <w:szCs w:val="26"/>
        </w:rPr>
        <w:t xml:space="preserve"> </w:t>
      </w:r>
      <w:r w:rsidRPr="006301A0">
        <w:rPr>
          <w:rFonts w:eastAsia="MS Mincho"/>
          <w:sz w:val="26"/>
          <w:szCs w:val="26"/>
        </w:rPr>
        <w:t>sản</w:t>
      </w:r>
      <w:r>
        <w:rPr>
          <w:rFonts w:eastAsia="MS Mincho"/>
          <w:sz w:val="26"/>
          <w:szCs w:val="26"/>
          <w:lang w:val="vi-VN"/>
        </w:rPr>
        <w:t xml:space="preserve"> </w:t>
      </w:r>
      <w:r w:rsidRPr="006301A0">
        <w:rPr>
          <w:rFonts w:eastAsia="MS Mincho"/>
          <w:sz w:val="26"/>
          <w:szCs w:val="26"/>
          <w:lang w:val="vi-VN"/>
        </w:rPr>
        <w:t>bao</w:t>
      </w:r>
      <w:r>
        <w:rPr>
          <w:rFonts w:eastAsia="MS Mincho"/>
          <w:sz w:val="26"/>
          <w:szCs w:val="26"/>
          <w:lang w:val="vi-VN"/>
        </w:rPr>
        <w:t xml:space="preserve"> </w:t>
      </w:r>
      <w:r w:rsidRPr="006301A0">
        <w:rPr>
          <w:rFonts w:eastAsia="MS Mincho"/>
          <w:sz w:val="26"/>
          <w:szCs w:val="26"/>
          <w:lang w:val="vi-VN"/>
        </w:rPr>
        <w:t>gồm</w:t>
      </w:r>
      <w:r>
        <w:rPr>
          <w:rFonts w:eastAsia="MS Mincho"/>
          <w:sz w:val="26"/>
          <w:szCs w:val="26"/>
          <w:lang w:val="vi-VN"/>
        </w:rPr>
        <w:t xml:space="preserve"> </w:t>
      </w:r>
      <w:r w:rsidRPr="006301A0">
        <w:rPr>
          <w:rFonts w:eastAsia="MS Mincho"/>
          <w:sz w:val="26"/>
          <w:szCs w:val="26"/>
          <w:lang w:val="vi-VN"/>
        </w:rPr>
        <w:t>tất</w:t>
      </w:r>
      <w:r>
        <w:rPr>
          <w:rFonts w:eastAsia="MS Mincho"/>
          <w:sz w:val="26"/>
          <w:szCs w:val="26"/>
          <w:lang w:val="vi-VN"/>
        </w:rPr>
        <w:t xml:space="preserve"> </w:t>
      </w:r>
      <w:r w:rsidRPr="006301A0">
        <w:rPr>
          <w:rFonts w:eastAsia="MS Mincho"/>
          <w:sz w:val="26"/>
          <w:szCs w:val="26"/>
          <w:lang w:val="vi-VN"/>
        </w:rPr>
        <w:t>cả</w:t>
      </w:r>
      <w:r>
        <w:rPr>
          <w:rFonts w:eastAsia="MS Mincho"/>
          <w:sz w:val="26"/>
          <w:szCs w:val="26"/>
          <w:lang w:val="vi-VN"/>
        </w:rPr>
        <w:t xml:space="preserve"> </w:t>
      </w:r>
      <w:r w:rsidRPr="006301A0">
        <w:rPr>
          <w:rFonts w:eastAsia="MS Mincho"/>
          <w:sz w:val="26"/>
          <w:szCs w:val="26"/>
          <w:lang w:val="vi-VN"/>
        </w:rPr>
        <w:t>các</w:t>
      </w:r>
      <w:r>
        <w:rPr>
          <w:rFonts w:eastAsia="MS Mincho"/>
          <w:sz w:val="26"/>
          <w:szCs w:val="26"/>
          <w:lang w:val="vi-VN"/>
        </w:rPr>
        <w:t xml:space="preserve"> </w:t>
      </w:r>
      <w:r w:rsidRPr="006301A0">
        <w:rPr>
          <w:rFonts w:eastAsia="MS Mincho"/>
          <w:sz w:val="26"/>
          <w:szCs w:val="26"/>
          <w:lang w:val="vi-VN"/>
        </w:rPr>
        <w:t>khoản</w:t>
      </w:r>
      <w:r>
        <w:rPr>
          <w:rFonts w:eastAsia="MS Mincho"/>
          <w:sz w:val="26"/>
          <w:szCs w:val="26"/>
          <w:lang w:val="vi-VN"/>
        </w:rPr>
        <w:t xml:space="preserve"> </w:t>
      </w:r>
      <w:r w:rsidRPr="006301A0">
        <w:rPr>
          <w:rFonts w:eastAsia="MS Mincho"/>
          <w:sz w:val="26"/>
          <w:szCs w:val="26"/>
          <w:lang w:val="vi-VN"/>
        </w:rPr>
        <w:t>chi</w:t>
      </w:r>
      <w:r>
        <w:rPr>
          <w:rFonts w:eastAsia="MS Mincho"/>
          <w:sz w:val="26"/>
          <w:szCs w:val="26"/>
          <w:lang w:val="vi-VN"/>
        </w:rPr>
        <w:t xml:space="preserve"> </w:t>
      </w:r>
      <w:r w:rsidRPr="006301A0">
        <w:rPr>
          <w:rFonts w:eastAsia="MS Mincho"/>
          <w:sz w:val="26"/>
          <w:szCs w:val="26"/>
          <w:lang w:val="vi-VN"/>
        </w:rPr>
        <w:t>phí</w:t>
      </w:r>
      <w:r>
        <w:rPr>
          <w:rFonts w:eastAsia="MS Mincho"/>
          <w:sz w:val="26"/>
          <w:szCs w:val="26"/>
          <w:lang w:val="vi-VN"/>
        </w:rPr>
        <w:t xml:space="preserve"> </w:t>
      </w:r>
      <w:r w:rsidRPr="006301A0">
        <w:rPr>
          <w:rFonts w:eastAsia="MS Mincho"/>
          <w:sz w:val="26"/>
          <w:szCs w:val="26"/>
          <w:lang w:val="vi-VN"/>
        </w:rPr>
        <w:t>bỏ</w:t>
      </w:r>
      <w:r>
        <w:rPr>
          <w:rFonts w:eastAsia="MS Mincho"/>
          <w:sz w:val="26"/>
          <w:szCs w:val="26"/>
          <w:lang w:val="vi-VN"/>
        </w:rPr>
        <w:t xml:space="preserve"> </w:t>
      </w:r>
      <w:r w:rsidRPr="006301A0">
        <w:rPr>
          <w:rFonts w:eastAsia="MS Mincho"/>
          <w:sz w:val="26"/>
          <w:szCs w:val="26"/>
          <w:lang w:val="vi-VN"/>
        </w:rPr>
        <w:t>ra</w:t>
      </w:r>
      <w:r>
        <w:rPr>
          <w:rFonts w:eastAsia="MS Mincho"/>
          <w:sz w:val="26"/>
          <w:szCs w:val="26"/>
          <w:lang w:val="vi-VN"/>
        </w:rPr>
        <w:t xml:space="preserve"> </w:t>
      </w:r>
      <w:r w:rsidRPr="006301A0">
        <w:rPr>
          <w:rFonts w:eastAsia="MS Mincho"/>
          <w:sz w:val="26"/>
          <w:szCs w:val="26"/>
          <w:lang w:val="vi-VN"/>
        </w:rPr>
        <w:t>để</w:t>
      </w:r>
      <w:r>
        <w:rPr>
          <w:rFonts w:eastAsia="MS Mincho"/>
          <w:sz w:val="26"/>
          <w:szCs w:val="26"/>
          <w:lang w:val="vi-VN"/>
        </w:rPr>
        <w:t xml:space="preserve"> </w:t>
      </w:r>
      <w:r w:rsidRPr="006301A0">
        <w:rPr>
          <w:rFonts w:eastAsia="MS Mincho"/>
          <w:sz w:val="26"/>
          <w:szCs w:val="26"/>
          <w:lang w:val="vi-VN"/>
        </w:rPr>
        <w:t>có</w:t>
      </w:r>
      <w:r>
        <w:rPr>
          <w:rFonts w:eastAsia="MS Mincho"/>
          <w:sz w:val="26"/>
          <w:szCs w:val="26"/>
          <w:lang w:val="vi-VN"/>
        </w:rPr>
        <w:t xml:space="preserve"> </w:t>
      </w:r>
      <w:r w:rsidRPr="006301A0">
        <w:rPr>
          <w:rFonts w:eastAsia="MS Mincho"/>
          <w:sz w:val="26"/>
          <w:szCs w:val="26"/>
          <w:lang w:val="vi-VN"/>
        </w:rPr>
        <w:t>được</w:t>
      </w:r>
      <w:r>
        <w:rPr>
          <w:rFonts w:eastAsia="MS Mincho"/>
          <w:sz w:val="26"/>
          <w:szCs w:val="26"/>
          <w:lang w:val="vi-VN"/>
        </w:rPr>
        <w:t xml:space="preserve"> </w:t>
      </w:r>
      <w:r w:rsidRPr="006301A0">
        <w:rPr>
          <w:rFonts w:eastAsia="MS Mincho"/>
          <w:sz w:val="26"/>
          <w:szCs w:val="26"/>
        </w:rPr>
        <w:t>bất</w:t>
      </w:r>
      <w:r>
        <w:rPr>
          <w:rFonts w:eastAsia="MS Mincho"/>
          <w:sz w:val="26"/>
          <w:szCs w:val="26"/>
        </w:rPr>
        <w:t xml:space="preserve"> </w:t>
      </w:r>
      <w:r w:rsidRPr="006301A0">
        <w:rPr>
          <w:rFonts w:eastAsia="MS Mincho"/>
          <w:sz w:val="26"/>
          <w:szCs w:val="26"/>
        </w:rPr>
        <w:t>động</w:t>
      </w:r>
      <w:r>
        <w:rPr>
          <w:rFonts w:eastAsia="MS Mincho"/>
          <w:sz w:val="26"/>
          <w:szCs w:val="26"/>
        </w:rPr>
        <w:t xml:space="preserve"> </w:t>
      </w:r>
      <w:r w:rsidRPr="006301A0">
        <w:rPr>
          <w:rFonts w:eastAsia="MS Mincho"/>
          <w:sz w:val="26"/>
          <w:szCs w:val="26"/>
        </w:rPr>
        <w:t>sản</w:t>
      </w:r>
      <w:r>
        <w:rPr>
          <w:rFonts w:eastAsia="MS Mincho"/>
          <w:sz w:val="26"/>
          <w:szCs w:val="26"/>
          <w:lang w:val="vi-VN"/>
        </w:rPr>
        <w:t xml:space="preserve"> </w:t>
      </w:r>
      <w:r w:rsidRPr="006301A0">
        <w:rPr>
          <w:rFonts w:eastAsia="MS Mincho"/>
          <w:sz w:val="26"/>
          <w:szCs w:val="26"/>
          <w:lang w:val="vi-VN"/>
        </w:rPr>
        <w:t>ở</w:t>
      </w:r>
      <w:r>
        <w:rPr>
          <w:rFonts w:eastAsia="MS Mincho"/>
          <w:sz w:val="26"/>
          <w:szCs w:val="26"/>
          <w:lang w:val="vi-VN"/>
        </w:rPr>
        <w:t xml:space="preserve"> </w:t>
      </w:r>
      <w:r w:rsidRPr="006301A0">
        <w:rPr>
          <w:rFonts w:eastAsia="MS Mincho"/>
          <w:sz w:val="26"/>
          <w:szCs w:val="26"/>
          <w:lang w:val="vi-VN"/>
        </w:rPr>
        <w:t>trạng</w:t>
      </w:r>
      <w:r>
        <w:rPr>
          <w:rFonts w:eastAsia="MS Mincho"/>
          <w:sz w:val="26"/>
          <w:szCs w:val="26"/>
          <w:lang w:val="vi-VN"/>
        </w:rPr>
        <w:t xml:space="preserve"> </w:t>
      </w:r>
      <w:r w:rsidRPr="006301A0">
        <w:rPr>
          <w:rFonts w:eastAsia="MS Mincho"/>
          <w:sz w:val="26"/>
          <w:szCs w:val="26"/>
          <w:lang w:val="vi-VN"/>
        </w:rPr>
        <w:t>thái</w:t>
      </w:r>
      <w:r>
        <w:rPr>
          <w:rFonts w:eastAsia="MS Mincho"/>
          <w:sz w:val="26"/>
          <w:szCs w:val="26"/>
          <w:lang w:val="vi-VN"/>
        </w:rPr>
        <w:t xml:space="preserve"> </w:t>
      </w:r>
      <w:r w:rsidRPr="006301A0">
        <w:rPr>
          <w:rFonts w:eastAsia="MS Mincho"/>
          <w:sz w:val="26"/>
          <w:szCs w:val="26"/>
          <w:lang w:val="vi-VN"/>
        </w:rPr>
        <w:t>sẵn</w:t>
      </w:r>
      <w:r>
        <w:rPr>
          <w:rFonts w:eastAsia="MS Mincho"/>
          <w:sz w:val="26"/>
          <w:szCs w:val="26"/>
          <w:lang w:val="vi-VN"/>
        </w:rPr>
        <w:t xml:space="preserve"> </w:t>
      </w:r>
      <w:r w:rsidRPr="006301A0">
        <w:rPr>
          <w:rFonts w:eastAsia="MS Mincho"/>
          <w:sz w:val="26"/>
          <w:szCs w:val="26"/>
          <w:lang w:val="vi-VN"/>
        </w:rPr>
        <w:t>sàng</w:t>
      </w:r>
      <w:r>
        <w:rPr>
          <w:rFonts w:eastAsia="MS Mincho"/>
          <w:sz w:val="26"/>
          <w:szCs w:val="26"/>
          <w:lang w:val="vi-VN"/>
        </w:rPr>
        <w:t xml:space="preserve"> </w:t>
      </w:r>
      <w:r w:rsidRPr="006301A0">
        <w:rPr>
          <w:rFonts w:eastAsia="MS Mincho"/>
          <w:sz w:val="26"/>
          <w:szCs w:val="26"/>
          <w:lang w:val="vi-VN"/>
        </w:rPr>
        <w:t>để</w:t>
      </w:r>
      <w:r>
        <w:rPr>
          <w:rFonts w:eastAsia="MS Mincho"/>
          <w:sz w:val="26"/>
          <w:szCs w:val="26"/>
          <w:lang w:val="vi-VN"/>
        </w:rPr>
        <w:t xml:space="preserve"> </w:t>
      </w:r>
      <w:r w:rsidRPr="006301A0">
        <w:rPr>
          <w:rFonts w:eastAsia="MS Mincho"/>
          <w:sz w:val="26"/>
          <w:szCs w:val="26"/>
          <w:lang w:val="vi-VN"/>
        </w:rPr>
        <w:t>bán,</w:t>
      </w:r>
      <w:r>
        <w:rPr>
          <w:rFonts w:eastAsia="MS Mincho"/>
          <w:sz w:val="26"/>
          <w:szCs w:val="26"/>
          <w:lang w:val="vi-VN"/>
        </w:rPr>
        <w:t xml:space="preserve"> </w:t>
      </w:r>
      <w:r w:rsidRPr="006301A0">
        <w:rPr>
          <w:rFonts w:eastAsia="MS Mincho"/>
          <w:sz w:val="26"/>
          <w:szCs w:val="26"/>
          <w:lang w:val="vi-VN"/>
        </w:rPr>
        <w:t>bao</w:t>
      </w:r>
      <w:r>
        <w:rPr>
          <w:rFonts w:eastAsia="MS Mincho"/>
          <w:sz w:val="26"/>
          <w:szCs w:val="26"/>
          <w:lang w:val="vi-VN"/>
        </w:rPr>
        <w:t xml:space="preserve"> </w:t>
      </w:r>
      <w:r w:rsidRPr="006301A0">
        <w:rPr>
          <w:rFonts w:eastAsia="MS Mincho"/>
          <w:sz w:val="26"/>
          <w:szCs w:val="26"/>
          <w:lang w:val="vi-VN"/>
        </w:rPr>
        <w:t>gồm:</w:t>
      </w:r>
      <w:r>
        <w:rPr>
          <w:rFonts w:eastAsia="MS Mincho"/>
          <w:sz w:val="26"/>
          <w:szCs w:val="26"/>
          <w:lang w:val="vi-VN"/>
        </w:rPr>
        <w:t xml:space="preserve"> </w:t>
      </w:r>
      <w:r w:rsidRPr="006301A0">
        <w:rPr>
          <w:rFonts w:eastAsia="MS Mincho"/>
          <w:sz w:val="26"/>
          <w:szCs w:val="26"/>
          <w:lang w:val="vi-VN"/>
        </w:rPr>
        <w:t>Chi</w:t>
      </w:r>
      <w:r>
        <w:rPr>
          <w:rFonts w:eastAsia="MS Mincho"/>
          <w:sz w:val="26"/>
          <w:szCs w:val="26"/>
          <w:lang w:val="vi-VN"/>
        </w:rPr>
        <w:t xml:space="preserve"> </w:t>
      </w:r>
      <w:r w:rsidRPr="006301A0">
        <w:rPr>
          <w:rFonts w:eastAsia="MS Mincho"/>
          <w:sz w:val="26"/>
          <w:szCs w:val="26"/>
          <w:lang w:val="vi-VN"/>
        </w:rPr>
        <w:t>phí</w:t>
      </w:r>
      <w:r>
        <w:rPr>
          <w:rFonts w:eastAsia="MS Mincho"/>
          <w:sz w:val="26"/>
          <w:szCs w:val="26"/>
          <w:lang w:val="vi-VN"/>
        </w:rPr>
        <w:t xml:space="preserve"> </w:t>
      </w:r>
      <w:r w:rsidRPr="006301A0">
        <w:rPr>
          <w:rFonts w:eastAsia="MS Mincho"/>
          <w:sz w:val="26"/>
          <w:szCs w:val="26"/>
        </w:rPr>
        <w:t>bất</w:t>
      </w:r>
      <w:r>
        <w:rPr>
          <w:rFonts w:eastAsia="MS Mincho"/>
          <w:sz w:val="26"/>
          <w:szCs w:val="26"/>
        </w:rPr>
        <w:t xml:space="preserve"> </w:t>
      </w:r>
      <w:r w:rsidRPr="006301A0">
        <w:rPr>
          <w:rFonts w:eastAsia="MS Mincho"/>
          <w:sz w:val="26"/>
          <w:szCs w:val="26"/>
        </w:rPr>
        <w:t>động</w:t>
      </w:r>
      <w:r>
        <w:rPr>
          <w:rFonts w:eastAsia="MS Mincho"/>
          <w:sz w:val="26"/>
          <w:szCs w:val="26"/>
        </w:rPr>
        <w:t xml:space="preserve"> </w:t>
      </w:r>
      <w:r w:rsidRPr="006301A0">
        <w:rPr>
          <w:rFonts w:eastAsia="MS Mincho"/>
          <w:sz w:val="26"/>
          <w:szCs w:val="26"/>
        </w:rPr>
        <w:t>sản</w:t>
      </w:r>
      <w:r>
        <w:rPr>
          <w:rFonts w:eastAsia="MS Mincho"/>
          <w:sz w:val="26"/>
          <w:szCs w:val="26"/>
        </w:rPr>
        <w:t xml:space="preserve"> </w:t>
      </w:r>
      <w:r w:rsidRPr="006301A0">
        <w:rPr>
          <w:rFonts w:eastAsia="MS Mincho"/>
          <w:sz w:val="26"/>
          <w:szCs w:val="26"/>
        </w:rPr>
        <w:t>mua</w:t>
      </w:r>
      <w:r>
        <w:rPr>
          <w:rFonts w:eastAsia="MS Mincho"/>
          <w:sz w:val="26"/>
          <w:szCs w:val="26"/>
        </w:rPr>
        <w:t xml:space="preserve"> </w:t>
      </w:r>
      <w:r w:rsidRPr="006301A0">
        <w:rPr>
          <w:rFonts w:eastAsia="MS Mincho"/>
          <w:sz w:val="26"/>
          <w:szCs w:val="26"/>
        </w:rPr>
        <w:t>vào</w:t>
      </w:r>
      <w:r w:rsidRPr="006301A0">
        <w:rPr>
          <w:rFonts w:eastAsia="MS Mincho"/>
          <w:sz w:val="26"/>
          <w:szCs w:val="26"/>
          <w:lang w:val="vi-VN"/>
        </w:rPr>
        <w:t>,</w:t>
      </w:r>
      <w:r>
        <w:rPr>
          <w:rFonts w:eastAsia="MS Mincho"/>
          <w:sz w:val="26"/>
          <w:szCs w:val="26"/>
          <w:lang w:val="vi-VN"/>
        </w:rPr>
        <w:t xml:space="preserve"> </w:t>
      </w:r>
      <w:r w:rsidRPr="006301A0">
        <w:rPr>
          <w:rFonts w:eastAsia="MS Mincho"/>
          <w:sz w:val="26"/>
          <w:szCs w:val="26"/>
          <w:lang w:val="vi-VN"/>
        </w:rPr>
        <w:t>chi</w:t>
      </w:r>
      <w:r>
        <w:rPr>
          <w:rFonts w:eastAsia="MS Mincho"/>
          <w:sz w:val="26"/>
          <w:szCs w:val="26"/>
          <w:lang w:val="vi-VN"/>
        </w:rPr>
        <w:t xml:space="preserve"> </w:t>
      </w:r>
      <w:r w:rsidRPr="006301A0">
        <w:rPr>
          <w:rFonts w:eastAsia="MS Mincho"/>
          <w:sz w:val="26"/>
          <w:szCs w:val="26"/>
          <w:lang w:val="vi-VN"/>
        </w:rPr>
        <w:t>phí</w:t>
      </w:r>
      <w:r>
        <w:rPr>
          <w:rFonts w:eastAsia="MS Mincho"/>
          <w:sz w:val="26"/>
          <w:szCs w:val="26"/>
          <w:lang w:val="vi-VN"/>
        </w:rPr>
        <w:t xml:space="preserve"> </w:t>
      </w:r>
      <w:r w:rsidRPr="006301A0">
        <w:rPr>
          <w:rFonts w:eastAsia="MS Mincho"/>
          <w:sz w:val="26"/>
          <w:szCs w:val="26"/>
        </w:rPr>
        <w:t>giao</w:t>
      </w:r>
      <w:r>
        <w:rPr>
          <w:rFonts w:eastAsia="MS Mincho"/>
          <w:sz w:val="26"/>
          <w:szCs w:val="26"/>
        </w:rPr>
        <w:t xml:space="preserve"> </w:t>
      </w:r>
      <w:r w:rsidRPr="006301A0">
        <w:rPr>
          <w:rFonts w:eastAsia="MS Mincho"/>
          <w:sz w:val="26"/>
          <w:szCs w:val="26"/>
        </w:rPr>
        <w:t>dịch</w:t>
      </w:r>
      <w:r w:rsidRPr="006301A0">
        <w:rPr>
          <w:rFonts w:eastAsia="MS Mincho"/>
          <w:sz w:val="26"/>
          <w:szCs w:val="26"/>
          <w:lang w:val="vi-VN"/>
        </w:rPr>
        <w:t>,</w:t>
      </w:r>
      <w:r>
        <w:rPr>
          <w:rFonts w:eastAsia="MS Mincho"/>
          <w:sz w:val="26"/>
          <w:szCs w:val="26"/>
          <w:lang w:val="vi-VN"/>
        </w:rPr>
        <w:t xml:space="preserve"> </w:t>
      </w:r>
      <w:r w:rsidRPr="006301A0">
        <w:rPr>
          <w:rFonts w:eastAsia="MS Mincho"/>
          <w:sz w:val="26"/>
          <w:szCs w:val="26"/>
        </w:rPr>
        <w:t>phí</w:t>
      </w:r>
      <w:r>
        <w:rPr>
          <w:rFonts w:eastAsia="MS Mincho"/>
          <w:sz w:val="26"/>
          <w:szCs w:val="26"/>
        </w:rPr>
        <w:t xml:space="preserve"> </w:t>
      </w:r>
      <w:r w:rsidRPr="006301A0">
        <w:rPr>
          <w:rFonts w:eastAsia="MS Mincho"/>
          <w:sz w:val="26"/>
          <w:szCs w:val="26"/>
        </w:rPr>
        <w:t>làm</w:t>
      </w:r>
      <w:r>
        <w:rPr>
          <w:rFonts w:eastAsia="MS Mincho"/>
          <w:sz w:val="26"/>
          <w:szCs w:val="26"/>
        </w:rPr>
        <w:t xml:space="preserve"> </w:t>
      </w:r>
      <w:r w:rsidRPr="006301A0">
        <w:rPr>
          <w:rFonts w:eastAsia="MS Mincho"/>
          <w:sz w:val="26"/>
          <w:szCs w:val="26"/>
        </w:rPr>
        <w:t>thủ</w:t>
      </w:r>
      <w:r>
        <w:rPr>
          <w:rFonts w:eastAsia="MS Mincho"/>
          <w:sz w:val="26"/>
          <w:szCs w:val="26"/>
        </w:rPr>
        <w:t xml:space="preserve"> </w:t>
      </w:r>
      <w:r w:rsidRPr="006301A0">
        <w:rPr>
          <w:rFonts w:eastAsia="MS Mincho"/>
          <w:sz w:val="26"/>
          <w:szCs w:val="26"/>
        </w:rPr>
        <w:t>tục,</w:t>
      </w:r>
      <w:r>
        <w:rPr>
          <w:rFonts w:eastAsia="MS Mincho"/>
          <w:sz w:val="26"/>
          <w:szCs w:val="26"/>
        </w:rPr>
        <w:t xml:space="preserve"> </w:t>
      </w:r>
      <w:r w:rsidRPr="006301A0">
        <w:rPr>
          <w:rFonts w:eastAsia="MS Mincho"/>
          <w:sz w:val="26"/>
          <w:szCs w:val="26"/>
          <w:lang w:val="vi-VN"/>
        </w:rPr>
        <w:t>các</w:t>
      </w:r>
      <w:r>
        <w:rPr>
          <w:rFonts w:eastAsia="MS Mincho"/>
          <w:sz w:val="26"/>
          <w:szCs w:val="26"/>
          <w:lang w:val="vi-VN"/>
        </w:rPr>
        <w:t xml:space="preserve"> </w:t>
      </w:r>
      <w:r w:rsidRPr="006301A0">
        <w:rPr>
          <w:rFonts w:eastAsia="MS Mincho"/>
          <w:sz w:val="26"/>
          <w:szCs w:val="26"/>
          <w:lang w:val="vi-VN"/>
        </w:rPr>
        <w:t>khoản</w:t>
      </w:r>
      <w:r>
        <w:rPr>
          <w:rFonts w:eastAsia="MS Mincho"/>
          <w:sz w:val="26"/>
          <w:szCs w:val="26"/>
          <w:lang w:val="vi-VN"/>
        </w:rPr>
        <w:t xml:space="preserve"> </w:t>
      </w:r>
      <w:r w:rsidRPr="006301A0">
        <w:rPr>
          <w:rFonts w:eastAsia="MS Mincho"/>
          <w:sz w:val="26"/>
          <w:szCs w:val="26"/>
          <w:lang w:val="vi-VN"/>
        </w:rPr>
        <w:t>chi</w:t>
      </w:r>
      <w:r>
        <w:rPr>
          <w:rFonts w:eastAsia="MS Mincho"/>
          <w:sz w:val="26"/>
          <w:szCs w:val="26"/>
          <w:lang w:val="vi-VN"/>
        </w:rPr>
        <w:t xml:space="preserve"> </w:t>
      </w:r>
      <w:r w:rsidRPr="006301A0">
        <w:rPr>
          <w:rFonts w:eastAsia="MS Mincho"/>
          <w:sz w:val="26"/>
          <w:szCs w:val="26"/>
          <w:lang w:val="vi-VN"/>
        </w:rPr>
        <w:t>phí</w:t>
      </w:r>
      <w:r>
        <w:rPr>
          <w:rFonts w:eastAsia="MS Mincho"/>
          <w:sz w:val="26"/>
          <w:szCs w:val="26"/>
          <w:lang w:val="vi-VN"/>
        </w:rPr>
        <w:t xml:space="preserve"> </w:t>
      </w:r>
      <w:r w:rsidRPr="006301A0">
        <w:rPr>
          <w:rFonts w:eastAsia="MS Mincho"/>
          <w:sz w:val="26"/>
          <w:szCs w:val="26"/>
          <w:lang w:val="vi-VN"/>
        </w:rPr>
        <w:t>khác,...</w:t>
      </w:r>
    </w:p>
    <w:p w:rsidR="006301A0" w:rsidRPr="006301A0" w:rsidRDefault="006301A0" w:rsidP="006301A0">
      <w:pPr>
        <w:widowControl w:val="0"/>
        <w:tabs>
          <w:tab w:val="left" w:pos="567"/>
        </w:tabs>
        <w:spacing w:before="120" w:after="120" w:line="288" w:lineRule="auto"/>
        <w:ind w:firstLine="567"/>
        <w:jc w:val="both"/>
        <w:outlineLvl w:val="0"/>
        <w:rPr>
          <w:rFonts w:eastAsia="MS Mincho"/>
          <w:b/>
          <w:i/>
          <w:sz w:val="26"/>
          <w:szCs w:val="26"/>
          <w:lang w:val="vi-VN"/>
        </w:rPr>
      </w:pPr>
      <w:r w:rsidRPr="006301A0">
        <w:rPr>
          <w:rFonts w:eastAsia="MS Mincho"/>
          <w:b/>
          <w:i/>
          <w:sz w:val="26"/>
          <w:szCs w:val="26"/>
          <w:lang w:val="pt-BR"/>
        </w:rPr>
        <w:t>Cột</w:t>
      </w:r>
      <w:r>
        <w:rPr>
          <w:rFonts w:eastAsia="MS Mincho"/>
          <w:b/>
          <w:i/>
          <w:sz w:val="26"/>
          <w:szCs w:val="26"/>
          <w:lang w:val="pt-BR"/>
        </w:rPr>
        <w:t xml:space="preserve"> </w:t>
      </w:r>
      <w:r w:rsidRPr="006301A0">
        <w:rPr>
          <w:rFonts w:eastAsia="MS Mincho"/>
          <w:b/>
          <w:i/>
          <w:sz w:val="26"/>
          <w:szCs w:val="26"/>
          <w:lang w:val="pt-BR"/>
        </w:rPr>
        <w:t>4:</w:t>
      </w:r>
      <w:r>
        <w:rPr>
          <w:rFonts w:eastAsia="MS Mincho"/>
          <w:b/>
          <w:i/>
          <w:sz w:val="26"/>
          <w:szCs w:val="26"/>
          <w:lang w:val="pt-BR"/>
        </w:rPr>
        <w:t xml:space="preserve"> </w:t>
      </w:r>
      <w:r w:rsidRPr="006301A0">
        <w:rPr>
          <w:rFonts w:eastAsia="MS Mincho"/>
          <w:b/>
          <w:i/>
          <w:sz w:val="26"/>
          <w:szCs w:val="26"/>
          <w:lang w:val="vi-VN"/>
        </w:rPr>
        <w:t>Chi</w:t>
      </w:r>
      <w:r>
        <w:rPr>
          <w:rFonts w:eastAsia="MS Mincho"/>
          <w:b/>
          <w:i/>
          <w:sz w:val="26"/>
          <w:szCs w:val="26"/>
          <w:lang w:val="vi-VN"/>
        </w:rPr>
        <w:t xml:space="preserve"> </w:t>
      </w:r>
      <w:r w:rsidRPr="006301A0">
        <w:rPr>
          <w:rFonts w:eastAsia="MS Mincho"/>
          <w:b/>
          <w:i/>
          <w:sz w:val="26"/>
          <w:szCs w:val="26"/>
          <w:lang w:val="vi-VN"/>
        </w:rPr>
        <w:t>hộ</w:t>
      </w:r>
      <w:r>
        <w:rPr>
          <w:rFonts w:eastAsia="MS Mincho"/>
          <w:b/>
          <w:i/>
          <w:sz w:val="26"/>
          <w:szCs w:val="26"/>
          <w:lang w:val="vi-VN"/>
        </w:rPr>
        <w:t xml:space="preserve"> </w:t>
      </w:r>
      <w:r w:rsidRPr="006301A0">
        <w:rPr>
          <w:rFonts w:eastAsia="MS Mincho"/>
          <w:b/>
          <w:i/>
          <w:sz w:val="26"/>
          <w:szCs w:val="26"/>
          <w:lang w:val="vi-VN"/>
        </w:rPr>
        <w:t>khách</w:t>
      </w:r>
      <w:r>
        <w:rPr>
          <w:rFonts w:eastAsia="MS Mincho"/>
          <w:b/>
          <w:i/>
          <w:sz w:val="26"/>
          <w:szCs w:val="26"/>
          <w:lang w:val="vi-VN"/>
        </w:rPr>
        <w:t xml:space="preserve"> </w:t>
      </w:r>
      <w:r w:rsidRPr="006301A0">
        <w:rPr>
          <w:rFonts w:eastAsia="MS Mincho"/>
          <w:b/>
          <w:i/>
          <w:sz w:val="26"/>
          <w:szCs w:val="26"/>
          <w:lang w:val="vi-VN"/>
        </w:rPr>
        <w:t>hàng</w:t>
      </w:r>
    </w:p>
    <w:p w:rsidR="006301A0" w:rsidRPr="006B2DD7" w:rsidRDefault="006301A0" w:rsidP="006301A0">
      <w:pPr>
        <w:widowControl w:val="0"/>
        <w:tabs>
          <w:tab w:val="left" w:pos="567"/>
        </w:tabs>
        <w:spacing w:before="120" w:after="120" w:line="288" w:lineRule="auto"/>
        <w:ind w:firstLine="567"/>
        <w:jc w:val="both"/>
        <w:outlineLvl w:val="0"/>
        <w:rPr>
          <w:rFonts w:eastAsia="MS Mincho"/>
          <w:spacing w:val="2"/>
          <w:sz w:val="26"/>
          <w:szCs w:val="26"/>
          <w:lang w:val="pt-BR"/>
        </w:rPr>
      </w:pPr>
      <w:r w:rsidRPr="006B2DD7">
        <w:rPr>
          <w:rFonts w:eastAsia="MS Mincho"/>
          <w:spacing w:val="2"/>
          <w:sz w:val="26"/>
          <w:szCs w:val="26"/>
          <w:lang w:val="vi-VN"/>
        </w:rPr>
        <w:t>Chỉ tiêu này thuộc mã ngành sản phẩm có 2 số đầu là 79.</w:t>
      </w:r>
      <w:r w:rsidRPr="006B2DD7">
        <w:rPr>
          <w:rFonts w:eastAsia="MS Mincho"/>
          <w:spacing w:val="2"/>
          <w:sz w:val="26"/>
          <w:szCs w:val="26"/>
        </w:rPr>
        <w:t xml:space="preserve"> </w:t>
      </w:r>
      <w:r w:rsidRPr="006B2DD7">
        <w:rPr>
          <w:rFonts w:eastAsia="MS Mincho"/>
          <w:spacing w:val="2"/>
          <w:sz w:val="26"/>
          <w:szCs w:val="26"/>
          <w:lang w:val="pt-BR"/>
        </w:rPr>
        <w:t xml:space="preserve">Chi trả hộ khách: </w:t>
      </w:r>
      <w:r w:rsidR="003C61EA">
        <w:rPr>
          <w:rFonts w:eastAsia="MS Mincho"/>
          <w:spacing w:val="2"/>
          <w:sz w:val="26"/>
          <w:szCs w:val="26"/>
          <w:lang w:val="pt-BR"/>
        </w:rPr>
        <w:t>L</w:t>
      </w:r>
      <w:r w:rsidRPr="006B2DD7">
        <w:rPr>
          <w:rFonts w:eastAsia="MS Mincho"/>
          <w:spacing w:val="2"/>
          <w:sz w:val="26"/>
          <w:szCs w:val="26"/>
          <w:lang w:val="pt-BR"/>
        </w:rPr>
        <w:t>à số tiền mà đơn vị thu của khách hàng để chi trả cho các đơn vị khác thực hiện các dịch vụ không do đơn vị lữ hành trực tiếp cung cấp để phục vụ khách du lịch, ví dụ như: chi mua vé máy bay, tàu hỏa, ô tô...</w:t>
      </w:r>
      <w:r w:rsidR="003C61EA">
        <w:rPr>
          <w:rFonts w:eastAsia="MS Mincho"/>
          <w:spacing w:val="2"/>
          <w:sz w:val="26"/>
          <w:szCs w:val="26"/>
          <w:lang w:val="pt-BR"/>
        </w:rPr>
        <w:t xml:space="preserve"> </w:t>
      </w:r>
      <w:r w:rsidRPr="006B2DD7">
        <w:rPr>
          <w:rFonts w:eastAsia="MS Mincho"/>
          <w:spacing w:val="2"/>
          <w:sz w:val="26"/>
          <w:szCs w:val="26"/>
          <w:lang w:val="pt-BR"/>
        </w:rPr>
        <w:t>để đi lại, chi trả tiền lưu trú, chi ăn uố</w:t>
      </w:r>
      <w:r w:rsidR="003C61EA">
        <w:rPr>
          <w:rFonts w:eastAsia="MS Mincho"/>
          <w:spacing w:val="2"/>
          <w:sz w:val="26"/>
          <w:szCs w:val="26"/>
          <w:lang w:val="pt-BR"/>
        </w:rPr>
        <w:t>ng, mua vé thăm quan…</w:t>
      </w:r>
    </w:p>
    <w:p w:rsidR="006301A0" w:rsidRPr="006301A0" w:rsidRDefault="006301A0" w:rsidP="006301A0">
      <w:pPr>
        <w:widowControl w:val="0"/>
        <w:tabs>
          <w:tab w:val="left" w:pos="567"/>
        </w:tabs>
        <w:spacing w:before="120" w:after="120" w:line="288" w:lineRule="auto"/>
        <w:ind w:firstLine="567"/>
        <w:jc w:val="both"/>
        <w:outlineLvl w:val="0"/>
        <w:rPr>
          <w:rFonts w:eastAsia="MS Mincho"/>
          <w:b/>
          <w:i/>
          <w:sz w:val="26"/>
          <w:szCs w:val="26"/>
          <w:lang w:val="pt-BR"/>
        </w:rPr>
      </w:pPr>
      <w:r w:rsidRPr="006301A0">
        <w:rPr>
          <w:rFonts w:eastAsia="MS Mincho"/>
          <w:b/>
          <w:i/>
          <w:sz w:val="26"/>
          <w:szCs w:val="26"/>
          <w:lang w:val="pt-BR"/>
        </w:rPr>
        <w:t>Cột</w:t>
      </w:r>
      <w:r>
        <w:rPr>
          <w:rFonts w:eastAsia="MS Mincho"/>
          <w:b/>
          <w:i/>
          <w:sz w:val="26"/>
          <w:szCs w:val="26"/>
          <w:lang w:val="pt-BR"/>
        </w:rPr>
        <w:t xml:space="preserve"> </w:t>
      </w:r>
      <w:r w:rsidRPr="006301A0">
        <w:rPr>
          <w:rFonts w:eastAsia="MS Mincho"/>
          <w:b/>
          <w:i/>
          <w:sz w:val="26"/>
          <w:szCs w:val="26"/>
          <w:lang w:val="pt-BR"/>
        </w:rPr>
        <w:t>5:</w:t>
      </w:r>
      <w:r>
        <w:rPr>
          <w:rFonts w:eastAsia="MS Mincho"/>
          <w:b/>
          <w:i/>
          <w:sz w:val="26"/>
          <w:szCs w:val="26"/>
          <w:lang w:val="pt-BR"/>
        </w:rPr>
        <w:t xml:space="preserve"> </w:t>
      </w:r>
      <w:r w:rsidRPr="006301A0">
        <w:rPr>
          <w:rFonts w:eastAsia="MS Mincho"/>
          <w:b/>
          <w:i/>
          <w:sz w:val="26"/>
          <w:szCs w:val="26"/>
          <w:lang w:val="pt-BR"/>
        </w:rPr>
        <w:t>Chi</w:t>
      </w:r>
      <w:r>
        <w:rPr>
          <w:rFonts w:eastAsia="MS Mincho"/>
          <w:b/>
          <w:i/>
          <w:sz w:val="26"/>
          <w:szCs w:val="26"/>
          <w:lang w:val="pt-BR"/>
        </w:rPr>
        <w:t xml:space="preserve"> </w:t>
      </w:r>
      <w:r w:rsidRPr="006301A0">
        <w:rPr>
          <w:rFonts w:eastAsia="MS Mincho"/>
          <w:b/>
          <w:i/>
          <w:sz w:val="26"/>
          <w:szCs w:val="26"/>
          <w:lang w:val="pt-BR"/>
        </w:rPr>
        <w:t>trả</w:t>
      </w:r>
      <w:r>
        <w:rPr>
          <w:rFonts w:eastAsia="MS Mincho"/>
          <w:b/>
          <w:i/>
          <w:sz w:val="26"/>
          <w:szCs w:val="26"/>
          <w:lang w:val="pt-BR"/>
        </w:rPr>
        <w:t xml:space="preserve"> </w:t>
      </w:r>
      <w:r w:rsidRPr="006301A0">
        <w:rPr>
          <w:rFonts w:eastAsia="MS Mincho"/>
          <w:b/>
          <w:i/>
          <w:sz w:val="26"/>
          <w:szCs w:val="26"/>
          <w:lang w:val="pt-BR"/>
        </w:rPr>
        <w:t>thưởng</w:t>
      </w:r>
    </w:p>
    <w:p w:rsidR="006301A0" w:rsidRPr="003C61EA" w:rsidRDefault="006301A0" w:rsidP="003C61EA">
      <w:pPr>
        <w:pStyle w:val="1body"/>
      </w:pPr>
      <w:r w:rsidRPr="003C61EA">
        <w:t>Chỉ tiêu này thuộc mã ngành sản phẩm 92001 và 92002. Ghi phần chi trả thưởng cho khách hàng và các chi phí liên quan đến việc chi trả thưởng.</w:t>
      </w:r>
    </w:p>
    <w:p w:rsidR="006301A0" w:rsidRDefault="006301A0" w:rsidP="006301A0">
      <w:pPr>
        <w:widowControl w:val="0"/>
        <w:spacing w:before="120" w:after="120" w:line="288" w:lineRule="auto"/>
        <w:ind w:firstLine="567"/>
        <w:rPr>
          <w:b/>
          <w:sz w:val="26"/>
          <w:szCs w:val="26"/>
          <w:lang w:val="pt-BR"/>
        </w:rPr>
      </w:pPr>
    </w:p>
    <w:p w:rsidR="006B2DD7" w:rsidRDefault="006B2DD7">
      <w:pPr>
        <w:rPr>
          <w:b/>
          <w:sz w:val="26"/>
          <w:szCs w:val="26"/>
          <w:lang w:val="pt-BR"/>
        </w:rPr>
      </w:pPr>
      <w:r>
        <w:rPr>
          <w:b/>
          <w:sz w:val="26"/>
          <w:szCs w:val="26"/>
          <w:lang w:val="pt-BR"/>
        </w:rPr>
        <w:br w:type="page"/>
      </w:r>
    </w:p>
    <w:p w:rsidR="006301A0" w:rsidRPr="006301A0" w:rsidRDefault="006301A0" w:rsidP="006B2DD7">
      <w:pPr>
        <w:widowControl w:val="0"/>
        <w:spacing w:before="120" w:after="120" w:line="288" w:lineRule="auto"/>
        <w:jc w:val="center"/>
        <w:rPr>
          <w:b/>
          <w:bCs/>
          <w:i/>
          <w:iCs/>
          <w:sz w:val="26"/>
          <w:szCs w:val="26"/>
          <w:lang w:val="da-DK"/>
        </w:rPr>
      </w:pPr>
      <w:r w:rsidRPr="006B2DD7">
        <w:rPr>
          <w:rFonts w:ascii="Times New Roman Bold" w:hAnsi="Times New Roman Bold"/>
          <w:b/>
          <w:spacing w:val="-4"/>
          <w:sz w:val="26"/>
          <w:szCs w:val="26"/>
          <w:lang w:val="pt-BR"/>
        </w:rPr>
        <w:lastRenderedPageBreak/>
        <w:t xml:space="preserve">Phiếu số 1.1/DN-MAUCN: </w:t>
      </w:r>
      <w:r w:rsidR="003C61EA">
        <w:rPr>
          <w:rFonts w:ascii="Times New Roman Bold" w:hAnsi="Times New Roman Bold"/>
          <w:b/>
          <w:spacing w:val="-4"/>
          <w:sz w:val="26"/>
          <w:szCs w:val="26"/>
          <w:lang w:val="pt-BR"/>
        </w:rPr>
        <w:br/>
      </w:r>
      <w:r w:rsidRPr="006B2DD7">
        <w:rPr>
          <w:rFonts w:ascii="Times New Roman Bold" w:hAnsi="Times New Roman Bold"/>
          <w:b/>
          <w:spacing w:val="-4"/>
          <w:sz w:val="26"/>
          <w:szCs w:val="26"/>
          <w:lang w:val="pt-BR"/>
        </w:rPr>
        <w:t xml:space="preserve">KẾT QUẢ HOẠT ĐỘNG CÔNG NGHIỆP NĂM 2022 </w:t>
      </w:r>
      <w:r w:rsidRPr="006B2DD7">
        <w:rPr>
          <w:rFonts w:ascii="Times New Roman Bold" w:eastAsia="MS Mincho" w:hAnsi="Times New Roman Bold"/>
          <w:b/>
          <w:spacing w:val="-4"/>
          <w:sz w:val="26"/>
          <w:szCs w:val="26"/>
          <w:lang w:val="pt-BR"/>
        </w:rPr>
        <w:br/>
      </w:r>
      <w:r w:rsidRPr="006301A0">
        <w:rPr>
          <w:b/>
          <w:bCs/>
          <w:sz w:val="26"/>
          <w:szCs w:val="26"/>
          <w:lang w:val="nb-NO"/>
        </w:rPr>
        <w:t>(Mã</w:t>
      </w:r>
      <w:r>
        <w:rPr>
          <w:b/>
          <w:bCs/>
          <w:sz w:val="26"/>
          <w:szCs w:val="26"/>
          <w:lang w:val="nb-NO"/>
        </w:rPr>
        <w:t xml:space="preserve"> </w:t>
      </w:r>
      <w:r w:rsidRPr="006301A0">
        <w:rPr>
          <w:b/>
          <w:bCs/>
          <w:sz w:val="26"/>
          <w:szCs w:val="26"/>
          <w:lang w:val="nb-NO"/>
        </w:rPr>
        <w:t>ngành</w:t>
      </w:r>
      <w:r>
        <w:rPr>
          <w:b/>
          <w:bCs/>
          <w:sz w:val="26"/>
          <w:szCs w:val="26"/>
          <w:lang w:val="nb-NO"/>
        </w:rPr>
        <w:t xml:space="preserve"> </w:t>
      </w:r>
      <w:r w:rsidRPr="006301A0">
        <w:rPr>
          <w:b/>
          <w:bCs/>
          <w:sz w:val="26"/>
          <w:szCs w:val="26"/>
          <w:lang w:val="nb-NO"/>
        </w:rPr>
        <w:t>sản</w:t>
      </w:r>
      <w:r>
        <w:rPr>
          <w:b/>
          <w:bCs/>
          <w:sz w:val="26"/>
          <w:szCs w:val="26"/>
          <w:lang w:val="nb-NO"/>
        </w:rPr>
        <w:t xml:space="preserve"> </w:t>
      </w:r>
      <w:r w:rsidRPr="006301A0">
        <w:rPr>
          <w:b/>
          <w:bCs/>
          <w:sz w:val="26"/>
          <w:szCs w:val="26"/>
          <w:lang w:val="nb-NO"/>
        </w:rPr>
        <w:t>phẩm</w:t>
      </w:r>
      <w:r>
        <w:rPr>
          <w:b/>
          <w:bCs/>
          <w:sz w:val="26"/>
          <w:szCs w:val="26"/>
          <w:lang w:val="nb-NO"/>
        </w:rPr>
        <w:t xml:space="preserve"> </w:t>
      </w:r>
      <w:r w:rsidRPr="006301A0">
        <w:rPr>
          <w:b/>
          <w:bCs/>
          <w:sz w:val="26"/>
          <w:szCs w:val="26"/>
          <w:lang w:val="nb-NO"/>
        </w:rPr>
        <w:t>cấp</w:t>
      </w:r>
      <w:r>
        <w:rPr>
          <w:b/>
          <w:bCs/>
          <w:sz w:val="26"/>
          <w:szCs w:val="26"/>
          <w:lang w:val="nb-NO"/>
        </w:rPr>
        <w:t xml:space="preserve"> </w:t>
      </w:r>
      <w:r w:rsidRPr="006301A0">
        <w:rPr>
          <w:b/>
          <w:bCs/>
          <w:sz w:val="26"/>
          <w:szCs w:val="26"/>
          <w:lang w:val="nb-NO"/>
        </w:rPr>
        <w:t>5</w:t>
      </w:r>
      <w:r>
        <w:rPr>
          <w:b/>
          <w:bCs/>
          <w:sz w:val="26"/>
          <w:szCs w:val="26"/>
          <w:lang w:val="nb-NO"/>
        </w:rPr>
        <w:t xml:space="preserve"> </w:t>
      </w:r>
      <w:r w:rsidRPr="006301A0">
        <w:rPr>
          <w:b/>
          <w:bCs/>
          <w:sz w:val="26"/>
          <w:szCs w:val="26"/>
          <w:lang w:val="nb-NO"/>
        </w:rPr>
        <w:t>từ</w:t>
      </w:r>
      <w:r>
        <w:rPr>
          <w:b/>
          <w:bCs/>
          <w:sz w:val="26"/>
          <w:szCs w:val="26"/>
          <w:lang w:val="nb-NO"/>
        </w:rPr>
        <w:t xml:space="preserve"> </w:t>
      </w:r>
      <w:r w:rsidRPr="006301A0">
        <w:rPr>
          <w:b/>
          <w:bCs/>
          <w:sz w:val="26"/>
          <w:szCs w:val="26"/>
          <w:lang w:val="nb-NO"/>
        </w:rPr>
        <w:t>05100</w:t>
      </w:r>
      <w:r>
        <w:rPr>
          <w:b/>
          <w:bCs/>
          <w:sz w:val="26"/>
          <w:szCs w:val="26"/>
          <w:lang w:val="nb-NO"/>
        </w:rPr>
        <w:t xml:space="preserve"> </w:t>
      </w:r>
      <w:r w:rsidRPr="006301A0">
        <w:rPr>
          <w:b/>
          <w:bCs/>
          <w:sz w:val="26"/>
          <w:szCs w:val="26"/>
          <w:lang w:val="nb-NO"/>
        </w:rPr>
        <w:t>-</w:t>
      </w:r>
      <w:r>
        <w:rPr>
          <w:b/>
          <w:bCs/>
          <w:sz w:val="26"/>
          <w:szCs w:val="26"/>
          <w:lang w:val="nb-NO"/>
        </w:rPr>
        <w:t xml:space="preserve"> </w:t>
      </w:r>
      <w:r w:rsidRPr="006301A0">
        <w:rPr>
          <w:b/>
          <w:bCs/>
          <w:sz w:val="26"/>
          <w:szCs w:val="26"/>
          <w:lang w:val="nb-NO"/>
        </w:rPr>
        <w:t>39000)</w:t>
      </w:r>
    </w:p>
    <w:p w:rsidR="006301A0" w:rsidRPr="006301A0" w:rsidRDefault="006301A0" w:rsidP="006301A0">
      <w:pPr>
        <w:widowControl w:val="0"/>
        <w:tabs>
          <w:tab w:val="left" w:pos="142"/>
          <w:tab w:val="left" w:pos="284"/>
        </w:tabs>
        <w:autoSpaceDE w:val="0"/>
        <w:autoSpaceDN w:val="0"/>
        <w:spacing w:before="120" w:after="120" w:line="288" w:lineRule="auto"/>
        <w:ind w:firstLine="567"/>
        <w:jc w:val="both"/>
        <w:rPr>
          <w:b/>
          <w:bCs/>
          <w:sz w:val="26"/>
          <w:szCs w:val="26"/>
          <w:lang w:val="en-GB"/>
        </w:rPr>
      </w:pPr>
    </w:p>
    <w:p w:rsidR="006301A0" w:rsidRPr="006301A0" w:rsidRDefault="006301A0" w:rsidP="006301A0">
      <w:pPr>
        <w:tabs>
          <w:tab w:val="left" w:pos="142"/>
          <w:tab w:val="left" w:pos="284"/>
        </w:tabs>
        <w:spacing w:before="120" w:after="120" w:line="288" w:lineRule="auto"/>
        <w:ind w:firstLine="567"/>
        <w:jc w:val="both"/>
        <w:rPr>
          <w:sz w:val="26"/>
          <w:szCs w:val="26"/>
          <w:lang w:val="vi-VN"/>
        </w:rPr>
      </w:pPr>
      <w:r w:rsidRPr="006301A0">
        <w:rPr>
          <w:b/>
          <w:bCs/>
          <w:sz w:val="26"/>
          <w:szCs w:val="26"/>
          <w:lang w:val="vi-VN"/>
        </w:rPr>
        <w:t>Đối</w:t>
      </w:r>
      <w:r>
        <w:rPr>
          <w:b/>
          <w:bCs/>
          <w:sz w:val="26"/>
          <w:szCs w:val="26"/>
          <w:lang w:val="vi-VN"/>
        </w:rPr>
        <w:t xml:space="preserve"> </w:t>
      </w:r>
      <w:r w:rsidRPr="006301A0">
        <w:rPr>
          <w:b/>
          <w:bCs/>
          <w:sz w:val="26"/>
          <w:szCs w:val="26"/>
          <w:lang w:val="vi-VN"/>
        </w:rPr>
        <w:t>tượng</w:t>
      </w:r>
      <w:r>
        <w:rPr>
          <w:b/>
          <w:bCs/>
          <w:sz w:val="26"/>
          <w:szCs w:val="26"/>
          <w:lang w:val="vi-VN"/>
        </w:rPr>
        <w:t xml:space="preserve"> </w:t>
      </w:r>
      <w:r w:rsidRPr="006301A0">
        <w:rPr>
          <w:b/>
          <w:bCs/>
          <w:sz w:val="26"/>
          <w:szCs w:val="26"/>
          <w:lang w:val="vi-VN"/>
        </w:rPr>
        <w:t>áp</w:t>
      </w:r>
      <w:r>
        <w:rPr>
          <w:b/>
          <w:bCs/>
          <w:sz w:val="26"/>
          <w:szCs w:val="26"/>
          <w:lang w:val="vi-VN"/>
        </w:rPr>
        <w:t xml:space="preserve"> </w:t>
      </w:r>
      <w:r w:rsidRPr="006301A0">
        <w:rPr>
          <w:b/>
          <w:bCs/>
          <w:sz w:val="26"/>
          <w:szCs w:val="26"/>
          <w:lang w:val="vi-VN"/>
        </w:rPr>
        <w:t>dụng:</w:t>
      </w:r>
      <w:r>
        <w:rPr>
          <w:sz w:val="26"/>
          <w:szCs w:val="26"/>
          <w:lang w:val="vi-VN"/>
        </w:rPr>
        <w:t xml:space="preserve"> </w:t>
      </w:r>
      <w:r w:rsidRPr="006301A0">
        <w:rPr>
          <w:sz w:val="26"/>
          <w:szCs w:val="26"/>
          <w:lang w:val="vi-VN"/>
        </w:rPr>
        <w:t>Áp</w:t>
      </w:r>
      <w:r>
        <w:rPr>
          <w:sz w:val="26"/>
          <w:szCs w:val="26"/>
          <w:lang w:val="vi-VN"/>
        </w:rPr>
        <w:t xml:space="preserve"> </w:t>
      </w:r>
      <w:r w:rsidRPr="006301A0">
        <w:rPr>
          <w:sz w:val="26"/>
          <w:szCs w:val="26"/>
          <w:lang w:val="vi-VN"/>
        </w:rPr>
        <w:t>dụng</w:t>
      </w:r>
      <w:r>
        <w:rPr>
          <w:sz w:val="26"/>
          <w:szCs w:val="26"/>
          <w:lang w:val="vi-VN"/>
        </w:rPr>
        <w:t xml:space="preserve"> </w:t>
      </w:r>
      <w:r w:rsidRPr="006301A0">
        <w:rPr>
          <w:sz w:val="26"/>
          <w:szCs w:val="26"/>
          <w:lang w:val="sv-SE"/>
        </w:rPr>
        <w:t>cho</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nghiệp/chi</w:t>
      </w:r>
      <w:r>
        <w:rPr>
          <w:sz w:val="26"/>
          <w:szCs w:val="26"/>
          <w:lang w:val="vi-VN"/>
        </w:rPr>
        <w:t xml:space="preserve"> </w:t>
      </w:r>
      <w:r w:rsidRPr="006301A0">
        <w:rPr>
          <w:sz w:val="26"/>
          <w:szCs w:val="26"/>
          <w:lang w:val="vi-VN"/>
        </w:rPr>
        <w:t>nhánh</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nghiệp.</w:t>
      </w:r>
    </w:p>
    <w:p w:rsidR="006301A0" w:rsidRPr="006301A0" w:rsidRDefault="006301A0" w:rsidP="006301A0">
      <w:pPr>
        <w:tabs>
          <w:tab w:val="left" w:pos="142"/>
          <w:tab w:val="left" w:pos="284"/>
        </w:tabs>
        <w:spacing w:before="120" w:after="120" w:line="288" w:lineRule="auto"/>
        <w:ind w:firstLine="567"/>
        <w:jc w:val="both"/>
        <w:rPr>
          <w:b/>
          <w:bCs/>
          <w:sz w:val="26"/>
          <w:szCs w:val="26"/>
          <w:lang w:val="vi-VN"/>
        </w:rPr>
      </w:pPr>
      <w:r w:rsidRPr="006301A0">
        <w:rPr>
          <w:b/>
          <w:bCs/>
          <w:sz w:val="26"/>
          <w:szCs w:val="26"/>
          <w:lang w:val="vi-VN"/>
        </w:rPr>
        <w:t>1.</w:t>
      </w:r>
      <w:r>
        <w:rPr>
          <w:b/>
          <w:bCs/>
          <w:sz w:val="26"/>
          <w:szCs w:val="26"/>
          <w:lang w:val="vi-VN"/>
        </w:rPr>
        <w:t xml:space="preserve"> </w:t>
      </w:r>
      <w:r w:rsidRPr="006301A0">
        <w:rPr>
          <w:b/>
          <w:bCs/>
          <w:sz w:val="26"/>
          <w:szCs w:val="26"/>
          <w:lang w:val="vi-VN"/>
        </w:rPr>
        <w:t>Tên</w:t>
      </w:r>
      <w:r>
        <w:rPr>
          <w:b/>
          <w:bCs/>
          <w:sz w:val="26"/>
          <w:szCs w:val="26"/>
          <w:lang w:val="vi-VN"/>
        </w:rPr>
        <w:t xml:space="preserve"> </w:t>
      </w:r>
      <w:r w:rsidRPr="006301A0">
        <w:rPr>
          <w:b/>
          <w:bCs/>
          <w:sz w:val="26"/>
          <w:szCs w:val="26"/>
          <w:lang w:val="vi-VN"/>
        </w:rPr>
        <w:t>doanh</w:t>
      </w:r>
      <w:r>
        <w:rPr>
          <w:b/>
          <w:bCs/>
          <w:sz w:val="26"/>
          <w:szCs w:val="26"/>
          <w:lang w:val="vi-VN"/>
        </w:rPr>
        <w:t xml:space="preserve"> </w:t>
      </w:r>
      <w:r w:rsidRPr="006301A0">
        <w:rPr>
          <w:b/>
          <w:bCs/>
          <w:sz w:val="26"/>
          <w:szCs w:val="26"/>
          <w:lang w:val="vi-VN"/>
        </w:rPr>
        <w:t>nghiệp/chi</w:t>
      </w:r>
      <w:r>
        <w:rPr>
          <w:b/>
          <w:bCs/>
          <w:sz w:val="26"/>
          <w:szCs w:val="26"/>
          <w:lang w:val="vi-VN"/>
        </w:rPr>
        <w:t xml:space="preserve"> </w:t>
      </w:r>
      <w:r w:rsidRPr="006301A0">
        <w:rPr>
          <w:b/>
          <w:bCs/>
          <w:sz w:val="26"/>
          <w:szCs w:val="26"/>
          <w:lang w:val="vi-VN"/>
        </w:rPr>
        <w:t>nhánh:</w:t>
      </w:r>
      <w:r>
        <w:rPr>
          <w:b/>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tên</w:t>
      </w:r>
      <w:r>
        <w:rPr>
          <w:bCs/>
          <w:sz w:val="26"/>
          <w:szCs w:val="26"/>
          <w:lang w:val="vi-VN"/>
        </w:rPr>
        <w:t xml:space="preserve"> </w:t>
      </w:r>
      <w:r w:rsidRPr="006301A0">
        <w:rPr>
          <w:bCs/>
          <w:sz w:val="26"/>
          <w:szCs w:val="26"/>
          <w:lang w:val="vi-VN"/>
        </w:rPr>
        <w:t>đầy</w:t>
      </w:r>
      <w:r>
        <w:rPr>
          <w:bCs/>
          <w:sz w:val="26"/>
          <w:szCs w:val="26"/>
          <w:lang w:val="vi-VN"/>
        </w:rPr>
        <w:t xml:space="preserve"> </w:t>
      </w:r>
      <w:r w:rsidRPr="006301A0">
        <w:rPr>
          <w:bCs/>
          <w:sz w:val="26"/>
          <w:szCs w:val="26"/>
          <w:lang w:val="vi-VN"/>
        </w:rPr>
        <w:t>đủ</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sz w:val="26"/>
          <w:szCs w:val="26"/>
          <w:lang w:val="vi-VN"/>
        </w:rPr>
        <w:t>doanh</w:t>
      </w:r>
      <w:r>
        <w:rPr>
          <w:bCs/>
          <w:sz w:val="26"/>
          <w:szCs w:val="26"/>
          <w:lang w:val="vi-VN"/>
        </w:rPr>
        <w:t xml:space="preserve"> </w:t>
      </w:r>
      <w:r w:rsidRPr="006301A0">
        <w:rPr>
          <w:bCs/>
          <w:sz w:val="26"/>
          <w:szCs w:val="26"/>
          <w:lang w:val="vi-VN"/>
        </w:rPr>
        <w:t>nghiệp/chi</w:t>
      </w:r>
      <w:r>
        <w:rPr>
          <w:bCs/>
          <w:sz w:val="26"/>
          <w:szCs w:val="26"/>
          <w:lang w:val="vi-VN"/>
        </w:rPr>
        <w:t xml:space="preserve"> </w:t>
      </w:r>
      <w:r w:rsidRPr="006301A0">
        <w:rPr>
          <w:bCs/>
          <w:sz w:val="26"/>
          <w:szCs w:val="26"/>
          <w:lang w:val="vi-VN"/>
        </w:rPr>
        <w:t>nhánh.</w:t>
      </w:r>
    </w:p>
    <w:p w:rsidR="006301A0" w:rsidRPr="006301A0" w:rsidRDefault="006301A0" w:rsidP="006301A0">
      <w:pPr>
        <w:adjustRightInd w:val="0"/>
        <w:spacing w:before="120" w:after="120" w:line="288" w:lineRule="auto"/>
        <w:ind w:firstLine="567"/>
        <w:jc w:val="both"/>
        <w:textAlignment w:val="center"/>
        <w:rPr>
          <w:bCs/>
          <w:sz w:val="26"/>
          <w:szCs w:val="26"/>
          <w:lang w:val="vi-VN"/>
        </w:rPr>
      </w:pPr>
      <w:r w:rsidRPr="006301A0">
        <w:rPr>
          <w:b/>
          <w:bCs/>
          <w:sz w:val="26"/>
          <w:szCs w:val="26"/>
          <w:lang w:val="vi-VN"/>
        </w:rPr>
        <w:t>2.</w:t>
      </w:r>
      <w:r>
        <w:rPr>
          <w:b/>
          <w:bCs/>
          <w:sz w:val="26"/>
          <w:szCs w:val="26"/>
          <w:lang w:val="vi-VN"/>
        </w:rPr>
        <w:t xml:space="preserve"> </w:t>
      </w:r>
      <w:r w:rsidRPr="006301A0">
        <w:rPr>
          <w:b/>
          <w:bCs/>
          <w:sz w:val="26"/>
          <w:szCs w:val="26"/>
          <w:lang w:val="vi-VN"/>
        </w:rPr>
        <w:t>Địa</w:t>
      </w:r>
      <w:r>
        <w:rPr>
          <w:b/>
          <w:bCs/>
          <w:sz w:val="26"/>
          <w:szCs w:val="26"/>
          <w:lang w:val="vi-VN"/>
        </w:rPr>
        <w:t xml:space="preserve"> </w:t>
      </w:r>
      <w:r w:rsidRPr="006301A0">
        <w:rPr>
          <w:b/>
          <w:bCs/>
          <w:sz w:val="26"/>
          <w:szCs w:val="26"/>
          <w:lang w:val="vi-VN"/>
        </w:rPr>
        <w:t>chỉ:</w:t>
      </w:r>
      <w:r>
        <w:rPr>
          <w:b/>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rõ</w:t>
      </w:r>
      <w:r>
        <w:rPr>
          <w:bCs/>
          <w:sz w:val="26"/>
          <w:szCs w:val="26"/>
          <w:lang w:val="vi-VN"/>
        </w:rPr>
        <w:t xml:space="preserve"> </w:t>
      </w:r>
      <w:r w:rsidRPr="006301A0">
        <w:rPr>
          <w:bCs/>
          <w:sz w:val="26"/>
          <w:szCs w:val="26"/>
          <w:lang w:val="vi-VN"/>
        </w:rPr>
        <w:t>tỉnh/thành</w:t>
      </w:r>
      <w:r>
        <w:rPr>
          <w:bCs/>
          <w:sz w:val="26"/>
          <w:szCs w:val="26"/>
          <w:lang w:val="vi-VN"/>
        </w:rPr>
        <w:t xml:space="preserve"> </w:t>
      </w:r>
      <w:r w:rsidRPr="006301A0">
        <w:rPr>
          <w:bCs/>
          <w:sz w:val="26"/>
          <w:szCs w:val="26"/>
          <w:lang w:val="vi-VN"/>
        </w:rPr>
        <w:t>phố</w:t>
      </w:r>
      <w:r>
        <w:rPr>
          <w:bCs/>
          <w:sz w:val="26"/>
          <w:szCs w:val="26"/>
          <w:lang w:val="vi-VN"/>
        </w:rPr>
        <w:t xml:space="preserve"> </w:t>
      </w:r>
      <w:r w:rsidRPr="006301A0">
        <w:rPr>
          <w:bCs/>
          <w:sz w:val="26"/>
          <w:szCs w:val="26"/>
          <w:lang w:val="vi-VN"/>
        </w:rPr>
        <w:t>trực</w:t>
      </w:r>
      <w:r>
        <w:rPr>
          <w:bCs/>
          <w:sz w:val="26"/>
          <w:szCs w:val="26"/>
          <w:lang w:val="vi-VN"/>
        </w:rPr>
        <w:t xml:space="preserve"> </w:t>
      </w:r>
      <w:r w:rsidRPr="006301A0">
        <w:rPr>
          <w:bCs/>
          <w:sz w:val="26"/>
          <w:szCs w:val="26"/>
          <w:lang w:val="vi-VN"/>
        </w:rPr>
        <w:t>thuộc</w:t>
      </w:r>
      <w:r>
        <w:rPr>
          <w:bCs/>
          <w:sz w:val="26"/>
          <w:szCs w:val="26"/>
          <w:lang w:val="vi-VN"/>
        </w:rPr>
        <w:t xml:space="preserve"> </w:t>
      </w:r>
      <w:r w:rsidRPr="006301A0">
        <w:rPr>
          <w:bCs/>
          <w:sz w:val="26"/>
          <w:szCs w:val="26"/>
          <w:lang w:val="vi-VN"/>
        </w:rPr>
        <w:t>Trung</w:t>
      </w:r>
      <w:r>
        <w:rPr>
          <w:bCs/>
          <w:sz w:val="26"/>
          <w:szCs w:val="26"/>
          <w:lang w:val="vi-VN"/>
        </w:rPr>
        <w:t xml:space="preserve"> </w:t>
      </w:r>
      <w:r w:rsidRPr="006301A0">
        <w:rPr>
          <w:bCs/>
          <w:sz w:val="26"/>
          <w:szCs w:val="26"/>
          <w:lang w:val="vi-VN"/>
        </w:rPr>
        <w:t>ương.</w:t>
      </w:r>
    </w:p>
    <w:p w:rsidR="006301A0" w:rsidRPr="006301A0" w:rsidRDefault="006301A0" w:rsidP="006301A0">
      <w:pPr>
        <w:adjustRightInd w:val="0"/>
        <w:spacing w:before="120" w:after="120" w:line="288" w:lineRule="auto"/>
        <w:ind w:firstLine="567"/>
        <w:jc w:val="both"/>
        <w:textAlignment w:val="center"/>
        <w:rPr>
          <w:bCs/>
          <w:sz w:val="26"/>
          <w:szCs w:val="26"/>
          <w:lang w:val="vi-VN"/>
        </w:rPr>
      </w:pPr>
      <w:r w:rsidRPr="006301A0">
        <w:rPr>
          <w:b/>
          <w:bCs/>
          <w:sz w:val="26"/>
          <w:szCs w:val="26"/>
          <w:lang w:val="vi-VN"/>
        </w:rPr>
        <w:t>3.</w:t>
      </w:r>
      <w:r>
        <w:rPr>
          <w:b/>
          <w:bCs/>
          <w:sz w:val="26"/>
          <w:szCs w:val="26"/>
          <w:lang w:val="vi-VN"/>
        </w:rPr>
        <w:t xml:space="preserve"> </w:t>
      </w:r>
      <w:r w:rsidRPr="006301A0">
        <w:rPr>
          <w:b/>
          <w:bCs/>
          <w:sz w:val="26"/>
          <w:szCs w:val="26"/>
          <w:lang w:val="vi-VN"/>
        </w:rPr>
        <w:t>Ngành</w:t>
      </w:r>
      <w:r>
        <w:rPr>
          <w:b/>
          <w:bCs/>
          <w:sz w:val="26"/>
          <w:szCs w:val="26"/>
          <w:lang w:val="vi-VN"/>
        </w:rPr>
        <w:t xml:space="preserve"> </w:t>
      </w:r>
      <w:r w:rsidRPr="006301A0">
        <w:rPr>
          <w:b/>
          <w:bCs/>
          <w:sz w:val="26"/>
          <w:szCs w:val="26"/>
          <w:lang w:val="vi-VN"/>
        </w:rPr>
        <w:t>sản</w:t>
      </w:r>
      <w:r>
        <w:rPr>
          <w:b/>
          <w:bCs/>
          <w:sz w:val="26"/>
          <w:szCs w:val="26"/>
          <w:lang w:val="vi-VN"/>
        </w:rPr>
        <w:t xml:space="preserve"> </w:t>
      </w:r>
      <w:r w:rsidRPr="006301A0">
        <w:rPr>
          <w:b/>
          <w:bCs/>
          <w:sz w:val="26"/>
          <w:szCs w:val="26"/>
          <w:lang w:val="vi-VN"/>
        </w:rPr>
        <w:t>phẩm</w:t>
      </w:r>
      <w:r>
        <w:rPr>
          <w:b/>
          <w:bCs/>
          <w:sz w:val="26"/>
          <w:szCs w:val="26"/>
          <w:lang w:val="vi-VN"/>
        </w:rPr>
        <w:t xml:space="preserve"> </w:t>
      </w:r>
      <w:r w:rsidRPr="006301A0">
        <w:rPr>
          <w:b/>
          <w:bCs/>
          <w:sz w:val="26"/>
          <w:szCs w:val="26"/>
          <w:lang w:val="vi-VN"/>
        </w:rPr>
        <w:t>chính</w:t>
      </w:r>
      <w:r w:rsidRPr="003C61EA">
        <w:rPr>
          <w:b/>
          <w:bCs/>
          <w:sz w:val="26"/>
          <w:szCs w:val="26"/>
          <w:lang w:val="vi-VN"/>
        </w:rPr>
        <w:t>:</w:t>
      </w:r>
      <w:r>
        <w:rPr>
          <w:bCs/>
          <w:sz w:val="26"/>
          <w:szCs w:val="26"/>
          <w:lang w:val="vi-VN"/>
        </w:rPr>
        <w:t xml:space="preserve"> </w:t>
      </w:r>
      <w:r w:rsidRPr="006301A0">
        <w:rPr>
          <w:bCs/>
          <w:sz w:val="26"/>
          <w:szCs w:val="26"/>
          <w:lang w:val="vi-VN"/>
        </w:rPr>
        <w:t>Mô</w:t>
      </w:r>
      <w:r>
        <w:rPr>
          <w:bCs/>
          <w:sz w:val="26"/>
          <w:szCs w:val="26"/>
          <w:lang w:val="vi-VN"/>
        </w:rPr>
        <w:t xml:space="preserve"> </w:t>
      </w:r>
      <w:r w:rsidRPr="006301A0">
        <w:rPr>
          <w:bCs/>
          <w:sz w:val="26"/>
          <w:szCs w:val="26"/>
          <w:lang w:val="vi-VN"/>
        </w:rPr>
        <w:t>tả</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phẩm</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nghiệp/chi</w:t>
      </w:r>
      <w:r>
        <w:rPr>
          <w:bCs/>
          <w:sz w:val="26"/>
          <w:szCs w:val="26"/>
          <w:lang w:val="vi-VN"/>
        </w:rPr>
        <w:t xml:space="preserve"> </w:t>
      </w:r>
      <w:r w:rsidRPr="006301A0">
        <w:rPr>
          <w:bCs/>
          <w:sz w:val="26"/>
          <w:szCs w:val="26"/>
          <w:lang w:val="vi-VN"/>
        </w:rPr>
        <w:t>nhánh.</w:t>
      </w:r>
    </w:p>
    <w:p w:rsidR="006301A0" w:rsidRPr="006301A0" w:rsidRDefault="006301A0" w:rsidP="006301A0">
      <w:pPr>
        <w:adjustRightInd w:val="0"/>
        <w:spacing w:before="120" w:after="120" w:line="288" w:lineRule="auto"/>
        <w:ind w:firstLine="567"/>
        <w:jc w:val="both"/>
        <w:textAlignment w:val="center"/>
        <w:rPr>
          <w:sz w:val="26"/>
          <w:szCs w:val="26"/>
          <w:vertAlign w:val="superscript"/>
          <w:lang w:val="pl-PL"/>
        </w:rPr>
      </w:pPr>
      <w:r w:rsidRPr="006301A0">
        <w:rPr>
          <w:b/>
          <w:bCs/>
          <w:sz w:val="26"/>
          <w:szCs w:val="26"/>
          <w:lang w:val="vi-VN"/>
        </w:rPr>
        <w:t>4</w:t>
      </w:r>
      <w:r w:rsidRPr="006301A0">
        <w:rPr>
          <w:b/>
          <w:bCs/>
          <w:sz w:val="26"/>
          <w:szCs w:val="26"/>
          <w:lang w:val="pl-PL"/>
        </w:rPr>
        <w:t>.</w:t>
      </w:r>
      <w:r>
        <w:rPr>
          <w:b/>
          <w:bCs/>
          <w:sz w:val="26"/>
          <w:szCs w:val="26"/>
          <w:lang w:val="pl-PL"/>
        </w:rPr>
        <w:t xml:space="preserve"> </w:t>
      </w:r>
      <w:r w:rsidRPr="006301A0">
        <w:rPr>
          <w:b/>
          <w:bCs/>
          <w:sz w:val="26"/>
          <w:szCs w:val="26"/>
          <w:lang w:val="pl-PL"/>
        </w:rPr>
        <w:t>Sản</w:t>
      </w:r>
      <w:r>
        <w:rPr>
          <w:b/>
          <w:bCs/>
          <w:sz w:val="26"/>
          <w:szCs w:val="26"/>
          <w:lang w:val="pl-PL"/>
        </w:rPr>
        <w:t xml:space="preserve"> </w:t>
      </w:r>
      <w:r w:rsidRPr="006301A0">
        <w:rPr>
          <w:b/>
          <w:bCs/>
          <w:sz w:val="26"/>
          <w:szCs w:val="26"/>
          <w:lang w:val="pl-PL"/>
        </w:rPr>
        <w:t>phẩm</w:t>
      </w:r>
      <w:r>
        <w:rPr>
          <w:b/>
          <w:bCs/>
          <w:sz w:val="26"/>
          <w:szCs w:val="26"/>
          <w:lang w:val="pl-PL"/>
        </w:rPr>
        <w:t xml:space="preserve"> </w:t>
      </w:r>
      <w:r w:rsidRPr="006301A0">
        <w:rPr>
          <w:b/>
          <w:bCs/>
          <w:sz w:val="26"/>
          <w:szCs w:val="26"/>
          <w:lang w:val="pl-PL"/>
        </w:rPr>
        <w:t>công</w:t>
      </w:r>
      <w:r>
        <w:rPr>
          <w:b/>
          <w:bCs/>
          <w:sz w:val="26"/>
          <w:szCs w:val="26"/>
          <w:lang w:val="pl-PL"/>
        </w:rPr>
        <w:t xml:space="preserve"> </w:t>
      </w:r>
      <w:r w:rsidRPr="006301A0">
        <w:rPr>
          <w:b/>
          <w:bCs/>
          <w:sz w:val="26"/>
          <w:szCs w:val="26"/>
          <w:lang w:val="pl-PL"/>
        </w:rPr>
        <w:t>nghiệp</w:t>
      </w:r>
      <w:r>
        <w:rPr>
          <w:b/>
          <w:bCs/>
          <w:sz w:val="26"/>
          <w:szCs w:val="26"/>
          <w:lang w:val="pl-PL"/>
        </w:rPr>
        <w:t xml:space="preserve"> </w:t>
      </w:r>
      <w:r w:rsidRPr="006301A0">
        <w:rPr>
          <w:b/>
          <w:bCs/>
          <w:sz w:val="26"/>
          <w:szCs w:val="26"/>
          <w:lang w:val="pl-PL"/>
        </w:rPr>
        <w:t>sản</w:t>
      </w:r>
      <w:r>
        <w:rPr>
          <w:b/>
          <w:bCs/>
          <w:sz w:val="26"/>
          <w:szCs w:val="26"/>
          <w:lang w:val="pl-PL"/>
        </w:rPr>
        <w:t xml:space="preserve"> </w:t>
      </w:r>
      <w:r w:rsidRPr="006301A0">
        <w:rPr>
          <w:b/>
          <w:bCs/>
          <w:sz w:val="26"/>
          <w:szCs w:val="26"/>
          <w:lang w:val="pl-PL"/>
        </w:rPr>
        <w:t>xuất</w:t>
      </w:r>
      <w:r>
        <w:rPr>
          <w:b/>
          <w:bCs/>
          <w:sz w:val="26"/>
          <w:szCs w:val="26"/>
          <w:lang w:val="pl-PL"/>
        </w:rPr>
        <w:t xml:space="preserve"> </w:t>
      </w:r>
      <w:r w:rsidRPr="006301A0">
        <w:rPr>
          <w:b/>
          <w:bCs/>
          <w:sz w:val="26"/>
          <w:szCs w:val="26"/>
          <w:lang w:val="pl-PL"/>
        </w:rPr>
        <w:t>và</w:t>
      </w:r>
      <w:r>
        <w:rPr>
          <w:b/>
          <w:bCs/>
          <w:sz w:val="26"/>
          <w:szCs w:val="26"/>
          <w:lang w:val="pl-PL"/>
        </w:rPr>
        <w:t xml:space="preserve"> </w:t>
      </w:r>
      <w:r w:rsidRPr="006301A0">
        <w:rPr>
          <w:b/>
          <w:bCs/>
          <w:sz w:val="26"/>
          <w:szCs w:val="26"/>
          <w:lang w:val="pl-PL"/>
        </w:rPr>
        <w:t>tiêu</w:t>
      </w:r>
      <w:r>
        <w:rPr>
          <w:b/>
          <w:bCs/>
          <w:sz w:val="26"/>
          <w:szCs w:val="26"/>
          <w:lang w:val="pl-PL"/>
        </w:rPr>
        <w:t xml:space="preserve"> </w:t>
      </w:r>
      <w:r w:rsidRPr="006301A0">
        <w:rPr>
          <w:b/>
          <w:bCs/>
          <w:sz w:val="26"/>
          <w:szCs w:val="26"/>
          <w:lang w:val="pl-PL"/>
        </w:rPr>
        <w:t>thụ</w:t>
      </w:r>
      <w:r>
        <w:rPr>
          <w:b/>
          <w:bCs/>
          <w:sz w:val="26"/>
          <w:szCs w:val="26"/>
          <w:lang w:val="pl-PL"/>
        </w:rPr>
        <w:t xml:space="preserve"> </w:t>
      </w:r>
      <w:r w:rsidRPr="006301A0">
        <w:rPr>
          <w:b/>
          <w:bCs/>
          <w:sz w:val="26"/>
          <w:szCs w:val="26"/>
          <w:lang w:val="pl-PL"/>
        </w:rPr>
        <w:t>năm</w:t>
      </w:r>
      <w:r>
        <w:rPr>
          <w:b/>
          <w:bCs/>
          <w:sz w:val="26"/>
          <w:szCs w:val="26"/>
          <w:lang w:val="pl-PL"/>
        </w:rPr>
        <w:t xml:space="preserve"> </w:t>
      </w:r>
      <w:r w:rsidRPr="006301A0">
        <w:rPr>
          <w:b/>
          <w:bCs/>
          <w:sz w:val="26"/>
          <w:szCs w:val="26"/>
          <w:lang w:val="pl-PL"/>
        </w:rPr>
        <w:t>2022</w:t>
      </w:r>
    </w:p>
    <w:p w:rsidR="006301A0" w:rsidRPr="006301A0" w:rsidRDefault="006301A0" w:rsidP="006301A0">
      <w:pPr>
        <w:tabs>
          <w:tab w:val="left" w:pos="142"/>
          <w:tab w:val="left" w:pos="284"/>
        </w:tabs>
        <w:spacing w:before="120" w:after="120" w:line="288" w:lineRule="auto"/>
        <w:ind w:firstLine="567"/>
        <w:jc w:val="both"/>
        <w:rPr>
          <w:i/>
          <w:iCs/>
          <w:sz w:val="26"/>
          <w:szCs w:val="26"/>
          <w:lang w:val="pl-PL"/>
        </w:rPr>
      </w:pPr>
      <w:r w:rsidRPr="006301A0">
        <w:rPr>
          <w:i/>
          <w:iCs/>
          <w:sz w:val="26"/>
          <w:szCs w:val="26"/>
          <w:lang w:val="vi-VN"/>
        </w:rPr>
        <w:t>(Ghi</w:t>
      </w:r>
      <w:r>
        <w:rPr>
          <w:i/>
          <w:iCs/>
          <w:sz w:val="26"/>
          <w:szCs w:val="26"/>
          <w:lang w:val="vi-VN"/>
        </w:rPr>
        <w:t xml:space="preserve"> </w:t>
      </w:r>
      <w:r w:rsidRPr="006301A0">
        <w:rPr>
          <w:i/>
          <w:iCs/>
          <w:sz w:val="26"/>
          <w:szCs w:val="26"/>
          <w:lang w:val="vi-VN"/>
        </w:rPr>
        <w:t>toàn</w:t>
      </w:r>
      <w:r>
        <w:rPr>
          <w:i/>
          <w:iCs/>
          <w:sz w:val="26"/>
          <w:szCs w:val="26"/>
          <w:lang w:val="vi-VN"/>
        </w:rPr>
        <w:t xml:space="preserve"> </w:t>
      </w:r>
      <w:r w:rsidRPr="006301A0">
        <w:rPr>
          <w:i/>
          <w:iCs/>
          <w:sz w:val="26"/>
          <w:szCs w:val="26"/>
          <w:lang w:val="vi-VN"/>
        </w:rPr>
        <w:t>bộ</w:t>
      </w:r>
      <w:r>
        <w:rPr>
          <w:i/>
          <w:iCs/>
          <w:sz w:val="26"/>
          <w:szCs w:val="26"/>
          <w:lang w:val="vi-VN"/>
        </w:rPr>
        <w:t xml:space="preserve"> </w:t>
      </w:r>
      <w:r w:rsidRPr="006301A0">
        <w:rPr>
          <w:i/>
          <w:iCs/>
          <w:sz w:val="26"/>
          <w:szCs w:val="26"/>
          <w:lang w:val="vi-VN"/>
        </w:rPr>
        <w:t>sản</w:t>
      </w:r>
      <w:r>
        <w:rPr>
          <w:i/>
          <w:iCs/>
          <w:sz w:val="26"/>
          <w:szCs w:val="26"/>
          <w:lang w:val="vi-VN"/>
        </w:rPr>
        <w:t xml:space="preserve"> </w:t>
      </w:r>
      <w:r w:rsidRPr="006301A0">
        <w:rPr>
          <w:i/>
          <w:iCs/>
          <w:sz w:val="26"/>
          <w:szCs w:val="26"/>
          <w:lang w:val="vi-VN"/>
        </w:rPr>
        <w:t>phẩm</w:t>
      </w:r>
      <w:r>
        <w:rPr>
          <w:i/>
          <w:iCs/>
          <w:sz w:val="26"/>
          <w:szCs w:val="26"/>
          <w:lang w:val="vi-VN"/>
        </w:rPr>
        <w:t xml:space="preserve"> </w:t>
      </w:r>
      <w:r w:rsidRPr="006301A0">
        <w:rPr>
          <w:i/>
          <w:iCs/>
          <w:sz w:val="26"/>
          <w:szCs w:val="26"/>
          <w:lang w:val="vi-VN"/>
        </w:rPr>
        <w:t>sản</w:t>
      </w:r>
      <w:r>
        <w:rPr>
          <w:i/>
          <w:iCs/>
          <w:sz w:val="26"/>
          <w:szCs w:val="26"/>
          <w:lang w:val="vi-VN"/>
        </w:rPr>
        <w:t xml:space="preserve"> </w:t>
      </w:r>
      <w:r w:rsidRPr="006301A0">
        <w:rPr>
          <w:i/>
          <w:iCs/>
          <w:sz w:val="26"/>
          <w:szCs w:val="26"/>
          <w:lang w:val="vi-VN"/>
        </w:rPr>
        <w:t>xuất</w:t>
      </w:r>
      <w:r>
        <w:rPr>
          <w:i/>
          <w:iCs/>
          <w:sz w:val="26"/>
          <w:szCs w:val="26"/>
          <w:lang w:val="vi-VN"/>
        </w:rPr>
        <w:t xml:space="preserve"> </w:t>
      </w:r>
      <w:r w:rsidRPr="006301A0">
        <w:rPr>
          <w:i/>
          <w:iCs/>
          <w:sz w:val="26"/>
          <w:szCs w:val="26"/>
          <w:lang w:val="vi-VN"/>
        </w:rPr>
        <w:t>và</w:t>
      </w:r>
      <w:r>
        <w:rPr>
          <w:i/>
          <w:iCs/>
          <w:sz w:val="26"/>
          <w:szCs w:val="26"/>
          <w:lang w:val="vi-VN"/>
        </w:rPr>
        <w:t xml:space="preserve"> </w:t>
      </w:r>
      <w:r w:rsidRPr="006301A0">
        <w:rPr>
          <w:i/>
          <w:iCs/>
          <w:sz w:val="26"/>
          <w:szCs w:val="26"/>
          <w:lang w:val="vi-VN"/>
        </w:rPr>
        <w:t>tiêu</w:t>
      </w:r>
      <w:r>
        <w:rPr>
          <w:i/>
          <w:iCs/>
          <w:sz w:val="26"/>
          <w:szCs w:val="26"/>
          <w:lang w:val="vi-VN"/>
        </w:rPr>
        <w:t xml:space="preserve"> </w:t>
      </w:r>
      <w:r w:rsidRPr="006301A0">
        <w:rPr>
          <w:i/>
          <w:iCs/>
          <w:sz w:val="26"/>
          <w:szCs w:val="26"/>
          <w:lang w:val="vi-VN"/>
        </w:rPr>
        <w:t>thụ</w:t>
      </w:r>
      <w:r>
        <w:rPr>
          <w:i/>
          <w:iCs/>
          <w:sz w:val="26"/>
          <w:szCs w:val="26"/>
          <w:lang w:val="vi-VN"/>
        </w:rPr>
        <w:t xml:space="preserve"> </w:t>
      </w:r>
      <w:r w:rsidRPr="006301A0">
        <w:rPr>
          <w:i/>
          <w:iCs/>
          <w:sz w:val="26"/>
          <w:szCs w:val="26"/>
          <w:lang w:val="vi-VN"/>
        </w:rPr>
        <w:t>của</w:t>
      </w:r>
      <w:r>
        <w:rPr>
          <w:i/>
          <w:iCs/>
          <w:sz w:val="26"/>
          <w:szCs w:val="26"/>
          <w:lang w:val="vi-VN"/>
        </w:rPr>
        <w:t xml:space="preserve"> </w:t>
      </w:r>
      <w:r w:rsidRPr="006301A0">
        <w:rPr>
          <w:i/>
          <w:iCs/>
          <w:sz w:val="26"/>
          <w:szCs w:val="26"/>
          <w:lang w:val="pl-PL"/>
        </w:rPr>
        <w:t>cơ</w:t>
      </w:r>
      <w:r>
        <w:rPr>
          <w:i/>
          <w:iCs/>
          <w:sz w:val="26"/>
          <w:szCs w:val="26"/>
          <w:lang w:val="pl-PL"/>
        </w:rPr>
        <w:t xml:space="preserve"> </w:t>
      </w:r>
      <w:r w:rsidRPr="006301A0">
        <w:rPr>
          <w:i/>
          <w:iCs/>
          <w:sz w:val="26"/>
          <w:szCs w:val="26"/>
          <w:lang w:val="pl-PL"/>
        </w:rPr>
        <w:t>sở</w:t>
      </w:r>
      <w:r w:rsidRPr="006301A0">
        <w:rPr>
          <w:i/>
          <w:iCs/>
          <w:sz w:val="26"/>
          <w:szCs w:val="26"/>
          <w:lang w:val="vi-VN"/>
        </w:rPr>
        <w:t>)</w:t>
      </w:r>
    </w:p>
    <w:p w:rsidR="006301A0" w:rsidRPr="006301A0" w:rsidRDefault="006301A0" w:rsidP="006301A0">
      <w:pPr>
        <w:tabs>
          <w:tab w:val="left" w:pos="142"/>
          <w:tab w:val="left" w:pos="284"/>
        </w:tabs>
        <w:spacing w:before="120" w:after="120" w:line="288" w:lineRule="auto"/>
        <w:ind w:firstLine="567"/>
        <w:jc w:val="both"/>
        <w:rPr>
          <w:sz w:val="26"/>
          <w:szCs w:val="26"/>
          <w:lang w:val="pl-PL"/>
        </w:rPr>
      </w:pPr>
      <w:r w:rsidRPr="006301A0">
        <w:rPr>
          <w:b/>
          <w:i/>
          <w:iCs/>
          <w:sz w:val="26"/>
          <w:szCs w:val="26"/>
          <w:lang w:val="pl-PL"/>
        </w:rPr>
        <w:t>Cột</w:t>
      </w:r>
      <w:r>
        <w:rPr>
          <w:b/>
          <w:i/>
          <w:iCs/>
          <w:sz w:val="26"/>
          <w:szCs w:val="26"/>
          <w:lang w:val="pl-PL"/>
        </w:rPr>
        <w:t xml:space="preserve"> </w:t>
      </w:r>
      <w:r w:rsidRPr="006301A0">
        <w:rPr>
          <w:b/>
          <w:i/>
          <w:iCs/>
          <w:sz w:val="26"/>
          <w:szCs w:val="26"/>
          <w:lang w:val="pl-PL"/>
        </w:rPr>
        <w:t>A:</w:t>
      </w:r>
      <w:r>
        <w:rPr>
          <w:b/>
          <w:i/>
          <w:iCs/>
          <w:sz w:val="26"/>
          <w:szCs w:val="26"/>
          <w:lang w:val="pl-PL"/>
        </w:rPr>
        <w:t xml:space="preserve"> </w:t>
      </w:r>
      <w:r w:rsidRPr="006301A0">
        <w:rPr>
          <w:b/>
          <w:i/>
          <w:iCs/>
          <w:sz w:val="26"/>
          <w:szCs w:val="26"/>
          <w:lang w:val="pl-PL"/>
        </w:rPr>
        <w:t>Tên</w:t>
      </w:r>
      <w:r>
        <w:rPr>
          <w:b/>
          <w:i/>
          <w:iCs/>
          <w:sz w:val="26"/>
          <w:szCs w:val="26"/>
          <w:lang w:val="pl-PL"/>
        </w:rPr>
        <w:t xml:space="preserve"> </w:t>
      </w:r>
      <w:r w:rsidRPr="006301A0">
        <w:rPr>
          <w:b/>
          <w:i/>
          <w:iCs/>
          <w:sz w:val="26"/>
          <w:szCs w:val="26"/>
          <w:lang w:val="pl-PL"/>
        </w:rPr>
        <w:t>sản</w:t>
      </w:r>
      <w:r>
        <w:rPr>
          <w:b/>
          <w:i/>
          <w:iCs/>
          <w:sz w:val="26"/>
          <w:szCs w:val="26"/>
          <w:lang w:val="pl-PL"/>
        </w:rPr>
        <w:t xml:space="preserve"> </w:t>
      </w:r>
      <w:r w:rsidRPr="006301A0">
        <w:rPr>
          <w:b/>
          <w:i/>
          <w:iCs/>
          <w:sz w:val="26"/>
          <w:szCs w:val="26"/>
          <w:lang w:val="pl-PL"/>
        </w:rPr>
        <w:t>phẩm:</w:t>
      </w:r>
      <w:r>
        <w:rPr>
          <w:i/>
          <w:iCs/>
          <w:sz w:val="26"/>
          <w:szCs w:val="26"/>
          <w:lang w:val="pl-PL"/>
        </w:rPr>
        <w:t xml:space="preserve"> </w:t>
      </w:r>
      <w:r w:rsidRPr="006301A0">
        <w:rPr>
          <w:sz w:val="26"/>
          <w:szCs w:val="26"/>
          <w:lang w:val="pl-PL"/>
        </w:rPr>
        <w:t>Ghi</w:t>
      </w:r>
      <w:r>
        <w:rPr>
          <w:sz w:val="26"/>
          <w:szCs w:val="26"/>
          <w:lang w:val="pl-PL"/>
        </w:rPr>
        <w:t xml:space="preserve"> </w:t>
      </w:r>
      <w:r w:rsidRPr="006301A0">
        <w:rPr>
          <w:sz w:val="26"/>
          <w:szCs w:val="26"/>
          <w:lang w:val="pl-PL"/>
        </w:rPr>
        <w:t>tên</w:t>
      </w:r>
      <w:r>
        <w:rPr>
          <w:sz w:val="26"/>
          <w:szCs w:val="26"/>
          <w:lang w:val="pl-PL"/>
        </w:rPr>
        <w:t xml:space="preserve"> </w:t>
      </w:r>
      <w:r w:rsidRPr="006301A0">
        <w:rPr>
          <w:sz w:val="26"/>
          <w:szCs w:val="26"/>
          <w:lang w:val="pl-PL"/>
        </w:rPr>
        <w:t>của</w:t>
      </w:r>
      <w:r>
        <w:rPr>
          <w:sz w:val="26"/>
          <w:szCs w:val="26"/>
          <w:lang w:val="pl-PL"/>
        </w:rPr>
        <w:t xml:space="preserve"> </w:t>
      </w:r>
      <w:r w:rsidRPr="006301A0">
        <w:rPr>
          <w:sz w:val="26"/>
          <w:szCs w:val="26"/>
          <w:lang w:val="sv-SE"/>
        </w:rPr>
        <w:t>tất</w:t>
      </w:r>
      <w:r>
        <w:rPr>
          <w:sz w:val="26"/>
          <w:szCs w:val="26"/>
          <w:lang w:val="pl-PL"/>
        </w:rPr>
        <w:t xml:space="preserve"> </w:t>
      </w:r>
      <w:r w:rsidRPr="006301A0">
        <w:rPr>
          <w:sz w:val="26"/>
          <w:szCs w:val="26"/>
          <w:lang w:val="pl-PL"/>
        </w:rPr>
        <w:t>cả</w:t>
      </w:r>
      <w:r>
        <w:rPr>
          <w:sz w:val="26"/>
          <w:szCs w:val="26"/>
          <w:lang w:val="pl-PL"/>
        </w:rPr>
        <w:t xml:space="preserve"> </w:t>
      </w:r>
      <w:r w:rsidRPr="006301A0">
        <w:rPr>
          <w:sz w:val="26"/>
          <w:szCs w:val="26"/>
          <w:lang w:val="pl-PL"/>
        </w:rPr>
        <w:t>các</w:t>
      </w:r>
      <w:r>
        <w:rPr>
          <w:sz w:val="26"/>
          <w:szCs w:val="26"/>
          <w:lang w:val="pl-PL"/>
        </w:rPr>
        <w:t xml:space="preserve"> </w:t>
      </w:r>
      <w:r w:rsidRPr="006301A0">
        <w:rPr>
          <w:sz w:val="26"/>
          <w:szCs w:val="26"/>
          <w:lang w:val="pl-PL"/>
        </w:rPr>
        <w:t>mặt</w:t>
      </w:r>
      <w:r>
        <w:rPr>
          <w:sz w:val="26"/>
          <w:szCs w:val="26"/>
          <w:lang w:val="pl-PL"/>
        </w:rPr>
        <w:t xml:space="preserve"> </w:t>
      </w:r>
      <w:r w:rsidRPr="006301A0">
        <w:rPr>
          <w:sz w:val="26"/>
          <w:szCs w:val="26"/>
          <w:lang w:val="pl-PL"/>
        </w:rPr>
        <w:t>hàng</w:t>
      </w:r>
      <w:r>
        <w:rPr>
          <w:sz w:val="26"/>
          <w:szCs w:val="26"/>
          <w:lang w:val="pl-PL"/>
        </w:rPr>
        <w:t xml:space="preserve"> </w:t>
      </w:r>
      <w:r w:rsidRPr="006301A0">
        <w:rPr>
          <w:sz w:val="26"/>
          <w:szCs w:val="26"/>
          <w:lang w:val="pl-PL"/>
        </w:rPr>
        <w:t>công</w:t>
      </w:r>
      <w:r>
        <w:rPr>
          <w:sz w:val="26"/>
          <w:szCs w:val="26"/>
          <w:lang w:val="pl-PL"/>
        </w:rPr>
        <w:t xml:space="preserve"> </w:t>
      </w:r>
      <w:r w:rsidRPr="006301A0">
        <w:rPr>
          <w:sz w:val="26"/>
          <w:szCs w:val="26"/>
          <w:lang w:val="pl-PL"/>
        </w:rPr>
        <w:t>nghiệp</w:t>
      </w:r>
      <w:r>
        <w:rPr>
          <w:sz w:val="26"/>
          <w:szCs w:val="26"/>
          <w:lang w:val="pl-PL"/>
        </w:rPr>
        <w:t xml:space="preserve"> </w:t>
      </w:r>
      <w:r w:rsidRPr="006301A0">
        <w:rPr>
          <w:sz w:val="26"/>
          <w:szCs w:val="26"/>
          <w:lang w:val="pl-PL"/>
        </w:rPr>
        <w:t>chủ</w:t>
      </w:r>
      <w:r>
        <w:rPr>
          <w:sz w:val="26"/>
          <w:szCs w:val="26"/>
          <w:lang w:val="pl-PL"/>
        </w:rPr>
        <w:t xml:space="preserve"> </w:t>
      </w:r>
      <w:r w:rsidRPr="006301A0">
        <w:rPr>
          <w:sz w:val="26"/>
          <w:szCs w:val="26"/>
          <w:lang w:val="pl-PL"/>
        </w:rPr>
        <w:t>yếu</w:t>
      </w:r>
      <w:r>
        <w:rPr>
          <w:sz w:val="26"/>
          <w:szCs w:val="26"/>
          <w:lang w:val="pl-PL"/>
        </w:rPr>
        <w:t xml:space="preserve"> </w:t>
      </w:r>
      <w:r w:rsidRPr="006301A0">
        <w:rPr>
          <w:sz w:val="26"/>
          <w:szCs w:val="26"/>
          <w:lang w:val="pl-PL"/>
        </w:rPr>
        <w:t>do</w:t>
      </w:r>
      <w:r>
        <w:rPr>
          <w:sz w:val="26"/>
          <w:szCs w:val="26"/>
          <w:lang w:val="pl-PL"/>
        </w:rPr>
        <w:t xml:space="preserve"> </w:t>
      </w:r>
      <w:r w:rsidRPr="006301A0">
        <w:rPr>
          <w:sz w:val="26"/>
          <w:szCs w:val="26"/>
          <w:lang w:val="pl-PL"/>
        </w:rPr>
        <w:t>đơn</w:t>
      </w:r>
      <w:r>
        <w:rPr>
          <w:sz w:val="26"/>
          <w:szCs w:val="26"/>
          <w:lang w:val="pl-PL"/>
        </w:rPr>
        <w:t xml:space="preserve"> </w:t>
      </w:r>
      <w:r w:rsidRPr="006301A0">
        <w:rPr>
          <w:sz w:val="26"/>
          <w:szCs w:val="26"/>
          <w:lang w:val="pl-PL"/>
        </w:rPr>
        <w:t>vị</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xuất</w:t>
      </w:r>
      <w:r>
        <w:rPr>
          <w:sz w:val="26"/>
          <w:szCs w:val="26"/>
          <w:lang w:val="pl-PL"/>
        </w:rPr>
        <w:t xml:space="preserve"> </w:t>
      </w:r>
      <w:r w:rsidRPr="006301A0">
        <w:rPr>
          <w:sz w:val="26"/>
          <w:szCs w:val="26"/>
          <w:lang w:val="pl-PL"/>
        </w:rPr>
        <w:t>trong</w:t>
      </w:r>
      <w:r>
        <w:rPr>
          <w:sz w:val="26"/>
          <w:szCs w:val="26"/>
          <w:lang w:val="pl-PL"/>
        </w:rPr>
        <w:t xml:space="preserve"> </w:t>
      </w:r>
      <w:r w:rsidRPr="006301A0">
        <w:rPr>
          <w:sz w:val="26"/>
          <w:szCs w:val="26"/>
          <w:lang w:val="pl-PL"/>
        </w:rPr>
        <w:t>năm</w:t>
      </w:r>
      <w:r>
        <w:rPr>
          <w:sz w:val="26"/>
          <w:szCs w:val="26"/>
          <w:lang w:val="pl-PL"/>
        </w:rPr>
        <w:t xml:space="preserve"> </w:t>
      </w:r>
      <w:r w:rsidRPr="006301A0">
        <w:rPr>
          <w:sz w:val="26"/>
          <w:szCs w:val="26"/>
          <w:lang w:val="pl-PL"/>
        </w:rPr>
        <w:t>2022.</w:t>
      </w:r>
    </w:p>
    <w:p w:rsidR="006301A0" w:rsidRPr="006301A0" w:rsidRDefault="006301A0" w:rsidP="006301A0">
      <w:pPr>
        <w:tabs>
          <w:tab w:val="left" w:pos="142"/>
          <w:tab w:val="left" w:pos="284"/>
        </w:tabs>
        <w:spacing w:before="120" w:after="120" w:line="288" w:lineRule="auto"/>
        <w:ind w:firstLine="567"/>
        <w:jc w:val="both"/>
        <w:rPr>
          <w:sz w:val="26"/>
          <w:szCs w:val="26"/>
          <w:lang w:val="pl-PL"/>
        </w:rPr>
      </w:pPr>
      <w:r w:rsidRPr="006301A0">
        <w:rPr>
          <w:b/>
          <w:i/>
          <w:iCs/>
          <w:sz w:val="26"/>
          <w:szCs w:val="26"/>
          <w:lang w:val="pl-PL"/>
        </w:rPr>
        <w:t>Cột</w:t>
      </w:r>
      <w:r>
        <w:rPr>
          <w:b/>
          <w:i/>
          <w:iCs/>
          <w:sz w:val="26"/>
          <w:szCs w:val="26"/>
          <w:lang w:val="pl-PL"/>
        </w:rPr>
        <w:t xml:space="preserve"> </w:t>
      </w:r>
      <w:r w:rsidRPr="006301A0">
        <w:rPr>
          <w:b/>
          <w:i/>
          <w:iCs/>
          <w:sz w:val="26"/>
          <w:szCs w:val="26"/>
          <w:lang w:val="pl-PL"/>
        </w:rPr>
        <w:t>B:</w:t>
      </w:r>
      <w:r>
        <w:rPr>
          <w:b/>
          <w:i/>
          <w:iCs/>
          <w:sz w:val="26"/>
          <w:szCs w:val="26"/>
          <w:lang w:val="pl-PL"/>
        </w:rPr>
        <w:t xml:space="preserve"> </w:t>
      </w:r>
      <w:r w:rsidRPr="006301A0">
        <w:rPr>
          <w:b/>
          <w:i/>
          <w:iCs/>
          <w:sz w:val="26"/>
          <w:szCs w:val="26"/>
          <w:lang w:val="pl-PL"/>
        </w:rPr>
        <w:t>Đơn</w:t>
      </w:r>
      <w:r>
        <w:rPr>
          <w:b/>
          <w:i/>
          <w:iCs/>
          <w:sz w:val="26"/>
          <w:szCs w:val="26"/>
          <w:lang w:val="pl-PL"/>
        </w:rPr>
        <w:t xml:space="preserve"> </w:t>
      </w:r>
      <w:r w:rsidRPr="006301A0">
        <w:rPr>
          <w:b/>
          <w:i/>
          <w:iCs/>
          <w:sz w:val="26"/>
          <w:szCs w:val="26"/>
          <w:lang w:val="pl-PL"/>
        </w:rPr>
        <w:t>vị</w:t>
      </w:r>
      <w:r>
        <w:rPr>
          <w:b/>
          <w:i/>
          <w:iCs/>
          <w:sz w:val="26"/>
          <w:szCs w:val="26"/>
          <w:lang w:val="pl-PL"/>
        </w:rPr>
        <w:t xml:space="preserve"> </w:t>
      </w:r>
      <w:r w:rsidRPr="006301A0">
        <w:rPr>
          <w:b/>
          <w:i/>
          <w:iCs/>
          <w:sz w:val="26"/>
          <w:szCs w:val="26"/>
          <w:lang w:val="pl-PL"/>
        </w:rPr>
        <w:t>tính:</w:t>
      </w:r>
      <w:r>
        <w:rPr>
          <w:i/>
          <w:iCs/>
          <w:sz w:val="26"/>
          <w:szCs w:val="26"/>
          <w:lang w:val="pl-PL"/>
        </w:rPr>
        <w:t xml:space="preserve"> </w:t>
      </w:r>
      <w:r w:rsidRPr="006301A0">
        <w:rPr>
          <w:sz w:val="26"/>
          <w:szCs w:val="26"/>
          <w:lang w:val="pl-PL"/>
        </w:rPr>
        <w:t>Ghi</w:t>
      </w:r>
      <w:r>
        <w:rPr>
          <w:sz w:val="26"/>
          <w:szCs w:val="26"/>
          <w:lang w:val="pl-PL"/>
        </w:rPr>
        <w:t xml:space="preserve"> </w:t>
      </w:r>
      <w:r w:rsidRPr="006301A0">
        <w:rPr>
          <w:sz w:val="26"/>
          <w:szCs w:val="26"/>
          <w:lang w:val="pl-PL"/>
        </w:rPr>
        <w:t>đơn</w:t>
      </w:r>
      <w:r>
        <w:rPr>
          <w:sz w:val="26"/>
          <w:szCs w:val="26"/>
          <w:lang w:val="pl-PL"/>
        </w:rPr>
        <w:t xml:space="preserve"> </w:t>
      </w:r>
      <w:r w:rsidRPr="006301A0">
        <w:rPr>
          <w:sz w:val="26"/>
          <w:szCs w:val="26"/>
          <w:lang w:val="pl-PL"/>
        </w:rPr>
        <w:t>vị</w:t>
      </w:r>
      <w:r>
        <w:rPr>
          <w:sz w:val="26"/>
          <w:szCs w:val="26"/>
          <w:lang w:val="pl-PL"/>
        </w:rPr>
        <w:t xml:space="preserve"> </w:t>
      </w:r>
      <w:r w:rsidRPr="006301A0">
        <w:rPr>
          <w:sz w:val="26"/>
          <w:szCs w:val="26"/>
          <w:lang w:val="sv-SE"/>
        </w:rPr>
        <w:t>tính</w:t>
      </w:r>
      <w:r>
        <w:rPr>
          <w:sz w:val="26"/>
          <w:szCs w:val="26"/>
          <w:lang w:val="pl-PL"/>
        </w:rPr>
        <w:t xml:space="preserve"> </w:t>
      </w:r>
      <w:r w:rsidRPr="006301A0">
        <w:rPr>
          <w:sz w:val="26"/>
          <w:szCs w:val="26"/>
          <w:lang w:val="pl-PL"/>
        </w:rPr>
        <w:t>tương</w:t>
      </w:r>
      <w:r>
        <w:rPr>
          <w:sz w:val="26"/>
          <w:szCs w:val="26"/>
          <w:lang w:val="pl-PL"/>
        </w:rPr>
        <w:t xml:space="preserve"> </w:t>
      </w:r>
      <w:r w:rsidRPr="006301A0">
        <w:rPr>
          <w:sz w:val="26"/>
          <w:szCs w:val="26"/>
          <w:lang w:val="pl-PL"/>
        </w:rPr>
        <w:t>ứng</w:t>
      </w:r>
      <w:r>
        <w:rPr>
          <w:sz w:val="26"/>
          <w:szCs w:val="26"/>
          <w:lang w:val="pl-PL"/>
        </w:rPr>
        <w:t xml:space="preserve"> </w:t>
      </w:r>
      <w:r w:rsidRPr="006301A0">
        <w:rPr>
          <w:sz w:val="26"/>
          <w:szCs w:val="26"/>
          <w:lang w:val="pl-PL"/>
        </w:rPr>
        <w:t>cho</w:t>
      </w:r>
      <w:r>
        <w:rPr>
          <w:sz w:val="26"/>
          <w:szCs w:val="26"/>
          <w:lang w:val="pl-PL"/>
        </w:rPr>
        <w:t xml:space="preserve"> </w:t>
      </w:r>
      <w:r w:rsidRPr="006301A0">
        <w:rPr>
          <w:sz w:val="26"/>
          <w:szCs w:val="26"/>
          <w:lang w:val="pl-PL"/>
        </w:rPr>
        <w:t>từng</w:t>
      </w:r>
      <w:r>
        <w:rPr>
          <w:sz w:val="26"/>
          <w:szCs w:val="26"/>
          <w:lang w:val="pl-PL"/>
        </w:rPr>
        <w:t xml:space="preserve"> </w:t>
      </w:r>
      <w:r w:rsidRPr="006301A0">
        <w:rPr>
          <w:sz w:val="26"/>
          <w:szCs w:val="26"/>
          <w:lang w:val="pl-PL"/>
        </w:rPr>
        <w:t>loại</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phẩm</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xuất</w:t>
      </w:r>
      <w:r>
        <w:rPr>
          <w:sz w:val="26"/>
          <w:szCs w:val="26"/>
          <w:lang w:val="pl-PL"/>
        </w:rPr>
        <w:t xml:space="preserve"> </w:t>
      </w:r>
      <w:r w:rsidRPr="006301A0">
        <w:rPr>
          <w:sz w:val="26"/>
          <w:szCs w:val="26"/>
          <w:lang w:val="pl-PL"/>
        </w:rPr>
        <w:t>đã</w:t>
      </w:r>
      <w:r>
        <w:rPr>
          <w:sz w:val="26"/>
          <w:szCs w:val="26"/>
          <w:lang w:val="pl-PL"/>
        </w:rPr>
        <w:t xml:space="preserve"> </w:t>
      </w:r>
      <w:r w:rsidRPr="006301A0">
        <w:rPr>
          <w:sz w:val="26"/>
          <w:szCs w:val="26"/>
          <w:lang w:val="pl-PL"/>
        </w:rPr>
        <w:t>ghi</w:t>
      </w:r>
      <w:r>
        <w:rPr>
          <w:sz w:val="26"/>
          <w:szCs w:val="26"/>
          <w:lang w:val="pl-PL"/>
        </w:rPr>
        <w:t xml:space="preserve"> </w:t>
      </w:r>
      <w:r w:rsidRPr="006301A0">
        <w:rPr>
          <w:sz w:val="26"/>
          <w:szCs w:val="26"/>
          <w:lang w:val="pl-PL"/>
        </w:rPr>
        <w:t>ở</w:t>
      </w:r>
      <w:r>
        <w:rPr>
          <w:sz w:val="26"/>
          <w:szCs w:val="26"/>
          <w:lang w:val="pl-PL"/>
        </w:rPr>
        <w:t xml:space="preserve"> </w:t>
      </w:r>
      <w:r w:rsidRPr="006301A0">
        <w:rPr>
          <w:sz w:val="26"/>
          <w:szCs w:val="26"/>
          <w:lang w:val="pl-PL"/>
        </w:rPr>
        <w:t>cột</w:t>
      </w:r>
      <w:r>
        <w:rPr>
          <w:sz w:val="26"/>
          <w:szCs w:val="26"/>
          <w:lang w:val="pl-PL"/>
        </w:rPr>
        <w:t xml:space="preserve"> </w:t>
      </w:r>
      <w:r w:rsidRPr="006301A0">
        <w:rPr>
          <w:sz w:val="26"/>
          <w:szCs w:val="26"/>
          <w:lang w:val="pl-PL"/>
        </w:rPr>
        <w:t>A.</w:t>
      </w:r>
    </w:p>
    <w:p w:rsidR="006301A0" w:rsidRPr="006301A0" w:rsidRDefault="006301A0" w:rsidP="006301A0">
      <w:pPr>
        <w:tabs>
          <w:tab w:val="left" w:pos="142"/>
          <w:tab w:val="left" w:pos="284"/>
        </w:tabs>
        <w:spacing w:before="120" w:after="120" w:line="288" w:lineRule="auto"/>
        <w:ind w:firstLine="567"/>
        <w:jc w:val="both"/>
        <w:rPr>
          <w:sz w:val="26"/>
          <w:szCs w:val="26"/>
          <w:lang w:val="pl-PL"/>
        </w:rPr>
      </w:pPr>
      <w:r w:rsidRPr="006301A0">
        <w:rPr>
          <w:b/>
          <w:i/>
          <w:iCs/>
          <w:sz w:val="26"/>
          <w:szCs w:val="26"/>
          <w:lang w:val="pl-PL"/>
        </w:rPr>
        <w:t>Cột</w:t>
      </w:r>
      <w:r>
        <w:rPr>
          <w:b/>
          <w:i/>
          <w:iCs/>
          <w:sz w:val="26"/>
          <w:szCs w:val="26"/>
          <w:lang w:val="pl-PL"/>
        </w:rPr>
        <w:t xml:space="preserve"> </w:t>
      </w:r>
      <w:r w:rsidRPr="006301A0">
        <w:rPr>
          <w:b/>
          <w:i/>
          <w:iCs/>
          <w:sz w:val="26"/>
          <w:szCs w:val="26"/>
          <w:lang w:val="pl-PL"/>
        </w:rPr>
        <w:t>C:</w:t>
      </w:r>
      <w:r>
        <w:rPr>
          <w:b/>
          <w:i/>
          <w:iCs/>
          <w:sz w:val="26"/>
          <w:szCs w:val="26"/>
          <w:lang w:val="pl-PL"/>
        </w:rPr>
        <w:t xml:space="preserve"> </w:t>
      </w:r>
      <w:r w:rsidRPr="006301A0">
        <w:rPr>
          <w:b/>
          <w:i/>
          <w:iCs/>
          <w:sz w:val="26"/>
          <w:szCs w:val="26"/>
          <w:lang w:val="pl-PL"/>
        </w:rPr>
        <w:t>Mã</w:t>
      </w:r>
      <w:r>
        <w:rPr>
          <w:b/>
          <w:i/>
          <w:iCs/>
          <w:sz w:val="26"/>
          <w:szCs w:val="26"/>
          <w:lang w:val="pl-PL"/>
        </w:rPr>
        <w:t xml:space="preserve"> </w:t>
      </w:r>
      <w:r w:rsidRPr="006301A0">
        <w:rPr>
          <w:b/>
          <w:i/>
          <w:iCs/>
          <w:sz w:val="26"/>
          <w:szCs w:val="26"/>
          <w:lang w:val="pl-PL"/>
        </w:rPr>
        <w:t>sản</w:t>
      </w:r>
      <w:r>
        <w:rPr>
          <w:b/>
          <w:i/>
          <w:iCs/>
          <w:sz w:val="26"/>
          <w:szCs w:val="26"/>
          <w:lang w:val="pl-PL"/>
        </w:rPr>
        <w:t xml:space="preserve"> </w:t>
      </w:r>
      <w:r w:rsidRPr="006301A0">
        <w:rPr>
          <w:b/>
          <w:i/>
          <w:iCs/>
          <w:sz w:val="26"/>
          <w:szCs w:val="26"/>
          <w:lang w:val="pl-PL"/>
        </w:rPr>
        <w:t>phẩm</w:t>
      </w:r>
      <w:r w:rsidRPr="003C61EA">
        <w:rPr>
          <w:b/>
          <w:i/>
          <w:iCs/>
          <w:sz w:val="26"/>
          <w:szCs w:val="26"/>
          <w:lang w:val="pl-PL"/>
        </w:rPr>
        <w:t>:</w:t>
      </w:r>
      <w:r w:rsidRPr="003C61EA">
        <w:rPr>
          <w:b/>
          <w:sz w:val="26"/>
          <w:szCs w:val="26"/>
          <w:lang w:val="pl-PL"/>
        </w:rPr>
        <w:t xml:space="preserve"> </w:t>
      </w:r>
      <w:r w:rsidRPr="006301A0">
        <w:rPr>
          <w:sz w:val="26"/>
          <w:szCs w:val="26"/>
          <w:lang w:val="pl-PL"/>
        </w:rPr>
        <w:t>Doanh</w:t>
      </w:r>
      <w:r>
        <w:rPr>
          <w:sz w:val="26"/>
          <w:szCs w:val="26"/>
          <w:lang w:val="pl-PL"/>
        </w:rPr>
        <w:t xml:space="preserve"> </w:t>
      </w:r>
      <w:r w:rsidRPr="006301A0">
        <w:rPr>
          <w:sz w:val="26"/>
          <w:szCs w:val="26"/>
          <w:lang w:val="pl-PL"/>
        </w:rPr>
        <w:t>nghiệp</w:t>
      </w:r>
      <w:r w:rsidRPr="006301A0">
        <w:rPr>
          <w:sz w:val="26"/>
          <w:szCs w:val="26"/>
          <w:lang w:val="vi-VN"/>
        </w:rPr>
        <w:t>/</w:t>
      </w:r>
      <w:r w:rsidRPr="006301A0">
        <w:rPr>
          <w:sz w:val="26"/>
          <w:szCs w:val="26"/>
          <w:lang w:val="pl-PL"/>
        </w:rPr>
        <w:t>chi</w:t>
      </w:r>
      <w:r>
        <w:rPr>
          <w:sz w:val="26"/>
          <w:szCs w:val="26"/>
          <w:lang w:val="pl-PL"/>
        </w:rPr>
        <w:t xml:space="preserve"> </w:t>
      </w:r>
      <w:r w:rsidRPr="006301A0">
        <w:rPr>
          <w:sz w:val="26"/>
          <w:szCs w:val="26"/>
          <w:lang w:val="pl-PL"/>
        </w:rPr>
        <w:t>nhánh</w:t>
      </w:r>
      <w:r>
        <w:rPr>
          <w:sz w:val="26"/>
          <w:szCs w:val="26"/>
          <w:lang w:val="pl-PL"/>
        </w:rPr>
        <w:t xml:space="preserve"> </w:t>
      </w:r>
      <w:r w:rsidRPr="006301A0">
        <w:rPr>
          <w:sz w:val="26"/>
          <w:szCs w:val="26"/>
          <w:lang w:val="pl-PL"/>
        </w:rPr>
        <w:t>lựa</w:t>
      </w:r>
      <w:r>
        <w:rPr>
          <w:sz w:val="26"/>
          <w:szCs w:val="26"/>
          <w:lang w:val="pl-PL"/>
        </w:rPr>
        <w:t xml:space="preserve"> </w:t>
      </w:r>
      <w:r w:rsidRPr="006301A0">
        <w:rPr>
          <w:sz w:val="26"/>
          <w:szCs w:val="26"/>
          <w:lang w:val="sv-SE"/>
        </w:rPr>
        <w:t>chọn</w:t>
      </w:r>
      <w:r>
        <w:rPr>
          <w:sz w:val="26"/>
          <w:szCs w:val="26"/>
          <w:lang w:val="pl-PL"/>
        </w:rPr>
        <w:t xml:space="preserve"> </w:t>
      </w:r>
      <w:r w:rsidRPr="006301A0">
        <w:rPr>
          <w:sz w:val="26"/>
          <w:szCs w:val="26"/>
          <w:lang w:val="pl-PL"/>
        </w:rPr>
        <w:t>mã</w:t>
      </w:r>
      <w:r>
        <w:rPr>
          <w:sz w:val="26"/>
          <w:szCs w:val="26"/>
          <w:lang w:val="pl-PL"/>
        </w:rPr>
        <w:t xml:space="preserve"> </w:t>
      </w:r>
      <w:r w:rsidRPr="006301A0">
        <w:rPr>
          <w:sz w:val="26"/>
          <w:szCs w:val="26"/>
          <w:lang w:val="pl-PL"/>
        </w:rPr>
        <w:t>tương</w:t>
      </w:r>
      <w:r>
        <w:rPr>
          <w:sz w:val="26"/>
          <w:szCs w:val="26"/>
          <w:lang w:val="pl-PL"/>
        </w:rPr>
        <w:t xml:space="preserve"> </w:t>
      </w:r>
      <w:r w:rsidRPr="006301A0">
        <w:rPr>
          <w:sz w:val="26"/>
          <w:szCs w:val="26"/>
          <w:lang w:val="pl-PL"/>
        </w:rPr>
        <w:t>ứng</w:t>
      </w:r>
      <w:r>
        <w:rPr>
          <w:sz w:val="26"/>
          <w:szCs w:val="26"/>
          <w:lang w:val="pl-PL"/>
        </w:rPr>
        <w:t xml:space="preserve"> </w:t>
      </w:r>
      <w:r w:rsidRPr="006301A0">
        <w:rPr>
          <w:sz w:val="26"/>
          <w:szCs w:val="26"/>
          <w:lang w:val="pl-PL"/>
        </w:rPr>
        <w:t>cho</w:t>
      </w:r>
      <w:r>
        <w:rPr>
          <w:sz w:val="26"/>
          <w:szCs w:val="26"/>
          <w:lang w:val="pl-PL"/>
        </w:rPr>
        <w:t xml:space="preserve"> </w:t>
      </w:r>
      <w:r w:rsidRPr="006301A0">
        <w:rPr>
          <w:sz w:val="26"/>
          <w:szCs w:val="26"/>
          <w:lang w:val="pl-PL"/>
        </w:rPr>
        <w:t>từng</w:t>
      </w:r>
      <w:r>
        <w:rPr>
          <w:sz w:val="26"/>
          <w:szCs w:val="26"/>
          <w:lang w:val="pl-PL"/>
        </w:rPr>
        <w:t xml:space="preserve"> </w:t>
      </w:r>
      <w:r w:rsidRPr="006301A0">
        <w:rPr>
          <w:sz w:val="26"/>
          <w:szCs w:val="26"/>
          <w:lang w:val="pl-PL"/>
        </w:rPr>
        <w:t>loại</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phẩm</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xuất</w:t>
      </w:r>
      <w:r>
        <w:rPr>
          <w:sz w:val="26"/>
          <w:szCs w:val="26"/>
          <w:lang w:val="pl-PL"/>
        </w:rPr>
        <w:t xml:space="preserve"> </w:t>
      </w:r>
      <w:r w:rsidRPr="006301A0">
        <w:rPr>
          <w:sz w:val="26"/>
          <w:szCs w:val="26"/>
          <w:lang w:val="pl-PL"/>
        </w:rPr>
        <w:t>đã</w:t>
      </w:r>
      <w:r>
        <w:rPr>
          <w:sz w:val="26"/>
          <w:szCs w:val="26"/>
          <w:lang w:val="pl-PL"/>
        </w:rPr>
        <w:t xml:space="preserve"> </w:t>
      </w:r>
      <w:r w:rsidRPr="006301A0">
        <w:rPr>
          <w:sz w:val="26"/>
          <w:szCs w:val="26"/>
          <w:lang w:val="pl-PL"/>
        </w:rPr>
        <w:t>ghi</w:t>
      </w:r>
      <w:r>
        <w:rPr>
          <w:sz w:val="26"/>
          <w:szCs w:val="26"/>
          <w:lang w:val="pl-PL"/>
        </w:rPr>
        <w:t xml:space="preserve"> </w:t>
      </w:r>
      <w:r w:rsidRPr="006301A0">
        <w:rPr>
          <w:sz w:val="26"/>
          <w:szCs w:val="26"/>
          <w:lang w:val="pl-PL"/>
        </w:rPr>
        <w:t>ở</w:t>
      </w:r>
      <w:r>
        <w:rPr>
          <w:sz w:val="26"/>
          <w:szCs w:val="26"/>
          <w:lang w:val="pl-PL"/>
        </w:rPr>
        <w:t xml:space="preserve"> </w:t>
      </w:r>
      <w:r w:rsidRPr="006301A0">
        <w:rPr>
          <w:sz w:val="26"/>
          <w:szCs w:val="26"/>
          <w:lang w:val="pl-PL"/>
        </w:rPr>
        <w:t>cột</w:t>
      </w:r>
      <w:r>
        <w:rPr>
          <w:sz w:val="26"/>
          <w:szCs w:val="26"/>
          <w:lang w:val="pl-PL"/>
        </w:rPr>
        <w:t xml:space="preserve"> </w:t>
      </w:r>
      <w:r w:rsidRPr="006301A0">
        <w:rPr>
          <w:sz w:val="26"/>
          <w:szCs w:val="26"/>
          <w:lang w:val="pl-PL"/>
        </w:rPr>
        <w:t>A</w:t>
      </w:r>
      <w:r>
        <w:rPr>
          <w:sz w:val="26"/>
          <w:szCs w:val="26"/>
          <w:lang w:val="pl-PL"/>
        </w:rPr>
        <w:t xml:space="preserve"> </w:t>
      </w:r>
      <w:r w:rsidRPr="006301A0">
        <w:rPr>
          <w:sz w:val="26"/>
          <w:szCs w:val="26"/>
          <w:lang w:val="pl-PL"/>
        </w:rPr>
        <w:t>theo</w:t>
      </w:r>
      <w:r>
        <w:rPr>
          <w:sz w:val="26"/>
          <w:szCs w:val="26"/>
          <w:lang w:val="pl-PL"/>
        </w:rPr>
        <w:t xml:space="preserve"> </w:t>
      </w:r>
      <w:r w:rsidRPr="006301A0">
        <w:rPr>
          <w:sz w:val="26"/>
          <w:szCs w:val="26"/>
          <w:lang w:val="pl-PL"/>
        </w:rPr>
        <w:t>danh</w:t>
      </w:r>
      <w:r>
        <w:rPr>
          <w:sz w:val="26"/>
          <w:szCs w:val="26"/>
          <w:lang w:val="pl-PL"/>
        </w:rPr>
        <w:t xml:space="preserve"> </w:t>
      </w:r>
      <w:r w:rsidRPr="006301A0">
        <w:rPr>
          <w:sz w:val="26"/>
          <w:szCs w:val="26"/>
          <w:lang w:val="pl-PL"/>
        </w:rPr>
        <w:t>mục</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phẩm</w:t>
      </w:r>
      <w:r>
        <w:rPr>
          <w:sz w:val="26"/>
          <w:szCs w:val="26"/>
          <w:lang w:val="pl-PL"/>
        </w:rPr>
        <w:t xml:space="preserve"> </w:t>
      </w:r>
      <w:r w:rsidRPr="006301A0">
        <w:rPr>
          <w:sz w:val="26"/>
          <w:szCs w:val="26"/>
          <w:lang w:val="pl-PL"/>
        </w:rPr>
        <w:t>công</w:t>
      </w:r>
      <w:r>
        <w:rPr>
          <w:sz w:val="26"/>
          <w:szCs w:val="26"/>
          <w:lang w:val="pl-PL"/>
        </w:rPr>
        <w:t xml:space="preserve"> </w:t>
      </w:r>
      <w:r w:rsidRPr="006301A0">
        <w:rPr>
          <w:sz w:val="26"/>
          <w:szCs w:val="26"/>
          <w:lang w:val="pl-PL"/>
        </w:rPr>
        <w:t>nghiệp</w:t>
      </w:r>
      <w:r>
        <w:rPr>
          <w:sz w:val="26"/>
          <w:szCs w:val="26"/>
          <w:lang w:val="pl-PL"/>
        </w:rPr>
        <w:t xml:space="preserve"> </w:t>
      </w:r>
      <w:r w:rsidRPr="006301A0">
        <w:rPr>
          <w:sz w:val="26"/>
          <w:szCs w:val="26"/>
          <w:lang w:val="pl-PL"/>
        </w:rPr>
        <w:t>áp</w:t>
      </w:r>
      <w:r>
        <w:rPr>
          <w:sz w:val="26"/>
          <w:szCs w:val="26"/>
          <w:lang w:val="pl-PL"/>
        </w:rPr>
        <w:t xml:space="preserve"> </w:t>
      </w:r>
      <w:r w:rsidRPr="006301A0">
        <w:rPr>
          <w:sz w:val="26"/>
          <w:szCs w:val="26"/>
          <w:lang w:val="pl-PL"/>
        </w:rPr>
        <w:t>dụng</w:t>
      </w:r>
      <w:r>
        <w:rPr>
          <w:sz w:val="26"/>
          <w:szCs w:val="26"/>
          <w:lang w:val="pl-PL"/>
        </w:rPr>
        <w:t xml:space="preserve"> </w:t>
      </w:r>
      <w:r w:rsidRPr="006301A0">
        <w:rPr>
          <w:sz w:val="26"/>
          <w:szCs w:val="26"/>
          <w:lang w:val="pl-PL"/>
        </w:rPr>
        <w:t>cho</w:t>
      </w:r>
      <w:r>
        <w:rPr>
          <w:sz w:val="26"/>
          <w:szCs w:val="26"/>
          <w:lang w:val="pl-PL"/>
        </w:rPr>
        <w:t xml:space="preserve"> </w:t>
      </w:r>
      <w:r w:rsidRPr="006301A0">
        <w:rPr>
          <w:sz w:val="26"/>
          <w:szCs w:val="26"/>
          <w:lang w:val="pl-PL"/>
        </w:rPr>
        <w:t>cuộc</w:t>
      </w:r>
      <w:r>
        <w:rPr>
          <w:sz w:val="26"/>
          <w:szCs w:val="26"/>
          <w:lang w:val="pl-PL"/>
        </w:rPr>
        <w:t xml:space="preserve"> </w:t>
      </w:r>
      <w:r w:rsidRPr="006301A0">
        <w:rPr>
          <w:sz w:val="26"/>
          <w:szCs w:val="26"/>
          <w:lang w:val="pl-PL"/>
        </w:rPr>
        <w:t>điều</w:t>
      </w:r>
      <w:r>
        <w:rPr>
          <w:sz w:val="26"/>
          <w:szCs w:val="26"/>
          <w:lang w:val="pl-PL"/>
        </w:rPr>
        <w:t xml:space="preserve"> </w:t>
      </w:r>
      <w:r w:rsidRPr="006301A0">
        <w:rPr>
          <w:sz w:val="26"/>
          <w:szCs w:val="26"/>
          <w:lang w:val="pl-PL"/>
        </w:rPr>
        <w:t>tra.</w:t>
      </w:r>
    </w:p>
    <w:p w:rsidR="006301A0" w:rsidRPr="006301A0" w:rsidRDefault="006301A0" w:rsidP="006301A0">
      <w:pPr>
        <w:tabs>
          <w:tab w:val="left" w:pos="142"/>
          <w:tab w:val="left" w:pos="284"/>
        </w:tabs>
        <w:spacing w:before="120" w:after="120" w:line="288" w:lineRule="auto"/>
        <w:ind w:firstLine="567"/>
        <w:jc w:val="both"/>
        <w:rPr>
          <w:sz w:val="26"/>
          <w:szCs w:val="26"/>
          <w:lang w:val="pl-PL"/>
        </w:rPr>
      </w:pPr>
      <w:r w:rsidRPr="006301A0">
        <w:rPr>
          <w:b/>
          <w:i/>
          <w:iCs/>
          <w:sz w:val="26"/>
          <w:szCs w:val="26"/>
          <w:lang w:val="pl-PL"/>
        </w:rPr>
        <w:t>Cột</w:t>
      </w:r>
      <w:r>
        <w:rPr>
          <w:b/>
          <w:i/>
          <w:iCs/>
          <w:sz w:val="26"/>
          <w:szCs w:val="26"/>
          <w:lang w:val="pl-PL"/>
        </w:rPr>
        <w:t xml:space="preserve"> </w:t>
      </w:r>
      <w:r w:rsidRPr="006301A0">
        <w:rPr>
          <w:b/>
          <w:i/>
          <w:iCs/>
          <w:sz w:val="26"/>
          <w:szCs w:val="26"/>
          <w:lang w:val="pl-PL"/>
        </w:rPr>
        <w:t>1,</w:t>
      </w:r>
      <w:r>
        <w:rPr>
          <w:b/>
          <w:i/>
          <w:iCs/>
          <w:sz w:val="26"/>
          <w:szCs w:val="26"/>
          <w:lang w:val="pl-PL"/>
        </w:rPr>
        <w:t xml:space="preserve"> </w:t>
      </w:r>
      <w:r w:rsidRPr="006301A0">
        <w:rPr>
          <w:b/>
          <w:i/>
          <w:iCs/>
          <w:sz w:val="26"/>
          <w:szCs w:val="26"/>
          <w:lang w:val="pl-PL"/>
        </w:rPr>
        <w:t>2,</w:t>
      </w:r>
      <w:r>
        <w:rPr>
          <w:b/>
          <w:i/>
          <w:iCs/>
          <w:sz w:val="26"/>
          <w:szCs w:val="26"/>
          <w:lang w:val="pl-PL"/>
        </w:rPr>
        <w:t xml:space="preserve"> </w:t>
      </w:r>
      <w:r w:rsidRPr="006301A0">
        <w:rPr>
          <w:b/>
          <w:i/>
          <w:iCs/>
          <w:sz w:val="26"/>
          <w:szCs w:val="26"/>
          <w:lang w:val="pl-PL"/>
        </w:rPr>
        <w:t>3,</w:t>
      </w:r>
      <w:r>
        <w:rPr>
          <w:b/>
          <w:i/>
          <w:iCs/>
          <w:sz w:val="26"/>
          <w:szCs w:val="26"/>
          <w:lang w:val="pl-PL"/>
        </w:rPr>
        <w:t xml:space="preserve"> </w:t>
      </w:r>
      <w:r w:rsidRPr="006301A0">
        <w:rPr>
          <w:b/>
          <w:i/>
          <w:iCs/>
          <w:sz w:val="26"/>
          <w:szCs w:val="26"/>
          <w:lang w:val="pl-PL"/>
        </w:rPr>
        <w:t>4,</w:t>
      </w:r>
      <w:r>
        <w:rPr>
          <w:b/>
          <w:i/>
          <w:iCs/>
          <w:sz w:val="26"/>
          <w:szCs w:val="26"/>
          <w:lang w:val="pl-PL"/>
        </w:rPr>
        <w:t xml:space="preserve"> </w:t>
      </w:r>
      <w:r w:rsidRPr="006301A0">
        <w:rPr>
          <w:b/>
          <w:i/>
          <w:iCs/>
          <w:sz w:val="26"/>
          <w:szCs w:val="26"/>
          <w:lang w:val="pl-PL"/>
        </w:rPr>
        <w:t>5</w:t>
      </w:r>
      <w:r w:rsidRPr="006301A0">
        <w:rPr>
          <w:b/>
          <w:i/>
          <w:iCs/>
          <w:sz w:val="26"/>
          <w:szCs w:val="26"/>
          <w:lang w:val="vi-VN"/>
        </w:rPr>
        <w:t>,</w:t>
      </w:r>
      <w:r>
        <w:rPr>
          <w:b/>
          <w:i/>
          <w:iCs/>
          <w:sz w:val="26"/>
          <w:szCs w:val="26"/>
          <w:lang w:val="vi-VN"/>
        </w:rPr>
        <w:t xml:space="preserve"> </w:t>
      </w:r>
      <w:r w:rsidRPr="006301A0">
        <w:rPr>
          <w:b/>
          <w:i/>
          <w:iCs/>
          <w:sz w:val="26"/>
          <w:szCs w:val="26"/>
          <w:lang w:val="vi-VN"/>
        </w:rPr>
        <w:t>6,</w:t>
      </w:r>
      <w:r>
        <w:rPr>
          <w:b/>
          <w:i/>
          <w:iCs/>
          <w:sz w:val="26"/>
          <w:szCs w:val="26"/>
          <w:lang w:val="vi-VN"/>
        </w:rPr>
        <w:t xml:space="preserve"> </w:t>
      </w:r>
      <w:r w:rsidRPr="006301A0">
        <w:rPr>
          <w:b/>
          <w:i/>
          <w:iCs/>
          <w:sz w:val="26"/>
          <w:szCs w:val="26"/>
          <w:lang w:val="vi-VN"/>
        </w:rPr>
        <w:t>7</w:t>
      </w:r>
      <w:r w:rsidRPr="006301A0">
        <w:rPr>
          <w:b/>
          <w:i/>
          <w:iCs/>
          <w:sz w:val="26"/>
          <w:szCs w:val="26"/>
          <w:lang w:val="pl-PL"/>
        </w:rPr>
        <w:t>:</w:t>
      </w:r>
      <w:r>
        <w:rPr>
          <w:i/>
          <w:iCs/>
          <w:sz w:val="26"/>
          <w:szCs w:val="26"/>
          <w:lang w:val="pl-PL"/>
        </w:rPr>
        <w:t xml:space="preserve"> </w:t>
      </w:r>
      <w:r w:rsidRPr="006301A0">
        <w:rPr>
          <w:sz w:val="26"/>
          <w:szCs w:val="26"/>
          <w:lang w:val="pl-PL"/>
        </w:rPr>
        <w:t>Ghi</w:t>
      </w:r>
      <w:r>
        <w:rPr>
          <w:sz w:val="26"/>
          <w:szCs w:val="26"/>
          <w:lang w:val="pl-PL"/>
        </w:rPr>
        <w:t xml:space="preserve"> </w:t>
      </w:r>
      <w:r w:rsidRPr="006301A0">
        <w:rPr>
          <w:sz w:val="26"/>
          <w:szCs w:val="26"/>
          <w:lang w:val="pl-PL"/>
        </w:rPr>
        <w:t>số</w:t>
      </w:r>
      <w:r>
        <w:rPr>
          <w:sz w:val="26"/>
          <w:szCs w:val="26"/>
          <w:lang w:val="pl-PL"/>
        </w:rPr>
        <w:t xml:space="preserve"> </w:t>
      </w:r>
      <w:r w:rsidRPr="006301A0">
        <w:rPr>
          <w:sz w:val="26"/>
          <w:szCs w:val="26"/>
          <w:lang w:val="sv-SE"/>
        </w:rPr>
        <w:t>lượng</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phẩm</w:t>
      </w:r>
      <w:r>
        <w:rPr>
          <w:sz w:val="26"/>
          <w:szCs w:val="26"/>
          <w:lang w:val="pl-PL"/>
        </w:rPr>
        <w:t xml:space="preserve"> </w:t>
      </w:r>
      <w:r w:rsidRPr="006301A0">
        <w:rPr>
          <w:sz w:val="26"/>
          <w:szCs w:val="26"/>
          <w:lang w:val="pl-PL"/>
        </w:rPr>
        <w:t>thực</w:t>
      </w:r>
      <w:r>
        <w:rPr>
          <w:sz w:val="26"/>
          <w:szCs w:val="26"/>
          <w:lang w:val="pl-PL"/>
        </w:rPr>
        <w:t xml:space="preserve"> </w:t>
      </w:r>
      <w:r w:rsidRPr="006301A0">
        <w:rPr>
          <w:sz w:val="26"/>
          <w:szCs w:val="26"/>
          <w:lang w:val="pl-PL"/>
        </w:rPr>
        <w:t>tế</w:t>
      </w:r>
      <w:r>
        <w:rPr>
          <w:sz w:val="26"/>
          <w:szCs w:val="26"/>
          <w:lang w:val="pl-PL"/>
        </w:rPr>
        <w:t xml:space="preserve"> </w:t>
      </w:r>
      <w:r w:rsidRPr="006301A0">
        <w:rPr>
          <w:sz w:val="26"/>
          <w:szCs w:val="26"/>
          <w:lang w:val="pl-PL"/>
        </w:rPr>
        <w:t>doanh</w:t>
      </w:r>
      <w:r>
        <w:rPr>
          <w:sz w:val="26"/>
          <w:szCs w:val="26"/>
          <w:lang w:val="pl-PL"/>
        </w:rPr>
        <w:t xml:space="preserve"> </w:t>
      </w:r>
      <w:r w:rsidRPr="006301A0">
        <w:rPr>
          <w:sz w:val="26"/>
          <w:szCs w:val="26"/>
          <w:lang w:val="pl-PL"/>
        </w:rPr>
        <w:t>nghiệp/chi</w:t>
      </w:r>
      <w:r>
        <w:rPr>
          <w:sz w:val="26"/>
          <w:szCs w:val="26"/>
          <w:lang w:val="pl-PL"/>
        </w:rPr>
        <w:t xml:space="preserve"> </w:t>
      </w:r>
      <w:r w:rsidRPr="006301A0">
        <w:rPr>
          <w:sz w:val="26"/>
          <w:szCs w:val="26"/>
          <w:lang w:val="pl-PL"/>
        </w:rPr>
        <w:t>nhánh</w:t>
      </w:r>
      <w:r>
        <w:rPr>
          <w:sz w:val="26"/>
          <w:szCs w:val="26"/>
          <w:lang w:val="pl-PL"/>
        </w:rPr>
        <w:t xml:space="preserve"> </w:t>
      </w:r>
      <w:r w:rsidRPr="006301A0">
        <w:rPr>
          <w:sz w:val="26"/>
          <w:szCs w:val="26"/>
          <w:lang w:val="pl-PL"/>
        </w:rPr>
        <w:t>đã</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vi-VN"/>
        </w:rPr>
        <w:t>x</w:t>
      </w:r>
      <w:r w:rsidRPr="006301A0">
        <w:rPr>
          <w:sz w:val="26"/>
          <w:szCs w:val="26"/>
          <w:lang w:val="pl-PL"/>
        </w:rPr>
        <w:t>uất,</w:t>
      </w:r>
      <w:r>
        <w:rPr>
          <w:sz w:val="26"/>
          <w:szCs w:val="26"/>
          <w:lang w:val="pl-PL"/>
        </w:rPr>
        <w:t xml:space="preserve"> </w:t>
      </w:r>
      <w:r w:rsidRPr="006301A0">
        <w:rPr>
          <w:sz w:val="26"/>
          <w:szCs w:val="26"/>
          <w:lang w:val="pl-PL"/>
        </w:rPr>
        <w:t>tiêu</w:t>
      </w:r>
      <w:r>
        <w:rPr>
          <w:sz w:val="26"/>
          <w:szCs w:val="26"/>
          <w:lang w:val="pl-PL"/>
        </w:rPr>
        <w:t xml:space="preserve"> </w:t>
      </w:r>
      <w:r w:rsidRPr="006301A0">
        <w:rPr>
          <w:sz w:val="26"/>
          <w:szCs w:val="26"/>
          <w:lang w:val="pl-PL"/>
        </w:rPr>
        <w:t>thụ,</w:t>
      </w:r>
      <w:r>
        <w:rPr>
          <w:sz w:val="26"/>
          <w:szCs w:val="26"/>
          <w:lang w:val="pl-PL"/>
        </w:rPr>
        <w:t xml:space="preserve"> </w:t>
      </w:r>
      <w:r w:rsidRPr="006301A0">
        <w:rPr>
          <w:sz w:val="26"/>
          <w:szCs w:val="26"/>
          <w:lang w:val="pl-PL"/>
        </w:rPr>
        <w:t>tồn</w:t>
      </w:r>
      <w:r>
        <w:rPr>
          <w:sz w:val="26"/>
          <w:szCs w:val="26"/>
          <w:lang w:val="pl-PL"/>
        </w:rPr>
        <w:t xml:space="preserve"> </w:t>
      </w:r>
      <w:r w:rsidRPr="006301A0">
        <w:rPr>
          <w:sz w:val="26"/>
          <w:szCs w:val="26"/>
          <w:lang w:val="pl-PL"/>
        </w:rPr>
        <w:t>kho,</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phẩm</w:t>
      </w:r>
      <w:r>
        <w:rPr>
          <w:sz w:val="26"/>
          <w:szCs w:val="26"/>
          <w:lang w:val="pl-PL"/>
        </w:rPr>
        <w:t xml:space="preserve"> </w:t>
      </w:r>
      <w:r w:rsidRPr="006301A0">
        <w:rPr>
          <w:sz w:val="26"/>
          <w:szCs w:val="26"/>
          <w:lang w:val="pl-PL"/>
        </w:rPr>
        <w:t>xuất</w:t>
      </w:r>
      <w:r>
        <w:rPr>
          <w:sz w:val="26"/>
          <w:szCs w:val="26"/>
          <w:lang w:val="pl-PL"/>
        </w:rPr>
        <w:t xml:space="preserve"> </w:t>
      </w:r>
      <w:r w:rsidRPr="006301A0">
        <w:rPr>
          <w:sz w:val="26"/>
          <w:szCs w:val="26"/>
          <w:lang w:val="pl-PL"/>
        </w:rPr>
        <w:t>kho</w:t>
      </w:r>
      <w:r>
        <w:rPr>
          <w:sz w:val="26"/>
          <w:szCs w:val="26"/>
          <w:lang w:val="pl-PL"/>
        </w:rPr>
        <w:t xml:space="preserve"> </w:t>
      </w:r>
      <w:r w:rsidRPr="006301A0">
        <w:rPr>
          <w:sz w:val="26"/>
          <w:szCs w:val="26"/>
          <w:lang w:val="pl-PL"/>
        </w:rPr>
        <w:t>chế</w:t>
      </w:r>
      <w:r>
        <w:rPr>
          <w:sz w:val="26"/>
          <w:szCs w:val="26"/>
          <w:lang w:val="pl-PL"/>
        </w:rPr>
        <w:t xml:space="preserve"> </w:t>
      </w:r>
      <w:r w:rsidRPr="006301A0">
        <w:rPr>
          <w:sz w:val="26"/>
          <w:szCs w:val="26"/>
          <w:lang w:val="pl-PL"/>
        </w:rPr>
        <w:t>biến</w:t>
      </w:r>
      <w:r>
        <w:rPr>
          <w:sz w:val="26"/>
          <w:szCs w:val="26"/>
          <w:lang w:val="pl-PL"/>
        </w:rPr>
        <w:t xml:space="preserve"> </w:t>
      </w:r>
      <w:r w:rsidRPr="006301A0">
        <w:rPr>
          <w:sz w:val="26"/>
          <w:szCs w:val="26"/>
          <w:lang w:val="pl-PL"/>
        </w:rPr>
        <w:t>tiếp</w:t>
      </w:r>
      <w:r>
        <w:rPr>
          <w:sz w:val="26"/>
          <w:szCs w:val="26"/>
          <w:lang w:val="pl-PL"/>
        </w:rPr>
        <w:t xml:space="preserve"> </w:t>
      </w:r>
      <w:r w:rsidRPr="006301A0">
        <w:rPr>
          <w:sz w:val="26"/>
          <w:szCs w:val="26"/>
          <w:lang w:val="pl-PL"/>
        </w:rPr>
        <w:t>được</w:t>
      </w:r>
      <w:r>
        <w:rPr>
          <w:sz w:val="26"/>
          <w:szCs w:val="26"/>
          <w:lang w:val="pl-PL"/>
        </w:rPr>
        <w:t xml:space="preserve"> </w:t>
      </w:r>
      <w:r w:rsidRPr="006301A0">
        <w:rPr>
          <w:sz w:val="26"/>
          <w:szCs w:val="26"/>
          <w:lang w:val="pl-PL"/>
        </w:rPr>
        <w:t>kiểm</w:t>
      </w:r>
      <w:r>
        <w:rPr>
          <w:sz w:val="26"/>
          <w:szCs w:val="26"/>
          <w:lang w:val="pl-PL"/>
        </w:rPr>
        <w:t xml:space="preserve"> </w:t>
      </w:r>
      <w:r w:rsidRPr="006301A0">
        <w:rPr>
          <w:sz w:val="26"/>
          <w:szCs w:val="26"/>
          <w:lang w:val="pl-PL"/>
        </w:rPr>
        <w:t>nghiệm</w:t>
      </w:r>
      <w:r>
        <w:rPr>
          <w:sz w:val="26"/>
          <w:szCs w:val="26"/>
          <w:lang w:val="pl-PL"/>
        </w:rPr>
        <w:t xml:space="preserve"> </w:t>
      </w:r>
      <w:r w:rsidRPr="006301A0">
        <w:rPr>
          <w:sz w:val="26"/>
          <w:szCs w:val="26"/>
          <w:lang w:val="pl-PL"/>
        </w:rPr>
        <w:t>phù</w:t>
      </w:r>
      <w:r>
        <w:rPr>
          <w:sz w:val="26"/>
          <w:szCs w:val="26"/>
          <w:lang w:val="pl-PL"/>
        </w:rPr>
        <w:t xml:space="preserve"> </w:t>
      </w:r>
      <w:r w:rsidRPr="006301A0">
        <w:rPr>
          <w:sz w:val="26"/>
          <w:szCs w:val="26"/>
          <w:lang w:val="pl-PL"/>
        </w:rPr>
        <w:t>hợp</w:t>
      </w:r>
      <w:r>
        <w:rPr>
          <w:sz w:val="26"/>
          <w:szCs w:val="26"/>
          <w:lang w:val="pl-PL"/>
        </w:rPr>
        <w:t xml:space="preserve"> </w:t>
      </w:r>
      <w:r w:rsidRPr="006301A0">
        <w:rPr>
          <w:sz w:val="26"/>
          <w:szCs w:val="26"/>
          <w:lang w:val="pl-PL"/>
        </w:rPr>
        <w:t>với</w:t>
      </w:r>
      <w:r>
        <w:rPr>
          <w:sz w:val="26"/>
          <w:szCs w:val="26"/>
          <w:lang w:val="pl-PL"/>
        </w:rPr>
        <w:t xml:space="preserve"> </w:t>
      </w:r>
      <w:r w:rsidRPr="006301A0">
        <w:rPr>
          <w:sz w:val="26"/>
          <w:szCs w:val="26"/>
          <w:lang w:val="pl-PL"/>
        </w:rPr>
        <w:t>tiêu</w:t>
      </w:r>
      <w:r>
        <w:rPr>
          <w:sz w:val="26"/>
          <w:szCs w:val="26"/>
          <w:lang w:val="pl-PL"/>
        </w:rPr>
        <w:t xml:space="preserve"> </w:t>
      </w:r>
      <w:r w:rsidRPr="006301A0">
        <w:rPr>
          <w:sz w:val="26"/>
          <w:szCs w:val="26"/>
          <w:lang w:val="pl-PL"/>
        </w:rPr>
        <w:t>chuẩn</w:t>
      </w:r>
      <w:r>
        <w:rPr>
          <w:sz w:val="26"/>
          <w:szCs w:val="26"/>
          <w:lang w:val="pl-PL"/>
        </w:rPr>
        <w:t xml:space="preserve"> </w:t>
      </w:r>
      <w:r w:rsidRPr="006301A0">
        <w:rPr>
          <w:sz w:val="26"/>
          <w:szCs w:val="26"/>
          <w:lang w:val="pl-PL"/>
        </w:rPr>
        <w:t>kỹ</w:t>
      </w:r>
      <w:r>
        <w:rPr>
          <w:sz w:val="26"/>
          <w:szCs w:val="26"/>
          <w:lang w:val="pl-PL"/>
        </w:rPr>
        <w:t xml:space="preserve"> </w:t>
      </w:r>
      <w:r w:rsidRPr="006301A0">
        <w:rPr>
          <w:sz w:val="26"/>
          <w:szCs w:val="26"/>
          <w:lang w:val="pl-PL"/>
        </w:rPr>
        <w:t>thuật</w:t>
      </w:r>
      <w:r>
        <w:rPr>
          <w:sz w:val="26"/>
          <w:szCs w:val="26"/>
          <w:lang w:val="pl-PL"/>
        </w:rPr>
        <w:t xml:space="preserve"> </w:t>
      </w:r>
      <w:r w:rsidRPr="006301A0">
        <w:rPr>
          <w:sz w:val="26"/>
          <w:szCs w:val="26"/>
          <w:lang w:val="pl-PL"/>
        </w:rPr>
        <w:t>và</w:t>
      </w:r>
      <w:r>
        <w:rPr>
          <w:sz w:val="26"/>
          <w:szCs w:val="26"/>
          <w:lang w:val="pl-PL"/>
        </w:rPr>
        <w:t xml:space="preserve"> </w:t>
      </w:r>
      <w:r w:rsidRPr="006301A0">
        <w:rPr>
          <w:sz w:val="26"/>
          <w:szCs w:val="26"/>
          <w:lang w:val="pl-PL"/>
        </w:rPr>
        <w:t>nhập</w:t>
      </w:r>
      <w:r>
        <w:rPr>
          <w:sz w:val="26"/>
          <w:szCs w:val="26"/>
          <w:lang w:val="pl-PL"/>
        </w:rPr>
        <w:t xml:space="preserve"> </w:t>
      </w:r>
      <w:r w:rsidRPr="006301A0">
        <w:rPr>
          <w:sz w:val="26"/>
          <w:szCs w:val="26"/>
          <w:lang w:val="pl-PL"/>
        </w:rPr>
        <w:t>kho</w:t>
      </w:r>
      <w:r>
        <w:rPr>
          <w:sz w:val="26"/>
          <w:szCs w:val="26"/>
          <w:lang w:val="pl-PL"/>
        </w:rPr>
        <w:t xml:space="preserve"> </w:t>
      </w:r>
      <w:r w:rsidRPr="006301A0">
        <w:rPr>
          <w:sz w:val="26"/>
          <w:szCs w:val="26"/>
          <w:lang w:val="pl-PL"/>
        </w:rPr>
        <w:t>trong</w:t>
      </w:r>
      <w:r>
        <w:rPr>
          <w:sz w:val="26"/>
          <w:szCs w:val="26"/>
          <w:lang w:val="pl-PL"/>
        </w:rPr>
        <w:t xml:space="preserve"> </w:t>
      </w:r>
      <w:r w:rsidRPr="006301A0">
        <w:rPr>
          <w:sz w:val="26"/>
          <w:szCs w:val="26"/>
          <w:lang w:val="pl-PL"/>
        </w:rPr>
        <w:t>năm</w:t>
      </w:r>
      <w:r>
        <w:rPr>
          <w:sz w:val="26"/>
          <w:szCs w:val="26"/>
          <w:lang w:val="pl-PL"/>
        </w:rPr>
        <w:t xml:space="preserve"> </w:t>
      </w:r>
      <w:r w:rsidRPr="006301A0">
        <w:rPr>
          <w:sz w:val="26"/>
          <w:szCs w:val="26"/>
          <w:lang w:val="pl-PL"/>
        </w:rPr>
        <w:t>2022.</w:t>
      </w:r>
    </w:p>
    <w:p w:rsidR="006301A0" w:rsidRPr="006301A0" w:rsidRDefault="006301A0" w:rsidP="006301A0">
      <w:pPr>
        <w:tabs>
          <w:tab w:val="left" w:pos="142"/>
          <w:tab w:val="left" w:pos="284"/>
        </w:tabs>
        <w:spacing w:before="120" w:after="120" w:line="288" w:lineRule="auto"/>
        <w:ind w:firstLine="567"/>
        <w:jc w:val="both"/>
        <w:rPr>
          <w:sz w:val="26"/>
          <w:szCs w:val="26"/>
          <w:lang w:val="pl-PL"/>
        </w:rPr>
      </w:pPr>
      <w:r w:rsidRPr="006301A0">
        <w:rPr>
          <w:b/>
          <w:i/>
          <w:iCs/>
          <w:sz w:val="26"/>
          <w:szCs w:val="26"/>
          <w:lang w:val="pl-PL"/>
        </w:rPr>
        <w:t>Cột</w:t>
      </w:r>
      <w:r>
        <w:rPr>
          <w:b/>
          <w:i/>
          <w:iCs/>
          <w:sz w:val="26"/>
          <w:szCs w:val="26"/>
          <w:lang w:val="pl-PL"/>
        </w:rPr>
        <w:t xml:space="preserve"> </w:t>
      </w:r>
      <w:r w:rsidRPr="006301A0">
        <w:rPr>
          <w:b/>
          <w:i/>
          <w:iCs/>
          <w:sz w:val="26"/>
          <w:szCs w:val="26"/>
          <w:lang w:val="vi-VN"/>
        </w:rPr>
        <w:t>9</w:t>
      </w:r>
      <w:r w:rsidRPr="003C61EA">
        <w:rPr>
          <w:b/>
          <w:i/>
          <w:iCs/>
          <w:sz w:val="26"/>
          <w:szCs w:val="26"/>
          <w:lang w:val="pl-PL"/>
        </w:rPr>
        <w:t>:</w:t>
      </w:r>
      <w:r>
        <w:rPr>
          <w:i/>
          <w:iCs/>
          <w:sz w:val="26"/>
          <w:szCs w:val="26"/>
          <w:lang w:val="pl-PL"/>
        </w:rPr>
        <w:t xml:space="preserve"> </w:t>
      </w:r>
      <w:r w:rsidRPr="006301A0">
        <w:rPr>
          <w:sz w:val="26"/>
          <w:szCs w:val="26"/>
          <w:lang w:val="pl-PL"/>
        </w:rPr>
        <w:t>Ghi</w:t>
      </w:r>
      <w:r>
        <w:rPr>
          <w:sz w:val="26"/>
          <w:szCs w:val="26"/>
          <w:lang w:val="pl-PL"/>
        </w:rPr>
        <w:t xml:space="preserve"> </w:t>
      </w:r>
      <w:r w:rsidRPr="006301A0">
        <w:rPr>
          <w:sz w:val="26"/>
          <w:szCs w:val="26"/>
          <w:lang w:val="pl-PL"/>
        </w:rPr>
        <w:t>trị</w:t>
      </w:r>
      <w:r>
        <w:rPr>
          <w:sz w:val="26"/>
          <w:szCs w:val="26"/>
          <w:lang w:val="pl-PL"/>
        </w:rPr>
        <w:t xml:space="preserve"> </w:t>
      </w:r>
      <w:r w:rsidRPr="006301A0">
        <w:rPr>
          <w:sz w:val="26"/>
          <w:szCs w:val="26"/>
          <w:lang w:val="pl-PL"/>
        </w:rPr>
        <w:t>giá</w:t>
      </w:r>
      <w:r>
        <w:rPr>
          <w:sz w:val="26"/>
          <w:szCs w:val="26"/>
          <w:lang w:val="pl-PL"/>
        </w:rPr>
        <w:t xml:space="preserve"> </w:t>
      </w:r>
      <w:r w:rsidRPr="006301A0">
        <w:rPr>
          <w:sz w:val="26"/>
          <w:szCs w:val="26"/>
          <w:lang w:val="pl-PL"/>
        </w:rPr>
        <w:t>toàn</w:t>
      </w:r>
      <w:r>
        <w:rPr>
          <w:sz w:val="26"/>
          <w:szCs w:val="26"/>
          <w:lang w:val="pl-PL"/>
        </w:rPr>
        <w:t xml:space="preserve"> </w:t>
      </w:r>
      <w:r w:rsidRPr="006301A0">
        <w:rPr>
          <w:sz w:val="26"/>
          <w:szCs w:val="26"/>
          <w:lang w:val="pl-PL"/>
        </w:rPr>
        <w:t>bộ</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phẩm</w:t>
      </w:r>
      <w:r>
        <w:rPr>
          <w:sz w:val="26"/>
          <w:szCs w:val="26"/>
          <w:lang w:val="pl-PL"/>
        </w:rPr>
        <w:t xml:space="preserve"> </w:t>
      </w:r>
      <w:r w:rsidRPr="006301A0">
        <w:rPr>
          <w:sz w:val="26"/>
          <w:szCs w:val="26"/>
          <w:lang w:val="pl-PL"/>
        </w:rPr>
        <w:t>do</w:t>
      </w:r>
      <w:r>
        <w:rPr>
          <w:sz w:val="26"/>
          <w:szCs w:val="26"/>
          <w:lang w:val="pl-PL"/>
        </w:rPr>
        <w:t xml:space="preserve"> </w:t>
      </w:r>
      <w:r w:rsidRPr="006301A0">
        <w:rPr>
          <w:sz w:val="26"/>
          <w:szCs w:val="26"/>
          <w:lang w:val="pl-PL"/>
        </w:rPr>
        <w:t>doanh</w:t>
      </w:r>
      <w:r>
        <w:rPr>
          <w:sz w:val="26"/>
          <w:szCs w:val="26"/>
          <w:lang w:val="pl-PL"/>
        </w:rPr>
        <w:t xml:space="preserve"> </w:t>
      </w:r>
      <w:r w:rsidRPr="006301A0">
        <w:rPr>
          <w:sz w:val="26"/>
          <w:szCs w:val="26"/>
          <w:lang w:val="pl-PL"/>
        </w:rPr>
        <w:t>nghiệp</w:t>
      </w:r>
      <w:r w:rsidRPr="006301A0">
        <w:rPr>
          <w:sz w:val="26"/>
          <w:szCs w:val="26"/>
          <w:lang w:val="vi-VN"/>
        </w:rPr>
        <w:t>/</w:t>
      </w:r>
      <w:r w:rsidRPr="006301A0">
        <w:rPr>
          <w:sz w:val="26"/>
          <w:szCs w:val="26"/>
          <w:lang w:val="pl-PL"/>
        </w:rPr>
        <w:t>chi</w:t>
      </w:r>
      <w:r>
        <w:rPr>
          <w:sz w:val="26"/>
          <w:szCs w:val="26"/>
          <w:lang w:val="pl-PL"/>
        </w:rPr>
        <w:t xml:space="preserve"> </w:t>
      </w:r>
      <w:r w:rsidRPr="006301A0">
        <w:rPr>
          <w:sz w:val="26"/>
          <w:szCs w:val="26"/>
          <w:lang w:val="pl-PL"/>
        </w:rPr>
        <w:t>nhánh</w:t>
      </w:r>
      <w:r>
        <w:rPr>
          <w:sz w:val="26"/>
          <w:szCs w:val="26"/>
          <w:lang w:val="pl-PL"/>
        </w:rPr>
        <w:t xml:space="preserve"> </w:t>
      </w:r>
      <w:r w:rsidRPr="006301A0">
        <w:rPr>
          <w:sz w:val="26"/>
          <w:szCs w:val="26"/>
          <w:lang w:val="pl-PL"/>
        </w:rPr>
        <w:t>đã</w:t>
      </w:r>
      <w:r>
        <w:rPr>
          <w:sz w:val="26"/>
          <w:szCs w:val="26"/>
          <w:lang w:val="pl-PL"/>
        </w:rPr>
        <w:t xml:space="preserve"> </w:t>
      </w:r>
      <w:r w:rsidRPr="006301A0">
        <w:rPr>
          <w:sz w:val="26"/>
          <w:szCs w:val="26"/>
          <w:lang w:val="pl-PL"/>
        </w:rPr>
        <w:t>tiêu</w:t>
      </w:r>
      <w:r>
        <w:rPr>
          <w:sz w:val="26"/>
          <w:szCs w:val="26"/>
          <w:lang w:val="pl-PL"/>
        </w:rPr>
        <w:t xml:space="preserve"> </w:t>
      </w:r>
      <w:r w:rsidRPr="006301A0">
        <w:rPr>
          <w:sz w:val="26"/>
          <w:szCs w:val="26"/>
          <w:lang w:val="pl-PL"/>
        </w:rPr>
        <w:t>thụ</w:t>
      </w:r>
      <w:r>
        <w:rPr>
          <w:sz w:val="26"/>
          <w:szCs w:val="26"/>
          <w:lang w:val="pl-PL"/>
        </w:rPr>
        <w:t xml:space="preserve"> </w:t>
      </w:r>
      <w:r w:rsidRPr="006301A0">
        <w:rPr>
          <w:sz w:val="26"/>
          <w:szCs w:val="26"/>
          <w:lang w:val="pl-PL"/>
        </w:rPr>
        <w:t>trong</w:t>
      </w:r>
      <w:r>
        <w:rPr>
          <w:sz w:val="26"/>
          <w:szCs w:val="26"/>
          <w:lang w:val="pl-PL"/>
        </w:rPr>
        <w:t xml:space="preserve"> </w:t>
      </w:r>
      <w:r w:rsidRPr="006301A0">
        <w:rPr>
          <w:sz w:val="26"/>
          <w:szCs w:val="26"/>
          <w:lang w:val="pl-PL"/>
        </w:rPr>
        <w:t>năm</w:t>
      </w:r>
      <w:r>
        <w:rPr>
          <w:sz w:val="26"/>
          <w:szCs w:val="26"/>
          <w:lang w:val="pl-PL"/>
        </w:rPr>
        <w:t xml:space="preserve"> </w:t>
      </w:r>
      <w:r w:rsidRPr="006301A0">
        <w:rPr>
          <w:sz w:val="26"/>
          <w:szCs w:val="26"/>
          <w:lang w:val="pl-PL"/>
        </w:rPr>
        <w:t>2022</w:t>
      </w:r>
      <w:r>
        <w:rPr>
          <w:sz w:val="26"/>
          <w:szCs w:val="26"/>
          <w:lang w:val="pl-PL"/>
        </w:rPr>
        <w:t xml:space="preserve"> </w:t>
      </w:r>
      <w:r w:rsidRPr="006301A0">
        <w:rPr>
          <w:sz w:val="26"/>
          <w:szCs w:val="26"/>
          <w:lang w:val="pl-PL"/>
        </w:rPr>
        <w:t>(không</w:t>
      </w:r>
      <w:r>
        <w:rPr>
          <w:sz w:val="26"/>
          <w:szCs w:val="26"/>
          <w:lang w:val="pl-PL"/>
        </w:rPr>
        <w:t xml:space="preserve"> </w:t>
      </w:r>
      <w:r w:rsidRPr="006301A0">
        <w:rPr>
          <w:sz w:val="26"/>
          <w:szCs w:val="26"/>
          <w:lang w:val="pl-PL"/>
        </w:rPr>
        <w:t>bao</w:t>
      </w:r>
      <w:r>
        <w:rPr>
          <w:sz w:val="26"/>
          <w:szCs w:val="26"/>
          <w:lang w:val="pl-PL"/>
        </w:rPr>
        <w:t xml:space="preserve"> </w:t>
      </w:r>
      <w:r w:rsidRPr="006301A0">
        <w:rPr>
          <w:sz w:val="26"/>
          <w:szCs w:val="26"/>
          <w:lang w:val="pl-PL"/>
        </w:rPr>
        <w:t>gồm</w:t>
      </w:r>
      <w:r>
        <w:rPr>
          <w:sz w:val="26"/>
          <w:szCs w:val="26"/>
          <w:lang w:val="pl-PL"/>
        </w:rPr>
        <w:t xml:space="preserve"> </w:t>
      </w:r>
      <w:r w:rsidRPr="006301A0">
        <w:rPr>
          <w:sz w:val="26"/>
          <w:szCs w:val="26"/>
          <w:lang w:val="pl-PL"/>
        </w:rPr>
        <w:t>thuế</w:t>
      </w:r>
      <w:r>
        <w:rPr>
          <w:sz w:val="26"/>
          <w:szCs w:val="26"/>
          <w:lang w:val="pl-PL"/>
        </w:rPr>
        <w:t xml:space="preserve"> </w:t>
      </w:r>
      <w:r w:rsidRPr="006301A0">
        <w:rPr>
          <w:sz w:val="26"/>
          <w:szCs w:val="26"/>
          <w:lang w:val="pl-PL"/>
        </w:rPr>
        <w:t>GTGT,</w:t>
      </w:r>
      <w:r>
        <w:rPr>
          <w:sz w:val="26"/>
          <w:szCs w:val="26"/>
          <w:lang w:val="pl-PL"/>
        </w:rPr>
        <w:t xml:space="preserve"> </w:t>
      </w:r>
      <w:r w:rsidRPr="006301A0">
        <w:rPr>
          <w:sz w:val="26"/>
          <w:szCs w:val="26"/>
          <w:lang w:val="pl-PL"/>
        </w:rPr>
        <w:t>thuế</w:t>
      </w:r>
      <w:r>
        <w:rPr>
          <w:sz w:val="26"/>
          <w:szCs w:val="26"/>
          <w:lang w:val="pl-PL"/>
        </w:rPr>
        <w:t xml:space="preserve"> </w:t>
      </w:r>
      <w:r w:rsidRPr="006301A0">
        <w:rPr>
          <w:sz w:val="26"/>
          <w:szCs w:val="26"/>
          <w:lang w:val="pl-PL"/>
        </w:rPr>
        <w:t>tiêu</w:t>
      </w:r>
      <w:r>
        <w:rPr>
          <w:sz w:val="26"/>
          <w:szCs w:val="26"/>
          <w:lang w:val="pl-PL"/>
        </w:rPr>
        <w:t xml:space="preserve"> </w:t>
      </w:r>
      <w:r w:rsidRPr="006301A0">
        <w:rPr>
          <w:sz w:val="26"/>
          <w:szCs w:val="26"/>
          <w:lang w:val="sv-SE"/>
        </w:rPr>
        <w:t>thụ</w:t>
      </w:r>
      <w:r>
        <w:rPr>
          <w:sz w:val="26"/>
          <w:szCs w:val="26"/>
          <w:lang w:val="pl-PL"/>
        </w:rPr>
        <w:t xml:space="preserve"> </w:t>
      </w:r>
      <w:r w:rsidRPr="006301A0">
        <w:rPr>
          <w:sz w:val="26"/>
          <w:szCs w:val="26"/>
          <w:lang w:val="pl-PL"/>
        </w:rPr>
        <w:t>đặc</w:t>
      </w:r>
      <w:r>
        <w:rPr>
          <w:sz w:val="26"/>
          <w:szCs w:val="26"/>
          <w:lang w:val="pl-PL"/>
        </w:rPr>
        <w:t xml:space="preserve"> </w:t>
      </w:r>
      <w:r w:rsidRPr="006301A0">
        <w:rPr>
          <w:sz w:val="26"/>
          <w:szCs w:val="26"/>
          <w:lang w:val="pl-PL"/>
        </w:rPr>
        <w:t>biệt,</w:t>
      </w:r>
      <w:r>
        <w:rPr>
          <w:sz w:val="26"/>
          <w:szCs w:val="26"/>
          <w:lang w:val="pl-PL"/>
        </w:rPr>
        <w:t xml:space="preserve"> </w:t>
      </w:r>
      <w:r w:rsidRPr="006301A0">
        <w:rPr>
          <w:sz w:val="26"/>
          <w:szCs w:val="26"/>
          <w:lang w:val="pl-PL"/>
        </w:rPr>
        <w:t>thuế</w:t>
      </w:r>
      <w:r>
        <w:rPr>
          <w:sz w:val="26"/>
          <w:szCs w:val="26"/>
          <w:lang w:val="pl-PL"/>
        </w:rPr>
        <w:t xml:space="preserve"> </w:t>
      </w:r>
      <w:r w:rsidRPr="006301A0">
        <w:rPr>
          <w:sz w:val="26"/>
          <w:szCs w:val="26"/>
          <w:lang w:val="pl-PL"/>
        </w:rPr>
        <w:t>xuất</w:t>
      </w:r>
      <w:r>
        <w:rPr>
          <w:sz w:val="26"/>
          <w:szCs w:val="26"/>
          <w:lang w:val="pl-PL"/>
        </w:rPr>
        <w:t xml:space="preserve"> </w:t>
      </w:r>
      <w:r w:rsidRPr="006301A0">
        <w:rPr>
          <w:sz w:val="26"/>
          <w:szCs w:val="26"/>
          <w:lang w:val="pl-PL"/>
        </w:rPr>
        <w:t>khẩu</w:t>
      </w:r>
      <w:r>
        <w:rPr>
          <w:sz w:val="26"/>
          <w:szCs w:val="26"/>
          <w:lang w:val="pl-PL"/>
        </w:rPr>
        <w:t xml:space="preserve"> </w:t>
      </w:r>
      <w:r w:rsidRPr="006301A0">
        <w:rPr>
          <w:sz w:val="26"/>
          <w:szCs w:val="26"/>
          <w:lang w:val="pl-PL"/>
        </w:rPr>
        <w:t>tương</w:t>
      </w:r>
      <w:r>
        <w:rPr>
          <w:sz w:val="26"/>
          <w:szCs w:val="26"/>
          <w:lang w:val="pl-PL"/>
        </w:rPr>
        <w:t xml:space="preserve"> </w:t>
      </w:r>
      <w:r w:rsidRPr="006301A0">
        <w:rPr>
          <w:sz w:val="26"/>
          <w:szCs w:val="26"/>
          <w:lang w:val="pl-PL"/>
        </w:rPr>
        <w:t>ứng</w:t>
      </w:r>
      <w:r>
        <w:rPr>
          <w:sz w:val="26"/>
          <w:szCs w:val="26"/>
          <w:lang w:val="pl-PL"/>
        </w:rPr>
        <w:t xml:space="preserve"> </w:t>
      </w:r>
      <w:r w:rsidRPr="006301A0">
        <w:rPr>
          <w:sz w:val="26"/>
          <w:szCs w:val="26"/>
          <w:lang w:val="pl-PL"/>
        </w:rPr>
        <w:t>với</w:t>
      </w:r>
      <w:r>
        <w:rPr>
          <w:sz w:val="26"/>
          <w:szCs w:val="26"/>
          <w:lang w:val="pl-PL"/>
        </w:rPr>
        <w:t xml:space="preserve"> </w:t>
      </w:r>
      <w:r w:rsidRPr="006301A0">
        <w:rPr>
          <w:sz w:val="26"/>
          <w:szCs w:val="26"/>
          <w:lang w:val="pl-PL"/>
        </w:rPr>
        <w:t>khối</w:t>
      </w:r>
      <w:r>
        <w:rPr>
          <w:sz w:val="26"/>
          <w:szCs w:val="26"/>
          <w:lang w:val="pl-PL"/>
        </w:rPr>
        <w:t xml:space="preserve"> </w:t>
      </w:r>
      <w:r w:rsidRPr="006301A0">
        <w:rPr>
          <w:sz w:val="26"/>
          <w:szCs w:val="26"/>
          <w:lang w:val="pl-PL"/>
        </w:rPr>
        <w:t>lượng</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phẩm</w:t>
      </w:r>
      <w:r>
        <w:rPr>
          <w:sz w:val="26"/>
          <w:szCs w:val="26"/>
          <w:lang w:val="pl-PL"/>
        </w:rPr>
        <w:t xml:space="preserve"> </w:t>
      </w:r>
      <w:r w:rsidRPr="006301A0">
        <w:rPr>
          <w:sz w:val="26"/>
          <w:szCs w:val="26"/>
          <w:lang w:val="pl-PL"/>
        </w:rPr>
        <w:t>đã</w:t>
      </w:r>
      <w:r>
        <w:rPr>
          <w:sz w:val="26"/>
          <w:szCs w:val="26"/>
          <w:lang w:val="pl-PL"/>
        </w:rPr>
        <w:t xml:space="preserve"> </w:t>
      </w:r>
      <w:r w:rsidRPr="006301A0">
        <w:rPr>
          <w:sz w:val="26"/>
          <w:szCs w:val="26"/>
          <w:lang w:val="pl-PL"/>
        </w:rPr>
        <w:t>ghi</w:t>
      </w:r>
      <w:r>
        <w:rPr>
          <w:sz w:val="26"/>
          <w:szCs w:val="26"/>
          <w:lang w:val="pl-PL"/>
        </w:rPr>
        <w:t xml:space="preserve"> </w:t>
      </w:r>
      <w:r w:rsidRPr="006301A0">
        <w:rPr>
          <w:sz w:val="26"/>
          <w:szCs w:val="26"/>
          <w:lang w:val="pl-PL"/>
        </w:rPr>
        <w:t>ở</w:t>
      </w:r>
      <w:r>
        <w:rPr>
          <w:sz w:val="26"/>
          <w:szCs w:val="26"/>
          <w:lang w:val="pl-PL"/>
        </w:rPr>
        <w:t xml:space="preserve"> </w:t>
      </w:r>
      <w:r w:rsidRPr="006301A0">
        <w:rPr>
          <w:sz w:val="26"/>
          <w:szCs w:val="26"/>
          <w:lang w:val="pl-PL"/>
        </w:rPr>
        <w:t>cột</w:t>
      </w:r>
      <w:r>
        <w:rPr>
          <w:sz w:val="26"/>
          <w:szCs w:val="26"/>
          <w:lang w:val="pl-PL"/>
        </w:rPr>
        <w:t xml:space="preserve"> </w:t>
      </w:r>
      <w:r w:rsidRPr="006301A0">
        <w:rPr>
          <w:sz w:val="26"/>
          <w:szCs w:val="26"/>
          <w:lang w:val="vi-VN"/>
        </w:rPr>
        <w:t>3</w:t>
      </w:r>
      <w:r w:rsidRPr="006301A0">
        <w:rPr>
          <w:sz w:val="26"/>
          <w:szCs w:val="26"/>
          <w:lang w:val="pl-PL"/>
        </w:rPr>
        <w:t>).</w:t>
      </w:r>
    </w:p>
    <w:p w:rsidR="006301A0" w:rsidRPr="006301A0" w:rsidRDefault="006301A0" w:rsidP="006301A0">
      <w:pPr>
        <w:tabs>
          <w:tab w:val="left" w:pos="142"/>
          <w:tab w:val="left" w:pos="284"/>
        </w:tabs>
        <w:spacing w:before="120" w:after="120" w:line="288" w:lineRule="auto"/>
        <w:ind w:firstLine="567"/>
        <w:jc w:val="both"/>
        <w:rPr>
          <w:sz w:val="26"/>
          <w:szCs w:val="26"/>
          <w:lang w:val="pl-PL"/>
        </w:rPr>
      </w:pPr>
      <w:r w:rsidRPr="006301A0">
        <w:rPr>
          <w:b/>
          <w:i/>
          <w:iCs/>
          <w:sz w:val="26"/>
          <w:szCs w:val="26"/>
          <w:lang w:val="pl-PL"/>
        </w:rPr>
        <w:t>Cột</w:t>
      </w:r>
      <w:r>
        <w:rPr>
          <w:b/>
          <w:i/>
          <w:iCs/>
          <w:sz w:val="26"/>
          <w:szCs w:val="26"/>
          <w:lang w:val="pl-PL"/>
        </w:rPr>
        <w:t xml:space="preserve"> </w:t>
      </w:r>
      <w:r w:rsidRPr="006301A0">
        <w:rPr>
          <w:b/>
          <w:i/>
          <w:iCs/>
          <w:sz w:val="26"/>
          <w:szCs w:val="26"/>
          <w:lang w:val="pl-PL"/>
        </w:rPr>
        <w:t>10:</w:t>
      </w:r>
      <w:r>
        <w:rPr>
          <w:sz w:val="26"/>
          <w:szCs w:val="26"/>
          <w:lang w:val="pl-PL"/>
        </w:rPr>
        <w:t xml:space="preserve"> </w:t>
      </w:r>
      <w:r w:rsidRPr="006301A0">
        <w:rPr>
          <w:sz w:val="26"/>
          <w:szCs w:val="26"/>
          <w:lang w:val="pl-PL"/>
        </w:rPr>
        <w:t>Ghi</w:t>
      </w:r>
      <w:r>
        <w:rPr>
          <w:sz w:val="26"/>
          <w:szCs w:val="26"/>
          <w:lang w:val="pl-PL"/>
        </w:rPr>
        <w:t xml:space="preserve"> </w:t>
      </w:r>
      <w:r w:rsidRPr="006301A0">
        <w:rPr>
          <w:sz w:val="26"/>
          <w:szCs w:val="26"/>
          <w:lang w:val="pl-PL"/>
        </w:rPr>
        <w:t>giá</w:t>
      </w:r>
      <w:r>
        <w:rPr>
          <w:sz w:val="26"/>
          <w:szCs w:val="26"/>
          <w:lang w:val="pl-PL"/>
        </w:rPr>
        <w:t xml:space="preserve"> </w:t>
      </w:r>
      <w:r w:rsidRPr="006301A0">
        <w:rPr>
          <w:sz w:val="26"/>
          <w:szCs w:val="26"/>
          <w:lang w:val="pl-PL"/>
        </w:rPr>
        <w:t>trị</w:t>
      </w:r>
      <w:r>
        <w:rPr>
          <w:sz w:val="26"/>
          <w:szCs w:val="26"/>
          <w:lang w:val="pl-PL"/>
        </w:rPr>
        <w:t xml:space="preserve"> </w:t>
      </w:r>
      <w:r w:rsidRPr="006301A0">
        <w:rPr>
          <w:sz w:val="26"/>
          <w:szCs w:val="26"/>
          <w:lang w:val="pl-PL"/>
        </w:rPr>
        <w:t>dịch</w:t>
      </w:r>
      <w:r>
        <w:rPr>
          <w:sz w:val="26"/>
          <w:szCs w:val="26"/>
          <w:lang w:val="pl-PL"/>
        </w:rPr>
        <w:t xml:space="preserve"> </w:t>
      </w:r>
      <w:r w:rsidRPr="006301A0">
        <w:rPr>
          <w:sz w:val="26"/>
          <w:szCs w:val="26"/>
          <w:lang w:val="pl-PL"/>
        </w:rPr>
        <w:t>vụ</w:t>
      </w:r>
      <w:r>
        <w:rPr>
          <w:sz w:val="26"/>
          <w:szCs w:val="26"/>
          <w:lang w:val="pl-PL"/>
        </w:rPr>
        <w:t xml:space="preserve"> </w:t>
      </w:r>
      <w:r w:rsidRPr="006301A0">
        <w:rPr>
          <w:sz w:val="26"/>
          <w:szCs w:val="26"/>
          <w:lang w:val="pl-PL"/>
        </w:rPr>
        <w:t>gia</w:t>
      </w:r>
      <w:r>
        <w:rPr>
          <w:sz w:val="26"/>
          <w:szCs w:val="26"/>
          <w:lang w:val="pl-PL"/>
        </w:rPr>
        <w:t xml:space="preserve"> </w:t>
      </w:r>
      <w:r w:rsidRPr="006301A0">
        <w:rPr>
          <w:sz w:val="26"/>
          <w:szCs w:val="26"/>
          <w:lang w:val="pl-PL"/>
        </w:rPr>
        <w:t>công</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phẩm</w:t>
      </w:r>
      <w:r>
        <w:rPr>
          <w:sz w:val="26"/>
          <w:szCs w:val="26"/>
          <w:lang w:val="pl-PL"/>
        </w:rPr>
        <w:t xml:space="preserve"> </w:t>
      </w:r>
      <w:r w:rsidRPr="006301A0">
        <w:rPr>
          <w:sz w:val="26"/>
          <w:szCs w:val="26"/>
          <w:lang w:val="pl-PL"/>
        </w:rPr>
        <w:t>cho</w:t>
      </w:r>
      <w:r>
        <w:rPr>
          <w:sz w:val="26"/>
          <w:szCs w:val="26"/>
          <w:lang w:val="pl-PL"/>
        </w:rPr>
        <w:t xml:space="preserve"> </w:t>
      </w:r>
      <w:r w:rsidRPr="006301A0">
        <w:rPr>
          <w:sz w:val="26"/>
          <w:szCs w:val="26"/>
          <w:lang w:val="pl-PL"/>
        </w:rPr>
        <w:t>bên</w:t>
      </w:r>
      <w:r>
        <w:rPr>
          <w:sz w:val="26"/>
          <w:szCs w:val="26"/>
          <w:lang w:val="pl-PL"/>
        </w:rPr>
        <w:t xml:space="preserve"> </w:t>
      </w:r>
      <w:r w:rsidRPr="006301A0">
        <w:rPr>
          <w:sz w:val="26"/>
          <w:szCs w:val="26"/>
          <w:lang w:val="pl-PL"/>
        </w:rPr>
        <w:t>ngoài.</w:t>
      </w:r>
    </w:p>
    <w:p w:rsidR="006301A0" w:rsidRPr="006301A0" w:rsidRDefault="006301A0" w:rsidP="006301A0">
      <w:pPr>
        <w:tabs>
          <w:tab w:val="left" w:pos="142"/>
          <w:tab w:val="left" w:pos="284"/>
        </w:tabs>
        <w:spacing w:before="120" w:after="120" w:line="288" w:lineRule="auto"/>
        <w:ind w:firstLine="567"/>
        <w:jc w:val="both"/>
        <w:rPr>
          <w:i/>
          <w:iCs/>
          <w:sz w:val="26"/>
          <w:szCs w:val="26"/>
          <w:lang w:val="pl-PL"/>
        </w:rPr>
      </w:pPr>
      <w:r w:rsidRPr="003C61EA">
        <w:rPr>
          <w:i/>
          <w:iCs/>
          <w:sz w:val="26"/>
          <w:szCs w:val="26"/>
          <w:lang w:val="pl-PL"/>
        </w:rPr>
        <w:t>Lưu ý:</w:t>
      </w:r>
      <w:r>
        <w:rPr>
          <w:i/>
          <w:iCs/>
          <w:sz w:val="26"/>
          <w:szCs w:val="26"/>
          <w:lang w:val="pl-PL"/>
        </w:rPr>
        <w:t xml:space="preserve"> </w:t>
      </w:r>
      <w:r w:rsidRPr="006301A0">
        <w:rPr>
          <w:i/>
          <w:sz w:val="26"/>
          <w:szCs w:val="26"/>
          <w:lang w:val="pl-PL"/>
        </w:rPr>
        <w:t>Sản</w:t>
      </w:r>
      <w:r>
        <w:rPr>
          <w:i/>
          <w:sz w:val="26"/>
          <w:szCs w:val="26"/>
          <w:lang w:val="pl-PL"/>
        </w:rPr>
        <w:t xml:space="preserve"> </w:t>
      </w:r>
      <w:r w:rsidRPr="006301A0">
        <w:rPr>
          <w:i/>
          <w:sz w:val="26"/>
          <w:szCs w:val="26"/>
          <w:lang w:val="pl-PL"/>
        </w:rPr>
        <w:t>phẩm</w:t>
      </w:r>
      <w:r>
        <w:rPr>
          <w:i/>
          <w:sz w:val="26"/>
          <w:szCs w:val="26"/>
          <w:lang w:val="pl-PL"/>
        </w:rPr>
        <w:t xml:space="preserve"> </w:t>
      </w:r>
      <w:r w:rsidRPr="006301A0">
        <w:rPr>
          <w:i/>
          <w:sz w:val="26"/>
          <w:szCs w:val="26"/>
          <w:lang w:val="pl-PL"/>
        </w:rPr>
        <w:t>sản</w:t>
      </w:r>
      <w:r>
        <w:rPr>
          <w:i/>
          <w:sz w:val="26"/>
          <w:szCs w:val="26"/>
          <w:lang w:val="pl-PL"/>
        </w:rPr>
        <w:t xml:space="preserve"> </w:t>
      </w:r>
      <w:r w:rsidRPr="006301A0">
        <w:rPr>
          <w:i/>
          <w:sz w:val="26"/>
          <w:szCs w:val="26"/>
          <w:lang w:val="pl-PL"/>
        </w:rPr>
        <w:t>xuất</w:t>
      </w:r>
      <w:r>
        <w:rPr>
          <w:i/>
          <w:sz w:val="26"/>
          <w:szCs w:val="26"/>
          <w:lang w:val="pl-PL"/>
        </w:rPr>
        <w:t xml:space="preserve"> </w:t>
      </w:r>
      <w:r w:rsidRPr="006301A0">
        <w:rPr>
          <w:i/>
          <w:sz w:val="26"/>
          <w:szCs w:val="26"/>
          <w:lang w:val="pl-PL"/>
        </w:rPr>
        <w:t>của</w:t>
      </w:r>
      <w:r>
        <w:rPr>
          <w:i/>
          <w:sz w:val="26"/>
          <w:szCs w:val="26"/>
          <w:lang w:val="pl-PL"/>
        </w:rPr>
        <w:t xml:space="preserve"> </w:t>
      </w:r>
      <w:r w:rsidRPr="006301A0">
        <w:rPr>
          <w:i/>
          <w:sz w:val="26"/>
          <w:szCs w:val="26"/>
          <w:lang w:val="pl-PL"/>
        </w:rPr>
        <w:t>doanh</w:t>
      </w:r>
      <w:r>
        <w:rPr>
          <w:i/>
          <w:sz w:val="26"/>
          <w:szCs w:val="26"/>
          <w:lang w:val="pl-PL"/>
        </w:rPr>
        <w:t xml:space="preserve"> </w:t>
      </w:r>
      <w:r w:rsidRPr="006301A0">
        <w:rPr>
          <w:i/>
          <w:sz w:val="26"/>
          <w:szCs w:val="26"/>
          <w:lang w:val="pl-PL"/>
        </w:rPr>
        <w:t>nghiệp</w:t>
      </w:r>
      <w:r w:rsidRPr="006301A0">
        <w:rPr>
          <w:i/>
          <w:sz w:val="26"/>
          <w:szCs w:val="26"/>
          <w:lang w:val="vi-VN"/>
        </w:rPr>
        <w:t>/</w:t>
      </w:r>
      <w:r w:rsidRPr="006301A0">
        <w:rPr>
          <w:i/>
          <w:sz w:val="26"/>
          <w:szCs w:val="26"/>
          <w:lang w:val="pl-PL"/>
        </w:rPr>
        <w:t>chi</w:t>
      </w:r>
      <w:r>
        <w:rPr>
          <w:i/>
          <w:sz w:val="26"/>
          <w:szCs w:val="26"/>
          <w:lang w:val="pl-PL"/>
        </w:rPr>
        <w:t xml:space="preserve"> </w:t>
      </w:r>
      <w:r w:rsidRPr="006301A0">
        <w:rPr>
          <w:i/>
          <w:sz w:val="26"/>
          <w:szCs w:val="26"/>
          <w:lang w:val="pl-PL"/>
        </w:rPr>
        <w:t>nhánh</w:t>
      </w:r>
      <w:r>
        <w:rPr>
          <w:i/>
          <w:sz w:val="26"/>
          <w:szCs w:val="26"/>
          <w:lang w:val="pl-PL"/>
        </w:rPr>
        <w:t xml:space="preserve"> </w:t>
      </w:r>
      <w:r w:rsidRPr="006301A0">
        <w:rPr>
          <w:i/>
          <w:sz w:val="26"/>
          <w:szCs w:val="26"/>
          <w:lang w:val="pl-PL"/>
        </w:rPr>
        <w:t>là</w:t>
      </w:r>
      <w:r>
        <w:rPr>
          <w:i/>
          <w:sz w:val="26"/>
          <w:szCs w:val="26"/>
          <w:lang w:val="pl-PL"/>
        </w:rPr>
        <w:t xml:space="preserve"> </w:t>
      </w:r>
      <w:r w:rsidRPr="006301A0">
        <w:rPr>
          <w:i/>
          <w:sz w:val="26"/>
          <w:szCs w:val="26"/>
          <w:lang w:val="pl-PL"/>
        </w:rPr>
        <w:t>sản</w:t>
      </w:r>
      <w:r>
        <w:rPr>
          <w:i/>
          <w:sz w:val="26"/>
          <w:szCs w:val="26"/>
          <w:lang w:val="pl-PL"/>
        </w:rPr>
        <w:t xml:space="preserve"> </w:t>
      </w:r>
      <w:r w:rsidRPr="006301A0">
        <w:rPr>
          <w:i/>
          <w:sz w:val="26"/>
          <w:szCs w:val="26"/>
          <w:lang w:val="pl-PL"/>
        </w:rPr>
        <w:t>phẩm</w:t>
      </w:r>
      <w:r>
        <w:rPr>
          <w:i/>
          <w:sz w:val="26"/>
          <w:szCs w:val="26"/>
          <w:lang w:val="pl-PL"/>
        </w:rPr>
        <w:t xml:space="preserve"> </w:t>
      </w:r>
      <w:r w:rsidRPr="006301A0">
        <w:rPr>
          <w:i/>
          <w:sz w:val="26"/>
          <w:szCs w:val="26"/>
          <w:lang w:val="pl-PL"/>
        </w:rPr>
        <w:t>sản</w:t>
      </w:r>
      <w:r>
        <w:rPr>
          <w:i/>
          <w:sz w:val="26"/>
          <w:szCs w:val="26"/>
          <w:lang w:val="pl-PL"/>
        </w:rPr>
        <w:t xml:space="preserve"> </w:t>
      </w:r>
      <w:r w:rsidRPr="006301A0">
        <w:rPr>
          <w:i/>
          <w:sz w:val="26"/>
          <w:szCs w:val="26"/>
          <w:lang w:val="pl-PL"/>
        </w:rPr>
        <w:t>xuất</w:t>
      </w:r>
      <w:r>
        <w:rPr>
          <w:i/>
          <w:sz w:val="26"/>
          <w:szCs w:val="26"/>
          <w:lang w:val="pl-PL"/>
        </w:rPr>
        <w:t xml:space="preserve"> </w:t>
      </w:r>
      <w:r w:rsidRPr="006301A0">
        <w:rPr>
          <w:i/>
          <w:sz w:val="26"/>
          <w:szCs w:val="26"/>
          <w:lang w:val="pl-PL"/>
        </w:rPr>
        <w:t>tại</w:t>
      </w:r>
      <w:r>
        <w:rPr>
          <w:i/>
          <w:sz w:val="26"/>
          <w:szCs w:val="26"/>
          <w:lang w:val="pl-PL"/>
        </w:rPr>
        <w:t xml:space="preserve"> </w:t>
      </w:r>
      <w:r w:rsidRPr="006301A0">
        <w:rPr>
          <w:i/>
          <w:sz w:val="26"/>
          <w:szCs w:val="26"/>
          <w:lang w:val="pl-PL"/>
        </w:rPr>
        <w:t>doanh</w:t>
      </w:r>
      <w:r>
        <w:rPr>
          <w:i/>
          <w:sz w:val="26"/>
          <w:szCs w:val="26"/>
          <w:lang w:val="pl-PL"/>
        </w:rPr>
        <w:t xml:space="preserve"> </w:t>
      </w:r>
      <w:r w:rsidRPr="006301A0">
        <w:rPr>
          <w:i/>
          <w:sz w:val="26"/>
          <w:szCs w:val="26"/>
          <w:lang w:val="pl-PL"/>
        </w:rPr>
        <w:t>nghiệp/</w:t>
      </w:r>
      <w:r w:rsidRPr="006301A0">
        <w:rPr>
          <w:i/>
          <w:sz w:val="26"/>
          <w:szCs w:val="26"/>
          <w:lang w:val="vi-VN"/>
        </w:rPr>
        <w:t>c</w:t>
      </w:r>
      <w:r w:rsidRPr="006301A0">
        <w:rPr>
          <w:i/>
          <w:sz w:val="26"/>
          <w:szCs w:val="26"/>
          <w:lang w:val="pl-PL"/>
        </w:rPr>
        <w:t>hi</w:t>
      </w:r>
      <w:r>
        <w:rPr>
          <w:i/>
          <w:sz w:val="26"/>
          <w:szCs w:val="26"/>
          <w:lang w:val="pl-PL"/>
        </w:rPr>
        <w:t xml:space="preserve"> </w:t>
      </w:r>
      <w:r w:rsidRPr="006301A0">
        <w:rPr>
          <w:i/>
          <w:sz w:val="26"/>
          <w:szCs w:val="26"/>
          <w:lang w:val="pl-PL"/>
        </w:rPr>
        <w:t>nhánh,</w:t>
      </w:r>
      <w:r>
        <w:rPr>
          <w:i/>
          <w:sz w:val="26"/>
          <w:szCs w:val="26"/>
          <w:lang w:val="pl-PL"/>
        </w:rPr>
        <w:t xml:space="preserve"> </w:t>
      </w:r>
      <w:r w:rsidRPr="006301A0">
        <w:rPr>
          <w:i/>
          <w:sz w:val="26"/>
          <w:szCs w:val="26"/>
          <w:lang w:val="pl-PL"/>
        </w:rPr>
        <w:t>gồm:</w:t>
      </w:r>
      <w:r>
        <w:rPr>
          <w:i/>
          <w:sz w:val="26"/>
          <w:szCs w:val="26"/>
          <w:lang w:val="pl-PL"/>
        </w:rPr>
        <w:t xml:space="preserve"> </w:t>
      </w:r>
      <w:r w:rsidRPr="006301A0">
        <w:rPr>
          <w:i/>
          <w:sz w:val="26"/>
          <w:szCs w:val="26"/>
          <w:lang w:val="pl-PL"/>
        </w:rPr>
        <w:t>Sản</w:t>
      </w:r>
      <w:r>
        <w:rPr>
          <w:i/>
          <w:sz w:val="26"/>
          <w:szCs w:val="26"/>
          <w:lang w:val="pl-PL"/>
        </w:rPr>
        <w:t xml:space="preserve"> </w:t>
      </w:r>
      <w:r w:rsidRPr="006301A0">
        <w:rPr>
          <w:i/>
          <w:sz w:val="26"/>
          <w:szCs w:val="26"/>
          <w:lang w:val="pl-PL"/>
        </w:rPr>
        <w:t>phẩm</w:t>
      </w:r>
      <w:r>
        <w:rPr>
          <w:i/>
          <w:sz w:val="26"/>
          <w:szCs w:val="26"/>
          <w:lang w:val="pl-PL"/>
        </w:rPr>
        <w:t xml:space="preserve"> </w:t>
      </w:r>
      <w:r w:rsidRPr="006301A0">
        <w:rPr>
          <w:i/>
          <w:sz w:val="26"/>
          <w:szCs w:val="26"/>
          <w:lang w:val="pl-PL"/>
        </w:rPr>
        <w:t>sản</w:t>
      </w:r>
      <w:r>
        <w:rPr>
          <w:i/>
          <w:sz w:val="26"/>
          <w:szCs w:val="26"/>
          <w:lang w:val="pl-PL"/>
        </w:rPr>
        <w:t xml:space="preserve"> </w:t>
      </w:r>
      <w:r w:rsidRPr="006301A0">
        <w:rPr>
          <w:i/>
          <w:sz w:val="26"/>
          <w:szCs w:val="26"/>
          <w:lang w:val="pl-PL"/>
        </w:rPr>
        <w:t>xuất</w:t>
      </w:r>
      <w:r>
        <w:rPr>
          <w:i/>
          <w:sz w:val="26"/>
          <w:szCs w:val="26"/>
          <w:lang w:val="pl-PL"/>
        </w:rPr>
        <w:t xml:space="preserve"> </w:t>
      </w:r>
      <w:r w:rsidRPr="006301A0">
        <w:rPr>
          <w:i/>
          <w:sz w:val="26"/>
          <w:szCs w:val="26"/>
          <w:lang w:val="pl-PL"/>
        </w:rPr>
        <w:t>từ</w:t>
      </w:r>
      <w:r>
        <w:rPr>
          <w:i/>
          <w:sz w:val="26"/>
          <w:szCs w:val="26"/>
          <w:lang w:val="pl-PL"/>
        </w:rPr>
        <w:t xml:space="preserve"> </w:t>
      </w:r>
      <w:r w:rsidRPr="006301A0">
        <w:rPr>
          <w:i/>
          <w:sz w:val="26"/>
          <w:szCs w:val="26"/>
          <w:lang w:val="pl-PL"/>
        </w:rPr>
        <w:t>nguyên,</w:t>
      </w:r>
      <w:r>
        <w:rPr>
          <w:i/>
          <w:sz w:val="26"/>
          <w:szCs w:val="26"/>
          <w:lang w:val="pl-PL"/>
        </w:rPr>
        <w:t xml:space="preserve"> </w:t>
      </w:r>
      <w:r w:rsidRPr="006301A0">
        <w:rPr>
          <w:i/>
          <w:sz w:val="26"/>
          <w:szCs w:val="26"/>
          <w:lang w:val="pl-PL"/>
        </w:rPr>
        <w:t>vật</w:t>
      </w:r>
      <w:r>
        <w:rPr>
          <w:i/>
          <w:sz w:val="26"/>
          <w:szCs w:val="26"/>
          <w:lang w:val="pl-PL"/>
        </w:rPr>
        <w:t xml:space="preserve"> </w:t>
      </w:r>
      <w:r w:rsidRPr="006301A0">
        <w:rPr>
          <w:i/>
          <w:sz w:val="26"/>
          <w:szCs w:val="26"/>
          <w:lang w:val="pl-PL"/>
        </w:rPr>
        <w:t>liệu</w:t>
      </w:r>
      <w:r>
        <w:rPr>
          <w:i/>
          <w:sz w:val="26"/>
          <w:szCs w:val="26"/>
          <w:lang w:val="pl-PL"/>
        </w:rPr>
        <w:t xml:space="preserve"> </w:t>
      </w:r>
      <w:r w:rsidRPr="006301A0">
        <w:rPr>
          <w:i/>
          <w:sz w:val="26"/>
          <w:szCs w:val="26"/>
          <w:lang w:val="pl-PL"/>
        </w:rPr>
        <w:t>của</w:t>
      </w:r>
      <w:r>
        <w:rPr>
          <w:i/>
          <w:sz w:val="26"/>
          <w:szCs w:val="26"/>
          <w:lang w:val="pl-PL"/>
        </w:rPr>
        <w:t xml:space="preserve"> </w:t>
      </w:r>
      <w:r w:rsidRPr="006301A0">
        <w:rPr>
          <w:i/>
          <w:sz w:val="26"/>
          <w:szCs w:val="26"/>
          <w:lang w:val="pl-PL"/>
        </w:rPr>
        <w:t>doanh</w:t>
      </w:r>
      <w:r>
        <w:rPr>
          <w:i/>
          <w:sz w:val="26"/>
          <w:szCs w:val="26"/>
          <w:lang w:val="pl-PL"/>
        </w:rPr>
        <w:t xml:space="preserve"> </w:t>
      </w:r>
      <w:r w:rsidRPr="006301A0">
        <w:rPr>
          <w:i/>
          <w:sz w:val="26"/>
          <w:szCs w:val="26"/>
          <w:lang w:val="pl-PL"/>
        </w:rPr>
        <w:t>nghiệp</w:t>
      </w:r>
      <w:r w:rsidRPr="006301A0">
        <w:rPr>
          <w:i/>
          <w:sz w:val="26"/>
          <w:szCs w:val="26"/>
          <w:lang w:val="vi-VN"/>
        </w:rPr>
        <w:t>/</w:t>
      </w:r>
      <w:r w:rsidRPr="006301A0">
        <w:rPr>
          <w:i/>
          <w:sz w:val="26"/>
          <w:szCs w:val="26"/>
          <w:lang w:val="pl-PL"/>
        </w:rPr>
        <w:t>chi</w:t>
      </w:r>
      <w:r>
        <w:rPr>
          <w:i/>
          <w:sz w:val="26"/>
          <w:szCs w:val="26"/>
          <w:lang w:val="pl-PL"/>
        </w:rPr>
        <w:t xml:space="preserve"> </w:t>
      </w:r>
      <w:r w:rsidRPr="006301A0">
        <w:rPr>
          <w:i/>
          <w:sz w:val="26"/>
          <w:szCs w:val="26"/>
          <w:lang w:val="pl-PL"/>
        </w:rPr>
        <w:t>nhánh</w:t>
      </w:r>
      <w:r>
        <w:rPr>
          <w:i/>
          <w:sz w:val="26"/>
          <w:szCs w:val="26"/>
          <w:lang w:val="pl-PL"/>
        </w:rPr>
        <w:t xml:space="preserve"> </w:t>
      </w:r>
      <w:r w:rsidRPr="006301A0">
        <w:rPr>
          <w:i/>
          <w:sz w:val="26"/>
          <w:szCs w:val="26"/>
          <w:lang w:val="pl-PL"/>
        </w:rPr>
        <w:t>và</w:t>
      </w:r>
      <w:r>
        <w:rPr>
          <w:i/>
          <w:sz w:val="26"/>
          <w:szCs w:val="26"/>
          <w:lang w:val="pl-PL"/>
        </w:rPr>
        <w:t xml:space="preserve"> </w:t>
      </w:r>
      <w:r w:rsidRPr="006301A0">
        <w:rPr>
          <w:i/>
          <w:sz w:val="26"/>
          <w:szCs w:val="26"/>
          <w:lang w:val="pl-PL"/>
        </w:rPr>
        <w:t>sản</w:t>
      </w:r>
      <w:r>
        <w:rPr>
          <w:i/>
          <w:sz w:val="26"/>
          <w:szCs w:val="26"/>
          <w:lang w:val="pl-PL"/>
        </w:rPr>
        <w:t xml:space="preserve"> </w:t>
      </w:r>
      <w:r w:rsidRPr="006301A0">
        <w:rPr>
          <w:i/>
          <w:sz w:val="26"/>
          <w:szCs w:val="26"/>
          <w:lang w:val="pl-PL"/>
        </w:rPr>
        <w:t>phẩm</w:t>
      </w:r>
      <w:r>
        <w:rPr>
          <w:i/>
          <w:sz w:val="26"/>
          <w:szCs w:val="26"/>
          <w:lang w:val="pl-PL"/>
        </w:rPr>
        <w:t xml:space="preserve"> </w:t>
      </w:r>
      <w:r w:rsidRPr="006301A0">
        <w:rPr>
          <w:i/>
          <w:sz w:val="26"/>
          <w:szCs w:val="26"/>
          <w:lang w:val="pl-PL"/>
        </w:rPr>
        <w:t>làm</w:t>
      </w:r>
      <w:r>
        <w:rPr>
          <w:i/>
          <w:sz w:val="26"/>
          <w:szCs w:val="26"/>
          <w:lang w:val="pl-PL"/>
        </w:rPr>
        <w:t xml:space="preserve"> </w:t>
      </w:r>
      <w:r w:rsidRPr="006301A0">
        <w:rPr>
          <w:i/>
          <w:sz w:val="26"/>
          <w:szCs w:val="26"/>
          <w:lang w:val="pl-PL"/>
        </w:rPr>
        <w:t>gia</w:t>
      </w:r>
      <w:r>
        <w:rPr>
          <w:i/>
          <w:sz w:val="26"/>
          <w:szCs w:val="26"/>
          <w:lang w:val="pl-PL"/>
        </w:rPr>
        <w:t xml:space="preserve"> </w:t>
      </w:r>
      <w:r w:rsidRPr="006301A0">
        <w:rPr>
          <w:i/>
          <w:sz w:val="26"/>
          <w:szCs w:val="26"/>
          <w:lang w:val="pl-PL"/>
        </w:rPr>
        <w:t>công</w:t>
      </w:r>
      <w:r>
        <w:rPr>
          <w:i/>
          <w:sz w:val="26"/>
          <w:szCs w:val="26"/>
          <w:lang w:val="pl-PL"/>
        </w:rPr>
        <w:t xml:space="preserve"> </w:t>
      </w:r>
      <w:r w:rsidRPr="006301A0">
        <w:rPr>
          <w:i/>
          <w:sz w:val="26"/>
          <w:szCs w:val="26"/>
          <w:lang w:val="pl-PL"/>
        </w:rPr>
        <w:t>cho</w:t>
      </w:r>
      <w:r>
        <w:rPr>
          <w:i/>
          <w:sz w:val="26"/>
          <w:szCs w:val="26"/>
          <w:lang w:val="pl-PL"/>
        </w:rPr>
        <w:t xml:space="preserve"> </w:t>
      </w:r>
      <w:r w:rsidRPr="006301A0">
        <w:rPr>
          <w:i/>
          <w:sz w:val="26"/>
          <w:szCs w:val="26"/>
          <w:lang w:val="pl-PL"/>
        </w:rPr>
        <w:t>bên</w:t>
      </w:r>
      <w:r>
        <w:rPr>
          <w:i/>
          <w:sz w:val="26"/>
          <w:szCs w:val="26"/>
          <w:lang w:val="pl-PL"/>
        </w:rPr>
        <w:t xml:space="preserve"> </w:t>
      </w:r>
      <w:r w:rsidRPr="006301A0">
        <w:rPr>
          <w:i/>
          <w:sz w:val="26"/>
          <w:szCs w:val="26"/>
          <w:lang w:val="pl-PL"/>
        </w:rPr>
        <w:t>ngoài</w:t>
      </w:r>
      <w:r>
        <w:rPr>
          <w:i/>
          <w:sz w:val="26"/>
          <w:szCs w:val="26"/>
          <w:lang w:val="pl-PL"/>
        </w:rPr>
        <w:t xml:space="preserve"> </w:t>
      </w:r>
      <w:r w:rsidRPr="006301A0">
        <w:rPr>
          <w:i/>
          <w:sz w:val="26"/>
          <w:szCs w:val="26"/>
          <w:lang w:val="pl-PL"/>
        </w:rPr>
        <w:t>bằng</w:t>
      </w:r>
      <w:r>
        <w:rPr>
          <w:i/>
          <w:sz w:val="26"/>
          <w:szCs w:val="26"/>
          <w:lang w:val="pl-PL"/>
        </w:rPr>
        <w:t xml:space="preserve"> </w:t>
      </w:r>
      <w:r w:rsidRPr="006301A0">
        <w:rPr>
          <w:i/>
          <w:sz w:val="26"/>
          <w:szCs w:val="26"/>
          <w:lang w:val="pl-PL"/>
        </w:rPr>
        <w:t>nguyên,</w:t>
      </w:r>
      <w:r>
        <w:rPr>
          <w:i/>
          <w:sz w:val="26"/>
          <w:szCs w:val="26"/>
          <w:lang w:val="pl-PL"/>
        </w:rPr>
        <w:t xml:space="preserve"> </w:t>
      </w:r>
      <w:r w:rsidRPr="006301A0">
        <w:rPr>
          <w:i/>
          <w:sz w:val="26"/>
          <w:szCs w:val="26"/>
          <w:lang w:val="pl-PL"/>
        </w:rPr>
        <w:t>vật</w:t>
      </w:r>
      <w:r>
        <w:rPr>
          <w:i/>
          <w:sz w:val="26"/>
          <w:szCs w:val="26"/>
          <w:lang w:val="pl-PL"/>
        </w:rPr>
        <w:t xml:space="preserve"> </w:t>
      </w:r>
      <w:r w:rsidRPr="006301A0">
        <w:rPr>
          <w:i/>
          <w:sz w:val="26"/>
          <w:szCs w:val="26"/>
          <w:lang w:val="pl-PL"/>
        </w:rPr>
        <w:t>liệu</w:t>
      </w:r>
      <w:r>
        <w:rPr>
          <w:i/>
          <w:sz w:val="26"/>
          <w:szCs w:val="26"/>
          <w:lang w:val="pl-PL"/>
        </w:rPr>
        <w:t xml:space="preserve"> </w:t>
      </w:r>
      <w:r w:rsidRPr="006301A0">
        <w:rPr>
          <w:i/>
          <w:sz w:val="26"/>
          <w:szCs w:val="26"/>
          <w:lang w:val="pl-PL"/>
        </w:rPr>
        <w:t>do</w:t>
      </w:r>
      <w:r>
        <w:rPr>
          <w:i/>
          <w:sz w:val="26"/>
          <w:szCs w:val="26"/>
          <w:lang w:val="pl-PL"/>
        </w:rPr>
        <w:t xml:space="preserve"> </w:t>
      </w:r>
      <w:r w:rsidRPr="006301A0">
        <w:rPr>
          <w:i/>
          <w:sz w:val="26"/>
          <w:szCs w:val="26"/>
          <w:lang w:val="pl-PL"/>
        </w:rPr>
        <w:t>khách</w:t>
      </w:r>
      <w:r>
        <w:rPr>
          <w:i/>
          <w:sz w:val="26"/>
          <w:szCs w:val="26"/>
          <w:lang w:val="pl-PL"/>
        </w:rPr>
        <w:t xml:space="preserve"> </w:t>
      </w:r>
      <w:r w:rsidRPr="006301A0">
        <w:rPr>
          <w:i/>
          <w:sz w:val="26"/>
          <w:szCs w:val="26"/>
          <w:lang w:val="pl-PL"/>
        </w:rPr>
        <w:t>hàng</w:t>
      </w:r>
      <w:r>
        <w:rPr>
          <w:i/>
          <w:sz w:val="26"/>
          <w:szCs w:val="26"/>
          <w:lang w:val="pl-PL"/>
        </w:rPr>
        <w:t xml:space="preserve"> </w:t>
      </w:r>
      <w:r w:rsidRPr="006301A0">
        <w:rPr>
          <w:i/>
          <w:sz w:val="26"/>
          <w:szCs w:val="26"/>
          <w:lang w:val="pl-PL"/>
        </w:rPr>
        <w:t>đưa</w:t>
      </w:r>
      <w:r>
        <w:rPr>
          <w:i/>
          <w:sz w:val="26"/>
          <w:szCs w:val="26"/>
          <w:lang w:val="pl-PL"/>
        </w:rPr>
        <w:t xml:space="preserve"> </w:t>
      </w:r>
      <w:r w:rsidRPr="006301A0">
        <w:rPr>
          <w:i/>
          <w:sz w:val="26"/>
          <w:szCs w:val="26"/>
          <w:lang w:val="pl-PL"/>
        </w:rPr>
        <w:t>đến</w:t>
      </w:r>
      <w:r>
        <w:rPr>
          <w:i/>
          <w:sz w:val="26"/>
          <w:szCs w:val="26"/>
          <w:lang w:val="pl-PL"/>
        </w:rPr>
        <w:t xml:space="preserve"> </w:t>
      </w:r>
      <w:r w:rsidRPr="006301A0">
        <w:rPr>
          <w:i/>
          <w:sz w:val="26"/>
          <w:szCs w:val="26"/>
          <w:lang w:val="pl-PL"/>
        </w:rPr>
        <w:t>(không</w:t>
      </w:r>
      <w:r>
        <w:rPr>
          <w:i/>
          <w:sz w:val="26"/>
          <w:szCs w:val="26"/>
          <w:lang w:val="pl-PL"/>
        </w:rPr>
        <w:t xml:space="preserve"> </w:t>
      </w:r>
      <w:r w:rsidRPr="006301A0">
        <w:rPr>
          <w:i/>
          <w:sz w:val="26"/>
          <w:szCs w:val="26"/>
          <w:lang w:val="pl-PL"/>
        </w:rPr>
        <w:t>tính</w:t>
      </w:r>
      <w:r>
        <w:rPr>
          <w:i/>
          <w:sz w:val="26"/>
          <w:szCs w:val="26"/>
          <w:lang w:val="pl-PL"/>
        </w:rPr>
        <w:t xml:space="preserve"> </w:t>
      </w:r>
      <w:r w:rsidRPr="006301A0">
        <w:rPr>
          <w:i/>
          <w:sz w:val="26"/>
          <w:szCs w:val="26"/>
          <w:lang w:val="pl-PL"/>
        </w:rPr>
        <w:t>những</w:t>
      </w:r>
      <w:r>
        <w:rPr>
          <w:i/>
          <w:sz w:val="26"/>
          <w:szCs w:val="26"/>
          <w:lang w:val="pl-PL"/>
        </w:rPr>
        <w:t xml:space="preserve"> </w:t>
      </w:r>
      <w:r w:rsidRPr="006301A0">
        <w:rPr>
          <w:i/>
          <w:sz w:val="26"/>
          <w:szCs w:val="26"/>
          <w:lang w:val="pl-PL"/>
        </w:rPr>
        <w:t>sản</w:t>
      </w:r>
      <w:r>
        <w:rPr>
          <w:i/>
          <w:sz w:val="26"/>
          <w:szCs w:val="26"/>
          <w:lang w:val="pl-PL"/>
        </w:rPr>
        <w:t xml:space="preserve"> </w:t>
      </w:r>
      <w:r w:rsidRPr="006301A0">
        <w:rPr>
          <w:i/>
          <w:sz w:val="26"/>
          <w:szCs w:val="26"/>
          <w:lang w:val="pl-PL"/>
        </w:rPr>
        <w:t>phẩm</w:t>
      </w:r>
      <w:r>
        <w:rPr>
          <w:i/>
          <w:sz w:val="26"/>
          <w:szCs w:val="26"/>
          <w:lang w:val="pl-PL"/>
        </w:rPr>
        <w:t xml:space="preserve"> </w:t>
      </w:r>
      <w:r w:rsidRPr="006301A0">
        <w:rPr>
          <w:i/>
          <w:sz w:val="26"/>
          <w:szCs w:val="26"/>
          <w:lang w:val="pl-PL"/>
        </w:rPr>
        <w:t>do</w:t>
      </w:r>
      <w:r>
        <w:rPr>
          <w:i/>
          <w:sz w:val="26"/>
          <w:szCs w:val="26"/>
          <w:lang w:val="pl-PL"/>
        </w:rPr>
        <w:t xml:space="preserve"> </w:t>
      </w:r>
      <w:r w:rsidRPr="006301A0">
        <w:rPr>
          <w:i/>
          <w:sz w:val="26"/>
          <w:szCs w:val="26"/>
          <w:lang w:val="pl-PL"/>
        </w:rPr>
        <w:t>bên</w:t>
      </w:r>
      <w:r>
        <w:rPr>
          <w:i/>
          <w:sz w:val="26"/>
          <w:szCs w:val="26"/>
          <w:lang w:val="pl-PL"/>
        </w:rPr>
        <w:t xml:space="preserve"> </w:t>
      </w:r>
      <w:r w:rsidRPr="006301A0">
        <w:rPr>
          <w:i/>
          <w:sz w:val="26"/>
          <w:szCs w:val="26"/>
          <w:lang w:val="pl-PL"/>
        </w:rPr>
        <w:t>ngoài</w:t>
      </w:r>
      <w:r>
        <w:rPr>
          <w:i/>
          <w:sz w:val="26"/>
          <w:szCs w:val="26"/>
          <w:lang w:val="pl-PL"/>
        </w:rPr>
        <w:t xml:space="preserve"> </w:t>
      </w:r>
      <w:r w:rsidRPr="006301A0">
        <w:rPr>
          <w:i/>
          <w:sz w:val="26"/>
          <w:szCs w:val="26"/>
          <w:lang w:val="pl-PL"/>
        </w:rPr>
        <w:t>gia</w:t>
      </w:r>
      <w:r>
        <w:rPr>
          <w:i/>
          <w:sz w:val="26"/>
          <w:szCs w:val="26"/>
          <w:lang w:val="pl-PL"/>
        </w:rPr>
        <w:t xml:space="preserve"> </w:t>
      </w:r>
      <w:r w:rsidRPr="006301A0">
        <w:rPr>
          <w:i/>
          <w:sz w:val="26"/>
          <w:szCs w:val="26"/>
          <w:lang w:val="pl-PL"/>
        </w:rPr>
        <w:t>công</w:t>
      </w:r>
      <w:r>
        <w:rPr>
          <w:i/>
          <w:sz w:val="26"/>
          <w:szCs w:val="26"/>
          <w:lang w:val="pl-PL"/>
        </w:rPr>
        <w:t xml:space="preserve"> </w:t>
      </w:r>
      <w:r w:rsidRPr="006301A0">
        <w:rPr>
          <w:i/>
          <w:sz w:val="26"/>
          <w:szCs w:val="26"/>
          <w:lang w:val="pl-PL"/>
        </w:rPr>
        <w:t>cho</w:t>
      </w:r>
      <w:r>
        <w:rPr>
          <w:i/>
          <w:sz w:val="26"/>
          <w:szCs w:val="26"/>
          <w:lang w:val="pl-PL"/>
        </w:rPr>
        <w:t xml:space="preserve"> </w:t>
      </w:r>
      <w:r w:rsidRPr="006301A0">
        <w:rPr>
          <w:i/>
          <w:sz w:val="26"/>
          <w:szCs w:val="26"/>
          <w:lang w:val="pl-PL"/>
        </w:rPr>
        <w:t>doanh</w:t>
      </w:r>
      <w:r>
        <w:rPr>
          <w:i/>
          <w:sz w:val="26"/>
          <w:szCs w:val="26"/>
          <w:lang w:val="pl-PL"/>
        </w:rPr>
        <w:t xml:space="preserve"> </w:t>
      </w:r>
      <w:r w:rsidRPr="006301A0">
        <w:rPr>
          <w:i/>
          <w:sz w:val="26"/>
          <w:szCs w:val="26"/>
          <w:lang w:val="pl-PL"/>
        </w:rPr>
        <w:t>nghiệp/chi</w:t>
      </w:r>
      <w:r>
        <w:rPr>
          <w:i/>
          <w:sz w:val="26"/>
          <w:szCs w:val="26"/>
          <w:lang w:val="pl-PL"/>
        </w:rPr>
        <w:t xml:space="preserve"> </w:t>
      </w:r>
      <w:r w:rsidRPr="006301A0">
        <w:rPr>
          <w:i/>
          <w:sz w:val="26"/>
          <w:szCs w:val="26"/>
          <w:lang w:val="pl-PL"/>
        </w:rPr>
        <w:t>nhánh).</w:t>
      </w:r>
    </w:p>
    <w:p w:rsidR="006301A0" w:rsidRPr="006301A0" w:rsidRDefault="006301A0" w:rsidP="003C61EA">
      <w:pPr>
        <w:widowControl w:val="0"/>
        <w:spacing w:before="120" w:after="120" w:line="276" w:lineRule="auto"/>
        <w:jc w:val="center"/>
        <w:rPr>
          <w:b/>
          <w:bCs/>
          <w:i/>
          <w:iCs/>
          <w:sz w:val="26"/>
          <w:szCs w:val="26"/>
          <w:lang w:val="da-DK"/>
        </w:rPr>
      </w:pPr>
      <w:r w:rsidRPr="006301A0">
        <w:rPr>
          <w:b/>
          <w:bCs/>
          <w:sz w:val="26"/>
          <w:szCs w:val="26"/>
          <w:lang w:val="vi-VN"/>
        </w:rPr>
        <w:br w:type="page"/>
      </w:r>
      <w:r w:rsidRPr="006301A0">
        <w:rPr>
          <w:b/>
          <w:bCs/>
          <w:sz w:val="26"/>
          <w:szCs w:val="26"/>
          <w:lang w:val="vi-VN"/>
        </w:rPr>
        <w:lastRenderedPageBreak/>
        <w:t>Phiếu</w:t>
      </w:r>
      <w:r>
        <w:rPr>
          <w:b/>
          <w:bCs/>
          <w:sz w:val="26"/>
          <w:szCs w:val="26"/>
          <w:lang w:val="vi-VN"/>
        </w:rPr>
        <w:t xml:space="preserve"> </w:t>
      </w:r>
      <w:r w:rsidRPr="006301A0">
        <w:rPr>
          <w:b/>
          <w:bCs/>
          <w:sz w:val="26"/>
          <w:szCs w:val="26"/>
          <w:lang w:val="vi-VN"/>
        </w:rPr>
        <w:t>số</w:t>
      </w:r>
      <w:r>
        <w:rPr>
          <w:b/>
          <w:bCs/>
          <w:sz w:val="26"/>
          <w:szCs w:val="26"/>
          <w:lang w:val="vi-VN"/>
        </w:rPr>
        <w:t xml:space="preserve"> </w:t>
      </w:r>
      <w:r w:rsidRPr="006301A0">
        <w:rPr>
          <w:b/>
          <w:bCs/>
          <w:sz w:val="26"/>
          <w:szCs w:val="26"/>
          <w:lang w:val="vi-VN"/>
        </w:rPr>
        <w:t>1.2/DN-MAUXD:</w:t>
      </w:r>
      <w:r>
        <w:rPr>
          <w:b/>
          <w:bCs/>
          <w:sz w:val="26"/>
          <w:szCs w:val="26"/>
          <w:lang w:val="vi-VN"/>
        </w:rPr>
        <w:t xml:space="preserve"> </w:t>
      </w:r>
      <w:r w:rsidR="003C61EA">
        <w:rPr>
          <w:b/>
          <w:bCs/>
          <w:sz w:val="26"/>
          <w:szCs w:val="26"/>
        </w:rPr>
        <w:br/>
      </w:r>
      <w:r w:rsidRPr="006301A0">
        <w:rPr>
          <w:b/>
          <w:bCs/>
          <w:sz w:val="26"/>
          <w:szCs w:val="26"/>
          <w:lang w:val="vi-VN"/>
        </w:rPr>
        <w:t>KẾT</w:t>
      </w:r>
      <w:r>
        <w:rPr>
          <w:b/>
          <w:bCs/>
          <w:sz w:val="26"/>
          <w:szCs w:val="26"/>
          <w:lang w:val="vi-VN"/>
        </w:rPr>
        <w:t xml:space="preserve"> </w:t>
      </w:r>
      <w:r w:rsidRPr="006301A0">
        <w:rPr>
          <w:b/>
          <w:bCs/>
          <w:sz w:val="26"/>
          <w:szCs w:val="26"/>
          <w:lang w:val="vi-VN"/>
        </w:rPr>
        <w:t>QUẢ</w:t>
      </w:r>
      <w:r>
        <w:rPr>
          <w:b/>
          <w:bCs/>
          <w:sz w:val="26"/>
          <w:szCs w:val="26"/>
          <w:lang w:val="vi-VN"/>
        </w:rPr>
        <w:t xml:space="preserve"> </w:t>
      </w:r>
      <w:r w:rsidRPr="006301A0">
        <w:rPr>
          <w:b/>
          <w:bCs/>
          <w:sz w:val="26"/>
          <w:szCs w:val="26"/>
          <w:lang w:val="vi-VN"/>
        </w:rPr>
        <w:t>HOẠT</w:t>
      </w:r>
      <w:r>
        <w:rPr>
          <w:b/>
          <w:bCs/>
          <w:sz w:val="26"/>
          <w:szCs w:val="26"/>
          <w:lang w:val="vi-VN"/>
        </w:rPr>
        <w:t xml:space="preserve"> </w:t>
      </w:r>
      <w:r w:rsidRPr="006301A0">
        <w:rPr>
          <w:b/>
          <w:bCs/>
          <w:sz w:val="26"/>
          <w:szCs w:val="26"/>
          <w:lang w:val="vi-VN"/>
        </w:rPr>
        <w:t>ĐỘNG</w:t>
      </w:r>
      <w:r>
        <w:rPr>
          <w:b/>
          <w:bCs/>
          <w:sz w:val="26"/>
          <w:szCs w:val="26"/>
          <w:lang w:val="vi-VN"/>
        </w:rPr>
        <w:t xml:space="preserve"> </w:t>
      </w:r>
      <w:r w:rsidRPr="006301A0">
        <w:rPr>
          <w:b/>
          <w:bCs/>
          <w:sz w:val="26"/>
          <w:szCs w:val="26"/>
          <w:lang w:val="vi-VN"/>
        </w:rPr>
        <w:t>XÂY</w:t>
      </w:r>
      <w:r>
        <w:rPr>
          <w:b/>
          <w:bCs/>
          <w:sz w:val="26"/>
          <w:szCs w:val="26"/>
          <w:lang w:val="vi-VN"/>
        </w:rPr>
        <w:t xml:space="preserve"> </w:t>
      </w:r>
      <w:r w:rsidRPr="006301A0">
        <w:rPr>
          <w:b/>
          <w:bCs/>
          <w:sz w:val="26"/>
          <w:szCs w:val="26"/>
          <w:lang w:val="vi-VN"/>
        </w:rPr>
        <w:t>DỰNG</w:t>
      </w:r>
      <w:r>
        <w:rPr>
          <w:b/>
          <w:bCs/>
          <w:sz w:val="26"/>
          <w:szCs w:val="26"/>
          <w:lang w:val="vi-VN"/>
        </w:rPr>
        <w:t xml:space="preserve"> </w:t>
      </w:r>
      <w:r w:rsidRPr="006301A0">
        <w:rPr>
          <w:b/>
          <w:bCs/>
          <w:sz w:val="26"/>
          <w:szCs w:val="26"/>
          <w:lang w:val="vi-VN"/>
        </w:rPr>
        <w:t>NĂM</w:t>
      </w:r>
      <w:r>
        <w:rPr>
          <w:b/>
          <w:bCs/>
          <w:sz w:val="26"/>
          <w:szCs w:val="26"/>
          <w:lang w:val="vi-VN"/>
        </w:rPr>
        <w:t xml:space="preserve"> </w:t>
      </w:r>
      <w:r w:rsidRPr="006301A0">
        <w:rPr>
          <w:b/>
          <w:bCs/>
          <w:sz w:val="26"/>
          <w:szCs w:val="26"/>
          <w:lang w:val="vi-VN"/>
        </w:rPr>
        <w:t>202</w:t>
      </w:r>
      <w:r w:rsidRPr="006301A0">
        <w:rPr>
          <w:b/>
          <w:bCs/>
          <w:sz w:val="26"/>
          <w:szCs w:val="26"/>
        </w:rPr>
        <w:t>2</w:t>
      </w:r>
      <w:r>
        <w:rPr>
          <w:b/>
          <w:bCs/>
          <w:sz w:val="26"/>
          <w:szCs w:val="26"/>
          <w:lang w:val="vi-VN"/>
        </w:rPr>
        <w:t xml:space="preserve"> </w:t>
      </w:r>
      <w:r w:rsidRPr="006301A0">
        <w:rPr>
          <w:b/>
          <w:bCs/>
          <w:sz w:val="26"/>
          <w:szCs w:val="26"/>
          <w:lang w:val="pl-PL"/>
        </w:rPr>
        <w:br/>
      </w:r>
      <w:r w:rsidRPr="006301A0">
        <w:rPr>
          <w:b/>
          <w:bCs/>
          <w:sz w:val="26"/>
          <w:szCs w:val="26"/>
          <w:lang w:val="nb-NO"/>
        </w:rPr>
        <w:t>(Mã</w:t>
      </w:r>
      <w:r>
        <w:rPr>
          <w:b/>
          <w:bCs/>
          <w:sz w:val="26"/>
          <w:szCs w:val="26"/>
          <w:lang w:val="nb-NO"/>
        </w:rPr>
        <w:t xml:space="preserve"> </w:t>
      </w:r>
      <w:r w:rsidRPr="006301A0">
        <w:rPr>
          <w:b/>
          <w:bCs/>
          <w:sz w:val="26"/>
          <w:szCs w:val="26"/>
          <w:lang w:val="nb-NO"/>
        </w:rPr>
        <w:t>ngành</w:t>
      </w:r>
      <w:r>
        <w:rPr>
          <w:b/>
          <w:bCs/>
          <w:sz w:val="26"/>
          <w:szCs w:val="26"/>
          <w:lang w:val="nb-NO"/>
        </w:rPr>
        <w:t xml:space="preserve"> </w:t>
      </w:r>
      <w:r w:rsidRPr="006301A0">
        <w:rPr>
          <w:b/>
          <w:bCs/>
          <w:sz w:val="26"/>
          <w:szCs w:val="26"/>
          <w:lang w:val="nb-NO"/>
        </w:rPr>
        <w:t>sản</w:t>
      </w:r>
      <w:r>
        <w:rPr>
          <w:b/>
          <w:bCs/>
          <w:sz w:val="26"/>
          <w:szCs w:val="26"/>
          <w:lang w:val="nb-NO"/>
        </w:rPr>
        <w:t xml:space="preserve"> </w:t>
      </w:r>
      <w:r w:rsidRPr="006301A0">
        <w:rPr>
          <w:b/>
          <w:bCs/>
          <w:sz w:val="26"/>
          <w:szCs w:val="26"/>
          <w:lang w:val="nb-NO"/>
        </w:rPr>
        <w:t>phẩm</w:t>
      </w:r>
      <w:r>
        <w:rPr>
          <w:b/>
          <w:bCs/>
          <w:sz w:val="26"/>
          <w:szCs w:val="26"/>
          <w:lang w:val="nb-NO"/>
        </w:rPr>
        <w:t xml:space="preserve"> </w:t>
      </w:r>
      <w:r w:rsidRPr="006301A0">
        <w:rPr>
          <w:b/>
          <w:bCs/>
          <w:sz w:val="26"/>
          <w:szCs w:val="26"/>
          <w:lang w:val="nb-NO"/>
        </w:rPr>
        <w:t>cấp</w:t>
      </w:r>
      <w:r>
        <w:rPr>
          <w:b/>
          <w:bCs/>
          <w:sz w:val="26"/>
          <w:szCs w:val="26"/>
          <w:lang w:val="nb-NO"/>
        </w:rPr>
        <w:t xml:space="preserve"> </w:t>
      </w:r>
      <w:r w:rsidRPr="006301A0">
        <w:rPr>
          <w:b/>
          <w:bCs/>
          <w:sz w:val="26"/>
          <w:szCs w:val="26"/>
          <w:lang w:val="nb-NO"/>
        </w:rPr>
        <w:t>5</w:t>
      </w:r>
      <w:r>
        <w:rPr>
          <w:b/>
          <w:bCs/>
          <w:sz w:val="26"/>
          <w:szCs w:val="26"/>
          <w:lang w:val="nb-NO"/>
        </w:rPr>
        <w:t xml:space="preserve"> </w:t>
      </w:r>
      <w:r w:rsidRPr="006301A0">
        <w:rPr>
          <w:b/>
          <w:bCs/>
          <w:sz w:val="26"/>
          <w:szCs w:val="26"/>
          <w:lang w:val="nb-NO"/>
        </w:rPr>
        <w:t>từ</w:t>
      </w:r>
      <w:r>
        <w:rPr>
          <w:b/>
          <w:bCs/>
          <w:sz w:val="26"/>
          <w:szCs w:val="26"/>
          <w:lang w:val="nb-NO"/>
        </w:rPr>
        <w:t xml:space="preserve"> </w:t>
      </w:r>
      <w:r w:rsidRPr="006301A0">
        <w:rPr>
          <w:b/>
          <w:bCs/>
          <w:sz w:val="26"/>
          <w:szCs w:val="26"/>
          <w:lang w:val="nb-NO"/>
        </w:rPr>
        <w:t>41010</w:t>
      </w:r>
      <w:r>
        <w:rPr>
          <w:b/>
          <w:bCs/>
          <w:sz w:val="26"/>
          <w:szCs w:val="26"/>
          <w:lang w:val="nb-NO"/>
        </w:rPr>
        <w:t xml:space="preserve"> </w:t>
      </w:r>
      <w:r w:rsidRPr="006301A0">
        <w:rPr>
          <w:b/>
          <w:bCs/>
          <w:sz w:val="26"/>
          <w:szCs w:val="26"/>
          <w:lang w:val="nb-NO"/>
        </w:rPr>
        <w:t>-</w:t>
      </w:r>
      <w:r>
        <w:rPr>
          <w:b/>
          <w:bCs/>
          <w:sz w:val="26"/>
          <w:szCs w:val="26"/>
          <w:lang w:val="nb-NO"/>
        </w:rPr>
        <w:t xml:space="preserve"> </w:t>
      </w:r>
      <w:r w:rsidRPr="006301A0">
        <w:rPr>
          <w:b/>
          <w:bCs/>
          <w:sz w:val="26"/>
          <w:szCs w:val="26"/>
          <w:lang w:val="nb-NO"/>
        </w:rPr>
        <w:t>43900)</w:t>
      </w:r>
    </w:p>
    <w:p w:rsidR="006301A0" w:rsidRPr="006301A0" w:rsidRDefault="006301A0" w:rsidP="003C61EA">
      <w:pPr>
        <w:widowControl w:val="0"/>
        <w:autoSpaceDE w:val="0"/>
        <w:autoSpaceDN w:val="0"/>
        <w:spacing w:before="120" w:after="120" w:line="276" w:lineRule="auto"/>
        <w:ind w:firstLine="567"/>
        <w:jc w:val="both"/>
        <w:rPr>
          <w:b/>
          <w:sz w:val="26"/>
          <w:szCs w:val="26"/>
          <w:lang w:val="pl-PL"/>
        </w:rPr>
      </w:pPr>
    </w:p>
    <w:p w:rsidR="006301A0" w:rsidRPr="006301A0" w:rsidRDefault="006301A0" w:rsidP="003C61EA">
      <w:pPr>
        <w:widowControl w:val="0"/>
        <w:autoSpaceDE w:val="0"/>
        <w:autoSpaceDN w:val="0"/>
        <w:spacing w:before="120" w:after="120" w:line="276" w:lineRule="auto"/>
        <w:ind w:firstLine="567"/>
        <w:jc w:val="both"/>
        <w:rPr>
          <w:sz w:val="26"/>
          <w:szCs w:val="26"/>
          <w:lang w:val="pl-PL"/>
        </w:rPr>
      </w:pPr>
      <w:r w:rsidRPr="006301A0">
        <w:rPr>
          <w:rFonts w:eastAsia="MS Mincho"/>
          <w:b/>
          <w:sz w:val="26"/>
          <w:szCs w:val="26"/>
          <w:lang w:val="vi-VN"/>
        </w:rPr>
        <w:t>Đối</w:t>
      </w:r>
      <w:r>
        <w:rPr>
          <w:rFonts w:eastAsia="MS Mincho"/>
          <w:b/>
          <w:sz w:val="26"/>
          <w:szCs w:val="26"/>
          <w:lang w:val="vi-VN"/>
        </w:rPr>
        <w:t xml:space="preserve"> </w:t>
      </w:r>
      <w:r w:rsidRPr="006301A0">
        <w:rPr>
          <w:rFonts w:eastAsia="MS Mincho"/>
          <w:b/>
          <w:sz w:val="26"/>
          <w:szCs w:val="26"/>
          <w:lang w:val="vi-VN"/>
        </w:rPr>
        <w:t>tượng</w:t>
      </w:r>
      <w:r>
        <w:rPr>
          <w:rFonts w:eastAsia="MS Mincho"/>
          <w:b/>
          <w:sz w:val="26"/>
          <w:szCs w:val="26"/>
          <w:lang w:val="vi-VN"/>
        </w:rPr>
        <w:t xml:space="preserve"> </w:t>
      </w:r>
      <w:r w:rsidRPr="006301A0">
        <w:rPr>
          <w:rFonts w:eastAsia="MS Mincho"/>
          <w:b/>
          <w:sz w:val="26"/>
          <w:szCs w:val="26"/>
          <w:lang w:val="vi-VN"/>
        </w:rPr>
        <w:t>áp</w:t>
      </w:r>
      <w:r>
        <w:rPr>
          <w:rFonts w:eastAsia="MS Mincho"/>
          <w:b/>
          <w:sz w:val="26"/>
          <w:szCs w:val="26"/>
          <w:lang w:val="vi-VN"/>
        </w:rPr>
        <w:t xml:space="preserve"> </w:t>
      </w:r>
      <w:r w:rsidRPr="006301A0">
        <w:rPr>
          <w:rFonts w:eastAsia="MS Mincho"/>
          <w:b/>
          <w:sz w:val="26"/>
          <w:szCs w:val="26"/>
          <w:lang w:val="vi-VN"/>
        </w:rPr>
        <w:t>dụng</w:t>
      </w:r>
      <w:r w:rsidRPr="006301A0">
        <w:rPr>
          <w:b/>
          <w:sz w:val="26"/>
          <w:szCs w:val="26"/>
          <w:lang w:val="pl-PL"/>
        </w:rPr>
        <w:t>:</w:t>
      </w:r>
      <w:r>
        <w:rPr>
          <w:sz w:val="26"/>
          <w:szCs w:val="26"/>
          <w:lang w:val="pl-PL"/>
        </w:rPr>
        <w:t xml:space="preserve"> </w:t>
      </w:r>
      <w:r w:rsidRPr="006301A0">
        <w:rPr>
          <w:sz w:val="26"/>
          <w:szCs w:val="26"/>
          <w:lang w:val="pl-PL"/>
        </w:rPr>
        <w:t>Áp</w:t>
      </w:r>
      <w:r>
        <w:rPr>
          <w:sz w:val="26"/>
          <w:szCs w:val="26"/>
          <w:lang w:val="pl-PL"/>
        </w:rPr>
        <w:t xml:space="preserve"> </w:t>
      </w:r>
      <w:r w:rsidRPr="006301A0">
        <w:rPr>
          <w:iCs/>
          <w:sz w:val="26"/>
          <w:szCs w:val="26"/>
          <w:lang w:val="it-IT"/>
        </w:rPr>
        <w:t>dụng</w:t>
      </w:r>
      <w:r>
        <w:rPr>
          <w:sz w:val="26"/>
          <w:szCs w:val="26"/>
          <w:lang w:val="pl-PL"/>
        </w:rPr>
        <w:t xml:space="preserve"> </w:t>
      </w:r>
      <w:r w:rsidRPr="006301A0">
        <w:rPr>
          <w:sz w:val="26"/>
          <w:szCs w:val="26"/>
          <w:lang w:val="pl-PL"/>
        </w:rPr>
        <w:t>cho</w:t>
      </w:r>
      <w:r>
        <w:rPr>
          <w:sz w:val="26"/>
          <w:szCs w:val="26"/>
          <w:lang w:val="pl-PL"/>
        </w:rPr>
        <w:t xml:space="preserve"> </w:t>
      </w:r>
      <w:r w:rsidRPr="006301A0">
        <w:rPr>
          <w:sz w:val="26"/>
          <w:szCs w:val="26"/>
          <w:lang w:val="pl-PL"/>
        </w:rPr>
        <w:t>doanh</w:t>
      </w:r>
      <w:r>
        <w:rPr>
          <w:sz w:val="26"/>
          <w:szCs w:val="26"/>
          <w:lang w:val="pl-PL"/>
        </w:rPr>
        <w:t xml:space="preserve"> </w:t>
      </w:r>
      <w:r w:rsidRPr="006301A0">
        <w:rPr>
          <w:sz w:val="26"/>
          <w:szCs w:val="26"/>
          <w:lang w:val="pl-PL"/>
        </w:rPr>
        <w:t>nghiệp</w:t>
      </w:r>
      <w:r>
        <w:rPr>
          <w:sz w:val="26"/>
          <w:szCs w:val="26"/>
          <w:lang w:val="pl-PL"/>
        </w:rPr>
        <w:t xml:space="preserve"> </w:t>
      </w:r>
      <w:r w:rsidRPr="006301A0">
        <w:rPr>
          <w:sz w:val="26"/>
          <w:szCs w:val="26"/>
          <w:lang w:val="pl-PL"/>
        </w:rPr>
        <w:t>thực</w:t>
      </w:r>
      <w:r>
        <w:rPr>
          <w:sz w:val="26"/>
          <w:szCs w:val="26"/>
          <w:lang w:val="pl-PL"/>
        </w:rPr>
        <w:t xml:space="preserve"> </w:t>
      </w:r>
      <w:r w:rsidRPr="006301A0">
        <w:rPr>
          <w:sz w:val="26"/>
          <w:szCs w:val="26"/>
          <w:lang w:val="pl-PL"/>
        </w:rPr>
        <w:t>hiện</w:t>
      </w:r>
      <w:r>
        <w:rPr>
          <w:sz w:val="26"/>
          <w:szCs w:val="26"/>
          <w:lang w:val="pl-PL"/>
        </w:rPr>
        <w:t xml:space="preserve"> </w:t>
      </w:r>
      <w:r w:rsidRPr="006301A0">
        <w:rPr>
          <w:sz w:val="26"/>
          <w:szCs w:val="26"/>
          <w:lang w:val="pl-PL"/>
        </w:rPr>
        <w:t>hoạt</w:t>
      </w:r>
      <w:r>
        <w:rPr>
          <w:sz w:val="26"/>
          <w:szCs w:val="26"/>
          <w:lang w:val="pl-PL"/>
        </w:rPr>
        <w:t xml:space="preserve"> </w:t>
      </w:r>
      <w:r w:rsidRPr="006301A0">
        <w:rPr>
          <w:sz w:val="26"/>
          <w:szCs w:val="26"/>
          <w:lang w:val="pl-PL"/>
        </w:rPr>
        <w:t>động</w:t>
      </w:r>
      <w:r>
        <w:rPr>
          <w:sz w:val="26"/>
          <w:szCs w:val="26"/>
          <w:lang w:val="pl-PL"/>
        </w:rPr>
        <w:t xml:space="preserve"> </w:t>
      </w:r>
      <w:r w:rsidRPr="006301A0">
        <w:rPr>
          <w:sz w:val="26"/>
          <w:szCs w:val="26"/>
          <w:lang w:val="pl-PL"/>
        </w:rPr>
        <w:t>xây</w:t>
      </w:r>
      <w:r>
        <w:rPr>
          <w:sz w:val="26"/>
          <w:szCs w:val="26"/>
          <w:lang w:val="pl-PL"/>
        </w:rPr>
        <w:t xml:space="preserve"> </w:t>
      </w:r>
      <w:r w:rsidRPr="006301A0">
        <w:rPr>
          <w:sz w:val="26"/>
          <w:szCs w:val="26"/>
          <w:lang w:val="pl-PL"/>
        </w:rPr>
        <w:t>dựng.</w:t>
      </w:r>
      <w:r>
        <w:rPr>
          <w:sz w:val="26"/>
          <w:szCs w:val="26"/>
          <w:lang w:val="pl-PL"/>
        </w:rPr>
        <w:t xml:space="preserve"> </w:t>
      </w:r>
    </w:p>
    <w:p w:rsidR="006301A0" w:rsidRPr="003C61EA" w:rsidRDefault="006301A0" w:rsidP="003C61EA">
      <w:pPr>
        <w:spacing w:before="120" w:after="120" w:line="276" w:lineRule="auto"/>
        <w:ind w:firstLine="567"/>
        <w:jc w:val="both"/>
        <w:rPr>
          <w:bCs/>
          <w:sz w:val="26"/>
          <w:szCs w:val="26"/>
        </w:rPr>
      </w:pPr>
      <w:r w:rsidRPr="006301A0">
        <w:rPr>
          <w:b/>
          <w:sz w:val="26"/>
          <w:szCs w:val="26"/>
          <w:lang w:val="vi-VN"/>
        </w:rPr>
        <w:t>1.</w:t>
      </w:r>
      <w:r>
        <w:rPr>
          <w:b/>
          <w:sz w:val="26"/>
          <w:szCs w:val="26"/>
          <w:lang w:val="vi-VN"/>
        </w:rPr>
        <w:t xml:space="preserve"> </w:t>
      </w:r>
      <w:r w:rsidRPr="006301A0">
        <w:rPr>
          <w:b/>
          <w:sz w:val="26"/>
          <w:szCs w:val="26"/>
          <w:lang w:val="vi-VN"/>
        </w:rPr>
        <w:t>Tên</w:t>
      </w:r>
      <w:r>
        <w:rPr>
          <w:b/>
          <w:sz w:val="26"/>
          <w:szCs w:val="26"/>
          <w:lang w:val="vi-VN"/>
        </w:rPr>
        <w:t xml:space="preserve"> </w:t>
      </w:r>
      <w:r w:rsidRPr="006301A0">
        <w:rPr>
          <w:b/>
          <w:sz w:val="26"/>
          <w:szCs w:val="26"/>
          <w:lang w:val="vi-VN"/>
        </w:rPr>
        <w:t>doanh</w:t>
      </w:r>
      <w:r>
        <w:rPr>
          <w:b/>
          <w:sz w:val="26"/>
          <w:szCs w:val="26"/>
          <w:lang w:val="vi-VN"/>
        </w:rPr>
        <w:t xml:space="preserve"> </w:t>
      </w:r>
      <w:r w:rsidRPr="006301A0">
        <w:rPr>
          <w:b/>
          <w:sz w:val="26"/>
          <w:szCs w:val="26"/>
          <w:lang w:val="vi-VN"/>
        </w:rPr>
        <w:t>nghiệp:</w:t>
      </w:r>
      <w:r>
        <w:rPr>
          <w:b/>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tên</w:t>
      </w:r>
      <w:r>
        <w:rPr>
          <w:bCs/>
          <w:sz w:val="26"/>
          <w:szCs w:val="26"/>
          <w:lang w:val="vi-VN"/>
        </w:rPr>
        <w:t xml:space="preserve"> </w:t>
      </w:r>
      <w:r w:rsidRPr="006301A0">
        <w:rPr>
          <w:bCs/>
          <w:sz w:val="26"/>
          <w:szCs w:val="26"/>
          <w:lang w:val="vi-VN"/>
        </w:rPr>
        <w:t>đầy</w:t>
      </w:r>
      <w:r>
        <w:rPr>
          <w:bCs/>
          <w:sz w:val="26"/>
          <w:szCs w:val="26"/>
          <w:lang w:val="vi-VN"/>
        </w:rPr>
        <w:t xml:space="preserve"> </w:t>
      </w:r>
      <w:r w:rsidRPr="006301A0">
        <w:rPr>
          <w:bCs/>
          <w:sz w:val="26"/>
          <w:szCs w:val="26"/>
          <w:lang w:val="vi-VN"/>
        </w:rPr>
        <w:t>đủ</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sidR="003C61EA">
        <w:rPr>
          <w:bCs/>
          <w:sz w:val="26"/>
          <w:szCs w:val="26"/>
        </w:rPr>
        <w:t>.</w:t>
      </w:r>
    </w:p>
    <w:p w:rsidR="006301A0" w:rsidRPr="006301A0" w:rsidRDefault="006301A0" w:rsidP="003C61EA">
      <w:pPr>
        <w:suppressAutoHyphens/>
        <w:autoSpaceDE w:val="0"/>
        <w:autoSpaceDN w:val="0"/>
        <w:adjustRightInd w:val="0"/>
        <w:spacing w:before="120" w:after="120" w:line="276" w:lineRule="auto"/>
        <w:ind w:firstLine="567"/>
        <w:jc w:val="both"/>
        <w:textAlignment w:val="center"/>
        <w:rPr>
          <w:b/>
          <w:bCs/>
          <w:sz w:val="26"/>
          <w:szCs w:val="26"/>
          <w:lang w:val="vi-VN"/>
        </w:rPr>
      </w:pPr>
      <w:r w:rsidRPr="006301A0">
        <w:rPr>
          <w:b/>
          <w:bCs/>
          <w:sz w:val="26"/>
          <w:szCs w:val="26"/>
        </w:rPr>
        <w:t>2</w:t>
      </w:r>
      <w:r w:rsidRPr="006301A0">
        <w:rPr>
          <w:b/>
          <w:bCs/>
          <w:sz w:val="26"/>
          <w:szCs w:val="26"/>
          <w:lang w:val="vi-VN"/>
        </w:rPr>
        <w:t>.</w:t>
      </w:r>
      <w:r>
        <w:rPr>
          <w:b/>
          <w:bCs/>
          <w:sz w:val="26"/>
          <w:szCs w:val="26"/>
          <w:lang w:val="vi-VN"/>
        </w:rPr>
        <w:t xml:space="preserve"> </w:t>
      </w:r>
      <w:r w:rsidRPr="006301A0">
        <w:rPr>
          <w:b/>
          <w:bCs/>
          <w:sz w:val="26"/>
          <w:szCs w:val="26"/>
          <w:lang w:val="vi-VN"/>
        </w:rPr>
        <w:t>Kết</w:t>
      </w:r>
      <w:r>
        <w:rPr>
          <w:b/>
          <w:bCs/>
          <w:sz w:val="26"/>
          <w:szCs w:val="26"/>
          <w:lang w:val="vi-VN"/>
        </w:rPr>
        <w:t xml:space="preserve"> </w:t>
      </w:r>
      <w:r w:rsidRPr="006301A0">
        <w:rPr>
          <w:b/>
          <w:bCs/>
          <w:sz w:val="26"/>
          <w:szCs w:val="26"/>
          <w:lang w:val="vi-VN"/>
        </w:rPr>
        <w:t>quả</w:t>
      </w:r>
      <w:r>
        <w:rPr>
          <w:b/>
          <w:bCs/>
          <w:sz w:val="26"/>
          <w:szCs w:val="26"/>
          <w:lang w:val="vi-VN"/>
        </w:rPr>
        <w:t xml:space="preserve"> </w:t>
      </w:r>
      <w:r w:rsidRPr="006301A0">
        <w:rPr>
          <w:b/>
          <w:bCs/>
          <w:sz w:val="26"/>
          <w:szCs w:val="26"/>
          <w:lang w:val="vi-VN"/>
        </w:rPr>
        <w:t>hoạt</w:t>
      </w:r>
      <w:r>
        <w:rPr>
          <w:b/>
          <w:bCs/>
          <w:sz w:val="26"/>
          <w:szCs w:val="26"/>
          <w:lang w:val="vi-VN"/>
        </w:rPr>
        <w:t xml:space="preserve"> </w:t>
      </w:r>
      <w:r w:rsidRPr="006301A0">
        <w:rPr>
          <w:b/>
          <w:bCs/>
          <w:sz w:val="26"/>
          <w:szCs w:val="26"/>
          <w:lang w:val="vi-VN"/>
        </w:rPr>
        <w:t>động</w:t>
      </w:r>
      <w:r>
        <w:rPr>
          <w:b/>
          <w:bCs/>
          <w:sz w:val="26"/>
          <w:szCs w:val="26"/>
          <w:lang w:val="vi-VN"/>
        </w:rPr>
        <w:t xml:space="preserve"> </w:t>
      </w:r>
      <w:r w:rsidRPr="006301A0">
        <w:rPr>
          <w:b/>
          <w:bCs/>
          <w:sz w:val="26"/>
          <w:szCs w:val="26"/>
          <w:lang w:val="vi-VN"/>
        </w:rPr>
        <w:t>xây</w:t>
      </w:r>
      <w:r>
        <w:rPr>
          <w:b/>
          <w:bCs/>
          <w:sz w:val="26"/>
          <w:szCs w:val="26"/>
          <w:lang w:val="vi-VN"/>
        </w:rPr>
        <w:t xml:space="preserve"> </w:t>
      </w:r>
      <w:r w:rsidRPr="006301A0">
        <w:rPr>
          <w:b/>
          <w:bCs/>
          <w:sz w:val="26"/>
          <w:szCs w:val="26"/>
          <w:lang w:val="vi-VN"/>
        </w:rPr>
        <w:t>dựng</w:t>
      </w:r>
    </w:p>
    <w:p w:rsidR="006301A0" w:rsidRPr="006301A0" w:rsidRDefault="006301A0" w:rsidP="003C61EA">
      <w:pPr>
        <w:keepNext/>
        <w:suppressAutoHyphens/>
        <w:autoSpaceDE w:val="0"/>
        <w:autoSpaceDN w:val="0"/>
        <w:adjustRightInd w:val="0"/>
        <w:spacing w:before="120" w:after="120" w:line="276" w:lineRule="auto"/>
        <w:ind w:firstLine="567"/>
        <w:jc w:val="both"/>
        <w:textAlignment w:val="center"/>
        <w:outlineLvl w:val="1"/>
        <w:rPr>
          <w:b/>
          <w:bCs/>
          <w:i/>
          <w:iCs/>
          <w:sz w:val="26"/>
          <w:szCs w:val="26"/>
          <w:lang w:val="vi-VN"/>
        </w:rPr>
      </w:pPr>
      <w:r w:rsidRPr="006301A0">
        <w:rPr>
          <w:b/>
          <w:bCs/>
          <w:i/>
          <w:iCs/>
          <w:sz w:val="26"/>
          <w:szCs w:val="26"/>
        </w:rPr>
        <w:t>2</w:t>
      </w:r>
      <w:r w:rsidRPr="006301A0">
        <w:rPr>
          <w:b/>
          <w:bCs/>
          <w:i/>
          <w:iCs/>
          <w:sz w:val="26"/>
          <w:szCs w:val="26"/>
          <w:lang w:val="vi-VN"/>
        </w:rPr>
        <w:t>.1.</w:t>
      </w:r>
      <w:r>
        <w:rPr>
          <w:b/>
          <w:bCs/>
          <w:i/>
          <w:iCs/>
          <w:sz w:val="26"/>
          <w:szCs w:val="26"/>
          <w:lang w:val="vi-VN"/>
        </w:rPr>
        <w:t xml:space="preserve"> </w:t>
      </w:r>
      <w:r w:rsidRPr="006301A0">
        <w:rPr>
          <w:b/>
          <w:bCs/>
          <w:i/>
          <w:iCs/>
          <w:sz w:val="26"/>
          <w:szCs w:val="26"/>
          <w:lang w:val="vi-VN"/>
        </w:rPr>
        <w:t>Tổng</w:t>
      </w:r>
      <w:r>
        <w:rPr>
          <w:b/>
          <w:bCs/>
          <w:i/>
          <w:iCs/>
          <w:sz w:val="26"/>
          <w:szCs w:val="26"/>
          <w:lang w:val="vi-VN"/>
        </w:rPr>
        <w:t xml:space="preserve"> </w:t>
      </w:r>
      <w:r w:rsidRPr="006301A0">
        <w:rPr>
          <w:b/>
          <w:bCs/>
          <w:i/>
          <w:iCs/>
          <w:sz w:val="26"/>
          <w:szCs w:val="26"/>
          <w:lang w:val="vi-VN"/>
        </w:rPr>
        <w:t>chi</w:t>
      </w:r>
      <w:r>
        <w:rPr>
          <w:b/>
          <w:bCs/>
          <w:i/>
          <w:iCs/>
          <w:sz w:val="26"/>
          <w:szCs w:val="26"/>
          <w:lang w:val="vi-VN"/>
        </w:rPr>
        <w:t xml:space="preserve"> </w:t>
      </w:r>
      <w:r w:rsidRPr="006301A0">
        <w:rPr>
          <w:b/>
          <w:bCs/>
          <w:i/>
          <w:iCs/>
          <w:sz w:val="26"/>
          <w:szCs w:val="26"/>
          <w:lang w:val="vi-VN"/>
        </w:rPr>
        <w:t>phí</w:t>
      </w:r>
      <w:r>
        <w:rPr>
          <w:b/>
          <w:bCs/>
          <w:i/>
          <w:iCs/>
          <w:sz w:val="26"/>
          <w:szCs w:val="26"/>
          <w:lang w:val="vi-VN"/>
        </w:rPr>
        <w:t xml:space="preserve"> </w:t>
      </w:r>
      <w:r w:rsidRPr="006301A0">
        <w:rPr>
          <w:b/>
          <w:bCs/>
          <w:i/>
          <w:iCs/>
          <w:sz w:val="26"/>
          <w:szCs w:val="26"/>
          <w:lang w:val="vi-VN"/>
        </w:rPr>
        <w:t>cho</w:t>
      </w:r>
      <w:r>
        <w:rPr>
          <w:b/>
          <w:bCs/>
          <w:i/>
          <w:iCs/>
          <w:sz w:val="26"/>
          <w:szCs w:val="26"/>
          <w:lang w:val="vi-VN"/>
        </w:rPr>
        <w:t xml:space="preserve"> </w:t>
      </w:r>
      <w:r w:rsidRPr="006301A0">
        <w:rPr>
          <w:b/>
          <w:bCs/>
          <w:i/>
          <w:iCs/>
          <w:sz w:val="26"/>
          <w:szCs w:val="26"/>
          <w:lang w:val="vi-VN"/>
        </w:rPr>
        <w:t>hoạt</w:t>
      </w:r>
      <w:r>
        <w:rPr>
          <w:b/>
          <w:bCs/>
          <w:i/>
          <w:iCs/>
          <w:sz w:val="26"/>
          <w:szCs w:val="26"/>
          <w:lang w:val="vi-VN"/>
        </w:rPr>
        <w:t xml:space="preserve"> </w:t>
      </w:r>
      <w:r w:rsidRPr="006301A0">
        <w:rPr>
          <w:b/>
          <w:bCs/>
          <w:i/>
          <w:iCs/>
          <w:sz w:val="26"/>
          <w:szCs w:val="26"/>
          <w:lang w:val="vi-VN"/>
        </w:rPr>
        <w:t>động</w:t>
      </w:r>
      <w:r>
        <w:rPr>
          <w:b/>
          <w:bCs/>
          <w:i/>
          <w:iCs/>
          <w:sz w:val="26"/>
          <w:szCs w:val="26"/>
          <w:lang w:val="vi-VN"/>
        </w:rPr>
        <w:t xml:space="preserve"> </w:t>
      </w:r>
      <w:r w:rsidRPr="006301A0">
        <w:rPr>
          <w:b/>
          <w:bCs/>
          <w:i/>
          <w:iCs/>
          <w:sz w:val="26"/>
          <w:szCs w:val="26"/>
          <w:lang w:val="vi-VN"/>
        </w:rPr>
        <w:t>xây</w:t>
      </w:r>
      <w:r>
        <w:rPr>
          <w:b/>
          <w:bCs/>
          <w:i/>
          <w:iCs/>
          <w:sz w:val="26"/>
          <w:szCs w:val="26"/>
          <w:lang w:val="vi-VN"/>
        </w:rPr>
        <w:t xml:space="preserve"> </w:t>
      </w:r>
      <w:r w:rsidRPr="006301A0">
        <w:rPr>
          <w:b/>
          <w:bCs/>
          <w:i/>
          <w:iCs/>
          <w:sz w:val="26"/>
          <w:szCs w:val="26"/>
          <w:lang w:val="vi-VN"/>
        </w:rPr>
        <w:t>dựng</w:t>
      </w:r>
    </w:p>
    <w:p w:rsidR="006301A0" w:rsidRPr="006301A0" w:rsidRDefault="006301A0" w:rsidP="003C61EA">
      <w:pPr>
        <w:suppressAutoHyphens/>
        <w:autoSpaceDE w:val="0"/>
        <w:autoSpaceDN w:val="0"/>
        <w:adjustRightInd w:val="0"/>
        <w:spacing w:before="120" w:after="120" w:line="276" w:lineRule="auto"/>
        <w:ind w:firstLine="567"/>
        <w:jc w:val="both"/>
        <w:textAlignment w:val="center"/>
        <w:rPr>
          <w:sz w:val="26"/>
          <w:szCs w:val="26"/>
          <w:lang w:val="vi-VN"/>
        </w:rPr>
      </w:pPr>
      <w:r w:rsidRPr="006301A0">
        <w:rPr>
          <w:sz w:val="26"/>
          <w:szCs w:val="26"/>
          <w:lang w:val="vi-VN"/>
        </w:rPr>
        <w:t>Tổng</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hoạt</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dựng</w:t>
      </w:r>
      <w:r>
        <w:rPr>
          <w:sz w:val="26"/>
          <w:szCs w:val="26"/>
          <w:lang w:val="vi-VN"/>
        </w:rPr>
        <w:t xml:space="preserve"> </w:t>
      </w:r>
      <w:r w:rsidRPr="006301A0">
        <w:rPr>
          <w:sz w:val="26"/>
          <w:szCs w:val="26"/>
          <w:lang w:val="vi-VN"/>
        </w:rPr>
        <w:t>là</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phát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thực</w:t>
      </w:r>
      <w:r>
        <w:rPr>
          <w:sz w:val="26"/>
          <w:szCs w:val="26"/>
          <w:lang w:val="vi-VN"/>
        </w:rPr>
        <w:t xml:space="preserve"> </w:t>
      </w:r>
      <w:r w:rsidRPr="006301A0">
        <w:rPr>
          <w:sz w:val="26"/>
          <w:szCs w:val="26"/>
          <w:lang w:val="vi-VN"/>
        </w:rPr>
        <w:t>tế</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hoạt</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dựng</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kỳ</w:t>
      </w:r>
      <w:r>
        <w:rPr>
          <w:sz w:val="26"/>
          <w:szCs w:val="26"/>
          <w:lang w:val="vi-VN"/>
        </w:rPr>
        <w:t xml:space="preserve"> </w:t>
      </w:r>
      <w:r w:rsidRPr="006301A0">
        <w:rPr>
          <w:sz w:val="26"/>
          <w:szCs w:val="26"/>
          <w:lang w:val="vi-VN"/>
        </w:rPr>
        <w:t>báo</w:t>
      </w:r>
      <w:r>
        <w:rPr>
          <w:sz w:val="26"/>
          <w:szCs w:val="26"/>
          <w:lang w:val="vi-VN"/>
        </w:rPr>
        <w:t xml:space="preserve"> </w:t>
      </w:r>
      <w:r w:rsidRPr="006301A0">
        <w:rPr>
          <w:sz w:val="26"/>
          <w:szCs w:val="26"/>
          <w:lang w:val="vi-VN"/>
        </w:rPr>
        <w:t>cáo</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nghiệp,</w:t>
      </w:r>
      <w:r>
        <w:rPr>
          <w:sz w:val="26"/>
          <w:szCs w:val="26"/>
          <w:lang w:val="vi-VN"/>
        </w:rPr>
        <w:t xml:space="preserve"> </w:t>
      </w:r>
      <w:r w:rsidRPr="006301A0">
        <w:rPr>
          <w:sz w:val="26"/>
          <w:szCs w:val="26"/>
          <w:lang w:val="vi-VN"/>
        </w:rPr>
        <w:t>gồm</w:t>
      </w:r>
      <w:r>
        <w:rPr>
          <w:sz w:val="26"/>
          <w:szCs w:val="26"/>
          <w:lang w:val="vi-VN"/>
        </w:rPr>
        <w:t xml:space="preserve"> </w:t>
      </w:r>
      <w:r w:rsidRPr="006301A0">
        <w:rPr>
          <w:sz w:val="26"/>
          <w:szCs w:val="26"/>
          <w:lang w:val="vi-VN"/>
        </w:rPr>
        <w:t>cả</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hoạt</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lắp</w:t>
      </w:r>
      <w:r>
        <w:rPr>
          <w:sz w:val="26"/>
          <w:szCs w:val="26"/>
          <w:lang w:val="vi-VN"/>
        </w:rPr>
        <w:t xml:space="preserve"> </w:t>
      </w:r>
      <w:r w:rsidRPr="006301A0">
        <w:rPr>
          <w:sz w:val="26"/>
          <w:szCs w:val="26"/>
          <w:lang w:val="vi-VN"/>
        </w:rPr>
        <w:t>và</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hoạt</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khác</w:t>
      </w:r>
      <w:r>
        <w:rPr>
          <w:sz w:val="26"/>
          <w:szCs w:val="26"/>
          <w:lang w:val="vi-VN"/>
        </w:rPr>
        <w:t xml:space="preserve"> </w:t>
      </w:r>
      <w:r w:rsidRPr="006301A0">
        <w:rPr>
          <w:sz w:val="26"/>
          <w:szCs w:val="26"/>
          <w:lang w:val="vi-VN"/>
        </w:rPr>
        <w:t>ngoài</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lắp</w:t>
      </w:r>
      <w:r>
        <w:rPr>
          <w:sz w:val="26"/>
          <w:szCs w:val="26"/>
          <w:lang w:val="vi-VN"/>
        </w:rPr>
        <w:t xml:space="preserve"> </w:t>
      </w:r>
      <w:r w:rsidRPr="006301A0">
        <w:rPr>
          <w:sz w:val="26"/>
          <w:szCs w:val="26"/>
          <w:lang w:val="vi-VN"/>
        </w:rPr>
        <w:t>được</w:t>
      </w:r>
      <w:r>
        <w:rPr>
          <w:sz w:val="26"/>
          <w:szCs w:val="26"/>
          <w:lang w:val="vi-VN"/>
        </w:rPr>
        <w:t xml:space="preserve"> </w:t>
      </w:r>
      <w:r w:rsidRPr="006301A0">
        <w:rPr>
          <w:sz w:val="26"/>
          <w:szCs w:val="26"/>
          <w:lang w:val="vi-VN"/>
        </w:rPr>
        <w:t>quy</w:t>
      </w:r>
      <w:r>
        <w:rPr>
          <w:sz w:val="26"/>
          <w:szCs w:val="26"/>
          <w:lang w:val="vi-VN"/>
        </w:rPr>
        <w:t xml:space="preserve"> </w:t>
      </w:r>
      <w:r w:rsidRPr="006301A0">
        <w:rPr>
          <w:sz w:val="26"/>
          <w:szCs w:val="26"/>
          <w:lang w:val="vi-VN"/>
        </w:rPr>
        <w:t>ước</w:t>
      </w:r>
      <w:r>
        <w:rPr>
          <w:sz w:val="26"/>
          <w:szCs w:val="26"/>
          <w:lang w:val="vi-VN"/>
        </w:rPr>
        <w:t xml:space="preserve"> </w:t>
      </w:r>
      <w:r w:rsidRPr="006301A0">
        <w:rPr>
          <w:sz w:val="26"/>
          <w:szCs w:val="26"/>
          <w:lang w:val="vi-VN"/>
        </w:rPr>
        <w:t>tính</w:t>
      </w:r>
      <w:r>
        <w:rPr>
          <w:sz w:val="26"/>
          <w:szCs w:val="26"/>
          <w:lang w:val="vi-VN"/>
        </w:rPr>
        <w:t xml:space="preserve"> </w:t>
      </w:r>
      <w:r w:rsidRPr="006301A0">
        <w:rPr>
          <w:sz w:val="26"/>
          <w:szCs w:val="26"/>
          <w:lang w:val="vi-VN"/>
        </w:rPr>
        <w:t>vào</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dựng</w:t>
      </w:r>
      <w:r>
        <w:rPr>
          <w:sz w:val="26"/>
          <w:szCs w:val="26"/>
          <w:lang w:val="vi-VN"/>
        </w:rPr>
        <w:t xml:space="preserve"> </w:t>
      </w:r>
      <w:r w:rsidRPr="006301A0">
        <w:rPr>
          <w:sz w:val="26"/>
          <w:szCs w:val="26"/>
          <w:lang w:val="vi-VN"/>
        </w:rPr>
        <w:t>như:</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thuê</w:t>
      </w:r>
      <w:r>
        <w:rPr>
          <w:sz w:val="26"/>
          <w:szCs w:val="26"/>
          <w:lang w:val="vi-VN"/>
        </w:rPr>
        <w:t xml:space="preserve"> </w:t>
      </w:r>
      <w:r w:rsidRPr="006301A0">
        <w:rPr>
          <w:sz w:val="26"/>
          <w:szCs w:val="26"/>
          <w:lang w:val="vi-VN"/>
        </w:rPr>
        <w:t>máy</w:t>
      </w:r>
      <w:r>
        <w:rPr>
          <w:sz w:val="26"/>
          <w:szCs w:val="26"/>
          <w:lang w:val="vi-VN"/>
        </w:rPr>
        <w:t xml:space="preserve"> </w:t>
      </w:r>
      <w:r w:rsidRPr="006301A0">
        <w:rPr>
          <w:sz w:val="26"/>
          <w:szCs w:val="26"/>
          <w:lang w:val="vi-VN"/>
        </w:rPr>
        <w:t>móc,</w:t>
      </w:r>
      <w:r>
        <w:rPr>
          <w:sz w:val="26"/>
          <w:szCs w:val="26"/>
          <w:lang w:val="vi-VN"/>
        </w:rPr>
        <w:t xml:space="preserve"> </w:t>
      </w:r>
      <w:r w:rsidRPr="006301A0">
        <w:rPr>
          <w:sz w:val="26"/>
          <w:szCs w:val="26"/>
          <w:lang w:val="vi-VN"/>
        </w:rPr>
        <w:t>thiết</w:t>
      </w:r>
      <w:r>
        <w:rPr>
          <w:sz w:val="26"/>
          <w:szCs w:val="26"/>
          <w:lang w:val="vi-VN"/>
        </w:rPr>
        <w:t xml:space="preserve"> </w:t>
      </w:r>
      <w:r w:rsidRPr="006301A0">
        <w:rPr>
          <w:sz w:val="26"/>
          <w:szCs w:val="26"/>
          <w:lang w:val="vi-VN"/>
        </w:rPr>
        <w:t>bị</w:t>
      </w:r>
      <w:r>
        <w:rPr>
          <w:sz w:val="26"/>
          <w:szCs w:val="26"/>
          <w:lang w:val="vi-VN"/>
        </w:rPr>
        <w:t xml:space="preserve"> </w:t>
      </w:r>
      <w:r w:rsidRPr="006301A0">
        <w:rPr>
          <w:sz w:val="26"/>
          <w:szCs w:val="26"/>
          <w:lang w:val="vi-VN"/>
        </w:rPr>
        <w:t>có</w:t>
      </w:r>
      <w:r>
        <w:rPr>
          <w:sz w:val="26"/>
          <w:szCs w:val="26"/>
          <w:lang w:val="vi-VN"/>
        </w:rPr>
        <w:t xml:space="preserve"> </w:t>
      </w:r>
      <w:r w:rsidRPr="006301A0">
        <w:rPr>
          <w:sz w:val="26"/>
          <w:szCs w:val="26"/>
          <w:lang w:val="vi-VN"/>
        </w:rPr>
        <w:t>kèm</w:t>
      </w:r>
      <w:r>
        <w:rPr>
          <w:sz w:val="26"/>
          <w:szCs w:val="26"/>
          <w:lang w:val="vi-VN"/>
        </w:rPr>
        <w:t xml:space="preserve"> </w:t>
      </w:r>
      <w:r w:rsidRPr="006301A0">
        <w:rPr>
          <w:sz w:val="26"/>
          <w:szCs w:val="26"/>
          <w:lang w:val="vi-VN"/>
        </w:rPr>
        <w:t>theo</w:t>
      </w:r>
      <w:r>
        <w:rPr>
          <w:sz w:val="26"/>
          <w:szCs w:val="26"/>
          <w:lang w:val="vi-VN"/>
        </w:rPr>
        <w:t xml:space="preserve"> </w:t>
      </w:r>
      <w:r w:rsidRPr="006301A0">
        <w:rPr>
          <w:sz w:val="26"/>
          <w:szCs w:val="26"/>
          <w:lang w:val="vi-VN"/>
        </w:rPr>
        <w:t>người</w:t>
      </w:r>
      <w:r>
        <w:rPr>
          <w:sz w:val="26"/>
          <w:szCs w:val="26"/>
          <w:lang w:val="vi-VN"/>
        </w:rPr>
        <w:t xml:space="preserve"> </w:t>
      </w:r>
      <w:r w:rsidRPr="006301A0">
        <w:rPr>
          <w:sz w:val="26"/>
          <w:szCs w:val="26"/>
          <w:lang w:val="vi-VN"/>
        </w:rPr>
        <w:t>điều</w:t>
      </w:r>
      <w:r>
        <w:rPr>
          <w:sz w:val="26"/>
          <w:szCs w:val="26"/>
          <w:lang w:val="vi-VN"/>
        </w:rPr>
        <w:t xml:space="preserve"> </w:t>
      </w:r>
      <w:r w:rsidRPr="006301A0">
        <w:rPr>
          <w:sz w:val="26"/>
          <w:szCs w:val="26"/>
          <w:lang w:val="vi-VN"/>
        </w:rPr>
        <w:t>khiển,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hồi</w:t>
      </w:r>
      <w:r>
        <w:rPr>
          <w:sz w:val="26"/>
          <w:szCs w:val="26"/>
          <w:lang w:val="vi-VN"/>
        </w:rPr>
        <w:t xml:space="preserve"> </w:t>
      </w:r>
      <w:r w:rsidRPr="006301A0">
        <w:rPr>
          <w:sz w:val="26"/>
          <w:szCs w:val="26"/>
          <w:lang w:val="vi-VN"/>
        </w:rPr>
        <w:t>và</w:t>
      </w:r>
      <w:r>
        <w:rPr>
          <w:sz w:val="26"/>
          <w:szCs w:val="26"/>
          <w:lang w:val="vi-VN"/>
        </w:rPr>
        <w:t xml:space="preserve"> </w:t>
      </w:r>
      <w:r w:rsidRPr="006301A0">
        <w:rPr>
          <w:sz w:val="26"/>
          <w:szCs w:val="26"/>
          <w:lang w:val="vi-VN"/>
        </w:rPr>
        <w:t>tiêu</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phế</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dựng</w:t>
      </w:r>
      <w:r w:rsidRPr="006301A0">
        <w:rPr>
          <w:sz w:val="26"/>
          <w:szCs w:val="26"/>
        </w:rPr>
        <w:t>,</w:t>
      </w:r>
      <w:r>
        <w:rPr>
          <w:sz w:val="26"/>
          <w:szCs w:val="26"/>
        </w:rPr>
        <w:t xml:space="preserve"> </w:t>
      </w:r>
      <w:r w:rsidRPr="006301A0">
        <w:rPr>
          <w:sz w:val="26"/>
          <w:szCs w:val="26"/>
          <w:lang w:val="vi-VN"/>
        </w:rPr>
        <w:t>…</w:t>
      </w:r>
    </w:p>
    <w:p w:rsidR="006301A0" w:rsidRPr="003C61EA" w:rsidRDefault="006301A0" w:rsidP="003C61EA">
      <w:pPr>
        <w:suppressAutoHyphens/>
        <w:autoSpaceDE w:val="0"/>
        <w:autoSpaceDN w:val="0"/>
        <w:adjustRightInd w:val="0"/>
        <w:spacing w:before="120" w:after="120" w:line="276" w:lineRule="auto"/>
        <w:ind w:firstLine="567"/>
        <w:jc w:val="both"/>
        <w:textAlignment w:val="center"/>
        <w:rPr>
          <w:bCs/>
          <w:i/>
          <w:sz w:val="26"/>
          <w:szCs w:val="26"/>
          <w:lang w:val="vi-VN"/>
        </w:rPr>
      </w:pPr>
      <w:r w:rsidRPr="003C61EA">
        <w:rPr>
          <w:bCs/>
          <w:i/>
          <w:sz w:val="26"/>
          <w:szCs w:val="26"/>
          <w:lang w:val="vi-VN"/>
        </w:rPr>
        <w:t>Chia ra:</w:t>
      </w:r>
    </w:p>
    <w:p w:rsidR="006301A0" w:rsidRPr="006301A0" w:rsidRDefault="006301A0" w:rsidP="003C61EA">
      <w:pPr>
        <w:suppressAutoHyphens/>
        <w:autoSpaceDE w:val="0"/>
        <w:autoSpaceDN w:val="0"/>
        <w:adjustRightInd w:val="0"/>
        <w:spacing w:before="120" w:after="120" w:line="276" w:lineRule="auto"/>
        <w:ind w:firstLine="567"/>
        <w:jc w:val="both"/>
        <w:textAlignment w:val="center"/>
        <w:rPr>
          <w:sz w:val="26"/>
          <w:szCs w:val="26"/>
          <w:lang w:val="vi-VN"/>
        </w:rPr>
      </w:pPr>
      <w:r w:rsidRPr="006301A0">
        <w:rPr>
          <w:sz w:val="26"/>
          <w:szCs w:val="26"/>
          <w:lang w:val="vi-VN"/>
        </w:rPr>
        <w:t>+</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vật</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trực</w:t>
      </w:r>
      <w:r>
        <w:rPr>
          <w:sz w:val="26"/>
          <w:szCs w:val="26"/>
          <w:lang w:val="vi-VN"/>
        </w:rPr>
        <w:t xml:space="preserve"> </w:t>
      </w:r>
      <w:r w:rsidRPr="006301A0">
        <w:rPr>
          <w:sz w:val="26"/>
          <w:szCs w:val="26"/>
          <w:lang w:val="vi-VN"/>
        </w:rPr>
        <w:t>tiếp:</w:t>
      </w:r>
      <w:r>
        <w:rPr>
          <w:sz w:val="26"/>
          <w:szCs w:val="26"/>
          <w:lang w:val="vi-VN"/>
        </w:rPr>
        <w:t xml:space="preserve"> </w:t>
      </w:r>
      <w:r w:rsidRPr="006301A0">
        <w:rPr>
          <w:sz w:val="26"/>
          <w:szCs w:val="26"/>
          <w:lang w:val="vi-VN"/>
        </w:rPr>
        <w:t>Là</w:t>
      </w:r>
      <w:r>
        <w:rPr>
          <w:sz w:val="26"/>
          <w:szCs w:val="26"/>
          <w:lang w:val="vi-VN"/>
        </w:rPr>
        <w:t xml:space="preserve"> </w:t>
      </w:r>
      <w:r w:rsidRPr="006301A0">
        <w:rPr>
          <w:sz w:val="26"/>
          <w:szCs w:val="26"/>
          <w:lang w:val="vi-VN"/>
        </w:rPr>
        <w:t>toàn</w:t>
      </w:r>
      <w:r>
        <w:rPr>
          <w:sz w:val="26"/>
          <w:szCs w:val="26"/>
          <w:lang w:val="vi-VN"/>
        </w:rPr>
        <w:t xml:space="preserve"> </w:t>
      </w:r>
      <w:r w:rsidRPr="006301A0">
        <w:rPr>
          <w:sz w:val="26"/>
          <w:szCs w:val="26"/>
          <w:lang w:val="vi-VN"/>
        </w:rPr>
        <w:t>bộ</w:t>
      </w:r>
      <w:r>
        <w:rPr>
          <w:sz w:val="26"/>
          <w:szCs w:val="26"/>
          <w:lang w:val="vi-VN"/>
        </w:rPr>
        <w:t xml:space="preserve"> </w:t>
      </w:r>
      <w:r w:rsidRPr="006301A0">
        <w:rPr>
          <w:sz w:val="26"/>
          <w:szCs w:val="26"/>
          <w:lang w:val="vi-VN"/>
        </w:rPr>
        <w:t>giá</w:t>
      </w:r>
      <w:r>
        <w:rPr>
          <w:sz w:val="26"/>
          <w:szCs w:val="26"/>
          <w:lang w:val="vi-VN"/>
        </w:rPr>
        <w:t xml:space="preserve"> </w:t>
      </w:r>
      <w:r w:rsidRPr="006301A0">
        <w:rPr>
          <w:sz w:val="26"/>
          <w:szCs w:val="26"/>
          <w:lang w:val="vi-VN"/>
        </w:rPr>
        <w:t>trị</w:t>
      </w:r>
      <w:r>
        <w:rPr>
          <w:sz w:val="26"/>
          <w:szCs w:val="26"/>
          <w:lang w:val="vi-VN"/>
        </w:rPr>
        <w:t xml:space="preserve"> </w:t>
      </w:r>
      <w:r w:rsidRPr="006301A0">
        <w:rPr>
          <w:sz w:val="26"/>
          <w:szCs w:val="26"/>
          <w:lang w:val="vi-VN"/>
        </w:rPr>
        <w:t>thực</w:t>
      </w:r>
      <w:r>
        <w:rPr>
          <w:sz w:val="26"/>
          <w:szCs w:val="26"/>
          <w:lang w:val="vi-VN"/>
        </w:rPr>
        <w:t xml:space="preserve"> </w:t>
      </w:r>
      <w:r w:rsidRPr="006301A0">
        <w:rPr>
          <w:sz w:val="26"/>
          <w:szCs w:val="26"/>
          <w:lang w:val="vi-VN"/>
        </w:rPr>
        <w:t>tế</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vật</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cấu</w:t>
      </w:r>
      <w:r>
        <w:rPr>
          <w:sz w:val="26"/>
          <w:szCs w:val="26"/>
          <w:lang w:val="vi-VN"/>
        </w:rPr>
        <w:t xml:space="preserve"> </w:t>
      </w:r>
      <w:r w:rsidRPr="006301A0">
        <w:rPr>
          <w:sz w:val="26"/>
          <w:szCs w:val="26"/>
          <w:lang w:val="vi-VN"/>
        </w:rPr>
        <w:t>kiện</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dựng</w:t>
      </w:r>
      <w:r>
        <w:rPr>
          <w:sz w:val="26"/>
          <w:szCs w:val="26"/>
          <w:lang w:val="vi-VN"/>
        </w:rPr>
        <w:t xml:space="preserve"> </w:t>
      </w:r>
      <w:r w:rsidRPr="006301A0">
        <w:rPr>
          <w:sz w:val="26"/>
          <w:szCs w:val="26"/>
          <w:lang w:val="vi-VN"/>
        </w:rPr>
        <w:t>thực</w:t>
      </w:r>
      <w:r>
        <w:rPr>
          <w:sz w:val="26"/>
          <w:szCs w:val="26"/>
          <w:lang w:val="vi-VN"/>
        </w:rPr>
        <w:t xml:space="preserve"> </w:t>
      </w:r>
      <w:r w:rsidRPr="006301A0">
        <w:rPr>
          <w:sz w:val="26"/>
          <w:szCs w:val="26"/>
          <w:lang w:val="vi-VN"/>
        </w:rPr>
        <w:t>tế</w:t>
      </w:r>
      <w:r>
        <w:rPr>
          <w:sz w:val="26"/>
          <w:szCs w:val="26"/>
          <w:lang w:val="vi-VN"/>
        </w:rPr>
        <w:t xml:space="preserve"> </w:t>
      </w:r>
      <w:r w:rsidRPr="006301A0">
        <w:rPr>
          <w:sz w:val="26"/>
          <w:szCs w:val="26"/>
          <w:lang w:val="vi-VN"/>
        </w:rPr>
        <w:t>kết</w:t>
      </w:r>
      <w:r>
        <w:rPr>
          <w:sz w:val="26"/>
          <w:szCs w:val="26"/>
          <w:lang w:val="vi-VN"/>
        </w:rPr>
        <w:t xml:space="preserve"> </w:t>
      </w:r>
      <w:r w:rsidRPr="006301A0">
        <w:rPr>
          <w:sz w:val="26"/>
          <w:szCs w:val="26"/>
          <w:lang w:val="vi-VN"/>
        </w:rPr>
        <w:t>cấu</w:t>
      </w:r>
      <w:r>
        <w:rPr>
          <w:sz w:val="26"/>
          <w:szCs w:val="26"/>
          <w:lang w:val="vi-VN"/>
        </w:rPr>
        <w:t xml:space="preserve"> </w:t>
      </w:r>
      <w:r w:rsidRPr="006301A0">
        <w:rPr>
          <w:sz w:val="26"/>
          <w:szCs w:val="26"/>
          <w:lang w:val="vi-VN"/>
        </w:rPr>
        <w:t>vào</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trình.</w:t>
      </w:r>
      <w:r>
        <w:rPr>
          <w:sz w:val="26"/>
          <w:szCs w:val="26"/>
          <w:lang w:val="vi-VN"/>
        </w:rPr>
        <w:t xml:space="preserve"> </w:t>
      </w:r>
    </w:p>
    <w:p w:rsidR="006301A0" w:rsidRPr="006301A0" w:rsidRDefault="006301A0" w:rsidP="003C61EA">
      <w:pPr>
        <w:suppressAutoHyphens/>
        <w:autoSpaceDE w:val="0"/>
        <w:autoSpaceDN w:val="0"/>
        <w:adjustRightInd w:val="0"/>
        <w:spacing w:before="120" w:after="120" w:line="276" w:lineRule="auto"/>
        <w:ind w:firstLine="567"/>
        <w:jc w:val="both"/>
        <w:textAlignment w:val="center"/>
        <w:rPr>
          <w:sz w:val="26"/>
          <w:szCs w:val="26"/>
          <w:lang w:val="vi-VN"/>
        </w:rPr>
      </w:pPr>
      <w:r w:rsidRPr="006301A0">
        <w:rPr>
          <w:sz w:val="26"/>
          <w:szCs w:val="26"/>
          <w:lang w:val="vi-VN"/>
        </w:rPr>
        <w:t>Số</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để</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vào</w:t>
      </w:r>
      <w:r>
        <w:rPr>
          <w:sz w:val="26"/>
          <w:szCs w:val="26"/>
          <w:lang w:val="vi-VN"/>
        </w:rPr>
        <w:t xml:space="preserve"> </w:t>
      </w:r>
      <w:r w:rsidRPr="006301A0">
        <w:rPr>
          <w:sz w:val="26"/>
          <w:szCs w:val="26"/>
          <w:lang w:val="vi-VN"/>
        </w:rPr>
        <w:t>mục</w:t>
      </w:r>
      <w:r>
        <w:rPr>
          <w:sz w:val="26"/>
          <w:szCs w:val="26"/>
          <w:lang w:val="vi-VN"/>
        </w:rPr>
        <w:t xml:space="preserve"> </w:t>
      </w:r>
      <w:r w:rsidRPr="006301A0">
        <w:rPr>
          <w:sz w:val="26"/>
          <w:szCs w:val="26"/>
          <w:lang w:val="vi-VN"/>
        </w:rPr>
        <w:t>này</w:t>
      </w:r>
      <w:r>
        <w:rPr>
          <w:sz w:val="26"/>
          <w:szCs w:val="26"/>
          <w:lang w:val="vi-VN"/>
        </w:rPr>
        <w:t xml:space="preserve"> </w:t>
      </w:r>
      <w:r w:rsidRPr="006301A0">
        <w:rPr>
          <w:sz w:val="26"/>
          <w:szCs w:val="26"/>
          <w:lang w:val="vi-VN"/>
        </w:rPr>
        <w:t>lấy</w:t>
      </w:r>
      <w:r>
        <w:rPr>
          <w:sz w:val="26"/>
          <w:szCs w:val="26"/>
          <w:lang w:val="vi-VN"/>
        </w:rPr>
        <w:t xml:space="preserve"> </w:t>
      </w:r>
      <w:r w:rsidRPr="006301A0">
        <w:rPr>
          <w:sz w:val="26"/>
          <w:szCs w:val="26"/>
          <w:lang w:val="vi-VN"/>
        </w:rPr>
        <w:t>từ</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bên</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Tài</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nguyên</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vật</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trực</w:t>
      </w:r>
      <w:r>
        <w:rPr>
          <w:sz w:val="26"/>
          <w:szCs w:val="26"/>
          <w:lang w:val="vi-VN"/>
        </w:rPr>
        <w:t xml:space="preserve"> </w:t>
      </w:r>
      <w:r w:rsidRPr="006301A0">
        <w:rPr>
          <w:sz w:val="26"/>
          <w:szCs w:val="26"/>
          <w:lang w:val="vi-VN"/>
        </w:rPr>
        <w:t>tiếp”</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từ</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sổ</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toán</w:t>
      </w:r>
      <w:r>
        <w:rPr>
          <w:sz w:val="26"/>
          <w:szCs w:val="26"/>
          <w:lang w:val="vi-VN"/>
        </w:rPr>
        <w:t xml:space="preserve"> </w:t>
      </w:r>
      <w:r w:rsidRPr="006301A0">
        <w:rPr>
          <w:sz w:val="26"/>
          <w:szCs w:val="26"/>
          <w:lang w:val="vi-VN"/>
        </w:rPr>
        <w:t>theo</w:t>
      </w:r>
      <w:r>
        <w:rPr>
          <w:sz w:val="26"/>
          <w:szCs w:val="26"/>
          <w:lang w:val="vi-VN"/>
        </w:rPr>
        <w:t xml:space="preserve"> </w:t>
      </w:r>
      <w:r w:rsidRPr="006301A0">
        <w:rPr>
          <w:sz w:val="26"/>
          <w:szCs w:val="26"/>
          <w:lang w:val="vi-VN"/>
        </w:rPr>
        <w:t>dõi</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tiết</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về</w:t>
      </w:r>
      <w:r>
        <w:rPr>
          <w:sz w:val="26"/>
          <w:szCs w:val="26"/>
          <w:lang w:val="vi-VN"/>
        </w:rPr>
        <w:t xml:space="preserve"> </w:t>
      </w:r>
      <w:r w:rsidRPr="006301A0">
        <w:rPr>
          <w:sz w:val="26"/>
          <w:szCs w:val="26"/>
          <w:lang w:val="vi-VN"/>
        </w:rPr>
        <w:t>vật</w:t>
      </w:r>
      <w:r>
        <w:rPr>
          <w:sz w:val="26"/>
          <w:szCs w:val="26"/>
          <w:lang w:val="vi-VN"/>
        </w:rPr>
        <w:t xml:space="preserve"> </w:t>
      </w:r>
      <w:r w:rsidRPr="006301A0">
        <w:rPr>
          <w:sz w:val="26"/>
          <w:szCs w:val="26"/>
          <w:lang w:val="vi-VN"/>
        </w:rPr>
        <w:t>liệu.</w:t>
      </w:r>
    </w:p>
    <w:p w:rsidR="006301A0" w:rsidRPr="006301A0" w:rsidRDefault="006301A0" w:rsidP="003C61EA">
      <w:pPr>
        <w:suppressAutoHyphens/>
        <w:autoSpaceDE w:val="0"/>
        <w:autoSpaceDN w:val="0"/>
        <w:adjustRightInd w:val="0"/>
        <w:spacing w:before="120" w:after="120" w:line="276" w:lineRule="auto"/>
        <w:ind w:firstLine="567"/>
        <w:jc w:val="both"/>
        <w:textAlignment w:val="center"/>
        <w:rPr>
          <w:sz w:val="26"/>
          <w:szCs w:val="26"/>
          <w:lang w:val="vi-VN"/>
        </w:rPr>
      </w:pPr>
      <w:r w:rsidRPr="006301A0">
        <w:rPr>
          <w:sz w:val="26"/>
          <w:szCs w:val="26"/>
          <w:lang w:val="vi-VN"/>
        </w:rPr>
        <w:t>Chỉ</w:t>
      </w:r>
      <w:r>
        <w:rPr>
          <w:sz w:val="26"/>
          <w:szCs w:val="26"/>
          <w:lang w:val="vi-VN"/>
        </w:rPr>
        <w:t xml:space="preserve"> </w:t>
      </w:r>
      <w:r w:rsidRPr="006301A0">
        <w:rPr>
          <w:sz w:val="26"/>
          <w:szCs w:val="26"/>
          <w:lang w:val="vi-VN"/>
        </w:rPr>
        <w:t>tính</w:t>
      </w:r>
      <w:r>
        <w:rPr>
          <w:sz w:val="26"/>
          <w:szCs w:val="26"/>
          <w:lang w:val="vi-VN"/>
        </w:rPr>
        <w:t xml:space="preserve"> </w:t>
      </w:r>
      <w:r w:rsidRPr="006301A0">
        <w:rPr>
          <w:sz w:val="26"/>
          <w:szCs w:val="26"/>
          <w:lang w:val="vi-VN"/>
        </w:rPr>
        <w:t>vào</w:t>
      </w:r>
      <w:r>
        <w:rPr>
          <w:sz w:val="26"/>
          <w:szCs w:val="26"/>
          <w:lang w:val="vi-VN"/>
        </w:rPr>
        <w:t xml:space="preserve"> </w:t>
      </w:r>
      <w:r w:rsidRPr="006301A0">
        <w:rPr>
          <w:sz w:val="26"/>
          <w:szCs w:val="26"/>
          <w:lang w:val="vi-VN"/>
        </w:rPr>
        <w:t>mục</w:t>
      </w:r>
      <w:r>
        <w:rPr>
          <w:sz w:val="26"/>
          <w:szCs w:val="26"/>
          <w:lang w:val="vi-VN"/>
        </w:rPr>
        <w:t xml:space="preserve"> </w:t>
      </w:r>
      <w:r w:rsidRPr="006301A0">
        <w:rPr>
          <w:sz w:val="26"/>
          <w:szCs w:val="26"/>
          <w:lang w:val="vi-VN"/>
        </w:rPr>
        <w:t>này</w:t>
      </w:r>
      <w:r>
        <w:rPr>
          <w:sz w:val="26"/>
          <w:szCs w:val="26"/>
          <w:lang w:val="vi-VN"/>
        </w:rPr>
        <w:t xml:space="preserve"> </w:t>
      </w:r>
      <w:r w:rsidRPr="006301A0">
        <w:rPr>
          <w:sz w:val="26"/>
          <w:szCs w:val="26"/>
          <w:lang w:val="vi-VN"/>
        </w:rPr>
        <w:t>giá</w:t>
      </w:r>
      <w:r>
        <w:rPr>
          <w:sz w:val="26"/>
          <w:szCs w:val="26"/>
          <w:lang w:val="vi-VN"/>
        </w:rPr>
        <w:t xml:space="preserve"> </w:t>
      </w:r>
      <w:r w:rsidRPr="006301A0">
        <w:rPr>
          <w:sz w:val="26"/>
          <w:szCs w:val="26"/>
          <w:lang w:val="vi-VN"/>
        </w:rPr>
        <w:t>trị</w:t>
      </w:r>
      <w:r>
        <w:rPr>
          <w:sz w:val="26"/>
          <w:szCs w:val="26"/>
          <w:lang w:val="vi-VN"/>
        </w:rPr>
        <w:t xml:space="preserve"> </w:t>
      </w:r>
      <w:r w:rsidRPr="006301A0">
        <w:rPr>
          <w:sz w:val="26"/>
          <w:szCs w:val="26"/>
          <w:lang w:val="vi-VN"/>
        </w:rPr>
        <w:t>vật</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dựng,</w:t>
      </w:r>
      <w:r>
        <w:rPr>
          <w:sz w:val="26"/>
          <w:szCs w:val="26"/>
          <w:lang w:val="vi-VN"/>
        </w:rPr>
        <w:t xml:space="preserve"> </w:t>
      </w:r>
      <w:r w:rsidRPr="006301A0">
        <w:rPr>
          <w:sz w:val="26"/>
          <w:szCs w:val="26"/>
          <w:lang w:val="vi-VN"/>
        </w:rPr>
        <w:t>nhiên</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trực</w:t>
      </w:r>
      <w:r>
        <w:rPr>
          <w:sz w:val="26"/>
          <w:szCs w:val="26"/>
          <w:lang w:val="vi-VN"/>
        </w:rPr>
        <w:t xml:space="preserve"> </w:t>
      </w:r>
      <w:r w:rsidRPr="006301A0">
        <w:rPr>
          <w:sz w:val="26"/>
          <w:szCs w:val="26"/>
          <w:lang w:val="vi-VN"/>
        </w:rPr>
        <w:t>tiếp</w:t>
      </w:r>
      <w:r>
        <w:rPr>
          <w:sz w:val="26"/>
          <w:szCs w:val="26"/>
          <w:lang w:val="vi-VN"/>
        </w:rPr>
        <w:t xml:space="preserve"> </w:t>
      </w:r>
      <w:r w:rsidRPr="006301A0">
        <w:rPr>
          <w:sz w:val="26"/>
          <w:szCs w:val="26"/>
          <w:lang w:val="vi-VN"/>
        </w:rPr>
        <w:t>sử</w:t>
      </w:r>
      <w:r>
        <w:rPr>
          <w:sz w:val="26"/>
          <w:szCs w:val="26"/>
          <w:lang w:val="vi-VN"/>
        </w:rPr>
        <w:t xml:space="preserve"> </w:t>
      </w:r>
      <w:r w:rsidRPr="006301A0">
        <w:rPr>
          <w:sz w:val="26"/>
          <w:szCs w:val="26"/>
          <w:lang w:val="vi-VN"/>
        </w:rPr>
        <w:t>dụng</w:t>
      </w:r>
      <w:r>
        <w:rPr>
          <w:sz w:val="26"/>
          <w:szCs w:val="26"/>
          <w:lang w:val="vi-VN"/>
        </w:rPr>
        <w:t xml:space="preserve"> </w:t>
      </w:r>
      <w:r w:rsidRPr="006301A0">
        <w:rPr>
          <w:sz w:val="26"/>
          <w:szCs w:val="26"/>
          <w:lang w:val="vi-VN"/>
        </w:rPr>
        <w:t>vào</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trình</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dựng,</w:t>
      </w:r>
      <w:r>
        <w:rPr>
          <w:sz w:val="26"/>
          <w:szCs w:val="26"/>
          <w:lang w:val="vi-VN"/>
        </w:rPr>
        <w:t xml:space="preserve"> </w:t>
      </w:r>
      <w:r w:rsidRPr="006301A0">
        <w:rPr>
          <w:sz w:val="26"/>
          <w:szCs w:val="26"/>
          <w:lang w:val="vi-VN"/>
        </w:rPr>
        <w:t>loại</w:t>
      </w:r>
      <w:r>
        <w:rPr>
          <w:sz w:val="26"/>
          <w:szCs w:val="26"/>
          <w:lang w:val="vi-VN"/>
        </w:rPr>
        <w:t xml:space="preserve"> </w:t>
      </w:r>
      <w:r w:rsidRPr="006301A0">
        <w:rPr>
          <w:sz w:val="26"/>
          <w:szCs w:val="26"/>
          <w:lang w:val="vi-VN"/>
        </w:rPr>
        <w:t>trừ</w:t>
      </w:r>
      <w:r>
        <w:rPr>
          <w:sz w:val="26"/>
          <w:szCs w:val="26"/>
          <w:lang w:val="vi-VN"/>
        </w:rPr>
        <w:t xml:space="preserve"> </w:t>
      </w:r>
      <w:r w:rsidRPr="006301A0">
        <w:rPr>
          <w:sz w:val="26"/>
          <w:szCs w:val="26"/>
          <w:lang w:val="vi-VN"/>
        </w:rPr>
        <w:t>giá</w:t>
      </w:r>
      <w:r>
        <w:rPr>
          <w:sz w:val="26"/>
          <w:szCs w:val="26"/>
          <w:lang w:val="vi-VN"/>
        </w:rPr>
        <w:t xml:space="preserve"> </w:t>
      </w:r>
      <w:r w:rsidRPr="006301A0">
        <w:rPr>
          <w:sz w:val="26"/>
          <w:szCs w:val="26"/>
          <w:lang w:val="vi-VN"/>
        </w:rPr>
        <w:t>trị</w:t>
      </w:r>
      <w:r>
        <w:rPr>
          <w:sz w:val="26"/>
          <w:szCs w:val="26"/>
          <w:lang w:val="vi-VN"/>
        </w:rPr>
        <w:t xml:space="preserve"> </w:t>
      </w:r>
      <w:r w:rsidRPr="006301A0">
        <w:rPr>
          <w:sz w:val="26"/>
          <w:szCs w:val="26"/>
          <w:lang w:val="vi-VN"/>
        </w:rPr>
        <w:t>vật</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nhiên</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đã</w:t>
      </w:r>
      <w:r>
        <w:rPr>
          <w:sz w:val="26"/>
          <w:szCs w:val="26"/>
          <w:lang w:val="vi-VN"/>
        </w:rPr>
        <w:t xml:space="preserve"> </w:t>
      </w:r>
      <w:r w:rsidRPr="006301A0">
        <w:rPr>
          <w:sz w:val="26"/>
          <w:szCs w:val="26"/>
          <w:lang w:val="vi-VN"/>
        </w:rPr>
        <w:t>xuất</w:t>
      </w:r>
      <w:r>
        <w:rPr>
          <w:sz w:val="26"/>
          <w:szCs w:val="26"/>
          <w:lang w:val="vi-VN"/>
        </w:rPr>
        <w:t xml:space="preserve"> </w:t>
      </w:r>
      <w:r w:rsidRPr="006301A0">
        <w:rPr>
          <w:sz w:val="26"/>
          <w:szCs w:val="26"/>
          <w:lang w:val="vi-VN"/>
        </w:rPr>
        <w:t>kho</w:t>
      </w:r>
      <w:r>
        <w:rPr>
          <w:sz w:val="26"/>
          <w:szCs w:val="26"/>
          <w:lang w:val="vi-VN"/>
        </w:rPr>
        <w:t xml:space="preserve"> </w:t>
      </w:r>
      <w:r w:rsidRPr="006301A0">
        <w:rPr>
          <w:sz w:val="26"/>
          <w:szCs w:val="26"/>
          <w:lang w:val="vi-VN"/>
        </w:rPr>
        <w:t>nhưng</w:t>
      </w:r>
      <w:r>
        <w:rPr>
          <w:sz w:val="26"/>
          <w:szCs w:val="26"/>
          <w:lang w:val="vi-VN"/>
        </w:rPr>
        <w:t xml:space="preserve"> </w:t>
      </w:r>
      <w:r w:rsidRPr="006301A0">
        <w:rPr>
          <w:sz w:val="26"/>
          <w:szCs w:val="26"/>
          <w:lang w:val="vi-VN"/>
        </w:rPr>
        <w:t>sử</w:t>
      </w:r>
      <w:r>
        <w:rPr>
          <w:sz w:val="26"/>
          <w:szCs w:val="26"/>
          <w:lang w:val="vi-VN"/>
        </w:rPr>
        <w:t xml:space="preserve"> </w:t>
      </w:r>
      <w:r w:rsidRPr="006301A0">
        <w:rPr>
          <w:sz w:val="26"/>
          <w:szCs w:val="26"/>
          <w:lang w:val="vi-VN"/>
        </w:rPr>
        <w:t>dụng</w:t>
      </w:r>
      <w:r>
        <w:rPr>
          <w:sz w:val="26"/>
          <w:szCs w:val="26"/>
          <w:lang w:val="vi-VN"/>
        </w:rPr>
        <w:t xml:space="preserve"> </w:t>
      </w:r>
      <w:r w:rsidRPr="006301A0">
        <w:rPr>
          <w:sz w:val="26"/>
          <w:szCs w:val="26"/>
          <w:lang w:val="vi-VN"/>
        </w:rPr>
        <w:t>không</w:t>
      </w:r>
      <w:r>
        <w:rPr>
          <w:sz w:val="26"/>
          <w:szCs w:val="26"/>
          <w:lang w:val="vi-VN"/>
        </w:rPr>
        <w:t xml:space="preserve"> </w:t>
      </w:r>
      <w:r w:rsidRPr="006301A0">
        <w:rPr>
          <w:sz w:val="26"/>
          <w:szCs w:val="26"/>
          <w:lang w:val="vi-VN"/>
        </w:rPr>
        <w:t>hết</w:t>
      </w:r>
      <w:r>
        <w:rPr>
          <w:sz w:val="26"/>
          <w:szCs w:val="26"/>
          <w:lang w:val="vi-VN"/>
        </w:rPr>
        <w:t xml:space="preserve"> </w:t>
      </w:r>
      <w:r w:rsidRPr="006301A0">
        <w:rPr>
          <w:sz w:val="26"/>
          <w:szCs w:val="26"/>
          <w:lang w:val="vi-VN"/>
        </w:rPr>
        <w:t>phải</w:t>
      </w:r>
      <w:r>
        <w:rPr>
          <w:sz w:val="26"/>
          <w:szCs w:val="26"/>
          <w:lang w:val="vi-VN"/>
        </w:rPr>
        <w:t xml:space="preserve"> </w:t>
      </w:r>
      <w:r w:rsidRPr="006301A0">
        <w:rPr>
          <w:sz w:val="26"/>
          <w:szCs w:val="26"/>
          <w:lang w:val="vi-VN"/>
        </w:rPr>
        <w:t>nhập</w:t>
      </w:r>
      <w:r>
        <w:rPr>
          <w:sz w:val="26"/>
          <w:szCs w:val="26"/>
          <w:lang w:val="vi-VN"/>
        </w:rPr>
        <w:t xml:space="preserve"> </w:t>
      </w:r>
      <w:r w:rsidRPr="006301A0">
        <w:rPr>
          <w:sz w:val="26"/>
          <w:szCs w:val="26"/>
          <w:lang w:val="vi-VN"/>
        </w:rPr>
        <w:t>lại</w:t>
      </w:r>
      <w:r>
        <w:rPr>
          <w:sz w:val="26"/>
          <w:szCs w:val="26"/>
          <w:lang w:val="vi-VN"/>
        </w:rPr>
        <w:t xml:space="preserve"> </w:t>
      </w:r>
      <w:r w:rsidRPr="006301A0">
        <w:rPr>
          <w:sz w:val="26"/>
          <w:szCs w:val="26"/>
          <w:lang w:val="vi-VN"/>
        </w:rPr>
        <w:t>kho.</w:t>
      </w:r>
      <w:r>
        <w:rPr>
          <w:sz w:val="26"/>
          <w:szCs w:val="26"/>
          <w:lang w:val="vi-VN"/>
        </w:rPr>
        <w:t xml:space="preserve"> </w:t>
      </w:r>
    </w:p>
    <w:p w:rsidR="006301A0" w:rsidRPr="006301A0" w:rsidRDefault="006301A0" w:rsidP="003C61EA">
      <w:pPr>
        <w:suppressAutoHyphens/>
        <w:autoSpaceDE w:val="0"/>
        <w:autoSpaceDN w:val="0"/>
        <w:adjustRightInd w:val="0"/>
        <w:spacing w:before="120" w:after="120" w:line="276" w:lineRule="auto"/>
        <w:ind w:firstLine="567"/>
        <w:jc w:val="both"/>
        <w:textAlignment w:val="center"/>
        <w:rPr>
          <w:sz w:val="26"/>
          <w:szCs w:val="26"/>
          <w:lang w:val="vi-VN"/>
        </w:rPr>
      </w:pPr>
      <w:r w:rsidRPr="006301A0">
        <w:rPr>
          <w:sz w:val="26"/>
          <w:szCs w:val="26"/>
          <w:lang w:val="vi-VN"/>
        </w:rPr>
        <w:t>+</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nhân</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trực</w:t>
      </w:r>
      <w:r>
        <w:rPr>
          <w:sz w:val="26"/>
          <w:szCs w:val="26"/>
          <w:lang w:val="vi-VN"/>
        </w:rPr>
        <w:t xml:space="preserve"> </w:t>
      </w:r>
      <w:r w:rsidRPr="006301A0">
        <w:rPr>
          <w:sz w:val="26"/>
          <w:szCs w:val="26"/>
          <w:lang w:val="vi-VN"/>
        </w:rPr>
        <w:t>tiếp:</w:t>
      </w:r>
      <w:r>
        <w:rPr>
          <w:sz w:val="26"/>
          <w:szCs w:val="26"/>
          <w:lang w:val="vi-VN"/>
        </w:rPr>
        <w:t xml:space="preserve"> </w:t>
      </w:r>
      <w:r w:rsidRPr="006301A0">
        <w:rPr>
          <w:sz w:val="26"/>
          <w:szCs w:val="26"/>
          <w:lang w:val="vi-VN"/>
        </w:rPr>
        <w:t>Là</w:t>
      </w:r>
      <w:r>
        <w:rPr>
          <w:sz w:val="26"/>
          <w:szCs w:val="26"/>
          <w:lang w:val="vi-VN"/>
        </w:rPr>
        <w:t xml:space="preserve"> </w:t>
      </w:r>
      <w:r w:rsidRPr="006301A0">
        <w:rPr>
          <w:sz w:val="26"/>
          <w:szCs w:val="26"/>
          <w:lang w:val="vi-VN"/>
        </w:rPr>
        <w:t>toàn</w:t>
      </w:r>
      <w:r>
        <w:rPr>
          <w:sz w:val="26"/>
          <w:szCs w:val="26"/>
          <w:lang w:val="vi-VN"/>
        </w:rPr>
        <w:t xml:space="preserve"> </w:t>
      </w:r>
      <w:r w:rsidRPr="006301A0">
        <w:rPr>
          <w:sz w:val="26"/>
          <w:szCs w:val="26"/>
          <w:lang w:val="vi-VN"/>
        </w:rPr>
        <w:t>bộ</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phải</w:t>
      </w:r>
      <w:r>
        <w:rPr>
          <w:sz w:val="26"/>
          <w:szCs w:val="26"/>
          <w:lang w:val="vi-VN"/>
        </w:rPr>
        <w:t xml:space="preserve"> </w:t>
      </w:r>
      <w:r w:rsidRPr="006301A0">
        <w:rPr>
          <w:sz w:val="26"/>
          <w:szCs w:val="26"/>
          <w:lang w:val="vi-VN"/>
        </w:rPr>
        <w:t>trả</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người</w:t>
      </w:r>
      <w:r>
        <w:rPr>
          <w:sz w:val="26"/>
          <w:szCs w:val="26"/>
          <w:lang w:val="vi-VN"/>
        </w:rPr>
        <w:t xml:space="preserve"> </w:t>
      </w:r>
      <w:r w:rsidRPr="006301A0">
        <w:rPr>
          <w:sz w:val="26"/>
          <w:szCs w:val="26"/>
          <w:lang w:val="vi-VN"/>
        </w:rPr>
        <w:t>lao</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trực</w:t>
      </w:r>
      <w:r>
        <w:rPr>
          <w:sz w:val="26"/>
          <w:szCs w:val="26"/>
          <w:lang w:val="vi-VN"/>
        </w:rPr>
        <w:t xml:space="preserve"> </w:t>
      </w:r>
      <w:r w:rsidRPr="006301A0">
        <w:rPr>
          <w:sz w:val="26"/>
          <w:szCs w:val="26"/>
          <w:lang w:val="vi-VN"/>
        </w:rPr>
        <w:t>tiếp</w:t>
      </w:r>
      <w:r>
        <w:rPr>
          <w:sz w:val="26"/>
          <w:szCs w:val="26"/>
          <w:lang w:val="vi-VN"/>
        </w:rPr>
        <w:t xml:space="preserve"> </w:t>
      </w:r>
      <w:r w:rsidRPr="006301A0">
        <w:rPr>
          <w:sz w:val="26"/>
          <w:szCs w:val="26"/>
          <w:lang w:val="vi-VN"/>
        </w:rPr>
        <w:t>tham</w:t>
      </w:r>
      <w:r>
        <w:rPr>
          <w:sz w:val="26"/>
          <w:szCs w:val="26"/>
          <w:lang w:val="vi-VN"/>
        </w:rPr>
        <w:t xml:space="preserve"> </w:t>
      </w:r>
      <w:r w:rsidRPr="006301A0">
        <w:rPr>
          <w:sz w:val="26"/>
          <w:szCs w:val="26"/>
          <w:lang w:val="vi-VN"/>
        </w:rPr>
        <w:t>gia</w:t>
      </w:r>
      <w:r>
        <w:rPr>
          <w:sz w:val="26"/>
          <w:szCs w:val="26"/>
          <w:lang w:val="vi-VN"/>
        </w:rPr>
        <w:t xml:space="preserve"> </w:t>
      </w:r>
      <w:r w:rsidRPr="006301A0">
        <w:rPr>
          <w:sz w:val="26"/>
          <w:szCs w:val="26"/>
          <w:lang w:val="vi-VN"/>
        </w:rPr>
        <w:t>vào</w:t>
      </w:r>
      <w:r>
        <w:rPr>
          <w:sz w:val="26"/>
          <w:szCs w:val="26"/>
          <w:lang w:val="vi-VN"/>
        </w:rPr>
        <w:t xml:space="preserve"> </w:t>
      </w:r>
      <w:r w:rsidRPr="006301A0">
        <w:rPr>
          <w:sz w:val="26"/>
          <w:szCs w:val="26"/>
          <w:lang w:val="vi-VN"/>
        </w:rPr>
        <w:t>quá</w:t>
      </w:r>
      <w:r>
        <w:rPr>
          <w:sz w:val="26"/>
          <w:szCs w:val="26"/>
          <w:lang w:val="vi-VN"/>
        </w:rPr>
        <w:t xml:space="preserve"> </w:t>
      </w:r>
      <w:r w:rsidRPr="006301A0">
        <w:rPr>
          <w:sz w:val="26"/>
          <w:szCs w:val="26"/>
          <w:lang w:val="vi-VN"/>
        </w:rPr>
        <w:t>trình</w:t>
      </w:r>
      <w:r>
        <w:rPr>
          <w:sz w:val="26"/>
          <w:szCs w:val="26"/>
          <w:lang w:val="vi-VN"/>
        </w:rPr>
        <w:t xml:space="preserve"> </w:t>
      </w:r>
      <w:r w:rsidRPr="006301A0">
        <w:rPr>
          <w:sz w:val="26"/>
          <w:szCs w:val="26"/>
          <w:lang w:val="vi-VN"/>
        </w:rPr>
        <w:t>hoạt</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sản</w:t>
      </w:r>
      <w:r>
        <w:rPr>
          <w:sz w:val="26"/>
          <w:szCs w:val="26"/>
          <w:lang w:val="vi-VN"/>
        </w:rPr>
        <w:t xml:space="preserve"> </w:t>
      </w:r>
      <w:r w:rsidRPr="006301A0">
        <w:rPr>
          <w:sz w:val="26"/>
          <w:szCs w:val="26"/>
          <w:lang w:val="vi-VN"/>
        </w:rPr>
        <w:t>xuất</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hoạt</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dựng</w:t>
      </w:r>
      <w:r>
        <w:rPr>
          <w:sz w:val="26"/>
          <w:szCs w:val="26"/>
          <w:lang w:val="vi-VN"/>
        </w:rPr>
        <w:t xml:space="preserve"> </w:t>
      </w:r>
      <w:r w:rsidRPr="006301A0">
        <w:rPr>
          <w:sz w:val="26"/>
          <w:szCs w:val="26"/>
          <w:lang w:val="vi-VN"/>
        </w:rPr>
        <w:t>(</w:t>
      </w:r>
      <w:r w:rsidR="003C61EA">
        <w:rPr>
          <w:sz w:val="26"/>
          <w:szCs w:val="26"/>
        </w:rPr>
        <w:t>k</w:t>
      </w:r>
      <w:r w:rsidRPr="006301A0">
        <w:rPr>
          <w:sz w:val="26"/>
          <w:szCs w:val="26"/>
          <w:lang w:val="vi-VN"/>
        </w:rPr>
        <w:t>hông</w:t>
      </w:r>
      <w:r>
        <w:rPr>
          <w:sz w:val="26"/>
          <w:szCs w:val="26"/>
          <w:lang w:val="vi-VN"/>
        </w:rPr>
        <w:t xml:space="preserve"> </w:t>
      </w:r>
      <w:r w:rsidRPr="006301A0">
        <w:rPr>
          <w:sz w:val="26"/>
          <w:szCs w:val="26"/>
          <w:lang w:val="vi-VN"/>
        </w:rPr>
        <w:t>bao</w:t>
      </w:r>
      <w:r>
        <w:rPr>
          <w:sz w:val="26"/>
          <w:szCs w:val="26"/>
          <w:lang w:val="vi-VN"/>
        </w:rPr>
        <w:t xml:space="preserve"> </w:t>
      </w:r>
      <w:r w:rsidRPr="006301A0">
        <w:rPr>
          <w:sz w:val="26"/>
          <w:szCs w:val="26"/>
          <w:lang w:val="vi-VN"/>
        </w:rPr>
        <w:t>gồm</w:t>
      </w:r>
      <w:r>
        <w:rPr>
          <w:sz w:val="26"/>
          <w:szCs w:val="26"/>
          <w:lang w:val="vi-VN"/>
        </w:rPr>
        <w:t xml:space="preserve"> </w:t>
      </w:r>
      <w:r w:rsidRPr="006301A0">
        <w:rPr>
          <w:sz w:val="26"/>
          <w:szCs w:val="26"/>
          <w:lang w:val="vi-VN"/>
        </w:rPr>
        <w:t>tiền</w:t>
      </w:r>
      <w:r>
        <w:rPr>
          <w:sz w:val="26"/>
          <w:szCs w:val="26"/>
          <w:lang w:val="vi-VN"/>
        </w:rPr>
        <w:t xml:space="preserve"> </w:t>
      </w:r>
      <w:r w:rsidRPr="006301A0">
        <w:rPr>
          <w:sz w:val="26"/>
          <w:szCs w:val="26"/>
          <w:lang w:val="vi-VN"/>
        </w:rPr>
        <w:t>lương</w:t>
      </w:r>
      <w:r>
        <w:rPr>
          <w:sz w:val="26"/>
          <w:szCs w:val="26"/>
          <w:lang w:val="vi-VN"/>
        </w:rPr>
        <w:t xml:space="preserve"> </w:t>
      </w:r>
      <w:r w:rsidRPr="006301A0">
        <w:rPr>
          <w:sz w:val="26"/>
          <w:szCs w:val="26"/>
          <w:lang w:val="vi-VN"/>
        </w:rPr>
        <w:t>và</w:t>
      </w:r>
      <w:r>
        <w:rPr>
          <w:sz w:val="26"/>
          <w:szCs w:val="26"/>
          <w:lang w:val="vi-VN"/>
        </w:rPr>
        <w:t xml:space="preserve"> </w:t>
      </w:r>
      <w:r w:rsidRPr="006301A0">
        <w:rPr>
          <w:sz w:val="26"/>
          <w:szCs w:val="26"/>
          <w:lang w:val="vi-VN"/>
        </w:rPr>
        <w:t>bảo</w:t>
      </w:r>
      <w:r>
        <w:rPr>
          <w:sz w:val="26"/>
          <w:szCs w:val="26"/>
          <w:lang w:val="vi-VN"/>
        </w:rPr>
        <w:t xml:space="preserve"> </w:t>
      </w:r>
      <w:r w:rsidRPr="006301A0">
        <w:rPr>
          <w:sz w:val="26"/>
          <w:szCs w:val="26"/>
          <w:lang w:val="vi-VN"/>
        </w:rPr>
        <w:t>hiểm</w:t>
      </w:r>
      <w:r>
        <w:rPr>
          <w:sz w:val="26"/>
          <w:szCs w:val="26"/>
          <w:lang w:val="vi-VN"/>
        </w:rPr>
        <w:t xml:space="preserve"> </w:t>
      </w:r>
      <w:r w:rsidRPr="006301A0">
        <w:rPr>
          <w:sz w:val="26"/>
          <w:szCs w:val="26"/>
          <w:lang w:val="vi-VN"/>
        </w:rPr>
        <w:t>xã</w:t>
      </w:r>
      <w:r>
        <w:rPr>
          <w:sz w:val="26"/>
          <w:szCs w:val="26"/>
          <w:lang w:val="vi-VN"/>
        </w:rPr>
        <w:t xml:space="preserve"> </w:t>
      </w:r>
      <w:r w:rsidRPr="006301A0">
        <w:rPr>
          <w:sz w:val="26"/>
          <w:szCs w:val="26"/>
          <w:lang w:val="vi-VN"/>
        </w:rPr>
        <w:t>hội</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những</w:t>
      </w:r>
      <w:r>
        <w:rPr>
          <w:sz w:val="26"/>
          <w:szCs w:val="26"/>
          <w:lang w:val="vi-VN"/>
        </w:rPr>
        <w:t xml:space="preserve"> </w:t>
      </w:r>
      <w:r w:rsidRPr="006301A0">
        <w:rPr>
          <w:sz w:val="26"/>
          <w:szCs w:val="26"/>
          <w:lang w:val="vi-VN"/>
        </w:rPr>
        <w:t>lao</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thuộc</w:t>
      </w:r>
      <w:r>
        <w:rPr>
          <w:sz w:val="26"/>
          <w:szCs w:val="26"/>
          <w:lang w:val="vi-VN"/>
        </w:rPr>
        <w:t xml:space="preserve"> </w:t>
      </w:r>
      <w:r w:rsidRPr="006301A0">
        <w:rPr>
          <w:sz w:val="26"/>
          <w:szCs w:val="26"/>
          <w:lang w:val="vi-VN"/>
        </w:rPr>
        <w:t>bộ</w:t>
      </w:r>
      <w:r>
        <w:rPr>
          <w:sz w:val="26"/>
          <w:szCs w:val="26"/>
          <w:lang w:val="vi-VN"/>
        </w:rPr>
        <w:t xml:space="preserve"> </w:t>
      </w:r>
      <w:r w:rsidRPr="006301A0">
        <w:rPr>
          <w:sz w:val="26"/>
          <w:szCs w:val="26"/>
          <w:lang w:val="vi-VN"/>
        </w:rPr>
        <w:t>phận</w:t>
      </w:r>
      <w:r>
        <w:rPr>
          <w:sz w:val="26"/>
          <w:szCs w:val="26"/>
          <w:lang w:val="vi-VN"/>
        </w:rPr>
        <w:t xml:space="preserve"> </w:t>
      </w:r>
      <w:r w:rsidRPr="006301A0">
        <w:rPr>
          <w:sz w:val="26"/>
          <w:szCs w:val="26"/>
          <w:lang w:val="vi-VN"/>
        </w:rPr>
        <w:t>quản</w:t>
      </w:r>
      <w:r>
        <w:rPr>
          <w:sz w:val="26"/>
          <w:szCs w:val="26"/>
          <w:lang w:val="vi-VN"/>
        </w:rPr>
        <w:t xml:space="preserve"> </w:t>
      </w:r>
      <w:r w:rsidRPr="006301A0">
        <w:rPr>
          <w:sz w:val="26"/>
          <w:szCs w:val="26"/>
          <w:lang w:val="vi-VN"/>
        </w:rPr>
        <w:t>lý</w:t>
      </w:r>
      <w:r>
        <w:rPr>
          <w:sz w:val="26"/>
          <w:szCs w:val="26"/>
          <w:lang w:val="vi-VN"/>
        </w:rPr>
        <w:t xml:space="preserve"> </w:t>
      </w:r>
      <w:r w:rsidRPr="006301A0">
        <w:rPr>
          <w:sz w:val="26"/>
          <w:szCs w:val="26"/>
          <w:lang w:val="vi-VN"/>
        </w:rPr>
        <w:t>và</w:t>
      </w:r>
      <w:r>
        <w:rPr>
          <w:sz w:val="26"/>
          <w:szCs w:val="26"/>
          <w:lang w:val="vi-VN"/>
        </w:rPr>
        <w:t xml:space="preserve"> </w:t>
      </w:r>
      <w:r w:rsidRPr="006301A0">
        <w:rPr>
          <w:sz w:val="26"/>
          <w:szCs w:val="26"/>
          <w:lang w:val="vi-VN"/>
        </w:rPr>
        <w:t>tiền</w:t>
      </w:r>
      <w:r>
        <w:rPr>
          <w:sz w:val="26"/>
          <w:szCs w:val="26"/>
          <w:lang w:val="vi-VN"/>
        </w:rPr>
        <w:t xml:space="preserve"> </w:t>
      </w:r>
      <w:r w:rsidRPr="006301A0">
        <w:rPr>
          <w:sz w:val="26"/>
          <w:szCs w:val="26"/>
          <w:lang w:val="vi-VN"/>
        </w:rPr>
        <w:t>lương</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những</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nhân</w:t>
      </w:r>
      <w:r>
        <w:rPr>
          <w:sz w:val="26"/>
          <w:szCs w:val="26"/>
          <w:lang w:val="vi-VN"/>
        </w:rPr>
        <w:t xml:space="preserve"> </w:t>
      </w:r>
      <w:r w:rsidRPr="006301A0">
        <w:rPr>
          <w:sz w:val="26"/>
          <w:szCs w:val="26"/>
          <w:lang w:val="vi-VN"/>
        </w:rPr>
        <w:t>trực</w:t>
      </w:r>
      <w:r>
        <w:rPr>
          <w:sz w:val="26"/>
          <w:szCs w:val="26"/>
          <w:lang w:val="vi-VN"/>
        </w:rPr>
        <w:t xml:space="preserve"> </w:t>
      </w:r>
      <w:r w:rsidRPr="006301A0">
        <w:rPr>
          <w:sz w:val="26"/>
          <w:szCs w:val="26"/>
          <w:lang w:val="vi-VN"/>
        </w:rPr>
        <w:t>tiếp</w:t>
      </w:r>
      <w:r>
        <w:rPr>
          <w:sz w:val="26"/>
          <w:szCs w:val="26"/>
          <w:lang w:val="vi-VN"/>
        </w:rPr>
        <w:t xml:space="preserve"> </w:t>
      </w:r>
      <w:r w:rsidRPr="006301A0">
        <w:rPr>
          <w:sz w:val="26"/>
          <w:szCs w:val="26"/>
          <w:lang w:val="vi-VN"/>
        </w:rPr>
        <w:t>điều</w:t>
      </w:r>
      <w:r>
        <w:rPr>
          <w:sz w:val="26"/>
          <w:szCs w:val="26"/>
          <w:lang w:val="vi-VN"/>
        </w:rPr>
        <w:t xml:space="preserve"> </w:t>
      </w:r>
      <w:r w:rsidRPr="006301A0">
        <w:rPr>
          <w:sz w:val="26"/>
          <w:szCs w:val="26"/>
          <w:lang w:val="vi-VN"/>
        </w:rPr>
        <w:t>khiển</w:t>
      </w:r>
      <w:r>
        <w:rPr>
          <w:sz w:val="26"/>
          <w:szCs w:val="26"/>
          <w:lang w:val="vi-VN"/>
        </w:rPr>
        <w:t xml:space="preserve"> </w:t>
      </w:r>
      <w:r w:rsidRPr="006301A0">
        <w:rPr>
          <w:sz w:val="26"/>
          <w:szCs w:val="26"/>
          <w:lang w:val="vi-VN"/>
        </w:rPr>
        <w:t>máy</w:t>
      </w:r>
      <w:r>
        <w:rPr>
          <w:sz w:val="26"/>
          <w:szCs w:val="26"/>
          <w:lang w:val="vi-VN"/>
        </w:rPr>
        <w:t xml:space="preserve"> </w:t>
      </w:r>
      <w:r w:rsidRPr="006301A0">
        <w:rPr>
          <w:sz w:val="26"/>
          <w:szCs w:val="26"/>
          <w:lang w:val="vi-VN"/>
        </w:rPr>
        <w:t>móc</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gồm:</w:t>
      </w:r>
      <w:r>
        <w:rPr>
          <w:sz w:val="26"/>
          <w:szCs w:val="26"/>
          <w:lang w:val="vi-VN"/>
        </w:rPr>
        <w:t xml:space="preserve"> </w:t>
      </w:r>
      <w:r w:rsidRPr="006301A0">
        <w:rPr>
          <w:sz w:val="26"/>
          <w:szCs w:val="26"/>
          <w:lang w:val="vi-VN"/>
        </w:rPr>
        <w:t>toàn</w:t>
      </w:r>
      <w:r>
        <w:rPr>
          <w:sz w:val="26"/>
          <w:szCs w:val="26"/>
          <w:lang w:val="vi-VN"/>
        </w:rPr>
        <w:t xml:space="preserve"> </w:t>
      </w:r>
      <w:r w:rsidRPr="006301A0">
        <w:rPr>
          <w:sz w:val="26"/>
          <w:szCs w:val="26"/>
          <w:lang w:val="vi-VN"/>
        </w:rPr>
        <w:t>bộ</w:t>
      </w:r>
      <w:r>
        <w:rPr>
          <w:sz w:val="26"/>
          <w:szCs w:val="26"/>
          <w:lang w:val="vi-VN"/>
        </w:rPr>
        <w:t xml:space="preserve"> </w:t>
      </w:r>
      <w:r w:rsidRPr="006301A0">
        <w:rPr>
          <w:sz w:val="26"/>
          <w:szCs w:val="26"/>
          <w:lang w:val="vi-VN"/>
        </w:rPr>
        <w:t>tiền</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tiền</w:t>
      </w:r>
      <w:r>
        <w:rPr>
          <w:sz w:val="26"/>
          <w:szCs w:val="26"/>
          <w:lang w:val="vi-VN"/>
        </w:rPr>
        <w:t xml:space="preserve"> </w:t>
      </w:r>
      <w:r w:rsidRPr="006301A0">
        <w:rPr>
          <w:sz w:val="26"/>
          <w:szCs w:val="26"/>
          <w:lang w:val="vi-VN"/>
        </w:rPr>
        <w:t>lương</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phụ</w:t>
      </w:r>
      <w:r>
        <w:rPr>
          <w:sz w:val="26"/>
          <w:szCs w:val="26"/>
          <w:lang w:val="vi-VN"/>
        </w:rPr>
        <w:t xml:space="preserve"> </w:t>
      </w:r>
      <w:r w:rsidRPr="006301A0">
        <w:rPr>
          <w:sz w:val="26"/>
          <w:szCs w:val="26"/>
          <w:lang w:val="vi-VN"/>
        </w:rPr>
        <w:t>cấp</w:t>
      </w:r>
      <w:r>
        <w:rPr>
          <w:sz w:val="26"/>
          <w:szCs w:val="26"/>
          <w:lang w:val="vi-VN"/>
        </w:rPr>
        <w:t xml:space="preserve"> </w:t>
      </w:r>
      <w:r w:rsidRPr="006301A0">
        <w:rPr>
          <w:sz w:val="26"/>
          <w:szCs w:val="26"/>
          <w:lang w:val="vi-VN"/>
        </w:rPr>
        <w:t>mang</w:t>
      </w:r>
      <w:r>
        <w:rPr>
          <w:sz w:val="26"/>
          <w:szCs w:val="26"/>
          <w:lang w:val="vi-VN"/>
        </w:rPr>
        <w:t xml:space="preserve"> </w:t>
      </w:r>
      <w:r w:rsidRPr="006301A0">
        <w:rPr>
          <w:sz w:val="26"/>
          <w:szCs w:val="26"/>
          <w:lang w:val="vi-VN"/>
        </w:rPr>
        <w:t>tính</w:t>
      </w:r>
      <w:r>
        <w:rPr>
          <w:sz w:val="26"/>
          <w:szCs w:val="26"/>
          <w:lang w:val="vi-VN"/>
        </w:rPr>
        <w:t xml:space="preserve"> </w:t>
      </w:r>
      <w:r w:rsidRPr="006301A0">
        <w:rPr>
          <w:sz w:val="26"/>
          <w:szCs w:val="26"/>
          <w:lang w:val="vi-VN"/>
        </w:rPr>
        <w:t>chất</w:t>
      </w:r>
      <w:r>
        <w:rPr>
          <w:sz w:val="26"/>
          <w:szCs w:val="26"/>
          <w:lang w:val="vi-VN"/>
        </w:rPr>
        <w:t xml:space="preserve"> </w:t>
      </w:r>
      <w:r w:rsidRPr="006301A0">
        <w:rPr>
          <w:sz w:val="26"/>
          <w:szCs w:val="26"/>
          <w:lang w:val="vi-VN"/>
        </w:rPr>
        <w:t>lương</w:t>
      </w:r>
      <w:r>
        <w:rPr>
          <w:sz w:val="26"/>
          <w:szCs w:val="26"/>
          <w:lang w:val="vi-VN"/>
        </w:rPr>
        <w:t xml:space="preserve"> </w:t>
      </w:r>
      <w:r w:rsidRPr="006301A0">
        <w:rPr>
          <w:sz w:val="26"/>
          <w:szCs w:val="26"/>
          <w:lang w:val="vi-VN"/>
        </w:rPr>
        <w:t>và</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khoản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khác</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người</w:t>
      </w:r>
      <w:r>
        <w:rPr>
          <w:sz w:val="26"/>
          <w:szCs w:val="26"/>
          <w:lang w:val="vi-VN"/>
        </w:rPr>
        <w:t xml:space="preserve"> </w:t>
      </w:r>
      <w:r w:rsidRPr="006301A0">
        <w:rPr>
          <w:sz w:val="26"/>
          <w:szCs w:val="26"/>
          <w:lang w:val="vi-VN"/>
        </w:rPr>
        <w:t>lao</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được</w:t>
      </w:r>
      <w:r>
        <w:rPr>
          <w:sz w:val="26"/>
          <w:szCs w:val="26"/>
          <w:lang w:val="vi-VN"/>
        </w:rPr>
        <w:t xml:space="preserve"> </w:t>
      </w:r>
      <w:r w:rsidRPr="006301A0">
        <w:rPr>
          <w:sz w:val="26"/>
          <w:szCs w:val="26"/>
          <w:lang w:val="vi-VN"/>
        </w:rPr>
        <w:t>hạch</w:t>
      </w:r>
      <w:r>
        <w:rPr>
          <w:sz w:val="26"/>
          <w:szCs w:val="26"/>
          <w:lang w:val="vi-VN"/>
        </w:rPr>
        <w:t xml:space="preserve"> </w:t>
      </w:r>
      <w:r w:rsidRPr="006301A0">
        <w:rPr>
          <w:sz w:val="26"/>
          <w:szCs w:val="26"/>
          <w:lang w:val="vi-VN"/>
        </w:rPr>
        <w:t>toán</w:t>
      </w:r>
      <w:r>
        <w:rPr>
          <w:sz w:val="26"/>
          <w:szCs w:val="26"/>
          <w:lang w:val="vi-VN"/>
        </w:rPr>
        <w:t xml:space="preserve"> </w:t>
      </w:r>
      <w:r w:rsidRPr="006301A0">
        <w:rPr>
          <w:sz w:val="26"/>
          <w:szCs w:val="26"/>
          <w:lang w:val="vi-VN"/>
        </w:rPr>
        <w:t>vào</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sản</w:t>
      </w:r>
      <w:r>
        <w:rPr>
          <w:sz w:val="26"/>
          <w:szCs w:val="26"/>
          <w:lang w:val="vi-VN"/>
        </w:rPr>
        <w:t xml:space="preserve"> </w:t>
      </w:r>
      <w:r w:rsidRPr="006301A0">
        <w:rPr>
          <w:sz w:val="26"/>
          <w:szCs w:val="26"/>
          <w:lang w:val="vi-VN"/>
        </w:rPr>
        <w:t>xuất.</w:t>
      </w:r>
    </w:p>
    <w:p w:rsidR="006301A0" w:rsidRDefault="006301A0" w:rsidP="003C61EA">
      <w:pPr>
        <w:suppressAutoHyphens/>
        <w:autoSpaceDE w:val="0"/>
        <w:autoSpaceDN w:val="0"/>
        <w:adjustRightInd w:val="0"/>
        <w:spacing w:before="120" w:after="120" w:line="276" w:lineRule="auto"/>
        <w:ind w:firstLine="567"/>
        <w:jc w:val="both"/>
        <w:textAlignment w:val="center"/>
        <w:rPr>
          <w:sz w:val="26"/>
          <w:szCs w:val="26"/>
          <w:lang w:val="vi-VN"/>
        </w:rPr>
      </w:pPr>
      <w:r w:rsidRPr="006301A0">
        <w:rPr>
          <w:sz w:val="26"/>
          <w:szCs w:val="26"/>
          <w:lang w:val="vi-VN"/>
        </w:rPr>
        <w:t>Số</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để</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vào</w:t>
      </w:r>
      <w:r>
        <w:rPr>
          <w:sz w:val="26"/>
          <w:szCs w:val="26"/>
          <w:lang w:val="vi-VN"/>
        </w:rPr>
        <w:t xml:space="preserve"> </w:t>
      </w:r>
      <w:r w:rsidRPr="006301A0">
        <w:rPr>
          <w:sz w:val="26"/>
          <w:szCs w:val="26"/>
          <w:lang w:val="vi-VN"/>
        </w:rPr>
        <w:t>mục</w:t>
      </w:r>
      <w:r>
        <w:rPr>
          <w:sz w:val="26"/>
          <w:szCs w:val="26"/>
          <w:lang w:val="vi-VN"/>
        </w:rPr>
        <w:t xml:space="preserve"> </w:t>
      </w:r>
      <w:r w:rsidRPr="006301A0">
        <w:rPr>
          <w:sz w:val="26"/>
          <w:szCs w:val="26"/>
          <w:lang w:val="vi-VN"/>
        </w:rPr>
        <w:t>này</w:t>
      </w:r>
      <w:r>
        <w:rPr>
          <w:sz w:val="26"/>
          <w:szCs w:val="26"/>
          <w:lang w:val="vi-VN"/>
        </w:rPr>
        <w:t xml:space="preserve"> </w:t>
      </w:r>
      <w:r w:rsidRPr="006301A0">
        <w:rPr>
          <w:sz w:val="26"/>
          <w:szCs w:val="26"/>
          <w:lang w:val="vi-VN"/>
        </w:rPr>
        <w:t>lấy</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số</w:t>
      </w:r>
      <w:r>
        <w:rPr>
          <w:sz w:val="26"/>
          <w:szCs w:val="26"/>
          <w:lang w:val="vi-VN"/>
        </w:rPr>
        <w:t xml:space="preserve"> </w:t>
      </w:r>
      <w:r w:rsidRPr="006301A0">
        <w:rPr>
          <w:sz w:val="26"/>
          <w:szCs w:val="26"/>
          <w:lang w:val="vi-VN"/>
        </w:rPr>
        <w:t>phát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bên</w:t>
      </w:r>
      <w:r>
        <w:rPr>
          <w:sz w:val="26"/>
          <w:szCs w:val="26"/>
          <w:lang w:val="vi-VN"/>
        </w:rPr>
        <w:t xml:space="preserve"> </w:t>
      </w:r>
      <w:r w:rsidRPr="006301A0">
        <w:rPr>
          <w:sz w:val="26"/>
          <w:szCs w:val="26"/>
          <w:lang w:val="vi-VN"/>
        </w:rPr>
        <w:t>Có</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tài</w:t>
      </w:r>
      <w:r>
        <w:rPr>
          <w:sz w:val="26"/>
          <w:szCs w:val="26"/>
          <w:lang w:val="vi-VN"/>
        </w:rPr>
        <w:t xml:space="preserve"> </w:t>
      </w:r>
      <w:r w:rsidRPr="006301A0">
        <w:rPr>
          <w:sz w:val="26"/>
          <w:szCs w:val="26"/>
          <w:lang w:val="vi-VN"/>
        </w:rPr>
        <w:t>khoản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nhân</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trực</w:t>
      </w:r>
      <w:r>
        <w:rPr>
          <w:sz w:val="26"/>
          <w:szCs w:val="26"/>
          <w:lang w:val="vi-VN"/>
        </w:rPr>
        <w:t xml:space="preserve"> </w:t>
      </w:r>
      <w:r w:rsidRPr="006301A0">
        <w:rPr>
          <w:sz w:val="26"/>
          <w:szCs w:val="26"/>
          <w:lang w:val="vi-VN"/>
        </w:rPr>
        <w:t>tiếp”</w:t>
      </w:r>
      <w:r>
        <w:rPr>
          <w:sz w:val="26"/>
          <w:szCs w:val="26"/>
          <w:lang w:val="vi-VN"/>
        </w:rPr>
        <w:t xml:space="preserve"> </w:t>
      </w:r>
      <w:r w:rsidRPr="006301A0">
        <w:rPr>
          <w:sz w:val="26"/>
          <w:szCs w:val="26"/>
          <w:lang w:val="vi-VN"/>
        </w:rPr>
        <w:t>và</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sổ</w:t>
      </w:r>
      <w:r>
        <w:rPr>
          <w:sz w:val="26"/>
          <w:szCs w:val="26"/>
          <w:lang w:val="vi-VN"/>
        </w:rPr>
        <w:t xml:space="preserve"> </w:t>
      </w:r>
      <w:r w:rsidRPr="006301A0">
        <w:rPr>
          <w:sz w:val="26"/>
          <w:szCs w:val="26"/>
          <w:lang w:val="vi-VN"/>
        </w:rPr>
        <w:t>kế</w:t>
      </w:r>
      <w:r>
        <w:rPr>
          <w:sz w:val="26"/>
          <w:szCs w:val="26"/>
          <w:lang w:val="vi-VN"/>
        </w:rPr>
        <w:t xml:space="preserve"> </w:t>
      </w:r>
      <w:r w:rsidRPr="006301A0">
        <w:rPr>
          <w:sz w:val="26"/>
          <w:szCs w:val="26"/>
          <w:lang w:val="vi-VN"/>
        </w:rPr>
        <w:t>toán</w:t>
      </w:r>
      <w:r>
        <w:rPr>
          <w:sz w:val="26"/>
          <w:szCs w:val="26"/>
          <w:lang w:val="vi-VN"/>
        </w:rPr>
        <w:t xml:space="preserve"> </w:t>
      </w:r>
      <w:r w:rsidRPr="006301A0">
        <w:rPr>
          <w:sz w:val="26"/>
          <w:szCs w:val="26"/>
          <w:lang w:val="vi-VN"/>
        </w:rPr>
        <w:t>lương.</w:t>
      </w:r>
    </w:p>
    <w:p w:rsidR="006301A0" w:rsidRPr="006301A0" w:rsidRDefault="006301A0" w:rsidP="003C61EA">
      <w:pPr>
        <w:suppressAutoHyphens/>
        <w:autoSpaceDE w:val="0"/>
        <w:autoSpaceDN w:val="0"/>
        <w:adjustRightInd w:val="0"/>
        <w:spacing w:before="120" w:after="120" w:line="276" w:lineRule="auto"/>
        <w:ind w:firstLine="567"/>
        <w:jc w:val="both"/>
        <w:textAlignment w:val="center"/>
        <w:rPr>
          <w:sz w:val="26"/>
          <w:szCs w:val="26"/>
          <w:lang w:val="vi-VN"/>
        </w:rPr>
      </w:pPr>
      <w:r w:rsidRPr="006301A0">
        <w:rPr>
          <w:sz w:val="26"/>
          <w:szCs w:val="26"/>
          <w:lang w:val="vi-VN"/>
        </w:rPr>
        <w:t>+</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sử</w:t>
      </w:r>
      <w:r>
        <w:rPr>
          <w:sz w:val="26"/>
          <w:szCs w:val="26"/>
          <w:lang w:val="vi-VN"/>
        </w:rPr>
        <w:t xml:space="preserve"> </w:t>
      </w:r>
      <w:r w:rsidRPr="006301A0">
        <w:rPr>
          <w:sz w:val="26"/>
          <w:szCs w:val="26"/>
          <w:lang w:val="vi-VN"/>
        </w:rPr>
        <w:t>dụng</w:t>
      </w:r>
      <w:r>
        <w:rPr>
          <w:sz w:val="26"/>
          <w:szCs w:val="26"/>
          <w:lang w:val="vi-VN"/>
        </w:rPr>
        <w:t xml:space="preserve"> </w:t>
      </w:r>
      <w:r w:rsidRPr="006301A0">
        <w:rPr>
          <w:sz w:val="26"/>
          <w:szCs w:val="26"/>
          <w:lang w:val="vi-VN"/>
        </w:rPr>
        <w:t>máy</w:t>
      </w:r>
      <w:r>
        <w:rPr>
          <w:sz w:val="26"/>
          <w:szCs w:val="26"/>
          <w:lang w:val="vi-VN"/>
        </w:rPr>
        <w:t xml:space="preserve"> </w:t>
      </w:r>
      <w:r w:rsidRPr="006301A0">
        <w:rPr>
          <w:sz w:val="26"/>
          <w:szCs w:val="26"/>
          <w:lang w:val="vi-VN"/>
        </w:rPr>
        <w:t>móc</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Là</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phục</w:t>
      </w:r>
      <w:r>
        <w:rPr>
          <w:sz w:val="26"/>
          <w:szCs w:val="26"/>
          <w:lang w:val="vi-VN"/>
        </w:rPr>
        <w:t xml:space="preserve"> </w:t>
      </w:r>
      <w:r w:rsidRPr="006301A0">
        <w:rPr>
          <w:sz w:val="26"/>
          <w:szCs w:val="26"/>
          <w:lang w:val="vi-VN"/>
        </w:rPr>
        <w:t>vụ</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hoạt</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loại</w:t>
      </w:r>
      <w:r>
        <w:rPr>
          <w:sz w:val="26"/>
          <w:szCs w:val="26"/>
          <w:lang w:val="vi-VN"/>
        </w:rPr>
        <w:t xml:space="preserve"> </w:t>
      </w:r>
      <w:r w:rsidRPr="006301A0">
        <w:rPr>
          <w:sz w:val="26"/>
          <w:szCs w:val="26"/>
          <w:lang w:val="vi-VN"/>
        </w:rPr>
        <w:t>máy</w:t>
      </w:r>
      <w:r>
        <w:rPr>
          <w:sz w:val="26"/>
          <w:szCs w:val="26"/>
          <w:lang w:val="vi-VN"/>
        </w:rPr>
        <w:t xml:space="preserve"> </w:t>
      </w:r>
      <w:r w:rsidRPr="006301A0">
        <w:rPr>
          <w:sz w:val="26"/>
          <w:szCs w:val="26"/>
          <w:lang w:val="vi-VN"/>
        </w:rPr>
        <w:t>móc</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bao</w:t>
      </w:r>
      <w:r>
        <w:rPr>
          <w:sz w:val="26"/>
          <w:szCs w:val="26"/>
          <w:lang w:val="vi-VN"/>
        </w:rPr>
        <w:t xml:space="preserve"> </w:t>
      </w:r>
      <w:r w:rsidRPr="006301A0">
        <w:rPr>
          <w:sz w:val="26"/>
          <w:szCs w:val="26"/>
          <w:lang w:val="vi-VN"/>
        </w:rPr>
        <w:t>gồm:</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nhân</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nhân</w:t>
      </w:r>
      <w:r>
        <w:rPr>
          <w:sz w:val="26"/>
          <w:szCs w:val="26"/>
          <w:lang w:val="vi-VN"/>
        </w:rPr>
        <w:t xml:space="preserve"> </w:t>
      </w:r>
      <w:r w:rsidRPr="006301A0">
        <w:rPr>
          <w:sz w:val="26"/>
          <w:szCs w:val="26"/>
          <w:lang w:val="vi-VN"/>
        </w:rPr>
        <w:t>trực</w:t>
      </w:r>
      <w:r>
        <w:rPr>
          <w:sz w:val="26"/>
          <w:szCs w:val="26"/>
          <w:lang w:val="vi-VN"/>
        </w:rPr>
        <w:t xml:space="preserve"> </w:t>
      </w:r>
      <w:r w:rsidRPr="006301A0">
        <w:rPr>
          <w:sz w:val="26"/>
          <w:szCs w:val="26"/>
          <w:lang w:val="vi-VN"/>
        </w:rPr>
        <w:t>tiếp</w:t>
      </w:r>
      <w:r>
        <w:rPr>
          <w:sz w:val="26"/>
          <w:szCs w:val="26"/>
          <w:lang w:val="vi-VN"/>
        </w:rPr>
        <w:t xml:space="preserve"> </w:t>
      </w:r>
      <w:r w:rsidRPr="006301A0">
        <w:rPr>
          <w:sz w:val="26"/>
          <w:szCs w:val="26"/>
          <w:lang w:val="vi-VN"/>
        </w:rPr>
        <w:t>điều</w:t>
      </w:r>
      <w:r>
        <w:rPr>
          <w:sz w:val="26"/>
          <w:szCs w:val="26"/>
          <w:lang w:val="vi-VN"/>
        </w:rPr>
        <w:t xml:space="preserve"> </w:t>
      </w:r>
      <w:r w:rsidRPr="006301A0">
        <w:rPr>
          <w:sz w:val="26"/>
          <w:szCs w:val="26"/>
          <w:lang w:val="vi-VN"/>
        </w:rPr>
        <w:lastRenderedPageBreak/>
        <w:t>khiển</w:t>
      </w:r>
      <w:r>
        <w:rPr>
          <w:sz w:val="26"/>
          <w:szCs w:val="26"/>
          <w:lang w:val="vi-VN"/>
        </w:rPr>
        <w:t xml:space="preserve"> </w:t>
      </w:r>
      <w:r w:rsidRPr="006301A0">
        <w:rPr>
          <w:sz w:val="26"/>
          <w:szCs w:val="26"/>
          <w:lang w:val="vi-VN"/>
        </w:rPr>
        <w:t>máy</w:t>
      </w:r>
      <w:r>
        <w:rPr>
          <w:sz w:val="26"/>
          <w:szCs w:val="26"/>
          <w:lang w:val="vi-VN"/>
        </w:rPr>
        <w:t xml:space="preserve"> </w:t>
      </w:r>
      <w:r w:rsidRPr="006301A0">
        <w:rPr>
          <w:sz w:val="26"/>
          <w:szCs w:val="26"/>
          <w:lang w:val="vi-VN"/>
        </w:rPr>
        <w:t>móc</w:t>
      </w:r>
      <w:r>
        <w:rPr>
          <w:sz w:val="26"/>
          <w:szCs w:val="26"/>
          <w:lang w:val="vi-VN"/>
        </w:rPr>
        <w:t xml:space="preserve"> </w:t>
      </w:r>
      <w:r w:rsidRPr="006301A0">
        <w:rPr>
          <w:sz w:val="26"/>
          <w:szCs w:val="26"/>
          <w:lang w:val="vi-VN"/>
        </w:rPr>
        <w:t>(gồm</w:t>
      </w:r>
      <w:r>
        <w:rPr>
          <w:sz w:val="26"/>
          <w:szCs w:val="26"/>
          <w:lang w:val="vi-VN"/>
        </w:rPr>
        <w:t xml:space="preserve"> </w:t>
      </w:r>
      <w:r w:rsidRPr="006301A0">
        <w:rPr>
          <w:sz w:val="26"/>
          <w:szCs w:val="26"/>
          <w:lang w:val="vi-VN"/>
        </w:rPr>
        <w:t>lương</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phụ</w:t>
      </w:r>
      <w:r>
        <w:rPr>
          <w:sz w:val="26"/>
          <w:szCs w:val="26"/>
          <w:lang w:val="vi-VN"/>
        </w:rPr>
        <w:t xml:space="preserve"> </w:t>
      </w:r>
      <w:r w:rsidRPr="006301A0">
        <w:rPr>
          <w:sz w:val="26"/>
          <w:szCs w:val="26"/>
          <w:lang w:val="vi-VN"/>
        </w:rPr>
        <w:t>cấp</w:t>
      </w:r>
      <w:r>
        <w:rPr>
          <w:sz w:val="26"/>
          <w:szCs w:val="26"/>
          <w:lang w:val="vi-VN"/>
        </w:rPr>
        <w:t xml:space="preserve"> </w:t>
      </w:r>
      <w:r w:rsidRPr="006301A0">
        <w:rPr>
          <w:sz w:val="26"/>
          <w:szCs w:val="26"/>
          <w:lang w:val="vi-VN"/>
        </w:rPr>
        <w:t>mang</w:t>
      </w:r>
      <w:r>
        <w:rPr>
          <w:sz w:val="26"/>
          <w:szCs w:val="26"/>
          <w:lang w:val="vi-VN"/>
        </w:rPr>
        <w:t xml:space="preserve"> </w:t>
      </w:r>
      <w:r w:rsidRPr="006301A0">
        <w:rPr>
          <w:sz w:val="26"/>
          <w:szCs w:val="26"/>
          <w:lang w:val="vi-VN"/>
        </w:rPr>
        <w:t>tính</w:t>
      </w:r>
      <w:r>
        <w:rPr>
          <w:sz w:val="26"/>
          <w:szCs w:val="26"/>
          <w:lang w:val="vi-VN"/>
        </w:rPr>
        <w:t xml:space="preserve"> </w:t>
      </w:r>
      <w:r w:rsidRPr="006301A0">
        <w:rPr>
          <w:sz w:val="26"/>
          <w:szCs w:val="26"/>
          <w:lang w:val="vi-VN"/>
        </w:rPr>
        <w:t>chất</w:t>
      </w:r>
      <w:r>
        <w:rPr>
          <w:sz w:val="26"/>
          <w:szCs w:val="26"/>
          <w:lang w:val="vi-VN"/>
        </w:rPr>
        <w:t xml:space="preserve"> </w:t>
      </w:r>
      <w:r w:rsidRPr="006301A0">
        <w:rPr>
          <w:sz w:val="26"/>
          <w:szCs w:val="26"/>
          <w:lang w:val="vi-VN"/>
        </w:rPr>
        <w:t>lương),</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nhiên</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điện</w:t>
      </w:r>
      <w:r>
        <w:rPr>
          <w:sz w:val="26"/>
          <w:szCs w:val="26"/>
          <w:lang w:val="vi-VN"/>
        </w:rPr>
        <w:t xml:space="preserve"> </w:t>
      </w:r>
      <w:r w:rsidRPr="006301A0">
        <w:rPr>
          <w:sz w:val="26"/>
          <w:szCs w:val="26"/>
          <w:lang w:val="vi-VN"/>
        </w:rPr>
        <w:t>năng,</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về</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thiết</w:t>
      </w:r>
      <w:r>
        <w:rPr>
          <w:sz w:val="26"/>
          <w:szCs w:val="26"/>
          <w:lang w:val="vi-VN"/>
        </w:rPr>
        <w:t xml:space="preserve"> </w:t>
      </w:r>
      <w:r w:rsidRPr="006301A0">
        <w:rPr>
          <w:sz w:val="26"/>
          <w:szCs w:val="26"/>
          <w:lang w:val="vi-VN"/>
        </w:rPr>
        <w:t>bị</w:t>
      </w:r>
      <w:r>
        <w:rPr>
          <w:sz w:val="26"/>
          <w:szCs w:val="26"/>
          <w:lang w:val="vi-VN"/>
        </w:rPr>
        <w:t xml:space="preserve"> </w:t>
      </w:r>
      <w:r w:rsidRPr="006301A0">
        <w:rPr>
          <w:sz w:val="26"/>
          <w:szCs w:val="26"/>
          <w:lang w:val="vi-VN"/>
        </w:rPr>
        <w:t>phụ</w:t>
      </w:r>
      <w:r>
        <w:rPr>
          <w:sz w:val="26"/>
          <w:szCs w:val="26"/>
          <w:lang w:val="vi-VN"/>
        </w:rPr>
        <w:t xml:space="preserve"> </w:t>
      </w:r>
      <w:r w:rsidRPr="006301A0">
        <w:rPr>
          <w:sz w:val="26"/>
          <w:szCs w:val="26"/>
          <w:lang w:val="vi-VN"/>
        </w:rPr>
        <w:t>tùng</w:t>
      </w:r>
      <w:r>
        <w:rPr>
          <w:sz w:val="26"/>
          <w:szCs w:val="26"/>
          <w:lang w:val="vi-VN"/>
        </w:rPr>
        <w:t xml:space="preserve"> </w:t>
      </w:r>
      <w:r w:rsidRPr="006301A0">
        <w:rPr>
          <w:sz w:val="26"/>
          <w:szCs w:val="26"/>
          <w:lang w:val="vi-VN"/>
        </w:rPr>
        <w:t>thay</w:t>
      </w:r>
      <w:r>
        <w:rPr>
          <w:sz w:val="26"/>
          <w:szCs w:val="26"/>
          <w:lang w:val="vi-VN"/>
        </w:rPr>
        <w:t xml:space="preserve"> </w:t>
      </w:r>
      <w:r w:rsidRPr="006301A0">
        <w:rPr>
          <w:sz w:val="26"/>
          <w:szCs w:val="26"/>
          <w:lang w:val="vi-VN"/>
        </w:rPr>
        <w:t>thế</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quá</w:t>
      </w:r>
      <w:r>
        <w:rPr>
          <w:sz w:val="26"/>
          <w:szCs w:val="26"/>
          <w:lang w:val="vi-VN"/>
        </w:rPr>
        <w:t xml:space="preserve"> </w:t>
      </w:r>
      <w:r w:rsidRPr="006301A0">
        <w:rPr>
          <w:sz w:val="26"/>
          <w:szCs w:val="26"/>
          <w:lang w:val="vi-VN"/>
        </w:rPr>
        <w:t>trình</w:t>
      </w:r>
      <w:r>
        <w:rPr>
          <w:sz w:val="26"/>
          <w:szCs w:val="26"/>
          <w:lang w:val="vi-VN"/>
        </w:rPr>
        <w:t xml:space="preserve"> </w:t>
      </w:r>
      <w:r w:rsidRPr="006301A0">
        <w:rPr>
          <w:sz w:val="26"/>
          <w:szCs w:val="26"/>
          <w:lang w:val="vi-VN"/>
        </w:rPr>
        <w:t>sửa</w:t>
      </w:r>
      <w:r>
        <w:rPr>
          <w:sz w:val="26"/>
          <w:szCs w:val="26"/>
          <w:lang w:val="vi-VN"/>
        </w:rPr>
        <w:t xml:space="preserve"> </w:t>
      </w:r>
      <w:r w:rsidRPr="006301A0">
        <w:rPr>
          <w:sz w:val="26"/>
          <w:szCs w:val="26"/>
          <w:lang w:val="vi-VN"/>
        </w:rPr>
        <w:t>chữa,</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duy</w:t>
      </w:r>
      <w:r>
        <w:rPr>
          <w:sz w:val="26"/>
          <w:szCs w:val="26"/>
          <w:lang w:val="vi-VN"/>
        </w:rPr>
        <w:t xml:space="preserve"> </w:t>
      </w:r>
      <w:r w:rsidRPr="006301A0">
        <w:rPr>
          <w:sz w:val="26"/>
          <w:szCs w:val="26"/>
          <w:lang w:val="vi-VN"/>
        </w:rPr>
        <w:t>tu,</w:t>
      </w:r>
      <w:r>
        <w:rPr>
          <w:sz w:val="26"/>
          <w:szCs w:val="26"/>
          <w:lang w:val="vi-VN"/>
        </w:rPr>
        <w:t xml:space="preserve"> </w:t>
      </w:r>
      <w:r w:rsidRPr="006301A0">
        <w:rPr>
          <w:sz w:val="26"/>
          <w:szCs w:val="26"/>
          <w:lang w:val="vi-VN"/>
        </w:rPr>
        <w:t>bảo</w:t>
      </w:r>
      <w:r>
        <w:rPr>
          <w:sz w:val="26"/>
          <w:szCs w:val="26"/>
          <w:lang w:val="vi-VN"/>
        </w:rPr>
        <w:t xml:space="preserve"> </w:t>
      </w:r>
      <w:r w:rsidRPr="006301A0">
        <w:rPr>
          <w:sz w:val="26"/>
          <w:szCs w:val="26"/>
          <w:lang w:val="vi-VN"/>
        </w:rPr>
        <w:t>dưỡng</w:t>
      </w:r>
      <w:r>
        <w:rPr>
          <w:sz w:val="26"/>
          <w:szCs w:val="26"/>
          <w:lang w:val="vi-VN"/>
        </w:rPr>
        <w:t xml:space="preserve"> </w:t>
      </w:r>
      <w:r w:rsidRPr="006301A0">
        <w:rPr>
          <w:sz w:val="26"/>
          <w:szCs w:val="26"/>
          <w:lang w:val="vi-VN"/>
        </w:rPr>
        <w:t>thường</w:t>
      </w:r>
      <w:r>
        <w:rPr>
          <w:sz w:val="26"/>
          <w:szCs w:val="26"/>
          <w:lang w:val="vi-VN"/>
        </w:rPr>
        <w:t xml:space="preserve"> </w:t>
      </w:r>
      <w:r w:rsidRPr="006301A0">
        <w:rPr>
          <w:sz w:val="26"/>
          <w:szCs w:val="26"/>
          <w:lang w:val="vi-VN"/>
        </w:rPr>
        <w:t>xuyên</w:t>
      </w:r>
      <w:r>
        <w:rPr>
          <w:sz w:val="26"/>
          <w:szCs w:val="26"/>
          <w:lang w:val="vi-VN"/>
        </w:rPr>
        <w:t xml:space="preserve"> </w:t>
      </w:r>
      <w:r w:rsidRPr="006301A0">
        <w:rPr>
          <w:sz w:val="26"/>
          <w:szCs w:val="26"/>
          <w:lang w:val="vi-VN"/>
        </w:rPr>
        <w:t>và</w:t>
      </w:r>
      <w:r>
        <w:rPr>
          <w:sz w:val="26"/>
          <w:szCs w:val="26"/>
          <w:lang w:val="vi-VN"/>
        </w:rPr>
        <w:t xml:space="preserve"> </w:t>
      </w:r>
      <w:r w:rsidRPr="006301A0">
        <w:rPr>
          <w:sz w:val="26"/>
          <w:szCs w:val="26"/>
          <w:lang w:val="vi-VN"/>
        </w:rPr>
        <w:t>định</w:t>
      </w:r>
      <w:r>
        <w:rPr>
          <w:sz w:val="26"/>
          <w:szCs w:val="26"/>
          <w:lang w:val="vi-VN"/>
        </w:rPr>
        <w:t xml:space="preserve"> </w:t>
      </w:r>
      <w:r w:rsidRPr="006301A0">
        <w:rPr>
          <w:sz w:val="26"/>
          <w:szCs w:val="26"/>
          <w:lang w:val="vi-VN"/>
        </w:rPr>
        <w:t>kỳ;</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khấu</w:t>
      </w:r>
      <w:r>
        <w:rPr>
          <w:sz w:val="26"/>
          <w:szCs w:val="26"/>
          <w:lang w:val="vi-VN"/>
        </w:rPr>
        <w:t xml:space="preserve"> </w:t>
      </w:r>
      <w:r w:rsidRPr="006301A0">
        <w:rPr>
          <w:sz w:val="26"/>
          <w:szCs w:val="26"/>
          <w:lang w:val="vi-VN"/>
        </w:rPr>
        <w:t>hao</w:t>
      </w:r>
      <w:r>
        <w:rPr>
          <w:sz w:val="26"/>
          <w:szCs w:val="26"/>
          <w:lang w:val="vi-VN"/>
        </w:rPr>
        <w:t xml:space="preserve"> </w:t>
      </w:r>
      <w:r w:rsidRPr="006301A0">
        <w:rPr>
          <w:sz w:val="26"/>
          <w:szCs w:val="26"/>
          <w:lang w:val="vi-VN"/>
        </w:rPr>
        <w:t>máy</w:t>
      </w:r>
      <w:r>
        <w:rPr>
          <w:sz w:val="26"/>
          <w:szCs w:val="26"/>
          <w:lang w:val="vi-VN"/>
        </w:rPr>
        <w:t xml:space="preserve"> </w:t>
      </w:r>
      <w:r w:rsidRPr="006301A0">
        <w:rPr>
          <w:sz w:val="26"/>
          <w:szCs w:val="26"/>
          <w:lang w:val="vi-VN"/>
        </w:rPr>
        <w:t>móc</w:t>
      </w:r>
      <w:r>
        <w:rPr>
          <w:sz w:val="26"/>
          <w:szCs w:val="26"/>
          <w:lang w:val="vi-VN"/>
        </w:rPr>
        <w:t xml:space="preserve"> </w:t>
      </w:r>
      <w:r w:rsidRPr="006301A0">
        <w:rPr>
          <w:sz w:val="26"/>
          <w:szCs w:val="26"/>
          <w:lang w:val="vi-VN"/>
        </w:rPr>
        <w:t>thiết</w:t>
      </w:r>
      <w:r>
        <w:rPr>
          <w:sz w:val="26"/>
          <w:szCs w:val="26"/>
          <w:lang w:val="vi-VN"/>
        </w:rPr>
        <w:t xml:space="preserve"> </w:t>
      </w:r>
      <w:r w:rsidRPr="006301A0">
        <w:rPr>
          <w:sz w:val="26"/>
          <w:szCs w:val="26"/>
          <w:lang w:val="vi-VN"/>
        </w:rPr>
        <w:t>bị;</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dịch</w:t>
      </w:r>
      <w:r>
        <w:rPr>
          <w:sz w:val="26"/>
          <w:szCs w:val="26"/>
          <w:lang w:val="vi-VN"/>
        </w:rPr>
        <w:t xml:space="preserve"> </w:t>
      </w:r>
      <w:r w:rsidRPr="006301A0">
        <w:rPr>
          <w:sz w:val="26"/>
          <w:szCs w:val="26"/>
          <w:lang w:val="vi-VN"/>
        </w:rPr>
        <w:t>vụ</w:t>
      </w:r>
      <w:r>
        <w:rPr>
          <w:sz w:val="26"/>
          <w:szCs w:val="26"/>
          <w:lang w:val="vi-VN"/>
        </w:rPr>
        <w:t xml:space="preserve"> </w:t>
      </w:r>
      <w:r w:rsidRPr="006301A0">
        <w:rPr>
          <w:sz w:val="26"/>
          <w:szCs w:val="26"/>
          <w:lang w:val="vi-VN"/>
        </w:rPr>
        <w:t>mua</w:t>
      </w:r>
      <w:r>
        <w:rPr>
          <w:sz w:val="26"/>
          <w:szCs w:val="26"/>
          <w:lang w:val="vi-VN"/>
        </w:rPr>
        <w:t xml:space="preserve"> </w:t>
      </w:r>
      <w:r w:rsidRPr="006301A0">
        <w:rPr>
          <w:sz w:val="26"/>
          <w:szCs w:val="26"/>
          <w:lang w:val="vi-VN"/>
        </w:rPr>
        <w:t>ngoài</w:t>
      </w:r>
      <w:r>
        <w:rPr>
          <w:sz w:val="26"/>
          <w:szCs w:val="26"/>
          <w:lang w:val="vi-VN"/>
        </w:rPr>
        <w:t xml:space="preserve"> </w:t>
      </w:r>
      <w:r w:rsidRPr="006301A0">
        <w:rPr>
          <w:sz w:val="26"/>
          <w:szCs w:val="26"/>
          <w:lang w:val="vi-VN"/>
        </w:rPr>
        <w:t>và</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khác</w:t>
      </w:r>
      <w:r>
        <w:rPr>
          <w:sz w:val="26"/>
          <w:szCs w:val="26"/>
          <w:lang w:val="vi-VN"/>
        </w:rPr>
        <w:t xml:space="preserve"> </w:t>
      </w:r>
      <w:r w:rsidRPr="006301A0">
        <w:rPr>
          <w:sz w:val="26"/>
          <w:szCs w:val="26"/>
          <w:lang w:val="vi-VN"/>
        </w:rPr>
        <w:t>phục</w:t>
      </w:r>
      <w:r>
        <w:rPr>
          <w:sz w:val="26"/>
          <w:szCs w:val="26"/>
          <w:lang w:val="vi-VN"/>
        </w:rPr>
        <w:t xml:space="preserve"> </w:t>
      </w:r>
      <w:r w:rsidRPr="006301A0">
        <w:rPr>
          <w:sz w:val="26"/>
          <w:szCs w:val="26"/>
          <w:lang w:val="vi-VN"/>
        </w:rPr>
        <w:t>vụ</w:t>
      </w:r>
      <w:r>
        <w:rPr>
          <w:sz w:val="26"/>
          <w:szCs w:val="26"/>
          <w:lang w:val="vi-VN"/>
        </w:rPr>
        <w:t xml:space="preserve"> </w:t>
      </w:r>
      <w:r w:rsidRPr="006301A0">
        <w:rPr>
          <w:sz w:val="26"/>
          <w:szCs w:val="26"/>
          <w:lang w:val="vi-VN"/>
        </w:rPr>
        <w:t>trực</w:t>
      </w:r>
      <w:r>
        <w:rPr>
          <w:sz w:val="26"/>
          <w:szCs w:val="26"/>
          <w:lang w:val="vi-VN"/>
        </w:rPr>
        <w:t xml:space="preserve"> </w:t>
      </w:r>
      <w:r w:rsidRPr="006301A0">
        <w:rPr>
          <w:sz w:val="26"/>
          <w:szCs w:val="26"/>
          <w:lang w:val="vi-VN"/>
        </w:rPr>
        <w:t>tiếp</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hoạt</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máy</w:t>
      </w:r>
      <w:r>
        <w:rPr>
          <w:sz w:val="26"/>
          <w:szCs w:val="26"/>
          <w:lang w:val="vi-VN"/>
        </w:rPr>
        <w:t xml:space="preserve"> </w:t>
      </w:r>
      <w:r w:rsidRPr="006301A0">
        <w:rPr>
          <w:sz w:val="26"/>
          <w:szCs w:val="26"/>
          <w:lang w:val="vi-VN"/>
        </w:rPr>
        <w:t>móc</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p>
    <w:p w:rsidR="006301A0" w:rsidRPr="006301A0" w:rsidRDefault="006301A0" w:rsidP="006B2DD7">
      <w:pPr>
        <w:suppressAutoHyphens/>
        <w:autoSpaceDE w:val="0"/>
        <w:autoSpaceDN w:val="0"/>
        <w:adjustRightInd w:val="0"/>
        <w:spacing w:before="120" w:after="120" w:line="276" w:lineRule="auto"/>
        <w:ind w:firstLine="567"/>
        <w:jc w:val="both"/>
        <w:textAlignment w:val="center"/>
        <w:rPr>
          <w:sz w:val="26"/>
          <w:szCs w:val="26"/>
          <w:lang w:val="vi-VN"/>
        </w:rPr>
      </w:pPr>
      <w:r w:rsidRPr="006301A0">
        <w:rPr>
          <w:sz w:val="26"/>
          <w:szCs w:val="26"/>
          <w:lang w:val="vi-VN"/>
        </w:rPr>
        <w:t>Số</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để</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vào</w:t>
      </w:r>
      <w:r>
        <w:rPr>
          <w:sz w:val="26"/>
          <w:szCs w:val="26"/>
          <w:lang w:val="vi-VN"/>
        </w:rPr>
        <w:t xml:space="preserve"> </w:t>
      </w:r>
      <w:r w:rsidRPr="006301A0">
        <w:rPr>
          <w:sz w:val="26"/>
          <w:szCs w:val="26"/>
          <w:lang w:val="vi-VN"/>
        </w:rPr>
        <w:t>mục</w:t>
      </w:r>
      <w:r>
        <w:rPr>
          <w:sz w:val="26"/>
          <w:szCs w:val="26"/>
          <w:lang w:val="vi-VN"/>
        </w:rPr>
        <w:t xml:space="preserve"> </w:t>
      </w:r>
      <w:r w:rsidRPr="006301A0">
        <w:rPr>
          <w:sz w:val="26"/>
          <w:szCs w:val="26"/>
          <w:lang w:val="vi-VN"/>
        </w:rPr>
        <w:t>này</w:t>
      </w:r>
      <w:r>
        <w:rPr>
          <w:sz w:val="26"/>
          <w:szCs w:val="26"/>
          <w:lang w:val="vi-VN"/>
        </w:rPr>
        <w:t xml:space="preserve"> </w:t>
      </w:r>
      <w:r w:rsidRPr="006301A0">
        <w:rPr>
          <w:sz w:val="26"/>
          <w:szCs w:val="26"/>
          <w:lang w:val="vi-VN"/>
        </w:rPr>
        <w:t>lấy</w:t>
      </w:r>
      <w:r>
        <w:rPr>
          <w:sz w:val="26"/>
          <w:szCs w:val="26"/>
          <w:lang w:val="vi-VN"/>
        </w:rPr>
        <w:t xml:space="preserve"> </w:t>
      </w:r>
      <w:r w:rsidRPr="006301A0">
        <w:rPr>
          <w:sz w:val="26"/>
          <w:szCs w:val="26"/>
          <w:lang w:val="vi-VN"/>
        </w:rPr>
        <w:t>từ</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w:t>
      </w:r>
      <w:r w:rsidR="003C61EA">
        <w:rPr>
          <w:sz w:val="26"/>
          <w:szCs w:val="26"/>
        </w:rPr>
        <w:t>i</w:t>
      </w:r>
      <w:r w:rsidRPr="006301A0">
        <w:rPr>
          <w:sz w:val="26"/>
          <w:szCs w:val="26"/>
          <w:lang w:val="vi-VN"/>
        </w:rPr>
        <w:t>nh</w:t>
      </w:r>
      <w:r>
        <w:rPr>
          <w:sz w:val="26"/>
          <w:szCs w:val="26"/>
          <w:lang w:val="vi-VN"/>
        </w:rPr>
        <w:t xml:space="preserve"> </w:t>
      </w:r>
      <w:r w:rsidRPr="006301A0">
        <w:rPr>
          <w:sz w:val="26"/>
          <w:szCs w:val="26"/>
          <w:lang w:val="vi-VN"/>
        </w:rPr>
        <w:t>bên</w:t>
      </w:r>
      <w:r>
        <w:rPr>
          <w:sz w:val="26"/>
          <w:szCs w:val="26"/>
          <w:lang w:val="vi-VN"/>
        </w:rPr>
        <w:t xml:space="preserve"> </w:t>
      </w:r>
      <w:r w:rsidR="003C61EA">
        <w:rPr>
          <w:sz w:val="26"/>
          <w:szCs w:val="26"/>
        </w:rPr>
        <w:t>C</w:t>
      </w:r>
      <w:r w:rsidRPr="006301A0">
        <w:rPr>
          <w:sz w:val="26"/>
          <w:szCs w:val="26"/>
          <w:lang w:val="vi-VN"/>
        </w:rPr>
        <w:t>ó</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tài</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“ch</w:t>
      </w:r>
      <w:r w:rsidR="003C61EA">
        <w:rPr>
          <w:sz w:val="26"/>
          <w:szCs w:val="26"/>
        </w:rPr>
        <w:t>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sử</w:t>
      </w:r>
      <w:r>
        <w:rPr>
          <w:sz w:val="26"/>
          <w:szCs w:val="26"/>
          <w:lang w:val="vi-VN"/>
        </w:rPr>
        <w:t xml:space="preserve"> </w:t>
      </w:r>
      <w:r w:rsidRPr="006301A0">
        <w:rPr>
          <w:sz w:val="26"/>
          <w:szCs w:val="26"/>
          <w:lang w:val="vi-VN"/>
        </w:rPr>
        <w:t>dụng</w:t>
      </w:r>
      <w:r>
        <w:rPr>
          <w:sz w:val="26"/>
          <w:szCs w:val="26"/>
          <w:lang w:val="vi-VN"/>
        </w:rPr>
        <w:t xml:space="preserve"> </w:t>
      </w:r>
      <w:r w:rsidRPr="006301A0">
        <w:rPr>
          <w:sz w:val="26"/>
          <w:szCs w:val="26"/>
          <w:lang w:val="vi-VN"/>
        </w:rPr>
        <w:t>máy</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r>
        <w:rPr>
          <w:sz w:val="26"/>
          <w:szCs w:val="26"/>
          <w:lang w:val="vi-VN"/>
        </w:rPr>
        <w:t xml:space="preserve"> </w:t>
      </w:r>
    </w:p>
    <w:p w:rsidR="006301A0" w:rsidRPr="006301A0" w:rsidRDefault="006301A0" w:rsidP="006B2DD7">
      <w:pPr>
        <w:suppressAutoHyphens/>
        <w:autoSpaceDE w:val="0"/>
        <w:autoSpaceDN w:val="0"/>
        <w:adjustRightInd w:val="0"/>
        <w:spacing w:before="120" w:after="120" w:line="276" w:lineRule="auto"/>
        <w:ind w:firstLine="567"/>
        <w:jc w:val="both"/>
        <w:textAlignment w:val="center"/>
        <w:rPr>
          <w:sz w:val="26"/>
          <w:szCs w:val="26"/>
          <w:lang w:val="vi-VN"/>
        </w:rPr>
      </w:pPr>
      <w:r w:rsidRPr="006301A0">
        <w:rPr>
          <w:sz w:val="26"/>
          <w:szCs w:val="26"/>
          <w:lang w:val="vi-VN"/>
        </w:rPr>
        <w:t>+</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sản</w:t>
      </w:r>
      <w:r>
        <w:rPr>
          <w:sz w:val="26"/>
          <w:szCs w:val="26"/>
          <w:lang w:val="vi-VN"/>
        </w:rPr>
        <w:t xml:space="preserve"> </w:t>
      </w:r>
      <w:r w:rsidRPr="006301A0">
        <w:rPr>
          <w:sz w:val="26"/>
          <w:szCs w:val="26"/>
          <w:lang w:val="vi-VN"/>
        </w:rPr>
        <w:t>xuất</w:t>
      </w:r>
      <w:r>
        <w:rPr>
          <w:sz w:val="26"/>
          <w:szCs w:val="26"/>
          <w:lang w:val="vi-VN"/>
        </w:rPr>
        <w:t xml:space="preserve"> </w:t>
      </w:r>
      <w:r w:rsidRPr="006301A0">
        <w:rPr>
          <w:sz w:val="26"/>
          <w:szCs w:val="26"/>
          <w:lang w:val="vi-VN"/>
        </w:rPr>
        <w:t>chung:</w:t>
      </w:r>
      <w:r>
        <w:rPr>
          <w:sz w:val="26"/>
          <w:szCs w:val="26"/>
          <w:lang w:val="vi-VN"/>
        </w:rPr>
        <w:t xml:space="preserve"> </w:t>
      </w:r>
      <w:r w:rsidRPr="006301A0">
        <w:rPr>
          <w:sz w:val="26"/>
          <w:szCs w:val="26"/>
          <w:lang w:val="vi-VN"/>
        </w:rPr>
        <w:t>Là</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phục</w:t>
      </w:r>
      <w:r>
        <w:rPr>
          <w:sz w:val="26"/>
          <w:szCs w:val="26"/>
          <w:lang w:val="vi-VN"/>
        </w:rPr>
        <w:t xml:space="preserve"> </w:t>
      </w:r>
      <w:r w:rsidRPr="006301A0">
        <w:rPr>
          <w:sz w:val="26"/>
          <w:szCs w:val="26"/>
          <w:lang w:val="vi-VN"/>
        </w:rPr>
        <w:t>vụ</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hoạt</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tổ,</w:t>
      </w:r>
      <w:r>
        <w:rPr>
          <w:sz w:val="26"/>
          <w:szCs w:val="26"/>
          <w:lang w:val="vi-VN"/>
        </w:rPr>
        <w:t xml:space="preserve"> </w:t>
      </w:r>
      <w:r w:rsidRPr="006301A0">
        <w:rPr>
          <w:sz w:val="26"/>
          <w:szCs w:val="26"/>
          <w:lang w:val="vi-VN"/>
        </w:rPr>
        <w:t>đội</w:t>
      </w:r>
      <w:r>
        <w:rPr>
          <w:sz w:val="26"/>
          <w:szCs w:val="26"/>
          <w:lang w:val="vi-VN"/>
        </w:rPr>
        <w:t xml:space="preserve"> </w:t>
      </w:r>
      <w:r w:rsidRPr="006301A0">
        <w:rPr>
          <w:sz w:val="26"/>
          <w:szCs w:val="26"/>
          <w:lang w:val="vi-VN"/>
        </w:rPr>
        <w:t>hoạt</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sản</w:t>
      </w:r>
      <w:r>
        <w:rPr>
          <w:sz w:val="26"/>
          <w:szCs w:val="26"/>
          <w:lang w:val="vi-VN"/>
        </w:rPr>
        <w:t xml:space="preserve"> </w:t>
      </w:r>
      <w:r w:rsidRPr="006301A0">
        <w:rPr>
          <w:sz w:val="26"/>
          <w:szCs w:val="26"/>
          <w:lang w:val="vi-VN"/>
        </w:rPr>
        <w:t>xuất</w:t>
      </w:r>
      <w:r>
        <w:rPr>
          <w:sz w:val="26"/>
          <w:szCs w:val="26"/>
          <w:lang w:val="vi-VN"/>
        </w:rPr>
        <w:t xml:space="preserve"> </w:t>
      </w:r>
      <w:r w:rsidRPr="006301A0">
        <w:rPr>
          <w:sz w:val="26"/>
          <w:szCs w:val="26"/>
          <w:lang w:val="vi-VN"/>
        </w:rPr>
        <w:t>tại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trường,</w:t>
      </w:r>
      <w:r>
        <w:rPr>
          <w:sz w:val="26"/>
          <w:szCs w:val="26"/>
          <w:lang w:val="vi-VN"/>
        </w:rPr>
        <w:t xml:space="preserve"> </w:t>
      </w:r>
      <w:r w:rsidRPr="006301A0">
        <w:rPr>
          <w:sz w:val="26"/>
          <w:szCs w:val="26"/>
          <w:lang w:val="vi-VN"/>
        </w:rPr>
        <w:t>bao</w:t>
      </w:r>
      <w:r>
        <w:rPr>
          <w:sz w:val="26"/>
          <w:szCs w:val="26"/>
          <w:lang w:val="vi-VN"/>
        </w:rPr>
        <w:t xml:space="preserve"> </w:t>
      </w:r>
      <w:r w:rsidRPr="006301A0">
        <w:rPr>
          <w:sz w:val="26"/>
          <w:szCs w:val="26"/>
          <w:lang w:val="vi-VN"/>
        </w:rPr>
        <w:t>gồm:</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tiền</w:t>
      </w:r>
      <w:r>
        <w:rPr>
          <w:sz w:val="26"/>
          <w:szCs w:val="26"/>
          <w:lang w:val="vi-VN"/>
        </w:rPr>
        <w:t xml:space="preserve"> </w:t>
      </w:r>
      <w:r w:rsidRPr="006301A0">
        <w:rPr>
          <w:sz w:val="26"/>
          <w:szCs w:val="26"/>
          <w:lang w:val="vi-VN"/>
        </w:rPr>
        <w:t>lương,</w:t>
      </w:r>
      <w:r>
        <w:rPr>
          <w:sz w:val="26"/>
          <w:szCs w:val="26"/>
          <w:lang w:val="vi-VN"/>
        </w:rPr>
        <w:t xml:space="preserve"> </w:t>
      </w:r>
      <w:r w:rsidRPr="006301A0">
        <w:rPr>
          <w:sz w:val="26"/>
          <w:szCs w:val="26"/>
          <w:lang w:val="vi-VN"/>
        </w:rPr>
        <w:t>phụ</w:t>
      </w:r>
      <w:r>
        <w:rPr>
          <w:sz w:val="26"/>
          <w:szCs w:val="26"/>
          <w:lang w:val="vi-VN"/>
        </w:rPr>
        <w:t xml:space="preserve"> </w:t>
      </w:r>
      <w:r w:rsidRPr="006301A0">
        <w:rPr>
          <w:sz w:val="26"/>
          <w:szCs w:val="26"/>
          <w:lang w:val="vi-VN"/>
        </w:rPr>
        <w:t>cấp</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trích</w:t>
      </w:r>
      <w:r>
        <w:rPr>
          <w:sz w:val="26"/>
          <w:szCs w:val="26"/>
          <w:lang w:val="vi-VN"/>
        </w:rPr>
        <w:t xml:space="preserve"> </w:t>
      </w:r>
      <w:r w:rsidRPr="006301A0">
        <w:rPr>
          <w:sz w:val="26"/>
          <w:szCs w:val="26"/>
          <w:lang w:val="vi-VN"/>
        </w:rPr>
        <w:t>theo</w:t>
      </w:r>
      <w:r>
        <w:rPr>
          <w:sz w:val="26"/>
          <w:szCs w:val="26"/>
          <w:lang w:val="vi-VN"/>
        </w:rPr>
        <w:t xml:space="preserve"> </w:t>
      </w:r>
      <w:r w:rsidRPr="006301A0">
        <w:rPr>
          <w:sz w:val="26"/>
          <w:szCs w:val="26"/>
          <w:lang w:val="vi-VN"/>
        </w:rPr>
        <w:t>lương</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nhân</w:t>
      </w:r>
      <w:r>
        <w:rPr>
          <w:sz w:val="26"/>
          <w:szCs w:val="26"/>
          <w:lang w:val="vi-VN"/>
        </w:rPr>
        <w:t xml:space="preserve"> </w:t>
      </w:r>
      <w:r w:rsidRPr="006301A0">
        <w:rPr>
          <w:sz w:val="26"/>
          <w:szCs w:val="26"/>
          <w:lang w:val="vi-VN"/>
        </w:rPr>
        <w:t>viên</w:t>
      </w:r>
      <w:r>
        <w:rPr>
          <w:sz w:val="26"/>
          <w:szCs w:val="26"/>
          <w:lang w:val="vi-VN"/>
        </w:rPr>
        <w:t xml:space="preserve"> </w:t>
      </w:r>
      <w:r w:rsidRPr="006301A0">
        <w:rPr>
          <w:sz w:val="26"/>
          <w:szCs w:val="26"/>
          <w:lang w:val="vi-VN"/>
        </w:rPr>
        <w:t>quản</w:t>
      </w:r>
      <w:r>
        <w:rPr>
          <w:sz w:val="26"/>
          <w:szCs w:val="26"/>
          <w:lang w:val="vi-VN"/>
        </w:rPr>
        <w:t xml:space="preserve"> </w:t>
      </w:r>
      <w:r w:rsidRPr="006301A0">
        <w:rPr>
          <w:sz w:val="26"/>
          <w:szCs w:val="26"/>
          <w:lang w:val="vi-VN"/>
        </w:rPr>
        <w:t>lý</w:t>
      </w:r>
      <w:r>
        <w:rPr>
          <w:sz w:val="26"/>
          <w:szCs w:val="26"/>
          <w:lang w:val="vi-VN"/>
        </w:rPr>
        <w:t xml:space="preserve"> </w:t>
      </w:r>
      <w:r w:rsidRPr="006301A0">
        <w:rPr>
          <w:sz w:val="26"/>
          <w:szCs w:val="26"/>
          <w:lang w:val="vi-VN"/>
        </w:rPr>
        <w:t>tổ,</w:t>
      </w:r>
      <w:r>
        <w:rPr>
          <w:sz w:val="26"/>
          <w:szCs w:val="26"/>
          <w:lang w:val="vi-VN"/>
        </w:rPr>
        <w:t xml:space="preserve"> </w:t>
      </w:r>
      <w:r w:rsidRPr="006301A0">
        <w:rPr>
          <w:sz w:val="26"/>
          <w:szCs w:val="26"/>
          <w:lang w:val="vi-VN"/>
        </w:rPr>
        <w:t>đội</w:t>
      </w:r>
      <w:r>
        <w:rPr>
          <w:sz w:val="26"/>
          <w:szCs w:val="26"/>
          <w:lang w:val="vi-VN"/>
        </w:rPr>
        <w:t xml:space="preserve"> </w:t>
      </w:r>
      <w:r w:rsidRPr="006301A0">
        <w:rPr>
          <w:sz w:val="26"/>
          <w:szCs w:val="26"/>
          <w:lang w:val="vi-VN"/>
        </w:rPr>
        <w:t>(bộ</w:t>
      </w:r>
      <w:r>
        <w:rPr>
          <w:sz w:val="26"/>
          <w:szCs w:val="26"/>
          <w:lang w:val="vi-VN"/>
        </w:rPr>
        <w:t xml:space="preserve"> </w:t>
      </w:r>
      <w:r w:rsidRPr="006301A0">
        <w:rPr>
          <w:sz w:val="26"/>
          <w:szCs w:val="26"/>
          <w:lang w:val="vi-VN"/>
        </w:rPr>
        <w:t>phận</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tại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trường);</w:t>
      </w:r>
      <w:r>
        <w:rPr>
          <w:sz w:val="26"/>
          <w:szCs w:val="26"/>
          <w:lang w:val="vi-VN"/>
        </w:rPr>
        <w:t xml:space="preserve"> </w:t>
      </w:r>
      <w:r w:rsidR="003C61EA">
        <w:rPr>
          <w:sz w:val="26"/>
          <w:szCs w:val="26"/>
        </w:rPr>
        <w:t>c</w:t>
      </w:r>
      <w:r w:rsidRPr="006301A0">
        <w:rPr>
          <w:sz w:val="26"/>
          <w:szCs w:val="26"/>
          <w:lang w:val="vi-VN"/>
        </w:rPr>
        <w:t>ác</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trích</w:t>
      </w:r>
      <w:r>
        <w:rPr>
          <w:sz w:val="26"/>
          <w:szCs w:val="26"/>
          <w:lang w:val="vi-VN"/>
        </w:rPr>
        <w:t xml:space="preserve"> </w:t>
      </w:r>
      <w:r w:rsidRPr="006301A0">
        <w:rPr>
          <w:sz w:val="26"/>
          <w:szCs w:val="26"/>
          <w:lang w:val="vi-VN"/>
        </w:rPr>
        <w:t>theo</w:t>
      </w:r>
      <w:r>
        <w:rPr>
          <w:sz w:val="26"/>
          <w:szCs w:val="26"/>
          <w:lang w:val="vi-VN"/>
        </w:rPr>
        <w:t xml:space="preserve"> </w:t>
      </w:r>
      <w:r w:rsidRPr="006301A0">
        <w:rPr>
          <w:sz w:val="26"/>
          <w:szCs w:val="26"/>
          <w:lang w:val="vi-VN"/>
        </w:rPr>
        <w:t>lương</w:t>
      </w:r>
      <w:r>
        <w:rPr>
          <w:sz w:val="26"/>
          <w:szCs w:val="26"/>
          <w:lang w:val="vi-VN"/>
        </w:rPr>
        <w:t xml:space="preserve"> </w:t>
      </w:r>
      <w:r w:rsidRPr="006301A0">
        <w:rPr>
          <w:sz w:val="26"/>
          <w:szCs w:val="26"/>
          <w:lang w:val="vi-VN"/>
        </w:rPr>
        <w:t>(bảo</w:t>
      </w:r>
      <w:r>
        <w:rPr>
          <w:sz w:val="26"/>
          <w:szCs w:val="26"/>
          <w:lang w:val="vi-VN"/>
        </w:rPr>
        <w:t xml:space="preserve"> </w:t>
      </w:r>
      <w:r w:rsidRPr="006301A0">
        <w:rPr>
          <w:sz w:val="26"/>
          <w:szCs w:val="26"/>
          <w:lang w:val="vi-VN"/>
        </w:rPr>
        <w:t>hiểm</w:t>
      </w:r>
      <w:r>
        <w:rPr>
          <w:sz w:val="26"/>
          <w:szCs w:val="26"/>
          <w:lang w:val="vi-VN"/>
        </w:rPr>
        <w:t xml:space="preserve"> </w:t>
      </w:r>
      <w:r w:rsidRPr="006301A0">
        <w:rPr>
          <w:sz w:val="26"/>
          <w:szCs w:val="26"/>
          <w:lang w:val="vi-VN"/>
        </w:rPr>
        <w:t>xã</w:t>
      </w:r>
      <w:r>
        <w:rPr>
          <w:sz w:val="26"/>
          <w:szCs w:val="26"/>
          <w:lang w:val="vi-VN"/>
        </w:rPr>
        <w:t xml:space="preserve"> </w:t>
      </w:r>
      <w:r w:rsidRPr="006301A0">
        <w:rPr>
          <w:sz w:val="26"/>
          <w:szCs w:val="26"/>
          <w:lang w:val="vi-VN"/>
        </w:rPr>
        <w:t>hội,</w:t>
      </w:r>
      <w:r>
        <w:rPr>
          <w:sz w:val="26"/>
          <w:szCs w:val="26"/>
          <w:lang w:val="vi-VN"/>
        </w:rPr>
        <w:t xml:space="preserve"> </w:t>
      </w:r>
      <w:r w:rsidRPr="006301A0">
        <w:rPr>
          <w:sz w:val="26"/>
          <w:szCs w:val="26"/>
          <w:lang w:val="vi-VN"/>
        </w:rPr>
        <w:t>bảo</w:t>
      </w:r>
      <w:r>
        <w:rPr>
          <w:sz w:val="26"/>
          <w:szCs w:val="26"/>
          <w:lang w:val="vi-VN"/>
        </w:rPr>
        <w:t xml:space="preserve"> </w:t>
      </w:r>
      <w:r w:rsidRPr="006301A0">
        <w:rPr>
          <w:sz w:val="26"/>
          <w:szCs w:val="26"/>
          <w:lang w:val="vi-VN"/>
        </w:rPr>
        <w:t>hiểm</w:t>
      </w:r>
      <w:r>
        <w:rPr>
          <w:sz w:val="26"/>
          <w:szCs w:val="26"/>
          <w:lang w:val="vi-VN"/>
        </w:rPr>
        <w:t xml:space="preserve"> </w:t>
      </w:r>
      <w:r w:rsidRPr="006301A0">
        <w:rPr>
          <w:sz w:val="26"/>
          <w:szCs w:val="26"/>
          <w:lang w:val="vi-VN"/>
        </w:rPr>
        <w:t>y</w:t>
      </w:r>
      <w:r>
        <w:rPr>
          <w:sz w:val="26"/>
          <w:szCs w:val="26"/>
          <w:lang w:val="vi-VN"/>
        </w:rPr>
        <w:t xml:space="preserve"> </w:t>
      </w:r>
      <w:r w:rsidRPr="006301A0">
        <w:rPr>
          <w:sz w:val="26"/>
          <w:szCs w:val="26"/>
          <w:lang w:val="vi-VN"/>
        </w:rPr>
        <w:t>tế,</w:t>
      </w:r>
      <w:r>
        <w:rPr>
          <w:sz w:val="26"/>
          <w:szCs w:val="26"/>
          <w:lang w:val="vi-VN"/>
        </w:rPr>
        <w:t xml:space="preserve"> </w:t>
      </w:r>
      <w:r w:rsidRPr="006301A0">
        <w:rPr>
          <w:sz w:val="26"/>
          <w:szCs w:val="26"/>
          <w:lang w:val="vi-VN"/>
        </w:rPr>
        <w:t>bảo</w:t>
      </w:r>
      <w:r>
        <w:rPr>
          <w:sz w:val="26"/>
          <w:szCs w:val="26"/>
          <w:lang w:val="vi-VN"/>
        </w:rPr>
        <w:t xml:space="preserve"> </w:t>
      </w:r>
      <w:r w:rsidRPr="006301A0">
        <w:rPr>
          <w:sz w:val="26"/>
          <w:szCs w:val="26"/>
          <w:lang w:val="vi-VN"/>
        </w:rPr>
        <w:t>hiểm</w:t>
      </w:r>
      <w:r>
        <w:rPr>
          <w:sz w:val="26"/>
          <w:szCs w:val="26"/>
          <w:lang w:val="vi-VN"/>
        </w:rPr>
        <w:t xml:space="preserve"> </w:t>
      </w:r>
      <w:r w:rsidRPr="006301A0">
        <w:rPr>
          <w:sz w:val="26"/>
          <w:szCs w:val="26"/>
          <w:lang w:val="vi-VN"/>
        </w:rPr>
        <w:t>thất</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đoàn)</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nhân</w:t>
      </w:r>
      <w:r>
        <w:rPr>
          <w:sz w:val="26"/>
          <w:szCs w:val="26"/>
          <w:lang w:val="vi-VN"/>
        </w:rPr>
        <w:t xml:space="preserve"> </w:t>
      </w:r>
      <w:r w:rsidRPr="006301A0">
        <w:rPr>
          <w:sz w:val="26"/>
          <w:szCs w:val="26"/>
          <w:lang w:val="vi-VN"/>
        </w:rPr>
        <w:t>trực</w:t>
      </w:r>
      <w:r>
        <w:rPr>
          <w:sz w:val="26"/>
          <w:szCs w:val="26"/>
          <w:lang w:val="vi-VN"/>
        </w:rPr>
        <w:t xml:space="preserve"> </w:t>
      </w:r>
      <w:r w:rsidRPr="006301A0">
        <w:rPr>
          <w:sz w:val="26"/>
          <w:szCs w:val="26"/>
          <w:lang w:val="vi-VN"/>
        </w:rPr>
        <w:t>tiếp</w:t>
      </w:r>
      <w:r>
        <w:rPr>
          <w:sz w:val="26"/>
          <w:szCs w:val="26"/>
          <w:lang w:val="vi-VN"/>
        </w:rPr>
        <w:t xml:space="preserve"> </w:t>
      </w:r>
      <w:r w:rsidRPr="006301A0">
        <w:rPr>
          <w:sz w:val="26"/>
          <w:szCs w:val="26"/>
          <w:lang w:val="vi-VN"/>
        </w:rPr>
        <w:t>tham</w:t>
      </w:r>
      <w:r>
        <w:rPr>
          <w:sz w:val="26"/>
          <w:szCs w:val="26"/>
          <w:lang w:val="vi-VN"/>
        </w:rPr>
        <w:t xml:space="preserve"> </w:t>
      </w:r>
      <w:r w:rsidRPr="006301A0">
        <w:rPr>
          <w:sz w:val="26"/>
          <w:szCs w:val="26"/>
          <w:lang w:val="vi-VN"/>
        </w:rPr>
        <w:t>gia</w:t>
      </w:r>
      <w:r>
        <w:rPr>
          <w:sz w:val="26"/>
          <w:szCs w:val="26"/>
          <w:lang w:val="vi-VN"/>
        </w:rPr>
        <w:t xml:space="preserve"> </w:t>
      </w:r>
      <w:r w:rsidRPr="006301A0">
        <w:rPr>
          <w:sz w:val="26"/>
          <w:szCs w:val="26"/>
          <w:lang w:val="vi-VN"/>
        </w:rPr>
        <w:t>vào</w:t>
      </w:r>
      <w:r>
        <w:rPr>
          <w:sz w:val="26"/>
          <w:szCs w:val="26"/>
          <w:lang w:val="vi-VN"/>
        </w:rPr>
        <w:t xml:space="preserve"> </w:t>
      </w:r>
      <w:r w:rsidRPr="006301A0">
        <w:rPr>
          <w:sz w:val="26"/>
          <w:szCs w:val="26"/>
          <w:lang w:val="vi-VN"/>
        </w:rPr>
        <w:t>quá</w:t>
      </w:r>
      <w:r>
        <w:rPr>
          <w:sz w:val="26"/>
          <w:szCs w:val="26"/>
          <w:lang w:val="vi-VN"/>
        </w:rPr>
        <w:t xml:space="preserve"> </w:t>
      </w:r>
      <w:r w:rsidRPr="006301A0">
        <w:rPr>
          <w:sz w:val="26"/>
          <w:szCs w:val="26"/>
          <w:lang w:val="vi-VN"/>
        </w:rPr>
        <w:t>trình</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dựng,</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nhân</w:t>
      </w:r>
      <w:r>
        <w:rPr>
          <w:sz w:val="26"/>
          <w:szCs w:val="26"/>
          <w:lang w:val="vi-VN"/>
        </w:rPr>
        <w:t xml:space="preserve"> </w:t>
      </w:r>
      <w:r w:rsidRPr="006301A0">
        <w:rPr>
          <w:sz w:val="26"/>
          <w:szCs w:val="26"/>
          <w:lang w:val="vi-VN"/>
        </w:rPr>
        <w:t>điều</w:t>
      </w:r>
      <w:r>
        <w:rPr>
          <w:sz w:val="26"/>
          <w:szCs w:val="26"/>
          <w:lang w:val="vi-VN"/>
        </w:rPr>
        <w:t xml:space="preserve"> </w:t>
      </w:r>
      <w:r w:rsidRPr="006301A0">
        <w:rPr>
          <w:sz w:val="26"/>
          <w:szCs w:val="26"/>
          <w:lang w:val="vi-VN"/>
        </w:rPr>
        <w:t>khiển</w:t>
      </w:r>
      <w:r>
        <w:rPr>
          <w:sz w:val="26"/>
          <w:szCs w:val="26"/>
          <w:lang w:val="vi-VN"/>
        </w:rPr>
        <w:t xml:space="preserve"> </w:t>
      </w:r>
      <w:r w:rsidRPr="006301A0">
        <w:rPr>
          <w:sz w:val="26"/>
          <w:szCs w:val="26"/>
          <w:lang w:val="vi-VN"/>
        </w:rPr>
        <w:t>máy</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r>
        <w:rPr>
          <w:sz w:val="26"/>
          <w:szCs w:val="26"/>
          <w:lang w:val="vi-VN"/>
        </w:rPr>
        <w:t xml:space="preserve"> </w:t>
      </w:r>
      <w:r w:rsidR="003C61EA">
        <w:rPr>
          <w:sz w:val="26"/>
          <w:szCs w:val="26"/>
        </w:rPr>
        <w:t>c</w:t>
      </w:r>
      <w:r w:rsidRPr="006301A0">
        <w:rPr>
          <w:sz w:val="26"/>
          <w:szCs w:val="26"/>
          <w:lang w:val="vi-VN"/>
        </w:rPr>
        <w:t>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vật</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dùng</w:t>
      </w:r>
      <w:r>
        <w:rPr>
          <w:sz w:val="26"/>
          <w:szCs w:val="26"/>
          <w:lang w:val="vi-VN"/>
        </w:rPr>
        <w:t xml:space="preserve"> </w:t>
      </w:r>
      <w:r w:rsidRPr="006301A0">
        <w:rPr>
          <w:sz w:val="26"/>
          <w:szCs w:val="26"/>
          <w:lang w:val="vi-VN"/>
        </w:rPr>
        <w:t>để</w:t>
      </w:r>
      <w:r>
        <w:rPr>
          <w:sz w:val="26"/>
          <w:szCs w:val="26"/>
          <w:lang w:val="vi-VN"/>
        </w:rPr>
        <w:t xml:space="preserve"> </w:t>
      </w:r>
      <w:r w:rsidRPr="006301A0">
        <w:rPr>
          <w:sz w:val="26"/>
          <w:szCs w:val="26"/>
          <w:lang w:val="vi-VN"/>
        </w:rPr>
        <w:t>sửa</w:t>
      </w:r>
      <w:r>
        <w:rPr>
          <w:sz w:val="26"/>
          <w:szCs w:val="26"/>
          <w:lang w:val="vi-VN"/>
        </w:rPr>
        <w:t xml:space="preserve"> </w:t>
      </w:r>
      <w:r w:rsidRPr="006301A0">
        <w:rPr>
          <w:sz w:val="26"/>
          <w:szCs w:val="26"/>
          <w:lang w:val="vi-VN"/>
        </w:rPr>
        <w:t>chữa,</w:t>
      </w:r>
      <w:r>
        <w:rPr>
          <w:sz w:val="26"/>
          <w:szCs w:val="26"/>
          <w:lang w:val="vi-VN"/>
        </w:rPr>
        <w:t xml:space="preserve"> </w:t>
      </w:r>
      <w:r w:rsidRPr="006301A0">
        <w:rPr>
          <w:sz w:val="26"/>
          <w:szCs w:val="26"/>
          <w:lang w:val="vi-VN"/>
        </w:rPr>
        <w:t>bảo</w:t>
      </w:r>
      <w:r>
        <w:rPr>
          <w:sz w:val="26"/>
          <w:szCs w:val="26"/>
          <w:lang w:val="vi-VN"/>
        </w:rPr>
        <w:t xml:space="preserve"> </w:t>
      </w:r>
      <w:r w:rsidRPr="006301A0">
        <w:rPr>
          <w:sz w:val="26"/>
          <w:szCs w:val="26"/>
          <w:lang w:val="vi-VN"/>
        </w:rPr>
        <w:t>dưỡng</w:t>
      </w:r>
      <w:r>
        <w:rPr>
          <w:sz w:val="26"/>
          <w:szCs w:val="26"/>
          <w:lang w:val="vi-VN"/>
        </w:rPr>
        <w:t xml:space="preserve"> </w:t>
      </w:r>
      <w:r w:rsidRPr="006301A0">
        <w:rPr>
          <w:sz w:val="26"/>
          <w:szCs w:val="26"/>
          <w:lang w:val="vi-VN"/>
        </w:rPr>
        <w:t>tài</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cụ</w:t>
      </w:r>
      <w:r>
        <w:rPr>
          <w:sz w:val="26"/>
          <w:szCs w:val="26"/>
          <w:lang w:val="vi-VN"/>
        </w:rPr>
        <w:t xml:space="preserve"> </w:t>
      </w:r>
      <w:r w:rsidRPr="006301A0">
        <w:rPr>
          <w:sz w:val="26"/>
          <w:szCs w:val="26"/>
          <w:lang w:val="vi-VN"/>
        </w:rPr>
        <w:t>dụng</w:t>
      </w:r>
      <w:r>
        <w:rPr>
          <w:sz w:val="26"/>
          <w:szCs w:val="26"/>
          <w:lang w:val="vi-VN"/>
        </w:rPr>
        <w:t xml:space="preserve"> </w:t>
      </w:r>
      <w:r w:rsidRPr="006301A0">
        <w:rPr>
          <w:sz w:val="26"/>
          <w:szCs w:val="26"/>
          <w:lang w:val="vi-VN"/>
        </w:rPr>
        <w:t>cụ…</w:t>
      </w:r>
      <w:r w:rsidR="003C61EA">
        <w:rPr>
          <w:sz w:val="26"/>
          <w:szCs w:val="26"/>
        </w:rPr>
        <w:t xml:space="preserve"> </w:t>
      </w:r>
      <w:r w:rsidRPr="006301A0">
        <w:rPr>
          <w:sz w:val="26"/>
          <w:szCs w:val="26"/>
          <w:lang w:val="vi-VN"/>
        </w:rPr>
        <w:t>ở</w:t>
      </w:r>
      <w:r>
        <w:rPr>
          <w:sz w:val="26"/>
          <w:szCs w:val="26"/>
          <w:lang w:val="vi-VN"/>
        </w:rPr>
        <w:t xml:space="preserve"> </w:t>
      </w:r>
      <w:r w:rsidRPr="006301A0">
        <w:rPr>
          <w:sz w:val="26"/>
          <w:szCs w:val="26"/>
          <w:lang w:val="vi-VN"/>
        </w:rPr>
        <w:t>tổ,</w:t>
      </w:r>
      <w:r w:rsidR="003C61EA">
        <w:rPr>
          <w:sz w:val="26"/>
          <w:szCs w:val="26"/>
        </w:rPr>
        <w:t xml:space="preserve"> </w:t>
      </w:r>
      <w:r w:rsidRPr="006301A0">
        <w:rPr>
          <w:sz w:val="26"/>
          <w:szCs w:val="26"/>
          <w:lang w:val="vi-VN"/>
        </w:rPr>
        <w:t>đội</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khấu</w:t>
      </w:r>
      <w:r>
        <w:rPr>
          <w:sz w:val="26"/>
          <w:szCs w:val="26"/>
          <w:lang w:val="vi-VN"/>
        </w:rPr>
        <w:t xml:space="preserve"> </w:t>
      </w:r>
      <w:r w:rsidRPr="006301A0">
        <w:rPr>
          <w:sz w:val="26"/>
          <w:szCs w:val="26"/>
          <w:lang w:val="vi-VN"/>
        </w:rPr>
        <w:t>hao</w:t>
      </w:r>
      <w:r>
        <w:rPr>
          <w:sz w:val="26"/>
          <w:szCs w:val="26"/>
          <w:lang w:val="vi-VN"/>
        </w:rPr>
        <w:t xml:space="preserve"> </w:t>
      </w:r>
      <w:r w:rsidRPr="006301A0">
        <w:rPr>
          <w:sz w:val="26"/>
          <w:szCs w:val="26"/>
          <w:lang w:val="vi-VN"/>
        </w:rPr>
        <w:t>TSCĐ</w:t>
      </w:r>
      <w:r>
        <w:rPr>
          <w:sz w:val="26"/>
          <w:szCs w:val="26"/>
          <w:lang w:val="vi-VN"/>
        </w:rPr>
        <w:t xml:space="preserve"> </w:t>
      </w:r>
      <w:r w:rsidRPr="006301A0">
        <w:rPr>
          <w:sz w:val="26"/>
          <w:szCs w:val="26"/>
          <w:lang w:val="vi-VN"/>
        </w:rPr>
        <w:t>(thiết</w:t>
      </w:r>
      <w:r>
        <w:rPr>
          <w:sz w:val="26"/>
          <w:szCs w:val="26"/>
          <w:lang w:val="vi-VN"/>
        </w:rPr>
        <w:t xml:space="preserve"> </w:t>
      </w:r>
      <w:r w:rsidRPr="006301A0">
        <w:rPr>
          <w:sz w:val="26"/>
          <w:szCs w:val="26"/>
          <w:lang w:val="vi-VN"/>
        </w:rPr>
        <w:t>bị,</w:t>
      </w:r>
      <w:r>
        <w:rPr>
          <w:sz w:val="26"/>
          <w:szCs w:val="26"/>
          <w:lang w:val="vi-VN"/>
        </w:rPr>
        <w:t xml:space="preserve"> </w:t>
      </w:r>
      <w:r w:rsidRPr="006301A0">
        <w:rPr>
          <w:sz w:val="26"/>
          <w:szCs w:val="26"/>
          <w:lang w:val="vi-VN"/>
        </w:rPr>
        <w:t>máy</w:t>
      </w:r>
      <w:r>
        <w:rPr>
          <w:sz w:val="26"/>
          <w:szCs w:val="26"/>
          <w:lang w:val="vi-VN"/>
        </w:rPr>
        <w:t xml:space="preserve"> </w:t>
      </w:r>
      <w:r w:rsidRPr="006301A0">
        <w:rPr>
          <w:sz w:val="26"/>
          <w:szCs w:val="26"/>
          <w:lang w:val="vi-VN"/>
        </w:rPr>
        <w:t>móc…)</w:t>
      </w:r>
      <w:r>
        <w:rPr>
          <w:sz w:val="26"/>
          <w:szCs w:val="26"/>
          <w:lang w:val="vi-VN"/>
        </w:rPr>
        <w:t xml:space="preserve"> </w:t>
      </w:r>
      <w:r w:rsidRPr="006301A0">
        <w:rPr>
          <w:sz w:val="26"/>
          <w:szCs w:val="26"/>
          <w:lang w:val="vi-VN"/>
        </w:rPr>
        <w:t>sử</w:t>
      </w:r>
      <w:r>
        <w:rPr>
          <w:sz w:val="26"/>
          <w:szCs w:val="26"/>
          <w:lang w:val="vi-VN"/>
        </w:rPr>
        <w:t xml:space="preserve"> </w:t>
      </w:r>
      <w:r w:rsidRPr="006301A0">
        <w:rPr>
          <w:sz w:val="26"/>
          <w:szCs w:val="26"/>
          <w:lang w:val="vi-VN"/>
        </w:rPr>
        <w:t>dụng</w:t>
      </w:r>
      <w:r>
        <w:rPr>
          <w:sz w:val="26"/>
          <w:szCs w:val="26"/>
          <w:lang w:val="vi-VN"/>
        </w:rPr>
        <w:t xml:space="preserve"> </w:t>
      </w:r>
      <w:r w:rsidRPr="006301A0">
        <w:rPr>
          <w:sz w:val="26"/>
          <w:szCs w:val="26"/>
          <w:lang w:val="vi-VN"/>
        </w:rPr>
        <w:t>tại</w:t>
      </w:r>
      <w:r>
        <w:rPr>
          <w:sz w:val="26"/>
          <w:szCs w:val="26"/>
          <w:lang w:val="vi-VN"/>
        </w:rPr>
        <w:t xml:space="preserve"> </w:t>
      </w:r>
      <w:r w:rsidRPr="006301A0">
        <w:rPr>
          <w:sz w:val="26"/>
          <w:szCs w:val="26"/>
          <w:lang w:val="vi-VN"/>
        </w:rPr>
        <w:t>đội</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dịch</w:t>
      </w:r>
      <w:r>
        <w:rPr>
          <w:sz w:val="26"/>
          <w:szCs w:val="26"/>
          <w:lang w:val="vi-VN"/>
        </w:rPr>
        <w:t xml:space="preserve"> </w:t>
      </w:r>
      <w:r w:rsidRPr="006301A0">
        <w:rPr>
          <w:sz w:val="26"/>
          <w:szCs w:val="26"/>
          <w:lang w:val="vi-VN"/>
        </w:rPr>
        <w:t>vụ</w:t>
      </w:r>
      <w:r>
        <w:rPr>
          <w:sz w:val="26"/>
          <w:szCs w:val="26"/>
          <w:lang w:val="vi-VN"/>
        </w:rPr>
        <w:t xml:space="preserve"> </w:t>
      </w:r>
      <w:r w:rsidRPr="006301A0">
        <w:rPr>
          <w:sz w:val="26"/>
          <w:szCs w:val="26"/>
          <w:lang w:val="vi-VN"/>
        </w:rPr>
        <w:t>mua</w:t>
      </w:r>
      <w:r>
        <w:rPr>
          <w:sz w:val="26"/>
          <w:szCs w:val="26"/>
          <w:lang w:val="vi-VN"/>
        </w:rPr>
        <w:t xml:space="preserve"> </w:t>
      </w:r>
      <w:r w:rsidRPr="006301A0">
        <w:rPr>
          <w:sz w:val="26"/>
          <w:szCs w:val="26"/>
          <w:lang w:val="vi-VN"/>
        </w:rPr>
        <w:t>ngoài</w:t>
      </w:r>
      <w:r>
        <w:rPr>
          <w:sz w:val="26"/>
          <w:szCs w:val="26"/>
          <w:lang w:val="vi-VN"/>
        </w:rPr>
        <w:t xml:space="preserve"> </w:t>
      </w:r>
      <w:r w:rsidRPr="006301A0">
        <w:rPr>
          <w:sz w:val="26"/>
          <w:szCs w:val="26"/>
          <w:lang w:val="vi-VN"/>
        </w:rPr>
        <w:t>(điện,</w:t>
      </w:r>
      <w:r>
        <w:rPr>
          <w:sz w:val="26"/>
          <w:szCs w:val="26"/>
          <w:lang w:val="vi-VN"/>
        </w:rPr>
        <w:t xml:space="preserve"> </w:t>
      </w:r>
      <w:r w:rsidRPr="006301A0">
        <w:rPr>
          <w:sz w:val="26"/>
          <w:szCs w:val="26"/>
          <w:lang w:val="vi-VN"/>
        </w:rPr>
        <w:t>nước,</w:t>
      </w:r>
      <w:r>
        <w:rPr>
          <w:sz w:val="26"/>
          <w:szCs w:val="26"/>
          <w:lang w:val="vi-VN"/>
        </w:rPr>
        <w:t xml:space="preserve"> </w:t>
      </w:r>
      <w:r w:rsidRPr="006301A0">
        <w:rPr>
          <w:sz w:val="26"/>
          <w:szCs w:val="26"/>
          <w:lang w:val="vi-VN"/>
        </w:rPr>
        <w:t>điện</w:t>
      </w:r>
      <w:r>
        <w:rPr>
          <w:sz w:val="26"/>
          <w:szCs w:val="26"/>
          <w:lang w:val="vi-VN"/>
        </w:rPr>
        <w:t xml:space="preserve"> </w:t>
      </w:r>
      <w:r w:rsidRPr="006301A0">
        <w:rPr>
          <w:sz w:val="26"/>
          <w:szCs w:val="26"/>
          <w:lang w:val="vi-VN"/>
        </w:rPr>
        <w:t>thoại….)</w:t>
      </w:r>
      <w:r>
        <w:rPr>
          <w:sz w:val="26"/>
          <w:szCs w:val="26"/>
          <w:lang w:val="vi-VN"/>
        </w:rPr>
        <w:t xml:space="preserve"> </w:t>
      </w:r>
      <w:r w:rsidRPr="006301A0">
        <w:rPr>
          <w:sz w:val="26"/>
          <w:szCs w:val="26"/>
          <w:lang w:val="vi-VN"/>
        </w:rPr>
        <w:t>phục</w:t>
      </w:r>
      <w:r>
        <w:rPr>
          <w:sz w:val="26"/>
          <w:szCs w:val="26"/>
          <w:lang w:val="vi-VN"/>
        </w:rPr>
        <w:t xml:space="preserve"> </w:t>
      </w:r>
      <w:r w:rsidRPr="006301A0">
        <w:rPr>
          <w:sz w:val="26"/>
          <w:szCs w:val="26"/>
          <w:lang w:val="vi-VN"/>
        </w:rPr>
        <w:t>vụ</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hoạt</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sản</w:t>
      </w:r>
      <w:r>
        <w:rPr>
          <w:sz w:val="26"/>
          <w:szCs w:val="26"/>
          <w:lang w:val="vi-VN"/>
        </w:rPr>
        <w:t xml:space="preserve"> </w:t>
      </w:r>
      <w:r w:rsidRPr="006301A0">
        <w:rPr>
          <w:sz w:val="26"/>
          <w:szCs w:val="26"/>
          <w:lang w:val="vi-VN"/>
        </w:rPr>
        <w:t>xuất</w:t>
      </w:r>
      <w:r>
        <w:rPr>
          <w:sz w:val="26"/>
          <w:szCs w:val="26"/>
          <w:lang w:val="vi-VN"/>
        </w:rPr>
        <w:t xml:space="preserve"> </w:t>
      </w:r>
      <w:r w:rsidRPr="006301A0">
        <w:rPr>
          <w:sz w:val="26"/>
          <w:szCs w:val="26"/>
          <w:lang w:val="vi-VN"/>
        </w:rPr>
        <w:t>tổ,</w:t>
      </w:r>
      <w:r>
        <w:rPr>
          <w:sz w:val="26"/>
          <w:szCs w:val="26"/>
          <w:lang w:val="vi-VN"/>
        </w:rPr>
        <w:t xml:space="preserve"> </w:t>
      </w:r>
      <w:r w:rsidRPr="006301A0">
        <w:rPr>
          <w:sz w:val="26"/>
          <w:szCs w:val="26"/>
          <w:lang w:val="vi-VN"/>
        </w:rPr>
        <w:t>đội</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bằng</w:t>
      </w:r>
      <w:r>
        <w:rPr>
          <w:sz w:val="26"/>
          <w:szCs w:val="26"/>
          <w:lang w:val="vi-VN"/>
        </w:rPr>
        <w:t xml:space="preserve"> </w:t>
      </w:r>
      <w:r w:rsidRPr="006301A0">
        <w:rPr>
          <w:sz w:val="26"/>
          <w:szCs w:val="26"/>
          <w:lang w:val="vi-VN"/>
        </w:rPr>
        <w:t>tiền</w:t>
      </w:r>
      <w:r>
        <w:rPr>
          <w:sz w:val="26"/>
          <w:szCs w:val="26"/>
          <w:lang w:val="vi-VN"/>
        </w:rPr>
        <w:t xml:space="preserve"> </w:t>
      </w:r>
      <w:r w:rsidRPr="006301A0">
        <w:rPr>
          <w:sz w:val="26"/>
          <w:szCs w:val="26"/>
          <w:lang w:val="vi-VN"/>
        </w:rPr>
        <w:t>khác.</w:t>
      </w:r>
    </w:p>
    <w:p w:rsidR="006301A0" w:rsidRPr="006301A0" w:rsidRDefault="006301A0" w:rsidP="006B2DD7">
      <w:pPr>
        <w:suppressAutoHyphens/>
        <w:autoSpaceDE w:val="0"/>
        <w:autoSpaceDN w:val="0"/>
        <w:adjustRightInd w:val="0"/>
        <w:spacing w:before="120" w:after="120" w:line="276" w:lineRule="auto"/>
        <w:ind w:firstLine="567"/>
        <w:jc w:val="both"/>
        <w:textAlignment w:val="center"/>
        <w:rPr>
          <w:sz w:val="26"/>
          <w:szCs w:val="26"/>
          <w:lang w:val="vi-VN"/>
        </w:rPr>
      </w:pPr>
      <w:r w:rsidRPr="006301A0">
        <w:rPr>
          <w:sz w:val="26"/>
          <w:szCs w:val="26"/>
          <w:lang w:val="vi-VN"/>
        </w:rPr>
        <w:t>Số</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lấy</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số</w:t>
      </w:r>
      <w:r>
        <w:rPr>
          <w:sz w:val="26"/>
          <w:szCs w:val="26"/>
          <w:lang w:val="vi-VN"/>
        </w:rPr>
        <w:t xml:space="preserve"> </w:t>
      </w:r>
      <w:r w:rsidRPr="006301A0">
        <w:rPr>
          <w:sz w:val="26"/>
          <w:szCs w:val="26"/>
          <w:lang w:val="vi-VN"/>
        </w:rPr>
        <w:t>phát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bên</w:t>
      </w:r>
      <w:r>
        <w:rPr>
          <w:sz w:val="26"/>
          <w:szCs w:val="26"/>
          <w:lang w:val="vi-VN"/>
        </w:rPr>
        <w:t xml:space="preserve"> </w:t>
      </w:r>
      <w:r w:rsidRPr="006301A0">
        <w:rPr>
          <w:sz w:val="26"/>
          <w:szCs w:val="26"/>
          <w:lang w:val="vi-VN"/>
        </w:rPr>
        <w:t>Có</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tài</w:t>
      </w:r>
      <w:r>
        <w:rPr>
          <w:sz w:val="26"/>
          <w:szCs w:val="26"/>
          <w:lang w:val="vi-VN"/>
        </w:rPr>
        <w:t xml:space="preserve"> </w:t>
      </w:r>
      <w:r w:rsidRPr="006301A0">
        <w:rPr>
          <w:sz w:val="26"/>
          <w:szCs w:val="26"/>
          <w:lang w:val="vi-VN"/>
        </w:rPr>
        <w:t>khoản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sản</w:t>
      </w:r>
      <w:r>
        <w:rPr>
          <w:sz w:val="26"/>
          <w:szCs w:val="26"/>
          <w:lang w:val="vi-VN"/>
        </w:rPr>
        <w:t xml:space="preserve"> </w:t>
      </w:r>
      <w:r w:rsidRPr="006301A0">
        <w:rPr>
          <w:sz w:val="26"/>
          <w:szCs w:val="26"/>
          <w:lang w:val="vi-VN"/>
        </w:rPr>
        <w:t>xuất</w:t>
      </w:r>
      <w:r>
        <w:rPr>
          <w:sz w:val="26"/>
          <w:szCs w:val="26"/>
          <w:lang w:val="vi-VN"/>
        </w:rPr>
        <w:t xml:space="preserve"> </w:t>
      </w:r>
      <w:r w:rsidRPr="006301A0">
        <w:rPr>
          <w:sz w:val="26"/>
          <w:szCs w:val="26"/>
          <w:lang w:val="vi-VN"/>
        </w:rPr>
        <w:t>chung”</w:t>
      </w:r>
      <w:r>
        <w:rPr>
          <w:sz w:val="26"/>
          <w:szCs w:val="26"/>
          <w:lang w:val="vi-VN"/>
        </w:rPr>
        <w:t xml:space="preserve"> </w:t>
      </w:r>
      <w:r w:rsidRPr="006301A0">
        <w:rPr>
          <w:sz w:val="26"/>
          <w:szCs w:val="26"/>
          <w:lang w:val="vi-VN"/>
        </w:rPr>
        <w:t>loại</w:t>
      </w:r>
      <w:r>
        <w:rPr>
          <w:sz w:val="26"/>
          <w:szCs w:val="26"/>
          <w:lang w:val="vi-VN"/>
        </w:rPr>
        <w:t xml:space="preserve"> </w:t>
      </w:r>
      <w:r w:rsidRPr="006301A0">
        <w:rPr>
          <w:sz w:val="26"/>
          <w:szCs w:val="26"/>
          <w:lang w:val="vi-VN"/>
        </w:rPr>
        <w:t>trừ</w:t>
      </w:r>
      <w:r>
        <w:rPr>
          <w:sz w:val="26"/>
          <w:szCs w:val="26"/>
          <w:lang w:val="vi-VN"/>
        </w:rPr>
        <w:t xml:space="preserve"> </w:t>
      </w:r>
      <w:r w:rsidRPr="006301A0">
        <w:rPr>
          <w:sz w:val="26"/>
          <w:szCs w:val="26"/>
          <w:lang w:val="vi-VN"/>
        </w:rPr>
        <w:t>phần</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giảm</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chung,</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dịch</w:t>
      </w:r>
      <w:r>
        <w:rPr>
          <w:sz w:val="26"/>
          <w:szCs w:val="26"/>
          <w:lang w:val="vi-VN"/>
        </w:rPr>
        <w:t xml:space="preserve"> </w:t>
      </w:r>
      <w:r w:rsidRPr="006301A0">
        <w:rPr>
          <w:sz w:val="26"/>
          <w:szCs w:val="26"/>
          <w:lang w:val="vi-VN"/>
        </w:rPr>
        <w:t>vụ</w:t>
      </w:r>
      <w:r>
        <w:rPr>
          <w:sz w:val="26"/>
          <w:szCs w:val="26"/>
          <w:lang w:val="vi-VN"/>
        </w:rPr>
        <w:t xml:space="preserve"> </w:t>
      </w:r>
      <w:r w:rsidRPr="006301A0">
        <w:rPr>
          <w:sz w:val="26"/>
          <w:szCs w:val="26"/>
          <w:lang w:val="vi-VN"/>
        </w:rPr>
        <w:t>mua</w:t>
      </w:r>
      <w:r>
        <w:rPr>
          <w:sz w:val="26"/>
          <w:szCs w:val="26"/>
          <w:lang w:val="vi-VN"/>
        </w:rPr>
        <w:t xml:space="preserve"> </w:t>
      </w:r>
      <w:r w:rsidRPr="006301A0">
        <w:rPr>
          <w:sz w:val="26"/>
          <w:szCs w:val="26"/>
          <w:lang w:val="vi-VN"/>
        </w:rPr>
        <w:t>ngoài</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nhà</w:t>
      </w:r>
      <w:r>
        <w:rPr>
          <w:sz w:val="26"/>
          <w:szCs w:val="26"/>
          <w:lang w:val="vi-VN"/>
        </w:rPr>
        <w:t xml:space="preserve"> </w:t>
      </w:r>
      <w:r w:rsidRPr="006301A0">
        <w:rPr>
          <w:sz w:val="26"/>
          <w:szCs w:val="26"/>
          <w:lang w:val="vi-VN"/>
        </w:rPr>
        <w:t>thầu</w:t>
      </w:r>
      <w:r>
        <w:rPr>
          <w:sz w:val="26"/>
          <w:szCs w:val="26"/>
          <w:lang w:val="vi-VN"/>
        </w:rPr>
        <w:t xml:space="preserve"> </w:t>
      </w:r>
      <w:r w:rsidRPr="006301A0">
        <w:rPr>
          <w:sz w:val="26"/>
          <w:szCs w:val="26"/>
          <w:lang w:val="vi-VN"/>
        </w:rPr>
        <w:t>phụ</w:t>
      </w:r>
      <w:r>
        <w:rPr>
          <w:sz w:val="26"/>
          <w:szCs w:val="26"/>
          <w:lang w:val="vi-VN"/>
        </w:rPr>
        <w:t xml:space="preserve"> </w:t>
      </w:r>
      <w:r w:rsidRPr="006301A0">
        <w:rPr>
          <w:sz w:val="26"/>
          <w:szCs w:val="26"/>
          <w:lang w:val="vi-VN"/>
        </w:rPr>
        <w:t>(nếu</w:t>
      </w:r>
      <w:r>
        <w:rPr>
          <w:sz w:val="26"/>
          <w:szCs w:val="26"/>
          <w:lang w:val="vi-VN"/>
        </w:rPr>
        <w:t xml:space="preserve"> </w:t>
      </w:r>
      <w:r w:rsidRPr="006301A0">
        <w:rPr>
          <w:sz w:val="26"/>
          <w:szCs w:val="26"/>
          <w:lang w:val="vi-VN"/>
        </w:rPr>
        <w:t>đã</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ở</w:t>
      </w:r>
      <w:r>
        <w:rPr>
          <w:sz w:val="26"/>
          <w:szCs w:val="26"/>
          <w:lang w:val="vi-VN"/>
        </w:rPr>
        <w:t xml:space="preserve"> </w:t>
      </w:r>
      <w:r w:rsidRPr="006301A0">
        <w:rPr>
          <w:sz w:val="26"/>
          <w:szCs w:val="26"/>
          <w:lang w:val="vi-VN"/>
        </w:rPr>
        <w:t>phần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do</w:t>
      </w:r>
      <w:r>
        <w:rPr>
          <w:sz w:val="26"/>
          <w:szCs w:val="26"/>
          <w:lang w:val="vi-VN"/>
        </w:rPr>
        <w:t xml:space="preserve"> </w:t>
      </w:r>
      <w:r w:rsidRPr="006301A0">
        <w:rPr>
          <w:sz w:val="26"/>
          <w:szCs w:val="26"/>
          <w:lang w:val="vi-VN"/>
        </w:rPr>
        <w:t>nhà</w:t>
      </w:r>
      <w:r>
        <w:rPr>
          <w:sz w:val="26"/>
          <w:szCs w:val="26"/>
          <w:lang w:val="vi-VN"/>
        </w:rPr>
        <w:t xml:space="preserve"> </w:t>
      </w:r>
      <w:r w:rsidRPr="006301A0">
        <w:rPr>
          <w:sz w:val="26"/>
          <w:szCs w:val="26"/>
          <w:lang w:val="vi-VN"/>
        </w:rPr>
        <w:t>thầu</w:t>
      </w:r>
      <w:r>
        <w:rPr>
          <w:sz w:val="26"/>
          <w:szCs w:val="26"/>
          <w:lang w:val="vi-VN"/>
        </w:rPr>
        <w:t xml:space="preserve"> </w:t>
      </w:r>
      <w:r w:rsidRPr="006301A0">
        <w:rPr>
          <w:sz w:val="26"/>
          <w:szCs w:val="26"/>
          <w:lang w:val="vi-VN"/>
        </w:rPr>
        <w:t>phụ</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p>
    <w:p w:rsidR="006301A0" w:rsidRPr="006301A0" w:rsidRDefault="006301A0" w:rsidP="006B2DD7">
      <w:pPr>
        <w:suppressAutoHyphens/>
        <w:autoSpaceDE w:val="0"/>
        <w:autoSpaceDN w:val="0"/>
        <w:adjustRightInd w:val="0"/>
        <w:spacing w:before="120" w:after="120" w:line="276" w:lineRule="auto"/>
        <w:ind w:firstLine="567"/>
        <w:jc w:val="both"/>
        <w:textAlignment w:val="center"/>
        <w:rPr>
          <w:sz w:val="26"/>
          <w:szCs w:val="26"/>
          <w:lang w:val="vi-VN"/>
        </w:rPr>
      </w:pPr>
      <w:r w:rsidRPr="006301A0">
        <w:rPr>
          <w:sz w:val="26"/>
          <w:szCs w:val="26"/>
          <w:lang w:val="vi-VN"/>
        </w:rPr>
        <w:t>+</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quản</w:t>
      </w:r>
      <w:r>
        <w:rPr>
          <w:sz w:val="26"/>
          <w:szCs w:val="26"/>
          <w:lang w:val="vi-VN"/>
        </w:rPr>
        <w:t xml:space="preserve"> </w:t>
      </w:r>
      <w:r w:rsidRPr="006301A0">
        <w:rPr>
          <w:sz w:val="26"/>
          <w:szCs w:val="26"/>
          <w:lang w:val="vi-VN"/>
        </w:rPr>
        <w:t>lý</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gồm:</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quản</w:t>
      </w:r>
      <w:r>
        <w:rPr>
          <w:sz w:val="26"/>
          <w:szCs w:val="26"/>
          <w:lang w:val="vi-VN"/>
        </w:rPr>
        <w:t xml:space="preserve"> </w:t>
      </w:r>
      <w:r w:rsidRPr="006301A0">
        <w:rPr>
          <w:sz w:val="26"/>
          <w:szCs w:val="26"/>
          <w:lang w:val="vi-VN"/>
        </w:rPr>
        <w:t>lý</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006B2DD7">
        <w:rPr>
          <w:sz w:val="26"/>
          <w:szCs w:val="26"/>
        </w:rPr>
        <w:br/>
      </w:r>
      <w:r w:rsidRPr="006301A0">
        <w:rPr>
          <w:sz w:val="26"/>
          <w:szCs w:val="26"/>
          <w:lang w:val="vi-VN"/>
        </w:rPr>
        <w:t>bán</w:t>
      </w:r>
      <w:r>
        <w:rPr>
          <w:sz w:val="26"/>
          <w:szCs w:val="26"/>
          <w:lang w:val="vi-VN"/>
        </w:rPr>
        <w:t xml:space="preserve"> </w:t>
      </w:r>
      <w:r w:rsidRPr="006301A0">
        <w:rPr>
          <w:sz w:val="26"/>
          <w:szCs w:val="26"/>
          <w:lang w:val="vi-VN"/>
        </w:rPr>
        <w:t>hàng.</w:t>
      </w:r>
      <w:r>
        <w:rPr>
          <w:sz w:val="26"/>
          <w:szCs w:val="26"/>
          <w:lang w:val="vi-VN"/>
        </w:rPr>
        <w:t xml:space="preserve"> </w:t>
      </w:r>
    </w:p>
    <w:p w:rsidR="006301A0" w:rsidRPr="006301A0" w:rsidRDefault="006301A0" w:rsidP="006B2DD7">
      <w:pPr>
        <w:suppressAutoHyphens/>
        <w:autoSpaceDE w:val="0"/>
        <w:autoSpaceDN w:val="0"/>
        <w:adjustRightInd w:val="0"/>
        <w:spacing w:before="120" w:after="120" w:line="276" w:lineRule="auto"/>
        <w:ind w:firstLine="567"/>
        <w:jc w:val="both"/>
        <w:textAlignment w:val="center"/>
        <w:rPr>
          <w:sz w:val="26"/>
          <w:szCs w:val="26"/>
          <w:lang w:val="vi-VN"/>
        </w:rPr>
      </w:pP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quản</w:t>
      </w:r>
      <w:r>
        <w:rPr>
          <w:sz w:val="26"/>
          <w:szCs w:val="26"/>
          <w:lang w:val="vi-VN"/>
        </w:rPr>
        <w:t xml:space="preserve"> </w:t>
      </w:r>
      <w:r w:rsidRPr="006301A0">
        <w:rPr>
          <w:sz w:val="26"/>
          <w:szCs w:val="26"/>
          <w:lang w:val="vi-VN"/>
        </w:rPr>
        <w:t>lý</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gồm</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nhân</w:t>
      </w:r>
      <w:r>
        <w:rPr>
          <w:sz w:val="26"/>
          <w:szCs w:val="26"/>
          <w:lang w:val="vi-VN"/>
        </w:rPr>
        <w:t xml:space="preserve"> </w:t>
      </w:r>
      <w:r w:rsidRPr="006301A0">
        <w:rPr>
          <w:sz w:val="26"/>
          <w:szCs w:val="26"/>
          <w:lang w:val="vi-VN"/>
        </w:rPr>
        <w:t>viên</w:t>
      </w:r>
      <w:r>
        <w:rPr>
          <w:sz w:val="26"/>
          <w:szCs w:val="26"/>
          <w:lang w:val="vi-VN"/>
        </w:rPr>
        <w:t xml:space="preserve"> </w:t>
      </w:r>
      <w:r w:rsidRPr="006301A0">
        <w:rPr>
          <w:sz w:val="26"/>
          <w:szCs w:val="26"/>
          <w:lang w:val="vi-VN"/>
        </w:rPr>
        <w:t>quản</w:t>
      </w:r>
      <w:r>
        <w:rPr>
          <w:sz w:val="26"/>
          <w:szCs w:val="26"/>
          <w:lang w:val="vi-VN"/>
        </w:rPr>
        <w:t xml:space="preserve"> </w:t>
      </w:r>
      <w:r w:rsidRPr="006301A0">
        <w:rPr>
          <w:sz w:val="26"/>
          <w:szCs w:val="26"/>
          <w:lang w:val="vi-VN"/>
        </w:rPr>
        <w:t>lý</w:t>
      </w:r>
      <w:r>
        <w:rPr>
          <w:sz w:val="26"/>
          <w:szCs w:val="26"/>
          <w:lang w:val="vi-VN"/>
        </w:rPr>
        <w:t xml:space="preserve"> </w:t>
      </w:r>
      <w:r w:rsidRPr="006301A0">
        <w:rPr>
          <w:sz w:val="26"/>
          <w:szCs w:val="26"/>
          <w:lang w:val="vi-VN"/>
        </w:rPr>
        <w:t>(</w:t>
      </w:r>
      <w:r w:rsidR="003C61EA">
        <w:rPr>
          <w:sz w:val="26"/>
          <w:szCs w:val="26"/>
        </w:rPr>
        <w:t>l</w:t>
      </w:r>
      <w:r w:rsidRPr="006301A0">
        <w:rPr>
          <w:sz w:val="26"/>
          <w:szCs w:val="26"/>
          <w:lang w:val="vi-VN"/>
        </w:rPr>
        <w:t>ương,</w:t>
      </w:r>
      <w:r>
        <w:rPr>
          <w:sz w:val="26"/>
          <w:szCs w:val="26"/>
          <w:lang w:val="vi-VN"/>
        </w:rPr>
        <w:t xml:space="preserve"> </w:t>
      </w:r>
      <w:r w:rsidRPr="006301A0">
        <w:rPr>
          <w:sz w:val="26"/>
          <w:szCs w:val="26"/>
          <w:lang w:val="vi-VN"/>
        </w:rPr>
        <w:t>phụ</w:t>
      </w:r>
      <w:r>
        <w:rPr>
          <w:sz w:val="26"/>
          <w:szCs w:val="26"/>
          <w:lang w:val="vi-VN"/>
        </w:rPr>
        <w:t xml:space="preserve"> </w:t>
      </w:r>
      <w:r w:rsidRPr="006301A0">
        <w:rPr>
          <w:sz w:val="26"/>
          <w:szCs w:val="26"/>
          <w:lang w:val="vi-VN"/>
        </w:rPr>
        <w:t>cấp</w:t>
      </w:r>
      <w:r>
        <w:rPr>
          <w:sz w:val="26"/>
          <w:szCs w:val="26"/>
          <w:lang w:val="vi-VN"/>
        </w:rPr>
        <w:t xml:space="preserve"> </w:t>
      </w:r>
      <w:r w:rsidRPr="006301A0">
        <w:rPr>
          <w:sz w:val="26"/>
          <w:szCs w:val="26"/>
          <w:lang w:val="vi-VN"/>
        </w:rPr>
        <w:t>lương,</w:t>
      </w:r>
      <w:r>
        <w:rPr>
          <w:sz w:val="26"/>
          <w:szCs w:val="26"/>
          <w:lang w:val="vi-VN"/>
        </w:rPr>
        <w:t xml:space="preserve"> </w:t>
      </w:r>
      <w:r w:rsidRPr="006301A0">
        <w:rPr>
          <w:sz w:val="26"/>
          <w:szCs w:val="26"/>
          <w:lang w:val="vi-VN"/>
        </w:rPr>
        <w:t>bảo</w:t>
      </w:r>
      <w:r>
        <w:rPr>
          <w:sz w:val="26"/>
          <w:szCs w:val="26"/>
          <w:lang w:val="vi-VN"/>
        </w:rPr>
        <w:t xml:space="preserve"> </w:t>
      </w:r>
      <w:r w:rsidRPr="006301A0">
        <w:rPr>
          <w:sz w:val="26"/>
          <w:szCs w:val="26"/>
          <w:lang w:val="vi-VN"/>
        </w:rPr>
        <w:t>hiểm</w:t>
      </w:r>
      <w:r>
        <w:rPr>
          <w:sz w:val="26"/>
          <w:szCs w:val="26"/>
          <w:lang w:val="vi-VN"/>
        </w:rPr>
        <w:t xml:space="preserve"> </w:t>
      </w:r>
      <w:r w:rsidRPr="006301A0">
        <w:rPr>
          <w:sz w:val="26"/>
          <w:szCs w:val="26"/>
          <w:lang w:val="vi-VN"/>
        </w:rPr>
        <w:t>xã</w:t>
      </w:r>
      <w:r>
        <w:rPr>
          <w:sz w:val="26"/>
          <w:szCs w:val="26"/>
          <w:lang w:val="vi-VN"/>
        </w:rPr>
        <w:t xml:space="preserve"> </w:t>
      </w:r>
      <w:r w:rsidRPr="006301A0">
        <w:rPr>
          <w:sz w:val="26"/>
          <w:szCs w:val="26"/>
          <w:lang w:val="vi-VN"/>
        </w:rPr>
        <w:t>hội,</w:t>
      </w:r>
      <w:r>
        <w:rPr>
          <w:sz w:val="26"/>
          <w:szCs w:val="26"/>
          <w:lang w:val="vi-VN"/>
        </w:rPr>
        <w:t xml:space="preserve"> </w:t>
      </w:r>
      <w:r w:rsidRPr="006301A0">
        <w:rPr>
          <w:sz w:val="26"/>
          <w:szCs w:val="26"/>
          <w:lang w:val="vi-VN"/>
        </w:rPr>
        <w:t>bảo</w:t>
      </w:r>
      <w:r>
        <w:rPr>
          <w:sz w:val="26"/>
          <w:szCs w:val="26"/>
          <w:lang w:val="vi-VN"/>
        </w:rPr>
        <w:t xml:space="preserve"> </w:t>
      </w:r>
      <w:r w:rsidRPr="006301A0">
        <w:rPr>
          <w:sz w:val="26"/>
          <w:szCs w:val="26"/>
          <w:lang w:val="vi-VN"/>
        </w:rPr>
        <w:t>hiểm</w:t>
      </w:r>
      <w:r>
        <w:rPr>
          <w:sz w:val="26"/>
          <w:szCs w:val="26"/>
          <w:lang w:val="vi-VN"/>
        </w:rPr>
        <w:t xml:space="preserve"> </w:t>
      </w:r>
      <w:r w:rsidRPr="006301A0">
        <w:rPr>
          <w:sz w:val="26"/>
          <w:szCs w:val="26"/>
          <w:lang w:val="vi-VN"/>
        </w:rPr>
        <w:t>y</w:t>
      </w:r>
      <w:r>
        <w:rPr>
          <w:sz w:val="26"/>
          <w:szCs w:val="26"/>
          <w:lang w:val="vi-VN"/>
        </w:rPr>
        <w:t xml:space="preserve"> </w:t>
      </w:r>
      <w:r w:rsidRPr="006301A0">
        <w:rPr>
          <w:sz w:val="26"/>
          <w:szCs w:val="26"/>
          <w:lang w:val="vi-VN"/>
        </w:rPr>
        <w:t>tế,</w:t>
      </w:r>
      <w:r>
        <w:rPr>
          <w:sz w:val="26"/>
          <w:szCs w:val="26"/>
          <w:lang w:val="vi-VN"/>
        </w:rPr>
        <w:t xml:space="preserve"> </w:t>
      </w:r>
      <w:r w:rsidRPr="006301A0">
        <w:rPr>
          <w:sz w:val="26"/>
          <w:szCs w:val="26"/>
          <w:lang w:val="vi-VN"/>
        </w:rPr>
        <w:t>bảo</w:t>
      </w:r>
      <w:r>
        <w:rPr>
          <w:sz w:val="26"/>
          <w:szCs w:val="26"/>
          <w:lang w:val="vi-VN"/>
        </w:rPr>
        <w:t xml:space="preserve"> </w:t>
      </w:r>
      <w:r w:rsidRPr="006301A0">
        <w:rPr>
          <w:sz w:val="26"/>
          <w:szCs w:val="26"/>
          <w:lang w:val="vi-VN"/>
        </w:rPr>
        <w:t>hiểm</w:t>
      </w:r>
      <w:r>
        <w:rPr>
          <w:sz w:val="26"/>
          <w:szCs w:val="26"/>
          <w:lang w:val="vi-VN"/>
        </w:rPr>
        <w:t xml:space="preserve"> </w:t>
      </w:r>
      <w:r w:rsidRPr="006301A0">
        <w:rPr>
          <w:sz w:val="26"/>
          <w:szCs w:val="26"/>
          <w:lang w:val="vi-VN"/>
        </w:rPr>
        <w:t>thất</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đoàn</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lao</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bộ</w:t>
      </w:r>
      <w:r>
        <w:rPr>
          <w:sz w:val="26"/>
          <w:szCs w:val="26"/>
          <w:lang w:val="vi-VN"/>
        </w:rPr>
        <w:t xml:space="preserve"> </w:t>
      </w:r>
      <w:r w:rsidRPr="006301A0">
        <w:rPr>
          <w:sz w:val="26"/>
          <w:szCs w:val="26"/>
          <w:lang w:val="vi-VN"/>
        </w:rPr>
        <w:t>máy</w:t>
      </w:r>
      <w:r>
        <w:rPr>
          <w:sz w:val="26"/>
          <w:szCs w:val="26"/>
          <w:lang w:val="vi-VN"/>
        </w:rPr>
        <w:t xml:space="preserve"> </w:t>
      </w:r>
      <w:r w:rsidRPr="006301A0">
        <w:rPr>
          <w:sz w:val="26"/>
          <w:szCs w:val="26"/>
          <w:lang w:val="vi-VN"/>
        </w:rPr>
        <w:t>quản</w:t>
      </w:r>
      <w:r>
        <w:rPr>
          <w:sz w:val="26"/>
          <w:szCs w:val="26"/>
          <w:lang w:val="vi-VN"/>
        </w:rPr>
        <w:t xml:space="preserve"> </w:t>
      </w:r>
      <w:r w:rsidRPr="006301A0">
        <w:rPr>
          <w:sz w:val="26"/>
          <w:szCs w:val="26"/>
          <w:lang w:val="vi-VN"/>
        </w:rPr>
        <w:t>lý</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vật</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phục</w:t>
      </w:r>
      <w:r>
        <w:rPr>
          <w:sz w:val="26"/>
          <w:szCs w:val="26"/>
          <w:lang w:val="vi-VN"/>
        </w:rPr>
        <w:t xml:space="preserve"> </w:t>
      </w:r>
      <w:r w:rsidRPr="006301A0">
        <w:rPr>
          <w:sz w:val="26"/>
          <w:szCs w:val="26"/>
          <w:lang w:val="vi-VN"/>
        </w:rPr>
        <w:t>vụ</w:t>
      </w:r>
      <w:r>
        <w:rPr>
          <w:sz w:val="26"/>
          <w:szCs w:val="26"/>
          <w:lang w:val="vi-VN"/>
        </w:rPr>
        <w:t xml:space="preserve"> </w:t>
      </w:r>
      <w:r w:rsidRPr="006301A0">
        <w:rPr>
          <w:sz w:val="26"/>
          <w:szCs w:val="26"/>
          <w:lang w:val="vi-VN"/>
        </w:rPr>
        <w:t>trực</w:t>
      </w:r>
      <w:r>
        <w:rPr>
          <w:sz w:val="26"/>
          <w:szCs w:val="26"/>
          <w:lang w:val="vi-VN"/>
        </w:rPr>
        <w:t xml:space="preserve"> </w:t>
      </w:r>
      <w:r w:rsidRPr="006301A0">
        <w:rPr>
          <w:sz w:val="26"/>
          <w:szCs w:val="26"/>
          <w:lang w:val="vi-VN"/>
        </w:rPr>
        <w:t>tiếp</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quản</w:t>
      </w:r>
      <w:r>
        <w:rPr>
          <w:sz w:val="26"/>
          <w:szCs w:val="26"/>
          <w:lang w:val="vi-VN"/>
        </w:rPr>
        <w:t xml:space="preserve"> </w:t>
      </w:r>
      <w:r w:rsidRPr="006301A0">
        <w:rPr>
          <w:sz w:val="26"/>
          <w:szCs w:val="26"/>
          <w:lang w:val="vi-VN"/>
        </w:rPr>
        <w:t>lý</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nghiệp,</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đồ</w:t>
      </w:r>
      <w:r>
        <w:rPr>
          <w:sz w:val="26"/>
          <w:szCs w:val="26"/>
          <w:lang w:val="vi-VN"/>
        </w:rPr>
        <w:t xml:space="preserve"> </w:t>
      </w:r>
      <w:r w:rsidRPr="006301A0">
        <w:rPr>
          <w:sz w:val="26"/>
          <w:szCs w:val="26"/>
          <w:lang w:val="vi-VN"/>
        </w:rPr>
        <w:t>dùng</w:t>
      </w:r>
      <w:r>
        <w:rPr>
          <w:sz w:val="26"/>
          <w:szCs w:val="26"/>
          <w:lang w:val="vi-VN"/>
        </w:rPr>
        <w:t xml:space="preserve"> </w:t>
      </w:r>
      <w:r w:rsidRPr="006301A0">
        <w:rPr>
          <w:sz w:val="26"/>
          <w:szCs w:val="26"/>
          <w:lang w:val="vi-VN"/>
        </w:rPr>
        <w:t>văn</w:t>
      </w:r>
      <w:r>
        <w:rPr>
          <w:sz w:val="26"/>
          <w:szCs w:val="26"/>
          <w:lang w:val="vi-VN"/>
        </w:rPr>
        <w:t xml:space="preserve"> </w:t>
      </w:r>
      <w:r w:rsidRPr="006301A0">
        <w:rPr>
          <w:sz w:val="26"/>
          <w:szCs w:val="26"/>
          <w:lang w:val="vi-VN"/>
        </w:rPr>
        <w:t>phòng,</w:t>
      </w:r>
      <w:r>
        <w:rPr>
          <w:sz w:val="26"/>
          <w:szCs w:val="26"/>
          <w:lang w:val="vi-VN"/>
        </w:rPr>
        <w:t xml:space="preserve"> </w:t>
      </w:r>
      <w:r w:rsidRPr="006301A0">
        <w:rPr>
          <w:sz w:val="26"/>
          <w:szCs w:val="26"/>
          <w:lang w:val="vi-VN"/>
        </w:rPr>
        <w:t>khấu</w:t>
      </w:r>
      <w:r>
        <w:rPr>
          <w:sz w:val="26"/>
          <w:szCs w:val="26"/>
          <w:lang w:val="vi-VN"/>
        </w:rPr>
        <w:t xml:space="preserve"> </w:t>
      </w:r>
      <w:r w:rsidRPr="006301A0">
        <w:rPr>
          <w:sz w:val="26"/>
          <w:szCs w:val="26"/>
          <w:lang w:val="vi-VN"/>
        </w:rPr>
        <w:t>hao</w:t>
      </w:r>
      <w:r>
        <w:rPr>
          <w:sz w:val="26"/>
          <w:szCs w:val="26"/>
          <w:lang w:val="vi-VN"/>
        </w:rPr>
        <w:t xml:space="preserve"> </w:t>
      </w:r>
      <w:r w:rsidRPr="006301A0">
        <w:rPr>
          <w:sz w:val="26"/>
          <w:szCs w:val="26"/>
          <w:lang w:val="vi-VN"/>
        </w:rPr>
        <w:t>tài</w:t>
      </w:r>
      <w:r>
        <w:rPr>
          <w:sz w:val="26"/>
          <w:szCs w:val="26"/>
          <w:lang w:val="vi-VN"/>
        </w:rPr>
        <w:t xml:space="preserve"> </w:t>
      </w:r>
      <w:r w:rsidRPr="006301A0">
        <w:rPr>
          <w:sz w:val="26"/>
          <w:szCs w:val="26"/>
          <w:lang w:val="vi-VN"/>
        </w:rPr>
        <w:t>sản</w:t>
      </w:r>
      <w:r>
        <w:rPr>
          <w:sz w:val="26"/>
          <w:szCs w:val="26"/>
          <w:lang w:val="vi-VN"/>
        </w:rPr>
        <w:t xml:space="preserve"> </w:t>
      </w:r>
      <w:r w:rsidRPr="006301A0">
        <w:rPr>
          <w:sz w:val="26"/>
          <w:szCs w:val="26"/>
          <w:lang w:val="vi-VN"/>
        </w:rPr>
        <w:t>cố</w:t>
      </w:r>
      <w:r>
        <w:rPr>
          <w:sz w:val="26"/>
          <w:szCs w:val="26"/>
          <w:lang w:val="vi-VN"/>
        </w:rPr>
        <w:t xml:space="preserve"> </w:t>
      </w:r>
      <w:r w:rsidRPr="006301A0">
        <w:rPr>
          <w:sz w:val="26"/>
          <w:szCs w:val="26"/>
          <w:lang w:val="vi-VN"/>
        </w:rPr>
        <w:t>định</w:t>
      </w:r>
      <w:r>
        <w:rPr>
          <w:sz w:val="26"/>
          <w:szCs w:val="26"/>
          <w:lang w:val="vi-VN"/>
        </w:rPr>
        <w:t xml:space="preserve"> </w:t>
      </w:r>
      <w:r w:rsidRPr="006301A0">
        <w:rPr>
          <w:sz w:val="26"/>
          <w:szCs w:val="26"/>
          <w:lang w:val="vi-VN"/>
        </w:rPr>
        <w:t>phục</w:t>
      </w:r>
      <w:r>
        <w:rPr>
          <w:sz w:val="26"/>
          <w:szCs w:val="26"/>
          <w:lang w:val="vi-VN"/>
        </w:rPr>
        <w:t xml:space="preserve"> </w:t>
      </w:r>
      <w:r w:rsidRPr="006301A0">
        <w:rPr>
          <w:sz w:val="26"/>
          <w:szCs w:val="26"/>
          <w:lang w:val="vi-VN"/>
        </w:rPr>
        <w:t>vụ</w:t>
      </w:r>
      <w:r>
        <w:rPr>
          <w:sz w:val="26"/>
          <w:szCs w:val="26"/>
          <w:lang w:val="vi-VN"/>
        </w:rPr>
        <w:t xml:space="preserve"> </w:t>
      </w:r>
      <w:r w:rsidRPr="006301A0">
        <w:rPr>
          <w:sz w:val="26"/>
          <w:szCs w:val="26"/>
          <w:lang w:val="vi-VN"/>
        </w:rPr>
        <w:t>trực</w:t>
      </w:r>
      <w:r>
        <w:rPr>
          <w:sz w:val="26"/>
          <w:szCs w:val="26"/>
          <w:lang w:val="vi-VN"/>
        </w:rPr>
        <w:t xml:space="preserve"> </w:t>
      </w:r>
      <w:r w:rsidRPr="006301A0">
        <w:rPr>
          <w:sz w:val="26"/>
          <w:szCs w:val="26"/>
          <w:lang w:val="vi-VN"/>
        </w:rPr>
        <w:t>tiếp</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quản</w:t>
      </w:r>
      <w:r>
        <w:rPr>
          <w:sz w:val="26"/>
          <w:szCs w:val="26"/>
          <w:lang w:val="vi-VN"/>
        </w:rPr>
        <w:t xml:space="preserve"> </w:t>
      </w:r>
      <w:r w:rsidRPr="006301A0">
        <w:rPr>
          <w:sz w:val="26"/>
          <w:szCs w:val="26"/>
          <w:lang w:val="vi-VN"/>
        </w:rPr>
        <w:t>lý</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nghiệp</w:t>
      </w:r>
      <w:r>
        <w:rPr>
          <w:sz w:val="26"/>
          <w:szCs w:val="26"/>
          <w:lang w:val="vi-VN"/>
        </w:rPr>
        <w:t xml:space="preserve"> </w:t>
      </w:r>
      <w:r w:rsidRPr="006301A0">
        <w:rPr>
          <w:sz w:val="26"/>
          <w:szCs w:val="26"/>
          <w:lang w:val="vi-VN"/>
        </w:rPr>
        <w:t>(nhà</w:t>
      </w:r>
      <w:r>
        <w:rPr>
          <w:sz w:val="26"/>
          <w:szCs w:val="26"/>
          <w:lang w:val="vi-VN"/>
        </w:rPr>
        <w:t xml:space="preserve"> </w:t>
      </w:r>
      <w:r w:rsidRPr="006301A0">
        <w:rPr>
          <w:sz w:val="26"/>
          <w:szCs w:val="26"/>
          <w:lang w:val="vi-VN"/>
        </w:rPr>
        <w:t>văn</w:t>
      </w:r>
      <w:r>
        <w:rPr>
          <w:sz w:val="26"/>
          <w:szCs w:val="26"/>
          <w:lang w:val="vi-VN"/>
        </w:rPr>
        <w:t xml:space="preserve"> </w:t>
      </w:r>
      <w:r w:rsidRPr="006301A0">
        <w:rPr>
          <w:sz w:val="26"/>
          <w:szCs w:val="26"/>
          <w:lang w:val="vi-VN"/>
        </w:rPr>
        <w:t>phòng,</w:t>
      </w:r>
      <w:r>
        <w:rPr>
          <w:sz w:val="26"/>
          <w:szCs w:val="26"/>
          <w:lang w:val="vi-VN"/>
        </w:rPr>
        <w:t xml:space="preserve"> </w:t>
      </w:r>
      <w:r w:rsidRPr="006301A0">
        <w:rPr>
          <w:sz w:val="26"/>
          <w:szCs w:val="26"/>
          <w:lang w:val="vi-VN"/>
        </w:rPr>
        <w:t>thiết</w:t>
      </w:r>
      <w:r>
        <w:rPr>
          <w:sz w:val="26"/>
          <w:szCs w:val="26"/>
          <w:lang w:val="vi-VN"/>
        </w:rPr>
        <w:t xml:space="preserve"> </w:t>
      </w:r>
      <w:r w:rsidRPr="006301A0">
        <w:rPr>
          <w:sz w:val="26"/>
          <w:szCs w:val="26"/>
          <w:lang w:val="vi-VN"/>
        </w:rPr>
        <w:t>bị</w:t>
      </w:r>
      <w:r>
        <w:rPr>
          <w:sz w:val="26"/>
          <w:szCs w:val="26"/>
          <w:lang w:val="vi-VN"/>
        </w:rPr>
        <w:t xml:space="preserve"> </w:t>
      </w:r>
      <w:r w:rsidRPr="006301A0">
        <w:rPr>
          <w:sz w:val="26"/>
          <w:szCs w:val="26"/>
          <w:lang w:val="vi-VN"/>
        </w:rPr>
        <w:t>máy</w:t>
      </w:r>
      <w:r>
        <w:rPr>
          <w:sz w:val="26"/>
          <w:szCs w:val="26"/>
          <w:lang w:val="vi-VN"/>
        </w:rPr>
        <w:t xml:space="preserve"> </w:t>
      </w:r>
      <w:r w:rsidRPr="006301A0">
        <w:rPr>
          <w:sz w:val="26"/>
          <w:szCs w:val="26"/>
          <w:lang w:val="vi-VN"/>
        </w:rPr>
        <w:t>móc</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văn</w:t>
      </w:r>
      <w:r>
        <w:rPr>
          <w:sz w:val="26"/>
          <w:szCs w:val="26"/>
          <w:lang w:val="vi-VN"/>
        </w:rPr>
        <w:t xml:space="preserve"> </w:t>
      </w:r>
      <w:r w:rsidRPr="006301A0">
        <w:rPr>
          <w:sz w:val="26"/>
          <w:szCs w:val="26"/>
          <w:lang w:val="vi-VN"/>
        </w:rPr>
        <w:t>phòng),</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về</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khoản</w:t>
      </w:r>
      <w:r>
        <w:rPr>
          <w:sz w:val="26"/>
          <w:szCs w:val="26"/>
          <w:lang w:val="vi-VN"/>
        </w:rPr>
        <w:t xml:space="preserve"> </w:t>
      </w:r>
      <w:r w:rsidRPr="006301A0">
        <w:rPr>
          <w:sz w:val="26"/>
          <w:szCs w:val="26"/>
          <w:lang w:val="vi-VN"/>
        </w:rPr>
        <w:t>thuế,</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và</w:t>
      </w:r>
      <w:r>
        <w:rPr>
          <w:sz w:val="26"/>
          <w:szCs w:val="26"/>
          <w:lang w:val="vi-VN"/>
        </w:rPr>
        <w:t xml:space="preserve"> </w:t>
      </w:r>
      <w:r w:rsidRPr="006301A0">
        <w:rPr>
          <w:sz w:val="26"/>
          <w:szCs w:val="26"/>
          <w:lang w:val="vi-VN"/>
        </w:rPr>
        <w:t>lệ</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khác</w:t>
      </w:r>
      <w:r>
        <w:rPr>
          <w:sz w:val="26"/>
          <w:szCs w:val="26"/>
          <w:lang w:val="vi-VN"/>
        </w:rPr>
        <w:t xml:space="preserve"> </w:t>
      </w:r>
      <w:r w:rsidRPr="006301A0">
        <w:rPr>
          <w:sz w:val="26"/>
          <w:szCs w:val="26"/>
          <w:lang w:val="vi-VN"/>
        </w:rPr>
        <w:t>(không</w:t>
      </w:r>
      <w:r>
        <w:rPr>
          <w:sz w:val="26"/>
          <w:szCs w:val="26"/>
          <w:lang w:val="vi-VN"/>
        </w:rPr>
        <w:t xml:space="preserve"> </w:t>
      </w:r>
      <w:r w:rsidRPr="006301A0">
        <w:rPr>
          <w:sz w:val="26"/>
          <w:szCs w:val="26"/>
          <w:lang w:val="vi-VN"/>
        </w:rPr>
        <w:t>gồm</w:t>
      </w:r>
      <w:r>
        <w:rPr>
          <w:sz w:val="26"/>
          <w:szCs w:val="26"/>
          <w:lang w:val="vi-VN"/>
        </w:rPr>
        <w:t xml:space="preserve"> </w:t>
      </w:r>
      <w:r w:rsidRPr="006301A0">
        <w:rPr>
          <w:sz w:val="26"/>
          <w:szCs w:val="26"/>
          <w:lang w:val="vi-VN"/>
        </w:rPr>
        <w:t>thuế</w:t>
      </w:r>
      <w:r>
        <w:rPr>
          <w:sz w:val="26"/>
          <w:szCs w:val="26"/>
          <w:lang w:val="vi-VN"/>
        </w:rPr>
        <w:t xml:space="preserve"> </w:t>
      </w:r>
      <w:r w:rsidRPr="006301A0">
        <w:rPr>
          <w:sz w:val="26"/>
          <w:szCs w:val="26"/>
          <w:lang w:val="vi-VN"/>
        </w:rPr>
        <w:t>giá</w:t>
      </w:r>
      <w:r>
        <w:rPr>
          <w:sz w:val="26"/>
          <w:szCs w:val="26"/>
          <w:lang w:val="vi-VN"/>
        </w:rPr>
        <w:t xml:space="preserve"> </w:t>
      </w:r>
      <w:r w:rsidRPr="006301A0">
        <w:rPr>
          <w:sz w:val="26"/>
          <w:szCs w:val="26"/>
          <w:lang w:val="vi-VN"/>
        </w:rPr>
        <w:t>trị</w:t>
      </w:r>
      <w:r>
        <w:rPr>
          <w:sz w:val="26"/>
          <w:szCs w:val="26"/>
          <w:lang w:val="vi-VN"/>
        </w:rPr>
        <w:t xml:space="preserve"> </w:t>
      </w:r>
      <w:r w:rsidRPr="006301A0">
        <w:rPr>
          <w:sz w:val="26"/>
          <w:szCs w:val="26"/>
          <w:lang w:val="vi-VN"/>
        </w:rPr>
        <w:t>gia</w:t>
      </w:r>
      <w:r>
        <w:rPr>
          <w:sz w:val="26"/>
          <w:szCs w:val="26"/>
          <w:lang w:val="vi-VN"/>
        </w:rPr>
        <w:t xml:space="preserve"> </w:t>
      </w:r>
      <w:r w:rsidRPr="006301A0">
        <w:rPr>
          <w:sz w:val="26"/>
          <w:szCs w:val="26"/>
          <w:lang w:val="vi-VN"/>
        </w:rPr>
        <w:t>tăng),</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dự</w:t>
      </w:r>
      <w:r>
        <w:rPr>
          <w:sz w:val="26"/>
          <w:szCs w:val="26"/>
          <w:lang w:val="vi-VN"/>
        </w:rPr>
        <w:t xml:space="preserve"> </w:t>
      </w:r>
      <w:r w:rsidRPr="006301A0">
        <w:rPr>
          <w:sz w:val="26"/>
          <w:szCs w:val="26"/>
          <w:lang w:val="vi-VN"/>
        </w:rPr>
        <w:t>phòng,</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dịch</w:t>
      </w:r>
      <w:r>
        <w:rPr>
          <w:sz w:val="26"/>
          <w:szCs w:val="26"/>
          <w:lang w:val="vi-VN"/>
        </w:rPr>
        <w:t xml:space="preserve"> </w:t>
      </w:r>
      <w:r w:rsidRPr="006301A0">
        <w:rPr>
          <w:sz w:val="26"/>
          <w:szCs w:val="26"/>
          <w:lang w:val="vi-VN"/>
        </w:rPr>
        <w:t>vụ</w:t>
      </w:r>
      <w:r>
        <w:rPr>
          <w:sz w:val="26"/>
          <w:szCs w:val="26"/>
          <w:lang w:val="vi-VN"/>
        </w:rPr>
        <w:t xml:space="preserve"> </w:t>
      </w:r>
      <w:r w:rsidRPr="006301A0">
        <w:rPr>
          <w:sz w:val="26"/>
          <w:szCs w:val="26"/>
          <w:lang w:val="vi-VN"/>
        </w:rPr>
        <w:t>mua</w:t>
      </w:r>
      <w:r>
        <w:rPr>
          <w:sz w:val="26"/>
          <w:szCs w:val="26"/>
          <w:lang w:val="vi-VN"/>
        </w:rPr>
        <w:t xml:space="preserve"> </w:t>
      </w:r>
      <w:r w:rsidRPr="006301A0">
        <w:rPr>
          <w:sz w:val="26"/>
          <w:szCs w:val="26"/>
          <w:lang w:val="vi-VN"/>
        </w:rPr>
        <w:t>ngoài</w:t>
      </w:r>
      <w:r>
        <w:rPr>
          <w:sz w:val="26"/>
          <w:szCs w:val="26"/>
          <w:lang w:val="vi-VN"/>
        </w:rPr>
        <w:t xml:space="preserve"> </w:t>
      </w:r>
      <w:r w:rsidRPr="006301A0">
        <w:rPr>
          <w:sz w:val="26"/>
          <w:szCs w:val="26"/>
          <w:lang w:val="vi-VN"/>
        </w:rPr>
        <w:t>phục</w:t>
      </w:r>
      <w:r>
        <w:rPr>
          <w:sz w:val="26"/>
          <w:szCs w:val="26"/>
          <w:lang w:val="vi-VN"/>
        </w:rPr>
        <w:t xml:space="preserve"> </w:t>
      </w:r>
      <w:r w:rsidRPr="006301A0">
        <w:rPr>
          <w:sz w:val="26"/>
          <w:szCs w:val="26"/>
          <w:lang w:val="vi-VN"/>
        </w:rPr>
        <w:t>vụ</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quản</w:t>
      </w:r>
      <w:r>
        <w:rPr>
          <w:sz w:val="26"/>
          <w:szCs w:val="26"/>
          <w:lang w:val="vi-VN"/>
        </w:rPr>
        <w:t xml:space="preserve"> </w:t>
      </w:r>
      <w:r w:rsidRPr="006301A0">
        <w:rPr>
          <w:sz w:val="26"/>
          <w:szCs w:val="26"/>
          <w:lang w:val="vi-VN"/>
        </w:rPr>
        <w:t>lý</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và</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khác</w:t>
      </w:r>
      <w:r>
        <w:rPr>
          <w:sz w:val="26"/>
          <w:szCs w:val="26"/>
          <w:lang w:val="vi-VN"/>
        </w:rPr>
        <w:t xml:space="preserve"> </w:t>
      </w:r>
      <w:r w:rsidRPr="006301A0">
        <w:rPr>
          <w:sz w:val="26"/>
          <w:szCs w:val="26"/>
          <w:lang w:val="vi-VN"/>
        </w:rPr>
        <w:t>bằng</w:t>
      </w:r>
      <w:r>
        <w:rPr>
          <w:sz w:val="26"/>
          <w:szCs w:val="26"/>
          <w:lang w:val="vi-VN"/>
        </w:rPr>
        <w:t xml:space="preserve"> </w:t>
      </w:r>
      <w:r w:rsidRPr="006301A0">
        <w:rPr>
          <w:sz w:val="26"/>
          <w:szCs w:val="26"/>
          <w:lang w:val="vi-VN"/>
        </w:rPr>
        <w:t>tiền</w:t>
      </w:r>
      <w:r>
        <w:rPr>
          <w:sz w:val="26"/>
          <w:szCs w:val="26"/>
          <w:lang w:val="vi-VN"/>
        </w:rPr>
        <w:t xml:space="preserve"> </w:t>
      </w:r>
      <w:r w:rsidRPr="006301A0">
        <w:rPr>
          <w:sz w:val="26"/>
          <w:szCs w:val="26"/>
          <w:lang w:val="vi-VN"/>
        </w:rPr>
        <w:t>(tiền</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tác</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hội</w:t>
      </w:r>
      <w:r>
        <w:rPr>
          <w:sz w:val="26"/>
          <w:szCs w:val="26"/>
          <w:lang w:val="vi-VN"/>
        </w:rPr>
        <w:t xml:space="preserve"> </w:t>
      </w:r>
      <w:r w:rsidRPr="006301A0">
        <w:rPr>
          <w:sz w:val="26"/>
          <w:szCs w:val="26"/>
          <w:lang w:val="vi-VN"/>
        </w:rPr>
        <w:t>nghị,</w:t>
      </w:r>
      <w:r>
        <w:rPr>
          <w:sz w:val="26"/>
          <w:szCs w:val="26"/>
          <w:lang w:val="vi-VN"/>
        </w:rPr>
        <w:t xml:space="preserve"> </w:t>
      </w:r>
      <w:r w:rsidRPr="006301A0">
        <w:rPr>
          <w:sz w:val="26"/>
          <w:szCs w:val="26"/>
          <w:lang w:val="vi-VN"/>
        </w:rPr>
        <w:t>tiếp</w:t>
      </w:r>
      <w:r>
        <w:rPr>
          <w:sz w:val="26"/>
          <w:szCs w:val="26"/>
          <w:lang w:val="vi-VN"/>
        </w:rPr>
        <w:t xml:space="preserve"> </w:t>
      </w:r>
      <w:r w:rsidRPr="006301A0">
        <w:rPr>
          <w:sz w:val="26"/>
          <w:szCs w:val="26"/>
          <w:lang w:val="vi-VN"/>
        </w:rPr>
        <w:t>khách,...).</w:t>
      </w:r>
    </w:p>
    <w:p w:rsidR="006301A0" w:rsidRPr="006301A0" w:rsidRDefault="006301A0" w:rsidP="006B2DD7">
      <w:pPr>
        <w:suppressAutoHyphens/>
        <w:autoSpaceDE w:val="0"/>
        <w:autoSpaceDN w:val="0"/>
        <w:adjustRightInd w:val="0"/>
        <w:spacing w:before="120" w:after="120" w:line="276" w:lineRule="auto"/>
        <w:ind w:firstLine="567"/>
        <w:jc w:val="both"/>
        <w:textAlignment w:val="center"/>
        <w:rPr>
          <w:sz w:val="26"/>
          <w:szCs w:val="26"/>
        </w:rPr>
      </w:pPr>
      <w:r w:rsidRPr="006301A0">
        <w:rPr>
          <w:sz w:val="26"/>
          <w:szCs w:val="26"/>
          <w:lang w:val="vi-VN"/>
        </w:rPr>
        <w:t>Số</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lấy</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số</w:t>
      </w:r>
      <w:r>
        <w:rPr>
          <w:sz w:val="26"/>
          <w:szCs w:val="26"/>
          <w:lang w:val="vi-VN"/>
        </w:rPr>
        <w:t xml:space="preserve"> </w:t>
      </w:r>
      <w:r w:rsidRPr="006301A0">
        <w:rPr>
          <w:sz w:val="26"/>
          <w:szCs w:val="26"/>
          <w:lang w:val="vi-VN"/>
        </w:rPr>
        <w:t>phát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bên</w:t>
      </w:r>
      <w:r>
        <w:rPr>
          <w:sz w:val="26"/>
          <w:szCs w:val="26"/>
          <w:lang w:val="vi-VN"/>
        </w:rPr>
        <w:t xml:space="preserve"> </w:t>
      </w:r>
      <w:r w:rsidRPr="006301A0">
        <w:rPr>
          <w:sz w:val="26"/>
          <w:szCs w:val="26"/>
          <w:lang w:val="vi-VN"/>
        </w:rPr>
        <w:t>Có</w:t>
      </w:r>
      <w:r>
        <w:rPr>
          <w:sz w:val="26"/>
          <w:szCs w:val="26"/>
          <w:lang w:val="vi-VN"/>
        </w:rPr>
        <w:t xml:space="preserve"> </w:t>
      </w:r>
      <w:r w:rsidRPr="006301A0">
        <w:rPr>
          <w:sz w:val="26"/>
          <w:szCs w:val="26"/>
          <w:lang w:val="vi-VN"/>
        </w:rPr>
        <w:t>tài</w:t>
      </w:r>
      <w:r>
        <w:rPr>
          <w:sz w:val="26"/>
          <w:szCs w:val="26"/>
          <w:lang w:val="vi-VN"/>
        </w:rPr>
        <w:t xml:space="preserve"> </w:t>
      </w:r>
      <w:r w:rsidRPr="006301A0">
        <w:rPr>
          <w:sz w:val="26"/>
          <w:szCs w:val="26"/>
          <w:lang w:val="vi-VN"/>
        </w:rPr>
        <w:t>khoản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quản</w:t>
      </w:r>
      <w:r>
        <w:rPr>
          <w:sz w:val="26"/>
          <w:szCs w:val="26"/>
          <w:lang w:val="vi-VN"/>
        </w:rPr>
        <w:t xml:space="preserve"> </w:t>
      </w:r>
      <w:r w:rsidRPr="006301A0">
        <w:rPr>
          <w:sz w:val="26"/>
          <w:szCs w:val="26"/>
          <w:lang w:val="vi-VN"/>
        </w:rPr>
        <w:t>lý</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nghiệp”</w:t>
      </w:r>
      <w:r>
        <w:rPr>
          <w:sz w:val="26"/>
          <w:szCs w:val="26"/>
          <w:lang w:val="vi-VN"/>
        </w:rPr>
        <w:t xml:space="preserve"> </w:t>
      </w:r>
      <w:r w:rsidRPr="006301A0">
        <w:rPr>
          <w:sz w:val="26"/>
          <w:szCs w:val="26"/>
          <w:lang w:val="vi-VN"/>
        </w:rPr>
        <w:t>loại</w:t>
      </w:r>
      <w:r>
        <w:rPr>
          <w:sz w:val="26"/>
          <w:szCs w:val="26"/>
          <w:lang w:val="vi-VN"/>
        </w:rPr>
        <w:t xml:space="preserve"> </w:t>
      </w:r>
      <w:r w:rsidRPr="006301A0">
        <w:rPr>
          <w:sz w:val="26"/>
          <w:szCs w:val="26"/>
          <w:lang w:val="vi-VN"/>
        </w:rPr>
        <w:t>trừ</w:t>
      </w:r>
      <w:r>
        <w:rPr>
          <w:sz w:val="26"/>
          <w:szCs w:val="26"/>
          <w:lang w:val="vi-VN"/>
        </w:rPr>
        <w:t xml:space="preserve"> </w:t>
      </w:r>
      <w:r w:rsidRPr="006301A0">
        <w:rPr>
          <w:sz w:val="26"/>
          <w:szCs w:val="26"/>
          <w:lang w:val="vi-VN"/>
        </w:rPr>
        <w:t>phần</w:t>
      </w:r>
      <w:r>
        <w:rPr>
          <w:sz w:val="26"/>
          <w:szCs w:val="26"/>
          <w:lang w:val="vi-VN"/>
        </w:rPr>
        <w:t xml:space="preserve"> </w:t>
      </w:r>
      <w:r w:rsidRPr="006301A0">
        <w:rPr>
          <w:sz w:val="26"/>
          <w:szCs w:val="26"/>
          <w:lang w:val="vi-VN"/>
        </w:rPr>
        <w:t>hoàn</w:t>
      </w:r>
      <w:r>
        <w:rPr>
          <w:sz w:val="26"/>
          <w:szCs w:val="26"/>
          <w:lang w:val="vi-VN"/>
        </w:rPr>
        <w:t xml:space="preserve"> </w:t>
      </w:r>
      <w:r w:rsidRPr="006301A0">
        <w:rPr>
          <w:sz w:val="26"/>
          <w:szCs w:val="26"/>
          <w:lang w:val="vi-VN"/>
        </w:rPr>
        <w:t>nhập</w:t>
      </w:r>
      <w:r>
        <w:rPr>
          <w:sz w:val="26"/>
          <w:szCs w:val="26"/>
          <w:lang w:val="vi-VN"/>
        </w:rPr>
        <w:t xml:space="preserve"> </w:t>
      </w:r>
      <w:r w:rsidRPr="006301A0">
        <w:rPr>
          <w:sz w:val="26"/>
          <w:szCs w:val="26"/>
          <w:lang w:val="vi-VN"/>
        </w:rPr>
        <w:t>dự</w:t>
      </w:r>
      <w:r>
        <w:rPr>
          <w:sz w:val="26"/>
          <w:szCs w:val="26"/>
          <w:lang w:val="vi-VN"/>
        </w:rPr>
        <w:t xml:space="preserve"> </w:t>
      </w:r>
      <w:r w:rsidRPr="006301A0">
        <w:rPr>
          <w:sz w:val="26"/>
          <w:szCs w:val="26"/>
          <w:lang w:val="vi-VN"/>
        </w:rPr>
        <w:t>phòng</w:t>
      </w:r>
      <w:r>
        <w:rPr>
          <w:sz w:val="26"/>
          <w:szCs w:val="26"/>
          <w:lang w:val="vi-VN"/>
        </w:rPr>
        <w:t xml:space="preserve"> </w:t>
      </w:r>
      <w:r w:rsidRPr="006301A0">
        <w:rPr>
          <w:sz w:val="26"/>
          <w:szCs w:val="26"/>
          <w:lang w:val="vi-VN"/>
        </w:rPr>
        <w:t>phải</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khó</w:t>
      </w:r>
      <w:r>
        <w:rPr>
          <w:sz w:val="26"/>
          <w:szCs w:val="26"/>
          <w:lang w:val="vi-VN"/>
        </w:rPr>
        <w:t xml:space="preserve"> </w:t>
      </w:r>
      <w:r w:rsidRPr="006301A0">
        <w:rPr>
          <w:sz w:val="26"/>
          <w:szCs w:val="26"/>
          <w:lang w:val="vi-VN"/>
        </w:rPr>
        <w:t>đòi,</w:t>
      </w:r>
      <w:r>
        <w:rPr>
          <w:sz w:val="26"/>
          <w:szCs w:val="26"/>
          <w:lang w:val="vi-VN"/>
        </w:rPr>
        <w:t xml:space="preserve"> </w:t>
      </w:r>
      <w:r w:rsidRPr="006301A0">
        <w:rPr>
          <w:sz w:val="26"/>
          <w:szCs w:val="26"/>
          <w:lang w:val="vi-VN"/>
        </w:rPr>
        <w:t>dự</w:t>
      </w:r>
      <w:r>
        <w:rPr>
          <w:sz w:val="26"/>
          <w:szCs w:val="26"/>
          <w:lang w:val="vi-VN"/>
        </w:rPr>
        <w:t xml:space="preserve"> </w:t>
      </w:r>
      <w:r w:rsidRPr="006301A0">
        <w:rPr>
          <w:sz w:val="26"/>
          <w:szCs w:val="26"/>
          <w:lang w:val="vi-VN"/>
        </w:rPr>
        <w:t>phòng</w:t>
      </w:r>
      <w:r>
        <w:rPr>
          <w:sz w:val="26"/>
          <w:szCs w:val="26"/>
          <w:lang w:val="vi-VN"/>
        </w:rPr>
        <w:t xml:space="preserve"> </w:t>
      </w:r>
      <w:r w:rsidRPr="006301A0">
        <w:rPr>
          <w:sz w:val="26"/>
          <w:szCs w:val="26"/>
          <w:lang w:val="vi-VN"/>
        </w:rPr>
        <w:t>phải</w:t>
      </w:r>
      <w:r>
        <w:rPr>
          <w:sz w:val="26"/>
          <w:szCs w:val="26"/>
          <w:lang w:val="vi-VN"/>
        </w:rPr>
        <w:t xml:space="preserve"> </w:t>
      </w:r>
      <w:r w:rsidRPr="006301A0">
        <w:rPr>
          <w:sz w:val="26"/>
          <w:szCs w:val="26"/>
          <w:lang w:val="vi-VN"/>
        </w:rPr>
        <w:t>trả.</w:t>
      </w:r>
      <w:r>
        <w:rPr>
          <w:sz w:val="26"/>
          <w:szCs w:val="26"/>
        </w:rPr>
        <w:t xml:space="preserve"> </w:t>
      </w:r>
    </w:p>
    <w:p w:rsidR="006301A0" w:rsidRPr="006301A0" w:rsidRDefault="006301A0" w:rsidP="006B2DD7">
      <w:pPr>
        <w:suppressAutoHyphens/>
        <w:autoSpaceDE w:val="0"/>
        <w:autoSpaceDN w:val="0"/>
        <w:adjustRightInd w:val="0"/>
        <w:spacing w:before="120" w:after="120" w:line="276" w:lineRule="auto"/>
        <w:ind w:firstLine="567"/>
        <w:jc w:val="both"/>
        <w:textAlignment w:val="center"/>
        <w:rPr>
          <w:sz w:val="26"/>
          <w:szCs w:val="26"/>
          <w:lang w:val="vi-VN"/>
        </w:rPr>
      </w:pPr>
      <w:r w:rsidRPr="006301A0">
        <w:rPr>
          <w:sz w:val="26"/>
          <w:szCs w:val="26"/>
          <w:lang w:val="vi-VN"/>
        </w:rPr>
        <w:t>Trường</w:t>
      </w:r>
      <w:r>
        <w:rPr>
          <w:sz w:val="26"/>
          <w:szCs w:val="26"/>
          <w:lang w:val="vi-VN"/>
        </w:rPr>
        <w:t xml:space="preserve"> </w:t>
      </w:r>
      <w:r w:rsidRPr="006301A0">
        <w:rPr>
          <w:sz w:val="26"/>
          <w:szCs w:val="26"/>
          <w:lang w:val="vi-VN"/>
        </w:rPr>
        <w:t>hợp</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hạch</w:t>
      </w:r>
      <w:r>
        <w:rPr>
          <w:sz w:val="26"/>
          <w:szCs w:val="26"/>
          <w:lang w:val="vi-VN"/>
        </w:rPr>
        <w:t xml:space="preserve"> </w:t>
      </w:r>
      <w:r w:rsidRPr="006301A0">
        <w:rPr>
          <w:sz w:val="26"/>
          <w:szCs w:val="26"/>
          <w:lang w:val="vi-VN"/>
        </w:rPr>
        <w:t>toán</w:t>
      </w:r>
      <w:r>
        <w:rPr>
          <w:sz w:val="26"/>
          <w:szCs w:val="26"/>
          <w:lang w:val="vi-VN"/>
        </w:rPr>
        <w:t xml:space="preserve"> </w:t>
      </w:r>
      <w:r w:rsidRPr="006301A0">
        <w:rPr>
          <w:sz w:val="26"/>
          <w:szCs w:val="26"/>
          <w:lang w:val="vi-VN"/>
        </w:rPr>
        <w:t>riêng</w:t>
      </w:r>
      <w:r>
        <w:rPr>
          <w:sz w:val="26"/>
          <w:szCs w:val="26"/>
          <w:lang w:val="vi-VN"/>
        </w:rPr>
        <w:t xml:space="preserve"> </w:t>
      </w:r>
      <w:r w:rsidRPr="006301A0">
        <w:rPr>
          <w:sz w:val="26"/>
          <w:szCs w:val="26"/>
          <w:lang w:val="vi-VN"/>
        </w:rPr>
        <w:t>tài</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bán</w:t>
      </w:r>
      <w:r>
        <w:rPr>
          <w:sz w:val="26"/>
          <w:szCs w:val="26"/>
          <w:lang w:val="vi-VN"/>
        </w:rPr>
        <w:t xml:space="preserve"> </w:t>
      </w:r>
      <w:r w:rsidRPr="006301A0">
        <w:rPr>
          <w:sz w:val="26"/>
          <w:szCs w:val="26"/>
          <w:lang w:val="vi-VN"/>
        </w:rPr>
        <w:t>hàng”</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gộp</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bên</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tài</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này</w:t>
      </w:r>
      <w:r>
        <w:rPr>
          <w:sz w:val="26"/>
          <w:szCs w:val="26"/>
          <w:lang w:val="vi-VN"/>
        </w:rPr>
        <w:t xml:space="preserve"> </w:t>
      </w:r>
      <w:r w:rsidRPr="006301A0">
        <w:rPr>
          <w:sz w:val="26"/>
          <w:szCs w:val="26"/>
          <w:lang w:val="vi-VN"/>
        </w:rPr>
        <w:t>vào</w:t>
      </w:r>
      <w:r>
        <w:rPr>
          <w:sz w:val="26"/>
          <w:szCs w:val="26"/>
          <w:lang w:val="vi-VN"/>
        </w:rPr>
        <w:t xml:space="preserve"> </w:t>
      </w:r>
      <w:r w:rsidRPr="006301A0">
        <w:rPr>
          <w:sz w:val="26"/>
          <w:szCs w:val="26"/>
          <w:lang w:val="vi-VN"/>
        </w:rPr>
        <w:t>dòng</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quản</w:t>
      </w:r>
      <w:r>
        <w:rPr>
          <w:sz w:val="26"/>
          <w:szCs w:val="26"/>
          <w:lang w:val="vi-VN"/>
        </w:rPr>
        <w:t xml:space="preserve"> </w:t>
      </w:r>
      <w:r w:rsidRPr="006301A0">
        <w:rPr>
          <w:sz w:val="26"/>
          <w:szCs w:val="26"/>
          <w:lang w:val="vi-VN"/>
        </w:rPr>
        <w:t>lý</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doanh”.</w:t>
      </w:r>
      <w:r>
        <w:rPr>
          <w:sz w:val="26"/>
          <w:szCs w:val="26"/>
          <w:lang w:val="vi-VN"/>
        </w:rPr>
        <w:t xml:space="preserve"> </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sz w:val="26"/>
          <w:szCs w:val="26"/>
          <w:lang w:val="vi-VN"/>
        </w:rPr>
      </w:pPr>
      <w:r w:rsidRPr="006301A0">
        <w:rPr>
          <w:sz w:val="26"/>
          <w:szCs w:val="26"/>
          <w:lang w:val="vi-VN"/>
        </w:rPr>
        <w:lastRenderedPageBreak/>
        <w:t>+</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thực</w:t>
      </w:r>
      <w:r>
        <w:rPr>
          <w:sz w:val="26"/>
          <w:szCs w:val="26"/>
          <w:lang w:val="vi-VN"/>
        </w:rPr>
        <w:t xml:space="preserve"> </w:t>
      </w:r>
      <w:r w:rsidRPr="006301A0">
        <w:rPr>
          <w:sz w:val="26"/>
          <w:szCs w:val="26"/>
          <w:lang w:val="vi-VN"/>
        </w:rPr>
        <w:t>hiện</w:t>
      </w:r>
      <w:r>
        <w:rPr>
          <w:sz w:val="26"/>
          <w:szCs w:val="26"/>
          <w:lang w:val="vi-VN"/>
        </w:rPr>
        <w:t xml:space="preserve"> </w:t>
      </w:r>
      <w:r w:rsidRPr="006301A0">
        <w:rPr>
          <w:sz w:val="26"/>
          <w:szCs w:val="26"/>
          <w:lang w:val="vi-VN"/>
        </w:rPr>
        <w:t>hạng</w:t>
      </w:r>
      <w:r>
        <w:rPr>
          <w:sz w:val="26"/>
          <w:szCs w:val="26"/>
          <w:lang w:val="vi-VN"/>
        </w:rPr>
        <w:t xml:space="preserve"> </w:t>
      </w:r>
      <w:r w:rsidRPr="006301A0">
        <w:rPr>
          <w:sz w:val="26"/>
          <w:szCs w:val="26"/>
          <w:lang w:val="vi-VN"/>
        </w:rPr>
        <w:t>mục</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trình</w:t>
      </w:r>
      <w:r>
        <w:rPr>
          <w:sz w:val="26"/>
          <w:szCs w:val="26"/>
          <w:lang w:val="vi-VN"/>
        </w:rPr>
        <w:t xml:space="preserve"> </w:t>
      </w:r>
      <w:r w:rsidRPr="006301A0">
        <w:rPr>
          <w:sz w:val="26"/>
          <w:szCs w:val="26"/>
          <w:lang w:val="vi-VN"/>
        </w:rPr>
        <w:t>do</w:t>
      </w:r>
      <w:r>
        <w:rPr>
          <w:sz w:val="26"/>
          <w:szCs w:val="26"/>
          <w:lang w:val="vi-VN"/>
        </w:rPr>
        <w:t xml:space="preserve"> </w:t>
      </w:r>
      <w:r w:rsidRPr="006301A0">
        <w:rPr>
          <w:sz w:val="26"/>
          <w:szCs w:val="26"/>
          <w:lang w:val="vi-VN"/>
        </w:rPr>
        <w:t>nhà</w:t>
      </w:r>
      <w:r>
        <w:rPr>
          <w:sz w:val="26"/>
          <w:szCs w:val="26"/>
          <w:lang w:val="vi-VN"/>
        </w:rPr>
        <w:t xml:space="preserve"> </w:t>
      </w:r>
      <w:r w:rsidRPr="006301A0">
        <w:rPr>
          <w:sz w:val="26"/>
          <w:szCs w:val="26"/>
          <w:lang w:val="vi-VN"/>
        </w:rPr>
        <w:t>thầu</w:t>
      </w:r>
      <w:r>
        <w:rPr>
          <w:sz w:val="26"/>
          <w:szCs w:val="26"/>
          <w:lang w:val="vi-VN"/>
        </w:rPr>
        <w:t xml:space="preserve"> </w:t>
      </w:r>
      <w:r w:rsidRPr="006301A0">
        <w:rPr>
          <w:sz w:val="26"/>
          <w:szCs w:val="26"/>
          <w:lang w:val="vi-VN"/>
        </w:rPr>
        <w:t>phụ</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Là</w:t>
      </w:r>
      <w:r>
        <w:rPr>
          <w:sz w:val="26"/>
          <w:szCs w:val="26"/>
          <w:lang w:val="vi-VN"/>
        </w:rPr>
        <w:t xml:space="preserve"> </w:t>
      </w:r>
      <w:r w:rsidRPr="006301A0">
        <w:rPr>
          <w:sz w:val="26"/>
          <w:szCs w:val="26"/>
          <w:lang w:val="vi-VN"/>
        </w:rPr>
        <w:t>tổng</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thực</w:t>
      </w:r>
      <w:r>
        <w:rPr>
          <w:sz w:val="26"/>
          <w:szCs w:val="26"/>
          <w:lang w:val="vi-VN"/>
        </w:rPr>
        <w:t xml:space="preserve"> </w:t>
      </w:r>
      <w:r w:rsidRPr="006301A0">
        <w:rPr>
          <w:sz w:val="26"/>
          <w:szCs w:val="26"/>
          <w:lang w:val="vi-VN"/>
        </w:rPr>
        <w:t>tế</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kỳ</w:t>
      </w:r>
      <w:r>
        <w:rPr>
          <w:sz w:val="26"/>
          <w:szCs w:val="26"/>
          <w:lang w:val="vi-VN"/>
        </w:rPr>
        <w:t xml:space="preserve"> </w:t>
      </w:r>
      <w:r w:rsidRPr="006301A0">
        <w:rPr>
          <w:sz w:val="26"/>
          <w:szCs w:val="26"/>
          <w:lang w:val="vi-VN"/>
        </w:rPr>
        <w:t>báo</w:t>
      </w:r>
      <w:r>
        <w:rPr>
          <w:sz w:val="26"/>
          <w:szCs w:val="26"/>
          <w:lang w:val="vi-VN"/>
        </w:rPr>
        <w:t xml:space="preserve"> </w:t>
      </w:r>
      <w:r w:rsidRPr="006301A0">
        <w:rPr>
          <w:sz w:val="26"/>
          <w:szCs w:val="26"/>
          <w:lang w:val="vi-VN"/>
        </w:rPr>
        <w:t>cáo</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nhà</w:t>
      </w:r>
      <w:r>
        <w:rPr>
          <w:sz w:val="26"/>
          <w:szCs w:val="26"/>
          <w:lang w:val="vi-VN"/>
        </w:rPr>
        <w:t xml:space="preserve"> </w:t>
      </w:r>
      <w:r w:rsidRPr="006301A0">
        <w:rPr>
          <w:sz w:val="26"/>
          <w:szCs w:val="26"/>
          <w:lang w:val="vi-VN"/>
        </w:rPr>
        <w:t>thầu</w:t>
      </w:r>
      <w:r>
        <w:rPr>
          <w:sz w:val="26"/>
          <w:szCs w:val="26"/>
          <w:lang w:val="vi-VN"/>
        </w:rPr>
        <w:t xml:space="preserve"> </w:t>
      </w:r>
      <w:r w:rsidRPr="006301A0">
        <w:rPr>
          <w:sz w:val="26"/>
          <w:szCs w:val="26"/>
          <w:lang w:val="vi-VN"/>
        </w:rPr>
        <w:t>phụ</w:t>
      </w:r>
      <w:r>
        <w:rPr>
          <w:sz w:val="26"/>
          <w:szCs w:val="26"/>
          <w:lang w:val="vi-VN"/>
        </w:rPr>
        <w:t xml:space="preserve"> </w:t>
      </w:r>
      <w:r w:rsidRPr="006301A0">
        <w:rPr>
          <w:sz w:val="26"/>
          <w:szCs w:val="26"/>
          <w:lang w:val="vi-VN"/>
        </w:rPr>
        <w:t>đã</w:t>
      </w:r>
      <w:r>
        <w:rPr>
          <w:sz w:val="26"/>
          <w:szCs w:val="26"/>
          <w:lang w:val="vi-VN"/>
        </w:rPr>
        <w:t xml:space="preserve"> </w:t>
      </w:r>
      <w:r w:rsidRPr="006301A0">
        <w:rPr>
          <w:sz w:val="26"/>
          <w:szCs w:val="26"/>
          <w:lang w:val="vi-VN"/>
        </w:rPr>
        <w:t>thực</w:t>
      </w:r>
      <w:r>
        <w:rPr>
          <w:sz w:val="26"/>
          <w:szCs w:val="26"/>
          <w:lang w:val="vi-VN"/>
        </w:rPr>
        <w:t xml:space="preserve"> </w:t>
      </w:r>
      <w:r w:rsidRPr="006301A0">
        <w:rPr>
          <w:sz w:val="26"/>
          <w:szCs w:val="26"/>
          <w:lang w:val="vi-VN"/>
        </w:rPr>
        <w:t>hiện</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hạng</w:t>
      </w:r>
      <w:r>
        <w:rPr>
          <w:sz w:val="26"/>
          <w:szCs w:val="26"/>
          <w:lang w:val="vi-VN"/>
        </w:rPr>
        <w:t xml:space="preserve"> </w:t>
      </w:r>
      <w:r w:rsidRPr="006301A0">
        <w:rPr>
          <w:sz w:val="26"/>
          <w:szCs w:val="26"/>
          <w:lang w:val="vi-VN"/>
        </w:rPr>
        <w:t>mục</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trình</w:t>
      </w:r>
      <w:r>
        <w:rPr>
          <w:sz w:val="26"/>
          <w:szCs w:val="26"/>
          <w:lang w:val="vi-VN"/>
        </w:rPr>
        <w:t xml:space="preserve"> </w:t>
      </w:r>
      <w:r w:rsidRPr="006301A0">
        <w:rPr>
          <w:sz w:val="26"/>
          <w:szCs w:val="26"/>
          <w:lang w:val="vi-VN"/>
        </w:rPr>
        <w:t>mà</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nghiệp</w:t>
      </w:r>
      <w:r>
        <w:rPr>
          <w:sz w:val="26"/>
          <w:szCs w:val="26"/>
          <w:lang w:val="vi-VN"/>
        </w:rPr>
        <w:t xml:space="preserve"> </w:t>
      </w:r>
      <w:r w:rsidRPr="006301A0">
        <w:rPr>
          <w:sz w:val="26"/>
          <w:szCs w:val="26"/>
          <w:lang w:val="vi-VN"/>
        </w:rPr>
        <w:t>là</w:t>
      </w:r>
      <w:r>
        <w:rPr>
          <w:sz w:val="26"/>
          <w:szCs w:val="26"/>
          <w:lang w:val="vi-VN"/>
        </w:rPr>
        <w:t xml:space="preserve"> </w:t>
      </w:r>
      <w:r w:rsidRPr="006301A0">
        <w:rPr>
          <w:sz w:val="26"/>
          <w:szCs w:val="26"/>
          <w:lang w:val="vi-VN"/>
        </w:rPr>
        <w:t>nhà</w:t>
      </w:r>
      <w:r>
        <w:rPr>
          <w:sz w:val="26"/>
          <w:szCs w:val="26"/>
          <w:lang w:val="vi-VN"/>
        </w:rPr>
        <w:t xml:space="preserve"> </w:t>
      </w:r>
      <w:r w:rsidRPr="006301A0">
        <w:rPr>
          <w:sz w:val="26"/>
          <w:szCs w:val="26"/>
          <w:lang w:val="vi-VN"/>
        </w:rPr>
        <w:t>thầu</w:t>
      </w:r>
      <w:r>
        <w:rPr>
          <w:sz w:val="26"/>
          <w:szCs w:val="26"/>
          <w:lang w:val="vi-VN"/>
        </w:rPr>
        <w:t xml:space="preserve"> </w:t>
      </w:r>
      <w:r w:rsidRPr="006301A0">
        <w:rPr>
          <w:sz w:val="26"/>
          <w:szCs w:val="26"/>
          <w:lang w:val="vi-VN"/>
        </w:rPr>
        <w:t>chính</w:t>
      </w:r>
      <w:r>
        <w:rPr>
          <w:sz w:val="26"/>
          <w:szCs w:val="26"/>
          <w:lang w:val="vi-VN"/>
        </w:rPr>
        <w:t xml:space="preserve"> </w:t>
      </w:r>
      <w:r w:rsidRPr="006301A0">
        <w:rPr>
          <w:sz w:val="26"/>
          <w:szCs w:val="26"/>
          <w:lang w:val="vi-VN"/>
        </w:rPr>
        <w:t>đã</w:t>
      </w:r>
      <w:r>
        <w:rPr>
          <w:sz w:val="26"/>
          <w:szCs w:val="26"/>
          <w:lang w:val="vi-VN"/>
        </w:rPr>
        <w:t xml:space="preserve"> </w:t>
      </w:r>
      <w:r w:rsidRPr="006301A0">
        <w:rPr>
          <w:sz w:val="26"/>
          <w:szCs w:val="26"/>
          <w:lang w:val="vi-VN"/>
        </w:rPr>
        <w:t>thuê</w:t>
      </w:r>
      <w:r>
        <w:rPr>
          <w:sz w:val="26"/>
          <w:szCs w:val="26"/>
          <w:lang w:val="vi-VN"/>
        </w:rPr>
        <w:t xml:space="preserve"> </w:t>
      </w:r>
      <w:r w:rsidRPr="006301A0">
        <w:rPr>
          <w:sz w:val="26"/>
          <w:szCs w:val="26"/>
          <w:lang w:val="vi-VN"/>
        </w:rPr>
        <w:t>nhà</w:t>
      </w:r>
      <w:r>
        <w:rPr>
          <w:sz w:val="26"/>
          <w:szCs w:val="26"/>
          <w:lang w:val="vi-VN"/>
        </w:rPr>
        <w:t xml:space="preserve"> </w:t>
      </w:r>
      <w:r w:rsidRPr="006301A0">
        <w:rPr>
          <w:sz w:val="26"/>
          <w:szCs w:val="26"/>
          <w:lang w:val="vi-VN"/>
        </w:rPr>
        <w:t>thầu</w:t>
      </w:r>
      <w:r>
        <w:rPr>
          <w:sz w:val="26"/>
          <w:szCs w:val="26"/>
          <w:lang w:val="vi-VN"/>
        </w:rPr>
        <w:t xml:space="preserve"> </w:t>
      </w:r>
      <w:r w:rsidRPr="006301A0">
        <w:rPr>
          <w:sz w:val="26"/>
          <w:szCs w:val="26"/>
          <w:lang w:val="vi-VN"/>
        </w:rPr>
        <w:t>phụ.</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sz w:val="26"/>
          <w:szCs w:val="26"/>
          <w:lang w:val="vi-VN"/>
        </w:rPr>
      </w:pPr>
      <w:r w:rsidRPr="003C61EA">
        <w:rPr>
          <w:i/>
          <w:sz w:val="26"/>
          <w:szCs w:val="26"/>
          <w:lang w:val="vi-VN"/>
        </w:rPr>
        <w:t>Lưu ý:</w:t>
      </w:r>
      <w:r>
        <w:rPr>
          <w:sz w:val="26"/>
          <w:szCs w:val="26"/>
          <w:lang w:val="vi-VN"/>
        </w:rPr>
        <w:t xml:space="preserve"> </w:t>
      </w:r>
      <w:r w:rsidRPr="006301A0">
        <w:rPr>
          <w:sz w:val="26"/>
          <w:szCs w:val="26"/>
          <w:lang w:val="vi-VN"/>
        </w:rPr>
        <w:t>Nếu</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này</w:t>
      </w:r>
      <w:r>
        <w:rPr>
          <w:sz w:val="26"/>
          <w:szCs w:val="26"/>
          <w:lang w:val="vi-VN"/>
        </w:rPr>
        <w:t xml:space="preserve"> </w:t>
      </w:r>
      <w:r w:rsidRPr="006301A0">
        <w:rPr>
          <w:sz w:val="26"/>
          <w:szCs w:val="26"/>
          <w:lang w:val="vi-VN"/>
        </w:rPr>
        <w:t>thì</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lấy</w:t>
      </w:r>
      <w:r>
        <w:rPr>
          <w:sz w:val="26"/>
          <w:szCs w:val="26"/>
          <w:lang w:val="vi-VN"/>
        </w:rPr>
        <w:t xml:space="preserve"> </w:t>
      </w:r>
      <w:r w:rsidRPr="006301A0">
        <w:rPr>
          <w:sz w:val="26"/>
          <w:szCs w:val="26"/>
          <w:lang w:val="vi-VN"/>
        </w:rPr>
        <w:t>từ</w:t>
      </w:r>
      <w:r>
        <w:rPr>
          <w:sz w:val="26"/>
          <w:szCs w:val="26"/>
          <w:lang w:val="vi-VN"/>
        </w:rPr>
        <w:t xml:space="preserve"> </w:t>
      </w:r>
      <w:r w:rsidRPr="006301A0">
        <w:rPr>
          <w:sz w:val="26"/>
          <w:szCs w:val="26"/>
          <w:lang w:val="vi-VN"/>
        </w:rPr>
        <w:t>bên</w:t>
      </w:r>
      <w:r>
        <w:rPr>
          <w:sz w:val="26"/>
          <w:szCs w:val="26"/>
          <w:lang w:val="vi-VN"/>
        </w:rPr>
        <w:t xml:space="preserve"> </w:t>
      </w:r>
      <w:r w:rsidRPr="006301A0">
        <w:rPr>
          <w:sz w:val="26"/>
          <w:szCs w:val="26"/>
          <w:lang w:val="vi-VN"/>
        </w:rPr>
        <w:t>Nợ</w:t>
      </w:r>
      <w:r>
        <w:rPr>
          <w:sz w:val="26"/>
          <w:szCs w:val="26"/>
          <w:lang w:val="vi-VN"/>
        </w:rPr>
        <w:t xml:space="preserve"> </w:t>
      </w:r>
      <w:r w:rsidRPr="006301A0">
        <w:rPr>
          <w:sz w:val="26"/>
          <w:szCs w:val="26"/>
          <w:lang w:val="vi-VN"/>
        </w:rPr>
        <w:t>tài</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dở</w:t>
      </w:r>
      <w:r>
        <w:rPr>
          <w:sz w:val="26"/>
          <w:szCs w:val="26"/>
          <w:lang w:val="vi-VN"/>
        </w:rPr>
        <w:t xml:space="preserve"> </w:t>
      </w:r>
      <w:r w:rsidRPr="006301A0">
        <w:rPr>
          <w:sz w:val="26"/>
          <w:szCs w:val="26"/>
          <w:lang w:val="vi-VN"/>
        </w:rPr>
        <w:t>dang”</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bên</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tài</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chung</w:t>
      </w:r>
      <w:r>
        <w:rPr>
          <w:sz w:val="26"/>
          <w:szCs w:val="26"/>
          <w:lang w:val="vi-VN"/>
        </w:rPr>
        <w:t xml:space="preserve"> </w:t>
      </w:r>
      <w:r w:rsidRPr="006301A0">
        <w:rPr>
          <w:sz w:val="26"/>
          <w:szCs w:val="26"/>
          <w:lang w:val="vi-VN"/>
        </w:rPr>
        <w:t>-</w:t>
      </w:r>
      <w:r>
        <w:rPr>
          <w:sz w:val="26"/>
          <w:szCs w:val="26"/>
          <w:lang w:val="vi-VN"/>
        </w:rPr>
        <w:t xml:space="preserve"> </w:t>
      </w:r>
      <w:r w:rsidRPr="006301A0">
        <w:rPr>
          <w:sz w:val="26"/>
          <w:szCs w:val="26"/>
          <w:lang w:val="vi-VN"/>
        </w:rPr>
        <w:t>dịch</w:t>
      </w:r>
      <w:r>
        <w:rPr>
          <w:sz w:val="26"/>
          <w:szCs w:val="26"/>
          <w:lang w:val="vi-VN"/>
        </w:rPr>
        <w:t xml:space="preserve"> </w:t>
      </w:r>
      <w:r w:rsidRPr="006301A0">
        <w:rPr>
          <w:sz w:val="26"/>
          <w:szCs w:val="26"/>
          <w:lang w:val="vi-VN"/>
        </w:rPr>
        <w:t>vụ</w:t>
      </w:r>
      <w:r>
        <w:rPr>
          <w:sz w:val="26"/>
          <w:szCs w:val="26"/>
          <w:lang w:val="vi-VN"/>
        </w:rPr>
        <w:t xml:space="preserve"> </w:t>
      </w:r>
      <w:r w:rsidRPr="006301A0">
        <w:rPr>
          <w:sz w:val="26"/>
          <w:szCs w:val="26"/>
          <w:lang w:val="vi-VN"/>
        </w:rPr>
        <w:t>mua</w:t>
      </w:r>
      <w:r>
        <w:rPr>
          <w:sz w:val="26"/>
          <w:szCs w:val="26"/>
          <w:lang w:val="vi-VN"/>
        </w:rPr>
        <w:t xml:space="preserve"> </w:t>
      </w:r>
      <w:r w:rsidRPr="006301A0">
        <w:rPr>
          <w:sz w:val="26"/>
          <w:szCs w:val="26"/>
          <w:lang w:val="vi-VN"/>
        </w:rPr>
        <w:t>ngoài</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nhà</w:t>
      </w:r>
      <w:r>
        <w:rPr>
          <w:sz w:val="26"/>
          <w:szCs w:val="26"/>
          <w:lang w:val="vi-VN"/>
        </w:rPr>
        <w:t xml:space="preserve"> </w:t>
      </w:r>
      <w:r w:rsidRPr="006301A0">
        <w:rPr>
          <w:sz w:val="26"/>
          <w:szCs w:val="26"/>
          <w:lang w:val="vi-VN"/>
        </w:rPr>
        <w:t>thầu</w:t>
      </w:r>
      <w:r>
        <w:rPr>
          <w:sz w:val="26"/>
          <w:szCs w:val="26"/>
          <w:lang w:val="vi-VN"/>
        </w:rPr>
        <w:t xml:space="preserve"> </w:t>
      </w:r>
      <w:r w:rsidRPr="006301A0">
        <w:rPr>
          <w:sz w:val="26"/>
          <w:szCs w:val="26"/>
          <w:lang w:val="vi-VN"/>
        </w:rPr>
        <w:t>phụ”.</w:t>
      </w:r>
      <w:r>
        <w:rPr>
          <w:sz w:val="26"/>
          <w:szCs w:val="26"/>
          <w:lang w:val="vi-VN"/>
        </w:rPr>
        <w:t xml:space="preserve"> </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sz w:val="26"/>
          <w:szCs w:val="26"/>
          <w:lang w:val="vi-VN"/>
        </w:rPr>
      </w:pPr>
      <w:r w:rsidRPr="006301A0">
        <w:rPr>
          <w:sz w:val="26"/>
          <w:szCs w:val="26"/>
          <w:lang w:val="vi-VN"/>
        </w:rPr>
        <w:t>+</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trả</w:t>
      </w:r>
      <w:r>
        <w:rPr>
          <w:sz w:val="26"/>
          <w:szCs w:val="26"/>
          <w:lang w:val="vi-VN"/>
        </w:rPr>
        <w:t xml:space="preserve"> </w:t>
      </w:r>
      <w:r w:rsidRPr="006301A0">
        <w:rPr>
          <w:sz w:val="26"/>
          <w:szCs w:val="26"/>
          <w:lang w:val="vi-VN"/>
        </w:rPr>
        <w:t>lãi</w:t>
      </w:r>
      <w:r>
        <w:rPr>
          <w:sz w:val="26"/>
          <w:szCs w:val="26"/>
          <w:lang w:val="vi-VN"/>
        </w:rPr>
        <w:t xml:space="preserve"> </w:t>
      </w:r>
      <w:r w:rsidRPr="006301A0">
        <w:rPr>
          <w:sz w:val="26"/>
          <w:szCs w:val="26"/>
          <w:lang w:val="vi-VN"/>
        </w:rPr>
        <w:t>tiền</w:t>
      </w:r>
      <w:r>
        <w:rPr>
          <w:sz w:val="26"/>
          <w:szCs w:val="26"/>
          <w:lang w:val="vi-VN"/>
        </w:rPr>
        <w:t xml:space="preserve"> </w:t>
      </w:r>
      <w:r w:rsidRPr="006301A0">
        <w:rPr>
          <w:sz w:val="26"/>
          <w:szCs w:val="26"/>
          <w:lang w:val="vi-VN"/>
        </w:rPr>
        <w:t>vay</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Là</w:t>
      </w:r>
      <w:r>
        <w:rPr>
          <w:sz w:val="26"/>
          <w:szCs w:val="26"/>
          <w:lang w:val="vi-VN"/>
        </w:rPr>
        <w:t xml:space="preserve"> </w:t>
      </w:r>
      <w:r w:rsidRPr="006301A0">
        <w:rPr>
          <w:sz w:val="26"/>
          <w:szCs w:val="26"/>
          <w:lang w:val="vi-VN"/>
        </w:rPr>
        <w:t>lãi</w:t>
      </w:r>
      <w:r>
        <w:rPr>
          <w:sz w:val="26"/>
          <w:szCs w:val="26"/>
          <w:lang w:val="vi-VN"/>
        </w:rPr>
        <w:t xml:space="preserve"> </w:t>
      </w:r>
      <w:r w:rsidRPr="006301A0">
        <w:rPr>
          <w:sz w:val="26"/>
          <w:szCs w:val="26"/>
          <w:lang w:val="vi-VN"/>
        </w:rPr>
        <w:t>phải</w:t>
      </w:r>
      <w:r>
        <w:rPr>
          <w:sz w:val="26"/>
          <w:szCs w:val="26"/>
          <w:lang w:val="vi-VN"/>
        </w:rPr>
        <w:t xml:space="preserve"> </w:t>
      </w:r>
      <w:r w:rsidRPr="006301A0">
        <w:rPr>
          <w:sz w:val="26"/>
          <w:szCs w:val="26"/>
          <w:lang w:val="vi-VN"/>
        </w:rPr>
        <w:t>trả</w:t>
      </w:r>
      <w:r>
        <w:rPr>
          <w:sz w:val="26"/>
          <w:szCs w:val="26"/>
          <w:lang w:val="vi-VN"/>
        </w:rPr>
        <w:t xml:space="preserve"> </w:t>
      </w:r>
      <w:r w:rsidRPr="006301A0">
        <w:rPr>
          <w:sz w:val="26"/>
          <w:szCs w:val="26"/>
          <w:lang w:val="vi-VN"/>
        </w:rPr>
        <w:t>do</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vay</w:t>
      </w:r>
      <w:r>
        <w:rPr>
          <w:sz w:val="26"/>
          <w:szCs w:val="26"/>
          <w:lang w:val="vi-VN"/>
        </w:rPr>
        <w:t xml:space="preserve"> </w:t>
      </w:r>
      <w:r w:rsidRPr="006301A0">
        <w:rPr>
          <w:sz w:val="26"/>
          <w:szCs w:val="26"/>
          <w:lang w:val="vi-VN"/>
        </w:rPr>
        <w:t>để</w:t>
      </w:r>
      <w:r>
        <w:rPr>
          <w:sz w:val="26"/>
          <w:szCs w:val="26"/>
          <w:lang w:val="vi-VN"/>
        </w:rPr>
        <w:t xml:space="preserve"> </w:t>
      </w:r>
      <w:r w:rsidRPr="006301A0">
        <w:rPr>
          <w:sz w:val="26"/>
          <w:szCs w:val="26"/>
          <w:lang w:val="vi-VN"/>
        </w:rPr>
        <w:t>tiến</w:t>
      </w:r>
      <w:r>
        <w:rPr>
          <w:sz w:val="26"/>
          <w:szCs w:val="26"/>
          <w:lang w:val="vi-VN"/>
        </w:rPr>
        <w:t xml:space="preserve"> </w:t>
      </w:r>
      <w:r w:rsidRPr="006301A0">
        <w:rPr>
          <w:sz w:val="26"/>
          <w:szCs w:val="26"/>
          <w:lang w:val="vi-VN"/>
        </w:rPr>
        <w:t>hành</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sz w:val="26"/>
          <w:szCs w:val="26"/>
          <w:lang w:val="vi-VN"/>
        </w:rPr>
      </w:pPr>
      <w:r w:rsidRPr="006301A0">
        <w:rPr>
          <w:sz w:val="26"/>
          <w:szCs w:val="26"/>
          <w:lang w:val="vi-VN"/>
        </w:rPr>
        <w:t>Số</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lấy</w:t>
      </w:r>
      <w:r>
        <w:rPr>
          <w:sz w:val="26"/>
          <w:szCs w:val="26"/>
          <w:lang w:val="vi-VN"/>
        </w:rPr>
        <w:t xml:space="preserve"> </w:t>
      </w:r>
      <w:r w:rsidRPr="006301A0">
        <w:rPr>
          <w:sz w:val="26"/>
          <w:szCs w:val="26"/>
          <w:lang w:val="vi-VN"/>
        </w:rPr>
        <w:t>từ</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bên</w:t>
      </w:r>
      <w:r>
        <w:rPr>
          <w:sz w:val="26"/>
          <w:szCs w:val="26"/>
          <w:lang w:val="vi-VN"/>
        </w:rPr>
        <w:t xml:space="preserve"> </w:t>
      </w:r>
      <w:r w:rsidR="003C61EA">
        <w:rPr>
          <w:sz w:val="26"/>
          <w:szCs w:val="26"/>
        </w:rPr>
        <w:t>C</w:t>
      </w:r>
      <w:r w:rsidRPr="006301A0">
        <w:rPr>
          <w:sz w:val="26"/>
          <w:szCs w:val="26"/>
          <w:lang w:val="vi-VN"/>
        </w:rPr>
        <w:t>ó</w:t>
      </w:r>
      <w:r>
        <w:rPr>
          <w:sz w:val="26"/>
          <w:szCs w:val="26"/>
          <w:lang w:val="vi-VN"/>
        </w:rPr>
        <w:t xml:space="preserve"> </w:t>
      </w:r>
      <w:r w:rsidRPr="006301A0">
        <w:rPr>
          <w:sz w:val="26"/>
          <w:szCs w:val="26"/>
          <w:lang w:val="vi-VN"/>
        </w:rPr>
        <w:t>tài</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tài</w:t>
      </w:r>
      <w:r>
        <w:rPr>
          <w:sz w:val="26"/>
          <w:szCs w:val="26"/>
          <w:lang w:val="vi-VN"/>
        </w:rPr>
        <w:t xml:space="preserve"> </w:t>
      </w:r>
      <w:r w:rsidRPr="006301A0">
        <w:rPr>
          <w:sz w:val="26"/>
          <w:szCs w:val="26"/>
          <w:lang w:val="vi-VN"/>
        </w:rPr>
        <w:t>chính”,</w:t>
      </w:r>
      <w:r>
        <w:rPr>
          <w:sz w:val="26"/>
          <w:szCs w:val="26"/>
          <w:lang w:val="vi-VN"/>
        </w:rPr>
        <w:t xml:space="preserve"> </w:t>
      </w:r>
      <w:r w:rsidRPr="006301A0">
        <w:rPr>
          <w:sz w:val="26"/>
          <w:szCs w:val="26"/>
          <w:lang w:val="vi-VN"/>
        </w:rPr>
        <w:t>phần</w:t>
      </w:r>
      <w:r>
        <w:rPr>
          <w:sz w:val="26"/>
          <w:szCs w:val="26"/>
          <w:lang w:val="vi-VN"/>
        </w:rPr>
        <w:t xml:space="preserve"> </w:t>
      </w:r>
      <w:r w:rsidRPr="006301A0">
        <w:rPr>
          <w:sz w:val="26"/>
          <w:szCs w:val="26"/>
          <w:lang w:val="vi-VN"/>
        </w:rPr>
        <w:t>dùng</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sz w:val="26"/>
          <w:szCs w:val="26"/>
          <w:lang w:val="vi-VN"/>
        </w:rPr>
      </w:pPr>
      <w:r w:rsidRPr="006301A0">
        <w:rPr>
          <w:sz w:val="26"/>
          <w:szCs w:val="26"/>
          <w:lang w:val="vi-VN"/>
        </w:rPr>
        <w:t>+</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khác:</w:t>
      </w:r>
      <w:r>
        <w:rPr>
          <w:sz w:val="26"/>
          <w:szCs w:val="26"/>
          <w:lang w:val="vi-VN"/>
        </w:rPr>
        <w:t xml:space="preserve"> </w:t>
      </w:r>
      <w:r w:rsidRPr="006301A0">
        <w:rPr>
          <w:sz w:val="26"/>
          <w:szCs w:val="26"/>
          <w:lang w:val="vi-VN"/>
        </w:rPr>
        <w:t>Là</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khác</w:t>
      </w:r>
      <w:r>
        <w:rPr>
          <w:sz w:val="26"/>
          <w:szCs w:val="26"/>
          <w:lang w:val="vi-VN"/>
        </w:rPr>
        <w:t xml:space="preserve"> </w:t>
      </w:r>
      <w:r w:rsidRPr="006301A0">
        <w:rPr>
          <w:sz w:val="26"/>
          <w:szCs w:val="26"/>
          <w:lang w:val="vi-VN"/>
        </w:rPr>
        <w:t>để</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khác</w:t>
      </w:r>
      <w:r>
        <w:rPr>
          <w:sz w:val="26"/>
          <w:szCs w:val="26"/>
          <w:lang w:val="vi-VN"/>
        </w:rPr>
        <w:t xml:space="preserve"> </w:t>
      </w:r>
      <w:r w:rsidRPr="006301A0">
        <w:rPr>
          <w:sz w:val="26"/>
          <w:szCs w:val="26"/>
          <w:lang w:val="vi-VN"/>
        </w:rPr>
        <w:t>liên</w:t>
      </w:r>
      <w:r>
        <w:rPr>
          <w:sz w:val="26"/>
          <w:szCs w:val="26"/>
          <w:lang w:val="vi-VN"/>
        </w:rPr>
        <w:t xml:space="preserve"> </w:t>
      </w:r>
      <w:r w:rsidRPr="006301A0">
        <w:rPr>
          <w:sz w:val="26"/>
          <w:szCs w:val="26"/>
          <w:lang w:val="vi-VN"/>
        </w:rPr>
        <w:t>quan</w:t>
      </w:r>
      <w:r>
        <w:rPr>
          <w:sz w:val="26"/>
          <w:szCs w:val="26"/>
          <w:lang w:val="vi-VN"/>
        </w:rPr>
        <w:t xml:space="preserve"> </w:t>
      </w:r>
      <w:r w:rsidRPr="006301A0">
        <w:rPr>
          <w:sz w:val="26"/>
          <w:szCs w:val="26"/>
          <w:lang w:val="vi-VN"/>
        </w:rPr>
        <w:t>đến</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p>
    <w:p w:rsidR="006301A0" w:rsidRPr="006301A0" w:rsidRDefault="006301A0" w:rsidP="006301A0">
      <w:pPr>
        <w:widowControl w:val="0"/>
        <w:spacing w:before="120" w:after="120" w:line="288" w:lineRule="auto"/>
        <w:ind w:firstLine="567"/>
        <w:jc w:val="both"/>
        <w:outlineLvl w:val="0"/>
        <w:rPr>
          <w:sz w:val="26"/>
          <w:szCs w:val="26"/>
          <w:lang w:val="vi-VN"/>
        </w:rPr>
      </w:pPr>
      <w:r w:rsidRPr="006301A0">
        <w:rPr>
          <w:b/>
          <w:sz w:val="26"/>
          <w:szCs w:val="26"/>
          <w:lang w:val="vi-VN"/>
        </w:rPr>
        <w:t>2.2.</w:t>
      </w:r>
      <w:r>
        <w:rPr>
          <w:b/>
          <w:sz w:val="26"/>
          <w:szCs w:val="26"/>
          <w:lang w:val="vi-VN"/>
        </w:rPr>
        <w:t xml:space="preserve"> </w:t>
      </w:r>
      <w:r w:rsidRPr="006301A0">
        <w:rPr>
          <w:b/>
          <w:sz w:val="26"/>
          <w:szCs w:val="26"/>
          <w:lang w:val="vi-VN"/>
        </w:rPr>
        <w:t>Giá</w:t>
      </w:r>
      <w:r>
        <w:rPr>
          <w:b/>
          <w:sz w:val="26"/>
          <w:szCs w:val="26"/>
          <w:lang w:val="vi-VN"/>
        </w:rPr>
        <w:t xml:space="preserve"> </w:t>
      </w:r>
      <w:r w:rsidRPr="006301A0">
        <w:rPr>
          <w:b/>
          <w:sz w:val="26"/>
          <w:szCs w:val="26"/>
          <w:lang w:val="vi-VN"/>
        </w:rPr>
        <w:t>trị</w:t>
      </w:r>
      <w:r>
        <w:rPr>
          <w:b/>
          <w:sz w:val="26"/>
          <w:szCs w:val="26"/>
          <w:lang w:val="vi-VN"/>
        </w:rPr>
        <w:t xml:space="preserve"> </w:t>
      </w:r>
      <w:r w:rsidRPr="006301A0">
        <w:rPr>
          <w:b/>
          <w:sz w:val="26"/>
          <w:szCs w:val="26"/>
          <w:lang w:val="vi-VN"/>
        </w:rPr>
        <w:t>vật</w:t>
      </w:r>
      <w:r>
        <w:rPr>
          <w:b/>
          <w:sz w:val="26"/>
          <w:szCs w:val="26"/>
          <w:lang w:val="vi-VN"/>
        </w:rPr>
        <w:t xml:space="preserve"> </w:t>
      </w:r>
      <w:r w:rsidRPr="006301A0">
        <w:rPr>
          <w:b/>
          <w:sz w:val="26"/>
          <w:szCs w:val="26"/>
          <w:lang w:val="vi-VN"/>
        </w:rPr>
        <w:t>liệu</w:t>
      </w:r>
      <w:r>
        <w:rPr>
          <w:b/>
          <w:sz w:val="26"/>
          <w:szCs w:val="26"/>
          <w:lang w:val="vi-VN"/>
        </w:rPr>
        <w:t xml:space="preserve"> </w:t>
      </w:r>
      <w:r w:rsidRPr="006301A0">
        <w:rPr>
          <w:b/>
          <w:sz w:val="26"/>
          <w:szCs w:val="26"/>
          <w:lang w:val="vi-VN"/>
        </w:rPr>
        <w:t>xây</w:t>
      </w:r>
      <w:r>
        <w:rPr>
          <w:b/>
          <w:sz w:val="26"/>
          <w:szCs w:val="26"/>
          <w:lang w:val="vi-VN"/>
        </w:rPr>
        <w:t xml:space="preserve"> </w:t>
      </w:r>
      <w:r w:rsidRPr="006301A0">
        <w:rPr>
          <w:b/>
          <w:sz w:val="26"/>
          <w:szCs w:val="26"/>
          <w:lang w:val="vi-VN"/>
        </w:rPr>
        <w:t>dựng,</w:t>
      </w:r>
      <w:r>
        <w:rPr>
          <w:b/>
          <w:sz w:val="26"/>
          <w:szCs w:val="26"/>
          <w:lang w:val="vi-VN"/>
        </w:rPr>
        <w:t xml:space="preserve"> </w:t>
      </w:r>
      <w:r w:rsidRPr="006301A0">
        <w:rPr>
          <w:b/>
          <w:sz w:val="26"/>
          <w:szCs w:val="26"/>
          <w:lang w:val="vi-VN"/>
        </w:rPr>
        <w:t>nhiên</w:t>
      </w:r>
      <w:r>
        <w:rPr>
          <w:b/>
          <w:sz w:val="26"/>
          <w:szCs w:val="26"/>
          <w:lang w:val="vi-VN"/>
        </w:rPr>
        <w:t xml:space="preserve"> </w:t>
      </w:r>
      <w:r w:rsidRPr="006301A0">
        <w:rPr>
          <w:b/>
          <w:sz w:val="26"/>
          <w:szCs w:val="26"/>
          <w:lang w:val="vi-VN"/>
        </w:rPr>
        <w:t>liệu,</w:t>
      </w:r>
      <w:r>
        <w:rPr>
          <w:b/>
          <w:sz w:val="26"/>
          <w:szCs w:val="26"/>
          <w:lang w:val="vi-VN"/>
        </w:rPr>
        <w:t xml:space="preserve"> </w:t>
      </w:r>
      <w:r w:rsidRPr="006301A0">
        <w:rPr>
          <w:b/>
          <w:sz w:val="26"/>
          <w:szCs w:val="26"/>
          <w:lang w:val="vi-VN"/>
        </w:rPr>
        <w:t>vật</w:t>
      </w:r>
      <w:r>
        <w:rPr>
          <w:b/>
          <w:sz w:val="26"/>
          <w:szCs w:val="26"/>
          <w:lang w:val="vi-VN"/>
        </w:rPr>
        <w:t xml:space="preserve"> </w:t>
      </w:r>
      <w:r w:rsidRPr="006301A0">
        <w:rPr>
          <w:b/>
          <w:sz w:val="26"/>
          <w:szCs w:val="26"/>
          <w:lang w:val="vi-VN"/>
        </w:rPr>
        <w:t>tư</w:t>
      </w:r>
      <w:r>
        <w:rPr>
          <w:b/>
          <w:sz w:val="26"/>
          <w:szCs w:val="26"/>
          <w:lang w:val="vi-VN"/>
        </w:rPr>
        <w:t xml:space="preserve"> </w:t>
      </w:r>
      <w:r w:rsidRPr="006301A0">
        <w:rPr>
          <w:b/>
          <w:sz w:val="26"/>
          <w:szCs w:val="26"/>
          <w:lang w:val="vi-VN"/>
        </w:rPr>
        <w:t>do</w:t>
      </w:r>
      <w:r>
        <w:rPr>
          <w:b/>
          <w:sz w:val="26"/>
          <w:szCs w:val="26"/>
          <w:lang w:val="vi-VN"/>
        </w:rPr>
        <w:t xml:space="preserve"> </w:t>
      </w:r>
      <w:r w:rsidRPr="006301A0">
        <w:rPr>
          <w:b/>
          <w:sz w:val="26"/>
          <w:szCs w:val="26"/>
          <w:lang w:val="vi-VN"/>
        </w:rPr>
        <w:t>chủ</w:t>
      </w:r>
      <w:r>
        <w:rPr>
          <w:b/>
          <w:sz w:val="26"/>
          <w:szCs w:val="26"/>
          <w:lang w:val="vi-VN"/>
        </w:rPr>
        <w:t xml:space="preserve"> </w:t>
      </w:r>
      <w:r w:rsidRPr="006301A0">
        <w:rPr>
          <w:b/>
          <w:sz w:val="26"/>
          <w:szCs w:val="26"/>
          <w:lang w:val="vi-VN"/>
        </w:rPr>
        <w:t>đầu</w:t>
      </w:r>
      <w:r>
        <w:rPr>
          <w:b/>
          <w:sz w:val="26"/>
          <w:szCs w:val="26"/>
          <w:lang w:val="vi-VN"/>
        </w:rPr>
        <w:t xml:space="preserve"> </w:t>
      </w:r>
      <w:r w:rsidRPr="006301A0">
        <w:rPr>
          <w:b/>
          <w:sz w:val="26"/>
          <w:szCs w:val="26"/>
          <w:lang w:val="vi-VN"/>
        </w:rPr>
        <w:t>tư</w:t>
      </w:r>
      <w:r>
        <w:rPr>
          <w:b/>
          <w:sz w:val="26"/>
          <w:szCs w:val="26"/>
          <w:lang w:val="vi-VN"/>
        </w:rPr>
        <w:t xml:space="preserve"> </w:t>
      </w:r>
      <w:r w:rsidRPr="006301A0">
        <w:rPr>
          <w:b/>
          <w:sz w:val="26"/>
          <w:szCs w:val="26"/>
          <w:lang w:val="vi-VN"/>
        </w:rPr>
        <w:t>cung</w:t>
      </w:r>
      <w:r>
        <w:rPr>
          <w:b/>
          <w:sz w:val="26"/>
          <w:szCs w:val="26"/>
          <w:lang w:val="vi-VN"/>
        </w:rPr>
        <w:t xml:space="preserve"> </w:t>
      </w:r>
      <w:r w:rsidRPr="006301A0">
        <w:rPr>
          <w:b/>
          <w:sz w:val="26"/>
          <w:szCs w:val="26"/>
          <w:lang w:val="vi-VN"/>
        </w:rPr>
        <w:t>cấp</w:t>
      </w:r>
      <w:r w:rsidRPr="003C61EA">
        <w:rPr>
          <w:b/>
          <w:sz w:val="26"/>
          <w:szCs w:val="26"/>
          <w:lang w:val="vi-VN"/>
        </w:rPr>
        <w:t>:</w:t>
      </w:r>
      <w:r>
        <w:rPr>
          <w:sz w:val="26"/>
          <w:szCs w:val="26"/>
          <w:lang w:val="vi-VN"/>
        </w:rPr>
        <w:t xml:space="preserve"> </w:t>
      </w:r>
      <w:r w:rsidRPr="006301A0">
        <w:rPr>
          <w:sz w:val="26"/>
          <w:szCs w:val="26"/>
        </w:rPr>
        <w:t>L</w:t>
      </w:r>
      <w:r w:rsidRPr="006301A0">
        <w:rPr>
          <w:sz w:val="26"/>
          <w:szCs w:val="26"/>
          <w:lang w:val="vi-VN"/>
        </w:rPr>
        <w:t>à</w:t>
      </w:r>
      <w:r>
        <w:rPr>
          <w:sz w:val="26"/>
          <w:szCs w:val="26"/>
          <w:lang w:val="vi-VN"/>
        </w:rPr>
        <w:t xml:space="preserve"> </w:t>
      </w:r>
      <w:r w:rsidRPr="006301A0">
        <w:rPr>
          <w:sz w:val="26"/>
          <w:szCs w:val="26"/>
          <w:lang w:val="vi-VN"/>
        </w:rPr>
        <w:t>giá</w:t>
      </w:r>
      <w:r>
        <w:rPr>
          <w:sz w:val="26"/>
          <w:szCs w:val="26"/>
          <w:lang w:val="vi-VN"/>
        </w:rPr>
        <w:t xml:space="preserve"> </w:t>
      </w:r>
      <w:r w:rsidRPr="006301A0">
        <w:rPr>
          <w:sz w:val="26"/>
          <w:szCs w:val="26"/>
          <w:lang w:val="vi-VN"/>
        </w:rPr>
        <w:t>trị</w:t>
      </w:r>
      <w:r>
        <w:rPr>
          <w:sz w:val="26"/>
          <w:szCs w:val="26"/>
          <w:lang w:val="vi-VN"/>
        </w:rPr>
        <w:t xml:space="preserve"> </w:t>
      </w:r>
      <w:r w:rsidRPr="006301A0">
        <w:rPr>
          <w:sz w:val="26"/>
          <w:szCs w:val="26"/>
          <w:lang w:val="vi-VN"/>
        </w:rPr>
        <w:t>vật</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nhiên</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vật</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phụ</w:t>
      </w:r>
      <w:r>
        <w:rPr>
          <w:sz w:val="26"/>
          <w:szCs w:val="26"/>
          <w:lang w:val="vi-VN"/>
        </w:rPr>
        <w:t xml:space="preserve"> </w:t>
      </w:r>
      <w:r w:rsidRPr="006301A0">
        <w:rPr>
          <w:sz w:val="26"/>
          <w:szCs w:val="26"/>
          <w:lang w:val="vi-VN"/>
        </w:rPr>
        <w:t>t</w:t>
      </w:r>
      <w:r w:rsidR="003C61EA">
        <w:rPr>
          <w:sz w:val="26"/>
          <w:szCs w:val="26"/>
        </w:rPr>
        <w:t>ù</w:t>
      </w:r>
      <w:r w:rsidRPr="006301A0">
        <w:rPr>
          <w:sz w:val="26"/>
          <w:szCs w:val="26"/>
          <w:lang w:val="vi-VN"/>
        </w:rPr>
        <w:t>ng</w:t>
      </w:r>
      <w:r>
        <w:rPr>
          <w:sz w:val="26"/>
          <w:szCs w:val="26"/>
          <w:lang w:val="vi-VN"/>
        </w:rPr>
        <w:t xml:space="preserve"> </w:t>
      </w:r>
      <w:r w:rsidRPr="006301A0">
        <w:rPr>
          <w:sz w:val="26"/>
          <w:szCs w:val="26"/>
          <w:lang w:val="vi-VN"/>
        </w:rPr>
        <w:t>khác</w:t>
      </w:r>
      <w:r>
        <w:rPr>
          <w:sz w:val="26"/>
          <w:szCs w:val="26"/>
          <w:lang w:val="vi-VN"/>
        </w:rPr>
        <w:t xml:space="preserve"> </w:t>
      </w:r>
      <w:r w:rsidRPr="006301A0">
        <w:rPr>
          <w:sz w:val="26"/>
          <w:szCs w:val="26"/>
          <w:lang w:val="vi-VN"/>
        </w:rPr>
        <w:t>do</w:t>
      </w:r>
      <w:r>
        <w:rPr>
          <w:sz w:val="26"/>
          <w:szCs w:val="26"/>
          <w:lang w:val="vi-VN"/>
        </w:rPr>
        <w:t xml:space="preserve"> </w:t>
      </w:r>
      <w:r w:rsidRPr="006301A0">
        <w:rPr>
          <w:sz w:val="26"/>
          <w:szCs w:val="26"/>
          <w:lang w:val="vi-VN"/>
        </w:rPr>
        <w:t>bên</w:t>
      </w:r>
      <w:r>
        <w:rPr>
          <w:sz w:val="26"/>
          <w:szCs w:val="26"/>
          <w:lang w:val="vi-VN"/>
        </w:rPr>
        <w:t xml:space="preserve"> </w:t>
      </w:r>
      <w:r w:rsidRPr="006301A0">
        <w:rPr>
          <w:sz w:val="26"/>
          <w:szCs w:val="26"/>
          <w:lang w:val="vi-VN"/>
        </w:rPr>
        <w:t>A</w:t>
      </w:r>
      <w:r>
        <w:rPr>
          <w:sz w:val="26"/>
          <w:szCs w:val="26"/>
          <w:lang w:val="vi-VN"/>
        </w:rPr>
        <w:t xml:space="preserve"> </w:t>
      </w:r>
      <w:r w:rsidRPr="006301A0">
        <w:rPr>
          <w:sz w:val="26"/>
          <w:szCs w:val="26"/>
          <w:lang w:val="vi-VN"/>
        </w:rPr>
        <w:t>cung</w:t>
      </w:r>
      <w:r>
        <w:rPr>
          <w:sz w:val="26"/>
          <w:szCs w:val="26"/>
          <w:lang w:val="vi-VN"/>
        </w:rPr>
        <w:t xml:space="preserve"> </w:t>
      </w:r>
      <w:r w:rsidRPr="006301A0">
        <w:rPr>
          <w:sz w:val="26"/>
          <w:szCs w:val="26"/>
          <w:lang w:val="vi-VN"/>
        </w:rPr>
        <w:t>cấp</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sử</w:t>
      </w:r>
      <w:r>
        <w:rPr>
          <w:sz w:val="26"/>
          <w:szCs w:val="26"/>
          <w:lang w:val="vi-VN"/>
        </w:rPr>
        <w:t xml:space="preserve"> </w:t>
      </w:r>
      <w:r w:rsidRPr="006301A0">
        <w:rPr>
          <w:sz w:val="26"/>
          <w:szCs w:val="26"/>
          <w:lang w:val="vi-VN"/>
        </w:rPr>
        <w:t>dụng</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kỳ</w:t>
      </w:r>
      <w:r>
        <w:rPr>
          <w:sz w:val="26"/>
          <w:szCs w:val="26"/>
          <w:lang w:val="vi-VN"/>
        </w:rPr>
        <w:t xml:space="preserve"> </w:t>
      </w:r>
      <w:r w:rsidRPr="006301A0">
        <w:rPr>
          <w:sz w:val="26"/>
          <w:szCs w:val="26"/>
          <w:lang w:val="vi-VN"/>
        </w:rPr>
        <w:t>nhưng</w:t>
      </w:r>
      <w:r>
        <w:rPr>
          <w:sz w:val="26"/>
          <w:szCs w:val="26"/>
          <w:lang w:val="vi-VN"/>
        </w:rPr>
        <w:t xml:space="preserve"> </w:t>
      </w:r>
      <w:r w:rsidRPr="006301A0">
        <w:rPr>
          <w:sz w:val="26"/>
          <w:szCs w:val="26"/>
          <w:lang w:val="vi-VN"/>
        </w:rPr>
        <w:t>chưa</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tính</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mục</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trên</w:t>
      </w:r>
      <w:r>
        <w:rPr>
          <w:sz w:val="26"/>
          <w:szCs w:val="26"/>
          <w:lang w:val="vi-VN"/>
        </w:rPr>
        <w:t xml:space="preserve"> </w:t>
      </w:r>
      <w:r w:rsidRPr="006301A0">
        <w:rPr>
          <w:sz w:val="26"/>
          <w:szCs w:val="26"/>
          <w:lang w:val="vi-VN"/>
        </w:rPr>
        <w:t>(</w:t>
      </w:r>
      <w:r w:rsidR="003C61EA">
        <w:rPr>
          <w:sz w:val="26"/>
          <w:szCs w:val="26"/>
        </w:rPr>
        <w:t>t</w:t>
      </w:r>
      <w:r w:rsidRPr="006301A0">
        <w:rPr>
          <w:sz w:val="26"/>
          <w:szCs w:val="26"/>
          <w:lang w:val="vi-VN"/>
        </w:rPr>
        <w:t>rong</w:t>
      </w:r>
      <w:r>
        <w:rPr>
          <w:sz w:val="26"/>
          <w:szCs w:val="26"/>
          <w:lang w:val="vi-VN"/>
        </w:rPr>
        <w:t xml:space="preserve"> </w:t>
      </w:r>
      <w:r w:rsidRPr="006301A0">
        <w:rPr>
          <w:sz w:val="26"/>
          <w:szCs w:val="26"/>
          <w:lang w:val="vi-VN"/>
        </w:rPr>
        <w:t>trường</w:t>
      </w:r>
      <w:r>
        <w:rPr>
          <w:sz w:val="26"/>
          <w:szCs w:val="26"/>
          <w:lang w:val="vi-VN"/>
        </w:rPr>
        <w:t xml:space="preserve"> </w:t>
      </w:r>
      <w:r w:rsidRPr="006301A0">
        <w:rPr>
          <w:sz w:val="26"/>
          <w:szCs w:val="26"/>
          <w:lang w:val="vi-VN"/>
        </w:rPr>
        <w:t>hợp</w:t>
      </w:r>
      <w:r>
        <w:rPr>
          <w:sz w:val="26"/>
          <w:szCs w:val="26"/>
          <w:lang w:val="vi-VN"/>
        </w:rPr>
        <w:t xml:space="preserve"> </w:t>
      </w:r>
      <w:r w:rsidRPr="006301A0">
        <w:rPr>
          <w:sz w:val="26"/>
          <w:szCs w:val="26"/>
          <w:lang w:val="vi-VN"/>
        </w:rPr>
        <w:t>đơn</w:t>
      </w:r>
      <w:r>
        <w:rPr>
          <w:sz w:val="26"/>
          <w:szCs w:val="26"/>
          <w:lang w:val="vi-VN"/>
        </w:rPr>
        <w:t xml:space="preserve"> </w:t>
      </w:r>
      <w:r w:rsidRPr="006301A0">
        <w:rPr>
          <w:sz w:val="26"/>
          <w:szCs w:val="26"/>
          <w:lang w:val="vi-VN"/>
        </w:rPr>
        <w:t>vị</w:t>
      </w:r>
      <w:r>
        <w:rPr>
          <w:sz w:val="26"/>
          <w:szCs w:val="26"/>
          <w:lang w:val="vi-VN"/>
        </w:rPr>
        <w:t xml:space="preserve"> </w:t>
      </w:r>
      <w:r w:rsidRPr="006301A0">
        <w:rPr>
          <w:sz w:val="26"/>
          <w:szCs w:val="26"/>
          <w:lang w:val="vi-VN"/>
        </w:rPr>
        <w:t>không</w:t>
      </w:r>
      <w:r>
        <w:rPr>
          <w:sz w:val="26"/>
          <w:szCs w:val="26"/>
          <w:lang w:val="vi-VN"/>
        </w:rPr>
        <w:t xml:space="preserve"> </w:t>
      </w:r>
      <w:r w:rsidRPr="006301A0">
        <w:rPr>
          <w:sz w:val="26"/>
          <w:szCs w:val="26"/>
          <w:lang w:val="vi-VN"/>
        </w:rPr>
        <w:t>theo</w:t>
      </w:r>
      <w:r>
        <w:rPr>
          <w:sz w:val="26"/>
          <w:szCs w:val="26"/>
          <w:lang w:val="vi-VN"/>
        </w:rPr>
        <w:t xml:space="preserve"> </w:t>
      </w:r>
      <w:r w:rsidRPr="006301A0">
        <w:rPr>
          <w:sz w:val="26"/>
          <w:szCs w:val="26"/>
          <w:lang w:val="vi-VN"/>
        </w:rPr>
        <w:t>dõi</w:t>
      </w:r>
      <w:r>
        <w:rPr>
          <w:sz w:val="26"/>
          <w:szCs w:val="26"/>
          <w:lang w:val="vi-VN"/>
        </w:rPr>
        <w:t xml:space="preserve"> </w:t>
      </w:r>
      <w:r w:rsidRPr="006301A0">
        <w:rPr>
          <w:sz w:val="26"/>
          <w:szCs w:val="26"/>
          <w:lang w:val="vi-VN"/>
        </w:rPr>
        <w:t>giá</w:t>
      </w:r>
      <w:r>
        <w:rPr>
          <w:sz w:val="26"/>
          <w:szCs w:val="26"/>
          <w:lang w:val="vi-VN"/>
        </w:rPr>
        <w:t xml:space="preserve"> </w:t>
      </w:r>
      <w:r w:rsidRPr="006301A0">
        <w:rPr>
          <w:sz w:val="26"/>
          <w:szCs w:val="26"/>
          <w:lang w:val="vi-VN"/>
        </w:rPr>
        <w:t>trị</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phần</w:t>
      </w:r>
      <w:r>
        <w:rPr>
          <w:sz w:val="26"/>
          <w:szCs w:val="26"/>
          <w:lang w:val="vi-VN"/>
        </w:rPr>
        <w:t xml:space="preserve"> </w:t>
      </w:r>
      <w:r w:rsidRPr="006301A0">
        <w:rPr>
          <w:sz w:val="26"/>
          <w:szCs w:val="26"/>
          <w:lang w:val="vi-VN"/>
        </w:rPr>
        <w:t>này</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thể</w:t>
      </w:r>
      <w:r>
        <w:rPr>
          <w:sz w:val="26"/>
          <w:szCs w:val="26"/>
          <w:lang w:val="vi-VN"/>
        </w:rPr>
        <w:t xml:space="preserve"> </w:t>
      </w:r>
      <w:r w:rsidRPr="006301A0">
        <w:rPr>
          <w:sz w:val="26"/>
          <w:szCs w:val="26"/>
          <w:lang w:val="vi-VN"/>
        </w:rPr>
        <w:t>căn</w:t>
      </w:r>
      <w:r>
        <w:rPr>
          <w:sz w:val="26"/>
          <w:szCs w:val="26"/>
          <w:lang w:val="vi-VN"/>
        </w:rPr>
        <w:t xml:space="preserve"> </w:t>
      </w:r>
      <w:r w:rsidRPr="006301A0">
        <w:rPr>
          <w:sz w:val="26"/>
          <w:szCs w:val="26"/>
          <w:lang w:val="vi-VN"/>
        </w:rPr>
        <w:t>cứ</w:t>
      </w:r>
      <w:r>
        <w:rPr>
          <w:sz w:val="26"/>
          <w:szCs w:val="26"/>
          <w:lang w:val="vi-VN"/>
        </w:rPr>
        <w:t xml:space="preserve"> </w:t>
      </w:r>
      <w:r w:rsidRPr="006301A0">
        <w:rPr>
          <w:sz w:val="26"/>
          <w:szCs w:val="26"/>
          <w:lang w:val="vi-VN"/>
        </w:rPr>
        <w:t>vào</w:t>
      </w:r>
      <w:r>
        <w:rPr>
          <w:sz w:val="26"/>
          <w:szCs w:val="26"/>
          <w:lang w:val="vi-VN"/>
        </w:rPr>
        <w:t xml:space="preserve"> </w:t>
      </w:r>
      <w:r w:rsidRPr="006301A0">
        <w:rPr>
          <w:sz w:val="26"/>
          <w:szCs w:val="26"/>
          <w:lang w:val="vi-VN"/>
        </w:rPr>
        <w:t>giá</w:t>
      </w:r>
      <w:r>
        <w:rPr>
          <w:sz w:val="26"/>
          <w:szCs w:val="26"/>
          <w:lang w:val="vi-VN"/>
        </w:rPr>
        <w:t xml:space="preserve"> </w:t>
      </w:r>
      <w:r w:rsidRPr="006301A0">
        <w:rPr>
          <w:sz w:val="26"/>
          <w:szCs w:val="26"/>
          <w:lang w:val="vi-VN"/>
        </w:rPr>
        <w:t>trị</w:t>
      </w:r>
      <w:r>
        <w:rPr>
          <w:sz w:val="26"/>
          <w:szCs w:val="26"/>
          <w:lang w:val="vi-VN"/>
        </w:rPr>
        <w:t xml:space="preserve"> </w:t>
      </w:r>
      <w:r w:rsidRPr="006301A0">
        <w:rPr>
          <w:sz w:val="26"/>
          <w:szCs w:val="26"/>
          <w:lang w:val="vi-VN"/>
        </w:rPr>
        <w:t>dự</w:t>
      </w:r>
      <w:r>
        <w:rPr>
          <w:sz w:val="26"/>
          <w:szCs w:val="26"/>
          <w:lang w:val="vi-VN"/>
        </w:rPr>
        <w:t xml:space="preserve"> </w:t>
      </w:r>
      <w:r w:rsidRPr="006301A0">
        <w:rPr>
          <w:sz w:val="26"/>
          <w:szCs w:val="26"/>
          <w:lang w:val="vi-VN"/>
        </w:rPr>
        <w:t>toán</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trình</w:t>
      </w:r>
      <w:r>
        <w:rPr>
          <w:sz w:val="26"/>
          <w:szCs w:val="26"/>
          <w:lang w:val="vi-VN"/>
        </w:rPr>
        <w:t xml:space="preserve"> </w:t>
      </w:r>
      <w:r w:rsidRPr="006301A0">
        <w:rPr>
          <w:sz w:val="26"/>
          <w:szCs w:val="26"/>
          <w:lang w:val="vi-VN"/>
        </w:rPr>
        <w:t>phần</w:t>
      </w:r>
      <w:r>
        <w:rPr>
          <w:sz w:val="26"/>
          <w:szCs w:val="26"/>
          <w:lang w:val="vi-VN"/>
        </w:rPr>
        <w:t xml:space="preserve"> </w:t>
      </w:r>
      <w:r w:rsidRPr="006301A0">
        <w:rPr>
          <w:sz w:val="26"/>
          <w:szCs w:val="26"/>
          <w:lang w:val="vi-VN"/>
        </w:rPr>
        <w:t>giá</w:t>
      </w:r>
      <w:r>
        <w:rPr>
          <w:sz w:val="26"/>
          <w:szCs w:val="26"/>
          <w:lang w:val="vi-VN"/>
        </w:rPr>
        <w:t xml:space="preserve"> </w:t>
      </w:r>
      <w:r w:rsidRPr="006301A0">
        <w:rPr>
          <w:sz w:val="26"/>
          <w:szCs w:val="26"/>
          <w:lang w:val="vi-VN"/>
        </w:rPr>
        <w:t>trị</w:t>
      </w:r>
      <w:r>
        <w:rPr>
          <w:sz w:val="26"/>
          <w:szCs w:val="26"/>
          <w:lang w:val="vi-VN"/>
        </w:rPr>
        <w:t xml:space="preserve"> </w:t>
      </w:r>
      <w:r w:rsidRPr="006301A0">
        <w:rPr>
          <w:sz w:val="26"/>
          <w:szCs w:val="26"/>
          <w:lang w:val="vi-VN"/>
        </w:rPr>
        <w:t>vật</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do</w:t>
      </w:r>
      <w:r>
        <w:rPr>
          <w:sz w:val="26"/>
          <w:szCs w:val="26"/>
          <w:lang w:val="vi-VN"/>
        </w:rPr>
        <w:t xml:space="preserve"> </w:t>
      </w:r>
      <w:r w:rsidRPr="006301A0">
        <w:rPr>
          <w:sz w:val="26"/>
          <w:szCs w:val="26"/>
          <w:lang w:val="vi-VN"/>
        </w:rPr>
        <w:t>chủ</w:t>
      </w:r>
      <w:r>
        <w:rPr>
          <w:sz w:val="26"/>
          <w:szCs w:val="26"/>
          <w:lang w:val="vi-VN"/>
        </w:rPr>
        <w:t xml:space="preserve"> </w:t>
      </w:r>
      <w:r w:rsidRPr="006301A0">
        <w:rPr>
          <w:sz w:val="26"/>
          <w:szCs w:val="26"/>
          <w:lang w:val="vi-VN"/>
        </w:rPr>
        <w:t>đầu</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cung</w:t>
      </w:r>
      <w:r>
        <w:rPr>
          <w:sz w:val="26"/>
          <w:szCs w:val="26"/>
          <w:lang w:val="vi-VN"/>
        </w:rPr>
        <w:t xml:space="preserve"> </w:t>
      </w:r>
      <w:r w:rsidRPr="006301A0">
        <w:rPr>
          <w:sz w:val="26"/>
          <w:szCs w:val="26"/>
          <w:lang w:val="vi-VN"/>
        </w:rPr>
        <w:t>cấp</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khối</w:t>
      </w:r>
      <w:r>
        <w:rPr>
          <w:sz w:val="26"/>
          <w:szCs w:val="26"/>
          <w:lang w:val="vi-VN"/>
        </w:rPr>
        <w:t xml:space="preserve"> </w:t>
      </w:r>
      <w:r w:rsidRPr="006301A0">
        <w:rPr>
          <w:sz w:val="26"/>
          <w:szCs w:val="26"/>
          <w:lang w:val="vi-VN"/>
        </w:rPr>
        <w:t>lượng</w:t>
      </w:r>
      <w:r>
        <w:rPr>
          <w:sz w:val="26"/>
          <w:szCs w:val="26"/>
          <w:lang w:val="vi-VN"/>
        </w:rPr>
        <w:t xml:space="preserve"> </w:t>
      </w:r>
      <w:r w:rsidRPr="006301A0">
        <w:rPr>
          <w:sz w:val="26"/>
          <w:szCs w:val="26"/>
          <w:lang w:val="vi-VN"/>
        </w:rPr>
        <w:t>thực</w:t>
      </w:r>
      <w:r>
        <w:rPr>
          <w:sz w:val="26"/>
          <w:szCs w:val="26"/>
          <w:lang w:val="vi-VN"/>
        </w:rPr>
        <w:t xml:space="preserve"> </w:t>
      </w:r>
      <w:r w:rsidRPr="006301A0">
        <w:rPr>
          <w:sz w:val="26"/>
          <w:szCs w:val="26"/>
          <w:lang w:val="vi-VN"/>
        </w:rPr>
        <w:t>tế</w:t>
      </w:r>
      <w:r>
        <w:rPr>
          <w:sz w:val="26"/>
          <w:szCs w:val="26"/>
          <w:lang w:val="vi-VN"/>
        </w:rPr>
        <w:t xml:space="preserve"> </w:t>
      </w:r>
      <w:r w:rsidRPr="006301A0">
        <w:rPr>
          <w:sz w:val="26"/>
          <w:szCs w:val="26"/>
          <w:lang w:val="vi-VN"/>
        </w:rPr>
        <w:t>đã</w:t>
      </w:r>
      <w:r>
        <w:rPr>
          <w:sz w:val="26"/>
          <w:szCs w:val="26"/>
          <w:lang w:val="vi-VN"/>
        </w:rPr>
        <w:t xml:space="preserve"> </w:t>
      </w:r>
      <w:r w:rsidRPr="006301A0">
        <w:rPr>
          <w:sz w:val="26"/>
          <w:szCs w:val="26"/>
          <w:lang w:val="vi-VN"/>
        </w:rPr>
        <w:t>làm</w:t>
      </w:r>
      <w:r>
        <w:rPr>
          <w:sz w:val="26"/>
          <w:szCs w:val="26"/>
          <w:lang w:val="vi-VN"/>
        </w:rPr>
        <w:t xml:space="preserve"> </w:t>
      </w:r>
      <w:r w:rsidRPr="006301A0">
        <w:rPr>
          <w:sz w:val="26"/>
          <w:szCs w:val="26"/>
          <w:lang w:val="vi-VN"/>
        </w:rPr>
        <w:t>để</w:t>
      </w:r>
      <w:r>
        <w:rPr>
          <w:sz w:val="26"/>
          <w:szCs w:val="26"/>
          <w:lang w:val="vi-VN"/>
        </w:rPr>
        <w:t xml:space="preserve"> </w:t>
      </w:r>
      <w:r w:rsidRPr="006301A0">
        <w:rPr>
          <w:sz w:val="26"/>
          <w:szCs w:val="26"/>
          <w:lang w:val="vi-VN"/>
        </w:rPr>
        <w:t>xác</w:t>
      </w:r>
      <w:r>
        <w:rPr>
          <w:sz w:val="26"/>
          <w:szCs w:val="26"/>
          <w:lang w:val="vi-VN"/>
        </w:rPr>
        <w:t xml:space="preserve"> </w:t>
      </w:r>
      <w:r w:rsidRPr="006301A0">
        <w:rPr>
          <w:sz w:val="26"/>
          <w:szCs w:val="26"/>
          <w:lang w:val="vi-VN"/>
        </w:rPr>
        <w:t>định).</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sz w:val="26"/>
          <w:szCs w:val="26"/>
          <w:lang w:val="vi-VN"/>
        </w:rPr>
      </w:pPr>
      <w:r w:rsidRPr="006301A0">
        <w:rPr>
          <w:b/>
          <w:bCs/>
          <w:i/>
          <w:iCs/>
          <w:sz w:val="26"/>
          <w:szCs w:val="26"/>
        </w:rPr>
        <w:t>2</w:t>
      </w:r>
      <w:r w:rsidRPr="006301A0">
        <w:rPr>
          <w:b/>
          <w:bCs/>
          <w:i/>
          <w:iCs/>
          <w:sz w:val="26"/>
          <w:szCs w:val="26"/>
          <w:lang w:val="vi-VN"/>
        </w:rPr>
        <w:t>.3.</w:t>
      </w:r>
      <w:r>
        <w:rPr>
          <w:b/>
          <w:bCs/>
          <w:i/>
          <w:iCs/>
          <w:sz w:val="26"/>
          <w:szCs w:val="26"/>
          <w:lang w:val="vi-VN"/>
        </w:rPr>
        <w:t xml:space="preserve"> </w:t>
      </w:r>
      <w:r w:rsidRPr="006301A0">
        <w:rPr>
          <w:b/>
          <w:bCs/>
          <w:i/>
          <w:iCs/>
          <w:sz w:val="26"/>
          <w:szCs w:val="26"/>
          <w:lang w:val="vi-VN"/>
        </w:rPr>
        <w:t>Lợi</w:t>
      </w:r>
      <w:r>
        <w:rPr>
          <w:b/>
          <w:bCs/>
          <w:i/>
          <w:iCs/>
          <w:sz w:val="26"/>
          <w:szCs w:val="26"/>
          <w:lang w:val="vi-VN"/>
        </w:rPr>
        <w:t xml:space="preserve"> </w:t>
      </w:r>
      <w:r w:rsidRPr="006301A0">
        <w:rPr>
          <w:b/>
          <w:bCs/>
          <w:i/>
          <w:iCs/>
          <w:sz w:val="26"/>
          <w:szCs w:val="26"/>
          <w:lang w:val="vi-VN"/>
        </w:rPr>
        <w:t>nhuận</w:t>
      </w:r>
      <w:r>
        <w:rPr>
          <w:b/>
          <w:bCs/>
          <w:i/>
          <w:iCs/>
          <w:sz w:val="26"/>
          <w:szCs w:val="26"/>
          <w:lang w:val="vi-VN"/>
        </w:rPr>
        <w:t xml:space="preserve"> </w:t>
      </w:r>
      <w:r w:rsidRPr="006301A0">
        <w:rPr>
          <w:b/>
          <w:bCs/>
          <w:i/>
          <w:iCs/>
          <w:sz w:val="26"/>
          <w:szCs w:val="26"/>
          <w:lang w:val="vi-VN"/>
        </w:rPr>
        <w:t>hoạt</w:t>
      </w:r>
      <w:r>
        <w:rPr>
          <w:b/>
          <w:bCs/>
          <w:i/>
          <w:iCs/>
          <w:sz w:val="26"/>
          <w:szCs w:val="26"/>
          <w:lang w:val="vi-VN"/>
        </w:rPr>
        <w:t xml:space="preserve"> </w:t>
      </w:r>
      <w:r w:rsidRPr="006301A0">
        <w:rPr>
          <w:b/>
          <w:bCs/>
          <w:i/>
          <w:iCs/>
          <w:sz w:val="26"/>
          <w:szCs w:val="26"/>
          <w:lang w:val="vi-VN"/>
        </w:rPr>
        <w:t>động</w:t>
      </w:r>
      <w:r>
        <w:rPr>
          <w:b/>
          <w:bCs/>
          <w:i/>
          <w:iCs/>
          <w:sz w:val="26"/>
          <w:szCs w:val="26"/>
          <w:lang w:val="vi-VN"/>
        </w:rPr>
        <w:t xml:space="preserve"> </w:t>
      </w:r>
      <w:r w:rsidRPr="006301A0">
        <w:rPr>
          <w:b/>
          <w:bCs/>
          <w:i/>
          <w:iCs/>
          <w:sz w:val="26"/>
          <w:szCs w:val="26"/>
          <w:lang w:val="vi-VN"/>
        </w:rPr>
        <w:t>xây</w:t>
      </w:r>
      <w:r>
        <w:rPr>
          <w:b/>
          <w:bCs/>
          <w:i/>
          <w:iCs/>
          <w:sz w:val="26"/>
          <w:szCs w:val="26"/>
          <w:lang w:val="vi-VN"/>
        </w:rPr>
        <w:t xml:space="preserve"> </w:t>
      </w:r>
      <w:r w:rsidRPr="006301A0">
        <w:rPr>
          <w:b/>
          <w:bCs/>
          <w:i/>
          <w:iCs/>
          <w:sz w:val="26"/>
          <w:szCs w:val="26"/>
          <w:lang w:val="vi-VN"/>
        </w:rPr>
        <w:t>dựng:</w:t>
      </w:r>
      <w:r>
        <w:rPr>
          <w:b/>
          <w:bCs/>
          <w:i/>
          <w:iCs/>
          <w:sz w:val="26"/>
          <w:szCs w:val="26"/>
        </w:rPr>
        <w:t xml:space="preserve"> </w:t>
      </w:r>
      <w:r w:rsidRPr="006301A0">
        <w:rPr>
          <w:sz w:val="26"/>
          <w:szCs w:val="26"/>
          <w:lang w:val="vi-VN"/>
        </w:rPr>
        <w:t>Gồm</w:t>
      </w:r>
      <w:r>
        <w:rPr>
          <w:sz w:val="26"/>
          <w:szCs w:val="26"/>
          <w:lang w:val="vi-VN"/>
        </w:rPr>
        <w:t xml:space="preserve"> </w:t>
      </w:r>
      <w:r w:rsidRPr="006301A0">
        <w:rPr>
          <w:sz w:val="26"/>
          <w:szCs w:val="26"/>
          <w:lang w:val="vi-VN"/>
        </w:rPr>
        <w:t>lợi</w:t>
      </w:r>
      <w:r>
        <w:rPr>
          <w:sz w:val="26"/>
          <w:szCs w:val="26"/>
          <w:lang w:val="vi-VN"/>
        </w:rPr>
        <w:t xml:space="preserve"> </w:t>
      </w:r>
      <w:r w:rsidRPr="006301A0">
        <w:rPr>
          <w:sz w:val="26"/>
          <w:szCs w:val="26"/>
          <w:lang w:val="vi-VN"/>
        </w:rPr>
        <w:t>nhuận</w:t>
      </w:r>
      <w:r>
        <w:rPr>
          <w:sz w:val="26"/>
          <w:szCs w:val="26"/>
          <w:lang w:val="vi-VN"/>
        </w:rPr>
        <w:t xml:space="preserve"> </w:t>
      </w:r>
      <w:r w:rsidRPr="006301A0">
        <w:rPr>
          <w:sz w:val="26"/>
          <w:szCs w:val="26"/>
          <w:lang w:val="vi-VN"/>
        </w:rPr>
        <w:t>thuần</w:t>
      </w:r>
      <w:r>
        <w:rPr>
          <w:sz w:val="26"/>
          <w:szCs w:val="26"/>
          <w:lang w:val="vi-VN"/>
        </w:rPr>
        <w:t xml:space="preserve"> </w:t>
      </w:r>
      <w:r w:rsidRPr="006301A0">
        <w:rPr>
          <w:sz w:val="26"/>
          <w:szCs w:val="26"/>
          <w:lang w:val="vi-VN"/>
        </w:rPr>
        <w:t>từ</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003C61EA">
        <w:rPr>
          <w:sz w:val="26"/>
          <w:szCs w:val="26"/>
        </w:rPr>
        <w:t>l</w:t>
      </w:r>
      <w:r w:rsidRPr="006301A0">
        <w:rPr>
          <w:sz w:val="26"/>
          <w:szCs w:val="26"/>
          <w:lang w:val="vi-VN"/>
        </w:rPr>
        <w:t>ợi</w:t>
      </w:r>
      <w:r>
        <w:rPr>
          <w:sz w:val="26"/>
          <w:szCs w:val="26"/>
          <w:lang w:val="vi-VN"/>
        </w:rPr>
        <w:t xml:space="preserve"> </w:t>
      </w:r>
      <w:r w:rsidRPr="006301A0">
        <w:rPr>
          <w:sz w:val="26"/>
          <w:szCs w:val="26"/>
          <w:lang w:val="vi-VN"/>
        </w:rPr>
        <w:t>nhuận</w:t>
      </w:r>
      <w:r>
        <w:rPr>
          <w:sz w:val="26"/>
          <w:szCs w:val="26"/>
          <w:lang w:val="vi-VN"/>
        </w:rPr>
        <w:t xml:space="preserve"> </w:t>
      </w:r>
      <w:r w:rsidRPr="006301A0">
        <w:rPr>
          <w:sz w:val="26"/>
          <w:szCs w:val="26"/>
          <w:lang w:val="vi-VN"/>
        </w:rPr>
        <w:t>khác</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liên</w:t>
      </w:r>
      <w:r>
        <w:rPr>
          <w:sz w:val="26"/>
          <w:szCs w:val="26"/>
          <w:lang w:val="vi-VN"/>
        </w:rPr>
        <w:t xml:space="preserve"> </w:t>
      </w:r>
      <w:r w:rsidRPr="006301A0">
        <w:rPr>
          <w:sz w:val="26"/>
          <w:szCs w:val="26"/>
          <w:lang w:val="vi-VN"/>
        </w:rPr>
        <w:t>quan</w:t>
      </w:r>
      <w:r>
        <w:rPr>
          <w:sz w:val="26"/>
          <w:szCs w:val="26"/>
          <w:lang w:val="vi-VN"/>
        </w:rPr>
        <w:t xml:space="preserve"> </w:t>
      </w:r>
      <w:r w:rsidRPr="006301A0">
        <w:rPr>
          <w:sz w:val="26"/>
          <w:szCs w:val="26"/>
          <w:lang w:val="vi-VN"/>
        </w:rPr>
        <w:t>đến</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Không</w:t>
      </w:r>
      <w:r>
        <w:rPr>
          <w:sz w:val="26"/>
          <w:szCs w:val="26"/>
          <w:lang w:val="vi-VN"/>
        </w:rPr>
        <w:t xml:space="preserve"> </w:t>
      </w:r>
      <w:r w:rsidRPr="006301A0">
        <w:rPr>
          <w:sz w:val="26"/>
          <w:szCs w:val="26"/>
          <w:lang w:val="vi-VN"/>
        </w:rPr>
        <w:t>tính</w:t>
      </w:r>
      <w:r>
        <w:rPr>
          <w:sz w:val="26"/>
          <w:szCs w:val="26"/>
          <w:lang w:val="vi-VN"/>
        </w:rPr>
        <w:t xml:space="preserve"> </w:t>
      </w:r>
      <w:r w:rsidRPr="006301A0">
        <w:rPr>
          <w:sz w:val="26"/>
          <w:szCs w:val="26"/>
          <w:lang w:val="vi-VN"/>
        </w:rPr>
        <w:t>lợi</w:t>
      </w:r>
      <w:r>
        <w:rPr>
          <w:sz w:val="26"/>
          <w:szCs w:val="26"/>
          <w:lang w:val="vi-VN"/>
        </w:rPr>
        <w:t xml:space="preserve"> </w:t>
      </w:r>
      <w:r w:rsidRPr="006301A0">
        <w:rPr>
          <w:sz w:val="26"/>
          <w:szCs w:val="26"/>
          <w:lang w:val="vi-VN"/>
        </w:rPr>
        <w:t>nhuận</w:t>
      </w:r>
      <w:r>
        <w:rPr>
          <w:sz w:val="26"/>
          <w:szCs w:val="26"/>
          <w:lang w:val="vi-VN"/>
        </w:rPr>
        <w:t xml:space="preserve"> </w:t>
      </w:r>
      <w:r w:rsidRPr="006301A0">
        <w:rPr>
          <w:sz w:val="26"/>
          <w:szCs w:val="26"/>
          <w:lang w:val="vi-VN"/>
        </w:rPr>
        <w:t>từ</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tài</w:t>
      </w:r>
      <w:r>
        <w:rPr>
          <w:sz w:val="26"/>
          <w:szCs w:val="26"/>
          <w:lang w:val="vi-VN"/>
        </w:rPr>
        <w:t xml:space="preserve"> </w:t>
      </w:r>
      <w:r w:rsidRPr="006301A0">
        <w:rPr>
          <w:sz w:val="26"/>
          <w:szCs w:val="26"/>
          <w:lang w:val="vi-VN"/>
        </w:rPr>
        <w:t>chính.</w:t>
      </w:r>
      <w:r>
        <w:rPr>
          <w:sz w:val="26"/>
          <w:szCs w:val="26"/>
          <w:lang w:val="vi-VN"/>
        </w:rPr>
        <w:t xml:space="preserve"> </w:t>
      </w:r>
      <w:r w:rsidRPr="006301A0">
        <w:rPr>
          <w:sz w:val="26"/>
          <w:szCs w:val="26"/>
          <w:lang w:val="vi-VN"/>
        </w:rPr>
        <w:t>Trường</w:t>
      </w:r>
      <w:r>
        <w:rPr>
          <w:sz w:val="26"/>
          <w:szCs w:val="26"/>
          <w:lang w:val="vi-VN"/>
        </w:rPr>
        <w:t xml:space="preserve"> </w:t>
      </w:r>
      <w:r w:rsidRPr="006301A0">
        <w:rPr>
          <w:sz w:val="26"/>
          <w:szCs w:val="26"/>
          <w:lang w:val="vi-VN"/>
        </w:rPr>
        <w:t>hợp</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nghiệp</w:t>
      </w:r>
      <w:r>
        <w:rPr>
          <w:sz w:val="26"/>
          <w:szCs w:val="26"/>
          <w:lang w:val="vi-VN"/>
        </w:rPr>
        <w:t xml:space="preserve"> </w:t>
      </w:r>
      <w:r w:rsidRPr="006301A0">
        <w:rPr>
          <w:sz w:val="26"/>
          <w:szCs w:val="26"/>
          <w:lang w:val="vi-VN"/>
        </w:rPr>
        <w:t>không</w:t>
      </w:r>
      <w:r>
        <w:rPr>
          <w:sz w:val="26"/>
          <w:szCs w:val="26"/>
          <w:lang w:val="vi-VN"/>
        </w:rPr>
        <w:t xml:space="preserve"> </w:t>
      </w:r>
      <w:r w:rsidRPr="006301A0">
        <w:rPr>
          <w:sz w:val="26"/>
          <w:szCs w:val="26"/>
          <w:lang w:val="vi-VN"/>
        </w:rPr>
        <w:t>tính</w:t>
      </w:r>
      <w:r>
        <w:rPr>
          <w:sz w:val="26"/>
          <w:szCs w:val="26"/>
          <w:lang w:val="vi-VN"/>
        </w:rPr>
        <w:t xml:space="preserve"> </w:t>
      </w:r>
      <w:r w:rsidRPr="006301A0">
        <w:rPr>
          <w:sz w:val="26"/>
          <w:szCs w:val="26"/>
          <w:lang w:val="vi-VN"/>
        </w:rPr>
        <w:t>được</w:t>
      </w:r>
      <w:r>
        <w:rPr>
          <w:sz w:val="26"/>
          <w:szCs w:val="26"/>
          <w:lang w:val="vi-VN"/>
        </w:rPr>
        <w:t xml:space="preserve"> </w:t>
      </w:r>
      <w:r w:rsidRPr="006301A0">
        <w:rPr>
          <w:sz w:val="26"/>
          <w:szCs w:val="26"/>
          <w:lang w:val="vi-VN"/>
        </w:rPr>
        <w:t>đầy</w:t>
      </w:r>
      <w:r>
        <w:rPr>
          <w:sz w:val="26"/>
          <w:szCs w:val="26"/>
          <w:lang w:val="vi-VN"/>
        </w:rPr>
        <w:t xml:space="preserve"> </w:t>
      </w:r>
      <w:r w:rsidRPr="006301A0">
        <w:rPr>
          <w:sz w:val="26"/>
          <w:szCs w:val="26"/>
          <w:lang w:val="vi-VN"/>
        </w:rPr>
        <w:t>đủ</w:t>
      </w:r>
      <w:r>
        <w:rPr>
          <w:sz w:val="26"/>
          <w:szCs w:val="26"/>
          <w:lang w:val="vi-VN"/>
        </w:rPr>
        <w:t xml:space="preserve"> </w:t>
      </w:r>
      <w:r w:rsidRPr="006301A0">
        <w:rPr>
          <w:sz w:val="26"/>
          <w:szCs w:val="26"/>
          <w:lang w:val="vi-VN"/>
        </w:rPr>
        <w:t>lợi</w:t>
      </w:r>
      <w:r>
        <w:rPr>
          <w:sz w:val="26"/>
          <w:szCs w:val="26"/>
          <w:lang w:val="vi-VN"/>
        </w:rPr>
        <w:t xml:space="preserve"> </w:t>
      </w:r>
      <w:r w:rsidRPr="006301A0">
        <w:rPr>
          <w:sz w:val="26"/>
          <w:szCs w:val="26"/>
          <w:lang w:val="vi-VN"/>
        </w:rPr>
        <w:t>nhuận</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kỳ</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có</w:t>
      </w:r>
      <w:r>
        <w:rPr>
          <w:sz w:val="26"/>
          <w:szCs w:val="26"/>
          <w:lang w:val="vi-VN"/>
        </w:rPr>
        <w:t xml:space="preserve"> </w:t>
      </w:r>
      <w:r w:rsidRPr="006301A0">
        <w:rPr>
          <w:sz w:val="26"/>
          <w:szCs w:val="26"/>
          <w:lang w:val="vi-VN"/>
        </w:rPr>
        <w:t>thể</w:t>
      </w:r>
      <w:r>
        <w:rPr>
          <w:sz w:val="26"/>
          <w:szCs w:val="26"/>
          <w:lang w:val="vi-VN"/>
        </w:rPr>
        <w:t xml:space="preserve"> </w:t>
      </w:r>
      <w:r w:rsidRPr="006301A0">
        <w:rPr>
          <w:sz w:val="26"/>
          <w:szCs w:val="26"/>
          <w:lang w:val="vi-VN"/>
        </w:rPr>
        <w:t>căn</w:t>
      </w:r>
      <w:r>
        <w:rPr>
          <w:sz w:val="26"/>
          <w:szCs w:val="26"/>
          <w:lang w:val="vi-VN"/>
        </w:rPr>
        <w:t xml:space="preserve"> </w:t>
      </w:r>
      <w:r w:rsidRPr="006301A0">
        <w:rPr>
          <w:sz w:val="26"/>
          <w:szCs w:val="26"/>
          <w:lang w:val="vi-VN"/>
        </w:rPr>
        <w:t>cứ</w:t>
      </w:r>
      <w:r>
        <w:rPr>
          <w:sz w:val="26"/>
          <w:szCs w:val="26"/>
          <w:lang w:val="vi-VN"/>
        </w:rPr>
        <w:t xml:space="preserve"> </w:t>
      </w:r>
      <w:r w:rsidRPr="006301A0">
        <w:rPr>
          <w:sz w:val="26"/>
          <w:szCs w:val="26"/>
          <w:lang w:val="vi-VN"/>
        </w:rPr>
        <w:t>vào</w:t>
      </w:r>
      <w:r>
        <w:rPr>
          <w:sz w:val="26"/>
          <w:szCs w:val="26"/>
          <w:lang w:val="vi-VN"/>
        </w:rPr>
        <w:t xml:space="preserve"> </w:t>
      </w:r>
      <w:r w:rsidRPr="006301A0">
        <w:rPr>
          <w:sz w:val="26"/>
          <w:szCs w:val="26"/>
          <w:lang w:val="vi-VN"/>
        </w:rPr>
        <w:t>khối</w:t>
      </w:r>
      <w:r>
        <w:rPr>
          <w:sz w:val="26"/>
          <w:szCs w:val="26"/>
          <w:lang w:val="vi-VN"/>
        </w:rPr>
        <w:t xml:space="preserve"> </w:t>
      </w:r>
      <w:r w:rsidRPr="006301A0">
        <w:rPr>
          <w:sz w:val="26"/>
          <w:szCs w:val="26"/>
          <w:lang w:val="vi-VN"/>
        </w:rPr>
        <w:t>lượng</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trình</w:t>
      </w:r>
      <w:r>
        <w:rPr>
          <w:sz w:val="26"/>
          <w:szCs w:val="26"/>
          <w:lang w:val="vi-VN"/>
        </w:rPr>
        <w:t xml:space="preserve"> </w:t>
      </w:r>
      <w:r w:rsidRPr="006301A0">
        <w:rPr>
          <w:sz w:val="26"/>
          <w:szCs w:val="26"/>
          <w:lang w:val="vi-VN"/>
        </w:rPr>
        <w:t>hoàn</w:t>
      </w:r>
      <w:r>
        <w:rPr>
          <w:sz w:val="26"/>
          <w:szCs w:val="26"/>
          <w:lang w:val="vi-VN"/>
        </w:rPr>
        <w:t xml:space="preserve"> </w:t>
      </w:r>
      <w:r w:rsidRPr="006301A0">
        <w:rPr>
          <w:sz w:val="26"/>
          <w:szCs w:val="26"/>
          <w:lang w:val="vi-VN"/>
        </w:rPr>
        <w:t>thành</w:t>
      </w:r>
      <w:r>
        <w:rPr>
          <w:sz w:val="26"/>
          <w:szCs w:val="26"/>
          <w:lang w:val="vi-VN"/>
        </w:rPr>
        <w:t xml:space="preserve"> </w:t>
      </w:r>
      <w:r w:rsidRPr="006301A0">
        <w:rPr>
          <w:sz w:val="26"/>
          <w:szCs w:val="26"/>
          <w:lang w:val="vi-VN"/>
        </w:rPr>
        <w:t>để</w:t>
      </w:r>
      <w:r>
        <w:rPr>
          <w:sz w:val="26"/>
          <w:szCs w:val="26"/>
          <w:lang w:val="vi-VN"/>
        </w:rPr>
        <w:t xml:space="preserve"> </w:t>
      </w:r>
      <w:r w:rsidRPr="006301A0">
        <w:rPr>
          <w:sz w:val="26"/>
          <w:szCs w:val="26"/>
          <w:lang w:val="vi-VN"/>
        </w:rPr>
        <w:t>tính</w:t>
      </w:r>
      <w:r>
        <w:rPr>
          <w:sz w:val="26"/>
          <w:szCs w:val="26"/>
          <w:lang w:val="vi-VN"/>
        </w:rPr>
        <w:t xml:space="preserve"> </w:t>
      </w:r>
      <w:r w:rsidRPr="006301A0">
        <w:rPr>
          <w:sz w:val="26"/>
          <w:szCs w:val="26"/>
          <w:lang w:val="vi-VN"/>
        </w:rPr>
        <w:t>lợi</w:t>
      </w:r>
      <w:r>
        <w:rPr>
          <w:sz w:val="26"/>
          <w:szCs w:val="26"/>
          <w:lang w:val="vi-VN"/>
        </w:rPr>
        <w:t xml:space="preserve"> </w:t>
      </w:r>
      <w:r w:rsidRPr="006301A0">
        <w:rPr>
          <w:sz w:val="26"/>
          <w:szCs w:val="26"/>
          <w:lang w:val="vi-VN"/>
        </w:rPr>
        <w:t>nhuận</w:t>
      </w:r>
      <w:r>
        <w:rPr>
          <w:sz w:val="26"/>
          <w:szCs w:val="26"/>
          <w:lang w:val="vi-VN"/>
        </w:rPr>
        <w:t xml:space="preserve"> </w:t>
      </w:r>
      <w:r w:rsidRPr="006301A0">
        <w:rPr>
          <w:sz w:val="26"/>
          <w:szCs w:val="26"/>
          <w:lang w:val="vi-VN"/>
        </w:rPr>
        <w:t>theo</w:t>
      </w:r>
      <w:r>
        <w:rPr>
          <w:sz w:val="26"/>
          <w:szCs w:val="26"/>
          <w:lang w:val="vi-VN"/>
        </w:rPr>
        <w:t xml:space="preserve"> </w:t>
      </w:r>
      <w:r w:rsidRPr="006301A0">
        <w:rPr>
          <w:sz w:val="26"/>
          <w:szCs w:val="26"/>
          <w:lang w:val="vi-VN"/>
        </w:rPr>
        <w:t>định</w:t>
      </w:r>
      <w:r>
        <w:rPr>
          <w:sz w:val="26"/>
          <w:szCs w:val="26"/>
          <w:lang w:val="vi-VN"/>
        </w:rPr>
        <w:t xml:space="preserve"> </w:t>
      </w:r>
      <w:r w:rsidRPr="006301A0">
        <w:rPr>
          <w:sz w:val="26"/>
          <w:szCs w:val="26"/>
          <w:lang w:val="vi-VN"/>
        </w:rPr>
        <w:t>mức.</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sz w:val="26"/>
          <w:szCs w:val="26"/>
          <w:lang w:val="vi-VN"/>
        </w:rPr>
      </w:pPr>
      <w:r w:rsidRPr="006301A0">
        <w:rPr>
          <w:sz w:val="26"/>
          <w:szCs w:val="26"/>
          <w:lang w:val="vi-VN"/>
        </w:rPr>
        <w:t>Lợi</w:t>
      </w:r>
      <w:r>
        <w:rPr>
          <w:sz w:val="26"/>
          <w:szCs w:val="26"/>
          <w:lang w:val="vi-VN"/>
        </w:rPr>
        <w:t xml:space="preserve"> </w:t>
      </w:r>
      <w:r w:rsidRPr="006301A0">
        <w:rPr>
          <w:sz w:val="26"/>
          <w:szCs w:val="26"/>
          <w:lang w:val="vi-VN"/>
        </w:rPr>
        <w:t>nhuận</w:t>
      </w:r>
      <w:r>
        <w:rPr>
          <w:sz w:val="26"/>
          <w:szCs w:val="26"/>
          <w:lang w:val="vi-VN"/>
        </w:rPr>
        <w:t xml:space="preserve"> </w:t>
      </w:r>
      <w:r w:rsidRPr="006301A0">
        <w:rPr>
          <w:sz w:val="26"/>
          <w:szCs w:val="26"/>
          <w:lang w:val="vi-VN"/>
        </w:rPr>
        <w:t>thuần</w:t>
      </w:r>
      <w:r>
        <w:rPr>
          <w:sz w:val="26"/>
          <w:szCs w:val="26"/>
          <w:lang w:val="vi-VN"/>
        </w:rPr>
        <w:t xml:space="preserve"> </w:t>
      </w:r>
      <w:r w:rsidRPr="006301A0">
        <w:rPr>
          <w:sz w:val="26"/>
          <w:szCs w:val="26"/>
          <w:lang w:val="vi-VN"/>
        </w:rPr>
        <w:t>từ</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bằng</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thuần</w:t>
      </w:r>
      <w:r>
        <w:rPr>
          <w:sz w:val="26"/>
          <w:szCs w:val="26"/>
          <w:lang w:val="vi-VN"/>
        </w:rPr>
        <w:t xml:space="preserve"> </w:t>
      </w:r>
      <w:r w:rsidRPr="006301A0">
        <w:rPr>
          <w:sz w:val="26"/>
          <w:szCs w:val="26"/>
          <w:lang w:val="vi-VN"/>
        </w:rPr>
        <w:t>về</w:t>
      </w:r>
      <w:r>
        <w:rPr>
          <w:sz w:val="26"/>
          <w:szCs w:val="26"/>
          <w:lang w:val="vi-VN"/>
        </w:rPr>
        <w:t xml:space="preserve"> </w:t>
      </w:r>
      <w:r w:rsidRPr="006301A0">
        <w:rPr>
          <w:sz w:val="26"/>
          <w:szCs w:val="26"/>
          <w:lang w:val="vi-VN"/>
        </w:rPr>
        <w:t>bán</w:t>
      </w:r>
      <w:r>
        <w:rPr>
          <w:sz w:val="26"/>
          <w:szCs w:val="26"/>
          <w:lang w:val="vi-VN"/>
        </w:rPr>
        <w:t xml:space="preserve"> </w:t>
      </w:r>
      <w:r w:rsidRPr="006301A0">
        <w:rPr>
          <w:sz w:val="26"/>
          <w:szCs w:val="26"/>
          <w:lang w:val="vi-VN"/>
        </w:rPr>
        <w:t>hàng</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cung</w:t>
      </w:r>
      <w:r>
        <w:rPr>
          <w:sz w:val="26"/>
          <w:szCs w:val="26"/>
          <w:lang w:val="vi-VN"/>
        </w:rPr>
        <w:t xml:space="preserve"> </w:t>
      </w:r>
      <w:r w:rsidRPr="006301A0">
        <w:rPr>
          <w:sz w:val="26"/>
          <w:szCs w:val="26"/>
          <w:lang w:val="vi-VN"/>
        </w:rPr>
        <w:t>cấp</w:t>
      </w:r>
      <w:r>
        <w:rPr>
          <w:sz w:val="26"/>
          <w:szCs w:val="26"/>
          <w:lang w:val="vi-VN"/>
        </w:rPr>
        <w:t xml:space="preserve"> </w:t>
      </w:r>
      <w:r w:rsidRPr="006301A0">
        <w:rPr>
          <w:sz w:val="26"/>
          <w:szCs w:val="26"/>
          <w:lang w:val="vi-VN"/>
        </w:rPr>
        <w:t>dịch</w:t>
      </w:r>
      <w:r>
        <w:rPr>
          <w:sz w:val="26"/>
          <w:szCs w:val="26"/>
          <w:lang w:val="vi-VN"/>
        </w:rPr>
        <w:t xml:space="preserve"> </w:t>
      </w:r>
      <w:r w:rsidRPr="006301A0">
        <w:rPr>
          <w:sz w:val="26"/>
          <w:szCs w:val="26"/>
          <w:lang w:val="vi-VN"/>
        </w:rPr>
        <w:t>vụ</w:t>
      </w:r>
      <w:r>
        <w:rPr>
          <w:sz w:val="26"/>
          <w:szCs w:val="26"/>
          <w:lang w:val="vi-VN"/>
        </w:rPr>
        <w:t xml:space="preserve"> </w:t>
      </w:r>
      <w:r w:rsidRPr="006301A0">
        <w:rPr>
          <w:sz w:val="26"/>
          <w:szCs w:val="26"/>
          <w:lang w:val="vi-VN"/>
        </w:rPr>
        <w:t>trừ</w:t>
      </w:r>
      <w:r>
        <w:rPr>
          <w:sz w:val="26"/>
          <w:szCs w:val="26"/>
          <w:lang w:val="vi-VN"/>
        </w:rPr>
        <w:t xml:space="preserve"> </w:t>
      </w:r>
      <w:r w:rsidRPr="006301A0">
        <w:rPr>
          <w:sz w:val="26"/>
          <w:szCs w:val="26"/>
          <w:lang w:val="vi-VN"/>
        </w:rPr>
        <w:t>đi</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về</w:t>
      </w:r>
      <w:r>
        <w:rPr>
          <w:sz w:val="26"/>
          <w:szCs w:val="26"/>
          <w:lang w:val="vi-VN"/>
        </w:rPr>
        <w:t xml:space="preserve"> </w:t>
      </w:r>
      <w:r w:rsidRPr="006301A0">
        <w:rPr>
          <w:sz w:val="26"/>
          <w:szCs w:val="26"/>
          <w:lang w:val="vi-VN"/>
        </w:rPr>
        <w:t>giá</w:t>
      </w:r>
      <w:r>
        <w:rPr>
          <w:sz w:val="26"/>
          <w:szCs w:val="26"/>
          <w:lang w:val="vi-VN"/>
        </w:rPr>
        <w:t xml:space="preserve"> </w:t>
      </w:r>
      <w:r w:rsidRPr="006301A0">
        <w:rPr>
          <w:sz w:val="26"/>
          <w:szCs w:val="26"/>
          <w:lang w:val="vi-VN"/>
        </w:rPr>
        <w:t>vốn</w:t>
      </w:r>
      <w:r>
        <w:rPr>
          <w:sz w:val="26"/>
          <w:szCs w:val="26"/>
          <w:lang w:val="vi-VN"/>
        </w:rPr>
        <w:t xml:space="preserve"> </w:t>
      </w:r>
      <w:r w:rsidRPr="006301A0">
        <w:rPr>
          <w:sz w:val="26"/>
          <w:szCs w:val="26"/>
          <w:lang w:val="vi-VN"/>
        </w:rPr>
        <w:t>hàng</w:t>
      </w:r>
      <w:r>
        <w:rPr>
          <w:sz w:val="26"/>
          <w:szCs w:val="26"/>
          <w:lang w:val="vi-VN"/>
        </w:rPr>
        <w:t xml:space="preserve"> </w:t>
      </w:r>
      <w:r w:rsidRPr="006301A0">
        <w:rPr>
          <w:sz w:val="26"/>
          <w:szCs w:val="26"/>
          <w:lang w:val="vi-VN"/>
        </w:rPr>
        <w:t>bán,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bán</w:t>
      </w:r>
      <w:r>
        <w:rPr>
          <w:sz w:val="26"/>
          <w:szCs w:val="26"/>
          <w:lang w:val="vi-VN"/>
        </w:rPr>
        <w:t xml:space="preserve"> </w:t>
      </w:r>
      <w:r w:rsidRPr="006301A0">
        <w:rPr>
          <w:sz w:val="26"/>
          <w:szCs w:val="26"/>
          <w:lang w:val="vi-VN"/>
        </w:rPr>
        <w:t>hàng</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quản</w:t>
      </w:r>
      <w:r>
        <w:rPr>
          <w:sz w:val="26"/>
          <w:szCs w:val="26"/>
          <w:lang w:val="vi-VN"/>
        </w:rPr>
        <w:t xml:space="preserve"> </w:t>
      </w:r>
      <w:r w:rsidRPr="006301A0">
        <w:rPr>
          <w:sz w:val="26"/>
          <w:szCs w:val="26"/>
          <w:lang w:val="vi-VN"/>
        </w:rPr>
        <w:t>lý</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trả</w:t>
      </w:r>
      <w:r>
        <w:rPr>
          <w:sz w:val="26"/>
          <w:szCs w:val="26"/>
          <w:lang w:val="vi-VN"/>
        </w:rPr>
        <w:t xml:space="preserve"> </w:t>
      </w:r>
      <w:r w:rsidRPr="006301A0">
        <w:rPr>
          <w:sz w:val="26"/>
          <w:szCs w:val="26"/>
          <w:lang w:val="vi-VN"/>
        </w:rPr>
        <w:t>lãi</w:t>
      </w:r>
      <w:r>
        <w:rPr>
          <w:sz w:val="26"/>
          <w:szCs w:val="26"/>
          <w:lang w:val="vi-VN"/>
        </w:rPr>
        <w:t xml:space="preserve"> </w:t>
      </w:r>
      <w:r w:rsidRPr="006301A0">
        <w:rPr>
          <w:sz w:val="26"/>
          <w:szCs w:val="26"/>
          <w:lang w:val="vi-VN"/>
        </w:rPr>
        <w:t>tiền</w:t>
      </w:r>
      <w:r>
        <w:rPr>
          <w:sz w:val="26"/>
          <w:szCs w:val="26"/>
          <w:lang w:val="vi-VN"/>
        </w:rPr>
        <w:t xml:space="preserve"> </w:t>
      </w:r>
      <w:r w:rsidRPr="006301A0">
        <w:rPr>
          <w:sz w:val="26"/>
          <w:szCs w:val="26"/>
          <w:lang w:val="vi-VN"/>
        </w:rPr>
        <w:t>vay</w:t>
      </w:r>
      <w:r>
        <w:rPr>
          <w:sz w:val="26"/>
          <w:szCs w:val="26"/>
          <w:lang w:val="vi-VN"/>
        </w:rPr>
        <w:t xml:space="preserve"> </w:t>
      </w:r>
      <w:r w:rsidRPr="006301A0">
        <w:rPr>
          <w:sz w:val="26"/>
          <w:szCs w:val="26"/>
          <w:lang w:val="vi-VN"/>
        </w:rPr>
        <w:t>phục</w:t>
      </w:r>
      <w:r>
        <w:rPr>
          <w:sz w:val="26"/>
          <w:szCs w:val="26"/>
          <w:lang w:val="vi-VN"/>
        </w:rPr>
        <w:t xml:space="preserve"> </w:t>
      </w:r>
      <w:r w:rsidRPr="006301A0">
        <w:rPr>
          <w:sz w:val="26"/>
          <w:szCs w:val="26"/>
          <w:lang w:val="vi-VN"/>
        </w:rPr>
        <w:t>vụ</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sz w:val="26"/>
          <w:szCs w:val="26"/>
          <w:lang w:val="vi-VN"/>
        </w:rPr>
      </w:pPr>
      <w:r w:rsidRPr="006301A0">
        <w:rPr>
          <w:i/>
          <w:sz w:val="26"/>
          <w:szCs w:val="26"/>
          <w:lang w:val="vi-VN"/>
        </w:rPr>
        <w:t>Quy</w:t>
      </w:r>
      <w:r>
        <w:rPr>
          <w:i/>
          <w:sz w:val="26"/>
          <w:szCs w:val="26"/>
          <w:lang w:val="vi-VN"/>
        </w:rPr>
        <w:t xml:space="preserve"> </w:t>
      </w:r>
      <w:r w:rsidRPr="006301A0">
        <w:rPr>
          <w:i/>
          <w:sz w:val="26"/>
          <w:szCs w:val="26"/>
          <w:lang w:val="vi-VN"/>
        </w:rPr>
        <w:t>ước:</w:t>
      </w:r>
      <w:r>
        <w:rPr>
          <w:i/>
          <w:sz w:val="26"/>
          <w:szCs w:val="26"/>
        </w:rPr>
        <w:t xml:space="preserve"> </w:t>
      </w:r>
      <w:r w:rsidRPr="006301A0">
        <w:rPr>
          <w:sz w:val="26"/>
          <w:szCs w:val="26"/>
          <w:lang w:val="vi-VN"/>
        </w:rPr>
        <w:t>Trong</w:t>
      </w:r>
      <w:r>
        <w:rPr>
          <w:sz w:val="26"/>
          <w:szCs w:val="26"/>
          <w:lang w:val="vi-VN"/>
        </w:rPr>
        <w:t xml:space="preserve"> </w:t>
      </w:r>
      <w:r w:rsidRPr="006301A0">
        <w:rPr>
          <w:sz w:val="26"/>
          <w:szCs w:val="26"/>
          <w:lang w:val="vi-VN"/>
        </w:rPr>
        <w:t>trường</w:t>
      </w:r>
      <w:r>
        <w:rPr>
          <w:sz w:val="26"/>
          <w:szCs w:val="26"/>
          <w:lang w:val="vi-VN"/>
        </w:rPr>
        <w:t xml:space="preserve"> </w:t>
      </w:r>
      <w:r w:rsidRPr="006301A0">
        <w:rPr>
          <w:sz w:val="26"/>
          <w:szCs w:val="26"/>
          <w:lang w:val="vi-VN"/>
        </w:rPr>
        <w:t>hợp</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lợi</w:t>
      </w:r>
      <w:r>
        <w:rPr>
          <w:sz w:val="26"/>
          <w:szCs w:val="26"/>
          <w:lang w:val="vi-VN"/>
        </w:rPr>
        <w:t xml:space="preserve"> </w:t>
      </w:r>
      <w:r w:rsidRPr="006301A0">
        <w:rPr>
          <w:sz w:val="26"/>
          <w:szCs w:val="26"/>
          <w:lang w:val="vi-VN"/>
        </w:rPr>
        <w:t>nhuận</w:t>
      </w:r>
      <w:r>
        <w:rPr>
          <w:sz w:val="26"/>
          <w:szCs w:val="26"/>
          <w:lang w:val="vi-VN"/>
        </w:rPr>
        <w:t xml:space="preserve"> </w:t>
      </w:r>
      <w:r w:rsidRPr="006301A0">
        <w:rPr>
          <w:sz w:val="26"/>
          <w:szCs w:val="26"/>
          <w:lang w:val="vi-VN"/>
        </w:rPr>
        <w:t>âm</w:t>
      </w:r>
      <w:r>
        <w:rPr>
          <w:sz w:val="26"/>
          <w:szCs w:val="26"/>
          <w:lang w:val="vi-VN"/>
        </w:rPr>
        <w:t xml:space="preserve"> </w:t>
      </w:r>
      <w:r w:rsidRPr="006301A0">
        <w:rPr>
          <w:sz w:val="26"/>
          <w:szCs w:val="26"/>
          <w:lang w:val="vi-VN"/>
        </w:rPr>
        <w:t>(nhỏ</w:t>
      </w:r>
      <w:r>
        <w:rPr>
          <w:sz w:val="26"/>
          <w:szCs w:val="26"/>
          <w:lang w:val="vi-VN"/>
        </w:rPr>
        <w:t xml:space="preserve"> </w:t>
      </w:r>
      <w:r w:rsidRPr="006301A0">
        <w:rPr>
          <w:sz w:val="26"/>
          <w:szCs w:val="26"/>
          <w:lang w:val="vi-VN"/>
        </w:rPr>
        <w:t>hơn</w:t>
      </w:r>
      <w:r>
        <w:rPr>
          <w:sz w:val="26"/>
          <w:szCs w:val="26"/>
          <w:lang w:val="vi-VN"/>
        </w:rPr>
        <w:t xml:space="preserve"> </w:t>
      </w:r>
      <w:r w:rsidRPr="006301A0">
        <w:rPr>
          <w:sz w:val="26"/>
          <w:szCs w:val="26"/>
          <w:lang w:val="vi-VN"/>
        </w:rPr>
        <w:t>0)</w:t>
      </w:r>
      <w:r>
        <w:rPr>
          <w:sz w:val="26"/>
          <w:szCs w:val="26"/>
          <w:lang w:val="vi-VN"/>
        </w:rPr>
        <w:t xml:space="preserve"> </w:t>
      </w:r>
      <w:r w:rsidRPr="006301A0">
        <w:rPr>
          <w:sz w:val="26"/>
          <w:szCs w:val="26"/>
          <w:lang w:val="vi-VN"/>
        </w:rPr>
        <w:t>thì</w:t>
      </w:r>
      <w:r>
        <w:rPr>
          <w:sz w:val="26"/>
          <w:szCs w:val="26"/>
          <w:lang w:val="vi-VN"/>
        </w:rPr>
        <w:t xml:space="preserve"> </w:t>
      </w:r>
      <w:r w:rsidRPr="006301A0">
        <w:rPr>
          <w:sz w:val="26"/>
          <w:szCs w:val="26"/>
          <w:lang w:val="vi-VN"/>
        </w:rPr>
        <w:t>quy</w:t>
      </w:r>
      <w:r>
        <w:rPr>
          <w:sz w:val="26"/>
          <w:szCs w:val="26"/>
          <w:lang w:val="vi-VN"/>
        </w:rPr>
        <w:t xml:space="preserve"> </w:t>
      </w:r>
      <w:r w:rsidRPr="006301A0">
        <w:rPr>
          <w:sz w:val="26"/>
          <w:szCs w:val="26"/>
          <w:lang w:val="vi-VN"/>
        </w:rPr>
        <w:t>ước</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vào</w:t>
      </w:r>
      <w:r>
        <w:rPr>
          <w:sz w:val="26"/>
          <w:szCs w:val="26"/>
          <w:lang w:val="vi-VN"/>
        </w:rPr>
        <w:t xml:space="preserve"> </w:t>
      </w:r>
      <w:r w:rsidRPr="006301A0">
        <w:rPr>
          <w:sz w:val="26"/>
          <w:szCs w:val="26"/>
          <w:lang w:val="vi-VN"/>
        </w:rPr>
        <w:t>mục</w:t>
      </w:r>
      <w:r>
        <w:rPr>
          <w:sz w:val="26"/>
          <w:szCs w:val="26"/>
          <w:lang w:val="vi-VN"/>
        </w:rPr>
        <w:t xml:space="preserve"> </w:t>
      </w:r>
      <w:r w:rsidRPr="006301A0">
        <w:rPr>
          <w:sz w:val="26"/>
          <w:szCs w:val="26"/>
          <w:lang w:val="vi-VN"/>
        </w:rPr>
        <w:t>này</w:t>
      </w:r>
      <w:r>
        <w:rPr>
          <w:sz w:val="26"/>
          <w:szCs w:val="26"/>
          <w:lang w:val="vi-VN"/>
        </w:rPr>
        <w:t xml:space="preserve"> </w:t>
      </w:r>
      <w:r w:rsidRPr="006301A0">
        <w:rPr>
          <w:sz w:val="26"/>
          <w:szCs w:val="26"/>
          <w:lang w:val="vi-VN"/>
        </w:rPr>
        <w:t>lợi</w:t>
      </w:r>
      <w:r>
        <w:rPr>
          <w:sz w:val="26"/>
          <w:szCs w:val="26"/>
          <w:lang w:val="vi-VN"/>
        </w:rPr>
        <w:t xml:space="preserve"> </w:t>
      </w:r>
      <w:r w:rsidRPr="006301A0">
        <w:rPr>
          <w:sz w:val="26"/>
          <w:szCs w:val="26"/>
          <w:lang w:val="vi-VN"/>
        </w:rPr>
        <w:t>nh</w:t>
      </w:r>
      <w:r w:rsidR="003C61EA">
        <w:rPr>
          <w:sz w:val="26"/>
          <w:szCs w:val="26"/>
        </w:rPr>
        <w:t>u</w:t>
      </w:r>
      <w:r w:rsidRPr="006301A0">
        <w:rPr>
          <w:sz w:val="26"/>
          <w:szCs w:val="26"/>
          <w:lang w:val="vi-VN"/>
        </w:rPr>
        <w:t>ận</w:t>
      </w:r>
      <w:r>
        <w:rPr>
          <w:sz w:val="26"/>
          <w:szCs w:val="26"/>
          <w:lang w:val="vi-VN"/>
        </w:rPr>
        <w:t xml:space="preserve"> </w:t>
      </w:r>
      <w:r w:rsidRPr="006301A0">
        <w:rPr>
          <w:sz w:val="26"/>
          <w:szCs w:val="26"/>
          <w:lang w:val="vi-VN"/>
        </w:rPr>
        <w:t>bằng</w:t>
      </w:r>
      <w:r>
        <w:rPr>
          <w:sz w:val="26"/>
          <w:szCs w:val="26"/>
          <w:lang w:val="vi-VN"/>
        </w:rPr>
        <w:t xml:space="preserve"> </w:t>
      </w:r>
      <w:r w:rsidRPr="006301A0">
        <w:rPr>
          <w:sz w:val="26"/>
          <w:szCs w:val="26"/>
          <w:lang w:val="vi-VN"/>
        </w:rPr>
        <w:t>0.</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sz w:val="26"/>
          <w:szCs w:val="26"/>
          <w:lang w:val="vi-VN"/>
        </w:rPr>
      </w:pPr>
      <w:r w:rsidRPr="006301A0">
        <w:rPr>
          <w:b/>
          <w:bCs/>
          <w:i/>
          <w:iCs/>
          <w:sz w:val="26"/>
          <w:szCs w:val="26"/>
        </w:rPr>
        <w:t>2.</w:t>
      </w:r>
      <w:r w:rsidRPr="006301A0">
        <w:rPr>
          <w:b/>
          <w:bCs/>
          <w:i/>
          <w:iCs/>
          <w:sz w:val="26"/>
          <w:szCs w:val="26"/>
          <w:lang w:val="vi-VN"/>
        </w:rPr>
        <w:t>4.</w:t>
      </w:r>
      <w:r>
        <w:rPr>
          <w:b/>
          <w:bCs/>
          <w:i/>
          <w:iCs/>
          <w:sz w:val="26"/>
          <w:szCs w:val="26"/>
          <w:lang w:val="vi-VN"/>
        </w:rPr>
        <w:t xml:space="preserve"> </w:t>
      </w:r>
      <w:r w:rsidRPr="006301A0">
        <w:rPr>
          <w:b/>
          <w:bCs/>
          <w:i/>
          <w:iCs/>
          <w:sz w:val="26"/>
          <w:szCs w:val="26"/>
          <w:lang w:val="vi-VN"/>
        </w:rPr>
        <w:t>Giá</w:t>
      </w:r>
      <w:r>
        <w:rPr>
          <w:b/>
          <w:bCs/>
          <w:i/>
          <w:iCs/>
          <w:sz w:val="26"/>
          <w:szCs w:val="26"/>
          <w:lang w:val="vi-VN"/>
        </w:rPr>
        <w:t xml:space="preserve"> </w:t>
      </w:r>
      <w:r w:rsidRPr="006301A0">
        <w:rPr>
          <w:b/>
          <w:bCs/>
          <w:i/>
          <w:iCs/>
          <w:sz w:val="26"/>
          <w:szCs w:val="26"/>
          <w:lang w:val="vi-VN"/>
        </w:rPr>
        <w:t>trị</w:t>
      </w:r>
      <w:r>
        <w:rPr>
          <w:b/>
          <w:bCs/>
          <w:i/>
          <w:iCs/>
          <w:sz w:val="26"/>
          <w:szCs w:val="26"/>
          <w:lang w:val="vi-VN"/>
        </w:rPr>
        <w:t xml:space="preserve"> </w:t>
      </w:r>
      <w:r w:rsidRPr="006301A0">
        <w:rPr>
          <w:b/>
          <w:bCs/>
          <w:i/>
          <w:iCs/>
          <w:sz w:val="26"/>
          <w:szCs w:val="26"/>
          <w:lang w:val="vi-VN"/>
        </w:rPr>
        <w:t>sản</w:t>
      </w:r>
      <w:r>
        <w:rPr>
          <w:b/>
          <w:bCs/>
          <w:i/>
          <w:iCs/>
          <w:sz w:val="26"/>
          <w:szCs w:val="26"/>
          <w:lang w:val="vi-VN"/>
        </w:rPr>
        <w:t xml:space="preserve"> </w:t>
      </w:r>
      <w:r w:rsidRPr="006301A0">
        <w:rPr>
          <w:b/>
          <w:bCs/>
          <w:i/>
          <w:iCs/>
          <w:sz w:val="26"/>
          <w:szCs w:val="26"/>
          <w:lang w:val="vi-VN"/>
        </w:rPr>
        <w:t>xuất</w:t>
      </w:r>
      <w:r>
        <w:rPr>
          <w:b/>
          <w:bCs/>
          <w:i/>
          <w:iCs/>
          <w:sz w:val="26"/>
          <w:szCs w:val="26"/>
          <w:lang w:val="vi-VN"/>
        </w:rPr>
        <w:t xml:space="preserve"> </w:t>
      </w:r>
      <w:r w:rsidRPr="006301A0">
        <w:rPr>
          <w:b/>
          <w:bCs/>
          <w:i/>
          <w:iCs/>
          <w:sz w:val="26"/>
          <w:szCs w:val="26"/>
          <w:lang w:val="vi-VN"/>
        </w:rPr>
        <w:t>xây</w:t>
      </w:r>
      <w:r>
        <w:rPr>
          <w:b/>
          <w:bCs/>
          <w:i/>
          <w:iCs/>
          <w:sz w:val="26"/>
          <w:szCs w:val="26"/>
          <w:lang w:val="vi-VN"/>
        </w:rPr>
        <w:t xml:space="preserve"> </w:t>
      </w:r>
      <w:r w:rsidRPr="006301A0">
        <w:rPr>
          <w:b/>
          <w:bCs/>
          <w:i/>
          <w:iCs/>
          <w:sz w:val="26"/>
          <w:szCs w:val="26"/>
          <w:lang w:val="vi-VN"/>
        </w:rPr>
        <w:t>dựng:</w:t>
      </w:r>
      <w:r>
        <w:rPr>
          <w:sz w:val="26"/>
          <w:szCs w:val="26"/>
          <w:lang w:val="vi-VN"/>
        </w:rPr>
        <w:t xml:space="preserve"> </w:t>
      </w:r>
      <w:r w:rsidRPr="006301A0">
        <w:rPr>
          <w:sz w:val="26"/>
          <w:szCs w:val="26"/>
          <w:lang w:val="vi-VN"/>
        </w:rPr>
        <w:t>Là</w:t>
      </w:r>
      <w:r>
        <w:rPr>
          <w:sz w:val="26"/>
          <w:szCs w:val="26"/>
          <w:lang w:val="vi-VN"/>
        </w:rPr>
        <w:t xml:space="preserve"> </w:t>
      </w:r>
      <w:r w:rsidRPr="006301A0">
        <w:rPr>
          <w:sz w:val="26"/>
          <w:szCs w:val="26"/>
          <w:lang w:val="vi-VN"/>
        </w:rPr>
        <w:t>kết</w:t>
      </w:r>
      <w:r>
        <w:rPr>
          <w:sz w:val="26"/>
          <w:szCs w:val="26"/>
          <w:lang w:val="vi-VN"/>
        </w:rPr>
        <w:t xml:space="preserve"> </w:t>
      </w:r>
      <w:r w:rsidRPr="006301A0">
        <w:rPr>
          <w:sz w:val="26"/>
          <w:szCs w:val="26"/>
          <w:lang w:val="vi-VN"/>
        </w:rPr>
        <w:t>quả</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bao</w:t>
      </w:r>
      <w:r>
        <w:rPr>
          <w:sz w:val="26"/>
          <w:szCs w:val="26"/>
          <w:lang w:val="vi-VN"/>
        </w:rPr>
        <w:t xml:space="preserve"> </w:t>
      </w:r>
      <w:r w:rsidRPr="006301A0">
        <w:rPr>
          <w:sz w:val="26"/>
          <w:szCs w:val="26"/>
          <w:lang w:val="vi-VN"/>
        </w:rPr>
        <w:t>gồm</w:t>
      </w:r>
      <w:r>
        <w:rPr>
          <w:sz w:val="26"/>
          <w:szCs w:val="26"/>
          <w:lang w:val="vi-VN"/>
        </w:rPr>
        <w:t xml:space="preserve"> </w:t>
      </w:r>
      <w:r w:rsidRPr="006301A0">
        <w:rPr>
          <w:sz w:val="26"/>
          <w:szCs w:val="26"/>
          <w:lang w:val="vi-VN"/>
        </w:rPr>
        <w:t>giá</w:t>
      </w:r>
      <w:r>
        <w:rPr>
          <w:sz w:val="26"/>
          <w:szCs w:val="26"/>
          <w:lang w:val="vi-VN"/>
        </w:rPr>
        <w:t xml:space="preserve"> </w:t>
      </w:r>
      <w:r w:rsidRPr="006301A0">
        <w:rPr>
          <w:sz w:val="26"/>
          <w:szCs w:val="26"/>
          <w:lang w:val="vi-VN"/>
        </w:rPr>
        <w:t>trị</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việc:</w:t>
      </w:r>
      <w:r>
        <w:rPr>
          <w:sz w:val="26"/>
          <w:szCs w:val="26"/>
          <w:lang w:val="vi-VN"/>
        </w:rPr>
        <w:t xml:space="preserve"> </w:t>
      </w:r>
      <w:r w:rsidRPr="006301A0">
        <w:rPr>
          <w:sz w:val="26"/>
          <w:szCs w:val="26"/>
          <w:lang w:val="vi-VN"/>
        </w:rPr>
        <w:t>chuẩn</w:t>
      </w:r>
      <w:r>
        <w:rPr>
          <w:sz w:val="26"/>
          <w:szCs w:val="26"/>
          <w:lang w:val="vi-VN"/>
        </w:rPr>
        <w:t xml:space="preserve"> </w:t>
      </w:r>
      <w:r w:rsidRPr="006301A0">
        <w:rPr>
          <w:sz w:val="26"/>
          <w:szCs w:val="26"/>
          <w:lang w:val="vi-VN"/>
        </w:rPr>
        <w:t>bị</w:t>
      </w:r>
      <w:r>
        <w:rPr>
          <w:sz w:val="26"/>
          <w:szCs w:val="26"/>
          <w:lang w:val="vi-VN"/>
        </w:rPr>
        <w:t xml:space="preserve"> </w:t>
      </w:r>
      <w:r w:rsidRPr="006301A0">
        <w:rPr>
          <w:sz w:val="26"/>
          <w:szCs w:val="26"/>
          <w:lang w:val="vi-VN"/>
        </w:rPr>
        <w:t>mặt</w:t>
      </w:r>
      <w:r>
        <w:rPr>
          <w:sz w:val="26"/>
          <w:szCs w:val="26"/>
          <w:lang w:val="vi-VN"/>
        </w:rPr>
        <w:t xml:space="preserve"> </w:t>
      </w:r>
      <w:r w:rsidRPr="006301A0">
        <w:rPr>
          <w:sz w:val="26"/>
          <w:szCs w:val="26"/>
          <w:lang w:val="vi-VN"/>
        </w:rPr>
        <w:t>bằng,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trình,</w:t>
      </w:r>
      <w:r>
        <w:rPr>
          <w:sz w:val="26"/>
          <w:szCs w:val="26"/>
          <w:lang w:val="vi-VN"/>
        </w:rPr>
        <w:t xml:space="preserve"> </w:t>
      </w:r>
      <w:r w:rsidRPr="006301A0">
        <w:rPr>
          <w:sz w:val="26"/>
          <w:szCs w:val="26"/>
          <w:lang w:val="vi-VN"/>
        </w:rPr>
        <w:t>lắp</w:t>
      </w:r>
      <w:r>
        <w:rPr>
          <w:sz w:val="26"/>
          <w:szCs w:val="26"/>
          <w:lang w:val="vi-VN"/>
        </w:rPr>
        <w:t xml:space="preserve"> </w:t>
      </w:r>
      <w:r w:rsidRPr="006301A0">
        <w:rPr>
          <w:sz w:val="26"/>
          <w:szCs w:val="26"/>
          <w:lang w:val="vi-VN"/>
        </w:rPr>
        <w:t>đặt</w:t>
      </w:r>
      <w:r>
        <w:rPr>
          <w:sz w:val="26"/>
          <w:szCs w:val="26"/>
          <w:lang w:val="vi-VN"/>
        </w:rPr>
        <w:t xml:space="preserve"> </w:t>
      </w:r>
      <w:r w:rsidRPr="006301A0">
        <w:rPr>
          <w:sz w:val="26"/>
          <w:szCs w:val="26"/>
          <w:lang w:val="vi-VN"/>
        </w:rPr>
        <w:t>máy</w:t>
      </w:r>
      <w:r>
        <w:rPr>
          <w:sz w:val="26"/>
          <w:szCs w:val="26"/>
          <w:lang w:val="vi-VN"/>
        </w:rPr>
        <w:t xml:space="preserve"> </w:t>
      </w:r>
      <w:r w:rsidRPr="006301A0">
        <w:rPr>
          <w:sz w:val="26"/>
          <w:szCs w:val="26"/>
          <w:lang w:val="vi-VN"/>
        </w:rPr>
        <w:t>móc</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bị,</w:t>
      </w:r>
      <w:r>
        <w:rPr>
          <w:sz w:val="26"/>
          <w:szCs w:val="26"/>
          <w:lang w:val="vi-VN"/>
        </w:rPr>
        <w:t xml:space="preserve"> </w:t>
      </w:r>
      <w:r w:rsidRPr="006301A0">
        <w:rPr>
          <w:sz w:val="26"/>
          <w:szCs w:val="26"/>
          <w:lang w:val="vi-VN"/>
        </w:rPr>
        <w:t>hoàn</w:t>
      </w:r>
      <w:r>
        <w:rPr>
          <w:sz w:val="26"/>
          <w:szCs w:val="26"/>
          <w:lang w:val="vi-VN"/>
        </w:rPr>
        <w:t xml:space="preserve"> </w:t>
      </w:r>
      <w:r w:rsidRPr="006301A0">
        <w:rPr>
          <w:sz w:val="26"/>
          <w:szCs w:val="26"/>
          <w:lang w:val="vi-VN"/>
        </w:rPr>
        <w:t>thiện</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trình</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những</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khác</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quy</w:t>
      </w:r>
      <w:r>
        <w:rPr>
          <w:sz w:val="26"/>
          <w:szCs w:val="26"/>
          <w:lang w:val="vi-VN"/>
        </w:rPr>
        <w:t xml:space="preserve"> </w:t>
      </w:r>
      <w:r w:rsidRPr="006301A0">
        <w:rPr>
          <w:sz w:val="26"/>
          <w:szCs w:val="26"/>
          <w:lang w:val="vi-VN"/>
        </w:rPr>
        <w:t>định</w:t>
      </w:r>
      <w:r>
        <w:rPr>
          <w:sz w:val="26"/>
          <w:szCs w:val="26"/>
          <w:lang w:val="vi-VN"/>
        </w:rPr>
        <w:t xml:space="preserve"> </w:t>
      </w:r>
      <w:r w:rsidRPr="006301A0">
        <w:rPr>
          <w:sz w:val="26"/>
          <w:szCs w:val="26"/>
          <w:lang w:val="vi-VN"/>
        </w:rPr>
        <w:t>tính</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ngành</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như</w:t>
      </w:r>
      <w:r>
        <w:rPr>
          <w:sz w:val="26"/>
          <w:szCs w:val="26"/>
          <w:lang w:val="vi-VN"/>
        </w:rPr>
        <w:t xml:space="preserve"> </w:t>
      </w:r>
      <w:r w:rsidRPr="006301A0">
        <w:rPr>
          <w:sz w:val="26"/>
          <w:szCs w:val="26"/>
          <w:lang w:val="vi-VN"/>
        </w:rPr>
        <w:t>khảo</w:t>
      </w:r>
      <w:r>
        <w:rPr>
          <w:sz w:val="26"/>
          <w:szCs w:val="26"/>
          <w:lang w:val="vi-VN"/>
        </w:rPr>
        <w:t xml:space="preserve"> </w:t>
      </w:r>
      <w:r w:rsidRPr="006301A0">
        <w:rPr>
          <w:sz w:val="26"/>
          <w:szCs w:val="26"/>
          <w:lang w:val="vi-VN"/>
        </w:rPr>
        <w:t>sát,</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qui</w:t>
      </w:r>
      <w:r>
        <w:rPr>
          <w:sz w:val="26"/>
          <w:szCs w:val="26"/>
          <w:lang w:val="vi-VN"/>
        </w:rPr>
        <w:t xml:space="preserve"> </w:t>
      </w:r>
      <w:r w:rsidRPr="006301A0">
        <w:rPr>
          <w:sz w:val="26"/>
          <w:szCs w:val="26"/>
          <w:lang w:val="vi-VN"/>
        </w:rPr>
        <w:t>hoạch</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quá</w:t>
      </w:r>
      <w:r>
        <w:rPr>
          <w:sz w:val="26"/>
          <w:szCs w:val="26"/>
          <w:lang w:val="vi-VN"/>
        </w:rPr>
        <w:t xml:space="preserve"> </w:t>
      </w:r>
      <w:r w:rsidRPr="006301A0">
        <w:rPr>
          <w:sz w:val="26"/>
          <w:szCs w:val="26"/>
          <w:lang w:val="vi-VN"/>
        </w:rPr>
        <w:t>trình</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giá</w:t>
      </w:r>
      <w:r>
        <w:rPr>
          <w:sz w:val="26"/>
          <w:szCs w:val="26"/>
          <w:lang w:val="vi-VN"/>
        </w:rPr>
        <w:t xml:space="preserve"> </w:t>
      </w:r>
      <w:r w:rsidRPr="006301A0">
        <w:rPr>
          <w:sz w:val="26"/>
          <w:szCs w:val="26"/>
          <w:lang w:val="vi-VN"/>
        </w:rPr>
        <w:t>trị</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thuê</w:t>
      </w:r>
      <w:r>
        <w:rPr>
          <w:sz w:val="26"/>
          <w:szCs w:val="26"/>
          <w:lang w:val="vi-VN"/>
        </w:rPr>
        <w:t xml:space="preserve"> </w:t>
      </w:r>
      <w:r w:rsidRPr="006301A0">
        <w:rPr>
          <w:sz w:val="26"/>
          <w:szCs w:val="26"/>
          <w:lang w:val="vi-VN"/>
        </w:rPr>
        <w:t>máy</w:t>
      </w:r>
      <w:r>
        <w:rPr>
          <w:sz w:val="26"/>
          <w:szCs w:val="26"/>
          <w:lang w:val="vi-VN"/>
        </w:rPr>
        <w:t xml:space="preserve"> </w:t>
      </w:r>
      <w:r w:rsidRPr="006301A0">
        <w:rPr>
          <w:sz w:val="26"/>
          <w:szCs w:val="26"/>
          <w:lang w:val="vi-VN"/>
        </w:rPr>
        <w:t>móc</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bị</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người</w:t>
      </w:r>
      <w:r>
        <w:rPr>
          <w:sz w:val="26"/>
          <w:szCs w:val="26"/>
          <w:lang w:val="vi-VN"/>
        </w:rPr>
        <w:t xml:space="preserve"> </w:t>
      </w:r>
      <w:r w:rsidRPr="006301A0">
        <w:rPr>
          <w:sz w:val="26"/>
          <w:szCs w:val="26"/>
          <w:lang w:val="vi-VN"/>
        </w:rPr>
        <w:t>điều</w:t>
      </w:r>
      <w:r>
        <w:rPr>
          <w:sz w:val="26"/>
          <w:szCs w:val="26"/>
          <w:lang w:val="vi-VN"/>
        </w:rPr>
        <w:t xml:space="preserve"> </w:t>
      </w:r>
      <w:r w:rsidRPr="006301A0">
        <w:rPr>
          <w:sz w:val="26"/>
          <w:szCs w:val="26"/>
          <w:lang w:val="vi-VN"/>
        </w:rPr>
        <w:t>khiển</w:t>
      </w:r>
      <w:r>
        <w:rPr>
          <w:sz w:val="26"/>
          <w:szCs w:val="26"/>
          <w:lang w:val="vi-VN"/>
        </w:rPr>
        <w:t xml:space="preserve"> </w:t>
      </w:r>
      <w:r w:rsidRPr="006301A0">
        <w:rPr>
          <w:sz w:val="26"/>
          <w:szCs w:val="26"/>
          <w:lang w:val="vi-VN"/>
        </w:rPr>
        <w:t>đi</w:t>
      </w:r>
      <w:r>
        <w:rPr>
          <w:sz w:val="26"/>
          <w:szCs w:val="26"/>
          <w:lang w:val="vi-VN"/>
        </w:rPr>
        <w:t xml:space="preserve"> </w:t>
      </w:r>
      <w:r w:rsidRPr="006301A0">
        <w:rPr>
          <w:sz w:val="26"/>
          <w:szCs w:val="26"/>
          <w:lang w:val="vi-VN"/>
        </w:rPr>
        <w:t>kèm.</w:t>
      </w:r>
      <w:r>
        <w:rPr>
          <w:sz w:val="26"/>
          <w:szCs w:val="26"/>
          <w:lang w:val="vi-VN"/>
        </w:rPr>
        <w:t xml:space="preserve"> </w:t>
      </w:r>
      <w:r w:rsidRPr="006301A0">
        <w:rPr>
          <w:sz w:val="26"/>
          <w:szCs w:val="26"/>
          <w:lang w:val="vi-VN"/>
        </w:rPr>
        <w:t>Tính</w:t>
      </w:r>
      <w:r>
        <w:rPr>
          <w:sz w:val="26"/>
          <w:szCs w:val="26"/>
          <w:lang w:val="vi-VN"/>
        </w:rPr>
        <w:t xml:space="preserve"> </w:t>
      </w:r>
      <w:r w:rsidRPr="006301A0">
        <w:rPr>
          <w:sz w:val="26"/>
          <w:szCs w:val="26"/>
          <w:lang w:val="vi-VN"/>
        </w:rPr>
        <w:t>vào</w:t>
      </w:r>
      <w:r>
        <w:rPr>
          <w:sz w:val="26"/>
          <w:szCs w:val="26"/>
          <w:lang w:val="vi-VN"/>
        </w:rPr>
        <w:t xml:space="preserve"> </w:t>
      </w:r>
      <w:r w:rsidRPr="006301A0">
        <w:rPr>
          <w:sz w:val="26"/>
          <w:szCs w:val="26"/>
          <w:lang w:val="vi-VN"/>
        </w:rPr>
        <w:t>giá</w:t>
      </w:r>
      <w:r>
        <w:rPr>
          <w:sz w:val="26"/>
          <w:szCs w:val="26"/>
          <w:lang w:val="vi-VN"/>
        </w:rPr>
        <w:t xml:space="preserve"> </w:t>
      </w:r>
      <w:r w:rsidRPr="006301A0">
        <w:rPr>
          <w:sz w:val="26"/>
          <w:szCs w:val="26"/>
          <w:lang w:val="vi-VN"/>
        </w:rPr>
        <w:t>trị</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lastRenderedPageBreak/>
        <w:t>ngành</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phụ</w:t>
      </w:r>
      <w:r>
        <w:rPr>
          <w:sz w:val="26"/>
          <w:szCs w:val="26"/>
          <w:lang w:val="vi-VN"/>
        </w:rPr>
        <w:t xml:space="preserve"> </w:t>
      </w:r>
      <w:r w:rsidRPr="006301A0">
        <w:rPr>
          <w:sz w:val="26"/>
          <w:szCs w:val="26"/>
          <w:lang w:val="vi-VN"/>
        </w:rPr>
        <w:t>khác</w:t>
      </w:r>
      <w:r>
        <w:rPr>
          <w:sz w:val="26"/>
          <w:szCs w:val="26"/>
          <w:lang w:val="vi-VN"/>
        </w:rPr>
        <w:t xml:space="preserve"> </w:t>
      </w:r>
      <w:r w:rsidRPr="006301A0">
        <w:rPr>
          <w:sz w:val="26"/>
          <w:szCs w:val="26"/>
          <w:lang w:val="vi-VN"/>
        </w:rPr>
        <w:t>nếu</w:t>
      </w:r>
      <w:r>
        <w:rPr>
          <w:sz w:val="26"/>
          <w:szCs w:val="26"/>
          <w:lang w:val="vi-VN"/>
        </w:rPr>
        <w:t xml:space="preserve"> </w:t>
      </w:r>
      <w:r w:rsidRPr="006301A0">
        <w:rPr>
          <w:sz w:val="26"/>
          <w:szCs w:val="26"/>
          <w:lang w:val="vi-VN"/>
        </w:rPr>
        <w:t>không</w:t>
      </w:r>
      <w:r>
        <w:rPr>
          <w:sz w:val="26"/>
          <w:szCs w:val="26"/>
          <w:lang w:val="vi-VN"/>
        </w:rPr>
        <w:t xml:space="preserve"> </w:t>
      </w:r>
      <w:r w:rsidRPr="006301A0">
        <w:rPr>
          <w:sz w:val="26"/>
          <w:szCs w:val="26"/>
          <w:lang w:val="vi-VN"/>
        </w:rPr>
        <w:t>tách</w:t>
      </w:r>
      <w:r>
        <w:rPr>
          <w:sz w:val="26"/>
          <w:szCs w:val="26"/>
          <w:lang w:val="vi-VN"/>
        </w:rPr>
        <w:t xml:space="preserve"> </w:t>
      </w:r>
      <w:r w:rsidRPr="006301A0">
        <w:rPr>
          <w:sz w:val="26"/>
          <w:szCs w:val="26"/>
          <w:lang w:val="vi-VN"/>
        </w:rPr>
        <w:t>riêng</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nhưng</w:t>
      </w:r>
      <w:r>
        <w:rPr>
          <w:sz w:val="26"/>
          <w:szCs w:val="26"/>
          <w:lang w:val="vi-VN"/>
        </w:rPr>
        <w:t xml:space="preserve"> </w:t>
      </w:r>
      <w:r w:rsidRPr="006301A0">
        <w:rPr>
          <w:sz w:val="26"/>
          <w:szCs w:val="26"/>
          <w:lang w:val="vi-VN"/>
        </w:rPr>
        <w:t>không</w:t>
      </w:r>
      <w:r>
        <w:rPr>
          <w:sz w:val="26"/>
          <w:szCs w:val="26"/>
          <w:lang w:val="vi-VN"/>
        </w:rPr>
        <w:t xml:space="preserve"> </w:t>
      </w:r>
      <w:r w:rsidRPr="006301A0">
        <w:rPr>
          <w:sz w:val="26"/>
          <w:szCs w:val="26"/>
          <w:lang w:val="vi-VN"/>
        </w:rPr>
        <w:t>quá</w:t>
      </w:r>
      <w:r>
        <w:rPr>
          <w:sz w:val="26"/>
          <w:szCs w:val="26"/>
          <w:lang w:val="vi-VN"/>
        </w:rPr>
        <w:t xml:space="preserve"> </w:t>
      </w:r>
      <w:r w:rsidRPr="006301A0">
        <w:rPr>
          <w:sz w:val="26"/>
          <w:szCs w:val="26"/>
          <w:lang w:val="vi-VN"/>
        </w:rPr>
        <w:t>10%</w:t>
      </w:r>
      <w:r>
        <w:rPr>
          <w:sz w:val="26"/>
          <w:szCs w:val="26"/>
          <w:lang w:val="vi-VN"/>
        </w:rPr>
        <w:t xml:space="preserve"> </w:t>
      </w:r>
      <w:r w:rsidRPr="006301A0">
        <w:rPr>
          <w:sz w:val="26"/>
          <w:szCs w:val="26"/>
          <w:lang w:val="vi-VN"/>
        </w:rPr>
        <w:t>so</w:t>
      </w:r>
      <w:r>
        <w:rPr>
          <w:sz w:val="26"/>
          <w:szCs w:val="26"/>
          <w:lang w:val="vi-VN"/>
        </w:rPr>
        <w:t xml:space="preserve"> </w:t>
      </w:r>
      <w:r w:rsidRPr="006301A0">
        <w:rPr>
          <w:sz w:val="26"/>
          <w:szCs w:val="26"/>
          <w:lang w:val="vi-VN"/>
        </w:rPr>
        <w:t>với</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chính.</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b/>
          <w:bCs/>
          <w:i/>
          <w:iCs/>
          <w:sz w:val="26"/>
          <w:szCs w:val="26"/>
          <w:lang w:val="vi-VN"/>
        </w:rPr>
      </w:pPr>
      <w:r w:rsidRPr="006301A0">
        <w:rPr>
          <w:b/>
          <w:bCs/>
          <w:i/>
          <w:iCs/>
          <w:sz w:val="26"/>
          <w:szCs w:val="26"/>
          <w:lang w:val="vi-VN"/>
        </w:rPr>
        <w:t>Giá</w:t>
      </w:r>
      <w:r>
        <w:rPr>
          <w:b/>
          <w:bCs/>
          <w:i/>
          <w:iCs/>
          <w:sz w:val="26"/>
          <w:szCs w:val="26"/>
          <w:lang w:val="vi-VN"/>
        </w:rPr>
        <w:t xml:space="preserve"> </w:t>
      </w:r>
      <w:r w:rsidRPr="006301A0">
        <w:rPr>
          <w:b/>
          <w:bCs/>
          <w:i/>
          <w:iCs/>
          <w:sz w:val="26"/>
          <w:szCs w:val="26"/>
          <w:lang w:val="vi-VN"/>
        </w:rPr>
        <w:t>trị</w:t>
      </w:r>
      <w:r>
        <w:rPr>
          <w:b/>
          <w:bCs/>
          <w:i/>
          <w:iCs/>
          <w:sz w:val="26"/>
          <w:szCs w:val="26"/>
          <w:lang w:val="vi-VN"/>
        </w:rPr>
        <w:t xml:space="preserve"> </w:t>
      </w:r>
      <w:r w:rsidRPr="006301A0">
        <w:rPr>
          <w:b/>
          <w:bCs/>
          <w:i/>
          <w:iCs/>
          <w:sz w:val="26"/>
          <w:szCs w:val="26"/>
          <w:lang w:val="vi-VN"/>
        </w:rPr>
        <w:t>sản</w:t>
      </w:r>
      <w:r>
        <w:rPr>
          <w:b/>
          <w:bCs/>
          <w:i/>
          <w:iCs/>
          <w:sz w:val="26"/>
          <w:szCs w:val="26"/>
          <w:lang w:val="vi-VN"/>
        </w:rPr>
        <w:t xml:space="preserve"> </w:t>
      </w:r>
      <w:r w:rsidRPr="006301A0">
        <w:rPr>
          <w:b/>
          <w:bCs/>
          <w:i/>
          <w:iCs/>
          <w:sz w:val="26"/>
          <w:szCs w:val="26"/>
          <w:lang w:val="vi-VN"/>
        </w:rPr>
        <w:t>xuất</w:t>
      </w:r>
      <w:r>
        <w:rPr>
          <w:b/>
          <w:bCs/>
          <w:i/>
          <w:iCs/>
          <w:sz w:val="26"/>
          <w:szCs w:val="26"/>
          <w:lang w:val="vi-VN"/>
        </w:rPr>
        <w:t xml:space="preserve"> </w:t>
      </w:r>
      <w:r w:rsidRPr="006301A0">
        <w:rPr>
          <w:b/>
          <w:bCs/>
          <w:i/>
          <w:iCs/>
          <w:sz w:val="26"/>
          <w:szCs w:val="26"/>
          <w:lang w:val="vi-VN"/>
        </w:rPr>
        <w:t>xây</w:t>
      </w:r>
      <w:r>
        <w:rPr>
          <w:b/>
          <w:bCs/>
          <w:i/>
          <w:iCs/>
          <w:sz w:val="26"/>
          <w:szCs w:val="26"/>
          <w:lang w:val="vi-VN"/>
        </w:rPr>
        <w:t xml:space="preserve"> </w:t>
      </w:r>
      <w:r w:rsidRPr="006301A0">
        <w:rPr>
          <w:b/>
          <w:bCs/>
          <w:i/>
          <w:iCs/>
          <w:sz w:val="26"/>
          <w:szCs w:val="26"/>
          <w:lang w:val="vi-VN"/>
        </w:rPr>
        <w:t>dựng</w:t>
      </w:r>
      <w:r>
        <w:rPr>
          <w:b/>
          <w:bCs/>
          <w:i/>
          <w:iCs/>
          <w:sz w:val="26"/>
          <w:szCs w:val="26"/>
          <w:lang w:val="vi-VN"/>
        </w:rPr>
        <w:t xml:space="preserve"> </w:t>
      </w:r>
      <w:r w:rsidRPr="006301A0">
        <w:rPr>
          <w:b/>
          <w:bCs/>
          <w:i/>
          <w:iCs/>
          <w:sz w:val="26"/>
          <w:szCs w:val="26"/>
          <w:lang w:val="vi-VN"/>
        </w:rPr>
        <w:t>bao</w:t>
      </w:r>
      <w:r>
        <w:rPr>
          <w:b/>
          <w:bCs/>
          <w:i/>
          <w:iCs/>
          <w:sz w:val="26"/>
          <w:szCs w:val="26"/>
          <w:lang w:val="vi-VN"/>
        </w:rPr>
        <w:t xml:space="preserve"> </w:t>
      </w:r>
      <w:r w:rsidRPr="006301A0">
        <w:rPr>
          <w:b/>
          <w:bCs/>
          <w:i/>
          <w:iCs/>
          <w:sz w:val="26"/>
          <w:szCs w:val="26"/>
          <w:lang w:val="vi-VN"/>
        </w:rPr>
        <w:t>gồm:</w:t>
      </w:r>
      <w:r>
        <w:rPr>
          <w:b/>
          <w:bCs/>
          <w:i/>
          <w:iCs/>
          <w:sz w:val="26"/>
          <w:szCs w:val="26"/>
          <w:lang w:val="vi-VN"/>
        </w:rPr>
        <w:t xml:space="preserve"> </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b/>
          <w:bCs/>
          <w:sz w:val="26"/>
          <w:szCs w:val="26"/>
          <w:lang w:val="vi-VN"/>
        </w:rPr>
      </w:pPr>
      <w:r w:rsidRPr="006301A0">
        <w:rPr>
          <w:sz w:val="26"/>
          <w:szCs w:val="26"/>
          <w:lang w:val="vi-VN"/>
        </w:rPr>
        <w:t>(1)</w:t>
      </w:r>
      <w:r>
        <w:rPr>
          <w:sz w:val="26"/>
          <w:szCs w:val="26"/>
          <w:lang w:val="vi-VN"/>
        </w:rPr>
        <w:t xml:space="preserve"> </w:t>
      </w:r>
      <w:r w:rsidRPr="006301A0">
        <w:rPr>
          <w:sz w:val="26"/>
          <w:szCs w:val="26"/>
          <w:lang w:val="vi-VN"/>
        </w:rPr>
        <w:t>Tổng</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rPr>
        <w:t xml:space="preserve"> </w:t>
      </w:r>
      <w:r w:rsidRPr="006301A0">
        <w:rPr>
          <w:sz w:val="26"/>
          <w:szCs w:val="26"/>
        </w:rPr>
        <w:t>cho</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sidRPr="003C61EA">
        <w:rPr>
          <w:bCs/>
          <w:sz w:val="26"/>
          <w:szCs w:val="26"/>
          <w:lang w:val="vi-VN"/>
        </w:rPr>
        <w:t>;</w:t>
      </w:r>
      <w:r>
        <w:rPr>
          <w:b/>
          <w:bCs/>
          <w:sz w:val="26"/>
          <w:szCs w:val="26"/>
          <w:lang w:val="vi-VN"/>
        </w:rPr>
        <w:t xml:space="preserve"> </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sz w:val="26"/>
          <w:szCs w:val="26"/>
          <w:lang w:val="vi-VN"/>
        </w:rPr>
      </w:pPr>
      <w:r w:rsidRPr="006301A0">
        <w:rPr>
          <w:sz w:val="26"/>
          <w:szCs w:val="26"/>
          <w:lang w:val="vi-VN"/>
        </w:rPr>
        <w:t>(2)</w:t>
      </w:r>
      <w:r>
        <w:rPr>
          <w:sz w:val="26"/>
          <w:szCs w:val="26"/>
          <w:lang w:val="vi-VN"/>
        </w:rPr>
        <w:t xml:space="preserve"> </w:t>
      </w:r>
      <w:r w:rsidRPr="006301A0">
        <w:rPr>
          <w:sz w:val="26"/>
          <w:szCs w:val="26"/>
          <w:lang w:val="vi-VN"/>
        </w:rPr>
        <w:t>Giá</w:t>
      </w:r>
      <w:r>
        <w:rPr>
          <w:sz w:val="26"/>
          <w:szCs w:val="26"/>
          <w:lang w:val="vi-VN"/>
        </w:rPr>
        <w:t xml:space="preserve"> </w:t>
      </w:r>
      <w:r w:rsidRPr="006301A0">
        <w:rPr>
          <w:sz w:val="26"/>
          <w:szCs w:val="26"/>
          <w:lang w:val="vi-VN"/>
        </w:rPr>
        <w:t>trị</w:t>
      </w:r>
      <w:r>
        <w:rPr>
          <w:sz w:val="26"/>
          <w:szCs w:val="26"/>
          <w:lang w:val="vi-VN"/>
        </w:rPr>
        <w:t xml:space="preserve"> </w:t>
      </w:r>
      <w:r w:rsidRPr="006301A0">
        <w:rPr>
          <w:sz w:val="26"/>
          <w:szCs w:val="26"/>
          <w:lang w:val="vi-VN"/>
        </w:rPr>
        <w:t>VLXD,</w:t>
      </w:r>
      <w:r>
        <w:rPr>
          <w:sz w:val="26"/>
          <w:szCs w:val="26"/>
          <w:lang w:val="vi-VN"/>
        </w:rPr>
        <w:t xml:space="preserve"> </w:t>
      </w:r>
      <w:r w:rsidRPr="006301A0">
        <w:rPr>
          <w:sz w:val="26"/>
          <w:szCs w:val="26"/>
          <w:lang w:val="vi-VN"/>
        </w:rPr>
        <w:t>nhiên</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vật</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do</w:t>
      </w:r>
      <w:r>
        <w:rPr>
          <w:sz w:val="26"/>
          <w:szCs w:val="26"/>
          <w:lang w:val="vi-VN"/>
        </w:rPr>
        <w:t xml:space="preserve"> </w:t>
      </w:r>
      <w:r w:rsidRPr="006301A0">
        <w:rPr>
          <w:sz w:val="26"/>
          <w:szCs w:val="26"/>
          <w:lang w:val="vi-VN"/>
        </w:rPr>
        <w:t>chủ</w:t>
      </w:r>
      <w:r>
        <w:rPr>
          <w:sz w:val="26"/>
          <w:szCs w:val="26"/>
          <w:lang w:val="vi-VN"/>
        </w:rPr>
        <w:t xml:space="preserve"> </w:t>
      </w:r>
      <w:r w:rsidRPr="006301A0">
        <w:rPr>
          <w:sz w:val="26"/>
          <w:szCs w:val="26"/>
          <w:lang w:val="vi-VN"/>
        </w:rPr>
        <w:t>đầu</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cung</w:t>
      </w:r>
      <w:r>
        <w:rPr>
          <w:sz w:val="26"/>
          <w:szCs w:val="26"/>
          <w:lang w:val="vi-VN"/>
        </w:rPr>
        <w:t xml:space="preserve"> </w:t>
      </w:r>
      <w:r w:rsidRPr="006301A0">
        <w:rPr>
          <w:sz w:val="26"/>
          <w:szCs w:val="26"/>
          <w:lang w:val="vi-VN"/>
        </w:rPr>
        <w:t>cấp</w:t>
      </w:r>
      <w:r>
        <w:rPr>
          <w:sz w:val="26"/>
          <w:szCs w:val="26"/>
          <w:lang w:val="vi-VN"/>
        </w:rPr>
        <w:t xml:space="preserve"> </w:t>
      </w:r>
      <w:r w:rsidRPr="006301A0">
        <w:rPr>
          <w:sz w:val="26"/>
          <w:szCs w:val="26"/>
          <w:lang w:val="vi-VN"/>
        </w:rPr>
        <w:t>(nếu</w:t>
      </w:r>
      <w:r>
        <w:rPr>
          <w:sz w:val="26"/>
          <w:szCs w:val="26"/>
          <w:lang w:val="vi-VN"/>
        </w:rPr>
        <w:t xml:space="preserve"> </w:t>
      </w:r>
      <w:r w:rsidRPr="006301A0">
        <w:rPr>
          <w:sz w:val="26"/>
          <w:szCs w:val="26"/>
          <w:lang w:val="vi-VN"/>
        </w:rPr>
        <w:t>có);</w:t>
      </w:r>
      <w:r>
        <w:rPr>
          <w:sz w:val="26"/>
          <w:szCs w:val="26"/>
          <w:lang w:val="vi-VN"/>
        </w:rPr>
        <w:t xml:space="preserve"> </w:t>
      </w:r>
    </w:p>
    <w:p w:rsidR="006301A0" w:rsidRPr="003C61EA" w:rsidRDefault="006301A0" w:rsidP="006301A0">
      <w:pPr>
        <w:suppressAutoHyphens/>
        <w:autoSpaceDE w:val="0"/>
        <w:autoSpaceDN w:val="0"/>
        <w:adjustRightInd w:val="0"/>
        <w:spacing w:before="120" w:after="120" w:line="288" w:lineRule="auto"/>
        <w:ind w:firstLine="567"/>
        <w:jc w:val="both"/>
        <w:textAlignment w:val="center"/>
        <w:rPr>
          <w:sz w:val="26"/>
          <w:szCs w:val="26"/>
        </w:rPr>
      </w:pPr>
      <w:r w:rsidRPr="006301A0">
        <w:rPr>
          <w:sz w:val="26"/>
          <w:szCs w:val="26"/>
          <w:lang w:val="vi-VN"/>
        </w:rPr>
        <w:t>(3)</w:t>
      </w:r>
      <w:r>
        <w:rPr>
          <w:sz w:val="26"/>
          <w:szCs w:val="26"/>
          <w:lang w:val="vi-VN"/>
        </w:rPr>
        <w:t xml:space="preserve"> </w:t>
      </w:r>
      <w:r w:rsidRPr="006301A0">
        <w:rPr>
          <w:sz w:val="26"/>
          <w:szCs w:val="26"/>
          <w:lang w:val="vi-VN"/>
        </w:rPr>
        <w:t>Lợi</w:t>
      </w:r>
      <w:r>
        <w:rPr>
          <w:sz w:val="26"/>
          <w:szCs w:val="26"/>
          <w:lang w:val="vi-VN"/>
        </w:rPr>
        <w:t xml:space="preserve"> </w:t>
      </w:r>
      <w:r w:rsidRPr="006301A0">
        <w:rPr>
          <w:sz w:val="26"/>
          <w:szCs w:val="26"/>
          <w:lang w:val="vi-VN"/>
        </w:rPr>
        <w:t>nhuận</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001512B7">
        <w:rPr>
          <w:sz w:val="26"/>
          <w:szCs w:val="26"/>
          <w:lang w:val="vi-VN"/>
        </w:rPr>
        <w:t>dựng</w:t>
      </w:r>
      <w:r w:rsidR="003C61EA">
        <w:rPr>
          <w:sz w:val="26"/>
          <w:szCs w:val="26"/>
        </w:rPr>
        <w:t>.</w:t>
      </w:r>
    </w:p>
    <w:p w:rsidR="006301A0" w:rsidRPr="006301A0" w:rsidRDefault="006301A0" w:rsidP="006301A0">
      <w:pPr>
        <w:spacing w:before="120" w:after="120" w:line="288" w:lineRule="auto"/>
        <w:ind w:firstLine="567"/>
        <w:jc w:val="both"/>
        <w:rPr>
          <w:b/>
          <w:sz w:val="26"/>
          <w:szCs w:val="26"/>
        </w:rPr>
      </w:pPr>
      <w:r w:rsidRPr="006301A0">
        <w:rPr>
          <w:b/>
          <w:sz w:val="26"/>
          <w:szCs w:val="26"/>
        </w:rPr>
        <w:t>3</w:t>
      </w:r>
      <w:r w:rsidRPr="006301A0">
        <w:rPr>
          <w:b/>
          <w:sz w:val="26"/>
          <w:szCs w:val="26"/>
          <w:lang w:val="vi-VN"/>
        </w:rPr>
        <w:t>.</w:t>
      </w:r>
      <w:r>
        <w:rPr>
          <w:b/>
          <w:sz w:val="26"/>
          <w:szCs w:val="26"/>
          <w:lang w:val="vi-VN"/>
        </w:rPr>
        <w:t xml:space="preserve"> </w:t>
      </w:r>
      <w:r w:rsidRPr="006301A0">
        <w:rPr>
          <w:b/>
          <w:sz w:val="26"/>
          <w:szCs w:val="26"/>
          <w:lang w:val="vi-VN"/>
        </w:rPr>
        <w:t>Công</w:t>
      </w:r>
      <w:r>
        <w:rPr>
          <w:b/>
          <w:sz w:val="26"/>
          <w:szCs w:val="26"/>
          <w:lang w:val="vi-VN"/>
        </w:rPr>
        <w:t xml:space="preserve"> </w:t>
      </w:r>
      <w:r w:rsidRPr="006301A0">
        <w:rPr>
          <w:b/>
          <w:sz w:val="26"/>
          <w:szCs w:val="26"/>
          <w:lang w:val="vi-VN"/>
        </w:rPr>
        <w:t>trình/hạng</w:t>
      </w:r>
      <w:r>
        <w:rPr>
          <w:b/>
          <w:sz w:val="26"/>
          <w:szCs w:val="26"/>
          <w:lang w:val="vi-VN"/>
        </w:rPr>
        <w:t xml:space="preserve"> </w:t>
      </w:r>
      <w:r w:rsidRPr="006301A0">
        <w:rPr>
          <w:b/>
          <w:sz w:val="26"/>
          <w:szCs w:val="26"/>
          <w:lang w:val="vi-VN"/>
        </w:rPr>
        <w:t>mục</w:t>
      </w:r>
      <w:r>
        <w:rPr>
          <w:b/>
          <w:sz w:val="26"/>
          <w:szCs w:val="26"/>
          <w:lang w:val="vi-VN"/>
        </w:rPr>
        <w:t xml:space="preserve"> </w:t>
      </w:r>
      <w:r w:rsidRPr="006301A0">
        <w:rPr>
          <w:b/>
          <w:sz w:val="26"/>
          <w:szCs w:val="26"/>
          <w:lang w:val="vi-VN"/>
        </w:rPr>
        <w:t>công</w:t>
      </w:r>
      <w:r>
        <w:rPr>
          <w:b/>
          <w:sz w:val="26"/>
          <w:szCs w:val="26"/>
          <w:lang w:val="vi-VN"/>
        </w:rPr>
        <w:t xml:space="preserve"> </w:t>
      </w:r>
      <w:r w:rsidRPr="006301A0">
        <w:rPr>
          <w:b/>
          <w:sz w:val="26"/>
          <w:szCs w:val="26"/>
          <w:lang w:val="vi-VN"/>
        </w:rPr>
        <w:t>trình</w:t>
      </w:r>
      <w:r>
        <w:rPr>
          <w:b/>
          <w:sz w:val="26"/>
          <w:szCs w:val="26"/>
          <w:lang w:val="vi-VN"/>
        </w:rPr>
        <w:t xml:space="preserve"> </w:t>
      </w:r>
      <w:r w:rsidRPr="006301A0">
        <w:rPr>
          <w:b/>
          <w:sz w:val="26"/>
          <w:szCs w:val="26"/>
          <w:lang w:val="vi-VN"/>
        </w:rPr>
        <w:t>xây</w:t>
      </w:r>
      <w:r>
        <w:rPr>
          <w:b/>
          <w:sz w:val="26"/>
          <w:szCs w:val="26"/>
          <w:lang w:val="vi-VN"/>
        </w:rPr>
        <w:t xml:space="preserve"> </w:t>
      </w:r>
      <w:r w:rsidRPr="006301A0">
        <w:rPr>
          <w:b/>
          <w:sz w:val="26"/>
          <w:szCs w:val="26"/>
          <w:lang w:val="vi-VN"/>
        </w:rPr>
        <w:t>dựng</w:t>
      </w:r>
      <w:r>
        <w:rPr>
          <w:b/>
          <w:sz w:val="26"/>
          <w:szCs w:val="26"/>
          <w:lang w:val="vi-VN"/>
        </w:rPr>
        <w:t xml:space="preserve"> </w:t>
      </w:r>
      <w:r w:rsidRPr="006301A0">
        <w:rPr>
          <w:b/>
          <w:sz w:val="26"/>
          <w:szCs w:val="26"/>
          <w:lang w:val="vi-VN"/>
        </w:rPr>
        <w:t>thực</w:t>
      </w:r>
      <w:r>
        <w:rPr>
          <w:b/>
          <w:sz w:val="26"/>
          <w:szCs w:val="26"/>
          <w:lang w:val="vi-VN"/>
        </w:rPr>
        <w:t xml:space="preserve"> </w:t>
      </w:r>
      <w:r w:rsidRPr="006301A0">
        <w:rPr>
          <w:b/>
          <w:sz w:val="26"/>
          <w:szCs w:val="26"/>
          <w:lang w:val="vi-VN"/>
        </w:rPr>
        <w:t>hiện</w:t>
      </w:r>
      <w:r>
        <w:rPr>
          <w:b/>
          <w:sz w:val="26"/>
          <w:szCs w:val="26"/>
          <w:lang w:val="vi-VN"/>
        </w:rPr>
        <w:t xml:space="preserve"> </w:t>
      </w:r>
      <w:r w:rsidRPr="006301A0">
        <w:rPr>
          <w:b/>
          <w:sz w:val="26"/>
          <w:szCs w:val="26"/>
          <w:lang w:val="vi-VN"/>
        </w:rPr>
        <w:t>trong</w:t>
      </w:r>
      <w:r>
        <w:rPr>
          <w:b/>
          <w:sz w:val="26"/>
          <w:szCs w:val="26"/>
          <w:lang w:val="vi-VN"/>
        </w:rPr>
        <w:t xml:space="preserve"> </w:t>
      </w:r>
      <w:r w:rsidRPr="006301A0">
        <w:rPr>
          <w:b/>
          <w:sz w:val="26"/>
          <w:szCs w:val="26"/>
          <w:lang w:val="vi-VN"/>
        </w:rPr>
        <w:t>năm</w:t>
      </w:r>
      <w:r>
        <w:rPr>
          <w:b/>
          <w:sz w:val="26"/>
          <w:szCs w:val="26"/>
        </w:rPr>
        <w:t xml:space="preserve"> </w:t>
      </w:r>
      <w:r w:rsidRPr="006301A0">
        <w:rPr>
          <w:b/>
          <w:sz w:val="26"/>
          <w:szCs w:val="26"/>
        </w:rPr>
        <w:t>2022</w:t>
      </w:r>
    </w:p>
    <w:p w:rsidR="006301A0" w:rsidRPr="006301A0" w:rsidRDefault="006301A0" w:rsidP="006301A0">
      <w:pPr>
        <w:spacing w:before="120" w:after="120" w:line="288" w:lineRule="auto"/>
        <w:ind w:firstLine="567"/>
        <w:jc w:val="both"/>
        <w:rPr>
          <w:sz w:val="26"/>
          <w:szCs w:val="26"/>
          <w:lang w:val="it-IT"/>
        </w:rPr>
      </w:pPr>
      <w:r w:rsidRPr="006301A0">
        <w:rPr>
          <w:sz w:val="26"/>
          <w:szCs w:val="26"/>
          <w:lang w:val="it-IT"/>
        </w:rPr>
        <w:t>+</w:t>
      </w:r>
      <w:r w:rsidR="003C61EA">
        <w:rPr>
          <w:sz w:val="26"/>
          <w:szCs w:val="26"/>
          <w:lang w:val="it-IT"/>
        </w:rPr>
        <w:t xml:space="preserve"> </w:t>
      </w:r>
      <w:r w:rsidRPr="006301A0">
        <w:rPr>
          <w:sz w:val="26"/>
          <w:szCs w:val="26"/>
          <w:lang w:val="it-IT"/>
        </w:rPr>
        <w:t>Tên</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sidR="004F11CD">
        <w:rPr>
          <w:sz w:val="26"/>
          <w:szCs w:val="26"/>
          <w:lang w:val="it-IT"/>
        </w:rPr>
        <w:t>/</w:t>
      </w:r>
      <w:r w:rsidRPr="006301A0">
        <w:rPr>
          <w:sz w:val="26"/>
          <w:szCs w:val="26"/>
          <w:lang w:val="it-IT"/>
        </w:rPr>
        <w:t>hạng</w:t>
      </w:r>
      <w:r>
        <w:rPr>
          <w:sz w:val="26"/>
          <w:szCs w:val="26"/>
          <w:lang w:val="it-IT"/>
        </w:rPr>
        <w:t xml:space="preserve"> </w:t>
      </w:r>
      <w:r w:rsidRPr="006301A0">
        <w:rPr>
          <w:sz w:val="26"/>
          <w:szCs w:val="26"/>
          <w:lang w:val="it-IT"/>
        </w:rPr>
        <w:t>mục</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Ghi</w:t>
      </w:r>
      <w:r>
        <w:rPr>
          <w:sz w:val="26"/>
          <w:szCs w:val="26"/>
          <w:lang w:val="it-IT"/>
        </w:rPr>
        <w:t xml:space="preserve"> </w:t>
      </w:r>
      <w:r w:rsidRPr="006301A0">
        <w:rPr>
          <w:sz w:val="26"/>
          <w:szCs w:val="26"/>
          <w:lang w:val="it-IT"/>
        </w:rPr>
        <w:t>lần</w:t>
      </w:r>
      <w:r>
        <w:rPr>
          <w:sz w:val="26"/>
          <w:szCs w:val="26"/>
          <w:lang w:val="it-IT"/>
        </w:rPr>
        <w:t xml:space="preserve"> </w:t>
      </w:r>
      <w:r w:rsidRPr="006301A0">
        <w:rPr>
          <w:sz w:val="26"/>
          <w:szCs w:val="26"/>
          <w:lang w:val="it-IT"/>
        </w:rPr>
        <w:t>lượt</w:t>
      </w:r>
      <w:r>
        <w:rPr>
          <w:sz w:val="26"/>
          <w:szCs w:val="26"/>
          <w:lang w:val="it-IT"/>
        </w:rPr>
        <w:t xml:space="preserve"> </w:t>
      </w:r>
      <w:r w:rsidRPr="006301A0">
        <w:rPr>
          <w:sz w:val="26"/>
          <w:szCs w:val="26"/>
          <w:lang w:val="it-IT"/>
        </w:rPr>
        <w:t>từng</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trình/hạng</w:t>
      </w:r>
      <w:r>
        <w:rPr>
          <w:sz w:val="26"/>
          <w:szCs w:val="26"/>
          <w:lang w:val="it-IT"/>
        </w:rPr>
        <w:t xml:space="preserve"> </w:t>
      </w:r>
      <w:r w:rsidRPr="006301A0">
        <w:rPr>
          <w:sz w:val="26"/>
          <w:szCs w:val="26"/>
          <w:lang w:val="it-IT"/>
        </w:rPr>
        <w:t>mục</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trình</w:t>
      </w:r>
      <w:r>
        <w:rPr>
          <w:sz w:val="26"/>
          <w:szCs w:val="26"/>
          <w:lang w:val="it-IT"/>
        </w:rPr>
        <w:t xml:space="preserve"> </w:t>
      </w:r>
      <w:r w:rsidRPr="006301A0">
        <w:rPr>
          <w:sz w:val="26"/>
          <w:szCs w:val="26"/>
          <w:lang w:val="it-IT"/>
        </w:rPr>
        <w:t>xây</w:t>
      </w:r>
      <w:r>
        <w:rPr>
          <w:sz w:val="26"/>
          <w:szCs w:val="26"/>
          <w:lang w:val="it-IT"/>
        </w:rPr>
        <w:t xml:space="preserve"> </w:t>
      </w:r>
      <w:r w:rsidRPr="006301A0">
        <w:rPr>
          <w:sz w:val="26"/>
          <w:szCs w:val="26"/>
          <w:lang w:val="it-IT"/>
        </w:rPr>
        <w:t>dựng</w:t>
      </w:r>
      <w:r>
        <w:rPr>
          <w:sz w:val="26"/>
          <w:szCs w:val="26"/>
          <w:lang w:val="it-IT"/>
        </w:rPr>
        <w:t xml:space="preserve"> </w:t>
      </w:r>
      <w:r w:rsidRPr="006301A0">
        <w:rPr>
          <w:sz w:val="26"/>
          <w:szCs w:val="26"/>
          <w:lang w:val="it-IT"/>
        </w:rPr>
        <w:t>thực</w:t>
      </w:r>
      <w:r>
        <w:rPr>
          <w:sz w:val="26"/>
          <w:szCs w:val="26"/>
          <w:lang w:val="it-IT"/>
        </w:rPr>
        <w:t xml:space="preserve"> </w:t>
      </w:r>
      <w:r w:rsidRPr="006301A0">
        <w:rPr>
          <w:sz w:val="26"/>
          <w:szCs w:val="26"/>
          <w:lang w:val="it-IT"/>
        </w:rPr>
        <w:t>hiện</w:t>
      </w:r>
      <w:r>
        <w:rPr>
          <w:sz w:val="26"/>
          <w:szCs w:val="26"/>
          <w:lang w:val="it-IT"/>
        </w:rPr>
        <w:t xml:space="preserve"> </w:t>
      </w:r>
      <w:r w:rsidRPr="006301A0">
        <w:rPr>
          <w:sz w:val="26"/>
          <w:szCs w:val="26"/>
          <w:lang w:val="it-IT"/>
        </w:rPr>
        <w:t>trong</w:t>
      </w:r>
      <w:r>
        <w:rPr>
          <w:sz w:val="26"/>
          <w:szCs w:val="26"/>
          <w:lang w:val="it-IT"/>
        </w:rPr>
        <w:t xml:space="preserve"> </w:t>
      </w:r>
      <w:r w:rsidRPr="006301A0">
        <w:rPr>
          <w:sz w:val="26"/>
          <w:szCs w:val="26"/>
          <w:lang w:val="it-IT"/>
        </w:rPr>
        <w:t>năm.</w:t>
      </w:r>
      <w:r>
        <w:rPr>
          <w:sz w:val="26"/>
          <w:szCs w:val="26"/>
          <w:lang w:val="it-IT"/>
        </w:rPr>
        <w:t xml:space="preserve"> </w:t>
      </w:r>
      <w:r w:rsidRPr="006301A0">
        <w:rPr>
          <w:sz w:val="26"/>
          <w:szCs w:val="26"/>
          <w:lang w:val="it-IT"/>
        </w:rPr>
        <w:t>Ghi</w:t>
      </w:r>
      <w:r>
        <w:rPr>
          <w:sz w:val="26"/>
          <w:szCs w:val="26"/>
          <w:lang w:val="it-IT"/>
        </w:rPr>
        <w:t xml:space="preserve"> </w:t>
      </w:r>
      <w:r w:rsidRPr="006301A0">
        <w:rPr>
          <w:sz w:val="26"/>
          <w:szCs w:val="26"/>
          <w:lang w:val="it-IT"/>
        </w:rPr>
        <w:t>tên</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theo</w:t>
      </w:r>
      <w:r>
        <w:rPr>
          <w:sz w:val="26"/>
          <w:szCs w:val="26"/>
          <w:lang w:val="it-IT"/>
        </w:rPr>
        <w:t xml:space="preserve"> </w:t>
      </w:r>
      <w:r w:rsidRPr="006301A0">
        <w:rPr>
          <w:sz w:val="26"/>
          <w:szCs w:val="26"/>
          <w:lang w:val="it-IT"/>
        </w:rPr>
        <w:t>đúng</w:t>
      </w:r>
      <w:r>
        <w:rPr>
          <w:sz w:val="26"/>
          <w:szCs w:val="26"/>
          <w:lang w:val="it-IT"/>
        </w:rPr>
        <w:t xml:space="preserve"> </w:t>
      </w:r>
      <w:r w:rsidRPr="006301A0">
        <w:rPr>
          <w:sz w:val="26"/>
          <w:szCs w:val="26"/>
          <w:lang w:val="it-IT"/>
        </w:rPr>
        <w:t>tên</w:t>
      </w:r>
      <w:r>
        <w:rPr>
          <w:sz w:val="26"/>
          <w:szCs w:val="26"/>
          <w:lang w:val="it-IT"/>
        </w:rPr>
        <w:t xml:space="preserve"> </w:t>
      </w:r>
      <w:r w:rsidRPr="006301A0">
        <w:rPr>
          <w:sz w:val="26"/>
          <w:szCs w:val="26"/>
          <w:lang w:val="it-IT"/>
        </w:rPr>
        <w:t>được</w:t>
      </w:r>
      <w:r>
        <w:rPr>
          <w:sz w:val="26"/>
          <w:szCs w:val="26"/>
          <w:lang w:val="it-IT"/>
        </w:rPr>
        <w:t xml:space="preserve"> </w:t>
      </w:r>
      <w:r w:rsidRPr="006301A0">
        <w:rPr>
          <w:sz w:val="26"/>
          <w:szCs w:val="26"/>
          <w:lang w:val="it-IT"/>
        </w:rPr>
        <w:t>xác</w:t>
      </w:r>
      <w:r>
        <w:rPr>
          <w:sz w:val="26"/>
          <w:szCs w:val="26"/>
          <w:lang w:val="it-IT"/>
        </w:rPr>
        <w:t xml:space="preserve"> </w:t>
      </w:r>
      <w:r w:rsidRPr="006301A0">
        <w:rPr>
          <w:sz w:val="26"/>
          <w:szCs w:val="26"/>
          <w:lang w:val="it-IT"/>
        </w:rPr>
        <w:t>định</w:t>
      </w:r>
      <w:r>
        <w:rPr>
          <w:sz w:val="26"/>
          <w:szCs w:val="26"/>
          <w:lang w:val="it-IT"/>
        </w:rPr>
        <w:t xml:space="preserve"> </w:t>
      </w:r>
      <w:r w:rsidRPr="006301A0">
        <w:rPr>
          <w:sz w:val="26"/>
          <w:szCs w:val="26"/>
          <w:lang w:val="it-IT"/>
        </w:rPr>
        <w:t>trong</w:t>
      </w:r>
      <w:r>
        <w:rPr>
          <w:sz w:val="26"/>
          <w:szCs w:val="26"/>
          <w:lang w:val="it-IT"/>
        </w:rPr>
        <w:t xml:space="preserve"> </w:t>
      </w:r>
      <w:r w:rsidRPr="006301A0">
        <w:rPr>
          <w:sz w:val="26"/>
          <w:szCs w:val="26"/>
          <w:lang w:val="it-IT"/>
        </w:rPr>
        <w:t>quyết</w:t>
      </w:r>
      <w:r>
        <w:rPr>
          <w:sz w:val="26"/>
          <w:szCs w:val="26"/>
          <w:lang w:val="it-IT"/>
        </w:rPr>
        <w:t xml:space="preserve"> </w:t>
      </w:r>
      <w:r w:rsidRPr="006301A0">
        <w:rPr>
          <w:sz w:val="26"/>
          <w:szCs w:val="26"/>
          <w:lang w:val="it-IT"/>
        </w:rPr>
        <w:t>định</w:t>
      </w:r>
      <w:r>
        <w:rPr>
          <w:sz w:val="26"/>
          <w:szCs w:val="26"/>
          <w:lang w:val="it-IT"/>
        </w:rPr>
        <w:t xml:space="preserve"> </w:t>
      </w:r>
      <w:r w:rsidRPr="006301A0">
        <w:rPr>
          <w:sz w:val="26"/>
          <w:szCs w:val="26"/>
          <w:lang w:val="it-IT"/>
        </w:rPr>
        <w:t>đầu</w:t>
      </w:r>
      <w:r>
        <w:rPr>
          <w:sz w:val="26"/>
          <w:szCs w:val="26"/>
          <w:lang w:val="it-IT"/>
        </w:rPr>
        <w:t xml:space="preserve"> </w:t>
      </w:r>
      <w:r w:rsidRPr="006301A0">
        <w:rPr>
          <w:sz w:val="26"/>
          <w:szCs w:val="26"/>
          <w:lang w:val="it-IT"/>
        </w:rPr>
        <w:t>tư</w:t>
      </w:r>
      <w:r>
        <w:rPr>
          <w:sz w:val="26"/>
          <w:szCs w:val="26"/>
          <w:lang w:val="it-IT"/>
        </w:rPr>
        <w:t xml:space="preserve"> </w:t>
      </w:r>
      <w:r w:rsidRPr="006301A0">
        <w:rPr>
          <w:sz w:val="26"/>
          <w:szCs w:val="26"/>
          <w:lang w:val="it-IT"/>
        </w:rPr>
        <w:t>hoặc</w:t>
      </w:r>
      <w:r>
        <w:rPr>
          <w:sz w:val="26"/>
          <w:szCs w:val="26"/>
          <w:lang w:val="it-IT"/>
        </w:rPr>
        <w:t xml:space="preserve"> </w:t>
      </w:r>
      <w:r w:rsidRPr="006301A0">
        <w:rPr>
          <w:sz w:val="26"/>
          <w:szCs w:val="26"/>
          <w:lang w:val="it-IT"/>
        </w:rPr>
        <w:t>thiết</w:t>
      </w:r>
      <w:r>
        <w:rPr>
          <w:sz w:val="26"/>
          <w:szCs w:val="26"/>
          <w:lang w:val="it-IT"/>
        </w:rPr>
        <w:t xml:space="preserve"> </w:t>
      </w:r>
      <w:r w:rsidRPr="006301A0">
        <w:rPr>
          <w:sz w:val="26"/>
          <w:szCs w:val="26"/>
          <w:lang w:val="it-IT"/>
        </w:rPr>
        <w:t>kế</w:t>
      </w:r>
      <w:r>
        <w:rPr>
          <w:sz w:val="26"/>
          <w:szCs w:val="26"/>
          <w:lang w:val="it-IT"/>
        </w:rPr>
        <w:t xml:space="preserve"> </w:t>
      </w:r>
      <w:r w:rsidRPr="006301A0">
        <w:rPr>
          <w:sz w:val="26"/>
          <w:szCs w:val="26"/>
          <w:lang w:val="it-IT"/>
        </w:rPr>
        <w:t>kỹ</w:t>
      </w:r>
      <w:r>
        <w:rPr>
          <w:sz w:val="26"/>
          <w:szCs w:val="26"/>
          <w:lang w:val="it-IT"/>
        </w:rPr>
        <w:t xml:space="preserve"> </w:t>
      </w:r>
      <w:r w:rsidRPr="006301A0">
        <w:rPr>
          <w:sz w:val="26"/>
          <w:szCs w:val="26"/>
          <w:lang w:val="it-IT"/>
        </w:rPr>
        <w:t>thuật</w:t>
      </w:r>
      <w:r>
        <w:rPr>
          <w:sz w:val="26"/>
          <w:szCs w:val="26"/>
          <w:lang w:val="it-IT"/>
        </w:rPr>
        <w:t xml:space="preserve"> </w:t>
      </w:r>
      <w:r w:rsidRPr="006301A0">
        <w:rPr>
          <w:sz w:val="26"/>
          <w:szCs w:val="26"/>
          <w:lang w:val="it-IT"/>
        </w:rPr>
        <w:t>của</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(nếu</w:t>
      </w:r>
      <w:r>
        <w:rPr>
          <w:sz w:val="26"/>
          <w:szCs w:val="26"/>
          <w:lang w:val="it-IT"/>
        </w:rPr>
        <w:t xml:space="preserve"> </w:t>
      </w:r>
      <w:r w:rsidRPr="006301A0">
        <w:rPr>
          <w:sz w:val="26"/>
          <w:szCs w:val="26"/>
          <w:lang w:val="it-IT"/>
        </w:rPr>
        <w:t>có).</w:t>
      </w:r>
    </w:p>
    <w:p w:rsidR="006301A0" w:rsidRPr="006301A0" w:rsidRDefault="006301A0" w:rsidP="006301A0">
      <w:pPr>
        <w:spacing w:before="120" w:after="120" w:line="288" w:lineRule="auto"/>
        <w:ind w:firstLine="567"/>
        <w:jc w:val="both"/>
        <w:rPr>
          <w:sz w:val="26"/>
          <w:szCs w:val="26"/>
          <w:lang w:val="vi-VN"/>
        </w:rPr>
      </w:pPr>
      <w:r w:rsidRPr="006301A0">
        <w:rPr>
          <w:sz w:val="26"/>
          <w:szCs w:val="26"/>
          <w:lang w:val="vi-VN"/>
        </w:rPr>
        <w:t>Công</w:t>
      </w:r>
      <w:r>
        <w:rPr>
          <w:sz w:val="26"/>
          <w:szCs w:val="26"/>
          <w:lang w:val="vi-VN"/>
        </w:rPr>
        <w:t xml:space="preserve"> </w:t>
      </w:r>
      <w:r w:rsidRPr="006301A0">
        <w:rPr>
          <w:sz w:val="26"/>
          <w:szCs w:val="26"/>
          <w:lang w:val="vi-VN"/>
        </w:rPr>
        <w:t>trình</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dựng</w:t>
      </w:r>
      <w:r>
        <w:rPr>
          <w:sz w:val="26"/>
          <w:szCs w:val="26"/>
          <w:lang w:val="vi-VN"/>
        </w:rPr>
        <w:t xml:space="preserve"> </w:t>
      </w:r>
      <w:r w:rsidRPr="006301A0">
        <w:rPr>
          <w:sz w:val="26"/>
          <w:szCs w:val="26"/>
          <w:lang w:val="vi-VN"/>
        </w:rPr>
        <w:t>(gọi</w:t>
      </w:r>
      <w:r>
        <w:rPr>
          <w:sz w:val="26"/>
          <w:szCs w:val="26"/>
          <w:lang w:val="vi-VN"/>
        </w:rPr>
        <w:t xml:space="preserve"> </w:t>
      </w:r>
      <w:r w:rsidRPr="006301A0">
        <w:rPr>
          <w:sz w:val="26"/>
          <w:szCs w:val="26"/>
          <w:lang w:val="vi-VN"/>
        </w:rPr>
        <w:t>tắt</w:t>
      </w:r>
      <w:r>
        <w:rPr>
          <w:sz w:val="26"/>
          <w:szCs w:val="26"/>
          <w:lang w:val="vi-VN"/>
        </w:rPr>
        <w:t xml:space="preserve"> </w:t>
      </w:r>
      <w:r w:rsidRPr="006301A0">
        <w:rPr>
          <w:sz w:val="26"/>
          <w:szCs w:val="26"/>
          <w:lang w:val="vi-VN"/>
        </w:rPr>
        <w:t>là</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trình)</w:t>
      </w:r>
      <w:r>
        <w:rPr>
          <w:sz w:val="26"/>
          <w:szCs w:val="26"/>
          <w:lang w:val="vi-VN"/>
        </w:rPr>
        <w:t xml:space="preserve"> </w:t>
      </w:r>
      <w:r w:rsidRPr="006301A0">
        <w:rPr>
          <w:sz w:val="26"/>
          <w:szCs w:val="26"/>
          <w:lang w:val="vi-VN"/>
        </w:rPr>
        <w:t>là</w:t>
      </w:r>
      <w:r>
        <w:rPr>
          <w:sz w:val="26"/>
          <w:szCs w:val="26"/>
          <w:lang w:val="vi-VN"/>
        </w:rPr>
        <w:t xml:space="preserve"> </w:t>
      </w:r>
      <w:r w:rsidRPr="006301A0">
        <w:rPr>
          <w:sz w:val="26"/>
          <w:szCs w:val="26"/>
          <w:lang w:val="vi-VN"/>
        </w:rPr>
        <w:t>tổng</w:t>
      </w:r>
      <w:r>
        <w:rPr>
          <w:sz w:val="26"/>
          <w:szCs w:val="26"/>
          <w:lang w:val="vi-VN"/>
        </w:rPr>
        <w:t xml:space="preserve"> </w:t>
      </w:r>
      <w:r w:rsidRPr="006301A0">
        <w:rPr>
          <w:sz w:val="26"/>
          <w:szCs w:val="26"/>
          <w:lang w:val="vi-VN"/>
        </w:rPr>
        <w:t>hợp</w:t>
      </w:r>
      <w:r>
        <w:rPr>
          <w:sz w:val="26"/>
          <w:szCs w:val="26"/>
          <w:lang w:val="vi-VN"/>
        </w:rPr>
        <w:t xml:space="preserve"> </w:t>
      </w:r>
      <w:r w:rsidRPr="006301A0">
        <w:rPr>
          <w:sz w:val="26"/>
          <w:szCs w:val="26"/>
          <w:lang w:val="vi-VN"/>
        </w:rPr>
        <w:t>những</w:t>
      </w:r>
      <w:r>
        <w:rPr>
          <w:sz w:val="26"/>
          <w:szCs w:val="26"/>
          <w:lang w:val="vi-VN"/>
        </w:rPr>
        <w:t xml:space="preserve"> </w:t>
      </w:r>
      <w:r w:rsidRPr="006301A0">
        <w:rPr>
          <w:sz w:val="26"/>
          <w:szCs w:val="26"/>
          <w:lang w:val="vi-VN"/>
        </w:rPr>
        <w:t>đối</w:t>
      </w:r>
      <w:r>
        <w:rPr>
          <w:sz w:val="26"/>
          <w:szCs w:val="26"/>
          <w:lang w:val="vi-VN"/>
        </w:rPr>
        <w:t xml:space="preserve"> </w:t>
      </w:r>
      <w:r w:rsidRPr="006301A0">
        <w:rPr>
          <w:sz w:val="26"/>
          <w:szCs w:val="26"/>
          <w:lang w:val="vi-VN"/>
        </w:rPr>
        <w:t>tượng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trên</w:t>
      </w:r>
      <w:r>
        <w:rPr>
          <w:sz w:val="26"/>
          <w:szCs w:val="26"/>
          <w:lang w:val="vi-VN"/>
        </w:rPr>
        <w:t xml:space="preserve"> </w:t>
      </w:r>
      <w:r w:rsidRPr="006301A0">
        <w:rPr>
          <w:sz w:val="26"/>
          <w:szCs w:val="26"/>
          <w:lang w:val="vi-VN"/>
        </w:rPr>
        <w:t>một</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nhiều</w:t>
      </w:r>
      <w:r>
        <w:rPr>
          <w:sz w:val="26"/>
          <w:szCs w:val="26"/>
          <w:lang w:val="vi-VN"/>
        </w:rPr>
        <w:t xml:space="preserve"> </w:t>
      </w:r>
      <w:r w:rsidRPr="006301A0">
        <w:rPr>
          <w:sz w:val="26"/>
          <w:szCs w:val="26"/>
          <w:lang w:val="vi-VN"/>
        </w:rPr>
        <w:t>địa</w:t>
      </w:r>
      <w:r>
        <w:rPr>
          <w:sz w:val="26"/>
          <w:szCs w:val="26"/>
          <w:lang w:val="vi-VN"/>
        </w:rPr>
        <w:t xml:space="preserve"> </w:t>
      </w:r>
      <w:r w:rsidRPr="006301A0">
        <w:rPr>
          <w:sz w:val="26"/>
          <w:szCs w:val="26"/>
          <w:lang w:val="vi-VN"/>
        </w:rPr>
        <w:t>điểm</w:t>
      </w:r>
      <w:r>
        <w:rPr>
          <w:sz w:val="26"/>
          <w:szCs w:val="26"/>
          <w:lang w:val="vi-VN"/>
        </w:rPr>
        <w:t xml:space="preserve"> </w:t>
      </w:r>
      <w:r w:rsidRPr="006301A0">
        <w:rPr>
          <w:sz w:val="26"/>
          <w:szCs w:val="26"/>
          <w:lang w:val="vi-VN"/>
        </w:rPr>
        <w:t>nhưng</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chung</w:t>
      </w:r>
      <w:r>
        <w:rPr>
          <w:sz w:val="26"/>
          <w:szCs w:val="26"/>
          <w:lang w:val="vi-VN"/>
        </w:rPr>
        <w:t xml:space="preserve"> </w:t>
      </w:r>
      <w:r w:rsidRPr="006301A0">
        <w:rPr>
          <w:sz w:val="26"/>
          <w:szCs w:val="26"/>
          <w:lang w:val="vi-VN"/>
        </w:rPr>
        <w:t>một</w:t>
      </w:r>
      <w:r>
        <w:rPr>
          <w:sz w:val="26"/>
          <w:szCs w:val="26"/>
          <w:lang w:val="vi-VN"/>
        </w:rPr>
        <w:t xml:space="preserve"> </w:t>
      </w:r>
      <w:r w:rsidRPr="006301A0">
        <w:rPr>
          <w:sz w:val="26"/>
          <w:szCs w:val="26"/>
          <w:lang w:val="vi-VN"/>
        </w:rPr>
        <w:t>bản</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kỹ</w:t>
      </w:r>
      <w:r>
        <w:rPr>
          <w:sz w:val="26"/>
          <w:szCs w:val="26"/>
          <w:lang w:val="vi-VN"/>
        </w:rPr>
        <w:t xml:space="preserve"> </w:t>
      </w:r>
      <w:r w:rsidRPr="006301A0">
        <w:rPr>
          <w:sz w:val="26"/>
          <w:szCs w:val="26"/>
          <w:lang w:val="vi-VN"/>
        </w:rPr>
        <w:t>thuật</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triển</w:t>
      </w:r>
      <w:r>
        <w:rPr>
          <w:sz w:val="26"/>
          <w:szCs w:val="26"/>
          <w:lang w:val="vi-VN"/>
        </w:rPr>
        <w:t xml:space="preserve"> </w:t>
      </w:r>
      <w:r w:rsidRPr="006301A0">
        <w:rPr>
          <w:sz w:val="26"/>
          <w:szCs w:val="26"/>
          <w:lang w:val="vi-VN"/>
        </w:rPr>
        <w:t>khai)</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bản</w:t>
      </w:r>
      <w:r>
        <w:rPr>
          <w:sz w:val="26"/>
          <w:szCs w:val="26"/>
          <w:lang w:val="vi-VN"/>
        </w:rPr>
        <w:t xml:space="preserve"> </w:t>
      </w:r>
      <w:r w:rsidRPr="006301A0">
        <w:rPr>
          <w:sz w:val="26"/>
          <w:szCs w:val="26"/>
          <w:lang w:val="vi-VN"/>
        </w:rPr>
        <w:t>vẽ</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tiết)</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giá</w:t>
      </w:r>
      <w:r>
        <w:rPr>
          <w:sz w:val="26"/>
          <w:szCs w:val="26"/>
          <w:lang w:val="vi-VN"/>
        </w:rPr>
        <w:t xml:space="preserve"> </w:t>
      </w:r>
      <w:r w:rsidRPr="006301A0">
        <w:rPr>
          <w:sz w:val="26"/>
          <w:szCs w:val="26"/>
          <w:lang w:val="vi-VN"/>
        </w:rPr>
        <w:t>trị</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đối</w:t>
      </w:r>
      <w:r>
        <w:rPr>
          <w:sz w:val="26"/>
          <w:szCs w:val="26"/>
          <w:lang w:val="vi-VN"/>
        </w:rPr>
        <w:t xml:space="preserve"> </w:t>
      </w:r>
      <w:r w:rsidRPr="006301A0">
        <w:rPr>
          <w:sz w:val="26"/>
          <w:szCs w:val="26"/>
          <w:lang w:val="vi-VN"/>
        </w:rPr>
        <w:t>tượng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đó</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tính</w:t>
      </w:r>
      <w:r>
        <w:rPr>
          <w:sz w:val="26"/>
          <w:szCs w:val="26"/>
          <w:lang w:val="vi-VN"/>
        </w:rPr>
        <w:t xml:space="preserve"> </w:t>
      </w:r>
      <w:r w:rsidRPr="006301A0">
        <w:rPr>
          <w:sz w:val="26"/>
          <w:szCs w:val="26"/>
          <w:lang w:val="vi-VN"/>
        </w:rPr>
        <w:t>chung</w:t>
      </w:r>
      <w:r>
        <w:rPr>
          <w:sz w:val="26"/>
          <w:szCs w:val="26"/>
          <w:lang w:val="vi-VN"/>
        </w:rPr>
        <w:t xml:space="preserve"> </w:t>
      </w:r>
      <w:r w:rsidRPr="006301A0">
        <w:rPr>
          <w:sz w:val="26"/>
          <w:szCs w:val="26"/>
          <w:lang w:val="vi-VN"/>
        </w:rPr>
        <w:t>vào</w:t>
      </w:r>
      <w:r>
        <w:rPr>
          <w:sz w:val="26"/>
          <w:szCs w:val="26"/>
          <w:lang w:val="vi-VN"/>
        </w:rPr>
        <w:t xml:space="preserve"> </w:t>
      </w:r>
      <w:r w:rsidRPr="006301A0">
        <w:rPr>
          <w:sz w:val="26"/>
          <w:szCs w:val="26"/>
          <w:lang w:val="vi-VN"/>
        </w:rPr>
        <w:t>một</w:t>
      </w:r>
      <w:r>
        <w:rPr>
          <w:sz w:val="26"/>
          <w:szCs w:val="26"/>
          <w:lang w:val="vi-VN"/>
        </w:rPr>
        <w:t xml:space="preserve"> </w:t>
      </w:r>
      <w:r w:rsidRPr="006301A0">
        <w:rPr>
          <w:sz w:val="26"/>
          <w:szCs w:val="26"/>
          <w:lang w:val="vi-VN"/>
        </w:rPr>
        <w:t>bản</w:t>
      </w:r>
      <w:r>
        <w:rPr>
          <w:sz w:val="26"/>
          <w:szCs w:val="26"/>
          <w:lang w:val="vi-VN"/>
        </w:rPr>
        <w:t xml:space="preserve"> </w:t>
      </w:r>
      <w:r w:rsidRPr="006301A0">
        <w:rPr>
          <w:sz w:val="26"/>
          <w:szCs w:val="26"/>
          <w:lang w:val="vi-VN"/>
        </w:rPr>
        <w:t>tổng</w:t>
      </w:r>
      <w:r>
        <w:rPr>
          <w:sz w:val="26"/>
          <w:szCs w:val="26"/>
          <w:lang w:val="vi-VN"/>
        </w:rPr>
        <w:t xml:space="preserve"> </w:t>
      </w:r>
      <w:r w:rsidRPr="006301A0">
        <w:rPr>
          <w:sz w:val="26"/>
          <w:szCs w:val="26"/>
          <w:lang w:val="vi-VN"/>
        </w:rPr>
        <w:t>dự</w:t>
      </w:r>
      <w:r>
        <w:rPr>
          <w:sz w:val="26"/>
          <w:szCs w:val="26"/>
          <w:lang w:val="vi-VN"/>
        </w:rPr>
        <w:t xml:space="preserve"> </w:t>
      </w:r>
      <w:r w:rsidRPr="006301A0">
        <w:rPr>
          <w:sz w:val="26"/>
          <w:szCs w:val="26"/>
          <w:lang w:val="vi-VN"/>
        </w:rPr>
        <w:t>toán.</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trình</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thể</w:t>
      </w:r>
      <w:r>
        <w:rPr>
          <w:sz w:val="26"/>
          <w:szCs w:val="26"/>
          <w:lang w:val="vi-VN"/>
        </w:rPr>
        <w:t xml:space="preserve"> </w:t>
      </w:r>
      <w:r w:rsidRPr="006301A0">
        <w:rPr>
          <w:sz w:val="26"/>
          <w:szCs w:val="26"/>
          <w:lang w:val="vi-VN"/>
        </w:rPr>
        <w:t>là</w:t>
      </w:r>
      <w:r>
        <w:rPr>
          <w:sz w:val="26"/>
          <w:szCs w:val="26"/>
          <w:lang w:val="vi-VN"/>
        </w:rPr>
        <w:t xml:space="preserve"> </w:t>
      </w:r>
      <w:r w:rsidRPr="006301A0">
        <w:rPr>
          <w:sz w:val="26"/>
          <w:szCs w:val="26"/>
          <w:lang w:val="vi-VN"/>
        </w:rPr>
        <w:t>một</w:t>
      </w:r>
      <w:r>
        <w:rPr>
          <w:sz w:val="26"/>
          <w:szCs w:val="26"/>
          <w:lang w:val="vi-VN"/>
        </w:rPr>
        <w:t xml:space="preserve"> </w:t>
      </w:r>
      <w:r w:rsidRPr="006301A0">
        <w:rPr>
          <w:sz w:val="26"/>
          <w:szCs w:val="26"/>
          <w:lang w:val="vi-VN"/>
        </w:rPr>
        <w:t>ngôi</w:t>
      </w:r>
      <w:r>
        <w:rPr>
          <w:sz w:val="26"/>
          <w:szCs w:val="26"/>
          <w:lang w:val="vi-VN"/>
        </w:rPr>
        <w:t xml:space="preserve"> </w:t>
      </w:r>
      <w:r w:rsidRPr="006301A0">
        <w:rPr>
          <w:sz w:val="26"/>
          <w:szCs w:val="26"/>
          <w:lang w:val="vi-VN"/>
        </w:rPr>
        <w:t>nhà</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một</w:t>
      </w:r>
      <w:r>
        <w:rPr>
          <w:sz w:val="26"/>
          <w:szCs w:val="26"/>
          <w:lang w:val="vi-VN"/>
        </w:rPr>
        <w:t xml:space="preserve"> </w:t>
      </w:r>
      <w:r w:rsidRPr="006301A0">
        <w:rPr>
          <w:sz w:val="26"/>
          <w:szCs w:val="26"/>
          <w:lang w:val="vi-VN"/>
        </w:rPr>
        <w:t>vật</w:t>
      </w:r>
      <w:r>
        <w:rPr>
          <w:sz w:val="26"/>
          <w:szCs w:val="26"/>
          <w:lang w:val="vi-VN"/>
        </w:rPr>
        <w:t xml:space="preserve"> </w:t>
      </w:r>
      <w:r w:rsidRPr="006301A0">
        <w:rPr>
          <w:sz w:val="26"/>
          <w:szCs w:val="26"/>
          <w:lang w:val="vi-VN"/>
        </w:rPr>
        <w:t>kiến</w:t>
      </w:r>
      <w:r>
        <w:rPr>
          <w:sz w:val="26"/>
          <w:szCs w:val="26"/>
          <w:lang w:val="vi-VN"/>
        </w:rPr>
        <w:t xml:space="preserve"> </w:t>
      </w:r>
      <w:r w:rsidRPr="006301A0">
        <w:rPr>
          <w:sz w:val="26"/>
          <w:szCs w:val="26"/>
          <w:lang w:val="vi-VN"/>
        </w:rPr>
        <w:t>trúc</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dự</w:t>
      </w:r>
      <w:r>
        <w:rPr>
          <w:sz w:val="26"/>
          <w:szCs w:val="26"/>
          <w:lang w:val="vi-VN"/>
        </w:rPr>
        <w:t xml:space="preserve"> </w:t>
      </w:r>
      <w:r w:rsidRPr="006301A0">
        <w:rPr>
          <w:sz w:val="26"/>
          <w:szCs w:val="26"/>
          <w:lang w:val="vi-VN"/>
        </w:rPr>
        <w:t>toán</w:t>
      </w:r>
      <w:r>
        <w:rPr>
          <w:sz w:val="26"/>
          <w:szCs w:val="26"/>
          <w:lang w:val="vi-VN"/>
        </w:rPr>
        <w:t xml:space="preserve"> </w:t>
      </w:r>
      <w:r w:rsidRPr="006301A0">
        <w:rPr>
          <w:sz w:val="26"/>
          <w:szCs w:val="26"/>
          <w:lang w:val="vi-VN"/>
        </w:rPr>
        <w:t>độc</w:t>
      </w:r>
      <w:r>
        <w:rPr>
          <w:sz w:val="26"/>
          <w:szCs w:val="26"/>
          <w:lang w:val="vi-VN"/>
        </w:rPr>
        <w:t xml:space="preserve"> </w:t>
      </w:r>
      <w:r w:rsidRPr="006301A0">
        <w:rPr>
          <w:sz w:val="26"/>
          <w:szCs w:val="26"/>
          <w:lang w:val="vi-VN"/>
        </w:rPr>
        <w:t>lập.</w:t>
      </w:r>
    </w:p>
    <w:p w:rsidR="006301A0" w:rsidRPr="006301A0" w:rsidRDefault="006301A0" w:rsidP="006301A0">
      <w:pPr>
        <w:spacing w:before="120" w:after="120" w:line="288" w:lineRule="auto"/>
        <w:ind w:firstLine="567"/>
        <w:jc w:val="both"/>
        <w:rPr>
          <w:sz w:val="26"/>
          <w:szCs w:val="26"/>
          <w:lang w:val="vi-VN"/>
        </w:rPr>
      </w:pPr>
      <w:r w:rsidRPr="006301A0">
        <w:rPr>
          <w:sz w:val="26"/>
          <w:szCs w:val="26"/>
          <w:lang w:val="vi-VN"/>
        </w:rPr>
        <w:t>Hạng</w:t>
      </w:r>
      <w:r>
        <w:rPr>
          <w:sz w:val="26"/>
          <w:szCs w:val="26"/>
          <w:lang w:val="vi-VN"/>
        </w:rPr>
        <w:t xml:space="preserve"> </w:t>
      </w:r>
      <w:r w:rsidRPr="006301A0">
        <w:rPr>
          <w:sz w:val="26"/>
          <w:szCs w:val="26"/>
          <w:lang w:val="vi-VN"/>
        </w:rPr>
        <w:t>mục</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trình</w:t>
      </w:r>
      <w:r>
        <w:rPr>
          <w:sz w:val="26"/>
          <w:szCs w:val="26"/>
          <w:lang w:val="vi-VN"/>
        </w:rPr>
        <w:t xml:space="preserve"> </w:t>
      </w:r>
      <w:r w:rsidRPr="006301A0">
        <w:rPr>
          <w:sz w:val="26"/>
          <w:szCs w:val="26"/>
          <w:lang w:val="vi-VN"/>
        </w:rPr>
        <w:t>là</w:t>
      </w:r>
      <w:r>
        <w:rPr>
          <w:sz w:val="26"/>
          <w:szCs w:val="26"/>
          <w:lang w:val="vi-VN"/>
        </w:rPr>
        <w:t xml:space="preserve"> </w:t>
      </w:r>
      <w:r w:rsidRPr="006301A0">
        <w:rPr>
          <w:sz w:val="26"/>
          <w:szCs w:val="26"/>
          <w:lang w:val="vi-VN"/>
        </w:rPr>
        <w:t>đối</w:t>
      </w:r>
      <w:r>
        <w:rPr>
          <w:sz w:val="26"/>
          <w:szCs w:val="26"/>
          <w:lang w:val="vi-VN"/>
        </w:rPr>
        <w:t xml:space="preserve"> </w:t>
      </w:r>
      <w:r w:rsidRPr="006301A0">
        <w:rPr>
          <w:sz w:val="26"/>
          <w:szCs w:val="26"/>
          <w:lang w:val="vi-VN"/>
        </w:rPr>
        <w:t>tượng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thuộc</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trình</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bản</w:t>
      </w:r>
      <w:r>
        <w:rPr>
          <w:sz w:val="26"/>
          <w:szCs w:val="26"/>
          <w:lang w:val="vi-VN"/>
        </w:rPr>
        <w:t xml:space="preserve"> </w:t>
      </w:r>
      <w:r w:rsidRPr="006301A0">
        <w:rPr>
          <w:sz w:val="26"/>
          <w:szCs w:val="26"/>
          <w:lang w:val="vi-VN"/>
        </w:rPr>
        <w:t>vẽ</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kỹ</w:t>
      </w:r>
      <w:r>
        <w:rPr>
          <w:sz w:val="26"/>
          <w:szCs w:val="26"/>
          <w:lang w:val="vi-VN"/>
        </w:rPr>
        <w:t xml:space="preserve"> </w:t>
      </w:r>
      <w:r w:rsidRPr="006301A0">
        <w:rPr>
          <w:sz w:val="26"/>
          <w:szCs w:val="26"/>
          <w:lang w:val="vi-VN"/>
        </w:rPr>
        <w:t>thuật</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dự</w:t>
      </w:r>
      <w:r>
        <w:rPr>
          <w:sz w:val="26"/>
          <w:szCs w:val="26"/>
          <w:lang w:val="vi-VN"/>
        </w:rPr>
        <w:t xml:space="preserve"> </w:t>
      </w:r>
      <w:r w:rsidRPr="006301A0">
        <w:rPr>
          <w:sz w:val="26"/>
          <w:szCs w:val="26"/>
          <w:lang w:val="vi-VN"/>
        </w:rPr>
        <w:t>toán</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lắp</w:t>
      </w:r>
      <w:r>
        <w:rPr>
          <w:sz w:val="26"/>
          <w:szCs w:val="26"/>
          <w:lang w:val="vi-VN"/>
        </w:rPr>
        <w:t xml:space="preserve"> </w:t>
      </w:r>
      <w:r w:rsidRPr="006301A0">
        <w:rPr>
          <w:sz w:val="26"/>
          <w:szCs w:val="26"/>
          <w:lang w:val="vi-VN"/>
        </w:rPr>
        <w:t>hạng</w:t>
      </w:r>
      <w:r>
        <w:rPr>
          <w:sz w:val="26"/>
          <w:szCs w:val="26"/>
          <w:lang w:val="vi-VN"/>
        </w:rPr>
        <w:t xml:space="preserve"> </w:t>
      </w:r>
      <w:r w:rsidRPr="006301A0">
        <w:rPr>
          <w:sz w:val="26"/>
          <w:szCs w:val="26"/>
          <w:lang w:val="vi-VN"/>
        </w:rPr>
        <w:t>mục</w:t>
      </w:r>
      <w:r>
        <w:rPr>
          <w:sz w:val="26"/>
          <w:szCs w:val="26"/>
          <w:lang w:val="vi-VN"/>
        </w:rPr>
        <w:t xml:space="preserve"> </w:t>
      </w:r>
      <w:r w:rsidRPr="006301A0">
        <w:rPr>
          <w:sz w:val="26"/>
          <w:szCs w:val="26"/>
          <w:lang w:val="vi-VN"/>
        </w:rPr>
        <w:t>riêng</w:t>
      </w:r>
      <w:r>
        <w:rPr>
          <w:sz w:val="26"/>
          <w:szCs w:val="26"/>
          <w:lang w:val="vi-VN"/>
        </w:rPr>
        <w:t xml:space="preserve"> </w:t>
      </w:r>
      <w:r w:rsidRPr="006301A0">
        <w:rPr>
          <w:sz w:val="26"/>
          <w:szCs w:val="26"/>
          <w:lang w:val="vi-VN"/>
        </w:rPr>
        <w:t>nằm</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tổng</w:t>
      </w:r>
      <w:r>
        <w:rPr>
          <w:sz w:val="26"/>
          <w:szCs w:val="26"/>
          <w:lang w:val="vi-VN"/>
        </w:rPr>
        <w:t xml:space="preserve"> </w:t>
      </w:r>
      <w:r w:rsidRPr="006301A0">
        <w:rPr>
          <w:sz w:val="26"/>
          <w:szCs w:val="26"/>
          <w:lang w:val="vi-VN"/>
        </w:rPr>
        <w:t>dự</w:t>
      </w:r>
      <w:r>
        <w:rPr>
          <w:sz w:val="26"/>
          <w:szCs w:val="26"/>
          <w:lang w:val="vi-VN"/>
        </w:rPr>
        <w:t xml:space="preserve"> </w:t>
      </w:r>
      <w:r w:rsidRPr="006301A0">
        <w:rPr>
          <w:sz w:val="26"/>
          <w:szCs w:val="26"/>
          <w:lang w:val="vi-VN"/>
        </w:rPr>
        <w:t>toán</w:t>
      </w:r>
      <w:r>
        <w:rPr>
          <w:sz w:val="26"/>
          <w:szCs w:val="26"/>
          <w:lang w:val="vi-VN"/>
        </w:rPr>
        <w:t xml:space="preserve"> </w:t>
      </w:r>
      <w:r w:rsidRPr="006301A0">
        <w:rPr>
          <w:sz w:val="26"/>
          <w:szCs w:val="26"/>
          <w:lang w:val="vi-VN"/>
        </w:rPr>
        <w:t>chung</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trình.</w:t>
      </w:r>
      <w:r>
        <w:rPr>
          <w:sz w:val="26"/>
          <w:szCs w:val="26"/>
          <w:lang w:val="vi-VN"/>
        </w:rPr>
        <w:t xml:space="preserve"> </w:t>
      </w:r>
      <w:r w:rsidRPr="006301A0">
        <w:rPr>
          <w:sz w:val="26"/>
          <w:szCs w:val="26"/>
          <w:lang w:val="vi-VN"/>
        </w:rPr>
        <w:t>Năng</w:t>
      </w:r>
      <w:r>
        <w:rPr>
          <w:sz w:val="26"/>
          <w:szCs w:val="26"/>
          <w:lang w:val="vi-VN"/>
        </w:rPr>
        <w:t xml:space="preserve"> </w:t>
      </w:r>
      <w:r w:rsidRPr="006301A0">
        <w:rPr>
          <w:sz w:val="26"/>
          <w:szCs w:val="26"/>
          <w:lang w:val="vi-VN"/>
        </w:rPr>
        <w:t>lực</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phục</w:t>
      </w:r>
      <w:r>
        <w:rPr>
          <w:sz w:val="26"/>
          <w:szCs w:val="26"/>
          <w:lang w:val="vi-VN"/>
        </w:rPr>
        <w:t xml:space="preserve"> </w:t>
      </w:r>
      <w:r w:rsidRPr="006301A0">
        <w:rPr>
          <w:sz w:val="26"/>
          <w:szCs w:val="26"/>
          <w:lang w:val="vi-VN"/>
        </w:rPr>
        <w:t>vụ)</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hạng</w:t>
      </w:r>
      <w:r>
        <w:rPr>
          <w:sz w:val="26"/>
          <w:szCs w:val="26"/>
          <w:lang w:val="vi-VN"/>
        </w:rPr>
        <w:t xml:space="preserve"> </w:t>
      </w:r>
      <w:r w:rsidRPr="006301A0">
        <w:rPr>
          <w:sz w:val="26"/>
          <w:szCs w:val="26"/>
          <w:lang w:val="vi-VN"/>
        </w:rPr>
        <w:t>mục</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thể</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huy</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độc</w:t>
      </w:r>
      <w:r>
        <w:rPr>
          <w:sz w:val="26"/>
          <w:szCs w:val="26"/>
          <w:lang w:val="vi-VN"/>
        </w:rPr>
        <w:t xml:space="preserve"> </w:t>
      </w:r>
      <w:r w:rsidRPr="006301A0">
        <w:rPr>
          <w:sz w:val="26"/>
          <w:szCs w:val="26"/>
          <w:lang w:val="vi-VN"/>
        </w:rPr>
        <w:t>lập</w:t>
      </w:r>
      <w:r>
        <w:rPr>
          <w:sz w:val="26"/>
          <w:szCs w:val="26"/>
          <w:lang w:val="vi-VN"/>
        </w:rPr>
        <w:t xml:space="preserve"> </w:t>
      </w:r>
      <w:r w:rsidRPr="006301A0">
        <w:rPr>
          <w:sz w:val="26"/>
          <w:szCs w:val="26"/>
          <w:lang w:val="vi-VN"/>
        </w:rPr>
        <w:t>theo</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thể</w:t>
      </w:r>
      <w:r>
        <w:rPr>
          <w:sz w:val="26"/>
          <w:szCs w:val="26"/>
          <w:lang w:val="vi-VN"/>
        </w:rPr>
        <w:t xml:space="preserve"> </w:t>
      </w:r>
      <w:r w:rsidRPr="006301A0">
        <w:rPr>
          <w:sz w:val="26"/>
          <w:szCs w:val="26"/>
          <w:lang w:val="vi-VN"/>
        </w:rPr>
        <w:t>kết</w:t>
      </w:r>
      <w:r>
        <w:rPr>
          <w:sz w:val="26"/>
          <w:szCs w:val="26"/>
          <w:lang w:val="vi-VN"/>
        </w:rPr>
        <w:t xml:space="preserve"> </w:t>
      </w:r>
      <w:r w:rsidRPr="006301A0">
        <w:rPr>
          <w:sz w:val="26"/>
          <w:szCs w:val="26"/>
          <w:lang w:val="vi-VN"/>
        </w:rPr>
        <w:t>hợp</w:t>
      </w:r>
      <w:r>
        <w:rPr>
          <w:sz w:val="26"/>
          <w:szCs w:val="26"/>
          <w:lang w:val="vi-VN"/>
        </w:rPr>
        <w:t xml:space="preserve"> </w:t>
      </w:r>
      <w:r w:rsidRPr="006301A0">
        <w:rPr>
          <w:sz w:val="26"/>
          <w:szCs w:val="26"/>
          <w:lang w:val="vi-VN"/>
        </w:rPr>
        <w:t>cùng</w:t>
      </w:r>
      <w:r>
        <w:rPr>
          <w:sz w:val="26"/>
          <w:szCs w:val="26"/>
          <w:lang w:val="vi-VN"/>
        </w:rPr>
        <w:t xml:space="preserve"> </w:t>
      </w:r>
      <w:r w:rsidRPr="006301A0">
        <w:rPr>
          <w:sz w:val="26"/>
          <w:szCs w:val="26"/>
          <w:lang w:val="vi-VN"/>
        </w:rPr>
        <w:t>với</w:t>
      </w:r>
      <w:r>
        <w:rPr>
          <w:sz w:val="26"/>
          <w:szCs w:val="26"/>
          <w:lang w:val="vi-VN"/>
        </w:rPr>
        <w:t xml:space="preserve"> </w:t>
      </w:r>
      <w:r w:rsidRPr="006301A0">
        <w:rPr>
          <w:sz w:val="26"/>
          <w:szCs w:val="26"/>
          <w:lang w:val="vi-VN"/>
        </w:rPr>
        <w:t>năng</w:t>
      </w:r>
      <w:r>
        <w:rPr>
          <w:sz w:val="26"/>
          <w:szCs w:val="26"/>
          <w:lang w:val="vi-VN"/>
        </w:rPr>
        <w:t xml:space="preserve"> </w:t>
      </w:r>
      <w:r w:rsidRPr="006301A0">
        <w:rPr>
          <w:sz w:val="26"/>
          <w:szCs w:val="26"/>
          <w:lang w:val="vi-VN"/>
        </w:rPr>
        <w:t>lực</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hạng</w:t>
      </w:r>
      <w:r>
        <w:rPr>
          <w:sz w:val="26"/>
          <w:szCs w:val="26"/>
          <w:lang w:val="vi-VN"/>
        </w:rPr>
        <w:t xml:space="preserve"> </w:t>
      </w:r>
      <w:r w:rsidRPr="006301A0">
        <w:rPr>
          <w:sz w:val="26"/>
          <w:szCs w:val="26"/>
          <w:lang w:val="vi-VN"/>
        </w:rPr>
        <w:t>mục</w:t>
      </w:r>
      <w:r>
        <w:rPr>
          <w:sz w:val="26"/>
          <w:szCs w:val="26"/>
          <w:lang w:val="vi-VN"/>
        </w:rPr>
        <w:t xml:space="preserve"> </w:t>
      </w:r>
      <w:r w:rsidRPr="006301A0">
        <w:rPr>
          <w:sz w:val="26"/>
          <w:szCs w:val="26"/>
          <w:lang w:val="vi-VN"/>
        </w:rPr>
        <w:t>khác</w:t>
      </w:r>
      <w:r>
        <w:rPr>
          <w:sz w:val="26"/>
          <w:szCs w:val="26"/>
          <w:lang w:val="vi-VN"/>
        </w:rPr>
        <w:t xml:space="preserve"> </w:t>
      </w:r>
      <w:r w:rsidRPr="006301A0">
        <w:rPr>
          <w:sz w:val="26"/>
          <w:szCs w:val="26"/>
          <w:lang w:val="vi-VN"/>
        </w:rPr>
        <w:t>để</w:t>
      </w:r>
      <w:r>
        <w:rPr>
          <w:sz w:val="26"/>
          <w:szCs w:val="26"/>
          <w:lang w:val="vi-VN"/>
        </w:rPr>
        <w:t xml:space="preserve"> </w:t>
      </w:r>
      <w:r w:rsidRPr="006301A0">
        <w:rPr>
          <w:sz w:val="26"/>
          <w:szCs w:val="26"/>
          <w:lang w:val="vi-VN"/>
        </w:rPr>
        <w:t>tạo</w:t>
      </w:r>
      <w:r>
        <w:rPr>
          <w:sz w:val="26"/>
          <w:szCs w:val="26"/>
          <w:lang w:val="vi-VN"/>
        </w:rPr>
        <w:t xml:space="preserve"> </w:t>
      </w:r>
      <w:r w:rsidRPr="006301A0">
        <w:rPr>
          <w:sz w:val="26"/>
          <w:szCs w:val="26"/>
          <w:lang w:val="vi-VN"/>
        </w:rPr>
        <w:t>nên</w:t>
      </w:r>
      <w:r>
        <w:rPr>
          <w:sz w:val="26"/>
          <w:szCs w:val="26"/>
          <w:lang w:val="vi-VN"/>
        </w:rPr>
        <w:t xml:space="preserve"> </w:t>
      </w:r>
      <w:r w:rsidRPr="006301A0">
        <w:rPr>
          <w:sz w:val="26"/>
          <w:szCs w:val="26"/>
          <w:lang w:val="vi-VN"/>
        </w:rPr>
        <w:t>năng</w:t>
      </w:r>
      <w:r>
        <w:rPr>
          <w:sz w:val="26"/>
          <w:szCs w:val="26"/>
          <w:lang w:val="vi-VN"/>
        </w:rPr>
        <w:t xml:space="preserve"> </w:t>
      </w:r>
      <w:r w:rsidRPr="006301A0">
        <w:rPr>
          <w:sz w:val="26"/>
          <w:szCs w:val="26"/>
          <w:lang w:val="vi-VN"/>
        </w:rPr>
        <w:t>lực</w:t>
      </w:r>
      <w:r>
        <w:rPr>
          <w:sz w:val="26"/>
          <w:szCs w:val="26"/>
          <w:lang w:val="vi-VN"/>
        </w:rPr>
        <w:t xml:space="preserve"> </w:t>
      </w:r>
      <w:r w:rsidRPr="006301A0">
        <w:rPr>
          <w:sz w:val="26"/>
          <w:szCs w:val="26"/>
          <w:lang w:val="vi-VN"/>
        </w:rPr>
        <w:t>tổng</w:t>
      </w:r>
      <w:r>
        <w:rPr>
          <w:sz w:val="26"/>
          <w:szCs w:val="26"/>
          <w:lang w:val="vi-VN"/>
        </w:rPr>
        <w:t xml:space="preserve"> </w:t>
      </w:r>
      <w:r w:rsidRPr="006301A0">
        <w:rPr>
          <w:sz w:val="26"/>
          <w:szCs w:val="26"/>
          <w:lang w:val="vi-VN"/>
        </w:rPr>
        <w:t>thể</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toàn</w:t>
      </w:r>
      <w:r>
        <w:rPr>
          <w:sz w:val="26"/>
          <w:szCs w:val="26"/>
          <w:lang w:val="vi-VN"/>
        </w:rPr>
        <w:t xml:space="preserve"> </w:t>
      </w:r>
      <w:r w:rsidRPr="006301A0">
        <w:rPr>
          <w:sz w:val="26"/>
          <w:szCs w:val="26"/>
          <w:lang w:val="vi-VN"/>
        </w:rPr>
        <w:t>bộ</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trình.</w:t>
      </w:r>
    </w:p>
    <w:p w:rsidR="006301A0" w:rsidRPr="003C61EA" w:rsidRDefault="006301A0" w:rsidP="006301A0">
      <w:pPr>
        <w:widowControl w:val="0"/>
        <w:spacing w:before="120" w:after="120" w:line="288" w:lineRule="auto"/>
        <w:ind w:firstLine="567"/>
        <w:rPr>
          <w:rFonts w:eastAsia="MS Mincho"/>
          <w:i/>
          <w:sz w:val="26"/>
          <w:szCs w:val="26"/>
          <w:lang w:val="it-IT"/>
        </w:rPr>
      </w:pPr>
      <w:r w:rsidRPr="003C61EA">
        <w:rPr>
          <w:rFonts w:eastAsia="MS Mincho"/>
          <w:i/>
          <w:sz w:val="26"/>
          <w:szCs w:val="26"/>
          <w:lang w:val="it-IT"/>
        </w:rPr>
        <w:t>Quy ước:</w:t>
      </w:r>
    </w:p>
    <w:p w:rsidR="006301A0" w:rsidRPr="006301A0" w:rsidRDefault="006301A0" w:rsidP="006301A0">
      <w:pPr>
        <w:widowControl w:val="0"/>
        <w:spacing w:before="120" w:after="120" w:line="288" w:lineRule="auto"/>
        <w:ind w:firstLine="567"/>
        <w:jc w:val="both"/>
        <w:rPr>
          <w:sz w:val="26"/>
          <w:szCs w:val="26"/>
          <w:lang w:val="it-IT"/>
        </w:rPr>
      </w:pPr>
      <w:r w:rsidRPr="006301A0">
        <w:rPr>
          <w:sz w:val="26"/>
          <w:szCs w:val="26"/>
          <w:lang w:val="it-IT"/>
        </w:rPr>
        <w:t>-</w:t>
      </w:r>
      <w:r>
        <w:rPr>
          <w:sz w:val="26"/>
          <w:szCs w:val="26"/>
          <w:lang w:val="it-IT"/>
        </w:rPr>
        <w:t xml:space="preserve"> </w:t>
      </w:r>
      <w:r w:rsidRPr="006301A0">
        <w:rPr>
          <w:sz w:val="26"/>
          <w:szCs w:val="26"/>
          <w:lang w:val="it-IT"/>
        </w:rPr>
        <w:t>Các</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hạng</w:t>
      </w:r>
      <w:r>
        <w:rPr>
          <w:sz w:val="26"/>
          <w:szCs w:val="26"/>
          <w:lang w:val="it-IT"/>
        </w:rPr>
        <w:t xml:space="preserve"> </w:t>
      </w:r>
      <w:r w:rsidRPr="006301A0">
        <w:rPr>
          <w:sz w:val="26"/>
          <w:szCs w:val="26"/>
          <w:lang w:val="it-IT"/>
        </w:rPr>
        <w:t>mục</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được</w:t>
      </w:r>
      <w:r>
        <w:rPr>
          <w:sz w:val="26"/>
          <w:szCs w:val="26"/>
          <w:lang w:val="it-IT"/>
        </w:rPr>
        <w:t xml:space="preserve"> </w:t>
      </w:r>
      <w:r w:rsidRPr="006301A0">
        <w:rPr>
          <w:sz w:val="26"/>
          <w:szCs w:val="26"/>
          <w:lang w:val="it-IT"/>
        </w:rPr>
        <w:t>một</w:t>
      </w:r>
      <w:r>
        <w:rPr>
          <w:sz w:val="26"/>
          <w:szCs w:val="26"/>
          <w:lang w:val="it-IT"/>
        </w:rPr>
        <w:t xml:space="preserve"> </w:t>
      </w:r>
      <w:r w:rsidRPr="006301A0">
        <w:rPr>
          <w:sz w:val="26"/>
          <w:szCs w:val="26"/>
          <w:lang w:val="it-IT"/>
        </w:rPr>
        <w:t>doanh</w:t>
      </w:r>
      <w:r>
        <w:rPr>
          <w:sz w:val="26"/>
          <w:szCs w:val="26"/>
          <w:lang w:val="it-IT"/>
        </w:rPr>
        <w:t xml:space="preserve"> </w:t>
      </w:r>
      <w:r w:rsidRPr="006301A0">
        <w:rPr>
          <w:sz w:val="26"/>
          <w:szCs w:val="26"/>
          <w:lang w:val="it-IT"/>
        </w:rPr>
        <w:t>nghiệp</w:t>
      </w:r>
      <w:r>
        <w:rPr>
          <w:sz w:val="26"/>
          <w:szCs w:val="26"/>
          <w:lang w:val="it-IT"/>
        </w:rPr>
        <w:t xml:space="preserve"> </w:t>
      </w:r>
      <w:r w:rsidRPr="006301A0">
        <w:rPr>
          <w:sz w:val="26"/>
          <w:szCs w:val="26"/>
          <w:lang w:val="it-IT"/>
        </w:rPr>
        <w:t>thi</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tất</w:t>
      </w:r>
      <w:r>
        <w:rPr>
          <w:sz w:val="26"/>
          <w:szCs w:val="26"/>
          <w:lang w:val="it-IT"/>
        </w:rPr>
        <w:t xml:space="preserve"> </w:t>
      </w:r>
      <w:r w:rsidRPr="006301A0">
        <w:rPr>
          <w:sz w:val="26"/>
          <w:szCs w:val="26"/>
          <w:lang w:val="it-IT"/>
        </w:rPr>
        <w:t>cả</w:t>
      </w:r>
      <w:r>
        <w:rPr>
          <w:sz w:val="26"/>
          <w:szCs w:val="26"/>
          <w:lang w:val="it-IT"/>
        </w:rPr>
        <w:t xml:space="preserve"> </w:t>
      </w:r>
      <w:r w:rsidRPr="006301A0">
        <w:rPr>
          <w:sz w:val="26"/>
          <w:szCs w:val="26"/>
          <w:lang w:val="it-IT"/>
        </w:rPr>
        <w:t>các</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đoạn</w:t>
      </w:r>
      <w:r>
        <w:rPr>
          <w:sz w:val="26"/>
          <w:szCs w:val="26"/>
          <w:lang w:val="it-IT"/>
        </w:rPr>
        <w:t xml:space="preserve"> </w:t>
      </w:r>
      <w:r w:rsidRPr="006301A0">
        <w:rPr>
          <w:sz w:val="26"/>
          <w:szCs w:val="26"/>
          <w:lang w:val="it-IT"/>
        </w:rPr>
        <w:t>khảo</w:t>
      </w:r>
      <w:r>
        <w:rPr>
          <w:sz w:val="26"/>
          <w:szCs w:val="26"/>
          <w:lang w:val="it-IT"/>
        </w:rPr>
        <w:t xml:space="preserve"> </w:t>
      </w:r>
      <w:r w:rsidRPr="006301A0">
        <w:rPr>
          <w:sz w:val="26"/>
          <w:szCs w:val="26"/>
          <w:lang w:val="it-IT"/>
        </w:rPr>
        <w:t>sát,</w:t>
      </w:r>
      <w:r>
        <w:rPr>
          <w:sz w:val="26"/>
          <w:szCs w:val="26"/>
          <w:lang w:val="it-IT"/>
        </w:rPr>
        <w:t xml:space="preserve"> </w:t>
      </w:r>
      <w:r w:rsidRPr="006301A0">
        <w:rPr>
          <w:sz w:val="26"/>
          <w:szCs w:val="26"/>
          <w:lang w:val="it-IT"/>
        </w:rPr>
        <w:t>thiết</w:t>
      </w:r>
      <w:r>
        <w:rPr>
          <w:sz w:val="26"/>
          <w:szCs w:val="26"/>
          <w:lang w:val="it-IT"/>
        </w:rPr>
        <w:t xml:space="preserve"> </w:t>
      </w:r>
      <w:r w:rsidRPr="006301A0">
        <w:rPr>
          <w:sz w:val="26"/>
          <w:szCs w:val="26"/>
          <w:lang w:val="it-IT"/>
        </w:rPr>
        <w:t>kế,</w:t>
      </w:r>
      <w:r>
        <w:rPr>
          <w:sz w:val="26"/>
          <w:szCs w:val="26"/>
          <w:lang w:val="it-IT"/>
        </w:rPr>
        <w:t xml:space="preserve"> </w:t>
      </w:r>
      <w:r w:rsidRPr="006301A0">
        <w:rPr>
          <w:sz w:val="26"/>
          <w:szCs w:val="26"/>
          <w:lang w:val="it-IT"/>
        </w:rPr>
        <w:t>san</w:t>
      </w:r>
      <w:r>
        <w:rPr>
          <w:sz w:val="26"/>
          <w:szCs w:val="26"/>
          <w:lang w:val="it-IT"/>
        </w:rPr>
        <w:t xml:space="preserve"> </w:t>
      </w:r>
      <w:r w:rsidRPr="006301A0">
        <w:rPr>
          <w:sz w:val="26"/>
          <w:szCs w:val="26"/>
          <w:lang w:val="it-IT"/>
        </w:rPr>
        <w:t>lấp</w:t>
      </w:r>
      <w:r>
        <w:rPr>
          <w:sz w:val="26"/>
          <w:szCs w:val="26"/>
          <w:lang w:val="it-IT"/>
        </w:rPr>
        <w:t xml:space="preserve"> </w:t>
      </w:r>
      <w:r w:rsidRPr="006301A0">
        <w:rPr>
          <w:sz w:val="26"/>
          <w:szCs w:val="26"/>
          <w:lang w:val="it-IT"/>
        </w:rPr>
        <w:t>mặt</w:t>
      </w:r>
      <w:r>
        <w:rPr>
          <w:sz w:val="26"/>
          <w:szCs w:val="26"/>
          <w:lang w:val="it-IT"/>
        </w:rPr>
        <w:t xml:space="preserve"> </w:t>
      </w:r>
      <w:r w:rsidRPr="006301A0">
        <w:rPr>
          <w:sz w:val="26"/>
          <w:szCs w:val="26"/>
          <w:lang w:val="it-IT"/>
        </w:rPr>
        <w:t>bằng,</w:t>
      </w:r>
      <w:r>
        <w:rPr>
          <w:sz w:val="26"/>
          <w:szCs w:val="26"/>
          <w:lang w:val="it-IT"/>
        </w:rPr>
        <w:t xml:space="preserve"> </w:t>
      </w:r>
      <w:r w:rsidRPr="006301A0">
        <w:rPr>
          <w:sz w:val="26"/>
          <w:szCs w:val="26"/>
          <w:lang w:val="it-IT"/>
        </w:rPr>
        <w:t>xây</w:t>
      </w:r>
      <w:r>
        <w:rPr>
          <w:sz w:val="26"/>
          <w:szCs w:val="26"/>
          <w:lang w:val="it-IT"/>
        </w:rPr>
        <w:t xml:space="preserve"> </w:t>
      </w:r>
      <w:r w:rsidRPr="006301A0">
        <w:rPr>
          <w:sz w:val="26"/>
          <w:szCs w:val="26"/>
          <w:lang w:val="it-IT"/>
        </w:rPr>
        <w:t>dựng,</w:t>
      </w:r>
      <w:r>
        <w:rPr>
          <w:sz w:val="26"/>
          <w:szCs w:val="26"/>
          <w:lang w:val="it-IT"/>
        </w:rPr>
        <w:t xml:space="preserve"> </w:t>
      </w:r>
      <w:r w:rsidRPr="006301A0">
        <w:rPr>
          <w:sz w:val="26"/>
          <w:szCs w:val="26"/>
          <w:lang w:val="it-IT"/>
        </w:rPr>
        <w:t>hoàn</w:t>
      </w:r>
      <w:r>
        <w:rPr>
          <w:sz w:val="26"/>
          <w:szCs w:val="26"/>
          <w:lang w:val="it-IT"/>
        </w:rPr>
        <w:t xml:space="preserve"> </w:t>
      </w:r>
      <w:r w:rsidRPr="006301A0">
        <w:rPr>
          <w:sz w:val="26"/>
          <w:szCs w:val="26"/>
          <w:lang w:val="it-IT"/>
        </w:rPr>
        <w:t>thiện</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(nhưng</w:t>
      </w:r>
      <w:r>
        <w:rPr>
          <w:sz w:val="26"/>
          <w:szCs w:val="26"/>
          <w:lang w:val="it-IT"/>
        </w:rPr>
        <w:t xml:space="preserve"> </w:t>
      </w:r>
      <w:r w:rsidRPr="006301A0">
        <w:rPr>
          <w:sz w:val="26"/>
          <w:szCs w:val="26"/>
          <w:lang w:val="it-IT"/>
        </w:rPr>
        <w:t>không</w:t>
      </w:r>
      <w:r>
        <w:rPr>
          <w:sz w:val="26"/>
          <w:szCs w:val="26"/>
          <w:lang w:val="it-IT"/>
        </w:rPr>
        <w:t xml:space="preserve"> </w:t>
      </w:r>
      <w:r w:rsidRPr="006301A0">
        <w:rPr>
          <w:sz w:val="26"/>
          <w:szCs w:val="26"/>
          <w:lang w:val="it-IT"/>
        </w:rPr>
        <w:t>hạch</w:t>
      </w:r>
      <w:r>
        <w:rPr>
          <w:sz w:val="26"/>
          <w:szCs w:val="26"/>
          <w:lang w:val="it-IT"/>
        </w:rPr>
        <w:t xml:space="preserve"> </w:t>
      </w:r>
      <w:r w:rsidRPr="006301A0">
        <w:rPr>
          <w:sz w:val="26"/>
          <w:szCs w:val="26"/>
          <w:lang w:val="it-IT"/>
        </w:rPr>
        <w:t>toán</w:t>
      </w:r>
      <w:r>
        <w:rPr>
          <w:sz w:val="26"/>
          <w:szCs w:val="26"/>
          <w:lang w:val="it-IT"/>
        </w:rPr>
        <w:t xml:space="preserve"> </w:t>
      </w:r>
      <w:r w:rsidRPr="006301A0">
        <w:rPr>
          <w:sz w:val="26"/>
          <w:szCs w:val="26"/>
          <w:lang w:val="it-IT"/>
        </w:rPr>
        <w:t>riêng</w:t>
      </w:r>
      <w:r>
        <w:rPr>
          <w:sz w:val="26"/>
          <w:szCs w:val="26"/>
          <w:lang w:val="it-IT"/>
        </w:rPr>
        <w:t xml:space="preserve"> </w:t>
      </w:r>
      <w:r w:rsidRPr="006301A0">
        <w:rPr>
          <w:sz w:val="26"/>
          <w:szCs w:val="26"/>
          <w:lang w:val="it-IT"/>
        </w:rPr>
        <w:t>kết</w:t>
      </w:r>
      <w:r>
        <w:rPr>
          <w:sz w:val="26"/>
          <w:szCs w:val="26"/>
          <w:lang w:val="it-IT"/>
        </w:rPr>
        <w:t xml:space="preserve"> </w:t>
      </w:r>
      <w:r w:rsidRPr="006301A0">
        <w:rPr>
          <w:sz w:val="26"/>
          <w:szCs w:val="26"/>
          <w:lang w:val="it-IT"/>
        </w:rPr>
        <w:t>quả</w:t>
      </w:r>
      <w:r>
        <w:rPr>
          <w:sz w:val="26"/>
          <w:szCs w:val="26"/>
          <w:lang w:val="it-IT"/>
        </w:rPr>
        <w:t xml:space="preserve"> </w:t>
      </w:r>
      <w:r w:rsidRPr="006301A0">
        <w:rPr>
          <w:sz w:val="26"/>
          <w:szCs w:val="26"/>
          <w:lang w:val="it-IT"/>
        </w:rPr>
        <w:t>của</w:t>
      </w:r>
      <w:r>
        <w:rPr>
          <w:sz w:val="26"/>
          <w:szCs w:val="26"/>
          <w:lang w:val="it-IT"/>
        </w:rPr>
        <w:t xml:space="preserve"> </w:t>
      </w:r>
      <w:r w:rsidRPr="006301A0">
        <w:rPr>
          <w:sz w:val="26"/>
          <w:szCs w:val="26"/>
          <w:lang w:val="it-IT"/>
        </w:rPr>
        <w:t>từng</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đoạn)</w:t>
      </w:r>
      <w:r>
        <w:rPr>
          <w:sz w:val="26"/>
          <w:szCs w:val="26"/>
          <w:lang w:val="it-IT"/>
        </w:rPr>
        <w:t xml:space="preserve"> </w:t>
      </w:r>
      <w:r w:rsidRPr="006301A0">
        <w:rPr>
          <w:sz w:val="26"/>
          <w:szCs w:val="26"/>
          <w:lang w:val="it-IT"/>
        </w:rPr>
        <w:t>qui</w:t>
      </w:r>
      <w:r>
        <w:rPr>
          <w:sz w:val="26"/>
          <w:szCs w:val="26"/>
          <w:lang w:val="it-IT"/>
        </w:rPr>
        <w:t xml:space="preserve"> </w:t>
      </w:r>
      <w:r w:rsidRPr="006301A0">
        <w:rPr>
          <w:sz w:val="26"/>
          <w:szCs w:val="26"/>
          <w:lang w:val="it-IT"/>
        </w:rPr>
        <w:t>ước</w:t>
      </w:r>
      <w:r>
        <w:rPr>
          <w:sz w:val="26"/>
          <w:szCs w:val="26"/>
          <w:lang w:val="it-IT"/>
        </w:rPr>
        <w:t xml:space="preserve"> </w:t>
      </w:r>
      <w:r w:rsidRPr="006301A0">
        <w:rPr>
          <w:sz w:val="26"/>
          <w:szCs w:val="26"/>
          <w:lang w:val="it-IT"/>
        </w:rPr>
        <w:t>tính</w:t>
      </w:r>
      <w:r>
        <w:rPr>
          <w:sz w:val="26"/>
          <w:szCs w:val="26"/>
          <w:lang w:val="it-IT"/>
        </w:rPr>
        <w:t xml:space="preserve"> </w:t>
      </w:r>
      <w:r w:rsidRPr="006301A0">
        <w:rPr>
          <w:sz w:val="26"/>
          <w:szCs w:val="26"/>
          <w:lang w:val="it-IT"/>
        </w:rPr>
        <w:t>toàn</w:t>
      </w:r>
      <w:r>
        <w:rPr>
          <w:sz w:val="26"/>
          <w:szCs w:val="26"/>
          <w:lang w:val="it-IT"/>
        </w:rPr>
        <w:t xml:space="preserve"> </w:t>
      </w:r>
      <w:r w:rsidRPr="006301A0">
        <w:rPr>
          <w:sz w:val="26"/>
          <w:szCs w:val="26"/>
          <w:lang w:val="it-IT"/>
        </w:rPr>
        <w:t>bộ</w:t>
      </w:r>
      <w:r>
        <w:rPr>
          <w:sz w:val="26"/>
          <w:szCs w:val="26"/>
          <w:lang w:val="it-IT"/>
        </w:rPr>
        <w:t xml:space="preserve"> </w:t>
      </w:r>
      <w:r w:rsidRPr="006301A0">
        <w:rPr>
          <w:sz w:val="26"/>
          <w:szCs w:val="26"/>
          <w:lang w:val="it-IT"/>
        </w:rPr>
        <w:t>kết</w:t>
      </w:r>
      <w:r>
        <w:rPr>
          <w:sz w:val="26"/>
          <w:szCs w:val="26"/>
          <w:lang w:val="it-IT"/>
        </w:rPr>
        <w:t xml:space="preserve"> </w:t>
      </w:r>
      <w:r w:rsidRPr="006301A0">
        <w:rPr>
          <w:sz w:val="26"/>
          <w:szCs w:val="26"/>
          <w:lang w:val="it-IT"/>
        </w:rPr>
        <w:t>quả</w:t>
      </w:r>
      <w:r>
        <w:rPr>
          <w:sz w:val="26"/>
          <w:szCs w:val="26"/>
          <w:lang w:val="it-IT"/>
        </w:rPr>
        <w:t xml:space="preserve"> </w:t>
      </w:r>
      <w:r w:rsidRPr="006301A0">
        <w:rPr>
          <w:sz w:val="26"/>
          <w:szCs w:val="26"/>
          <w:lang w:val="it-IT"/>
        </w:rPr>
        <w:t>sản</w:t>
      </w:r>
      <w:r>
        <w:rPr>
          <w:sz w:val="26"/>
          <w:szCs w:val="26"/>
          <w:lang w:val="it-IT"/>
        </w:rPr>
        <w:t xml:space="preserve"> </w:t>
      </w:r>
      <w:r w:rsidRPr="006301A0">
        <w:rPr>
          <w:sz w:val="26"/>
          <w:szCs w:val="26"/>
          <w:lang w:val="it-IT"/>
        </w:rPr>
        <w:t>xuất</w:t>
      </w:r>
      <w:r>
        <w:rPr>
          <w:sz w:val="26"/>
          <w:szCs w:val="26"/>
          <w:lang w:val="it-IT"/>
        </w:rPr>
        <w:t xml:space="preserve"> </w:t>
      </w:r>
      <w:r w:rsidRPr="006301A0">
        <w:rPr>
          <w:sz w:val="26"/>
          <w:szCs w:val="26"/>
          <w:lang w:val="it-IT"/>
        </w:rPr>
        <w:t>vào</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hoặc</w:t>
      </w:r>
      <w:r>
        <w:rPr>
          <w:sz w:val="26"/>
          <w:szCs w:val="26"/>
          <w:lang w:val="it-IT"/>
        </w:rPr>
        <w:t xml:space="preserve"> </w:t>
      </w:r>
      <w:r w:rsidRPr="006301A0">
        <w:rPr>
          <w:sz w:val="26"/>
          <w:szCs w:val="26"/>
          <w:lang w:val="it-IT"/>
        </w:rPr>
        <w:t>hạng</w:t>
      </w:r>
      <w:r>
        <w:rPr>
          <w:sz w:val="26"/>
          <w:szCs w:val="26"/>
          <w:lang w:val="it-IT"/>
        </w:rPr>
        <w:t xml:space="preserve"> </w:t>
      </w:r>
      <w:r w:rsidRPr="006301A0">
        <w:rPr>
          <w:sz w:val="26"/>
          <w:szCs w:val="26"/>
          <w:lang w:val="it-IT"/>
        </w:rPr>
        <w:t>mục</w:t>
      </w:r>
      <w:r>
        <w:rPr>
          <w:sz w:val="26"/>
          <w:szCs w:val="26"/>
          <w:lang w:val="it-IT"/>
        </w:rPr>
        <w:t xml:space="preserve"> </w:t>
      </w:r>
      <w:r w:rsidRPr="006301A0">
        <w:rPr>
          <w:sz w:val="26"/>
          <w:szCs w:val="26"/>
          <w:lang w:val="it-IT"/>
        </w:rPr>
        <w:t>xây</w:t>
      </w:r>
      <w:r>
        <w:rPr>
          <w:sz w:val="26"/>
          <w:szCs w:val="26"/>
          <w:lang w:val="it-IT"/>
        </w:rPr>
        <w:t xml:space="preserve"> </w:t>
      </w:r>
      <w:r w:rsidRPr="006301A0">
        <w:rPr>
          <w:sz w:val="26"/>
          <w:szCs w:val="26"/>
          <w:lang w:val="it-IT"/>
        </w:rPr>
        <w:t>dựng</w:t>
      </w:r>
      <w:r>
        <w:rPr>
          <w:sz w:val="26"/>
          <w:szCs w:val="26"/>
          <w:lang w:val="it-IT"/>
        </w:rPr>
        <w:t xml:space="preserve"> </w:t>
      </w:r>
      <w:r w:rsidRPr="006301A0">
        <w:rPr>
          <w:sz w:val="26"/>
          <w:szCs w:val="26"/>
          <w:lang w:val="it-IT"/>
        </w:rPr>
        <w:t>chính</w:t>
      </w:r>
      <w:r>
        <w:rPr>
          <w:sz w:val="26"/>
          <w:szCs w:val="26"/>
          <w:lang w:val="it-IT"/>
        </w:rPr>
        <w:t xml:space="preserve"> </w:t>
      </w:r>
      <w:r w:rsidRPr="006301A0">
        <w:rPr>
          <w:sz w:val="26"/>
          <w:szCs w:val="26"/>
          <w:lang w:val="it-IT"/>
        </w:rPr>
        <w:t>của</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p>
    <w:p w:rsidR="006301A0" w:rsidRPr="006301A0" w:rsidRDefault="006301A0" w:rsidP="006301A0">
      <w:pPr>
        <w:widowControl w:val="0"/>
        <w:spacing w:before="120" w:after="120" w:line="288" w:lineRule="auto"/>
        <w:ind w:firstLine="567"/>
        <w:jc w:val="both"/>
        <w:rPr>
          <w:sz w:val="26"/>
          <w:szCs w:val="26"/>
          <w:lang w:val="it-IT"/>
        </w:rPr>
      </w:pPr>
      <w:r w:rsidRPr="006301A0">
        <w:rPr>
          <w:sz w:val="26"/>
          <w:szCs w:val="26"/>
          <w:lang w:val="it-IT"/>
        </w:rPr>
        <w:t>-</w:t>
      </w:r>
      <w:r>
        <w:rPr>
          <w:sz w:val="26"/>
          <w:szCs w:val="26"/>
          <w:lang w:val="it-IT"/>
        </w:rPr>
        <w:t xml:space="preserve"> </w:t>
      </w:r>
      <w:r w:rsidRPr="006301A0">
        <w:rPr>
          <w:sz w:val="26"/>
          <w:szCs w:val="26"/>
          <w:lang w:val="it-IT"/>
        </w:rPr>
        <w:t>Các</w:t>
      </w:r>
      <w:r>
        <w:rPr>
          <w:sz w:val="26"/>
          <w:szCs w:val="26"/>
          <w:lang w:val="it-IT"/>
        </w:rPr>
        <w:t xml:space="preserve"> </w:t>
      </w:r>
      <w:r w:rsidRPr="006301A0">
        <w:rPr>
          <w:sz w:val="26"/>
          <w:szCs w:val="26"/>
          <w:lang w:val="it-IT"/>
        </w:rPr>
        <w:t>hạng</w:t>
      </w:r>
      <w:r>
        <w:rPr>
          <w:sz w:val="26"/>
          <w:szCs w:val="26"/>
          <w:lang w:val="it-IT"/>
        </w:rPr>
        <w:t xml:space="preserve"> </w:t>
      </w:r>
      <w:r w:rsidRPr="006301A0">
        <w:rPr>
          <w:sz w:val="26"/>
          <w:szCs w:val="26"/>
          <w:lang w:val="it-IT"/>
        </w:rPr>
        <w:t>mục</w:t>
      </w:r>
      <w:r>
        <w:rPr>
          <w:sz w:val="26"/>
          <w:szCs w:val="26"/>
          <w:lang w:val="it-IT"/>
        </w:rPr>
        <w:t xml:space="preserve"> </w:t>
      </w:r>
      <w:r w:rsidRPr="006301A0">
        <w:rPr>
          <w:sz w:val="26"/>
          <w:szCs w:val="26"/>
          <w:lang w:val="it-IT"/>
        </w:rPr>
        <w:t>của</w:t>
      </w:r>
      <w:r>
        <w:rPr>
          <w:sz w:val="26"/>
          <w:szCs w:val="26"/>
          <w:lang w:val="it-IT"/>
        </w:rPr>
        <w:t xml:space="preserve"> </w:t>
      </w:r>
      <w:r w:rsidRPr="006301A0">
        <w:rPr>
          <w:sz w:val="26"/>
          <w:szCs w:val="26"/>
          <w:lang w:val="it-IT"/>
        </w:rPr>
        <w:t>một</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do</w:t>
      </w:r>
      <w:r>
        <w:rPr>
          <w:sz w:val="26"/>
          <w:szCs w:val="26"/>
          <w:lang w:val="it-IT"/>
        </w:rPr>
        <w:t xml:space="preserve"> </w:t>
      </w:r>
      <w:r w:rsidRPr="006301A0">
        <w:rPr>
          <w:sz w:val="26"/>
          <w:szCs w:val="26"/>
          <w:lang w:val="it-IT"/>
        </w:rPr>
        <w:t>nhiều</w:t>
      </w:r>
      <w:r>
        <w:rPr>
          <w:sz w:val="26"/>
          <w:szCs w:val="26"/>
          <w:lang w:val="it-IT"/>
        </w:rPr>
        <w:t xml:space="preserve"> </w:t>
      </w:r>
      <w:r w:rsidRPr="006301A0">
        <w:rPr>
          <w:sz w:val="26"/>
          <w:szCs w:val="26"/>
          <w:lang w:val="it-IT"/>
        </w:rPr>
        <w:t>doanh</w:t>
      </w:r>
      <w:r>
        <w:rPr>
          <w:sz w:val="26"/>
          <w:szCs w:val="26"/>
          <w:lang w:val="it-IT"/>
        </w:rPr>
        <w:t xml:space="preserve"> </w:t>
      </w:r>
      <w:r w:rsidRPr="006301A0">
        <w:rPr>
          <w:sz w:val="26"/>
          <w:szCs w:val="26"/>
          <w:lang w:val="it-IT"/>
        </w:rPr>
        <w:t>nghiệp</w:t>
      </w:r>
      <w:r>
        <w:rPr>
          <w:sz w:val="26"/>
          <w:szCs w:val="26"/>
          <w:lang w:val="it-IT"/>
        </w:rPr>
        <w:t xml:space="preserve"> </w:t>
      </w:r>
      <w:r w:rsidRPr="006301A0">
        <w:rPr>
          <w:sz w:val="26"/>
          <w:szCs w:val="26"/>
          <w:lang w:val="it-IT"/>
        </w:rPr>
        <w:t>cùng</w:t>
      </w:r>
      <w:r>
        <w:rPr>
          <w:sz w:val="26"/>
          <w:szCs w:val="26"/>
          <w:lang w:val="it-IT"/>
        </w:rPr>
        <w:t xml:space="preserve"> </w:t>
      </w:r>
      <w:r w:rsidRPr="006301A0">
        <w:rPr>
          <w:sz w:val="26"/>
          <w:szCs w:val="26"/>
          <w:lang w:val="it-IT"/>
        </w:rPr>
        <w:t>thi</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tại</w:t>
      </w:r>
      <w:r>
        <w:rPr>
          <w:sz w:val="26"/>
          <w:szCs w:val="26"/>
          <w:lang w:val="it-IT"/>
        </w:rPr>
        <w:t xml:space="preserve"> </w:t>
      </w:r>
      <w:r w:rsidRPr="006301A0">
        <w:rPr>
          <w:sz w:val="26"/>
          <w:szCs w:val="26"/>
          <w:lang w:val="it-IT"/>
        </w:rPr>
        <w:t>một</w:t>
      </w:r>
      <w:r>
        <w:rPr>
          <w:sz w:val="26"/>
          <w:szCs w:val="26"/>
          <w:lang w:val="it-IT"/>
        </w:rPr>
        <w:t xml:space="preserve"> </w:t>
      </w:r>
      <w:r w:rsidRPr="006301A0">
        <w:rPr>
          <w:sz w:val="26"/>
          <w:szCs w:val="26"/>
          <w:lang w:val="it-IT"/>
        </w:rPr>
        <w:t>địa</w:t>
      </w:r>
      <w:r>
        <w:rPr>
          <w:sz w:val="26"/>
          <w:szCs w:val="26"/>
          <w:lang w:val="it-IT"/>
        </w:rPr>
        <w:t xml:space="preserve"> </w:t>
      </w:r>
      <w:r w:rsidRPr="006301A0">
        <w:rPr>
          <w:sz w:val="26"/>
          <w:szCs w:val="26"/>
          <w:lang w:val="it-IT"/>
        </w:rPr>
        <w:t>điểm</w:t>
      </w:r>
      <w:r>
        <w:rPr>
          <w:sz w:val="26"/>
          <w:szCs w:val="26"/>
          <w:lang w:val="it-IT"/>
        </w:rPr>
        <w:t xml:space="preserve"> </w:t>
      </w:r>
      <w:r w:rsidRPr="006301A0">
        <w:rPr>
          <w:sz w:val="26"/>
          <w:szCs w:val="26"/>
          <w:lang w:val="it-IT"/>
        </w:rPr>
        <w:t>được</w:t>
      </w:r>
      <w:r>
        <w:rPr>
          <w:sz w:val="26"/>
          <w:szCs w:val="26"/>
          <w:lang w:val="it-IT"/>
        </w:rPr>
        <w:t xml:space="preserve"> </w:t>
      </w:r>
      <w:r w:rsidRPr="006301A0">
        <w:rPr>
          <w:sz w:val="26"/>
          <w:szCs w:val="26"/>
          <w:lang w:val="it-IT"/>
        </w:rPr>
        <w:t>qui</w:t>
      </w:r>
      <w:r>
        <w:rPr>
          <w:sz w:val="26"/>
          <w:szCs w:val="26"/>
          <w:lang w:val="it-IT"/>
        </w:rPr>
        <w:t xml:space="preserve"> </w:t>
      </w:r>
      <w:r w:rsidRPr="006301A0">
        <w:rPr>
          <w:sz w:val="26"/>
          <w:szCs w:val="26"/>
          <w:lang w:val="it-IT"/>
        </w:rPr>
        <w:t>ước</w:t>
      </w:r>
      <w:r>
        <w:rPr>
          <w:sz w:val="26"/>
          <w:szCs w:val="26"/>
          <w:lang w:val="it-IT"/>
        </w:rPr>
        <w:t xml:space="preserve"> </w:t>
      </w:r>
      <w:r w:rsidRPr="006301A0">
        <w:rPr>
          <w:sz w:val="26"/>
          <w:szCs w:val="26"/>
          <w:lang w:val="it-IT"/>
        </w:rPr>
        <w:t>mỗi</w:t>
      </w:r>
      <w:r>
        <w:rPr>
          <w:sz w:val="26"/>
          <w:szCs w:val="26"/>
          <w:lang w:val="it-IT"/>
        </w:rPr>
        <w:t xml:space="preserve"> </w:t>
      </w:r>
      <w:r w:rsidRPr="006301A0">
        <w:rPr>
          <w:sz w:val="26"/>
          <w:szCs w:val="26"/>
          <w:lang w:val="it-IT"/>
        </w:rPr>
        <w:t>hạng</w:t>
      </w:r>
      <w:r>
        <w:rPr>
          <w:sz w:val="26"/>
          <w:szCs w:val="26"/>
          <w:lang w:val="it-IT"/>
        </w:rPr>
        <w:t xml:space="preserve"> </w:t>
      </w:r>
      <w:r w:rsidRPr="006301A0">
        <w:rPr>
          <w:sz w:val="26"/>
          <w:szCs w:val="26"/>
          <w:lang w:val="it-IT"/>
        </w:rPr>
        <w:t>mục</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do</w:t>
      </w:r>
      <w:r>
        <w:rPr>
          <w:sz w:val="26"/>
          <w:szCs w:val="26"/>
          <w:lang w:val="it-IT"/>
        </w:rPr>
        <w:t xml:space="preserve"> </w:t>
      </w:r>
      <w:r w:rsidRPr="006301A0">
        <w:rPr>
          <w:sz w:val="26"/>
          <w:szCs w:val="26"/>
          <w:lang w:val="it-IT"/>
        </w:rPr>
        <w:t>một</w:t>
      </w:r>
      <w:r>
        <w:rPr>
          <w:sz w:val="26"/>
          <w:szCs w:val="26"/>
          <w:lang w:val="it-IT"/>
        </w:rPr>
        <w:t xml:space="preserve"> </w:t>
      </w:r>
      <w:r w:rsidRPr="006301A0">
        <w:rPr>
          <w:sz w:val="26"/>
          <w:szCs w:val="26"/>
          <w:lang w:val="it-IT"/>
        </w:rPr>
        <w:t>doanh</w:t>
      </w:r>
      <w:r>
        <w:rPr>
          <w:sz w:val="26"/>
          <w:szCs w:val="26"/>
          <w:lang w:val="it-IT"/>
        </w:rPr>
        <w:t xml:space="preserve"> </w:t>
      </w:r>
      <w:r w:rsidRPr="006301A0">
        <w:rPr>
          <w:sz w:val="26"/>
          <w:szCs w:val="26"/>
          <w:lang w:val="it-IT"/>
        </w:rPr>
        <w:t>nghiệp</w:t>
      </w:r>
      <w:r>
        <w:rPr>
          <w:sz w:val="26"/>
          <w:szCs w:val="26"/>
          <w:lang w:val="it-IT"/>
        </w:rPr>
        <w:t xml:space="preserve"> </w:t>
      </w:r>
      <w:r w:rsidRPr="006301A0">
        <w:rPr>
          <w:sz w:val="26"/>
          <w:szCs w:val="26"/>
          <w:lang w:val="it-IT"/>
        </w:rPr>
        <w:t>thực</w:t>
      </w:r>
      <w:r>
        <w:rPr>
          <w:sz w:val="26"/>
          <w:szCs w:val="26"/>
          <w:lang w:val="it-IT"/>
        </w:rPr>
        <w:t xml:space="preserve"> </w:t>
      </w:r>
      <w:r w:rsidRPr="006301A0">
        <w:rPr>
          <w:sz w:val="26"/>
          <w:szCs w:val="26"/>
          <w:lang w:val="it-IT"/>
        </w:rPr>
        <w:t>hiện</w:t>
      </w:r>
      <w:r>
        <w:rPr>
          <w:sz w:val="26"/>
          <w:szCs w:val="26"/>
          <w:lang w:val="it-IT"/>
        </w:rPr>
        <w:t xml:space="preserve"> </w:t>
      </w:r>
      <w:r w:rsidRPr="006301A0">
        <w:rPr>
          <w:sz w:val="26"/>
          <w:szCs w:val="26"/>
          <w:lang w:val="it-IT"/>
        </w:rPr>
        <w:t>được</w:t>
      </w:r>
      <w:r>
        <w:rPr>
          <w:sz w:val="26"/>
          <w:szCs w:val="26"/>
          <w:lang w:val="it-IT"/>
        </w:rPr>
        <w:t xml:space="preserve"> </w:t>
      </w:r>
      <w:r w:rsidRPr="006301A0">
        <w:rPr>
          <w:sz w:val="26"/>
          <w:szCs w:val="26"/>
          <w:lang w:val="it-IT"/>
        </w:rPr>
        <w:t>ghi</w:t>
      </w:r>
      <w:r>
        <w:rPr>
          <w:sz w:val="26"/>
          <w:szCs w:val="26"/>
          <w:lang w:val="it-IT"/>
        </w:rPr>
        <w:t xml:space="preserve"> </w:t>
      </w:r>
      <w:r w:rsidRPr="006301A0">
        <w:rPr>
          <w:sz w:val="26"/>
          <w:szCs w:val="26"/>
          <w:lang w:val="it-IT"/>
        </w:rPr>
        <w:t>1</w:t>
      </w:r>
      <w:r>
        <w:rPr>
          <w:sz w:val="26"/>
          <w:szCs w:val="26"/>
          <w:lang w:val="it-IT"/>
        </w:rPr>
        <w:t xml:space="preserve"> </w:t>
      </w:r>
      <w:r w:rsidRPr="006301A0">
        <w:rPr>
          <w:sz w:val="26"/>
          <w:szCs w:val="26"/>
          <w:lang w:val="it-IT"/>
        </w:rPr>
        <w:t>dòng.</w:t>
      </w:r>
      <w:r>
        <w:rPr>
          <w:sz w:val="26"/>
          <w:szCs w:val="26"/>
          <w:lang w:val="it-IT"/>
        </w:rPr>
        <w:t xml:space="preserve"> </w:t>
      </w:r>
      <w:r w:rsidRPr="006301A0">
        <w:rPr>
          <w:sz w:val="26"/>
          <w:szCs w:val="26"/>
          <w:lang w:val="it-IT"/>
        </w:rPr>
        <w:t>Trường</w:t>
      </w:r>
      <w:r>
        <w:rPr>
          <w:sz w:val="26"/>
          <w:szCs w:val="26"/>
          <w:lang w:val="it-IT"/>
        </w:rPr>
        <w:t xml:space="preserve"> </w:t>
      </w:r>
      <w:r w:rsidRPr="006301A0">
        <w:rPr>
          <w:sz w:val="26"/>
          <w:szCs w:val="26"/>
          <w:lang w:val="it-IT"/>
        </w:rPr>
        <w:t>hợp</w:t>
      </w:r>
      <w:r>
        <w:rPr>
          <w:sz w:val="26"/>
          <w:szCs w:val="26"/>
          <w:lang w:val="it-IT"/>
        </w:rPr>
        <w:t xml:space="preserve"> </w:t>
      </w:r>
      <w:r w:rsidRPr="006301A0">
        <w:rPr>
          <w:sz w:val="26"/>
          <w:szCs w:val="26"/>
          <w:lang w:val="it-IT"/>
        </w:rPr>
        <w:t>các</w:t>
      </w:r>
      <w:r>
        <w:rPr>
          <w:sz w:val="26"/>
          <w:szCs w:val="26"/>
          <w:lang w:val="it-IT"/>
        </w:rPr>
        <w:t xml:space="preserve"> </w:t>
      </w:r>
      <w:r w:rsidRPr="006301A0">
        <w:rPr>
          <w:sz w:val="26"/>
          <w:szCs w:val="26"/>
          <w:lang w:val="it-IT"/>
        </w:rPr>
        <w:t>hạng</w:t>
      </w:r>
      <w:r>
        <w:rPr>
          <w:sz w:val="26"/>
          <w:szCs w:val="26"/>
          <w:lang w:val="it-IT"/>
        </w:rPr>
        <w:t xml:space="preserve"> </w:t>
      </w:r>
      <w:r w:rsidRPr="006301A0">
        <w:rPr>
          <w:sz w:val="26"/>
          <w:szCs w:val="26"/>
          <w:lang w:val="it-IT"/>
        </w:rPr>
        <w:t>mục</w:t>
      </w:r>
      <w:r>
        <w:rPr>
          <w:sz w:val="26"/>
          <w:szCs w:val="26"/>
          <w:lang w:val="it-IT"/>
        </w:rPr>
        <w:t xml:space="preserve"> </w:t>
      </w:r>
      <w:r w:rsidRPr="006301A0">
        <w:rPr>
          <w:sz w:val="26"/>
          <w:szCs w:val="26"/>
          <w:lang w:val="it-IT"/>
        </w:rPr>
        <w:t>của</w:t>
      </w:r>
      <w:r>
        <w:rPr>
          <w:sz w:val="26"/>
          <w:szCs w:val="26"/>
          <w:lang w:val="it-IT"/>
        </w:rPr>
        <w:t xml:space="preserve"> </w:t>
      </w:r>
      <w:r w:rsidRPr="006301A0">
        <w:rPr>
          <w:sz w:val="26"/>
          <w:szCs w:val="26"/>
          <w:lang w:val="it-IT"/>
        </w:rPr>
        <w:t>một</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cùng</w:t>
      </w:r>
      <w:r>
        <w:rPr>
          <w:sz w:val="26"/>
          <w:szCs w:val="26"/>
          <w:lang w:val="it-IT"/>
        </w:rPr>
        <w:t xml:space="preserve"> </w:t>
      </w:r>
      <w:r w:rsidRPr="006301A0">
        <w:rPr>
          <w:sz w:val="26"/>
          <w:szCs w:val="26"/>
          <w:lang w:val="it-IT"/>
        </w:rPr>
        <w:t>được</w:t>
      </w:r>
      <w:r>
        <w:rPr>
          <w:sz w:val="26"/>
          <w:szCs w:val="26"/>
          <w:lang w:val="it-IT"/>
        </w:rPr>
        <w:t xml:space="preserve"> </w:t>
      </w:r>
      <w:r w:rsidRPr="006301A0">
        <w:rPr>
          <w:sz w:val="26"/>
          <w:szCs w:val="26"/>
          <w:lang w:val="it-IT"/>
        </w:rPr>
        <w:t>thi</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bởi</w:t>
      </w:r>
      <w:r>
        <w:rPr>
          <w:sz w:val="26"/>
          <w:szCs w:val="26"/>
          <w:lang w:val="it-IT"/>
        </w:rPr>
        <w:t xml:space="preserve"> </w:t>
      </w:r>
      <w:r w:rsidRPr="006301A0">
        <w:rPr>
          <w:sz w:val="26"/>
          <w:szCs w:val="26"/>
          <w:lang w:val="it-IT"/>
        </w:rPr>
        <w:t>một</w:t>
      </w:r>
      <w:r>
        <w:rPr>
          <w:sz w:val="26"/>
          <w:szCs w:val="26"/>
          <w:lang w:val="it-IT"/>
        </w:rPr>
        <w:t xml:space="preserve"> </w:t>
      </w:r>
      <w:r w:rsidRPr="006301A0">
        <w:rPr>
          <w:sz w:val="26"/>
          <w:szCs w:val="26"/>
          <w:lang w:val="it-IT"/>
        </w:rPr>
        <w:t>doanh</w:t>
      </w:r>
      <w:r>
        <w:rPr>
          <w:sz w:val="26"/>
          <w:szCs w:val="26"/>
          <w:lang w:val="it-IT"/>
        </w:rPr>
        <w:t xml:space="preserve"> </w:t>
      </w:r>
      <w:r w:rsidRPr="006301A0">
        <w:rPr>
          <w:sz w:val="26"/>
          <w:szCs w:val="26"/>
          <w:lang w:val="it-IT"/>
        </w:rPr>
        <w:t>nghiệp</w:t>
      </w:r>
      <w:r>
        <w:rPr>
          <w:sz w:val="26"/>
          <w:szCs w:val="26"/>
          <w:lang w:val="it-IT"/>
        </w:rPr>
        <w:t xml:space="preserve"> </w:t>
      </w:r>
      <w:r w:rsidRPr="006301A0">
        <w:rPr>
          <w:sz w:val="26"/>
          <w:szCs w:val="26"/>
          <w:lang w:val="it-IT"/>
        </w:rPr>
        <w:t>tại</w:t>
      </w:r>
      <w:r>
        <w:rPr>
          <w:sz w:val="26"/>
          <w:szCs w:val="26"/>
          <w:lang w:val="it-IT"/>
        </w:rPr>
        <w:t xml:space="preserve"> </w:t>
      </w:r>
      <w:r w:rsidRPr="006301A0">
        <w:rPr>
          <w:sz w:val="26"/>
          <w:szCs w:val="26"/>
          <w:lang w:val="it-IT"/>
        </w:rPr>
        <w:t>một</w:t>
      </w:r>
      <w:r>
        <w:rPr>
          <w:sz w:val="26"/>
          <w:szCs w:val="26"/>
          <w:lang w:val="it-IT"/>
        </w:rPr>
        <w:t xml:space="preserve"> </w:t>
      </w:r>
      <w:r w:rsidRPr="006301A0">
        <w:rPr>
          <w:sz w:val="26"/>
          <w:szCs w:val="26"/>
          <w:lang w:val="it-IT"/>
        </w:rPr>
        <w:t>địa</w:t>
      </w:r>
      <w:r>
        <w:rPr>
          <w:sz w:val="26"/>
          <w:szCs w:val="26"/>
          <w:lang w:val="it-IT"/>
        </w:rPr>
        <w:t xml:space="preserve"> </w:t>
      </w:r>
      <w:r w:rsidRPr="006301A0">
        <w:rPr>
          <w:sz w:val="26"/>
          <w:szCs w:val="26"/>
          <w:lang w:val="it-IT"/>
        </w:rPr>
        <w:t>điểm</w:t>
      </w:r>
      <w:r>
        <w:rPr>
          <w:sz w:val="26"/>
          <w:szCs w:val="26"/>
          <w:lang w:val="it-IT"/>
        </w:rPr>
        <w:t xml:space="preserve"> </w:t>
      </w:r>
      <w:r w:rsidRPr="006301A0">
        <w:rPr>
          <w:sz w:val="26"/>
          <w:szCs w:val="26"/>
          <w:lang w:val="it-IT"/>
        </w:rPr>
        <w:t>trong</w:t>
      </w:r>
      <w:r>
        <w:rPr>
          <w:sz w:val="26"/>
          <w:szCs w:val="26"/>
          <w:lang w:val="it-IT"/>
        </w:rPr>
        <w:t xml:space="preserve"> </w:t>
      </w:r>
      <w:r w:rsidRPr="006301A0">
        <w:rPr>
          <w:sz w:val="26"/>
          <w:szCs w:val="26"/>
          <w:lang w:val="it-IT"/>
        </w:rPr>
        <w:t>năm,</w:t>
      </w:r>
      <w:r>
        <w:rPr>
          <w:sz w:val="26"/>
          <w:szCs w:val="26"/>
          <w:lang w:val="it-IT"/>
        </w:rPr>
        <w:t xml:space="preserve"> </w:t>
      </w:r>
      <w:r w:rsidRPr="006301A0">
        <w:rPr>
          <w:sz w:val="26"/>
          <w:szCs w:val="26"/>
          <w:lang w:val="it-IT"/>
        </w:rPr>
        <w:t>ghi</w:t>
      </w:r>
      <w:r>
        <w:rPr>
          <w:sz w:val="26"/>
          <w:szCs w:val="26"/>
          <w:lang w:val="it-IT"/>
        </w:rPr>
        <w:t xml:space="preserve"> </w:t>
      </w:r>
      <w:r w:rsidRPr="006301A0">
        <w:rPr>
          <w:sz w:val="26"/>
          <w:szCs w:val="26"/>
          <w:lang w:val="it-IT"/>
        </w:rPr>
        <w:t>chung</w:t>
      </w:r>
      <w:r>
        <w:rPr>
          <w:sz w:val="26"/>
          <w:szCs w:val="26"/>
          <w:lang w:val="it-IT"/>
        </w:rPr>
        <w:t xml:space="preserve"> </w:t>
      </w:r>
      <w:r w:rsidRPr="006301A0">
        <w:rPr>
          <w:sz w:val="26"/>
          <w:szCs w:val="26"/>
          <w:lang w:val="it-IT"/>
        </w:rPr>
        <w:t>1</w:t>
      </w:r>
      <w:r>
        <w:rPr>
          <w:sz w:val="26"/>
          <w:szCs w:val="26"/>
          <w:lang w:val="it-IT"/>
        </w:rPr>
        <w:t xml:space="preserve"> </w:t>
      </w:r>
      <w:r w:rsidR="003C61EA">
        <w:rPr>
          <w:sz w:val="26"/>
          <w:szCs w:val="26"/>
          <w:lang w:val="it-IT"/>
        </w:rPr>
        <w:t>dòng.</w:t>
      </w:r>
    </w:p>
    <w:p w:rsidR="006301A0" w:rsidRPr="006301A0" w:rsidRDefault="006301A0" w:rsidP="006301A0">
      <w:pPr>
        <w:spacing w:before="120" w:after="120" w:line="288" w:lineRule="auto"/>
        <w:ind w:firstLine="567"/>
        <w:jc w:val="both"/>
        <w:rPr>
          <w:sz w:val="26"/>
          <w:szCs w:val="26"/>
        </w:rPr>
      </w:pPr>
      <w:r w:rsidRPr="006301A0">
        <w:rPr>
          <w:sz w:val="26"/>
          <w:szCs w:val="26"/>
        </w:rPr>
        <w:t>+</w:t>
      </w:r>
      <w:r>
        <w:rPr>
          <w:sz w:val="26"/>
          <w:szCs w:val="26"/>
        </w:rPr>
        <w:t xml:space="preserve"> </w:t>
      </w:r>
      <w:r w:rsidRPr="006301A0">
        <w:rPr>
          <w:sz w:val="26"/>
          <w:szCs w:val="26"/>
        </w:rPr>
        <w:t>Mã</w:t>
      </w:r>
      <w:r>
        <w:rPr>
          <w:sz w:val="26"/>
          <w:szCs w:val="26"/>
        </w:rPr>
        <w:t xml:space="preserve"> </w:t>
      </w:r>
      <w:r w:rsidRPr="006301A0">
        <w:rPr>
          <w:sz w:val="26"/>
          <w:szCs w:val="26"/>
        </w:rPr>
        <w:t>công</w:t>
      </w:r>
      <w:r>
        <w:rPr>
          <w:sz w:val="26"/>
          <w:szCs w:val="26"/>
        </w:rPr>
        <w:t xml:space="preserve"> </w:t>
      </w:r>
      <w:r w:rsidRPr="006301A0">
        <w:rPr>
          <w:sz w:val="26"/>
          <w:szCs w:val="26"/>
        </w:rPr>
        <w:t>trình:</w:t>
      </w:r>
      <w:r>
        <w:rPr>
          <w:sz w:val="26"/>
          <w:szCs w:val="26"/>
        </w:rPr>
        <w:t xml:space="preserve"> </w:t>
      </w:r>
      <w:r w:rsidRPr="006301A0">
        <w:rPr>
          <w:sz w:val="26"/>
          <w:szCs w:val="26"/>
        </w:rPr>
        <w:t>G</w:t>
      </w:r>
      <w:r w:rsidRPr="006301A0">
        <w:rPr>
          <w:sz w:val="26"/>
          <w:szCs w:val="26"/>
          <w:lang w:val="it-IT"/>
        </w:rPr>
        <w:t>hi</w:t>
      </w:r>
      <w:r>
        <w:rPr>
          <w:sz w:val="26"/>
          <w:szCs w:val="26"/>
          <w:lang w:val="it-IT"/>
        </w:rPr>
        <w:t xml:space="preserve"> </w:t>
      </w:r>
      <w:r w:rsidRPr="006301A0">
        <w:rPr>
          <w:sz w:val="26"/>
          <w:szCs w:val="26"/>
          <w:lang w:val="it-IT"/>
        </w:rPr>
        <w:t>mã</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theo</w:t>
      </w:r>
      <w:r>
        <w:rPr>
          <w:sz w:val="26"/>
          <w:szCs w:val="26"/>
          <w:lang w:val="it-IT"/>
        </w:rPr>
        <w:t xml:space="preserve"> </w:t>
      </w:r>
      <w:r w:rsidRPr="006301A0">
        <w:rPr>
          <w:sz w:val="26"/>
          <w:szCs w:val="26"/>
          <w:lang w:val="it-IT"/>
        </w:rPr>
        <w:t>mã</w:t>
      </w:r>
      <w:r>
        <w:rPr>
          <w:sz w:val="26"/>
          <w:szCs w:val="26"/>
          <w:lang w:val="it-IT"/>
        </w:rPr>
        <w:t xml:space="preserve"> </w:t>
      </w:r>
      <w:r w:rsidRPr="006301A0">
        <w:rPr>
          <w:sz w:val="26"/>
          <w:szCs w:val="26"/>
          <w:lang w:val="it-IT"/>
        </w:rPr>
        <w:t>sản</w:t>
      </w:r>
      <w:r>
        <w:rPr>
          <w:sz w:val="26"/>
          <w:szCs w:val="26"/>
          <w:lang w:val="it-IT"/>
        </w:rPr>
        <w:t xml:space="preserve"> </w:t>
      </w:r>
      <w:r w:rsidRPr="006301A0">
        <w:rPr>
          <w:sz w:val="26"/>
          <w:szCs w:val="26"/>
          <w:lang w:val="it-IT"/>
        </w:rPr>
        <w:t>phẩm</w:t>
      </w:r>
      <w:r>
        <w:rPr>
          <w:sz w:val="26"/>
          <w:szCs w:val="26"/>
          <w:lang w:val="it-IT"/>
        </w:rPr>
        <w:t xml:space="preserve"> </w:t>
      </w:r>
      <w:r w:rsidRPr="006301A0">
        <w:rPr>
          <w:sz w:val="26"/>
          <w:szCs w:val="26"/>
          <w:lang w:val="it-IT"/>
        </w:rPr>
        <w:t>xây</w:t>
      </w:r>
      <w:r>
        <w:rPr>
          <w:sz w:val="26"/>
          <w:szCs w:val="26"/>
          <w:lang w:val="it-IT"/>
        </w:rPr>
        <w:t xml:space="preserve"> </w:t>
      </w:r>
      <w:r w:rsidRPr="006301A0">
        <w:rPr>
          <w:sz w:val="26"/>
          <w:szCs w:val="26"/>
          <w:lang w:val="it-IT"/>
        </w:rPr>
        <w:t>dựng</w:t>
      </w:r>
      <w:r>
        <w:rPr>
          <w:sz w:val="26"/>
          <w:szCs w:val="26"/>
          <w:lang w:val="it-IT"/>
        </w:rPr>
        <w:t xml:space="preserve"> </w:t>
      </w:r>
      <w:r w:rsidRPr="006301A0">
        <w:rPr>
          <w:sz w:val="26"/>
          <w:szCs w:val="26"/>
          <w:lang w:val="it-IT"/>
        </w:rPr>
        <w:t>thuộc</w:t>
      </w:r>
      <w:r>
        <w:rPr>
          <w:sz w:val="26"/>
          <w:szCs w:val="26"/>
          <w:lang w:val="it-IT"/>
        </w:rPr>
        <w:t xml:space="preserve"> </w:t>
      </w:r>
      <w:r w:rsidRPr="006301A0">
        <w:rPr>
          <w:sz w:val="26"/>
          <w:szCs w:val="26"/>
          <w:lang w:val="it-IT"/>
        </w:rPr>
        <w:t>ngành</w:t>
      </w:r>
      <w:r>
        <w:rPr>
          <w:sz w:val="26"/>
          <w:szCs w:val="26"/>
          <w:lang w:val="it-IT"/>
        </w:rPr>
        <w:t xml:space="preserve"> </w:t>
      </w:r>
      <w:r w:rsidRPr="006301A0">
        <w:rPr>
          <w:sz w:val="26"/>
          <w:szCs w:val="26"/>
          <w:lang w:val="it-IT"/>
        </w:rPr>
        <w:t>F</w:t>
      </w:r>
      <w:r>
        <w:rPr>
          <w:sz w:val="26"/>
          <w:szCs w:val="26"/>
          <w:lang w:val="it-IT"/>
        </w:rPr>
        <w:t xml:space="preserve"> </w:t>
      </w:r>
      <w:r w:rsidRPr="006301A0">
        <w:rPr>
          <w:sz w:val="26"/>
          <w:szCs w:val="26"/>
          <w:lang w:val="it-IT"/>
        </w:rPr>
        <w:t>trong</w:t>
      </w:r>
      <w:r>
        <w:rPr>
          <w:sz w:val="26"/>
          <w:szCs w:val="26"/>
          <w:lang w:val="it-IT"/>
        </w:rPr>
        <w:t xml:space="preserve"> </w:t>
      </w:r>
      <w:r w:rsidRPr="006301A0">
        <w:rPr>
          <w:sz w:val="26"/>
          <w:szCs w:val="26"/>
          <w:lang w:val="it-IT"/>
        </w:rPr>
        <w:t>danh</w:t>
      </w:r>
      <w:r>
        <w:rPr>
          <w:sz w:val="26"/>
          <w:szCs w:val="26"/>
          <w:lang w:val="it-IT"/>
        </w:rPr>
        <w:t xml:space="preserve"> </w:t>
      </w:r>
      <w:r w:rsidRPr="006301A0">
        <w:rPr>
          <w:sz w:val="26"/>
          <w:szCs w:val="26"/>
          <w:lang w:val="it-IT"/>
        </w:rPr>
        <w:t>mục</w:t>
      </w:r>
      <w:r>
        <w:rPr>
          <w:sz w:val="26"/>
          <w:szCs w:val="26"/>
          <w:lang w:val="it-IT"/>
        </w:rPr>
        <w:t xml:space="preserve"> </w:t>
      </w:r>
      <w:r w:rsidRPr="006301A0">
        <w:rPr>
          <w:sz w:val="26"/>
          <w:szCs w:val="26"/>
          <w:lang w:val="it-IT"/>
        </w:rPr>
        <w:t>hệ</w:t>
      </w:r>
      <w:r>
        <w:rPr>
          <w:sz w:val="26"/>
          <w:szCs w:val="26"/>
          <w:lang w:val="it-IT"/>
        </w:rPr>
        <w:t xml:space="preserve"> </w:t>
      </w:r>
      <w:r w:rsidRPr="006301A0">
        <w:rPr>
          <w:sz w:val="26"/>
          <w:szCs w:val="26"/>
          <w:lang w:val="it-IT"/>
        </w:rPr>
        <w:t>thống</w:t>
      </w:r>
      <w:r>
        <w:rPr>
          <w:sz w:val="26"/>
          <w:szCs w:val="26"/>
          <w:lang w:val="it-IT"/>
        </w:rPr>
        <w:t xml:space="preserve"> </w:t>
      </w:r>
      <w:r w:rsidRPr="006301A0">
        <w:rPr>
          <w:sz w:val="26"/>
          <w:szCs w:val="26"/>
          <w:lang w:val="it-IT"/>
        </w:rPr>
        <w:t>ngành</w:t>
      </w:r>
      <w:r>
        <w:rPr>
          <w:sz w:val="26"/>
          <w:szCs w:val="26"/>
          <w:lang w:val="it-IT"/>
        </w:rPr>
        <w:t xml:space="preserve"> </w:t>
      </w:r>
      <w:r w:rsidRPr="006301A0">
        <w:rPr>
          <w:sz w:val="26"/>
          <w:szCs w:val="26"/>
          <w:lang w:val="it-IT"/>
        </w:rPr>
        <w:t>sản</w:t>
      </w:r>
      <w:r>
        <w:rPr>
          <w:sz w:val="26"/>
          <w:szCs w:val="26"/>
          <w:lang w:val="it-IT"/>
        </w:rPr>
        <w:t xml:space="preserve"> </w:t>
      </w:r>
      <w:r w:rsidRPr="006301A0">
        <w:rPr>
          <w:sz w:val="26"/>
          <w:szCs w:val="26"/>
          <w:lang w:val="it-IT"/>
        </w:rPr>
        <w:t>phẩm</w:t>
      </w:r>
      <w:r>
        <w:rPr>
          <w:sz w:val="26"/>
          <w:szCs w:val="26"/>
          <w:lang w:val="it-IT"/>
        </w:rPr>
        <w:t xml:space="preserve"> </w:t>
      </w:r>
      <w:r w:rsidRPr="006301A0">
        <w:rPr>
          <w:sz w:val="26"/>
          <w:szCs w:val="26"/>
          <w:lang w:val="it-IT"/>
        </w:rPr>
        <w:t>Việt</w:t>
      </w:r>
      <w:r>
        <w:rPr>
          <w:sz w:val="26"/>
          <w:szCs w:val="26"/>
          <w:lang w:val="it-IT"/>
        </w:rPr>
        <w:t xml:space="preserve"> </w:t>
      </w:r>
      <w:r w:rsidRPr="006301A0">
        <w:rPr>
          <w:sz w:val="26"/>
          <w:szCs w:val="26"/>
          <w:lang w:val="it-IT"/>
        </w:rPr>
        <w:t>Nam</w:t>
      </w:r>
      <w:r>
        <w:rPr>
          <w:sz w:val="26"/>
          <w:szCs w:val="26"/>
          <w:lang w:val="it-IT"/>
        </w:rPr>
        <w:t xml:space="preserve"> </w:t>
      </w:r>
      <w:r w:rsidRPr="006301A0">
        <w:rPr>
          <w:sz w:val="26"/>
          <w:szCs w:val="26"/>
          <w:lang w:val="it-IT"/>
        </w:rPr>
        <w:t>2018</w:t>
      </w:r>
      <w:r>
        <w:rPr>
          <w:sz w:val="26"/>
          <w:szCs w:val="26"/>
          <w:lang w:val="it-IT"/>
        </w:rPr>
        <w:t xml:space="preserve"> </w:t>
      </w:r>
      <w:r w:rsidRPr="006301A0">
        <w:rPr>
          <w:sz w:val="26"/>
          <w:szCs w:val="26"/>
          <w:lang w:val="it-IT"/>
        </w:rPr>
        <w:t>cấp</w:t>
      </w:r>
      <w:r>
        <w:rPr>
          <w:sz w:val="26"/>
          <w:szCs w:val="26"/>
          <w:lang w:val="it-IT"/>
        </w:rPr>
        <w:t xml:space="preserve"> </w:t>
      </w:r>
      <w:r w:rsidRPr="006301A0">
        <w:rPr>
          <w:sz w:val="26"/>
          <w:szCs w:val="26"/>
          <w:lang w:val="it-IT"/>
        </w:rPr>
        <w:t>7</w:t>
      </w:r>
      <w:r w:rsidRPr="006301A0">
        <w:rPr>
          <w:sz w:val="26"/>
          <w:szCs w:val="26"/>
        </w:rPr>
        <w:t>.</w:t>
      </w:r>
    </w:p>
    <w:p w:rsidR="006301A0" w:rsidRDefault="006301A0" w:rsidP="006301A0">
      <w:pPr>
        <w:widowControl w:val="0"/>
        <w:spacing w:before="120" w:after="120" w:line="288" w:lineRule="auto"/>
        <w:ind w:firstLine="567"/>
        <w:jc w:val="both"/>
        <w:rPr>
          <w:sz w:val="26"/>
          <w:szCs w:val="26"/>
          <w:lang w:val="it-IT"/>
        </w:rPr>
      </w:pPr>
      <w:r w:rsidRPr="006301A0">
        <w:rPr>
          <w:sz w:val="26"/>
          <w:szCs w:val="26"/>
          <w:lang w:val="it-IT"/>
        </w:rPr>
        <w:lastRenderedPageBreak/>
        <w:t>+</w:t>
      </w:r>
      <w:r>
        <w:rPr>
          <w:sz w:val="26"/>
          <w:szCs w:val="26"/>
          <w:lang w:val="it-IT"/>
        </w:rPr>
        <w:t xml:space="preserve"> </w:t>
      </w:r>
      <w:r w:rsidRPr="006301A0">
        <w:rPr>
          <w:sz w:val="26"/>
          <w:szCs w:val="26"/>
          <w:lang w:val="it-IT"/>
        </w:rPr>
        <w:t>Địa</w:t>
      </w:r>
      <w:r>
        <w:rPr>
          <w:sz w:val="26"/>
          <w:szCs w:val="26"/>
          <w:lang w:val="it-IT"/>
        </w:rPr>
        <w:t xml:space="preserve"> </w:t>
      </w:r>
      <w:r w:rsidRPr="006301A0">
        <w:rPr>
          <w:sz w:val="26"/>
          <w:szCs w:val="26"/>
          <w:lang w:val="it-IT"/>
        </w:rPr>
        <w:t>điểm</w:t>
      </w:r>
      <w:r>
        <w:rPr>
          <w:sz w:val="26"/>
          <w:szCs w:val="26"/>
          <w:lang w:val="it-IT"/>
        </w:rPr>
        <w:t xml:space="preserve"> </w:t>
      </w:r>
      <w:r w:rsidRPr="006301A0">
        <w:rPr>
          <w:sz w:val="26"/>
          <w:szCs w:val="26"/>
          <w:lang w:val="it-IT"/>
        </w:rPr>
        <w:t>xây</w:t>
      </w:r>
      <w:r>
        <w:rPr>
          <w:sz w:val="26"/>
          <w:szCs w:val="26"/>
          <w:lang w:val="it-IT"/>
        </w:rPr>
        <w:t xml:space="preserve"> </w:t>
      </w:r>
      <w:r w:rsidRPr="006301A0">
        <w:rPr>
          <w:sz w:val="26"/>
          <w:szCs w:val="26"/>
          <w:lang w:val="it-IT"/>
        </w:rPr>
        <w:t>dựng</w:t>
      </w:r>
    </w:p>
    <w:p w:rsidR="006301A0" w:rsidRDefault="006301A0" w:rsidP="006301A0">
      <w:pPr>
        <w:widowControl w:val="0"/>
        <w:spacing w:before="120" w:after="120" w:line="288" w:lineRule="auto"/>
        <w:ind w:firstLine="567"/>
        <w:jc w:val="both"/>
        <w:rPr>
          <w:sz w:val="26"/>
          <w:szCs w:val="26"/>
          <w:lang w:val="it-IT"/>
        </w:rPr>
      </w:pPr>
      <w:r w:rsidRPr="006301A0">
        <w:rPr>
          <w:sz w:val="26"/>
          <w:szCs w:val="26"/>
          <w:lang w:val="it-IT"/>
        </w:rPr>
        <w:t>Tên</w:t>
      </w:r>
      <w:r>
        <w:rPr>
          <w:sz w:val="26"/>
          <w:szCs w:val="26"/>
          <w:lang w:val="it-IT"/>
        </w:rPr>
        <w:t xml:space="preserve"> </w:t>
      </w:r>
      <w:r w:rsidRPr="006301A0">
        <w:rPr>
          <w:sz w:val="26"/>
          <w:szCs w:val="26"/>
          <w:lang w:val="it-IT"/>
        </w:rPr>
        <w:t>tỉnh:</w:t>
      </w:r>
      <w:r>
        <w:rPr>
          <w:sz w:val="26"/>
          <w:szCs w:val="26"/>
          <w:lang w:val="it-IT"/>
        </w:rPr>
        <w:t xml:space="preserve"> </w:t>
      </w:r>
      <w:r w:rsidRPr="006301A0">
        <w:rPr>
          <w:sz w:val="26"/>
          <w:szCs w:val="26"/>
          <w:lang w:val="it-IT"/>
        </w:rPr>
        <w:t>Ghi</w:t>
      </w:r>
      <w:r>
        <w:rPr>
          <w:sz w:val="26"/>
          <w:szCs w:val="26"/>
          <w:lang w:val="it-IT"/>
        </w:rPr>
        <w:t xml:space="preserve"> </w:t>
      </w:r>
      <w:r w:rsidRPr="006301A0">
        <w:rPr>
          <w:sz w:val="26"/>
          <w:szCs w:val="26"/>
          <w:lang w:val="it-IT"/>
        </w:rPr>
        <w:t>tên</w:t>
      </w:r>
      <w:r>
        <w:rPr>
          <w:sz w:val="26"/>
          <w:szCs w:val="26"/>
          <w:lang w:val="it-IT"/>
        </w:rPr>
        <w:t xml:space="preserve"> </w:t>
      </w:r>
      <w:r w:rsidRPr="006301A0">
        <w:rPr>
          <w:sz w:val="26"/>
          <w:szCs w:val="26"/>
          <w:lang w:val="it-IT"/>
        </w:rPr>
        <w:t>tỉnh/thành</w:t>
      </w:r>
      <w:r>
        <w:rPr>
          <w:sz w:val="26"/>
          <w:szCs w:val="26"/>
          <w:lang w:val="it-IT"/>
        </w:rPr>
        <w:t xml:space="preserve"> </w:t>
      </w:r>
      <w:r w:rsidRPr="006301A0">
        <w:rPr>
          <w:sz w:val="26"/>
          <w:szCs w:val="26"/>
          <w:lang w:val="it-IT"/>
        </w:rPr>
        <w:t>phố</w:t>
      </w:r>
      <w:r>
        <w:rPr>
          <w:sz w:val="26"/>
          <w:szCs w:val="26"/>
          <w:lang w:val="it-IT"/>
        </w:rPr>
        <w:t xml:space="preserve"> </w:t>
      </w:r>
      <w:r w:rsidRPr="006301A0">
        <w:rPr>
          <w:sz w:val="26"/>
          <w:szCs w:val="26"/>
          <w:lang w:val="it-IT"/>
        </w:rPr>
        <w:t>theo</w:t>
      </w:r>
      <w:r>
        <w:rPr>
          <w:sz w:val="26"/>
          <w:szCs w:val="26"/>
          <w:lang w:val="it-IT"/>
        </w:rPr>
        <w:t xml:space="preserve"> </w:t>
      </w:r>
      <w:r w:rsidRPr="006301A0">
        <w:rPr>
          <w:sz w:val="26"/>
          <w:szCs w:val="26"/>
          <w:lang w:val="it-IT"/>
        </w:rPr>
        <w:t>địa</w:t>
      </w:r>
      <w:r>
        <w:rPr>
          <w:sz w:val="26"/>
          <w:szCs w:val="26"/>
          <w:lang w:val="it-IT"/>
        </w:rPr>
        <w:t xml:space="preserve"> </w:t>
      </w:r>
      <w:r w:rsidRPr="006301A0">
        <w:rPr>
          <w:sz w:val="26"/>
          <w:szCs w:val="26"/>
          <w:lang w:val="it-IT"/>
        </w:rPr>
        <w:t>chỉ</w:t>
      </w:r>
      <w:r>
        <w:rPr>
          <w:sz w:val="26"/>
          <w:szCs w:val="26"/>
          <w:lang w:val="it-IT"/>
        </w:rPr>
        <w:t xml:space="preserve"> </w:t>
      </w:r>
      <w:r w:rsidRPr="006301A0">
        <w:rPr>
          <w:sz w:val="26"/>
          <w:szCs w:val="26"/>
          <w:lang w:val="it-IT"/>
        </w:rPr>
        <w:t>nơi</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hạng</w:t>
      </w:r>
      <w:r>
        <w:rPr>
          <w:sz w:val="26"/>
          <w:szCs w:val="26"/>
          <w:lang w:val="it-IT"/>
        </w:rPr>
        <w:t xml:space="preserve"> </w:t>
      </w:r>
      <w:r w:rsidRPr="006301A0">
        <w:rPr>
          <w:sz w:val="26"/>
          <w:szCs w:val="26"/>
          <w:lang w:val="it-IT"/>
        </w:rPr>
        <w:t>mục</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xây</w:t>
      </w:r>
      <w:r>
        <w:rPr>
          <w:sz w:val="26"/>
          <w:szCs w:val="26"/>
          <w:lang w:val="it-IT"/>
        </w:rPr>
        <w:t xml:space="preserve"> </w:t>
      </w:r>
      <w:r w:rsidRPr="006301A0">
        <w:rPr>
          <w:sz w:val="26"/>
          <w:szCs w:val="26"/>
          <w:lang w:val="it-IT"/>
        </w:rPr>
        <w:t>dựng</w:t>
      </w:r>
      <w:r>
        <w:rPr>
          <w:sz w:val="26"/>
          <w:szCs w:val="26"/>
          <w:lang w:val="it-IT"/>
        </w:rPr>
        <w:t xml:space="preserve"> </w:t>
      </w:r>
      <w:r w:rsidRPr="006301A0">
        <w:rPr>
          <w:sz w:val="26"/>
          <w:szCs w:val="26"/>
          <w:lang w:val="it-IT"/>
        </w:rPr>
        <w:t>được</w:t>
      </w:r>
      <w:r>
        <w:rPr>
          <w:sz w:val="26"/>
          <w:szCs w:val="26"/>
          <w:lang w:val="it-IT"/>
        </w:rPr>
        <w:t xml:space="preserve"> </w:t>
      </w:r>
      <w:r w:rsidRPr="006301A0">
        <w:rPr>
          <w:sz w:val="26"/>
          <w:szCs w:val="26"/>
          <w:lang w:val="it-IT"/>
        </w:rPr>
        <w:t>thực</w:t>
      </w:r>
      <w:r>
        <w:rPr>
          <w:sz w:val="26"/>
          <w:szCs w:val="26"/>
          <w:lang w:val="it-IT"/>
        </w:rPr>
        <w:t xml:space="preserve"> </w:t>
      </w:r>
      <w:r w:rsidRPr="006301A0">
        <w:rPr>
          <w:sz w:val="26"/>
          <w:szCs w:val="26"/>
          <w:lang w:val="it-IT"/>
        </w:rPr>
        <w:t>hiện.</w:t>
      </w:r>
    </w:p>
    <w:p w:rsidR="006301A0" w:rsidRPr="006B2DD7" w:rsidRDefault="006301A0" w:rsidP="006B2DD7">
      <w:pPr>
        <w:widowControl w:val="0"/>
        <w:autoSpaceDE w:val="0"/>
        <w:autoSpaceDN w:val="0"/>
        <w:adjustRightInd w:val="0"/>
        <w:spacing w:before="120" w:after="120" w:line="288" w:lineRule="auto"/>
        <w:ind w:firstLine="567"/>
        <w:jc w:val="both"/>
        <w:rPr>
          <w:bCs/>
          <w:spacing w:val="-4"/>
          <w:sz w:val="26"/>
          <w:szCs w:val="26"/>
          <w:lang w:val="vi-VN"/>
        </w:rPr>
      </w:pPr>
      <w:r w:rsidRPr="006B2DD7">
        <w:rPr>
          <w:bCs/>
          <w:spacing w:val="-4"/>
          <w:sz w:val="26"/>
          <w:szCs w:val="26"/>
          <w:lang w:val="vi-VN"/>
        </w:rPr>
        <w:t>Mã tỉnh: Điều tra viên ghi mã tỉnh/thành phố theo danh mục hành chính hiện hành.</w:t>
      </w:r>
    </w:p>
    <w:p w:rsidR="006301A0" w:rsidRPr="006301A0" w:rsidRDefault="006301A0" w:rsidP="006301A0">
      <w:pPr>
        <w:spacing w:before="120" w:after="120" w:line="288" w:lineRule="auto"/>
        <w:ind w:firstLine="567"/>
        <w:jc w:val="both"/>
        <w:rPr>
          <w:sz w:val="26"/>
          <w:szCs w:val="26"/>
          <w:lang w:val="it-IT"/>
        </w:rPr>
      </w:pPr>
      <w:r w:rsidRPr="006301A0">
        <w:rPr>
          <w:i/>
          <w:sz w:val="26"/>
          <w:szCs w:val="26"/>
          <w:lang w:val="it-IT"/>
        </w:rPr>
        <w:t>+</w:t>
      </w:r>
      <w:r>
        <w:rPr>
          <w:i/>
          <w:sz w:val="26"/>
          <w:szCs w:val="26"/>
          <w:lang w:val="it-IT"/>
        </w:rPr>
        <w:t xml:space="preserve"> </w:t>
      </w:r>
      <w:r w:rsidRPr="006301A0">
        <w:rPr>
          <w:sz w:val="26"/>
          <w:szCs w:val="26"/>
          <w:lang w:val="it-IT"/>
        </w:rPr>
        <w:t>Năm</w:t>
      </w:r>
      <w:r>
        <w:rPr>
          <w:sz w:val="26"/>
          <w:szCs w:val="26"/>
          <w:lang w:val="it-IT"/>
        </w:rPr>
        <w:t xml:space="preserve"> </w:t>
      </w:r>
      <w:r w:rsidRPr="006301A0">
        <w:rPr>
          <w:sz w:val="26"/>
          <w:szCs w:val="26"/>
          <w:lang w:val="it-IT"/>
        </w:rPr>
        <w:t>khởi</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Ghi</w:t>
      </w:r>
      <w:r>
        <w:rPr>
          <w:sz w:val="26"/>
          <w:szCs w:val="26"/>
          <w:lang w:val="it-IT"/>
        </w:rPr>
        <w:t xml:space="preserve"> </w:t>
      </w:r>
      <w:r w:rsidRPr="006301A0">
        <w:rPr>
          <w:sz w:val="26"/>
          <w:szCs w:val="26"/>
          <w:lang w:val="it-IT"/>
        </w:rPr>
        <w:t>năm</w:t>
      </w:r>
      <w:r>
        <w:rPr>
          <w:sz w:val="26"/>
          <w:szCs w:val="26"/>
          <w:lang w:val="it-IT"/>
        </w:rPr>
        <w:t xml:space="preserve"> </w:t>
      </w:r>
      <w:r w:rsidRPr="006301A0">
        <w:rPr>
          <w:sz w:val="26"/>
          <w:szCs w:val="26"/>
          <w:lang w:val="it-IT"/>
        </w:rPr>
        <w:t>bắt</w:t>
      </w:r>
      <w:r>
        <w:rPr>
          <w:sz w:val="26"/>
          <w:szCs w:val="26"/>
          <w:lang w:val="it-IT"/>
        </w:rPr>
        <w:t xml:space="preserve"> </w:t>
      </w:r>
      <w:r w:rsidRPr="006301A0">
        <w:rPr>
          <w:sz w:val="26"/>
          <w:szCs w:val="26"/>
          <w:lang w:val="it-IT"/>
        </w:rPr>
        <w:t>đầu</w:t>
      </w:r>
      <w:r>
        <w:rPr>
          <w:sz w:val="26"/>
          <w:szCs w:val="26"/>
          <w:lang w:val="it-IT"/>
        </w:rPr>
        <w:t xml:space="preserve"> </w:t>
      </w:r>
      <w:r w:rsidRPr="006301A0">
        <w:rPr>
          <w:sz w:val="26"/>
          <w:szCs w:val="26"/>
          <w:lang w:val="it-IT"/>
        </w:rPr>
        <w:t>thi</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xây</w:t>
      </w:r>
      <w:r>
        <w:rPr>
          <w:sz w:val="26"/>
          <w:szCs w:val="26"/>
          <w:lang w:val="it-IT"/>
        </w:rPr>
        <w:t xml:space="preserve"> </w:t>
      </w:r>
      <w:r w:rsidRPr="006301A0">
        <w:rPr>
          <w:sz w:val="26"/>
          <w:szCs w:val="26"/>
          <w:lang w:val="it-IT"/>
        </w:rPr>
        <w:t>dựng</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trình/hạng</w:t>
      </w:r>
      <w:r>
        <w:rPr>
          <w:sz w:val="26"/>
          <w:szCs w:val="26"/>
          <w:lang w:val="it-IT"/>
        </w:rPr>
        <w:t xml:space="preserve"> </w:t>
      </w:r>
      <w:r w:rsidRPr="006301A0">
        <w:rPr>
          <w:sz w:val="26"/>
          <w:szCs w:val="26"/>
          <w:lang w:val="it-IT"/>
        </w:rPr>
        <w:t>mục</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xây</w:t>
      </w:r>
      <w:r>
        <w:rPr>
          <w:sz w:val="26"/>
          <w:szCs w:val="26"/>
          <w:lang w:val="it-IT"/>
        </w:rPr>
        <w:t xml:space="preserve"> </w:t>
      </w:r>
      <w:r w:rsidRPr="006301A0">
        <w:rPr>
          <w:sz w:val="26"/>
          <w:szCs w:val="26"/>
          <w:lang w:val="it-IT"/>
        </w:rPr>
        <w:t>dựng.</w:t>
      </w:r>
    </w:p>
    <w:p w:rsidR="006301A0" w:rsidRPr="006301A0" w:rsidRDefault="006301A0" w:rsidP="006301A0">
      <w:pPr>
        <w:spacing w:before="120" w:after="120" w:line="288" w:lineRule="auto"/>
        <w:ind w:firstLine="567"/>
        <w:jc w:val="both"/>
        <w:rPr>
          <w:sz w:val="26"/>
          <w:szCs w:val="26"/>
          <w:lang w:val="it-IT"/>
        </w:rPr>
      </w:pPr>
      <w:r w:rsidRPr="006301A0">
        <w:rPr>
          <w:i/>
          <w:sz w:val="26"/>
          <w:szCs w:val="26"/>
          <w:lang w:val="it-IT"/>
        </w:rPr>
        <w:t>+</w:t>
      </w:r>
      <w:r>
        <w:rPr>
          <w:i/>
          <w:sz w:val="26"/>
          <w:szCs w:val="26"/>
          <w:lang w:val="it-IT"/>
        </w:rPr>
        <w:t xml:space="preserve"> </w:t>
      </w:r>
      <w:r w:rsidRPr="006301A0">
        <w:rPr>
          <w:sz w:val="26"/>
          <w:szCs w:val="26"/>
          <w:lang w:val="it-IT"/>
        </w:rPr>
        <w:t>Năm</w:t>
      </w:r>
      <w:r>
        <w:rPr>
          <w:sz w:val="26"/>
          <w:szCs w:val="26"/>
          <w:lang w:val="it-IT"/>
        </w:rPr>
        <w:t xml:space="preserve"> </w:t>
      </w:r>
      <w:r w:rsidRPr="006301A0">
        <w:rPr>
          <w:sz w:val="26"/>
          <w:szCs w:val="26"/>
          <w:lang w:val="it-IT"/>
        </w:rPr>
        <w:t>hoàn</w:t>
      </w:r>
      <w:r>
        <w:rPr>
          <w:sz w:val="26"/>
          <w:szCs w:val="26"/>
          <w:lang w:val="it-IT"/>
        </w:rPr>
        <w:t xml:space="preserve"> </w:t>
      </w:r>
      <w:r w:rsidRPr="006301A0">
        <w:rPr>
          <w:sz w:val="26"/>
          <w:szCs w:val="26"/>
          <w:lang w:val="it-IT"/>
        </w:rPr>
        <w:t>thành/dự</w:t>
      </w:r>
      <w:r>
        <w:rPr>
          <w:sz w:val="26"/>
          <w:szCs w:val="26"/>
          <w:lang w:val="it-IT"/>
        </w:rPr>
        <w:t xml:space="preserve"> </w:t>
      </w:r>
      <w:r w:rsidRPr="006301A0">
        <w:rPr>
          <w:sz w:val="26"/>
          <w:szCs w:val="26"/>
          <w:lang w:val="it-IT"/>
        </w:rPr>
        <w:t>kiến</w:t>
      </w:r>
      <w:r>
        <w:rPr>
          <w:sz w:val="26"/>
          <w:szCs w:val="26"/>
          <w:lang w:val="it-IT"/>
        </w:rPr>
        <w:t xml:space="preserve"> </w:t>
      </w:r>
      <w:r w:rsidRPr="006301A0">
        <w:rPr>
          <w:sz w:val="26"/>
          <w:szCs w:val="26"/>
          <w:lang w:val="it-IT"/>
        </w:rPr>
        <w:t>hoàn</w:t>
      </w:r>
      <w:r>
        <w:rPr>
          <w:sz w:val="26"/>
          <w:szCs w:val="26"/>
          <w:lang w:val="it-IT"/>
        </w:rPr>
        <w:t xml:space="preserve"> </w:t>
      </w:r>
      <w:r w:rsidRPr="006301A0">
        <w:rPr>
          <w:sz w:val="26"/>
          <w:szCs w:val="26"/>
          <w:lang w:val="it-IT"/>
        </w:rPr>
        <w:t>thành:</w:t>
      </w:r>
      <w:r>
        <w:rPr>
          <w:sz w:val="26"/>
          <w:szCs w:val="26"/>
          <w:lang w:val="it-IT"/>
        </w:rPr>
        <w:t xml:space="preserve"> </w:t>
      </w:r>
      <w:r w:rsidRPr="006301A0">
        <w:rPr>
          <w:sz w:val="26"/>
          <w:szCs w:val="26"/>
          <w:lang w:val="it-IT"/>
        </w:rPr>
        <w:t>Ghi</w:t>
      </w:r>
      <w:r>
        <w:rPr>
          <w:sz w:val="26"/>
          <w:szCs w:val="26"/>
          <w:lang w:val="it-IT"/>
        </w:rPr>
        <w:t xml:space="preserve"> </w:t>
      </w:r>
      <w:r w:rsidRPr="006301A0">
        <w:rPr>
          <w:sz w:val="26"/>
          <w:szCs w:val="26"/>
          <w:lang w:val="it-IT"/>
        </w:rPr>
        <w:t>năm</w:t>
      </w:r>
      <w:r>
        <w:rPr>
          <w:sz w:val="26"/>
          <w:szCs w:val="26"/>
          <w:lang w:val="it-IT"/>
        </w:rPr>
        <w:t xml:space="preserve"> </w:t>
      </w:r>
      <w:r w:rsidRPr="006301A0">
        <w:rPr>
          <w:sz w:val="26"/>
          <w:szCs w:val="26"/>
          <w:lang w:val="it-IT"/>
        </w:rPr>
        <w:t>hoàn</w:t>
      </w:r>
      <w:r>
        <w:rPr>
          <w:sz w:val="26"/>
          <w:szCs w:val="26"/>
          <w:lang w:val="it-IT"/>
        </w:rPr>
        <w:t xml:space="preserve"> </w:t>
      </w:r>
      <w:r w:rsidRPr="006301A0">
        <w:rPr>
          <w:sz w:val="26"/>
          <w:szCs w:val="26"/>
          <w:lang w:val="it-IT"/>
        </w:rPr>
        <w:t>thành</w:t>
      </w:r>
      <w:r>
        <w:rPr>
          <w:sz w:val="26"/>
          <w:szCs w:val="26"/>
          <w:lang w:val="it-IT"/>
        </w:rPr>
        <w:t xml:space="preserve"> </w:t>
      </w:r>
      <w:r w:rsidRPr="006301A0">
        <w:rPr>
          <w:sz w:val="26"/>
          <w:szCs w:val="26"/>
          <w:lang w:val="it-IT"/>
        </w:rPr>
        <w:t>hoặc</w:t>
      </w:r>
      <w:r>
        <w:rPr>
          <w:sz w:val="26"/>
          <w:szCs w:val="26"/>
          <w:lang w:val="it-IT"/>
        </w:rPr>
        <w:t xml:space="preserve"> </w:t>
      </w:r>
      <w:r w:rsidRPr="006301A0">
        <w:rPr>
          <w:sz w:val="26"/>
          <w:szCs w:val="26"/>
          <w:lang w:val="it-IT"/>
        </w:rPr>
        <w:t>năm</w:t>
      </w:r>
      <w:r>
        <w:rPr>
          <w:sz w:val="26"/>
          <w:szCs w:val="26"/>
          <w:lang w:val="it-IT"/>
        </w:rPr>
        <w:t xml:space="preserve"> </w:t>
      </w:r>
      <w:r w:rsidRPr="006301A0">
        <w:rPr>
          <w:sz w:val="26"/>
          <w:szCs w:val="26"/>
          <w:lang w:val="it-IT"/>
        </w:rPr>
        <w:t>dự</w:t>
      </w:r>
      <w:r>
        <w:rPr>
          <w:sz w:val="26"/>
          <w:szCs w:val="26"/>
          <w:lang w:val="it-IT"/>
        </w:rPr>
        <w:t xml:space="preserve"> </w:t>
      </w:r>
      <w:r w:rsidRPr="006301A0">
        <w:rPr>
          <w:sz w:val="26"/>
          <w:szCs w:val="26"/>
          <w:lang w:val="it-IT"/>
        </w:rPr>
        <w:t>kiến</w:t>
      </w:r>
      <w:r>
        <w:rPr>
          <w:sz w:val="26"/>
          <w:szCs w:val="26"/>
          <w:lang w:val="it-IT"/>
        </w:rPr>
        <w:t xml:space="preserve"> </w:t>
      </w:r>
      <w:r w:rsidRPr="006301A0">
        <w:rPr>
          <w:sz w:val="26"/>
          <w:szCs w:val="26"/>
          <w:lang w:val="it-IT"/>
        </w:rPr>
        <w:t>hoàn</w:t>
      </w:r>
      <w:r>
        <w:rPr>
          <w:sz w:val="26"/>
          <w:szCs w:val="26"/>
          <w:lang w:val="it-IT"/>
        </w:rPr>
        <w:t xml:space="preserve"> </w:t>
      </w:r>
      <w:r w:rsidRPr="006301A0">
        <w:rPr>
          <w:sz w:val="26"/>
          <w:szCs w:val="26"/>
          <w:lang w:val="it-IT"/>
        </w:rPr>
        <w:t>thành</w:t>
      </w:r>
      <w:r>
        <w:rPr>
          <w:sz w:val="26"/>
          <w:szCs w:val="26"/>
          <w:lang w:val="it-IT"/>
        </w:rPr>
        <w:t xml:space="preserve"> </w:t>
      </w:r>
      <w:r w:rsidRPr="006301A0">
        <w:rPr>
          <w:sz w:val="26"/>
          <w:szCs w:val="26"/>
          <w:lang w:val="it-IT"/>
        </w:rPr>
        <w:t>của</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trình/hạng</w:t>
      </w:r>
      <w:r>
        <w:rPr>
          <w:sz w:val="26"/>
          <w:szCs w:val="26"/>
          <w:lang w:val="it-IT"/>
        </w:rPr>
        <w:t xml:space="preserve"> </w:t>
      </w:r>
      <w:r w:rsidRPr="006301A0">
        <w:rPr>
          <w:sz w:val="26"/>
          <w:szCs w:val="26"/>
          <w:lang w:val="it-IT"/>
        </w:rPr>
        <w:t>mục</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xây</w:t>
      </w:r>
      <w:r>
        <w:rPr>
          <w:sz w:val="26"/>
          <w:szCs w:val="26"/>
          <w:lang w:val="it-IT"/>
        </w:rPr>
        <w:t xml:space="preserve"> </w:t>
      </w:r>
      <w:r w:rsidRPr="006301A0">
        <w:rPr>
          <w:sz w:val="26"/>
          <w:szCs w:val="26"/>
          <w:lang w:val="it-IT"/>
        </w:rPr>
        <w:t>dựng.</w:t>
      </w:r>
    </w:p>
    <w:p w:rsidR="006301A0" w:rsidRPr="006301A0" w:rsidRDefault="006301A0" w:rsidP="006301A0">
      <w:pPr>
        <w:spacing w:before="120" w:after="120" w:line="288" w:lineRule="auto"/>
        <w:ind w:firstLine="567"/>
        <w:jc w:val="both"/>
        <w:rPr>
          <w:sz w:val="26"/>
          <w:szCs w:val="26"/>
          <w:lang w:val="it-IT"/>
        </w:rPr>
      </w:pPr>
      <w:r w:rsidRPr="006301A0">
        <w:rPr>
          <w:sz w:val="26"/>
          <w:szCs w:val="26"/>
          <w:lang w:val="it-IT"/>
        </w:rPr>
        <w:t>+</w:t>
      </w:r>
      <w:r>
        <w:rPr>
          <w:sz w:val="26"/>
          <w:szCs w:val="26"/>
          <w:lang w:val="it-IT"/>
        </w:rPr>
        <w:t xml:space="preserve"> </w:t>
      </w:r>
      <w:r w:rsidRPr="006301A0">
        <w:rPr>
          <w:sz w:val="26"/>
          <w:szCs w:val="26"/>
          <w:lang w:val="it-IT"/>
        </w:rPr>
        <w:t>Tổng</w:t>
      </w:r>
      <w:r>
        <w:rPr>
          <w:sz w:val="26"/>
          <w:szCs w:val="26"/>
          <w:lang w:val="it-IT"/>
        </w:rPr>
        <w:t xml:space="preserve"> </w:t>
      </w:r>
      <w:r w:rsidRPr="006301A0">
        <w:rPr>
          <w:sz w:val="26"/>
          <w:szCs w:val="26"/>
          <w:lang w:val="it-IT"/>
        </w:rPr>
        <w:t>giá</w:t>
      </w:r>
      <w:r>
        <w:rPr>
          <w:sz w:val="26"/>
          <w:szCs w:val="26"/>
          <w:lang w:val="it-IT"/>
        </w:rPr>
        <w:t xml:space="preserve"> </w:t>
      </w:r>
      <w:r w:rsidRPr="006301A0">
        <w:rPr>
          <w:sz w:val="26"/>
          <w:szCs w:val="26"/>
          <w:lang w:val="it-IT"/>
        </w:rPr>
        <w:t>trị</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trình/hạng</w:t>
      </w:r>
      <w:r>
        <w:rPr>
          <w:sz w:val="26"/>
          <w:szCs w:val="26"/>
          <w:lang w:val="it-IT"/>
        </w:rPr>
        <w:t xml:space="preserve"> </w:t>
      </w:r>
      <w:r w:rsidRPr="006301A0">
        <w:rPr>
          <w:sz w:val="26"/>
          <w:szCs w:val="26"/>
          <w:lang w:val="it-IT"/>
        </w:rPr>
        <w:t>mục</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Ghi</w:t>
      </w:r>
      <w:r>
        <w:rPr>
          <w:sz w:val="26"/>
          <w:szCs w:val="26"/>
          <w:lang w:val="it-IT"/>
        </w:rPr>
        <w:t xml:space="preserve"> </w:t>
      </w:r>
      <w:r w:rsidRPr="006301A0">
        <w:rPr>
          <w:sz w:val="26"/>
          <w:szCs w:val="26"/>
          <w:lang w:val="it-IT"/>
        </w:rPr>
        <w:t>tổng</w:t>
      </w:r>
      <w:r>
        <w:rPr>
          <w:sz w:val="26"/>
          <w:szCs w:val="26"/>
          <w:lang w:val="it-IT"/>
        </w:rPr>
        <w:t xml:space="preserve"> </w:t>
      </w:r>
      <w:r w:rsidRPr="006301A0">
        <w:rPr>
          <w:sz w:val="26"/>
          <w:szCs w:val="26"/>
          <w:lang w:val="it-IT"/>
        </w:rPr>
        <w:t>giá</w:t>
      </w:r>
      <w:r>
        <w:rPr>
          <w:sz w:val="26"/>
          <w:szCs w:val="26"/>
          <w:lang w:val="it-IT"/>
        </w:rPr>
        <w:t xml:space="preserve"> </w:t>
      </w:r>
      <w:r w:rsidRPr="006301A0">
        <w:rPr>
          <w:sz w:val="26"/>
          <w:szCs w:val="26"/>
          <w:lang w:val="it-IT"/>
        </w:rPr>
        <w:t>trị</w:t>
      </w:r>
      <w:r>
        <w:rPr>
          <w:sz w:val="26"/>
          <w:szCs w:val="26"/>
          <w:lang w:val="it-IT"/>
        </w:rPr>
        <w:t xml:space="preserve"> </w:t>
      </w:r>
      <w:r w:rsidRPr="006301A0">
        <w:rPr>
          <w:sz w:val="26"/>
          <w:szCs w:val="26"/>
          <w:lang w:val="it-IT"/>
        </w:rPr>
        <w:t>dự</w:t>
      </w:r>
      <w:r>
        <w:rPr>
          <w:sz w:val="26"/>
          <w:szCs w:val="26"/>
          <w:lang w:val="it-IT"/>
        </w:rPr>
        <w:t xml:space="preserve"> </w:t>
      </w:r>
      <w:r w:rsidRPr="006301A0">
        <w:rPr>
          <w:sz w:val="26"/>
          <w:szCs w:val="26"/>
          <w:lang w:val="it-IT"/>
        </w:rPr>
        <w:t>toán</w:t>
      </w:r>
      <w:r>
        <w:rPr>
          <w:sz w:val="26"/>
          <w:szCs w:val="26"/>
          <w:lang w:val="it-IT"/>
        </w:rPr>
        <w:t xml:space="preserve"> </w:t>
      </w:r>
      <w:r w:rsidRPr="006301A0">
        <w:rPr>
          <w:sz w:val="26"/>
          <w:szCs w:val="26"/>
          <w:lang w:val="it-IT"/>
        </w:rPr>
        <w:t>của</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(giá</w:t>
      </w:r>
      <w:r>
        <w:rPr>
          <w:sz w:val="26"/>
          <w:szCs w:val="26"/>
          <w:lang w:val="it-IT"/>
        </w:rPr>
        <w:t xml:space="preserve"> </w:t>
      </w:r>
      <w:r w:rsidRPr="006301A0">
        <w:rPr>
          <w:sz w:val="26"/>
          <w:szCs w:val="26"/>
          <w:lang w:val="it-IT"/>
        </w:rPr>
        <w:t>trước</w:t>
      </w:r>
      <w:r>
        <w:rPr>
          <w:sz w:val="26"/>
          <w:szCs w:val="26"/>
          <w:lang w:val="it-IT"/>
        </w:rPr>
        <w:t xml:space="preserve"> </w:t>
      </w:r>
      <w:r w:rsidRPr="006301A0">
        <w:rPr>
          <w:sz w:val="26"/>
          <w:szCs w:val="26"/>
          <w:lang w:val="it-IT"/>
        </w:rPr>
        <w:t>thuế)</w:t>
      </w:r>
      <w:r>
        <w:rPr>
          <w:sz w:val="26"/>
          <w:szCs w:val="26"/>
          <w:lang w:val="it-IT"/>
        </w:rPr>
        <w:t xml:space="preserve"> </w:t>
      </w:r>
      <w:r w:rsidRPr="006301A0">
        <w:rPr>
          <w:sz w:val="26"/>
          <w:szCs w:val="26"/>
          <w:lang w:val="it-IT"/>
        </w:rPr>
        <w:t>theo</w:t>
      </w:r>
      <w:r>
        <w:rPr>
          <w:sz w:val="26"/>
          <w:szCs w:val="26"/>
          <w:lang w:val="it-IT"/>
        </w:rPr>
        <w:t xml:space="preserve"> </w:t>
      </w:r>
      <w:r w:rsidRPr="006301A0">
        <w:rPr>
          <w:sz w:val="26"/>
          <w:szCs w:val="26"/>
          <w:lang w:val="it-IT"/>
        </w:rPr>
        <w:t>hợp</w:t>
      </w:r>
      <w:r>
        <w:rPr>
          <w:sz w:val="26"/>
          <w:szCs w:val="26"/>
          <w:lang w:val="it-IT"/>
        </w:rPr>
        <w:t xml:space="preserve"> </w:t>
      </w:r>
      <w:r w:rsidRPr="006301A0">
        <w:rPr>
          <w:sz w:val="26"/>
          <w:szCs w:val="26"/>
          <w:lang w:val="it-IT"/>
        </w:rPr>
        <w:t>đồng</w:t>
      </w:r>
      <w:r>
        <w:rPr>
          <w:sz w:val="26"/>
          <w:szCs w:val="26"/>
          <w:lang w:val="it-IT"/>
        </w:rPr>
        <w:t xml:space="preserve"> </w:t>
      </w:r>
      <w:r w:rsidRPr="006301A0">
        <w:rPr>
          <w:sz w:val="26"/>
          <w:szCs w:val="26"/>
          <w:lang w:val="it-IT"/>
        </w:rPr>
        <w:t>xây</w:t>
      </w:r>
      <w:r>
        <w:rPr>
          <w:sz w:val="26"/>
          <w:szCs w:val="26"/>
          <w:lang w:val="it-IT"/>
        </w:rPr>
        <w:t xml:space="preserve"> </w:t>
      </w:r>
      <w:r w:rsidRPr="006301A0">
        <w:rPr>
          <w:sz w:val="26"/>
          <w:szCs w:val="26"/>
          <w:lang w:val="it-IT"/>
        </w:rPr>
        <w:t>dựng.</w:t>
      </w:r>
    </w:p>
    <w:p w:rsidR="006301A0" w:rsidRPr="006301A0" w:rsidRDefault="006301A0" w:rsidP="006301A0">
      <w:pPr>
        <w:spacing w:before="120" w:after="120" w:line="288" w:lineRule="auto"/>
        <w:ind w:firstLine="567"/>
        <w:jc w:val="both"/>
        <w:rPr>
          <w:sz w:val="26"/>
          <w:szCs w:val="26"/>
          <w:lang w:val="it-IT"/>
        </w:rPr>
      </w:pPr>
      <w:r w:rsidRPr="006301A0">
        <w:rPr>
          <w:i/>
          <w:sz w:val="26"/>
          <w:szCs w:val="26"/>
          <w:lang w:val="it-IT"/>
        </w:rPr>
        <w:t>+</w:t>
      </w:r>
      <w:r>
        <w:rPr>
          <w:i/>
          <w:sz w:val="26"/>
          <w:szCs w:val="26"/>
          <w:lang w:val="it-IT"/>
        </w:rPr>
        <w:t xml:space="preserve"> </w:t>
      </w:r>
      <w:r w:rsidRPr="006301A0">
        <w:rPr>
          <w:sz w:val="26"/>
          <w:szCs w:val="26"/>
          <w:lang w:val="it-IT"/>
        </w:rPr>
        <w:t>Giá</w:t>
      </w:r>
      <w:r>
        <w:rPr>
          <w:sz w:val="26"/>
          <w:szCs w:val="26"/>
          <w:lang w:val="it-IT"/>
        </w:rPr>
        <w:t xml:space="preserve"> </w:t>
      </w:r>
      <w:r w:rsidRPr="006301A0">
        <w:rPr>
          <w:sz w:val="26"/>
          <w:szCs w:val="26"/>
          <w:lang w:val="it-IT"/>
        </w:rPr>
        <w:t>trị</w:t>
      </w:r>
      <w:r>
        <w:rPr>
          <w:sz w:val="26"/>
          <w:szCs w:val="26"/>
          <w:lang w:val="it-IT"/>
        </w:rPr>
        <w:t xml:space="preserve"> </w:t>
      </w:r>
      <w:r w:rsidRPr="006301A0">
        <w:rPr>
          <w:sz w:val="26"/>
          <w:szCs w:val="26"/>
          <w:lang w:val="it-IT"/>
        </w:rPr>
        <w:t>sản</w:t>
      </w:r>
      <w:r>
        <w:rPr>
          <w:sz w:val="26"/>
          <w:szCs w:val="26"/>
          <w:lang w:val="it-IT"/>
        </w:rPr>
        <w:t xml:space="preserve"> </w:t>
      </w:r>
      <w:r w:rsidRPr="006301A0">
        <w:rPr>
          <w:sz w:val="26"/>
          <w:szCs w:val="26"/>
          <w:lang w:val="it-IT"/>
        </w:rPr>
        <w:t>xuất</w:t>
      </w:r>
      <w:r>
        <w:rPr>
          <w:sz w:val="26"/>
          <w:szCs w:val="26"/>
          <w:lang w:val="it-IT"/>
        </w:rPr>
        <w:t xml:space="preserve"> </w:t>
      </w:r>
      <w:r w:rsidRPr="006301A0">
        <w:rPr>
          <w:sz w:val="26"/>
          <w:szCs w:val="26"/>
          <w:lang w:val="it-IT"/>
        </w:rPr>
        <w:t>xây</w:t>
      </w:r>
      <w:r>
        <w:rPr>
          <w:sz w:val="26"/>
          <w:szCs w:val="26"/>
          <w:lang w:val="it-IT"/>
        </w:rPr>
        <w:t xml:space="preserve"> </w:t>
      </w:r>
      <w:r w:rsidRPr="006301A0">
        <w:rPr>
          <w:sz w:val="26"/>
          <w:szCs w:val="26"/>
          <w:lang w:val="it-IT"/>
        </w:rPr>
        <w:t>dựng</w:t>
      </w:r>
      <w:r>
        <w:rPr>
          <w:sz w:val="26"/>
          <w:szCs w:val="26"/>
          <w:lang w:val="it-IT"/>
        </w:rPr>
        <w:t xml:space="preserve"> </w:t>
      </w:r>
      <w:r w:rsidRPr="006301A0">
        <w:rPr>
          <w:sz w:val="26"/>
          <w:szCs w:val="26"/>
          <w:lang w:val="it-IT"/>
        </w:rPr>
        <w:t>thực</w:t>
      </w:r>
      <w:r>
        <w:rPr>
          <w:sz w:val="26"/>
          <w:szCs w:val="26"/>
          <w:lang w:val="it-IT"/>
        </w:rPr>
        <w:t xml:space="preserve"> </w:t>
      </w:r>
      <w:r w:rsidRPr="006301A0">
        <w:rPr>
          <w:sz w:val="26"/>
          <w:szCs w:val="26"/>
          <w:lang w:val="it-IT"/>
        </w:rPr>
        <w:t>hiện</w:t>
      </w:r>
      <w:r>
        <w:rPr>
          <w:sz w:val="26"/>
          <w:szCs w:val="26"/>
          <w:lang w:val="it-IT"/>
        </w:rPr>
        <w:t xml:space="preserve"> </w:t>
      </w:r>
      <w:r w:rsidRPr="006301A0">
        <w:rPr>
          <w:sz w:val="26"/>
          <w:szCs w:val="26"/>
          <w:lang w:val="it-IT"/>
        </w:rPr>
        <w:t>trong</w:t>
      </w:r>
      <w:r>
        <w:rPr>
          <w:sz w:val="26"/>
          <w:szCs w:val="26"/>
          <w:lang w:val="it-IT"/>
        </w:rPr>
        <w:t xml:space="preserve"> </w:t>
      </w:r>
      <w:r w:rsidRPr="006301A0">
        <w:rPr>
          <w:sz w:val="26"/>
          <w:szCs w:val="26"/>
          <w:lang w:val="it-IT"/>
        </w:rPr>
        <w:t>năm</w:t>
      </w:r>
      <w:r>
        <w:rPr>
          <w:sz w:val="26"/>
          <w:szCs w:val="26"/>
          <w:lang w:val="it-IT"/>
        </w:rPr>
        <w:t xml:space="preserve"> </w:t>
      </w:r>
      <w:r w:rsidRPr="006301A0">
        <w:rPr>
          <w:sz w:val="26"/>
          <w:szCs w:val="26"/>
          <w:lang w:val="it-IT"/>
        </w:rPr>
        <w:t>2022:</w:t>
      </w:r>
      <w:r>
        <w:rPr>
          <w:sz w:val="26"/>
          <w:szCs w:val="26"/>
          <w:lang w:val="it-IT"/>
        </w:rPr>
        <w:t xml:space="preserve"> </w:t>
      </w:r>
      <w:r w:rsidRPr="006301A0">
        <w:rPr>
          <w:sz w:val="26"/>
          <w:szCs w:val="26"/>
          <w:lang w:val="it-IT"/>
        </w:rPr>
        <w:t>Ghi</w:t>
      </w:r>
      <w:r>
        <w:rPr>
          <w:sz w:val="26"/>
          <w:szCs w:val="26"/>
          <w:lang w:val="it-IT"/>
        </w:rPr>
        <w:t xml:space="preserve"> </w:t>
      </w:r>
      <w:r w:rsidRPr="006301A0">
        <w:rPr>
          <w:sz w:val="26"/>
          <w:szCs w:val="26"/>
          <w:lang w:val="it-IT"/>
        </w:rPr>
        <w:t>tổng</w:t>
      </w:r>
      <w:r>
        <w:rPr>
          <w:sz w:val="26"/>
          <w:szCs w:val="26"/>
          <w:lang w:val="it-IT"/>
        </w:rPr>
        <w:t xml:space="preserve"> </w:t>
      </w:r>
      <w:r w:rsidRPr="006301A0">
        <w:rPr>
          <w:sz w:val="26"/>
          <w:szCs w:val="26"/>
          <w:lang w:val="it-IT"/>
        </w:rPr>
        <w:t>giá</w:t>
      </w:r>
      <w:r>
        <w:rPr>
          <w:sz w:val="26"/>
          <w:szCs w:val="26"/>
          <w:lang w:val="it-IT"/>
        </w:rPr>
        <w:t xml:space="preserve"> </w:t>
      </w:r>
      <w:r w:rsidRPr="006301A0">
        <w:rPr>
          <w:sz w:val="26"/>
          <w:szCs w:val="26"/>
          <w:lang w:val="it-IT"/>
        </w:rPr>
        <w:t>trị</w:t>
      </w:r>
      <w:r>
        <w:rPr>
          <w:sz w:val="26"/>
          <w:szCs w:val="26"/>
          <w:lang w:val="it-IT"/>
        </w:rPr>
        <w:t xml:space="preserve"> </w:t>
      </w:r>
      <w:r w:rsidRPr="006301A0">
        <w:rPr>
          <w:sz w:val="26"/>
          <w:szCs w:val="26"/>
          <w:lang w:val="it-IT"/>
        </w:rPr>
        <w:t>thực</w:t>
      </w:r>
      <w:r>
        <w:rPr>
          <w:sz w:val="26"/>
          <w:szCs w:val="26"/>
          <w:lang w:val="it-IT"/>
        </w:rPr>
        <w:t xml:space="preserve"> </w:t>
      </w:r>
      <w:r w:rsidRPr="006301A0">
        <w:rPr>
          <w:sz w:val="26"/>
          <w:szCs w:val="26"/>
          <w:lang w:val="it-IT"/>
        </w:rPr>
        <w:t>hiện</w:t>
      </w:r>
      <w:r>
        <w:rPr>
          <w:sz w:val="26"/>
          <w:szCs w:val="26"/>
          <w:lang w:val="it-IT"/>
        </w:rPr>
        <w:t xml:space="preserve"> </w:t>
      </w:r>
      <w:r w:rsidRPr="006301A0">
        <w:rPr>
          <w:sz w:val="26"/>
          <w:szCs w:val="26"/>
          <w:lang w:val="it-IT"/>
        </w:rPr>
        <w:t>của</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trình/hạng</w:t>
      </w:r>
      <w:r>
        <w:rPr>
          <w:sz w:val="26"/>
          <w:szCs w:val="26"/>
          <w:lang w:val="it-IT"/>
        </w:rPr>
        <w:t xml:space="preserve"> </w:t>
      </w:r>
      <w:r w:rsidRPr="006301A0">
        <w:rPr>
          <w:sz w:val="26"/>
          <w:szCs w:val="26"/>
          <w:lang w:val="it-IT"/>
        </w:rPr>
        <w:t>mục</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được</w:t>
      </w:r>
      <w:r>
        <w:rPr>
          <w:sz w:val="26"/>
          <w:szCs w:val="26"/>
          <w:lang w:val="it-IT"/>
        </w:rPr>
        <w:t xml:space="preserve"> </w:t>
      </w:r>
      <w:r w:rsidRPr="006301A0">
        <w:rPr>
          <w:sz w:val="26"/>
          <w:szCs w:val="26"/>
          <w:lang w:val="it-IT"/>
        </w:rPr>
        <w:t>thực</w:t>
      </w:r>
      <w:r>
        <w:rPr>
          <w:sz w:val="26"/>
          <w:szCs w:val="26"/>
          <w:lang w:val="it-IT"/>
        </w:rPr>
        <w:t xml:space="preserve"> </w:t>
      </w:r>
      <w:r w:rsidRPr="006301A0">
        <w:rPr>
          <w:sz w:val="26"/>
          <w:szCs w:val="26"/>
          <w:lang w:val="it-IT"/>
        </w:rPr>
        <w:t>hiện</w:t>
      </w:r>
      <w:r>
        <w:rPr>
          <w:sz w:val="26"/>
          <w:szCs w:val="26"/>
          <w:lang w:val="it-IT"/>
        </w:rPr>
        <w:t xml:space="preserve"> </w:t>
      </w:r>
      <w:r w:rsidRPr="006301A0">
        <w:rPr>
          <w:sz w:val="26"/>
          <w:szCs w:val="26"/>
          <w:lang w:val="it-IT"/>
        </w:rPr>
        <w:t>trong</w:t>
      </w:r>
      <w:r>
        <w:rPr>
          <w:sz w:val="26"/>
          <w:szCs w:val="26"/>
          <w:lang w:val="it-IT"/>
        </w:rPr>
        <w:t xml:space="preserve"> </w:t>
      </w:r>
      <w:r w:rsidRPr="006301A0">
        <w:rPr>
          <w:sz w:val="26"/>
          <w:szCs w:val="26"/>
          <w:lang w:val="it-IT"/>
        </w:rPr>
        <w:t>năm</w:t>
      </w:r>
      <w:r>
        <w:rPr>
          <w:sz w:val="26"/>
          <w:szCs w:val="26"/>
          <w:lang w:val="it-IT"/>
        </w:rPr>
        <w:t xml:space="preserve"> </w:t>
      </w:r>
      <w:r w:rsidRPr="006301A0">
        <w:rPr>
          <w:sz w:val="26"/>
          <w:szCs w:val="26"/>
          <w:lang w:val="it-IT"/>
        </w:rPr>
        <w:t>2022.</w:t>
      </w:r>
    </w:p>
    <w:p w:rsidR="006301A0" w:rsidRPr="006301A0" w:rsidRDefault="006301A0" w:rsidP="006301A0">
      <w:pPr>
        <w:spacing w:before="120" w:after="120" w:line="288" w:lineRule="auto"/>
        <w:ind w:firstLine="567"/>
        <w:jc w:val="both"/>
        <w:rPr>
          <w:i/>
          <w:sz w:val="26"/>
          <w:szCs w:val="26"/>
          <w:lang w:val="it-IT"/>
        </w:rPr>
      </w:pPr>
      <w:r w:rsidRPr="006301A0">
        <w:rPr>
          <w:i/>
          <w:sz w:val="26"/>
          <w:szCs w:val="26"/>
          <w:lang w:val="it-IT"/>
        </w:rPr>
        <w:t>Lưu</w:t>
      </w:r>
      <w:r>
        <w:rPr>
          <w:i/>
          <w:sz w:val="26"/>
          <w:szCs w:val="26"/>
          <w:lang w:val="it-IT"/>
        </w:rPr>
        <w:t xml:space="preserve"> </w:t>
      </w:r>
      <w:r w:rsidRPr="006301A0">
        <w:rPr>
          <w:i/>
          <w:sz w:val="26"/>
          <w:szCs w:val="26"/>
          <w:lang w:val="it-IT"/>
        </w:rPr>
        <w:t>ý:</w:t>
      </w:r>
      <w:r>
        <w:rPr>
          <w:i/>
          <w:sz w:val="26"/>
          <w:szCs w:val="26"/>
          <w:lang w:val="it-IT"/>
        </w:rPr>
        <w:t xml:space="preserve"> </w:t>
      </w:r>
      <w:r w:rsidRPr="006301A0">
        <w:rPr>
          <w:i/>
          <w:sz w:val="26"/>
          <w:szCs w:val="26"/>
          <w:lang w:val="it-IT"/>
        </w:rPr>
        <w:t>Tổng</w:t>
      </w:r>
      <w:r>
        <w:rPr>
          <w:i/>
          <w:sz w:val="26"/>
          <w:szCs w:val="26"/>
          <w:lang w:val="it-IT"/>
        </w:rPr>
        <w:t xml:space="preserve"> </w:t>
      </w:r>
      <w:r w:rsidRPr="006301A0">
        <w:rPr>
          <w:i/>
          <w:sz w:val="26"/>
          <w:szCs w:val="26"/>
          <w:lang w:val="it-IT"/>
        </w:rPr>
        <w:t>giá</w:t>
      </w:r>
      <w:r>
        <w:rPr>
          <w:i/>
          <w:sz w:val="26"/>
          <w:szCs w:val="26"/>
          <w:lang w:val="it-IT"/>
        </w:rPr>
        <w:t xml:space="preserve"> </w:t>
      </w:r>
      <w:r w:rsidRPr="006301A0">
        <w:rPr>
          <w:i/>
          <w:sz w:val="26"/>
          <w:szCs w:val="26"/>
          <w:lang w:val="it-IT"/>
        </w:rPr>
        <w:t>trị</w:t>
      </w:r>
      <w:r>
        <w:rPr>
          <w:i/>
          <w:sz w:val="26"/>
          <w:szCs w:val="26"/>
          <w:lang w:val="it-IT"/>
        </w:rPr>
        <w:t xml:space="preserve"> </w:t>
      </w:r>
      <w:r w:rsidRPr="006301A0">
        <w:rPr>
          <w:i/>
          <w:sz w:val="26"/>
          <w:szCs w:val="26"/>
          <w:lang w:val="it-IT"/>
        </w:rPr>
        <w:t>sản</w:t>
      </w:r>
      <w:r>
        <w:rPr>
          <w:i/>
          <w:sz w:val="26"/>
          <w:szCs w:val="26"/>
          <w:lang w:val="it-IT"/>
        </w:rPr>
        <w:t xml:space="preserve"> </w:t>
      </w:r>
      <w:r w:rsidRPr="006301A0">
        <w:rPr>
          <w:i/>
          <w:sz w:val="26"/>
          <w:szCs w:val="26"/>
          <w:lang w:val="it-IT"/>
        </w:rPr>
        <w:t>xuất</w:t>
      </w:r>
      <w:r>
        <w:rPr>
          <w:i/>
          <w:sz w:val="26"/>
          <w:szCs w:val="26"/>
          <w:lang w:val="it-IT"/>
        </w:rPr>
        <w:t xml:space="preserve"> </w:t>
      </w:r>
      <w:r w:rsidRPr="006301A0">
        <w:rPr>
          <w:i/>
          <w:sz w:val="26"/>
          <w:szCs w:val="26"/>
          <w:lang w:val="it-IT"/>
        </w:rPr>
        <w:t>xây</w:t>
      </w:r>
      <w:r>
        <w:rPr>
          <w:i/>
          <w:sz w:val="26"/>
          <w:szCs w:val="26"/>
          <w:lang w:val="it-IT"/>
        </w:rPr>
        <w:t xml:space="preserve"> </w:t>
      </w:r>
      <w:r w:rsidRPr="006301A0">
        <w:rPr>
          <w:i/>
          <w:sz w:val="26"/>
          <w:szCs w:val="26"/>
          <w:lang w:val="it-IT"/>
        </w:rPr>
        <w:t>dựng</w:t>
      </w:r>
      <w:r>
        <w:rPr>
          <w:i/>
          <w:sz w:val="26"/>
          <w:szCs w:val="26"/>
          <w:lang w:val="it-IT"/>
        </w:rPr>
        <w:t xml:space="preserve"> </w:t>
      </w:r>
      <w:r w:rsidRPr="006301A0">
        <w:rPr>
          <w:i/>
          <w:sz w:val="26"/>
          <w:szCs w:val="26"/>
          <w:lang w:val="it-IT"/>
        </w:rPr>
        <w:t>của</w:t>
      </w:r>
      <w:r>
        <w:rPr>
          <w:i/>
          <w:sz w:val="26"/>
          <w:szCs w:val="26"/>
          <w:lang w:val="it-IT"/>
        </w:rPr>
        <w:t xml:space="preserve"> </w:t>
      </w:r>
      <w:r w:rsidRPr="006301A0">
        <w:rPr>
          <w:i/>
          <w:sz w:val="26"/>
          <w:szCs w:val="26"/>
          <w:lang w:val="it-IT"/>
        </w:rPr>
        <w:t>các</w:t>
      </w:r>
      <w:r>
        <w:rPr>
          <w:i/>
          <w:sz w:val="26"/>
          <w:szCs w:val="26"/>
          <w:lang w:val="it-IT"/>
        </w:rPr>
        <w:t xml:space="preserve"> </w:t>
      </w:r>
      <w:r w:rsidRPr="006301A0">
        <w:rPr>
          <w:i/>
          <w:sz w:val="26"/>
          <w:szCs w:val="26"/>
          <w:lang w:val="it-IT"/>
        </w:rPr>
        <w:t>công</w:t>
      </w:r>
      <w:r>
        <w:rPr>
          <w:i/>
          <w:sz w:val="26"/>
          <w:szCs w:val="26"/>
          <w:lang w:val="it-IT"/>
        </w:rPr>
        <w:t xml:space="preserve"> </w:t>
      </w:r>
      <w:r w:rsidRPr="006301A0">
        <w:rPr>
          <w:i/>
          <w:sz w:val="26"/>
          <w:szCs w:val="26"/>
          <w:lang w:val="it-IT"/>
        </w:rPr>
        <w:t>trình/hạng</w:t>
      </w:r>
      <w:r>
        <w:rPr>
          <w:i/>
          <w:sz w:val="26"/>
          <w:szCs w:val="26"/>
          <w:lang w:val="it-IT"/>
        </w:rPr>
        <w:t xml:space="preserve"> </w:t>
      </w:r>
      <w:r w:rsidRPr="006301A0">
        <w:rPr>
          <w:i/>
          <w:sz w:val="26"/>
          <w:szCs w:val="26"/>
          <w:lang w:val="it-IT"/>
        </w:rPr>
        <w:t>mục</w:t>
      </w:r>
      <w:r>
        <w:rPr>
          <w:i/>
          <w:sz w:val="26"/>
          <w:szCs w:val="26"/>
          <w:lang w:val="it-IT"/>
        </w:rPr>
        <w:t xml:space="preserve"> </w:t>
      </w:r>
      <w:r w:rsidRPr="006301A0">
        <w:rPr>
          <w:i/>
          <w:sz w:val="26"/>
          <w:szCs w:val="26"/>
          <w:lang w:val="it-IT"/>
        </w:rPr>
        <w:t>công</w:t>
      </w:r>
      <w:r>
        <w:rPr>
          <w:i/>
          <w:sz w:val="26"/>
          <w:szCs w:val="26"/>
          <w:lang w:val="it-IT"/>
        </w:rPr>
        <w:t xml:space="preserve"> </w:t>
      </w:r>
      <w:r w:rsidRPr="006301A0">
        <w:rPr>
          <w:i/>
          <w:sz w:val="26"/>
          <w:szCs w:val="26"/>
          <w:lang w:val="it-IT"/>
        </w:rPr>
        <w:t>trình</w:t>
      </w:r>
      <w:r>
        <w:rPr>
          <w:i/>
          <w:sz w:val="26"/>
          <w:szCs w:val="26"/>
          <w:lang w:val="it-IT"/>
        </w:rPr>
        <w:t xml:space="preserve"> </w:t>
      </w:r>
      <w:r w:rsidRPr="006301A0">
        <w:rPr>
          <w:i/>
          <w:sz w:val="26"/>
          <w:szCs w:val="26"/>
          <w:lang w:val="it-IT"/>
        </w:rPr>
        <w:t>xây</w:t>
      </w:r>
      <w:r>
        <w:rPr>
          <w:i/>
          <w:sz w:val="26"/>
          <w:szCs w:val="26"/>
          <w:lang w:val="it-IT"/>
        </w:rPr>
        <w:t xml:space="preserve"> </w:t>
      </w:r>
      <w:r w:rsidRPr="006301A0">
        <w:rPr>
          <w:i/>
          <w:sz w:val="26"/>
          <w:szCs w:val="26"/>
          <w:lang w:val="it-IT"/>
        </w:rPr>
        <w:t>dựng</w:t>
      </w:r>
      <w:r>
        <w:rPr>
          <w:i/>
          <w:sz w:val="26"/>
          <w:szCs w:val="26"/>
          <w:lang w:val="it-IT"/>
        </w:rPr>
        <w:t xml:space="preserve"> </w:t>
      </w:r>
      <w:r w:rsidRPr="006301A0">
        <w:rPr>
          <w:i/>
          <w:sz w:val="26"/>
          <w:szCs w:val="26"/>
          <w:lang w:val="it-IT"/>
        </w:rPr>
        <w:t>thực</w:t>
      </w:r>
      <w:r>
        <w:rPr>
          <w:i/>
          <w:sz w:val="26"/>
          <w:szCs w:val="26"/>
          <w:lang w:val="it-IT"/>
        </w:rPr>
        <w:t xml:space="preserve"> </w:t>
      </w:r>
      <w:r w:rsidRPr="006301A0">
        <w:rPr>
          <w:i/>
          <w:sz w:val="26"/>
          <w:szCs w:val="26"/>
          <w:lang w:val="it-IT"/>
        </w:rPr>
        <w:t>hiện</w:t>
      </w:r>
      <w:r>
        <w:rPr>
          <w:i/>
          <w:sz w:val="26"/>
          <w:szCs w:val="26"/>
          <w:lang w:val="it-IT"/>
        </w:rPr>
        <w:t xml:space="preserve"> </w:t>
      </w:r>
      <w:r w:rsidRPr="006301A0">
        <w:rPr>
          <w:i/>
          <w:sz w:val="26"/>
          <w:szCs w:val="26"/>
          <w:lang w:val="it-IT"/>
        </w:rPr>
        <w:t>trong</w:t>
      </w:r>
      <w:r>
        <w:rPr>
          <w:i/>
          <w:sz w:val="26"/>
          <w:szCs w:val="26"/>
          <w:lang w:val="it-IT"/>
        </w:rPr>
        <w:t xml:space="preserve"> </w:t>
      </w:r>
      <w:r w:rsidRPr="006301A0">
        <w:rPr>
          <w:i/>
          <w:sz w:val="26"/>
          <w:szCs w:val="26"/>
          <w:lang w:val="it-IT"/>
        </w:rPr>
        <w:t>năm</w:t>
      </w:r>
      <w:r>
        <w:rPr>
          <w:i/>
          <w:sz w:val="26"/>
          <w:szCs w:val="26"/>
          <w:lang w:val="it-IT"/>
        </w:rPr>
        <w:t xml:space="preserve"> </w:t>
      </w:r>
      <w:r w:rsidRPr="006301A0">
        <w:rPr>
          <w:i/>
          <w:sz w:val="26"/>
          <w:szCs w:val="26"/>
          <w:lang w:val="it-IT"/>
        </w:rPr>
        <w:t>phải</w:t>
      </w:r>
      <w:r>
        <w:rPr>
          <w:i/>
          <w:sz w:val="26"/>
          <w:szCs w:val="26"/>
          <w:lang w:val="it-IT"/>
        </w:rPr>
        <w:t xml:space="preserve"> </w:t>
      </w:r>
      <w:r w:rsidRPr="006301A0">
        <w:rPr>
          <w:i/>
          <w:sz w:val="26"/>
          <w:szCs w:val="26"/>
          <w:lang w:val="it-IT"/>
        </w:rPr>
        <w:t>bằng</w:t>
      </w:r>
      <w:r>
        <w:rPr>
          <w:i/>
          <w:sz w:val="26"/>
          <w:szCs w:val="26"/>
          <w:lang w:val="it-IT"/>
        </w:rPr>
        <w:t xml:space="preserve"> </w:t>
      </w:r>
      <w:r w:rsidRPr="006301A0">
        <w:rPr>
          <w:i/>
          <w:sz w:val="26"/>
          <w:szCs w:val="26"/>
          <w:lang w:val="it-IT"/>
        </w:rPr>
        <w:t>tổng</w:t>
      </w:r>
      <w:r>
        <w:rPr>
          <w:i/>
          <w:sz w:val="26"/>
          <w:szCs w:val="26"/>
          <w:lang w:val="it-IT"/>
        </w:rPr>
        <w:t xml:space="preserve"> </w:t>
      </w:r>
      <w:r w:rsidRPr="006301A0">
        <w:rPr>
          <w:i/>
          <w:sz w:val="26"/>
          <w:szCs w:val="26"/>
          <w:lang w:val="it-IT"/>
        </w:rPr>
        <w:t>giá</w:t>
      </w:r>
      <w:r>
        <w:rPr>
          <w:i/>
          <w:sz w:val="26"/>
          <w:szCs w:val="26"/>
          <w:lang w:val="it-IT"/>
        </w:rPr>
        <w:t xml:space="preserve"> </w:t>
      </w:r>
      <w:r w:rsidRPr="006301A0">
        <w:rPr>
          <w:i/>
          <w:sz w:val="26"/>
          <w:szCs w:val="26"/>
          <w:lang w:val="it-IT"/>
        </w:rPr>
        <w:t>trị</w:t>
      </w:r>
      <w:r>
        <w:rPr>
          <w:i/>
          <w:sz w:val="26"/>
          <w:szCs w:val="26"/>
          <w:lang w:val="it-IT"/>
        </w:rPr>
        <w:t xml:space="preserve"> </w:t>
      </w:r>
      <w:r w:rsidRPr="006301A0">
        <w:rPr>
          <w:i/>
          <w:sz w:val="26"/>
          <w:szCs w:val="26"/>
          <w:lang w:val="it-IT"/>
        </w:rPr>
        <w:t>sản</w:t>
      </w:r>
      <w:r>
        <w:rPr>
          <w:i/>
          <w:sz w:val="26"/>
          <w:szCs w:val="26"/>
          <w:lang w:val="it-IT"/>
        </w:rPr>
        <w:t xml:space="preserve"> </w:t>
      </w:r>
      <w:r w:rsidRPr="006301A0">
        <w:rPr>
          <w:i/>
          <w:sz w:val="26"/>
          <w:szCs w:val="26"/>
          <w:lang w:val="it-IT"/>
        </w:rPr>
        <w:t>xuất</w:t>
      </w:r>
      <w:r>
        <w:rPr>
          <w:i/>
          <w:sz w:val="26"/>
          <w:szCs w:val="26"/>
          <w:lang w:val="it-IT"/>
        </w:rPr>
        <w:t xml:space="preserve"> </w:t>
      </w:r>
      <w:r w:rsidRPr="006301A0">
        <w:rPr>
          <w:i/>
          <w:sz w:val="26"/>
          <w:szCs w:val="26"/>
          <w:lang w:val="it-IT"/>
        </w:rPr>
        <w:t>xây</w:t>
      </w:r>
      <w:r>
        <w:rPr>
          <w:i/>
          <w:sz w:val="26"/>
          <w:szCs w:val="26"/>
          <w:lang w:val="it-IT"/>
        </w:rPr>
        <w:t xml:space="preserve"> </w:t>
      </w:r>
      <w:r w:rsidRPr="006301A0">
        <w:rPr>
          <w:i/>
          <w:sz w:val="26"/>
          <w:szCs w:val="26"/>
          <w:lang w:val="it-IT"/>
        </w:rPr>
        <w:t>dựng</w:t>
      </w:r>
      <w:r>
        <w:rPr>
          <w:i/>
          <w:sz w:val="26"/>
          <w:szCs w:val="26"/>
          <w:lang w:val="it-IT"/>
        </w:rPr>
        <w:t xml:space="preserve"> </w:t>
      </w:r>
      <w:r w:rsidRPr="006301A0">
        <w:rPr>
          <w:i/>
          <w:sz w:val="26"/>
          <w:szCs w:val="26"/>
          <w:lang w:val="it-IT"/>
        </w:rPr>
        <w:t>của</w:t>
      </w:r>
      <w:r>
        <w:rPr>
          <w:i/>
          <w:sz w:val="26"/>
          <w:szCs w:val="26"/>
          <w:lang w:val="it-IT"/>
        </w:rPr>
        <w:t xml:space="preserve"> </w:t>
      </w:r>
      <w:r w:rsidRPr="006301A0">
        <w:rPr>
          <w:i/>
          <w:sz w:val="26"/>
          <w:szCs w:val="26"/>
          <w:lang w:val="it-IT"/>
        </w:rPr>
        <w:t>toàn</w:t>
      </w:r>
      <w:r>
        <w:rPr>
          <w:i/>
          <w:sz w:val="26"/>
          <w:szCs w:val="26"/>
          <w:lang w:val="it-IT"/>
        </w:rPr>
        <w:t xml:space="preserve"> </w:t>
      </w:r>
      <w:r w:rsidRPr="006301A0">
        <w:rPr>
          <w:i/>
          <w:sz w:val="26"/>
          <w:szCs w:val="26"/>
          <w:lang w:val="it-IT"/>
        </w:rPr>
        <w:t>doanh</w:t>
      </w:r>
      <w:r>
        <w:rPr>
          <w:i/>
          <w:sz w:val="26"/>
          <w:szCs w:val="26"/>
          <w:lang w:val="it-IT"/>
        </w:rPr>
        <w:t xml:space="preserve"> </w:t>
      </w:r>
      <w:r w:rsidRPr="006301A0">
        <w:rPr>
          <w:i/>
          <w:sz w:val="26"/>
          <w:szCs w:val="26"/>
          <w:lang w:val="it-IT"/>
        </w:rPr>
        <w:t>nghiệp.</w:t>
      </w:r>
      <w:r>
        <w:rPr>
          <w:i/>
          <w:sz w:val="26"/>
          <w:szCs w:val="26"/>
          <w:lang w:val="it-IT"/>
        </w:rPr>
        <w:t xml:space="preserve"> </w:t>
      </w:r>
      <w:r w:rsidRPr="006301A0">
        <w:rPr>
          <w:i/>
          <w:sz w:val="26"/>
          <w:szCs w:val="26"/>
          <w:lang w:val="it-IT"/>
        </w:rPr>
        <w:t>Cụ</w:t>
      </w:r>
      <w:r>
        <w:rPr>
          <w:i/>
          <w:sz w:val="26"/>
          <w:szCs w:val="26"/>
          <w:lang w:val="it-IT"/>
        </w:rPr>
        <w:t xml:space="preserve"> </w:t>
      </w:r>
      <w:r w:rsidRPr="006301A0">
        <w:rPr>
          <w:i/>
          <w:sz w:val="26"/>
          <w:szCs w:val="26"/>
          <w:lang w:val="it-IT"/>
        </w:rPr>
        <w:t>thể:</w:t>
      </w:r>
    </w:p>
    <w:tbl>
      <w:tblPr>
        <w:tblW w:w="0" w:type="auto"/>
        <w:jc w:val="center"/>
        <w:tblCellMar>
          <w:left w:w="57" w:type="dxa"/>
          <w:right w:w="57" w:type="dxa"/>
        </w:tblCellMar>
        <w:tblLook w:val="04A0" w:firstRow="1" w:lastRow="0" w:firstColumn="1" w:lastColumn="0" w:noHBand="0" w:noVBand="1"/>
      </w:tblPr>
      <w:tblGrid>
        <w:gridCol w:w="3318"/>
        <w:gridCol w:w="290"/>
        <w:gridCol w:w="3595"/>
      </w:tblGrid>
      <w:tr w:rsidR="006301A0" w:rsidRPr="006301A0" w:rsidTr="00A829F6">
        <w:trPr>
          <w:trHeight w:val="20"/>
          <w:jc w:val="center"/>
        </w:trPr>
        <w:tc>
          <w:tcPr>
            <w:tcW w:w="0" w:type="auto"/>
            <w:vAlign w:val="center"/>
          </w:tcPr>
          <w:p w:rsidR="006301A0" w:rsidRPr="00A829F6" w:rsidRDefault="006301A0" w:rsidP="00A829F6">
            <w:pPr>
              <w:spacing w:line="288" w:lineRule="auto"/>
              <w:jc w:val="center"/>
              <w:rPr>
                <w:i/>
                <w:sz w:val="26"/>
                <w:szCs w:val="26"/>
                <w:lang w:val="it-IT" w:eastAsia="vi-VN"/>
              </w:rPr>
            </w:pPr>
            <w:r w:rsidRPr="00A829F6">
              <w:rPr>
                <w:i/>
                <w:sz w:val="26"/>
                <w:szCs w:val="26"/>
                <w:lang w:val="it-IT" w:eastAsia="vi-VN"/>
              </w:rPr>
              <w:t xml:space="preserve">Tổng giá trị sản xuất xây dựng </w:t>
            </w:r>
            <w:r w:rsidR="006B2DD7" w:rsidRPr="00A829F6">
              <w:rPr>
                <w:i/>
                <w:sz w:val="26"/>
                <w:szCs w:val="26"/>
                <w:lang w:val="it-IT" w:eastAsia="vi-VN"/>
              </w:rPr>
              <w:br/>
            </w:r>
            <w:r w:rsidRPr="00A829F6">
              <w:rPr>
                <w:i/>
                <w:sz w:val="26"/>
                <w:szCs w:val="26"/>
                <w:lang w:val="it-IT" w:eastAsia="vi-VN"/>
              </w:rPr>
              <w:t>thực hiện trong năm 2022</w:t>
            </w:r>
          </w:p>
        </w:tc>
        <w:tc>
          <w:tcPr>
            <w:tcW w:w="0" w:type="auto"/>
            <w:vAlign w:val="center"/>
          </w:tcPr>
          <w:p w:rsidR="006301A0" w:rsidRPr="00A829F6" w:rsidRDefault="006301A0" w:rsidP="00A829F6">
            <w:pPr>
              <w:spacing w:line="288" w:lineRule="auto"/>
              <w:jc w:val="center"/>
              <w:rPr>
                <w:i/>
                <w:sz w:val="26"/>
                <w:szCs w:val="26"/>
                <w:lang w:val="it-IT" w:eastAsia="vi-VN"/>
              </w:rPr>
            </w:pPr>
            <w:r w:rsidRPr="00A829F6">
              <w:rPr>
                <w:i/>
                <w:sz w:val="26"/>
                <w:szCs w:val="26"/>
                <w:lang w:val="it-IT" w:eastAsia="vi-VN"/>
              </w:rPr>
              <w:t>=</w:t>
            </w:r>
          </w:p>
        </w:tc>
        <w:tc>
          <w:tcPr>
            <w:tcW w:w="0" w:type="auto"/>
            <w:vAlign w:val="center"/>
          </w:tcPr>
          <w:p w:rsidR="006301A0" w:rsidRPr="00A829F6" w:rsidRDefault="006301A0" w:rsidP="00A829F6">
            <w:pPr>
              <w:spacing w:line="288" w:lineRule="auto"/>
              <w:jc w:val="center"/>
              <w:rPr>
                <w:i/>
                <w:sz w:val="26"/>
                <w:szCs w:val="26"/>
                <w:lang w:val="it-IT" w:eastAsia="vi-VN"/>
              </w:rPr>
            </w:pPr>
            <w:r w:rsidRPr="00A829F6">
              <w:rPr>
                <w:i/>
                <w:sz w:val="26"/>
                <w:szCs w:val="26"/>
                <w:lang w:val="it-IT" w:eastAsia="vi-VN"/>
              </w:rPr>
              <w:t>Giá trị mã số 14 của cột 2, mục 2</w:t>
            </w:r>
          </w:p>
        </w:tc>
      </w:tr>
    </w:tbl>
    <w:p w:rsidR="006301A0" w:rsidRPr="006301A0" w:rsidRDefault="006301A0" w:rsidP="006301A0">
      <w:pPr>
        <w:spacing w:before="120" w:after="120" w:line="288" w:lineRule="auto"/>
        <w:ind w:firstLine="567"/>
        <w:jc w:val="both"/>
        <w:rPr>
          <w:sz w:val="26"/>
          <w:szCs w:val="26"/>
          <w:lang w:val="it-IT"/>
        </w:rPr>
      </w:pPr>
      <w:r w:rsidRPr="006301A0">
        <w:rPr>
          <w:sz w:val="26"/>
          <w:szCs w:val="26"/>
          <w:lang w:val="it-IT"/>
        </w:rPr>
        <w:t>+</w:t>
      </w:r>
      <w:r>
        <w:rPr>
          <w:sz w:val="26"/>
          <w:szCs w:val="26"/>
          <w:lang w:val="it-IT"/>
        </w:rPr>
        <w:t xml:space="preserve"> </w:t>
      </w:r>
      <w:r w:rsidRPr="006301A0">
        <w:rPr>
          <w:sz w:val="26"/>
          <w:szCs w:val="26"/>
          <w:lang w:val="it-IT"/>
        </w:rPr>
        <w:t>Giá</w:t>
      </w:r>
      <w:r>
        <w:rPr>
          <w:sz w:val="26"/>
          <w:szCs w:val="26"/>
          <w:lang w:val="it-IT"/>
        </w:rPr>
        <w:t xml:space="preserve"> </w:t>
      </w:r>
      <w:r w:rsidRPr="006301A0">
        <w:rPr>
          <w:sz w:val="26"/>
          <w:szCs w:val="26"/>
          <w:lang w:val="it-IT"/>
        </w:rPr>
        <w:t>trị</w:t>
      </w:r>
      <w:r>
        <w:rPr>
          <w:sz w:val="26"/>
          <w:szCs w:val="26"/>
          <w:lang w:val="it-IT"/>
        </w:rPr>
        <w:t xml:space="preserve"> </w:t>
      </w:r>
      <w:r w:rsidRPr="006301A0">
        <w:rPr>
          <w:sz w:val="26"/>
          <w:szCs w:val="26"/>
          <w:lang w:val="it-IT"/>
        </w:rPr>
        <w:t>nhà</w:t>
      </w:r>
      <w:r>
        <w:rPr>
          <w:sz w:val="26"/>
          <w:szCs w:val="26"/>
          <w:lang w:val="it-IT"/>
        </w:rPr>
        <w:t xml:space="preserve"> </w:t>
      </w:r>
      <w:r w:rsidRPr="006301A0">
        <w:rPr>
          <w:sz w:val="26"/>
          <w:szCs w:val="26"/>
          <w:lang w:val="it-IT"/>
        </w:rPr>
        <w:t>thầu</w:t>
      </w:r>
      <w:r>
        <w:rPr>
          <w:sz w:val="26"/>
          <w:szCs w:val="26"/>
          <w:lang w:val="it-IT"/>
        </w:rPr>
        <w:t xml:space="preserve"> </w:t>
      </w:r>
      <w:r w:rsidRPr="006301A0">
        <w:rPr>
          <w:sz w:val="26"/>
          <w:szCs w:val="26"/>
          <w:lang w:val="it-IT"/>
        </w:rPr>
        <w:t>phụ</w:t>
      </w:r>
      <w:r>
        <w:rPr>
          <w:sz w:val="26"/>
          <w:szCs w:val="26"/>
          <w:lang w:val="it-IT"/>
        </w:rPr>
        <w:t xml:space="preserve"> </w:t>
      </w:r>
      <w:r w:rsidRPr="006301A0">
        <w:rPr>
          <w:sz w:val="26"/>
          <w:szCs w:val="26"/>
          <w:lang w:val="it-IT"/>
        </w:rPr>
        <w:t>thi</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Ghi</w:t>
      </w:r>
      <w:r>
        <w:rPr>
          <w:sz w:val="26"/>
          <w:szCs w:val="26"/>
          <w:lang w:val="it-IT"/>
        </w:rPr>
        <w:t xml:space="preserve"> </w:t>
      </w:r>
      <w:r w:rsidRPr="006301A0">
        <w:rPr>
          <w:sz w:val="26"/>
          <w:szCs w:val="26"/>
          <w:lang w:val="it-IT"/>
        </w:rPr>
        <w:t>phần</w:t>
      </w:r>
      <w:r>
        <w:rPr>
          <w:sz w:val="26"/>
          <w:szCs w:val="26"/>
          <w:lang w:val="it-IT"/>
        </w:rPr>
        <w:t xml:space="preserve"> </w:t>
      </w:r>
      <w:r w:rsidRPr="006301A0">
        <w:rPr>
          <w:sz w:val="26"/>
          <w:szCs w:val="26"/>
          <w:lang w:val="it-IT"/>
        </w:rPr>
        <w:t>giá</w:t>
      </w:r>
      <w:r>
        <w:rPr>
          <w:sz w:val="26"/>
          <w:szCs w:val="26"/>
          <w:lang w:val="it-IT"/>
        </w:rPr>
        <w:t xml:space="preserve"> </w:t>
      </w:r>
      <w:r w:rsidRPr="006301A0">
        <w:rPr>
          <w:sz w:val="26"/>
          <w:szCs w:val="26"/>
          <w:lang w:val="it-IT"/>
        </w:rPr>
        <w:t>trị</w:t>
      </w:r>
      <w:r>
        <w:rPr>
          <w:sz w:val="26"/>
          <w:szCs w:val="26"/>
          <w:lang w:val="it-IT"/>
        </w:rPr>
        <w:t xml:space="preserve"> </w:t>
      </w:r>
      <w:r w:rsidRPr="006301A0">
        <w:rPr>
          <w:sz w:val="26"/>
          <w:szCs w:val="26"/>
          <w:lang w:val="it-IT"/>
        </w:rPr>
        <w:t>do</w:t>
      </w:r>
      <w:r>
        <w:rPr>
          <w:sz w:val="26"/>
          <w:szCs w:val="26"/>
          <w:lang w:val="it-IT"/>
        </w:rPr>
        <w:t xml:space="preserve"> </w:t>
      </w:r>
      <w:r w:rsidRPr="006301A0">
        <w:rPr>
          <w:sz w:val="26"/>
          <w:szCs w:val="26"/>
          <w:lang w:val="it-IT"/>
        </w:rPr>
        <w:t>nhà</w:t>
      </w:r>
      <w:r>
        <w:rPr>
          <w:sz w:val="26"/>
          <w:szCs w:val="26"/>
          <w:lang w:val="it-IT"/>
        </w:rPr>
        <w:t xml:space="preserve"> </w:t>
      </w:r>
      <w:r w:rsidRPr="006301A0">
        <w:rPr>
          <w:sz w:val="26"/>
          <w:szCs w:val="26"/>
          <w:lang w:val="it-IT"/>
        </w:rPr>
        <w:t>thầu</w:t>
      </w:r>
      <w:r>
        <w:rPr>
          <w:sz w:val="26"/>
          <w:szCs w:val="26"/>
          <w:lang w:val="it-IT"/>
        </w:rPr>
        <w:t xml:space="preserve"> </w:t>
      </w:r>
      <w:r w:rsidRPr="006301A0">
        <w:rPr>
          <w:sz w:val="26"/>
          <w:szCs w:val="26"/>
          <w:lang w:val="it-IT"/>
        </w:rPr>
        <w:t>phụ</w:t>
      </w:r>
      <w:r>
        <w:rPr>
          <w:sz w:val="26"/>
          <w:szCs w:val="26"/>
          <w:lang w:val="it-IT"/>
        </w:rPr>
        <w:t xml:space="preserve"> </w:t>
      </w:r>
      <w:r w:rsidRPr="006301A0">
        <w:rPr>
          <w:sz w:val="26"/>
          <w:szCs w:val="26"/>
          <w:lang w:val="it-IT"/>
        </w:rPr>
        <w:t>thực</w:t>
      </w:r>
      <w:r>
        <w:rPr>
          <w:sz w:val="26"/>
          <w:szCs w:val="26"/>
          <w:lang w:val="it-IT"/>
        </w:rPr>
        <w:t xml:space="preserve"> </w:t>
      </w:r>
      <w:r w:rsidRPr="006301A0">
        <w:rPr>
          <w:sz w:val="26"/>
          <w:szCs w:val="26"/>
          <w:lang w:val="it-IT"/>
        </w:rPr>
        <w:t>hiện</w:t>
      </w:r>
      <w:r>
        <w:rPr>
          <w:sz w:val="26"/>
          <w:szCs w:val="26"/>
          <w:lang w:val="it-IT"/>
        </w:rPr>
        <w:t xml:space="preserve"> </w:t>
      </w:r>
      <w:r w:rsidRPr="006301A0">
        <w:rPr>
          <w:sz w:val="26"/>
          <w:szCs w:val="26"/>
          <w:lang w:val="it-IT"/>
        </w:rPr>
        <w:t>trong</w:t>
      </w:r>
      <w:r>
        <w:rPr>
          <w:sz w:val="26"/>
          <w:szCs w:val="26"/>
          <w:lang w:val="it-IT"/>
        </w:rPr>
        <w:t xml:space="preserve"> </w:t>
      </w:r>
      <w:r w:rsidRPr="006301A0">
        <w:rPr>
          <w:sz w:val="26"/>
          <w:szCs w:val="26"/>
          <w:lang w:val="it-IT"/>
        </w:rPr>
        <w:t>năm</w:t>
      </w:r>
      <w:r>
        <w:rPr>
          <w:sz w:val="26"/>
          <w:szCs w:val="26"/>
          <w:lang w:val="it-IT"/>
        </w:rPr>
        <w:t xml:space="preserve"> </w:t>
      </w:r>
      <w:r w:rsidRPr="006301A0">
        <w:rPr>
          <w:sz w:val="26"/>
          <w:szCs w:val="26"/>
          <w:lang w:val="it-IT"/>
        </w:rPr>
        <w:t>báo</w:t>
      </w:r>
      <w:r>
        <w:rPr>
          <w:sz w:val="26"/>
          <w:szCs w:val="26"/>
          <w:lang w:val="it-IT"/>
        </w:rPr>
        <w:t xml:space="preserve"> </w:t>
      </w:r>
      <w:r w:rsidRPr="006301A0">
        <w:rPr>
          <w:sz w:val="26"/>
          <w:szCs w:val="26"/>
          <w:lang w:val="it-IT"/>
        </w:rPr>
        <w:t>cáo</w:t>
      </w:r>
      <w:r>
        <w:rPr>
          <w:sz w:val="26"/>
          <w:szCs w:val="26"/>
          <w:lang w:val="it-IT"/>
        </w:rPr>
        <w:t xml:space="preserve"> </w:t>
      </w:r>
      <w:r w:rsidRPr="006301A0">
        <w:rPr>
          <w:sz w:val="26"/>
          <w:szCs w:val="26"/>
          <w:lang w:val="it-IT"/>
        </w:rPr>
        <w:t>của</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trình/hạng</w:t>
      </w:r>
      <w:r>
        <w:rPr>
          <w:sz w:val="26"/>
          <w:szCs w:val="26"/>
          <w:lang w:val="it-IT"/>
        </w:rPr>
        <w:t xml:space="preserve"> </w:t>
      </w:r>
      <w:r w:rsidRPr="006301A0">
        <w:rPr>
          <w:sz w:val="26"/>
          <w:szCs w:val="26"/>
          <w:lang w:val="it-IT"/>
        </w:rPr>
        <w:t>mục</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trình</w:t>
      </w:r>
      <w:r>
        <w:rPr>
          <w:sz w:val="26"/>
          <w:szCs w:val="26"/>
          <w:lang w:val="it-IT"/>
        </w:rPr>
        <w:t xml:space="preserve"> </w:t>
      </w:r>
      <w:r w:rsidRPr="006301A0">
        <w:rPr>
          <w:sz w:val="26"/>
          <w:szCs w:val="26"/>
          <w:lang w:val="it-IT"/>
        </w:rPr>
        <w:t>xây</w:t>
      </w:r>
      <w:r>
        <w:rPr>
          <w:sz w:val="26"/>
          <w:szCs w:val="26"/>
          <w:lang w:val="it-IT"/>
        </w:rPr>
        <w:t xml:space="preserve"> </w:t>
      </w:r>
      <w:r w:rsidRPr="006301A0">
        <w:rPr>
          <w:sz w:val="26"/>
          <w:szCs w:val="26"/>
          <w:lang w:val="it-IT"/>
        </w:rPr>
        <w:t>dựng.</w:t>
      </w:r>
    </w:p>
    <w:p w:rsidR="006301A0" w:rsidRPr="006301A0" w:rsidRDefault="006301A0" w:rsidP="006301A0">
      <w:pPr>
        <w:spacing w:before="120" w:after="120" w:line="288" w:lineRule="auto"/>
        <w:ind w:firstLine="567"/>
        <w:jc w:val="both"/>
        <w:rPr>
          <w:i/>
          <w:sz w:val="26"/>
          <w:szCs w:val="26"/>
          <w:lang w:val="it-IT"/>
        </w:rPr>
      </w:pPr>
      <w:r w:rsidRPr="006301A0">
        <w:rPr>
          <w:i/>
          <w:sz w:val="26"/>
          <w:szCs w:val="26"/>
          <w:lang w:val="it-IT"/>
        </w:rPr>
        <w:t>Lưu</w:t>
      </w:r>
      <w:r>
        <w:rPr>
          <w:i/>
          <w:sz w:val="26"/>
          <w:szCs w:val="26"/>
          <w:lang w:val="it-IT"/>
        </w:rPr>
        <w:t xml:space="preserve"> </w:t>
      </w:r>
      <w:r w:rsidRPr="006301A0">
        <w:rPr>
          <w:i/>
          <w:sz w:val="26"/>
          <w:szCs w:val="26"/>
          <w:lang w:val="it-IT"/>
        </w:rPr>
        <w:t>ý:</w:t>
      </w:r>
      <w:r>
        <w:rPr>
          <w:i/>
          <w:sz w:val="26"/>
          <w:szCs w:val="26"/>
          <w:lang w:val="it-IT"/>
        </w:rPr>
        <w:t xml:space="preserve"> </w:t>
      </w:r>
      <w:r w:rsidRPr="006301A0">
        <w:rPr>
          <w:i/>
          <w:sz w:val="26"/>
          <w:szCs w:val="26"/>
          <w:lang w:val="it-IT"/>
        </w:rPr>
        <w:t>Tổng</w:t>
      </w:r>
      <w:r>
        <w:rPr>
          <w:i/>
          <w:sz w:val="26"/>
          <w:szCs w:val="26"/>
          <w:lang w:val="it-IT"/>
        </w:rPr>
        <w:t xml:space="preserve"> </w:t>
      </w:r>
      <w:r w:rsidRPr="006301A0">
        <w:rPr>
          <w:i/>
          <w:sz w:val="26"/>
          <w:szCs w:val="26"/>
          <w:lang w:val="it-IT"/>
        </w:rPr>
        <w:t>giá</w:t>
      </w:r>
      <w:r>
        <w:rPr>
          <w:i/>
          <w:sz w:val="26"/>
          <w:szCs w:val="26"/>
          <w:lang w:val="it-IT"/>
        </w:rPr>
        <w:t xml:space="preserve"> </w:t>
      </w:r>
      <w:r w:rsidRPr="006301A0">
        <w:rPr>
          <w:i/>
          <w:sz w:val="26"/>
          <w:szCs w:val="26"/>
          <w:lang w:val="it-IT"/>
        </w:rPr>
        <w:t>trị</w:t>
      </w:r>
      <w:r>
        <w:rPr>
          <w:i/>
          <w:sz w:val="26"/>
          <w:szCs w:val="26"/>
          <w:lang w:val="it-IT"/>
        </w:rPr>
        <w:t xml:space="preserve"> </w:t>
      </w:r>
      <w:r w:rsidRPr="006301A0">
        <w:rPr>
          <w:i/>
          <w:sz w:val="26"/>
          <w:szCs w:val="26"/>
          <w:lang w:val="it-IT"/>
        </w:rPr>
        <w:t>nhà</w:t>
      </w:r>
      <w:r>
        <w:rPr>
          <w:i/>
          <w:sz w:val="26"/>
          <w:szCs w:val="26"/>
          <w:lang w:val="it-IT"/>
        </w:rPr>
        <w:t xml:space="preserve"> </w:t>
      </w:r>
      <w:r w:rsidRPr="006301A0">
        <w:rPr>
          <w:i/>
          <w:sz w:val="26"/>
          <w:szCs w:val="26"/>
          <w:lang w:val="it-IT"/>
        </w:rPr>
        <w:t>thầu</w:t>
      </w:r>
      <w:r>
        <w:rPr>
          <w:i/>
          <w:sz w:val="26"/>
          <w:szCs w:val="26"/>
          <w:lang w:val="it-IT"/>
        </w:rPr>
        <w:t xml:space="preserve"> </w:t>
      </w:r>
      <w:r w:rsidRPr="006301A0">
        <w:rPr>
          <w:i/>
          <w:sz w:val="26"/>
          <w:szCs w:val="26"/>
          <w:lang w:val="it-IT"/>
        </w:rPr>
        <w:t>phụ</w:t>
      </w:r>
      <w:r>
        <w:rPr>
          <w:i/>
          <w:sz w:val="26"/>
          <w:szCs w:val="26"/>
          <w:lang w:val="it-IT"/>
        </w:rPr>
        <w:t xml:space="preserve"> </w:t>
      </w:r>
      <w:r w:rsidRPr="006301A0">
        <w:rPr>
          <w:i/>
          <w:sz w:val="26"/>
          <w:szCs w:val="26"/>
          <w:lang w:val="it-IT"/>
        </w:rPr>
        <w:t>thi</w:t>
      </w:r>
      <w:r>
        <w:rPr>
          <w:i/>
          <w:sz w:val="26"/>
          <w:szCs w:val="26"/>
          <w:lang w:val="it-IT"/>
        </w:rPr>
        <w:t xml:space="preserve"> </w:t>
      </w:r>
      <w:r w:rsidRPr="006301A0">
        <w:rPr>
          <w:i/>
          <w:sz w:val="26"/>
          <w:szCs w:val="26"/>
          <w:lang w:val="it-IT"/>
        </w:rPr>
        <w:t>công</w:t>
      </w:r>
      <w:r>
        <w:rPr>
          <w:i/>
          <w:sz w:val="26"/>
          <w:szCs w:val="26"/>
          <w:lang w:val="it-IT"/>
        </w:rPr>
        <w:t xml:space="preserve"> </w:t>
      </w:r>
      <w:r w:rsidRPr="006301A0">
        <w:rPr>
          <w:i/>
          <w:sz w:val="26"/>
          <w:szCs w:val="26"/>
          <w:lang w:val="it-IT"/>
        </w:rPr>
        <w:t>của</w:t>
      </w:r>
      <w:r>
        <w:rPr>
          <w:i/>
          <w:sz w:val="26"/>
          <w:szCs w:val="26"/>
          <w:lang w:val="it-IT"/>
        </w:rPr>
        <w:t xml:space="preserve"> </w:t>
      </w:r>
      <w:r w:rsidRPr="006301A0">
        <w:rPr>
          <w:i/>
          <w:sz w:val="26"/>
          <w:szCs w:val="26"/>
          <w:lang w:val="it-IT"/>
        </w:rPr>
        <w:t>các</w:t>
      </w:r>
      <w:r>
        <w:rPr>
          <w:i/>
          <w:sz w:val="26"/>
          <w:szCs w:val="26"/>
          <w:lang w:val="it-IT"/>
        </w:rPr>
        <w:t xml:space="preserve"> </w:t>
      </w:r>
      <w:r w:rsidRPr="006301A0">
        <w:rPr>
          <w:i/>
          <w:sz w:val="26"/>
          <w:szCs w:val="26"/>
          <w:lang w:val="it-IT"/>
        </w:rPr>
        <w:t>công</w:t>
      </w:r>
      <w:r>
        <w:rPr>
          <w:i/>
          <w:sz w:val="26"/>
          <w:szCs w:val="26"/>
          <w:lang w:val="it-IT"/>
        </w:rPr>
        <w:t xml:space="preserve"> </w:t>
      </w:r>
      <w:r w:rsidRPr="006301A0">
        <w:rPr>
          <w:i/>
          <w:sz w:val="26"/>
          <w:szCs w:val="26"/>
          <w:lang w:val="it-IT"/>
        </w:rPr>
        <w:t>trình/hạng</w:t>
      </w:r>
      <w:r>
        <w:rPr>
          <w:i/>
          <w:sz w:val="26"/>
          <w:szCs w:val="26"/>
          <w:lang w:val="it-IT"/>
        </w:rPr>
        <w:t xml:space="preserve"> </w:t>
      </w:r>
      <w:r w:rsidRPr="006301A0">
        <w:rPr>
          <w:i/>
          <w:sz w:val="26"/>
          <w:szCs w:val="26"/>
          <w:lang w:val="it-IT"/>
        </w:rPr>
        <w:t>mục</w:t>
      </w:r>
      <w:r>
        <w:rPr>
          <w:i/>
          <w:sz w:val="26"/>
          <w:szCs w:val="26"/>
          <w:lang w:val="it-IT"/>
        </w:rPr>
        <w:t xml:space="preserve"> </w:t>
      </w:r>
      <w:r w:rsidRPr="006301A0">
        <w:rPr>
          <w:i/>
          <w:sz w:val="26"/>
          <w:szCs w:val="26"/>
          <w:lang w:val="it-IT"/>
        </w:rPr>
        <w:t>công</w:t>
      </w:r>
      <w:r>
        <w:rPr>
          <w:i/>
          <w:sz w:val="26"/>
          <w:szCs w:val="26"/>
          <w:lang w:val="it-IT"/>
        </w:rPr>
        <w:t xml:space="preserve"> </w:t>
      </w:r>
      <w:r w:rsidRPr="006301A0">
        <w:rPr>
          <w:i/>
          <w:sz w:val="26"/>
          <w:szCs w:val="26"/>
          <w:lang w:val="it-IT"/>
        </w:rPr>
        <w:t>trình</w:t>
      </w:r>
      <w:r>
        <w:rPr>
          <w:i/>
          <w:sz w:val="26"/>
          <w:szCs w:val="26"/>
          <w:lang w:val="it-IT"/>
        </w:rPr>
        <w:t xml:space="preserve"> </w:t>
      </w:r>
      <w:r w:rsidRPr="006301A0">
        <w:rPr>
          <w:i/>
          <w:sz w:val="26"/>
          <w:szCs w:val="26"/>
          <w:lang w:val="it-IT"/>
        </w:rPr>
        <w:t>xây</w:t>
      </w:r>
      <w:r>
        <w:rPr>
          <w:i/>
          <w:sz w:val="26"/>
          <w:szCs w:val="26"/>
          <w:lang w:val="it-IT"/>
        </w:rPr>
        <w:t xml:space="preserve"> </w:t>
      </w:r>
      <w:r w:rsidRPr="006301A0">
        <w:rPr>
          <w:i/>
          <w:sz w:val="26"/>
          <w:szCs w:val="26"/>
          <w:lang w:val="it-IT"/>
        </w:rPr>
        <w:t>dựng</w:t>
      </w:r>
      <w:r>
        <w:rPr>
          <w:i/>
          <w:sz w:val="26"/>
          <w:szCs w:val="26"/>
          <w:lang w:val="it-IT"/>
        </w:rPr>
        <w:t xml:space="preserve"> </w:t>
      </w:r>
      <w:r w:rsidRPr="006301A0">
        <w:rPr>
          <w:i/>
          <w:sz w:val="26"/>
          <w:szCs w:val="26"/>
          <w:lang w:val="it-IT"/>
        </w:rPr>
        <w:t>thực</w:t>
      </w:r>
      <w:r>
        <w:rPr>
          <w:i/>
          <w:sz w:val="26"/>
          <w:szCs w:val="26"/>
          <w:lang w:val="it-IT"/>
        </w:rPr>
        <w:t xml:space="preserve"> </w:t>
      </w:r>
      <w:r w:rsidRPr="006301A0">
        <w:rPr>
          <w:i/>
          <w:sz w:val="26"/>
          <w:szCs w:val="26"/>
          <w:lang w:val="it-IT"/>
        </w:rPr>
        <w:t>hiện</w:t>
      </w:r>
      <w:r>
        <w:rPr>
          <w:i/>
          <w:sz w:val="26"/>
          <w:szCs w:val="26"/>
          <w:lang w:val="it-IT"/>
        </w:rPr>
        <w:t xml:space="preserve"> </w:t>
      </w:r>
      <w:r w:rsidRPr="006301A0">
        <w:rPr>
          <w:i/>
          <w:sz w:val="26"/>
          <w:szCs w:val="26"/>
          <w:lang w:val="it-IT"/>
        </w:rPr>
        <w:t>trong</w:t>
      </w:r>
      <w:r>
        <w:rPr>
          <w:i/>
          <w:sz w:val="26"/>
          <w:szCs w:val="26"/>
          <w:lang w:val="it-IT"/>
        </w:rPr>
        <w:t xml:space="preserve"> </w:t>
      </w:r>
      <w:r w:rsidRPr="006301A0">
        <w:rPr>
          <w:i/>
          <w:sz w:val="26"/>
          <w:szCs w:val="26"/>
          <w:lang w:val="it-IT"/>
        </w:rPr>
        <w:t>năm</w:t>
      </w:r>
      <w:r>
        <w:rPr>
          <w:i/>
          <w:sz w:val="26"/>
          <w:szCs w:val="26"/>
          <w:lang w:val="it-IT"/>
        </w:rPr>
        <w:t xml:space="preserve"> </w:t>
      </w:r>
      <w:r w:rsidRPr="006301A0">
        <w:rPr>
          <w:i/>
          <w:sz w:val="26"/>
          <w:szCs w:val="26"/>
          <w:lang w:val="it-IT"/>
        </w:rPr>
        <w:t>phải</w:t>
      </w:r>
      <w:r>
        <w:rPr>
          <w:i/>
          <w:sz w:val="26"/>
          <w:szCs w:val="26"/>
          <w:lang w:val="it-IT"/>
        </w:rPr>
        <w:t xml:space="preserve"> </w:t>
      </w:r>
      <w:r w:rsidRPr="006301A0">
        <w:rPr>
          <w:i/>
          <w:sz w:val="26"/>
          <w:szCs w:val="26"/>
          <w:lang w:val="it-IT"/>
        </w:rPr>
        <w:t>bằng</w:t>
      </w:r>
      <w:r>
        <w:rPr>
          <w:i/>
          <w:sz w:val="26"/>
          <w:szCs w:val="26"/>
          <w:lang w:val="it-IT"/>
        </w:rPr>
        <w:t xml:space="preserve"> </w:t>
      </w:r>
      <w:r w:rsidRPr="006301A0">
        <w:rPr>
          <w:i/>
          <w:sz w:val="26"/>
          <w:szCs w:val="26"/>
          <w:lang w:val="it-IT"/>
        </w:rPr>
        <w:t>chi</w:t>
      </w:r>
      <w:r>
        <w:rPr>
          <w:i/>
          <w:sz w:val="26"/>
          <w:szCs w:val="26"/>
          <w:lang w:val="it-IT"/>
        </w:rPr>
        <w:t xml:space="preserve"> </w:t>
      </w:r>
      <w:r w:rsidRPr="006301A0">
        <w:rPr>
          <w:i/>
          <w:sz w:val="26"/>
          <w:szCs w:val="26"/>
          <w:lang w:val="it-IT"/>
        </w:rPr>
        <w:t>phí</w:t>
      </w:r>
      <w:r>
        <w:rPr>
          <w:i/>
          <w:sz w:val="26"/>
          <w:szCs w:val="26"/>
          <w:lang w:val="it-IT"/>
        </w:rPr>
        <w:t xml:space="preserve"> </w:t>
      </w:r>
      <w:r w:rsidRPr="006301A0">
        <w:rPr>
          <w:i/>
          <w:sz w:val="26"/>
          <w:szCs w:val="26"/>
          <w:lang w:val="it-IT"/>
        </w:rPr>
        <w:t>thực</w:t>
      </w:r>
      <w:r>
        <w:rPr>
          <w:i/>
          <w:sz w:val="26"/>
          <w:szCs w:val="26"/>
          <w:lang w:val="it-IT"/>
        </w:rPr>
        <w:t xml:space="preserve"> </w:t>
      </w:r>
      <w:r w:rsidRPr="006301A0">
        <w:rPr>
          <w:i/>
          <w:sz w:val="26"/>
          <w:szCs w:val="26"/>
          <w:lang w:val="it-IT"/>
        </w:rPr>
        <w:t>hiện</w:t>
      </w:r>
      <w:r>
        <w:rPr>
          <w:i/>
          <w:sz w:val="26"/>
          <w:szCs w:val="26"/>
          <w:lang w:val="it-IT"/>
        </w:rPr>
        <w:t xml:space="preserve"> </w:t>
      </w:r>
      <w:r w:rsidRPr="006301A0">
        <w:rPr>
          <w:i/>
          <w:sz w:val="26"/>
          <w:szCs w:val="26"/>
          <w:lang w:val="it-IT"/>
        </w:rPr>
        <w:t>hạng</w:t>
      </w:r>
      <w:r>
        <w:rPr>
          <w:i/>
          <w:sz w:val="26"/>
          <w:szCs w:val="26"/>
          <w:lang w:val="it-IT"/>
        </w:rPr>
        <w:t xml:space="preserve"> </w:t>
      </w:r>
      <w:r w:rsidRPr="006301A0">
        <w:rPr>
          <w:i/>
          <w:sz w:val="26"/>
          <w:szCs w:val="26"/>
          <w:lang w:val="it-IT"/>
        </w:rPr>
        <w:t>mục</w:t>
      </w:r>
      <w:r>
        <w:rPr>
          <w:i/>
          <w:sz w:val="26"/>
          <w:szCs w:val="26"/>
          <w:lang w:val="it-IT"/>
        </w:rPr>
        <w:t xml:space="preserve"> </w:t>
      </w:r>
      <w:r w:rsidRPr="006301A0">
        <w:rPr>
          <w:i/>
          <w:sz w:val="26"/>
          <w:szCs w:val="26"/>
          <w:lang w:val="it-IT"/>
        </w:rPr>
        <w:t>công</w:t>
      </w:r>
      <w:r>
        <w:rPr>
          <w:i/>
          <w:sz w:val="26"/>
          <w:szCs w:val="26"/>
          <w:lang w:val="it-IT"/>
        </w:rPr>
        <w:t xml:space="preserve"> </w:t>
      </w:r>
      <w:r w:rsidRPr="006301A0">
        <w:rPr>
          <w:i/>
          <w:sz w:val="26"/>
          <w:szCs w:val="26"/>
          <w:lang w:val="it-IT"/>
        </w:rPr>
        <w:t>trình</w:t>
      </w:r>
      <w:r>
        <w:rPr>
          <w:i/>
          <w:sz w:val="26"/>
          <w:szCs w:val="26"/>
          <w:lang w:val="it-IT"/>
        </w:rPr>
        <w:t xml:space="preserve"> </w:t>
      </w:r>
      <w:r w:rsidRPr="006301A0">
        <w:rPr>
          <w:i/>
          <w:sz w:val="26"/>
          <w:szCs w:val="26"/>
          <w:lang w:val="it-IT"/>
        </w:rPr>
        <w:t>do</w:t>
      </w:r>
      <w:r>
        <w:rPr>
          <w:i/>
          <w:sz w:val="26"/>
          <w:szCs w:val="26"/>
          <w:lang w:val="it-IT"/>
        </w:rPr>
        <w:t xml:space="preserve"> </w:t>
      </w:r>
      <w:r w:rsidRPr="006301A0">
        <w:rPr>
          <w:i/>
          <w:sz w:val="26"/>
          <w:szCs w:val="26"/>
          <w:lang w:val="it-IT"/>
        </w:rPr>
        <w:t>nhà</w:t>
      </w:r>
      <w:r>
        <w:rPr>
          <w:i/>
          <w:sz w:val="26"/>
          <w:szCs w:val="26"/>
          <w:lang w:val="it-IT"/>
        </w:rPr>
        <w:t xml:space="preserve"> </w:t>
      </w:r>
      <w:r w:rsidRPr="006301A0">
        <w:rPr>
          <w:i/>
          <w:sz w:val="26"/>
          <w:szCs w:val="26"/>
          <w:lang w:val="it-IT"/>
        </w:rPr>
        <w:t>thầu</w:t>
      </w:r>
      <w:r>
        <w:rPr>
          <w:i/>
          <w:sz w:val="26"/>
          <w:szCs w:val="26"/>
          <w:lang w:val="it-IT"/>
        </w:rPr>
        <w:t xml:space="preserve"> </w:t>
      </w:r>
      <w:r w:rsidRPr="006301A0">
        <w:rPr>
          <w:i/>
          <w:sz w:val="26"/>
          <w:szCs w:val="26"/>
          <w:lang w:val="it-IT"/>
        </w:rPr>
        <w:t>phụ</w:t>
      </w:r>
      <w:r>
        <w:rPr>
          <w:i/>
          <w:sz w:val="26"/>
          <w:szCs w:val="26"/>
          <w:lang w:val="it-IT"/>
        </w:rPr>
        <w:t xml:space="preserve"> </w:t>
      </w:r>
      <w:r w:rsidRPr="006301A0">
        <w:rPr>
          <w:i/>
          <w:sz w:val="26"/>
          <w:szCs w:val="26"/>
          <w:lang w:val="it-IT"/>
        </w:rPr>
        <w:t>thi</w:t>
      </w:r>
      <w:r>
        <w:rPr>
          <w:i/>
          <w:sz w:val="26"/>
          <w:szCs w:val="26"/>
          <w:lang w:val="it-IT"/>
        </w:rPr>
        <w:t xml:space="preserve"> </w:t>
      </w:r>
      <w:r w:rsidRPr="006301A0">
        <w:rPr>
          <w:i/>
          <w:sz w:val="26"/>
          <w:szCs w:val="26"/>
          <w:lang w:val="it-IT"/>
        </w:rPr>
        <w:t>công</w:t>
      </w:r>
      <w:r>
        <w:rPr>
          <w:i/>
          <w:sz w:val="26"/>
          <w:szCs w:val="26"/>
          <w:lang w:val="it-IT"/>
        </w:rPr>
        <w:t xml:space="preserve"> </w:t>
      </w:r>
      <w:r w:rsidRPr="006301A0">
        <w:rPr>
          <w:i/>
          <w:sz w:val="26"/>
          <w:szCs w:val="26"/>
          <w:lang w:val="it-IT"/>
        </w:rPr>
        <w:t>của</w:t>
      </w:r>
      <w:r>
        <w:rPr>
          <w:i/>
          <w:sz w:val="26"/>
          <w:szCs w:val="26"/>
          <w:lang w:val="it-IT"/>
        </w:rPr>
        <w:t xml:space="preserve"> </w:t>
      </w:r>
      <w:r w:rsidRPr="006301A0">
        <w:rPr>
          <w:i/>
          <w:sz w:val="26"/>
          <w:szCs w:val="26"/>
          <w:lang w:val="it-IT"/>
        </w:rPr>
        <w:t>toàn</w:t>
      </w:r>
      <w:r>
        <w:rPr>
          <w:i/>
          <w:sz w:val="26"/>
          <w:szCs w:val="26"/>
          <w:lang w:val="it-IT"/>
        </w:rPr>
        <w:t xml:space="preserve"> </w:t>
      </w:r>
      <w:r w:rsidRPr="006301A0">
        <w:rPr>
          <w:i/>
          <w:sz w:val="26"/>
          <w:szCs w:val="26"/>
          <w:lang w:val="it-IT"/>
        </w:rPr>
        <w:t>doanh</w:t>
      </w:r>
      <w:r>
        <w:rPr>
          <w:i/>
          <w:sz w:val="26"/>
          <w:szCs w:val="26"/>
          <w:lang w:val="it-IT"/>
        </w:rPr>
        <w:t xml:space="preserve"> </w:t>
      </w:r>
      <w:r w:rsidRPr="006301A0">
        <w:rPr>
          <w:i/>
          <w:sz w:val="26"/>
          <w:szCs w:val="26"/>
          <w:lang w:val="it-IT"/>
        </w:rPr>
        <w:t>nghiệp.</w:t>
      </w:r>
      <w:r>
        <w:rPr>
          <w:i/>
          <w:sz w:val="26"/>
          <w:szCs w:val="26"/>
          <w:lang w:val="it-IT"/>
        </w:rPr>
        <w:t xml:space="preserve"> </w:t>
      </w:r>
      <w:r w:rsidRPr="006301A0">
        <w:rPr>
          <w:i/>
          <w:sz w:val="26"/>
          <w:szCs w:val="26"/>
          <w:lang w:val="it-IT"/>
        </w:rPr>
        <w:t>Cụ</w:t>
      </w:r>
      <w:r>
        <w:rPr>
          <w:i/>
          <w:sz w:val="26"/>
          <w:szCs w:val="26"/>
          <w:lang w:val="it-IT"/>
        </w:rPr>
        <w:t xml:space="preserve"> </w:t>
      </w:r>
      <w:r w:rsidRPr="006301A0">
        <w:rPr>
          <w:i/>
          <w:sz w:val="26"/>
          <w:szCs w:val="26"/>
          <w:lang w:val="it-IT"/>
        </w:rPr>
        <w:t>thể:</w:t>
      </w:r>
    </w:p>
    <w:tbl>
      <w:tblPr>
        <w:tblW w:w="0" w:type="auto"/>
        <w:jc w:val="center"/>
        <w:tblCellMar>
          <w:left w:w="57" w:type="dxa"/>
          <w:right w:w="57" w:type="dxa"/>
        </w:tblCellMar>
        <w:tblLook w:val="04A0" w:firstRow="1" w:lastRow="0" w:firstColumn="1" w:lastColumn="0" w:noHBand="0" w:noVBand="1"/>
      </w:tblPr>
      <w:tblGrid>
        <w:gridCol w:w="3704"/>
        <w:gridCol w:w="290"/>
        <w:gridCol w:w="3595"/>
      </w:tblGrid>
      <w:tr w:rsidR="006301A0" w:rsidRPr="006301A0" w:rsidTr="00A829F6">
        <w:trPr>
          <w:trHeight w:val="217"/>
          <w:jc w:val="center"/>
        </w:trPr>
        <w:tc>
          <w:tcPr>
            <w:tcW w:w="0" w:type="auto"/>
            <w:vAlign w:val="center"/>
          </w:tcPr>
          <w:p w:rsidR="006301A0" w:rsidRPr="00A829F6" w:rsidRDefault="006301A0" w:rsidP="00A829F6">
            <w:pPr>
              <w:spacing w:line="288" w:lineRule="auto"/>
              <w:jc w:val="center"/>
              <w:rPr>
                <w:i/>
                <w:sz w:val="26"/>
                <w:szCs w:val="26"/>
                <w:lang w:val="it-IT" w:eastAsia="vi-VN"/>
              </w:rPr>
            </w:pPr>
            <w:r w:rsidRPr="00A829F6">
              <w:rPr>
                <w:i/>
                <w:sz w:val="26"/>
                <w:szCs w:val="26"/>
                <w:lang w:val="it-IT" w:eastAsia="vi-VN"/>
              </w:rPr>
              <w:t>Tổng giá trị nhà thầu phụ thi công</w:t>
            </w:r>
          </w:p>
        </w:tc>
        <w:tc>
          <w:tcPr>
            <w:tcW w:w="0" w:type="auto"/>
            <w:vAlign w:val="center"/>
          </w:tcPr>
          <w:p w:rsidR="006301A0" w:rsidRPr="00A829F6" w:rsidRDefault="006301A0" w:rsidP="00A829F6">
            <w:pPr>
              <w:spacing w:line="288" w:lineRule="auto"/>
              <w:jc w:val="center"/>
              <w:rPr>
                <w:i/>
                <w:sz w:val="26"/>
                <w:szCs w:val="26"/>
                <w:lang w:val="it-IT" w:eastAsia="vi-VN"/>
              </w:rPr>
            </w:pPr>
            <w:r w:rsidRPr="00A829F6">
              <w:rPr>
                <w:i/>
                <w:sz w:val="26"/>
                <w:szCs w:val="26"/>
                <w:lang w:val="it-IT" w:eastAsia="vi-VN"/>
              </w:rPr>
              <w:t>=</w:t>
            </w:r>
          </w:p>
        </w:tc>
        <w:tc>
          <w:tcPr>
            <w:tcW w:w="0" w:type="auto"/>
            <w:vAlign w:val="center"/>
          </w:tcPr>
          <w:p w:rsidR="006301A0" w:rsidRPr="00A829F6" w:rsidRDefault="006301A0" w:rsidP="00A829F6">
            <w:pPr>
              <w:spacing w:line="288" w:lineRule="auto"/>
              <w:jc w:val="center"/>
              <w:rPr>
                <w:i/>
                <w:sz w:val="26"/>
                <w:szCs w:val="26"/>
                <w:lang w:val="it-IT" w:eastAsia="vi-VN"/>
              </w:rPr>
            </w:pPr>
            <w:r w:rsidRPr="00A829F6">
              <w:rPr>
                <w:i/>
                <w:sz w:val="26"/>
                <w:szCs w:val="26"/>
                <w:lang w:val="it-IT" w:eastAsia="vi-VN"/>
              </w:rPr>
              <w:t>Giá trị mã số 07 của cột 2, mục 2</w:t>
            </w:r>
          </w:p>
        </w:tc>
      </w:tr>
    </w:tbl>
    <w:p w:rsidR="006301A0" w:rsidRPr="006301A0" w:rsidRDefault="006301A0" w:rsidP="006301A0">
      <w:pPr>
        <w:spacing w:before="120" w:after="120" w:line="288" w:lineRule="auto"/>
        <w:ind w:firstLine="567"/>
        <w:jc w:val="both"/>
        <w:rPr>
          <w:sz w:val="26"/>
          <w:szCs w:val="26"/>
          <w:lang w:val="it-IT"/>
        </w:rPr>
      </w:pPr>
      <w:r w:rsidRPr="006301A0">
        <w:rPr>
          <w:sz w:val="26"/>
          <w:szCs w:val="26"/>
          <w:lang w:val="it-IT"/>
        </w:rPr>
        <w:t>+</w:t>
      </w:r>
      <w:r>
        <w:rPr>
          <w:sz w:val="26"/>
          <w:szCs w:val="26"/>
          <w:lang w:val="it-IT"/>
        </w:rPr>
        <w:t xml:space="preserve"> </w:t>
      </w:r>
      <w:r w:rsidRPr="006301A0">
        <w:rPr>
          <w:sz w:val="26"/>
          <w:szCs w:val="26"/>
          <w:lang w:val="it-IT"/>
        </w:rPr>
        <w:t>Giá</w:t>
      </w:r>
      <w:r>
        <w:rPr>
          <w:sz w:val="26"/>
          <w:szCs w:val="26"/>
          <w:lang w:val="it-IT"/>
        </w:rPr>
        <w:t xml:space="preserve"> </w:t>
      </w:r>
      <w:r w:rsidRPr="006301A0">
        <w:rPr>
          <w:sz w:val="26"/>
          <w:szCs w:val="26"/>
          <w:lang w:val="it-IT"/>
        </w:rPr>
        <w:t>trị</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từ</w:t>
      </w:r>
      <w:r>
        <w:rPr>
          <w:sz w:val="26"/>
          <w:szCs w:val="26"/>
          <w:lang w:val="it-IT"/>
        </w:rPr>
        <w:t xml:space="preserve"> </w:t>
      </w:r>
      <w:r w:rsidRPr="006301A0">
        <w:rPr>
          <w:sz w:val="26"/>
          <w:szCs w:val="26"/>
          <w:lang w:val="it-IT"/>
        </w:rPr>
        <w:t>khi</w:t>
      </w:r>
      <w:r>
        <w:rPr>
          <w:sz w:val="26"/>
          <w:szCs w:val="26"/>
          <w:lang w:val="it-IT"/>
        </w:rPr>
        <w:t xml:space="preserve"> </w:t>
      </w:r>
      <w:r w:rsidRPr="006301A0">
        <w:rPr>
          <w:sz w:val="26"/>
          <w:szCs w:val="26"/>
          <w:lang w:val="it-IT"/>
        </w:rPr>
        <w:t>khởi</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đến</w:t>
      </w:r>
      <w:r>
        <w:rPr>
          <w:sz w:val="26"/>
          <w:szCs w:val="26"/>
          <w:lang w:val="it-IT"/>
        </w:rPr>
        <w:t xml:space="preserve"> </w:t>
      </w:r>
      <w:r w:rsidRPr="006301A0">
        <w:rPr>
          <w:sz w:val="26"/>
          <w:szCs w:val="26"/>
          <w:lang w:val="it-IT"/>
        </w:rPr>
        <w:t>hết</w:t>
      </w:r>
      <w:r>
        <w:rPr>
          <w:sz w:val="26"/>
          <w:szCs w:val="26"/>
          <w:lang w:val="it-IT"/>
        </w:rPr>
        <w:t xml:space="preserve"> </w:t>
      </w:r>
      <w:r w:rsidRPr="006301A0">
        <w:rPr>
          <w:sz w:val="26"/>
          <w:szCs w:val="26"/>
          <w:lang w:val="it-IT"/>
        </w:rPr>
        <w:t>năm</w:t>
      </w:r>
      <w:r>
        <w:rPr>
          <w:sz w:val="26"/>
          <w:szCs w:val="26"/>
          <w:lang w:val="it-IT"/>
        </w:rPr>
        <w:t xml:space="preserve"> </w:t>
      </w:r>
      <w:r w:rsidRPr="006301A0">
        <w:rPr>
          <w:sz w:val="26"/>
          <w:szCs w:val="26"/>
          <w:lang w:val="it-IT"/>
        </w:rPr>
        <w:t>2022:</w:t>
      </w:r>
      <w:r>
        <w:rPr>
          <w:sz w:val="26"/>
          <w:szCs w:val="26"/>
          <w:lang w:val="it-IT"/>
        </w:rPr>
        <w:t xml:space="preserve"> </w:t>
      </w:r>
      <w:r w:rsidRPr="006301A0">
        <w:rPr>
          <w:sz w:val="26"/>
          <w:szCs w:val="26"/>
          <w:lang w:val="it-IT"/>
        </w:rPr>
        <w:t>Ghi</w:t>
      </w:r>
      <w:r>
        <w:rPr>
          <w:sz w:val="26"/>
          <w:szCs w:val="26"/>
          <w:lang w:val="it-IT"/>
        </w:rPr>
        <w:t xml:space="preserve"> </w:t>
      </w:r>
      <w:r w:rsidRPr="006301A0">
        <w:rPr>
          <w:sz w:val="26"/>
          <w:szCs w:val="26"/>
          <w:lang w:val="it-IT"/>
        </w:rPr>
        <w:t>tổng</w:t>
      </w:r>
      <w:r>
        <w:rPr>
          <w:sz w:val="26"/>
          <w:szCs w:val="26"/>
          <w:lang w:val="it-IT"/>
        </w:rPr>
        <w:t xml:space="preserve"> </w:t>
      </w:r>
      <w:r w:rsidRPr="006301A0">
        <w:rPr>
          <w:sz w:val="26"/>
          <w:szCs w:val="26"/>
          <w:lang w:val="it-IT"/>
        </w:rPr>
        <w:t>giá</w:t>
      </w:r>
      <w:r>
        <w:rPr>
          <w:sz w:val="26"/>
          <w:szCs w:val="26"/>
          <w:lang w:val="it-IT"/>
        </w:rPr>
        <w:t xml:space="preserve"> </w:t>
      </w:r>
      <w:r w:rsidRPr="006301A0">
        <w:rPr>
          <w:sz w:val="26"/>
          <w:szCs w:val="26"/>
          <w:lang w:val="it-IT"/>
        </w:rPr>
        <w:t>trị</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đã</w:t>
      </w:r>
      <w:r>
        <w:rPr>
          <w:sz w:val="26"/>
          <w:szCs w:val="26"/>
          <w:lang w:val="it-IT"/>
        </w:rPr>
        <w:t xml:space="preserve"> </w:t>
      </w:r>
      <w:r w:rsidRPr="006301A0">
        <w:rPr>
          <w:sz w:val="26"/>
          <w:szCs w:val="26"/>
          <w:lang w:val="it-IT"/>
        </w:rPr>
        <w:t>thực</w:t>
      </w:r>
      <w:r>
        <w:rPr>
          <w:sz w:val="26"/>
          <w:szCs w:val="26"/>
          <w:lang w:val="it-IT"/>
        </w:rPr>
        <w:t xml:space="preserve"> </w:t>
      </w:r>
      <w:r w:rsidRPr="006301A0">
        <w:rPr>
          <w:sz w:val="26"/>
          <w:szCs w:val="26"/>
          <w:lang w:val="it-IT"/>
        </w:rPr>
        <w:t>hiện</w:t>
      </w:r>
      <w:r>
        <w:rPr>
          <w:sz w:val="26"/>
          <w:szCs w:val="26"/>
          <w:lang w:val="it-IT"/>
        </w:rPr>
        <w:t xml:space="preserve"> </w:t>
      </w:r>
      <w:r w:rsidRPr="006301A0">
        <w:rPr>
          <w:sz w:val="26"/>
          <w:szCs w:val="26"/>
          <w:lang w:val="it-IT"/>
        </w:rPr>
        <w:t>từ</w:t>
      </w:r>
      <w:r>
        <w:rPr>
          <w:sz w:val="26"/>
          <w:szCs w:val="26"/>
          <w:lang w:val="it-IT"/>
        </w:rPr>
        <w:t xml:space="preserve"> </w:t>
      </w:r>
      <w:r w:rsidRPr="006301A0">
        <w:rPr>
          <w:sz w:val="26"/>
          <w:szCs w:val="26"/>
          <w:lang w:val="it-IT"/>
        </w:rPr>
        <w:t>khi</w:t>
      </w:r>
      <w:r>
        <w:rPr>
          <w:sz w:val="26"/>
          <w:szCs w:val="26"/>
          <w:lang w:val="it-IT"/>
        </w:rPr>
        <w:t xml:space="preserve"> </w:t>
      </w:r>
      <w:r w:rsidRPr="006301A0">
        <w:rPr>
          <w:sz w:val="26"/>
          <w:szCs w:val="26"/>
          <w:lang w:val="it-IT"/>
        </w:rPr>
        <w:t>khởi</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đến</w:t>
      </w:r>
      <w:r>
        <w:rPr>
          <w:sz w:val="26"/>
          <w:szCs w:val="26"/>
          <w:lang w:val="it-IT"/>
        </w:rPr>
        <w:t xml:space="preserve"> </w:t>
      </w:r>
      <w:r w:rsidRPr="006301A0">
        <w:rPr>
          <w:sz w:val="26"/>
          <w:szCs w:val="26"/>
          <w:lang w:val="it-IT"/>
        </w:rPr>
        <w:t>hết</w:t>
      </w:r>
      <w:r>
        <w:rPr>
          <w:sz w:val="26"/>
          <w:szCs w:val="26"/>
          <w:lang w:val="it-IT"/>
        </w:rPr>
        <w:t xml:space="preserve"> </w:t>
      </w:r>
      <w:r w:rsidRPr="006301A0">
        <w:rPr>
          <w:sz w:val="26"/>
          <w:szCs w:val="26"/>
          <w:lang w:val="it-IT"/>
        </w:rPr>
        <w:t>năm</w:t>
      </w:r>
      <w:r>
        <w:rPr>
          <w:sz w:val="26"/>
          <w:szCs w:val="26"/>
          <w:lang w:val="it-IT"/>
        </w:rPr>
        <w:t xml:space="preserve"> </w:t>
      </w:r>
      <w:r w:rsidRPr="006301A0">
        <w:rPr>
          <w:sz w:val="26"/>
          <w:szCs w:val="26"/>
          <w:lang w:val="it-IT"/>
        </w:rPr>
        <w:t>2022.</w:t>
      </w:r>
    </w:p>
    <w:p w:rsidR="006301A0" w:rsidRPr="006301A0" w:rsidRDefault="006301A0" w:rsidP="006301A0">
      <w:pPr>
        <w:spacing w:before="120" w:after="120" w:line="288" w:lineRule="auto"/>
        <w:ind w:firstLine="567"/>
        <w:jc w:val="both"/>
        <w:rPr>
          <w:sz w:val="26"/>
          <w:szCs w:val="26"/>
          <w:lang w:val="it-IT"/>
        </w:rPr>
      </w:pPr>
      <w:r w:rsidRPr="006301A0">
        <w:rPr>
          <w:sz w:val="26"/>
          <w:szCs w:val="26"/>
          <w:lang w:val="it-IT"/>
        </w:rPr>
        <w:t>+</w:t>
      </w:r>
      <w:r>
        <w:rPr>
          <w:sz w:val="26"/>
          <w:szCs w:val="26"/>
          <w:lang w:val="it-IT"/>
        </w:rPr>
        <w:t xml:space="preserve"> </w:t>
      </w:r>
      <w:r w:rsidRPr="006301A0">
        <w:rPr>
          <w:sz w:val="26"/>
          <w:szCs w:val="26"/>
          <w:lang w:val="it-IT"/>
        </w:rPr>
        <w:t>Diện</w:t>
      </w:r>
      <w:r>
        <w:rPr>
          <w:sz w:val="26"/>
          <w:szCs w:val="26"/>
          <w:lang w:val="it-IT"/>
        </w:rPr>
        <w:t xml:space="preserve"> </w:t>
      </w:r>
      <w:r w:rsidRPr="006301A0">
        <w:rPr>
          <w:sz w:val="26"/>
          <w:szCs w:val="26"/>
          <w:lang w:val="it-IT"/>
        </w:rPr>
        <w:t>tích</w:t>
      </w:r>
      <w:r>
        <w:rPr>
          <w:sz w:val="26"/>
          <w:szCs w:val="26"/>
          <w:lang w:val="it-IT"/>
        </w:rPr>
        <w:t xml:space="preserve"> </w:t>
      </w:r>
      <w:r w:rsidRPr="006301A0">
        <w:rPr>
          <w:sz w:val="26"/>
          <w:szCs w:val="26"/>
          <w:lang w:val="it-IT"/>
        </w:rPr>
        <w:t>nhà</w:t>
      </w:r>
      <w:r>
        <w:rPr>
          <w:sz w:val="26"/>
          <w:szCs w:val="26"/>
          <w:lang w:val="it-IT"/>
        </w:rPr>
        <w:t xml:space="preserve"> </w:t>
      </w:r>
      <w:r w:rsidRPr="006301A0">
        <w:rPr>
          <w:sz w:val="26"/>
          <w:szCs w:val="26"/>
          <w:lang w:val="it-IT"/>
        </w:rPr>
        <w:t>ở</w:t>
      </w:r>
      <w:r>
        <w:rPr>
          <w:sz w:val="26"/>
          <w:szCs w:val="26"/>
          <w:lang w:val="it-IT"/>
        </w:rPr>
        <w:t xml:space="preserve"> </w:t>
      </w:r>
      <w:r w:rsidRPr="006301A0">
        <w:rPr>
          <w:sz w:val="26"/>
          <w:szCs w:val="26"/>
          <w:lang w:val="it-IT"/>
        </w:rPr>
        <w:t>mới</w:t>
      </w:r>
      <w:r>
        <w:rPr>
          <w:sz w:val="26"/>
          <w:szCs w:val="26"/>
          <w:lang w:val="it-IT"/>
        </w:rPr>
        <w:t xml:space="preserve"> </w:t>
      </w:r>
      <w:r w:rsidRPr="006301A0">
        <w:rPr>
          <w:sz w:val="26"/>
          <w:szCs w:val="26"/>
          <w:lang w:val="it-IT"/>
        </w:rPr>
        <w:t>tăng</w:t>
      </w:r>
      <w:r>
        <w:rPr>
          <w:sz w:val="26"/>
          <w:szCs w:val="26"/>
          <w:lang w:val="it-IT"/>
        </w:rPr>
        <w:t xml:space="preserve"> </w:t>
      </w:r>
      <w:r w:rsidRPr="006301A0">
        <w:rPr>
          <w:sz w:val="26"/>
          <w:szCs w:val="26"/>
          <w:lang w:val="it-IT"/>
        </w:rPr>
        <w:t>thêm</w:t>
      </w:r>
      <w:r>
        <w:rPr>
          <w:sz w:val="26"/>
          <w:szCs w:val="26"/>
          <w:lang w:val="it-IT"/>
        </w:rPr>
        <w:t xml:space="preserve"> </w:t>
      </w:r>
      <w:r w:rsidRPr="006301A0">
        <w:rPr>
          <w:sz w:val="26"/>
          <w:szCs w:val="26"/>
          <w:lang w:val="it-IT"/>
        </w:rPr>
        <w:t>(m</w:t>
      </w:r>
      <w:r w:rsidRPr="006301A0">
        <w:rPr>
          <w:sz w:val="26"/>
          <w:szCs w:val="26"/>
          <w:vertAlign w:val="superscript"/>
          <w:lang w:val="it-IT"/>
        </w:rPr>
        <w:t>2</w:t>
      </w:r>
      <w:r>
        <w:rPr>
          <w:sz w:val="26"/>
          <w:szCs w:val="26"/>
          <w:lang w:val="it-IT"/>
        </w:rPr>
        <w:t xml:space="preserve"> </w:t>
      </w:r>
      <w:r w:rsidRPr="006301A0">
        <w:rPr>
          <w:sz w:val="26"/>
          <w:szCs w:val="26"/>
          <w:lang w:val="it-IT"/>
        </w:rPr>
        <w:t>sàn):</w:t>
      </w:r>
      <w:r>
        <w:rPr>
          <w:sz w:val="26"/>
          <w:szCs w:val="26"/>
          <w:lang w:val="it-IT"/>
        </w:rPr>
        <w:t xml:space="preserve"> </w:t>
      </w:r>
      <w:r w:rsidRPr="006301A0">
        <w:rPr>
          <w:sz w:val="26"/>
          <w:szCs w:val="26"/>
          <w:lang w:val="it-IT"/>
        </w:rPr>
        <w:t>Ghi</w:t>
      </w:r>
      <w:r>
        <w:rPr>
          <w:sz w:val="26"/>
          <w:szCs w:val="26"/>
          <w:lang w:val="it-IT"/>
        </w:rPr>
        <w:t xml:space="preserve"> </w:t>
      </w:r>
      <w:r w:rsidRPr="006301A0">
        <w:rPr>
          <w:sz w:val="26"/>
          <w:szCs w:val="26"/>
          <w:lang w:val="it-IT"/>
        </w:rPr>
        <w:t>diện</w:t>
      </w:r>
      <w:r>
        <w:rPr>
          <w:sz w:val="26"/>
          <w:szCs w:val="26"/>
          <w:lang w:val="it-IT"/>
        </w:rPr>
        <w:t xml:space="preserve"> </w:t>
      </w:r>
      <w:r w:rsidRPr="006301A0">
        <w:rPr>
          <w:sz w:val="26"/>
          <w:szCs w:val="26"/>
          <w:lang w:val="it-IT"/>
        </w:rPr>
        <w:t>tích</w:t>
      </w:r>
      <w:r>
        <w:rPr>
          <w:sz w:val="26"/>
          <w:szCs w:val="26"/>
          <w:lang w:val="it-IT"/>
        </w:rPr>
        <w:t xml:space="preserve"> </w:t>
      </w:r>
      <w:r w:rsidRPr="003C61EA">
        <w:rPr>
          <w:sz w:val="26"/>
          <w:szCs w:val="26"/>
          <w:lang w:val="it-IT"/>
        </w:rPr>
        <w:t>nhà ở</w:t>
      </w:r>
      <w:r>
        <w:rPr>
          <w:sz w:val="26"/>
          <w:szCs w:val="26"/>
          <w:lang w:val="it-IT"/>
        </w:rPr>
        <w:t xml:space="preserve"> </w:t>
      </w:r>
      <w:r w:rsidRPr="006301A0">
        <w:rPr>
          <w:sz w:val="26"/>
          <w:szCs w:val="26"/>
          <w:lang w:val="it-IT"/>
        </w:rPr>
        <w:t>mới</w:t>
      </w:r>
      <w:r>
        <w:rPr>
          <w:sz w:val="26"/>
          <w:szCs w:val="26"/>
          <w:lang w:val="it-IT"/>
        </w:rPr>
        <w:t xml:space="preserve"> </w:t>
      </w:r>
      <w:r w:rsidRPr="006301A0">
        <w:rPr>
          <w:sz w:val="26"/>
          <w:szCs w:val="26"/>
          <w:lang w:val="it-IT"/>
        </w:rPr>
        <w:t>hoàn</w:t>
      </w:r>
      <w:r>
        <w:rPr>
          <w:sz w:val="26"/>
          <w:szCs w:val="26"/>
          <w:lang w:val="it-IT"/>
        </w:rPr>
        <w:t xml:space="preserve"> </w:t>
      </w:r>
      <w:r w:rsidRPr="006301A0">
        <w:rPr>
          <w:sz w:val="26"/>
          <w:szCs w:val="26"/>
          <w:lang w:val="it-IT"/>
        </w:rPr>
        <w:t>thành</w:t>
      </w:r>
      <w:r>
        <w:rPr>
          <w:sz w:val="26"/>
          <w:szCs w:val="26"/>
          <w:lang w:val="it-IT"/>
        </w:rPr>
        <w:t xml:space="preserve"> </w:t>
      </w:r>
      <w:r w:rsidRPr="006301A0">
        <w:rPr>
          <w:sz w:val="26"/>
          <w:szCs w:val="26"/>
          <w:lang w:val="it-IT"/>
        </w:rPr>
        <w:t>trong</w:t>
      </w:r>
      <w:r>
        <w:rPr>
          <w:sz w:val="26"/>
          <w:szCs w:val="26"/>
          <w:lang w:val="it-IT"/>
        </w:rPr>
        <w:t xml:space="preserve"> </w:t>
      </w:r>
      <w:r w:rsidRPr="006301A0">
        <w:rPr>
          <w:sz w:val="26"/>
          <w:szCs w:val="26"/>
          <w:lang w:val="it-IT"/>
        </w:rPr>
        <w:t>năm</w:t>
      </w:r>
      <w:r>
        <w:rPr>
          <w:sz w:val="26"/>
          <w:szCs w:val="26"/>
          <w:lang w:val="it-IT"/>
        </w:rPr>
        <w:t xml:space="preserve"> </w:t>
      </w:r>
      <w:r w:rsidRPr="006301A0">
        <w:rPr>
          <w:sz w:val="26"/>
          <w:szCs w:val="26"/>
          <w:lang w:val="it-IT"/>
        </w:rPr>
        <w:t>2022.</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rFonts w:eastAsia="Calibri"/>
          <w:i/>
          <w:sz w:val="26"/>
          <w:szCs w:val="26"/>
          <w:lang w:val="es-ES"/>
        </w:rPr>
      </w:pPr>
      <w:r w:rsidRPr="006301A0">
        <w:rPr>
          <w:rFonts w:eastAsia="Calibri"/>
          <w:i/>
          <w:sz w:val="26"/>
          <w:szCs w:val="26"/>
          <w:lang w:val="es-ES"/>
        </w:rPr>
        <w:t>Lưu</w:t>
      </w:r>
      <w:r>
        <w:rPr>
          <w:rFonts w:eastAsia="Calibri"/>
          <w:i/>
          <w:sz w:val="26"/>
          <w:szCs w:val="26"/>
          <w:lang w:val="es-ES"/>
        </w:rPr>
        <w:t xml:space="preserve"> </w:t>
      </w:r>
      <w:r w:rsidRPr="006301A0">
        <w:rPr>
          <w:rFonts w:eastAsia="Calibri"/>
          <w:i/>
          <w:sz w:val="26"/>
          <w:szCs w:val="26"/>
          <w:lang w:val="es-ES"/>
        </w:rPr>
        <w:t>ý:</w:t>
      </w:r>
      <w:r>
        <w:rPr>
          <w:rFonts w:eastAsia="Calibri"/>
          <w:i/>
          <w:sz w:val="26"/>
          <w:szCs w:val="26"/>
          <w:lang w:val="es-ES"/>
        </w:rPr>
        <w:t xml:space="preserve"> </w:t>
      </w:r>
      <w:r w:rsidR="003C61EA">
        <w:rPr>
          <w:rFonts w:eastAsia="Calibri"/>
          <w:i/>
          <w:sz w:val="26"/>
          <w:szCs w:val="26"/>
          <w:lang w:val="es-ES"/>
        </w:rPr>
        <w:t>C</w:t>
      </w:r>
      <w:r w:rsidRPr="006301A0">
        <w:rPr>
          <w:rFonts w:eastAsia="Calibri"/>
          <w:i/>
          <w:sz w:val="26"/>
          <w:szCs w:val="26"/>
          <w:lang w:val="es-ES"/>
        </w:rPr>
        <w:t>hỉ</w:t>
      </w:r>
      <w:r>
        <w:rPr>
          <w:rFonts w:eastAsia="Calibri"/>
          <w:i/>
          <w:sz w:val="26"/>
          <w:szCs w:val="26"/>
          <w:lang w:val="es-ES"/>
        </w:rPr>
        <w:t xml:space="preserve"> </w:t>
      </w:r>
      <w:r w:rsidRPr="006301A0">
        <w:rPr>
          <w:rFonts w:eastAsia="Calibri"/>
          <w:i/>
          <w:sz w:val="26"/>
          <w:szCs w:val="26"/>
          <w:lang w:val="es-ES"/>
        </w:rPr>
        <w:t>ghi</w:t>
      </w:r>
      <w:r>
        <w:rPr>
          <w:rFonts w:eastAsia="Calibri"/>
          <w:i/>
          <w:sz w:val="26"/>
          <w:szCs w:val="26"/>
          <w:lang w:val="es-ES"/>
        </w:rPr>
        <w:t xml:space="preserve"> </w:t>
      </w:r>
      <w:r w:rsidRPr="006301A0">
        <w:rPr>
          <w:rFonts w:eastAsia="Calibri"/>
          <w:i/>
          <w:sz w:val="26"/>
          <w:szCs w:val="26"/>
          <w:lang w:val="es-ES"/>
        </w:rPr>
        <w:t>ô</w:t>
      </w:r>
      <w:r>
        <w:rPr>
          <w:rFonts w:eastAsia="Calibri"/>
          <w:i/>
          <w:sz w:val="26"/>
          <w:szCs w:val="26"/>
          <w:lang w:val="es-ES"/>
        </w:rPr>
        <w:t xml:space="preserve"> </w:t>
      </w:r>
      <w:r w:rsidRPr="006301A0">
        <w:rPr>
          <w:rFonts w:eastAsia="Calibri"/>
          <w:i/>
          <w:sz w:val="26"/>
          <w:szCs w:val="26"/>
          <w:lang w:val="es-ES"/>
        </w:rPr>
        <w:t>này</w:t>
      </w:r>
      <w:r>
        <w:rPr>
          <w:rFonts w:eastAsia="Calibri"/>
          <w:i/>
          <w:sz w:val="26"/>
          <w:szCs w:val="26"/>
          <w:lang w:val="es-ES"/>
        </w:rPr>
        <w:t xml:space="preserve"> </w:t>
      </w:r>
      <w:r w:rsidRPr="006301A0">
        <w:rPr>
          <w:rFonts w:eastAsia="Calibri"/>
          <w:i/>
          <w:sz w:val="26"/>
          <w:szCs w:val="26"/>
          <w:lang w:val="es-ES"/>
        </w:rPr>
        <w:t>đối</w:t>
      </w:r>
      <w:r>
        <w:rPr>
          <w:rFonts w:eastAsia="Calibri"/>
          <w:i/>
          <w:sz w:val="26"/>
          <w:szCs w:val="26"/>
          <w:lang w:val="es-ES"/>
        </w:rPr>
        <w:t xml:space="preserve"> </w:t>
      </w:r>
      <w:r w:rsidRPr="006301A0">
        <w:rPr>
          <w:rFonts w:eastAsia="Calibri"/>
          <w:i/>
          <w:sz w:val="26"/>
          <w:szCs w:val="26"/>
          <w:lang w:val="es-ES"/>
        </w:rPr>
        <w:t>với</w:t>
      </w:r>
      <w:r>
        <w:rPr>
          <w:rFonts w:eastAsia="Calibri"/>
          <w:i/>
          <w:sz w:val="26"/>
          <w:szCs w:val="26"/>
          <w:lang w:val="es-ES"/>
        </w:rPr>
        <w:t xml:space="preserve"> </w:t>
      </w:r>
      <w:r w:rsidRPr="006301A0">
        <w:rPr>
          <w:rFonts w:eastAsia="Calibri"/>
          <w:i/>
          <w:sz w:val="26"/>
          <w:szCs w:val="26"/>
          <w:lang w:val="es-ES"/>
        </w:rPr>
        <w:t>những</w:t>
      </w:r>
      <w:r>
        <w:rPr>
          <w:rFonts w:eastAsia="Calibri"/>
          <w:i/>
          <w:sz w:val="26"/>
          <w:szCs w:val="26"/>
          <w:lang w:val="es-ES"/>
        </w:rPr>
        <w:t xml:space="preserve"> </w:t>
      </w:r>
      <w:r w:rsidRPr="006301A0">
        <w:rPr>
          <w:rFonts w:eastAsia="Calibri"/>
          <w:i/>
          <w:sz w:val="26"/>
          <w:szCs w:val="26"/>
          <w:lang w:val="es-ES"/>
        </w:rPr>
        <w:t>công</w:t>
      </w:r>
      <w:r>
        <w:rPr>
          <w:rFonts w:eastAsia="Calibri"/>
          <w:i/>
          <w:sz w:val="26"/>
          <w:szCs w:val="26"/>
          <w:lang w:val="es-ES"/>
        </w:rPr>
        <w:t xml:space="preserve"> </w:t>
      </w:r>
      <w:r w:rsidRPr="006301A0">
        <w:rPr>
          <w:rFonts w:eastAsia="Calibri"/>
          <w:i/>
          <w:sz w:val="26"/>
          <w:szCs w:val="26"/>
          <w:lang w:val="es-ES"/>
        </w:rPr>
        <w:t>trình</w:t>
      </w:r>
      <w:r>
        <w:rPr>
          <w:rFonts w:eastAsia="Calibri"/>
          <w:i/>
          <w:sz w:val="26"/>
          <w:szCs w:val="26"/>
          <w:lang w:val="es-ES"/>
        </w:rPr>
        <w:t xml:space="preserve"> </w:t>
      </w:r>
      <w:r w:rsidRPr="006301A0">
        <w:rPr>
          <w:rFonts w:eastAsia="Calibri"/>
          <w:i/>
          <w:sz w:val="26"/>
          <w:szCs w:val="26"/>
          <w:lang w:val="es-ES"/>
        </w:rPr>
        <w:t>xây</w:t>
      </w:r>
      <w:r>
        <w:rPr>
          <w:rFonts w:eastAsia="Calibri"/>
          <w:i/>
          <w:sz w:val="26"/>
          <w:szCs w:val="26"/>
          <w:lang w:val="es-ES"/>
        </w:rPr>
        <w:t xml:space="preserve"> </w:t>
      </w:r>
      <w:r w:rsidRPr="006301A0">
        <w:rPr>
          <w:rFonts w:eastAsia="Calibri"/>
          <w:i/>
          <w:sz w:val="26"/>
          <w:szCs w:val="26"/>
          <w:lang w:val="es-ES"/>
        </w:rPr>
        <w:t>dựng</w:t>
      </w:r>
      <w:r>
        <w:rPr>
          <w:rFonts w:eastAsia="Calibri"/>
          <w:i/>
          <w:sz w:val="26"/>
          <w:szCs w:val="26"/>
          <w:lang w:val="es-ES"/>
        </w:rPr>
        <w:t xml:space="preserve"> </w:t>
      </w:r>
      <w:r w:rsidRPr="006301A0">
        <w:rPr>
          <w:rFonts w:eastAsia="Calibri"/>
          <w:i/>
          <w:sz w:val="26"/>
          <w:szCs w:val="26"/>
          <w:lang w:val="es-ES"/>
        </w:rPr>
        <w:t>là</w:t>
      </w:r>
      <w:r>
        <w:rPr>
          <w:rFonts w:eastAsia="Calibri"/>
          <w:i/>
          <w:sz w:val="26"/>
          <w:szCs w:val="26"/>
          <w:lang w:val="es-ES"/>
        </w:rPr>
        <w:t xml:space="preserve"> </w:t>
      </w:r>
      <w:r w:rsidRPr="006301A0">
        <w:rPr>
          <w:rFonts w:eastAsia="Calibri"/>
          <w:i/>
          <w:sz w:val="26"/>
          <w:szCs w:val="26"/>
          <w:lang w:val="es-ES"/>
        </w:rPr>
        <w:t>nhà</w:t>
      </w:r>
      <w:r>
        <w:rPr>
          <w:rFonts w:eastAsia="Calibri"/>
          <w:i/>
          <w:sz w:val="26"/>
          <w:szCs w:val="26"/>
          <w:lang w:val="es-ES"/>
        </w:rPr>
        <w:t xml:space="preserve"> </w:t>
      </w:r>
      <w:r w:rsidRPr="006301A0">
        <w:rPr>
          <w:rFonts w:eastAsia="Calibri"/>
          <w:i/>
          <w:sz w:val="26"/>
          <w:szCs w:val="26"/>
          <w:lang w:val="es-ES"/>
        </w:rPr>
        <w:t>ở</w:t>
      </w:r>
      <w:r>
        <w:rPr>
          <w:rFonts w:eastAsia="Calibri"/>
          <w:i/>
          <w:sz w:val="26"/>
          <w:szCs w:val="26"/>
          <w:lang w:val="es-ES"/>
        </w:rPr>
        <w:t xml:space="preserve"> </w:t>
      </w:r>
      <w:r w:rsidRPr="006301A0">
        <w:rPr>
          <w:rFonts w:eastAsia="Calibri"/>
          <w:i/>
          <w:sz w:val="26"/>
          <w:szCs w:val="26"/>
          <w:lang w:val="es-ES"/>
        </w:rPr>
        <w:t>và</w:t>
      </w:r>
      <w:r>
        <w:rPr>
          <w:rFonts w:eastAsia="Calibri"/>
          <w:i/>
          <w:sz w:val="26"/>
          <w:szCs w:val="26"/>
          <w:lang w:val="es-ES"/>
        </w:rPr>
        <w:t xml:space="preserve"> </w:t>
      </w:r>
      <w:r w:rsidRPr="006301A0">
        <w:rPr>
          <w:rFonts w:eastAsia="Calibri"/>
          <w:i/>
          <w:sz w:val="26"/>
          <w:szCs w:val="26"/>
          <w:lang w:val="es-ES"/>
        </w:rPr>
        <w:t>có</w:t>
      </w:r>
      <w:r>
        <w:rPr>
          <w:rFonts w:eastAsia="Calibri"/>
          <w:i/>
          <w:sz w:val="26"/>
          <w:szCs w:val="26"/>
          <w:lang w:val="es-ES"/>
        </w:rPr>
        <w:t xml:space="preserve"> </w:t>
      </w:r>
      <w:r w:rsidRPr="006301A0">
        <w:rPr>
          <w:rFonts w:eastAsia="Calibri"/>
          <w:i/>
          <w:sz w:val="26"/>
          <w:szCs w:val="26"/>
          <w:lang w:val="es-ES"/>
        </w:rPr>
        <w:t>năm</w:t>
      </w:r>
      <w:r>
        <w:rPr>
          <w:rFonts w:eastAsia="Calibri"/>
          <w:i/>
          <w:sz w:val="26"/>
          <w:szCs w:val="26"/>
          <w:lang w:val="es-ES"/>
        </w:rPr>
        <w:t xml:space="preserve"> </w:t>
      </w:r>
      <w:r w:rsidRPr="006301A0">
        <w:rPr>
          <w:rFonts w:eastAsia="Calibri"/>
          <w:i/>
          <w:sz w:val="26"/>
          <w:szCs w:val="26"/>
          <w:lang w:val="es-ES"/>
        </w:rPr>
        <w:t>hoàn</w:t>
      </w:r>
      <w:r>
        <w:rPr>
          <w:rFonts w:eastAsia="Calibri"/>
          <w:i/>
          <w:sz w:val="26"/>
          <w:szCs w:val="26"/>
          <w:lang w:val="es-ES"/>
        </w:rPr>
        <w:t xml:space="preserve"> </w:t>
      </w:r>
      <w:r w:rsidRPr="006301A0">
        <w:rPr>
          <w:rFonts w:eastAsia="Calibri"/>
          <w:i/>
          <w:sz w:val="26"/>
          <w:szCs w:val="26"/>
          <w:lang w:val="es-ES"/>
        </w:rPr>
        <w:t>thành/dự</w:t>
      </w:r>
      <w:r>
        <w:rPr>
          <w:rFonts w:eastAsia="Calibri"/>
          <w:i/>
          <w:sz w:val="26"/>
          <w:szCs w:val="26"/>
          <w:lang w:val="es-ES"/>
        </w:rPr>
        <w:t xml:space="preserve"> </w:t>
      </w:r>
      <w:r w:rsidRPr="006301A0">
        <w:rPr>
          <w:rFonts w:eastAsia="Calibri"/>
          <w:i/>
          <w:sz w:val="26"/>
          <w:szCs w:val="26"/>
          <w:lang w:val="es-ES"/>
        </w:rPr>
        <w:t>kiến</w:t>
      </w:r>
      <w:r>
        <w:rPr>
          <w:rFonts w:eastAsia="Calibri"/>
          <w:i/>
          <w:sz w:val="26"/>
          <w:szCs w:val="26"/>
          <w:lang w:val="es-ES"/>
        </w:rPr>
        <w:t xml:space="preserve"> </w:t>
      </w:r>
      <w:r w:rsidRPr="006301A0">
        <w:rPr>
          <w:rFonts w:eastAsia="Calibri"/>
          <w:i/>
          <w:sz w:val="26"/>
          <w:szCs w:val="26"/>
          <w:lang w:val="es-ES"/>
        </w:rPr>
        <w:t>hoàn</w:t>
      </w:r>
      <w:r>
        <w:rPr>
          <w:rFonts w:eastAsia="Calibri"/>
          <w:i/>
          <w:sz w:val="26"/>
          <w:szCs w:val="26"/>
          <w:lang w:val="es-ES"/>
        </w:rPr>
        <w:t xml:space="preserve"> </w:t>
      </w:r>
      <w:r w:rsidRPr="006301A0">
        <w:rPr>
          <w:rFonts w:eastAsia="Calibri"/>
          <w:i/>
          <w:sz w:val="26"/>
          <w:szCs w:val="26"/>
          <w:lang w:val="es-ES"/>
        </w:rPr>
        <w:t>thành</w:t>
      </w:r>
      <w:r>
        <w:rPr>
          <w:rFonts w:eastAsia="Calibri"/>
          <w:i/>
          <w:sz w:val="26"/>
          <w:szCs w:val="26"/>
          <w:lang w:val="es-ES"/>
        </w:rPr>
        <w:t xml:space="preserve"> </w:t>
      </w:r>
      <w:r w:rsidRPr="006301A0">
        <w:rPr>
          <w:rFonts w:eastAsia="Calibri"/>
          <w:i/>
          <w:sz w:val="26"/>
          <w:szCs w:val="26"/>
          <w:lang w:val="es-ES"/>
        </w:rPr>
        <w:t>là</w:t>
      </w:r>
      <w:r>
        <w:rPr>
          <w:rFonts w:eastAsia="Calibri"/>
          <w:i/>
          <w:sz w:val="26"/>
          <w:szCs w:val="26"/>
          <w:lang w:val="es-ES"/>
        </w:rPr>
        <w:t xml:space="preserve"> </w:t>
      </w:r>
      <w:r w:rsidRPr="006301A0">
        <w:rPr>
          <w:rFonts w:eastAsia="Calibri"/>
          <w:i/>
          <w:sz w:val="26"/>
          <w:szCs w:val="26"/>
          <w:lang w:val="es-ES"/>
        </w:rPr>
        <w:t>năm</w:t>
      </w:r>
      <w:r>
        <w:rPr>
          <w:rFonts w:eastAsia="Calibri"/>
          <w:i/>
          <w:sz w:val="26"/>
          <w:szCs w:val="26"/>
          <w:lang w:val="es-ES"/>
        </w:rPr>
        <w:t xml:space="preserve"> </w:t>
      </w:r>
      <w:r w:rsidRPr="006301A0">
        <w:rPr>
          <w:rFonts w:eastAsia="Calibri"/>
          <w:i/>
          <w:sz w:val="26"/>
          <w:szCs w:val="26"/>
          <w:lang w:val="es-ES"/>
        </w:rPr>
        <w:t>2022.</w:t>
      </w:r>
      <w:r>
        <w:rPr>
          <w:rFonts w:eastAsia="Calibri"/>
          <w:i/>
          <w:sz w:val="26"/>
          <w:szCs w:val="26"/>
          <w:lang w:val="es-ES"/>
        </w:rPr>
        <w:t xml:space="preserve"> </w:t>
      </w:r>
      <w:r w:rsidRPr="006301A0">
        <w:rPr>
          <w:rFonts w:eastAsia="Calibri"/>
          <w:i/>
          <w:sz w:val="26"/>
          <w:szCs w:val="26"/>
          <w:lang w:val="es-ES"/>
        </w:rPr>
        <w:t>Những</w:t>
      </w:r>
      <w:r>
        <w:rPr>
          <w:rFonts w:eastAsia="Calibri"/>
          <w:i/>
          <w:sz w:val="26"/>
          <w:szCs w:val="26"/>
          <w:lang w:val="es-ES"/>
        </w:rPr>
        <w:t xml:space="preserve"> </w:t>
      </w:r>
      <w:r w:rsidRPr="006301A0">
        <w:rPr>
          <w:rFonts w:eastAsia="Calibri"/>
          <w:i/>
          <w:sz w:val="26"/>
          <w:szCs w:val="26"/>
          <w:lang w:val="es-ES"/>
        </w:rPr>
        <w:t>công</w:t>
      </w:r>
      <w:r>
        <w:rPr>
          <w:rFonts w:eastAsia="Calibri"/>
          <w:i/>
          <w:sz w:val="26"/>
          <w:szCs w:val="26"/>
          <w:lang w:val="es-ES"/>
        </w:rPr>
        <w:t xml:space="preserve"> </w:t>
      </w:r>
      <w:r w:rsidRPr="006301A0">
        <w:rPr>
          <w:rFonts w:eastAsia="Calibri"/>
          <w:i/>
          <w:sz w:val="26"/>
          <w:szCs w:val="26"/>
          <w:lang w:val="es-ES"/>
        </w:rPr>
        <w:t>trình</w:t>
      </w:r>
      <w:r>
        <w:rPr>
          <w:rFonts w:eastAsia="Calibri"/>
          <w:i/>
          <w:sz w:val="26"/>
          <w:szCs w:val="26"/>
          <w:lang w:val="es-ES"/>
        </w:rPr>
        <w:t xml:space="preserve"> </w:t>
      </w:r>
      <w:r w:rsidRPr="006301A0">
        <w:rPr>
          <w:rFonts w:eastAsia="Calibri"/>
          <w:i/>
          <w:sz w:val="26"/>
          <w:szCs w:val="26"/>
          <w:lang w:val="es-ES"/>
        </w:rPr>
        <w:t>xây</w:t>
      </w:r>
      <w:r>
        <w:rPr>
          <w:rFonts w:eastAsia="Calibri"/>
          <w:i/>
          <w:sz w:val="26"/>
          <w:szCs w:val="26"/>
          <w:lang w:val="es-ES"/>
        </w:rPr>
        <w:t xml:space="preserve"> </w:t>
      </w:r>
      <w:r w:rsidRPr="006301A0">
        <w:rPr>
          <w:rFonts w:eastAsia="Calibri"/>
          <w:i/>
          <w:sz w:val="26"/>
          <w:szCs w:val="26"/>
          <w:lang w:val="es-ES"/>
        </w:rPr>
        <w:t>dựng</w:t>
      </w:r>
      <w:r>
        <w:rPr>
          <w:rFonts w:eastAsia="Calibri"/>
          <w:i/>
          <w:sz w:val="26"/>
          <w:szCs w:val="26"/>
          <w:lang w:val="es-ES"/>
        </w:rPr>
        <w:t xml:space="preserve"> </w:t>
      </w:r>
      <w:r w:rsidRPr="006301A0">
        <w:rPr>
          <w:rFonts w:eastAsia="Calibri"/>
          <w:i/>
          <w:sz w:val="26"/>
          <w:szCs w:val="26"/>
          <w:lang w:val="es-ES"/>
        </w:rPr>
        <w:t>không</w:t>
      </w:r>
      <w:r>
        <w:rPr>
          <w:rFonts w:eastAsia="Calibri"/>
          <w:i/>
          <w:sz w:val="26"/>
          <w:szCs w:val="26"/>
          <w:lang w:val="es-ES"/>
        </w:rPr>
        <w:t xml:space="preserve"> </w:t>
      </w:r>
      <w:r w:rsidRPr="006301A0">
        <w:rPr>
          <w:rFonts w:eastAsia="Calibri"/>
          <w:i/>
          <w:sz w:val="26"/>
          <w:szCs w:val="26"/>
          <w:lang w:val="es-ES"/>
        </w:rPr>
        <w:t>phải</w:t>
      </w:r>
      <w:r>
        <w:rPr>
          <w:rFonts w:eastAsia="Calibri"/>
          <w:i/>
          <w:sz w:val="26"/>
          <w:szCs w:val="26"/>
          <w:lang w:val="es-ES"/>
        </w:rPr>
        <w:t xml:space="preserve"> </w:t>
      </w:r>
      <w:r w:rsidRPr="006301A0">
        <w:rPr>
          <w:rFonts w:eastAsia="Calibri"/>
          <w:i/>
          <w:sz w:val="26"/>
          <w:szCs w:val="26"/>
          <w:lang w:val="es-ES"/>
        </w:rPr>
        <w:t>nhà</w:t>
      </w:r>
      <w:r>
        <w:rPr>
          <w:rFonts w:eastAsia="Calibri"/>
          <w:i/>
          <w:sz w:val="26"/>
          <w:szCs w:val="26"/>
          <w:lang w:val="es-ES"/>
        </w:rPr>
        <w:t xml:space="preserve"> </w:t>
      </w:r>
      <w:r w:rsidRPr="006301A0">
        <w:rPr>
          <w:rFonts w:eastAsia="Calibri"/>
          <w:i/>
          <w:sz w:val="26"/>
          <w:szCs w:val="26"/>
          <w:lang w:val="es-ES"/>
        </w:rPr>
        <w:t>ở</w:t>
      </w:r>
      <w:r>
        <w:rPr>
          <w:rFonts w:eastAsia="Calibri"/>
          <w:i/>
          <w:sz w:val="26"/>
          <w:szCs w:val="26"/>
          <w:lang w:val="es-ES"/>
        </w:rPr>
        <w:t xml:space="preserve"> </w:t>
      </w:r>
      <w:r w:rsidRPr="006301A0">
        <w:rPr>
          <w:rFonts w:eastAsia="Calibri"/>
          <w:i/>
          <w:sz w:val="26"/>
          <w:szCs w:val="26"/>
          <w:lang w:val="es-ES"/>
        </w:rPr>
        <w:t>hoặc</w:t>
      </w:r>
      <w:r>
        <w:rPr>
          <w:rFonts w:eastAsia="Calibri"/>
          <w:i/>
          <w:sz w:val="26"/>
          <w:szCs w:val="26"/>
          <w:lang w:val="es-ES"/>
        </w:rPr>
        <w:t xml:space="preserve"> </w:t>
      </w:r>
      <w:r w:rsidRPr="006301A0">
        <w:rPr>
          <w:rFonts w:eastAsia="Calibri"/>
          <w:i/>
          <w:sz w:val="26"/>
          <w:szCs w:val="26"/>
          <w:lang w:val="es-ES"/>
        </w:rPr>
        <w:t>những</w:t>
      </w:r>
      <w:r>
        <w:rPr>
          <w:rFonts w:eastAsia="Calibri"/>
          <w:i/>
          <w:sz w:val="26"/>
          <w:szCs w:val="26"/>
          <w:lang w:val="es-ES"/>
        </w:rPr>
        <w:t xml:space="preserve"> </w:t>
      </w:r>
      <w:r w:rsidRPr="006301A0">
        <w:rPr>
          <w:rFonts w:eastAsia="Calibri"/>
          <w:i/>
          <w:sz w:val="26"/>
          <w:szCs w:val="26"/>
          <w:lang w:val="es-ES"/>
        </w:rPr>
        <w:t>công</w:t>
      </w:r>
      <w:r>
        <w:rPr>
          <w:rFonts w:eastAsia="Calibri"/>
          <w:i/>
          <w:sz w:val="26"/>
          <w:szCs w:val="26"/>
          <w:lang w:val="es-ES"/>
        </w:rPr>
        <w:t xml:space="preserve"> </w:t>
      </w:r>
      <w:r w:rsidRPr="006301A0">
        <w:rPr>
          <w:rFonts w:eastAsia="Calibri"/>
          <w:i/>
          <w:sz w:val="26"/>
          <w:szCs w:val="26"/>
          <w:lang w:val="es-ES"/>
        </w:rPr>
        <w:t>trình</w:t>
      </w:r>
      <w:r>
        <w:rPr>
          <w:rFonts w:eastAsia="Calibri"/>
          <w:i/>
          <w:sz w:val="26"/>
          <w:szCs w:val="26"/>
          <w:lang w:val="es-ES"/>
        </w:rPr>
        <w:t xml:space="preserve"> </w:t>
      </w:r>
      <w:r w:rsidRPr="006301A0">
        <w:rPr>
          <w:rFonts w:eastAsia="Calibri"/>
          <w:i/>
          <w:sz w:val="26"/>
          <w:szCs w:val="26"/>
          <w:lang w:val="es-ES"/>
        </w:rPr>
        <w:t>có</w:t>
      </w:r>
      <w:r>
        <w:rPr>
          <w:rFonts w:eastAsia="Calibri"/>
          <w:i/>
          <w:sz w:val="26"/>
          <w:szCs w:val="26"/>
          <w:lang w:val="es-ES"/>
        </w:rPr>
        <w:t xml:space="preserve"> </w:t>
      </w:r>
      <w:r w:rsidRPr="006301A0">
        <w:rPr>
          <w:rFonts w:eastAsia="Calibri"/>
          <w:i/>
          <w:sz w:val="26"/>
          <w:szCs w:val="26"/>
          <w:lang w:val="es-ES"/>
        </w:rPr>
        <w:t>năm</w:t>
      </w:r>
      <w:r>
        <w:rPr>
          <w:rFonts w:eastAsia="Calibri"/>
          <w:i/>
          <w:sz w:val="26"/>
          <w:szCs w:val="26"/>
          <w:lang w:val="es-ES"/>
        </w:rPr>
        <w:t xml:space="preserve"> </w:t>
      </w:r>
      <w:r w:rsidRPr="006301A0">
        <w:rPr>
          <w:rFonts w:eastAsia="Calibri"/>
          <w:i/>
          <w:sz w:val="26"/>
          <w:szCs w:val="26"/>
          <w:lang w:val="es-ES"/>
        </w:rPr>
        <w:t>hoàn</w:t>
      </w:r>
      <w:r>
        <w:rPr>
          <w:rFonts w:eastAsia="Calibri"/>
          <w:i/>
          <w:sz w:val="26"/>
          <w:szCs w:val="26"/>
          <w:lang w:val="es-ES"/>
        </w:rPr>
        <w:t xml:space="preserve"> </w:t>
      </w:r>
      <w:r w:rsidRPr="006301A0">
        <w:rPr>
          <w:rFonts w:eastAsia="Calibri"/>
          <w:i/>
          <w:sz w:val="26"/>
          <w:szCs w:val="26"/>
          <w:lang w:val="es-ES"/>
        </w:rPr>
        <w:t>thành/dự</w:t>
      </w:r>
      <w:r>
        <w:rPr>
          <w:rFonts w:eastAsia="Calibri"/>
          <w:i/>
          <w:sz w:val="26"/>
          <w:szCs w:val="26"/>
          <w:lang w:val="es-ES"/>
        </w:rPr>
        <w:t xml:space="preserve"> </w:t>
      </w:r>
      <w:r w:rsidRPr="006301A0">
        <w:rPr>
          <w:rFonts w:eastAsia="Calibri"/>
          <w:i/>
          <w:sz w:val="26"/>
          <w:szCs w:val="26"/>
          <w:lang w:val="es-ES"/>
        </w:rPr>
        <w:t>kiến</w:t>
      </w:r>
      <w:r>
        <w:rPr>
          <w:rFonts w:eastAsia="Calibri"/>
          <w:i/>
          <w:sz w:val="26"/>
          <w:szCs w:val="26"/>
          <w:lang w:val="es-ES"/>
        </w:rPr>
        <w:t xml:space="preserve"> </w:t>
      </w:r>
      <w:r w:rsidRPr="006301A0">
        <w:rPr>
          <w:rFonts w:eastAsia="Calibri"/>
          <w:i/>
          <w:sz w:val="26"/>
          <w:szCs w:val="26"/>
          <w:lang w:val="es-ES"/>
        </w:rPr>
        <w:t>hoàn</w:t>
      </w:r>
      <w:r>
        <w:rPr>
          <w:rFonts w:eastAsia="Calibri"/>
          <w:i/>
          <w:sz w:val="26"/>
          <w:szCs w:val="26"/>
          <w:lang w:val="es-ES"/>
        </w:rPr>
        <w:t xml:space="preserve"> </w:t>
      </w:r>
      <w:r w:rsidRPr="006301A0">
        <w:rPr>
          <w:rFonts w:eastAsia="Calibri"/>
          <w:i/>
          <w:sz w:val="26"/>
          <w:szCs w:val="26"/>
          <w:lang w:val="es-ES"/>
        </w:rPr>
        <w:t>thành</w:t>
      </w:r>
      <w:r>
        <w:rPr>
          <w:rFonts w:eastAsia="Calibri"/>
          <w:i/>
          <w:sz w:val="26"/>
          <w:szCs w:val="26"/>
          <w:lang w:val="es-ES"/>
        </w:rPr>
        <w:t xml:space="preserve"> </w:t>
      </w:r>
      <w:r w:rsidRPr="006301A0">
        <w:rPr>
          <w:rFonts w:eastAsia="Calibri"/>
          <w:i/>
          <w:sz w:val="26"/>
          <w:szCs w:val="26"/>
          <w:lang w:val="es-ES"/>
        </w:rPr>
        <w:t>từ</w:t>
      </w:r>
      <w:r>
        <w:rPr>
          <w:rFonts w:eastAsia="Calibri"/>
          <w:i/>
          <w:sz w:val="26"/>
          <w:szCs w:val="26"/>
          <w:lang w:val="es-ES"/>
        </w:rPr>
        <w:t xml:space="preserve"> </w:t>
      </w:r>
      <w:r w:rsidRPr="006301A0">
        <w:rPr>
          <w:rFonts w:eastAsia="Calibri"/>
          <w:i/>
          <w:sz w:val="26"/>
          <w:szCs w:val="26"/>
          <w:lang w:val="es-ES"/>
        </w:rPr>
        <w:t>năm</w:t>
      </w:r>
      <w:r>
        <w:rPr>
          <w:rFonts w:eastAsia="Calibri"/>
          <w:i/>
          <w:sz w:val="26"/>
          <w:szCs w:val="26"/>
          <w:lang w:val="es-ES"/>
        </w:rPr>
        <w:t xml:space="preserve"> </w:t>
      </w:r>
      <w:r w:rsidRPr="006301A0">
        <w:rPr>
          <w:rFonts w:eastAsia="Calibri"/>
          <w:i/>
          <w:sz w:val="26"/>
          <w:szCs w:val="26"/>
          <w:lang w:val="es-ES"/>
        </w:rPr>
        <w:t>2023</w:t>
      </w:r>
      <w:r>
        <w:rPr>
          <w:rFonts w:eastAsia="Calibri"/>
          <w:i/>
          <w:sz w:val="26"/>
          <w:szCs w:val="26"/>
          <w:lang w:val="es-ES"/>
        </w:rPr>
        <w:t xml:space="preserve"> </w:t>
      </w:r>
      <w:r w:rsidRPr="006301A0">
        <w:rPr>
          <w:rFonts w:eastAsia="Calibri"/>
          <w:i/>
          <w:sz w:val="26"/>
          <w:szCs w:val="26"/>
          <w:lang w:val="es-ES"/>
        </w:rPr>
        <w:t>trở</w:t>
      </w:r>
      <w:r>
        <w:rPr>
          <w:rFonts w:eastAsia="Calibri"/>
          <w:i/>
          <w:sz w:val="26"/>
          <w:szCs w:val="26"/>
          <w:lang w:val="es-ES"/>
        </w:rPr>
        <w:t xml:space="preserve"> </w:t>
      </w:r>
      <w:r w:rsidRPr="006301A0">
        <w:rPr>
          <w:rFonts w:eastAsia="Calibri"/>
          <w:i/>
          <w:sz w:val="26"/>
          <w:szCs w:val="26"/>
          <w:lang w:val="es-ES"/>
        </w:rPr>
        <w:t>đi</w:t>
      </w:r>
      <w:r>
        <w:rPr>
          <w:rFonts w:eastAsia="Calibri"/>
          <w:i/>
          <w:sz w:val="26"/>
          <w:szCs w:val="26"/>
          <w:lang w:val="es-ES"/>
        </w:rPr>
        <w:t xml:space="preserve"> </w:t>
      </w:r>
      <w:r w:rsidRPr="006301A0">
        <w:rPr>
          <w:rFonts w:eastAsia="Calibri"/>
          <w:i/>
          <w:sz w:val="26"/>
          <w:szCs w:val="26"/>
          <w:lang w:val="es-ES"/>
        </w:rPr>
        <w:t>thì</w:t>
      </w:r>
      <w:r>
        <w:rPr>
          <w:rFonts w:eastAsia="Calibri"/>
          <w:i/>
          <w:sz w:val="26"/>
          <w:szCs w:val="26"/>
          <w:lang w:val="es-ES"/>
        </w:rPr>
        <w:t xml:space="preserve"> </w:t>
      </w:r>
      <w:r w:rsidRPr="006301A0">
        <w:rPr>
          <w:rFonts w:eastAsia="Calibri"/>
          <w:i/>
          <w:sz w:val="26"/>
          <w:szCs w:val="26"/>
          <w:lang w:val="es-ES"/>
        </w:rPr>
        <w:t>ô</w:t>
      </w:r>
      <w:r>
        <w:rPr>
          <w:rFonts w:eastAsia="Calibri"/>
          <w:i/>
          <w:sz w:val="26"/>
          <w:szCs w:val="26"/>
          <w:lang w:val="es-ES"/>
        </w:rPr>
        <w:t xml:space="preserve"> </w:t>
      </w:r>
      <w:r w:rsidRPr="006301A0">
        <w:rPr>
          <w:rFonts w:eastAsia="Calibri"/>
          <w:i/>
          <w:sz w:val="26"/>
          <w:szCs w:val="26"/>
          <w:lang w:val="es-ES"/>
        </w:rPr>
        <w:t>này</w:t>
      </w:r>
      <w:r>
        <w:rPr>
          <w:rFonts w:eastAsia="Calibri"/>
          <w:i/>
          <w:sz w:val="26"/>
          <w:szCs w:val="26"/>
          <w:lang w:val="es-ES"/>
        </w:rPr>
        <w:t xml:space="preserve"> </w:t>
      </w:r>
      <w:r w:rsidRPr="006301A0">
        <w:rPr>
          <w:rFonts w:eastAsia="Calibri"/>
          <w:i/>
          <w:sz w:val="26"/>
          <w:szCs w:val="26"/>
          <w:lang w:val="es-ES"/>
        </w:rPr>
        <w:t>bỏ</w:t>
      </w:r>
      <w:r>
        <w:rPr>
          <w:rFonts w:eastAsia="Calibri"/>
          <w:i/>
          <w:sz w:val="26"/>
          <w:szCs w:val="26"/>
          <w:lang w:val="es-ES"/>
        </w:rPr>
        <w:t xml:space="preserve"> </w:t>
      </w:r>
      <w:r w:rsidRPr="006301A0">
        <w:rPr>
          <w:rFonts w:eastAsia="Calibri"/>
          <w:i/>
          <w:sz w:val="26"/>
          <w:szCs w:val="26"/>
          <w:lang w:val="es-ES"/>
        </w:rPr>
        <w:t>trống.</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rFonts w:eastAsia="Calibri"/>
          <w:sz w:val="26"/>
          <w:szCs w:val="26"/>
          <w:lang w:val="es-ES"/>
        </w:rPr>
      </w:pPr>
      <w:r w:rsidRPr="006301A0">
        <w:rPr>
          <w:rFonts w:eastAsia="Calibri"/>
          <w:sz w:val="26"/>
          <w:szCs w:val="26"/>
          <w:lang w:val="es-ES"/>
        </w:rPr>
        <w:lastRenderedPageBreak/>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bao</w:t>
      </w:r>
      <w:r>
        <w:rPr>
          <w:rFonts w:eastAsia="Calibri"/>
          <w:sz w:val="26"/>
          <w:szCs w:val="26"/>
          <w:lang w:val="es-ES"/>
        </w:rPr>
        <w:t xml:space="preserve"> </w:t>
      </w:r>
      <w:r w:rsidRPr="006301A0">
        <w:rPr>
          <w:rFonts w:eastAsia="Calibri"/>
          <w:sz w:val="26"/>
          <w:szCs w:val="26"/>
          <w:lang w:val="es-ES"/>
        </w:rPr>
        <w:t>gồm</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căn</w:t>
      </w:r>
      <w:r>
        <w:rPr>
          <w:rFonts w:eastAsia="Calibri"/>
          <w:sz w:val="26"/>
          <w:szCs w:val="26"/>
          <w:lang w:val="es-ES"/>
        </w:rPr>
        <w:t xml:space="preserve"> </w:t>
      </w:r>
      <w:r w:rsidRPr="006301A0">
        <w:rPr>
          <w:rFonts w:eastAsia="Calibri"/>
          <w:sz w:val="26"/>
          <w:szCs w:val="26"/>
          <w:lang w:val="es-ES"/>
        </w:rPr>
        <w:t>hộ/nhà</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mới</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căn</w:t>
      </w:r>
      <w:r>
        <w:rPr>
          <w:rFonts w:eastAsia="Calibri"/>
          <w:sz w:val="26"/>
          <w:szCs w:val="26"/>
          <w:lang w:val="es-ES"/>
        </w:rPr>
        <w:t xml:space="preserve"> </w:t>
      </w:r>
      <w:r w:rsidRPr="006301A0">
        <w:rPr>
          <w:rFonts w:eastAsia="Calibri"/>
          <w:sz w:val="26"/>
          <w:szCs w:val="26"/>
          <w:lang w:val="es-ES"/>
        </w:rPr>
        <w:t>hộ/nhà</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tăng</w:t>
      </w:r>
      <w:r>
        <w:rPr>
          <w:rFonts w:eastAsia="Calibri"/>
          <w:sz w:val="26"/>
          <w:szCs w:val="26"/>
          <w:lang w:val="es-ES"/>
        </w:rPr>
        <w:t xml:space="preserve"> </w:t>
      </w:r>
      <w:r w:rsidRPr="006301A0">
        <w:rPr>
          <w:rFonts w:eastAsia="Calibri"/>
          <w:sz w:val="26"/>
          <w:szCs w:val="26"/>
          <w:lang w:val="es-ES"/>
        </w:rPr>
        <w:t>thêm</w:t>
      </w:r>
      <w:r>
        <w:rPr>
          <w:rFonts w:eastAsia="Calibri"/>
          <w:sz w:val="26"/>
          <w:szCs w:val="26"/>
          <w:lang w:val="es-ES"/>
        </w:rPr>
        <w:t xml:space="preserve"> </w:t>
      </w:r>
      <w:r w:rsidRPr="006301A0">
        <w:rPr>
          <w:rFonts w:eastAsia="Calibri"/>
          <w:sz w:val="26"/>
          <w:szCs w:val="26"/>
          <w:lang w:val="es-ES"/>
        </w:rPr>
        <w:t>do</w:t>
      </w:r>
      <w:r>
        <w:rPr>
          <w:rFonts w:eastAsia="Calibri"/>
          <w:sz w:val="26"/>
          <w:szCs w:val="26"/>
          <w:lang w:val="es-ES"/>
        </w:rPr>
        <w:t xml:space="preserve"> </w:t>
      </w:r>
      <w:r w:rsidRPr="006301A0">
        <w:rPr>
          <w:rFonts w:eastAsia="Calibri"/>
          <w:sz w:val="26"/>
          <w:szCs w:val="26"/>
          <w:lang w:val="es-ES"/>
        </w:rPr>
        <w:t>nâng</w:t>
      </w:r>
      <w:r>
        <w:rPr>
          <w:rFonts w:eastAsia="Calibri"/>
          <w:sz w:val="26"/>
          <w:szCs w:val="26"/>
          <w:lang w:val="es-ES"/>
        </w:rPr>
        <w:t xml:space="preserve"> </w:t>
      </w:r>
      <w:r w:rsidRPr="006301A0">
        <w:rPr>
          <w:rFonts w:eastAsia="Calibri"/>
          <w:sz w:val="26"/>
          <w:szCs w:val="26"/>
          <w:lang w:val="es-ES"/>
        </w:rPr>
        <w:t>tầng</w:t>
      </w:r>
      <w:r>
        <w:rPr>
          <w:rFonts w:eastAsia="Calibri"/>
          <w:sz w:val="26"/>
          <w:szCs w:val="26"/>
          <w:lang w:val="es-ES"/>
        </w:rPr>
        <w:t xml:space="preserve"> </w:t>
      </w:r>
      <w:r w:rsidRPr="006301A0">
        <w:rPr>
          <w:rFonts w:eastAsia="Calibri"/>
          <w:sz w:val="26"/>
          <w:szCs w:val="26"/>
          <w:lang w:val="es-ES"/>
        </w:rPr>
        <w:t>hoặc</w:t>
      </w:r>
      <w:r>
        <w:rPr>
          <w:rFonts w:eastAsia="Calibri"/>
          <w:sz w:val="26"/>
          <w:szCs w:val="26"/>
          <w:lang w:val="es-ES"/>
        </w:rPr>
        <w:t xml:space="preserve"> </w:t>
      </w:r>
      <w:r w:rsidRPr="006301A0">
        <w:rPr>
          <w:rFonts w:eastAsia="Calibri"/>
          <w:sz w:val="26"/>
          <w:szCs w:val="26"/>
          <w:lang w:val="es-ES"/>
        </w:rPr>
        <w:t>mở</w:t>
      </w:r>
      <w:r>
        <w:rPr>
          <w:rFonts w:eastAsia="Calibri"/>
          <w:sz w:val="26"/>
          <w:szCs w:val="26"/>
          <w:lang w:val="es-ES"/>
        </w:rPr>
        <w:t xml:space="preserve"> </w:t>
      </w:r>
      <w:r w:rsidRPr="006301A0">
        <w:rPr>
          <w:rFonts w:eastAsia="Calibri"/>
          <w:sz w:val="26"/>
          <w:szCs w:val="26"/>
          <w:lang w:val="es-ES"/>
        </w:rPr>
        <w:t>rộng,</w:t>
      </w:r>
      <w:r>
        <w:rPr>
          <w:rFonts w:eastAsia="Calibri"/>
          <w:sz w:val="26"/>
          <w:szCs w:val="26"/>
          <w:lang w:val="es-ES"/>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cũ</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cải</w:t>
      </w:r>
      <w:r>
        <w:rPr>
          <w:rFonts w:eastAsia="Calibri"/>
          <w:sz w:val="26"/>
          <w:szCs w:val="26"/>
          <w:lang w:val="es-ES"/>
        </w:rPr>
        <w:t xml:space="preserve"> </w:t>
      </w:r>
      <w:r w:rsidRPr="006301A0">
        <w:rPr>
          <w:rFonts w:eastAsia="Calibri"/>
          <w:sz w:val="26"/>
          <w:szCs w:val="26"/>
          <w:lang w:val="es-ES"/>
        </w:rPr>
        <w:t>tạo.</w:t>
      </w:r>
      <w:r>
        <w:rPr>
          <w:rFonts w:eastAsia="Calibri"/>
          <w:sz w:val="26"/>
          <w:szCs w:val="26"/>
          <w:lang w:val="es-ES"/>
        </w:rPr>
        <w:t xml:space="preserve"> </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rFonts w:eastAsia="Calibri"/>
          <w:sz w:val="26"/>
          <w:szCs w:val="26"/>
          <w:lang w:val="es-ES"/>
        </w:rPr>
      </w:pP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mới</w:t>
      </w:r>
      <w:r>
        <w:rPr>
          <w:rFonts w:eastAsia="Calibri"/>
          <w:sz w:val="26"/>
          <w:szCs w:val="26"/>
          <w:lang w:val="es-ES"/>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phân</w:t>
      </w:r>
      <w:r>
        <w:rPr>
          <w:rFonts w:eastAsia="Calibri"/>
          <w:sz w:val="26"/>
          <w:szCs w:val="26"/>
          <w:lang w:val="es-ES"/>
        </w:rPr>
        <w:t xml:space="preserve"> </w:t>
      </w:r>
      <w:r w:rsidRPr="006301A0">
        <w:rPr>
          <w:rFonts w:eastAsia="Calibri"/>
          <w:sz w:val="26"/>
          <w:szCs w:val="26"/>
          <w:lang w:val="es-ES"/>
        </w:rPr>
        <w:t>biệt</w:t>
      </w:r>
      <w:r>
        <w:rPr>
          <w:rFonts w:eastAsia="Calibri"/>
          <w:sz w:val="26"/>
          <w:szCs w:val="26"/>
          <w:lang w:val="es-ES"/>
        </w:rPr>
        <w:t xml:space="preserve"> </w:t>
      </w:r>
      <w:r w:rsidRPr="006301A0">
        <w:rPr>
          <w:rFonts w:eastAsia="Calibri"/>
          <w:sz w:val="26"/>
          <w:szCs w:val="26"/>
          <w:lang w:val="es-ES"/>
        </w:rPr>
        <w:t>thời</w:t>
      </w:r>
      <w:r>
        <w:rPr>
          <w:rFonts w:eastAsia="Calibri"/>
          <w:sz w:val="26"/>
          <w:szCs w:val="26"/>
          <w:lang w:val="es-ES"/>
        </w:rPr>
        <w:t xml:space="preserve"> </w:t>
      </w:r>
      <w:r w:rsidRPr="006301A0">
        <w:rPr>
          <w:rFonts w:eastAsia="Calibri"/>
          <w:sz w:val="26"/>
          <w:szCs w:val="26"/>
          <w:lang w:val="es-ES"/>
        </w:rPr>
        <w:t>gian</w:t>
      </w:r>
      <w:r>
        <w:rPr>
          <w:rFonts w:eastAsia="Calibri"/>
          <w:sz w:val="26"/>
          <w:szCs w:val="26"/>
          <w:lang w:val="es-ES"/>
        </w:rPr>
        <w:t xml:space="preserve"> </w:t>
      </w:r>
      <w:r w:rsidRPr="006301A0">
        <w:rPr>
          <w:rFonts w:eastAsia="Calibri"/>
          <w:sz w:val="26"/>
          <w:szCs w:val="26"/>
          <w:lang w:val="es-ES"/>
        </w:rPr>
        <w:t>khởi</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bao</w:t>
      </w:r>
      <w:r>
        <w:rPr>
          <w:rFonts w:eastAsia="Calibri"/>
          <w:sz w:val="26"/>
          <w:szCs w:val="26"/>
          <w:lang w:val="es-ES"/>
        </w:rPr>
        <w:t xml:space="preserve"> </w:t>
      </w:r>
      <w:r w:rsidRPr="006301A0">
        <w:rPr>
          <w:rFonts w:eastAsia="Calibri"/>
          <w:sz w:val="26"/>
          <w:szCs w:val="26"/>
          <w:lang w:val="es-ES"/>
        </w:rPr>
        <w:t>gồm:</w:t>
      </w:r>
      <w:r>
        <w:rPr>
          <w:rFonts w:eastAsia="Calibri"/>
          <w:sz w:val="26"/>
          <w:szCs w:val="26"/>
          <w:lang w:val="es-ES"/>
        </w:rPr>
        <w:t xml:space="preserve"> </w:t>
      </w:r>
      <w:r w:rsidRPr="006301A0">
        <w:rPr>
          <w:rFonts w:eastAsia="Calibri"/>
          <w:sz w:val="26"/>
          <w:szCs w:val="26"/>
          <w:lang w:val="es-ES"/>
        </w:rPr>
        <w:t>Khởi</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từ</w:t>
      </w:r>
      <w:r>
        <w:rPr>
          <w:rFonts w:eastAsia="Calibri"/>
          <w:sz w:val="26"/>
          <w:szCs w:val="26"/>
          <w:lang w:val="es-ES"/>
        </w:rPr>
        <w:t xml:space="preserve"> </w:t>
      </w:r>
      <w:r w:rsidRPr="006301A0">
        <w:rPr>
          <w:rFonts w:eastAsia="Calibri"/>
          <w:sz w:val="26"/>
          <w:szCs w:val="26"/>
          <w:lang w:val="es-ES"/>
        </w:rPr>
        <w:t>những</w:t>
      </w:r>
      <w:r>
        <w:rPr>
          <w:rFonts w:eastAsia="Calibri"/>
          <w:sz w:val="26"/>
          <w:szCs w:val="26"/>
          <w:lang w:val="es-ES"/>
        </w:rPr>
        <w:t xml:space="preserve"> </w:t>
      </w:r>
      <w:r w:rsidRPr="006301A0">
        <w:rPr>
          <w:rFonts w:eastAsia="Calibri"/>
          <w:sz w:val="26"/>
          <w:szCs w:val="26"/>
          <w:lang w:val="es-ES"/>
        </w:rPr>
        <w:t>năm</w:t>
      </w:r>
      <w:r>
        <w:rPr>
          <w:rFonts w:eastAsia="Calibri"/>
          <w:sz w:val="26"/>
          <w:szCs w:val="26"/>
          <w:lang w:val="es-ES"/>
        </w:rPr>
        <w:t xml:space="preserve"> </w:t>
      </w:r>
      <w:r w:rsidRPr="006301A0">
        <w:rPr>
          <w:rFonts w:eastAsia="Calibri"/>
          <w:sz w:val="26"/>
          <w:szCs w:val="26"/>
          <w:lang w:val="es-ES"/>
        </w:rPr>
        <w:t>trước</w:t>
      </w:r>
      <w:r>
        <w:rPr>
          <w:rFonts w:eastAsia="Calibri"/>
          <w:sz w:val="26"/>
          <w:szCs w:val="26"/>
          <w:lang w:val="es-ES"/>
        </w:rPr>
        <w:t xml:space="preserve"> </w:t>
      </w:r>
      <w:r w:rsidRPr="006301A0">
        <w:rPr>
          <w:rFonts w:eastAsia="Calibri"/>
          <w:sz w:val="26"/>
          <w:szCs w:val="26"/>
          <w:lang w:val="es-ES"/>
        </w:rPr>
        <w:t>đó</w:t>
      </w:r>
      <w:r>
        <w:rPr>
          <w:rFonts w:eastAsia="Calibri"/>
          <w:sz w:val="26"/>
          <w:szCs w:val="26"/>
          <w:lang w:val="es-ES"/>
        </w:rPr>
        <w:t xml:space="preserve"> </w:t>
      </w:r>
      <w:r w:rsidRPr="006301A0">
        <w:rPr>
          <w:rFonts w:eastAsia="Calibri"/>
          <w:sz w:val="26"/>
          <w:szCs w:val="26"/>
          <w:lang w:val="es-ES"/>
        </w:rPr>
        <w:t>nhưng</w:t>
      </w:r>
      <w:r>
        <w:rPr>
          <w:rFonts w:eastAsia="Calibri"/>
          <w:sz w:val="26"/>
          <w:szCs w:val="26"/>
          <w:lang w:val="es-ES"/>
        </w:rPr>
        <w:t xml:space="preserve"> </w:t>
      </w:r>
      <w:r w:rsidRPr="006301A0">
        <w:rPr>
          <w:rFonts w:eastAsia="Calibri"/>
          <w:sz w:val="26"/>
          <w:szCs w:val="26"/>
          <w:lang w:val="es-ES"/>
        </w:rPr>
        <w:t>đến</w:t>
      </w:r>
      <w:r>
        <w:rPr>
          <w:rFonts w:eastAsia="Calibri"/>
          <w:sz w:val="26"/>
          <w:szCs w:val="26"/>
          <w:lang w:val="es-ES"/>
        </w:rPr>
        <w:t xml:space="preserve"> </w:t>
      </w:r>
      <w:r w:rsidRPr="006301A0">
        <w:rPr>
          <w:rFonts w:eastAsia="Calibri"/>
          <w:sz w:val="26"/>
          <w:szCs w:val="26"/>
          <w:lang w:val="es-ES"/>
        </w:rPr>
        <w:t>năm</w:t>
      </w:r>
      <w:r>
        <w:rPr>
          <w:rFonts w:eastAsia="Calibri"/>
          <w:sz w:val="26"/>
          <w:szCs w:val="26"/>
          <w:lang w:val="es-ES"/>
        </w:rPr>
        <w:t xml:space="preserve"> </w:t>
      </w:r>
      <w:r w:rsidRPr="006301A0">
        <w:rPr>
          <w:rFonts w:eastAsia="Calibri"/>
          <w:sz w:val="26"/>
          <w:szCs w:val="26"/>
          <w:lang w:val="es-ES"/>
        </w:rPr>
        <w:t>báo</w:t>
      </w:r>
      <w:r>
        <w:rPr>
          <w:rFonts w:eastAsia="Calibri"/>
          <w:sz w:val="26"/>
          <w:szCs w:val="26"/>
          <w:lang w:val="es-ES"/>
        </w:rPr>
        <w:t xml:space="preserve"> </w:t>
      </w:r>
      <w:r w:rsidRPr="006301A0">
        <w:rPr>
          <w:rFonts w:eastAsia="Calibri"/>
          <w:sz w:val="26"/>
          <w:szCs w:val="26"/>
          <w:lang w:val="es-ES"/>
        </w:rPr>
        <w:t>cáo</w:t>
      </w:r>
      <w:r>
        <w:rPr>
          <w:rFonts w:eastAsia="Calibri"/>
          <w:sz w:val="26"/>
          <w:szCs w:val="26"/>
          <w:lang w:val="es-ES"/>
        </w:rPr>
        <w:t xml:space="preserve"> </w:t>
      </w:r>
      <w:r w:rsidRPr="006301A0">
        <w:rPr>
          <w:rFonts w:eastAsia="Calibri"/>
          <w:sz w:val="26"/>
          <w:szCs w:val="26"/>
          <w:lang w:val="es-ES"/>
        </w:rPr>
        <w:t>mới</w:t>
      </w:r>
      <w:r>
        <w:rPr>
          <w:rFonts w:eastAsia="Calibri"/>
          <w:sz w:val="26"/>
          <w:szCs w:val="26"/>
          <w:lang w:val="es-ES"/>
        </w:rPr>
        <w:t xml:space="preserve"> </w:t>
      </w:r>
      <w:r w:rsidRPr="006301A0">
        <w:rPr>
          <w:rFonts w:eastAsia="Calibri"/>
          <w:sz w:val="26"/>
          <w:szCs w:val="26"/>
          <w:lang w:val="es-ES"/>
        </w:rPr>
        <w:t>hoàn</w:t>
      </w:r>
      <w:r>
        <w:rPr>
          <w:rFonts w:eastAsia="Calibri"/>
          <w:sz w:val="26"/>
          <w:szCs w:val="26"/>
          <w:lang w:val="es-ES"/>
        </w:rPr>
        <w:t xml:space="preserve"> </w:t>
      </w:r>
      <w:r w:rsidRPr="006301A0">
        <w:rPr>
          <w:rFonts w:eastAsia="Calibri"/>
          <w:sz w:val="26"/>
          <w:szCs w:val="26"/>
          <w:lang w:val="es-ES"/>
        </w:rPr>
        <w:t>thành</w:t>
      </w:r>
      <w:r>
        <w:rPr>
          <w:rFonts w:eastAsia="Calibri"/>
          <w:sz w:val="26"/>
          <w:szCs w:val="26"/>
          <w:lang w:val="es-ES"/>
        </w:rPr>
        <w:t xml:space="preserve"> </w:t>
      </w:r>
      <w:r w:rsidRPr="006301A0">
        <w:rPr>
          <w:rFonts w:eastAsia="Calibri"/>
          <w:sz w:val="26"/>
          <w:szCs w:val="26"/>
          <w:lang w:val="es-ES"/>
        </w:rPr>
        <w:t>bàn</w:t>
      </w:r>
      <w:r>
        <w:rPr>
          <w:rFonts w:eastAsia="Calibri"/>
          <w:sz w:val="26"/>
          <w:szCs w:val="26"/>
          <w:lang w:val="es-ES"/>
        </w:rPr>
        <w:t xml:space="preserve"> </w:t>
      </w:r>
      <w:r w:rsidRPr="006301A0">
        <w:rPr>
          <w:rFonts w:eastAsia="Calibri"/>
          <w:sz w:val="26"/>
          <w:szCs w:val="26"/>
          <w:lang w:val="es-ES"/>
        </w:rPr>
        <w:t>giao,</w:t>
      </w:r>
      <w:r>
        <w:rPr>
          <w:rFonts w:eastAsia="Calibri"/>
          <w:sz w:val="26"/>
          <w:szCs w:val="26"/>
          <w:lang w:val="es-ES"/>
        </w:rPr>
        <w:t xml:space="preserve"> </w:t>
      </w:r>
      <w:r w:rsidRPr="006301A0">
        <w:rPr>
          <w:rFonts w:eastAsia="Calibri"/>
          <w:sz w:val="26"/>
          <w:szCs w:val="26"/>
          <w:lang w:val="es-ES"/>
        </w:rPr>
        <w:t>khởi</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hoàn</w:t>
      </w:r>
      <w:r>
        <w:rPr>
          <w:rFonts w:eastAsia="Calibri"/>
          <w:sz w:val="26"/>
          <w:szCs w:val="26"/>
          <w:lang w:val="es-ES"/>
        </w:rPr>
        <w:t xml:space="preserve"> </w:t>
      </w:r>
      <w:r w:rsidRPr="006301A0">
        <w:rPr>
          <w:rFonts w:eastAsia="Calibri"/>
          <w:sz w:val="26"/>
          <w:szCs w:val="26"/>
          <w:lang w:val="es-ES"/>
        </w:rPr>
        <w:t>thành</w:t>
      </w:r>
      <w:r>
        <w:rPr>
          <w:rFonts w:eastAsia="Calibri"/>
          <w:sz w:val="26"/>
          <w:szCs w:val="26"/>
          <w:lang w:val="es-ES"/>
        </w:rPr>
        <w:t xml:space="preserve"> </w:t>
      </w:r>
      <w:r w:rsidRPr="006301A0">
        <w:rPr>
          <w:rFonts w:eastAsia="Calibri"/>
          <w:sz w:val="26"/>
          <w:szCs w:val="26"/>
          <w:lang w:val="es-ES"/>
        </w:rPr>
        <w:t>bàn</w:t>
      </w:r>
      <w:r>
        <w:rPr>
          <w:rFonts w:eastAsia="Calibri"/>
          <w:sz w:val="26"/>
          <w:szCs w:val="26"/>
          <w:lang w:val="es-ES"/>
        </w:rPr>
        <w:t xml:space="preserve"> </w:t>
      </w:r>
      <w:r w:rsidRPr="006301A0">
        <w:rPr>
          <w:rFonts w:eastAsia="Calibri"/>
          <w:sz w:val="26"/>
          <w:szCs w:val="26"/>
          <w:lang w:val="es-ES"/>
        </w:rPr>
        <w:t>giao</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năm</w:t>
      </w:r>
      <w:r>
        <w:rPr>
          <w:rFonts w:eastAsia="Calibri"/>
          <w:sz w:val="26"/>
          <w:szCs w:val="26"/>
          <w:lang w:val="es-ES"/>
        </w:rPr>
        <w:t xml:space="preserve"> </w:t>
      </w:r>
      <w:r w:rsidRPr="006301A0">
        <w:rPr>
          <w:rFonts w:eastAsia="Calibri"/>
          <w:sz w:val="26"/>
          <w:szCs w:val="26"/>
          <w:lang w:val="es-ES"/>
        </w:rPr>
        <w:t>báo</w:t>
      </w:r>
      <w:r>
        <w:rPr>
          <w:rFonts w:eastAsia="Calibri"/>
          <w:sz w:val="26"/>
          <w:szCs w:val="26"/>
          <w:lang w:val="es-ES"/>
        </w:rPr>
        <w:t xml:space="preserve"> </w:t>
      </w:r>
      <w:r w:rsidRPr="006301A0">
        <w:rPr>
          <w:rFonts w:eastAsia="Calibri"/>
          <w:sz w:val="26"/>
          <w:szCs w:val="26"/>
          <w:lang w:val="es-ES"/>
        </w:rPr>
        <w:t>cáo.</w:t>
      </w:r>
      <w:r>
        <w:rPr>
          <w:rFonts w:eastAsia="Calibri"/>
          <w:sz w:val="26"/>
          <w:szCs w:val="26"/>
          <w:lang w:val="es-ES"/>
        </w:rPr>
        <w:t xml:space="preserve"> </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rFonts w:eastAsia="Calibri"/>
          <w:sz w:val="26"/>
          <w:szCs w:val="26"/>
          <w:lang w:val="es-ES"/>
        </w:rPr>
      </w:pP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theo</w:t>
      </w:r>
      <w:r>
        <w:rPr>
          <w:rFonts w:eastAsia="Calibri"/>
          <w:sz w:val="26"/>
          <w:szCs w:val="26"/>
          <w:lang w:val="es-ES"/>
        </w:rPr>
        <w:t xml:space="preserve"> </w:t>
      </w:r>
      <w:r w:rsidRPr="006301A0">
        <w:rPr>
          <w:rFonts w:eastAsia="Calibri"/>
          <w:sz w:val="26"/>
          <w:szCs w:val="26"/>
          <w:lang w:val="es-ES"/>
        </w:rPr>
        <w:t>m</w:t>
      </w:r>
      <w:r w:rsidRPr="006301A0">
        <w:rPr>
          <w:rFonts w:eastAsia="Calibri"/>
          <w:sz w:val="26"/>
          <w:szCs w:val="26"/>
          <w:vertAlign w:val="superscript"/>
          <w:lang w:val="es-ES"/>
        </w:rPr>
        <w:t>2</w:t>
      </w: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bao</w:t>
      </w:r>
      <w:r>
        <w:rPr>
          <w:rFonts w:eastAsia="Calibri"/>
          <w:sz w:val="26"/>
          <w:szCs w:val="26"/>
          <w:lang w:val="es-ES"/>
        </w:rPr>
        <w:t xml:space="preserve"> </w:t>
      </w:r>
      <w:r w:rsidRPr="006301A0">
        <w:rPr>
          <w:rFonts w:eastAsia="Calibri"/>
          <w:sz w:val="26"/>
          <w:szCs w:val="26"/>
          <w:lang w:val="es-ES"/>
        </w:rPr>
        <w:t>gồm</w:t>
      </w:r>
      <w:r>
        <w:rPr>
          <w:rFonts w:eastAsia="Calibri"/>
          <w:sz w:val="26"/>
          <w:szCs w:val="26"/>
          <w:lang w:val="es-ES"/>
        </w:rPr>
        <w:t xml:space="preserve"> </w:t>
      </w:r>
      <w:r w:rsidRPr="006301A0">
        <w:rPr>
          <w:rFonts w:eastAsia="Calibri"/>
          <w:sz w:val="26"/>
          <w:szCs w:val="26"/>
          <w:lang w:val="es-ES"/>
        </w:rPr>
        <w:t>cả</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tường</w:t>
      </w:r>
      <w:r>
        <w:rPr>
          <w:rFonts w:eastAsia="Calibri"/>
          <w:sz w:val="26"/>
          <w:szCs w:val="26"/>
          <w:lang w:val="es-ES"/>
        </w:rPr>
        <w:t xml:space="preserve"> </w:t>
      </w:r>
      <w:r w:rsidRPr="006301A0">
        <w:rPr>
          <w:rFonts w:eastAsia="Calibri"/>
          <w:sz w:val="26"/>
          <w:szCs w:val="26"/>
          <w:lang w:val="es-ES"/>
        </w:rPr>
        <w:t>chịu</w:t>
      </w:r>
      <w:r>
        <w:rPr>
          <w:rFonts w:eastAsia="Calibri"/>
          <w:sz w:val="26"/>
          <w:szCs w:val="26"/>
          <w:lang w:val="es-ES"/>
        </w:rPr>
        <w:t xml:space="preserve"> </w:t>
      </w:r>
      <w:r w:rsidRPr="006301A0">
        <w:rPr>
          <w:rFonts w:eastAsia="Calibri"/>
          <w:sz w:val="26"/>
          <w:szCs w:val="26"/>
          <w:lang w:val="es-ES"/>
        </w:rPr>
        <w:t>lực</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tường</w:t>
      </w:r>
      <w:r>
        <w:rPr>
          <w:rFonts w:eastAsia="Calibri"/>
          <w:sz w:val="26"/>
          <w:szCs w:val="26"/>
          <w:lang w:val="es-ES"/>
        </w:rPr>
        <w:t xml:space="preserve"> </w:t>
      </w:r>
      <w:r w:rsidRPr="006301A0">
        <w:rPr>
          <w:rFonts w:eastAsia="Calibri"/>
          <w:sz w:val="26"/>
          <w:szCs w:val="26"/>
          <w:lang w:val="es-ES"/>
        </w:rPr>
        <w:t>ngăn,</w:t>
      </w:r>
      <w:r>
        <w:rPr>
          <w:rFonts w:eastAsia="Calibri"/>
          <w:sz w:val="26"/>
          <w:szCs w:val="26"/>
          <w:lang w:val="es-ES"/>
        </w:rPr>
        <w:t xml:space="preserve"> </w:t>
      </w:r>
      <w:r w:rsidRPr="006301A0">
        <w:rPr>
          <w:rFonts w:eastAsia="Calibri"/>
          <w:sz w:val="26"/>
          <w:szCs w:val="26"/>
          <w:lang w:val="es-ES"/>
        </w:rPr>
        <w:t>bao</w:t>
      </w:r>
      <w:r>
        <w:rPr>
          <w:rFonts w:eastAsia="Calibri"/>
          <w:sz w:val="26"/>
          <w:szCs w:val="26"/>
          <w:lang w:val="es-ES"/>
        </w:rPr>
        <w:t xml:space="preserve"> </w:t>
      </w:r>
      <w:r w:rsidRPr="006301A0">
        <w:rPr>
          <w:rFonts w:eastAsia="Calibri"/>
          <w:sz w:val="26"/>
          <w:szCs w:val="26"/>
          <w:lang w:val="es-ES"/>
        </w:rPr>
        <w:t>gồm:</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rFonts w:eastAsia="Calibri"/>
          <w:sz w:val="26"/>
          <w:szCs w:val="26"/>
          <w:lang w:val="es-ES"/>
        </w:rPr>
      </w:pPr>
      <w:r w:rsidRPr="006301A0">
        <w:rPr>
          <w:rFonts w:eastAsia="Calibri"/>
          <w:sz w:val="26"/>
          <w:szCs w:val="26"/>
          <w:lang w:val="es-ES"/>
        </w:rPr>
        <w:t>(1)</w:t>
      </w:r>
      <w:r>
        <w:rPr>
          <w:rFonts w:eastAsia="Calibri"/>
          <w:sz w:val="26"/>
          <w:szCs w:val="26"/>
          <w:lang w:val="es-ES"/>
        </w:rPr>
        <w:t xml:space="preserve"> </w:t>
      </w:r>
      <w:r w:rsidRPr="006301A0">
        <w:rPr>
          <w:rFonts w:eastAsia="Calibri"/>
          <w:sz w:val="26"/>
          <w:szCs w:val="26"/>
          <w:lang w:val="es-ES"/>
        </w:rPr>
        <w:t>Tổng</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mới</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chung</w:t>
      </w:r>
      <w:r>
        <w:rPr>
          <w:rFonts w:eastAsia="Calibri"/>
          <w:sz w:val="26"/>
          <w:szCs w:val="26"/>
          <w:lang w:val="es-ES"/>
        </w:rPr>
        <w:t xml:space="preserve"> </w:t>
      </w:r>
      <w:r w:rsidRPr="006301A0">
        <w:rPr>
          <w:rFonts w:eastAsia="Calibri"/>
          <w:sz w:val="26"/>
          <w:szCs w:val="26"/>
          <w:lang w:val="es-ES"/>
        </w:rPr>
        <w:t>cư:</w:t>
      </w:r>
      <w:r>
        <w:rPr>
          <w:rFonts w:eastAsia="Calibri"/>
          <w:sz w:val="26"/>
          <w:szCs w:val="26"/>
          <w:lang w:val="es-ES"/>
        </w:rPr>
        <w:t xml:space="preserve"> </w:t>
      </w:r>
      <w:r w:rsidRPr="006301A0">
        <w:rPr>
          <w:rFonts w:eastAsia="Calibri"/>
          <w:sz w:val="26"/>
          <w:szCs w:val="26"/>
          <w:lang w:val="es-ES"/>
        </w:rPr>
        <w:t>Là</w:t>
      </w:r>
      <w:r>
        <w:rPr>
          <w:rFonts w:eastAsia="Calibri"/>
          <w:sz w:val="26"/>
          <w:szCs w:val="26"/>
          <w:lang w:val="es-ES"/>
        </w:rPr>
        <w:t xml:space="preserve"> </w:t>
      </w:r>
      <w:r w:rsidRPr="006301A0">
        <w:rPr>
          <w:rFonts w:eastAsia="Calibri"/>
          <w:sz w:val="26"/>
          <w:szCs w:val="26"/>
          <w:lang w:val="es-ES"/>
        </w:rPr>
        <w:t>tổng</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mới</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sử</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mục</w:t>
      </w:r>
      <w:r>
        <w:rPr>
          <w:rFonts w:eastAsia="Calibri"/>
          <w:sz w:val="26"/>
          <w:szCs w:val="26"/>
          <w:lang w:val="es-ES"/>
        </w:rPr>
        <w:t xml:space="preserve"> </w:t>
      </w:r>
      <w:r w:rsidRPr="006301A0">
        <w:rPr>
          <w:rFonts w:eastAsia="Calibri"/>
          <w:sz w:val="26"/>
          <w:szCs w:val="26"/>
          <w:lang w:val="es-ES"/>
        </w:rPr>
        <w:t>đích</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sinh</w:t>
      </w:r>
      <w:r>
        <w:rPr>
          <w:rFonts w:eastAsia="Calibri"/>
          <w:sz w:val="26"/>
          <w:szCs w:val="26"/>
          <w:lang w:val="es-ES"/>
        </w:rPr>
        <w:t xml:space="preserve"> </w:t>
      </w:r>
      <w:r w:rsidRPr="006301A0">
        <w:rPr>
          <w:rFonts w:eastAsia="Calibri"/>
          <w:sz w:val="26"/>
          <w:szCs w:val="26"/>
          <w:lang w:val="es-ES"/>
        </w:rPr>
        <w:t>hoạt</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từng</w:t>
      </w:r>
      <w:r>
        <w:rPr>
          <w:rFonts w:eastAsia="Calibri"/>
          <w:sz w:val="26"/>
          <w:szCs w:val="26"/>
          <w:lang w:val="es-ES"/>
        </w:rPr>
        <w:t xml:space="preserve"> </w:t>
      </w:r>
      <w:r w:rsidRPr="006301A0">
        <w:rPr>
          <w:rFonts w:eastAsia="Calibri"/>
          <w:sz w:val="26"/>
          <w:szCs w:val="26"/>
          <w:lang w:val="es-ES"/>
        </w:rPr>
        <w:t>căn</w:t>
      </w:r>
      <w:r>
        <w:rPr>
          <w:rFonts w:eastAsia="Calibri"/>
          <w:sz w:val="26"/>
          <w:szCs w:val="26"/>
          <w:lang w:val="es-ES"/>
        </w:rPr>
        <w:t xml:space="preserve"> </w:t>
      </w:r>
      <w:r w:rsidRPr="006301A0">
        <w:rPr>
          <w:rFonts w:eastAsia="Calibri"/>
          <w:sz w:val="26"/>
          <w:szCs w:val="26"/>
          <w:lang w:val="es-ES"/>
        </w:rPr>
        <w:t>hộ</w:t>
      </w:r>
      <w:r>
        <w:rPr>
          <w:rFonts w:eastAsia="Calibri"/>
          <w:sz w:val="26"/>
          <w:szCs w:val="26"/>
          <w:lang w:val="es-ES"/>
        </w:rPr>
        <w:t xml:space="preserve"> </w:t>
      </w:r>
      <w:r w:rsidRPr="006301A0">
        <w:rPr>
          <w:rFonts w:eastAsia="Calibri"/>
          <w:sz w:val="26"/>
          <w:szCs w:val="26"/>
          <w:lang w:val="es-ES"/>
        </w:rPr>
        <w:t>cộng</w:t>
      </w:r>
      <w:r>
        <w:rPr>
          <w:rFonts w:eastAsia="Calibri"/>
          <w:sz w:val="26"/>
          <w:szCs w:val="26"/>
          <w:lang w:val="es-ES"/>
        </w:rPr>
        <w:t xml:space="preserve"> </w:t>
      </w:r>
      <w:r w:rsidRPr="006301A0">
        <w:rPr>
          <w:rFonts w:eastAsia="Calibri"/>
          <w:sz w:val="26"/>
          <w:szCs w:val="26"/>
          <w:lang w:val="es-ES"/>
        </w:rPr>
        <w:t>lại.</w:t>
      </w:r>
      <w:r>
        <w:rPr>
          <w:rFonts w:eastAsia="Calibri"/>
          <w:sz w:val="26"/>
          <w:szCs w:val="26"/>
          <w:lang w:val="es-ES"/>
        </w:rPr>
        <w:t xml:space="preserve"> </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rFonts w:eastAsia="Calibri"/>
          <w:sz w:val="26"/>
          <w:szCs w:val="26"/>
          <w:lang w:val="es-ES"/>
        </w:rPr>
      </w:pP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sử</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chung</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hộ</w:t>
      </w:r>
      <w:r>
        <w:rPr>
          <w:rFonts w:eastAsia="Calibri"/>
          <w:sz w:val="26"/>
          <w:szCs w:val="26"/>
          <w:lang w:val="es-ES"/>
        </w:rPr>
        <w:t xml:space="preserve"> </w:t>
      </w:r>
      <w:r w:rsidRPr="006301A0">
        <w:rPr>
          <w:rFonts w:eastAsia="Calibri"/>
          <w:sz w:val="26"/>
          <w:szCs w:val="26"/>
          <w:lang w:val="es-ES"/>
        </w:rPr>
        <w:t>gia</w:t>
      </w:r>
      <w:r>
        <w:rPr>
          <w:rFonts w:eastAsia="Calibri"/>
          <w:sz w:val="26"/>
          <w:szCs w:val="26"/>
          <w:lang w:val="es-ES"/>
        </w:rPr>
        <w:t xml:space="preserve"> </w:t>
      </w:r>
      <w:r w:rsidRPr="006301A0">
        <w:rPr>
          <w:rFonts w:eastAsia="Calibri"/>
          <w:sz w:val="26"/>
          <w:szCs w:val="26"/>
          <w:lang w:val="es-ES"/>
        </w:rPr>
        <w:t>đình</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chung</w:t>
      </w:r>
      <w:r>
        <w:rPr>
          <w:rFonts w:eastAsia="Calibri"/>
          <w:sz w:val="26"/>
          <w:szCs w:val="26"/>
          <w:lang w:val="es-ES"/>
        </w:rPr>
        <w:t xml:space="preserve"> </w:t>
      </w:r>
      <w:r w:rsidRPr="006301A0">
        <w:rPr>
          <w:rFonts w:eastAsia="Calibri"/>
          <w:sz w:val="26"/>
          <w:szCs w:val="26"/>
          <w:lang w:val="es-ES"/>
        </w:rPr>
        <w:t>cư</w:t>
      </w:r>
      <w:r>
        <w:rPr>
          <w:rFonts w:eastAsia="Calibri"/>
          <w:sz w:val="26"/>
          <w:szCs w:val="26"/>
          <w:lang w:val="es-ES"/>
        </w:rPr>
        <w:t xml:space="preserve"> </w:t>
      </w:r>
      <w:r w:rsidRPr="006301A0">
        <w:rPr>
          <w:rFonts w:eastAsia="Calibri"/>
          <w:sz w:val="26"/>
          <w:szCs w:val="26"/>
          <w:lang w:val="es-ES"/>
        </w:rPr>
        <w:t>như:</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cầu</w:t>
      </w:r>
      <w:r>
        <w:rPr>
          <w:rFonts w:eastAsia="Calibri"/>
          <w:sz w:val="26"/>
          <w:szCs w:val="26"/>
          <w:lang w:val="es-ES"/>
        </w:rPr>
        <w:t xml:space="preserve"> </w:t>
      </w:r>
      <w:r w:rsidRPr="006301A0">
        <w:rPr>
          <w:rFonts w:eastAsia="Calibri"/>
          <w:sz w:val="26"/>
          <w:szCs w:val="26"/>
          <w:lang w:val="es-ES"/>
        </w:rPr>
        <w:t>thang,</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đường</w:t>
      </w:r>
      <w:r>
        <w:rPr>
          <w:rFonts w:eastAsia="Calibri"/>
          <w:sz w:val="26"/>
          <w:szCs w:val="26"/>
          <w:lang w:val="es-ES"/>
        </w:rPr>
        <w:t xml:space="preserve"> </w:t>
      </w:r>
      <w:r w:rsidRPr="006301A0">
        <w:rPr>
          <w:rFonts w:eastAsia="Calibri"/>
          <w:sz w:val="26"/>
          <w:szCs w:val="26"/>
          <w:lang w:val="es-ES"/>
        </w:rPr>
        <w:t>đi,</w:t>
      </w:r>
      <w:r>
        <w:rPr>
          <w:rFonts w:eastAsia="Calibri"/>
          <w:sz w:val="26"/>
          <w:szCs w:val="26"/>
          <w:lang w:val="es-ES"/>
        </w:rPr>
        <w:t xml:space="preserve"> </w:t>
      </w:r>
      <w:r w:rsidRPr="006301A0">
        <w:rPr>
          <w:rFonts w:eastAsia="Calibri"/>
          <w:sz w:val="26"/>
          <w:szCs w:val="26"/>
          <w:lang w:val="es-ES"/>
        </w:rPr>
        <w:t>hành</w:t>
      </w:r>
      <w:r>
        <w:rPr>
          <w:rFonts w:eastAsia="Calibri"/>
          <w:sz w:val="26"/>
          <w:szCs w:val="26"/>
          <w:lang w:val="es-ES"/>
        </w:rPr>
        <w:t xml:space="preserve"> </w:t>
      </w:r>
      <w:r w:rsidRPr="006301A0">
        <w:rPr>
          <w:rFonts w:eastAsia="Calibri"/>
          <w:sz w:val="26"/>
          <w:szCs w:val="26"/>
          <w:lang w:val="es-ES"/>
        </w:rPr>
        <w:t>lang</w:t>
      </w:r>
      <w:r>
        <w:rPr>
          <w:rFonts w:eastAsia="Calibri"/>
          <w:sz w:val="26"/>
          <w:szCs w:val="26"/>
          <w:lang w:val="es-ES"/>
        </w:rPr>
        <w:t xml:space="preserve"> </w:t>
      </w:r>
      <w:r w:rsidRPr="006301A0">
        <w:rPr>
          <w:rFonts w:eastAsia="Calibri"/>
          <w:sz w:val="26"/>
          <w:szCs w:val="26"/>
          <w:lang w:val="es-ES"/>
        </w:rPr>
        <w:t>chung</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phòng</w:t>
      </w:r>
      <w:r>
        <w:rPr>
          <w:rFonts w:eastAsia="Calibri"/>
          <w:sz w:val="26"/>
          <w:szCs w:val="26"/>
          <w:lang w:val="es-ES"/>
        </w:rPr>
        <w:t xml:space="preserve"> </w:t>
      </w:r>
      <w:r w:rsidRPr="006301A0">
        <w:rPr>
          <w:rFonts w:eastAsia="Calibri"/>
          <w:sz w:val="26"/>
          <w:szCs w:val="26"/>
          <w:lang w:val="es-ES"/>
        </w:rPr>
        <w:t>dùng</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mục</w:t>
      </w:r>
      <w:r>
        <w:rPr>
          <w:rFonts w:eastAsia="Calibri"/>
          <w:sz w:val="26"/>
          <w:szCs w:val="26"/>
          <w:lang w:val="es-ES"/>
        </w:rPr>
        <w:t xml:space="preserve"> </w:t>
      </w:r>
      <w:r w:rsidRPr="006301A0">
        <w:rPr>
          <w:rFonts w:eastAsia="Calibri"/>
          <w:sz w:val="26"/>
          <w:szCs w:val="26"/>
          <w:lang w:val="es-ES"/>
        </w:rPr>
        <w:t>đích</w:t>
      </w:r>
      <w:r>
        <w:rPr>
          <w:rFonts w:eastAsia="Calibri"/>
          <w:sz w:val="26"/>
          <w:szCs w:val="26"/>
          <w:lang w:val="es-ES"/>
        </w:rPr>
        <w:t xml:space="preserve"> </w:t>
      </w:r>
      <w:r w:rsidRPr="006301A0">
        <w:rPr>
          <w:rFonts w:eastAsia="Calibri"/>
          <w:sz w:val="26"/>
          <w:szCs w:val="26"/>
          <w:lang w:val="es-ES"/>
        </w:rPr>
        <w:t>khác</w:t>
      </w:r>
      <w:r>
        <w:rPr>
          <w:rFonts w:eastAsia="Calibri"/>
          <w:sz w:val="26"/>
          <w:szCs w:val="26"/>
          <w:lang w:val="es-ES"/>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phải</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như:</w:t>
      </w:r>
      <w:r>
        <w:rPr>
          <w:rFonts w:eastAsia="Calibri"/>
          <w:sz w:val="26"/>
          <w:szCs w:val="26"/>
          <w:lang w:val="es-ES"/>
        </w:rPr>
        <w:t xml:space="preserve"> </w:t>
      </w:r>
      <w:r w:rsidRPr="006301A0">
        <w:rPr>
          <w:rFonts w:eastAsia="Calibri"/>
          <w:sz w:val="26"/>
          <w:szCs w:val="26"/>
          <w:lang w:val="es-ES"/>
        </w:rPr>
        <w:t>phòng</w:t>
      </w:r>
      <w:r>
        <w:rPr>
          <w:rFonts w:eastAsia="Calibri"/>
          <w:sz w:val="26"/>
          <w:szCs w:val="26"/>
          <w:lang w:val="es-ES"/>
        </w:rPr>
        <w:t xml:space="preserve"> </w:t>
      </w:r>
      <w:r w:rsidRPr="006301A0">
        <w:rPr>
          <w:rFonts w:eastAsia="Calibri"/>
          <w:sz w:val="26"/>
          <w:szCs w:val="26"/>
          <w:lang w:val="es-ES"/>
        </w:rPr>
        <w:t>văn</w:t>
      </w:r>
      <w:r>
        <w:rPr>
          <w:rFonts w:eastAsia="Calibri"/>
          <w:sz w:val="26"/>
          <w:szCs w:val="26"/>
          <w:lang w:val="es-ES"/>
        </w:rPr>
        <w:t xml:space="preserve"> </w:t>
      </w:r>
      <w:r w:rsidRPr="006301A0">
        <w:rPr>
          <w:rFonts w:eastAsia="Calibri"/>
          <w:sz w:val="26"/>
          <w:szCs w:val="26"/>
          <w:lang w:val="es-ES"/>
        </w:rPr>
        <w:t>hoá,</w:t>
      </w:r>
      <w:r>
        <w:rPr>
          <w:rFonts w:eastAsia="Calibri"/>
          <w:sz w:val="26"/>
          <w:szCs w:val="26"/>
          <w:lang w:val="es-ES"/>
        </w:rPr>
        <w:t xml:space="preserve"> </w:t>
      </w:r>
      <w:r w:rsidRPr="006301A0">
        <w:rPr>
          <w:rFonts w:eastAsia="Calibri"/>
          <w:sz w:val="26"/>
          <w:szCs w:val="26"/>
          <w:lang w:val="es-ES"/>
        </w:rPr>
        <w:t>hội</w:t>
      </w:r>
      <w:r>
        <w:rPr>
          <w:rFonts w:eastAsia="Calibri"/>
          <w:sz w:val="26"/>
          <w:szCs w:val="26"/>
          <w:lang w:val="es-ES"/>
        </w:rPr>
        <w:t xml:space="preserve"> </w:t>
      </w:r>
      <w:r w:rsidRPr="006301A0">
        <w:rPr>
          <w:rFonts w:eastAsia="Calibri"/>
          <w:sz w:val="26"/>
          <w:szCs w:val="26"/>
          <w:lang w:val="es-ES"/>
        </w:rPr>
        <w:t>trường,</w:t>
      </w:r>
      <w:r>
        <w:rPr>
          <w:rFonts w:eastAsia="Calibri"/>
          <w:sz w:val="26"/>
          <w:szCs w:val="26"/>
          <w:lang w:val="es-ES"/>
        </w:rPr>
        <w:t xml:space="preserve"> </w:t>
      </w:r>
      <w:r w:rsidRPr="006301A0">
        <w:rPr>
          <w:rFonts w:eastAsia="Calibri"/>
          <w:sz w:val="26"/>
          <w:szCs w:val="26"/>
          <w:lang w:val="es-ES"/>
        </w:rPr>
        <w:t>trạm</w:t>
      </w:r>
      <w:r>
        <w:rPr>
          <w:rFonts w:eastAsia="Calibri"/>
          <w:sz w:val="26"/>
          <w:szCs w:val="26"/>
          <w:lang w:val="es-ES"/>
        </w:rPr>
        <w:t xml:space="preserve"> </w:t>
      </w:r>
      <w:r w:rsidRPr="006301A0">
        <w:rPr>
          <w:rFonts w:eastAsia="Calibri"/>
          <w:sz w:val="26"/>
          <w:szCs w:val="26"/>
          <w:lang w:val="es-ES"/>
        </w:rPr>
        <w:t>xá,</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vệ</w:t>
      </w:r>
      <w:r>
        <w:rPr>
          <w:rFonts w:eastAsia="Calibri"/>
          <w:sz w:val="26"/>
          <w:szCs w:val="26"/>
          <w:lang w:val="es-ES"/>
        </w:rPr>
        <w:t xml:space="preserve"> </w:t>
      </w:r>
      <w:r w:rsidRPr="006301A0">
        <w:rPr>
          <w:rFonts w:eastAsia="Calibri"/>
          <w:sz w:val="26"/>
          <w:szCs w:val="26"/>
          <w:lang w:val="es-ES"/>
        </w:rPr>
        <w:t>sinh</w:t>
      </w:r>
      <w:r>
        <w:rPr>
          <w:rFonts w:eastAsia="Calibri"/>
          <w:sz w:val="26"/>
          <w:szCs w:val="26"/>
          <w:lang w:val="es-ES"/>
        </w:rPr>
        <w:t xml:space="preserve"> </w:t>
      </w:r>
      <w:r w:rsidRPr="006301A0">
        <w:rPr>
          <w:rFonts w:eastAsia="Calibri"/>
          <w:sz w:val="26"/>
          <w:szCs w:val="26"/>
          <w:lang w:val="es-ES"/>
        </w:rPr>
        <w:t>sử</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chung,</w:t>
      </w:r>
      <w:r>
        <w:rPr>
          <w:rFonts w:eastAsia="Calibri"/>
          <w:sz w:val="26"/>
          <w:szCs w:val="26"/>
          <w:lang w:val="es-ES"/>
        </w:rPr>
        <w:t xml:space="preserve"> </w:t>
      </w:r>
      <w:r w:rsidRPr="006301A0">
        <w:rPr>
          <w:rFonts w:eastAsia="Calibri"/>
          <w:sz w:val="26"/>
          <w:szCs w:val="26"/>
          <w:lang w:val="es-ES"/>
        </w:rPr>
        <w:t>phòng</w:t>
      </w:r>
      <w:r>
        <w:rPr>
          <w:rFonts w:eastAsia="Calibri"/>
          <w:sz w:val="26"/>
          <w:szCs w:val="26"/>
          <w:lang w:val="es-ES"/>
        </w:rPr>
        <w:t xml:space="preserve"> </w:t>
      </w:r>
      <w:r w:rsidRPr="006301A0">
        <w:rPr>
          <w:rFonts w:eastAsia="Calibri"/>
          <w:sz w:val="26"/>
          <w:szCs w:val="26"/>
          <w:lang w:val="es-ES"/>
        </w:rPr>
        <w:t>bảo</w:t>
      </w:r>
      <w:r>
        <w:rPr>
          <w:rFonts w:eastAsia="Calibri"/>
          <w:sz w:val="26"/>
          <w:szCs w:val="26"/>
          <w:lang w:val="es-ES"/>
        </w:rPr>
        <w:t xml:space="preserve"> </w:t>
      </w:r>
      <w:r w:rsidRPr="006301A0">
        <w:rPr>
          <w:rFonts w:eastAsia="Calibri"/>
          <w:sz w:val="26"/>
          <w:szCs w:val="26"/>
          <w:lang w:val="es-ES"/>
        </w:rPr>
        <w:t>vệ...</w:t>
      </w:r>
      <w:r>
        <w:rPr>
          <w:rFonts w:eastAsia="Calibri"/>
          <w:sz w:val="26"/>
          <w:szCs w:val="26"/>
          <w:lang w:val="es-ES"/>
        </w:rPr>
        <w:t xml:space="preserve"> </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rFonts w:eastAsia="Calibri"/>
          <w:sz w:val="26"/>
          <w:szCs w:val="26"/>
          <w:lang w:val="es-ES"/>
        </w:rPr>
      </w:pPr>
      <w:r w:rsidRPr="006301A0">
        <w:rPr>
          <w:rFonts w:eastAsia="Calibri"/>
          <w:sz w:val="26"/>
          <w:szCs w:val="26"/>
          <w:lang w:val="es-ES"/>
        </w:rPr>
        <w:t>(2)</w:t>
      </w:r>
      <w:r>
        <w:rPr>
          <w:rFonts w:eastAsia="Calibri"/>
          <w:sz w:val="26"/>
          <w:szCs w:val="26"/>
          <w:lang w:val="es-ES"/>
        </w:rPr>
        <w:t xml:space="preserve"> </w:t>
      </w:r>
      <w:r w:rsidRPr="006301A0">
        <w:rPr>
          <w:rFonts w:eastAsia="Calibri"/>
          <w:sz w:val="26"/>
          <w:szCs w:val="26"/>
          <w:lang w:val="es-ES"/>
        </w:rPr>
        <w:t>Tổng</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mới</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ngôi</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riêng</w:t>
      </w:r>
      <w:r>
        <w:rPr>
          <w:rFonts w:eastAsia="Calibri"/>
          <w:sz w:val="26"/>
          <w:szCs w:val="26"/>
          <w:lang w:val="es-ES"/>
        </w:rPr>
        <w:t xml:space="preserve"> </w:t>
      </w:r>
      <w:r w:rsidRPr="006301A0">
        <w:rPr>
          <w:rFonts w:eastAsia="Calibri"/>
          <w:sz w:val="26"/>
          <w:szCs w:val="26"/>
          <w:lang w:val="es-ES"/>
        </w:rPr>
        <w:t>lẻ</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biệt</w:t>
      </w:r>
      <w:r>
        <w:rPr>
          <w:rFonts w:eastAsia="Calibri"/>
          <w:sz w:val="26"/>
          <w:szCs w:val="26"/>
          <w:lang w:val="es-ES"/>
        </w:rPr>
        <w:t xml:space="preserve"> </w:t>
      </w:r>
      <w:r w:rsidRPr="006301A0">
        <w:rPr>
          <w:rFonts w:eastAsia="Calibri"/>
          <w:sz w:val="26"/>
          <w:szCs w:val="26"/>
          <w:lang w:val="es-ES"/>
        </w:rPr>
        <w:t>thự:</w:t>
      </w:r>
      <w:r>
        <w:rPr>
          <w:rFonts w:eastAsia="Calibri"/>
          <w:sz w:val="26"/>
          <w:szCs w:val="26"/>
          <w:lang w:val="es-ES"/>
        </w:rPr>
        <w:t xml:space="preserve"> </w:t>
      </w:r>
      <w:r w:rsidR="003C61EA">
        <w:rPr>
          <w:rFonts w:eastAsia="Calibri"/>
          <w:sz w:val="26"/>
          <w:szCs w:val="26"/>
          <w:lang w:val="es-ES"/>
        </w:rPr>
        <w:t>L</w:t>
      </w:r>
      <w:r w:rsidRPr="006301A0">
        <w:rPr>
          <w:rFonts w:eastAsia="Calibri"/>
          <w:sz w:val="26"/>
          <w:szCs w:val="26"/>
          <w:lang w:val="es-ES"/>
        </w:rPr>
        <w:t>à</w:t>
      </w:r>
      <w:r>
        <w:rPr>
          <w:rFonts w:eastAsia="Calibri"/>
          <w:sz w:val="26"/>
          <w:szCs w:val="26"/>
          <w:lang w:val="es-ES"/>
        </w:rPr>
        <w:t xml:space="preserve"> </w:t>
      </w:r>
      <w:r w:rsidRPr="006301A0">
        <w:rPr>
          <w:rFonts w:eastAsia="Calibri"/>
          <w:sz w:val="26"/>
          <w:szCs w:val="26"/>
          <w:lang w:val="es-ES"/>
        </w:rPr>
        <w:t>tổng</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dùng</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mục</w:t>
      </w:r>
      <w:r>
        <w:rPr>
          <w:rFonts w:eastAsia="Calibri"/>
          <w:sz w:val="26"/>
          <w:szCs w:val="26"/>
          <w:lang w:val="es-ES"/>
        </w:rPr>
        <w:t xml:space="preserve"> </w:t>
      </w:r>
      <w:r w:rsidRPr="006301A0">
        <w:rPr>
          <w:rFonts w:eastAsia="Calibri"/>
          <w:sz w:val="26"/>
          <w:szCs w:val="26"/>
          <w:lang w:val="es-ES"/>
        </w:rPr>
        <w:t>đích</w:t>
      </w:r>
      <w:r>
        <w:rPr>
          <w:rFonts w:eastAsia="Calibri"/>
          <w:sz w:val="26"/>
          <w:szCs w:val="26"/>
          <w:lang w:val="es-ES"/>
        </w:rPr>
        <w:t xml:space="preserve"> </w:t>
      </w:r>
      <w:r w:rsidRPr="006301A0">
        <w:rPr>
          <w:rFonts w:eastAsia="Calibri"/>
          <w:sz w:val="26"/>
          <w:szCs w:val="26"/>
          <w:lang w:val="es-ES"/>
        </w:rPr>
        <w:t>để</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sinh</w:t>
      </w:r>
      <w:r>
        <w:rPr>
          <w:rFonts w:eastAsia="Calibri"/>
          <w:sz w:val="26"/>
          <w:szCs w:val="26"/>
          <w:lang w:val="es-ES"/>
        </w:rPr>
        <w:t xml:space="preserve"> </w:t>
      </w:r>
      <w:r w:rsidRPr="006301A0">
        <w:rPr>
          <w:rFonts w:eastAsia="Calibri"/>
          <w:sz w:val="26"/>
          <w:szCs w:val="26"/>
          <w:lang w:val="es-ES"/>
        </w:rPr>
        <w:t>hoạt</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hộ</w:t>
      </w:r>
      <w:r>
        <w:rPr>
          <w:rFonts w:eastAsia="Calibri"/>
          <w:sz w:val="26"/>
          <w:szCs w:val="26"/>
          <w:lang w:val="es-ES"/>
        </w:rPr>
        <w:t xml:space="preserve"> </w:t>
      </w:r>
      <w:r w:rsidRPr="006301A0">
        <w:rPr>
          <w:rFonts w:eastAsia="Calibri"/>
          <w:sz w:val="26"/>
          <w:szCs w:val="26"/>
          <w:lang w:val="es-ES"/>
        </w:rPr>
        <w:t>gia</w:t>
      </w:r>
      <w:r>
        <w:rPr>
          <w:rFonts w:eastAsia="Calibri"/>
          <w:sz w:val="26"/>
          <w:szCs w:val="26"/>
          <w:lang w:val="es-ES"/>
        </w:rPr>
        <w:t xml:space="preserve"> </w:t>
      </w:r>
      <w:r w:rsidRPr="006301A0">
        <w:rPr>
          <w:rFonts w:eastAsia="Calibri"/>
          <w:sz w:val="26"/>
          <w:szCs w:val="26"/>
          <w:lang w:val="es-ES"/>
        </w:rPr>
        <w:t>đình,</w:t>
      </w:r>
      <w:r>
        <w:rPr>
          <w:rFonts w:eastAsia="Calibri"/>
          <w:sz w:val="26"/>
          <w:szCs w:val="26"/>
          <w:lang w:val="es-ES"/>
        </w:rPr>
        <w:t xml:space="preserve"> </w:t>
      </w:r>
      <w:r w:rsidRPr="006301A0">
        <w:rPr>
          <w:rFonts w:eastAsia="Calibri"/>
          <w:sz w:val="26"/>
          <w:szCs w:val="26"/>
          <w:lang w:val="es-ES"/>
        </w:rPr>
        <w:t>cá</w:t>
      </w:r>
      <w:r>
        <w:rPr>
          <w:rFonts w:eastAsia="Calibri"/>
          <w:sz w:val="26"/>
          <w:szCs w:val="26"/>
          <w:lang w:val="es-ES"/>
        </w:rPr>
        <w:t xml:space="preserve"> </w:t>
      </w:r>
      <w:r w:rsidRPr="006301A0">
        <w:rPr>
          <w:rFonts w:eastAsia="Calibri"/>
          <w:sz w:val="26"/>
          <w:szCs w:val="26"/>
          <w:lang w:val="es-ES"/>
        </w:rPr>
        <w:t>nhân</w:t>
      </w:r>
      <w:r>
        <w:rPr>
          <w:rFonts w:eastAsia="Calibri"/>
          <w:sz w:val="26"/>
          <w:szCs w:val="26"/>
          <w:lang w:val="es-ES"/>
        </w:rPr>
        <w:t xml:space="preserve"> </w:t>
      </w:r>
      <w:r w:rsidRPr="006301A0">
        <w:rPr>
          <w:rFonts w:eastAsia="Calibri"/>
          <w:sz w:val="26"/>
          <w:szCs w:val="26"/>
          <w:lang w:val="es-ES"/>
        </w:rPr>
        <w:t>bao</w:t>
      </w:r>
      <w:r>
        <w:rPr>
          <w:rFonts w:eastAsia="Calibri"/>
          <w:sz w:val="26"/>
          <w:szCs w:val="26"/>
          <w:lang w:val="es-ES"/>
        </w:rPr>
        <w:t xml:space="preserve"> </w:t>
      </w:r>
      <w:r w:rsidRPr="006301A0">
        <w:rPr>
          <w:rFonts w:eastAsia="Calibri"/>
          <w:sz w:val="26"/>
          <w:szCs w:val="26"/>
          <w:lang w:val="es-ES"/>
        </w:rPr>
        <w:t>gồm</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phòng</w:t>
      </w:r>
      <w:r>
        <w:rPr>
          <w:rFonts w:eastAsia="Calibri"/>
          <w:sz w:val="26"/>
          <w:szCs w:val="26"/>
          <w:lang w:val="es-ES"/>
        </w:rPr>
        <w:t xml:space="preserve"> </w:t>
      </w:r>
      <w:r w:rsidRPr="006301A0">
        <w:rPr>
          <w:rFonts w:eastAsia="Calibri"/>
          <w:sz w:val="26"/>
          <w:szCs w:val="26"/>
          <w:lang w:val="es-ES"/>
        </w:rPr>
        <w:t>ngủ,</w:t>
      </w:r>
      <w:r>
        <w:rPr>
          <w:rFonts w:eastAsia="Calibri"/>
          <w:sz w:val="26"/>
          <w:szCs w:val="26"/>
          <w:lang w:val="es-ES"/>
        </w:rPr>
        <w:t xml:space="preserve"> </w:t>
      </w:r>
      <w:r w:rsidRPr="006301A0">
        <w:rPr>
          <w:rFonts w:eastAsia="Calibri"/>
          <w:sz w:val="26"/>
          <w:szCs w:val="26"/>
          <w:lang w:val="es-ES"/>
        </w:rPr>
        <w:t>phòng</w:t>
      </w:r>
      <w:r>
        <w:rPr>
          <w:rFonts w:eastAsia="Calibri"/>
          <w:sz w:val="26"/>
          <w:szCs w:val="26"/>
          <w:lang w:val="es-ES"/>
        </w:rPr>
        <w:t xml:space="preserve"> </w:t>
      </w:r>
      <w:r w:rsidRPr="006301A0">
        <w:rPr>
          <w:rFonts w:eastAsia="Calibri"/>
          <w:sz w:val="26"/>
          <w:szCs w:val="26"/>
          <w:lang w:val="es-ES"/>
        </w:rPr>
        <w:t>tiếp</w:t>
      </w:r>
      <w:r>
        <w:rPr>
          <w:rFonts w:eastAsia="Calibri"/>
          <w:sz w:val="26"/>
          <w:szCs w:val="26"/>
          <w:lang w:val="es-ES"/>
        </w:rPr>
        <w:t xml:space="preserve"> </w:t>
      </w:r>
      <w:r w:rsidRPr="006301A0">
        <w:rPr>
          <w:rFonts w:eastAsia="Calibri"/>
          <w:sz w:val="26"/>
          <w:szCs w:val="26"/>
          <w:lang w:val="es-ES"/>
        </w:rPr>
        <w:t>khách,</w:t>
      </w:r>
      <w:r>
        <w:rPr>
          <w:rFonts w:eastAsia="Calibri"/>
          <w:sz w:val="26"/>
          <w:szCs w:val="26"/>
          <w:lang w:val="es-ES"/>
        </w:rPr>
        <w:t xml:space="preserve"> </w:t>
      </w:r>
      <w:r w:rsidRPr="006301A0">
        <w:rPr>
          <w:rFonts w:eastAsia="Calibri"/>
          <w:sz w:val="26"/>
          <w:szCs w:val="26"/>
          <w:lang w:val="es-ES"/>
        </w:rPr>
        <w:t>phòng</w:t>
      </w:r>
      <w:r>
        <w:rPr>
          <w:rFonts w:eastAsia="Calibri"/>
          <w:sz w:val="26"/>
          <w:szCs w:val="26"/>
          <w:lang w:val="es-ES"/>
        </w:rPr>
        <w:t xml:space="preserve"> </w:t>
      </w:r>
      <w:r w:rsidRPr="006301A0">
        <w:rPr>
          <w:rFonts w:eastAsia="Calibri"/>
          <w:sz w:val="26"/>
          <w:szCs w:val="26"/>
          <w:lang w:val="es-ES"/>
        </w:rPr>
        <w:t>đọc</w:t>
      </w:r>
      <w:r>
        <w:rPr>
          <w:rFonts w:eastAsia="Calibri"/>
          <w:sz w:val="26"/>
          <w:szCs w:val="26"/>
          <w:lang w:val="es-ES"/>
        </w:rPr>
        <w:t xml:space="preserve"> </w:t>
      </w:r>
      <w:r w:rsidRPr="006301A0">
        <w:rPr>
          <w:rFonts w:eastAsia="Calibri"/>
          <w:sz w:val="26"/>
          <w:szCs w:val="26"/>
          <w:lang w:val="es-ES"/>
        </w:rPr>
        <w:t>sách,</w:t>
      </w:r>
      <w:r>
        <w:rPr>
          <w:rFonts w:eastAsia="Calibri"/>
          <w:sz w:val="26"/>
          <w:szCs w:val="26"/>
          <w:lang w:val="es-ES"/>
        </w:rPr>
        <w:t xml:space="preserve"> </w:t>
      </w:r>
      <w:r w:rsidRPr="006301A0">
        <w:rPr>
          <w:rFonts w:eastAsia="Calibri"/>
          <w:sz w:val="26"/>
          <w:szCs w:val="26"/>
          <w:lang w:val="es-ES"/>
        </w:rPr>
        <w:t>giải</w:t>
      </w:r>
      <w:r>
        <w:rPr>
          <w:rFonts w:eastAsia="Calibri"/>
          <w:sz w:val="26"/>
          <w:szCs w:val="26"/>
          <w:lang w:val="es-ES"/>
        </w:rPr>
        <w:t xml:space="preserve"> </w:t>
      </w:r>
      <w:r w:rsidRPr="006301A0">
        <w:rPr>
          <w:rFonts w:eastAsia="Calibri"/>
          <w:sz w:val="26"/>
          <w:szCs w:val="26"/>
          <w:lang w:val="es-ES"/>
        </w:rPr>
        <w:t>trí...</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hành</w:t>
      </w:r>
      <w:r>
        <w:rPr>
          <w:rFonts w:eastAsia="Calibri"/>
          <w:sz w:val="26"/>
          <w:szCs w:val="26"/>
          <w:lang w:val="es-ES"/>
        </w:rPr>
        <w:t xml:space="preserve"> </w:t>
      </w:r>
      <w:r w:rsidRPr="006301A0">
        <w:rPr>
          <w:rFonts w:eastAsia="Calibri"/>
          <w:sz w:val="26"/>
          <w:szCs w:val="26"/>
          <w:lang w:val="es-ES"/>
        </w:rPr>
        <w:t>lang,</w:t>
      </w:r>
      <w:r>
        <w:rPr>
          <w:rFonts w:eastAsia="Calibri"/>
          <w:sz w:val="26"/>
          <w:szCs w:val="26"/>
          <w:lang w:val="es-ES"/>
        </w:rPr>
        <w:t xml:space="preserve"> </w:t>
      </w:r>
      <w:r w:rsidRPr="006301A0">
        <w:rPr>
          <w:rFonts w:eastAsia="Calibri"/>
          <w:sz w:val="26"/>
          <w:szCs w:val="26"/>
          <w:lang w:val="es-ES"/>
        </w:rPr>
        <w:t>cầu</w:t>
      </w:r>
      <w:r>
        <w:rPr>
          <w:rFonts w:eastAsia="Calibri"/>
          <w:sz w:val="26"/>
          <w:szCs w:val="26"/>
          <w:lang w:val="es-ES"/>
        </w:rPr>
        <w:t xml:space="preserve"> </w:t>
      </w:r>
      <w:r w:rsidRPr="006301A0">
        <w:rPr>
          <w:rFonts w:eastAsia="Calibri"/>
          <w:sz w:val="26"/>
          <w:szCs w:val="26"/>
          <w:lang w:val="es-ES"/>
        </w:rPr>
        <w:t>thang,</w:t>
      </w:r>
      <w:r>
        <w:rPr>
          <w:rFonts w:eastAsia="Calibri"/>
          <w:sz w:val="26"/>
          <w:szCs w:val="26"/>
          <w:lang w:val="es-ES"/>
        </w:rPr>
        <w:t xml:space="preserve"> </w:t>
      </w:r>
      <w:r w:rsidRPr="006301A0">
        <w:rPr>
          <w:rFonts w:eastAsia="Calibri"/>
          <w:sz w:val="26"/>
          <w:szCs w:val="26"/>
          <w:lang w:val="es-ES"/>
        </w:rPr>
        <w:t>tiền</w:t>
      </w:r>
      <w:r>
        <w:rPr>
          <w:rFonts w:eastAsia="Calibri"/>
          <w:sz w:val="26"/>
          <w:szCs w:val="26"/>
          <w:lang w:val="es-ES"/>
        </w:rPr>
        <w:t xml:space="preserve"> </w:t>
      </w:r>
      <w:r w:rsidRPr="006301A0">
        <w:rPr>
          <w:rFonts w:eastAsia="Calibri"/>
          <w:sz w:val="26"/>
          <w:szCs w:val="26"/>
          <w:lang w:val="es-ES"/>
        </w:rPr>
        <w:t>sảnh</w:t>
      </w:r>
      <w:r>
        <w:rPr>
          <w:rFonts w:eastAsia="Calibri"/>
          <w:sz w:val="26"/>
          <w:szCs w:val="26"/>
          <w:lang w:val="es-ES"/>
        </w:rPr>
        <w:t xml:space="preserve"> </w:t>
      </w:r>
      <w:r w:rsidRPr="006301A0">
        <w:rPr>
          <w:rFonts w:eastAsia="Calibri"/>
          <w:sz w:val="26"/>
          <w:szCs w:val="26"/>
          <w:lang w:val="es-ES"/>
        </w:rPr>
        <w:t>ngôi</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phục</w:t>
      </w:r>
      <w:r>
        <w:rPr>
          <w:rFonts w:eastAsia="Calibri"/>
          <w:sz w:val="26"/>
          <w:szCs w:val="26"/>
          <w:lang w:val="es-ES"/>
        </w:rPr>
        <w:t xml:space="preserve"> </w:t>
      </w:r>
      <w:r w:rsidRPr="006301A0">
        <w:rPr>
          <w:rFonts w:eastAsia="Calibri"/>
          <w:sz w:val="26"/>
          <w:szCs w:val="26"/>
          <w:lang w:val="es-ES"/>
        </w:rPr>
        <w:t>vụ</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mục</w:t>
      </w:r>
      <w:r>
        <w:rPr>
          <w:rFonts w:eastAsia="Calibri"/>
          <w:sz w:val="26"/>
          <w:szCs w:val="26"/>
          <w:lang w:val="es-ES"/>
        </w:rPr>
        <w:t xml:space="preserve"> </w:t>
      </w:r>
      <w:r w:rsidRPr="006301A0">
        <w:rPr>
          <w:rFonts w:eastAsia="Calibri"/>
          <w:sz w:val="26"/>
          <w:szCs w:val="26"/>
          <w:lang w:val="es-ES"/>
        </w:rPr>
        <w:t>đích</w:t>
      </w:r>
      <w:r>
        <w:rPr>
          <w:rFonts w:eastAsia="Calibri"/>
          <w:sz w:val="26"/>
          <w:szCs w:val="26"/>
          <w:lang w:val="es-ES"/>
        </w:rPr>
        <w:t xml:space="preserve"> </w:t>
      </w:r>
      <w:r w:rsidRPr="006301A0">
        <w:rPr>
          <w:rFonts w:eastAsia="Calibri"/>
          <w:sz w:val="26"/>
          <w:szCs w:val="26"/>
          <w:lang w:val="es-ES"/>
        </w:rPr>
        <w:t>chăn</w:t>
      </w:r>
      <w:r>
        <w:rPr>
          <w:rFonts w:eastAsia="Calibri"/>
          <w:sz w:val="26"/>
          <w:szCs w:val="26"/>
          <w:lang w:val="es-ES"/>
        </w:rPr>
        <w:t xml:space="preserve"> </w:t>
      </w:r>
      <w:r w:rsidRPr="006301A0">
        <w:rPr>
          <w:rFonts w:eastAsia="Calibri"/>
          <w:sz w:val="26"/>
          <w:szCs w:val="26"/>
          <w:lang w:val="es-ES"/>
        </w:rPr>
        <w:t>nuôi,</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bếp,</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vệ</w:t>
      </w:r>
      <w:r>
        <w:rPr>
          <w:rFonts w:eastAsia="Calibri"/>
          <w:sz w:val="26"/>
          <w:szCs w:val="26"/>
          <w:lang w:val="es-ES"/>
        </w:rPr>
        <w:t xml:space="preserve"> </w:t>
      </w:r>
      <w:r w:rsidRPr="006301A0">
        <w:rPr>
          <w:rFonts w:eastAsia="Calibri"/>
          <w:sz w:val="26"/>
          <w:szCs w:val="26"/>
          <w:lang w:val="es-ES"/>
        </w:rPr>
        <w:t>sinh,</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kho</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riêng</w:t>
      </w:r>
      <w:r>
        <w:rPr>
          <w:rFonts w:eastAsia="Calibri"/>
          <w:sz w:val="26"/>
          <w:szCs w:val="26"/>
          <w:lang w:val="es-ES"/>
        </w:rPr>
        <w:t xml:space="preserve"> </w:t>
      </w:r>
      <w:r w:rsidRPr="006301A0">
        <w:rPr>
          <w:rFonts w:eastAsia="Calibri"/>
          <w:sz w:val="26"/>
          <w:szCs w:val="26"/>
          <w:lang w:val="es-ES"/>
        </w:rPr>
        <w:t>ngoài</w:t>
      </w:r>
      <w:r>
        <w:rPr>
          <w:rFonts w:eastAsia="Calibri"/>
          <w:sz w:val="26"/>
          <w:szCs w:val="26"/>
          <w:lang w:val="es-ES"/>
        </w:rPr>
        <w:t xml:space="preserve"> </w:t>
      </w:r>
      <w:r w:rsidRPr="006301A0">
        <w:rPr>
          <w:rFonts w:eastAsia="Calibri"/>
          <w:sz w:val="26"/>
          <w:szCs w:val="26"/>
          <w:lang w:val="es-ES"/>
        </w:rPr>
        <w:t>ngôi</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chính</w:t>
      </w:r>
      <w:r>
        <w:rPr>
          <w:rFonts w:eastAsia="Calibri"/>
          <w:sz w:val="26"/>
          <w:szCs w:val="26"/>
          <w:lang w:val="es-ES"/>
        </w:rPr>
        <w:t xml:space="preserve"> </w:t>
      </w:r>
      <w:r w:rsidRPr="006301A0">
        <w:rPr>
          <w:rFonts w:eastAsia="Calibri"/>
          <w:sz w:val="26"/>
          <w:szCs w:val="26"/>
          <w:lang w:val="es-ES"/>
        </w:rPr>
        <w:t>để</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Đối</w:t>
      </w:r>
      <w:r>
        <w:rPr>
          <w:rFonts w:eastAsia="Calibri"/>
          <w:sz w:val="26"/>
          <w:szCs w:val="26"/>
          <w:lang w:val="es-ES"/>
        </w:rPr>
        <w:t xml:space="preserve"> </w:t>
      </w:r>
      <w:r w:rsidRPr="006301A0">
        <w:rPr>
          <w:rFonts w:eastAsia="Calibri"/>
          <w:sz w:val="26"/>
          <w:szCs w:val="26"/>
          <w:lang w:val="es-ES"/>
        </w:rPr>
        <w:t>với</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một</w:t>
      </w:r>
      <w:r>
        <w:rPr>
          <w:rFonts w:eastAsia="Calibri"/>
          <w:sz w:val="26"/>
          <w:szCs w:val="26"/>
          <w:lang w:val="es-ES"/>
        </w:rPr>
        <w:t xml:space="preserve"> </w:t>
      </w:r>
      <w:r w:rsidRPr="006301A0">
        <w:rPr>
          <w:rFonts w:eastAsia="Calibri"/>
          <w:sz w:val="26"/>
          <w:szCs w:val="26"/>
          <w:lang w:val="es-ES"/>
        </w:rPr>
        <w:t>tầng,</w:t>
      </w:r>
      <w:r>
        <w:rPr>
          <w:rFonts w:eastAsia="Calibri"/>
          <w:sz w:val="26"/>
          <w:szCs w:val="26"/>
          <w:lang w:val="es-ES"/>
        </w:rPr>
        <w:t xml:space="preserve"> </w:t>
      </w:r>
      <w:r w:rsidRPr="006301A0">
        <w:rPr>
          <w:rFonts w:eastAsia="Calibri"/>
          <w:sz w:val="26"/>
          <w:szCs w:val="26"/>
          <w:lang w:val="es-ES"/>
        </w:rPr>
        <w:t>thì</w:t>
      </w:r>
      <w:r>
        <w:rPr>
          <w:rFonts w:eastAsia="Calibri"/>
          <w:sz w:val="26"/>
          <w:szCs w:val="26"/>
          <w:lang w:val="es-ES"/>
        </w:rPr>
        <w:t xml:space="preserve"> </w:t>
      </w:r>
      <w:r w:rsidRPr="006301A0">
        <w:rPr>
          <w:rFonts w:eastAsia="Calibri"/>
          <w:sz w:val="26"/>
          <w:szCs w:val="26"/>
          <w:lang w:val="es-ES"/>
        </w:rPr>
        <w:t>ghi</w:t>
      </w:r>
      <w:r>
        <w:rPr>
          <w:rFonts w:eastAsia="Calibri"/>
          <w:sz w:val="26"/>
          <w:szCs w:val="26"/>
          <w:lang w:val="es-ES"/>
        </w:rPr>
        <w:t xml:space="preserve"> </w:t>
      </w:r>
      <w:r w:rsidRPr="006301A0">
        <w:rPr>
          <w:rFonts w:eastAsia="Calibri"/>
          <w:sz w:val="26"/>
          <w:szCs w:val="26"/>
          <w:lang w:val="es-ES"/>
        </w:rPr>
        <w:t>tổng</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phần</w:t>
      </w:r>
      <w:r>
        <w:rPr>
          <w:rFonts w:eastAsia="Calibri"/>
          <w:sz w:val="26"/>
          <w:szCs w:val="26"/>
          <w:lang w:val="es-ES"/>
        </w:rPr>
        <w:t xml:space="preserve"> </w:t>
      </w:r>
      <w:r w:rsidRPr="006301A0">
        <w:rPr>
          <w:rFonts w:eastAsia="Calibri"/>
          <w:sz w:val="26"/>
          <w:szCs w:val="26"/>
          <w:lang w:val="es-ES"/>
        </w:rPr>
        <w:t>nền</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cả</w:t>
      </w:r>
      <w:r>
        <w:rPr>
          <w:rFonts w:eastAsia="Calibri"/>
          <w:sz w:val="26"/>
          <w:szCs w:val="26"/>
          <w:lang w:val="es-ES"/>
        </w:rPr>
        <w:t xml:space="preserve"> </w:t>
      </w:r>
      <w:r w:rsidRPr="006301A0">
        <w:rPr>
          <w:rFonts w:eastAsia="Calibri"/>
          <w:sz w:val="26"/>
          <w:szCs w:val="26"/>
          <w:lang w:val="es-ES"/>
        </w:rPr>
        <w:t>tường</w:t>
      </w:r>
      <w:r>
        <w:rPr>
          <w:rFonts w:eastAsia="Calibri"/>
          <w:sz w:val="26"/>
          <w:szCs w:val="26"/>
          <w:lang w:val="es-ES"/>
        </w:rPr>
        <w:t xml:space="preserve"> </w:t>
      </w:r>
      <w:r w:rsidRPr="006301A0">
        <w:rPr>
          <w:rFonts w:eastAsia="Calibri"/>
          <w:sz w:val="26"/>
          <w:szCs w:val="26"/>
          <w:lang w:val="es-ES"/>
        </w:rPr>
        <w:t>(phần</w:t>
      </w:r>
      <w:r>
        <w:rPr>
          <w:rFonts w:eastAsia="Calibri"/>
          <w:sz w:val="26"/>
          <w:szCs w:val="26"/>
          <w:lang w:val="es-ES"/>
        </w:rPr>
        <w:t xml:space="preserve"> </w:t>
      </w:r>
      <w:r w:rsidRPr="006301A0">
        <w:rPr>
          <w:rFonts w:eastAsia="Calibri"/>
          <w:sz w:val="26"/>
          <w:szCs w:val="26"/>
          <w:lang w:val="es-ES"/>
        </w:rPr>
        <w:t>có</w:t>
      </w:r>
      <w:r>
        <w:rPr>
          <w:rFonts w:eastAsia="Calibri"/>
          <w:sz w:val="26"/>
          <w:szCs w:val="26"/>
          <w:lang w:val="es-ES"/>
        </w:rPr>
        <w:t xml:space="preserve"> </w:t>
      </w:r>
      <w:r w:rsidRPr="006301A0">
        <w:rPr>
          <w:rFonts w:eastAsia="Calibri"/>
          <w:sz w:val="26"/>
          <w:szCs w:val="26"/>
          <w:lang w:val="es-ES"/>
        </w:rPr>
        <w:t>trần,</w:t>
      </w:r>
      <w:r>
        <w:rPr>
          <w:rFonts w:eastAsia="Calibri"/>
          <w:sz w:val="26"/>
          <w:szCs w:val="26"/>
          <w:lang w:val="es-ES"/>
        </w:rPr>
        <w:t xml:space="preserve"> </w:t>
      </w:r>
      <w:r w:rsidRPr="006301A0">
        <w:rPr>
          <w:rFonts w:eastAsia="Calibri"/>
          <w:sz w:val="26"/>
          <w:szCs w:val="26"/>
          <w:lang w:val="es-ES"/>
        </w:rPr>
        <w:t>mái</w:t>
      </w:r>
      <w:r>
        <w:rPr>
          <w:rFonts w:eastAsia="Calibri"/>
          <w:sz w:val="26"/>
          <w:szCs w:val="26"/>
          <w:lang w:val="es-ES"/>
        </w:rPr>
        <w:t xml:space="preserve"> </w:t>
      </w:r>
      <w:r w:rsidRPr="006301A0">
        <w:rPr>
          <w:rFonts w:eastAsia="Calibri"/>
          <w:sz w:val="26"/>
          <w:szCs w:val="26"/>
          <w:lang w:val="es-ES"/>
        </w:rPr>
        <w:t>che)</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ngôi</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đó;</w:t>
      </w:r>
      <w:r>
        <w:rPr>
          <w:rFonts w:eastAsia="Calibri"/>
          <w:sz w:val="26"/>
          <w:szCs w:val="26"/>
          <w:lang w:val="es-ES"/>
        </w:rPr>
        <w:t xml:space="preserve"> </w:t>
      </w:r>
      <w:r w:rsidRPr="006301A0">
        <w:rPr>
          <w:rFonts w:eastAsia="Calibri"/>
          <w:sz w:val="26"/>
          <w:szCs w:val="26"/>
          <w:lang w:val="es-ES"/>
        </w:rPr>
        <w:t>trường</w:t>
      </w:r>
      <w:r>
        <w:rPr>
          <w:rFonts w:eastAsia="Calibri"/>
          <w:sz w:val="26"/>
          <w:szCs w:val="26"/>
          <w:lang w:val="es-ES"/>
        </w:rPr>
        <w:t xml:space="preserve"> </w:t>
      </w:r>
      <w:r w:rsidRPr="006301A0">
        <w:rPr>
          <w:rFonts w:eastAsia="Calibri"/>
          <w:sz w:val="26"/>
          <w:szCs w:val="26"/>
          <w:lang w:val="es-ES"/>
        </w:rPr>
        <w:t>hợp</w:t>
      </w:r>
      <w:r>
        <w:rPr>
          <w:rFonts w:eastAsia="Calibri"/>
          <w:sz w:val="26"/>
          <w:szCs w:val="26"/>
          <w:lang w:val="es-ES"/>
        </w:rPr>
        <w:t xml:space="preserve"> </w:t>
      </w:r>
      <w:r w:rsidRPr="006301A0">
        <w:rPr>
          <w:rFonts w:eastAsia="Calibri"/>
          <w:sz w:val="26"/>
          <w:szCs w:val="26"/>
          <w:lang w:val="es-ES"/>
        </w:rPr>
        <w:t>có</w:t>
      </w:r>
      <w:r>
        <w:rPr>
          <w:rFonts w:eastAsia="Calibri"/>
          <w:sz w:val="26"/>
          <w:szCs w:val="26"/>
          <w:lang w:val="es-ES"/>
        </w:rPr>
        <w:t xml:space="preserve"> </w:t>
      </w:r>
      <w:r w:rsidRPr="006301A0">
        <w:rPr>
          <w:rFonts w:eastAsia="Calibri"/>
          <w:sz w:val="26"/>
          <w:szCs w:val="26"/>
          <w:lang w:val="es-ES"/>
        </w:rPr>
        <w:t>tường,</w:t>
      </w:r>
      <w:r>
        <w:rPr>
          <w:rFonts w:eastAsia="Calibri"/>
          <w:sz w:val="26"/>
          <w:szCs w:val="26"/>
          <w:lang w:val="es-ES"/>
        </w:rPr>
        <w:t xml:space="preserve"> </w:t>
      </w:r>
      <w:r w:rsidRPr="006301A0">
        <w:rPr>
          <w:rFonts w:eastAsia="Calibri"/>
          <w:sz w:val="26"/>
          <w:szCs w:val="26"/>
          <w:lang w:val="es-ES"/>
        </w:rPr>
        <w:t>khung</w:t>
      </w:r>
      <w:r>
        <w:rPr>
          <w:rFonts w:eastAsia="Calibri"/>
          <w:sz w:val="26"/>
          <w:szCs w:val="26"/>
          <w:lang w:val="es-ES"/>
        </w:rPr>
        <w:t xml:space="preserve"> </w:t>
      </w:r>
      <w:r w:rsidRPr="006301A0">
        <w:rPr>
          <w:rFonts w:eastAsia="Calibri"/>
          <w:sz w:val="26"/>
          <w:szCs w:val="26"/>
          <w:lang w:val="es-ES"/>
        </w:rPr>
        <w:t>cột</w:t>
      </w:r>
      <w:r>
        <w:rPr>
          <w:rFonts w:eastAsia="Calibri"/>
          <w:sz w:val="26"/>
          <w:szCs w:val="26"/>
          <w:lang w:val="es-ES"/>
        </w:rPr>
        <w:t xml:space="preserve"> </w:t>
      </w:r>
      <w:r w:rsidRPr="006301A0">
        <w:rPr>
          <w:rFonts w:eastAsia="Calibri"/>
          <w:sz w:val="26"/>
          <w:szCs w:val="26"/>
          <w:lang w:val="es-ES"/>
        </w:rPr>
        <w:t>chung</w:t>
      </w:r>
      <w:r>
        <w:rPr>
          <w:rFonts w:eastAsia="Calibri"/>
          <w:sz w:val="26"/>
          <w:szCs w:val="26"/>
          <w:lang w:val="es-ES"/>
        </w:rPr>
        <w:t xml:space="preserve"> </w:t>
      </w:r>
      <w:r w:rsidRPr="006301A0">
        <w:rPr>
          <w:rFonts w:eastAsia="Calibri"/>
          <w:sz w:val="26"/>
          <w:szCs w:val="26"/>
          <w:lang w:val="es-ES"/>
        </w:rPr>
        <w:t>thì</w:t>
      </w:r>
      <w:r>
        <w:rPr>
          <w:rFonts w:eastAsia="Calibri"/>
          <w:sz w:val="26"/>
          <w:szCs w:val="26"/>
          <w:lang w:val="es-ES"/>
        </w:rPr>
        <w:t xml:space="preserve"> </w:t>
      </w:r>
      <w:r w:rsidRPr="006301A0">
        <w:rPr>
          <w:rFonts w:eastAsia="Calibri"/>
          <w:sz w:val="26"/>
          <w:szCs w:val="26"/>
          <w:lang w:val="es-ES"/>
        </w:rPr>
        <w:t>chỉ</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1/2</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mặt</w:t>
      </w:r>
      <w:r>
        <w:rPr>
          <w:rFonts w:eastAsia="Calibri"/>
          <w:sz w:val="26"/>
          <w:szCs w:val="26"/>
          <w:lang w:val="es-ES"/>
        </w:rPr>
        <w:t xml:space="preserve"> </w:t>
      </w:r>
      <w:r w:rsidRPr="006301A0">
        <w:rPr>
          <w:rFonts w:eastAsia="Calibri"/>
          <w:sz w:val="26"/>
          <w:szCs w:val="26"/>
          <w:lang w:val="es-ES"/>
        </w:rPr>
        <w:t>bằng</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tường,</w:t>
      </w:r>
      <w:r>
        <w:rPr>
          <w:rFonts w:eastAsia="Calibri"/>
          <w:sz w:val="26"/>
          <w:szCs w:val="26"/>
          <w:lang w:val="es-ES"/>
        </w:rPr>
        <w:t xml:space="preserve"> </w:t>
      </w:r>
      <w:r w:rsidRPr="006301A0">
        <w:rPr>
          <w:rFonts w:eastAsia="Calibri"/>
          <w:sz w:val="26"/>
          <w:szCs w:val="26"/>
          <w:lang w:val="es-ES"/>
        </w:rPr>
        <w:t>khung</w:t>
      </w:r>
      <w:r>
        <w:rPr>
          <w:rFonts w:eastAsia="Calibri"/>
          <w:sz w:val="26"/>
          <w:szCs w:val="26"/>
          <w:lang w:val="es-ES"/>
        </w:rPr>
        <w:t xml:space="preserve"> </w:t>
      </w:r>
      <w:r w:rsidRPr="006301A0">
        <w:rPr>
          <w:rFonts w:eastAsia="Calibri"/>
          <w:sz w:val="26"/>
          <w:szCs w:val="26"/>
          <w:lang w:val="es-ES"/>
        </w:rPr>
        <w:t>cột</w:t>
      </w:r>
      <w:r>
        <w:rPr>
          <w:rFonts w:eastAsia="Calibri"/>
          <w:sz w:val="26"/>
          <w:szCs w:val="26"/>
          <w:lang w:val="es-ES"/>
        </w:rPr>
        <w:t xml:space="preserve"> </w:t>
      </w:r>
      <w:r w:rsidRPr="006301A0">
        <w:rPr>
          <w:rFonts w:eastAsia="Calibri"/>
          <w:sz w:val="26"/>
          <w:szCs w:val="26"/>
          <w:lang w:val="es-ES"/>
        </w:rPr>
        <w:t>chung</w:t>
      </w:r>
      <w:r>
        <w:rPr>
          <w:rFonts w:eastAsia="Calibri"/>
          <w:sz w:val="26"/>
          <w:szCs w:val="26"/>
          <w:lang w:val="es-ES"/>
        </w:rPr>
        <w:t xml:space="preserve"> </w:t>
      </w:r>
      <w:r w:rsidRPr="006301A0">
        <w:rPr>
          <w:rFonts w:eastAsia="Calibri"/>
          <w:sz w:val="26"/>
          <w:szCs w:val="26"/>
          <w:lang w:val="es-ES"/>
        </w:rPr>
        <w:t>đó.</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rFonts w:eastAsia="Calibri"/>
          <w:sz w:val="26"/>
          <w:szCs w:val="26"/>
          <w:lang w:val="nb-NO"/>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Đối</w:t>
      </w:r>
      <w:r>
        <w:rPr>
          <w:rFonts w:eastAsia="Calibri"/>
          <w:sz w:val="26"/>
          <w:szCs w:val="26"/>
          <w:lang w:val="nb-NO"/>
        </w:rPr>
        <w:t xml:space="preserve"> </w:t>
      </w:r>
      <w:r w:rsidRPr="006301A0">
        <w:rPr>
          <w:rFonts w:eastAsia="Calibri"/>
          <w:sz w:val="26"/>
          <w:szCs w:val="26"/>
          <w:lang w:val="nb-NO"/>
        </w:rPr>
        <w:t>với</w:t>
      </w:r>
      <w:r>
        <w:rPr>
          <w:rFonts w:eastAsia="Calibri"/>
          <w:sz w:val="26"/>
          <w:szCs w:val="26"/>
          <w:lang w:val="nb-NO"/>
        </w:rPr>
        <w:t xml:space="preserve"> </w:t>
      </w:r>
      <w:r w:rsidRPr="006301A0">
        <w:rPr>
          <w:rFonts w:eastAsia="Calibri"/>
          <w:sz w:val="26"/>
          <w:szCs w:val="26"/>
          <w:lang w:val="nb-NO"/>
        </w:rPr>
        <w:t>nhà</w:t>
      </w:r>
      <w:r>
        <w:rPr>
          <w:rFonts w:eastAsia="Calibri"/>
          <w:sz w:val="26"/>
          <w:szCs w:val="26"/>
          <w:lang w:val="nb-NO"/>
        </w:rPr>
        <w:t xml:space="preserve"> </w:t>
      </w:r>
      <w:r w:rsidRPr="006301A0">
        <w:rPr>
          <w:rFonts w:eastAsia="Calibri"/>
          <w:sz w:val="26"/>
          <w:szCs w:val="26"/>
          <w:lang w:val="nb-NO"/>
        </w:rPr>
        <w:t>nhiều</w:t>
      </w:r>
      <w:r>
        <w:rPr>
          <w:rFonts w:eastAsia="Calibri"/>
          <w:sz w:val="26"/>
          <w:szCs w:val="26"/>
          <w:lang w:val="nb-NO"/>
        </w:rPr>
        <w:t xml:space="preserve"> </w:t>
      </w:r>
      <w:r w:rsidRPr="006301A0">
        <w:rPr>
          <w:rFonts w:eastAsia="Calibri"/>
          <w:sz w:val="26"/>
          <w:szCs w:val="26"/>
          <w:lang w:val="nb-NO"/>
        </w:rPr>
        <w:t>tầng,</w:t>
      </w:r>
      <w:r>
        <w:rPr>
          <w:rFonts w:eastAsia="Calibri"/>
          <w:sz w:val="26"/>
          <w:szCs w:val="26"/>
          <w:lang w:val="nb-NO"/>
        </w:rPr>
        <w:t xml:space="preserve"> </w:t>
      </w:r>
      <w:r w:rsidRPr="006301A0">
        <w:rPr>
          <w:rFonts w:eastAsia="Calibri"/>
          <w:sz w:val="26"/>
          <w:szCs w:val="26"/>
          <w:lang w:val="nb-NO"/>
        </w:rPr>
        <w:t>thì</w:t>
      </w:r>
      <w:r>
        <w:rPr>
          <w:rFonts w:eastAsia="Calibri"/>
          <w:sz w:val="26"/>
          <w:szCs w:val="26"/>
          <w:lang w:val="nb-NO"/>
        </w:rPr>
        <w:t xml:space="preserve"> </w:t>
      </w:r>
      <w:r w:rsidRPr="006301A0">
        <w:rPr>
          <w:rFonts w:eastAsia="Calibri"/>
          <w:sz w:val="26"/>
          <w:szCs w:val="26"/>
          <w:lang w:val="nb-NO"/>
        </w:rPr>
        <w:t>ghi</w:t>
      </w:r>
      <w:r>
        <w:rPr>
          <w:rFonts w:eastAsia="Calibri"/>
          <w:sz w:val="26"/>
          <w:szCs w:val="26"/>
          <w:lang w:val="nb-NO"/>
        </w:rPr>
        <w:t xml:space="preserve"> </w:t>
      </w:r>
      <w:r w:rsidRPr="006301A0">
        <w:rPr>
          <w:rFonts w:eastAsia="Calibri"/>
          <w:sz w:val="26"/>
          <w:szCs w:val="26"/>
          <w:lang w:val="nb-NO"/>
        </w:rPr>
        <w:t>tổng</w:t>
      </w:r>
      <w:r>
        <w:rPr>
          <w:rFonts w:eastAsia="Calibri"/>
          <w:sz w:val="26"/>
          <w:szCs w:val="26"/>
          <w:lang w:val="nb-NO"/>
        </w:rPr>
        <w:t xml:space="preserve"> </w:t>
      </w:r>
      <w:r w:rsidRPr="006301A0">
        <w:rPr>
          <w:rFonts w:eastAsia="Calibri"/>
          <w:sz w:val="26"/>
          <w:szCs w:val="26"/>
          <w:lang w:val="nb-NO"/>
        </w:rPr>
        <w:t>diện</w:t>
      </w:r>
      <w:r>
        <w:rPr>
          <w:rFonts w:eastAsia="Calibri"/>
          <w:sz w:val="26"/>
          <w:szCs w:val="26"/>
          <w:lang w:val="nb-NO"/>
        </w:rPr>
        <w:t xml:space="preserve"> </w:t>
      </w:r>
      <w:r w:rsidRPr="006301A0">
        <w:rPr>
          <w:rFonts w:eastAsia="Calibri"/>
          <w:sz w:val="26"/>
          <w:szCs w:val="26"/>
          <w:lang w:val="nb-NO"/>
        </w:rPr>
        <w:t>tích</w:t>
      </w:r>
      <w:r>
        <w:rPr>
          <w:rFonts w:eastAsia="Calibri"/>
          <w:sz w:val="26"/>
          <w:szCs w:val="26"/>
          <w:lang w:val="nb-NO"/>
        </w:rPr>
        <w:t xml:space="preserve"> </w:t>
      </w:r>
      <w:r w:rsidRPr="006301A0">
        <w:rPr>
          <w:rFonts w:eastAsia="Calibri"/>
          <w:sz w:val="26"/>
          <w:szCs w:val="26"/>
          <w:lang w:val="nb-NO"/>
        </w:rPr>
        <w:t>(phần</w:t>
      </w:r>
      <w:r>
        <w:rPr>
          <w:rFonts w:eastAsia="Calibri"/>
          <w:sz w:val="26"/>
          <w:szCs w:val="26"/>
          <w:lang w:val="nb-NO"/>
        </w:rPr>
        <w:t xml:space="preserve"> </w:t>
      </w:r>
      <w:r w:rsidRPr="006301A0">
        <w:rPr>
          <w:rFonts w:eastAsia="Calibri"/>
          <w:sz w:val="26"/>
          <w:szCs w:val="26"/>
          <w:lang w:val="nb-NO"/>
        </w:rPr>
        <w:t>có</w:t>
      </w:r>
      <w:r>
        <w:rPr>
          <w:rFonts w:eastAsia="Calibri"/>
          <w:sz w:val="26"/>
          <w:szCs w:val="26"/>
          <w:lang w:val="nb-NO"/>
        </w:rPr>
        <w:t xml:space="preserve"> </w:t>
      </w:r>
      <w:r w:rsidRPr="006301A0">
        <w:rPr>
          <w:rFonts w:eastAsia="Calibri"/>
          <w:sz w:val="26"/>
          <w:szCs w:val="26"/>
          <w:lang w:val="nb-NO"/>
        </w:rPr>
        <w:t>trần,</w:t>
      </w:r>
      <w:r>
        <w:rPr>
          <w:rFonts w:eastAsia="Calibri"/>
          <w:sz w:val="26"/>
          <w:szCs w:val="26"/>
          <w:lang w:val="nb-NO"/>
        </w:rPr>
        <w:t xml:space="preserve"> </w:t>
      </w:r>
      <w:r w:rsidRPr="006301A0">
        <w:rPr>
          <w:rFonts w:eastAsia="Calibri"/>
          <w:sz w:val="26"/>
          <w:szCs w:val="26"/>
          <w:lang w:val="nb-NO"/>
        </w:rPr>
        <w:t>mái</w:t>
      </w:r>
      <w:r>
        <w:rPr>
          <w:rFonts w:eastAsia="Calibri"/>
          <w:sz w:val="26"/>
          <w:szCs w:val="26"/>
          <w:lang w:val="nb-NO"/>
        </w:rPr>
        <w:t xml:space="preserve"> </w:t>
      </w:r>
      <w:r w:rsidRPr="006301A0">
        <w:rPr>
          <w:rFonts w:eastAsia="Calibri"/>
          <w:sz w:val="26"/>
          <w:szCs w:val="26"/>
          <w:lang w:val="nb-NO"/>
        </w:rPr>
        <w:t>che)</w:t>
      </w:r>
      <w:r>
        <w:rPr>
          <w:rFonts w:eastAsia="Calibri"/>
          <w:sz w:val="26"/>
          <w:szCs w:val="26"/>
          <w:lang w:val="nb-NO"/>
        </w:rPr>
        <w:t xml:space="preserve"> </w:t>
      </w:r>
      <w:r w:rsidRPr="006301A0">
        <w:rPr>
          <w:rFonts w:eastAsia="Calibri"/>
          <w:sz w:val="26"/>
          <w:szCs w:val="26"/>
          <w:lang w:val="nb-NO"/>
        </w:rPr>
        <w:t>của</w:t>
      </w:r>
      <w:r>
        <w:rPr>
          <w:rFonts w:eastAsia="Calibri"/>
          <w:sz w:val="26"/>
          <w:szCs w:val="26"/>
          <w:lang w:val="nb-NO"/>
        </w:rPr>
        <w:t xml:space="preserve"> </w:t>
      </w:r>
      <w:r w:rsidRPr="006301A0">
        <w:rPr>
          <w:rFonts w:eastAsia="Calibri"/>
          <w:sz w:val="26"/>
          <w:szCs w:val="26"/>
          <w:lang w:val="nb-NO"/>
        </w:rPr>
        <w:t>các</w:t>
      </w:r>
      <w:r>
        <w:rPr>
          <w:rFonts w:eastAsia="Calibri"/>
          <w:sz w:val="26"/>
          <w:szCs w:val="26"/>
          <w:lang w:val="nb-NO"/>
        </w:rPr>
        <w:t xml:space="preserve"> </w:t>
      </w:r>
      <w:r w:rsidRPr="006301A0">
        <w:rPr>
          <w:rFonts w:eastAsia="Calibri"/>
          <w:sz w:val="26"/>
          <w:szCs w:val="26"/>
          <w:lang w:val="nb-NO"/>
        </w:rPr>
        <w:t>tầng;</w:t>
      </w:r>
      <w:r>
        <w:rPr>
          <w:rFonts w:eastAsia="Calibri"/>
          <w:sz w:val="26"/>
          <w:szCs w:val="26"/>
          <w:lang w:val="nb-NO"/>
        </w:rPr>
        <w:t xml:space="preserve"> </w:t>
      </w:r>
      <w:r w:rsidRPr="006301A0">
        <w:rPr>
          <w:rFonts w:eastAsia="Calibri"/>
          <w:sz w:val="26"/>
          <w:szCs w:val="26"/>
          <w:lang w:val="nb-NO"/>
        </w:rPr>
        <w:t>trường</w:t>
      </w:r>
      <w:r>
        <w:rPr>
          <w:rFonts w:eastAsia="Calibri"/>
          <w:sz w:val="26"/>
          <w:szCs w:val="26"/>
          <w:lang w:val="nb-NO"/>
        </w:rPr>
        <w:t xml:space="preserve"> </w:t>
      </w:r>
      <w:r w:rsidRPr="006301A0">
        <w:rPr>
          <w:rFonts w:eastAsia="Calibri"/>
          <w:sz w:val="26"/>
          <w:szCs w:val="26"/>
          <w:lang w:val="nb-NO"/>
        </w:rPr>
        <w:t>hợp</w:t>
      </w:r>
      <w:r>
        <w:rPr>
          <w:rFonts w:eastAsia="Calibri"/>
          <w:sz w:val="26"/>
          <w:szCs w:val="26"/>
          <w:lang w:val="nb-NO"/>
        </w:rPr>
        <w:t xml:space="preserve"> </w:t>
      </w:r>
      <w:r w:rsidRPr="006301A0">
        <w:rPr>
          <w:rFonts w:eastAsia="Calibri"/>
          <w:sz w:val="26"/>
          <w:szCs w:val="26"/>
          <w:lang w:val="nb-NO"/>
        </w:rPr>
        <w:t>có</w:t>
      </w:r>
      <w:r>
        <w:rPr>
          <w:rFonts w:eastAsia="Calibri"/>
          <w:sz w:val="26"/>
          <w:szCs w:val="26"/>
          <w:lang w:val="nb-NO"/>
        </w:rPr>
        <w:t xml:space="preserve"> </w:t>
      </w:r>
      <w:r w:rsidRPr="006301A0">
        <w:rPr>
          <w:rFonts w:eastAsia="Calibri"/>
          <w:sz w:val="26"/>
          <w:szCs w:val="26"/>
          <w:lang w:val="nb-NO"/>
        </w:rPr>
        <w:t>tường,</w:t>
      </w:r>
      <w:r>
        <w:rPr>
          <w:rFonts w:eastAsia="Calibri"/>
          <w:sz w:val="26"/>
          <w:szCs w:val="26"/>
          <w:lang w:val="nb-NO"/>
        </w:rPr>
        <w:t xml:space="preserve"> </w:t>
      </w:r>
      <w:r w:rsidRPr="006301A0">
        <w:rPr>
          <w:rFonts w:eastAsia="Calibri"/>
          <w:sz w:val="26"/>
          <w:szCs w:val="26"/>
          <w:lang w:val="nb-NO"/>
        </w:rPr>
        <w:t>khung</w:t>
      </w:r>
      <w:r>
        <w:rPr>
          <w:rFonts w:eastAsia="Calibri"/>
          <w:sz w:val="26"/>
          <w:szCs w:val="26"/>
          <w:lang w:val="nb-NO"/>
        </w:rPr>
        <w:t xml:space="preserve"> </w:t>
      </w:r>
      <w:r w:rsidRPr="006301A0">
        <w:rPr>
          <w:rFonts w:eastAsia="Calibri"/>
          <w:sz w:val="26"/>
          <w:szCs w:val="26"/>
          <w:lang w:val="nb-NO"/>
        </w:rPr>
        <w:t>cột</w:t>
      </w:r>
      <w:r>
        <w:rPr>
          <w:rFonts w:eastAsia="Calibri"/>
          <w:sz w:val="26"/>
          <w:szCs w:val="26"/>
          <w:lang w:val="nb-NO"/>
        </w:rPr>
        <w:t xml:space="preserve"> </w:t>
      </w:r>
      <w:r w:rsidRPr="006301A0">
        <w:rPr>
          <w:rFonts w:eastAsia="Calibri"/>
          <w:sz w:val="26"/>
          <w:szCs w:val="26"/>
          <w:lang w:val="nb-NO"/>
        </w:rPr>
        <w:t>chung</w:t>
      </w:r>
      <w:r>
        <w:rPr>
          <w:rFonts w:eastAsia="Calibri"/>
          <w:sz w:val="26"/>
          <w:szCs w:val="26"/>
          <w:lang w:val="nb-NO"/>
        </w:rPr>
        <w:t xml:space="preserve"> </w:t>
      </w:r>
      <w:r w:rsidRPr="006301A0">
        <w:rPr>
          <w:rFonts w:eastAsia="Calibri"/>
          <w:sz w:val="26"/>
          <w:szCs w:val="26"/>
          <w:lang w:val="nb-NO"/>
        </w:rPr>
        <w:t>ở</w:t>
      </w:r>
      <w:r>
        <w:rPr>
          <w:rFonts w:eastAsia="Calibri"/>
          <w:sz w:val="26"/>
          <w:szCs w:val="26"/>
          <w:lang w:val="nb-NO"/>
        </w:rPr>
        <w:t xml:space="preserve"> </w:t>
      </w:r>
      <w:r w:rsidRPr="006301A0">
        <w:rPr>
          <w:rFonts w:eastAsia="Calibri"/>
          <w:sz w:val="26"/>
          <w:szCs w:val="26"/>
          <w:lang w:val="nb-NO"/>
        </w:rPr>
        <w:t>các</w:t>
      </w:r>
      <w:r>
        <w:rPr>
          <w:rFonts w:eastAsia="Calibri"/>
          <w:sz w:val="26"/>
          <w:szCs w:val="26"/>
          <w:lang w:val="nb-NO"/>
        </w:rPr>
        <w:t xml:space="preserve"> </w:t>
      </w:r>
      <w:r w:rsidRPr="006301A0">
        <w:rPr>
          <w:rFonts w:eastAsia="Calibri"/>
          <w:sz w:val="26"/>
          <w:szCs w:val="26"/>
          <w:lang w:val="nb-NO"/>
        </w:rPr>
        <w:t>tầng,</w:t>
      </w:r>
      <w:r>
        <w:rPr>
          <w:rFonts w:eastAsia="Calibri"/>
          <w:sz w:val="26"/>
          <w:szCs w:val="26"/>
          <w:lang w:val="nb-NO"/>
        </w:rPr>
        <w:t xml:space="preserve"> </w:t>
      </w:r>
      <w:r w:rsidRPr="006301A0">
        <w:rPr>
          <w:rFonts w:eastAsia="Calibri"/>
          <w:sz w:val="26"/>
          <w:szCs w:val="26"/>
          <w:lang w:val="nb-NO"/>
        </w:rPr>
        <w:t>thì</w:t>
      </w:r>
      <w:r>
        <w:rPr>
          <w:rFonts w:eastAsia="Calibri"/>
          <w:sz w:val="26"/>
          <w:szCs w:val="26"/>
          <w:lang w:val="nb-NO"/>
        </w:rPr>
        <w:t xml:space="preserve"> </w:t>
      </w:r>
      <w:r w:rsidRPr="006301A0">
        <w:rPr>
          <w:rFonts w:eastAsia="Calibri"/>
          <w:sz w:val="26"/>
          <w:szCs w:val="26"/>
          <w:lang w:val="nb-NO"/>
        </w:rPr>
        <w:t>chỉ</w:t>
      </w:r>
      <w:r>
        <w:rPr>
          <w:rFonts w:eastAsia="Calibri"/>
          <w:sz w:val="26"/>
          <w:szCs w:val="26"/>
          <w:lang w:val="nb-NO"/>
        </w:rPr>
        <w:t xml:space="preserve"> </w:t>
      </w:r>
      <w:r w:rsidRPr="006301A0">
        <w:rPr>
          <w:rFonts w:eastAsia="Calibri"/>
          <w:sz w:val="26"/>
          <w:szCs w:val="26"/>
          <w:lang w:val="nb-NO"/>
        </w:rPr>
        <w:t>tính</w:t>
      </w:r>
      <w:r>
        <w:rPr>
          <w:rFonts w:eastAsia="Calibri"/>
          <w:sz w:val="26"/>
          <w:szCs w:val="26"/>
          <w:lang w:val="nb-NO"/>
        </w:rPr>
        <w:t xml:space="preserve"> </w:t>
      </w:r>
      <w:r w:rsidRPr="006301A0">
        <w:rPr>
          <w:rFonts w:eastAsia="Calibri"/>
          <w:sz w:val="26"/>
          <w:szCs w:val="26"/>
          <w:lang w:val="nb-NO"/>
        </w:rPr>
        <w:t>1/2</w:t>
      </w:r>
      <w:r>
        <w:rPr>
          <w:rFonts w:eastAsia="Calibri"/>
          <w:sz w:val="26"/>
          <w:szCs w:val="26"/>
          <w:lang w:val="nb-NO"/>
        </w:rPr>
        <w:t xml:space="preserve"> </w:t>
      </w:r>
      <w:r w:rsidRPr="006301A0">
        <w:rPr>
          <w:rFonts w:eastAsia="Calibri"/>
          <w:sz w:val="26"/>
          <w:szCs w:val="26"/>
          <w:lang w:val="nb-NO"/>
        </w:rPr>
        <w:t>diện</w:t>
      </w:r>
      <w:r>
        <w:rPr>
          <w:rFonts w:eastAsia="Calibri"/>
          <w:sz w:val="26"/>
          <w:szCs w:val="26"/>
          <w:lang w:val="nb-NO"/>
        </w:rPr>
        <w:t xml:space="preserve"> </w:t>
      </w:r>
      <w:r w:rsidRPr="006301A0">
        <w:rPr>
          <w:rFonts w:eastAsia="Calibri"/>
          <w:sz w:val="26"/>
          <w:szCs w:val="26"/>
          <w:lang w:val="nb-NO"/>
        </w:rPr>
        <w:t>tích</w:t>
      </w:r>
      <w:r>
        <w:rPr>
          <w:rFonts w:eastAsia="Calibri"/>
          <w:sz w:val="26"/>
          <w:szCs w:val="26"/>
          <w:lang w:val="nb-NO"/>
        </w:rPr>
        <w:t xml:space="preserve"> </w:t>
      </w:r>
      <w:r w:rsidRPr="006301A0">
        <w:rPr>
          <w:rFonts w:eastAsia="Calibri"/>
          <w:sz w:val="26"/>
          <w:szCs w:val="26"/>
          <w:lang w:val="nb-NO"/>
        </w:rPr>
        <w:t>mặt</w:t>
      </w:r>
      <w:r>
        <w:rPr>
          <w:rFonts w:eastAsia="Calibri"/>
          <w:sz w:val="26"/>
          <w:szCs w:val="26"/>
          <w:lang w:val="nb-NO"/>
        </w:rPr>
        <w:t xml:space="preserve"> </w:t>
      </w:r>
      <w:r w:rsidRPr="006301A0">
        <w:rPr>
          <w:rFonts w:eastAsia="Calibri"/>
          <w:sz w:val="26"/>
          <w:szCs w:val="26"/>
          <w:lang w:val="nb-NO"/>
        </w:rPr>
        <w:t>bằng</w:t>
      </w:r>
      <w:r>
        <w:rPr>
          <w:rFonts w:eastAsia="Calibri"/>
          <w:sz w:val="26"/>
          <w:szCs w:val="26"/>
          <w:lang w:val="nb-NO"/>
        </w:rPr>
        <w:t xml:space="preserve"> </w:t>
      </w:r>
      <w:r w:rsidRPr="006301A0">
        <w:rPr>
          <w:rFonts w:eastAsia="Calibri"/>
          <w:sz w:val="26"/>
          <w:szCs w:val="26"/>
          <w:lang w:val="nb-NO"/>
        </w:rPr>
        <w:t>của</w:t>
      </w:r>
      <w:r>
        <w:rPr>
          <w:rFonts w:eastAsia="Calibri"/>
          <w:sz w:val="26"/>
          <w:szCs w:val="26"/>
          <w:lang w:val="nb-NO"/>
        </w:rPr>
        <w:t xml:space="preserve"> </w:t>
      </w:r>
      <w:r w:rsidRPr="006301A0">
        <w:rPr>
          <w:rFonts w:eastAsia="Calibri"/>
          <w:sz w:val="26"/>
          <w:szCs w:val="26"/>
          <w:lang w:val="nb-NO"/>
        </w:rPr>
        <w:t>tường,</w:t>
      </w:r>
      <w:r>
        <w:rPr>
          <w:rFonts w:eastAsia="Calibri"/>
          <w:sz w:val="26"/>
          <w:szCs w:val="26"/>
          <w:lang w:val="nb-NO"/>
        </w:rPr>
        <w:t xml:space="preserve"> </w:t>
      </w:r>
      <w:r w:rsidRPr="006301A0">
        <w:rPr>
          <w:rFonts w:eastAsia="Calibri"/>
          <w:sz w:val="26"/>
          <w:szCs w:val="26"/>
          <w:lang w:val="nb-NO"/>
        </w:rPr>
        <w:t>khung</w:t>
      </w:r>
      <w:r>
        <w:rPr>
          <w:rFonts w:eastAsia="Calibri"/>
          <w:sz w:val="26"/>
          <w:szCs w:val="26"/>
          <w:lang w:val="nb-NO"/>
        </w:rPr>
        <w:t xml:space="preserve"> </w:t>
      </w:r>
      <w:r w:rsidRPr="006301A0">
        <w:rPr>
          <w:rFonts w:eastAsia="Calibri"/>
          <w:sz w:val="26"/>
          <w:szCs w:val="26"/>
          <w:lang w:val="nb-NO"/>
        </w:rPr>
        <w:t>cột</w:t>
      </w:r>
      <w:r>
        <w:rPr>
          <w:rFonts w:eastAsia="Calibri"/>
          <w:sz w:val="26"/>
          <w:szCs w:val="26"/>
          <w:lang w:val="nb-NO"/>
        </w:rPr>
        <w:t xml:space="preserve"> </w:t>
      </w:r>
      <w:r w:rsidRPr="006301A0">
        <w:rPr>
          <w:rFonts w:eastAsia="Calibri"/>
          <w:sz w:val="26"/>
          <w:szCs w:val="26"/>
          <w:lang w:val="nb-NO"/>
        </w:rPr>
        <w:t>chung</w:t>
      </w:r>
      <w:r>
        <w:rPr>
          <w:rFonts w:eastAsia="Calibri"/>
          <w:sz w:val="26"/>
          <w:szCs w:val="26"/>
          <w:lang w:val="nb-NO"/>
        </w:rPr>
        <w:t xml:space="preserve"> </w:t>
      </w:r>
      <w:r w:rsidRPr="006301A0">
        <w:rPr>
          <w:rFonts w:eastAsia="Calibri"/>
          <w:sz w:val="26"/>
          <w:szCs w:val="26"/>
          <w:lang w:val="nb-NO"/>
        </w:rPr>
        <w:t>đó.</w:t>
      </w:r>
      <w:r>
        <w:rPr>
          <w:rFonts w:eastAsia="Calibri"/>
          <w:sz w:val="26"/>
          <w:szCs w:val="26"/>
          <w:lang w:val="nb-NO"/>
        </w:rPr>
        <w:t xml:space="preserve"> </w:t>
      </w:r>
    </w:p>
    <w:p w:rsidR="006301A0" w:rsidRPr="006301A0" w:rsidRDefault="006301A0" w:rsidP="006301A0">
      <w:pPr>
        <w:suppressAutoHyphens/>
        <w:autoSpaceDE w:val="0"/>
        <w:autoSpaceDN w:val="0"/>
        <w:adjustRightInd w:val="0"/>
        <w:spacing w:before="120" w:after="120" w:line="288" w:lineRule="auto"/>
        <w:ind w:firstLine="567"/>
        <w:jc w:val="both"/>
        <w:textAlignment w:val="center"/>
        <w:rPr>
          <w:sz w:val="26"/>
          <w:szCs w:val="26"/>
        </w:rPr>
      </w:pPr>
      <w:r w:rsidRPr="006301A0">
        <w:rPr>
          <w:rFonts w:eastAsia="Calibri"/>
          <w:sz w:val="26"/>
          <w:szCs w:val="26"/>
          <w:lang w:val="nb-NO"/>
        </w:rPr>
        <w:t>+</w:t>
      </w:r>
      <w:r>
        <w:rPr>
          <w:rFonts w:eastAsia="Calibri"/>
          <w:sz w:val="26"/>
          <w:szCs w:val="26"/>
          <w:lang w:val="nb-NO"/>
        </w:rPr>
        <w:t xml:space="preserve"> </w:t>
      </w:r>
      <w:r w:rsidRPr="006301A0">
        <w:rPr>
          <w:rFonts w:eastAsia="Calibri"/>
          <w:sz w:val="26"/>
          <w:szCs w:val="26"/>
          <w:lang w:val="nb-NO"/>
        </w:rPr>
        <w:t>Phần</w:t>
      </w:r>
      <w:r>
        <w:rPr>
          <w:rFonts w:eastAsia="Calibri"/>
          <w:sz w:val="26"/>
          <w:szCs w:val="26"/>
          <w:lang w:val="nb-NO"/>
        </w:rPr>
        <w:t xml:space="preserve"> </w:t>
      </w:r>
      <w:r w:rsidRPr="006301A0">
        <w:rPr>
          <w:rFonts w:eastAsia="Calibri"/>
          <w:sz w:val="26"/>
          <w:szCs w:val="26"/>
          <w:lang w:val="nb-NO"/>
        </w:rPr>
        <w:t>sàn</w:t>
      </w:r>
      <w:r>
        <w:rPr>
          <w:rFonts w:eastAsia="Calibri"/>
          <w:sz w:val="26"/>
          <w:szCs w:val="26"/>
          <w:lang w:val="nb-NO"/>
        </w:rPr>
        <w:t xml:space="preserve"> </w:t>
      </w:r>
      <w:r w:rsidRPr="006301A0">
        <w:rPr>
          <w:rFonts w:eastAsia="Calibri"/>
          <w:sz w:val="26"/>
          <w:szCs w:val="26"/>
          <w:lang w:val="nb-NO"/>
        </w:rPr>
        <w:t>và</w:t>
      </w:r>
      <w:r>
        <w:rPr>
          <w:rFonts w:eastAsia="Calibri"/>
          <w:sz w:val="26"/>
          <w:szCs w:val="26"/>
          <w:lang w:val="nb-NO"/>
        </w:rPr>
        <w:t xml:space="preserve"> </w:t>
      </w:r>
      <w:r w:rsidRPr="006301A0">
        <w:rPr>
          <w:rFonts w:eastAsia="Calibri"/>
          <w:sz w:val="26"/>
          <w:szCs w:val="26"/>
          <w:lang w:val="nb-NO"/>
        </w:rPr>
        <w:t>gầm</w:t>
      </w:r>
      <w:r>
        <w:rPr>
          <w:rFonts w:eastAsia="Calibri"/>
          <w:sz w:val="26"/>
          <w:szCs w:val="26"/>
          <w:lang w:val="nb-NO"/>
        </w:rPr>
        <w:t xml:space="preserve"> </w:t>
      </w:r>
      <w:r w:rsidRPr="006301A0">
        <w:rPr>
          <w:rFonts w:eastAsia="Calibri"/>
          <w:sz w:val="26"/>
          <w:szCs w:val="26"/>
          <w:lang w:val="nb-NO"/>
        </w:rPr>
        <w:t>sàn</w:t>
      </w:r>
      <w:r>
        <w:rPr>
          <w:rFonts w:eastAsia="Calibri"/>
          <w:sz w:val="26"/>
          <w:szCs w:val="26"/>
          <w:lang w:val="nb-NO"/>
        </w:rPr>
        <w:t xml:space="preserve"> </w:t>
      </w:r>
      <w:r w:rsidRPr="006301A0">
        <w:rPr>
          <w:rFonts w:eastAsia="Calibri"/>
          <w:sz w:val="26"/>
          <w:szCs w:val="26"/>
          <w:lang w:val="nb-NO"/>
        </w:rPr>
        <w:t>nhà</w:t>
      </w:r>
      <w:r>
        <w:rPr>
          <w:rFonts w:eastAsia="Calibri"/>
          <w:sz w:val="26"/>
          <w:szCs w:val="26"/>
          <w:lang w:val="nb-NO"/>
        </w:rPr>
        <w:t xml:space="preserve"> </w:t>
      </w:r>
      <w:r w:rsidRPr="006301A0">
        <w:rPr>
          <w:rFonts w:eastAsia="Calibri"/>
          <w:sz w:val="26"/>
          <w:szCs w:val="26"/>
          <w:lang w:val="nb-NO"/>
        </w:rPr>
        <w:t>không</w:t>
      </w:r>
      <w:r>
        <w:rPr>
          <w:rFonts w:eastAsia="Calibri"/>
          <w:sz w:val="26"/>
          <w:szCs w:val="26"/>
          <w:lang w:val="nb-NO"/>
        </w:rPr>
        <w:t xml:space="preserve"> </w:t>
      </w:r>
      <w:r w:rsidRPr="006301A0">
        <w:rPr>
          <w:rFonts w:eastAsia="Calibri"/>
          <w:sz w:val="26"/>
          <w:szCs w:val="26"/>
          <w:lang w:val="nb-NO"/>
        </w:rPr>
        <w:t>được</w:t>
      </w:r>
      <w:r>
        <w:rPr>
          <w:rFonts w:eastAsia="Calibri"/>
          <w:sz w:val="26"/>
          <w:szCs w:val="26"/>
          <w:lang w:val="nb-NO"/>
        </w:rPr>
        <w:t xml:space="preserve"> </w:t>
      </w:r>
      <w:r w:rsidRPr="006301A0">
        <w:rPr>
          <w:rFonts w:eastAsia="Calibri"/>
          <w:sz w:val="26"/>
          <w:szCs w:val="26"/>
          <w:lang w:val="nb-NO"/>
        </w:rPr>
        <w:t>bao</w:t>
      </w:r>
      <w:r>
        <w:rPr>
          <w:rFonts w:eastAsia="Calibri"/>
          <w:sz w:val="26"/>
          <w:szCs w:val="26"/>
          <w:lang w:val="nb-NO"/>
        </w:rPr>
        <w:t xml:space="preserve"> </w:t>
      </w:r>
      <w:r w:rsidRPr="006301A0">
        <w:rPr>
          <w:rFonts w:eastAsia="Calibri"/>
          <w:sz w:val="26"/>
          <w:szCs w:val="26"/>
          <w:lang w:val="nb-NO"/>
        </w:rPr>
        <w:t>che</w:t>
      </w:r>
      <w:r>
        <w:rPr>
          <w:rFonts w:eastAsia="Calibri"/>
          <w:sz w:val="26"/>
          <w:szCs w:val="26"/>
          <w:lang w:val="nb-NO"/>
        </w:rPr>
        <w:t xml:space="preserve"> </w:t>
      </w:r>
      <w:r w:rsidRPr="006301A0">
        <w:rPr>
          <w:rFonts w:eastAsia="Calibri"/>
          <w:sz w:val="26"/>
          <w:szCs w:val="26"/>
          <w:lang w:val="nb-NO"/>
        </w:rPr>
        <w:t>và</w:t>
      </w:r>
      <w:r>
        <w:rPr>
          <w:rFonts w:eastAsia="Calibri"/>
          <w:sz w:val="26"/>
          <w:szCs w:val="26"/>
          <w:lang w:val="nb-NO"/>
        </w:rPr>
        <w:t xml:space="preserve"> </w:t>
      </w:r>
      <w:r w:rsidRPr="006301A0">
        <w:rPr>
          <w:rFonts w:eastAsia="Calibri"/>
          <w:sz w:val="26"/>
          <w:szCs w:val="26"/>
          <w:lang w:val="nb-NO"/>
        </w:rPr>
        <w:t>không</w:t>
      </w:r>
      <w:r>
        <w:rPr>
          <w:rFonts w:eastAsia="Calibri"/>
          <w:sz w:val="26"/>
          <w:szCs w:val="26"/>
          <w:lang w:val="nb-NO"/>
        </w:rPr>
        <w:t xml:space="preserve"> </w:t>
      </w:r>
      <w:r w:rsidRPr="006301A0">
        <w:rPr>
          <w:rFonts w:eastAsia="Calibri"/>
          <w:sz w:val="26"/>
          <w:szCs w:val="26"/>
          <w:lang w:val="nb-NO"/>
        </w:rPr>
        <w:t>được</w:t>
      </w:r>
      <w:r>
        <w:rPr>
          <w:rFonts w:eastAsia="Calibri"/>
          <w:sz w:val="26"/>
          <w:szCs w:val="26"/>
          <w:lang w:val="nb-NO"/>
        </w:rPr>
        <w:t xml:space="preserve"> </w:t>
      </w:r>
      <w:r w:rsidRPr="006301A0">
        <w:rPr>
          <w:rFonts w:eastAsia="Calibri"/>
          <w:sz w:val="26"/>
          <w:szCs w:val="26"/>
          <w:lang w:val="nb-NO"/>
        </w:rPr>
        <w:t>sử</w:t>
      </w:r>
      <w:r>
        <w:rPr>
          <w:rFonts w:eastAsia="Calibri"/>
          <w:sz w:val="26"/>
          <w:szCs w:val="26"/>
          <w:lang w:val="nb-NO"/>
        </w:rPr>
        <w:t xml:space="preserve"> </w:t>
      </w:r>
      <w:r w:rsidRPr="006301A0">
        <w:rPr>
          <w:rFonts w:eastAsia="Calibri"/>
          <w:sz w:val="26"/>
          <w:szCs w:val="26"/>
          <w:lang w:val="nb-NO"/>
        </w:rPr>
        <w:t>dụng</w:t>
      </w:r>
      <w:r>
        <w:rPr>
          <w:rFonts w:eastAsia="Calibri"/>
          <w:sz w:val="26"/>
          <w:szCs w:val="26"/>
          <w:lang w:val="nb-NO"/>
        </w:rPr>
        <w:t xml:space="preserve"> </w:t>
      </w:r>
      <w:r w:rsidRPr="006301A0">
        <w:rPr>
          <w:rFonts w:eastAsia="Calibri"/>
          <w:sz w:val="26"/>
          <w:szCs w:val="26"/>
          <w:lang w:val="nb-NO"/>
        </w:rPr>
        <w:t>để</w:t>
      </w:r>
      <w:r>
        <w:rPr>
          <w:rFonts w:eastAsia="Calibri"/>
          <w:sz w:val="26"/>
          <w:szCs w:val="26"/>
          <w:lang w:val="nb-NO"/>
        </w:rPr>
        <w:t xml:space="preserve"> </w:t>
      </w:r>
      <w:r w:rsidRPr="006301A0">
        <w:rPr>
          <w:rFonts w:eastAsia="Calibri"/>
          <w:sz w:val="26"/>
          <w:szCs w:val="26"/>
          <w:lang w:val="nb-NO"/>
        </w:rPr>
        <w:t>ở,</w:t>
      </w:r>
      <w:r>
        <w:rPr>
          <w:rFonts w:eastAsia="Calibri"/>
          <w:sz w:val="26"/>
          <w:szCs w:val="26"/>
          <w:lang w:val="nb-NO"/>
        </w:rPr>
        <w:t xml:space="preserve"> </w:t>
      </w:r>
      <w:r w:rsidRPr="006301A0">
        <w:rPr>
          <w:rFonts w:eastAsia="Calibri"/>
          <w:sz w:val="26"/>
          <w:szCs w:val="26"/>
          <w:lang w:val="nb-NO"/>
        </w:rPr>
        <w:t>thì</w:t>
      </w:r>
      <w:r>
        <w:rPr>
          <w:rFonts w:eastAsia="Calibri"/>
          <w:sz w:val="26"/>
          <w:szCs w:val="26"/>
          <w:lang w:val="nb-NO"/>
        </w:rPr>
        <w:t xml:space="preserve"> </w:t>
      </w:r>
      <w:r w:rsidRPr="006301A0">
        <w:rPr>
          <w:rFonts w:eastAsia="Calibri"/>
          <w:sz w:val="26"/>
          <w:szCs w:val="26"/>
          <w:lang w:val="nb-NO"/>
        </w:rPr>
        <w:t>không</w:t>
      </w:r>
      <w:r>
        <w:rPr>
          <w:rFonts w:eastAsia="Calibri"/>
          <w:sz w:val="26"/>
          <w:szCs w:val="26"/>
          <w:lang w:val="nb-NO"/>
        </w:rPr>
        <w:t xml:space="preserve"> </w:t>
      </w:r>
      <w:r w:rsidRPr="006301A0">
        <w:rPr>
          <w:rFonts w:eastAsia="Calibri"/>
          <w:sz w:val="26"/>
          <w:szCs w:val="26"/>
          <w:lang w:val="nb-NO"/>
        </w:rPr>
        <w:t>tính</w:t>
      </w:r>
      <w:r>
        <w:rPr>
          <w:rFonts w:eastAsia="Calibri"/>
          <w:sz w:val="26"/>
          <w:szCs w:val="26"/>
          <w:lang w:val="nb-NO"/>
        </w:rPr>
        <w:t xml:space="preserve"> </w:t>
      </w:r>
      <w:r w:rsidRPr="006301A0">
        <w:rPr>
          <w:rFonts w:eastAsia="Calibri"/>
          <w:sz w:val="26"/>
          <w:szCs w:val="26"/>
          <w:lang w:val="nb-NO"/>
        </w:rPr>
        <w:t>diện</w:t>
      </w:r>
      <w:r>
        <w:rPr>
          <w:rFonts w:eastAsia="Calibri"/>
          <w:sz w:val="26"/>
          <w:szCs w:val="26"/>
          <w:lang w:val="nb-NO"/>
        </w:rPr>
        <w:t xml:space="preserve"> </w:t>
      </w:r>
      <w:r w:rsidRPr="006301A0">
        <w:rPr>
          <w:rFonts w:eastAsia="Calibri"/>
          <w:sz w:val="26"/>
          <w:szCs w:val="26"/>
          <w:lang w:val="nb-NO"/>
        </w:rPr>
        <w:t>tích.</w:t>
      </w:r>
      <w:r>
        <w:rPr>
          <w:rFonts w:eastAsia="Calibri"/>
          <w:sz w:val="26"/>
          <w:szCs w:val="26"/>
          <w:lang w:val="nb-NO"/>
        </w:rPr>
        <w:t xml:space="preserve"> </w:t>
      </w:r>
      <w:r w:rsidRPr="006301A0">
        <w:rPr>
          <w:rFonts w:eastAsia="Calibri"/>
          <w:sz w:val="26"/>
          <w:szCs w:val="26"/>
          <w:lang w:val="nb-NO"/>
        </w:rPr>
        <w:t>Trường</w:t>
      </w:r>
      <w:r>
        <w:rPr>
          <w:rFonts w:eastAsia="Calibri"/>
          <w:sz w:val="26"/>
          <w:szCs w:val="26"/>
          <w:lang w:val="nb-NO"/>
        </w:rPr>
        <w:t xml:space="preserve"> </w:t>
      </w:r>
      <w:r w:rsidRPr="006301A0">
        <w:rPr>
          <w:rFonts w:eastAsia="Calibri"/>
          <w:sz w:val="26"/>
          <w:szCs w:val="26"/>
          <w:lang w:val="nb-NO"/>
        </w:rPr>
        <w:t>hợp</w:t>
      </w:r>
      <w:r>
        <w:rPr>
          <w:rFonts w:eastAsia="Calibri"/>
          <w:sz w:val="26"/>
          <w:szCs w:val="26"/>
          <w:lang w:val="nb-NO"/>
        </w:rPr>
        <w:t xml:space="preserve"> </w:t>
      </w:r>
      <w:r w:rsidRPr="006301A0">
        <w:rPr>
          <w:rFonts w:eastAsia="Calibri"/>
          <w:sz w:val="26"/>
          <w:szCs w:val="26"/>
          <w:lang w:val="nb-NO"/>
        </w:rPr>
        <w:t>phần</w:t>
      </w:r>
      <w:r>
        <w:rPr>
          <w:rFonts w:eastAsia="Calibri"/>
          <w:sz w:val="26"/>
          <w:szCs w:val="26"/>
          <w:lang w:val="nb-NO"/>
        </w:rPr>
        <w:t xml:space="preserve"> </w:t>
      </w:r>
      <w:r w:rsidRPr="006301A0">
        <w:rPr>
          <w:rFonts w:eastAsia="Calibri"/>
          <w:sz w:val="26"/>
          <w:szCs w:val="26"/>
          <w:lang w:val="nb-NO"/>
        </w:rPr>
        <w:t>gầm</w:t>
      </w:r>
      <w:r>
        <w:rPr>
          <w:rFonts w:eastAsia="Calibri"/>
          <w:sz w:val="26"/>
          <w:szCs w:val="26"/>
          <w:lang w:val="nb-NO"/>
        </w:rPr>
        <w:t xml:space="preserve"> </w:t>
      </w:r>
      <w:r w:rsidRPr="006301A0">
        <w:rPr>
          <w:rFonts w:eastAsia="Calibri"/>
          <w:sz w:val="26"/>
          <w:szCs w:val="26"/>
          <w:lang w:val="nb-NO"/>
        </w:rPr>
        <w:t>sàn</w:t>
      </w:r>
      <w:r>
        <w:rPr>
          <w:rFonts w:eastAsia="Calibri"/>
          <w:sz w:val="26"/>
          <w:szCs w:val="26"/>
          <w:lang w:val="nb-NO"/>
        </w:rPr>
        <w:t xml:space="preserve"> </w:t>
      </w:r>
      <w:r w:rsidRPr="006301A0">
        <w:rPr>
          <w:rFonts w:eastAsia="Calibri"/>
          <w:sz w:val="26"/>
          <w:szCs w:val="26"/>
          <w:lang w:val="nb-NO"/>
        </w:rPr>
        <w:t>nhà</w:t>
      </w:r>
      <w:r>
        <w:rPr>
          <w:rFonts w:eastAsia="Calibri"/>
          <w:sz w:val="26"/>
          <w:szCs w:val="26"/>
          <w:lang w:val="nb-NO"/>
        </w:rPr>
        <w:t xml:space="preserve"> </w:t>
      </w:r>
      <w:r w:rsidRPr="006301A0">
        <w:rPr>
          <w:rFonts w:eastAsia="Calibri"/>
          <w:sz w:val="26"/>
          <w:szCs w:val="26"/>
          <w:lang w:val="nb-NO"/>
        </w:rPr>
        <w:t>cao</w:t>
      </w:r>
      <w:r>
        <w:rPr>
          <w:rFonts w:eastAsia="Calibri"/>
          <w:sz w:val="26"/>
          <w:szCs w:val="26"/>
          <w:lang w:val="nb-NO"/>
        </w:rPr>
        <w:t xml:space="preserve"> </w:t>
      </w:r>
      <w:r w:rsidRPr="006301A0">
        <w:rPr>
          <w:rFonts w:eastAsia="Calibri"/>
          <w:sz w:val="26"/>
          <w:szCs w:val="26"/>
          <w:lang w:val="nb-NO"/>
        </w:rPr>
        <w:t>từ</w:t>
      </w:r>
      <w:r>
        <w:rPr>
          <w:rFonts w:eastAsia="Calibri"/>
          <w:sz w:val="26"/>
          <w:szCs w:val="26"/>
          <w:lang w:val="nb-NO"/>
        </w:rPr>
        <w:t xml:space="preserve"> </w:t>
      </w:r>
      <w:r w:rsidRPr="006301A0">
        <w:rPr>
          <w:rFonts w:eastAsia="Calibri"/>
          <w:sz w:val="26"/>
          <w:szCs w:val="26"/>
          <w:lang w:val="nb-NO"/>
        </w:rPr>
        <w:t>2,1</w:t>
      </w:r>
      <w:r>
        <w:rPr>
          <w:rFonts w:eastAsia="Calibri"/>
          <w:sz w:val="26"/>
          <w:szCs w:val="26"/>
          <w:lang w:val="nb-NO"/>
        </w:rPr>
        <w:t xml:space="preserve"> </w:t>
      </w:r>
      <w:r w:rsidRPr="006301A0">
        <w:rPr>
          <w:rFonts w:eastAsia="Calibri"/>
          <w:sz w:val="26"/>
          <w:szCs w:val="26"/>
          <w:lang w:val="nb-NO"/>
        </w:rPr>
        <w:t>mét</w:t>
      </w:r>
      <w:r>
        <w:rPr>
          <w:rFonts w:eastAsia="Calibri"/>
          <w:sz w:val="26"/>
          <w:szCs w:val="26"/>
          <w:lang w:val="nb-NO"/>
        </w:rPr>
        <w:t xml:space="preserve"> </w:t>
      </w:r>
      <w:r w:rsidRPr="006301A0">
        <w:rPr>
          <w:rFonts w:eastAsia="Calibri"/>
          <w:sz w:val="26"/>
          <w:szCs w:val="26"/>
          <w:lang w:val="nb-NO"/>
        </w:rPr>
        <w:t>trở</w:t>
      </w:r>
      <w:r>
        <w:rPr>
          <w:rFonts w:eastAsia="Calibri"/>
          <w:sz w:val="26"/>
          <w:szCs w:val="26"/>
          <w:lang w:val="nb-NO"/>
        </w:rPr>
        <w:t xml:space="preserve"> </w:t>
      </w:r>
      <w:r w:rsidRPr="006301A0">
        <w:rPr>
          <w:rFonts w:eastAsia="Calibri"/>
          <w:sz w:val="26"/>
          <w:szCs w:val="26"/>
          <w:lang w:val="nb-NO"/>
        </w:rPr>
        <w:t>lên,</w:t>
      </w:r>
      <w:r>
        <w:rPr>
          <w:rFonts w:eastAsia="Calibri"/>
          <w:sz w:val="26"/>
          <w:szCs w:val="26"/>
          <w:lang w:val="nb-NO"/>
        </w:rPr>
        <w:t xml:space="preserve"> </w:t>
      </w:r>
      <w:r w:rsidRPr="006301A0">
        <w:rPr>
          <w:rFonts w:eastAsia="Calibri"/>
          <w:sz w:val="26"/>
          <w:szCs w:val="26"/>
          <w:lang w:val="nb-NO"/>
        </w:rPr>
        <w:t>có</w:t>
      </w:r>
      <w:r>
        <w:rPr>
          <w:rFonts w:eastAsia="Calibri"/>
          <w:sz w:val="26"/>
          <w:szCs w:val="26"/>
          <w:lang w:val="nb-NO"/>
        </w:rPr>
        <w:t xml:space="preserve"> </w:t>
      </w:r>
      <w:r w:rsidRPr="006301A0">
        <w:rPr>
          <w:rFonts w:eastAsia="Calibri"/>
          <w:sz w:val="26"/>
          <w:szCs w:val="26"/>
          <w:lang w:val="nb-NO"/>
        </w:rPr>
        <w:t>bao</w:t>
      </w:r>
      <w:r>
        <w:rPr>
          <w:rFonts w:eastAsia="Calibri"/>
          <w:sz w:val="26"/>
          <w:szCs w:val="26"/>
          <w:lang w:val="nb-NO"/>
        </w:rPr>
        <w:t xml:space="preserve"> </w:t>
      </w:r>
      <w:r w:rsidRPr="006301A0">
        <w:rPr>
          <w:rFonts w:eastAsia="Calibri"/>
          <w:sz w:val="26"/>
          <w:szCs w:val="26"/>
          <w:lang w:val="nb-NO"/>
        </w:rPr>
        <w:t>che</w:t>
      </w:r>
      <w:r>
        <w:rPr>
          <w:rFonts w:eastAsia="Calibri"/>
          <w:sz w:val="26"/>
          <w:szCs w:val="26"/>
          <w:lang w:val="nb-NO"/>
        </w:rPr>
        <w:t xml:space="preserve"> </w:t>
      </w:r>
      <w:r w:rsidRPr="006301A0">
        <w:rPr>
          <w:rFonts w:eastAsia="Calibri"/>
          <w:sz w:val="26"/>
          <w:szCs w:val="26"/>
          <w:lang w:val="nb-NO"/>
        </w:rPr>
        <w:t>và</w:t>
      </w:r>
      <w:r>
        <w:rPr>
          <w:rFonts w:eastAsia="Calibri"/>
          <w:sz w:val="26"/>
          <w:szCs w:val="26"/>
          <w:lang w:val="nb-NO"/>
        </w:rPr>
        <w:t xml:space="preserve"> </w:t>
      </w:r>
      <w:r w:rsidRPr="006301A0">
        <w:rPr>
          <w:rFonts w:eastAsia="Calibri"/>
          <w:sz w:val="26"/>
          <w:szCs w:val="26"/>
          <w:lang w:val="nb-NO"/>
        </w:rPr>
        <w:t>được</w:t>
      </w:r>
      <w:r>
        <w:rPr>
          <w:rFonts w:eastAsia="Calibri"/>
          <w:sz w:val="26"/>
          <w:szCs w:val="26"/>
          <w:lang w:val="nb-NO"/>
        </w:rPr>
        <w:t xml:space="preserve"> </w:t>
      </w:r>
      <w:r w:rsidRPr="006301A0">
        <w:rPr>
          <w:rFonts w:eastAsia="Calibri"/>
          <w:sz w:val="26"/>
          <w:szCs w:val="26"/>
          <w:lang w:val="nb-NO"/>
        </w:rPr>
        <w:t>sử</w:t>
      </w:r>
      <w:r>
        <w:rPr>
          <w:rFonts w:eastAsia="Calibri"/>
          <w:sz w:val="26"/>
          <w:szCs w:val="26"/>
          <w:lang w:val="nb-NO"/>
        </w:rPr>
        <w:t xml:space="preserve"> </w:t>
      </w:r>
      <w:r w:rsidRPr="006301A0">
        <w:rPr>
          <w:rFonts w:eastAsia="Calibri"/>
          <w:sz w:val="26"/>
          <w:szCs w:val="26"/>
          <w:lang w:val="nb-NO"/>
        </w:rPr>
        <w:t>dụng</w:t>
      </w:r>
      <w:r>
        <w:rPr>
          <w:rFonts w:eastAsia="Calibri"/>
          <w:sz w:val="26"/>
          <w:szCs w:val="26"/>
          <w:lang w:val="nb-NO"/>
        </w:rPr>
        <w:t xml:space="preserve"> </w:t>
      </w:r>
      <w:r w:rsidRPr="006301A0">
        <w:rPr>
          <w:rFonts w:eastAsia="Calibri"/>
          <w:sz w:val="26"/>
          <w:szCs w:val="26"/>
          <w:lang w:val="nb-NO"/>
        </w:rPr>
        <w:t>để</w:t>
      </w:r>
      <w:r>
        <w:rPr>
          <w:rFonts w:eastAsia="Calibri"/>
          <w:sz w:val="26"/>
          <w:szCs w:val="26"/>
          <w:lang w:val="nb-NO"/>
        </w:rPr>
        <w:t xml:space="preserve"> </w:t>
      </w:r>
      <w:r w:rsidRPr="006301A0">
        <w:rPr>
          <w:rFonts w:eastAsia="Calibri"/>
          <w:sz w:val="26"/>
          <w:szCs w:val="26"/>
          <w:lang w:val="nb-NO"/>
        </w:rPr>
        <w:t>ở,</w:t>
      </w:r>
      <w:r>
        <w:rPr>
          <w:rFonts w:eastAsia="Calibri"/>
          <w:sz w:val="26"/>
          <w:szCs w:val="26"/>
          <w:lang w:val="nb-NO"/>
        </w:rPr>
        <w:t xml:space="preserve"> </w:t>
      </w:r>
      <w:r w:rsidRPr="006301A0">
        <w:rPr>
          <w:rFonts w:eastAsia="Calibri"/>
          <w:sz w:val="26"/>
          <w:szCs w:val="26"/>
          <w:lang w:val="nb-NO"/>
        </w:rPr>
        <w:t>thì</w:t>
      </w:r>
      <w:r>
        <w:rPr>
          <w:rFonts w:eastAsia="Calibri"/>
          <w:sz w:val="26"/>
          <w:szCs w:val="26"/>
          <w:lang w:val="nb-NO"/>
        </w:rPr>
        <w:t xml:space="preserve"> </w:t>
      </w:r>
      <w:r w:rsidRPr="006301A0">
        <w:rPr>
          <w:rFonts w:eastAsia="Calibri"/>
          <w:sz w:val="26"/>
          <w:szCs w:val="26"/>
          <w:lang w:val="nb-NO"/>
        </w:rPr>
        <w:t>được</w:t>
      </w:r>
      <w:r>
        <w:rPr>
          <w:rFonts w:eastAsia="Calibri"/>
          <w:sz w:val="26"/>
          <w:szCs w:val="26"/>
          <w:lang w:val="nb-NO"/>
        </w:rPr>
        <w:t xml:space="preserve"> </w:t>
      </w:r>
      <w:r w:rsidRPr="006301A0">
        <w:rPr>
          <w:rFonts w:eastAsia="Calibri"/>
          <w:sz w:val="26"/>
          <w:szCs w:val="26"/>
          <w:lang w:val="nb-NO"/>
        </w:rPr>
        <w:t>tính</w:t>
      </w:r>
      <w:r>
        <w:rPr>
          <w:rFonts w:eastAsia="Calibri"/>
          <w:sz w:val="26"/>
          <w:szCs w:val="26"/>
          <w:lang w:val="nb-NO"/>
        </w:rPr>
        <w:t xml:space="preserve"> </w:t>
      </w:r>
      <w:r w:rsidRPr="006301A0">
        <w:rPr>
          <w:rFonts w:eastAsia="Calibri"/>
          <w:sz w:val="26"/>
          <w:szCs w:val="26"/>
          <w:lang w:val="nb-NO"/>
        </w:rPr>
        <w:t>diện</w:t>
      </w:r>
      <w:r>
        <w:rPr>
          <w:rFonts w:eastAsia="Calibri"/>
          <w:sz w:val="26"/>
          <w:szCs w:val="26"/>
          <w:lang w:val="nb-NO"/>
        </w:rPr>
        <w:t xml:space="preserve"> </w:t>
      </w:r>
      <w:r w:rsidRPr="006301A0">
        <w:rPr>
          <w:rFonts w:eastAsia="Calibri"/>
          <w:sz w:val="26"/>
          <w:szCs w:val="26"/>
          <w:lang w:val="nb-NO"/>
        </w:rPr>
        <w:t>tích.</w:t>
      </w:r>
    </w:p>
    <w:p w:rsidR="006301A0" w:rsidRDefault="006301A0" w:rsidP="006301A0">
      <w:pPr>
        <w:widowControl w:val="0"/>
        <w:autoSpaceDE w:val="0"/>
        <w:autoSpaceDN w:val="0"/>
        <w:spacing w:before="120" w:after="120" w:line="288" w:lineRule="auto"/>
        <w:ind w:firstLine="567"/>
        <w:jc w:val="both"/>
        <w:rPr>
          <w:b/>
          <w:sz w:val="26"/>
          <w:szCs w:val="26"/>
          <w:lang w:val="en-GB"/>
        </w:rPr>
      </w:pPr>
      <w:r w:rsidRPr="006301A0">
        <w:rPr>
          <w:b/>
          <w:sz w:val="26"/>
          <w:szCs w:val="26"/>
          <w:lang w:val="en-GB"/>
        </w:rPr>
        <w:br w:type="page"/>
      </w:r>
    </w:p>
    <w:p w:rsidR="006301A0" w:rsidRPr="006301A0" w:rsidRDefault="006301A0" w:rsidP="009A1D1D">
      <w:pPr>
        <w:widowControl w:val="0"/>
        <w:autoSpaceDE w:val="0"/>
        <w:autoSpaceDN w:val="0"/>
        <w:spacing w:before="120" w:after="120" w:line="288" w:lineRule="auto"/>
        <w:jc w:val="center"/>
        <w:rPr>
          <w:sz w:val="26"/>
          <w:szCs w:val="26"/>
        </w:rPr>
      </w:pPr>
      <w:r w:rsidRPr="006301A0">
        <w:rPr>
          <w:b/>
          <w:sz w:val="26"/>
          <w:szCs w:val="26"/>
          <w:lang w:val="en-GB"/>
        </w:rPr>
        <w:lastRenderedPageBreak/>
        <w:t>Phiếu</w:t>
      </w:r>
      <w:r>
        <w:rPr>
          <w:b/>
          <w:sz w:val="26"/>
          <w:szCs w:val="26"/>
          <w:lang w:val="en-GB"/>
        </w:rPr>
        <w:t xml:space="preserve"> </w:t>
      </w:r>
      <w:r w:rsidRPr="006301A0">
        <w:rPr>
          <w:b/>
          <w:sz w:val="26"/>
          <w:szCs w:val="26"/>
          <w:lang w:val="en-GB"/>
        </w:rPr>
        <w:t>số</w:t>
      </w:r>
      <w:r>
        <w:rPr>
          <w:b/>
          <w:sz w:val="26"/>
          <w:szCs w:val="26"/>
          <w:lang w:val="en-GB"/>
        </w:rPr>
        <w:t xml:space="preserve"> </w:t>
      </w:r>
      <w:r w:rsidRPr="006301A0">
        <w:rPr>
          <w:b/>
          <w:sz w:val="26"/>
          <w:szCs w:val="26"/>
          <w:lang w:val="en-GB"/>
        </w:rPr>
        <w:t>1.3/DN-MAUVTKB:</w:t>
      </w:r>
      <w:r>
        <w:rPr>
          <w:b/>
          <w:sz w:val="26"/>
          <w:szCs w:val="26"/>
          <w:lang w:val="en-GB"/>
        </w:rPr>
        <w:t xml:space="preserve"> </w:t>
      </w:r>
      <w:r w:rsidR="009A1D1D">
        <w:rPr>
          <w:b/>
          <w:sz w:val="26"/>
          <w:szCs w:val="26"/>
          <w:lang w:val="en-GB"/>
        </w:rPr>
        <w:br/>
      </w:r>
      <w:r w:rsidRPr="006301A0">
        <w:rPr>
          <w:b/>
          <w:sz w:val="26"/>
          <w:szCs w:val="26"/>
          <w:lang w:val="en-GB"/>
        </w:rPr>
        <w:t>KẾT</w:t>
      </w:r>
      <w:r>
        <w:rPr>
          <w:b/>
          <w:sz w:val="26"/>
          <w:szCs w:val="26"/>
          <w:lang w:val="en-GB"/>
        </w:rPr>
        <w:t xml:space="preserve"> </w:t>
      </w:r>
      <w:r w:rsidRPr="006301A0">
        <w:rPr>
          <w:b/>
          <w:sz w:val="26"/>
          <w:szCs w:val="26"/>
          <w:lang w:val="en-GB"/>
        </w:rPr>
        <w:t>QUẢ</w:t>
      </w:r>
      <w:r>
        <w:rPr>
          <w:b/>
          <w:sz w:val="26"/>
          <w:szCs w:val="26"/>
          <w:lang w:val="en-GB"/>
        </w:rPr>
        <w:t xml:space="preserve"> </w:t>
      </w:r>
      <w:r w:rsidRPr="006301A0">
        <w:rPr>
          <w:b/>
          <w:sz w:val="26"/>
          <w:szCs w:val="26"/>
          <w:lang w:val="en-GB"/>
        </w:rPr>
        <w:t>HOẠT</w:t>
      </w:r>
      <w:r>
        <w:rPr>
          <w:b/>
          <w:sz w:val="26"/>
          <w:szCs w:val="26"/>
          <w:lang w:val="en-GB"/>
        </w:rPr>
        <w:t xml:space="preserve"> </w:t>
      </w:r>
      <w:r w:rsidRPr="006301A0">
        <w:rPr>
          <w:b/>
          <w:sz w:val="26"/>
          <w:szCs w:val="26"/>
          <w:lang w:val="en-GB"/>
        </w:rPr>
        <w:t>ĐỘNG</w:t>
      </w:r>
      <w:r>
        <w:rPr>
          <w:b/>
          <w:sz w:val="26"/>
          <w:szCs w:val="26"/>
          <w:lang w:val="en-GB"/>
        </w:rPr>
        <w:t xml:space="preserve"> </w:t>
      </w:r>
      <w:r w:rsidRPr="006301A0">
        <w:rPr>
          <w:b/>
          <w:sz w:val="26"/>
          <w:szCs w:val="26"/>
          <w:lang w:val="en-GB"/>
        </w:rPr>
        <w:t>DỊCH</w:t>
      </w:r>
      <w:r>
        <w:rPr>
          <w:b/>
          <w:sz w:val="26"/>
          <w:szCs w:val="26"/>
          <w:lang w:val="en-GB"/>
        </w:rPr>
        <w:t xml:space="preserve"> </w:t>
      </w:r>
      <w:r w:rsidRPr="006301A0">
        <w:rPr>
          <w:b/>
          <w:sz w:val="26"/>
          <w:szCs w:val="26"/>
          <w:lang w:val="en-GB"/>
        </w:rPr>
        <w:t>VỤ</w:t>
      </w:r>
      <w:r>
        <w:rPr>
          <w:b/>
          <w:sz w:val="26"/>
          <w:szCs w:val="26"/>
          <w:lang w:val="en-GB"/>
        </w:rPr>
        <w:t xml:space="preserve"> </w:t>
      </w:r>
      <w:r w:rsidRPr="006301A0">
        <w:rPr>
          <w:b/>
          <w:sz w:val="26"/>
          <w:szCs w:val="26"/>
          <w:lang w:val="en-GB"/>
        </w:rPr>
        <w:t>VẬN</w:t>
      </w:r>
      <w:r>
        <w:rPr>
          <w:b/>
          <w:sz w:val="26"/>
          <w:szCs w:val="26"/>
          <w:lang w:val="en-GB"/>
        </w:rPr>
        <w:t xml:space="preserve"> </w:t>
      </w:r>
      <w:r w:rsidRPr="006301A0">
        <w:rPr>
          <w:b/>
          <w:sz w:val="26"/>
          <w:szCs w:val="26"/>
          <w:lang w:val="en-GB"/>
        </w:rPr>
        <w:t>TẢI,</w:t>
      </w:r>
      <w:r>
        <w:rPr>
          <w:b/>
          <w:sz w:val="26"/>
          <w:szCs w:val="26"/>
          <w:lang w:val="en-GB"/>
        </w:rPr>
        <w:t xml:space="preserve"> </w:t>
      </w:r>
      <w:r w:rsidRPr="006301A0">
        <w:rPr>
          <w:b/>
          <w:sz w:val="26"/>
          <w:szCs w:val="26"/>
          <w:lang w:val="en-GB"/>
        </w:rPr>
        <w:t>KHO</w:t>
      </w:r>
      <w:r>
        <w:rPr>
          <w:b/>
          <w:sz w:val="26"/>
          <w:szCs w:val="26"/>
          <w:lang w:val="en-GB"/>
        </w:rPr>
        <w:t xml:space="preserve"> </w:t>
      </w:r>
      <w:r w:rsidRPr="006301A0">
        <w:rPr>
          <w:b/>
          <w:sz w:val="26"/>
          <w:szCs w:val="26"/>
          <w:lang w:val="en-GB"/>
        </w:rPr>
        <w:t>BÃI</w:t>
      </w:r>
      <w:r>
        <w:rPr>
          <w:b/>
          <w:sz w:val="26"/>
          <w:szCs w:val="26"/>
          <w:lang w:val="en-GB"/>
        </w:rPr>
        <w:t xml:space="preserve"> </w:t>
      </w:r>
      <w:r w:rsidRPr="006301A0">
        <w:rPr>
          <w:b/>
          <w:sz w:val="26"/>
          <w:szCs w:val="26"/>
          <w:lang w:val="en-GB"/>
        </w:rPr>
        <w:t>NĂM</w:t>
      </w:r>
      <w:r>
        <w:rPr>
          <w:b/>
          <w:sz w:val="26"/>
          <w:szCs w:val="26"/>
          <w:lang w:val="en-GB"/>
        </w:rPr>
        <w:t xml:space="preserve"> </w:t>
      </w:r>
      <w:r w:rsidRPr="006301A0">
        <w:rPr>
          <w:b/>
          <w:sz w:val="26"/>
          <w:szCs w:val="26"/>
          <w:lang w:val="en-GB"/>
        </w:rPr>
        <w:t>2022</w:t>
      </w:r>
      <w:r w:rsidRPr="006301A0">
        <w:rPr>
          <w:b/>
          <w:sz w:val="26"/>
          <w:szCs w:val="26"/>
          <w:lang w:val="en-GB"/>
        </w:rPr>
        <w:br/>
      </w:r>
      <w:r w:rsidRPr="006301A0">
        <w:rPr>
          <w:b/>
          <w:bCs/>
          <w:sz w:val="26"/>
          <w:szCs w:val="26"/>
          <w:lang w:val="nb-NO"/>
        </w:rPr>
        <w:t>(Mã</w:t>
      </w:r>
      <w:r>
        <w:rPr>
          <w:b/>
          <w:bCs/>
          <w:sz w:val="26"/>
          <w:szCs w:val="26"/>
          <w:lang w:val="nb-NO"/>
        </w:rPr>
        <w:t xml:space="preserve"> </w:t>
      </w:r>
      <w:r w:rsidRPr="006301A0">
        <w:rPr>
          <w:b/>
          <w:bCs/>
          <w:sz w:val="26"/>
          <w:szCs w:val="26"/>
          <w:lang w:val="nb-NO"/>
        </w:rPr>
        <w:t>ngành</w:t>
      </w:r>
      <w:r>
        <w:rPr>
          <w:b/>
          <w:bCs/>
          <w:sz w:val="26"/>
          <w:szCs w:val="26"/>
          <w:lang w:val="nb-NO"/>
        </w:rPr>
        <w:t xml:space="preserve"> </w:t>
      </w:r>
      <w:r w:rsidRPr="006301A0">
        <w:rPr>
          <w:b/>
          <w:bCs/>
          <w:sz w:val="26"/>
          <w:szCs w:val="26"/>
          <w:lang w:val="nb-NO"/>
        </w:rPr>
        <w:t>sản</w:t>
      </w:r>
      <w:r>
        <w:rPr>
          <w:b/>
          <w:bCs/>
          <w:sz w:val="26"/>
          <w:szCs w:val="26"/>
          <w:lang w:val="nb-NO"/>
        </w:rPr>
        <w:t xml:space="preserve"> </w:t>
      </w:r>
      <w:r w:rsidRPr="006301A0">
        <w:rPr>
          <w:b/>
          <w:bCs/>
          <w:sz w:val="26"/>
          <w:szCs w:val="26"/>
          <w:lang w:val="nb-NO"/>
        </w:rPr>
        <w:t>phẩm</w:t>
      </w:r>
      <w:r>
        <w:rPr>
          <w:b/>
          <w:bCs/>
          <w:sz w:val="26"/>
          <w:szCs w:val="26"/>
          <w:lang w:val="nb-NO"/>
        </w:rPr>
        <w:t xml:space="preserve"> </w:t>
      </w:r>
      <w:r w:rsidRPr="006301A0">
        <w:rPr>
          <w:b/>
          <w:bCs/>
          <w:sz w:val="26"/>
          <w:szCs w:val="26"/>
          <w:lang w:val="nb-NO"/>
        </w:rPr>
        <w:t>cấp</w:t>
      </w:r>
      <w:r>
        <w:rPr>
          <w:b/>
          <w:bCs/>
          <w:sz w:val="26"/>
          <w:szCs w:val="26"/>
          <w:lang w:val="nb-NO"/>
        </w:rPr>
        <w:t xml:space="preserve"> </w:t>
      </w:r>
      <w:r w:rsidRPr="006301A0">
        <w:rPr>
          <w:b/>
          <w:bCs/>
          <w:sz w:val="26"/>
          <w:szCs w:val="26"/>
          <w:lang w:val="nb-NO"/>
        </w:rPr>
        <w:t>5</w:t>
      </w:r>
      <w:r>
        <w:rPr>
          <w:b/>
          <w:bCs/>
          <w:sz w:val="26"/>
          <w:szCs w:val="26"/>
          <w:lang w:val="nb-NO"/>
        </w:rPr>
        <w:t xml:space="preserve"> </w:t>
      </w:r>
      <w:r w:rsidRPr="006301A0">
        <w:rPr>
          <w:b/>
          <w:bCs/>
          <w:sz w:val="26"/>
          <w:szCs w:val="26"/>
          <w:lang w:val="nb-NO"/>
        </w:rPr>
        <w:t>từ</w:t>
      </w:r>
      <w:r>
        <w:rPr>
          <w:b/>
          <w:bCs/>
          <w:sz w:val="26"/>
          <w:szCs w:val="26"/>
          <w:lang w:val="nb-NO"/>
        </w:rPr>
        <w:t xml:space="preserve"> </w:t>
      </w:r>
      <w:r w:rsidRPr="006301A0">
        <w:rPr>
          <w:b/>
          <w:bCs/>
          <w:sz w:val="26"/>
          <w:szCs w:val="26"/>
          <w:lang w:val="nb-NO"/>
        </w:rPr>
        <w:t>49110</w:t>
      </w:r>
      <w:r>
        <w:rPr>
          <w:b/>
          <w:bCs/>
          <w:sz w:val="26"/>
          <w:szCs w:val="26"/>
          <w:lang w:val="nb-NO"/>
        </w:rPr>
        <w:t xml:space="preserve"> </w:t>
      </w:r>
      <w:r w:rsidRPr="006301A0">
        <w:rPr>
          <w:b/>
          <w:bCs/>
          <w:sz w:val="26"/>
          <w:szCs w:val="26"/>
          <w:lang w:val="nb-NO"/>
        </w:rPr>
        <w:t>đến</w:t>
      </w:r>
      <w:r>
        <w:rPr>
          <w:b/>
          <w:bCs/>
          <w:sz w:val="26"/>
          <w:szCs w:val="26"/>
          <w:lang w:val="nb-NO"/>
        </w:rPr>
        <w:t xml:space="preserve"> </w:t>
      </w:r>
      <w:r w:rsidRPr="006301A0">
        <w:rPr>
          <w:b/>
          <w:bCs/>
          <w:sz w:val="26"/>
          <w:szCs w:val="26"/>
          <w:lang w:val="nb-NO"/>
        </w:rPr>
        <w:t>53200)</w:t>
      </w:r>
    </w:p>
    <w:p w:rsidR="006301A0" w:rsidRPr="006301A0" w:rsidRDefault="006301A0" w:rsidP="006301A0">
      <w:pPr>
        <w:widowControl w:val="0"/>
        <w:tabs>
          <w:tab w:val="left" w:pos="142"/>
          <w:tab w:val="left" w:pos="284"/>
        </w:tabs>
        <w:autoSpaceDE w:val="0"/>
        <w:autoSpaceDN w:val="0"/>
        <w:spacing w:before="120" w:after="120" w:line="288" w:lineRule="auto"/>
        <w:ind w:firstLine="567"/>
        <w:jc w:val="both"/>
        <w:rPr>
          <w:b/>
          <w:bCs/>
          <w:sz w:val="26"/>
          <w:szCs w:val="26"/>
          <w:lang w:val="en-GB"/>
        </w:rPr>
      </w:pPr>
    </w:p>
    <w:p w:rsidR="006301A0" w:rsidRPr="006301A0" w:rsidRDefault="006301A0" w:rsidP="00A12A1F">
      <w:pPr>
        <w:widowControl w:val="0"/>
        <w:tabs>
          <w:tab w:val="left" w:pos="142"/>
          <w:tab w:val="left" w:pos="284"/>
        </w:tabs>
        <w:autoSpaceDE w:val="0"/>
        <w:autoSpaceDN w:val="0"/>
        <w:spacing w:before="120" w:after="120" w:line="269" w:lineRule="auto"/>
        <w:ind w:firstLine="567"/>
        <w:jc w:val="both"/>
        <w:rPr>
          <w:sz w:val="26"/>
          <w:szCs w:val="26"/>
          <w:lang w:val="vi-VN"/>
        </w:rPr>
      </w:pPr>
      <w:r w:rsidRPr="006301A0">
        <w:rPr>
          <w:b/>
          <w:bCs/>
          <w:sz w:val="26"/>
          <w:szCs w:val="26"/>
          <w:lang w:val="vi-VN"/>
        </w:rPr>
        <w:t>Đối</w:t>
      </w:r>
      <w:r>
        <w:rPr>
          <w:b/>
          <w:bCs/>
          <w:sz w:val="26"/>
          <w:szCs w:val="26"/>
          <w:lang w:val="vi-VN"/>
        </w:rPr>
        <w:t xml:space="preserve"> </w:t>
      </w:r>
      <w:r w:rsidRPr="006301A0">
        <w:rPr>
          <w:b/>
          <w:bCs/>
          <w:sz w:val="26"/>
          <w:szCs w:val="26"/>
          <w:lang w:val="vi-VN"/>
        </w:rPr>
        <w:t>tượng</w:t>
      </w:r>
      <w:r>
        <w:rPr>
          <w:b/>
          <w:bCs/>
          <w:sz w:val="26"/>
          <w:szCs w:val="26"/>
          <w:lang w:val="vi-VN"/>
        </w:rPr>
        <w:t xml:space="preserve"> </w:t>
      </w:r>
      <w:r w:rsidRPr="006301A0">
        <w:rPr>
          <w:b/>
          <w:bCs/>
          <w:sz w:val="26"/>
          <w:szCs w:val="26"/>
          <w:lang w:val="vi-VN"/>
        </w:rPr>
        <w:t>áp</w:t>
      </w:r>
      <w:r>
        <w:rPr>
          <w:b/>
          <w:bCs/>
          <w:sz w:val="26"/>
          <w:szCs w:val="26"/>
          <w:lang w:val="vi-VN"/>
        </w:rPr>
        <w:t xml:space="preserve"> </w:t>
      </w:r>
      <w:r w:rsidRPr="006301A0">
        <w:rPr>
          <w:b/>
          <w:bCs/>
          <w:sz w:val="26"/>
          <w:szCs w:val="26"/>
          <w:lang w:val="vi-VN"/>
        </w:rPr>
        <w:t>dụng:</w:t>
      </w:r>
      <w:r>
        <w:rPr>
          <w:sz w:val="26"/>
          <w:szCs w:val="26"/>
          <w:lang w:val="vi-VN"/>
        </w:rPr>
        <w:t xml:space="preserve"> </w:t>
      </w:r>
      <w:r w:rsidRPr="006301A0">
        <w:rPr>
          <w:sz w:val="26"/>
          <w:szCs w:val="26"/>
          <w:lang w:val="vi-VN"/>
        </w:rPr>
        <w:t>Áp</w:t>
      </w:r>
      <w:r>
        <w:rPr>
          <w:sz w:val="26"/>
          <w:szCs w:val="26"/>
          <w:lang w:val="vi-VN"/>
        </w:rPr>
        <w:t xml:space="preserve"> </w:t>
      </w:r>
      <w:r w:rsidRPr="006301A0">
        <w:rPr>
          <w:sz w:val="26"/>
          <w:szCs w:val="26"/>
          <w:lang w:val="vi-VN"/>
        </w:rPr>
        <w:t>dụng</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nghiệp/chi</w:t>
      </w:r>
      <w:r>
        <w:rPr>
          <w:sz w:val="26"/>
          <w:szCs w:val="26"/>
          <w:lang w:val="vi-VN"/>
        </w:rPr>
        <w:t xml:space="preserve"> </w:t>
      </w:r>
      <w:r w:rsidRPr="006301A0">
        <w:rPr>
          <w:sz w:val="26"/>
          <w:szCs w:val="26"/>
          <w:lang w:val="vi-VN"/>
        </w:rPr>
        <w:t>nhánh</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dịch</w:t>
      </w:r>
      <w:r>
        <w:rPr>
          <w:sz w:val="26"/>
          <w:szCs w:val="26"/>
          <w:lang w:val="vi-VN"/>
        </w:rPr>
        <w:t xml:space="preserve"> </w:t>
      </w:r>
      <w:r w:rsidRPr="006301A0">
        <w:rPr>
          <w:sz w:val="26"/>
          <w:szCs w:val="26"/>
          <w:lang w:val="vi-VN"/>
        </w:rPr>
        <w:t>vụ</w:t>
      </w:r>
      <w:r>
        <w:rPr>
          <w:sz w:val="26"/>
          <w:szCs w:val="26"/>
          <w:lang w:val="vi-VN"/>
        </w:rPr>
        <w:t xml:space="preserve"> </w:t>
      </w:r>
      <w:r w:rsidRPr="006301A0">
        <w:rPr>
          <w:sz w:val="26"/>
          <w:szCs w:val="26"/>
          <w:lang w:val="vi-VN"/>
        </w:rPr>
        <w:t>vận</w:t>
      </w:r>
      <w:r>
        <w:rPr>
          <w:sz w:val="26"/>
          <w:szCs w:val="26"/>
          <w:lang w:val="vi-VN"/>
        </w:rPr>
        <w:t xml:space="preserve"> </w:t>
      </w:r>
      <w:r w:rsidRPr="006301A0">
        <w:rPr>
          <w:sz w:val="26"/>
          <w:szCs w:val="26"/>
          <w:lang w:val="vi-VN"/>
        </w:rPr>
        <w:t>tải,</w:t>
      </w:r>
      <w:r>
        <w:rPr>
          <w:sz w:val="26"/>
          <w:szCs w:val="26"/>
          <w:lang w:val="vi-VN"/>
        </w:rPr>
        <w:t xml:space="preserve"> </w:t>
      </w:r>
      <w:r w:rsidRPr="006301A0">
        <w:rPr>
          <w:sz w:val="26"/>
          <w:szCs w:val="26"/>
          <w:lang w:val="vi-VN"/>
        </w:rPr>
        <w:t>kho</w:t>
      </w:r>
      <w:r>
        <w:rPr>
          <w:sz w:val="26"/>
          <w:szCs w:val="26"/>
          <w:lang w:val="vi-VN"/>
        </w:rPr>
        <w:t xml:space="preserve"> </w:t>
      </w:r>
      <w:r w:rsidRPr="006301A0">
        <w:rPr>
          <w:sz w:val="26"/>
          <w:szCs w:val="26"/>
          <w:lang w:val="vi-VN"/>
        </w:rPr>
        <w:t>bãi.</w:t>
      </w:r>
    </w:p>
    <w:p w:rsidR="006301A0" w:rsidRPr="006301A0" w:rsidRDefault="006301A0" w:rsidP="00A12A1F">
      <w:pPr>
        <w:widowControl w:val="0"/>
        <w:autoSpaceDE w:val="0"/>
        <w:autoSpaceDN w:val="0"/>
        <w:adjustRightInd w:val="0"/>
        <w:spacing w:before="120" w:after="120" w:line="269" w:lineRule="auto"/>
        <w:ind w:firstLine="567"/>
        <w:jc w:val="both"/>
        <w:outlineLvl w:val="1"/>
        <w:rPr>
          <w:b/>
          <w:bCs/>
          <w:sz w:val="26"/>
          <w:szCs w:val="26"/>
          <w:lang w:val="vi-VN"/>
        </w:rPr>
      </w:pPr>
      <w:r w:rsidRPr="00A829F6">
        <w:rPr>
          <w:rFonts w:ascii="Times New Roman Bold" w:hAnsi="Times New Roman Bold"/>
          <w:b/>
          <w:bCs/>
          <w:spacing w:val="-2"/>
          <w:sz w:val="26"/>
          <w:szCs w:val="26"/>
          <w:lang w:val="vi-VN"/>
        </w:rPr>
        <w:t>Phần 1. KẾT QUẢ HOẠT ĐỘNG VẬN TẢI, BƯU CHÍNH CHUYỂN PHÁT</w:t>
      </w:r>
      <w:r>
        <w:rPr>
          <w:b/>
          <w:bCs/>
          <w:sz w:val="26"/>
          <w:szCs w:val="26"/>
          <w:lang w:val="vi-VN"/>
        </w:rPr>
        <w:t xml:space="preserve"> </w:t>
      </w:r>
      <w:r w:rsidRPr="006301A0">
        <w:rPr>
          <w:b/>
          <w:bCs/>
          <w:sz w:val="26"/>
          <w:szCs w:val="26"/>
          <w:lang w:val="vi-VN"/>
        </w:rPr>
        <w:t>NĂM</w:t>
      </w:r>
      <w:r>
        <w:rPr>
          <w:bCs/>
          <w:sz w:val="26"/>
          <w:szCs w:val="26"/>
          <w:lang w:val="vi-VN"/>
        </w:rPr>
        <w:t xml:space="preserve"> </w:t>
      </w:r>
      <w:r w:rsidRPr="006301A0">
        <w:rPr>
          <w:b/>
          <w:bCs/>
          <w:sz w:val="26"/>
          <w:szCs w:val="26"/>
          <w:lang w:val="vi-VN"/>
        </w:rPr>
        <w:t>202</w:t>
      </w:r>
      <w:r w:rsidRPr="006301A0">
        <w:rPr>
          <w:b/>
          <w:bCs/>
          <w:sz w:val="26"/>
          <w:szCs w:val="26"/>
        </w:rPr>
        <w:t>2</w:t>
      </w:r>
    </w:p>
    <w:p w:rsidR="006301A0" w:rsidRPr="006301A0" w:rsidRDefault="006301A0" w:rsidP="00A12A1F">
      <w:pPr>
        <w:widowControl w:val="0"/>
        <w:autoSpaceDE w:val="0"/>
        <w:autoSpaceDN w:val="0"/>
        <w:spacing w:before="120" w:after="120" w:line="269" w:lineRule="auto"/>
        <w:ind w:firstLine="567"/>
        <w:jc w:val="both"/>
        <w:outlineLvl w:val="1"/>
        <w:rPr>
          <w:b/>
          <w:bCs/>
          <w:sz w:val="26"/>
          <w:szCs w:val="26"/>
          <w:lang w:val="nb-NO"/>
        </w:rPr>
      </w:pPr>
      <w:r w:rsidRPr="006301A0">
        <w:rPr>
          <w:sz w:val="26"/>
          <w:szCs w:val="26"/>
          <w:lang w:val="nb-NO"/>
        </w:rPr>
        <w:t>Căn</w:t>
      </w:r>
      <w:r>
        <w:rPr>
          <w:sz w:val="26"/>
          <w:szCs w:val="26"/>
          <w:lang w:val="nb-NO"/>
        </w:rPr>
        <w:t xml:space="preserve"> </w:t>
      </w:r>
      <w:r w:rsidRPr="006301A0">
        <w:rPr>
          <w:sz w:val="26"/>
          <w:szCs w:val="26"/>
          <w:lang w:val="nb-NO"/>
        </w:rPr>
        <w:t>cứ</w:t>
      </w:r>
      <w:r>
        <w:rPr>
          <w:sz w:val="26"/>
          <w:szCs w:val="26"/>
          <w:lang w:val="nb-NO"/>
        </w:rPr>
        <w:t xml:space="preserve"> </w:t>
      </w:r>
      <w:r w:rsidRPr="006301A0">
        <w:rPr>
          <w:sz w:val="26"/>
          <w:szCs w:val="26"/>
          <w:lang w:val="nb-NO"/>
        </w:rPr>
        <w:t>vào</w:t>
      </w:r>
      <w:r>
        <w:rPr>
          <w:sz w:val="26"/>
          <w:szCs w:val="26"/>
          <w:lang w:val="nb-NO"/>
        </w:rPr>
        <w:t xml:space="preserve"> </w:t>
      </w:r>
      <w:r w:rsidRPr="006301A0">
        <w:rPr>
          <w:sz w:val="26"/>
          <w:szCs w:val="26"/>
          <w:lang w:val="nb-NO"/>
        </w:rPr>
        <w:t>hoạt</w:t>
      </w:r>
      <w:r>
        <w:rPr>
          <w:sz w:val="26"/>
          <w:szCs w:val="26"/>
          <w:lang w:val="nb-NO"/>
        </w:rPr>
        <w:t xml:space="preserve"> </w:t>
      </w:r>
      <w:r w:rsidRPr="006301A0">
        <w:rPr>
          <w:sz w:val="26"/>
          <w:szCs w:val="26"/>
          <w:lang w:val="nb-NO"/>
        </w:rPr>
        <w:t>động</w:t>
      </w:r>
      <w:r>
        <w:rPr>
          <w:sz w:val="26"/>
          <w:szCs w:val="26"/>
          <w:lang w:val="nb-NO"/>
        </w:rPr>
        <w:t xml:space="preserve"> </w:t>
      </w:r>
      <w:r w:rsidRPr="006301A0">
        <w:rPr>
          <w:sz w:val="26"/>
          <w:szCs w:val="26"/>
          <w:lang w:val="nb-NO"/>
        </w:rPr>
        <w:t>của</w:t>
      </w:r>
      <w:r>
        <w:rPr>
          <w:sz w:val="26"/>
          <w:szCs w:val="26"/>
          <w:lang w:val="nb-NO"/>
        </w:rPr>
        <w:t xml:space="preserve"> </w:t>
      </w:r>
      <w:r w:rsidRPr="006301A0">
        <w:rPr>
          <w:sz w:val="26"/>
          <w:szCs w:val="26"/>
          <w:lang w:val="nb-NO"/>
        </w:rPr>
        <w:t>doanh</w:t>
      </w:r>
      <w:r>
        <w:rPr>
          <w:sz w:val="26"/>
          <w:szCs w:val="26"/>
          <w:lang w:val="nb-NO"/>
        </w:rPr>
        <w:t xml:space="preserve"> </w:t>
      </w:r>
      <w:r w:rsidRPr="006301A0">
        <w:rPr>
          <w:sz w:val="26"/>
          <w:szCs w:val="26"/>
          <w:lang w:val="nb-NO"/>
        </w:rPr>
        <w:t>nghiệp/chi</w:t>
      </w:r>
      <w:r>
        <w:rPr>
          <w:sz w:val="26"/>
          <w:szCs w:val="26"/>
          <w:lang w:val="nb-NO"/>
        </w:rPr>
        <w:t xml:space="preserve"> </w:t>
      </w:r>
      <w:r w:rsidRPr="006301A0">
        <w:rPr>
          <w:sz w:val="26"/>
          <w:szCs w:val="26"/>
          <w:lang w:val="nb-NO"/>
        </w:rPr>
        <w:t>nhánh</w:t>
      </w:r>
      <w:r>
        <w:rPr>
          <w:sz w:val="26"/>
          <w:szCs w:val="26"/>
          <w:lang w:val="nb-NO"/>
        </w:rPr>
        <w:t xml:space="preserve"> </w:t>
      </w:r>
      <w:r w:rsidRPr="006301A0">
        <w:rPr>
          <w:sz w:val="26"/>
          <w:szCs w:val="26"/>
          <w:lang w:val="nb-NO"/>
        </w:rPr>
        <w:t>để</w:t>
      </w:r>
      <w:r>
        <w:rPr>
          <w:sz w:val="26"/>
          <w:szCs w:val="26"/>
          <w:lang w:val="nb-NO"/>
        </w:rPr>
        <w:t xml:space="preserve"> </w:t>
      </w:r>
      <w:r w:rsidRPr="006301A0">
        <w:rPr>
          <w:sz w:val="26"/>
          <w:szCs w:val="26"/>
          <w:lang w:val="nb-NO"/>
        </w:rPr>
        <w:t>ghi</w:t>
      </w:r>
      <w:r>
        <w:rPr>
          <w:sz w:val="26"/>
          <w:szCs w:val="26"/>
          <w:lang w:val="nb-NO"/>
        </w:rPr>
        <w:t xml:space="preserve"> </w:t>
      </w:r>
      <w:r w:rsidRPr="006301A0">
        <w:rPr>
          <w:sz w:val="26"/>
          <w:szCs w:val="26"/>
          <w:lang w:val="nb-NO"/>
        </w:rPr>
        <w:t>số</w:t>
      </w:r>
      <w:r>
        <w:rPr>
          <w:sz w:val="26"/>
          <w:szCs w:val="26"/>
          <w:lang w:val="nb-NO"/>
        </w:rPr>
        <w:t xml:space="preserve"> </w:t>
      </w:r>
      <w:r w:rsidRPr="006301A0">
        <w:rPr>
          <w:sz w:val="26"/>
          <w:szCs w:val="26"/>
          <w:lang w:val="nb-NO"/>
        </w:rPr>
        <w:t>liệu</w:t>
      </w:r>
      <w:r>
        <w:rPr>
          <w:sz w:val="26"/>
          <w:szCs w:val="26"/>
          <w:lang w:val="nb-NO"/>
        </w:rPr>
        <w:t xml:space="preserve"> </w:t>
      </w:r>
      <w:r w:rsidRPr="006301A0">
        <w:rPr>
          <w:sz w:val="26"/>
          <w:szCs w:val="26"/>
          <w:lang w:val="nb-NO"/>
        </w:rPr>
        <w:t>vào</w:t>
      </w:r>
      <w:r>
        <w:rPr>
          <w:sz w:val="26"/>
          <w:szCs w:val="26"/>
          <w:lang w:val="nb-NO"/>
        </w:rPr>
        <w:t xml:space="preserve"> </w:t>
      </w:r>
      <w:r w:rsidRPr="006301A0">
        <w:rPr>
          <w:sz w:val="26"/>
          <w:szCs w:val="26"/>
          <w:lang w:val="nb-NO"/>
        </w:rPr>
        <w:t>các</w:t>
      </w:r>
      <w:r>
        <w:rPr>
          <w:sz w:val="26"/>
          <w:szCs w:val="26"/>
          <w:lang w:val="nb-NO"/>
        </w:rPr>
        <w:t xml:space="preserve"> </w:t>
      </w:r>
      <w:r w:rsidRPr="006301A0">
        <w:rPr>
          <w:sz w:val="26"/>
          <w:szCs w:val="26"/>
          <w:lang w:val="nb-NO"/>
        </w:rPr>
        <w:t>mục,</w:t>
      </w:r>
      <w:r>
        <w:rPr>
          <w:sz w:val="26"/>
          <w:szCs w:val="26"/>
          <w:lang w:val="nb-NO"/>
        </w:rPr>
        <w:t xml:space="preserve"> </w:t>
      </w:r>
      <w:r w:rsidRPr="006301A0">
        <w:rPr>
          <w:sz w:val="26"/>
          <w:szCs w:val="26"/>
          <w:lang w:val="nb-NO"/>
        </w:rPr>
        <w:t>dòng</w:t>
      </w:r>
      <w:r>
        <w:rPr>
          <w:sz w:val="26"/>
          <w:szCs w:val="26"/>
          <w:lang w:val="nb-NO"/>
        </w:rPr>
        <w:t xml:space="preserve"> </w:t>
      </w:r>
      <w:r w:rsidRPr="006301A0">
        <w:rPr>
          <w:sz w:val="26"/>
          <w:szCs w:val="26"/>
          <w:lang w:val="nb-NO"/>
        </w:rPr>
        <w:t>tương</w:t>
      </w:r>
      <w:r>
        <w:rPr>
          <w:sz w:val="26"/>
          <w:szCs w:val="26"/>
          <w:lang w:val="nb-NO"/>
        </w:rPr>
        <w:t xml:space="preserve"> </w:t>
      </w:r>
      <w:r w:rsidRPr="006301A0">
        <w:rPr>
          <w:sz w:val="26"/>
          <w:szCs w:val="26"/>
          <w:lang w:val="nb-NO"/>
        </w:rPr>
        <w:t>ứng.</w:t>
      </w:r>
      <w:r>
        <w:rPr>
          <w:sz w:val="26"/>
          <w:szCs w:val="26"/>
          <w:lang w:val="nb-NO"/>
        </w:rPr>
        <w:t xml:space="preserve"> </w:t>
      </w:r>
      <w:r w:rsidRPr="006301A0">
        <w:rPr>
          <w:sz w:val="26"/>
          <w:szCs w:val="26"/>
          <w:lang w:val="nb-NO"/>
        </w:rPr>
        <w:t>Trên</w:t>
      </w:r>
      <w:r>
        <w:rPr>
          <w:sz w:val="26"/>
          <w:szCs w:val="26"/>
          <w:lang w:val="nb-NO"/>
        </w:rPr>
        <w:t xml:space="preserve"> </w:t>
      </w:r>
      <w:r w:rsidRPr="006301A0">
        <w:rPr>
          <w:sz w:val="26"/>
          <w:szCs w:val="26"/>
          <w:lang w:val="nb-NO"/>
        </w:rPr>
        <w:t>một</w:t>
      </w:r>
      <w:r>
        <w:rPr>
          <w:sz w:val="26"/>
          <w:szCs w:val="26"/>
          <w:lang w:val="nb-NO"/>
        </w:rPr>
        <w:t xml:space="preserve"> </w:t>
      </w:r>
      <w:r w:rsidRPr="006301A0">
        <w:rPr>
          <w:sz w:val="26"/>
          <w:szCs w:val="26"/>
          <w:lang w:val="nb-NO"/>
        </w:rPr>
        <w:t>dòng,</w:t>
      </w:r>
      <w:r>
        <w:rPr>
          <w:sz w:val="26"/>
          <w:szCs w:val="26"/>
          <w:lang w:val="nb-NO"/>
        </w:rPr>
        <w:t xml:space="preserve"> </w:t>
      </w:r>
      <w:r w:rsidRPr="006301A0">
        <w:rPr>
          <w:sz w:val="26"/>
          <w:szCs w:val="26"/>
          <w:lang w:val="nb-NO"/>
        </w:rPr>
        <w:t>các</w:t>
      </w:r>
      <w:r>
        <w:rPr>
          <w:sz w:val="26"/>
          <w:szCs w:val="26"/>
          <w:lang w:val="nb-NO"/>
        </w:rPr>
        <w:t xml:space="preserve"> </w:t>
      </w:r>
      <w:r w:rsidRPr="006301A0">
        <w:rPr>
          <w:sz w:val="26"/>
          <w:szCs w:val="26"/>
          <w:lang w:val="nb-NO"/>
        </w:rPr>
        <w:t>chỉ</w:t>
      </w:r>
      <w:r>
        <w:rPr>
          <w:sz w:val="26"/>
          <w:szCs w:val="26"/>
          <w:lang w:val="nb-NO"/>
        </w:rPr>
        <w:t xml:space="preserve"> </w:t>
      </w:r>
      <w:r w:rsidRPr="006301A0">
        <w:rPr>
          <w:sz w:val="26"/>
          <w:szCs w:val="26"/>
          <w:lang w:val="nb-NO"/>
        </w:rPr>
        <w:t>tiêu</w:t>
      </w:r>
      <w:r>
        <w:rPr>
          <w:sz w:val="26"/>
          <w:szCs w:val="26"/>
          <w:lang w:val="nb-NO"/>
        </w:rPr>
        <w:t xml:space="preserve"> </w:t>
      </w:r>
      <w:r w:rsidRPr="006301A0">
        <w:rPr>
          <w:sz w:val="26"/>
          <w:szCs w:val="26"/>
          <w:lang w:val="nb-NO"/>
        </w:rPr>
        <w:t>có</w:t>
      </w:r>
      <w:r>
        <w:rPr>
          <w:sz w:val="26"/>
          <w:szCs w:val="26"/>
          <w:lang w:val="nb-NO"/>
        </w:rPr>
        <w:t xml:space="preserve"> </w:t>
      </w:r>
      <w:r w:rsidRPr="006301A0">
        <w:rPr>
          <w:sz w:val="26"/>
          <w:szCs w:val="26"/>
          <w:lang w:val="nb-NO"/>
        </w:rPr>
        <w:t>liên</w:t>
      </w:r>
      <w:r>
        <w:rPr>
          <w:sz w:val="26"/>
          <w:szCs w:val="26"/>
          <w:lang w:val="nb-NO"/>
        </w:rPr>
        <w:t xml:space="preserve"> </w:t>
      </w:r>
      <w:r w:rsidRPr="006301A0">
        <w:rPr>
          <w:sz w:val="26"/>
          <w:szCs w:val="26"/>
          <w:lang w:val="nb-NO"/>
        </w:rPr>
        <w:t>quan</w:t>
      </w:r>
      <w:r>
        <w:rPr>
          <w:sz w:val="26"/>
          <w:szCs w:val="26"/>
          <w:lang w:val="nb-NO"/>
        </w:rPr>
        <w:t xml:space="preserve"> </w:t>
      </w:r>
      <w:r w:rsidRPr="006301A0">
        <w:rPr>
          <w:sz w:val="26"/>
          <w:szCs w:val="26"/>
          <w:lang w:val="nb-NO"/>
        </w:rPr>
        <w:t>chặt</w:t>
      </w:r>
      <w:r>
        <w:rPr>
          <w:sz w:val="26"/>
          <w:szCs w:val="26"/>
          <w:lang w:val="nb-NO"/>
        </w:rPr>
        <w:t xml:space="preserve"> </w:t>
      </w:r>
      <w:r w:rsidRPr="006301A0">
        <w:rPr>
          <w:sz w:val="26"/>
          <w:szCs w:val="26"/>
          <w:lang w:val="nb-NO"/>
        </w:rPr>
        <w:t>chẽ</w:t>
      </w:r>
      <w:r>
        <w:rPr>
          <w:sz w:val="26"/>
          <w:szCs w:val="26"/>
          <w:lang w:val="nb-NO"/>
        </w:rPr>
        <w:t xml:space="preserve"> </w:t>
      </w:r>
      <w:r w:rsidRPr="006301A0">
        <w:rPr>
          <w:sz w:val="26"/>
          <w:szCs w:val="26"/>
          <w:lang w:val="nb-NO"/>
        </w:rPr>
        <w:t>với</w:t>
      </w:r>
      <w:r>
        <w:rPr>
          <w:sz w:val="26"/>
          <w:szCs w:val="26"/>
          <w:lang w:val="nb-NO"/>
        </w:rPr>
        <w:t xml:space="preserve"> </w:t>
      </w:r>
      <w:r w:rsidRPr="006301A0">
        <w:rPr>
          <w:sz w:val="26"/>
          <w:szCs w:val="26"/>
          <w:lang w:val="nb-NO"/>
        </w:rPr>
        <w:t>nhau,</w:t>
      </w:r>
      <w:r>
        <w:rPr>
          <w:sz w:val="26"/>
          <w:szCs w:val="26"/>
          <w:lang w:val="nb-NO"/>
        </w:rPr>
        <w:t xml:space="preserve"> </w:t>
      </w:r>
      <w:r w:rsidRPr="006301A0">
        <w:rPr>
          <w:sz w:val="26"/>
          <w:szCs w:val="26"/>
          <w:lang w:val="nb-NO"/>
        </w:rPr>
        <w:t>khi</w:t>
      </w:r>
      <w:r>
        <w:rPr>
          <w:sz w:val="26"/>
          <w:szCs w:val="26"/>
          <w:lang w:val="nb-NO"/>
        </w:rPr>
        <w:t xml:space="preserve"> </w:t>
      </w:r>
      <w:r w:rsidRPr="006301A0">
        <w:rPr>
          <w:sz w:val="26"/>
          <w:szCs w:val="26"/>
          <w:lang w:val="nb-NO"/>
        </w:rPr>
        <w:t>đã</w:t>
      </w:r>
      <w:r>
        <w:rPr>
          <w:sz w:val="26"/>
          <w:szCs w:val="26"/>
          <w:lang w:val="nb-NO"/>
        </w:rPr>
        <w:t xml:space="preserve"> </w:t>
      </w:r>
      <w:r w:rsidRPr="006301A0">
        <w:rPr>
          <w:sz w:val="26"/>
          <w:szCs w:val="26"/>
          <w:lang w:val="nb-NO"/>
        </w:rPr>
        <w:t>xuất</w:t>
      </w:r>
      <w:r>
        <w:rPr>
          <w:sz w:val="26"/>
          <w:szCs w:val="26"/>
          <w:lang w:val="nb-NO"/>
        </w:rPr>
        <w:t xml:space="preserve"> </w:t>
      </w:r>
      <w:r w:rsidRPr="006301A0">
        <w:rPr>
          <w:sz w:val="26"/>
          <w:szCs w:val="26"/>
          <w:lang w:val="nb-NO"/>
        </w:rPr>
        <w:t>hiện</w:t>
      </w:r>
      <w:r>
        <w:rPr>
          <w:sz w:val="26"/>
          <w:szCs w:val="26"/>
          <w:lang w:val="nb-NO"/>
        </w:rPr>
        <w:t xml:space="preserve"> </w:t>
      </w:r>
      <w:r w:rsidRPr="006301A0">
        <w:rPr>
          <w:sz w:val="26"/>
          <w:szCs w:val="26"/>
          <w:lang w:val="nb-NO"/>
        </w:rPr>
        <w:t>số</w:t>
      </w:r>
      <w:r>
        <w:rPr>
          <w:sz w:val="26"/>
          <w:szCs w:val="26"/>
          <w:lang w:val="nb-NO"/>
        </w:rPr>
        <w:t xml:space="preserve"> </w:t>
      </w:r>
      <w:r w:rsidRPr="006301A0">
        <w:rPr>
          <w:sz w:val="26"/>
          <w:szCs w:val="26"/>
          <w:lang w:val="nb-NO"/>
        </w:rPr>
        <w:t>liệu</w:t>
      </w:r>
      <w:r>
        <w:rPr>
          <w:sz w:val="26"/>
          <w:szCs w:val="26"/>
          <w:lang w:val="nb-NO"/>
        </w:rPr>
        <w:t xml:space="preserve"> </w:t>
      </w:r>
      <w:r w:rsidRPr="006301A0">
        <w:rPr>
          <w:sz w:val="26"/>
          <w:szCs w:val="26"/>
          <w:lang w:val="nb-NO"/>
        </w:rPr>
        <w:t>ở</w:t>
      </w:r>
      <w:r>
        <w:rPr>
          <w:sz w:val="26"/>
          <w:szCs w:val="26"/>
          <w:lang w:val="nb-NO"/>
        </w:rPr>
        <w:t xml:space="preserve"> </w:t>
      </w:r>
      <w:r w:rsidRPr="006301A0">
        <w:rPr>
          <w:sz w:val="26"/>
          <w:szCs w:val="26"/>
          <w:lang w:val="nb-NO"/>
        </w:rPr>
        <w:t>một</w:t>
      </w:r>
      <w:r>
        <w:rPr>
          <w:sz w:val="26"/>
          <w:szCs w:val="26"/>
          <w:lang w:val="nb-NO"/>
        </w:rPr>
        <w:t xml:space="preserve"> </w:t>
      </w:r>
      <w:r w:rsidRPr="006301A0">
        <w:rPr>
          <w:sz w:val="26"/>
          <w:szCs w:val="26"/>
          <w:lang w:val="nb-NO"/>
        </w:rPr>
        <w:t>dòng</w:t>
      </w:r>
      <w:r>
        <w:rPr>
          <w:sz w:val="26"/>
          <w:szCs w:val="26"/>
          <w:lang w:val="nb-NO"/>
        </w:rPr>
        <w:t xml:space="preserve"> </w:t>
      </w:r>
      <w:r w:rsidRPr="006301A0">
        <w:rPr>
          <w:sz w:val="26"/>
          <w:szCs w:val="26"/>
          <w:lang w:val="nb-NO"/>
        </w:rPr>
        <w:t>nào</w:t>
      </w:r>
      <w:r>
        <w:rPr>
          <w:sz w:val="26"/>
          <w:szCs w:val="26"/>
          <w:lang w:val="nb-NO"/>
        </w:rPr>
        <w:t xml:space="preserve"> </w:t>
      </w:r>
      <w:r w:rsidRPr="006301A0">
        <w:rPr>
          <w:sz w:val="26"/>
          <w:szCs w:val="26"/>
          <w:lang w:val="nb-NO"/>
        </w:rPr>
        <w:t>đó</w:t>
      </w:r>
      <w:r>
        <w:rPr>
          <w:sz w:val="26"/>
          <w:szCs w:val="26"/>
          <w:lang w:val="nb-NO"/>
        </w:rPr>
        <w:t xml:space="preserve"> </w:t>
      </w:r>
      <w:r w:rsidRPr="006301A0">
        <w:rPr>
          <w:sz w:val="26"/>
          <w:szCs w:val="26"/>
          <w:lang w:val="nb-NO"/>
        </w:rPr>
        <w:t>thì</w:t>
      </w:r>
      <w:r>
        <w:rPr>
          <w:sz w:val="26"/>
          <w:szCs w:val="26"/>
          <w:lang w:val="nb-NO"/>
        </w:rPr>
        <w:t xml:space="preserve"> </w:t>
      </w:r>
      <w:r w:rsidRPr="006301A0">
        <w:rPr>
          <w:sz w:val="26"/>
          <w:szCs w:val="26"/>
          <w:lang w:val="nb-NO"/>
        </w:rPr>
        <w:t>cần</w:t>
      </w:r>
      <w:r>
        <w:rPr>
          <w:sz w:val="26"/>
          <w:szCs w:val="26"/>
          <w:lang w:val="nb-NO"/>
        </w:rPr>
        <w:t xml:space="preserve"> </w:t>
      </w:r>
      <w:r w:rsidRPr="006301A0">
        <w:rPr>
          <w:sz w:val="26"/>
          <w:szCs w:val="26"/>
          <w:lang w:val="nb-NO"/>
        </w:rPr>
        <w:t>điền</w:t>
      </w:r>
      <w:r>
        <w:rPr>
          <w:sz w:val="26"/>
          <w:szCs w:val="26"/>
          <w:lang w:val="nb-NO"/>
        </w:rPr>
        <w:t xml:space="preserve"> </w:t>
      </w:r>
      <w:r w:rsidRPr="006301A0">
        <w:rPr>
          <w:sz w:val="26"/>
          <w:szCs w:val="26"/>
          <w:lang w:val="nb-NO"/>
        </w:rPr>
        <w:t>đủ</w:t>
      </w:r>
      <w:r>
        <w:rPr>
          <w:sz w:val="26"/>
          <w:szCs w:val="26"/>
          <w:lang w:val="nb-NO"/>
        </w:rPr>
        <w:t xml:space="preserve"> </w:t>
      </w:r>
      <w:r w:rsidRPr="006301A0">
        <w:rPr>
          <w:sz w:val="26"/>
          <w:szCs w:val="26"/>
          <w:lang w:val="nb-NO"/>
        </w:rPr>
        <w:t>thông</w:t>
      </w:r>
      <w:r>
        <w:rPr>
          <w:sz w:val="26"/>
          <w:szCs w:val="26"/>
          <w:lang w:val="nb-NO"/>
        </w:rPr>
        <w:t xml:space="preserve"> </w:t>
      </w:r>
      <w:r w:rsidRPr="006301A0">
        <w:rPr>
          <w:sz w:val="26"/>
          <w:szCs w:val="26"/>
          <w:lang w:val="nb-NO"/>
        </w:rPr>
        <w:t>tin</w:t>
      </w:r>
      <w:r>
        <w:rPr>
          <w:sz w:val="26"/>
          <w:szCs w:val="26"/>
          <w:lang w:val="nb-NO"/>
        </w:rPr>
        <w:t xml:space="preserve"> </w:t>
      </w:r>
      <w:r w:rsidRPr="006301A0">
        <w:rPr>
          <w:sz w:val="26"/>
          <w:szCs w:val="26"/>
          <w:lang w:val="nb-NO"/>
        </w:rPr>
        <w:t>ở</w:t>
      </w:r>
      <w:r>
        <w:rPr>
          <w:sz w:val="26"/>
          <w:szCs w:val="26"/>
          <w:lang w:val="nb-NO"/>
        </w:rPr>
        <w:t xml:space="preserve"> </w:t>
      </w:r>
      <w:r w:rsidRPr="006301A0">
        <w:rPr>
          <w:sz w:val="26"/>
          <w:szCs w:val="26"/>
          <w:lang w:val="nb-NO"/>
        </w:rPr>
        <w:t>các</w:t>
      </w:r>
      <w:r>
        <w:rPr>
          <w:sz w:val="26"/>
          <w:szCs w:val="26"/>
          <w:lang w:val="nb-NO"/>
        </w:rPr>
        <w:t xml:space="preserve"> </w:t>
      </w:r>
      <w:r w:rsidRPr="006301A0">
        <w:rPr>
          <w:sz w:val="26"/>
          <w:szCs w:val="26"/>
          <w:lang w:val="nb-NO"/>
        </w:rPr>
        <w:t>cột</w:t>
      </w:r>
      <w:r>
        <w:rPr>
          <w:sz w:val="26"/>
          <w:szCs w:val="26"/>
          <w:lang w:val="nb-NO"/>
        </w:rPr>
        <w:t xml:space="preserve"> </w:t>
      </w:r>
      <w:r w:rsidRPr="006301A0">
        <w:rPr>
          <w:sz w:val="26"/>
          <w:szCs w:val="26"/>
          <w:lang w:val="nb-NO"/>
        </w:rPr>
        <w:t>(không</w:t>
      </w:r>
      <w:r>
        <w:rPr>
          <w:sz w:val="26"/>
          <w:szCs w:val="26"/>
          <w:lang w:val="nb-NO"/>
        </w:rPr>
        <w:t xml:space="preserve"> </w:t>
      </w:r>
      <w:r w:rsidRPr="006301A0">
        <w:rPr>
          <w:sz w:val="26"/>
          <w:szCs w:val="26"/>
          <w:lang w:val="nb-NO"/>
        </w:rPr>
        <w:t>ghi</w:t>
      </w:r>
      <w:r>
        <w:rPr>
          <w:sz w:val="26"/>
          <w:szCs w:val="26"/>
          <w:lang w:val="nb-NO"/>
        </w:rPr>
        <w:t xml:space="preserve"> </w:t>
      </w:r>
      <w:r w:rsidRPr="006301A0">
        <w:rPr>
          <w:sz w:val="26"/>
          <w:szCs w:val="26"/>
          <w:lang w:val="nb-NO"/>
        </w:rPr>
        <w:t>số</w:t>
      </w:r>
      <w:r>
        <w:rPr>
          <w:sz w:val="26"/>
          <w:szCs w:val="26"/>
          <w:lang w:val="nb-NO"/>
        </w:rPr>
        <w:t xml:space="preserve"> </w:t>
      </w:r>
      <w:r w:rsidRPr="006301A0">
        <w:rPr>
          <w:sz w:val="26"/>
          <w:szCs w:val="26"/>
          <w:lang w:val="nb-NO"/>
        </w:rPr>
        <w:t>liệu</w:t>
      </w:r>
      <w:r>
        <w:rPr>
          <w:sz w:val="26"/>
          <w:szCs w:val="26"/>
          <w:lang w:val="nb-NO"/>
        </w:rPr>
        <w:t xml:space="preserve"> </w:t>
      </w:r>
      <w:r w:rsidRPr="006301A0">
        <w:rPr>
          <w:sz w:val="26"/>
          <w:szCs w:val="26"/>
          <w:lang w:val="nb-NO"/>
        </w:rPr>
        <w:t>vào</w:t>
      </w:r>
      <w:r>
        <w:rPr>
          <w:sz w:val="26"/>
          <w:szCs w:val="26"/>
          <w:lang w:val="nb-NO"/>
        </w:rPr>
        <w:t xml:space="preserve"> </w:t>
      </w:r>
      <w:r w:rsidRPr="006301A0">
        <w:rPr>
          <w:sz w:val="26"/>
          <w:szCs w:val="26"/>
          <w:lang w:val="nb-NO"/>
        </w:rPr>
        <w:t>các</w:t>
      </w:r>
      <w:r>
        <w:rPr>
          <w:sz w:val="26"/>
          <w:szCs w:val="26"/>
          <w:lang w:val="nb-NO"/>
        </w:rPr>
        <w:t xml:space="preserve"> </w:t>
      </w:r>
      <w:r w:rsidRPr="006301A0">
        <w:rPr>
          <w:sz w:val="26"/>
          <w:szCs w:val="26"/>
          <w:lang w:val="nb-NO"/>
        </w:rPr>
        <w:t>ô</w:t>
      </w:r>
      <w:r>
        <w:rPr>
          <w:sz w:val="26"/>
          <w:szCs w:val="26"/>
          <w:lang w:val="nb-NO"/>
        </w:rPr>
        <w:t xml:space="preserve"> </w:t>
      </w:r>
      <w:r w:rsidRPr="006301A0">
        <w:rPr>
          <w:sz w:val="26"/>
          <w:szCs w:val="26"/>
          <w:lang w:val="nb-NO"/>
        </w:rPr>
        <w:t>đánh</w:t>
      </w:r>
      <w:r>
        <w:rPr>
          <w:sz w:val="26"/>
          <w:szCs w:val="26"/>
          <w:lang w:val="nb-NO"/>
        </w:rPr>
        <w:t xml:space="preserve"> </w:t>
      </w:r>
      <w:r w:rsidRPr="006301A0">
        <w:rPr>
          <w:sz w:val="26"/>
          <w:szCs w:val="26"/>
          <w:lang w:val="nb-NO"/>
        </w:rPr>
        <w:t>dấu</w:t>
      </w:r>
      <w:r>
        <w:rPr>
          <w:sz w:val="26"/>
          <w:szCs w:val="26"/>
          <w:lang w:val="nb-NO"/>
        </w:rPr>
        <w:t xml:space="preserve"> </w:t>
      </w:r>
      <w:r w:rsidRPr="006301A0">
        <w:rPr>
          <w:sz w:val="26"/>
          <w:szCs w:val="26"/>
          <w:lang w:val="nb-NO"/>
        </w:rPr>
        <w:t>x).</w:t>
      </w:r>
    </w:p>
    <w:p w:rsidR="006301A0" w:rsidRPr="006301A0" w:rsidRDefault="006301A0" w:rsidP="00A12A1F">
      <w:pPr>
        <w:widowControl w:val="0"/>
        <w:autoSpaceDE w:val="0"/>
        <w:autoSpaceDN w:val="0"/>
        <w:adjustRightInd w:val="0"/>
        <w:spacing w:before="120" w:after="120" w:line="269" w:lineRule="auto"/>
        <w:ind w:firstLine="567"/>
        <w:jc w:val="both"/>
        <w:textAlignment w:val="center"/>
        <w:rPr>
          <w:b/>
          <w:bCs/>
          <w:iCs/>
          <w:sz w:val="26"/>
          <w:szCs w:val="26"/>
          <w:lang w:val="da-DK"/>
        </w:rPr>
      </w:pPr>
      <w:r w:rsidRPr="006301A0">
        <w:rPr>
          <w:b/>
          <w:bCs/>
          <w:iCs/>
          <w:sz w:val="26"/>
          <w:szCs w:val="26"/>
          <w:lang w:val="da-DK"/>
        </w:rPr>
        <w:t>I.</w:t>
      </w:r>
      <w:r>
        <w:rPr>
          <w:b/>
          <w:bCs/>
          <w:iCs/>
          <w:sz w:val="26"/>
          <w:szCs w:val="26"/>
          <w:lang w:val="da-DK"/>
        </w:rPr>
        <w:t xml:space="preserve"> </w:t>
      </w:r>
      <w:r w:rsidRPr="006301A0">
        <w:rPr>
          <w:b/>
          <w:bCs/>
          <w:iCs/>
          <w:sz w:val="26"/>
          <w:szCs w:val="26"/>
          <w:lang w:val="da-DK"/>
        </w:rPr>
        <w:t>Vận</w:t>
      </w:r>
      <w:r>
        <w:rPr>
          <w:b/>
          <w:bCs/>
          <w:iCs/>
          <w:sz w:val="26"/>
          <w:szCs w:val="26"/>
          <w:lang w:val="da-DK"/>
        </w:rPr>
        <w:t xml:space="preserve"> </w:t>
      </w:r>
      <w:r w:rsidRPr="006301A0">
        <w:rPr>
          <w:b/>
          <w:bCs/>
          <w:iCs/>
          <w:sz w:val="26"/>
          <w:szCs w:val="26"/>
          <w:lang w:val="da-DK"/>
        </w:rPr>
        <w:t>tải</w:t>
      </w:r>
      <w:r>
        <w:rPr>
          <w:b/>
          <w:bCs/>
          <w:iCs/>
          <w:sz w:val="26"/>
          <w:szCs w:val="26"/>
          <w:lang w:val="da-DK"/>
        </w:rPr>
        <w:t xml:space="preserve"> </w:t>
      </w:r>
      <w:r w:rsidRPr="006301A0">
        <w:rPr>
          <w:b/>
          <w:bCs/>
          <w:iCs/>
          <w:sz w:val="26"/>
          <w:szCs w:val="26"/>
          <w:lang w:val="da-DK"/>
        </w:rPr>
        <w:t>hành</w:t>
      </w:r>
      <w:r>
        <w:rPr>
          <w:b/>
          <w:bCs/>
          <w:iCs/>
          <w:sz w:val="26"/>
          <w:szCs w:val="26"/>
          <w:lang w:val="da-DK"/>
        </w:rPr>
        <w:t xml:space="preserve"> </w:t>
      </w:r>
      <w:r w:rsidRPr="006301A0">
        <w:rPr>
          <w:b/>
          <w:bCs/>
          <w:iCs/>
          <w:sz w:val="26"/>
          <w:szCs w:val="26"/>
          <w:lang w:val="da-DK"/>
        </w:rPr>
        <w:t>khách</w:t>
      </w:r>
    </w:p>
    <w:p w:rsidR="006301A0" w:rsidRPr="006301A0" w:rsidRDefault="006301A0" w:rsidP="00A12A1F">
      <w:pPr>
        <w:widowControl w:val="0"/>
        <w:autoSpaceDE w:val="0"/>
        <w:autoSpaceDN w:val="0"/>
        <w:spacing w:before="120" w:after="120" w:line="269" w:lineRule="auto"/>
        <w:ind w:firstLine="567"/>
        <w:jc w:val="both"/>
        <w:outlineLvl w:val="1"/>
        <w:rPr>
          <w:sz w:val="26"/>
          <w:szCs w:val="26"/>
          <w:lang w:val="nb-NO"/>
        </w:rPr>
      </w:pPr>
      <w:r w:rsidRPr="006301A0">
        <w:rPr>
          <w:sz w:val="26"/>
          <w:szCs w:val="26"/>
          <w:lang w:val="da-DK"/>
        </w:rPr>
        <w:t>Doanh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tiền</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nghiệp/chi</w:t>
      </w:r>
      <w:r>
        <w:rPr>
          <w:sz w:val="26"/>
          <w:szCs w:val="26"/>
          <w:lang w:val="da-DK"/>
        </w:rPr>
        <w:t xml:space="preserve"> </w:t>
      </w:r>
      <w:r w:rsidRPr="006301A0">
        <w:rPr>
          <w:sz w:val="26"/>
          <w:szCs w:val="26"/>
          <w:lang w:val="da-DK"/>
        </w:rPr>
        <w:t>nhánh</w:t>
      </w:r>
      <w:r>
        <w:rPr>
          <w:sz w:val="26"/>
          <w:szCs w:val="26"/>
          <w:lang w:val="nb-NO"/>
        </w:rPr>
        <w:t xml:space="preserve"> </w:t>
      </w:r>
      <w:r w:rsidRPr="006301A0">
        <w:rPr>
          <w:sz w:val="26"/>
          <w:szCs w:val="26"/>
          <w:lang w:val="nb-NO"/>
        </w:rPr>
        <w:t>sau</w:t>
      </w:r>
      <w:r>
        <w:rPr>
          <w:sz w:val="26"/>
          <w:szCs w:val="26"/>
          <w:lang w:val="nb-NO"/>
        </w:rPr>
        <w:t xml:space="preserve"> </w:t>
      </w:r>
      <w:r w:rsidRPr="006301A0">
        <w:rPr>
          <w:sz w:val="26"/>
          <w:szCs w:val="26"/>
          <w:lang w:val="nb-NO"/>
        </w:rPr>
        <w:t>khi</w:t>
      </w:r>
      <w:r>
        <w:rPr>
          <w:sz w:val="26"/>
          <w:szCs w:val="26"/>
          <w:lang w:val="nb-NO"/>
        </w:rPr>
        <w:t xml:space="preserve"> </w:t>
      </w:r>
      <w:r w:rsidRPr="006301A0">
        <w:rPr>
          <w:sz w:val="26"/>
          <w:szCs w:val="26"/>
          <w:lang w:val="nb-NO"/>
        </w:rPr>
        <w:t>thực</w:t>
      </w:r>
      <w:r>
        <w:rPr>
          <w:sz w:val="26"/>
          <w:szCs w:val="26"/>
          <w:lang w:val="nb-NO"/>
        </w:rPr>
        <w:t xml:space="preserve"> </w:t>
      </w:r>
      <w:r w:rsidRPr="006301A0">
        <w:rPr>
          <w:sz w:val="26"/>
          <w:szCs w:val="26"/>
          <w:lang w:val="nb-NO"/>
        </w:rPr>
        <w:t>hiện</w:t>
      </w:r>
      <w:r>
        <w:rPr>
          <w:sz w:val="26"/>
          <w:szCs w:val="26"/>
          <w:lang w:val="nb-NO"/>
        </w:rPr>
        <w:t xml:space="preserve"> </w:t>
      </w:r>
      <w:r w:rsidRPr="006301A0">
        <w:rPr>
          <w:sz w:val="26"/>
          <w:szCs w:val="26"/>
          <w:lang w:val="nb-NO"/>
        </w:rPr>
        <w:t>dịch</w:t>
      </w:r>
      <w:r>
        <w:rPr>
          <w:sz w:val="26"/>
          <w:szCs w:val="26"/>
          <w:lang w:val="nb-NO"/>
        </w:rPr>
        <w:t xml:space="preserve"> </w:t>
      </w:r>
      <w:r w:rsidRPr="006301A0">
        <w:rPr>
          <w:sz w:val="26"/>
          <w:szCs w:val="26"/>
          <w:lang w:val="nb-NO"/>
        </w:rPr>
        <w:t>vụ</w:t>
      </w:r>
      <w:r>
        <w:rPr>
          <w:sz w:val="26"/>
          <w:szCs w:val="26"/>
          <w:lang w:val="nb-NO"/>
        </w:rPr>
        <w:t xml:space="preserve"> </w:t>
      </w:r>
      <w:r w:rsidRPr="006301A0">
        <w:rPr>
          <w:sz w:val="26"/>
          <w:szCs w:val="26"/>
          <w:lang w:val="nb-NO"/>
        </w:rPr>
        <w:t>phục</w:t>
      </w:r>
      <w:r>
        <w:rPr>
          <w:sz w:val="26"/>
          <w:szCs w:val="26"/>
          <w:lang w:val="nb-NO"/>
        </w:rPr>
        <w:t xml:space="preserve"> </w:t>
      </w:r>
      <w:r w:rsidRPr="006301A0">
        <w:rPr>
          <w:sz w:val="26"/>
          <w:szCs w:val="26"/>
          <w:lang w:val="nb-NO"/>
        </w:rPr>
        <w:t>vụ</w:t>
      </w:r>
      <w:r>
        <w:rPr>
          <w:sz w:val="26"/>
          <w:szCs w:val="26"/>
          <w:lang w:val="nb-NO"/>
        </w:rPr>
        <w:t xml:space="preserve"> </w:t>
      </w:r>
      <w:r w:rsidRPr="006301A0">
        <w:rPr>
          <w:sz w:val="26"/>
          <w:szCs w:val="26"/>
          <w:lang w:val="nb-NO"/>
        </w:rPr>
        <w:t>hành</w:t>
      </w:r>
      <w:r>
        <w:rPr>
          <w:sz w:val="26"/>
          <w:szCs w:val="26"/>
          <w:lang w:val="nb-NO"/>
        </w:rPr>
        <w:t xml:space="preserve"> </w:t>
      </w:r>
      <w:r w:rsidRPr="006301A0">
        <w:rPr>
          <w:sz w:val="26"/>
          <w:szCs w:val="26"/>
          <w:lang w:val="nb-NO"/>
        </w:rPr>
        <w:t>khách</w:t>
      </w:r>
      <w:r>
        <w:rPr>
          <w:sz w:val="26"/>
          <w:szCs w:val="26"/>
          <w:lang w:val="nb-NO"/>
        </w:rPr>
        <w:t xml:space="preserve"> </w:t>
      </w:r>
      <w:r w:rsidRPr="006301A0">
        <w:rPr>
          <w:sz w:val="26"/>
          <w:szCs w:val="26"/>
          <w:lang w:val="nb-NO"/>
        </w:rPr>
        <w:t>đi</w:t>
      </w:r>
      <w:r>
        <w:rPr>
          <w:sz w:val="26"/>
          <w:szCs w:val="26"/>
          <w:lang w:val="nb-NO"/>
        </w:rPr>
        <w:t xml:space="preserve"> </w:t>
      </w:r>
      <w:r w:rsidRPr="006301A0">
        <w:rPr>
          <w:sz w:val="26"/>
          <w:szCs w:val="26"/>
          <w:lang w:val="nb-NO"/>
        </w:rPr>
        <w:t>lại</w:t>
      </w:r>
      <w:r>
        <w:rPr>
          <w:sz w:val="26"/>
          <w:szCs w:val="26"/>
          <w:lang w:val="nb-NO"/>
        </w:rPr>
        <w:t xml:space="preserve"> </w:t>
      </w:r>
      <w:r w:rsidRPr="006301A0">
        <w:rPr>
          <w:sz w:val="26"/>
          <w:szCs w:val="26"/>
          <w:lang w:val="nb-NO"/>
        </w:rPr>
        <w:t>(trong</w:t>
      </w:r>
      <w:r>
        <w:rPr>
          <w:sz w:val="26"/>
          <w:szCs w:val="26"/>
          <w:lang w:val="nb-NO"/>
        </w:rPr>
        <w:t xml:space="preserve"> </w:t>
      </w:r>
      <w:r w:rsidRPr="006301A0">
        <w:rPr>
          <w:sz w:val="26"/>
          <w:szCs w:val="26"/>
          <w:lang w:val="nb-NO"/>
        </w:rPr>
        <w:t>nước</w:t>
      </w:r>
      <w:r>
        <w:rPr>
          <w:sz w:val="26"/>
          <w:szCs w:val="26"/>
          <w:lang w:val="nb-NO"/>
        </w:rPr>
        <w:t xml:space="preserve"> </w:t>
      </w:r>
      <w:r w:rsidRPr="006301A0">
        <w:rPr>
          <w:sz w:val="26"/>
          <w:szCs w:val="26"/>
          <w:lang w:val="nb-NO"/>
        </w:rPr>
        <w:t>và</w:t>
      </w:r>
      <w:r>
        <w:rPr>
          <w:sz w:val="26"/>
          <w:szCs w:val="26"/>
          <w:lang w:val="nb-NO"/>
        </w:rPr>
        <w:t xml:space="preserve"> </w:t>
      </w:r>
      <w:r w:rsidRPr="006301A0">
        <w:rPr>
          <w:sz w:val="26"/>
          <w:szCs w:val="26"/>
          <w:lang w:val="nb-NO"/>
        </w:rPr>
        <w:t>ngoài</w:t>
      </w:r>
      <w:r>
        <w:rPr>
          <w:sz w:val="26"/>
          <w:szCs w:val="26"/>
          <w:lang w:val="nb-NO"/>
        </w:rPr>
        <w:t xml:space="preserve"> </w:t>
      </w:r>
      <w:r w:rsidRPr="006301A0">
        <w:rPr>
          <w:sz w:val="26"/>
          <w:szCs w:val="26"/>
          <w:lang w:val="nb-NO"/>
        </w:rPr>
        <w:t>nước).</w:t>
      </w:r>
    </w:p>
    <w:p w:rsidR="006301A0" w:rsidRPr="006301A0" w:rsidRDefault="006301A0" w:rsidP="00A12A1F">
      <w:pPr>
        <w:widowControl w:val="0"/>
        <w:autoSpaceDE w:val="0"/>
        <w:autoSpaceDN w:val="0"/>
        <w:spacing w:before="120" w:after="120" w:line="269" w:lineRule="auto"/>
        <w:ind w:firstLine="567"/>
        <w:jc w:val="both"/>
        <w:outlineLvl w:val="1"/>
        <w:rPr>
          <w:sz w:val="26"/>
          <w:szCs w:val="26"/>
          <w:lang w:val="da-DK"/>
        </w:rPr>
      </w:pPr>
      <w:r w:rsidRPr="006301A0">
        <w:rPr>
          <w:sz w:val="26"/>
          <w:szCs w:val="26"/>
          <w:lang w:val="nb-NO"/>
        </w:rPr>
        <w:t>Vận</w:t>
      </w:r>
      <w:r>
        <w:rPr>
          <w:sz w:val="26"/>
          <w:szCs w:val="26"/>
          <w:lang w:val="nb-NO"/>
        </w:rPr>
        <w:t xml:space="preserve"> </w:t>
      </w:r>
      <w:r w:rsidRPr="006301A0">
        <w:rPr>
          <w:sz w:val="26"/>
          <w:szCs w:val="26"/>
          <w:lang w:val="nb-NO"/>
        </w:rPr>
        <w:t>tải</w:t>
      </w:r>
      <w:r>
        <w:rPr>
          <w:sz w:val="26"/>
          <w:szCs w:val="26"/>
          <w:lang w:val="nb-NO"/>
        </w:rPr>
        <w:t xml:space="preserve"> </w:t>
      </w:r>
      <w:r w:rsidRPr="006301A0">
        <w:rPr>
          <w:sz w:val="26"/>
          <w:szCs w:val="26"/>
          <w:lang w:val="nb-NO"/>
        </w:rPr>
        <w:t>hành</w:t>
      </w:r>
      <w:r>
        <w:rPr>
          <w:sz w:val="26"/>
          <w:szCs w:val="26"/>
          <w:lang w:val="nb-NO"/>
        </w:rPr>
        <w:t xml:space="preserve"> </w:t>
      </w:r>
      <w:r w:rsidRPr="006301A0">
        <w:rPr>
          <w:sz w:val="26"/>
          <w:szCs w:val="26"/>
          <w:lang w:val="nb-NO"/>
        </w:rPr>
        <w:t>khách</w:t>
      </w:r>
      <w:r>
        <w:rPr>
          <w:sz w:val="26"/>
          <w:szCs w:val="26"/>
          <w:lang w:val="nb-NO"/>
        </w:rPr>
        <w:t xml:space="preserve"> </w:t>
      </w:r>
      <w:r w:rsidRPr="006301A0">
        <w:rPr>
          <w:sz w:val="26"/>
          <w:szCs w:val="26"/>
          <w:lang w:val="nb-NO"/>
        </w:rPr>
        <w:t>được</w:t>
      </w:r>
      <w:r>
        <w:rPr>
          <w:sz w:val="26"/>
          <w:szCs w:val="26"/>
          <w:lang w:val="nb-NO"/>
        </w:rPr>
        <w:t xml:space="preserve"> </w:t>
      </w:r>
      <w:r w:rsidRPr="006301A0">
        <w:rPr>
          <w:sz w:val="26"/>
          <w:szCs w:val="26"/>
          <w:lang w:val="nb-NO"/>
        </w:rPr>
        <w:t>chia</w:t>
      </w:r>
      <w:r>
        <w:rPr>
          <w:sz w:val="26"/>
          <w:szCs w:val="26"/>
          <w:lang w:val="nb-NO"/>
        </w:rPr>
        <w:t xml:space="preserve"> </w:t>
      </w:r>
      <w:r w:rsidRPr="006301A0">
        <w:rPr>
          <w:sz w:val="26"/>
          <w:szCs w:val="26"/>
          <w:lang w:val="nb-NO"/>
        </w:rPr>
        <w:t>theo</w:t>
      </w:r>
      <w:r>
        <w:rPr>
          <w:sz w:val="26"/>
          <w:szCs w:val="26"/>
          <w:lang w:val="nb-NO"/>
        </w:rPr>
        <w:t xml:space="preserve"> </w:t>
      </w:r>
      <w:r w:rsidRPr="006301A0">
        <w:rPr>
          <w:sz w:val="26"/>
          <w:szCs w:val="26"/>
          <w:lang w:val="nb-NO"/>
        </w:rPr>
        <w:t>5</w:t>
      </w:r>
      <w:r>
        <w:rPr>
          <w:sz w:val="26"/>
          <w:szCs w:val="26"/>
          <w:lang w:val="nb-NO"/>
        </w:rPr>
        <w:t xml:space="preserve"> </w:t>
      </w:r>
      <w:r w:rsidRPr="006301A0">
        <w:rPr>
          <w:sz w:val="26"/>
          <w:szCs w:val="26"/>
          <w:lang w:val="nb-NO"/>
        </w:rPr>
        <w:t>ngành</w:t>
      </w:r>
      <w:r>
        <w:rPr>
          <w:sz w:val="26"/>
          <w:szCs w:val="26"/>
          <w:lang w:val="nb-NO"/>
        </w:rPr>
        <w:t xml:space="preserve"> </w:t>
      </w:r>
      <w:r w:rsidRPr="006301A0">
        <w:rPr>
          <w:sz w:val="26"/>
          <w:szCs w:val="26"/>
          <w:lang w:val="nb-NO"/>
        </w:rPr>
        <w:t>đường,</w:t>
      </w:r>
      <w:r>
        <w:rPr>
          <w:sz w:val="26"/>
          <w:szCs w:val="26"/>
          <w:lang w:val="nb-NO"/>
        </w:rPr>
        <w:t xml:space="preserve"> </w:t>
      </w:r>
      <w:r w:rsidRPr="006301A0">
        <w:rPr>
          <w:sz w:val="26"/>
          <w:szCs w:val="26"/>
          <w:lang w:val="nb-NO"/>
        </w:rPr>
        <w:t>chỉ</w:t>
      </w:r>
      <w:r>
        <w:rPr>
          <w:sz w:val="26"/>
          <w:szCs w:val="26"/>
          <w:lang w:val="nb-NO"/>
        </w:rPr>
        <w:t xml:space="preserve"> </w:t>
      </w:r>
      <w:r w:rsidRPr="006301A0">
        <w:rPr>
          <w:sz w:val="26"/>
          <w:szCs w:val="26"/>
          <w:lang w:val="nb-NO"/>
        </w:rPr>
        <w:t>tiêu</w:t>
      </w:r>
      <w:r>
        <w:rPr>
          <w:sz w:val="26"/>
          <w:szCs w:val="26"/>
          <w:lang w:val="nb-NO"/>
        </w:rPr>
        <w:t xml:space="preserve"> </w:t>
      </w:r>
      <w:r w:rsidRPr="006301A0">
        <w:rPr>
          <w:sz w:val="26"/>
          <w:szCs w:val="26"/>
          <w:lang w:val="nb-NO"/>
        </w:rPr>
        <w:t>thu</w:t>
      </w:r>
      <w:r>
        <w:rPr>
          <w:sz w:val="26"/>
          <w:szCs w:val="26"/>
          <w:lang w:val="nb-NO"/>
        </w:rPr>
        <w:t xml:space="preserve"> </w:t>
      </w:r>
      <w:r w:rsidRPr="006301A0">
        <w:rPr>
          <w:sz w:val="26"/>
          <w:szCs w:val="26"/>
          <w:lang w:val="nb-NO"/>
        </w:rPr>
        <w:t>thập</w:t>
      </w:r>
      <w:r>
        <w:rPr>
          <w:sz w:val="26"/>
          <w:szCs w:val="26"/>
          <w:lang w:val="nb-NO"/>
        </w:rPr>
        <w:t xml:space="preserve"> </w:t>
      </w:r>
      <w:r w:rsidRPr="006301A0">
        <w:rPr>
          <w:sz w:val="26"/>
          <w:szCs w:val="26"/>
          <w:lang w:val="nb-NO"/>
        </w:rPr>
        <w:t>là</w:t>
      </w:r>
      <w:r>
        <w:rPr>
          <w:sz w:val="26"/>
          <w:szCs w:val="26"/>
          <w:lang w:val="nb-NO"/>
        </w:rPr>
        <w:t xml:space="preserve"> </w:t>
      </w:r>
      <w:r w:rsidRPr="006301A0">
        <w:rPr>
          <w:sz w:val="26"/>
          <w:szCs w:val="26"/>
          <w:lang w:val="nb-NO"/>
        </w:rPr>
        <w:t>doanh</w:t>
      </w:r>
      <w:r>
        <w:rPr>
          <w:sz w:val="26"/>
          <w:szCs w:val="26"/>
          <w:lang w:val="nb-NO"/>
        </w:rPr>
        <w:t xml:space="preserve"> </w:t>
      </w:r>
      <w:r w:rsidRPr="006301A0">
        <w:rPr>
          <w:sz w:val="26"/>
          <w:szCs w:val="26"/>
          <w:lang w:val="nb-NO"/>
        </w:rPr>
        <w:t>thu</w:t>
      </w:r>
      <w:r>
        <w:rPr>
          <w:sz w:val="26"/>
          <w:szCs w:val="26"/>
          <w:lang w:val="nb-NO"/>
        </w:rPr>
        <w:t xml:space="preserve"> </w:t>
      </w:r>
      <w:r w:rsidRPr="006301A0">
        <w:rPr>
          <w:sz w:val="26"/>
          <w:szCs w:val="26"/>
          <w:lang w:val="nb-NO"/>
        </w:rPr>
        <w:t>thuần;</w:t>
      </w:r>
      <w:r>
        <w:rPr>
          <w:sz w:val="26"/>
          <w:szCs w:val="26"/>
          <w:lang w:val="nb-NO"/>
        </w:rPr>
        <w:t xml:space="preserve"> </w:t>
      </w:r>
      <w:r w:rsidRPr="006301A0">
        <w:rPr>
          <w:sz w:val="26"/>
          <w:szCs w:val="26"/>
          <w:lang w:val="nb-NO"/>
        </w:rPr>
        <w:t>tổng</w:t>
      </w:r>
      <w:r>
        <w:rPr>
          <w:sz w:val="26"/>
          <w:szCs w:val="26"/>
          <w:lang w:val="nb-NO"/>
        </w:rPr>
        <w:t xml:space="preserve"> </w:t>
      </w:r>
      <w:r w:rsidRPr="006301A0">
        <w:rPr>
          <w:sz w:val="26"/>
          <w:szCs w:val="26"/>
          <w:lang w:val="nb-NO"/>
        </w:rPr>
        <w:t>số</w:t>
      </w:r>
      <w:r>
        <w:rPr>
          <w:sz w:val="26"/>
          <w:szCs w:val="26"/>
          <w:lang w:val="nb-NO"/>
        </w:rPr>
        <w:t xml:space="preserve"> </w:t>
      </w:r>
      <w:r w:rsidRPr="006301A0">
        <w:rPr>
          <w:sz w:val="26"/>
          <w:szCs w:val="26"/>
          <w:lang w:val="nb-NO"/>
        </w:rPr>
        <w:t>hành</w:t>
      </w:r>
      <w:r>
        <w:rPr>
          <w:sz w:val="26"/>
          <w:szCs w:val="26"/>
          <w:lang w:val="nb-NO"/>
        </w:rPr>
        <w:t xml:space="preserve"> </w:t>
      </w:r>
      <w:r w:rsidRPr="006301A0">
        <w:rPr>
          <w:sz w:val="26"/>
          <w:szCs w:val="26"/>
          <w:lang w:val="nb-NO"/>
        </w:rPr>
        <w:t>khách</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luân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đó</w:t>
      </w:r>
      <w:r>
        <w:rPr>
          <w:sz w:val="26"/>
          <w:szCs w:val="26"/>
          <w:lang w:val="da-DK"/>
        </w:rPr>
        <w:t xml:space="preserve"> </w:t>
      </w:r>
      <w:r w:rsidRPr="006301A0">
        <w:rPr>
          <w:sz w:val="26"/>
          <w:szCs w:val="26"/>
          <w:lang w:val="da-DK"/>
        </w:rPr>
        <w:t>tách</w:t>
      </w:r>
      <w:r>
        <w:rPr>
          <w:sz w:val="26"/>
          <w:szCs w:val="26"/>
          <w:lang w:val="da-DK"/>
        </w:rPr>
        <w:t xml:space="preserve"> </w:t>
      </w:r>
      <w:r w:rsidRPr="006301A0">
        <w:rPr>
          <w:sz w:val="26"/>
          <w:szCs w:val="26"/>
          <w:lang w:val="da-DK"/>
        </w:rPr>
        <w:t>riêng</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luân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ngoài</w:t>
      </w:r>
      <w:r>
        <w:rPr>
          <w:sz w:val="26"/>
          <w:szCs w:val="26"/>
          <w:lang w:val="da-DK"/>
        </w:rPr>
        <w:t xml:space="preserve"> </w:t>
      </w:r>
      <w:r w:rsidRPr="006301A0">
        <w:rPr>
          <w:sz w:val="26"/>
          <w:szCs w:val="26"/>
          <w:lang w:val="da-DK"/>
        </w:rPr>
        <w:t>nước.</w:t>
      </w:r>
    </w:p>
    <w:p w:rsidR="006301A0" w:rsidRPr="006301A0" w:rsidRDefault="006301A0" w:rsidP="00A12A1F">
      <w:pPr>
        <w:widowControl w:val="0"/>
        <w:autoSpaceDE w:val="0"/>
        <w:autoSpaceDN w:val="0"/>
        <w:spacing w:before="120" w:after="120" w:line="269" w:lineRule="auto"/>
        <w:ind w:firstLine="567"/>
        <w:jc w:val="both"/>
        <w:outlineLvl w:val="1"/>
        <w:rPr>
          <w:sz w:val="26"/>
          <w:szCs w:val="26"/>
          <w:lang w:val="da-DK"/>
        </w:rPr>
      </w:pPr>
      <w:r w:rsidRPr="006301A0">
        <w:rPr>
          <w:b/>
          <w:iCs/>
          <w:sz w:val="26"/>
          <w:szCs w:val="26"/>
          <w:lang w:val="vi-VN"/>
        </w:rPr>
        <w:t>D</w:t>
      </w:r>
      <w:r w:rsidRPr="006301A0">
        <w:rPr>
          <w:b/>
          <w:iCs/>
          <w:sz w:val="26"/>
          <w:szCs w:val="26"/>
          <w:lang w:val="da-DK"/>
        </w:rPr>
        <w:t>oanh</w:t>
      </w:r>
      <w:r>
        <w:rPr>
          <w:b/>
          <w:iCs/>
          <w:sz w:val="26"/>
          <w:szCs w:val="26"/>
          <w:lang w:val="da-DK"/>
        </w:rPr>
        <w:t xml:space="preserve"> </w:t>
      </w:r>
      <w:r w:rsidRPr="006301A0">
        <w:rPr>
          <w:b/>
          <w:iCs/>
          <w:sz w:val="26"/>
          <w:szCs w:val="26"/>
          <w:lang w:val="da-DK"/>
        </w:rPr>
        <w:t>thu</w:t>
      </w:r>
      <w:r>
        <w:rPr>
          <w:b/>
          <w:iCs/>
          <w:sz w:val="26"/>
          <w:szCs w:val="26"/>
          <w:lang w:val="da-DK"/>
        </w:rPr>
        <w:t xml:space="preserve"> </w:t>
      </w:r>
      <w:r w:rsidRPr="006301A0">
        <w:rPr>
          <w:b/>
          <w:iCs/>
          <w:sz w:val="26"/>
          <w:szCs w:val="26"/>
          <w:lang w:val="da-DK"/>
        </w:rPr>
        <w:t>thuần</w:t>
      </w:r>
      <w:r>
        <w:rPr>
          <w:sz w:val="26"/>
          <w:szCs w:val="26"/>
          <w:lang w:val="da-DK"/>
        </w:rPr>
        <w:t xml:space="preserve"> </w:t>
      </w:r>
      <w:r w:rsidRPr="006301A0">
        <w:rPr>
          <w:sz w:val="26"/>
          <w:szCs w:val="26"/>
          <w:lang w:val="da-DK"/>
        </w:rPr>
        <w:t>bao</w:t>
      </w:r>
      <w:r>
        <w:rPr>
          <w:sz w:val="26"/>
          <w:szCs w:val="26"/>
          <w:lang w:val="da-DK"/>
        </w:rPr>
        <w:t xml:space="preserve"> </w:t>
      </w:r>
      <w:r w:rsidRPr="006301A0">
        <w:rPr>
          <w:sz w:val="26"/>
          <w:szCs w:val="26"/>
          <w:lang w:val="da-DK"/>
        </w:rPr>
        <w:t>gồm:</w:t>
      </w:r>
      <w:r>
        <w:rPr>
          <w:sz w:val="26"/>
          <w:szCs w:val="26"/>
          <w:lang w:val="da-DK"/>
        </w:rPr>
        <w:t xml:space="preserve"> </w:t>
      </w:r>
      <w:r w:rsidR="003C61EA">
        <w:rPr>
          <w:sz w:val="26"/>
          <w:szCs w:val="26"/>
          <w:lang w:val="da-DK"/>
        </w:rPr>
        <w:t>D</w:t>
      </w:r>
      <w:r w:rsidRPr="006301A0">
        <w:rPr>
          <w:sz w:val="26"/>
          <w:szCs w:val="26"/>
          <w:lang w:val="da-DK"/>
        </w:rPr>
        <w:t>oanh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thuần</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theo</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thức</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bộ,</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sắt,</w:t>
      </w:r>
      <w:r>
        <w:rPr>
          <w:sz w:val="26"/>
          <w:szCs w:val="26"/>
          <w:lang w:val="da-DK"/>
        </w:rPr>
        <w:t xml:space="preserve"> </w:t>
      </w:r>
      <w:r w:rsidRPr="006301A0">
        <w:rPr>
          <w:sz w:val="26"/>
          <w:szCs w:val="26"/>
          <w:lang w:val="da-DK"/>
        </w:rPr>
        <w:t>ven</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viễn</w:t>
      </w:r>
      <w:r>
        <w:rPr>
          <w:sz w:val="26"/>
          <w:szCs w:val="26"/>
          <w:lang w:val="da-DK"/>
        </w:rPr>
        <w:t xml:space="preserve"> </w:t>
      </w:r>
      <w:r w:rsidRPr="006301A0">
        <w:rPr>
          <w:sz w:val="26"/>
          <w:szCs w:val="26"/>
          <w:lang w:val="da-DK"/>
        </w:rPr>
        <w:t>dương;</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thủy</w:t>
      </w:r>
      <w:r>
        <w:rPr>
          <w:sz w:val="26"/>
          <w:szCs w:val="26"/>
          <w:lang w:val="da-DK"/>
        </w:rPr>
        <w:t xml:space="preserve"> </w:t>
      </w:r>
      <w:r w:rsidRPr="006301A0">
        <w:rPr>
          <w:sz w:val="26"/>
          <w:szCs w:val="26"/>
          <w:lang w:val="da-DK"/>
        </w:rPr>
        <w:t>nội</w:t>
      </w:r>
      <w:r>
        <w:rPr>
          <w:sz w:val="26"/>
          <w:szCs w:val="26"/>
          <w:lang w:val="da-DK"/>
        </w:rPr>
        <w:t xml:space="preserve"> </w:t>
      </w:r>
      <w:r w:rsidRPr="006301A0">
        <w:rPr>
          <w:sz w:val="26"/>
          <w:szCs w:val="26"/>
          <w:lang w:val="da-DK"/>
        </w:rPr>
        <w:t>địa</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không.</w:t>
      </w:r>
    </w:p>
    <w:p w:rsidR="006301A0" w:rsidRPr="006301A0" w:rsidRDefault="006301A0" w:rsidP="00A12A1F">
      <w:pPr>
        <w:widowControl w:val="0"/>
        <w:autoSpaceDE w:val="0"/>
        <w:autoSpaceDN w:val="0"/>
        <w:spacing w:before="120" w:after="120" w:line="269" w:lineRule="auto"/>
        <w:ind w:firstLine="567"/>
        <w:jc w:val="both"/>
        <w:outlineLvl w:val="1"/>
        <w:rPr>
          <w:sz w:val="26"/>
          <w:szCs w:val="26"/>
          <w:lang w:val="da-DK"/>
        </w:rPr>
      </w:pPr>
      <w:r w:rsidRPr="006301A0">
        <w:rPr>
          <w:sz w:val="26"/>
          <w:szCs w:val="26"/>
          <w:lang w:val="da-DK"/>
        </w:rPr>
        <w:t>Doanh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thuần</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yêu</w:t>
      </w:r>
      <w:r>
        <w:rPr>
          <w:sz w:val="26"/>
          <w:szCs w:val="26"/>
          <w:lang w:val="da-DK"/>
        </w:rPr>
        <w:t xml:space="preserve"> </w:t>
      </w:r>
      <w:r w:rsidRPr="006301A0">
        <w:rPr>
          <w:sz w:val="26"/>
          <w:szCs w:val="26"/>
          <w:lang w:val="da-DK"/>
        </w:rPr>
        <w:t>cầu</w:t>
      </w:r>
      <w:r>
        <w:rPr>
          <w:sz w:val="26"/>
          <w:szCs w:val="26"/>
          <w:lang w:val="da-DK"/>
        </w:rPr>
        <w:t xml:space="preserve"> </w:t>
      </w:r>
      <w:r w:rsidRPr="006301A0">
        <w:rPr>
          <w:sz w:val="26"/>
          <w:szCs w:val="26"/>
          <w:lang w:val="da-DK"/>
        </w:rPr>
        <w:t>chi</w:t>
      </w:r>
      <w:r>
        <w:rPr>
          <w:sz w:val="26"/>
          <w:szCs w:val="26"/>
          <w:lang w:val="da-DK"/>
        </w:rPr>
        <w:t xml:space="preserve"> </w:t>
      </w:r>
      <w:r w:rsidRPr="006301A0">
        <w:rPr>
          <w:sz w:val="26"/>
          <w:szCs w:val="26"/>
          <w:lang w:val="da-DK"/>
        </w:rPr>
        <w:t>tiết</w:t>
      </w:r>
      <w:r>
        <w:rPr>
          <w:sz w:val="26"/>
          <w:szCs w:val="26"/>
          <w:lang w:val="da-DK"/>
        </w:rPr>
        <w:t xml:space="preserve"> </w:t>
      </w:r>
      <w:r w:rsidRPr="006301A0">
        <w:rPr>
          <w:sz w:val="26"/>
          <w:szCs w:val="26"/>
          <w:lang w:val="da-DK"/>
        </w:rPr>
        <w:t>theo</w:t>
      </w:r>
      <w:r>
        <w:rPr>
          <w:sz w:val="26"/>
          <w:szCs w:val="26"/>
          <w:lang w:val="da-DK"/>
        </w:rPr>
        <w:t xml:space="preserve"> </w:t>
      </w:r>
      <w:r w:rsidRPr="006301A0">
        <w:rPr>
          <w:sz w:val="26"/>
          <w:szCs w:val="26"/>
          <w:lang w:val="da-DK"/>
        </w:rPr>
        <w:t>từng</w:t>
      </w:r>
      <w:r>
        <w:rPr>
          <w:sz w:val="26"/>
          <w:szCs w:val="26"/>
          <w:lang w:val="da-DK"/>
        </w:rPr>
        <w:t xml:space="preserve"> </w:t>
      </w:r>
      <w:r w:rsidRPr="006301A0">
        <w:rPr>
          <w:sz w:val="26"/>
          <w:szCs w:val="26"/>
          <w:lang w:val="da-DK"/>
        </w:rPr>
        <w:t>loại</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mà</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nghiệp/chi</w:t>
      </w:r>
      <w:r>
        <w:rPr>
          <w:sz w:val="26"/>
          <w:szCs w:val="26"/>
          <w:lang w:val="da-DK"/>
        </w:rPr>
        <w:t xml:space="preserve"> </w:t>
      </w:r>
      <w:r w:rsidRPr="006301A0">
        <w:rPr>
          <w:sz w:val="26"/>
          <w:szCs w:val="26"/>
          <w:lang w:val="da-DK"/>
        </w:rPr>
        <w:t>nhánh</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hiện</w:t>
      </w:r>
      <w:r>
        <w:rPr>
          <w:sz w:val="26"/>
          <w:szCs w:val="26"/>
          <w:lang w:val="da-DK"/>
        </w:rPr>
        <w:t xml:space="preserve"> </w:t>
      </w:r>
      <w:r w:rsidRPr="006301A0">
        <w:rPr>
          <w:sz w:val="26"/>
          <w:szCs w:val="26"/>
          <w:lang w:val="da-DK"/>
        </w:rPr>
        <w:t>theo</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dòng</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cột</w:t>
      </w:r>
      <w:r>
        <w:rPr>
          <w:sz w:val="26"/>
          <w:szCs w:val="26"/>
          <w:lang w:val="da-DK"/>
        </w:rPr>
        <w:t xml:space="preserve"> </w:t>
      </w:r>
      <w:r w:rsidRPr="006301A0">
        <w:rPr>
          <w:sz w:val="26"/>
          <w:szCs w:val="26"/>
          <w:lang w:val="da-DK"/>
        </w:rPr>
        <w:t>tương</w:t>
      </w:r>
      <w:r>
        <w:rPr>
          <w:sz w:val="26"/>
          <w:szCs w:val="26"/>
          <w:lang w:val="da-DK"/>
        </w:rPr>
        <w:t xml:space="preserve"> </w:t>
      </w:r>
      <w:r w:rsidRPr="006301A0">
        <w:rPr>
          <w:sz w:val="26"/>
          <w:szCs w:val="26"/>
          <w:lang w:val="da-DK"/>
        </w:rPr>
        <w:t>ứng</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biểu.</w:t>
      </w:r>
    </w:p>
    <w:p w:rsidR="006301A0" w:rsidRPr="006301A0" w:rsidRDefault="006301A0" w:rsidP="00A12A1F">
      <w:pPr>
        <w:widowControl w:val="0"/>
        <w:autoSpaceDE w:val="0"/>
        <w:autoSpaceDN w:val="0"/>
        <w:spacing w:before="120" w:after="120" w:line="269" w:lineRule="auto"/>
        <w:ind w:firstLine="567"/>
        <w:jc w:val="both"/>
        <w:outlineLvl w:val="1"/>
        <w:rPr>
          <w:sz w:val="26"/>
          <w:szCs w:val="26"/>
          <w:lang w:val="da-DK"/>
        </w:rPr>
      </w:pPr>
      <w:r w:rsidRPr="006301A0">
        <w:rPr>
          <w:sz w:val="26"/>
          <w:szCs w:val="26"/>
          <w:lang w:val="da-DK"/>
        </w:rPr>
        <w:t>Số</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1000</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khách).</w:t>
      </w:r>
    </w:p>
    <w:p w:rsidR="006301A0" w:rsidRPr="006301A0" w:rsidRDefault="006301A0" w:rsidP="00A12A1F">
      <w:pPr>
        <w:widowControl w:val="0"/>
        <w:autoSpaceDE w:val="0"/>
        <w:autoSpaceDN w:val="0"/>
        <w:spacing w:before="120" w:after="120" w:line="269" w:lineRule="auto"/>
        <w:ind w:firstLine="567"/>
        <w:jc w:val="both"/>
        <w:outlineLvl w:val="1"/>
        <w:rPr>
          <w:sz w:val="26"/>
          <w:szCs w:val="26"/>
          <w:lang w:val="da-DK"/>
        </w:rPr>
      </w:pPr>
      <w:r w:rsidRPr="006301A0">
        <w:rPr>
          <w:sz w:val="26"/>
          <w:szCs w:val="26"/>
          <w:lang w:val="da-DK"/>
        </w:rPr>
        <w:t>Số</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luân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1000</w:t>
      </w:r>
      <w:r>
        <w:rPr>
          <w:sz w:val="26"/>
          <w:szCs w:val="26"/>
          <w:lang w:val="da-DK"/>
        </w:rPr>
        <w:t xml:space="preserve"> </w:t>
      </w:r>
      <w:r w:rsidRPr="006301A0">
        <w:rPr>
          <w:sz w:val="26"/>
          <w:szCs w:val="26"/>
          <w:lang w:val="da-DK"/>
        </w:rPr>
        <w:t>Hk.km).</w:t>
      </w:r>
    </w:p>
    <w:p w:rsidR="006301A0" w:rsidRPr="006301A0" w:rsidRDefault="006301A0" w:rsidP="00A12A1F">
      <w:pPr>
        <w:widowControl w:val="0"/>
        <w:autoSpaceDE w:val="0"/>
        <w:autoSpaceDN w:val="0"/>
        <w:spacing w:before="120" w:after="120" w:line="269" w:lineRule="auto"/>
        <w:ind w:firstLine="567"/>
        <w:jc w:val="both"/>
        <w:outlineLvl w:val="1"/>
        <w:rPr>
          <w:sz w:val="26"/>
          <w:szCs w:val="26"/>
          <w:lang w:val="da-DK"/>
        </w:rPr>
      </w:pPr>
      <w:r w:rsidRPr="006301A0">
        <w:rPr>
          <w:sz w:val="26"/>
          <w:szCs w:val="26"/>
          <w:lang w:val="da-DK"/>
        </w:rPr>
        <w:t>Căn</w:t>
      </w:r>
      <w:r>
        <w:rPr>
          <w:sz w:val="26"/>
          <w:szCs w:val="26"/>
          <w:lang w:val="da-DK"/>
        </w:rPr>
        <w:t xml:space="preserve"> </w:t>
      </w:r>
      <w:r w:rsidRPr="006301A0">
        <w:rPr>
          <w:sz w:val="26"/>
          <w:szCs w:val="26"/>
          <w:lang w:val="da-DK"/>
        </w:rPr>
        <w:t>cứ</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vé</w:t>
      </w:r>
      <w:r>
        <w:rPr>
          <w:sz w:val="26"/>
          <w:szCs w:val="26"/>
          <w:lang w:val="da-DK"/>
        </w:rPr>
        <w:t xml:space="preserve"> </w:t>
      </w:r>
      <w:r w:rsidRPr="006301A0">
        <w:rPr>
          <w:sz w:val="26"/>
          <w:szCs w:val="26"/>
          <w:lang w:val="da-DK"/>
        </w:rPr>
        <w:t>bán</w:t>
      </w:r>
      <w:r>
        <w:rPr>
          <w:sz w:val="26"/>
          <w:szCs w:val="26"/>
          <w:lang w:val="da-DK"/>
        </w:rPr>
        <w:t xml:space="preserve"> </w:t>
      </w:r>
      <w:r w:rsidRPr="006301A0">
        <w:rPr>
          <w:sz w:val="26"/>
          <w:szCs w:val="26"/>
          <w:lang w:val="da-DK"/>
        </w:rPr>
        <w:t>ra,</w:t>
      </w:r>
      <w:r>
        <w:rPr>
          <w:sz w:val="26"/>
          <w:szCs w:val="26"/>
          <w:lang w:val="da-DK"/>
        </w:rPr>
        <w:t xml:space="preserve"> </w:t>
      </w:r>
      <w:r w:rsidRPr="006301A0">
        <w:rPr>
          <w:sz w:val="26"/>
          <w:szCs w:val="26"/>
          <w:lang w:val="da-DK"/>
        </w:rPr>
        <w:t>kể</w:t>
      </w:r>
      <w:r>
        <w:rPr>
          <w:sz w:val="26"/>
          <w:szCs w:val="26"/>
          <w:lang w:val="da-DK"/>
        </w:rPr>
        <w:t xml:space="preserve"> </w:t>
      </w:r>
      <w:r w:rsidRPr="006301A0">
        <w:rPr>
          <w:sz w:val="26"/>
          <w:szCs w:val="26"/>
          <w:lang w:val="da-DK"/>
        </w:rPr>
        <w:t>cả</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vé</w:t>
      </w:r>
      <w:r>
        <w:rPr>
          <w:sz w:val="26"/>
          <w:szCs w:val="26"/>
          <w:lang w:val="da-DK"/>
        </w:rPr>
        <w:t xml:space="preserve"> </w:t>
      </w:r>
      <w:r w:rsidRPr="006301A0">
        <w:rPr>
          <w:sz w:val="26"/>
          <w:szCs w:val="26"/>
          <w:lang w:val="da-DK"/>
        </w:rPr>
        <w:t>miễn</w:t>
      </w:r>
      <w:r>
        <w:rPr>
          <w:sz w:val="26"/>
          <w:szCs w:val="26"/>
          <w:lang w:val="da-DK"/>
        </w:rPr>
        <w:t xml:space="preserve"> </w:t>
      </w:r>
      <w:r w:rsidRPr="006301A0">
        <w:rPr>
          <w:sz w:val="26"/>
          <w:szCs w:val="26"/>
          <w:lang w:val="da-DK"/>
        </w:rPr>
        <w:t>giảm</w:t>
      </w:r>
      <w:r>
        <w:rPr>
          <w:sz w:val="26"/>
          <w:szCs w:val="26"/>
          <w:lang w:val="da-DK"/>
        </w:rPr>
        <w:t xml:space="preserve"> </w:t>
      </w:r>
      <w:r w:rsidRPr="006301A0">
        <w:rPr>
          <w:sz w:val="26"/>
          <w:szCs w:val="26"/>
          <w:lang w:val="da-DK"/>
        </w:rPr>
        <w:t>cước</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người</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đi</w:t>
      </w:r>
      <w:r>
        <w:rPr>
          <w:sz w:val="26"/>
          <w:szCs w:val="26"/>
          <w:lang w:val="da-DK"/>
        </w:rPr>
        <w:t xml:space="preserve"> </w:t>
      </w:r>
      <w:r w:rsidRPr="006301A0">
        <w:rPr>
          <w:sz w:val="26"/>
          <w:szCs w:val="26"/>
          <w:lang w:val="da-DK"/>
        </w:rPr>
        <w:t>trên</w:t>
      </w:r>
      <w:r>
        <w:rPr>
          <w:sz w:val="26"/>
          <w:szCs w:val="26"/>
          <w:lang w:val="da-DK"/>
        </w:rPr>
        <w:t xml:space="preserve"> </w:t>
      </w:r>
      <w:r w:rsidRPr="006301A0">
        <w:rPr>
          <w:sz w:val="26"/>
          <w:szCs w:val="26"/>
          <w:lang w:val="da-DK"/>
        </w:rPr>
        <w:t>quãng</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nhất</w:t>
      </w:r>
      <w:r>
        <w:rPr>
          <w:sz w:val="26"/>
          <w:szCs w:val="26"/>
          <w:lang w:val="da-DK"/>
        </w:rPr>
        <w:t xml:space="preserve"> </w:t>
      </w:r>
      <w:r w:rsidRPr="006301A0">
        <w:rPr>
          <w:sz w:val="26"/>
          <w:szCs w:val="26"/>
          <w:lang w:val="da-DK"/>
        </w:rPr>
        <w:t>định</w:t>
      </w:r>
      <w:r>
        <w:rPr>
          <w:sz w:val="26"/>
          <w:szCs w:val="26"/>
          <w:lang w:val="da-DK"/>
        </w:rPr>
        <w:t xml:space="preserve"> </w:t>
      </w:r>
      <w:r w:rsidRPr="006301A0">
        <w:rPr>
          <w:sz w:val="26"/>
          <w:szCs w:val="26"/>
          <w:lang w:val="da-DK"/>
        </w:rPr>
        <w:t>mà</w:t>
      </w:r>
      <w:r>
        <w:rPr>
          <w:sz w:val="26"/>
          <w:szCs w:val="26"/>
          <w:lang w:val="da-DK"/>
        </w:rPr>
        <w:t xml:space="preserve"> </w:t>
      </w:r>
      <w:r w:rsidRPr="006301A0">
        <w:rPr>
          <w:sz w:val="26"/>
          <w:szCs w:val="26"/>
          <w:lang w:val="da-DK"/>
        </w:rPr>
        <w:t>không</w:t>
      </w:r>
      <w:r>
        <w:rPr>
          <w:sz w:val="26"/>
          <w:szCs w:val="26"/>
          <w:lang w:val="da-DK"/>
        </w:rPr>
        <w:t xml:space="preserve"> </w:t>
      </w:r>
      <w:r w:rsidRPr="006301A0">
        <w:rPr>
          <w:sz w:val="26"/>
          <w:szCs w:val="26"/>
          <w:lang w:val="da-DK"/>
        </w:rPr>
        <w:t>có</w:t>
      </w:r>
      <w:r>
        <w:rPr>
          <w:sz w:val="26"/>
          <w:szCs w:val="26"/>
          <w:lang w:val="da-DK"/>
        </w:rPr>
        <w:t xml:space="preserve"> </w:t>
      </w:r>
      <w:r w:rsidRPr="006301A0">
        <w:rPr>
          <w:sz w:val="26"/>
          <w:szCs w:val="26"/>
          <w:lang w:val="da-DK"/>
        </w:rPr>
        <w:t>vé.</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luân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tích</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cự</w:t>
      </w:r>
      <w:r>
        <w:rPr>
          <w:sz w:val="26"/>
          <w:szCs w:val="26"/>
          <w:lang w:val="da-DK"/>
        </w:rPr>
        <w:t xml:space="preserve"> </w:t>
      </w:r>
      <w:r w:rsidRPr="006301A0">
        <w:rPr>
          <w:sz w:val="26"/>
          <w:szCs w:val="26"/>
          <w:lang w:val="da-DK"/>
        </w:rPr>
        <w:t>ly</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bằng</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thu/đơn</w:t>
      </w:r>
      <w:r>
        <w:rPr>
          <w:sz w:val="26"/>
          <w:szCs w:val="26"/>
          <w:lang w:val="da-DK"/>
        </w:rPr>
        <w:t xml:space="preserve"> </w:t>
      </w:r>
      <w:r w:rsidRPr="006301A0">
        <w:rPr>
          <w:sz w:val="26"/>
          <w:szCs w:val="26"/>
          <w:lang w:val="da-DK"/>
        </w:rPr>
        <w:t>giá</w:t>
      </w:r>
      <w:r>
        <w:rPr>
          <w:sz w:val="26"/>
          <w:szCs w:val="26"/>
          <w:lang w:val="da-DK"/>
        </w:rPr>
        <w:t xml:space="preserve"> </w:t>
      </w:r>
      <w:r w:rsidRPr="006301A0">
        <w:rPr>
          <w:sz w:val="26"/>
          <w:szCs w:val="26"/>
          <w:lang w:val="da-DK"/>
        </w:rPr>
        <w:t>bình</w:t>
      </w:r>
      <w:r>
        <w:rPr>
          <w:sz w:val="26"/>
          <w:szCs w:val="26"/>
          <w:lang w:val="da-DK"/>
        </w:rPr>
        <w:t xml:space="preserve"> </w:t>
      </w:r>
      <w:r w:rsidRPr="006301A0">
        <w:rPr>
          <w:sz w:val="26"/>
          <w:szCs w:val="26"/>
          <w:lang w:val="da-DK"/>
        </w:rPr>
        <w:t>quân*1000.</w:t>
      </w:r>
      <w:r>
        <w:rPr>
          <w:sz w:val="26"/>
          <w:szCs w:val="26"/>
          <w:lang w:val="da-DK"/>
        </w:rPr>
        <w:t xml:space="preserve"> </w:t>
      </w:r>
      <w:r w:rsidRPr="006301A0">
        <w:rPr>
          <w:sz w:val="26"/>
          <w:szCs w:val="26"/>
          <w:lang w:val="da-DK"/>
        </w:rPr>
        <w:t>Cự</w:t>
      </w:r>
      <w:r>
        <w:rPr>
          <w:sz w:val="26"/>
          <w:szCs w:val="26"/>
          <w:lang w:val="da-DK"/>
        </w:rPr>
        <w:t xml:space="preserve"> </w:t>
      </w:r>
      <w:r w:rsidRPr="006301A0">
        <w:rPr>
          <w:sz w:val="26"/>
          <w:szCs w:val="26"/>
          <w:lang w:val="da-DK"/>
        </w:rPr>
        <w:t>ly</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quãng</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làm</w:t>
      </w:r>
      <w:r>
        <w:rPr>
          <w:sz w:val="26"/>
          <w:szCs w:val="26"/>
          <w:lang w:val="da-DK"/>
        </w:rPr>
        <w:t xml:space="preserve"> </w:t>
      </w:r>
      <w:r w:rsidRPr="006301A0">
        <w:rPr>
          <w:sz w:val="26"/>
          <w:szCs w:val="26"/>
          <w:lang w:val="da-DK"/>
        </w:rPr>
        <w:t>căn</w:t>
      </w:r>
      <w:r>
        <w:rPr>
          <w:sz w:val="26"/>
          <w:szCs w:val="26"/>
          <w:lang w:val="da-DK"/>
        </w:rPr>
        <w:t xml:space="preserve"> </w:t>
      </w:r>
      <w:r w:rsidRPr="006301A0">
        <w:rPr>
          <w:sz w:val="26"/>
          <w:szCs w:val="26"/>
          <w:lang w:val="da-DK"/>
        </w:rPr>
        <w:t>cứ</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giá</w:t>
      </w:r>
      <w:r>
        <w:rPr>
          <w:sz w:val="26"/>
          <w:szCs w:val="26"/>
          <w:lang w:val="da-DK"/>
        </w:rPr>
        <w:t xml:space="preserve"> </w:t>
      </w:r>
      <w:r w:rsidRPr="006301A0">
        <w:rPr>
          <w:sz w:val="26"/>
          <w:szCs w:val="26"/>
          <w:lang w:val="da-DK"/>
        </w:rPr>
        <w:t>vé</w:t>
      </w:r>
      <w:r>
        <w:rPr>
          <w:sz w:val="26"/>
          <w:szCs w:val="26"/>
          <w:lang w:val="da-DK"/>
        </w:rPr>
        <w:t xml:space="preserve"> </w:t>
      </w:r>
      <w:r w:rsidRPr="006301A0">
        <w:rPr>
          <w:sz w:val="26"/>
          <w:szCs w:val="26"/>
          <w:lang w:val="da-DK"/>
        </w:rPr>
        <w:t>đã</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cơ</w:t>
      </w:r>
      <w:r>
        <w:rPr>
          <w:sz w:val="26"/>
          <w:szCs w:val="26"/>
          <w:lang w:val="da-DK"/>
        </w:rPr>
        <w:t xml:space="preserve"> </w:t>
      </w:r>
      <w:r w:rsidRPr="006301A0">
        <w:rPr>
          <w:sz w:val="26"/>
          <w:szCs w:val="26"/>
          <w:lang w:val="da-DK"/>
        </w:rPr>
        <w:t>quan</w:t>
      </w:r>
      <w:r>
        <w:rPr>
          <w:sz w:val="26"/>
          <w:szCs w:val="26"/>
          <w:lang w:val="da-DK"/>
        </w:rPr>
        <w:t xml:space="preserve"> </w:t>
      </w:r>
      <w:r w:rsidRPr="006301A0">
        <w:rPr>
          <w:sz w:val="26"/>
          <w:szCs w:val="26"/>
          <w:lang w:val="da-DK"/>
        </w:rPr>
        <w:t>có</w:t>
      </w:r>
      <w:r>
        <w:rPr>
          <w:sz w:val="26"/>
          <w:szCs w:val="26"/>
          <w:lang w:val="da-DK"/>
        </w:rPr>
        <w:t xml:space="preserve"> </w:t>
      </w:r>
      <w:r w:rsidRPr="006301A0">
        <w:rPr>
          <w:sz w:val="26"/>
          <w:szCs w:val="26"/>
          <w:lang w:val="da-DK"/>
        </w:rPr>
        <w:t>thẩm</w:t>
      </w:r>
      <w:r>
        <w:rPr>
          <w:sz w:val="26"/>
          <w:szCs w:val="26"/>
          <w:lang w:val="da-DK"/>
        </w:rPr>
        <w:t xml:space="preserve"> </w:t>
      </w:r>
      <w:r w:rsidRPr="006301A0">
        <w:rPr>
          <w:sz w:val="26"/>
          <w:szCs w:val="26"/>
          <w:lang w:val="da-DK"/>
        </w:rPr>
        <w:t>quyền</w:t>
      </w:r>
      <w:r>
        <w:rPr>
          <w:sz w:val="26"/>
          <w:szCs w:val="26"/>
          <w:lang w:val="da-DK"/>
        </w:rPr>
        <w:t xml:space="preserve"> </w:t>
      </w:r>
      <w:r w:rsidRPr="006301A0">
        <w:rPr>
          <w:sz w:val="26"/>
          <w:szCs w:val="26"/>
          <w:lang w:val="da-DK"/>
        </w:rPr>
        <w:t>công</w:t>
      </w:r>
      <w:r>
        <w:rPr>
          <w:sz w:val="26"/>
          <w:szCs w:val="26"/>
          <w:lang w:val="da-DK"/>
        </w:rPr>
        <w:t xml:space="preserve"> </w:t>
      </w:r>
      <w:r w:rsidRPr="006301A0">
        <w:rPr>
          <w:sz w:val="26"/>
          <w:szCs w:val="26"/>
          <w:lang w:val="da-DK"/>
        </w:rPr>
        <w:t>bố.</w:t>
      </w:r>
    </w:p>
    <w:p w:rsidR="006301A0" w:rsidRPr="006301A0" w:rsidRDefault="006301A0" w:rsidP="00A12A1F">
      <w:pPr>
        <w:widowControl w:val="0"/>
        <w:autoSpaceDE w:val="0"/>
        <w:autoSpaceDN w:val="0"/>
        <w:spacing w:before="120" w:after="120" w:line="269" w:lineRule="auto"/>
        <w:ind w:firstLine="567"/>
        <w:jc w:val="both"/>
        <w:outlineLvl w:val="1"/>
        <w:rPr>
          <w:b/>
          <w:bCs/>
          <w:i/>
          <w:iCs/>
          <w:sz w:val="26"/>
          <w:szCs w:val="26"/>
          <w:lang w:val="da-DK"/>
        </w:rPr>
      </w:pP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ngoài</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gồm</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ra</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ngoài,</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ngoài</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giữa</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ngoài.</w:t>
      </w:r>
    </w:p>
    <w:p w:rsidR="006301A0" w:rsidRPr="006301A0" w:rsidRDefault="006301A0" w:rsidP="006301A0">
      <w:pPr>
        <w:widowControl w:val="0"/>
        <w:autoSpaceDE w:val="0"/>
        <w:autoSpaceDN w:val="0"/>
        <w:adjustRightInd w:val="0"/>
        <w:spacing w:before="120" w:after="120" w:line="288" w:lineRule="auto"/>
        <w:ind w:firstLine="567"/>
        <w:jc w:val="both"/>
        <w:textAlignment w:val="center"/>
        <w:rPr>
          <w:b/>
          <w:bCs/>
          <w:iCs/>
          <w:sz w:val="26"/>
          <w:szCs w:val="26"/>
          <w:lang w:val="da-DK"/>
        </w:rPr>
      </w:pPr>
      <w:r w:rsidRPr="006301A0">
        <w:rPr>
          <w:b/>
          <w:bCs/>
          <w:iCs/>
          <w:sz w:val="26"/>
          <w:szCs w:val="26"/>
          <w:lang w:val="da-DK"/>
        </w:rPr>
        <w:lastRenderedPageBreak/>
        <w:t>II.</w:t>
      </w:r>
      <w:r>
        <w:rPr>
          <w:b/>
          <w:bCs/>
          <w:iCs/>
          <w:sz w:val="26"/>
          <w:szCs w:val="26"/>
          <w:lang w:val="da-DK"/>
        </w:rPr>
        <w:t xml:space="preserve"> </w:t>
      </w:r>
      <w:r w:rsidRPr="006301A0">
        <w:rPr>
          <w:b/>
          <w:bCs/>
          <w:iCs/>
          <w:sz w:val="26"/>
          <w:szCs w:val="26"/>
          <w:lang w:val="da-DK"/>
        </w:rPr>
        <w:t>Vận</w:t>
      </w:r>
      <w:r>
        <w:rPr>
          <w:b/>
          <w:bCs/>
          <w:iCs/>
          <w:sz w:val="26"/>
          <w:szCs w:val="26"/>
          <w:lang w:val="da-DK"/>
        </w:rPr>
        <w:t xml:space="preserve"> </w:t>
      </w:r>
      <w:r w:rsidRPr="006301A0">
        <w:rPr>
          <w:b/>
          <w:bCs/>
          <w:iCs/>
          <w:sz w:val="26"/>
          <w:szCs w:val="26"/>
          <w:lang w:val="da-DK"/>
        </w:rPr>
        <w:t>tải</w:t>
      </w:r>
      <w:r>
        <w:rPr>
          <w:b/>
          <w:bCs/>
          <w:iCs/>
          <w:sz w:val="26"/>
          <w:szCs w:val="26"/>
          <w:lang w:val="da-DK"/>
        </w:rPr>
        <w:t xml:space="preserve"> </w:t>
      </w:r>
      <w:r w:rsidRPr="006301A0">
        <w:rPr>
          <w:b/>
          <w:bCs/>
          <w:iCs/>
          <w:sz w:val="26"/>
          <w:szCs w:val="26"/>
          <w:lang w:val="da-DK"/>
        </w:rPr>
        <w:t>hàng</w:t>
      </w:r>
      <w:r>
        <w:rPr>
          <w:b/>
          <w:bCs/>
          <w:iCs/>
          <w:sz w:val="26"/>
          <w:szCs w:val="26"/>
          <w:lang w:val="da-DK"/>
        </w:rPr>
        <w:t xml:space="preserve"> </w:t>
      </w:r>
      <w:r w:rsidRPr="006301A0">
        <w:rPr>
          <w:b/>
          <w:bCs/>
          <w:iCs/>
          <w:sz w:val="26"/>
          <w:szCs w:val="26"/>
          <w:lang w:val="da-DK"/>
        </w:rPr>
        <w:t>hóa</w:t>
      </w:r>
    </w:p>
    <w:p w:rsidR="006301A0" w:rsidRPr="006301A0" w:rsidRDefault="006301A0" w:rsidP="006301A0">
      <w:pPr>
        <w:widowControl w:val="0"/>
        <w:autoSpaceDE w:val="0"/>
        <w:autoSpaceDN w:val="0"/>
        <w:spacing w:before="120" w:after="120" w:line="288" w:lineRule="auto"/>
        <w:ind w:firstLine="567"/>
        <w:jc w:val="both"/>
        <w:outlineLvl w:val="1"/>
        <w:rPr>
          <w:sz w:val="26"/>
          <w:szCs w:val="26"/>
          <w:lang w:val="da-DK"/>
        </w:rPr>
      </w:pPr>
      <w:r w:rsidRPr="006301A0">
        <w:rPr>
          <w:sz w:val="26"/>
          <w:szCs w:val="26"/>
          <w:lang w:val="da-DK"/>
        </w:rPr>
        <w:t>Doanh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hóa</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tiền</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kinh</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sau</w:t>
      </w:r>
      <w:r>
        <w:rPr>
          <w:sz w:val="26"/>
          <w:szCs w:val="26"/>
          <w:lang w:val="da-DK"/>
        </w:rPr>
        <w:t xml:space="preserve"> </w:t>
      </w:r>
      <w:r w:rsidRPr="006301A0">
        <w:rPr>
          <w:sz w:val="26"/>
          <w:szCs w:val="26"/>
          <w:lang w:val="da-DK"/>
        </w:rPr>
        <w:t>khi</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hiện</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hóa</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ngoài</w:t>
      </w:r>
      <w:r>
        <w:rPr>
          <w:sz w:val="26"/>
          <w:szCs w:val="26"/>
          <w:lang w:val="da-DK"/>
        </w:rPr>
        <w:t xml:space="preserve"> </w:t>
      </w:r>
      <w:r w:rsidRPr="006301A0">
        <w:rPr>
          <w:sz w:val="26"/>
          <w:szCs w:val="26"/>
          <w:lang w:val="da-DK"/>
        </w:rPr>
        <w:t>nước).</w:t>
      </w:r>
    </w:p>
    <w:p w:rsidR="006301A0" w:rsidRPr="006301A0" w:rsidRDefault="006301A0" w:rsidP="006301A0">
      <w:pPr>
        <w:widowControl w:val="0"/>
        <w:autoSpaceDE w:val="0"/>
        <w:autoSpaceDN w:val="0"/>
        <w:spacing w:before="120" w:after="120" w:line="288" w:lineRule="auto"/>
        <w:ind w:firstLine="567"/>
        <w:jc w:val="both"/>
        <w:outlineLvl w:val="1"/>
        <w:rPr>
          <w:sz w:val="26"/>
          <w:szCs w:val="26"/>
          <w:lang w:val="da-DK"/>
        </w:rPr>
      </w:pP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hóa</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chia</w:t>
      </w:r>
      <w:r>
        <w:rPr>
          <w:sz w:val="26"/>
          <w:szCs w:val="26"/>
          <w:lang w:val="da-DK"/>
        </w:rPr>
        <w:t xml:space="preserve"> </w:t>
      </w:r>
      <w:r w:rsidRPr="006301A0">
        <w:rPr>
          <w:sz w:val="26"/>
          <w:szCs w:val="26"/>
          <w:lang w:val="da-DK"/>
        </w:rPr>
        <w:t>theo</w:t>
      </w:r>
      <w:r>
        <w:rPr>
          <w:sz w:val="26"/>
          <w:szCs w:val="26"/>
          <w:lang w:val="da-DK"/>
        </w:rPr>
        <w:t xml:space="preserve"> </w:t>
      </w:r>
      <w:r w:rsidRPr="006301A0">
        <w:rPr>
          <w:sz w:val="26"/>
          <w:szCs w:val="26"/>
          <w:lang w:val="da-DK"/>
        </w:rPr>
        <w:t>5</w:t>
      </w:r>
      <w:r>
        <w:rPr>
          <w:sz w:val="26"/>
          <w:szCs w:val="26"/>
          <w:lang w:val="da-DK"/>
        </w:rPr>
        <w:t xml:space="preserve"> </w:t>
      </w:r>
      <w:r w:rsidRPr="006301A0">
        <w:rPr>
          <w:sz w:val="26"/>
          <w:szCs w:val="26"/>
          <w:lang w:val="da-DK"/>
        </w:rPr>
        <w:t>ngành</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chỉ</w:t>
      </w:r>
      <w:r>
        <w:rPr>
          <w:sz w:val="26"/>
          <w:szCs w:val="26"/>
          <w:lang w:val="da-DK"/>
        </w:rPr>
        <w:t xml:space="preserve"> </w:t>
      </w:r>
      <w:r w:rsidRPr="006301A0">
        <w:rPr>
          <w:sz w:val="26"/>
          <w:szCs w:val="26"/>
          <w:lang w:val="da-DK"/>
        </w:rPr>
        <w:t>tiêu</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thập</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tổng</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tổng</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luân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đó</w:t>
      </w:r>
      <w:r w:rsidR="003C61EA">
        <w:rPr>
          <w:sz w:val="26"/>
          <w:szCs w:val="26"/>
          <w:lang w:val="da-DK"/>
        </w:rPr>
        <w:t>:</w:t>
      </w:r>
      <w:r>
        <w:rPr>
          <w:sz w:val="26"/>
          <w:szCs w:val="26"/>
          <w:lang w:val="da-DK"/>
        </w:rPr>
        <w:t xml:space="preserve"> </w:t>
      </w:r>
      <w:r w:rsidRPr="006301A0">
        <w:rPr>
          <w:sz w:val="26"/>
          <w:szCs w:val="26"/>
          <w:lang w:val="da-DK"/>
        </w:rPr>
        <w:t>tách</w:t>
      </w:r>
      <w:r>
        <w:rPr>
          <w:sz w:val="26"/>
          <w:szCs w:val="26"/>
          <w:lang w:val="da-DK"/>
        </w:rPr>
        <w:t xml:space="preserve"> </w:t>
      </w:r>
      <w:r w:rsidRPr="006301A0">
        <w:rPr>
          <w:sz w:val="26"/>
          <w:szCs w:val="26"/>
          <w:lang w:val="da-DK"/>
        </w:rPr>
        <w:t>riêng</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luân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ngoài</w:t>
      </w:r>
      <w:r>
        <w:rPr>
          <w:sz w:val="26"/>
          <w:szCs w:val="26"/>
          <w:lang w:val="da-DK"/>
        </w:rPr>
        <w:t xml:space="preserve"> </w:t>
      </w:r>
      <w:r w:rsidRPr="006301A0">
        <w:rPr>
          <w:sz w:val="26"/>
          <w:szCs w:val="26"/>
          <w:lang w:val="da-DK"/>
        </w:rPr>
        <w:t>nước.</w:t>
      </w:r>
    </w:p>
    <w:p w:rsidR="006301A0" w:rsidRPr="006301A0" w:rsidRDefault="006301A0" w:rsidP="006301A0">
      <w:pPr>
        <w:widowControl w:val="0"/>
        <w:autoSpaceDE w:val="0"/>
        <w:autoSpaceDN w:val="0"/>
        <w:spacing w:before="120" w:after="120" w:line="288" w:lineRule="auto"/>
        <w:ind w:firstLine="567"/>
        <w:jc w:val="both"/>
        <w:outlineLvl w:val="1"/>
        <w:rPr>
          <w:sz w:val="26"/>
          <w:szCs w:val="26"/>
          <w:lang w:val="da-DK"/>
        </w:rPr>
      </w:pPr>
      <w:r w:rsidRPr="006301A0">
        <w:rPr>
          <w:b/>
          <w:i/>
          <w:iCs/>
          <w:sz w:val="26"/>
          <w:szCs w:val="26"/>
          <w:lang w:val="vi-VN"/>
        </w:rPr>
        <w:t>D</w:t>
      </w:r>
      <w:r w:rsidRPr="006301A0">
        <w:rPr>
          <w:b/>
          <w:i/>
          <w:iCs/>
          <w:sz w:val="26"/>
          <w:szCs w:val="26"/>
          <w:lang w:val="da-DK"/>
        </w:rPr>
        <w:t>oanh</w:t>
      </w:r>
      <w:r>
        <w:rPr>
          <w:b/>
          <w:i/>
          <w:iCs/>
          <w:sz w:val="26"/>
          <w:szCs w:val="26"/>
          <w:lang w:val="da-DK"/>
        </w:rPr>
        <w:t xml:space="preserve"> </w:t>
      </w:r>
      <w:r w:rsidRPr="006301A0">
        <w:rPr>
          <w:b/>
          <w:i/>
          <w:iCs/>
          <w:sz w:val="26"/>
          <w:szCs w:val="26"/>
          <w:lang w:val="da-DK"/>
        </w:rPr>
        <w:t>thu</w:t>
      </w:r>
      <w:r>
        <w:rPr>
          <w:i/>
          <w:iCs/>
          <w:sz w:val="26"/>
          <w:szCs w:val="26"/>
          <w:lang w:val="da-DK"/>
        </w:rPr>
        <w:t xml:space="preserve"> </w:t>
      </w:r>
      <w:r w:rsidRPr="006301A0">
        <w:rPr>
          <w:sz w:val="26"/>
          <w:szCs w:val="26"/>
          <w:lang w:val="da-DK"/>
        </w:rPr>
        <w:t>bao</w:t>
      </w:r>
      <w:r>
        <w:rPr>
          <w:sz w:val="26"/>
          <w:szCs w:val="26"/>
          <w:lang w:val="da-DK"/>
        </w:rPr>
        <w:t xml:space="preserve"> </w:t>
      </w:r>
      <w:r w:rsidRPr="006301A0">
        <w:rPr>
          <w:sz w:val="26"/>
          <w:szCs w:val="26"/>
          <w:lang w:val="da-DK"/>
        </w:rPr>
        <w:t>gồm:</w:t>
      </w:r>
      <w:r>
        <w:rPr>
          <w:sz w:val="26"/>
          <w:szCs w:val="26"/>
          <w:lang w:val="da-DK"/>
        </w:rPr>
        <w:t xml:space="preserve"> </w:t>
      </w:r>
      <w:r w:rsidR="003C61EA">
        <w:rPr>
          <w:sz w:val="26"/>
          <w:szCs w:val="26"/>
          <w:lang w:val="da-DK"/>
        </w:rPr>
        <w:t>D</w:t>
      </w:r>
      <w:r w:rsidRPr="006301A0">
        <w:rPr>
          <w:sz w:val="26"/>
          <w:szCs w:val="26"/>
          <w:lang w:val="da-DK"/>
        </w:rPr>
        <w:t>oanh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thuần</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theo</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thức</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bộ,</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sắt,</w:t>
      </w:r>
      <w:r>
        <w:rPr>
          <w:sz w:val="26"/>
          <w:szCs w:val="26"/>
          <w:lang w:val="da-DK"/>
        </w:rPr>
        <w:t xml:space="preserve"> </w:t>
      </w:r>
      <w:r w:rsidRPr="006301A0">
        <w:rPr>
          <w:sz w:val="26"/>
          <w:szCs w:val="26"/>
          <w:lang w:val="da-DK"/>
        </w:rPr>
        <w:t>ven</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viễn</w:t>
      </w:r>
      <w:r>
        <w:rPr>
          <w:sz w:val="26"/>
          <w:szCs w:val="26"/>
          <w:lang w:val="da-DK"/>
        </w:rPr>
        <w:t xml:space="preserve"> </w:t>
      </w:r>
      <w:r w:rsidRPr="006301A0">
        <w:rPr>
          <w:sz w:val="26"/>
          <w:szCs w:val="26"/>
          <w:lang w:val="da-DK"/>
        </w:rPr>
        <w:t>dương,</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thủy</w:t>
      </w:r>
      <w:r>
        <w:rPr>
          <w:sz w:val="26"/>
          <w:szCs w:val="26"/>
          <w:lang w:val="da-DK"/>
        </w:rPr>
        <w:t xml:space="preserve"> </w:t>
      </w:r>
      <w:r w:rsidRPr="006301A0">
        <w:rPr>
          <w:sz w:val="26"/>
          <w:szCs w:val="26"/>
          <w:lang w:val="da-DK"/>
        </w:rPr>
        <w:t>nội</w:t>
      </w:r>
      <w:r>
        <w:rPr>
          <w:sz w:val="26"/>
          <w:szCs w:val="26"/>
          <w:lang w:val="da-DK"/>
        </w:rPr>
        <w:t xml:space="preserve"> </w:t>
      </w:r>
      <w:r w:rsidRPr="006301A0">
        <w:rPr>
          <w:sz w:val="26"/>
          <w:szCs w:val="26"/>
          <w:lang w:val="da-DK"/>
        </w:rPr>
        <w:t>địa,</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không.</w:t>
      </w:r>
    </w:p>
    <w:p w:rsidR="006301A0" w:rsidRPr="006301A0" w:rsidRDefault="006301A0" w:rsidP="006301A0">
      <w:pPr>
        <w:widowControl w:val="0"/>
        <w:autoSpaceDE w:val="0"/>
        <w:autoSpaceDN w:val="0"/>
        <w:spacing w:before="120" w:after="120" w:line="288" w:lineRule="auto"/>
        <w:ind w:firstLine="567"/>
        <w:jc w:val="both"/>
        <w:outlineLvl w:val="1"/>
        <w:rPr>
          <w:sz w:val="26"/>
          <w:szCs w:val="26"/>
          <w:lang w:val="da-DK"/>
        </w:rPr>
      </w:pPr>
      <w:r w:rsidRPr="006301A0">
        <w:rPr>
          <w:i/>
          <w:iCs/>
          <w:sz w:val="26"/>
          <w:szCs w:val="26"/>
          <w:lang w:val="da-DK"/>
        </w:rPr>
        <w:t>Lưu</w:t>
      </w:r>
      <w:r>
        <w:rPr>
          <w:i/>
          <w:iCs/>
          <w:sz w:val="26"/>
          <w:szCs w:val="26"/>
          <w:lang w:val="da-DK"/>
        </w:rPr>
        <w:t xml:space="preserve"> </w:t>
      </w:r>
      <w:r w:rsidRPr="006301A0">
        <w:rPr>
          <w:i/>
          <w:iCs/>
          <w:sz w:val="26"/>
          <w:szCs w:val="26"/>
          <w:lang w:val="da-DK"/>
        </w:rPr>
        <w:t>ý:</w:t>
      </w:r>
      <w:r>
        <w:rPr>
          <w:i/>
          <w:iCs/>
          <w:sz w:val="26"/>
          <w:szCs w:val="26"/>
          <w:lang w:val="da-DK"/>
        </w:rPr>
        <w:t xml:space="preserve"> </w:t>
      </w:r>
      <w:r w:rsidRPr="006301A0">
        <w:rPr>
          <w:i/>
          <w:iCs/>
          <w:sz w:val="26"/>
          <w:szCs w:val="26"/>
          <w:lang w:val="da-DK"/>
        </w:rPr>
        <w:t>Doanh</w:t>
      </w:r>
      <w:r>
        <w:rPr>
          <w:i/>
          <w:iCs/>
          <w:sz w:val="26"/>
          <w:szCs w:val="26"/>
          <w:lang w:val="da-DK"/>
        </w:rPr>
        <w:t xml:space="preserve"> </w:t>
      </w:r>
      <w:r w:rsidRPr="006301A0">
        <w:rPr>
          <w:i/>
          <w:iCs/>
          <w:sz w:val="26"/>
          <w:szCs w:val="26"/>
          <w:lang w:val="da-DK"/>
        </w:rPr>
        <w:t>thu</w:t>
      </w:r>
      <w:r>
        <w:rPr>
          <w:i/>
          <w:iCs/>
          <w:sz w:val="26"/>
          <w:szCs w:val="26"/>
          <w:lang w:val="da-DK"/>
        </w:rPr>
        <w:t xml:space="preserve"> </w:t>
      </w:r>
      <w:r w:rsidRPr="006301A0">
        <w:rPr>
          <w:i/>
          <w:iCs/>
          <w:sz w:val="26"/>
          <w:szCs w:val="26"/>
          <w:lang w:val="da-DK"/>
        </w:rPr>
        <w:t>thuần</w:t>
      </w:r>
      <w:r>
        <w:rPr>
          <w:i/>
          <w:iCs/>
          <w:sz w:val="26"/>
          <w:szCs w:val="26"/>
          <w:lang w:val="da-DK"/>
        </w:rPr>
        <w:t xml:space="preserve"> </w:t>
      </w:r>
      <w:r w:rsidRPr="006301A0">
        <w:rPr>
          <w:i/>
          <w:iCs/>
          <w:sz w:val="26"/>
          <w:szCs w:val="26"/>
          <w:lang w:val="da-DK"/>
        </w:rPr>
        <w:t>cũng</w:t>
      </w:r>
      <w:r>
        <w:rPr>
          <w:i/>
          <w:iCs/>
          <w:sz w:val="26"/>
          <w:szCs w:val="26"/>
          <w:lang w:val="da-DK"/>
        </w:rPr>
        <w:t xml:space="preserve"> </w:t>
      </w:r>
      <w:r w:rsidRPr="006301A0">
        <w:rPr>
          <w:i/>
          <w:iCs/>
          <w:sz w:val="26"/>
          <w:szCs w:val="26"/>
          <w:lang w:val="da-DK"/>
        </w:rPr>
        <w:t>bao</w:t>
      </w:r>
      <w:r>
        <w:rPr>
          <w:i/>
          <w:iCs/>
          <w:sz w:val="26"/>
          <w:szCs w:val="26"/>
          <w:lang w:val="da-DK"/>
        </w:rPr>
        <w:t xml:space="preserve"> </w:t>
      </w:r>
      <w:r w:rsidRPr="006301A0">
        <w:rPr>
          <w:i/>
          <w:iCs/>
          <w:sz w:val="26"/>
          <w:szCs w:val="26"/>
          <w:lang w:val="da-DK"/>
        </w:rPr>
        <w:t>gồm</w:t>
      </w:r>
      <w:r>
        <w:rPr>
          <w:i/>
          <w:iCs/>
          <w:sz w:val="26"/>
          <w:szCs w:val="26"/>
          <w:lang w:val="da-DK"/>
        </w:rPr>
        <w:t xml:space="preserve"> </w:t>
      </w:r>
      <w:r w:rsidRPr="006301A0">
        <w:rPr>
          <w:i/>
          <w:iCs/>
          <w:sz w:val="26"/>
          <w:szCs w:val="26"/>
          <w:lang w:val="da-DK"/>
        </w:rPr>
        <w:t>cả</w:t>
      </w:r>
      <w:r>
        <w:rPr>
          <w:i/>
          <w:iCs/>
          <w:sz w:val="26"/>
          <w:szCs w:val="26"/>
          <w:lang w:val="da-DK"/>
        </w:rPr>
        <w:t xml:space="preserve"> </w:t>
      </w:r>
      <w:r w:rsidRPr="006301A0">
        <w:rPr>
          <w:i/>
          <w:sz w:val="26"/>
          <w:szCs w:val="26"/>
          <w:lang w:val="da-DK"/>
        </w:rPr>
        <w:t>doanh</w:t>
      </w:r>
      <w:r>
        <w:rPr>
          <w:i/>
          <w:iCs/>
          <w:sz w:val="26"/>
          <w:szCs w:val="26"/>
          <w:lang w:val="da-DK"/>
        </w:rPr>
        <w:t xml:space="preserve"> </w:t>
      </w:r>
      <w:r w:rsidRPr="006301A0">
        <w:rPr>
          <w:i/>
          <w:iCs/>
          <w:sz w:val="26"/>
          <w:szCs w:val="26"/>
          <w:lang w:val="da-DK"/>
        </w:rPr>
        <w:t>thu</w:t>
      </w:r>
      <w:r>
        <w:rPr>
          <w:i/>
          <w:iCs/>
          <w:sz w:val="26"/>
          <w:szCs w:val="26"/>
          <w:lang w:val="da-DK"/>
        </w:rPr>
        <w:t xml:space="preserve"> </w:t>
      </w:r>
      <w:r w:rsidRPr="006301A0">
        <w:rPr>
          <w:i/>
          <w:iCs/>
          <w:sz w:val="26"/>
          <w:szCs w:val="26"/>
          <w:lang w:val="da-DK"/>
        </w:rPr>
        <w:t>thuần</w:t>
      </w:r>
      <w:r>
        <w:rPr>
          <w:i/>
          <w:iCs/>
          <w:sz w:val="26"/>
          <w:szCs w:val="26"/>
          <w:lang w:val="da-DK"/>
        </w:rPr>
        <w:t xml:space="preserve"> </w:t>
      </w:r>
      <w:r w:rsidRPr="006301A0">
        <w:rPr>
          <w:i/>
          <w:iCs/>
          <w:sz w:val="26"/>
          <w:szCs w:val="26"/>
          <w:lang w:val="da-DK"/>
        </w:rPr>
        <w:t>các</w:t>
      </w:r>
      <w:r>
        <w:rPr>
          <w:i/>
          <w:iCs/>
          <w:sz w:val="26"/>
          <w:szCs w:val="26"/>
          <w:lang w:val="da-DK"/>
        </w:rPr>
        <w:t xml:space="preserve"> </w:t>
      </w:r>
      <w:r w:rsidRPr="006301A0">
        <w:rPr>
          <w:i/>
          <w:iCs/>
          <w:sz w:val="26"/>
          <w:szCs w:val="26"/>
          <w:lang w:val="da-DK"/>
        </w:rPr>
        <w:t>hoạt</w:t>
      </w:r>
      <w:r>
        <w:rPr>
          <w:i/>
          <w:iCs/>
          <w:sz w:val="26"/>
          <w:szCs w:val="26"/>
          <w:lang w:val="da-DK"/>
        </w:rPr>
        <w:t xml:space="preserve"> </w:t>
      </w:r>
      <w:r w:rsidRPr="006301A0">
        <w:rPr>
          <w:i/>
          <w:iCs/>
          <w:sz w:val="26"/>
          <w:szCs w:val="26"/>
          <w:lang w:val="da-DK"/>
        </w:rPr>
        <w:t>động</w:t>
      </w:r>
      <w:r>
        <w:rPr>
          <w:i/>
          <w:iCs/>
          <w:sz w:val="26"/>
          <w:szCs w:val="26"/>
          <w:lang w:val="da-DK"/>
        </w:rPr>
        <w:t xml:space="preserve"> </w:t>
      </w:r>
      <w:r w:rsidRPr="006301A0">
        <w:rPr>
          <w:i/>
          <w:iCs/>
          <w:sz w:val="26"/>
          <w:szCs w:val="26"/>
          <w:lang w:val="da-DK"/>
        </w:rPr>
        <w:t>phụ</w:t>
      </w:r>
      <w:r>
        <w:rPr>
          <w:i/>
          <w:iCs/>
          <w:sz w:val="26"/>
          <w:szCs w:val="26"/>
          <w:lang w:val="da-DK"/>
        </w:rPr>
        <w:t xml:space="preserve"> </w:t>
      </w:r>
      <w:r w:rsidRPr="006301A0">
        <w:rPr>
          <w:i/>
          <w:iCs/>
          <w:sz w:val="26"/>
          <w:szCs w:val="26"/>
          <w:lang w:val="da-DK"/>
        </w:rPr>
        <w:t>do</w:t>
      </w:r>
      <w:r>
        <w:rPr>
          <w:i/>
          <w:iCs/>
          <w:sz w:val="26"/>
          <w:szCs w:val="26"/>
          <w:lang w:val="da-DK"/>
        </w:rPr>
        <w:t xml:space="preserve"> </w:t>
      </w:r>
      <w:r w:rsidRPr="006301A0">
        <w:rPr>
          <w:i/>
          <w:iCs/>
          <w:sz w:val="26"/>
          <w:szCs w:val="26"/>
          <w:lang w:val="da-DK"/>
        </w:rPr>
        <w:t>đơn</w:t>
      </w:r>
      <w:r>
        <w:rPr>
          <w:i/>
          <w:iCs/>
          <w:sz w:val="26"/>
          <w:szCs w:val="26"/>
          <w:lang w:val="da-DK"/>
        </w:rPr>
        <w:t xml:space="preserve"> </w:t>
      </w:r>
      <w:r w:rsidRPr="006301A0">
        <w:rPr>
          <w:i/>
          <w:iCs/>
          <w:sz w:val="26"/>
          <w:szCs w:val="26"/>
          <w:lang w:val="da-DK"/>
        </w:rPr>
        <w:t>vị</w:t>
      </w:r>
      <w:r>
        <w:rPr>
          <w:i/>
          <w:iCs/>
          <w:sz w:val="26"/>
          <w:szCs w:val="26"/>
          <w:lang w:val="da-DK"/>
        </w:rPr>
        <w:t xml:space="preserve"> </w:t>
      </w:r>
      <w:r w:rsidRPr="006301A0">
        <w:rPr>
          <w:i/>
          <w:iCs/>
          <w:sz w:val="26"/>
          <w:szCs w:val="26"/>
          <w:lang w:val="da-DK"/>
        </w:rPr>
        <w:t>vận</w:t>
      </w:r>
      <w:r>
        <w:rPr>
          <w:i/>
          <w:iCs/>
          <w:sz w:val="26"/>
          <w:szCs w:val="26"/>
          <w:lang w:val="da-DK"/>
        </w:rPr>
        <w:t xml:space="preserve"> </w:t>
      </w:r>
      <w:r w:rsidRPr="006301A0">
        <w:rPr>
          <w:i/>
          <w:iCs/>
          <w:sz w:val="26"/>
          <w:szCs w:val="26"/>
          <w:lang w:val="da-DK"/>
        </w:rPr>
        <w:t>tải</w:t>
      </w:r>
      <w:r>
        <w:rPr>
          <w:i/>
          <w:iCs/>
          <w:sz w:val="26"/>
          <w:szCs w:val="26"/>
          <w:lang w:val="da-DK"/>
        </w:rPr>
        <w:t xml:space="preserve"> </w:t>
      </w:r>
      <w:r w:rsidRPr="006301A0">
        <w:rPr>
          <w:i/>
          <w:iCs/>
          <w:sz w:val="26"/>
          <w:szCs w:val="26"/>
          <w:lang w:val="da-DK"/>
        </w:rPr>
        <w:t>thực</w:t>
      </w:r>
      <w:r>
        <w:rPr>
          <w:i/>
          <w:iCs/>
          <w:sz w:val="26"/>
          <w:szCs w:val="26"/>
          <w:lang w:val="da-DK"/>
        </w:rPr>
        <w:t xml:space="preserve"> </w:t>
      </w:r>
      <w:r w:rsidRPr="006301A0">
        <w:rPr>
          <w:i/>
          <w:iCs/>
          <w:sz w:val="26"/>
          <w:szCs w:val="26"/>
          <w:lang w:val="da-DK"/>
        </w:rPr>
        <w:t>hiện</w:t>
      </w:r>
      <w:r>
        <w:rPr>
          <w:i/>
          <w:iCs/>
          <w:sz w:val="26"/>
          <w:szCs w:val="26"/>
          <w:lang w:val="da-DK"/>
        </w:rPr>
        <w:t xml:space="preserve"> </w:t>
      </w:r>
      <w:r w:rsidRPr="006301A0">
        <w:rPr>
          <w:i/>
          <w:iCs/>
          <w:sz w:val="26"/>
          <w:szCs w:val="26"/>
          <w:lang w:val="da-DK"/>
        </w:rPr>
        <w:t>nhưng</w:t>
      </w:r>
      <w:r>
        <w:rPr>
          <w:i/>
          <w:iCs/>
          <w:sz w:val="26"/>
          <w:szCs w:val="26"/>
          <w:lang w:val="da-DK"/>
        </w:rPr>
        <w:t xml:space="preserve"> </w:t>
      </w:r>
      <w:r w:rsidRPr="006301A0">
        <w:rPr>
          <w:i/>
          <w:iCs/>
          <w:sz w:val="26"/>
          <w:szCs w:val="26"/>
          <w:lang w:val="da-DK"/>
        </w:rPr>
        <w:t>không</w:t>
      </w:r>
      <w:r>
        <w:rPr>
          <w:i/>
          <w:iCs/>
          <w:sz w:val="26"/>
          <w:szCs w:val="26"/>
          <w:lang w:val="da-DK"/>
        </w:rPr>
        <w:t xml:space="preserve"> </w:t>
      </w:r>
      <w:r w:rsidRPr="006301A0">
        <w:rPr>
          <w:i/>
          <w:iCs/>
          <w:sz w:val="26"/>
          <w:szCs w:val="26"/>
          <w:lang w:val="da-DK"/>
        </w:rPr>
        <w:t>đủ</w:t>
      </w:r>
      <w:r>
        <w:rPr>
          <w:i/>
          <w:iCs/>
          <w:sz w:val="26"/>
          <w:szCs w:val="26"/>
          <w:lang w:val="da-DK"/>
        </w:rPr>
        <w:t xml:space="preserve"> </w:t>
      </w:r>
      <w:r w:rsidRPr="006301A0">
        <w:rPr>
          <w:i/>
          <w:iCs/>
          <w:sz w:val="26"/>
          <w:szCs w:val="26"/>
          <w:lang w:val="da-DK"/>
        </w:rPr>
        <w:t>cơ</w:t>
      </w:r>
      <w:r>
        <w:rPr>
          <w:i/>
          <w:iCs/>
          <w:sz w:val="26"/>
          <w:szCs w:val="26"/>
          <w:lang w:val="da-DK"/>
        </w:rPr>
        <w:t xml:space="preserve"> </w:t>
      </w:r>
      <w:r w:rsidRPr="006301A0">
        <w:rPr>
          <w:i/>
          <w:iCs/>
          <w:sz w:val="26"/>
          <w:szCs w:val="26"/>
          <w:lang w:val="da-DK"/>
        </w:rPr>
        <w:t>sở</w:t>
      </w:r>
      <w:r>
        <w:rPr>
          <w:i/>
          <w:iCs/>
          <w:sz w:val="26"/>
          <w:szCs w:val="26"/>
          <w:lang w:val="da-DK"/>
        </w:rPr>
        <w:t xml:space="preserve"> </w:t>
      </w:r>
      <w:r w:rsidRPr="006301A0">
        <w:rPr>
          <w:i/>
          <w:iCs/>
          <w:sz w:val="26"/>
          <w:szCs w:val="26"/>
          <w:lang w:val="da-DK"/>
        </w:rPr>
        <w:t>thông</w:t>
      </w:r>
      <w:r>
        <w:rPr>
          <w:i/>
          <w:iCs/>
          <w:sz w:val="26"/>
          <w:szCs w:val="26"/>
          <w:lang w:val="da-DK"/>
        </w:rPr>
        <w:t xml:space="preserve"> </w:t>
      </w:r>
      <w:r w:rsidRPr="006301A0">
        <w:rPr>
          <w:i/>
          <w:iCs/>
          <w:sz w:val="26"/>
          <w:szCs w:val="26"/>
          <w:lang w:val="da-DK"/>
        </w:rPr>
        <w:t>tin</w:t>
      </w:r>
      <w:r>
        <w:rPr>
          <w:i/>
          <w:iCs/>
          <w:sz w:val="26"/>
          <w:szCs w:val="26"/>
          <w:lang w:val="da-DK"/>
        </w:rPr>
        <w:t xml:space="preserve"> </w:t>
      </w:r>
      <w:r w:rsidRPr="006301A0">
        <w:rPr>
          <w:i/>
          <w:iCs/>
          <w:sz w:val="26"/>
          <w:szCs w:val="26"/>
          <w:lang w:val="da-DK"/>
        </w:rPr>
        <w:t>bóc</w:t>
      </w:r>
      <w:r>
        <w:rPr>
          <w:i/>
          <w:iCs/>
          <w:sz w:val="26"/>
          <w:szCs w:val="26"/>
          <w:lang w:val="da-DK"/>
        </w:rPr>
        <w:t xml:space="preserve"> </w:t>
      </w:r>
      <w:r w:rsidRPr="006301A0">
        <w:rPr>
          <w:i/>
          <w:iCs/>
          <w:sz w:val="26"/>
          <w:szCs w:val="26"/>
          <w:lang w:val="da-DK"/>
        </w:rPr>
        <w:t>tách</w:t>
      </w:r>
      <w:r>
        <w:rPr>
          <w:i/>
          <w:iCs/>
          <w:sz w:val="26"/>
          <w:szCs w:val="26"/>
          <w:lang w:val="da-DK"/>
        </w:rPr>
        <w:t xml:space="preserve"> </w:t>
      </w:r>
      <w:r w:rsidRPr="006301A0">
        <w:rPr>
          <w:i/>
          <w:iCs/>
          <w:sz w:val="26"/>
          <w:szCs w:val="26"/>
          <w:lang w:val="da-DK"/>
        </w:rPr>
        <w:t>để</w:t>
      </w:r>
      <w:r>
        <w:rPr>
          <w:i/>
          <w:iCs/>
          <w:sz w:val="26"/>
          <w:szCs w:val="26"/>
          <w:lang w:val="da-DK"/>
        </w:rPr>
        <w:t xml:space="preserve"> </w:t>
      </w:r>
      <w:r w:rsidRPr="006301A0">
        <w:rPr>
          <w:i/>
          <w:iCs/>
          <w:sz w:val="26"/>
          <w:szCs w:val="26"/>
          <w:lang w:val="da-DK"/>
        </w:rPr>
        <w:t>đưa</w:t>
      </w:r>
      <w:r>
        <w:rPr>
          <w:i/>
          <w:iCs/>
          <w:sz w:val="26"/>
          <w:szCs w:val="26"/>
          <w:lang w:val="da-DK"/>
        </w:rPr>
        <w:t xml:space="preserve"> </w:t>
      </w:r>
      <w:r w:rsidRPr="006301A0">
        <w:rPr>
          <w:i/>
          <w:iCs/>
          <w:sz w:val="26"/>
          <w:szCs w:val="26"/>
          <w:lang w:val="da-DK"/>
        </w:rPr>
        <w:t>vào</w:t>
      </w:r>
      <w:r>
        <w:rPr>
          <w:i/>
          <w:iCs/>
          <w:sz w:val="26"/>
          <w:szCs w:val="26"/>
          <w:lang w:val="da-DK"/>
        </w:rPr>
        <w:t xml:space="preserve"> </w:t>
      </w:r>
      <w:r w:rsidRPr="006301A0">
        <w:rPr>
          <w:i/>
          <w:iCs/>
          <w:sz w:val="26"/>
          <w:szCs w:val="26"/>
          <w:lang w:val="da-DK"/>
        </w:rPr>
        <w:t>ngành</w:t>
      </w:r>
      <w:r>
        <w:rPr>
          <w:i/>
          <w:iCs/>
          <w:sz w:val="26"/>
          <w:szCs w:val="26"/>
          <w:lang w:val="da-DK"/>
        </w:rPr>
        <w:t xml:space="preserve"> </w:t>
      </w:r>
      <w:r w:rsidRPr="006301A0">
        <w:rPr>
          <w:i/>
          <w:iCs/>
          <w:sz w:val="26"/>
          <w:szCs w:val="26"/>
          <w:lang w:val="da-DK"/>
        </w:rPr>
        <w:t>sản</w:t>
      </w:r>
      <w:r>
        <w:rPr>
          <w:i/>
          <w:iCs/>
          <w:sz w:val="26"/>
          <w:szCs w:val="26"/>
          <w:lang w:val="da-DK"/>
        </w:rPr>
        <w:t xml:space="preserve"> </w:t>
      </w:r>
      <w:r w:rsidRPr="006301A0">
        <w:rPr>
          <w:i/>
          <w:iCs/>
          <w:sz w:val="26"/>
          <w:szCs w:val="26"/>
          <w:lang w:val="da-DK"/>
        </w:rPr>
        <w:t>xuất</w:t>
      </w:r>
      <w:r>
        <w:rPr>
          <w:i/>
          <w:iCs/>
          <w:sz w:val="26"/>
          <w:szCs w:val="26"/>
          <w:lang w:val="da-DK"/>
        </w:rPr>
        <w:t xml:space="preserve"> </w:t>
      </w:r>
      <w:r w:rsidRPr="006301A0">
        <w:rPr>
          <w:i/>
          <w:iCs/>
          <w:sz w:val="26"/>
          <w:szCs w:val="26"/>
          <w:lang w:val="da-DK"/>
        </w:rPr>
        <w:t>dịch</w:t>
      </w:r>
      <w:r>
        <w:rPr>
          <w:i/>
          <w:iCs/>
          <w:sz w:val="26"/>
          <w:szCs w:val="26"/>
          <w:lang w:val="da-DK"/>
        </w:rPr>
        <w:t xml:space="preserve"> </w:t>
      </w:r>
      <w:r w:rsidRPr="006301A0">
        <w:rPr>
          <w:i/>
          <w:iCs/>
          <w:sz w:val="26"/>
          <w:szCs w:val="26"/>
          <w:lang w:val="da-DK"/>
        </w:rPr>
        <w:t>vụ</w:t>
      </w:r>
      <w:r>
        <w:rPr>
          <w:i/>
          <w:iCs/>
          <w:sz w:val="26"/>
          <w:szCs w:val="26"/>
          <w:lang w:val="da-DK"/>
        </w:rPr>
        <w:t xml:space="preserve"> </w:t>
      </w:r>
      <w:r w:rsidRPr="006301A0">
        <w:rPr>
          <w:i/>
          <w:iCs/>
          <w:sz w:val="26"/>
          <w:szCs w:val="26"/>
          <w:lang w:val="da-DK"/>
        </w:rPr>
        <w:t>thích</w:t>
      </w:r>
      <w:r>
        <w:rPr>
          <w:i/>
          <w:iCs/>
          <w:sz w:val="26"/>
          <w:szCs w:val="26"/>
          <w:lang w:val="da-DK"/>
        </w:rPr>
        <w:t xml:space="preserve"> </w:t>
      </w:r>
      <w:r w:rsidRPr="006301A0">
        <w:rPr>
          <w:i/>
          <w:iCs/>
          <w:sz w:val="26"/>
          <w:szCs w:val="26"/>
          <w:lang w:val="da-DK"/>
        </w:rPr>
        <w:t>hợp</w:t>
      </w:r>
      <w:r>
        <w:rPr>
          <w:i/>
          <w:iCs/>
          <w:sz w:val="26"/>
          <w:szCs w:val="26"/>
          <w:lang w:val="da-DK"/>
        </w:rPr>
        <w:t xml:space="preserve"> </w:t>
      </w:r>
      <w:r w:rsidRPr="006301A0">
        <w:rPr>
          <w:i/>
          <w:iCs/>
          <w:sz w:val="26"/>
          <w:szCs w:val="26"/>
          <w:lang w:val="da-DK"/>
        </w:rPr>
        <w:t>khác</w:t>
      </w:r>
      <w:r w:rsidRPr="006301A0">
        <w:rPr>
          <w:sz w:val="26"/>
          <w:szCs w:val="26"/>
          <w:lang w:val="da-DK"/>
        </w:rPr>
        <w:t>.</w:t>
      </w:r>
    </w:p>
    <w:p w:rsidR="006301A0" w:rsidRPr="006301A0" w:rsidRDefault="006301A0" w:rsidP="006301A0">
      <w:pPr>
        <w:widowControl w:val="0"/>
        <w:autoSpaceDE w:val="0"/>
        <w:autoSpaceDN w:val="0"/>
        <w:spacing w:before="120" w:after="120" w:line="288" w:lineRule="auto"/>
        <w:ind w:firstLine="567"/>
        <w:jc w:val="both"/>
        <w:outlineLvl w:val="1"/>
        <w:rPr>
          <w:i/>
          <w:iCs/>
          <w:sz w:val="26"/>
          <w:szCs w:val="26"/>
          <w:lang w:val="da-DK"/>
        </w:rPr>
      </w:pPr>
      <w:r w:rsidRPr="006301A0">
        <w:rPr>
          <w:i/>
          <w:iCs/>
          <w:sz w:val="26"/>
          <w:szCs w:val="26"/>
          <w:lang w:val="da-DK"/>
        </w:rPr>
        <w:t>Các</w:t>
      </w:r>
      <w:r>
        <w:rPr>
          <w:i/>
          <w:iCs/>
          <w:sz w:val="26"/>
          <w:szCs w:val="26"/>
          <w:lang w:val="da-DK"/>
        </w:rPr>
        <w:t xml:space="preserve"> </w:t>
      </w:r>
      <w:r w:rsidRPr="006301A0">
        <w:rPr>
          <w:i/>
          <w:iCs/>
          <w:sz w:val="26"/>
          <w:szCs w:val="26"/>
          <w:lang w:val="da-DK"/>
        </w:rPr>
        <w:t>đơn</w:t>
      </w:r>
      <w:r>
        <w:rPr>
          <w:i/>
          <w:iCs/>
          <w:sz w:val="26"/>
          <w:szCs w:val="26"/>
          <w:lang w:val="da-DK"/>
        </w:rPr>
        <w:t xml:space="preserve"> </w:t>
      </w:r>
      <w:r w:rsidRPr="006301A0">
        <w:rPr>
          <w:i/>
          <w:iCs/>
          <w:sz w:val="26"/>
          <w:szCs w:val="26"/>
          <w:lang w:val="da-DK"/>
        </w:rPr>
        <w:t>vị</w:t>
      </w:r>
      <w:r>
        <w:rPr>
          <w:i/>
          <w:iCs/>
          <w:sz w:val="26"/>
          <w:szCs w:val="26"/>
          <w:lang w:val="da-DK"/>
        </w:rPr>
        <w:t xml:space="preserve"> </w:t>
      </w:r>
      <w:r w:rsidRPr="006301A0">
        <w:rPr>
          <w:i/>
          <w:iCs/>
          <w:sz w:val="26"/>
          <w:szCs w:val="26"/>
          <w:lang w:val="da-DK"/>
        </w:rPr>
        <w:t>vận</w:t>
      </w:r>
      <w:r>
        <w:rPr>
          <w:i/>
          <w:iCs/>
          <w:sz w:val="26"/>
          <w:szCs w:val="26"/>
          <w:lang w:val="da-DK"/>
        </w:rPr>
        <w:t xml:space="preserve"> </w:t>
      </w:r>
      <w:r w:rsidRPr="006301A0">
        <w:rPr>
          <w:i/>
          <w:iCs/>
          <w:sz w:val="26"/>
          <w:szCs w:val="26"/>
          <w:lang w:val="da-DK"/>
        </w:rPr>
        <w:t>tải</w:t>
      </w:r>
      <w:r>
        <w:rPr>
          <w:i/>
          <w:iCs/>
          <w:sz w:val="26"/>
          <w:szCs w:val="26"/>
          <w:lang w:val="da-DK"/>
        </w:rPr>
        <w:t xml:space="preserve"> </w:t>
      </w:r>
      <w:r w:rsidRPr="006301A0">
        <w:rPr>
          <w:i/>
          <w:iCs/>
          <w:sz w:val="26"/>
          <w:szCs w:val="26"/>
          <w:lang w:val="da-DK"/>
        </w:rPr>
        <w:t>có</w:t>
      </w:r>
      <w:r>
        <w:rPr>
          <w:i/>
          <w:iCs/>
          <w:sz w:val="26"/>
          <w:szCs w:val="26"/>
          <w:lang w:val="da-DK"/>
        </w:rPr>
        <w:t xml:space="preserve"> </w:t>
      </w:r>
      <w:r w:rsidRPr="006301A0">
        <w:rPr>
          <w:i/>
          <w:iCs/>
          <w:sz w:val="26"/>
          <w:szCs w:val="26"/>
          <w:lang w:val="da-DK"/>
        </w:rPr>
        <w:t>bán</w:t>
      </w:r>
      <w:r>
        <w:rPr>
          <w:i/>
          <w:iCs/>
          <w:sz w:val="26"/>
          <w:szCs w:val="26"/>
          <w:lang w:val="da-DK"/>
        </w:rPr>
        <w:t xml:space="preserve"> </w:t>
      </w:r>
      <w:r w:rsidRPr="006301A0">
        <w:rPr>
          <w:i/>
          <w:iCs/>
          <w:sz w:val="26"/>
          <w:szCs w:val="26"/>
          <w:lang w:val="da-DK"/>
        </w:rPr>
        <w:t>hàng</w:t>
      </w:r>
      <w:r>
        <w:rPr>
          <w:i/>
          <w:iCs/>
          <w:sz w:val="26"/>
          <w:szCs w:val="26"/>
          <w:lang w:val="da-DK"/>
        </w:rPr>
        <w:t xml:space="preserve"> </w:t>
      </w:r>
      <w:r w:rsidRPr="006301A0">
        <w:rPr>
          <w:i/>
          <w:iCs/>
          <w:sz w:val="26"/>
          <w:szCs w:val="26"/>
          <w:lang w:val="da-DK"/>
        </w:rPr>
        <w:t>cần</w:t>
      </w:r>
      <w:r>
        <w:rPr>
          <w:i/>
          <w:iCs/>
          <w:sz w:val="26"/>
          <w:szCs w:val="26"/>
          <w:lang w:val="da-DK"/>
        </w:rPr>
        <w:t xml:space="preserve"> </w:t>
      </w:r>
      <w:r w:rsidRPr="006301A0">
        <w:rPr>
          <w:i/>
          <w:iCs/>
          <w:sz w:val="26"/>
          <w:szCs w:val="26"/>
          <w:lang w:val="da-DK"/>
        </w:rPr>
        <w:t>phải</w:t>
      </w:r>
      <w:r>
        <w:rPr>
          <w:i/>
          <w:iCs/>
          <w:sz w:val="26"/>
          <w:szCs w:val="26"/>
          <w:lang w:val="da-DK"/>
        </w:rPr>
        <w:t xml:space="preserve"> </w:t>
      </w:r>
      <w:r w:rsidRPr="006301A0">
        <w:rPr>
          <w:i/>
          <w:iCs/>
          <w:sz w:val="26"/>
          <w:szCs w:val="26"/>
          <w:lang w:val="da-DK"/>
        </w:rPr>
        <w:t>tách</w:t>
      </w:r>
      <w:r>
        <w:rPr>
          <w:i/>
          <w:iCs/>
          <w:sz w:val="26"/>
          <w:szCs w:val="26"/>
          <w:lang w:val="da-DK"/>
        </w:rPr>
        <w:t xml:space="preserve"> </w:t>
      </w:r>
      <w:r w:rsidRPr="006301A0">
        <w:rPr>
          <w:i/>
          <w:iCs/>
          <w:sz w:val="26"/>
          <w:szCs w:val="26"/>
          <w:lang w:val="da-DK"/>
        </w:rPr>
        <w:t>trị</w:t>
      </w:r>
      <w:r>
        <w:rPr>
          <w:i/>
          <w:iCs/>
          <w:sz w:val="26"/>
          <w:szCs w:val="26"/>
          <w:lang w:val="da-DK"/>
        </w:rPr>
        <w:t xml:space="preserve"> </w:t>
      </w:r>
      <w:r w:rsidRPr="006301A0">
        <w:rPr>
          <w:i/>
          <w:iCs/>
          <w:sz w:val="26"/>
          <w:szCs w:val="26"/>
          <w:lang w:val="da-DK"/>
        </w:rPr>
        <w:t>giá</w:t>
      </w:r>
      <w:r>
        <w:rPr>
          <w:i/>
          <w:iCs/>
          <w:sz w:val="26"/>
          <w:szCs w:val="26"/>
          <w:lang w:val="da-DK"/>
        </w:rPr>
        <w:t xml:space="preserve"> </w:t>
      </w:r>
      <w:r w:rsidRPr="006301A0">
        <w:rPr>
          <w:i/>
          <w:iCs/>
          <w:sz w:val="26"/>
          <w:szCs w:val="26"/>
          <w:lang w:val="da-DK"/>
        </w:rPr>
        <w:t>vốn</w:t>
      </w:r>
      <w:r>
        <w:rPr>
          <w:i/>
          <w:iCs/>
          <w:sz w:val="26"/>
          <w:szCs w:val="26"/>
          <w:lang w:val="da-DK"/>
        </w:rPr>
        <w:t xml:space="preserve"> </w:t>
      </w:r>
      <w:r w:rsidRPr="006301A0">
        <w:rPr>
          <w:i/>
          <w:iCs/>
          <w:sz w:val="26"/>
          <w:szCs w:val="26"/>
          <w:lang w:val="da-DK"/>
        </w:rPr>
        <w:t>hàng</w:t>
      </w:r>
      <w:r>
        <w:rPr>
          <w:i/>
          <w:iCs/>
          <w:sz w:val="26"/>
          <w:szCs w:val="26"/>
          <w:lang w:val="da-DK"/>
        </w:rPr>
        <w:t xml:space="preserve"> </w:t>
      </w:r>
      <w:r w:rsidRPr="006301A0">
        <w:rPr>
          <w:i/>
          <w:iCs/>
          <w:sz w:val="26"/>
          <w:szCs w:val="26"/>
          <w:lang w:val="da-DK"/>
        </w:rPr>
        <w:t>hóa,</w:t>
      </w:r>
      <w:r>
        <w:rPr>
          <w:i/>
          <w:iCs/>
          <w:sz w:val="26"/>
          <w:szCs w:val="26"/>
          <w:lang w:val="da-DK"/>
        </w:rPr>
        <w:t xml:space="preserve"> </w:t>
      </w:r>
      <w:r w:rsidRPr="006301A0">
        <w:rPr>
          <w:i/>
          <w:iCs/>
          <w:sz w:val="26"/>
          <w:szCs w:val="26"/>
          <w:lang w:val="da-DK"/>
        </w:rPr>
        <w:t>lợi</w:t>
      </w:r>
      <w:r>
        <w:rPr>
          <w:i/>
          <w:iCs/>
          <w:sz w:val="26"/>
          <w:szCs w:val="26"/>
          <w:lang w:val="da-DK"/>
        </w:rPr>
        <w:t xml:space="preserve"> </w:t>
      </w:r>
      <w:r w:rsidRPr="006301A0">
        <w:rPr>
          <w:i/>
          <w:iCs/>
          <w:sz w:val="26"/>
          <w:szCs w:val="26"/>
          <w:lang w:val="da-DK"/>
        </w:rPr>
        <w:t>nhuận</w:t>
      </w:r>
      <w:r>
        <w:rPr>
          <w:i/>
          <w:iCs/>
          <w:sz w:val="26"/>
          <w:szCs w:val="26"/>
          <w:lang w:val="da-DK"/>
        </w:rPr>
        <w:t xml:space="preserve"> </w:t>
      </w:r>
      <w:r w:rsidRPr="006301A0">
        <w:rPr>
          <w:i/>
          <w:iCs/>
          <w:sz w:val="26"/>
          <w:szCs w:val="26"/>
          <w:lang w:val="da-DK"/>
        </w:rPr>
        <w:t>thương</w:t>
      </w:r>
      <w:r>
        <w:rPr>
          <w:i/>
          <w:iCs/>
          <w:sz w:val="26"/>
          <w:szCs w:val="26"/>
          <w:lang w:val="da-DK"/>
        </w:rPr>
        <w:t xml:space="preserve"> </w:t>
      </w:r>
      <w:r w:rsidRPr="006301A0">
        <w:rPr>
          <w:i/>
          <w:iCs/>
          <w:sz w:val="26"/>
          <w:szCs w:val="26"/>
          <w:lang w:val="da-DK"/>
        </w:rPr>
        <w:t>mại</w:t>
      </w:r>
      <w:r>
        <w:rPr>
          <w:i/>
          <w:iCs/>
          <w:sz w:val="26"/>
          <w:szCs w:val="26"/>
          <w:lang w:val="da-DK"/>
        </w:rPr>
        <w:t xml:space="preserve"> </w:t>
      </w:r>
      <w:r w:rsidRPr="006301A0">
        <w:rPr>
          <w:i/>
          <w:iCs/>
          <w:sz w:val="26"/>
          <w:szCs w:val="26"/>
          <w:lang w:val="da-DK"/>
        </w:rPr>
        <w:t>ra</w:t>
      </w:r>
      <w:r>
        <w:rPr>
          <w:i/>
          <w:iCs/>
          <w:sz w:val="26"/>
          <w:szCs w:val="26"/>
          <w:lang w:val="da-DK"/>
        </w:rPr>
        <w:t xml:space="preserve"> </w:t>
      </w:r>
      <w:r w:rsidRPr="006301A0">
        <w:rPr>
          <w:i/>
          <w:iCs/>
          <w:sz w:val="26"/>
          <w:szCs w:val="26"/>
          <w:lang w:val="da-DK"/>
        </w:rPr>
        <w:t>khỏi</w:t>
      </w:r>
      <w:r>
        <w:rPr>
          <w:i/>
          <w:iCs/>
          <w:sz w:val="26"/>
          <w:szCs w:val="26"/>
          <w:lang w:val="da-DK"/>
        </w:rPr>
        <w:t xml:space="preserve"> </w:t>
      </w:r>
      <w:r w:rsidRPr="006301A0">
        <w:rPr>
          <w:i/>
          <w:iCs/>
          <w:sz w:val="26"/>
          <w:szCs w:val="26"/>
          <w:lang w:val="da-DK"/>
        </w:rPr>
        <w:t>kết</w:t>
      </w:r>
      <w:r>
        <w:rPr>
          <w:i/>
          <w:iCs/>
          <w:sz w:val="26"/>
          <w:szCs w:val="26"/>
          <w:lang w:val="da-DK"/>
        </w:rPr>
        <w:t xml:space="preserve"> </w:t>
      </w:r>
      <w:r w:rsidRPr="006301A0">
        <w:rPr>
          <w:i/>
          <w:iCs/>
          <w:sz w:val="26"/>
          <w:szCs w:val="26"/>
          <w:lang w:val="da-DK"/>
        </w:rPr>
        <w:t>quả</w:t>
      </w:r>
      <w:r>
        <w:rPr>
          <w:i/>
          <w:iCs/>
          <w:sz w:val="26"/>
          <w:szCs w:val="26"/>
          <w:lang w:val="da-DK"/>
        </w:rPr>
        <w:t xml:space="preserve"> </w:t>
      </w:r>
      <w:r w:rsidRPr="006301A0">
        <w:rPr>
          <w:i/>
          <w:iCs/>
          <w:sz w:val="26"/>
          <w:szCs w:val="26"/>
          <w:lang w:val="da-DK"/>
        </w:rPr>
        <w:t>hoạt</w:t>
      </w:r>
      <w:r>
        <w:rPr>
          <w:i/>
          <w:iCs/>
          <w:sz w:val="26"/>
          <w:szCs w:val="26"/>
          <w:lang w:val="da-DK"/>
        </w:rPr>
        <w:t xml:space="preserve"> </w:t>
      </w:r>
      <w:r w:rsidRPr="006301A0">
        <w:rPr>
          <w:i/>
          <w:iCs/>
          <w:sz w:val="26"/>
          <w:szCs w:val="26"/>
          <w:lang w:val="da-DK"/>
        </w:rPr>
        <w:t>động</w:t>
      </w:r>
      <w:r>
        <w:rPr>
          <w:i/>
          <w:iCs/>
          <w:sz w:val="26"/>
          <w:szCs w:val="26"/>
          <w:lang w:val="da-DK"/>
        </w:rPr>
        <w:t xml:space="preserve"> </w:t>
      </w:r>
      <w:r w:rsidRPr="006301A0">
        <w:rPr>
          <w:i/>
          <w:iCs/>
          <w:sz w:val="26"/>
          <w:szCs w:val="26"/>
          <w:lang w:val="da-DK"/>
        </w:rPr>
        <w:t>vận</w:t>
      </w:r>
      <w:r>
        <w:rPr>
          <w:i/>
          <w:iCs/>
          <w:sz w:val="26"/>
          <w:szCs w:val="26"/>
          <w:lang w:val="da-DK"/>
        </w:rPr>
        <w:t xml:space="preserve"> </w:t>
      </w:r>
      <w:r w:rsidRPr="006301A0">
        <w:rPr>
          <w:i/>
          <w:iCs/>
          <w:sz w:val="26"/>
          <w:szCs w:val="26"/>
          <w:lang w:val="da-DK"/>
        </w:rPr>
        <w:t>tải</w:t>
      </w:r>
      <w:r>
        <w:rPr>
          <w:i/>
          <w:iCs/>
          <w:sz w:val="26"/>
          <w:szCs w:val="26"/>
          <w:lang w:val="da-DK"/>
        </w:rPr>
        <w:t xml:space="preserve"> </w:t>
      </w:r>
      <w:r w:rsidRPr="006301A0">
        <w:rPr>
          <w:i/>
          <w:iCs/>
          <w:sz w:val="26"/>
          <w:szCs w:val="26"/>
          <w:lang w:val="da-DK"/>
        </w:rPr>
        <w:t>hàng</w:t>
      </w:r>
      <w:r>
        <w:rPr>
          <w:i/>
          <w:iCs/>
          <w:sz w:val="26"/>
          <w:szCs w:val="26"/>
          <w:lang w:val="da-DK"/>
        </w:rPr>
        <w:t xml:space="preserve"> </w:t>
      </w:r>
      <w:r w:rsidRPr="006301A0">
        <w:rPr>
          <w:i/>
          <w:iCs/>
          <w:sz w:val="26"/>
          <w:szCs w:val="26"/>
          <w:lang w:val="da-DK"/>
        </w:rPr>
        <w:t>hóa</w:t>
      </w:r>
      <w:r>
        <w:rPr>
          <w:i/>
          <w:iCs/>
          <w:sz w:val="26"/>
          <w:szCs w:val="26"/>
          <w:lang w:val="da-DK"/>
        </w:rPr>
        <w:t xml:space="preserve"> </w:t>
      </w:r>
      <w:r w:rsidRPr="006301A0">
        <w:rPr>
          <w:i/>
          <w:iCs/>
          <w:sz w:val="26"/>
          <w:szCs w:val="26"/>
          <w:lang w:val="da-DK"/>
        </w:rPr>
        <w:t>(Ví</w:t>
      </w:r>
      <w:r>
        <w:rPr>
          <w:i/>
          <w:iCs/>
          <w:sz w:val="26"/>
          <w:szCs w:val="26"/>
          <w:lang w:val="da-DK"/>
        </w:rPr>
        <w:t xml:space="preserve"> </w:t>
      </w:r>
      <w:r w:rsidRPr="006301A0">
        <w:rPr>
          <w:i/>
          <w:iCs/>
          <w:sz w:val="26"/>
          <w:szCs w:val="26"/>
          <w:lang w:val="da-DK"/>
        </w:rPr>
        <w:t>dụ:</w:t>
      </w:r>
      <w:r>
        <w:rPr>
          <w:i/>
          <w:iCs/>
          <w:sz w:val="26"/>
          <w:szCs w:val="26"/>
          <w:lang w:val="da-DK"/>
        </w:rPr>
        <w:t xml:space="preserve"> </w:t>
      </w:r>
      <w:r w:rsidRPr="006301A0">
        <w:rPr>
          <w:i/>
          <w:iCs/>
          <w:sz w:val="26"/>
          <w:szCs w:val="26"/>
          <w:lang w:val="da-DK"/>
        </w:rPr>
        <w:t>Trường</w:t>
      </w:r>
      <w:r>
        <w:rPr>
          <w:i/>
          <w:iCs/>
          <w:sz w:val="26"/>
          <w:szCs w:val="26"/>
          <w:lang w:val="da-DK"/>
        </w:rPr>
        <w:t xml:space="preserve"> </w:t>
      </w:r>
      <w:r w:rsidRPr="006301A0">
        <w:rPr>
          <w:i/>
          <w:iCs/>
          <w:sz w:val="26"/>
          <w:szCs w:val="26"/>
          <w:lang w:val="da-DK"/>
        </w:rPr>
        <w:t>hợp</w:t>
      </w:r>
      <w:r>
        <w:rPr>
          <w:i/>
          <w:iCs/>
          <w:sz w:val="26"/>
          <w:szCs w:val="26"/>
          <w:lang w:val="da-DK"/>
        </w:rPr>
        <w:t xml:space="preserve"> </w:t>
      </w:r>
      <w:r w:rsidRPr="006301A0">
        <w:rPr>
          <w:i/>
          <w:iCs/>
          <w:sz w:val="26"/>
          <w:szCs w:val="26"/>
          <w:lang w:val="da-DK"/>
        </w:rPr>
        <w:t>bán</w:t>
      </w:r>
      <w:r>
        <w:rPr>
          <w:i/>
          <w:iCs/>
          <w:sz w:val="26"/>
          <w:szCs w:val="26"/>
          <w:lang w:val="da-DK"/>
        </w:rPr>
        <w:t xml:space="preserve"> </w:t>
      </w:r>
      <w:r w:rsidRPr="006301A0">
        <w:rPr>
          <w:i/>
          <w:iCs/>
          <w:sz w:val="26"/>
          <w:szCs w:val="26"/>
          <w:lang w:val="da-DK"/>
        </w:rPr>
        <w:t>vật</w:t>
      </w:r>
      <w:r>
        <w:rPr>
          <w:i/>
          <w:iCs/>
          <w:sz w:val="26"/>
          <w:szCs w:val="26"/>
          <w:lang w:val="da-DK"/>
        </w:rPr>
        <w:t xml:space="preserve"> </w:t>
      </w:r>
      <w:r w:rsidRPr="006301A0">
        <w:rPr>
          <w:i/>
          <w:iCs/>
          <w:sz w:val="26"/>
          <w:szCs w:val="26"/>
          <w:lang w:val="da-DK"/>
        </w:rPr>
        <w:t>liệu</w:t>
      </w:r>
      <w:r>
        <w:rPr>
          <w:i/>
          <w:iCs/>
          <w:sz w:val="26"/>
          <w:szCs w:val="26"/>
          <w:lang w:val="da-DK"/>
        </w:rPr>
        <w:t xml:space="preserve"> </w:t>
      </w:r>
      <w:r w:rsidRPr="006301A0">
        <w:rPr>
          <w:i/>
          <w:iCs/>
          <w:sz w:val="26"/>
          <w:szCs w:val="26"/>
          <w:lang w:val="da-DK"/>
        </w:rPr>
        <w:t>xây</w:t>
      </w:r>
      <w:r>
        <w:rPr>
          <w:i/>
          <w:iCs/>
          <w:sz w:val="26"/>
          <w:szCs w:val="26"/>
          <w:lang w:val="da-DK"/>
        </w:rPr>
        <w:t xml:space="preserve"> </w:t>
      </w:r>
      <w:r w:rsidRPr="006301A0">
        <w:rPr>
          <w:i/>
          <w:iCs/>
          <w:sz w:val="26"/>
          <w:szCs w:val="26"/>
          <w:lang w:val="da-DK"/>
        </w:rPr>
        <w:t>dựng</w:t>
      </w:r>
      <w:r>
        <w:rPr>
          <w:i/>
          <w:iCs/>
          <w:sz w:val="26"/>
          <w:szCs w:val="26"/>
          <w:lang w:val="da-DK"/>
        </w:rPr>
        <w:t xml:space="preserve"> </w:t>
      </w:r>
      <w:r w:rsidRPr="006301A0">
        <w:rPr>
          <w:i/>
          <w:iCs/>
          <w:sz w:val="26"/>
          <w:szCs w:val="26"/>
          <w:lang w:val="da-DK"/>
        </w:rPr>
        <w:t>tại</w:t>
      </w:r>
      <w:r>
        <w:rPr>
          <w:i/>
          <w:iCs/>
          <w:sz w:val="26"/>
          <w:szCs w:val="26"/>
          <w:lang w:val="da-DK"/>
        </w:rPr>
        <w:t xml:space="preserve"> </w:t>
      </w:r>
      <w:r w:rsidRPr="006301A0">
        <w:rPr>
          <w:i/>
          <w:iCs/>
          <w:sz w:val="26"/>
          <w:szCs w:val="26"/>
          <w:lang w:val="da-DK"/>
        </w:rPr>
        <w:t>chân</w:t>
      </w:r>
      <w:r>
        <w:rPr>
          <w:i/>
          <w:iCs/>
          <w:sz w:val="26"/>
          <w:szCs w:val="26"/>
          <w:lang w:val="da-DK"/>
        </w:rPr>
        <w:t xml:space="preserve"> </w:t>
      </w:r>
      <w:r w:rsidRPr="006301A0">
        <w:rPr>
          <w:i/>
          <w:iCs/>
          <w:sz w:val="26"/>
          <w:szCs w:val="26"/>
          <w:lang w:val="da-DK"/>
        </w:rPr>
        <w:t>công</w:t>
      </w:r>
      <w:r>
        <w:rPr>
          <w:i/>
          <w:iCs/>
          <w:sz w:val="26"/>
          <w:szCs w:val="26"/>
          <w:lang w:val="da-DK"/>
        </w:rPr>
        <w:t xml:space="preserve"> </w:t>
      </w:r>
      <w:r w:rsidRPr="006301A0">
        <w:rPr>
          <w:i/>
          <w:iCs/>
          <w:sz w:val="26"/>
          <w:szCs w:val="26"/>
          <w:lang w:val="da-DK"/>
        </w:rPr>
        <w:t>trình,</w:t>
      </w:r>
      <w:r>
        <w:rPr>
          <w:i/>
          <w:iCs/>
          <w:sz w:val="26"/>
          <w:szCs w:val="26"/>
          <w:lang w:val="da-DK"/>
        </w:rPr>
        <w:t xml:space="preserve"> </w:t>
      </w:r>
      <w:r w:rsidRPr="006301A0">
        <w:rPr>
          <w:i/>
          <w:iCs/>
          <w:sz w:val="26"/>
          <w:szCs w:val="26"/>
          <w:lang w:val="da-DK"/>
        </w:rPr>
        <w:t>không</w:t>
      </w:r>
      <w:r>
        <w:rPr>
          <w:i/>
          <w:iCs/>
          <w:sz w:val="26"/>
          <w:szCs w:val="26"/>
          <w:lang w:val="da-DK"/>
        </w:rPr>
        <w:t xml:space="preserve"> </w:t>
      </w:r>
      <w:r w:rsidRPr="006301A0">
        <w:rPr>
          <w:i/>
          <w:iCs/>
          <w:sz w:val="26"/>
          <w:szCs w:val="26"/>
          <w:lang w:val="da-DK"/>
        </w:rPr>
        <w:t>được</w:t>
      </w:r>
      <w:r>
        <w:rPr>
          <w:i/>
          <w:iCs/>
          <w:sz w:val="26"/>
          <w:szCs w:val="26"/>
          <w:lang w:val="da-DK"/>
        </w:rPr>
        <w:t xml:space="preserve"> </w:t>
      </w:r>
      <w:r w:rsidRPr="006301A0">
        <w:rPr>
          <w:i/>
          <w:iCs/>
          <w:sz w:val="26"/>
          <w:szCs w:val="26"/>
          <w:lang w:val="da-DK"/>
        </w:rPr>
        <w:t>tính</w:t>
      </w:r>
      <w:r>
        <w:rPr>
          <w:i/>
          <w:iCs/>
          <w:sz w:val="26"/>
          <w:szCs w:val="26"/>
          <w:lang w:val="da-DK"/>
        </w:rPr>
        <w:t xml:space="preserve"> </w:t>
      </w:r>
      <w:r w:rsidRPr="006301A0">
        <w:rPr>
          <w:i/>
          <w:iCs/>
          <w:sz w:val="26"/>
          <w:szCs w:val="26"/>
          <w:lang w:val="da-DK"/>
        </w:rPr>
        <w:t>trị</w:t>
      </w:r>
      <w:r>
        <w:rPr>
          <w:i/>
          <w:iCs/>
          <w:sz w:val="26"/>
          <w:szCs w:val="26"/>
          <w:lang w:val="da-DK"/>
        </w:rPr>
        <w:t xml:space="preserve"> </w:t>
      </w:r>
      <w:r w:rsidRPr="006301A0">
        <w:rPr>
          <w:i/>
          <w:iCs/>
          <w:sz w:val="26"/>
          <w:szCs w:val="26"/>
          <w:lang w:val="da-DK"/>
        </w:rPr>
        <w:t>giá</w:t>
      </w:r>
      <w:r>
        <w:rPr>
          <w:i/>
          <w:iCs/>
          <w:sz w:val="26"/>
          <w:szCs w:val="26"/>
          <w:lang w:val="da-DK"/>
        </w:rPr>
        <w:t xml:space="preserve"> </w:t>
      </w:r>
      <w:r w:rsidRPr="006301A0">
        <w:rPr>
          <w:i/>
          <w:iCs/>
          <w:sz w:val="26"/>
          <w:szCs w:val="26"/>
          <w:lang w:val="da-DK"/>
        </w:rPr>
        <w:t>phần</w:t>
      </w:r>
      <w:r>
        <w:rPr>
          <w:i/>
          <w:iCs/>
          <w:sz w:val="26"/>
          <w:szCs w:val="26"/>
          <w:lang w:val="da-DK"/>
        </w:rPr>
        <w:t xml:space="preserve"> </w:t>
      </w:r>
      <w:r w:rsidRPr="006301A0">
        <w:rPr>
          <w:i/>
          <w:iCs/>
          <w:sz w:val="26"/>
          <w:szCs w:val="26"/>
          <w:lang w:val="da-DK"/>
        </w:rPr>
        <w:t>vật</w:t>
      </w:r>
      <w:r>
        <w:rPr>
          <w:i/>
          <w:iCs/>
          <w:sz w:val="26"/>
          <w:szCs w:val="26"/>
          <w:lang w:val="da-DK"/>
        </w:rPr>
        <w:t xml:space="preserve"> </w:t>
      </w:r>
      <w:r w:rsidRPr="006301A0">
        <w:rPr>
          <w:i/>
          <w:iCs/>
          <w:sz w:val="26"/>
          <w:szCs w:val="26"/>
          <w:lang w:val="da-DK"/>
        </w:rPr>
        <w:t>liệu</w:t>
      </w:r>
      <w:r>
        <w:rPr>
          <w:i/>
          <w:iCs/>
          <w:sz w:val="26"/>
          <w:szCs w:val="26"/>
          <w:lang w:val="da-DK"/>
        </w:rPr>
        <w:t xml:space="preserve"> </w:t>
      </w:r>
      <w:r w:rsidRPr="006301A0">
        <w:rPr>
          <w:i/>
          <w:iCs/>
          <w:sz w:val="26"/>
          <w:szCs w:val="26"/>
          <w:lang w:val="da-DK"/>
        </w:rPr>
        <w:t>xây</w:t>
      </w:r>
      <w:r>
        <w:rPr>
          <w:i/>
          <w:iCs/>
          <w:sz w:val="26"/>
          <w:szCs w:val="26"/>
          <w:lang w:val="da-DK"/>
        </w:rPr>
        <w:t xml:space="preserve"> </w:t>
      </w:r>
      <w:r w:rsidRPr="006301A0">
        <w:rPr>
          <w:i/>
          <w:iCs/>
          <w:sz w:val="26"/>
          <w:szCs w:val="26"/>
          <w:lang w:val="da-DK"/>
        </w:rPr>
        <w:t>dựng,.</w:t>
      </w:r>
      <w:r w:rsidRPr="006301A0">
        <w:rPr>
          <w:i/>
          <w:iCs/>
          <w:sz w:val="26"/>
          <w:szCs w:val="26"/>
          <w:lang w:val="vi-VN"/>
        </w:rPr>
        <w:t>.</w:t>
      </w:r>
      <w:r w:rsidRPr="006301A0">
        <w:rPr>
          <w:i/>
          <w:iCs/>
          <w:sz w:val="26"/>
          <w:szCs w:val="26"/>
          <w:lang w:val="da-DK"/>
        </w:rPr>
        <w:t>.).</w:t>
      </w:r>
    </w:p>
    <w:p w:rsidR="006301A0" w:rsidRPr="006301A0" w:rsidRDefault="006301A0" w:rsidP="006301A0">
      <w:pPr>
        <w:widowControl w:val="0"/>
        <w:autoSpaceDE w:val="0"/>
        <w:autoSpaceDN w:val="0"/>
        <w:adjustRightInd w:val="0"/>
        <w:spacing w:before="120" w:after="120" w:line="288" w:lineRule="auto"/>
        <w:ind w:firstLine="567"/>
        <w:jc w:val="both"/>
        <w:textAlignment w:val="center"/>
        <w:rPr>
          <w:sz w:val="26"/>
          <w:szCs w:val="26"/>
          <w:lang w:val="da-DK"/>
        </w:rPr>
      </w:pP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(1000</w:t>
      </w:r>
      <w:r>
        <w:rPr>
          <w:sz w:val="26"/>
          <w:szCs w:val="26"/>
          <w:lang w:val="da-DK"/>
        </w:rPr>
        <w:t xml:space="preserve"> </w:t>
      </w:r>
      <w:r w:rsidRPr="006301A0">
        <w:rPr>
          <w:sz w:val="26"/>
          <w:szCs w:val="26"/>
          <w:lang w:val="da-DK"/>
        </w:rPr>
        <w:t>tấn).</w:t>
      </w:r>
    </w:p>
    <w:p w:rsidR="006301A0" w:rsidRPr="006301A0" w:rsidRDefault="006301A0" w:rsidP="006301A0">
      <w:pPr>
        <w:widowControl w:val="0"/>
        <w:autoSpaceDE w:val="0"/>
        <w:autoSpaceDN w:val="0"/>
        <w:adjustRightInd w:val="0"/>
        <w:spacing w:before="120" w:after="120" w:line="288" w:lineRule="auto"/>
        <w:ind w:firstLine="567"/>
        <w:jc w:val="both"/>
        <w:textAlignment w:val="center"/>
        <w:rPr>
          <w:sz w:val="26"/>
          <w:szCs w:val="26"/>
          <w:lang w:val="da-DK"/>
        </w:rPr>
      </w:pP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luân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(1000</w:t>
      </w:r>
      <w:r>
        <w:rPr>
          <w:sz w:val="26"/>
          <w:szCs w:val="26"/>
          <w:lang w:val="da-DK"/>
        </w:rPr>
        <w:t xml:space="preserve"> </w:t>
      </w:r>
      <w:r w:rsidRPr="006301A0">
        <w:rPr>
          <w:sz w:val="26"/>
          <w:szCs w:val="26"/>
          <w:lang w:val="da-DK"/>
        </w:rPr>
        <w:t>tấn.km).</w:t>
      </w:r>
    </w:p>
    <w:p w:rsidR="006301A0" w:rsidRPr="006301A0" w:rsidRDefault="006301A0" w:rsidP="006301A0">
      <w:pPr>
        <w:widowControl w:val="0"/>
        <w:autoSpaceDE w:val="0"/>
        <w:autoSpaceDN w:val="0"/>
        <w:spacing w:before="120" w:after="120" w:line="288" w:lineRule="auto"/>
        <w:ind w:firstLine="567"/>
        <w:jc w:val="both"/>
        <w:outlineLvl w:val="1"/>
        <w:rPr>
          <w:sz w:val="26"/>
          <w:szCs w:val="26"/>
          <w:lang w:val="da-DK"/>
        </w:rPr>
      </w:pP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tấn</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(kể</w:t>
      </w:r>
      <w:r>
        <w:rPr>
          <w:sz w:val="26"/>
          <w:szCs w:val="26"/>
          <w:lang w:val="da-DK"/>
        </w:rPr>
        <w:t xml:space="preserve"> </w:t>
      </w:r>
      <w:r w:rsidRPr="006301A0">
        <w:rPr>
          <w:sz w:val="26"/>
          <w:szCs w:val="26"/>
          <w:lang w:val="da-DK"/>
        </w:rPr>
        <w:t>cả</w:t>
      </w:r>
      <w:r>
        <w:rPr>
          <w:sz w:val="26"/>
          <w:szCs w:val="26"/>
          <w:lang w:val="da-DK"/>
        </w:rPr>
        <w:t xml:space="preserve"> </w:t>
      </w:r>
      <w:r w:rsidRPr="006301A0">
        <w:rPr>
          <w:sz w:val="26"/>
          <w:szCs w:val="26"/>
          <w:lang w:val="da-DK"/>
        </w:rPr>
        <w:t>bao</w:t>
      </w:r>
      <w:r>
        <w:rPr>
          <w:sz w:val="26"/>
          <w:szCs w:val="26"/>
          <w:lang w:val="da-DK"/>
        </w:rPr>
        <w:t xml:space="preserve"> </w:t>
      </w:r>
      <w:r w:rsidRPr="006301A0">
        <w:rPr>
          <w:sz w:val="26"/>
          <w:szCs w:val="26"/>
          <w:lang w:val="da-DK"/>
        </w:rPr>
        <w:t>bì</w:t>
      </w:r>
      <w:r>
        <w:rPr>
          <w:sz w:val="26"/>
          <w:szCs w:val="26"/>
          <w:lang w:val="da-DK"/>
        </w:rPr>
        <w:t xml:space="preserve"> </w:t>
      </w:r>
      <w:r w:rsidRPr="006301A0">
        <w:rPr>
          <w:sz w:val="26"/>
          <w:szCs w:val="26"/>
          <w:lang w:val="da-DK"/>
        </w:rPr>
        <w:t>nếu</w:t>
      </w:r>
      <w:r>
        <w:rPr>
          <w:sz w:val="26"/>
          <w:szCs w:val="26"/>
          <w:lang w:val="da-DK"/>
        </w:rPr>
        <w:t xml:space="preserve"> </w:t>
      </w:r>
      <w:r w:rsidRPr="006301A0">
        <w:rPr>
          <w:sz w:val="26"/>
          <w:szCs w:val="26"/>
          <w:lang w:val="da-DK"/>
        </w:rPr>
        <w:t>có)</w:t>
      </w:r>
      <w:r>
        <w:rPr>
          <w:sz w:val="26"/>
          <w:szCs w:val="26"/>
          <w:lang w:val="da-DK"/>
        </w:rPr>
        <w:t xml:space="preserve"> </w:t>
      </w:r>
      <w:r w:rsidRPr="006301A0">
        <w:rPr>
          <w:sz w:val="26"/>
          <w:szCs w:val="26"/>
          <w:lang w:val="da-DK"/>
        </w:rPr>
        <w:t>ghi</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hợp</w:t>
      </w:r>
      <w:r>
        <w:rPr>
          <w:sz w:val="26"/>
          <w:szCs w:val="26"/>
          <w:lang w:val="da-DK"/>
        </w:rPr>
        <w:t xml:space="preserve"> </w:t>
      </w:r>
      <w:r w:rsidRPr="006301A0">
        <w:rPr>
          <w:sz w:val="26"/>
          <w:szCs w:val="26"/>
          <w:lang w:val="da-DK"/>
        </w:rPr>
        <w:t>đồng</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giấy</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trên</w:t>
      </w:r>
      <w:r>
        <w:rPr>
          <w:sz w:val="26"/>
          <w:szCs w:val="26"/>
          <w:lang w:val="da-DK"/>
        </w:rPr>
        <w:t xml:space="preserve"> </w:t>
      </w:r>
      <w:r w:rsidRPr="006301A0">
        <w:rPr>
          <w:sz w:val="26"/>
          <w:szCs w:val="26"/>
          <w:lang w:val="da-DK"/>
        </w:rPr>
        <w:t>bao</w:t>
      </w:r>
      <w:r>
        <w:rPr>
          <w:sz w:val="26"/>
          <w:szCs w:val="26"/>
          <w:lang w:val="da-DK"/>
        </w:rPr>
        <w:t xml:space="preserve"> </w:t>
      </w:r>
      <w:r w:rsidRPr="006301A0">
        <w:rPr>
          <w:sz w:val="26"/>
          <w:szCs w:val="26"/>
          <w:lang w:val="da-DK"/>
        </w:rPr>
        <w:t>bì</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Đối</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rời</w:t>
      </w:r>
      <w:r>
        <w:rPr>
          <w:sz w:val="26"/>
          <w:szCs w:val="26"/>
          <w:lang w:val="da-DK"/>
        </w:rPr>
        <w:t xml:space="preserve"> </w:t>
      </w:r>
      <w:r w:rsidRPr="006301A0">
        <w:rPr>
          <w:sz w:val="26"/>
          <w:szCs w:val="26"/>
          <w:lang w:val="da-DK"/>
        </w:rPr>
        <w:t>thì</w:t>
      </w:r>
      <w:r>
        <w:rPr>
          <w:sz w:val="26"/>
          <w:szCs w:val="26"/>
          <w:lang w:val="da-DK"/>
        </w:rPr>
        <w:t xml:space="preserve"> </w:t>
      </w:r>
      <w:r w:rsidRPr="006301A0">
        <w:rPr>
          <w:sz w:val="26"/>
          <w:szCs w:val="26"/>
          <w:lang w:val="da-DK"/>
        </w:rPr>
        <w:t>căn</w:t>
      </w:r>
      <w:r>
        <w:rPr>
          <w:sz w:val="26"/>
          <w:szCs w:val="26"/>
          <w:lang w:val="da-DK"/>
        </w:rPr>
        <w:t xml:space="preserve"> </w:t>
      </w:r>
      <w:r w:rsidRPr="006301A0">
        <w:rPr>
          <w:sz w:val="26"/>
          <w:szCs w:val="26"/>
          <w:lang w:val="da-DK"/>
        </w:rPr>
        <w:t>cứ</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riêng</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thể</w:t>
      </w:r>
      <w:r>
        <w:rPr>
          <w:sz w:val="26"/>
          <w:szCs w:val="26"/>
          <w:lang w:val="da-DK"/>
        </w:rPr>
        <w:t xml:space="preserve"> </w:t>
      </w:r>
      <w:r w:rsidRPr="006301A0">
        <w:rPr>
          <w:sz w:val="26"/>
          <w:szCs w:val="26"/>
          <w:lang w:val="da-DK"/>
        </w:rPr>
        <w:t>tích</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xếp</w:t>
      </w:r>
      <w:r>
        <w:rPr>
          <w:sz w:val="26"/>
          <w:szCs w:val="26"/>
          <w:lang w:val="da-DK"/>
        </w:rPr>
        <w:t xml:space="preserve"> </w:t>
      </w:r>
      <w:r w:rsidRPr="006301A0">
        <w:rPr>
          <w:sz w:val="26"/>
          <w:szCs w:val="26"/>
          <w:lang w:val="da-DK"/>
        </w:rPr>
        <w:t>trên</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Không</w:t>
      </w:r>
      <w:r>
        <w:rPr>
          <w:sz w:val="26"/>
          <w:szCs w:val="26"/>
          <w:lang w:val="da-DK"/>
        </w:rPr>
        <w:t xml:space="preserve"> </w:t>
      </w:r>
      <w:r w:rsidRPr="006301A0">
        <w:rPr>
          <w:sz w:val="26"/>
          <w:szCs w:val="26"/>
          <w:lang w:val="da-DK"/>
        </w:rPr>
        <w:t>dùng</w:t>
      </w:r>
      <w:r>
        <w:rPr>
          <w:sz w:val="26"/>
          <w:szCs w:val="26"/>
          <w:lang w:val="da-DK"/>
        </w:rPr>
        <w:t xml:space="preserve"> </w:t>
      </w:r>
      <w:r w:rsidRPr="006301A0">
        <w:rPr>
          <w:sz w:val="26"/>
          <w:szCs w:val="26"/>
          <w:lang w:val="da-DK"/>
        </w:rPr>
        <w:t>tấn</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cước</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tấn</w:t>
      </w:r>
      <w:r>
        <w:rPr>
          <w:sz w:val="26"/>
          <w:szCs w:val="26"/>
          <w:lang w:val="da-DK"/>
        </w:rPr>
        <w:t xml:space="preserve"> </w:t>
      </w:r>
      <w:r w:rsidRPr="006301A0">
        <w:rPr>
          <w:sz w:val="26"/>
          <w:szCs w:val="26"/>
          <w:lang w:val="da-DK"/>
        </w:rPr>
        <w:t>trọng</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là</w:t>
      </w:r>
      <w:r>
        <w:rPr>
          <w:sz w:val="26"/>
          <w:szCs w:val="26"/>
          <w:lang w:val="da-DK"/>
        </w:rPr>
        <w:t xml:space="preserve"> </w:t>
      </w:r>
      <w:r w:rsidR="003C61EA">
        <w:rPr>
          <w:sz w:val="26"/>
          <w:szCs w:val="26"/>
          <w:lang w:val="da-DK"/>
        </w:rPr>
        <w:t>t</w:t>
      </w:r>
      <w:r w:rsidRPr="006301A0">
        <w:rPr>
          <w:sz w:val="26"/>
          <w:szCs w:val="26"/>
          <w:lang w:val="da-DK"/>
        </w:rPr>
        <w:t>ấn.</w:t>
      </w:r>
    </w:p>
    <w:p w:rsidR="006301A0" w:rsidRPr="006301A0" w:rsidRDefault="006301A0" w:rsidP="006301A0">
      <w:pPr>
        <w:widowControl w:val="0"/>
        <w:autoSpaceDE w:val="0"/>
        <w:autoSpaceDN w:val="0"/>
        <w:spacing w:before="120" w:after="120" w:line="288" w:lineRule="auto"/>
        <w:ind w:firstLine="567"/>
        <w:jc w:val="both"/>
        <w:outlineLvl w:val="1"/>
        <w:rPr>
          <w:sz w:val="26"/>
          <w:szCs w:val="26"/>
          <w:lang w:val="da-DK"/>
        </w:rPr>
      </w:pP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luân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bằng</w:t>
      </w:r>
      <w:r>
        <w:rPr>
          <w:sz w:val="26"/>
          <w:szCs w:val="26"/>
          <w:lang w:val="da-DK"/>
        </w:rPr>
        <w:t xml:space="preserve"> </w:t>
      </w:r>
      <w:r w:rsidRPr="006301A0">
        <w:rPr>
          <w:sz w:val="26"/>
          <w:szCs w:val="26"/>
          <w:lang w:val="da-DK"/>
        </w:rPr>
        <w:t>cách</w:t>
      </w:r>
      <w:r>
        <w:rPr>
          <w:sz w:val="26"/>
          <w:szCs w:val="26"/>
          <w:lang w:val="da-DK"/>
        </w:rPr>
        <w:t xml:space="preserve"> </w:t>
      </w:r>
      <w:r w:rsidRPr="006301A0">
        <w:rPr>
          <w:sz w:val="26"/>
          <w:szCs w:val="26"/>
          <w:lang w:val="da-DK"/>
        </w:rPr>
        <w:t>nhân</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cự</w:t>
      </w:r>
      <w:r>
        <w:rPr>
          <w:sz w:val="26"/>
          <w:szCs w:val="26"/>
          <w:lang w:val="da-DK"/>
        </w:rPr>
        <w:t xml:space="preserve"> </w:t>
      </w:r>
      <w:r w:rsidRPr="006301A0">
        <w:rPr>
          <w:sz w:val="26"/>
          <w:szCs w:val="26"/>
          <w:lang w:val="da-DK"/>
        </w:rPr>
        <w:t>ly</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bằng</w:t>
      </w:r>
      <w:r>
        <w:rPr>
          <w:sz w:val="26"/>
          <w:szCs w:val="26"/>
          <w:lang w:val="da-DK"/>
        </w:rPr>
        <w:t xml:space="preserve"> </w:t>
      </w:r>
      <w:r w:rsidR="003C61EA">
        <w:rPr>
          <w:sz w:val="26"/>
          <w:szCs w:val="26"/>
          <w:lang w:val="da-DK"/>
        </w:rPr>
        <w:t>d</w:t>
      </w:r>
      <w:r w:rsidRPr="006301A0">
        <w:rPr>
          <w:sz w:val="26"/>
          <w:szCs w:val="26"/>
          <w:lang w:val="da-DK"/>
        </w:rPr>
        <w:t>oanh</w:t>
      </w:r>
      <w:r>
        <w:rPr>
          <w:sz w:val="26"/>
          <w:szCs w:val="26"/>
          <w:lang w:val="da-DK"/>
        </w:rPr>
        <w:t xml:space="preserve"> </w:t>
      </w:r>
      <w:r w:rsidRPr="006301A0">
        <w:rPr>
          <w:sz w:val="26"/>
          <w:szCs w:val="26"/>
          <w:lang w:val="da-DK"/>
        </w:rPr>
        <w:t>thu/</w:t>
      </w:r>
      <w:r w:rsidR="003C61EA" w:rsidRPr="006301A0">
        <w:rPr>
          <w:sz w:val="26"/>
          <w:szCs w:val="26"/>
          <w:lang w:val="da-DK"/>
        </w:rPr>
        <w:t>đơn</w:t>
      </w:r>
      <w:r w:rsidR="003C61EA">
        <w:rPr>
          <w:sz w:val="26"/>
          <w:szCs w:val="26"/>
          <w:lang w:val="da-DK"/>
        </w:rPr>
        <w:t xml:space="preserve"> </w:t>
      </w:r>
      <w:r w:rsidRPr="006301A0">
        <w:rPr>
          <w:sz w:val="26"/>
          <w:szCs w:val="26"/>
          <w:lang w:val="da-DK"/>
        </w:rPr>
        <w:t>giá</w:t>
      </w:r>
      <w:r>
        <w:rPr>
          <w:sz w:val="26"/>
          <w:szCs w:val="26"/>
          <w:lang w:val="da-DK"/>
        </w:rPr>
        <w:t xml:space="preserve"> </w:t>
      </w:r>
      <w:r w:rsidRPr="006301A0">
        <w:rPr>
          <w:sz w:val="26"/>
          <w:szCs w:val="26"/>
          <w:lang w:val="da-DK"/>
        </w:rPr>
        <w:t>bình</w:t>
      </w:r>
      <w:r>
        <w:rPr>
          <w:sz w:val="26"/>
          <w:szCs w:val="26"/>
          <w:lang w:val="da-DK"/>
        </w:rPr>
        <w:t xml:space="preserve"> </w:t>
      </w:r>
      <w:r w:rsidRPr="006301A0">
        <w:rPr>
          <w:sz w:val="26"/>
          <w:szCs w:val="26"/>
          <w:lang w:val="da-DK"/>
        </w:rPr>
        <w:t>quân</w:t>
      </w:r>
      <w:r>
        <w:rPr>
          <w:sz w:val="26"/>
          <w:szCs w:val="26"/>
          <w:lang w:val="da-DK"/>
        </w:rPr>
        <w:t xml:space="preserve"> </w:t>
      </w:r>
      <w:r w:rsidRPr="006301A0">
        <w:rPr>
          <w:sz w:val="26"/>
          <w:szCs w:val="26"/>
          <w:lang w:val="da-DK"/>
        </w:rPr>
        <w:t>*1000.</w:t>
      </w:r>
      <w:r>
        <w:rPr>
          <w:sz w:val="26"/>
          <w:szCs w:val="26"/>
          <w:lang w:val="da-DK"/>
        </w:rPr>
        <w:t xml:space="preserve"> </w:t>
      </w:r>
      <w:r w:rsidRPr="006301A0">
        <w:rPr>
          <w:sz w:val="26"/>
          <w:szCs w:val="26"/>
          <w:lang w:val="da-DK"/>
        </w:rPr>
        <w:t>Cự</w:t>
      </w:r>
      <w:r>
        <w:rPr>
          <w:sz w:val="26"/>
          <w:szCs w:val="26"/>
          <w:lang w:val="da-DK"/>
        </w:rPr>
        <w:t xml:space="preserve"> </w:t>
      </w:r>
      <w:r w:rsidRPr="006301A0">
        <w:rPr>
          <w:sz w:val="26"/>
          <w:szCs w:val="26"/>
          <w:lang w:val="da-DK"/>
        </w:rPr>
        <w:t>ly</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quãng</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mà</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đi</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nơi</w:t>
      </w:r>
      <w:r>
        <w:rPr>
          <w:sz w:val="26"/>
          <w:szCs w:val="26"/>
          <w:lang w:val="da-DK"/>
        </w:rPr>
        <w:t xml:space="preserve"> </w:t>
      </w:r>
      <w:r w:rsidRPr="006301A0">
        <w:rPr>
          <w:sz w:val="26"/>
          <w:szCs w:val="26"/>
          <w:lang w:val="da-DK"/>
        </w:rPr>
        <w:t>gửi</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đến</w:t>
      </w:r>
      <w:r>
        <w:rPr>
          <w:sz w:val="26"/>
          <w:szCs w:val="26"/>
          <w:lang w:val="da-DK"/>
        </w:rPr>
        <w:t xml:space="preserve"> </w:t>
      </w:r>
      <w:r w:rsidRPr="006301A0">
        <w:rPr>
          <w:sz w:val="26"/>
          <w:szCs w:val="26"/>
          <w:lang w:val="da-DK"/>
        </w:rPr>
        <w:t>nơi</w:t>
      </w:r>
      <w:r>
        <w:rPr>
          <w:sz w:val="26"/>
          <w:szCs w:val="26"/>
          <w:lang w:val="da-DK"/>
        </w:rPr>
        <w:t xml:space="preserve"> </w:t>
      </w:r>
      <w:r w:rsidRPr="006301A0">
        <w:rPr>
          <w:sz w:val="26"/>
          <w:szCs w:val="26"/>
          <w:lang w:val="da-DK"/>
        </w:rPr>
        <w:t>nhận</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thỏa</w:t>
      </w:r>
      <w:r>
        <w:rPr>
          <w:sz w:val="26"/>
          <w:szCs w:val="26"/>
          <w:lang w:val="da-DK"/>
        </w:rPr>
        <w:t xml:space="preserve"> </w:t>
      </w:r>
      <w:r w:rsidRPr="006301A0">
        <w:rPr>
          <w:sz w:val="26"/>
          <w:szCs w:val="26"/>
          <w:lang w:val="da-DK"/>
        </w:rPr>
        <w:t>thuận</w:t>
      </w:r>
      <w:r>
        <w:rPr>
          <w:sz w:val="26"/>
          <w:szCs w:val="26"/>
          <w:lang w:val="da-DK"/>
        </w:rPr>
        <w:t xml:space="preserve"> </w:t>
      </w:r>
      <w:r w:rsidRPr="006301A0">
        <w:rPr>
          <w:sz w:val="26"/>
          <w:szCs w:val="26"/>
          <w:lang w:val="da-DK"/>
        </w:rPr>
        <w:t>giữa</w:t>
      </w:r>
      <w:r>
        <w:rPr>
          <w:sz w:val="26"/>
          <w:szCs w:val="26"/>
          <w:lang w:val="da-DK"/>
        </w:rPr>
        <w:t xml:space="preserve"> </w:t>
      </w:r>
      <w:r w:rsidRPr="006301A0">
        <w:rPr>
          <w:sz w:val="26"/>
          <w:szCs w:val="26"/>
          <w:lang w:val="da-DK"/>
        </w:rPr>
        <w:t>chủ</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chủ</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hợp</w:t>
      </w:r>
      <w:r>
        <w:rPr>
          <w:sz w:val="26"/>
          <w:szCs w:val="26"/>
          <w:lang w:val="da-DK"/>
        </w:rPr>
        <w:t xml:space="preserve"> </w:t>
      </w:r>
      <w:r w:rsidRPr="006301A0">
        <w:rPr>
          <w:sz w:val="26"/>
          <w:szCs w:val="26"/>
          <w:lang w:val="da-DK"/>
        </w:rPr>
        <w:t>đồng</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luân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là</w:t>
      </w:r>
      <w:r>
        <w:rPr>
          <w:sz w:val="26"/>
          <w:szCs w:val="26"/>
          <w:lang w:val="da-DK"/>
        </w:rPr>
        <w:t xml:space="preserve"> </w:t>
      </w:r>
      <w:r w:rsidR="003C61EA">
        <w:rPr>
          <w:sz w:val="26"/>
          <w:szCs w:val="26"/>
          <w:lang w:val="da-DK"/>
        </w:rPr>
        <w:t>t</w:t>
      </w:r>
      <w:r w:rsidRPr="006301A0">
        <w:rPr>
          <w:sz w:val="26"/>
          <w:szCs w:val="26"/>
          <w:lang w:val="da-DK"/>
        </w:rPr>
        <w:t>ấn.km.</w:t>
      </w:r>
    </w:p>
    <w:p w:rsidR="006301A0" w:rsidRPr="006301A0" w:rsidRDefault="006301A0" w:rsidP="00A829F6">
      <w:pPr>
        <w:widowControl w:val="0"/>
        <w:autoSpaceDE w:val="0"/>
        <w:autoSpaceDN w:val="0"/>
        <w:spacing w:before="120" w:after="120" w:line="276" w:lineRule="auto"/>
        <w:ind w:firstLine="567"/>
        <w:jc w:val="both"/>
        <w:outlineLvl w:val="1"/>
        <w:rPr>
          <w:sz w:val="26"/>
          <w:szCs w:val="26"/>
          <w:lang w:val="da-DK"/>
        </w:rPr>
      </w:pPr>
      <w:r w:rsidRPr="006301A0">
        <w:rPr>
          <w:sz w:val="26"/>
          <w:szCs w:val="26"/>
          <w:lang w:val="da-DK"/>
        </w:rPr>
        <w:t>Không</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sản</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những</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đang</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quá</w:t>
      </w:r>
      <w:r>
        <w:rPr>
          <w:sz w:val="26"/>
          <w:szCs w:val="26"/>
          <w:lang w:val="da-DK"/>
        </w:rPr>
        <w:t xml:space="preserve"> </w:t>
      </w:r>
      <w:r w:rsidRPr="006301A0">
        <w:rPr>
          <w:sz w:val="26"/>
          <w:szCs w:val="26"/>
          <w:lang w:val="da-DK"/>
        </w:rPr>
        <w:t>trình</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Quá</w:t>
      </w:r>
      <w:r>
        <w:rPr>
          <w:sz w:val="26"/>
          <w:szCs w:val="26"/>
          <w:lang w:val="da-DK"/>
        </w:rPr>
        <w:t xml:space="preserve"> </w:t>
      </w:r>
      <w:r w:rsidRPr="006301A0">
        <w:rPr>
          <w:sz w:val="26"/>
          <w:szCs w:val="26"/>
          <w:lang w:val="da-DK"/>
        </w:rPr>
        <w:t>trình</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kết</w:t>
      </w:r>
      <w:r>
        <w:rPr>
          <w:sz w:val="26"/>
          <w:szCs w:val="26"/>
          <w:lang w:val="da-DK"/>
        </w:rPr>
        <w:t xml:space="preserve"> </w:t>
      </w:r>
      <w:r w:rsidRPr="006301A0">
        <w:rPr>
          <w:sz w:val="26"/>
          <w:szCs w:val="26"/>
          <w:lang w:val="da-DK"/>
        </w:rPr>
        <w:t>thúc</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thời</w:t>
      </w:r>
      <w:r>
        <w:rPr>
          <w:sz w:val="26"/>
          <w:szCs w:val="26"/>
          <w:lang w:val="da-DK"/>
        </w:rPr>
        <w:t xml:space="preserve"> </w:t>
      </w:r>
      <w:r w:rsidRPr="006301A0">
        <w:rPr>
          <w:sz w:val="26"/>
          <w:szCs w:val="26"/>
          <w:lang w:val="da-DK"/>
        </w:rPr>
        <w:t>kỳ</w:t>
      </w:r>
      <w:r>
        <w:rPr>
          <w:sz w:val="26"/>
          <w:szCs w:val="26"/>
          <w:lang w:val="da-DK"/>
        </w:rPr>
        <w:t xml:space="preserve"> </w:t>
      </w:r>
      <w:r w:rsidRPr="006301A0">
        <w:rPr>
          <w:sz w:val="26"/>
          <w:szCs w:val="26"/>
          <w:lang w:val="da-DK"/>
        </w:rPr>
        <w:t>nào</w:t>
      </w:r>
      <w:r>
        <w:rPr>
          <w:sz w:val="26"/>
          <w:szCs w:val="26"/>
          <w:lang w:val="da-DK"/>
        </w:rPr>
        <w:t xml:space="preserve"> </w:t>
      </w:r>
      <w:r w:rsidRPr="006301A0">
        <w:rPr>
          <w:sz w:val="26"/>
          <w:szCs w:val="26"/>
          <w:lang w:val="da-DK"/>
        </w:rPr>
        <w:t>thì</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sản</w:t>
      </w:r>
      <w:r>
        <w:rPr>
          <w:sz w:val="26"/>
          <w:szCs w:val="26"/>
          <w:lang w:val="da-DK"/>
        </w:rPr>
        <w:t xml:space="preserve"> </w:t>
      </w:r>
      <w:r w:rsidRPr="006301A0">
        <w:rPr>
          <w:sz w:val="26"/>
          <w:szCs w:val="26"/>
          <w:lang w:val="da-DK"/>
        </w:rPr>
        <w:t>phẩm</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thời</w:t>
      </w:r>
      <w:r>
        <w:rPr>
          <w:sz w:val="26"/>
          <w:szCs w:val="26"/>
          <w:lang w:val="da-DK"/>
        </w:rPr>
        <w:t xml:space="preserve"> </w:t>
      </w:r>
      <w:r w:rsidRPr="006301A0">
        <w:rPr>
          <w:sz w:val="26"/>
          <w:szCs w:val="26"/>
          <w:lang w:val="da-DK"/>
        </w:rPr>
        <w:t>kỳ</w:t>
      </w:r>
      <w:r>
        <w:rPr>
          <w:sz w:val="26"/>
          <w:szCs w:val="26"/>
          <w:lang w:val="da-DK"/>
        </w:rPr>
        <w:t xml:space="preserve"> </w:t>
      </w:r>
      <w:r w:rsidRPr="006301A0">
        <w:rPr>
          <w:sz w:val="26"/>
          <w:szCs w:val="26"/>
          <w:lang w:val="da-DK"/>
        </w:rPr>
        <w:t>đó.</w:t>
      </w:r>
      <w:r>
        <w:rPr>
          <w:sz w:val="26"/>
          <w:szCs w:val="26"/>
          <w:lang w:val="da-DK"/>
        </w:rPr>
        <w:t xml:space="preserve"> </w:t>
      </w:r>
      <w:r w:rsidRPr="006301A0">
        <w:rPr>
          <w:sz w:val="26"/>
          <w:szCs w:val="26"/>
          <w:lang w:val="da-DK"/>
        </w:rPr>
        <w:t>Căn</w:t>
      </w:r>
      <w:r>
        <w:rPr>
          <w:sz w:val="26"/>
          <w:szCs w:val="26"/>
          <w:lang w:val="da-DK"/>
        </w:rPr>
        <w:t xml:space="preserve"> </w:t>
      </w:r>
      <w:r w:rsidRPr="006301A0">
        <w:rPr>
          <w:sz w:val="26"/>
          <w:szCs w:val="26"/>
          <w:lang w:val="da-DK"/>
        </w:rPr>
        <w:t>cứ</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sản</w:t>
      </w:r>
      <w:r>
        <w:rPr>
          <w:sz w:val="26"/>
          <w:szCs w:val="26"/>
          <w:lang w:val="da-DK"/>
        </w:rPr>
        <w:t xml:space="preserve"> </w:t>
      </w:r>
      <w:r w:rsidRPr="006301A0">
        <w:rPr>
          <w:sz w:val="26"/>
          <w:szCs w:val="26"/>
          <w:lang w:val="da-DK"/>
        </w:rPr>
        <w:t>phẩm</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giấy</w:t>
      </w:r>
      <w:r>
        <w:rPr>
          <w:sz w:val="26"/>
          <w:szCs w:val="26"/>
          <w:lang w:val="da-DK"/>
        </w:rPr>
        <w:t xml:space="preserve"> </w:t>
      </w:r>
      <w:r w:rsidRPr="006301A0">
        <w:rPr>
          <w:sz w:val="26"/>
          <w:szCs w:val="26"/>
          <w:lang w:val="da-DK"/>
        </w:rPr>
        <w:t>đi</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giấy</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giấy</w:t>
      </w:r>
      <w:r>
        <w:rPr>
          <w:sz w:val="26"/>
          <w:szCs w:val="26"/>
          <w:lang w:val="da-DK"/>
        </w:rPr>
        <w:t xml:space="preserve"> </w:t>
      </w:r>
      <w:r w:rsidRPr="006301A0">
        <w:rPr>
          <w:sz w:val="26"/>
          <w:szCs w:val="26"/>
          <w:lang w:val="da-DK"/>
        </w:rPr>
        <w:t>gửi</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hợp</w:t>
      </w:r>
      <w:r>
        <w:rPr>
          <w:sz w:val="26"/>
          <w:szCs w:val="26"/>
          <w:lang w:val="da-DK"/>
        </w:rPr>
        <w:t xml:space="preserve"> </w:t>
      </w:r>
      <w:r w:rsidRPr="006301A0">
        <w:rPr>
          <w:sz w:val="26"/>
          <w:szCs w:val="26"/>
          <w:lang w:val="da-DK"/>
        </w:rPr>
        <w:t>đồng</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chứng</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khác</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chủ</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lastRenderedPageBreak/>
        <w:t>Như</w:t>
      </w:r>
      <w:r>
        <w:rPr>
          <w:sz w:val="26"/>
          <w:szCs w:val="26"/>
          <w:lang w:val="da-DK"/>
        </w:rPr>
        <w:t xml:space="preserve"> </w:t>
      </w:r>
      <w:r w:rsidRPr="006301A0">
        <w:rPr>
          <w:sz w:val="26"/>
          <w:szCs w:val="26"/>
          <w:lang w:val="da-DK"/>
        </w:rPr>
        <w:t>vậy,</w:t>
      </w:r>
      <w:r>
        <w:rPr>
          <w:sz w:val="26"/>
          <w:szCs w:val="26"/>
          <w:lang w:val="da-DK"/>
        </w:rPr>
        <w:t xml:space="preserve"> </w:t>
      </w:r>
      <w:r w:rsidRPr="006301A0">
        <w:rPr>
          <w:sz w:val="26"/>
          <w:szCs w:val="26"/>
          <w:lang w:val="da-DK"/>
        </w:rPr>
        <w:t>những</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chưa</w:t>
      </w:r>
      <w:r>
        <w:rPr>
          <w:sz w:val="26"/>
          <w:szCs w:val="26"/>
          <w:lang w:val="da-DK"/>
        </w:rPr>
        <w:t xml:space="preserve"> </w:t>
      </w:r>
      <w:r w:rsidRPr="006301A0">
        <w:rPr>
          <w:sz w:val="26"/>
          <w:szCs w:val="26"/>
          <w:lang w:val="da-DK"/>
        </w:rPr>
        <w:t>có</w:t>
      </w:r>
      <w:r>
        <w:rPr>
          <w:sz w:val="26"/>
          <w:szCs w:val="26"/>
          <w:lang w:val="da-DK"/>
        </w:rPr>
        <w:t xml:space="preserve"> </w:t>
      </w:r>
      <w:r w:rsidRPr="006301A0">
        <w:rPr>
          <w:sz w:val="26"/>
          <w:szCs w:val="26"/>
          <w:lang w:val="da-DK"/>
        </w:rPr>
        <w:t>đủ</w:t>
      </w:r>
      <w:r>
        <w:rPr>
          <w:sz w:val="26"/>
          <w:szCs w:val="26"/>
          <w:lang w:val="da-DK"/>
        </w:rPr>
        <w:t xml:space="preserve"> </w:t>
      </w:r>
      <w:r w:rsidRPr="006301A0">
        <w:rPr>
          <w:sz w:val="26"/>
          <w:szCs w:val="26"/>
          <w:lang w:val="da-DK"/>
        </w:rPr>
        <w:t>chứng</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giao</w:t>
      </w:r>
      <w:r>
        <w:rPr>
          <w:sz w:val="26"/>
          <w:szCs w:val="26"/>
          <w:lang w:val="da-DK"/>
        </w:rPr>
        <w:t xml:space="preserve"> </w:t>
      </w:r>
      <w:r w:rsidRPr="006301A0">
        <w:rPr>
          <w:sz w:val="26"/>
          <w:szCs w:val="26"/>
          <w:lang w:val="da-DK"/>
        </w:rPr>
        <w:t>nhận</w:t>
      </w:r>
      <w:r>
        <w:rPr>
          <w:sz w:val="26"/>
          <w:szCs w:val="26"/>
          <w:lang w:val="da-DK"/>
        </w:rPr>
        <w:t xml:space="preserve"> </w:t>
      </w:r>
      <w:r w:rsidRPr="006301A0">
        <w:rPr>
          <w:sz w:val="26"/>
          <w:szCs w:val="26"/>
          <w:lang w:val="da-DK"/>
        </w:rPr>
        <w:t>xong</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chủ</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cơ</w:t>
      </w:r>
      <w:r>
        <w:rPr>
          <w:sz w:val="26"/>
          <w:szCs w:val="26"/>
          <w:lang w:val="da-DK"/>
        </w:rPr>
        <w:t xml:space="preserve"> </w:t>
      </w:r>
      <w:r w:rsidRPr="006301A0">
        <w:rPr>
          <w:sz w:val="26"/>
          <w:szCs w:val="26"/>
          <w:lang w:val="da-DK"/>
        </w:rPr>
        <w:t>quan</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chủ</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ủy</w:t>
      </w:r>
      <w:r>
        <w:rPr>
          <w:sz w:val="26"/>
          <w:szCs w:val="26"/>
          <w:lang w:val="da-DK"/>
        </w:rPr>
        <w:t xml:space="preserve"> </w:t>
      </w:r>
      <w:r w:rsidRPr="006301A0">
        <w:rPr>
          <w:sz w:val="26"/>
          <w:szCs w:val="26"/>
          <w:lang w:val="da-DK"/>
        </w:rPr>
        <w:t>quyền</w:t>
      </w:r>
      <w:r>
        <w:rPr>
          <w:sz w:val="26"/>
          <w:szCs w:val="26"/>
          <w:lang w:val="da-DK"/>
        </w:rPr>
        <w:t xml:space="preserve"> </w:t>
      </w:r>
      <w:r w:rsidRPr="006301A0">
        <w:rPr>
          <w:sz w:val="26"/>
          <w:szCs w:val="26"/>
          <w:lang w:val="da-DK"/>
        </w:rPr>
        <w:t>thì</w:t>
      </w:r>
      <w:r>
        <w:rPr>
          <w:sz w:val="26"/>
          <w:szCs w:val="26"/>
          <w:lang w:val="da-DK"/>
        </w:rPr>
        <w:t xml:space="preserve"> </w:t>
      </w:r>
      <w:r w:rsidRPr="006301A0">
        <w:rPr>
          <w:sz w:val="26"/>
          <w:szCs w:val="26"/>
          <w:lang w:val="da-DK"/>
        </w:rPr>
        <w:t>đều</w:t>
      </w:r>
      <w:r>
        <w:rPr>
          <w:sz w:val="26"/>
          <w:szCs w:val="26"/>
          <w:lang w:val="da-DK"/>
        </w:rPr>
        <w:t xml:space="preserve"> </w:t>
      </w:r>
      <w:r w:rsidRPr="006301A0">
        <w:rPr>
          <w:sz w:val="26"/>
          <w:szCs w:val="26"/>
          <w:lang w:val="da-DK"/>
        </w:rPr>
        <w:t>coi</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dang</w:t>
      </w:r>
      <w:r>
        <w:rPr>
          <w:sz w:val="26"/>
          <w:szCs w:val="26"/>
          <w:lang w:val="da-DK"/>
        </w:rPr>
        <w:t xml:space="preserve"> </w:t>
      </w:r>
      <w:r w:rsidRPr="006301A0">
        <w:rPr>
          <w:sz w:val="26"/>
          <w:szCs w:val="26"/>
          <w:lang w:val="da-DK"/>
        </w:rPr>
        <w:t>dở</w:t>
      </w:r>
      <w:r>
        <w:rPr>
          <w:sz w:val="26"/>
          <w:szCs w:val="26"/>
          <w:lang w:val="da-DK"/>
        </w:rPr>
        <w:t xml:space="preserve"> </w:t>
      </w:r>
      <w:r w:rsidRPr="006301A0">
        <w:rPr>
          <w:sz w:val="26"/>
          <w:szCs w:val="26"/>
          <w:lang w:val="da-DK"/>
        </w:rPr>
        <w:t>trên</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chưa</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tính.</w:t>
      </w:r>
    </w:p>
    <w:p w:rsidR="006301A0" w:rsidRPr="006301A0" w:rsidRDefault="006301A0" w:rsidP="00A829F6">
      <w:pPr>
        <w:widowControl w:val="0"/>
        <w:autoSpaceDE w:val="0"/>
        <w:autoSpaceDN w:val="0"/>
        <w:adjustRightInd w:val="0"/>
        <w:spacing w:before="120" w:after="120" w:line="276" w:lineRule="auto"/>
        <w:ind w:firstLine="567"/>
        <w:jc w:val="both"/>
        <w:textAlignment w:val="center"/>
        <w:rPr>
          <w:b/>
          <w:bCs/>
          <w:iCs/>
          <w:sz w:val="26"/>
          <w:szCs w:val="26"/>
          <w:lang w:val="da-DK"/>
        </w:rPr>
      </w:pPr>
      <w:r w:rsidRPr="006301A0">
        <w:rPr>
          <w:b/>
          <w:bCs/>
          <w:iCs/>
          <w:sz w:val="26"/>
          <w:szCs w:val="26"/>
          <w:lang w:val="da-DK"/>
        </w:rPr>
        <w:t>III.</w:t>
      </w:r>
      <w:r>
        <w:rPr>
          <w:b/>
          <w:bCs/>
          <w:iCs/>
          <w:sz w:val="26"/>
          <w:szCs w:val="26"/>
          <w:lang w:val="da-DK"/>
        </w:rPr>
        <w:t xml:space="preserve"> </w:t>
      </w:r>
      <w:r w:rsidRPr="006301A0">
        <w:rPr>
          <w:b/>
          <w:bCs/>
          <w:iCs/>
          <w:sz w:val="26"/>
          <w:szCs w:val="26"/>
          <w:lang w:val="da-DK"/>
        </w:rPr>
        <w:t>Hoạt</w:t>
      </w:r>
      <w:r>
        <w:rPr>
          <w:b/>
          <w:bCs/>
          <w:iCs/>
          <w:sz w:val="26"/>
          <w:szCs w:val="26"/>
          <w:lang w:val="da-DK"/>
        </w:rPr>
        <w:t xml:space="preserve"> </w:t>
      </w:r>
      <w:r w:rsidRPr="006301A0">
        <w:rPr>
          <w:b/>
          <w:bCs/>
          <w:iCs/>
          <w:sz w:val="26"/>
          <w:szCs w:val="26"/>
          <w:lang w:val="da-DK"/>
        </w:rPr>
        <w:t>động</w:t>
      </w:r>
      <w:r>
        <w:rPr>
          <w:b/>
          <w:bCs/>
          <w:iCs/>
          <w:sz w:val="26"/>
          <w:szCs w:val="26"/>
          <w:lang w:val="da-DK"/>
        </w:rPr>
        <w:t xml:space="preserve"> </w:t>
      </w:r>
      <w:r w:rsidRPr="006301A0">
        <w:rPr>
          <w:b/>
          <w:bCs/>
          <w:iCs/>
          <w:sz w:val="26"/>
          <w:szCs w:val="26"/>
          <w:lang w:val="da-DK"/>
        </w:rPr>
        <w:t>bưu</w:t>
      </w:r>
      <w:r>
        <w:rPr>
          <w:b/>
          <w:bCs/>
          <w:iCs/>
          <w:sz w:val="26"/>
          <w:szCs w:val="26"/>
          <w:lang w:val="da-DK"/>
        </w:rPr>
        <w:t xml:space="preserve"> </w:t>
      </w:r>
      <w:r w:rsidRPr="006301A0">
        <w:rPr>
          <w:b/>
          <w:bCs/>
          <w:iCs/>
          <w:sz w:val="26"/>
          <w:szCs w:val="26"/>
          <w:lang w:val="da-DK"/>
        </w:rPr>
        <w:t>chính,</w:t>
      </w:r>
      <w:r>
        <w:rPr>
          <w:b/>
          <w:bCs/>
          <w:iCs/>
          <w:sz w:val="26"/>
          <w:szCs w:val="26"/>
          <w:lang w:val="da-DK"/>
        </w:rPr>
        <w:t xml:space="preserve"> </w:t>
      </w:r>
      <w:r w:rsidRPr="006301A0">
        <w:rPr>
          <w:b/>
          <w:bCs/>
          <w:iCs/>
          <w:sz w:val="26"/>
          <w:szCs w:val="26"/>
          <w:lang w:val="da-DK"/>
        </w:rPr>
        <w:t>chuyển</w:t>
      </w:r>
      <w:r>
        <w:rPr>
          <w:b/>
          <w:bCs/>
          <w:iCs/>
          <w:sz w:val="26"/>
          <w:szCs w:val="26"/>
          <w:lang w:val="da-DK"/>
        </w:rPr>
        <w:t xml:space="preserve"> </w:t>
      </w:r>
      <w:r w:rsidRPr="006301A0">
        <w:rPr>
          <w:b/>
          <w:bCs/>
          <w:iCs/>
          <w:sz w:val="26"/>
          <w:szCs w:val="26"/>
          <w:lang w:val="da-DK"/>
        </w:rPr>
        <w:t>phát</w:t>
      </w:r>
    </w:p>
    <w:p w:rsidR="006301A0" w:rsidRPr="006301A0" w:rsidRDefault="006301A0" w:rsidP="00A829F6">
      <w:pPr>
        <w:widowControl w:val="0"/>
        <w:autoSpaceDE w:val="0"/>
        <w:autoSpaceDN w:val="0"/>
        <w:spacing w:before="120" w:after="120" w:line="276" w:lineRule="auto"/>
        <w:ind w:firstLine="567"/>
        <w:jc w:val="both"/>
        <w:outlineLvl w:val="1"/>
        <w:rPr>
          <w:sz w:val="26"/>
          <w:szCs w:val="26"/>
          <w:lang w:val="da-DK"/>
        </w:rPr>
      </w:pPr>
      <w:r w:rsidRPr="006301A0">
        <w:rPr>
          <w:b/>
          <w:bCs/>
          <w:i/>
          <w:iCs/>
          <w:sz w:val="26"/>
          <w:szCs w:val="26"/>
          <w:lang w:val="da-DK"/>
        </w:rPr>
        <w:t>Doanh</w:t>
      </w:r>
      <w:r>
        <w:rPr>
          <w:b/>
          <w:bCs/>
          <w:i/>
          <w:iCs/>
          <w:sz w:val="26"/>
          <w:szCs w:val="26"/>
          <w:lang w:val="da-DK"/>
        </w:rPr>
        <w:t xml:space="preserve"> </w:t>
      </w:r>
      <w:r w:rsidRPr="006301A0">
        <w:rPr>
          <w:b/>
          <w:bCs/>
          <w:i/>
          <w:iCs/>
          <w:sz w:val="26"/>
          <w:szCs w:val="26"/>
          <w:lang w:val="da-DK"/>
        </w:rPr>
        <w:t>thu</w:t>
      </w:r>
      <w:r w:rsidRPr="006301A0">
        <w:rPr>
          <w:b/>
          <w:sz w:val="26"/>
          <w:szCs w:val="26"/>
          <w:lang w:val="da-DK"/>
        </w:rPr>
        <w:t>:</w:t>
      </w:r>
      <w:r>
        <w:rPr>
          <w:b/>
          <w:sz w:val="26"/>
          <w:szCs w:val="26"/>
          <w:lang w:val="vi-VN"/>
        </w:rPr>
        <w:t xml:space="preserve"> </w:t>
      </w:r>
      <w:r w:rsidRPr="006301A0">
        <w:rPr>
          <w:sz w:val="26"/>
          <w:szCs w:val="26"/>
          <w:lang w:val="da-DK"/>
        </w:rPr>
        <w:t>Là</w:t>
      </w:r>
      <w:r>
        <w:rPr>
          <w:sz w:val="26"/>
          <w:szCs w:val="26"/>
          <w:lang w:val="da-DK"/>
        </w:rPr>
        <w:t xml:space="preserve"> </w:t>
      </w:r>
      <w:r w:rsidRPr="006301A0">
        <w:rPr>
          <w:sz w:val="26"/>
          <w:szCs w:val="26"/>
          <w:lang w:val="da-DK"/>
        </w:rPr>
        <w:t>tổng</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tiền</w:t>
      </w:r>
      <w:r>
        <w:rPr>
          <w:sz w:val="26"/>
          <w:szCs w:val="26"/>
          <w:lang w:val="da-DK"/>
        </w:rPr>
        <w:t xml:space="preserve"> </w:t>
      </w:r>
      <w:r w:rsidRPr="006301A0">
        <w:rPr>
          <w:sz w:val="26"/>
          <w:szCs w:val="26"/>
          <w:lang w:val="da-DK"/>
        </w:rPr>
        <w:t>đã</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sẽ</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về</w:t>
      </w:r>
      <w:r>
        <w:rPr>
          <w:sz w:val="26"/>
          <w:szCs w:val="26"/>
          <w:lang w:val="da-DK"/>
        </w:rPr>
        <w:t xml:space="preserve"> </w:t>
      </w:r>
      <w:r w:rsidRPr="006301A0">
        <w:rPr>
          <w:sz w:val="26"/>
          <w:szCs w:val="26"/>
          <w:lang w:val="da-DK"/>
        </w:rPr>
        <w:t>do</w:t>
      </w:r>
      <w:r>
        <w:rPr>
          <w:sz w:val="26"/>
          <w:szCs w:val="26"/>
          <w:lang w:val="da-DK"/>
        </w:rPr>
        <w:t xml:space="preserve"> </w:t>
      </w:r>
      <w:r w:rsidRPr="006301A0">
        <w:rPr>
          <w:sz w:val="26"/>
          <w:szCs w:val="26"/>
          <w:lang w:val="da-DK"/>
        </w:rPr>
        <w:t>việc</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bưu</w:t>
      </w:r>
      <w:r>
        <w:rPr>
          <w:sz w:val="26"/>
          <w:szCs w:val="26"/>
          <w:lang w:val="da-DK"/>
        </w:rPr>
        <w:t xml:space="preserve"> </w:t>
      </w:r>
      <w:r w:rsidRPr="006301A0">
        <w:rPr>
          <w:sz w:val="26"/>
          <w:szCs w:val="26"/>
          <w:lang w:val="da-DK"/>
        </w:rPr>
        <w:t>chính,</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phát</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quốc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cho</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cơ</w:t>
      </w:r>
      <w:r>
        <w:rPr>
          <w:sz w:val="26"/>
          <w:szCs w:val="26"/>
          <w:lang w:val="da-DK"/>
        </w:rPr>
        <w:t xml:space="preserve"> </w:t>
      </w:r>
      <w:r w:rsidRPr="006301A0">
        <w:rPr>
          <w:sz w:val="26"/>
          <w:szCs w:val="26"/>
          <w:lang w:val="da-DK"/>
        </w:rPr>
        <w:t>sở</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kỳ</w:t>
      </w:r>
      <w:r>
        <w:rPr>
          <w:sz w:val="26"/>
          <w:szCs w:val="26"/>
          <w:lang w:val="da-DK"/>
        </w:rPr>
        <w:t xml:space="preserve"> </w:t>
      </w:r>
      <w:r w:rsidRPr="006301A0">
        <w:rPr>
          <w:sz w:val="26"/>
          <w:szCs w:val="26"/>
          <w:lang w:val="da-DK"/>
        </w:rPr>
        <w:t>báo</w:t>
      </w:r>
      <w:r>
        <w:rPr>
          <w:sz w:val="26"/>
          <w:szCs w:val="26"/>
          <w:lang w:val="da-DK"/>
        </w:rPr>
        <w:t xml:space="preserve"> </w:t>
      </w:r>
      <w:r w:rsidRPr="006301A0">
        <w:rPr>
          <w:sz w:val="26"/>
          <w:szCs w:val="26"/>
          <w:lang w:val="da-DK"/>
        </w:rPr>
        <w:t>cáo.</w:t>
      </w:r>
    </w:p>
    <w:p w:rsidR="006301A0" w:rsidRPr="006301A0" w:rsidRDefault="006301A0" w:rsidP="00A829F6">
      <w:pPr>
        <w:widowControl w:val="0"/>
        <w:autoSpaceDE w:val="0"/>
        <w:autoSpaceDN w:val="0"/>
        <w:spacing w:before="120" w:after="120" w:line="276" w:lineRule="auto"/>
        <w:ind w:firstLine="567"/>
        <w:jc w:val="both"/>
        <w:rPr>
          <w:sz w:val="26"/>
          <w:szCs w:val="26"/>
          <w:lang w:val="da-DK"/>
        </w:rPr>
      </w:pPr>
      <w:r w:rsidRPr="006301A0">
        <w:rPr>
          <w:i/>
          <w:sz w:val="26"/>
          <w:szCs w:val="26"/>
          <w:lang w:val="da-DK"/>
        </w:rPr>
        <w:t>-</w:t>
      </w:r>
      <w:r>
        <w:rPr>
          <w:i/>
          <w:sz w:val="26"/>
          <w:szCs w:val="26"/>
          <w:lang w:val="da-DK"/>
        </w:rPr>
        <w:t xml:space="preserve"> </w:t>
      </w:r>
      <w:r w:rsidRPr="006301A0">
        <w:rPr>
          <w:i/>
          <w:sz w:val="26"/>
          <w:szCs w:val="26"/>
          <w:lang w:val="da-DK"/>
        </w:rPr>
        <w:t>Dịch</w:t>
      </w:r>
      <w:r>
        <w:rPr>
          <w:i/>
          <w:sz w:val="26"/>
          <w:szCs w:val="26"/>
          <w:lang w:val="da-DK"/>
        </w:rPr>
        <w:t xml:space="preserve"> </w:t>
      </w:r>
      <w:r w:rsidRPr="006301A0">
        <w:rPr>
          <w:i/>
          <w:sz w:val="26"/>
          <w:szCs w:val="26"/>
          <w:lang w:val="da-DK"/>
        </w:rPr>
        <w:t>vụ</w:t>
      </w:r>
      <w:r>
        <w:rPr>
          <w:i/>
          <w:sz w:val="26"/>
          <w:szCs w:val="26"/>
          <w:lang w:val="da-DK"/>
        </w:rPr>
        <w:t xml:space="preserve"> </w:t>
      </w:r>
      <w:r w:rsidRPr="006301A0">
        <w:rPr>
          <w:i/>
          <w:sz w:val="26"/>
          <w:szCs w:val="26"/>
          <w:lang w:val="da-DK"/>
        </w:rPr>
        <w:t>bưu</w:t>
      </w:r>
      <w:r>
        <w:rPr>
          <w:i/>
          <w:sz w:val="26"/>
          <w:szCs w:val="26"/>
          <w:lang w:val="da-DK"/>
        </w:rPr>
        <w:t xml:space="preserve"> </w:t>
      </w:r>
      <w:r w:rsidRPr="006301A0">
        <w:rPr>
          <w:i/>
          <w:sz w:val="26"/>
          <w:szCs w:val="26"/>
          <w:lang w:val="da-DK"/>
        </w:rPr>
        <w:t>chính</w:t>
      </w:r>
      <w:r>
        <w:rPr>
          <w:i/>
          <w:sz w:val="26"/>
          <w:szCs w:val="26"/>
          <w:lang w:val="da-DK"/>
        </w:rPr>
        <w:t xml:space="preserve"> </w:t>
      </w:r>
      <w:r w:rsidRPr="006301A0">
        <w:rPr>
          <w:i/>
          <w:sz w:val="26"/>
          <w:szCs w:val="26"/>
          <w:lang w:val="da-DK"/>
        </w:rPr>
        <w:t>bao</w:t>
      </w:r>
      <w:r>
        <w:rPr>
          <w:i/>
          <w:sz w:val="26"/>
          <w:szCs w:val="26"/>
          <w:lang w:val="da-DK"/>
        </w:rPr>
        <w:t xml:space="preserve"> </w:t>
      </w:r>
      <w:r w:rsidRPr="006301A0">
        <w:rPr>
          <w:i/>
          <w:sz w:val="26"/>
          <w:szCs w:val="26"/>
          <w:lang w:val="da-DK"/>
        </w:rPr>
        <w:t>gồm</w:t>
      </w:r>
      <w:r w:rsidRPr="006301A0">
        <w:rPr>
          <w:sz w:val="26"/>
          <w:szCs w:val="26"/>
          <w:lang w:val="da-DK"/>
        </w:rPr>
        <w:t>:</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nhận,</w:t>
      </w:r>
      <w:r>
        <w:rPr>
          <w:sz w:val="26"/>
          <w:szCs w:val="26"/>
          <w:lang w:val="da-DK"/>
        </w:rPr>
        <w:t xml:space="preserve"> </w:t>
      </w:r>
      <w:r w:rsidRPr="006301A0">
        <w:rPr>
          <w:sz w:val="26"/>
          <w:szCs w:val="26"/>
          <w:lang w:val="da-DK"/>
        </w:rPr>
        <w:t>phân</w:t>
      </w:r>
      <w:r>
        <w:rPr>
          <w:sz w:val="26"/>
          <w:szCs w:val="26"/>
          <w:lang w:val="da-DK"/>
        </w:rPr>
        <w:t xml:space="preserve"> </w:t>
      </w:r>
      <w:r w:rsidRPr="006301A0">
        <w:rPr>
          <w:sz w:val="26"/>
          <w:szCs w:val="26"/>
          <w:lang w:val="da-DK"/>
        </w:rPr>
        <w:t>loại,</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phân</w:t>
      </w:r>
      <w:r>
        <w:rPr>
          <w:sz w:val="26"/>
          <w:szCs w:val="26"/>
          <w:lang w:val="da-DK"/>
        </w:rPr>
        <w:t xml:space="preserve"> </w:t>
      </w:r>
      <w:r w:rsidRPr="006301A0">
        <w:rPr>
          <w:sz w:val="26"/>
          <w:szCs w:val="26"/>
          <w:lang w:val="da-DK"/>
        </w:rPr>
        <w:t>phối</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quốc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thư,</w:t>
      </w:r>
      <w:r>
        <w:rPr>
          <w:sz w:val="26"/>
          <w:szCs w:val="26"/>
          <w:lang w:val="da-DK"/>
        </w:rPr>
        <w:t xml:space="preserve"> </w:t>
      </w:r>
      <w:r w:rsidRPr="006301A0">
        <w:rPr>
          <w:sz w:val="26"/>
          <w:szCs w:val="26"/>
          <w:lang w:val="da-DK"/>
        </w:rPr>
        <w:t>bưu</w:t>
      </w:r>
      <w:r>
        <w:rPr>
          <w:sz w:val="26"/>
          <w:szCs w:val="26"/>
          <w:lang w:val="da-DK"/>
        </w:rPr>
        <w:t xml:space="preserve"> </w:t>
      </w:r>
      <w:r w:rsidRPr="006301A0">
        <w:rPr>
          <w:sz w:val="26"/>
          <w:szCs w:val="26"/>
          <w:lang w:val="da-DK"/>
        </w:rPr>
        <w:t>phẩm,</w:t>
      </w:r>
      <w:r>
        <w:rPr>
          <w:sz w:val="26"/>
          <w:szCs w:val="26"/>
          <w:lang w:val="da-DK"/>
        </w:rPr>
        <w:t xml:space="preserve"> </w:t>
      </w:r>
      <w:r w:rsidRPr="006301A0">
        <w:rPr>
          <w:sz w:val="26"/>
          <w:szCs w:val="26"/>
          <w:lang w:val="da-DK"/>
        </w:rPr>
        <w:t>bưu</w:t>
      </w:r>
      <w:r>
        <w:rPr>
          <w:sz w:val="26"/>
          <w:szCs w:val="26"/>
          <w:lang w:val="da-DK"/>
        </w:rPr>
        <w:t xml:space="preserve"> </w:t>
      </w:r>
      <w:r w:rsidRPr="006301A0">
        <w:rPr>
          <w:sz w:val="26"/>
          <w:szCs w:val="26"/>
          <w:lang w:val="da-DK"/>
        </w:rPr>
        <w:t>kiện</w:t>
      </w:r>
      <w:r>
        <w:rPr>
          <w:sz w:val="26"/>
          <w:szCs w:val="26"/>
          <w:lang w:val="da-DK"/>
        </w:rPr>
        <w:t xml:space="preserve"> </w:t>
      </w:r>
      <w:r w:rsidRPr="006301A0">
        <w:rPr>
          <w:sz w:val="26"/>
          <w:szCs w:val="26"/>
          <w:lang w:val="da-DK"/>
        </w:rPr>
        <w:t>bằng</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bưu</w:t>
      </w:r>
      <w:r>
        <w:rPr>
          <w:sz w:val="26"/>
          <w:szCs w:val="26"/>
          <w:lang w:val="da-DK"/>
        </w:rPr>
        <w:t xml:space="preserve"> </w:t>
      </w:r>
      <w:r w:rsidRPr="006301A0">
        <w:rPr>
          <w:sz w:val="26"/>
          <w:szCs w:val="26"/>
          <w:lang w:val="da-DK"/>
        </w:rPr>
        <w:t>chính</w:t>
      </w:r>
      <w:r>
        <w:rPr>
          <w:sz w:val="26"/>
          <w:szCs w:val="26"/>
          <w:lang w:val="da-DK"/>
        </w:rPr>
        <w:t xml:space="preserve"> </w:t>
      </w:r>
      <w:r w:rsidRPr="006301A0">
        <w:rPr>
          <w:sz w:val="26"/>
          <w:szCs w:val="26"/>
          <w:lang w:val="da-DK"/>
        </w:rPr>
        <w:t>qua</w:t>
      </w:r>
      <w:r>
        <w:rPr>
          <w:sz w:val="26"/>
          <w:szCs w:val="26"/>
          <w:lang w:val="da-DK"/>
        </w:rPr>
        <w:t xml:space="preserve"> </w:t>
      </w:r>
      <w:r w:rsidRPr="006301A0">
        <w:rPr>
          <w:sz w:val="26"/>
          <w:szCs w:val="26"/>
          <w:lang w:val="da-DK"/>
        </w:rPr>
        <w:t>mạng</w:t>
      </w:r>
      <w:r>
        <w:rPr>
          <w:sz w:val="26"/>
          <w:szCs w:val="26"/>
          <w:lang w:val="da-DK"/>
        </w:rPr>
        <w:t xml:space="preserve"> </w:t>
      </w:r>
      <w:r w:rsidRPr="006301A0">
        <w:rPr>
          <w:sz w:val="26"/>
          <w:szCs w:val="26"/>
          <w:lang w:val="da-DK"/>
        </w:rPr>
        <w:t>lưới</w:t>
      </w:r>
      <w:r>
        <w:rPr>
          <w:sz w:val="26"/>
          <w:szCs w:val="26"/>
          <w:lang w:val="da-DK"/>
        </w:rPr>
        <w:t xml:space="preserve"> </w:t>
      </w:r>
      <w:r w:rsidRPr="006301A0">
        <w:rPr>
          <w:sz w:val="26"/>
          <w:szCs w:val="26"/>
          <w:lang w:val="da-DK"/>
        </w:rPr>
        <w:t>bưu</w:t>
      </w:r>
      <w:r>
        <w:rPr>
          <w:sz w:val="26"/>
          <w:szCs w:val="26"/>
          <w:lang w:val="da-DK"/>
        </w:rPr>
        <w:t xml:space="preserve"> </w:t>
      </w:r>
      <w:r w:rsidRPr="006301A0">
        <w:rPr>
          <w:sz w:val="26"/>
          <w:szCs w:val="26"/>
          <w:lang w:val="da-DK"/>
        </w:rPr>
        <w:t>điện</w:t>
      </w:r>
      <w:r>
        <w:rPr>
          <w:sz w:val="26"/>
          <w:szCs w:val="26"/>
          <w:lang w:val="da-DK"/>
        </w:rPr>
        <w:t xml:space="preserve"> </w:t>
      </w:r>
      <w:r w:rsidRPr="006301A0">
        <w:rPr>
          <w:i/>
          <w:sz w:val="26"/>
          <w:szCs w:val="26"/>
          <w:lang w:val="da-DK"/>
        </w:rPr>
        <w:t>(không</w:t>
      </w:r>
      <w:r>
        <w:rPr>
          <w:i/>
          <w:sz w:val="26"/>
          <w:szCs w:val="26"/>
          <w:lang w:val="da-DK"/>
        </w:rPr>
        <w:t xml:space="preserve"> </w:t>
      </w:r>
      <w:r w:rsidRPr="006301A0">
        <w:rPr>
          <w:i/>
          <w:sz w:val="26"/>
          <w:szCs w:val="26"/>
          <w:lang w:val="da-DK"/>
        </w:rPr>
        <w:t>bao</w:t>
      </w:r>
      <w:r>
        <w:rPr>
          <w:i/>
          <w:sz w:val="26"/>
          <w:szCs w:val="26"/>
          <w:lang w:val="da-DK"/>
        </w:rPr>
        <w:t xml:space="preserve"> </w:t>
      </w:r>
      <w:r w:rsidRPr="006301A0">
        <w:rPr>
          <w:i/>
          <w:sz w:val="26"/>
          <w:szCs w:val="26"/>
          <w:lang w:val="da-DK"/>
        </w:rPr>
        <w:t>gồm</w:t>
      </w:r>
      <w:r>
        <w:rPr>
          <w:i/>
          <w:sz w:val="26"/>
          <w:szCs w:val="26"/>
          <w:lang w:val="da-DK"/>
        </w:rPr>
        <w:t xml:space="preserve"> </w:t>
      </w:r>
      <w:r w:rsidRPr="006301A0">
        <w:rPr>
          <w:i/>
          <w:sz w:val="26"/>
          <w:szCs w:val="26"/>
          <w:lang w:val="da-DK"/>
        </w:rPr>
        <w:t>dịch</w:t>
      </w:r>
      <w:r>
        <w:rPr>
          <w:i/>
          <w:sz w:val="26"/>
          <w:szCs w:val="26"/>
          <w:lang w:val="da-DK"/>
        </w:rPr>
        <w:t xml:space="preserve"> </w:t>
      </w:r>
      <w:r w:rsidRPr="006301A0">
        <w:rPr>
          <w:i/>
          <w:sz w:val="26"/>
          <w:szCs w:val="26"/>
          <w:lang w:val="da-DK"/>
        </w:rPr>
        <w:t>vụ</w:t>
      </w:r>
      <w:r>
        <w:rPr>
          <w:i/>
          <w:sz w:val="26"/>
          <w:szCs w:val="26"/>
          <w:lang w:val="da-DK"/>
        </w:rPr>
        <w:t xml:space="preserve"> </w:t>
      </w:r>
      <w:r w:rsidRPr="006301A0">
        <w:rPr>
          <w:i/>
          <w:sz w:val="26"/>
          <w:szCs w:val="26"/>
          <w:lang w:val="da-DK"/>
        </w:rPr>
        <w:t>chuyển</w:t>
      </w:r>
      <w:r>
        <w:rPr>
          <w:i/>
          <w:sz w:val="26"/>
          <w:szCs w:val="26"/>
          <w:lang w:val="da-DK"/>
        </w:rPr>
        <w:t xml:space="preserve"> </w:t>
      </w:r>
      <w:r w:rsidRPr="006301A0">
        <w:rPr>
          <w:i/>
          <w:sz w:val="26"/>
          <w:szCs w:val="26"/>
          <w:lang w:val="da-DK"/>
        </w:rPr>
        <w:t>tiền</w:t>
      </w:r>
      <w:r>
        <w:rPr>
          <w:i/>
          <w:sz w:val="26"/>
          <w:szCs w:val="26"/>
          <w:lang w:val="da-DK"/>
        </w:rPr>
        <w:t xml:space="preserve"> </w:t>
      </w:r>
      <w:r w:rsidRPr="006301A0">
        <w:rPr>
          <w:i/>
          <w:sz w:val="26"/>
          <w:szCs w:val="26"/>
          <w:lang w:val="da-DK"/>
        </w:rPr>
        <w:t>bưu</w:t>
      </w:r>
      <w:r>
        <w:rPr>
          <w:i/>
          <w:sz w:val="26"/>
          <w:szCs w:val="26"/>
          <w:lang w:val="da-DK"/>
        </w:rPr>
        <w:t xml:space="preserve"> </w:t>
      </w:r>
      <w:r w:rsidRPr="006301A0">
        <w:rPr>
          <w:i/>
          <w:sz w:val="26"/>
          <w:szCs w:val="26"/>
          <w:lang w:val="da-DK"/>
        </w:rPr>
        <w:t>điện,</w:t>
      </w:r>
      <w:r>
        <w:rPr>
          <w:i/>
          <w:sz w:val="26"/>
          <w:szCs w:val="26"/>
          <w:lang w:val="da-DK"/>
        </w:rPr>
        <w:t xml:space="preserve"> </w:t>
      </w:r>
      <w:r w:rsidRPr="006301A0">
        <w:rPr>
          <w:i/>
          <w:sz w:val="26"/>
          <w:szCs w:val="26"/>
          <w:lang w:val="da-DK"/>
        </w:rPr>
        <w:t>tiết</w:t>
      </w:r>
      <w:r>
        <w:rPr>
          <w:i/>
          <w:sz w:val="26"/>
          <w:szCs w:val="26"/>
          <w:lang w:val="da-DK"/>
        </w:rPr>
        <w:t xml:space="preserve"> </w:t>
      </w:r>
      <w:r w:rsidRPr="006301A0">
        <w:rPr>
          <w:i/>
          <w:sz w:val="26"/>
          <w:szCs w:val="26"/>
          <w:lang w:val="da-DK"/>
        </w:rPr>
        <w:t>kiệm</w:t>
      </w:r>
      <w:r>
        <w:rPr>
          <w:i/>
          <w:sz w:val="26"/>
          <w:szCs w:val="26"/>
          <w:lang w:val="da-DK"/>
        </w:rPr>
        <w:t xml:space="preserve"> </w:t>
      </w:r>
      <w:r w:rsidRPr="006301A0">
        <w:rPr>
          <w:i/>
          <w:sz w:val="26"/>
          <w:szCs w:val="26"/>
          <w:lang w:val="da-DK"/>
        </w:rPr>
        <w:t>bưu</w:t>
      </w:r>
      <w:r>
        <w:rPr>
          <w:i/>
          <w:sz w:val="26"/>
          <w:szCs w:val="26"/>
          <w:lang w:val="da-DK"/>
        </w:rPr>
        <w:t xml:space="preserve"> </w:t>
      </w:r>
      <w:r w:rsidRPr="006301A0">
        <w:rPr>
          <w:i/>
          <w:sz w:val="26"/>
          <w:szCs w:val="26"/>
          <w:lang w:val="da-DK"/>
        </w:rPr>
        <w:t>điện)</w:t>
      </w:r>
      <w:r w:rsidRPr="006301A0">
        <w:rPr>
          <w:sz w:val="26"/>
          <w:szCs w:val="26"/>
          <w:lang w:val="da-DK"/>
        </w:rPr>
        <w:t>.</w:t>
      </w:r>
    </w:p>
    <w:p w:rsidR="006301A0" w:rsidRPr="006301A0" w:rsidRDefault="006301A0" w:rsidP="00A829F6">
      <w:pPr>
        <w:widowControl w:val="0"/>
        <w:autoSpaceDE w:val="0"/>
        <w:autoSpaceDN w:val="0"/>
        <w:spacing w:before="120" w:after="120" w:line="276" w:lineRule="auto"/>
        <w:ind w:firstLine="567"/>
        <w:jc w:val="both"/>
        <w:rPr>
          <w:sz w:val="26"/>
          <w:szCs w:val="26"/>
          <w:lang w:val="da-DK"/>
        </w:rPr>
      </w:pPr>
      <w:r w:rsidRPr="006301A0">
        <w:rPr>
          <w:sz w:val="26"/>
          <w:szCs w:val="26"/>
          <w:lang w:val="da-DK"/>
        </w:rPr>
        <w:t>-</w:t>
      </w:r>
      <w:r>
        <w:rPr>
          <w:sz w:val="26"/>
          <w:szCs w:val="26"/>
          <w:lang w:val="da-DK"/>
        </w:rPr>
        <w:t xml:space="preserve"> </w:t>
      </w:r>
      <w:r w:rsidRPr="006301A0">
        <w:rPr>
          <w:i/>
          <w:sz w:val="26"/>
          <w:szCs w:val="26"/>
          <w:lang w:val="da-DK"/>
        </w:rPr>
        <w:t>Dịch</w:t>
      </w:r>
      <w:r>
        <w:rPr>
          <w:i/>
          <w:sz w:val="26"/>
          <w:szCs w:val="26"/>
          <w:lang w:val="da-DK"/>
        </w:rPr>
        <w:t xml:space="preserve"> </w:t>
      </w:r>
      <w:r w:rsidRPr="006301A0">
        <w:rPr>
          <w:i/>
          <w:sz w:val="26"/>
          <w:szCs w:val="26"/>
          <w:lang w:val="da-DK"/>
        </w:rPr>
        <w:t>vụ</w:t>
      </w:r>
      <w:r>
        <w:rPr>
          <w:i/>
          <w:sz w:val="26"/>
          <w:szCs w:val="26"/>
          <w:lang w:val="da-DK"/>
        </w:rPr>
        <w:t xml:space="preserve"> </w:t>
      </w:r>
      <w:r w:rsidRPr="006301A0">
        <w:rPr>
          <w:i/>
          <w:sz w:val="26"/>
          <w:szCs w:val="26"/>
          <w:lang w:val="da-DK"/>
        </w:rPr>
        <w:t>chuyển</w:t>
      </w:r>
      <w:r>
        <w:rPr>
          <w:i/>
          <w:sz w:val="26"/>
          <w:szCs w:val="26"/>
          <w:lang w:val="da-DK"/>
        </w:rPr>
        <w:t xml:space="preserve"> </w:t>
      </w:r>
      <w:r w:rsidRPr="006301A0">
        <w:rPr>
          <w:i/>
          <w:sz w:val="26"/>
          <w:szCs w:val="26"/>
          <w:lang w:val="da-DK"/>
        </w:rPr>
        <w:t>phát</w:t>
      </w:r>
      <w:r>
        <w:rPr>
          <w:i/>
          <w:sz w:val="26"/>
          <w:szCs w:val="26"/>
          <w:lang w:val="da-DK"/>
        </w:rPr>
        <w:t xml:space="preserve"> </w:t>
      </w:r>
      <w:r w:rsidRPr="006301A0">
        <w:rPr>
          <w:i/>
          <w:sz w:val="26"/>
          <w:szCs w:val="26"/>
          <w:lang w:val="da-DK"/>
        </w:rPr>
        <w:t>bao</w:t>
      </w:r>
      <w:r>
        <w:rPr>
          <w:i/>
          <w:sz w:val="26"/>
          <w:szCs w:val="26"/>
          <w:lang w:val="da-DK"/>
        </w:rPr>
        <w:t xml:space="preserve"> </w:t>
      </w:r>
      <w:r w:rsidRPr="006301A0">
        <w:rPr>
          <w:i/>
          <w:sz w:val="26"/>
          <w:szCs w:val="26"/>
          <w:lang w:val="da-DK"/>
        </w:rPr>
        <w:t>gồm</w:t>
      </w:r>
      <w:r w:rsidRPr="006301A0">
        <w:rPr>
          <w:sz w:val="26"/>
          <w:szCs w:val="26"/>
          <w:lang w:val="da-DK"/>
        </w:rPr>
        <w:t>:</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nhận,</w:t>
      </w:r>
      <w:r>
        <w:rPr>
          <w:sz w:val="26"/>
          <w:szCs w:val="26"/>
          <w:lang w:val="da-DK"/>
        </w:rPr>
        <w:t xml:space="preserve"> </w:t>
      </w:r>
      <w:r w:rsidRPr="006301A0">
        <w:rPr>
          <w:sz w:val="26"/>
          <w:szCs w:val="26"/>
          <w:lang w:val="da-DK"/>
        </w:rPr>
        <w:t>phân</w:t>
      </w:r>
      <w:r>
        <w:rPr>
          <w:sz w:val="26"/>
          <w:szCs w:val="26"/>
          <w:lang w:val="da-DK"/>
        </w:rPr>
        <w:t xml:space="preserve"> </w:t>
      </w:r>
      <w:r w:rsidRPr="006301A0">
        <w:rPr>
          <w:sz w:val="26"/>
          <w:szCs w:val="26"/>
          <w:lang w:val="da-DK"/>
        </w:rPr>
        <w:t>loại,</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phân</w:t>
      </w:r>
      <w:r>
        <w:rPr>
          <w:sz w:val="26"/>
          <w:szCs w:val="26"/>
          <w:lang w:val="da-DK"/>
        </w:rPr>
        <w:t xml:space="preserve"> </w:t>
      </w:r>
      <w:r w:rsidRPr="006301A0">
        <w:rPr>
          <w:sz w:val="26"/>
          <w:szCs w:val="26"/>
          <w:lang w:val="da-DK"/>
        </w:rPr>
        <w:t>phối</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quốc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thư,</w:t>
      </w:r>
      <w:r>
        <w:rPr>
          <w:sz w:val="26"/>
          <w:szCs w:val="26"/>
          <w:lang w:val="da-DK"/>
        </w:rPr>
        <w:t xml:space="preserve"> </w:t>
      </w:r>
      <w:r w:rsidRPr="006301A0">
        <w:rPr>
          <w:sz w:val="26"/>
          <w:szCs w:val="26"/>
          <w:lang w:val="da-DK"/>
        </w:rPr>
        <w:t>bưu</w:t>
      </w:r>
      <w:r>
        <w:rPr>
          <w:sz w:val="26"/>
          <w:szCs w:val="26"/>
          <w:lang w:val="da-DK"/>
        </w:rPr>
        <w:t xml:space="preserve"> </w:t>
      </w:r>
      <w:r w:rsidRPr="006301A0">
        <w:rPr>
          <w:sz w:val="26"/>
          <w:szCs w:val="26"/>
          <w:lang w:val="da-DK"/>
        </w:rPr>
        <w:t>phẩm,</w:t>
      </w:r>
      <w:r>
        <w:rPr>
          <w:sz w:val="26"/>
          <w:szCs w:val="26"/>
          <w:lang w:val="da-DK"/>
        </w:rPr>
        <w:t xml:space="preserve"> </w:t>
      </w:r>
      <w:r w:rsidRPr="006301A0">
        <w:rPr>
          <w:sz w:val="26"/>
          <w:szCs w:val="26"/>
          <w:lang w:val="da-DK"/>
        </w:rPr>
        <w:t>bưu</w:t>
      </w:r>
      <w:r>
        <w:rPr>
          <w:sz w:val="26"/>
          <w:szCs w:val="26"/>
          <w:lang w:val="da-DK"/>
        </w:rPr>
        <w:t xml:space="preserve"> </w:t>
      </w:r>
      <w:r w:rsidRPr="006301A0">
        <w:rPr>
          <w:sz w:val="26"/>
          <w:szCs w:val="26"/>
          <w:lang w:val="da-DK"/>
        </w:rPr>
        <w:t>kiện</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cơ</w:t>
      </w:r>
      <w:r>
        <w:rPr>
          <w:sz w:val="26"/>
          <w:szCs w:val="26"/>
          <w:lang w:val="da-DK"/>
        </w:rPr>
        <w:t xml:space="preserve"> </w:t>
      </w:r>
      <w:r w:rsidRPr="006301A0">
        <w:rPr>
          <w:sz w:val="26"/>
          <w:szCs w:val="26"/>
          <w:lang w:val="da-DK"/>
        </w:rPr>
        <w:t>sở</w:t>
      </w:r>
      <w:r>
        <w:rPr>
          <w:sz w:val="26"/>
          <w:szCs w:val="26"/>
          <w:lang w:val="da-DK"/>
        </w:rPr>
        <w:t xml:space="preserve"> </w:t>
      </w:r>
      <w:r w:rsidRPr="006301A0">
        <w:rPr>
          <w:sz w:val="26"/>
          <w:szCs w:val="26"/>
          <w:lang w:val="da-DK"/>
        </w:rPr>
        <w:t>không</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theo</w:t>
      </w:r>
      <w:r>
        <w:rPr>
          <w:sz w:val="26"/>
          <w:szCs w:val="26"/>
          <w:lang w:val="da-DK"/>
        </w:rPr>
        <w:t xml:space="preserve"> </w:t>
      </w:r>
      <w:r w:rsidRPr="006301A0">
        <w:rPr>
          <w:sz w:val="26"/>
          <w:szCs w:val="26"/>
          <w:lang w:val="da-DK"/>
        </w:rPr>
        <w:t>giao</w:t>
      </w:r>
      <w:r>
        <w:rPr>
          <w:sz w:val="26"/>
          <w:szCs w:val="26"/>
          <w:lang w:val="da-DK"/>
        </w:rPr>
        <w:t xml:space="preserve"> </w:t>
      </w:r>
      <w:r w:rsidRPr="006301A0">
        <w:rPr>
          <w:sz w:val="26"/>
          <w:szCs w:val="26"/>
          <w:lang w:val="da-DK"/>
        </w:rPr>
        <w:t>ước</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chung;</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này</w:t>
      </w:r>
      <w:r>
        <w:rPr>
          <w:sz w:val="26"/>
          <w:szCs w:val="26"/>
          <w:lang w:val="da-DK"/>
        </w:rPr>
        <w:t xml:space="preserve"> </w:t>
      </w:r>
      <w:r w:rsidRPr="006301A0">
        <w:rPr>
          <w:sz w:val="26"/>
          <w:szCs w:val="26"/>
          <w:lang w:val="da-DK"/>
        </w:rPr>
        <w:t>cũng</w:t>
      </w:r>
      <w:r>
        <w:rPr>
          <w:sz w:val="26"/>
          <w:szCs w:val="26"/>
          <w:lang w:val="da-DK"/>
        </w:rPr>
        <w:t xml:space="preserve"> </w:t>
      </w:r>
      <w:r w:rsidRPr="006301A0">
        <w:rPr>
          <w:sz w:val="26"/>
          <w:szCs w:val="26"/>
          <w:lang w:val="da-DK"/>
        </w:rPr>
        <w:t>bao</w:t>
      </w:r>
      <w:r>
        <w:rPr>
          <w:sz w:val="26"/>
          <w:szCs w:val="26"/>
          <w:lang w:val="da-DK"/>
        </w:rPr>
        <w:t xml:space="preserve"> </w:t>
      </w:r>
      <w:r w:rsidRPr="006301A0">
        <w:rPr>
          <w:sz w:val="26"/>
          <w:szCs w:val="26"/>
          <w:lang w:val="da-DK"/>
        </w:rPr>
        <w:t>gồm</w:t>
      </w:r>
      <w:r>
        <w:rPr>
          <w:sz w:val="26"/>
          <w:szCs w:val="26"/>
          <w:lang w:val="da-DK"/>
        </w:rPr>
        <w:t xml:space="preserve"> </w:t>
      </w:r>
      <w:r w:rsidRPr="006301A0">
        <w:rPr>
          <w:sz w:val="26"/>
          <w:szCs w:val="26"/>
          <w:lang w:val="da-DK"/>
        </w:rPr>
        <w:t>cả</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giao</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tận</w:t>
      </w:r>
      <w:r>
        <w:rPr>
          <w:sz w:val="26"/>
          <w:szCs w:val="26"/>
          <w:lang w:val="da-DK"/>
        </w:rPr>
        <w:t xml:space="preserve"> </w:t>
      </w:r>
      <w:r w:rsidRPr="006301A0">
        <w:rPr>
          <w:sz w:val="26"/>
          <w:szCs w:val="26"/>
          <w:lang w:val="da-DK"/>
        </w:rPr>
        <w:t>nhà.</w:t>
      </w:r>
    </w:p>
    <w:p w:rsidR="006301A0" w:rsidRPr="006301A0" w:rsidRDefault="006301A0" w:rsidP="00A829F6">
      <w:pPr>
        <w:widowControl w:val="0"/>
        <w:autoSpaceDE w:val="0"/>
        <w:autoSpaceDN w:val="0"/>
        <w:spacing w:before="120" w:after="120" w:line="276" w:lineRule="auto"/>
        <w:ind w:firstLine="567"/>
        <w:jc w:val="both"/>
        <w:rPr>
          <w:b/>
          <w:sz w:val="26"/>
          <w:szCs w:val="26"/>
          <w:lang w:val="nb-NO"/>
        </w:rPr>
      </w:pPr>
      <w:r w:rsidRPr="006301A0">
        <w:rPr>
          <w:b/>
          <w:sz w:val="26"/>
          <w:szCs w:val="26"/>
          <w:lang w:val="nb-NO"/>
        </w:rPr>
        <w:t>Phần</w:t>
      </w:r>
      <w:r>
        <w:rPr>
          <w:b/>
          <w:sz w:val="26"/>
          <w:szCs w:val="26"/>
          <w:lang w:val="nb-NO"/>
        </w:rPr>
        <w:t xml:space="preserve"> </w:t>
      </w:r>
      <w:r w:rsidRPr="006301A0">
        <w:rPr>
          <w:b/>
          <w:sz w:val="26"/>
          <w:szCs w:val="26"/>
          <w:lang w:val="nb-NO"/>
        </w:rPr>
        <w:t>2.</w:t>
      </w:r>
      <w:r>
        <w:rPr>
          <w:b/>
          <w:sz w:val="26"/>
          <w:szCs w:val="26"/>
          <w:lang w:val="nb-NO"/>
        </w:rPr>
        <w:t xml:space="preserve"> </w:t>
      </w:r>
      <w:r w:rsidRPr="006301A0">
        <w:rPr>
          <w:b/>
          <w:sz w:val="26"/>
          <w:szCs w:val="26"/>
          <w:lang w:val="nb-NO"/>
        </w:rPr>
        <w:t>KẾT</w:t>
      </w:r>
      <w:r>
        <w:rPr>
          <w:b/>
          <w:sz w:val="26"/>
          <w:szCs w:val="26"/>
          <w:lang w:val="nb-NO"/>
        </w:rPr>
        <w:t xml:space="preserve"> </w:t>
      </w:r>
      <w:r w:rsidRPr="006301A0">
        <w:rPr>
          <w:b/>
          <w:sz w:val="26"/>
          <w:szCs w:val="26"/>
          <w:lang w:val="nb-NO"/>
        </w:rPr>
        <w:t>QUẢ</w:t>
      </w:r>
      <w:r>
        <w:rPr>
          <w:b/>
          <w:sz w:val="26"/>
          <w:szCs w:val="26"/>
          <w:lang w:val="nb-NO"/>
        </w:rPr>
        <w:t xml:space="preserve"> </w:t>
      </w:r>
      <w:r w:rsidRPr="006301A0">
        <w:rPr>
          <w:b/>
          <w:sz w:val="26"/>
          <w:szCs w:val="26"/>
          <w:lang w:val="nb-NO"/>
        </w:rPr>
        <w:t>HOẠT</w:t>
      </w:r>
      <w:r>
        <w:rPr>
          <w:b/>
          <w:sz w:val="26"/>
          <w:szCs w:val="26"/>
          <w:lang w:val="nb-NO"/>
        </w:rPr>
        <w:t xml:space="preserve"> </w:t>
      </w:r>
      <w:r w:rsidRPr="006301A0">
        <w:rPr>
          <w:b/>
          <w:sz w:val="26"/>
          <w:szCs w:val="26"/>
          <w:lang w:val="nb-NO"/>
        </w:rPr>
        <w:t>ĐỘNG</w:t>
      </w:r>
      <w:r>
        <w:rPr>
          <w:b/>
          <w:sz w:val="26"/>
          <w:szCs w:val="26"/>
          <w:lang w:val="nb-NO"/>
        </w:rPr>
        <w:t xml:space="preserve"> </w:t>
      </w:r>
      <w:r w:rsidRPr="006301A0">
        <w:rPr>
          <w:b/>
          <w:sz w:val="26"/>
          <w:szCs w:val="26"/>
          <w:lang w:val="nb-NO"/>
        </w:rPr>
        <w:t>KHO</w:t>
      </w:r>
      <w:r>
        <w:rPr>
          <w:b/>
          <w:sz w:val="26"/>
          <w:szCs w:val="26"/>
          <w:lang w:val="nb-NO"/>
        </w:rPr>
        <w:t xml:space="preserve"> </w:t>
      </w:r>
      <w:r w:rsidRPr="006301A0">
        <w:rPr>
          <w:b/>
          <w:sz w:val="26"/>
          <w:szCs w:val="26"/>
          <w:lang w:val="nb-NO"/>
        </w:rPr>
        <w:t>BÃI,</w:t>
      </w:r>
      <w:r>
        <w:rPr>
          <w:b/>
          <w:sz w:val="26"/>
          <w:szCs w:val="26"/>
          <w:lang w:val="nb-NO"/>
        </w:rPr>
        <w:t xml:space="preserve"> </w:t>
      </w:r>
      <w:r w:rsidRPr="006301A0">
        <w:rPr>
          <w:b/>
          <w:sz w:val="26"/>
          <w:szCs w:val="26"/>
          <w:lang w:val="nb-NO"/>
        </w:rPr>
        <w:t>BỐC</w:t>
      </w:r>
      <w:r>
        <w:rPr>
          <w:b/>
          <w:sz w:val="26"/>
          <w:szCs w:val="26"/>
          <w:lang w:val="nb-NO"/>
        </w:rPr>
        <w:t xml:space="preserve"> </w:t>
      </w:r>
      <w:r w:rsidRPr="006301A0">
        <w:rPr>
          <w:b/>
          <w:sz w:val="26"/>
          <w:szCs w:val="26"/>
          <w:lang w:val="nb-NO"/>
        </w:rPr>
        <w:t>XẾP</w:t>
      </w:r>
      <w:r>
        <w:rPr>
          <w:b/>
          <w:sz w:val="26"/>
          <w:szCs w:val="26"/>
          <w:lang w:val="nb-NO"/>
        </w:rPr>
        <w:t xml:space="preserve"> </w:t>
      </w:r>
      <w:r w:rsidRPr="006301A0">
        <w:rPr>
          <w:b/>
          <w:sz w:val="26"/>
          <w:szCs w:val="26"/>
          <w:lang w:val="nb-NO"/>
        </w:rPr>
        <w:t>VÀ</w:t>
      </w:r>
      <w:r>
        <w:rPr>
          <w:b/>
          <w:sz w:val="26"/>
          <w:szCs w:val="26"/>
          <w:lang w:val="nb-NO"/>
        </w:rPr>
        <w:t xml:space="preserve"> </w:t>
      </w:r>
      <w:r w:rsidRPr="006301A0">
        <w:rPr>
          <w:b/>
          <w:sz w:val="26"/>
          <w:szCs w:val="26"/>
          <w:lang w:val="nb-NO"/>
        </w:rPr>
        <w:t>HỖ</w:t>
      </w:r>
      <w:r>
        <w:rPr>
          <w:b/>
          <w:sz w:val="26"/>
          <w:szCs w:val="26"/>
          <w:lang w:val="nb-NO"/>
        </w:rPr>
        <w:t xml:space="preserve"> </w:t>
      </w:r>
      <w:r w:rsidRPr="006301A0">
        <w:rPr>
          <w:b/>
          <w:sz w:val="26"/>
          <w:szCs w:val="26"/>
          <w:lang w:val="nb-NO"/>
        </w:rPr>
        <w:t>TRỢ</w:t>
      </w:r>
      <w:r>
        <w:rPr>
          <w:b/>
          <w:sz w:val="26"/>
          <w:szCs w:val="26"/>
          <w:lang w:val="nb-NO"/>
        </w:rPr>
        <w:t xml:space="preserve"> </w:t>
      </w:r>
      <w:r w:rsidRPr="006301A0">
        <w:rPr>
          <w:b/>
          <w:sz w:val="26"/>
          <w:szCs w:val="26"/>
          <w:lang w:val="nb-NO"/>
        </w:rPr>
        <w:t>VẬN</w:t>
      </w:r>
      <w:r>
        <w:rPr>
          <w:b/>
          <w:sz w:val="26"/>
          <w:szCs w:val="26"/>
          <w:lang w:val="nb-NO"/>
        </w:rPr>
        <w:t xml:space="preserve"> </w:t>
      </w:r>
      <w:r w:rsidRPr="006301A0">
        <w:rPr>
          <w:b/>
          <w:sz w:val="26"/>
          <w:szCs w:val="26"/>
          <w:lang w:val="nb-NO"/>
        </w:rPr>
        <w:t>TẢI</w:t>
      </w:r>
      <w:r>
        <w:rPr>
          <w:b/>
          <w:sz w:val="26"/>
          <w:szCs w:val="26"/>
          <w:lang w:val="nb-NO"/>
        </w:rPr>
        <w:t xml:space="preserve"> </w:t>
      </w:r>
      <w:r w:rsidRPr="006301A0">
        <w:rPr>
          <w:b/>
          <w:sz w:val="26"/>
          <w:szCs w:val="26"/>
          <w:lang w:val="nb-NO"/>
        </w:rPr>
        <w:t>NĂM</w:t>
      </w:r>
      <w:r>
        <w:rPr>
          <w:b/>
          <w:sz w:val="26"/>
          <w:szCs w:val="26"/>
          <w:lang w:val="nb-NO"/>
        </w:rPr>
        <w:t xml:space="preserve"> </w:t>
      </w:r>
      <w:r w:rsidR="00A829F6">
        <w:rPr>
          <w:b/>
          <w:sz w:val="26"/>
          <w:szCs w:val="26"/>
          <w:lang w:val="nb-NO"/>
        </w:rPr>
        <w:t>2022</w:t>
      </w:r>
    </w:p>
    <w:p w:rsidR="006301A0" w:rsidRPr="006301A0" w:rsidRDefault="006301A0" w:rsidP="00A829F6">
      <w:pPr>
        <w:widowControl w:val="0"/>
        <w:autoSpaceDE w:val="0"/>
        <w:autoSpaceDN w:val="0"/>
        <w:adjustRightInd w:val="0"/>
        <w:spacing w:before="120" w:after="120" w:line="276" w:lineRule="auto"/>
        <w:ind w:firstLine="567"/>
        <w:jc w:val="both"/>
        <w:textAlignment w:val="center"/>
        <w:outlineLvl w:val="1"/>
        <w:rPr>
          <w:b/>
          <w:bCs/>
          <w:iCs/>
          <w:sz w:val="26"/>
          <w:szCs w:val="26"/>
          <w:lang w:val="da-DK"/>
        </w:rPr>
      </w:pPr>
      <w:r w:rsidRPr="006301A0">
        <w:rPr>
          <w:b/>
          <w:bCs/>
          <w:iCs/>
          <w:sz w:val="26"/>
          <w:szCs w:val="26"/>
          <w:lang w:val="da-DK"/>
        </w:rPr>
        <w:t>I.</w:t>
      </w:r>
      <w:r>
        <w:rPr>
          <w:b/>
          <w:bCs/>
          <w:iCs/>
          <w:sz w:val="26"/>
          <w:szCs w:val="26"/>
          <w:lang w:val="da-DK"/>
        </w:rPr>
        <w:t xml:space="preserve"> </w:t>
      </w:r>
      <w:r w:rsidRPr="006301A0">
        <w:rPr>
          <w:b/>
          <w:bCs/>
          <w:iCs/>
          <w:sz w:val="26"/>
          <w:szCs w:val="26"/>
          <w:lang w:val="da-DK"/>
        </w:rPr>
        <w:t>Kho,</w:t>
      </w:r>
      <w:r>
        <w:rPr>
          <w:b/>
          <w:bCs/>
          <w:iCs/>
          <w:sz w:val="26"/>
          <w:szCs w:val="26"/>
          <w:lang w:val="da-DK"/>
        </w:rPr>
        <w:t xml:space="preserve"> </w:t>
      </w:r>
      <w:r w:rsidRPr="006301A0">
        <w:rPr>
          <w:b/>
          <w:bCs/>
          <w:iCs/>
          <w:sz w:val="26"/>
          <w:szCs w:val="26"/>
          <w:lang w:val="da-DK"/>
        </w:rPr>
        <w:t>bãi</w:t>
      </w:r>
      <w:r>
        <w:rPr>
          <w:b/>
          <w:bCs/>
          <w:iCs/>
          <w:sz w:val="26"/>
          <w:szCs w:val="26"/>
          <w:lang w:val="da-DK"/>
        </w:rPr>
        <w:t xml:space="preserve"> </w:t>
      </w:r>
      <w:r w:rsidRPr="006301A0">
        <w:rPr>
          <w:b/>
          <w:bCs/>
          <w:iCs/>
          <w:sz w:val="26"/>
          <w:szCs w:val="26"/>
          <w:lang w:val="da-DK"/>
        </w:rPr>
        <w:t>lưu</w:t>
      </w:r>
      <w:r>
        <w:rPr>
          <w:b/>
          <w:bCs/>
          <w:iCs/>
          <w:sz w:val="26"/>
          <w:szCs w:val="26"/>
          <w:lang w:val="da-DK"/>
        </w:rPr>
        <w:t xml:space="preserve"> </w:t>
      </w:r>
      <w:r w:rsidRPr="006301A0">
        <w:rPr>
          <w:b/>
          <w:bCs/>
          <w:iCs/>
          <w:sz w:val="26"/>
          <w:szCs w:val="26"/>
          <w:lang w:val="da-DK"/>
        </w:rPr>
        <w:t>giữ</w:t>
      </w:r>
      <w:r>
        <w:rPr>
          <w:b/>
          <w:bCs/>
          <w:iCs/>
          <w:sz w:val="26"/>
          <w:szCs w:val="26"/>
          <w:lang w:val="da-DK"/>
        </w:rPr>
        <w:t xml:space="preserve"> </w:t>
      </w:r>
      <w:r w:rsidRPr="006301A0">
        <w:rPr>
          <w:b/>
          <w:bCs/>
          <w:iCs/>
          <w:sz w:val="26"/>
          <w:szCs w:val="26"/>
          <w:lang w:val="da-DK"/>
        </w:rPr>
        <w:t>hàng</w:t>
      </w:r>
      <w:r>
        <w:rPr>
          <w:b/>
          <w:bCs/>
          <w:iCs/>
          <w:sz w:val="26"/>
          <w:szCs w:val="26"/>
          <w:lang w:val="da-DK"/>
        </w:rPr>
        <w:t xml:space="preserve"> </w:t>
      </w:r>
      <w:r w:rsidRPr="006301A0">
        <w:rPr>
          <w:b/>
          <w:bCs/>
          <w:iCs/>
          <w:sz w:val="26"/>
          <w:szCs w:val="26"/>
          <w:lang w:val="da-DK"/>
        </w:rPr>
        <w:t>hóa</w:t>
      </w:r>
    </w:p>
    <w:p w:rsidR="006301A0" w:rsidRPr="006301A0" w:rsidRDefault="006301A0" w:rsidP="00A829F6">
      <w:pPr>
        <w:widowControl w:val="0"/>
        <w:autoSpaceDE w:val="0"/>
        <w:autoSpaceDN w:val="0"/>
        <w:spacing w:before="120" w:after="120" w:line="276" w:lineRule="auto"/>
        <w:ind w:firstLine="567"/>
        <w:jc w:val="both"/>
        <w:rPr>
          <w:sz w:val="26"/>
          <w:szCs w:val="26"/>
          <w:lang w:val="da-DK"/>
        </w:rPr>
      </w:pPr>
      <w:r w:rsidRPr="006301A0">
        <w:rPr>
          <w:i/>
          <w:iCs/>
          <w:sz w:val="26"/>
          <w:szCs w:val="26"/>
          <w:lang w:val="da-DK"/>
        </w:rPr>
        <w:t>Tổng</w:t>
      </w:r>
      <w:r>
        <w:rPr>
          <w:i/>
          <w:iCs/>
          <w:sz w:val="26"/>
          <w:szCs w:val="26"/>
          <w:lang w:val="da-DK"/>
        </w:rPr>
        <w:t xml:space="preserve"> </w:t>
      </w:r>
      <w:r w:rsidRPr="006301A0">
        <w:rPr>
          <w:i/>
          <w:iCs/>
          <w:sz w:val="26"/>
          <w:szCs w:val="26"/>
          <w:lang w:val="da-DK"/>
        </w:rPr>
        <w:t>doanh</w:t>
      </w:r>
      <w:r>
        <w:rPr>
          <w:i/>
          <w:iCs/>
          <w:sz w:val="26"/>
          <w:szCs w:val="26"/>
          <w:lang w:val="da-DK"/>
        </w:rPr>
        <w:t xml:space="preserve"> </w:t>
      </w:r>
      <w:r w:rsidRPr="006301A0">
        <w:rPr>
          <w:i/>
          <w:iCs/>
          <w:sz w:val="26"/>
          <w:szCs w:val="26"/>
          <w:lang w:val="da-DK"/>
        </w:rPr>
        <w:t>thu</w:t>
      </w:r>
      <w:r>
        <w:rPr>
          <w:i/>
          <w:iCs/>
          <w:sz w:val="26"/>
          <w:szCs w:val="26"/>
          <w:lang w:val="da-DK"/>
        </w:rPr>
        <w:t xml:space="preserve"> </w:t>
      </w:r>
      <w:r w:rsidRPr="006301A0">
        <w:rPr>
          <w:i/>
          <w:iCs/>
          <w:sz w:val="26"/>
          <w:szCs w:val="26"/>
          <w:lang w:val="da-DK"/>
        </w:rPr>
        <w:t>thuần</w:t>
      </w:r>
      <w:r>
        <w:rPr>
          <w:sz w:val="26"/>
          <w:szCs w:val="26"/>
          <w:lang w:val="da-DK"/>
        </w:rPr>
        <w:t xml:space="preserve"> </w:t>
      </w:r>
      <w:r w:rsidRPr="006301A0">
        <w:rPr>
          <w:sz w:val="26"/>
          <w:szCs w:val="26"/>
          <w:lang w:val="da-DK"/>
        </w:rPr>
        <w:t>bao</w:t>
      </w:r>
      <w:r>
        <w:rPr>
          <w:sz w:val="26"/>
          <w:szCs w:val="26"/>
          <w:lang w:val="da-DK"/>
        </w:rPr>
        <w:t xml:space="preserve"> </w:t>
      </w:r>
      <w:r w:rsidRPr="006301A0">
        <w:rPr>
          <w:sz w:val="26"/>
          <w:szCs w:val="26"/>
          <w:lang w:val="da-DK"/>
        </w:rPr>
        <w:t>gồm</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cho</w:t>
      </w:r>
      <w:r>
        <w:rPr>
          <w:sz w:val="26"/>
          <w:szCs w:val="26"/>
          <w:lang w:val="da-DK"/>
        </w:rPr>
        <w:t xml:space="preserve"> </w:t>
      </w:r>
      <w:r w:rsidRPr="006301A0">
        <w:rPr>
          <w:sz w:val="26"/>
          <w:szCs w:val="26"/>
          <w:lang w:val="da-DK"/>
        </w:rPr>
        <w:t>thuê</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kho</w:t>
      </w:r>
      <w:r>
        <w:rPr>
          <w:sz w:val="26"/>
          <w:szCs w:val="26"/>
          <w:lang w:val="da-DK"/>
        </w:rPr>
        <w:t xml:space="preserve"> </w:t>
      </w:r>
      <w:r w:rsidRPr="006301A0">
        <w:rPr>
          <w:sz w:val="26"/>
          <w:szCs w:val="26"/>
          <w:lang w:val="da-DK"/>
        </w:rPr>
        <w:t>bãi</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lưu</w:t>
      </w:r>
      <w:r>
        <w:rPr>
          <w:sz w:val="26"/>
          <w:szCs w:val="26"/>
          <w:lang w:val="da-DK"/>
        </w:rPr>
        <w:t xml:space="preserve"> </w:t>
      </w:r>
      <w:r w:rsidRPr="006301A0">
        <w:rPr>
          <w:sz w:val="26"/>
          <w:szCs w:val="26"/>
          <w:lang w:val="da-DK"/>
        </w:rPr>
        <w:t>giữ</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hóa</w:t>
      </w:r>
      <w:r>
        <w:rPr>
          <w:sz w:val="26"/>
          <w:szCs w:val="26"/>
          <w:lang w:val="da-DK"/>
        </w:rPr>
        <w:t xml:space="preserve"> </w:t>
      </w:r>
      <w:r w:rsidRPr="006301A0">
        <w:rPr>
          <w:sz w:val="26"/>
          <w:szCs w:val="26"/>
          <w:lang w:val="da-DK"/>
        </w:rPr>
        <w:t>(trừ</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cho</w:t>
      </w:r>
      <w:r>
        <w:rPr>
          <w:sz w:val="26"/>
          <w:szCs w:val="26"/>
          <w:lang w:val="da-DK"/>
        </w:rPr>
        <w:t xml:space="preserve"> </w:t>
      </w:r>
      <w:r w:rsidRPr="006301A0">
        <w:rPr>
          <w:sz w:val="26"/>
          <w:szCs w:val="26"/>
          <w:lang w:val="da-DK"/>
        </w:rPr>
        <w:t>thuê</w:t>
      </w:r>
      <w:r>
        <w:rPr>
          <w:sz w:val="26"/>
          <w:szCs w:val="26"/>
          <w:lang w:val="da-DK"/>
        </w:rPr>
        <w:t xml:space="preserve"> </w:t>
      </w:r>
      <w:r w:rsidRPr="006301A0">
        <w:rPr>
          <w:sz w:val="26"/>
          <w:szCs w:val="26"/>
          <w:lang w:val="da-DK"/>
        </w:rPr>
        <w:t>kho</w:t>
      </w:r>
      <w:r>
        <w:rPr>
          <w:sz w:val="26"/>
          <w:szCs w:val="26"/>
          <w:lang w:val="da-DK"/>
        </w:rPr>
        <w:t xml:space="preserve"> </w:t>
      </w:r>
      <w:r w:rsidRPr="006301A0">
        <w:rPr>
          <w:sz w:val="26"/>
          <w:szCs w:val="26"/>
          <w:lang w:val="da-DK"/>
        </w:rPr>
        <w:t>bãi</w:t>
      </w:r>
      <w:r>
        <w:rPr>
          <w:sz w:val="26"/>
          <w:szCs w:val="26"/>
          <w:lang w:val="da-DK"/>
        </w:rPr>
        <w:t xml:space="preserve"> </w:t>
      </w:r>
      <w:r w:rsidRPr="006301A0">
        <w:rPr>
          <w:sz w:val="26"/>
          <w:szCs w:val="26"/>
          <w:lang w:val="da-DK"/>
        </w:rPr>
        <w:t>thuộc</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kinh</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bất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sản).</w:t>
      </w:r>
    </w:p>
    <w:p w:rsidR="006301A0" w:rsidRPr="006301A0" w:rsidRDefault="006301A0" w:rsidP="00A829F6">
      <w:pPr>
        <w:widowControl w:val="0"/>
        <w:autoSpaceDE w:val="0"/>
        <w:autoSpaceDN w:val="0"/>
        <w:adjustRightInd w:val="0"/>
        <w:spacing w:before="120" w:after="120" w:line="276" w:lineRule="auto"/>
        <w:ind w:firstLine="567"/>
        <w:jc w:val="both"/>
        <w:textAlignment w:val="center"/>
        <w:rPr>
          <w:b/>
          <w:bCs/>
          <w:iCs/>
          <w:sz w:val="26"/>
          <w:szCs w:val="26"/>
          <w:lang w:val="da-DK"/>
        </w:rPr>
      </w:pPr>
      <w:r w:rsidRPr="006301A0">
        <w:rPr>
          <w:b/>
          <w:bCs/>
          <w:iCs/>
          <w:sz w:val="26"/>
          <w:szCs w:val="26"/>
          <w:lang w:val="da-DK"/>
        </w:rPr>
        <w:t>II.</w:t>
      </w:r>
      <w:r>
        <w:rPr>
          <w:b/>
          <w:bCs/>
          <w:iCs/>
          <w:sz w:val="26"/>
          <w:szCs w:val="26"/>
          <w:lang w:val="da-DK"/>
        </w:rPr>
        <w:t xml:space="preserve"> </w:t>
      </w:r>
      <w:r w:rsidRPr="006301A0">
        <w:rPr>
          <w:b/>
          <w:bCs/>
          <w:iCs/>
          <w:sz w:val="26"/>
          <w:szCs w:val="26"/>
          <w:lang w:val="da-DK"/>
        </w:rPr>
        <w:t>Bốc</w:t>
      </w:r>
      <w:r>
        <w:rPr>
          <w:b/>
          <w:bCs/>
          <w:iCs/>
          <w:sz w:val="26"/>
          <w:szCs w:val="26"/>
          <w:lang w:val="da-DK"/>
        </w:rPr>
        <w:t xml:space="preserve"> </w:t>
      </w:r>
      <w:r w:rsidRPr="006301A0">
        <w:rPr>
          <w:b/>
          <w:bCs/>
          <w:iCs/>
          <w:sz w:val="26"/>
          <w:szCs w:val="26"/>
          <w:lang w:val="da-DK"/>
        </w:rPr>
        <w:t>xếp</w:t>
      </w:r>
      <w:r>
        <w:rPr>
          <w:b/>
          <w:bCs/>
          <w:iCs/>
          <w:sz w:val="26"/>
          <w:szCs w:val="26"/>
          <w:lang w:val="da-DK"/>
        </w:rPr>
        <w:t xml:space="preserve"> </w:t>
      </w:r>
      <w:r w:rsidRPr="006301A0">
        <w:rPr>
          <w:b/>
          <w:bCs/>
          <w:iCs/>
          <w:sz w:val="26"/>
          <w:szCs w:val="26"/>
          <w:lang w:val="da-DK"/>
        </w:rPr>
        <w:t>hàng</w:t>
      </w:r>
      <w:r>
        <w:rPr>
          <w:b/>
          <w:bCs/>
          <w:iCs/>
          <w:sz w:val="26"/>
          <w:szCs w:val="26"/>
          <w:lang w:val="da-DK"/>
        </w:rPr>
        <w:t xml:space="preserve"> </w:t>
      </w:r>
      <w:r w:rsidRPr="006301A0">
        <w:rPr>
          <w:b/>
          <w:bCs/>
          <w:iCs/>
          <w:sz w:val="26"/>
          <w:szCs w:val="26"/>
          <w:lang w:val="da-DK"/>
        </w:rPr>
        <w:t>hóa</w:t>
      </w:r>
    </w:p>
    <w:p w:rsidR="006301A0" w:rsidRPr="006301A0" w:rsidRDefault="006301A0" w:rsidP="00A829F6">
      <w:pPr>
        <w:widowControl w:val="0"/>
        <w:autoSpaceDE w:val="0"/>
        <w:autoSpaceDN w:val="0"/>
        <w:spacing w:before="120" w:after="120" w:line="276" w:lineRule="auto"/>
        <w:ind w:firstLine="567"/>
        <w:jc w:val="both"/>
        <w:rPr>
          <w:sz w:val="26"/>
          <w:szCs w:val="26"/>
          <w:lang w:val="da-DK"/>
        </w:rPr>
      </w:pPr>
      <w:r w:rsidRPr="006301A0">
        <w:rPr>
          <w:sz w:val="26"/>
          <w:szCs w:val="26"/>
          <w:lang w:val="da-DK"/>
        </w:rPr>
        <w:t>Sản</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nghiệp/chi</w:t>
      </w:r>
      <w:r>
        <w:rPr>
          <w:sz w:val="26"/>
          <w:szCs w:val="26"/>
          <w:lang w:val="da-DK"/>
        </w:rPr>
        <w:t xml:space="preserve"> </w:t>
      </w:r>
      <w:r w:rsidRPr="006301A0">
        <w:rPr>
          <w:sz w:val="26"/>
          <w:szCs w:val="26"/>
          <w:lang w:val="da-DK"/>
        </w:rPr>
        <w:t>nhánh</w:t>
      </w:r>
      <w:r>
        <w:rPr>
          <w:sz w:val="26"/>
          <w:szCs w:val="26"/>
          <w:lang w:val="da-DK"/>
        </w:rPr>
        <w:t xml:space="preserve"> </w:t>
      </w:r>
      <w:r w:rsidRPr="006301A0">
        <w:rPr>
          <w:sz w:val="26"/>
          <w:szCs w:val="26"/>
          <w:lang w:val="da-DK"/>
        </w:rPr>
        <w:t>bốc</w:t>
      </w:r>
      <w:r>
        <w:rPr>
          <w:sz w:val="26"/>
          <w:szCs w:val="26"/>
          <w:lang w:val="da-DK"/>
        </w:rPr>
        <w:t xml:space="preserve"> </w:t>
      </w:r>
      <w:r w:rsidRPr="006301A0">
        <w:rPr>
          <w:sz w:val="26"/>
          <w:szCs w:val="26"/>
          <w:lang w:val="da-DK"/>
        </w:rPr>
        <w:t>xếp</w:t>
      </w:r>
      <w:r>
        <w:rPr>
          <w:sz w:val="26"/>
          <w:szCs w:val="26"/>
          <w:lang w:val="da-DK"/>
        </w:rPr>
        <w:t xml:space="preserve"> </w:t>
      </w:r>
      <w:r w:rsidRPr="006301A0">
        <w:rPr>
          <w:sz w:val="26"/>
          <w:szCs w:val="26"/>
          <w:lang w:val="da-DK"/>
        </w:rPr>
        <w:t>thông</w:t>
      </w:r>
      <w:r>
        <w:rPr>
          <w:sz w:val="26"/>
          <w:szCs w:val="26"/>
          <w:lang w:val="da-DK"/>
        </w:rPr>
        <w:t xml:space="preserve"> </w:t>
      </w:r>
      <w:r w:rsidRPr="006301A0">
        <w:rPr>
          <w:sz w:val="26"/>
          <w:szCs w:val="26"/>
          <w:lang w:val="da-DK"/>
        </w:rPr>
        <w:t>qua</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đã</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bốc</w:t>
      </w:r>
      <w:r>
        <w:rPr>
          <w:sz w:val="26"/>
          <w:szCs w:val="26"/>
          <w:lang w:val="da-DK"/>
        </w:rPr>
        <w:t xml:space="preserve"> </w:t>
      </w:r>
      <w:r w:rsidRPr="006301A0">
        <w:rPr>
          <w:sz w:val="26"/>
          <w:szCs w:val="26"/>
          <w:lang w:val="da-DK"/>
        </w:rPr>
        <w:t>xếp</w:t>
      </w:r>
      <w:r>
        <w:rPr>
          <w:sz w:val="26"/>
          <w:szCs w:val="26"/>
          <w:lang w:val="da-DK"/>
        </w:rPr>
        <w:t xml:space="preserve"> </w:t>
      </w:r>
      <w:r w:rsidRPr="006301A0">
        <w:rPr>
          <w:sz w:val="26"/>
          <w:szCs w:val="26"/>
          <w:lang w:val="da-DK"/>
        </w:rPr>
        <w:t>xuất</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nhập</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TTQ</w:t>
      </w:r>
      <w:r>
        <w:rPr>
          <w:sz w:val="26"/>
          <w:szCs w:val="26"/>
          <w:lang w:val="da-DK"/>
        </w:rPr>
        <w:t xml:space="preserve"> </w:t>
      </w:r>
      <w:r w:rsidRPr="006301A0">
        <w:rPr>
          <w:sz w:val="26"/>
          <w:szCs w:val="26"/>
          <w:lang w:val="da-DK"/>
        </w:rPr>
        <w:t>(tấn</w:t>
      </w:r>
      <w:r>
        <w:rPr>
          <w:sz w:val="26"/>
          <w:szCs w:val="26"/>
          <w:lang w:val="da-DK"/>
        </w:rPr>
        <w:t xml:space="preserve"> </w:t>
      </w:r>
      <w:r w:rsidRPr="006301A0">
        <w:rPr>
          <w:sz w:val="26"/>
          <w:szCs w:val="26"/>
          <w:lang w:val="da-DK"/>
        </w:rPr>
        <w:t>thông</w:t>
      </w:r>
      <w:r>
        <w:rPr>
          <w:sz w:val="26"/>
          <w:szCs w:val="26"/>
          <w:lang w:val="da-DK"/>
        </w:rPr>
        <w:t xml:space="preserve"> </w:t>
      </w:r>
      <w:r w:rsidRPr="006301A0">
        <w:rPr>
          <w:sz w:val="26"/>
          <w:szCs w:val="26"/>
          <w:lang w:val="da-DK"/>
        </w:rPr>
        <w:t>qua).</w:t>
      </w:r>
      <w:r>
        <w:rPr>
          <w:sz w:val="26"/>
          <w:szCs w:val="26"/>
          <w:lang w:val="da-DK"/>
        </w:rPr>
        <w:t xml:space="preserve"> </w:t>
      </w:r>
      <w:r w:rsidRPr="006301A0">
        <w:rPr>
          <w:sz w:val="26"/>
          <w:szCs w:val="26"/>
          <w:lang w:val="da-DK"/>
        </w:rPr>
        <w:t>Riêng</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đối</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sắt</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bộ</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1000T.</w:t>
      </w:r>
    </w:p>
    <w:p w:rsidR="006301A0" w:rsidRPr="006301A0" w:rsidRDefault="006301A0" w:rsidP="00A829F6">
      <w:pPr>
        <w:widowControl w:val="0"/>
        <w:autoSpaceDE w:val="0"/>
        <w:autoSpaceDN w:val="0"/>
        <w:spacing w:before="120" w:after="120" w:line="276" w:lineRule="auto"/>
        <w:ind w:firstLine="567"/>
        <w:jc w:val="both"/>
        <w:rPr>
          <w:sz w:val="26"/>
          <w:szCs w:val="26"/>
          <w:lang w:val="da-DK"/>
        </w:rPr>
      </w:pPr>
      <w:r w:rsidRPr="006301A0">
        <w:rPr>
          <w:b/>
          <w:sz w:val="26"/>
          <w:szCs w:val="26"/>
          <w:lang w:val="da-DK"/>
        </w:rPr>
        <w:t>Tổng</w:t>
      </w:r>
      <w:r>
        <w:rPr>
          <w:b/>
          <w:sz w:val="26"/>
          <w:szCs w:val="26"/>
          <w:lang w:val="da-DK"/>
        </w:rPr>
        <w:t xml:space="preserve"> </w:t>
      </w:r>
      <w:r w:rsidRPr="006301A0">
        <w:rPr>
          <w:b/>
          <w:sz w:val="26"/>
          <w:szCs w:val="26"/>
          <w:lang w:val="da-DK"/>
        </w:rPr>
        <w:t>số</w:t>
      </w:r>
      <w:r>
        <w:rPr>
          <w:b/>
          <w:sz w:val="26"/>
          <w:szCs w:val="26"/>
          <w:lang w:val="da-DK"/>
        </w:rPr>
        <w:t xml:space="preserve"> </w:t>
      </w:r>
      <w:r w:rsidRPr="006301A0">
        <w:rPr>
          <w:b/>
          <w:sz w:val="26"/>
          <w:szCs w:val="26"/>
          <w:lang w:val="da-DK"/>
        </w:rPr>
        <w:t>hàng</w:t>
      </w:r>
      <w:r>
        <w:rPr>
          <w:b/>
          <w:sz w:val="26"/>
          <w:szCs w:val="26"/>
          <w:lang w:val="da-DK"/>
        </w:rPr>
        <w:t xml:space="preserve"> </w:t>
      </w:r>
      <w:r w:rsidRPr="006301A0">
        <w:rPr>
          <w:b/>
          <w:sz w:val="26"/>
          <w:szCs w:val="26"/>
          <w:lang w:val="da-DK"/>
        </w:rPr>
        <w:t>hoá</w:t>
      </w:r>
      <w:r>
        <w:rPr>
          <w:b/>
          <w:sz w:val="26"/>
          <w:szCs w:val="26"/>
          <w:lang w:val="da-DK"/>
        </w:rPr>
        <w:t xml:space="preserve"> </w:t>
      </w:r>
      <w:r w:rsidRPr="006301A0">
        <w:rPr>
          <w:b/>
          <w:sz w:val="26"/>
          <w:szCs w:val="26"/>
          <w:lang w:val="da-DK"/>
        </w:rPr>
        <w:t>cơ</w:t>
      </w:r>
      <w:r>
        <w:rPr>
          <w:b/>
          <w:sz w:val="26"/>
          <w:szCs w:val="26"/>
          <w:lang w:val="da-DK"/>
        </w:rPr>
        <w:t xml:space="preserve"> </w:t>
      </w:r>
      <w:r w:rsidRPr="006301A0">
        <w:rPr>
          <w:b/>
          <w:sz w:val="26"/>
          <w:szCs w:val="26"/>
          <w:lang w:val="da-DK"/>
        </w:rPr>
        <w:t>sở</w:t>
      </w:r>
      <w:r>
        <w:rPr>
          <w:b/>
          <w:sz w:val="26"/>
          <w:szCs w:val="26"/>
          <w:lang w:val="da-DK"/>
        </w:rPr>
        <w:t xml:space="preserve"> </w:t>
      </w:r>
      <w:r w:rsidRPr="006301A0">
        <w:rPr>
          <w:b/>
          <w:sz w:val="26"/>
          <w:szCs w:val="26"/>
          <w:lang w:val="da-DK"/>
        </w:rPr>
        <w:t>bốc</w:t>
      </w:r>
      <w:r>
        <w:rPr>
          <w:b/>
          <w:sz w:val="26"/>
          <w:szCs w:val="26"/>
          <w:lang w:val="da-DK"/>
        </w:rPr>
        <w:t xml:space="preserve"> </w:t>
      </w:r>
      <w:r w:rsidRPr="006301A0">
        <w:rPr>
          <w:b/>
          <w:sz w:val="26"/>
          <w:szCs w:val="26"/>
          <w:lang w:val="da-DK"/>
        </w:rPr>
        <w:t>xếp</w:t>
      </w:r>
      <w:r>
        <w:rPr>
          <w:b/>
          <w:sz w:val="26"/>
          <w:szCs w:val="26"/>
          <w:lang w:val="da-DK"/>
        </w:rPr>
        <w:t xml:space="preserve"> </w:t>
      </w:r>
      <w:r w:rsidRPr="006301A0">
        <w:rPr>
          <w:b/>
          <w:sz w:val="26"/>
          <w:szCs w:val="26"/>
          <w:lang w:val="da-DK"/>
        </w:rPr>
        <w:t>thông</w:t>
      </w:r>
      <w:r>
        <w:rPr>
          <w:b/>
          <w:sz w:val="26"/>
          <w:szCs w:val="26"/>
          <w:lang w:val="da-DK"/>
        </w:rPr>
        <w:t xml:space="preserve"> </w:t>
      </w:r>
      <w:r w:rsidRPr="006301A0">
        <w:rPr>
          <w:b/>
          <w:sz w:val="26"/>
          <w:szCs w:val="26"/>
          <w:lang w:val="da-DK"/>
        </w:rPr>
        <w:t>qua</w:t>
      </w:r>
      <w:r>
        <w:rPr>
          <w:b/>
          <w:sz w:val="26"/>
          <w:szCs w:val="26"/>
          <w:lang w:val="da-DK"/>
        </w:rPr>
        <w:t xml:space="preserve"> </w:t>
      </w:r>
      <w:r w:rsidRPr="006301A0">
        <w:rPr>
          <w:b/>
          <w:sz w:val="26"/>
          <w:szCs w:val="26"/>
          <w:lang w:val="da-DK"/>
        </w:rPr>
        <w:t>cảng</w:t>
      </w:r>
      <w:r>
        <w:rPr>
          <w:sz w:val="26"/>
          <w:szCs w:val="26"/>
          <w:lang w:val="da-DK"/>
        </w:rPr>
        <w:t xml:space="preserve"> </w:t>
      </w:r>
      <w:r w:rsidRPr="006301A0">
        <w:rPr>
          <w:sz w:val="26"/>
          <w:szCs w:val="26"/>
          <w:lang w:val="da-DK"/>
        </w:rPr>
        <w:t>bao</w:t>
      </w:r>
      <w:r>
        <w:rPr>
          <w:sz w:val="26"/>
          <w:szCs w:val="26"/>
          <w:lang w:val="da-DK"/>
        </w:rPr>
        <w:t xml:space="preserve"> </w:t>
      </w:r>
      <w:r w:rsidRPr="006301A0">
        <w:rPr>
          <w:sz w:val="26"/>
          <w:szCs w:val="26"/>
          <w:lang w:val="da-DK"/>
        </w:rPr>
        <w:t>gồm:</w:t>
      </w:r>
      <w:r>
        <w:rPr>
          <w:sz w:val="26"/>
          <w:szCs w:val="26"/>
          <w:lang w:val="da-DK"/>
        </w:rPr>
        <w:t xml:space="preserve"> </w:t>
      </w:r>
      <w:r w:rsidRPr="006301A0">
        <w:rPr>
          <w:sz w:val="26"/>
          <w:szCs w:val="26"/>
          <w:lang w:val="vi-VN"/>
        </w:rPr>
        <w:t>H</w:t>
      </w:r>
      <w:r w:rsidRPr="006301A0">
        <w:rPr>
          <w:sz w:val="26"/>
          <w:szCs w:val="26"/>
          <w:lang w:val="da-DK"/>
        </w:rPr>
        <w:t>àng</w:t>
      </w:r>
      <w:r>
        <w:rPr>
          <w:sz w:val="26"/>
          <w:szCs w:val="26"/>
          <w:lang w:val="da-DK"/>
        </w:rPr>
        <w:t xml:space="preserve"> </w:t>
      </w:r>
      <w:r w:rsidRPr="006301A0">
        <w:rPr>
          <w:sz w:val="26"/>
          <w:szCs w:val="26"/>
          <w:lang w:val="da-DK"/>
        </w:rPr>
        <w:t>xuất</w:t>
      </w:r>
      <w:r>
        <w:rPr>
          <w:sz w:val="26"/>
          <w:szCs w:val="26"/>
          <w:lang w:val="da-DK"/>
        </w:rPr>
        <w:t xml:space="preserve"> </w:t>
      </w:r>
      <w:r w:rsidRPr="006301A0">
        <w:rPr>
          <w:sz w:val="26"/>
          <w:szCs w:val="26"/>
          <w:lang w:val="da-DK"/>
        </w:rPr>
        <w:t>khẩu,</w:t>
      </w:r>
      <w:r>
        <w:rPr>
          <w:sz w:val="26"/>
          <w:szCs w:val="26"/>
          <w:lang w:val="da-DK"/>
        </w:rPr>
        <w:t xml:space="preserve"> </w:t>
      </w:r>
      <w:r w:rsidRPr="006301A0">
        <w:rPr>
          <w:sz w:val="26"/>
          <w:szCs w:val="26"/>
          <w:lang w:val="da-DK"/>
        </w:rPr>
        <w:t>nhập</w:t>
      </w:r>
      <w:r>
        <w:rPr>
          <w:sz w:val="26"/>
          <w:szCs w:val="26"/>
          <w:lang w:val="da-DK"/>
        </w:rPr>
        <w:t xml:space="preserve"> </w:t>
      </w:r>
      <w:r w:rsidRPr="006301A0">
        <w:rPr>
          <w:sz w:val="26"/>
          <w:szCs w:val="26"/>
          <w:lang w:val="da-DK"/>
        </w:rPr>
        <w:t>khẩu</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bốc</w:t>
      </w:r>
      <w:r>
        <w:rPr>
          <w:sz w:val="26"/>
          <w:szCs w:val="26"/>
          <w:lang w:val="da-DK"/>
        </w:rPr>
        <w:t xml:space="preserve"> </w:t>
      </w:r>
      <w:r w:rsidRPr="006301A0">
        <w:rPr>
          <w:sz w:val="26"/>
          <w:szCs w:val="26"/>
          <w:lang w:val="da-DK"/>
        </w:rPr>
        <w:t>xếp</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nội</w:t>
      </w:r>
      <w:r>
        <w:rPr>
          <w:sz w:val="26"/>
          <w:szCs w:val="26"/>
          <w:lang w:val="da-DK"/>
        </w:rPr>
        <w:t xml:space="preserve"> </w:t>
      </w:r>
      <w:r w:rsidRPr="006301A0">
        <w:rPr>
          <w:sz w:val="26"/>
          <w:szCs w:val="26"/>
          <w:lang w:val="da-DK"/>
        </w:rPr>
        <w:t>địa.</w:t>
      </w:r>
    </w:p>
    <w:p w:rsidR="006301A0" w:rsidRPr="006301A0" w:rsidRDefault="006301A0" w:rsidP="00A829F6">
      <w:pPr>
        <w:widowControl w:val="0"/>
        <w:autoSpaceDE w:val="0"/>
        <w:autoSpaceDN w:val="0"/>
        <w:spacing w:before="120" w:after="120" w:line="276" w:lineRule="auto"/>
        <w:ind w:firstLine="567"/>
        <w:jc w:val="both"/>
        <w:rPr>
          <w:sz w:val="26"/>
          <w:szCs w:val="26"/>
          <w:lang w:val="da-DK"/>
        </w:rPr>
      </w:pPr>
      <w:r w:rsidRPr="006301A0">
        <w:rPr>
          <w:b/>
          <w:i/>
          <w:sz w:val="26"/>
          <w:szCs w:val="26"/>
          <w:lang w:val="da-DK"/>
        </w:rPr>
        <w:t>Hàng</w:t>
      </w:r>
      <w:r>
        <w:rPr>
          <w:b/>
          <w:i/>
          <w:sz w:val="26"/>
          <w:szCs w:val="26"/>
          <w:lang w:val="da-DK"/>
        </w:rPr>
        <w:t xml:space="preserve"> </w:t>
      </w:r>
      <w:r w:rsidRPr="006301A0">
        <w:rPr>
          <w:b/>
          <w:i/>
          <w:sz w:val="26"/>
          <w:szCs w:val="26"/>
          <w:lang w:val="da-DK"/>
        </w:rPr>
        <w:t>xuất</w:t>
      </w:r>
      <w:r>
        <w:rPr>
          <w:b/>
          <w:i/>
          <w:sz w:val="26"/>
          <w:szCs w:val="26"/>
          <w:lang w:val="da-DK"/>
        </w:rPr>
        <w:t xml:space="preserve"> </w:t>
      </w:r>
      <w:r w:rsidRPr="006301A0">
        <w:rPr>
          <w:b/>
          <w:i/>
          <w:sz w:val="26"/>
          <w:szCs w:val="26"/>
          <w:lang w:val="da-DK"/>
        </w:rPr>
        <w:t>khẩu:</w:t>
      </w:r>
      <w:r>
        <w:rPr>
          <w:sz w:val="26"/>
          <w:szCs w:val="26"/>
          <w:lang w:val="da-DK"/>
        </w:rPr>
        <w:t xml:space="preserve"> </w:t>
      </w:r>
      <w:r w:rsidRPr="006301A0">
        <w:rPr>
          <w:sz w:val="26"/>
          <w:szCs w:val="26"/>
          <w:lang w:val="vi-VN"/>
        </w:rPr>
        <w:t>L</w:t>
      </w:r>
      <w:r w:rsidRPr="006301A0">
        <w:rPr>
          <w:sz w:val="26"/>
          <w:szCs w:val="26"/>
          <w:lang w:val="da-DK"/>
        </w:rPr>
        <w:t>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đã</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cơ</w:t>
      </w:r>
      <w:r>
        <w:rPr>
          <w:sz w:val="26"/>
          <w:szCs w:val="26"/>
          <w:lang w:val="da-DK"/>
        </w:rPr>
        <w:t xml:space="preserve"> </w:t>
      </w:r>
      <w:r w:rsidRPr="006301A0">
        <w:rPr>
          <w:sz w:val="26"/>
          <w:szCs w:val="26"/>
          <w:lang w:val="da-DK"/>
        </w:rPr>
        <w:t>sở</w:t>
      </w:r>
      <w:r>
        <w:rPr>
          <w:sz w:val="26"/>
          <w:szCs w:val="26"/>
          <w:lang w:val="da-DK"/>
        </w:rPr>
        <w:t xml:space="preserve"> </w:t>
      </w:r>
      <w:r w:rsidRPr="006301A0">
        <w:rPr>
          <w:sz w:val="26"/>
          <w:szCs w:val="26"/>
          <w:lang w:val="da-DK"/>
        </w:rPr>
        <w:t>xếp</w:t>
      </w:r>
      <w:r>
        <w:rPr>
          <w:sz w:val="26"/>
          <w:szCs w:val="26"/>
          <w:lang w:val="da-DK"/>
        </w:rPr>
        <w:t xml:space="preserve"> </w:t>
      </w:r>
      <w:r w:rsidRPr="006301A0">
        <w:rPr>
          <w:sz w:val="26"/>
          <w:szCs w:val="26"/>
          <w:lang w:val="da-DK"/>
        </w:rPr>
        <w:t>lên</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ra</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ngoài.</w:t>
      </w:r>
    </w:p>
    <w:p w:rsidR="006301A0" w:rsidRPr="006301A0" w:rsidRDefault="006301A0" w:rsidP="00A829F6">
      <w:pPr>
        <w:widowControl w:val="0"/>
        <w:autoSpaceDE w:val="0"/>
        <w:autoSpaceDN w:val="0"/>
        <w:spacing w:before="120" w:after="120" w:line="276" w:lineRule="auto"/>
        <w:ind w:firstLine="567"/>
        <w:jc w:val="both"/>
        <w:rPr>
          <w:sz w:val="26"/>
          <w:szCs w:val="26"/>
          <w:lang w:val="da-DK"/>
        </w:rPr>
      </w:pPr>
      <w:r w:rsidRPr="006301A0">
        <w:rPr>
          <w:b/>
          <w:i/>
          <w:sz w:val="26"/>
          <w:szCs w:val="26"/>
          <w:lang w:val="da-DK"/>
        </w:rPr>
        <w:t>Hàng</w:t>
      </w:r>
      <w:r>
        <w:rPr>
          <w:b/>
          <w:i/>
          <w:sz w:val="26"/>
          <w:szCs w:val="26"/>
          <w:lang w:val="da-DK"/>
        </w:rPr>
        <w:t xml:space="preserve"> </w:t>
      </w:r>
      <w:r w:rsidRPr="006301A0">
        <w:rPr>
          <w:b/>
          <w:i/>
          <w:sz w:val="26"/>
          <w:szCs w:val="26"/>
          <w:lang w:val="da-DK"/>
        </w:rPr>
        <w:t>nhập</w:t>
      </w:r>
      <w:r>
        <w:rPr>
          <w:b/>
          <w:i/>
          <w:sz w:val="26"/>
          <w:szCs w:val="26"/>
          <w:lang w:val="da-DK"/>
        </w:rPr>
        <w:t xml:space="preserve"> </w:t>
      </w:r>
      <w:r w:rsidRPr="006301A0">
        <w:rPr>
          <w:b/>
          <w:i/>
          <w:sz w:val="26"/>
          <w:szCs w:val="26"/>
          <w:lang w:val="da-DK"/>
        </w:rPr>
        <w:t>khẩu:</w:t>
      </w:r>
      <w:r>
        <w:rPr>
          <w:sz w:val="26"/>
          <w:szCs w:val="26"/>
          <w:lang w:val="da-DK"/>
        </w:rPr>
        <w:t xml:space="preserve"> </w:t>
      </w:r>
      <w:r w:rsidRPr="006301A0">
        <w:rPr>
          <w:sz w:val="26"/>
          <w:szCs w:val="26"/>
          <w:lang w:val="vi-VN"/>
        </w:rPr>
        <w:t>L</w:t>
      </w:r>
      <w:r w:rsidRPr="006301A0">
        <w:rPr>
          <w:sz w:val="26"/>
          <w:szCs w:val="26"/>
          <w:lang w:val="da-DK"/>
        </w:rPr>
        <w:t>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do</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ngoài</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đã</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bốc</w:t>
      </w:r>
      <w:r>
        <w:rPr>
          <w:sz w:val="26"/>
          <w:szCs w:val="26"/>
          <w:lang w:val="da-DK"/>
        </w:rPr>
        <w:t xml:space="preserve"> </w:t>
      </w:r>
      <w:r w:rsidRPr="006301A0">
        <w:rPr>
          <w:sz w:val="26"/>
          <w:szCs w:val="26"/>
          <w:lang w:val="da-DK"/>
        </w:rPr>
        <w:t>ra</w:t>
      </w:r>
      <w:r>
        <w:rPr>
          <w:sz w:val="26"/>
          <w:szCs w:val="26"/>
          <w:lang w:val="da-DK"/>
        </w:rPr>
        <w:t xml:space="preserve"> </w:t>
      </w:r>
      <w:r w:rsidRPr="006301A0">
        <w:rPr>
          <w:sz w:val="26"/>
          <w:szCs w:val="26"/>
          <w:lang w:val="da-DK"/>
        </w:rPr>
        <w:t>khỏi</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đó.</w:t>
      </w:r>
    </w:p>
    <w:p w:rsidR="006301A0" w:rsidRPr="006301A0" w:rsidRDefault="006301A0" w:rsidP="00A829F6">
      <w:pPr>
        <w:widowControl w:val="0"/>
        <w:autoSpaceDE w:val="0"/>
        <w:autoSpaceDN w:val="0"/>
        <w:spacing w:before="120" w:after="120" w:line="276" w:lineRule="auto"/>
        <w:ind w:firstLine="567"/>
        <w:jc w:val="both"/>
        <w:rPr>
          <w:b/>
          <w:i/>
          <w:sz w:val="26"/>
          <w:szCs w:val="26"/>
          <w:lang w:val="da-DK"/>
        </w:rPr>
      </w:pPr>
      <w:r w:rsidRPr="006301A0">
        <w:rPr>
          <w:b/>
          <w:i/>
          <w:sz w:val="26"/>
          <w:szCs w:val="26"/>
          <w:lang w:val="da-DK"/>
        </w:rPr>
        <w:t>Hàng</w:t>
      </w:r>
      <w:r>
        <w:rPr>
          <w:b/>
          <w:i/>
          <w:sz w:val="26"/>
          <w:szCs w:val="26"/>
          <w:lang w:val="da-DK"/>
        </w:rPr>
        <w:t xml:space="preserve"> </w:t>
      </w:r>
      <w:r w:rsidRPr="006301A0">
        <w:rPr>
          <w:b/>
          <w:i/>
          <w:sz w:val="26"/>
          <w:szCs w:val="26"/>
          <w:lang w:val="da-DK"/>
        </w:rPr>
        <w:t>nội</w:t>
      </w:r>
      <w:r>
        <w:rPr>
          <w:b/>
          <w:i/>
          <w:sz w:val="26"/>
          <w:szCs w:val="26"/>
          <w:lang w:val="da-DK"/>
        </w:rPr>
        <w:t xml:space="preserve"> </w:t>
      </w:r>
      <w:r w:rsidRPr="006301A0">
        <w:rPr>
          <w:b/>
          <w:i/>
          <w:sz w:val="26"/>
          <w:szCs w:val="26"/>
          <w:lang w:val="da-DK"/>
        </w:rPr>
        <w:t>địa</w:t>
      </w:r>
      <w:r>
        <w:rPr>
          <w:b/>
          <w:i/>
          <w:sz w:val="26"/>
          <w:szCs w:val="26"/>
          <w:lang w:val="da-DK"/>
        </w:rPr>
        <w:t xml:space="preserve"> </w:t>
      </w:r>
      <w:r w:rsidRPr="006301A0">
        <w:rPr>
          <w:b/>
          <w:i/>
          <w:sz w:val="26"/>
          <w:szCs w:val="26"/>
          <w:lang w:val="da-DK"/>
        </w:rPr>
        <w:t>bao</w:t>
      </w:r>
      <w:r>
        <w:rPr>
          <w:b/>
          <w:i/>
          <w:sz w:val="26"/>
          <w:szCs w:val="26"/>
          <w:lang w:val="da-DK"/>
        </w:rPr>
        <w:t xml:space="preserve"> </w:t>
      </w:r>
      <w:r w:rsidRPr="006301A0">
        <w:rPr>
          <w:b/>
          <w:i/>
          <w:sz w:val="26"/>
          <w:szCs w:val="26"/>
          <w:lang w:val="da-DK"/>
        </w:rPr>
        <w:t>gồm</w:t>
      </w:r>
      <w:r>
        <w:rPr>
          <w:b/>
          <w:i/>
          <w:sz w:val="26"/>
          <w:szCs w:val="26"/>
          <w:lang w:val="da-DK"/>
        </w:rPr>
        <w:t xml:space="preserve"> </w:t>
      </w:r>
      <w:r w:rsidRPr="006301A0">
        <w:rPr>
          <w:b/>
          <w:i/>
          <w:sz w:val="26"/>
          <w:szCs w:val="26"/>
          <w:lang w:val="da-DK"/>
        </w:rPr>
        <w:t>hàng</w:t>
      </w:r>
      <w:r>
        <w:rPr>
          <w:b/>
          <w:i/>
          <w:sz w:val="26"/>
          <w:szCs w:val="26"/>
          <w:lang w:val="da-DK"/>
        </w:rPr>
        <w:t xml:space="preserve"> </w:t>
      </w:r>
      <w:r w:rsidRPr="006301A0">
        <w:rPr>
          <w:b/>
          <w:i/>
          <w:sz w:val="26"/>
          <w:szCs w:val="26"/>
          <w:lang w:val="da-DK"/>
        </w:rPr>
        <w:t>xuất</w:t>
      </w:r>
      <w:r>
        <w:rPr>
          <w:b/>
          <w:i/>
          <w:sz w:val="26"/>
          <w:szCs w:val="26"/>
          <w:lang w:val="da-DK"/>
        </w:rPr>
        <w:t xml:space="preserve"> </w:t>
      </w:r>
      <w:r w:rsidRPr="006301A0">
        <w:rPr>
          <w:b/>
          <w:i/>
          <w:sz w:val="26"/>
          <w:szCs w:val="26"/>
          <w:lang w:val="da-DK"/>
        </w:rPr>
        <w:t>nội,</w:t>
      </w:r>
      <w:r>
        <w:rPr>
          <w:b/>
          <w:i/>
          <w:sz w:val="26"/>
          <w:szCs w:val="26"/>
          <w:lang w:val="da-DK"/>
        </w:rPr>
        <w:t xml:space="preserve"> </w:t>
      </w:r>
      <w:r w:rsidRPr="006301A0">
        <w:rPr>
          <w:b/>
          <w:i/>
          <w:sz w:val="26"/>
          <w:szCs w:val="26"/>
          <w:lang w:val="da-DK"/>
        </w:rPr>
        <w:t>nhập</w:t>
      </w:r>
      <w:r>
        <w:rPr>
          <w:b/>
          <w:i/>
          <w:sz w:val="26"/>
          <w:szCs w:val="26"/>
          <w:lang w:val="da-DK"/>
        </w:rPr>
        <w:t xml:space="preserve"> </w:t>
      </w:r>
      <w:r w:rsidRPr="006301A0">
        <w:rPr>
          <w:b/>
          <w:i/>
          <w:sz w:val="26"/>
          <w:szCs w:val="26"/>
          <w:lang w:val="da-DK"/>
        </w:rPr>
        <w:t>nội</w:t>
      </w:r>
    </w:p>
    <w:p w:rsidR="006301A0" w:rsidRPr="006301A0" w:rsidRDefault="006301A0" w:rsidP="00A829F6">
      <w:pPr>
        <w:widowControl w:val="0"/>
        <w:autoSpaceDE w:val="0"/>
        <w:autoSpaceDN w:val="0"/>
        <w:spacing w:before="120" w:after="120" w:line="276" w:lineRule="auto"/>
        <w:ind w:firstLine="567"/>
        <w:jc w:val="both"/>
        <w:rPr>
          <w:sz w:val="26"/>
          <w:szCs w:val="26"/>
          <w:lang w:val="da-DK"/>
        </w:rPr>
      </w:pPr>
      <w:r w:rsidRPr="006301A0">
        <w:rPr>
          <w:i/>
          <w:sz w:val="26"/>
          <w:szCs w:val="26"/>
          <w:lang w:val="da-DK"/>
        </w:rPr>
        <w:t>Xuất</w:t>
      </w:r>
      <w:r>
        <w:rPr>
          <w:i/>
          <w:sz w:val="26"/>
          <w:szCs w:val="26"/>
          <w:lang w:val="da-DK"/>
        </w:rPr>
        <w:t xml:space="preserve"> </w:t>
      </w:r>
      <w:r w:rsidRPr="006301A0">
        <w:rPr>
          <w:i/>
          <w:sz w:val="26"/>
          <w:szCs w:val="26"/>
          <w:lang w:val="da-DK"/>
        </w:rPr>
        <w:t>nội:</w:t>
      </w:r>
      <w:r>
        <w:rPr>
          <w:sz w:val="26"/>
          <w:szCs w:val="26"/>
          <w:lang w:val="da-DK"/>
        </w:rPr>
        <w:t xml:space="preserve"> </w:t>
      </w:r>
      <w:r w:rsidRPr="006301A0">
        <w:rPr>
          <w:sz w:val="26"/>
          <w:szCs w:val="26"/>
          <w:lang w:val="vi-VN"/>
        </w:rPr>
        <w:t>L</w:t>
      </w:r>
      <w:r w:rsidRPr="006301A0">
        <w:rPr>
          <w:sz w:val="26"/>
          <w:szCs w:val="26"/>
          <w:lang w:val="da-DK"/>
        </w:rPr>
        <w:t>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đã</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nghiệp</w:t>
      </w:r>
      <w:r>
        <w:rPr>
          <w:sz w:val="26"/>
          <w:szCs w:val="26"/>
          <w:lang w:val="da-DK"/>
        </w:rPr>
        <w:t xml:space="preserve"> </w:t>
      </w:r>
      <w:r w:rsidRPr="006301A0">
        <w:rPr>
          <w:sz w:val="26"/>
          <w:szCs w:val="26"/>
          <w:lang w:val="da-DK"/>
        </w:rPr>
        <w:t>xếp</w:t>
      </w:r>
      <w:r>
        <w:rPr>
          <w:sz w:val="26"/>
          <w:szCs w:val="26"/>
          <w:lang w:val="da-DK"/>
        </w:rPr>
        <w:t xml:space="preserve"> </w:t>
      </w:r>
      <w:r w:rsidRPr="006301A0">
        <w:rPr>
          <w:sz w:val="26"/>
          <w:szCs w:val="26"/>
          <w:lang w:val="da-DK"/>
        </w:rPr>
        <w:t>lên</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đến</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khác</w:t>
      </w:r>
      <w:r>
        <w:rPr>
          <w:sz w:val="26"/>
          <w:szCs w:val="26"/>
          <w:lang w:val="da-DK"/>
        </w:rPr>
        <w:t xml:space="preserve"> </w:t>
      </w:r>
      <w:r w:rsidRPr="006301A0">
        <w:rPr>
          <w:sz w:val="26"/>
          <w:szCs w:val="26"/>
          <w:lang w:val="da-DK"/>
        </w:rPr>
        <w:t>ở</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p>
    <w:p w:rsidR="006301A0" w:rsidRPr="006301A0" w:rsidRDefault="006301A0" w:rsidP="00A12A1F">
      <w:pPr>
        <w:widowControl w:val="0"/>
        <w:autoSpaceDE w:val="0"/>
        <w:autoSpaceDN w:val="0"/>
        <w:spacing w:before="120" w:after="120" w:line="276" w:lineRule="auto"/>
        <w:ind w:firstLine="567"/>
        <w:jc w:val="both"/>
        <w:rPr>
          <w:sz w:val="26"/>
          <w:szCs w:val="26"/>
          <w:lang w:val="da-DK"/>
        </w:rPr>
      </w:pPr>
      <w:r w:rsidRPr="006301A0">
        <w:rPr>
          <w:i/>
          <w:sz w:val="26"/>
          <w:szCs w:val="26"/>
          <w:lang w:val="da-DK"/>
        </w:rPr>
        <w:t>Nhập</w:t>
      </w:r>
      <w:r>
        <w:rPr>
          <w:i/>
          <w:sz w:val="26"/>
          <w:szCs w:val="26"/>
          <w:lang w:val="da-DK"/>
        </w:rPr>
        <w:t xml:space="preserve"> </w:t>
      </w:r>
      <w:r w:rsidRPr="006301A0">
        <w:rPr>
          <w:i/>
          <w:sz w:val="26"/>
          <w:szCs w:val="26"/>
          <w:lang w:val="da-DK"/>
        </w:rPr>
        <w:t>nội:</w:t>
      </w:r>
      <w:r>
        <w:rPr>
          <w:sz w:val="26"/>
          <w:szCs w:val="26"/>
          <w:lang w:val="da-DK"/>
        </w:rPr>
        <w:t xml:space="preserve"> </w:t>
      </w:r>
      <w:r w:rsidRPr="006301A0">
        <w:rPr>
          <w:sz w:val="26"/>
          <w:szCs w:val="26"/>
          <w:lang w:val="vi-VN"/>
        </w:rPr>
        <w:t>L</w:t>
      </w:r>
      <w:r w:rsidRPr="006301A0">
        <w:rPr>
          <w:sz w:val="26"/>
          <w:szCs w:val="26"/>
          <w:lang w:val="da-DK"/>
        </w:rPr>
        <w:t>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nơi</w:t>
      </w:r>
      <w:r>
        <w:rPr>
          <w:sz w:val="26"/>
          <w:szCs w:val="26"/>
          <w:lang w:val="da-DK"/>
        </w:rPr>
        <w:t xml:space="preserve"> </w:t>
      </w:r>
      <w:r w:rsidRPr="006301A0">
        <w:rPr>
          <w:sz w:val="26"/>
          <w:szCs w:val="26"/>
          <w:lang w:val="da-DK"/>
        </w:rPr>
        <w:t>khác</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gửi</w:t>
      </w:r>
      <w:r>
        <w:rPr>
          <w:sz w:val="26"/>
          <w:szCs w:val="26"/>
          <w:lang w:val="da-DK"/>
        </w:rPr>
        <w:t xml:space="preserve"> </w:t>
      </w:r>
      <w:r w:rsidRPr="006301A0">
        <w:rPr>
          <w:sz w:val="26"/>
          <w:szCs w:val="26"/>
          <w:lang w:val="da-DK"/>
        </w:rPr>
        <w:t>đến</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đã</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bốc</w:t>
      </w:r>
      <w:r>
        <w:rPr>
          <w:sz w:val="26"/>
          <w:szCs w:val="26"/>
          <w:lang w:val="da-DK"/>
        </w:rPr>
        <w:t xml:space="preserve"> </w:t>
      </w:r>
      <w:r w:rsidRPr="006301A0">
        <w:rPr>
          <w:sz w:val="26"/>
          <w:szCs w:val="26"/>
          <w:lang w:val="da-DK"/>
        </w:rPr>
        <w:t>ra</w:t>
      </w:r>
      <w:r>
        <w:rPr>
          <w:sz w:val="26"/>
          <w:szCs w:val="26"/>
          <w:lang w:val="da-DK"/>
        </w:rPr>
        <w:t xml:space="preserve"> </w:t>
      </w:r>
      <w:r w:rsidRPr="006301A0">
        <w:rPr>
          <w:sz w:val="26"/>
          <w:szCs w:val="26"/>
          <w:lang w:val="da-DK"/>
        </w:rPr>
        <w:t>khỏi</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p>
    <w:p w:rsidR="006301A0" w:rsidRPr="006301A0" w:rsidRDefault="006301A0" w:rsidP="006301A0">
      <w:pPr>
        <w:widowControl w:val="0"/>
        <w:autoSpaceDE w:val="0"/>
        <w:autoSpaceDN w:val="0"/>
        <w:adjustRightInd w:val="0"/>
        <w:spacing w:before="120" w:after="120" w:line="288" w:lineRule="auto"/>
        <w:ind w:firstLine="567"/>
        <w:jc w:val="both"/>
        <w:textAlignment w:val="center"/>
        <w:rPr>
          <w:b/>
          <w:bCs/>
          <w:iCs/>
          <w:sz w:val="26"/>
          <w:szCs w:val="26"/>
          <w:lang w:val="da-DK"/>
        </w:rPr>
      </w:pPr>
      <w:r w:rsidRPr="006301A0">
        <w:rPr>
          <w:b/>
          <w:bCs/>
          <w:iCs/>
          <w:sz w:val="26"/>
          <w:szCs w:val="26"/>
          <w:lang w:val="da-DK"/>
        </w:rPr>
        <w:lastRenderedPageBreak/>
        <w:t>III.</w:t>
      </w:r>
      <w:r>
        <w:rPr>
          <w:b/>
          <w:bCs/>
          <w:iCs/>
          <w:sz w:val="26"/>
          <w:szCs w:val="26"/>
          <w:lang w:val="da-DK"/>
        </w:rPr>
        <w:t xml:space="preserve"> </w:t>
      </w:r>
      <w:r w:rsidRPr="006301A0">
        <w:rPr>
          <w:b/>
          <w:bCs/>
          <w:iCs/>
          <w:sz w:val="26"/>
          <w:szCs w:val="26"/>
          <w:lang w:val="da-DK"/>
        </w:rPr>
        <w:t>Dịch</w:t>
      </w:r>
      <w:r>
        <w:rPr>
          <w:b/>
          <w:bCs/>
          <w:iCs/>
          <w:sz w:val="26"/>
          <w:szCs w:val="26"/>
          <w:lang w:val="da-DK"/>
        </w:rPr>
        <w:t xml:space="preserve"> </w:t>
      </w:r>
      <w:r w:rsidRPr="006301A0">
        <w:rPr>
          <w:b/>
          <w:bCs/>
          <w:iCs/>
          <w:sz w:val="26"/>
          <w:szCs w:val="26"/>
          <w:lang w:val="da-DK"/>
        </w:rPr>
        <w:t>vụ</w:t>
      </w:r>
      <w:r>
        <w:rPr>
          <w:b/>
          <w:bCs/>
          <w:iCs/>
          <w:sz w:val="26"/>
          <w:szCs w:val="26"/>
          <w:lang w:val="da-DK"/>
        </w:rPr>
        <w:t xml:space="preserve"> </w:t>
      </w:r>
      <w:r w:rsidRPr="006301A0">
        <w:rPr>
          <w:b/>
          <w:bCs/>
          <w:iCs/>
          <w:sz w:val="26"/>
          <w:szCs w:val="26"/>
          <w:lang w:val="da-DK"/>
        </w:rPr>
        <w:t>hỗ</w:t>
      </w:r>
      <w:r>
        <w:rPr>
          <w:b/>
          <w:bCs/>
          <w:iCs/>
          <w:sz w:val="26"/>
          <w:szCs w:val="26"/>
          <w:lang w:val="da-DK"/>
        </w:rPr>
        <w:t xml:space="preserve"> </w:t>
      </w:r>
      <w:r w:rsidRPr="006301A0">
        <w:rPr>
          <w:b/>
          <w:bCs/>
          <w:iCs/>
          <w:sz w:val="26"/>
          <w:szCs w:val="26"/>
          <w:lang w:val="da-DK"/>
        </w:rPr>
        <w:t>trợ</w:t>
      </w:r>
      <w:r>
        <w:rPr>
          <w:b/>
          <w:bCs/>
          <w:iCs/>
          <w:sz w:val="26"/>
          <w:szCs w:val="26"/>
          <w:lang w:val="da-DK"/>
        </w:rPr>
        <w:t xml:space="preserve"> </w:t>
      </w:r>
      <w:r w:rsidRPr="006301A0">
        <w:rPr>
          <w:b/>
          <w:bCs/>
          <w:iCs/>
          <w:sz w:val="26"/>
          <w:szCs w:val="26"/>
          <w:lang w:val="da-DK"/>
        </w:rPr>
        <w:t>vận</w:t>
      </w:r>
      <w:r>
        <w:rPr>
          <w:b/>
          <w:bCs/>
          <w:iCs/>
          <w:sz w:val="26"/>
          <w:szCs w:val="26"/>
          <w:lang w:val="da-DK"/>
        </w:rPr>
        <w:t xml:space="preserve"> </w:t>
      </w:r>
      <w:r w:rsidRPr="006301A0">
        <w:rPr>
          <w:b/>
          <w:bCs/>
          <w:iCs/>
          <w:sz w:val="26"/>
          <w:szCs w:val="26"/>
          <w:lang w:val="da-DK"/>
        </w:rPr>
        <w:t>tải</w:t>
      </w:r>
    </w:p>
    <w:p w:rsidR="006301A0" w:rsidRPr="006301A0" w:rsidRDefault="006301A0" w:rsidP="006301A0">
      <w:pPr>
        <w:widowControl w:val="0"/>
        <w:autoSpaceDE w:val="0"/>
        <w:autoSpaceDN w:val="0"/>
        <w:spacing w:before="120" w:after="120" w:line="288" w:lineRule="auto"/>
        <w:ind w:firstLine="567"/>
        <w:jc w:val="both"/>
        <w:rPr>
          <w:sz w:val="26"/>
          <w:szCs w:val="26"/>
          <w:lang w:val="da-DK"/>
        </w:rPr>
      </w:pPr>
      <w:r w:rsidRPr="006301A0">
        <w:rPr>
          <w:sz w:val="26"/>
          <w:szCs w:val="26"/>
          <w:lang w:val="da-DK"/>
        </w:rPr>
        <w:t>Doanh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thuần</w:t>
      </w:r>
      <w:r>
        <w:rPr>
          <w:sz w:val="26"/>
          <w:szCs w:val="26"/>
          <w:lang w:val="da-DK"/>
        </w:rPr>
        <w:t xml:space="preserve"> </w:t>
      </w:r>
      <w:r w:rsidRPr="006301A0">
        <w:rPr>
          <w:sz w:val="26"/>
          <w:szCs w:val="26"/>
          <w:lang w:val="da-DK"/>
        </w:rPr>
        <w:t>bao</w:t>
      </w:r>
      <w:r>
        <w:rPr>
          <w:sz w:val="26"/>
          <w:szCs w:val="26"/>
          <w:lang w:val="da-DK"/>
        </w:rPr>
        <w:t xml:space="preserve"> </w:t>
      </w:r>
      <w:r w:rsidRPr="006301A0">
        <w:rPr>
          <w:sz w:val="26"/>
          <w:szCs w:val="26"/>
          <w:lang w:val="da-DK"/>
        </w:rPr>
        <w:t>gồm:</w:t>
      </w:r>
      <w:r>
        <w:rPr>
          <w:sz w:val="26"/>
          <w:szCs w:val="26"/>
          <w:lang w:val="da-DK"/>
        </w:rPr>
        <w:t xml:space="preserve"> </w:t>
      </w:r>
      <w:r w:rsidRPr="006301A0">
        <w:rPr>
          <w:sz w:val="26"/>
          <w:szCs w:val="26"/>
          <w:lang w:val="vi-VN"/>
        </w:rPr>
        <w:t>D</w:t>
      </w:r>
      <w:r w:rsidRPr="006301A0">
        <w:rPr>
          <w:sz w:val="26"/>
          <w:szCs w:val="26"/>
          <w:lang w:val="da-DK"/>
        </w:rPr>
        <w:t>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đại</w:t>
      </w:r>
      <w:r>
        <w:rPr>
          <w:sz w:val="26"/>
          <w:szCs w:val="26"/>
          <w:lang w:val="da-DK"/>
        </w:rPr>
        <w:t xml:space="preserve"> </w:t>
      </w:r>
      <w:r w:rsidRPr="006301A0">
        <w:rPr>
          <w:sz w:val="26"/>
          <w:szCs w:val="26"/>
          <w:lang w:val="da-DK"/>
        </w:rPr>
        <w:t>lý</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p>
    <w:p w:rsidR="006301A0" w:rsidRPr="006301A0" w:rsidRDefault="006301A0" w:rsidP="006301A0">
      <w:pPr>
        <w:widowControl w:val="0"/>
        <w:autoSpaceDE w:val="0"/>
        <w:autoSpaceDN w:val="0"/>
        <w:spacing w:before="120" w:after="120" w:line="288" w:lineRule="auto"/>
        <w:ind w:firstLine="567"/>
        <w:jc w:val="both"/>
        <w:rPr>
          <w:i/>
          <w:sz w:val="26"/>
          <w:szCs w:val="26"/>
          <w:lang w:val="da-DK"/>
        </w:rPr>
      </w:pPr>
      <w:r w:rsidRPr="006301A0">
        <w:rPr>
          <w:i/>
          <w:sz w:val="26"/>
          <w:szCs w:val="26"/>
          <w:lang w:val="vi-VN"/>
        </w:rPr>
        <w:t>L</w:t>
      </w:r>
      <w:r w:rsidRPr="006301A0">
        <w:rPr>
          <w:i/>
          <w:sz w:val="26"/>
          <w:szCs w:val="26"/>
          <w:lang w:val="da-DK"/>
        </w:rPr>
        <w:t>ưu</w:t>
      </w:r>
      <w:r>
        <w:rPr>
          <w:i/>
          <w:sz w:val="26"/>
          <w:szCs w:val="26"/>
          <w:lang w:val="da-DK"/>
        </w:rPr>
        <w:t xml:space="preserve"> </w:t>
      </w:r>
      <w:r w:rsidRPr="006301A0">
        <w:rPr>
          <w:i/>
          <w:sz w:val="26"/>
          <w:szCs w:val="26"/>
          <w:lang w:val="da-DK"/>
        </w:rPr>
        <w:t>ý:</w:t>
      </w:r>
      <w:r>
        <w:rPr>
          <w:i/>
          <w:sz w:val="26"/>
          <w:szCs w:val="26"/>
          <w:lang w:val="da-DK"/>
        </w:rPr>
        <w:t xml:space="preserve"> </w:t>
      </w:r>
      <w:r w:rsidRPr="006301A0">
        <w:rPr>
          <w:i/>
          <w:sz w:val="26"/>
          <w:szCs w:val="26"/>
          <w:lang w:val="vi-VN"/>
        </w:rPr>
        <w:t>Đ</w:t>
      </w:r>
      <w:r w:rsidRPr="006301A0">
        <w:rPr>
          <w:i/>
          <w:sz w:val="26"/>
          <w:szCs w:val="26"/>
          <w:lang w:val="da-DK"/>
        </w:rPr>
        <w:t>ối</w:t>
      </w:r>
      <w:r>
        <w:rPr>
          <w:i/>
          <w:sz w:val="26"/>
          <w:szCs w:val="26"/>
          <w:lang w:val="da-DK"/>
        </w:rPr>
        <w:t xml:space="preserve"> </w:t>
      </w:r>
      <w:r w:rsidRPr="006301A0">
        <w:rPr>
          <w:i/>
          <w:sz w:val="26"/>
          <w:szCs w:val="26"/>
          <w:lang w:val="da-DK"/>
        </w:rPr>
        <w:t>với</w:t>
      </w:r>
      <w:r>
        <w:rPr>
          <w:i/>
          <w:sz w:val="26"/>
          <w:szCs w:val="26"/>
          <w:lang w:val="da-DK"/>
        </w:rPr>
        <w:t xml:space="preserve"> </w:t>
      </w:r>
      <w:r w:rsidRPr="006301A0">
        <w:rPr>
          <w:i/>
          <w:sz w:val="26"/>
          <w:szCs w:val="26"/>
          <w:lang w:val="da-DK"/>
        </w:rPr>
        <w:t>các</w:t>
      </w:r>
      <w:r>
        <w:rPr>
          <w:i/>
          <w:sz w:val="26"/>
          <w:szCs w:val="26"/>
          <w:lang w:val="da-DK"/>
        </w:rPr>
        <w:t xml:space="preserve"> </w:t>
      </w:r>
      <w:r w:rsidRPr="006301A0">
        <w:rPr>
          <w:i/>
          <w:sz w:val="26"/>
          <w:szCs w:val="26"/>
          <w:lang w:val="da-DK"/>
        </w:rPr>
        <w:t>đại</w:t>
      </w:r>
      <w:r>
        <w:rPr>
          <w:i/>
          <w:sz w:val="26"/>
          <w:szCs w:val="26"/>
          <w:lang w:val="da-DK"/>
        </w:rPr>
        <w:t xml:space="preserve"> </w:t>
      </w:r>
      <w:r w:rsidRPr="006301A0">
        <w:rPr>
          <w:i/>
          <w:sz w:val="26"/>
          <w:szCs w:val="26"/>
          <w:lang w:val="da-DK"/>
        </w:rPr>
        <w:t>lý</w:t>
      </w:r>
      <w:r>
        <w:rPr>
          <w:i/>
          <w:sz w:val="26"/>
          <w:szCs w:val="26"/>
          <w:lang w:val="da-DK"/>
        </w:rPr>
        <w:t xml:space="preserve"> </w:t>
      </w:r>
      <w:r w:rsidRPr="006301A0">
        <w:rPr>
          <w:i/>
          <w:sz w:val="26"/>
          <w:szCs w:val="26"/>
          <w:lang w:val="da-DK"/>
        </w:rPr>
        <w:t>bán</w:t>
      </w:r>
      <w:r>
        <w:rPr>
          <w:i/>
          <w:sz w:val="26"/>
          <w:szCs w:val="26"/>
          <w:lang w:val="da-DK"/>
        </w:rPr>
        <w:t xml:space="preserve"> </w:t>
      </w:r>
      <w:r w:rsidRPr="006301A0">
        <w:rPr>
          <w:i/>
          <w:sz w:val="26"/>
          <w:szCs w:val="26"/>
          <w:lang w:val="da-DK"/>
        </w:rPr>
        <w:t>vé</w:t>
      </w:r>
      <w:r>
        <w:rPr>
          <w:i/>
          <w:sz w:val="26"/>
          <w:szCs w:val="26"/>
          <w:lang w:val="da-DK"/>
        </w:rPr>
        <w:t xml:space="preserve"> </w:t>
      </w:r>
      <w:r w:rsidRPr="006301A0">
        <w:rPr>
          <w:i/>
          <w:sz w:val="26"/>
          <w:szCs w:val="26"/>
          <w:lang w:val="da-DK"/>
        </w:rPr>
        <w:t>vận</w:t>
      </w:r>
      <w:r>
        <w:rPr>
          <w:i/>
          <w:sz w:val="26"/>
          <w:szCs w:val="26"/>
          <w:lang w:val="da-DK"/>
        </w:rPr>
        <w:t xml:space="preserve"> </w:t>
      </w:r>
      <w:r w:rsidRPr="006301A0">
        <w:rPr>
          <w:i/>
          <w:sz w:val="26"/>
          <w:szCs w:val="26"/>
          <w:lang w:val="da-DK"/>
        </w:rPr>
        <w:t>tải</w:t>
      </w:r>
      <w:r>
        <w:rPr>
          <w:i/>
          <w:sz w:val="26"/>
          <w:szCs w:val="26"/>
          <w:lang w:val="da-DK"/>
        </w:rPr>
        <w:t xml:space="preserve"> </w:t>
      </w:r>
      <w:r w:rsidRPr="006301A0">
        <w:rPr>
          <w:i/>
          <w:sz w:val="26"/>
          <w:szCs w:val="26"/>
          <w:lang w:val="da-DK"/>
        </w:rPr>
        <w:t>hành</w:t>
      </w:r>
      <w:r>
        <w:rPr>
          <w:i/>
          <w:sz w:val="26"/>
          <w:szCs w:val="26"/>
          <w:lang w:val="da-DK"/>
        </w:rPr>
        <w:t xml:space="preserve"> </w:t>
      </w:r>
      <w:r w:rsidRPr="006301A0">
        <w:rPr>
          <w:i/>
          <w:sz w:val="26"/>
          <w:szCs w:val="26"/>
          <w:lang w:val="da-DK"/>
        </w:rPr>
        <w:t>khách</w:t>
      </w:r>
      <w:r>
        <w:rPr>
          <w:i/>
          <w:sz w:val="26"/>
          <w:szCs w:val="26"/>
          <w:lang w:val="da-DK"/>
        </w:rPr>
        <w:t xml:space="preserve"> </w:t>
      </w:r>
      <w:r w:rsidRPr="006301A0">
        <w:rPr>
          <w:i/>
          <w:sz w:val="26"/>
          <w:szCs w:val="26"/>
          <w:lang w:val="da-DK"/>
        </w:rPr>
        <w:t>chỉ</w:t>
      </w:r>
      <w:r>
        <w:rPr>
          <w:i/>
          <w:sz w:val="26"/>
          <w:szCs w:val="26"/>
          <w:lang w:val="da-DK"/>
        </w:rPr>
        <w:t xml:space="preserve"> </w:t>
      </w:r>
      <w:r w:rsidRPr="006301A0">
        <w:rPr>
          <w:i/>
          <w:sz w:val="26"/>
          <w:szCs w:val="26"/>
          <w:lang w:val="da-DK"/>
        </w:rPr>
        <w:t>khai</w:t>
      </w:r>
      <w:r>
        <w:rPr>
          <w:i/>
          <w:sz w:val="26"/>
          <w:szCs w:val="26"/>
          <w:lang w:val="da-DK"/>
        </w:rPr>
        <w:t xml:space="preserve"> </w:t>
      </w:r>
      <w:r w:rsidRPr="006301A0">
        <w:rPr>
          <w:i/>
          <w:sz w:val="26"/>
          <w:szCs w:val="26"/>
          <w:lang w:val="da-DK"/>
        </w:rPr>
        <w:t>phần</w:t>
      </w:r>
      <w:r>
        <w:rPr>
          <w:i/>
          <w:sz w:val="26"/>
          <w:szCs w:val="26"/>
          <w:lang w:val="da-DK"/>
        </w:rPr>
        <w:t xml:space="preserve"> </w:t>
      </w:r>
      <w:r w:rsidRPr="006301A0">
        <w:rPr>
          <w:i/>
          <w:sz w:val="26"/>
          <w:szCs w:val="26"/>
          <w:lang w:val="da-DK"/>
        </w:rPr>
        <w:t>doanh</w:t>
      </w:r>
      <w:r>
        <w:rPr>
          <w:i/>
          <w:sz w:val="26"/>
          <w:szCs w:val="26"/>
          <w:lang w:val="da-DK"/>
        </w:rPr>
        <w:t xml:space="preserve"> </w:t>
      </w:r>
      <w:r w:rsidRPr="006301A0">
        <w:rPr>
          <w:i/>
          <w:sz w:val="26"/>
          <w:szCs w:val="26"/>
          <w:lang w:val="da-DK"/>
        </w:rPr>
        <w:t>thu</w:t>
      </w:r>
      <w:r>
        <w:rPr>
          <w:i/>
          <w:sz w:val="26"/>
          <w:szCs w:val="26"/>
          <w:lang w:val="da-DK"/>
        </w:rPr>
        <w:t xml:space="preserve"> </w:t>
      </w:r>
      <w:r w:rsidRPr="006301A0">
        <w:rPr>
          <w:i/>
          <w:sz w:val="26"/>
          <w:szCs w:val="26"/>
          <w:lang w:val="da-DK"/>
        </w:rPr>
        <w:t>do</w:t>
      </w:r>
      <w:r>
        <w:rPr>
          <w:i/>
          <w:sz w:val="26"/>
          <w:szCs w:val="26"/>
          <w:lang w:val="da-DK"/>
        </w:rPr>
        <w:t xml:space="preserve"> </w:t>
      </w:r>
      <w:r w:rsidRPr="001512B7">
        <w:rPr>
          <w:rFonts w:ascii="Times New Roman Italic" w:hAnsi="Times New Roman Italic"/>
          <w:i/>
          <w:spacing w:val="-2"/>
          <w:sz w:val="26"/>
          <w:szCs w:val="26"/>
          <w:lang w:val="da-DK"/>
        </w:rPr>
        <w:t xml:space="preserve">cơ sở được hưởng vào Cột 1 và không phải khai thông tin ở Cột 2 và </w:t>
      </w:r>
      <w:r w:rsidR="001512B7" w:rsidRPr="001512B7">
        <w:rPr>
          <w:rFonts w:ascii="Times New Roman Italic" w:hAnsi="Times New Roman Italic"/>
          <w:i/>
          <w:spacing w:val="-2"/>
          <w:sz w:val="26"/>
          <w:szCs w:val="26"/>
          <w:lang w:val="da-DK"/>
        </w:rPr>
        <w:t xml:space="preserve">Cột </w:t>
      </w:r>
      <w:r w:rsidRPr="001512B7">
        <w:rPr>
          <w:rFonts w:ascii="Times New Roman Italic" w:hAnsi="Times New Roman Italic"/>
          <w:i/>
          <w:spacing w:val="-2"/>
          <w:sz w:val="26"/>
          <w:szCs w:val="26"/>
          <w:lang w:val="da-DK"/>
        </w:rPr>
        <w:t>3, quản lý bay,</w:t>
      </w:r>
      <w:r>
        <w:rPr>
          <w:i/>
          <w:sz w:val="26"/>
          <w:szCs w:val="26"/>
          <w:lang w:val="da-DK"/>
        </w:rPr>
        <w:t xml:space="preserve"> </w:t>
      </w:r>
      <w:r w:rsidRPr="006301A0">
        <w:rPr>
          <w:i/>
          <w:sz w:val="26"/>
          <w:szCs w:val="26"/>
          <w:lang w:val="da-DK"/>
        </w:rPr>
        <w:t>hoa</w:t>
      </w:r>
      <w:r>
        <w:rPr>
          <w:i/>
          <w:sz w:val="26"/>
          <w:szCs w:val="26"/>
          <w:lang w:val="da-DK"/>
        </w:rPr>
        <w:t xml:space="preserve"> </w:t>
      </w:r>
      <w:r w:rsidRPr="006301A0">
        <w:rPr>
          <w:i/>
          <w:sz w:val="26"/>
          <w:szCs w:val="26"/>
          <w:lang w:val="da-DK"/>
        </w:rPr>
        <w:t>tiêu,</w:t>
      </w:r>
      <w:r>
        <w:rPr>
          <w:i/>
          <w:sz w:val="26"/>
          <w:szCs w:val="26"/>
          <w:lang w:val="da-DK"/>
        </w:rPr>
        <w:t xml:space="preserve"> </w:t>
      </w:r>
      <w:r w:rsidRPr="006301A0">
        <w:rPr>
          <w:i/>
          <w:sz w:val="26"/>
          <w:szCs w:val="26"/>
          <w:lang w:val="da-DK"/>
        </w:rPr>
        <w:t>tín</w:t>
      </w:r>
      <w:r>
        <w:rPr>
          <w:i/>
          <w:sz w:val="26"/>
          <w:szCs w:val="26"/>
          <w:lang w:val="da-DK"/>
        </w:rPr>
        <w:t xml:space="preserve"> </w:t>
      </w:r>
      <w:r w:rsidRPr="006301A0">
        <w:rPr>
          <w:i/>
          <w:sz w:val="26"/>
          <w:szCs w:val="26"/>
          <w:lang w:val="da-DK"/>
        </w:rPr>
        <w:t>hiệu</w:t>
      </w:r>
      <w:r>
        <w:rPr>
          <w:i/>
          <w:sz w:val="26"/>
          <w:szCs w:val="26"/>
          <w:lang w:val="da-DK"/>
        </w:rPr>
        <w:t xml:space="preserve"> </w:t>
      </w:r>
      <w:r w:rsidRPr="006301A0">
        <w:rPr>
          <w:i/>
          <w:sz w:val="26"/>
          <w:szCs w:val="26"/>
          <w:lang w:val="da-DK"/>
        </w:rPr>
        <w:t>dẫn</w:t>
      </w:r>
      <w:r>
        <w:rPr>
          <w:i/>
          <w:sz w:val="26"/>
          <w:szCs w:val="26"/>
          <w:lang w:val="da-DK"/>
        </w:rPr>
        <w:t xml:space="preserve"> </w:t>
      </w:r>
      <w:r w:rsidRPr="006301A0">
        <w:rPr>
          <w:i/>
          <w:sz w:val="26"/>
          <w:szCs w:val="26"/>
          <w:lang w:val="da-DK"/>
        </w:rPr>
        <w:t>dắt</w:t>
      </w:r>
      <w:r>
        <w:rPr>
          <w:i/>
          <w:sz w:val="26"/>
          <w:szCs w:val="26"/>
          <w:lang w:val="da-DK"/>
        </w:rPr>
        <w:t xml:space="preserve"> </w:t>
      </w:r>
      <w:r w:rsidRPr="006301A0">
        <w:rPr>
          <w:i/>
          <w:sz w:val="26"/>
          <w:szCs w:val="26"/>
          <w:lang w:val="da-DK"/>
        </w:rPr>
        <w:t>tàu</w:t>
      </w:r>
      <w:r>
        <w:rPr>
          <w:i/>
          <w:sz w:val="26"/>
          <w:szCs w:val="26"/>
          <w:lang w:val="da-DK"/>
        </w:rPr>
        <w:t xml:space="preserve"> </w:t>
      </w:r>
      <w:r w:rsidRPr="006301A0">
        <w:rPr>
          <w:i/>
          <w:sz w:val="26"/>
          <w:szCs w:val="26"/>
          <w:lang w:val="da-DK"/>
        </w:rPr>
        <w:t>bè</w:t>
      </w:r>
      <w:r>
        <w:rPr>
          <w:i/>
          <w:sz w:val="26"/>
          <w:szCs w:val="26"/>
          <w:lang w:val="da-DK"/>
        </w:rPr>
        <w:t xml:space="preserve"> </w:t>
      </w:r>
      <w:r w:rsidRPr="006301A0">
        <w:rPr>
          <w:i/>
          <w:sz w:val="26"/>
          <w:szCs w:val="26"/>
          <w:lang w:val="da-DK"/>
        </w:rPr>
        <w:t>(đối</w:t>
      </w:r>
      <w:r>
        <w:rPr>
          <w:i/>
          <w:sz w:val="26"/>
          <w:szCs w:val="26"/>
          <w:lang w:val="da-DK"/>
        </w:rPr>
        <w:t xml:space="preserve"> </w:t>
      </w:r>
      <w:r w:rsidRPr="006301A0">
        <w:rPr>
          <w:i/>
          <w:sz w:val="26"/>
          <w:szCs w:val="26"/>
          <w:lang w:val="da-DK"/>
        </w:rPr>
        <w:t>với</w:t>
      </w:r>
      <w:r>
        <w:rPr>
          <w:i/>
          <w:sz w:val="26"/>
          <w:szCs w:val="26"/>
          <w:lang w:val="da-DK"/>
        </w:rPr>
        <w:t xml:space="preserve"> </w:t>
      </w:r>
      <w:r w:rsidRPr="006301A0">
        <w:rPr>
          <w:i/>
          <w:sz w:val="26"/>
          <w:szCs w:val="26"/>
          <w:lang w:val="da-DK"/>
        </w:rPr>
        <w:t>vận</w:t>
      </w:r>
      <w:r>
        <w:rPr>
          <w:i/>
          <w:sz w:val="26"/>
          <w:szCs w:val="26"/>
          <w:lang w:val="da-DK"/>
        </w:rPr>
        <w:t xml:space="preserve"> </w:t>
      </w:r>
      <w:r w:rsidRPr="006301A0">
        <w:rPr>
          <w:i/>
          <w:sz w:val="26"/>
          <w:szCs w:val="26"/>
          <w:lang w:val="da-DK"/>
        </w:rPr>
        <w:t>tải</w:t>
      </w:r>
      <w:r>
        <w:rPr>
          <w:i/>
          <w:sz w:val="26"/>
          <w:szCs w:val="26"/>
          <w:lang w:val="da-DK"/>
        </w:rPr>
        <w:t xml:space="preserve"> </w:t>
      </w:r>
      <w:r w:rsidRPr="006301A0">
        <w:rPr>
          <w:i/>
          <w:sz w:val="26"/>
          <w:szCs w:val="26"/>
          <w:lang w:val="da-DK"/>
        </w:rPr>
        <w:t>thuỷ)...</w:t>
      </w:r>
    </w:p>
    <w:p w:rsidR="006301A0" w:rsidRPr="006301A0" w:rsidRDefault="006301A0" w:rsidP="006301A0">
      <w:pPr>
        <w:widowControl w:val="0"/>
        <w:autoSpaceDE w:val="0"/>
        <w:autoSpaceDN w:val="0"/>
        <w:spacing w:before="120" w:after="120" w:line="288" w:lineRule="auto"/>
        <w:ind w:firstLine="567"/>
        <w:jc w:val="both"/>
        <w:rPr>
          <w:sz w:val="26"/>
          <w:szCs w:val="26"/>
          <w:lang w:val="da-DK"/>
        </w:rPr>
      </w:pPr>
      <w:r w:rsidRPr="006301A0">
        <w:rPr>
          <w:sz w:val="26"/>
          <w:szCs w:val="26"/>
          <w:lang w:val="da-DK"/>
        </w:rPr>
        <w:t>Cột</w:t>
      </w:r>
      <w:r>
        <w:rPr>
          <w:sz w:val="26"/>
          <w:szCs w:val="26"/>
          <w:lang w:val="da-DK"/>
        </w:rPr>
        <w:t xml:space="preserve"> </w:t>
      </w:r>
      <w:r w:rsidRPr="006301A0">
        <w:rPr>
          <w:sz w:val="26"/>
          <w:szCs w:val="26"/>
          <w:lang w:val="da-DK"/>
        </w:rPr>
        <w:t>2</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cột</w:t>
      </w:r>
      <w:r>
        <w:rPr>
          <w:sz w:val="26"/>
          <w:szCs w:val="26"/>
          <w:lang w:val="da-DK"/>
        </w:rPr>
        <w:t xml:space="preserve"> </w:t>
      </w:r>
      <w:r w:rsidRPr="006301A0">
        <w:rPr>
          <w:sz w:val="26"/>
          <w:szCs w:val="26"/>
          <w:lang w:val="da-DK"/>
        </w:rPr>
        <w:t>3</w:t>
      </w:r>
      <w:r>
        <w:rPr>
          <w:sz w:val="26"/>
          <w:szCs w:val="26"/>
          <w:lang w:val="da-DK"/>
        </w:rPr>
        <w:t xml:space="preserve"> </w:t>
      </w:r>
      <w:r w:rsidRPr="006301A0">
        <w:rPr>
          <w:sz w:val="26"/>
          <w:szCs w:val="26"/>
          <w:lang w:val="da-DK"/>
        </w:rPr>
        <w:t>ghi</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hóa</w:t>
      </w:r>
      <w:r>
        <w:rPr>
          <w:sz w:val="26"/>
          <w:szCs w:val="26"/>
          <w:lang w:val="da-DK"/>
        </w:rPr>
        <w:t xml:space="preserve"> </w:t>
      </w:r>
      <w:r w:rsidRPr="006301A0">
        <w:rPr>
          <w:sz w:val="26"/>
          <w:szCs w:val="26"/>
          <w:lang w:val="da-DK"/>
        </w:rPr>
        <w:t>thông</w:t>
      </w:r>
      <w:r>
        <w:rPr>
          <w:sz w:val="26"/>
          <w:szCs w:val="26"/>
          <w:lang w:val="da-DK"/>
        </w:rPr>
        <w:t xml:space="preserve"> </w:t>
      </w:r>
      <w:r w:rsidRPr="006301A0">
        <w:rPr>
          <w:sz w:val="26"/>
          <w:szCs w:val="26"/>
          <w:lang w:val="da-DK"/>
        </w:rPr>
        <w:t>qua</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không,</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nhà</w:t>
      </w:r>
      <w:r>
        <w:rPr>
          <w:sz w:val="26"/>
          <w:szCs w:val="26"/>
          <w:lang w:val="da-DK"/>
        </w:rPr>
        <w:t xml:space="preserve"> </w:t>
      </w:r>
      <w:r w:rsidRPr="006301A0">
        <w:rPr>
          <w:sz w:val="26"/>
          <w:szCs w:val="26"/>
          <w:lang w:val="da-DK"/>
        </w:rPr>
        <w:t>ga</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sắt</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kỳ.</w:t>
      </w:r>
    </w:p>
    <w:p w:rsidR="006301A0" w:rsidRPr="006301A0" w:rsidRDefault="006301A0" w:rsidP="006301A0">
      <w:pPr>
        <w:widowControl w:val="0"/>
        <w:autoSpaceDE w:val="0"/>
        <w:autoSpaceDN w:val="0"/>
        <w:spacing w:before="120" w:after="120" w:line="288" w:lineRule="auto"/>
        <w:ind w:firstLine="567"/>
        <w:jc w:val="both"/>
        <w:rPr>
          <w:i/>
          <w:sz w:val="26"/>
          <w:szCs w:val="26"/>
          <w:lang w:val="da-DK"/>
        </w:rPr>
      </w:pPr>
      <w:r w:rsidRPr="006301A0">
        <w:rPr>
          <w:i/>
          <w:sz w:val="26"/>
          <w:szCs w:val="26"/>
          <w:lang w:val="da-DK"/>
        </w:rPr>
        <w:t>Lưu</w:t>
      </w:r>
      <w:r>
        <w:rPr>
          <w:i/>
          <w:sz w:val="26"/>
          <w:szCs w:val="26"/>
          <w:lang w:val="da-DK"/>
        </w:rPr>
        <w:t xml:space="preserve"> </w:t>
      </w:r>
      <w:r w:rsidRPr="006301A0">
        <w:rPr>
          <w:i/>
          <w:sz w:val="26"/>
          <w:szCs w:val="26"/>
          <w:lang w:val="da-DK"/>
        </w:rPr>
        <w:t>ý:</w:t>
      </w:r>
    </w:p>
    <w:p w:rsidR="006301A0" w:rsidRPr="006301A0" w:rsidRDefault="006301A0" w:rsidP="006301A0">
      <w:pPr>
        <w:widowControl w:val="0"/>
        <w:autoSpaceDE w:val="0"/>
        <w:autoSpaceDN w:val="0"/>
        <w:spacing w:before="120" w:after="120" w:line="288" w:lineRule="auto"/>
        <w:ind w:firstLine="567"/>
        <w:jc w:val="both"/>
        <w:rPr>
          <w:i/>
          <w:sz w:val="26"/>
          <w:szCs w:val="26"/>
          <w:lang w:val="vi-VN"/>
        </w:rPr>
      </w:pPr>
      <w:r w:rsidRPr="006301A0">
        <w:rPr>
          <w:i/>
          <w:sz w:val="26"/>
          <w:szCs w:val="26"/>
          <w:lang w:val="vi-VN"/>
        </w:rPr>
        <w:t>K</w:t>
      </w:r>
      <w:r w:rsidRPr="006301A0">
        <w:rPr>
          <w:i/>
          <w:sz w:val="26"/>
          <w:szCs w:val="26"/>
          <w:lang w:val="da-DK"/>
        </w:rPr>
        <w:t>h</w:t>
      </w:r>
      <w:r w:rsidRPr="006301A0">
        <w:rPr>
          <w:rFonts w:hint="eastAsia"/>
          <w:i/>
          <w:sz w:val="26"/>
          <w:szCs w:val="26"/>
          <w:lang w:val="da-DK"/>
        </w:rPr>
        <w:t>ô</w:t>
      </w:r>
      <w:r w:rsidRPr="006301A0">
        <w:rPr>
          <w:i/>
          <w:sz w:val="26"/>
          <w:szCs w:val="26"/>
          <w:lang w:val="da-DK"/>
        </w:rPr>
        <w:t>ng</w:t>
      </w:r>
      <w:r>
        <w:rPr>
          <w:i/>
          <w:sz w:val="26"/>
          <w:szCs w:val="26"/>
          <w:lang w:val="da-DK"/>
        </w:rPr>
        <w:t xml:space="preserve"> </w:t>
      </w:r>
      <w:r w:rsidRPr="006301A0">
        <w:rPr>
          <w:i/>
          <w:sz w:val="26"/>
          <w:szCs w:val="26"/>
          <w:lang w:val="da-DK"/>
        </w:rPr>
        <w:t>t</w:t>
      </w:r>
      <w:r w:rsidRPr="006301A0">
        <w:rPr>
          <w:rFonts w:hint="eastAsia"/>
          <w:i/>
          <w:sz w:val="26"/>
          <w:szCs w:val="26"/>
          <w:lang w:val="da-DK"/>
        </w:rPr>
        <w:t>í</w:t>
      </w:r>
      <w:r w:rsidRPr="006301A0">
        <w:rPr>
          <w:i/>
          <w:sz w:val="26"/>
          <w:szCs w:val="26"/>
          <w:lang w:val="da-DK"/>
        </w:rPr>
        <w:t>nh</w:t>
      </w:r>
      <w:r>
        <w:rPr>
          <w:i/>
          <w:sz w:val="26"/>
          <w:szCs w:val="26"/>
          <w:lang w:val="da-DK"/>
        </w:rPr>
        <w:t xml:space="preserve"> </w:t>
      </w:r>
      <w:r w:rsidRPr="006301A0">
        <w:rPr>
          <w:i/>
          <w:sz w:val="26"/>
          <w:szCs w:val="26"/>
          <w:lang w:val="da-DK"/>
        </w:rPr>
        <w:t>v</w:t>
      </w:r>
      <w:r w:rsidRPr="006301A0">
        <w:rPr>
          <w:rFonts w:hint="eastAsia"/>
          <w:i/>
          <w:sz w:val="26"/>
          <w:szCs w:val="26"/>
          <w:lang w:val="da-DK"/>
        </w:rPr>
        <w:t>à</w:t>
      </w:r>
      <w:r w:rsidRPr="006301A0">
        <w:rPr>
          <w:i/>
          <w:sz w:val="26"/>
          <w:szCs w:val="26"/>
          <w:lang w:val="da-DK"/>
        </w:rPr>
        <w:t>o</w:t>
      </w:r>
      <w:r>
        <w:rPr>
          <w:i/>
          <w:sz w:val="26"/>
          <w:szCs w:val="26"/>
          <w:lang w:val="da-DK"/>
        </w:rPr>
        <w:t xml:space="preserve"> </w:t>
      </w:r>
      <w:r w:rsidRPr="006301A0">
        <w:rPr>
          <w:i/>
          <w:sz w:val="26"/>
          <w:szCs w:val="26"/>
          <w:lang w:val="da-DK"/>
        </w:rPr>
        <w:t>khối</w:t>
      </w:r>
      <w:r>
        <w:rPr>
          <w:i/>
          <w:sz w:val="26"/>
          <w:szCs w:val="26"/>
          <w:lang w:val="da-DK"/>
        </w:rPr>
        <w:t xml:space="preserve"> </w:t>
      </w:r>
      <w:r w:rsidRPr="006301A0">
        <w:rPr>
          <w:i/>
          <w:sz w:val="26"/>
          <w:szCs w:val="26"/>
          <w:lang w:val="da-DK"/>
        </w:rPr>
        <w:t>l</w:t>
      </w:r>
      <w:r w:rsidRPr="006301A0">
        <w:rPr>
          <w:rFonts w:hint="eastAsia"/>
          <w:i/>
          <w:sz w:val="26"/>
          <w:szCs w:val="26"/>
          <w:lang w:val="da-DK"/>
        </w:rPr>
        <w:t>ư</w:t>
      </w:r>
      <w:r w:rsidRPr="006301A0">
        <w:rPr>
          <w:i/>
          <w:sz w:val="26"/>
          <w:szCs w:val="26"/>
          <w:lang w:val="da-DK"/>
        </w:rPr>
        <w:t>ợng</w:t>
      </w:r>
      <w:r>
        <w:rPr>
          <w:i/>
          <w:sz w:val="26"/>
          <w:szCs w:val="26"/>
          <w:lang w:val="da-DK"/>
        </w:rPr>
        <w:t xml:space="preserve"> </w:t>
      </w:r>
      <w:r w:rsidRPr="006301A0">
        <w:rPr>
          <w:i/>
          <w:sz w:val="26"/>
          <w:szCs w:val="26"/>
          <w:lang w:val="da-DK"/>
        </w:rPr>
        <w:t>h</w:t>
      </w:r>
      <w:r w:rsidRPr="006301A0">
        <w:rPr>
          <w:rFonts w:hint="eastAsia"/>
          <w:i/>
          <w:sz w:val="26"/>
          <w:szCs w:val="26"/>
          <w:lang w:val="da-DK"/>
        </w:rPr>
        <w:t>à</w:t>
      </w:r>
      <w:r w:rsidRPr="006301A0">
        <w:rPr>
          <w:i/>
          <w:sz w:val="26"/>
          <w:szCs w:val="26"/>
          <w:lang w:val="da-DK"/>
        </w:rPr>
        <w:t>ng</w:t>
      </w:r>
      <w:r>
        <w:rPr>
          <w:i/>
          <w:sz w:val="26"/>
          <w:szCs w:val="26"/>
          <w:lang w:val="da-DK"/>
        </w:rPr>
        <w:t xml:space="preserve"> </w:t>
      </w:r>
      <w:r w:rsidRPr="006301A0">
        <w:rPr>
          <w:i/>
          <w:sz w:val="26"/>
          <w:szCs w:val="26"/>
          <w:lang w:val="da-DK"/>
        </w:rPr>
        <w:t>ho</w:t>
      </w:r>
      <w:r w:rsidRPr="006301A0">
        <w:rPr>
          <w:rFonts w:hint="eastAsia"/>
          <w:i/>
          <w:sz w:val="26"/>
          <w:szCs w:val="26"/>
          <w:lang w:val="da-DK"/>
        </w:rPr>
        <w:t>á</w:t>
      </w:r>
      <w:r>
        <w:rPr>
          <w:i/>
          <w:sz w:val="26"/>
          <w:szCs w:val="26"/>
          <w:lang w:val="da-DK"/>
        </w:rPr>
        <w:t xml:space="preserve"> </w:t>
      </w:r>
      <w:r w:rsidRPr="006301A0">
        <w:rPr>
          <w:i/>
          <w:sz w:val="26"/>
          <w:szCs w:val="26"/>
          <w:lang w:val="da-DK"/>
        </w:rPr>
        <w:t>th</w:t>
      </w:r>
      <w:r w:rsidRPr="006301A0">
        <w:rPr>
          <w:rFonts w:hint="eastAsia"/>
          <w:i/>
          <w:sz w:val="26"/>
          <w:szCs w:val="26"/>
          <w:lang w:val="da-DK"/>
        </w:rPr>
        <w:t>ô</w:t>
      </w:r>
      <w:r w:rsidRPr="006301A0">
        <w:rPr>
          <w:i/>
          <w:sz w:val="26"/>
          <w:szCs w:val="26"/>
          <w:lang w:val="da-DK"/>
        </w:rPr>
        <w:t>ng</w:t>
      </w:r>
      <w:r>
        <w:rPr>
          <w:i/>
          <w:sz w:val="26"/>
          <w:szCs w:val="26"/>
          <w:lang w:val="da-DK"/>
        </w:rPr>
        <w:t xml:space="preserve"> </w:t>
      </w:r>
      <w:r w:rsidRPr="006301A0">
        <w:rPr>
          <w:i/>
          <w:sz w:val="26"/>
          <w:szCs w:val="26"/>
          <w:lang w:val="da-DK"/>
        </w:rPr>
        <w:t>qua</w:t>
      </w:r>
      <w:r>
        <w:rPr>
          <w:i/>
          <w:sz w:val="26"/>
          <w:szCs w:val="26"/>
          <w:lang w:val="da-DK"/>
        </w:rPr>
        <w:t xml:space="preserve"> </w:t>
      </w:r>
      <w:r w:rsidRPr="006301A0">
        <w:rPr>
          <w:i/>
          <w:sz w:val="26"/>
          <w:szCs w:val="26"/>
          <w:lang w:val="da-DK"/>
        </w:rPr>
        <w:t>cảng</w:t>
      </w:r>
      <w:r>
        <w:rPr>
          <w:i/>
          <w:sz w:val="26"/>
          <w:szCs w:val="26"/>
          <w:lang w:val="da-DK"/>
        </w:rPr>
        <w:t xml:space="preserve"> </w:t>
      </w:r>
      <w:r w:rsidRPr="006301A0">
        <w:rPr>
          <w:i/>
          <w:sz w:val="26"/>
          <w:szCs w:val="26"/>
          <w:lang w:val="da-DK"/>
        </w:rPr>
        <w:t>những</w:t>
      </w:r>
      <w:r>
        <w:rPr>
          <w:i/>
          <w:sz w:val="26"/>
          <w:szCs w:val="26"/>
          <w:lang w:val="da-DK"/>
        </w:rPr>
        <w:t xml:space="preserve"> </w:t>
      </w:r>
      <w:r w:rsidRPr="006301A0">
        <w:rPr>
          <w:i/>
          <w:sz w:val="26"/>
          <w:szCs w:val="26"/>
          <w:lang w:val="da-DK"/>
        </w:rPr>
        <w:t>khối</w:t>
      </w:r>
      <w:r>
        <w:rPr>
          <w:i/>
          <w:sz w:val="26"/>
          <w:szCs w:val="26"/>
          <w:lang w:val="da-DK"/>
        </w:rPr>
        <w:t xml:space="preserve"> </w:t>
      </w:r>
      <w:r w:rsidRPr="006301A0">
        <w:rPr>
          <w:i/>
          <w:sz w:val="26"/>
          <w:szCs w:val="26"/>
          <w:lang w:val="da-DK"/>
        </w:rPr>
        <w:t>l</w:t>
      </w:r>
      <w:r w:rsidRPr="006301A0">
        <w:rPr>
          <w:rFonts w:hint="eastAsia"/>
          <w:i/>
          <w:sz w:val="26"/>
          <w:szCs w:val="26"/>
          <w:lang w:val="da-DK"/>
        </w:rPr>
        <w:t>ư</w:t>
      </w:r>
      <w:r w:rsidRPr="006301A0">
        <w:rPr>
          <w:i/>
          <w:sz w:val="26"/>
          <w:szCs w:val="26"/>
          <w:lang w:val="da-DK"/>
        </w:rPr>
        <w:t>ợng</w:t>
      </w:r>
      <w:r>
        <w:rPr>
          <w:i/>
          <w:sz w:val="26"/>
          <w:szCs w:val="26"/>
          <w:lang w:val="da-DK"/>
        </w:rPr>
        <w:t xml:space="preserve"> </w:t>
      </w:r>
      <w:r w:rsidRPr="006301A0">
        <w:rPr>
          <w:i/>
          <w:sz w:val="26"/>
          <w:szCs w:val="26"/>
          <w:lang w:val="da-DK"/>
        </w:rPr>
        <w:t>sau</w:t>
      </w:r>
      <w:r>
        <w:rPr>
          <w:i/>
          <w:sz w:val="26"/>
          <w:szCs w:val="26"/>
          <w:lang w:val="da-DK"/>
        </w:rPr>
        <w:t xml:space="preserve"> </w:t>
      </w:r>
      <w:r w:rsidRPr="006301A0">
        <w:rPr>
          <w:i/>
          <w:sz w:val="26"/>
          <w:szCs w:val="26"/>
          <w:lang w:val="da-DK"/>
        </w:rPr>
        <w:t>đây:</w:t>
      </w:r>
    </w:p>
    <w:p w:rsidR="006301A0" w:rsidRPr="006301A0" w:rsidRDefault="006301A0" w:rsidP="006301A0">
      <w:pPr>
        <w:widowControl w:val="0"/>
        <w:autoSpaceDE w:val="0"/>
        <w:autoSpaceDN w:val="0"/>
        <w:spacing w:before="120" w:after="120" w:line="288" w:lineRule="auto"/>
        <w:ind w:firstLine="567"/>
        <w:jc w:val="both"/>
        <w:rPr>
          <w:i/>
          <w:sz w:val="26"/>
          <w:szCs w:val="26"/>
          <w:lang w:val="da-DK"/>
        </w:rPr>
      </w:pPr>
      <w:r w:rsidRPr="006301A0">
        <w:rPr>
          <w:i/>
          <w:sz w:val="26"/>
          <w:szCs w:val="26"/>
          <w:lang w:val="da-DK"/>
        </w:rPr>
        <w:t>Khối</w:t>
      </w:r>
      <w:r>
        <w:rPr>
          <w:i/>
          <w:sz w:val="26"/>
          <w:szCs w:val="26"/>
          <w:lang w:val="da-DK"/>
        </w:rPr>
        <w:t xml:space="preserve"> </w:t>
      </w:r>
      <w:r w:rsidRPr="006301A0">
        <w:rPr>
          <w:i/>
          <w:sz w:val="26"/>
          <w:szCs w:val="26"/>
          <w:lang w:val="da-DK"/>
        </w:rPr>
        <w:t>lượng</w:t>
      </w:r>
      <w:r>
        <w:rPr>
          <w:i/>
          <w:sz w:val="26"/>
          <w:szCs w:val="26"/>
          <w:lang w:val="da-DK"/>
        </w:rPr>
        <w:t xml:space="preserve"> </w:t>
      </w:r>
      <w:r w:rsidRPr="006301A0">
        <w:rPr>
          <w:i/>
          <w:sz w:val="26"/>
          <w:szCs w:val="26"/>
          <w:lang w:val="da-DK"/>
        </w:rPr>
        <w:t>hàng</w:t>
      </w:r>
      <w:r>
        <w:rPr>
          <w:i/>
          <w:sz w:val="26"/>
          <w:szCs w:val="26"/>
          <w:lang w:val="da-DK"/>
        </w:rPr>
        <w:t xml:space="preserve"> </w:t>
      </w:r>
      <w:r w:rsidRPr="006301A0">
        <w:rPr>
          <w:i/>
          <w:sz w:val="26"/>
          <w:szCs w:val="26"/>
          <w:lang w:val="da-DK"/>
        </w:rPr>
        <w:t>hoá</w:t>
      </w:r>
      <w:r>
        <w:rPr>
          <w:i/>
          <w:sz w:val="26"/>
          <w:szCs w:val="26"/>
          <w:lang w:val="da-DK"/>
        </w:rPr>
        <w:t xml:space="preserve"> </w:t>
      </w:r>
      <w:r w:rsidRPr="006301A0">
        <w:rPr>
          <w:i/>
          <w:sz w:val="26"/>
          <w:szCs w:val="26"/>
          <w:lang w:val="da-DK"/>
        </w:rPr>
        <w:t>do</w:t>
      </w:r>
      <w:r>
        <w:rPr>
          <w:i/>
          <w:sz w:val="26"/>
          <w:szCs w:val="26"/>
          <w:lang w:val="da-DK"/>
        </w:rPr>
        <w:t xml:space="preserve"> </w:t>
      </w:r>
      <w:r w:rsidRPr="006301A0">
        <w:rPr>
          <w:i/>
          <w:sz w:val="26"/>
          <w:szCs w:val="26"/>
          <w:lang w:val="da-DK"/>
        </w:rPr>
        <w:t>cảng</w:t>
      </w:r>
      <w:r>
        <w:rPr>
          <w:i/>
          <w:sz w:val="26"/>
          <w:szCs w:val="26"/>
          <w:lang w:val="da-DK"/>
        </w:rPr>
        <w:t xml:space="preserve"> </w:t>
      </w:r>
      <w:r w:rsidRPr="006301A0">
        <w:rPr>
          <w:i/>
          <w:sz w:val="26"/>
          <w:szCs w:val="26"/>
          <w:lang w:val="da-DK"/>
        </w:rPr>
        <w:t>bốc</w:t>
      </w:r>
      <w:r>
        <w:rPr>
          <w:i/>
          <w:sz w:val="26"/>
          <w:szCs w:val="26"/>
          <w:lang w:val="da-DK"/>
        </w:rPr>
        <w:t xml:space="preserve"> </w:t>
      </w:r>
      <w:r w:rsidRPr="006301A0">
        <w:rPr>
          <w:i/>
          <w:sz w:val="26"/>
          <w:szCs w:val="26"/>
          <w:lang w:val="da-DK"/>
        </w:rPr>
        <w:t>xếp</w:t>
      </w:r>
      <w:r>
        <w:rPr>
          <w:i/>
          <w:sz w:val="26"/>
          <w:szCs w:val="26"/>
          <w:lang w:val="da-DK"/>
        </w:rPr>
        <w:t xml:space="preserve"> </w:t>
      </w:r>
      <w:r w:rsidRPr="006301A0">
        <w:rPr>
          <w:i/>
          <w:sz w:val="26"/>
          <w:szCs w:val="26"/>
          <w:lang w:val="da-DK"/>
        </w:rPr>
        <w:t>nhưng</w:t>
      </w:r>
      <w:r>
        <w:rPr>
          <w:i/>
          <w:sz w:val="26"/>
          <w:szCs w:val="26"/>
          <w:lang w:val="da-DK"/>
        </w:rPr>
        <w:t xml:space="preserve"> </w:t>
      </w:r>
      <w:r w:rsidRPr="006301A0">
        <w:rPr>
          <w:i/>
          <w:sz w:val="26"/>
          <w:szCs w:val="26"/>
          <w:lang w:val="da-DK"/>
        </w:rPr>
        <w:t>ở</w:t>
      </w:r>
      <w:r>
        <w:rPr>
          <w:i/>
          <w:sz w:val="26"/>
          <w:szCs w:val="26"/>
          <w:lang w:val="da-DK"/>
        </w:rPr>
        <w:t xml:space="preserve"> </w:t>
      </w:r>
      <w:r w:rsidRPr="006301A0">
        <w:rPr>
          <w:i/>
          <w:sz w:val="26"/>
          <w:szCs w:val="26"/>
          <w:lang w:val="da-DK"/>
        </w:rPr>
        <w:t>ngoài</w:t>
      </w:r>
      <w:r>
        <w:rPr>
          <w:i/>
          <w:sz w:val="26"/>
          <w:szCs w:val="26"/>
          <w:lang w:val="da-DK"/>
        </w:rPr>
        <w:t xml:space="preserve"> </w:t>
      </w:r>
      <w:r w:rsidRPr="006301A0">
        <w:rPr>
          <w:i/>
          <w:sz w:val="26"/>
          <w:szCs w:val="26"/>
          <w:lang w:val="da-DK"/>
        </w:rPr>
        <w:t>phạm</w:t>
      </w:r>
      <w:r>
        <w:rPr>
          <w:i/>
          <w:sz w:val="26"/>
          <w:szCs w:val="26"/>
          <w:lang w:val="da-DK"/>
        </w:rPr>
        <w:t xml:space="preserve"> </w:t>
      </w:r>
      <w:r w:rsidRPr="006301A0">
        <w:rPr>
          <w:i/>
          <w:sz w:val="26"/>
          <w:szCs w:val="26"/>
          <w:lang w:val="da-DK"/>
        </w:rPr>
        <w:t>vi</w:t>
      </w:r>
      <w:r>
        <w:rPr>
          <w:i/>
          <w:sz w:val="26"/>
          <w:szCs w:val="26"/>
          <w:lang w:val="da-DK"/>
        </w:rPr>
        <w:t xml:space="preserve"> </w:t>
      </w:r>
      <w:r w:rsidRPr="006301A0">
        <w:rPr>
          <w:i/>
          <w:sz w:val="26"/>
          <w:szCs w:val="26"/>
          <w:lang w:val="da-DK"/>
        </w:rPr>
        <w:t>cảng.</w:t>
      </w:r>
    </w:p>
    <w:p w:rsidR="006301A0" w:rsidRPr="006301A0" w:rsidRDefault="006301A0" w:rsidP="006301A0">
      <w:pPr>
        <w:widowControl w:val="0"/>
        <w:autoSpaceDE w:val="0"/>
        <w:autoSpaceDN w:val="0"/>
        <w:spacing w:before="120" w:after="120" w:line="288" w:lineRule="auto"/>
        <w:ind w:firstLine="567"/>
        <w:jc w:val="both"/>
        <w:rPr>
          <w:i/>
          <w:sz w:val="26"/>
          <w:szCs w:val="26"/>
          <w:lang w:val="da-DK"/>
        </w:rPr>
      </w:pPr>
      <w:r w:rsidRPr="006301A0">
        <w:rPr>
          <w:i/>
          <w:sz w:val="26"/>
          <w:szCs w:val="26"/>
          <w:lang w:val="da-DK"/>
        </w:rPr>
        <w:t>Khối</w:t>
      </w:r>
      <w:r>
        <w:rPr>
          <w:i/>
          <w:sz w:val="26"/>
          <w:szCs w:val="26"/>
          <w:lang w:val="da-DK"/>
        </w:rPr>
        <w:t xml:space="preserve"> </w:t>
      </w:r>
      <w:r w:rsidRPr="006301A0">
        <w:rPr>
          <w:i/>
          <w:sz w:val="26"/>
          <w:szCs w:val="26"/>
          <w:lang w:val="da-DK"/>
        </w:rPr>
        <w:t>lượng</w:t>
      </w:r>
      <w:r>
        <w:rPr>
          <w:i/>
          <w:sz w:val="26"/>
          <w:szCs w:val="26"/>
          <w:lang w:val="da-DK"/>
        </w:rPr>
        <w:t xml:space="preserve"> </w:t>
      </w:r>
      <w:r w:rsidRPr="006301A0">
        <w:rPr>
          <w:i/>
          <w:sz w:val="26"/>
          <w:szCs w:val="26"/>
          <w:lang w:val="da-DK"/>
        </w:rPr>
        <w:t>hàng</w:t>
      </w:r>
      <w:r>
        <w:rPr>
          <w:i/>
          <w:sz w:val="26"/>
          <w:szCs w:val="26"/>
          <w:lang w:val="da-DK"/>
        </w:rPr>
        <w:t xml:space="preserve"> </w:t>
      </w:r>
      <w:r w:rsidRPr="006301A0">
        <w:rPr>
          <w:i/>
          <w:sz w:val="26"/>
          <w:szCs w:val="26"/>
          <w:lang w:val="da-DK"/>
        </w:rPr>
        <w:t>hoá</w:t>
      </w:r>
      <w:r>
        <w:rPr>
          <w:i/>
          <w:sz w:val="26"/>
          <w:szCs w:val="26"/>
          <w:lang w:val="da-DK"/>
        </w:rPr>
        <w:t xml:space="preserve"> </w:t>
      </w:r>
      <w:r w:rsidRPr="006301A0">
        <w:rPr>
          <w:i/>
          <w:sz w:val="26"/>
          <w:szCs w:val="26"/>
          <w:lang w:val="da-DK"/>
        </w:rPr>
        <w:t>lỏng</w:t>
      </w:r>
      <w:r>
        <w:rPr>
          <w:i/>
          <w:sz w:val="26"/>
          <w:szCs w:val="26"/>
          <w:lang w:val="da-DK"/>
        </w:rPr>
        <w:t xml:space="preserve"> </w:t>
      </w:r>
      <w:r w:rsidRPr="006301A0">
        <w:rPr>
          <w:i/>
          <w:sz w:val="26"/>
          <w:szCs w:val="26"/>
          <w:lang w:val="da-DK"/>
        </w:rPr>
        <w:t>qua</w:t>
      </w:r>
      <w:r>
        <w:rPr>
          <w:i/>
          <w:sz w:val="26"/>
          <w:szCs w:val="26"/>
          <w:lang w:val="da-DK"/>
        </w:rPr>
        <w:t xml:space="preserve"> </w:t>
      </w:r>
      <w:r w:rsidRPr="006301A0">
        <w:rPr>
          <w:i/>
          <w:sz w:val="26"/>
          <w:szCs w:val="26"/>
          <w:lang w:val="da-DK"/>
        </w:rPr>
        <w:t>cảng</w:t>
      </w:r>
      <w:r>
        <w:rPr>
          <w:i/>
          <w:sz w:val="26"/>
          <w:szCs w:val="26"/>
          <w:lang w:val="da-DK"/>
        </w:rPr>
        <w:t xml:space="preserve"> </w:t>
      </w:r>
      <w:r w:rsidRPr="006301A0">
        <w:rPr>
          <w:i/>
          <w:sz w:val="26"/>
          <w:szCs w:val="26"/>
          <w:lang w:val="da-DK"/>
        </w:rPr>
        <w:t>như</w:t>
      </w:r>
      <w:r>
        <w:rPr>
          <w:i/>
          <w:sz w:val="26"/>
          <w:szCs w:val="26"/>
          <w:lang w:val="da-DK"/>
        </w:rPr>
        <w:t xml:space="preserve"> </w:t>
      </w:r>
      <w:r w:rsidRPr="006301A0">
        <w:rPr>
          <w:i/>
          <w:sz w:val="26"/>
          <w:szCs w:val="26"/>
          <w:lang w:val="da-DK"/>
        </w:rPr>
        <w:t>nước</w:t>
      </w:r>
      <w:r>
        <w:rPr>
          <w:i/>
          <w:sz w:val="26"/>
          <w:szCs w:val="26"/>
          <w:lang w:val="da-DK"/>
        </w:rPr>
        <w:t xml:space="preserve"> </w:t>
      </w:r>
      <w:r w:rsidRPr="006301A0">
        <w:rPr>
          <w:i/>
          <w:sz w:val="26"/>
          <w:szCs w:val="26"/>
          <w:lang w:val="da-DK"/>
        </w:rPr>
        <w:t>ngọt,</w:t>
      </w:r>
      <w:r>
        <w:rPr>
          <w:i/>
          <w:sz w:val="26"/>
          <w:szCs w:val="26"/>
          <w:lang w:val="da-DK"/>
        </w:rPr>
        <w:t xml:space="preserve"> </w:t>
      </w:r>
      <w:r w:rsidRPr="006301A0">
        <w:rPr>
          <w:i/>
          <w:sz w:val="26"/>
          <w:szCs w:val="26"/>
          <w:lang w:val="da-DK"/>
        </w:rPr>
        <w:t>nhiên</w:t>
      </w:r>
      <w:r>
        <w:rPr>
          <w:i/>
          <w:sz w:val="26"/>
          <w:szCs w:val="26"/>
          <w:lang w:val="da-DK"/>
        </w:rPr>
        <w:t xml:space="preserve"> </w:t>
      </w:r>
      <w:r w:rsidRPr="006301A0">
        <w:rPr>
          <w:i/>
          <w:sz w:val="26"/>
          <w:szCs w:val="26"/>
          <w:lang w:val="da-DK"/>
        </w:rPr>
        <w:t>liệu</w:t>
      </w:r>
      <w:r>
        <w:rPr>
          <w:i/>
          <w:sz w:val="26"/>
          <w:szCs w:val="26"/>
          <w:lang w:val="da-DK"/>
        </w:rPr>
        <w:t xml:space="preserve"> </w:t>
      </w:r>
      <w:r w:rsidRPr="006301A0">
        <w:rPr>
          <w:i/>
          <w:sz w:val="26"/>
          <w:szCs w:val="26"/>
          <w:lang w:val="da-DK"/>
        </w:rPr>
        <w:t>cho</w:t>
      </w:r>
      <w:r>
        <w:rPr>
          <w:i/>
          <w:sz w:val="26"/>
          <w:szCs w:val="26"/>
          <w:lang w:val="da-DK"/>
        </w:rPr>
        <w:t xml:space="preserve"> </w:t>
      </w:r>
      <w:r w:rsidRPr="006301A0">
        <w:rPr>
          <w:i/>
          <w:sz w:val="26"/>
          <w:szCs w:val="26"/>
          <w:lang w:val="da-DK"/>
        </w:rPr>
        <w:t>tàu.</w:t>
      </w:r>
    </w:p>
    <w:p w:rsidR="006301A0" w:rsidRPr="006301A0" w:rsidRDefault="006301A0" w:rsidP="006301A0">
      <w:pPr>
        <w:widowControl w:val="0"/>
        <w:autoSpaceDE w:val="0"/>
        <w:autoSpaceDN w:val="0"/>
        <w:spacing w:before="120" w:after="120" w:line="288" w:lineRule="auto"/>
        <w:ind w:firstLine="567"/>
        <w:jc w:val="both"/>
        <w:rPr>
          <w:i/>
          <w:sz w:val="26"/>
          <w:szCs w:val="26"/>
          <w:lang w:val="da-DK"/>
        </w:rPr>
      </w:pPr>
      <w:r w:rsidRPr="006301A0">
        <w:rPr>
          <w:i/>
          <w:sz w:val="26"/>
          <w:szCs w:val="26"/>
          <w:lang w:val="vi-VN"/>
        </w:rPr>
        <w:t>K</w:t>
      </w:r>
      <w:r w:rsidRPr="006301A0">
        <w:rPr>
          <w:i/>
          <w:sz w:val="26"/>
          <w:szCs w:val="26"/>
          <w:lang w:val="da-DK"/>
        </w:rPr>
        <w:t>hối</w:t>
      </w:r>
      <w:r>
        <w:rPr>
          <w:i/>
          <w:sz w:val="26"/>
          <w:szCs w:val="26"/>
          <w:lang w:val="da-DK"/>
        </w:rPr>
        <w:t xml:space="preserve"> </w:t>
      </w:r>
      <w:r w:rsidRPr="006301A0">
        <w:rPr>
          <w:i/>
          <w:sz w:val="26"/>
          <w:szCs w:val="26"/>
          <w:lang w:val="da-DK"/>
        </w:rPr>
        <w:t>lượng</w:t>
      </w:r>
      <w:r>
        <w:rPr>
          <w:i/>
          <w:sz w:val="26"/>
          <w:szCs w:val="26"/>
          <w:lang w:val="da-DK"/>
        </w:rPr>
        <w:t xml:space="preserve"> </w:t>
      </w:r>
      <w:r w:rsidRPr="006301A0">
        <w:rPr>
          <w:i/>
          <w:sz w:val="26"/>
          <w:szCs w:val="26"/>
          <w:lang w:val="da-DK"/>
        </w:rPr>
        <w:t>hàng</w:t>
      </w:r>
      <w:r>
        <w:rPr>
          <w:i/>
          <w:sz w:val="26"/>
          <w:szCs w:val="26"/>
          <w:lang w:val="da-DK"/>
        </w:rPr>
        <w:t xml:space="preserve"> </w:t>
      </w:r>
      <w:r w:rsidRPr="006301A0">
        <w:rPr>
          <w:i/>
          <w:sz w:val="26"/>
          <w:szCs w:val="26"/>
          <w:lang w:val="da-DK"/>
        </w:rPr>
        <w:t>hoá</w:t>
      </w:r>
      <w:r>
        <w:rPr>
          <w:i/>
          <w:sz w:val="26"/>
          <w:szCs w:val="26"/>
          <w:lang w:val="da-DK"/>
        </w:rPr>
        <w:t xml:space="preserve"> </w:t>
      </w:r>
      <w:r w:rsidRPr="006301A0">
        <w:rPr>
          <w:i/>
          <w:sz w:val="26"/>
          <w:szCs w:val="26"/>
          <w:lang w:val="da-DK"/>
        </w:rPr>
        <w:t>tổn</w:t>
      </w:r>
      <w:r>
        <w:rPr>
          <w:i/>
          <w:sz w:val="26"/>
          <w:szCs w:val="26"/>
          <w:lang w:val="da-DK"/>
        </w:rPr>
        <w:t xml:space="preserve"> </w:t>
      </w:r>
      <w:r w:rsidRPr="006301A0">
        <w:rPr>
          <w:i/>
          <w:sz w:val="26"/>
          <w:szCs w:val="26"/>
          <w:lang w:val="da-DK"/>
        </w:rPr>
        <w:t>thất</w:t>
      </w:r>
      <w:r>
        <w:rPr>
          <w:i/>
          <w:sz w:val="26"/>
          <w:szCs w:val="26"/>
          <w:lang w:val="da-DK"/>
        </w:rPr>
        <w:t xml:space="preserve"> </w:t>
      </w:r>
      <w:r w:rsidRPr="006301A0">
        <w:rPr>
          <w:i/>
          <w:sz w:val="26"/>
          <w:szCs w:val="26"/>
          <w:lang w:val="da-DK"/>
        </w:rPr>
        <w:t>trong</w:t>
      </w:r>
      <w:r>
        <w:rPr>
          <w:i/>
          <w:sz w:val="26"/>
          <w:szCs w:val="26"/>
          <w:lang w:val="da-DK"/>
        </w:rPr>
        <w:t xml:space="preserve"> </w:t>
      </w:r>
      <w:r w:rsidRPr="006301A0">
        <w:rPr>
          <w:i/>
          <w:sz w:val="26"/>
          <w:szCs w:val="26"/>
          <w:lang w:val="da-DK"/>
        </w:rPr>
        <w:t>quá</w:t>
      </w:r>
      <w:r>
        <w:rPr>
          <w:i/>
          <w:sz w:val="26"/>
          <w:szCs w:val="26"/>
          <w:lang w:val="da-DK"/>
        </w:rPr>
        <w:t xml:space="preserve"> </w:t>
      </w:r>
      <w:r w:rsidRPr="006301A0">
        <w:rPr>
          <w:i/>
          <w:sz w:val="26"/>
          <w:szCs w:val="26"/>
          <w:lang w:val="da-DK"/>
        </w:rPr>
        <w:t>trình</w:t>
      </w:r>
      <w:r>
        <w:rPr>
          <w:i/>
          <w:sz w:val="26"/>
          <w:szCs w:val="26"/>
          <w:lang w:val="da-DK"/>
        </w:rPr>
        <w:t xml:space="preserve"> </w:t>
      </w:r>
      <w:r w:rsidRPr="006301A0">
        <w:rPr>
          <w:i/>
          <w:sz w:val="26"/>
          <w:szCs w:val="26"/>
          <w:lang w:val="da-DK"/>
        </w:rPr>
        <w:t>bốc</w:t>
      </w:r>
      <w:r>
        <w:rPr>
          <w:i/>
          <w:sz w:val="26"/>
          <w:szCs w:val="26"/>
          <w:lang w:val="da-DK"/>
        </w:rPr>
        <w:t xml:space="preserve"> </w:t>
      </w:r>
      <w:r w:rsidRPr="006301A0">
        <w:rPr>
          <w:i/>
          <w:sz w:val="26"/>
          <w:szCs w:val="26"/>
          <w:lang w:val="da-DK"/>
        </w:rPr>
        <w:t>xếp</w:t>
      </w:r>
      <w:r>
        <w:rPr>
          <w:i/>
          <w:sz w:val="26"/>
          <w:szCs w:val="26"/>
          <w:lang w:val="da-DK"/>
        </w:rPr>
        <w:t xml:space="preserve"> </w:t>
      </w:r>
      <w:r w:rsidRPr="006301A0">
        <w:rPr>
          <w:i/>
          <w:sz w:val="26"/>
          <w:szCs w:val="26"/>
          <w:lang w:val="da-DK"/>
        </w:rPr>
        <w:t>ở</w:t>
      </w:r>
      <w:r>
        <w:rPr>
          <w:i/>
          <w:sz w:val="26"/>
          <w:szCs w:val="26"/>
          <w:lang w:val="da-DK"/>
        </w:rPr>
        <w:t xml:space="preserve"> </w:t>
      </w:r>
      <w:r w:rsidRPr="006301A0">
        <w:rPr>
          <w:i/>
          <w:sz w:val="26"/>
          <w:szCs w:val="26"/>
          <w:lang w:val="da-DK"/>
        </w:rPr>
        <w:t>cảng.</w:t>
      </w:r>
    </w:p>
    <w:p w:rsidR="006301A0" w:rsidRPr="006301A0" w:rsidRDefault="006301A0" w:rsidP="006301A0">
      <w:pPr>
        <w:widowControl w:val="0"/>
        <w:autoSpaceDE w:val="0"/>
        <w:autoSpaceDN w:val="0"/>
        <w:spacing w:before="120" w:after="120" w:line="288" w:lineRule="auto"/>
        <w:ind w:firstLine="567"/>
        <w:jc w:val="both"/>
        <w:rPr>
          <w:b/>
          <w:i/>
          <w:iCs/>
          <w:sz w:val="26"/>
          <w:szCs w:val="26"/>
          <w:lang w:val="da-DK"/>
        </w:rPr>
      </w:pPr>
      <w:r w:rsidRPr="006301A0">
        <w:rPr>
          <w:b/>
          <w:i/>
          <w:iCs/>
          <w:sz w:val="26"/>
          <w:szCs w:val="26"/>
          <w:lang w:val="da-DK"/>
        </w:rPr>
        <w:t>Trường</w:t>
      </w:r>
      <w:r>
        <w:rPr>
          <w:b/>
          <w:i/>
          <w:iCs/>
          <w:sz w:val="26"/>
          <w:szCs w:val="26"/>
          <w:lang w:val="da-DK"/>
        </w:rPr>
        <w:t xml:space="preserve"> </w:t>
      </w:r>
      <w:r w:rsidRPr="006301A0">
        <w:rPr>
          <w:b/>
          <w:i/>
          <w:iCs/>
          <w:sz w:val="26"/>
          <w:szCs w:val="26"/>
          <w:lang w:val="da-DK"/>
        </w:rPr>
        <w:t>hợp</w:t>
      </w:r>
      <w:r>
        <w:rPr>
          <w:b/>
          <w:i/>
          <w:iCs/>
          <w:sz w:val="26"/>
          <w:szCs w:val="26"/>
          <w:lang w:val="da-DK"/>
        </w:rPr>
        <w:t xml:space="preserve"> </w:t>
      </w:r>
      <w:r w:rsidRPr="006301A0">
        <w:rPr>
          <w:b/>
          <w:i/>
          <w:iCs/>
          <w:sz w:val="26"/>
          <w:szCs w:val="26"/>
          <w:lang w:val="da-DK"/>
        </w:rPr>
        <w:t>cảng</w:t>
      </w:r>
      <w:r>
        <w:rPr>
          <w:b/>
          <w:i/>
          <w:iCs/>
          <w:sz w:val="26"/>
          <w:szCs w:val="26"/>
          <w:lang w:val="da-DK"/>
        </w:rPr>
        <w:t xml:space="preserve"> </w:t>
      </w:r>
      <w:r w:rsidRPr="006301A0">
        <w:rPr>
          <w:b/>
          <w:i/>
          <w:iCs/>
          <w:sz w:val="26"/>
          <w:szCs w:val="26"/>
          <w:lang w:val="da-DK"/>
        </w:rPr>
        <w:t>biển</w:t>
      </w:r>
      <w:r>
        <w:rPr>
          <w:b/>
          <w:i/>
          <w:iCs/>
          <w:sz w:val="26"/>
          <w:szCs w:val="26"/>
          <w:lang w:val="da-DK"/>
        </w:rPr>
        <w:t xml:space="preserve"> </w:t>
      </w:r>
      <w:r w:rsidRPr="006301A0">
        <w:rPr>
          <w:b/>
          <w:i/>
          <w:iCs/>
          <w:sz w:val="26"/>
          <w:szCs w:val="26"/>
          <w:lang w:val="da-DK"/>
        </w:rPr>
        <w:t>làm</w:t>
      </w:r>
      <w:r>
        <w:rPr>
          <w:b/>
          <w:i/>
          <w:iCs/>
          <w:sz w:val="26"/>
          <w:szCs w:val="26"/>
          <w:lang w:val="da-DK"/>
        </w:rPr>
        <w:t xml:space="preserve"> </w:t>
      </w:r>
      <w:r w:rsidRPr="006301A0">
        <w:rPr>
          <w:b/>
          <w:i/>
          <w:iCs/>
          <w:sz w:val="26"/>
          <w:szCs w:val="26"/>
          <w:lang w:val="da-DK"/>
        </w:rPr>
        <w:t>nhiệm</w:t>
      </w:r>
      <w:r>
        <w:rPr>
          <w:b/>
          <w:i/>
          <w:iCs/>
          <w:sz w:val="26"/>
          <w:szCs w:val="26"/>
          <w:lang w:val="da-DK"/>
        </w:rPr>
        <w:t xml:space="preserve"> </w:t>
      </w:r>
      <w:r w:rsidRPr="006301A0">
        <w:rPr>
          <w:b/>
          <w:i/>
          <w:iCs/>
          <w:sz w:val="26"/>
          <w:szCs w:val="26"/>
          <w:lang w:val="da-DK"/>
        </w:rPr>
        <w:t>vụ</w:t>
      </w:r>
      <w:r>
        <w:rPr>
          <w:b/>
          <w:i/>
          <w:iCs/>
          <w:sz w:val="26"/>
          <w:szCs w:val="26"/>
          <w:lang w:val="da-DK"/>
        </w:rPr>
        <w:t xml:space="preserve"> </w:t>
      </w:r>
      <w:r w:rsidRPr="006301A0">
        <w:rPr>
          <w:b/>
          <w:i/>
          <w:iCs/>
          <w:sz w:val="26"/>
          <w:szCs w:val="26"/>
          <w:lang w:val="da-DK"/>
        </w:rPr>
        <w:t>tiếp</w:t>
      </w:r>
      <w:r>
        <w:rPr>
          <w:b/>
          <w:i/>
          <w:iCs/>
          <w:sz w:val="26"/>
          <w:szCs w:val="26"/>
          <w:lang w:val="da-DK"/>
        </w:rPr>
        <w:t xml:space="preserve"> </w:t>
      </w:r>
      <w:r w:rsidRPr="006301A0">
        <w:rPr>
          <w:b/>
          <w:i/>
          <w:iCs/>
          <w:sz w:val="26"/>
          <w:szCs w:val="26"/>
          <w:lang w:val="da-DK"/>
        </w:rPr>
        <w:t>nhận</w:t>
      </w:r>
      <w:r>
        <w:rPr>
          <w:b/>
          <w:i/>
          <w:iCs/>
          <w:sz w:val="26"/>
          <w:szCs w:val="26"/>
          <w:lang w:val="da-DK"/>
        </w:rPr>
        <w:t xml:space="preserve"> </w:t>
      </w:r>
      <w:r w:rsidRPr="006301A0">
        <w:rPr>
          <w:b/>
          <w:i/>
          <w:iCs/>
          <w:sz w:val="26"/>
          <w:szCs w:val="26"/>
          <w:lang w:val="da-DK"/>
        </w:rPr>
        <w:t>hàng</w:t>
      </w:r>
      <w:r>
        <w:rPr>
          <w:b/>
          <w:i/>
          <w:iCs/>
          <w:sz w:val="26"/>
          <w:szCs w:val="26"/>
          <w:lang w:val="da-DK"/>
        </w:rPr>
        <w:t xml:space="preserve"> </w:t>
      </w:r>
      <w:r w:rsidRPr="006301A0">
        <w:rPr>
          <w:b/>
          <w:i/>
          <w:iCs/>
          <w:sz w:val="26"/>
          <w:szCs w:val="26"/>
          <w:lang w:val="da-DK"/>
        </w:rPr>
        <w:t>hoá</w:t>
      </w:r>
      <w:r>
        <w:rPr>
          <w:b/>
          <w:i/>
          <w:iCs/>
          <w:sz w:val="26"/>
          <w:szCs w:val="26"/>
          <w:lang w:val="da-DK"/>
        </w:rPr>
        <w:t xml:space="preserve"> </w:t>
      </w:r>
      <w:r w:rsidRPr="006301A0">
        <w:rPr>
          <w:b/>
          <w:i/>
          <w:iCs/>
          <w:sz w:val="26"/>
          <w:szCs w:val="26"/>
          <w:lang w:val="da-DK"/>
        </w:rPr>
        <w:t>vận</w:t>
      </w:r>
      <w:r>
        <w:rPr>
          <w:b/>
          <w:i/>
          <w:iCs/>
          <w:sz w:val="26"/>
          <w:szCs w:val="26"/>
          <w:lang w:val="da-DK"/>
        </w:rPr>
        <w:t xml:space="preserve"> </w:t>
      </w:r>
      <w:r w:rsidRPr="006301A0">
        <w:rPr>
          <w:b/>
          <w:i/>
          <w:iCs/>
          <w:sz w:val="26"/>
          <w:szCs w:val="26"/>
          <w:lang w:val="da-DK"/>
        </w:rPr>
        <w:t>chuyển</w:t>
      </w:r>
      <w:r>
        <w:rPr>
          <w:b/>
          <w:i/>
          <w:iCs/>
          <w:sz w:val="26"/>
          <w:szCs w:val="26"/>
          <w:lang w:val="da-DK"/>
        </w:rPr>
        <w:t xml:space="preserve"> </w:t>
      </w:r>
      <w:r w:rsidRPr="006301A0">
        <w:rPr>
          <w:b/>
          <w:i/>
          <w:iCs/>
          <w:sz w:val="26"/>
          <w:szCs w:val="26"/>
          <w:lang w:val="da-DK"/>
        </w:rPr>
        <w:t>bằng</w:t>
      </w:r>
      <w:r>
        <w:rPr>
          <w:b/>
          <w:i/>
          <w:iCs/>
          <w:sz w:val="26"/>
          <w:szCs w:val="26"/>
          <w:lang w:val="da-DK"/>
        </w:rPr>
        <w:t xml:space="preserve"> </w:t>
      </w:r>
      <w:r w:rsidRPr="006301A0">
        <w:rPr>
          <w:b/>
          <w:i/>
          <w:iCs/>
          <w:sz w:val="26"/>
          <w:szCs w:val="26"/>
          <w:lang w:val="da-DK"/>
        </w:rPr>
        <w:t>phương</w:t>
      </w:r>
      <w:r>
        <w:rPr>
          <w:b/>
          <w:i/>
          <w:iCs/>
          <w:sz w:val="26"/>
          <w:szCs w:val="26"/>
          <w:lang w:val="da-DK"/>
        </w:rPr>
        <w:t xml:space="preserve"> </w:t>
      </w:r>
      <w:r w:rsidRPr="006301A0">
        <w:rPr>
          <w:b/>
          <w:i/>
          <w:iCs/>
          <w:sz w:val="26"/>
          <w:szCs w:val="26"/>
          <w:lang w:val="da-DK"/>
        </w:rPr>
        <w:t>thức</w:t>
      </w:r>
      <w:r>
        <w:rPr>
          <w:b/>
          <w:i/>
          <w:iCs/>
          <w:sz w:val="26"/>
          <w:szCs w:val="26"/>
          <w:lang w:val="da-DK"/>
        </w:rPr>
        <w:t xml:space="preserve"> </w:t>
      </w:r>
      <w:r w:rsidRPr="006301A0">
        <w:rPr>
          <w:b/>
          <w:i/>
          <w:iCs/>
          <w:sz w:val="26"/>
          <w:szCs w:val="26"/>
          <w:lang w:val="da-DK"/>
        </w:rPr>
        <w:t>tàu</w:t>
      </w:r>
      <w:r>
        <w:rPr>
          <w:b/>
          <w:i/>
          <w:iCs/>
          <w:sz w:val="26"/>
          <w:szCs w:val="26"/>
          <w:lang w:val="da-DK"/>
        </w:rPr>
        <w:t xml:space="preserve"> </w:t>
      </w:r>
      <w:r w:rsidRPr="006301A0">
        <w:rPr>
          <w:b/>
          <w:i/>
          <w:iCs/>
          <w:sz w:val="26"/>
          <w:szCs w:val="26"/>
          <w:lang w:val="da-DK"/>
        </w:rPr>
        <w:t>Lash</w:t>
      </w:r>
      <w:r>
        <w:rPr>
          <w:b/>
          <w:i/>
          <w:iCs/>
          <w:sz w:val="26"/>
          <w:szCs w:val="26"/>
          <w:lang w:val="da-DK"/>
        </w:rPr>
        <w:t xml:space="preserve"> </w:t>
      </w:r>
      <w:r w:rsidRPr="006301A0">
        <w:rPr>
          <w:b/>
          <w:i/>
          <w:iCs/>
          <w:sz w:val="26"/>
          <w:szCs w:val="26"/>
          <w:lang w:val="da-DK"/>
        </w:rPr>
        <w:t>thì:</w:t>
      </w:r>
    </w:p>
    <w:p w:rsidR="006301A0" w:rsidRPr="006301A0" w:rsidRDefault="006301A0" w:rsidP="006301A0">
      <w:pPr>
        <w:widowControl w:val="0"/>
        <w:autoSpaceDE w:val="0"/>
        <w:autoSpaceDN w:val="0"/>
        <w:spacing w:before="120" w:after="120" w:line="288" w:lineRule="auto"/>
        <w:ind w:firstLine="567"/>
        <w:jc w:val="both"/>
        <w:rPr>
          <w:sz w:val="26"/>
          <w:szCs w:val="26"/>
          <w:lang w:val="da-DK"/>
        </w:rPr>
      </w:pPr>
      <w:r w:rsidRPr="006301A0">
        <w:rPr>
          <w:sz w:val="26"/>
          <w:szCs w:val="26"/>
          <w:lang w:val="da-DK"/>
        </w:rPr>
        <w:t>Tàu</w:t>
      </w:r>
      <w:r>
        <w:rPr>
          <w:sz w:val="26"/>
          <w:szCs w:val="26"/>
          <w:lang w:val="da-DK"/>
        </w:rPr>
        <w:t xml:space="preserve"> </w:t>
      </w:r>
      <w:r w:rsidRPr="006301A0">
        <w:rPr>
          <w:sz w:val="26"/>
          <w:szCs w:val="26"/>
          <w:lang w:val="da-DK"/>
        </w:rPr>
        <w:t>Lash</w:t>
      </w:r>
      <w:r>
        <w:rPr>
          <w:sz w:val="26"/>
          <w:szCs w:val="26"/>
          <w:lang w:val="da-DK"/>
        </w:rPr>
        <w:t xml:space="preserve"> </w:t>
      </w:r>
      <w:r w:rsidRPr="006301A0">
        <w:rPr>
          <w:sz w:val="26"/>
          <w:szCs w:val="26"/>
          <w:lang w:val="da-DK"/>
        </w:rPr>
        <w:t>(tàu</w:t>
      </w:r>
      <w:r>
        <w:rPr>
          <w:sz w:val="26"/>
          <w:szCs w:val="26"/>
          <w:lang w:val="da-DK"/>
        </w:rPr>
        <w:t xml:space="preserve"> </w:t>
      </w:r>
      <w:r w:rsidRPr="006301A0">
        <w:rPr>
          <w:sz w:val="26"/>
          <w:szCs w:val="26"/>
          <w:lang w:val="da-DK"/>
        </w:rPr>
        <w:t>mẹ)</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phạm</w:t>
      </w:r>
      <w:r>
        <w:rPr>
          <w:sz w:val="26"/>
          <w:szCs w:val="26"/>
          <w:lang w:val="da-DK"/>
        </w:rPr>
        <w:t xml:space="preserve"> </w:t>
      </w:r>
      <w:r w:rsidRPr="006301A0">
        <w:rPr>
          <w:sz w:val="26"/>
          <w:szCs w:val="26"/>
          <w:lang w:val="da-DK"/>
        </w:rPr>
        <w:t>vi</w:t>
      </w:r>
      <w:r>
        <w:rPr>
          <w:sz w:val="26"/>
          <w:szCs w:val="26"/>
          <w:lang w:val="da-DK"/>
        </w:rPr>
        <w:t xml:space="preserve"> </w:t>
      </w:r>
      <w:r w:rsidRPr="006301A0">
        <w:rPr>
          <w:sz w:val="26"/>
          <w:szCs w:val="26"/>
          <w:lang w:val="da-DK"/>
        </w:rPr>
        <w:t>quản</w:t>
      </w:r>
      <w:r>
        <w:rPr>
          <w:sz w:val="26"/>
          <w:szCs w:val="26"/>
          <w:lang w:val="da-DK"/>
        </w:rPr>
        <w:t xml:space="preserve"> </w:t>
      </w:r>
      <w:r w:rsidRPr="006301A0">
        <w:rPr>
          <w:sz w:val="26"/>
          <w:szCs w:val="26"/>
          <w:lang w:val="da-DK"/>
        </w:rPr>
        <w:t>lý</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làm</w:t>
      </w:r>
      <w:r>
        <w:rPr>
          <w:sz w:val="26"/>
          <w:szCs w:val="26"/>
          <w:lang w:val="da-DK"/>
        </w:rPr>
        <w:t xml:space="preserve"> </w:t>
      </w:r>
      <w:r w:rsidRPr="006301A0">
        <w:rPr>
          <w:sz w:val="26"/>
          <w:szCs w:val="26"/>
          <w:lang w:val="da-DK"/>
        </w:rPr>
        <w:t>thủ</w:t>
      </w:r>
      <w:r>
        <w:rPr>
          <w:sz w:val="26"/>
          <w:szCs w:val="26"/>
          <w:lang w:val="da-DK"/>
        </w:rPr>
        <w:t xml:space="preserve"> </w:t>
      </w:r>
      <w:r w:rsidRPr="006301A0">
        <w:rPr>
          <w:sz w:val="26"/>
          <w:szCs w:val="26"/>
          <w:lang w:val="da-DK"/>
        </w:rPr>
        <w:t>tục</w:t>
      </w:r>
      <w:r>
        <w:rPr>
          <w:sz w:val="26"/>
          <w:szCs w:val="26"/>
          <w:lang w:val="da-DK"/>
        </w:rPr>
        <w:t xml:space="preserve"> </w:t>
      </w:r>
      <w:r w:rsidRPr="006301A0">
        <w:rPr>
          <w:sz w:val="26"/>
          <w:szCs w:val="26"/>
          <w:lang w:val="da-DK"/>
        </w:rPr>
        <w:t>giao</w:t>
      </w:r>
      <w:r>
        <w:rPr>
          <w:sz w:val="26"/>
          <w:szCs w:val="26"/>
          <w:lang w:val="da-DK"/>
        </w:rPr>
        <w:t xml:space="preserve"> </w:t>
      </w:r>
      <w:r w:rsidRPr="006301A0">
        <w:rPr>
          <w:sz w:val="26"/>
          <w:szCs w:val="26"/>
          <w:lang w:val="da-DK"/>
        </w:rPr>
        <w:t>nhận</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tàu</w:t>
      </w:r>
      <w:r>
        <w:rPr>
          <w:sz w:val="26"/>
          <w:szCs w:val="26"/>
          <w:lang w:val="da-DK"/>
        </w:rPr>
        <w:t xml:space="preserve"> </w:t>
      </w:r>
      <w:r w:rsidRPr="006301A0">
        <w:rPr>
          <w:sz w:val="26"/>
          <w:szCs w:val="26"/>
          <w:lang w:val="da-DK"/>
        </w:rPr>
        <w:t>Lash</w:t>
      </w:r>
      <w:r>
        <w:rPr>
          <w:sz w:val="26"/>
          <w:szCs w:val="26"/>
          <w:lang w:val="da-DK"/>
        </w:rPr>
        <w:t xml:space="preserve"> </w:t>
      </w:r>
      <w:r w:rsidRPr="006301A0">
        <w:rPr>
          <w:sz w:val="26"/>
          <w:szCs w:val="26"/>
          <w:lang w:val="da-DK"/>
        </w:rPr>
        <w:t>(tàu</w:t>
      </w:r>
      <w:r>
        <w:rPr>
          <w:sz w:val="26"/>
          <w:szCs w:val="26"/>
          <w:lang w:val="da-DK"/>
        </w:rPr>
        <w:t xml:space="preserve"> </w:t>
      </w:r>
      <w:r w:rsidRPr="006301A0">
        <w:rPr>
          <w:sz w:val="26"/>
          <w:szCs w:val="26"/>
          <w:lang w:val="da-DK"/>
        </w:rPr>
        <w:t>mẹ)</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lai</w:t>
      </w:r>
      <w:r>
        <w:rPr>
          <w:sz w:val="26"/>
          <w:szCs w:val="26"/>
          <w:lang w:val="da-DK"/>
        </w:rPr>
        <w:t xml:space="preserve"> </w:t>
      </w:r>
      <w:r w:rsidRPr="006301A0">
        <w:rPr>
          <w:sz w:val="26"/>
          <w:szCs w:val="26"/>
          <w:lang w:val="da-DK"/>
        </w:rPr>
        <w:t>dắt</w:t>
      </w:r>
      <w:r>
        <w:rPr>
          <w:sz w:val="26"/>
          <w:szCs w:val="26"/>
          <w:lang w:val="da-DK"/>
        </w:rPr>
        <w:t xml:space="preserve"> </w:t>
      </w:r>
      <w:r w:rsidRPr="006301A0">
        <w:rPr>
          <w:sz w:val="26"/>
          <w:szCs w:val="26"/>
          <w:lang w:val="da-DK"/>
        </w:rPr>
        <w:t>sà</w:t>
      </w:r>
      <w:r>
        <w:rPr>
          <w:sz w:val="26"/>
          <w:szCs w:val="26"/>
          <w:lang w:val="da-DK"/>
        </w:rPr>
        <w:t xml:space="preserve"> </w:t>
      </w:r>
      <w:r w:rsidRPr="006301A0">
        <w:rPr>
          <w:sz w:val="26"/>
          <w:szCs w:val="26"/>
          <w:lang w:val="da-DK"/>
        </w:rPr>
        <w:t>lan</w:t>
      </w:r>
      <w:r>
        <w:rPr>
          <w:sz w:val="26"/>
          <w:szCs w:val="26"/>
          <w:lang w:val="da-DK"/>
        </w:rPr>
        <w:t xml:space="preserve"> </w:t>
      </w:r>
      <w:r w:rsidRPr="006301A0">
        <w:rPr>
          <w:sz w:val="26"/>
          <w:szCs w:val="26"/>
          <w:lang w:val="da-DK"/>
        </w:rPr>
        <w:t>Lash</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cầu</w:t>
      </w:r>
      <w:r>
        <w:rPr>
          <w:sz w:val="26"/>
          <w:szCs w:val="26"/>
          <w:lang w:val="da-DK"/>
        </w:rPr>
        <w:t xml:space="preserve"> </w:t>
      </w:r>
      <w:r w:rsidRPr="006301A0">
        <w:rPr>
          <w:sz w:val="26"/>
          <w:szCs w:val="26"/>
          <w:lang w:val="da-DK"/>
        </w:rPr>
        <w:t>tàu</w:t>
      </w:r>
      <w:r>
        <w:rPr>
          <w:sz w:val="26"/>
          <w:szCs w:val="26"/>
          <w:lang w:val="da-DK"/>
        </w:rPr>
        <w:t xml:space="preserve"> </w:t>
      </w:r>
      <w:r w:rsidRPr="006301A0">
        <w:rPr>
          <w:sz w:val="26"/>
          <w:szCs w:val="26"/>
          <w:lang w:val="da-DK"/>
        </w:rPr>
        <w:t>bốc</w:t>
      </w:r>
      <w:r>
        <w:rPr>
          <w:sz w:val="26"/>
          <w:szCs w:val="26"/>
          <w:lang w:val="da-DK"/>
        </w:rPr>
        <w:t xml:space="preserve"> </w:t>
      </w:r>
      <w:r w:rsidRPr="006301A0">
        <w:rPr>
          <w:sz w:val="26"/>
          <w:szCs w:val="26"/>
          <w:lang w:val="da-DK"/>
        </w:rPr>
        <w:t>dỡ,</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bàn</w:t>
      </w:r>
      <w:r>
        <w:rPr>
          <w:sz w:val="26"/>
          <w:szCs w:val="26"/>
          <w:lang w:val="da-DK"/>
        </w:rPr>
        <w:t xml:space="preserve"> </w:t>
      </w:r>
      <w:r w:rsidRPr="006301A0">
        <w:rPr>
          <w:sz w:val="26"/>
          <w:szCs w:val="26"/>
          <w:lang w:val="da-DK"/>
        </w:rPr>
        <w:t>giao</w:t>
      </w:r>
      <w:r>
        <w:rPr>
          <w:sz w:val="26"/>
          <w:szCs w:val="26"/>
          <w:lang w:val="da-DK"/>
        </w:rPr>
        <w:t xml:space="preserve"> </w:t>
      </w:r>
      <w:r w:rsidRPr="006301A0">
        <w:rPr>
          <w:sz w:val="26"/>
          <w:szCs w:val="26"/>
          <w:lang w:val="da-DK"/>
        </w:rPr>
        <w:t>cho</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sông,</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pha</w:t>
      </w:r>
      <w:r>
        <w:rPr>
          <w:sz w:val="26"/>
          <w:szCs w:val="26"/>
          <w:lang w:val="da-DK"/>
        </w:rPr>
        <w:t xml:space="preserve"> </w:t>
      </w:r>
      <w:r w:rsidRPr="006301A0">
        <w:rPr>
          <w:sz w:val="26"/>
          <w:szCs w:val="26"/>
          <w:lang w:val="da-DK"/>
        </w:rPr>
        <w:t>sông</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kéo</w:t>
      </w:r>
      <w:r>
        <w:rPr>
          <w:sz w:val="26"/>
          <w:szCs w:val="26"/>
          <w:lang w:val="da-DK"/>
        </w:rPr>
        <w:t xml:space="preserve"> </w:t>
      </w:r>
      <w:r w:rsidRPr="006301A0">
        <w:rPr>
          <w:sz w:val="26"/>
          <w:szCs w:val="26"/>
          <w:lang w:val="da-DK"/>
        </w:rPr>
        <w:t>ra</w:t>
      </w:r>
      <w:r>
        <w:rPr>
          <w:sz w:val="26"/>
          <w:szCs w:val="26"/>
          <w:lang w:val="da-DK"/>
        </w:rPr>
        <w:t xml:space="preserve"> </w:t>
      </w:r>
      <w:r w:rsidRPr="006301A0">
        <w:rPr>
          <w:sz w:val="26"/>
          <w:szCs w:val="26"/>
          <w:lang w:val="da-DK"/>
        </w:rPr>
        <w:t>khỏi</w:t>
      </w:r>
      <w:r>
        <w:rPr>
          <w:sz w:val="26"/>
          <w:szCs w:val="26"/>
          <w:lang w:val="da-DK"/>
        </w:rPr>
        <w:t xml:space="preserve"> </w:t>
      </w:r>
      <w:r w:rsidRPr="006301A0">
        <w:rPr>
          <w:sz w:val="26"/>
          <w:szCs w:val="26"/>
          <w:lang w:val="da-DK"/>
        </w:rPr>
        <w:t>phạm</w:t>
      </w:r>
      <w:r>
        <w:rPr>
          <w:sz w:val="26"/>
          <w:szCs w:val="26"/>
          <w:lang w:val="da-DK"/>
        </w:rPr>
        <w:t xml:space="preserve"> </w:t>
      </w:r>
      <w:r w:rsidRPr="006301A0">
        <w:rPr>
          <w:sz w:val="26"/>
          <w:szCs w:val="26"/>
          <w:lang w:val="da-DK"/>
        </w:rPr>
        <w:t>vi</w:t>
      </w:r>
      <w:r>
        <w:rPr>
          <w:sz w:val="26"/>
          <w:szCs w:val="26"/>
          <w:lang w:val="da-DK"/>
        </w:rPr>
        <w:t xml:space="preserve"> </w:t>
      </w:r>
      <w:r w:rsidRPr="006301A0">
        <w:rPr>
          <w:sz w:val="26"/>
          <w:szCs w:val="26"/>
          <w:lang w:val="da-DK"/>
        </w:rPr>
        <w:t>quản</w:t>
      </w:r>
      <w:r>
        <w:rPr>
          <w:sz w:val="26"/>
          <w:szCs w:val="26"/>
          <w:lang w:val="da-DK"/>
        </w:rPr>
        <w:t xml:space="preserve"> </w:t>
      </w:r>
      <w:r w:rsidRPr="006301A0">
        <w:rPr>
          <w:sz w:val="26"/>
          <w:szCs w:val="26"/>
          <w:lang w:val="da-DK"/>
        </w:rPr>
        <w:t>lý</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thì</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đó</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sản</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Lash</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sản</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thông</w:t>
      </w:r>
      <w:r>
        <w:rPr>
          <w:sz w:val="26"/>
          <w:szCs w:val="26"/>
          <w:lang w:val="da-DK"/>
        </w:rPr>
        <w:t xml:space="preserve"> </w:t>
      </w:r>
      <w:r w:rsidRPr="006301A0">
        <w:rPr>
          <w:sz w:val="26"/>
          <w:szCs w:val="26"/>
          <w:lang w:val="da-DK"/>
        </w:rPr>
        <w:t>qua</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(mục</w:t>
      </w:r>
      <w:r>
        <w:rPr>
          <w:sz w:val="26"/>
          <w:szCs w:val="26"/>
          <w:lang w:val="da-DK"/>
        </w:rPr>
        <w:t xml:space="preserve"> </w:t>
      </w:r>
      <w:r w:rsidRPr="006301A0">
        <w:rPr>
          <w:sz w:val="26"/>
          <w:szCs w:val="26"/>
          <w:lang w:val="da-DK"/>
        </w:rPr>
        <w:t>nhập</w:t>
      </w:r>
      <w:r>
        <w:rPr>
          <w:sz w:val="26"/>
          <w:szCs w:val="26"/>
          <w:lang w:val="da-DK"/>
        </w:rPr>
        <w:t xml:space="preserve"> </w:t>
      </w:r>
      <w:r w:rsidRPr="006301A0">
        <w:rPr>
          <w:sz w:val="26"/>
          <w:szCs w:val="26"/>
          <w:lang w:val="da-DK"/>
        </w:rPr>
        <w:t>khẩu).</w:t>
      </w:r>
    </w:p>
    <w:p w:rsidR="006301A0" w:rsidRPr="006301A0" w:rsidRDefault="006301A0" w:rsidP="006301A0">
      <w:pPr>
        <w:widowControl w:val="0"/>
        <w:autoSpaceDE w:val="0"/>
        <w:autoSpaceDN w:val="0"/>
        <w:spacing w:before="120" w:after="120" w:line="288" w:lineRule="auto"/>
        <w:ind w:firstLine="567"/>
        <w:jc w:val="both"/>
        <w:rPr>
          <w:sz w:val="26"/>
          <w:szCs w:val="26"/>
          <w:lang w:val="da-DK"/>
        </w:rPr>
      </w:pPr>
      <w:r w:rsidRPr="006301A0">
        <w:rPr>
          <w:sz w:val="26"/>
          <w:szCs w:val="26"/>
          <w:lang w:val="da-DK"/>
        </w:rPr>
        <w:t>Ngược</w:t>
      </w:r>
      <w:r>
        <w:rPr>
          <w:sz w:val="26"/>
          <w:szCs w:val="26"/>
          <w:lang w:val="da-DK"/>
        </w:rPr>
        <w:t xml:space="preserve"> </w:t>
      </w:r>
      <w:r w:rsidRPr="006301A0">
        <w:rPr>
          <w:sz w:val="26"/>
          <w:szCs w:val="26"/>
          <w:lang w:val="da-DK"/>
        </w:rPr>
        <w:t>lại,</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tiếp</w:t>
      </w:r>
      <w:r>
        <w:rPr>
          <w:sz w:val="26"/>
          <w:szCs w:val="26"/>
          <w:lang w:val="da-DK"/>
        </w:rPr>
        <w:t xml:space="preserve"> </w:t>
      </w:r>
      <w:r w:rsidRPr="006301A0">
        <w:rPr>
          <w:sz w:val="26"/>
          <w:szCs w:val="26"/>
          <w:lang w:val="da-DK"/>
        </w:rPr>
        <w:t>nhận</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Lash</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sông,</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pha</w:t>
      </w:r>
      <w:r>
        <w:rPr>
          <w:sz w:val="26"/>
          <w:szCs w:val="26"/>
          <w:lang w:val="da-DK"/>
        </w:rPr>
        <w:t xml:space="preserve"> </w:t>
      </w:r>
      <w:r w:rsidRPr="006301A0">
        <w:rPr>
          <w:sz w:val="26"/>
          <w:szCs w:val="26"/>
          <w:lang w:val="da-DK"/>
        </w:rPr>
        <w:t>sông</w:t>
      </w:r>
      <w:r>
        <w:rPr>
          <w:sz w:val="26"/>
          <w:szCs w:val="26"/>
          <w:lang w:val="da-DK"/>
        </w:rPr>
        <w:t xml:space="preserve"> </w:t>
      </w:r>
      <w:r w:rsidRPr="006301A0">
        <w:rPr>
          <w:sz w:val="26"/>
          <w:szCs w:val="26"/>
          <w:lang w:val="da-DK"/>
        </w:rPr>
        <w:t>đưa</w:t>
      </w:r>
      <w:r>
        <w:rPr>
          <w:sz w:val="26"/>
          <w:szCs w:val="26"/>
          <w:lang w:val="da-DK"/>
        </w:rPr>
        <w:t xml:space="preserve"> </w:t>
      </w:r>
      <w:r w:rsidRPr="006301A0">
        <w:rPr>
          <w:sz w:val="26"/>
          <w:szCs w:val="26"/>
          <w:lang w:val="da-DK"/>
        </w:rPr>
        <w:t>tới</w:t>
      </w:r>
      <w:r>
        <w:rPr>
          <w:sz w:val="26"/>
          <w:szCs w:val="26"/>
          <w:lang w:val="da-DK"/>
        </w:rPr>
        <w:t xml:space="preserve"> </w:t>
      </w:r>
      <w:r w:rsidRPr="006301A0">
        <w:rPr>
          <w:sz w:val="26"/>
          <w:szCs w:val="26"/>
          <w:lang w:val="da-DK"/>
        </w:rPr>
        <w:t>phạm</w:t>
      </w:r>
      <w:r>
        <w:rPr>
          <w:sz w:val="26"/>
          <w:szCs w:val="26"/>
          <w:lang w:val="da-DK"/>
        </w:rPr>
        <w:t xml:space="preserve"> </w:t>
      </w:r>
      <w:r w:rsidRPr="006301A0">
        <w:rPr>
          <w:sz w:val="26"/>
          <w:szCs w:val="26"/>
          <w:lang w:val="da-DK"/>
        </w:rPr>
        <w:t>vi</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quản</w:t>
      </w:r>
      <w:r>
        <w:rPr>
          <w:sz w:val="26"/>
          <w:szCs w:val="26"/>
          <w:lang w:val="da-DK"/>
        </w:rPr>
        <w:t xml:space="preserve"> </w:t>
      </w:r>
      <w:r w:rsidRPr="006301A0">
        <w:rPr>
          <w:sz w:val="26"/>
          <w:szCs w:val="26"/>
          <w:lang w:val="da-DK"/>
        </w:rPr>
        <w:t>lý</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tiếp</w:t>
      </w:r>
      <w:r>
        <w:rPr>
          <w:sz w:val="26"/>
          <w:szCs w:val="26"/>
          <w:lang w:val="da-DK"/>
        </w:rPr>
        <w:t xml:space="preserve"> </w:t>
      </w:r>
      <w:r w:rsidRPr="006301A0">
        <w:rPr>
          <w:sz w:val="26"/>
          <w:szCs w:val="26"/>
          <w:lang w:val="da-DK"/>
        </w:rPr>
        <w:t>tục</w:t>
      </w:r>
      <w:r>
        <w:rPr>
          <w:sz w:val="26"/>
          <w:szCs w:val="26"/>
          <w:lang w:val="da-DK"/>
        </w:rPr>
        <w:t xml:space="preserve"> </w:t>
      </w:r>
      <w:r w:rsidRPr="006301A0">
        <w:rPr>
          <w:sz w:val="26"/>
          <w:szCs w:val="26"/>
          <w:lang w:val="da-DK"/>
        </w:rPr>
        <w:t>làm</w:t>
      </w:r>
      <w:r>
        <w:rPr>
          <w:sz w:val="26"/>
          <w:szCs w:val="26"/>
          <w:lang w:val="da-DK"/>
        </w:rPr>
        <w:t xml:space="preserve"> </w:t>
      </w:r>
      <w:r w:rsidRPr="006301A0">
        <w:rPr>
          <w:sz w:val="26"/>
          <w:szCs w:val="26"/>
          <w:lang w:val="da-DK"/>
        </w:rPr>
        <w:t>thủ</w:t>
      </w:r>
      <w:r>
        <w:rPr>
          <w:sz w:val="26"/>
          <w:szCs w:val="26"/>
          <w:lang w:val="da-DK"/>
        </w:rPr>
        <w:t xml:space="preserve"> </w:t>
      </w:r>
      <w:r w:rsidRPr="006301A0">
        <w:rPr>
          <w:sz w:val="26"/>
          <w:szCs w:val="26"/>
          <w:lang w:val="da-DK"/>
        </w:rPr>
        <w:t>tục</w:t>
      </w:r>
      <w:r>
        <w:rPr>
          <w:sz w:val="26"/>
          <w:szCs w:val="26"/>
          <w:lang w:val="da-DK"/>
        </w:rPr>
        <w:t xml:space="preserve"> </w:t>
      </w:r>
      <w:r w:rsidRPr="006301A0">
        <w:rPr>
          <w:sz w:val="26"/>
          <w:szCs w:val="26"/>
          <w:lang w:val="da-DK"/>
        </w:rPr>
        <w:t>giao</w:t>
      </w:r>
      <w:r>
        <w:rPr>
          <w:sz w:val="26"/>
          <w:szCs w:val="26"/>
          <w:lang w:val="da-DK"/>
        </w:rPr>
        <w:t xml:space="preserve"> </w:t>
      </w:r>
      <w:r w:rsidRPr="006301A0">
        <w:rPr>
          <w:sz w:val="26"/>
          <w:szCs w:val="26"/>
          <w:lang w:val="da-DK"/>
        </w:rPr>
        <w:t>nhận</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tàu</w:t>
      </w:r>
      <w:r>
        <w:rPr>
          <w:sz w:val="26"/>
          <w:szCs w:val="26"/>
          <w:lang w:val="da-DK"/>
        </w:rPr>
        <w:t xml:space="preserve"> </w:t>
      </w:r>
      <w:r w:rsidRPr="006301A0">
        <w:rPr>
          <w:sz w:val="26"/>
          <w:szCs w:val="26"/>
          <w:lang w:val="da-DK"/>
        </w:rPr>
        <w:t>Lash</w:t>
      </w:r>
      <w:r>
        <w:rPr>
          <w:sz w:val="26"/>
          <w:szCs w:val="26"/>
          <w:lang w:val="da-DK"/>
        </w:rPr>
        <w:t xml:space="preserve"> </w:t>
      </w:r>
      <w:r w:rsidRPr="006301A0">
        <w:rPr>
          <w:sz w:val="26"/>
          <w:szCs w:val="26"/>
          <w:lang w:val="da-DK"/>
        </w:rPr>
        <w:t>(tàu</w:t>
      </w:r>
      <w:r>
        <w:rPr>
          <w:sz w:val="26"/>
          <w:szCs w:val="26"/>
          <w:lang w:val="da-DK"/>
        </w:rPr>
        <w:t xml:space="preserve"> </w:t>
      </w:r>
      <w:r w:rsidRPr="006301A0">
        <w:rPr>
          <w:sz w:val="26"/>
          <w:szCs w:val="26"/>
          <w:lang w:val="da-DK"/>
        </w:rPr>
        <w:t>mẹ)</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phạm</w:t>
      </w:r>
      <w:r>
        <w:rPr>
          <w:sz w:val="26"/>
          <w:szCs w:val="26"/>
          <w:lang w:val="da-DK"/>
        </w:rPr>
        <w:t xml:space="preserve"> </w:t>
      </w:r>
      <w:r w:rsidRPr="006301A0">
        <w:rPr>
          <w:sz w:val="26"/>
          <w:szCs w:val="26"/>
          <w:lang w:val="da-DK"/>
        </w:rPr>
        <w:t>vi</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quản</w:t>
      </w:r>
      <w:r>
        <w:rPr>
          <w:sz w:val="26"/>
          <w:szCs w:val="26"/>
          <w:lang w:val="da-DK"/>
        </w:rPr>
        <w:t xml:space="preserve"> </w:t>
      </w:r>
      <w:r w:rsidRPr="006301A0">
        <w:rPr>
          <w:sz w:val="26"/>
          <w:szCs w:val="26"/>
          <w:lang w:val="da-DK"/>
        </w:rPr>
        <w:t>lý,</w:t>
      </w:r>
      <w:r>
        <w:rPr>
          <w:sz w:val="26"/>
          <w:szCs w:val="26"/>
          <w:lang w:val="da-DK"/>
        </w:rPr>
        <w:t xml:space="preserve"> </w:t>
      </w:r>
      <w:r w:rsidRPr="006301A0">
        <w:rPr>
          <w:sz w:val="26"/>
          <w:szCs w:val="26"/>
          <w:lang w:val="da-DK"/>
        </w:rPr>
        <w:t>thì</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đó</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sản</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thông</w:t>
      </w:r>
      <w:r>
        <w:rPr>
          <w:sz w:val="26"/>
          <w:szCs w:val="26"/>
          <w:lang w:val="da-DK"/>
        </w:rPr>
        <w:t xml:space="preserve"> </w:t>
      </w:r>
      <w:r w:rsidRPr="006301A0">
        <w:rPr>
          <w:sz w:val="26"/>
          <w:szCs w:val="26"/>
          <w:lang w:val="da-DK"/>
        </w:rPr>
        <w:t>qua</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(mục</w:t>
      </w:r>
      <w:r>
        <w:rPr>
          <w:sz w:val="26"/>
          <w:szCs w:val="26"/>
          <w:lang w:val="da-DK"/>
        </w:rPr>
        <w:t xml:space="preserve"> </w:t>
      </w:r>
      <w:r w:rsidRPr="006301A0">
        <w:rPr>
          <w:sz w:val="26"/>
          <w:szCs w:val="26"/>
          <w:lang w:val="da-DK"/>
        </w:rPr>
        <w:t>xuất</w:t>
      </w:r>
      <w:r>
        <w:rPr>
          <w:sz w:val="26"/>
          <w:szCs w:val="26"/>
          <w:lang w:val="da-DK"/>
        </w:rPr>
        <w:t xml:space="preserve"> </w:t>
      </w:r>
      <w:r w:rsidRPr="006301A0">
        <w:rPr>
          <w:sz w:val="26"/>
          <w:szCs w:val="26"/>
          <w:lang w:val="da-DK"/>
        </w:rPr>
        <w:t>khẩu).</w:t>
      </w:r>
    </w:p>
    <w:p w:rsidR="006301A0" w:rsidRPr="006301A0" w:rsidRDefault="006301A0" w:rsidP="006301A0">
      <w:pPr>
        <w:widowControl w:val="0"/>
        <w:autoSpaceDE w:val="0"/>
        <w:autoSpaceDN w:val="0"/>
        <w:spacing w:before="120" w:after="120" w:line="288" w:lineRule="auto"/>
        <w:ind w:firstLine="567"/>
        <w:jc w:val="both"/>
        <w:rPr>
          <w:sz w:val="26"/>
          <w:szCs w:val="26"/>
          <w:lang w:val="da-DK"/>
        </w:rPr>
      </w:pPr>
      <w:r w:rsidRPr="006301A0">
        <w:rPr>
          <w:sz w:val="26"/>
          <w:szCs w:val="26"/>
          <w:lang w:val="da-DK"/>
        </w:rPr>
        <w:t>Hàng</w:t>
      </w:r>
      <w:r>
        <w:rPr>
          <w:sz w:val="26"/>
          <w:szCs w:val="26"/>
          <w:lang w:val="da-DK"/>
        </w:rPr>
        <w:t xml:space="preserve"> </w:t>
      </w:r>
      <w:r w:rsidRPr="006301A0">
        <w:rPr>
          <w:sz w:val="26"/>
          <w:szCs w:val="26"/>
          <w:lang w:val="da-DK"/>
        </w:rPr>
        <w:t>Lash</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này</w:t>
      </w:r>
      <w:r>
        <w:rPr>
          <w:sz w:val="26"/>
          <w:szCs w:val="26"/>
          <w:lang w:val="da-DK"/>
        </w:rPr>
        <w:t xml:space="preserve"> </w:t>
      </w:r>
      <w:r w:rsidRPr="006301A0">
        <w:rPr>
          <w:sz w:val="26"/>
          <w:szCs w:val="26"/>
          <w:lang w:val="da-DK"/>
        </w:rPr>
        <w:t>đến</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sông</w:t>
      </w:r>
      <w:r>
        <w:rPr>
          <w:sz w:val="26"/>
          <w:szCs w:val="26"/>
          <w:lang w:val="da-DK"/>
        </w:rPr>
        <w:t xml:space="preserve"> </w:t>
      </w:r>
      <w:r w:rsidRPr="006301A0">
        <w:rPr>
          <w:sz w:val="26"/>
          <w:szCs w:val="26"/>
          <w:lang w:val="da-DK"/>
        </w:rPr>
        <w:t>khác</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do</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thuỷ</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thì</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sông</w:t>
      </w:r>
      <w:r>
        <w:rPr>
          <w:sz w:val="26"/>
          <w:szCs w:val="26"/>
          <w:lang w:val="da-DK"/>
        </w:rPr>
        <w:t xml:space="preserve"> </w:t>
      </w:r>
      <w:r w:rsidRPr="006301A0">
        <w:rPr>
          <w:sz w:val="26"/>
          <w:szCs w:val="26"/>
          <w:lang w:val="da-DK"/>
        </w:rPr>
        <w:t>này</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sản</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thông</w:t>
      </w:r>
      <w:r>
        <w:rPr>
          <w:sz w:val="26"/>
          <w:szCs w:val="26"/>
          <w:lang w:val="da-DK"/>
        </w:rPr>
        <w:t xml:space="preserve"> </w:t>
      </w:r>
      <w:r w:rsidRPr="006301A0">
        <w:rPr>
          <w:sz w:val="26"/>
          <w:szCs w:val="26"/>
          <w:lang w:val="da-DK"/>
        </w:rPr>
        <w:t>qua</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sông</w:t>
      </w:r>
      <w:r>
        <w:rPr>
          <w:sz w:val="26"/>
          <w:szCs w:val="26"/>
          <w:lang w:val="da-DK"/>
        </w:rPr>
        <w:t xml:space="preserve"> </w:t>
      </w:r>
      <w:r w:rsidRPr="006301A0">
        <w:rPr>
          <w:sz w:val="26"/>
          <w:szCs w:val="26"/>
          <w:lang w:val="da-DK"/>
        </w:rPr>
        <w:t>(mục</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xuất</w:t>
      </w:r>
      <w:r>
        <w:rPr>
          <w:sz w:val="26"/>
          <w:szCs w:val="26"/>
          <w:lang w:val="da-DK"/>
        </w:rPr>
        <w:t xml:space="preserve"> </w:t>
      </w:r>
      <w:r w:rsidRPr="006301A0">
        <w:rPr>
          <w:sz w:val="26"/>
          <w:szCs w:val="26"/>
          <w:lang w:val="da-DK"/>
        </w:rPr>
        <w:t>nội,</w:t>
      </w:r>
      <w:r>
        <w:rPr>
          <w:sz w:val="26"/>
          <w:szCs w:val="26"/>
          <w:lang w:val="da-DK"/>
        </w:rPr>
        <w:t xml:space="preserve"> </w:t>
      </w:r>
      <w:r w:rsidRPr="006301A0">
        <w:rPr>
          <w:sz w:val="26"/>
          <w:szCs w:val="26"/>
          <w:lang w:val="da-DK"/>
        </w:rPr>
        <w:t>nhập</w:t>
      </w:r>
      <w:r>
        <w:rPr>
          <w:sz w:val="26"/>
          <w:szCs w:val="26"/>
          <w:lang w:val="da-DK"/>
        </w:rPr>
        <w:t xml:space="preserve"> </w:t>
      </w:r>
      <w:r w:rsidRPr="006301A0">
        <w:rPr>
          <w:sz w:val="26"/>
          <w:szCs w:val="26"/>
          <w:lang w:val="da-DK"/>
        </w:rPr>
        <w:t>nội).</w:t>
      </w:r>
    </w:p>
    <w:p w:rsidR="006301A0" w:rsidRDefault="006301A0" w:rsidP="006301A0">
      <w:pPr>
        <w:widowControl w:val="0"/>
        <w:autoSpaceDE w:val="0"/>
        <w:autoSpaceDN w:val="0"/>
        <w:spacing w:before="120" w:after="120" w:line="288" w:lineRule="auto"/>
        <w:ind w:firstLine="567"/>
        <w:jc w:val="both"/>
        <w:rPr>
          <w:b/>
          <w:sz w:val="26"/>
          <w:szCs w:val="26"/>
          <w:lang w:val="da-DK"/>
        </w:rPr>
      </w:pPr>
      <w:r w:rsidRPr="006301A0">
        <w:rPr>
          <w:b/>
          <w:sz w:val="26"/>
          <w:szCs w:val="26"/>
          <w:lang w:val="da-DK"/>
        </w:rPr>
        <w:br w:type="page"/>
      </w:r>
    </w:p>
    <w:p w:rsidR="006301A0" w:rsidRPr="00A829F6" w:rsidRDefault="006301A0" w:rsidP="009A1D1D">
      <w:pPr>
        <w:widowControl w:val="0"/>
        <w:spacing w:before="120" w:after="120" w:line="288" w:lineRule="auto"/>
        <w:jc w:val="center"/>
        <w:rPr>
          <w:b/>
          <w:sz w:val="26"/>
          <w:szCs w:val="26"/>
          <w:lang w:val="da-DK"/>
        </w:rPr>
      </w:pPr>
      <w:r w:rsidRPr="006301A0">
        <w:rPr>
          <w:b/>
          <w:sz w:val="26"/>
          <w:szCs w:val="26"/>
          <w:lang w:val="da-DK"/>
        </w:rPr>
        <w:lastRenderedPageBreak/>
        <w:t>Phiếu</w:t>
      </w:r>
      <w:r>
        <w:rPr>
          <w:b/>
          <w:sz w:val="26"/>
          <w:szCs w:val="26"/>
          <w:lang w:val="da-DK"/>
        </w:rPr>
        <w:t xml:space="preserve"> </w:t>
      </w:r>
      <w:r w:rsidRPr="006301A0">
        <w:rPr>
          <w:b/>
          <w:sz w:val="26"/>
          <w:szCs w:val="26"/>
          <w:lang w:val="da-DK"/>
        </w:rPr>
        <w:t>số</w:t>
      </w:r>
      <w:r>
        <w:rPr>
          <w:b/>
          <w:sz w:val="26"/>
          <w:szCs w:val="26"/>
          <w:lang w:val="da-DK"/>
        </w:rPr>
        <w:t xml:space="preserve"> </w:t>
      </w:r>
      <w:r w:rsidRPr="006301A0">
        <w:rPr>
          <w:b/>
          <w:sz w:val="26"/>
          <w:szCs w:val="26"/>
          <w:lang w:val="da-DK"/>
        </w:rPr>
        <w:t>1.4/DN-MAULT:</w:t>
      </w:r>
      <w:r>
        <w:rPr>
          <w:b/>
          <w:sz w:val="26"/>
          <w:szCs w:val="26"/>
          <w:lang w:val="da-DK"/>
        </w:rPr>
        <w:t xml:space="preserve"> </w:t>
      </w:r>
      <w:r w:rsidR="00A829F6">
        <w:rPr>
          <w:b/>
          <w:sz w:val="26"/>
          <w:szCs w:val="26"/>
          <w:lang w:val="da-DK"/>
        </w:rPr>
        <w:br/>
      </w:r>
      <w:r w:rsidRPr="006301A0">
        <w:rPr>
          <w:b/>
          <w:sz w:val="26"/>
          <w:szCs w:val="26"/>
          <w:lang w:val="da-DK"/>
        </w:rPr>
        <w:t>KẾT</w:t>
      </w:r>
      <w:r>
        <w:rPr>
          <w:b/>
          <w:sz w:val="26"/>
          <w:szCs w:val="26"/>
          <w:lang w:val="da-DK"/>
        </w:rPr>
        <w:t xml:space="preserve"> </w:t>
      </w:r>
      <w:r w:rsidRPr="006301A0">
        <w:rPr>
          <w:b/>
          <w:sz w:val="26"/>
          <w:szCs w:val="26"/>
          <w:lang w:val="da-DK"/>
        </w:rPr>
        <w:t>QUẢ</w:t>
      </w:r>
      <w:r>
        <w:rPr>
          <w:b/>
          <w:sz w:val="26"/>
          <w:szCs w:val="26"/>
          <w:lang w:val="da-DK"/>
        </w:rPr>
        <w:t xml:space="preserve"> </w:t>
      </w:r>
      <w:r w:rsidRPr="006301A0">
        <w:rPr>
          <w:b/>
          <w:sz w:val="26"/>
          <w:szCs w:val="26"/>
          <w:lang w:val="da-DK"/>
        </w:rPr>
        <w:t>HOẠT</w:t>
      </w:r>
      <w:r>
        <w:rPr>
          <w:b/>
          <w:sz w:val="26"/>
          <w:szCs w:val="26"/>
          <w:lang w:val="da-DK"/>
        </w:rPr>
        <w:t xml:space="preserve"> </w:t>
      </w:r>
      <w:r w:rsidRPr="006301A0">
        <w:rPr>
          <w:b/>
          <w:sz w:val="26"/>
          <w:szCs w:val="26"/>
          <w:lang w:val="da-DK"/>
        </w:rPr>
        <w:t>ĐỘNG</w:t>
      </w:r>
      <w:r>
        <w:rPr>
          <w:b/>
          <w:sz w:val="26"/>
          <w:szCs w:val="26"/>
          <w:lang w:val="da-DK"/>
        </w:rPr>
        <w:t xml:space="preserve"> </w:t>
      </w:r>
      <w:r w:rsidRPr="006301A0">
        <w:rPr>
          <w:b/>
          <w:sz w:val="26"/>
          <w:szCs w:val="26"/>
          <w:lang w:val="da-DK"/>
        </w:rPr>
        <w:t>DỊCH</w:t>
      </w:r>
      <w:r>
        <w:rPr>
          <w:b/>
          <w:sz w:val="26"/>
          <w:szCs w:val="26"/>
          <w:lang w:val="da-DK"/>
        </w:rPr>
        <w:t xml:space="preserve"> </w:t>
      </w:r>
      <w:r w:rsidRPr="006301A0">
        <w:rPr>
          <w:b/>
          <w:sz w:val="26"/>
          <w:szCs w:val="26"/>
          <w:lang w:val="da-DK"/>
        </w:rPr>
        <w:t>VỤ</w:t>
      </w:r>
      <w:r>
        <w:rPr>
          <w:b/>
          <w:sz w:val="26"/>
          <w:szCs w:val="26"/>
          <w:lang w:val="da-DK"/>
        </w:rPr>
        <w:t xml:space="preserve"> </w:t>
      </w:r>
      <w:r w:rsidRPr="006301A0">
        <w:rPr>
          <w:b/>
          <w:sz w:val="26"/>
          <w:szCs w:val="26"/>
          <w:lang w:val="da-DK"/>
        </w:rPr>
        <w:t>LƯU</w:t>
      </w:r>
      <w:r>
        <w:rPr>
          <w:b/>
          <w:sz w:val="26"/>
          <w:szCs w:val="26"/>
          <w:lang w:val="da-DK"/>
        </w:rPr>
        <w:t xml:space="preserve"> </w:t>
      </w:r>
      <w:r w:rsidRPr="006301A0">
        <w:rPr>
          <w:b/>
          <w:sz w:val="26"/>
          <w:szCs w:val="26"/>
          <w:lang w:val="da-DK"/>
        </w:rPr>
        <w:t>TRÚ</w:t>
      </w:r>
      <w:r>
        <w:rPr>
          <w:b/>
          <w:sz w:val="26"/>
          <w:szCs w:val="26"/>
          <w:lang w:val="da-DK"/>
        </w:rPr>
        <w:t xml:space="preserve"> </w:t>
      </w:r>
      <w:r w:rsidRPr="006301A0">
        <w:rPr>
          <w:b/>
          <w:sz w:val="26"/>
          <w:szCs w:val="26"/>
          <w:lang w:val="da-DK"/>
        </w:rPr>
        <w:t>NĂM</w:t>
      </w:r>
      <w:r>
        <w:rPr>
          <w:b/>
          <w:sz w:val="26"/>
          <w:szCs w:val="26"/>
          <w:lang w:val="da-DK"/>
        </w:rPr>
        <w:t xml:space="preserve"> </w:t>
      </w:r>
      <w:r w:rsidRPr="006301A0">
        <w:rPr>
          <w:b/>
          <w:sz w:val="26"/>
          <w:szCs w:val="26"/>
          <w:lang w:val="da-DK"/>
        </w:rPr>
        <w:t>2022</w:t>
      </w:r>
      <w:r>
        <w:rPr>
          <w:b/>
          <w:sz w:val="26"/>
          <w:szCs w:val="26"/>
          <w:lang w:val="da-DK"/>
        </w:rPr>
        <w:t xml:space="preserve"> </w:t>
      </w:r>
      <w:r w:rsidR="00A829F6">
        <w:rPr>
          <w:b/>
          <w:sz w:val="26"/>
          <w:szCs w:val="26"/>
          <w:lang w:val="da-DK"/>
        </w:rPr>
        <w:br/>
      </w:r>
      <w:r w:rsidRPr="006301A0">
        <w:rPr>
          <w:b/>
          <w:bCs/>
          <w:sz w:val="26"/>
          <w:szCs w:val="26"/>
          <w:lang w:val="nb-NO"/>
        </w:rPr>
        <w:t>(Mã</w:t>
      </w:r>
      <w:r>
        <w:rPr>
          <w:b/>
          <w:bCs/>
          <w:sz w:val="26"/>
          <w:szCs w:val="26"/>
          <w:lang w:val="nb-NO"/>
        </w:rPr>
        <w:t xml:space="preserve"> </w:t>
      </w:r>
      <w:r w:rsidRPr="006301A0">
        <w:rPr>
          <w:b/>
          <w:bCs/>
          <w:sz w:val="26"/>
          <w:szCs w:val="26"/>
          <w:lang w:val="nb-NO"/>
        </w:rPr>
        <w:t>ngành</w:t>
      </w:r>
      <w:r>
        <w:rPr>
          <w:b/>
          <w:bCs/>
          <w:sz w:val="26"/>
          <w:szCs w:val="26"/>
          <w:lang w:val="nb-NO"/>
        </w:rPr>
        <w:t xml:space="preserve"> </w:t>
      </w:r>
      <w:r w:rsidRPr="006301A0">
        <w:rPr>
          <w:b/>
          <w:bCs/>
          <w:sz w:val="26"/>
          <w:szCs w:val="26"/>
          <w:lang w:val="nb-NO"/>
        </w:rPr>
        <w:t>sản</w:t>
      </w:r>
      <w:r>
        <w:rPr>
          <w:b/>
          <w:bCs/>
          <w:sz w:val="26"/>
          <w:szCs w:val="26"/>
          <w:lang w:val="nb-NO"/>
        </w:rPr>
        <w:t xml:space="preserve"> </w:t>
      </w:r>
      <w:r w:rsidRPr="006301A0">
        <w:rPr>
          <w:b/>
          <w:bCs/>
          <w:sz w:val="26"/>
          <w:szCs w:val="26"/>
          <w:lang w:val="nb-NO"/>
        </w:rPr>
        <w:t>phẩm</w:t>
      </w:r>
      <w:r>
        <w:rPr>
          <w:b/>
          <w:bCs/>
          <w:sz w:val="26"/>
          <w:szCs w:val="26"/>
          <w:lang w:val="nb-NO"/>
        </w:rPr>
        <w:t xml:space="preserve"> </w:t>
      </w:r>
      <w:r w:rsidRPr="006301A0">
        <w:rPr>
          <w:b/>
          <w:bCs/>
          <w:sz w:val="26"/>
          <w:szCs w:val="26"/>
          <w:lang w:val="nb-NO"/>
        </w:rPr>
        <w:t>cấp</w:t>
      </w:r>
      <w:r>
        <w:rPr>
          <w:b/>
          <w:bCs/>
          <w:sz w:val="26"/>
          <w:szCs w:val="26"/>
          <w:lang w:val="nb-NO"/>
        </w:rPr>
        <w:t xml:space="preserve"> </w:t>
      </w:r>
      <w:r w:rsidRPr="006301A0">
        <w:rPr>
          <w:b/>
          <w:bCs/>
          <w:sz w:val="26"/>
          <w:szCs w:val="26"/>
          <w:lang w:val="nb-NO"/>
        </w:rPr>
        <w:t>5</w:t>
      </w:r>
      <w:r>
        <w:rPr>
          <w:b/>
          <w:bCs/>
          <w:sz w:val="26"/>
          <w:szCs w:val="26"/>
          <w:lang w:val="nb-NO"/>
        </w:rPr>
        <w:t xml:space="preserve"> </w:t>
      </w:r>
      <w:r w:rsidRPr="006301A0">
        <w:rPr>
          <w:b/>
          <w:bCs/>
          <w:sz w:val="26"/>
          <w:szCs w:val="26"/>
          <w:lang w:val="nb-NO"/>
        </w:rPr>
        <w:t>từ</w:t>
      </w:r>
      <w:r>
        <w:rPr>
          <w:b/>
          <w:bCs/>
          <w:sz w:val="26"/>
          <w:szCs w:val="26"/>
          <w:lang w:val="nb-NO"/>
        </w:rPr>
        <w:t xml:space="preserve"> </w:t>
      </w:r>
      <w:r w:rsidRPr="006301A0">
        <w:rPr>
          <w:b/>
          <w:bCs/>
          <w:sz w:val="26"/>
          <w:szCs w:val="26"/>
          <w:lang w:val="nb-NO"/>
        </w:rPr>
        <w:t>55101</w:t>
      </w:r>
      <w:r>
        <w:rPr>
          <w:b/>
          <w:bCs/>
          <w:sz w:val="26"/>
          <w:szCs w:val="26"/>
          <w:lang w:val="nb-NO"/>
        </w:rPr>
        <w:t xml:space="preserve"> </w:t>
      </w:r>
      <w:r w:rsidRPr="006301A0">
        <w:rPr>
          <w:b/>
          <w:bCs/>
          <w:sz w:val="26"/>
          <w:szCs w:val="26"/>
          <w:lang w:val="nb-NO"/>
        </w:rPr>
        <w:t>đến</w:t>
      </w:r>
      <w:r>
        <w:rPr>
          <w:b/>
          <w:bCs/>
          <w:sz w:val="26"/>
          <w:szCs w:val="26"/>
          <w:lang w:val="nb-NO"/>
        </w:rPr>
        <w:t xml:space="preserve"> </w:t>
      </w:r>
      <w:r w:rsidRPr="006301A0">
        <w:rPr>
          <w:b/>
          <w:bCs/>
          <w:sz w:val="26"/>
          <w:szCs w:val="26"/>
          <w:lang w:val="nb-NO"/>
        </w:rPr>
        <w:t>55909)</w:t>
      </w:r>
    </w:p>
    <w:p w:rsidR="006301A0" w:rsidRPr="006301A0" w:rsidRDefault="006301A0" w:rsidP="006301A0">
      <w:pPr>
        <w:widowControl w:val="0"/>
        <w:spacing w:before="120" w:after="120" w:line="288" w:lineRule="auto"/>
        <w:ind w:firstLine="567"/>
        <w:jc w:val="both"/>
        <w:rPr>
          <w:b/>
          <w:bCs/>
          <w:i/>
          <w:iCs/>
          <w:sz w:val="26"/>
          <w:szCs w:val="26"/>
          <w:lang w:val="da-DK"/>
        </w:rPr>
      </w:pPr>
    </w:p>
    <w:p w:rsidR="006301A0" w:rsidRPr="006301A0" w:rsidRDefault="006301A0" w:rsidP="00A829F6">
      <w:pPr>
        <w:widowControl w:val="0"/>
        <w:tabs>
          <w:tab w:val="left" w:pos="142"/>
          <w:tab w:val="left" w:pos="284"/>
        </w:tabs>
        <w:autoSpaceDE w:val="0"/>
        <w:autoSpaceDN w:val="0"/>
        <w:spacing w:before="120" w:after="120" w:line="276" w:lineRule="auto"/>
        <w:ind w:firstLine="567"/>
        <w:jc w:val="both"/>
        <w:rPr>
          <w:sz w:val="26"/>
          <w:szCs w:val="26"/>
          <w:lang w:val="vi-VN"/>
        </w:rPr>
      </w:pPr>
      <w:r w:rsidRPr="006301A0">
        <w:rPr>
          <w:b/>
          <w:bCs/>
          <w:sz w:val="26"/>
          <w:szCs w:val="26"/>
          <w:lang w:val="vi-VN"/>
        </w:rPr>
        <w:t>Đối</w:t>
      </w:r>
      <w:r>
        <w:rPr>
          <w:b/>
          <w:bCs/>
          <w:sz w:val="26"/>
          <w:szCs w:val="26"/>
          <w:lang w:val="vi-VN"/>
        </w:rPr>
        <w:t xml:space="preserve"> </w:t>
      </w:r>
      <w:r w:rsidRPr="006301A0">
        <w:rPr>
          <w:b/>
          <w:bCs/>
          <w:sz w:val="26"/>
          <w:szCs w:val="26"/>
          <w:lang w:val="vi-VN"/>
        </w:rPr>
        <w:t>tượng</w:t>
      </w:r>
      <w:r>
        <w:rPr>
          <w:b/>
          <w:bCs/>
          <w:sz w:val="26"/>
          <w:szCs w:val="26"/>
          <w:lang w:val="vi-VN"/>
        </w:rPr>
        <w:t xml:space="preserve"> </w:t>
      </w:r>
      <w:r w:rsidRPr="006301A0">
        <w:rPr>
          <w:b/>
          <w:bCs/>
          <w:sz w:val="26"/>
          <w:szCs w:val="26"/>
          <w:lang w:val="vi-VN"/>
        </w:rPr>
        <w:t>áp</w:t>
      </w:r>
      <w:r>
        <w:rPr>
          <w:b/>
          <w:bCs/>
          <w:sz w:val="26"/>
          <w:szCs w:val="26"/>
          <w:lang w:val="vi-VN"/>
        </w:rPr>
        <w:t xml:space="preserve"> </w:t>
      </w:r>
      <w:r w:rsidRPr="006301A0">
        <w:rPr>
          <w:b/>
          <w:bCs/>
          <w:sz w:val="26"/>
          <w:szCs w:val="26"/>
          <w:lang w:val="vi-VN"/>
        </w:rPr>
        <w:t>dụng:</w:t>
      </w:r>
      <w:r>
        <w:rPr>
          <w:sz w:val="26"/>
          <w:szCs w:val="26"/>
          <w:lang w:val="vi-VN"/>
        </w:rPr>
        <w:t xml:space="preserve"> </w:t>
      </w:r>
      <w:r w:rsidRPr="006301A0">
        <w:rPr>
          <w:sz w:val="26"/>
          <w:szCs w:val="26"/>
          <w:lang w:val="vi-VN"/>
        </w:rPr>
        <w:t>Áp</w:t>
      </w:r>
      <w:r>
        <w:rPr>
          <w:sz w:val="26"/>
          <w:szCs w:val="26"/>
          <w:lang w:val="vi-VN"/>
        </w:rPr>
        <w:t xml:space="preserve"> </w:t>
      </w:r>
      <w:r w:rsidRPr="006301A0">
        <w:rPr>
          <w:sz w:val="26"/>
          <w:szCs w:val="26"/>
          <w:lang w:val="vi-VN"/>
        </w:rPr>
        <w:t>dụng</w:t>
      </w:r>
      <w:r>
        <w:rPr>
          <w:sz w:val="26"/>
          <w:szCs w:val="26"/>
          <w:lang w:val="vi-VN"/>
        </w:rPr>
        <w:t xml:space="preserve"> </w:t>
      </w:r>
      <w:r w:rsidRPr="006301A0">
        <w:rPr>
          <w:sz w:val="26"/>
          <w:szCs w:val="26"/>
          <w:lang w:val="sv-SE"/>
        </w:rPr>
        <w:t>cho</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nghiệp/chi</w:t>
      </w:r>
      <w:r>
        <w:rPr>
          <w:sz w:val="26"/>
          <w:szCs w:val="26"/>
          <w:lang w:val="vi-VN"/>
        </w:rPr>
        <w:t xml:space="preserve"> </w:t>
      </w:r>
      <w:r w:rsidRPr="006301A0">
        <w:rPr>
          <w:sz w:val="26"/>
          <w:szCs w:val="26"/>
          <w:lang w:val="vi-VN"/>
        </w:rPr>
        <w:t>nhánh</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rPr>
        <w:t xml:space="preserve"> </w:t>
      </w:r>
      <w:r w:rsidRPr="006301A0">
        <w:rPr>
          <w:sz w:val="26"/>
          <w:szCs w:val="26"/>
        </w:rPr>
        <w:t>dịch</w:t>
      </w:r>
      <w:r>
        <w:rPr>
          <w:sz w:val="26"/>
          <w:szCs w:val="26"/>
        </w:rPr>
        <w:t xml:space="preserve"> </w:t>
      </w:r>
      <w:r w:rsidRPr="006301A0">
        <w:rPr>
          <w:sz w:val="26"/>
          <w:szCs w:val="26"/>
        </w:rPr>
        <w:t>vụ</w:t>
      </w:r>
      <w:r>
        <w:rPr>
          <w:sz w:val="26"/>
          <w:szCs w:val="26"/>
        </w:rPr>
        <w:t xml:space="preserve"> </w:t>
      </w:r>
      <w:r w:rsidRPr="006301A0">
        <w:rPr>
          <w:sz w:val="26"/>
          <w:szCs w:val="26"/>
        </w:rPr>
        <w:t>lưu</w:t>
      </w:r>
      <w:r>
        <w:rPr>
          <w:sz w:val="26"/>
          <w:szCs w:val="26"/>
        </w:rPr>
        <w:t xml:space="preserve"> </w:t>
      </w:r>
      <w:r w:rsidRPr="006301A0">
        <w:rPr>
          <w:sz w:val="26"/>
          <w:szCs w:val="26"/>
        </w:rPr>
        <w:t>trú</w:t>
      </w:r>
      <w:r w:rsidRPr="006301A0">
        <w:rPr>
          <w:sz w:val="26"/>
          <w:szCs w:val="26"/>
          <w:lang w:val="vi-VN"/>
        </w:rPr>
        <w:t>.</w:t>
      </w:r>
    </w:p>
    <w:p w:rsidR="006301A0" w:rsidRPr="006301A0" w:rsidRDefault="006301A0" w:rsidP="00A829F6">
      <w:pPr>
        <w:widowControl w:val="0"/>
        <w:spacing w:before="120" w:after="120" w:line="276" w:lineRule="auto"/>
        <w:ind w:firstLine="567"/>
        <w:jc w:val="both"/>
        <w:rPr>
          <w:sz w:val="26"/>
          <w:szCs w:val="26"/>
          <w:lang w:val="da-DK"/>
        </w:rPr>
      </w:pPr>
      <w:r w:rsidRPr="006301A0">
        <w:rPr>
          <w:b/>
          <w:bCs/>
          <w:i/>
          <w:sz w:val="26"/>
          <w:szCs w:val="26"/>
          <w:lang w:val="da-DK"/>
        </w:rPr>
        <w:t>Dịch</w:t>
      </w:r>
      <w:r>
        <w:rPr>
          <w:b/>
          <w:bCs/>
          <w:i/>
          <w:sz w:val="26"/>
          <w:szCs w:val="26"/>
          <w:lang w:val="da-DK"/>
        </w:rPr>
        <w:t xml:space="preserve"> </w:t>
      </w:r>
      <w:r w:rsidRPr="006301A0">
        <w:rPr>
          <w:b/>
          <w:bCs/>
          <w:i/>
          <w:sz w:val="26"/>
          <w:szCs w:val="26"/>
          <w:lang w:val="da-DK"/>
        </w:rPr>
        <w:t>vụ</w:t>
      </w:r>
      <w:r>
        <w:rPr>
          <w:b/>
          <w:bCs/>
          <w:i/>
          <w:sz w:val="26"/>
          <w:szCs w:val="26"/>
          <w:lang w:val="da-DK"/>
        </w:rPr>
        <w:t xml:space="preserve"> </w:t>
      </w:r>
      <w:r w:rsidRPr="006301A0">
        <w:rPr>
          <w:b/>
          <w:bCs/>
          <w:i/>
          <w:sz w:val="26"/>
          <w:szCs w:val="26"/>
          <w:lang w:val="da-DK"/>
        </w:rPr>
        <w:t>lưu</w:t>
      </w:r>
      <w:r>
        <w:rPr>
          <w:b/>
          <w:bCs/>
          <w:i/>
          <w:sz w:val="26"/>
          <w:szCs w:val="26"/>
          <w:lang w:val="da-DK"/>
        </w:rPr>
        <w:t xml:space="preserve"> </w:t>
      </w:r>
      <w:r w:rsidRPr="006301A0">
        <w:rPr>
          <w:b/>
          <w:bCs/>
          <w:i/>
          <w:sz w:val="26"/>
          <w:szCs w:val="26"/>
          <w:lang w:val="da-DK"/>
        </w:rPr>
        <w:t>trú</w:t>
      </w:r>
      <w:r>
        <w:rPr>
          <w:b/>
          <w:bCs/>
          <w:i/>
          <w:sz w:val="26"/>
          <w:szCs w:val="26"/>
          <w:lang w:val="da-DK"/>
        </w:rPr>
        <w:t xml:space="preserve"> </w:t>
      </w:r>
      <w:r w:rsidRPr="006301A0">
        <w:rPr>
          <w:bCs/>
          <w:sz w:val="26"/>
          <w:szCs w:val="26"/>
          <w:lang w:val="da-DK"/>
        </w:rPr>
        <w:t>bao</w:t>
      </w:r>
      <w:r>
        <w:rPr>
          <w:bCs/>
          <w:sz w:val="26"/>
          <w:szCs w:val="26"/>
          <w:lang w:val="da-DK"/>
        </w:rPr>
        <w:t xml:space="preserve"> </w:t>
      </w:r>
      <w:r w:rsidRPr="006301A0">
        <w:rPr>
          <w:bCs/>
          <w:sz w:val="26"/>
          <w:szCs w:val="26"/>
          <w:lang w:val="da-DK"/>
        </w:rPr>
        <w:t>gồm</w:t>
      </w:r>
      <w:r>
        <w:rPr>
          <w:bCs/>
          <w:sz w:val="26"/>
          <w:szCs w:val="26"/>
          <w:lang w:val="da-DK"/>
        </w:rPr>
        <w:t xml:space="preserve"> </w:t>
      </w:r>
      <w:r w:rsidRPr="006301A0">
        <w:rPr>
          <w:bCs/>
          <w:sz w:val="26"/>
          <w:szCs w:val="26"/>
          <w:lang w:val="da-DK"/>
        </w:rPr>
        <w:t>các</w:t>
      </w:r>
      <w:r>
        <w:rPr>
          <w:bCs/>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kinh</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vi-VN"/>
        </w:rPr>
        <w:t>doanh</w:t>
      </w:r>
      <w:r>
        <w:rPr>
          <w:sz w:val="26"/>
          <w:szCs w:val="26"/>
          <w:lang w:val="vi-VN"/>
        </w:rPr>
        <w:t xml:space="preserve"> </w:t>
      </w:r>
      <w:r w:rsidRPr="006301A0">
        <w:rPr>
          <w:sz w:val="26"/>
          <w:szCs w:val="26"/>
          <w:lang w:val="vi-VN"/>
        </w:rPr>
        <w:t>nghiệp/chi</w:t>
      </w:r>
      <w:r>
        <w:rPr>
          <w:sz w:val="26"/>
          <w:szCs w:val="26"/>
          <w:lang w:val="vi-VN"/>
        </w:rPr>
        <w:t xml:space="preserve"> </w:t>
      </w:r>
      <w:r w:rsidRPr="006301A0">
        <w:rPr>
          <w:sz w:val="26"/>
          <w:szCs w:val="26"/>
          <w:lang w:val="vi-VN"/>
        </w:rPr>
        <w:t>nhánh</w:t>
      </w:r>
      <w:r>
        <w:rPr>
          <w:sz w:val="26"/>
          <w:szCs w:val="26"/>
          <w:lang w:val="da-DK"/>
        </w:rPr>
        <w:t xml:space="preserve"> </w:t>
      </w:r>
      <w:r w:rsidRPr="006301A0">
        <w:rPr>
          <w:sz w:val="26"/>
          <w:szCs w:val="26"/>
          <w:lang w:val="da-DK"/>
        </w:rPr>
        <w:t>chỉ</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lưu</w:t>
      </w:r>
      <w:r>
        <w:rPr>
          <w:sz w:val="26"/>
          <w:szCs w:val="26"/>
          <w:lang w:val="da-DK"/>
        </w:rPr>
        <w:t xml:space="preserve"> </w:t>
      </w:r>
      <w:r w:rsidRPr="006301A0">
        <w:rPr>
          <w:sz w:val="26"/>
          <w:szCs w:val="26"/>
          <w:lang w:val="da-DK"/>
        </w:rPr>
        <w:t>trú</w:t>
      </w:r>
      <w:r>
        <w:rPr>
          <w:sz w:val="26"/>
          <w:szCs w:val="26"/>
          <w:lang w:val="da-DK"/>
        </w:rPr>
        <w:t xml:space="preserve"> </w:t>
      </w:r>
      <w:r w:rsidRPr="006301A0">
        <w:rPr>
          <w:sz w:val="26"/>
          <w:szCs w:val="26"/>
          <w:lang w:val="da-DK"/>
        </w:rPr>
        <w:t>ngắn</w:t>
      </w:r>
      <w:r>
        <w:rPr>
          <w:sz w:val="26"/>
          <w:szCs w:val="26"/>
          <w:lang w:val="da-DK"/>
        </w:rPr>
        <w:t xml:space="preserve"> </w:t>
      </w:r>
      <w:r w:rsidRPr="006301A0">
        <w:rPr>
          <w:sz w:val="26"/>
          <w:szCs w:val="26"/>
          <w:lang w:val="da-DK"/>
        </w:rPr>
        <w:t>ngày</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cơ</w:t>
      </w:r>
      <w:r>
        <w:rPr>
          <w:sz w:val="26"/>
          <w:szCs w:val="26"/>
          <w:lang w:val="da-DK"/>
        </w:rPr>
        <w:t xml:space="preserve"> </w:t>
      </w:r>
      <w:r w:rsidRPr="006301A0">
        <w:rPr>
          <w:sz w:val="26"/>
          <w:szCs w:val="26"/>
          <w:lang w:val="da-DK"/>
        </w:rPr>
        <w:t>sở</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đồng</w:t>
      </w:r>
      <w:r>
        <w:rPr>
          <w:sz w:val="26"/>
          <w:szCs w:val="26"/>
          <w:lang w:val="da-DK"/>
        </w:rPr>
        <w:t xml:space="preserve"> </w:t>
      </w:r>
      <w:r w:rsidRPr="006301A0">
        <w:rPr>
          <w:sz w:val="26"/>
          <w:szCs w:val="26"/>
          <w:lang w:val="da-DK"/>
        </w:rPr>
        <w:t>thời</w:t>
      </w:r>
      <w:r>
        <w:rPr>
          <w:sz w:val="26"/>
          <w:szCs w:val="26"/>
          <w:lang w:val="da-DK"/>
        </w:rPr>
        <w:t xml:space="preserve"> </w:t>
      </w:r>
      <w:r w:rsidRPr="006301A0">
        <w:rPr>
          <w:sz w:val="26"/>
          <w:szCs w:val="26"/>
          <w:lang w:val="da-DK"/>
        </w:rPr>
        <w:t>cả</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lưu</w:t>
      </w:r>
      <w:r>
        <w:rPr>
          <w:sz w:val="26"/>
          <w:szCs w:val="26"/>
          <w:lang w:val="da-DK"/>
        </w:rPr>
        <w:t xml:space="preserve"> </w:t>
      </w:r>
      <w:r w:rsidRPr="006301A0">
        <w:rPr>
          <w:sz w:val="26"/>
          <w:szCs w:val="26"/>
          <w:lang w:val="da-DK"/>
        </w:rPr>
        <w:t>trú</w:t>
      </w:r>
      <w:r>
        <w:rPr>
          <w:sz w:val="26"/>
          <w:szCs w:val="26"/>
          <w:lang w:val="da-DK"/>
        </w:rPr>
        <w:t xml:space="preserve"> </w:t>
      </w:r>
      <w:r w:rsidRPr="006301A0">
        <w:rPr>
          <w:sz w:val="26"/>
          <w:szCs w:val="26"/>
          <w:lang w:val="da-DK"/>
        </w:rPr>
        <w:t>ngắn</w:t>
      </w:r>
      <w:r>
        <w:rPr>
          <w:sz w:val="26"/>
          <w:szCs w:val="26"/>
          <w:lang w:val="da-DK"/>
        </w:rPr>
        <w:t xml:space="preserve"> </w:t>
      </w:r>
      <w:r w:rsidRPr="006301A0">
        <w:rPr>
          <w:sz w:val="26"/>
          <w:szCs w:val="26"/>
          <w:lang w:val="da-DK"/>
        </w:rPr>
        <w:t>ngày</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ăn</w:t>
      </w:r>
      <w:r>
        <w:rPr>
          <w:sz w:val="26"/>
          <w:szCs w:val="26"/>
          <w:lang w:val="da-DK"/>
        </w:rPr>
        <w:t xml:space="preserve"> </w:t>
      </w:r>
      <w:r w:rsidRPr="006301A0">
        <w:rPr>
          <w:sz w:val="26"/>
          <w:szCs w:val="26"/>
          <w:lang w:val="da-DK"/>
        </w:rPr>
        <w:t>uống/phương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giải</w:t>
      </w:r>
      <w:r>
        <w:rPr>
          <w:sz w:val="26"/>
          <w:szCs w:val="26"/>
          <w:lang w:val="da-DK"/>
        </w:rPr>
        <w:t xml:space="preserve"> </w:t>
      </w:r>
      <w:r w:rsidRPr="006301A0">
        <w:rPr>
          <w:sz w:val="26"/>
          <w:szCs w:val="26"/>
          <w:lang w:val="da-DK"/>
        </w:rPr>
        <w:t>trí</w:t>
      </w:r>
      <w:r>
        <w:rPr>
          <w:sz w:val="26"/>
          <w:szCs w:val="26"/>
          <w:lang w:val="da-DK"/>
        </w:rPr>
        <w:t xml:space="preserve"> </w:t>
      </w:r>
      <w:r w:rsidRPr="006301A0">
        <w:rPr>
          <w:sz w:val="26"/>
          <w:szCs w:val="26"/>
          <w:lang w:val="da-DK"/>
        </w:rPr>
        <w:t>cho</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vãng</w:t>
      </w:r>
      <w:r>
        <w:rPr>
          <w:sz w:val="26"/>
          <w:szCs w:val="26"/>
          <w:lang w:val="da-DK"/>
        </w:rPr>
        <w:t xml:space="preserve"> </w:t>
      </w:r>
      <w:r w:rsidRPr="006301A0">
        <w:rPr>
          <w:sz w:val="26"/>
          <w:szCs w:val="26"/>
          <w:lang w:val="da-DK"/>
        </w:rPr>
        <w:t>lai.</w:t>
      </w:r>
      <w:r>
        <w:rPr>
          <w:sz w:val="26"/>
          <w:szCs w:val="26"/>
          <w:lang w:val="da-DK"/>
        </w:rPr>
        <w:t xml:space="preserve"> </w:t>
      </w:r>
    </w:p>
    <w:p w:rsidR="006301A0" w:rsidRPr="006301A0" w:rsidRDefault="006301A0" w:rsidP="00A829F6">
      <w:pPr>
        <w:widowControl w:val="0"/>
        <w:spacing w:before="120" w:after="120" w:line="276" w:lineRule="auto"/>
        <w:ind w:firstLine="567"/>
        <w:jc w:val="both"/>
        <w:rPr>
          <w:b/>
          <w:bCs/>
          <w:iCs/>
          <w:sz w:val="26"/>
          <w:szCs w:val="26"/>
          <w:lang w:val="da-DK"/>
        </w:rPr>
      </w:pPr>
      <w:r w:rsidRPr="006301A0">
        <w:rPr>
          <w:sz w:val="26"/>
          <w:szCs w:val="26"/>
          <w:lang w:val="da-DK"/>
        </w:rPr>
        <w:t>Các</w:t>
      </w:r>
      <w:r>
        <w:rPr>
          <w:sz w:val="26"/>
          <w:szCs w:val="26"/>
          <w:lang w:val="da-DK"/>
        </w:rPr>
        <w:t xml:space="preserve"> </w:t>
      </w:r>
      <w:r w:rsidRPr="006301A0">
        <w:rPr>
          <w:sz w:val="26"/>
          <w:szCs w:val="26"/>
          <w:lang w:val="vi-VN"/>
        </w:rPr>
        <w:t>doanh</w:t>
      </w:r>
      <w:r>
        <w:rPr>
          <w:sz w:val="26"/>
          <w:szCs w:val="26"/>
          <w:lang w:val="vi-VN"/>
        </w:rPr>
        <w:t xml:space="preserve"> </w:t>
      </w:r>
      <w:r w:rsidRPr="006301A0">
        <w:rPr>
          <w:sz w:val="26"/>
          <w:szCs w:val="26"/>
          <w:lang w:val="vi-VN"/>
        </w:rPr>
        <w:t>nghiệp/chi</w:t>
      </w:r>
      <w:r>
        <w:rPr>
          <w:sz w:val="26"/>
          <w:szCs w:val="26"/>
          <w:lang w:val="vi-VN"/>
        </w:rPr>
        <w:t xml:space="preserve"> </w:t>
      </w:r>
      <w:r w:rsidRPr="006301A0">
        <w:rPr>
          <w:sz w:val="26"/>
          <w:szCs w:val="26"/>
          <w:lang w:val="vi-VN"/>
        </w:rPr>
        <w:t>nhánh</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những</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này</w:t>
      </w:r>
      <w:r>
        <w:rPr>
          <w:sz w:val="26"/>
          <w:szCs w:val="26"/>
          <w:lang w:val="da-DK"/>
        </w:rPr>
        <w:t xml:space="preserve"> </w:t>
      </w:r>
      <w:r w:rsidRPr="006301A0">
        <w:rPr>
          <w:sz w:val="26"/>
          <w:szCs w:val="26"/>
          <w:lang w:val="da-DK"/>
        </w:rPr>
        <w:t>gồm:</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sạn,</w:t>
      </w:r>
      <w:r>
        <w:rPr>
          <w:sz w:val="26"/>
          <w:szCs w:val="26"/>
          <w:lang w:val="da-DK"/>
        </w:rPr>
        <w:t xml:space="preserve"> </w:t>
      </w:r>
      <w:r w:rsidRPr="006301A0">
        <w:rPr>
          <w:sz w:val="26"/>
          <w:szCs w:val="26"/>
          <w:lang w:val="da-DK"/>
        </w:rPr>
        <w:t>biệt</w:t>
      </w:r>
      <w:r>
        <w:rPr>
          <w:sz w:val="26"/>
          <w:szCs w:val="26"/>
          <w:lang w:val="da-DK"/>
        </w:rPr>
        <w:t xml:space="preserve"> </w:t>
      </w:r>
      <w:r w:rsidRPr="006301A0">
        <w:rPr>
          <w:sz w:val="26"/>
          <w:szCs w:val="26"/>
          <w:lang w:val="da-DK"/>
        </w:rPr>
        <w:t>thự</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căn</w:t>
      </w:r>
      <w:r>
        <w:rPr>
          <w:sz w:val="26"/>
          <w:szCs w:val="26"/>
          <w:lang w:val="da-DK"/>
        </w:rPr>
        <w:t xml:space="preserve"> </w:t>
      </w:r>
      <w:r w:rsidRPr="006301A0">
        <w:rPr>
          <w:sz w:val="26"/>
          <w:szCs w:val="26"/>
          <w:lang w:val="da-DK"/>
        </w:rPr>
        <w:t>hộ,</w:t>
      </w:r>
      <w:r>
        <w:rPr>
          <w:sz w:val="26"/>
          <w:szCs w:val="26"/>
          <w:lang w:val="da-DK"/>
        </w:rPr>
        <w:t xml:space="preserve"> </w:t>
      </w:r>
      <w:r w:rsidRPr="006301A0">
        <w:rPr>
          <w:sz w:val="26"/>
          <w:szCs w:val="26"/>
          <w:lang w:val="da-DK"/>
        </w:rPr>
        <w:t>nhà</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nhà</w:t>
      </w:r>
      <w:r>
        <w:rPr>
          <w:sz w:val="26"/>
          <w:szCs w:val="26"/>
          <w:lang w:val="da-DK"/>
        </w:rPr>
        <w:t xml:space="preserve"> </w:t>
      </w:r>
      <w:r w:rsidRPr="006301A0">
        <w:rPr>
          <w:sz w:val="26"/>
          <w:szCs w:val="26"/>
          <w:lang w:val="da-DK"/>
        </w:rPr>
        <w:t>nghỉ</w:t>
      </w:r>
      <w:r>
        <w:rPr>
          <w:sz w:val="26"/>
          <w:szCs w:val="26"/>
          <w:lang w:val="da-DK"/>
        </w:rPr>
        <w:t xml:space="preserve"> </w:t>
      </w:r>
      <w:r w:rsidRPr="006301A0">
        <w:rPr>
          <w:sz w:val="26"/>
          <w:szCs w:val="26"/>
          <w:lang w:val="da-DK"/>
        </w:rPr>
        <w:t>kinh</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lưu</w:t>
      </w:r>
      <w:r>
        <w:rPr>
          <w:sz w:val="26"/>
          <w:szCs w:val="26"/>
          <w:lang w:val="da-DK"/>
        </w:rPr>
        <w:t xml:space="preserve"> </w:t>
      </w:r>
      <w:r w:rsidRPr="006301A0">
        <w:rPr>
          <w:sz w:val="26"/>
          <w:szCs w:val="26"/>
          <w:lang w:val="da-DK"/>
        </w:rPr>
        <w:t>trú</w:t>
      </w:r>
      <w:r>
        <w:rPr>
          <w:sz w:val="26"/>
          <w:szCs w:val="26"/>
          <w:lang w:val="da-DK"/>
        </w:rPr>
        <w:t xml:space="preserve"> </w:t>
      </w:r>
      <w:r w:rsidRPr="006301A0">
        <w:rPr>
          <w:sz w:val="26"/>
          <w:szCs w:val="26"/>
          <w:lang w:val="da-DK"/>
        </w:rPr>
        <w:t>ngắn</w:t>
      </w:r>
      <w:r>
        <w:rPr>
          <w:sz w:val="26"/>
          <w:szCs w:val="26"/>
          <w:lang w:val="da-DK"/>
        </w:rPr>
        <w:t xml:space="preserve"> </w:t>
      </w:r>
      <w:r w:rsidRPr="006301A0">
        <w:rPr>
          <w:sz w:val="26"/>
          <w:szCs w:val="26"/>
          <w:lang w:val="da-DK"/>
        </w:rPr>
        <w:t>ngày;</w:t>
      </w:r>
      <w:r>
        <w:rPr>
          <w:sz w:val="26"/>
          <w:szCs w:val="26"/>
          <w:lang w:val="da-DK"/>
        </w:rPr>
        <w:t xml:space="preserve"> </w:t>
      </w:r>
      <w:r w:rsidRPr="006301A0">
        <w:rPr>
          <w:sz w:val="26"/>
          <w:szCs w:val="26"/>
          <w:lang w:val="da-DK"/>
        </w:rPr>
        <w:t>ký</w:t>
      </w:r>
      <w:r>
        <w:rPr>
          <w:sz w:val="26"/>
          <w:szCs w:val="26"/>
          <w:lang w:val="da-DK"/>
        </w:rPr>
        <w:t xml:space="preserve"> </w:t>
      </w:r>
      <w:r w:rsidRPr="006301A0">
        <w:rPr>
          <w:sz w:val="26"/>
          <w:szCs w:val="26"/>
          <w:lang w:val="da-DK"/>
        </w:rPr>
        <w:t>túc</w:t>
      </w:r>
      <w:r>
        <w:rPr>
          <w:sz w:val="26"/>
          <w:szCs w:val="26"/>
          <w:lang w:val="da-DK"/>
        </w:rPr>
        <w:t xml:space="preserve"> </w:t>
      </w:r>
      <w:r w:rsidRPr="006301A0">
        <w:rPr>
          <w:sz w:val="26"/>
          <w:szCs w:val="26"/>
          <w:lang w:val="da-DK"/>
        </w:rPr>
        <w:t>xá</w:t>
      </w:r>
      <w:r>
        <w:rPr>
          <w:sz w:val="26"/>
          <w:szCs w:val="26"/>
          <w:lang w:val="da-DK"/>
        </w:rPr>
        <w:t xml:space="preserve"> </w:t>
      </w:r>
      <w:r w:rsidRPr="006301A0">
        <w:rPr>
          <w:sz w:val="26"/>
          <w:szCs w:val="26"/>
          <w:lang w:val="da-DK"/>
        </w:rPr>
        <w:t>học</w:t>
      </w:r>
      <w:r>
        <w:rPr>
          <w:sz w:val="26"/>
          <w:szCs w:val="26"/>
          <w:lang w:val="da-DK"/>
        </w:rPr>
        <w:t xml:space="preserve"> </w:t>
      </w:r>
      <w:r w:rsidRPr="006301A0">
        <w:rPr>
          <w:sz w:val="26"/>
          <w:szCs w:val="26"/>
          <w:lang w:val="da-DK"/>
        </w:rPr>
        <w:t>sinh,</w:t>
      </w:r>
      <w:r>
        <w:rPr>
          <w:sz w:val="26"/>
          <w:szCs w:val="26"/>
          <w:lang w:val="da-DK"/>
        </w:rPr>
        <w:t xml:space="preserve"> </w:t>
      </w:r>
      <w:r w:rsidRPr="006301A0">
        <w:rPr>
          <w:sz w:val="26"/>
          <w:szCs w:val="26"/>
          <w:lang w:val="da-DK"/>
        </w:rPr>
        <w:t>sinh</w:t>
      </w:r>
      <w:r>
        <w:rPr>
          <w:sz w:val="26"/>
          <w:szCs w:val="26"/>
          <w:lang w:val="da-DK"/>
        </w:rPr>
        <w:t xml:space="preserve"> </w:t>
      </w:r>
      <w:r w:rsidRPr="006301A0">
        <w:rPr>
          <w:sz w:val="26"/>
          <w:szCs w:val="26"/>
          <w:lang w:val="da-DK"/>
        </w:rPr>
        <w:t>viên;</w:t>
      </w:r>
      <w:r>
        <w:rPr>
          <w:sz w:val="26"/>
          <w:szCs w:val="26"/>
          <w:lang w:val="da-DK"/>
        </w:rPr>
        <w:t xml:space="preserve"> </w:t>
      </w:r>
      <w:r w:rsidRPr="006301A0">
        <w:rPr>
          <w:sz w:val="26"/>
          <w:szCs w:val="26"/>
          <w:lang w:val="da-DK"/>
        </w:rPr>
        <w:t>chỗ</w:t>
      </w:r>
      <w:r>
        <w:rPr>
          <w:sz w:val="26"/>
          <w:szCs w:val="26"/>
          <w:lang w:val="da-DK"/>
        </w:rPr>
        <w:t xml:space="preserve"> </w:t>
      </w:r>
      <w:r w:rsidRPr="006301A0">
        <w:rPr>
          <w:sz w:val="26"/>
          <w:szCs w:val="26"/>
          <w:lang w:val="da-DK"/>
        </w:rPr>
        <w:t>nghỉ</w:t>
      </w:r>
      <w:r>
        <w:rPr>
          <w:sz w:val="26"/>
          <w:szCs w:val="26"/>
          <w:lang w:val="da-DK"/>
        </w:rPr>
        <w:t xml:space="preserve"> </w:t>
      </w:r>
      <w:r w:rsidRPr="006301A0">
        <w:rPr>
          <w:sz w:val="26"/>
          <w:szCs w:val="26"/>
          <w:lang w:val="da-DK"/>
        </w:rPr>
        <w:t>trọ</w:t>
      </w:r>
      <w:r>
        <w:rPr>
          <w:sz w:val="26"/>
          <w:szCs w:val="26"/>
          <w:lang w:val="da-DK"/>
        </w:rPr>
        <w:t xml:space="preserve"> </w:t>
      </w:r>
      <w:r w:rsidRPr="006301A0">
        <w:rPr>
          <w:sz w:val="26"/>
          <w:szCs w:val="26"/>
          <w:lang w:val="da-DK"/>
        </w:rPr>
        <w:t>trên</w:t>
      </w:r>
      <w:r>
        <w:rPr>
          <w:sz w:val="26"/>
          <w:szCs w:val="26"/>
          <w:lang w:val="da-DK"/>
        </w:rPr>
        <w:t xml:space="preserve"> </w:t>
      </w:r>
      <w:r w:rsidRPr="006301A0">
        <w:rPr>
          <w:sz w:val="26"/>
          <w:szCs w:val="26"/>
          <w:lang w:val="da-DK"/>
        </w:rPr>
        <w:t>xe</w:t>
      </w:r>
      <w:r>
        <w:rPr>
          <w:sz w:val="26"/>
          <w:szCs w:val="26"/>
          <w:lang w:val="da-DK"/>
        </w:rPr>
        <w:t xml:space="preserve"> </w:t>
      </w:r>
      <w:r w:rsidRPr="006301A0">
        <w:rPr>
          <w:sz w:val="26"/>
          <w:szCs w:val="26"/>
          <w:lang w:val="da-DK"/>
        </w:rPr>
        <w:t>lưu</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lều</w:t>
      </w:r>
      <w:r>
        <w:rPr>
          <w:sz w:val="26"/>
          <w:szCs w:val="26"/>
          <w:lang w:val="da-DK"/>
        </w:rPr>
        <w:t xml:space="preserve"> </w:t>
      </w:r>
      <w:r w:rsidRPr="006301A0">
        <w:rPr>
          <w:sz w:val="26"/>
          <w:szCs w:val="26"/>
          <w:lang w:val="da-DK"/>
        </w:rPr>
        <w:t>quán,</w:t>
      </w:r>
      <w:r>
        <w:rPr>
          <w:sz w:val="26"/>
          <w:szCs w:val="26"/>
          <w:lang w:val="da-DK"/>
        </w:rPr>
        <w:t xml:space="preserve"> </w:t>
      </w:r>
      <w:r w:rsidRPr="006301A0">
        <w:rPr>
          <w:sz w:val="26"/>
          <w:szCs w:val="26"/>
          <w:lang w:val="da-DK"/>
        </w:rPr>
        <w:t>trại</w:t>
      </w:r>
      <w:r>
        <w:rPr>
          <w:sz w:val="26"/>
          <w:szCs w:val="26"/>
          <w:lang w:val="da-DK"/>
        </w:rPr>
        <w:t xml:space="preserve"> </w:t>
      </w:r>
      <w:r w:rsidRPr="006301A0">
        <w:rPr>
          <w:sz w:val="26"/>
          <w:szCs w:val="26"/>
          <w:lang w:val="da-DK"/>
        </w:rPr>
        <w:t>dùng</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nghỉ</w:t>
      </w:r>
      <w:r>
        <w:rPr>
          <w:sz w:val="26"/>
          <w:szCs w:val="26"/>
          <w:lang w:val="da-DK"/>
        </w:rPr>
        <w:t xml:space="preserve"> </w:t>
      </w:r>
      <w:r w:rsidRPr="006301A0">
        <w:rPr>
          <w:sz w:val="26"/>
          <w:szCs w:val="26"/>
          <w:lang w:val="da-DK"/>
        </w:rPr>
        <w:t>tạm.</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lưu</w:t>
      </w:r>
      <w:r>
        <w:rPr>
          <w:sz w:val="26"/>
          <w:szCs w:val="26"/>
          <w:lang w:val="da-DK"/>
        </w:rPr>
        <w:t xml:space="preserve"> </w:t>
      </w:r>
      <w:r w:rsidRPr="006301A0">
        <w:rPr>
          <w:sz w:val="26"/>
          <w:szCs w:val="26"/>
          <w:lang w:val="da-DK"/>
        </w:rPr>
        <w:t>trú</w:t>
      </w:r>
      <w:r>
        <w:rPr>
          <w:sz w:val="26"/>
          <w:szCs w:val="26"/>
          <w:lang w:val="da-DK"/>
        </w:rPr>
        <w:t xml:space="preserve"> </w:t>
      </w:r>
      <w:r w:rsidRPr="006301A0">
        <w:rPr>
          <w:sz w:val="26"/>
          <w:szCs w:val="26"/>
          <w:lang w:val="da-DK"/>
        </w:rPr>
        <w:t>cũng</w:t>
      </w:r>
      <w:r>
        <w:rPr>
          <w:sz w:val="26"/>
          <w:szCs w:val="26"/>
          <w:lang w:val="da-DK"/>
        </w:rPr>
        <w:t xml:space="preserve"> </w:t>
      </w:r>
      <w:r w:rsidRPr="006301A0">
        <w:rPr>
          <w:sz w:val="26"/>
          <w:szCs w:val="26"/>
          <w:lang w:val="da-DK"/>
        </w:rPr>
        <w:t>bao</w:t>
      </w:r>
      <w:r>
        <w:rPr>
          <w:sz w:val="26"/>
          <w:szCs w:val="26"/>
          <w:lang w:val="da-DK"/>
        </w:rPr>
        <w:t xml:space="preserve"> </w:t>
      </w:r>
      <w:r w:rsidRPr="006301A0">
        <w:rPr>
          <w:sz w:val="26"/>
          <w:szCs w:val="26"/>
          <w:lang w:val="da-DK"/>
        </w:rPr>
        <w:t>gồm</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lưu</w:t>
      </w:r>
      <w:r>
        <w:rPr>
          <w:sz w:val="26"/>
          <w:szCs w:val="26"/>
          <w:lang w:val="da-DK"/>
        </w:rPr>
        <w:t xml:space="preserve"> </w:t>
      </w:r>
      <w:r w:rsidRPr="006301A0">
        <w:rPr>
          <w:sz w:val="26"/>
          <w:szCs w:val="26"/>
          <w:lang w:val="da-DK"/>
        </w:rPr>
        <w:t>trú</w:t>
      </w:r>
      <w:r>
        <w:rPr>
          <w:sz w:val="26"/>
          <w:szCs w:val="26"/>
          <w:lang w:val="da-DK"/>
        </w:rPr>
        <w:t xml:space="preserve"> </w:t>
      </w:r>
      <w:r w:rsidRPr="006301A0">
        <w:rPr>
          <w:sz w:val="26"/>
          <w:szCs w:val="26"/>
          <w:lang w:val="da-DK"/>
        </w:rPr>
        <w:t>dài</w:t>
      </w:r>
      <w:r>
        <w:rPr>
          <w:sz w:val="26"/>
          <w:szCs w:val="26"/>
          <w:lang w:val="da-DK"/>
        </w:rPr>
        <w:t xml:space="preserve"> </w:t>
      </w:r>
      <w:r w:rsidRPr="006301A0">
        <w:rPr>
          <w:sz w:val="26"/>
          <w:szCs w:val="26"/>
          <w:lang w:val="da-DK"/>
        </w:rPr>
        <w:t>hạn</w:t>
      </w:r>
      <w:r>
        <w:rPr>
          <w:sz w:val="26"/>
          <w:szCs w:val="26"/>
          <w:lang w:val="da-DK"/>
        </w:rPr>
        <w:t xml:space="preserve"> </w:t>
      </w:r>
      <w:r w:rsidRPr="006301A0">
        <w:rPr>
          <w:sz w:val="26"/>
          <w:szCs w:val="26"/>
          <w:lang w:val="da-DK"/>
        </w:rPr>
        <w:t>cho</w:t>
      </w:r>
      <w:r>
        <w:rPr>
          <w:sz w:val="26"/>
          <w:szCs w:val="26"/>
          <w:lang w:val="da-DK"/>
        </w:rPr>
        <w:t xml:space="preserve"> </w:t>
      </w:r>
      <w:r w:rsidRPr="006301A0">
        <w:rPr>
          <w:sz w:val="26"/>
          <w:szCs w:val="26"/>
          <w:lang w:val="da-DK"/>
        </w:rPr>
        <w:t>sinh</w:t>
      </w:r>
      <w:r>
        <w:rPr>
          <w:sz w:val="26"/>
          <w:szCs w:val="26"/>
          <w:lang w:val="da-DK"/>
        </w:rPr>
        <w:t xml:space="preserve"> </w:t>
      </w:r>
      <w:r w:rsidRPr="006301A0">
        <w:rPr>
          <w:sz w:val="26"/>
          <w:szCs w:val="26"/>
          <w:lang w:val="da-DK"/>
        </w:rPr>
        <w:t>viên</w:t>
      </w:r>
      <w:r>
        <w:rPr>
          <w:sz w:val="26"/>
          <w:szCs w:val="26"/>
          <w:lang w:val="da-DK"/>
        </w:rPr>
        <w:t xml:space="preserve"> </w:t>
      </w:r>
      <w:r w:rsidRPr="006301A0">
        <w:rPr>
          <w:sz w:val="26"/>
          <w:szCs w:val="26"/>
          <w:lang w:val="da-DK"/>
        </w:rPr>
        <w:t>(chẳng</w:t>
      </w:r>
      <w:r>
        <w:rPr>
          <w:sz w:val="26"/>
          <w:szCs w:val="26"/>
          <w:lang w:val="da-DK"/>
        </w:rPr>
        <w:t xml:space="preserve"> </w:t>
      </w:r>
      <w:r w:rsidRPr="006301A0">
        <w:rPr>
          <w:sz w:val="26"/>
          <w:szCs w:val="26"/>
          <w:lang w:val="da-DK"/>
        </w:rPr>
        <w:t>hạn</w:t>
      </w:r>
      <w:r>
        <w:rPr>
          <w:sz w:val="26"/>
          <w:szCs w:val="26"/>
          <w:lang w:val="da-DK"/>
        </w:rPr>
        <w:t xml:space="preserve"> </w:t>
      </w:r>
      <w:r w:rsidRPr="006301A0">
        <w:rPr>
          <w:sz w:val="26"/>
          <w:szCs w:val="26"/>
          <w:lang w:val="da-DK"/>
        </w:rPr>
        <w:t>như</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làng</w:t>
      </w:r>
      <w:r>
        <w:rPr>
          <w:sz w:val="26"/>
          <w:szCs w:val="26"/>
          <w:lang w:val="da-DK"/>
        </w:rPr>
        <w:t xml:space="preserve"> </w:t>
      </w:r>
      <w:r w:rsidRPr="006301A0">
        <w:rPr>
          <w:sz w:val="26"/>
          <w:szCs w:val="26"/>
          <w:lang w:val="da-DK"/>
        </w:rPr>
        <w:t>sinh</w:t>
      </w:r>
      <w:r>
        <w:rPr>
          <w:sz w:val="26"/>
          <w:szCs w:val="26"/>
          <w:lang w:val="da-DK"/>
        </w:rPr>
        <w:t xml:space="preserve"> </w:t>
      </w:r>
      <w:r w:rsidRPr="006301A0">
        <w:rPr>
          <w:sz w:val="26"/>
          <w:szCs w:val="26"/>
          <w:lang w:val="da-DK"/>
        </w:rPr>
        <w:t>viên)</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nhà</w:t>
      </w:r>
      <w:r>
        <w:rPr>
          <w:sz w:val="26"/>
          <w:szCs w:val="26"/>
          <w:lang w:val="da-DK"/>
        </w:rPr>
        <w:t xml:space="preserve"> </w:t>
      </w:r>
      <w:r w:rsidRPr="006301A0">
        <w:rPr>
          <w:sz w:val="26"/>
          <w:szCs w:val="26"/>
          <w:lang w:val="da-DK"/>
        </w:rPr>
        <w:t>điều</w:t>
      </w:r>
      <w:r>
        <w:rPr>
          <w:sz w:val="26"/>
          <w:szCs w:val="26"/>
          <w:lang w:val="da-DK"/>
        </w:rPr>
        <w:t xml:space="preserve"> </w:t>
      </w:r>
      <w:r w:rsidRPr="006301A0">
        <w:rPr>
          <w:sz w:val="26"/>
          <w:szCs w:val="26"/>
          <w:lang w:val="da-DK"/>
        </w:rPr>
        <w:t>dưỡng.</w:t>
      </w:r>
    </w:p>
    <w:p w:rsidR="006301A0" w:rsidRPr="006301A0" w:rsidRDefault="006301A0" w:rsidP="00A829F6">
      <w:pPr>
        <w:widowControl w:val="0"/>
        <w:spacing w:before="120" w:after="120" w:line="276" w:lineRule="auto"/>
        <w:ind w:firstLine="567"/>
        <w:jc w:val="both"/>
        <w:rPr>
          <w:i/>
          <w:sz w:val="26"/>
          <w:szCs w:val="26"/>
          <w:lang w:val="da-DK"/>
        </w:rPr>
      </w:pPr>
      <w:r w:rsidRPr="006301A0">
        <w:rPr>
          <w:bCs/>
          <w:i/>
          <w:sz w:val="26"/>
          <w:szCs w:val="26"/>
          <w:lang w:val="da-DK"/>
        </w:rPr>
        <w:t>Lưu</w:t>
      </w:r>
      <w:r>
        <w:rPr>
          <w:bCs/>
          <w:i/>
          <w:sz w:val="26"/>
          <w:szCs w:val="26"/>
          <w:lang w:val="da-DK"/>
        </w:rPr>
        <w:t xml:space="preserve"> </w:t>
      </w:r>
      <w:r w:rsidRPr="006301A0">
        <w:rPr>
          <w:bCs/>
          <w:i/>
          <w:sz w:val="26"/>
          <w:szCs w:val="26"/>
          <w:lang w:val="da-DK"/>
        </w:rPr>
        <w:t>ý:</w:t>
      </w:r>
      <w:r>
        <w:rPr>
          <w:bCs/>
          <w:i/>
          <w:sz w:val="26"/>
          <w:szCs w:val="26"/>
          <w:lang w:val="da-DK"/>
        </w:rPr>
        <w:t xml:space="preserve"> </w:t>
      </w:r>
      <w:r w:rsidRPr="006301A0">
        <w:rPr>
          <w:bCs/>
          <w:i/>
          <w:sz w:val="26"/>
          <w:szCs w:val="26"/>
          <w:lang w:val="vi-VN"/>
        </w:rPr>
        <w:t>K</w:t>
      </w:r>
      <w:r w:rsidRPr="006301A0">
        <w:rPr>
          <w:bCs/>
          <w:i/>
          <w:sz w:val="26"/>
          <w:szCs w:val="26"/>
          <w:lang w:val="da-DK"/>
        </w:rPr>
        <w:t>hông</w:t>
      </w:r>
      <w:r>
        <w:rPr>
          <w:bCs/>
          <w:i/>
          <w:sz w:val="26"/>
          <w:szCs w:val="26"/>
          <w:lang w:val="da-DK"/>
        </w:rPr>
        <w:t xml:space="preserve"> </w:t>
      </w:r>
      <w:r w:rsidRPr="006301A0">
        <w:rPr>
          <w:bCs/>
          <w:i/>
          <w:sz w:val="26"/>
          <w:szCs w:val="26"/>
          <w:lang w:val="da-DK"/>
        </w:rPr>
        <w:t>bao</w:t>
      </w:r>
      <w:r>
        <w:rPr>
          <w:bCs/>
          <w:i/>
          <w:sz w:val="26"/>
          <w:szCs w:val="26"/>
          <w:lang w:val="da-DK"/>
        </w:rPr>
        <w:t xml:space="preserve"> </w:t>
      </w:r>
      <w:r w:rsidRPr="006301A0">
        <w:rPr>
          <w:bCs/>
          <w:i/>
          <w:sz w:val="26"/>
          <w:szCs w:val="26"/>
          <w:lang w:val="da-DK"/>
        </w:rPr>
        <w:t>gồm</w:t>
      </w:r>
      <w:r>
        <w:rPr>
          <w:bCs/>
          <w:i/>
          <w:sz w:val="26"/>
          <w:szCs w:val="26"/>
          <w:lang w:val="da-DK"/>
        </w:rPr>
        <w:t xml:space="preserve"> </w:t>
      </w:r>
      <w:r w:rsidRPr="006301A0">
        <w:rPr>
          <w:bCs/>
          <w:i/>
          <w:sz w:val="26"/>
          <w:szCs w:val="26"/>
          <w:lang w:val="da-DK"/>
        </w:rPr>
        <w:t>dịch</w:t>
      </w:r>
      <w:r>
        <w:rPr>
          <w:bCs/>
          <w:i/>
          <w:sz w:val="26"/>
          <w:szCs w:val="26"/>
          <w:lang w:val="da-DK"/>
        </w:rPr>
        <w:t xml:space="preserve"> </w:t>
      </w:r>
      <w:r w:rsidRPr="006301A0">
        <w:rPr>
          <w:bCs/>
          <w:i/>
          <w:sz w:val="26"/>
          <w:szCs w:val="26"/>
          <w:lang w:val="da-DK"/>
        </w:rPr>
        <w:t>vụ</w:t>
      </w:r>
      <w:r>
        <w:rPr>
          <w:bCs/>
          <w:i/>
          <w:sz w:val="26"/>
          <w:szCs w:val="26"/>
          <w:lang w:val="da-DK"/>
        </w:rPr>
        <w:t xml:space="preserve"> </w:t>
      </w:r>
      <w:r w:rsidRPr="006301A0">
        <w:rPr>
          <w:bCs/>
          <w:i/>
          <w:sz w:val="26"/>
          <w:szCs w:val="26"/>
          <w:lang w:val="da-DK"/>
        </w:rPr>
        <w:t>cho</w:t>
      </w:r>
      <w:r>
        <w:rPr>
          <w:bCs/>
          <w:i/>
          <w:sz w:val="26"/>
          <w:szCs w:val="26"/>
          <w:lang w:val="da-DK"/>
        </w:rPr>
        <w:t xml:space="preserve"> </w:t>
      </w:r>
      <w:r w:rsidRPr="006301A0">
        <w:rPr>
          <w:bCs/>
          <w:i/>
          <w:sz w:val="26"/>
          <w:szCs w:val="26"/>
          <w:lang w:val="da-DK"/>
        </w:rPr>
        <w:t>thuê</w:t>
      </w:r>
      <w:r>
        <w:rPr>
          <w:bCs/>
          <w:i/>
          <w:sz w:val="26"/>
          <w:szCs w:val="26"/>
          <w:lang w:val="da-DK"/>
        </w:rPr>
        <w:t xml:space="preserve"> </w:t>
      </w:r>
      <w:r w:rsidRPr="006301A0">
        <w:rPr>
          <w:bCs/>
          <w:i/>
          <w:sz w:val="26"/>
          <w:szCs w:val="26"/>
          <w:lang w:val="da-DK"/>
        </w:rPr>
        <w:t>nhà</w:t>
      </w:r>
      <w:r>
        <w:rPr>
          <w:bCs/>
          <w:i/>
          <w:sz w:val="26"/>
          <w:szCs w:val="26"/>
          <w:lang w:val="da-DK"/>
        </w:rPr>
        <w:t xml:space="preserve"> </w:t>
      </w:r>
      <w:r w:rsidRPr="006301A0">
        <w:rPr>
          <w:bCs/>
          <w:i/>
          <w:sz w:val="26"/>
          <w:szCs w:val="26"/>
          <w:lang w:val="da-DK"/>
        </w:rPr>
        <w:t>ở</w:t>
      </w:r>
      <w:r>
        <w:rPr>
          <w:bCs/>
          <w:i/>
          <w:sz w:val="26"/>
          <w:szCs w:val="26"/>
          <w:lang w:val="da-DK"/>
        </w:rPr>
        <w:t xml:space="preserve"> </w:t>
      </w:r>
      <w:r w:rsidRPr="006301A0">
        <w:rPr>
          <w:bCs/>
          <w:i/>
          <w:sz w:val="26"/>
          <w:szCs w:val="26"/>
          <w:lang w:val="da-DK"/>
        </w:rPr>
        <w:t>dài</w:t>
      </w:r>
      <w:r>
        <w:rPr>
          <w:bCs/>
          <w:i/>
          <w:sz w:val="26"/>
          <w:szCs w:val="26"/>
          <w:lang w:val="da-DK"/>
        </w:rPr>
        <w:t xml:space="preserve"> </w:t>
      </w:r>
      <w:r w:rsidRPr="006301A0">
        <w:rPr>
          <w:bCs/>
          <w:i/>
          <w:sz w:val="26"/>
          <w:szCs w:val="26"/>
          <w:lang w:val="da-DK"/>
        </w:rPr>
        <w:t>ngày</w:t>
      </w:r>
      <w:r>
        <w:rPr>
          <w:bCs/>
          <w:i/>
          <w:sz w:val="26"/>
          <w:szCs w:val="26"/>
          <w:lang w:val="da-DK"/>
        </w:rPr>
        <w:t xml:space="preserve"> </w:t>
      </w:r>
      <w:r w:rsidRPr="006301A0">
        <w:rPr>
          <w:bCs/>
          <w:i/>
          <w:sz w:val="26"/>
          <w:szCs w:val="26"/>
          <w:lang w:val="da-DK"/>
        </w:rPr>
        <w:t>(</w:t>
      </w:r>
      <w:r w:rsidRPr="006301A0">
        <w:rPr>
          <w:i/>
          <w:sz w:val="26"/>
          <w:szCs w:val="26"/>
          <w:lang w:val="da-DK"/>
        </w:rPr>
        <w:t>tháng,</w:t>
      </w:r>
      <w:r>
        <w:rPr>
          <w:i/>
          <w:sz w:val="26"/>
          <w:szCs w:val="26"/>
          <w:lang w:val="da-DK"/>
        </w:rPr>
        <w:t xml:space="preserve"> </w:t>
      </w:r>
      <w:r w:rsidRPr="006301A0">
        <w:rPr>
          <w:i/>
          <w:sz w:val="26"/>
          <w:szCs w:val="26"/>
          <w:lang w:val="da-DK"/>
        </w:rPr>
        <w:t>năm)</w:t>
      </w:r>
      <w:r>
        <w:rPr>
          <w:i/>
          <w:sz w:val="26"/>
          <w:szCs w:val="26"/>
          <w:lang w:val="da-DK"/>
        </w:rPr>
        <w:t xml:space="preserve"> </w:t>
      </w:r>
      <w:r w:rsidRPr="006301A0">
        <w:rPr>
          <w:i/>
          <w:sz w:val="26"/>
          <w:szCs w:val="26"/>
          <w:lang w:val="da-DK"/>
        </w:rPr>
        <w:t>và</w:t>
      </w:r>
      <w:r>
        <w:rPr>
          <w:i/>
          <w:sz w:val="26"/>
          <w:szCs w:val="26"/>
          <w:lang w:val="da-DK"/>
        </w:rPr>
        <w:t xml:space="preserve"> </w:t>
      </w:r>
      <w:r w:rsidRPr="006301A0">
        <w:rPr>
          <w:i/>
          <w:sz w:val="26"/>
          <w:szCs w:val="26"/>
          <w:lang w:val="da-DK"/>
        </w:rPr>
        <w:t>hoạt</w:t>
      </w:r>
      <w:r>
        <w:rPr>
          <w:i/>
          <w:sz w:val="26"/>
          <w:szCs w:val="26"/>
          <w:lang w:val="da-DK"/>
        </w:rPr>
        <w:t xml:space="preserve"> </w:t>
      </w:r>
      <w:r w:rsidRPr="006301A0">
        <w:rPr>
          <w:i/>
          <w:sz w:val="26"/>
          <w:szCs w:val="26"/>
          <w:lang w:val="da-DK"/>
        </w:rPr>
        <w:t>động</w:t>
      </w:r>
      <w:r>
        <w:rPr>
          <w:i/>
          <w:sz w:val="26"/>
          <w:szCs w:val="26"/>
          <w:lang w:val="da-DK"/>
        </w:rPr>
        <w:t xml:space="preserve"> </w:t>
      </w:r>
      <w:r w:rsidRPr="006301A0">
        <w:rPr>
          <w:i/>
          <w:sz w:val="26"/>
          <w:szCs w:val="26"/>
          <w:lang w:val="da-DK"/>
        </w:rPr>
        <w:t>cho</w:t>
      </w:r>
      <w:r>
        <w:rPr>
          <w:i/>
          <w:sz w:val="26"/>
          <w:szCs w:val="26"/>
          <w:lang w:val="da-DK"/>
        </w:rPr>
        <w:t xml:space="preserve"> </w:t>
      </w:r>
      <w:r w:rsidRPr="006301A0">
        <w:rPr>
          <w:i/>
          <w:sz w:val="26"/>
          <w:szCs w:val="26"/>
          <w:lang w:val="da-DK"/>
        </w:rPr>
        <w:t>thuê</w:t>
      </w:r>
      <w:r>
        <w:rPr>
          <w:i/>
          <w:sz w:val="26"/>
          <w:szCs w:val="26"/>
          <w:lang w:val="da-DK"/>
        </w:rPr>
        <w:t xml:space="preserve"> </w:t>
      </w:r>
      <w:r w:rsidRPr="006301A0">
        <w:rPr>
          <w:i/>
          <w:sz w:val="26"/>
          <w:szCs w:val="26"/>
          <w:lang w:val="da-DK"/>
        </w:rPr>
        <w:t>văn</w:t>
      </w:r>
      <w:r>
        <w:rPr>
          <w:i/>
          <w:sz w:val="26"/>
          <w:szCs w:val="26"/>
          <w:lang w:val="da-DK"/>
        </w:rPr>
        <w:t xml:space="preserve"> </w:t>
      </w:r>
      <w:r w:rsidRPr="006301A0">
        <w:rPr>
          <w:i/>
          <w:sz w:val="26"/>
          <w:szCs w:val="26"/>
          <w:lang w:val="da-DK"/>
        </w:rPr>
        <w:t>phòng,</w:t>
      </w:r>
      <w:r>
        <w:rPr>
          <w:i/>
          <w:sz w:val="26"/>
          <w:szCs w:val="26"/>
          <w:lang w:val="da-DK"/>
        </w:rPr>
        <w:t xml:space="preserve"> </w:t>
      </w:r>
      <w:r w:rsidRPr="006301A0">
        <w:rPr>
          <w:i/>
          <w:sz w:val="26"/>
          <w:szCs w:val="26"/>
          <w:lang w:val="da-DK"/>
        </w:rPr>
        <w:t>nơi</w:t>
      </w:r>
      <w:r>
        <w:rPr>
          <w:i/>
          <w:sz w:val="26"/>
          <w:szCs w:val="26"/>
          <w:lang w:val="da-DK"/>
        </w:rPr>
        <w:t xml:space="preserve"> </w:t>
      </w:r>
      <w:r w:rsidRPr="006301A0">
        <w:rPr>
          <w:i/>
          <w:sz w:val="26"/>
          <w:szCs w:val="26"/>
          <w:lang w:val="da-DK"/>
        </w:rPr>
        <w:t>sản</w:t>
      </w:r>
      <w:r>
        <w:rPr>
          <w:i/>
          <w:sz w:val="26"/>
          <w:szCs w:val="26"/>
          <w:lang w:val="da-DK"/>
        </w:rPr>
        <w:t xml:space="preserve"> </w:t>
      </w:r>
      <w:r w:rsidRPr="006301A0">
        <w:rPr>
          <w:i/>
          <w:sz w:val="26"/>
          <w:szCs w:val="26"/>
          <w:lang w:val="da-DK"/>
        </w:rPr>
        <w:t>xuất</w:t>
      </w:r>
      <w:r>
        <w:rPr>
          <w:i/>
          <w:sz w:val="26"/>
          <w:szCs w:val="26"/>
          <w:lang w:val="da-DK"/>
        </w:rPr>
        <w:t xml:space="preserve"> </w:t>
      </w:r>
      <w:r w:rsidRPr="006301A0">
        <w:rPr>
          <w:i/>
          <w:sz w:val="26"/>
          <w:szCs w:val="26"/>
          <w:lang w:val="da-DK"/>
        </w:rPr>
        <w:t>kinh</w:t>
      </w:r>
      <w:r>
        <w:rPr>
          <w:i/>
          <w:sz w:val="26"/>
          <w:szCs w:val="26"/>
          <w:lang w:val="da-DK"/>
        </w:rPr>
        <w:t xml:space="preserve"> </w:t>
      </w:r>
      <w:r w:rsidRPr="006301A0">
        <w:rPr>
          <w:i/>
          <w:sz w:val="26"/>
          <w:szCs w:val="26"/>
          <w:lang w:val="da-DK"/>
        </w:rPr>
        <w:t>doanh</w:t>
      </w:r>
      <w:r>
        <w:rPr>
          <w:i/>
          <w:sz w:val="26"/>
          <w:szCs w:val="26"/>
          <w:lang w:val="da-DK"/>
        </w:rPr>
        <w:t xml:space="preserve"> </w:t>
      </w:r>
      <w:r w:rsidRPr="006301A0">
        <w:rPr>
          <w:i/>
          <w:sz w:val="26"/>
          <w:szCs w:val="26"/>
          <w:lang w:val="da-DK"/>
        </w:rPr>
        <w:t>không</w:t>
      </w:r>
      <w:r>
        <w:rPr>
          <w:i/>
          <w:sz w:val="26"/>
          <w:szCs w:val="26"/>
          <w:lang w:val="da-DK"/>
        </w:rPr>
        <w:t xml:space="preserve"> </w:t>
      </w:r>
      <w:r w:rsidRPr="006301A0">
        <w:rPr>
          <w:i/>
          <w:sz w:val="26"/>
          <w:szCs w:val="26"/>
          <w:lang w:val="da-DK"/>
        </w:rPr>
        <w:t>thuộc</w:t>
      </w:r>
      <w:r>
        <w:rPr>
          <w:i/>
          <w:sz w:val="26"/>
          <w:szCs w:val="26"/>
          <w:lang w:val="da-DK"/>
        </w:rPr>
        <w:t xml:space="preserve"> </w:t>
      </w:r>
      <w:r w:rsidRPr="006301A0">
        <w:rPr>
          <w:i/>
          <w:sz w:val="26"/>
          <w:szCs w:val="26"/>
          <w:lang w:val="da-DK"/>
        </w:rPr>
        <w:t>phạm</w:t>
      </w:r>
      <w:r>
        <w:rPr>
          <w:i/>
          <w:sz w:val="26"/>
          <w:szCs w:val="26"/>
          <w:lang w:val="da-DK"/>
        </w:rPr>
        <w:t xml:space="preserve"> </w:t>
      </w:r>
      <w:r w:rsidRPr="006301A0">
        <w:rPr>
          <w:i/>
          <w:sz w:val="26"/>
          <w:szCs w:val="26"/>
          <w:lang w:val="da-DK"/>
        </w:rPr>
        <w:t>vi</w:t>
      </w:r>
      <w:r>
        <w:rPr>
          <w:i/>
          <w:sz w:val="26"/>
          <w:szCs w:val="26"/>
          <w:lang w:val="da-DK"/>
        </w:rPr>
        <w:t xml:space="preserve"> </w:t>
      </w:r>
      <w:r w:rsidRPr="006301A0">
        <w:rPr>
          <w:i/>
          <w:sz w:val="26"/>
          <w:szCs w:val="26"/>
          <w:lang w:val="da-DK"/>
        </w:rPr>
        <w:t>của</w:t>
      </w:r>
      <w:r>
        <w:rPr>
          <w:i/>
          <w:sz w:val="26"/>
          <w:szCs w:val="26"/>
          <w:lang w:val="da-DK"/>
        </w:rPr>
        <w:t xml:space="preserve"> </w:t>
      </w:r>
      <w:r w:rsidRPr="006301A0">
        <w:rPr>
          <w:i/>
          <w:sz w:val="26"/>
          <w:szCs w:val="26"/>
          <w:lang w:val="da-DK"/>
        </w:rPr>
        <w:t>hoạt</w:t>
      </w:r>
      <w:r>
        <w:rPr>
          <w:i/>
          <w:sz w:val="26"/>
          <w:szCs w:val="26"/>
          <w:lang w:val="da-DK"/>
        </w:rPr>
        <w:t xml:space="preserve"> </w:t>
      </w:r>
      <w:r w:rsidRPr="006301A0">
        <w:rPr>
          <w:i/>
          <w:sz w:val="26"/>
          <w:szCs w:val="26"/>
          <w:lang w:val="da-DK"/>
        </w:rPr>
        <w:t>động</w:t>
      </w:r>
      <w:r>
        <w:rPr>
          <w:i/>
          <w:sz w:val="26"/>
          <w:szCs w:val="26"/>
          <w:lang w:val="da-DK"/>
        </w:rPr>
        <w:t xml:space="preserve"> </w:t>
      </w:r>
      <w:r w:rsidRPr="006301A0">
        <w:rPr>
          <w:i/>
          <w:sz w:val="26"/>
          <w:szCs w:val="26"/>
          <w:lang w:val="da-DK"/>
        </w:rPr>
        <w:t>lưu</w:t>
      </w:r>
      <w:r>
        <w:rPr>
          <w:i/>
          <w:sz w:val="26"/>
          <w:szCs w:val="26"/>
          <w:lang w:val="da-DK"/>
        </w:rPr>
        <w:t xml:space="preserve"> </w:t>
      </w:r>
      <w:r w:rsidRPr="006301A0">
        <w:rPr>
          <w:i/>
          <w:sz w:val="26"/>
          <w:szCs w:val="26"/>
          <w:lang w:val="da-DK"/>
        </w:rPr>
        <w:t>trú</w:t>
      </w:r>
      <w:r>
        <w:rPr>
          <w:i/>
          <w:sz w:val="26"/>
          <w:szCs w:val="26"/>
          <w:lang w:val="da-DK"/>
        </w:rPr>
        <w:t xml:space="preserve"> </w:t>
      </w:r>
      <w:r w:rsidRPr="006301A0">
        <w:rPr>
          <w:i/>
          <w:sz w:val="26"/>
          <w:szCs w:val="26"/>
          <w:lang w:val="da-DK"/>
        </w:rPr>
        <w:t>và</w:t>
      </w:r>
      <w:r>
        <w:rPr>
          <w:i/>
          <w:sz w:val="26"/>
          <w:szCs w:val="26"/>
          <w:lang w:val="da-DK"/>
        </w:rPr>
        <w:t xml:space="preserve"> </w:t>
      </w:r>
      <w:r w:rsidRPr="006301A0">
        <w:rPr>
          <w:i/>
          <w:sz w:val="26"/>
          <w:szCs w:val="26"/>
          <w:lang w:val="da-DK"/>
        </w:rPr>
        <w:t>được</w:t>
      </w:r>
      <w:r>
        <w:rPr>
          <w:i/>
          <w:sz w:val="26"/>
          <w:szCs w:val="26"/>
          <w:lang w:val="da-DK"/>
        </w:rPr>
        <w:t xml:space="preserve"> </w:t>
      </w:r>
      <w:r w:rsidRPr="006301A0">
        <w:rPr>
          <w:i/>
          <w:sz w:val="26"/>
          <w:szCs w:val="26"/>
          <w:lang w:val="da-DK"/>
        </w:rPr>
        <w:t>tính</w:t>
      </w:r>
      <w:r>
        <w:rPr>
          <w:i/>
          <w:sz w:val="26"/>
          <w:szCs w:val="26"/>
          <w:lang w:val="da-DK"/>
        </w:rPr>
        <w:t xml:space="preserve"> </w:t>
      </w:r>
      <w:r w:rsidRPr="006301A0">
        <w:rPr>
          <w:i/>
          <w:sz w:val="26"/>
          <w:szCs w:val="26"/>
          <w:lang w:val="da-DK"/>
        </w:rPr>
        <w:t>vào</w:t>
      </w:r>
      <w:r>
        <w:rPr>
          <w:i/>
          <w:sz w:val="26"/>
          <w:szCs w:val="26"/>
          <w:lang w:val="da-DK"/>
        </w:rPr>
        <w:t xml:space="preserve"> </w:t>
      </w:r>
      <w:r w:rsidRPr="006301A0">
        <w:rPr>
          <w:i/>
          <w:sz w:val="26"/>
          <w:szCs w:val="26"/>
          <w:lang w:val="da-DK"/>
        </w:rPr>
        <w:t>hoạt</w:t>
      </w:r>
      <w:r>
        <w:rPr>
          <w:i/>
          <w:sz w:val="26"/>
          <w:szCs w:val="26"/>
          <w:lang w:val="da-DK"/>
        </w:rPr>
        <w:t xml:space="preserve"> </w:t>
      </w:r>
      <w:r w:rsidRPr="006301A0">
        <w:rPr>
          <w:i/>
          <w:sz w:val="26"/>
          <w:szCs w:val="26"/>
          <w:lang w:val="da-DK"/>
        </w:rPr>
        <w:t>động</w:t>
      </w:r>
      <w:r>
        <w:rPr>
          <w:i/>
          <w:sz w:val="26"/>
          <w:szCs w:val="26"/>
          <w:lang w:val="da-DK"/>
        </w:rPr>
        <w:t xml:space="preserve"> </w:t>
      </w:r>
      <w:r w:rsidRPr="006301A0">
        <w:rPr>
          <w:i/>
          <w:sz w:val="26"/>
          <w:szCs w:val="26"/>
          <w:lang w:val="da-DK"/>
        </w:rPr>
        <w:t>kinh</w:t>
      </w:r>
      <w:r>
        <w:rPr>
          <w:i/>
          <w:sz w:val="26"/>
          <w:szCs w:val="26"/>
          <w:lang w:val="da-DK"/>
        </w:rPr>
        <w:t xml:space="preserve"> </w:t>
      </w:r>
      <w:r w:rsidRPr="006301A0">
        <w:rPr>
          <w:i/>
          <w:sz w:val="26"/>
          <w:szCs w:val="26"/>
          <w:lang w:val="da-DK"/>
        </w:rPr>
        <w:t>doanh</w:t>
      </w:r>
      <w:r>
        <w:rPr>
          <w:i/>
          <w:sz w:val="26"/>
          <w:szCs w:val="26"/>
          <w:lang w:val="da-DK"/>
        </w:rPr>
        <w:t xml:space="preserve"> </w:t>
      </w:r>
      <w:r w:rsidRPr="006301A0">
        <w:rPr>
          <w:i/>
          <w:sz w:val="26"/>
          <w:szCs w:val="26"/>
          <w:lang w:val="da-DK"/>
        </w:rPr>
        <w:t>bất</w:t>
      </w:r>
      <w:r>
        <w:rPr>
          <w:i/>
          <w:sz w:val="26"/>
          <w:szCs w:val="26"/>
          <w:lang w:val="da-DK"/>
        </w:rPr>
        <w:t xml:space="preserve"> </w:t>
      </w:r>
      <w:r w:rsidRPr="006301A0">
        <w:rPr>
          <w:i/>
          <w:sz w:val="26"/>
          <w:szCs w:val="26"/>
          <w:lang w:val="da-DK"/>
        </w:rPr>
        <w:t>động</w:t>
      </w:r>
      <w:r>
        <w:rPr>
          <w:i/>
          <w:sz w:val="26"/>
          <w:szCs w:val="26"/>
          <w:lang w:val="da-DK"/>
        </w:rPr>
        <w:t xml:space="preserve"> </w:t>
      </w:r>
      <w:r w:rsidRPr="006301A0">
        <w:rPr>
          <w:i/>
          <w:sz w:val="26"/>
          <w:szCs w:val="26"/>
          <w:lang w:val="da-DK"/>
        </w:rPr>
        <w:t>sản.</w:t>
      </w:r>
    </w:p>
    <w:p w:rsidR="006301A0" w:rsidRPr="006301A0" w:rsidRDefault="006301A0" w:rsidP="00A829F6">
      <w:pPr>
        <w:widowControl w:val="0"/>
        <w:spacing w:before="120" w:after="120" w:line="276" w:lineRule="auto"/>
        <w:ind w:firstLine="567"/>
        <w:jc w:val="both"/>
        <w:rPr>
          <w:rFonts w:eastAsia="MS Mincho"/>
          <w:sz w:val="26"/>
          <w:szCs w:val="26"/>
          <w:lang w:val="da-DK"/>
        </w:rPr>
      </w:pPr>
      <w:r w:rsidRPr="006301A0">
        <w:rPr>
          <w:rFonts w:eastAsia="MS Mincho"/>
          <w:b/>
          <w:bCs/>
          <w:sz w:val="26"/>
          <w:szCs w:val="26"/>
          <w:lang w:val="da-DK"/>
        </w:rPr>
        <w:t>1.</w:t>
      </w:r>
      <w:r>
        <w:rPr>
          <w:rFonts w:eastAsia="MS Mincho"/>
          <w:b/>
          <w:bCs/>
          <w:sz w:val="26"/>
          <w:szCs w:val="26"/>
          <w:lang w:val="da-DK"/>
        </w:rPr>
        <w:t xml:space="preserve"> </w:t>
      </w:r>
      <w:r w:rsidRPr="006301A0">
        <w:rPr>
          <w:rFonts w:eastAsia="MS Mincho"/>
          <w:b/>
          <w:bCs/>
          <w:sz w:val="26"/>
          <w:szCs w:val="26"/>
          <w:lang w:val="vi-VN"/>
        </w:rPr>
        <w:t>Tổng</w:t>
      </w:r>
      <w:r>
        <w:rPr>
          <w:rFonts w:eastAsia="MS Mincho"/>
          <w:b/>
          <w:bCs/>
          <w:sz w:val="26"/>
          <w:szCs w:val="26"/>
          <w:lang w:val="vi-VN"/>
        </w:rPr>
        <w:t xml:space="preserve"> </w:t>
      </w:r>
      <w:r w:rsidRPr="006301A0">
        <w:rPr>
          <w:rFonts w:eastAsia="MS Mincho"/>
          <w:b/>
          <w:bCs/>
          <w:sz w:val="26"/>
          <w:szCs w:val="26"/>
          <w:lang w:val="vi-VN"/>
        </w:rPr>
        <w:t>d</w:t>
      </w:r>
      <w:r w:rsidRPr="006301A0">
        <w:rPr>
          <w:rFonts w:eastAsia="MS Mincho"/>
          <w:b/>
          <w:bCs/>
          <w:sz w:val="26"/>
          <w:szCs w:val="26"/>
          <w:lang w:val="da-DK"/>
        </w:rPr>
        <w:t>oanh</w:t>
      </w:r>
      <w:r>
        <w:rPr>
          <w:rFonts w:eastAsia="MS Mincho"/>
          <w:b/>
          <w:bCs/>
          <w:sz w:val="26"/>
          <w:szCs w:val="26"/>
          <w:lang w:val="da-DK"/>
        </w:rPr>
        <w:t xml:space="preserve"> </w:t>
      </w:r>
      <w:r w:rsidRPr="006301A0">
        <w:rPr>
          <w:rFonts w:eastAsia="MS Mincho"/>
          <w:b/>
          <w:bCs/>
          <w:sz w:val="26"/>
          <w:szCs w:val="26"/>
          <w:lang w:val="da-DK"/>
        </w:rPr>
        <w:t>thu</w:t>
      </w:r>
      <w:r>
        <w:rPr>
          <w:rFonts w:eastAsia="MS Mincho"/>
          <w:b/>
          <w:bCs/>
          <w:sz w:val="26"/>
          <w:szCs w:val="26"/>
          <w:lang w:val="da-DK"/>
        </w:rPr>
        <w:t xml:space="preserve"> </w:t>
      </w:r>
      <w:r w:rsidRPr="006301A0">
        <w:rPr>
          <w:rFonts w:eastAsia="MS Mincho"/>
          <w:b/>
          <w:bCs/>
          <w:sz w:val="26"/>
          <w:szCs w:val="26"/>
          <w:lang w:val="da-DK"/>
        </w:rPr>
        <w:t>thuần:</w:t>
      </w:r>
      <w:r>
        <w:rPr>
          <w:rFonts w:eastAsia="MS Mincho"/>
          <w:b/>
          <w:bCs/>
          <w:i/>
          <w:sz w:val="26"/>
          <w:szCs w:val="26"/>
          <w:lang w:val="vi-VN"/>
        </w:rPr>
        <w:t xml:space="preserve"> </w:t>
      </w:r>
      <w:r w:rsidRPr="006301A0">
        <w:rPr>
          <w:rFonts w:eastAsia="MS Mincho"/>
          <w:bCs/>
          <w:sz w:val="26"/>
          <w:szCs w:val="26"/>
          <w:lang w:val="da-DK"/>
        </w:rPr>
        <w:t>Là</w:t>
      </w:r>
      <w:r>
        <w:rPr>
          <w:rFonts w:eastAsia="MS Mincho"/>
          <w:bCs/>
          <w:sz w:val="26"/>
          <w:szCs w:val="26"/>
          <w:lang w:val="da-DK"/>
        </w:rPr>
        <w:t xml:space="preserve"> </w:t>
      </w:r>
      <w:r w:rsidRPr="006301A0">
        <w:rPr>
          <w:rFonts w:eastAsia="MS Mincho"/>
          <w:bCs/>
          <w:sz w:val="26"/>
          <w:szCs w:val="26"/>
          <w:lang w:val="da-DK"/>
        </w:rPr>
        <w:t>toàn</w:t>
      </w:r>
      <w:r>
        <w:rPr>
          <w:rFonts w:eastAsia="MS Mincho"/>
          <w:bCs/>
          <w:sz w:val="26"/>
          <w:szCs w:val="26"/>
          <w:lang w:val="da-DK"/>
        </w:rPr>
        <w:t xml:space="preserve"> </w:t>
      </w:r>
      <w:r w:rsidRPr="006301A0">
        <w:rPr>
          <w:rFonts w:eastAsia="MS Mincho"/>
          <w:bCs/>
          <w:sz w:val="26"/>
          <w:szCs w:val="26"/>
          <w:lang w:val="da-DK"/>
        </w:rPr>
        <w:t>bộ</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tiền</w:t>
      </w:r>
      <w:r>
        <w:rPr>
          <w:rFonts w:eastAsia="MS Mincho"/>
          <w:sz w:val="26"/>
          <w:szCs w:val="26"/>
          <w:lang w:val="da-DK"/>
        </w:rPr>
        <w:t xml:space="preserve"> </w:t>
      </w:r>
      <w:r w:rsidRPr="006301A0">
        <w:rPr>
          <w:rFonts w:eastAsia="MS Mincho"/>
          <w:sz w:val="26"/>
          <w:szCs w:val="26"/>
          <w:lang w:val="da-DK"/>
        </w:rPr>
        <w:t>mà</w:t>
      </w:r>
      <w:r>
        <w:rPr>
          <w:rFonts w:eastAsia="MS Mincho"/>
          <w:sz w:val="26"/>
          <w:szCs w:val="26"/>
          <w:lang w:val="da-DK"/>
        </w:rPr>
        <w:t xml:space="preserve"> </w:t>
      </w:r>
      <w:r w:rsidRPr="006301A0">
        <w:rPr>
          <w:rFonts w:eastAsia="MS Mincho"/>
          <w:sz w:val="26"/>
          <w:szCs w:val="26"/>
          <w:lang w:val="da-DK"/>
        </w:rPr>
        <w:t>đơn</w:t>
      </w:r>
      <w:r>
        <w:rPr>
          <w:rFonts w:eastAsia="MS Mincho"/>
          <w:sz w:val="26"/>
          <w:szCs w:val="26"/>
          <w:lang w:val="da-DK"/>
        </w:rPr>
        <w:t xml:space="preserve"> </w:t>
      </w:r>
      <w:r w:rsidRPr="006301A0">
        <w:rPr>
          <w:rFonts w:eastAsia="MS Mincho"/>
          <w:sz w:val="26"/>
          <w:szCs w:val="26"/>
          <w:lang w:val="da-DK"/>
        </w:rPr>
        <w:t>vị</w:t>
      </w:r>
      <w:r>
        <w:rPr>
          <w:rFonts w:eastAsia="MS Mincho"/>
          <w:sz w:val="26"/>
          <w:szCs w:val="26"/>
          <w:lang w:val="da-DK"/>
        </w:rPr>
        <w:t xml:space="preserve"> </w:t>
      </w:r>
      <w:r w:rsidRPr="006301A0">
        <w:rPr>
          <w:rFonts w:eastAsia="MS Mincho"/>
          <w:sz w:val="26"/>
          <w:szCs w:val="26"/>
          <w:lang w:val="da-DK"/>
        </w:rPr>
        <w:t>kinh</w:t>
      </w:r>
      <w:r>
        <w:rPr>
          <w:rFonts w:eastAsia="MS Mincho"/>
          <w:sz w:val="26"/>
          <w:szCs w:val="26"/>
          <w:lang w:val="da-DK"/>
        </w:rPr>
        <w:t xml:space="preserve"> </w:t>
      </w:r>
      <w:r w:rsidRPr="006301A0">
        <w:rPr>
          <w:rFonts w:eastAsia="MS Mincho"/>
          <w:sz w:val="26"/>
          <w:szCs w:val="26"/>
          <w:lang w:val="da-DK"/>
        </w:rPr>
        <w:t>doanh</w:t>
      </w:r>
      <w:r>
        <w:rPr>
          <w:rFonts w:eastAsia="MS Mincho"/>
          <w:sz w:val="26"/>
          <w:szCs w:val="26"/>
          <w:lang w:val="da-DK"/>
        </w:rPr>
        <w:t xml:space="preserve"> </w:t>
      </w:r>
      <w:r w:rsidRPr="006301A0">
        <w:rPr>
          <w:rFonts w:eastAsia="MS Mincho"/>
          <w:sz w:val="26"/>
          <w:szCs w:val="26"/>
          <w:lang w:val="da-DK"/>
        </w:rPr>
        <w:t>dịch</w:t>
      </w:r>
      <w:r>
        <w:rPr>
          <w:rFonts w:eastAsia="MS Mincho"/>
          <w:sz w:val="26"/>
          <w:szCs w:val="26"/>
          <w:lang w:val="da-DK"/>
        </w:rPr>
        <w:t xml:space="preserve"> </w:t>
      </w:r>
      <w:r w:rsidRPr="006301A0">
        <w:rPr>
          <w:rFonts w:eastAsia="MS Mincho"/>
          <w:sz w:val="26"/>
          <w:szCs w:val="26"/>
          <w:lang w:val="da-DK"/>
        </w:rPr>
        <w:t>vụ</w:t>
      </w:r>
      <w:r>
        <w:rPr>
          <w:rFonts w:eastAsia="MS Mincho"/>
          <w:sz w:val="26"/>
          <w:szCs w:val="26"/>
          <w:lang w:val="da-DK"/>
        </w:rPr>
        <w:t xml:space="preserve"> </w:t>
      </w:r>
      <w:r w:rsidRPr="006301A0">
        <w:rPr>
          <w:rFonts w:eastAsia="MS Mincho"/>
          <w:sz w:val="26"/>
          <w:szCs w:val="26"/>
          <w:lang w:val="da-DK"/>
        </w:rPr>
        <w:t>lưu</w:t>
      </w:r>
      <w:r>
        <w:rPr>
          <w:rFonts w:eastAsia="MS Mincho"/>
          <w:sz w:val="26"/>
          <w:szCs w:val="26"/>
          <w:lang w:val="da-DK"/>
        </w:rPr>
        <w:t xml:space="preserve"> </w:t>
      </w:r>
      <w:r w:rsidRPr="006301A0">
        <w:rPr>
          <w:rFonts w:eastAsia="MS Mincho"/>
          <w:sz w:val="26"/>
          <w:szCs w:val="26"/>
          <w:lang w:val="da-DK"/>
        </w:rPr>
        <w:t>trú</w:t>
      </w:r>
      <w:r>
        <w:rPr>
          <w:rFonts w:eastAsia="MS Mincho"/>
          <w:sz w:val="26"/>
          <w:szCs w:val="26"/>
          <w:lang w:val="da-DK"/>
        </w:rPr>
        <w:t xml:space="preserve"> </w:t>
      </w:r>
      <w:r w:rsidRPr="006301A0">
        <w:rPr>
          <w:rFonts w:eastAsia="MS Mincho"/>
          <w:sz w:val="26"/>
          <w:szCs w:val="26"/>
          <w:lang w:val="da-DK"/>
        </w:rPr>
        <w:t>đã</w:t>
      </w:r>
      <w:r>
        <w:rPr>
          <w:rFonts w:eastAsia="MS Mincho"/>
          <w:sz w:val="26"/>
          <w:szCs w:val="26"/>
          <w:lang w:val="da-DK"/>
        </w:rPr>
        <w:t xml:space="preserve"> </w:t>
      </w:r>
      <w:r w:rsidRPr="006301A0">
        <w:rPr>
          <w:rFonts w:eastAsia="MS Mincho"/>
          <w:sz w:val="26"/>
          <w:szCs w:val="26"/>
          <w:lang w:val="da-DK"/>
        </w:rPr>
        <w:t>và</w:t>
      </w:r>
      <w:r>
        <w:rPr>
          <w:rFonts w:eastAsia="MS Mincho"/>
          <w:sz w:val="26"/>
          <w:szCs w:val="26"/>
          <w:lang w:val="da-DK"/>
        </w:rPr>
        <w:t xml:space="preserve"> </w:t>
      </w:r>
      <w:r w:rsidRPr="006301A0">
        <w:rPr>
          <w:rFonts w:eastAsia="MS Mincho"/>
          <w:sz w:val="26"/>
          <w:szCs w:val="26"/>
          <w:lang w:val="da-DK"/>
        </w:rPr>
        <w:t>sẽ</w:t>
      </w:r>
      <w:r>
        <w:rPr>
          <w:rFonts w:eastAsia="MS Mincho"/>
          <w:sz w:val="26"/>
          <w:szCs w:val="26"/>
          <w:lang w:val="da-DK"/>
        </w:rPr>
        <w:t xml:space="preserve"> </w:t>
      </w:r>
      <w:r w:rsidRPr="006301A0">
        <w:rPr>
          <w:rFonts w:eastAsia="MS Mincho"/>
          <w:sz w:val="26"/>
          <w:szCs w:val="26"/>
          <w:lang w:val="da-DK"/>
        </w:rPr>
        <w:t>thu</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từ</w:t>
      </w:r>
      <w:r>
        <w:rPr>
          <w:rFonts w:eastAsia="MS Mincho"/>
          <w:sz w:val="26"/>
          <w:szCs w:val="26"/>
          <w:lang w:val="da-DK"/>
        </w:rPr>
        <w:t xml:space="preserve"> </w:t>
      </w:r>
      <w:r w:rsidRPr="006301A0">
        <w:rPr>
          <w:rFonts w:eastAsia="MS Mincho"/>
          <w:sz w:val="26"/>
          <w:szCs w:val="26"/>
          <w:lang w:val="da-DK"/>
        </w:rPr>
        <w:t>hoạt</w:t>
      </w:r>
      <w:r>
        <w:rPr>
          <w:rFonts w:eastAsia="MS Mincho"/>
          <w:sz w:val="26"/>
          <w:szCs w:val="26"/>
          <w:lang w:val="da-DK"/>
        </w:rPr>
        <w:t xml:space="preserve"> </w:t>
      </w:r>
      <w:r w:rsidRPr="006301A0">
        <w:rPr>
          <w:rFonts w:eastAsia="MS Mincho"/>
          <w:sz w:val="26"/>
          <w:szCs w:val="26"/>
          <w:lang w:val="da-DK"/>
        </w:rPr>
        <w:t>động</w:t>
      </w:r>
      <w:r>
        <w:rPr>
          <w:rFonts w:eastAsia="MS Mincho"/>
          <w:sz w:val="26"/>
          <w:szCs w:val="26"/>
          <w:lang w:val="da-DK"/>
        </w:rPr>
        <w:t xml:space="preserve"> </w:t>
      </w:r>
      <w:r w:rsidRPr="006301A0">
        <w:rPr>
          <w:rFonts w:eastAsia="MS Mincho"/>
          <w:sz w:val="26"/>
          <w:szCs w:val="26"/>
          <w:lang w:val="da-DK"/>
        </w:rPr>
        <w:t>cung</w:t>
      </w:r>
      <w:r>
        <w:rPr>
          <w:rFonts w:eastAsia="MS Mincho"/>
          <w:sz w:val="26"/>
          <w:szCs w:val="26"/>
          <w:lang w:val="da-DK"/>
        </w:rPr>
        <w:t xml:space="preserve"> </w:t>
      </w:r>
      <w:r w:rsidRPr="006301A0">
        <w:rPr>
          <w:rFonts w:eastAsia="MS Mincho"/>
          <w:sz w:val="26"/>
          <w:szCs w:val="26"/>
          <w:lang w:val="da-DK"/>
        </w:rPr>
        <w:t>cấp</w:t>
      </w:r>
      <w:r>
        <w:rPr>
          <w:rFonts w:eastAsia="MS Mincho"/>
          <w:sz w:val="26"/>
          <w:szCs w:val="26"/>
          <w:lang w:val="da-DK"/>
        </w:rPr>
        <w:t xml:space="preserve"> </w:t>
      </w:r>
      <w:r w:rsidRPr="006301A0">
        <w:rPr>
          <w:rFonts w:eastAsia="MS Mincho"/>
          <w:sz w:val="26"/>
          <w:szCs w:val="26"/>
          <w:lang w:val="da-DK"/>
        </w:rPr>
        <w:t>dịch</w:t>
      </w:r>
      <w:r>
        <w:rPr>
          <w:rFonts w:eastAsia="MS Mincho"/>
          <w:sz w:val="26"/>
          <w:szCs w:val="26"/>
          <w:lang w:val="da-DK"/>
        </w:rPr>
        <w:t xml:space="preserve"> </w:t>
      </w:r>
      <w:r w:rsidRPr="006301A0">
        <w:rPr>
          <w:rFonts w:eastAsia="MS Mincho"/>
          <w:sz w:val="26"/>
          <w:szCs w:val="26"/>
          <w:lang w:val="da-DK"/>
        </w:rPr>
        <w:t>vụ</w:t>
      </w:r>
      <w:r>
        <w:rPr>
          <w:rFonts w:eastAsia="MS Mincho"/>
          <w:sz w:val="26"/>
          <w:szCs w:val="26"/>
          <w:lang w:val="da-DK"/>
        </w:rPr>
        <w:t xml:space="preserve"> </w:t>
      </w:r>
      <w:r w:rsidRPr="006301A0">
        <w:rPr>
          <w:rFonts w:eastAsia="MS Mincho"/>
          <w:sz w:val="26"/>
          <w:szCs w:val="26"/>
          <w:lang w:val="da-DK"/>
        </w:rPr>
        <w:t>lưu</w:t>
      </w:r>
      <w:r>
        <w:rPr>
          <w:rFonts w:eastAsia="MS Mincho"/>
          <w:sz w:val="26"/>
          <w:szCs w:val="26"/>
          <w:lang w:val="da-DK"/>
        </w:rPr>
        <w:t xml:space="preserve"> </w:t>
      </w:r>
      <w:r w:rsidRPr="006301A0">
        <w:rPr>
          <w:rFonts w:eastAsia="MS Mincho"/>
          <w:sz w:val="26"/>
          <w:szCs w:val="26"/>
          <w:lang w:val="da-DK"/>
        </w:rPr>
        <w:t>trú</w:t>
      </w:r>
      <w:r>
        <w:rPr>
          <w:rFonts w:eastAsia="MS Mincho"/>
          <w:sz w:val="26"/>
          <w:szCs w:val="26"/>
          <w:lang w:val="da-DK"/>
        </w:rPr>
        <w:t xml:space="preserve"> </w:t>
      </w:r>
      <w:r w:rsidRPr="006301A0">
        <w:rPr>
          <w:rFonts w:eastAsia="MS Mincho"/>
          <w:sz w:val="26"/>
          <w:szCs w:val="26"/>
          <w:lang w:val="da-DK"/>
        </w:rPr>
        <w:t>ngắn</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cho</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hàng.</w:t>
      </w:r>
    </w:p>
    <w:p w:rsidR="006301A0" w:rsidRPr="006301A0" w:rsidRDefault="006301A0" w:rsidP="00A829F6">
      <w:pPr>
        <w:widowControl w:val="0"/>
        <w:autoSpaceDE w:val="0"/>
        <w:autoSpaceDN w:val="0"/>
        <w:spacing w:before="120" w:after="120" w:line="276" w:lineRule="auto"/>
        <w:ind w:firstLine="567"/>
        <w:jc w:val="both"/>
        <w:rPr>
          <w:rFonts w:eastAsia="MS Mincho"/>
          <w:sz w:val="26"/>
          <w:szCs w:val="26"/>
          <w:lang w:val="de-DE"/>
        </w:rPr>
      </w:pPr>
      <w:r w:rsidRPr="006301A0">
        <w:rPr>
          <w:rFonts w:eastAsia="MS Mincho"/>
          <w:b/>
          <w:bCs/>
          <w:sz w:val="26"/>
          <w:szCs w:val="26"/>
          <w:lang w:val="da-DK"/>
        </w:rPr>
        <w:t>2.</w:t>
      </w:r>
      <w:r>
        <w:rPr>
          <w:rFonts w:eastAsia="MS Mincho"/>
          <w:b/>
          <w:bCs/>
          <w:i/>
          <w:sz w:val="26"/>
          <w:szCs w:val="26"/>
          <w:lang w:val="da-DK"/>
        </w:rPr>
        <w:t xml:space="preserve"> </w:t>
      </w:r>
      <w:r w:rsidRPr="006301A0">
        <w:rPr>
          <w:rFonts w:eastAsia="MS Mincho"/>
          <w:b/>
          <w:bCs/>
          <w:iCs/>
          <w:sz w:val="26"/>
          <w:szCs w:val="26"/>
          <w:lang w:val="de-DE"/>
        </w:rPr>
        <w:t>Số</w:t>
      </w:r>
      <w:r>
        <w:rPr>
          <w:rFonts w:eastAsia="MS Mincho"/>
          <w:b/>
          <w:bCs/>
          <w:iCs/>
          <w:sz w:val="26"/>
          <w:szCs w:val="26"/>
          <w:lang w:val="de-DE"/>
        </w:rPr>
        <w:t xml:space="preserve"> </w:t>
      </w:r>
      <w:r w:rsidRPr="006301A0">
        <w:rPr>
          <w:rFonts w:eastAsia="MS Mincho"/>
          <w:b/>
          <w:bCs/>
          <w:iCs/>
          <w:sz w:val="26"/>
          <w:szCs w:val="26"/>
          <w:lang w:val="de-DE"/>
        </w:rPr>
        <w:t>lượt</w:t>
      </w:r>
      <w:r>
        <w:rPr>
          <w:rFonts w:eastAsia="MS Mincho"/>
          <w:b/>
          <w:bCs/>
          <w:iCs/>
          <w:sz w:val="26"/>
          <w:szCs w:val="26"/>
          <w:lang w:val="de-DE"/>
        </w:rPr>
        <w:t xml:space="preserve"> </w:t>
      </w:r>
      <w:r w:rsidRPr="006301A0">
        <w:rPr>
          <w:rFonts w:eastAsia="MS Mincho"/>
          <w:b/>
          <w:bCs/>
          <w:iCs/>
          <w:sz w:val="26"/>
          <w:szCs w:val="26"/>
          <w:lang w:val="de-DE"/>
        </w:rPr>
        <w:t>khách</w:t>
      </w:r>
      <w:r>
        <w:rPr>
          <w:rFonts w:eastAsia="MS Mincho"/>
          <w:b/>
          <w:bCs/>
          <w:iCs/>
          <w:sz w:val="26"/>
          <w:szCs w:val="26"/>
          <w:lang w:val="de-DE"/>
        </w:rPr>
        <w:t xml:space="preserve"> </w:t>
      </w:r>
      <w:r w:rsidRPr="006301A0">
        <w:rPr>
          <w:rFonts w:eastAsia="MS Mincho"/>
          <w:b/>
          <w:bCs/>
          <w:iCs/>
          <w:sz w:val="26"/>
          <w:szCs w:val="26"/>
          <w:lang w:val="de-DE"/>
        </w:rPr>
        <w:t>phục</w:t>
      </w:r>
      <w:r>
        <w:rPr>
          <w:rFonts w:eastAsia="MS Mincho"/>
          <w:b/>
          <w:bCs/>
          <w:iCs/>
          <w:sz w:val="26"/>
          <w:szCs w:val="26"/>
          <w:lang w:val="de-DE"/>
        </w:rPr>
        <w:t xml:space="preserve"> </w:t>
      </w:r>
      <w:r w:rsidRPr="006301A0">
        <w:rPr>
          <w:rFonts w:eastAsia="MS Mincho"/>
          <w:b/>
          <w:bCs/>
          <w:iCs/>
          <w:sz w:val="26"/>
          <w:szCs w:val="26"/>
          <w:lang w:val="de-DE"/>
        </w:rPr>
        <w:t>vụ</w:t>
      </w:r>
      <w:r w:rsidRPr="006301A0">
        <w:rPr>
          <w:rFonts w:eastAsia="MS Mincho"/>
          <w:b/>
          <w:bCs/>
          <w:sz w:val="26"/>
          <w:szCs w:val="26"/>
          <w:lang w:val="de-DE"/>
        </w:rPr>
        <w:t>:</w:t>
      </w:r>
      <w:r>
        <w:rPr>
          <w:rFonts w:eastAsia="MS Mincho"/>
          <w:sz w:val="26"/>
          <w:szCs w:val="26"/>
          <w:lang w:val="de-DE"/>
        </w:rPr>
        <w:t xml:space="preserve"> </w:t>
      </w:r>
      <w:r w:rsidRPr="006301A0">
        <w:rPr>
          <w:rFonts w:eastAsia="MS Mincho"/>
          <w:sz w:val="26"/>
          <w:szCs w:val="26"/>
          <w:lang w:val="de-DE"/>
        </w:rPr>
        <w:t>Là</w:t>
      </w:r>
      <w:r>
        <w:rPr>
          <w:rFonts w:eastAsia="MS Mincho"/>
          <w:sz w:val="26"/>
          <w:szCs w:val="26"/>
          <w:lang w:val="de-DE"/>
        </w:rPr>
        <w:t xml:space="preserve"> </w:t>
      </w:r>
      <w:r w:rsidRPr="006301A0">
        <w:rPr>
          <w:rFonts w:eastAsia="MS Mincho"/>
          <w:sz w:val="26"/>
          <w:szCs w:val="26"/>
          <w:lang w:val="de-DE"/>
        </w:rPr>
        <w:t>số</w:t>
      </w:r>
      <w:r>
        <w:rPr>
          <w:rFonts w:eastAsia="MS Mincho"/>
          <w:sz w:val="26"/>
          <w:szCs w:val="26"/>
          <w:lang w:val="de-DE"/>
        </w:rPr>
        <w:t xml:space="preserve"> </w:t>
      </w:r>
      <w:r w:rsidRPr="006301A0">
        <w:rPr>
          <w:rFonts w:eastAsia="MS Mincho"/>
          <w:sz w:val="26"/>
          <w:szCs w:val="26"/>
          <w:lang w:val="de-DE"/>
        </w:rPr>
        <w:t>lượt</w:t>
      </w:r>
      <w:r>
        <w:rPr>
          <w:rFonts w:eastAsia="MS Mincho"/>
          <w:sz w:val="26"/>
          <w:szCs w:val="26"/>
          <w:lang w:val="de-DE"/>
        </w:rPr>
        <w:t xml:space="preserve"> </w:t>
      </w:r>
      <w:r w:rsidRPr="006301A0">
        <w:rPr>
          <w:rFonts w:eastAsia="MS Mincho"/>
          <w:sz w:val="26"/>
          <w:szCs w:val="26"/>
          <w:lang w:val="de-DE"/>
        </w:rPr>
        <w:t>người</w:t>
      </w:r>
      <w:r>
        <w:rPr>
          <w:rFonts w:eastAsia="MS Mincho"/>
          <w:sz w:val="26"/>
          <w:szCs w:val="26"/>
          <w:lang w:val="de-DE"/>
        </w:rPr>
        <w:t xml:space="preserve"> </w:t>
      </w:r>
      <w:r w:rsidRPr="006301A0">
        <w:rPr>
          <w:rFonts w:eastAsia="MS Mincho"/>
          <w:sz w:val="26"/>
          <w:szCs w:val="26"/>
          <w:lang w:val="de-DE"/>
        </w:rPr>
        <w:t>đến</w:t>
      </w:r>
      <w:r>
        <w:rPr>
          <w:rFonts w:eastAsia="MS Mincho"/>
          <w:sz w:val="26"/>
          <w:szCs w:val="26"/>
          <w:lang w:val="de-DE"/>
        </w:rPr>
        <w:t xml:space="preserve"> </w:t>
      </w:r>
      <w:r w:rsidRPr="006301A0">
        <w:rPr>
          <w:rFonts w:eastAsia="MS Mincho"/>
          <w:sz w:val="26"/>
          <w:szCs w:val="26"/>
          <w:lang w:val="de-DE"/>
        </w:rPr>
        <w:t>thuê</w:t>
      </w:r>
      <w:r>
        <w:rPr>
          <w:rFonts w:eastAsia="MS Mincho"/>
          <w:sz w:val="26"/>
          <w:szCs w:val="26"/>
          <w:lang w:val="de-DE"/>
        </w:rPr>
        <w:t xml:space="preserve"> </w:t>
      </w:r>
      <w:r w:rsidRPr="006301A0">
        <w:rPr>
          <w:rFonts w:eastAsia="MS Mincho"/>
          <w:sz w:val="26"/>
          <w:szCs w:val="26"/>
          <w:lang w:val="de-DE"/>
        </w:rPr>
        <w:t>buồng</w:t>
      </w:r>
      <w:r>
        <w:rPr>
          <w:rFonts w:eastAsia="MS Mincho"/>
          <w:sz w:val="26"/>
          <w:szCs w:val="26"/>
          <w:lang w:val="de-DE"/>
        </w:rPr>
        <w:t xml:space="preserve"> </w:t>
      </w:r>
      <w:r w:rsidRPr="006301A0">
        <w:rPr>
          <w:rFonts w:eastAsia="MS Mincho"/>
          <w:sz w:val="26"/>
          <w:szCs w:val="26"/>
          <w:lang w:val="de-DE"/>
        </w:rPr>
        <w:t>(phòng),</w:t>
      </w:r>
      <w:r>
        <w:rPr>
          <w:rFonts w:eastAsia="MS Mincho"/>
          <w:sz w:val="26"/>
          <w:szCs w:val="26"/>
          <w:lang w:val="de-DE"/>
        </w:rPr>
        <w:t xml:space="preserve"> </w:t>
      </w:r>
      <w:r w:rsidRPr="006301A0">
        <w:rPr>
          <w:rFonts w:eastAsia="MS Mincho"/>
          <w:sz w:val="26"/>
          <w:szCs w:val="26"/>
          <w:lang w:val="de-DE"/>
        </w:rPr>
        <w:t>nghỉ</w:t>
      </w:r>
      <w:r>
        <w:rPr>
          <w:rFonts w:eastAsia="MS Mincho"/>
          <w:sz w:val="26"/>
          <w:szCs w:val="26"/>
          <w:lang w:val="de-DE"/>
        </w:rPr>
        <w:t xml:space="preserve"> </w:t>
      </w:r>
      <w:r w:rsidRPr="006301A0">
        <w:rPr>
          <w:rFonts w:eastAsia="MS Mincho"/>
          <w:sz w:val="26"/>
          <w:szCs w:val="26"/>
          <w:lang w:val="de-DE"/>
        </w:rPr>
        <w:t>tại</w:t>
      </w:r>
      <w:r>
        <w:rPr>
          <w:rFonts w:eastAsia="MS Mincho"/>
          <w:sz w:val="26"/>
          <w:szCs w:val="26"/>
          <w:lang w:val="de-DE"/>
        </w:rPr>
        <w:t xml:space="preserve"> </w:t>
      </w:r>
      <w:r w:rsidRPr="006301A0">
        <w:rPr>
          <w:rFonts w:eastAsia="MS Mincho"/>
          <w:sz w:val="26"/>
          <w:szCs w:val="26"/>
          <w:lang w:val="de-DE"/>
        </w:rPr>
        <w:t>cơ</w:t>
      </w:r>
      <w:r>
        <w:rPr>
          <w:rFonts w:eastAsia="MS Mincho"/>
          <w:sz w:val="26"/>
          <w:szCs w:val="26"/>
          <w:lang w:val="de-DE"/>
        </w:rPr>
        <w:t xml:space="preserve"> </w:t>
      </w:r>
      <w:r w:rsidRPr="006301A0">
        <w:rPr>
          <w:rFonts w:eastAsia="MS Mincho"/>
          <w:sz w:val="26"/>
          <w:szCs w:val="26"/>
          <w:lang w:val="de-DE"/>
        </w:rPr>
        <w:t>sở</w:t>
      </w:r>
      <w:r>
        <w:rPr>
          <w:rFonts w:eastAsia="MS Mincho"/>
          <w:sz w:val="26"/>
          <w:szCs w:val="26"/>
          <w:lang w:val="de-DE"/>
        </w:rPr>
        <w:t xml:space="preserve"> </w:t>
      </w:r>
      <w:r w:rsidRPr="006301A0">
        <w:rPr>
          <w:rFonts w:eastAsia="MS Mincho"/>
          <w:sz w:val="26"/>
          <w:szCs w:val="26"/>
          <w:lang w:val="de-DE"/>
        </w:rPr>
        <w:t>lưu</w:t>
      </w:r>
      <w:r>
        <w:rPr>
          <w:rFonts w:eastAsia="MS Mincho"/>
          <w:sz w:val="26"/>
          <w:szCs w:val="26"/>
          <w:lang w:val="de-DE"/>
        </w:rPr>
        <w:t xml:space="preserve"> </w:t>
      </w:r>
      <w:r w:rsidRPr="006301A0">
        <w:rPr>
          <w:rFonts w:eastAsia="MS Mincho"/>
          <w:sz w:val="26"/>
          <w:szCs w:val="26"/>
          <w:lang w:val="de-DE"/>
        </w:rPr>
        <w:t>trú,</w:t>
      </w:r>
      <w:r>
        <w:rPr>
          <w:rFonts w:eastAsia="MS Mincho"/>
          <w:sz w:val="26"/>
          <w:szCs w:val="26"/>
          <w:lang w:val="de-DE"/>
        </w:rPr>
        <w:t xml:space="preserve"> </w:t>
      </w:r>
      <w:r w:rsidRPr="006301A0">
        <w:rPr>
          <w:rFonts w:eastAsia="MS Mincho"/>
          <w:sz w:val="26"/>
          <w:szCs w:val="26"/>
          <w:lang w:val="de-DE"/>
        </w:rPr>
        <w:t>bao</w:t>
      </w:r>
      <w:r>
        <w:rPr>
          <w:rFonts w:eastAsia="MS Mincho"/>
          <w:sz w:val="26"/>
          <w:szCs w:val="26"/>
          <w:lang w:val="de-DE"/>
        </w:rPr>
        <w:t xml:space="preserve"> </w:t>
      </w:r>
      <w:r w:rsidRPr="006301A0">
        <w:rPr>
          <w:rFonts w:eastAsia="MS Mincho"/>
          <w:sz w:val="26"/>
          <w:szCs w:val="26"/>
          <w:lang w:val="de-DE"/>
        </w:rPr>
        <w:t>gồm:</w:t>
      </w:r>
      <w:r>
        <w:rPr>
          <w:rFonts w:eastAsia="MS Mincho"/>
          <w:sz w:val="26"/>
          <w:szCs w:val="26"/>
          <w:lang w:val="de-DE"/>
        </w:rPr>
        <w:t xml:space="preserve"> </w:t>
      </w:r>
      <w:r w:rsidRPr="006301A0">
        <w:rPr>
          <w:rFonts w:eastAsia="MS Mincho"/>
          <w:sz w:val="26"/>
          <w:szCs w:val="26"/>
          <w:lang w:val="de-DE"/>
        </w:rPr>
        <w:t>Số</w:t>
      </w:r>
      <w:r>
        <w:rPr>
          <w:rFonts w:eastAsia="MS Mincho"/>
          <w:sz w:val="26"/>
          <w:szCs w:val="26"/>
          <w:lang w:val="de-DE"/>
        </w:rPr>
        <w:t xml:space="preserve"> </w:t>
      </w:r>
      <w:r w:rsidRPr="006301A0">
        <w:rPr>
          <w:rFonts w:eastAsia="MS Mincho"/>
          <w:sz w:val="26"/>
          <w:szCs w:val="26"/>
          <w:lang w:val="de-DE"/>
        </w:rPr>
        <w:t>lượt</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thuê</w:t>
      </w:r>
      <w:r>
        <w:rPr>
          <w:rFonts w:eastAsia="MS Mincho"/>
          <w:sz w:val="26"/>
          <w:szCs w:val="26"/>
          <w:lang w:val="de-DE"/>
        </w:rPr>
        <w:t xml:space="preserve"> </w:t>
      </w:r>
      <w:r w:rsidRPr="006301A0">
        <w:rPr>
          <w:rFonts w:eastAsia="MS Mincho"/>
          <w:sz w:val="26"/>
          <w:szCs w:val="26"/>
          <w:lang w:val="de-DE"/>
        </w:rPr>
        <w:t>buồng</w:t>
      </w:r>
      <w:r>
        <w:rPr>
          <w:rFonts w:eastAsia="MS Mincho"/>
          <w:sz w:val="26"/>
          <w:szCs w:val="26"/>
          <w:lang w:val="de-DE"/>
        </w:rPr>
        <w:t xml:space="preserve"> </w:t>
      </w:r>
      <w:r w:rsidRPr="006301A0">
        <w:rPr>
          <w:rFonts w:eastAsia="MS Mincho"/>
          <w:sz w:val="26"/>
          <w:szCs w:val="26"/>
          <w:lang w:val="de-DE"/>
        </w:rPr>
        <w:t>(phòng)</w:t>
      </w:r>
      <w:r>
        <w:rPr>
          <w:rFonts w:eastAsia="MS Mincho"/>
          <w:sz w:val="26"/>
          <w:szCs w:val="26"/>
          <w:lang w:val="de-DE"/>
        </w:rPr>
        <w:t xml:space="preserve"> </w:t>
      </w:r>
      <w:r w:rsidRPr="006301A0">
        <w:rPr>
          <w:rFonts w:eastAsia="MS Mincho"/>
          <w:sz w:val="26"/>
          <w:szCs w:val="26"/>
          <w:lang w:val="de-DE"/>
        </w:rPr>
        <w:t>để</w:t>
      </w:r>
      <w:r>
        <w:rPr>
          <w:rFonts w:eastAsia="MS Mincho"/>
          <w:sz w:val="26"/>
          <w:szCs w:val="26"/>
          <w:lang w:val="de-DE"/>
        </w:rPr>
        <w:t xml:space="preserve"> </w:t>
      </w:r>
      <w:r w:rsidRPr="006301A0">
        <w:rPr>
          <w:rFonts w:eastAsia="MS Mincho"/>
          <w:sz w:val="26"/>
          <w:szCs w:val="26"/>
          <w:lang w:val="de-DE"/>
        </w:rPr>
        <w:t>ngủ</w:t>
      </w:r>
      <w:r>
        <w:rPr>
          <w:rFonts w:eastAsia="MS Mincho"/>
          <w:sz w:val="26"/>
          <w:szCs w:val="26"/>
          <w:lang w:val="de-DE"/>
        </w:rPr>
        <w:t xml:space="preserve"> </w:t>
      </w:r>
      <w:r w:rsidRPr="006301A0">
        <w:rPr>
          <w:rFonts w:eastAsia="MS Mincho"/>
          <w:sz w:val="26"/>
          <w:szCs w:val="26"/>
          <w:lang w:val="de-DE"/>
        </w:rPr>
        <w:t>qua</w:t>
      </w:r>
      <w:r>
        <w:rPr>
          <w:rFonts w:eastAsia="MS Mincho"/>
          <w:sz w:val="26"/>
          <w:szCs w:val="26"/>
          <w:lang w:val="de-DE"/>
        </w:rPr>
        <w:t xml:space="preserve"> </w:t>
      </w:r>
      <w:r w:rsidRPr="006301A0">
        <w:rPr>
          <w:rFonts w:eastAsia="MS Mincho"/>
          <w:sz w:val="26"/>
          <w:szCs w:val="26"/>
          <w:lang w:val="de-DE"/>
        </w:rPr>
        <w:t>đêm</w:t>
      </w:r>
      <w:r>
        <w:rPr>
          <w:rFonts w:eastAsia="MS Mincho"/>
          <w:sz w:val="26"/>
          <w:szCs w:val="26"/>
          <w:lang w:val="de-DE"/>
        </w:rPr>
        <w:t xml:space="preserve"> </w:t>
      </w:r>
      <w:r w:rsidRPr="006301A0">
        <w:rPr>
          <w:rFonts w:eastAsia="MS Mincho"/>
          <w:sz w:val="26"/>
          <w:szCs w:val="26"/>
          <w:lang w:val="de-DE"/>
        </w:rPr>
        <w:t>và</w:t>
      </w:r>
      <w:r>
        <w:rPr>
          <w:rFonts w:eastAsia="MS Mincho"/>
          <w:sz w:val="26"/>
          <w:szCs w:val="26"/>
          <w:lang w:val="de-DE"/>
        </w:rPr>
        <w:t xml:space="preserve"> </w:t>
      </w:r>
      <w:r w:rsidRPr="006301A0">
        <w:rPr>
          <w:rFonts w:eastAsia="MS Mincho"/>
          <w:sz w:val="26"/>
          <w:szCs w:val="26"/>
          <w:lang w:val="de-DE"/>
        </w:rPr>
        <w:t>số</w:t>
      </w:r>
      <w:r>
        <w:rPr>
          <w:rFonts w:eastAsia="MS Mincho"/>
          <w:sz w:val="26"/>
          <w:szCs w:val="26"/>
          <w:lang w:val="de-DE"/>
        </w:rPr>
        <w:t xml:space="preserve"> </w:t>
      </w:r>
      <w:r w:rsidRPr="006301A0">
        <w:rPr>
          <w:rFonts w:eastAsia="MS Mincho"/>
          <w:sz w:val="26"/>
          <w:szCs w:val="26"/>
          <w:lang w:val="de-DE"/>
        </w:rPr>
        <w:t>lượt</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thuê</w:t>
      </w:r>
      <w:r>
        <w:rPr>
          <w:rFonts w:eastAsia="MS Mincho"/>
          <w:sz w:val="26"/>
          <w:szCs w:val="26"/>
          <w:lang w:val="de-DE"/>
        </w:rPr>
        <w:t xml:space="preserve"> </w:t>
      </w:r>
      <w:r w:rsidRPr="006301A0">
        <w:rPr>
          <w:rFonts w:eastAsia="MS Mincho"/>
          <w:sz w:val="26"/>
          <w:szCs w:val="26"/>
          <w:lang w:val="de-DE"/>
        </w:rPr>
        <w:t>buồng</w:t>
      </w:r>
      <w:r>
        <w:rPr>
          <w:rFonts w:eastAsia="MS Mincho"/>
          <w:sz w:val="26"/>
          <w:szCs w:val="26"/>
          <w:lang w:val="de-DE"/>
        </w:rPr>
        <w:t xml:space="preserve"> </w:t>
      </w:r>
      <w:r w:rsidRPr="006301A0">
        <w:rPr>
          <w:rFonts w:eastAsia="MS Mincho"/>
          <w:sz w:val="26"/>
          <w:szCs w:val="26"/>
          <w:lang w:val="de-DE"/>
        </w:rPr>
        <w:t>(phòng)</w:t>
      </w:r>
      <w:r>
        <w:rPr>
          <w:rFonts w:eastAsia="MS Mincho"/>
          <w:sz w:val="26"/>
          <w:szCs w:val="26"/>
          <w:lang w:val="de-DE"/>
        </w:rPr>
        <w:t xml:space="preserve"> </w:t>
      </w:r>
      <w:r w:rsidRPr="006301A0">
        <w:rPr>
          <w:rFonts w:eastAsia="MS Mincho"/>
          <w:sz w:val="26"/>
          <w:szCs w:val="26"/>
          <w:lang w:val="de-DE"/>
        </w:rPr>
        <w:t>nghỉ</w:t>
      </w:r>
      <w:r>
        <w:rPr>
          <w:rFonts w:eastAsia="MS Mincho"/>
          <w:sz w:val="26"/>
          <w:szCs w:val="26"/>
          <w:lang w:val="de-DE"/>
        </w:rPr>
        <w:t xml:space="preserve"> </w:t>
      </w:r>
      <w:r w:rsidRPr="006301A0">
        <w:rPr>
          <w:rFonts w:eastAsia="MS Mincho"/>
          <w:sz w:val="26"/>
          <w:szCs w:val="26"/>
          <w:lang w:val="de-DE"/>
        </w:rPr>
        <w:t>theo</w:t>
      </w:r>
      <w:r>
        <w:rPr>
          <w:rFonts w:eastAsia="MS Mincho"/>
          <w:sz w:val="26"/>
          <w:szCs w:val="26"/>
          <w:lang w:val="de-DE"/>
        </w:rPr>
        <w:t xml:space="preserve"> </w:t>
      </w:r>
      <w:r w:rsidRPr="006301A0">
        <w:rPr>
          <w:rFonts w:eastAsia="MS Mincho"/>
          <w:sz w:val="26"/>
          <w:szCs w:val="26"/>
          <w:lang w:val="de-DE"/>
        </w:rPr>
        <w:t>giờ</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không</w:t>
      </w:r>
      <w:r>
        <w:rPr>
          <w:rFonts w:eastAsia="MS Mincho"/>
          <w:sz w:val="26"/>
          <w:szCs w:val="26"/>
          <w:lang w:val="de-DE"/>
        </w:rPr>
        <w:t xml:space="preserve"> </w:t>
      </w:r>
      <w:r w:rsidRPr="006301A0">
        <w:rPr>
          <w:rFonts w:eastAsia="MS Mincho"/>
          <w:sz w:val="26"/>
          <w:szCs w:val="26"/>
          <w:lang w:val="de-DE"/>
        </w:rPr>
        <w:t>nghỉ</w:t>
      </w:r>
      <w:r>
        <w:rPr>
          <w:rFonts w:eastAsia="MS Mincho"/>
          <w:sz w:val="26"/>
          <w:szCs w:val="26"/>
          <w:lang w:val="de-DE"/>
        </w:rPr>
        <w:t xml:space="preserve"> </w:t>
      </w:r>
      <w:r w:rsidRPr="006301A0">
        <w:rPr>
          <w:rFonts w:eastAsia="MS Mincho"/>
          <w:sz w:val="26"/>
          <w:szCs w:val="26"/>
          <w:lang w:val="de-DE"/>
        </w:rPr>
        <w:t>qua</w:t>
      </w:r>
      <w:r>
        <w:rPr>
          <w:rFonts w:eastAsia="MS Mincho"/>
          <w:sz w:val="26"/>
          <w:szCs w:val="26"/>
          <w:lang w:val="de-DE"/>
        </w:rPr>
        <w:t xml:space="preserve"> </w:t>
      </w:r>
      <w:r w:rsidRPr="006301A0">
        <w:rPr>
          <w:rFonts w:eastAsia="MS Mincho"/>
          <w:sz w:val="26"/>
          <w:szCs w:val="26"/>
          <w:lang w:val="de-DE"/>
        </w:rPr>
        <w:t>đêm).</w:t>
      </w:r>
    </w:p>
    <w:p w:rsidR="006301A0" w:rsidRPr="006301A0" w:rsidRDefault="006301A0" w:rsidP="00A829F6">
      <w:pPr>
        <w:widowControl w:val="0"/>
        <w:autoSpaceDE w:val="0"/>
        <w:autoSpaceDN w:val="0"/>
        <w:spacing w:before="120" w:after="120" w:line="276" w:lineRule="auto"/>
        <w:ind w:firstLine="567"/>
        <w:jc w:val="both"/>
        <w:rPr>
          <w:rFonts w:eastAsia="MS Mincho"/>
          <w:sz w:val="26"/>
          <w:szCs w:val="26"/>
          <w:lang w:val="de-DE"/>
        </w:rPr>
      </w:pPr>
      <w:r w:rsidRPr="006301A0">
        <w:rPr>
          <w:rFonts w:eastAsia="MS Mincho"/>
          <w:sz w:val="26"/>
          <w:szCs w:val="26"/>
          <w:lang w:val="de-DE"/>
        </w:rPr>
        <w:t>Ví</w:t>
      </w:r>
      <w:r>
        <w:rPr>
          <w:rFonts w:eastAsia="MS Mincho"/>
          <w:sz w:val="26"/>
          <w:szCs w:val="26"/>
          <w:lang w:val="de-DE"/>
        </w:rPr>
        <w:t xml:space="preserve"> </w:t>
      </w:r>
      <w:r w:rsidRPr="006301A0">
        <w:rPr>
          <w:rFonts w:eastAsia="MS Mincho"/>
          <w:sz w:val="26"/>
          <w:szCs w:val="26"/>
          <w:lang w:val="de-DE"/>
        </w:rPr>
        <w:t>dụ:</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sạn</w:t>
      </w:r>
      <w:r>
        <w:rPr>
          <w:rFonts w:eastAsia="MS Mincho"/>
          <w:sz w:val="26"/>
          <w:szCs w:val="26"/>
          <w:lang w:val="de-DE"/>
        </w:rPr>
        <w:t xml:space="preserve"> </w:t>
      </w:r>
      <w:r w:rsidRPr="006301A0">
        <w:rPr>
          <w:rFonts w:eastAsia="MS Mincho"/>
          <w:sz w:val="26"/>
          <w:szCs w:val="26"/>
          <w:lang w:val="de-DE"/>
        </w:rPr>
        <w:t>A</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01/7/2022</w:t>
      </w:r>
      <w:r>
        <w:rPr>
          <w:rFonts w:eastAsia="MS Mincho"/>
          <w:sz w:val="26"/>
          <w:szCs w:val="26"/>
          <w:lang w:val="de-DE"/>
        </w:rPr>
        <w:t xml:space="preserve"> </w:t>
      </w:r>
      <w:r w:rsidRPr="006301A0">
        <w:rPr>
          <w:rFonts w:eastAsia="MS Mincho"/>
          <w:sz w:val="26"/>
          <w:szCs w:val="26"/>
          <w:lang w:val="de-DE"/>
        </w:rPr>
        <w:t>tiếp</w:t>
      </w:r>
      <w:r>
        <w:rPr>
          <w:rFonts w:eastAsia="MS Mincho"/>
          <w:sz w:val="26"/>
          <w:szCs w:val="26"/>
          <w:lang w:val="de-DE"/>
        </w:rPr>
        <w:t xml:space="preserve"> </w:t>
      </w:r>
      <w:r w:rsidRPr="006301A0">
        <w:rPr>
          <w:rFonts w:eastAsia="MS Mincho"/>
          <w:sz w:val="26"/>
          <w:szCs w:val="26"/>
          <w:lang w:val="de-DE"/>
        </w:rPr>
        <w:t>nhận</w:t>
      </w:r>
      <w:r>
        <w:rPr>
          <w:rFonts w:eastAsia="MS Mincho"/>
          <w:sz w:val="26"/>
          <w:szCs w:val="26"/>
          <w:lang w:val="de-DE"/>
        </w:rPr>
        <w:t xml:space="preserve"> </w:t>
      </w:r>
      <w:r w:rsidRPr="006301A0">
        <w:rPr>
          <w:rFonts w:eastAsia="MS Mincho"/>
          <w:sz w:val="26"/>
          <w:szCs w:val="26"/>
          <w:lang w:val="de-DE"/>
        </w:rPr>
        <w:t>2</w:t>
      </w:r>
      <w:r>
        <w:rPr>
          <w:rFonts w:eastAsia="MS Mincho"/>
          <w:sz w:val="26"/>
          <w:szCs w:val="26"/>
          <w:lang w:val="de-DE"/>
        </w:rPr>
        <w:t xml:space="preserve"> </w:t>
      </w:r>
      <w:r w:rsidRPr="006301A0">
        <w:rPr>
          <w:rFonts w:eastAsia="MS Mincho"/>
          <w:sz w:val="26"/>
          <w:szCs w:val="26"/>
          <w:lang w:val="de-DE"/>
        </w:rPr>
        <w:t>đoàn</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Đoàn</w:t>
      </w:r>
      <w:r>
        <w:rPr>
          <w:rFonts w:eastAsia="MS Mincho"/>
          <w:sz w:val="26"/>
          <w:szCs w:val="26"/>
          <w:lang w:val="de-DE"/>
        </w:rPr>
        <w:t xml:space="preserve"> </w:t>
      </w:r>
      <w:r w:rsidRPr="006301A0">
        <w:rPr>
          <w:rFonts w:eastAsia="MS Mincho"/>
          <w:sz w:val="26"/>
          <w:szCs w:val="26"/>
          <w:lang w:val="de-DE"/>
        </w:rPr>
        <w:t>1</w:t>
      </w:r>
      <w:r>
        <w:rPr>
          <w:rFonts w:eastAsia="MS Mincho"/>
          <w:sz w:val="26"/>
          <w:szCs w:val="26"/>
          <w:lang w:val="de-DE"/>
        </w:rPr>
        <w:t xml:space="preserve"> </w:t>
      </w:r>
      <w:r w:rsidRPr="006301A0">
        <w:rPr>
          <w:rFonts w:eastAsia="MS Mincho"/>
          <w:sz w:val="26"/>
          <w:szCs w:val="26"/>
          <w:lang w:val="de-DE"/>
        </w:rPr>
        <w:t>có</w:t>
      </w:r>
      <w:r>
        <w:rPr>
          <w:rFonts w:eastAsia="MS Mincho"/>
          <w:sz w:val="26"/>
          <w:szCs w:val="26"/>
          <w:lang w:val="de-DE"/>
        </w:rPr>
        <w:t xml:space="preserve"> </w:t>
      </w:r>
      <w:r w:rsidRPr="006301A0">
        <w:rPr>
          <w:rFonts w:eastAsia="MS Mincho"/>
          <w:sz w:val="26"/>
          <w:szCs w:val="26"/>
          <w:lang w:val="de-DE"/>
        </w:rPr>
        <w:t>10</w:t>
      </w:r>
      <w:r>
        <w:rPr>
          <w:rFonts w:eastAsia="MS Mincho"/>
          <w:sz w:val="26"/>
          <w:szCs w:val="26"/>
          <w:lang w:val="de-DE"/>
        </w:rPr>
        <w:t xml:space="preserve"> </w:t>
      </w:r>
      <w:r w:rsidRPr="006301A0">
        <w:rPr>
          <w:rFonts w:eastAsia="MS Mincho"/>
          <w:sz w:val="26"/>
          <w:szCs w:val="26"/>
          <w:lang w:val="de-DE"/>
        </w:rPr>
        <w:t>người</w:t>
      </w:r>
      <w:r>
        <w:rPr>
          <w:rFonts w:eastAsia="MS Mincho"/>
          <w:sz w:val="26"/>
          <w:szCs w:val="26"/>
          <w:lang w:val="de-DE"/>
        </w:rPr>
        <w:t xml:space="preserve"> </w:t>
      </w:r>
      <w:r w:rsidRPr="006301A0">
        <w:rPr>
          <w:rFonts w:eastAsia="MS Mincho"/>
          <w:sz w:val="26"/>
          <w:szCs w:val="26"/>
          <w:lang w:val="de-DE"/>
        </w:rPr>
        <w:t>đến</w:t>
      </w:r>
      <w:r>
        <w:rPr>
          <w:rFonts w:eastAsia="MS Mincho"/>
          <w:sz w:val="26"/>
          <w:szCs w:val="26"/>
          <w:lang w:val="de-DE"/>
        </w:rPr>
        <w:t xml:space="preserve"> </w:t>
      </w:r>
      <w:r w:rsidRPr="006301A0">
        <w:rPr>
          <w:rFonts w:eastAsia="MS Mincho"/>
          <w:sz w:val="26"/>
          <w:szCs w:val="26"/>
          <w:lang w:val="de-DE"/>
        </w:rPr>
        <w:t>nghỉ</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3</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đoàn</w:t>
      </w:r>
      <w:r>
        <w:rPr>
          <w:rFonts w:eastAsia="MS Mincho"/>
          <w:sz w:val="26"/>
          <w:szCs w:val="26"/>
          <w:lang w:val="de-DE"/>
        </w:rPr>
        <w:t xml:space="preserve"> </w:t>
      </w:r>
      <w:r w:rsidRPr="006301A0">
        <w:rPr>
          <w:rFonts w:eastAsia="MS Mincho"/>
          <w:sz w:val="26"/>
          <w:szCs w:val="26"/>
          <w:lang w:val="de-DE"/>
        </w:rPr>
        <w:t>2</w:t>
      </w:r>
      <w:r>
        <w:rPr>
          <w:rFonts w:eastAsia="MS Mincho"/>
          <w:sz w:val="26"/>
          <w:szCs w:val="26"/>
          <w:lang w:val="de-DE"/>
        </w:rPr>
        <w:t xml:space="preserve"> </w:t>
      </w:r>
      <w:r w:rsidRPr="006301A0">
        <w:rPr>
          <w:rFonts w:eastAsia="MS Mincho"/>
          <w:sz w:val="26"/>
          <w:szCs w:val="26"/>
          <w:lang w:val="de-DE"/>
        </w:rPr>
        <w:t>có</w:t>
      </w:r>
      <w:r>
        <w:rPr>
          <w:rFonts w:eastAsia="MS Mincho"/>
          <w:sz w:val="26"/>
          <w:szCs w:val="26"/>
          <w:lang w:val="de-DE"/>
        </w:rPr>
        <w:t xml:space="preserve"> </w:t>
      </w:r>
      <w:r w:rsidRPr="006301A0">
        <w:rPr>
          <w:rFonts w:eastAsia="MS Mincho"/>
          <w:sz w:val="26"/>
          <w:szCs w:val="26"/>
          <w:lang w:val="de-DE"/>
        </w:rPr>
        <w:t>4</w:t>
      </w:r>
      <w:r>
        <w:rPr>
          <w:rFonts w:eastAsia="MS Mincho"/>
          <w:sz w:val="26"/>
          <w:szCs w:val="26"/>
          <w:lang w:val="de-DE"/>
        </w:rPr>
        <w:t xml:space="preserve"> </w:t>
      </w:r>
      <w:r w:rsidRPr="006301A0">
        <w:rPr>
          <w:rFonts w:eastAsia="MS Mincho"/>
          <w:sz w:val="26"/>
          <w:szCs w:val="26"/>
          <w:lang w:val="de-DE"/>
        </w:rPr>
        <w:t>người</w:t>
      </w:r>
      <w:r>
        <w:rPr>
          <w:rFonts w:eastAsia="MS Mincho"/>
          <w:sz w:val="26"/>
          <w:szCs w:val="26"/>
          <w:lang w:val="de-DE"/>
        </w:rPr>
        <w:t xml:space="preserve"> </w:t>
      </w:r>
      <w:r w:rsidRPr="006301A0">
        <w:rPr>
          <w:rFonts w:eastAsia="MS Mincho"/>
          <w:sz w:val="26"/>
          <w:szCs w:val="26"/>
          <w:lang w:val="de-DE"/>
        </w:rPr>
        <w:t>chỉ</w:t>
      </w:r>
      <w:r>
        <w:rPr>
          <w:rFonts w:eastAsia="MS Mincho"/>
          <w:sz w:val="26"/>
          <w:szCs w:val="26"/>
          <w:lang w:val="de-DE"/>
        </w:rPr>
        <w:t xml:space="preserve"> </w:t>
      </w:r>
      <w:r w:rsidRPr="006301A0">
        <w:rPr>
          <w:rFonts w:eastAsia="MS Mincho"/>
          <w:sz w:val="26"/>
          <w:szCs w:val="26"/>
          <w:lang w:val="de-DE"/>
        </w:rPr>
        <w:t>đến</w:t>
      </w:r>
      <w:r>
        <w:rPr>
          <w:rFonts w:eastAsia="MS Mincho"/>
          <w:sz w:val="26"/>
          <w:szCs w:val="26"/>
          <w:lang w:val="de-DE"/>
        </w:rPr>
        <w:t xml:space="preserve"> </w:t>
      </w:r>
      <w:r w:rsidRPr="006301A0">
        <w:rPr>
          <w:rFonts w:eastAsia="MS Mincho"/>
          <w:sz w:val="26"/>
          <w:szCs w:val="26"/>
          <w:lang w:val="de-DE"/>
        </w:rPr>
        <w:t>nghỉ</w:t>
      </w:r>
      <w:r>
        <w:rPr>
          <w:rFonts w:eastAsia="MS Mincho"/>
          <w:sz w:val="26"/>
          <w:szCs w:val="26"/>
          <w:lang w:val="de-DE"/>
        </w:rPr>
        <w:t xml:space="preserve"> </w:t>
      </w:r>
      <w:r w:rsidRPr="006301A0">
        <w:rPr>
          <w:rFonts w:eastAsia="MS Mincho"/>
          <w:sz w:val="26"/>
          <w:szCs w:val="26"/>
          <w:lang w:val="de-DE"/>
        </w:rPr>
        <w:t>buổi</w:t>
      </w:r>
      <w:r>
        <w:rPr>
          <w:rFonts w:eastAsia="MS Mincho"/>
          <w:sz w:val="26"/>
          <w:szCs w:val="26"/>
          <w:lang w:val="de-DE"/>
        </w:rPr>
        <w:t xml:space="preserve"> </w:t>
      </w:r>
      <w:r w:rsidRPr="006301A0">
        <w:rPr>
          <w:rFonts w:eastAsia="MS Mincho"/>
          <w:sz w:val="26"/>
          <w:szCs w:val="26"/>
          <w:lang w:val="de-DE"/>
        </w:rPr>
        <w:t>trưa</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3</w:t>
      </w:r>
      <w:r>
        <w:rPr>
          <w:rFonts w:eastAsia="MS Mincho"/>
          <w:sz w:val="26"/>
          <w:szCs w:val="26"/>
          <w:lang w:val="de-DE"/>
        </w:rPr>
        <w:t xml:space="preserve"> </w:t>
      </w:r>
      <w:r w:rsidRPr="006301A0">
        <w:rPr>
          <w:rFonts w:eastAsia="MS Mincho"/>
          <w:sz w:val="26"/>
          <w:szCs w:val="26"/>
          <w:lang w:val="de-DE"/>
        </w:rPr>
        <w:t>giờ.</w:t>
      </w:r>
      <w:r>
        <w:rPr>
          <w:rFonts w:eastAsia="MS Mincho"/>
          <w:sz w:val="26"/>
          <w:szCs w:val="26"/>
          <w:lang w:val="de-DE"/>
        </w:rPr>
        <w:t xml:space="preserve"> </w:t>
      </w:r>
      <w:r w:rsidRPr="006301A0">
        <w:rPr>
          <w:rFonts w:eastAsia="MS Mincho"/>
          <w:sz w:val="26"/>
          <w:szCs w:val="26"/>
          <w:lang w:val="de-DE"/>
        </w:rPr>
        <w:t>Như</w:t>
      </w:r>
      <w:r>
        <w:rPr>
          <w:rFonts w:eastAsia="MS Mincho"/>
          <w:sz w:val="26"/>
          <w:szCs w:val="26"/>
          <w:lang w:val="de-DE"/>
        </w:rPr>
        <w:t xml:space="preserve"> </w:t>
      </w:r>
      <w:r w:rsidRPr="006301A0">
        <w:rPr>
          <w:rFonts w:eastAsia="MS Mincho"/>
          <w:sz w:val="26"/>
          <w:szCs w:val="26"/>
          <w:lang w:val="de-DE"/>
        </w:rPr>
        <w:t>vậy,</w:t>
      </w:r>
      <w:r>
        <w:rPr>
          <w:rFonts w:eastAsia="MS Mincho"/>
          <w:sz w:val="26"/>
          <w:szCs w:val="26"/>
          <w:lang w:val="de-DE"/>
        </w:rPr>
        <w:t xml:space="preserve"> </w:t>
      </w:r>
      <w:r w:rsidRPr="006301A0">
        <w:rPr>
          <w:rFonts w:eastAsia="MS Mincho"/>
          <w:sz w:val="26"/>
          <w:szCs w:val="26"/>
          <w:lang w:val="de-DE"/>
        </w:rPr>
        <w:t>số</w:t>
      </w:r>
      <w:r>
        <w:rPr>
          <w:rFonts w:eastAsia="MS Mincho"/>
          <w:sz w:val="26"/>
          <w:szCs w:val="26"/>
          <w:lang w:val="de-DE"/>
        </w:rPr>
        <w:t xml:space="preserve"> </w:t>
      </w:r>
      <w:r w:rsidRPr="006301A0">
        <w:rPr>
          <w:rFonts w:eastAsia="MS Mincho"/>
          <w:sz w:val="26"/>
          <w:szCs w:val="26"/>
          <w:lang w:val="de-DE"/>
        </w:rPr>
        <w:t>lượt</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01/7/2022</w:t>
      </w:r>
      <w:r>
        <w:rPr>
          <w:rFonts w:eastAsia="MS Mincho"/>
          <w:sz w:val="26"/>
          <w:szCs w:val="26"/>
          <w:lang w:val="de-DE"/>
        </w:rPr>
        <w:t xml:space="preserve"> </w:t>
      </w:r>
      <w:r w:rsidRPr="006301A0">
        <w:rPr>
          <w:rFonts w:eastAsia="MS Mincho"/>
          <w:sz w:val="26"/>
          <w:szCs w:val="26"/>
          <w:lang w:val="de-DE"/>
        </w:rPr>
        <w:t>mà</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sạn</w:t>
      </w:r>
      <w:r>
        <w:rPr>
          <w:rFonts w:eastAsia="MS Mincho"/>
          <w:sz w:val="26"/>
          <w:szCs w:val="26"/>
          <w:lang w:val="de-DE"/>
        </w:rPr>
        <w:t xml:space="preserve"> </w:t>
      </w:r>
      <w:r w:rsidRPr="006301A0">
        <w:rPr>
          <w:rFonts w:eastAsia="MS Mincho"/>
          <w:sz w:val="26"/>
          <w:szCs w:val="26"/>
          <w:lang w:val="de-DE"/>
        </w:rPr>
        <w:t>A</w:t>
      </w:r>
      <w:r>
        <w:rPr>
          <w:rFonts w:eastAsia="MS Mincho"/>
          <w:sz w:val="26"/>
          <w:szCs w:val="26"/>
          <w:lang w:val="de-DE"/>
        </w:rPr>
        <w:t xml:space="preserve"> </w:t>
      </w:r>
      <w:r w:rsidRPr="006301A0">
        <w:rPr>
          <w:rFonts w:eastAsia="MS Mincho"/>
          <w:sz w:val="26"/>
          <w:szCs w:val="26"/>
          <w:lang w:val="de-DE"/>
        </w:rPr>
        <w:t>phục</w:t>
      </w:r>
      <w:r>
        <w:rPr>
          <w:rFonts w:eastAsia="MS Mincho"/>
          <w:sz w:val="26"/>
          <w:szCs w:val="26"/>
          <w:lang w:val="de-DE"/>
        </w:rPr>
        <w:t xml:space="preserve"> </w:t>
      </w:r>
      <w:r w:rsidRPr="006301A0">
        <w:rPr>
          <w:rFonts w:eastAsia="MS Mincho"/>
          <w:sz w:val="26"/>
          <w:szCs w:val="26"/>
          <w:lang w:val="de-DE"/>
        </w:rPr>
        <w:t>vụ</w:t>
      </w:r>
      <w:r>
        <w:rPr>
          <w:rFonts w:eastAsia="MS Mincho"/>
          <w:sz w:val="26"/>
          <w:szCs w:val="26"/>
          <w:lang w:val="de-DE"/>
        </w:rPr>
        <w:t xml:space="preserve"> </w:t>
      </w:r>
      <w:r w:rsidRPr="006301A0">
        <w:rPr>
          <w:rFonts w:eastAsia="MS Mincho"/>
          <w:sz w:val="26"/>
          <w:szCs w:val="26"/>
          <w:lang w:val="de-DE"/>
        </w:rPr>
        <w:t>là:</w:t>
      </w:r>
      <w:r>
        <w:rPr>
          <w:rFonts w:eastAsia="MS Mincho"/>
          <w:sz w:val="26"/>
          <w:szCs w:val="26"/>
          <w:lang w:val="de-DE"/>
        </w:rPr>
        <w:t xml:space="preserve"> </w:t>
      </w:r>
      <w:r w:rsidRPr="006301A0">
        <w:rPr>
          <w:rFonts w:eastAsia="MS Mincho"/>
          <w:sz w:val="26"/>
          <w:szCs w:val="26"/>
          <w:lang w:val="de-DE"/>
        </w:rPr>
        <w:t>10</w:t>
      </w:r>
      <w:r>
        <w:rPr>
          <w:rFonts w:eastAsia="MS Mincho"/>
          <w:sz w:val="26"/>
          <w:szCs w:val="26"/>
          <w:lang w:val="de-DE"/>
        </w:rPr>
        <w:t xml:space="preserve"> </w:t>
      </w:r>
      <w:r w:rsidRPr="006301A0">
        <w:rPr>
          <w:rFonts w:eastAsia="MS Mincho"/>
          <w:sz w:val="26"/>
          <w:szCs w:val="26"/>
          <w:lang w:val="de-DE"/>
        </w:rPr>
        <w:t>người</w:t>
      </w:r>
      <w:r>
        <w:rPr>
          <w:rFonts w:eastAsia="MS Mincho"/>
          <w:sz w:val="26"/>
          <w:szCs w:val="26"/>
          <w:lang w:val="de-DE"/>
        </w:rPr>
        <w:t xml:space="preserve"> </w:t>
      </w:r>
      <w:r w:rsidRPr="006301A0">
        <w:rPr>
          <w:rFonts w:eastAsia="MS Mincho"/>
          <w:sz w:val="26"/>
          <w:szCs w:val="26"/>
          <w:lang w:val="de-DE"/>
        </w:rPr>
        <w:t>+</w:t>
      </w:r>
      <w:r>
        <w:rPr>
          <w:rFonts w:eastAsia="MS Mincho"/>
          <w:sz w:val="26"/>
          <w:szCs w:val="26"/>
          <w:lang w:val="de-DE"/>
        </w:rPr>
        <w:t xml:space="preserve"> </w:t>
      </w:r>
      <w:r w:rsidRPr="006301A0">
        <w:rPr>
          <w:rFonts w:eastAsia="MS Mincho"/>
          <w:sz w:val="26"/>
          <w:szCs w:val="26"/>
          <w:lang w:val="de-DE"/>
        </w:rPr>
        <w:t>4</w:t>
      </w:r>
      <w:r>
        <w:rPr>
          <w:rFonts w:eastAsia="MS Mincho"/>
          <w:sz w:val="26"/>
          <w:szCs w:val="26"/>
          <w:lang w:val="de-DE"/>
        </w:rPr>
        <w:t xml:space="preserve"> </w:t>
      </w:r>
      <w:r w:rsidRPr="006301A0">
        <w:rPr>
          <w:rFonts w:eastAsia="MS Mincho"/>
          <w:sz w:val="26"/>
          <w:szCs w:val="26"/>
          <w:lang w:val="de-DE"/>
        </w:rPr>
        <w:t>người</w:t>
      </w:r>
      <w:r>
        <w:rPr>
          <w:rFonts w:eastAsia="MS Mincho"/>
          <w:sz w:val="26"/>
          <w:szCs w:val="26"/>
          <w:lang w:val="de-DE"/>
        </w:rPr>
        <w:t xml:space="preserve"> </w:t>
      </w:r>
      <w:r w:rsidRPr="006301A0">
        <w:rPr>
          <w:rFonts w:eastAsia="MS Mincho"/>
          <w:sz w:val="26"/>
          <w:szCs w:val="26"/>
          <w:lang w:val="de-DE"/>
        </w:rPr>
        <w:t>=</w:t>
      </w:r>
      <w:r>
        <w:rPr>
          <w:rFonts w:eastAsia="MS Mincho"/>
          <w:sz w:val="26"/>
          <w:szCs w:val="26"/>
          <w:lang w:val="de-DE"/>
        </w:rPr>
        <w:t xml:space="preserve"> </w:t>
      </w:r>
      <w:r w:rsidRPr="006301A0">
        <w:rPr>
          <w:rFonts w:eastAsia="MS Mincho"/>
          <w:sz w:val="26"/>
          <w:szCs w:val="26"/>
          <w:lang w:val="de-DE"/>
        </w:rPr>
        <w:t>14</w:t>
      </w:r>
      <w:r>
        <w:rPr>
          <w:rFonts w:eastAsia="MS Mincho"/>
          <w:sz w:val="26"/>
          <w:szCs w:val="26"/>
          <w:lang w:val="de-DE"/>
        </w:rPr>
        <w:t xml:space="preserve"> </w:t>
      </w:r>
      <w:r w:rsidRPr="006301A0">
        <w:rPr>
          <w:rFonts w:eastAsia="MS Mincho"/>
          <w:sz w:val="26"/>
          <w:szCs w:val="26"/>
          <w:lang w:val="de-DE"/>
        </w:rPr>
        <w:t>người.</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đó,</w:t>
      </w:r>
      <w:r>
        <w:rPr>
          <w:rFonts w:eastAsia="MS Mincho"/>
          <w:sz w:val="26"/>
          <w:szCs w:val="26"/>
          <w:lang w:val="de-DE"/>
        </w:rPr>
        <w:t xml:space="preserve"> </w:t>
      </w:r>
      <w:r w:rsidRPr="006301A0">
        <w:rPr>
          <w:rFonts w:eastAsia="MS Mincho"/>
          <w:sz w:val="26"/>
          <w:szCs w:val="26"/>
          <w:lang w:val="de-DE"/>
        </w:rPr>
        <w:t>chia</w:t>
      </w:r>
      <w:r>
        <w:rPr>
          <w:rFonts w:eastAsia="MS Mincho"/>
          <w:sz w:val="26"/>
          <w:szCs w:val="26"/>
          <w:lang w:val="de-DE"/>
        </w:rPr>
        <w:t xml:space="preserve"> </w:t>
      </w:r>
      <w:r w:rsidRPr="006301A0">
        <w:rPr>
          <w:rFonts w:eastAsia="MS Mincho"/>
          <w:sz w:val="26"/>
          <w:szCs w:val="26"/>
          <w:lang w:val="de-DE"/>
        </w:rPr>
        <w:t>ra</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có</w:t>
      </w:r>
      <w:r>
        <w:rPr>
          <w:rFonts w:eastAsia="MS Mincho"/>
          <w:sz w:val="26"/>
          <w:szCs w:val="26"/>
          <w:lang w:val="de-DE"/>
        </w:rPr>
        <w:t xml:space="preserve"> </w:t>
      </w:r>
      <w:r w:rsidRPr="006301A0">
        <w:rPr>
          <w:rFonts w:eastAsia="MS Mincho"/>
          <w:sz w:val="26"/>
          <w:szCs w:val="26"/>
          <w:lang w:val="de-DE"/>
        </w:rPr>
        <w:t>4</w:t>
      </w:r>
      <w:r>
        <w:rPr>
          <w:rFonts w:eastAsia="MS Mincho"/>
          <w:sz w:val="26"/>
          <w:szCs w:val="26"/>
          <w:lang w:val="de-DE"/>
        </w:rPr>
        <w:t xml:space="preserve"> </w:t>
      </w:r>
      <w:r w:rsidRPr="006301A0">
        <w:rPr>
          <w:rFonts w:eastAsia="MS Mincho"/>
          <w:sz w:val="26"/>
          <w:szCs w:val="26"/>
          <w:lang w:val="de-DE"/>
        </w:rPr>
        <w:t>người</w:t>
      </w:r>
      <w:r>
        <w:rPr>
          <w:rFonts w:eastAsia="MS Mincho"/>
          <w:sz w:val="26"/>
          <w:szCs w:val="26"/>
          <w:lang w:val="de-DE"/>
        </w:rPr>
        <w:t xml:space="preserve"> </w:t>
      </w:r>
      <w:r w:rsidRPr="006301A0">
        <w:rPr>
          <w:rFonts w:eastAsia="MS Mincho"/>
          <w:sz w:val="26"/>
          <w:szCs w:val="26"/>
          <w:lang w:val="de-DE"/>
        </w:rPr>
        <w:t>và</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ngủ</w:t>
      </w:r>
      <w:r>
        <w:rPr>
          <w:rFonts w:eastAsia="MS Mincho"/>
          <w:sz w:val="26"/>
          <w:szCs w:val="26"/>
          <w:lang w:val="de-DE"/>
        </w:rPr>
        <w:t xml:space="preserve"> </w:t>
      </w:r>
      <w:r w:rsidRPr="006301A0">
        <w:rPr>
          <w:rFonts w:eastAsia="MS Mincho"/>
          <w:sz w:val="26"/>
          <w:szCs w:val="26"/>
          <w:lang w:val="de-DE"/>
        </w:rPr>
        <w:t>qua</w:t>
      </w:r>
      <w:r>
        <w:rPr>
          <w:rFonts w:eastAsia="MS Mincho"/>
          <w:sz w:val="26"/>
          <w:szCs w:val="26"/>
          <w:lang w:val="de-DE"/>
        </w:rPr>
        <w:t xml:space="preserve"> </w:t>
      </w:r>
      <w:r w:rsidRPr="006301A0">
        <w:rPr>
          <w:rFonts w:eastAsia="MS Mincho"/>
          <w:sz w:val="26"/>
          <w:szCs w:val="26"/>
          <w:lang w:val="de-DE"/>
        </w:rPr>
        <w:t>đêm</w:t>
      </w:r>
      <w:r>
        <w:rPr>
          <w:rFonts w:eastAsia="MS Mincho"/>
          <w:sz w:val="26"/>
          <w:szCs w:val="26"/>
          <w:lang w:val="de-DE"/>
        </w:rPr>
        <w:t xml:space="preserve"> </w:t>
      </w:r>
      <w:r w:rsidRPr="006301A0">
        <w:rPr>
          <w:rFonts w:eastAsia="MS Mincho"/>
          <w:sz w:val="26"/>
          <w:szCs w:val="26"/>
          <w:lang w:val="de-DE"/>
        </w:rPr>
        <w:t>là</w:t>
      </w:r>
      <w:r>
        <w:rPr>
          <w:rFonts w:eastAsia="MS Mincho"/>
          <w:sz w:val="26"/>
          <w:szCs w:val="26"/>
          <w:lang w:val="de-DE"/>
        </w:rPr>
        <w:t xml:space="preserve"> </w:t>
      </w:r>
      <w:r w:rsidRPr="006301A0">
        <w:rPr>
          <w:rFonts w:eastAsia="MS Mincho"/>
          <w:sz w:val="26"/>
          <w:szCs w:val="26"/>
          <w:lang w:val="de-DE"/>
        </w:rPr>
        <w:t>10</w:t>
      </w:r>
      <w:r>
        <w:rPr>
          <w:rFonts w:eastAsia="MS Mincho"/>
          <w:sz w:val="26"/>
          <w:szCs w:val="26"/>
          <w:lang w:val="de-DE"/>
        </w:rPr>
        <w:t xml:space="preserve"> </w:t>
      </w:r>
      <w:r w:rsidRPr="006301A0">
        <w:rPr>
          <w:rFonts w:eastAsia="MS Mincho"/>
          <w:sz w:val="26"/>
          <w:szCs w:val="26"/>
          <w:lang w:val="de-DE"/>
        </w:rPr>
        <w:t>người.</w:t>
      </w:r>
    </w:p>
    <w:p w:rsidR="006301A0" w:rsidRPr="006301A0" w:rsidRDefault="006301A0" w:rsidP="00A829F6">
      <w:pPr>
        <w:widowControl w:val="0"/>
        <w:spacing w:before="120" w:after="120" w:line="276" w:lineRule="auto"/>
        <w:ind w:firstLine="567"/>
        <w:jc w:val="both"/>
        <w:rPr>
          <w:i/>
          <w:sz w:val="26"/>
          <w:szCs w:val="26"/>
          <w:lang w:val="de-DE"/>
        </w:rPr>
      </w:pPr>
      <w:r w:rsidRPr="006301A0">
        <w:rPr>
          <w:i/>
          <w:iCs/>
          <w:sz w:val="26"/>
          <w:szCs w:val="26"/>
          <w:lang w:val="de-DE"/>
        </w:rPr>
        <w:t>Lưu</w:t>
      </w:r>
      <w:r>
        <w:rPr>
          <w:i/>
          <w:iCs/>
          <w:sz w:val="26"/>
          <w:szCs w:val="26"/>
          <w:lang w:val="de-DE"/>
        </w:rPr>
        <w:t xml:space="preserve"> </w:t>
      </w:r>
      <w:r w:rsidRPr="006301A0">
        <w:rPr>
          <w:i/>
          <w:iCs/>
          <w:sz w:val="26"/>
          <w:szCs w:val="26"/>
          <w:lang w:val="de-DE"/>
        </w:rPr>
        <w:t>ý:</w:t>
      </w:r>
    </w:p>
    <w:p w:rsidR="006301A0" w:rsidRPr="006301A0" w:rsidRDefault="006301A0" w:rsidP="00A829F6">
      <w:pPr>
        <w:widowControl w:val="0"/>
        <w:spacing w:before="120" w:after="120" w:line="276" w:lineRule="auto"/>
        <w:ind w:firstLine="567"/>
        <w:jc w:val="both"/>
        <w:rPr>
          <w:i/>
          <w:sz w:val="26"/>
          <w:szCs w:val="26"/>
          <w:lang w:val="de-DE"/>
        </w:rPr>
      </w:pPr>
      <w:r w:rsidRPr="006301A0">
        <w:rPr>
          <w:i/>
          <w:sz w:val="26"/>
          <w:szCs w:val="26"/>
          <w:lang w:val="de-DE"/>
        </w:rPr>
        <w:t>Lượt</w:t>
      </w:r>
      <w:r>
        <w:rPr>
          <w:i/>
          <w:sz w:val="26"/>
          <w:szCs w:val="26"/>
          <w:lang w:val="de-DE"/>
        </w:rPr>
        <w:t xml:space="preserve"> </w:t>
      </w:r>
      <w:r w:rsidRPr="006301A0">
        <w:rPr>
          <w:i/>
          <w:sz w:val="26"/>
          <w:szCs w:val="26"/>
          <w:lang w:val="de-DE"/>
        </w:rPr>
        <w:t>khách</w:t>
      </w:r>
      <w:r>
        <w:rPr>
          <w:i/>
          <w:sz w:val="26"/>
          <w:szCs w:val="26"/>
          <w:lang w:val="de-DE"/>
        </w:rPr>
        <w:t xml:space="preserve"> </w:t>
      </w:r>
      <w:r w:rsidRPr="006301A0">
        <w:rPr>
          <w:i/>
          <w:sz w:val="26"/>
          <w:szCs w:val="26"/>
          <w:lang w:val="de-DE"/>
        </w:rPr>
        <w:t>đến</w:t>
      </w:r>
      <w:r>
        <w:rPr>
          <w:i/>
          <w:sz w:val="26"/>
          <w:szCs w:val="26"/>
          <w:lang w:val="de-DE"/>
        </w:rPr>
        <w:t xml:space="preserve"> </w:t>
      </w:r>
      <w:r w:rsidRPr="006301A0">
        <w:rPr>
          <w:i/>
          <w:sz w:val="26"/>
          <w:szCs w:val="26"/>
          <w:lang w:val="de-DE"/>
        </w:rPr>
        <w:t>thuê</w:t>
      </w:r>
      <w:r>
        <w:rPr>
          <w:i/>
          <w:sz w:val="26"/>
          <w:szCs w:val="26"/>
          <w:lang w:val="de-DE"/>
        </w:rPr>
        <w:t xml:space="preserve"> </w:t>
      </w:r>
      <w:r w:rsidRPr="006301A0">
        <w:rPr>
          <w:i/>
          <w:sz w:val="26"/>
          <w:szCs w:val="26"/>
          <w:lang w:val="de-DE"/>
        </w:rPr>
        <w:t>buồng/giường</w:t>
      </w:r>
      <w:r>
        <w:rPr>
          <w:i/>
          <w:sz w:val="26"/>
          <w:szCs w:val="26"/>
          <w:lang w:val="de-DE"/>
        </w:rPr>
        <w:t xml:space="preserve"> </w:t>
      </w:r>
      <w:r w:rsidRPr="006301A0">
        <w:rPr>
          <w:i/>
          <w:sz w:val="26"/>
          <w:szCs w:val="26"/>
          <w:lang w:val="de-DE"/>
        </w:rPr>
        <w:t>tại</w:t>
      </w:r>
      <w:r>
        <w:rPr>
          <w:i/>
          <w:sz w:val="26"/>
          <w:szCs w:val="26"/>
          <w:lang w:val="de-DE"/>
        </w:rPr>
        <w:t xml:space="preserve"> </w:t>
      </w:r>
      <w:r w:rsidRPr="006301A0">
        <w:rPr>
          <w:i/>
          <w:sz w:val="26"/>
          <w:szCs w:val="26"/>
          <w:lang w:val="de-DE"/>
        </w:rPr>
        <w:t>cơ</w:t>
      </w:r>
      <w:r>
        <w:rPr>
          <w:i/>
          <w:sz w:val="26"/>
          <w:szCs w:val="26"/>
          <w:lang w:val="de-DE"/>
        </w:rPr>
        <w:t xml:space="preserve"> </w:t>
      </w:r>
      <w:r w:rsidRPr="006301A0">
        <w:rPr>
          <w:i/>
          <w:sz w:val="26"/>
          <w:szCs w:val="26"/>
          <w:lang w:val="de-DE"/>
        </w:rPr>
        <w:t>sở</w:t>
      </w:r>
      <w:r>
        <w:rPr>
          <w:i/>
          <w:sz w:val="26"/>
          <w:szCs w:val="26"/>
          <w:lang w:val="de-DE"/>
        </w:rPr>
        <w:t xml:space="preserve"> </w:t>
      </w:r>
      <w:r w:rsidRPr="006301A0">
        <w:rPr>
          <w:i/>
          <w:sz w:val="26"/>
          <w:szCs w:val="26"/>
          <w:lang w:val="de-DE"/>
        </w:rPr>
        <w:t>lưu</w:t>
      </w:r>
      <w:r>
        <w:rPr>
          <w:i/>
          <w:sz w:val="26"/>
          <w:szCs w:val="26"/>
          <w:lang w:val="de-DE"/>
        </w:rPr>
        <w:t xml:space="preserve"> </w:t>
      </w:r>
      <w:r w:rsidRPr="006301A0">
        <w:rPr>
          <w:i/>
          <w:sz w:val="26"/>
          <w:szCs w:val="26"/>
          <w:lang w:val="de-DE"/>
        </w:rPr>
        <w:t>trú</w:t>
      </w:r>
      <w:r>
        <w:rPr>
          <w:i/>
          <w:sz w:val="26"/>
          <w:szCs w:val="26"/>
          <w:lang w:val="de-DE"/>
        </w:rPr>
        <w:t xml:space="preserve"> </w:t>
      </w:r>
      <w:r w:rsidRPr="006301A0">
        <w:rPr>
          <w:i/>
          <w:sz w:val="26"/>
          <w:szCs w:val="26"/>
          <w:lang w:val="de-DE"/>
        </w:rPr>
        <w:t>không</w:t>
      </w:r>
      <w:r>
        <w:rPr>
          <w:i/>
          <w:sz w:val="26"/>
          <w:szCs w:val="26"/>
          <w:lang w:val="de-DE"/>
        </w:rPr>
        <w:t xml:space="preserve"> </w:t>
      </w:r>
      <w:r w:rsidRPr="006301A0">
        <w:rPr>
          <w:i/>
          <w:sz w:val="26"/>
          <w:szCs w:val="26"/>
          <w:lang w:val="de-DE"/>
        </w:rPr>
        <w:t>phân</w:t>
      </w:r>
      <w:r>
        <w:rPr>
          <w:i/>
          <w:sz w:val="26"/>
          <w:szCs w:val="26"/>
          <w:lang w:val="de-DE"/>
        </w:rPr>
        <w:t xml:space="preserve"> </w:t>
      </w:r>
      <w:r w:rsidRPr="006301A0">
        <w:rPr>
          <w:i/>
          <w:sz w:val="26"/>
          <w:szCs w:val="26"/>
          <w:lang w:val="de-DE"/>
        </w:rPr>
        <w:t>biệt</w:t>
      </w:r>
      <w:r>
        <w:rPr>
          <w:i/>
          <w:sz w:val="26"/>
          <w:szCs w:val="26"/>
          <w:lang w:val="de-DE"/>
        </w:rPr>
        <w:t xml:space="preserve"> </w:t>
      </w:r>
      <w:r w:rsidRPr="006301A0">
        <w:rPr>
          <w:i/>
          <w:sz w:val="26"/>
          <w:szCs w:val="26"/>
          <w:lang w:val="de-DE"/>
        </w:rPr>
        <w:t>lứa</w:t>
      </w:r>
      <w:r>
        <w:rPr>
          <w:i/>
          <w:sz w:val="26"/>
          <w:szCs w:val="26"/>
          <w:lang w:val="de-DE"/>
        </w:rPr>
        <w:t xml:space="preserve"> </w:t>
      </w:r>
      <w:r w:rsidRPr="006301A0">
        <w:rPr>
          <w:i/>
          <w:sz w:val="26"/>
          <w:szCs w:val="26"/>
          <w:lang w:val="de-DE"/>
        </w:rPr>
        <w:t>tuổi,</w:t>
      </w:r>
      <w:r>
        <w:rPr>
          <w:i/>
          <w:sz w:val="26"/>
          <w:szCs w:val="26"/>
          <w:lang w:val="de-DE"/>
        </w:rPr>
        <w:t xml:space="preserve"> </w:t>
      </w:r>
      <w:r w:rsidRPr="006301A0">
        <w:rPr>
          <w:i/>
          <w:sz w:val="26"/>
          <w:szCs w:val="26"/>
          <w:lang w:val="de-DE"/>
        </w:rPr>
        <w:t>có</w:t>
      </w:r>
      <w:r>
        <w:rPr>
          <w:i/>
          <w:sz w:val="26"/>
          <w:szCs w:val="26"/>
          <w:lang w:val="de-DE"/>
        </w:rPr>
        <w:t xml:space="preserve"> </w:t>
      </w:r>
      <w:r w:rsidRPr="00A829F6">
        <w:rPr>
          <w:rFonts w:ascii="Times New Roman Italic" w:hAnsi="Times New Roman Italic"/>
          <w:i/>
          <w:spacing w:val="-2"/>
          <w:sz w:val="26"/>
          <w:szCs w:val="26"/>
          <w:lang w:val="de-DE"/>
        </w:rPr>
        <w:t>nghĩa là những người già và trẻ em đi cùng đều được tính là lượt khách cho mỗi người.</w:t>
      </w:r>
    </w:p>
    <w:p w:rsidR="006301A0" w:rsidRPr="006301A0" w:rsidRDefault="006301A0" w:rsidP="00A829F6">
      <w:pPr>
        <w:widowControl w:val="0"/>
        <w:spacing w:before="120" w:after="120" w:line="276" w:lineRule="auto"/>
        <w:ind w:firstLine="567"/>
        <w:jc w:val="both"/>
        <w:rPr>
          <w:i/>
          <w:sz w:val="26"/>
          <w:szCs w:val="26"/>
          <w:lang w:val="de-DE"/>
        </w:rPr>
      </w:pPr>
      <w:r w:rsidRPr="006301A0">
        <w:rPr>
          <w:i/>
          <w:sz w:val="26"/>
          <w:szCs w:val="26"/>
          <w:lang w:val="de-DE"/>
        </w:rPr>
        <w:t>Trong</w:t>
      </w:r>
      <w:r>
        <w:rPr>
          <w:i/>
          <w:sz w:val="26"/>
          <w:szCs w:val="26"/>
          <w:lang w:val="de-DE"/>
        </w:rPr>
        <w:t xml:space="preserve"> </w:t>
      </w:r>
      <w:r w:rsidRPr="006301A0">
        <w:rPr>
          <w:i/>
          <w:sz w:val="26"/>
          <w:szCs w:val="26"/>
          <w:lang w:val="de-DE"/>
        </w:rPr>
        <w:t>năm</w:t>
      </w:r>
      <w:r>
        <w:rPr>
          <w:i/>
          <w:sz w:val="26"/>
          <w:szCs w:val="26"/>
          <w:lang w:val="de-DE"/>
        </w:rPr>
        <w:t xml:space="preserve"> </w:t>
      </w:r>
      <w:r w:rsidRPr="006301A0">
        <w:rPr>
          <w:i/>
          <w:sz w:val="26"/>
          <w:szCs w:val="26"/>
          <w:lang w:val="de-DE"/>
        </w:rPr>
        <w:t>2022,</w:t>
      </w:r>
      <w:r>
        <w:rPr>
          <w:i/>
          <w:sz w:val="26"/>
          <w:szCs w:val="26"/>
          <w:lang w:val="de-DE"/>
        </w:rPr>
        <w:t xml:space="preserve"> </w:t>
      </w:r>
      <w:r w:rsidRPr="006301A0">
        <w:rPr>
          <w:i/>
          <w:sz w:val="26"/>
          <w:szCs w:val="26"/>
          <w:lang w:val="de-DE"/>
        </w:rPr>
        <w:t>nếu</w:t>
      </w:r>
      <w:r>
        <w:rPr>
          <w:i/>
          <w:sz w:val="26"/>
          <w:szCs w:val="26"/>
          <w:lang w:val="de-DE"/>
        </w:rPr>
        <w:t xml:space="preserve"> </w:t>
      </w:r>
      <w:r w:rsidRPr="006301A0">
        <w:rPr>
          <w:i/>
          <w:sz w:val="26"/>
          <w:szCs w:val="26"/>
          <w:lang w:val="de-DE"/>
        </w:rPr>
        <w:t>một</w:t>
      </w:r>
      <w:r>
        <w:rPr>
          <w:i/>
          <w:sz w:val="26"/>
          <w:szCs w:val="26"/>
          <w:lang w:val="de-DE"/>
        </w:rPr>
        <w:t xml:space="preserve"> </w:t>
      </w:r>
      <w:r w:rsidRPr="006301A0">
        <w:rPr>
          <w:i/>
          <w:sz w:val="26"/>
          <w:szCs w:val="26"/>
          <w:lang w:val="de-DE"/>
        </w:rPr>
        <w:t>người</w:t>
      </w:r>
      <w:r>
        <w:rPr>
          <w:i/>
          <w:sz w:val="26"/>
          <w:szCs w:val="26"/>
          <w:lang w:val="de-DE"/>
        </w:rPr>
        <w:t xml:space="preserve"> </w:t>
      </w:r>
      <w:r w:rsidRPr="006301A0">
        <w:rPr>
          <w:i/>
          <w:sz w:val="26"/>
          <w:szCs w:val="26"/>
          <w:lang w:val="de-DE"/>
        </w:rPr>
        <w:t>khách</w:t>
      </w:r>
      <w:r>
        <w:rPr>
          <w:i/>
          <w:sz w:val="26"/>
          <w:szCs w:val="26"/>
          <w:lang w:val="de-DE"/>
        </w:rPr>
        <w:t xml:space="preserve"> </w:t>
      </w:r>
      <w:r w:rsidRPr="006301A0">
        <w:rPr>
          <w:i/>
          <w:sz w:val="26"/>
          <w:szCs w:val="26"/>
          <w:lang w:val="de-DE"/>
        </w:rPr>
        <w:t>đến</w:t>
      </w:r>
      <w:r>
        <w:rPr>
          <w:i/>
          <w:sz w:val="26"/>
          <w:szCs w:val="26"/>
          <w:lang w:val="de-DE"/>
        </w:rPr>
        <w:t xml:space="preserve"> </w:t>
      </w:r>
      <w:r w:rsidRPr="006301A0">
        <w:rPr>
          <w:i/>
          <w:sz w:val="26"/>
          <w:szCs w:val="26"/>
          <w:lang w:val="de-DE"/>
        </w:rPr>
        <w:t>thuê</w:t>
      </w:r>
      <w:r>
        <w:rPr>
          <w:i/>
          <w:sz w:val="26"/>
          <w:szCs w:val="26"/>
          <w:lang w:val="de-DE"/>
        </w:rPr>
        <w:t xml:space="preserve"> </w:t>
      </w:r>
      <w:r w:rsidRPr="006301A0">
        <w:rPr>
          <w:i/>
          <w:sz w:val="26"/>
          <w:szCs w:val="26"/>
          <w:lang w:val="de-DE"/>
        </w:rPr>
        <w:t>phòng</w:t>
      </w:r>
      <w:r>
        <w:rPr>
          <w:i/>
          <w:sz w:val="26"/>
          <w:szCs w:val="26"/>
          <w:lang w:val="de-DE"/>
        </w:rPr>
        <w:t xml:space="preserve"> </w:t>
      </w:r>
      <w:r w:rsidRPr="006301A0">
        <w:rPr>
          <w:i/>
          <w:sz w:val="26"/>
          <w:szCs w:val="26"/>
          <w:lang w:val="de-DE"/>
        </w:rPr>
        <w:t>nghỉ</w:t>
      </w:r>
      <w:r>
        <w:rPr>
          <w:i/>
          <w:sz w:val="26"/>
          <w:szCs w:val="26"/>
          <w:lang w:val="de-DE"/>
        </w:rPr>
        <w:t xml:space="preserve"> </w:t>
      </w:r>
      <w:r w:rsidRPr="006301A0">
        <w:rPr>
          <w:i/>
          <w:sz w:val="26"/>
          <w:szCs w:val="26"/>
          <w:lang w:val="de-DE"/>
        </w:rPr>
        <w:t>nhiều</w:t>
      </w:r>
      <w:r>
        <w:rPr>
          <w:i/>
          <w:sz w:val="26"/>
          <w:szCs w:val="26"/>
          <w:lang w:val="de-DE"/>
        </w:rPr>
        <w:t xml:space="preserve"> </w:t>
      </w:r>
      <w:r w:rsidRPr="006301A0">
        <w:rPr>
          <w:i/>
          <w:sz w:val="26"/>
          <w:szCs w:val="26"/>
          <w:lang w:val="de-DE"/>
        </w:rPr>
        <w:t>lần</w:t>
      </w:r>
      <w:r>
        <w:rPr>
          <w:i/>
          <w:sz w:val="26"/>
          <w:szCs w:val="26"/>
          <w:lang w:val="de-DE"/>
        </w:rPr>
        <w:t xml:space="preserve"> </w:t>
      </w:r>
      <w:r w:rsidRPr="006301A0">
        <w:rPr>
          <w:i/>
          <w:sz w:val="26"/>
          <w:szCs w:val="26"/>
          <w:lang w:val="de-DE"/>
        </w:rPr>
        <w:t>tại</w:t>
      </w:r>
      <w:r>
        <w:rPr>
          <w:i/>
          <w:sz w:val="26"/>
          <w:szCs w:val="26"/>
          <w:lang w:val="de-DE"/>
        </w:rPr>
        <w:t xml:space="preserve"> </w:t>
      </w:r>
      <w:r w:rsidRPr="006301A0">
        <w:rPr>
          <w:i/>
          <w:sz w:val="26"/>
          <w:szCs w:val="26"/>
          <w:lang w:val="de-DE"/>
        </w:rPr>
        <w:t>một</w:t>
      </w:r>
      <w:r>
        <w:rPr>
          <w:i/>
          <w:sz w:val="26"/>
          <w:szCs w:val="26"/>
          <w:lang w:val="de-DE"/>
        </w:rPr>
        <w:t xml:space="preserve"> </w:t>
      </w:r>
      <w:r w:rsidRPr="006301A0">
        <w:rPr>
          <w:i/>
          <w:sz w:val="26"/>
          <w:szCs w:val="26"/>
          <w:lang w:val="de-DE"/>
        </w:rPr>
        <w:t>cơ</w:t>
      </w:r>
      <w:r>
        <w:rPr>
          <w:i/>
          <w:sz w:val="26"/>
          <w:szCs w:val="26"/>
          <w:lang w:val="de-DE"/>
        </w:rPr>
        <w:t xml:space="preserve"> </w:t>
      </w:r>
      <w:r w:rsidRPr="006301A0">
        <w:rPr>
          <w:i/>
          <w:sz w:val="26"/>
          <w:szCs w:val="26"/>
          <w:lang w:val="de-DE"/>
        </w:rPr>
        <w:t>sở</w:t>
      </w:r>
      <w:r>
        <w:rPr>
          <w:i/>
          <w:sz w:val="26"/>
          <w:szCs w:val="26"/>
          <w:lang w:val="de-DE"/>
        </w:rPr>
        <w:t xml:space="preserve"> </w:t>
      </w:r>
      <w:r w:rsidRPr="006301A0">
        <w:rPr>
          <w:i/>
          <w:sz w:val="26"/>
          <w:szCs w:val="26"/>
          <w:lang w:val="de-DE"/>
        </w:rPr>
        <w:t>thì</w:t>
      </w:r>
      <w:r>
        <w:rPr>
          <w:i/>
          <w:sz w:val="26"/>
          <w:szCs w:val="26"/>
          <w:lang w:val="de-DE"/>
        </w:rPr>
        <w:t xml:space="preserve"> </w:t>
      </w:r>
      <w:r w:rsidRPr="006301A0">
        <w:rPr>
          <w:i/>
          <w:sz w:val="26"/>
          <w:szCs w:val="26"/>
          <w:lang w:val="de-DE"/>
        </w:rPr>
        <w:t>mỗi</w:t>
      </w:r>
      <w:r>
        <w:rPr>
          <w:i/>
          <w:sz w:val="26"/>
          <w:szCs w:val="26"/>
          <w:lang w:val="de-DE"/>
        </w:rPr>
        <w:t xml:space="preserve"> </w:t>
      </w:r>
      <w:r w:rsidRPr="006301A0">
        <w:rPr>
          <w:i/>
          <w:sz w:val="26"/>
          <w:szCs w:val="26"/>
          <w:lang w:val="de-DE"/>
        </w:rPr>
        <w:t>lần</w:t>
      </w:r>
      <w:r>
        <w:rPr>
          <w:i/>
          <w:sz w:val="26"/>
          <w:szCs w:val="26"/>
          <w:lang w:val="de-DE"/>
        </w:rPr>
        <w:t xml:space="preserve"> </w:t>
      </w:r>
      <w:r w:rsidRPr="006301A0">
        <w:rPr>
          <w:i/>
          <w:sz w:val="26"/>
          <w:szCs w:val="26"/>
          <w:lang w:val="de-DE"/>
        </w:rPr>
        <w:t>đến</w:t>
      </w:r>
      <w:r>
        <w:rPr>
          <w:i/>
          <w:sz w:val="26"/>
          <w:szCs w:val="26"/>
          <w:lang w:val="de-DE"/>
        </w:rPr>
        <w:t xml:space="preserve"> </w:t>
      </w:r>
      <w:r w:rsidRPr="006301A0">
        <w:rPr>
          <w:i/>
          <w:sz w:val="26"/>
          <w:szCs w:val="26"/>
          <w:lang w:val="de-DE"/>
        </w:rPr>
        <w:t>đều</w:t>
      </w:r>
      <w:r>
        <w:rPr>
          <w:i/>
          <w:sz w:val="26"/>
          <w:szCs w:val="26"/>
          <w:lang w:val="de-DE"/>
        </w:rPr>
        <w:t xml:space="preserve"> </w:t>
      </w:r>
      <w:r w:rsidRPr="006301A0">
        <w:rPr>
          <w:i/>
          <w:sz w:val="26"/>
          <w:szCs w:val="26"/>
          <w:lang w:val="de-DE"/>
        </w:rPr>
        <w:t>được</w:t>
      </w:r>
      <w:r>
        <w:rPr>
          <w:i/>
          <w:sz w:val="26"/>
          <w:szCs w:val="26"/>
          <w:lang w:val="de-DE"/>
        </w:rPr>
        <w:t xml:space="preserve"> </w:t>
      </w:r>
      <w:r w:rsidRPr="006301A0">
        <w:rPr>
          <w:i/>
          <w:sz w:val="26"/>
          <w:szCs w:val="26"/>
          <w:lang w:val="de-DE"/>
        </w:rPr>
        <w:t>tính</w:t>
      </w:r>
      <w:r>
        <w:rPr>
          <w:i/>
          <w:sz w:val="26"/>
          <w:szCs w:val="26"/>
          <w:lang w:val="de-DE"/>
        </w:rPr>
        <w:t xml:space="preserve"> </w:t>
      </w:r>
      <w:r w:rsidRPr="006301A0">
        <w:rPr>
          <w:i/>
          <w:sz w:val="26"/>
          <w:szCs w:val="26"/>
          <w:lang w:val="de-DE"/>
        </w:rPr>
        <w:t>là</w:t>
      </w:r>
      <w:r>
        <w:rPr>
          <w:i/>
          <w:sz w:val="26"/>
          <w:szCs w:val="26"/>
          <w:lang w:val="de-DE"/>
        </w:rPr>
        <w:t xml:space="preserve"> </w:t>
      </w:r>
      <w:r w:rsidRPr="006301A0">
        <w:rPr>
          <w:i/>
          <w:sz w:val="26"/>
          <w:szCs w:val="26"/>
          <w:lang w:val="de-DE"/>
        </w:rPr>
        <w:t>một</w:t>
      </w:r>
      <w:r>
        <w:rPr>
          <w:i/>
          <w:sz w:val="26"/>
          <w:szCs w:val="26"/>
          <w:lang w:val="de-DE"/>
        </w:rPr>
        <w:t xml:space="preserve"> </w:t>
      </w:r>
      <w:r w:rsidRPr="006301A0">
        <w:rPr>
          <w:i/>
          <w:sz w:val="26"/>
          <w:szCs w:val="26"/>
          <w:lang w:val="de-DE"/>
        </w:rPr>
        <w:t>lượt</w:t>
      </w:r>
      <w:r>
        <w:rPr>
          <w:i/>
          <w:sz w:val="26"/>
          <w:szCs w:val="26"/>
          <w:lang w:val="de-DE"/>
        </w:rPr>
        <w:t xml:space="preserve"> </w:t>
      </w:r>
      <w:r w:rsidRPr="006301A0">
        <w:rPr>
          <w:i/>
          <w:sz w:val="26"/>
          <w:szCs w:val="26"/>
          <w:lang w:val="de-DE"/>
        </w:rPr>
        <w:t>khách.</w:t>
      </w:r>
    </w:p>
    <w:p w:rsidR="006301A0" w:rsidRPr="006301A0" w:rsidRDefault="006301A0" w:rsidP="006301A0">
      <w:pPr>
        <w:widowControl w:val="0"/>
        <w:autoSpaceDE w:val="0"/>
        <w:autoSpaceDN w:val="0"/>
        <w:spacing w:before="120" w:after="120" w:line="288" w:lineRule="auto"/>
        <w:ind w:firstLine="567"/>
        <w:jc w:val="both"/>
        <w:rPr>
          <w:rFonts w:eastAsia="MS Mincho"/>
          <w:i/>
          <w:sz w:val="26"/>
          <w:szCs w:val="26"/>
          <w:lang w:val="de-DE"/>
        </w:rPr>
      </w:pPr>
      <w:r w:rsidRPr="006301A0">
        <w:rPr>
          <w:rFonts w:eastAsia="MS Mincho"/>
          <w:i/>
          <w:sz w:val="26"/>
          <w:szCs w:val="26"/>
          <w:lang w:val="de-DE"/>
        </w:rPr>
        <w:lastRenderedPageBreak/>
        <w:t>Trong</w:t>
      </w:r>
      <w:r>
        <w:rPr>
          <w:rFonts w:eastAsia="MS Mincho"/>
          <w:i/>
          <w:sz w:val="26"/>
          <w:szCs w:val="26"/>
          <w:lang w:val="de-DE"/>
        </w:rPr>
        <w:t xml:space="preserve"> </w:t>
      </w:r>
      <w:r w:rsidRPr="006301A0">
        <w:rPr>
          <w:rFonts w:eastAsia="MS Mincho"/>
          <w:i/>
          <w:sz w:val="26"/>
          <w:szCs w:val="26"/>
          <w:lang w:val="de-DE"/>
        </w:rPr>
        <w:t>trường</w:t>
      </w:r>
      <w:r>
        <w:rPr>
          <w:rFonts w:eastAsia="MS Mincho"/>
          <w:i/>
          <w:sz w:val="26"/>
          <w:szCs w:val="26"/>
          <w:lang w:val="de-DE"/>
        </w:rPr>
        <w:t xml:space="preserve"> </w:t>
      </w:r>
      <w:r w:rsidRPr="006301A0">
        <w:rPr>
          <w:rFonts w:eastAsia="MS Mincho"/>
          <w:i/>
          <w:sz w:val="26"/>
          <w:szCs w:val="26"/>
          <w:lang w:val="de-DE"/>
        </w:rPr>
        <w:t>hợp</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đến</w:t>
      </w:r>
      <w:r>
        <w:rPr>
          <w:rFonts w:eastAsia="MS Mincho"/>
          <w:i/>
          <w:sz w:val="26"/>
          <w:szCs w:val="26"/>
          <w:lang w:val="de-DE"/>
        </w:rPr>
        <w:t xml:space="preserve"> </w:t>
      </w:r>
      <w:r w:rsidRPr="006301A0">
        <w:rPr>
          <w:rFonts w:eastAsia="MS Mincho"/>
          <w:i/>
          <w:sz w:val="26"/>
          <w:szCs w:val="26"/>
          <w:lang w:val="de-DE"/>
        </w:rPr>
        <w:t>đăng</w:t>
      </w:r>
      <w:r>
        <w:rPr>
          <w:rFonts w:eastAsia="MS Mincho"/>
          <w:i/>
          <w:sz w:val="26"/>
          <w:szCs w:val="26"/>
          <w:lang w:val="de-DE"/>
        </w:rPr>
        <w:t xml:space="preserve"> </w:t>
      </w:r>
      <w:r w:rsidRPr="006301A0">
        <w:rPr>
          <w:rFonts w:eastAsia="MS Mincho"/>
          <w:i/>
          <w:sz w:val="26"/>
          <w:szCs w:val="26"/>
          <w:lang w:val="de-DE"/>
        </w:rPr>
        <w:t>ký</w:t>
      </w:r>
      <w:r>
        <w:rPr>
          <w:rFonts w:eastAsia="MS Mincho"/>
          <w:i/>
          <w:sz w:val="26"/>
          <w:szCs w:val="26"/>
          <w:lang w:val="de-DE"/>
        </w:rPr>
        <w:t xml:space="preserve"> </w:t>
      </w:r>
      <w:r w:rsidRPr="006301A0">
        <w:rPr>
          <w:rFonts w:eastAsia="MS Mincho"/>
          <w:i/>
          <w:sz w:val="26"/>
          <w:szCs w:val="26"/>
          <w:lang w:val="de-DE"/>
        </w:rPr>
        <w:t>thuê</w:t>
      </w:r>
      <w:r>
        <w:rPr>
          <w:rFonts w:eastAsia="MS Mincho"/>
          <w:i/>
          <w:sz w:val="26"/>
          <w:szCs w:val="26"/>
          <w:lang w:val="de-DE"/>
        </w:rPr>
        <w:t xml:space="preserve"> </w:t>
      </w:r>
      <w:r w:rsidRPr="006301A0">
        <w:rPr>
          <w:rFonts w:eastAsia="MS Mincho"/>
          <w:i/>
          <w:sz w:val="26"/>
          <w:szCs w:val="26"/>
          <w:lang w:val="de-DE"/>
        </w:rPr>
        <w:t>phòng</w:t>
      </w:r>
      <w:r>
        <w:rPr>
          <w:rFonts w:eastAsia="MS Mincho"/>
          <w:i/>
          <w:sz w:val="26"/>
          <w:szCs w:val="26"/>
          <w:lang w:val="de-DE"/>
        </w:rPr>
        <w:t xml:space="preserve"> </w:t>
      </w:r>
      <w:r w:rsidRPr="006301A0">
        <w:rPr>
          <w:rFonts w:eastAsia="MS Mincho"/>
          <w:i/>
          <w:sz w:val="26"/>
          <w:szCs w:val="26"/>
          <w:lang w:val="de-DE"/>
        </w:rPr>
        <w:t>ngủ</w:t>
      </w:r>
      <w:r>
        <w:rPr>
          <w:rFonts w:eastAsia="MS Mincho"/>
          <w:i/>
          <w:sz w:val="26"/>
          <w:szCs w:val="26"/>
          <w:lang w:val="de-DE"/>
        </w:rPr>
        <w:t xml:space="preserve"> </w:t>
      </w:r>
      <w:r w:rsidRPr="006301A0">
        <w:rPr>
          <w:rFonts w:eastAsia="MS Mincho"/>
          <w:i/>
          <w:sz w:val="26"/>
          <w:szCs w:val="26"/>
          <w:lang w:val="de-DE"/>
        </w:rPr>
        <w:t>qua</w:t>
      </w:r>
      <w:r>
        <w:rPr>
          <w:rFonts w:eastAsia="MS Mincho"/>
          <w:i/>
          <w:sz w:val="26"/>
          <w:szCs w:val="26"/>
          <w:lang w:val="de-DE"/>
        </w:rPr>
        <w:t xml:space="preserve"> </w:t>
      </w:r>
      <w:r w:rsidRPr="006301A0">
        <w:rPr>
          <w:rFonts w:eastAsia="MS Mincho"/>
          <w:i/>
          <w:sz w:val="26"/>
          <w:szCs w:val="26"/>
          <w:lang w:val="de-DE"/>
        </w:rPr>
        <w:t>đêm</w:t>
      </w:r>
      <w:r>
        <w:rPr>
          <w:rFonts w:eastAsia="MS Mincho"/>
          <w:i/>
          <w:sz w:val="26"/>
          <w:szCs w:val="26"/>
          <w:lang w:val="de-DE"/>
        </w:rPr>
        <w:t xml:space="preserve"> </w:t>
      </w:r>
      <w:r w:rsidRPr="006301A0">
        <w:rPr>
          <w:rFonts w:eastAsia="MS Mincho"/>
          <w:i/>
          <w:sz w:val="26"/>
          <w:szCs w:val="26"/>
          <w:lang w:val="de-DE"/>
        </w:rPr>
        <w:t>(đã</w:t>
      </w:r>
      <w:r>
        <w:rPr>
          <w:rFonts w:eastAsia="MS Mincho"/>
          <w:i/>
          <w:sz w:val="26"/>
          <w:szCs w:val="26"/>
          <w:lang w:val="de-DE"/>
        </w:rPr>
        <w:t xml:space="preserve"> </w:t>
      </w:r>
      <w:r w:rsidRPr="006301A0">
        <w:rPr>
          <w:rFonts w:eastAsia="MS Mincho"/>
          <w:i/>
          <w:sz w:val="26"/>
          <w:szCs w:val="26"/>
          <w:lang w:val="de-DE"/>
        </w:rPr>
        <w:t>thanh</w:t>
      </w:r>
      <w:r>
        <w:rPr>
          <w:rFonts w:eastAsia="MS Mincho"/>
          <w:i/>
          <w:sz w:val="26"/>
          <w:szCs w:val="26"/>
          <w:lang w:val="de-DE"/>
        </w:rPr>
        <w:t xml:space="preserve"> </w:t>
      </w:r>
      <w:r w:rsidRPr="006301A0">
        <w:rPr>
          <w:rFonts w:eastAsia="MS Mincho"/>
          <w:i/>
          <w:sz w:val="26"/>
          <w:szCs w:val="26"/>
          <w:lang w:val="de-DE"/>
        </w:rPr>
        <w:t>toán</w:t>
      </w:r>
      <w:r>
        <w:rPr>
          <w:rFonts w:eastAsia="MS Mincho"/>
          <w:i/>
          <w:sz w:val="26"/>
          <w:szCs w:val="26"/>
          <w:lang w:val="de-DE"/>
        </w:rPr>
        <w:t xml:space="preserve"> </w:t>
      </w:r>
      <w:r w:rsidRPr="006301A0">
        <w:rPr>
          <w:rFonts w:eastAsia="MS Mincho"/>
          <w:i/>
          <w:sz w:val="26"/>
          <w:szCs w:val="26"/>
          <w:lang w:val="de-DE"/>
        </w:rPr>
        <w:t>tiền</w:t>
      </w:r>
      <w:r>
        <w:rPr>
          <w:rFonts w:eastAsia="MS Mincho"/>
          <w:i/>
          <w:sz w:val="26"/>
          <w:szCs w:val="26"/>
          <w:lang w:val="de-DE"/>
        </w:rPr>
        <w:t xml:space="preserve"> </w:t>
      </w:r>
      <w:r w:rsidRPr="006301A0">
        <w:rPr>
          <w:rFonts w:eastAsia="MS Mincho"/>
          <w:i/>
          <w:sz w:val="26"/>
          <w:szCs w:val="26"/>
          <w:lang w:val="de-DE"/>
        </w:rPr>
        <w:t>phòng)</w:t>
      </w:r>
      <w:r>
        <w:rPr>
          <w:rFonts w:eastAsia="MS Mincho"/>
          <w:i/>
          <w:sz w:val="26"/>
          <w:szCs w:val="26"/>
          <w:lang w:val="de-DE"/>
        </w:rPr>
        <w:t xml:space="preserve"> </w:t>
      </w:r>
      <w:r w:rsidRPr="006301A0">
        <w:rPr>
          <w:rFonts w:eastAsia="MS Mincho"/>
          <w:i/>
          <w:sz w:val="26"/>
          <w:szCs w:val="26"/>
          <w:lang w:val="de-DE"/>
        </w:rPr>
        <w:t>nhưng</w:t>
      </w:r>
      <w:r>
        <w:rPr>
          <w:rFonts w:eastAsia="MS Mincho"/>
          <w:i/>
          <w:sz w:val="26"/>
          <w:szCs w:val="26"/>
          <w:lang w:val="de-DE"/>
        </w:rPr>
        <w:t xml:space="preserve"> </w:t>
      </w:r>
      <w:r w:rsidRPr="006301A0">
        <w:rPr>
          <w:rFonts w:eastAsia="MS Mincho"/>
          <w:i/>
          <w:sz w:val="26"/>
          <w:szCs w:val="26"/>
          <w:lang w:val="de-DE"/>
        </w:rPr>
        <w:t>vì</w:t>
      </w:r>
      <w:r>
        <w:rPr>
          <w:rFonts w:eastAsia="MS Mincho"/>
          <w:i/>
          <w:sz w:val="26"/>
          <w:szCs w:val="26"/>
          <w:lang w:val="de-DE"/>
        </w:rPr>
        <w:t xml:space="preserve"> </w:t>
      </w:r>
      <w:r w:rsidRPr="006301A0">
        <w:rPr>
          <w:rFonts w:eastAsia="MS Mincho"/>
          <w:i/>
          <w:sz w:val="26"/>
          <w:szCs w:val="26"/>
          <w:lang w:val="de-DE"/>
        </w:rPr>
        <w:t>một</w:t>
      </w:r>
      <w:r>
        <w:rPr>
          <w:rFonts w:eastAsia="MS Mincho"/>
          <w:i/>
          <w:sz w:val="26"/>
          <w:szCs w:val="26"/>
          <w:lang w:val="de-DE"/>
        </w:rPr>
        <w:t xml:space="preserve"> </w:t>
      </w:r>
      <w:r w:rsidRPr="006301A0">
        <w:rPr>
          <w:rFonts w:eastAsia="MS Mincho"/>
          <w:i/>
          <w:sz w:val="26"/>
          <w:szCs w:val="26"/>
          <w:lang w:val="de-DE"/>
        </w:rPr>
        <w:t>lý</w:t>
      </w:r>
      <w:r>
        <w:rPr>
          <w:rFonts w:eastAsia="MS Mincho"/>
          <w:i/>
          <w:sz w:val="26"/>
          <w:szCs w:val="26"/>
          <w:lang w:val="de-DE"/>
        </w:rPr>
        <w:t xml:space="preserve"> </w:t>
      </w:r>
      <w:r w:rsidRPr="006301A0">
        <w:rPr>
          <w:rFonts w:eastAsia="MS Mincho"/>
          <w:i/>
          <w:sz w:val="26"/>
          <w:szCs w:val="26"/>
          <w:lang w:val="de-DE"/>
        </w:rPr>
        <w:t>do</w:t>
      </w:r>
      <w:r>
        <w:rPr>
          <w:rFonts w:eastAsia="MS Mincho"/>
          <w:i/>
          <w:sz w:val="26"/>
          <w:szCs w:val="26"/>
          <w:lang w:val="de-DE"/>
        </w:rPr>
        <w:t xml:space="preserve"> </w:t>
      </w:r>
      <w:r w:rsidRPr="006301A0">
        <w:rPr>
          <w:rFonts w:eastAsia="MS Mincho"/>
          <w:i/>
          <w:sz w:val="26"/>
          <w:szCs w:val="26"/>
          <w:lang w:val="de-DE"/>
        </w:rPr>
        <w:t>nào</w:t>
      </w:r>
      <w:r>
        <w:rPr>
          <w:rFonts w:eastAsia="MS Mincho"/>
          <w:i/>
          <w:sz w:val="26"/>
          <w:szCs w:val="26"/>
          <w:lang w:val="de-DE"/>
        </w:rPr>
        <w:t xml:space="preserve"> </w:t>
      </w:r>
      <w:r w:rsidRPr="006301A0">
        <w:rPr>
          <w:rFonts w:eastAsia="MS Mincho"/>
          <w:i/>
          <w:sz w:val="26"/>
          <w:szCs w:val="26"/>
          <w:lang w:val="de-DE"/>
        </w:rPr>
        <w:t>đó</w:t>
      </w:r>
      <w:r>
        <w:rPr>
          <w:rFonts w:eastAsia="MS Mincho"/>
          <w:i/>
          <w:sz w:val="26"/>
          <w:szCs w:val="26"/>
          <w:lang w:val="de-DE"/>
        </w:rPr>
        <w:t xml:space="preserve"> </w:t>
      </w:r>
      <w:r w:rsidRPr="006301A0">
        <w:rPr>
          <w:rFonts w:eastAsia="MS Mincho"/>
          <w:i/>
          <w:sz w:val="26"/>
          <w:szCs w:val="26"/>
          <w:lang w:val="de-DE"/>
        </w:rPr>
        <w:t>không</w:t>
      </w:r>
      <w:r>
        <w:rPr>
          <w:rFonts w:eastAsia="MS Mincho"/>
          <w:i/>
          <w:sz w:val="26"/>
          <w:szCs w:val="26"/>
          <w:lang w:val="de-DE"/>
        </w:rPr>
        <w:t xml:space="preserve"> </w:t>
      </w:r>
      <w:r w:rsidRPr="006301A0">
        <w:rPr>
          <w:rFonts w:eastAsia="MS Mincho"/>
          <w:i/>
          <w:sz w:val="26"/>
          <w:szCs w:val="26"/>
          <w:lang w:val="de-DE"/>
        </w:rPr>
        <w:t>ngủ</w:t>
      </w:r>
      <w:r>
        <w:rPr>
          <w:rFonts w:eastAsia="MS Mincho"/>
          <w:i/>
          <w:sz w:val="26"/>
          <w:szCs w:val="26"/>
          <w:lang w:val="de-DE"/>
        </w:rPr>
        <w:t xml:space="preserve"> </w:t>
      </w:r>
      <w:r w:rsidRPr="006301A0">
        <w:rPr>
          <w:rFonts w:eastAsia="MS Mincho"/>
          <w:i/>
          <w:sz w:val="26"/>
          <w:szCs w:val="26"/>
          <w:lang w:val="de-DE"/>
        </w:rPr>
        <w:t>lại</w:t>
      </w:r>
      <w:r>
        <w:rPr>
          <w:rFonts w:eastAsia="MS Mincho"/>
          <w:i/>
          <w:sz w:val="26"/>
          <w:szCs w:val="26"/>
          <w:lang w:val="de-DE"/>
        </w:rPr>
        <w:t xml:space="preserve"> </w:t>
      </w:r>
      <w:r w:rsidRPr="006301A0">
        <w:rPr>
          <w:rFonts w:eastAsia="MS Mincho"/>
          <w:i/>
          <w:sz w:val="26"/>
          <w:szCs w:val="26"/>
          <w:lang w:val="de-DE"/>
        </w:rPr>
        <w:t>đêm</w:t>
      </w:r>
      <w:r>
        <w:rPr>
          <w:rFonts w:eastAsia="MS Mincho"/>
          <w:i/>
          <w:sz w:val="26"/>
          <w:szCs w:val="26"/>
          <w:lang w:val="de-DE"/>
        </w:rPr>
        <w:t xml:space="preserve"> </w:t>
      </w:r>
      <w:r w:rsidRPr="006301A0">
        <w:rPr>
          <w:rFonts w:eastAsia="MS Mincho"/>
          <w:i/>
          <w:sz w:val="26"/>
          <w:szCs w:val="26"/>
          <w:lang w:val="de-DE"/>
        </w:rPr>
        <w:t>tại</w:t>
      </w:r>
      <w:r>
        <w:rPr>
          <w:rFonts w:eastAsia="MS Mincho"/>
          <w:i/>
          <w:sz w:val="26"/>
          <w:szCs w:val="26"/>
          <w:lang w:val="de-DE"/>
        </w:rPr>
        <w:t xml:space="preserve"> </w:t>
      </w:r>
      <w:r w:rsidRPr="006301A0">
        <w:rPr>
          <w:rFonts w:eastAsia="MS Mincho"/>
          <w:i/>
          <w:sz w:val="26"/>
          <w:szCs w:val="26"/>
          <w:lang w:val="de-DE"/>
        </w:rPr>
        <w:t>cơ</w:t>
      </w:r>
      <w:r>
        <w:rPr>
          <w:rFonts w:eastAsia="MS Mincho"/>
          <w:i/>
          <w:sz w:val="26"/>
          <w:szCs w:val="26"/>
          <w:lang w:val="de-DE"/>
        </w:rPr>
        <w:t xml:space="preserve"> </w:t>
      </w:r>
      <w:r w:rsidRPr="006301A0">
        <w:rPr>
          <w:rFonts w:eastAsia="MS Mincho"/>
          <w:i/>
          <w:sz w:val="26"/>
          <w:szCs w:val="26"/>
          <w:lang w:val="de-DE"/>
        </w:rPr>
        <w:t>sở</w:t>
      </w:r>
      <w:r>
        <w:rPr>
          <w:rFonts w:eastAsia="MS Mincho"/>
          <w:i/>
          <w:sz w:val="26"/>
          <w:szCs w:val="26"/>
          <w:lang w:val="de-DE"/>
        </w:rPr>
        <w:t xml:space="preserve"> </w:t>
      </w:r>
      <w:r w:rsidRPr="006301A0">
        <w:rPr>
          <w:rFonts w:eastAsia="MS Mincho"/>
          <w:i/>
          <w:sz w:val="26"/>
          <w:szCs w:val="26"/>
          <w:lang w:val="de-DE"/>
        </w:rPr>
        <w:t>thì</w:t>
      </w:r>
      <w:r>
        <w:rPr>
          <w:rFonts w:eastAsia="MS Mincho"/>
          <w:i/>
          <w:sz w:val="26"/>
          <w:szCs w:val="26"/>
          <w:lang w:val="de-DE"/>
        </w:rPr>
        <w:t xml:space="preserve"> </w:t>
      </w:r>
      <w:r w:rsidRPr="006301A0">
        <w:rPr>
          <w:rFonts w:eastAsia="MS Mincho"/>
          <w:i/>
          <w:sz w:val="26"/>
          <w:szCs w:val="26"/>
          <w:lang w:val="de-DE"/>
        </w:rPr>
        <w:t>người</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này</w:t>
      </w:r>
      <w:r>
        <w:rPr>
          <w:rFonts w:eastAsia="MS Mincho"/>
          <w:i/>
          <w:sz w:val="26"/>
          <w:szCs w:val="26"/>
          <w:lang w:val="de-DE"/>
        </w:rPr>
        <w:t xml:space="preserve"> </w:t>
      </w:r>
      <w:r w:rsidRPr="006301A0">
        <w:rPr>
          <w:rFonts w:eastAsia="MS Mincho"/>
          <w:i/>
          <w:sz w:val="26"/>
          <w:szCs w:val="26"/>
          <w:lang w:val="de-DE"/>
        </w:rPr>
        <w:t>vẫn</w:t>
      </w:r>
      <w:r>
        <w:rPr>
          <w:rFonts w:eastAsia="MS Mincho"/>
          <w:i/>
          <w:sz w:val="26"/>
          <w:szCs w:val="26"/>
          <w:lang w:val="de-DE"/>
        </w:rPr>
        <w:t xml:space="preserve"> </w:t>
      </w:r>
      <w:r w:rsidRPr="006301A0">
        <w:rPr>
          <w:rFonts w:eastAsia="MS Mincho"/>
          <w:i/>
          <w:sz w:val="26"/>
          <w:szCs w:val="26"/>
          <w:lang w:val="de-DE"/>
        </w:rPr>
        <w:t>được</w:t>
      </w:r>
      <w:r>
        <w:rPr>
          <w:rFonts w:eastAsia="MS Mincho"/>
          <w:i/>
          <w:sz w:val="26"/>
          <w:szCs w:val="26"/>
          <w:lang w:val="de-DE"/>
        </w:rPr>
        <w:t xml:space="preserve"> </w:t>
      </w:r>
      <w:r w:rsidRPr="006301A0">
        <w:rPr>
          <w:rFonts w:eastAsia="MS Mincho"/>
          <w:i/>
          <w:sz w:val="26"/>
          <w:szCs w:val="26"/>
          <w:lang w:val="de-DE"/>
        </w:rPr>
        <w:t>tính</w:t>
      </w:r>
      <w:r>
        <w:rPr>
          <w:rFonts w:eastAsia="MS Mincho"/>
          <w:i/>
          <w:sz w:val="26"/>
          <w:szCs w:val="26"/>
          <w:lang w:val="de-DE"/>
        </w:rPr>
        <w:t xml:space="preserve"> </w:t>
      </w:r>
      <w:r w:rsidRPr="006301A0">
        <w:rPr>
          <w:rFonts w:eastAsia="MS Mincho"/>
          <w:i/>
          <w:sz w:val="26"/>
          <w:szCs w:val="26"/>
          <w:lang w:val="de-DE"/>
        </w:rPr>
        <w:t>là</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có</w:t>
      </w:r>
      <w:r>
        <w:rPr>
          <w:rFonts w:eastAsia="MS Mincho"/>
          <w:i/>
          <w:sz w:val="26"/>
          <w:szCs w:val="26"/>
          <w:lang w:val="de-DE"/>
        </w:rPr>
        <w:t xml:space="preserve"> </w:t>
      </w:r>
      <w:r w:rsidRPr="006301A0">
        <w:rPr>
          <w:rFonts w:eastAsia="MS Mincho"/>
          <w:i/>
          <w:sz w:val="26"/>
          <w:szCs w:val="26"/>
          <w:lang w:val="de-DE"/>
        </w:rPr>
        <w:t>ngủ</w:t>
      </w:r>
      <w:r>
        <w:rPr>
          <w:rFonts w:eastAsia="MS Mincho"/>
          <w:i/>
          <w:sz w:val="26"/>
          <w:szCs w:val="26"/>
          <w:lang w:val="de-DE"/>
        </w:rPr>
        <w:t xml:space="preserve"> </w:t>
      </w:r>
      <w:r w:rsidRPr="006301A0">
        <w:rPr>
          <w:rFonts w:eastAsia="MS Mincho"/>
          <w:i/>
          <w:sz w:val="26"/>
          <w:szCs w:val="26"/>
          <w:lang w:val="de-DE"/>
        </w:rPr>
        <w:t>qua</w:t>
      </w:r>
      <w:r>
        <w:rPr>
          <w:rFonts w:eastAsia="MS Mincho"/>
          <w:i/>
          <w:sz w:val="26"/>
          <w:szCs w:val="26"/>
          <w:lang w:val="de-DE"/>
        </w:rPr>
        <w:t xml:space="preserve"> </w:t>
      </w:r>
      <w:r w:rsidRPr="006301A0">
        <w:rPr>
          <w:rFonts w:eastAsia="MS Mincho"/>
          <w:i/>
          <w:sz w:val="26"/>
          <w:szCs w:val="26"/>
          <w:lang w:val="de-DE"/>
        </w:rPr>
        <w:t>đêm.</w:t>
      </w:r>
    </w:p>
    <w:p w:rsidR="006301A0" w:rsidRPr="006301A0" w:rsidRDefault="006301A0" w:rsidP="006301A0">
      <w:pPr>
        <w:widowControl w:val="0"/>
        <w:autoSpaceDE w:val="0"/>
        <w:autoSpaceDN w:val="0"/>
        <w:spacing w:before="120" w:after="120" w:line="288" w:lineRule="auto"/>
        <w:ind w:firstLine="567"/>
        <w:jc w:val="both"/>
        <w:rPr>
          <w:rFonts w:eastAsia="MS Mincho"/>
          <w:i/>
          <w:sz w:val="26"/>
          <w:szCs w:val="26"/>
          <w:lang w:val="de-DE"/>
        </w:rPr>
      </w:pPr>
      <w:r w:rsidRPr="006301A0">
        <w:rPr>
          <w:rFonts w:eastAsia="MS Mincho"/>
          <w:i/>
          <w:sz w:val="26"/>
          <w:szCs w:val="26"/>
          <w:lang w:val="de-DE"/>
        </w:rPr>
        <w:t>Trường</w:t>
      </w:r>
      <w:r>
        <w:rPr>
          <w:rFonts w:eastAsia="MS Mincho"/>
          <w:i/>
          <w:sz w:val="26"/>
          <w:szCs w:val="26"/>
          <w:lang w:val="de-DE"/>
        </w:rPr>
        <w:t xml:space="preserve"> </w:t>
      </w:r>
      <w:r w:rsidRPr="006301A0">
        <w:rPr>
          <w:rFonts w:eastAsia="MS Mincho"/>
          <w:i/>
          <w:sz w:val="26"/>
          <w:szCs w:val="26"/>
          <w:lang w:val="de-DE"/>
        </w:rPr>
        <w:t>hợp</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của</w:t>
      </w:r>
      <w:r>
        <w:rPr>
          <w:rFonts w:eastAsia="MS Mincho"/>
          <w:i/>
          <w:sz w:val="26"/>
          <w:szCs w:val="26"/>
          <w:lang w:val="de-DE"/>
        </w:rPr>
        <w:t xml:space="preserve"> </w:t>
      </w:r>
      <w:r w:rsidRPr="006301A0">
        <w:rPr>
          <w:rFonts w:eastAsia="MS Mincho"/>
          <w:i/>
          <w:sz w:val="26"/>
          <w:szCs w:val="26"/>
          <w:lang w:val="de-DE"/>
        </w:rPr>
        <w:t>đơn</w:t>
      </w:r>
      <w:r>
        <w:rPr>
          <w:rFonts w:eastAsia="MS Mincho"/>
          <w:i/>
          <w:sz w:val="26"/>
          <w:szCs w:val="26"/>
          <w:lang w:val="de-DE"/>
        </w:rPr>
        <w:t xml:space="preserve"> </w:t>
      </w:r>
      <w:r w:rsidRPr="006301A0">
        <w:rPr>
          <w:rFonts w:eastAsia="MS Mincho"/>
          <w:i/>
          <w:sz w:val="26"/>
          <w:szCs w:val="26"/>
          <w:lang w:val="de-DE"/>
        </w:rPr>
        <w:t>vị</w:t>
      </w:r>
      <w:r>
        <w:rPr>
          <w:rFonts w:eastAsia="MS Mincho"/>
          <w:i/>
          <w:sz w:val="26"/>
          <w:szCs w:val="26"/>
          <w:lang w:val="de-DE"/>
        </w:rPr>
        <w:t xml:space="preserve"> </w:t>
      </w:r>
      <w:r w:rsidRPr="006301A0">
        <w:rPr>
          <w:rFonts w:eastAsia="MS Mincho"/>
          <w:i/>
          <w:sz w:val="26"/>
          <w:szCs w:val="26"/>
          <w:lang w:val="de-DE"/>
        </w:rPr>
        <w:t>này</w:t>
      </w:r>
      <w:r>
        <w:rPr>
          <w:rFonts w:eastAsia="MS Mincho"/>
          <w:i/>
          <w:sz w:val="26"/>
          <w:szCs w:val="26"/>
          <w:lang w:val="de-DE"/>
        </w:rPr>
        <w:t xml:space="preserve"> </w:t>
      </w:r>
      <w:r w:rsidRPr="006301A0">
        <w:rPr>
          <w:rFonts w:eastAsia="MS Mincho"/>
          <w:i/>
          <w:sz w:val="26"/>
          <w:szCs w:val="26"/>
          <w:lang w:val="de-DE"/>
        </w:rPr>
        <w:t>đưa</w:t>
      </w:r>
      <w:r>
        <w:rPr>
          <w:rFonts w:eastAsia="MS Mincho"/>
          <w:i/>
          <w:sz w:val="26"/>
          <w:szCs w:val="26"/>
          <w:lang w:val="de-DE"/>
        </w:rPr>
        <w:t xml:space="preserve"> </w:t>
      </w:r>
      <w:r w:rsidRPr="006301A0">
        <w:rPr>
          <w:rFonts w:eastAsia="MS Mincho"/>
          <w:i/>
          <w:sz w:val="26"/>
          <w:szCs w:val="26"/>
          <w:lang w:val="de-DE"/>
        </w:rPr>
        <w:t>đến</w:t>
      </w:r>
      <w:r>
        <w:rPr>
          <w:rFonts w:eastAsia="MS Mincho"/>
          <w:i/>
          <w:sz w:val="26"/>
          <w:szCs w:val="26"/>
          <w:lang w:val="de-DE"/>
        </w:rPr>
        <w:t xml:space="preserve"> </w:t>
      </w:r>
      <w:r w:rsidRPr="006301A0">
        <w:rPr>
          <w:rFonts w:eastAsia="MS Mincho"/>
          <w:i/>
          <w:sz w:val="26"/>
          <w:szCs w:val="26"/>
          <w:lang w:val="de-DE"/>
        </w:rPr>
        <w:t>các</w:t>
      </w:r>
      <w:r>
        <w:rPr>
          <w:rFonts w:eastAsia="MS Mincho"/>
          <w:i/>
          <w:sz w:val="26"/>
          <w:szCs w:val="26"/>
          <w:lang w:val="de-DE"/>
        </w:rPr>
        <w:t xml:space="preserve"> </w:t>
      </w:r>
      <w:r w:rsidRPr="006301A0">
        <w:rPr>
          <w:rFonts w:eastAsia="MS Mincho"/>
          <w:i/>
          <w:sz w:val="26"/>
          <w:szCs w:val="26"/>
          <w:lang w:val="de-DE"/>
        </w:rPr>
        <w:t>đơn</w:t>
      </w:r>
      <w:r>
        <w:rPr>
          <w:rFonts w:eastAsia="MS Mincho"/>
          <w:i/>
          <w:sz w:val="26"/>
          <w:szCs w:val="26"/>
          <w:lang w:val="de-DE"/>
        </w:rPr>
        <w:t xml:space="preserve"> </w:t>
      </w:r>
      <w:r w:rsidRPr="006301A0">
        <w:rPr>
          <w:rFonts w:eastAsia="MS Mincho"/>
          <w:i/>
          <w:sz w:val="26"/>
          <w:szCs w:val="26"/>
          <w:lang w:val="de-DE"/>
        </w:rPr>
        <w:t>vị</w:t>
      </w:r>
      <w:r>
        <w:rPr>
          <w:rFonts w:eastAsia="MS Mincho"/>
          <w:i/>
          <w:sz w:val="26"/>
          <w:szCs w:val="26"/>
          <w:lang w:val="de-DE"/>
        </w:rPr>
        <w:t xml:space="preserve"> </w:t>
      </w:r>
      <w:r w:rsidRPr="006301A0">
        <w:rPr>
          <w:rFonts w:eastAsia="MS Mincho"/>
          <w:i/>
          <w:sz w:val="26"/>
          <w:szCs w:val="26"/>
          <w:lang w:val="de-DE"/>
        </w:rPr>
        <w:t>khác</w:t>
      </w:r>
      <w:r>
        <w:rPr>
          <w:rFonts w:eastAsia="MS Mincho"/>
          <w:i/>
          <w:sz w:val="26"/>
          <w:szCs w:val="26"/>
          <w:lang w:val="de-DE"/>
        </w:rPr>
        <w:t xml:space="preserve"> </w:t>
      </w:r>
      <w:r w:rsidRPr="006301A0">
        <w:rPr>
          <w:rFonts w:eastAsia="MS Mincho"/>
          <w:i/>
          <w:sz w:val="26"/>
          <w:szCs w:val="26"/>
          <w:lang w:val="de-DE"/>
        </w:rPr>
        <w:t>thì</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thuê</w:t>
      </w:r>
      <w:r>
        <w:rPr>
          <w:rFonts w:eastAsia="MS Mincho"/>
          <w:i/>
          <w:sz w:val="26"/>
          <w:szCs w:val="26"/>
          <w:lang w:val="de-DE"/>
        </w:rPr>
        <w:t xml:space="preserve"> </w:t>
      </w:r>
      <w:r w:rsidRPr="006301A0">
        <w:rPr>
          <w:rFonts w:eastAsia="MS Mincho"/>
          <w:i/>
          <w:sz w:val="26"/>
          <w:szCs w:val="26"/>
          <w:lang w:val="de-DE"/>
        </w:rPr>
        <w:t>buồng</w:t>
      </w:r>
      <w:r>
        <w:rPr>
          <w:rFonts w:eastAsia="MS Mincho"/>
          <w:i/>
          <w:sz w:val="26"/>
          <w:szCs w:val="26"/>
          <w:lang w:val="de-DE"/>
        </w:rPr>
        <w:t xml:space="preserve"> </w:t>
      </w:r>
      <w:r w:rsidRPr="006301A0">
        <w:rPr>
          <w:rFonts w:eastAsia="MS Mincho"/>
          <w:i/>
          <w:sz w:val="26"/>
          <w:szCs w:val="26"/>
          <w:lang w:val="de-DE"/>
        </w:rPr>
        <w:t>ngủ</w:t>
      </w:r>
      <w:r>
        <w:rPr>
          <w:rFonts w:eastAsia="MS Mincho"/>
          <w:i/>
          <w:sz w:val="26"/>
          <w:szCs w:val="26"/>
          <w:lang w:val="de-DE"/>
        </w:rPr>
        <w:t xml:space="preserve"> </w:t>
      </w:r>
      <w:r w:rsidRPr="006301A0">
        <w:rPr>
          <w:rFonts w:eastAsia="MS Mincho"/>
          <w:i/>
          <w:sz w:val="26"/>
          <w:szCs w:val="26"/>
          <w:lang w:val="de-DE"/>
        </w:rPr>
        <w:t>ở</w:t>
      </w:r>
      <w:r>
        <w:rPr>
          <w:rFonts w:eastAsia="MS Mincho"/>
          <w:i/>
          <w:sz w:val="26"/>
          <w:szCs w:val="26"/>
          <w:lang w:val="de-DE"/>
        </w:rPr>
        <w:t xml:space="preserve"> </w:t>
      </w:r>
      <w:r w:rsidRPr="006301A0">
        <w:rPr>
          <w:rFonts w:eastAsia="MS Mincho"/>
          <w:i/>
          <w:sz w:val="26"/>
          <w:szCs w:val="26"/>
          <w:lang w:val="de-DE"/>
        </w:rPr>
        <w:t>đâu</w:t>
      </w:r>
      <w:r>
        <w:rPr>
          <w:rFonts w:eastAsia="MS Mincho"/>
          <w:i/>
          <w:sz w:val="26"/>
          <w:szCs w:val="26"/>
          <w:lang w:val="de-DE"/>
        </w:rPr>
        <w:t xml:space="preserve"> </w:t>
      </w:r>
      <w:r w:rsidRPr="006301A0">
        <w:rPr>
          <w:rFonts w:eastAsia="MS Mincho"/>
          <w:i/>
          <w:sz w:val="26"/>
          <w:szCs w:val="26"/>
          <w:lang w:val="de-DE"/>
        </w:rPr>
        <w:t>thì</w:t>
      </w:r>
      <w:r>
        <w:rPr>
          <w:rFonts w:eastAsia="MS Mincho"/>
          <w:i/>
          <w:sz w:val="26"/>
          <w:szCs w:val="26"/>
          <w:lang w:val="de-DE"/>
        </w:rPr>
        <w:t xml:space="preserve"> </w:t>
      </w:r>
      <w:r w:rsidRPr="006301A0">
        <w:rPr>
          <w:rFonts w:eastAsia="MS Mincho"/>
          <w:i/>
          <w:sz w:val="26"/>
          <w:szCs w:val="26"/>
          <w:lang w:val="de-DE"/>
        </w:rPr>
        <w:t>đơn</w:t>
      </w:r>
      <w:r>
        <w:rPr>
          <w:rFonts w:eastAsia="MS Mincho"/>
          <w:i/>
          <w:sz w:val="26"/>
          <w:szCs w:val="26"/>
          <w:lang w:val="de-DE"/>
        </w:rPr>
        <w:t xml:space="preserve"> </w:t>
      </w:r>
      <w:r w:rsidRPr="006301A0">
        <w:rPr>
          <w:rFonts w:eastAsia="MS Mincho"/>
          <w:i/>
          <w:sz w:val="26"/>
          <w:szCs w:val="26"/>
          <w:lang w:val="de-DE"/>
        </w:rPr>
        <w:t>vị</w:t>
      </w:r>
      <w:r>
        <w:rPr>
          <w:rFonts w:eastAsia="MS Mincho"/>
          <w:i/>
          <w:sz w:val="26"/>
          <w:szCs w:val="26"/>
          <w:lang w:val="de-DE"/>
        </w:rPr>
        <w:t xml:space="preserve"> </w:t>
      </w:r>
      <w:r w:rsidRPr="006301A0">
        <w:rPr>
          <w:rFonts w:eastAsia="MS Mincho"/>
          <w:i/>
          <w:sz w:val="26"/>
          <w:szCs w:val="26"/>
          <w:lang w:val="de-DE"/>
        </w:rPr>
        <w:t>đó</w:t>
      </w:r>
      <w:r>
        <w:rPr>
          <w:rFonts w:eastAsia="MS Mincho"/>
          <w:i/>
          <w:sz w:val="26"/>
          <w:szCs w:val="26"/>
          <w:lang w:val="de-DE"/>
        </w:rPr>
        <w:t xml:space="preserve"> </w:t>
      </w:r>
      <w:r w:rsidRPr="006301A0">
        <w:rPr>
          <w:rFonts w:eastAsia="MS Mincho"/>
          <w:i/>
          <w:sz w:val="26"/>
          <w:szCs w:val="26"/>
          <w:lang w:val="de-DE"/>
        </w:rPr>
        <w:t>được</w:t>
      </w:r>
      <w:r>
        <w:rPr>
          <w:rFonts w:eastAsia="MS Mincho"/>
          <w:i/>
          <w:sz w:val="26"/>
          <w:szCs w:val="26"/>
          <w:lang w:val="de-DE"/>
        </w:rPr>
        <w:t xml:space="preserve"> </w:t>
      </w:r>
      <w:r w:rsidRPr="006301A0">
        <w:rPr>
          <w:rFonts w:eastAsia="MS Mincho"/>
          <w:i/>
          <w:sz w:val="26"/>
          <w:szCs w:val="26"/>
          <w:lang w:val="de-DE"/>
        </w:rPr>
        <w:t>tính,</w:t>
      </w:r>
      <w:r>
        <w:rPr>
          <w:rFonts w:eastAsia="MS Mincho"/>
          <w:i/>
          <w:sz w:val="26"/>
          <w:szCs w:val="26"/>
          <w:lang w:val="de-DE"/>
        </w:rPr>
        <w:t xml:space="preserve"> </w:t>
      </w:r>
      <w:r w:rsidRPr="006301A0">
        <w:rPr>
          <w:rFonts w:eastAsia="MS Mincho"/>
          <w:i/>
          <w:sz w:val="26"/>
          <w:szCs w:val="26"/>
          <w:lang w:val="de-DE"/>
        </w:rPr>
        <w:t>ví</w:t>
      </w:r>
      <w:r>
        <w:rPr>
          <w:rFonts w:eastAsia="MS Mincho"/>
          <w:i/>
          <w:sz w:val="26"/>
          <w:szCs w:val="26"/>
          <w:lang w:val="de-DE"/>
        </w:rPr>
        <w:t xml:space="preserve"> </w:t>
      </w:r>
      <w:r w:rsidRPr="006301A0">
        <w:rPr>
          <w:rFonts w:eastAsia="MS Mincho"/>
          <w:i/>
          <w:sz w:val="26"/>
          <w:szCs w:val="26"/>
          <w:lang w:val="de-DE"/>
        </w:rPr>
        <w:t>dụ</w:t>
      </w:r>
      <w:r>
        <w:rPr>
          <w:rFonts w:eastAsia="MS Mincho"/>
          <w:i/>
          <w:sz w:val="26"/>
          <w:szCs w:val="26"/>
          <w:lang w:val="de-DE"/>
        </w:rPr>
        <w:t xml:space="preserve"> </w:t>
      </w:r>
      <w:r w:rsidRPr="006301A0">
        <w:rPr>
          <w:rFonts w:eastAsia="MS Mincho"/>
          <w:i/>
          <w:sz w:val="26"/>
          <w:szCs w:val="26"/>
          <w:lang w:val="de-DE"/>
        </w:rPr>
        <w:t>đoàn</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có</w:t>
      </w:r>
      <w:r>
        <w:rPr>
          <w:rFonts w:eastAsia="MS Mincho"/>
          <w:i/>
          <w:sz w:val="26"/>
          <w:szCs w:val="26"/>
          <w:lang w:val="de-DE"/>
        </w:rPr>
        <w:t xml:space="preserve"> </w:t>
      </w:r>
      <w:r w:rsidRPr="006301A0">
        <w:rPr>
          <w:rFonts w:eastAsia="MS Mincho"/>
          <w:i/>
          <w:sz w:val="26"/>
          <w:szCs w:val="26"/>
          <w:lang w:val="de-DE"/>
        </w:rPr>
        <w:t>5</w:t>
      </w:r>
      <w:r>
        <w:rPr>
          <w:rFonts w:eastAsia="MS Mincho"/>
          <w:i/>
          <w:sz w:val="26"/>
          <w:szCs w:val="26"/>
          <w:lang w:val="de-DE"/>
        </w:rPr>
        <w:t xml:space="preserve"> </w:t>
      </w:r>
      <w:r w:rsidRPr="006301A0">
        <w:rPr>
          <w:rFonts w:eastAsia="MS Mincho"/>
          <w:i/>
          <w:sz w:val="26"/>
          <w:szCs w:val="26"/>
          <w:lang w:val="de-DE"/>
        </w:rPr>
        <w:t>người</w:t>
      </w:r>
      <w:r>
        <w:rPr>
          <w:rFonts w:eastAsia="MS Mincho"/>
          <w:i/>
          <w:sz w:val="26"/>
          <w:szCs w:val="26"/>
          <w:lang w:val="de-DE"/>
        </w:rPr>
        <w:t xml:space="preserve"> </w:t>
      </w:r>
      <w:r w:rsidRPr="006301A0">
        <w:rPr>
          <w:rFonts w:eastAsia="MS Mincho"/>
          <w:i/>
          <w:sz w:val="26"/>
          <w:szCs w:val="26"/>
          <w:lang w:val="de-DE"/>
        </w:rPr>
        <w:t>đến</w:t>
      </w:r>
      <w:r>
        <w:rPr>
          <w:rFonts w:eastAsia="MS Mincho"/>
          <w:i/>
          <w:sz w:val="26"/>
          <w:szCs w:val="26"/>
          <w:lang w:val="de-DE"/>
        </w:rPr>
        <w:t xml:space="preserve"> </w:t>
      </w:r>
      <w:r w:rsidRPr="006301A0">
        <w:rPr>
          <w:rFonts w:eastAsia="MS Mincho"/>
          <w:i/>
          <w:sz w:val="26"/>
          <w:szCs w:val="26"/>
          <w:lang w:val="de-DE"/>
        </w:rPr>
        <w:t>nghỉ</w:t>
      </w:r>
      <w:r>
        <w:rPr>
          <w:rFonts w:eastAsia="MS Mincho"/>
          <w:i/>
          <w:sz w:val="26"/>
          <w:szCs w:val="26"/>
          <w:lang w:val="de-DE"/>
        </w:rPr>
        <w:t xml:space="preserve"> </w:t>
      </w:r>
      <w:r w:rsidRPr="006301A0">
        <w:rPr>
          <w:rFonts w:eastAsia="MS Mincho"/>
          <w:i/>
          <w:sz w:val="26"/>
          <w:szCs w:val="26"/>
          <w:lang w:val="de-DE"/>
        </w:rPr>
        <w:t>tại</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sạn</w:t>
      </w:r>
      <w:r>
        <w:rPr>
          <w:rFonts w:eastAsia="MS Mincho"/>
          <w:i/>
          <w:sz w:val="26"/>
          <w:szCs w:val="26"/>
          <w:lang w:val="de-DE"/>
        </w:rPr>
        <w:t xml:space="preserve"> </w:t>
      </w:r>
      <w:r w:rsidRPr="006301A0">
        <w:rPr>
          <w:rFonts w:eastAsia="MS Mincho"/>
          <w:i/>
          <w:sz w:val="26"/>
          <w:szCs w:val="26"/>
          <w:lang w:val="de-DE"/>
        </w:rPr>
        <w:t>A</w:t>
      </w:r>
      <w:r>
        <w:rPr>
          <w:rFonts w:eastAsia="MS Mincho"/>
          <w:i/>
          <w:sz w:val="26"/>
          <w:szCs w:val="26"/>
          <w:lang w:val="de-DE"/>
        </w:rPr>
        <w:t xml:space="preserve"> </w:t>
      </w:r>
      <w:r w:rsidRPr="006301A0">
        <w:rPr>
          <w:rFonts w:eastAsia="MS Mincho"/>
          <w:i/>
          <w:sz w:val="26"/>
          <w:szCs w:val="26"/>
          <w:lang w:val="de-DE"/>
        </w:rPr>
        <w:t>nhưng</w:t>
      </w:r>
      <w:r>
        <w:rPr>
          <w:rFonts w:eastAsia="MS Mincho"/>
          <w:i/>
          <w:sz w:val="26"/>
          <w:szCs w:val="26"/>
          <w:lang w:val="de-DE"/>
        </w:rPr>
        <w:t xml:space="preserve"> </w:t>
      </w:r>
      <w:r w:rsidRPr="006301A0">
        <w:rPr>
          <w:rFonts w:eastAsia="MS Mincho"/>
          <w:i/>
          <w:sz w:val="26"/>
          <w:szCs w:val="26"/>
          <w:lang w:val="de-DE"/>
        </w:rPr>
        <w:t>vì</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sạn</w:t>
      </w:r>
      <w:r>
        <w:rPr>
          <w:rFonts w:eastAsia="MS Mincho"/>
          <w:i/>
          <w:sz w:val="26"/>
          <w:szCs w:val="26"/>
          <w:lang w:val="de-DE"/>
        </w:rPr>
        <w:t xml:space="preserve"> </w:t>
      </w:r>
      <w:r w:rsidRPr="006301A0">
        <w:rPr>
          <w:rFonts w:eastAsia="MS Mincho"/>
          <w:i/>
          <w:sz w:val="26"/>
          <w:szCs w:val="26"/>
          <w:lang w:val="de-DE"/>
        </w:rPr>
        <w:t>A</w:t>
      </w:r>
      <w:r>
        <w:rPr>
          <w:rFonts w:eastAsia="MS Mincho"/>
          <w:i/>
          <w:sz w:val="26"/>
          <w:szCs w:val="26"/>
          <w:lang w:val="de-DE"/>
        </w:rPr>
        <w:t xml:space="preserve"> </w:t>
      </w:r>
      <w:r w:rsidRPr="006301A0">
        <w:rPr>
          <w:rFonts w:eastAsia="MS Mincho"/>
          <w:i/>
          <w:sz w:val="26"/>
          <w:szCs w:val="26"/>
          <w:lang w:val="de-DE"/>
        </w:rPr>
        <w:t>đông</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nên</w:t>
      </w:r>
      <w:r>
        <w:rPr>
          <w:rFonts w:eastAsia="MS Mincho"/>
          <w:i/>
          <w:sz w:val="26"/>
          <w:szCs w:val="26"/>
          <w:lang w:val="de-DE"/>
        </w:rPr>
        <w:t xml:space="preserve"> </w:t>
      </w:r>
      <w:r w:rsidRPr="006301A0">
        <w:rPr>
          <w:rFonts w:eastAsia="MS Mincho"/>
          <w:i/>
          <w:sz w:val="26"/>
          <w:szCs w:val="26"/>
          <w:lang w:val="de-DE"/>
        </w:rPr>
        <w:t>chỉ</w:t>
      </w:r>
      <w:r>
        <w:rPr>
          <w:rFonts w:eastAsia="MS Mincho"/>
          <w:i/>
          <w:sz w:val="26"/>
          <w:szCs w:val="26"/>
          <w:lang w:val="de-DE"/>
        </w:rPr>
        <w:t xml:space="preserve"> </w:t>
      </w:r>
      <w:r w:rsidRPr="006301A0">
        <w:rPr>
          <w:rFonts w:eastAsia="MS Mincho"/>
          <w:i/>
          <w:sz w:val="26"/>
          <w:szCs w:val="26"/>
          <w:lang w:val="de-DE"/>
        </w:rPr>
        <w:t>xếp</w:t>
      </w:r>
      <w:r>
        <w:rPr>
          <w:rFonts w:eastAsia="MS Mincho"/>
          <w:i/>
          <w:sz w:val="26"/>
          <w:szCs w:val="26"/>
          <w:lang w:val="de-DE"/>
        </w:rPr>
        <w:t xml:space="preserve"> </w:t>
      </w:r>
      <w:r w:rsidRPr="006301A0">
        <w:rPr>
          <w:rFonts w:eastAsia="MS Mincho"/>
          <w:i/>
          <w:sz w:val="26"/>
          <w:szCs w:val="26"/>
          <w:lang w:val="de-DE"/>
        </w:rPr>
        <w:t>chỗ</w:t>
      </w:r>
      <w:r>
        <w:rPr>
          <w:rFonts w:eastAsia="MS Mincho"/>
          <w:i/>
          <w:sz w:val="26"/>
          <w:szCs w:val="26"/>
          <w:lang w:val="de-DE"/>
        </w:rPr>
        <w:t xml:space="preserve"> </w:t>
      </w:r>
      <w:r w:rsidRPr="006301A0">
        <w:rPr>
          <w:rFonts w:eastAsia="MS Mincho"/>
          <w:i/>
          <w:sz w:val="26"/>
          <w:szCs w:val="26"/>
          <w:lang w:val="de-DE"/>
        </w:rPr>
        <w:t>được</w:t>
      </w:r>
      <w:r>
        <w:rPr>
          <w:rFonts w:eastAsia="MS Mincho"/>
          <w:i/>
          <w:sz w:val="26"/>
          <w:szCs w:val="26"/>
          <w:lang w:val="de-DE"/>
        </w:rPr>
        <w:t xml:space="preserve"> </w:t>
      </w:r>
      <w:r w:rsidRPr="006301A0">
        <w:rPr>
          <w:rFonts w:eastAsia="MS Mincho"/>
          <w:i/>
          <w:sz w:val="26"/>
          <w:szCs w:val="26"/>
          <w:lang w:val="de-DE"/>
        </w:rPr>
        <w:t>cho</w:t>
      </w:r>
      <w:r>
        <w:rPr>
          <w:rFonts w:eastAsia="MS Mincho"/>
          <w:i/>
          <w:sz w:val="26"/>
          <w:szCs w:val="26"/>
          <w:lang w:val="de-DE"/>
        </w:rPr>
        <w:t xml:space="preserve"> </w:t>
      </w:r>
      <w:r w:rsidRPr="006301A0">
        <w:rPr>
          <w:rFonts w:eastAsia="MS Mincho"/>
          <w:i/>
          <w:sz w:val="26"/>
          <w:szCs w:val="26"/>
          <w:lang w:val="de-DE"/>
        </w:rPr>
        <w:t>3</w:t>
      </w:r>
      <w:r>
        <w:rPr>
          <w:rFonts w:eastAsia="MS Mincho"/>
          <w:i/>
          <w:sz w:val="26"/>
          <w:szCs w:val="26"/>
          <w:lang w:val="de-DE"/>
        </w:rPr>
        <w:t xml:space="preserve"> </w:t>
      </w:r>
      <w:r w:rsidRPr="006301A0">
        <w:rPr>
          <w:rFonts w:eastAsia="MS Mincho"/>
          <w:i/>
          <w:sz w:val="26"/>
          <w:szCs w:val="26"/>
          <w:lang w:val="de-DE"/>
        </w:rPr>
        <w:t>người</w:t>
      </w:r>
      <w:r>
        <w:rPr>
          <w:rFonts w:eastAsia="MS Mincho"/>
          <w:i/>
          <w:sz w:val="26"/>
          <w:szCs w:val="26"/>
          <w:lang w:val="de-DE"/>
        </w:rPr>
        <w:t xml:space="preserve"> </w:t>
      </w:r>
      <w:r w:rsidRPr="006301A0">
        <w:rPr>
          <w:rFonts w:eastAsia="MS Mincho"/>
          <w:i/>
          <w:sz w:val="26"/>
          <w:szCs w:val="26"/>
          <w:lang w:val="de-DE"/>
        </w:rPr>
        <w:t>và</w:t>
      </w:r>
      <w:r>
        <w:rPr>
          <w:rFonts w:eastAsia="MS Mincho"/>
          <w:i/>
          <w:sz w:val="26"/>
          <w:szCs w:val="26"/>
          <w:lang w:val="de-DE"/>
        </w:rPr>
        <w:t xml:space="preserve"> </w:t>
      </w:r>
      <w:r w:rsidRPr="006301A0">
        <w:rPr>
          <w:rFonts w:eastAsia="MS Mincho"/>
          <w:i/>
          <w:sz w:val="26"/>
          <w:szCs w:val="26"/>
          <w:lang w:val="de-DE"/>
        </w:rPr>
        <w:t>2</w:t>
      </w:r>
      <w:r>
        <w:rPr>
          <w:rFonts w:eastAsia="MS Mincho"/>
          <w:i/>
          <w:sz w:val="26"/>
          <w:szCs w:val="26"/>
          <w:lang w:val="de-DE"/>
        </w:rPr>
        <w:t xml:space="preserve"> </w:t>
      </w:r>
      <w:r w:rsidRPr="006301A0">
        <w:rPr>
          <w:rFonts w:eastAsia="MS Mincho"/>
          <w:i/>
          <w:sz w:val="26"/>
          <w:szCs w:val="26"/>
          <w:lang w:val="de-DE"/>
        </w:rPr>
        <w:t>người</w:t>
      </w:r>
      <w:r>
        <w:rPr>
          <w:rFonts w:eastAsia="MS Mincho"/>
          <w:i/>
          <w:sz w:val="26"/>
          <w:szCs w:val="26"/>
          <w:lang w:val="de-DE"/>
        </w:rPr>
        <w:t xml:space="preserve"> </w:t>
      </w:r>
      <w:r w:rsidRPr="006301A0">
        <w:rPr>
          <w:rFonts w:eastAsia="MS Mincho"/>
          <w:i/>
          <w:sz w:val="26"/>
          <w:szCs w:val="26"/>
          <w:lang w:val="de-DE"/>
        </w:rPr>
        <w:t>còn</w:t>
      </w:r>
      <w:r>
        <w:rPr>
          <w:rFonts w:eastAsia="MS Mincho"/>
          <w:i/>
          <w:sz w:val="26"/>
          <w:szCs w:val="26"/>
          <w:lang w:val="de-DE"/>
        </w:rPr>
        <w:t xml:space="preserve"> </w:t>
      </w:r>
      <w:r w:rsidRPr="006301A0">
        <w:rPr>
          <w:rFonts w:eastAsia="MS Mincho"/>
          <w:i/>
          <w:sz w:val="26"/>
          <w:szCs w:val="26"/>
          <w:lang w:val="de-DE"/>
        </w:rPr>
        <w:t>lại</w:t>
      </w:r>
      <w:r>
        <w:rPr>
          <w:rFonts w:eastAsia="MS Mincho"/>
          <w:i/>
          <w:sz w:val="26"/>
          <w:szCs w:val="26"/>
          <w:lang w:val="de-DE"/>
        </w:rPr>
        <w:t xml:space="preserve"> </w:t>
      </w:r>
      <w:r w:rsidRPr="006301A0">
        <w:rPr>
          <w:rFonts w:eastAsia="MS Mincho"/>
          <w:i/>
          <w:sz w:val="26"/>
          <w:szCs w:val="26"/>
          <w:lang w:val="de-DE"/>
        </w:rPr>
        <w:t>được</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sạn</w:t>
      </w:r>
      <w:r>
        <w:rPr>
          <w:rFonts w:eastAsia="MS Mincho"/>
          <w:i/>
          <w:sz w:val="26"/>
          <w:szCs w:val="26"/>
          <w:lang w:val="de-DE"/>
        </w:rPr>
        <w:t xml:space="preserve"> </w:t>
      </w:r>
      <w:r w:rsidRPr="006301A0">
        <w:rPr>
          <w:rFonts w:eastAsia="MS Mincho"/>
          <w:i/>
          <w:sz w:val="26"/>
          <w:szCs w:val="26"/>
          <w:lang w:val="de-DE"/>
        </w:rPr>
        <w:t>A</w:t>
      </w:r>
      <w:r>
        <w:rPr>
          <w:rFonts w:eastAsia="MS Mincho"/>
          <w:i/>
          <w:sz w:val="26"/>
          <w:szCs w:val="26"/>
          <w:lang w:val="de-DE"/>
        </w:rPr>
        <w:t xml:space="preserve"> </w:t>
      </w:r>
      <w:r w:rsidRPr="006301A0">
        <w:rPr>
          <w:rFonts w:eastAsia="MS Mincho"/>
          <w:i/>
          <w:sz w:val="26"/>
          <w:szCs w:val="26"/>
          <w:lang w:val="de-DE"/>
        </w:rPr>
        <w:t>gửi</w:t>
      </w:r>
      <w:r>
        <w:rPr>
          <w:rFonts w:eastAsia="MS Mincho"/>
          <w:i/>
          <w:sz w:val="26"/>
          <w:szCs w:val="26"/>
          <w:lang w:val="de-DE"/>
        </w:rPr>
        <w:t xml:space="preserve"> </w:t>
      </w:r>
      <w:r w:rsidRPr="006301A0">
        <w:rPr>
          <w:rFonts w:eastAsia="MS Mincho"/>
          <w:i/>
          <w:sz w:val="26"/>
          <w:szCs w:val="26"/>
          <w:lang w:val="de-DE"/>
        </w:rPr>
        <w:t>sang</w:t>
      </w:r>
      <w:r>
        <w:rPr>
          <w:rFonts w:eastAsia="MS Mincho"/>
          <w:i/>
          <w:sz w:val="26"/>
          <w:szCs w:val="26"/>
          <w:lang w:val="de-DE"/>
        </w:rPr>
        <w:t xml:space="preserve"> </w:t>
      </w:r>
      <w:r w:rsidRPr="006301A0">
        <w:rPr>
          <w:rFonts w:eastAsia="MS Mincho"/>
          <w:i/>
          <w:sz w:val="26"/>
          <w:szCs w:val="26"/>
          <w:lang w:val="de-DE"/>
        </w:rPr>
        <w:t>nghỉ</w:t>
      </w:r>
      <w:r>
        <w:rPr>
          <w:rFonts w:eastAsia="MS Mincho"/>
          <w:i/>
          <w:sz w:val="26"/>
          <w:szCs w:val="26"/>
          <w:lang w:val="de-DE"/>
        </w:rPr>
        <w:t xml:space="preserve"> </w:t>
      </w:r>
      <w:r w:rsidRPr="006301A0">
        <w:rPr>
          <w:rFonts w:eastAsia="MS Mincho"/>
          <w:i/>
          <w:sz w:val="26"/>
          <w:szCs w:val="26"/>
          <w:lang w:val="de-DE"/>
        </w:rPr>
        <w:t>tại</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sạn</w:t>
      </w:r>
      <w:r>
        <w:rPr>
          <w:rFonts w:eastAsia="MS Mincho"/>
          <w:i/>
          <w:sz w:val="26"/>
          <w:szCs w:val="26"/>
          <w:lang w:val="de-DE"/>
        </w:rPr>
        <w:t xml:space="preserve"> </w:t>
      </w:r>
      <w:r w:rsidRPr="006301A0">
        <w:rPr>
          <w:rFonts w:eastAsia="MS Mincho"/>
          <w:i/>
          <w:sz w:val="26"/>
          <w:szCs w:val="26"/>
          <w:lang w:val="de-DE"/>
        </w:rPr>
        <w:t>B</w:t>
      </w:r>
      <w:r>
        <w:rPr>
          <w:rFonts w:eastAsia="MS Mincho"/>
          <w:i/>
          <w:sz w:val="26"/>
          <w:szCs w:val="26"/>
          <w:lang w:val="de-DE"/>
        </w:rPr>
        <w:t xml:space="preserve"> </w:t>
      </w:r>
      <w:r w:rsidRPr="006301A0">
        <w:rPr>
          <w:rFonts w:eastAsia="MS Mincho"/>
          <w:i/>
          <w:sz w:val="26"/>
          <w:szCs w:val="26"/>
          <w:lang w:val="de-DE"/>
        </w:rPr>
        <w:t>thì</w:t>
      </w:r>
      <w:r>
        <w:rPr>
          <w:rFonts w:eastAsia="MS Mincho"/>
          <w:i/>
          <w:sz w:val="26"/>
          <w:szCs w:val="26"/>
          <w:lang w:val="de-DE"/>
        </w:rPr>
        <w:t xml:space="preserve"> </w:t>
      </w:r>
      <w:r w:rsidRPr="006301A0">
        <w:rPr>
          <w:rFonts w:eastAsia="MS Mincho"/>
          <w:i/>
          <w:sz w:val="26"/>
          <w:szCs w:val="26"/>
          <w:lang w:val="de-DE"/>
        </w:rPr>
        <w:t>số</w:t>
      </w:r>
      <w:r>
        <w:rPr>
          <w:rFonts w:eastAsia="MS Mincho"/>
          <w:i/>
          <w:sz w:val="26"/>
          <w:szCs w:val="26"/>
          <w:lang w:val="de-DE"/>
        </w:rPr>
        <w:t xml:space="preserve"> </w:t>
      </w:r>
      <w:r w:rsidRPr="006301A0">
        <w:rPr>
          <w:rFonts w:eastAsia="MS Mincho"/>
          <w:i/>
          <w:sz w:val="26"/>
          <w:szCs w:val="26"/>
          <w:lang w:val="de-DE"/>
        </w:rPr>
        <w:t>lượt</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được</w:t>
      </w:r>
      <w:r>
        <w:rPr>
          <w:rFonts w:eastAsia="MS Mincho"/>
          <w:i/>
          <w:sz w:val="26"/>
          <w:szCs w:val="26"/>
          <w:lang w:val="de-DE"/>
        </w:rPr>
        <w:t xml:space="preserve"> </w:t>
      </w:r>
      <w:r w:rsidRPr="006301A0">
        <w:rPr>
          <w:rFonts w:eastAsia="MS Mincho"/>
          <w:i/>
          <w:sz w:val="26"/>
          <w:szCs w:val="26"/>
          <w:lang w:val="de-DE"/>
        </w:rPr>
        <w:t>tính</w:t>
      </w:r>
      <w:r>
        <w:rPr>
          <w:rFonts w:eastAsia="MS Mincho"/>
          <w:i/>
          <w:sz w:val="26"/>
          <w:szCs w:val="26"/>
          <w:lang w:val="de-DE"/>
        </w:rPr>
        <w:t xml:space="preserve"> </w:t>
      </w:r>
      <w:r w:rsidRPr="006301A0">
        <w:rPr>
          <w:rFonts w:eastAsia="MS Mincho"/>
          <w:i/>
          <w:sz w:val="26"/>
          <w:szCs w:val="26"/>
          <w:lang w:val="de-DE"/>
        </w:rPr>
        <w:t>cho</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sạn</w:t>
      </w:r>
      <w:r>
        <w:rPr>
          <w:rFonts w:eastAsia="MS Mincho"/>
          <w:i/>
          <w:sz w:val="26"/>
          <w:szCs w:val="26"/>
          <w:lang w:val="de-DE"/>
        </w:rPr>
        <w:t xml:space="preserve"> </w:t>
      </w:r>
      <w:r w:rsidRPr="006301A0">
        <w:rPr>
          <w:rFonts w:eastAsia="MS Mincho"/>
          <w:i/>
          <w:sz w:val="26"/>
          <w:szCs w:val="26"/>
          <w:lang w:val="de-DE"/>
        </w:rPr>
        <w:t>A</w:t>
      </w:r>
      <w:r>
        <w:rPr>
          <w:rFonts w:eastAsia="MS Mincho"/>
          <w:i/>
          <w:sz w:val="26"/>
          <w:szCs w:val="26"/>
          <w:lang w:val="de-DE"/>
        </w:rPr>
        <w:t xml:space="preserve"> </w:t>
      </w:r>
      <w:r w:rsidRPr="006301A0">
        <w:rPr>
          <w:rFonts w:eastAsia="MS Mincho"/>
          <w:i/>
          <w:sz w:val="26"/>
          <w:szCs w:val="26"/>
          <w:lang w:val="de-DE"/>
        </w:rPr>
        <w:t>là</w:t>
      </w:r>
      <w:r>
        <w:rPr>
          <w:rFonts w:eastAsia="MS Mincho"/>
          <w:i/>
          <w:sz w:val="26"/>
          <w:szCs w:val="26"/>
          <w:lang w:val="de-DE"/>
        </w:rPr>
        <w:t xml:space="preserve"> </w:t>
      </w:r>
      <w:r w:rsidRPr="006301A0">
        <w:rPr>
          <w:rFonts w:eastAsia="MS Mincho"/>
          <w:i/>
          <w:sz w:val="26"/>
          <w:szCs w:val="26"/>
          <w:lang w:val="de-DE"/>
        </w:rPr>
        <w:t>3</w:t>
      </w:r>
      <w:r>
        <w:rPr>
          <w:rFonts w:eastAsia="MS Mincho"/>
          <w:i/>
          <w:sz w:val="26"/>
          <w:szCs w:val="26"/>
          <w:lang w:val="de-DE"/>
        </w:rPr>
        <w:t xml:space="preserve"> </w:t>
      </w:r>
      <w:r w:rsidRPr="006301A0">
        <w:rPr>
          <w:rFonts w:eastAsia="MS Mincho"/>
          <w:i/>
          <w:sz w:val="26"/>
          <w:szCs w:val="26"/>
          <w:lang w:val="de-DE"/>
        </w:rPr>
        <w:t>lượt</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sạn</w:t>
      </w:r>
      <w:r>
        <w:rPr>
          <w:rFonts w:eastAsia="MS Mincho"/>
          <w:i/>
          <w:sz w:val="26"/>
          <w:szCs w:val="26"/>
          <w:lang w:val="de-DE"/>
        </w:rPr>
        <w:t xml:space="preserve"> </w:t>
      </w:r>
      <w:r w:rsidRPr="006301A0">
        <w:rPr>
          <w:rFonts w:eastAsia="MS Mincho"/>
          <w:i/>
          <w:sz w:val="26"/>
          <w:szCs w:val="26"/>
          <w:lang w:val="de-DE"/>
        </w:rPr>
        <w:t>B</w:t>
      </w:r>
      <w:r>
        <w:rPr>
          <w:rFonts w:eastAsia="MS Mincho"/>
          <w:i/>
          <w:sz w:val="26"/>
          <w:szCs w:val="26"/>
          <w:lang w:val="de-DE"/>
        </w:rPr>
        <w:t xml:space="preserve"> </w:t>
      </w:r>
      <w:r w:rsidRPr="006301A0">
        <w:rPr>
          <w:rFonts w:eastAsia="MS Mincho"/>
          <w:i/>
          <w:sz w:val="26"/>
          <w:szCs w:val="26"/>
          <w:lang w:val="de-DE"/>
        </w:rPr>
        <w:t>là</w:t>
      </w:r>
      <w:r>
        <w:rPr>
          <w:rFonts w:eastAsia="MS Mincho"/>
          <w:i/>
          <w:sz w:val="26"/>
          <w:szCs w:val="26"/>
          <w:lang w:val="de-DE"/>
        </w:rPr>
        <w:t xml:space="preserve"> </w:t>
      </w:r>
      <w:r w:rsidRPr="006301A0">
        <w:rPr>
          <w:rFonts w:eastAsia="MS Mincho"/>
          <w:i/>
          <w:sz w:val="26"/>
          <w:szCs w:val="26"/>
          <w:lang w:val="de-DE"/>
        </w:rPr>
        <w:t>2</w:t>
      </w:r>
      <w:r>
        <w:rPr>
          <w:rFonts w:eastAsia="MS Mincho"/>
          <w:i/>
          <w:sz w:val="26"/>
          <w:szCs w:val="26"/>
          <w:lang w:val="de-DE"/>
        </w:rPr>
        <w:t xml:space="preserve"> </w:t>
      </w:r>
      <w:r w:rsidRPr="006301A0">
        <w:rPr>
          <w:rFonts w:eastAsia="MS Mincho"/>
          <w:i/>
          <w:sz w:val="26"/>
          <w:szCs w:val="26"/>
          <w:lang w:val="de-DE"/>
        </w:rPr>
        <w:t>lượt</w:t>
      </w:r>
      <w:r>
        <w:rPr>
          <w:rFonts w:eastAsia="MS Mincho"/>
          <w:i/>
          <w:sz w:val="26"/>
          <w:szCs w:val="26"/>
          <w:lang w:val="de-DE"/>
        </w:rPr>
        <w:t xml:space="preserve"> </w:t>
      </w:r>
      <w:r w:rsidRPr="006301A0">
        <w:rPr>
          <w:rFonts w:eastAsia="MS Mincho"/>
          <w:i/>
          <w:sz w:val="26"/>
          <w:szCs w:val="26"/>
          <w:lang w:val="de-DE"/>
        </w:rPr>
        <w:t>khách.</w:t>
      </w:r>
    </w:p>
    <w:p w:rsidR="006301A0" w:rsidRPr="006301A0" w:rsidRDefault="006301A0" w:rsidP="006301A0">
      <w:pPr>
        <w:widowControl w:val="0"/>
        <w:autoSpaceDE w:val="0"/>
        <w:autoSpaceDN w:val="0"/>
        <w:spacing w:before="120" w:after="120" w:line="288" w:lineRule="auto"/>
        <w:ind w:firstLine="567"/>
        <w:jc w:val="both"/>
        <w:rPr>
          <w:rFonts w:eastAsia="MS Mincho"/>
          <w:sz w:val="26"/>
          <w:szCs w:val="26"/>
          <w:lang w:val="de-DE"/>
        </w:rPr>
      </w:pPr>
      <w:r w:rsidRPr="006301A0">
        <w:rPr>
          <w:rFonts w:eastAsia="MS Mincho"/>
          <w:b/>
          <w:bCs/>
          <w:iCs/>
          <w:sz w:val="26"/>
          <w:szCs w:val="26"/>
          <w:lang w:val="de-DE"/>
        </w:rPr>
        <w:t>3.</w:t>
      </w:r>
      <w:r>
        <w:rPr>
          <w:rFonts w:eastAsia="MS Mincho"/>
          <w:b/>
          <w:bCs/>
          <w:iCs/>
          <w:sz w:val="26"/>
          <w:szCs w:val="26"/>
          <w:lang w:val="de-DE"/>
        </w:rPr>
        <w:t xml:space="preserve"> </w:t>
      </w:r>
      <w:r w:rsidRPr="006301A0">
        <w:rPr>
          <w:rFonts w:eastAsia="MS Mincho"/>
          <w:b/>
          <w:bCs/>
          <w:iCs/>
          <w:sz w:val="26"/>
          <w:szCs w:val="26"/>
          <w:lang w:val="de-DE"/>
        </w:rPr>
        <w:t>Số</w:t>
      </w:r>
      <w:r>
        <w:rPr>
          <w:rFonts w:eastAsia="MS Mincho"/>
          <w:b/>
          <w:bCs/>
          <w:iCs/>
          <w:sz w:val="26"/>
          <w:szCs w:val="26"/>
          <w:lang w:val="de-DE"/>
        </w:rPr>
        <w:t xml:space="preserve"> </w:t>
      </w:r>
      <w:r w:rsidRPr="006301A0">
        <w:rPr>
          <w:rFonts w:eastAsia="MS Mincho"/>
          <w:b/>
          <w:bCs/>
          <w:iCs/>
          <w:sz w:val="26"/>
          <w:szCs w:val="26"/>
          <w:lang w:val="de-DE"/>
        </w:rPr>
        <w:t>ngày</w:t>
      </w:r>
      <w:r>
        <w:rPr>
          <w:rFonts w:eastAsia="MS Mincho"/>
          <w:b/>
          <w:bCs/>
          <w:iCs/>
          <w:sz w:val="26"/>
          <w:szCs w:val="26"/>
          <w:lang w:val="de-DE"/>
        </w:rPr>
        <w:t xml:space="preserve"> </w:t>
      </w:r>
      <w:r w:rsidRPr="006301A0">
        <w:rPr>
          <w:rFonts w:eastAsia="MS Mincho"/>
          <w:b/>
          <w:bCs/>
          <w:iCs/>
          <w:sz w:val="26"/>
          <w:szCs w:val="26"/>
          <w:lang w:val="de-DE"/>
        </w:rPr>
        <w:t>khách</w:t>
      </w:r>
      <w:r>
        <w:rPr>
          <w:rFonts w:eastAsia="MS Mincho"/>
          <w:b/>
          <w:bCs/>
          <w:iCs/>
          <w:sz w:val="26"/>
          <w:szCs w:val="26"/>
          <w:lang w:val="de-DE"/>
        </w:rPr>
        <w:t xml:space="preserve"> </w:t>
      </w:r>
      <w:r w:rsidRPr="006301A0">
        <w:rPr>
          <w:rFonts w:eastAsia="MS Mincho"/>
          <w:b/>
          <w:bCs/>
          <w:iCs/>
          <w:sz w:val="26"/>
          <w:szCs w:val="26"/>
          <w:lang w:val="de-DE"/>
        </w:rPr>
        <w:t>phục</w:t>
      </w:r>
      <w:r>
        <w:rPr>
          <w:rFonts w:eastAsia="MS Mincho"/>
          <w:b/>
          <w:bCs/>
          <w:iCs/>
          <w:sz w:val="26"/>
          <w:szCs w:val="26"/>
          <w:lang w:val="de-DE"/>
        </w:rPr>
        <w:t xml:space="preserve"> </w:t>
      </w:r>
      <w:r w:rsidRPr="006301A0">
        <w:rPr>
          <w:rFonts w:eastAsia="MS Mincho"/>
          <w:b/>
          <w:bCs/>
          <w:iCs/>
          <w:sz w:val="26"/>
          <w:szCs w:val="26"/>
          <w:lang w:val="de-DE"/>
        </w:rPr>
        <w:t>vụ</w:t>
      </w:r>
      <w:r w:rsidRPr="006301A0">
        <w:rPr>
          <w:rFonts w:eastAsia="MS Mincho"/>
          <w:b/>
          <w:sz w:val="26"/>
          <w:szCs w:val="26"/>
          <w:lang w:val="de-DE"/>
        </w:rPr>
        <w:t>:</w:t>
      </w:r>
      <w:r>
        <w:rPr>
          <w:rFonts w:eastAsia="MS Mincho"/>
          <w:sz w:val="26"/>
          <w:szCs w:val="26"/>
          <w:lang w:val="de-DE"/>
        </w:rPr>
        <w:t xml:space="preserve"> </w:t>
      </w:r>
      <w:r w:rsidRPr="006301A0">
        <w:rPr>
          <w:rFonts w:eastAsia="MS Mincho"/>
          <w:sz w:val="26"/>
          <w:szCs w:val="26"/>
          <w:lang w:val="vi-VN"/>
        </w:rPr>
        <w:t>L</w:t>
      </w:r>
      <w:r w:rsidRPr="006301A0">
        <w:rPr>
          <w:rFonts w:eastAsia="MS Mincho"/>
          <w:sz w:val="26"/>
          <w:szCs w:val="26"/>
          <w:lang w:val="de-DE"/>
        </w:rPr>
        <w:t>à</w:t>
      </w:r>
      <w:r>
        <w:rPr>
          <w:rFonts w:eastAsia="MS Mincho"/>
          <w:sz w:val="26"/>
          <w:szCs w:val="26"/>
          <w:lang w:val="de-DE"/>
        </w:rPr>
        <w:t xml:space="preserve"> </w:t>
      </w:r>
      <w:r w:rsidRPr="006301A0">
        <w:rPr>
          <w:rFonts w:eastAsia="MS Mincho"/>
          <w:sz w:val="26"/>
          <w:szCs w:val="26"/>
          <w:lang w:val="de-DE"/>
        </w:rPr>
        <w:t>số</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iCs/>
          <w:sz w:val="26"/>
          <w:szCs w:val="26"/>
          <w:lang w:val="de-DE"/>
        </w:rPr>
        <w:t>mà</w:t>
      </w:r>
      <w:r>
        <w:rPr>
          <w:rFonts w:eastAsia="MS Mincho"/>
          <w:iCs/>
          <w:sz w:val="26"/>
          <w:szCs w:val="26"/>
          <w:lang w:val="de-DE"/>
        </w:rPr>
        <w:t xml:space="preserve"> </w:t>
      </w:r>
      <w:r w:rsidRPr="006301A0">
        <w:rPr>
          <w:rFonts w:eastAsia="MS Mincho"/>
          <w:iCs/>
          <w:sz w:val="26"/>
          <w:szCs w:val="26"/>
          <w:lang w:val="de-DE"/>
        </w:rPr>
        <w:t>khách</w:t>
      </w:r>
      <w:r>
        <w:rPr>
          <w:rFonts w:eastAsia="MS Mincho"/>
          <w:iCs/>
          <w:sz w:val="26"/>
          <w:szCs w:val="26"/>
          <w:lang w:val="de-DE"/>
        </w:rPr>
        <w:t xml:space="preserve"> </w:t>
      </w:r>
      <w:r w:rsidRPr="006301A0">
        <w:rPr>
          <w:rFonts w:eastAsia="MS Mincho"/>
          <w:iCs/>
          <w:sz w:val="26"/>
          <w:szCs w:val="26"/>
          <w:lang w:val="de-DE"/>
        </w:rPr>
        <w:t>có</w:t>
      </w:r>
      <w:r>
        <w:rPr>
          <w:rFonts w:eastAsia="MS Mincho"/>
          <w:iCs/>
          <w:sz w:val="26"/>
          <w:szCs w:val="26"/>
          <w:lang w:val="de-DE"/>
        </w:rPr>
        <w:t xml:space="preserve"> </w:t>
      </w:r>
      <w:r w:rsidRPr="006301A0">
        <w:rPr>
          <w:rFonts w:eastAsia="MS Mincho"/>
          <w:iCs/>
          <w:sz w:val="26"/>
          <w:szCs w:val="26"/>
          <w:lang w:val="de-DE"/>
        </w:rPr>
        <w:t>ngủ</w:t>
      </w:r>
      <w:r>
        <w:rPr>
          <w:rFonts w:eastAsia="MS Mincho"/>
          <w:iCs/>
          <w:sz w:val="26"/>
          <w:szCs w:val="26"/>
          <w:lang w:val="de-DE"/>
        </w:rPr>
        <w:t xml:space="preserve"> </w:t>
      </w:r>
      <w:r w:rsidRPr="006301A0">
        <w:rPr>
          <w:rFonts w:eastAsia="MS Mincho"/>
          <w:iCs/>
          <w:sz w:val="26"/>
          <w:szCs w:val="26"/>
          <w:lang w:val="de-DE"/>
        </w:rPr>
        <w:t>lại</w:t>
      </w:r>
      <w:r>
        <w:rPr>
          <w:rFonts w:eastAsia="MS Mincho"/>
          <w:iCs/>
          <w:sz w:val="26"/>
          <w:szCs w:val="26"/>
          <w:lang w:val="de-DE"/>
        </w:rPr>
        <w:t xml:space="preserve"> </w:t>
      </w:r>
      <w:r w:rsidRPr="006301A0">
        <w:rPr>
          <w:rFonts w:eastAsia="MS Mincho"/>
          <w:iCs/>
          <w:sz w:val="26"/>
          <w:szCs w:val="26"/>
          <w:lang w:val="de-DE"/>
        </w:rPr>
        <w:t>qua</w:t>
      </w:r>
      <w:r>
        <w:rPr>
          <w:rFonts w:eastAsia="MS Mincho"/>
          <w:iCs/>
          <w:sz w:val="26"/>
          <w:szCs w:val="26"/>
          <w:lang w:val="de-DE"/>
        </w:rPr>
        <w:t xml:space="preserve"> </w:t>
      </w:r>
      <w:r w:rsidRPr="006301A0">
        <w:rPr>
          <w:rFonts w:eastAsia="MS Mincho"/>
          <w:iCs/>
          <w:sz w:val="26"/>
          <w:szCs w:val="26"/>
          <w:lang w:val="de-DE"/>
        </w:rPr>
        <w:t>đêm</w:t>
      </w:r>
      <w:r>
        <w:rPr>
          <w:rFonts w:eastAsia="MS Mincho"/>
          <w:sz w:val="26"/>
          <w:szCs w:val="26"/>
          <w:lang w:val="de-DE"/>
        </w:rPr>
        <w:t xml:space="preserve"> </w:t>
      </w:r>
      <w:r w:rsidRPr="006301A0">
        <w:rPr>
          <w:rFonts w:eastAsia="MS Mincho"/>
          <w:sz w:val="26"/>
          <w:szCs w:val="26"/>
          <w:lang w:val="de-DE"/>
        </w:rPr>
        <w:t>do</w:t>
      </w:r>
      <w:r>
        <w:rPr>
          <w:rFonts w:eastAsia="MS Mincho"/>
          <w:sz w:val="26"/>
          <w:szCs w:val="26"/>
          <w:lang w:val="de-DE"/>
        </w:rPr>
        <w:t xml:space="preserve"> </w:t>
      </w:r>
      <w:r w:rsidRPr="006301A0">
        <w:rPr>
          <w:rFonts w:eastAsia="MS Mincho"/>
          <w:sz w:val="26"/>
          <w:szCs w:val="26"/>
          <w:lang w:val="de-DE"/>
        </w:rPr>
        <w:t>các</w:t>
      </w:r>
      <w:r>
        <w:rPr>
          <w:rFonts w:eastAsia="MS Mincho"/>
          <w:sz w:val="26"/>
          <w:szCs w:val="26"/>
          <w:lang w:val="de-DE"/>
        </w:rPr>
        <w:t xml:space="preserve"> </w:t>
      </w:r>
      <w:r w:rsidRPr="006301A0">
        <w:rPr>
          <w:rFonts w:eastAsia="MS Mincho"/>
          <w:sz w:val="26"/>
          <w:szCs w:val="26"/>
          <w:lang w:val="de-DE"/>
        </w:rPr>
        <w:t>đơn</w:t>
      </w:r>
      <w:r>
        <w:rPr>
          <w:rFonts w:eastAsia="MS Mincho"/>
          <w:sz w:val="26"/>
          <w:szCs w:val="26"/>
          <w:lang w:val="de-DE"/>
        </w:rPr>
        <w:t xml:space="preserve"> </w:t>
      </w:r>
      <w:r w:rsidRPr="006301A0">
        <w:rPr>
          <w:rFonts w:eastAsia="MS Mincho"/>
          <w:sz w:val="26"/>
          <w:szCs w:val="26"/>
          <w:lang w:val="de-DE"/>
        </w:rPr>
        <w:t>vị</w:t>
      </w:r>
      <w:r>
        <w:rPr>
          <w:rFonts w:eastAsia="MS Mincho"/>
          <w:sz w:val="26"/>
          <w:szCs w:val="26"/>
          <w:lang w:val="de-DE"/>
        </w:rPr>
        <w:t xml:space="preserve"> </w:t>
      </w:r>
      <w:r w:rsidRPr="006301A0">
        <w:rPr>
          <w:rFonts w:eastAsia="MS Mincho"/>
          <w:sz w:val="26"/>
          <w:szCs w:val="26"/>
          <w:lang w:val="de-DE"/>
        </w:rPr>
        <w:t>lưu</w:t>
      </w:r>
      <w:r>
        <w:rPr>
          <w:rFonts w:eastAsia="MS Mincho"/>
          <w:sz w:val="26"/>
          <w:szCs w:val="26"/>
          <w:lang w:val="de-DE"/>
        </w:rPr>
        <w:t xml:space="preserve"> </w:t>
      </w:r>
      <w:r w:rsidRPr="006301A0">
        <w:rPr>
          <w:rFonts w:eastAsia="MS Mincho"/>
          <w:sz w:val="26"/>
          <w:szCs w:val="26"/>
          <w:lang w:val="de-DE"/>
        </w:rPr>
        <w:t>trú</w:t>
      </w:r>
      <w:r>
        <w:rPr>
          <w:rFonts w:eastAsia="MS Mincho"/>
          <w:sz w:val="26"/>
          <w:szCs w:val="26"/>
          <w:lang w:val="de-DE"/>
        </w:rPr>
        <w:t xml:space="preserve"> </w:t>
      </w:r>
      <w:r w:rsidRPr="006301A0">
        <w:rPr>
          <w:rFonts w:eastAsia="MS Mincho"/>
          <w:sz w:val="26"/>
          <w:szCs w:val="26"/>
          <w:lang w:val="de-DE"/>
        </w:rPr>
        <w:t>phục</w:t>
      </w:r>
      <w:r>
        <w:rPr>
          <w:rFonts w:eastAsia="MS Mincho"/>
          <w:sz w:val="26"/>
          <w:szCs w:val="26"/>
          <w:lang w:val="de-DE"/>
        </w:rPr>
        <w:t xml:space="preserve"> </w:t>
      </w:r>
      <w:r w:rsidRPr="006301A0">
        <w:rPr>
          <w:rFonts w:eastAsia="MS Mincho"/>
          <w:sz w:val="26"/>
          <w:szCs w:val="26"/>
          <w:lang w:val="de-DE"/>
        </w:rPr>
        <w:t>vụ.</w:t>
      </w:r>
      <w:r>
        <w:rPr>
          <w:rFonts w:eastAsia="MS Mincho"/>
          <w:sz w:val="26"/>
          <w:szCs w:val="26"/>
          <w:lang w:val="de-DE"/>
        </w:rPr>
        <w:t xml:space="preserve"> </w:t>
      </w:r>
      <w:r w:rsidRPr="006301A0">
        <w:rPr>
          <w:rFonts w:eastAsia="MS Mincho"/>
          <w:sz w:val="26"/>
          <w:szCs w:val="26"/>
          <w:lang w:val="de-DE"/>
        </w:rPr>
        <w:t>Chỉ</w:t>
      </w:r>
      <w:r>
        <w:rPr>
          <w:rFonts w:eastAsia="MS Mincho"/>
          <w:sz w:val="26"/>
          <w:szCs w:val="26"/>
          <w:lang w:val="de-DE"/>
        </w:rPr>
        <w:t xml:space="preserve"> </w:t>
      </w:r>
      <w:r w:rsidRPr="006301A0">
        <w:rPr>
          <w:rFonts w:eastAsia="MS Mincho"/>
          <w:sz w:val="26"/>
          <w:szCs w:val="26"/>
          <w:lang w:val="de-DE"/>
        </w:rPr>
        <w:t>tiêu</w:t>
      </w:r>
      <w:r>
        <w:rPr>
          <w:rFonts w:eastAsia="MS Mincho"/>
          <w:sz w:val="26"/>
          <w:szCs w:val="26"/>
          <w:lang w:val="de-DE"/>
        </w:rPr>
        <w:t xml:space="preserve"> </w:t>
      </w:r>
      <w:r w:rsidRPr="006301A0">
        <w:rPr>
          <w:rFonts w:eastAsia="MS Mincho"/>
          <w:sz w:val="26"/>
          <w:szCs w:val="26"/>
          <w:lang w:val="de-DE"/>
        </w:rPr>
        <w:t>này</w:t>
      </w:r>
      <w:r>
        <w:rPr>
          <w:rFonts w:eastAsia="MS Mincho"/>
          <w:sz w:val="26"/>
          <w:szCs w:val="26"/>
          <w:lang w:val="de-DE"/>
        </w:rPr>
        <w:t xml:space="preserve"> </w:t>
      </w:r>
      <w:r w:rsidRPr="006301A0">
        <w:rPr>
          <w:rFonts w:eastAsia="MS Mincho"/>
          <w:sz w:val="26"/>
          <w:szCs w:val="26"/>
          <w:lang w:val="de-DE"/>
        </w:rPr>
        <w:t>có</w:t>
      </w:r>
      <w:r>
        <w:rPr>
          <w:rFonts w:eastAsia="MS Mincho"/>
          <w:sz w:val="26"/>
          <w:szCs w:val="26"/>
          <w:lang w:val="de-DE"/>
        </w:rPr>
        <w:t xml:space="preserve"> </w:t>
      </w:r>
      <w:r w:rsidRPr="006301A0">
        <w:rPr>
          <w:rFonts w:eastAsia="MS Mincho"/>
          <w:sz w:val="26"/>
          <w:szCs w:val="26"/>
          <w:lang w:val="de-DE"/>
        </w:rPr>
        <w:t>thể</w:t>
      </w:r>
      <w:r>
        <w:rPr>
          <w:rFonts w:eastAsia="MS Mincho"/>
          <w:sz w:val="26"/>
          <w:szCs w:val="26"/>
          <w:lang w:val="de-DE"/>
        </w:rPr>
        <w:t xml:space="preserve"> </w:t>
      </w:r>
      <w:r w:rsidRPr="006301A0">
        <w:rPr>
          <w:rFonts w:eastAsia="MS Mincho"/>
          <w:sz w:val="26"/>
          <w:szCs w:val="26"/>
          <w:lang w:val="de-DE"/>
        </w:rPr>
        <w:t>tính</w:t>
      </w:r>
      <w:r>
        <w:rPr>
          <w:rFonts w:eastAsia="MS Mincho"/>
          <w:sz w:val="26"/>
          <w:szCs w:val="26"/>
          <w:lang w:val="de-DE"/>
        </w:rPr>
        <w:t xml:space="preserve"> </w:t>
      </w:r>
      <w:r w:rsidRPr="006301A0">
        <w:rPr>
          <w:rFonts w:eastAsia="MS Mincho"/>
          <w:sz w:val="26"/>
          <w:szCs w:val="26"/>
          <w:lang w:val="de-DE"/>
        </w:rPr>
        <w:t>được</w:t>
      </w:r>
      <w:r>
        <w:rPr>
          <w:rFonts w:eastAsia="MS Mincho"/>
          <w:sz w:val="26"/>
          <w:szCs w:val="26"/>
          <w:lang w:val="de-DE"/>
        </w:rPr>
        <w:t xml:space="preserve"> </w:t>
      </w:r>
      <w:r w:rsidRPr="006301A0">
        <w:rPr>
          <w:rFonts w:eastAsia="MS Mincho"/>
          <w:sz w:val="26"/>
          <w:szCs w:val="26"/>
          <w:lang w:val="de-DE"/>
        </w:rPr>
        <w:t>theo</w:t>
      </w:r>
      <w:r>
        <w:rPr>
          <w:rFonts w:eastAsia="MS Mincho"/>
          <w:sz w:val="26"/>
          <w:szCs w:val="26"/>
          <w:lang w:val="de-DE"/>
        </w:rPr>
        <w:t xml:space="preserve"> </w:t>
      </w:r>
      <w:r w:rsidRPr="006301A0">
        <w:rPr>
          <w:rFonts w:eastAsia="MS Mincho"/>
          <w:sz w:val="26"/>
          <w:szCs w:val="26"/>
          <w:lang w:val="de-DE"/>
        </w:rPr>
        <w:t>hai</w:t>
      </w:r>
      <w:r>
        <w:rPr>
          <w:rFonts w:eastAsia="MS Mincho"/>
          <w:sz w:val="26"/>
          <w:szCs w:val="26"/>
          <w:lang w:val="de-DE"/>
        </w:rPr>
        <w:t xml:space="preserve"> </w:t>
      </w:r>
      <w:r w:rsidRPr="006301A0">
        <w:rPr>
          <w:rFonts w:eastAsia="MS Mincho"/>
          <w:sz w:val="26"/>
          <w:szCs w:val="26"/>
          <w:lang w:val="de-DE"/>
        </w:rPr>
        <w:t>cách:</w:t>
      </w:r>
      <w:r>
        <w:rPr>
          <w:rFonts w:eastAsia="MS Mincho"/>
          <w:sz w:val="26"/>
          <w:szCs w:val="26"/>
          <w:lang w:val="de-DE"/>
        </w:rPr>
        <w:t xml:space="preserve"> </w:t>
      </w:r>
      <w:r w:rsidRPr="006301A0">
        <w:rPr>
          <w:rFonts w:eastAsia="MS Mincho"/>
          <w:sz w:val="26"/>
          <w:szCs w:val="26"/>
          <w:lang w:val="de-DE"/>
        </w:rPr>
        <w:t>(1)</w:t>
      </w:r>
      <w:r>
        <w:rPr>
          <w:rFonts w:eastAsia="MS Mincho"/>
          <w:sz w:val="26"/>
          <w:szCs w:val="26"/>
          <w:lang w:val="de-DE"/>
        </w:rPr>
        <w:t xml:space="preserve"> </w:t>
      </w:r>
      <w:r w:rsidRPr="006301A0">
        <w:rPr>
          <w:rFonts w:eastAsia="MS Mincho"/>
          <w:sz w:val="26"/>
          <w:szCs w:val="26"/>
          <w:lang w:val="de-DE"/>
        </w:rPr>
        <w:t>Nhân</w:t>
      </w:r>
      <w:r>
        <w:rPr>
          <w:rFonts w:eastAsia="MS Mincho"/>
          <w:sz w:val="26"/>
          <w:szCs w:val="26"/>
          <w:lang w:val="de-DE"/>
        </w:rPr>
        <w:t xml:space="preserve"> </w:t>
      </w:r>
      <w:r w:rsidRPr="006301A0">
        <w:rPr>
          <w:rFonts w:eastAsia="MS Mincho"/>
          <w:sz w:val="26"/>
          <w:szCs w:val="26"/>
          <w:lang w:val="de-DE"/>
        </w:rPr>
        <w:t>số</w:t>
      </w:r>
      <w:r>
        <w:rPr>
          <w:rFonts w:eastAsia="MS Mincho"/>
          <w:sz w:val="26"/>
          <w:szCs w:val="26"/>
          <w:lang w:val="de-DE"/>
        </w:rPr>
        <w:t xml:space="preserve"> </w:t>
      </w:r>
      <w:r w:rsidRPr="006301A0">
        <w:rPr>
          <w:rFonts w:eastAsia="MS Mincho"/>
          <w:sz w:val="26"/>
          <w:szCs w:val="26"/>
          <w:lang w:val="de-DE"/>
        </w:rPr>
        <w:t>lượng</w:t>
      </w:r>
      <w:r>
        <w:rPr>
          <w:rFonts w:eastAsia="MS Mincho"/>
          <w:sz w:val="26"/>
          <w:szCs w:val="26"/>
          <w:lang w:val="de-DE"/>
        </w:rPr>
        <w:t xml:space="preserve"> </w:t>
      </w:r>
      <w:r w:rsidRPr="006301A0">
        <w:rPr>
          <w:rFonts w:eastAsia="MS Mincho"/>
          <w:sz w:val="26"/>
          <w:szCs w:val="26"/>
          <w:lang w:val="de-DE"/>
        </w:rPr>
        <w:t>người</w:t>
      </w:r>
      <w:r>
        <w:rPr>
          <w:rFonts w:eastAsia="MS Mincho"/>
          <w:sz w:val="26"/>
          <w:szCs w:val="26"/>
          <w:lang w:val="de-DE"/>
        </w:rPr>
        <w:t xml:space="preserve"> </w:t>
      </w:r>
      <w:r w:rsidRPr="006301A0">
        <w:rPr>
          <w:rFonts w:eastAsia="MS Mincho"/>
          <w:sz w:val="26"/>
          <w:szCs w:val="26"/>
          <w:lang w:val="de-DE"/>
        </w:rPr>
        <w:t>với</w:t>
      </w:r>
      <w:r>
        <w:rPr>
          <w:rFonts w:eastAsia="MS Mincho"/>
          <w:sz w:val="26"/>
          <w:szCs w:val="26"/>
          <w:lang w:val="de-DE"/>
        </w:rPr>
        <w:t xml:space="preserve"> </w:t>
      </w:r>
      <w:r w:rsidRPr="006301A0">
        <w:rPr>
          <w:rFonts w:eastAsia="MS Mincho"/>
          <w:sz w:val="26"/>
          <w:szCs w:val="26"/>
          <w:lang w:val="de-DE"/>
        </w:rPr>
        <w:t>số</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lưu</w:t>
      </w:r>
      <w:r>
        <w:rPr>
          <w:rFonts w:eastAsia="MS Mincho"/>
          <w:sz w:val="26"/>
          <w:szCs w:val="26"/>
          <w:lang w:val="de-DE"/>
        </w:rPr>
        <w:t xml:space="preserve"> </w:t>
      </w:r>
      <w:r w:rsidRPr="006301A0">
        <w:rPr>
          <w:rFonts w:eastAsia="MS Mincho"/>
          <w:sz w:val="26"/>
          <w:szCs w:val="26"/>
          <w:lang w:val="de-DE"/>
        </w:rPr>
        <w:t>lại</w:t>
      </w:r>
      <w:r>
        <w:rPr>
          <w:rFonts w:eastAsia="MS Mincho"/>
          <w:sz w:val="26"/>
          <w:szCs w:val="26"/>
          <w:lang w:val="de-DE"/>
        </w:rPr>
        <w:t xml:space="preserve"> </w:t>
      </w:r>
      <w:r w:rsidRPr="006301A0">
        <w:rPr>
          <w:rFonts w:eastAsia="MS Mincho"/>
          <w:sz w:val="26"/>
          <w:szCs w:val="26"/>
          <w:lang w:val="de-DE"/>
        </w:rPr>
        <w:t>của</w:t>
      </w:r>
      <w:r>
        <w:rPr>
          <w:rFonts w:eastAsia="MS Mincho"/>
          <w:sz w:val="26"/>
          <w:szCs w:val="26"/>
          <w:lang w:val="de-DE"/>
        </w:rPr>
        <w:t xml:space="preserve"> </w:t>
      </w:r>
      <w:r w:rsidRPr="006301A0">
        <w:rPr>
          <w:rFonts w:eastAsia="MS Mincho"/>
          <w:sz w:val="26"/>
          <w:szCs w:val="26"/>
          <w:lang w:val="de-DE"/>
        </w:rPr>
        <w:t>từng</w:t>
      </w:r>
      <w:r>
        <w:rPr>
          <w:rFonts w:eastAsia="MS Mincho"/>
          <w:sz w:val="26"/>
          <w:szCs w:val="26"/>
          <w:lang w:val="de-DE"/>
        </w:rPr>
        <w:t xml:space="preserve"> </w:t>
      </w:r>
      <w:r w:rsidRPr="006301A0">
        <w:rPr>
          <w:rFonts w:eastAsia="MS Mincho"/>
          <w:sz w:val="26"/>
          <w:szCs w:val="26"/>
          <w:lang w:val="de-DE"/>
        </w:rPr>
        <w:t>đoàn</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sau</w:t>
      </w:r>
      <w:r>
        <w:rPr>
          <w:rFonts w:eastAsia="MS Mincho"/>
          <w:sz w:val="26"/>
          <w:szCs w:val="26"/>
          <w:lang w:val="de-DE"/>
        </w:rPr>
        <w:t xml:space="preserve"> </w:t>
      </w:r>
      <w:r w:rsidRPr="006301A0">
        <w:rPr>
          <w:rFonts w:eastAsia="MS Mincho"/>
          <w:sz w:val="26"/>
          <w:szCs w:val="26"/>
          <w:lang w:val="de-DE"/>
        </w:rPr>
        <w:t>đó</w:t>
      </w:r>
      <w:r>
        <w:rPr>
          <w:rFonts w:eastAsia="MS Mincho"/>
          <w:sz w:val="26"/>
          <w:szCs w:val="26"/>
          <w:lang w:val="de-DE"/>
        </w:rPr>
        <w:t xml:space="preserve"> </w:t>
      </w:r>
      <w:r w:rsidRPr="006301A0">
        <w:rPr>
          <w:rFonts w:eastAsia="MS Mincho"/>
          <w:sz w:val="26"/>
          <w:szCs w:val="26"/>
          <w:lang w:val="de-DE"/>
        </w:rPr>
        <w:t>tổng</w:t>
      </w:r>
      <w:r>
        <w:rPr>
          <w:rFonts w:eastAsia="MS Mincho"/>
          <w:sz w:val="26"/>
          <w:szCs w:val="26"/>
          <w:lang w:val="de-DE"/>
        </w:rPr>
        <w:t xml:space="preserve"> </w:t>
      </w:r>
      <w:r w:rsidRPr="006301A0">
        <w:rPr>
          <w:rFonts w:eastAsia="MS Mincho"/>
          <w:sz w:val="26"/>
          <w:szCs w:val="26"/>
          <w:lang w:val="de-DE"/>
        </w:rPr>
        <w:t>hợp</w:t>
      </w:r>
      <w:r>
        <w:rPr>
          <w:rFonts w:eastAsia="MS Mincho"/>
          <w:sz w:val="26"/>
          <w:szCs w:val="26"/>
          <w:lang w:val="de-DE"/>
        </w:rPr>
        <w:t xml:space="preserve"> </w:t>
      </w:r>
      <w:r w:rsidRPr="006301A0">
        <w:rPr>
          <w:rFonts w:eastAsia="MS Mincho"/>
          <w:sz w:val="26"/>
          <w:szCs w:val="26"/>
          <w:lang w:val="de-DE"/>
        </w:rPr>
        <w:t>chung</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kỳ;</w:t>
      </w:r>
      <w:r>
        <w:rPr>
          <w:rFonts w:eastAsia="MS Mincho"/>
          <w:sz w:val="26"/>
          <w:szCs w:val="26"/>
          <w:lang w:val="de-DE"/>
        </w:rPr>
        <w:t xml:space="preserve"> </w:t>
      </w:r>
      <w:r w:rsidRPr="006301A0">
        <w:rPr>
          <w:rFonts w:eastAsia="MS Mincho"/>
          <w:sz w:val="26"/>
          <w:szCs w:val="26"/>
          <w:lang w:val="de-DE"/>
        </w:rPr>
        <w:t>(2)</w:t>
      </w:r>
      <w:r>
        <w:rPr>
          <w:rFonts w:eastAsia="MS Mincho"/>
          <w:sz w:val="26"/>
          <w:szCs w:val="26"/>
          <w:lang w:val="de-DE"/>
        </w:rPr>
        <w:t xml:space="preserve"> </w:t>
      </w:r>
      <w:r w:rsidRPr="006301A0">
        <w:rPr>
          <w:rFonts w:eastAsia="MS Mincho"/>
          <w:sz w:val="26"/>
          <w:szCs w:val="26"/>
          <w:lang w:val="de-DE"/>
        </w:rPr>
        <w:t>Cộng</w:t>
      </w:r>
      <w:r>
        <w:rPr>
          <w:rFonts w:eastAsia="MS Mincho"/>
          <w:sz w:val="26"/>
          <w:szCs w:val="26"/>
          <w:lang w:val="de-DE"/>
        </w:rPr>
        <w:t xml:space="preserve"> </w:t>
      </w:r>
      <w:r w:rsidRPr="006301A0">
        <w:rPr>
          <w:rFonts w:eastAsia="MS Mincho"/>
          <w:sz w:val="26"/>
          <w:szCs w:val="26"/>
          <w:lang w:val="de-DE"/>
        </w:rPr>
        <w:t>số</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của</w:t>
      </w:r>
      <w:r>
        <w:rPr>
          <w:rFonts w:eastAsia="MS Mincho"/>
          <w:sz w:val="26"/>
          <w:szCs w:val="26"/>
          <w:lang w:val="de-DE"/>
        </w:rPr>
        <w:t xml:space="preserve"> </w:t>
      </w:r>
      <w:r w:rsidRPr="006301A0">
        <w:rPr>
          <w:rFonts w:eastAsia="MS Mincho"/>
          <w:sz w:val="26"/>
          <w:szCs w:val="26"/>
          <w:lang w:val="de-DE"/>
        </w:rPr>
        <w:t>tất</w:t>
      </w:r>
      <w:r>
        <w:rPr>
          <w:rFonts w:eastAsia="MS Mincho"/>
          <w:sz w:val="26"/>
          <w:szCs w:val="26"/>
          <w:lang w:val="de-DE"/>
        </w:rPr>
        <w:t xml:space="preserve"> </w:t>
      </w:r>
      <w:r w:rsidRPr="006301A0">
        <w:rPr>
          <w:rFonts w:eastAsia="MS Mincho"/>
          <w:sz w:val="26"/>
          <w:szCs w:val="26"/>
          <w:lang w:val="de-DE"/>
        </w:rPr>
        <w:t>cả</w:t>
      </w:r>
      <w:r>
        <w:rPr>
          <w:rFonts w:eastAsia="MS Mincho"/>
          <w:sz w:val="26"/>
          <w:szCs w:val="26"/>
          <w:lang w:val="de-DE"/>
        </w:rPr>
        <w:t xml:space="preserve"> </w:t>
      </w:r>
      <w:r w:rsidRPr="006301A0">
        <w:rPr>
          <w:rFonts w:eastAsia="MS Mincho"/>
          <w:sz w:val="26"/>
          <w:szCs w:val="26"/>
          <w:lang w:val="de-DE"/>
        </w:rPr>
        <w:t>các</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kỳ</w:t>
      </w:r>
      <w:r>
        <w:rPr>
          <w:rFonts w:eastAsia="MS Mincho"/>
          <w:sz w:val="26"/>
          <w:szCs w:val="26"/>
          <w:lang w:val="de-DE"/>
        </w:rPr>
        <w:t xml:space="preserve"> </w:t>
      </w:r>
      <w:r w:rsidRPr="006301A0">
        <w:rPr>
          <w:rFonts w:eastAsia="MS Mincho"/>
          <w:sz w:val="26"/>
          <w:szCs w:val="26"/>
          <w:lang w:val="de-DE"/>
        </w:rPr>
        <w:t>báo</w:t>
      </w:r>
      <w:r>
        <w:rPr>
          <w:rFonts w:eastAsia="MS Mincho"/>
          <w:sz w:val="26"/>
          <w:szCs w:val="26"/>
          <w:lang w:val="de-DE"/>
        </w:rPr>
        <w:t xml:space="preserve"> </w:t>
      </w:r>
      <w:r w:rsidRPr="006301A0">
        <w:rPr>
          <w:rFonts w:eastAsia="MS Mincho"/>
          <w:sz w:val="26"/>
          <w:szCs w:val="26"/>
          <w:lang w:val="de-DE"/>
        </w:rPr>
        <w:t>cáo.</w:t>
      </w:r>
      <w:r>
        <w:rPr>
          <w:rFonts w:eastAsia="MS Mincho"/>
          <w:sz w:val="26"/>
          <w:szCs w:val="26"/>
          <w:lang w:val="de-DE"/>
        </w:rPr>
        <w:t xml:space="preserve"> </w:t>
      </w:r>
      <w:r w:rsidRPr="006301A0">
        <w:rPr>
          <w:rFonts w:eastAsia="MS Mincho"/>
          <w:sz w:val="26"/>
          <w:szCs w:val="26"/>
          <w:lang w:val="de-DE"/>
        </w:rPr>
        <w:t>Cũng</w:t>
      </w:r>
      <w:r>
        <w:rPr>
          <w:rFonts w:eastAsia="MS Mincho"/>
          <w:sz w:val="26"/>
          <w:szCs w:val="26"/>
          <w:lang w:val="de-DE"/>
        </w:rPr>
        <w:t xml:space="preserve"> </w:t>
      </w:r>
      <w:r w:rsidRPr="006301A0">
        <w:rPr>
          <w:rFonts w:eastAsia="MS Mincho"/>
          <w:sz w:val="26"/>
          <w:szCs w:val="26"/>
          <w:lang w:val="de-DE"/>
        </w:rPr>
        <w:t>tương</w:t>
      </w:r>
      <w:r>
        <w:rPr>
          <w:rFonts w:eastAsia="MS Mincho"/>
          <w:sz w:val="26"/>
          <w:szCs w:val="26"/>
          <w:lang w:val="de-DE"/>
        </w:rPr>
        <w:t xml:space="preserve"> </w:t>
      </w:r>
      <w:r w:rsidRPr="006301A0">
        <w:rPr>
          <w:rFonts w:eastAsia="MS Mincho"/>
          <w:sz w:val="26"/>
          <w:szCs w:val="26"/>
          <w:lang w:val="de-DE"/>
        </w:rPr>
        <w:t>tự</w:t>
      </w:r>
      <w:r>
        <w:rPr>
          <w:rFonts w:eastAsia="MS Mincho"/>
          <w:sz w:val="26"/>
          <w:szCs w:val="26"/>
          <w:lang w:val="de-DE"/>
        </w:rPr>
        <w:t xml:space="preserve"> </w:t>
      </w:r>
      <w:r w:rsidRPr="006301A0">
        <w:rPr>
          <w:rFonts w:eastAsia="MS Mincho"/>
          <w:sz w:val="26"/>
          <w:szCs w:val="26"/>
          <w:lang w:val="de-DE"/>
        </w:rPr>
        <w:t>như</w:t>
      </w:r>
      <w:r>
        <w:rPr>
          <w:rFonts w:eastAsia="MS Mincho"/>
          <w:sz w:val="26"/>
          <w:szCs w:val="26"/>
          <w:lang w:val="de-DE"/>
        </w:rPr>
        <w:t xml:space="preserve"> </w:t>
      </w:r>
      <w:r w:rsidRPr="006301A0">
        <w:rPr>
          <w:rFonts w:eastAsia="MS Mincho"/>
          <w:sz w:val="26"/>
          <w:szCs w:val="26"/>
          <w:lang w:val="de-DE"/>
        </w:rPr>
        <w:t>lượt</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việc</w:t>
      </w:r>
      <w:r>
        <w:rPr>
          <w:rFonts w:eastAsia="MS Mincho"/>
          <w:sz w:val="26"/>
          <w:szCs w:val="26"/>
          <w:lang w:val="de-DE"/>
        </w:rPr>
        <w:t xml:space="preserve"> </w:t>
      </w:r>
      <w:r w:rsidRPr="006301A0">
        <w:rPr>
          <w:rFonts w:eastAsia="MS Mincho"/>
          <w:sz w:val="26"/>
          <w:szCs w:val="26"/>
          <w:lang w:val="de-DE"/>
        </w:rPr>
        <w:t>xác</w:t>
      </w:r>
      <w:r>
        <w:rPr>
          <w:rFonts w:eastAsia="MS Mincho"/>
          <w:sz w:val="26"/>
          <w:szCs w:val="26"/>
          <w:lang w:val="de-DE"/>
        </w:rPr>
        <w:t xml:space="preserve"> </w:t>
      </w:r>
      <w:r w:rsidRPr="006301A0">
        <w:rPr>
          <w:rFonts w:eastAsia="MS Mincho"/>
          <w:sz w:val="26"/>
          <w:szCs w:val="26"/>
          <w:lang w:val="de-DE"/>
        </w:rPr>
        <w:t>định</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là</w:t>
      </w:r>
      <w:r>
        <w:rPr>
          <w:rFonts w:eastAsia="MS Mincho"/>
          <w:sz w:val="26"/>
          <w:szCs w:val="26"/>
          <w:lang w:val="de-DE"/>
        </w:rPr>
        <w:t xml:space="preserve"> </w:t>
      </w:r>
      <w:r w:rsidRPr="006301A0">
        <w:rPr>
          <w:rFonts w:eastAsia="MS Mincho"/>
          <w:sz w:val="26"/>
          <w:szCs w:val="26"/>
          <w:lang w:val="de-DE"/>
        </w:rPr>
        <w:t>căn</w:t>
      </w:r>
      <w:r>
        <w:rPr>
          <w:rFonts w:eastAsia="MS Mincho"/>
          <w:sz w:val="26"/>
          <w:szCs w:val="26"/>
          <w:lang w:val="de-DE"/>
        </w:rPr>
        <w:t xml:space="preserve"> </w:t>
      </w:r>
      <w:r w:rsidRPr="006301A0">
        <w:rPr>
          <w:rFonts w:eastAsia="MS Mincho"/>
          <w:sz w:val="26"/>
          <w:szCs w:val="26"/>
          <w:lang w:val="de-DE"/>
        </w:rPr>
        <w:t>cứ</w:t>
      </w:r>
      <w:r>
        <w:rPr>
          <w:rFonts w:eastAsia="MS Mincho"/>
          <w:sz w:val="26"/>
          <w:szCs w:val="26"/>
          <w:lang w:val="de-DE"/>
        </w:rPr>
        <w:t xml:space="preserve"> </w:t>
      </w:r>
      <w:r w:rsidRPr="006301A0">
        <w:rPr>
          <w:rFonts w:eastAsia="MS Mincho"/>
          <w:sz w:val="26"/>
          <w:szCs w:val="26"/>
          <w:lang w:val="de-DE"/>
        </w:rPr>
        <w:t>vào</w:t>
      </w:r>
      <w:r>
        <w:rPr>
          <w:rFonts w:eastAsia="MS Mincho"/>
          <w:sz w:val="26"/>
          <w:szCs w:val="26"/>
          <w:lang w:val="de-DE"/>
        </w:rPr>
        <w:t xml:space="preserve"> </w:t>
      </w:r>
      <w:r w:rsidRPr="006301A0">
        <w:rPr>
          <w:rFonts w:eastAsia="MS Mincho"/>
          <w:sz w:val="26"/>
          <w:szCs w:val="26"/>
          <w:lang w:val="de-DE"/>
        </w:rPr>
        <w:t>chứng</w:t>
      </w:r>
      <w:r>
        <w:rPr>
          <w:rFonts w:eastAsia="MS Mincho"/>
          <w:sz w:val="26"/>
          <w:szCs w:val="26"/>
          <w:lang w:val="de-DE"/>
        </w:rPr>
        <w:t xml:space="preserve"> </w:t>
      </w:r>
      <w:r w:rsidRPr="006301A0">
        <w:rPr>
          <w:rFonts w:eastAsia="MS Mincho"/>
          <w:sz w:val="26"/>
          <w:szCs w:val="26"/>
          <w:lang w:val="de-DE"/>
        </w:rPr>
        <w:t>từ</w:t>
      </w:r>
      <w:r>
        <w:rPr>
          <w:rFonts w:eastAsia="MS Mincho"/>
          <w:sz w:val="26"/>
          <w:szCs w:val="26"/>
          <w:lang w:val="de-DE"/>
        </w:rPr>
        <w:t xml:space="preserve"> </w:t>
      </w:r>
      <w:r w:rsidRPr="006301A0">
        <w:rPr>
          <w:rFonts w:eastAsia="MS Mincho"/>
          <w:sz w:val="26"/>
          <w:szCs w:val="26"/>
          <w:lang w:val="de-DE"/>
        </w:rPr>
        <w:t>thanh</w:t>
      </w:r>
      <w:r>
        <w:rPr>
          <w:rFonts w:eastAsia="MS Mincho"/>
          <w:sz w:val="26"/>
          <w:szCs w:val="26"/>
          <w:lang w:val="de-DE"/>
        </w:rPr>
        <w:t xml:space="preserve"> </w:t>
      </w:r>
      <w:r w:rsidRPr="006301A0">
        <w:rPr>
          <w:rFonts w:eastAsia="MS Mincho"/>
          <w:sz w:val="26"/>
          <w:szCs w:val="26"/>
          <w:lang w:val="de-DE"/>
        </w:rPr>
        <w:t>toán</w:t>
      </w:r>
      <w:r>
        <w:rPr>
          <w:rFonts w:eastAsia="MS Mincho"/>
          <w:sz w:val="26"/>
          <w:szCs w:val="26"/>
          <w:lang w:val="de-DE"/>
        </w:rPr>
        <w:t xml:space="preserve"> </w:t>
      </w:r>
      <w:r w:rsidRPr="006301A0">
        <w:rPr>
          <w:rFonts w:eastAsia="MS Mincho"/>
          <w:sz w:val="26"/>
          <w:szCs w:val="26"/>
          <w:lang w:val="de-DE"/>
        </w:rPr>
        <w:t>của</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hàng.</w:t>
      </w:r>
      <w:r>
        <w:rPr>
          <w:rFonts w:eastAsia="MS Mincho"/>
          <w:sz w:val="26"/>
          <w:szCs w:val="26"/>
          <w:lang w:val="de-DE"/>
        </w:rPr>
        <w:t xml:space="preserve"> </w:t>
      </w:r>
      <w:r w:rsidRPr="006301A0">
        <w:rPr>
          <w:rFonts w:eastAsia="MS Mincho"/>
          <w:sz w:val="26"/>
          <w:szCs w:val="26"/>
          <w:lang w:val="de-DE"/>
        </w:rPr>
        <w:t>Ví</w:t>
      </w:r>
      <w:r>
        <w:rPr>
          <w:rFonts w:eastAsia="MS Mincho"/>
          <w:sz w:val="26"/>
          <w:szCs w:val="26"/>
          <w:lang w:val="de-DE"/>
        </w:rPr>
        <w:t xml:space="preserve"> </w:t>
      </w:r>
      <w:r w:rsidRPr="006301A0">
        <w:rPr>
          <w:rFonts w:eastAsia="MS Mincho"/>
          <w:sz w:val="26"/>
          <w:szCs w:val="26"/>
          <w:lang w:val="de-DE"/>
        </w:rPr>
        <w:t>dụ,</w:t>
      </w:r>
      <w:r>
        <w:rPr>
          <w:rFonts w:eastAsia="MS Mincho"/>
          <w:sz w:val="26"/>
          <w:szCs w:val="26"/>
          <w:lang w:val="de-DE"/>
        </w:rPr>
        <w:t xml:space="preserve"> </w:t>
      </w:r>
      <w:r w:rsidRPr="006301A0">
        <w:rPr>
          <w:rFonts w:eastAsia="MS Mincho"/>
          <w:sz w:val="26"/>
          <w:szCs w:val="26"/>
          <w:lang w:val="de-DE"/>
        </w:rPr>
        <w:t>ông</w:t>
      </w:r>
      <w:r>
        <w:rPr>
          <w:rFonts w:eastAsia="MS Mincho"/>
          <w:sz w:val="26"/>
          <w:szCs w:val="26"/>
          <w:lang w:val="de-DE"/>
        </w:rPr>
        <w:t xml:space="preserve"> </w:t>
      </w:r>
      <w:r w:rsidRPr="006301A0">
        <w:rPr>
          <w:rFonts w:eastAsia="MS Mincho"/>
          <w:sz w:val="26"/>
          <w:szCs w:val="26"/>
          <w:lang w:val="de-DE"/>
        </w:rPr>
        <w:t>Nam</w:t>
      </w:r>
      <w:r>
        <w:rPr>
          <w:rFonts w:eastAsia="MS Mincho"/>
          <w:sz w:val="26"/>
          <w:szCs w:val="26"/>
          <w:lang w:val="de-DE"/>
        </w:rPr>
        <w:t xml:space="preserve"> </w:t>
      </w:r>
      <w:r w:rsidRPr="006301A0">
        <w:rPr>
          <w:rFonts w:eastAsia="MS Mincho"/>
          <w:sz w:val="26"/>
          <w:szCs w:val="26"/>
          <w:lang w:val="de-DE"/>
        </w:rPr>
        <w:t>đến</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sạn</w:t>
      </w:r>
      <w:r>
        <w:rPr>
          <w:rFonts w:eastAsia="MS Mincho"/>
          <w:sz w:val="26"/>
          <w:szCs w:val="26"/>
          <w:lang w:val="de-DE"/>
        </w:rPr>
        <w:t xml:space="preserve"> </w:t>
      </w:r>
      <w:r w:rsidRPr="006301A0">
        <w:rPr>
          <w:rFonts w:eastAsia="MS Mincho"/>
          <w:sz w:val="26"/>
          <w:szCs w:val="26"/>
          <w:lang w:val="de-DE"/>
        </w:rPr>
        <w:t>A</w:t>
      </w:r>
      <w:r>
        <w:rPr>
          <w:rFonts w:eastAsia="MS Mincho"/>
          <w:sz w:val="26"/>
          <w:szCs w:val="26"/>
          <w:lang w:val="de-DE"/>
        </w:rPr>
        <w:t xml:space="preserve"> </w:t>
      </w:r>
      <w:r w:rsidRPr="006301A0">
        <w:rPr>
          <w:rFonts w:eastAsia="MS Mincho"/>
          <w:sz w:val="26"/>
          <w:szCs w:val="26"/>
          <w:lang w:val="de-DE"/>
        </w:rPr>
        <w:t>nghỉ</w:t>
      </w:r>
      <w:r>
        <w:rPr>
          <w:rFonts w:eastAsia="MS Mincho"/>
          <w:sz w:val="26"/>
          <w:szCs w:val="26"/>
          <w:lang w:val="de-DE"/>
        </w:rPr>
        <w:t xml:space="preserve"> </w:t>
      </w:r>
      <w:r w:rsidRPr="006301A0">
        <w:rPr>
          <w:rFonts w:eastAsia="MS Mincho"/>
          <w:sz w:val="26"/>
          <w:szCs w:val="26"/>
          <w:lang w:val="de-DE"/>
        </w:rPr>
        <w:t>mặc</w:t>
      </w:r>
      <w:r>
        <w:rPr>
          <w:rFonts w:eastAsia="MS Mincho"/>
          <w:sz w:val="26"/>
          <w:szCs w:val="26"/>
          <w:lang w:val="de-DE"/>
        </w:rPr>
        <w:t xml:space="preserve"> </w:t>
      </w:r>
      <w:r w:rsidRPr="006301A0">
        <w:rPr>
          <w:rFonts w:eastAsia="MS Mincho"/>
          <w:sz w:val="26"/>
          <w:szCs w:val="26"/>
          <w:lang w:val="de-DE"/>
        </w:rPr>
        <w:t>dù</w:t>
      </w:r>
      <w:r>
        <w:rPr>
          <w:rFonts w:eastAsia="MS Mincho"/>
          <w:sz w:val="26"/>
          <w:szCs w:val="26"/>
          <w:lang w:val="de-DE"/>
        </w:rPr>
        <w:t xml:space="preserve"> </w:t>
      </w:r>
      <w:r w:rsidRPr="006301A0">
        <w:rPr>
          <w:rFonts w:eastAsia="MS Mincho"/>
          <w:sz w:val="26"/>
          <w:szCs w:val="26"/>
          <w:lang w:val="de-DE"/>
        </w:rPr>
        <w:t>chưa</w:t>
      </w:r>
      <w:r>
        <w:rPr>
          <w:rFonts w:eastAsia="MS Mincho"/>
          <w:sz w:val="26"/>
          <w:szCs w:val="26"/>
          <w:lang w:val="de-DE"/>
        </w:rPr>
        <w:t xml:space="preserve"> </w:t>
      </w:r>
      <w:r w:rsidRPr="006301A0">
        <w:rPr>
          <w:rFonts w:eastAsia="MS Mincho"/>
          <w:sz w:val="26"/>
          <w:szCs w:val="26"/>
          <w:lang w:val="de-DE"/>
        </w:rPr>
        <w:t>ngủ</w:t>
      </w:r>
      <w:r>
        <w:rPr>
          <w:rFonts w:eastAsia="MS Mincho"/>
          <w:sz w:val="26"/>
          <w:szCs w:val="26"/>
          <w:lang w:val="de-DE"/>
        </w:rPr>
        <w:t xml:space="preserve"> </w:t>
      </w:r>
      <w:r w:rsidRPr="006301A0">
        <w:rPr>
          <w:rFonts w:eastAsia="MS Mincho"/>
          <w:sz w:val="26"/>
          <w:szCs w:val="26"/>
          <w:lang w:val="de-DE"/>
        </w:rPr>
        <w:t>lại</w:t>
      </w:r>
      <w:r>
        <w:rPr>
          <w:rFonts w:eastAsia="MS Mincho"/>
          <w:sz w:val="26"/>
          <w:szCs w:val="26"/>
          <w:lang w:val="de-DE"/>
        </w:rPr>
        <w:t xml:space="preserve"> </w:t>
      </w:r>
      <w:r w:rsidRPr="006301A0">
        <w:rPr>
          <w:rFonts w:eastAsia="MS Mincho"/>
          <w:sz w:val="26"/>
          <w:szCs w:val="26"/>
          <w:lang w:val="de-DE"/>
        </w:rPr>
        <w:t>đêm</w:t>
      </w:r>
      <w:r>
        <w:rPr>
          <w:rFonts w:eastAsia="MS Mincho"/>
          <w:sz w:val="26"/>
          <w:szCs w:val="26"/>
          <w:lang w:val="de-DE"/>
        </w:rPr>
        <w:t xml:space="preserve"> </w:t>
      </w:r>
      <w:r w:rsidRPr="006301A0">
        <w:rPr>
          <w:rFonts w:eastAsia="MS Mincho"/>
          <w:sz w:val="26"/>
          <w:szCs w:val="26"/>
          <w:lang w:val="de-DE"/>
        </w:rPr>
        <w:t>ở</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sạn</w:t>
      </w:r>
      <w:r>
        <w:rPr>
          <w:rFonts w:eastAsia="MS Mincho"/>
          <w:sz w:val="26"/>
          <w:szCs w:val="26"/>
          <w:lang w:val="de-DE"/>
        </w:rPr>
        <w:t xml:space="preserve"> </w:t>
      </w:r>
      <w:r w:rsidRPr="006301A0">
        <w:rPr>
          <w:rFonts w:eastAsia="MS Mincho"/>
          <w:sz w:val="26"/>
          <w:szCs w:val="26"/>
          <w:lang w:val="de-DE"/>
        </w:rPr>
        <w:t>nhưng</w:t>
      </w:r>
      <w:r>
        <w:rPr>
          <w:rFonts w:eastAsia="MS Mincho"/>
          <w:sz w:val="26"/>
          <w:szCs w:val="26"/>
          <w:lang w:val="de-DE"/>
        </w:rPr>
        <w:t xml:space="preserve"> </w:t>
      </w:r>
      <w:r w:rsidRPr="006301A0">
        <w:rPr>
          <w:rFonts w:eastAsia="MS Mincho"/>
          <w:sz w:val="26"/>
          <w:szCs w:val="26"/>
          <w:lang w:val="de-DE"/>
        </w:rPr>
        <w:t>vì</w:t>
      </w:r>
      <w:r>
        <w:rPr>
          <w:rFonts w:eastAsia="MS Mincho"/>
          <w:sz w:val="26"/>
          <w:szCs w:val="26"/>
          <w:lang w:val="de-DE"/>
        </w:rPr>
        <w:t xml:space="preserve"> </w:t>
      </w:r>
      <w:r w:rsidRPr="006301A0">
        <w:rPr>
          <w:rFonts w:eastAsia="MS Mincho"/>
          <w:sz w:val="26"/>
          <w:szCs w:val="26"/>
          <w:lang w:val="de-DE"/>
        </w:rPr>
        <w:t>quá</w:t>
      </w:r>
      <w:r>
        <w:rPr>
          <w:rFonts w:eastAsia="MS Mincho"/>
          <w:sz w:val="26"/>
          <w:szCs w:val="26"/>
          <w:lang w:val="de-DE"/>
        </w:rPr>
        <w:t xml:space="preserve"> </w:t>
      </w:r>
      <w:r w:rsidRPr="006301A0">
        <w:rPr>
          <w:rFonts w:eastAsia="MS Mincho"/>
          <w:sz w:val="26"/>
          <w:szCs w:val="26"/>
          <w:lang w:val="de-DE"/>
        </w:rPr>
        <w:t>thời</w:t>
      </w:r>
      <w:r>
        <w:rPr>
          <w:rFonts w:eastAsia="MS Mincho"/>
          <w:sz w:val="26"/>
          <w:szCs w:val="26"/>
          <w:lang w:val="de-DE"/>
        </w:rPr>
        <w:t xml:space="preserve"> </w:t>
      </w:r>
      <w:r w:rsidRPr="006301A0">
        <w:rPr>
          <w:rFonts w:eastAsia="MS Mincho"/>
          <w:sz w:val="26"/>
          <w:szCs w:val="26"/>
          <w:lang w:val="de-DE"/>
        </w:rPr>
        <w:t>gian</w:t>
      </w:r>
      <w:r>
        <w:rPr>
          <w:rFonts w:eastAsia="MS Mincho"/>
          <w:sz w:val="26"/>
          <w:szCs w:val="26"/>
          <w:lang w:val="de-DE"/>
        </w:rPr>
        <w:t xml:space="preserve"> </w:t>
      </w:r>
      <w:r w:rsidRPr="006301A0">
        <w:rPr>
          <w:rFonts w:eastAsia="MS Mincho"/>
          <w:sz w:val="26"/>
          <w:szCs w:val="26"/>
          <w:lang w:val="de-DE"/>
        </w:rPr>
        <w:t>cho</w:t>
      </w:r>
      <w:r>
        <w:rPr>
          <w:rFonts w:eastAsia="MS Mincho"/>
          <w:sz w:val="26"/>
          <w:szCs w:val="26"/>
          <w:lang w:val="de-DE"/>
        </w:rPr>
        <w:t xml:space="preserve"> </w:t>
      </w:r>
      <w:r w:rsidRPr="006301A0">
        <w:rPr>
          <w:rFonts w:eastAsia="MS Mincho"/>
          <w:sz w:val="26"/>
          <w:szCs w:val="26"/>
          <w:lang w:val="de-DE"/>
        </w:rPr>
        <w:t>phép</w:t>
      </w:r>
      <w:r>
        <w:rPr>
          <w:rFonts w:eastAsia="MS Mincho"/>
          <w:sz w:val="26"/>
          <w:szCs w:val="26"/>
          <w:lang w:val="de-DE"/>
        </w:rPr>
        <w:t xml:space="preserve"> </w:t>
      </w:r>
      <w:r w:rsidRPr="006301A0">
        <w:rPr>
          <w:rFonts w:eastAsia="MS Mincho"/>
          <w:sz w:val="26"/>
          <w:szCs w:val="26"/>
          <w:lang w:val="de-DE"/>
        </w:rPr>
        <w:t>thuê</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của</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sạn</w:t>
      </w:r>
      <w:r>
        <w:rPr>
          <w:rFonts w:eastAsia="MS Mincho"/>
          <w:sz w:val="26"/>
          <w:szCs w:val="26"/>
          <w:lang w:val="de-DE"/>
        </w:rPr>
        <w:t xml:space="preserve"> </w:t>
      </w:r>
      <w:r w:rsidRPr="006301A0">
        <w:rPr>
          <w:rFonts w:eastAsia="MS Mincho"/>
          <w:sz w:val="26"/>
          <w:szCs w:val="26"/>
          <w:lang w:val="de-DE"/>
        </w:rPr>
        <w:t>nên</w:t>
      </w:r>
      <w:r>
        <w:rPr>
          <w:rFonts w:eastAsia="MS Mincho"/>
          <w:sz w:val="26"/>
          <w:szCs w:val="26"/>
          <w:lang w:val="de-DE"/>
        </w:rPr>
        <w:t xml:space="preserve"> </w:t>
      </w:r>
      <w:r w:rsidRPr="006301A0">
        <w:rPr>
          <w:rFonts w:eastAsia="MS Mincho"/>
          <w:sz w:val="26"/>
          <w:szCs w:val="26"/>
          <w:lang w:val="de-DE"/>
        </w:rPr>
        <w:t>ông</w:t>
      </w:r>
      <w:r>
        <w:rPr>
          <w:rFonts w:eastAsia="MS Mincho"/>
          <w:sz w:val="26"/>
          <w:szCs w:val="26"/>
          <w:lang w:val="de-DE"/>
        </w:rPr>
        <w:t xml:space="preserve"> </w:t>
      </w:r>
      <w:r w:rsidRPr="006301A0">
        <w:rPr>
          <w:rFonts w:eastAsia="MS Mincho"/>
          <w:sz w:val="26"/>
          <w:szCs w:val="26"/>
          <w:lang w:val="de-DE"/>
        </w:rPr>
        <w:t>Nam</w:t>
      </w:r>
      <w:r>
        <w:rPr>
          <w:rFonts w:eastAsia="MS Mincho"/>
          <w:sz w:val="26"/>
          <w:szCs w:val="26"/>
          <w:lang w:val="de-DE"/>
        </w:rPr>
        <w:t xml:space="preserve"> </w:t>
      </w:r>
      <w:r w:rsidRPr="006301A0">
        <w:rPr>
          <w:rFonts w:eastAsia="MS Mincho"/>
          <w:sz w:val="26"/>
          <w:szCs w:val="26"/>
          <w:lang w:val="de-DE"/>
        </w:rPr>
        <w:t>vẫn</w:t>
      </w:r>
      <w:r>
        <w:rPr>
          <w:rFonts w:eastAsia="MS Mincho"/>
          <w:sz w:val="26"/>
          <w:szCs w:val="26"/>
          <w:lang w:val="de-DE"/>
        </w:rPr>
        <w:t xml:space="preserve"> </w:t>
      </w:r>
      <w:r w:rsidRPr="006301A0">
        <w:rPr>
          <w:rFonts w:eastAsia="MS Mincho"/>
          <w:sz w:val="26"/>
          <w:szCs w:val="26"/>
          <w:lang w:val="de-DE"/>
        </w:rPr>
        <w:t>phải</w:t>
      </w:r>
      <w:r>
        <w:rPr>
          <w:rFonts w:eastAsia="MS Mincho"/>
          <w:sz w:val="26"/>
          <w:szCs w:val="26"/>
          <w:lang w:val="de-DE"/>
        </w:rPr>
        <w:t xml:space="preserve"> </w:t>
      </w:r>
      <w:r w:rsidRPr="006301A0">
        <w:rPr>
          <w:rFonts w:eastAsia="MS Mincho"/>
          <w:sz w:val="26"/>
          <w:szCs w:val="26"/>
          <w:lang w:val="de-DE"/>
        </w:rPr>
        <w:t>trả</w:t>
      </w:r>
      <w:r>
        <w:rPr>
          <w:rFonts w:eastAsia="MS Mincho"/>
          <w:sz w:val="26"/>
          <w:szCs w:val="26"/>
          <w:lang w:val="de-DE"/>
        </w:rPr>
        <w:t xml:space="preserve"> </w:t>
      </w:r>
      <w:r w:rsidRPr="006301A0">
        <w:rPr>
          <w:rFonts w:eastAsia="MS Mincho"/>
          <w:sz w:val="26"/>
          <w:szCs w:val="26"/>
          <w:lang w:val="de-DE"/>
        </w:rPr>
        <w:t>tiền</w:t>
      </w:r>
      <w:r>
        <w:rPr>
          <w:rFonts w:eastAsia="MS Mincho"/>
          <w:sz w:val="26"/>
          <w:szCs w:val="26"/>
          <w:lang w:val="de-DE"/>
        </w:rPr>
        <w:t xml:space="preserve"> </w:t>
      </w:r>
      <w:r w:rsidRPr="006301A0">
        <w:rPr>
          <w:rFonts w:eastAsia="MS Mincho"/>
          <w:sz w:val="26"/>
          <w:szCs w:val="26"/>
          <w:lang w:val="de-DE"/>
        </w:rPr>
        <w:t>thuê</w:t>
      </w:r>
      <w:r>
        <w:rPr>
          <w:rFonts w:eastAsia="MS Mincho"/>
          <w:sz w:val="26"/>
          <w:szCs w:val="26"/>
          <w:lang w:val="de-DE"/>
        </w:rPr>
        <w:t xml:space="preserve"> </w:t>
      </w:r>
      <w:r w:rsidRPr="006301A0">
        <w:rPr>
          <w:rFonts w:eastAsia="MS Mincho"/>
          <w:sz w:val="26"/>
          <w:szCs w:val="26"/>
          <w:lang w:val="de-DE"/>
        </w:rPr>
        <w:t>phòng</w:t>
      </w:r>
      <w:r>
        <w:rPr>
          <w:rFonts w:eastAsia="MS Mincho"/>
          <w:sz w:val="26"/>
          <w:szCs w:val="26"/>
          <w:lang w:val="de-DE"/>
        </w:rPr>
        <w:t xml:space="preserve"> </w:t>
      </w:r>
      <w:r w:rsidRPr="006301A0">
        <w:rPr>
          <w:rFonts w:eastAsia="MS Mincho"/>
          <w:sz w:val="26"/>
          <w:szCs w:val="26"/>
          <w:lang w:val="de-DE"/>
        </w:rPr>
        <w:t>1</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thì</w:t>
      </w:r>
      <w:r>
        <w:rPr>
          <w:rFonts w:eastAsia="MS Mincho"/>
          <w:sz w:val="26"/>
          <w:szCs w:val="26"/>
          <w:lang w:val="de-DE"/>
        </w:rPr>
        <w:t xml:space="preserve"> </w:t>
      </w:r>
      <w:r w:rsidRPr="006301A0">
        <w:rPr>
          <w:rFonts w:eastAsia="MS Mincho"/>
          <w:sz w:val="26"/>
          <w:szCs w:val="26"/>
          <w:lang w:val="de-DE"/>
        </w:rPr>
        <w:t>ông</w:t>
      </w:r>
      <w:r>
        <w:rPr>
          <w:rFonts w:eastAsia="MS Mincho"/>
          <w:sz w:val="26"/>
          <w:szCs w:val="26"/>
          <w:lang w:val="de-DE"/>
        </w:rPr>
        <w:t xml:space="preserve"> </w:t>
      </w:r>
      <w:r w:rsidRPr="006301A0">
        <w:rPr>
          <w:rFonts w:eastAsia="MS Mincho"/>
          <w:sz w:val="26"/>
          <w:szCs w:val="26"/>
          <w:lang w:val="de-DE"/>
        </w:rPr>
        <w:t>Nam</w:t>
      </w:r>
      <w:r>
        <w:rPr>
          <w:rFonts w:eastAsia="MS Mincho"/>
          <w:sz w:val="26"/>
          <w:szCs w:val="26"/>
          <w:lang w:val="de-DE"/>
        </w:rPr>
        <w:t xml:space="preserve"> </w:t>
      </w:r>
      <w:r w:rsidRPr="006301A0">
        <w:rPr>
          <w:rFonts w:eastAsia="MS Mincho"/>
          <w:sz w:val="26"/>
          <w:szCs w:val="26"/>
          <w:lang w:val="de-DE"/>
        </w:rPr>
        <w:t>vẫn</w:t>
      </w:r>
      <w:r>
        <w:rPr>
          <w:rFonts w:eastAsia="MS Mincho"/>
          <w:sz w:val="26"/>
          <w:szCs w:val="26"/>
          <w:lang w:val="de-DE"/>
        </w:rPr>
        <w:t xml:space="preserve"> </w:t>
      </w:r>
      <w:r w:rsidRPr="006301A0">
        <w:rPr>
          <w:rFonts w:eastAsia="MS Mincho"/>
          <w:sz w:val="26"/>
          <w:szCs w:val="26"/>
          <w:lang w:val="de-DE"/>
        </w:rPr>
        <w:t>được</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sạn</w:t>
      </w:r>
      <w:r>
        <w:rPr>
          <w:rFonts w:eastAsia="MS Mincho"/>
          <w:sz w:val="26"/>
          <w:szCs w:val="26"/>
          <w:lang w:val="de-DE"/>
        </w:rPr>
        <w:t xml:space="preserve"> </w:t>
      </w:r>
      <w:r w:rsidRPr="006301A0">
        <w:rPr>
          <w:rFonts w:eastAsia="MS Mincho"/>
          <w:sz w:val="26"/>
          <w:szCs w:val="26"/>
          <w:lang w:val="de-DE"/>
        </w:rPr>
        <w:t>A</w:t>
      </w:r>
      <w:r>
        <w:rPr>
          <w:rFonts w:eastAsia="MS Mincho"/>
          <w:sz w:val="26"/>
          <w:szCs w:val="26"/>
          <w:lang w:val="de-DE"/>
        </w:rPr>
        <w:t xml:space="preserve"> </w:t>
      </w:r>
      <w:r w:rsidRPr="006301A0">
        <w:rPr>
          <w:rFonts w:eastAsia="MS Mincho"/>
          <w:sz w:val="26"/>
          <w:szCs w:val="26"/>
          <w:lang w:val="de-DE"/>
        </w:rPr>
        <w:t>tính</w:t>
      </w:r>
      <w:r>
        <w:rPr>
          <w:rFonts w:eastAsia="MS Mincho"/>
          <w:sz w:val="26"/>
          <w:szCs w:val="26"/>
          <w:lang w:val="de-DE"/>
        </w:rPr>
        <w:t xml:space="preserve"> </w:t>
      </w:r>
      <w:r w:rsidRPr="006301A0">
        <w:rPr>
          <w:rFonts w:eastAsia="MS Mincho"/>
          <w:sz w:val="26"/>
          <w:szCs w:val="26"/>
          <w:lang w:val="de-DE"/>
        </w:rPr>
        <w:t>là</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có</w:t>
      </w:r>
      <w:r>
        <w:rPr>
          <w:rFonts w:eastAsia="MS Mincho"/>
          <w:sz w:val="26"/>
          <w:szCs w:val="26"/>
          <w:lang w:val="de-DE"/>
        </w:rPr>
        <w:t xml:space="preserve"> </w:t>
      </w:r>
      <w:r w:rsidRPr="006301A0">
        <w:rPr>
          <w:rFonts w:eastAsia="MS Mincho"/>
          <w:sz w:val="26"/>
          <w:szCs w:val="26"/>
          <w:lang w:val="de-DE"/>
        </w:rPr>
        <w:t>ngủ</w:t>
      </w:r>
      <w:r>
        <w:rPr>
          <w:rFonts w:eastAsia="MS Mincho"/>
          <w:sz w:val="26"/>
          <w:szCs w:val="26"/>
          <w:lang w:val="de-DE"/>
        </w:rPr>
        <w:t xml:space="preserve"> </w:t>
      </w:r>
      <w:r w:rsidRPr="006301A0">
        <w:rPr>
          <w:rFonts w:eastAsia="MS Mincho"/>
          <w:sz w:val="26"/>
          <w:szCs w:val="26"/>
          <w:lang w:val="de-DE"/>
        </w:rPr>
        <w:t>qua</w:t>
      </w:r>
      <w:r>
        <w:rPr>
          <w:rFonts w:eastAsia="MS Mincho"/>
          <w:sz w:val="26"/>
          <w:szCs w:val="26"/>
          <w:lang w:val="de-DE"/>
        </w:rPr>
        <w:t xml:space="preserve"> </w:t>
      </w:r>
      <w:r w:rsidRPr="006301A0">
        <w:rPr>
          <w:rFonts w:eastAsia="MS Mincho"/>
          <w:sz w:val="26"/>
          <w:szCs w:val="26"/>
          <w:lang w:val="de-DE"/>
        </w:rPr>
        <w:t>đêm</w:t>
      </w:r>
      <w:r>
        <w:rPr>
          <w:rFonts w:eastAsia="MS Mincho"/>
          <w:sz w:val="26"/>
          <w:szCs w:val="26"/>
          <w:lang w:val="de-DE"/>
        </w:rPr>
        <w:t xml:space="preserve"> </w:t>
      </w:r>
      <w:r w:rsidRPr="006301A0">
        <w:rPr>
          <w:rFonts w:eastAsia="MS Mincho"/>
          <w:sz w:val="26"/>
          <w:szCs w:val="26"/>
          <w:lang w:val="de-DE"/>
        </w:rPr>
        <w:t>và</w:t>
      </w:r>
      <w:r>
        <w:rPr>
          <w:rFonts w:eastAsia="MS Mincho"/>
          <w:sz w:val="26"/>
          <w:szCs w:val="26"/>
          <w:lang w:val="de-DE"/>
        </w:rPr>
        <w:t xml:space="preserve"> </w:t>
      </w:r>
      <w:r w:rsidRPr="006301A0">
        <w:rPr>
          <w:rFonts w:eastAsia="MS Mincho"/>
          <w:sz w:val="26"/>
          <w:szCs w:val="26"/>
          <w:lang w:val="de-DE"/>
        </w:rPr>
        <w:t>tính</w:t>
      </w:r>
      <w:r>
        <w:rPr>
          <w:rFonts w:eastAsia="MS Mincho"/>
          <w:sz w:val="26"/>
          <w:szCs w:val="26"/>
          <w:lang w:val="de-DE"/>
        </w:rPr>
        <w:t xml:space="preserve"> </w:t>
      </w:r>
      <w:r w:rsidRPr="006301A0">
        <w:rPr>
          <w:rFonts w:eastAsia="MS Mincho"/>
          <w:sz w:val="26"/>
          <w:szCs w:val="26"/>
          <w:lang w:val="de-DE"/>
        </w:rPr>
        <w:t>là</w:t>
      </w:r>
      <w:r>
        <w:rPr>
          <w:rFonts w:eastAsia="MS Mincho"/>
          <w:sz w:val="26"/>
          <w:szCs w:val="26"/>
          <w:lang w:val="de-DE"/>
        </w:rPr>
        <w:t xml:space="preserve"> </w:t>
      </w:r>
      <w:r w:rsidRPr="006301A0">
        <w:rPr>
          <w:rFonts w:eastAsia="MS Mincho"/>
          <w:sz w:val="26"/>
          <w:szCs w:val="26"/>
          <w:lang w:val="de-DE"/>
        </w:rPr>
        <w:t>1</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khách.</w:t>
      </w:r>
    </w:p>
    <w:p w:rsidR="006301A0" w:rsidRPr="006301A0" w:rsidRDefault="006301A0" w:rsidP="006301A0">
      <w:pPr>
        <w:widowControl w:val="0"/>
        <w:autoSpaceDE w:val="0"/>
        <w:autoSpaceDN w:val="0"/>
        <w:spacing w:before="120" w:after="120" w:line="288" w:lineRule="auto"/>
        <w:ind w:firstLine="567"/>
        <w:jc w:val="both"/>
        <w:rPr>
          <w:rFonts w:eastAsia="MS Mincho"/>
          <w:sz w:val="26"/>
          <w:szCs w:val="26"/>
          <w:lang w:val="de-DE"/>
        </w:rPr>
      </w:pPr>
      <w:r w:rsidRPr="006301A0">
        <w:rPr>
          <w:rFonts w:eastAsia="MS Mincho"/>
          <w:sz w:val="26"/>
          <w:szCs w:val="26"/>
          <w:lang w:val="de-DE"/>
        </w:rPr>
        <w:t>Hai</w:t>
      </w:r>
      <w:r>
        <w:rPr>
          <w:rFonts w:eastAsia="MS Mincho"/>
          <w:sz w:val="26"/>
          <w:szCs w:val="26"/>
          <w:lang w:val="de-DE"/>
        </w:rPr>
        <w:t xml:space="preserve"> </w:t>
      </w:r>
      <w:r w:rsidRPr="006301A0">
        <w:rPr>
          <w:rFonts w:eastAsia="MS Mincho"/>
          <w:sz w:val="26"/>
          <w:szCs w:val="26"/>
          <w:lang w:val="de-DE"/>
        </w:rPr>
        <w:t>chỉ</w:t>
      </w:r>
      <w:r>
        <w:rPr>
          <w:rFonts w:eastAsia="MS Mincho"/>
          <w:sz w:val="26"/>
          <w:szCs w:val="26"/>
          <w:lang w:val="de-DE"/>
        </w:rPr>
        <w:t xml:space="preserve"> </w:t>
      </w:r>
      <w:r w:rsidRPr="006301A0">
        <w:rPr>
          <w:rFonts w:eastAsia="MS Mincho"/>
          <w:sz w:val="26"/>
          <w:szCs w:val="26"/>
          <w:lang w:val="de-DE"/>
        </w:rPr>
        <w:t>tiêu</w:t>
      </w:r>
      <w:r>
        <w:rPr>
          <w:rFonts w:eastAsia="MS Mincho"/>
          <w:sz w:val="26"/>
          <w:szCs w:val="26"/>
          <w:lang w:val="de-DE"/>
        </w:rPr>
        <w:t xml:space="preserve"> </w:t>
      </w:r>
      <w:r w:rsidRPr="006301A0">
        <w:rPr>
          <w:rFonts w:eastAsia="MS Mincho"/>
          <w:sz w:val="26"/>
          <w:szCs w:val="26"/>
          <w:lang w:val="de-DE"/>
        </w:rPr>
        <w:t>"Lượt</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phục</w:t>
      </w:r>
      <w:r>
        <w:rPr>
          <w:rFonts w:eastAsia="MS Mincho"/>
          <w:sz w:val="26"/>
          <w:szCs w:val="26"/>
          <w:lang w:val="de-DE"/>
        </w:rPr>
        <w:t xml:space="preserve"> </w:t>
      </w:r>
      <w:r w:rsidRPr="006301A0">
        <w:rPr>
          <w:rFonts w:eastAsia="MS Mincho"/>
          <w:sz w:val="26"/>
          <w:szCs w:val="26"/>
          <w:lang w:val="de-DE"/>
        </w:rPr>
        <w:t>vụ"</w:t>
      </w:r>
      <w:r>
        <w:rPr>
          <w:rFonts w:eastAsia="MS Mincho"/>
          <w:sz w:val="26"/>
          <w:szCs w:val="26"/>
          <w:lang w:val="de-DE"/>
        </w:rPr>
        <w:t xml:space="preserve"> </w:t>
      </w:r>
      <w:r w:rsidRPr="006301A0">
        <w:rPr>
          <w:rFonts w:eastAsia="MS Mincho"/>
          <w:sz w:val="26"/>
          <w:szCs w:val="26"/>
          <w:lang w:val="de-DE"/>
        </w:rPr>
        <w:t>và</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phục</w:t>
      </w:r>
      <w:r>
        <w:rPr>
          <w:rFonts w:eastAsia="MS Mincho"/>
          <w:sz w:val="26"/>
          <w:szCs w:val="26"/>
          <w:lang w:val="de-DE"/>
        </w:rPr>
        <w:t xml:space="preserve"> </w:t>
      </w:r>
      <w:r w:rsidRPr="006301A0">
        <w:rPr>
          <w:rFonts w:eastAsia="MS Mincho"/>
          <w:sz w:val="26"/>
          <w:szCs w:val="26"/>
          <w:lang w:val="de-DE"/>
        </w:rPr>
        <w:t>vụ"</w:t>
      </w:r>
      <w:r>
        <w:rPr>
          <w:rFonts w:eastAsia="MS Mincho"/>
          <w:sz w:val="26"/>
          <w:szCs w:val="26"/>
          <w:lang w:val="de-DE"/>
        </w:rPr>
        <w:t xml:space="preserve"> </w:t>
      </w:r>
      <w:r w:rsidRPr="006301A0">
        <w:rPr>
          <w:rFonts w:eastAsia="MS Mincho"/>
          <w:sz w:val="26"/>
          <w:szCs w:val="26"/>
          <w:lang w:val="de-DE"/>
        </w:rPr>
        <w:t>được</w:t>
      </w:r>
      <w:r>
        <w:rPr>
          <w:rFonts w:eastAsia="MS Mincho"/>
          <w:sz w:val="26"/>
          <w:szCs w:val="26"/>
          <w:lang w:val="de-DE"/>
        </w:rPr>
        <w:t xml:space="preserve"> </w:t>
      </w:r>
      <w:r w:rsidRPr="006301A0">
        <w:rPr>
          <w:rFonts w:eastAsia="MS Mincho"/>
          <w:sz w:val="26"/>
          <w:szCs w:val="26"/>
          <w:lang w:val="de-DE"/>
        </w:rPr>
        <w:t>thống</w:t>
      </w:r>
      <w:r>
        <w:rPr>
          <w:rFonts w:eastAsia="MS Mincho"/>
          <w:sz w:val="26"/>
          <w:szCs w:val="26"/>
          <w:lang w:val="de-DE"/>
        </w:rPr>
        <w:t xml:space="preserve"> </w:t>
      </w:r>
      <w:r w:rsidRPr="006301A0">
        <w:rPr>
          <w:rFonts w:eastAsia="MS Mincho"/>
          <w:sz w:val="26"/>
          <w:szCs w:val="26"/>
          <w:lang w:val="de-DE"/>
        </w:rPr>
        <w:t>kê</w:t>
      </w:r>
      <w:r>
        <w:rPr>
          <w:rFonts w:eastAsia="MS Mincho"/>
          <w:sz w:val="26"/>
          <w:szCs w:val="26"/>
          <w:lang w:val="de-DE"/>
        </w:rPr>
        <w:t xml:space="preserve"> </w:t>
      </w:r>
      <w:r w:rsidRPr="006301A0">
        <w:rPr>
          <w:rFonts w:eastAsia="MS Mincho"/>
          <w:sz w:val="26"/>
          <w:szCs w:val="26"/>
          <w:lang w:val="de-DE"/>
        </w:rPr>
        <w:t>riêng</w:t>
      </w:r>
      <w:r>
        <w:rPr>
          <w:rFonts w:eastAsia="MS Mincho"/>
          <w:sz w:val="26"/>
          <w:szCs w:val="26"/>
          <w:lang w:val="de-DE"/>
        </w:rPr>
        <w:t xml:space="preserve"> </w:t>
      </w:r>
      <w:r w:rsidRPr="006301A0">
        <w:rPr>
          <w:rFonts w:eastAsia="MS Mincho"/>
          <w:sz w:val="26"/>
          <w:szCs w:val="26"/>
          <w:lang w:val="de-DE"/>
        </w:rPr>
        <w:t>đối</w:t>
      </w:r>
      <w:r>
        <w:rPr>
          <w:rFonts w:eastAsia="MS Mincho"/>
          <w:sz w:val="26"/>
          <w:szCs w:val="26"/>
          <w:lang w:val="de-DE"/>
        </w:rPr>
        <w:t xml:space="preserve"> </w:t>
      </w:r>
      <w:r w:rsidRPr="006301A0">
        <w:rPr>
          <w:rFonts w:eastAsia="MS Mincho"/>
          <w:sz w:val="26"/>
          <w:szCs w:val="26"/>
          <w:lang w:val="de-DE"/>
        </w:rPr>
        <w:t>với</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quốc</w:t>
      </w:r>
      <w:r>
        <w:rPr>
          <w:rFonts w:eastAsia="MS Mincho"/>
          <w:sz w:val="26"/>
          <w:szCs w:val="26"/>
          <w:lang w:val="de-DE"/>
        </w:rPr>
        <w:t xml:space="preserve"> </w:t>
      </w:r>
      <w:r w:rsidRPr="006301A0">
        <w:rPr>
          <w:rFonts w:eastAsia="MS Mincho"/>
          <w:sz w:val="26"/>
          <w:szCs w:val="26"/>
          <w:lang w:val="de-DE"/>
        </w:rPr>
        <w:t>tế</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mang</w:t>
      </w:r>
      <w:r>
        <w:rPr>
          <w:rFonts w:eastAsia="MS Mincho"/>
          <w:sz w:val="26"/>
          <w:szCs w:val="26"/>
          <w:lang w:val="de-DE"/>
        </w:rPr>
        <w:t xml:space="preserve"> </w:t>
      </w:r>
      <w:r w:rsidRPr="006301A0">
        <w:rPr>
          <w:rFonts w:eastAsia="MS Mincho"/>
          <w:sz w:val="26"/>
          <w:szCs w:val="26"/>
          <w:lang w:val="de-DE"/>
        </w:rPr>
        <w:t>quốc</w:t>
      </w:r>
      <w:r>
        <w:rPr>
          <w:rFonts w:eastAsia="MS Mincho"/>
          <w:sz w:val="26"/>
          <w:szCs w:val="26"/>
          <w:lang w:val="de-DE"/>
        </w:rPr>
        <w:t xml:space="preserve"> </w:t>
      </w:r>
      <w:r w:rsidRPr="006301A0">
        <w:rPr>
          <w:rFonts w:eastAsia="MS Mincho"/>
          <w:sz w:val="26"/>
          <w:szCs w:val="26"/>
          <w:lang w:val="de-DE"/>
        </w:rPr>
        <w:t>tịch</w:t>
      </w:r>
      <w:r>
        <w:rPr>
          <w:rFonts w:eastAsia="MS Mincho"/>
          <w:sz w:val="26"/>
          <w:szCs w:val="26"/>
          <w:lang w:val="de-DE"/>
        </w:rPr>
        <w:t xml:space="preserve"> </w:t>
      </w:r>
      <w:r w:rsidRPr="006301A0">
        <w:rPr>
          <w:rFonts w:eastAsia="MS Mincho"/>
          <w:sz w:val="26"/>
          <w:szCs w:val="26"/>
          <w:lang w:val="de-DE"/>
        </w:rPr>
        <w:t>nước</w:t>
      </w:r>
      <w:r>
        <w:rPr>
          <w:rFonts w:eastAsia="MS Mincho"/>
          <w:sz w:val="26"/>
          <w:szCs w:val="26"/>
          <w:lang w:val="de-DE"/>
        </w:rPr>
        <w:t xml:space="preserve"> </w:t>
      </w:r>
      <w:r w:rsidRPr="006301A0">
        <w:rPr>
          <w:rFonts w:eastAsia="MS Mincho"/>
          <w:sz w:val="26"/>
          <w:szCs w:val="26"/>
          <w:lang w:val="de-DE"/>
        </w:rPr>
        <w:t>ngoài</w:t>
      </w:r>
      <w:r>
        <w:rPr>
          <w:rFonts w:eastAsia="MS Mincho"/>
          <w:sz w:val="26"/>
          <w:szCs w:val="26"/>
          <w:lang w:val="de-DE"/>
        </w:rPr>
        <w:t xml:space="preserve"> </w:t>
      </w:r>
      <w:r w:rsidRPr="006301A0">
        <w:rPr>
          <w:rFonts w:eastAsia="MS Mincho"/>
          <w:sz w:val="26"/>
          <w:szCs w:val="26"/>
          <w:lang w:val="de-DE"/>
        </w:rPr>
        <w:t>và</w:t>
      </w:r>
      <w:r>
        <w:rPr>
          <w:rFonts w:eastAsia="MS Mincho"/>
          <w:sz w:val="26"/>
          <w:szCs w:val="26"/>
          <w:lang w:val="de-DE"/>
        </w:rPr>
        <w:t xml:space="preserve"> </w:t>
      </w:r>
      <w:r w:rsidRPr="006301A0">
        <w:rPr>
          <w:rFonts w:eastAsia="MS Mincho"/>
          <w:sz w:val="26"/>
          <w:szCs w:val="26"/>
          <w:lang w:val="de-DE"/>
        </w:rPr>
        <w:t>Việt</w:t>
      </w:r>
      <w:r>
        <w:rPr>
          <w:rFonts w:eastAsia="MS Mincho"/>
          <w:sz w:val="26"/>
          <w:szCs w:val="26"/>
          <w:lang w:val="de-DE"/>
        </w:rPr>
        <w:t xml:space="preserve"> </w:t>
      </w:r>
      <w:r w:rsidRPr="006301A0">
        <w:rPr>
          <w:rFonts w:eastAsia="MS Mincho"/>
          <w:sz w:val="26"/>
          <w:szCs w:val="26"/>
          <w:lang w:val="de-DE"/>
        </w:rPr>
        <w:t>kiều)</w:t>
      </w:r>
      <w:r>
        <w:rPr>
          <w:rFonts w:eastAsia="MS Mincho"/>
          <w:sz w:val="26"/>
          <w:szCs w:val="26"/>
          <w:lang w:val="de-DE"/>
        </w:rPr>
        <w:t xml:space="preserve"> </w:t>
      </w:r>
      <w:r w:rsidRPr="006301A0">
        <w:rPr>
          <w:rFonts w:eastAsia="MS Mincho"/>
          <w:sz w:val="26"/>
          <w:szCs w:val="26"/>
          <w:lang w:val="de-DE"/>
        </w:rPr>
        <w:t>và</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00A829F6">
        <w:rPr>
          <w:rFonts w:eastAsia="MS Mincho"/>
          <w:sz w:val="26"/>
          <w:szCs w:val="26"/>
          <w:lang w:val="de-DE"/>
        </w:rPr>
        <w:br/>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nước.</w:t>
      </w:r>
    </w:p>
    <w:p w:rsidR="006301A0" w:rsidRPr="006301A0" w:rsidRDefault="006301A0" w:rsidP="006301A0">
      <w:pPr>
        <w:widowControl w:val="0"/>
        <w:spacing w:before="120" w:after="120" w:line="288" w:lineRule="auto"/>
        <w:ind w:firstLine="567"/>
        <w:jc w:val="both"/>
        <w:outlineLvl w:val="0"/>
        <w:rPr>
          <w:rFonts w:eastAsia="MS Mincho"/>
          <w:sz w:val="26"/>
          <w:szCs w:val="26"/>
          <w:lang w:val="de-DE"/>
        </w:rPr>
      </w:pPr>
      <w:r w:rsidRPr="006301A0">
        <w:rPr>
          <w:rFonts w:eastAsia="MS Mincho"/>
          <w:b/>
          <w:i/>
          <w:sz w:val="26"/>
          <w:szCs w:val="26"/>
          <w:lang w:val="de-DE"/>
        </w:rPr>
        <w:t>Quan</w:t>
      </w:r>
      <w:r>
        <w:rPr>
          <w:rFonts w:eastAsia="MS Mincho"/>
          <w:b/>
          <w:i/>
          <w:sz w:val="26"/>
          <w:szCs w:val="26"/>
          <w:lang w:val="de-DE"/>
        </w:rPr>
        <w:t xml:space="preserve"> </w:t>
      </w:r>
      <w:r w:rsidRPr="006301A0">
        <w:rPr>
          <w:rFonts w:eastAsia="MS Mincho"/>
          <w:b/>
          <w:i/>
          <w:sz w:val="26"/>
          <w:szCs w:val="26"/>
          <w:lang w:val="de-DE"/>
        </w:rPr>
        <w:t>hệ</w:t>
      </w:r>
      <w:r>
        <w:rPr>
          <w:rFonts w:eastAsia="MS Mincho"/>
          <w:b/>
          <w:i/>
          <w:sz w:val="26"/>
          <w:szCs w:val="26"/>
          <w:lang w:val="de-DE"/>
        </w:rPr>
        <w:t xml:space="preserve"> </w:t>
      </w:r>
      <w:r w:rsidRPr="006301A0">
        <w:rPr>
          <w:rFonts w:eastAsia="MS Mincho"/>
          <w:b/>
          <w:i/>
          <w:sz w:val="26"/>
          <w:szCs w:val="26"/>
          <w:lang w:val="de-DE"/>
        </w:rPr>
        <w:t>giữa</w:t>
      </w:r>
      <w:r>
        <w:rPr>
          <w:rFonts w:eastAsia="MS Mincho"/>
          <w:b/>
          <w:i/>
          <w:sz w:val="26"/>
          <w:szCs w:val="26"/>
          <w:lang w:val="de-DE"/>
        </w:rPr>
        <w:t xml:space="preserve"> </w:t>
      </w:r>
      <w:r w:rsidRPr="006301A0">
        <w:rPr>
          <w:rFonts w:eastAsia="MS Mincho"/>
          <w:b/>
          <w:i/>
          <w:sz w:val="26"/>
          <w:szCs w:val="26"/>
          <w:lang w:val="de-DE"/>
        </w:rPr>
        <w:t>chỉ</w:t>
      </w:r>
      <w:r>
        <w:rPr>
          <w:rFonts w:eastAsia="MS Mincho"/>
          <w:b/>
          <w:i/>
          <w:sz w:val="26"/>
          <w:szCs w:val="26"/>
          <w:lang w:val="de-DE"/>
        </w:rPr>
        <w:t xml:space="preserve"> </w:t>
      </w:r>
      <w:r w:rsidRPr="006301A0">
        <w:rPr>
          <w:rFonts w:eastAsia="MS Mincho"/>
          <w:b/>
          <w:i/>
          <w:sz w:val="26"/>
          <w:szCs w:val="26"/>
          <w:lang w:val="de-DE"/>
        </w:rPr>
        <w:t>tiêu</w:t>
      </w:r>
      <w:r>
        <w:rPr>
          <w:rFonts w:eastAsia="MS Mincho"/>
          <w:b/>
          <w:i/>
          <w:sz w:val="26"/>
          <w:szCs w:val="26"/>
          <w:lang w:val="de-DE"/>
        </w:rPr>
        <w:t xml:space="preserve"> </w:t>
      </w:r>
      <w:r w:rsidRPr="006301A0">
        <w:rPr>
          <w:rFonts w:eastAsia="MS Mincho"/>
          <w:b/>
          <w:i/>
          <w:sz w:val="26"/>
          <w:szCs w:val="26"/>
          <w:lang w:val="de-DE"/>
        </w:rPr>
        <w:t>lượt</w:t>
      </w:r>
      <w:r>
        <w:rPr>
          <w:rFonts w:eastAsia="MS Mincho"/>
          <w:b/>
          <w:i/>
          <w:sz w:val="26"/>
          <w:szCs w:val="26"/>
          <w:lang w:val="de-DE"/>
        </w:rPr>
        <w:t xml:space="preserve"> </w:t>
      </w:r>
      <w:r w:rsidRPr="006301A0">
        <w:rPr>
          <w:rFonts w:eastAsia="MS Mincho"/>
          <w:b/>
          <w:i/>
          <w:sz w:val="26"/>
          <w:szCs w:val="26"/>
          <w:lang w:val="de-DE"/>
        </w:rPr>
        <w:t>khách</w:t>
      </w:r>
      <w:r>
        <w:rPr>
          <w:rFonts w:eastAsia="MS Mincho"/>
          <w:b/>
          <w:i/>
          <w:sz w:val="26"/>
          <w:szCs w:val="26"/>
          <w:lang w:val="de-DE"/>
        </w:rPr>
        <w:t xml:space="preserve"> </w:t>
      </w:r>
      <w:r w:rsidRPr="006301A0">
        <w:rPr>
          <w:rFonts w:eastAsia="MS Mincho"/>
          <w:b/>
          <w:i/>
          <w:sz w:val="26"/>
          <w:szCs w:val="26"/>
          <w:lang w:val="de-DE"/>
        </w:rPr>
        <w:t>và</w:t>
      </w:r>
      <w:r>
        <w:rPr>
          <w:rFonts w:eastAsia="MS Mincho"/>
          <w:b/>
          <w:i/>
          <w:sz w:val="26"/>
          <w:szCs w:val="26"/>
          <w:lang w:val="de-DE"/>
        </w:rPr>
        <w:t xml:space="preserve"> </w:t>
      </w:r>
      <w:r w:rsidRPr="006301A0">
        <w:rPr>
          <w:rFonts w:eastAsia="MS Mincho"/>
          <w:b/>
          <w:i/>
          <w:sz w:val="26"/>
          <w:szCs w:val="26"/>
          <w:lang w:val="de-DE"/>
        </w:rPr>
        <w:t>ngày</w:t>
      </w:r>
      <w:r>
        <w:rPr>
          <w:rFonts w:eastAsia="MS Mincho"/>
          <w:b/>
          <w:i/>
          <w:sz w:val="26"/>
          <w:szCs w:val="26"/>
          <w:lang w:val="de-DE"/>
        </w:rPr>
        <w:t xml:space="preserve"> </w:t>
      </w:r>
      <w:r w:rsidRPr="006301A0">
        <w:rPr>
          <w:rFonts w:eastAsia="MS Mincho"/>
          <w:b/>
          <w:i/>
          <w:sz w:val="26"/>
          <w:szCs w:val="26"/>
          <w:lang w:val="de-DE"/>
        </w:rPr>
        <w:t>khách</w:t>
      </w:r>
      <w:r>
        <w:rPr>
          <w:rFonts w:eastAsia="MS Mincho"/>
          <w:b/>
          <w:i/>
          <w:sz w:val="26"/>
          <w:szCs w:val="26"/>
          <w:lang w:val="de-DE"/>
        </w:rPr>
        <w:t xml:space="preserve"> </w:t>
      </w:r>
      <w:r w:rsidRPr="006301A0">
        <w:rPr>
          <w:rFonts w:eastAsia="MS Mincho"/>
          <w:b/>
          <w:i/>
          <w:sz w:val="26"/>
          <w:szCs w:val="26"/>
          <w:lang w:val="de-DE"/>
        </w:rPr>
        <w:t>trong</w:t>
      </w:r>
      <w:r>
        <w:rPr>
          <w:rFonts w:eastAsia="MS Mincho"/>
          <w:b/>
          <w:i/>
          <w:sz w:val="26"/>
          <w:szCs w:val="26"/>
          <w:lang w:val="de-DE"/>
        </w:rPr>
        <w:t xml:space="preserve"> </w:t>
      </w:r>
      <w:r w:rsidRPr="006301A0">
        <w:rPr>
          <w:rFonts w:eastAsia="MS Mincho"/>
          <w:b/>
          <w:i/>
          <w:sz w:val="26"/>
          <w:szCs w:val="26"/>
          <w:lang w:val="de-DE"/>
        </w:rPr>
        <w:t>các</w:t>
      </w:r>
      <w:r>
        <w:rPr>
          <w:rFonts w:eastAsia="MS Mincho"/>
          <w:b/>
          <w:i/>
          <w:sz w:val="26"/>
          <w:szCs w:val="26"/>
          <w:lang w:val="de-DE"/>
        </w:rPr>
        <w:t xml:space="preserve"> </w:t>
      </w:r>
      <w:r w:rsidRPr="006301A0">
        <w:rPr>
          <w:rFonts w:eastAsia="MS Mincho"/>
          <w:b/>
          <w:i/>
          <w:sz w:val="26"/>
          <w:szCs w:val="26"/>
          <w:lang w:val="de-DE"/>
        </w:rPr>
        <w:t>cơ</w:t>
      </w:r>
      <w:r>
        <w:rPr>
          <w:rFonts w:eastAsia="MS Mincho"/>
          <w:b/>
          <w:i/>
          <w:sz w:val="26"/>
          <w:szCs w:val="26"/>
          <w:lang w:val="de-DE"/>
        </w:rPr>
        <w:t xml:space="preserve"> </w:t>
      </w:r>
      <w:r w:rsidRPr="006301A0">
        <w:rPr>
          <w:rFonts w:eastAsia="MS Mincho"/>
          <w:b/>
          <w:i/>
          <w:sz w:val="26"/>
          <w:szCs w:val="26"/>
          <w:lang w:val="de-DE"/>
        </w:rPr>
        <w:t>sở</w:t>
      </w:r>
      <w:r>
        <w:rPr>
          <w:rFonts w:eastAsia="MS Mincho"/>
          <w:b/>
          <w:i/>
          <w:sz w:val="26"/>
          <w:szCs w:val="26"/>
          <w:lang w:val="de-DE"/>
        </w:rPr>
        <w:t xml:space="preserve"> </w:t>
      </w:r>
      <w:r w:rsidRPr="006301A0">
        <w:rPr>
          <w:rFonts w:eastAsia="MS Mincho"/>
          <w:b/>
          <w:i/>
          <w:sz w:val="26"/>
          <w:szCs w:val="26"/>
          <w:lang w:val="de-DE"/>
        </w:rPr>
        <w:t>lưu</w:t>
      </w:r>
      <w:r>
        <w:rPr>
          <w:rFonts w:eastAsia="MS Mincho"/>
          <w:b/>
          <w:i/>
          <w:sz w:val="26"/>
          <w:szCs w:val="26"/>
          <w:lang w:val="de-DE"/>
        </w:rPr>
        <w:t xml:space="preserve"> </w:t>
      </w:r>
      <w:r w:rsidRPr="006301A0">
        <w:rPr>
          <w:rFonts w:eastAsia="MS Mincho"/>
          <w:b/>
          <w:i/>
          <w:sz w:val="26"/>
          <w:szCs w:val="26"/>
          <w:lang w:val="de-DE"/>
        </w:rPr>
        <w:t>trú:</w:t>
      </w:r>
      <w:r>
        <w:rPr>
          <w:rFonts w:eastAsia="MS Mincho"/>
          <w:sz w:val="26"/>
          <w:szCs w:val="26"/>
          <w:lang w:val="de-DE"/>
        </w:rPr>
        <w:t xml:space="preserve"> </w:t>
      </w:r>
      <w:r w:rsidRPr="006301A0">
        <w:rPr>
          <w:rFonts w:eastAsia="MS Mincho"/>
          <w:sz w:val="26"/>
          <w:szCs w:val="26"/>
          <w:lang w:val="de-DE"/>
        </w:rPr>
        <w:t>Chỉ</w:t>
      </w:r>
      <w:r>
        <w:rPr>
          <w:rFonts w:eastAsia="MS Mincho"/>
          <w:sz w:val="26"/>
          <w:szCs w:val="26"/>
          <w:lang w:val="de-DE"/>
        </w:rPr>
        <w:t xml:space="preserve"> </w:t>
      </w:r>
      <w:r w:rsidRPr="006301A0">
        <w:rPr>
          <w:rFonts w:eastAsia="MS Mincho"/>
          <w:sz w:val="26"/>
          <w:szCs w:val="26"/>
          <w:lang w:val="de-DE"/>
        </w:rPr>
        <w:t>tiêu</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phục</w:t>
      </w:r>
      <w:r>
        <w:rPr>
          <w:rFonts w:eastAsia="MS Mincho"/>
          <w:sz w:val="26"/>
          <w:szCs w:val="26"/>
          <w:lang w:val="de-DE"/>
        </w:rPr>
        <w:t xml:space="preserve"> </w:t>
      </w:r>
      <w:r w:rsidRPr="006301A0">
        <w:rPr>
          <w:rFonts w:eastAsia="MS Mincho"/>
          <w:sz w:val="26"/>
          <w:szCs w:val="26"/>
          <w:lang w:val="de-DE"/>
        </w:rPr>
        <w:t>vụ</w:t>
      </w:r>
      <w:r>
        <w:rPr>
          <w:rFonts w:eastAsia="MS Mincho"/>
          <w:sz w:val="26"/>
          <w:szCs w:val="26"/>
          <w:lang w:val="de-DE"/>
        </w:rPr>
        <w:t xml:space="preserve"> </w:t>
      </w:r>
      <w:r w:rsidRPr="006301A0">
        <w:rPr>
          <w:rFonts w:eastAsia="MS Mincho"/>
          <w:sz w:val="26"/>
          <w:szCs w:val="26"/>
          <w:lang w:val="de-DE"/>
        </w:rPr>
        <w:t>chỉ</w:t>
      </w:r>
      <w:r>
        <w:rPr>
          <w:rFonts w:eastAsia="MS Mincho"/>
          <w:sz w:val="26"/>
          <w:szCs w:val="26"/>
          <w:lang w:val="de-DE"/>
        </w:rPr>
        <w:t xml:space="preserve"> </w:t>
      </w:r>
      <w:r w:rsidRPr="006301A0">
        <w:rPr>
          <w:rFonts w:eastAsia="MS Mincho"/>
          <w:sz w:val="26"/>
          <w:szCs w:val="26"/>
          <w:lang w:val="de-DE"/>
        </w:rPr>
        <w:t>tính</w:t>
      </w:r>
      <w:r>
        <w:rPr>
          <w:rFonts w:eastAsia="MS Mincho"/>
          <w:sz w:val="26"/>
          <w:szCs w:val="26"/>
          <w:lang w:val="de-DE"/>
        </w:rPr>
        <w:t xml:space="preserve"> </w:t>
      </w:r>
      <w:r w:rsidRPr="006301A0">
        <w:rPr>
          <w:rFonts w:eastAsia="MS Mincho"/>
          <w:sz w:val="26"/>
          <w:szCs w:val="26"/>
          <w:lang w:val="de-DE"/>
        </w:rPr>
        <w:t>đối</w:t>
      </w:r>
      <w:r>
        <w:rPr>
          <w:rFonts w:eastAsia="MS Mincho"/>
          <w:sz w:val="26"/>
          <w:szCs w:val="26"/>
          <w:lang w:val="de-DE"/>
        </w:rPr>
        <w:t xml:space="preserve"> </w:t>
      </w:r>
      <w:r w:rsidRPr="006301A0">
        <w:rPr>
          <w:rFonts w:eastAsia="MS Mincho"/>
          <w:sz w:val="26"/>
          <w:szCs w:val="26"/>
          <w:lang w:val="de-DE"/>
        </w:rPr>
        <w:t>với</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ngủ</w:t>
      </w:r>
      <w:r>
        <w:rPr>
          <w:rFonts w:eastAsia="MS Mincho"/>
          <w:sz w:val="26"/>
          <w:szCs w:val="26"/>
          <w:lang w:val="de-DE"/>
        </w:rPr>
        <w:t xml:space="preserve"> </w:t>
      </w:r>
      <w:r w:rsidRPr="006301A0">
        <w:rPr>
          <w:rFonts w:eastAsia="MS Mincho"/>
          <w:sz w:val="26"/>
          <w:szCs w:val="26"/>
          <w:lang w:val="de-DE"/>
        </w:rPr>
        <w:t>qua</w:t>
      </w:r>
      <w:r>
        <w:rPr>
          <w:rFonts w:eastAsia="MS Mincho"/>
          <w:sz w:val="26"/>
          <w:szCs w:val="26"/>
          <w:lang w:val="de-DE"/>
        </w:rPr>
        <w:t xml:space="preserve"> </w:t>
      </w:r>
      <w:r w:rsidRPr="006301A0">
        <w:rPr>
          <w:rFonts w:eastAsia="MS Mincho"/>
          <w:sz w:val="26"/>
          <w:szCs w:val="26"/>
          <w:lang w:val="de-DE"/>
        </w:rPr>
        <w:t>đêm</w:t>
      </w:r>
      <w:r>
        <w:rPr>
          <w:rFonts w:eastAsia="MS Mincho"/>
          <w:sz w:val="26"/>
          <w:szCs w:val="26"/>
          <w:lang w:val="de-DE"/>
        </w:rPr>
        <w:t xml:space="preserve"> </w:t>
      </w:r>
      <w:r w:rsidRPr="006301A0">
        <w:rPr>
          <w:rFonts w:eastAsia="MS Mincho"/>
          <w:sz w:val="26"/>
          <w:szCs w:val="26"/>
          <w:lang w:val="de-DE"/>
        </w:rPr>
        <w:t>nên</w:t>
      </w:r>
      <w:r>
        <w:rPr>
          <w:rFonts w:eastAsia="MS Mincho"/>
          <w:sz w:val="26"/>
          <w:szCs w:val="26"/>
          <w:lang w:val="de-DE"/>
        </w:rPr>
        <w:t xml:space="preserve"> </w:t>
      </w:r>
      <w:r w:rsidRPr="006301A0">
        <w:rPr>
          <w:rFonts w:eastAsia="MS Mincho"/>
          <w:sz w:val="26"/>
          <w:szCs w:val="26"/>
          <w:lang w:val="de-DE"/>
        </w:rPr>
        <w:t>chỉ</w:t>
      </w:r>
      <w:r>
        <w:rPr>
          <w:rFonts w:eastAsia="MS Mincho"/>
          <w:sz w:val="26"/>
          <w:szCs w:val="26"/>
          <w:lang w:val="de-DE"/>
        </w:rPr>
        <w:t xml:space="preserve"> </w:t>
      </w:r>
      <w:r w:rsidRPr="006301A0">
        <w:rPr>
          <w:rFonts w:eastAsia="MS Mincho"/>
          <w:sz w:val="26"/>
          <w:szCs w:val="26"/>
          <w:lang w:val="de-DE"/>
        </w:rPr>
        <w:t>so</w:t>
      </w:r>
      <w:r>
        <w:rPr>
          <w:rFonts w:eastAsia="MS Mincho"/>
          <w:sz w:val="26"/>
          <w:szCs w:val="26"/>
          <w:lang w:val="de-DE"/>
        </w:rPr>
        <w:t xml:space="preserve"> </w:t>
      </w:r>
      <w:r w:rsidRPr="006301A0">
        <w:rPr>
          <w:rFonts w:eastAsia="MS Mincho"/>
          <w:sz w:val="26"/>
          <w:szCs w:val="26"/>
          <w:lang w:val="de-DE"/>
        </w:rPr>
        <w:t>sánh</w:t>
      </w:r>
      <w:r>
        <w:rPr>
          <w:rFonts w:eastAsia="MS Mincho"/>
          <w:sz w:val="26"/>
          <w:szCs w:val="26"/>
          <w:lang w:val="de-DE"/>
        </w:rPr>
        <w:t xml:space="preserve"> </w:t>
      </w:r>
      <w:r w:rsidRPr="006301A0">
        <w:rPr>
          <w:rFonts w:eastAsia="MS Mincho"/>
          <w:sz w:val="26"/>
          <w:szCs w:val="26"/>
          <w:lang w:val="de-DE"/>
        </w:rPr>
        <w:t>giữa</w:t>
      </w:r>
      <w:r>
        <w:rPr>
          <w:rFonts w:eastAsia="MS Mincho"/>
          <w:sz w:val="26"/>
          <w:szCs w:val="26"/>
          <w:lang w:val="de-DE"/>
        </w:rPr>
        <w:t xml:space="preserve"> </w:t>
      </w:r>
      <w:r w:rsidRPr="006301A0">
        <w:rPr>
          <w:rFonts w:eastAsia="MS Mincho"/>
          <w:sz w:val="26"/>
          <w:szCs w:val="26"/>
          <w:lang w:val="de-DE"/>
        </w:rPr>
        <w:t>lượt</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ngủ</w:t>
      </w:r>
      <w:r>
        <w:rPr>
          <w:rFonts w:eastAsia="MS Mincho"/>
          <w:sz w:val="26"/>
          <w:szCs w:val="26"/>
          <w:lang w:val="de-DE"/>
        </w:rPr>
        <w:t xml:space="preserve"> </w:t>
      </w:r>
      <w:r w:rsidRPr="006301A0">
        <w:rPr>
          <w:rFonts w:eastAsia="MS Mincho"/>
          <w:sz w:val="26"/>
          <w:szCs w:val="26"/>
          <w:lang w:val="de-DE"/>
        </w:rPr>
        <w:t>qua</w:t>
      </w:r>
      <w:r>
        <w:rPr>
          <w:rFonts w:eastAsia="MS Mincho"/>
          <w:sz w:val="26"/>
          <w:szCs w:val="26"/>
          <w:lang w:val="de-DE"/>
        </w:rPr>
        <w:t xml:space="preserve"> </w:t>
      </w:r>
      <w:r w:rsidRPr="006301A0">
        <w:rPr>
          <w:rFonts w:eastAsia="MS Mincho"/>
          <w:sz w:val="26"/>
          <w:szCs w:val="26"/>
          <w:lang w:val="de-DE"/>
        </w:rPr>
        <w:t>đêm</w:t>
      </w:r>
      <w:r>
        <w:rPr>
          <w:rFonts w:eastAsia="MS Mincho"/>
          <w:sz w:val="26"/>
          <w:szCs w:val="26"/>
          <w:lang w:val="de-DE"/>
        </w:rPr>
        <w:t xml:space="preserve"> </w:t>
      </w:r>
      <w:r w:rsidRPr="006301A0">
        <w:rPr>
          <w:rFonts w:eastAsia="MS Mincho"/>
          <w:sz w:val="26"/>
          <w:szCs w:val="26"/>
          <w:lang w:val="de-DE"/>
        </w:rPr>
        <w:t>với</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phục</w:t>
      </w:r>
      <w:r>
        <w:rPr>
          <w:rFonts w:eastAsia="MS Mincho"/>
          <w:sz w:val="26"/>
          <w:szCs w:val="26"/>
          <w:lang w:val="de-DE"/>
        </w:rPr>
        <w:t xml:space="preserve"> </w:t>
      </w:r>
      <w:r w:rsidRPr="006301A0">
        <w:rPr>
          <w:rFonts w:eastAsia="MS Mincho"/>
          <w:sz w:val="26"/>
          <w:szCs w:val="26"/>
          <w:lang w:val="de-DE"/>
        </w:rPr>
        <w:t>vụ,</w:t>
      </w:r>
      <w:r>
        <w:rPr>
          <w:rFonts w:eastAsia="MS Mincho"/>
          <w:sz w:val="26"/>
          <w:szCs w:val="26"/>
          <w:lang w:val="de-DE"/>
        </w:rPr>
        <w:t xml:space="preserve"> </w:t>
      </w:r>
      <w:r w:rsidRPr="006301A0">
        <w:rPr>
          <w:rFonts w:eastAsia="MS Mincho"/>
          <w:sz w:val="26"/>
          <w:szCs w:val="26"/>
          <w:lang w:val="de-DE"/>
        </w:rPr>
        <w:t>vì</w:t>
      </w:r>
      <w:r>
        <w:rPr>
          <w:rFonts w:eastAsia="MS Mincho"/>
          <w:sz w:val="26"/>
          <w:szCs w:val="26"/>
          <w:lang w:val="de-DE"/>
        </w:rPr>
        <w:t xml:space="preserve"> </w:t>
      </w:r>
      <w:r w:rsidRPr="006301A0">
        <w:rPr>
          <w:rFonts w:eastAsia="MS Mincho"/>
          <w:sz w:val="26"/>
          <w:szCs w:val="26"/>
          <w:lang w:val="de-DE"/>
        </w:rPr>
        <w:t>vậy</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phục</w:t>
      </w:r>
      <w:r>
        <w:rPr>
          <w:rFonts w:eastAsia="MS Mincho"/>
          <w:sz w:val="26"/>
          <w:szCs w:val="26"/>
          <w:lang w:val="de-DE"/>
        </w:rPr>
        <w:t xml:space="preserve"> </w:t>
      </w:r>
      <w:r w:rsidRPr="006301A0">
        <w:rPr>
          <w:rFonts w:eastAsia="MS Mincho"/>
          <w:sz w:val="26"/>
          <w:szCs w:val="26"/>
          <w:lang w:val="de-DE"/>
        </w:rPr>
        <w:t>vụ</w:t>
      </w:r>
      <w:r>
        <w:rPr>
          <w:rFonts w:eastAsia="MS Mincho"/>
          <w:sz w:val="26"/>
          <w:szCs w:val="26"/>
          <w:lang w:val="de-DE"/>
        </w:rPr>
        <w:t xml:space="preserve"> </w:t>
      </w:r>
      <w:r w:rsidRPr="006301A0">
        <w:rPr>
          <w:rFonts w:eastAsia="MS Mincho"/>
          <w:sz w:val="26"/>
          <w:szCs w:val="26"/>
          <w:lang w:val="de-DE"/>
        </w:rPr>
        <w:t>luôn</w:t>
      </w:r>
      <w:r>
        <w:rPr>
          <w:rFonts w:eastAsia="MS Mincho"/>
          <w:sz w:val="26"/>
          <w:szCs w:val="26"/>
          <w:lang w:val="de-DE"/>
        </w:rPr>
        <w:t xml:space="preserve"> </w:t>
      </w:r>
      <w:r w:rsidRPr="006301A0">
        <w:rPr>
          <w:rFonts w:eastAsia="MS Mincho"/>
          <w:sz w:val="26"/>
          <w:szCs w:val="26"/>
          <w:lang w:val="de-DE"/>
        </w:rPr>
        <w:t>lớn</w:t>
      </w:r>
      <w:r>
        <w:rPr>
          <w:rFonts w:eastAsia="MS Mincho"/>
          <w:sz w:val="26"/>
          <w:szCs w:val="26"/>
          <w:lang w:val="de-DE"/>
        </w:rPr>
        <w:t xml:space="preserve"> </w:t>
      </w:r>
      <w:r w:rsidRPr="006301A0">
        <w:rPr>
          <w:rFonts w:eastAsia="MS Mincho"/>
          <w:sz w:val="26"/>
          <w:szCs w:val="26"/>
          <w:lang w:val="de-DE"/>
        </w:rPr>
        <w:t>hơn</w:t>
      </w:r>
      <w:r>
        <w:rPr>
          <w:rFonts w:eastAsia="MS Mincho"/>
          <w:sz w:val="26"/>
          <w:szCs w:val="26"/>
          <w:lang w:val="de-DE"/>
        </w:rPr>
        <w:t xml:space="preserve"> </w:t>
      </w:r>
      <w:r w:rsidRPr="006301A0">
        <w:rPr>
          <w:rFonts w:eastAsia="MS Mincho"/>
          <w:sz w:val="26"/>
          <w:szCs w:val="26"/>
          <w:lang w:val="de-DE"/>
        </w:rPr>
        <w:t>hoặc</w:t>
      </w:r>
      <w:r>
        <w:rPr>
          <w:rFonts w:eastAsia="MS Mincho"/>
          <w:sz w:val="26"/>
          <w:szCs w:val="26"/>
          <w:lang w:val="de-DE"/>
        </w:rPr>
        <w:t xml:space="preserve"> </w:t>
      </w:r>
      <w:r w:rsidRPr="006301A0">
        <w:rPr>
          <w:rFonts w:eastAsia="MS Mincho"/>
          <w:sz w:val="26"/>
          <w:szCs w:val="26"/>
          <w:lang w:val="de-DE"/>
        </w:rPr>
        <w:t>bằng</w:t>
      </w:r>
      <w:r>
        <w:rPr>
          <w:rFonts w:eastAsia="MS Mincho"/>
          <w:sz w:val="26"/>
          <w:szCs w:val="26"/>
          <w:lang w:val="de-DE"/>
        </w:rPr>
        <w:t xml:space="preserve"> </w:t>
      </w:r>
      <w:r w:rsidRPr="006301A0">
        <w:rPr>
          <w:rFonts w:eastAsia="MS Mincho"/>
          <w:sz w:val="26"/>
          <w:szCs w:val="26"/>
          <w:lang w:val="de-DE"/>
        </w:rPr>
        <w:t>lượt</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ngủ</w:t>
      </w:r>
      <w:r>
        <w:rPr>
          <w:rFonts w:eastAsia="MS Mincho"/>
          <w:sz w:val="26"/>
          <w:szCs w:val="26"/>
          <w:lang w:val="de-DE"/>
        </w:rPr>
        <w:t xml:space="preserve"> </w:t>
      </w:r>
      <w:r w:rsidRPr="006301A0">
        <w:rPr>
          <w:rFonts w:eastAsia="MS Mincho"/>
          <w:sz w:val="26"/>
          <w:szCs w:val="26"/>
          <w:lang w:val="de-DE"/>
        </w:rPr>
        <w:t>qua</w:t>
      </w:r>
      <w:r>
        <w:rPr>
          <w:rFonts w:eastAsia="MS Mincho"/>
          <w:sz w:val="26"/>
          <w:szCs w:val="26"/>
          <w:lang w:val="de-DE"/>
        </w:rPr>
        <w:t xml:space="preserve"> </w:t>
      </w:r>
      <w:r w:rsidRPr="006301A0">
        <w:rPr>
          <w:rFonts w:eastAsia="MS Mincho"/>
          <w:sz w:val="26"/>
          <w:szCs w:val="26"/>
          <w:lang w:val="de-DE"/>
        </w:rPr>
        <w:t>đêm.</w:t>
      </w:r>
    </w:p>
    <w:p w:rsidR="006301A0" w:rsidRPr="006301A0" w:rsidRDefault="006301A0" w:rsidP="006301A0">
      <w:pPr>
        <w:widowControl w:val="0"/>
        <w:autoSpaceDE w:val="0"/>
        <w:autoSpaceDN w:val="0"/>
        <w:spacing w:before="120" w:after="120" w:line="288" w:lineRule="auto"/>
        <w:ind w:firstLine="567"/>
        <w:jc w:val="both"/>
        <w:rPr>
          <w:rFonts w:eastAsia="MS Mincho"/>
          <w:sz w:val="26"/>
          <w:szCs w:val="26"/>
          <w:lang w:val="da-DK"/>
        </w:rPr>
      </w:pPr>
      <w:r w:rsidRPr="006301A0">
        <w:rPr>
          <w:rFonts w:eastAsia="MS Mincho"/>
          <w:b/>
          <w:bCs/>
          <w:sz w:val="26"/>
          <w:szCs w:val="26"/>
          <w:lang w:val="da-DK"/>
        </w:rPr>
        <w:t>4.</w:t>
      </w:r>
      <w:r>
        <w:rPr>
          <w:rFonts w:eastAsia="MS Mincho"/>
          <w:b/>
          <w:bCs/>
          <w:sz w:val="26"/>
          <w:szCs w:val="26"/>
          <w:lang w:val="da-DK"/>
        </w:rPr>
        <w:t xml:space="preserve"> </w:t>
      </w:r>
      <w:r w:rsidRPr="006301A0">
        <w:rPr>
          <w:rFonts w:eastAsia="MS Mincho"/>
          <w:b/>
          <w:bCs/>
          <w:sz w:val="26"/>
          <w:szCs w:val="26"/>
          <w:lang w:val="da-DK"/>
        </w:rPr>
        <w:t>Số</w:t>
      </w:r>
      <w:r>
        <w:rPr>
          <w:rFonts w:eastAsia="MS Mincho"/>
          <w:b/>
          <w:bCs/>
          <w:sz w:val="26"/>
          <w:szCs w:val="26"/>
          <w:lang w:val="da-DK"/>
        </w:rPr>
        <w:t xml:space="preserve"> </w:t>
      </w:r>
      <w:r w:rsidRPr="006301A0">
        <w:rPr>
          <w:rFonts w:eastAsia="MS Mincho"/>
          <w:b/>
          <w:bCs/>
          <w:sz w:val="26"/>
          <w:szCs w:val="26"/>
          <w:lang w:val="da-DK"/>
        </w:rPr>
        <w:t>ngày</w:t>
      </w:r>
      <w:r>
        <w:rPr>
          <w:rFonts w:eastAsia="MS Mincho"/>
          <w:b/>
          <w:bCs/>
          <w:sz w:val="26"/>
          <w:szCs w:val="26"/>
          <w:lang w:val="da-DK"/>
        </w:rPr>
        <w:t xml:space="preserve"> </w:t>
      </w:r>
      <w:r w:rsidRPr="006301A0">
        <w:rPr>
          <w:rFonts w:eastAsia="MS Mincho"/>
          <w:b/>
          <w:bCs/>
          <w:sz w:val="26"/>
          <w:szCs w:val="26"/>
          <w:lang w:val="da-DK"/>
        </w:rPr>
        <w:t>buồng/giường</w:t>
      </w:r>
      <w:r>
        <w:rPr>
          <w:rFonts w:eastAsia="MS Mincho"/>
          <w:b/>
          <w:bCs/>
          <w:sz w:val="26"/>
          <w:szCs w:val="26"/>
          <w:lang w:val="da-DK"/>
        </w:rPr>
        <w:t xml:space="preserve"> </w:t>
      </w:r>
      <w:r w:rsidRPr="006301A0">
        <w:rPr>
          <w:rFonts w:eastAsia="MS Mincho"/>
          <w:b/>
          <w:bCs/>
          <w:sz w:val="26"/>
          <w:szCs w:val="26"/>
          <w:lang w:val="da-DK"/>
        </w:rPr>
        <w:t>sử</w:t>
      </w:r>
      <w:r>
        <w:rPr>
          <w:rFonts w:eastAsia="MS Mincho"/>
          <w:b/>
          <w:bCs/>
          <w:sz w:val="26"/>
          <w:szCs w:val="26"/>
          <w:lang w:val="da-DK"/>
        </w:rPr>
        <w:t xml:space="preserve"> </w:t>
      </w:r>
      <w:r w:rsidRPr="006301A0">
        <w:rPr>
          <w:rFonts w:eastAsia="MS Mincho"/>
          <w:b/>
          <w:bCs/>
          <w:sz w:val="26"/>
          <w:szCs w:val="26"/>
          <w:lang w:val="da-DK"/>
        </w:rPr>
        <w:t>dụng</w:t>
      </w:r>
      <w:r>
        <w:rPr>
          <w:rFonts w:eastAsia="MS Mincho"/>
          <w:b/>
          <w:bCs/>
          <w:sz w:val="26"/>
          <w:szCs w:val="26"/>
          <w:lang w:val="da-DK"/>
        </w:rPr>
        <w:t xml:space="preserve"> </w:t>
      </w:r>
      <w:r w:rsidRPr="006301A0">
        <w:rPr>
          <w:rFonts w:eastAsia="MS Mincho"/>
          <w:b/>
          <w:bCs/>
          <w:sz w:val="26"/>
          <w:szCs w:val="26"/>
          <w:lang w:val="da-DK"/>
        </w:rPr>
        <w:t>trong</w:t>
      </w:r>
      <w:r>
        <w:rPr>
          <w:rFonts w:eastAsia="MS Mincho"/>
          <w:b/>
          <w:bCs/>
          <w:sz w:val="26"/>
          <w:szCs w:val="26"/>
          <w:lang w:val="da-DK"/>
        </w:rPr>
        <w:t xml:space="preserve"> </w:t>
      </w:r>
      <w:r w:rsidRPr="006301A0">
        <w:rPr>
          <w:rFonts w:eastAsia="MS Mincho"/>
          <w:b/>
          <w:bCs/>
          <w:sz w:val="26"/>
          <w:szCs w:val="26"/>
          <w:lang w:val="da-DK"/>
        </w:rPr>
        <w:t>năm:</w:t>
      </w:r>
      <w:r>
        <w:rPr>
          <w:rFonts w:eastAsia="MS Mincho"/>
          <w:b/>
          <w:bCs/>
          <w:i/>
          <w:sz w:val="26"/>
          <w:szCs w:val="26"/>
          <w:lang w:val="da-DK"/>
        </w:rPr>
        <w:t xml:space="preserve"> </w:t>
      </w:r>
      <w:r w:rsidRPr="006301A0">
        <w:rPr>
          <w:rFonts w:eastAsia="MS Mincho"/>
          <w:bCs/>
          <w:sz w:val="26"/>
          <w:szCs w:val="26"/>
          <w:lang w:val="vi-VN"/>
        </w:rPr>
        <w:t>L</w:t>
      </w:r>
      <w:r w:rsidRPr="006301A0">
        <w:rPr>
          <w:rFonts w:eastAsia="MS Mincho"/>
          <w:bCs/>
          <w:sz w:val="26"/>
          <w:szCs w:val="26"/>
          <w:lang w:val="da-DK"/>
        </w:rPr>
        <w:t>à</w:t>
      </w:r>
      <w:r>
        <w:rPr>
          <w:rFonts w:eastAsia="MS Mincho"/>
          <w:bCs/>
          <w:sz w:val="26"/>
          <w:szCs w:val="26"/>
          <w:lang w:val="da-DK"/>
        </w:rPr>
        <w:t xml:space="preserve"> </w:t>
      </w:r>
      <w:r w:rsidRPr="006301A0">
        <w:rPr>
          <w:rFonts w:eastAsia="MS Mincho"/>
          <w:bCs/>
          <w:sz w:val="26"/>
          <w:szCs w:val="26"/>
          <w:lang w:val="da-DK"/>
        </w:rPr>
        <w:t>tổng</w:t>
      </w:r>
      <w:r>
        <w:rPr>
          <w:rFonts w:eastAsia="MS Mincho"/>
          <w:bCs/>
          <w:sz w:val="26"/>
          <w:szCs w:val="26"/>
          <w:lang w:val="da-DK"/>
        </w:rPr>
        <w:t xml:space="preserve"> </w:t>
      </w:r>
      <w:r w:rsidRPr="006301A0">
        <w:rPr>
          <w:rFonts w:eastAsia="MS Mincho"/>
          <w:bCs/>
          <w:sz w:val="26"/>
          <w:szCs w:val="26"/>
          <w:lang w:val="da-DK"/>
        </w:rPr>
        <w:t>số</w:t>
      </w:r>
      <w:r>
        <w:rPr>
          <w:rFonts w:eastAsia="MS Mincho"/>
          <w:bCs/>
          <w:sz w:val="26"/>
          <w:szCs w:val="26"/>
          <w:lang w:val="da-DK"/>
        </w:rPr>
        <w:t xml:space="preserve"> </w:t>
      </w:r>
      <w:r w:rsidRPr="006301A0">
        <w:rPr>
          <w:rFonts w:eastAsia="MS Mincho"/>
          <w:bCs/>
          <w:sz w:val="26"/>
          <w:szCs w:val="26"/>
          <w:lang w:val="da-DK"/>
        </w:rPr>
        <w:t>ngày</w:t>
      </w:r>
      <w:r>
        <w:rPr>
          <w:rFonts w:eastAsia="MS Mincho"/>
          <w:bCs/>
          <w:sz w:val="26"/>
          <w:szCs w:val="26"/>
          <w:lang w:val="da-DK"/>
        </w:rPr>
        <w:t xml:space="preserve"> </w:t>
      </w:r>
      <w:r w:rsidRPr="006301A0">
        <w:rPr>
          <w:rFonts w:eastAsia="MS Mincho"/>
          <w:bCs/>
          <w:sz w:val="26"/>
          <w:szCs w:val="26"/>
          <w:lang w:val="da-DK"/>
        </w:rPr>
        <w:t>sử</w:t>
      </w:r>
      <w:r>
        <w:rPr>
          <w:rFonts w:eastAsia="MS Mincho"/>
          <w:bCs/>
          <w:sz w:val="26"/>
          <w:szCs w:val="26"/>
          <w:lang w:val="da-DK"/>
        </w:rPr>
        <w:t xml:space="preserve"> </w:t>
      </w:r>
      <w:r w:rsidRPr="006301A0">
        <w:rPr>
          <w:rFonts w:eastAsia="MS Mincho"/>
          <w:bCs/>
          <w:sz w:val="26"/>
          <w:szCs w:val="26"/>
          <w:lang w:val="da-DK"/>
        </w:rPr>
        <w:t>dụng</w:t>
      </w:r>
      <w:r>
        <w:rPr>
          <w:rFonts w:eastAsia="MS Mincho"/>
          <w:bCs/>
          <w:sz w:val="26"/>
          <w:szCs w:val="26"/>
          <w:lang w:val="da-DK"/>
        </w:rPr>
        <w:t xml:space="preserve"> </w:t>
      </w:r>
      <w:r w:rsidRPr="006301A0">
        <w:rPr>
          <w:rFonts w:eastAsia="MS Mincho"/>
          <w:bCs/>
          <w:sz w:val="26"/>
          <w:szCs w:val="26"/>
          <w:lang w:val="da-DK"/>
        </w:rPr>
        <w:t>buồng/giường</w:t>
      </w:r>
      <w:r>
        <w:rPr>
          <w:rFonts w:eastAsia="MS Mincho"/>
          <w:bCs/>
          <w:sz w:val="26"/>
          <w:szCs w:val="26"/>
          <w:lang w:val="da-DK"/>
        </w:rPr>
        <w:t xml:space="preserve"> </w:t>
      </w:r>
      <w:r w:rsidRPr="006301A0">
        <w:rPr>
          <w:rFonts w:eastAsia="MS Mincho"/>
          <w:bCs/>
          <w:sz w:val="26"/>
          <w:szCs w:val="26"/>
          <w:lang w:val="da-DK"/>
        </w:rPr>
        <w:t>của</w:t>
      </w:r>
      <w:r>
        <w:rPr>
          <w:rFonts w:eastAsia="MS Mincho"/>
          <w:bCs/>
          <w:sz w:val="26"/>
          <w:szCs w:val="26"/>
          <w:lang w:val="da-DK"/>
        </w:rPr>
        <w:t xml:space="preserve"> </w:t>
      </w:r>
      <w:r w:rsidRPr="006301A0">
        <w:rPr>
          <w:rFonts w:eastAsia="MS Mincho"/>
          <w:bCs/>
          <w:sz w:val="26"/>
          <w:szCs w:val="26"/>
          <w:lang w:val="da-DK"/>
        </w:rPr>
        <w:t>cơ</w:t>
      </w:r>
      <w:r>
        <w:rPr>
          <w:rFonts w:eastAsia="MS Mincho"/>
          <w:bCs/>
          <w:sz w:val="26"/>
          <w:szCs w:val="26"/>
          <w:lang w:val="da-DK"/>
        </w:rPr>
        <w:t xml:space="preserve"> </w:t>
      </w:r>
      <w:r w:rsidRPr="006301A0">
        <w:rPr>
          <w:rFonts w:eastAsia="MS Mincho"/>
          <w:bCs/>
          <w:sz w:val="26"/>
          <w:szCs w:val="26"/>
          <w:lang w:val="da-DK"/>
        </w:rPr>
        <w:t>sở</w:t>
      </w:r>
      <w:r>
        <w:rPr>
          <w:rFonts w:eastAsia="MS Mincho"/>
          <w:bCs/>
          <w:sz w:val="26"/>
          <w:szCs w:val="26"/>
          <w:lang w:val="da-DK"/>
        </w:rPr>
        <w:t xml:space="preserve"> </w:t>
      </w:r>
      <w:r w:rsidRPr="006301A0">
        <w:rPr>
          <w:rFonts w:eastAsia="MS Mincho"/>
          <w:bCs/>
          <w:sz w:val="26"/>
          <w:szCs w:val="26"/>
          <w:lang w:val="da-DK"/>
        </w:rPr>
        <w:t>lưu</w:t>
      </w:r>
      <w:r>
        <w:rPr>
          <w:rFonts w:eastAsia="MS Mincho"/>
          <w:bCs/>
          <w:sz w:val="26"/>
          <w:szCs w:val="26"/>
          <w:lang w:val="da-DK"/>
        </w:rPr>
        <w:t xml:space="preserve"> </w:t>
      </w:r>
      <w:r w:rsidRPr="006301A0">
        <w:rPr>
          <w:rFonts w:eastAsia="MS Mincho"/>
          <w:bCs/>
          <w:sz w:val="26"/>
          <w:szCs w:val="26"/>
          <w:lang w:val="da-DK"/>
        </w:rPr>
        <w:t>trú.</w:t>
      </w:r>
      <w:r>
        <w:rPr>
          <w:rFonts w:eastAsia="MS Mincho"/>
          <w:bCs/>
          <w:sz w:val="26"/>
          <w:szCs w:val="26"/>
          <w:lang w:val="da-DK"/>
        </w:rPr>
        <w:t xml:space="preserve"> </w:t>
      </w:r>
      <w:r w:rsidRPr="006301A0">
        <w:rPr>
          <w:rFonts w:eastAsia="MS Mincho"/>
          <w:bCs/>
          <w:sz w:val="26"/>
          <w:szCs w:val="26"/>
          <w:lang w:val="da-DK"/>
        </w:rPr>
        <w:t>Chỉ</w:t>
      </w:r>
      <w:r>
        <w:rPr>
          <w:rFonts w:eastAsia="MS Mincho"/>
          <w:bCs/>
          <w:sz w:val="26"/>
          <w:szCs w:val="26"/>
          <w:lang w:val="da-DK"/>
        </w:rPr>
        <w:t xml:space="preserve"> </w:t>
      </w:r>
      <w:r w:rsidRPr="006301A0">
        <w:rPr>
          <w:rFonts w:eastAsia="MS Mincho"/>
          <w:bCs/>
          <w:sz w:val="26"/>
          <w:szCs w:val="26"/>
          <w:lang w:val="da-DK"/>
        </w:rPr>
        <w:t>tiêu</w:t>
      </w:r>
      <w:r>
        <w:rPr>
          <w:rFonts w:eastAsia="MS Mincho"/>
          <w:bCs/>
          <w:sz w:val="26"/>
          <w:szCs w:val="26"/>
          <w:lang w:val="da-DK"/>
        </w:rPr>
        <w:t xml:space="preserve"> </w:t>
      </w:r>
      <w:r w:rsidRPr="006301A0">
        <w:rPr>
          <w:rFonts w:eastAsia="MS Mincho"/>
          <w:bCs/>
          <w:sz w:val="26"/>
          <w:szCs w:val="26"/>
          <w:lang w:val="da-DK"/>
        </w:rPr>
        <w:t>này</w:t>
      </w:r>
      <w:r>
        <w:rPr>
          <w:rFonts w:eastAsia="MS Mincho"/>
          <w:bCs/>
          <w:sz w:val="26"/>
          <w:szCs w:val="26"/>
          <w:lang w:val="da-DK"/>
        </w:rPr>
        <w:t xml:space="preserve"> </w:t>
      </w:r>
      <w:r w:rsidRPr="006301A0">
        <w:rPr>
          <w:rFonts w:eastAsia="MS Mincho"/>
          <w:bCs/>
          <w:sz w:val="26"/>
          <w:szCs w:val="26"/>
          <w:lang w:val="da-DK"/>
        </w:rPr>
        <w:t>chỉ</w:t>
      </w:r>
      <w:r>
        <w:rPr>
          <w:rFonts w:eastAsia="MS Mincho"/>
          <w:bCs/>
          <w:sz w:val="26"/>
          <w:szCs w:val="26"/>
          <w:lang w:val="da-DK"/>
        </w:rPr>
        <w:t xml:space="preserve"> </w:t>
      </w:r>
      <w:r w:rsidRPr="006301A0">
        <w:rPr>
          <w:rFonts w:eastAsia="MS Mincho"/>
          <w:bCs/>
          <w:sz w:val="26"/>
          <w:szCs w:val="26"/>
          <w:lang w:val="da-DK"/>
        </w:rPr>
        <w:t>áp</w:t>
      </w:r>
      <w:r>
        <w:rPr>
          <w:rFonts w:eastAsia="MS Mincho"/>
          <w:bCs/>
          <w:sz w:val="26"/>
          <w:szCs w:val="26"/>
          <w:lang w:val="da-DK"/>
        </w:rPr>
        <w:t xml:space="preserve"> </w:t>
      </w:r>
      <w:r w:rsidRPr="006301A0">
        <w:rPr>
          <w:rFonts w:eastAsia="MS Mincho"/>
          <w:bCs/>
          <w:sz w:val="26"/>
          <w:szCs w:val="26"/>
          <w:lang w:val="da-DK"/>
        </w:rPr>
        <w:t>dụng</w:t>
      </w:r>
      <w:r>
        <w:rPr>
          <w:rFonts w:eastAsia="MS Mincho"/>
          <w:bCs/>
          <w:sz w:val="26"/>
          <w:szCs w:val="26"/>
          <w:lang w:val="da-DK"/>
        </w:rPr>
        <w:t xml:space="preserve"> </w:t>
      </w:r>
      <w:r w:rsidRPr="006301A0">
        <w:rPr>
          <w:rFonts w:eastAsia="MS Mincho"/>
          <w:bCs/>
          <w:sz w:val="26"/>
          <w:szCs w:val="26"/>
          <w:lang w:val="da-DK"/>
        </w:rPr>
        <w:t>cho</w:t>
      </w:r>
      <w:r>
        <w:rPr>
          <w:rFonts w:eastAsia="MS Mincho"/>
          <w:bCs/>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thuê</w:t>
      </w:r>
      <w:r>
        <w:rPr>
          <w:rFonts w:eastAsia="MS Mincho"/>
          <w:sz w:val="26"/>
          <w:szCs w:val="26"/>
          <w:lang w:val="da-DK"/>
        </w:rPr>
        <w:t xml:space="preserve"> </w:t>
      </w:r>
      <w:r w:rsidRPr="006301A0">
        <w:rPr>
          <w:rFonts w:eastAsia="MS Mincho"/>
          <w:sz w:val="26"/>
          <w:szCs w:val="26"/>
          <w:lang w:val="da-DK"/>
        </w:rPr>
        <w:t>nghỉ</w:t>
      </w:r>
      <w:r>
        <w:rPr>
          <w:rFonts w:eastAsia="MS Mincho"/>
          <w:sz w:val="26"/>
          <w:szCs w:val="26"/>
          <w:lang w:val="da-DK"/>
        </w:rPr>
        <w:t xml:space="preserve"> </w:t>
      </w:r>
      <w:r w:rsidRPr="006301A0">
        <w:rPr>
          <w:rFonts w:eastAsia="MS Mincho"/>
          <w:sz w:val="26"/>
          <w:szCs w:val="26"/>
          <w:lang w:val="da-DK"/>
        </w:rPr>
        <w:t>qua</w:t>
      </w:r>
      <w:r>
        <w:rPr>
          <w:rFonts w:eastAsia="MS Mincho"/>
          <w:sz w:val="26"/>
          <w:szCs w:val="26"/>
          <w:lang w:val="da-DK"/>
        </w:rPr>
        <w:t xml:space="preserve"> </w:t>
      </w:r>
      <w:r w:rsidRPr="006301A0">
        <w:rPr>
          <w:rFonts w:eastAsia="MS Mincho"/>
          <w:sz w:val="26"/>
          <w:szCs w:val="26"/>
          <w:lang w:val="da-DK"/>
        </w:rPr>
        <w:t>đêm.</w:t>
      </w:r>
      <w:r>
        <w:rPr>
          <w:rFonts w:eastAsia="MS Mincho"/>
          <w:sz w:val="26"/>
          <w:szCs w:val="26"/>
          <w:lang w:val="da-DK"/>
        </w:rPr>
        <w:t xml:space="preserve"> </w:t>
      </w:r>
      <w:r w:rsidRPr="006301A0">
        <w:rPr>
          <w:rFonts w:eastAsia="MS Mincho"/>
          <w:sz w:val="26"/>
          <w:szCs w:val="26"/>
          <w:lang w:val="da-DK"/>
        </w:rPr>
        <w:t>Nguồn</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liệu</w:t>
      </w:r>
      <w:r>
        <w:rPr>
          <w:rFonts w:eastAsia="MS Mincho"/>
          <w:sz w:val="26"/>
          <w:szCs w:val="26"/>
          <w:lang w:val="da-DK"/>
        </w:rPr>
        <w:t xml:space="preserve"> </w:t>
      </w:r>
      <w:r w:rsidRPr="006301A0">
        <w:rPr>
          <w:rFonts w:eastAsia="MS Mincho"/>
          <w:sz w:val="26"/>
          <w:szCs w:val="26"/>
          <w:lang w:val="da-DK"/>
        </w:rPr>
        <w:t>để</w:t>
      </w:r>
      <w:r>
        <w:rPr>
          <w:rFonts w:eastAsia="MS Mincho"/>
          <w:sz w:val="26"/>
          <w:szCs w:val="26"/>
          <w:lang w:val="da-DK"/>
        </w:rPr>
        <w:t xml:space="preserve"> </w:t>
      </w:r>
      <w:r w:rsidRPr="006301A0">
        <w:rPr>
          <w:rFonts w:eastAsia="MS Mincho"/>
          <w:sz w:val="26"/>
          <w:szCs w:val="26"/>
          <w:lang w:val="da-DK"/>
        </w:rPr>
        <w:t>tổng</w:t>
      </w:r>
      <w:r>
        <w:rPr>
          <w:rFonts w:eastAsia="MS Mincho"/>
          <w:sz w:val="26"/>
          <w:szCs w:val="26"/>
          <w:lang w:val="da-DK"/>
        </w:rPr>
        <w:t xml:space="preserve"> </w:t>
      </w:r>
      <w:r w:rsidRPr="006301A0">
        <w:rPr>
          <w:rFonts w:eastAsia="MS Mincho"/>
          <w:sz w:val="26"/>
          <w:szCs w:val="26"/>
          <w:lang w:val="da-DK"/>
        </w:rPr>
        <w:t>hợp</w:t>
      </w:r>
      <w:r>
        <w:rPr>
          <w:rFonts w:eastAsia="MS Mincho"/>
          <w:sz w:val="26"/>
          <w:szCs w:val="26"/>
          <w:lang w:val="da-DK"/>
        </w:rPr>
        <w:t xml:space="preserve"> </w:t>
      </w: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này</w:t>
      </w:r>
      <w:r>
        <w:rPr>
          <w:rFonts w:eastAsia="MS Mincho"/>
          <w:sz w:val="26"/>
          <w:szCs w:val="26"/>
          <w:lang w:val="da-DK"/>
        </w:rPr>
        <w:t xml:space="preserve"> </w:t>
      </w:r>
      <w:r w:rsidRPr="006301A0">
        <w:rPr>
          <w:rFonts w:eastAsia="MS Mincho"/>
          <w:sz w:val="26"/>
          <w:szCs w:val="26"/>
          <w:lang w:val="da-DK"/>
        </w:rPr>
        <w:t>căn</w:t>
      </w:r>
      <w:r>
        <w:rPr>
          <w:rFonts w:eastAsia="MS Mincho"/>
          <w:sz w:val="26"/>
          <w:szCs w:val="26"/>
          <w:lang w:val="da-DK"/>
        </w:rPr>
        <w:t xml:space="preserve"> </w:t>
      </w:r>
      <w:r w:rsidRPr="006301A0">
        <w:rPr>
          <w:rFonts w:eastAsia="MS Mincho"/>
          <w:sz w:val="26"/>
          <w:szCs w:val="26"/>
          <w:lang w:val="da-DK"/>
        </w:rPr>
        <w:t>cứ</w:t>
      </w:r>
      <w:r>
        <w:rPr>
          <w:rFonts w:eastAsia="MS Mincho"/>
          <w:sz w:val="26"/>
          <w:szCs w:val="26"/>
          <w:lang w:val="da-DK"/>
        </w:rPr>
        <w:t xml:space="preserve"> </w:t>
      </w:r>
      <w:r w:rsidRPr="006301A0">
        <w:rPr>
          <w:rFonts w:eastAsia="MS Mincho"/>
          <w:sz w:val="26"/>
          <w:szCs w:val="26"/>
          <w:lang w:val="da-DK"/>
        </w:rPr>
        <w:t>vào</w:t>
      </w:r>
      <w:r>
        <w:rPr>
          <w:rFonts w:eastAsia="MS Mincho"/>
          <w:sz w:val="26"/>
          <w:szCs w:val="26"/>
          <w:lang w:val="da-DK"/>
        </w:rPr>
        <w:t xml:space="preserve"> </w:t>
      </w:r>
      <w:r w:rsidRPr="006301A0">
        <w:rPr>
          <w:rFonts w:eastAsia="MS Mincho"/>
          <w:sz w:val="26"/>
          <w:szCs w:val="26"/>
          <w:lang w:val="da-DK"/>
        </w:rPr>
        <w:t>hoá</w:t>
      </w:r>
      <w:r>
        <w:rPr>
          <w:rFonts w:eastAsia="MS Mincho"/>
          <w:sz w:val="26"/>
          <w:szCs w:val="26"/>
          <w:lang w:val="da-DK"/>
        </w:rPr>
        <w:t xml:space="preserve"> </w:t>
      </w:r>
      <w:r w:rsidRPr="006301A0">
        <w:rPr>
          <w:rFonts w:eastAsia="MS Mincho"/>
          <w:sz w:val="26"/>
          <w:szCs w:val="26"/>
          <w:lang w:val="da-DK"/>
        </w:rPr>
        <w:t>đơn,</w:t>
      </w:r>
      <w:r>
        <w:rPr>
          <w:rFonts w:eastAsia="MS Mincho"/>
          <w:sz w:val="26"/>
          <w:szCs w:val="26"/>
          <w:lang w:val="da-DK"/>
        </w:rPr>
        <w:t xml:space="preserve"> </w:t>
      </w:r>
      <w:r w:rsidRPr="006301A0">
        <w:rPr>
          <w:rFonts w:eastAsia="MS Mincho"/>
          <w:sz w:val="26"/>
          <w:szCs w:val="26"/>
          <w:lang w:val="da-DK"/>
        </w:rPr>
        <w:t>chứng</w:t>
      </w:r>
      <w:r>
        <w:rPr>
          <w:rFonts w:eastAsia="MS Mincho"/>
          <w:sz w:val="26"/>
          <w:szCs w:val="26"/>
          <w:lang w:val="da-DK"/>
        </w:rPr>
        <w:t xml:space="preserve"> </w:t>
      </w:r>
      <w:r w:rsidRPr="006301A0">
        <w:rPr>
          <w:rFonts w:eastAsia="MS Mincho"/>
          <w:sz w:val="26"/>
          <w:szCs w:val="26"/>
          <w:lang w:val="da-DK"/>
        </w:rPr>
        <w:t>từ,</w:t>
      </w:r>
      <w:r>
        <w:rPr>
          <w:rFonts w:eastAsia="MS Mincho"/>
          <w:sz w:val="26"/>
          <w:szCs w:val="26"/>
          <w:lang w:val="da-DK"/>
        </w:rPr>
        <w:t xml:space="preserve"> </w:t>
      </w:r>
      <w:r w:rsidRPr="006301A0">
        <w:rPr>
          <w:rFonts w:eastAsia="MS Mincho"/>
          <w:sz w:val="26"/>
          <w:szCs w:val="26"/>
          <w:lang w:val="da-DK"/>
        </w:rPr>
        <w:t>bảng</w:t>
      </w:r>
      <w:r>
        <w:rPr>
          <w:rFonts w:eastAsia="MS Mincho"/>
          <w:sz w:val="26"/>
          <w:szCs w:val="26"/>
          <w:lang w:val="da-DK"/>
        </w:rPr>
        <w:t xml:space="preserve"> </w:t>
      </w:r>
      <w:r w:rsidRPr="006301A0">
        <w:rPr>
          <w:rFonts w:eastAsia="MS Mincho"/>
          <w:sz w:val="26"/>
          <w:szCs w:val="26"/>
          <w:lang w:val="da-DK"/>
        </w:rPr>
        <w:t>kê</w:t>
      </w:r>
      <w:r>
        <w:rPr>
          <w:rFonts w:eastAsia="MS Mincho"/>
          <w:sz w:val="26"/>
          <w:szCs w:val="26"/>
          <w:lang w:val="da-DK"/>
        </w:rPr>
        <w:t xml:space="preserve"> </w:t>
      </w:r>
      <w:r w:rsidRPr="006301A0">
        <w:rPr>
          <w:rFonts w:eastAsia="MS Mincho"/>
          <w:sz w:val="26"/>
          <w:szCs w:val="26"/>
          <w:lang w:val="da-DK"/>
        </w:rPr>
        <w:t>thanh</w:t>
      </w:r>
      <w:r>
        <w:rPr>
          <w:rFonts w:eastAsia="MS Mincho"/>
          <w:sz w:val="26"/>
          <w:szCs w:val="26"/>
          <w:lang w:val="da-DK"/>
        </w:rPr>
        <w:t xml:space="preserve"> </w:t>
      </w:r>
      <w:r w:rsidRPr="006301A0">
        <w:rPr>
          <w:rFonts w:eastAsia="MS Mincho"/>
          <w:sz w:val="26"/>
          <w:szCs w:val="26"/>
          <w:lang w:val="da-DK"/>
        </w:rPr>
        <w:t>toán</w:t>
      </w:r>
      <w:r>
        <w:rPr>
          <w:rFonts w:eastAsia="MS Mincho"/>
          <w:sz w:val="26"/>
          <w:szCs w:val="26"/>
          <w:lang w:val="da-DK"/>
        </w:rPr>
        <w:t xml:space="preserve"> </w:t>
      </w:r>
      <w:r w:rsidRPr="006301A0">
        <w:rPr>
          <w:rFonts w:eastAsia="MS Mincho"/>
          <w:sz w:val="26"/>
          <w:szCs w:val="26"/>
          <w:lang w:val="da-DK"/>
        </w:rPr>
        <w:t>với</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kế</w:t>
      </w:r>
      <w:r>
        <w:rPr>
          <w:rFonts w:eastAsia="MS Mincho"/>
          <w:sz w:val="26"/>
          <w:szCs w:val="26"/>
          <w:lang w:val="da-DK"/>
        </w:rPr>
        <w:t xml:space="preserve"> </w:t>
      </w:r>
      <w:r w:rsidRPr="006301A0">
        <w:rPr>
          <w:rFonts w:eastAsia="MS Mincho"/>
          <w:sz w:val="26"/>
          <w:szCs w:val="26"/>
          <w:lang w:val="da-DK"/>
        </w:rPr>
        <w:t>toán</w:t>
      </w:r>
      <w:r>
        <w:rPr>
          <w:rFonts w:eastAsia="MS Mincho"/>
          <w:sz w:val="26"/>
          <w:szCs w:val="26"/>
          <w:lang w:val="da-DK"/>
        </w:rPr>
        <w:t xml:space="preserve"> </w:t>
      </w:r>
      <w:r w:rsidRPr="006301A0">
        <w:rPr>
          <w:rFonts w:eastAsia="MS Mincho"/>
          <w:sz w:val="26"/>
          <w:szCs w:val="26"/>
          <w:lang w:val="da-DK"/>
        </w:rPr>
        <w:t>hoặc</w:t>
      </w:r>
      <w:r>
        <w:rPr>
          <w:rFonts w:eastAsia="MS Mincho"/>
          <w:sz w:val="26"/>
          <w:szCs w:val="26"/>
          <w:lang w:val="da-DK"/>
        </w:rPr>
        <w:t xml:space="preserve"> </w:t>
      </w:r>
      <w:r w:rsidRPr="006301A0">
        <w:rPr>
          <w:rFonts w:eastAsia="MS Mincho"/>
          <w:sz w:val="26"/>
          <w:szCs w:val="26"/>
          <w:lang w:val="da-DK"/>
        </w:rPr>
        <w:t>sổ</w:t>
      </w:r>
      <w:r>
        <w:rPr>
          <w:rFonts w:eastAsia="MS Mincho"/>
          <w:sz w:val="26"/>
          <w:szCs w:val="26"/>
          <w:lang w:val="da-DK"/>
        </w:rPr>
        <w:t xml:space="preserve"> </w:t>
      </w:r>
      <w:r w:rsidRPr="006301A0">
        <w:rPr>
          <w:rFonts w:eastAsia="MS Mincho"/>
          <w:sz w:val="26"/>
          <w:szCs w:val="26"/>
          <w:lang w:val="da-DK"/>
        </w:rPr>
        <w:t>theo</w:t>
      </w:r>
      <w:r>
        <w:rPr>
          <w:rFonts w:eastAsia="MS Mincho"/>
          <w:sz w:val="26"/>
          <w:szCs w:val="26"/>
          <w:lang w:val="da-DK"/>
        </w:rPr>
        <w:t xml:space="preserve"> </w:t>
      </w:r>
      <w:r w:rsidRPr="006301A0">
        <w:rPr>
          <w:rFonts w:eastAsia="MS Mincho"/>
          <w:sz w:val="26"/>
          <w:szCs w:val="26"/>
          <w:lang w:val="da-DK"/>
        </w:rPr>
        <w:t>dõi</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đến,</w:t>
      </w:r>
      <w:r>
        <w:rPr>
          <w:rFonts w:eastAsia="MS Mincho"/>
          <w:sz w:val="26"/>
          <w:szCs w:val="26"/>
          <w:lang w:val="da-DK"/>
        </w:rPr>
        <w:t xml:space="preserve"> </w:t>
      </w:r>
      <w:r w:rsidRPr="006301A0">
        <w:rPr>
          <w:rFonts w:eastAsia="MS Mincho"/>
          <w:sz w:val="26"/>
          <w:szCs w:val="26"/>
          <w:lang w:val="da-DK"/>
        </w:rPr>
        <w:t>đi</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bộ</w:t>
      </w:r>
      <w:r>
        <w:rPr>
          <w:rFonts w:eastAsia="MS Mincho"/>
          <w:sz w:val="26"/>
          <w:szCs w:val="26"/>
          <w:lang w:val="da-DK"/>
        </w:rPr>
        <w:t xml:space="preserve"> </w:t>
      </w:r>
      <w:r w:rsidRPr="006301A0">
        <w:rPr>
          <w:rFonts w:eastAsia="MS Mincho"/>
          <w:sz w:val="26"/>
          <w:szCs w:val="26"/>
          <w:lang w:val="da-DK"/>
        </w:rPr>
        <w:t>phận</w:t>
      </w:r>
      <w:r>
        <w:rPr>
          <w:rFonts w:eastAsia="MS Mincho"/>
          <w:sz w:val="26"/>
          <w:szCs w:val="26"/>
          <w:lang w:val="da-DK"/>
        </w:rPr>
        <w:t xml:space="preserve"> </w:t>
      </w:r>
      <w:r w:rsidRPr="006301A0">
        <w:rPr>
          <w:rFonts w:eastAsia="MS Mincho"/>
          <w:sz w:val="26"/>
          <w:szCs w:val="26"/>
          <w:lang w:val="da-DK"/>
        </w:rPr>
        <w:t>lễ</w:t>
      </w:r>
      <w:r>
        <w:rPr>
          <w:rFonts w:eastAsia="MS Mincho"/>
          <w:sz w:val="26"/>
          <w:szCs w:val="26"/>
          <w:lang w:val="da-DK"/>
        </w:rPr>
        <w:t xml:space="preserve"> </w:t>
      </w:r>
      <w:r w:rsidRPr="006301A0">
        <w:rPr>
          <w:rFonts w:eastAsia="MS Mincho"/>
          <w:sz w:val="26"/>
          <w:szCs w:val="26"/>
          <w:lang w:val="da-DK"/>
        </w:rPr>
        <w:t>tân</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sạn,</w:t>
      </w:r>
      <w:r>
        <w:rPr>
          <w:rFonts w:eastAsia="MS Mincho"/>
          <w:sz w:val="26"/>
          <w:szCs w:val="26"/>
          <w:lang w:val="da-DK"/>
        </w:rPr>
        <w:t xml:space="preserve"> </w:t>
      </w:r>
      <w:r w:rsidRPr="006301A0">
        <w:rPr>
          <w:rFonts w:eastAsia="MS Mincho"/>
          <w:sz w:val="26"/>
          <w:szCs w:val="26"/>
          <w:lang w:val="da-DK"/>
        </w:rPr>
        <w:t>nhà</w:t>
      </w:r>
      <w:r>
        <w:rPr>
          <w:rFonts w:eastAsia="MS Mincho"/>
          <w:sz w:val="26"/>
          <w:szCs w:val="26"/>
          <w:lang w:val="da-DK"/>
        </w:rPr>
        <w:t xml:space="preserve"> </w:t>
      </w:r>
      <w:r w:rsidRPr="006301A0">
        <w:rPr>
          <w:rFonts w:eastAsia="MS Mincho"/>
          <w:sz w:val="26"/>
          <w:szCs w:val="26"/>
          <w:lang w:val="da-DK"/>
        </w:rPr>
        <w:t>trọ</w:t>
      </w:r>
      <w:r>
        <w:rPr>
          <w:rFonts w:eastAsia="MS Mincho"/>
          <w:sz w:val="26"/>
          <w:szCs w:val="26"/>
          <w:lang w:val="da-DK"/>
        </w:rPr>
        <w:t xml:space="preserve"> </w:t>
      </w:r>
      <w:r w:rsidRPr="006301A0">
        <w:rPr>
          <w:rFonts w:eastAsia="MS Mincho"/>
          <w:sz w:val="26"/>
          <w:szCs w:val="26"/>
          <w:lang w:val="da-DK"/>
        </w:rPr>
        <w:t>và</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lưu</w:t>
      </w:r>
      <w:r>
        <w:rPr>
          <w:rFonts w:eastAsia="MS Mincho"/>
          <w:sz w:val="26"/>
          <w:szCs w:val="26"/>
          <w:lang w:val="da-DK"/>
        </w:rPr>
        <w:t xml:space="preserve"> </w:t>
      </w:r>
      <w:r w:rsidRPr="006301A0">
        <w:rPr>
          <w:rFonts w:eastAsia="MS Mincho"/>
          <w:sz w:val="26"/>
          <w:szCs w:val="26"/>
          <w:lang w:val="da-DK"/>
        </w:rPr>
        <w:t>trú</w:t>
      </w:r>
      <w:r>
        <w:rPr>
          <w:rFonts w:eastAsia="MS Mincho"/>
          <w:sz w:val="26"/>
          <w:szCs w:val="26"/>
          <w:lang w:val="da-DK"/>
        </w:rPr>
        <w:t xml:space="preserve"> </w:t>
      </w:r>
      <w:r w:rsidRPr="006301A0">
        <w:rPr>
          <w:rFonts w:eastAsia="MS Mincho"/>
          <w:sz w:val="26"/>
          <w:szCs w:val="26"/>
          <w:lang w:val="da-DK"/>
        </w:rPr>
        <w:t>khác</w:t>
      </w:r>
      <w:r>
        <w:rPr>
          <w:rFonts w:eastAsia="MS Mincho"/>
          <w:sz w:val="26"/>
          <w:szCs w:val="26"/>
          <w:lang w:val="da-DK"/>
        </w:rPr>
        <w:t xml:space="preserve"> </w:t>
      </w:r>
      <w:r w:rsidRPr="006301A0">
        <w:rPr>
          <w:rFonts w:eastAsia="MS Mincho"/>
          <w:sz w:val="26"/>
          <w:szCs w:val="26"/>
          <w:lang w:val="da-DK"/>
        </w:rPr>
        <w:t>để</w:t>
      </w:r>
      <w:r>
        <w:rPr>
          <w:rFonts w:eastAsia="MS Mincho"/>
          <w:sz w:val="26"/>
          <w:szCs w:val="26"/>
          <w:lang w:val="da-DK"/>
        </w:rPr>
        <w:t xml:space="preserve"> </w:t>
      </w:r>
      <w:r w:rsidRPr="006301A0">
        <w:rPr>
          <w:rFonts w:eastAsia="MS Mincho"/>
          <w:sz w:val="26"/>
          <w:szCs w:val="26"/>
          <w:lang w:val="da-DK"/>
        </w:rPr>
        <w:t>ghi</w:t>
      </w:r>
      <w:r>
        <w:rPr>
          <w:rFonts w:eastAsia="MS Mincho"/>
          <w:sz w:val="26"/>
          <w:szCs w:val="26"/>
          <w:lang w:val="da-DK"/>
        </w:rPr>
        <w:t xml:space="preserve"> </w:t>
      </w:r>
      <w:r w:rsidRPr="006301A0">
        <w:rPr>
          <w:rFonts w:eastAsia="MS Mincho"/>
          <w:sz w:val="26"/>
          <w:szCs w:val="26"/>
          <w:lang w:val="da-DK"/>
        </w:rPr>
        <w:t>cho</w:t>
      </w:r>
      <w:r>
        <w:rPr>
          <w:rFonts w:eastAsia="MS Mincho"/>
          <w:sz w:val="26"/>
          <w:szCs w:val="26"/>
          <w:lang w:val="da-DK"/>
        </w:rPr>
        <w:t xml:space="preserve"> </w:t>
      </w:r>
      <w:r w:rsidRPr="006301A0">
        <w:rPr>
          <w:rFonts w:eastAsia="MS Mincho"/>
          <w:sz w:val="26"/>
          <w:szCs w:val="26"/>
          <w:lang w:val="da-DK"/>
        </w:rPr>
        <w:t>thống</w:t>
      </w:r>
      <w:r>
        <w:rPr>
          <w:rFonts w:eastAsia="MS Mincho"/>
          <w:sz w:val="26"/>
          <w:szCs w:val="26"/>
          <w:lang w:val="da-DK"/>
        </w:rPr>
        <w:t xml:space="preserve"> </w:t>
      </w:r>
      <w:r w:rsidRPr="006301A0">
        <w:rPr>
          <w:rFonts w:eastAsia="MS Mincho"/>
          <w:sz w:val="26"/>
          <w:szCs w:val="26"/>
          <w:lang w:val="da-DK"/>
        </w:rPr>
        <w:t>nhất.</w:t>
      </w:r>
    </w:p>
    <w:p w:rsidR="006301A0" w:rsidRPr="006301A0" w:rsidRDefault="006301A0" w:rsidP="006301A0">
      <w:pPr>
        <w:widowControl w:val="0"/>
        <w:autoSpaceDE w:val="0"/>
        <w:autoSpaceDN w:val="0"/>
        <w:spacing w:before="120" w:after="120" w:line="288" w:lineRule="auto"/>
        <w:ind w:firstLine="567"/>
        <w:jc w:val="both"/>
        <w:rPr>
          <w:rFonts w:eastAsia="MS Mincho"/>
          <w:i/>
          <w:sz w:val="26"/>
          <w:szCs w:val="26"/>
          <w:lang w:val="da-DK"/>
        </w:rPr>
      </w:pPr>
      <w:r w:rsidRPr="006301A0">
        <w:rPr>
          <w:rFonts w:eastAsia="MS Mincho"/>
          <w:i/>
          <w:sz w:val="26"/>
          <w:szCs w:val="26"/>
          <w:lang w:val="da-DK"/>
        </w:rPr>
        <w:t>Lưu</w:t>
      </w:r>
      <w:r>
        <w:rPr>
          <w:rFonts w:eastAsia="MS Mincho"/>
          <w:i/>
          <w:sz w:val="26"/>
          <w:szCs w:val="26"/>
          <w:lang w:val="da-DK"/>
        </w:rPr>
        <w:t xml:space="preserve"> </w:t>
      </w:r>
      <w:r w:rsidRPr="006301A0">
        <w:rPr>
          <w:rFonts w:eastAsia="MS Mincho"/>
          <w:i/>
          <w:sz w:val="26"/>
          <w:szCs w:val="26"/>
          <w:lang w:val="da-DK"/>
        </w:rPr>
        <w:t>ý:</w:t>
      </w:r>
    </w:p>
    <w:p w:rsidR="006301A0" w:rsidRPr="006301A0" w:rsidRDefault="006301A0" w:rsidP="006301A0">
      <w:pPr>
        <w:widowControl w:val="0"/>
        <w:autoSpaceDE w:val="0"/>
        <w:autoSpaceDN w:val="0"/>
        <w:spacing w:before="120" w:after="120" w:line="288" w:lineRule="auto"/>
        <w:ind w:firstLine="567"/>
        <w:jc w:val="both"/>
        <w:rPr>
          <w:rFonts w:eastAsia="MS Mincho"/>
          <w:i/>
          <w:sz w:val="26"/>
          <w:szCs w:val="26"/>
          <w:lang w:val="da-DK"/>
        </w:rPr>
      </w:pPr>
      <w:r w:rsidRPr="006301A0">
        <w:rPr>
          <w:rFonts w:eastAsia="MS Mincho"/>
          <w:i/>
          <w:sz w:val="26"/>
          <w:szCs w:val="26"/>
          <w:lang w:val="vi-VN"/>
        </w:rPr>
        <w:t>T</w:t>
      </w:r>
      <w:r w:rsidRPr="006301A0">
        <w:rPr>
          <w:rFonts w:eastAsia="MS Mincho"/>
          <w:i/>
          <w:sz w:val="26"/>
          <w:szCs w:val="26"/>
          <w:lang w:val="da-DK"/>
        </w:rPr>
        <w:t>rường</w:t>
      </w:r>
      <w:r>
        <w:rPr>
          <w:rFonts w:eastAsia="MS Mincho"/>
          <w:i/>
          <w:sz w:val="26"/>
          <w:szCs w:val="26"/>
          <w:lang w:val="da-DK"/>
        </w:rPr>
        <w:t xml:space="preserve"> </w:t>
      </w:r>
      <w:r w:rsidRPr="006301A0">
        <w:rPr>
          <w:rFonts w:eastAsia="MS Mincho"/>
          <w:i/>
          <w:sz w:val="26"/>
          <w:szCs w:val="26"/>
          <w:lang w:val="da-DK"/>
        </w:rPr>
        <w:t>hợp</w:t>
      </w:r>
      <w:r>
        <w:rPr>
          <w:rFonts w:eastAsia="MS Mincho"/>
          <w:i/>
          <w:sz w:val="26"/>
          <w:szCs w:val="26"/>
          <w:lang w:val="da-DK"/>
        </w:rPr>
        <w:t xml:space="preserve"> </w:t>
      </w:r>
      <w:r w:rsidRPr="006301A0">
        <w:rPr>
          <w:rFonts w:eastAsia="MS Mincho"/>
          <w:i/>
          <w:sz w:val="26"/>
          <w:szCs w:val="26"/>
          <w:lang w:val="da-DK"/>
        </w:rPr>
        <w:t>chỉ</w:t>
      </w:r>
      <w:r>
        <w:rPr>
          <w:rFonts w:eastAsia="MS Mincho"/>
          <w:i/>
          <w:sz w:val="26"/>
          <w:szCs w:val="26"/>
          <w:lang w:val="da-DK"/>
        </w:rPr>
        <w:t xml:space="preserve"> </w:t>
      </w:r>
      <w:r w:rsidRPr="006301A0">
        <w:rPr>
          <w:rFonts w:eastAsia="MS Mincho"/>
          <w:i/>
          <w:sz w:val="26"/>
          <w:szCs w:val="26"/>
          <w:lang w:val="da-DK"/>
        </w:rPr>
        <w:t>có</w:t>
      </w:r>
      <w:r>
        <w:rPr>
          <w:rFonts w:eastAsia="MS Mincho"/>
          <w:i/>
          <w:sz w:val="26"/>
          <w:szCs w:val="26"/>
          <w:lang w:val="da-DK"/>
        </w:rPr>
        <w:t xml:space="preserve"> </w:t>
      </w:r>
      <w:r w:rsidRPr="006301A0">
        <w:rPr>
          <w:rFonts w:eastAsia="MS Mincho"/>
          <w:i/>
          <w:sz w:val="26"/>
          <w:szCs w:val="26"/>
          <w:lang w:val="vi-VN"/>
        </w:rPr>
        <w:t>0</w:t>
      </w:r>
      <w:r w:rsidRPr="006301A0">
        <w:rPr>
          <w:rFonts w:eastAsia="MS Mincho"/>
          <w:i/>
          <w:sz w:val="26"/>
          <w:szCs w:val="26"/>
          <w:lang w:val="da-DK"/>
        </w:rPr>
        <w:t>1</w:t>
      </w:r>
      <w:r>
        <w:rPr>
          <w:rFonts w:eastAsia="MS Mincho"/>
          <w:i/>
          <w:sz w:val="26"/>
          <w:szCs w:val="26"/>
          <w:lang w:val="da-DK"/>
        </w:rPr>
        <w:t xml:space="preserve"> </w:t>
      </w:r>
      <w:r w:rsidRPr="006301A0">
        <w:rPr>
          <w:rFonts w:eastAsia="MS Mincho"/>
          <w:i/>
          <w:sz w:val="26"/>
          <w:szCs w:val="26"/>
          <w:lang w:val="da-DK"/>
        </w:rPr>
        <w:t>lượt</w:t>
      </w:r>
      <w:r>
        <w:rPr>
          <w:rFonts w:eastAsia="MS Mincho"/>
          <w:i/>
          <w:sz w:val="26"/>
          <w:szCs w:val="26"/>
          <w:lang w:val="da-DK"/>
        </w:rPr>
        <w:t xml:space="preserve"> </w:t>
      </w:r>
      <w:r w:rsidRPr="006301A0">
        <w:rPr>
          <w:rFonts w:eastAsia="MS Mincho"/>
          <w:i/>
          <w:sz w:val="26"/>
          <w:szCs w:val="26"/>
          <w:lang w:val="da-DK"/>
        </w:rPr>
        <w:t>khách</w:t>
      </w:r>
      <w:r>
        <w:rPr>
          <w:rFonts w:eastAsia="MS Mincho"/>
          <w:i/>
          <w:sz w:val="26"/>
          <w:szCs w:val="26"/>
          <w:lang w:val="da-DK"/>
        </w:rPr>
        <w:t xml:space="preserve"> </w:t>
      </w:r>
      <w:r w:rsidRPr="006301A0">
        <w:rPr>
          <w:rFonts w:eastAsia="MS Mincho"/>
          <w:i/>
          <w:sz w:val="26"/>
          <w:szCs w:val="26"/>
          <w:lang w:val="da-DK"/>
        </w:rPr>
        <w:t>nhưng</w:t>
      </w:r>
      <w:r>
        <w:rPr>
          <w:rFonts w:eastAsia="MS Mincho"/>
          <w:i/>
          <w:sz w:val="26"/>
          <w:szCs w:val="26"/>
          <w:lang w:val="da-DK"/>
        </w:rPr>
        <w:t xml:space="preserve"> </w:t>
      </w:r>
      <w:r w:rsidRPr="006301A0">
        <w:rPr>
          <w:rFonts w:eastAsia="MS Mincho"/>
          <w:i/>
          <w:sz w:val="26"/>
          <w:szCs w:val="26"/>
          <w:lang w:val="da-DK"/>
        </w:rPr>
        <w:t>thuê</w:t>
      </w:r>
      <w:r>
        <w:rPr>
          <w:rFonts w:eastAsia="MS Mincho"/>
          <w:i/>
          <w:sz w:val="26"/>
          <w:szCs w:val="26"/>
          <w:lang w:val="da-DK"/>
        </w:rPr>
        <w:t xml:space="preserve"> </w:t>
      </w:r>
      <w:r w:rsidRPr="006301A0">
        <w:rPr>
          <w:rFonts w:eastAsia="MS Mincho"/>
          <w:i/>
          <w:sz w:val="26"/>
          <w:szCs w:val="26"/>
          <w:lang w:val="da-DK"/>
        </w:rPr>
        <w:t>cả</w:t>
      </w:r>
      <w:r>
        <w:rPr>
          <w:rFonts w:eastAsia="MS Mincho"/>
          <w:i/>
          <w:sz w:val="26"/>
          <w:szCs w:val="26"/>
          <w:lang w:val="da-DK"/>
        </w:rPr>
        <w:t xml:space="preserve"> </w:t>
      </w:r>
      <w:r w:rsidRPr="006301A0">
        <w:rPr>
          <w:rFonts w:eastAsia="MS Mincho"/>
          <w:i/>
          <w:sz w:val="26"/>
          <w:szCs w:val="26"/>
          <w:lang w:val="da-DK"/>
        </w:rPr>
        <w:t>phòng</w:t>
      </w:r>
      <w:r>
        <w:rPr>
          <w:rFonts w:eastAsia="MS Mincho"/>
          <w:i/>
          <w:sz w:val="26"/>
          <w:szCs w:val="26"/>
          <w:lang w:val="da-DK"/>
        </w:rPr>
        <w:t xml:space="preserve"> </w:t>
      </w:r>
      <w:r w:rsidRPr="006301A0">
        <w:rPr>
          <w:rFonts w:eastAsia="MS Mincho"/>
          <w:i/>
          <w:sz w:val="26"/>
          <w:szCs w:val="26"/>
          <w:lang w:val="da-DK"/>
        </w:rPr>
        <w:t>có</w:t>
      </w:r>
      <w:r>
        <w:rPr>
          <w:rFonts w:eastAsia="MS Mincho"/>
          <w:i/>
          <w:sz w:val="26"/>
          <w:szCs w:val="26"/>
          <w:lang w:val="da-DK"/>
        </w:rPr>
        <w:t xml:space="preserve"> </w:t>
      </w:r>
      <w:r w:rsidRPr="006301A0">
        <w:rPr>
          <w:rFonts w:eastAsia="MS Mincho"/>
          <w:i/>
          <w:sz w:val="26"/>
          <w:szCs w:val="26"/>
          <w:lang w:val="da-DK"/>
        </w:rPr>
        <w:t>nhiều</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thì</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ngày</w:t>
      </w:r>
      <w:r>
        <w:rPr>
          <w:rFonts w:eastAsia="MS Mincho"/>
          <w:i/>
          <w:sz w:val="26"/>
          <w:szCs w:val="26"/>
          <w:lang w:val="da-DK"/>
        </w:rPr>
        <w:t xml:space="preserve"> </w:t>
      </w:r>
      <w:r w:rsidRPr="006301A0">
        <w:rPr>
          <w:rFonts w:eastAsia="MS Mincho"/>
          <w:i/>
          <w:sz w:val="26"/>
          <w:szCs w:val="26"/>
          <w:lang w:val="da-DK"/>
        </w:rPr>
        <w:t>sử</w:t>
      </w:r>
      <w:r>
        <w:rPr>
          <w:rFonts w:eastAsia="MS Mincho"/>
          <w:i/>
          <w:sz w:val="26"/>
          <w:szCs w:val="26"/>
          <w:lang w:val="da-DK"/>
        </w:rPr>
        <w:t xml:space="preserve"> </w:t>
      </w:r>
      <w:r w:rsidRPr="006301A0">
        <w:rPr>
          <w:rFonts w:eastAsia="MS Mincho"/>
          <w:i/>
          <w:sz w:val="26"/>
          <w:szCs w:val="26"/>
          <w:lang w:val="da-DK"/>
        </w:rPr>
        <w:t>dụng</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của</w:t>
      </w:r>
      <w:r>
        <w:rPr>
          <w:rFonts w:eastAsia="MS Mincho"/>
          <w:i/>
          <w:sz w:val="26"/>
          <w:szCs w:val="26"/>
          <w:lang w:val="da-DK"/>
        </w:rPr>
        <w:t xml:space="preserve"> </w:t>
      </w:r>
      <w:r w:rsidRPr="006301A0">
        <w:rPr>
          <w:rFonts w:eastAsia="MS Mincho"/>
          <w:i/>
          <w:sz w:val="26"/>
          <w:szCs w:val="26"/>
          <w:lang w:val="da-DK"/>
        </w:rPr>
        <w:t>cơ</w:t>
      </w:r>
      <w:r>
        <w:rPr>
          <w:rFonts w:eastAsia="MS Mincho"/>
          <w:i/>
          <w:sz w:val="26"/>
          <w:szCs w:val="26"/>
          <w:lang w:val="da-DK"/>
        </w:rPr>
        <w:t xml:space="preserve"> </w:t>
      </w:r>
      <w:r w:rsidRPr="006301A0">
        <w:rPr>
          <w:rFonts w:eastAsia="MS Mincho"/>
          <w:i/>
          <w:sz w:val="26"/>
          <w:szCs w:val="26"/>
          <w:lang w:val="da-DK"/>
        </w:rPr>
        <w:t>sở</w:t>
      </w:r>
      <w:r>
        <w:rPr>
          <w:rFonts w:eastAsia="MS Mincho"/>
          <w:i/>
          <w:sz w:val="26"/>
          <w:szCs w:val="26"/>
          <w:lang w:val="da-DK"/>
        </w:rPr>
        <w:t xml:space="preserve"> </w:t>
      </w:r>
      <w:r w:rsidRPr="006301A0">
        <w:rPr>
          <w:rFonts w:eastAsia="MS Mincho"/>
          <w:i/>
          <w:sz w:val="26"/>
          <w:szCs w:val="26"/>
          <w:lang w:val="da-DK"/>
        </w:rPr>
        <w:t>đó</w:t>
      </w:r>
      <w:r>
        <w:rPr>
          <w:rFonts w:eastAsia="MS Mincho"/>
          <w:i/>
          <w:sz w:val="26"/>
          <w:szCs w:val="26"/>
          <w:lang w:val="da-DK"/>
        </w:rPr>
        <w:t xml:space="preserve"> </w:t>
      </w:r>
      <w:r w:rsidRPr="006301A0">
        <w:rPr>
          <w:rFonts w:eastAsia="MS Mincho"/>
          <w:i/>
          <w:sz w:val="26"/>
          <w:szCs w:val="26"/>
          <w:lang w:val="da-DK"/>
        </w:rPr>
        <w:t>sẽ</w:t>
      </w:r>
      <w:r>
        <w:rPr>
          <w:rFonts w:eastAsia="MS Mincho"/>
          <w:i/>
          <w:sz w:val="26"/>
          <w:szCs w:val="26"/>
          <w:lang w:val="da-DK"/>
        </w:rPr>
        <w:t xml:space="preserve"> </w:t>
      </w:r>
      <w:r w:rsidRPr="006301A0">
        <w:rPr>
          <w:rFonts w:eastAsia="MS Mincho"/>
          <w:i/>
          <w:sz w:val="26"/>
          <w:szCs w:val="26"/>
          <w:lang w:val="da-DK"/>
        </w:rPr>
        <w:t>là</w:t>
      </w:r>
      <w:r>
        <w:rPr>
          <w:rFonts w:eastAsia="MS Mincho"/>
          <w:i/>
          <w:sz w:val="26"/>
          <w:szCs w:val="26"/>
          <w:lang w:val="da-DK"/>
        </w:rPr>
        <w:t xml:space="preserve"> </w:t>
      </w:r>
      <w:r w:rsidRPr="006301A0">
        <w:rPr>
          <w:rFonts w:eastAsia="MS Mincho"/>
          <w:i/>
          <w:sz w:val="26"/>
          <w:szCs w:val="26"/>
          <w:lang w:val="vi-VN"/>
        </w:rPr>
        <w:t>0</w:t>
      </w:r>
      <w:r w:rsidRPr="006301A0">
        <w:rPr>
          <w:rFonts w:eastAsia="MS Mincho"/>
          <w:i/>
          <w:sz w:val="26"/>
          <w:szCs w:val="26"/>
          <w:lang w:val="da-DK"/>
        </w:rPr>
        <w:t>1</w:t>
      </w:r>
      <w:r>
        <w:rPr>
          <w:rFonts w:eastAsia="MS Mincho"/>
          <w:i/>
          <w:sz w:val="26"/>
          <w:szCs w:val="26"/>
          <w:lang w:val="da-DK"/>
        </w:rPr>
        <w:t xml:space="preserve"> </w:t>
      </w:r>
      <w:r w:rsidRPr="006301A0">
        <w:rPr>
          <w:rFonts w:eastAsia="MS Mincho"/>
          <w:i/>
          <w:sz w:val="26"/>
          <w:szCs w:val="26"/>
          <w:lang w:val="da-DK"/>
        </w:rPr>
        <w:t>nhân</w:t>
      </w:r>
      <w:r>
        <w:rPr>
          <w:rFonts w:eastAsia="MS Mincho"/>
          <w:i/>
          <w:sz w:val="26"/>
          <w:szCs w:val="26"/>
          <w:lang w:val="da-DK"/>
        </w:rPr>
        <w:t xml:space="preserve"> </w:t>
      </w:r>
      <w:r w:rsidRPr="006301A0">
        <w:rPr>
          <w:rFonts w:eastAsia="MS Mincho"/>
          <w:i/>
          <w:sz w:val="26"/>
          <w:szCs w:val="26"/>
          <w:lang w:val="da-DK"/>
        </w:rPr>
        <w:t>với</w:t>
      </w:r>
      <w:r>
        <w:rPr>
          <w:rFonts w:eastAsia="MS Mincho"/>
          <w:i/>
          <w:sz w:val="26"/>
          <w:szCs w:val="26"/>
          <w:lang w:val="da-DK"/>
        </w:rPr>
        <w:t xml:space="preserve"> </w:t>
      </w:r>
      <w:r w:rsidRPr="006301A0">
        <w:rPr>
          <w:rFonts w:eastAsia="MS Mincho"/>
          <w:i/>
          <w:sz w:val="26"/>
          <w:szCs w:val="26"/>
          <w:lang w:val="da-DK"/>
        </w:rPr>
        <w:t>tổng</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của</w:t>
      </w:r>
      <w:r>
        <w:rPr>
          <w:rFonts w:eastAsia="MS Mincho"/>
          <w:i/>
          <w:sz w:val="26"/>
          <w:szCs w:val="26"/>
          <w:lang w:val="da-DK"/>
        </w:rPr>
        <w:t xml:space="preserve"> </w:t>
      </w:r>
      <w:r w:rsidRPr="006301A0">
        <w:rPr>
          <w:rFonts w:eastAsia="MS Mincho"/>
          <w:i/>
          <w:sz w:val="26"/>
          <w:szCs w:val="26"/>
          <w:lang w:val="da-DK"/>
        </w:rPr>
        <w:t>buồng</w:t>
      </w:r>
      <w:r>
        <w:rPr>
          <w:rFonts w:eastAsia="MS Mincho"/>
          <w:i/>
          <w:sz w:val="26"/>
          <w:szCs w:val="26"/>
          <w:lang w:val="da-DK"/>
        </w:rPr>
        <w:t xml:space="preserve"> </w:t>
      </w:r>
      <w:r w:rsidRPr="006301A0">
        <w:rPr>
          <w:rFonts w:eastAsia="MS Mincho"/>
          <w:i/>
          <w:sz w:val="26"/>
          <w:szCs w:val="26"/>
          <w:lang w:val="da-DK"/>
        </w:rPr>
        <w:t>đó.</w:t>
      </w:r>
      <w:r>
        <w:rPr>
          <w:rFonts w:eastAsia="MS Mincho"/>
          <w:i/>
          <w:sz w:val="26"/>
          <w:szCs w:val="26"/>
          <w:lang w:val="da-DK"/>
        </w:rPr>
        <w:t xml:space="preserve"> </w:t>
      </w:r>
      <w:r w:rsidRPr="006301A0">
        <w:rPr>
          <w:rFonts w:eastAsia="MS Mincho"/>
          <w:i/>
          <w:sz w:val="26"/>
          <w:szCs w:val="26"/>
          <w:lang w:val="da-DK"/>
        </w:rPr>
        <w:t>Như</w:t>
      </w:r>
      <w:r>
        <w:rPr>
          <w:rFonts w:eastAsia="MS Mincho"/>
          <w:i/>
          <w:sz w:val="26"/>
          <w:szCs w:val="26"/>
          <w:lang w:val="da-DK"/>
        </w:rPr>
        <w:t xml:space="preserve"> </w:t>
      </w:r>
      <w:r w:rsidRPr="006301A0">
        <w:rPr>
          <w:rFonts w:eastAsia="MS Mincho"/>
          <w:i/>
          <w:sz w:val="26"/>
          <w:szCs w:val="26"/>
          <w:lang w:val="da-DK"/>
        </w:rPr>
        <w:t>vậy,</w:t>
      </w:r>
      <w:r>
        <w:rPr>
          <w:rFonts w:eastAsia="MS Mincho"/>
          <w:i/>
          <w:sz w:val="26"/>
          <w:szCs w:val="26"/>
          <w:lang w:val="da-DK"/>
        </w:rPr>
        <w:t xml:space="preserve"> </w:t>
      </w:r>
      <w:r w:rsidRPr="006301A0">
        <w:rPr>
          <w:rFonts w:eastAsia="MS Mincho"/>
          <w:i/>
          <w:sz w:val="26"/>
          <w:szCs w:val="26"/>
          <w:lang w:val="da-DK"/>
        </w:rPr>
        <w:t>trong</w:t>
      </w:r>
      <w:r>
        <w:rPr>
          <w:rFonts w:eastAsia="MS Mincho"/>
          <w:i/>
          <w:sz w:val="26"/>
          <w:szCs w:val="26"/>
          <w:lang w:val="da-DK"/>
        </w:rPr>
        <w:t xml:space="preserve"> </w:t>
      </w:r>
      <w:r w:rsidRPr="006301A0">
        <w:rPr>
          <w:rFonts w:eastAsia="MS Mincho"/>
          <w:i/>
          <w:sz w:val="26"/>
          <w:szCs w:val="26"/>
          <w:lang w:val="da-DK"/>
        </w:rPr>
        <w:t>trường</w:t>
      </w:r>
      <w:r>
        <w:rPr>
          <w:rFonts w:eastAsia="MS Mincho"/>
          <w:i/>
          <w:sz w:val="26"/>
          <w:szCs w:val="26"/>
          <w:lang w:val="da-DK"/>
        </w:rPr>
        <w:t xml:space="preserve"> </w:t>
      </w:r>
      <w:r w:rsidRPr="006301A0">
        <w:rPr>
          <w:rFonts w:eastAsia="MS Mincho"/>
          <w:i/>
          <w:sz w:val="26"/>
          <w:szCs w:val="26"/>
          <w:lang w:val="da-DK"/>
        </w:rPr>
        <w:t>hợp</w:t>
      </w:r>
      <w:r>
        <w:rPr>
          <w:rFonts w:eastAsia="MS Mincho"/>
          <w:i/>
          <w:sz w:val="26"/>
          <w:szCs w:val="26"/>
          <w:lang w:val="da-DK"/>
        </w:rPr>
        <w:t xml:space="preserve"> </w:t>
      </w:r>
      <w:r w:rsidRPr="006301A0">
        <w:rPr>
          <w:rFonts w:eastAsia="MS Mincho"/>
          <w:i/>
          <w:sz w:val="26"/>
          <w:szCs w:val="26"/>
          <w:lang w:val="da-DK"/>
        </w:rPr>
        <w:t>này</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ngày</w:t>
      </w:r>
      <w:r>
        <w:rPr>
          <w:rFonts w:eastAsia="MS Mincho"/>
          <w:i/>
          <w:sz w:val="26"/>
          <w:szCs w:val="26"/>
          <w:lang w:val="da-DK"/>
        </w:rPr>
        <w:t xml:space="preserve"> </w:t>
      </w:r>
      <w:r w:rsidRPr="006301A0">
        <w:rPr>
          <w:rFonts w:eastAsia="MS Mincho"/>
          <w:i/>
          <w:sz w:val="26"/>
          <w:szCs w:val="26"/>
          <w:lang w:val="da-DK"/>
        </w:rPr>
        <w:t>sử</w:t>
      </w:r>
      <w:r>
        <w:rPr>
          <w:rFonts w:eastAsia="MS Mincho"/>
          <w:i/>
          <w:sz w:val="26"/>
          <w:szCs w:val="26"/>
          <w:lang w:val="da-DK"/>
        </w:rPr>
        <w:t xml:space="preserve"> </w:t>
      </w:r>
      <w:r w:rsidRPr="006301A0">
        <w:rPr>
          <w:rFonts w:eastAsia="MS Mincho"/>
          <w:i/>
          <w:sz w:val="26"/>
          <w:szCs w:val="26"/>
          <w:lang w:val="da-DK"/>
        </w:rPr>
        <w:t>dụng</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sẽ</w:t>
      </w:r>
      <w:r>
        <w:rPr>
          <w:rFonts w:eastAsia="MS Mincho"/>
          <w:i/>
          <w:sz w:val="26"/>
          <w:szCs w:val="26"/>
          <w:lang w:val="da-DK"/>
        </w:rPr>
        <w:t xml:space="preserve"> </w:t>
      </w:r>
      <w:r w:rsidRPr="006301A0">
        <w:rPr>
          <w:rFonts w:eastAsia="MS Mincho"/>
          <w:i/>
          <w:sz w:val="26"/>
          <w:szCs w:val="26"/>
          <w:lang w:val="da-DK"/>
        </w:rPr>
        <w:t>lớn</w:t>
      </w:r>
      <w:r>
        <w:rPr>
          <w:rFonts w:eastAsia="MS Mincho"/>
          <w:i/>
          <w:sz w:val="26"/>
          <w:szCs w:val="26"/>
          <w:lang w:val="da-DK"/>
        </w:rPr>
        <w:t xml:space="preserve"> </w:t>
      </w:r>
      <w:r w:rsidRPr="006301A0">
        <w:rPr>
          <w:rFonts w:eastAsia="MS Mincho"/>
          <w:i/>
          <w:sz w:val="26"/>
          <w:szCs w:val="26"/>
          <w:lang w:val="da-DK"/>
        </w:rPr>
        <w:t>hơn</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ngày</w:t>
      </w:r>
      <w:r>
        <w:rPr>
          <w:rFonts w:eastAsia="MS Mincho"/>
          <w:i/>
          <w:sz w:val="26"/>
          <w:szCs w:val="26"/>
          <w:lang w:val="da-DK"/>
        </w:rPr>
        <w:t xml:space="preserve"> </w:t>
      </w:r>
      <w:r w:rsidRPr="006301A0">
        <w:rPr>
          <w:rFonts w:eastAsia="MS Mincho"/>
          <w:i/>
          <w:sz w:val="26"/>
          <w:szCs w:val="26"/>
          <w:lang w:val="da-DK"/>
        </w:rPr>
        <w:t>khách.</w:t>
      </w:r>
    </w:p>
    <w:p w:rsidR="006301A0" w:rsidRPr="006301A0" w:rsidRDefault="006301A0" w:rsidP="00A829F6">
      <w:pPr>
        <w:widowControl w:val="0"/>
        <w:autoSpaceDE w:val="0"/>
        <w:autoSpaceDN w:val="0"/>
        <w:spacing w:before="120" w:after="120" w:line="271" w:lineRule="auto"/>
        <w:ind w:firstLine="567"/>
        <w:jc w:val="both"/>
        <w:rPr>
          <w:rFonts w:eastAsia="MS Mincho"/>
          <w:i/>
          <w:sz w:val="26"/>
          <w:szCs w:val="26"/>
          <w:lang w:val="da-DK"/>
        </w:rPr>
      </w:pPr>
      <w:r w:rsidRPr="006301A0">
        <w:rPr>
          <w:rFonts w:eastAsia="MS Mincho"/>
          <w:i/>
          <w:sz w:val="26"/>
          <w:szCs w:val="26"/>
          <w:lang w:val="da-DK"/>
        </w:rPr>
        <w:lastRenderedPageBreak/>
        <w:t>Ngược</w:t>
      </w:r>
      <w:r>
        <w:rPr>
          <w:rFonts w:eastAsia="MS Mincho"/>
          <w:i/>
          <w:sz w:val="26"/>
          <w:szCs w:val="26"/>
          <w:lang w:val="da-DK"/>
        </w:rPr>
        <w:t xml:space="preserve"> </w:t>
      </w:r>
      <w:r w:rsidRPr="006301A0">
        <w:rPr>
          <w:rFonts w:eastAsia="MS Mincho"/>
          <w:i/>
          <w:sz w:val="26"/>
          <w:szCs w:val="26"/>
          <w:lang w:val="da-DK"/>
        </w:rPr>
        <w:t>lại,</w:t>
      </w:r>
      <w:r>
        <w:rPr>
          <w:rFonts w:eastAsia="MS Mincho"/>
          <w:i/>
          <w:sz w:val="26"/>
          <w:szCs w:val="26"/>
          <w:lang w:val="da-DK"/>
        </w:rPr>
        <w:t xml:space="preserve"> </w:t>
      </w:r>
      <w:r w:rsidRPr="006301A0">
        <w:rPr>
          <w:rFonts w:eastAsia="MS Mincho"/>
          <w:i/>
          <w:sz w:val="26"/>
          <w:szCs w:val="26"/>
          <w:lang w:val="da-DK"/>
        </w:rPr>
        <w:t>đối</w:t>
      </w:r>
      <w:r>
        <w:rPr>
          <w:rFonts w:eastAsia="MS Mincho"/>
          <w:i/>
          <w:sz w:val="26"/>
          <w:szCs w:val="26"/>
          <w:lang w:val="da-DK"/>
        </w:rPr>
        <w:t xml:space="preserve"> </w:t>
      </w:r>
      <w:r w:rsidRPr="006301A0">
        <w:rPr>
          <w:rFonts w:eastAsia="MS Mincho"/>
          <w:i/>
          <w:sz w:val="26"/>
          <w:szCs w:val="26"/>
          <w:lang w:val="da-DK"/>
        </w:rPr>
        <w:t>với</w:t>
      </w:r>
      <w:r>
        <w:rPr>
          <w:rFonts w:eastAsia="MS Mincho"/>
          <w:i/>
          <w:sz w:val="26"/>
          <w:szCs w:val="26"/>
          <w:lang w:val="da-DK"/>
        </w:rPr>
        <w:t xml:space="preserve"> </w:t>
      </w:r>
      <w:r w:rsidRPr="006301A0">
        <w:rPr>
          <w:rFonts w:eastAsia="MS Mincho"/>
          <w:i/>
          <w:sz w:val="26"/>
          <w:szCs w:val="26"/>
          <w:lang w:val="da-DK"/>
        </w:rPr>
        <w:t>trường</w:t>
      </w:r>
      <w:r>
        <w:rPr>
          <w:rFonts w:eastAsia="MS Mincho"/>
          <w:i/>
          <w:sz w:val="26"/>
          <w:szCs w:val="26"/>
          <w:lang w:val="da-DK"/>
        </w:rPr>
        <w:t xml:space="preserve"> </w:t>
      </w:r>
      <w:r w:rsidRPr="006301A0">
        <w:rPr>
          <w:rFonts w:eastAsia="MS Mincho"/>
          <w:i/>
          <w:sz w:val="26"/>
          <w:szCs w:val="26"/>
          <w:lang w:val="da-DK"/>
        </w:rPr>
        <w:t>hợp</w:t>
      </w:r>
      <w:r>
        <w:rPr>
          <w:rFonts w:eastAsia="MS Mincho"/>
          <w:i/>
          <w:sz w:val="26"/>
          <w:szCs w:val="26"/>
          <w:lang w:val="da-DK"/>
        </w:rPr>
        <w:t xml:space="preserve"> </w:t>
      </w:r>
      <w:r w:rsidRPr="006301A0">
        <w:rPr>
          <w:rFonts w:eastAsia="MS Mincho"/>
          <w:i/>
          <w:sz w:val="26"/>
          <w:szCs w:val="26"/>
          <w:lang w:val="da-DK"/>
        </w:rPr>
        <w:t>chỉ</w:t>
      </w:r>
      <w:r>
        <w:rPr>
          <w:rFonts w:eastAsia="MS Mincho"/>
          <w:i/>
          <w:sz w:val="26"/>
          <w:szCs w:val="26"/>
          <w:lang w:val="da-DK"/>
        </w:rPr>
        <w:t xml:space="preserve"> </w:t>
      </w:r>
      <w:r w:rsidRPr="006301A0">
        <w:rPr>
          <w:rFonts w:eastAsia="MS Mincho"/>
          <w:i/>
          <w:sz w:val="26"/>
          <w:szCs w:val="26"/>
          <w:lang w:val="da-DK"/>
        </w:rPr>
        <w:t>có</w:t>
      </w:r>
      <w:r>
        <w:rPr>
          <w:rFonts w:eastAsia="MS Mincho"/>
          <w:i/>
          <w:sz w:val="26"/>
          <w:szCs w:val="26"/>
          <w:lang w:val="da-DK"/>
        </w:rPr>
        <w:t xml:space="preserve"> </w:t>
      </w:r>
      <w:r w:rsidRPr="006301A0">
        <w:rPr>
          <w:rFonts w:eastAsia="MS Mincho"/>
          <w:i/>
          <w:sz w:val="26"/>
          <w:szCs w:val="26"/>
          <w:lang w:val="vi-VN"/>
        </w:rPr>
        <w:t>0</w:t>
      </w:r>
      <w:r w:rsidRPr="006301A0">
        <w:rPr>
          <w:rFonts w:eastAsia="MS Mincho"/>
          <w:i/>
          <w:sz w:val="26"/>
          <w:szCs w:val="26"/>
          <w:lang w:val="da-DK"/>
        </w:rPr>
        <w:t>1</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nhưng</w:t>
      </w:r>
      <w:r>
        <w:rPr>
          <w:rFonts w:eastAsia="MS Mincho"/>
          <w:i/>
          <w:sz w:val="26"/>
          <w:szCs w:val="26"/>
          <w:lang w:val="da-DK"/>
        </w:rPr>
        <w:t xml:space="preserve"> </w:t>
      </w:r>
      <w:r w:rsidRPr="006301A0">
        <w:rPr>
          <w:rFonts w:eastAsia="MS Mincho"/>
          <w:i/>
          <w:sz w:val="26"/>
          <w:szCs w:val="26"/>
          <w:lang w:val="da-DK"/>
        </w:rPr>
        <w:t>vì</w:t>
      </w:r>
      <w:r>
        <w:rPr>
          <w:rFonts w:eastAsia="MS Mincho"/>
          <w:i/>
          <w:sz w:val="26"/>
          <w:szCs w:val="26"/>
          <w:lang w:val="da-DK"/>
        </w:rPr>
        <w:t xml:space="preserve"> </w:t>
      </w:r>
      <w:r w:rsidRPr="006301A0">
        <w:rPr>
          <w:rFonts w:eastAsia="MS Mincho"/>
          <w:i/>
          <w:sz w:val="26"/>
          <w:szCs w:val="26"/>
          <w:lang w:val="da-DK"/>
        </w:rPr>
        <w:t>một</w:t>
      </w:r>
      <w:r>
        <w:rPr>
          <w:rFonts w:eastAsia="MS Mincho"/>
          <w:i/>
          <w:sz w:val="26"/>
          <w:szCs w:val="26"/>
          <w:lang w:val="da-DK"/>
        </w:rPr>
        <w:t xml:space="preserve"> </w:t>
      </w:r>
      <w:r w:rsidRPr="006301A0">
        <w:rPr>
          <w:rFonts w:eastAsia="MS Mincho"/>
          <w:i/>
          <w:sz w:val="26"/>
          <w:szCs w:val="26"/>
          <w:lang w:val="da-DK"/>
        </w:rPr>
        <w:t>lý</w:t>
      </w:r>
      <w:r>
        <w:rPr>
          <w:rFonts w:eastAsia="MS Mincho"/>
          <w:i/>
          <w:sz w:val="26"/>
          <w:szCs w:val="26"/>
          <w:lang w:val="da-DK"/>
        </w:rPr>
        <w:t xml:space="preserve"> </w:t>
      </w:r>
      <w:r w:rsidRPr="006301A0">
        <w:rPr>
          <w:rFonts w:eastAsia="MS Mincho"/>
          <w:i/>
          <w:sz w:val="26"/>
          <w:szCs w:val="26"/>
          <w:lang w:val="da-DK"/>
        </w:rPr>
        <w:t>do</w:t>
      </w:r>
      <w:r>
        <w:rPr>
          <w:rFonts w:eastAsia="MS Mincho"/>
          <w:i/>
          <w:sz w:val="26"/>
          <w:szCs w:val="26"/>
          <w:lang w:val="da-DK"/>
        </w:rPr>
        <w:t xml:space="preserve"> </w:t>
      </w:r>
      <w:r w:rsidRPr="006301A0">
        <w:rPr>
          <w:rFonts w:eastAsia="MS Mincho"/>
          <w:i/>
          <w:sz w:val="26"/>
          <w:szCs w:val="26"/>
          <w:lang w:val="da-DK"/>
        </w:rPr>
        <w:t>nào</w:t>
      </w:r>
      <w:r>
        <w:rPr>
          <w:rFonts w:eastAsia="MS Mincho"/>
          <w:i/>
          <w:sz w:val="26"/>
          <w:szCs w:val="26"/>
          <w:lang w:val="da-DK"/>
        </w:rPr>
        <w:t xml:space="preserve"> </w:t>
      </w:r>
      <w:r w:rsidRPr="006301A0">
        <w:rPr>
          <w:rFonts w:eastAsia="MS Mincho"/>
          <w:i/>
          <w:sz w:val="26"/>
          <w:szCs w:val="26"/>
          <w:lang w:val="da-DK"/>
        </w:rPr>
        <w:t>đó</w:t>
      </w:r>
      <w:r>
        <w:rPr>
          <w:rFonts w:eastAsia="MS Mincho"/>
          <w:i/>
          <w:sz w:val="26"/>
          <w:szCs w:val="26"/>
          <w:lang w:val="da-DK"/>
        </w:rPr>
        <w:t xml:space="preserve"> </w:t>
      </w:r>
      <w:r w:rsidRPr="006301A0">
        <w:rPr>
          <w:rFonts w:eastAsia="MS Mincho"/>
          <w:i/>
          <w:sz w:val="26"/>
          <w:szCs w:val="26"/>
          <w:lang w:val="da-DK"/>
        </w:rPr>
        <w:t>khách</w:t>
      </w:r>
      <w:r>
        <w:rPr>
          <w:rFonts w:eastAsia="MS Mincho"/>
          <w:i/>
          <w:sz w:val="26"/>
          <w:szCs w:val="26"/>
          <w:lang w:val="da-DK"/>
        </w:rPr>
        <w:t xml:space="preserve"> </w:t>
      </w:r>
      <w:r w:rsidRPr="006301A0">
        <w:rPr>
          <w:rFonts w:eastAsia="MS Mincho"/>
          <w:i/>
          <w:sz w:val="26"/>
          <w:szCs w:val="26"/>
          <w:lang w:val="da-DK"/>
        </w:rPr>
        <w:t>sạn</w:t>
      </w:r>
      <w:r>
        <w:rPr>
          <w:rFonts w:eastAsia="MS Mincho"/>
          <w:i/>
          <w:sz w:val="26"/>
          <w:szCs w:val="26"/>
          <w:lang w:val="da-DK"/>
        </w:rPr>
        <w:t xml:space="preserve"> </w:t>
      </w:r>
      <w:r w:rsidRPr="006301A0">
        <w:rPr>
          <w:rFonts w:eastAsia="MS Mincho"/>
          <w:i/>
          <w:sz w:val="26"/>
          <w:szCs w:val="26"/>
          <w:lang w:val="da-DK"/>
        </w:rPr>
        <w:t>vẫn</w:t>
      </w:r>
      <w:r>
        <w:rPr>
          <w:rFonts w:eastAsia="MS Mincho"/>
          <w:i/>
          <w:sz w:val="26"/>
          <w:szCs w:val="26"/>
          <w:lang w:val="da-DK"/>
        </w:rPr>
        <w:t xml:space="preserve"> </w:t>
      </w:r>
      <w:r w:rsidRPr="006301A0">
        <w:rPr>
          <w:rFonts w:eastAsia="MS Mincho"/>
          <w:i/>
          <w:sz w:val="26"/>
          <w:szCs w:val="26"/>
          <w:lang w:val="da-DK"/>
        </w:rPr>
        <w:t>đồng</w:t>
      </w:r>
      <w:r>
        <w:rPr>
          <w:rFonts w:eastAsia="MS Mincho"/>
          <w:i/>
          <w:sz w:val="26"/>
          <w:szCs w:val="26"/>
          <w:lang w:val="da-DK"/>
        </w:rPr>
        <w:t xml:space="preserve"> </w:t>
      </w:r>
      <w:r w:rsidRPr="006301A0">
        <w:rPr>
          <w:rFonts w:eastAsia="MS Mincho"/>
          <w:i/>
          <w:sz w:val="26"/>
          <w:szCs w:val="26"/>
          <w:lang w:val="da-DK"/>
        </w:rPr>
        <w:t>ý</w:t>
      </w:r>
      <w:r>
        <w:rPr>
          <w:rFonts w:eastAsia="MS Mincho"/>
          <w:i/>
          <w:sz w:val="26"/>
          <w:szCs w:val="26"/>
          <w:lang w:val="da-DK"/>
        </w:rPr>
        <w:t xml:space="preserve"> </w:t>
      </w:r>
      <w:r w:rsidRPr="006301A0">
        <w:rPr>
          <w:rFonts w:eastAsia="MS Mincho"/>
          <w:i/>
          <w:sz w:val="26"/>
          <w:szCs w:val="26"/>
          <w:lang w:val="da-DK"/>
        </w:rPr>
        <w:t>cho</w:t>
      </w:r>
      <w:r>
        <w:rPr>
          <w:rFonts w:eastAsia="MS Mincho"/>
          <w:i/>
          <w:sz w:val="26"/>
          <w:szCs w:val="26"/>
          <w:lang w:val="da-DK"/>
        </w:rPr>
        <w:t xml:space="preserve"> </w:t>
      </w:r>
      <w:r w:rsidRPr="006301A0">
        <w:rPr>
          <w:rFonts w:eastAsia="MS Mincho"/>
          <w:i/>
          <w:sz w:val="26"/>
          <w:szCs w:val="26"/>
          <w:lang w:val="vi-VN"/>
        </w:rPr>
        <w:t>0</w:t>
      </w:r>
      <w:r w:rsidRPr="006301A0">
        <w:rPr>
          <w:rFonts w:eastAsia="MS Mincho"/>
          <w:i/>
          <w:sz w:val="26"/>
          <w:szCs w:val="26"/>
          <w:lang w:val="da-DK"/>
        </w:rPr>
        <w:t>2</w:t>
      </w:r>
      <w:r>
        <w:rPr>
          <w:rFonts w:eastAsia="MS Mincho"/>
          <w:i/>
          <w:sz w:val="26"/>
          <w:szCs w:val="26"/>
          <w:lang w:val="da-DK"/>
        </w:rPr>
        <w:t xml:space="preserve"> </w:t>
      </w:r>
      <w:r w:rsidRPr="006301A0">
        <w:rPr>
          <w:rFonts w:eastAsia="MS Mincho"/>
          <w:i/>
          <w:sz w:val="26"/>
          <w:szCs w:val="26"/>
          <w:lang w:val="da-DK"/>
        </w:rPr>
        <w:t>người</w:t>
      </w:r>
      <w:r>
        <w:rPr>
          <w:rFonts w:eastAsia="MS Mincho"/>
          <w:i/>
          <w:sz w:val="26"/>
          <w:szCs w:val="26"/>
          <w:lang w:val="da-DK"/>
        </w:rPr>
        <w:t xml:space="preserve"> </w:t>
      </w:r>
      <w:r w:rsidRPr="006301A0">
        <w:rPr>
          <w:rFonts w:eastAsia="MS Mincho"/>
          <w:i/>
          <w:sz w:val="26"/>
          <w:szCs w:val="26"/>
          <w:lang w:val="da-DK"/>
        </w:rPr>
        <w:t>thuê</w:t>
      </w:r>
      <w:r>
        <w:rPr>
          <w:rFonts w:eastAsia="MS Mincho"/>
          <w:i/>
          <w:sz w:val="26"/>
          <w:szCs w:val="26"/>
          <w:lang w:val="da-DK"/>
        </w:rPr>
        <w:t xml:space="preserve"> </w:t>
      </w:r>
      <w:r w:rsidRPr="006301A0">
        <w:rPr>
          <w:rFonts w:eastAsia="MS Mincho"/>
          <w:i/>
          <w:sz w:val="26"/>
          <w:szCs w:val="26"/>
          <w:lang w:val="da-DK"/>
        </w:rPr>
        <w:t>(hoặc</w:t>
      </w:r>
      <w:r>
        <w:rPr>
          <w:rFonts w:eastAsia="MS Mincho"/>
          <w:i/>
          <w:sz w:val="26"/>
          <w:szCs w:val="26"/>
          <w:lang w:val="da-DK"/>
        </w:rPr>
        <w:t xml:space="preserve"> </w:t>
      </w:r>
      <w:r w:rsidRPr="006301A0">
        <w:rPr>
          <w:rFonts w:eastAsia="MS Mincho"/>
          <w:i/>
          <w:sz w:val="26"/>
          <w:szCs w:val="26"/>
          <w:lang w:val="da-DK"/>
        </w:rPr>
        <w:t>trẻ</w:t>
      </w:r>
      <w:r>
        <w:rPr>
          <w:rFonts w:eastAsia="MS Mincho"/>
          <w:i/>
          <w:sz w:val="26"/>
          <w:szCs w:val="26"/>
          <w:lang w:val="da-DK"/>
        </w:rPr>
        <w:t xml:space="preserve"> </w:t>
      </w:r>
      <w:r w:rsidRPr="006301A0">
        <w:rPr>
          <w:rFonts w:eastAsia="MS Mincho"/>
          <w:i/>
          <w:sz w:val="26"/>
          <w:szCs w:val="26"/>
          <w:lang w:val="da-DK"/>
        </w:rPr>
        <w:t>em</w:t>
      </w:r>
      <w:r>
        <w:rPr>
          <w:rFonts w:eastAsia="MS Mincho"/>
          <w:i/>
          <w:sz w:val="26"/>
          <w:szCs w:val="26"/>
          <w:lang w:val="da-DK"/>
        </w:rPr>
        <w:t xml:space="preserve"> </w:t>
      </w:r>
      <w:r w:rsidRPr="006301A0">
        <w:rPr>
          <w:rFonts w:eastAsia="MS Mincho"/>
          <w:i/>
          <w:sz w:val="26"/>
          <w:szCs w:val="26"/>
          <w:lang w:val="da-DK"/>
        </w:rPr>
        <w:t>đi</w:t>
      </w:r>
      <w:r>
        <w:rPr>
          <w:rFonts w:eastAsia="MS Mincho"/>
          <w:i/>
          <w:sz w:val="26"/>
          <w:szCs w:val="26"/>
          <w:lang w:val="da-DK"/>
        </w:rPr>
        <w:t xml:space="preserve"> </w:t>
      </w:r>
      <w:r w:rsidRPr="006301A0">
        <w:rPr>
          <w:rFonts w:eastAsia="MS Mincho"/>
          <w:i/>
          <w:sz w:val="26"/>
          <w:szCs w:val="26"/>
          <w:lang w:val="da-DK"/>
        </w:rPr>
        <w:t>cùng)</w:t>
      </w:r>
      <w:r>
        <w:rPr>
          <w:rFonts w:eastAsia="MS Mincho"/>
          <w:i/>
          <w:sz w:val="26"/>
          <w:szCs w:val="26"/>
          <w:lang w:val="da-DK"/>
        </w:rPr>
        <w:t xml:space="preserve"> </w:t>
      </w:r>
      <w:r w:rsidRPr="006301A0">
        <w:rPr>
          <w:rFonts w:eastAsia="MS Mincho"/>
          <w:i/>
          <w:sz w:val="26"/>
          <w:szCs w:val="26"/>
          <w:lang w:val="da-DK"/>
        </w:rPr>
        <w:t>thì</w:t>
      </w:r>
      <w:r>
        <w:rPr>
          <w:rFonts w:eastAsia="MS Mincho"/>
          <w:i/>
          <w:sz w:val="26"/>
          <w:szCs w:val="26"/>
          <w:lang w:val="da-DK"/>
        </w:rPr>
        <w:t xml:space="preserve"> </w:t>
      </w:r>
      <w:r w:rsidRPr="006301A0">
        <w:rPr>
          <w:rFonts w:eastAsia="MS Mincho"/>
          <w:i/>
          <w:sz w:val="26"/>
          <w:szCs w:val="26"/>
          <w:lang w:val="da-DK"/>
        </w:rPr>
        <w:t>ở</w:t>
      </w:r>
      <w:r>
        <w:rPr>
          <w:rFonts w:eastAsia="MS Mincho"/>
          <w:i/>
          <w:sz w:val="26"/>
          <w:szCs w:val="26"/>
          <w:lang w:val="da-DK"/>
        </w:rPr>
        <w:t xml:space="preserve"> </w:t>
      </w:r>
      <w:r w:rsidRPr="006301A0">
        <w:rPr>
          <w:rFonts w:eastAsia="MS Mincho"/>
          <w:i/>
          <w:sz w:val="26"/>
          <w:szCs w:val="26"/>
          <w:lang w:val="da-DK"/>
        </w:rPr>
        <w:t>đó</w:t>
      </w:r>
      <w:r>
        <w:rPr>
          <w:rFonts w:eastAsia="MS Mincho"/>
          <w:i/>
          <w:sz w:val="26"/>
          <w:szCs w:val="26"/>
          <w:lang w:val="da-DK"/>
        </w:rPr>
        <w:t xml:space="preserve"> </w:t>
      </w:r>
      <w:r w:rsidRPr="006301A0">
        <w:rPr>
          <w:rFonts w:eastAsia="MS Mincho"/>
          <w:i/>
          <w:sz w:val="26"/>
          <w:szCs w:val="26"/>
          <w:lang w:val="da-DK"/>
        </w:rPr>
        <w:t>có</w:t>
      </w:r>
      <w:r>
        <w:rPr>
          <w:rFonts w:eastAsia="MS Mincho"/>
          <w:i/>
          <w:sz w:val="26"/>
          <w:szCs w:val="26"/>
          <w:lang w:val="da-DK"/>
        </w:rPr>
        <w:t xml:space="preserve"> </w:t>
      </w:r>
      <w:r w:rsidRPr="006301A0">
        <w:rPr>
          <w:rFonts w:eastAsia="MS Mincho"/>
          <w:i/>
          <w:sz w:val="26"/>
          <w:szCs w:val="26"/>
          <w:lang w:val="vi-VN"/>
        </w:rPr>
        <w:t>0</w:t>
      </w:r>
      <w:r w:rsidRPr="006301A0">
        <w:rPr>
          <w:rFonts w:eastAsia="MS Mincho"/>
          <w:i/>
          <w:sz w:val="26"/>
          <w:szCs w:val="26"/>
          <w:lang w:val="da-DK"/>
        </w:rPr>
        <w:t>2</w:t>
      </w:r>
      <w:r>
        <w:rPr>
          <w:rFonts w:eastAsia="MS Mincho"/>
          <w:i/>
          <w:sz w:val="26"/>
          <w:szCs w:val="26"/>
          <w:lang w:val="da-DK"/>
        </w:rPr>
        <w:t xml:space="preserve"> </w:t>
      </w:r>
      <w:r w:rsidRPr="006301A0">
        <w:rPr>
          <w:rFonts w:eastAsia="MS Mincho"/>
          <w:i/>
          <w:sz w:val="26"/>
          <w:szCs w:val="26"/>
          <w:lang w:val="da-DK"/>
        </w:rPr>
        <w:t>lượt</w:t>
      </w:r>
      <w:r>
        <w:rPr>
          <w:rFonts w:eastAsia="MS Mincho"/>
          <w:i/>
          <w:sz w:val="26"/>
          <w:szCs w:val="26"/>
          <w:lang w:val="da-DK"/>
        </w:rPr>
        <w:t xml:space="preserve"> </w:t>
      </w:r>
      <w:r w:rsidRPr="006301A0">
        <w:rPr>
          <w:rFonts w:eastAsia="MS Mincho"/>
          <w:i/>
          <w:sz w:val="26"/>
          <w:szCs w:val="26"/>
          <w:lang w:val="da-DK"/>
        </w:rPr>
        <w:t>khách</w:t>
      </w:r>
      <w:r>
        <w:rPr>
          <w:rFonts w:eastAsia="MS Mincho"/>
          <w:i/>
          <w:sz w:val="26"/>
          <w:szCs w:val="26"/>
          <w:lang w:val="da-DK"/>
        </w:rPr>
        <w:t xml:space="preserve"> </w:t>
      </w:r>
      <w:r w:rsidRPr="006301A0">
        <w:rPr>
          <w:rFonts w:eastAsia="MS Mincho"/>
          <w:i/>
          <w:sz w:val="26"/>
          <w:szCs w:val="26"/>
          <w:lang w:val="da-DK"/>
        </w:rPr>
        <w:t>nhưng</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ngày</w:t>
      </w:r>
      <w:r>
        <w:rPr>
          <w:rFonts w:eastAsia="MS Mincho"/>
          <w:i/>
          <w:sz w:val="26"/>
          <w:szCs w:val="26"/>
          <w:lang w:val="da-DK"/>
        </w:rPr>
        <w:t xml:space="preserve"> </w:t>
      </w:r>
      <w:r w:rsidRPr="006301A0">
        <w:rPr>
          <w:rFonts w:eastAsia="MS Mincho"/>
          <w:i/>
          <w:sz w:val="26"/>
          <w:szCs w:val="26"/>
          <w:lang w:val="da-DK"/>
        </w:rPr>
        <w:t>sử</w:t>
      </w:r>
      <w:r>
        <w:rPr>
          <w:rFonts w:eastAsia="MS Mincho"/>
          <w:i/>
          <w:sz w:val="26"/>
          <w:szCs w:val="26"/>
          <w:lang w:val="da-DK"/>
        </w:rPr>
        <w:t xml:space="preserve"> </w:t>
      </w:r>
      <w:r w:rsidRPr="006301A0">
        <w:rPr>
          <w:rFonts w:eastAsia="MS Mincho"/>
          <w:i/>
          <w:sz w:val="26"/>
          <w:szCs w:val="26"/>
          <w:lang w:val="da-DK"/>
        </w:rPr>
        <w:t>dụng</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chỉ</w:t>
      </w:r>
      <w:r>
        <w:rPr>
          <w:rFonts w:eastAsia="MS Mincho"/>
          <w:i/>
          <w:sz w:val="26"/>
          <w:szCs w:val="26"/>
          <w:lang w:val="da-DK"/>
        </w:rPr>
        <w:t xml:space="preserve"> </w:t>
      </w:r>
      <w:r w:rsidRPr="006301A0">
        <w:rPr>
          <w:rFonts w:eastAsia="MS Mincho"/>
          <w:i/>
          <w:sz w:val="26"/>
          <w:szCs w:val="26"/>
          <w:lang w:val="da-DK"/>
        </w:rPr>
        <w:t>là</w:t>
      </w:r>
      <w:r>
        <w:rPr>
          <w:rFonts w:eastAsia="MS Mincho"/>
          <w:i/>
          <w:sz w:val="26"/>
          <w:szCs w:val="26"/>
          <w:lang w:val="da-DK"/>
        </w:rPr>
        <w:t xml:space="preserve"> </w:t>
      </w:r>
      <w:r w:rsidRPr="006301A0">
        <w:rPr>
          <w:rFonts w:eastAsia="MS Mincho"/>
          <w:i/>
          <w:sz w:val="26"/>
          <w:szCs w:val="26"/>
          <w:lang w:val="vi-VN"/>
        </w:rPr>
        <w:t>0</w:t>
      </w:r>
      <w:r w:rsidRPr="006301A0">
        <w:rPr>
          <w:rFonts w:eastAsia="MS Mincho"/>
          <w:i/>
          <w:sz w:val="26"/>
          <w:szCs w:val="26"/>
          <w:lang w:val="da-DK"/>
        </w:rPr>
        <w:t>1</w:t>
      </w:r>
      <w:r>
        <w:rPr>
          <w:rFonts w:eastAsia="MS Mincho"/>
          <w:i/>
          <w:sz w:val="26"/>
          <w:szCs w:val="26"/>
          <w:lang w:val="da-DK"/>
        </w:rPr>
        <w:t xml:space="preserve"> </w:t>
      </w:r>
      <w:r w:rsidRPr="006301A0">
        <w:rPr>
          <w:rFonts w:eastAsia="MS Mincho"/>
          <w:i/>
          <w:sz w:val="26"/>
          <w:szCs w:val="26"/>
          <w:lang w:val="da-DK"/>
        </w:rPr>
        <w:t>ngày</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Trong</w:t>
      </w:r>
      <w:r>
        <w:rPr>
          <w:rFonts w:eastAsia="MS Mincho"/>
          <w:i/>
          <w:sz w:val="26"/>
          <w:szCs w:val="26"/>
          <w:lang w:val="da-DK"/>
        </w:rPr>
        <w:t xml:space="preserve"> </w:t>
      </w:r>
      <w:r w:rsidRPr="006301A0">
        <w:rPr>
          <w:rFonts w:eastAsia="MS Mincho"/>
          <w:i/>
          <w:sz w:val="26"/>
          <w:szCs w:val="26"/>
          <w:lang w:val="da-DK"/>
        </w:rPr>
        <w:t>trường</w:t>
      </w:r>
      <w:r>
        <w:rPr>
          <w:rFonts w:eastAsia="MS Mincho"/>
          <w:i/>
          <w:sz w:val="26"/>
          <w:szCs w:val="26"/>
          <w:lang w:val="da-DK"/>
        </w:rPr>
        <w:t xml:space="preserve"> </w:t>
      </w:r>
      <w:r w:rsidRPr="006301A0">
        <w:rPr>
          <w:rFonts w:eastAsia="MS Mincho"/>
          <w:i/>
          <w:sz w:val="26"/>
          <w:szCs w:val="26"/>
          <w:lang w:val="da-DK"/>
        </w:rPr>
        <w:t>hợp</w:t>
      </w:r>
      <w:r>
        <w:rPr>
          <w:rFonts w:eastAsia="MS Mincho"/>
          <w:i/>
          <w:sz w:val="26"/>
          <w:szCs w:val="26"/>
          <w:lang w:val="da-DK"/>
        </w:rPr>
        <w:t xml:space="preserve"> </w:t>
      </w:r>
      <w:r w:rsidRPr="006301A0">
        <w:rPr>
          <w:rFonts w:eastAsia="MS Mincho"/>
          <w:i/>
          <w:sz w:val="26"/>
          <w:szCs w:val="26"/>
          <w:lang w:val="da-DK"/>
        </w:rPr>
        <w:t>này</w:t>
      </w:r>
      <w:r>
        <w:rPr>
          <w:rFonts w:eastAsia="MS Mincho"/>
          <w:i/>
          <w:sz w:val="26"/>
          <w:szCs w:val="26"/>
          <w:lang w:val="da-DK"/>
        </w:rPr>
        <w:t xml:space="preserve"> </w:t>
      </w:r>
      <w:r w:rsidRPr="006301A0">
        <w:rPr>
          <w:rFonts w:eastAsia="MS Mincho"/>
          <w:i/>
          <w:sz w:val="26"/>
          <w:szCs w:val="26"/>
          <w:lang w:val="da-DK"/>
        </w:rPr>
        <w:t>thì</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ngày</w:t>
      </w:r>
      <w:r>
        <w:rPr>
          <w:rFonts w:eastAsia="MS Mincho"/>
          <w:i/>
          <w:sz w:val="26"/>
          <w:szCs w:val="26"/>
          <w:lang w:val="da-DK"/>
        </w:rPr>
        <w:t xml:space="preserve"> </w:t>
      </w:r>
      <w:r w:rsidRPr="006301A0">
        <w:rPr>
          <w:rFonts w:eastAsia="MS Mincho"/>
          <w:i/>
          <w:sz w:val="26"/>
          <w:szCs w:val="26"/>
          <w:lang w:val="da-DK"/>
        </w:rPr>
        <w:t>sử</w:t>
      </w:r>
      <w:r>
        <w:rPr>
          <w:rFonts w:eastAsia="MS Mincho"/>
          <w:i/>
          <w:sz w:val="26"/>
          <w:szCs w:val="26"/>
          <w:lang w:val="da-DK"/>
        </w:rPr>
        <w:t xml:space="preserve"> </w:t>
      </w:r>
      <w:r w:rsidRPr="006301A0">
        <w:rPr>
          <w:rFonts w:eastAsia="MS Mincho"/>
          <w:i/>
          <w:sz w:val="26"/>
          <w:szCs w:val="26"/>
          <w:lang w:val="da-DK"/>
        </w:rPr>
        <w:t>dụng</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sẽ</w:t>
      </w:r>
      <w:r>
        <w:rPr>
          <w:rFonts w:eastAsia="MS Mincho"/>
          <w:i/>
          <w:sz w:val="26"/>
          <w:szCs w:val="26"/>
          <w:lang w:val="da-DK"/>
        </w:rPr>
        <w:t xml:space="preserve"> </w:t>
      </w:r>
      <w:r w:rsidRPr="006301A0">
        <w:rPr>
          <w:rFonts w:eastAsia="MS Mincho"/>
          <w:i/>
          <w:sz w:val="26"/>
          <w:szCs w:val="26"/>
          <w:lang w:val="da-DK"/>
        </w:rPr>
        <w:t>nhỏ</w:t>
      </w:r>
      <w:r>
        <w:rPr>
          <w:rFonts w:eastAsia="MS Mincho"/>
          <w:i/>
          <w:sz w:val="26"/>
          <w:szCs w:val="26"/>
          <w:lang w:val="da-DK"/>
        </w:rPr>
        <w:t xml:space="preserve"> </w:t>
      </w:r>
      <w:r w:rsidRPr="006301A0">
        <w:rPr>
          <w:rFonts w:eastAsia="MS Mincho"/>
          <w:i/>
          <w:sz w:val="26"/>
          <w:szCs w:val="26"/>
          <w:lang w:val="da-DK"/>
        </w:rPr>
        <w:t>hơn</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ngày</w:t>
      </w:r>
      <w:r>
        <w:rPr>
          <w:rFonts w:eastAsia="MS Mincho"/>
          <w:i/>
          <w:sz w:val="26"/>
          <w:szCs w:val="26"/>
          <w:lang w:val="da-DK"/>
        </w:rPr>
        <w:t xml:space="preserve"> </w:t>
      </w:r>
      <w:r w:rsidRPr="006301A0">
        <w:rPr>
          <w:rFonts w:eastAsia="MS Mincho"/>
          <w:i/>
          <w:sz w:val="26"/>
          <w:szCs w:val="26"/>
          <w:lang w:val="da-DK"/>
        </w:rPr>
        <w:t>khách.</w:t>
      </w:r>
    </w:p>
    <w:p w:rsidR="006301A0" w:rsidRPr="006301A0" w:rsidRDefault="006301A0" w:rsidP="00A829F6">
      <w:pPr>
        <w:widowControl w:val="0"/>
        <w:autoSpaceDE w:val="0"/>
        <w:autoSpaceDN w:val="0"/>
        <w:spacing w:before="120" w:after="120" w:line="271" w:lineRule="auto"/>
        <w:ind w:firstLine="567"/>
        <w:jc w:val="both"/>
        <w:rPr>
          <w:rFonts w:eastAsia="MS Mincho"/>
          <w:sz w:val="26"/>
          <w:szCs w:val="26"/>
          <w:lang w:val="da-DK"/>
        </w:rPr>
      </w:pPr>
      <w:r w:rsidRPr="006301A0">
        <w:rPr>
          <w:rFonts w:eastAsia="MS Mincho"/>
          <w:i/>
          <w:sz w:val="26"/>
          <w:szCs w:val="26"/>
          <w:lang w:val="da-DK"/>
        </w:rPr>
        <w:t>Trường</w:t>
      </w:r>
      <w:r>
        <w:rPr>
          <w:rFonts w:eastAsia="MS Mincho"/>
          <w:i/>
          <w:sz w:val="26"/>
          <w:szCs w:val="26"/>
          <w:lang w:val="da-DK"/>
        </w:rPr>
        <w:t xml:space="preserve"> </w:t>
      </w:r>
      <w:r w:rsidRPr="006301A0">
        <w:rPr>
          <w:rFonts w:eastAsia="MS Mincho"/>
          <w:i/>
          <w:sz w:val="26"/>
          <w:szCs w:val="26"/>
          <w:lang w:val="da-DK"/>
        </w:rPr>
        <w:t>hợp</w:t>
      </w:r>
      <w:r>
        <w:rPr>
          <w:rFonts w:eastAsia="MS Mincho"/>
          <w:i/>
          <w:sz w:val="26"/>
          <w:szCs w:val="26"/>
          <w:lang w:val="da-DK"/>
        </w:rPr>
        <w:t xml:space="preserve"> </w:t>
      </w:r>
      <w:r w:rsidRPr="006301A0">
        <w:rPr>
          <w:rFonts w:eastAsia="MS Mincho"/>
          <w:i/>
          <w:sz w:val="26"/>
          <w:szCs w:val="26"/>
          <w:lang w:val="da-DK"/>
        </w:rPr>
        <w:t>thông</w:t>
      </w:r>
      <w:r>
        <w:rPr>
          <w:rFonts w:eastAsia="MS Mincho"/>
          <w:i/>
          <w:sz w:val="26"/>
          <w:szCs w:val="26"/>
          <w:lang w:val="da-DK"/>
        </w:rPr>
        <w:t xml:space="preserve"> </w:t>
      </w:r>
      <w:r w:rsidRPr="006301A0">
        <w:rPr>
          <w:rFonts w:eastAsia="MS Mincho"/>
          <w:i/>
          <w:sz w:val="26"/>
          <w:szCs w:val="26"/>
          <w:lang w:val="da-DK"/>
        </w:rPr>
        <w:t>thường</w:t>
      </w:r>
      <w:r>
        <w:rPr>
          <w:rFonts w:eastAsia="MS Mincho"/>
          <w:i/>
          <w:sz w:val="26"/>
          <w:szCs w:val="26"/>
          <w:lang w:val="da-DK"/>
        </w:rPr>
        <w:t xml:space="preserve"> </w:t>
      </w:r>
      <w:r w:rsidRPr="006301A0">
        <w:rPr>
          <w:rFonts w:eastAsia="MS Mincho"/>
          <w:i/>
          <w:sz w:val="26"/>
          <w:szCs w:val="26"/>
          <w:lang w:val="da-DK"/>
        </w:rPr>
        <w:t>nếu</w:t>
      </w:r>
      <w:r>
        <w:rPr>
          <w:rFonts w:eastAsia="MS Mincho"/>
          <w:i/>
          <w:sz w:val="26"/>
          <w:szCs w:val="26"/>
          <w:lang w:val="da-DK"/>
        </w:rPr>
        <w:t xml:space="preserve"> </w:t>
      </w:r>
      <w:r w:rsidRPr="006301A0">
        <w:rPr>
          <w:rFonts w:eastAsia="MS Mincho"/>
          <w:i/>
          <w:sz w:val="26"/>
          <w:szCs w:val="26"/>
          <w:lang w:val="da-DK"/>
        </w:rPr>
        <w:t>khách</w:t>
      </w:r>
      <w:r>
        <w:rPr>
          <w:rFonts w:eastAsia="MS Mincho"/>
          <w:i/>
          <w:sz w:val="26"/>
          <w:szCs w:val="26"/>
          <w:lang w:val="da-DK"/>
        </w:rPr>
        <w:t xml:space="preserve"> </w:t>
      </w:r>
      <w:r w:rsidRPr="006301A0">
        <w:rPr>
          <w:rFonts w:eastAsia="MS Mincho"/>
          <w:i/>
          <w:sz w:val="26"/>
          <w:szCs w:val="26"/>
          <w:lang w:val="da-DK"/>
        </w:rPr>
        <w:t>sạn</w:t>
      </w:r>
      <w:r>
        <w:rPr>
          <w:rFonts w:eastAsia="MS Mincho"/>
          <w:i/>
          <w:sz w:val="26"/>
          <w:szCs w:val="26"/>
          <w:lang w:val="da-DK"/>
        </w:rPr>
        <w:t xml:space="preserve"> </w:t>
      </w:r>
      <w:r w:rsidRPr="006301A0">
        <w:rPr>
          <w:rFonts w:eastAsia="MS Mincho"/>
          <w:i/>
          <w:sz w:val="26"/>
          <w:szCs w:val="26"/>
          <w:lang w:val="da-DK"/>
        </w:rPr>
        <w:t>không</w:t>
      </w:r>
      <w:r>
        <w:rPr>
          <w:rFonts w:eastAsia="MS Mincho"/>
          <w:i/>
          <w:sz w:val="26"/>
          <w:szCs w:val="26"/>
          <w:lang w:val="da-DK"/>
        </w:rPr>
        <w:t xml:space="preserve"> </w:t>
      </w:r>
      <w:r w:rsidRPr="006301A0">
        <w:rPr>
          <w:rFonts w:eastAsia="MS Mincho"/>
          <w:i/>
          <w:sz w:val="26"/>
          <w:szCs w:val="26"/>
          <w:lang w:val="da-DK"/>
        </w:rPr>
        <w:t>có</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đôi</w:t>
      </w:r>
      <w:r>
        <w:rPr>
          <w:rFonts w:eastAsia="MS Mincho"/>
          <w:i/>
          <w:sz w:val="26"/>
          <w:szCs w:val="26"/>
          <w:lang w:val="da-DK"/>
        </w:rPr>
        <w:t xml:space="preserve"> </w:t>
      </w:r>
      <w:r w:rsidRPr="006301A0">
        <w:rPr>
          <w:rFonts w:eastAsia="MS Mincho"/>
          <w:i/>
          <w:sz w:val="26"/>
          <w:szCs w:val="26"/>
          <w:lang w:val="da-DK"/>
        </w:rPr>
        <w:t>mà</w:t>
      </w:r>
      <w:r>
        <w:rPr>
          <w:rFonts w:eastAsia="MS Mincho"/>
          <w:i/>
          <w:sz w:val="26"/>
          <w:szCs w:val="26"/>
          <w:lang w:val="da-DK"/>
        </w:rPr>
        <w:t xml:space="preserve"> </w:t>
      </w:r>
      <w:r w:rsidRPr="006301A0">
        <w:rPr>
          <w:rFonts w:eastAsia="MS Mincho"/>
          <w:i/>
          <w:sz w:val="26"/>
          <w:szCs w:val="26"/>
          <w:lang w:val="da-DK"/>
        </w:rPr>
        <w:t>mỗi</w:t>
      </w:r>
      <w:r>
        <w:rPr>
          <w:rFonts w:eastAsia="MS Mincho"/>
          <w:i/>
          <w:sz w:val="26"/>
          <w:szCs w:val="26"/>
          <w:lang w:val="da-DK"/>
        </w:rPr>
        <w:t xml:space="preserve"> </w:t>
      </w:r>
      <w:r w:rsidRPr="006301A0">
        <w:rPr>
          <w:rFonts w:eastAsia="MS Mincho"/>
          <w:i/>
          <w:sz w:val="26"/>
          <w:szCs w:val="26"/>
          <w:lang w:val="da-DK"/>
        </w:rPr>
        <w:t>khách</w:t>
      </w:r>
      <w:r>
        <w:rPr>
          <w:rFonts w:eastAsia="MS Mincho"/>
          <w:i/>
          <w:sz w:val="26"/>
          <w:szCs w:val="26"/>
          <w:lang w:val="da-DK"/>
        </w:rPr>
        <w:t xml:space="preserve"> </w:t>
      </w:r>
      <w:r w:rsidRPr="006301A0">
        <w:rPr>
          <w:rFonts w:eastAsia="MS Mincho"/>
          <w:i/>
          <w:sz w:val="26"/>
          <w:szCs w:val="26"/>
          <w:lang w:val="da-DK"/>
        </w:rPr>
        <w:t>chỉ</w:t>
      </w:r>
      <w:r>
        <w:rPr>
          <w:rFonts w:eastAsia="MS Mincho"/>
          <w:i/>
          <w:sz w:val="26"/>
          <w:szCs w:val="26"/>
          <w:lang w:val="da-DK"/>
        </w:rPr>
        <w:t xml:space="preserve"> </w:t>
      </w:r>
      <w:r w:rsidRPr="006301A0">
        <w:rPr>
          <w:rFonts w:eastAsia="MS Mincho"/>
          <w:i/>
          <w:sz w:val="26"/>
          <w:szCs w:val="26"/>
          <w:lang w:val="da-DK"/>
        </w:rPr>
        <w:t>sử</w:t>
      </w:r>
      <w:r>
        <w:rPr>
          <w:rFonts w:eastAsia="MS Mincho"/>
          <w:i/>
          <w:sz w:val="26"/>
          <w:szCs w:val="26"/>
          <w:lang w:val="da-DK"/>
        </w:rPr>
        <w:t xml:space="preserve"> </w:t>
      </w:r>
      <w:r w:rsidRPr="006301A0">
        <w:rPr>
          <w:rFonts w:eastAsia="MS Mincho"/>
          <w:i/>
          <w:sz w:val="26"/>
          <w:szCs w:val="26"/>
          <w:lang w:val="da-DK"/>
        </w:rPr>
        <w:t>dụng</w:t>
      </w:r>
      <w:r>
        <w:rPr>
          <w:rFonts w:eastAsia="MS Mincho"/>
          <w:i/>
          <w:sz w:val="26"/>
          <w:szCs w:val="26"/>
          <w:lang w:val="da-DK"/>
        </w:rPr>
        <w:t xml:space="preserve"> </w:t>
      </w:r>
      <w:r w:rsidRPr="006301A0">
        <w:rPr>
          <w:rFonts w:eastAsia="MS Mincho"/>
          <w:i/>
          <w:sz w:val="26"/>
          <w:szCs w:val="26"/>
          <w:lang w:val="da-DK"/>
        </w:rPr>
        <w:t>một</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thì</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ngày</w:t>
      </w:r>
      <w:r>
        <w:rPr>
          <w:rFonts w:eastAsia="MS Mincho"/>
          <w:i/>
          <w:sz w:val="26"/>
          <w:szCs w:val="26"/>
          <w:lang w:val="da-DK"/>
        </w:rPr>
        <w:t xml:space="preserve"> </w:t>
      </w:r>
      <w:r w:rsidRPr="006301A0">
        <w:rPr>
          <w:rFonts w:eastAsia="MS Mincho"/>
          <w:i/>
          <w:sz w:val="26"/>
          <w:szCs w:val="26"/>
          <w:lang w:val="da-DK"/>
        </w:rPr>
        <w:t>sử</w:t>
      </w:r>
      <w:r>
        <w:rPr>
          <w:rFonts w:eastAsia="MS Mincho"/>
          <w:i/>
          <w:sz w:val="26"/>
          <w:szCs w:val="26"/>
          <w:lang w:val="da-DK"/>
        </w:rPr>
        <w:t xml:space="preserve"> </w:t>
      </w:r>
      <w:r w:rsidRPr="006301A0">
        <w:rPr>
          <w:rFonts w:eastAsia="MS Mincho"/>
          <w:i/>
          <w:sz w:val="26"/>
          <w:szCs w:val="26"/>
          <w:lang w:val="da-DK"/>
        </w:rPr>
        <w:t>dụng</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sẽ</w:t>
      </w:r>
      <w:r>
        <w:rPr>
          <w:rFonts w:eastAsia="MS Mincho"/>
          <w:i/>
          <w:sz w:val="26"/>
          <w:szCs w:val="26"/>
          <w:lang w:val="da-DK"/>
        </w:rPr>
        <w:t xml:space="preserve"> </w:t>
      </w:r>
      <w:r w:rsidRPr="006301A0">
        <w:rPr>
          <w:rFonts w:eastAsia="MS Mincho"/>
          <w:i/>
          <w:sz w:val="26"/>
          <w:szCs w:val="26"/>
          <w:lang w:val="da-DK"/>
        </w:rPr>
        <w:t>bằng</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ngày</w:t>
      </w:r>
      <w:r>
        <w:rPr>
          <w:rFonts w:eastAsia="MS Mincho"/>
          <w:i/>
          <w:sz w:val="26"/>
          <w:szCs w:val="26"/>
          <w:lang w:val="da-DK"/>
        </w:rPr>
        <w:t xml:space="preserve"> </w:t>
      </w:r>
      <w:r w:rsidRPr="006301A0">
        <w:rPr>
          <w:rFonts w:eastAsia="MS Mincho"/>
          <w:i/>
          <w:sz w:val="26"/>
          <w:szCs w:val="26"/>
          <w:lang w:val="da-DK"/>
        </w:rPr>
        <w:t>khách</w:t>
      </w:r>
      <w:r w:rsidRPr="006301A0">
        <w:rPr>
          <w:rFonts w:eastAsia="MS Mincho"/>
          <w:sz w:val="26"/>
          <w:szCs w:val="26"/>
          <w:lang w:val="da-DK"/>
        </w:rPr>
        <w:t>.</w:t>
      </w:r>
    </w:p>
    <w:p w:rsidR="006301A0" w:rsidRPr="006301A0" w:rsidRDefault="006301A0" w:rsidP="00A829F6">
      <w:pPr>
        <w:widowControl w:val="0"/>
        <w:autoSpaceDE w:val="0"/>
        <w:autoSpaceDN w:val="0"/>
        <w:spacing w:before="120" w:after="120" w:line="271" w:lineRule="auto"/>
        <w:ind w:firstLine="567"/>
        <w:jc w:val="both"/>
        <w:rPr>
          <w:rFonts w:eastAsia="MS Mincho"/>
          <w:b/>
          <w:i/>
          <w:sz w:val="26"/>
          <w:szCs w:val="26"/>
          <w:lang w:val="da-DK"/>
        </w:rPr>
      </w:pPr>
      <w:r w:rsidRPr="006301A0">
        <w:rPr>
          <w:rFonts w:eastAsia="MS Mincho"/>
          <w:b/>
          <w:i/>
          <w:sz w:val="26"/>
          <w:szCs w:val="26"/>
          <w:lang w:val="da-DK"/>
        </w:rPr>
        <w:t>Quan</w:t>
      </w:r>
      <w:r>
        <w:rPr>
          <w:rFonts w:eastAsia="MS Mincho"/>
          <w:b/>
          <w:i/>
          <w:sz w:val="26"/>
          <w:szCs w:val="26"/>
          <w:lang w:val="da-DK"/>
        </w:rPr>
        <w:t xml:space="preserve"> </w:t>
      </w:r>
      <w:r w:rsidRPr="006301A0">
        <w:rPr>
          <w:rFonts w:eastAsia="MS Mincho"/>
          <w:b/>
          <w:i/>
          <w:sz w:val="26"/>
          <w:szCs w:val="26"/>
          <w:lang w:val="da-DK"/>
        </w:rPr>
        <w:t>hệ</w:t>
      </w:r>
      <w:r>
        <w:rPr>
          <w:rFonts w:eastAsia="MS Mincho"/>
          <w:b/>
          <w:i/>
          <w:sz w:val="26"/>
          <w:szCs w:val="26"/>
          <w:lang w:val="da-DK"/>
        </w:rPr>
        <w:t xml:space="preserve"> </w:t>
      </w:r>
      <w:r w:rsidRPr="006301A0">
        <w:rPr>
          <w:rFonts w:eastAsia="MS Mincho"/>
          <w:b/>
          <w:i/>
          <w:sz w:val="26"/>
          <w:szCs w:val="26"/>
          <w:lang w:val="da-DK"/>
        </w:rPr>
        <w:t>giữa</w:t>
      </w:r>
      <w:r>
        <w:rPr>
          <w:rFonts w:eastAsia="MS Mincho"/>
          <w:b/>
          <w:i/>
          <w:sz w:val="26"/>
          <w:szCs w:val="26"/>
          <w:lang w:val="da-DK"/>
        </w:rPr>
        <w:t xml:space="preserve"> </w:t>
      </w:r>
      <w:r w:rsidRPr="006301A0">
        <w:rPr>
          <w:rFonts w:eastAsia="MS Mincho"/>
          <w:b/>
          <w:i/>
          <w:sz w:val="26"/>
          <w:szCs w:val="26"/>
          <w:lang w:val="da-DK"/>
        </w:rPr>
        <w:t>các</w:t>
      </w:r>
      <w:r>
        <w:rPr>
          <w:rFonts w:eastAsia="MS Mincho"/>
          <w:b/>
          <w:i/>
          <w:sz w:val="26"/>
          <w:szCs w:val="26"/>
          <w:lang w:val="da-DK"/>
        </w:rPr>
        <w:t xml:space="preserve"> </w:t>
      </w:r>
      <w:r w:rsidRPr="006301A0">
        <w:rPr>
          <w:rFonts w:eastAsia="MS Mincho"/>
          <w:b/>
          <w:i/>
          <w:sz w:val="26"/>
          <w:szCs w:val="26"/>
          <w:lang w:val="da-DK"/>
        </w:rPr>
        <w:t>chỉ</w:t>
      </w:r>
      <w:r>
        <w:rPr>
          <w:rFonts w:eastAsia="MS Mincho"/>
          <w:b/>
          <w:i/>
          <w:sz w:val="26"/>
          <w:szCs w:val="26"/>
          <w:lang w:val="da-DK"/>
        </w:rPr>
        <w:t xml:space="preserve"> </w:t>
      </w:r>
      <w:r w:rsidRPr="006301A0">
        <w:rPr>
          <w:rFonts w:eastAsia="MS Mincho"/>
          <w:b/>
          <w:i/>
          <w:sz w:val="26"/>
          <w:szCs w:val="26"/>
          <w:lang w:val="da-DK"/>
        </w:rPr>
        <w:t>tiêu</w:t>
      </w:r>
      <w:r>
        <w:rPr>
          <w:rFonts w:eastAsia="MS Mincho"/>
          <w:b/>
          <w:i/>
          <w:sz w:val="26"/>
          <w:szCs w:val="26"/>
          <w:lang w:val="da-DK"/>
        </w:rPr>
        <w:t xml:space="preserve"> </w:t>
      </w:r>
      <w:r w:rsidRPr="006301A0">
        <w:rPr>
          <w:rFonts w:eastAsia="MS Mincho"/>
          <w:b/>
          <w:i/>
          <w:sz w:val="26"/>
          <w:szCs w:val="26"/>
          <w:lang w:val="da-DK"/>
        </w:rPr>
        <w:t>trong</w:t>
      </w:r>
      <w:r>
        <w:rPr>
          <w:rFonts w:eastAsia="MS Mincho"/>
          <w:b/>
          <w:i/>
          <w:sz w:val="26"/>
          <w:szCs w:val="26"/>
          <w:lang w:val="da-DK"/>
        </w:rPr>
        <w:t xml:space="preserve"> </w:t>
      </w:r>
      <w:r w:rsidRPr="006301A0">
        <w:rPr>
          <w:rFonts w:eastAsia="MS Mincho"/>
          <w:b/>
          <w:i/>
          <w:sz w:val="26"/>
          <w:szCs w:val="26"/>
          <w:lang w:val="da-DK"/>
        </w:rPr>
        <w:t>biểu</w:t>
      </w:r>
      <w:r>
        <w:rPr>
          <w:rFonts w:eastAsia="MS Mincho"/>
          <w:b/>
          <w:i/>
          <w:sz w:val="26"/>
          <w:szCs w:val="26"/>
          <w:lang w:val="da-DK"/>
        </w:rPr>
        <w:t xml:space="preserve"> </w:t>
      </w:r>
      <w:r w:rsidRPr="006301A0">
        <w:rPr>
          <w:rFonts w:eastAsia="MS Mincho"/>
          <w:b/>
          <w:i/>
          <w:sz w:val="26"/>
          <w:szCs w:val="26"/>
          <w:lang w:val="da-DK"/>
        </w:rPr>
        <w:t>phân</w:t>
      </w:r>
      <w:r>
        <w:rPr>
          <w:rFonts w:eastAsia="MS Mincho"/>
          <w:b/>
          <w:i/>
          <w:sz w:val="26"/>
          <w:szCs w:val="26"/>
          <w:lang w:val="da-DK"/>
        </w:rPr>
        <w:t xml:space="preserve"> </w:t>
      </w:r>
      <w:r w:rsidRPr="006301A0">
        <w:rPr>
          <w:rFonts w:eastAsia="MS Mincho"/>
          <w:b/>
          <w:i/>
          <w:sz w:val="26"/>
          <w:szCs w:val="26"/>
          <w:lang w:val="da-DK"/>
        </w:rPr>
        <w:t>loại</w:t>
      </w:r>
      <w:r>
        <w:rPr>
          <w:rFonts w:eastAsia="MS Mincho"/>
          <w:b/>
          <w:i/>
          <w:sz w:val="26"/>
          <w:szCs w:val="26"/>
          <w:lang w:val="da-DK"/>
        </w:rPr>
        <w:t xml:space="preserve"> </w:t>
      </w:r>
      <w:r w:rsidRPr="006301A0">
        <w:rPr>
          <w:rFonts w:eastAsia="MS Mincho"/>
          <w:b/>
          <w:i/>
          <w:sz w:val="26"/>
          <w:szCs w:val="26"/>
          <w:lang w:val="da-DK"/>
        </w:rPr>
        <w:t>chi</w:t>
      </w:r>
      <w:r>
        <w:rPr>
          <w:rFonts w:eastAsia="MS Mincho"/>
          <w:b/>
          <w:i/>
          <w:sz w:val="26"/>
          <w:szCs w:val="26"/>
          <w:lang w:val="da-DK"/>
        </w:rPr>
        <w:t xml:space="preserve"> </w:t>
      </w:r>
      <w:r w:rsidRPr="006301A0">
        <w:rPr>
          <w:rFonts w:eastAsia="MS Mincho"/>
          <w:b/>
          <w:i/>
          <w:sz w:val="26"/>
          <w:szCs w:val="26"/>
          <w:lang w:val="da-DK"/>
        </w:rPr>
        <w:t>tiết</w:t>
      </w:r>
      <w:r>
        <w:rPr>
          <w:rFonts w:eastAsia="MS Mincho"/>
          <w:b/>
          <w:i/>
          <w:sz w:val="26"/>
          <w:szCs w:val="26"/>
          <w:lang w:val="da-DK"/>
        </w:rPr>
        <w:t xml:space="preserve"> </w:t>
      </w:r>
      <w:r w:rsidRPr="006301A0">
        <w:rPr>
          <w:rFonts w:eastAsia="MS Mincho"/>
          <w:b/>
          <w:i/>
          <w:sz w:val="26"/>
          <w:szCs w:val="26"/>
          <w:lang w:val="da-DK"/>
        </w:rPr>
        <w:t>cơ</w:t>
      </w:r>
      <w:r>
        <w:rPr>
          <w:rFonts w:eastAsia="MS Mincho"/>
          <w:b/>
          <w:i/>
          <w:sz w:val="26"/>
          <w:szCs w:val="26"/>
          <w:lang w:val="da-DK"/>
        </w:rPr>
        <w:t xml:space="preserve"> </w:t>
      </w:r>
      <w:r w:rsidRPr="006301A0">
        <w:rPr>
          <w:rFonts w:eastAsia="MS Mincho"/>
          <w:b/>
          <w:i/>
          <w:sz w:val="26"/>
          <w:szCs w:val="26"/>
          <w:lang w:val="da-DK"/>
        </w:rPr>
        <w:t>sở</w:t>
      </w:r>
      <w:r>
        <w:rPr>
          <w:rFonts w:eastAsia="MS Mincho"/>
          <w:b/>
          <w:i/>
          <w:sz w:val="26"/>
          <w:szCs w:val="26"/>
          <w:lang w:val="da-DK"/>
        </w:rPr>
        <w:t xml:space="preserve"> </w:t>
      </w:r>
      <w:r w:rsidRPr="006301A0">
        <w:rPr>
          <w:rFonts w:eastAsia="MS Mincho"/>
          <w:b/>
          <w:i/>
          <w:sz w:val="26"/>
          <w:szCs w:val="26"/>
          <w:lang w:val="da-DK"/>
        </w:rPr>
        <w:t>lưu</w:t>
      </w:r>
      <w:r>
        <w:rPr>
          <w:rFonts w:eastAsia="MS Mincho"/>
          <w:b/>
          <w:i/>
          <w:sz w:val="26"/>
          <w:szCs w:val="26"/>
          <w:lang w:val="da-DK"/>
        </w:rPr>
        <w:t xml:space="preserve"> </w:t>
      </w:r>
      <w:r w:rsidRPr="006301A0">
        <w:rPr>
          <w:rFonts w:eastAsia="MS Mincho"/>
          <w:b/>
          <w:i/>
          <w:sz w:val="26"/>
          <w:szCs w:val="26"/>
          <w:lang w:val="da-DK"/>
        </w:rPr>
        <w:t>trú:</w:t>
      </w:r>
    </w:p>
    <w:p w:rsidR="006301A0" w:rsidRPr="006301A0" w:rsidRDefault="006301A0" w:rsidP="00A829F6">
      <w:pPr>
        <w:widowControl w:val="0"/>
        <w:autoSpaceDE w:val="0"/>
        <w:autoSpaceDN w:val="0"/>
        <w:spacing w:before="120" w:after="120" w:line="271" w:lineRule="auto"/>
        <w:ind w:firstLine="567"/>
        <w:jc w:val="both"/>
        <w:rPr>
          <w:rFonts w:eastAsia="MS Mincho"/>
          <w:sz w:val="26"/>
          <w:szCs w:val="26"/>
          <w:lang w:val="da-DK"/>
        </w:rPr>
      </w:pPr>
      <w:r w:rsidRPr="00A829F6">
        <w:rPr>
          <w:bCs/>
          <w:spacing w:val="-4"/>
          <w:sz w:val="26"/>
          <w:szCs w:val="26"/>
          <w:lang w:val="vi-VN"/>
        </w:rPr>
        <w:t>Tổng số giường luôn lớn hơn hoặc bằng tổng số buồng. Thông thường mỗi buồng</w:t>
      </w:r>
      <w:r>
        <w:rPr>
          <w:rFonts w:eastAsia="MS Mincho"/>
          <w:sz w:val="26"/>
          <w:szCs w:val="26"/>
          <w:lang w:val="da-DK"/>
        </w:rPr>
        <w:t xml:space="preserve"> </w:t>
      </w:r>
      <w:r w:rsidRPr="006301A0">
        <w:rPr>
          <w:rFonts w:eastAsia="MS Mincho"/>
          <w:sz w:val="26"/>
          <w:szCs w:val="26"/>
          <w:lang w:val="da-DK"/>
        </w:rPr>
        <w:t>có</w:t>
      </w:r>
      <w:r>
        <w:rPr>
          <w:rFonts w:eastAsia="MS Mincho"/>
          <w:sz w:val="26"/>
          <w:szCs w:val="26"/>
          <w:lang w:val="da-DK"/>
        </w:rPr>
        <w:t xml:space="preserve"> </w:t>
      </w:r>
      <w:r w:rsidRPr="006301A0">
        <w:rPr>
          <w:rFonts w:eastAsia="MS Mincho"/>
          <w:sz w:val="26"/>
          <w:szCs w:val="26"/>
          <w:lang w:val="da-DK"/>
        </w:rPr>
        <w:t>từ</w:t>
      </w:r>
      <w:r>
        <w:rPr>
          <w:rFonts w:eastAsia="MS Mincho"/>
          <w:sz w:val="26"/>
          <w:szCs w:val="26"/>
          <w:lang w:val="da-DK"/>
        </w:rPr>
        <w:t xml:space="preserve"> </w:t>
      </w:r>
      <w:r w:rsidRPr="006301A0">
        <w:rPr>
          <w:rFonts w:eastAsia="MS Mincho"/>
          <w:sz w:val="26"/>
          <w:szCs w:val="26"/>
          <w:lang w:val="da-DK"/>
        </w:rPr>
        <w:t>1</w:t>
      </w:r>
      <w:r>
        <w:rPr>
          <w:rFonts w:eastAsia="MS Mincho"/>
          <w:sz w:val="26"/>
          <w:szCs w:val="26"/>
          <w:lang w:val="da-DK"/>
        </w:rPr>
        <w:t xml:space="preserve"> </w:t>
      </w:r>
      <w:r w:rsidRPr="006301A0">
        <w:rPr>
          <w:rFonts w:eastAsia="MS Mincho"/>
          <w:sz w:val="26"/>
          <w:szCs w:val="26"/>
          <w:lang w:val="da-DK"/>
        </w:rPr>
        <w:t>đến</w:t>
      </w:r>
      <w:r>
        <w:rPr>
          <w:rFonts w:eastAsia="MS Mincho"/>
          <w:sz w:val="26"/>
          <w:szCs w:val="26"/>
          <w:lang w:val="da-DK"/>
        </w:rPr>
        <w:t xml:space="preserve"> </w:t>
      </w:r>
      <w:r w:rsidRPr="006301A0">
        <w:rPr>
          <w:rFonts w:eastAsia="MS Mincho"/>
          <w:sz w:val="26"/>
          <w:szCs w:val="26"/>
          <w:lang w:val="da-DK"/>
        </w:rPr>
        <w:t>2</w:t>
      </w:r>
      <w:r>
        <w:rPr>
          <w:rFonts w:eastAsia="MS Mincho"/>
          <w:sz w:val="26"/>
          <w:szCs w:val="26"/>
          <w:lang w:val="da-DK"/>
        </w:rPr>
        <w:t xml:space="preserve"> </w:t>
      </w:r>
      <w:r w:rsidRPr="006301A0">
        <w:rPr>
          <w:rFonts w:eastAsia="MS Mincho"/>
          <w:sz w:val="26"/>
          <w:szCs w:val="26"/>
          <w:lang w:val="da-DK"/>
        </w:rPr>
        <w:t>hoặc</w:t>
      </w:r>
      <w:r>
        <w:rPr>
          <w:rFonts w:eastAsia="MS Mincho"/>
          <w:sz w:val="26"/>
          <w:szCs w:val="26"/>
          <w:lang w:val="da-DK"/>
        </w:rPr>
        <w:t xml:space="preserve"> </w:t>
      </w:r>
      <w:r w:rsidRPr="006301A0">
        <w:rPr>
          <w:rFonts w:eastAsia="MS Mincho"/>
          <w:sz w:val="26"/>
          <w:szCs w:val="26"/>
          <w:lang w:val="da-DK"/>
        </w:rPr>
        <w:t>3</w:t>
      </w:r>
      <w:r>
        <w:rPr>
          <w:rFonts w:eastAsia="MS Mincho"/>
          <w:sz w:val="26"/>
          <w:szCs w:val="26"/>
          <w:lang w:val="da-DK"/>
        </w:rPr>
        <w:t xml:space="preserve"> </w:t>
      </w:r>
      <w:r w:rsidRPr="006301A0">
        <w:rPr>
          <w:rFonts w:eastAsia="MS Mincho"/>
          <w:sz w:val="26"/>
          <w:szCs w:val="26"/>
          <w:lang w:val="da-DK"/>
        </w:rPr>
        <w:t>giường,</w:t>
      </w:r>
      <w:r>
        <w:rPr>
          <w:rFonts w:eastAsia="MS Mincho"/>
          <w:sz w:val="26"/>
          <w:szCs w:val="26"/>
          <w:lang w:val="da-DK"/>
        </w:rPr>
        <w:t xml:space="preserve"> </w:t>
      </w:r>
      <w:r w:rsidRPr="006301A0">
        <w:rPr>
          <w:rFonts w:eastAsia="MS Mincho"/>
          <w:sz w:val="26"/>
          <w:szCs w:val="26"/>
          <w:lang w:val="da-DK"/>
        </w:rPr>
        <w:t>vì</w:t>
      </w:r>
      <w:r>
        <w:rPr>
          <w:rFonts w:eastAsia="MS Mincho"/>
          <w:sz w:val="26"/>
          <w:szCs w:val="26"/>
          <w:lang w:val="da-DK"/>
        </w:rPr>
        <w:t xml:space="preserve"> </w:t>
      </w:r>
      <w:r w:rsidRPr="006301A0">
        <w:rPr>
          <w:rFonts w:eastAsia="MS Mincho"/>
          <w:sz w:val="26"/>
          <w:szCs w:val="26"/>
          <w:lang w:val="da-DK"/>
        </w:rPr>
        <w:t>vậy</w:t>
      </w:r>
      <w:r>
        <w:rPr>
          <w:rFonts w:eastAsia="MS Mincho"/>
          <w:sz w:val="26"/>
          <w:szCs w:val="26"/>
          <w:lang w:val="da-DK"/>
        </w:rPr>
        <w:t xml:space="preserve"> </w:t>
      </w:r>
      <w:r w:rsidRPr="006301A0">
        <w:rPr>
          <w:rFonts w:eastAsia="MS Mincho"/>
          <w:sz w:val="26"/>
          <w:szCs w:val="26"/>
          <w:lang w:val="da-DK"/>
        </w:rPr>
        <w:t>nếu</w:t>
      </w:r>
      <w:r>
        <w:rPr>
          <w:rFonts w:eastAsia="MS Mincho"/>
          <w:sz w:val="26"/>
          <w:szCs w:val="26"/>
          <w:lang w:val="da-DK"/>
        </w:rPr>
        <w:t xml:space="preserve"> </w:t>
      </w:r>
      <w:r w:rsidRPr="006301A0">
        <w:rPr>
          <w:rFonts w:eastAsia="MS Mincho"/>
          <w:sz w:val="26"/>
          <w:szCs w:val="26"/>
          <w:lang w:val="da-DK"/>
        </w:rPr>
        <w:t>có</w:t>
      </w:r>
      <w:r>
        <w:rPr>
          <w:rFonts w:eastAsia="MS Mincho"/>
          <w:sz w:val="26"/>
          <w:szCs w:val="26"/>
          <w:lang w:val="da-DK"/>
        </w:rPr>
        <w:t xml:space="preserve"> </w:t>
      </w:r>
      <w:r w:rsidRPr="006301A0">
        <w:rPr>
          <w:rFonts w:eastAsia="MS Mincho"/>
          <w:sz w:val="26"/>
          <w:szCs w:val="26"/>
          <w:lang w:val="da-DK"/>
        </w:rPr>
        <w:t>sự</w:t>
      </w:r>
      <w:r>
        <w:rPr>
          <w:rFonts w:eastAsia="MS Mincho"/>
          <w:sz w:val="26"/>
          <w:szCs w:val="26"/>
          <w:lang w:val="da-DK"/>
        </w:rPr>
        <w:t xml:space="preserve"> </w:t>
      </w:r>
      <w:r w:rsidRPr="006301A0">
        <w:rPr>
          <w:rFonts w:eastAsia="MS Mincho"/>
          <w:sz w:val="26"/>
          <w:szCs w:val="26"/>
          <w:lang w:val="da-DK"/>
        </w:rPr>
        <w:t>chênh</w:t>
      </w:r>
      <w:r>
        <w:rPr>
          <w:rFonts w:eastAsia="MS Mincho"/>
          <w:sz w:val="26"/>
          <w:szCs w:val="26"/>
          <w:lang w:val="da-DK"/>
        </w:rPr>
        <w:t xml:space="preserve"> </w:t>
      </w:r>
      <w:r w:rsidRPr="006301A0">
        <w:rPr>
          <w:rFonts w:eastAsia="MS Mincho"/>
          <w:sz w:val="26"/>
          <w:szCs w:val="26"/>
          <w:lang w:val="da-DK"/>
        </w:rPr>
        <w:t>lệch</w:t>
      </w:r>
      <w:r>
        <w:rPr>
          <w:rFonts w:eastAsia="MS Mincho"/>
          <w:sz w:val="26"/>
          <w:szCs w:val="26"/>
          <w:lang w:val="da-DK"/>
        </w:rPr>
        <w:t xml:space="preserve"> </w:t>
      </w:r>
      <w:r w:rsidRPr="006301A0">
        <w:rPr>
          <w:rFonts w:eastAsia="MS Mincho"/>
          <w:sz w:val="26"/>
          <w:szCs w:val="26"/>
          <w:lang w:val="da-DK"/>
        </w:rPr>
        <w:t>quá</w:t>
      </w:r>
      <w:r>
        <w:rPr>
          <w:rFonts w:eastAsia="MS Mincho"/>
          <w:sz w:val="26"/>
          <w:szCs w:val="26"/>
          <w:lang w:val="da-DK"/>
        </w:rPr>
        <w:t xml:space="preserve"> </w:t>
      </w:r>
      <w:r w:rsidRPr="006301A0">
        <w:rPr>
          <w:rFonts w:eastAsia="MS Mincho"/>
          <w:sz w:val="26"/>
          <w:szCs w:val="26"/>
          <w:lang w:val="da-DK"/>
        </w:rPr>
        <w:t>lớn</w:t>
      </w:r>
      <w:r>
        <w:rPr>
          <w:rFonts w:eastAsia="MS Mincho"/>
          <w:sz w:val="26"/>
          <w:szCs w:val="26"/>
          <w:lang w:val="da-DK"/>
        </w:rPr>
        <w:t xml:space="preserve"> </w:t>
      </w:r>
      <w:r w:rsidRPr="006301A0">
        <w:rPr>
          <w:rFonts w:eastAsia="MS Mincho"/>
          <w:sz w:val="26"/>
          <w:szCs w:val="26"/>
          <w:lang w:val="da-DK"/>
        </w:rPr>
        <w:t>cần</w:t>
      </w:r>
      <w:r>
        <w:rPr>
          <w:rFonts w:eastAsia="MS Mincho"/>
          <w:sz w:val="26"/>
          <w:szCs w:val="26"/>
          <w:lang w:val="da-DK"/>
        </w:rPr>
        <w:t xml:space="preserve"> </w:t>
      </w:r>
      <w:r w:rsidRPr="006301A0">
        <w:rPr>
          <w:rFonts w:eastAsia="MS Mincho"/>
          <w:sz w:val="26"/>
          <w:szCs w:val="26"/>
          <w:lang w:val="da-DK"/>
        </w:rPr>
        <w:t>kiểm</w:t>
      </w:r>
      <w:r>
        <w:rPr>
          <w:rFonts w:eastAsia="MS Mincho"/>
          <w:sz w:val="26"/>
          <w:szCs w:val="26"/>
          <w:lang w:val="da-DK"/>
        </w:rPr>
        <w:t xml:space="preserve"> </w:t>
      </w:r>
      <w:r w:rsidRPr="006301A0">
        <w:rPr>
          <w:rFonts w:eastAsia="MS Mincho"/>
          <w:sz w:val="26"/>
          <w:szCs w:val="26"/>
          <w:lang w:val="da-DK"/>
        </w:rPr>
        <w:t>tra</w:t>
      </w:r>
      <w:r>
        <w:rPr>
          <w:rFonts w:eastAsia="MS Mincho"/>
          <w:sz w:val="26"/>
          <w:szCs w:val="26"/>
          <w:lang w:val="da-DK"/>
        </w:rPr>
        <w:t xml:space="preserve"> </w:t>
      </w:r>
      <w:r w:rsidRPr="006301A0">
        <w:rPr>
          <w:rFonts w:eastAsia="MS Mincho"/>
          <w:sz w:val="26"/>
          <w:szCs w:val="26"/>
          <w:lang w:val="da-DK"/>
        </w:rPr>
        <w:t>lại.</w:t>
      </w:r>
    </w:p>
    <w:p w:rsidR="006301A0" w:rsidRPr="006301A0" w:rsidRDefault="006301A0" w:rsidP="00A829F6">
      <w:pPr>
        <w:widowControl w:val="0"/>
        <w:autoSpaceDE w:val="0"/>
        <w:autoSpaceDN w:val="0"/>
        <w:spacing w:before="120" w:after="120" w:line="271" w:lineRule="auto"/>
        <w:ind w:firstLine="567"/>
        <w:jc w:val="both"/>
        <w:rPr>
          <w:rFonts w:eastAsia="MS Mincho"/>
          <w:sz w:val="26"/>
          <w:szCs w:val="26"/>
          <w:lang w:val="da-DK"/>
        </w:rPr>
      </w:pP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sử</w:t>
      </w:r>
      <w:r>
        <w:rPr>
          <w:rFonts w:eastAsia="MS Mincho"/>
          <w:sz w:val="26"/>
          <w:szCs w:val="26"/>
          <w:lang w:val="da-DK"/>
        </w:rPr>
        <w:t xml:space="preserve"> </w:t>
      </w:r>
      <w:r w:rsidRPr="006301A0">
        <w:rPr>
          <w:rFonts w:eastAsia="MS Mincho"/>
          <w:sz w:val="26"/>
          <w:szCs w:val="26"/>
          <w:lang w:val="da-DK"/>
        </w:rPr>
        <w:t>dụng</w:t>
      </w:r>
      <w:r>
        <w:rPr>
          <w:rFonts w:eastAsia="MS Mincho"/>
          <w:sz w:val="26"/>
          <w:szCs w:val="26"/>
          <w:lang w:val="da-DK"/>
        </w:rPr>
        <w:t xml:space="preserve"> </w:t>
      </w:r>
      <w:r w:rsidRPr="006301A0">
        <w:rPr>
          <w:rFonts w:eastAsia="MS Mincho"/>
          <w:sz w:val="26"/>
          <w:szCs w:val="26"/>
          <w:lang w:val="da-DK"/>
        </w:rPr>
        <w:t>buồng/giường</w:t>
      </w:r>
      <w:r>
        <w:rPr>
          <w:rFonts w:eastAsia="MS Mincho"/>
          <w:sz w:val="26"/>
          <w:szCs w:val="26"/>
          <w:lang w:val="da-DK"/>
        </w:rPr>
        <w:t xml:space="preserve"> </w:t>
      </w:r>
      <w:r w:rsidRPr="006301A0">
        <w:rPr>
          <w:rFonts w:eastAsia="MS Mincho"/>
          <w:sz w:val="26"/>
          <w:szCs w:val="26"/>
          <w:lang w:val="da-DK"/>
        </w:rPr>
        <w:t>trong</w:t>
      </w:r>
      <w:r>
        <w:rPr>
          <w:rFonts w:eastAsia="MS Mincho"/>
          <w:sz w:val="26"/>
          <w:szCs w:val="26"/>
          <w:lang w:val="da-DK"/>
        </w:rPr>
        <w:t xml:space="preserve"> </w:t>
      </w:r>
      <w:r w:rsidRPr="006301A0">
        <w:rPr>
          <w:rFonts w:eastAsia="MS Mincho"/>
          <w:sz w:val="26"/>
          <w:szCs w:val="26"/>
          <w:lang w:val="da-DK"/>
        </w:rPr>
        <w:t>năm</w:t>
      </w:r>
      <w:r>
        <w:rPr>
          <w:rFonts w:eastAsia="MS Mincho"/>
          <w:sz w:val="26"/>
          <w:szCs w:val="26"/>
          <w:lang w:val="da-DK"/>
        </w:rPr>
        <w:t xml:space="preserve"> </w:t>
      </w:r>
      <w:r w:rsidRPr="006301A0">
        <w:rPr>
          <w:rFonts w:eastAsia="MS Mincho"/>
          <w:sz w:val="26"/>
          <w:szCs w:val="26"/>
          <w:lang w:val="da-DK"/>
        </w:rPr>
        <w:t>thường</w:t>
      </w:r>
      <w:r>
        <w:rPr>
          <w:rFonts w:eastAsia="MS Mincho"/>
          <w:sz w:val="26"/>
          <w:szCs w:val="26"/>
          <w:lang w:val="da-DK"/>
        </w:rPr>
        <w:t xml:space="preserve"> </w:t>
      </w:r>
      <w:r w:rsidRPr="006301A0">
        <w:rPr>
          <w:rFonts w:eastAsia="MS Mincho"/>
          <w:sz w:val="26"/>
          <w:szCs w:val="26"/>
          <w:lang w:val="da-DK"/>
        </w:rPr>
        <w:t>nhỏ</w:t>
      </w:r>
      <w:r>
        <w:rPr>
          <w:rFonts w:eastAsia="MS Mincho"/>
          <w:sz w:val="26"/>
          <w:szCs w:val="26"/>
          <w:lang w:val="da-DK"/>
        </w:rPr>
        <w:t xml:space="preserve"> </w:t>
      </w:r>
      <w:r w:rsidRPr="006301A0">
        <w:rPr>
          <w:rFonts w:eastAsia="MS Mincho"/>
          <w:sz w:val="26"/>
          <w:szCs w:val="26"/>
          <w:lang w:val="da-DK"/>
        </w:rPr>
        <w:t>hơn</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buồng/giường</w:t>
      </w:r>
      <w:r>
        <w:rPr>
          <w:rFonts w:eastAsia="MS Mincho"/>
          <w:sz w:val="26"/>
          <w:szCs w:val="26"/>
          <w:lang w:val="da-DK"/>
        </w:rPr>
        <w:t xml:space="preserve"> </w:t>
      </w:r>
      <w:r w:rsidRPr="006301A0">
        <w:rPr>
          <w:rFonts w:eastAsia="MS Mincho"/>
          <w:sz w:val="26"/>
          <w:szCs w:val="26"/>
          <w:lang w:val="da-DK"/>
        </w:rPr>
        <w:t>có</w:t>
      </w:r>
      <w:r>
        <w:rPr>
          <w:rFonts w:eastAsia="MS Mincho"/>
          <w:sz w:val="26"/>
          <w:szCs w:val="26"/>
          <w:lang w:val="da-DK"/>
        </w:rPr>
        <w:t xml:space="preserve"> </w:t>
      </w:r>
      <w:r w:rsidRPr="006301A0">
        <w:rPr>
          <w:rFonts w:eastAsia="MS Mincho"/>
          <w:sz w:val="26"/>
          <w:szCs w:val="26"/>
          <w:lang w:val="da-DK"/>
        </w:rPr>
        <w:t>trong</w:t>
      </w:r>
      <w:r>
        <w:rPr>
          <w:rFonts w:eastAsia="MS Mincho"/>
          <w:sz w:val="26"/>
          <w:szCs w:val="26"/>
          <w:lang w:val="da-DK"/>
        </w:rPr>
        <w:t xml:space="preserve"> </w:t>
      </w:r>
      <w:r w:rsidRPr="006301A0">
        <w:rPr>
          <w:rFonts w:eastAsia="MS Mincho"/>
          <w:sz w:val="26"/>
          <w:szCs w:val="26"/>
          <w:lang w:val="da-DK"/>
        </w:rPr>
        <w:t>năm</w:t>
      </w:r>
      <w:r>
        <w:rPr>
          <w:rFonts w:eastAsia="MS Mincho"/>
          <w:sz w:val="26"/>
          <w:szCs w:val="26"/>
          <w:lang w:val="da-DK"/>
        </w:rPr>
        <w:t xml:space="preserve"> </w:t>
      </w:r>
      <w:r w:rsidRPr="006301A0">
        <w:rPr>
          <w:rFonts w:eastAsia="MS Mincho"/>
          <w:sz w:val="26"/>
          <w:szCs w:val="26"/>
          <w:lang w:val="da-DK"/>
        </w:rPr>
        <w:t>nhân</w:t>
      </w:r>
      <w:r>
        <w:rPr>
          <w:rFonts w:eastAsia="MS Mincho"/>
          <w:sz w:val="26"/>
          <w:szCs w:val="26"/>
          <w:lang w:val="da-DK"/>
        </w:rPr>
        <w:t xml:space="preserve"> </w:t>
      </w:r>
      <w:r w:rsidRPr="006301A0">
        <w:rPr>
          <w:rFonts w:eastAsia="MS Mincho"/>
          <w:sz w:val="26"/>
          <w:szCs w:val="26"/>
          <w:lang w:val="da-DK"/>
        </w:rPr>
        <w:t>với</w:t>
      </w:r>
      <w:r>
        <w:rPr>
          <w:rFonts w:eastAsia="MS Mincho"/>
          <w:sz w:val="26"/>
          <w:szCs w:val="26"/>
          <w:lang w:val="da-DK"/>
        </w:rPr>
        <w:t xml:space="preserve"> </w:t>
      </w:r>
      <w:r w:rsidRPr="006301A0">
        <w:rPr>
          <w:rFonts w:eastAsia="MS Mincho"/>
          <w:sz w:val="26"/>
          <w:szCs w:val="26"/>
          <w:lang w:val="da-DK"/>
        </w:rPr>
        <w:t>365</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Tuy</w:t>
      </w:r>
      <w:r>
        <w:rPr>
          <w:rFonts w:eastAsia="MS Mincho"/>
          <w:sz w:val="26"/>
          <w:szCs w:val="26"/>
          <w:lang w:val="da-DK"/>
        </w:rPr>
        <w:t xml:space="preserve"> </w:t>
      </w:r>
      <w:r w:rsidRPr="006301A0">
        <w:rPr>
          <w:rFonts w:eastAsia="MS Mincho"/>
          <w:sz w:val="26"/>
          <w:szCs w:val="26"/>
          <w:lang w:val="da-DK"/>
        </w:rPr>
        <w:t>nhiên,</w:t>
      </w:r>
      <w:r>
        <w:rPr>
          <w:rFonts w:eastAsia="MS Mincho"/>
          <w:sz w:val="26"/>
          <w:szCs w:val="26"/>
          <w:lang w:val="da-DK"/>
        </w:rPr>
        <w:t xml:space="preserve"> </w:t>
      </w: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buồng,</w:t>
      </w:r>
      <w:r>
        <w:rPr>
          <w:rFonts w:eastAsia="MS Mincho"/>
          <w:sz w:val="26"/>
          <w:szCs w:val="26"/>
          <w:lang w:val="da-DK"/>
        </w:rPr>
        <w:t xml:space="preserve"> </w:t>
      </w:r>
      <w:r w:rsidRPr="006301A0">
        <w:rPr>
          <w:rFonts w:eastAsia="MS Mincho"/>
          <w:sz w:val="26"/>
          <w:szCs w:val="26"/>
          <w:lang w:val="da-DK"/>
        </w:rPr>
        <w:t>giường</w:t>
      </w:r>
      <w:r>
        <w:rPr>
          <w:rFonts w:eastAsia="MS Mincho"/>
          <w:sz w:val="26"/>
          <w:szCs w:val="26"/>
          <w:lang w:val="da-DK"/>
        </w:rPr>
        <w:t xml:space="preserve"> </w:t>
      </w:r>
      <w:r w:rsidRPr="006301A0">
        <w:rPr>
          <w:rFonts w:eastAsia="MS Mincho"/>
          <w:sz w:val="26"/>
          <w:szCs w:val="26"/>
          <w:lang w:val="da-DK"/>
        </w:rPr>
        <w:t>có</w:t>
      </w:r>
      <w:r>
        <w:rPr>
          <w:rFonts w:eastAsia="MS Mincho"/>
          <w:sz w:val="26"/>
          <w:szCs w:val="26"/>
          <w:lang w:val="da-DK"/>
        </w:rPr>
        <w:t xml:space="preserve"> </w:t>
      </w:r>
      <w:r w:rsidRPr="006301A0">
        <w:rPr>
          <w:rFonts w:eastAsia="MS Mincho"/>
          <w:sz w:val="26"/>
          <w:szCs w:val="26"/>
          <w:lang w:val="da-DK"/>
        </w:rPr>
        <w:t>đến</w:t>
      </w:r>
      <w:r>
        <w:rPr>
          <w:rFonts w:eastAsia="MS Mincho"/>
          <w:sz w:val="26"/>
          <w:szCs w:val="26"/>
          <w:lang w:val="da-DK"/>
        </w:rPr>
        <w:t xml:space="preserve"> </w:t>
      </w:r>
      <w:r w:rsidRPr="006301A0">
        <w:rPr>
          <w:rFonts w:eastAsia="MS Mincho"/>
          <w:sz w:val="26"/>
          <w:szCs w:val="26"/>
          <w:lang w:val="da-DK"/>
        </w:rPr>
        <w:t>31/12/2022</w:t>
      </w:r>
      <w:r>
        <w:rPr>
          <w:rFonts w:eastAsia="MS Mincho"/>
          <w:sz w:val="26"/>
          <w:szCs w:val="26"/>
          <w:lang w:val="da-DK"/>
        </w:rPr>
        <w:t xml:space="preserve"> </w:t>
      </w:r>
      <w:r w:rsidRPr="006301A0">
        <w:rPr>
          <w:rFonts w:eastAsia="MS Mincho"/>
          <w:sz w:val="26"/>
          <w:szCs w:val="26"/>
          <w:lang w:val="da-DK"/>
        </w:rPr>
        <w:t>trong</w:t>
      </w:r>
      <w:r>
        <w:rPr>
          <w:rFonts w:eastAsia="MS Mincho"/>
          <w:sz w:val="26"/>
          <w:szCs w:val="26"/>
          <w:lang w:val="da-DK"/>
        </w:rPr>
        <w:t xml:space="preserve"> </w:t>
      </w:r>
      <w:r w:rsidRPr="006301A0">
        <w:rPr>
          <w:rFonts w:eastAsia="MS Mincho"/>
          <w:sz w:val="26"/>
          <w:szCs w:val="26"/>
          <w:lang w:val="da-DK"/>
        </w:rPr>
        <w:t>biểu</w:t>
      </w:r>
      <w:r>
        <w:rPr>
          <w:rFonts w:eastAsia="MS Mincho"/>
          <w:sz w:val="26"/>
          <w:szCs w:val="26"/>
          <w:lang w:val="da-DK"/>
        </w:rPr>
        <w:t xml:space="preserve"> </w:t>
      </w:r>
      <w:r w:rsidRPr="006301A0">
        <w:rPr>
          <w:rFonts w:eastAsia="MS Mincho"/>
          <w:sz w:val="26"/>
          <w:szCs w:val="26"/>
          <w:lang w:val="da-DK"/>
        </w:rPr>
        <w:t>là</w:t>
      </w:r>
      <w:r>
        <w:rPr>
          <w:rFonts w:eastAsia="MS Mincho"/>
          <w:sz w:val="26"/>
          <w:szCs w:val="26"/>
          <w:lang w:val="da-DK"/>
        </w:rPr>
        <w:t xml:space="preserve"> </w:t>
      </w: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thời</w:t>
      </w:r>
      <w:r>
        <w:rPr>
          <w:rFonts w:eastAsia="MS Mincho"/>
          <w:sz w:val="26"/>
          <w:szCs w:val="26"/>
          <w:lang w:val="da-DK"/>
        </w:rPr>
        <w:t xml:space="preserve"> </w:t>
      </w:r>
      <w:r w:rsidRPr="006301A0">
        <w:rPr>
          <w:rFonts w:eastAsia="MS Mincho"/>
          <w:sz w:val="26"/>
          <w:szCs w:val="26"/>
          <w:lang w:val="da-DK"/>
        </w:rPr>
        <w:t>điểm</w:t>
      </w:r>
      <w:r>
        <w:rPr>
          <w:rFonts w:eastAsia="MS Mincho"/>
          <w:sz w:val="26"/>
          <w:szCs w:val="26"/>
          <w:lang w:val="da-DK"/>
        </w:rPr>
        <w:t xml:space="preserve"> </w:t>
      </w:r>
      <w:r w:rsidRPr="006301A0">
        <w:rPr>
          <w:rFonts w:eastAsia="MS Mincho"/>
          <w:sz w:val="26"/>
          <w:szCs w:val="26"/>
          <w:lang w:val="da-DK"/>
        </w:rPr>
        <w:t>nên</w:t>
      </w:r>
      <w:r>
        <w:rPr>
          <w:rFonts w:eastAsia="MS Mincho"/>
          <w:sz w:val="26"/>
          <w:szCs w:val="26"/>
          <w:lang w:val="da-DK"/>
        </w:rPr>
        <w:t xml:space="preserve"> </w:t>
      </w:r>
      <w:r w:rsidRPr="006301A0">
        <w:rPr>
          <w:rFonts w:eastAsia="MS Mincho"/>
          <w:sz w:val="26"/>
          <w:szCs w:val="26"/>
          <w:lang w:val="da-DK"/>
        </w:rPr>
        <w:t>so</w:t>
      </w:r>
      <w:r>
        <w:rPr>
          <w:rFonts w:eastAsia="MS Mincho"/>
          <w:sz w:val="26"/>
          <w:szCs w:val="26"/>
          <w:lang w:val="da-DK"/>
        </w:rPr>
        <w:t xml:space="preserve"> </w:t>
      </w:r>
      <w:r w:rsidRPr="006301A0">
        <w:rPr>
          <w:rFonts w:eastAsia="MS Mincho"/>
          <w:sz w:val="26"/>
          <w:szCs w:val="26"/>
          <w:lang w:val="da-DK"/>
        </w:rPr>
        <w:t>sánh</w:t>
      </w:r>
      <w:r>
        <w:rPr>
          <w:rFonts w:eastAsia="MS Mincho"/>
          <w:sz w:val="26"/>
          <w:szCs w:val="26"/>
          <w:lang w:val="da-DK"/>
        </w:rPr>
        <w:t xml:space="preserve"> </w:t>
      </w:r>
      <w:r w:rsidRPr="006301A0">
        <w:rPr>
          <w:rFonts w:eastAsia="MS Mincho"/>
          <w:sz w:val="26"/>
          <w:szCs w:val="26"/>
          <w:lang w:val="da-DK"/>
        </w:rPr>
        <w:t>này</w:t>
      </w:r>
      <w:r>
        <w:rPr>
          <w:rFonts w:eastAsia="MS Mincho"/>
          <w:sz w:val="26"/>
          <w:szCs w:val="26"/>
          <w:lang w:val="da-DK"/>
        </w:rPr>
        <w:t xml:space="preserve"> </w:t>
      </w:r>
      <w:r w:rsidRPr="006301A0">
        <w:rPr>
          <w:rFonts w:eastAsia="MS Mincho"/>
          <w:sz w:val="26"/>
          <w:szCs w:val="26"/>
          <w:lang w:val="da-DK"/>
        </w:rPr>
        <w:t>sẽ</w:t>
      </w:r>
      <w:r>
        <w:rPr>
          <w:rFonts w:eastAsia="MS Mincho"/>
          <w:sz w:val="26"/>
          <w:szCs w:val="26"/>
          <w:lang w:val="da-DK"/>
        </w:rPr>
        <w:t xml:space="preserve"> </w:t>
      </w:r>
      <w:r w:rsidRPr="006301A0">
        <w:rPr>
          <w:rFonts w:eastAsia="MS Mincho"/>
          <w:sz w:val="26"/>
          <w:szCs w:val="26"/>
          <w:lang w:val="da-DK"/>
        </w:rPr>
        <w:t>không</w:t>
      </w:r>
      <w:r>
        <w:rPr>
          <w:rFonts w:eastAsia="MS Mincho"/>
          <w:sz w:val="26"/>
          <w:szCs w:val="26"/>
          <w:lang w:val="da-DK"/>
        </w:rPr>
        <w:t xml:space="preserve"> </w:t>
      </w:r>
      <w:r w:rsidRPr="006301A0">
        <w:rPr>
          <w:rFonts w:eastAsia="MS Mincho"/>
          <w:sz w:val="26"/>
          <w:szCs w:val="26"/>
          <w:lang w:val="da-DK"/>
        </w:rPr>
        <w:t>áp</w:t>
      </w:r>
      <w:r>
        <w:rPr>
          <w:rFonts w:eastAsia="MS Mincho"/>
          <w:sz w:val="26"/>
          <w:szCs w:val="26"/>
          <w:lang w:val="da-DK"/>
        </w:rPr>
        <w:t xml:space="preserve"> </w:t>
      </w:r>
      <w:r w:rsidRPr="006301A0">
        <w:rPr>
          <w:rFonts w:eastAsia="MS Mincho"/>
          <w:sz w:val="26"/>
          <w:szCs w:val="26"/>
          <w:lang w:val="da-DK"/>
        </w:rPr>
        <w:t>dụng</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đối</w:t>
      </w:r>
      <w:r>
        <w:rPr>
          <w:rFonts w:eastAsia="MS Mincho"/>
          <w:sz w:val="26"/>
          <w:szCs w:val="26"/>
          <w:lang w:val="da-DK"/>
        </w:rPr>
        <w:t xml:space="preserve"> </w:t>
      </w:r>
      <w:r w:rsidRPr="006301A0">
        <w:rPr>
          <w:rFonts w:eastAsia="MS Mincho"/>
          <w:sz w:val="26"/>
          <w:szCs w:val="26"/>
          <w:lang w:val="da-DK"/>
        </w:rPr>
        <w:t>với</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có</w:t>
      </w:r>
      <w:r>
        <w:rPr>
          <w:rFonts w:eastAsia="MS Mincho"/>
          <w:sz w:val="26"/>
          <w:szCs w:val="26"/>
          <w:lang w:val="da-DK"/>
        </w:rPr>
        <w:t xml:space="preserve"> </w:t>
      </w:r>
      <w:r w:rsidRPr="006301A0">
        <w:rPr>
          <w:rFonts w:eastAsia="MS Mincho"/>
          <w:sz w:val="26"/>
          <w:szCs w:val="26"/>
          <w:lang w:val="da-DK"/>
        </w:rPr>
        <w:t>sự</w:t>
      </w:r>
      <w:r>
        <w:rPr>
          <w:rFonts w:eastAsia="MS Mincho"/>
          <w:sz w:val="26"/>
          <w:szCs w:val="26"/>
          <w:lang w:val="da-DK"/>
        </w:rPr>
        <w:t xml:space="preserve"> </w:t>
      </w:r>
      <w:r w:rsidRPr="006301A0">
        <w:rPr>
          <w:rFonts w:eastAsia="MS Mincho"/>
          <w:sz w:val="26"/>
          <w:szCs w:val="26"/>
          <w:lang w:val="da-DK"/>
        </w:rPr>
        <w:t>biến</w:t>
      </w:r>
      <w:r>
        <w:rPr>
          <w:rFonts w:eastAsia="MS Mincho"/>
          <w:sz w:val="26"/>
          <w:szCs w:val="26"/>
          <w:lang w:val="da-DK"/>
        </w:rPr>
        <w:t xml:space="preserve"> </w:t>
      </w:r>
      <w:r w:rsidRPr="006301A0">
        <w:rPr>
          <w:rFonts w:eastAsia="MS Mincho"/>
          <w:sz w:val="26"/>
          <w:szCs w:val="26"/>
          <w:lang w:val="da-DK"/>
        </w:rPr>
        <w:t>động</w:t>
      </w:r>
      <w:r>
        <w:rPr>
          <w:rFonts w:eastAsia="MS Mincho"/>
          <w:sz w:val="26"/>
          <w:szCs w:val="26"/>
          <w:lang w:val="da-DK"/>
        </w:rPr>
        <w:t xml:space="preserve"> </w:t>
      </w:r>
      <w:r w:rsidRPr="006301A0">
        <w:rPr>
          <w:rFonts w:eastAsia="MS Mincho"/>
          <w:sz w:val="26"/>
          <w:szCs w:val="26"/>
          <w:lang w:val="da-DK"/>
        </w:rPr>
        <w:t>về</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buồng</w:t>
      </w:r>
      <w:r>
        <w:rPr>
          <w:rFonts w:eastAsia="MS Mincho"/>
          <w:sz w:val="26"/>
          <w:szCs w:val="26"/>
          <w:lang w:val="da-DK"/>
        </w:rPr>
        <w:t xml:space="preserve"> </w:t>
      </w:r>
      <w:r w:rsidRPr="006301A0">
        <w:rPr>
          <w:rFonts w:eastAsia="MS Mincho"/>
          <w:sz w:val="26"/>
          <w:szCs w:val="26"/>
          <w:lang w:val="da-DK"/>
        </w:rPr>
        <w:t>(giường)</w:t>
      </w:r>
      <w:r>
        <w:rPr>
          <w:rFonts w:eastAsia="MS Mincho"/>
          <w:sz w:val="26"/>
          <w:szCs w:val="26"/>
          <w:lang w:val="da-DK"/>
        </w:rPr>
        <w:t xml:space="preserve"> </w:t>
      </w:r>
      <w:r w:rsidRPr="006301A0">
        <w:rPr>
          <w:rFonts w:eastAsia="MS Mincho"/>
          <w:sz w:val="26"/>
          <w:szCs w:val="26"/>
          <w:lang w:val="da-DK"/>
        </w:rPr>
        <w:t>trong</w:t>
      </w:r>
      <w:r>
        <w:rPr>
          <w:rFonts w:eastAsia="MS Mincho"/>
          <w:sz w:val="26"/>
          <w:szCs w:val="26"/>
          <w:lang w:val="da-DK"/>
        </w:rPr>
        <w:t xml:space="preserve"> </w:t>
      </w:r>
      <w:r w:rsidRPr="006301A0">
        <w:rPr>
          <w:rFonts w:eastAsia="MS Mincho"/>
          <w:sz w:val="26"/>
          <w:szCs w:val="26"/>
          <w:lang w:val="da-DK"/>
        </w:rPr>
        <w:t>năm</w:t>
      </w:r>
      <w:r>
        <w:rPr>
          <w:rFonts w:eastAsia="MS Mincho"/>
          <w:sz w:val="26"/>
          <w:szCs w:val="26"/>
          <w:lang w:val="da-DK"/>
        </w:rPr>
        <w:t xml:space="preserve"> </w:t>
      </w:r>
      <w:r w:rsidRPr="006301A0">
        <w:rPr>
          <w:rFonts w:eastAsia="MS Mincho"/>
          <w:sz w:val="26"/>
          <w:szCs w:val="26"/>
          <w:lang w:val="da-DK"/>
        </w:rPr>
        <w:t>(như</w:t>
      </w:r>
      <w:r>
        <w:rPr>
          <w:rFonts w:eastAsia="MS Mincho"/>
          <w:sz w:val="26"/>
          <w:szCs w:val="26"/>
          <w:lang w:val="da-DK"/>
        </w:rPr>
        <w:t xml:space="preserve"> </w:t>
      </w:r>
      <w:r w:rsidRPr="006301A0">
        <w:rPr>
          <w:rFonts w:eastAsia="MS Mincho"/>
          <w:sz w:val="26"/>
          <w:szCs w:val="26"/>
          <w:lang w:val="da-DK"/>
        </w:rPr>
        <w:t>xây</w:t>
      </w:r>
      <w:r>
        <w:rPr>
          <w:rFonts w:eastAsia="MS Mincho"/>
          <w:sz w:val="26"/>
          <w:szCs w:val="26"/>
          <w:lang w:val="da-DK"/>
        </w:rPr>
        <w:t xml:space="preserve"> </w:t>
      </w:r>
      <w:r w:rsidRPr="006301A0">
        <w:rPr>
          <w:rFonts w:eastAsia="MS Mincho"/>
          <w:sz w:val="26"/>
          <w:szCs w:val="26"/>
          <w:lang w:val="da-DK"/>
        </w:rPr>
        <w:t>thêm</w:t>
      </w:r>
      <w:r>
        <w:rPr>
          <w:rFonts w:eastAsia="MS Mincho"/>
          <w:sz w:val="26"/>
          <w:szCs w:val="26"/>
          <w:lang w:val="da-DK"/>
        </w:rPr>
        <w:t xml:space="preserve"> </w:t>
      </w:r>
      <w:r w:rsidRPr="006301A0">
        <w:rPr>
          <w:rFonts w:eastAsia="MS Mincho"/>
          <w:sz w:val="26"/>
          <w:szCs w:val="26"/>
          <w:lang w:val="da-DK"/>
        </w:rPr>
        <w:t>hoặc</w:t>
      </w:r>
      <w:r>
        <w:rPr>
          <w:rFonts w:eastAsia="MS Mincho"/>
          <w:sz w:val="26"/>
          <w:szCs w:val="26"/>
          <w:lang w:val="da-DK"/>
        </w:rPr>
        <w:t xml:space="preserve"> </w:t>
      </w:r>
      <w:r w:rsidRPr="006301A0">
        <w:rPr>
          <w:rFonts w:eastAsia="MS Mincho"/>
          <w:sz w:val="26"/>
          <w:szCs w:val="26"/>
          <w:lang w:val="da-DK"/>
        </w:rPr>
        <w:t>phá</w:t>
      </w:r>
      <w:r>
        <w:rPr>
          <w:rFonts w:eastAsia="MS Mincho"/>
          <w:sz w:val="26"/>
          <w:szCs w:val="26"/>
          <w:lang w:val="da-DK"/>
        </w:rPr>
        <w:t xml:space="preserve"> </w:t>
      </w:r>
      <w:r w:rsidRPr="006301A0">
        <w:rPr>
          <w:rFonts w:eastAsia="MS Mincho"/>
          <w:sz w:val="26"/>
          <w:szCs w:val="26"/>
          <w:lang w:val="da-DK"/>
        </w:rPr>
        <w:t>dỡ</w:t>
      </w:r>
      <w:r>
        <w:rPr>
          <w:rFonts w:eastAsia="MS Mincho"/>
          <w:sz w:val="26"/>
          <w:szCs w:val="26"/>
          <w:lang w:val="da-DK"/>
        </w:rPr>
        <w:t xml:space="preserve"> </w:t>
      </w:r>
      <w:r w:rsidRPr="006301A0">
        <w:rPr>
          <w:rFonts w:eastAsia="MS Mincho"/>
          <w:sz w:val="26"/>
          <w:szCs w:val="26"/>
          <w:lang w:val="da-DK"/>
        </w:rPr>
        <w:t>bớt</w:t>
      </w:r>
      <w:r>
        <w:rPr>
          <w:rFonts w:eastAsia="MS Mincho"/>
          <w:sz w:val="26"/>
          <w:szCs w:val="26"/>
          <w:lang w:val="da-DK"/>
        </w:rPr>
        <w:t xml:space="preserve"> </w:t>
      </w:r>
      <w:r w:rsidRPr="006301A0">
        <w:rPr>
          <w:rFonts w:eastAsia="MS Mincho"/>
          <w:sz w:val="26"/>
          <w:szCs w:val="26"/>
          <w:lang w:val="da-DK"/>
        </w:rPr>
        <w:t>buồng,</w:t>
      </w:r>
      <w:r>
        <w:rPr>
          <w:rFonts w:eastAsia="MS Mincho"/>
          <w:sz w:val="26"/>
          <w:szCs w:val="26"/>
          <w:lang w:val="da-DK"/>
        </w:rPr>
        <w:t xml:space="preserve"> </w:t>
      </w:r>
      <w:r w:rsidRPr="006301A0">
        <w:rPr>
          <w:rFonts w:eastAsia="MS Mincho"/>
          <w:sz w:val="26"/>
          <w:szCs w:val="26"/>
          <w:lang w:val="da-DK"/>
        </w:rPr>
        <w:t>giường).</w:t>
      </w:r>
    </w:p>
    <w:p w:rsidR="006301A0" w:rsidRPr="006301A0" w:rsidRDefault="006301A0" w:rsidP="00A829F6">
      <w:pPr>
        <w:widowControl w:val="0"/>
        <w:autoSpaceDE w:val="0"/>
        <w:autoSpaceDN w:val="0"/>
        <w:spacing w:before="120" w:after="120" w:line="271" w:lineRule="auto"/>
        <w:ind w:firstLine="567"/>
        <w:jc w:val="both"/>
        <w:rPr>
          <w:rFonts w:eastAsia="MS Mincho"/>
          <w:sz w:val="26"/>
          <w:szCs w:val="26"/>
          <w:lang w:val="da-DK"/>
        </w:rPr>
      </w:pP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phục</w:t>
      </w:r>
      <w:r>
        <w:rPr>
          <w:rFonts w:eastAsia="MS Mincho"/>
          <w:sz w:val="26"/>
          <w:szCs w:val="26"/>
          <w:lang w:val="da-DK"/>
        </w:rPr>
        <w:t xml:space="preserve"> </w:t>
      </w:r>
      <w:r w:rsidRPr="006301A0">
        <w:rPr>
          <w:rFonts w:eastAsia="MS Mincho"/>
          <w:sz w:val="26"/>
          <w:szCs w:val="26"/>
          <w:lang w:val="da-DK"/>
        </w:rPr>
        <w:t>vụ</w:t>
      </w:r>
      <w:r>
        <w:rPr>
          <w:rFonts w:eastAsia="MS Mincho"/>
          <w:sz w:val="26"/>
          <w:szCs w:val="26"/>
          <w:lang w:val="da-DK"/>
        </w:rPr>
        <w:t xml:space="preserve"> </w:t>
      </w:r>
      <w:r w:rsidRPr="006301A0">
        <w:rPr>
          <w:rFonts w:eastAsia="MS Mincho"/>
          <w:sz w:val="26"/>
          <w:szCs w:val="26"/>
          <w:lang w:val="da-DK"/>
        </w:rPr>
        <w:t>thường</w:t>
      </w:r>
      <w:r>
        <w:rPr>
          <w:rFonts w:eastAsia="MS Mincho"/>
          <w:sz w:val="26"/>
          <w:szCs w:val="26"/>
          <w:lang w:val="da-DK"/>
        </w:rPr>
        <w:t xml:space="preserve"> </w:t>
      </w:r>
      <w:r w:rsidRPr="006301A0">
        <w:rPr>
          <w:rFonts w:eastAsia="MS Mincho"/>
          <w:sz w:val="26"/>
          <w:szCs w:val="26"/>
          <w:lang w:val="da-DK"/>
        </w:rPr>
        <w:t>xoay</w:t>
      </w:r>
      <w:r>
        <w:rPr>
          <w:rFonts w:eastAsia="MS Mincho"/>
          <w:sz w:val="26"/>
          <w:szCs w:val="26"/>
          <w:lang w:val="da-DK"/>
        </w:rPr>
        <w:t xml:space="preserve"> </w:t>
      </w:r>
      <w:r w:rsidRPr="006301A0">
        <w:rPr>
          <w:rFonts w:eastAsia="MS Mincho"/>
          <w:sz w:val="26"/>
          <w:szCs w:val="26"/>
          <w:lang w:val="da-DK"/>
        </w:rPr>
        <w:t>quanh</w:t>
      </w:r>
      <w:r>
        <w:rPr>
          <w:rFonts w:eastAsia="MS Mincho"/>
          <w:sz w:val="26"/>
          <w:szCs w:val="26"/>
          <w:lang w:val="da-DK"/>
        </w:rPr>
        <w:t xml:space="preserve"> </w:t>
      </w:r>
      <w:r w:rsidRPr="006301A0">
        <w:rPr>
          <w:rFonts w:eastAsia="MS Mincho"/>
          <w:sz w:val="26"/>
          <w:szCs w:val="26"/>
          <w:lang w:val="da-DK"/>
        </w:rPr>
        <w:t>và</w:t>
      </w:r>
      <w:r>
        <w:rPr>
          <w:rFonts w:eastAsia="MS Mincho"/>
          <w:sz w:val="26"/>
          <w:szCs w:val="26"/>
          <w:lang w:val="da-DK"/>
        </w:rPr>
        <w:t xml:space="preserve"> </w:t>
      </w:r>
      <w:r w:rsidRPr="006301A0">
        <w:rPr>
          <w:rFonts w:eastAsia="MS Mincho"/>
          <w:sz w:val="26"/>
          <w:szCs w:val="26"/>
          <w:lang w:val="da-DK"/>
        </w:rPr>
        <w:t>chênh</w:t>
      </w:r>
      <w:r>
        <w:rPr>
          <w:rFonts w:eastAsia="MS Mincho"/>
          <w:sz w:val="26"/>
          <w:szCs w:val="26"/>
          <w:lang w:val="da-DK"/>
        </w:rPr>
        <w:t xml:space="preserve"> </w:t>
      </w:r>
      <w:r w:rsidRPr="006301A0">
        <w:rPr>
          <w:rFonts w:eastAsia="MS Mincho"/>
          <w:sz w:val="26"/>
          <w:szCs w:val="26"/>
          <w:lang w:val="da-DK"/>
        </w:rPr>
        <w:t>lệch</w:t>
      </w:r>
      <w:r>
        <w:rPr>
          <w:rFonts w:eastAsia="MS Mincho"/>
          <w:sz w:val="26"/>
          <w:szCs w:val="26"/>
          <w:lang w:val="da-DK"/>
        </w:rPr>
        <w:t xml:space="preserve"> </w:t>
      </w:r>
      <w:r w:rsidRPr="006301A0">
        <w:rPr>
          <w:rFonts w:eastAsia="MS Mincho"/>
          <w:sz w:val="26"/>
          <w:szCs w:val="26"/>
          <w:lang w:val="da-DK"/>
        </w:rPr>
        <w:t>không</w:t>
      </w:r>
      <w:r>
        <w:rPr>
          <w:rFonts w:eastAsia="MS Mincho"/>
          <w:sz w:val="26"/>
          <w:szCs w:val="26"/>
          <w:lang w:val="da-DK"/>
        </w:rPr>
        <w:t xml:space="preserve"> </w:t>
      </w:r>
      <w:r w:rsidRPr="006301A0">
        <w:rPr>
          <w:rFonts w:eastAsia="MS Mincho"/>
          <w:sz w:val="26"/>
          <w:szCs w:val="26"/>
          <w:lang w:val="da-DK"/>
        </w:rPr>
        <w:t>quá</w:t>
      </w:r>
      <w:r>
        <w:rPr>
          <w:rFonts w:eastAsia="MS Mincho"/>
          <w:sz w:val="26"/>
          <w:szCs w:val="26"/>
          <w:lang w:val="da-DK"/>
        </w:rPr>
        <w:t xml:space="preserve"> </w:t>
      </w:r>
      <w:r w:rsidRPr="006301A0">
        <w:rPr>
          <w:rFonts w:eastAsia="MS Mincho"/>
          <w:sz w:val="26"/>
          <w:szCs w:val="26"/>
          <w:lang w:val="da-DK"/>
        </w:rPr>
        <w:t>lớn</w:t>
      </w:r>
      <w:r>
        <w:rPr>
          <w:rFonts w:eastAsia="MS Mincho"/>
          <w:sz w:val="26"/>
          <w:szCs w:val="26"/>
          <w:lang w:val="da-DK"/>
        </w:rPr>
        <w:t xml:space="preserve"> </w:t>
      </w:r>
      <w:r w:rsidRPr="006301A0">
        <w:rPr>
          <w:rFonts w:eastAsia="MS Mincho"/>
          <w:sz w:val="26"/>
          <w:szCs w:val="26"/>
          <w:lang w:val="da-DK"/>
        </w:rPr>
        <w:t>so</w:t>
      </w:r>
      <w:r>
        <w:rPr>
          <w:rFonts w:eastAsia="MS Mincho"/>
          <w:sz w:val="26"/>
          <w:szCs w:val="26"/>
          <w:lang w:val="da-DK"/>
        </w:rPr>
        <w:t xml:space="preserve"> </w:t>
      </w:r>
      <w:r w:rsidRPr="006301A0">
        <w:rPr>
          <w:rFonts w:eastAsia="MS Mincho"/>
          <w:sz w:val="26"/>
          <w:szCs w:val="26"/>
          <w:lang w:val="da-DK"/>
        </w:rPr>
        <w:t>với</w:t>
      </w:r>
      <w:r>
        <w:rPr>
          <w:rFonts w:eastAsia="MS Mincho"/>
          <w:sz w:val="26"/>
          <w:szCs w:val="26"/>
          <w:lang w:val="da-DK"/>
        </w:rPr>
        <w:t xml:space="preserve"> </w:t>
      </w: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sử</w:t>
      </w:r>
      <w:r>
        <w:rPr>
          <w:rFonts w:eastAsia="MS Mincho"/>
          <w:sz w:val="26"/>
          <w:szCs w:val="26"/>
          <w:lang w:val="da-DK"/>
        </w:rPr>
        <w:t xml:space="preserve"> </w:t>
      </w:r>
      <w:r w:rsidRPr="006301A0">
        <w:rPr>
          <w:rFonts w:eastAsia="MS Mincho"/>
          <w:sz w:val="26"/>
          <w:szCs w:val="26"/>
          <w:lang w:val="da-DK"/>
        </w:rPr>
        <w:t>dụng</w:t>
      </w:r>
      <w:r>
        <w:rPr>
          <w:rFonts w:eastAsia="MS Mincho"/>
          <w:sz w:val="26"/>
          <w:szCs w:val="26"/>
          <w:lang w:val="da-DK"/>
        </w:rPr>
        <w:t xml:space="preserve"> </w:t>
      </w:r>
      <w:r w:rsidRPr="006301A0">
        <w:rPr>
          <w:rFonts w:eastAsia="MS Mincho"/>
          <w:sz w:val="26"/>
          <w:szCs w:val="26"/>
          <w:lang w:val="da-DK"/>
        </w:rPr>
        <w:t>giường</w:t>
      </w:r>
      <w:r>
        <w:rPr>
          <w:rFonts w:eastAsia="MS Mincho"/>
          <w:sz w:val="26"/>
          <w:szCs w:val="26"/>
          <w:lang w:val="da-DK"/>
        </w:rPr>
        <w:t xml:space="preserve"> </w:t>
      </w:r>
      <w:r w:rsidRPr="006301A0">
        <w:rPr>
          <w:rFonts w:eastAsia="MS Mincho"/>
          <w:sz w:val="26"/>
          <w:szCs w:val="26"/>
          <w:lang w:val="da-DK"/>
        </w:rPr>
        <w:t>trong</w:t>
      </w:r>
      <w:r>
        <w:rPr>
          <w:rFonts w:eastAsia="MS Mincho"/>
          <w:sz w:val="26"/>
          <w:szCs w:val="26"/>
          <w:lang w:val="da-DK"/>
        </w:rPr>
        <w:t xml:space="preserve"> </w:t>
      </w:r>
      <w:r w:rsidRPr="006301A0">
        <w:rPr>
          <w:rFonts w:eastAsia="MS Mincho"/>
          <w:sz w:val="26"/>
          <w:szCs w:val="26"/>
          <w:lang w:val="da-DK"/>
        </w:rPr>
        <w:t>năm.</w:t>
      </w:r>
    </w:p>
    <w:p w:rsidR="006301A0" w:rsidRPr="006301A0" w:rsidRDefault="006301A0" w:rsidP="00A829F6">
      <w:pPr>
        <w:widowControl w:val="0"/>
        <w:spacing w:before="120" w:after="120" w:line="271" w:lineRule="auto"/>
        <w:ind w:firstLine="567"/>
        <w:jc w:val="both"/>
        <w:outlineLvl w:val="0"/>
        <w:rPr>
          <w:rFonts w:eastAsia="MS Mincho"/>
          <w:sz w:val="26"/>
          <w:szCs w:val="26"/>
          <w:lang w:val="de-DE"/>
        </w:rPr>
      </w:pPr>
      <w:r w:rsidRPr="006301A0">
        <w:rPr>
          <w:rFonts w:eastAsia="MS Mincho"/>
          <w:b/>
          <w:sz w:val="26"/>
          <w:szCs w:val="26"/>
          <w:lang w:val="de-DE"/>
        </w:rPr>
        <w:t>5.</w:t>
      </w:r>
      <w:r>
        <w:rPr>
          <w:rFonts w:eastAsia="MS Mincho"/>
          <w:b/>
          <w:sz w:val="26"/>
          <w:szCs w:val="26"/>
          <w:lang w:val="de-DE"/>
        </w:rPr>
        <w:t xml:space="preserve"> </w:t>
      </w:r>
      <w:r w:rsidRPr="006301A0">
        <w:rPr>
          <w:rFonts w:eastAsia="MS Mincho"/>
          <w:b/>
          <w:sz w:val="26"/>
          <w:szCs w:val="26"/>
          <w:lang w:val="de-DE"/>
        </w:rPr>
        <w:t>Giá</w:t>
      </w:r>
      <w:r>
        <w:rPr>
          <w:rFonts w:eastAsia="MS Mincho"/>
          <w:b/>
          <w:sz w:val="26"/>
          <w:szCs w:val="26"/>
          <w:lang w:val="de-DE"/>
        </w:rPr>
        <w:t xml:space="preserve"> </w:t>
      </w:r>
      <w:r w:rsidRPr="006301A0">
        <w:rPr>
          <w:rFonts w:eastAsia="MS Mincho"/>
          <w:b/>
          <w:sz w:val="26"/>
          <w:szCs w:val="26"/>
          <w:lang w:val="de-DE"/>
        </w:rPr>
        <w:t>phòng</w:t>
      </w:r>
      <w:r>
        <w:rPr>
          <w:rFonts w:eastAsia="MS Mincho"/>
          <w:b/>
          <w:sz w:val="26"/>
          <w:szCs w:val="26"/>
          <w:lang w:val="de-DE"/>
        </w:rPr>
        <w:t xml:space="preserve"> </w:t>
      </w:r>
      <w:r w:rsidRPr="006301A0">
        <w:rPr>
          <w:rFonts w:eastAsia="MS Mincho"/>
          <w:b/>
          <w:sz w:val="26"/>
          <w:szCs w:val="26"/>
          <w:lang w:val="de-DE"/>
        </w:rPr>
        <w:t>bình</w:t>
      </w:r>
      <w:r>
        <w:rPr>
          <w:rFonts w:eastAsia="MS Mincho"/>
          <w:b/>
          <w:sz w:val="26"/>
          <w:szCs w:val="26"/>
          <w:lang w:val="de-DE"/>
        </w:rPr>
        <w:t xml:space="preserve"> </w:t>
      </w:r>
      <w:r w:rsidRPr="006301A0">
        <w:rPr>
          <w:rFonts w:eastAsia="MS Mincho"/>
          <w:b/>
          <w:sz w:val="26"/>
          <w:szCs w:val="26"/>
          <w:lang w:val="de-DE"/>
        </w:rPr>
        <w:t>quân</w:t>
      </w:r>
      <w:r>
        <w:rPr>
          <w:rFonts w:eastAsia="MS Mincho"/>
          <w:b/>
          <w:sz w:val="26"/>
          <w:szCs w:val="26"/>
          <w:lang w:val="de-DE"/>
        </w:rPr>
        <w:t xml:space="preserve"> </w:t>
      </w:r>
      <w:r w:rsidRPr="006301A0">
        <w:rPr>
          <w:rFonts w:eastAsia="MS Mincho"/>
          <w:b/>
          <w:sz w:val="26"/>
          <w:szCs w:val="26"/>
          <w:lang w:val="de-DE"/>
        </w:rPr>
        <w:t>một</w:t>
      </w:r>
      <w:r>
        <w:rPr>
          <w:rFonts w:eastAsia="MS Mincho"/>
          <w:b/>
          <w:sz w:val="26"/>
          <w:szCs w:val="26"/>
          <w:lang w:val="de-DE"/>
        </w:rPr>
        <w:t xml:space="preserve"> </w:t>
      </w:r>
      <w:r w:rsidRPr="006301A0">
        <w:rPr>
          <w:rFonts w:eastAsia="MS Mincho"/>
          <w:b/>
          <w:sz w:val="26"/>
          <w:szCs w:val="26"/>
          <w:lang w:val="de-DE"/>
        </w:rPr>
        <w:t>lượt</w:t>
      </w:r>
      <w:r>
        <w:rPr>
          <w:rFonts w:eastAsia="MS Mincho"/>
          <w:b/>
          <w:sz w:val="26"/>
          <w:szCs w:val="26"/>
          <w:lang w:val="de-DE"/>
        </w:rPr>
        <w:t xml:space="preserve"> </w:t>
      </w:r>
      <w:r w:rsidRPr="006301A0">
        <w:rPr>
          <w:rFonts w:eastAsia="MS Mincho"/>
          <w:b/>
          <w:sz w:val="26"/>
          <w:szCs w:val="26"/>
          <w:lang w:val="de-DE"/>
        </w:rPr>
        <w:t>khách</w:t>
      </w:r>
      <w:r>
        <w:rPr>
          <w:rFonts w:eastAsia="MS Mincho"/>
          <w:b/>
          <w:sz w:val="26"/>
          <w:szCs w:val="26"/>
          <w:lang w:val="de-DE"/>
        </w:rPr>
        <w:t xml:space="preserve"> </w:t>
      </w:r>
      <w:r w:rsidRPr="006301A0">
        <w:rPr>
          <w:rFonts w:eastAsia="MS Mincho"/>
          <w:b/>
          <w:sz w:val="26"/>
          <w:szCs w:val="26"/>
          <w:lang w:val="de-DE"/>
        </w:rPr>
        <w:t>thuê</w:t>
      </w:r>
      <w:r>
        <w:rPr>
          <w:rFonts w:eastAsia="MS Mincho"/>
          <w:b/>
          <w:sz w:val="26"/>
          <w:szCs w:val="26"/>
          <w:lang w:val="de-DE"/>
        </w:rPr>
        <w:t xml:space="preserve"> </w:t>
      </w:r>
      <w:r w:rsidRPr="006301A0">
        <w:rPr>
          <w:rFonts w:eastAsia="MS Mincho"/>
          <w:b/>
          <w:sz w:val="26"/>
          <w:szCs w:val="26"/>
          <w:lang w:val="de-DE"/>
        </w:rPr>
        <w:t>trong</w:t>
      </w:r>
      <w:r>
        <w:rPr>
          <w:rFonts w:eastAsia="MS Mincho"/>
          <w:b/>
          <w:sz w:val="26"/>
          <w:szCs w:val="26"/>
          <w:lang w:val="de-DE"/>
        </w:rPr>
        <w:t xml:space="preserve"> </w:t>
      </w:r>
      <w:r w:rsidR="00A12A1F">
        <w:rPr>
          <w:rFonts w:eastAsia="MS Mincho"/>
          <w:b/>
          <w:sz w:val="26"/>
          <w:szCs w:val="26"/>
          <w:lang w:val="de-DE"/>
        </w:rPr>
        <w:t>ngày</w:t>
      </w:r>
    </w:p>
    <w:p w:rsidR="006301A0" w:rsidRPr="006301A0" w:rsidRDefault="006301A0" w:rsidP="00A829F6">
      <w:pPr>
        <w:widowControl w:val="0"/>
        <w:spacing w:before="120" w:after="120" w:line="271" w:lineRule="auto"/>
        <w:ind w:firstLine="567"/>
        <w:jc w:val="both"/>
        <w:outlineLvl w:val="0"/>
        <w:rPr>
          <w:rFonts w:eastAsia="MS Mincho"/>
          <w:sz w:val="26"/>
          <w:szCs w:val="26"/>
          <w:lang w:val="de-DE"/>
        </w:rPr>
      </w:pPr>
      <w:r w:rsidRPr="006301A0">
        <w:rPr>
          <w:rFonts w:eastAsia="MS Mincho"/>
          <w:sz w:val="26"/>
          <w:szCs w:val="26"/>
          <w:lang w:val="de-DE"/>
        </w:rPr>
        <w:t>Chỉ</w:t>
      </w:r>
      <w:r>
        <w:rPr>
          <w:rFonts w:eastAsia="MS Mincho"/>
          <w:sz w:val="26"/>
          <w:szCs w:val="26"/>
          <w:lang w:val="de-DE"/>
        </w:rPr>
        <w:t xml:space="preserve"> </w:t>
      </w:r>
      <w:r w:rsidRPr="006301A0">
        <w:rPr>
          <w:rFonts w:eastAsia="MS Mincho"/>
          <w:sz w:val="26"/>
          <w:szCs w:val="26"/>
          <w:lang w:val="de-DE"/>
        </w:rPr>
        <w:t>tiêu</w:t>
      </w:r>
      <w:r>
        <w:rPr>
          <w:rFonts w:eastAsia="MS Mincho"/>
          <w:sz w:val="26"/>
          <w:szCs w:val="26"/>
          <w:lang w:val="de-DE"/>
        </w:rPr>
        <w:t xml:space="preserve"> </w:t>
      </w:r>
      <w:r w:rsidRPr="006301A0">
        <w:rPr>
          <w:rFonts w:eastAsia="MS Mincho"/>
          <w:sz w:val="26"/>
          <w:szCs w:val="26"/>
          <w:lang w:val="de-DE"/>
        </w:rPr>
        <w:t>này</w:t>
      </w:r>
      <w:r>
        <w:rPr>
          <w:rFonts w:eastAsia="MS Mincho"/>
          <w:sz w:val="26"/>
          <w:szCs w:val="26"/>
          <w:lang w:val="de-DE"/>
        </w:rPr>
        <w:t xml:space="preserve"> </w:t>
      </w:r>
      <w:r w:rsidRPr="006301A0">
        <w:rPr>
          <w:rFonts w:eastAsia="MS Mincho"/>
          <w:sz w:val="26"/>
          <w:szCs w:val="26"/>
          <w:lang w:val="de-DE"/>
        </w:rPr>
        <w:t>được</w:t>
      </w:r>
      <w:r>
        <w:rPr>
          <w:rFonts w:eastAsia="MS Mincho"/>
          <w:sz w:val="26"/>
          <w:szCs w:val="26"/>
          <w:lang w:val="de-DE"/>
        </w:rPr>
        <w:t xml:space="preserve"> </w:t>
      </w:r>
      <w:r w:rsidRPr="006301A0">
        <w:rPr>
          <w:rFonts w:eastAsia="MS Mincho"/>
          <w:sz w:val="26"/>
          <w:szCs w:val="26"/>
          <w:lang w:val="de-DE"/>
        </w:rPr>
        <w:t>tính</w:t>
      </w:r>
      <w:r>
        <w:rPr>
          <w:rFonts w:eastAsia="MS Mincho"/>
          <w:sz w:val="26"/>
          <w:szCs w:val="26"/>
          <w:lang w:val="de-DE"/>
        </w:rPr>
        <w:t xml:space="preserve"> </w:t>
      </w:r>
      <w:r w:rsidRPr="006301A0">
        <w:rPr>
          <w:rFonts w:eastAsia="MS Mincho"/>
          <w:sz w:val="26"/>
          <w:szCs w:val="26"/>
          <w:lang w:val="de-DE"/>
        </w:rPr>
        <w:t>bằng</w:t>
      </w:r>
      <w:r>
        <w:rPr>
          <w:rFonts w:eastAsia="MS Mincho"/>
          <w:sz w:val="26"/>
          <w:szCs w:val="26"/>
          <w:lang w:val="de-DE"/>
        </w:rPr>
        <w:t xml:space="preserve"> </w:t>
      </w:r>
      <w:r w:rsidRPr="006301A0">
        <w:rPr>
          <w:rFonts w:eastAsia="MS Mincho"/>
          <w:sz w:val="26"/>
          <w:szCs w:val="26"/>
          <w:lang w:val="de-DE"/>
        </w:rPr>
        <w:t>tổng</w:t>
      </w:r>
      <w:r>
        <w:rPr>
          <w:rFonts w:eastAsia="MS Mincho"/>
          <w:sz w:val="26"/>
          <w:szCs w:val="26"/>
          <w:lang w:val="de-DE"/>
        </w:rPr>
        <w:t xml:space="preserve"> </w:t>
      </w:r>
      <w:r w:rsidRPr="006301A0">
        <w:rPr>
          <w:rFonts w:eastAsia="MS Mincho"/>
          <w:sz w:val="26"/>
          <w:szCs w:val="26"/>
          <w:lang w:val="de-DE"/>
        </w:rPr>
        <w:t>doanh</w:t>
      </w:r>
      <w:r>
        <w:rPr>
          <w:rFonts w:eastAsia="MS Mincho"/>
          <w:sz w:val="26"/>
          <w:szCs w:val="26"/>
          <w:lang w:val="de-DE"/>
        </w:rPr>
        <w:t xml:space="preserve"> </w:t>
      </w:r>
      <w:r w:rsidRPr="006301A0">
        <w:rPr>
          <w:rFonts w:eastAsia="MS Mincho"/>
          <w:sz w:val="26"/>
          <w:szCs w:val="26"/>
          <w:lang w:val="de-DE"/>
        </w:rPr>
        <w:t>thu</w:t>
      </w:r>
      <w:r>
        <w:rPr>
          <w:rFonts w:eastAsia="MS Mincho"/>
          <w:sz w:val="26"/>
          <w:szCs w:val="26"/>
          <w:lang w:val="de-DE"/>
        </w:rPr>
        <w:t xml:space="preserve"> </w:t>
      </w:r>
      <w:r w:rsidRPr="006301A0">
        <w:rPr>
          <w:rFonts w:eastAsia="MS Mincho"/>
          <w:sz w:val="26"/>
          <w:szCs w:val="26"/>
          <w:lang w:val="de-DE"/>
        </w:rPr>
        <w:t>của</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thuê</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trên</w:t>
      </w:r>
      <w:r>
        <w:rPr>
          <w:rFonts w:eastAsia="MS Mincho"/>
          <w:sz w:val="26"/>
          <w:szCs w:val="26"/>
          <w:lang w:val="de-DE"/>
        </w:rPr>
        <w:t xml:space="preserve"> </w:t>
      </w:r>
      <w:r w:rsidRPr="006301A0">
        <w:rPr>
          <w:rFonts w:eastAsia="MS Mincho"/>
          <w:sz w:val="26"/>
          <w:szCs w:val="26"/>
          <w:lang w:val="de-DE"/>
        </w:rPr>
        <w:t>tổng</w:t>
      </w:r>
      <w:r>
        <w:rPr>
          <w:rFonts w:eastAsia="MS Mincho"/>
          <w:sz w:val="26"/>
          <w:szCs w:val="26"/>
          <w:lang w:val="de-DE"/>
        </w:rPr>
        <w:t xml:space="preserve"> </w:t>
      </w:r>
      <w:r w:rsidRPr="006301A0">
        <w:rPr>
          <w:rFonts w:eastAsia="MS Mincho"/>
          <w:sz w:val="26"/>
          <w:szCs w:val="26"/>
          <w:lang w:val="de-DE"/>
        </w:rPr>
        <w:t>số</w:t>
      </w:r>
      <w:r>
        <w:rPr>
          <w:rFonts w:eastAsia="MS Mincho"/>
          <w:sz w:val="26"/>
          <w:szCs w:val="26"/>
          <w:lang w:val="de-DE"/>
        </w:rPr>
        <w:t xml:space="preserve"> </w:t>
      </w:r>
      <w:r w:rsidRPr="006301A0">
        <w:rPr>
          <w:rFonts w:eastAsia="MS Mincho"/>
          <w:sz w:val="26"/>
          <w:szCs w:val="26"/>
          <w:lang w:val="de-DE"/>
        </w:rPr>
        <w:t>lượt</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thuê</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ngày.</w:t>
      </w:r>
    </w:p>
    <w:p w:rsidR="006301A0" w:rsidRPr="006301A0" w:rsidRDefault="006301A0" w:rsidP="00A829F6">
      <w:pPr>
        <w:widowControl w:val="0"/>
        <w:autoSpaceDE w:val="0"/>
        <w:autoSpaceDN w:val="0"/>
        <w:spacing w:before="120" w:after="120" w:line="271" w:lineRule="auto"/>
        <w:ind w:firstLine="567"/>
        <w:jc w:val="both"/>
        <w:rPr>
          <w:rFonts w:eastAsia="MS Mincho"/>
          <w:b/>
          <w:bCs/>
          <w:sz w:val="26"/>
          <w:szCs w:val="26"/>
          <w:lang w:val="da-DK"/>
        </w:rPr>
      </w:pPr>
      <w:r w:rsidRPr="006301A0">
        <w:rPr>
          <w:rFonts w:eastAsia="MS Mincho"/>
          <w:b/>
          <w:bCs/>
          <w:sz w:val="26"/>
          <w:szCs w:val="26"/>
          <w:lang w:val="da-DK"/>
        </w:rPr>
        <w:t>6.</w:t>
      </w:r>
      <w:r>
        <w:rPr>
          <w:rFonts w:eastAsia="MS Mincho"/>
          <w:b/>
          <w:bCs/>
          <w:sz w:val="26"/>
          <w:szCs w:val="26"/>
          <w:lang w:val="da-DK"/>
        </w:rPr>
        <w:t xml:space="preserve"> </w:t>
      </w:r>
      <w:r w:rsidRPr="006301A0">
        <w:rPr>
          <w:rFonts w:eastAsia="MS Mincho"/>
          <w:b/>
          <w:bCs/>
          <w:sz w:val="26"/>
          <w:szCs w:val="26"/>
          <w:lang w:val="da-DK"/>
        </w:rPr>
        <w:t>Năng</w:t>
      </w:r>
      <w:r>
        <w:rPr>
          <w:rFonts w:eastAsia="MS Mincho"/>
          <w:b/>
          <w:bCs/>
          <w:sz w:val="26"/>
          <w:szCs w:val="26"/>
          <w:lang w:val="da-DK"/>
        </w:rPr>
        <w:t xml:space="preserve"> </w:t>
      </w:r>
      <w:r w:rsidRPr="006301A0">
        <w:rPr>
          <w:rFonts w:eastAsia="MS Mincho"/>
          <w:b/>
          <w:bCs/>
          <w:sz w:val="26"/>
          <w:szCs w:val="26"/>
          <w:lang w:val="da-DK"/>
        </w:rPr>
        <w:t>lực</w:t>
      </w:r>
      <w:r>
        <w:rPr>
          <w:rFonts w:eastAsia="MS Mincho"/>
          <w:b/>
          <w:bCs/>
          <w:sz w:val="26"/>
          <w:szCs w:val="26"/>
          <w:lang w:val="da-DK"/>
        </w:rPr>
        <w:t xml:space="preserve"> </w:t>
      </w:r>
      <w:r w:rsidRPr="006301A0">
        <w:rPr>
          <w:rFonts w:eastAsia="MS Mincho"/>
          <w:b/>
          <w:bCs/>
          <w:sz w:val="26"/>
          <w:szCs w:val="26"/>
          <w:lang w:val="da-DK"/>
        </w:rPr>
        <w:t>của</w:t>
      </w:r>
      <w:r>
        <w:rPr>
          <w:rFonts w:eastAsia="MS Mincho"/>
          <w:b/>
          <w:bCs/>
          <w:sz w:val="26"/>
          <w:szCs w:val="26"/>
          <w:lang w:val="da-DK"/>
        </w:rPr>
        <w:t xml:space="preserve"> </w:t>
      </w:r>
      <w:r w:rsidRPr="006301A0">
        <w:rPr>
          <w:rFonts w:eastAsia="MS Mincho"/>
          <w:b/>
          <w:bCs/>
          <w:sz w:val="26"/>
          <w:szCs w:val="26"/>
          <w:lang w:val="da-DK"/>
        </w:rPr>
        <w:t>cơ</w:t>
      </w:r>
      <w:r>
        <w:rPr>
          <w:rFonts w:eastAsia="MS Mincho"/>
          <w:b/>
          <w:bCs/>
          <w:sz w:val="26"/>
          <w:szCs w:val="26"/>
          <w:lang w:val="da-DK"/>
        </w:rPr>
        <w:t xml:space="preserve"> </w:t>
      </w:r>
      <w:r w:rsidRPr="006301A0">
        <w:rPr>
          <w:rFonts w:eastAsia="MS Mincho"/>
          <w:b/>
          <w:bCs/>
          <w:sz w:val="26"/>
          <w:szCs w:val="26"/>
          <w:lang w:val="da-DK"/>
        </w:rPr>
        <w:t>sở</w:t>
      </w:r>
      <w:r>
        <w:rPr>
          <w:rFonts w:eastAsia="MS Mincho"/>
          <w:b/>
          <w:bCs/>
          <w:sz w:val="26"/>
          <w:szCs w:val="26"/>
          <w:lang w:val="da-DK"/>
        </w:rPr>
        <w:t xml:space="preserve"> </w:t>
      </w:r>
      <w:r w:rsidRPr="006301A0">
        <w:rPr>
          <w:rFonts w:eastAsia="MS Mincho"/>
          <w:b/>
          <w:bCs/>
          <w:sz w:val="26"/>
          <w:szCs w:val="26"/>
          <w:lang w:val="da-DK"/>
        </w:rPr>
        <w:t>lưu</w:t>
      </w:r>
      <w:r>
        <w:rPr>
          <w:rFonts w:eastAsia="MS Mincho"/>
          <w:b/>
          <w:bCs/>
          <w:sz w:val="26"/>
          <w:szCs w:val="26"/>
          <w:lang w:val="da-DK"/>
        </w:rPr>
        <w:t xml:space="preserve"> </w:t>
      </w:r>
      <w:r w:rsidR="00A12A1F">
        <w:rPr>
          <w:rFonts w:eastAsia="MS Mincho"/>
          <w:b/>
          <w:bCs/>
          <w:sz w:val="26"/>
          <w:szCs w:val="26"/>
          <w:lang w:val="da-DK"/>
        </w:rPr>
        <w:t>trú</w:t>
      </w:r>
    </w:p>
    <w:p w:rsidR="006301A0" w:rsidRPr="006301A0" w:rsidRDefault="006301A0" w:rsidP="00A829F6">
      <w:pPr>
        <w:widowControl w:val="0"/>
        <w:autoSpaceDE w:val="0"/>
        <w:autoSpaceDN w:val="0"/>
        <w:spacing w:before="120" w:after="120" w:line="271" w:lineRule="auto"/>
        <w:ind w:firstLine="567"/>
        <w:jc w:val="both"/>
        <w:rPr>
          <w:rFonts w:eastAsia="MS Mincho"/>
          <w:sz w:val="26"/>
          <w:szCs w:val="26"/>
          <w:lang w:val="da-DK"/>
        </w:rPr>
      </w:pPr>
      <w:r w:rsidRPr="006301A0">
        <w:rPr>
          <w:rFonts w:eastAsia="MS Mincho"/>
          <w:b/>
          <w:bCs/>
          <w:i/>
          <w:sz w:val="26"/>
          <w:szCs w:val="26"/>
          <w:lang w:val="da-DK"/>
        </w:rPr>
        <w:t>“Số</w:t>
      </w:r>
      <w:r>
        <w:rPr>
          <w:rFonts w:eastAsia="MS Mincho"/>
          <w:b/>
          <w:bCs/>
          <w:i/>
          <w:sz w:val="26"/>
          <w:szCs w:val="26"/>
          <w:lang w:val="da-DK"/>
        </w:rPr>
        <w:t xml:space="preserve"> </w:t>
      </w:r>
      <w:r w:rsidRPr="006301A0">
        <w:rPr>
          <w:rFonts w:eastAsia="MS Mincho"/>
          <w:b/>
          <w:bCs/>
          <w:i/>
          <w:sz w:val="26"/>
          <w:szCs w:val="26"/>
          <w:lang w:val="da-DK"/>
        </w:rPr>
        <w:t>buồng”,</w:t>
      </w:r>
      <w:r>
        <w:rPr>
          <w:rFonts w:eastAsia="MS Mincho"/>
          <w:b/>
          <w:bCs/>
          <w:i/>
          <w:sz w:val="26"/>
          <w:szCs w:val="26"/>
          <w:lang w:val="da-DK"/>
        </w:rPr>
        <w:t xml:space="preserve"> </w:t>
      </w:r>
      <w:r w:rsidRPr="006301A0">
        <w:rPr>
          <w:rFonts w:eastAsia="MS Mincho"/>
          <w:b/>
          <w:bCs/>
          <w:i/>
          <w:sz w:val="26"/>
          <w:szCs w:val="26"/>
          <w:lang w:val="vi-VN"/>
        </w:rPr>
        <w:t>“</w:t>
      </w:r>
      <w:r w:rsidRPr="006301A0">
        <w:rPr>
          <w:rFonts w:eastAsia="MS Mincho"/>
          <w:b/>
          <w:bCs/>
          <w:i/>
          <w:sz w:val="26"/>
          <w:szCs w:val="26"/>
          <w:lang w:val="da-DK"/>
        </w:rPr>
        <w:t>số</w:t>
      </w:r>
      <w:r>
        <w:rPr>
          <w:rFonts w:eastAsia="MS Mincho"/>
          <w:b/>
          <w:bCs/>
          <w:i/>
          <w:sz w:val="26"/>
          <w:szCs w:val="26"/>
          <w:lang w:val="da-DK"/>
        </w:rPr>
        <w:t xml:space="preserve"> </w:t>
      </w:r>
      <w:r w:rsidRPr="006301A0">
        <w:rPr>
          <w:rFonts w:eastAsia="MS Mincho"/>
          <w:b/>
          <w:bCs/>
          <w:i/>
          <w:sz w:val="26"/>
          <w:szCs w:val="26"/>
          <w:lang w:val="da-DK"/>
        </w:rPr>
        <w:t>giường”</w:t>
      </w:r>
      <w:r>
        <w:rPr>
          <w:rFonts w:eastAsia="MS Mincho"/>
          <w:b/>
          <w:bCs/>
          <w:i/>
          <w:sz w:val="26"/>
          <w:szCs w:val="26"/>
          <w:lang w:val="da-DK"/>
        </w:rPr>
        <w:t xml:space="preserve"> </w:t>
      </w:r>
      <w:r w:rsidRPr="006301A0">
        <w:rPr>
          <w:rFonts w:eastAsia="MS Mincho"/>
          <w:b/>
          <w:bCs/>
          <w:i/>
          <w:sz w:val="26"/>
          <w:szCs w:val="26"/>
          <w:lang w:val="da-DK"/>
        </w:rPr>
        <w:t>có</w:t>
      </w:r>
      <w:r>
        <w:rPr>
          <w:rFonts w:eastAsia="MS Mincho"/>
          <w:b/>
          <w:bCs/>
          <w:i/>
          <w:sz w:val="26"/>
          <w:szCs w:val="26"/>
          <w:lang w:val="da-DK"/>
        </w:rPr>
        <w:t xml:space="preserve"> </w:t>
      </w:r>
      <w:r w:rsidRPr="006301A0">
        <w:rPr>
          <w:rFonts w:eastAsia="MS Mincho"/>
          <w:b/>
          <w:bCs/>
          <w:i/>
          <w:sz w:val="26"/>
          <w:szCs w:val="26"/>
          <w:lang w:val="da-DK"/>
        </w:rPr>
        <w:t>đến</w:t>
      </w:r>
      <w:r>
        <w:rPr>
          <w:rFonts w:eastAsia="MS Mincho"/>
          <w:b/>
          <w:bCs/>
          <w:i/>
          <w:sz w:val="26"/>
          <w:szCs w:val="26"/>
          <w:lang w:val="da-DK"/>
        </w:rPr>
        <w:t xml:space="preserve"> </w:t>
      </w:r>
      <w:r w:rsidRPr="006301A0">
        <w:rPr>
          <w:rFonts w:eastAsia="MS Mincho"/>
          <w:b/>
          <w:bCs/>
          <w:i/>
          <w:sz w:val="26"/>
          <w:szCs w:val="26"/>
          <w:lang w:val="da-DK"/>
        </w:rPr>
        <w:t>thời</w:t>
      </w:r>
      <w:r>
        <w:rPr>
          <w:rFonts w:eastAsia="MS Mincho"/>
          <w:b/>
          <w:bCs/>
          <w:i/>
          <w:sz w:val="26"/>
          <w:szCs w:val="26"/>
          <w:lang w:val="da-DK"/>
        </w:rPr>
        <w:t xml:space="preserve"> </w:t>
      </w:r>
      <w:r w:rsidRPr="006301A0">
        <w:rPr>
          <w:rFonts w:eastAsia="MS Mincho"/>
          <w:b/>
          <w:bCs/>
          <w:i/>
          <w:sz w:val="26"/>
          <w:szCs w:val="26"/>
          <w:lang w:val="da-DK"/>
        </w:rPr>
        <w:t>điểm</w:t>
      </w:r>
      <w:r>
        <w:rPr>
          <w:rFonts w:eastAsia="MS Mincho"/>
          <w:b/>
          <w:bCs/>
          <w:i/>
          <w:sz w:val="26"/>
          <w:szCs w:val="26"/>
          <w:lang w:val="da-DK"/>
        </w:rPr>
        <w:t xml:space="preserve"> </w:t>
      </w:r>
      <w:r w:rsidRPr="006301A0">
        <w:rPr>
          <w:rFonts w:eastAsia="MS Mincho"/>
          <w:b/>
          <w:bCs/>
          <w:i/>
          <w:sz w:val="26"/>
          <w:szCs w:val="26"/>
          <w:lang w:val="da-DK"/>
        </w:rPr>
        <w:t>31/12/2022:</w:t>
      </w:r>
      <w:r>
        <w:rPr>
          <w:rFonts w:eastAsia="MS Mincho"/>
          <w:b/>
          <w:bCs/>
          <w:i/>
          <w:sz w:val="26"/>
          <w:szCs w:val="26"/>
          <w:lang w:val="da-DK"/>
        </w:rPr>
        <w:t xml:space="preserve"> </w:t>
      </w:r>
      <w:r w:rsidRPr="006301A0">
        <w:rPr>
          <w:rFonts w:eastAsia="MS Mincho"/>
          <w:bCs/>
          <w:sz w:val="26"/>
          <w:szCs w:val="26"/>
          <w:lang w:val="da-DK"/>
        </w:rPr>
        <w:t>G</w:t>
      </w:r>
      <w:r w:rsidRPr="006301A0">
        <w:rPr>
          <w:rFonts w:eastAsia="MS Mincho"/>
          <w:sz w:val="26"/>
          <w:szCs w:val="26"/>
          <w:lang w:val="da-DK"/>
        </w:rPr>
        <w:t>hi</w:t>
      </w:r>
      <w:r>
        <w:rPr>
          <w:rFonts w:eastAsia="MS Mincho"/>
          <w:sz w:val="26"/>
          <w:szCs w:val="26"/>
          <w:lang w:val="da-DK"/>
        </w:rPr>
        <w:t xml:space="preserve"> </w:t>
      </w:r>
      <w:r w:rsidRPr="006301A0">
        <w:rPr>
          <w:rFonts w:eastAsia="MS Mincho"/>
          <w:sz w:val="26"/>
          <w:szCs w:val="26"/>
          <w:lang w:val="da-DK"/>
        </w:rPr>
        <w:t>tổng</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buồng,</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giường</w:t>
      </w:r>
      <w:r>
        <w:rPr>
          <w:rFonts w:eastAsia="MS Mincho"/>
          <w:sz w:val="26"/>
          <w:szCs w:val="26"/>
          <w:lang w:val="da-DK"/>
        </w:rPr>
        <w:t xml:space="preserve"> </w:t>
      </w:r>
      <w:r w:rsidRPr="006301A0">
        <w:rPr>
          <w:rFonts w:eastAsia="MS Mincho"/>
          <w:sz w:val="26"/>
          <w:szCs w:val="26"/>
          <w:lang w:val="da-DK"/>
        </w:rPr>
        <w:t>có</w:t>
      </w:r>
      <w:r>
        <w:rPr>
          <w:rFonts w:eastAsia="MS Mincho"/>
          <w:sz w:val="26"/>
          <w:szCs w:val="26"/>
          <w:lang w:val="da-DK"/>
        </w:rPr>
        <w:t xml:space="preserve"> </w:t>
      </w:r>
      <w:r w:rsidRPr="006301A0">
        <w:rPr>
          <w:rFonts w:eastAsia="MS Mincho"/>
          <w:sz w:val="26"/>
          <w:szCs w:val="26"/>
          <w:lang w:val="da-DK"/>
        </w:rPr>
        <w:t>thể</w:t>
      </w:r>
      <w:r>
        <w:rPr>
          <w:rFonts w:eastAsia="MS Mincho"/>
          <w:sz w:val="26"/>
          <w:szCs w:val="26"/>
          <w:lang w:val="da-DK"/>
        </w:rPr>
        <w:t xml:space="preserve"> </w:t>
      </w:r>
      <w:r w:rsidRPr="006301A0">
        <w:rPr>
          <w:rFonts w:eastAsia="MS Mincho"/>
          <w:sz w:val="26"/>
          <w:szCs w:val="26"/>
          <w:lang w:val="da-DK"/>
        </w:rPr>
        <w:t>sử</w:t>
      </w:r>
      <w:r>
        <w:rPr>
          <w:rFonts w:eastAsia="MS Mincho"/>
          <w:sz w:val="26"/>
          <w:szCs w:val="26"/>
          <w:lang w:val="da-DK"/>
        </w:rPr>
        <w:t xml:space="preserve"> </w:t>
      </w:r>
      <w:r w:rsidRPr="006301A0">
        <w:rPr>
          <w:rFonts w:eastAsia="MS Mincho"/>
          <w:sz w:val="26"/>
          <w:szCs w:val="26"/>
          <w:lang w:val="da-DK"/>
        </w:rPr>
        <w:t>dụng</w:t>
      </w:r>
      <w:r>
        <w:rPr>
          <w:rFonts w:eastAsia="MS Mincho"/>
          <w:sz w:val="26"/>
          <w:szCs w:val="26"/>
          <w:lang w:val="da-DK"/>
        </w:rPr>
        <w:t xml:space="preserve"> </w:t>
      </w:r>
      <w:r w:rsidRPr="006301A0">
        <w:rPr>
          <w:rFonts w:eastAsia="MS Mincho"/>
          <w:sz w:val="26"/>
          <w:szCs w:val="26"/>
          <w:lang w:val="da-DK"/>
        </w:rPr>
        <w:t>để</w:t>
      </w:r>
      <w:r>
        <w:rPr>
          <w:rFonts w:eastAsia="MS Mincho"/>
          <w:sz w:val="26"/>
          <w:szCs w:val="26"/>
          <w:lang w:val="da-DK"/>
        </w:rPr>
        <w:t xml:space="preserve"> </w:t>
      </w:r>
      <w:r w:rsidRPr="006301A0">
        <w:rPr>
          <w:rFonts w:eastAsia="MS Mincho"/>
          <w:sz w:val="26"/>
          <w:szCs w:val="26"/>
          <w:lang w:val="da-DK"/>
        </w:rPr>
        <w:t>cho</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thuê</w:t>
      </w:r>
      <w:r>
        <w:rPr>
          <w:rFonts w:eastAsia="MS Mincho"/>
          <w:sz w:val="26"/>
          <w:szCs w:val="26"/>
          <w:lang w:val="da-DK"/>
        </w:rPr>
        <w:t xml:space="preserve"> </w:t>
      </w:r>
      <w:r w:rsidRPr="006301A0">
        <w:rPr>
          <w:rFonts w:eastAsia="MS Mincho"/>
          <w:sz w:val="26"/>
          <w:szCs w:val="26"/>
          <w:lang w:val="da-DK"/>
        </w:rPr>
        <w:t>nghỉ</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lưu</w:t>
      </w:r>
      <w:r>
        <w:rPr>
          <w:rFonts w:eastAsia="MS Mincho"/>
          <w:sz w:val="26"/>
          <w:szCs w:val="26"/>
          <w:lang w:val="da-DK"/>
        </w:rPr>
        <w:t xml:space="preserve"> </w:t>
      </w:r>
      <w:r w:rsidRPr="006301A0">
        <w:rPr>
          <w:rFonts w:eastAsia="MS Mincho"/>
          <w:sz w:val="26"/>
          <w:szCs w:val="26"/>
          <w:lang w:val="da-DK"/>
        </w:rPr>
        <w:t>trú</w:t>
      </w:r>
      <w:r>
        <w:rPr>
          <w:rFonts w:eastAsia="MS Mincho"/>
          <w:sz w:val="26"/>
          <w:szCs w:val="26"/>
          <w:lang w:val="da-DK"/>
        </w:rPr>
        <w:t xml:space="preserve"> </w:t>
      </w:r>
      <w:r w:rsidRPr="006301A0">
        <w:rPr>
          <w:rFonts w:eastAsia="MS Mincho"/>
          <w:sz w:val="26"/>
          <w:szCs w:val="26"/>
          <w:lang w:val="da-DK"/>
        </w:rPr>
        <w:t>có</w:t>
      </w:r>
      <w:r>
        <w:rPr>
          <w:rFonts w:eastAsia="MS Mincho"/>
          <w:sz w:val="26"/>
          <w:szCs w:val="26"/>
          <w:lang w:val="da-DK"/>
        </w:rPr>
        <w:t xml:space="preserve"> </w:t>
      </w:r>
      <w:r w:rsidRPr="006301A0">
        <w:rPr>
          <w:rFonts w:eastAsia="MS Mincho"/>
          <w:sz w:val="26"/>
          <w:szCs w:val="26"/>
          <w:lang w:val="da-DK"/>
        </w:rPr>
        <w:t>đến</w:t>
      </w:r>
      <w:r>
        <w:rPr>
          <w:rFonts w:eastAsia="MS Mincho"/>
          <w:sz w:val="26"/>
          <w:szCs w:val="26"/>
          <w:lang w:val="da-DK"/>
        </w:rPr>
        <w:t xml:space="preserve"> </w:t>
      </w:r>
      <w:r w:rsidRPr="006301A0">
        <w:rPr>
          <w:rFonts w:eastAsia="MS Mincho"/>
          <w:sz w:val="26"/>
          <w:szCs w:val="26"/>
          <w:lang w:val="da-DK"/>
        </w:rPr>
        <w:t>thời</w:t>
      </w:r>
      <w:r>
        <w:rPr>
          <w:rFonts w:eastAsia="MS Mincho"/>
          <w:sz w:val="26"/>
          <w:szCs w:val="26"/>
          <w:lang w:val="da-DK"/>
        </w:rPr>
        <w:t xml:space="preserve"> </w:t>
      </w:r>
      <w:r w:rsidRPr="006301A0">
        <w:rPr>
          <w:rFonts w:eastAsia="MS Mincho"/>
          <w:sz w:val="26"/>
          <w:szCs w:val="26"/>
          <w:lang w:val="da-DK"/>
        </w:rPr>
        <w:t>điểm</w:t>
      </w:r>
      <w:r>
        <w:rPr>
          <w:rFonts w:eastAsia="MS Mincho"/>
          <w:sz w:val="26"/>
          <w:szCs w:val="26"/>
          <w:lang w:val="da-DK"/>
        </w:rPr>
        <w:t xml:space="preserve"> </w:t>
      </w:r>
      <w:r w:rsidRPr="006301A0">
        <w:rPr>
          <w:rFonts w:eastAsia="MS Mincho"/>
          <w:sz w:val="26"/>
          <w:szCs w:val="26"/>
          <w:lang w:val="da-DK"/>
        </w:rPr>
        <w:t>31/12/2022.</w:t>
      </w:r>
    </w:p>
    <w:p w:rsidR="006301A0" w:rsidRPr="006301A0" w:rsidRDefault="006301A0" w:rsidP="00A829F6">
      <w:pPr>
        <w:widowControl w:val="0"/>
        <w:autoSpaceDE w:val="0"/>
        <w:autoSpaceDN w:val="0"/>
        <w:spacing w:before="120" w:after="120" w:line="271" w:lineRule="auto"/>
        <w:ind w:firstLine="567"/>
        <w:jc w:val="both"/>
        <w:rPr>
          <w:rFonts w:eastAsia="MS Mincho"/>
          <w:sz w:val="26"/>
          <w:szCs w:val="26"/>
          <w:lang w:val="da-DK"/>
        </w:rPr>
      </w:pPr>
      <w:r w:rsidRPr="006301A0">
        <w:rPr>
          <w:rFonts w:eastAsia="MS Mincho"/>
          <w:b/>
          <w:bCs/>
          <w:i/>
          <w:sz w:val="26"/>
          <w:szCs w:val="26"/>
          <w:lang w:val="da-DK"/>
        </w:rPr>
        <w:t>“Số</w:t>
      </w:r>
      <w:r>
        <w:rPr>
          <w:rFonts w:eastAsia="MS Mincho"/>
          <w:b/>
          <w:bCs/>
          <w:i/>
          <w:sz w:val="26"/>
          <w:szCs w:val="26"/>
          <w:lang w:val="da-DK"/>
        </w:rPr>
        <w:t xml:space="preserve"> </w:t>
      </w:r>
      <w:r w:rsidRPr="006301A0">
        <w:rPr>
          <w:rFonts w:eastAsia="MS Mincho"/>
          <w:b/>
          <w:bCs/>
          <w:i/>
          <w:sz w:val="26"/>
          <w:szCs w:val="26"/>
          <w:lang w:val="da-DK"/>
        </w:rPr>
        <w:t>buồng”,</w:t>
      </w:r>
      <w:r>
        <w:rPr>
          <w:rFonts w:eastAsia="MS Mincho"/>
          <w:b/>
          <w:bCs/>
          <w:i/>
          <w:sz w:val="26"/>
          <w:szCs w:val="26"/>
          <w:lang w:val="da-DK"/>
        </w:rPr>
        <w:t xml:space="preserve"> </w:t>
      </w:r>
      <w:r w:rsidRPr="006301A0">
        <w:rPr>
          <w:rFonts w:eastAsia="MS Mincho"/>
          <w:b/>
          <w:bCs/>
          <w:i/>
          <w:sz w:val="26"/>
          <w:szCs w:val="26"/>
          <w:lang w:val="vi-VN"/>
        </w:rPr>
        <w:t>“</w:t>
      </w:r>
      <w:r w:rsidRPr="006301A0">
        <w:rPr>
          <w:rFonts w:eastAsia="MS Mincho"/>
          <w:b/>
          <w:bCs/>
          <w:i/>
          <w:sz w:val="26"/>
          <w:szCs w:val="26"/>
          <w:lang w:val="da-DK"/>
        </w:rPr>
        <w:t>số</w:t>
      </w:r>
      <w:r>
        <w:rPr>
          <w:rFonts w:eastAsia="MS Mincho"/>
          <w:b/>
          <w:bCs/>
          <w:i/>
          <w:sz w:val="26"/>
          <w:szCs w:val="26"/>
          <w:lang w:val="da-DK"/>
        </w:rPr>
        <w:t xml:space="preserve"> </w:t>
      </w:r>
      <w:r w:rsidRPr="006301A0">
        <w:rPr>
          <w:rFonts w:eastAsia="MS Mincho"/>
          <w:b/>
          <w:bCs/>
          <w:i/>
          <w:sz w:val="26"/>
          <w:szCs w:val="26"/>
          <w:lang w:val="da-DK"/>
        </w:rPr>
        <w:t>giường”</w:t>
      </w:r>
      <w:r>
        <w:rPr>
          <w:rFonts w:eastAsia="MS Mincho"/>
          <w:b/>
          <w:bCs/>
          <w:i/>
          <w:sz w:val="26"/>
          <w:szCs w:val="26"/>
          <w:lang w:val="da-DK"/>
        </w:rPr>
        <w:t xml:space="preserve"> </w:t>
      </w:r>
      <w:r w:rsidRPr="006301A0">
        <w:rPr>
          <w:rFonts w:eastAsia="MS Mincho"/>
          <w:b/>
          <w:bCs/>
          <w:i/>
          <w:sz w:val="26"/>
          <w:szCs w:val="26"/>
          <w:lang w:val="da-DK"/>
        </w:rPr>
        <w:t>(Mục</w:t>
      </w:r>
      <w:r>
        <w:rPr>
          <w:rFonts w:eastAsia="MS Mincho"/>
          <w:b/>
          <w:bCs/>
          <w:i/>
          <w:sz w:val="26"/>
          <w:szCs w:val="26"/>
          <w:lang w:val="da-DK"/>
        </w:rPr>
        <w:t xml:space="preserve"> </w:t>
      </w:r>
      <w:r w:rsidRPr="006301A0">
        <w:rPr>
          <w:rFonts w:eastAsia="MS Mincho"/>
          <w:b/>
          <w:bCs/>
          <w:i/>
          <w:sz w:val="26"/>
          <w:szCs w:val="26"/>
          <w:lang w:val="da-DK"/>
        </w:rPr>
        <w:t>năng</w:t>
      </w:r>
      <w:r>
        <w:rPr>
          <w:rFonts w:eastAsia="MS Mincho"/>
          <w:b/>
          <w:bCs/>
          <w:i/>
          <w:sz w:val="26"/>
          <w:szCs w:val="26"/>
          <w:lang w:val="da-DK"/>
        </w:rPr>
        <w:t xml:space="preserve"> </w:t>
      </w:r>
      <w:r w:rsidRPr="006301A0">
        <w:rPr>
          <w:rFonts w:eastAsia="MS Mincho"/>
          <w:b/>
          <w:bCs/>
          <w:i/>
          <w:sz w:val="26"/>
          <w:szCs w:val="26"/>
          <w:lang w:val="da-DK"/>
        </w:rPr>
        <w:t>lực</w:t>
      </w:r>
      <w:r>
        <w:rPr>
          <w:rFonts w:eastAsia="MS Mincho"/>
          <w:b/>
          <w:bCs/>
          <w:i/>
          <w:sz w:val="26"/>
          <w:szCs w:val="26"/>
          <w:lang w:val="da-DK"/>
        </w:rPr>
        <w:t xml:space="preserve"> </w:t>
      </w:r>
      <w:r w:rsidRPr="006301A0">
        <w:rPr>
          <w:rFonts w:eastAsia="MS Mincho"/>
          <w:b/>
          <w:bCs/>
          <w:i/>
          <w:sz w:val="26"/>
          <w:szCs w:val="26"/>
          <w:lang w:val="da-DK"/>
        </w:rPr>
        <w:t>mới</w:t>
      </w:r>
      <w:r>
        <w:rPr>
          <w:rFonts w:eastAsia="MS Mincho"/>
          <w:b/>
          <w:bCs/>
          <w:i/>
          <w:sz w:val="26"/>
          <w:szCs w:val="26"/>
          <w:lang w:val="da-DK"/>
        </w:rPr>
        <w:t xml:space="preserve"> </w:t>
      </w:r>
      <w:r w:rsidRPr="006301A0">
        <w:rPr>
          <w:rFonts w:eastAsia="MS Mincho"/>
          <w:b/>
          <w:bCs/>
          <w:i/>
          <w:sz w:val="26"/>
          <w:szCs w:val="26"/>
          <w:lang w:val="da-DK"/>
        </w:rPr>
        <w:t>tăng</w:t>
      </w:r>
      <w:r>
        <w:rPr>
          <w:rFonts w:eastAsia="MS Mincho"/>
          <w:b/>
          <w:bCs/>
          <w:i/>
          <w:sz w:val="26"/>
          <w:szCs w:val="26"/>
          <w:lang w:val="da-DK"/>
        </w:rPr>
        <w:t xml:space="preserve"> </w:t>
      </w:r>
      <w:r w:rsidRPr="006301A0">
        <w:rPr>
          <w:rFonts w:eastAsia="MS Mincho"/>
          <w:b/>
          <w:bCs/>
          <w:i/>
          <w:sz w:val="26"/>
          <w:szCs w:val="26"/>
          <w:lang w:val="da-DK"/>
        </w:rPr>
        <w:t>trong</w:t>
      </w:r>
      <w:r>
        <w:rPr>
          <w:rFonts w:eastAsia="MS Mincho"/>
          <w:b/>
          <w:bCs/>
          <w:i/>
          <w:sz w:val="26"/>
          <w:szCs w:val="26"/>
          <w:lang w:val="da-DK"/>
        </w:rPr>
        <w:t xml:space="preserve"> </w:t>
      </w:r>
      <w:r w:rsidRPr="006301A0">
        <w:rPr>
          <w:rFonts w:eastAsia="MS Mincho"/>
          <w:b/>
          <w:bCs/>
          <w:i/>
          <w:sz w:val="26"/>
          <w:szCs w:val="26"/>
          <w:lang w:val="da-DK"/>
        </w:rPr>
        <w:t>năm</w:t>
      </w:r>
      <w:r>
        <w:rPr>
          <w:rFonts w:eastAsia="MS Mincho"/>
          <w:b/>
          <w:bCs/>
          <w:i/>
          <w:sz w:val="26"/>
          <w:szCs w:val="26"/>
          <w:lang w:val="da-DK"/>
        </w:rPr>
        <w:t xml:space="preserve"> </w:t>
      </w:r>
      <w:r w:rsidRPr="006301A0">
        <w:rPr>
          <w:rFonts w:eastAsia="MS Mincho"/>
          <w:b/>
          <w:bCs/>
          <w:i/>
          <w:sz w:val="26"/>
          <w:szCs w:val="26"/>
          <w:lang w:val="da-DK"/>
        </w:rPr>
        <w:t>2022):</w:t>
      </w:r>
      <w:r>
        <w:rPr>
          <w:rFonts w:eastAsia="MS Mincho"/>
          <w:bCs/>
          <w:sz w:val="26"/>
          <w:szCs w:val="26"/>
          <w:lang w:val="da-DK"/>
        </w:rPr>
        <w:t xml:space="preserve"> </w:t>
      </w:r>
      <w:r w:rsidRPr="006301A0">
        <w:rPr>
          <w:rFonts w:eastAsia="MS Mincho"/>
          <w:bCs/>
          <w:sz w:val="26"/>
          <w:szCs w:val="26"/>
          <w:lang w:val="da-DK"/>
        </w:rPr>
        <w:t>G</w:t>
      </w:r>
      <w:r w:rsidRPr="006301A0">
        <w:rPr>
          <w:rFonts w:eastAsia="MS Mincho"/>
          <w:sz w:val="26"/>
          <w:szCs w:val="26"/>
          <w:lang w:val="da-DK"/>
        </w:rPr>
        <w:t>hi</w:t>
      </w:r>
      <w:r>
        <w:rPr>
          <w:rFonts w:eastAsia="MS Mincho"/>
          <w:sz w:val="26"/>
          <w:szCs w:val="26"/>
          <w:lang w:val="da-DK"/>
        </w:rPr>
        <w:t xml:space="preserve"> </w:t>
      </w:r>
      <w:r w:rsidRPr="006301A0">
        <w:rPr>
          <w:rFonts w:eastAsia="MS Mincho"/>
          <w:sz w:val="26"/>
          <w:szCs w:val="26"/>
          <w:lang w:val="da-DK"/>
        </w:rPr>
        <w:t>tổng</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buồng,</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giường</w:t>
      </w:r>
      <w:r>
        <w:rPr>
          <w:rFonts w:eastAsia="MS Mincho"/>
          <w:sz w:val="26"/>
          <w:szCs w:val="26"/>
          <w:lang w:val="da-DK"/>
        </w:rPr>
        <w:t xml:space="preserve"> </w:t>
      </w:r>
      <w:r w:rsidRPr="006301A0">
        <w:rPr>
          <w:rFonts w:eastAsia="MS Mincho"/>
          <w:sz w:val="26"/>
          <w:szCs w:val="26"/>
          <w:lang w:val="da-DK"/>
        </w:rPr>
        <w:t>có</w:t>
      </w:r>
      <w:r>
        <w:rPr>
          <w:rFonts w:eastAsia="MS Mincho"/>
          <w:sz w:val="26"/>
          <w:szCs w:val="26"/>
          <w:lang w:val="da-DK"/>
        </w:rPr>
        <w:t xml:space="preserve"> </w:t>
      </w:r>
      <w:r w:rsidRPr="006301A0">
        <w:rPr>
          <w:rFonts w:eastAsia="MS Mincho"/>
          <w:sz w:val="26"/>
          <w:szCs w:val="26"/>
          <w:lang w:val="da-DK"/>
        </w:rPr>
        <w:t>thể</w:t>
      </w:r>
      <w:r>
        <w:rPr>
          <w:rFonts w:eastAsia="MS Mincho"/>
          <w:sz w:val="26"/>
          <w:szCs w:val="26"/>
          <w:lang w:val="da-DK"/>
        </w:rPr>
        <w:t xml:space="preserve"> </w:t>
      </w:r>
      <w:r w:rsidRPr="006301A0">
        <w:rPr>
          <w:rFonts w:eastAsia="MS Mincho"/>
          <w:sz w:val="26"/>
          <w:szCs w:val="26"/>
          <w:lang w:val="da-DK"/>
        </w:rPr>
        <w:t>sử</w:t>
      </w:r>
      <w:r>
        <w:rPr>
          <w:rFonts w:eastAsia="MS Mincho"/>
          <w:sz w:val="26"/>
          <w:szCs w:val="26"/>
          <w:lang w:val="da-DK"/>
        </w:rPr>
        <w:t xml:space="preserve"> </w:t>
      </w:r>
      <w:r w:rsidRPr="006301A0">
        <w:rPr>
          <w:rFonts w:eastAsia="MS Mincho"/>
          <w:sz w:val="26"/>
          <w:szCs w:val="26"/>
          <w:lang w:val="da-DK"/>
        </w:rPr>
        <w:t>dụng</w:t>
      </w:r>
      <w:r>
        <w:rPr>
          <w:rFonts w:eastAsia="MS Mincho"/>
          <w:sz w:val="26"/>
          <w:szCs w:val="26"/>
          <w:lang w:val="da-DK"/>
        </w:rPr>
        <w:t xml:space="preserve"> </w:t>
      </w:r>
      <w:r w:rsidRPr="006301A0">
        <w:rPr>
          <w:rFonts w:eastAsia="MS Mincho"/>
          <w:sz w:val="26"/>
          <w:szCs w:val="26"/>
          <w:lang w:val="da-DK"/>
        </w:rPr>
        <w:t>để</w:t>
      </w:r>
      <w:r>
        <w:rPr>
          <w:rFonts w:eastAsia="MS Mincho"/>
          <w:sz w:val="26"/>
          <w:szCs w:val="26"/>
          <w:lang w:val="da-DK"/>
        </w:rPr>
        <w:t xml:space="preserve"> </w:t>
      </w:r>
      <w:r w:rsidRPr="006301A0">
        <w:rPr>
          <w:rFonts w:eastAsia="MS Mincho"/>
          <w:sz w:val="26"/>
          <w:szCs w:val="26"/>
          <w:lang w:val="da-DK"/>
        </w:rPr>
        <w:t>cho</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thuê</w:t>
      </w:r>
      <w:r>
        <w:rPr>
          <w:rFonts w:eastAsia="MS Mincho"/>
          <w:sz w:val="26"/>
          <w:szCs w:val="26"/>
          <w:lang w:val="da-DK"/>
        </w:rPr>
        <w:t xml:space="preserve"> </w:t>
      </w:r>
      <w:r w:rsidRPr="006301A0">
        <w:rPr>
          <w:rFonts w:eastAsia="MS Mincho"/>
          <w:sz w:val="26"/>
          <w:szCs w:val="26"/>
          <w:lang w:val="da-DK"/>
        </w:rPr>
        <w:t>nghỉ</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lưu</w:t>
      </w:r>
      <w:r>
        <w:rPr>
          <w:rFonts w:eastAsia="MS Mincho"/>
          <w:sz w:val="26"/>
          <w:szCs w:val="26"/>
          <w:lang w:val="da-DK"/>
        </w:rPr>
        <w:t xml:space="preserve"> </w:t>
      </w:r>
      <w:r w:rsidRPr="006301A0">
        <w:rPr>
          <w:rFonts w:eastAsia="MS Mincho"/>
          <w:sz w:val="26"/>
          <w:szCs w:val="26"/>
          <w:lang w:val="da-DK"/>
        </w:rPr>
        <w:t>trú</w:t>
      </w:r>
      <w:r>
        <w:rPr>
          <w:rFonts w:eastAsia="MS Mincho"/>
          <w:sz w:val="26"/>
          <w:szCs w:val="26"/>
          <w:lang w:val="da-DK"/>
        </w:rPr>
        <w:t xml:space="preserve"> </w:t>
      </w:r>
      <w:r w:rsidRPr="006301A0">
        <w:rPr>
          <w:rFonts w:eastAsia="MS Mincho"/>
          <w:b/>
          <w:sz w:val="26"/>
          <w:szCs w:val="26"/>
          <w:lang w:val="da-DK"/>
        </w:rPr>
        <w:t>mới</w:t>
      </w:r>
      <w:r>
        <w:rPr>
          <w:rFonts w:eastAsia="MS Mincho"/>
          <w:b/>
          <w:sz w:val="26"/>
          <w:szCs w:val="26"/>
          <w:lang w:val="da-DK"/>
        </w:rPr>
        <w:t xml:space="preserve"> </w:t>
      </w:r>
      <w:r w:rsidRPr="006301A0">
        <w:rPr>
          <w:rFonts w:eastAsia="MS Mincho"/>
          <w:b/>
          <w:sz w:val="26"/>
          <w:szCs w:val="26"/>
          <w:lang w:val="da-DK"/>
        </w:rPr>
        <w:t>tăng</w:t>
      </w:r>
      <w:r>
        <w:rPr>
          <w:rFonts w:eastAsia="MS Mincho"/>
          <w:sz w:val="26"/>
          <w:szCs w:val="26"/>
          <w:lang w:val="da-DK"/>
        </w:rPr>
        <w:t xml:space="preserve"> </w:t>
      </w:r>
      <w:r w:rsidRPr="006301A0">
        <w:rPr>
          <w:rFonts w:eastAsia="MS Mincho"/>
          <w:sz w:val="26"/>
          <w:szCs w:val="26"/>
          <w:lang w:val="da-DK"/>
        </w:rPr>
        <w:t>trong</w:t>
      </w:r>
      <w:r>
        <w:rPr>
          <w:rFonts w:eastAsia="MS Mincho"/>
          <w:sz w:val="26"/>
          <w:szCs w:val="26"/>
          <w:lang w:val="da-DK"/>
        </w:rPr>
        <w:t xml:space="preserve"> </w:t>
      </w:r>
      <w:r w:rsidRPr="006301A0">
        <w:rPr>
          <w:rFonts w:eastAsia="MS Mincho"/>
          <w:sz w:val="26"/>
          <w:szCs w:val="26"/>
          <w:lang w:val="da-DK"/>
        </w:rPr>
        <w:t>năm</w:t>
      </w:r>
      <w:r>
        <w:rPr>
          <w:rFonts w:eastAsia="MS Mincho"/>
          <w:sz w:val="26"/>
          <w:szCs w:val="26"/>
          <w:lang w:val="da-DK"/>
        </w:rPr>
        <w:t xml:space="preserve"> </w:t>
      </w:r>
      <w:r w:rsidRPr="006301A0">
        <w:rPr>
          <w:rFonts w:eastAsia="MS Mincho"/>
          <w:sz w:val="26"/>
          <w:szCs w:val="26"/>
          <w:lang w:val="da-DK"/>
        </w:rPr>
        <w:t>2022.</w:t>
      </w:r>
    </w:p>
    <w:p w:rsidR="006301A0" w:rsidRPr="006301A0" w:rsidRDefault="006301A0" w:rsidP="00A829F6">
      <w:pPr>
        <w:widowControl w:val="0"/>
        <w:autoSpaceDE w:val="0"/>
        <w:autoSpaceDN w:val="0"/>
        <w:spacing w:before="120" w:after="120" w:line="271" w:lineRule="auto"/>
        <w:ind w:firstLine="567"/>
        <w:jc w:val="both"/>
        <w:rPr>
          <w:rFonts w:eastAsia="MS Mincho"/>
          <w:sz w:val="26"/>
          <w:szCs w:val="26"/>
          <w:lang w:val="da-DK"/>
        </w:rPr>
      </w:pPr>
      <w:r w:rsidRPr="006301A0">
        <w:rPr>
          <w:rFonts w:eastAsia="MS Mincho"/>
          <w:sz w:val="26"/>
          <w:szCs w:val="26"/>
          <w:lang w:val="da-DK"/>
        </w:rPr>
        <w:t>Năng</w:t>
      </w:r>
      <w:r>
        <w:rPr>
          <w:rFonts w:eastAsia="MS Mincho"/>
          <w:sz w:val="26"/>
          <w:szCs w:val="26"/>
          <w:lang w:val="da-DK"/>
        </w:rPr>
        <w:t xml:space="preserve"> </w:t>
      </w:r>
      <w:r w:rsidRPr="006301A0">
        <w:rPr>
          <w:rFonts w:eastAsia="MS Mincho"/>
          <w:sz w:val="26"/>
          <w:szCs w:val="26"/>
          <w:lang w:val="da-DK"/>
        </w:rPr>
        <w:t>lực</w:t>
      </w:r>
      <w:r>
        <w:rPr>
          <w:rFonts w:eastAsia="MS Mincho"/>
          <w:sz w:val="26"/>
          <w:szCs w:val="26"/>
          <w:lang w:val="da-DK"/>
        </w:rPr>
        <w:t xml:space="preserve"> </w:t>
      </w:r>
      <w:r w:rsidRPr="006301A0">
        <w:rPr>
          <w:rFonts w:eastAsia="MS Mincho"/>
          <w:sz w:val="26"/>
          <w:szCs w:val="26"/>
          <w:lang w:val="da-DK"/>
        </w:rPr>
        <w:t>mới</w:t>
      </w:r>
      <w:r>
        <w:rPr>
          <w:rFonts w:eastAsia="MS Mincho"/>
          <w:sz w:val="26"/>
          <w:szCs w:val="26"/>
          <w:lang w:val="da-DK"/>
        </w:rPr>
        <w:t xml:space="preserve"> </w:t>
      </w:r>
      <w:r w:rsidRPr="006301A0">
        <w:rPr>
          <w:rFonts w:eastAsia="MS Mincho"/>
          <w:sz w:val="26"/>
          <w:szCs w:val="26"/>
          <w:lang w:val="da-DK"/>
        </w:rPr>
        <w:t>tăng</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kinh</w:t>
      </w:r>
      <w:r>
        <w:rPr>
          <w:rFonts w:eastAsia="MS Mincho"/>
          <w:sz w:val="26"/>
          <w:szCs w:val="26"/>
          <w:lang w:val="da-DK"/>
        </w:rPr>
        <w:t xml:space="preserve"> </w:t>
      </w:r>
      <w:r w:rsidRPr="006301A0">
        <w:rPr>
          <w:rFonts w:eastAsia="MS Mincho"/>
          <w:sz w:val="26"/>
          <w:szCs w:val="26"/>
          <w:lang w:val="da-DK"/>
        </w:rPr>
        <w:t>doanh</w:t>
      </w:r>
      <w:r>
        <w:rPr>
          <w:rFonts w:eastAsia="MS Mincho"/>
          <w:sz w:val="26"/>
          <w:szCs w:val="26"/>
          <w:lang w:val="da-DK"/>
        </w:rPr>
        <w:t xml:space="preserve"> </w:t>
      </w:r>
      <w:r w:rsidRPr="006301A0">
        <w:rPr>
          <w:rFonts w:eastAsia="MS Mincho"/>
          <w:sz w:val="26"/>
          <w:szCs w:val="26"/>
          <w:lang w:val="da-DK"/>
        </w:rPr>
        <w:t>dịch</w:t>
      </w:r>
      <w:r>
        <w:rPr>
          <w:rFonts w:eastAsia="MS Mincho"/>
          <w:sz w:val="26"/>
          <w:szCs w:val="26"/>
          <w:lang w:val="da-DK"/>
        </w:rPr>
        <w:t xml:space="preserve"> </w:t>
      </w:r>
      <w:r w:rsidRPr="006301A0">
        <w:rPr>
          <w:rFonts w:eastAsia="MS Mincho"/>
          <w:sz w:val="26"/>
          <w:szCs w:val="26"/>
          <w:lang w:val="da-DK"/>
        </w:rPr>
        <w:t>vụ</w:t>
      </w:r>
      <w:r>
        <w:rPr>
          <w:rFonts w:eastAsia="MS Mincho"/>
          <w:sz w:val="26"/>
          <w:szCs w:val="26"/>
          <w:lang w:val="da-DK"/>
        </w:rPr>
        <w:t xml:space="preserve"> </w:t>
      </w:r>
      <w:r w:rsidRPr="006301A0">
        <w:rPr>
          <w:rFonts w:eastAsia="MS Mincho"/>
          <w:sz w:val="26"/>
          <w:szCs w:val="26"/>
          <w:lang w:val="da-DK"/>
        </w:rPr>
        <w:t>lưu</w:t>
      </w:r>
      <w:r>
        <w:rPr>
          <w:rFonts w:eastAsia="MS Mincho"/>
          <w:sz w:val="26"/>
          <w:szCs w:val="26"/>
          <w:lang w:val="da-DK"/>
        </w:rPr>
        <w:t xml:space="preserve"> </w:t>
      </w:r>
      <w:r w:rsidRPr="006301A0">
        <w:rPr>
          <w:rFonts w:eastAsia="MS Mincho"/>
          <w:sz w:val="26"/>
          <w:szCs w:val="26"/>
          <w:lang w:val="da-DK"/>
        </w:rPr>
        <w:t>trú</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thể</w:t>
      </w:r>
      <w:r>
        <w:rPr>
          <w:rFonts w:eastAsia="MS Mincho"/>
          <w:sz w:val="26"/>
          <w:szCs w:val="26"/>
          <w:lang w:val="da-DK"/>
        </w:rPr>
        <w:t xml:space="preserve"> </w:t>
      </w:r>
      <w:r w:rsidRPr="006301A0">
        <w:rPr>
          <w:rFonts w:eastAsia="MS Mincho"/>
          <w:sz w:val="26"/>
          <w:szCs w:val="26"/>
          <w:lang w:val="da-DK"/>
        </w:rPr>
        <w:t>hiện</w:t>
      </w:r>
      <w:r>
        <w:rPr>
          <w:rFonts w:eastAsia="MS Mincho"/>
          <w:sz w:val="26"/>
          <w:szCs w:val="26"/>
          <w:lang w:val="da-DK"/>
        </w:rPr>
        <w:t xml:space="preserve"> </w:t>
      </w:r>
      <w:r w:rsidRPr="006301A0">
        <w:rPr>
          <w:rFonts w:eastAsia="MS Mincho"/>
          <w:sz w:val="26"/>
          <w:szCs w:val="26"/>
          <w:lang w:val="da-DK"/>
        </w:rPr>
        <w:t>qua</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về</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lượng</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lưu</w:t>
      </w:r>
      <w:r>
        <w:rPr>
          <w:rFonts w:eastAsia="MS Mincho"/>
          <w:sz w:val="26"/>
          <w:szCs w:val="26"/>
          <w:lang w:val="da-DK"/>
        </w:rPr>
        <w:t xml:space="preserve"> </w:t>
      </w:r>
      <w:r w:rsidRPr="006301A0">
        <w:rPr>
          <w:rFonts w:eastAsia="MS Mincho"/>
          <w:sz w:val="26"/>
          <w:szCs w:val="26"/>
          <w:lang w:val="da-DK"/>
        </w:rPr>
        <w:t>trú,</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buồng,</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giường</w:t>
      </w:r>
      <w:r>
        <w:rPr>
          <w:rFonts w:eastAsia="MS Mincho"/>
          <w:sz w:val="26"/>
          <w:szCs w:val="26"/>
          <w:lang w:val="da-DK"/>
        </w:rPr>
        <w:t xml:space="preserve"> </w:t>
      </w:r>
      <w:r w:rsidRPr="006301A0">
        <w:rPr>
          <w:rFonts w:eastAsia="MS Mincho"/>
          <w:sz w:val="26"/>
          <w:szCs w:val="26"/>
          <w:lang w:val="da-DK"/>
        </w:rPr>
        <w:t>mới</w:t>
      </w:r>
      <w:r>
        <w:rPr>
          <w:rFonts w:eastAsia="MS Mincho"/>
          <w:sz w:val="26"/>
          <w:szCs w:val="26"/>
          <w:lang w:val="da-DK"/>
        </w:rPr>
        <w:t xml:space="preserve"> </w:t>
      </w:r>
      <w:r w:rsidRPr="006301A0">
        <w:rPr>
          <w:rFonts w:eastAsia="MS Mincho"/>
          <w:sz w:val="26"/>
          <w:szCs w:val="26"/>
          <w:lang w:val="da-DK"/>
        </w:rPr>
        <w:t>tăng</w:t>
      </w:r>
      <w:r>
        <w:rPr>
          <w:rFonts w:eastAsia="MS Mincho"/>
          <w:sz w:val="26"/>
          <w:szCs w:val="26"/>
          <w:lang w:val="da-DK"/>
        </w:rPr>
        <w:t xml:space="preserve"> </w:t>
      </w:r>
      <w:r w:rsidRPr="006301A0">
        <w:rPr>
          <w:rFonts w:eastAsia="MS Mincho"/>
          <w:sz w:val="26"/>
          <w:szCs w:val="26"/>
          <w:lang w:val="da-DK"/>
        </w:rPr>
        <w:t>trong</w:t>
      </w:r>
      <w:r>
        <w:rPr>
          <w:rFonts w:eastAsia="MS Mincho"/>
          <w:sz w:val="26"/>
          <w:szCs w:val="26"/>
          <w:lang w:val="da-DK"/>
        </w:rPr>
        <w:t xml:space="preserve"> </w:t>
      </w:r>
      <w:r w:rsidRPr="006301A0">
        <w:rPr>
          <w:rFonts w:eastAsia="MS Mincho"/>
          <w:sz w:val="26"/>
          <w:szCs w:val="26"/>
          <w:lang w:val="da-DK"/>
        </w:rPr>
        <w:t>năm,</w:t>
      </w:r>
      <w:r>
        <w:rPr>
          <w:rFonts w:eastAsia="MS Mincho"/>
          <w:sz w:val="26"/>
          <w:szCs w:val="26"/>
          <w:lang w:val="da-DK"/>
        </w:rPr>
        <w:t xml:space="preserve"> </w:t>
      </w:r>
      <w:r w:rsidRPr="006301A0">
        <w:rPr>
          <w:rFonts w:eastAsia="MS Mincho"/>
          <w:sz w:val="26"/>
          <w:szCs w:val="26"/>
          <w:lang w:val="da-DK"/>
        </w:rPr>
        <w:t>như:</w:t>
      </w:r>
      <w:r>
        <w:rPr>
          <w:rFonts w:eastAsia="MS Mincho"/>
          <w:sz w:val="26"/>
          <w:szCs w:val="26"/>
          <w:lang w:val="da-DK"/>
        </w:rPr>
        <w:t xml:space="preserve"> </w:t>
      </w:r>
      <w:r w:rsidRPr="006301A0">
        <w:rPr>
          <w:rFonts w:eastAsia="MS Mincho"/>
          <w:sz w:val="26"/>
          <w:szCs w:val="26"/>
          <w:lang w:val="da-DK"/>
        </w:rPr>
        <w:t>tăng</w:t>
      </w:r>
      <w:r>
        <w:rPr>
          <w:rFonts w:eastAsia="MS Mincho"/>
          <w:sz w:val="26"/>
          <w:szCs w:val="26"/>
          <w:lang w:val="da-DK"/>
        </w:rPr>
        <w:t xml:space="preserve"> </w:t>
      </w:r>
      <w:r w:rsidRPr="006301A0">
        <w:rPr>
          <w:rFonts w:eastAsia="MS Mincho"/>
          <w:sz w:val="26"/>
          <w:szCs w:val="26"/>
          <w:lang w:val="da-DK"/>
        </w:rPr>
        <w:t>về</w:t>
      </w:r>
      <w:r>
        <w:rPr>
          <w:rFonts w:eastAsia="MS Mincho"/>
          <w:sz w:val="26"/>
          <w:szCs w:val="26"/>
          <w:lang w:val="da-DK"/>
        </w:rPr>
        <w:t xml:space="preserve"> </w:t>
      </w:r>
      <w:r w:rsidRPr="006301A0">
        <w:rPr>
          <w:rFonts w:eastAsia="MS Mincho"/>
          <w:sz w:val="26"/>
          <w:szCs w:val="26"/>
          <w:lang w:val="da-DK"/>
        </w:rPr>
        <w:t>hạng</w:t>
      </w:r>
      <w:r>
        <w:rPr>
          <w:rFonts w:eastAsia="MS Mincho"/>
          <w:sz w:val="26"/>
          <w:szCs w:val="26"/>
          <w:lang w:val="da-DK"/>
        </w:rPr>
        <w:t xml:space="preserve"> </w:t>
      </w:r>
      <w:r w:rsidRPr="006301A0">
        <w:rPr>
          <w:rFonts w:eastAsia="MS Mincho"/>
          <w:sz w:val="26"/>
          <w:szCs w:val="26"/>
          <w:lang w:val="da-DK"/>
        </w:rPr>
        <w:t>sao,</w:t>
      </w:r>
      <w:r>
        <w:rPr>
          <w:rFonts w:eastAsia="MS Mincho"/>
          <w:sz w:val="26"/>
          <w:szCs w:val="26"/>
          <w:lang w:val="da-DK"/>
        </w:rPr>
        <w:t xml:space="preserve"> </w:t>
      </w:r>
      <w:r w:rsidRPr="006301A0">
        <w:rPr>
          <w:rFonts w:eastAsia="MS Mincho"/>
          <w:sz w:val="26"/>
          <w:szCs w:val="26"/>
          <w:lang w:val="da-DK"/>
        </w:rPr>
        <w:t>tăng</w:t>
      </w:r>
      <w:r>
        <w:rPr>
          <w:rFonts w:eastAsia="MS Mincho"/>
          <w:sz w:val="26"/>
          <w:szCs w:val="26"/>
          <w:lang w:val="da-DK"/>
        </w:rPr>
        <w:t xml:space="preserve"> </w:t>
      </w:r>
      <w:r w:rsidRPr="006301A0">
        <w:rPr>
          <w:rFonts w:eastAsia="MS Mincho"/>
          <w:sz w:val="26"/>
          <w:szCs w:val="26"/>
          <w:lang w:val="da-DK"/>
        </w:rPr>
        <w:t>mới</w:t>
      </w:r>
      <w:r>
        <w:rPr>
          <w:rFonts w:eastAsia="MS Mincho"/>
          <w:sz w:val="26"/>
          <w:szCs w:val="26"/>
          <w:lang w:val="da-DK"/>
        </w:rPr>
        <w:t xml:space="preserve"> </w:t>
      </w:r>
      <w:r w:rsidRPr="006301A0">
        <w:rPr>
          <w:rFonts w:eastAsia="MS Mincho"/>
          <w:sz w:val="26"/>
          <w:szCs w:val="26"/>
          <w:lang w:val="da-DK"/>
        </w:rPr>
        <w:t>do</w:t>
      </w:r>
      <w:r>
        <w:rPr>
          <w:rFonts w:eastAsia="MS Mincho"/>
          <w:sz w:val="26"/>
          <w:szCs w:val="26"/>
          <w:lang w:val="da-DK"/>
        </w:rPr>
        <w:t xml:space="preserve"> </w:t>
      </w:r>
      <w:r w:rsidRPr="006301A0">
        <w:rPr>
          <w:rFonts w:eastAsia="MS Mincho"/>
          <w:sz w:val="26"/>
          <w:szCs w:val="26"/>
          <w:lang w:val="da-DK"/>
        </w:rPr>
        <w:t>mở</w:t>
      </w:r>
      <w:r>
        <w:rPr>
          <w:rFonts w:eastAsia="MS Mincho"/>
          <w:sz w:val="26"/>
          <w:szCs w:val="26"/>
          <w:lang w:val="da-DK"/>
        </w:rPr>
        <w:t xml:space="preserve"> </w:t>
      </w:r>
      <w:r w:rsidRPr="006301A0">
        <w:rPr>
          <w:rFonts w:eastAsia="MS Mincho"/>
          <w:sz w:val="26"/>
          <w:szCs w:val="26"/>
          <w:lang w:val="da-DK"/>
        </w:rPr>
        <w:t>rộng</w:t>
      </w:r>
      <w:r>
        <w:rPr>
          <w:rFonts w:eastAsia="MS Mincho"/>
          <w:sz w:val="26"/>
          <w:szCs w:val="26"/>
          <w:lang w:val="da-DK"/>
        </w:rPr>
        <w:t xml:space="preserve"> </w:t>
      </w:r>
      <w:r w:rsidRPr="006301A0">
        <w:rPr>
          <w:rFonts w:eastAsia="MS Mincho"/>
          <w:sz w:val="26"/>
          <w:szCs w:val="26"/>
          <w:lang w:val="da-DK"/>
        </w:rPr>
        <w:t>quy</w:t>
      </w:r>
      <w:r>
        <w:rPr>
          <w:rFonts w:eastAsia="MS Mincho"/>
          <w:sz w:val="26"/>
          <w:szCs w:val="26"/>
          <w:lang w:val="da-DK"/>
        </w:rPr>
        <w:t xml:space="preserve"> </w:t>
      </w:r>
      <w:r w:rsidRPr="006301A0">
        <w:rPr>
          <w:rFonts w:eastAsia="MS Mincho"/>
          <w:sz w:val="26"/>
          <w:szCs w:val="26"/>
          <w:lang w:val="da-DK"/>
        </w:rPr>
        <w:t>mô</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tăng</w:t>
      </w:r>
      <w:r>
        <w:rPr>
          <w:rFonts w:eastAsia="MS Mincho"/>
          <w:sz w:val="26"/>
          <w:szCs w:val="26"/>
          <w:lang w:val="da-DK"/>
        </w:rPr>
        <w:t xml:space="preserve"> </w:t>
      </w:r>
      <w:r w:rsidRPr="006301A0">
        <w:rPr>
          <w:rFonts w:eastAsia="MS Mincho"/>
          <w:sz w:val="26"/>
          <w:szCs w:val="26"/>
          <w:lang w:val="da-DK"/>
        </w:rPr>
        <w:t>mới</w:t>
      </w:r>
      <w:r>
        <w:rPr>
          <w:rFonts w:eastAsia="MS Mincho"/>
          <w:sz w:val="26"/>
          <w:szCs w:val="26"/>
          <w:lang w:val="da-DK"/>
        </w:rPr>
        <w:t xml:space="preserve"> </w:t>
      </w:r>
      <w:r w:rsidRPr="006301A0">
        <w:rPr>
          <w:rFonts w:eastAsia="MS Mincho"/>
          <w:sz w:val="26"/>
          <w:szCs w:val="26"/>
          <w:lang w:val="da-DK"/>
        </w:rPr>
        <w:t>về</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buồng,</w:t>
      </w:r>
      <w:r>
        <w:rPr>
          <w:rFonts w:eastAsia="MS Mincho"/>
          <w:sz w:val="26"/>
          <w:szCs w:val="26"/>
          <w:lang w:val="da-DK"/>
        </w:rPr>
        <w:t xml:space="preserve"> </w:t>
      </w:r>
      <w:r w:rsidRPr="006301A0">
        <w:rPr>
          <w:rFonts w:eastAsia="MS Mincho"/>
          <w:sz w:val="26"/>
          <w:szCs w:val="26"/>
          <w:lang w:val="da-DK"/>
        </w:rPr>
        <w:t>tăng</w:t>
      </w:r>
      <w:r>
        <w:rPr>
          <w:rFonts w:eastAsia="MS Mincho"/>
          <w:sz w:val="26"/>
          <w:szCs w:val="26"/>
          <w:lang w:val="da-DK"/>
        </w:rPr>
        <w:t xml:space="preserve"> </w:t>
      </w:r>
      <w:r w:rsidRPr="006301A0">
        <w:rPr>
          <w:rFonts w:eastAsia="MS Mincho"/>
          <w:sz w:val="26"/>
          <w:szCs w:val="26"/>
          <w:lang w:val="da-DK"/>
        </w:rPr>
        <w:t>mới</w:t>
      </w:r>
      <w:r>
        <w:rPr>
          <w:rFonts w:eastAsia="MS Mincho"/>
          <w:sz w:val="26"/>
          <w:szCs w:val="26"/>
          <w:lang w:val="da-DK"/>
        </w:rPr>
        <w:t xml:space="preserve"> </w:t>
      </w:r>
      <w:r w:rsidRPr="006301A0">
        <w:rPr>
          <w:rFonts w:eastAsia="MS Mincho"/>
          <w:sz w:val="26"/>
          <w:szCs w:val="26"/>
          <w:lang w:val="da-DK"/>
        </w:rPr>
        <w:t>về</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giường</w:t>
      </w:r>
      <w:r>
        <w:rPr>
          <w:rFonts w:eastAsia="MS Mincho"/>
          <w:sz w:val="26"/>
          <w:szCs w:val="26"/>
          <w:lang w:val="da-DK"/>
        </w:rPr>
        <w:t xml:space="preserve"> </w:t>
      </w:r>
      <w:r w:rsidRPr="006301A0">
        <w:rPr>
          <w:rFonts w:eastAsia="MS Mincho"/>
          <w:sz w:val="26"/>
          <w:szCs w:val="26"/>
          <w:lang w:val="da-DK"/>
        </w:rPr>
        <w:t>(bao</w:t>
      </w:r>
      <w:r>
        <w:rPr>
          <w:rFonts w:eastAsia="MS Mincho"/>
          <w:sz w:val="26"/>
          <w:szCs w:val="26"/>
          <w:lang w:val="da-DK"/>
        </w:rPr>
        <w:t xml:space="preserve"> </w:t>
      </w:r>
      <w:r w:rsidRPr="006301A0">
        <w:rPr>
          <w:rFonts w:eastAsia="MS Mincho"/>
          <w:sz w:val="26"/>
          <w:szCs w:val="26"/>
          <w:lang w:val="da-DK"/>
        </w:rPr>
        <w:t>gồm</w:t>
      </w:r>
      <w:r>
        <w:rPr>
          <w:rFonts w:eastAsia="MS Mincho"/>
          <w:sz w:val="26"/>
          <w:szCs w:val="26"/>
          <w:lang w:val="da-DK"/>
        </w:rPr>
        <w:t xml:space="preserve"> </w:t>
      </w:r>
      <w:r w:rsidRPr="006301A0">
        <w:rPr>
          <w:rFonts w:eastAsia="MS Mincho"/>
          <w:sz w:val="26"/>
          <w:szCs w:val="26"/>
          <w:lang w:val="da-DK"/>
        </w:rPr>
        <w:t>thay</w:t>
      </w:r>
      <w:r>
        <w:rPr>
          <w:rFonts w:eastAsia="MS Mincho"/>
          <w:sz w:val="26"/>
          <w:szCs w:val="26"/>
          <w:lang w:val="da-DK"/>
        </w:rPr>
        <w:t xml:space="preserve"> </w:t>
      </w:r>
      <w:r w:rsidRPr="006301A0">
        <w:rPr>
          <w:rFonts w:eastAsia="MS Mincho"/>
          <w:sz w:val="26"/>
          <w:szCs w:val="26"/>
          <w:lang w:val="da-DK"/>
        </w:rPr>
        <w:t>thế</w:t>
      </w:r>
      <w:r>
        <w:rPr>
          <w:rFonts w:eastAsia="MS Mincho"/>
          <w:sz w:val="26"/>
          <w:szCs w:val="26"/>
          <w:lang w:val="da-DK"/>
        </w:rPr>
        <w:t xml:space="preserve"> </w:t>
      </w:r>
      <w:r w:rsidRPr="006301A0">
        <w:rPr>
          <w:rFonts w:eastAsia="MS Mincho"/>
          <w:sz w:val="26"/>
          <w:szCs w:val="26"/>
          <w:lang w:val="da-DK"/>
        </w:rPr>
        <w:t>và</w:t>
      </w:r>
      <w:r>
        <w:rPr>
          <w:rFonts w:eastAsia="MS Mincho"/>
          <w:sz w:val="26"/>
          <w:szCs w:val="26"/>
          <w:lang w:val="da-DK"/>
        </w:rPr>
        <w:t xml:space="preserve"> </w:t>
      </w:r>
      <w:r w:rsidRPr="006301A0">
        <w:rPr>
          <w:rFonts w:eastAsia="MS Mincho"/>
          <w:sz w:val="26"/>
          <w:szCs w:val="26"/>
          <w:lang w:val="da-DK"/>
        </w:rPr>
        <w:t>xây</w:t>
      </w:r>
      <w:r>
        <w:rPr>
          <w:rFonts w:eastAsia="MS Mincho"/>
          <w:sz w:val="26"/>
          <w:szCs w:val="26"/>
          <w:lang w:val="da-DK"/>
        </w:rPr>
        <w:t xml:space="preserve"> </w:t>
      </w:r>
      <w:r w:rsidRPr="006301A0">
        <w:rPr>
          <w:rFonts w:eastAsia="MS Mincho"/>
          <w:sz w:val="26"/>
          <w:szCs w:val="26"/>
          <w:lang w:val="da-DK"/>
        </w:rPr>
        <w:t>mới).</w:t>
      </w:r>
    </w:p>
    <w:p w:rsidR="006301A0" w:rsidRPr="006301A0" w:rsidRDefault="006301A0" w:rsidP="00A829F6">
      <w:pPr>
        <w:widowControl w:val="0"/>
        <w:autoSpaceDE w:val="0"/>
        <w:autoSpaceDN w:val="0"/>
        <w:spacing w:before="120" w:after="120" w:line="271" w:lineRule="auto"/>
        <w:ind w:firstLine="567"/>
        <w:jc w:val="both"/>
        <w:rPr>
          <w:rFonts w:eastAsia="MS Mincho"/>
          <w:i/>
          <w:sz w:val="26"/>
          <w:szCs w:val="26"/>
          <w:lang w:val="da-DK"/>
        </w:rPr>
      </w:pPr>
      <w:r w:rsidRPr="006301A0">
        <w:rPr>
          <w:rFonts w:eastAsia="MS Mincho"/>
          <w:i/>
          <w:sz w:val="26"/>
          <w:szCs w:val="26"/>
          <w:lang w:val="da-DK"/>
        </w:rPr>
        <w:t>Lưu</w:t>
      </w:r>
      <w:r>
        <w:rPr>
          <w:rFonts w:eastAsia="MS Mincho"/>
          <w:i/>
          <w:sz w:val="26"/>
          <w:szCs w:val="26"/>
          <w:lang w:val="da-DK"/>
        </w:rPr>
        <w:t xml:space="preserve"> </w:t>
      </w:r>
      <w:r w:rsidRPr="006301A0">
        <w:rPr>
          <w:rFonts w:eastAsia="MS Mincho"/>
          <w:i/>
          <w:sz w:val="26"/>
          <w:szCs w:val="26"/>
          <w:lang w:val="da-DK"/>
        </w:rPr>
        <w:t>ý:</w:t>
      </w:r>
    </w:p>
    <w:p w:rsidR="006301A0" w:rsidRPr="006301A0" w:rsidRDefault="006301A0" w:rsidP="00A829F6">
      <w:pPr>
        <w:widowControl w:val="0"/>
        <w:autoSpaceDE w:val="0"/>
        <w:autoSpaceDN w:val="0"/>
        <w:spacing w:before="120" w:after="120" w:line="271" w:lineRule="auto"/>
        <w:ind w:firstLine="567"/>
        <w:jc w:val="both"/>
        <w:rPr>
          <w:b/>
          <w:sz w:val="26"/>
          <w:szCs w:val="26"/>
          <w:lang w:val="de-DE"/>
        </w:rPr>
      </w:pPr>
      <w:r w:rsidRPr="006301A0">
        <w:rPr>
          <w:rFonts w:eastAsia="MS Mincho"/>
          <w:i/>
          <w:sz w:val="26"/>
          <w:szCs w:val="26"/>
          <w:lang w:val="vi-VN"/>
        </w:rPr>
        <w:t>K</w:t>
      </w:r>
      <w:r w:rsidRPr="006301A0">
        <w:rPr>
          <w:rFonts w:eastAsia="MS Mincho"/>
          <w:i/>
          <w:sz w:val="26"/>
          <w:szCs w:val="26"/>
          <w:lang w:val="da-DK"/>
        </w:rPr>
        <w:t>hông</w:t>
      </w:r>
      <w:r>
        <w:rPr>
          <w:rFonts w:eastAsia="MS Mincho"/>
          <w:i/>
          <w:sz w:val="26"/>
          <w:szCs w:val="26"/>
          <w:lang w:val="da-DK"/>
        </w:rPr>
        <w:t xml:space="preserve"> </w:t>
      </w:r>
      <w:r w:rsidRPr="006301A0">
        <w:rPr>
          <w:rFonts w:eastAsia="MS Mincho"/>
          <w:i/>
          <w:sz w:val="26"/>
          <w:szCs w:val="26"/>
          <w:lang w:val="da-DK"/>
        </w:rPr>
        <w:t>tính</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buồng</w:t>
      </w:r>
      <w:r>
        <w:rPr>
          <w:rFonts w:eastAsia="MS Mincho"/>
          <w:i/>
          <w:sz w:val="26"/>
          <w:szCs w:val="26"/>
          <w:lang w:val="da-DK"/>
        </w:rPr>
        <w:t xml:space="preserve"> </w:t>
      </w:r>
      <w:r w:rsidRPr="006301A0">
        <w:rPr>
          <w:rFonts w:eastAsia="MS Mincho"/>
          <w:i/>
          <w:sz w:val="26"/>
          <w:szCs w:val="26"/>
          <w:lang w:val="da-DK"/>
        </w:rPr>
        <w:t>mà</w:t>
      </w:r>
      <w:r>
        <w:rPr>
          <w:rFonts w:eastAsia="MS Mincho"/>
          <w:i/>
          <w:sz w:val="26"/>
          <w:szCs w:val="26"/>
          <w:lang w:val="da-DK"/>
        </w:rPr>
        <w:t xml:space="preserve"> </w:t>
      </w:r>
      <w:r w:rsidRPr="006301A0">
        <w:rPr>
          <w:rFonts w:eastAsia="MS Mincho"/>
          <w:i/>
          <w:sz w:val="26"/>
          <w:szCs w:val="26"/>
          <w:lang w:val="da-DK"/>
        </w:rPr>
        <w:t>cơ</w:t>
      </w:r>
      <w:r>
        <w:rPr>
          <w:rFonts w:eastAsia="MS Mincho"/>
          <w:i/>
          <w:sz w:val="26"/>
          <w:szCs w:val="26"/>
          <w:lang w:val="da-DK"/>
        </w:rPr>
        <w:t xml:space="preserve"> </w:t>
      </w:r>
      <w:r w:rsidRPr="006301A0">
        <w:rPr>
          <w:rFonts w:eastAsia="MS Mincho"/>
          <w:i/>
          <w:sz w:val="26"/>
          <w:szCs w:val="26"/>
          <w:lang w:val="da-DK"/>
        </w:rPr>
        <w:t>sở</w:t>
      </w:r>
      <w:r>
        <w:rPr>
          <w:rFonts w:eastAsia="MS Mincho"/>
          <w:i/>
          <w:sz w:val="26"/>
          <w:szCs w:val="26"/>
          <w:lang w:val="da-DK"/>
        </w:rPr>
        <w:t xml:space="preserve"> </w:t>
      </w:r>
      <w:r w:rsidRPr="006301A0">
        <w:rPr>
          <w:rFonts w:eastAsia="MS Mincho"/>
          <w:i/>
          <w:sz w:val="26"/>
          <w:szCs w:val="26"/>
          <w:lang w:val="da-DK"/>
        </w:rPr>
        <w:t>lưu</w:t>
      </w:r>
      <w:r>
        <w:rPr>
          <w:rFonts w:eastAsia="MS Mincho"/>
          <w:i/>
          <w:sz w:val="26"/>
          <w:szCs w:val="26"/>
          <w:lang w:val="da-DK"/>
        </w:rPr>
        <w:t xml:space="preserve"> </w:t>
      </w:r>
      <w:r w:rsidRPr="006301A0">
        <w:rPr>
          <w:rFonts w:eastAsia="MS Mincho"/>
          <w:i/>
          <w:sz w:val="26"/>
          <w:szCs w:val="26"/>
          <w:lang w:val="da-DK"/>
        </w:rPr>
        <w:t>trú</w:t>
      </w:r>
      <w:r>
        <w:rPr>
          <w:rFonts w:eastAsia="MS Mincho"/>
          <w:i/>
          <w:sz w:val="26"/>
          <w:szCs w:val="26"/>
          <w:lang w:val="da-DK"/>
        </w:rPr>
        <w:t xml:space="preserve"> </w:t>
      </w:r>
      <w:r w:rsidRPr="006301A0">
        <w:rPr>
          <w:rFonts w:eastAsia="MS Mincho"/>
          <w:i/>
          <w:sz w:val="26"/>
          <w:szCs w:val="26"/>
          <w:lang w:val="da-DK"/>
        </w:rPr>
        <w:t>luôn</w:t>
      </w:r>
      <w:r>
        <w:rPr>
          <w:rFonts w:eastAsia="MS Mincho"/>
          <w:i/>
          <w:sz w:val="26"/>
          <w:szCs w:val="26"/>
          <w:lang w:val="da-DK"/>
        </w:rPr>
        <w:t xml:space="preserve"> </w:t>
      </w:r>
      <w:r w:rsidRPr="006301A0">
        <w:rPr>
          <w:rFonts w:eastAsia="MS Mincho"/>
          <w:i/>
          <w:sz w:val="26"/>
          <w:szCs w:val="26"/>
          <w:lang w:val="da-DK"/>
        </w:rPr>
        <w:t>dành</w:t>
      </w:r>
      <w:r>
        <w:rPr>
          <w:rFonts w:eastAsia="MS Mincho"/>
          <w:i/>
          <w:sz w:val="26"/>
          <w:szCs w:val="26"/>
          <w:lang w:val="da-DK"/>
        </w:rPr>
        <w:t xml:space="preserve"> </w:t>
      </w:r>
      <w:r w:rsidRPr="006301A0">
        <w:rPr>
          <w:rFonts w:eastAsia="MS Mincho"/>
          <w:i/>
          <w:sz w:val="26"/>
          <w:szCs w:val="26"/>
          <w:lang w:val="da-DK"/>
        </w:rPr>
        <w:t>riêng</w:t>
      </w:r>
      <w:r>
        <w:rPr>
          <w:rFonts w:eastAsia="MS Mincho"/>
          <w:i/>
          <w:sz w:val="26"/>
          <w:szCs w:val="26"/>
          <w:lang w:val="da-DK"/>
        </w:rPr>
        <w:t xml:space="preserve"> </w:t>
      </w:r>
      <w:r w:rsidRPr="006301A0">
        <w:rPr>
          <w:rFonts w:eastAsia="MS Mincho"/>
          <w:i/>
          <w:sz w:val="26"/>
          <w:szCs w:val="26"/>
          <w:lang w:val="da-DK"/>
        </w:rPr>
        <w:t>với</w:t>
      </w:r>
      <w:r>
        <w:rPr>
          <w:rFonts w:eastAsia="MS Mincho"/>
          <w:i/>
          <w:sz w:val="26"/>
          <w:szCs w:val="26"/>
          <w:lang w:val="da-DK"/>
        </w:rPr>
        <w:t xml:space="preserve"> </w:t>
      </w:r>
      <w:r w:rsidRPr="006301A0">
        <w:rPr>
          <w:rFonts w:eastAsia="MS Mincho"/>
          <w:i/>
          <w:sz w:val="26"/>
          <w:szCs w:val="26"/>
          <w:lang w:val="da-DK"/>
        </w:rPr>
        <w:t>mục</w:t>
      </w:r>
      <w:r>
        <w:rPr>
          <w:rFonts w:eastAsia="MS Mincho"/>
          <w:i/>
          <w:sz w:val="26"/>
          <w:szCs w:val="26"/>
          <w:lang w:val="da-DK"/>
        </w:rPr>
        <w:t xml:space="preserve"> </w:t>
      </w:r>
      <w:r w:rsidRPr="006301A0">
        <w:rPr>
          <w:rFonts w:eastAsia="MS Mincho"/>
          <w:i/>
          <w:sz w:val="26"/>
          <w:szCs w:val="26"/>
          <w:lang w:val="da-DK"/>
        </w:rPr>
        <w:t>đích</w:t>
      </w:r>
      <w:r>
        <w:rPr>
          <w:rFonts w:eastAsia="MS Mincho"/>
          <w:i/>
          <w:sz w:val="26"/>
          <w:szCs w:val="26"/>
          <w:lang w:val="da-DK"/>
        </w:rPr>
        <w:t xml:space="preserve"> </w:t>
      </w:r>
      <w:r w:rsidRPr="006301A0">
        <w:rPr>
          <w:rFonts w:eastAsia="MS Mincho"/>
          <w:i/>
          <w:sz w:val="26"/>
          <w:szCs w:val="26"/>
          <w:lang w:val="da-DK"/>
        </w:rPr>
        <w:t>cho</w:t>
      </w:r>
      <w:r>
        <w:rPr>
          <w:rFonts w:eastAsia="MS Mincho"/>
          <w:i/>
          <w:sz w:val="26"/>
          <w:szCs w:val="26"/>
          <w:lang w:val="da-DK"/>
        </w:rPr>
        <w:t xml:space="preserve"> </w:t>
      </w:r>
      <w:r w:rsidRPr="006301A0">
        <w:rPr>
          <w:rFonts w:eastAsia="MS Mincho"/>
          <w:i/>
          <w:sz w:val="26"/>
          <w:szCs w:val="26"/>
          <w:lang w:val="da-DK"/>
        </w:rPr>
        <w:t>người</w:t>
      </w:r>
      <w:r>
        <w:rPr>
          <w:rFonts w:eastAsia="MS Mincho"/>
          <w:i/>
          <w:sz w:val="26"/>
          <w:szCs w:val="26"/>
          <w:lang w:val="da-DK"/>
        </w:rPr>
        <w:t xml:space="preserve"> </w:t>
      </w:r>
      <w:r w:rsidRPr="006301A0">
        <w:rPr>
          <w:rFonts w:eastAsia="MS Mincho"/>
          <w:i/>
          <w:sz w:val="26"/>
          <w:szCs w:val="26"/>
          <w:lang w:val="da-DK"/>
        </w:rPr>
        <w:t>nước</w:t>
      </w:r>
      <w:r>
        <w:rPr>
          <w:rFonts w:eastAsia="MS Mincho"/>
          <w:i/>
          <w:sz w:val="26"/>
          <w:szCs w:val="26"/>
          <w:lang w:val="da-DK"/>
        </w:rPr>
        <w:t xml:space="preserve"> </w:t>
      </w:r>
      <w:r w:rsidRPr="006301A0">
        <w:rPr>
          <w:rFonts w:eastAsia="MS Mincho"/>
          <w:i/>
          <w:sz w:val="26"/>
          <w:szCs w:val="26"/>
          <w:lang w:val="da-DK"/>
        </w:rPr>
        <w:t>ngoài</w:t>
      </w:r>
      <w:r>
        <w:rPr>
          <w:rFonts w:eastAsia="MS Mincho"/>
          <w:i/>
          <w:sz w:val="26"/>
          <w:szCs w:val="26"/>
          <w:lang w:val="da-DK"/>
        </w:rPr>
        <w:t xml:space="preserve"> </w:t>
      </w:r>
      <w:r w:rsidRPr="006301A0">
        <w:rPr>
          <w:rFonts w:eastAsia="MS Mincho"/>
          <w:i/>
          <w:sz w:val="26"/>
          <w:szCs w:val="26"/>
          <w:lang w:val="da-DK"/>
        </w:rPr>
        <w:t>thuê</w:t>
      </w:r>
      <w:r>
        <w:rPr>
          <w:rFonts w:eastAsia="MS Mincho"/>
          <w:i/>
          <w:sz w:val="26"/>
          <w:szCs w:val="26"/>
          <w:lang w:val="da-DK"/>
        </w:rPr>
        <w:t xml:space="preserve"> </w:t>
      </w:r>
      <w:r w:rsidRPr="006301A0">
        <w:rPr>
          <w:rFonts w:eastAsia="MS Mincho"/>
          <w:i/>
          <w:sz w:val="26"/>
          <w:szCs w:val="26"/>
          <w:lang w:val="da-DK"/>
        </w:rPr>
        <w:t>để</w:t>
      </w:r>
      <w:r>
        <w:rPr>
          <w:rFonts w:eastAsia="MS Mincho"/>
          <w:i/>
          <w:sz w:val="26"/>
          <w:szCs w:val="26"/>
          <w:lang w:val="da-DK"/>
        </w:rPr>
        <w:t xml:space="preserve"> </w:t>
      </w:r>
      <w:r w:rsidRPr="006301A0">
        <w:rPr>
          <w:rFonts w:eastAsia="MS Mincho"/>
          <w:i/>
          <w:sz w:val="26"/>
          <w:szCs w:val="26"/>
          <w:lang w:val="da-DK"/>
        </w:rPr>
        <w:t>sinh</w:t>
      </w:r>
      <w:r>
        <w:rPr>
          <w:rFonts w:eastAsia="MS Mincho"/>
          <w:i/>
          <w:sz w:val="26"/>
          <w:szCs w:val="26"/>
          <w:lang w:val="da-DK"/>
        </w:rPr>
        <w:t xml:space="preserve"> </w:t>
      </w:r>
      <w:r w:rsidRPr="006301A0">
        <w:rPr>
          <w:rFonts w:eastAsia="MS Mincho"/>
          <w:i/>
          <w:sz w:val="26"/>
          <w:szCs w:val="26"/>
          <w:lang w:val="da-DK"/>
        </w:rPr>
        <w:t>sống</w:t>
      </w:r>
      <w:r>
        <w:rPr>
          <w:rFonts w:eastAsia="MS Mincho"/>
          <w:i/>
          <w:sz w:val="26"/>
          <w:szCs w:val="26"/>
          <w:lang w:val="da-DK"/>
        </w:rPr>
        <w:t xml:space="preserve"> </w:t>
      </w:r>
      <w:r w:rsidRPr="006301A0">
        <w:rPr>
          <w:rFonts w:eastAsia="MS Mincho"/>
          <w:i/>
          <w:sz w:val="26"/>
          <w:szCs w:val="26"/>
          <w:lang w:val="da-DK"/>
        </w:rPr>
        <w:t>hoặc</w:t>
      </w:r>
      <w:r>
        <w:rPr>
          <w:rFonts w:eastAsia="MS Mincho"/>
          <w:i/>
          <w:sz w:val="26"/>
          <w:szCs w:val="26"/>
          <w:lang w:val="da-DK"/>
        </w:rPr>
        <w:t xml:space="preserve"> </w:t>
      </w:r>
      <w:r w:rsidRPr="006301A0">
        <w:rPr>
          <w:rFonts w:eastAsia="MS Mincho"/>
          <w:i/>
          <w:sz w:val="26"/>
          <w:szCs w:val="26"/>
          <w:lang w:val="da-DK"/>
        </w:rPr>
        <w:t>cho</w:t>
      </w:r>
      <w:r>
        <w:rPr>
          <w:rFonts w:eastAsia="MS Mincho"/>
          <w:i/>
          <w:sz w:val="26"/>
          <w:szCs w:val="26"/>
          <w:lang w:val="da-DK"/>
        </w:rPr>
        <w:t xml:space="preserve"> </w:t>
      </w:r>
      <w:r w:rsidRPr="006301A0">
        <w:rPr>
          <w:rFonts w:eastAsia="MS Mincho"/>
          <w:i/>
          <w:sz w:val="26"/>
          <w:szCs w:val="26"/>
          <w:lang w:val="da-DK"/>
        </w:rPr>
        <w:t>các</w:t>
      </w:r>
      <w:r>
        <w:rPr>
          <w:rFonts w:eastAsia="MS Mincho"/>
          <w:i/>
          <w:sz w:val="26"/>
          <w:szCs w:val="26"/>
          <w:lang w:val="da-DK"/>
        </w:rPr>
        <w:t xml:space="preserve"> </w:t>
      </w:r>
      <w:r w:rsidRPr="006301A0">
        <w:rPr>
          <w:rFonts w:eastAsia="MS Mincho"/>
          <w:i/>
          <w:sz w:val="26"/>
          <w:szCs w:val="26"/>
          <w:lang w:val="da-DK"/>
        </w:rPr>
        <w:t>văn</w:t>
      </w:r>
      <w:r>
        <w:rPr>
          <w:rFonts w:eastAsia="MS Mincho"/>
          <w:i/>
          <w:sz w:val="26"/>
          <w:szCs w:val="26"/>
          <w:lang w:val="da-DK"/>
        </w:rPr>
        <w:t xml:space="preserve"> </w:t>
      </w:r>
      <w:r w:rsidRPr="006301A0">
        <w:rPr>
          <w:rFonts w:eastAsia="MS Mincho"/>
          <w:i/>
          <w:sz w:val="26"/>
          <w:szCs w:val="26"/>
          <w:lang w:val="da-DK"/>
        </w:rPr>
        <w:t>phòng</w:t>
      </w:r>
      <w:r>
        <w:rPr>
          <w:rFonts w:eastAsia="MS Mincho"/>
          <w:i/>
          <w:sz w:val="26"/>
          <w:szCs w:val="26"/>
          <w:lang w:val="da-DK"/>
        </w:rPr>
        <w:t xml:space="preserve"> </w:t>
      </w:r>
      <w:r w:rsidRPr="006301A0">
        <w:rPr>
          <w:rFonts w:eastAsia="MS Mincho"/>
          <w:i/>
          <w:sz w:val="26"/>
          <w:szCs w:val="26"/>
          <w:lang w:val="da-DK"/>
        </w:rPr>
        <w:t>nước</w:t>
      </w:r>
      <w:r>
        <w:rPr>
          <w:rFonts w:eastAsia="MS Mincho"/>
          <w:i/>
          <w:sz w:val="26"/>
          <w:szCs w:val="26"/>
          <w:lang w:val="da-DK"/>
        </w:rPr>
        <w:t xml:space="preserve"> </w:t>
      </w:r>
      <w:r w:rsidRPr="006301A0">
        <w:rPr>
          <w:rFonts w:eastAsia="MS Mincho"/>
          <w:i/>
          <w:sz w:val="26"/>
          <w:szCs w:val="26"/>
          <w:lang w:val="da-DK"/>
        </w:rPr>
        <w:t>ngoài</w:t>
      </w:r>
      <w:r>
        <w:rPr>
          <w:rFonts w:eastAsia="MS Mincho"/>
          <w:i/>
          <w:sz w:val="26"/>
          <w:szCs w:val="26"/>
          <w:lang w:val="da-DK"/>
        </w:rPr>
        <w:t xml:space="preserve"> </w:t>
      </w:r>
      <w:r w:rsidRPr="006301A0">
        <w:rPr>
          <w:rFonts w:eastAsia="MS Mincho"/>
          <w:i/>
          <w:sz w:val="26"/>
          <w:szCs w:val="26"/>
          <w:lang w:val="da-DK"/>
        </w:rPr>
        <w:t>thuê</w:t>
      </w:r>
      <w:r>
        <w:rPr>
          <w:rFonts w:eastAsia="MS Mincho"/>
          <w:i/>
          <w:sz w:val="26"/>
          <w:szCs w:val="26"/>
          <w:lang w:val="da-DK"/>
        </w:rPr>
        <w:t xml:space="preserve"> </w:t>
      </w:r>
      <w:r w:rsidRPr="006301A0">
        <w:rPr>
          <w:rFonts w:eastAsia="MS Mincho"/>
          <w:i/>
          <w:sz w:val="26"/>
          <w:szCs w:val="26"/>
          <w:lang w:val="da-DK"/>
        </w:rPr>
        <w:t>để</w:t>
      </w:r>
      <w:r>
        <w:rPr>
          <w:rFonts w:eastAsia="MS Mincho"/>
          <w:i/>
          <w:sz w:val="26"/>
          <w:szCs w:val="26"/>
          <w:lang w:val="da-DK"/>
        </w:rPr>
        <w:t xml:space="preserve"> </w:t>
      </w:r>
      <w:r w:rsidRPr="006301A0">
        <w:rPr>
          <w:rFonts w:eastAsia="MS Mincho"/>
          <w:i/>
          <w:sz w:val="26"/>
          <w:szCs w:val="26"/>
          <w:lang w:val="da-DK"/>
        </w:rPr>
        <w:t>làm</w:t>
      </w:r>
      <w:r>
        <w:rPr>
          <w:rFonts w:eastAsia="MS Mincho"/>
          <w:i/>
          <w:sz w:val="26"/>
          <w:szCs w:val="26"/>
          <w:lang w:val="da-DK"/>
        </w:rPr>
        <w:t xml:space="preserve"> </w:t>
      </w:r>
      <w:r w:rsidRPr="006301A0">
        <w:rPr>
          <w:rFonts w:eastAsia="MS Mincho"/>
          <w:i/>
          <w:sz w:val="26"/>
          <w:szCs w:val="26"/>
          <w:lang w:val="da-DK"/>
        </w:rPr>
        <w:t>việc.</w:t>
      </w:r>
      <w:r w:rsidRPr="006301A0">
        <w:rPr>
          <w:b/>
          <w:sz w:val="26"/>
          <w:szCs w:val="26"/>
          <w:lang w:val="de-DE"/>
        </w:rPr>
        <w:br w:type="page"/>
      </w:r>
    </w:p>
    <w:p w:rsidR="006301A0" w:rsidRPr="006301A0" w:rsidRDefault="006301A0" w:rsidP="009A1D1D">
      <w:pPr>
        <w:widowControl w:val="0"/>
        <w:autoSpaceDE w:val="0"/>
        <w:autoSpaceDN w:val="0"/>
        <w:spacing w:before="120" w:after="120" w:line="288" w:lineRule="auto"/>
        <w:jc w:val="center"/>
        <w:rPr>
          <w:b/>
          <w:sz w:val="26"/>
          <w:szCs w:val="26"/>
          <w:lang w:val="de-DE"/>
        </w:rPr>
      </w:pPr>
      <w:r w:rsidRPr="006301A0">
        <w:rPr>
          <w:b/>
          <w:sz w:val="26"/>
          <w:szCs w:val="26"/>
          <w:lang w:val="de-DE"/>
        </w:rPr>
        <w:lastRenderedPageBreak/>
        <w:t>Phiếu</w:t>
      </w:r>
      <w:r>
        <w:rPr>
          <w:b/>
          <w:sz w:val="26"/>
          <w:szCs w:val="26"/>
          <w:lang w:val="de-DE"/>
        </w:rPr>
        <w:t xml:space="preserve"> </w:t>
      </w:r>
      <w:r w:rsidRPr="006301A0">
        <w:rPr>
          <w:b/>
          <w:sz w:val="26"/>
          <w:szCs w:val="26"/>
          <w:lang w:val="de-DE"/>
        </w:rPr>
        <w:t>số</w:t>
      </w:r>
      <w:r>
        <w:rPr>
          <w:b/>
          <w:sz w:val="26"/>
          <w:szCs w:val="26"/>
          <w:lang w:val="de-DE"/>
        </w:rPr>
        <w:t xml:space="preserve"> </w:t>
      </w:r>
      <w:r w:rsidRPr="006301A0">
        <w:rPr>
          <w:b/>
          <w:sz w:val="26"/>
          <w:szCs w:val="26"/>
          <w:lang w:val="de-DE"/>
        </w:rPr>
        <w:t>1.5/DN-MAULH:</w:t>
      </w:r>
      <w:r>
        <w:rPr>
          <w:b/>
          <w:sz w:val="26"/>
          <w:szCs w:val="26"/>
          <w:lang w:val="de-DE"/>
        </w:rPr>
        <w:t xml:space="preserve"> </w:t>
      </w:r>
      <w:r w:rsidR="00A829F6">
        <w:rPr>
          <w:b/>
          <w:sz w:val="26"/>
          <w:szCs w:val="26"/>
          <w:lang w:val="de-DE"/>
        </w:rPr>
        <w:br/>
      </w:r>
      <w:r w:rsidRPr="006301A0">
        <w:rPr>
          <w:b/>
          <w:sz w:val="26"/>
          <w:szCs w:val="26"/>
          <w:lang w:val="de-DE"/>
        </w:rPr>
        <w:t>KẾT</w:t>
      </w:r>
      <w:r>
        <w:rPr>
          <w:b/>
          <w:sz w:val="26"/>
          <w:szCs w:val="26"/>
          <w:lang w:val="de-DE"/>
        </w:rPr>
        <w:t xml:space="preserve"> </w:t>
      </w:r>
      <w:r w:rsidRPr="006301A0">
        <w:rPr>
          <w:b/>
          <w:sz w:val="26"/>
          <w:szCs w:val="26"/>
          <w:lang w:val="de-DE"/>
        </w:rPr>
        <w:t>QUẢ</w:t>
      </w:r>
      <w:r>
        <w:rPr>
          <w:b/>
          <w:sz w:val="26"/>
          <w:szCs w:val="26"/>
          <w:lang w:val="de-DE"/>
        </w:rPr>
        <w:t xml:space="preserve"> </w:t>
      </w:r>
      <w:r w:rsidRPr="006301A0">
        <w:rPr>
          <w:b/>
          <w:sz w:val="26"/>
          <w:szCs w:val="26"/>
          <w:lang w:val="de-DE"/>
        </w:rPr>
        <w:t>HOẠT</w:t>
      </w:r>
      <w:r>
        <w:rPr>
          <w:b/>
          <w:sz w:val="26"/>
          <w:szCs w:val="26"/>
          <w:lang w:val="de-DE"/>
        </w:rPr>
        <w:t xml:space="preserve"> </w:t>
      </w:r>
      <w:r w:rsidRPr="006301A0">
        <w:rPr>
          <w:b/>
          <w:sz w:val="26"/>
          <w:szCs w:val="26"/>
          <w:lang w:val="de-DE"/>
        </w:rPr>
        <w:t>ĐỘNG</w:t>
      </w:r>
      <w:r>
        <w:rPr>
          <w:b/>
          <w:sz w:val="26"/>
          <w:szCs w:val="26"/>
          <w:lang w:val="de-DE"/>
        </w:rPr>
        <w:t xml:space="preserve"> </w:t>
      </w:r>
      <w:r w:rsidRPr="006301A0">
        <w:rPr>
          <w:b/>
          <w:sz w:val="26"/>
          <w:szCs w:val="26"/>
          <w:lang w:val="de-DE"/>
        </w:rPr>
        <w:t>DỊCH</w:t>
      </w:r>
      <w:r>
        <w:rPr>
          <w:b/>
          <w:sz w:val="26"/>
          <w:szCs w:val="26"/>
          <w:lang w:val="de-DE"/>
        </w:rPr>
        <w:t xml:space="preserve"> </w:t>
      </w:r>
      <w:r w:rsidRPr="006301A0">
        <w:rPr>
          <w:b/>
          <w:sz w:val="26"/>
          <w:szCs w:val="26"/>
          <w:lang w:val="de-DE"/>
        </w:rPr>
        <w:t>VỤ</w:t>
      </w:r>
      <w:r>
        <w:rPr>
          <w:b/>
          <w:sz w:val="26"/>
          <w:szCs w:val="26"/>
          <w:lang w:val="de-DE"/>
        </w:rPr>
        <w:t xml:space="preserve"> </w:t>
      </w:r>
      <w:r w:rsidRPr="006301A0">
        <w:rPr>
          <w:b/>
          <w:sz w:val="26"/>
          <w:szCs w:val="26"/>
          <w:lang w:val="de-DE"/>
        </w:rPr>
        <w:t>LỮ</w:t>
      </w:r>
      <w:r>
        <w:rPr>
          <w:b/>
          <w:sz w:val="26"/>
          <w:szCs w:val="26"/>
          <w:lang w:val="de-DE"/>
        </w:rPr>
        <w:t xml:space="preserve"> </w:t>
      </w:r>
      <w:r w:rsidRPr="006301A0">
        <w:rPr>
          <w:b/>
          <w:sz w:val="26"/>
          <w:szCs w:val="26"/>
          <w:lang w:val="de-DE"/>
        </w:rPr>
        <w:t>HÀNH</w:t>
      </w:r>
      <w:r>
        <w:rPr>
          <w:b/>
          <w:sz w:val="26"/>
          <w:szCs w:val="26"/>
          <w:lang w:val="de-DE"/>
        </w:rPr>
        <w:t xml:space="preserve"> </w:t>
      </w:r>
      <w:r w:rsidRPr="006301A0">
        <w:rPr>
          <w:b/>
          <w:sz w:val="26"/>
          <w:szCs w:val="26"/>
          <w:lang w:val="de-DE"/>
        </w:rPr>
        <w:t>NĂM</w:t>
      </w:r>
      <w:r>
        <w:rPr>
          <w:b/>
          <w:sz w:val="26"/>
          <w:szCs w:val="26"/>
          <w:lang w:val="de-DE"/>
        </w:rPr>
        <w:t xml:space="preserve"> </w:t>
      </w:r>
      <w:r w:rsidRPr="006301A0">
        <w:rPr>
          <w:b/>
          <w:sz w:val="26"/>
          <w:szCs w:val="26"/>
          <w:lang w:val="de-DE"/>
        </w:rPr>
        <w:t>2022</w:t>
      </w:r>
      <w:r>
        <w:rPr>
          <w:b/>
          <w:sz w:val="26"/>
          <w:szCs w:val="26"/>
          <w:lang w:val="de-DE"/>
        </w:rPr>
        <w:t xml:space="preserve"> </w:t>
      </w:r>
      <w:r w:rsidRPr="006301A0">
        <w:rPr>
          <w:b/>
          <w:sz w:val="26"/>
          <w:szCs w:val="26"/>
          <w:lang w:val="de-DE"/>
        </w:rPr>
        <w:br/>
        <w:t>(Mã</w:t>
      </w:r>
      <w:r>
        <w:rPr>
          <w:b/>
          <w:sz w:val="26"/>
          <w:szCs w:val="26"/>
          <w:lang w:val="de-DE"/>
        </w:rPr>
        <w:t xml:space="preserve"> </w:t>
      </w:r>
      <w:r w:rsidRPr="006301A0">
        <w:rPr>
          <w:b/>
          <w:sz w:val="26"/>
          <w:szCs w:val="26"/>
          <w:lang w:val="de-DE"/>
        </w:rPr>
        <w:t>ngành</w:t>
      </w:r>
      <w:r>
        <w:rPr>
          <w:b/>
          <w:sz w:val="26"/>
          <w:szCs w:val="26"/>
          <w:lang w:val="de-DE"/>
        </w:rPr>
        <w:t xml:space="preserve"> </w:t>
      </w:r>
      <w:r w:rsidRPr="006301A0">
        <w:rPr>
          <w:b/>
          <w:sz w:val="26"/>
          <w:szCs w:val="26"/>
          <w:lang w:val="de-DE"/>
        </w:rPr>
        <w:t>sản</w:t>
      </w:r>
      <w:r>
        <w:rPr>
          <w:b/>
          <w:sz w:val="26"/>
          <w:szCs w:val="26"/>
          <w:lang w:val="de-DE"/>
        </w:rPr>
        <w:t xml:space="preserve"> </w:t>
      </w:r>
      <w:r w:rsidRPr="006301A0">
        <w:rPr>
          <w:b/>
          <w:sz w:val="26"/>
          <w:szCs w:val="26"/>
          <w:lang w:val="de-DE"/>
        </w:rPr>
        <w:t>phẩm</w:t>
      </w:r>
      <w:r>
        <w:rPr>
          <w:b/>
          <w:sz w:val="26"/>
          <w:szCs w:val="26"/>
          <w:lang w:val="de-DE"/>
        </w:rPr>
        <w:t xml:space="preserve"> </w:t>
      </w:r>
      <w:r w:rsidRPr="006301A0">
        <w:rPr>
          <w:b/>
          <w:sz w:val="26"/>
          <w:szCs w:val="26"/>
          <w:lang w:val="de-DE"/>
        </w:rPr>
        <w:t>cấp</w:t>
      </w:r>
      <w:r>
        <w:rPr>
          <w:b/>
          <w:sz w:val="26"/>
          <w:szCs w:val="26"/>
          <w:lang w:val="de-DE"/>
        </w:rPr>
        <w:t xml:space="preserve"> </w:t>
      </w:r>
      <w:r w:rsidRPr="006301A0">
        <w:rPr>
          <w:b/>
          <w:sz w:val="26"/>
          <w:szCs w:val="26"/>
          <w:lang w:val="de-DE"/>
        </w:rPr>
        <w:t>5</w:t>
      </w:r>
      <w:r>
        <w:rPr>
          <w:b/>
          <w:sz w:val="26"/>
          <w:szCs w:val="26"/>
          <w:lang w:val="de-DE"/>
        </w:rPr>
        <w:t xml:space="preserve"> </w:t>
      </w:r>
      <w:r w:rsidRPr="006301A0">
        <w:rPr>
          <w:b/>
          <w:sz w:val="26"/>
          <w:szCs w:val="26"/>
          <w:lang w:val="de-DE"/>
        </w:rPr>
        <w:t>từ</w:t>
      </w:r>
      <w:r>
        <w:rPr>
          <w:b/>
          <w:sz w:val="26"/>
          <w:szCs w:val="26"/>
          <w:lang w:val="de-DE"/>
        </w:rPr>
        <w:t xml:space="preserve"> </w:t>
      </w:r>
      <w:r w:rsidRPr="006301A0">
        <w:rPr>
          <w:b/>
          <w:sz w:val="26"/>
          <w:szCs w:val="26"/>
          <w:lang w:val="de-DE"/>
        </w:rPr>
        <w:t>79110</w:t>
      </w:r>
      <w:r>
        <w:rPr>
          <w:b/>
          <w:sz w:val="26"/>
          <w:szCs w:val="26"/>
          <w:lang w:val="de-DE"/>
        </w:rPr>
        <w:t xml:space="preserve"> </w:t>
      </w:r>
      <w:r w:rsidRPr="006301A0">
        <w:rPr>
          <w:b/>
          <w:sz w:val="26"/>
          <w:szCs w:val="26"/>
          <w:lang w:val="de-DE"/>
        </w:rPr>
        <w:t>đến</w:t>
      </w:r>
      <w:r>
        <w:rPr>
          <w:b/>
          <w:sz w:val="26"/>
          <w:szCs w:val="26"/>
          <w:lang w:val="de-DE"/>
        </w:rPr>
        <w:t xml:space="preserve"> </w:t>
      </w:r>
      <w:r w:rsidRPr="006301A0">
        <w:rPr>
          <w:b/>
          <w:sz w:val="26"/>
          <w:szCs w:val="26"/>
          <w:lang w:val="de-DE"/>
        </w:rPr>
        <w:t>79900)</w:t>
      </w:r>
    </w:p>
    <w:p w:rsidR="006301A0" w:rsidRPr="006301A0" w:rsidRDefault="006301A0" w:rsidP="006301A0">
      <w:pPr>
        <w:widowControl w:val="0"/>
        <w:tabs>
          <w:tab w:val="left" w:pos="709"/>
          <w:tab w:val="left" w:pos="851"/>
        </w:tabs>
        <w:spacing w:before="120" w:after="120" w:line="288" w:lineRule="auto"/>
        <w:ind w:firstLine="567"/>
        <w:jc w:val="both"/>
        <w:rPr>
          <w:b/>
          <w:bCs/>
          <w:snapToGrid w:val="0"/>
          <w:sz w:val="26"/>
          <w:szCs w:val="26"/>
          <w:lang w:val="da-DK"/>
        </w:rPr>
      </w:pPr>
    </w:p>
    <w:p w:rsidR="006301A0" w:rsidRPr="006301A0" w:rsidRDefault="006301A0" w:rsidP="006301A0">
      <w:pPr>
        <w:widowControl w:val="0"/>
        <w:tabs>
          <w:tab w:val="left" w:pos="142"/>
          <w:tab w:val="left" w:pos="284"/>
        </w:tabs>
        <w:autoSpaceDE w:val="0"/>
        <w:autoSpaceDN w:val="0"/>
        <w:spacing w:before="120" w:after="120" w:line="288" w:lineRule="auto"/>
        <w:ind w:firstLine="567"/>
        <w:jc w:val="both"/>
        <w:rPr>
          <w:sz w:val="26"/>
          <w:szCs w:val="26"/>
          <w:lang w:val="vi-VN"/>
        </w:rPr>
      </w:pPr>
      <w:r w:rsidRPr="006301A0">
        <w:rPr>
          <w:b/>
          <w:bCs/>
          <w:sz w:val="26"/>
          <w:szCs w:val="26"/>
          <w:lang w:val="vi-VN"/>
        </w:rPr>
        <w:t>Đối</w:t>
      </w:r>
      <w:r>
        <w:rPr>
          <w:b/>
          <w:bCs/>
          <w:sz w:val="26"/>
          <w:szCs w:val="26"/>
          <w:lang w:val="vi-VN"/>
        </w:rPr>
        <w:t xml:space="preserve"> </w:t>
      </w:r>
      <w:r w:rsidRPr="006301A0">
        <w:rPr>
          <w:b/>
          <w:bCs/>
          <w:sz w:val="26"/>
          <w:szCs w:val="26"/>
          <w:lang w:val="vi-VN"/>
        </w:rPr>
        <w:t>tượng</w:t>
      </w:r>
      <w:r>
        <w:rPr>
          <w:b/>
          <w:bCs/>
          <w:sz w:val="26"/>
          <w:szCs w:val="26"/>
          <w:lang w:val="vi-VN"/>
        </w:rPr>
        <w:t xml:space="preserve"> </w:t>
      </w:r>
      <w:r w:rsidRPr="006301A0">
        <w:rPr>
          <w:b/>
          <w:bCs/>
          <w:sz w:val="26"/>
          <w:szCs w:val="26"/>
          <w:lang w:val="vi-VN"/>
        </w:rPr>
        <w:t>áp</w:t>
      </w:r>
      <w:r>
        <w:rPr>
          <w:b/>
          <w:bCs/>
          <w:sz w:val="26"/>
          <w:szCs w:val="26"/>
          <w:lang w:val="vi-VN"/>
        </w:rPr>
        <w:t xml:space="preserve"> </w:t>
      </w:r>
      <w:r w:rsidRPr="006301A0">
        <w:rPr>
          <w:b/>
          <w:bCs/>
          <w:sz w:val="26"/>
          <w:szCs w:val="26"/>
          <w:lang w:val="vi-VN"/>
        </w:rPr>
        <w:t>dụng:</w:t>
      </w:r>
      <w:r>
        <w:rPr>
          <w:sz w:val="26"/>
          <w:szCs w:val="26"/>
          <w:lang w:val="vi-VN"/>
        </w:rPr>
        <w:t xml:space="preserve"> </w:t>
      </w:r>
      <w:r w:rsidRPr="006301A0">
        <w:rPr>
          <w:sz w:val="26"/>
          <w:szCs w:val="26"/>
          <w:lang w:val="vi-VN"/>
        </w:rPr>
        <w:t>Áp</w:t>
      </w:r>
      <w:r>
        <w:rPr>
          <w:sz w:val="26"/>
          <w:szCs w:val="26"/>
          <w:lang w:val="vi-VN"/>
        </w:rPr>
        <w:t xml:space="preserve"> </w:t>
      </w:r>
      <w:r w:rsidRPr="006301A0">
        <w:rPr>
          <w:sz w:val="26"/>
          <w:szCs w:val="26"/>
          <w:lang w:val="vi-VN"/>
        </w:rPr>
        <w:t>dụng</w:t>
      </w:r>
      <w:r>
        <w:rPr>
          <w:sz w:val="26"/>
          <w:szCs w:val="26"/>
          <w:lang w:val="vi-VN"/>
        </w:rPr>
        <w:t xml:space="preserve"> </w:t>
      </w:r>
      <w:r w:rsidRPr="006301A0">
        <w:rPr>
          <w:sz w:val="26"/>
          <w:szCs w:val="26"/>
          <w:lang w:val="sv-SE"/>
        </w:rPr>
        <w:t>cho</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nghiệp/chi</w:t>
      </w:r>
      <w:r>
        <w:rPr>
          <w:sz w:val="26"/>
          <w:szCs w:val="26"/>
          <w:lang w:val="vi-VN"/>
        </w:rPr>
        <w:t xml:space="preserve"> </w:t>
      </w:r>
      <w:r w:rsidRPr="006301A0">
        <w:rPr>
          <w:sz w:val="26"/>
          <w:szCs w:val="26"/>
          <w:lang w:val="vi-VN"/>
        </w:rPr>
        <w:t>nhánh</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rPr>
        <w:t xml:space="preserve"> </w:t>
      </w:r>
      <w:r w:rsidRPr="006301A0">
        <w:rPr>
          <w:sz w:val="26"/>
          <w:szCs w:val="26"/>
        </w:rPr>
        <w:t>dịch</w:t>
      </w:r>
      <w:r>
        <w:rPr>
          <w:sz w:val="26"/>
          <w:szCs w:val="26"/>
        </w:rPr>
        <w:t xml:space="preserve"> </w:t>
      </w:r>
      <w:r w:rsidRPr="006301A0">
        <w:rPr>
          <w:sz w:val="26"/>
          <w:szCs w:val="26"/>
        </w:rPr>
        <w:t>vụ</w:t>
      </w:r>
      <w:r>
        <w:rPr>
          <w:sz w:val="26"/>
          <w:szCs w:val="26"/>
        </w:rPr>
        <w:t xml:space="preserve"> </w:t>
      </w:r>
      <w:r w:rsidRPr="006301A0">
        <w:rPr>
          <w:sz w:val="26"/>
          <w:szCs w:val="26"/>
        </w:rPr>
        <w:t>lữ</w:t>
      </w:r>
      <w:r>
        <w:rPr>
          <w:sz w:val="26"/>
          <w:szCs w:val="26"/>
        </w:rPr>
        <w:t xml:space="preserve"> </w:t>
      </w:r>
      <w:r w:rsidRPr="006301A0">
        <w:rPr>
          <w:sz w:val="26"/>
          <w:szCs w:val="26"/>
        </w:rPr>
        <w:t>hành</w:t>
      </w:r>
      <w:r w:rsidRPr="006301A0">
        <w:rPr>
          <w:sz w:val="26"/>
          <w:szCs w:val="26"/>
          <w:lang w:val="vi-VN"/>
        </w:rPr>
        <w:t>.</w:t>
      </w:r>
    </w:p>
    <w:p w:rsidR="006301A0" w:rsidRPr="006301A0" w:rsidRDefault="006301A0" w:rsidP="006301A0">
      <w:pPr>
        <w:widowControl w:val="0"/>
        <w:tabs>
          <w:tab w:val="left" w:pos="709"/>
          <w:tab w:val="left" w:pos="851"/>
        </w:tabs>
        <w:spacing w:before="120" w:after="120" w:line="288" w:lineRule="auto"/>
        <w:ind w:firstLine="567"/>
        <w:jc w:val="both"/>
        <w:rPr>
          <w:sz w:val="26"/>
          <w:szCs w:val="26"/>
          <w:lang w:val="da-DK"/>
        </w:rPr>
      </w:pPr>
      <w:r w:rsidRPr="006301A0">
        <w:rPr>
          <w:b/>
          <w:bCs/>
          <w:snapToGrid w:val="0"/>
          <w:sz w:val="26"/>
          <w:szCs w:val="26"/>
          <w:lang w:val="da-DK"/>
        </w:rPr>
        <w:t>Dịch</w:t>
      </w:r>
      <w:r>
        <w:rPr>
          <w:b/>
          <w:bCs/>
          <w:snapToGrid w:val="0"/>
          <w:sz w:val="26"/>
          <w:szCs w:val="26"/>
          <w:lang w:val="da-DK"/>
        </w:rPr>
        <w:t xml:space="preserve"> </w:t>
      </w:r>
      <w:r w:rsidRPr="006301A0">
        <w:rPr>
          <w:b/>
          <w:bCs/>
          <w:snapToGrid w:val="0"/>
          <w:sz w:val="26"/>
          <w:szCs w:val="26"/>
          <w:lang w:val="da-DK"/>
        </w:rPr>
        <w:t>vụ</w:t>
      </w:r>
      <w:r>
        <w:rPr>
          <w:b/>
          <w:bCs/>
          <w:snapToGrid w:val="0"/>
          <w:sz w:val="26"/>
          <w:szCs w:val="26"/>
          <w:lang w:val="da-DK"/>
        </w:rPr>
        <w:t xml:space="preserve"> </w:t>
      </w:r>
      <w:r w:rsidRPr="006301A0">
        <w:rPr>
          <w:b/>
          <w:bCs/>
          <w:snapToGrid w:val="0"/>
          <w:sz w:val="26"/>
          <w:szCs w:val="26"/>
          <w:lang w:val="da-DK"/>
        </w:rPr>
        <w:t>du</w:t>
      </w:r>
      <w:r>
        <w:rPr>
          <w:b/>
          <w:bCs/>
          <w:snapToGrid w:val="0"/>
          <w:sz w:val="26"/>
          <w:szCs w:val="26"/>
          <w:lang w:val="da-DK"/>
        </w:rPr>
        <w:t xml:space="preserve"> </w:t>
      </w:r>
      <w:r w:rsidRPr="006301A0">
        <w:rPr>
          <w:b/>
          <w:bCs/>
          <w:snapToGrid w:val="0"/>
          <w:sz w:val="26"/>
          <w:szCs w:val="26"/>
          <w:lang w:val="da-DK"/>
        </w:rPr>
        <w:t>lịch</w:t>
      </w:r>
      <w:r>
        <w:rPr>
          <w:b/>
          <w:bCs/>
          <w:snapToGrid w:val="0"/>
          <w:sz w:val="26"/>
          <w:szCs w:val="26"/>
          <w:lang w:val="da-DK"/>
        </w:rPr>
        <w:t xml:space="preserve"> </w:t>
      </w:r>
      <w:r w:rsidRPr="006301A0">
        <w:rPr>
          <w:b/>
          <w:bCs/>
          <w:snapToGrid w:val="0"/>
          <w:sz w:val="26"/>
          <w:szCs w:val="26"/>
          <w:lang w:val="da-DK"/>
        </w:rPr>
        <w:t>lữ</w:t>
      </w:r>
      <w:r>
        <w:rPr>
          <w:b/>
          <w:bCs/>
          <w:snapToGrid w:val="0"/>
          <w:sz w:val="26"/>
          <w:szCs w:val="26"/>
          <w:lang w:val="da-DK"/>
        </w:rPr>
        <w:t xml:space="preserve"> </w:t>
      </w:r>
      <w:r w:rsidRPr="006301A0">
        <w:rPr>
          <w:b/>
          <w:bCs/>
          <w:snapToGrid w:val="0"/>
          <w:sz w:val="26"/>
          <w:szCs w:val="26"/>
          <w:lang w:val="da-DK"/>
        </w:rPr>
        <w:t>hành</w:t>
      </w:r>
      <w:r>
        <w:rPr>
          <w:b/>
          <w:bCs/>
          <w:snapToGrid w:val="0"/>
          <w:sz w:val="26"/>
          <w:szCs w:val="26"/>
          <w:lang w:val="da-DK"/>
        </w:rPr>
        <w:t xml:space="preserve"> </w:t>
      </w:r>
      <w:r w:rsidRPr="006301A0">
        <w:rPr>
          <w:b/>
          <w:bCs/>
          <w:snapToGrid w:val="0"/>
          <w:sz w:val="26"/>
          <w:szCs w:val="26"/>
          <w:lang w:val="da-DK"/>
        </w:rPr>
        <w:t>(tour)</w:t>
      </w:r>
      <w:r>
        <w:rPr>
          <w:b/>
          <w:bCs/>
          <w:snapToGrid w:val="0"/>
          <w:sz w:val="26"/>
          <w:szCs w:val="26"/>
          <w:lang w:val="da-DK"/>
        </w:rPr>
        <w:t xml:space="preserve"> </w:t>
      </w:r>
      <w:r w:rsidRPr="006301A0">
        <w:rPr>
          <w:b/>
          <w:bCs/>
          <w:snapToGrid w:val="0"/>
          <w:sz w:val="26"/>
          <w:szCs w:val="26"/>
          <w:lang w:val="da-DK"/>
        </w:rPr>
        <w:t>và</w:t>
      </w:r>
      <w:r>
        <w:rPr>
          <w:b/>
          <w:bCs/>
          <w:snapToGrid w:val="0"/>
          <w:sz w:val="26"/>
          <w:szCs w:val="26"/>
          <w:lang w:val="da-DK"/>
        </w:rPr>
        <w:t xml:space="preserve"> </w:t>
      </w:r>
      <w:r w:rsidRPr="006301A0">
        <w:rPr>
          <w:b/>
          <w:bCs/>
          <w:snapToGrid w:val="0"/>
          <w:sz w:val="26"/>
          <w:szCs w:val="26"/>
          <w:lang w:val="da-DK"/>
        </w:rPr>
        <w:t>các</w:t>
      </w:r>
      <w:r>
        <w:rPr>
          <w:b/>
          <w:bCs/>
          <w:snapToGrid w:val="0"/>
          <w:sz w:val="26"/>
          <w:szCs w:val="26"/>
          <w:lang w:val="da-DK"/>
        </w:rPr>
        <w:t xml:space="preserve"> </w:t>
      </w:r>
      <w:r w:rsidRPr="006301A0">
        <w:rPr>
          <w:b/>
          <w:bCs/>
          <w:snapToGrid w:val="0"/>
          <w:sz w:val="26"/>
          <w:szCs w:val="26"/>
          <w:lang w:val="da-DK"/>
        </w:rPr>
        <w:t>hoạt</w:t>
      </w:r>
      <w:r>
        <w:rPr>
          <w:b/>
          <w:bCs/>
          <w:snapToGrid w:val="0"/>
          <w:sz w:val="26"/>
          <w:szCs w:val="26"/>
          <w:lang w:val="da-DK"/>
        </w:rPr>
        <w:t xml:space="preserve"> </w:t>
      </w:r>
      <w:r w:rsidRPr="006301A0">
        <w:rPr>
          <w:b/>
          <w:bCs/>
          <w:snapToGrid w:val="0"/>
          <w:sz w:val="26"/>
          <w:szCs w:val="26"/>
          <w:lang w:val="da-DK"/>
        </w:rPr>
        <w:t>động</w:t>
      </w:r>
      <w:r>
        <w:rPr>
          <w:b/>
          <w:bCs/>
          <w:snapToGrid w:val="0"/>
          <w:sz w:val="26"/>
          <w:szCs w:val="26"/>
          <w:lang w:val="da-DK"/>
        </w:rPr>
        <w:t xml:space="preserve"> </w:t>
      </w:r>
      <w:r w:rsidRPr="006301A0">
        <w:rPr>
          <w:b/>
          <w:bCs/>
          <w:snapToGrid w:val="0"/>
          <w:sz w:val="26"/>
          <w:szCs w:val="26"/>
          <w:lang w:val="da-DK"/>
        </w:rPr>
        <w:t>hỗ</w:t>
      </w:r>
      <w:r>
        <w:rPr>
          <w:b/>
          <w:bCs/>
          <w:snapToGrid w:val="0"/>
          <w:sz w:val="26"/>
          <w:szCs w:val="26"/>
          <w:lang w:val="da-DK"/>
        </w:rPr>
        <w:t xml:space="preserve"> </w:t>
      </w:r>
      <w:r w:rsidRPr="006301A0">
        <w:rPr>
          <w:b/>
          <w:bCs/>
          <w:snapToGrid w:val="0"/>
          <w:sz w:val="26"/>
          <w:szCs w:val="26"/>
          <w:lang w:val="da-DK"/>
        </w:rPr>
        <w:t>trợ</w:t>
      </w:r>
      <w:r>
        <w:rPr>
          <w:b/>
          <w:bCs/>
          <w:snapToGrid w:val="0"/>
          <w:sz w:val="26"/>
          <w:szCs w:val="26"/>
          <w:lang w:val="da-DK"/>
        </w:rPr>
        <w:t xml:space="preserve"> </w:t>
      </w:r>
      <w:r w:rsidRPr="006301A0">
        <w:rPr>
          <w:b/>
          <w:bCs/>
          <w:snapToGrid w:val="0"/>
          <w:sz w:val="26"/>
          <w:szCs w:val="26"/>
          <w:lang w:val="da-DK"/>
        </w:rPr>
        <w:t>du</w:t>
      </w:r>
      <w:r>
        <w:rPr>
          <w:b/>
          <w:bCs/>
          <w:snapToGrid w:val="0"/>
          <w:sz w:val="26"/>
          <w:szCs w:val="26"/>
          <w:lang w:val="da-DK"/>
        </w:rPr>
        <w:t xml:space="preserve"> </w:t>
      </w:r>
      <w:r w:rsidRPr="006301A0">
        <w:rPr>
          <w:b/>
          <w:bCs/>
          <w:snapToGrid w:val="0"/>
          <w:sz w:val="26"/>
          <w:szCs w:val="26"/>
          <w:lang w:val="da-DK"/>
        </w:rPr>
        <w:t>lịch</w:t>
      </w:r>
      <w:r w:rsidRPr="006301A0">
        <w:rPr>
          <w:b/>
          <w:bCs/>
          <w:snapToGrid w:val="0"/>
          <w:sz w:val="26"/>
          <w:szCs w:val="26"/>
          <w:lang w:val="vi-VN"/>
        </w:rPr>
        <w:t>:</w:t>
      </w:r>
      <w:r>
        <w:rPr>
          <w:b/>
          <w:bCs/>
          <w:snapToGrid w:val="0"/>
          <w:sz w:val="26"/>
          <w:szCs w:val="26"/>
          <w:lang w:val="de-DE"/>
        </w:rPr>
        <w:t xml:space="preserve"> </w:t>
      </w:r>
      <w:r w:rsidRPr="006301A0">
        <w:rPr>
          <w:bCs/>
          <w:snapToGrid w:val="0"/>
          <w:sz w:val="26"/>
          <w:szCs w:val="26"/>
          <w:lang w:val="da-DK"/>
        </w:rPr>
        <w:t>Bao</w:t>
      </w:r>
      <w:r>
        <w:rPr>
          <w:bCs/>
          <w:snapToGrid w:val="0"/>
          <w:sz w:val="26"/>
          <w:szCs w:val="26"/>
          <w:lang w:val="da-DK"/>
        </w:rPr>
        <w:t xml:space="preserve"> </w:t>
      </w:r>
      <w:r w:rsidRPr="006301A0">
        <w:rPr>
          <w:bCs/>
          <w:snapToGrid w:val="0"/>
          <w:sz w:val="26"/>
          <w:szCs w:val="26"/>
          <w:lang w:val="da-DK"/>
        </w:rPr>
        <w:t>gồm</w:t>
      </w:r>
      <w:r>
        <w:rPr>
          <w:bCs/>
          <w:snapToGrid w:val="0"/>
          <w:sz w:val="26"/>
          <w:szCs w:val="26"/>
          <w:lang w:val="da-DK"/>
        </w:rPr>
        <w:t xml:space="preserve"> </w:t>
      </w:r>
      <w:r w:rsidRPr="006301A0">
        <w:rPr>
          <w:bCs/>
          <w:snapToGrid w:val="0"/>
          <w:sz w:val="26"/>
          <w:szCs w:val="26"/>
          <w:lang w:val="da-DK"/>
        </w:rPr>
        <w:t>các</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bán,</w:t>
      </w:r>
      <w:r>
        <w:rPr>
          <w:sz w:val="26"/>
          <w:szCs w:val="26"/>
          <w:lang w:val="da-DK"/>
        </w:rPr>
        <w:t xml:space="preserve"> </w:t>
      </w:r>
      <w:r w:rsidRPr="006301A0">
        <w:rPr>
          <w:sz w:val="26"/>
          <w:szCs w:val="26"/>
          <w:lang w:val="da-DK"/>
        </w:rPr>
        <w:t>tổ</w:t>
      </w:r>
      <w:r>
        <w:rPr>
          <w:sz w:val="26"/>
          <w:szCs w:val="26"/>
          <w:lang w:val="da-DK"/>
        </w:rPr>
        <w:t xml:space="preserve"> </w:t>
      </w:r>
      <w:r w:rsidRPr="006301A0">
        <w:rPr>
          <w:sz w:val="26"/>
          <w:szCs w:val="26"/>
          <w:lang w:val="da-DK"/>
        </w:rPr>
        <w:t>chức</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hiện</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chương</w:t>
      </w:r>
      <w:r>
        <w:rPr>
          <w:sz w:val="26"/>
          <w:szCs w:val="26"/>
          <w:lang w:val="da-DK"/>
        </w:rPr>
        <w:t xml:space="preserve"> </w:t>
      </w:r>
      <w:r w:rsidRPr="006301A0">
        <w:rPr>
          <w:sz w:val="26"/>
          <w:szCs w:val="26"/>
          <w:lang w:val="da-DK"/>
        </w:rPr>
        <w:t>trình</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trọn</w:t>
      </w:r>
      <w:r>
        <w:rPr>
          <w:sz w:val="26"/>
          <w:szCs w:val="26"/>
          <w:lang w:val="da-DK"/>
        </w:rPr>
        <w:t xml:space="preserve"> </w:t>
      </w:r>
      <w:r w:rsidRPr="006301A0">
        <w:rPr>
          <w:sz w:val="26"/>
          <w:szCs w:val="26"/>
          <w:lang w:val="da-DK"/>
        </w:rPr>
        <w:t>gói</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không</w:t>
      </w:r>
      <w:r>
        <w:rPr>
          <w:sz w:val="26"/>
          <w:szCs w:val="26"/>
          <w:lang w:val="da-DK"/>
        </w:rPr>
        <w:t xml:space="preserve"> </w:t>
      </w:r>
      <w:r w:rsidRPr="006301A0">
        <w:rPr>
          <w:sz w:val="26"/>
          <w:szCs w:val="26"/>
          <w:lang w:val="da-DK"/>
        </w:rPr>
        <w:t>trọn</w:t>
      </w:r>
      <w:r>
        <w:rPr>
          <w:sz w:val="26"/>
          <w:szCs w:val="26"/>
          <w:lang w:val="da-DK"/>
        </w:rPr>
        <w:t xml:space="preserve"> </w:t>
      </w:r>
      <w:r w:rsidRPr="006301A0">
        <w:rPr>
          <w:sz w:val="26"/>
          <w:szCs w:val="26"/>
          <w:lang w:val="da-DK"/>
        </w:rPr>
        <w:t>gói</w:t>
      </w:r>
      <w:r>
        <w:rPr>
          <w:sz w:val="26"/>
          <w:szCs w:val="26"/>
          <w:lang w:val="da-DK"/>
        </w:rPr>
        <w:t xml:space="preserve"> </w:t>
      </w:r>
      <w:r w:rsidRPr="006301A0">
        <w:rPr>
          <w:sz w:val="26"/>
          <w:szCs w:val="26"/>
          <w:lang w:val="da-DK"/>
        </w:rPr>
        <w:t>phục</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nội</w:t>
      </w:r>
      <w:r>
        <w:rPr>
          <w:sz w:val="26"/>
          <w:szCs w:val="26"/>
          <w:lang w:val="da-DK"/>
        </w:rPr>
        <w:t xml:space="preserve"> </w:t>
      </w:r>
      <w:r w:rsidRPr="006301A0">
        <w:rPr>
          <w:sz w:val="26"/>
          <w:szCs w:val="26"/>
          <w:lang w:val="da-DK"/>
        </w:rPr>
        <w:t>địa</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quốc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thông</w:t>
      </w:r>
      <w:r>
        <w:rPr>
          <w:sz w:val="26"/>
          <w:szCs w:val="26"/>
          <w:lang w:val="da-DK"/>
        </w:rPr>
        <w:t xml:space="preserve"> </w:t>
      </w:r>
      <w:r w:rsidRPr="006301A0">
        <w:rPr>
          <w:sz w:val="26"/>
          <w:szCs w:val="26"/>
          <w:lang w:val="da-DK"/>
        </w:rPr>
        <w:t>tin</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tư</w:t>
      </w:r>
      <w:r>
        <w:rPr>
          <w:sz w:val="26"/>
          <w:szCs w:val="26"/>
          <w:lang w:val="da-DK"/>
        </w:rPr>
        <w:t xml:space="preserve"> </w:t>
      </w:r>
      <w:r w:rsidRPr="006301A0">
        <w:rPr>
          <w:sz w:val="26"/>
          <w:szCs w:val="26"/>
          <w:lang w:val="da-DK"/>
        </w:rPr>
        <w:t>vấn,</w:t>
      </w:r>
      <w:r>
        <w:rPr>
          <w:sz w:val="26"/>
          <w:szCs w:val="26"/>
          <w:lang w:val="da-DK"/>
        </w:rPr>
        <w:t xml:space="preserve"> </w:t>
      </w:r>
      <w:r w:rsidRPr="006301A0">
        <w:rPr>
          <w:sz w:val="26"/>
          <w:szCs w:val="26"/>
          <w:lang w:val="da-DK"/>
        </w:rPr>
        <w:t>chào</w:t>
      </w:r>
      <w:r>
        <w:rPr>
          <w:sz w:val="26"/>
          <w:szCs w:val="26"/>
          <w:lang w:val="da-DK"/>
        </w:rPr>
        <w:t xml:space="preserve"> </w:t>
      </w:r>
      <w:r w:rsidRPr="006301A0">
        <w:rPr>
          <w:sz w:val="26"/>
          <w:szCs w:val="26"/>
          <w:lang w:val="da-DK"/>
        </w:rPr>
        <w:t>mời,</w:t>
      </w:r>
      <w:r>
        <w:rPr>
          <w:sz w:val="26"/>
          <w:szCs w:val="26"/>
          <w:lang w:val="da-DK"/>
        </w:rPr>
        <w:t xml:space="preserve"> </w:t>
      </w:r>
      <w:r w:rsidRPr="006301A0">
        <w:rPr>
          <w:sz w:val="26"/>
          <w:szCs w:val="26"/>
          <w:lang w:val="da-DK"/>
        </w:rPr>
        <w:t>lập</w:t>
      </w:r>
      <w:r>
        <w:rPr>
          <w:sz w:val="26"/>
          <w:szCs w:val="26"/>
          <w:lang w:val="da-DK"/>
        </w:rPr>
        <w:t xml:space="preserve"> </w:t>
      </w:r>
      <w:r w:rsidRPr="006301A0">
        <w:rPr>
          <w:sz w:val="26"/>
          <w:szCs w:val="26"/>
          <w:lang w:val="da-DK"/>
        </w:rPr>
        <w:t>kế</w:t>
      </w:r>
      <w:r>
        <w:rPr>
          <w:sz w:val="26"/>
          <w:szCs w:val="26"/>
          <w:lang w:val="da-DK"/>
        </w:rPr>
        <w:t xml:space="preserve"> </w:t>
      </w:r>
      <w:r w:rsidRPr="006301A0">
        <w:rPr>
          <w:sz w:val="26"/>
          <w:szCs w:val="26"/>
          <w:lang w:val="da-DK"/>
        </w:rPr>
        <w:t>hoạch</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hướng</w:t>
      </w:r>
      <w:r>
        <w:rPr>
          <w:sz w:val="26"/>
          <w:szCs w:val="26"/>
          <w:lang w:val="da-DK"/>
        </w:rPr>
        <w:t xml:space="preserve"> </w:t>
      </w:r>
      <w:r w:rsidRPr="006301A0">
        <w:rPr>
          <w:sz w:val="26"/>
          <w:szCs w:val="26"/>
          <w:lang w:val="da-DK"/>
        </w:rPr>
        <w:t>dẫn</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kể</w:t>
      </w:r>
      <w:r>
        <w:rPr>
          <w:sz w:val="26"/>
          <w:szCs w:val="26"/>
          <w:lang w:val="da-DK"/>
        </w:rPr>
        <w:t xml:space="preserve"> </w:t>
      </w:r>
      <w:r w:rsidRPr="006301A0">
        <w:rPr>
          <w:sz w:val="26"/>
          <w:szCs w:val="26"/>
          <w:lang w:val="da-DK"/>
        </w:rPr>
        <w:t>cả</w:t>
      </w:r>
      <w:r>
        <w:rPr>
          <w:sz w:val="26"/>
          <w:szCs w:val="26"/>
          <w:lang w:val="da-DK"/>
        </w:rPr>
        <w:t xml:space="preserve"> </w:t>
      </w:r>
      <w:r w:rsidRPr="006301A0">
        <w:rPr>
          <w:sz w:val="26"/>
          <w:szCs w:val="26"/>
          <w:lang w:val="da-DK"/>
        </w:rPr>
        <w:t>đại</w:t>
      </w:r>
      <w:r>
        <w:rPr>
          <w:sz w:val="26"/>
          <w:szCs w:val="26"/>
          <w:lang w:val="da-DK"/>
        </w:rPr>
        <w:t xml:space="preserve"> </w:t>
      </w:r>
      <w:r w:rsidRPr="006301A0">
        <w:rPr>
          <w:sz w:val="26"/>
          <w:szCs w:val="26"/>
          <w:lang w:val="da-DK"/>
        </w:rPr>
        <w:t>lý</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cho</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khác.</w:t>
      </w:r>
    </w:p>
    <w:p w:rsidR="006301A0" w:rsidRPr="006301A0" w:rsidRDefault="006301A0" w:rsidP="006301A0">
      <w:pPr>
        <w:widowControl w:val="0"/>
        <w:tabs>
          <w:tab w:val="left" w:pos="709"/>
        </w:tabs>
        <w:autoSpaceDE w:val="0"/>
        <w:autoSpaceDN w:val="0"/>
        <w:spacing w:before="120" w:after="120" w:line="288" w:lineRule="auto"/>
        <w:ind w:firstLine="567"/>
        <w:jc w:val="both"/>
        <w:rPr>
          <w:rFonts w:eastAsia="MS Mincho"/>
          <w:b/>
          <w:bCs/>
          <w:sz w:val="26"/>
          <w:szCs w:val="26"/>
          <w:lang w:val="da-DK"/>
        </w:rPr>
      </w:pPr>
      <w:r w:rsidRPr="006301A0">
        <w:rPr>
          <w:rFonts w:eastAsia="MS Mincho"/>
          <w:b/>
          <w:bCs/>
          <w:sz w:val="26"/>
          <w:szCs w:val="26"/>
          <w:lang w:val="da-DK"/>
        </w:rPr>
        <w:t>1.</w:t>
      </w:r>
      <w:r>
        <w:rPr>
          <w:rFonts w:eastAsia="MS Mincho"/>
          <w:b/>
          <w:bCs/>
          <w:sz w:val="26"/>
          <w:szCs w:val="26"/>
          <w:lang w:val="da-DK"/>
        </w:rPr>
        <w:t xml:space="preserve"> </w:t>
      </w:r>
      <w:r w:rsidRPr="006301A0">
        <w:rPr>
          <w:rFonts w:eastAsia="MS Mincho"/>
          <w:b/>
          <w:bCs/>
          <w:sz w:val="26"/>
          <w:szCs w:val="26"/>
          <w:lang w:val="vi-VN"/>
        </w:rPr>
        <w:t>Tổng</w:t>
      </w:r>
      <w:r>
        <w:rPr>
          <w:rFonts w:eastAsia="MS Mincho"/>
          <w:b/>
          <w:bCs/>
          <w:sz w:val="26"/>
          <w:szCs w:val="26"/>
          <w:lang w:val="vi-VN"/>
        </w:rPr>
        <w:t xml:space="preserve"> </w:t>
      </w:r>
      <w:r w:rsidRPr="006301A0">
        <w:rPr>
          <w:rFonts w:eastAsia="MS Mincho"/>
          <w:b/>
          <w:bCs/>
          <w:sz w:val="26"/>
          <w:szCs w:val="26"/>
          <w:lang w:val="vi-VN"/>
        </w:rPr>
        <w:t>d</w:t>
      </w:r>
      <w:r w:rsidRPr="006301A0">
        <w:rPr>
          <w:rFonts w:eastAsia="MS Mincho"/>
          <w:b/>
          <w:bCs/>
          <w:sz w:val="26"/>
          <w:szCs w:val="26"/>
          <w:lang w:val="da-DK"/>
        </w:rPr>
        <w:t>oanh</w:t>
      </w:r>
      <w:r>
        <w:rPr>
          <w:rFonts w:eastAsia="MS Mincho"/>
          <w:b/>
          <w:bCs/>
          <w:sz w:val="26"/>
          <w:szCs w:val="26"/>
          <w:lang w:val="da-DK"/>
        </w:rPr>
        <w:t xml:space="preserve"> </w:t>
      </w:r>
      <w:r w:rsidRPr="006301A0">
        <w:rPr>
          <w:rFonts w:eastAsia="MS Mincho"/>
          <w:b/>
          <w:bCs/>
          <w:sz w:val="26"/>
          <w:szCs w:val="26"/>
          <w:lang w:val="da-DK"/>
        </w:rPr>
        <w:t>thu</w:t>
      </w:r>
      <w:r>
        <w:rPr>
          <w:rFonts w:eastAsia="MS Mincho"/>
          <w:b/>
          <w:bCs/>
          <w:sz w:val="26"/>
          <w:szCs w:val="26"/>
          <w:lang w:val="da-DK"/>
        </w:rPr>
        <w:t xml:space="preserve"> </w:t>
      </w:r>
      <w:r w:rsidRPr="006301A0">
        <w:rPr>
          <w:rFonts w:eastAsia="MS Mincho"/>
          <w:b/>
          <w:bCs/>
          <w:sz w:val="26"/>
          <w:szCs w:val="26"/>
          <w:lang w:val="da-DK"/>
        </w:rPr>
        <w:t>thuần</w:t>
      </w:r>
      <w:r>
        <w:rPr>
          <w:rFonts w:eastAsia="MS Mincho"/>
          <w:b/>
          <w:bCs/>
          <w:sz w:val="26"/>
          <w:szCs w:val="26"/>
          <w:lang w:val="da-DK"/>
        </w:rPr>
        <w:t xml:space="preserve"> </w:t>
      </w:r>
      <w:r w:rsidRPr="006301A0">
        <w:rPr>
          <w:rFonts w:eastAsia="MS Mincho"/>
          <w:b/>
          <w:bCs/>
          <w:sz w:val="26"/>
          <w:szCs w:val="26"/>
          <w:lang w:val="da-DK"/>
        </w:rPr>
        <w:t>của</w:t>
      </w:r>
      <w:r>
        <w:rPr>
          <w:rFonts w:eastAsia="MS Mincho"/>
          <w:b/>
          <w:bCs/>
          <w:sz w:val="26"/>
          <w:szCs w:val="26"/>
          <w:lang w:val="da-DK"/>
        </w:rPr>
        <w:t xml:space="preserve"> </w:t>
      </w:r>
      <w:r w:rsidRPr="006301A0">
        <w:rPr>
          <w:rFonts w:eastAsia="MS Mincho"/>
          <w:b/>
          <w:bCs/>
          <w:sz w:val="26"/>
          <w:szCs w:val="26"/>
          <w:lang w:val="da-DK"/>
        </w:rPr>
        <w:t>hoạt</w:t>
      </w:r>
      <w:r>
        <w:rPr>
          <w:rFonts w:eastAsia="MS Mincho"/>
          <w:b/>
          <w:bCs/>
          <w:sz w:val="26"/>
          <w:szCs w:val="26"/>
          <w:lang w:val="da-DK"/>
        </w:rPr>
        <w:t xml:space="preserve"> </w:t>
      </w:r>
      <w:r w:rsidRPr="006301A0">
        <w:rPr>
          <w:rFonts w:eastAsia="MS Mincho"/>
          <w:b/>
          <w:bCs/>
          <w:sz w:val="26"/>
          <w:szCs w:val="26"/>
          <w:lang w:val="da-DK"/>
        </w:rPr>
        <w:t>động</w:t>
      </w:r>
      <w:r>
        <w:rPr>
          <w:rFonts w:eastAsia="MS Mincho"/>
          <w:b/>
          <w:bCs/>
          <w:sz w:val="26"/>
          <w:szCs w:val="26"/>
          <w:lang w:val="da-DK"/>
        </w:rPr>
        <w:t xml:space="preserve"> </w:t>
      </w:r>
      <w:r w:rsidRPr="006301A0">
        <w:rPr>
          <w:rFonts w:eastAsia="MS Mincho"/>
          <w:b/>
          <w:bCs/>
          <w:sz w:val="26"/>
          <w:szCs w:val="26"/>
          <w:lang w:val="da-DK"/>
        </w:rPr>
        <w:t>du</w:t>
      </w:r>
      <w:r>
        <w:rPr>
          <w:rFonts w:eastAsia="MS Mincho"/>
          <w:b/>
          <w:bCs/>
          <w:sz w:val="26"/>
          <w:szCs w:val="26"/>
          <w:lang w:val="da-DK"/>
        </w:rPr>
        <w:t xml:space="preserve"> </w:t>
      </w:r>
      <w:r w:rsidRPr="006301A0">
        <w:rPr>
          <w:rFonts w:eastAsia="MS Mincho"/>
          <w:b/>
          <w:bCs/>
          <w:sz w:val="26"/>
          <w:szCs w:val="26"/>
          <w:lang w:val="da-DK"/>
        </w:rPr>
        <w:t>lịch</w:t>
      </w:r>
      <w:r>
        <w:rPr>
          <w:rFonts w:eastAsia="MS Mincho"/>
          <w:b/>
          <w:bCs/>
          <w:sz w:val="26"/>
          <w:szCs w:val="26"/>
          <w:lang w:val="da-DK"/>
        </w:rPr>
        <w:t xml:space="preserve"> </w:t>
      </w:r>
      <w:r w:rsidRPr="006301A0">
        <w:rPr>
          <w:rFonts w:eastAsia="MS Mincho"/>
          <w:b/>
          <w:bCs/>
          <w:sz w:val="26"/>
          <w:szCs w:val="26"/>
          <w:lang w:val="da-DK"/>
        </w:rPr>
        <w:t>lữ</w:t>
      </w:r>
      <w:r>
        <w:rPr>
          <w:rFonts w:eastAsia="MS Mincho"/>
          <w:b/>
          <w:bCs/>
          <w:sz w:val="26"/>
          <w:szCs w:val="26"/>
          <w:lang w:val="da-DK"/>
        </w:rPr>
        <w:t xml:space="preserve"> </w:t>
      </w:r>
      <w:r w:rsidRPr="006301A0">
        <w:rPr>
          <w:rFonts w:eastAsia="MS Mincho"/>
          <w:b/>
          <w:bCs/>
          <w:sz w:val="26"/>
          <w:szCs w:val="26"/>
          <w:lang w:val="da-DK"/>
        </w:rPr>
        <w:t>hành</w:t>
      </w:r>
      <w:r>
        <w:rPr>
          <w:rFonts w:eastAsia="MS Mincho"/>
          <w:b/>
          <w:bCs/>
          <w:sz w:val="26"/>
          <w:szCs w:val="26"/>
          <w:lang w:val="da-DK"/>
        </w:rPr>
        <w:t xml:space="preserve"> </w:t>
      </w:r>
      <w:r w:rsidRPr="006301A0">
        <w:rPr>
          <w:rFonts w:eastAsia="MS Mincho"/>
          <w:b/>
          <w:bCs/>
          <w:sz w:val="26"/>
          <w:szCs w:val="26"/>
          <w:lang w:val="da-DK"/>
        </w:rPr>
        <w:t>(tour)</w:t>
      </w:r>
    </w:p>
    <w:p w:rsidR="006301A0" w:rsidRPr="006301A0" w:rsidRDefault="006301A0" w:rsidP="006301A0">
      <w:pPr>
        <w:widowControl w:val="0"/>
        <w:tabs>
          <w:tab w:val="left" w:pos="709"/>
        </w:tabs>
        <w:autoSpaceDE w:val="0"/>
        <w:autoSpaceDN w:val="0"/>
        <w:spacing w:before="120" w:after="120" w:line="288" w:lineRule="auto"/>
        <w:ind w:firstLine="567"/>
        <w:jc w:val="both"/>
        <w:rPr>
          <w:rFonts w:eastAsia="MS Mincho"/>
          <w:sz w:val="26"/>
          <w:szCs w:val="26"/>
          <w:lang w:val="da-DK"/>
        </w:rPr>
      </w:pPr>
      <w:r w:rsidRPr="006301A0">
        <w:rPr>
          <w:rFonts w:eastAsia="MS Mincho"/>
          <w:sz w:val="26"/>
          <w:szCs w:val="26"/>
          <w:lang w:val="da-DK"/>
        </w:rPr>
        <w:t>Là</w:t>
      </w:r>
      <w:r>
        <w:rPr>
          <w:rFonts w:eastAsia="MS Mincho"/>
          <w:sz w:val="26"/>
          <w:szCs w:val="26"/>
          <w:lang w:val="da-DK"/>
        </w:rPr>
        <w:t xml:space="preserve"> </w:t>
      </w:r>
      <w:r w:rsidRPr="006301A0">
        <w:rPr>
          <w:rFonts w:eastAsia="MS Mincho"/>
          <w:sz w:val="26"/>
          <w:szCs w:val="26"/>
          <w:lang w:val="da-DK"/>
        </w:rPr>
        <w:t>tổng</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tiền</w:t>
      </w:r>
      <w:r>
        <w:rPr>
          <w:rFonts w:eastAsia="MS Mincho"/>
          <w:sz w:val="26"/>
          <w:szCs w:val="26"/>
          <w:lang w:val="da-DK"/>
        </w:rPr>
        <w:t xml:space="preserve"> </w:t>
      </w:r>
      <w:r w:rsidRPr="006301A0">
        <w:rPr>
          <w:rFonts w:eastAsia="MS Mincho"/>
          <w:sz w:val="26"/>
          <w:szCs w:val="26"/>
          <w:lang w:val="da-DK"/>
        </w:rPr>
        <w:t>đã</w:t>
      </w:r>
      <w:r>
        <w:rPr>
          <w:rFonts w:eastAsia="MS Mincho"/>
          <w:sz w:val="26"/>
          <w:szCs w:val="26"/>
          <w:lang w:val="da-DK"/>
        </w:rPr>
        <w:t xml:space="preserve"> </w:t>
      </w:r>
      <w:r w:rsidRPr="006301A0">
        <w:rPr>
          <w:rFonts w:eastAsia="MS Mincho"/>
          <w:sz w:val="26"/>
          <w:szCs w:val="26"/>
          <w:lang w:val="da-DK"/>
        </w:rPr>
        <w:t>và</w:t>
      </w:r>
      <w:r>
        <w:rPr>
          <w:rFonts w:eastAsia="MS Mincho"/>
          <w:sz w:val="26"/>
          <w:szCs w:val="26"/>
          <w:lang w:val="da-DK"/>
        </w:rPr>
        <w:t xml:space="preserve"> </w:t>
      </w:r>
      <w:r w:rsidRPr="006301A0">
        <w:rPr>
          <w:rFonts w:eastAsia="MS Mincho"/>
          <w:sz w:val="26"/>
          <w:szCs w:val="26"/>
          <w:lang w:val="da-DK"/>
        </w:rPr>
        <w:t>sẽ</w:t>
      </w:r>
      <w:r>
        <w:rPr>
          <w:rFonts w:eastAsia="MS Mincho"/>
          <w:sz w:val="26"/>
          <w:szCs w:val="26"/>
          <w:lang w:val="da-DK"/>
        </w:rPr>
        <w:t xml:space="preserve"> </w:t>
      </w:r>
      <w:r w:rsidRPr="006301A0">
        <w:rPr>
          <w:rFonts w:eastAsia="MS Mincho"/>
          <w:sz w:val="26"/>
          <w:szCs w:val="26"/>
          <w:lang w:val="da-DK"/>
        </w:rPr>
        <w:t>thu</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từ</w:t>
      </w:r>
      <w:r>
        <w:rPr>
          <w:rFonts w:eastAsia="MS Mincho"/>
          <w:sz w:val="26"/>
          <w:szCs w:val="26"/>
          <w:lang w:val="da-DK"/>
        </w:rPr>
        <w:t xml:space="preserve"> </w:t>
      </w:r>
      <w:r w:rsidRPr="006301A0">
        <w:rPr>
          <w:rFonts w:eastAsia="MS Mincho"/>
          <w:sz w:val="26"/>
          <w:szCs w:val="26"/>
          <w:lang w:val="da-DK"/>
        </w:rPr>
        <w:t>hoạt</w:t>
      </w:r>
      <w:r>
        <w:rPr>
          <w:rFonts w:eastAsia="MS Mincho"/>
          <w:sz w:val="26"/>
          <w:szCs w:val="26"/>
          <w:lang w:val="da-DK"/>
        </w:rPr>
        <w:t xml:space="preserve"> </w:t>
      </w:r>
      <w:r w:rsidRPr="006301A0">
        <w:rPr>
          <w:rFonts w:eastAsia="MS Mincho"/>
          <w:sz w:val="26"/>
          <w:szCs w:val="26"/>
          <w:lang w:val="da-DK"/>
        </w:rPr>
        <w:t>động</w:t>
      </w:r>
      <w:r>
        <w:rPr>
          <w:rFonts w:eastAsia="MS Mincho"/>
          <w:sz w:val="26"/>
          <w:szCs w:val="26"/>
          <w:lang w:val="da-DK"/>
        </w:rPr>
        <w:t xml:space="preserve"> </w:t>
      </w:r>
      <w:r w:rsidRPr="006301A0">
        <w:rPr>
          <w:rFonts w:eastAsia="MS Mincho"/>
          <w:sz w:val="26"/>
          <w:szCs w:val="26"/>
          <w:lang w:val="da-DK"/>
        </w:rPr>
        <w:t>kinh</w:t>
      </w:r>
      <w:r>
        <w:rPr>
          <w:rFonts w:eastAsia="MS Mincho"/>
          <w:sz w:val="26"/>
          <w:szCs w:val="26"/>
          <w:lang w:val="da-DK"/>
        </w:rPr>
        <w:t xml:space="preserve"> </w:t>
      </w:r>
      <w:r w:rsidRPr="006301A0">
        <w:rPr>
          <w:rFonts w:eastAsia="MS Mincho"/>
          <w:sz w:val="26"/>
          <w:szCs w:val="26"/>
          <w:lang w:val="da-DK"/>
        </w:rPr>
        <w:t>doanh</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lữ</w:t>
      </w:r>
      <w:r>
        <w:rPr>
          <w:rFonts w:eastAsia="MS Mincho"/>
          <w:sz w:val="26"/>
          <w:szCs w:val="26"/>
          <w:lang w:val="da-DK"/>
        </w:rPr>
        <w:t xml:space="preserve"> </w:t>
      </w:r>
      <w:r w:rsidRPr="006301A0">
        <w:rPr>
          <w:rFonts w:eastAsia="MS Mincho"/>
          <w:sz w:val="26"/>
          <w:szCs w:val="26"/>
          <w:lang w:val="da-DK"/>
        </w:rPr>
        <w:t>hành,</w:t>
      </w:r>
      <w:r>
        <w:rPr>
          <w:rFonts w:eastAsia="MS Mincho"/>
          <w:sz w:val="26"/>
          <w:szCs w:val="26"/>
          <w:lang w:val="da-DK"/>
        </w:rPr>
        <w:t xml:space="preserve"> </w:t>
      </w:r>
      <w:r w:rsidRPr="006301A0">
        <w:rPr>
          <w:rFonts w:eastAsia="MS Mincho"/>
          <w:sz w:val="26"/>
          <w:szCs w:val="26"/>
          <w:lang w:val="da-DK"/>
        </w:rPr>
        <w:t>kể</w:t>
      </w:r>
      <w:r>
        <w:rPr>
          <w:rFonts w:eastAsia="MS Mincho"/>
          <w:sz w:val="26"/>
          <w:szCs w:val="26"/>
          <w:lang w:val="da-DK"/>
        </w:rPr>
        <w:t xml:space="preserve"> </w:t>
      </w:r>
      <w:r w:rsidRPr="006301A0">
        <w:rPr>
          <w:rFonts w:eastAsia="MS Mincho"/>
          <w:sz w:val="26"/>
          <w:szCs w:val="26"/>
          <w:lang w:val="da-DK"/>
        </w:rPr>
        <w:t>cả</w:t>
      </w:r>
      <w:r>
        <w:rPr>
          <w:rFonts w:eastAsia="MS Mincho"/>
          <w:sz w:val="26"/>
          <w:szCs w:val="26"/>
          <w:lang w:val="da-DK"/>
        </w:rPr>
        <w:t xml:space="preserve"> </w:t>
      </w:r>
      <w:r w:rsidRPr="006301A0">
        <w:rPr>
          <w:rFonts w:eastAsia="MS Mincho"/>
          <w:sz w:val="26"/>
          <w:szCs w:val="26"/>
          <w:lang w:val="da-DK"/>
        </w:rPr>
        <w:t>phần</w:t>
      </w:r>
      <w:r>
        <w:rPr>
          <w:rFonts w:eastAsia="MS Mincho"/>
          <w:sz w:val="26"/>
          <w:szCs w:val="26"/>
          <w:lang w:val="da-DK"/>
        </w:rPr>
        <w:t xml:space="preserve"> </w:t>
      </w:r>
      <w:r w:rsidRPr="006301A0">
        <w:rPr>
          <w:rFonts w:eastAsia="MS Mincho"/>
          <w:sz w:val="26"/>
          <w:szCs w:val="26"/>
          <w:lang w:val="da-DK"/>
        </w:rPr>
        <w:t>thu</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để</w:t>
      </w:r>
      <w:r>
        <w:rPr>
          <w:rFonts w:eastAsia="MS Mincho"/>
          <w:sz w:val="26"/>
          <w:szCs w:val="26"/>
          <w:lang w:val="vi-VN"/>
        </w:rPr>
        <w:t xml:space="preserve"> </w:t>
      </w:r>
      <w:r w:rsidRPr="006301A0">
        <w:rPr>
          <w:rFonts w:eastAsia="MS Mincho"/>
          <w:sz w:val="26"/>
          <w:szCs w:val="26"/>
          <w:lang w:val="da-DK"/>
        </w:rPr>
        <w:t>chi</w:t>
      </w:r>
      <w:r>
        <w:rPr>
          <w:rFonts w:eastAsia="MS Mincho"/>
          <w:sz w:val="26"/>
          <w:szCs w:val="26"/>
          <w:lang w:val="da-DK"/>
        </w:rPr>
        <w:t xml:space="preserve"> </w:t>
      </w:r>
      <w:r w:rsidRPr="006301A0">
        <w:rPr>
          <w:rFonts w:eastAsia="MS Mincho"/>
          <w:sz w:val="26"/>
          <w:szCs w:val="26"/>
          <w:lang w:val="da-DK"/>
        </w:rPr>
        <w:t>trả</w:t>
      </w:r>
      <w:r>
        <w:rPr>
          <w:rFonts w:eastAsia="MS Mincho"/>
          <w:sz w:val="26"/>
          <w:szCs w:val="26"/>
          <w:lang w:val="da-DK"/>
        </w:rPr>
        <w:t xml:space="preserve"> </w:t>
      </w:r>
      <w:r w:rsidRPr="006301A0">
        <w:rPr>
          <w:rFonts w:eastAsia="MS Mincho"/>
          <w:sz w:val="26"/>
          <w:szCs w:val="26"/>
          <w:lang w:val="da-DK"/>
        </w:rPr>
        <w:t>cho</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đơn</w:t>
      </w:r>
      <w:r>
        <w:rPr>
          <w:rFonts w:eastAsia="MS Mincho"/>
          <w:sz w:val="26"/>
          <w:szCs w:val="26"/>
          <w:lang w:val="da-DK"/>
        </w:rPr>
        <w:t xml:space="preserve"> </w:t>
      </w:r>
      <w:r w:rsidRPr="006301A0">
        <w:rPr>
          <w:rFonts w:eastAsia="MS Mincho"/>
          <w:sz w:val="26"/>
          <w:szCs w:val="26"/>
          <w:lang w:val="da-DK"/>
        </w:rPr>
        <w:t>vị</w:t>
      </w:r>
      <w:r>
        <w:rPr>
          <w:rFonts w:eastAsia="MS Mincho"/>
          <w:sz w:val="26"/>
          <w:szCs w:val="26"/>
          <w:lang w:val="da-DK"/>
        </w:rPr>
        <w:t xml:space="preserve"> </w:t>
      </w:r>
      <w:r w:rsidRPr="006301A0">
        <w:rPr>
          <w:rFonts w:eastAsia="MS Mincho"/>
          <w:sz w:val="26"/>
          <w:szCs w:val="26"/>
          <w:lang w:val="da-DK"/>
        </w:rPr>
        <w:t>kinh</w:t>
      </w:r>
      <w:r>
        <w:rPr>
          <w:rFonts w:eastAsia="MS Mincho"/>
          <w:sz w:val="26"/>
          <w:szCs w:val="26"/>
          <w:lang w:val="da-DK"/>
        </w:rPr>
        <w:t xml:space="preserve"> </w:t>
      </w:r>
      <w:r w:rsidRPr="006301A0">
        <w:rPr>
          <w:rFonts w:eastAsia="MS Mincho"/>
          <w:sz w:val="26"/>
          <w:szCs w:val="26"/>
          <w:lang w:val="da-DK"/>
        </w:rPr>
        <w:t>doanh</w:t>
      </w:r>
      <w:r>
        <w:rPr>
          <w:rFonts w:eastAsia="MS Mincho"/>
          <w:sz w:val="26"/>
          <w:szCs w:val="26"/>
          <w:lang w:val="da-DK"/>
        </w:rPr>
        <w:t xml:space="preserve"> </w:t>
      </w:r>
      <w:r w:rsidRPr="006301A0">
        <w:rPr>
          <w:rFonts w:eastAsia="MS Mincho"/>
          <w:sz w:val="26"/>
          <w:szCs w:val="26"/>
          <w:lang w:val="da-DK"/>
        </w:rPr>
        <w:t>khác</w:t>
      </w:r>
      <w:r>
        <w:rPr>
          <w:rFonts w:eastAsia="MS Mincho"/>
          <w:sz w:val="26"/>
          <w:szCs w:val="26"/>
          <w:lang w:val="da-DK"/>
        </w:rPr>
        <w:t xml:space="preserve"> </w:t>
      </w:r>
      <w:r w:rsidRPr="006301A0">
        <w:rPr>
          <w:rFonts w:eastAsia="MS Mincho"/>
          <w:sz w:val="26"/>
          <w:szCs w:val="26"/>
          <w:lang w:val="da-DK"/>
        </w:rPr>
        <w:t>như</w:t>
      </w:r>
      <w:r>
        <w:rPr>
          <w:rFonts w:eastAsia="MS Mincho"/>
          <w:sz w:val="26"/>
          <w:szCs w:val="26"/>
          <w:lang w:val="da-DK"/>
        </w:rPr>
        <w:t xml:space="preserve"> </w:t>
      </w:r>
      <w:r w:rsidRPr="006301A0">
        <w:rPr>
          <w:rFonts w:eastAsia="MS Mincho"/>
          <w:sz w:val="26"/>
          <w:szCs w:val="26"/>
          <w:lang w:val="da-DK"/>
        </w:rPr>
        <w:t>tiền</w:t>
      </w:r>
      <w:r>
        <w:rPr>
          <w:rFonts w:eastAsia="MS Mincho"/>
          <w:sz w:val="26"/>
          <w:szCs w:val="26"/>
          <w:lang w:val="da-DK"/>
        </w:rPr>
        <w:t xml:space="preserve"> </w:t>
      </w:r>
      <w:r w:rsidRPr="006301A0">
        <w:rPr>
          <w:rFonts w:eastAsia="MS Mincho"/>
          <w:sz w:val="26"/>
          <w:szCs w:val="26"/>
          <w:lang w:val="da-DK"/>
        </w:rPr>
        <w:t>vé,</w:t>
      </w:r>
      <w:r>
        <w:rPr>
          <w:rFonts w:eastAsia="MS Mincho"/>
          <w:sz w:val="26"/>
          <w:szCs w:val="26"/>
          <w:lang w:val="da-DK"/>
        </w:rPr>
        <w:t xml:space="preserve"> </w:t>
      </w:r>
      <w:r w:rsidRPr="006301A0">
        <w:rPr>
          <w:rFonts w:eastAsia="MS Mincho"/>
          <w:sz w:val="26"/>
          <w:szCs w:val="26"/>
          <w:lang w:val="da-DK"/>
        </w:rPr>
        <w:t>tiền</w:t>
      </w:r>
      <w:r>
        <w:rPr>
          <w:rFonts w:eastAsia="MS Mincho"/>
          <w:sz w:val="26"/>
          <w:szCs w:val="26"/>
          <w:lang w:val="da-DK"/>
        </w:rPr>
        <w:t xml:space="preserve"> </w:t>
      </w:r>
      <w:r w:rsidRPr="006301A0">
        <w:rPr>
          <w:rFonts w:eastAsia="MS Mincho"/>
          <w:sz w:val="26"/>
          <w:szCs w:val="26"/>
          <w:lang w:val="da-DK"/>
        </w:rPr>
        <w:t>ăn,</w:t>
      </w:r>
      <w:r>
        <w:rPr>
          <w:rFonts w:eastAsia="MS Mincho"/>
          <w:sz w:val="26"/>
          <w:szCs w:val="26"/>
          <w:lang w:val="da-DK"/>
        </w:rPr>
        <w:t xml:space="preserve"> </w:t>
      </w:r>
      <w:r w:rsidRPr="006301A0">
        <w:rPr>
          <w:rFonts w:eastAsia="MS Mincho"/>
          <w:sz w:val="26"/>
          <w:szCs w:val="26"/>
          <w:lang w:val="da-DK"/>
        </w:rPr>
        <w:t>ngủ,</w:t>
      </w:r>
      <w:r>
        <w:rPr>
          <w:rFonts w:eastAsia="MS Mincho"/>
          <w:sz w:val="26"/>
          <w:szCs w:val="26"/>
          <w:lang w:val="da-DK"/>
        </w:rPr>
        <w:t xml:space="preserve"> </w:t>
      </w:r>
      <w:r w:rsidRPr="006301A0">
        <w:rPr>
          <w:rFonts w:eastAsia="MS Mincho"/>
          <w:sz w:val="26"/>
          <w:szCs w:val="26"/>
          <w:lang w:val="da-DK"/>
        </w:rPr>
        <w:t>tiền</w:t>
      </w:r>
      <w:r>
        <w:rPr>
          <w:rFonts w:eastAsia="MS Mincho"/>
          <w:sz w:val="26"/>
          <w:szCs w:val="26"/>
          <w:lang w:val="da-DK"/>
        </w:rPr>
        <w:t xml:space="preserve"> </w:t>
      </w:r>
      <w:r w:rsidRPr="006301A0">
        <w:rPr>
          <w:rFonts w:eastAsia="MS Mincho"/>
          <w:sz w:val="26"/>
          <w:szCs w:val="26"/>
          <w:lang w:val="da-DK"/>
        </w:rPr>
        <w:t>vui</w:t>
      </w:r>
      <w:r>
        <w:rPr>
          <w:rFonts w:eastAsia="MS Mincho"/>
          <w:sz w:val="26"/>
          <w:szCs w:val="26"/>
          <w:lang w:val="da-DK"/>
        </w:rPr>
        <w:t xml:space="preserve"> </w:t>
      </w:r>
      <w:r w:rsidRPr="006301A0">
        <w:rPr>
          <w:rFonts w:eastAsia="MS Mincho"/>
          <w:sz w:val="26"/>
          <w:szCs w:val="26"/>
          <w:lang w:val="da-DK"/>
        </w:rPr>
        <w:t>chơi,</w:t>
      </w:r>
      <w:r>
        <w:rPr>
          <w:rFonts w:eastAsia="MS Mincho"/>
          <w:sz w:val="26"/>
          <w:szCs w:val="26"/>
          <w:lang w:val="da-DK"/>
        </w:rPr>
        <w:t xml:space="preserve"> </w:t>
      </w:r>
      <w:r w:rsidRPr="006301A0">
        <w:rPr>
          <w:rFonts w:eastAsia="MS Mincho"/>
          <w:sz w:val="26"/>
          <w:szCs w:val="26"/>
          <w:lang w:val="da-DK"/>
        </w:rPr>
        <w:t>giải</w:t>
      </w:r>
      <w:r>
        <w:rPr>
          <w:rFonts w:eastAsia="MS Mincho"/>
          <w:sz w:val="26"/>
          <w:szCs w:val="26"/>
          <w:lang w:val="da-DK"/>
        </w:rPr>
        <w:t xml:space="preserve"> </w:t>
      </w:r>
      <w:r w:rsidRPr="006301A0">
        <w:rPr>
          <w:rFonts w:eastAsia="MS Mincho"/>
          <w:sz w:val="26"/>
          <w:szCs w:val="26"/>
          <w:lang w:val="da-DK"/>
        </w:rPr>
        <w:t>trí...</w:t>
      </w:r>
    </w:p>
    <w:p w:rsidR="006301A0" w:rsidRPr="006301A0" w:rsidRDefault="006301A0" w:rsidP="006301A0">
      <w:pPr>
        <w:widowControl w:val="0"/>
        <w:tabs>
          <w:tab w:val="left" w:pos="709"/>
        </w:tabs>
        <w:autoSpaceDE w:val="0"/>
        <w:autoSpaceDN w:val="0"/>
        <w:spacing w:before="120" w:after="120" w:line="288" w:lineRule="auto"/>
        <w:ind w:firstLine="567"/>
        <w:jc w:val="both"/>
        <w:rPr>
          <w:sz w:val="26"/>
          <w:szCs w:val="26"/>
          <w:lang w:val="da-DK"/>
        </w:rPr>
      </w:pPr>
      <w:r w:rsidRPr="006301A0">
        <w:rPr>
          <w:bCs/>
          <w:sz w:val="26"/>
          <w:szCs w:val="26"/>
          <w:lang w:val="da-DK"/>
        </w:rPr>
        <w:t>Thu</w:t>
      </w:r>
      <w:r>
        <w:rPr>
          <w:bCs/>
          <w:sz w:val="26"/>
          <w:szCs w:val="26"/>
          <w:lang w:val="da-DK"/>
        </w:rPr>
        <w:t xml:space="preserve"> </w:t>
      </w:r>
      <w:r w:rsidRPr="006301A0">
        <w:rPr>
          <w:bCs/>
          <w:sz w:val="26"/>
          <w:szCs w:val="26"/>
          <w:lang w:val="da-DK"/>
        </w:rPr>
        <w:t>từ</w:t>
      </w:r>
      <w:r>
        <w:rPr>
          <w:bCs/>
          <w:sz w:val="26"/>
          <w:szCs w:val="26"/>
          <w:lang w:val="da-DK"/>
        </w:rPr>
        <w:t xml:space="preserve"> </w:t>
      </w:r>
      <w:r w:rsidRPr="006301A0">
        <w:rPr>
          <w:bCs/>
          <w:sz w:val="26"/>
          <w:szCs w:val="26"/>
          <w:lang w:val="da-DK"/>
        </w:rPr>
        <w:t>khách</w:t>
      </w:r>
      <w:r>
        <w:rPr>
          <w:bCs/>
          <w:sz w:val="26"/>
          <w:szCs w:val="26"/>
          <w:lang w:val="da-DK"/>
        </w:rPr>
        <w:t xml:space="preserve"> </w:t>
      </w:r>
      <w:r w:rsidRPr="006301A0">
        <w:rPr>
          <w:bCs/>
          <w:sz w:val="26"/>
          <w:szCs w:val="26"/>
          <w:lang w:val="da-DK"/>
        </w:rPr>
        <w:t>quốc</w:t>
      </w:r>
      <w:r>
        <w:rPr>
          <w:bCs/>
          <w:sz w:val="26"/>
          <w:szCs w:val="26"/>
          <w:lang w:val="da-DK"/>
        </w:rPr>
        <w:t xml:space="preserve"> </w:t>
      </w:r>
      <w:r w:rsidRPr="006301A0">
        <w:rPr>
          <w:bCs/>
          <w:sz w:val="26"/>
          <w:szCs w:val="26"/>
          <w:lang w:val="da-DK"/>
        </w:rPr>
        <w:t>tế</w:t>
      </w:r>
      <w:r>
        <w:rPr>
          <w:bCs/>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phần</w:t>
      </w:r>
      <w:r>
        <w:rPr>
          <w:sz w:val="26"/>
          <w:szCs w:val="26"/>
          <w:lang w:val="da-DK"/>
        </w:rPr>
        <w:t xml:space="preserve"> </w:t>
      </w:r>
      <w:r w:rsidRPr="006301A0">
        <w:rPr>
          <w:sz w:val="26"/>
          <w:szCs w:val="26"/>
          <w:lang w:val="da-DK"/>
        </w:rPr>
        <w:t>cơ</w:t>
      </w:r>
      <w:r>
        <w:rPr>
          <w:sz w:val="26"/>
          <w:szCs w:val="26"/>
          <w:lang w:val="da-DK"/>
        </w:rPr>
        <w:t xml:space="preserve"> </w:t>
      </w:r>
      <w:r w:rsidRPr="006301A0">
        <w:rPr>
          <w:sz w:val="26"/>
          <w:szCs w:val="26"/>
          <w:lang w:val="da-DK"/>
        </w:rPr>
        <w:t>sở</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lữ</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người</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ngoài,</w:t>
      </w:r>
      <w:r>
        <w:rPr>
          <w:sz w:val="26"/>
          <w:szCs w:val="26"/>
          <w:lang w:val="da-DK"/>
        </w:rPr>
        <w:t xml:space="preserve"> </w:t>
      </w:r>
      <w:r w:rsidRPr="006301A0">
        <w:rPr>
          <w:sz w:val="26"/>
          <w:szCs w:val="26"/>
          <w:lang w:val="da-DK"/>
        </w:rPr>
        <w:t>người</w:t>
      </w:r>
      <w:r>
        <w:rPr>
          <w:sz w:val="26"/>
          <w:szCs w:val="26"/>
          <w:lang w:val="da-DK"/>
        </w:rPr>
        <w:t xml:space="preserve"> </w:t>
      </w:r>
      <w:r w:rsidRPr="006301A0">
        <w:rPr>
          <w:sz w:val="26"/>
          <w:szCs w:val="26"/>
          <w:lang w:val="da-DK"/>
        </w:rPr>
        <w:t>Việt</w:t>
      </w:r>
      <w:r>
        <w:rPr>
          <w:sz w:val="26"/>
          <w:szCs w:val="26"/>
          <w:lang w:val="da-DK"/>
        </w:rPr>
        <w:t xml:space="preserve"> </w:t>
      </w:r>
      <w:r w:rsidRPr="006301A0">
        <w:rPr>
          <w:sz w:val="26"/>
          <w:szCs w:val="26"/>
          <w:lang w:val="da-DK"/>
        </w:rPr>
        <w:t>Nam</w:t>
      </w:r>
      <w:r>
        <w:rPr>
          <w:sz w:val="26"/>
          <w:szCs w:val="26"/>
          <w:lang w:val="da-DK"/>
        </w:rPr>
        <w:t xml:space="preserve"> </w:t>
      </w:r>
      <w:r w:rsidRPr="006301A0">
        <w:rPr>
          <w:sz w:val="26"/>
          <w:szCs w:val="26"/>
          <w:lang w:val="da-DK"/>
        </w:rPr>
        <w:t>định</w:t>
      </w:r>
      <w:r>
        <w:rPr>
          <w:sz w:val="26"/>
          <w:szCs w:val="26"/>
          <w:lang w:val="da-DK"/>
        </w:rPr>
        <w:t xml:space="preserve"> </w:t>
      </w:r>
      <w:r w:rsidRPr="006301A0">
        <w:rPr>
          <w:sz w:val="26"/>
          <w:szCs w:val="26"/>
          <w:lang w:val="da-DK"/>
        </w:rPr>
        <w:t>cư</w:t>
      </w:r>
      <w:r>
        <w:rPr>
          <w:sz w:val="26"/>
          <w:szCs w:val="26"/>
          <w:lang w:val="da-DK"/>
        </w:rPr>
        <w:t xml:space="preserve"> </w:t>
      </w:r>
      <w:r w:rsidRPr="006301A0">
        <w:rPr>
          <w:sz w:val="26"/>
          <w:szCs w:val="26"/>
          <w:lang w:val="da-DK"/>
        </w:rPr>
        <w:t>ở</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ngoài</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Việt</w:t>
      </w:r>
      <w:r>
        <w:rPr>
          <w:sz w:val="26"/>
          <w:szCs w:val="26"/>
          <w:lang w:val="da-DK"/>
        </w:rPr>
        <w:t xml:space="preserve"> </w:t>
      </w:r>
      <w:r w:rsidRPr="006301A0">
        <w:rPr>
          <w:sz w:val="26"/>
          <w:szCs w:val="26"/>
          <w:lang w:val="da-DK"/>
        </w:rPr>
        <w:t>Nam</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thời</w:t>
      </w:r>
      <w:r>
        <w:rPr>
          <w:sz w:val="26"/>
          <w:szCs w:val="26"/>
          <w:lang w:val="da-DK"/>
        </w:rPr>
        <w:t xml:space="preserve"> </w:t>
      </w:r>
      <w:r w:rsidRPr="006301A0">
        <w:rPr>
          <w:sz w:val="26"/>
          <w:szCs w:val="26"/>
          <w:lang w:val="da-DK"/>
        </w:rPr>
        <w:t>gian</w:t>
      </w:r>
      <w:r>
        <w:rPr>
          <w:sz w:val="26"/>
          <w:szCs w:val="26"/>
          <w:lang w:val="da-DK"/>
        </w:rPr>
        <w:t xml:space="preserve"> </w:t>
      </w:r>
      <w:r w:rsidRPr="006301A0">
        <w:rPr>
          <w:sz w:val="26"/>
          <w:szCs w:val="26"/>
          <w:lang w:val="da-DK"/>
        </w:rPr>
        <w:t>ít</w:t>
      </w:r>
      <w:r>
        <w:rPr>
          <w:sz w:val="26"/>
          <w:szCs w:val="26"/>
          <w:lang w:val="da-DK"/>
        </w:rPr>
        <w:t xml:space="preserve"> </w:t>
      </w:r>
      <w:r w:rsidRPr="006301A0">
        <w:rPr>
          <w:sz w:val="26"/>
          <w:szCs w:val="26"/>
          <w:lang w:val="da-DK"/>
        </w:rPr>
        <w:t>hơn</w:t>
      </w:r>
      <w:r>
        <w:rPr>
          <w:sz w:val="26"/>
          <w:szCs w:val="26"/>
          <w:lang w:val="da-DK"/>
        </w:rPr>
        <w:t xml:space="preserve"> </w:t>
      </w:r>
      <w:r w:rsidRPr="006301A0">
        <w:rPr>
          <w:sz w:val="26"/>
          <w:szCs w:val="26"/>
          <w:lang w:val="da-DK"/>
        </w:rPr>
        <w:t>12</w:t>
      </w:r>
      <w:r>
        <w:rPr>
          <w:sz w:val="26"/>
          <w:szCs w:val="26"/>
          <w:lang w:val="da-DK"/>
        </w:rPr>
        <w:t xml:space="preserve"> </w:t>
      </w:r>
      <w:r w:rsidRPr="006301A0">
        <w:rPr>
          <w:sz w:val="26"/>
          <w:szCs w:val="26"/>
          <w:lang w:val="da-DK"/>
        </w:rPr>
        <w:t>tháng</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mục</w:t>
      </w:r>
      <w:r>
        <w:rPr>
          <w:sz w:val="26"/>
          <w:szCs w:val="26"/>
          <w:lang w:val="da-DK"/>
        </w:rPr>
        <w:t xml:space="preserve"> </w:t>
      </w:r>
      <w:r w:rsidRPr="006301A0">
        <w:rPr>
          <w:sz w:val="26"/>
          <w:szCs w:val="26"/>
          <w:lang w:val="da-DK"/>
        </w:rPr>
        <w:t>đích</w:t>
      </w:r>
      <w:r>
        <w:rPr>
          <w:sz w:val="26"/>
          <w:szCs w:val="26"/>
          <w:lang w:val="da-DK"/>
        </w:rPr>
        <w:t xml:space="preserve"> </w:t>
      </w:r>
      <w:r w:rsidRPr="006301A0">
        <w:rPr>
          <w:sz w:val="26"/>
          <w:szCs w:val="26"/>
          <w:lang w:val="da-DK"/>
        </w:rPr>
        <w:t>chính</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chuyến</w:t>
      </w:r>
      <w:r>
        <w:rPr>
          <w:sz w:val="26"/>
          <w:szCs w:val="26"/>
          <w:lang w:val="da-DK"/>
        </w:rPr>
        <w:t xml:space="preserve"> </w:t>
      </w:r>
      <w:r w:rsidRPr="006301A0">
        <w:rPr>
          <w:sz w:val="26"/>
          <w:szCs w:val="26"/>
          <w:lang w:val="da-DK"/>
        </w:rPr>
        <w:t>đi</w:t>
      </w:r>
      <w:r>
        <w:rPr>
          <w:sz w:val="26"/>
          <w:szCs w:val="26"/>
          <w:lang w:val="da-DK"/>
        </w:rPr>
        <w:t xml:space="preserve"> </w:t>
      </w:r>
      <w:r w:rsidRPr="006301A0">
        <w:rPr>
          <w:sz w:val="26"/>
          <w:szCs w:val="26"/>
          <w:lang w:val="da-DK"/>
        </w:rPr>
        <w:t>không</w:t>
      </w:r>
      <w:r>
        <w:rPr>
          <w:sz w:val="26"/>
          <w:szCs w:val="26"/>
          <w:lang w:val="da-DK"/>
        </w:rPr>
        <w:t xml:space="preserve"> </w:t>
      </w:r>
      <w:r w:rsidRPr="006301A0">
        <w:rPr>
          <w:sz w:val="26"/>
          <w:szCs w:val="26"/>
          <w:lang w:val="da-DK"/>
        </w:rPr>
        <w:t>phải</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hiện</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đem</w:t>
      </w:r>
      <w:r>
        <w:rPr>
          <w:sz w:val="26"/>
          <w:szCs w:val="26"/>
          <w:lang w:val="da-DK"/>
        </w:rPr>
        <w:t xml:space="preserve"> </w:t>
      </w:r>
      <w:r w:rsidRPr="006301A0">
        <w:rPr>
          <w:sz w:val="26"/>
          <w:szCs w:val="26"/>
          <w:lang w:val="da-DK"/>
        </w:rPr>
        <w:t>lại</w:t>
      </w:r>
      <w:r>
        <w:rPr>
          <w:sz w:val="26"/>
          <w:szCs w:val="26"/>
          <w:lang w:val="da-DK"/>
        </w:rPr>
        <w:t xml:space="preserve"> </w:t>
      </w:r>
      <w:r w:rsidRPr="006301A0">
        <w:rPr>
          <w:sz w:val="26"/>
          <w:szCs w:val="26"/>
          <w:lang w:val="da-DK"/>
        </w:rPr>
        <w:t>thù</w:t>
      </w:r>
      <w:r>
        <w:rPr>
          <w:sz w:val="26"/>
          <w:szCs w:val="26"/>
          <w:lang w:val="da-DK"/>
        </w:rPr>
        <w:t xml:space="preserve"> </w:t>
      </w:r>
      <w:r w:rsidRPr="006301A0">
        <w:rPr>
          <w:sz w:val="26"/>
          <w:szCs w:val="26"/>
          <w:lang w:val="da-DK"/>
        </w:rPr>
        <w:t>lao</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nhập.</w:t>
      </w:r>
    </w:p>
    <w:p w:rsidR="006301A0" w:rsidRPr="006301A0" w:rsidRDefault="006301A0" w:rsidP="006301A0">
      <w:pPr>
        <w:widowControl w:val="0"/>
        <w:tabs>
          <w:tab w:val="left" w:pos="709"/>
        </w:tabs>
        <w:autoSpaceDE w:val="0"/>
        <w:autoSpaceDN w:val="0"/>
        <w:spacing w:before="120" w:after="120" w:line="288" w:lineRule="auto"/>
        <w:ind w:firstLine="567"/>
        <w:jc w:val="both"/>
        <w:rPr>
          <w:sz w:val="26"/>
          <w:szCs w:val="26"/>
          <w:lang w:val="da-DK"/>
        </w:rPr>
      </w:pPr>
      <w:r w:rsidRPr="006301A0">
        <w:rPr>
          <w:bCs/>
          <w:sz w:val="26"/>
          <w:szCs w:val="26"/>
          <w:lang w:val="da-DK"/>
        </w:rPr>
        <w:t>Thu</w:t>
      </w:r>
      <w:r>
        <w:rPr>
          <w:bCs/>
          <w:sz w:val="26"/>
          <w:szCs w:val="26"/>
          <w:lang w:val="da-DK"/>
        </w:rPr>
        <w:t xml:space="preserve"> </w:t>
      </w:r>
      <w:r w:rsidRPr="006301A0">
        <w:rPr>
          <w:bCs/>
          <w:sz w:val="26"/>
          <w:szCs w:val="26"/>
          <w:lang w:val="da-DK"/>
        </w:rPr>
        <w:t>từ</w:t>
      </w:r>
      <w:r>
        <w:rPr>
          <w:bCs/>
          <w:sz w:val="26"/>
          <w:szCs w:val="26"/>
          <w:lang w:val="da-DK"/>
        </w:rPr>
        <w:t xml:space="preserve"> </w:t>
      </w:r>
      <w:r w:rsidRPr="006301A0">
        <w:rPr>
          <w:bCs/>
          <w:sz w:val="26"/>
          <w:szCs w:val="26"/>
          <w:lang w:val="da-DK"/>
        </w:rPr>
        <w:t>khách</w:t>
      </w:r>
      <w:r>
        <w:rPr>
          <w:bCs/>
          <w:sz w:val="26"/>
          <w:szCs w:val="26"/>
          <w:lang w:val="da-DK"/>
        </w:rPr>
        <w:t xml:space="preserve"> </w:t>
      </w:r>
      <w:r w:rsidRPr="006301A0">
        <w:rPr>
          <w:bCs/>
          <w:sz w:val="26"/>
          <w:szCs w:val="26"/>
          <w:lang w:val="da-DK"/>
        </w:rPr>
        <w:t>trong</w:t>
      </w:r>
      <w:r>
        <w:rPr>
          <w:bCs/>
          <w:sz w:val="26"/>
          <w:szCs w:val="26"/>
          <w:lang w:val="da-DK"/>
        </w:rPr>
        <w:t xml:space="preserve"> </w:t>
      </w:r>
      <w:r w:rsidRPr="006301A0">
        <w:rPr>
          <w:bCs/>
          <w:sz w:val="26"/>
          <w:szCs w:val="26"/>
          <w:lang w:val="da-DK"/>
        </w:rPr>
        <w:t>nước</w:t>
      </w:r>
      <w:r>
        <w:rPr>
          <w:bCs/>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phần</w:t>
      </w:r>
      <w:r>
        <w:rPr>
          <w:sz w:val="26"/>
          <w:szCs w:val="26"/>
          <w:lang w:val="da-DK"/>
        </w:rPr>
        <w:t xml:space="preserve"> </w:t>
      </w:r>
      <w:r w:rsidRPr="006301A0">
        <w:rPr>
          <w:sz w:val="26"/>
          <w:szCs w:val="26"/>
          <w:lang w:val="da-DK"/>
        </w:rPr>
        <w:t>mà</w:t>
      </w:r>
      <w:r>
        <w:rPr>
          <w:sz w:val="26"/>
          <w:szCs w:val="26"/>
          <w:lang w:val="da-DK"/>
        </w:rPr>
        <w:t xml:space="preserve"> </w:t>
      </w:r>
      <w:r w:rsidRPr="006301A0">
        <w:rPr>
          <w:sz w:val="26"/>
          <w:szCs w:val="26"/>
          <w:lang w:val="da-DK"/>
        </w:rPr>
        <w:t>cơ</w:t>
      </w:r>
      <w:r>
        <w:rPr>
          <w:sz w:val="26"/>
          <w:szCs w:val="26"/>
          <w:lang w:val="da-DK"/>
        </w:rPr>
        <w:t xml:space="preserve"> </w:t>
      </w:r>
      <w:r w:rsidRPr="006301A0">
        <w:rPr>
          <w:sz w:val="26"/>
          <w:szCs w:val="26"/>
          <w:lang w:val="da-DK"/>
        </w:rPr>
        <w:t>sở</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lữ</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người</w:t>
      </w:r>
      <w:r>
        <w:rPr>
          <w:sz w:val="26"/>
          <w:szCs w:val="26"/>
          <w:lang w:val="da-DK"/>
        </w:rPr>
        <w:t xml:space="preserve"> </w:t>
      </w:r>
      <w:r w:rsidRPr="006301A0">
        <w:rPr>
          <w:sz w:val="26"/>
          <w:szCs w:val="26"/>
          <w:lang w:val="da-DK"/>
        </w:rPr>
        <w:t>Việt</w:t>
      </w:r>
      <w:r>
        <w:rPr>
          <w:sz w:val="26"/>
          <w:szCs w:val="26"/>
          <w:lang w:val="da-DK"/>
        </w:rPr>
        <w:t xml:space="preserve"> </w:t>
      </w:r>
      <w:r w:rsidRPr="006301A0">
        <w:rPr>
          <w:sz w:val="26"/>
          <w:szCs w:val="26"/>
          <w:lang w:val="da-DK"/>
        </w:rPr>
        <w:t>Nam</w:t>
      </w:r>
      <w:r>
        <w:rPr>
          <w:sz w:val="26"/>
          <w:szCs w:val="26"/>
          <w:lang w:val="da-DK"/>
        </w:rPr>
        <w:t xml:space="preserve"> </w:t>
      </w:r>
      <w:r w:rsidRPr="006301A0">
        <w:rPr>
          <w:sz w:val="26"/>
          <w:szCs w:val="26"/>
          <w:lang w:val="da-DK"/>
        </w:rPr>
        <w:t>rời</w:t>
      </w:r>
      <w:r>
        <w:rPr>
          <w:sz w:val="26"/>
          <w:szCs w:val="26"/>
          <w:lang w:val="da-DK"/>
        </w:rPr>
        <w:t xml:space="preserve"> </w:t>
      </w:r>
      <w:r w:rsidRPr="006301A0">
        <w:rPr>
          <w:sz w:val="26"/>
          <w:szCs w:val="26"/>
          <w:lang w:val="da-DK"/>
        </w:rPr>
        <w:t>khỏi</w:t>
      </w:r>
      <w:r>
        <w:rPr>
          <w:sz w:val="26"/>
          <w:szCs w:val="26"/>
          <w:lang w:val="da-DK"/>
        </w:rPr>
        <w:t xml:space="preserve"> </w:t>
      </w:r>
      <w:r w:rsidRPr="006301A0">
        <w:rPr>
          <w:sz w:val="26"/>
          <w:szCs w:val="26"/>
          <w:lang w:val="da-DK"/>
        </w:rPr>
        <w:t>nơi</w:t>
      </w:r>
      <w:r>
        <w:rPr>
          <w:sz w:val="26"/>
          <w:szCs w:val="26"/>
          <w:lang w:val="da-DK"/>
        </w:rPr>
        <w:t xml:space="preserve"> </w:t>
      </w:r>
      <w:r w:rsidRPr="006301A0">
        <w:rPr>
          <w:sz w:val="26"/>
          <w:szCs w:val="26"/>
          <w:lang w:val="da-DK"/>
        </w:rPr>
        <w:t>cư</w:t>
      </w:r>
      <w:r>
        <w:rPr>
          <w:sz w:val="26"/>
          <w:szCs w:val="26"/>
          <w:lang w:val="da-DK"/>
        </w:rPr>
        <w:t xml:space="preserve"> </w:t>
      </w:r>
      <w:r w:rsidRPr="006301A0">
        <w:rPr>
          <w:sz w:val="26"/>
          <w:szCs w:val="26"/>
          <w:lang w:val="da-DK"/>
        </w:rPr>
        <w:t>trú</w:t>
      </w:r>
      <w:r>
        <w:rPr>
          <w:sz w:val="26"/>
          <w:szCs w:val="26"/>
          <w:lang w:val="da-DK"/>
        </w:rPr>
        <w:t xml:space="preserve"> </w:t>
      </w:r>
      <w:r w:rsidRPr="006301A0">
        <w:rPr>
          <w:sz w:val="26"/>
          <w:szCs w:val="26"/>
          <w:lang w:val="da-DK"/>
        </w:rPr>
        <w:t>thường</w:t>
      </w:r>
      <w:r>
        <w:rPr>
          <w:sz w:val="26"/>
          <w:szCs w:val="26"/>
          <w:lang w:val="da-DK"/>
        </w:rPr>
        <w:t xml:space="preserve"> </w:t>
      </w:r>
      <w:r w:rsidRPr="006301A0">
        <w:rPr>
          <w:sz w:val="26"/>
          <w:szCs w:val="26"/>
          <w:lang w:val="da-DK"/>
        </w:rPr>
        <w:t>xuyên</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mình</w:t>
      </w:r>
      <w:r>
        <w:rPr>
          <w:sz w:val="26"/>
          <w:szCs w:val="26"/>
          <w:lang w:val="da-DK"/>
        </w:rPr>
        <w:t xml:space="preserve"> </w:t>
      </w:r>
      <w:r w:rsidRPr="006301A0">
        <w:rPr>
          <w:sz w:val="26"/>
          <w:szCs w:val="26"/>
          <w:lang w:val="da-DK"/>
        </w:rPr>
        <w:t>đi</w:t>
      </w:r>
      <w:r>
        <w:rPr>
          <w:sz w:val="26"/>
          <w:szCs w:val="26"/>
          <w:lang w:val="da-DK"/>
        </w:rPr>
        <w:t xml:space="preserve"> </w:t>
      </w:r>
      <w:r w:rsidRPr="006301A0">
        <w:rPr>
          <w:sz w:val="26"/>
          <w:szCs w:val="26"/>
          <w:lang w:val="da-DK"/>
        </w:rPr>
        <w:t>nơi</w:t>
      </w:r>
      <w:r>
        <w:rPr>
          <w:sz w:val="26"/>
          <w:szCs w:val="26"/>
          <w:lang w:val="da-DK"/>
        </w:rPr>
        <w:t xml:space="preserve"> </w:t>
      </w:r>
      <w:r w:rsidRPr="006301A0">
        <w:rPr>
          <w:sz w:val="26"/>
          <w:szCs w:val="26"/>
          <w:lang w:val="da-DK"/>
        </w:rPr>
        <w:t>khác</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th</w:t>
      </w:r>
      <w:r w:rsidR="00A12A1F">
        <w:rPr>
          <w:sz w:val="26"/>
          <w:szCs w:val="26"/>
          <w:lang w:val="da-DK"/>
        </w:rPr>
        <w:t>ă</w:t>
      </w:r>
      <w:r w:rsidRPr="006301A0">
        <w:rPr>
          <w:sz w:val="26"/>
          <w:szCs w:val="26"/>
          <w:lang w:val="da-DK"/>
        </w:rPr>
        <w:t>m</w:t>
      </w:r>
      <w:r>
        <w:rPr>
          <w:sz w:val="26"/>
          <w:szCs w:val="26"/>
          <w:lang w:val="da-DK"/>
        </w:rPr>
        <w:t xml:space="preserve"> </w:t>
      </w:r>
      <w:r w:rsidRPr="006301A0">
        <w:rPr>
          <w:sz w:val="26"/>
          <w:szCs w:val="26"/>
          <w:lang w:val="da-DK"/>
        </w:rPr>
        <w:t>quan,</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cho</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mục</w:t>
      </w:r>
      <w:r>
        <w:rPr>
          <w:sz w:val="26"/>
          <w:szCs w:val="26"/>
          <w:lang w:val="da-DK"/>
        </w:rPr>
        <w:t xml:space="preserve"> </w:t>
      </w:r>
      <w:r w:rsidRPr="006301A0">
        <w:rPr>
          <w:sz w:val="26"/>
          <w:szCs w:val="26"/>
          <w:lang w:val="da-DK"/>
        </w:rPr>
        <w:t>đích</w:t>
      </w:r>
      <w:r>
        <w:rPr>
          <w:sz w:val="26"/>
          <w:szCs w:val="26"/>
          <w:lang w:val="da-DK"/>
        </w:rPr>
        <w:t xml:space="preserve"> </w:t>
      </w:r>
      <w:r w:rsidRPr="006301A0">
        <w:rPr>
          <w:sz w:val="26"/>
          <w:szCs w:val="26"/>
          <w:lang w:val="da-DK"/>
        </w:rPr>
        <w:t>khác</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thời</w:t>
      </w:r>
      <w:r>
        <w:rPr>
          <w:sz w:val="26"/>
          <w:szCs w:val="26"/>
          <w:lang w:val="da-DK"/>
        </w:rPr>
        <w:t xml:space="preserve"> </w:t>
      </w:r>
      <w:r w:rsidRPr="006301A0">
        <w:rPr>
          <w:sz w:val="26"/>
          <w:szCs w:val="26"/>
          <w:lang w:val="da-DK"/>
        </w:rPr>
        <w:t>gian</w:t>
      </w:r>
      <w:r>
        <w:rPr>
          <w:sz w:val="26"/>
          <w:szCs w:val="26"/>
          <w:lang w:val="da-DK"/>
        </w:rPr>
        <w:t xml:space="preserve"> </w:t>
      </w:r>
      <w:r w:rsidRPr="006301A0">
        <w:rPr>
          <w:sz w:val="26"/>
          <w:szCs w:val="26"/>
          <w:lang w:val="da-DK"/>
        </w:rPr>
        <w:t>ít</w:t>
      </w:r>
      <w:r>
        <w:rPr>
          <w:sz w:val="26"/>
          <w:szCs w:val="26"/>
          <w:lang w:val="da-DK"/>
        </w:rPr>
        <w:t xml:space="preserve"> </w:t>
      </w:r>
      <w:r w:rsidRPr="006301A0">
        <w:rPr>
          <w:sz w:val="26"/>
          <w:szCs w:val="26"/>
          <w:lang w:val="da-DK"/>
        </w:rPr>
        <w:t>hơn</w:t>
      </w:r>
      <w:r>
        <w:rPr>
          <w:sz w:val="26"/>
          <w:szCs w:val="26"/>
          <w:lang w:val="da-DK"/>
        </w:rPr>
        <w:t xml:space="preserve"> </w:t>
      </w:r>
      <w:r w:rsidRPr="006301A0">
        <w:rPr>
          <w:sz w:val="26"/>
          <w:szCs w:val="26"/>
          <w:lang w:val="da-DK"/>
        </w:rPr>
        <w:t>12</w:t>
      </w:r>
      <w:r>
        <w:rPr>
          <w:sz w:val="26"/>
          <w:szCs w:val="26"/>
          <w:lang w:val="da-DK"/>
        </w:rPr>
        <w:t xml:space="preserve"> </w:t>
      </w:r>
      <w:r w:rsidRPr="006301A0">
        <w:rPr>
          <w:sz w:val="26"/>
          <w:szCs w:val="26"/>
          <w:lang w:val="da-DK"/>
        </w:rPr>
        <w:t>tháng</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mục</w:t>
      </w:r>
      <w:r>
        <w:rPr>
          <w:sz w:val="26"/>
          <w:szCs w:val="26"/>
          <w:lang w:val="da-DK"/>
        </w:rPr>
        <w:t xml:space="preserve"> </w:t>
      </w:r>
      <w:r w:rsidRPr="006301A0">
        <w:rPr>
          <w:sz w:val="26"/>
          <w:szCs w:val="26"/>
          <w:lang w:val="da-DK"/>
        </w:rPr>
        <w:t>đích</w:t>
      </w:r>
      <w:r>
        <w:rPr>
          <w:sz w:val="26"/>
          <w:szCs w:val="26"/>
          <w:lang w:val="da-DK"/>
        </w:rPr>
        <w:t xml:space="preserve"> </w:t>
      </w:r>
      <w:r w:rsidRPr="00A829F6">
        <w:rPr>
          <w:bCs/>
          <w:spacing w:val="-4"/>
          <w:sz w:val="26"/>
          <w:szCs w:val="26"/>
          <w:lang w:val="vi-VN"/>
        </w:rPr>
        <w:t>chính của chuyến đi không phải để thực hiện các hoạt động đem lại thù lao hoặc thu nhập.</w:t>
      </w:r>
    </w:p>
    <w:p w:rsidR="006301A0" w:rsidRPr="006301A0" w:rsidRDefault="006301A0" w:rsidP="006301A0">
      <w:pPr>
        <w:widowControl w:val="0"/>
        <w:tabs>
          <w:tab w:val="left" w:pos="709"/>
        </w:tabs>
        <w:autoSpaceDE w:val="0"/>
        <w:autoSpaceDN w:val="0"/>
        <w:spacing w:before="120" w:after="120" w:line="288" w:lineRule="auto"/>
        <w:ind w:firstLine="567"/>
        <w:jc w:val="both"/>
        <w:rPr>
          <w:sz w:val="26"/>
          <w:szCs w:val="26"/>
          <w:lang w:val="da-DK"/>
        </w:rPr>
      </w:pPr>
      <w:r w:rsidRPr="006301A0">
        <w:rPr>
          <w:bCs/>
          <w:sz w:val="26"/>
          <w:szCs w:val="26"/>
          <w:lang w:val="da-DK"/>
        </w:rPr>
        <w:t>Thu</w:t>
      </w:r>
      <w:r>
        <w:rPr>
          <w:bCs/>
          <w:sz w:val="26"/>
          <w:szCs w:val="26"/>
          <w:lang w:val="da-DK"/>
        </w:rPr>
        <w:t xml:space="preserve"> </w:t>
      </w:r>
      <w:r w:rsidRPr="006301A0">
        <w:rPr>
          <w:bCs/>
          <w:sz w:val="26"/>
          <w:szCs w:val="26"/>
          <w:lang w:val="da-DK"/>
        </w:rPr>
        <w:t>từ</w:t>
      </w:r>
      <w:r>
        <w:rPr>
          <w:bCs/>
          <w:sz w:val="26"/>
          <w:szCs w:val="26"/>
          <w:lang w:val="da-DK"/>
        </w:rPr>
        <w:t xml:space="preserve"> </w:t>
      </w:r>
      <w:r w:rsidRPr="006301A0">
        <w:rPr>
          <w:bCs/>
          <w:sz w:val="26"/>
          <w:szCs w:val="26"/>
          <w:lang w:val="da-DK"/>
        </w:rPr>
        <w:t>khách</w:t>
      </w:r>
      <w:r>
        <w:rPr>
          <w:bCs/>
          <w:sz w:val="26"/>
          <w:szCs w:val="26"/>
          <w:lang w:val="da-DK"/>
        </w:rPr>
        <w:t xml:space="preserve"> </w:t>
      </w:r>
      <w:r w:rsidRPr="006301A0">
        <w:rPr>
          <w:bCs/>
          <w:sz w:val="26"/>
          <w:szCs w:val="26"/>
          <w:lang w:val="da-DK"/>
        </w:rPr>
        <w:t>Việt</w:t>
      </w:r>
      <w:r>
        <w:rPr>
          <w:bCs/>
          <w:sz w:val="26"/>
          <w:szCs w:val="26"/>
          <w:lang w:val="da-DK"/>
        </w:rPr>
        <w:t xml:space="preserve"> </w:t>
      </w:r>
      <w:r w:rsidRPr="006301A0">
        <w:rPr>
          <w:bCs/>
          <w:sz w:val="26"/>
          <w:szCs w:val="26"/>
          <w:lang w:val="da-DK"/>
        </w:rPr>
        <w:t>Nam</w:t>
      </w:r>
      <w:r>
        <w:rPr>
          <w:bCs/>
          <w:sz w:val="26"/>
          <w:szCs w:val="26"/>
          <w:lang w:val="da-DK"/>
        </w:rPr>
        <w:t xml:space="preserve"> </w:t>
      </w:r>
      <w:r w:rsidRPr="006301A0">
        <w:rPr>
          <w:bCs/>
          <w:sz w:val="26"/>
          <w:szCs w:val="26"/>
          <w:lang w:val="da-DK"/>
        </w:rPr>
        <w:t>đi</w:t>
      </w:r>
      <w:r>
        <w:rPr>
          <w:bCs/>
          <w:sz w:val="26"/>
          <w:szCs w:val="26"/>
          <w:lang w:val="da-DK"/>
        </w:rPr>
        <w:t xml:space="preserve"> </w:t>
      </w:r>
      <w:r w:rsidRPr="006301A0">
        <w:rPr>
          <w:bCs/>
          <w:sz w:val="26"/>
          <w:szCs w:val="26"/>
          <w:lang w:val="da-DK"/>
        </w:rPr>
        <w:t>du</w:t>
      </w:r>
      <w:r>
        <w:rPr>
          <w:bCs/>
          <w:sz w:val="26"/>
          <w:szCs w:val="26"/>
          <w:lang w:val="da-DK"/>
        </w:rPr>
        <w:t xml:space="preserve"> </w:t>
      </w:r>
      <w:r w:rsidRPr="006301A0">
        <w:rPr>
          <w:bCs/>
          <w:sz w:val="26"/>
          <w:szCs w:val="26"/>
          <w:lang w:val="da-DK"/>
        </w:rPr>
        <w:t>lịch</w:t>
      </w:r>
      <w:r>
        <w:rPr>
          <w:bCs/>
          <w:sz w:val="26"/>
          <w:szCs w:val="26"/>
          <w:lang w:val="da-DK"/>
        </w:rPr>
        <w:t xml:space="preserve"> </w:t>
      </w:r>
      <w:r w:rsidRPr="006301A0">
        <w:rPr>
          <w:bCs/>
          <w:sz w:val="26"/>
          <w:szCs w:val="26"/>
          <w:lang w:val="da-DK"/>
        </w:rPr>
        <w:t>nước</w:t>
      </w:r>
      <w:r>
        <w:rPr>
          <w:bCs/>
          <w:sz w:val="26"/>
          <w:szCs w:val="26"/>
          <w:lang w:val="da-DK"/>
        </w:rPr>
        <w:t xml:space="preserve"> </w:t>
      </w:r>
      <w:r w:rsidRPr="006301A0">
        <w:rPr>
          <w:bCs/>
          <w:sz w:val="26"/>
          <w:szCs w:val="26"/>
          <w:lang w:val="da-DK"/>
        </w:rPr>
        <w:t>ngoài</w:t>
      </w:r>
      <w:r>
        <w:rPr>
          <w:bCs/>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phần</w:t>
      </w:r>
      <w:r>
        <w:rPr>
          <w:sz w:val="26"/>
          <w:szCs w:val="26"/>
          <w:lang w:val="da-DK"/>
        </w:rPr>
        <w:t xml:space="preserve"> </w:t>
      </w:r>
      <w:r w:rsidRPr="006301A0">
        <w:rPr>
          <w:sz w:val="26"/>
          <w:szCs w:val="26"/>
          <w:lang w:val="da-DK"/>
        </w:rPr>
        <w:t>mà</w:t>
      </w:r>
      <w:r>
        <w:rPr>
          <w:sz w:val="26"/>
          <w:szCs w:val="26"/>
          <w:lang w:val="da-DK"/>
        </w:rPr>
        <w:t xml:space="preserve"> </w:t>
      </w:r>
      <w:r w:rsidRPr="006301A0">
        <w:rPr>
          <w:sz w:val="26"/>
          <w:szCs w:val="26"/>
          <w:lang w:val="da-DK"/>
        </w:rPr>
        <w:t>cơ</w:t>
      </w:r>
      <w:r>
        <w:rPr>
          <w:sz w:val="26"/>
          <w:szCs w:val="26"/>
          <w:lang w:val="da-DK"/>
        </w:rPr>
        <w:t xml:space="preserve"> </w:t>
      </w:r>
      <w:r w:rsidRPr="006301A0">
        <w:rPr>
          <w:sz w:val="26"/>
          <w:szCs w:val="26"/>
          <w:lang w:val="da-DK"/>
        </w:rPr>
        <w:t>sở</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theo</w:t>
      </w:r>
      <w:r>
        <w:rPr>
          <w:sz w:val="26"/>
          <w:szCs w:val="26"/>
          <w:lang w:val="da-DK"/>
        </w:rPr>
        <w:t xml:space="preserve"> </w:t>
      </w:r>
      <w:r w:rsidRPr="006301A0">
        <w:rPr>
          <w:sz w:val="26"/>
          <w:szCs w:val="26"/>
          <w:lang w:val="da-DK"/>
        </w:rPr>
        <w:t>tour</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người</w:t>
      </w:r>
      <w:r>
        <w:rPr>
          <w:sz w:val="26"/>
          <w:szCs w:val="26"/>
          <w:lang w:val="da-DK"/>
        </w:rPr>
        <w:t xml:space="preserve"> </w:t>
      </w:r>
      <w:r w:rsidRPr="006301A0">
        <w:rPr>
          <w:sz w:val="26"/>
          <w:szCs w:val="26"/>
          <w:lang w:val="da-DK"/>
        </w:rPr>
        <w:t>thường</w:t>
      </w:r>
      <w:r>
        <w:rPr>
          <w:sz w:val="26"/>
          <w:szCs w:val="26"/>
          <w:lang w:val="da-DK"/>
        </w:rPr>
        <w:t xml:space="preserve"> </w:t>
      </w:r>
      <w:r w:rsidRPr="006301A0">
        <w:rPr>
          <w:sz w:val="26"/>
          <w:szCs w:val="26"/>
          <w:lang w:val="da-DK"/>
        </w:rPr>
        <w:t>trú</w:t>
      </w:r>
      <w:r>
        <w:rPr>
          <w:sz w:val="26"/>
          <w:szCs w:val="26"/>
          <w:lang w:val="da-DK"/>
        </w:rPr>
        <w:t xml:space="preserve"> </w:t>
      </w:r>
      <w:r w:rsidRPr="006301A0">
        <w:rPr>
          <w:sz w:val="26"/>
          <w:szCs w:val="26"/>
          <w:lang w:val="da-DK"/>
        </w:rPr>
        <w:t>tại</w:t>
      </w:r>
      <w:r>
        <w:rPr>
          <w:sz w:val="26"/>
          <w:szCs w:val="26"/>
          <w:lang w:val="da-DK"/>
        </w:rPr>
        <w:t xml:space="preserve"> </w:t>
      </w:r>
      <w:r w:rsidRPr="006301A0">
        <w:rPr>
          <w:sz w:val="26"/>
          <w:szCs w:val="26"/>
          <w:lang w:val="da-DK"/>
        </w:rPr>
        <w:t>Việt</w:t>
      </w:r>
      <w:r>
        <w:rPr>
          <w:sz w:val="26"/>
          <w:szCs w:val="26"/>
          <w:lang w:val="da-DK"/>
        </w:rPr>
        <w:t xml:space="preserve"> </w:t>
      </w:r>
      <w:r w:rsidRPr="006301A0">
        <w:rPr>
          <w:sz w:val="26"/>
          <w:szCs w:val="26"/>
          <w:lang w:val="da-DK"/>
        </w:rPr>
        <w:t>Nam</w:t>
      </w:r>
      <w:r>
        <w:rPr>
          <w:sz w:val="26"/>
          <w:szCs w:val="26"/>
          <w:lang w:val="da-DK"/>
        </w:rPr>
        <w:t xml:space="preserve"> </w:t>
      </w:r>
      <w:r w:rsidRPr="006301A0">
        <w:rPr>
          <w:sz w:val="26"/>
          <w:szCs w:val="26"/>
          <w:lang w:val="da-DK"/>
        </w:rPr>
        <w:t>đi</w:t>
      </w:r>
      <w:r>
        <w:rPr>
          <w:sz w:val="26"/>
          <w:szCs w:val="26"/>
          <w:lang w:val="da-DK"/>
        </w:rPr>
        <w:t xml:space="preserve"> </w:t>
      </w:r>
      <w:r w:rsidRPr="006301A0">
        <w:rPr>
          <w:sz w:val="26"/>
          <w:szCs w:val="26"/>
          <w:lang w:val="da-DK"/>
        </w:rPr>
        <w:t>ra</w:t>
      </w:r>
      <w:r>
        <w:rPr>
          <w:sz w:val="26"/>
          <w:szCs w:val="26"/>
          <w:lang w:val="da-DK"/>
        </w:rPr>
        <w:t xml:space="preserve"> </w:t>
      </w:r>
      <w:r w:rsidRPr="006301A0">
        <w:rPr>
          <w:sz w:val="26"/>
          <w:szCs w:val="26"/>
          <w:lang w:val="da-DK"/>
        </w:rPr>
        <w:t>khỏi</w:t>
      </w:r>
      <w:r>
        <w:rPr>
          <w:sz w:val="26"/>
          <w:szCs w:val="26"/>
          <w:lang w:val="da-DK"/>
        </w:rPr>
        <w:t xml:space="preserve"> </w:t>
      </w:r>
      <w:r w:rsidRPr="006301A0">
        <w:rPr>
          <w:sz w:val="26"/>
          <w:szCs w:val="26"/>
          <w:lang w:val="da-DK"/>
        </w:rPr>
        <w:t>lãnh</w:t>
      </w:r>
      <w:r>
        <w:rPr>
          <w:sz w:val="26"/>
          <w:szCs w:val="26"/>
          <w:lang w:val="da-DK"/>
        </w:rPr>
        <w:t xml:space="preserve"> </w:t>
      </w:r>
      <w:r w:rsidRPr="006301A0">
        <w:rPr>
          <w:sz w:val="26"/>
          <w:szCs w:val="26"/>
          <w:lang w:val="da-DK"/>
        </w:rPr>
        <w:t>thổ</w:t>
      </w:r>
      <w:r>
        <w:rPr>
          <w:sz w:val="26"/>
          <w:szCs w:val="26"/>
          <w:lang w:val="da-DK"/>
        </w:rPr>
        <w:t xml:space="preserve"> </w:t>
      </w:r>
      <w:r w:rsidRPr="006301A0">
        <w:rPr>
          <w:sz w:val="26"/>
          <w:szCs w:val="26"/>
          <w:lang w:val="da-DK"/>
        </w:rPr>
        <w:t>Việt</w:t>
      </w:r>
      <w:r>
        <w:rPr>
          <w:sz w:val="26"/>
          <w:szCs w:val="26"/>
          <w:lang w:val="da-DK"/>
        </w:rPr>
        <w:t xml:space="preserve"> </w:t>
      </w:r>
      <w:r w:rsidRPr="006301A0">
        <w:rPr>
          <w:sz w:val="26"/>
          <w:szCs w:val="26"/>
          <w:lang w:val="da-DK"/>
        </w:rPr>
        <w:t>Nam</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thời</w:t>
      </w:r>
      <w:r>
        <w:rPr>
          <w:sz w:val="26"/>
          <w:szCs w:val="26"/>
          <w:lang w:val="da-DK"/>
        </w:rPr>
        <w:t xml:space="preserve"> </w:t>
      </w:r>
      <w:r w:rsidRPr="006301A0">
        <w:rPr>
          <w:sz w:val="26"/>
          <w:szCs w:val="26"/>
          <w:lang w:val="da-DK"/>
        </w:rPr>
        <w:t>gian</w:t>
      </w:r>
      <w:r>
        <w:rPr>
          <w:sz w:val="26"/>
          <w:szCs w:val="26"/>
          <w:lang w:val="da-DK"/>
        </w:rPr>
        <w:t xml:space="preserve"> </w:t>
      </w:r>
      <w:r w:rsidRPr="006301A0">
        <w:rPr>
          <w:sz w:val="26"/>
          <w:szCs w:val="26"/>
          <w:lang w:val="da-DK"/>
        </w:rPr>
        <w:t>ít</w:t>
      </w:r>
      <w:r>
        <w:rPr>
          <w:sz w:val="26"/>
          <w:szCs w:val="26"/>
          <w:lang w:val="da-DK"/>
        </w:rPr>
        <w:t xml:space="preserve"> </w:t>
      </w:r>
      <w:r w:rsidRPr="006301A0">
        <w:rPr>
          <w:sz w:val="26"/>
          <w:szCs w:val="26"/>
          <w:lang w:val="da-DK"/>
        </w:rPr>
        <w:t>hơn</w:t>
      </w:r>
      <w:r>
        <w:rPr>
          <w:sz w:val="26"/>
          <w:szCs w:val="26"/>
          <w:lang w:val="da-DK"/>
        </w:rPr>
        <w:t xml:space="preserve"> </w:t>
      </w:r>
      <w:r w:rsidRPr="006301A0">
        <w:rPr>
          <w:sz w:val="26"/>
          <w:szCs w:val="26"/>
          <w:lang w:val="da-DK"/>
        </w:rPr>
        <w:t>12</w:t>
      </w:r>
      <w:r>
        <w:rPr>
          <w:sz w:val="26"/>
          <w:szCs w:val="26"/>
          <w:lang w:val="da-DK"/>
        </w:rPr>
        <w:t xml:space="preserve"> </w:t>
      </w:r>
      <w:r w:rsidRPr="006301A0">
        <w:rPr>
          <w:sz w:val="26"/>
          <w:szCs w:val="26"/>
          <w:lang w:val="da-DK"/>
        </w:rPr>
        <w:t>tháng,</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mục</w:t>
      </w:r>
      <w:r>
        <w:rPr>
          <w:sz w:val="26"/>
          <w:szCs w:val="26"/>
          <w:lang w:val="da-DK"/>
        </w:rPr>
        <w:t xml:space="preserve"> </w:t>
      </w:r>
      <w:r w:rsidRPr="006301A0">
        <w:rPr>
          <w:sz w:val="26"/>
          <w:szCs w:val="26"/>
          <w:lang w:val="da-DK"/>
        </w:rPr>
        <w:t>đích</w:t>
      </w:r>
      <w:r>
        <w:rPr>
          <w:sz w:val="26"/>
          <w:szCs w:val="26"/>
          <w:lang w:val="da-DK"/>
        </w:rPr>
        <w:t xml:space="preserve"> </w:t>
      </w:r>
      <w:r w:rsidRPr="006301A0">
        <w:rPr>
          <w:sz w:val="26"/>
          <w:szCs w:val="26"/>
          <w:lang w:val="da-DK"/>
        </w:rPr>
        <w:t>chính</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chuyến</w:t>
      </w:r>
      <w:r>
        <w:rPr>
          <w:sz w:val="26"/>
          <w:szCs w:val="26"/>
          <w:lang w:val="da-DK"/>
        </w:rPr>
        <w:t xml:space="preserve"> </w:t>
      </w:r>
      <w:r w:rsidRPr="006301A0">
        <w:rPr>
          <w:sz w:val="26"/>
          <w:szCs w:val="26"/>
          <w:lang w:val="da-DK"/>
        </w:rPr>
        <w:t>đi</w:t>
      </w:r>
      <w:r>
        <w:rPr>
          <w:sz w:val="26"/>
          <w:szCs w:val="26"/>
          <w:lang w:val="da-DK"/>
        </w:rPr>
        <w:t xml:space="preserve"> </w:t>
      </w:r>
      <w:r w:rsidRPr="006301A0">
        <w:rPr>
          <w:sz w:val="26"/>
          <w:szCs w:val="26"/>
          <w:lang w:val="da-DK"/>
        </w:rPr>
        <w:t>không</w:t>
      </w:r>
      <w:r>
        <w:rPr>
          <w:sz w:val="26"/>
          <w:szCs w:val="26"/>
          <w:lang w:val="da-DK"/>
        </w:rPr>
        <w:t xml:space="preserve"> </w:t>
      </w:r>
      <w:r w:rsidRPr="006301A0">
        <w:rPr>
          <w:sz w:val="26"/>
          <w:szCs w:val="26"/>
          <w:lang w:val="da-DK"/>
        </w:rPr>
        <w:t>phải</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hiện</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đem</w:t>
      </w:r>
      <w:r>
        <w:rPr>
          <w:sz w:val="26"/>
          <w:szCs w:val="26"/>
          <w:lang w:val="da-DK"/>
        </w:rPr>
        <w:t xml:space="preserve"> </w:t>
      </w:r>
      <w:r w:rsidRPr="006301A0">
        <w:rPr>
          <w:sz w:val="26"/>
          <w:szCs w:val="26"/>
          <w:lang w:val="da-DK"/>
        </w:rPr>
        <w:t>lại</w:t>
      </w:r>
      <w:r>
        <w:rPr>
          <w:sz w:val="26"/>
          <w:szCs w:val="26"/>
          <w:lang w:val="da-DK"/>
        </w:rPr>
        <w:t xml:space="preserve"> </w:t>
      </w:r>
      <w:r w:rsidRPr="006301A0">
        <w:rPr>
          <w:sz w:val="26"/>
          <w:szCs w:val="26"/>
          <w:lang w:val="da-DK"/>
        </w:rPr>
        <w:t>thù</w:t>
      </w:r>
      <w:r>
        <w:rPr>
          <w:sz w:val="26"/>
          <w:szCs w:val="26"/>
          <w:lang w:val="da-DK"/>
        </w:rPr>
        <w:t xml:space="preserve"> </w:t>
      </w:r>
      <w:r w:rsidRPr="006301A0">
        <w:rPr>
          <w:sz w:val="26"/>
          <w:szCs w:val="26"/>
          <w:lang w:val="da-DK"/>
        </w:rPr>
        <w:t>lao</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thu</w:t>
      </w:r>
      <w:r>
        <w:rPr>
          <w:sz w:val="26"/>
          <w:szCs w:val="26"/>
          <w:lang w:val="da-DK"/>
        </w:rPr>
        <w:t xml:space="preserve"> </w:t>
      </w:r>
      <w:r w:rsidR="00A829F6">
        <w:rPr>
          <w:sz w:val="26"/>
          <w:szCs w:val="26"/>
          <w:lang w:val="da-DK"/>
        </w:rPr>
        <w:t>nhập.</w:t>
      </w:r>
    </w:p>
    <w:p w:rsidR="006301A0" w:rsidRPr="006301A0" w:rsidRDefault="006301A0" w:rsidP="006301A0">
      <w:pPr>
        <w:widowControl w:val="0"/>
        <w:tabs>
          <w:tab w:val="left" w:pos="709"/>
        </w:tabs>
        <w:autoSpaceDE w:val="0"/>
        <w:autoSpaceDN w:val="0"/>
        <w:spacing w:before="120" w:after="120" w:line="288" w:lineRule="auto"/>
        <w:ind w:firstLine="567"/>
        <w:jc w:val="both"/>
        <w:rPr>
          <w:rFonts w:eastAsia="MS Mincho"/>
          <w:b/>
          <w:bCs/>
          <w:sz w:val="26"/>
          <w:szCs w:val="26"/>
          <w:lang w:val="da-DK"/>
        </w:rPr>
      </w:pPr>
      <w:r w:rsidRPr="006301A0">
        <w:rPr>
          <w:rFonts w:eastAsia="MS Mincho"/>
          <w:b/>
          <w:bCs/>
          <w:sz w:val="26"/>
          <w:szCs w:val="26"/>
          <w:lang w:val="da-DK"/>
        </w:rPr>
        <w:t>2.</w:t>
      </w:r>
      <w:r>
        <w:rPr>
          <w:rFonts w:eastAsia="MS Mincho"/>
          <w:b/>
          <w:bCs/>
          <w:sz w:val="26"/>
          <w:szCs w:val="26"/>
          <w:lang w:val="da-DK"/>
        </w:rPr>
        <w:t xml:space="preserve"> </w:t>
      </w:r>
      <w:r w:rsidRPr="006301A0">
        <w:rPr>
          <w:rFonts w:eastAsia="MS Mincho"/>
          <w:b/>
          <w:bCs/>
          <w:sz w:val="26"/>
          <w:szCs w:val="26"/>
          <w:lang w:val="da-DK"/>
        </w:rPr>
        <w:t>Doanh</w:t>
      </w:r>
      <w:r>
        <w:rPr>
          <w:rFonts w:eastAsia="MS Mincho"/>
          <w:b/>
          <w:bCs/>
          <w:sz w:val="26"/>
          <w:szCs w:val="26"/>
          <w:lang w:val="da-DK"/>
        </w:rPr>
        <w:t xml:space="preserve"> </w:t>
      </w:r>
      <w:r w:rsidRPr="006301A0">
        <w:rPr>
          <w:rFonts w:eastAsia="MS Mincho"/>
          <w:b/>
          <w:bCs/>
          <w:sz w:val="26"/>
          <w:szCs w:val="26"/>
          <w:lang w:val="da-DK"/>
        </w:rPr>
        <w:t>thu</w:t>
      </w:r>
      <w:r>
        <w:rPr>
          <w:rFonts w:eastAsia="MS Mincho"/>
          <w:b/>
          <w:bCs/>
          <w:sz w:val="26"/>
          <w:szCs w:val="26"/>
          <w:lang w:val="da-DK"/>
        </w:rPr>
        <w:t xml:space="preserve"> </w:t>
      </w:r>
      <w:r w:rsidRPr="006301A0">
        <w:rPr>
          <w:rFonts w:eastAsia="MS Mincho"/>
          <w:b/>
          <w:bCs/>
          <w:sz w:val="26"/>
          <w:szCs w:val="26"/>
          <w:lang w:val="da-DK"/>
        </w:rPr>
        <w:t>thuần</w:t>
      </w:r>
      <w:r>
        <w:rPr>
          <w:rFonts w:eastAsia="MS Mincho"/>
          <w:b/>
          <w:bCs/>
          <w:sz w:val="26"/>
          <w:szCs w:val="26"/>
          <w:lang w:val="da-DK"/>
        </w:rPr>
        <w:t xml:space="preserve"> </w:t>
      </w:r>
      <w:r w:rsidRPr="006301A0">
        <w:rPr>
          <w:rFonts w:eastAsia="MS Mincho"/>
          <w:b/>
          <w:bCs/>
          <w:sz w:val="26"/>
          <w:szCs w:val="26"/>
          <w:lang w:val="da-DK"/>
        </w:rPr>
        <w:t>hoạt</w:t>
      </w:r>
      <w:r>
        <w:rPr>
          <w:rFonts w:eastAsia="MS Mincho"/>
          <w:b/>
          <w:bCs/>
          <w:sz w:val="26"/>
          <w:szCs w:val="26"/>
          <w:lang w:val="da-DK"/>
        </w:rPr>
        <w:t xml:space="preserve"> </w:t>
      </w:r>
      <w:r w:rsidRPr="006301A0">
        <w:rPr>
          <w:rFonts w:eastAsia="MS Mincho"/>
          <w:b/>
          <w:bCs/>
          <w:sz w:val="26"/>
          <w:szCs w:val="26"/>
          <w:lang w:val="da-DK"/>
        </w:rPr>
        <w:t>động</w:t>
      </w:r>
      <w:r>
        <w:rPr>
          <w:rFonts w:eastAsia="MS Mincho"/>
          <w:b/>
          <w:bCs/>
          <w:sz w:val="26"/>
          <w:szCs w:val="26"/>
          <w:lang w:val="da-DK"/>
        </w:rPr>
        <w:t xml:space="preserve"> </w:t>
      </w:r>
      <w:r w:rsidRPr="006301A0">
        <w:rPr>
          <w:rFonts w:eastAsia="MS Mincho"/>
          <w:b/>
          <w:bCs/>
          <w:sz w:val="26"/>
          <w:szCs w:val="26"/>
          <w:lang w:val="da-DK"/>
        </w:rPr>
        <w:t>hỗ</w:t>
      </w:r>
      <w:r>
        <w:rPr>
          <w:rFonts w:eastAsia="MS Mincho"/>
          <w:b/>
          <w:bCs/>
          <w:sz w:val="26"/>
          <w:szCs w:val="26"/>
          <w:lang w:val="da-DK"/>
        </w:rPr>
        <w:t xml:space="preserve"> </w:t>
      </w:r>
      <w:r w:rsidRPr="006301A0">
        <w:rPr>
          <w:rFonts w:eastAsia="MS Mincho"/>
          <w:b/>
          <w:bCs/>
          <w:sz w:val="26"/>
          <w:szCs w:val="26"/>
          <w:lang w:val="da-DK"/>
        </w:rPr>
        <w:t>trợ,</w:t>
      </w:r>
      <w:r>
        <w:rPr>
          <w:rFonts w:eastAsia="MS Mincho"/>
          <w:b/>
          <w:bCs/>
          <w:sz w:val="26"/>
          <w:szCs w:val="26"/>
          <w:lang w:val="da-DK"/>
        </w:rPr>
        <w:t xml:space="preserve"> </w:t>
      </w:r>
      <w:r w:rsidRPr="006301A0">
        <w:rPr>
          <w:rFonts w:eastAsia="MS Mincho"/>
          <w:b/>
          <w:bCs/>
          <w:sz w:val="26"/>
          <w:szCs w:val="26"/>
          <w:lang w:val="da-DK"/>
        </w:rPr>
        <w:t>liên</w:t>
      </w:r>
      <w:r>
        <w:rPr>
          <w:rFonts w:eastAsia="MS Mincho"/>
          <w:b/>
          <w:bCs/>
          <w:sz w:val="26"/>
          <w:szCs w:val="26"/>
          <w:lang w:val="da-DK"/>
        </w:rPr>
        <w:t xml:space="preserve"> </w:t>
      </w:r>
      <w:r w:rsidRPr="006301A0">
        <w:rPr>
          <w:rFonts w:eastAsia="MS Mincho"/>
          <w:b/>
          <w:bCs/>
          <w:sz w:val="26"/>
          <w:szCs w:val="26"/>
          <w:lang w:val="da-DK"/>
        </w:rPr>
        <w:t>quan</w:t>
      </w:r>
      <w:r>
        <w:rPr>
          <w:rFonts w:eastAsia="MS Mincho"/>
          <w:b/>
          <w:bCs/>
          <w:sz w:val="26"/>
          <w:szCs w:val="26"/>
          <w:lang w:val="da-DK"/>
        </w:rPr>
        <w:t xml:space="preserve"> </w:t>
      </w:r>
      <w:r w:rsidRPr="006301A0">
        <w:rPr>
          <w:rFonts w:eastAsia="MS Mincho"/>
          <w:b/>
          <w:bCs/>
          <w:sz w:val="26"/>
          <w:szCs w:val="26"/>
          <w:lang w:val="da-DK"/>
        </w:rPr>
        <w:t>đến</w:t>
      </w:r>
      <w:r>
        <w:rPr>
          <w:rFonts w:eastAsia="MS Mincho"/>
          <w:b/>
          <w:bCs/>
          <w:sz w:val="26"/>
          <w:szCs w:val="26"/>
          <w:lang w:val="da-DK"/>
        </w:rPr>
        <w:t xml:space="preserve"> </w:t>
      </w:r>
      <w:r w:rsidRPr="006301A0">
        <w:rPr>
          <w:rFonts w:eastAsia="MS Mincho"/>
          <w:b/>
          <w:bCs/>
          <w:sz w:val="26"/>
          <w:szCs w:val="26"/>
          <w:lang w:val="da-DK"/>
        </w:rPr>
        <w:t>quảng</w:t>
      </w:r>
      <w:r>
        <w:rPr>
          <w:rFonts w:eastAsia="MS Mincho"/>
          <w:b/>
          <w:bCs/>
          <w:sz w:val="26"/>
          <w:szCs w:val="26"/>
          <w:lang w:val="da-DK"/>
        </w:rPr>
        <w:t xml:space="preserve"> </w:t>
      </w:r>
      <w:r w:rsidRPr="006301A0">
        <w:rPr>
          <w:rFonts w:eastAsia="MS Mincho"/>
          <w:b/>
          <w:bCs/>
          <w:sz w:val="26"/>
          <w:szCs w:val="26"/>
          <w:lang w:val="da-DK"/>
        </w:rPr>
        <w:t>bá</w:t>
      </w:r>
      <w:r>
        <w:rPr>
          <w:rFonts w:eastAsia="MS Mincho"/>
          <w:b/>
          <w:bCs/>
          <w:sz w:val="26"/>
          <w:szCs w:val="26"/>
          <w:lang w:val="da-DK"/>
        </w:rPr>
        <w:t xml:space="preserve"> </w:t>
      </w:r>
      <w:r w:rsidRPr="006301A0">
        <w:rPr>
          <w:rFonts w:eastAsia="MS Mincho"/>
          <w:b/>
          <w:bCs/>
          <w:sz w:val="26"/>
          <w:szCs w:val="26"/>
          <w:lang w:val="da-DK"/>
        </w:rPr>
        <w:t>và</w:t>
      </w:r>
      <w:r>
        <w:rPr>
          <w:rFonts w:eastAsia="MS Mincho"/>
          <w:b/>
          <w:bCs/>
          <w:sz w:val="26"/>
          <w:szCs w:val="26"/>
          <w:lang w:val="da-DK"/>
        </w:rPr>
        <w:t xml:space="preserve"> </w:t>
      </w:r>
      <w:r w:rsidRPr="006301A0">
        <w:rPr>
          <w:rFonts w:eastAsia="MS Mincho"/>
          <w:b/>
          <w:bCs/>
          <w:sz w:val="26"/>
          <w:szCs w:val="26"/>
          <w:lang w:val="da-DK"/>
        </w:rPr>
        <w:t>tổ</w:t>
      </w:r>
      <w:r>
        <w:rPr>
          <w:rFonts w:eastAsia="MS Mincho"/>
          <w:b/>
          <w:bCs/>
          <w:sz w:val="26"/>
          <w:szCs w:val="26"/>
          <w:lang w:val="da-DK"/>
        </w:rPr>
        <w:t xml:space="preserve"> </w:t>
      </w:r>
      <w:r w:rsidRPr="006301A0">
        <w:rPr>
          <w:rFonts w:eastAsia="MS Mincho"/>
          <w:b/>
          <w:bCs/>
          <w:sz w:val="26"/>
          <w:szCs w:val="26"/>
          <w:lang w:val="da-DK"/>
        </w:rPr>
        <w:t>chức</w:t>
      </w:r>
      <w:r>
        <w:rPr>
          <w:rFonts w:eastAsia="MS Mincho"/>
          <w:b/>
          <w:bCs/>
          <w:sz w:val="26"/>
          <w:szCs w:val="26"/>
          <w:lang w:val="da-DK"/>
        </w:rPr>
        <w:t xml:space="preserve"> </w:t>
      </w:r>
      <w:r w:rsidRPr="006301A0">
        <w:rPr>
          <w:rFonts w:eastAsia="MS Mincho"/>
          <w:b/>
          <w:bCs/>
          <w:sz w:val="26"/>
          <w:szCs w:val="26"/>
          <w:lang w:val="da-DK"/>
        </w:rPr>
        <w:t>tour</w:t>
      </w:r>
      <w:r>
        <w:rPr>
          <w:rFonts w:eastAsia="MS Mincho"/>
          <w:b/>
          <w:bCs/>
          <w:sz w:val="26"/>
          <w:szCs w:val="26"/>
          <w:lang w:val="da-DK"/>
        </w:rPr>
        <w:t xml:space="preserve"> </w:t>
      </w:r>
      <w:r w:rsidRPr="006301A0">
        <w:rPr>
          <w:rFonts w:eastAsia="MS Mincho"/>
          <w:b/>
          <w:bCs/>
          <w:sz w:val="26"/>
          <w:szCs w:val="26"/>
          <w:lang w:val="da-DK"/>
        </w:rPr>
        <w:t>du</w:t>
      </w:r>
      <w:r>
        <w:rPr>
          <w:rFonts w:eastAsia="MS Mincho"/>
          <w:b/>
          <w:bCs/>
          <w:sz w:val="26"/>
          <w:szCs w:val="26"/>
          <w:lang w:val="da-DK"/>
        </w:rPr>
        <w:t xml:space="preserve"> </w:t>
      </w:r>
      <w:r w:rsidRPr="006301A0">
        <w:rPr>
          <w:rFonts w:eastAsia="MS Mincho"/>
          <w:b/>
          <w:bCs/>
          <w:sz w:val="26"/>
          <w:szCs w:val="26"/>
          <w:lang w:val="da-DK"/>
        </w:rPr>
        <w:t>lịch</w:t>
      </w:r>
    </w:p>
    <w:p w:rsidR="006301A0" w:rsidRPr="006301A0" w:rsidRDefault="006301A0" w:rsidP="006301A0">
      <w:pPr>
        <w:widowControl w:val="0"/>
        <w:tabs>
          <w:tab w:val="left" w:pos="709"/>
        </w:tabs>
        <w:autoSpaceDE w:val="0"/>
        <w:autoSpaceDN w:val="0"/>
        <w:spacing w:before="120" w:after="120" w:line="288" w:lineRule="auto"/>
        <w:ind w:firstLine="567"/>
        <w:jc w:val="both"/>
        <w:rPr>
          <w:rFonts w:eastAsia="MS Mincho"/>
          <w:sz w:val="26"/>
          <w:szCs w:val="26"/>
          <w:lang w:val="da-DK"/>
        </w:rPr>
      </w:pPr>
      <w:r w:rsidRPr="006301A0">
        <w:rPr>
          <w:rFonts w:eastAsia="MS Mincho"/>
          <w:sz w:val="26"/>
          <w:szCs w:val="26"/>
          <w:lang w:val="da-DK"/>
        </w:rPr>
        <w:t>Là</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tiền</w:t>
      </w:r>
      <w:r>
        <w:rPr>
          <w:rFonts w:eastAsia="MS Mincho"/>
          <w:sz w:val="26"/>
          <w:szCs w:val="26"/>
          <w:lang w:val="da-DK"/>
        </w:rPr>
        <w:t xml:space="preserve"> </w:t>
      </w:r>
      <w:r w:rsidRPr="006301A0">
        <w:rPr>
          <w:rFonts w:eastAsia="MS Mincho"/>
          <w:sz w:val="26"/>
          <w:szCs w:val="26"/>
          <w:lang w:val="da-DK"/>
        </w:rPr>
        <w:t>hoa</w:t>
      </w:r>
      <w:r>
        <w:rPr>
          <w:rFonts w:eastAsia="MS Mincho"/>
          <w:sz w:val="26"/>
          <w:szCs w:val="26"/>
          <w:lang w:val="da-DK"/>
        </w:rPr>
        <w:t xml:space="preserve"> </w:t>
      </w:r>
      <w:r w:rsidRPr="006301A0">
        <w:rPr>
          <w:rFonts w:eastAsia="MS Mincho"/>
          <w:sz w:val="26"/>
          <w:szCs w:val="26"/>
          <w:lang w:val="da-DK"/>
        </w:rPr>
        <w:t>hồng</w:t>
      </w:r>
      <w:r>
        <w:rPr>
          <w:rFonts w:eastAsia="MS Mincho"/>
          <w:sz w:val="26"/>
          <w:szCs w:val="26"/>
          <w:lang w:val="da-DK"/>
        </w:rPr>
        <w:t xml:space="preserve"> </w:t>
      </w:r>
      <w:r w:rsidRPr="006301A0">
        <w:rPr>
          <w:rFonts w:eastAsia="MS Mincho"/>
          <w:sz w:val="26"/>
          <w:szCs w:val="26"/>
          <w:lang w:val="da-DK"/>
        </w:rPr>
        <w:t>mà</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chuyên</w:t>
      </w:r>
      <w:r>
        <w:rPr>
          <w:rFonts w:eastAsia="MS Mincho"/>
          <w:sz w:val="26"/>
          <w:szCs w:val="26"/>
          <w:lang w:val="da-DK"/>
        </w:rPr>
        <w:t xml:space="preserve"> </w:t>
      </w:r>
      <w:r w:rsidRPr="006301A0">
        <w:rPr>
          <w:rFonts w:eastAsia="MS Mincho"/>
          <w:sz w:val="26"/>
          <w:szCs w:val="26"/>
          <w:lang w:val="da-DK"/>
        </w:rPr>
        <w:t>làm</w:t>
      </w:r>
      <w:r>
        <w:rPr>
          <w:rFonts w:eastAsia="MS Mincho"/>
          <w:sz w:val="26"/>
          <w:szCs w:val="26"/>
          <w:lang w:val="da-DK"/>
        </w:rPr>
        <w:t xml:space="preserve"> </w:t>
      </w:r>
      <w:r w:rsidRPr="006301A0">
        <w:rPr>
          <w:rFonts w:eastAsia="MS Mincho"/>
          <w:sz w:val="26"/>
          <w:szCs w:val="26"/>
          <w:lang w:val="da-DK"/>
        </w:rPr>
        <w:t>đại</w:t>
      </w:r>
      <w:r>
        <w:rPr>
          <w:rFonts w:eastAsia="MS Mincho"/>
          <w:sz w:val="26"/>
          <w:szCs w:val="26"/>
          <w:lang w:val="da-DK"/>
        </w:rPr>
        <w:t xml:space="preserve"> </w:t>
      </w:r>
      <w:r w:rsidRPr="006301A0">
        <w:rPr>
          <w:rFonts w:eastAsia="MS Mincho"/>
          <w:sz w:val="26"/>
          <w:szCs w:val="26"/>
          <w:lang w:val="da-DK"/>
        </w:rPr>
        <w:t>lý</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hưởng</w:t>
      </w:r>
      <w:r>
        <w:rPr>
          <w:rFonts w:eastAsia="MS Mincho"/>
          <w:sz w:val="26"/>
          <w:szCs w:val="26"/>
          <w:lang w:val="da-DK"/>
        </w:rPr>
        <w:t xml:space="preserve"> </w:t>
      </w:r>
      <w:r w:rsidRPr="006301A0">
        <w:rPr>
          <w:rFonts w:eastAsia="MS Mincho"/>
          <w:sz w:val="26"/>
          <w:szCs w:val="26"/>
          <w:lang w:val="da-DK"/>
        </w:rPr>
        <w:t>do</w:t>
      </w:r>
      <w:r>
        <w:rPr>
          <w:rFonts w:eastAsia="MS Mincho"/>
          <w:sz w:val="26"/>
          <w:szCs w:val="26"/>
          <w:lang w:val="da-DK"/>
        </w:rPr>
        <w:t xml:space="preserve"> </w:t>
      </w:r>
      <w:r w:rsidRPr="006301A0">
        <w:rPr>
          <w:rFonts w:eastAsia="MS Mincho"/>
          <w:sz w:val="26"/>
          <w:szCs w:val="26"/>
          <w:lang w:val="da-DK"/>
        </w:rPr>
        <w:t>bán</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chương</w:t>
      </w:r>
      <w:r>
        <w:rPr>
          <w:rFonts w:eastAsia="MS Mincho"/>
          <w:sz w:val="26"/>
          <w:szCs w:val="26"/>
          <w:lang w:val="da-DK"/>
        </w:rPr>
        <w:t xml:space="preserve"> </w:t>
      </w:r>
      <w:r w:rsidRPr="006301A0">
        <w:rPr>
          <w:rFonts w:eastAsia="MS Mincho"/>
          <w:sz w:val="26"/>
          <w:szCs w:val="26"/>
          <w:lang w:val="da-DK"/>
        </w:rPr>
        <w:t>trình</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một</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lữ</w:t>
      </w:r>
      <w:r>
        <w:rPr>
          <w:rFonts w:eastAsia="MS Mincho"/>
          <w:sz w:val="26"/>
          <w:szCs w:val="26"/>
          <w:lang w:val="da-DK"/>
        </w:rPr>
        <w:t xml:space="preserve"> </w:t>
      </w:r>
      <w:r w:rsidRPr="006301A0">
        <w:rPr>
          <w:rFonts w:eastAsia="MS Mincho"/>
          <w:sz w:val="26"/>
          <w:szCs w:val="26"/>
          <w:lang w:val="da-DK"/>
        </w:rPr>
        <w:t>hành</w:t>
      </w:r>
      <w:r>
        <w:rPr>
          <w:rFonts w:eastAsia="MS Mincho"/>
          <w:sz w:val="26"/>
          <w:szCs w:val="26"/>
          <w:lang w:val="da-DK"/>
        </w:rPr>
        <w:t xml:space="preserve"> </w:t>
      </w:r>
      <w:r w:rsidRPr="006301A0">
        <w:rPr>
          <w:rFonts w:eastAsia="MS Mincho"/>
          <w:sz w:val="26"/>
          <w:szCs w:val="26"/>
          <w:lang w:val="da-DK"/>
        </w:rPr>
        <w:t>khác</w:t>
      </w:r>
      <w:r>
        <w:rPr>
          <w:rFonts w:eastAsia="MS Mincho"/>
          <w:sz w:val="26"/>
          <w:szCs w:val="26"/>
          <w:lang w:val="da-DK"/>
        </w:rPr>
        <w:t xml:space="preserve"> </w:t>
      </w:r>
      <w:r w:rsidRPr="006301A0">
        <w:rPr>
          <w:rFonts w:eastAsia="MS Mincho"/>
          <w:sz w:val="26"/>
          <w:szCs w:val="26"/>
          <w:lang w:val="da-DK"/>
        </w:rPr>
        <w:t>cho</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và</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tiền</w:t>
      </w:r>
      <w:r>
        <w:rPr>
          <w:rFonts w:eastAsia="MS Mincho"/>
          <w:sz w:val="26"/>
          <w:szCs w:val="26"/>
          <w:lang w:val="da-DK"/>
        </w:rPr>
        <w:t xml:space="preserve"> </w:t>
      </w:r>
      <w:r w:rsidRPr="006301A0">
        <w:rPr>
          <w:rFonts w:eastAsia="MS Mincho"/>
          <w:sz w:val="26"/>
          <w:szCs w:val="26"/>
          <w:lang w:val="da-DK"/>
        </w:rPr>
        <w:t>thu</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chuyên</w:t>
      </w:r>
      <w:r>
        <w:rPr>
          <w:rFonts w:eastAsia="MS Mincho"/>
          <w:sz w:val="26"/>
          <w:szCs w:val="26"/>
          <w:lang w:val="da-DK"/>
        </w:rPr>
        <w:t xml:space="preserve"> </w:t>
      </w:r>
      <w:r w:rsidRPr="006301A0">
        <w:rPr>
          <w:rFonts w:eastAsia="MS Mincho"/>
          <w:sz w:val="26"/>
          <w:szCs w:val="26"/>
          <w:lang w:val="da-DK"/>
        </w:rPr>
        <w:t>cung</w:t>
      </w:r>
      <w:r>
        <w:rPr>
          <w:rFonts w:eastAsia="MS Mincho"/>
          <w:sz w:val="26"/>
          <w:szCs w:val="26"/>
          <w:lang w:val="da-DK"/>
        </w:rPr>
        <w:t xml:space="preserve"> </w:t>
      </w:r>
      <w:r w:rsidRPr="006301A0">
        <w:rPr>
          <w:rFonts w:eastAsia="MS Mincho"/>
          <w:sz w:val="26"/>
          <w:szCs w:val="26"/>
          <w:lang w:val="da-DK"/>
        </w:rPr>
        <w:t>cấp</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dịch</w:t>
      </w:r>
      <w:r>
        <w:rPr>
          <w:rFonts w:eastAsia="MS Mincho"/>
          <w:sz w:val="26"/>
          <w:szCs w:val="26"/>
          <w:lang w:val="da-DK"/>
        </w:rPr>
        <w:t xml:space="preserve"> </w:t>
      </w:r>
      <w:r w:rsidRPr="006301A0">
        <w:rPr>
          <w:rFonts w:eastAsia="MS Mincho"/>
          <w:sz w:val="26"/>
          <w:szCs w:val="26"/>
          <w:lang w:val="da-DK"/>
        </w:rPr>
        <w:t>vụ</w:t>
      </w:r>
      <w:r>
        <w:rPr>
          <w:rFonts w:eastAsia="MS Mincho"/>
          <w:sz w:val="26"/>
          <w:szCs w:val="26"/>
          <w:lang w:val="da-DK"/>
        </w:rPr>
        <w:t xml:space="preserve"> </w:t>
      </w:r>
      <w:r w:rsidRPr="006301A0">
        <w:rPr>
          <w:rFonts w:eastAsia="MS Mincho"/>
          <w:sz w:val="26"/>
          <w:szCs w:val="26"/>
          <w:lang w:val="da-DK"/>
        </w:rPr>
        <w:t>nghiên</w:t>
      </w:r>
      <w:r>
        <w:rPr>
          <w:rFonts w:eastAsia="MS Mincho"/>
          <w:sz w:val="26"/>
          <w:szCs w:val="26"/>
          <w:lang w:val="da-DK"/>
        </w:rPr>
        <w:t xml:space="preserve"> </w:t>
      </w:r>
      <w:r w:rsidRPr="006301A0">
        <w:rPr>
          <w:rFonts w:eastAsia="MS Mincho"/>
          <w:sz w:val="26"/>
          <w:szCs w:val="26"/>
          <w:lang w:val="da-DK"/>
        </w:rPr>
        <w:t>cứu</w:t>
      </w:r>
      <w:r>
        <w:rPr>
          <w:rFonts w:eastAsia="MS Mincho"/>
          <w:sz w:val="26"/>
          <w:szCs w:val="26"/>
          <w:lang w:val="da-DK"/>
        </w:rPr>
        <w:t xml:space="preserve"> </w:t>
      </w:r>
      <w:r w:rsidRPr="006301A0">
        <w:rPr>
          <w:rFonts w:eastAsia="MS Mincho"/>
          <w:sz w:val="26"/>
          <w:szCs w:val="26"/>
          <w:lang w:val="da-DK"/>
        </w:rPr>
        <w:t>thị</w:t>
      </w:r>
      <w:r>
        <w:rPr>
          <w:rFonts w:eastAsia="MS Mincho"/>
          <w:sz w:val="26"/>
          <w:szCs w:val="26"/>
          <w:lang w:val="da-DK"/>
        </w:rPr>
        <w:t xml:space="preserve"> </w:t>
      </w:r>
      <w:r w:rsidRPr="006301A0">
        <w:rPr>
          <w:rFonts w:eastAsia="MS Mincho"/>
          <w:sz w:val="26"/>
          <w:szCs w:val="26"/>
          <w:lang w:val="da-DK"/>
        </w:rPr>
        <w:t>trường,</w:t>
      </w:r>
      <w:r>
        <w:rPr>
          <w:rFonts w:eastAsia="MS Mincho"/>
          <w:sz w:val="26"/>
          <w:szCs w:val="26"/>
          <w:lang w:val="da-DK"/>
        </w:rPr>
        <w:t xml:space="preserve"> </w:t>
      </w:r>
      <w:r w:rsidRPr="006301A0">
        <w:rPr>
          <w:rFonts w:eastAsia="MS Mincho"/>
          <w:sz w:val="26"/>
          <w:szCs w:val="26"/>
          <w:lang w:val="da-DK"/>
        </w:rPr>
        <w:t>tuyên</w:t>
      </w:r>
      <w:r>
        <w:rPr>
          <w:rFonts w:eastAsia="MS Mincho"/>
          <w:sz w:val="26"/>
          <w:szCs w:val="26"/>
          <w:lang w:val="da-DK"/>
        </w:rPr>
        <w:t xml:space="preserve"> </w:t>
      </w:r>
      <w:r w:rsidRPr="006301A0">
        <w:rPr>
          <w:rFonts w:eastAsia="MS Mincho"/>
          <w:sz w:val="26"/>
          <w:szCs w:val="26"/>
          <w:lang w:val="da-DK"/>
        </w:rPr>
        <w:t>truyền,</w:t>
      </w:r>
      <w:r>
        <w:rPr>
          <w:rFonts w:eastAsia="MS Mincho"/>
          <w:sz w:val="26"/>
          <w:szCs w:val="26"/>
          <w:lang w:val="da-DK"/>
        </w:rPr>
        <w:t xml:space="preserve"> </w:t>
      </w:r>
      <w:r w:rsidRPr="006301A0">
        <w:rPr>
          <w:rFonts w:eastAsia="MS Mincho"/>
          <w:sz w:val="26"/>
          <w:szCs w:val="26"/>
          <w:lang w:val="da-DK"/>
        </w:rPr>
        <w:t>quảng</w:t>
      </w:r>
      <w:r>
        <w:rPr>
          <w:rFonts w:eastAsia="MS Mincho"/>
          <w:sz w:val="26"/>
          <w:szCs w:val="26"/>
          <w:lang w:val="da-DK"/>
        </w:rPr>
        <w:t xml:space="preserve"> </w:t>
      </w:r>
      <w:r w:rsidRPr="006301A0">
        <w:rPr>
          <w:rFonts w:eastAsia="MS Mincho"/>
          <w:sz w:val="26"/>
          <w:szCs w:val="26"/>
          <w:lang w:val="da-DK"/>
        </w:rPr>
        <w:t>cáo,</w:t>
      </w:r>
      <w:r>
        <w:rPr>
          <w:rFonts w:eastAsia="MS Mincho"/>
          <w:sz w:val="26"/>
          <w:szCs w:val="26"/>
          <w:lang w:val="da-DK"/>
        </w:rPr>
        <w:t xml:space="preserve"> </w:t>
      </w:r>
      <w:r w:rsidRPr="006301A0">
        <w:rPr>
          <w:rFonts w:eastAsia="MS Mincho"/>
          <w:sz w:val="26"/>
          <w:szCs w:val="26"/>
          <w:lang w:val="da-DK"/>
        </w:rPr>
        <w:t>xúc</w:t>
      </w:r>
      <w:r>
        <w:rPr>
          <w:rFonts w:eastAsia="MS Mincho"/>
          <w:sz w:val="26"/>
          <w:szCs w:val="26"/>
          <w:lang w:val="da-DK"/>
        </w:rPr>
        <w:t xml:space="preserve"> </w:t>
      </w:r>
      <w:r w:rsidRPr="006301A0">
        <w:rPr>
          <w:rFonts w:eastAsia="MS Mincho"/>
          <w:sz w:val="26"/>
          <w:szCs w:val="26"/>
          <w:lang w:val="da-DK"/>
        </w:rPr>
        <w:t>tiến</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p>
    <w:p w:rsidR="006301A0" w:rsidRPr="006301A0" w:rsidRDefault="006301A0" w:rsidP="006301A0">
      <w:pPr>
        <w:widowControl w:val="0"/>
        <w:tabs>
          <w:tab w:val="left" w:pos="709"/>
        </w:tabs>
        <w:autoSpaceDE w:val="0"/>
        <w:autoSpaceDN w:val="0"/>
        <w:spacing w:before="120" w:after="120" w:line="288" w:lineRule="auto"/>
        <w:ind w:firstLine="567"/>
        <w:jc w:val="both"/>
        <w:outlineLvl w:val="1"/>
        <w:rPr>
          <w:sz w:val="26"/>
          <w:szCs w:val="26"/>
          <w:lang w:val="da-DK"/>
        </w:rPr>
      </w:pPr>
      <w:r w:rsidRPr="006301A0">
        <w:rPr>
          <w:b/>
          <w:sz w:val="26"/>
          <w:szCs w:val="26"/>
          <w:lang w:val="da-DK"/>
        </w:rPr>
        <w:lastRenderedPageBreak/>
        <w:t>3.</w:t>
      </w:r>
      <w:r>
        <w:rPr>
          <w:b/>
          <w:sz w:val="26"/>
          <w:szCs w:val="26"/>
          <w:lang w:val="da-DK"/>
        </w:rPr>
        <w:t xml:space="preserve"> </w:t>
      </w:r>
      <w:r w:rsidRPr="006301A0">
        <w:rPr>
          <w:b/>
          <w:sz w:val="26"/>
          <w:szCs w:val="26"/>
          <w:lang w:val="da-DK"/>
        </w:rPr>
        <w:t>Tổng</w:t>
      </w:r>
      <w:r>
        <w:rPr>
          <w:b/>
          <w:sz w:val="26"/>
          <w:szCs w:val="26"/>
          <w:lang w:val="da-DK"/>
        </w:rPr>
        <w:t xml:space="preserve"> </w:t>
      </w:r>
      <w:r w:rsidRPr="006301A0">
        <w:rPr>
          <w:b/>
          <w:sz w:val="26"/>
          <w:szCs w:val="26"/>
          <w:lang w:val="da-DK"/>
        </w:rPr>
        <w:t>số</w:t>
      </w:r>
      <w:r>
        <w:rPr>
          <w:b/>
          <w:sz w:val="26"/>
          <w:szCs w:val="26"/>
          <w:lang w:val="da-DK"/>
        </w:rPr>
        <w:t xml:space="preserve"> </w:t>
      </w:r>
      <w:r w:rsidRPr="006301A0">
        <w:rPr>
          <w:b/>
          <w:sz w:val="26"/>
          <w:szCs w:val="26"/>
          <w:lang w:val="da-DK"/>
        </w:rPr>
        <w:t>tiền</w:t>
      </w:r>
      <w:r>
        <w:rPr>
          <w:b/>
          <w:sz w:val="26"/>
          <w:szCs w:val="26"/>
          <w:lang w:val="da-DK"/>
        </w:rPr>
        <w:t xml:space="preserve"> </w:t>
      </w:r>
      <w:r w:rsidRPr="006301A0">
        <w:rPr>
          <w:b/>
          <w:sz w:val="26"/>
          <w:szCs w:val="26"/>
          <w:lang w:val="da-DK"/>
        </w:rPr>
        <w:t>chi</w:t>
      </w:r>
      <w:r>
        <w:rPr>
          <w:b/>
          <w:sz w:val="26"/>
          <w:szCs w:val="26"/>
          <w:lang w:val="da-DK"/>
        </w:rPr>
        <w:t xml:space="preserve"> </w:t>
      </w:r>
      <w:r w:rsidRPr="006301A0">
        <w:rPr>
          <w:b/>
          <w:sz w:val="26"/>
          <w:szCs w:val="26"/>
          <w:lang w:val="da-DK"/>
        </w:rPr>
        <w:t>trả</w:t>
      </w:r>
      <w:r>
        <w:rPr>
          <w:b/>
          <w:sz w:val="26"/>
          <w:szCs w:val="26"/>
          <w:lang w:val="da-DK"/>
        </w:rPr>
        <w:t xml:space="preserve"> </w:t>
      </w:r>
      <w:r w:rsidRPr="006301A0">
        <w:rPr>
          <w:b/>
          <w:sz w:val="26"/>
          <w:szCs w:val="26"/>
          <w:lang w:val="da-DK"/>
        </w:rPr>
        <w:t>hộ</w:t>
      </w:r>
      <w:r>
        <w:rPr>
          <w:b/>
          <w:sz w:val="26"/>
          <w:szCs w:val="26"/>
          <w:lang w:val="da-DK"/>
        </w:rPr>
        <w:t xml:space="preserve"> </w:t>
      </w:r>
      <w:r w:rsidRPr="006301A0">
        <w:rPr>
          <w:b/>
          <w:sz w:val="26"/>
          <w:szCs w:val="26"/>
          <w:lang w:val="da-DK"/>
        </w:rPr>
        <w:t>khách</w:t>
      </w:r>
      <w:r>
        <w:rPr>
          <w:b/>
          <w:sz w:val="26"/>
          <w:szCs w:val="26"/>
          <w:lang w:val="da-DK"/>
        </w:rPr>
        <w:t xml:space="preserve"> </w:t>
      </w:r>
      <w:r w:rsidRPr="006301A0">
        <w:rPr>
          <w:b/>
          <w:sz w:val="26"/>
          <w:szCs w:val="26"/>
          <w:lang w:val="da-DK"/>
        </w:rPr>
        <w:t>phục</w:t>
      </w:r>
      <w:r>
        <w:rPr>
          <w:b/>
          <w:sz w:val="26"/>
          <w:szCs w:val="26"/>
          <w:lang w:val="da-DK"/>
        </w:rPr>
        <w:t xml:space="preserve"> </w:t>
      </w:r>
      <w:r w:rsidRPr="006301A0">
        <w:rPr>
          <w:b/>
          <w:sz w:val="26"/>
          <w:szCs w:val="26"/>
          <w:lang w:val="da-DK"/>
        </w:rPr>
        <w:t>vụ</w:t>
      </w:r>
      <w:r>
        <w:rPr>
          <w:b/>
          <w:sz w:val="26"/>
          <w:szCs w:val="26"/>
          <w:lang w:val="da-DK"/>
        </w:rPr>
        <w:t xml:space="preserve"> </w:t>
      </w:r>
      <w:r w:rsidRPr="006301A0">
        <w:rPr>
          <w:b/>
          <w:sz w:val="26"/>
          <w:szCs w:val="26"/>
          <w:lang w:val="da-DK"/>
        </w:rPr>
        <w:t>tour</w:t>
      </w:r>
    </w:p>
    <w:p w:rsidR="006301A0" w:rsidRPr="006301A0" w:rsidRDefault="006301A0" w:rsidP="006301A0">
      <w:pPr>
        <w:widowControl w:val="0"/>
        <w:tabs>
          <w:tab w:val="left" w:pos="709"/>
        </w:tabs>
        <w:autoSpaceDE w:val="0"/>
        <w:autoSpaceDN w:val="0"/>
        <w:spacing w:before="120" w:after="120" w:line="288" w:lineRule="auto"/>
        <w:ind w:firstLine="567"/>
        <w:jc w:val="both"/>
        <w:outlineLvl w:val="1"/>
        <w:rPr>
          <w:sz w:val="26"/>
          <w:szCs w:val="26"/>
          <w:lang w:val="vi-VN"/>
        </w:rPr>
      </w:pPr>
      <w:r w:rsidRPr="006301A0">
        <w:rPr>
          <w:sz w:val="26"/>
          <w:szCs w:val="26"/>
          <w:lang w:val="da-DK"/>
        </w:rPr>
        <w:t>Là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tiền</w:t>
      </w:r>
      <w:r>
        <w:rPr>
          <w:sz w:val="26"/>
          <w:szCs w:val="26"/>
          <w:lang w:val="da-DK"/>
        </w:rPr>
        <w:t xml:space="preserve"> </w:t>
      </w:r>
      <w:r w:rsidRPr="006301A0">
        <w:rPr>
          <w:sz w:val="26"/>
          <w:szCs w:val="26"/>
          <w:lang w:val="da-DK"/>
        </w:rPr>
        <w:t>mà</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cơ</w:t>
      </w:r>
      <w:r>
        <w:rPr>
          <w:sz w:val="26"/>
          <w:szCs w:val="26"/>
          <w:lang w:val="da-DK"/>
        </w:rPr>
        <w:t xml:space="preserve"> </w:t>
      </w:r>
      <w:r w:rsidRPr="006301A0">
        <w:rPr>
          <w:sz w:val="26"/>
          <w:szCs w:val="26"/>
          <w:lang w:val="da-DK"/>
        </w:rPr>
        <w:t>sở</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lữ</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chi</w:t>
      </w:r>
      <w:r>
        <w:rPr>
          <w:sz w:val="26"/>
          <w:szCs w:val="26"/>
          <w:lang w:val="da-DK"/>
        </w:rPr>
        <w:t xml:space="preserve"> </w:t>
      </w:r>
      <w:r w:rsidRPr="006301A0">
        <w:rPr>
          <w:sz w:val="26"/>
          <w:szCs w:val="26"/>
          <w:lang w:val="da-DK"/>
        </w:rPr>
        <w:t>trả</w:t>
      </w:r>
      <w:r>
        <w:rPr>
          <w:sz w:val="26"/>
          <w:szCs w:val="26"/>
          <w:lang w:val="da-DK"/>
        </w:rPr>
        <w:t xml:space="preserve"> </w:t>
      </w:r>
      <w:r w:rsidRPr="006301A0">
        <w:rPr>
          <w:sz w:val="26"/>
          <w:szCs w:val="26"/>
          <w:lang w:val="da-DK"/>
        </w:rPr>
        <w:t>cho</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khác</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hiện</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không</w:t>
      </w:r>
      <w:r>
        <w:rPr>
          <w:sz w:val="26"/>
          <w:szCs w:val="26"/>
          <w:lang w:val="da-DK"/>
        </w:rPr>
        <w:t xml:space="preserve"> </w:t>
      </w:r>
      <w:r w:rsidRPr="006301A0">
        <w:rPr>
          <w:sz w:val="26"/>
          <w:szCs w:val="26"/>
          <w:lang w:val="da-DK"/>
        </w:rPr>
        <w:t>do</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lữ</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trực</w:t>
      </w:r>
      <w:r>
        <w:rPr>
          <w:sz w:val="26"/>
          <w:szCs w:val="26"/>
          <w:lang w:val="da-DK"/>
        </w:rPr>
        <w:t xml:space="preserve"> </w:t>
      </w:r>
      <w:r w:rsidRPr="006301A0">
        <w:rPr>
          <w:sz w:val="26"/>
          <w:szCs w:val="26"/>
          <w:lang w:val="da-DK"/>
        </w:rPr>
        <w:t>tiếp</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phục</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như:</w:t>
      </w:r>
      <w:r>
        <w:rPr>
          <w:sz w:val="26"/>
          <w:szCs w:val="26"/>
          <w:lang w:val="da-DK"/>
        </w:rPr>
        <w:t xml:space="preserve"> </w:t>
      </w:r>
      <w:r w:rsidRPr="006301A0">
        <w:rPr>
          <w:sz w:val="26"/>
          <w:szCs w:val="26"/>
          <w:lang w:val="da-DK"/>
        </w:rPr>
        <w:t>Chi</w:t>
      </w:r>
      <w:r>
        <w:rPr>
          <w:sz w:val="26"/>
          <w:szCs w:val="26"/>
          <w:lang w:val="da-DK"/>
        </w:rPr>
        <w:t xml:space="preserve"> </w:t>
      </w:r>
      <w:r w:rsidRPr="006301A0">
        <w:rPr>
          <w:sz w:val="26"/>
          <w:szCs w:val="26"/>
          <w:lang w:val="da-DK"/>
        </w:rPr>
        <w:t>mua</w:t>
      </w:r>
      <w:r>
        <w:rPr>
          <w:sz w:val="26"/>
          <w:szCs w:val="26"/>
          <w:lang w:val="da-DK"/>
        </w:rPr>
        <w:t xml:space="preserve"> </w:t>
      </w:r>
      <w:r w:rsidRPr="006301A0">
        <w:rPr>
          <w:sz w:val="26"/>
          <w:szCs w:val="26"/>
          <w:lang w:val="da-DK"/>
        </w:rPr>
        <w:t>vé</w:t>
      </w:r>
      <w:r>
        <w:rPr>
          <w:sz w:val="26"/>
          <w:szCs w:val="26"/>
          <w:lang w:val="da-DK"/>
        </w:rPr>
        <w:t xml:space="preserve"> </w:t>
      </w:r>
      <w:r w:rsidRPr="006301A0">
        <w:rPr>
          <w:sz w:val="26"/>
          <w:szCs w:val="26"/>
          <w:lang w:val="da-DK"/>
        </w:rPr>
        <w:t>máy</w:t>
      </w:r>
      <w:r>
        <w:rPr>
          <w:sz w:val="26"/>
          <w:szCs w:val="26"/>
          <w:lang w:val="da-DK"/>
        </w:rPr>
        <w:t xml:space="preserve"> </w:t>
      </w:r>
      <w:r w:rsidRPr="006301A0">
        <w:rPr>
          <w:sz w:val="26"/>
          <w:szCs w:val="26"/>
          <w:lang w:val="da-DK"/>
        </w:rPr>
        <w:t>bay,</w:t>
      </w:r>
      <w:r>
        <w:rPr>
          <w:sz w:val="26"/>
          <w:szCs w:val="26"/>
          <w:lang w:val="da-DK"/>
        </w:rPr>
        <w:t xml:space="preserve"> </w:t>
      </w:r>
      <w:r w:rsidRPr="006301A0">
        <w:rPr>
          <w:sz w:val="26"/>
          <w:szCs w:val="26"/>
          <w:lang w:val="da-DK"/>
        </w:rPr>
        <w:t>tàu</w:t>
      </w:r>
      <w:r>
        <w:rPr>
          <w:sz w:val="26"/>
          <w:szCs w:val="26"/>
          <w:lang w:val="da-DK"/>
        </w:rPr>
        <w:t xml:space="preserve"> </w:t>
      </w:r>
      <w:r w:rsidRPr="006301A0">
        <w:rPr>
          <w:sz w:val="26"/>
          <w:szCs w:val="26"/>
          <w:lang w:val="da-DK"/>
        </w:rPr>
        <w:t>hỏa,</w:t>
      </w:r>
      <w:r>
        <w:rPr>
          <w:sz w:val="26"/>
          <w:szCs w:val="26"/>
          <w:lang w:val="da-DK"/>
        </w:rPr>
        <w:t xml:space="preserve"> </w:t>
      </w:r>
      <w:r w:rsidRPr="006301A0">
        <w:rPr>
          <w:sz w:val="26"/>
          <w:szCs w:val="26"/>
          <w:lang w:val="da-DK"/>
        </w:rPr>
        <w:t>ô</w:t>
      </w:r>
      <w:r>
        <w:rPr>
          <w:sz w:val="26"/>
          <w:szCs w:val="26"/>
          <w:lang w:val="da-DK"/>
        </w:rPr>
        <w:t xml:space="preserve"> </w:t>
      </w:r>
      <w:r w:rsidRPr="006301A0">
        <w:rPr>
          <w:sz w:val="26"/>
          <w:szCs w:val="26"/>
          <w:lang w:val="da-DK"/>
        </w:rPr>
        <w:t>tô...</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đi</w:t>
      </w:r>
      <w:r>
        <w:rPr>
          <w:sz w:val="26"/>
          <w:szCs w:val="26"/>
          <w:lang w:val="da-DK"/>
        </w:rPr>
        <w:t xml:space="preserve"> </w:t>
      </w:r>
      <w:r w:rsidRPr="006301A0">
        <w:rPr>
          <w:sz w:val="26"/>
          <w:szCs w:val="26"/>
          <w:lang w:val="da-DK"/>
        </w:rPr>
        <w:t>lại,</w:t>
      </w:r>
      <w:r>
        <w:rPr>
          <w:sz w:val="26"/>
          <w:szCs w:val="26"/>
          <w:lang w:val="da-DK"/>
        </w:rPr>
        <w:t xml:space="preserve"> </w:t>
      </w:r>
      <w:r w:rsidRPr="006301A0">
        <w:rPr>
          <w:sz w:val="26"/>
          <w:szCs w:val="26"/>
          <w:lang w:val="da-DK"/>
        </w:rPr>
        <w:t>chi</w:t>
      </w:r>
      <w:r>
        <w:rPr>
          <w:sz w:val="26"/>
          <w:szCs w:val="26"/>
          <w:lang w:val="da-DK"/>
        </w:rPr>
        <w:t xml:space="preserve"> </w:t>
      </w:r>
      <w:r w:rsidRPr="006301A0">
        <w:rPr>
          <w:sz w:val="26"/>
          <w:szCs w:val="26"/>
          <w:lang w:val="da-DK"/>
        </w:rPr>
        <w:t>trả</w:t>
      </w:r>
      <w:r>
        <w:rPr>
          <w:sz w:val="26"/>
          <w:szCs w:val="26"/>
          <w:lang w:val="da-DK"/>
        </w:rPr>
        <w:t xml:space="preserve"> </w:t>
      </w:r>
      <w:r w:rsidRPr="006301A0">
        <w:rPr>
          <w:sz w:val="26"/>
          <w:szCs w:val="26"/>
          <w:lang w:val="da-DK"/>
        </w:rPr>
        <w:t>tiền</w:t>
      </w:r>
      <w:r>
        <w:rPr>
          <w:sz w:val="26"/>
          <w:szCs w:val="26"/>
          <w:lang w:val="da-DK"/>
        </w:rPr>
        <w:t xml:space="preserve"> </w:t>
      </w:r>
      <w:r w:rsidRPr="006301A0">
        <w:rPr>
          <w:sz w:val="26"/>
          <w:szCs w:val="26"/>
          <w:lang w:val="da-DK"/>
        </w:rPr>
        <w:t>lưu</w:t>
      </w:r>
      <w:r>
        <w:rPr>
          <w:sz w:val="26"/>
          <w:szCs w:val="26"/>
          <w:lang w:val="da-DK"/>
        </w:rPr>
        <w:t xml:space="preserve"> </w:t>
      </w:r>
      <w:r w:rsidRPr="006301A0">
        <w:rPr>
          <w:sz w:val="26"/>
          <w:szCs w:val="26"/>
          <w:lang w:val="da-DK"/>
        </w:rPr>
        <w:t>trú,</w:t>
      </w:r>
      <w:r>
        <w:rPr>
          <w:sz w:val="26"/>
          <w:szCs w:val="26"/>
          <w:lang w:val="da-DK"/>
        </w:rPr>
        <w:t xml:space="preserve"> </w:t>
      </w:r>
      <w:r w:rsidRPr="006301A0">
        <w:rPr>
          <w:sz w:val="26"/>
          <w:szCs w:val="26"/>
          <w:lang w:val="da-DK"/>
        </w:rPr>
        <w:t>chi</w:t>
      </w:r>
      <w:r>
        <w:rPr>
          <w:sz w:val="26"/>
          <w:szCs w:val="26"/>
          <w:lang w:val="da-DK"/>
        </w:rPr>
        <w:t xml:space="preserve"> </w:t>
      </w:r>
      <w:r w:rsidRPr="006301A0">
        <w:rPr>
          <w:sz w:val="26"/>
          <w:szCs w:val="26"/>
          <w:lang w:val="da-DK"/>
        </w:rPr>
        <w:t>ăn</w:t>
      </w:r>
      <w:r>
        <w:rPr>
          <w:sz w:val="26"/>
          <w:szCs w:val="26"/>
          <w:lang w:val="da-DK"/>
        </w:rPr>
        <w:t xml:space="preserve"> </w:t>
      </w:r>
      <w:r w:rsidRPr="006301A0">
        <w:rPr>
          <w:sz w:val="26"/>
          <w:szCs w:val="26"/>
          <w:lang w:val="da-DK"/>
        </w:rPr>
        <w:t>uống,</w:t>
      </w:r>
      <w:r>
        <w:rPr>
          <w:sz w:val="26"/>
          <w:szCs w:val="26"/>
          <w:lang w:val="da-DK"/>
        </w:rPr>
        <w:t xml:space="preserve"> </w:t>
      </w:r>
      <w:r w:rsidRPr="006301A0">
        <w:rPr>
          <w:sz w:val="26"/>
          <w:szCs w:val="26"/>
          <w:lang w:val="da-DK"/>
        </w:rPr>
        <w:t>mua</w:t>
      </w:r>
      <w:r>
        <w:rPr>
          <w:sz w:val="26"/>
          <w:szCs w:val="26"/>
          <w:lang w:val="da-DK"/>
        </w:rPr>
        <w:t xml:space="preserve"> </w:t>
      </w:r>
      <w:r w:rsidRPr="006301A0">
        <w:rPr>
          <w:sz w:val="26"/>
          <w:szCs w:val="26"/>
          <w:lang w:val="da-DK"/>
        </w:rPr>
        <w:t>vé</w:t>
      </w:r>
      <w:r>
        <w:rPr>
          <w:sz w:val="26"/>
          <w:szCs w:val="26"/>
          <w:lang w:val="da-DK"/>
        </w:rPr>
        <w:t xml:space="preserve"> </w:t>
      </w:r>
      <w:r w:rsidRPr="006301A0">
        <w:rPr>
          <w:sz w:val="26"/>
          <w:szCs w:val="26"/>
          <w:lang w:val="da-DK"/>
        </w:rPr>
        <w:t>th</w:t>
      </w:r>
      <w:r w:rsidR="00A12A1F">
        <w:rPr>
          <w:sz w:val="26"/>
          <w:szCs w:val="26"/>
          <w:lang w:val="da-DK"/>
        </w:rPr>
        <w:t>ă</w:t>
      </w:r>
      <w:r w:rsidRPr="006301A0">
        <w:rPr>
          <w:sz w:val="26"/>
          <w:szCs w:val="26"/>
          <w:lang w:val="da-DK"/>
        </w:rPr>
        <w:t>m</w:t>
      </w:r>
      <w:r>
        <w:rPr>
          <w:sz w:val="26"/>
          <w:szCs w:val="26"/>
          <w:lang w:val="da-DK"/>
        </w:rPr>
        <w:t xml:space="preserve"> </w:t>
      </w:r>
      <w:r w:rsidRPr="006301A0">
        <w:rPr>
          <w:sz w:val="26"/>
          <w:szCs w:val="26"/>
          <w:lang w:val="da-DK"/>
        </w:rPr>
        <w:t>quan,</w:t>
      </w:r>
      <w:r>
        <w:rPr>
          <w:sz w:val="26"/>
          <w:szCs w:val="26"/>
          <w:lang w:val="da-DK"/>
        </w:rPr>
        <w:t xml:space="preserve"> </w:t>
      </w:r>
      <w:r w:rsidRPr="006301A0">
        <w:rPr>
          <w:sz w:val="26"/>
          <w:szCs w:val="26"/>
          <w:lang w:val="da-DK"/>
        </w:rPr>
        <w:t>vui</w:t>
      </w:r>
      <w:r>
        <w:rPr>
          <w:sz w:val="26"/>
          <w:szCs w:val="26"/>
          <w:lang w:val="da-DK"/>
        </w:rPr>
        <w:t xml:space="preserve"> </w:t>
      </w:r>
      <w:r w:rsidRPr="006301A0">
        <w:rPr>
          <w:sz w:val="26"/>
          <w:szCs w:val="26"/>
          <w:lang w:val="da-DK"/>
        </w:rPr>
        <w:t>chơi,</w:t>
      </w:r>
      <w:r>
        <w:rPr>
          <w:sz w:val="26"/>
          <w:szCs w:val="26"/>
          <w:lang w:val="da-DK"/>
        </w:rPr>
        <w:t xml:space="preserve"> </w:t>
      </w:r>
      <w:r w:rsidRPr="006301A0">
        <w:rPr>
          <w:sz w:val="26"/>
          <w:szCs w:val="26"/>
          <w:lang w:val="da-DK"/>
        </w:rPr>
        <w:t>giải</w:t>
      </w:r>
      <w:r>
        <w:rPr>
          <w:sz w:val="26"/>
          <w:szCs w:val="26"/>
          <w:lang w:val="da-DK"/>
        </w:rPr>
        <w:t xml:space="preserve"> </w:t>
      </w:r>
      <w:r w:rsidRPr="006301A0">
        <w:rPr>
          <w:sz w:val="26"/>
          <w:szCs w:val="26"/>
          <w:lang w:val="da-DK"/>
        </w:rPr>
        <w:t>trí...</w:t>
      </w:r>
    </w:p>
    <w:p w:rsidR="006301A0" w:rsidRPr="006301A0" w:rsidRDefault="006301A0" w:rsidP="006301A0">
      <w:pPr>
        <w:widowControl w:val="0"/>
        <w:tabs>
          <w:tab w:val="left" w:pos="709"/>
        </w:tabs>
        <w:autoSpaceDE w:val="0"/>
        <w:autoSpaceDN w:val="0"/>
        <w:spacing w:before="120" w:after="120" w:line="288" w:lineRule="auto"/>
        <w:ind w:firstLine="567"/>
        <w:jc w:val="both"/>
        <w:rPr>
          <w:b/>
          <w:bCs/>
          <w:snapToGrid w:val="0"/>
          <w:sz w:val="26"/>
          <w:szCs w:val="26"/>
          <w:lang w:val="da-DK"/>
        </w:rPr>
      </w:pPr>
      <w:r w:rsidRPr="006301A0">
        <w:rPr>
          <w:b/>
          <w:bCs/>
          <w:snapToGrid w:val="0"/>
          <w:sz w:val="26"/>
          <w:szCs w:val="26"/>
          <w:lang w:val="da-DK"/>
        </w:rPr>
        <w:t>4.</w:t>
      </w:r>
      <w:r>
        <w:rPr>
          <w:b/>
          <w:bCs/>
          <w:snapToGrid w:val="0"/>
          <w:sz w:val="26"/>
          <w:szCs w:val="26"/>
          <w:lang w:val="da-DK"/>
        </w:rPr>
        <w:t xml:space="preserve"> </w:t>
      </w:r>
      <w:r w:rsidRPr="006301A0">
        <w:rPr>
          <w:b/>
          <w:bCs/>
          <w:snapToGrid w:val="0"/>
          <w:sz w:val="26"/>
          <w:szCs w:val="26"/>
          <w:lang w:val="da-DK"/>
        </w:rPr>
        <w:t>Lượt</w:t>
      </w:r>
      <w:r>
        <w:rPr>
          <w:b/>
          <w:bCs/>
          <w:snapToGrid w:val="0"/>
          <w:sz w:val="26"/>
          <w:szCs w:val="26"/>
          <w:lang w:val="da-DK"/>
        </w:rPr>
        <w:t xml:space="preserve"> </w:t>
      </w:r>
      <w:r w:rsidRPr="006301A0">
        <w:rPr>
          <w:b/>
          <w:bCs/>
          <w:snapToGrid w:val="0"/>
          <w:sz w:val="26"/>
          <w:szCs w:val="26"/>
          <w:lang w:val="da-DK"/>
        </w:rPr>
        <w:t>khách</w:t>
      </w:r>
      <w:r>
        <w:rPr>
          <w:b/>
          <w:bCs/>
          <w:snapToGrid w:val="0"/>
          <w:sz w:val="26"/>
          <w:szCs w:val="26"/>
          <w:lang w:val="da-DK"/>
        </w:rPr>
        <w:t xml:space="preserve"> </w:t>
      </w:r>
      <w:r w:rsidRPr="006301A0">
        <w:rPr>
          <w:b/>
          <w:bCs/>
          <w:snapToGrid w:val="0"/>
          <w:sz w:val="26"/>
          <w:szCs w:val="26"/>
          <w:lang w:val="da-DK"/>
        </w:rPr>
        <w:t>du</w:t>
      </w:r>
      <w:r>
        <w:rPr>
          <w:b/>
          <w:bCs/>
          <w:snapToGrid w:val="0"/>
          <w:sz w:val="26"/>
          <w:szCs w:val="26"/>
          <w:lang w:val="da-DK"/>
        </w:rPr>
        <w:t xml:space="preserve"> </w:t>
      </w:r>
      <w:r w:rsidRPr="006301A0">
        <w:rPr>
          <w:b/>
          <w:bCs/>
          <w:snapToGrid w:val="0"/>
          <w:sz w:val="26"/>
          <w:szCs w:val="26"/>
          <w:lang w:val="da-DK"/>
        </w:rPr>
        <w:t>lịch</w:t>
      </w:r>
      <w:r>
        <w:rPr>
          <w:b/>
          <w:bCs/>
          <w:snapToGrid w:val="0"/>
          <w:sz w:val="26"/>
          <w:szCs w:val="26"/>
          <w:lang w:val="da-DK"/>
        </w:rPr>
        <w:t xml:space="preserve"> </w:t>
      </w:r>
      <w:r w:rsidRPr="006301A0">
        <w:rPr>
          <w:b/>
          <w:bCs/>
          <w:snapToGrid w:val="0"/>
          <w:sz w:val="26"/>
          <w:szCs w:val="26"/>
          <w:lang w:val="da-DK"/>
        </w:rPr>
        <w:t>theo</w:t>
      </w:r>
      <w:r>
        <w:rPr>
          <w:b/>
          <w:bCs/>
          <w:snapToGrid w:val="0"/>
          <w:sz w:val="26"/>
          <w:szCs w:val="26"/>
          <w:lang w:val="da-DK"/>
        </w:rPr>
        <w:t xml:space="preserve"> </w:t>
      </w:r>
      <w:r w:rsidRPr="006301A0">
        <w:rPr>
          <w:b/>
          <w:bCs/>
          <w:snapToGrid w:val="0"/>
          <w:sz w:val="26"/>
          <w:szCs w:val="26"/>
          <w:lang w:val="da-DK"/>
        </w:rPr>
        <w:t>tour</w:t>
      </w:r>
    </w:p>
    <w:p w:rsidR="006301A0" w:rsidRPr="006301A0" w:rsidRDefault="006301A0" w:rsidP="006301A0">
      <w:pPr>
        <w:widowControl w:val="0"/>
        <w:tabs>
          <w:tab w:val="left" w:pos="709"/>
        </w:tabs>
        <w:autoSpaceDE w:val="0"/>
        <w:autoSpaceDN w:val="0"/>
        <w:spacing w:before="120" w:after="120" w:line="288" w:lineRule="auto"/>
        <w:ind w:firstLine="567"/>
        <w:jc w:val="both"/>
        <w:rPr>
          <w:rFonts w:eastAsia="MS Mincho"/>
          <w:sz w:val="26"/>
          <w:szCs w:val="26"/>
          <w:lang w:val="da-DK"/>
        </w:rPr>
      </w:pPr>
      <w:r w:rsidRPr="006301A0">
        <w:rPr>
          <w:rFonts w:eastAsia="MS Mincho"/>
          <w:sz w:val="26"/>
          <w:szCs w:val="26"/>
          <w:lang w:val="da-DK"/>
        </w:rPr>
        <w:t>Là</w:t>
      </w:r>
      <w:r>
        <w:rPr>
          <w:rFonts w:eastAsia="MS Mincho"/>
          <w:sz w:val="26"/>
          <w:szCs w:val="26"/>
          <w:lang w:val="da-DK"/>
        </w:rPr>
        <w:t xml:space="preserve"> </w:t>
      </w:r>
      <w:r w:rsidRPr="006301A0">
        <w:rPr>
          <w:rFonts w:eastAsia="MS Mincho"/>
          <w:sz w:val="26"/>
          <w:szCs w:val="26"/>
          <w:lang w:val="da-DK"/>
        </w:rPr>
        <w:t>tổng</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lượt</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đi</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theo</w:t>
      </w:r>
      <w:r>
        <w:rPr>
          <w:rFonts w:eastAsia="MS Mincho"/>
          <w:sz w:val="26"/>
          <w:szCs w:val="26"/>
          <w:lang w:val="da-DK"/>
        </w:rPr>
        <w:t xml:space="preserve"> </w:t>
      </w:r>
      <w:r w:rsidRPr="006301A0">
        <w:rPr>
          <w:rFonts w:eastAsia="MS Mincho"/>
          <w:sz w:val="26"/>
          <w:szCs w:val="26"/>
          <w:lang w:val="da-DK"/>
        </w:rPr>
        <w:t>từng</w:t>
      </w:r>
      <w:r>
        <w:rPr>
          <w:rFonts w:eastAsia="MS Mincho"/>
          <w:sz w:val="26"/>
          <w:szCs w:val="26"/>
          <w:lang w:val="da-DK"/>
        </w:rPr>
        <w:t xml:space="preserve"> </w:t>
      </w:r>
      <w:r w:rsidRPr="006301A0">
        <w:rPr>
          <w:rFonts w:eastAsia="MS Mincho"/>
          <w:sz w:val="26"/>
          <w:szCs w:val="26"/>
          <w:lang w:val="da-DK"/>
        </w:rPr>
        <w:t>tour</w:t>
      </w:r>
      <w:r>
        <w:rPr>
          <w:rFonts w:eastAsia="MS Mincho"/>
          <w:sz w:val="26"/>
          <w:szCs w:val="26"/>
          <w:lang w:val="da-DK"/>
        </w:rPr>
        <w:t xml:space="preserve"> </w:t>
      </w:r>
      <w:r w:rsidRPr="006301A0">
        <w:rPr>
          <w:rFonts w:eastAsia="MS Mincho"/>
          <w:sz w:val="26"/>
          <w:szCs w:val="26"/>
          <w:lang w:val="da-DK"/>
        </w:rPr>
        <w:t>do</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kinh</w:t>
      </w:r>
      <w:r>
        <w:rPr>
          <w:rFonts w:eastAsia="MS Mincho"/>
          <w:sz w:val="26"/>
          <w:szCs w:val="26"/>
          <w:lang w:val="da-DK"/>
        </w:rPr>
        <w:t xml:space="preserve"> </w:t>
      </w:r>
      <w:r w:rsidRPr="006301A0">
        <w:rPr>
          <w:rFonts w:eastAsia="MS Mincho"/>
          <w:sz w:val="26"/>
          <w:szCs w:val="26"/>
          <w:lang w:val="da-DK"/>
        </w:rPr>
        <w:t>doanh</w:t>
      </w:r>
      <w:r>
        <w:rPr>
          <w:rFonts w:eastAsia="MS Mincho"/>
          <w:sz w:val="26"/>
          <w:szCs w:val="26"/>
          <w:lang w:val="da-DK"/>
        </w:rPr>
        <w:t xml:space="preserve"> </w:t>
      </w:r>
      <w:r w:rsidRPr="006301A0">
        <w:rPr>
          <w:rFonts w:eastAsia="MS Mincho"/>
          <w:sz w:val="26"/>
          <w:szCs w:val="26"/>
          <w:lang w:val="da-DK"/>
        </w:rPr>
        <w:t>dịch</w:t>
      </w:r>
      <w:r>
        <w:rPr>
          <w:rFonts w:eastAsia="MS Mincho"/>
          <w:sz w:val="26"/>
          <w:szCs w:val="26"/>
          <w:lang w:val="da-DK"/>
        </w:rPr>
        <w:t xml:space="preserve"> </w:t>
      </w:r>
      <w:r w:rsidRPr="006301A0">
        <w:rPr>
          <w:rFonts w:eastAsia="MS Mincho"/>
          <w:sz w:val="26"/>
          <w:szCs w:val="26"/>
          <w:lang w:val="da-DK"/>
        </w:rPr>
        <w:t>vụ</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lữ</w:t>
      </w:r>
      <w:r>
        <w:rPr>
          <w:rFonts w:eastAsia="MS Mincho"/>
          <w:sz w:val="26"/>
          <w:szCs w:val="26"/>
          <w:lang w:val="da-DK"/>
        </w:rPr>
        <w:t xml:space="preserve"> </w:t>
      </w:r>
      <w:r w:rsidRPr="006301A0">
        <w:rPr>
          <w:rFonts w:eastAsia="MS Mincho"/>
          <w:sz w:val="26"/>
          <w:szCs w:val="26"/>
          <w:lang w:val="da-DK"/>
        </w:rPr>
        <w:t>hành</w:t>
      </w:r>
      <w:r>
        <w:rPr>
          <w:rFonts w:eastAsia="MS Mincho"/>
          <w:sz w:val="26"/>
          <w:szCs w:val="26"/>
          <w:lang w:val="da-DK"/>
        </w:rPr>
        <w:t xml:space="preserve"> </w:t>
      </w:r>
      <w:r w:rsidRPr="006301A0">
        <w:rPr>
          <w:rFonts w:eastAsia="MS Mincho"/>
          <w:sz w:val="26"/>
          <w:szCs w:val="26"/>
          <w:lang w:val="da-DK"/>
        </w:rPr>
        <w:t>đảm</w:t>
      </w:r>
      <w:r>
        <w:rPr>
          <w:rFonts w:eastAsia="MS Mincho"/>
          <w:sz w:val="26"/>
          <w:szCs w:val="26"/>
          <w:lang w:val="da-DK"/>
        </w:rPr>
        <w:t xml:space="preserve"> </w:t>
      </w:r>
      <w:r w:rsidRPr="006301A0">
        <w:rPr>
          <w:rFonts w:eastAsia="MS Mincho"/>
          <w:sz w:val="26"/>
          <w:szCs w:val="26"/>
          <w:lang w:val="da-DK"/>
        </w:rPr>
        <w:t>nhiệm,</w:t>
      </w:r>
      <w:r>
        <w:rPr>
          <w:rFonts w:eastAsia="MS Mincho"/>
          <w:sz w:val="26"/>
          <w:szCs w:val="26"/>
          <w:lang w:val="da-DK"/>
        </w:rPr>
        <w:t xml:space="preserve"> </w:t>
      </w:r>
      <w:r w:rsidRPr="006301A0">
        <w:rPr>
          <w:rFonts w:eastAsia="MS Mincho"/>
          <w:sz w:val="26"/>
          <w:szCs w:val="26"/>
          <w:lang w:val="da-DK"/>
        </w:rPr>
        <w:t>trong</w:t>
      </w:r>
      <w:r>
        <w:rPr>
          <w:rFonts w:eastAsia="MS Mincho"/>
          <w:sz w:val="26"/>
          <w:szCs w:val="26"/>
          <w:lang w:val="da-DK"/>
        </w:rPr>
        <w:t xml:space="preserve"> </w:t>
      </w:r>
      <w:r w:rsidRPr="006301A0">
        <w:rPr>
          <w:rFonts w:eastAsia="MS Mincho"/>
          <w:sz w:val="26"/>
          <w:szCs w:val="26"/>
          <w:lang w:val="da-DK"/>
        </w:rPr>
        <w:t>đó</w:t>
      </w:r>
      <w:r>
        <w:rPr>
          <w:rFonts w:eastAsia="MS Mincho"/>
          <w:sz w:val="26"/>
          <w:szCs w:val="26"/>
          <w:lang w:val="da-DK"/>
        </w:rPr>
        <w:t xml:space="preserve"> </w:t>
      </w:r>
      <w:r w:rsidRPr="006301A0">
        <w:rPr>
          <w:rFonts w:eastAsia="MS Mincho"/>
          <w:sz w:val="26"/>
          <w:szCs w:val="26"/>
          <w:lang w:val="da-DK"/>
        </w:rPr>
        <w:t>tách</w:t>
      </w:r>
      <w:r>
        <w:rPr>
          <w:rFonts w:eastAsia="MS Mincho"/>
          <w:sz w:val="26"/>
          <w:szCs w:val="26"/>
          <w:lang w:val="da-DK"/>
        </w:rPr>
        <w:t xml:space="preserve"> </w:t>
      </w:r>
      <w:r w:rsidRPr="006301A0">
        <w:rPr>
          <w:rFonts w:eastAsia="MS Mincho"/>
          <w:sz w:val="26"/>
          <w:szCs w:val="26"/>
          <w:lang w:val="da-DK"/>
        </w:rPr>
        <w:t>riêng</w:t>
      </w:r>
      <w:r>
        <w:rPr>
          <w:rFonts w:eastAsia="MS Mincho"/>
          <w:sz w:val="26"/>
          <w:szCs w:val="26"/>
          <w:lang w:val="da-DK"/>
        </w:rPr>
        <w:t xml:space="preserve"> </w:t>
      </w:r>
      <w:r w:rsidRPr="006301A0">
        <w:rPr>
          <w:rFonts w:eastAsia="MS Mincho"/>
          <w:sz w:val="26"/>
          <w:szCs w:val="26"/>
          <w:lang w:val="da-DK"/>
        </w:rPr>
        <w:t>lượt</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quốc</w:t>
      </w:r>
      <w:r>
        <w:rPr>
          <w:rFonts w:eastAsia="MS Mincho"/>
          <w:sz w:val="26"/>
          <w:szCs w:val="26"/>
          <w:lang w:val="da-DK"/>
        </w:rPr>
        <w:t xml:space="preserve"> </w:t>
      </w:r>
      <w:r w:rsidRPr="006301A0">
        <w:rPr>
          <w:rFonts w:eastAsia="MS Mincho"/>
          <w:sz w:val="26"/>
          <w:szCs w:val="26"/>
          <w:lang w:val="da-DK"/>
        </w:rPr>
        <w:t>tế,</w:t>
      </w:r>
      <w:r>
        <w:rPr>
          <w:rFonts w:eastAsia="MS Mincho"/>
          <w:sz w:val="26"/>
          <w:szCs w:val="26"/>
          <w:lang w:val="da-DK"/>
        </w:rPr>
        <w:t xml:space="preserve"> </w:t>
      </w:r>
      <w:r w:rsidRPr="006301A0">
        <w:rPr>
          <w:rFonts w:eastAsia="MS Mincho"/>
          <w:sz w:val="26"/>
          <w:szCs w:val="26"/>
          <w:lang w:val="da-DK"/>
        </w:rPr>
        <w:t>lượt</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trong</w:t>
      </w:r>
      <w:r>
        <w:rPr>
          <w:rFonts w:eastAsia="MS Mincho"/>
          <w:sz w:val="26"/>
          <w:szCs w:val="26"/>
          <w:lang w:val="da-DK"/>
        </w:rPr>
        <w:t xml:space="preserve"> </w:t>
      </w:r>
      <w:r w:rsidRPr="006301A0">
        <w:rPr>
          <w:rFonts w:eastAsia="MS Mincho"/>
          <w:sz w:val="26"/>
          <w:szCs w:val="26"/>
          <w:lang w:val="da-DK"/>
        </w:rPr>
        <w:t>nước</w:t>
      </w:r>
      <w:r>
        <w:rPr>
          <w:rFonts w:eastAsia="MS Mincho"/>
          <w:sz w:val="26"/>
          <w:szCs w:val="26"/>
          <w:lang w:val="da-DK"/>
        </w:rPr>
        <w:t xml:space="preserve"> </w:t>
      </w:r>
      <w:r w:rsidRPr="006301A0">
        <w:rPr>
          <w:rFonts w:eastAsia="MS Mincho"/>
          <w:sz w:val="26"/>
          <w:szCs w:val="26"/>
          <w:lang w:val="da-DK"/>
        </w:rPr>
        <w:t>và</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Việt</w:t>
      </w:r>
      <w:r>
        <w:rPr>
          <w:rFonts w:eastAsia="MS Mincho"/>
          <w:sz w:val="26"/>
          <w:szCs w:val="26"/>
          <w:lang w:val="da-DK"/>
        </w:rPr>
        <w:t xml:space="preserve"> </w:t>
      </w:r>
      <w:r w:rsidRPr="006301A0">
        <w:rPr>
          <w:rFonts w:eastAsia="MS Mincho"/>
          <w:sz w:val="26"/>
          <w:szCs w:val="26"/>
          <w:lang w:val="da-DK"/>
        </w:rPr>
        <w:t>Nam</w:t>
      </w:r>
      <w:r>
        <w:rPr>
          <w:rFonts w:eastAsia="MS Mincho"/>
          <w:sz w:val="26"/>
          <w:szCs w:val="26"/>
          <w:lang w:val="da-DK"/>
        </w:rPr>
        <w:t xml:space="preserve"> </w:t>
      </w:r>
      <w:r w:rsidRPr="006301A0">
        <w:rPr>
          <w:rFonts w:eastAsia="MS Mincho"/>
          <w:sz w:val="26"/>
          <w:szCs w:val="26"/>
          <w:lang w:val="da-DK"/>
        </w:rPr>
        <w:t>đi</w:t>
      </w:r>
      <w:r>
        <w:rPr>
          <w:rFonts w:eastAsia="MS Mincho"/>
          <w:sz w:val="26"/>
          <w:szCs w:val="26"/>
          <w:lang w:val="da-DK"/>
        </w:rPr>
        <w:t xml:space="preserve"> </w:t>
      </w:r>
      <w:r w:rsidRPr="006301A0">
        <w:rPr>
          <w:rFonts w:eastAsia="MS Mincho"/>
          <w:sz w:val="26"/>
          <w:szCs w:val="26"/>
          <w:lang w:val="da-DK"/>
        </w:rPr>
        <w:t>ra</w:t>
      </w:r>
      <w:r>
        <w:rPr>
          <w:rFonts w:eastAsia="MS Mincho"/>
          <w:sz w:val="26"/>
          <w:szCs w:val="26"/>
          <w:lang w:val="da-DK"/>
        </w:rPr>
        <w:t xml:space="preserve"> </w:t>
      </w:r>
      <w:r w:rsidRPr="006301A0">
        <w:rPr>
          <w:rFonts w:eastAsia="MS Mincho"/>
          <w:sz w:val="26"/>
          <w:szCs w:val="26"/>
          <w:lang w:val="da-DK"/>
        </w:rPr>
        <w:t>nước</w:t>
      </w:r>
      <w:r>
        <w:rPr>
          <w:rFonts w:eastAsia="MS Mincho"/>
          <w:sz w:val="26"/>
          <w:szCs w:val="26"/>
          <w:lang w:val="da-DK"/>
        </w:rPr>
        <w:t xml:space="preserve"> </w:t>
      </w:r>
      <w:r w:rsidRPr="006301A0">
        <w:rPr>
          <w:rFonts w:eastAsia="MS Mincho"/>
          <w:sz w:val="26"/>
          <w:szCs w:val="26"/>
          <w:lang w:val="da-DK"/>
        </w:rPr>
        <w:t>ngoài.</w:t>
      </w:r>
      <w:r>
        <w:rPr>
          <w:rFonts w:eastAsia="MS Mincho"/>
          <w:sz w:val="26"/>
          <w:szCs w:val="26"/>
          <w:lang w:val="da-DK"/>
        </w:rPr>
        <w:t xml:space="preserve"> </w:t>
      </w: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này</w:t>
      </w:r>
      <w:r>
        <w:rPr>
          <w:rFonts w:eastAsia="MS Mincho"/>
          <w:sz w:val="26"/>
          <w:szCs w:val="26"/>
          <w:lang w:val="da-DK"/>
        </w:rPr>
        <w:t xml:space="preserve"> </w:t>
      </w: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áp</w:t>
      </w:r>
      <w:r>
        <w:rPr>
          <w:rFonts w:eastAsia="MS Mincho"/>
          <w:sz w:val="26"/>
          <w:szCs w:val="26"/>
          <w:lang w:val="da-DK"/>
        </w:rPr>
        <w:t xml:space="preserve"> </w:t>
      </w:r>
      <w:r w:rsidRPr="006301A0">
        <w:rPr>
          <w:rFonts w:eastAsia="MS Mincho"/>
          <w:sz w:val="26"/>
          <w:szCs w:val="26"/>
          <w:lang w:val="da-DK"/>
        </w:rPr>
        <w:t>dụng</w:t>
      </w:r>
      <w:r>
        <w:rPr>
          <w:rFonts w:eastAsia="MS Mincho"/>
          <w:sz w:val="26"/>
          <w:szCs w:val="26"/>
          <w:lang w:val="da-DK"/>
        </w:rPr>
        <w:t xml:space="preserve"> </w:t>
      </w:r>
      <w:r w:rsidRPr="006301A0">
        <w:rPr>
          <w:rFonts w:eastAsia="MS Mincho"/>
          <w:sz w:val="26"/>
          <w:szCs w:val="26"/>
          <w:lang w:val="da-DK"/>
        </w:rPr>
        <w:t>đối</w:t>
      </w:r>
      <w:r>
        <w:rPr>
          <w:rFonts w:eastAsia="MS Mincho"/>
          <w:sz w:val="26"/>
          <w:szCs w:val="26"/>
          <w:lang w:val="da-DK"/>
        </w:rPr>
        <w:t xml:space="preserve"> </w:t>
      </w:r>
      <w:r w:rsidRPr="006301A0">
        <w:rPr>
          <w:rFonts w:eastAsia="MS Mincho"/>
          <w:sz w:val="26"/>
          <w:szCs w:val="26"/>
          <w:lang w:val="da-DK"/>
        </w:rPr>
        <w:t>với</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chuyến</w:t>
      </w:r>
      <w:r>
        <w:rPr>
          <w:rFonts w:eastAsia="MS Mincho"/>
          <w:sz w:val="26"/>
          <w:szCs w:val="26"/>
          <w:lang w:val="da-DK"/>
        </w:rPr>
        <w:t xml:space="preserve"> </w:t>
      </w:r>
      <w:r w:rsidRPr="006301A0">
        <w:rPr>
          <w:rFonts w:eastAsia="MS Mincho"/>
          <w:sz w:val="26"/>
          <w:szCs w:val="26"/>
          <w:lang w:val="da-DK"/>
        </w:rPr>
        <w:t>phục</w:t>
      </w:r>
      <w:r>
        <w:rPr>
          <w:rFonts w:eastAsia="MS Mincho"/>
          <w:sz w:val="26"/>
          <w:szCs w:val="26"/>
          <w:lang w:val="da-DK"/>
        </w:rPr>
        <w:t xml:space="preserve"> </w:t>
      </w:r>
      <w:r w:rsidRPr="006301A0">
        <w:rPr>
          <w:rFonts w:eastAsia="MS Mincho"/>
          <w:sz w:val="26"/>
          <w:szCs w:val="26"/>
          <w:lang w:val="da-DK"/>
        </w:rPr>
        <w:t>vụ</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theo</w:t>
      </w:r>
      <w:r>
        <w:rPr>
          <w:rFonts w:eastAsia="MS Mincho"/>
          <w:sz w:val="26"/>
          <w:szCs w:val="26"/>
          <w:lang w:val="da-DK"/>
        </w:rPr>
        <w:t xml:space="preserve"> </w:t>
      </w:r>
      <w:r w:rsidRPr="006301A0">
        <w:rPr>
          <w:rFonts w:eastAsia="MS Mincho"/>
          <w:sz w:val="26"/>
          <w:szCs w:val="26"/>
          <w:lang w:val="da-DK"/>
        </w:rPr>
        <w:t>tour,</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đơn</w:t>
      </w:r>
      <w:r>
        <w:rPr>
          <w:rFonts w:eastAsia="MS Mincho"/>
          <w:sz w:val="26"/>
          <w:szCs w:val="26"/>
          <w:lang w:val="da-DK"/>
        </w:rPr>
        <w:t xml:space="preserve"> </w:t>
      </w:r>
      <w:r w:rsidRPr="006301A0">
        <w:rPr>
          <w:rFonts w:eastAsia="MS Mincho"/>
          <w:sz w:val="26"/>
          <w:szCs w:val="26"/>
          <w:lang w:val="da-DK"/>
        </w:rPr>
        <w:t>vị</w:t>
      </w:r>
      <w:r>
        <w:rPr>
          <w:rFonts w:eastAsia="MS Mincho"/>
          <w:sz w:val="26"/>
          <w:szCs w:val="26"/>
          <w:lang w:val="da-DK"/>
        </w:rPr>
        <w:t xml:space="preserve"> </w:t>
      </w:r>
      <w:r w:rsidRPr="006301A0">
        <w:rPr>
          <w:rFonts w:eastAsia="MS Mincho"/>
          <w:sz w:val="26"/>
          <w:szCs w:val="26"/>
          <w:lang w:val="da-DK"/>
        </w:rPr>
        <w:t>đại</w:t>
      </w:r>
      <w:r>
        <w:rPr>
          <w:rFonts w:eastAsia="MS Mincho"/>
          <w:sz w:val="26"/>
          <w:szCs w:val="26"/>
          <w:lang w:val="da-DK"/>
        </w:rPr>
        <w:t xml:space="preserve"> </w:t>
      </w:r>
      <w:r w:rsidRPr="006301A0">
        <w:rPr>
          <w:rFonts w:eastAsia="MS Mincho"/>
          <w:sz w:val="26"/>
          <w:szCs w:val="26"/>
          <w:lang w:val="da-DK"/>
        </w:rPr>
        <w:t>lý</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và</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chuyên</w:t>
      </w:r>
      <w:r>
        <w:rPr>
          <w:rFonts w:eastAsia="MS Mincho"/>
          <w:sz w:val="26"/>
          <w:szCs w:val="26"/>
          <w:lang w:val="da-DK"/>
        </w:rPr>
        <w:t xml:space="preserve"> </w:t>
      </w:r>
      <w:r w:rsidRPr="006301A0">
        <w:rPr>
          <w:rFonts w:eastAsia="MS Mincho"/>
          <w:sz w:val="26"/>
          <w:szCs w:val="26"/>
          <w:lang w:val="da-DK"/>
        </w:rPr>
        <w:t>hoạt</w:t>
      </w:r>
      <w:r>
        <w:rPr>
          <w:rFonts w:eastAsia="MS Mincho"/>
          <w:sz w:val="26"/>
          <w:szCs w:val="26"/>
          <w:lang w:val="da-DK"/>
        </w:rPr>
        <w:t xml:space="preserve"> </w:t>
      </w:r>
      <w:r w:rsidRPr="006301A0">
        <w:rPr>
          <w:rFonts w:eastAsia="MS Mincho"/>
          <w:sz w:val="26"/>
          <w:szCs w:val="26"/>
          <w:lang w:val="da-DK"/>
        </w:rPr>
        <w:t>động</w:t>
      </w:r>
      <w:r>
        <w:rPr>
          <w:rFonts w:eastAsia="MS Mincho"/>
          <w:sz w:val="26"/>
          <w:szCs w:val="26"/>
          <w:lang w:val="da-DK"/>
        </w:rPr>
        <w:t xml:space="preserve"> </w:t>
      </w:r>
      <w:r w:rsidRPr="006301A0">
        <w:rPr>
          <w:rFonts w:eastAsia="MS Mincho"/>
          <w:sz w:val="26"/>
          <w:szCs w:val="26"/>
          <w:lang w:val="da-DK"/>
        </w:rPr>
        <w:t>hỗ</w:t>
      </w:r>
      <w:r>
        <w:rPr>
          <w:rFonts w:eastAsia="MS Mincho"/>
          <w:sz w:val="26"/>
          <w:szCs w:val="26"/>
          <w:lang w:val="da-DK"/>
        </w:rPr>
        <w:t xml:space="preserve"> </w:t>
      </w:r>
      <w:r w:rsidRPr="006301A0">
        <w:rPr>
          <w:rFonts w:eastAsia="MS Mincho"/>
          <w:sz w:val="26"/>
          <w:szCs w:val="26"/>
          <w:lang w:val="da-DK"/>
        </w:rPr>
        <w:t>trợ</w:t>
      </w:r>
      <w:r>
        <w:rPr>
          <w:rFonts w:eastAsia="MS Mincho"/>
          <w:sz w:val="26"/>
          <w:szCs w:val="26"/>
          <w:lang w:val="da-DK"/>
        </w:rPr>
        <w:t xml:space="preserve"> </w:t>
      </w:r>
      <w:r w:rsidRPr="006301A0">
        <w:rPr>
          <w:rFonts w:eastAsia="MS Mincho"/>
          <w:sz w:val="26"/>
          <w:szCs w:val="26"/>
          <w:lang w:val="da-DK"/>
        </w:rPr>
        <w:t>cho</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không</w:t>
      </w:r>
      <w:r>
        <w:rPr>
          <w:rFonts w:eastAsia="MS Mincho"/>
          <w:sz w:val="26"/>
          <w:szCs w:val="26"/>
          <w:lang w:val="da-DK"/>
        </w:rPr>
        <w:t xml:space="preserve"> </w:t>
      </w:r>
      <w:r w:rsidRPr="006301A0">
        <w:rPr>
          <w:rFonts w:eastAsia="MS Mincho"/>
          <w:sz w:val="26"/>
          <w:szCs w:val="26"/>
          <w:lang w:val="da-DK"/>
        </w:rPr>
        <w:t>tính</w:t>
      </w:r>
      <w:r>
        <w:rPr>
          <w:rFonts w:eastAsia="MS Mincho"/>
          <w:sz w:val="26"/>
          <w:szCs w:val="26"/>
          <w:lang w:val="da-DK"/>
        </w:rPr>
        <w:t xml:space="preserve"> </w:t>
      </w: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này.</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do</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đơn</w:t>
      </w:r>
      <w:r>
        <w:rPr>
          <w:rFonts w:eastAsia="MS Mincho"/>
          <w:sz w:val="26"/>
          <w:szCs w:val="26"/>
          <w:lang w:val="da-DK"/>
        </w:rPr>
        <w:t xml:space="preserve"> </w:t>
      </w:r>
      <w:r w:rsidRPr="006301A0">
        <w:rPr>
          <w:rFonts w:eastAsia="MS Mincho"/>
          <w:sz w:val="26"/>
          <w:szCs w:val="26"/>
          <w:lang w:val="da-DK"/>
        </w:rPr>
        <w:t>vị</w:t>
      </w:r>
      <w:r>
        <w:rPr>
          <w:rFonts w:eastAsia="MS Mincho"/>
          <w:sz w:val="26"/>
          <w:szCs w:val="26"/>
          <w:lang w:val="da-DK"/>
        </w:rPr>
        <w:t xml:space="preserve"> </w:t>
      </w:r>
      <w:r w:rsidRPr="006301A0">
        <w:rPr>
          <w:rFonts w:eastAsia="MS Mincho"/>
          <w:sz w:val="26"/>
          <w:szCs w:val="26"/>
          <w:lang w:val="da-DK"/>
        </w:rPr>
        <w:t>lữ</w:t>
      </w:r>
      <w:r>
        <w:rPr>
          <w:rFonts w:eastAsia="MS Mincho"/>
          <w:sz w:val="26"/>
          <w:szCs w:val="26"/>
          <w:lang w:val="da-DK"/>
        </w:rPr>
        <w:t xml:space="preserve"> </w:t>
      </w:r>
      <w:r w:rsidRPr="006301A0">
        <w:rPr>
          <w:rFonts w:eastAsia="MS Mincho"/>
          <w:sz w:val="26"/>
          <w:szCs w:val="26"/>
          <w:lang w:val="da-DK"/>
        </w:rPr>
        <w:t>hành</w:t>
      </w:r>
      <w:r>
        <w:rPr>
          <w:rFonts w:eastAsia="MS Mincho"/>
          <w:sz w:val="26"/>
          <w:szCs w:val="26"/>
          <w:lang w:val="da-DK"/>
        </w:rPr>
        <w:t xml:space="preserve"> </w:t>
      </w:r>
      <w:r w:rsidRPr="006301A0">
        <w:rPr>
          <w:rFonts w:eastAsia="MS Mincho"/>
          <w:sz w:val="26"/>
          <w:szCs w:val="26"/>
          <w:lang w:val="da-DK"/>
        </w:rPr>
        <w:t>phục</w:t>
      </w:r>
      <w:r>
        <w:rPr>
          <w:rFonts w:eastAsia="MS Mincho"/>
          <w:sz w:val="26"/>
          <w:szCs w:val="26"/>
          <w:lang w:val="da-DK"/>
        </w:rPr>
        <w:t xml:space="preserve"> </w:t>
      </w:r>
      <w:r w:rsidRPr="006301A0">
        <w:rPr>
          <w:rFonts w:eastAsia="MS Mincho"/>
          <w:sz w:val="26"/>
          <w:szCs w:val="26"/>
          <w:lang w:val="da-DK"/>
        </w:rPr>
        <w:t>vụ</w:t>
      </w:r>
      <w:r>
        <w:rPr>
          <w:rFonts w:eastAsia="MS Mincho"/>
          <w:sz w:val="26"/>
          <w:szCs w:val="26"/>
          <w:lang w:val="da-DK"/>
        </w:rPr>
        <w:t xml:space="preserve"> </w:t>
      </w:r>
      <w:r w:rsidRPr="006301A0">
        <w:rPr>
          <w:rFonts w:eastAsia="MS Mincho"/>
          <w:sz w:val="26"/>
          <w:szCs w:val="26"/>
          <w:lang w:val="da-DK"/>
        </w:rPr>
        <w:t>có</w:t>
      </w:r>
      <w:r>
        <w:rPr>
          <w:rFonts w:eastAsia="MS Mincho"/>
          <w:sz w:val="26"/>
          <w:szCs w:val="26"/>
          <w:lang w:val="da-DK"/>
        </w:rPr>
        <w:t xml:space="preserve"> </w:t>
      </w:r>
      <w:r w:rsidRPr="006301A0">
        <w:rPr>
          <w:rFonts w:eastAsia="MS Mincho"/>
          <w:sz w:val="26"/>
          <w:szCs w:val="26"/>
          <w:lang w:val="da-DK"/>
        </w:rPr>
        <w:t>thể</w:t>
      </w:r>
      <w:r>
        <w:rPr>
          <w:rFonts w:eastAsia="MS Mincho"/>
          <w:sz w:val="26"/>
          <w:szCs w:val="26"/>
          <w:lang w:val="da-DK"/>
        </w:rPr>
        <w:t xml:space="preserve"> </w:t>
      </w:r>
      <w:r w:rsidRPr="006301A0">
        <w:rPr>
          <w:rFonts w:eastAsia="MS Mincho"/>
          <w:sz w:val="26"/>
          <w:szCs w:val="26"/>
          <w:lang w:val="da-DK"/>
        </w:rPr>
        <w:t>do</w:t>
      </w:r>
      <w:r>
        <w:rPr>
          <w:rFonts w:eastAsia="MS Mincho"/>
          <w:sz w:val="26"/>
          <w:szCs w:val="26"/>
          <w:lang w:val="da-DK"/>
        </w:rPr>
        <w:t xml:space="preserve"> </w:t>
      </w:r>
      <w:r w:rsidRPr="006301A0">
        <w:rPr>
          <w:rFonts w:eastAsia="MS Mincho"/>
          <w:sz w:val="26"/>
          <w:szCs w:val="26"/>
          <w:lang w:val="da-DK"/>
        </w:rPr>
        <w:t>bản</w:t>
      </w:r>
      <w:r>
        <w:rPr>
          <w:rFonts w:eastAsia="MS Mincho"/>
          <w:sz w:val="26"/>
          <w:szCs w:val="26"/>
          <w:lang w:val="da-DK"/>
        </w:rPr>
        <w:t xml:space="preserve"> </w:t>
      </w:r>
      <w:r w:rsidRPr="006301A0">
        <w:rPr>
          <w:rFonts w:eastAsia="MS Mincho"/>
          <w:sz w:val="26"/>
          <w:szCs w:val="26"/>
          <w:lang w:val="da-DK"/>
        </w:rPr>
        <w:t>thân</w:t>
      </w:r>
      <w:r>
        <w:rPr>
          <w:rFonts w:eastAsia="MS Mincho"/>
          <w:sz w:val="26"/>
          <w:szCs w:val="26"/>
          <w:lang w:val="da-DK"/>
        </w:rPr>
        <w:t xml:space="preserve"> </w:t>
      </w:r>
      <w:r w:rsidRPr="006301A0">
        <w:rPr>
          <w:rFonts w:eastAsia="MS Mincho"/>
          <w:sz w:val="26"/>
          <w:szCs w:val="26"/>
          <w:lang w:val="da-DK"/>
        </w:rPr>
        <w:t>đơn</w:t>
      </w:r>
      <w:r>
        <w:rPr>
          <w:rFonts w:eastAsia="MS Mincho"/>
          <w:sz w:val="26"/>
          <w:szCs w:val="26"/>
          <w:lang w:val="da-DK"/>
        </w:rPr>
        <w:t xml:space="preserve"> </w:t>
      </w:r>
      <w:r w:rsidRPr="006301A0">
        <w:rPr>
          <w:rFonts w:eastAsia="MS Mincho"/>
          <w:sz w:val="26"/>
          <w:szCs w:val="26"/>
          <w:lang w:val="da-DK"/>
        </w:rPr>
        <w:t>vị</w:t>
      </w:r>
      <w:r>
        <w:rPr>
          <w:rFonts w:eastAsia="MS Mincho"/>
          <w:sz w:val="26"/>
          <w:szCs w:val="26"/>
          <w:lang w:val="da-DK"/>
        </w:rPr>
        <w:t xml:space="preserve"> </w:t>
      </w:r>
      <w:r w:rsidRPr="006301A0">
        <w:rPr>
          <w:rFonts w:eastAsia="MS Mincho"/>
          <w:sz w:val="26"/>
          <w:szCs w:val="26"/>
          <w:lang w:val="da-DK"/>
        </w:rPr>
        <w:t>tự</w:t>
      </w:r>
      <w:r>
        <w:rPr>
          <w:rFonts w:eastAsia="MS Mincho"/>
          <w:sz w:val="26"/>
          <w:szCs w:val="26"/>
          <w:lang w:val="da-DK"/>
        </w:rPr>
        <w:t xml:space="preserve"> </w:t>
      </w:r>
      <w:r w:rsidRPr="006301A0">
        <w:rPr>
          <w:rFonts w:eastAsia="MS Mincho"/>
          <w:sz w:val="26"/>
          <w:szCs w:val="26"/>
          <w:lang w:val="da-DK"/>
        </w:rPr>
        <w:t>khai</w:t>
      </w:r>
      <w:r>
        <w:rPr>
          <w:rFonts w:eastAsia="MS Mincho"/>
          <w:sz w:val="26"/>
          <w:szCs w:val="26"/>
          <w:lang w:val="da-DK"/>
        </w:rPr>
        <w:t xml:space="preserve"> </w:t>
      </w:r>
      <w:r w:rsidRPr="006301A0">
        <w:rPr>
          <w:rFonts w:eastAsia="MS Mincho"/>
          <w:sz w:val="26"/>
          <w:szCs w:val="26"/>
          <w:lang w:val="da-DK"/>
        </w:rPr>
        <w:t>thác</w:t>
      </w:r>
      <w:r>
        <w:rPr>
          <w:rFonts w:eastAsia="MS Mincho"/>
          <w:sz w:val="26"/>
          <w:szCs w:val="26"/>
          <w:lang w:val="da-DK"/>
        </w:rPr>
        <w:t xml:space="preserve"> </w:t>
      </w:r>
      <w:r w:rsidRPr="006301A0">
        <w:rPr>
          <w:rFonts w:eastAsia="MS Mincho"/>
          <w:sz w:val="26"/>
          <w:szCs w:val="26"/>
          <w:lang w:val="da-DK"/>
        </w:rPr>
        <w:t>hoặc</w:t>
      </w:r>
      <w:r>
        <w:rPr>
          <w:rFonts w:eastAsia="MS Mincho"/>
          <w:sz w:val="26"/>
          <w:szCs w:val="26"/>
          <w:lang w:val="da-DK"/>
        </w:rPr>
        <w:t xml:space="preserve"> </w:t>
      </w:r>
      <w:r w:rsidRPr="006301A0">
        <w:rPr>
          <w:rFonts w:eastAsia="MS Mincho"/>
          <w:sz w:val="26"/>
          <w:szCs w:val="26"/>
          <w:lang w:val="da-DK"/>
        </w:rPr>
        <w:t>do</w:t>
      </w:r>
      <w:r>
        <w:rPr>
          <w:rFonts w:eastAsia="MS Mincho"/>
          <w:sz w:val="26"/>
          <w:szCs w:val="26"/>
          <w:lang w:val="da-DK"/>
        </w:rPr>
        <w:t xml:space="preserve"> </w:t>
      </w:r>
      <w:r w:rsidRPr="006301A0">
        <w:rPr>
          <w:rFonts w:eastAsia="MS Mincho"/>
          <w:sz w:val="26"/>
          <w:szCs w:val="26"/>
          <w:lang w:val="da-DK"/>
        </w:rPr>
        <w:t>tiếp</w:t>
      </w:r>
      <w:r>
        <w:rPr>
          <w:rFonts w:eastAsia="MS Mincho"/>
          <w:sz w:val="26"/>
          <w:szCs w:val="26"/>
          <w:lang w:val="da-DK"/>
        </w:rPr>
        <w:t xml:space="preserve"> </w:t>
      </w:r>
      <w:r w:rsidRPr="006301A0">
        <w:rPr>
          <w:rFonts w:eastAsia="MS Mincho"/>
          <w:sz w:val="26"/>
          <w:szCs w:val="26"/>
          <w:lang w:val="da-DK"/>
        </w:rPr>
        <w:t>nhận</w:t>
      </w:r>
      <w:r>
        <w:rPr>
          <w:rFonts w:eastAsia="MS Mincho"/>
          <w:sz w:val="26"/>
          <w:szCs w:val="26"/>
          <w:lang w:val="da-DK"/>
        </w:rPr>
        <w:t xml:space="preserve"> </w:t>
      </w:r>
      <w:r w:rsidRPr="006301A0">
        <w:rPr>
          <w:rFonts w:eastAsia="MS Mincho"/>
          <w:sz w:val="26"/>
          <w:szCs w:val="26"/>
          <w:lang w:val="da-DK"/>
        </w:rPr>
        <w:t>từ</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đơn</w:t>
      </w:r>
      <w:r>
        <w:rPr>
          <w:rFonts w:eastAsia="MS Mincho"/>
          <w:sz w:val="26"/>
          <w:szCs w:val="26"/>
          <w:lang w:val="da-DK"/>
        </w:rPr>
        <w:t xml:space="preserve"> </w:t>
      </w:r>
      <w:r w:rsidRPr="006301A0">
        <w:rPr>
          <w:rFonts w:eastAsia="MS Mincho"/>
          <w:sz w:val="26"/>
          <w:szCs w:val="26"/>
          <w:lang w:val="da-DK"/>
        </w:rPr>
        <w:t>vị</w:t>
      </w:r>
      <w:r>
        <w:rPr>
          <w:rFonts w:eastAsia="MS Mincho"/>
          <w:sz w:val="26"/>
          <w:szCs w:val="26"/>
          <w:lang w:val="da-DK"/>
        </w:rPr>
        <w:t xml:space="preserve"> </w:t>
      </w:r>
      <w:r w:rsidRPr="006301A0">
        <w:rPr>
          <w:rFonts w:eastAsia="MS Mincho"/>
          <w:sz w:val="26"/>
          <w:szCs w:val="26"/>
          <w:lang w:val="da-DK"/>
        </w:rPr>
        <w:t>khác.</w:t>
      </w:r>
    </w:p>
    <w:p w:rsidR="006301A0" w:rsidRPr="006301A0" w:rsidRDefault="006301A0" w:rsidP="006301A0">
      <w:pPr>
        <w:widowControl w:val="0"/>
        <w:tabs>
          <w:tab w:val="left" w:pos="709"/>
        </w:tabs>
        <w:autoSpaceDE w:val="0"/>
        <w:autoSpaceDN w:val="0"/>
        <w:spacing w:before="120" w:after="120" w:line="288" w:lineRule="auto"/>
        <w:ind w:firstLine="567"/>
        <w:jc w:val="both"/>
        <w:rPr>
          <w:b/>
          <w:bCs/>
          <w:snapToGrid w:val="0"/>
          <w:sz w:val="26"/>
          <w:szCs w:val="26"/>
          <w:lang w:val="da-DK"/>
        </w:rPr>
      </w:pPr>
      <w:r w:rsidRPr="006301A0">
        <w:rPr>
          <w:b/>
          <w:bCs/>
          <w:snapToGrid w:val="0"/>
          <w:sz w:val="26"/>
          <w:szCs w:val="26"/>
          <w:lang w:val="da-DK"/>
        </w:rPr>
        <w:t>5.</w:t>
      </w:r>
      <w:r>
        <w:rPr>
          <w:b/>
          <w:bCs/>
          <w:snapToGrid w:val="0"/>
          <w:sz w:val="26"/>
          <w:szCs w:val="26"/>
          <w:lang w:val="da-DK"/>
        </w:rPr>
        <w:t xml:space="preserve"> </w:t>
      </w:r>
      <w:r w:rsidRPr="006301A0">
        <w:rPr>
          <w:b/>
          <w:bCs/>
          <w:snapToGrid w:val="0"/>
          <w:sz w:val="26"/>
          <w:szCs w:val="26"/>
          <w:lang w:val="da-DK"/>
        </w:rPr>
        <w:t>Ngày</w:t>
      </w:r>
      <w:r>
        <w:rPr>
          <w:b/>
          <w:bCs/>
          <w:snapToGrid w:val="0"/>
          <w:sz w:val="26"/>
          <w:szCs w:val="26"/>
          <w:lang w:val="da-DK"/>
        </w:rPr>
        <w:t xml:space="preserve"> </w:t>
      </w:r>
      <w:r w:rsidRPr="006301A0">
        <w:rPr>
          <w:b/>
          <w:bCs/>
          <w:snapToGrid w:val="0"/>
          <w:sz w:val="26"/>
          <w:szCs w:val="26"/>
          <w:lang w:val="da-DK"/>
        </w:rPr>
        <w:t>khách</w:t>
      </w:r>
      <w:r>
        <w:rPr>
          <w:b/>
          <w:bCs/>
          <w:snapToGrid w:val="0"/>
          <w:sz w:val="26"/>
          <w:szCs w:val="26"/>
          <w:lang w:val="da-DK"/>
        </w:rPr>
        <w:t xml:space="preserve"> </w:t>
      </w:r>
      <w:r w:rsidRPr="006301A0">
        <w:rPr>
          <w:b/>
          <w:bCs/>
          <w:snapToGrid w:val="0"/>
          <w:sz w:val="26"/>
          <w:szCs w:val="26"/>
          <w:lang w:val="da-DK"/>
        </w:rPr>
        <w:t>du</w:t>
      </w:r>
      <w:r>
        <w:rPr>
          <w:b/>
          <w:bCs/>
          <w:snapToGrid w:val="0"/>
          <w:sz w:val="26"/>
          <w:szCs w:val="26"/>
          <w:lang w:val="da-DK"/>
        </w:rPr>
        <w:t xml:space="preserve"> </w:t>
      </w:r>
      <w:r w:rsidRPr="006301A0">
        <w:rPr>
          <w:b/>
          <w:bCs/>
          <w:snapToGrid w:val="0"/>
          <w:sz w:val="26"/>
          <w:szCs w:val="26"/>
          <w:lang w:val="da-DK"/>
        </w:rPr>
        <w:t>lịch</w:t>
      </w:r>
      <w:r>
        <w:rPr>
          <w:b/>
          <w:bCs/>
          <w:snapToGrid w:val="0"/>
          <w:sz w:val="26"/>
          <w:szCs w:val="26"/>
          <w:lang w:val="da-DK"/>
        </w:rPr>
        <w:t xml:space="preserve"> </w:t>
      </w:r>
      <w:r w:rsidRPr="006301A0">
        <w:rPr>
          <w:b/>
          <w:bCs/>
          <w:snapToGrid w:val="0"/>
          <w:sz w:val="26"/>
          <w:szCs w:val="26"/>
          <w:lang w:val="da-DK"/>
        </w:rPr>
        <w:t>theo</w:t>
      </w:r>
      <w:r>
        <w:rPr>
          <w:b/>
          <w:bCs/>
          <w:snapToGrid w:val="0"/>
          <w:sz w:val="26"/>
          <w:szCs w:val="26"/>
          <w:lang w:val="da-DK"/>
        </w:rPr>
        <w:t xml:space="preserve"> </w:t>
      </w:r>
      <w:r w:rsidRPr="006301A0">
        <w:rPr>
          <w:b/>
          <w:bCs/>
          <w:snapToGrid w:val="0"/>
          <w:sz w:val="26"/>
          <w:szCs w:val="26"/>
          <w:lang w:val="da-DK"/>
        </w:rPr>
        <w:t>tour</w:t>
      </w:r>
    </w:p>
    <w:p w:rsidR="006301A0" w:rsidRPr="006301A0" w:rsidRDefault="006301A0" w:rsidP="006301A0">
      <w:pPr>
        <w:widowControl w:val="0"/>
        <w:tabs>
          <w:tab w:val="left" w:pos="709"/>
        </w:tabs>
        <w:autoSpaceDE w:val="0"/>
        <w:autoSpaceDN w:val="0"/>
        <w:spacing w:before="120" w:after="120" w:line="288" w:lineRule="auto"/>
        <w:ind w:firstLine="567"/>
        <w:jc w:val="both"/>
        <w:rPr>
          <w:b/>
          <w:bCs/>
          <w:i/>
          <w:iCs/>
          <w:sz w:val="26"/>
          <w:szCs w:val="26"/>
          <w:lang w:val="da-DK"/>
        </w:rPr>
      </w:pPr>
      <w:r w:rsidRPr="006301A0">
        <w:rPr>
          <w:rFonts w:eastAsia="MS Mincho"/>
          <w:sz w:val="26"/>
          <w:szCs w:val="26"/>
          <w:lang w:val="da-DK"/>
        </w:rPr>
        <w:t>Là</w:t>
      </w:r>
      <w:r>
        <w:rPr>
          <w:rFonts w:eastAsia="MS Mincho"/>
          <w:sz w:val="26"/>
          <w:szCs w:val="26"/>
          <w:lang w:val="da-DK"/>
        </w:rPr>
        <w:t xml:space="preserve"> </w:t>
      </w:r>
      <w:r w:rsidRPr="006301A0">
        <w:rPr>
          <w:rFonts w:eastAsia="MS Mincho"/>
          <w:sz w:val="26"/>
          <w:szCs w:val="26"/>
          <w:lang w:val="da-DK"/>
        </w:rPr>
        <w:t>tổng</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đi</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tất</w:t>
      </w:r>
      <w:r>
        <w:rPr>
          <w:rFonts w:eastAsia="MS Mincho"/>
          <w:sz w:val="26"/>
          <w:szCs w:val="26"/>
          <w:lang w:val="da-DK"/>
        </w:rPr>
        <w:t xml:space="preserve"> </w:t>
      </w:r>
      <w:r w:rsidRPr="006301A0">
        <w:rPr>
          <w:rFonts w:eastAsia="MS Mincho"/>
          <w:sz w:val="26"/>
          <w:szCs w:val="26"/>
          <w:lang w:val="da-DK"/>
        </w:rPr>
        <w:t>cả</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tour</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do</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thực</w:t>
      </w:r>
      <w:r>
        <w:rPr>
          <w:rFonts w:eastAsia="MS Mincho"/>
          <w:sz w:val="26"/>
          <w:szCs w:val="26"/>
          <w:lang w:val="da-DK"/>
        </w:rPr>
        <w:t xml:space="preserve"> </w:t>
      </w:r>
      <w:r w:rsidRPr="006301A0">
        <w:rPr>
          <w:rFonts w:eastAsia="MS Mincho"/>
          <w:sz w:val="26"/>
          <w:szCs w:val="26"/>
          <w:lang w:val="da-DK"/>
        </w:rPr>
        <w:t>hiện</w:t>
      </w:r>
      <w:r>
        <w:rPr>
          <w:rFonts w:eastAsia="MS Mincho"/>
          <w:sz w:val="26"/>
          <w:szCs w:val="26"/>
          <w:lang w:val="da-DK"/>
        </w:rPr>
        <w:t xml:space="preserve"> </w:t>
      </w:r>
      <w:r w:rsidRPr="006301A0">
        <w:rPr>
          <w:rFonts w:eastAsia="MS Mincho"/>
          <w:sz w:val="26"/>
          <w:szCs w:val="26"/>
          <w:lang w:val="da-DK"/>
        </w:rPr>
        <w:t>trong</w:t>
      </w:r>
      <w:r>
        <w:rPr>
          <w:rFonts w:eastAsia="MS Mincho"/>
          <w:sz w:val="26"/>
          <w:szCs w:val="26"/>
          <w:lang w:val="da-DK"/>
        </w:rPr>
        <w:t xml:space="preserve"> </w:t>
      </w:r>
      <w:r w:rsidRPr="006301A0">
        <w:rPr>
          <w:rFonts w:eastAsia="MS Mincho"/>
          <w:sz w:val="26"/>
          <w:szCs w:val="26"/>
          <w:lang w:val="da-DK"/>
        </w:rPr>
        <w:t>kỳ.</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từng</w:t>
      </w:r>
      <w:r>
        <w:rPr>
          <w:rFonts w:eastAsia="MS Mincho"/>
          <w:sz w:val="26"/>
          <w:szCs w:val="26"/>
          <w:lang w:val="da-DK"/>
        </w:rPr>
        <w:t xml:space="preserve"> </w:t>
      </w:r>
      <w:r w:rsidRPr="006301A0">
        <w:rPr>
          <w:rFonts w:eastAsia="MS Mincho"/>
          <w:sz w:val="26"/>
          <w:szCs w:val="26"/>
          <w:lang w:val="da-DK"/>
        </w:rPr>
        <w:t>tour</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tính</w:t>
      </w:r>
      <w:r>
        <w:rPr>
          <w:rFonts w:eastAsia="MS Mincho"/>
          <w:sz w:val="26"/>
          <w:szCs w:val="26"/>
          <w:lang w:val="da-DK"/>
        </w:rPr>
        <w:t xml:space="preserve"> </w:t>
      </w:r>
      <w:r w:rsidRPr="006301A0">
        <w:rPr>
          <w:rFonts w:eastAsia="MS Mincho"/>
          <w:sz w:val="26"/>
          <w:szCs w:val="26"/>
          <w:lang w:val="da-DK"/>
        </w:rPr>
        <w:t>bằng</w:t>
      </w:r>
      <w:r>
        <w:rPr>
          <w:rFonts w:eastAsia="MS Mincho"/>
          <w:sz w:val="26"/>
          <w:szCs w:val="26"/>
          <w:lang w:val="da-DK"/>
        </w:rPr>
        <w:t xml:space="preserve"> </w:t>
      </w:r>
      <w:r w:rsidRPr="006301A0">
        <w:rPr>
          <w:rFonts w:eastAsia="MS Mincho"/>
          <w:sz w:val="26"/>
          <w:szCs w:val="26"/>
          <w:lang w:val="da-DK"/>
        </w:rPr>
        <w:t>cách</w:t>
      </w:r>
      <w:r>
        <w:rPr>
          <w:rFonts w:eastAsia="MS Mincho"/>
          <w:sz w:val="26"/>
          <w:szCs w:val="26"/>
          <w:lang w:val="da-DK"/>
        </w:rPr>
        <w:t xml:space="preserve"> </w:t>
      </w:r>
      <w:r w:rsidRPr="006301A0">
        <w:rPr>
          <w:rFonts w:eastAsia="MS Mincho"/>
          <w:sz w:val="26"/>
          <w:szCs w:val="26"/>
          <w:lang w:val="da-DK"/>
        </w:rPr>
        <w:t>lấy</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tham</w:t>
      </w:r>
      <w:r>
        <w:rPr>
          <w:rFonts w:eastAsia="MS Mincho"/>
          <w:sz w:val="26"/>
          <w:szCs w:val="26"/>
          <w:lang w:val="da-DK"/>
        </w:rPr>
        <w:t xml:space="preserve"> </w:t>
      </w:r>
      <w:r w:rsidRPr="006301A0">
        <w:rPr>
          <w:rFonts w:eastAsia="MS Mincho"/>
          <w:sz w:val="26"/>
          <w:szCs w:val="26"/>
          <w:lang w:val="da-DK"/>
        </w:rPr>
        <w:t>gia</w:t>
      </w:r>
      <w:r>
        <w:rPr>
          <w:rFonts w:eastAsia="MS Mincho"/>
          <w:sz w:val="26"/>
          <w:szCs w:val="26"/>
          <w:lang w:val="da-DK"/>
        </w:rPr>
        <w:t xml:space="preserve"> </w:t>
      </w:r>
      <w:r w:rsidRPr="006301A0">
        <w:rPr>
          <w:rFonts w:eastAsia="MS Mincho"/>
          <w:sz w:val="26"/>
          <w:szCs w:val="26"/>
          <w:lang w:val="da-DK"/>
        </w:rPr>
        <w:t>tour</w:t>
      </w:r>
      <w:r>
        <w:rPr>
          <w:rFonts w:eastAsia="MS Mincho"/>
          <w:sz w:val="26"/>
          <w:szCs w:val="26"/>
          <w:lang w:val="da-DK"/>
        </w:rPr>
        <w:t xml:space="preserve"> </w:t>
      </w:r>
      <w:r w:rsidRPr="006301A0">
        <w:rPr>
          <w:rFonts w:eastAsia="MS Mincho"/>
          <w:sz w:val="26"/>
          <w:szCs w:val="26"/>
          <w:lang w:val="da-DK"/>
        </w:rPr>
        <w:t>nhân</w:t>
      </w:r>
      <w:r>
        <w:rPr>
          <w:rFonts w:eastAsia="MS Mincho"/>
          <w:sz w:val="26"/>
          <w:szCs w:val="26"/>
          <w:lang w:val="da-DK"/>
        </w:rPr>
        <w:t xml:space="preserve"> </w:t>
      </w:r>
      <w:r w:rsidRPr="006301A0">
        <w:rPr>
          <w:rFonts w:eastAsia="MS Mincho"/>
          <w:sz w:val="26"/>
          <w:szCs w:val="26"/>
          <w:lang w:val="da-DK"/>
        </w:rPr>
        <w:t>với</w:t>
      </w:r>
      <w:r>
        <w:rPr>
          <w:rFonts w:eastAsia="MS Mincho"/>
          <w:sz w:val="26"/>
          <w:szCs w:val="26"/>
          <w:lang w:val="da-DK"/>
        </w:rPr>
        <w:t xml:space="preserve"> </w:t>
      </w:r>
      <w:r w:rsidRPr="006301A0">
        <w:rPr>
          <w:rFonts w:eastAsia="MS Mincho"/>
          <w:sz w:val="26"/>
          <w:szCs w:val="26"/>
          <w:lang w:val="da-DK"/>
        </w:rPr>
        <w:t>độ</w:t>
      </w:r>
      <w:r>
        <w:rPr>
          <w:rFonts w:eastAsia="MS Mincho"/>
          <w:sz w:val="26"/>
          <w:szCs w:val="26"/>
          <w:lang w:val="da-DK"/>
        </w:rPr>
        <w:t xml:space="preserve"> </w:t>
      </w:r>
      <w:r w:rsidRPr="006301A0">
        <w:rPr>
          <w:rFonts w:eastAsia="MS Mincho"/>
          <w:sz w:val="26"/>
          <w:szCs w:val="26"/>
          <w:lang w:val="da-DK"/>
        </w:rPr>
        <w:t>dài</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tour</w:t>
      </w:r>
      <w:r>
        <w:rPr>
          <w:rFonts w:eastAsia="MS Mincho"/>
          <w:sz w:val="26"/>
          <w:szCs w:val="26"/>
          <w:lang w:val="da-DK"/>
        </w:rPr>
        <w:t xml:space="preserve"> </w:t>
      </w:r>
      <w:r w:rsidRPr="006301A0">
        <w:rPr>
          <w:rFonts w:eastAsia="MS Mincho"/>
          <w:sz w:val="26"/>
          <w:szCs w:val="26"/>
          <w:lang w:val="da-DK"/>
        </w:rPr>
        <w:t>tương</w:t>
      </w:r>
      <w:r>
        <w:rPr>
          <w:rFonts w:eastAsia="MS Mincho"/>
          <w:sz w:val="26"/>
          <w:szCs w:val="26"/>
          <w:lang w:val="da-DK"/>
        </w:rPr>
        <w:t xml:space="preserve"> </w:t>
      </w:r>
      <w:r w:rsidRPr="006301A0">
        <w:rPr>
          <w:rFonts w:eastAsia="MS Mincho"/>
          <w:sz w:val="26"/>
          <w:szCs w:val="26"/>
          <w:lang w:val="da-DK"/>
        </w:rPr>
        <w:t>ứng.</w:t>
      </w:r>
    </w:p>
    <w:p w:rsidR="006301A0" w:rsidRPr="006301A0" w:rsidRDefault="006301A0" w:rsidP="006301A0">
      <w:pPr>
        <w:widowControl w:val="0"/>
        <w:tabs>
          <w:tab w:val="left" w:pos="709"/>
        </w:tabs>
        <w:autoSpaceDE w:val="0"/>
        <w:autoSpaceDN w:val="0"/>
        <w:spacing w:before="120" w:after="120" w:line="288" w:lineRule="auto"/>
        <w:ind w:firstLine="567"/>
        <w:jc w:val="both"/>
        <w:rPr>
          <w:rFonts w:eastAsia="MS Mincho"/>
          <w:b/>
          <w:bCs/>
          <w:i/>
          <w:iCs/>
          <w:sz w:val="26"/>
          <w:szCs w:val="26"/>
          <w:lang w:val="da-DK"/>
        </w:rPr>
      </w:pPr>
      <w:r w:rsidRPr="006301A0">
        <w:rPr>
          <w:rFonts w:eastAsia="MS Mincho" w:hint="eastAsia"/>
          <w:b/>
          <w:bCs/>
          <w:i/>
          <w:iCs/>
          <w:sz w:val="26"/>
          <w:szCs w:val="26"/>
          <w:lang w:val="da-DK"/>
        </w:rPr>
        <w:t>Quan</w:t>
      </w:r>
      <w:r>
        <w:rPr>
          <w:rFonts w:eastAsia="MS Mincho" w:hint="eastAsia"/>
          <w:b/>
          <w:bCs/>
          <w:i/>
          <w:iCs/>
          <w:sz w:val="26"/>
          <w:szCs w:val="26"/>
          <w:lang w:val="da-DK"/>
        </w:rPr>
        <w:t xml:space="preserve"> </w:t>
      </w:r>
      <w:r w:rsidRPr="006301A0">
        <w:rPr>
          <w:rFonts w:eastAsia="MS Mincho"/>
          <w:b/>
          <w:bCs/>
          <w:i/>
          <w:iCs/>
          <w:sz w:val="26"/>
          <w:szCs w:val="26"/>
          <w:lang w:val="da-DK"/>
        </w:rPr>
        <w:t>hệ</w:t>
      </w:r>
      <w:r>
        <w:rPr>
          <w:rFonts w:eastAsia="MS Mincho" w:hint="eastAsia"/>
          <w:b/>
          <w:bCs/>
          <w:i/>
          <w:iCs/>
          <w:sz w:val="26"/>
          <w:szCs w:val="26"/>
          <w:lang w:val="da-DK"/>
        </w:rPr>
        <w:t xml:space="preserve"> </w:t>
      </w:r>
      <w:r w:rsidRPr="006301A0">
        <w:rPr>
          <w:rFonts w:eastAsia="MS Mincho"/>
          <w:b/>
          <w:bCs/>
          <w:i/>
          <w:iCs/>
          <w:sz w:val="26"/>
          <w:szCs w:val="26"/>
          <w:lang w:val="da-DK"/>
        </w:rPr>
        <w:t>giữa</w:t>
      </w:r>
      <w:r>
        <w:rPr>
          <w:rFonts w:eastAsia="MS Mincho" w:hint="eastAsia"/>
          <w:b/>
          <w:bCs/>
          <w:i/>
          <w:iCs/>
          <w:sz w:val="26"/>
          <w:szCs w:val="26"/>
          <w:lang w:val="da-DK"/>
        </w:rPr>
        <w:t xml:space="preserve"> </w:t>
      </w:r>
      <w:r w:rsidRPr="006301A0">
        <w:rPr>
          <w:rFonts w:eastAsia="MS Mincho" w:hint="eastAsia"/>
          <w:b/>
          <w:bCs/>
          <w:i/>
          <w:iCs/>
          <w:sz w:val="26"/>
          <w:szCs w:val="26"/>
          <w:lang w:val="da-DK"/>
        </w:rPr>
        <w:t>các</w:t>
      </w:r>
      <w:r>
        <w:rPr>
          <w:rFonts w:eastAsia="MS Mincho" w:hint="eastAsia"/>
          <w:b/>
          <w:bCs/>
          <w:i/>
          <w:iCs/>
          <w:sz w:val="26"/>
          <w:szCs w:val="26"/>
          <w:lang w:val="da-DK"/>
        </w:rPr>
        <w:t xml:space="preserve"> </w:t>
      </w:r>
      <w:r w:rsidRPr="006301A0">
        <w:rPr>
          <w:rFonts w:eastAsia="MS Mincho"/>
          <w:b/>
          <w:bCs/>
          <w:i/>
          <w:iCs/>
          <w:sz w:val="26"/>
          <w:szCs w:val="26"/>
          <w:lang w:val="da-DK"/>
        </w:rPr>
        <w:t>chỉ</w:t>
      </w:r>
      <w:r>
        <w:rPr>
          <w:rFonts w:eastAsia="MS Mincho" w:hint="eastAsia"/>
          <w:b/>
          <w:bCs/>
          <w:i/>
          <w:iCs/>
          <w:sz w:val="26"/>
          <w:szCs w:val="26"/>
          <w:lang w:val="da-DK"/>
        </w:rPr>
        <w:t xml:space="preserve"> </w:t>
      </w:r>
      <w:r w:rsidRPr="006301A0">
        <w:rPr>
          <w:rFonts w:eastAsia="MS Mincho" w:hint="eastAsia"/>
          <w:b/>
          <w:bCs/>
          <w:i/>
          <w:iCs/>
          <w:sz w:val="26"/>
          <w:szCs w:val="26"/>
          <w:lang w:val="da-DK"/>
        </w:rPr>
        <w:t>tiêu</w:t>
      </w:r>
      <w:r>
        <w:rPr>
          <w:rFonts w:eastAsia="MS Mincho" w:hint="eastAsia"/>
          <w:b/>
          <w:bCs/>
          <w:i/>
          <w:iCs/>
          <w:sz w:val="26"/>
          <w:szCs w:val="26"/>
          <w:lang w:val="da-DK"/>
        </w:rPr>
        <w:t xml:space="preserve"> </w:t>
      </w:r>
      <w:r w:rsidRPr="006301A0">
        <w:rPr>
          <w:rFonts w:eastAsia="MS Mincho" w:hint="eastAsia"/>
          <w:b/>
          <w:bCs/>
          <w:i/>
          <w:iCs/>
          <w:sz w:val="26"/>
          <w:szCs w:val="26"/>
          <w:lang w:val="da-DK"/>
        </w:rPr>
        <w:t>và</w:t>
      </w:r>
      <w:r>
        <w:rPr>
          <w:rFonts w:eastAsia="MS Mincho" w:hint="eastAsia"/>
          <w:b/>
          <w:bCs/>
          <w:i/>
          <w:iCs/>
          <w:sz w:val="26"/>
          <w:szCs w:val="26"/>
          <w:lang w:val="da-DK"/>
        </w:rPr>
        <w:t xml:space="preserve"> </w:t>
      </w:r>
      <w:r w:rsidRPr="006301A0">
        <w:rPr>
          <w:rFonts w:eastAsia="MS Mincho" w:hint="eastAsia"/>
          <w:b/>
          <w:bCs/>
          <w:i/>
          <w:iCs/>
          <w:sz w:val="26"/>
          <w:szCs w:val="26"/>
          <w:lang w:val="da-DK"/>
        </w:rPr>
        <w:t>đ</w:t>
      </w:r>
      <w:r w:rsidRPr="006301A0">
        <w:rPr>
          <w:rFonts w:eastAsia="MS Mincho"/>
          <w:b/>
          <w:bCs/>
          <w:i/>
          <w:iCs/>
          <w:sz w:val="26"/>
          <w:szCs w:val="26"/>
          <w:lang w:val="da-DK"/>
        </w:rPr>
        <w:t>iểm</w:t>
      </w:r>
      <w:r>
        <w:rPr>
          <w:rFonts w:eastAsia="MS Mincho" w:hint="eastAsia"/>
          <w:b/>
          <w:bCs/>
          <w:i/>
          <w:iCs/>
          <w:sz w:val="26"/>
          <w:szCs w:val="26"/>
          <w:lang w:val="da-DK"/>
        </w:rPr>
        <w:t xml:space="preserve"> </w:t>
      </w:r>
      <w:r w:rsidRPr="006301A0">
        <w:rPr>
          <w:rFonts w:eastAsia="MS Mincho" w:hint="eastAsia"/>
          <w:b/>
          <w:bCs/>
          <w:i/>
          <w:iCs/>
          <w:sz w:val="26"/>
          <w:szCs w:val="26"/>
          <w:lang w:val="da-DK"/>
        </w:rPr>
        <w:t>chú</w:t>
      </w:r>
      <w:r>
        <w:rPr>
          <w:rFonts w:eastAsia="MS Mincho" w:hint="eastAsia"/>
          <w:b/>
          <w:bCs/>
          <w:i/>
          <w:iCs/>
          <w:sz w:val="26"/>
          <w:szCs w:val="26"/>
          <w:lang w:val="da-DK"/>
        </w:rPr>
        <w:t xml:space="preserve"> </w:t>
      </w:r>
      <w:r w:rsidRPr="006301A0">
        <w:rPr>
          <w:rFonts w:eastAsia="MS Mincho" w:hint="eastAsia"/>
          <w:b/>
          <w:bCs/>
          <w:i/>
          <w:iCs/>
          <w:sz w:val="26"/>
          <w:szCs w:val="26"/>
          <w:lang w:val="da-DK"/>
        </w:rPr>
        <w:t>ý</w:t>
      </w:r>
      <w:r>
        <w:rPr>
          <w:rFonts w:eastAsia="MS Mincho" w:hint="eastAsia"/>
          <w:b/>
          <w:bCs/>
          <w:i/>
          <w:iCs/>
          <w:sz w:val="26"/>
          <w:szCs w:val="26"/>
          <w:lang w:val="da-DK"/>
        </w:rPr>
        <w:t xml:space="preserve"> </w:t>
      </w:r>
      <w:r w:rsidRPr="006301A0">
        <w:rPr>
          <w:rFonts w:eastAsia="MS Mincho" w:hint="eastAsia"/>
          <w:b/>
          <w:bCs/>
          <w:i/>
          <w:iCs/>
          <w:sz w:val="26"/>
          <w:szCs w:val="26"/>
          <w:lang w:val="da-DK"/>
        </w:rPr>
        <w:t>đ</w:t>
      </w:r>
      <w:r w:rsidRPr="006301A0">
        <w:rPr>
          <w:rFonts w:eastAsia="MS Mincho"/>
          <w:b/>
          <w:bCs/>
          <w:i/>
          <w:iCs/>
          <w:sz w:val="26"/>
          <w:szCs w:val="26"/>
          <w:lang w:val="da-DK"/>
        </w:rPr>
        <w:t>ối</w:t>
      </w:r>
      <w:r>
        <w:rPr>
          <w:rFonts w:eastAsia="MS Mincho" w:hint="eastAsia"/>
          <w:b/>
          <w:bCs/>
          <w:i/>
          <w:iCs/>
          <w:sz w:val="26"/>
          <w:szCs w:val="26"/>
          <w:lang w:val="da-DK"/>
        </w:rPr>
        <w:t xml:space="preserve"> </w:t>
      </w:r>
      <w:r w:rsidRPr="006301A0">
        <w:rPr>
          <w:rFonts w:eastAsia="MS Mincho"/>
          <w:b/>
          <w:bCs/>
          <w:i/>
          <w:iCs/>
          <w:sz w:val="26"/>
          <w:szCs w:val="26"/>
          <w:lang w:val="da-DK"/>
        </w:rPr>
        <w:t>với</w:t>
      </w:r>
      <w:r>
        <w:rPr>
          <w:rFonts w:eastAsia="MS Mincho" w:hint="eastAsia"/>
          <w:b/>
          <w:bCs/>
          <w:i/>
          <w:iCs/>
          <w:sz w:val="26"/>
          <w:szCs w:val="26"/>
          <w:lang w:val="da-DK"/>
        </w:rPr>
        <w:t xml:space="preserve"> </w:t>
      </w:r>
      <w:r w:rsidRPr="006301A0">
        <w:rPr>
          <w:rFonts w:eastAsia="MS Mincho" w:hint="eastAsia"/>
          <w:b/>
          <w:bCs/>
          <w:i/>
          <w:iCs/>
          <w:sz w:val="26"/>
          <w:szCs w:val="26"/>
          <w:lang w:val="da-DK"/>
        </w:rPr>
        <w:t>các</w:t>
      </w:r>
      <w:r>
        <w:rPr>
          <w:rFonts w:eastAsia="MS Mincho" w:hint="eastAsia"/>
          <w:b/>
          <w:bCs/>
          <w:i/>
          <w:iCs/>
          <w:sz w:val="26"/>
          <w:szCs w:val="26"/>
          <w:lang w:val="da-DK"/>
        </w:rPr>
        <w:t xml:space="preserve"> </w:t>
      </w:r>
      <w:r w:rsidRPr="006301A0">
        <w:rPr>
          <w:rFonts w:eastAsia="MS Mincho"/>
          <w:b/>
          <w:bCs/>
          <w:i/>
          <w:iCs/>
          <w:sz w:val="26"/>
          <w:szCs w:val="26"/>
          <w:lang w:val="da-DK"/>
        </w:rPr>
        <w:t>c</w:t>
      </w:r>
      <w:r w:rsidRPr="006301A0">
        <w:rPr>
          <w:rFonts w:eastAsia="MS Mincho" w:hint="cs"/>
          <w:b/>
          <w:bCs/>
          <w:i/>
          <w:iCs/>
          <w:sz w:val="26"/>
          <w:szCs w:val="26"/>
          <w:lang w:val="da-DK"/>
        </w:rPr>
        <w:t>ơ</w:t>
      </w:r>
      <w:r>
        <w:rPr>
          <w:rFonts w:eastAsia="MS Mincho" w:hint="eastAsia"/>
          <w:b/>
          <w:bCs/>
          <w:i/>
          <w:iCs/>
          <w:sz w:val="26"/>
          <w:szCs w:val="26"/>
          <w:lang w:val="da-DK"/>
        </w:rPr>
        <w:t xml:space="preserve"> </w:t>
      </w:r>
      <w:r w:rsidRPr="006301A0">
        <w:rPr>
          <w:rFonts w:eastAsia="MS Mincho"/>
          <w:b/>
          <w:bCs/>
          <w:i/>
          <w:iCs/>
          <w:sz w:val="26"/>
          <w:szCs w:val="26"/>
          <w:lang w:val="da-DK"/>
        </w:rPr>
        <w:t>sở</w:t>
      </w:r>
      <w:r>
        <w:rPr>
          <w:rFonts w:eastAsia="MS Mincho" w:hint="eastAsia"/>
          <w:b/>
          <w:bCs/>
          <w:i/>
          <w:iCs/>
          <w:sz w:val="26"/>
          <w:szCs w:val="26"/>
          <w:lang w:val="da-DK"/>
        </w:rPr>
        <w:t xml:space="preserve"> </w:t>
      </w:r>
      <w:r w:rsidRPr="006301A0">
        <w:rPr>
          <w:rFonts w:eastAsia="MS Mincho" w:hint="eastAsia"/>
          <w:b/>
          <w:bCs/>
          <w:i/>
          <w:iCs/>
          <w:sz w:val="26"/>
          <w:szCs w:val="26"/>
          <w:lang w:val="da-DK"/>
        </w:rPr>
        <w:t>có</w:t>
      </w:r>
      <w:r>
        <w:rPr>
          <w:rFonts w:eastAsia="MS Mincho" w:hint="eastAsia"/>
          <w:b/>
          <w:bCs/>
          <w:i/>
          <w:iCs/>
          <w:sz w:val="26"/>
          <w:szCs w:val="26"/>
          <w:lang w:val="da-DK"/>
        </w:rPr>
        <w:t xml:space="preserve"> </w:t>
      </w:r>
      <w:r w:rsidRPr="006301A0">
        <w:rPr>
          <w:rFonts w:eastAsia="MS Mincho"/>
          <w:b/>
          <w:bCs/>
          <w:i/>
          <w:iCs/>
          <w:sz w:val="26"/>
          <w:szCs w:val="26"/>
          <w:lang w:val="da-DK"/>
        </w:rPr>
        <w:t>hoạt</w:t>
      </w:r>
      <w:r>
        <w:rPr>
          <w:rFonts w:eastAsia="MS Mincho" w:hint="eastAsia"/>
          <w:b/>
          <w:bCs/>
          <w:i/>
          <w:iCs/>
          <w:sz w:val="26"/>
          <w:szCs w:val="26"/>
          <w:lang w:val="da-DK"/>
        </w:rPr>
        <w:t xml:space="preserve"> </w:t>
      </w:r>
      <w:r w:rsidRPr="006301A0">
        <w:rPr>
          <w:rFonts w:eastAsia="MS Mincho" w:hint="eastAsia"/>
          <w:b/>
          <w:bCs/>
          <w:i/>
          <w:iCs/>
          <w:sz w:val="26"/>
          <w:szCs w:val="26"/>
          <w:lang w:val="da-DK"/>
        </w:rPr>
        <w:t>đ</w:t>
      </w:r>
      <w:r w:rsidRPr="006301A0">
        <w:rPr>
          <w:rFonts w:eastAsia="MS Mincho"/>
          <w:b/>
          <w:bCs/>
          <w:i/>
          <w:iCs/>
          <w:sz w:val="26"/>
          <w:szCs w:val="26"/>
          <w:lang w:val="da-DK"/>
        </w:rPr>
        <w:t>ộng</w:t>
      </w:r>
      <w:r>
        <w:rPr>
          <w:rFonts w:eastAsia="MS Mincho" w:hint="eastAsia"/>
          <w:b/>
          <w:bCs/>
          <w:i/>
          <w:iCs/>
          <w:sz w:val="26"/>
          <w:szCs w:val="26"/>
          <w:lang w:val="da-DK"/>
        </w:rPr>
        <w:t xml:space="preserve"> </w:t>
      </w:r>
      <w:r w:rsidR="00A829F6">
        <w:rPr>
          <w:rFonts w:eastAsia="MS Mincho"/>
          <w:b/>
          <w:bCs/>
          <w:i/>
          <w:iCs/>
          <w:sz w:val="26"/>
          <w:szCs w:val="26"/>
          <w:lang w:val="da-DK"/>
        </w:rPr>
        <w:br/>
      </w:r>
      <w:r w:rsidRPr="006301A0">
        <w:rPr>
          <w:rFonts w:eastAsia="MS Mincho"/>
          <w:b/>
          <w:bCs/>
          <w:i/>
          <w:iCs/>
          <w:sz w:val="26"/>
          <w:szCs w:val="26"/>
          <w:lang w:val="da-DK"/>
        </w:rPr>
        <w:t>lữ</w:t>
      </w:r>
      <w:r>
        <w:rPr>
          <w:rFonts w:eastAsia="MS Mincho" w:hint="eastAsia"/>
          <w:b/>
          <w:bCs/>
          <w:i/>
          <w:iCs/>
          <w:sz w:val="26"/>
          <w:szCs w:val="26"/>
          <w:lang w:val="da-DK"/>
        </w:rPr>
        <w:t xml:space="preserve"> </w:t>
      </w:r>
      <w:r w:rsidRPr="006301A0">
        <w:rPr>
          <w:rFonts w:eastAsia="MS Mincho" w:hint="eastAsia"/>
          <w:b/>
          <w:bCs/>
          <w:i/>
          <w:iCs/>
          <w:sz w:val="26"/>
          <w:szCs w:val="26"/>
          <w:lang w:val="da-DK"/>
        </w:rPr>
        <w:t>hành</w:t>
      </w:r>
    </w:p>
    <w:p w:rsidR="006301A0" w:rsidRPr="006301A0" w:rsidRDefault="006301A0" w:rsidP="006301A0">
      <w:pPr>
        <w:widowControl w:val="0"/>
        <w:tabs>
          <w:tab w:val="left" w:pos="709"/>
        </w:tabs>
        <w:autoSpaceDE w:val="0"/>
        <w:autoSpaceDN w:val="0"/>
        <w:spacing w:before="120" w:after="120" w:line="288" w:lineRule="auto"/>
        <w:ind w:firstLine="567"/>
        <w:jc w:val="both"/>
        <w:rPr>
          <w:rFonts w:eastAsia="MS Mincho"/>
          <w:sz w:val="26"/>
          <w:szCs w:val="26"/>
          <w:lang w:val="da-DK"/>
        </w:rPr>
      </w:pP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lượt</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tính</w:t>
      </w:r>
      <w:r>
        <w:rPr>
          <w:rFonts w:eastAsia="MS Mincho"/>
          <w:sz w:val="26"/>
          <w:szCs w:val="26"/>
          <w:lang w:val="da-DK"/>
        </w:rPr>
        <w:t xml:space="preserve"> </w:t>
      </w:r>
      <w:r w:rsidRPr="006301A0">
        <w:rPr>
          <w:rFonts w:eastAsia="MS Mincho"/>
          <w:sz w:val="26"/>
          <w:szCs w:val="26"/>
          <w:lang w:val="da-DK"/>
        </w:rPr>
        <w:t>đối</w:t>
      </w:r>
      <w:r>
        <w:rPr>
          <w:rFonts w:eastAsia="MS Mincho"/>
          <w:sz w:val="26"/>
          <w:szCs w:val="26"/>
          <w:lang w:val="da-DK"/>
        </w:rPr>
        <w:t xml:space="preserve"> </w:t>
      </w:r>
      <w:r w:rsidRPr="006301A0">
        <w:rPr>
          <w:rFonts w:eastAsia="MS Mincho"/>
          <w:sz w:val="26"/>
          <w:szCs w:val="26"/>
          <w:lang w:val="da-DK"/>
        </w:rPr>
        <w:t>với</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chuyên</w:t>
      </w:r>
      <w:r>
        <w:rPr>
          <w:rFonts w:eastAsia="MS Mincho"/>
          <w:sz w:val="26"/>
          <w:szCs w:val="26"/>
          <w:lang w:val="da-DK"/>
        </w:rPr>
        <w:t xml:space="preserve"> </w:t>
      </w:r>
      <w:r w:rsidRPr="006301A0">
        <w:rPr>
          <w:rFonts w:eastAsia="MS Mincho"/>
          <w:sz w:val="26"/>
          <w:szCs w:val="26"/>
          <w:lang w:val="da-DK"/>
        </w:rPr>
        <w:t>hoạt</w:t>
      </w:r>
      <w:r>
        <w:rPr>
          <w:rFonts w:eastAsia="MS Mincho"/>
          <w:sz w:val="26"/>
          <w:szCs w:val="26"/>
          <w:lang w:val="da-DK"/>
        </w:rPr>
        <w:t xml:space="preserve"> </w:t>
      </w:r>
      <w:r w:rsidRPr="006301A0">
        <w:rPr>
          <w:rFonts w:eastAsia="MS Mincho"/>
          <w:sz w:val="26"/>
          <w:szCs w:val="26"/>
          <w:lang w:val="da-DK"/>
        </w:rPr>
        <w:t>động</w:t>
      </w:r>
      <w:r>
        <w:rPr>
          <w:rFonts w:eastAsia="MS Mincho"/>
          <w:sz w:val="26"/>
          <w:szCs w:val="26"/>
          <w:lang w:val="da-DK"/>
        </w:rPr>
        <w:t xml:space="preserve"> </w:t>
      </w:r>
      <w:r w:rsidRPr="006301A0">
        <w:rPr>
          <w:rFonts w:eastAsia="MS Mincho"/>
          <w:sz w:val="26"/>
          <w:szCs w:val="26"/>
          <w:lang w:val="da-DK"/>
        </w:rPr>
        <w:t>lữ</w:t>
      </w:r>
      <w:r>
        <w:rPr>
          <w:rFonts w:eastAsia="MS Mincho"/>
          <w:sz w:val="26"/>
          <w:szCs w:val="26"/>
          <w:lang w:val="da-DK"/>
        </w:rPr>
        <w:t xml:space="preserve"> </w:t>
      </w:r>
      <w:r w:rsidRPr="006301A0">
        <w:rPr>
          <w:rFonts w:eastAsia="MS Mincho"/>
          <w:sz w:val="26"/>
          <w:szCs w:val="26"/>
          <w:lang w:val="da-DK"/>
        </w:rPr>
        <w:t>hành</w:t>
      </w:r>
      <w:r>
        <w:rPr>
          <w:rFonts w:eastAsia="MS Mincho"/>
          <w:sz w:val="26"/>
          <w:szCs w:val="26"/>
          <w:lang w:val="da-DK"/>
        </w:rPr>
        <w:t xml:space="preserve"> </w:t>
      </w:r>
      <w:r w:rsidRPr="006301A0">
        <w:rPr>
          <w:rFonts w:eastAsia="MS Mincho"/>
          <w:sz w:val="26"/>
          <w:szCs w:val="26"/>
          <w:lang w:val="da-DK"/>
        </w:rPr>
        <w:t>(tức</w:t>
      </w:r>
      <w:r>
        <w:rPr>
          <w:rFonts w:eastAsia="MS Mincho"/>
          <w:sz w:val="26"/>
          <w:szCs w:val="26"/>
          <w:lang w:val="da-DK"/>
        </w:rPr>
        <w:t xml:space="preserve"> </w:t>
      </w:r>
      <w:r w:rsidRPr="006301A0">
        <w:rPr>
          <w:rFonts w:eastAsia="MS Mincho"/>
          <w:sz w:val="26"/>
          <w:szCs w:val="26"/>
          <w:lang w:val="da-DK"/>
        </w:rPr>
        <w:t>là</w:t>
      </w:r>
      <w:r>
        <w:rPr>
          <w:rFonts w:eastAsia="MS Mincho"/>
          <w:sz w:val="26"/>
          <w:szCs w:val="26"/>
          <w:lang w:val="da-DK"/>
        </w:rPr>
        <w:t xml:space="preserve"> </w:t>
      </w:r>
      <w:r w:rsidRPr="006301A0">
        <w:rPr>
          <w:rFonts w:eastAsia="MS Mincho"/>
          <w:sz w:val="26"/>
          <w:szCs w:val="26"/>
          <w:lang w:val="da-DK"/>
        </w:rPr>
        <w:t>hoạt</w:t>
      </w:r>
      <w:r>
        <w:rPr>
          <w:rFonts w:eastAsia="MS Mincho"/>
          <w:sz w:val="26"/>
          <w:szCs w:val="26"/>
          <w:lang w:val="da-DK"/>
        </w:rPr>
        <w:t xml:space="preserve"> </w:t>
      </w:r>
      <w:r w:rsidRPr="006301A0">
        <w:rPr>
          <w:rFonts w:eastAsia="MS Mincho"/>
          <w:sz w:val="26"/>
          <w:szCs w:val="26"/>
          <w:lang w:val="da-DK"/>
        </w:rPr>
        <w:t>động</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chuyên</w:t>
      </w:r>
      <w:r>
        <w:rPr>
          <w:rFonts w:eastAsia="MS Mincho"/>
          <w:sz w:val="26"/>
          <w:szCs w:val="26"/>
          <w:lang w:val="da-DK"/>
        </w:rPr>
        <w:t xml:space="preserve"> </w:t>
      </w:r>
      <w:r w:rsidRPr="006301A0">
        <w:rPr>
          <w:rFonts w:eastAsia="MS Mincho"/>
          <w:sz w:val="26"/>
          <w:szCs w:val="26"/>
          <w:lang w:val="da-DK"/>
        </w:rPr>
        <w:t>tổ</w:t>
      </w:r>
      <w:r>
        <w:rPr>
          <w:rFonts w:eastAsia="MS Mincho"/>
          <w:sz w:val="26"/>
          <w:szCs w:val="26"/>
          <w:lang w:val="da-DK"/>
        </w:rPr>
        <w:t xml:space="preserve"> </w:t>
      </w:r>
      <w:r w:rsidRPr="006301A0">
        <w:rPr>
          <w:rFonts w:eastAsia="MS Mincho"/>
          <w:sz w:val="26"/>
          <w:szCs w:val="26"/>
          <w:lang w:val="da-DK"/>
        </w:rPr>
        <w:t>chức</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chuyến</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trọn</w:t>
      </w:r>
      <w:r>
        <w:rPr>
          <w:rFonts w:eastAsia="MS Mincho"/>
          <w:sz w:val="26"/>
          <w:szCs w:val="26"/>
          <w:lang w:val="da-DK"/>
        </w:rPr>
        <w:t xml:space="preserve"> </w:t>
      </w:r>
      <w:r w:rsidRPr="006301A0">
        <w:rPr>
          <w:rFonts w:eastAsia="MS Mincho"/>
          <w:sz w:val="26"/>
          <w:szCs w:val="26"/>
          <w:lang w:val="da-DK"/>
        </w:rPr>
        <w:t>gói</w:t>
      </w:r>
      <w:r>
        <w:rPr>
          <w:rFonts w:eastAsia="MS Mincho"/>
          <w:sz w:val="26"/>
          <w:szCs w:val="26"/>
          <w:lang w:val="da-DK"/>
        </w:rPr>
        <w:t xml:space="preserve"> </w:t>
      </w:r>
      <w:r w:rsidRPr="006301A0">
        <w:rPr>
          <w:rFonts w:eastAsia="MS Mincho"/>
          <w:sz w:val="26"/>
          <w:szCs w:val="26"/>
          <w:lang w:val="da-DK"/>
        </w:rPr>
        <w:t>hoặc</w:t>
      </w:r>
      <w:r>
        <w:rPr>
          <w:rFonts w:eastAsia="MS Mincho"/>
          <w:sz w:val="26"/>
          <w:szCs w:val="26"/>
          <w:lang w:val="da-DK"/>
        </w:rPr>
        <w:t xml:space="preserve"> </w:t>
      </w:r>
      <w:r w:rsidRPr="006301A0">
        <w:rPr>
          <w:rFonts w:eastAsia="MS Mincho"/>
          <w:sz w:val="26"/>
          <w:szCs w:val="26"/>
          <w:lang w:val="da-DK"/>
        </w:rPr>
        <w:t>không</w:t>
      </w:r>
      <w:r>
        <w:rPr>
          <w:rFonts w:eastAsia="MS Mincho"/>
          <w:sz w:val="26"/>
          <w:szCs w:val="26"/>
          <w:lang w:val="da-DK"/>
        </w:rPr>
        <w:t xml:space="preserve"> </w:t>
      </w:r>
      <w:r w:rsidRPr="006301A0">
        <w:rPr>
          <w:rFonts w:eastAsia="MS Mincho"/>
          <w:sz w:val="26"/>
          <w:szCs w:val="26"/>
          <w:lang w:val="da-DK"/>
        </w:rPr>
        <w:t>trọn</w:t>
      </w:r>
      <w:r>
        <w:rPr>
          <w:rFonts w:eastAsia="MS Mincho"/>
          <w:sz w:val="26"/>
          <w:szCs w:val="26"/>
          <w:lang w:val="da-DK"/>
        </w:rPr>
        <w:t xml:space="preserve"> </w:t>
      </w:r>
      <w:r w:rsidRPr="006301A0">
        <w:rPr>
          <w:rFonts w:eastAsia="MS Mincho"/>
          <w:sz w:val="26"/>
          <w:szCs w:val="26"/>
          <w:lang w:val="da-DK"/>
        </w:rPr>
        <w:t>gói).</w:t>
      </w:r>
      <w:r>
        <w:rPr>
          <w:rFonts w:eastAsia="MS Mincho"/>
          <w:sz w:val="26"/>
          <w:szCs w:val="26"/>
          <w:lang w:val="da-DK"/>
        </w:rPr>
        <w:t xml:space="preserve"> </w:t>
      </w:r>
      <w:r w:rsidRPr="006301A0">
        <w:rPr>
          <w:rFonts w:eastAsia="MS Mincho"/>
          <w:sz w:val="26"/>
          <w:szCs w:val="26"/>
          <w:lang w:val="da-DK"/>
        </w:rPr>
        <w:t>Còn</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có</w:t>
      </w:r>
      <w:r>
        <w:rPr>
          <w:rFonts w:eastAsia="MS Mincho"/>
          <w:sz w:val="26"/>
          <w:szCs w:val="26"/>
          <w:lang w:val="da-DK"/>
        </w:rPr>
        <w:t xml:space="preserve"> </w:t>
      </w:r>
      <w:r w:rsidRPr="006301A0">
        <w:rPr>
          <w:rFonts w:eastAsia="MS Mincho"/>
          <w:sz w:val="26"/>
          <w:szCs w:val="26"/>
          <w:lang w:val="da-DK"/>
        </w:rPr>
        <w:t>hoạt</w:t>
      </w:r>
      <w:r>
        <w:rPr>
          <w:rFonts w:eastAsia="MS Mincho"/>
          <w:sz w:val="26"/>
          <w:szCs w:val="26"/>
          <w:lang w:val="da-DK"/>
        </w:rPr>
        <w:t xml:space="preserve"> </w:t>
      </w:r>
      <w:r w:rsidRPr="006301A0">
        <w:rPr>
          <w:rFonts w:eastAsia="MS Mincho"/>
          <w:sz w:val="26"/>
          <w:szCs w:val="26"/>
          <w:lang w:val="da-DK"/>
        </w:rPr>
        <w:t>động</w:t>
      </w:r>
      <w:r>
        <w:rPr>
          <w:rFonts w:eastAsia="MS Mincho"/>
          <w:sz w:val="26"/>
          <w:szCs w:val="26"/>
          <w:lang w:val="da-DK"/>
        </w:rPr>
        <w:t xml:space="preserve"> </w:t>
      </w:r>
      <w:r w:rsidRPr="006301A0">
        <w:rPr>
          <w:rFonts w:eastAsia="MS Mincho"/>
          <w:sz w:val="26"/>
          <w:szCs w:val="26"/>
          <w:lang w:val="da-DK"/>
        </w:rPr>
        <w:t>hỗ</w:t>
      </w:r>
      <w:r>
        <w:rPr>
          <w:rFonts w:eastAsia="MS Mincho"/>
          <w:sz w:val="26"/>
          <w:szCs w:val="26"/>
          <w:lang w:val="da-DK"/>
        </w:rPr>
        <w:t xml:space="preserve"> </w:t>
      </w:r>
      <w:r w:rsidRPr="006301A0">
        <w:rPr>
          <w:rFonts w:eastAsia="MS Mincho"/>
          <w:sz w:val="26"/>
          <w:szCs w:val="26"/>
          <w:lang w:val="da-DK"/>
        </w:rPr>
        <w:t>trợ</w:t>
      </w:r>
      <w:r>
        <w:rPr>
          <w:rFonts w:eastAsia="MS Mincho"/>
          <w:sz w:val="26"/>
          <w:szCs w:val="26"/>
          <w:lang w:val="da-DK"/>
        </w:rPr>
        <w:t xml:space="preserve"> </w:t>
      </w:r>
      <w:r w:rsidRPr="006301A0">
        <w:rPr>
          <w:rFonts w:eastAsia="MS Mincho"/>
          <w:sz w:val="26"/>
          <w:szCs w:val="26"/>
          <w:lang w:val="da-DK"/>
        </w:rPr>
        <w:t>cho</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như</w:t>
      </w:r>
      <w:r>
        <w:rPr>
          <w:rFonts w:eastAsia="MS Mincho"/>
          <w:sz w:val="26"/>
          <w:szCs w:val="26"/>
          <w:lang w:val="da-DK"/>
        </w:rPr>
        <w:t xml:space="preserve"> </w:t>
      </w:r>
      <w:r w:rsidRPr="006301A0">
        <w:rPr>
          <w:rFonts w:eastAsia="MS Mincho"/>
          <w:sz w:val="26"/>
          <w:szCs w:val="26"/>
          <w:lang w:val="da-DK"/>
        </w:rPr>
        <w:t>đại</w:t>
      </w:r>
      <w:r>
        <w:rPr>
          <w:rFonts w:eastAsia="MS Mincho"/>
          <w:sz w:val="26"/>
          <w:szCs w:val="26"/>
          <w:lang w:val="da-DK"/>
        </w:rPr>
        <w:t xml:space="preserve"> </w:t>
      </w:r>
      <w:r w:rsidRPr="006301A0">
        <w:rPr>
          <w:rFonts w:eastAsia="MS Mincho"/>
          <w:sz w:val="26"/>
          <w:szCs w:val="26"/>
          <w:lang w:val="da-DK"/>
        </w:rPr>
        <w:t>lý</w:t>
      </w:r>
      <w:r>
        <w:rPr>
          <w:rFonts w:eastAsia="MS Mincho"/>
          <w:sz w:val="26"/>
          <w:szCs w:val="26"/>
          <w:lang w:val="da-DK"/>
        </w:rPr>
        <w:t xml:space="preserve"> </w:t>
      </w:r>
      <w:r w:rsidRPr="006301A0">
        <w:rPr>
          <w:rFonts w:eastAsia="MS Mincho"/>
          <w:sz w:val="26"/>
          <w:szCs w:val="26"/>
          <w:lang w:val="da-DK"/>
        </w:rPr>
        <w:t>cho</w:t>
      </w:r>
      <w:r>
        <w:rPr>
          <w:rFonts w:eastAsia="MS Mincho"/>
          <w:sz w:val="26"/>
          <w:szCs w:val="26"/>
          <w:lang w:val="da-DK"/>
        </w:rPr>
        <w:t xml:space="preserve"> </w:t>
      </w:r>
      <w:r w:rsidRPr="006301A0">
        <w:rPr>
          <w:rFonts w:eastAsia="MS Mincho"/>
          <w:sz w:val="26"/>
          <w:szCs w:val="26"/>
          <w:lang w:val="da-DK"/>
        </w:rPr>
        <w:t>đơn</w:t>
      </w:r>
      <w:r>
        <w:rPr>
          <w:rFonts w:eastAsia="MS Mincho"/>
          <w:sz w:val="26"/>
          <w:szCs w:val="26"/>
          <w:lang w:val="da-DK"/>
        </w:rPr>
        <w:t xml:space="preserve"> </w:t>
      </w:r>
      <w:r w:rsidRPr="006301A0">
        <w:rPr>
          <w:rFonts w:eastAsia="MS Mincho"/>
          <w:sz w:val="26"/>
          <w:szCs w:val="26"/>
          <w:lang w:val="da-DK"/>
        </w:rPr>
        <w:t>vị</w:t>
      </w:r>
      <w:r>
        <w:rPr>
          <w:rFonts w:eastAsia="MS Mincho"/>
          <w:sz w:val="26"/>
          <w:szCs w:val="26"/>
          <w:lang w:val="da-DK"/>
        </w:rPr>
        <w:t xml:space="preserve"> </w:t>
      </w:r>
      <w:r w:rsidRPr="006301A0">
        <w:rPr>
          <w:rFonts w:eastAsia="MS Mincho"/>
          <w:sz w:val="26"/>
          <w:szCs w:val="26"/>
          <w:lang w:val="da-DK"/>
        </w:rPr>
        <w:t>khác,</w:t>
      </w:r>
      <w:r>
        <w:rPr>
          <w:rFonts w:eastAsia="MS Mincho"/>
          <w:sz w:val="26"/>
          <w:szCs w:val="26"/>
          <w:lang w:val="da-DK"/>
        </w:rPr>
        <w:t xml:space="preserve"> </w:t>
      </w:r>
      <w:r w:rsidRPr="006301A0">
        <w:rPr>
          <w:rFonts w:eastAsia="MS Mincho"/>
          <w:sz w:val="26"/>
          <w:szCs w:val="26"/>
          <w:lang w:val="da-DK"/>
        </w:rPr>
        <w:t>môi</w:t>
      </w:r>
      <w:r>
        <w:rPr>
          <w:rFonts w:eastAsia="MS Mincho"/>
          <w:sz w:val="26"/>
          <w:szCs w:val="26"/>
          <w:lang w:val="da-DK"/>
        </w:rPr>
        <w:t xml:space="preserve"> </w:t>
      </w:r>
      <w:r w:rsidRPr="006301A0">
        <w:rPr>
          <w:rFonts w:eastAsia="MS Mincho"/>
          <w:sz w:val="26"/>
          <w:szCs w:val="26"/>
          <w:lang w:val="da-DK"/>
        </w:rPr>
        <w:t>giới,</w:t>
      </w:r>
      <w:r>
        <w:rPr>
          <w:rFonts w:eastAsia="MS Mincho"/>
          <w:sz w:val="26"/>
          <w:szCs w:val="26"/>
          <w:lang w:val="da-DK"/>
        </w:rPr>
        <w:t xml:space="preserve"> </w:t>
      </w:r>
      <w:r w:rsidRPr="006301A0">
        <w:rPr>
          <w:rFonts w:eastAsia="MS Mincho"/>
          <w:sz w:val="26"/>
          <w:szCs w:val="26"/>
          <w:lang w:val="da-DK"/>
        </w:rPr>
        <w:t>chào</w:t>
      </w:r>
      <w:r>
        <w:rPr>
          <w:rFonts w:eastAsia="MS Mincho"/>
          <w:sz w:val="26"/>
          <w:szCs w:val="26"/>
          <w:lang w:val="da-DK"/>
        </w:rPr>
        <w:t xml:space="preserve"> </w:t>
      </w:r>
      <w:r w:rsidRPr="006301A0">
        <w:rPr>
          <w:rFonts w:eastAsia="MS Mincho"/>
          <w:sz w:val="26"/>
          <w:szCs w:val="26"/>
          <w:lang w:val="da-DK"/>
        </w:rPr>
        <w:t>mời,</w:t>
      </w:r>
      <w:r>
        <w:rPr>
          <w:rFonts w:eastAsia="MS Mincho"/>
          <w:sz w:val="26"/>
          <w:szCs w:val="26"/>
          <w:lang w:val="da-DK"/>
        </w:rPr>
        <w:t xml:space="preserve"> </w:t>
      </w:r>
      <w:r w:rsidRPr="006301A0">
        <w:rPr>
          <w:rFonts w:eastAsia="MS Mincho"/>
          <w:sz w:val="26"/>
          <w:szCs w:val="26"/>
          <w:lang w:val="da-DK"/>
        </w:rPr>
        <w:t>tư</w:t>
      </w:r>
      <w:r>
        <w:rPr>
          <w:rFonts w:eastAsia="MS Mincho"/>
          <w:sz w:val="26"/>
          <w:szCs w:val="26"/>
          <w:lang w:val="da-DK"/>
        </w:rPr>
        <w:t xml:space="preserve"> </w:t>
      </w:r>
      <w:r w:rsidRPr="006301A0">
        <w:rPr>
          <w:rFonts w:eastAsia="MS Mincho"/>
          <w:sz w:val="26"/>
          <w:szCs w:val="26"/>
          <w:lang w:val="da-DK"/>
        </w:rPr>
        <w:t>vấn...</w:t>
      </w:r>
      <w:r>
        <w:rPr>
          <w:rFonts w:eastAsia="MS Mincho"/>
          <w:sz w:val="26"/>
          <w:szCs w:val="26"/>
          <w:lang w:val="da-DK"/>
        </w:rPr>
        <w:t xml:space="preserve"> </w:t>
      </w:r>
      <w:r w:rsidRPr="006301A0">
        <w:rPr>
          <w:rFonts w:eastAsia="MS Mincho"/>
          <w:sz w:val="26"/>
          <w:szCs w:val="26"/>
          <w:lang w:val="da-DK"/>
        </w:rPr>
        <w:t>thì</w:t>
      </w:r>
      <w:r>
        <w:rPr>
          <w:rFonts w:eastAsia="MS Mincho"/>
          <w:sz w:val="26"/>
          <w:szCs w:val="26"/>
          <w:lang w:val="da-DK"/>
        </w:rPr>
        <w:t xml:space="preserve"> </w:t>
      </w:r>
      <w:r w:rsidRPr="006301A0">
        <w:rPr>
          <w:rFonts w:eastAsia="MS Mincho"/>
          <w:sz w:val="26"/>
          <w:szCs w:val="26"/>
          <w:lang w:val="da-DK"/>
        </w:rPr>
        <w:t>không</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tính</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lượt</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đã</w:t>
      </w:r>
      <w:r>
        <w:rPr>
          <w:rFonts w:eastAsia="MS Mincho"/>
          <w:sz w:val="26"/>
          <w:szCs w:val="26"/>
          <w:lang w:val="da-DK"/>
        </w:rPr>
        <w:t xml:space="preserve"> </w:t>
      </w:r>
      <w:r w:rsidRPr="006301A0">
        <w:rPr>
          <w:rFonts w:eastAsia="MS Mincho"/>
          <w:sz w:val="26"/>
          <w:szCs w:val="26"/>
          <w:lang w:val="da-DK"/>
        </w:rPr>
        <w:t>phục</w:t>
      </w:r>
      <w:r>
        <w:rPr>
          <w:rFonts w:eastAsia="MS Mincho"/>
          <w:sz w:val="26"/>
          <w:szCs w:val="26"/>
          <w:lang w:val="da-DK"/>
        </w:rPr>
        <w:t xml:space="preserve"> </w:t>
      </w:r>
      <w:r w:rsidRPr="006301A0">
        <w:rPr>
          <w:rFonts w:eastAsia="MS Mincho"/>
          <w:sz w:val="26"/>
          <w:szCs w:val="26"/>
          <w:lang w:val="da-DK"/>
        </w:rPr>
        <w:t>vụ</w:t>
      </w:r>
      <w:r>
        <w:rPr>
          <w:rFonts w:eastAsia="MS Mincho"/>
          <w:sz w:val="26"/>
          <w:szCs w:val="26"/>
          <w:lang w:val="da-DK"/>
        </w:rPr>
        <w:t xml:space="preserve"> </w:t>
      </w:r>
      <w:r w:rsidRPr="006301A0">
        <w:rPr>
          <w:rFonts w:eastAsia="MS Mincho"/>
          <w:sz w:val="26"/>
          <w:szCs w:val="26"/>
          <w:lang w:val="da-DK"/>
        </w:rPr>
        <w:t>này.</w:t>
      </w:r>
    </w:p>
    <w:p w:rsidR="006301A0" w:rsidRPr="006301A0" w:rsidRDefault="006301A0" w:rsidP="006301A0">
      <w:pPr>
        <w:widowControl w:val="0"/>
        <w:tabs>
          <w:tab w:val="left" w:pos="709"/>
        </w:tabs>
        <w:autoSpaceDE w:val="0"/>
        <w:autoSpaceDN w:val="0"/>
        <w:spacing w:before="120" w:after="120" w:line="288" w:lineRule="auto"/>
        <w:ind w:firstLine="567"/>
        <w:jc w:val="both"/>
        <w:rPr>
          <w:rFonts w:eastAsia="MS Mincho"/>
          <w:sz w:val="26"/>
          <w:szCs w:val="26"/>
          <w:lang w:val="da-DK"/>
        </w:rPr>
      </w:pP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đối</w:t>
      </w:r>
      <w:r>
        <w:rPr>
          <w:rFonts w:eastAsia="MS Mincho"/>
          <w:sz w:val="26"/>
          <w:szCs w:val="26"/>
          <w:lang w:val="da-DK"/>
        </w:rPr>
        <w:t xml:space="preserve"> </w:t>
      </w:r>
      <w:r w:rsidRPr="006301A0">
        <w:rPr>
          <w:rFonts w:eastAsia="MS Mincho"/>
          <w:sz w:val="26"/>
          <w:szCs w:val="26"/>
          <w:lang w:val="da-DK"/>
        </w:rPr>
        <w:t>với</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lữ</w:t>
      </w:r>
      <w:r>
        <w:rPr>
          <w:rFonts w:eastAsia="MS Mincho"/>
          <w:sz w:val="26"/>
          <w:szCs w:val="26"/>
          <w:lang w:val="da-DK"/>
        </w:rPr>
        <w:t xml:space="preserve"> </w:t>
      </w:r>
      <w:r w:rsidRPr="006301A0">
        <w:rPr>
          <w:rFonts w:eastAsia="MS Mincho"/>
          <w:sz w:val="26"/>
          <w:szCs w:val="26"/>
          <w:lang w:val="da-DK"/>
        </w:rPr>
        <w:t>hành</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tính</w:t>
      </w:r>
      <w:r>
        <w:rPr>
          <w:rFonts w:eastAsia="MS Mincho"/>
          <w:sz w:val="26"/>
          <w:szCs w:val="26"/>
          <w:lang w:val="da-DK"/>
        </w:rPr>
        <w:t xml:space="preserve"> </w:t>
      </w:r>
      <w:r w:rsidRPr="006301A0">
        <w:rPr>
          <w:rFonts w:eastAsia="MS Mincho"/>
          <w:sz w:val="26"/>
          <w:szCs w:val="26"/>
          <w:lang w:val="da-DK"/>
        </w:rPr>
        <w:t>cho</w:t>
      </w:r>
      <w:r>
        <w:rPr>
          <w:rFonts w:eastAsia="MS Mincho"/>
          <w:sz w:val="26"/>
          <w:szCs w:val="26"/>
          <w:lang w:val="da-DK"/>
        </w:rPr>
        <w:t xml:space="preserve"> </w:t>
      </w:r>
      <w:r w:rsidRPr="006301A0">
        <w:rPr>
          <w:rFonts w:eastAsia="MS Mincho"/>
          <w:sz w:val="26"/>
          <w:szCs w:val="26"/>
          <w:lang w:val="da-DK"/>
        </w:rPr>
        <w:t>toàn</w:t>
      </w:r>
      <w:r>
        <w:rPr>
          <w:rFonts w:eastAsia="MS Mincho"/>
          <w:sz w:val="26"/>
          <w:szCs w:val="26"/>
          <w:lang w:val="da-DK"/>
        </w:rPr>
        <w:t xml:space="preserve"> </w:t>
      </w:r>
      <w:r w:rsidRPr="006301A0">
        <w:rPr>
          <w:rFonts w:eastAsia="MS Mincho"/>
          <w:sz w:val="26"/>
          <w:szCs w:val="26"/>
          <w:lang w:val="da-DK"/>
        </w:rPr>
        <w:t>bộ</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(kể</w:t>
      </w:r>
      <w:r>
        <w:rPr>
          <w:rFonts w:eastAsia="MS Mincho"/>
          <w:sz w:val="26"/>
          <w:szCs w:val="26"/>
          <w:lang w:val="da-DK"/>
        </w:rPr>
        <w:t xml:space="preserve"> </w:t>
      </w:r>
      <w:r w:rsidRPr="006301A0">
        <w:rPr>
          <w:rFonts w:eastAsia="MS Mincho"/>
          <w:sz w:val="26"/>
          <w:szCs w:val="26"/>
          <w:lang w:val="da-DK"/>
        </w:rPr>
        <w:t>cả</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đi</w:t>
      </w:r>
      <w:r>
        <w:rPr>
          <w:rFonts w:eastAsia="MS Mincho"/>
          <w:sz w:val="26"/>
          <w:szCs w:val="26"/>
          <w:lang w:val="da-DK"/>
        </w:rPr>
        <w:t xml:space="preserve"> </w:t>
      </w:r>
      <w:r w:rsidRPr="006301A0">
        <w:rPr>
          <w:rFonts w:eastAsia="MS Mincho"/>
          <w:sz w:val="26"/>
          <w:szCs w:val="26"/>
          <w:lang w:val="da-DK"/>
        </w:rPr>
        <w:t>trong</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và</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đi</w:t>
      </w:r>
      <w:r>
        <w:rPr>
          <w:rFonts w:eastAsia="MS Mincho"/>
          <w:sz w:val="26"/>
          <w:szCs w:val="26"/>
          <w:lang w:val="da-DK"/>
        </w:rPr>
        <w:t xml:space="preserve"> </w:t>
      </w:r>
      <w:r w:rsidRPr="006301A0">
        <w:rPr>
          <w:rFonts w:eastAsia="MS Mincho"/>
          <w:sz w:val="26"/>
          <w:szCs w:val="26"/>
          <w:lang w:val="da-DK"/>
        </w:rPr>
        <w:t>dài</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mà</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phục</w:t>
      </w:r>
      <w:r>
        <w:rPr>
          <w:rFonts w:eastAsia="MS Mincho"/>
          <w:sz w:val="26"/>
          <w:szCs w:val="26"/>
          <w:lang w:val="da-DK"/>
        </w:rPr>
        <w:t xml:space="preserve"> </w:t>
      </w:r>
      <w:r w:rsidRPr="006301A0">
        <w:rPr>
          <w:rFonts w:eastAsia="MS Mincho"/>
          <w:sz w:val="26"/>
          <w:szCs w:val="26"/>
          <w:lang w:val="da-DK"/>
        </w:rPr>
        <w:t>vụ.</w:t>
      </w:r>
    </w:p>
    <w:p w:rsidR="006301A0" w:rsidRPr="006301A0" w:rsidRDefault="006301A0" w:rsidP="006301A0">
      <w:pPr>
        <w:widowControl w:val="0"/>
        <w:tabs>
          <w:tab w:val="left" w:pos="709"/>
        </w:tabs>
        <w:autoSpaceDE w:val="0"/>
        <w:autoSpaceDN w:val="0"/>
        <w:spacing w:before="120" w:after="120" w:line="288" w:lineRule="auto"/>
        <w:ind w:firstLine="567"/>
        <w:jc w:val="both"/>
        <w:rPr>
          <w:rFonts w:eastAsia="MS Mincho"/>
          <w:sz w:val="26"/>
          <w:szCs w:val="26"/>
          <w:lang w:val="da-DK"/>
        </w:rPr>
      </w:pP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theo</w:t>
      </w:r>
      <w:r>
        <w:rPr>
          <w:rFonts w:eastAsia="MS Mincho"/>
          <w:sz w:val="26"/>
          <w:szCs w:val="26"/>
          <w:lang w:val="da-DK"/>
        </w:rPr>
        <w:t xml:space="preserve"> </w:t>
      </w:r>
      <w:r w:rsidRPr="006301A0">
        <w:rPr>
          <w:rFonts w:eastAsia="MS Mincho"/>
          <w:sz w:val="26"/>
          <w:szCs w:val="26"/>
          <w:lang w:val="da-DK"/>
        </w:rPr>
        <w:t>tour</w:t>
      </w:r>
      <w:r>
        <w:rPr>
          <w:rFonts w:eastAsia="MS Mincho"/>
          <w:sz w:val="26"/>
          <w:szCs w:val="26"/>
          <w:lang w:val="da-DK"/>
        </w:rPr>
        <w:t xml:space="preserve"> </w:t>
      </w:r>
      <w:r w:rsidRPr="006301A0">
        <w:rPr>
          <w:rFonts w:eastAsia="MS Mincho"/>
          <w:sz w:val="26"/>
          <w:szCs w:val="26"/>
          <w:lang w:val="da-DK"/>
        </w:rPr>
        <w:t>luôn</w:t>
      </w:r>
      <w:r>
        <w:rPr>
          <w:rFonts w:eastAsia="MS Mincho"/>
          <w:sz w:val="26"/>
          <w:szCs w:val="26"/>
          <w:lang w:val="da-DK"/>
        </w:rPr>
        <w:t xml:space="preserve"> </w:t>
      </w:r>
      <w:r w:rsidRPr="006301A0">
        <w:rPr>
          <w:rFonts w:eastAsia="MS Mincho"/>
          <w:sz w:val="26"/>
          <w:szCs w:val="26"/>
          <w:lang w:val="da-DK"/>
        </w:rPr>
        <w:t>lớn</w:t>
      </w:r>
      <w:r>
        <w:rPr>
          <w:rFonts w:eastAsia="MS Mincho"/>
          <w:sz w:val="26"/>
          <w:szCs w:val="26"/>
          <w:lang w:val="da-DK"/>
        </w:rPr>
        <w:t xml:space="preserve"> </w:t>
      </w:r>
      <w:r w:rsidRPr="006301A0">
        <w:rPr>
          <w:rFonts w:eastAsia="MS Mincho"/>
          <w:sz w:val="26"/>
          <w:szCs w:val="26"/>
          <w:lang w:val="da-DK"/>
        </w:rPr>
        <w:t>hơn</w:t>
      </w:r>
      <w:r>
        <w:rPr>
          <w:rFonts w:eastAsia="MS Mincho"/>
          <w:sz w:val="26"/>
          <w:szCs w:val="26"/>
          <w:lang w:val="da-DK"/>
        </w:rPr>
        <w:t xml:space="preserve"> </w:t>
      </w:r>
      <w:r w:rsidRPr="006301A0">
        <w:rPr>
          <w:rFonts w:eastAsia="MS Mincho"/>
          <w:sz w:val="26"/>
          <w:szCs w:val="26"/>
          <w:lang w:val="da-DK"/>
        </w:rPr>
        <w:t>hoặc</w:t>
      </w:r>
      <w:r>
        <w:rPr>
          <w:rFonts w:eastAsia="MS Mincho"/>
          <w:sz w:val="26"/>
          <w:szCs w:val="26"/>
          <w:lang w:val="da-DK"/>
        </w:rPr>
        <w:t xml:space="preserve"> </w:t>
      </w:r>
      <w:r w:rsidRPr="006301A0">
        <w:rPr>
          <w:rFonts w:eastAsia="MS Mincho"/>
          <w:sz w:val="26"/>
          <w:szCs w:val="26"/>
          <w:lang w:val="da-DK"/>
        </w:rPr>
        <w:t>bằng</w:t>
      </w:r>
      <w:r>
        <w:rPr>
          <w:rFonts w:eastAsia="MS Mincho"/>
          <w:sz w:val="26"/>
          <w:szCs w:val="26"/>
          <w:lang w:val="da-DK"/>
        </w:rPr>
        <w:t xml:space="preserve"> </w:t>
      </w:r>
      <w:r w:rsidRPr="006301A0">
        <w:rPr>
          <w:rFonts w:eastAsia="MS Mincho"/>
          <w:sz w:val="26"/>
          <w:szCs w:val="26"/>
          <w:lang w:val="da-DK"/>
        </w:rPr>
        <w:t>lượt</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theo</w:t>
      </w:r>
      <w:r>
        <w:rPr>
          <w:rFonts w:eastAsia="MS Mincho"/>
          <w:sz w:val="26"/>
          <w:szCs w:val="26"/>
          <w:lang w:val="da-DK"/>
        </w:rPr>
        <w:t xml:space="preserve"> </w:t>
      </w:r>
      <w:r w:rsidRPr="006301A0">
        <w:rPr>
          <w:rFonts w:eastAsia="MS Mincho"/>
          <w:sz w:val="26"/>
          <w:szCs w:val="26"/>
          <w:lang w:val="da-DK"/>
        </w:rPr>
        <w:t>tour.</w:t>
      </w:r>
    </w:p>
    <w:p w:rsidR="006301A0" w:rsidRPr="006301A0" w:rsidRDefault="006301A0" w:rsidP="009A1D1D">
      <w:pPr>
        <w:widowControl w:val="0"/>
        <w:spacing w:before="120" w:after="120" w:line="288" w:lineRule="auto"/>
        <w:jc w:val="center"/>
        <w:rPr>
          <w:sz w:val="26"/>
          <w:szCs w:val="26"/>
          <w:lang w:val="pl-PL"/>
        </w:rPr>
      </w:pPr>
      <w:r w:rsidRPr="006301A0">
        <w:rPr>
          <w:sz w:val="26"/>
          <w:szCs w:val="26"/>
          <w:lang w:val="pl-PL"/>
        </w:rPr>
        <w:br w:type="page"/>
      </w:r>
      <w:r>
        <w:rPr>
          <w:sz w:val="26"/>
          <w:szCs w:val="26"/>
          <w:lang w:val="pl-PL"/>
        </w:rPr>
        <w:lastRenderedPageBreak/>
        <w:t xml:space="preserve"> </w:t>
      </w:r>
      <w:r w:rsidRPr="006301A0">
        <w:rPr>
          <w:b/>
          <w:bCs/>
          <w:sz w:val="26"/>
          <w:szCs w:val="26"/>
          <w:lang w:val="pl-PL"/>
        </w:rPr>
        <w:t>Phiếu</w:t>
      </w:r>
      <w:r>
        <w:rPr>
          <w:b/>
          <w:bCs/>
          <w:sz w:val="26"/>
          <w:szCs w:val="26"/>
          <w:lang w:val="pl-PL"/>
        </w:rPr>
        <w:t xml:space="preserve"> </w:t>
      </w:r>
      <w:r w:rsidRPr="006301A0">
        <w:rPr>
          <w:b/>
          <w:bCs/>
          <w:sz w:val="26"/>
          <w:szCs w:val="26"/>
          <w:lang w:val="pl-PL"/>
        </w:rPr>
        <w:t>số</w:t>
      </w:r>
      <w:r>
        <w:rPr>
          <w:b/>
          <w:bCs/>
          <w:sz w:val="26"/>
          <w:szCs w:val="26"/>
          <w:lang w:val="pl-PL"/>
        </w:rPr>
        <w:t xml:space="preserve"> </w:t>
      </w:r>
      <w:r w:rsidRPr="006301A0">
        <w:rPr>
          <w:b/>
          <w:bCs/>
          <w:sz w:val="26"/>
          <w:szCs w:val="26"/>
          <w:lang w:val="pl-PL"/>
        </w:rPr>
        <w:t>1.6/DN-MAUDVGC:</w:t>
      </w:r>
      <w:r>
        <w:rPr>
          <w:b/>
          <w:bCs/>
          <w:sz w:val="26"/>
          <w:szCs w:val="26"/>
          <w:lang w:val="pl-PL"/>
        </w:rPr>
        <w:t xml:space="preserve"> </w:t>
      </w:r>
      <w:r w:rsidR="00A829F6">
        <w:rPr>
          <w:b/>
          <w:bCs/>
          <w:sz w:val="26"/>
          <w:szCs w:val="26"/>
          <w:lang w:val="pl-PL"/>
        </w:rPr>
        <w:br/>
      </w:r>
      <w:r w:rsidRPr="006301A0">
        <w:rPr>
          <w:b/>
          <w:bCs/>
          <w:sz w:val="26"/>
          <w:szCs w:val="26"/>
          <w:lang w:val="pl-PL"/>
        </w:rPr>
        <w:t>KẾT</w:t>
      </w:r>
      <w:r>
        <w:rPr>
          <w:b/>
          <w:bCs/>
          <w:sz w:val="26"/>
          <w:szCs w:val="26"/>
          <w:lang w:val="pl-PL"/>
        </w:rPr>
        <w:t xml:space="preserve"> </w:t>
      </w:r>
      <w:r w:rsidRPr="006301A0">
        <w:rPr>
          <w:b/>
          <w:bCs/>
          <w:sz w:val="26"/>
          <w:szCs w:val="26"/>
          <w:lang w:val="pl-PL"/>
        </w:rPr>
        <w:t>QUẢ</w:t>
      </w:r>
      <w:r>
        <w:rPr>
          <w:b/>
          <w:bCs/>
          <w:sz w:val="26"/>
          <w:szCs w:val="26"/>
          <w:lang w:val="pl-PL"/>
        </w:rPr>
        <w:t xml:space="preserve"> </w:t>
      </w:r>
      <w:r w:rsidRPr="006301A0">
        <w:rPr>
          <w:b/>
          <w:bCs/>
          <w:sz w:val="26"/>
          <w:szCs w:val="26"/>
          <w:lang w:val="pl-PL"/>
        </w:rPr>
        <w:t>HOẠT</w:t>
      </w:r>
      <w:r>
        <w:rPr>
          <w:b/>
          <w:bCs/>
          <w:sz w:val="26"/>
          <w:szCs w:val="26"/>
          <w:lang w:val="pl-PL"/>
        </w:rPr>
        <w:t xml:space="preserve"> </w:t>
      </w:r>
      <w:r w:rsidRPr="006301A0">
        <w:rPr>
          <w:b/>
          <w:bCs/>
          <w:sz w:val="26"/>
          <w:szCs w:val="26"/>
          <w:lang w:val="pl-PL"/>
        </w:rPr>
        <w:t>ĐỘNG</w:t>
      </w:r>
      <w:r>
        <w:rPr>
          <w:b/>
          <w:bCs/>
          <w:sz w:val="26"/>
          <w:szCs w:val="26"/>
          <w:lang w:val="pl-PL"/>
        </w:rPr>
        <w:t xml:space="preserve"> </w:t>
      </w:r>
      <w:r w:rsidRPr="006301A0">
        <w:rPr>
          <w:b/>
          <w:bCs/>
          <w:sz w:val="26"/>
          <w:szCs w:val="26"/>
          <w:lang w:val="pl-PL"/>
        </w:rPr>
        <w:t>GIA</w:t>
      </w:r>
      <w:r>
        <w:rPr>
          <w:b/>
          <w:bCs/>
          <w:sz w:val="26"/>
          <w:szCs w:val="26"/>
          <w:lang w:val="pl-PL"/>
        </w:rPr>
        <w:t xml:space="preserve"> </w:t>
      </w:r>
      <w:r w:rsidRPr="006301A0">
        <w:rPr>
          <w:b/>
          <w:bCs/>
          <w:sz w:val="26"/>
          <w:szCs w:val="26"/>
          <w:lang w:val="pl-PL"/>
        </w:rPr>
        <w:t>CÔNG</w:t>
      </w:r>
      <w:r>
        <w:rPr>
          <w:b/>
          <w:bCs/>
          <w:sz w:val="26"/>
          <w:szCs w:val="26"/>
          <w:lang w:val="pl-PL"/>
        </w:rPr>
        <w:t xml:space="preserve"> </w:t>
      </w:r>
      <w:r w:rsidRPr="006301A0">
        <w:rPr>
          <w:b/>
          <w:bCs/>
          <w:sz w:val="26"/>
          <w:szCs w:val="26"/>
          <w:lang w:val="pl-PL"/>
        </w:rPr>
        <w:t>HÀNG</w:t>
      </w:r>
      <w:r>
        <w:rPr>
          <w:b/>
          <w:bCs/>
          <w:sz w:val="26"/>
          <w:szCs w:val="26"/>
          <w:lang w:val="pl-PL"/>
        </w:rPr>
        <w:t xml:space="preserve"> </w:t>
      </w:r>
      <w:r w:rsidRPr="006301A0">
        <w:rPr>
          <w:b/>
          <w:bCs/>
          <w:sz w:val="26"/>
          <w:szCs w:val="26"/>
          <w:lang w:val="pl-PL"/>
        </w:rPr>
        <w:t>HÓA</w:t>
      </w:r>
      <w:r>
        <w:rPr>
          <w:b/>
          <w:bCs/>
          <w:sz w:val="26"/>
          <w:szCs w:val="26"/>
          <w:lang w:val="pl-PL"/>
        </w:rPr>
        <w:t xml:space="preserve"> </w:t>
      </w:r>
      <w:r w:rsidR="00A829F6">
        <w:rPr>
          <w:b/>
          <w:bCs/>
          <w:sz w:val="26"/>
          <w:szCs w:val="26"/>
          <w:lang w:val="pl-PL"/>
        </w:rPr>
        <w:br/>
      </w:r>
      <w:r w:rsidRPr="006301A0">
        <w:rPr>
          <w:b/>
          <w:bCs/>
          <w:sz w:val="26"/>
          <w:szCs w:val="26"/>
          <w:lang w:val="pl-PL"/>
        </w:rPr>
        <w:t>VỚI</w:t>
      </w:r>
      <w:r>
        <w:rPr>
          <w:b/>
          <w:bCs/>
          <w:sz w:val="26"/>
          <w:szCs w:val="26"/>
          <w:lang w:val="pl-PL"/>
        </w:rPr>
        <w:t xml:space="preserve"> </w:t>
      </w:r>
      <w:r w:rsidRPr="006301A0">
        <w:rPr>
          <w:b/>
          <w:bCs/>
          <w:sz w:val="26"/>
          <w:szCs w:val="26"/>
          <w:lang w:val="pl-PL"/>
        </w:rPr>
        <w:t>ĐỐI</w:t>
      </w:r>
      <w:r>
        <w:rPr>
          <w:b/>
          <w:bCs/>
          <w:sz w:val="26"/>
          <w:szCs w:val="26"/>
          <w:lang w:val="pl-PL"/>
        </w:rPr>
        <w:t xml:space="preserve"> </w:t>
      </w:r>
      <w:r w:rsidRPr="006301A0">
        <w:rPr>
          <w:b/>
          <w:bCs/>
          <w:sz w:val="26"/>
          <w:szCs w:val="26"/>
          <w:lang w:val="pl-PL"/>
        </w:rPr>
        <w:t>TÁC</w:t>
      </w:r>
      <w:r>
        <w:rPr>
          <w:b/>
          <w:bCs/>
          <w:sz w:val="26"/>
          <w:szCs w:val="26"/>
          <w:lang w:val="pl-PL"/>
        </w:rPr>
        <w:t xml:space="preserve"> </w:t>
      </w:r>
      <w:r w:rsidRPr="006301A0">
        <w:rPr>
          <w:b/>
          <w:bCs/>
          <w:sz w:val="26"/>
          <w:szCs w:val="26"/>
          <w:lang w:val="pl-PL"/>
        </w:rPr>
        <w:t>NƯỚC</w:t>
      </w:r>
      <w:r>
        <w:rPr>
          <w:b/>
          <w:bCs/>
          <w:sz w:val="26"/>
          <w:szCs w:val="26"/>
          <w:lang w:val="pl-PL"/>
        </w:rPr>
        <w:t xml:space="preserve"> </w:t>
      </w:r>
      <w:r w:rsidRPr="006301A0">
        <w:rPr>
          <w:b/>
          <w:bCs/>
          <w:sz w:val="26"/>
          <w:szCs w:val="26"/>
          <w:lang w:val="pl-PL"/>
        </w:rPr>
        <w:t>NGOÀI</w:t>
      </w:r>
      <w:r>
        <w:rPr>
          <w:b/>
          <w:bCs/>
          <w:sz w:val="26"/>
          <w:szCs w:val="26"/>
          <w:lang w:val="pl-PL"/>
        </w:rPr>
        <w:t xml:space="preserve"> </w:t>
      </w:r>
      <w:r w:rsidRPr="006301A0">
        <w:rPr>
          <w:b/>
          <w:bCs/>
          <w:sz w:val="26"/>
          <w:szCs w:val="26"/>
          <w:lang w:val="pl-PL"/>
        </w:rPr>
        <w:t>NĂM</w:t>
      </w:r>
      <w:r>
        <w:rPr>
          <w:b/>
          <w:bCs/>
          <w:sz w:val="26"/>
          <w:szCs w:val="26"/>
          <w:lang w:val="pl-PL"/>
        </w:rPr>
        <w:t xml:space="preserve"> </w:t>
      </w:r>
      <w:r w:rsidRPr="006301A0">
        <w:rPr>
          <w:b/>
          <w:bCs/>
          <w:sz w:val="26"/>
          <w:szCs w:val="26"/>
          <w:lang w:val="pl-PL"/>
        </w:rPr>
        <w:t>2022</w:t>
      </w:r>
      <w:r>
        <w:rPr>
          <w:b/>
          <w:bCs/>
          <w:sz w:val="26"/>
          <w:szCs w:val="26"/>
          <w:lang w:val="pl-PL"/>
        </w:rPr>
        <w:t xml:space="preserve"> </w:t>
      </w:r>
    </w:p>
    <w:p w:rsidR="006301A0" w:rsidRPr="006301A0" w:rsidRDefault="006301A0" w:rsidP="006301A0">
      <w:pPr>
        <w:widowControl w:val="0"/>
        <w:tabs>
          <w:tab w:val="left" w:pos="142"/>
          <w:tab w:val="left" w:pos="284"/>
        </w:tabs>
        <w:autoSpaceDE w:val="0"/>
        <w:autoSpaceDN w:val="0"/>
        <w:spacing w:before="120" w:after="120" w:line="288" w:lineRule="auto"/>
        <w:ind w:firstLine="567"/>
        <w:jc w:val="both"/>
        <w:rPr>
          <w:b/>
          <w:bCs/>
          <w:sz w:val="26"/>
          <w:szCs w:val="26"/>
          <w:lang w:val="en-GB"/>
        </w:rPr>
      </w:pPr>
    </w:p>
    <w:p w:rsidR="006301A0" w:rsidRPr="006301A0" w:rsidRDefault="006301A0" w:rsidP="006301A0">
      <w:pPr>
        <w:widowControl w:val="0"/>
        <w:tabs>
          <w:tab w:val="left" w:pos="142"/>
          <w:tab w:val="left" w:pos="284"/>
        </w:tabs>
        <w:autoSpaceDE w:val="0"/>
        <w:autoSpaceDN w:val="0"/>
        <w:spacing w:before="120" w:after="120" w:line="288" w:lineRule="auto"/>
        <w:ind w:firstLine="567"/>
        <w:jc w:val="both"/>
        <w:rPr>
          <w:sz w:val="26"/>
          <w:szCs w:val="26"/>
        </w:rPr>
      </w:pPr>
      <w:r w:rsidRPr="006301A0">
        <w:rPr>
          <w:b/>
          <w:bCs/>
          <w:sz w:val="26"/>
          <w:szCs w:val="26"/>
          <w:lang w:val="vi-VN"/>
        </w:rPr>
        <w:t>Đối</w:t>
      </w:r>
      <w:r>
        <w:rPr>
          <w:b/>
          <w:bCs/>
          <w:sz w:val="26"/>
          <w:szCs w:val="26"/>
          <w:lang w:val="vi-VN"/>
        </w:rPr>
        <w:t xml:space="preserve"> </w:t>
      </w:r>
      <w:r w:rsidRPr="006301A0">
        <w:rPr>
          <w:b/>
          <w:bCs/>
          <w:sz w:val="26"/>
          <w:szCs w:val="26"/>
          <w:lang w:val="vi-VN"/>
        </w:rPr>
        <w:t>tượng</w:t>
      </w:r>
      <w:r>
        <w:rPr>
          <w:b/>
          <w:bCs/>
          <w:sz w:val="26"/>
          <w:szCs w:val="26"/>
          <w:lang w:val="vi-VN"/>
        </w:rPr>
        <w:t xml:space="preserve"> </w:t>
      </w:r>
      <w:r w:rsidRPr="006301A0">
        <w:rPr>
          <w:b/>
          <w:bCs/>
          <w:sz w:val="26"/>
          <w:szCs w:val="26"/>
          <w:lang w:val="vi-VN"/>
        </w:rPr>
        <w:t>áp</w:t>
      </w:r>
      <w:r>
        <w:rPr>
          <w:b/>
          <w:bCs/>
          <w:sz w:val="26"/>
          <w:szCs w:val="26"/>
          <w:lang w:val="vi-VN"/>
        </w:rPr>
        <w:t xml:space="preserve"> </w:t>
      </w:r>
      <w:r w:rsidRPr="006301A0">
        <w:rPr>
          <w:b/>
          <w:bCs/>
          <w:sz w:val="26"/>
          <w:szCs w:val="26"/>
          <w:lang w:val="vi-VN"/>
        </w:rPr>
        <w:t>dụng:</w:t>
      </w:r>
      <w:r>
        <w:rPr>
          <w:sz w:val="26"/>
          <w:szCs w:val="26"/>
          <w:lang w:val="vi-VN"/>
        </w:rPr>
        <w:t xml:space="preserve"> </w:t>
      </w:r>
      <w:r w:rsidRPr="006301A0">
        <w:rPr>
          <w:sz w:val="26"/>
          <w:szCs w:val="26"/>
          <w:lang w:val="vi-VN"/>
        </w:rPr>
        <w:t>Áp</w:t>
      </w:r>
      <w:r>
        <w:rPr>
          <w:sz w:val="26"/>
          <w:szCs w:val="26"/>
          <w:lang w:val="vi-VN"/>
        </w:rPr>
        <w:t xml:space="preserve"> </w:t>
      </w:r>
      <w:r w:rsidRPr="006301A0">
        <w:rPr>
          <w:sz w:val="26"/>
          <w:szCs w:val="26"/>
          <w:lang w:val="vi-VN"/>
        </w:rPr>
        <w:t>dụng</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gia</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lắp</w:t>
      </w:r>
      <w:r>
        <w:rPr>
          <w:sz w:val="26"/>
          <w:szCs w:val="26"/>
          <w:lang w:val="vi-VN"/>
        </w:rPr>
        <w:t xml:space="preserve"> </w:t>
      </w:r>
      <w:r w:rsidRPr="006301A0">
        <w:rPr>
          <w:sz w:val="26"/>
          <w:szCs w:val="26"/>
          <w:lang w:val="vi-VN"/>
        </w:rPr>
        <w:t>ráp</w:t>
      </w:r>
      <w:r>
        <w:rPr>
          <w:sz w:val="26"/>
          <w:szCs w:val="26"/>
          <w:lang w:val="vi-VN"/>
        </w:rPr>
        <w:t xml:space="preserve"> </w:t>
      </w:r>
      <w:r w:rsidRPr="006301A0">
        <w:rPr>
          <w:sz w:val="26"/>
          <w:szCs w:val="26"/>
          <w:lang w:val="vi-VN"/>
        </w:rPr>
        <w:t>hàng</w:t>
      </w:r>
      <w:r>
        <w:rPr>
          <w:sz w:val="26"/>
          <w:szCs w:val="26"/>
          <w:lang w:val="vi-VN"/>
        </w:rPr>
        <w:t xml:space="preserve"> </w:t>
      </w:r>
      <w:r w:rsidRPr="006301A0">
        <w:rPr>
          <w:sz w:val="26"/>
          <w:szCs w:val="26"/>
          <w:lang w:val="vi-VN"/>
        </w:rPr>
        <w:t>hóa</w:t>
      </w:r>
      <w:r>
        <w:rPr>
          <w:sz w:val="26"/>
          <w:szCs w:val="26"/>
          <w:lang w:val="vi-VN"/>
        </w:rPr>
        <w:t xml:space="preserve"> </w:t>
      </w:r>
      <w:r w:rsidRPr="006301A0">
        <w:rPr>
          <w:sz w:val="26"/>
          <w:szCs w:val="26"/>
          <w:lang w:val="vi-VN"/>
        </w:rPr>
        <w:t>trực</w:t>
      </w:r>
      <w:r>
        <w:rPr>
          <w:sz w:val="26"/>
          <w:szCs w:val="26"/>
          <w:lang w:val="vi-VN"/>
        </w:rPr>
        <w:t xml:space="preserve"> </w:t>
      </w:r>
      <w:r w:rsidRPr="006301A0">
        <w:rPr>
          <w:sz w:val="26"/>
          <w:szCs w:val="26"/>
          <w:lang w:val="vi-VN"/>
        </w:rPr>
        <w:t>tiếp</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nước</w:t>
      </w:r>
      <w:r>
        <w:rPr>
          <w:sz w:val="26"/>
          <w:szCs w:val="26"/>
          <w:lang w:val="vi-VN"/>
        </w:rPr>
        <w:t xml:space="preserve"> </w:t>
      </w:r>
      <w:r w:rsidRPr="006301A0">
        <w:rPr>
          <w:sz w:val="26"/>
          <w:szCs w:val="26"/>
          <w:lang w:val="vi-VN"/>
        </w:rPr>
        <w:t>ngoài</w:t>
      </w:r>
      <w:r w:rsidRPr="006301A0">
        <w:rPr>
          <w:sz w:val="26"/>
          <w:szCs w:val="26"/>
        </w:rPr>
        <w:t>.</w:t>
      </w:r>
    </w:p>
    <w:p w:rsidR="006301A0" w:rsidRPr="006301A0" w:rsidRDefault="006301A0" w:rsidP="006301A0">
      <w:pPr>
        <w:widowControl w:val="0"/>
        <w:spacing w:before="120" w:after="120" w:line="288" w:lineRule="auto"/>
        <w:ind w:firstLine="567"/>
        <w:jc w:val="both"/>
        <w:rPr>
          <w:rFonts w:eastAsia="MS Mincho"/>
          <w:b/>
          <w:sz w:val="26"/>
          <w:szCs w:val="26"/>
          <w:lang w:val="pl-PL"/>
        </w:rPr>
      </w:pPr>
      <w:r w:rsidRPr="006301A0">
        <w:rPr>
          <w:rFonts w:eastAsia="MS Mincho"/>
          <w:b/>
          <w:sz w:val="26"/>
          <w:szCs w:val="26"/>
          <w:lang w:val="pl-PL"/>
        </w:rPr>
        <w:t>Các</w:t>
      </w:r>
      <w:r>
        <w:rPr>
          <w:rFonts w:eastAsia="MS Mincho"/>
          <w:b/>
          <w:sz w:val="26"/>
          <w:szCs w:val="26"/>
          <w:lang w:val="pl-PL"/>
        </w:rPr>
        <w:t xml:space="preserve"> </w:t>
      </w:r>
      <w:r w:rsidRPr="006301A0">
        <w:rPr>
          <w:rFonts w:eastAsia="MS Mincho"/>
          <w:b/>
          <w:sz w:val="26"/>
          <w:szCs w:val="26"/>
          <w:lang w:val="pl-PL"/>
        </w:rPr>
        <w:t>khái</w:t>
      </w:r>
      <w:r>
        <w:rPr>
          <w:rFonts w:eastAsia="MS Mincho"/>
          <w:b/>
          <w:sz w:val="26"/>
          <w:szCs w:val="26"/>
          <w:lang w:val="pl-PL"/>
        </w:rPr>
        <w:t xml:space="preserve"> </w:t>
      </w:r>
      <w:r w:rsidRPr="006301A0">
        <w:rPr>
          <w:rFonts w:eastAsia="MS Mincho"/>
          <w:b/>
          <w:sz w:val="26"/>
          <w:szCs w:val="26"/>
          <w:lang w:val="pl-PL"/>
        </w:rPr>
        <w:t>niệm:</w:t>
      </w:r>
    </w:p>
    <w:p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sz w:val="26"/>
          <w:szCs w:val="26"/>
          <w:lang w:val="pl-PL"/>
        </w:rPr>
        <w:t>Điều</w:t>
      </w:r>
      <w:r>
        <w:rPr>
          <w:rFonts w:eastAsia="MS Mincho"/>
          <w:sz w:val="26"/>
          <w:szCs w:val="26"/>
          <w:lang w:val="pl-PL"/>
        </w:rPr>
        <w:t xml:space="preserve"> </w:t>
      </w:r>
      <w:r w:rsidRPr="006301A0">
        <w:rPr>
          <w:rFonts w:eastAsia="MS Mincho"/>
          <w:sz w:val="26"/>
          <w:szCs w:val="26"/>
          <w:lang w:val="pl-PL"/>
        </w:rPr>
        <w:t>178</w:t>
      </w:r>
      <w:r>
        <w:rPr>
          <w:rFonts w:eastAsia="MS Mincho"/>
          <w:sz w:val="26"/>
          <w:szCs w:val="26"/>
          <w:lang w:val="pl-PL"/>
        </w:rPr>
        <w:t xml:space="preserve"> </w:t>
      </w:r>
      <w:r w:rsidRPr="006301A0">
        <w:rPr>
          <w:rFonts w:eastAsia="MS Mincho"/>
          <w:sz w:val="26"/>
          <w:szCs w:val="26"/>
          <w:lang w:val="pl-PL"/>
        </w:rPr>
        <w:t>Luật</w:t>
      </w:r>
      <w:r>
        <w:rPr>
          <w:rFonts w:eastAsia="MS Mincho"/>
          <w:sz w:val="26"/>
          <w:szCs w:val="26"/>
          <w:lang w:val="pl-PL"/>
        </w:rPr>
        <w:t xml:space="preserve"> </w:t>
      </w:r>
      <w:r w:rsidRPr="006301A0">
        <w:rPr>
          <w:rFonts w:eastAsia="MS Mincho"/>
          <w:sz w:val="26"/>
          <w:szCs w:val="26"/>
          <w:lang w:val="pl-PL"/>
        </w:rPr>
        <w:t>Thương</w:t>
      </w:r>
      <w:r>
        <w:rPr>
          <w:rFonts w:eastAsia="MS Mincho"/>
          <w:sz w:val="26"/>
          <w:szCs w:val="26"/>
          <w:lang w:val="pl-PL"/>
        </w:rPr>
        <w:t xml:space="preserve"> </w:t>
      </w:r>
      <w:r w:rsidRPr="006301A0">
        <w:rPr>
          <w:rFonts w:eastAsia="MS Mincho"/>
          <w:sz w:val="26"/>
          <w:szCs w:val="26"/>
          <w:lang w:val="pl-PL"/>
        </w:rPr>
        <w:t>mại</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r w:rsidRPr="006301A0">
        <w:rPr>
          <w:rFonts w:eastAsia="MS Mincho"/>
          <w:sz w:val="26"/>
          <w:szCs w:val="26"/>
          <w:lang w:val="pl-PL"/>
        </w:rPr>
        <w:t>36/2005/QH11</w:t>
      </w:r>
      <w:r>
        <w:rPr>
          <w:rFonts w:eastAsia="MS Mincho"/>
          <w:sz w:val="26"/>
          <w:szCs w:val="26"/>
          <w:lang w:val="pl-PL"/>
        </w:rPr>
        <w:t xml:space="preserve"> </w:t>
      </w:r>
      <w:r w:rsidRPr="006301A0">
        <w:rPr>
          <w:rFonts w:eastAsia="MS Mincho"/>
          <w:sz w:val="26"/>
          <w:szCs w:val="26"/>
          <w:lang w:val="pl-PL"/>
        </w:rPr>
        <w:t>ngày</w:t>
      </w:r>
      <w:r>
        <w:rPr>
          <w:rFonts w:eastAsia="MS Mincho"/>
          <w:sz w:val="26"/>
          <w:szCs w:val="26"/>
          <w:lang w:val="pl-PL"/>
        </w:rPr>
        <w:t xml:space="preserve"> </w:t>
      </w:r>
      <w:r w:rsidRPr="006301A0">
        <w:rPr>
          <w:rFonts w:eastAsia="MS Mincho"/>
          <w:sz w:val="26"/>
          <w:szCs w:val="26"/>
          <w:lang w:val="pl-PL"/>
        </w:rPr>
        <w:t>14</w:t>
      </w:r>
      <w:r>
        <w:rPr>
          <w:rFonts w:eastAsia="MS Mincho"/>
          <w:sz w:val="26"/>
          <w:szCs w:val="26"/>
          <w:lang w:val="pl-PL"/>
        </w:rPr>
        <w:t xml:space="preserve"> </w:t>
      </w:r>
      <w:r w:rsidRPr="006301A0">
        <w:rPr>
          <w:rFonts w:eastAsia="MS Mincho"/>
          <w:sz w:val="26"/>
          <w:szCs w:val="26"/>
          <w:lang w:val="pl-PL"/>
        </w:rPr>
        <w:t>tháng</w:t>
      </w:r>
      <w:r>
        <w:rPr>
          <w:rFonts w:eastAsia="MS Mincho"/>
          <w:sz w:val="26"/>
          <w:szCs w:val="26"/>
          <w:lang w:val="pl-PL"/>
        </w:rPr>
        <w:t xml:space="preserve"> </w:t>
      </w:r>
      <w:r w:rsidRPr="006301A0">
        <w:rPr>
          <w:rFonts w:eastAsia="MS Mincho"/>
          <w:sz w:val="26"/>
          <w:szCs w:val="26"/>
          <w:lang w:val="pl-PL"/>
        </w:rPr>
        <w:t>06</w:t>
      </w:r>
      <w:r>
        <w:rPr>
          <w:rFonts w:eastAsia="MS Mincho"/>
          <w:sz w:val="26"/>
          <w:szCs w:val="26"/>
          <w:lang w:val="pl-PL"/>
        </w:rPr>
        <w:t xml:space="preserve"> </w:t>
      </w:r>
      <w:r w:rsidRPr="006301A0">
        <w:rPr>
          <w:rFonts w:eastAsia="MS Mincho"/>
          <w:sz w:val="26"/>
          <w:szCs w:val="26"/>
          <w:lang w:val="pl-PL"/>
        </w:rPr>
        <w:t>năm</w:t>
      </w:r>
      <w:r>
        <w:rPr>
          <w:rFonts w:eastAsia="MS Mincho"/>
          <w:sz w:val="26"/>
          <w:szCs w:val="26"/>
          <w:lang w:val="pl-PL"/>
        </w:rPr>
        <w:t xml:space="preserve"> </w:t>
      </w:r>
      <w:r w:rsidRPr="006301A0">
        <w:rPr>
          <w:rFonts w:eastAsia="MS Mincho"/>
          <w:sz w:val="26"/>
          <w:szCs w:val="26"/>
          <w:lang w:val="pl-PL"/>
        </w:rPr>
        <w:t>2005</w:t>
      </w:r>
      <w:r>
        <w:rPr>
          <w:rFonts w:eastAsia="MS Mincho"/>
          <w:sz w:val="26"/>
          <w:szCs w:val="26"/>
          <w:lang w:val="pl-PL"/>
        </w:rPr>
        <w:t xml:space="preserve"> </w:t>
      </w:r>
      <w:r w:rsidRPr="006301A0">
        <w:rPr>
          <w:rFonts w:eastAsia="MS Mincho"/>
          <w:sz w:val="26"/>
          <w:szCs w:val="26"/>
          <w:lang w:val="pl-PL"/>
        </w:rPr>
        <w:t>quy</w:t>
      </w:r>
      <w:r>
        <w:rPr>
          <w:rFonts w:eastAsia="MS Mincho"/>
          <w:sz w:val="26"/>
          <w:szCs w:val="26"/>
          <w:lang w:val="pl-PL"/>
        </w:rPr>
        <w:t xml:space="preserve"> </w:t>
      </w:r>
      <w:r w:rsidRPr="006301A0">
        <w:rPr>
          <w:rFonts w:eastAsia="MS Mincho"/>
          <w:sz w:val="26"/>
          <w:szCs w:val="26"/>
          <w:lang w:val="pl-PL"/>
        </w:rPr>
        <w:t>định</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trong</w:t>
      </w:r>
      <w:r>
        <w:rPr>
          <w:rFonts w:eastAsia="MS Mincho"/>
          <w:sz w:val="26"/>
          <w:szCs w:val="26"/>
          <w:lang w:val="pl-PL"/>
        </w:rPr>
        <w:t xml:space="preserve"> </w:t>
      </w:r>
      <w:r w:rsidRPr="006301A0">
        <w:rPr>
          <w:rFonts w:eastAsia="MS Mincho"/>
          <w:sz w:val="26"/>
          <w:szCs w:val="26"/>
          <w:lang w:val="pl-PL"/>
        </w:rPr>
        <w:t>thương</w:t>
      </w:r>
      <w:r>
        <w:rPr>
          <w:rFonts w:eastAsia="MS Mincho"/>
          <w:sz w:val="26"/>
          <w:szCs w:val="26"/>
          <w:lang w:val="pl-PL"/>
        </w:rPr>
        <w:t xml:space="preserve"> </w:t>
      </w:r>
      <w:r w:rsidRPr="006301A0">
        <w:rPr>
          <w:rFonts w:eastAsia="MS Mincho"/>
          <w:sz w:val="26"/>
          <w:szCs w:val="26"/>
          <w:lang w:val="pl-PL"/>
        </w:rPr>
        <w:t>mại</w:t>
      </w:r>
      <w:r>
        <w:rPr>
          <w:rFonts w:eastAsia="MS Mincho"/>
          <w:sz w:val="26"/>
          <w:szCs w:val="26"/>
          <w:lang w:val="pl-PL"/>
        </w:rPr>
        <w:t xml:space="preserve"> </w:t>
      </w:r>
      <w:r w:rsidRPr="006301A0">
        <w:rPr>
          <w:rFonts w:eastAsia="MS Mincho"/>
          <w:sz w:val="26"/>
          <w:szCs w:val="26"/>
          <w:lang w:val="pl-PL"/>
        </w:rPr>
        <w:t>là</w:t>
      </w:r>
      <w:r>
        <w:rPr>
          <w:rFonts w:eastAsia="MS Mincho"/>
          <w:sz w:val="26"/>
          <w:szCs w:val="26"/>
          <w:lang w:val="pl-PL"/>
        </w:rPr>
        <w:t xml:space="preserve"> </w:t>
      </w:r>
      <w:r w:rsidRPr="006301A0">
        <w:rPr>
          <w:rFonts w:eastAsia="MS Mincho"/>
          <w:sz w:val="26"/>
          <w:szCs w:val="26"/>
          <w:lang w:val="pl-PL"/>
        </w:rPr>
        <w:t>hoạt</w:t>
      </w:r>
      <w:r>
        <w:rPr>
          <w:rFonts w:eastAsia="MS Mincho"/>
          <w:sz w:val="26"/>
          <w:szCs w:val="26"/>
          <w:lang w:val="pl-PL"/>
        </w:rPr>
        <w:t xml:space="preserve"> </w:t>
      </w:r>
      <w:r w:rsidRPr="006301A0">
        <w:rPr>
          <w:rFonts w:eastAsia="MS Mincho"/>
          <w:sz w:val="26"/>
          <w:szCs w:val="26"/>
          <w:lang w:val="pl-PL"/>
        </w:rPr>
        <w:t>động</w:t>
      </w:r>
      <w:r>
        <w:rPr>
          <w:rFonts w:eastAsia="MS Mincho"/>
          <w:sz w:val="26"/>
          <w:szCs w:val="26"/>
          <w:lang w:val="pl-PL"/>
        </w:rPr>
        <w:t xml:space="preserve"> </w:t>
      </w:r>
      <w:r w:rsidRPr="006301A0">
        <w:rPr>
          <w:rFonts w:eastAsia="MS Mincho"/>
          <w:sz w:val="26"/>
          <w:szCs w:val="26"/>
          <w:lang w:val="pl-PL"/>
        </w:rPr>
        <w:t>thương</w:t>
      </w:r>
      <w:r>
        <w:rPr>
          <w:rFonts w:eastAsia="MS Mincho"/>
          <w:sz w:val="26"/>
          <w:szCs w:val="26"/>
          <w:lang w:val="pl-PL"/>
        </w:rPr>
        <w:t xml:space="preserve"> </w:t>
      </w:r>
      <w:r w:rsidRPr="006301A0">
        <w:rPr>
          <w:rFonts w:eastAsia="MS Mincho"/>
          <w:sz w:val="26"/>
          <w:szCs w:val="26"/>
          <w:lang w:val="pl-PL"/>
        </w:rPr>
        <w:t>mại,</w:t>
      </w:r>
      <w:r>
        <w:rPr>
          <w:rFonts w:eastAsia="MS Mincho"/>
          <w:sz w:val="26"/>
          <w:szCs w:val="26"/>
          <w:lang w:val="pl-PL"/>
        </w:rPr>
        <w:t xml:space="preserve"> </w:t>
      </w:r>
      <w:r w:rsidRPr="006301A0">
        <w:rPr>
          <w:rFonts w:eastAsia="MS Mincho"/>
          <w:sz w:val="26"/>
          <w:szCs w:val="26"/>
          <w:lang w:val="pl-PL"/>
        </w:rPr>
        <w:t>theo</w:t>
      </w:r>
      <w:r>
        <w:rPr>
          <w:rFonts w:eastAsia="MS Mincho"/>
          <w:sz w:val="26"/>
          <w:szCs w:val="26"/>
          <w:lang w:val="pl-PL"/>
        </w:rPr>
        <w:t xml:space="preserve"> </w:t>
      </w:r>
      <w:r w:rsidRPr="006301A0">
        <w:rPr>
          <w:rFonts w:eastAsia="MS Mincho"/>
          <w:sz w:val="26"/>
          <w:szCs w:val="26"/>
          <w:lang w:val="pl-PL"/>
        </w:rPr>
        <w:t>đó</w:t>
      </w:r>
      <w:r>
        <w:rPr>
          <w:rFonts w:eastAsia="MS Mincho"/>
          <w:sz w:val="26"/>
          <w:szCs w:val="26"/>
          <w:lang w:val="pl-PL"/>
        </w:rPr>
        <w:t xml:space="preserve"> </w:t>
      </w:r>
      <w:r w:rsidRPr="006301A0">
        <w:rPr>
          <w:rFonts w:eastAsia="MS Mincho"/>
          <w:sz w:val="26"/>
          <w:szCs w:val="26"/>
          <w:lang w:val="pl-PL"/>
        </w:rPr>
        <w:t>bên</w:t>
      </w:r>
      <w:r>
        <w:rPr>
          <w:rFonts w:eastAsia="MS Mincho"/>
          <w:sz w:val="26"/>
          <w:szCs w:val="26"/>
          <w:lang w:val="pl-PL"/>
        </w:rPr>
        <w:t xml:space="preserve"> </w:t>
      </w:r>
      <w:r w:rsidRPr="006301A0">
        <w:rPr>
          <w:rFonts w:eastAsia="MS Mincho"/>
          <w:sz w:val="26"/>
          <w:szCs w:val="26"/>
          <w:lang w:val="pl-PL"/>
        </w:rPr>
        <w:t>nhận</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sử</w:t>
      </w:r>
      <w:r>
        <w:rPr>
          <w:rFonts w:eastAsia="MS Mincho"/>
          <w:sz w:val="26"/>
          <w:szCs w:val="26"/>
          <w:lang w:val="pl-PL"/>
        </w:rPr>
        <w:t xml:space="preserve"> </w:t>
      </w:r>
      <w:r w:rsidRPr="006301A0">
        <w:rPr>
          <w:rFonts w:eastAsia="MS Mincho"/>
          <w:sz w:val="26"/>
          <w:szCs w:val="26"/>
          <w:lang w:val="pl-PL"/>
        </w:rPr>
        <w:t>dụng</w:t>
      </w:r>
      <w:r>
        <w:rPr>
          <w:rFonts w:eastAsia="MS Mincho"/>
          <w:sz w:val="26"/>
          <w:szCs w:val="26"/>
          <w:lang w:val="pl-PL"/>
        </w:rPr>
        <w:t xml:space="preserve"> </w:t>
      </w:r>
      <w:r w:rsidRPr="006301A0">
        <w:rPr>
          <w:rFonts w:eastAsia="MS Mincho"/>
          <w:sz w:val="26"/>
          <w:szCs w:val="26"/>
          <w:lang w:val="pl-PL"/>
        </w:rPr>
        <w:t>một</w:t>
      </w:r>
      <w:r>
        <w:rPr>
          <w:rFonts w:eastAsia="MS Mincho"/>
          <w:sz w:val="26"/>
          <w:szCs w:val="26"/>
          <w:lang w:val="pl-PL"/>
        </w:rPr>
        <w:t xml:space="preserve"> </w:t>
      </w:r>
      <w:r w:rsidRPr="006301A0">
        <w:rPr>
          <w:rFonts w:eastAsia="MS Mincho"/>
          <w:sz w:val="26"/>
          <w:szCs w:val="26"/>
          <w:lang w:val="pl-PL"/>
        </w:rPr>
        <w:t>phần</w:t>
      </w:r>
      <w:r>
        <w:rPr>
          <w:rFonts w:eastAsia="MS Mincho"/>
          <w:sz w:val="26"/>
          <w:szCs w:val="26"/>
          <w:lang w:val="pl-PL"/>
        </w:rPr>
        <w:t xml:space="preserve"> </w:t>
      </w:r>
      <w:r w:rsidRPr="006301A0">
        <w:rPr>
          <w:rFonts w:eastAsia="MS Mincho"/>
          <w:sz w:val="26"/>
          <w:szCs w:val="26"/>
          <w:lang w:val="pl-PL"/>
        </w:rPr>
        <w:t>hoặc</w:t>
      </w:r>
      <w:r>
        <w:rPr>
          <w:rFonts w:eastAsia="MS Mincho"/>
          <w:sz w:val="26"/>
          <w:szCs w:val="26"/>
          <w:lang w:val="pl-PL"/>
        </w:rPr>
        <w:t xml:space="preserve"> </w:t>
      </w:r>
      <w:r w:rsidRPr="006301A0">
        <w:rPr>
          <w:rFonts w:eastAsia="MS Mincho"/>
          <w:sz w:val="26"/>
          <w:szCs w:val="26"/>
          <w:lang w:val="pl-PL"/>
        </w:rPr>
        <w:t>toàn</w:t>
      </w:r>
      <w:r>
        <w:rPr>
          <w:rFonts w:eastAsia="MS Mincho"/>
          <w:sz w:val="26"/>
          <w:szCs w:val="26"/>
          <w:lang w:val="pl-PL"/>
        </w:rPr>
        <w:t xml:space="preserve"> </w:t>
      </w:r>
      <w:r w:rsidRPr="006301A0">
        <w:rPr>
          <w:rFonts w:eastAsia="MS Mincho"/>
          <w:sz w:val="26"/>
          <w:szCs w:val="26"/>
          <w:lang w:val="pl-PL"/>
        </w:rPr>
        <w:t>bộ</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vật</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bên</w:t>
      </w:r>
      <w:r>
        <w:rPr>
          <w:rFonts w:eastAsia="MS Mincho"/>
          <w:sz w:val="26"/>
          <w:szCs w:val="26"/>
          <w:lang w:val="pl-PL"/>
        </w:rPr>
        <w:t xml:space="preserve"> </w:t>
      </w:r>
      <w:r w:rsidRPr="006301A0">
        <w:rPr>
          <w:rFonts w:eastAsia="MS Mincho"/>
          <w:sz w:val="26"/>
          <w:szCs w:val="26"/>
          <w:lang w:val="pl-PL"/>
        </w:rPr>
        <w:t>đặt</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thực</w:t>
      </w:r>
      <w:r>
        <w:rPr>
          <w:rFonts w:eastAsia="MS Mincho"/>
          <w:sz w:val="26"/>
          <w:szCs w:val="26"/>
          <w:lang w:val="pl-PL"/>
        </w:rPr>
        <w:t xml:space="preserve"> </w:t>
      </w:r>
      <w:r w:rsidRPr="006301A0">
        <w:rPr>
          <w:rFonts w:eastAsia="MS Mincho"/>
          <w:sz w:val="26"/>
          <w:szCs w:val="26"/>
          <w:lang w:val="pl-PL"/>
        </w:rPr>
        <w:t>hiện</w:t>
      </w:r>
      <w:r>
        <w:rPr>
          <w:rFonts w:eastAsia="MS Mincho"/>
          <w:sz w:val="26"/>
          <w:szCs w:val="26"/>
          <w:lang w:val="pl-PL"/>
        </w:rPr>
        <w:t xml:space="preserve"> </w:t>
      </w:r>
      <w:r w:rsidRPr="006301A0">
        <w:rPr>
          <w:rFonts w:eastAsia="MS Mincho"/>
          <w:sz w:val="26"/>
          <w:szCs w:val="26"/>
          <w:lang w:val="pl-PL"/>
        </w:rPr>
        <w:t>một</w:t>
      </w:r>
      <w:r>
        <w:rPr>
          <w:rFonts w:eastAsia="MS Mincho"/>
          <w:sz w:val="26"/>
          <w:szCs w:val="26"/>
          <w:lang w:val="pl-PL"/>
        </w:rPr>
        <w:t xml:space="preserve"> </w:t>
      </w:r>
      <w:r w:rsidRPr="006301A0">
        <w:rPr>
          <w:rFonts w:eastAsia="MS Mincho"/>
          <w:sz w:val="26"/>
          <w:szCs w:val="26"/>
          <w:lang w:val="pl-PL"/>
        </w:rPr>
        <w:t>hoặc</w:t>
      </w:r>
      <w:r>
        <w:rPr>
          <w:rFonts w:eastAsia="MS Mincho"/>
          <w:sz w:val="26"/>
          <w:szCs w:val="26"/>
          <w:lang w:val="pl-PL"/>
        </w:rPr>
        <w:t xml:space="preserve"> </w:t>
      </w:r>
      <w:r w:rsidRPr="006301A0">
        <w:rPr>
          <w:rFonts w:eastAsia="MS Mincho"/>
          <w:sz w:val="26"/>
          <w:szCs w:val="26"/>
          <w:lang w:val="pl-PL"/>
        </w:rPr>
        <w:t>nhiều</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đoạn</w:t>
      </w:r>
      <w:r>
        <w:rPr>
          <w:rFonts w:eastAsia="MS Mincho"/>
          <w:sz w:val="26"/>
          <w:szCs w:val="26"/>
          <w:lang w:val="pl-PL"/>
        </w:rPr>
        <w:t xml:space="preserve"> </w:t>
      </w:r>
      <w:r w:rsidRPr="006301A0">
        <w:rPr>
          <w:rFonts w:eastAsia="MS Mincho"/>
          <w:sz w:val="26"/>
          <w:szCs w:val="26"/>
          <w:lang w:val="pl-PL"/>
        </w:rPr>
        <w:t>trong</w:t>
      </w:r>
      <w:r>
        <w:rPr>
          <w:rFonts w:eastAsia="MS Mincho"/>
          <w:sz w:val="26"/>
          <w:szCs w:val="26"/>
          <w:lang w:val="pl-PL"/>
        </w:rPr>
        <w:t xml:space="preserve"> </w:t>
      </w:r>
      <w:r w:rsidRPr="006301A0">
        <w:rPr>
          <w:rFonts w:eastAsia="MS Mincho"/>
          <w:sz w:val="26"/>
          <w:szCs w:val="26"/>
          <w:lang w:val="pl-PL"/>
        </w:rPr>
        <w:t>quá</w:t>
      </w:r>
      <w:r>
        <w:rPr>
          <w:rFonts w:eastAsia="MS Mincho"/>
          <w:sz w:val="26"/>
          <w:szCs w:val="26"/>
          <w:lang w:val="pl-PL"/>
        </w:rPr>
        <w:t xml:space="preserve"> </w:t>
      </w:r>
      <w:r w:rsidRPr="006301A0">
        <w:rPr>
          <w:rFonts w:eastAsia="MS Mincho"/>
          <w:sz w:val="26"/>
          <w:szCs w:val="26"/>
          <w:lang w:val="pl-PL"/>
        </w:rPr>
        <w:t>trình</w:t>
      </w:r>
      <w:r>
        <w:rPr>
          <w:rFonts w:eastAsia="MS Mincho"/>
          <w:sz w:val="26"/>
          <w:szCs w:val="26"/>
          <w:lang w:val="pl-PL"/>
        </w:rPr>
        <w:t xml:space="preserve"> </w:t>
      </w:r>
      <w:r w:rsidRPr="006301A0">
        <w:rPr>
          <w:rFonts w:eastAsia="MS Mincho"/>
          <w:sz w:val="26"/>
          <w:szCs w:val="26"/>
          <w:lang w:val="pl-PL"/>
        </w:rPr>
        <w:t>sản</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theo</w:t>
      </w:r>
      <w:r>
        <w:rPr>
          <w:rFonts w:eastAsia="MS Mincho"/>
          <w:sz w:val="26"/>
          <w:szCs w:val="26"/>
          <w:lang w:val="pl-PL"/>
        </w:rPr>
        <w:t xml:space="preserve"> </w:t>
      </w:r>
      <w:r w:rsidRPr="006301A0">
        <w:rPr>
          <w:rFonts w:eastAsia="MS Mincho"/>
          <w:sz w:val="26"/>
          <w:szCs w:val="26"/>
          <w:lang w:val="pl-PL"/>
        </w:rPr>
        <w:t>yêu</w:t>
      </w:r>
      <w:r>
        <w:rPr>
          <w:rFonts w:eastAsia="MS Mincho"/>
          <w:sz w:val="26"/>
          <w:szCs w:val="26"/>
          <w:lang w:val="pl-PL"/>
        </w:rPr>
        <w:t xml:space="preserve"> </w:t>
      </w:r>
      <w:r w:rsidRPr="006301A0">
        <w:rPr>
          <w:rFonts w:eastAsia="MS Mincho"/>
          <w:sz w:val="26"/>
          <w:szCs w:val="26"/>
          <w:lang w:val="pl-PL"/>
        </w:rPr>
        <w:t>cầu</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bên</w:t>
      </w:r>
      <w:r>
        <w:rPr>
          <w:rFonts w:eastAsia="MS Mincho"/>
          <w:sz w:val="26"/>
          <w:szCs w:val="26"/>
          <w:lang w:val="pl-PL"/>
        </w:rPr>
        <w:t xml:space="preserve"> </w:t>
      </w:r>
      <w:r w:rsidRPr="006301A0">
        <w:rPr>
          <w:rFonts w:eastAsia="MS Mincho"/>
          <w:sz w:val="26"/>
          <w:szCs w:val="26"/>
          <w:lang w:val="pl-PL"/>
        </w:rPr>
        <w:t>đặt</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hưởng</w:t>
      </w:r>
      <w:r>
        <w:rPr>
          <w:rFonts w:eastAsia="MS Mincho"/>
          <w:sz w:val="26"/>
          <w:szCs w:val="26"/>
          <w:lang w:val="pl-PL"/>
        </w:rPr>
        <w:t xml:space="preserve"> </w:t>
      </w:r>
      <w:r w:rsidRPr="006301A0">
        <w:rPr>
          <w:rFonts w:eastAsia="MS Mincho"/>
          <w:sz w:val="26"/>
          <w:szCs w:val="26"/>
          <w:lang w:val="pl-PL"/>
        </w:rPr>
        <w:t>thù</w:t>
      </w:r>
      <w:r>
        <w:rPr>
          <w:rFonts w:eastAsia="MS Mincho"/>
          <w:sz w:val="26"/>
          <w:szCs w:val="26"/>
          <w:lang w:val="pl-PL"/>
        </w:rPr>
        <w:t xml:space="preserve"> </w:t>
      </w:r>
      <w:r w:rsidRPr="006301A0">
        <w:rPr>
          <w:rFonts w:eastAsia="MS Mincho"/>
          <w:sz w:val="26"/>
          <w:szCs w:val="26"/>
          <w:lang w:val="pl-PL"/>
        </w:rPr>
        <w:t>lao”.</w:t>
      </w:r>
    </w:p>
    <w:p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với</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ngoài:</w:t>
      </w:r>
      <w:r>
        <w:rPr>
          <w:rFonts w:eastAsia="MS Mincho"/>
          <w:sz w:val="26"/>
          <w:szCs w:val="26"/>
          <w:lang w:val="pl-PL"/>
        </w:rPr>
        <w:t xml:space="preserve"> </w:t>
      </w:r>
      <w:r w:rsidRPr="006301A0">
        <w:rPr>
          <w:rFonts w:eastAsia="MS Mincho"/>
          <w:sz w:val="26"/>
          <w:szCs w:val="26"/>
          <w:lang w:val="pl-PL"/>
        </w:rPr>
        <w:t>Được</w:t>
      </w:r>
      <w:r>
        <w:rPr>
          <w:rFonts w:eastAsia="MS Mincho"/>
          <w:sz w:val="26"/>
          <w:szCs w:val="26"/>
          <w:lang w:val="pl-PL"/>
        </w:rPr>
        <w:t xml:space="preserve"> </w:t>
      </w:r>
      <w:r w:rsidRPr="006301A0">
        <w:rPr>
          <w:rFonts w:eastAsia="MS Mincho"/>
          <w:sz w:val="26"/>
          <w:szCs w:val="26"/>
          <w:lang w:val="pl-PL"/>
        </w:rPr>
        <w:t>quy</w:t>
      </w:r>
      <w:r>
        <w:rPr>
          <w:rFonts w:eastAsia="MS Mincho"/>
          <w:sz w:val="26"/>
          <w:szCs w:val="26"/>
          <w:lang w:val="pl-PL"/>
        </w:rPr>
        <w:t xml:space="preserve"> </w:t>
      </w:r>
      <w:r w:rsidRPr="006301A0">
        <w:rPr>
          <w:rFonts w:eastAsia="MS Mincho"/>
          <w:sz w:val="26"/>
          <w:szCs w:val="26"/>
          <w:lang w:val="pl-PL"/>
        </w:rPr>
        <w:t>định</w:t>
      </w:r>
      <w:r>
        <w:rPr>
          <w:rFonts w:eastAsia="MS Mincho"/>
          <w:sz w:val="26"/>
          <w:szCs w:val="26"/>
          <w:lang w:val="pl-PL"/>
        </w:rPr>
        <w:t xml:space="preserve"> </w:t>
      </w:r>
      <w:r w:rsidRPr="006301A0">
        <w:rPr>
          <w:rFonts w:eastAsia="MS Mincho"/>
          <w:sz w:val="26"/>
          <w:szCs w:val="26"/>
          <w:lang w:val="pl-PL"/>
        </w:rPr>
        <w:t>tại</w:t>
      </w:r>
      <w:r>
        <w:rPr>
          <w:rFonts w:eastAsia="MS Mincho"/>
          <w:sz w:val="26"/>
          <w:szCs w:val="26"/>
          <w:lang w:val="pl-PL"/>
        </w:rPr>
        <w:t xml:space="preserve"> </w:t>
      </w:r>
      <w:r w:rsidRPr="006301A0">
        <w:rPr>
          <w:rFonts w:eastAsia="MS Mincho"/>
          <w:sz w:val="26"/>
          <w:szCs w:val="26"/>
          <w:lang w:val="pl-PL"/>
        </w:rPr>
        <w:t>Nghị</w:t>
      </w:r>
      <w:r>
        <w:rPr>
          <w:rFonts w:eastAsia="MS Mincho"/>
          <w:sz w:val="26"/>
          <w:szCs w:val="26"/>
          <w:lang w:val="pl-PL"/>
        </w:rPr>
        <w:t xml:space="preserve"> </w:t>
      </w:r>
      <w:r w:rsidRPr="006301A0">
        <w:rPr>
          <w:rFonts w:eastAsia="MS Mincho"/>
          <w:sz w:val="26"/>
          <w:szCs w:val="26"/>
          <w:lang w:val="pl-PL"/>
        </w:rPr>
        <w:t>định</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hyperlink r:id="rId12" w:history="1">
        <w:r w:rsidRPr="006301A0">
          <w:rPr>
            <w:rFonts w:eastAsia="MS Mincho"/>
            <w:sz w:val="26"/>
            <w:szCs w:val="26"/>
            <w:lang w:val="pl-PL"/>
          </w:rPr>
          <w:t>187/2013/NĐ-CP</w:t>
        </w:r>
      </w:hyperlink>
      <w:r>
        <w:rPr>
          <w:rFonts w:eastAsia="MS Mincho"/>
          <w:sz w:val="26"/>
          <w:szCs w:val="26"/>
          <w:lang w:val="pl-PL"/>
        </w:rPr>
        <w:t xml:space="preserve"> </w:t>
      </w:r>
      <w:r w:rsidRPr="006301A0">
        <w:rPr>
          <w:rFonts w:eastAsia="MS Mincho"/>
          <w:sz w:val="26"/>
          <w:szCs w:val="26"/>
          <w:lang w:val="pl-PL"/>
        </w:rPr>
        <w:t>ngày</w:t>
      </w:r>
      <w:r>
        <w:rPr>
          <w:rFonts w:eastAsia="MS Mincho"/>
          <w:sz w:val="26"/>
          <w:szCs w:val="26"/>
          <w:lang w:val="pl-PL"/>
        </w:rPr>
        <w:t xml:space="preserve"> </w:t>
      </w:r>
      <w:r w:rsidRPr="006301A0">
        <w:rPr>
          <w:rFonts w:eastAsia="MS Mincho"/>
          <w:sz w:val="26"/>
          <w:szCs w:val="26"/>
          <w:lang w:val="pl-PL"/>
        </w:rPr>
        <w:t>20</w:t>
      </w:r>
      <w:r>
        <w:rPr>
          <w:rFonts w:eastAsia="MS Mincho"/>
          <w:sz w:val="26"/>
          <w:szCs w:val="26"/>
          <w:lang w:val="pl-PL"/>
        </w:rPr>
        <w:t xml:space="preserve"> </w:t>
      </w:r>
      <w:r w:rsidRPr="006301A0">
        <w:rPr>
          <w:rFonts w:eastAsia="MS Mincho"/>
          <w:sz w:val="26"/>
          <w:szCs w:val="26"/>
          <w:lang w:val="pl-PL"/>
        </w:rPr>
        <w:t>tháng</w:t>
      </w:r>
      <w:r>
        <w:rPr>
          <w:rFonts w:eastAsia="MS Mincho"/>
          <w:sz w:val="26"/>
          <w:szCs w:val="26"/>
          <w:lang w:val="pl-PL"/>
        </w:rPr>
        <w:t xml:space="preserve"> </w:t>
      </w:r>
      <w:r w:rsidRPr="006301A0">
        <w:rPr>
          <w:rFonts w:eastAsia="MS Mincho"/>
          <w:sz w:val="26"/>
          <w:szCs w:val="26"/>
          <w:lang w:val="pl-PL"/>
        </w:rPr>
        <w:t>11</w:t>
      </w:r>
      <w:r>
        <w:rPr>
          <w:rFonts w:eastAsia="MS Mincho"/>
          <w:sz w:val="26"/>
          <w:szCs w:val="26"/>
          <w:lang w:val="pl-PL"/>
        </w:rPr>
        <w:t xml:space="preserve"> </w:t>
      </w:r>
      <w:r w:rsidRPr="006301A0">
        <w:rPr>
          <w:rFonts w:eastAsia="MS Mincho"/>
          <w:sz w:val="26"/>
          <w:szCs w:val="26"/>
          <w:lang w:val="pl-PL"/>
        </w:rPr>
        <w:t>năm</w:t>
      </w:r>
      <w:r>
        <w:rPr>
          <w:rFonts w:eastAsia="MS Mincho"/>
          <w:sz w:val="26"/>
          <w:szCs w:val="26"/>
          <w:lang w:val="pl-PL"/>
        </w:rPr>
        <w:t xml:space="preserve"> </w:t>
      </w:r>
      <w:r w:rsidRPr="006301A0">
        <w:rPr>
          <w:rFonts w:eastAsia="MS Mincho"/>
          <w:sz w:val="26"/>
          <w:szCs w:val="26"/>
          <w:lang w:val="pl-PL"/>
        </w:rPr>
        <w:t>2013</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Chính</w:t>
      </w:r>
      <w:r>
        <w:rPr>
          <w:rFonts w:eastAsia="MS Mincho"/>
          <w:sz w:val="26"/>
          <w:szCs w:val="26"/>
          <w:lang w:val="pl-PL"/>
        </w:rPr>
        <w:t xml:space="preserve"> </w:t>
      </w:r>
      <w:r w:rsidRPr="006301A0">
        <w:rPr>
          <w:rFonts w:eastAsia="MS Mincho"/>
          <w:sz w:val="26"/>
          <w:szCs w:val="26"/>
          <w:lang w:val="pl-PL"/>
        </w:rPr>
        <w:t>phủ</w:t>
      </w:r>
      <w:r>
        <w:rPr>
          <w:rFonts w:eastAsia="MS Mincho"/>
          <w:sz w:val="26"/>
          <w:szCs w:val="26"/>
          <w:lang w:val="pl-PL"/>
        </w:rPr>
        <w:t xml:space="preserve"> </w:t>
      </w:r>
      <w:r w:rsidRPr="006301A0">
        <w:rPr>
          <w:rFonts w:eastAsia="MS Mincho"/>
          <w:sz w:val="26"/>
          <w:szCs w:val="26"/>
          <w:lang w:val="pl-PL"/>
        </w:rPr>
        <w:t>“Quy</w:t>
      </w:r>
      <w:r>
        <w:rPr>
          <w:rFonts w:eastAsia="MS Mincho"/>
          <w:sz w:val="26"/>
          <w:szCs w:val="26"/>
          <w:lang w:val="pl-PL"/>
        </w:rPr>
        <w:t xml:space="preserve"> </w:t>
      </w:r>
      <w:r w:rsidRPr="006301A0">
        <w:rPr>
          <w:rFonts w:eastAsia="MS Mincho"/>
          <w:sz w:val="26"/>
          <w:szCs w:val="26"/>
          <w:lang w:val="pl-PL"/>
        </w:rPr>
        <w:t>định</w:t>
      </w:r>
      <w:r>
        <w:rPr>
          <w:rFonts w:eastAsia="MS Mincho"/>
          <w:sz w:val="26"/>
          <w:szCs w:val="26"/>
          <w:lang w:val="pl-PL"/>
        </w:rPr>
        <w:t xml:space="preserve"> </w:t>
      </w:r>
      <w:r w:rsidRPr="006301A0">
        <w:rPr>
          <w:rFonts w:eastAsia="MS Mincho"/>
          <w:sz w:val="26"/>
          <w:szCs w:val="26"/>
          <w:lang w:val="pl-PL"/>
        </w:rPr>
        <w:t>chi</w:t>
      </w:r>
      <w:r>
        <w:rPr>
          <w:rFonts w:eastAsia="MS Mincho"/>
          <w:sz w:val="26"/>
          <w:szCs w:val="26"/>
          <w:lang w:val="pl-PL"/>
        </w:rPr>
        <w:t xml:space="preserve"> </w:t>
      </w:r>
      <w:r w:rsidRPr="006301A0">
        <w:rPr>
          <w:rFonts w:eastAsia="MS Mincho"/>
          <w:sz w:val="26"/>
          <w:szCs w:val="26"/>
          <w:lang w:val="pl-PL"/>
        </w:rPr>
        <w:t>tiết</w:t>
      </w:r>
      <w:r>
        <w:rPr>
          <w:rFonts w:eastAsia="MS Mincho"/>
          <w:sz w:val="26"/>
          <w:szCs w:val="26"/>
          <w:lang w:val="pl-PL"/>
        </w:rPr>
        <w:t xml:space="preserve"> </w:t>
      </w:r>
      <w:r w:rsidRPr="006301A0">
        <w:rPr>
          <w:rFonts w:eastAsia="MS Mincho"/>
          <w:sz w:val="26"/>
          <w:szCs w:val="26"/>
          <w:lang w:val="pl-PL"/>
        </w:rPr>
        <w:t>thi</w:t>
      </w:r>
      <w:r>
        <w:rPr>
          <w:rFonts w:eastAsia="MS Mincho"/>
          <w:sz w:val="26"/>
          <w:szCs w:val="26"/>
          <w:lang w:val="pl-PL"/>
        </w:rPr>
        <w:t xml:space="preserve"> </w:t>
      </w:r>
      <w:r w:rsidRPr="006301A0">
        <w:rPr>
          <w:rFonts w:eastAsia="MS Mincho"/>
          <w:sz w:val="26"/>
          <w:szCs w:val="26"/>
          <w:lang w:val="pl-PL"/>
        </w:rPr>
        <w:t>hành</w:t>
      </w:r>
      <w:r>
        <w:rPr>
          <w:rFonts w:eastAsia="MS Mincho"/>
          <w:sz w:val="26"/>
          <w:szCs w:val="26"/>
          <w:lang w:val="pl-PL"/>
        </w:rPr>
        <w:t xml:space="preserve"> </w:t>
      </w:r>
      <w:r w:rsidRPr="006301A0">
        <w:rPr>
          <w:rFonts w:eastAsia="MS Mincho"/>
          <w:sz w:val="26"/>
          <w:szCs w:val="26"/>
          <w:lang w:val="pl-PL"/>
        </w:rPr>
        <w:t>Luật</w:t>
      </w:r>
      <w:r>
        <w:rPr>
          <w:rFonts w:eastAsia="MS Mincho"/>
          <w:sz w:val="26"/>
          <w:szCs w:val="26"/>
          <w:lang w:val="pl-PL"/>
        </w:rPr>
        <w:t xml:space="preserve"> </w:t>
      </w:r>
      <w:r w:rsidRPr="006301A0">
        <w:rPr>
          <w:rFonts w:eastAsia="MS Mincho"/>
          <w:sz w:val="26"/>
          <w:szCs w:val="26"/>
          <w:lang w:val="pl-PL"/>
        </w:rPr>
        <w:t>Thương</w:t>
      </w:r>
      <w:r>
        <w:rPr>
          <w:rFonts w:eastAsia="MS Mincho"/>
          <w:sz w:val="26"/>
          <w:szCs w:val="26"/>
          <w:lang w:val="pl-PL"/>
        </w:rPr>
        <w:t xml:space="preserve"> </w:t>
      </w:r>
      <w:r w:rsidRPr="006301A0">
        <w:rPr>
          <w:rFonts w:eastAsia="MS Mincho"/>
          <w:sz w:val="26"/>
          <w:szCs w:val="26"/>
          <w:lang w:val="pl-PL"/>
        </w:rPr>
        <w:t>mại</w:t>
      </w:r>
      <w:r>
        <w:rPr>
          <w:rFonts w:eastAsia="MS Mincho"/>
          <w:sz w:val="26"/>
          <w:szCs w:val="26"/>
          <w:lang w:val="pl-PL"/>
        </w:rPr>
        <w:t xml:space="preserve"> </w:t>
      </w:r>
      <w:r w:rsidRPr="006301A0">
        <w:rPr>
          <w:rFonts w:eastAsia="MS Mincho"/>
          <w:sz w:val="26"/>
          <w:szCs w:val="26"/>
          <w:lang w:val="pl-PL"/>
        </w:rPr>
        <w:t>về</w:t>
      </w:r>
      <w:r>
        <w:rPr>
          <w:rFonts w:eastAsia="MS Mincho"/>
          <w:sz w:val="26"/>
          <w:szCs w:val="26"/>
          <w:lang w:val="pl-PL"/>
        </w:rPr>
        <w:t xml:space="preserve"> </w:t>
      </w:r>
      <w:r w:rsidRPr="006301A0">
        <w:rPr>
          <w:rFonts w:eastAsia="MS Mincho"/>
          <w:sz w:val="26"/>
          <w:szCs w:val="26"/>
          <w:lang w:val="pl-PL"/>
        </w:rPr>
        <w:t>hoạt</w:t>
      </w:r>
      <w:r>
        <w:rPr>
          <w:rFonts w:eastAsia="MS Mincho"/>
          <w:sz w:val="26"/>
          <w:szCs w:val="26"/>
          <w:lang w:val="pl-PL"/>
        </w:rPr>
        <w:t xml:space="preserve"> </w:t>
      </w:r>
      <w:r w:rsidRPr="006301A0">
        <w:rPr>
          <w:rFonts w:eastAsia="MS Mincho"/>
          <w:sz w:val="26"/>
          <w:szCs w:val="26"/>
          <w:lang w:val="pl-PL"/>
        </w:rPr>
        <w:t>động</w:t>
      </w:r>
      <w:r>
        <w:rPr>
          <w:rFonts w:eastAsia="MS Mincho"/>
          <w:sz w:val="26"/>
          <w:szCs w:val="26"/>
          <w:lang w:val="pl-PL"/>
        </w:rPr>
        <w:t xml:space="preserve"> </w:t>
      </w:r>
      <w:r w:rsidRPr="006301A0">
        <w:rPr>
          <w:rFonts w:eastAsia="MS Mincho"/>
          <w:sz w:val="26"/>
          <w:szCs w:val="26"/>
          <w:lang w:val="pl-PL"/>
        </w:rPr>
        <w:t>mua</w:t>
      </w:r>
      <w:r>
        <w:rPr>
          <w:rFonts w:eastAsia="MS Mincho"/>
          <w:sz w:val="26"/>
          <w:szCs w:val="26"/>
          <w:lang w:val="pl-PL"/>
        </w:rPr>
        <w:t xml:space="preserve"> </w:t>
      </w:r>
      <w:r w:rsidRPr="006301A0">
        <w:rPr>
          <w:rFonts w:eastAsia="MS Mincho"/>
          <w:sz w:val="26"/>
          <w:szCs w:val="26"/>
          <w:lang w:val="pl-PL"/>
        </w:rPr>
        <w:t>bán</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quốc</w:t>
      </w:r>
      <w:r>
        <w:rPr>
          <w:rFonts w:eastAsia="MS Mincho"/>
          <w:sz w:val="26"/>
          <w:szCs w:val="26"/>
          <w:lang w:val="pl-PL"/>
        </w:rPr>
        <w:t xml:space="preserve"> </w:t>
      </w:r>
      <w:r w:rsidRPr="006301A0">
        <w:rPr>
          <w:rFonts w:eastAsia="MS Mincho"/>
          <w:sz w:val="26"/>
          <w:szCs w:val="26"/>
          <w:lang w:val="pl-PL"/>
        </w:rPr>
        <w:t>tế</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hoạt</w:t>
      </w:r>
      <w:r>
        <w:rPr>
          <w:rFonts w:eastAsia="MS Mincho"/>
          <w:sz w:val="26"/>
          <w:szCs w:val="26"/>
          <w:lang w:val="pl-PL"/>
        </w:rPr>
        <w:t xml:space="preserve"> </w:t>
      </w:r>
      <w:r w:rsidRPr="006301A0">
        <w:rPr>
          <w:rFonts w:eastAsia="MS Mincho"/>
          <w:sz w:val="26"/>
          <w:szCs w:val="26"/>
          <w:lang w:val="pl-PL"/>
        </w:rPr>
        <w:t>động</w:t>
      </w:r>
      <w:r>
        <w:rPr>
          <w:rFonts w:eastAsia="MS Mincho"/>
          <w:sz w:val="26"/>
          <w:szCs w:val="26"/>
          <w:lang w:val="pl-PL"/>
        </w:rPr>
        <w:t xml:space="preserve"> </w:t>
      </w:r>
      <w:r w:rsidRPr="006301A0">
        <w:rPr>
          <w:rFonts w:eastAsia="MS Mincho"/>
          <w:sz w:val="26"/>
          <w:szCs w:val="26"/>
          <w:lang w:val="pl-PL"/>
        </w:rPr>
        <w:t>đại</w:t>
      </w:r>
      <w:r>
        <w:rPr>
          <w:rFonts w:eastAsia="MS Mincho"/>
          <w:sz w:val="26"/>
          <w:szCs w:val="26"/>
          <w:lang w:val="pl-PL"/>
        </w:rPr>
        <w:t xml:space="preserve"> </w:t>
      </w:r>
      <w:r w:rsidRPr="006301A0">
        <w:rPr>
          <w:rFonts w:eastAsia="MS Mincho"/>
          <w:sz w:val="26"/>
          <w:szCs w:val="26"/>
          <w:lang w:val="pl-PL"/>
        </w:rPr>
        <w:t>lý</w:t>
      </w:r>
      <w:r>
        <w:rPr>
          <w:rFonts w:eastAsia="MS Mincho"/>
          <w:sz w:val="26"/>
          <w:szCs w:val="26"/>
          <w:lang w:val="pl-PL"/>
        </w:rPr>
        <w:t xml:space="preserve"> </w:t>
      </w:r>
      <w:r w:rsidRPr="006301A0">
        <w:rPr>
          <w:rFonts w:eastAsia="MS Mincho"/>
          <w:sz w:val="26"/>
          <w:szCs w:val="26"/>
          <w:lang w:val="pl-PL"/>
        </w:rPr>
        <w:t>mua,</w:t>
      </w:r>
      <w:r>
        <w:rPr>
          <w:rFonts w:eastAsia="MS Mincho"/>
          <w:sz w:val="26"/>
          <w:szCs w:val="26"/>
          <w:lang w:val="pl-PL"/>
        </w:rPr>
        <w:t xml:space="preserve"> </w:t>
      </w:r>
      <w:r w:rsidRPr="006301A0">
        <w:rPr>
          <w:rFonts w:eastAsia="MS Mincho"/>
          <w:sz w:val="26"/>
          <w:szCs w:val="26"/>
          <w:lang w:val="pl-PL"/>
        </w:rPr>
        <w:t>bán,</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quá</w:t>
      </w:r>
      <w:r>
        <w:rPr>
          <w:rFonts w:eastAsia="MS Mincho"/>
          <w:sz w:val="26"/>
          <w:szCs w:val="26"/>
          <w:lang w:val="pl-PL"/>
        </w:rPr>
        <w:t xml:space="preserve"> </w:t>
      </w:r>
      <w:r w:rsidRPr="006301A0">
        <w:rPr>
          <w:rFonts w:eastAsia="MS Mincho"/>
          <w:sz w:val="26"/>
          <w:szCs w:val="26"/>
          <w:lang w:val="pl-PL"/>
        </w:rPr>
        <w:t>cảnh</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với</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ngoài”.</w:t>
      </w:r>
    </w:p>
    <w:p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Là</w:t>
      </w:r>
      <w:r>
        <w:rPr>
          <w:rFonts w:eastAsia="MS Mincho"/>
          <w:sz w:val="26"/>
          <w:szCs w:val="26"/>
          <w:lang w:val="pl-PL"/>
        </w:rPr>
        <w:t xml:space="preserve"> </w:t>
      </w:r>
      <w:r w:rsidRPr="006301A0">
        <w:rPr>
          <w:rFonts w:eastAsia="MS Mincho"/>
          <w:sz w:val="26"/>
          <w:szCs w:val="26"/>
          <w:lang w:val="pl-PL"/>
        </w:rPr>
        <w:t>sản</w:t>
      </w:r>
      <w:r>
        <w:rPr>
          <w:rFonts w:eastAsia="MS Mincho"/>
          <w:sz w:val="26"/>
          <w:szCs w:val="26"/>
          <w:lang w:val="pl-PL"/>
        </w:rPr>
        <w:t xml:space="preserve"> </w:t>
      </w:r>
      <w:r w:rsidRPr="006301A0">
        <w:rPr>
          <w:rFonts w:eastAsia="MS Mincho"/>
          <w:sz w:val="26"/>
          <w:szCs w:val="26"/>
          <w:lang w:val="pl-PL"/>
        </w:rPr>
        <w:t>phẩm</w:t>
      </w:r>
      <w:r>
        <w:rPr>
          <w:rFonts w:eastAsia="MS Mincho"/>
          <w:sz w:val="26"/>
          <w:szCs w:val="26"/>
          <w:lang w:val="pl-PL"/>
        </w:rPr>
        <w:t xml:space="preserve"> </w:t>
      </w:r>
      <w:r w:rsidRPr="006301A0">
        <w:rPr>
          <w:rFonts w:eastAsia="MS Mincho"/>
          <w:sz w:val="26"/>
          <w:szCs w:val="26"/>
          <w:lang w:val="pl-PL"/>
        </w:rPr>
        <w:t>hoàn</w:t>
      </w:r>
      <w:r>
        <w:rPr>
          <w:rFonts w:eastAsia="MS Mincho"/>
          <w:sz w:val="26"/>
          <w:szCs w:val="26"/>
          <w:lang w:val="pl-PL"/>
        </w:rPr>
        <w:t xml:space="preserve"> </w:t>
      </w:r>
      <w:r w:rsidRPr="006301A0">
        <w:rPr>
          <w:rFonts w:eastAsia="MS Mincho"/>
          <w:sz w:val="26"/>
          <w:szCs w:val="26"/>
          <w:lang w:val="pl-PL"/>
        </w:rPr>
        <w:t>chỉnh</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một</w:t>
      </w:r>
      <w:r>
        <w:rPr>
          <w:rFonts w:eastAsia="MS Mincho"/>
          <w:sz w:val="26"/>
          <w:szCs w:val="26"/>
          <w:lang w:val="pl-PL"/>
        </w:rPr>
        <w:t xml:space="preserve"> </w:t>
      </w:r>
      <w:r w:rsidRPr="006301A0">
        <w:rPr>
          <w:rFonts w:eastAsia="MS Mincho"/>
          <w:sz w:val="26"/>
          <w:szCs w:val="26"/>
          <w:lang w:val="pl-PL"/>
        </w:rPr>
        <w:t>quy</w:t>
      </w:r>
      <w:r>
        <w:rPr>
          <w:rFonts w:eastAsia="MS Mincho"/>
          <w:sz w:val="26"/>
          <w:szCs w:val="26"/>
          <w:lang w:val="pl-PL"/>
        </w:rPr>
        <w:t xml:space="preserve"> </w:t>
      </w:r>
      <w:r w:rsidRPr="006301A0">
        <w:rPr>
          <w:rFonts w:eastAsia="MS Mincho"/>
          <w:sz w:val="26"/>
          <w:szCs w:val="26"/>
          <w:lang w:val="pl-PL"/>
        </w:rPr>
        <w:t>trình</w:t>
      </w:r>
      <w:r>
        <w:rPr>
          <w:rFonts w:eastAsia="MS Mincho"/>
          <w:sz w:val="26"/>
          <w:szCs w:val="26"/>
          <w:lang w:val="pl-PL"/>
        </w:rPr>
        <w:t xml:space="preserve"> </w:t>
      </w:r>
      <w:r w:rsidRPr="006301A0">
        <w:rPr>
          <w:rFonts w:eastAsia="MS Mincho"/>
          <w:sz w:val="26"/>
          <w:szCs w:val="26"/>
          <w:lang w:val="pl-PL"/>
        </w:rPr>
        <w:t>sản</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chế</w:t>
      </w:r>
      <w:r>
        <w:rPr>
          <w:rFonts w:eastAsia="MS Mincho"/>
          <w:sz w:val="26"/>
          <w:szCs w:val="26"/>
          <w:lang w:val="pl-PL"/>
        </w:rPr>
        <w:t xml:space="preserve"> </w:t>
      </w:r>
      <w:r w:rsidRPr="006301A0">
        <w:rPr>
          <w:rFonts w:eastAsia="MS Mincho"/>
          <w:sz w:val="26"/>
          <w:szCs w:val="26"/>
          <w:lang w:val="pl-PL"/>
        </w:rPr>
        <w:t>biến</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đảm</w:t>
      </w:r>
      <w:r>
        <w:rPr>
          <w:rFonts w:eastAsia="MS Mincho"/>
          <w:sz w:val="26"/>
          <w:szCs w:val="26"/>
          <w:lang w:val="pl-PL"/>
        </w:rPr>
        <w:t xml:space="preserve"> </w:t>
      </w:r>
      <w:r w:rsidRPr="006301A0">
        <w:rPr>
          <w:rFonts w:eastAsia="MS Mincho"/>
          <w:sz w:val="26"/>
          <w:szCs w:val="26"/>
          <w:lang w:val="pl-PL"/>
        </w:rPr>
        <w:t>bảo</w:t>
      </w:r>
      <w:r>
        <w:rPr>
          <w:rFonts w:eastAsia="MS Mincho"/>
          <w:sz w:val="26"/>
          <w:szCs w:val="26"/>
          <w:lang w:val="pl-PL"/>
        </w:rPr>
        <w:t xml:space="preserve"> </w:t>
      </w:r>
      <w:r w:rsidRPr="006301A0">
        <w:rPr>
          <w:rFonts w:eastAsia="MS Mincho"/>
          <w:sz w:val="26"/>
          <w:szCs w:val="26"/>
          <w:lang w:val="pl-PL"/>
        </w:rPr>
        <w:t>được</w:t>
      </w:r>
      <w:r>
        <w:rPr>
          <w:rFonts w:eastAsia="MS Mincho"/>
          <w:sz w:val="26"/>
          <w:szCs w:val="26"/>
          <w:lang w:val="pl-PL"/>
        </w:rPr>
        <w:t xml:space="preserve"> </w:t>
      </w:r>
      <w:r w:rsidRPr="006301A0">
        <w:rPr>
          <w:rFonts w:eastAsia="MS Mincho"/>
          <w:sz w:val="26"/>
          <w:szCs w:val="26"/>
          <w:lang w:val="pl-PL"/>
        </w:rPr>
        <w:t>yêu</w:t>
      </w:r>
      <w:r>
        <w:rPr>
          <w:rFonts w:eastAsia="MS Mincho"/>
          <w:sz w:val="26"/>
          <w:szCs w:val="26"/>
          <w:lang w:val="pl-PL"/>
        </w:rPr>
        <w:t xml:space="preserve"> </w:t>
      </w:r>
      <w:r w:rsidRPr="006301A0">
        <w:rPr>
          <w:rFonts w:eastAsia="MS Mincho"/>
          <w:sz w:val="26"/>
          <w:szCs w:val="26"/>
          <w:lang w:val="pl-PL"/>
        </w:rPr>
        <w:t>cầu</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bên</w:t>
      </w:r>
      <w:r>
        <w:rPr>
          <w:rFonts w:eastAsia="MS Mincho"/>
          <w:sz w:val="26"/>
          <w:szCs w:val="26"/>
          <w:lang w:val="pl-PL"/>
        </w:rPr>
        <w:t xml:space="preserve"> </w:t>
      </w:r>
      <w:r w:rsidRPr="006301A0">
        <w:rPr>
          <w:rFonts w:eastAsia="MS Mincho"/>
          <w:sz w:val="26"/>
          <w:szCs w:val="26"/>
          <w:lang w:val="pl-PL"/>
        </w:rPr>
        <w:t>đặt</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theo</w:t>
      </w:r>
      <w:r>
        <w:rPr>
          <w:rFonts w:eastAsia="MS Mincho"/>
          <w:sz w:val="26"/>
          <w:szCs w:val="26"/>
          <w:lang w:val="pl-PL"/>
        </w:rPr>
        <w:t xml:space="preserve"> </w:t>
      </w:r>
      <w:r w:rsidRPr="006301A0">
        <w:rPr>
          <w:rFonts w:eastAsia="MS Mincho"/>
          <w:sz w:val="26"/>
          <w:szCs w:val="26"/>
          <w:lang w:val="pl-PL"/>
        </w:rPr>
        <w:t>thỏa</w:t>
      </w:r>
      <w:r>
        <w:rPr>
          <w:rFonts w:eastAsia="MS Mincho"/>
          <w:sz w:val="26"/>
          <w:szCs w:val="26"/>
          <w:lang w:val="pl-PL"/>
        </w:rPr>
        <w:t xml:space="preserve"> </w:t>
      </w:r>
      <w:r w:rsidRPr="006301A0">
        <w:rPr>
          <w:rFonts w:eastAsia="MS Mincho"/>
          <w:sz w:val="26"/>
          <w:szCs w:val="26"/>
          <w:lang w:val="pl-PL"/>
        </w:rPr>
        <w:t>thuận</w:t>
      </w:r>
      <w:r>
        <w:rPr>
          <w:rFonts w:eastAsia="MS Mincho"/>
          <w:sz w:val="26"/>
          <w:szCs w:val="26"/>
          <w:lang w:val="pl-PL"/>
        </w:rPr>
        <w:t xml:space="preserve"> </w:t>
      </w:r>
      <w:r w:rsidRPr="006301A0">
        <w:rPr>
          <w:rFonts w:eastAsia="MS Mincho"/>
          <w:sz w:val="26"/>
          <w:szCs w:val="26"/>
          <w:lang w:val="pl-PL"/>
        </w:rPr>
        <w:t>trong</w:t>
      </w:r>
      <w:r>
        <w:rPr>
          <w:rFonts w:eastAsia="MS Mincho"/>
          <w:sz w:val="26"/>
          <w:szCs w:val="26"/>
          <w:lang w:val="pl-PL"/>
        </w:rPr>
        <w:t xml:space="preserve"> </w:t>
      </w:r>
      <w:r w:rsidRPr="006301A0">
        <w:rPr>
          <w:rFonts w:eastAsia="MS Mincho"/>
          <w:sz w:val="26"/>
          <w:szCs w:val="26"/>
          <w:lang w:val="pl-PL"/>
        </w:rPr>
        <w:t>hợp</w:t>
      </w:r>
      <w:r>
        <w:rPr>
          <w:rFonts w:eastAsia="MS Mincho"/>
          <w:sz w:val="26"/>
          <w:szCs w:val="26"/>
          <w:lang w:val="pl-PL"/>
        </w:rPr>
        <w:t xml:space="preserve"> </w:t>
      </w:r>
      <w:r w:rsidRPr="006301A0">
        <w:rPr>
          <w:rFonts w:eastAsia="MS Mincho"/>
          <w:sz w:val="26"/>
          <w:szCs w:val="26"/>
          <w:lang w:val="pl-PL"/>
        </w:rPr>
        <w:t>đồng</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(khoản</w:t>
      </w:r>
      <w:r>
        <w:rPr>
          <w:rFonts w:eastAsia="MS Mincho"/>
          <w:sz w:val="26"/>
          <w:szCs w:val="26"/>
          <w:lang w:val="pl-PL"/>
        </w:rPr>
        <w:t xml:space="preserve"> </w:t>
      </w:r>
      <w:r w:rsidRPr="006301A0">
        <w:rPr>
          <w:rFonts w:eastAsia="MS Mincho"/>
          <w:sz w:val="26"/>
          <w:szCs w:val="26"/>
          <w:lang w:val="pl-PL"/>
        </w:rPr>
        <w:t>9</w:t>
      </w:r>
      <w:r>
        <w:rPr>
          <w:rFonts w:eastAsia="MS Mincho"/>
          <w:sz w:val="26"/>
          <w:szCs w:val="26"/>
          <w:lang w:val="pl-PL"/>
        </w:rPr>
        <w:t xml:space="preserve"> </w:t>
      </w:r>
      <w:r w:rsidRPr="006301A0">
        <w:rPr>
          <w:rFonts w:eastAsia="MS Mincho"/>
          <w:sz w:val="26"/>
          <w:szCs w:val="26"/>
          <w:lang w:val="pl-PL"/>
        </w:rPr>
        <w:t>Điều</w:t>
      </w:r>
      <w:r>
        <w:rPr>
          <w:rFonts w:eastAsia="MS Mincho"/>
          <w:sz w:val="26"/>
          <w:szCs w:val="26"/>
          <w:lang w:val="pl-PL"/>
        </w:rPr>
        <w:t xml:space="preserve"> </w:t>
      </w:r>
      <w:r w:rsidRPr="006301A0">
        <w:rPr>
          <w:rFonts w:eastAsia="MS Mincho"/>
          <w:sz w:val="26"/>
          <w:szCs w:val="26"/>
          <w:lang w:val="pl-PL"/>
        </w:rPr>
        <w:t>3</w:t>
      </w:r>
      <w:r>
        <w:rPr>
          <w:rFonts w:eastAsia="MS Mincho"/>
          <w:sz w:val="26"/>
          <w:szCs w:val="26"/>
          <w:lang w:val="pl-PL"/>
        </w:rPr>
        <w:t xml:space="preserve"> </w:t>
      </w:r>
      <w:r w:rsidRPr="006301A0">
        <w:rPr>
          <w:rFonts w:eastAsia="MS Mincho"/>
          <w:sz w:val="26"/>
          <w:szCs w:val="26"/>
          <w:lang w:val="pl-PL"/>
        </w:rPr>
        <w:t>Thông</w:t>
      </w:r>
      <w:r>
        <w:rPr>
          <w:rFonts w:eastAsia="MS Mincho"/>
          <w:sz w:val="26"/>
          <w:szCs w:val="26"/>
          <w:lang w:val="pl-PL"/>
        </w:rPr>
        <w:t xml:space="preserve"> </w:t>
      </w:r>
      <w:r w:rsidRPr="006301A0">
        <w:rPr>
          <w:rFonts w:eastAsia="MS Mincho"/>
          <w:sz w:val="26"/>
          <w:szCs w:val="26"/>
          <w:lang w:val="pl-PL"/>
        </w:rPr>
        <w:t>tư</w:t>
      </w:r>
      <w:r>
        <w:rPr>
          <w:rFonts w:eastAsia="MS Mincho"/>
          <w:sz w:val="26"/>
          <w:szCs w:val="26"/>
          <w:lang w:val="pl-PL"/>
        </w:rPr>
        <w:t xml:space="preserve"> </w:t>
      </w:r>
      <w:r w:rsidRPr="006301A0">
        <w:rPr>
          <w:rFonts w:eastAsia="MS Mincho"/>
          <w:sz w:val="26"/>
          <w:szCs w:val="26"/>
          <w:lang w:val="pl-PL"/>
        </w:rPr>
        <w:t>13/2014/TT-BTC</w:t>
      </w:r>
      <w:r>
        <w:rPr>
          <w:rFonts w:eastAsia="MS Mincho"/>
          <w:sz w:val="26"/>
          <w:szCs w:val="26"/>
          <w:lang w:val="pl-PL"/>
        </w:rPr>
        <w:t xml:space="preserve"> </w:t>
      </w:r>
      <w:r w:rsidRPr="006301A0">
        <w:rPr>
          <w:rFonts w:eastAsia="MS Mincho"/>
          <w:sz w:val="26"/>
          <w:szCs w:val="26"/>
          <w:lang w:val="pl-PL"/>
        </w:rPr>
        <w:t>ngày</w:t>
      </w:r>
      <w:r>
        <w:rPr>
          <w:rFonts w:eastAsia="MS Mincho"/>
          <w:sz w:val="26"/>
          <w:szCs w:val="26"/>
          <w:lang w:val="pl-PL"/>
        </w:rPr>
        <w:t xml:space="preserve"> </w:t>
      </w:r>
      <w:r w:rsidRPr="006301A0">
        <w:rPr>
          <w:rFonts w:eastAsia="MS Mincho"/>
          <w:sz w:val="26"/>
          <w:szCs w:val="26"/>
          <w:lang w:val="pl-PL"/>
        </w:rPr>
        <w:t>24</w:t>
      </w:r>
      <w:r>
        <w:rPr>
          <w:rFonts w:eastAsia="MS Mincho"/>
          <w:sz w:val="26"/>
          <w:szCs w:val="26"/>
          <w:lang w:val="pl-PL"/>
        </w:rPr>
        <w:t xml:space="preserve"> </w:t>
      </w:r>
      <w:r w:rsidRPr="006301A0">
        <w:rPr>
          <w:rFonts w:eastAsia="MS Mincho"/>
          <w:sz w:val="26"/>
          <w:szCs w:val="26"/>
          <w:lang w:val="pl-PL"/>
        </w:rPr>
        <w:t>tháng</w:t>
      </w:r>
      <w:r>
        <w:rPr>
          <w:rFonts w:eastAsia="MS Mincho"/>
          <w:sz w:val="26"/>
          <w:szCs w:val="26"/>
          <w:lang w:val="pl-PL"/>
        </w:rPr>
        <w:t xml:space="preserve"> </w:t>
      </w:r>
      <w:r w:rsidRPr="006301A0">
        <w:rPr>
          <w:rFonts w:eastAsia="MS Mincho"/>
          <w:sz w:val="26"/>
          <w:szCs w:val="26"/>
          <w:lang w:val="pl-PL"/>
        </w:rPr>
        <w:t>01</w:t>
      </w:r>
      <w:r>
        <w:rPr>
          <w:rFonts w:eastAsia="MS Mincho"/>
          <w:sz w:val="26"/>
          <w:szCs w:val="26"/>
          <w:lang w:val="pl-PL"/>
        </w:rPr>
        <w:t xml:space="preserve"> </w:t>
      </w:r>
      <w:r w:rsidRPr="006301A0">
        <w:rPr>
          <w:rFonts w:eastAsia="MS Mincho"/>
          <w:sz w:val="26"/>
          <w:szCs w:val="26"/>
          <w:lang w:val="pl-PL"/>
        </w:rPr>
        <w:t>năm</w:t>
      </w:r>
      <w:r>
        <w:rPr>
          <w:rFonts w:eastAsia="MS Mincho"/>
          <w:sz w:val="26"/>
          <w:szCs w:val="26"/>
          <w:lang w:val="pl-PL"/>
        </w:rPr>
        <w:t xml:space="preserve"> </w:t>
      </w:r>
      <w:r w:rsidRPr="006301A0">
        <w:rPr>
          <w:rFonts w:eastAsia="MS Mincho"/>
          <w:sz w:val="26"/>
          <w:szCs w:val="26"/>
          <w:lang w:val="pl-PL"/>
        </w:rPr>
        <w:t>2014).</w:t>
      </w:r>
    </w:p>
    <w:p w:rsidR="006301A0" w:rsidRPr="006301A0" w:rsidRDefault="006301A0" w:rsidP="006301A0">
      <w:pPr>
        <w:widowControl w:val="0"/>
        <w:spacing w:before="120" w:after="120" w:line="288" w:lineRule="auto"/>
        <w:ind w:firstLine="567"/>
        <w:jc w:val="both"/>
        <w:rPr>
          <w:rFonts w:eastAsia="MS Mincho"/>
          <w:b/>
          <w:sz w:val="26"/>
          <w:szCs w:val="26"/>
          <w:lang w:val="pl-PL"/>
        </w:rPr>
      </w:pPr>
      <w:r w:rsidRPr="006301A0">
        <w:rPr>
          <w:rFonts w:eastAsia="MS Mincho"/>
          <w:b/>
          <w:sz w:val="26"/>
          <w:szCs w:val="26"/>
          <w:lang w:val="pl-PL"/>
        </w:rPr>
        <w:t>MỤC</w:t>
      </w:r>
      <w:r>
        <w:rPr>
          <w:rFonts w:eastAsia="MS Mincho"/>
          <w:b/>
          <w:sz w:val="26"/>
          <w:szCs w:val="26"/>
          <w:lang w:val="pl-PL"/>
        </w:rPr>
        <w:t xml:space="preserve"> </w:t>
      </w:r>
      <w:r w:rsidRPr="006301A0">
        <w:rPr>
          <w:rFonts w:eastAsia="MS Mincho"/>
          <w:b/>
          <w:sz w:val="26"/>
          <w:szCs w:val="26"/>
          <w:lang w:val="pl-PL"/>
        </w:rPr>
        <w:t>A.</w:t>
      </w:r>
      <w:r>
        <w:rPr>
          <w:rFonts w:eastAsia="MS Mincho"/>
          <w:b/>
          <w:sz w:val="26"/>
          <w:szCs w:val="26"/>
          <w:lang w:val="pl-PL"/>
        </w:rPr>
        <w:t xml:space="preserve"> </w:t>
      </w:r>
      <w:r w:rsidRPr="006301A0">
        <w:rPr>
          <w:rFonts w:eastAsia="MS Mincho"/>
          <w:b/>
          <w:sz w:val="26"/>
          <w:szCs w:val="26"/>
          <w:lang w:val="pl-PL"/>
        </w:rPr>
        <w:t>NHẬN</w:t>
      </w:r>
      <w:r>
        <w:rPr>
          <w:rFonts w:eastAsia="MS Mincho"/>
          <w:b/>
          <w:sz w:val="26"/>
          <w:szCs w:val="26"/>
          <w:lang w:val="pl-PL"/>
        </w:rPr>
        <w:t xml:space="preserve"> </w:t>
      </w:r>
      <w:r w:rsidRPr="006301A0">
        <w:rPr>
          <w:rFonts w:eastAsia="MS Mincho"/>
          <w:b/>
          <w:sz w:val="26"/>
          <w:szCs w:val="26"/>
          <w:lang w:val="pl-PL"/>
        </w:rPr>
        <w:t>GIA</w:t>
      </w:r>
      <w:r>
        <w:rPr>
          <w:rFonts w:eastAsia="MS Mincho"/>
          <w:b/>
          <w:sz w:val="26"/>
          <w:szCs w:val="26"/>
          <w:lang w:val="pl-PL"/>
        </w:rPr>
        <w:t xml:space="preserve"> </w:t>
      </w:r>
      <w:r w:rsidRPr="006301A0">
        <w:rPr>
          <w:rFonts w:eastAsia="MS Mincho"/>
          <w:b/>
          <w:sz w:val="26"/>
          <w:szCs w:val="26"/>
          <w:lang w:val="pl-PL"/>
        </w:rPr>
        <w:t>CÔNG,</w:t>
      </w:r>
      <w:r>
        <w:rPr>
          <w:rFonts w:eastAsia="MS Mincho"/>
          <w:b/>
          <w:sz w:val="26"/>
          <w:szCs w:val="26"/>
          <w:lang w:val="pl-PL"/>
        </w:rPr>
        <w:t xml:space="preserve"> </w:t>
      </w:r>
      <w:r w:rsidRPr="006301A0">
        <w:rPr>
          <w:rFonts w:eastAsia="MS Mincho"/>
          <w:b/>
          <w:sz w:val="26"/>
          <w:szCs w:val="26"/>
          <w:lang w:val="pl-PL"/>
        </w:rPr>
        <w:t>LẮP</w:t>
      </w:r>
      <w:r>
        <w:rPr>
          <w:rFonts w:eastAsia="MS Mincho"/>
          <w:b/>
          <w:sz w:val="26"/>
          <w:szCs w:val="26"/>
          <w:lang w:val="pl-PL"/>
        </w:rPr>
        <w:t xml:space="preserve"> </w:t>
      </w:r>
      <w:r w:rsidRPr="006301A0">
        <w:rPr>
          <w:rFonts w:eastAsia="MS Mincho"/>
          <w:b/>
          <w:sz w:val="26"/>
          <w:szCs w:val="26"/>
          <w:lang w:val="pl-PL"/>
        </w:rPr>
        <w:t>RÁP</w:t>
      </w:r>
      <w:r>
        <w:rPr>
          <w:rFonts w:eastAsia="MS Mincho"/>
          <w:b/>
          <w:sz w:val="26"/>
          <w:szCs w:val="26"/>
          <w:lang w:val="pl-PL"/>
        </w:rPr>
        <w:t xml:space="preserve"> </w:t>
      </w:r>
      <w:r w:rsidRPr="006301A0">
        <w:rPr>
          <w:rFonts w:eastAsia="MS Mincho"/>
          <w:b/>
          <w:sz w:val="26"/>
          <w:szCs w:val="26"/>
          <w:lang w:val="pl-PL"/>
        </w:rPr>
        <w:t>HÀNG</w:t>
      </w:r>
      <w:r>
        <w:rPr>
          <w:rFonts w:eastAsia="MS Mincho"/>
          <w:b/>
          <w:sz w:val="26"/>
          <w:szCs w:val="26"/>
          <w:lang w:val="pl-PL"/>
        </w:rPr>
        <w:t xml:space="preserve"> </w:t>
      </w:r>
      <w:r w:rsidRPr="006301A0">
        <w:rPr>
          <w:rFonts w:eastAsia="MS Mincho"/>
          <w:b/>
          <w:sz w:val="26"/>
          <w:szCs w:val="26"/>
          <w:lang w:val="pl-PL"/>
        </w:rPr>
        <w:t>HÓA</w:t>
      </w:r>
      <w:r>
        <w:rPr>
          <w:rFonts w:eastAsia="MS Mincho"/>
          <w:b/>
          <w:sz w:val="26"/>
          <w:szCs w:val="26"/>
          <w:lang w:val="pl-PL"/>
        </w:rPr>
        <w:t xml:space="preserve"> </w:t>
      </w:r>
      <w:r w:rsidRPr="006301A0">
        <w:rPr>
          <w:rFonts w:eastAsia="MS Mincho"/>
          <w:b/>
          <w:sz w:val="26"/>
          <w:szCs w:val="26"/>
          <w:lang w:val="pl-PL"/>
        </w:rPr>
        <w:t>TRONG</w:t>
      </w:r>
      <w:r>
        <w:rPr>
          <w:rFonts w:eastAsia="MS Mincho"/>
          <w:b/>
          <w:sz w:val="26"/>
          <w:szCs w:val="26"/>
          <w:lang w:val="pl-PL"/>
        </w:rPr>
        <w:t xml:space="preserve"> </w:t>
      </w:r>
      <w:r w:rsidRPr="006301A0">
        <w:rPr>
          <w:rFonts w:eastAsia="MS Mincho"/>
          <w:b/>
          <w:sz w:val="26"/>
          <w:szCs w:val="26"/>
          <w:lang w:val="pl-PL"/>
        </w:rPr>
        <w:t>NĂM</w:t>
      </w:r>
      <w:r>
        <w:rPr>
          <w:rFonts w:eastAsia="MS Mincho"/>
          <w:b/>
          <w:sz w:val="26"/>
          <w:szCs w:val="26"/>
          <w:lang w:val="pl-PL"/>
        </w:rPr>
        <w:t xml:space="preserve"> </w:t>
      </w:r>
      <w:r w:rsidRPr="006301A0">
        <w:rPr>
          <w:rFonts w:eastAsia="MS Mincho"/>
          <w:b/>
          <w:sz w:val="26"/>
          <w:szCs w:val="26"/>
          <w:lang w:val="pl-PL"/>
        </w:rPr>
        <w:t>2022</w:t>
      </w:r>
    </w:p>
    <w:p w:rsidR="006301A0" w:rsidRPr="006301A0" w:rsidRDefault="006301A0" w:rsidP="006301A0">
      <w:pPr>
        <w:widowControl w:val="0"/>
        <w:spacing w:before="120" w:after="120" w:line="288" w:lineRule="auto"/>
        <w:ind w:firstLine="567"/>
        <w:jc w:val="both"/>
        <w:rPr>
          <w:rFonts w:eastAsia="MS Mincho"/>
          <w:b/>
          <w:sz w:val="26"/>
          <w:szCs w:val="26"/>
          <w:lang w:val="pl-PL"/>
        </w:rPr>
      </w:pPr>
      <w:r w:rsidRPr="006301A0">
        <w:rPr>
          <w:rFonts w:eastAsia="MS Mincho"/>
          <w:b/>
          <w:sz w:val="26"/>
          <w:szCs w:val="26"/>
          <w:lang w:val="pl-PL"/>
        </w:rPr>
        <w:t>A1.</w:t>
      </w:r>
      <w:r>
        <w:rPr>
          <w:rFonts w:eastAsia="MS Mincho"/>
          <w:b/>
          <w:sz w:val="26"/>
          <w:szCs w:val="26"/>
          <w:lang w:val="pl-PL"/>
        </w:rPr>
        <w:t xml:space="preserve"> </w:t>
      </w:r>
      <w:r w:rsidRPr="006301A0">
        <w:rPr>
          <w:rFonts w:eastAsia="MS Mincho"/>
          <w:b/>
          <w:sz w:val="26"/>
          <w:szCs w:val="26"/>
          <w:lang w:val="pl-PL"/>
        </w:rPr>
        <w:t>Trị</w:t>
      </w:r>
      <w:r>
        <w:rPr>
          <w:rFonts w:eastAsia="MS Mincho"/>
          <w:b/>
          <w:sz w:val="26"/>
          <w:szCs w:val="26"/>
          <w:lang w:val="pl-PL"/>
        </w:rPr>
        <w:t xml:space="preserve"> </w:t>
      </w:r>
      <w:r w:rsidRPr="006301A0">
        <w:rPr>
          <w:rFonts w:eastAsia="MS Mincho"/>
          <w:b/>
          <w:sz w:val="26"/>
          <w:szCs w:val="26"/>
          <w:lang w:val="pl-PL"/>
        </w:rPr>
        <w:t>giá</w:t>
      </w:r>
      <w:r>
        <w:rPr>
          <w:rFonts w:eastAsia="MS Mincho"/>
          <w:b/>
          <w:sz w:val="26"/>
          <w:szCs w:val="26"/>
          <w:lang w:val="pl-PL"/>
        </w:rPr>
        <w:t xml:space="preserve"> </w:t>
      </w:r>
      <w:r w:rsidRPr="006301A0">
        <w:rPr>
          <w:rFonts w:eastAsia="MS Mincho"/>
          <w:b/>
          <w:sz w:val="26"/>
          <w:szCs w:val="26"/>
          <w:lang w:val="pl-PL"/>
        </w:rPr>
        <w:t>nguyên</w:t>
      </w:r>
      <w:r>
        <w:rPr>
          <w:rFonts w:eastAsia="MS Mincho"/>
          <w:b/>
          <w:sz w:val="26"/>
          <w:szCs w:val="26"/>
          <w:lang w:val="pl-PL"/>
        </w:rPr>
        <w:t xml:space="preserve"> </w:t>
      </w:r>
      <w:r w:rsidRPr="006301A0">
        <w:rPr>
          <w:rFonts w:eastAsia="MS Mincho"/>
          <w:b/>
          <w:sz w:val="26"/>
          <w:szCs w:val="26"/>
          <w:lang w:val="pl-PL"/>
        </w:rPr>
        <w:t>liệu</w:t>
      </w:r>
      <w:r>
        <w:rPr>
          <w:rFonts w:eastAsia="MS Mincho"/>
          <w:b/>
          <w:sz w:val="26"/>
          <w:szCs w:val="26"/>
          <w:lang w:val="pl-PL"/>
        </w:rPr>
        <w:t xml:space="preserve"> </w:t>
      </w:r>
      <w:r w:rsidRPr="006301A0">
        <w:rPr>
          <w:rFonts w:eastAsia="MS Mincho"/>
          <w:b/>
          <w:sz w:val="26"/>
          <w:szCs w:val="26"/>
          <w:lang w:val="pl-PL"/>
        </w:rPr>
        <w:t>nhập</w:t>
      </w:r>
      <w:r>
        <w:rPr>
          <w:rFonts w:eastAsia="MS Mincho"/>
          <w:b/>
          <w:sz w:val="26"/>
          <w:szCs w:val="26"/>
          <w:lang w:val="pl-PL"/>
        </w:rPr>
        <w:t xml:space="preserve"> </w:t>
      </w:r>
      <w:r w:rsidRPr="006301A0">
        <w:rPr>
          <w:rFonts w:eastAsia="MS Mincho"/>
          <w:b/>
          <w:sz w:val="26"/>
          <w:szCs w:val="26"/>
          <w:lang w:val="pl-PL"/>
        </w:rPr>
        <w:t>khẩu</w:t>
      </w:r>
      <w:r>
        <w:rPr>
          <w:rFonts w:eastAsia="MS Mincho"/>
          <w:b/>
          <w:sz w:val="26"/>
          <w:szCs w:val="26"/>
          <w:lang w:val="pl-PL"/>
        </w:rPr>
        <w:t xml:space="preserve"> </w:t>
      </w:r>
      <w:r w:rsidRPr="006301A0">
        <w:rPr>
          <w:rFonts w:eastAsia="MS Mincho"/>
          <w:b/>
          <w:sz w:val="26"/>
          <w:szCs w:val="26"/>
          <w:lang w:val="pl-PL"/>
        </w:rPr>
        <w:t>từ</w:t>
      </w:r>
      <w:r>
        <w:rPr>
          <w:rFonts w:eastAsia="MS Mincho"/>
          <w:b/>
          <w:sz w:val="26"/>
          <w:szCs w:val="26"/>
          <w:lang w:val="pl-PL"/>
        </w:rPr>
        <w:t xml:space="preserve"> </w:t>
      </w:r>
      <w:r w:rsidRPr="006301A0">
        <w:rPr>
          <w:rFonts w:eastAsia="MS Mincho"/>
          <w:b/>
          <w:sz w:val="26"/>
          <w:szCs w:val="26"/>
          <w:lang w:val="pl-PL"/>
        </w:rPr>
        <w:t>nước</w:t>
      </w:r>
      <w:r>
        <w:rPr>
          <w:rFonts w:eastAsia="MS Mincho"/>
          <w:b/>
          <w:sz w:val="26"/>
          <w:szCs w:val="26"/>
          <w:lang w:val="pl-PL"/>
        </w:rPr>
        <w:t xml:space="preserve"> </w:t>
      </w:r>
      <w:r w:rsidRPr="006301A0">
        <w:rPr>
          <w:rFonts w:eastAsia="MS Mincho"/>
          <w:b/>
          <w:sz w:val="26"/>
          <w:szCs w:val="26"/>
          <w:lang w:val="pl-PL"/>
        </w:rPr>
        <w:t>thuê</w:t>
      </w:r>
      <w:r>
        <w:rPr>
          <w:rFonts w:eastAsia="MS Mincho"/>
          <w:b/>
          <w:sz w:val="26"/>
          <w:szCs w:val="26"/>
          <w:lang w:val="pl-PL"/>
        </w:rPr>
        <w:t xml:space="preserve"> </w:t>
      </w:r>
      <w:r w:rsidRPr="006301A0">
        <w:rPr>
          <w:rFonts w:eastAsia="MS Mincho"/>
          <w:b/>
          <w:sz w:val="26"/>
          <w:szCs w:val="26"/>
          <w:lang w:val="pl-PL"/>
        </w:rPr>
        <w:t>gia</w:t>
      </w:r>
      <w:r>
        <w:rPr>
          <w:rFonts w:eastAsia="MS Mincho"/>
          <w:b/>
          <w:sz w:val="26"/>
          <w:szCs w:val="26"/>
          <w:lang w:val="pl-PL"/>
        </w:rPr>
        <w:t xml:space="preserve"> </w:t>
      </w:r>
      <w:r w:rsidRPr="006301A0">
        <w:rPr>
          <w:rFonts w:eastAsia="MS Mincho"/>
          <w:b/>
          <w:sz w:val="26"/>
          <w:szCs w:val="26"/>
          <w:lang w:val="pl-PL"/>
        </w:rPr>
        <w:t>công</w:t>
      </w:r>
      <w:r>
        <w:rPr>
          <w:rFonts w:eastAsia="MS Mincho"/>
          <w:b/>
          <w:sz w:val="26"/>
          <w:szCs w:val="26"/>
          <w:lang w:val="pl-PL"/>
        </w:rPr>
        <w:t xml:space="preserve"> </w:t>
      </w:r>
      <w:r w:rsidRPr="006301A0">
        <w:rPr>
          <w:rFonts w:eastAsia="MS Mincho"/>
          <w:b/>
          <w:sz w:val="26"/>
          <w:szCs w:val="26"/>
          <w:lang w:val="pl-PL"/>
        </w:rPr>
        <w:t>và</w:t>
      </w:r>
      <w:r>
        <w:rPr>
          <w:rFonts w:eastAsia="MS Mincho"/>
          <w:b/>
          <w:sz w:val="26"/>
          <w:szCs w:val="26"/>
          <w:lang w:val="pl-PL"/>
        </w:rPr>
        <w:t xml:space="preserve"> </w:t>
      </w:r>
      <w:r w:rsidRPr="006301A0">
        <w:rPr>
          <w:rFonts w:eastAsia="MS Mincho"/>
          <w:b/>
          <w:sz w:val="26"/>
          <w:szCs w:val="26"/>
          <w:lang w:val="pl-PL"/>
        </w:rPr>
        <w:t>doanh</w:t>
      </w:r>
      <w:r>
        <w:rPr>
          <w:rFonts w:eastAsia="MS Mincho"/>
          <w:b/>
          <w:sz w:val="26"/>
          <w:szCs w:val="26"/>
          <w:lang w:val="pl-PL"/>
        </w:rPr>
        <w:t xml:space="preserve"> </w:t>
      </w:r>
      <w:r w:rsidRPr="006301A0">
        <w:rPr>
          <w:rFonts w:eastAsia="MS Mincho"/>
          <w:b/>
          <w:sz w:val="26"/>
          <w:szCs w:val="26"/>
          <w:lang w:val="pl-PL"/>
        </w:rPr>
        <w:t>thu</w:t>
      </w:r>
      <w:r>
        <w:rPr>
          <w:rFonts w:eastAsia="MS Mincho"/>
          <w:b/>
          <w:sz w:val="26"/>
          <w:szCs w:val="26"/>
          <w:lang w:val="pl-PL"/>
        </w:rPr>
        <w:t xml:space="preserve"> </w:t>
      </w:r>
      <w:r w:rsidRPr="006301A0">
        <w:rPr>
          <w:rFonts w:eastAsia="MS Mincho"/>
          <w:b/>
          <w:sz w:val="26"/>
          <w:szCs w:val="26"/>
          <w:lang w:val="pl-PL"/>
        </w:rPr>
        <w:t>từ</w:t>
      </w:r>
      <w:r>
        <w:rPr>
          <w:rFonts w:eastAsia="MS Mincho"/>
          <w:b/>
          <w:sz w:val="26"/>
          <w:szCs w:val="26"/>
          <w:lang w:val="pl-PL"/>
        </w:rPr>
        <w:t xml:space="preserve"> </w:t>
      </w:r>
      <w:r w:rsidRPr="006301A0">
        <w:rPr>
          <w:rFonts w:eastAsia="MS Mincho"/>
          <w:b/>
          <w:sz w:val="26"/>
          <w:szCs w:val="26"/>
          <w:lang w:val="pl-PL"/>
        </w:rPr>
        <w:t>hoạt</w:t>
      </w:r>
      <w:r>
        <w:rPr>
          <w:rFonts w:eastAsia="MS Mincho"/>
          <w:b/>
          <w:sz w:val="26"/>
          <w:szCs w:val="26"/>
          <w:lang w:val="pl-PL"/>
        </w:rPr>
        <w:t xml:space="preserve"> </w:t>
      </w:r>
      <w:r w:rsidRPr="006301A0">
        <w:rPr>
          <w:rFonts w:eastAsia="MS Mincho"/>
          <w:b/>
          <w:sz w:val="26"/>
          <w:szCs w:val="26"/>
          <w:lang w:val="pl-PL"/>
        </w:rPr>
        <w:t>động</w:t>
      </w:r>
      <w:r>
        <w:rPr>
          <w:rFonts w:eastAsia="MS Mincho"/>
          <w:b/>
          <w:sz w:val="26"/>
          <w:szCs w:val="26"/>
          <w:lang w:val="pl-PL"/>
        </w:rPr>
        <w:t xml:space="preserve"> </w:t>
      </w:r>
      <w:r w:rsidRPr="006301A0">
        <w:rPr>
          <w:rFonts w:eastAsia="MS Mincho"/>
          <w:b/>
          <w:sz w:val="26"/>
          <w:szCs w:val="26"/>
          <w:lang w:val="pl-PL"/>
        </w:rPr>
        <w:t>gia</w:t>
      </w:r>
      <w:r>
        <w:rPr>
          <w:rFonts w:eastAsia="MS Mincho"/>
          <w:b/>
          <w:sz w:val="26"/>
          <w:szCs w:val="26"/>
          <w:lang w:val="pl-PL"/>
        </w:rPr>
        <w:t xml:space="preserve"> </w:t>
      </w:r>
      <w:r w:rsidRPr="006301A0">
        <w:rPr>
          <w:rFonts w:eastAsia="MS Mincho"/>
          <w:b/>
          <w:sz w:val="26"/>
          <w:szCs w:val="26"/>
          <w:lang w:val="pl-PL"/>
        </w:rPr>
        <w:t>công,</w:t>
      </w:r>
      <w:r>
        <w:rPr>
          <w:rFonts w:eastAsia="MS Mincho"/>
          <w:b/>
          <w:sz w:val="26"/>
          <w:szCs w:val="26"/>
          <w:lang w:val="pl-PL"/>
        </w:rPr>
        <w:t xml:space="preserve"> </w:t>
      </w:r>
      <w:r w:rsidRPr="006301A0">
        <w:rPr>
          <w:rFonts w:eastAsia="MS Mincho"/>
          <w:b/>
          <w:sz w:val="26"/>
          <w:szCs w:val="26"/>
          <w:lang w:val="pl-PL"/>
        </w:rPr>
        <w:t>lắp</w:t>
      </w:r>
      <w:r>
        <w:rPr>
          <w:rFonts w:eastAsia="MS Mincho"/>
          <w:b/>
          <w:sz w:val="26"/>
          <w:szCs w:val="26"/>
          <w:lang w:val="pl-PL"/>
        </w:rPr>
        <w:t xml:space="preserve"> </w:t>
      </w:r>
      <w:r w:rsidRPr="006301A0">
        <w:rPr>
          <w:rFonts w:eastAsia="MS Mincho"/>
          <w:b/>
          <w:sz w:val="26"/>
          <w:szCs w:val="26"/>
          <w:lang w:val="pl-PL"/>
        </w:rPr>
        <w:t>ráp</w:t>
      </w:r>
      <w:r>
        <w:rPr>
          <w:rFonts w:eastAsia="MS Mincho"/>
          <w:b/>
          <w:sz w:val="26"/>
          <w:szCs w:val="26"/>
          <w:lang w:val="pl-PL"/>
        </w:rPr>
        <w:t xml:space="preserve"> </w:t>
      </w:r>
      <w:r w:rsidRPr="006301A0">
        <w:rPr>
          <w:rFonts w:eastAsia="MS Mincho"/>
          <w:b/>
          <w:sz w:val="26"/>
          <w:szCs w:val="26"/>
          <w:lang w:val="pl-PL"/>
        </w:rPr>
        <w:t>cho</w:t>
      </w:r>
      <w:r>
        <w:rPr>
          <w:rFonts w:eastAsia="MS Mincho"/>
          <w:b/>
          <w:sz w:val="26"/>
          <w:szCs w:val="26"/>
          <w:lang w:val="pl-PL"/>
        </w:rPr>
        <w:t xml:space="preserve"> </w:t>
      </w:r>
      <w:r w:rsidRPr="006301A0">
        <w:rPr>
          <w:rFonts w:eastAsia="MS Mincho"/>
          <w:b/>
          <w:sz w:val="26"/>
          <w:szCs w:val="26"/>
          <w:lang w:val="pl-PL"/>
        </w:rPr>
        <w:t>nước</w:t>
      </w:r>
      <w:r>
        <w:rPr>
          <w:rFonts w:eastAsia="MS Mincho"/>
          <w:b/>
          <w:sz w:val="26"/>
          <w:szCs w:val="26"/>
          <w:lang w:val="pl-PL"/>
        </w:rPr>
        <w:t xml:space="preserve"> </w:t>
      </w:r>
      <w:r w:rsidRPr="006301A0">
        <w:rPr>
          <w:rFonts w:eastAsia="MS Mincho"/>
          <w:b/>
          <w:sz w:val="26"/>
          <w:szCs w:val="26"/>
          <w:lang w:val="pl-PL"/>
        </w:rPr>
        <w:t>ngoài</w:t>
      </w:r>
    </w:p>
    <w:p w:rsidR="006301A0" w:rsidRPr="006301A0" w:rsidRDefault="006301A0" w:rsidP="006301A0">
      <w:pPr>
        <w:widowControl w:val="0"/>
        <w:spacing w:before="120" w:after="120" w:line="288" w:lineRule="auto"/>
        <w:ind w:firstLine="567"/>
        <w:jc w:val="both"/>
        <w:rPr>
          <w:rFonts w:eastAsia="MS Mincho"/>
          <w:b/>
          <w:i/>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1:</w:t>
      </w:r>
      <w:r>
        <w:rPr>
          <w:rFonts w:eastAsia="MS Mincho"/>
          <w:b/>
          <w:i/>
          <w:sz w:val="26"/>
          <w:szCs w:val="26"/>
          <w:lang w:val="pl-PL"/>
        </w:rPr>
        <w:t xml:space="preserve"> </w:t>
      </w:r>
      <w:r w:rsidRPr="006301A0">
        <w:rPr>
          <w:rFonts w:eastAsia="MS Mincho"/>
          <w:b/>
          <w:i/>
          <w:sz w:val="26"/>
          <w:szCs w:val="26"/>
          <w:lang w:val="pl-PL"/>
        </w:rPr>
        <w:t>Trị</w:t>
      </w:r>
      <w:r>
        <w:rPr>
          <w:rFonts w:eastAsia="MS Mincho"/>
          <w:b/>
          <w:i/>
          <w:sz w:val="26"/>
          <w:szCs w:val="26"/>
          <w:lang w:val="pl-PL"/>
        </w:rPr>
        <w:t xml:space="preserve"> </w:t>
      </w:r>
      <w:r w:rsidRPr="006301A0">
        <w:rPr>
          <w:rFonts w:eastAsia="MS Mincho"/>
          <w:b/>
          <w:i/>
          <w:sz w:val="26"/>
          <w:szCs w:val="26"/>
          <w:lang w:val="pl-PL"/>
        </w:rPr>
        <w:t>giá</w:t>
      </w:r>
      <w:r>
        <w:rPr>
          <w:rFonts w:eastAsia="MS Mincho"/>
          <w:b/>
          <w:i/>
          <w:sz w:val="26"/>
          <w:szCs w:val="26"/>
          <w:lang w:val="pl-PL"/>
        </w:rPr>
        <w:t xml:space="preserve"> </w:t>
      </w:r>
      <w:r w:rsidRPr="006301A0">
        <w:rPr>
          <w:rFonts w:eastAsia="MS Mincho"/>
          <w:b/>
          <w:i/>
          <w:sz w:val="26"/>
          <w:szCs w:val="26"/>
          <w:lang w:val="pl-PL"/>
        </w:rPr>
        <w:t>nguyên</w:t>
      </w:r>
      <w:r>
        <w:rPr>
          <w:rFonts w:eastAsia="MS Mincho"/>
          <w:b/>
          <w:i/>
          <w:sz w:val="26"/>
          <w:szCs w:val="26"/>
          <w:lang w:val="pl-PL"/>
        </w:rPr>
        <w:t xml:space="preserve"> </w:t>
      </w:r>
      <w:r w:rsidRPr="006301A0">
        <w:rPr>
          <w:rFonts w:eastAsia="MS Mincho"/>
          <w:b/>
          <w:i/>
          <w:sz w:val="26"/>
          <w:szCs w:val="26"/>
          <w:lang w:val="pl-PL"/>
        </w:rPr>
        <w:t>liệu</w:t>
      </w:r>
      <w:r>
        <w:rPr>
          <w:rFonts w:eastAsia="MS Mincho"/>
          <w:b/>
          <w:i/>
          <w:sz w:val="26"/>
          <w:szCs w:val="26"/>
          <w:lang w:val="pl-PL"/>
        </w:rPr>
        <w:t xml:space="preserve"> </w:t>
      </w:r>
      <w:r w:rsidRPr="006301A0">
        <w:rPr>
          <w:rFonts w:eastAsia="MS Mincho"/>
          <w:b/>
          <w:i/>
          <w:sz w:val="26"/>
          <w:szCs w:val="26"/>
          <w:lang w:val="pl-PL"/>
        </w:rPr>
        <w:t>nhập</w:t>
      </w:r>
      <w:r>
        <w:rPr>
          <w:rFonts w:eastAsia="MS Mincho"/>
          <w:b/>
          <w:i/>
          <w:sz w:val="26"/>
          <w:szCs w:val="26"/>
          <w:lang w:val="pl-PL"/>
        </w:rPr>
        <w:t xml:space="preserve"> </w:t>
      </w:r>
      <w:r w:rsidRPr="006301A0">
        <w:rPr>
          <w:rFonts w:eastAsia="MS Mincho"/>
          <w:b/>
          <w:i/>
          <w:sz w:val="26"/>
          <w:szCs w:val="26"/>
          <w:lang w:val="pl-PL"/>
        </w:rPr>
        <w:t>khẩu</w:t>
      </w:r>
      <w:r>
        <w:rPr>
          <w:rFonts w:eastAsia="MS Mincho"/>
          <w:b/>
          <w:i/>
          <w:sz w:val="26"/>
          <w:szCs w:val="26"/>
          <w:lang w:val="pl-PL"/>
        </w:rPr>
        <w:t xml:space="preserve"> </w:t>
      </w:r>
      <w:r w:rsidRPr="006301A0">
        <w:rPr>
          <w:rFonts w:eastAsia="MS Mincho"/>
          <w:b/>
          <w:i/>
          <w:sz w:val="26"/>
          <w:szCs w:val="26"/>
          <w:lang w:val="pl-PL"/>
        </w:rPr>
        <w:t>từ</w:t>
      </w:r>
      <w:r>
        <w:rPr>
          <w:rFonts w:eastAsia="MS Mincho"/>
          <w:b/>
          <w:i/>
          <w:sz w:val="26"/>
          <w:szCs w:val="26"/>
          <w:lang w:val="pl-PL"/>
        </w:rPr>
        <w:t xml:space="preserve"> </w:t>
      </w:r>
      <w:r w:rsidRPr="006301A0">
        <w:rPr>
          <w:rFonts w:eastAsia="MS Mincho"/>
          <w:b/>
          <w:i/>
          <w:sz w:val="26"/>
          <w:szCs w:val="26"/>
          <w:lang w:val="pl-PL"/>
        </w:rPr>
        <w:t>nước</w:t>
      </w:r>
      <w:r>
        <w:rPr>
          <w:rFonts w:eastAsia="MS Mincho"/>
          <w:b/>
          <w:i/>
          <w:sz w:val="26"/>
          <w:szCs w:val="26"/>
          <w:lang w:val="pl-PL"/>
        </w:rPr>
        <w:t xml:space="preserve"> </w:t>
      </w:r>
      <w:r w:rsidRPr="006301A0">
        <w:rPr>
          <w:rFonts w:eastAsia="MS Mincho"/>
          <w:b/>
          <w:i/>
          <w:sz w:val="26"/>
          <w:szCs w:val="26"/>
          <w:lang w:val="pl-PL"/>
        </w:rPr>
        <w:t>thuê</w:t>
      </w:r>
      <w:r>
        <w:rPr>
          <w:rFonts w:eastAsia="MS Mincho"/>
          <w:b/>
          <w:i/>
          <w:sz w:val="26"/>
          <w:szCs w:val="26"/>
          <w:lang w:val="pl-PL"/>
        </w:rPr>
        <w:t xml:space="preserve"> </w:t>
      </w:r>
      <w:r w:rsidRPr="006301A0">
        <w:rPr>
          <w:rFonts w:eastAsia="MS Mincho"/>
          <w:b/>
          <w:i/>
          <w:sz w:val="26"/>
          <w:szCs w:val="26"/>
          <w:lang w:val="pl-PL"/>
        </w:rPr>
        <w:t>gia</w:t>
      </w:r>
      <w:r>
        <w:rPr>
          <w:rFonts w:eastAsia="MS Mincho"/>
          <w:b/>
          <w:i/>
          <w:sz w:val="26"/>
          <w:szCs w:val="26"/>
          <w:lang w:val="pl-PL"/>
        </w:rPr>
        <w:t xml:space="preserve"> </w:t>
      </w:r>
      <w:r w:rsidRPr="006301A0">
        <w:rPr>
          <w:rFonts w:eastAsia="MS Mincho"/>
          <w:b/>
          <w:i/>
          <w:sz w:val="26"/>
          <w:szCs w:val="26"/>
          <w:lang w:val="pl-PL"/>
        </w:rPr>
        <w:t>công</w:t>
      </w:r>
    </w:p>
    <w:p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sz w:val="26"/>
          <w:szCs w:val="26"/>
          <w:lang w:val="vi-VN"/>
        </w:rPr>
        <w:t>G</w:t>
      </w:r>
      <w:r w:rsidRPr="006301A0">
        <w:rPr>
          <w:rFonts w:eastAsia="MS Mincho"/>
          <w:sz w:val="26"/>
          <w:szCs w:val="26"/>
          <w:lang w:val="pl-PL"/>
        </w:rPr>
        <w:t>hi</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mà</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đã</w:t>
      </w:r>
      <w:r>
        <w:rPr>
          <w:rFonts w:eastAsia="MS Mincho"/>
          <w:sz w:val="26"/>
          <w:szCs w:val="26"/>
          <w:lang w:val="pl-PL"/>
        </w:rPr>
        <w:t xml:space="preserve"> </w:t>
      </w:r>
      <w:r w:rsidRPr="006301A0">
        <w:rPr>
          <w:rFonts w:eastAsia="MS Mincho"/>
          <w:sz w:val="26"/>
          <w:szCs w:val="26"/>
          <w:lang w:val="pl-PL"/>
        </w:rPr>
        <w:t>nhập</w:t>
      </w:r>
      <w:r>
        <w:rPr>
          <w:rFonts w:eastAsia="MS Mincho"/>
          <w:sz w:val="26"/>
          <w:szCs w:val="26"/>
          <w:lang w:val="pl-PL"/>
        </w:rPr>
        <w:t xml:space="preserve"> </w:t>
      </w:r>
      <w:r w:rsidRPr="006301A0">
        <w:rPr>
          <w:rFonts w:eastAsia="MS Mincho"/>
          <w:sz w:val="26"/>
          <w:szCs w:val="26"/>
          <w:lang w:val="pl-PL"/>
        </w:rPr>
        <w:t>khẩu</w:t>
      </w:r>
      <w:r>
        <w:rPr>
          <w:rFonts w:eastAsia="MS Mincho"/>
          <w:sz w:val="26"/>
          <w:szCs w:val="26"/>
          <w:lang w:val="pl-PL"/>
        </w:rPr>
        <w:t xml:space="preserve"> </w:t>
      </w:r>
      <w:r w:rsidRPr="006301A0">
        <w:rPr>
          <w:rFonts w:eastAsia="MS Mincho"/>
          <w:sz w:val="26"/>
          <w:szCs w:val="26"/>
          <w:lang w:val="pl-PL"/>
        </w:rPr>
        <w:t>từ</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thuê</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do</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ngoài</w:t>
      </w:r>
      <w:r>
        <w:rPr>
          <w:rFonts w:eastAsia="MS Mincho"/>
          <w:sz w:val="26"/>
          <w:szCs w:val="26"/>
          <w:lang w:val="pl-PL"/>
        </w:rPr>
        <w:t xml:space="preserve"> </w:t>
      </w:r>
      <w:r w:rsidRPr="006301A0">
        <w:rPr>
          <w:rFonts w:eastAsia="MS Mincho"/>
          <w:sz w:val="26"/>
          <w:szCs w:val="26"/>
          <w:lang w:val="pl-PL"/>
        </w:rPr>
        <w:t>sở</w:t>
      </w:r>
      <w:r>
        <w:rPr>
          <w:rFonts w:eastAsia="MS Mincho"/>
          <w:sz w:val="26"/>
          <w:szCs w:val="26"/>
          <w:lang w:val="pl-PL"/>
        </w:rPr>
        <w:t xml:space="preserve"> </w:t>
      </w:r>
      <w:r w:rsidRPr="006301A0">
        <w:rPr>
          <w:rFonts w:eastAsia="MS Mincho"/>
          <w:sz w:val="26"/>
          <w:szCs w:val="26"/>
          <w:lang w:val="pl-PL"/>
        </w:rPr>
        <w:t>hữu</w:t>
      </w:r>
      <w:r>
        <w:rPr>
          <w:rFonts w:eastAsia="MS Mincho"/>
          <w:sz w:val="26"/>
          <w:szCs w:val="26"/>
          <w:lang w:val="pl-PL"/>
        </w:rPr>
        <w:t xml:space="preserve"> </w:t>
      </w:r>
      <w:r w:rsidRPr="006301A0">
        <w:rPr>
          <w:rFonts w:eastAsia="MS Mincho"/>
          <w:sz w:val="26"/>
          <w:szCs w:val="26"/>
          <w:lang w:val="pl-PL"/>
        </w:rPr>
        <w:t>toàn</w:t>
      </w:r>
      <w:r>
        <w:rPr>
          <w:rFonts w:eastAsia="MS Mincho"/>
          <w:sz w:val="26"/>
          <w:szCs w:val="26"/>
          <w:lang w:val="pl-PL"/>
        </w:rPr>
        <w:t xml:space="preserve"> </w:t>
      </w:r>
      <w:r w:rsidRPr="006301A0">
        <w:rPr>
          <w:rFonts w:eastAsia="MS Mincho"/>
          <w:sz w:val="26"/>
          <w:szCs w:val="26"/>
          <w:lang w:val="pl-PL"/>
        </w:rPr>
        <w:t>bộ</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khi</w:t>
      </w:r>
      <w:r>
        <w:rPr>
          <w:rFonts w:eastAsia="MS Mincho"/>
          <w:sz w:val="26"/>
          <w:szCs w:val="26"/>
          <w:lang w:val="pl-PL"/>
        </w:rPr>
        <w:t xml:space="preserve"> </w:t>
      </w:r>
      <w:r w:rsidRPr="006301A0">
        <w:rPr>
          <w:rFonts w:eastAsia="MS Mincho"/>
          <w:sz w:val="26"/>
          <w:szCs w:val="26"/>
          <w:lang w:val="pl-PL"/>
        </w:rPr>
        <w:t>nhập</w:t>
      </w:r>
      <w:r>
        <w:rPr>
          <w:rFonts w:eastAsia="MS Mincho"/>
          <w:sz w:val="26"/>
          <w:szCs w:val="26"/>
          <w:lang w:val="pl-PL"/>
        </w:rPr>
        <w:t xml:space="preserve"> </w:t>
      </w:r>
      <w:r w:rsidRPr="006301A0">
        <w:rPr>
          <w:rFonts w:eastAsia="MS Mincho"/>
          <w:sz w:val="26"/>
          <w:szCs w:val="26"/>
          <w:lang w:val="pl-PL"/>
        </w:rPr>
        <w:t>khẩu</w:t>
      </w:r>
      <w:r>
        <w:rPr>
          <w:rFonts w:eastAsia="MS Mincho"/>
          <w:sz w:val="26"/>
          <w:szCs w:val="26"/>
          <w:lang w:val="pl-PL"/>
        </w:rPr>
        <w:t xml:space="preserve"> </w:t>
      </w:r>
      <w:r w:rsidRPr="006301A0">
        <w:rPr>
          <w:rFonts w:eastAsia="MS Mincho"/>
          <w:sz w:val="26"/>
          <w:szCs w:val="26"/>
          <w:lang w:val="pl-PL"/>
        </w:rPr>
        <w:t>DN</w:t>
      </w:r>
      <w:r>
        <w:rPr>
          <w:rFonts w:eastAsia="MS Mincho"/>
          <w:sz w:val="26"/>
          <w:szCs w:val="26"/>
          <w:lang w:val="pl-PL"/>
        </w:rPr>
        <w:t xml:space="preserve"> </w:t>
      </w:r>
      <w:r w:rsidRPr="006301A0">
        <w:rPr>
          <w:rFonts w:eastAsia="MS Mincho"/>
          <w:sz w:val="26"/>
          <w:szCs w:val="26"/>
          <w:lang w:val="pl-PL"/>
        </w:rPr>
        <w:t>không</w:t>
      </w:r>
      <w:r>
        <w:rPr>
          <w:rFonts w:eastAsia="MS Mincho"/>
          <w:sz w:val="26"/>
          <w:szCs w:val="26"/>
          <w:lang w:val="pl-PL"/>
        </w:rPr>
        <w:t xml:space="preserve"> </w:t>
      </w:r>
      <w:r w:rsidRPr="006301A0">
        <w:rPr>
          <w:rFonts w:eastAsia="MS Mincho"/>
          <w:sz w:val="26"/>
          <w:szCs w:val="26"/>
          <w:lang w:val="pl-PL"/>
        </w:rPr>
        <w:t>phải</w:t>
      </w:r>
      <w:r>
        <w:rPr>
          <w:rFonts w:eastAsia="MS Mincho"/>
          <w:sz w:val="26"/>
          <w:szCs w:val="26"/>
          <w:lang w:val="pl-PL"/>
        </w:rPr>
        <w:t xml:space="preserve"> </w:t>
      </w:r>
      <w:r w:rsidRPr="006301A0">
        <w:rPr>
          <w:rFonts w:eastAsia="MS Mincho"/>
          <w:sz w:val="26"/>
          <w:szCs w:val="26"/>
          <w:lang w:val="pl-PL"/>
        </w:rPr>
        <w:t>thanh</w:t>
      </w:r>
      <w:r>
        <w:rPr>
          <w:rFonts w:eastAsia="MS Mincho"/>
          <w:sz w:val="26"/>
          <w:szCs w:val="26"/>
          <w:lang w:val="pl-PL"/>
        </w:rPr>
        <w:t xml:space="preserve"> </w:t>
      </w:r>
      <w:r w:rsidRPr="006301A0">
        <w:rPr>
          <w:rFonts w:eastAsia="MS Mincho"/>
          <w:sz w:val="26"/>
          <w:szCs w:val="26"/>
          <w:lang w:val="pl-PL"/>
        </w:rPr>
        <w:t>toán),</w:t>
      </w:r>
      <w:r>
        <w:rPr>
          <w:rFonts w:eastAsia="MS Mincho"/>
          <w:sz w:val="26"/>
          <w:szCs w:val="26"/>
          <w:lang w:val="pl-PL"/>
        </w:rPr>
        <w:t xml:space="preserve"> </w:t>
      </w:r>
      <w:r w:rsidRPr="006301A0">
        <w:rPr>
          <w:rFonts w:eastAsia="MS Mincho"/>
          <w:sz w:val="26"/>
          <w:szCs w:val="26"/>
          <w:lang w:val="pl-PL"/>
        </w:rPr>
        <w:t>bao</w:t>
      </w:r>
      <w:r>
        <w:rPr>
          <w:rFonts w:eastAsia="MS Mincho"/>
          <w:sz w:val="26"/>
          <w:szCs w:val="26"/>
          <w:lang w:val="pl-PL"/>
        </w:rPr>
        <w:t xml:space="preserve"> </w:t>
      </w:r>
      <w:r w:rsidRPr="006301A0">
        <w:rPr>
          <w:rFonts w:eastAsia="MS Mincho"/>
          <w:sz w:val="26"/>
          <w:szCs w:val="26"/>
          <w:lang w:val="pl-PL"/>
        </w:rPr>
        <w:t>gồm</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phụ</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dệt,</w:t>
      </w:r>
      <w:r>
        <w:rPr>
          <w:rFonts w:eastAsia="MS Mincho"/>
          <w:sz w:val="26"/>
          <w:szCs w:val="26"/>
          <w:lang w:val="pl-PL"/>
        </w:rPr>
        <w:t xml:space="preserve"> </w:t>
      </w:r>
      <w:r w:rsidRPr="006301A0">
        <w:rPr>
          <w:rFonts w:eastAsia="MS Mincho"/>
          <w:sz w:val="26"/>
          <w:szCs w:val="26"/>
          <w:lang w:val="pl-PL"/>
        </w:rPr>
        <w:t>may,</w:t>
      </w:r>
      <w:r>
        <w:rPr>
          <w:rFonts w:eastAsia="MS Mincho"/>
          <w:sz w:val="26"/>
          <w:szCs w:val="26"/>
          <w:lang w:val="pl-PL"/>
        </w:rPr>
        <w:t xml:space="preserve"> </w:t>
      </w:r>
      <w:r w:rsidRPr="006301A0">
        <w:rPr>
          <w:rFonts w:eastAsia="MS Mincho"/>
          <w:sz w:val="26"/>
          <w:szCs w:val="26"/>
          <w:lang w:val="pl-PL"/>
        </w:rPr>
        <w:t>da</w:t>
      </w:r>
      <w:r>
        <w:rPr>
          <w:rFonts w:eastAsia="MS Mincho"/>
          <w:sz w:val="26"/>
          <w:szCs w:val="26"/>
          <w:lang w:val="pl-PL"/>
        </w:rPr>
        <w:t xml:space="preserve"> </w:t>
      </w:r>
      <w:r w:rsidRPr="006301A0">
        <w:rPr>
          <w:rFonts w:eastAsia="MS Mincho"/>
          <w:sz w:val="26"/>
          <w:szCs w:val="26"/>
          <w:lang w:val="pl-PL"/>
        </w:rPr>
        <w:t>gi</w:t>
      </w:r>
      <w:r w:rsidR="00A12A1F">
        <w:rPr>
          <w:rFonts w:eastAsia="MS Mincho"/>
          <w:sz w:val="26"/>
          <w:szCs w:val="26"/>
          <w:lang w:val="pl-PL"/>
        </w:rPr>
        <w:t>à</w:t>
      </w:r>
      <w:r w:rsidRPr="006301A0">
        <w:rPr>
          <w:rFonts w:eastAsia="MS Mincho"/>
          <w:sz w:val="26"/>
          <w:szCs w:val="26"/>
          <w:lang w:val="pl-PL"/>
        </w:rPr>
        <w:t>y,</w:t>
      </w:r>
      <w:r>
        <w:rPr>
          <w:rFonts w:eastAsia="MS Mincho"/>
          <w:sz w:val="26"/>
          <w:szCs w:val="26"/>
          <w:lang w:val="pl-PL"/>
        </w:rPr>
        <w:t xml:space="preserve"> </w:t>
      </w:r>
      <w:r w:rsidRPr="006301A0">
        <w:rPr>
          <w:rFonts w:eastAsia="MS Mincho"/>
          <w:sz w:val="26"/>
          <w:szCs w:val="26"/>
          <w:lang w:val="pl-PL"/>
        </w:rPr>
        <w:t>linh</w:t>
      </w:r>
      <w:r>
        <w:rPr>
          <w:rFonts w:eastAsia="MS Mincho"/>
          <w:sz w:val="26"/>
          <w:szCs w:val="26"/>
          <w:lang w:val="pl-PL"/>
        </w:rPr>
        <w:t xml:space="preserve"> </w:t>
      </w:r>
      <w:r w:rsidRPr="006301A0">
        <w:rPr>
          <w:rFonts w:eastAsia="MS Mincho"/>
          <w:sz w:val="26"/>
          <w:szCs w:val="26"/>
          <w:lang w:val="pl-PL"/>
        </w:rPr>
        <w:t>kiện</w:t>
      </w:r>
      <w:r>
        <w:rPr>
          <w:rFonts w:eastAsia="MS Mincho"/>
          <w:sz w:val="26"/>
          <w:szCs w:val="26"/>
          <w:lang w:val="pl-PL"/>
        </w:rPr>
        <w:t xml:space="preserve"> </w:t>
      </w:r>
      <w:r w:rsidRPr="006301A0">
        <w:rPr>
          <w:rFonts w:eastAsia="MS Mincho"/>
          <w:sz w:val="26"/>
          <w:szCs w:val="26"/>
          <w:lang w:val="pl-PL"/>
        </w:rPr>
        <w:t>điện</w:t>
      </w:r>
      <w:r>
        <w:rPr>
          <w:rFonts w:eastAsia="MS Mincho"/>
          <w:sz w:val="26"/>
          <w:szCs w:val="26"/>
          <w:lang w:val="pl-PL"/>
        </w:rPr>
        <w:t xml:space="preserve"> </w:t>
      </w:r>
      <w:r w:rsidRPr="006301A0">
        <w:rPr>
          <w:rFonts w:eastAsia="MS Mincho"/>
          <w:sz w:val="26"/>
          <w:szCs w:val="26"/>
          <w:lang w:val="pl-PL"/>
        </w:rPr>
        <w:t>tử,</w:t>
      </w:r>
      <w:r>
        <w:rPr>
          <w:rFonts w:eastAsia="MS Mincho"/>
          <w:sz w:val="26"/>
          <w:szCs w:val="26"/>
          <w:lang w:val="pl-PL"/>
        </w:rPr>
        <w:t xml:space="preserve"> </w:t>
      </w:r>
      <w:r w:rsidRPr="006301A0">
        <w:rPr>
          <w:rFonts w:eastAsia="MS Mincho"/>
          <w:sz w:val="26"/>
          <w:szCs w:val="26"/>
          <w:lang w:val="pl-PL"/>
        </w:rPr>
        <w:t>linh</w:t>
      </w:r>
      <w:r>
        <w:rPr>
          <w:rFonts w:eastAsia="MS Mincho"/>
          <w:sz w:val="26"/>
          <w:szCs w:val="26"/>
          <w:lang w:val="pl-PL"/>
        </w:rPr>
        <w:t xml:space="preserve"> </w:t>
      </w:r>
      <w:r w:rsidRPr="006301A0">
        <w:rPr>
          <w:rFonts w:eastAsia="MS Mincho"/>
          <w:sz w:val="26"/>
          <w:szCs w:val="26"/>
          <w:lang w:val="pl-PL"/>
        </w:rPr>
        <w:t>kiện</w:t>
      </w:r>
      <w:r>
        <w:rPr>
          <w:rFonts w:eastAsia="MS Mincho"/>
          <w:sz w:val="26"/>
          <w:szCs w:val="26"/>
          <w:lang w:val="pl-PL"/>
        </w:rPr>
        <w:t xml:space="preserve"> </w:t>
      </w:r>
      <w:r w:rsidRPr="006301A0">
        <w:rPr>
          <w:rFonts w:eastAsia="MS Mincho"/>
          <w:sz w:val="26"/>
          <w:szCs w:val="26"/>
          <w:lang w:val="pl-PL"/>
        </w:rPr>
        <w:t>điện</w:t>
      </w:r>
      <w:r>
        <w:rPr>
          <w:rFonts w:eastAsia="MS Mincho"/>
          <w:sz w:val="26"/>
          <w:szCs w:val="26"/>
          <w:lang w:val="pl-PL"/>
        </w:rPr>
        <w:t xml:space="preserve"> </w:t>
      </w:r>
      <w:r w:rsidRPr="006301A0">
        <w:rPr>
          <w:rFonts w:eastAsia="MS Mincho"/>
          <w:sz w:val="26"/>
          <w:szCs w:val="26"/>
          <w:lang w:val="pl-PL"/>
        </w:rPr>
        <w:t>thoại</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phụ</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khác</w:t>
      </w:r>
      <w:r>
        <w:rPr>
          <w:rFonts w:eastAsia="MS Mincho"/>
          <w:sz w:val="26"/>
          <w:szCs w:val="26"/>
          <w:lang w:val="pl-PL"/>
        </w:rPr>
        <w:t xml:space="preserve"> </w:t>
      </w:r>
      <w:r w:rsidRPr="006301A0">
        <w:rPr>
          <w:rFonts w:eastAsia="MS Mincho"/>
          <w:sz w:val="26"/>
          <w:szCs w:val="26"/>
          <w:lang w:val="pl-PL"/>
        </w:rPr>
        <w:t>từ</w:t>
      </w:r>
      <w:r>
        <w:rPr>
          <w:rFonts w:eastAsia="MS Mincho"/>
          <w:sz w:val="26"/>
          <w:szCs w:val="26"/>
          <w:lang w:val="pl-PL"/>
        </w:rPr>
        <w:t xml:space="preserve"> </w:t>
      </w:r>
      <w:r w:rsidRPr="006301A0">
        <w:rPr>
          <w:rFonts w:eastAsia="MS Mincho"/>
          <w:sz w:val="26"/>
          <w:szCs w:val="26"/>
          <w:lang w:val="pl-PL"/>
        </w:rPr>
        <w:t>ngày</w:t>
      </w:r>
      <w:r>
        <w:rPr>
          <w:rFonts w:eastAsia="MS Mincho"/>
          <w:sz w:val="26"/>
          <w:szCs w:val="26"/>
          <w:lang w:val="pl-PL"/>
        </w:rPr>
        <w:t xml:space="preserve"> </w:t>
      </w:r>
      <w:r w:rsidRPr="006301A0">
        <w:rPr>
          <w:rFonts w:eastAsia="MS Mincho"/>
          <w:sz w:val="26"/>
          <w:szCs w:val="26"/>
          <w:lang w:val="pl-PL"/>
        </w:rPr>
        <w:t>01/01/2022</w:t>
      </w:r>
      <w:r>
        <w:rPr>
          <w:rFonts w:eastAsia="MS Mincho"/>
          <w:sz w:val="26"/>
          <w:szCs w:val="26"/>
          <w:lang w:val="pl-PL"/>
        </w:rPr>
        <w:t xml:space="preserve"> </w:t>
      </w:r>
      <w:r w:rsidRPr="006301A0">
        <w:rPr>
          <w:rFonts w:eastAsia="MS Mincho"/>
          <w:sz w:val="26"/>
          <w:szCs w:val="26"/>
          <w:lang w:val="pl-PL"/>
        </w:rPr>
        <w:t>đến</w:t>
      </w:r>
      <w:r>
        <w:rPr>
          <w:rFonts w:eastAsia="MS Mincho"/>
          <w:sz w:val="26"/>
          <w:szCs w:val="26"/>
          <w:lang w:val="pl-PL"/>
        </w:rPr>
        <w:t xml:space="preserve"> </w:t>
      </w:r>
      <w:r w:rsidRPr="006301A0">
        <w:rPr>
          <w:rFonts w:eastAsia="MS Mincho"/>
          <w:sz w:val="26"/>
          <w:szCs w:val="26"/>
          <w:lang w:val="pl-PL"/>
        </w:rPr>
        <w:t>31/12/2022</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thực</w:t>
      </w:r>
      <w:r>
        <w:rPr>
          <w:rFonts w:eastAsia="MS Mincho"/>
          <w:sz w:val="26"/>
          <w:szCs w:val="26"/>
          <w:lang w:val="pl-PL"/>
        </w:rPr>
        <w:t xml:space="preserve"> </w:t>
      </w:r>
      <w:r w:rsidRPr="006301A0">
        <w:rPr>
          <w:rFonts w:eastAsia="MS Mincho"/>
          <w:sz w:val="26"/>
          <w:szCs w:val="26"/>
          <w:lang w:val="pl-PL"/>
        </w:rPr>
        <w:t>hiện</w:t>
      </w:r>
      <w:r>
        <w:rPr>
          <w:rFonts w:eastAsia="MS Mincho"/>
          <w:sz w:val="26"/>
          <w:szCs w:val="26"/>
          <w:lang w:val="pl-PL"/>
        </w:rPr>
        <w:t xml:space="preserve"> </w:t>
      </w:r>
      <w:r w:rsidRPr="006301A0">
        <w:rPr>
          <w:rFonts w:eastAsia="MS Mincho"/>
          <w:sz w:val="26"/>
          <w:szCs w:val="26"/>
          <w:lang w:val="pl-PL"/>
        </w:rPr>
        <w:t>theo</w:t>
      </w:r>
      <w:r>
        <w:rPr>
          <w:rFonts w:eastAsia="MS Mincho"/>
          <w:sz w:val="26"/>
          <w:szCs w:val="26"/>
          <w:lang w:val="pl-PL"/>
        </w:rPr>
        <w:t xml:space="preserve"> </w:t>
      </w:r>
      <w:r w:rsidRPr="006301A0">
        <w:rPr>
          <w:rFonts w:eastAsia="MS Mincho"/>
          <w:sz w:val="26"/>
          <w:szCs w:val="26"/>
          <w:lang w:val="pl-PL"/>
        </w:rPr>
        <w:t>hợp</w:t>
      </w:r>
      <w:r>
        <w:rPr>
          <w:rFonts w:eastAsia="MS Mincho"/>
          <w:sz w:val="26"/>
          <w:szCs w:val="26"/>
          <w:lang w:val="pl-PL"/>
        </w:rPr>
        <w:t xml:space="preserve"> </w:t>
      </w:r>
      <w:r w:rsidRPr="006301A0">
        <w:rPr>
          <w:rFonts w:eastAsia="MS Mincho"/>
          <w:sz w:val="26"/>
          <w:szCs w:val="26"/>
          <w:lang w:val="pl-PL"/>
        </w:rPr>
        <w:t>đồng</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đã</w:t>
      </w:r>
      <w:r>
        <w:rPr>
          <w:rFonts w:eastAsia="MS Mincho"/>
          <w:sz w:val="26"/>
          <w:szCs w:val="26"/>
          <w:lang w:val="pl-PL"/>
        </w:rPr>
        <w:t xml:space="preserve"> </w:t>
      </w:r>
      <w:r w:rsidRPr="006301A0">
        <w:rPr>
          <w:rFonts w:eastAsia="MS Mincho"/>
          <w:sz w:val="26"/>
          <w:szCs w:val="26"/>
          <w:lang w:val="pl-PL"/>
        </w:rPr>
        <w:t>ký</w:t>
      </w:r>
      <w:r>
        <w:rPr>
          <w:rFonts w:eastAsia="MS Mincho"/>
          <w:sz w:val="26"/>
          <w:szCs w:val="26"/>
          <w:lang w:val="pl-PL"/>
        </w:rPr>
        <w:t xml:space="preserve"> </w:t>
      </w:r>
      <w:r w:rsidRPr="006301A0">
        <w:rPr>
          <w:rFonts w:eastAsia="MS Mincho"/>
          <w:sz w:val="26"/>
          <w:szCs w:val="26"/>
          <w:lang w:val="pl-PL"/>
        </w:rPr>
        <w:t>kết.</w:t>
      </w:r>
    </w:p>
    <w:p w:rsidR="006301A0" w:rsidRPr="006301A0" w:rsidRDefault="006301A0" w:rsidP="006301A0">
      <w:pPr>
        <w:widowControl w:val="0"/>
        <w:spacing w:before="120" w:after="120" w:line="288" w:lineRule="auto"/>
        <w:ind w:firstLine="567"/>
        <w:jc w:val="both"/>
        <w:rPr>
          <w:rFonts w:eastAsia="MS Mincho"/>
          <w:b/>
          <w:i/>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2:</w:t>
      </w:r>
      <w:r>
        <w:rPr>
          <w:rFonts w:eastAsia="MS Mincho"/>
          <w:b/>
          <w:sz w:val="26"/>
          <w:szCs w:val="26"/>
          <w:lang w:val="pl-PL"/>
        </w:rPr>
        <w:t xml:space="preserve"> </w:t>
      </w:r>
      <w:r w:rsidRPr="006301A0">
        <w:rPr>
          <w:rFonts w:eastAsia="MS Mincho"/>
          <w:b/>
          <w:i/>
          <w:sz w:val="26"/>
          <w:szCs w:val="26"/>
          <w:lang w:val="pl-PL"/>
        </w:rPr>
        <w:t>Doanh</w:t>
      </w:r>
      <w:r>
        <w:rPr>
          <w:rFonts w:eastAsia="MS Mincho"/>
          <w:b/>
          <w:i/>
          <w:sz w:val="26"/>
          <w:szCs w:val="26"/>
          <w:lang w:val="pl-PL"/>
        </w:rPr>
        <w:t xml:space="preserve"> </w:t>
      </w:r>
      <w:r w:rsidRPr="006301A0">
        <w:rPr>
          <w:rFonts w:eastAsia="MS Mincho"/>
          <w:b/>
          <w:i/>
          <w:sz w:val="26"/>
          <w:szCs w:val="26"/>
          <w:lang w:val="pl-PL"/>
        </w:rPr>
        <w:t>thu</w:t>
      </w:r>
      <w:r>
        <w:rPr>
          <w:rFonts w:eastAsia="MS Mincho"/>
          <w:b/>
          <w:i/>
          <w:sz w:val="26"/>
          <w:szCs w:val="26"/>
          <w:lang w:val="pl-PL"/>
        </w:rPr>
        <w:t xml:space="preserve"> </w:t>
      </w:r>
      <w:r w:rsidRPr="006301A0">
        <w:rPr>
          <w:rFonts w:eastAsia="MS Mincho"/>
          <w:b/>
          <w:i/>
          <w:sz w:val="26"/>
          <w:szCs w:val="26"/>
          <w:lang w:val="pl-PL"/>
        </w:rPr>
        <w:t>từ</w:t>
      </w:r>
      <w:r>
        <w:rPr>
          <w:rFonts w:eastAsia="MS Mincho"/>
          <w:b/>
          <w:i/>
          <w:sz w:val="26"/>
          <w:szCs w:val="26"/>
          <w:lang w:val="pl-PL"/>
        </w:rPr>
        <w:t xml:space="preserve"> </w:t>
      </w:r>
      <w:r w:rsidRPr="006301A0">
        <w:rPr>
          <w:rFonts w:eastAsia="MS Mincho"/>
          <w:b/>
          <w:i/>
          <w:sz w:val="26"/>
          <w:szCs w:val="26"/>
          <w:lang w:val="pl-PL"/>
        </w:rPr>
        <w:t>hoạt</w:t>
      </w:r>
      <w:r>
        <w:rPr>
          <w:rFonts w:eastAsia="MS Mincho"/>
          <w:b/>
          <w:i/>
          <w:sz w:val="26"/>
          <w:szCs w:val="26"/>
          <w:lang w:val="pl-PL"/>
        </w:rPr>
        <w:t xml:space="preserve"> </w:t>
      </w:r>
      <w:r w:rsidRPr="006301A0">
        <w:rPr>
          <w:rFonts w:eastAsia="MS Mincho"/>
          <w:b/>
          <w:i/>
          <w:sz w:val="26"/>
          <w:szCs w:val="26"/>
          <w:lang w:val="pl-PL"/>
        </w:rPr>
        <w:t>động</w:t>
      </w:r>
      <w:r>
        <w:rPr>
          <w:rFonts w:eastAsia="MS Mincho"/>
          <w:b/>
          <w:i/>
          <w:sz w:val="26"/>
          <w:szCs w:val="26"/>
          <w:lang w:val="pl-PL"/>
        </w:rPr>
        <w:t xml:space="preserve"> </w:t>
      </w:r>
      <w:r w:rsidRPr="006301A0">
        <w:rPr>
          <w:rFonts w:eastAsia="MS Mincho"/>
          <w:b/>
          <w:i/>
          <w:sz w:val="26"/>
          <w:szCs w:val="26"/>
          <w:lang w:val="pl-PL"/>
        </w:rPr>
        <w:t>gia</w:t>
      </w:r>
      <w:r>
        <w:rPr>
          <w:rFonts w:eastAsia="MS Mincho"/>
          <w:b/>
          <w:i/>
          <w:sz w:val="26"/>
          <w:szCs w:val="26"/>
          <w:lang w:val="pl-PL"/>
        </w:rPr>
        <w:t xml:space="preserve"> </w:t>
      </w:r>
      <w:r w:rsidRPr="006301A0">
        <w:rPr>
          <w:rFonts w:eastAsia="MS Mincho"/>
          <w:b/>
          <w:i/>
          <w:sz w:val="26"/>
          <w:szCs w:val="26"/>
          <w:lang w:val="pl-PL"/>
        </w:rPr>
        <w:t>công,</w:t>
      </w:r>
      <w:r>
        <w:rPr>
          <w:rFonts w:eastAsia="MS Mincho"/>
          <w:b/>
          <w:i/>
          <w:sz w:val="26"/>
          <w:szCs w:val="26"/>
          <w:lang w:val="pl-PL"/>
        </w:rPr>
        <w:t xml:space="preserve"> </w:t>
      </w:r>
      <w:r w:rsidRPr="006301A0">
        <w:rPr>
          <w:rFonts w:eastAsia="MS Mincho"/>
          <w:b/>
          <w:i/>
          <w:sz w:val="26"/>
          <w:szCs w:val="26"/>
          <w:lang w:val="pl-PL"/>
        </w:rPr>
        <w:t>lắp</w:t>
      </w:r>
      <w:r>
        <w:rPr>
          <w:rFonts w:eastAsia="MS Mincho"/>
          <w:b/>
          <w:i/>
          <w:sz w:val="26"/>
          <w:szCs w:val="26"/>
          <w:lang w:val="pl-PL"/>
        </w:rPr>
        <w:t xml:space="preserve"> </w:t>
      </w:r>
      <w:r w:rsidRPr="006301A0">
        <w:rPr>
          <w:rFonts w:eastAsia="MS Mincho"/>
          <w:b/>
          <w:i/>
          <w:sz w:val="26"/>
          <w:szCs w:val="26"/>
          <w:lang w:val="pl-PL"/>
        </w:rPr>
        <w:t>ráp</w:t>
      </w:r>
      <w:r>
        <w:rPr>
          <w:rFonts w:eastAsia="MS Mincho"/>
          <w:b/>
          <w:i/>
          <w:sz w:val="26"/>
          <w:szCs w:val="26"/>
          <w:lang w:val="pl-PL"/>
        </w:rPr>
        <w:t xml:space="preserve"> </w:t>
      </w:r>
      <w:r w:rsidRPr="006301A0">
        <w:rPr>
          <w:rFonts w:eastAsia="MS Mincho"/>
          <w:b/>
          <w:i/>
          <w:sz w:val="26"/>
          <w:szCs w:val="26"/>
          <w:lang w:val="pl-PL"/>
        </w:rPr>
        <w:t>hàng</w:t>
      </w:r>
      <w:r>
        <w:rPr>
          <w:rFonts w:eastAsia="MS Mincho"/>
          <w:b/>
          <w:i/>
          <w:sz w:val="26"/>
          <w:szCs w:val="26"/>
          <w:lang w:val="pl-PL"/>
        </w:rPr>
        <w:t xml:space="preserve"> </w:t>
      </w:r>
      <w:r w:rsidRPr="006301A0">
        <w:rPr>
          <w:rFonts w:eastAsia="MS Mincho"/>
          <w:b/>
          <w:i/>
          <w:sz w:val="26"/>
          <w:szCs w:val="26"/>
          <w:lang w:val="pl-PL"/>
        </w:rPr>
        <w:t>hóa</w:t>
      </w:r>
      <w:r>
        <w:rPr>
          <w:rFonts w:eastAsia="MS Mincho"/>
          <w:b/>
          <w:i/>
          <w:sz w:val="26"/>
          <w:szCs w:val="26"/>
          <w:lang w:val="pl-PL"/>
        </w:rPr>
        <w:t xml:space="preserve"> </w:t>
      </w:r>
      <w:r w:rsidRPr="006301A0">
        <w:rPr>
          <w:rFonts w:eastAsia="MS Mincho"/>
          <w:b/>
          <w:i/>
          <w:sz w:val="26"/>
          <w:szCs w:val="26"/>
          <w:lang w:val="pl-PL"/>
        </w:rPr>
        <w:t>cho</w:t>
      </w:r>
      <w:r>
        <w:rPr>
          <w:rFonts w:eastAsia="MS Mincho"/>
          <w:b/>
          <w:i/>
          <w:sz w:val="26"/>
          <w:szCs w:val="26"/>
          <w:lang w:val="pl-PL"/>
        </w:rPr>
        <w:t xml:space="preserve"> </w:t>
      </w:r>
      <w:r w:rsidRPr="006301A0">
        <w:rPr>
          <w:rFonts w:eastAsia="MS Mincho"/>
          <w:b/>
          <w:i/>
          <w:sz w:val="26"/>
          <w:szCs w:val="26"/>
          <w:lang w:val="pl-PL"/>
        </w:rPr>
        <w:t>nước</w:t>
      </w:r>
      <w:r>
        <w:rPr>
          <w:rFonts w:eastAsia="MS Mincho"/>
          <w:b/>
          <w:i/>
          <w:sz w:val="26"/>
          <w:szCs w:val="26"/>
          <w:lang w:val="pl-PL"/>
        </w:rPr>
        <w:t xml:space="preserve"> </w:t>
      </w:r>
      <w:r w:rsidRPr="006301A0">
        <w:rPr>
          <w:rFonts w:eastAsia="MS Mincho"/>
          <w:b/>
          <w:i/>
          <w:sz w:val="26"/>
          <w:szCs w:val="26"/>
          <w:lang w:val="pl-PL"/>
        </w:rPr>
        <w:t>ngoài</w:t>
      </w:r>
    </w:p>
    <w:p w:rsidR="006301A0" w:rsidRPr="006301A0" w:rsidRDefault="006301A0" w:rsidP="006301A0">
      <w:pPr>
        <w:widowControl w:val="0"/>
        <w:spacing w:before="120" w:after="120" w:line="288" w:lineRule="auto"/>
        <w:ind w:firstLine="567"/>
        <w:jc w:val="both"/>
        <w:rPr>
          <w:rFonts w:eastAsia="MS Mincho"/>
          <w:b/>
          <w:sz w:val="26"/>
          <w:szCs w:val="26"/>
          <w:lang w:val="pl-PL"/>
        </w:rPr>
      </w:pPr>
      <w:r w:rsidRPr="006301A0">
        <w:rPr>
          <w:rFonts w:eastAsia="MS Mincho"/>
          <w:sz w:val="26"/>
          <w:szCs w:val="26"/>
          <w:lang w:val="vi-VN"/>
        </w:rPr>
        <w:t>Gh</w:t>
      </w:r>
      <w:r w:rsidRPr="006301A0">
        <w:rPr>
          <w:rFonts w:eastAsia="MS Mincho"/>
          <w:sz w:val="26"/>
          <w:szCs w:val="26"/>
          <w:lang w:val="pl-PL"/>
        </w:rPr>
        <w:t>i</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r w:rsidRPr="006301A0">
        <w:rPr>
          <w:rFonts w:eastAsia="MS Mincho"/>
          <w:sz w:val="26"/>
          <w:szCs w:val="26"/>
          <w:lang w:val="pl-PL"/>
        </w:rPr>
        <w:t>tiền</w:t>
      </w:r>
      <w:r>
        <w:rPr>
          <w:rFonts w:eastAsia="MS Mincho"/>
          <w:sz w:val="26"/>
          <w:szCs w:val="26"/>
          <w:lang w:val="pl-PL"/>
        </w:rPr>
        <w:t xml:space="preserve"> </w:t>
      </w:r>
      <w:r w:rsidRPr="006301A0">
        <w:rPr>
          <w:rFonts w:eastAsia="MS Mincho"/>
          <w:sz w:val="26"/>
          <w:szCs w:val="26"/>
          <w:lang w:val="pl-PL"/>
        </w:rPr>
        <w:t>đã</w:t>
      </w:r>
      <w:r>
        <w:rPr>
          <w:rFonts w:eastAsia="MS Mincho"/>
          <w:sz w:val="26"/>
          <w:szCs w:val="26"/>
          <w:lang w:val="pl-PL"/>
        </w:rPr>
        <w:t xml:space="preserve"> </w:t>
      </w:r>
      <w:r w:rsidRPr="006301A0">
        <w:rPr>
          <w:rFonts w:eastAsia="MS Mincho"/>
          <w:sz w:val="26"/>
          <w:szCs w:val="26"/>
          <w:lang w:val="pl-PL"/>
        </w:rPr>
        <w:t>thu,</w:t>
      </w:r>
      <w:r>
        <w:rPr>
          <w:rFonts w:eastAsia="MS Mincho"/>
          <w:sz w:val="26"/>
          <w:szCs w:val="26"/>
          <w:lang w:val="pl-PL"/>
        </w:rPr>
        <w:t xml:space="preserve"> </w:t>
      </w:r>
      <w:r w:rsidRPr="006301A0">
        <w:rPr>
          <w:rFonts w:eastAsia="MS Mincho"/>
          <w:sz w:val="26"/>
          <w:szCs w:val="26"/>
          <w:lang w:val="pl-PL"/>
        </w:rPr>
        <w:t>phải</w:t>
      </w:r>
      <w:r>
        <w:rPr>
          <w:rFonts w:eastAsia="MS Mincho"/>
          <w:sz w:val="26"/>
          <w:szCs w:val="26"/>
          <w:lang w:val="pl-PL"/>
        </w:rPr>
        <w:t xml:space="preserve"> </w:t>
      </w:r>
      <w:r w:rsidRPr="006301A0">
        <w:rPr>
          <w:rFonts w:eastAsia="MS Mincho"/>
          <w:sz w:val="26"/>
          <w:szCs w:val="26"/>
          <w:lang w:val="pl-PL"/>
        </w:rPr>
        <w:t>thu</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r w:rsidRPr="006301A0">
        <w:rPr>
          <w:rFonts w:eastAsia="MS Mincho"/>
          <w:sz w:val="26"/>
          <w:szCs w:val="26"/>
          <w:lang w:val="pl-PL"/>
        </w:rPr>
        <w:t>tiền</w:t>
      </w:r>
      <w:r>
        <w:rPr>
          <w:rFonts w:eastAsia="MS Mincho"/>
          <w:sz w:val="26"/>
          <w:szCs w:val="26"/>
          <w:lang w:val="pl-PL"/>
        </w:rPr>
        <w:t xml:space="preserve"> </w:t>
      </w:r>
      <w:r w:rsidRPr="006301A0">
        <w:rPr>
          <w:rFonts w:eastAsia="MS Mincho"/>
          <w:sz w:val="26"/>
          <w:szCs w:val="26"/>
          <w:lang w:val="pl-PL"/>
        </w:rPr>
        <w:t>sẽ</w:t>
      </w:r>
      <w:r>
        <w:rPr>
          <w:rFonts w:eastAsia="MS Mincho"/>
          <w:sz w:val="26"/>
          <w:szCs w:val="26"/>
          <w:lang w:val="pl-PL"/>
        </w:rPr>
        <w:t xml:space="preserve"> </w:t>
      </w:r>
      <w:r w:rsidRPr="006301A0">
        <w:rPr>
          <w:rFonts w:eastAsia="MS Mincho"/>
          <w:sz w:val="26"/>
          <w:szCs w:val="26"/>
          <w:lang w:val="pl-PL"/>
        </w:rPr>
        <w:t>thu</w:t>
      </w:r>
      <w:r>
        <w:rPr>
          <w:rFonts w:eastAsia="MS Mincho"/>
          <w:sz w:val="26"/>
          <w:szCs w:val="26"/>
          <w:lang w:val="pl-PL"/>
        </w:rPr>
        <w:t xml:space="preserve"> </w:t>
      </w:r>
      <w:r w:rsidRPr="006301A0">
        <w:rPr>
          <w:rFonts w:eastAsia="MS Mincho"/>
          <w:sz w:val="26"/>
          <w:szCs w:val="26"/>
          <w:lang w:val="pl-PL"/>
        </w:rPr>
        <w:t>được,</w:t>
      </w:r>
      <w:r>
        <w:rPr>
          <w:rFonts w:eastAsia="MS Mincho"/>
          <w:sz w:val="26"/>
          <w:szCs w:val="26"/>
          <w:lang w:val="pl-PL"/>
        </w:rPr>
        <w:t xml:space="preserve"> </w:t>
      </w:r>
      <w:r w:rsidRPr="006301A0">
        <w:rPr>
          <w:rFonts w:eastAsia="MS Mincho"/>
          <w:sz w:val="26"/>
          <w:szCs w:val="26"/>
          <w:lang w:val="pl-PL"/>
        </w:rPr>
        <w:t>tương</w:t>
      </w:r>
      <w:r>
        <w:rPr>
          <w:rFonts w:eastAsia="MS Mincho"/>
          <w:sz w:val="26"/>
          <w:szCs w:val="26"/>
          <w:lang w:val="pl-PL"/>
        </w:rPr>
        <w:t xml:space="preserve"> </w:t>
      </w:r>
      <w:r w:rsidRPr="006301A0">
        <w:rPr>
          <w:rFonts w:eastAsia="MS Mincho"/>
          <w:sz w:val="26"/>
          <w:szCs w:val="26"/>
          <w:lang w:val="pl-PL"/>
        </w:rPr>
        <w:t>ứng</w:t>
      </w:r>
      <w:r>
        <w:rPr>
          <w:rFonts w:eastAsia="MS Mincho"/>
          <w:sz w:val="26"/>
          <w:szCs w:val="26"/>
          <w:lang w:val="pl-PL"/>
        </w:rPr>
        <w:t xml:space="preserve"> </w:t>
      </w:r>
      <w:r w:rsidRPr="006301A0">
        <w:rPr>
          <w:rFonts w:eastAsia="MS Mincho"/>
          <w:sz w:val="26"/>
          <w:szCs w:val="26"/>
          <w:lang w:val="pl-PL"/>
        </w:rPr>
        <w:t>với</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đã</w:t>
      </w:r>
      <w:r>
        <w:rPr>
          <w:rFonts w:eastAsia="MS Mincho"/>
          <w:sz w:val="26"/>
          <w:szCs w:val="26"/>
          <w:lang w:val="pl-PL"/>
        </w:rPr>
        <w:t xml:space="preserve"> </w:t>
      </w:r>
      <w:r w:rsidRPr="006301A0">
        <w:rPr>
          <w:rFonts w:eastAsia="MS Mincho"/>
          <w:sz w:val="26"/>
          <w:szCs w:val="26"/>
          <w:lang w:val="pl-PL"/>
        </w:rPr>
        <w:t>nhập</w:t>
      </w:r>
      <w:r>
        <w:rPr>
          <w:rFonts w:eastAsia="MS Mincho"/>
          <w:sz w:val="26"/>
          <w:szCs w:val="26"/>
          <w:lang w:val="pl-PL"/>
        </w:rPr>
        <w:t xml:space="preserve"> </w:t>
      </w:r>
      <w:r w:rsidRPr="006301A0">
        <w:rPr>
          <w:rFonts w:eastAsia="MS Mincho"/>
          <w:sz w:val="26"/>
          <w:szCs w:val="26"/>
          <w:lang w:val="pl-PL"/>
        </w:rPr>
        <w:t>khẩu</w:t>
      </w:r>
      <w:r>
        <w:rPr>
          <w:rFonts w:eastAsia="MS Mincho"/>
          <w:sz w:val="26"/>
          <w:szCs w:val="26"/>
          <w:lang w:val="pl-PL"/>
        </w:rPr>
        <w:t xml:space="preserve"> </w:t>
      </w:r>
      <w:r w:rsidRPr="006301A0">
        <w:rPr>
          <w:rFonts w:eastAsia="MS Mincho"/>
          <w:sz w:val="26"/>
          <w:szCs w:val="26"/>
          <w:lang w:val="pl-PL"/>
        </w:rPr>
        <w:t>trong</w:t>
      </w:r>
      <w:r>
        <w:rPr>
          <w:rFonts w:eastAsia="MS Mincho"/>
          <w:sz w:val="26"/>
          <w:szCs w:val="26"/>
          <w:lang w:val="pl-PL"/>
        </w:rPr>
        <w:t xml:space="preserve"> </w:t>
      </w:r>
      <w:r w:rsidRPr="006301A0">
        <w:rPr>
          <w:rFonts w:eastAsia="MS Mincho"/>
          <w:sz w:val="26"/>
          <w:szCs w:val="26"/>
          <w:lang w:val="pl-PL"/>
        </w:rPr>
        <w:t>năm</w:t>
      </w:r>
      <w:r>
        <w:rPr>
          <w:rFonts w:eastAsia="MS Mincho"/>
          <w:sz w:val="26"/>
          <w:szCs w:val="26"/>
          <w:lang w:val="pl-PL"/>
        </w:rPr>
        <w:t xml:space="preserve"> </w:t>
      </w:r>
      <w:r w:rsidRPr="006301A0">
        <w:rPr>
          <w:rFonts w:eastAsia="MS Mincho"/>
          <w:sz w:val="26"/>
          <w:szCs w:val="26"/>
          <w:lang w:val="pl-PL"/>
        </w:rPr>
        <w:t>2022</w:t>
      </w:r>
      <w:r>
        <w:rPr>
          <w:rFonts w:eastAsia="MS Mincho"/>
          <w:sz w:val="26"/>
          <w:szCs w:val="26"/>
          <w:lang w:val="pl-PL"/>
        </w:rPr>
        <w:t xml:space="preserve"> </w:t>
      </w:r>
      <w:r w:rsidRPr="006301A0">
        <w:rPr>
          <w:rFonts w:eastAsia="MS Mincho"/>
          <w:sz w:val="26"/>
          <w:szCs w:val="26"/>
          <w:lang w:val="pl-PL"/>
        </w:rPr>
        <w:t>từ</w:t>
      </w:r>
      <w:r>
        <w:rPr>
          <w:rFonts w:eastAsia="MS Mincho"/>
          <w:sz w:val="26"/>
          <w:szCs w:val="26"/>
          <w:lang w:val="pl-PL"/>
        </w:rPr>
        <w:t xml:space="preserve"> </w:t>
      </w:r>
      <w:r w:rsidRPr="006301A0">
        <w:rPr>
          <w:rFonts w:eastAsia="MS Mincho"/>
          <w:sz w:val="26"/>
          <w:szCs w:val="26"/>
          <w:lang w:val="pl-PL"/>
        </w:rPr>
        <w:t>chủ</w:t>
      </w:r>
      <w:r>
        <w:rPr>
          <w:rFonts w:eastAsia="MS Mincho"/>
          <w:sz w:val="26"/>
          <w:szCs w:val="26"/>
          <w:lang w:val="pl-PL"/>
        </w:rPr>
        <w:t xml:space="preserve"> </w:t>
      </w:r>
      <w:r w:rsidRPr="006301A0">
        <w:rPr>
          <w:rFonts w:eastAsia="MS Mincho"/>
          <w:sz w:val="26"/>
          <w:szCs w:val="26"/>
          <w:lang w:val="pl-PL"/>
        </w:rPr>
        <w:t>sở</w:t>
      </w:r>
      <w:r>
        <w:rPr>
          <w:rFonts w:eastAsia="MS Mincho"/>
          <w:sz w:val="26"/>
          <w:szCs w:val="26"/>
          <w:lang w:val="pl-PL"/>
        </w:rPr>
        <w:t xml:space="preserve"> </w:t>
      </w:r>
      <w:r w:rsidRPr="006301A0">
        <w:rPr>
          <w:rFonts w:eastAsia="MS Mincho"/>
          <w:sz w:val="26"/>
          <w:szCs w:val="26"/>
          <w:lang w:val="pl-PL"/>
        </w:rPr>
        <w:t>hữu</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ngoài</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thuê</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lastRenderedPageBreak/>
        <w:t>công)</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thực</w:t>
      </w:r>
      <w:r>
        <w:rPr>
          <w:rFonts w:eastAsia="MS Mincho"/>
          <w:sz w:val="26"/>
          <w:szCs w:val="26"/>
          <w:lang w:val="pl-PL"/>
        </w:rPr>
        <w:t xml:space="preserve"> </w:t>
      </w:r>
      <w:r w:rsidRPr="006301A0">
        <w:rPr>
          <w:rFonts w:eastAsia="MS Mincho"/>
          <w:sz w:val="26"/>
          <w:szCs w:val="26"/>
          <w:lang w:val="pl-PL"/>
        </w:rPr>
        <w:t>hiện</w:t>
      </w:r>
      <w:r>
        <w:rPr>
          <w:rFonts w:eastAsia="MS Mincho"/>
          <w:sz w:val="26"/>
          <w:szCs w:val="26"/>
          <w:lang w:val="pl-PL"/>
        </w:rPr>
        <w:t xml:space="preserve"> </w:t>
      </w:r>
      <w:r w:rsidRPr="006301A0">
        <w:rPr>
          <w:rFonts w:eastAsia="MS Mincho"/>
          <w:sz w:val="26"/>
          <w:szCs w:val="26"/>
          <w:lang w:val="pl-PL"/>
        </w:rPr>
        <w:t>hoạt</w:t>
      </w:r>
      <w:r>
        <w:rPr>
          <w:rFonts w:eastAsia="MS Mincho"/>
          <w:sz w:val="26"/>
          <w:szCs w:val="26"/>
          <w:lang w:val="pl-PL"/>
        </w:rPr>
        <w:t xml:space="preserve"> </w:t>
      </w:r>
      <w:r w:rsidRPr="006301A0">
        <w:rPr>
          <w:rFonts w:eastAsia="MS Mincho"/>
          <w:sz w:val="26"/>
          <w:szCs w:val="26"/>
          <w:lang w:val="pl-PL"/>
        </w:rPr>
        <w:t>động</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cho</w:t>
      </w:r>
      <w:r>
        <w:rPr>
          <w:rFonts w:eastAsia="MS Mincho"/>
          <w:sz w:val="26"/>
          <w:szCs w:val="26"/>
          <w:lang w:val="pl-PL"/>
        </w:rPr>
        <w:t xml:space="preserve"> </w:t>
      </w:r>
      <w:r w:rsidRPr="006301A0">
        <w:rPr>
          <w:rFonts w:eastAsia="MS Mincho"/>
          <w:sz w:val="26"/>
          <w:szCs w:val="26"/>
          <w:lang w:val="pl-PL"/>
        </w:rPr>
        <w:t>họ</w:t>
      </w:r>
      <w:r>
        <w:rPr>
          <w:rFonts w:eastAsia="MS Mincho"/>
          <w:sz w:val="26"/>
          <w:szCs w:val="26"/>
          <w:lang w:val="pl-PL"/>
        </w:rPr>
        <w:t xml:space="preserve"> </w:t>
      </w:r>
      <w:r w:rsidRPr="006301A0">
        <w:rPr>
          <w:rFonts w:eastAsia="MS Mincho"/>
          <w:sz w:val="26"/>
          <w:szCs w:val="26"/>
          <w:lang w:val="pl-PL"/>
        </w:rPr>
        <w:t>theo</w:t>
      </w:r>
      <w:r>
        <w:rPr>
          <w:rFonts w:eastAsia="MS Mincho"/>
          <w:sz w:val="26"/>
          <w:szCs w:val="26"/>
          <w:lang w:val="pl-PL"/>
        </w:rPr>
        <w:t xml:space="preserve"> </w:t>
      </w:r>
      <w:r w:rsidRPr="006301A0">
        <w:rPr>
          <w:rFonts w:eastAsia="MS Mincho"/>
          <w:sz w:val="26"/>
          <w:szCs w:val="26"/>
          <w:lang w:val="pl-PL"/>
        </w:rPr>
        <w:t>hợp</w:t>
      </w:r>
      <w:r>
        <w:rPr>
          <w:rFonts w:eastAsia="MS Mincho"/>
          <w:sz w:val="26"/>
          <w:szCs w:val="26"/>
          <w:lang w:val="pl-PL"/>
        </w:rPr>
        <w:t xml:space="preserve"> </w:t>
      </w:r>
      <w:r w:rsidRPr="006301A0">
        <w:rPr>
          <w:rFonts w:eastAsia="MS Mincho"/>
          <w:sz w:val="26"/>
          <w:szCs w:val="26"/>
          <w:lang w:val="pl-PL"/>
        </w:rPr>
        <w:t>đồng</w:t>
      </w:r>
      <w:r>
        <w:rPr>
          <w:rFonts w:eastAsia="MS Mincho"/>
          <w:sz w:val="26"/>
          <w:szCs w:val="26"/>
          <w:lang w:val="pl-PL"/>
        </w:rPr>
        <w:t xml:space="preserve"> </w:t>
      </w:r>
      <w:r w:rsidRPr="006301A0">
        <w:rPr>
          <w:rFonts w:eastAsia="MS Mincho"/>
          <w:sz w:val="26"/>
          <w:szCs w:val="26"/>
          <w:lang w:val="pl-PL"/>
        </w:rPr>
        <w:t>ký</w:t>
      </w:r>
      <w:r>
        <w:rPr>
          <w:rFonts w:eastAsia="MS Mincho"/>
          <w:sz w:val="26"/>
          <w:szCs w:val="26"/>
          <w:lang w:val="pl-PL"/>
        </w:rPr>
        <w:t xml:space="preserve"> </w:t>
      </w:r>
      <w:r w:rsidRPr="006301A0">
        <w:rPr>
          <w:rFonts w:eastAsia="MS Mincho"/>
          <w:sz w:val="26"/>
          <w:szCs w:val="26"/>
          <w:lang w:val="pl-PL"/>
        </w:rPr>
        <w:t>kết</w:t>
      </w:r>
      <w:r>
        <w:rPr>
          <w:rFonts w:eastAsia="MS Mincho"/>
          <w:sz w:val="26"/>
          <w:szCs w:val="26"/>
          <w:lang w:val="pl-PL"/>
        </w:rPr>
        <w:t xml:space="preserve"> </w:t>
      </w:r>
      <w:r w:rsidRPr="006301A0">
        <w:rPr>
          <w:rFonts w:eastAsia="MS Mincho"/>
          <w:sz w:val="26"/>
          <w:szCs w:val="26"/>
          <w:lang w:val="pl-PL"/>
        </w:rPr>
        <w:t>giữa</w:t>
      </w:r>
      <w:r>
        <w:rPr>
          <w:rFonts w:eastAsia="MS Mincho"/>
          <w:sz w:val="26"/>
          <w:szCs w:val="26"/>
          <w:lang w:val="pl-PL"/>
        </w:rPr>
        <w:t xml:space="preserve"> </w:t>
      </w:r>
      <w:r w:rsidRPr="006301A0">
        <w:rPr>
          <w:rFonts w:eastAsia="MS Mincho"/>
          <w:sz w:val="26"/>
          <w:szCs w:val="26"/>
          <w:lang w:val="pl-PL"/>
        </w:rPr>
        <w:t>hai</w:t>
      </w:r>
      <w:r>
        <w:rPr>
          <w:rFonts w:eastAsia="MS Mincho"/>
          <w:sz w:val="26"/>
          <w:szCs w:val="26"/>
          <w:lang w:val="pl-PL"/>
        </w:rPr>
        <w:t xml:space="preserve"> </w:t>
      </w:r>
      <w:r w:rsidRPr="006301A0">
        <w:rPr>
          <w:rFonts w:eastAsia="MS Mincho"/>
          <w:sz w:val="26"/>
          <w:szCs w:val="26"/>
          <w:lang w:val="pl-PL"/>
        </w:rPr>
        <w:t>bên.</w:t>
      </w:r>
    </w:p>
    <w:p w:rsidR="006301A0" w:rsidRPr="006301A0" w:rsidRDefault="006301A0" w:rsidP="006301A0">
      <w:pPr>
        <w:widowControl w:val="0"/>
        <w:spacing w:before="120" w:after="120" w:line="288" w:lineRule="auto"/>
        <w:ind w:firstLine="567"/>
        <w:jc w:val="both"/>
        <w:rPr>
          <w:rFonts w:eastAsia="MS Mincho"/>
          <w:b/>
          <w:sz w:val="26"/>
          <w:szCs w:val="26"/>
          <w:lang w:val="vi-VN"/>
        </w:rPr>
      </w:pPr>
      <w:r w:rsidRPr="006301A0">
        <w:rPr>
          <w:rFonts w:eastAsia="MS Mincho"/>
          <w:b/>
          <w:sz w:val="26"/>
          <w:szCs w:val="26"/>
          <w:lang w:val="pl-PL"/>
        </w:rPr>
        <w:t>A2.</w:t>
      </w:r>
      <w:r>
        <w:rPr>
          <w:rFonts w:eastAsia="MS Mincho"/>
          <w:b/>
          <w:sz w:val="26"/>
          <w:szCs w:val="26"/>
          <w:lang w:val="pl-PL"/>
        </w:rPr>
        <w:t xml:space="preserve"> </w:t>
      </w:r>
      <w:r w:rsidRPr="006301A0">
        <w:rPr>
          <w:rFonts w:eastAsia="MS Mincho"/>
          <w:b/>
          <w:sz w:val="26"/>
          <w:szCs w:val="26"/>
          <w:lang w:val="pl-PL"/>
        </w:rPr>
        <w:t>Trị</w:t>
      </w:r>
      <w:r>
        <w:rPr>
          <w:rFonts w:eastAsia="MS Mincho"/>
          <w:b/>
          <w:sz w:val="26"/>
          <w:szCs w:val="26"/>
          <w:lang w:val="pl-PL"/>
        </w:rPr>
        <w:t xml:space="preserve"> </w:t>
      </w:r>
      <w:r w:rsidRPr="006301A0">
        <w:rPr>
          <w:rFonts w:eastAsia="MS Mincho"/>
          <w:b/>
          <w:sz w:val="26"/>
          <w:szCs w:val="26"/>
          <w:lang w:val="pl-PL"/>
        </w:rPr>
        <w:t>giá</w:t>
      </w:r>
      <w:r>
        <w:rPr>
          <w:rFonts w:eastAsia="MS Mincho"/>
          <w:b/>
          <w:sz w:val="26"/>
          <w:szCs w:val="26"/>
          <w:lang w:val="pl-PL"/>
        </w:rPr>
        <w:t xml:space="preserve"> </w:t>
      </w:r>
      <w:r w:rsidRPr="006301A0">
        <w:rPr>
          <w:rFonts w:eastAsia="MS Mincho"/>
          <w:b/>
          <w:sz w:val="26"/>
          <w:szCs w:val="26"/>
          <w:lang w:val="pl-PL"/>
        </w:rPr>
        <w:t>hàng</w:t>
      </w:r>
      <w:r>
        <w:rPr>
          <w:rFonts w:eastAsia="MS Mincho"/>
          <w:b/>
          <w:sz w:val="26"/>
          <w:szCs w:val="26"/>
          <w:lang w:val="pl-PL"/>
        </w:rPr>
        <w:t xml:space="preserve"> </w:t>
      </w:r>
      <w:r w:rsidRPr="006301A0">
        <w:rPr>
          <w:rFonts w:eastAsia="MS Mincho"/>
          <w:b/>
          <w:sz w:val="26"/>
          <w:szCs w:val="26"/>
          <w:lang w:val="pl-PL"/>
        </w:rPr>
        <w:t>hóa</w:t>
      </w:r>
      <w:r>
        <w:rPr>
          <w:rFonts w:eastAsia="MS Mincho"/>
          <w:b/>
          <w:sz w:val="26"/>
          <w:szCs w:val="26"/>
          <w:lang w:val="pl-PL"/>
        </w:rPr>
        <w:t xml:space="preserve"> </w:t>
      </w:r>
      <w:r w:rsidRPr="006301A0">
        <w:rPr>
          <w:rFonts w:eastAsia="MS Mincho"/>
          <w:b/>
          <w:sz w:val="26"/>
          <w:szCs w:val="26"/>
          <w:lang w:val="pl-PL"/>
        </w:rPr>
        <w:t>sau</w:t>
      </w:r>
      <w:r>
        <w:rPr>
          <w:rFonts w:eastAsia="MS Mincho"/>
          <w:b/>
          <w:sz w:val="26"/>
          <w:szCs w:val="26"/>
          <w:lang w:val="pl-PL"/>
        </w:rPr>
        <w:t xml:space="preserve"> </w:t>
      </w:r>
      <w:r w:rsidRPr="006301A0">
        <w:rPr>
          <w:rFonts w:eastAsia="MS Mincho"/>
          <w:b/>
          <w:sz w:val="26"/>
          <w:szCs w:val="26"/>
          <w:lang w:val="pl-PL"/>
        </w:rPr>
        <w:t>gia</w:t>
      </w:r>
      <w:r>
        <w:rPr>
          <w:rFonts w:eastAsia="MS Mincho"/>
          <w:b/>
          <w:sz w:val="26"/>
          <w:szCs w:val="26"/>
          <w:lang w:val="pl-PL"/>
        </w:rPr>
        <w:t xml:space="preserve"> </w:t>
      </w:r>
      <w:r w:rsidRPr="006301A0">
        <w:rPr>
          <w:rFonts w:eastAsia="MS Mincho"/>
          <w:b/>
          <w:sz w:val="26"/>
          <w:szCs w:val="26"/>
          <w:lang w:val="pl-PL"/>
        </w:rPr>
        <w:t>công,</w:t>
      </w:r>
      <w:r>
        <w:rPr>
          <w:rFonts w:eastAsia="MS Mincho"/>
          <w:b/>
          <w:sz w:val="26"/>
          <w:szCs w:val="26"/>
          <w:lang w:val="pl-PL"/>
        </w:rPr>
        <w:t xml:space="preserve"> </w:t>
      </w:r>
      <w:r w:rsidRPr="006301A0">
        <w:rPr>
          <w:rFonts w:eastAsia="MS Mincho"/>
          <w:b/>
          <w:sz w:val="26"/>
          <w:szCs w:val="26"/>
          <w:lang w:val="pl-PL"/>
        </w:rPr>
        <w:t>lắp</w:t>
      </w:r>
      <w:r>
        <w:rPr>
          <w:rFonts w:eastAsia="MS Mincho"/>
          <w:b/>
          <w:sz w:val="26"/>
          <w:szCs w:val="26"/>
          <w:lang w:val="pl-PL"/>
        </w:rPr>
        <w:t xml:space="preserve"> </w:t>
      </w:r>
      <w:r w:rsidRPr="006301A0">
        <w:rPr>
          <w:rFonts w:eastAsia="MS Mincho"/>
          <w:b/>
          <w:sz w:val="26"/>
          <w:szCs w:val="26"/>
          <w:lang w:val="pl-PL"/>
        </w:rPr>
        <w:t>ráp</w:t>
      </w:r>
      <w:r>
        <w:rPr>
          <w:rFonts w:eastAsia="MS Mincho"/>
          <w:b/>
          <w:sz w:val="26"/>
          <w:szCs w:val="26"/>
          <w:lang w:val="pl-PL"/>
        </w:rPr>
        <w:t xml:space="preserve"> </w:t>
      </w:r>
      <w:r w:rsidRPr="006301A0">
        <w:rPr>
          <w:rFonts w:eastAsia="MS Mincho"/>
          <w:b/>
          <w:sz w:val="26"/>
          <w:szCs w:val="26"/>
          <w:lang w:val="vi-VN"/>
        </w:rPr>
        <w:t>cho</w:t>
      </w:r>
      <w:r>
        <w:rPr>
          <w:rFonts w:eastAsia="MS Mincho"/>
          <w:b/>
          <w:sz w:val="26"/>
          <w:szCs w:val="26"/>
          <w:lang w:val="vi-VN"/>
        </w:rPr>
        <w:t xml:space="preserve"> </w:t>
      </w:r>
      <w:r w:rsidRPr="006301A0">
        <w:rPr>
          <w:rFonts w:eastAsia="MS Mincho"/>
          <w:b/>
          <w:sz w:val="26"/>
          <w:szCs w:val="26"/>
          <w:lang w:val="vi-VN"/>
        </w:rPr>
        <w:t>nước</w:t>
      </w:r>
      <w:r>
        <w:rPr>
          <w:rFonts w:eastAsia="MS Mincho"/>
          <w:b/>
          <w:sz w:val="26"/>
          <w:szCs w:val="26"/>
          <w:lang w:val="vi-VN"/>
        </w:rPr>
        <w:t xml:space="preserve"> </w:t>
      </w:r>
      <w:r w:rsidRPr="006301A0">
        <w:rPr>
          <w:rFonts w:eastAsia="MS Mincho"/>
          <w:b/>
          <w:sz w:val="26"/>
          <w:szCs w:val="26"/>
          <w:lang w:val="vi-VN"/>
        </w:rPr>
        <w:t>ngoài</w:t>
      </w:r>
    </w:p>
    <w:p w:rsidR="006301A0" w:rsidRPr="006301A0" w:rsidRDefault="006301A0" w:rsidP="006301A0">
      <w:pPr>
        <w:widowControl w:val="0"/>
        <w:spacing w:before="120" w:after="120" w:line="288" w:lineRule="auto"/>
        <w:ind w:firstLine="567"/>
        <w:jc w:val="both"/>
        <w:rPr>
          <w:rFonts w:eastAsia="MS Mincho"/>
          <w:b/>
          <w:sz w:val="26"/>
          <w:szCs w:val="26"/>
          <w:lang w:val="pl-PL"/>
        </w:rPr>
      </w:pPr>
      <w:r w:rsidRPr="006301A0">
        <w:rPr>
          <w:rFonts w:eastAsia="MS Mincho"/>
          <w:i/>
          <w:sz w:val="26"/>
          <w:szCs w:val="26"/>
          <w:lang w:val="pl-PL"/>
        </w:rPr>
        <w:t>(Nếu</w:t>
      </w:r>
      <w:r>
        <w:rPr>
          <w:rFonts w:eastAsia="MS Mincho"/>
          <w:i/>
          <w:sz w:val="26"/>
          <w:szCs w:val="26"/>
          <w:lang w:val="pl-PL"/>
        </w:rPr>
        <w:t xml:space="preserve"> </w:t>
      </w:r>
      <w:r w:rsidRPr="006301A0">
        <w:rPr>
          <w:rFonts w:eastAsia="MS Mincho"/>
          <w:i/>
          <w:sz w:val="26"/>
          <w:szCs w:val="26"/>
          <w:lang w:val="pl-PL"/>
        </w:rPr>
        <w:t>không</w:t>
      </w:r>
      <w:r>
        <w:rPr>
          <w:rFonts w:eastAsia="MS Mincho"/>
          <w:i/>
          <w:sz w:val="26"/>
          <w:szCs w:val="26"/>
          <w:lang w:val="pl-PL"/>
        </w:rPr>
        <w:t xml:space="preserve"> </w:t>
      </w:r>
      <w:r w:rsidRPr="006301A0">
        <w:rPr>
          <w:rFonts w:eastAsia="MS Mincho"/>
          <w:i/>
          <w:sz w:val="26"/>
          <w:szCs w:val="26"/>
          <w:lang w:val="pl-PL"/>
        </w:rPr>
        <w:t>biết</w:t>
      </w:r>
      <w:r>
        <w:rPr>
          <w:rFonts w:eastAsia="MS Mincho"/>
          <w:i/>
          <w:sz w:val="26"/>
          <w:szCs w:val="26"/>
          <w:lang w:val="pl-PL"/>
        </w:rPr>
        <w:t xml:space="preserve"> </w:t>
      </w:r>
      <w:r w:rsidRPr="006301A0">
        <w:rPr>
          <w:rFonts w:eastAsia="MS Mincho"/>
          <w:i/>
          <w:sz w:val="26"/>
          <w:szCs w:val="26"/>
          <w:lang w:val="pl-PL"/>
        </w:rPr>
        <w:t>giá</w:t>
      </w:r>
      <w:r>
        <w:rPr>
          <w:rFonts w:eastAsia="MS Mincho"/>
          <w:i/>
          <w:sz w:val="26"/>
          <w:szCs w:val="26"/>
          <w:lang w:val="pl-PL"/>
        </w:rPr>
        <w:t xml:space="preserve"> </w:t>
      </w:r>
      <w:r w:rsidRPr="006301A0">
        <w:rPr>
          <w:rFonts w:eastAsia="MS Mincho"/>
          <w:i/>
          <w:sz w:val="26"/>
          <w:szCs w:val="26"/>
          <w:lang w:val="pl-PL"/>
        </w:rPr>
        <w:t>trị</w:t>
      </w:r>
      <w:r>
        <w:rPr>
          <w:rFonts w:eastAsia="MS Mincho"/>
          <w:i/>
          <w:sz w:val="26"/>
          <w:szCs w:val="26"/>
          <w:lang w:val="pl-PL"/>
        </w:rPr>
        <w:t xml:space="preserve"> </w:t>
      </w:r>
      <w:r w:rsidRPr="006301A0">
        <w:rPr>
          <w:rFonts w:eastAsia="MS Mincho"/>
          <w:i/>
          <w:sz w:val="26"/>
          <w:szCs w:val="26"/>
          <w:lang w:val="pl-PL"/>
        </w:rPr>
        <w:t>hàng</w:t>
      </w:r>
      <w:r>
        <w:rPr>
          <w:rFonts w:eastAsia="MS Mincho"/>
          <w:i/>
          <w:sz w:val="26"/>
          <w:szCs w:val="26"/>
          <w:lang w:val="pl-PL"/>
        </w:rPr>
        <w:t xml:space="preserve"> </w:t>
      </w:r>
      <w:r w:rsidRPr="006301A0">
        <w:rPr>
          <w:rFonts w:eastAsia="MS Mincho"/>
          <w:i/>
          <w:sz w:val="26"/>
          <w:szCs w:val="26"/>
          <w:lang w:val="pl-PL"/>
        </w:rPr>
        <w:t>hóa</w:t>
      </w:r>
      <w:r>
        <w:rPr>
          <w:rFonts w:eastAsia="MS Mincho"/>
          <w:i/>
          <w:sz w:val="26"/>
          <w:szCs w:val="26"/>
          <w:lang w:val="pl-PL"/>
        </w:rPr>
        <w:t xml:space="preserve"> </w:t>
      </w:r>
      <w:r w:rsidRPr="006301A0">
        <w:rPr>
          <w:rFonts w:eastAsia="MS Mincho"/>
          <w:i/>
          <w:sz w:val="26"/>
          <w:szCs w:val="26"/>
          <w:lang w:val="pl-PL"/>
        </w:rPr>
        <w:t>đề</w:t>
      </w:r>
      <w:r>
        <w:rPr>
          <w:rFonts w:eastAsia="MS Mincho"/>
          <w:i/>
          <w:sz w:val="26"/>
          <w:szCs w:val="26"/>
          <w:lang w:val="pl-PL"/>
        </w:rPr>
        <w:t xml:space="preserve"> </w:t>
      </w:r>
      <w:r w:rsidRPr="006301A0">
        <w:rPr>
          <w:rFonts w:eastAsia="MS Mincho"/>
          <w:i/>
          <w:sz w:val="26"/>
          <w:szCs w:val="26"/>
          <w:lang w:val="pl-PL"/>
        </w:rPr>
        <w:t>nghị</w:t>
      </w:r>
      <w:r>
        <w:rPr>
          <w:rFonts w:eastAsia="MS Mincho"/>
          <w:i/>
          <w:sz w:val="26"/>
          <w:szCs w:val="26"/>
          <w:lang w:val="pl-PL"/>
        </w:rPr>
        <w:t xml:space="preserve"> </w:t>
      </w:r>
      <w:r w:rsidRPr="006301A0">
        <w:rPr>
          <w:rFonts w:eastAsia="MS Mincho"/>
          <w:i/>
          <w:sz w:val="26"/>
          <w:szCs w:val="26"/>
          <w:lang w:val="pl-PL"/>
        </w:rPr>
        <w:t>ghi</w:t>
      </w:r>
      <w:r>
        <w:rPr>
          <w:rFonts w:eastAsia="MS Mincho"/>
          <w:i/>
          <w:sz w:val="26"/>
          <w:szCs w:val="26"/>
          <w:lang w:val="pl-PL"/>
        </w:rPr>
        <w:t xml:space="preserve"> </w:t>
      </w:r>
      <w:r w:rsidRPr="006301A0">
        <w:rPr>
          <w:rFonts w:eastAsia="MS Mincho"/>
          <w:i/>
          <w:sz w:val="26"/>
          <w:szCs w:val="26"/>
          <w:lang w:val="pl-PL"/>
        </w:rPr>
        <w:t>theo</w:t>
      </w:r>
      <w:r>
        <w:rPr>
          <w:rFonts w:eastAsia="MS Mincho"/>
          <w:i/>
          <w:sz w:val="26"/>
          <w:szCs w:val="26"/>
          <w:lang w:val="pl-PL"/>
        </w:rPr>
        <w:t xml:space="preserve"> </w:t>
      </w:r>
      <w:r w:rsidRPr="006301A0">
        <w:rPr>
          <w:rFonts w:eastAsia="MS Mincho"/>
          <w:i/>
          <w:sz w:val="26"/>
          <w:szCs w:val="26"/>
          <w:lang w:val="pl-PL"/>
        </w:rPr>
        <w:t>trị</w:t>
      </w:r>
      <w:r>
        <w:rPr>
          <w:rFonts w:eastAsia="MS Mincho"/>
          <w:i/>
          <w:sz w:val="26"/>
          <w:szCs w:val="26"/>
          <w:lang w:val="pl-PL"/>
        </w:rPr>
        <w:t xml:space="preserve"> </w:t>
      </w:r>
      <w:r w:rsidRPr="006301A0">
        <w:rPr>
          <w:rFonts w:eastAsia="MS Mincho"/>
          <w:i/>
          <w:sz w:val="26"/>
          <w:szCs w:val="26"/>
          <w:lang w:val="pl-PL"/>
        </w:rPr>
        <w:t>giá</w:t>
      </w:r>
      <w:r>
        <w:rPr>
          <w:rFonts w:eastAsia="MS Mincho"/>
          <w:i/>
          <w:sz w:val="26"/>
          <w:szCs w:val="26"/>
          <w:lang w:val="pl-PL"/>
        </w:rPr>
        <w:t xml:space="preserve"> </w:t>
      </w:r>
      <w:r w:rsidRPr="006301A0">
        <w:rPr>
          <w:rFonts w:eastAsia="MS Mincho"/>
          <w:i/>
          <w:sz w:val="26"/>
          <w:szCs w:val="26"/>
          <w:lang w:val="pl-PL"/>
        </w:rPr>
        <w:t>hải</w:t>
      </w:r>
      <w:r>
        <w:rPr>
          <w:rFonts w:eastAsia="MS Mincho"/>
          <w:i/>
          <w:sz w:val="26"/>
          <w:szCs w:val="26"/>
          <w:lang w:val="pl-PL"/>
        </w:rPr>
        <w:t xml:space="preserve"> </w:t>
      </w:r>
      <w:r w:rsidRPr="006301A0">
        <w:rPr>
          <w:rFonts w:eastAsia="MS Mincho"/>
          <w:i/>
          <w:sz w:val="26"/>
          <w:szCs w:val="26"/>
          <w:lang w:val="pl-PL"/>
        </w:rPr>
        <w:t>quan).</w:t>
      </w:r>
    </w:p>
    <w:p w:rsidR="006301A0" w:rsidRPr="006301A0" w:rsidRDefault="006301A0" w:rsidP="006301A0">
      <w:pPr>
        <w:widowControl w:val="0"/>
        <w:spacing w:before="120" w:after="120" w:line="288" w:lineRule="auto"/>
        <w:ind w:firstLine="567"/>
        <w:jc w:val="both"/>
        <w:rPr>
          <w:rFonts w:eastAsia="MS Mincho"/>
          <w:i/>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1:</w:t>
      </w:r>
      <w:r>
        <w:rPr>
          <w:rFonts w:eastAsia="MS Mincho"/>
          <w:sz w:val="26"/>
          <w:szCs w:val="26"/>
          <w:lang w:val="pl-PL"/>
        </w:rPr>
        <w:t xml:space="preserve"> </w:t>
      </w:r>
      <w:r w:rsidRPr="006301A0">
        <w:rPr>
          <w:rFonts w:eastAsia="MS Mincho"/>
          <w:sz w:val="26"/>
          <w:szCs w:val="26"/>
          <w:lang w:val="vi-VN"/>
        </w:rPr>
        <w:t>L</w:t>
      </w:r>
      <w:r w:rsidRPr="006301A0">
        <w:rPr>
          <w:rFonts w:eastAsia="MS Mincho"/>
          <w:sz w:val="26"/>
          <w:szCs w:val="26"/>
          <w:lang w:val="pl-PL"/>
        </w:rPr>
        <w:t>à</w:t>
      </w:r>
      <w:r>
        <w:rPr>
          <w:rFonts w:eastAsia="MS Mincho"/>
          <w:sz w:val="26"/>
          <w:szCs w:val="26"/>
          <w:lang w:val="pl-PL"/>
        </w:rPr>
        <w:t xml:space="preserve"> </w:t>
      </w:r>
      <w:r w:rsidRPr="006301A0">
        <w:rPr>
          <w:rFonts w:eastAsia="MS Mincho"/>
          <w:sz w:val="26"/>
          <w:szCs w:val="26"/>
          <w:lang w:val="pl-PL"/>
        </w:rPr>
        <w:t>toàn</w:t>
      </w:r>
      <w:r>
        <w:rPr>
          <w:rFonts w:eastAsia="MS Mincho"/>
          <w:sz w:val="26"/>
          <w:szCs w:val="26"/>
          <w:lang w:val="pl-PL"/>
        </w:rPr>
        <w:t xml:space="preserve"> </w:t>
      </w:r>
      <w:r w:rsidRPr="006301A0">
        <w:rPr>
          <w:rFonts w:eastAsia="MS Mincho"/>
          <w:sz w:val="26"/>
          <w:szCs w:val="26"/>
          <w:lang w:val="pl-PL"/>
        </w:rPr>
        <w:t>bộ</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sau</w:t>
      </w:r>
      <w:r>
        <w:rPr>
          <w:rFonts w:eastAsia="MS Mincho"/>
          <w:sz w:val="26"/>
          <w:szCs w:val="26"/>
          <w:lang w:val="pl-PL"/>
        </w:rPr>
        <w:t xml:space="preserve"> </w:t>
      </w:r>
      <w:r w:rsidRPr="006301A0">
        <w:rPr>
          <w:rFonts w:eastAsia="MS Mincho"/>
          <w:sz w:val="26"/>
          <w:szCs w:val="26"/>
          <w:lang w:val="pl-PL"/>
        </w:rPr>
        <w:t>khi</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p>
    <w:p w:rsidR="006301A0" w:rsidRPr="006301A0" w:rsidRDefault="006301A0" w:rsidP="006301A0">
      <w:pPr>
        <w:widowControl w:val="0"/>
        <w:spacing w:before="120" w:after="120" w:line="288" w:lineRule="auto"/>
        <w:ind w:firstLine="567"/>
        <w:jc w:val="both"/>
        <w:rPr>
          <w:rFonts w:eastAsia="MS Mincho"/>
          <w:i/>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2:</w:t>
      </w:r>
      <w:r>
        <w:rPr>
          <w:rFonts w:eastAsia="MS Mincho"/>
          <w:b/>
          <w:sz w:val="26"/>
          <w:szCs w:val="26"/>
          <w:lang w:val="pl-PL"/>
        </w:rPr>
        <w:t xml:space="preserve"> </w:t>
      </w:r>
      <w:r w:rsidRPr="006301A0">
        <w:rPr>
          <w:rFonts w:eastAsia="MS Mincho"/>
          <w:sz w:val="26"/>
          <w:szCs w:val="26"/>
          <w:lang w:val="vi-VN"/>
        </w:rPr>
        <w:t>G</w:t>
      </w:r>
      <w:r w:rsidRPr="006301A0">
        <w:rPr>
          <w:rFonts w:eastAsia="MS Mincho"/>
          <w:sz w:val="26"/>
          <w:szCs w:val="26"/>
          <w:lang w:val="pl-PL"/>
        </w:rPr>
        <w:t>hi</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sau</w:t>
      </w:r>
      <w:r>
        <w:rPr>
          <w:rFonts w:eastAsia="MS Mincho"/>
          <w:sz w:val="26"/>
          <w:szCs w:val="26"/>
          <w:lang w:val="pl-PL"/>
        </w:rPr>
        <w:t xml:space="preserve"> </w:t>
      </w:r>
      <w:r w:rsidRPr="006301A0">
        <w:rPr>
          <w:rFonts w:eastAsia="MS Mincho"/>
          <w:sz w:val="26"/>
          <w:szCs w:val="26"/>
          <w:lang w:val="pl-PL"/>
        </w:rPr>
        <w:t>khi</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trả</w:t>
      </w:r>
      <w:r>
        <w:rPr>
          <w:rFonts w:eastAsia="MS Mincho"/>
          <w:sz w:val="26"/>
          <w:szCs w:val="26"/>
          <w:lang w:val="pl-PL"/>
        </w:rPr>
        <w:t xml:space="preserve"> </w:t>
      </w:r>
      <w:r w:rsidRPr="006301A0">
        <w:rPr>
          <w:rFonts w:eastAsia="MS Mincho"/>
          <w:sz w:val="26"/>
          <w:szCs w:val="26"/>
          <w:lang w:val="pl-PL"/>
        </w:rPr>
        <w:t>lại</w:t>
      </w:r>
      <w:r>
        <w:rPr>
          <w:rFonts w:eastAsia="MS Mincho"/>
          <w:sz w:val="26"/>
          <w:szCs w:val="26"/>
          <w:lang w:val="pl-PL"/>
        </w:rPr>
        <w:t xml:space="preserve"> </w:t>
      </w:r>
      <w:r w:rsidRPr="006301A0">
        <w:rPr>
          <w:rFonts w:eastAsia="MS Mincho"/>
          <w:sz w:val="26"/>
          <w:szCs w:val="26"/>
          <w:lang w:val="pl-PL"/>
        </w:rPr>
        <w:t>cho</w:t>
      </w:r>
      <w:r>
        <w:rPr>
          <w:rFonts w:eastAsia="MS Mincho"/>
          <w:sz w:val="26"/>
          <w:szCs w:val="26"/>
          <w:lang w:val="pl-PL"/>
        </w:rPr>
        <w:t xml:space="preserve"> </w:t>
      </w:r>
      <w:r w:rsidRPr="006301A0">
        <w:rPr>
          <w:rFonts w:eastAsia="MS Mincho"/>
          <w:sz w:val="26"/>
          <w:szCs w:val="26"/>
          <w:lang w:val="pl-PL"/>
        </w:rPr>
        <w:t>chủ</w:t>
      </w:r>
      <w:r>
        <w:rPr>
          <w:rFonts w:eastAsia="MS Mincho"/>
          <w:sz w:val="26"/>
          <w:szCs w:val="26"/>
          <w:lang w:val="pl-PL"/>
        </w:rPr>
        <w:t xml:space="preserve"> </w:t>
      </w:r>
      <w:r w:rsidRPr="006301A0">
        <w:rPr>
          <w:rFonts w:eastAsia="MS Mincho"/>
          <w:sz w:val="26"/>
          <w:szCs w:val="26"/>
          <w:lang w:val="pl-PL"/>
        </w:rPr>
        <w:t>sở</w:t>
      </w:r>
      <w:r>
        <w:rPr>
          <w:rFonts w:eastAsia="MS Mincho"/>
          <w:sz w:val="26"/>
          <w:szCs w:val="26"/>
          <w:lang w:val="pl-PL"/>
        </w:rPr>
        <w:t xml:space="preserve"> </w:t>
      </w:r>
      <w:r w:rsidRPr="006301A0">
        <w:rPr>
          <w:rFonts w:eastAsia="MS Mincho"/>
          <w:sz w:val="26"/>
          <w:szCs w:val="26"/>
          <w:lang w:val="pl-PL"/>
        </w:rPr>
        <w:t>hữu</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ở</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ngoài</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thuê</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p>
    <w:p w:rsidR="006301A0" w:rsidRPr="00A829F6" w:rsidRDefault="006301A0" w:rsidP="006301A0">
      <w:pPr>
        <w:widowControl w:val="0"/>
        <w:spacing w:before="120" w:after="120" w:line="288" w:lineRule="auto"/>
        <w:ind w:firstLine="567"/>
        <w:jc w:val="both"/>
        <w:rPr>
          <w:rFonts w:eastAsia="MS Mincho"/>
          <w:i/>
          <w:spacing w:val="-2"/>
          <w:sz w:val="26"/>
          <w:szCs w:val="26"/>
          <w:lang w:val="pl-PL"/>
        </w:rPr>
      </w:pPr>
      <w:r w:rsidRPr="00A829F6">
        <w:rPr>
          <w:rFonts w:eastAsia="MS Mincho"/>
          <w:b/>
          <w:i/>
          <w:spacing w:val="-2"/>
          <w:sz w:val="26"/>
          <w:szCs w:val="26"/>
          <w:lang w:val="pl-PL"/>
        </w:rPr>
        <w:t>Cột 3:</w:t>
      </w:r>
      <w:r w:rsidRPr="00A829F6">
        <w:rPr>
          <w:rFonts w:eastAsia="MS Mincho"/>
          <w:i/>
          <w:spacing w:val="-2"/>
          <w:sz w:val="26"/>
          <w:szCs w:val="26"/>
          <w:lang w:val="vi-VN"/>
        </w:rPr>
        <w:t xml:space="preserve"> </w:t>
      </w:r>
      <w:r w:rsidRPr="00A829F6">
        <w:rPr>
          <w:rFonts w:eastAsia="MS Mincho"/>
          <w:spacing w:val="-2"/>
          <w:sz w:val="26"/>
          <w:szCs w:val="26"/>
          <w:lang w:val="vi-VN"/>
        </w:rPr>
        <w:t>G</w:t>
      </w:r>
      <w:r w:rsidRPr="00A829F6">
        <w:rPr>
          <w:rFonts w:eastAsia="MS Mincho"/>
          <w:spacing w:val="-2"/>
          <w:sz w:val="26"/>
          <w:szCs w:val="26"/>
          <w:lang w:val="pl-PL"/>
        </w:rPr>
        <w:t xml:space="preserve">hi tổng giá trị của hàng hóa được xuất cho nước khác: </w:t>
      </w:r>
      <w:r w:rsidR="00A12A1F">
        <w:rPr>
          <w:rFonts w:eastAsia="MS Mincho"/>
          <w:spacing w:val="-2"/>
          <w:sz w:val="26"/>
          <w:szCs w:val="26"/>
          <w:lang w:val="pl-PL"/>
        </w:rPr>
        <w:t>L</w:t>
      </w:r>
      <w:r w:rsidRPr="00A829F6">
        <w:rPr>
          <w:rFonts w:eastAsia="MS Mincho"/>
          <w:spacing w:val="-2"/>
          <w:sz w:val="26"/>
          <w:szCs w:val="26"/>
          <w:lang w:val="pl-PL"/>
        </w:rPr>
        <w:t>à tổng trị giá hàng hóa sau gia công, lắp ráp được xuất cho nước khác (không phải nước thuê gia công).</w:t>
      </w:r>
    </w:p>
    <w:p w:rsidR="006301A0" w:rsidRPr="006301A0" w:rsidRDefault="006301A0" w:rsidP="006301A0">
      <w:pPr>
        <w:widowControl w:val="0"/>
        <w:spacing w:before="120" w:after="120" w:line="288" w:lineRule="auto"/>
        <w:ind w:firstLine="567"/>
        <w:jc w:val="both"/>
        <w:rPr>
          <w:rFonts w:eastAsia="MS Mincho"/>
          <w:i/>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4:</w:t>
      </w:r>
      <w:r>
        <w:rPr>
          <w:rFonts w:eastAsia="MS Mincho"/>
          <w:i/>
          <w:sz w:val="26"/>
          <w:szCs w:val="26"/>
          <w:lang w:val="vi-VN"/>
        </w:rPr>
        <w:t xml:space="preserve"> </w:t>
      </w:r>
      <w:r w:rsidRPr="006301A0">
        <w:rPr>
          <w:rFonts w:eastAsia="MS Mincho"/>
          <w:sz w:val="26"/>
          <w:szCs w:val="26"/>
          <w:lang w:val="vi-VN"/>
        </w:rPr>
        <w:t>G</w:t>
      </w:r>
      <w:r w:rsidRPr="006301A0">
        <w:rPr>
          <w:rFonts w:eastAsia="MS Mincho"/>
          <w:sz w:val="26"/>
          <w:szCs w:val="26"/>
          <w:lang w:val="pl-PL"/>
        </w:rPr>
        <w:t>hi</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sau</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được</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bán</w:t>
      </w:r>
      <w:r>
        <w:rPr>
          <w:rFonts w:eastAsia="MS Mincho"/>
          <w:sz w:val="26"/>
          <w:szCs w:val="26"/>
          <w:lang w:val="pl-PL"/>
        </w:rPr>
        <w:t xml:space="preserve"> </w:t>
      </w:r>
      <w:r w:rsidRPr="006301A0">
        <w:rPr>
          <w:rFonts w:eastAsia="MS Mincho"/>
          <w:sz w:val="26"/>
          <w:szCs w:val="26"/>
          <w:lang w:val="pl-PL"/>
        </w:rPr>
        <w:t>tại</w:t>
      </w:r>
      <w:r>
        <w:rPr>
          <w:rFonts w:eastAsia="MS Mincho"/>
          <w:sz w:val="26"/>
          <w:szCs w:val="26"/>
          <w:lang w:val="pl-PL"/>
        </w:rPr>
        <w:t xml:space="preserve"> </w:t>
      </w:r>
      <w:r w:rsidRPr="006301A0">
        <w:rPr>
          <w:rFonts w:eastAsia="MS Mincho"/>
          <w:sz w:val="26"/>
          <w:szCs w:val="26"/>
          <w:lang w:val="pl-PL"/>
        </w:rPr>
        <w:t>Việt</w:t>
      </w:r>
      <w:r>
        <w:rPr>
          <w:rFonts w:eastAsia="MS Mincho"/>
          <w:sz w:val="26"/>
          <w:szCs w:val="26"/>
          <w:lang w:val="pl-PL"/>
        </w:rPr>
        <w:t xml:space="preserve"> </w:t>
      </w:r>
      <w:r w:rsidRPr="006301A0">
        <w:rPr>
          <w:rFonts w:eastAsia="MS Mincho"/>
          <w:sz w:val="26"/>
          <w:szCs w:val="26"/>
          <w:lang w:val="pl-PL"/>
        </w:rPr>
        <w:t>Nam.</w:t>
      </w:r>
    </w:p>
    <w:p w:rsidR="006301A0" w:rsidRPr="00A829F6" w:rsidRDefault="006301A0" w:rsidP="006301A0">
      <w:pPr>
        <w:widowControl w:val="0"/>
        <w:spacing w:before="120" w:after="120" w:line="288" w:lineRule="auto"/>
        <w:ind w:firstLine="567"/>
        <w:jc w:val="both"/>
        <w:rPr>
          <w:rFonts w:ascii="Times New Roman Bold" w:eastAsia="MS Mincho" w:hAnsi="Times New Roman Bold" w:hint="eastAsia"/>
          <w:b/>
          <w:spacing w:val="-4"/>
          <w:sz w:val="26"/>
          <w:szCs w:val="26"/>
          <w:lang w:val="pl-PL"/>
        </w:rPr>
      </w:pPr>
      <w:r w:rsidRPr="00A829F6">
        <w:rPr>
          <w:rFonts w:ascii="Times New Roman Bold" w:eastAsia="MS Mincho" w:hAnsi="Times New Roman Bold"/>
          <w:b/>
          <w:spacing w:val="-4"/>
          <w:sz w:val="26"/>
          <w:szCs w:val="26"/>
          <w:lang w:val="pl-PL"/>
        </w:rPr>
        <w:t>MỤC</w:t>
      </w:r>
      <w:r w:rsidRPr="00A829F6">
        <w:rPr>
          <w:rFonts w:ascii="Times New Roman Bold" w:eastAsia="MS Mincho" w:hAnsi="Times New Roman Bold" w:hint="eastAsia"/>
          <w:b/>
          <w:spacing w:val="-4"/>
          <w:sz w:val="26"/>
          <w:szCs w:val="26"/>
          <w:lang w:val="pl-PL"/>
        </w:rPr>
        <w:t xml:space="preserve"> B. THUÊ </w:t>
      </w:r>
      <w:r w:rsidRPr="00A829F6">
        <w:rPr>
          <w:rFonts w:ascii="Times New Roman Bold" w:eastAsia="MS Mincho" w:hAnsi="Times New Roman Bold"/>
          <w:b/>
          <w:spacing w:val="-4"/>
          <w:sz w:val="26"/>
          <w:szCs w:val="26"/>
          <w:lang w:val="pl-PL"/>
        </w:rPr>
        <w:t>N</w:t>
      </w:r>
      <w:r w:rsidRPr="00A829F6">
        <w:rPr>
          <w:rFonts w:ascii="Times New Roman Bold" w:eastAsia="MS Mincho" w:hAnsi="Times New Roman Bold" w:hint="cs"/>
          <w:b/>
          <w:spacing w:val="-4"/>
          <w:sz w:val="26"/>
          <w:szCs w:val="26"/>
          <w:lang w:val="pl-PL"/>
        </w:rPr>
        <w:t>Ư</w:t>
      </w:r>
      <w:r w:rsidRPr="00A829F6">
        <w:rPr>
          <w:rFonts w:ascii="Times New Roman Bold" w:eastAsia="MS Mincho" w:hAnsi="Times New Roman Bold"/>
          <w:b/>
          <w:spacing w:val="-4"/>
          <w:sz w:val="26"/>
          <w:szCs w:val="26"/>
          <w:lang w:val="pl-PL"/>
        </w:rPr>
        <w:t>ỚC</w:t>
      </w:r>
      <w:r w:rsidRPr="00A829F6">
        <w:rPr>
          <w:rFonts w:ascii="Times New Roman Bold" w:eastAsia="MS Mincho" w:hAnsi="Times New Roman Bold" w:hint="eastAsia"/>
          <w:b/>
          <w:spacing w:val="-4"/>
          <w:sz w:val="26"/>
          <w:szCs w:val="26"/>
          <w:lang w:val="pl-PL"/>
        </w:rPr>
        <w:t xml:space="preserve"> NGOÀI GIA CÔNG HÀNG HÓA TRONG</w:t>
      </w:r>
      <w:r w:rsidRPr="00A829F6">
        <w:rPr>
          <w:rFonts w:ascii="Times New Roman Bold" w:eastAsia="MS Mincho" w:hAnsi="Times New Roman Bold"/>
          <w:b/>
          <w:spacing w:val="-4"/>
          <w:sz w:val="26"/>
          <w:szCs w:val="26"/>
          <w:lang w:val="pl-PL"/>
        </w:rPr>
        <w:t xml:space="preserve"> NĂM 2022</w:t>
      </w:r>
    </w:p>
    <w:p w:rsidR="006301A0" w:rsidRPr="006301A0" w:rsidRDefault="006301A0" w:rsidP="006301A0">
      <w:pPr>
        <w:widowControl w:val="0"/>
        <w:spacing w:before="120" w:after="120" w:line="288" w:lineRule="auto"/>
        <w:ind w:firstLine="567"/>
        <w:jc w:val="both"/>
        <w:rPr>
          <w:rFonts w:eastAsia="MS Mincho"/>
          <w:b/>
          <w:sz w:val="26"/>
          <w:szCs w:val="26"/>
          <w:lang w:val="pl-PL"/>
        </w:rPr>
      </w:pPr>
      <w:r w:rsidRPr="006301A0">
        <w:rPr>
          <w:rFonts w:eastAsia="MS Mincho"/>
          <w:b/>
          <w:sz w:val="26"/>
          <w:szCs w:val="26"/>
          <w:lang w:val="pl-PL"/>
        </w:rPr>
        <w:t>B1.</w:t>
      </w:r>
      <w:r>
        <w:rPr>
          <w:rFonts w:eastAsia="MS Mincho"/>
          <w:b/>
          <w:sz w:val="26"/>
          <w:szCs w:val="26"/>
          <w:lang w:val="pl-PL"/>
        </w:rPr>
        <w:t xml:space="preserve"> </w:t>
      </w:r>
      <w:r w:rsidRPr="006301A0">
        <w:rPr>
          <w:rFonts w:eastAsia="MS Mincho"/>
          <w:b/>
          <w:sz w:val="26"/>
          <w:szCs w:val="26"/>
          <w:lang w:val="pl-PL"/>
        </w:rPr>
        <w:t>Trị</w:t>
      </w:r>
      <w:r>
        <w:rPr>
          <w:rFonts w:eastAsia="MS Mincho"/>
          <w:b/>
          <w:sz w:val="26"/>
          <w:szCs w:val="26"/>
          <w:lang w:val="pl-PL"/>
        </w:rPr>
        <w:t xml:space="preserve"> </w:t>
      </w:r>
      <w:r w:rsidRPr="006301A0">
        <w:rPr>
          <w:rFonts w:eastAsia="MS Mincho"/>
          <w:b/>
          <w:sz w:val="26"/>
          <w:szCs w:val="26"/>
          <w:lang w:val="pl-PL"/>
        </w:rPr>
        <w:t>giá</w:t>
      </w:r>
      <w:r>
        <w:rPr>
          <w:rFonts w:eastAsia="MS Mincho"/>
          <w:b/>
          <w:sz w:val="26"/>
          <w:szCs w:val="26"/>
          <w:lang w:val="pl-PL"/>
        </w:rPr>
        <w:t xml:space="preserve"> </w:t>
      </w:r>
      <w:r w:rsidRPr="006301A0">
        <w:rPr>
          <w:rFonts w:eastAsia="MS Mincho"/>
          <w:b/>
          <w:sz w:val="26"/>
          <w:szCs w:val="26"/>
          <w:lang w:val="pl-PL"/>
        </w:rPr>
        <w:t>nguyên</w:t>
      </w:r>
      <w:r>
        <w:rPr>
          <w:rFonts w:eastAsia="MS Mincho"/>
          <w:b/>
          <w:sz w:val="26"/>
          <w:szCs w:val="26"/>
          <w:lang w:val="pl-PL"/>
        </w:rPr>
        <w:t xml:space="preserve"> </w:t>
      </w:r>
      <w:r w:rsidRPr="006301A0">
        <w:rPr>
          <w:rFonts w:eastAsia="MS Mincho"/>
          <w:b/>
          <w:sz w:val="26"/>
          <w:szCs w:val="26"/>
          <w:lang w:val="pl-PL"/>
        </w:rPr>
        <w:t>liệu</w:t>
      </w:r>
      <w:r>
        <w:rPr>
          <w:rFonts w:eastAsia="MS Mincho"/>
          <w:b/>
          <w:sz w:val="26"/>
          <w:szCs w:val="26"/>
          <w:lang w:val="pl-PL"/>
        </w:rPr>
        <w:t xml:space="preserve"> </w:t>
      </w:r>
      <w:r w:rsidRPr="006301A0">
        <w:rPr>
          <w:rFonts w:eastAsia="MS Mincho"/>
          <w:b/>
          <w:sz w:val="26"/>
          <w:szCs w:val="26"/>
          <w:lang w:val="pl-PL"/>
        </w:rPr>
        <w:t>xuất</w:t>
      </w:r>
      <w:r>
        <w:rPr>
          <w:rFonts w:eastAsia="MS Mincho"/>
          <w:b/>
          <w:sz w:val="26"/>
          <w:szCs w:val="26"/>
          <w:lang w:val="pl-PL"/>
        </w:rPr>
        <w:t xml:space="preserve"> </w:t>
      </w:r>
      <w:r w:rsidRPr="006301A0">
        <w:rPr>
          <w:rFonts w:eastAsia="MS Mincho"/>
          <w:b/>
          <w:sz w:val="26"/>
          <w:szCs w:val="26"/>
          <w:lang w:val="pl-PL"/>
        </w:rPr>
        <w:t>khẩu</w:t>
      </w:r>
      <w:r>
        <w:rPr>
          <w:rFonts w:eastAsia="MS Mincho"/>
          <w:b/>
          <w:sz w:val="26"/>
          <w:szCs w:val="26"/>
          <w:lang w:val="pl-PL"/>
        </w:rPr>
        <w:t xml:space="preserve"> </w:t>
      </w:r>
      <w:r w:rsidRPr="006301A0">
        <w:rPr>
          <w:rFonts w:eastAsia="MS Mincho"/>
          <w:b/>
          <w:sz w:val="26"/>
          <w:szCs w:val="26"/>
          <w:lang w:val="pl-PL"/>
        </w:rPr>
        <w:t>cho</w:t>
      </w:r>
      <w:r>
        <w:rPr>
          <w:rFonts w:eastAsia="MS Mincho"/>
          <w:b/>
          <w:sz w:val="26"/>
          <w:szCs w:val="26"/>
          <w:lang w:val="pl-PL"/>
        </w:rPr>
        <w:t xml:space="preserve"> </w:t>
      </w:r>
      <w:r w:rsidRPr="006301A0">
        <w:rPr>
          <w:rFonts w:eastAsia="MS Mincho"/>
          <w:b/>
          <w:sz w:val="26"/>
          <w:szCs w:val="26"/>
          <w:lang w:val="pl-PL"/>
        </w:rPr>
        <w:t>nước</w:t>
      </w:r>
      <w:r>
        <w:rPr>
          <w:rFonts w:eastAsia="MS Mincho"/>
          <w:b/>
          <w:sz w:val="26"/>
          <w:szCs w:val="26"/>
          <w:lang w:val="pl-PL"/>
        </w:rPr>
        <w:t xml:space="preserve"> </w:t>
      </w:r>
      <w:r w:rsidRPr="006301A0">
        <w:rPr>
          <w:rFonts w:eastAsia="MS Mincho"/>
          <w:b/>
          <w:sz w:val="26"/>
          <w:szCs w:val="26"/>
          <w:lang w:val="pl-PL"/>
        </w:rPr>
        <w:t>nhận</w:t>
      </w:r>
      <w:r>
        <w:rPr>
          <w:rFonts w:eastAsia="MS Mincho"/>
          <w:b/>
          <w:sz w:val="26"/>
          <w:szCs w:val="26"/>
          <w:lang w:val="pl-PL"/>
        </w:rPr>
        <w:t xml:space="preserve"> </w:t>
      </w:r>
      <w:r w:rsidRPr="006301A0">
        <w:rPr>
          <w:rFonts w:eastAsia="MS Mincho"/>
          <w:b/>
          <w:sz w:val="26"/>
          <w:szCs w:val="26"/>
          <w:lang w:val="pl-PL"/>
        </w:rPr>
        <w:t>gia</w:t>
      </w:r>
      <w:r>
        <w:rPr>
          <w:rFonts w:eastAsia="MS Mincho"/>
          <w:b/>
          <w:sz w:val="26"/>
          <w:szCs w:val="26"/>
          <w:lang w:val="pl-PL"/>
        </w:rPr>
        <w:t xml:space="preserve"> </w:t>
      </w:r>
      <w:r w:rsidRPr="006301A0">
        <w:rPr>
          <w:rFonts w:eastAsia="MS Mincho"/>
          <w:b/>
          <w:sz w:val="26"/>
          <w:szCs w:val="26"/>
          <w:lang w:val="pl-PL"/>
        </w:rPr>
        <w:t>công</w:t>
      </w:r>
      <w:r>
        <w:rPr>
          <w:rFonts w:eastAsia="MS Mincho"/>
          <w:b/>
          <w:sz w:val="26"/>
          <w:szCs w:val="26"/>
          <w:lang w:val="pl-PL"/>
        </w:rPr>
        <w:t xml:space="preserve"> </w:t>
      </w:r>
      <w:r w:rsidRPr="006301A0">
        <w:rPr>
          <w:rFonts w:eastAsia="MS Mincho"/>
          <w:b/>
          <w:sz w:val="26"/>
          <w:szCs w:val="26"/>
          <w:lang w:val="pl-PL"/>
        </w:rPr>
        <w:t>và</w:t>
      </w:r>
      <w:r>
        <w:rPr>
          <w:rFonts w:eastAsia="MS Mincho"/>
          <w:b/>
          <w:sz w:val="26"/>
          <w:szCs w:val="26"/>
          <w:lang w:val="pl-PL"/>
        </w:rPr>
        <w:t xml:space="preserve"> </w:t>
      </w:r>
      <w:r w:rsidRPr="006301A0">
        <w:rPr>
          <w:rFonts w:eastAsia="MS Mincho"/>
          <w:b/>
          <w:sz w:val="26"/>
          <w:szCs w:val="26"/>
          <w:lang w:val="pl-PL"/>
        </w:rPr>
        <w:t>chi</w:t>
      </w:r>
      <w:r>
        <w:rPr>
          <w:rFonts w:eastAsia="MS Mincho"/>
          <w:b/>
          <w:sz w:val="26"/>
          <w:szCs w:val="26"/>
          <w:lang w:val="pl-PL"/>
        </w:rPr>
        <w:t xml:space="preserve"> </w:t>
      </w:r>
      <w:r w:rsidRPr="006301A0">
        <w:rPr>
          <w:rFonts w:eastAsia="MS Mincho"/>
          <w:b/>
          <w:sz w:val="26"/>
          <w:szCs w:val="26"/>
          <w:lang w:val="pl-PL"/>
        </w:rPr>
        <w:t>phí</w:t>
      </w:r>
      <w:r>
        <w:rPr>
          <w:rFonts w:eastAsia="MS Mincho"/>
          <w:b/>
          <w:sz w:val="26"/>
          <w:szCs w:val="26"/>
          <w:lang w:val="pl-PL"/>
        </w:rPr>
        <w:t xml:space="preserve"> </w:t>
      </w:r>
      <w:r w:rsidRPr="006301A0">
        <w:rPr>
          <w:rFonts w:eastAsia="MS Mincho"/>
          <w:b/>
          <w:sz w:val="26"/>
          <w:szCs w:val="26"/>
          <w:lang w:val="pl-PL"/>
        </w:rPr>
        <w:t>cho</w:t>
      </w:r>
      <w:r>
        <w:rPr>
          <w:rFonts w:eastAsia="MS Mincho"/>
          <w:b/>
          <w:sz w:val="26"/>
          <w:szCs w:val="26"/>
          <w:lang w:val="pl-PL"/>
        </w:rPr>
        <w:t xml:space="preserve"> </w:t>
      </w:r>
      <w:r w:rsidRPr="006301A0">
        <w:rPr>
          <w:rFonts w:eastAsia="MS Mincho"/>
          <w:b/>
          <w:sz w:val="26"/>
          <w:szCs w:val="26"/>
          <w:lang w:val="pl-PL"/>
        </w:rPr>
        <w:t>hoạt</w:t>
      </w:r>
      <w:r>
        <w:rPr>
          <w:rFonts w:eastAsia="MS Mincho"/>
          <w:b/>
          <w:sz w:val="26"/>
          <w:szCs w:val="26"/>
          <w:lang w:val="pl-PL"/>
        </w:rPr>
        <w:t xml:space="preserve"> </w:t>
      </w:r>
      <w:r w:rsidRPr="006301A0">
        <w:rPr>
          <w:rFonts w:eastAsia="MS Mincho"/>
          <w:b/>
          <w:sz w:val="26"/>
          <w:szCs w:val="26"/>
          <w:lang w:val="pl-PL"/>
        </w:rPr>
        <w:t>động</w:t>
      </w:r>
      <w:r>
        <w:rPr>
          <w:rFonts w:eastAsia="MS Mincho"/>
          <w:b/>
          <w:sz w:val="26"/>
          <w:szCs w:val="26"/>
          <w:lang w:val="pl-PL"/>
        </w:rPr>
        <w:t xml:space="preserve"> </w:t>
      </w:r>
      <w:r w:rsidRPr="006301A0">
        <w:rPr>
          <w:rFonts w:eastAsia="MS Mincho"/>
          <w:b/>
          <w:sz w:val="26"/>
          <w:szCs w:val="26"/>
          <w:lang w:val="pl-PL"/>
        </w:rPr>
        <w:t>gia</w:t>
      </w:r>
      <w:r>
        <w:rPr>
          <w:rFonts w:eastAsia="MS Mincho"/>
          <w:b/>
          <w:sz w:val="26"/>
          <w:szCs w:val="26"/>
          <w:lang w:val="pl-PL"/>
        </w:rPr>
        <w:t xml:space="preserve"> </w:t>
      </w:r>
      <w:r w:rsidRPr="006301A0">
        <w:rPr>
          <w:rFonts w:eastAsia="MS Mincho"/>
          <w:b/>
          <w:sz w:val="26"/>
          <w:szCs w:val="26"/>
          <w:lang w:val="pl-PL"/>
        </w:rPr>
        <w:t>công,</w:t>
      </w:r>
      <w:r>
        <w:rPr>
          <w:rFonts w:eastAsia="MS Mincho"/>
          <w:b/>
          <w:sz w:val="26"/>
          <w:szCs w:val="26"/>
          <w:lang w:val="pl-PL"/>
        </w:rPr>
        <w:t xml:space="preserve"> </w:t>
      </w:r>
      <w:r w:rsidRPr="006301A0">
        <w:rPr>
          <w:rFonts w:eastAsia="MS Mincho"/>
          <w:b/>
          <w:sz w:val="26"/>
          <w:szCs w:val="26"/>
          <w:lang w:val="pl-PL"/>
        </w:rPr>
        <w:t>lắp</w:t>
      </w:r>
      <w:r>
        <w:rPr>
          <w:rFonts w:eastAsia="MS Mincho"/>
          <w:b/>
          <w:sz w:val="26"/>
          <w:szCs w:val="26"/>
          <w:lang w:val="pl-PL"/>
        </w:rPr>
        <w:t xml:space="preserve"> </w:t>
      </w:r>
      <w:r w:rsidRPr="006301A0">
        <w:rPr>
          <w:rFonts w:eastAsia="MS Mincho"/>
          <w:b/>
          <w:sz w:val="26"/>
          <w:szCs w:val="26"/>
          <w:lang w:val="pl-PL"/>
        </w:rPr>
        <w:t>ráp</w:t>
      </w:r>
      <w:r>
        <w:rPr>
          <w:rFonts w:eastAsia="MS Mincho"/>
          <w:b/>
          <w:sz w:val="26"/>
          <w:szCs w:val="26"/>
          <w:lang w:val="pl-PL"/>
        </w:rPr>
        <w:t xml:space="preserve"> </w:t>
      </w:r>
      <w:r w:rsidRPr="006301A0">
        <w:rPr>
          <w:rFonts w:eastAsia="MS Mincho"/>
          <w:b/>
          <w:sz w:val="26"/>
          <w:szCs w:val="26"/>
          <w:lang w:val="pl-PL"/>
        </w:rPr>
        <w:t>ở</w:t>
      </w:r>
      <w:r>
        <w:rPr>
          <w:rFonts w:eastAsia="MS Mincho"/>
          <w:b/>
          <w:sz w:val="26"/>
          <w:szCs w:val="26"/>
          <w:lang w:val="pl-PL"/>
        </w:rPr>
        <w:t xml:space="preserve"> </w:t>
      </w:r>
      <w:r w:rsidRPr="006301A0">
        <w:rPr>
          <w:rFonts w:eastAsia="MS Mincho"/>
          <w:b/>
          <w:sz w:val="26"/>
          <w:szCs w:val="26"/>
          <w:lang w:val="pl-PL"/>
        </w:rPr>
        <w:t>nước</w:t>
      </w:r>
      <w:r>
        <w:rPr>
          <w:rFonts w:eastAsia="MS Mincho"/>
          <w:b/>
          <w:sz w:val="26"/>
          <w:szCs w:val="26"/>
          <w:lang w:val="pl-PL"/>
        </w:rPr>
        <w:t xml:space="preserve"> </w:t>
      </w:r>
      <w:r w:rsidRPr="006301A0">
        <w:rPr>
          <w:rFonts w:eastAsia="MS Mincho"/>
          <w:b/>
          <w:sz w:val="26"/>
          <w:szCs w:val="26"/>
          <w:lang w:val="pl-PL"/>
        </w:rPr>
        <w:t>ngoài</w:t>
      </w:r>
    </w:p>
    <w:p w:rsidR="006301A0" w:rsidRPr="006301A0" w:rsidRDefault="006301A0" w:rsidP="006301A0">
      <w:pPr>
        <w:widowControl w:val="0"/>
        <w:spacing w:before="120" w:after="120" w:line="288" w:lineRule="auto"/>
        <w:ind w:firstLine="567"/>
        <w:jc w:val="both"/>
        <w:rPr>
          <w:rFonts w:eastAsia="MS Mincho"/>
          <w:b/>
          <w:i/>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1:</w:t>
      </w:r>
      <w:r>
        <w:rPr>
          <w:rFonts w:eastAsia="MS Mincho"/>
          <w:b/>
          <w:i/>
          <w:sz w:val="26"/>
          <w:szCs w:val="26"/>
          <w:lang w:val="pl-PL"/>
        </w:rPr>
        <w:t xml:space="preserve"> </w:t>
      </w:r>
      <w:r w:rsidRPr="006301A0">
        <w:rPr>
          <w:rFonts w:eastAsia="MS Mincho"/>
          <w:b/>
          <w:i/>
          <w:sz w:val="26"/>
          <w:szCs w:val="26"/>
          <w:lang w:val="pl-PL"/>
        </w:rPr>
        <w:t>Trị</w:t>
      </w:r>
      <w:r>
        <w:rPr>
          <w:rFonts w:eastAsia="MS Mincho"/>
          <w:b/>
          <w:i/>
          <w:sz w:val="26"/>
          <w:szCs w:val="26"/>
          <w:lang w:val="pl-PL"/>
        </w:rPr>
        <w:t xml:space="preserve"> </w:t>
      </w:r>
      <w:r w:rsidRPr="006301A0">
        <w:rPr>
          <w:rFonts w:eastAsia="MS Mincho"/>
          <w:b/>
          <w:i/>
          <w:sz w:val="26"/>
          <w:szCs w:val="26"/>
          <w:lang w:val="pl-PL"/>
        </w:rPr>
        <w:t>giá</w:t>
      </w:r>
      <w:r>
        <w:rPr>
          <w:rFonts w:eastAsia="MS Mincho"/>
          <w:b/>
          <w:i/>
          <w:sz w:val="26"/>
          <w:szCs w:val="26"/>
          <w:lang w:val="pl-PL"/>
        </w:rPr>
        <w:t xml:space="preserve"> </w:t>
      </w:r>
      <w:r w:rsidRPr="006301A0">
        <w:rPr>
          <w:rFonts w:eastAsia="MS Mincho"/>
          <w:b/>
          <w:i/>
          <w:sz w:val="26"/>
          <w:szCs w:val="26"/>
          <w:lang w:val="pl-PL"/>
        </w:rPr>
        <w:t>nguyên</w:t>
      </w:r>
      <w:r>
        <w:rPr>
          <w:rFonts w:eastAsia="MS Mincho"/>
          <w:b/>
          <w:i/>
          <w:sz w:val="26"/>
          <w:szCs w:val="26"/>
          <w:lang w:val="pl-PL"/>
        </w:rPr>
        <w:t xml:space="preserve"> </w:t>
      </w:r>
      <w:r w:rsidRPr="006301A0">
        <w:rPr>
          <w:rFonts w:eastAsia="MS Mincho"/>
          <w:b/>
          <w:i/>
          <w:sz w:val="26"/>
          <w:szCs w:val="26"/>
          <w:lang w:val="pl-PL"/>
        </w:rPr>
        <w:t>liệu</w:t>
      </w:r>
      <w:r>
        <w:rPr>
          <w:rFonts w:eastAsia="MS Mincho"/>
          <w:b/>
          <w:i/>
          <w:sz w:val="26"/>
          <w:szCs w:val="26"/>
          <w:lang w:val="pl-PL"/>
        </w:rPr>
        <w:t xml:space="preserve"> </w:t>
      </w:r>
      <w:r w:rsidRPr="006301A0">
        <w:rPr>
          <w:rFonts w:eastAsia="MS Mincho"/>
          <w:b/>
          <w:i/>
          <w:sz w:val="26"/>
          <w:szCs w:val="26"/>
          <w:lang w:val="pl-PL"/>
        </w:rPr>
        <w:t>xuất</w:t>
      </w:r>
      <w:r>
        <w:rPr>
          <w:rFonts w:eastAsia="MS Mincho"/>
          <w:b/>
          <w:i/>
          <w:sz w:val="26"/>
          <w:szCs w:val="26"/>
          <w:lang w:val="pl-PL"/>
        </w:rPr>
        <w:t xml:space="preserve"> </w:t>
      </w:r>
      <w:r w:rsidRPr="006301A0">
        <w:rPr>
          <w:rFonts w:eastAsia="MS Mincho"/>
          <w:b/>
          <w:i/>
          <w:sz w:val="26"/>
          <w:szCs w:val="26"/>
          <w:lang w:val="pl-PL"/>
        </w:rPr>
        <w:t>khẩu</w:t>
      </w:r>
      <w:r>
        <w:rPr>
          <w:rFonts w:eastAsia="MS Mincho"/>
          <w:b/>
          <w:i/>
          <w:sz w:val="26"/>
          <w:szCs w:val="26"/>
          <w:lang w:val="pl-PL"/>
        </w:rPr>
        <w:t xml:space="preserve"> </w:t>
      </w:r>
      <w:r w:rsidRPr="006301A0">
        <w:rPr>
          <w:rFonts w:eastAsia="MS Mincho"/>
          <w:b/>
          <w:i/>
          <w:sz w:val="26"/>
          <w:szCs w:val="26"/>
          <w:lang w:val="pl-PL"/>
        </w:rPr>
        <w:t>thuê</w:t>
      </w:r>
      <w:r>
        <w:rPr>
          <w:rFonts w:eastAsia="MS Mincho"/>
          <w:b/>
          <w:i/>
          <w:sz w:val="26"/>
          <w:szCs w:val="26"/>
          <w:lang w:val="pl-PL"/>
        </w:rPr>
        <w:t xml:space="preserve"> </w:t>
      </w:r>
      <w:r w:rsidRPr="006301A0">
        <w:rPr>
          <w:rFonts w:eastAsia="MS Mincho"/>
          <w:b/>
          <w:i/>
          <w:sz w:val="26"/>
          <w:szCs w:val="26"/>
          <w:lang w:val="pl-PL"/>
        </w:rPr>
        <w:t>nước</w:t>
      </w:r>
      <w:r>
        <w:rPr>
          <w:rFonts w:eastAsia="MS Mincho"/>
          <w:b/>
          <w:i/>
          <w:sz w:val="26"/>
          <w:szCs w:val="26"/>
          <w:lang w:val="pl-PL"/>
        </w:rPr>
        <w:t xml:space="preserve"> </w:t>
      </w:r>
      <w:r w:rsidRPr="006301A0">
        <w:rPr>
          <w:rFonts w:eastAsia="MS Mincho"/>
          <w:b/>
          <w:i/>
          <w:sz w:val="26"/>
          <w:szCs w:val="26"/>
          <w:lang w:val="pl-PL"/>
        </w:rPr>
        <w:t>ngoài</w:t>
      </w:r>
      <w:r>
        <w:rPr>
          <w:rFonts w:eastAsia="MS Mincho"/>
          <w:b/>
          <w:i/>
          <w:sz w:val="26"/>
          <w:szCs w:val="26"/>
          <w:lang w:val="pl-PL"/>
        </w:rPr>
        <w:t xml:space="preserve"> </w:t>
      </w:r>
      <w:r w:rsidRPr="006301A0">
        <w:rPr>
          <w:rFonts w:eastAsia="MS Mincho"/>
          <w:b/>
          <w:i/>
          <w:sz w:val="26"/>
          <w:szCs w:val="26"/>
          <w:lang w:val="pl-PL"/>
        </w:rPr>
        <w:t>gia</w:t>
      </w:r>
      <w:r>
        <w:rPr>
          <w:rFonts w:eastAsia="MS Mincho"/>
          <w:b/>
          <w:i/>
          <w:sz w:val="26"/>
          <w:szCs w:val="26"/>
          <w:lang w:val="pl-PL"/>
        </w:rPr>
        <w:t xml:space="preserve"> </w:t>
      </w:r>
      <w:r w:rsidRPr="006301A0">
        <w:rPr>
          <w:rFonts w:eastAsia="MS Mincho"/>
          <w:b/>
          <w:i/>
          <w:sz w:val="26"/>
          <w:szCs w:val="26"/>
          <w:lang w:val="pl-PL"/>
        </w:rPr>
        <w:t>công</w:t>
      </w:r>
      <w:r>
        <w:rPr>
          <w:rFonts w:eastAsia="MS Mincho"/>
          <w:b/>
          <w:i/>
          <w:sz w:val="26"/>
          <w:szCs w:val="26"/>
          <w:lang w:val="pl-PL"/>
        </w:rPr>
        <w:t xml:space="preserve"> </w:t>
      </w:r>
      <w:r w:rsidRPr="006301A0">
        <w:rPr>
          <w:rFonts w:eastAsia="MS Mincho"/>
          <w:b/>
          <w:i/>
          <w:sz w:val="26"/>
          <w:szCs w:val="26"/>
          <w:lang w:val="pl-PL"/>
        </w:rPr>
        <w:t>(nguyên</w:t>
      </w:r>
      <w:r>
        <w:rPr>
          <w:rFonts w:eastAsia="MS Mincho"/>
          <w:b/>
          <w:i/>
          <w:sz w:val="26"/>
          <w:szCs w:val="26"/>
          <w:lang w:val="pl-PL"/>
        </w:rPr>
        <w:t xml:space="preserve"> </w:t>
      </w:r>
      <w:r w:rsidRPr="006301A0">
        <w:rPr>
          <w:rFonts w:eastAsia="MS Mincho"/>
          <w:b/>
          <w:i/>
          <w:sz w:val="26"/>
          <w:szCs w:val="26"/>
          <w:lang w:val="pl-PL"/>
        </w:rPr>
        <w:t>liệu</w:t>
      </w:r>
      <w:r>
        <w:rPr>
          <w:rFonts w:eastAsia="MS Mincho"/>
          <w:b/>
          <w:i/>
          <w:sz w:val="26"/>
          <w:szCs w:val="26"/>
          <w:lang w:val="pl-PL"/>
        </w:rPr>
        <w:t xml:space="preserve"> </w:t>
      </w:r>
      <w:r w:rsidRPr="006301A0">
        <w:rPr>
          <w:rFonts w:eastAsia="MS Mincho"/>
          <w:b/>
          <w:i/>
          <w:sz w:val="26"/>
          <w:szCs w:val="26"/>
          <w:lang w:val="pl-PL"/>
        </w:rPr>
        <w:t>do</w:t>
      </w:r>
      <w:r>
        <w:rPr>
          <w:rFonts w:eastAsia="MS Mincho"/>
          <w:b/>
          <w:i/>
          <w:sz w:val="26"/>
          <w:szCs w:val="26"/>
          <w:lang w:val="pl-PL"/>
        </w:rPr>
        <w:t xml:space="preserve"> </w:t>
      </w:r>
      <w:r w:rsidRPr="006301A0">
        <w:rPr>
          <w:rFonts w:eastAsia="MS Mincho"/>
          <w:b/>
          <w:i/>
          <w:sz w:val="26"/>
          <w:szCs w:val="26"/>
          <w:lang w:val="pl-PL"/>
        </w:rPr>
        <w:t>DN</w:t>
      </w:r>
      <w:r>
        <w:rPr>
          <w:rFonts w:eastAsia="MS Mincho"/>
          <w:b/>
          <w:i/>
          <w:sz w:val="26"/>
          <w:szCs w:val="26"/>
          <w:lang w:val="pl-PL"/>
        </w:rPr>
        <w:t xml:space="preserve"> </w:t>
      </w:r>
      <w:r w:rsidRPr="006301A0">
        <w:rPr>
          <w:rFonts w:eastAsia="MS Mincho"/>
          <w:b/>
          <w:i/>
          <w:sz w:val="26"/>
          <w:szCs w:val="26"/>
          <w:lang w:val="pl-PL"/>
        </w:rPr>
        <w:t>sở</w:t>
      </w:r>
      <w:r>
        <w:rPr>
          <w:rFonts w:eastAsia="MS Mincho"/>
          <w:b/>
          <w:i/>
          <w:sz w:val="26"/>
          <w:szCs w:val="26"/>
          <w:lang w:val="pl-PL"/>
        </w:rPr>
        <w:t xml:space="preserve"> </w:t>
      </w:r>
      <w:r w:rsidRPr="006301A0">
        <w:rPr>
          <w:rFonts w:eastAsia="MS Mincho"/>
          <w:b/>
          <w:i/>
          <w:sz w:val="26"/>
          <w:szCs w:val="26"/>
          <w:lang w:val="pl-PL"/>
        </w:rPr>
        <w:t>hữu)</w:t>
      </w:r>
    </w:p>
    <w:p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sz w:val="26"/>
          <w:szCs w:val="26"/>
          <w:lang w:val="vi-VN"/>
        </w:rPr>
        <w:t>L</w:t>
      </w:r>
      <w:r w:rsidRPr="006301A0">
        <w:rPr>
          <w:rFonts w:eastAsia="MS Mincho"/>
          <w:sz w:val="26"/>
          <w:szCs w:val="26"/>
          <w:lang w:val="pl-PL"/>
        </w:rPr>
        <w:t>à</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linh</w:t>
      </w:r>
      <w:r>
        <w:rPr>
          <w:rFonts w:eastAsia="MS Mincho"/>
          <w:sz w:val="26"/>
          <w:szCs w:val="26"/>
          <w:lang w:val="pl-PL"/>
        </w:rPr>
        <w:t xml:space="preserve"> </w:t>
      </w:r>
      <w:r w:rsidRPr="006301A0">
        <w:rPr>
          <w:rFonts w:eastAsia="MS Mincho"/>
          <w:sz w:val="26"/>
          <w:szCs w:val="26"/>
          <w:lang w:val="pl-PL"/>
        </w:rPr>
        <w:t>kiện,</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do</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sở</w:t>
      </w:r>
      <w:r>
        <w:rPr>
          <w:rFonts w:eastAsia="MS Mincho"/>
          <w:sz w:val="26"/>
          <w:szCs w:val="26"/>
          <w:lang w:val="pl-PL"/>
        </w:rPr>
        <w:t xml:space="preserve"> </w:t>
      </w:r>
      <w:r w:rsidRPr="006301A0">
        <w:rPr>
          <w:rFonts w:eastAsia="MS Mincho"/>
          <w:sz w:val="26"/>
          <w:szCs w:val="26"/>
          <w:lang w:val="pl-PL"/>
        </w:rPr>
        <w:t>hữu</w:t>
      </w:r>
      <w:r>
        <w:rPr>
          <w:rFonts w:eastAsia="MS Mincho"/>
          <w:sz w:val="26"/>
          <w:szCs w:val="26"/>
          <w:lang w:val="pl-PL"/>
        </w:rPr>
        <w:t xml:space="preserve"> </w:t>
      </w:r>
      <w:r w:rsidRPr="006301A0">
        <w:rPr>
          <w:rFonts w:eastAsia="MS Mincho"/>
          <w:sz w:val="26"/>
          <w:szCs w:val="26"/>
          <w:lang w:val="pl-PL"/>
        </w:rPr>
        <w:t>toàn</w:t>
      </w:r>
      <w:r>
        <w:rPr>
          <w:rFonts w:eastAsia="MS Mincho"/>
          <w:sz w:val="26"/>
          <w:szCs w:val="26"/>
          <w:lang w:val="pl-PL"/>
        </w:rPr>
        <w:t xml:space="preserve"> </w:t>
      </w:r>
      <w:r w:rsidRPr="006301A0">
        <w:rPr>
          <w:rFonts w:eastAsia="MS Mincho"/>
          <w:sz w:val="26"/>
          <w:szCs w:val="26"/>
          <w:lang w:val="pl-PL"/>
        </w:rPr>
        <w:t>bộ</w:t>
      </w:r>
      <w:r>
        <w:rPr>
          <w:rFonts w:eastAsia="MS Mincho"/>
          <w:sz w:val="26"/>
          <w:szCs w:val="26"/>
          <w:lang w:val="pl-PL"/>
        </w:rPr>
        <w:t xml:space="preserve"> </w:t>
      </w:r>
      <w:r w:rsidRPr="006301A0">
        <w:rPr>
          <w:rFonts w:eastAsia="MS Mincho"/>
          <w:sz w:val="26"/>
          <w:szCs w:val="26"/>
          <w:lang w:val="pl-PL"/>
        </w:rPr>
        <w:t>được</w:t>
      </w:r>
      <w:r>
        <w:rPr>
          <w:rFonts w:eastAsia="MS Mincho"/>
          <w:sz w:val="26"/>
          <w:szCs w:val="26"/>
          <w:lang w:val="pl-PL"/>
        </w:rPr>
        <w:t xml:space="preserve"> </w:t>
      </w:r>
      <w:r w:rsidRPr="006301A0">
        <w:rPr>
          <w:rFonts w:eastAsia="MS Mincho"/>
          <w:sz w:val="26"/>
          <w:szCs w:val="26"/>
          <w:lang w:val="pl-PL"/>
        </w:rPr>
        <w:t>gửi</w:t>
      </w:r>
      <w:r>
        <w:rPr>
          <w:rFonts w:eastAsia="MS Mincho"/>
          <w:sz w:val="26"/>
          <w:szCs w:val="26"/>
          <w:lang w:val="pl-PL"/>
        </w:rPr>
        <w:t xml:space="preserve"> </w:t>
      </w:r>
      <w:r w:rsidRPr="006301A0">
        <w:rPr>
          <w:rFonts w:eastAsia="MS Mincho"/>
          <w:sz w:val="26"/>
          <w:szCs w:val="26"/>
          <w:lang w:val="pl-PL"/>
        </w:rPr>
        <w:t>ra</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ngoài</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thuê</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trong</w:t>
      </w:r>
      <w:r>
        <w:rPr>
          <w:rFonts w:eastAsia="MS Mincho"/>
          <w:sz w:val="26"/>
          <w:szCs w:val="26"/>
          <w:lang w:val="pl-PL"/>
        </w:rPr>
        <w:t xml:space="preserve"> </w:t>
      </w:r>
      <w:r w:rsidRPr="006301A0">
        <w:rPr>
          <w:rFonts w:eastAsia="MS Mincho"/>
          <w:sz w:val="26"/>
          <w:szCs w:val="26"/>
          <w:lang w:val="pl-PL"/>
        </w:rPr>
        <w:t>năm</w:t>
      </w:r>
      <w:r>
        <w:rPr>
          <w:rFonts w:eastAsia="MS Mincho"/>
          <w:sz w:val="26"/>
          <w:szCs w:val="26"/>
          <w:lang w:val="pl-PL"/>
        </w:rPr>
        <w:t xml:space="preserve"> </w:t>
      </w:r>
      <w:r w:rsidRPr="006301A0">
        <w:rPr>
          <w:rFonts w:eastAsia="MS Mincho"/>
          <w:sz w:val="26"/>
          <w:szCs w:val="26"/>
          <w:lang w:val="pl-PL"/>
        </w:rPr>
        <w:t>2022.</w:t>
      </w:r>
    </w:p>
    <w:p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sz w:val="26"/>
          <w:szCs w:val="26"/>
          <w:lang w:val="vi-VN"/>
        </w:rPr>
        <w:t>G</w:t>
      </w:r>
      <w:r w:rsidRPr="006301A0">
        <w:rPr>
          <w:rFonts w:eastAsia="MS Mincho"/>
          <w:sz w:val="26"/>
          <w:szCs w:val="26"/>
          <w:lang w:val="pl-PL"/>
        </w:rPr>
        <w:t>hi</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mà</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đã</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khẩu</w:t>
      </w:r>
      <w:r>
        <w:rPr>
          <w:rFonts w:eastAsia="MS Mincho"/>
          <w:sz w:val="26"/>
          <w:szCs w:val="26"/>
          <w:lang w:val="pl-PL"/>
        </w:rPr>
        <w:t xml:space="preserve"> </w:t>
      </w:r>
      <w:r w:rsidRPr="006301A0">
        <w:rPr>
          <w:rFonts w:eastAsia="MS Mincho"/>
          <w:sz w:val="26"/>
          <w:szCs w:val="26"/>
          <w:lang w:val="pl-PL"/>
        </w:rPr>
        <w:t>sang</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nhận</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thuộc</w:t>
      </w:r>
      <w:r>
        <w:rPr>
          <w:rFonts w:eastAsia="MS Mincho"/>
          <w:sz w:val="26"/>
          <w:szCs w:val="26"/>
          <w:lang w:val="pl-PL"/>
        </w:rPr>
        <w:t xml:space="preserve"> </w:t>
      </w:r>
      <w:r w:rsidRPr="006301A0">
        <w:rPr>
          <w:rFonts w:eastAsia="MS Mincho"/>
          <w:sz w:val="26"/>
          <w:szCs w:val="26"/>
          <w:lang w:val="pl-PL"/>
        </w:rPr>
        <w:t>sở</w:t>
      </w:r>
      <w:r>
        <w:rPr>
          <w:rFonts w:eastAsia="MS Mincho"/>
          <w:sz w:val="26"/>
          <w:szCs w:val="26"/>
          <w:lang w:val="pl-PL"/>
        </w:rPr>
        <w:t xml:space="preserve"> </w:t>
      </w:r>
      <w:r w:rsidRPr="006301A0">
        <w:rPr>
          <w:rFonts w:eastAsia="MS Mincho"/>
          <w:sz w:val="26"/>
          <w:szCs w:val="26"/>
          <w:lang w:val="pl-PL"/>
        </w:rPr>
        <w:t>hữu</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DN),</w:t>
      </w:r>
      <w:r>
        <w:rPr>
          <w:rFonts w:eastAsia="MS Mincho"/>
          <w:sz w:val="26"/>
          <w:szCs w:val="26"/>
          <w:lang w:val="pl-PL"/>
        </w:rPr>
        <w:t xml:space="preserve"> </w:t>
      </w:r>
      <w:r w:rsidRPr="006301A0">
        <w:rPr>
          <w:rFonts w:eastAsia="MS Mincho"/>
          <w:sz w:val="26"/>
          <w:szCs w:val="26"/>
          <w:lang w:val="pl-PL"/>
        </w:rPr>
        <w:t>bao</w:t>
      </w:r>
      <w:r>
        <w:rPr>
          <w:rFonts w:eastAsia="MS Mincho"/>
          <w:sz w:val="26"/>
          <w:szCs w:val="26"/>
          <w:lang w:val="pl-PL"/>
        </w:rPr>
        <w:t xml:space="preserve"> </w:t>
      </w:r>
      <w:r w:rsidRPr="006301A0">
        <w:rPr>
          <w:rFonts w:eastAsia="MS Mincho"/>
          <w:sz w:val="26"/>
          <w:szCs w:val="26"/>
          <w:lang w:val="pl-PL"/>
        </w:rPr>
        <w:t>gồm</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phụ</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dệt,</w:t>
      </w:r>
      <w:r>
        <w:rPr>
          <w:rFonts w:eastAsia="MS Mincho"/>
          <w:sz w:val="26"/>
          <w:szCs w:val="26"/>
          <w:lang w:val="pl-PL"/>
        </w:rPr>
        <w:t xml:space="preserve"> </w:t>
      </w:r>
      <w:r w:rsidRPr="006301A0">
        <w:rPr>
          <w:rFonts w:eastAsia="MS Mincho"/>
          <w:sz w:val="26"/>
          <w:szCs w:val="26"/>
          <w:lang w:val="pl-PL"/>
        </w:rPr>
        <w:t>may,</w:t>
      </w:r>
      <w:r>
        <w:rPr>
          <w:rFonts w:eastAsia="MS Mincho"/>
          <w:sz w:val="26"/>
          <w:szCs w:val="26"/>
          <w:lang w:val="pl-PL"/>
        </w:rPr>
        <w:t xml:space="preserve"> </w:t>
      </w:r>
      <w:r w:rsidRPr="006301A0">
        <w:rPr>
          <w:rFonts w:eastAsia="MS Mincho"/>
          <w:sz w:val="26"/>
          <w:szCs w:val="26"/>
          <w:lang w:val="pl-PL"/>
        </w:rPr>
        <w:t>da</w:t>
      </w:r>
      <w:r>
        <w:rPr>
          <w:rFonts w:eastAsia="MS Mincho"/>
          <w:sz w:val="26"/>
          <w:szCs w:val="26"/>
          <w:lang w:val="pl-PL"/>
        </w:rPr>
        <w:t xml:space="preserve"> </w:t>
      </w:r>
      <w:r w:rsidRPr="006301A0">
        <w:rPr>
          <w:rFonts w:eastAsia="MS Mincho"/>
          <w:sz w:val="26"/>
          <w:szCs w:val="26"/>
          <w:lang w:val="pl-PL"/>
        </w:rPr>
        <w:t>gi</w:t>
      </w:r>
      <w:r w:rsidR="00A12A1F">
        <w:rPr>
          <w:rFonts w:eastAsia="MS Mincho"/>
          <w:sz w:val="26"/>
          <w:szCs w:val="26"/>
          <w:lang w:val="pl-PL"/>
        </w:rPr>
        <w:t>à</w:t>
      </w:r>
      <w:r w:rsidRPr="006301A0">
        <w:rPr>
          <w:rFonts w:eastAsia="MS Mincho"/>
          <w:sz w:val="26"/>
          <w:szCs w:val="26"/>
          <w:lang w:val="pl-PL"/>
        </w:rPr>
        <w:t>y,</w:t>
      </w:r>
      <w:r>
        <w:rPr>
          <w:rFonts w:eastAsia="MS Mincho"/>
          <w:sz w:val="26"/>
          <w:szCs w:val="26"/>
          <w:lang w:val="pl-PL"/>
        </w:rPr>
        <w:t xml:space="preserve"> </w:t>
      </w:r>
      <w:r w:rsidRPr="006301A0">
        <w:rPr>
          <w:rFonts w:eastAsia="MS Mincho"/>
          <w:sz w:val="26"/>
          <w:szCs w:val="26"/>
          <w:lang w:val="pl-PL"/>
        </w:rPr>
        <w:t>linh</w:t>
      </w:r>
      <w:r>
        <w:rPr>
          <w:rFonts w:eastAsia="MS Mincho"/>
          <w:sz w:val="26"/>
          <w:szCs w:val="26"/>
          <w:lang w:val="pl-PL"/>
        </w:rPr>
        <w:t xml:space="preserve"> </w:t>
      </w:r>
      <w:r w:rsidRPr="006301A0">
        <w:rPr>
          <w:rFonts w:eastAsia="MS Mincho"/>
          <w:sz w:val="26"/>
          <w:szCs w:val="26"/>
          <w:lang w:val="pl-PL"/>
        </w:rPr>
        <w:t>kiện</w:t>
      </w:r>
      <w:r>
        <w:rPr>
          <w:rFonts w:eastAsia="MS Mincho"/>
          <w:sz w:val="26"/>
          <w:szCs w:val="26"/>
          <w:lang w:val="pl-PL"/>
        </w:rPr>
        <w:t xml:space="preserve"> </w:t>
      </w:r>
      <w:r w:rsidRPr="006301A0">
        <w:rPr>
          <w:rFonts w:eastAsia="MS Mincho"/>
          <w:sz w:val="26"/>
          <w:szCs w:val="26"/>
          <w:lang w:val="pl-PL"/>
        </w:rPr>
        <w:t>điện</w:t>
      </w:r>
      <w:r>
        <w:rPr>
          <w:rFonts w:eastAsia="MS Mincho"/>
          <w:sz w:val="26"/>
          <w:szCs w:val="26"/>
          <w:lang w:val="pl-PL"/>
        </w:rPr>
        <w:t xml:space="preserve"> </w:t>
      </w:r>
      <w:r w:rsidRPr="006301A0">
        <w:rPr>
          <w:rFonts w:eastAsia="MS Mincho"/>
          <w:sz w:val="26"/>
          <w:szCs w:val="26"/>
          <w:lang w:val="pl-PL"/>
        </w:rPr>
        <w:t>tử,</w:t>
      </w:r>
      <w:r>
        <w:rPr>
          <w:rFonts w:eastAsia="MS Mincho"/>
          <w:sz w:val="26"/>
          <w:szCs w:val="26"/>
          <w:lang w:val="pl-PL"/>
        </w:rPr>
        <w:t xml:space="preserve"> </w:t>
      </w:r>
      <w:r w:rsidRPr="006301A0">
        <w:rPr>
          <w:rFonts w:eastAsia="MS Mincho"/>
          <w:sz w:val="26"/>
          <w:szCs w:val="26"/>
          <w:lang w:val="pl-PL"/>
        </w:rPr>
        <w:t>linh</w:t>
      </w:r>
      <w:r>
        <w:rPr>
          <w:rFonts w:eastAsia="MS Mincho"/>
          <w:sz w:val="26"/>
          <w:szCs w:val="26"/>
          <w:lang w:val="pl-PL"/>
        </w:rPr>
        <w:t xml:space="preserve"> </w:t>
      </w:r>
      <w:r w:rsidRPr="006301A0">
        <w:rPr>
          <w:rFonts w:eastAsia="MS Mincho"/>
          <w:sz w:val="26"/>
          <w:szCs w:val="26"/>
          <w:lang w:val="pl-PL"/>
        </w:rPr>
        <w:t>kiện</w:t>
      </w:r>
      <w:r>
        <w:rPr>
          <w:rFonts w:eastAsia="MS Mincho"/>
          <w:sz w:val="26"/>
          <w:szCs w:val="26"/>
          <w:lang w:val="pl-PL"/>
        </w:rPr>
        <w:t xml:space="preserve"> </w:t>
      </w:r>
      <w:r w:rsidRPr="006301A0">
        <w:rPr>
          <w:rFonts w:eastAsia="MS Mincho"/>
          <w:sz w:val="26"/>
          <w:szCs w:val="26"/>
          <w:lang w:val="pl-PL"/>
        </w:rPr>
        <w:t>điện</w:t>
      </w:r>
      <w:r>
        <w:rPr>
          <w:rFonts w:eastAsia="MS Mincho"/>
          <w:sz w:val="26"/>
          <w:szCs w:val="26"/>
          <w:lang w:val="pl-PL"/>
        </w:rPr>
        <w:t xml:space="preserve"> </w:t>
      </w:r>
      <w:r w:rsidRPr="006301A0">
        <w:rPr>
          <w:rFonts w:eastAsia="MS Mincho"/>
          <w:sz w:val="26"/>
          <w:szCs w:val="26"/>
          <w:lang w:val="pl-PL"/>
        </w:rPr>
        <w:t>thoại</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phụ</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khác</w:t>
      </w:r>
      <w:r>
        <w:rPr>
          <w:rFonts w:eastAsia="MS Mincho"/>
          <w:sz w:val="26"/>
          <w:szCs w:val="26"/>
          <w:lang w:val="pl-PL"/>
        </w:rPr>
        <w:t xml:space="preserve"> </w:t>
      </w:r>
      <w:r w:rsidRPr="006301A0">
        <w:rPr>
          <w:rFonts w:eastAsia="MS Mincho"/>
          <w:sz w:val="26"/>
          <w:szCs w:val="26"/>
          <w:lang w:val="pl-PL"/>
        </w:rPr>
        <w:t>từ</w:t>
      </w:r>
      <w:r>
        <w:rPr>
          <w:rFonts w:eastAsia="MS Mincho"/>
          <w:sz w:val="26"/>
          <w:szCs w:val="26"/>
          <w:lang w:val="pl-PL"/>
        </w:rPr>
        <w:t xml:space="preserve"> </w:t>
      </w:r>
      <w:r w:rsidRPr="006301A0">
        <w:rPr>
          <w:rFonts w:eastAsia="MS Mincho"/>
          <w:sz w:val="26"/>
          <w:szCs w:val="26"/>
          <w:lang w:val="pl-PL"/>
        </w:rPr>
        <w:t>ngày</w:t>
      </w:r>
      <w:r>
        <w:rPr>
          <w:rFonts w:eastAsia="MS Mincho"/>
          <w:sz w:val="26"/>
          <w:szCs w:val="26"/>
          <w:lang w:val="pl-PL"/>
        </w:rPr>
        <w:t xml:space="preserve"> </w:t>
      </w:r>
      <w:r w:rsidRPr="006301A0">
        <w:rPr>
          <w:rFonts w:eastAsia="MS Mincho"/>
          <w:sz w:val="26"/>
          <w:szCs w:val="26"/>
          <w:lang w:val="pl-PL"/>
        </w:rPr>
        <w:t>01/01/2022</w:t>
      </w:r>
      <w:r>
        <w:rPr>
          <w:rFonts w:eastAsia="MS Mincho"/>
          <w:sz w:val="26"/>
          <w:szCs w:val="26"/>
          <w:lang w:val="pl-PL"/>
        </w:rPr>
        <w:t xml:space="preserve"> </w:t>
      </w:r>
      <w:r w:rsidRPr="006301A0">
        <w:rPr>
          <w:rFonts w:eastAsia="MS Mincho"/>
          <w:sz w:val="26"/>
          <w:szCs w:val="26"/>
          <w:lang w:val="pl-PL"/>
        </w:rPr>
        <w:t>đến</w:t>
      </w:r>
      <w:r>
        <w:rPr>
          <w:rFonts w:eastAsia="MS Mincho"/>
          <w:sz w:val="26"/>
          <w:szCs w:val="26"/>
          <w:lang w:val="pl-PL"/>
        </w:rPr>
        <w:t xml:space="preserve"> </w:t>
      </w:r>
      <w:r w:rsidRPr="006301A0">
        <w:rPr>
          <w:rFonts w:eastAsia="MS Mincho"/>
          <w:sz w:val="26"/>
          <w:szCs w:val="26"/>
          <w:lang w:val="pl-PL"/>
        </w:rPr>
        <w:t>31/12/2022</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thực</w:t>
      </w:r>
      <w:r>
        <w:rPr>
          <w:rFonts w:eastAsia="MS Mincho"/>
          <w:sz w:val="26"/>
          <w:szCs w:val="26"/>
          <w:lang w:val="pl-PL"/>
        </w:rPr>
        <w:t xml:space="preserve"> </w:t>
      </w:r>
      <w:r w:rsidRPr="006301A0">
        <w:rPr>
          <w:rFonts w:eastAsia="MS Mincho"/>
          <w:sz w:val="26"/>
          <w:szCs w:val="26"/>
          <w:lang w:val="pl-PL"/>
        </w:rPr>
        <w:t>hiện</w:t>
      </w:r>
      <w:r>
        <w:rPr>
          <w:rFonts w:eastAsia="MS Mincho"/>
          <w:sz w:val="26"/>
          <w:szCs w:val="26"/>
          <w:lang w:val="pl-PL"/>
        </w:rPr>
        <w:t xml:space="preserve"> </w:t>
      </w:r>
      <w:r w:rsidRPr="006301A0">
        <w:rPr>
          <w:rFonts w:eastAsia="MS Mincho"/>
          <w:sz w:val="26"/>
          <w:szCs w:val="26"/>
          <w:lang w:val="pl-PL"/>
        </w:rPr>
        <w:t>theo</w:t>
      </w:r>
      <w:r>
        <w:rPr>
          <w:rFonts w:eastAsia="MS Mincho"/>
          <w:sz w:val="26"/>
          <w:szCs w:val="26"/>
          <w:lang w:val="pl-PL"/>
        </w:rPr>
        <w:t xml:space="preserve"> </w:t>
      </w:r>
      <w:r w:rsidRPr="006301A0">
        <w:rPr>
          <w:rFonts w:eastAsia="MS Mincho"/>
          <w:sz w:val="26"/>
          <w:szCs w:val="26"/>
          <w:lang w:val="pl-PL"/>
        </w:rPr>
        <w:t>hợp</w:t>
      </w:r>
      <w:r>
        <w:rPr>
          <w:rFonts w:eastAsia="MS Mincho"/>
          <w:sz w:val="26"/>
          <w:szCs w:val="26"/>
          <w:lang w:val="pl-PL"/>
        </w:rPr>
        <w:t xml:space="preserve"> </w:t>
      </w:r>
      <w:r w:rsidRPr="006301A0">
        <w:rPr>
          <w:rFonts w:eastAsia="MS Mincho"/>
          <w:sz w:val="26"/>
          <w:szCs w:val="26"/>
          <w:lang w:val="pl-PL"/>
        </w:rPr>
        <w:t>đồng</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đã</w:t>
      </w:r>
      <w:r>
        <w:rPr>
          <w:rFonts w:eastAsia="MS Mincho"/>
          <w:sz w:val="26"/>
          <w:szCs w:val="26"/>
          <w:lang w:val="pl-PL"/>
        </w:rPr>
        <w:t xml:space="preserve"> </w:t>
      </w:r>
      <w:r w:rsidRPr="006301A0">
        <w:rPr>
          <w:rFonts w:eastAsia="MS Mincho"/>
          <w:sz w:val="26"/>
          <w:szCs w:val="26"/>
          <w:lang w:val="pl-PL"/>
        </w:rPr>
        <w:t>ký</w:t>
      </w:r>
      <w:r>
        <w:rPr>
          <w:rFonts w:eastAsia="MS Mincho"/>
          <w:sz w:val="26"/>
          <w:szCs w:val="26"/>
          <w:lang w:val="pl-PL"/>
        </w:rPr>
        <w:t xml:space="preserve"> </w:t>
      </w:r>
      <w:r w:rsidRPr="006301A0">
        <w:rPr>
          <w:rFonts w:eastAsia="MS Mincho"/>
          <w:sz w:val="26"/>
          <w:szCs w:val="26"/>
          <w:lang w:val="pl-PL"/>
        </w:rPr>
        <w:t>kết.</w:t>
      </w:r>
    </w:p>
    <w:p w:rsidR="006301A0" w:rsidRPr="006301A0" w:rsidRDefault="006301A0" w:rsidP="006301A0">
      <w:pPr>
        <w:widowControl w:val="0"/>
        <w:spacing w:before="120" w:after="120" w:line="288" w:lineRule="auto"/>
        <w:ind w:firstLine="567"/>
        <w:jc w:val="both"/>
        <w:rPr>
          <w:rFonts w:eastAsia="MS Mincho"/>
          <w:b/>
          <w:i/>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2:</w:t>
      </w:r>
      <w:r>
        <w:rPr>
          <w:rFonts w:eastAsia="MS Mincho"/>
          <w:b/>
          <w:sz w:val="26"/>
          <w:szCs w:val="26"/>
          <w:lang w:val="pl-PL"/>
        </w:rPr>
        <w:t xml:space="preserve"> </w:t>
      </w:r>
      <w:r w:rsidRPr="006301A0">
        <w:rPr>
          <w:rFonts w:eastAsia="MS Mincho"/>
          <w:b/>
          <w:i/>
          <w:sz w:val="26"/>
          <w:szCs w:val="26"/>
          <w:lang w:val="pl-PL"/>
        </w:rPr>
        <w:t>Phí</w:t>
      </w:r>
      <w:r>
        <w:rPr>
          <w:rFonts w:eastAsia="MS Mincho"/>
          <w:b/>
          <w:i/>
          <w:sz w:val="26"/>
          <w:szCs w:val="26"/>
          <w:lang w:val="pl-PL"/>
        </w:rPr>
        <w:t xml:space="preserve"> </w:t>
      </w:r>
      <w:r w:rsidRPr="006301A0">
        <w:rPr>
          <w:rFonts w:eastAsia="MS Mincho"/>
          <w:b/>
          <w:i/>
          <w:sz w:val="26"/>
          <w:szCs w:val="26"/>
          <w:lang w:val="pl-PL"/>
        </w:rPr>
        <w:t>gia</w:t>
      </w:r>
      <w:r>
        <w:rPr>
          <w:rFonts w:eastAsia="MS Mincho"/>
          <w:b/>
          <w:i/>
          <w:sz w:val="26"/>
          <w:szCs w:val="26"/>
          <w:lang w:val="pl-PL"/>
        </w:rPr>
        <w:t xml:space="preserve"> </w:t>
      </w:r>
      <w:r w:rsidRPr="006301A0">
        <w:rPr>
          <w:rFonts w:eastAsia="MS Mincho"/>
          <w:b/>
          <w:i/>
          <w:sz w:val="26"/>
          <w:szCs w:val="26"/>
          <w:lang w:val="pl-PL"/>
        </w:rPr>
        <w:t>công,</w:t>
      </w:r>
      <w:r>
        <w:rPr>
          <w:rFonts w:eastAsia="MS Mincho"/>
          <w:b/>
          <w:i/>
          <w:sz w:val="26"/>
          <w:szCs w:val="26"/>
          <w:lang w:val="pl-PL"/>
        </w:rPr>
        <w:t xml:space="preserve"> </w:t>
      </w:r>
      <w:r w:rsidRPr="006301A0">
        <w:rPr>
          <w:rFonts w:eastAsia="MS Mincho"/>
          <w:b/>
          <w:i/>
          <w:sz w:val="26"/>
          <w:szCs w:val="26"/>
          <w:lang w:val="pl-PL"/>
        </w:rPr>
        <w:t>lắp</w:t>
      </w:r>
      <w:r>
        <w:rPr>
          <w:rFonts w:eastAsia="MS Mincho"/>
          <w:b/>
          <w:i/>
          <w:sz w:val="26"/>
          <w:szCs w:val="26"/>
          <w:lang w:val="pl-PL"/>
        </w:rPr>
        <w:t xml:space="preserve"> </w:t>
      </w:r>
      <w:r w:rsidRPr="006301A0">
        <w:rPr>
          <w:rFonts w:eastAsia="MS Mincho"/>
          <w:b/>
          <w:i/>
          <w:sz w:val="26"/>
          <w:szCs w:val="26"/>
          <w:lang w:val="pl-PL"/>
        </w:rPr>
        <w:t>ráp</w:t>
      </w:r>
      <w:r>
        <w:rPr>
          <w:rFonts w:eastAsia="MS Mincho"/>
          <w:b/>
          <w:i/>
          <w:sz w:val="26"/>
          <w:szCs w:val="26"/>
          <w:lang w:val="pl-PL"/>
        </w:rPr>
        <w:t xml:space="preserve"> </w:t>
      </w:r>
      <w:r w:rsidRPr="006301A0">
        <w:rPr>
          <w:rFonts w:eastAsia="MS Mincho"/>
          <w:b/>
          <w:i/>
          <w:sz w:val="26"/>
          <w:szCs w:val="26"/>
          <w:lang w:val="pl-PL"/>
        </w:rPr>
        <w:t>hàng</w:t>
      </w:r>
      <w:r>
        <w:rPr>
          <w:rFonts w:eastAsia="MS Mincho"/>
          <w:b/>
          <w:i/>
          <w:sz w:val="26"/>
          <w:szCs w:val="26"/>
          <w:lang w:val="pl-PL"/>
        </w:rPr>
        <w:t xml:space="preserve"> </w:t>
      </w:r>
      <w:r w:rsidRPr="006301A0">
        <w:rPr>
          <w:rFonts w:eastAsia="MS Mincho"/>
          <w:b/>
          <w:i/>
          <w:sz w:val="26"/>
          <w:szCs w:val="26"/>
          <w:lang w:val="pl-PL"/>
        </w:rPr>
        <w:t>hóa</w:t>
      </w:r>
      <w:r>
        <w:rPr>
          <w:rFonts w:eastAsia="MS Mincho"/>
          <w:b/>
          <w:i/>
          <w:sz w:val="26"/>
          <w:szCs w:val="26"/>
          <w:lang w:val="pl-PL"/>
        </w:rPr>
        <w:t xml:space="preserve"> </w:t>
      </w:r>
      <w:r w:rsidRPr="006301A0">
        <w:rPr>
          <w:rFonts w:eastAsia="MS Mincho"/>
          <w:b/>
          <w:i/>
          <w:sz w:val="26"/>
          <w:szCs w:val="26"/>
          <w:lang w:val="pl-PL"/>
        </w:rPr>
        <w:t>trả</w:t>
      </w:r>
      <w:r>
        <w:rPr>
          <w:rFonts w:eastAsia="MS Mincho"/>
          <w:b/>
          <w:i/>
          <w:sz w:val="26"/>
          <w:szCs w:val="26"/>
          <w:lang w:val="pl-PL"/>
        </w:rPr>
        <w:t xml:space="preserve"> </w:t>
      </w:r>
      <w:r w:rsidRPr="006301A0">
        <w:rPr>
          <w:rFonts w:eastAsia="MS Mincho"/>
          <w:b/>
          <w:i/>
          <w:sz w:val="26"/>
          <w:szCs w:val="26"/>
          <w:lang w:val="pl-PL"/>
        </w:rPr>
        <w:t>cho</w:t>
      </w:r>
      <w:r>
        <w:rPr>
          <w:rFonts w:eastAsia="MS Mincho"/>
          <w:b/>
          <w:i/>
          <w:sz w:val="26"/>
          <w:szCs w:val="26"/>
          <w:lang w:val="pl-PL"/>
        </w:rPr>
        <w:t xml:space="preserve"> </w:t>
      </w:r>
      <w:r w:rsidRPr="006301A0">
        <w:rPr>
          <w:rFonts w:eastAsia="MS Mincho"/>
          <w:b/>
          <w:i/>
          <w:sz w:val="26"/>
          <w:szCs w:val="26"/>
          <w:lang w:val="pl-PL"/>
        </w:rPr>
        <w:t>nước</w:t>
      </w:r>
      <w:r>
        <w:rPr>
          <w:rFonts w:eastAsia="MS Mincho"/>
          <w:b/>
          <w:i/>
          <w:sz w:val="26"/>
          <w:szCs w:val="26"/>
          <w:lang w:val="pl-PL"/>
        </w:rPr>
        <w:t xml:space="preserve"> </w:t>
      </w:r>
      <w:r w:rsidRPr="006301A0">
        <w:rPr>
          <w:rFonts w:eastAsia="MS Mincho"/>
          <w:b/>
          <w:i/>
          <w:sz w:val="26"/>
          <w:szCs w:val="26"/>
          <w:lang w:val="pl-PL"/>
        </w:rPr>
        <w:t>ngoài</w:t>
      </w:r>
    </w:p>
    <w:p w:rsidR="006301A0" w:rsidRPr="006301A0" w:rsidRDefault="006301A0" w:rsidP="006301A0">
      <w:pPr>
        <w:widowControl w:val="0"/>
        <w:spacing w:before="120" w:after="120" w:line="288" w:lineRule="auto"/>
        <w:ind w:firstLine="567"/>
        <w:jc w:val="both"/>
        <w:rPr>
          <w:rFonts w:eastAsia="MS Mincho"/>
          <w:b/>
          <w:i/>
          <w:sz w:val="26"/>
          <w:szCs w:val="26"/>
          <w:lang w:val="pl-PL"/>
        </w:rPr>
      </w:pPr>
      <w:r w:rsidRPr="006301A0">
        <w:rPr>
          <w:rFonts w:eastAsia="MS Mincho"/>
          <w:sz w:val="26"/>
          <w:szCs w:val="26"/>
          <w:lang w:val="vi-VN"/>
        </w:rPr>
        <w:t>G</w:t>
      </w:r>
      <w:r w:rsidRPr="006301A0">
        <w:rPr>
          <w:rFonts w:eastAsia="MS Mincho"/>
          <w:sz w:val="26"/>
          <w:szCs w:val="26"/>
          <w:lang w:val="pl-PL"/>
        </w:rPr>
        <w:t>hi</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r w:rsidRPr="006301A0">
        <w:rPr>
          <w:rFonts w:eastAsia="MS Mincho"/>
          <w:sz w:val="26"/>
          <w:szCs w:val="26"/>
          <w:lang w:val="pl-PL"/>
        </w:rPr>
        <w:t>tiền</w:t>
      </w:r>
      <w:r>
        <w:rPr>
          <w:rFonts w:eastAsia="MS Mincho"/>
          <w:sz w:val="26"/>
          <w:szCs w:val="26"/>
          <w:lang w:val="pl-PL"/>
        </w:rPr>
        <w:t xml:space="preserve"> </w:t>
      </w:r>
      <w:r w:rsidRPr="006301A0">
        <w:rPr>
          <w:rFonts w:eastAsia="MS Mincho"/>
          <w:sz w:val="26"/>
          <w:szCs w:val="26"/>
          <w:lang w:val="pl-PL"/>
        </w:rPr>
        <w:t>(phí</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là</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r w:rsidRPr="006301A0">
        <w:rPr>
          <w:rFonts w:eastAsia="MS Mincho"/>
          <w:sz w:val="26"/>
          <w:szCs w:val="26"/>
          <w:lang w:val="pl-PL"/>
        </w:rPr>
        <w:t>tiền</w:t>
      </w:r>
      <w:r>
        <w:rPr>
          <w:rFonts w:eastAsia="MS Mincho"/>
          <w:sz w:val="26"/>
          <w:szCs w:val="26"/>
          <w:lang w:val="pl-PL"/>
        </w:rPr>
        <w:t xml:space="preserve"> </w:t>
      </w:r>
      <w:r w:rsidRPr="006301A0">
        <w:rPr>
          <w:rFonts w:eastAsia="MS Mincho"/>
          <w:sz w:val="26"/>
          <w:szCs w:val="26"/>
          <w:lang w:val="pl-PL"/>
        </w:rPr>
        <w:t>đã</w:t>
      </w:r>
      <w:r>
        <w:rPr>
          <w:rFonts w:eastAsia="MS Mincho"/>
          <w:sz w:val="26"/>
          <w:szCs w:val="26"/>
          <w:lang w:val="pl-PL"/>
        </w:rPr>
        <w:t xml:space="preserve"> </w:t>
      </w:r>
      <w:r w:rsidRPr="006301A0">
        <w:rPr>
          <w:rFonts w:eastAsia="MS Mincho"/>
          <w:sz w:val="26"/>
          <w:szCs w:val="26"/>
          <w:lang w:val="pl-PL"/>
        </w:rPr>
        <w:t>trả</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còn</w:t>
      </w:r>
      <w:r>
        <w:rPr>
          <w:rFonts w:eastAsia="MS Mincho"/>
          <w:sz w:val="26"/>
          <w:szCs w:val="26"/>
          <w:lang w:val="pl-PL"/>
        </w:rPr>
        <w:t xml:space="preserve"> </w:t>
      </w:r>
      <w:r w:rsidRPr="006301A0">
        <w:rPr>
          <w:rFonts w:eastAsia="MS Mincho"/>
          <w:sz w:val="26"/>
          <w:szCs w:val="26"/>
          <w:lang w:val="pl-PL"/>
        </w:rPr>
        <w:t>phải</w:t>
      </w:r>
      <w:r>
        <w:rPr>
          <w:rFonts w:eastAsia="MS Mincho"/>
          <w:sz w:val="26"/>
          <w:szCs w:val="26"/>
          <w:lang w:val="pl-PL"/>
        </w:rPr>
        <w:t xml:space="preserve"> </w:t>
      </w:r>
      <w:r w:rsidRPr="006301A0">
        <w:rPr>
          <w:rFonts w:eastAsia="MS Mincho"/>
          <w:sz w:val="26"/>
          <w:szCs w:val="26"/>
          <w:lang w:val="pl-PL"/>
        </w:rPr>
        <w:t>trả</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sẽ</w:t>
      </w:r>
      <w:r>
        <w:rPr>
          <w:rFonts w:eastAsia="MS Mincho"/>
          <w:sz w:val="26"/>
          <w:szCs w:val="26"/>
          <w:lang w:val="pl-PL"/>
        </w:rPr>
        <w:t xml:space="preserve"> </w:t>
      </w:r>
      <w:r w:rsidRPr="006301A0">
        <w:rPr>
          <w:rFonts w:eastAsia="MS Mincho"/>
          <w:sz w:val="26"/>
          <w:szCs w:val="26"/>
          <w:lang w:val="pl-PL"/>
        </w:rPr>
        <w:t>phải</w:t>
      </w:r>
      <w:r>
        <w:rPr>
          <w:rFonts w:eastAsia="MS Mincho"/>
          <w:sz w:val="26"/>
          <w:szCs w:val="26"/>
          <w:lang w:val="pl-PL"/>
        </w:rPr>
        <w:t xml:space="preserve"> </w:t>
      </w:r>
      <w:r w:rsidRPr="006301A0">
        <w:rPr>
          <w:rFonts w:eastAsia="MS Mincho"/>
          <w:sz w:val="26"/>
          <w:szCs w:val="26"/>
          <w:lang w:val="pl-PL"/>
        </w:rPr>
        <w:t>trả</w:t>
      </w:r>
      <w:r>
        <w:rPr>
          <w:rFonts w:eastAsia="MS Mincho"/>
          <w:sz w:val="26"/>
          <w:szCs w:val="26"/>
          <w:lang w:val="pl-PL"/>
        </w:rPr>
        <w:t xml:space="preserve"> </w:t>
      </w:r>
      <w:r w:rsidRPr="006301A0">
        <w:rPr>
          <w:rFonts w:eastAsia="MS Mincho"/>
          <w:sz w:val="26"/>
          <w:szCs w:val="26"/>
          <w:lang w:val="pl-PL"/>
        </w:rPr>
        <w:t>tương</w:t>
      </w:r>
      <w:r>
        <w:rPr>
          <w:rFonts w:eastAsia="MS Mincho"/>
          <w:sz w:val="26"/>
          <w:szCs w:val="26"/>
          <w:lang w:val="pl-PL"/>
        </w:rPr>
        <w:t xml:space="preserve"> </w:t>
      </w:r>
      <w:r w:rsidRPr="006301A0">
        <w:rPr>
          <w:rFonts w:eastAsia="MS Mincho"/>
          <w:sz w:val="26"/>
          <w:szCs w:val="26"/>
          <w:lang w:val="pl-PL"/>
        </w:rPr>
        <w:t>ứng</w:t>
      </w:r>
      <w:r>
        <w:rPr>
          <w:rFonts w:eastAsia="MS Mincho"/>
          <w:sz w:val="26"/>
          <w:szCs w:val="26"/>
          <w:lang w:val="pl-PL"/>
        </w:rPr>
        <w:t xml:space="preserve"> </w:t>
      </w:r>
      <w:r w:rsidRPr="006301A0">
        <w:rPr>
          <w:rFonts w:eastAsia="MS Mincho"/>
          <w:sz w:val="26"/>
          <w:szCs w:val="26"/>
          <w:lang w:val="pl-PL"/>
        </w:rPr>
        <w:t>với</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khẩu</w:t>
      </w:r>
      <w:r>
        <w:rPr>
          <w:rFonts w:eastAsia="MS Mincho"/>
          <w:sz w:val="26"/>
          <w:szCs w:val="26"/>
          <w:lang w:val="pl-PL"/>
        </w:rPr>
        <w:t xml:space="preserve"> </w:t>
      </w:r>
      <w:r w:rsidRPr="006301A0">
        <w:rPr>
          <w:rFonts w:eastAsia="MS Mincho"/>
          <w:sz w:val="26"/>
          <w:szCs w:val="26"/>
          <w:lang w:val="pl-PL"/>
        </w:rPr>
        <w:t>thuê</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ngoài</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trong</w:t>
      </w:r>
      <w:r>
        <w:rPr>
          <w:rFonts w:eastAsia="MS Mincho"/>
          <w:sz w:val="26"/>
          <w:szCs w:val="26"/>
          <w:lang w:val="pl-PL"/>
        </w:rPr>
        <w:t xml:space="preserve"> </w:t>
      </w:r>
      <w:r w:rsidRPr="006301A0">
        <w:rPr>
          <w:rFonts w:eastAsia="MS Mincho"/>
          <w:sz w:val="26"/>
          <w:szCs w:val="26"/>
          <w:lang w:val="pl-PL"/>
        </w:rPr>
        <w:t>năm</w:t>
      </w:r>
      <w:r>
        <w:rPr>
          <w:rFonts w:eastAsia="MS Mincho"/>
          <w:sz w:val="26"/>
          <w:szCs w:val="26"/>
          <w:lang w:val="pl-PL"/>
        </w:rPr>
        <w:t xml:space="preserve"> </w:t>
      </w:r>
      <w:r w:rsidRPr="006301A0">
        <w:rPr>
          <w:rFonts w:eastAsia="MS Mincho"/>
          <w:sz w:val="26"/>
          <w:szCs w:val="26"/>
          <w:lang w:val="pl-PL"/>
        </w:rPr>
        <w:t>2022</w:t>
      </w:r>
      <w:r>
        <w:rPr>
          <w:rFonts w:eastAsia="MS Mincho"/>
          <w:sz w:val="26"/>
          <w:szCs w:val="26"/>
          <w:lang w:val="pl-PL"/>
        </w:rPr>
        <w:t xml:space="preserve"> </w:t>
      </w:r>
      <w:r w:rsidRPr="006301A0">
        <w:rPr>
          <w:rFonts w:eastAsia="MS Mincho"/>
          <w:sz w:val="26"/>
          <w:szCs w:val="26"/>
          <w:lang w:val="pl-PL"/>
        </w:rPr>
        <w:t>cho</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thực</w:t>
      </w:r>
      <w:r>
        <w:rPr>
          <w:rFonts w:eastAsia="MS Mincho"/>
          <w:sz w:val="26"/>
          <w:szCs w:val="26"/>
          <w:lang w:val="pl-PL"/>
        </w:rPr>
        <w:t xml:space="preserve"> </w:t>
      </w:r>
      <w:r w:rsidRPr="006301A0">
        <w:rPr>
          <w:rFonts w:eastAsia="MS Mincho"/>
          <w:sz w:val="26"/>
          <w:szCs w:val="26"/>
          <w:lang w:val="pl-PL"/>
        </w:rPr>
        <w:t>hiện</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thực</w:t>
      </w:r>
      <w:r>
        <w:rPr>
          <w:rFonts w:eastAsia="MS Mincho"/>
          <w:sz w:val="26"/>
          <w:szCs w:val="26"/>
          <w:lang w:val="pl-PL"/>
        </w:rPr>
        <w:t xml:space="preserve"> </w:t>
      </w:r>
      <w:r w:rsidRPr="006301A0">
        <w:rPr>
          <w:rFonts w:eastAsia="MS Mincho"/>
          <w:sz w:val="26"/>
          <w:szCs w:val="26"/>
          <w:lang w:val="pl-PL"/>
        </w:rPr>
        <w:t>hiện</w:t>
      </w:r>
      <w:r>
        <w:rPr>
          <w:rFonts w:eastAsia="MS Mincho"/>
          <w:sz w:val="26"/>
          <w:szCs w:val="26"/>
          <w:lang w:val="pl-PL"/>
        </w:rPr>
        <w:t xml:space="preserve"> </w:t>
      </w:r>
      <w:r w:rsidRPr="006301A0">
        <w:rPr>
          <w:rFonts w:eastAsia="MS Mincho"/>
          <w:sz w:val="26"/>
          <w:szCs w:val="26"/>
          <w:lang w:val="pl-PL"/>
        </w:rPr>
        <w:t>hoạt</w:t>
      </w:r>
      <w:r>
        <w:rPr>
          <w:rFonts w:eastAsia="MS Mincho"/>
          <w:sz w:val="26"/>
          <w:szCs w:val="26"/>
          <w:lang w:val="pl-PL"/>
        </w:rPr>
        <w:t xml:space="preserve"> </w:t>
      </w:r>
      <w:r w:rsidRPr="006301A0">
        <w:rPr>
          <w:rFonts w:eastAsia="MS Mincho"/>
          <w:sz w:val="26"/>
          <w:szCs w:val="26"/>
          <w:lang w:val="pl-PL"/>
        </w:rPr>
        <w:t>động</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theo</w:t>
      </w:r>
      <w:r>
        <w:rPr>
          <w:rFonts w:eastAsia="MS Mincho"/>
          <w:sz w:val="26"/>
          <w:szCs w:val="26"/>
          <w:lang w:val="pl-PL"/>
        </w:rPr>
        <w:t xml:space="preserve"> </w:t>
      </w:r>
      <w:r w:rsidRPr="006301A0">
        <w:rPr>
          <w:rFonts w:eastAsia="MS Mincho"/>
          <w:sz w:val="26"/>
          <w:szCs w:val="26"/>
          <w:lang w:val="pl-PL"/>
        </w:rPr>
        <w:t>hợp</w:t>
      </w:r>
      <w:r>
        <w:rPr>
          <w:rFonts w:eastAsia="MS Mincho"/>
          <w:sz w:val="26"/>
          <w:szCs w:val="26"/>
          <w:lang w:val="pl-PL"/>
        </w:rPr>
        <w:t xml:space="preserve"> </w:t>
      </w:r>
      <w:r w:rsidRPr="006301A0">
        <w:rPr>
          <w:rFonts w:eastAsia="MS Mincho"/>
          <w:sz w:val="26"/>
          <w:szCs w:val="26"/>
          <w:lang w:val="pl-PL"/>
        </w:rPr>
        <w:t>đồng</w:t>
      </w:r>
      <w:r>
        <w:rPr>
          <w:rFonts w:eastAsia="MS Mincho"/>
          <w:sz w:val="26"/>
          <w:szCs w:val="26"/>
          <w:lang w:val="pl-PL"/>
        </w:rPr>
        <w:t xml:space="preserve"> </w:t>
      </w:r>
      <w:r w:rsidRPr="006301A0">
        <w:rPr>
          <w:rFonts w:eastAsia="MS Mincho"/>
          <w:sz w:val="26"/>
          <w:szCs w:val="26"/>
          <w:lang w:val="pl-PL"/>
        </w:rPr>
        <w:t>ký</w:t>
      </w:r>
      <w:r>
        <w:rPr>
          <w:rFonts w:eastAsia="MS Mincho"/>
          <w:sz w:val="26"/>
          <w:szCs w:val="26"/>
          <w:lang w:val="pl-PL"/>
        </w:rPr>
        <w:t xml:space="preserve"> </w:t>
      </w:r>
      <w:r w:rsidRPr="006301A0">
        <w:rPr>
          <w:rFonts w:eastAsia="MS Mincho"/>
          <w:sz w:val="26"/>
          <w:szCs w:val="26"/>
          <w:lang w:val="pl-PL"/>
        </w:rPr>
        <w:t>kết</w:t>
      </w:r>
      <w:r>
        <w:rPr>
          <w:rFonts w:eastAsia="MS Mincho"/>
          <w:sz w:val="26"/>
          <w:szCs w:val="26"/>
          <w:lang w:val="pl-PL"/>
        </w:rPr>
        <w:t xml:space="preserve"> </w:t>
      </w:r>
      <w:r w:rsidRPr="006301A0">
        <w:rPr>
          <w:rFonts w:eastAsia="MS Mincho"/>
          <w:sz w:val="26"/>
          <w:szCs w:val="26"/>
          <w:lang w:val="pl-PL"/>
        </w:rPr>
        <w:t>giữa</w:t>
      </w:r>
      <w:r>
        <w:rPr>
          <w:rFonts w:eastAsia="MS Mincho"/>
          <w:sz w:val="26"/>
          <w:szCs w:val="26"/>
          <w:lang w:val="pl-PL"/>
        </w:rPr>
        <w:t xml:space="preserve"> </w:t>
      </w:r>
      <w:r w:rsidRPr="006301A0">
        <w:rPr>
          <w:rFonts w:eastAsia="MS Mincho"/>
          <w:sz w:val="26"/>
          <w:szCs w:val="26"/>
          <w:lang w:val="pl-PL"/>
        </w:rPr>
        <w:t>hai</w:t>
      </w:r>
      <w:r>
        <w:rPr>
          <w:rFonts w:eastAsia="MS Mincho"/>
          <w:sz w:val="26"/>
          <w:szCs w:val="26"/>
          <w:lang w:val="pl-PL"/>
        </w:rPr>
        <w:t xml:space="preserve"> </w:t>
      </w:r>
      <w:r w:rsidRPr="006301A0">
        <w:rPr>
          <w:rFonts w:eastAsia="MS Mincho"/>
          <w:sz w:val="26"/>
          <w:szCs w:val="26"/>
          <w:lang w:val="pl-PL"/>
        </w:rPr>
        <w:t>bên.</w:t>
      </w:r>
    </w:p>
    <w:p w:rsidR="006301A0" w:rsidRPr="006301A0" w:rsidRDefault="006301A0" w:rsidP="006301A0">
      <w:pPr>
        <w:widowControl w:val="0"/>
        <w:spacing w:before="120" w:after="120" w:line="288" w:lineRule="auto"/>
        <w:ind w:firstLine="567"/>
        <w:jc w:val="both"/>
        <w:rPr>
          <w:rFonts w:eastAsia="MS Mincho"/>
          <w:b/>
          <w:i/>
          <w:sz w:val="26"/>
          <w:szCs w:val="26"/>
          <w:lang w:val="pl-PL"/>
        </w:rPr>
      </w:pPr>
      <w:r w:rsidRPr="006301A0">
        <w:rPr>
          <w:rFonts w:eastAsia="MS Mincho"/>
          <w:b/>
          <w:i/>
          <w:sz w:val="26"/>
          <w:szCs w:val="26"/>
          <w:lang w:val="pl-PL"/>
        </w:rPr>
        <w:t>B2.</w:t>
      </w:r>
      <w:r>
        <w:rPr>
          <w:rFonts w:eastAsia="MS Mincho"/>
          <w:b/>
          <w:i/>
          <w:sz w:val="26"/>
          <w:szCs w:val="26"/>
          <w:lang w:val="pl-PL"/>
        </w:rPr>
        <w:t xml:space="preserve"> </w:t>
      </w:r>
      <w:r w:rsidRPr="006301A0">
        <w:rPr>
          <w:rFonts w:eastAsia="MS Mincho"/>
          <w:b/>
          <w:i/>
          <w:sz w:val="26"/>
          <w:szCs w:val="26"/>
          <w:lang w:val="pl-PL"/>
        </w:rPr>
        <w:t>Trị</w:t>
      </w:r>
      <w:r>
        <w:rPr>
          <w:rFonts w:eastAsia="MS Mincho"/>
          <w:b/>
          <w:i/>
          <w:sz w:val="26"/>
          <w:szCs w:val="26"/>
          <w:lang w:val="pl-PL"/>
        </w:rPr>
        <w:t xml:space="preserve"> </w:t>
      </w:r>
      <w:r w:rsidRPr="006301A0">
        <w:rPr>
          <w:rFonts w:eastAsia="MS Mincho"/>
          <w:b/>
          <w:i/>
          <w:sz w:val="26"/>
          <w:szCs w:val="26"/>
          <w:lang w:val="pl-PL"/>
        </w:rPr>
        <w:t>giá</w:t>
      </w:r>
      <w:r>
        <w:rPr>
          <w:rFonts w:eastAsia="MS Mincho"/>
          <w:b/>
          <w:i/>
          <w:sz w:val="26"/>
          <w:szCs w:val="26"/>
          <w:lang w:val="pl-PL"/>
        </w:rPr>
        <w:t xml:space="preserve"> </w:t>
      </w:r>
      <w:r w:rsidRPr="006301A0">
        <w:rPr>
          <w:rFonts w:eastAsia="MS Mincho"/>
          <w:b/>
          <w:i/>
          <w:sz w:val="26"/>
          <w:szCs w:val="26"/>
          <w:lang w:val="pl-PL"/>
        </w:rPr>
        <w:t>hàng</w:t>
      </w:r>
      <w:r>
        <w:rPr>
          <w:rFonts w:eastAsia="MS Mincho"/>
          <w:b/>
          <w:i/>
          <w:sz w:val="26"/>
          <w:szCs w:val="26"/>
          <w:lang w:val="pl-PL"/>
        </w:rPr>
        <w:t xml:space="preserve"> </w:t>
      </w:r>
      <w:r w:rsidRPr="006301A0">
        <w:rPr>
          <w:rFonts w:eastAsia="MS Mincho"/>
          <w:b/>
          <w:i/>
          <w:sz w:val="26"/>
          <w:szCs w:val="26"/>
          <w:lang w:val="pl-PL"/>
        </w:rPr>
        <w:t>hóa</w:t>
      </w:r>
      <w:r>
        <w:rPr>
          <w:rFonts w:eastAsia="MS Mincho"/>
          <w:b/>
          <w:i/>
          <w:sz w:val="26"/>
          <w:szCs w:val="26"/>
          <w:lang w:val="pl-PL"/>
        </w:rPr>
        <w:t xml:space="preserve"> </w:t>
      </w:r>
      <w:r w:rsidRPr="006301A0">
        <w:rPr>
          <w:rFonts w:eastAsia="MS Mincho"/>
          <w:b/>
          <w:i/>
          <w:sz w:val="26"/>
          <w:szCs w:val="26"/>
          <w:lang w:val="pl-PL"/>
        </w:rPr>
        <w:t>sau</w:t>
      </w:r>
      <w:r>
        <w:rPr>
          <w:rFonts w:eastAsia="MS Mincho"/>
          <w:b/>
          <w:i/>
          <w:sz w:val="26"/>
          <w:szCs w:val="26"/>
          <w:lang w:val="pl-PL"/>
        </w:rPr>
        <w:t xml:space="preserve"> </w:t>
      </w:r>
      <w:r w:rsidRPr="006301A0">
        <w:rPr>
          <w:rFonts w:eastAsia="MS Mincho"/>
          <w:b/>
          <w:i/>
          <w:sz w:val="26"/>
          <w:szCs w:val="26"/>
          <w:lang w:val="pl-PL"/>
        </w:rPr>
        <w:t>gia</w:t>
      </w:r>
      <w:r>
        <w:rPr>
          <w:rFonts w:eastAsia="MS Mincho"/>
          <w:b/>
          <w:i/>
          <w:sz w:val="26"/>
          <w:szCs w:val="26"/>
          <w:lang w:val="pl-PL"/>
        </w:rPr>
        <w:t xml:space="preserve"> </w:t>
      </w:r>
      <w:r w:rsidRPr="006301A0">
        <w:rPr>
          <w:rFonts w:eastAsia="MS Mincho"/>
          <w:b/>
          <w:i/>
          <w:sz w:val="26"/>
          <w:szCs w:val="26"/>
          <w:lang w:val="pl-PL"/>
        </w:rPr>
        <w:t>công,</w:t>
      </w:r>
      <w:r>
        <w:rPr>
          <w:rFonts w:eastAsia="MS Mincho"/>
          <w:b/>
          <w:i/>
          <w:sz w:val="26"/>
          <w:szCs w:val="26"/>
          <w:lang w:val="pl-PL"/>
        </w:rPr>
        <w:t xml:space="preserve"> </w:t>
      </w:r>
      <w:r w:rsidRPr="006301A0">
        <w:rPr>
          <w:rFonts w:eastAsia="MS Mincho"/>
          <w:b/>
          <w:i/>
          <w:sz w:val="26"/>
          <w:szCs w:val="26"/>
          <w:lang w:val="pl-PL"/>
        </w:rPr>
        <w:t>lắp</w:t>
      </w:r>
      <w:r>
        <w:rPr>
          <w:rFonts w:eastAsia="MS Mincho"/>
          <w:b/>
          <w:i/>
          <w:sz w:val="26"/>
          <w:szCs w:val="26"/>
          <w:lang w:val="pl-PL"/>
        </w:rPr>
        <w:t xml:space="preserve"> </w:t>
      </w:r>
      <w:r w:rsidRPr="006301A0">
        <w:rPr>
          <w:rFonts w:eastAsia="MS Mincho"/>
          <w:b/>
          <w:i/>
          <w:sz w:val="26"/>
          <w:szCs w:val="26"/>
          <w:lang w:val="pl-PL"/>
        </w:rPr>
        <w:t>ráp</w:t>
      </w:r>
      <w:r>
        <w:rPr>
          <w:rFonts w:eastAsia="MS Mincho"/>
          <w:b/>
          <w:i/>
          <w:sz w:val="26"/>
          <w:szCs w:val="26"/>
          <w:lang w:val="pl-PL"/>
        </w:rPr>
        <w:t xml:space="preserve"> </w:t>
      </w:r>
      <w:r w:rsidRPr="006301A0">
        <w:rPr>
          <w:rFonts w:eastAsia="MS Mincho"/>
          <w:b/>
          <w:i/>
          <w:sz w:val="26"/>
          <w:szCs w:val="26"/>
          <w:lang w:val="pl-PL"/>
        </w:rPr>
        <w:t>từ</w:t>
      </w:r>
      <w:r>
        <w:rPr>
          <w:rFonts w:eastAsia="MS Mincho"/>
          <w:b/>
          <w:i/>
          <w:sz w:val="26"/>
          <w:szCs w:val="26"/>
          <w:lang w:val="pl-PL"/>
        </w:rPr>
        <w:t xml:space="preserve"> </w:t>
      </w:r>
      <w:r w:rsidRPr="006301A0">
        <w:rPr>
          <w:rFonts w:eastAsia="MS Mincho"/>
          <w:b/>
          <w:i/>
          <w:sz w:val="26"/>
          <w:szCs w:val="26"/>
          <w:lang w:val="pl-PL"/>
        </w:rPr>
        <w:t>nước</w:t>
      </w:r>
      <w:r>
        <w:rPr>
          <w:rFonts w:eastAsia="MS Mincho"/>
          <w:b/>
          <w:i/>
          <w:sz w:val="26"/>
          <w:szCs w:val="26"/>
          <w:lang w:val="pl-PL"/>
        </w:rPr>
        <w:t xml:space="preserve"> </w:t>
      </w:r>
      <w:r w:rsidRPr="006301A0">
        <w:rPr>
          <w:rFonts w:eastAsia="MS Mincho"/>
          <w:b/>
          <w:i/>
          <w:sz w:val="26"/>
          <w:szCs w:val="26"/>
          <w:lang w:val="pl-PL"/>
        </w:rPr>
        <w:t>ngoài</w:t>
      </w:r>
    </w:p>
    <w:p w:rsidR="006301A0" w:rsidRPr="006301A0" w:rsidRDefault="006301A0" w:rsidP="006301A0">
      <w:pPr>
        <w:widowControl w:val="0"/>
        <w:spacing w:before="120" w:after="120" w:line="288" w:lineRule="auto"/>
        <w:ind w:firstLine="567"/>
        <w:jc w:val="both"/>
        <w:rPr>
          <w:rFonts w:eastAsia="MS Mincho"/>
          <w:b/>
          <w:sz w:val="26"/>
          <w:szCs w:val="26"/>
          <w:lang w:val="pl-PL"/>
        </w:rPr>
      </w:pPr>
      <w:r w:rsidRPr="006301A0">
        <w:rPr>
          <w:rFonts w:eastAsia="MS Mincho"/>
          <w:i/>
          <w:sz w:val="26"/>
          <w:szCs w:val="26"/>
          <w:lang w:val="pl-PL"/>
        </w:rPr>
        <w:t>(Nếu</w:t>
      </w:r>
      <w:r>
        <w:rPr>
          <w:rFonts w:eastAsia="MS Mincho"/>
          <w:i/>
          <w:sz w:val="26"/>
          <w:szCs w:val="26"/>
          <w:lang w:val="pl-PL"/>
        </w:rPr>
        <w:t xml:space="preserve"> </w:t>
      </w:r>
      <w:r w:rsidRPr="006301A0">
        <w:rPr>
          <w:rFonts w:eastAsia="MS Mincho"/>
          <w:i/>
          <w:sz w:val="26"/>
          <w:szCs w:val="26"/>
          <w:lang w:val="pl-PL"/>
        </w:rPr>
        <w:t>không</w:t>
      </w:r>
      <w:r>
        <w:rPr>
          <w:rFonts w:eastAsia="MS Mincho"/>
          <w:i/>
          <w:sz w:val="26"/>
          <w:szCs w:val="26"/>
          <w:lang w:val="pl-PL"/>
        </w:rPr>
        <w:t xml:space="preserve"> </w:t>
      </w:r>
      <w:r w:rsidRPr="006301A0">
        <w:rPr>
          <w:rFonts w:eastAsia="MS Mincho"/>
          <w:i/>
          <w:sz w:val="26"/>
          <w:szCs w:val="26"/>
          <w:lang w:val="pl-PL"/>
        </w:rPr>
        <w:t>biết</w:t>
      </w:r>
      <w:r>
        <w:rPr>
          <w:rFonts w:eastAsia="MS Mincho"/>
          <w:i/>
          <w:sz w:val="26"/>
          <w:szCs w:val="26"/>
          <w:lang w:val="pl-PL"/>
        </w:rPr>
        <w:t xml:space="preserve"> </w:t>
      </w:r>
      <w:r w:rsidRPr="006301A0">
        <w:rPr>
          <w:rFonts w:eastAsia="MS Mincho"/>
          <w:i/>
          <w:sz w:val="26"/>
          <w:szCs w:val="26"/>
          <w:lang w:val="pl-PL"/>
        </w:rPr>
        <w:t>giá</w:t>
      </w:r>
      <w:r>
        <w:rPr>
          <w:rFonts w:eastAsia="MS Mincho"/>
          <w:i/>
          <w:sz w:val="26"/>
          <w:szCs w:val="26"/>
          <w:lang w:val="pl-PL"/>
        </w:rPr>
        <w:t xml:space="preserve"> </w:t>
      </w:r>
      <w:r w:rsidRPr="006301A0">
        <w:rPr>
          <w:rFonts w:eastAsia="MS Mincho"/>
          <w:i/>
          <w:sz w:val="26"/>
          <w:szCs w:val="26"/>
          <w:lang w:val="pl-PL"/>
        </w:rPr>
        <w:t>trị</w:t>
      </w:r>
      <w:r>
        <w:rPr>
          <w:rFonts w:eastAsia="MS Mincho"/>
          <w:i/>
          <w:sz w:val="26"/>
          <w:szCs w:val="26"/>
          <w:lang w:val="pl-PL"/>
        </w:rPr>
        <w:t xml:space="preserve"> </w:t>
      </w:r>
      <w:r w:rsidRPr="006301A0">
        <w:rPr>
          <w:rFonts w:eastAsia="MS Mincho"/>
          <w:i/>
          <w:sz w:val="26"/>
          <w:szCs w:val="26"/>
          <w:lang w:val="pl-PL"/>
        </w:rPr>
        <w:t>hàng</w:t>
      </w:r>
      <w:r>
        <w:rPr>
          <w:rFonts w:eastAsia="MS Mincho"/>
          <w:i/>
          <w:sz w:val="26"/>
          <w:szCs w:val="26"/>
          <w:lang w:val="pl-PL"/>
        </w:rPr>
        <w:t xml:space="preserve"> </w:t>
      </w:r>
      <w:r w:rsidRPr="006301A0">
        <w:rPr>
          <w:rFonts w:eastAsia="MS Mincho"/>
          <w:i/>
          <w:sz w:val="26"/>
          <w:szCs w:val="26"/>
          <w:lang w:val="pl-PL"/>
        </w:rPr>
        <w:t>hóa</w:t>
      </w:r>
      <w:r>
        <w:rPr>
          <w:rFonts w:eastAsia="MS Mincho"/>
          <w:i/>
          <w:sz w:val="26"/>
          <w:szCs w:val="26"/>
          <w:lang w:val="pl-PL"/>
        </w:rPr>
        <w:t xml:space="preserve"> </w:t>
      </w:r>
      <w:r w:rsidRPr="006301A0">
        <w:rPr>
          <w:rFonts w:eastAsia="MS Mincho"/>
          <w:i/>
          <w:sz w:val="26"/>
          <w:szCs w:val="26"/>
          <w:lang w:val="pl-PL"/>
        </w:rPr>
        <w:t>đề</w:t>
      </w:r>
      <w:r>
        <w:rPr>
          <w:rFonts w:eastAsia="MS Mincho"/>
          <w:i/>
          <w:sz w:val="26"/>
          <w:szCs w:val="26"/>
          <w:lang w:val="pl-PL"/>
        </w:rPr>
        <w:t xml:space="preserve"> </w:t>
      </w:r>
      <w:r w:rsidRPr="006301A0">
        <w:rPr>
          <w:rFonts w:eastAsia="MS Mincho"/>
          <w:i/>
          <w:sz w:val="26"/>
          <w:szCs w:val="26"/>
          <w:lang w:val="pl-PL"/>
        </w:rPr>
        <w:t>nghị</w:t>
      </w:r>
      <w:r>
        <w:rPr>
          <w:rFonts w:eastAsia="MS Mincho"/>
          <w:i/>
          <w:sz w:val="26"/>
          <w:szCs w:val="26"/>
          <w:lang w:val="pl-PL"/>
        </w:rPr>
        <w:t xml:space="preserve"> </w:t>
      </w:r>
      <w:r w:rsidRPr="006301A0">
        <w:rPr>
          <w:rFonts w:eastAsia="MS Mincho"/>
          <w:i/>
          <w:sz w:val="26"/>
          <w:szCs w:val="26"/>
          <w:lang w:val="pl-PL"/>
        </w:rPr>
        <w:t>ghi</w:t>
      </w:r>
      <w:r>
        <w:rPr>
          <w:rFonts w:eastAsia="MS Mincho"/>
          <w:i/>
          <w:sz w:val="26"/>
          <w:szCs w:val="26"/>
          <w:lang w:val="pl-PL"/>
        </w:rPr>
        <w:t xml:space="preserve"> </w:t>
      </w:r>
      <w:r w:rsidRPr="006301A0">
        <w:rPr>
          <w:rFonts w:eastAsia="MS Mincho"/>
          <w:i/>
          <w:sz w:val="26"/>
          <w:szCs w:val="26"/>
          <w:lang w:val="pl-PL"/>
        </w:rPr>
        <w:t>theo</w:t>
      </w:r>
      <w:r>
        <w:rPr>
          <w:rFonts w:eastAsia="MS Mincho"/>
          <w:i/>
          <w:sz w:val="26"/>
          <w:szCs w:val="26"/>
          <w:lang w:val="pl-PL"/>
        </w:rPr>
        <w:t xml:space="preserve"> </w:t>
      </w:r>
      <w:r w:rsidRPr="006301A0">
        <w:rPr>
          <w:rFonts w:eastAsia="MS Mincho"/>
          <w:i/>
          <w:sz w:val="26"/>
          <w:szCs w:val="26"/>
          <w:lang w:val="pl-PL"/>
        </w:rPr>
        <w:t>trị</w:t>
      </w:r>
      <w:r>
        <w:rPr>
          <w:rFonts w:eastAsia="MS Mincho"/>
          <w:i/>
          <w:sz w:val="26"/>
          <w:szCs w:val="26"/>
          <w:lang w:val="pl-PL"/>
        </w:rPr>
        <w:t xml:space="preserve"> </w:t>
      </w:r>
      <w:r w:rsidRPr="006301A0">
        <w:rPr>
          <w:rFonts w:eastAsia="MS Mincho"/>
          <w:i/>
          <w:sz w:val="26"/>
          <w:szCs w:val="26"/>
          <w:lang w:val="pl-PL"/>
        </w:rPr>
        <w:t>giá</w:t>
      </w:r>
      <w:r>
        <w:rPr>
          <w:rFonts w:eastAsia="MS Mincho"/>
          <w:i/>
          <w:sz w:val="26"/>
          <w:szCs w:val="26"/>
          <w:lang w:val="pl-PL"/>
        </w:rPr>
        <w:t xml:space="preserve"> </w:t>
      </w:r>
      <w:r w:rsidRPr="006301A0">
        <w:rPr>
          <w:rFonts w:eastAsia="MS Mincho"/>
          <w:i/>
          <w:sz w:val="26"/>
          <w:szCs w:val="26"/>
          <w:lang w:val="pl-PL"/>
        </w:rPr>
        <w:t>hải</w:t>
      </w:r>
      <w:r>
        <w:rPr>
          <w:rFonts w:eastAsia="MS Mincho"/>
          <w:i/>
          <w:sz w:val="26"/>
          <w:szCs w:val="26"/>
          <w:lang w:val="pl-PL"/>
        </w:rPr>
        <w:t xml:space="preserve"> </w:t>
      </w:r>
      <w:r w:rsidRPr="006301A0">
        <w:rPr>
          <w:rFonts w:eastAsia="MS Mincho"/>
          <w:i/>
          <w:sz w:val="26"/>
          <w:szCs w:val="26"/>
          <w:lang w:val="pl-PL"/>
        </w:rPr>
        <w:t>quan).</w:t>
      </w:r>
    </w:p>
    <w:p w:rsidR="006301A0" w:rsidRPr="006301A0" w:rsidRDefault="006301A0" w:rsidP="006301A0">
      <w:pPr>
        <w:widowControl w:val="0"/>
        <w:spacing w:before="120" w:after="120" w:line="288" w:lineRule="auto"/>
        <w:ind w:firstLine="567"/>
        <w:jc w:val="both"/>
        <w:rPr>
          <w:rFonts w:eastAsia="MS Mincho"/>
          <w:i/>
          <w:sz w:val="26"/>
          <w:szCs w:val="26"/>
          <w:lang w:val="vi-VN"/>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1:</w:t>
      </w:r>
      <w:r>
        <w:rPr>
          <w:rFonts w:eastAsia="MS Mincho"/>
          <w:sz w:val="26"/>
          <w:szCs w:val="26"/>
          <w:lang w:val="pl-PL"/>
        </w:rPr>
        <w:t xml:space="preserve"> </w:t>
      </w:r>
      <w:r w:rsidRPr="006301A0">
        <w:rPr>
          <w:rFonts w:eastAsia="MS Mincho"/>
          <w:sz w:val="26"/>
          <w:szCs w:val="26"/>
          <w:lang w:val="vi-VN"/>
        </w:rPr>
        <w:t>L</w:t>
      </w:r>
      <w:r w:rsidRPr="006301A0">
        <w:rPr>
          <w:rFonts w:eastAsia="MS Mincho"/>
          <w:sz w:val="26"/>
          <w:szCs w:val="26"/>
          <w:lang w:val="pl-PL"/>
        </w:rPr>
        <w:t>à</w:t>
      </w:r>
      <w:r>
        <w:rPr>
          <w:rFonts w:eastAsia="MS Mincho"/>
          <w:sz w:val="26"/>
          <w:szCs w:val="26"/>
          <w:lang w:val="pl-PL"/>
        </w:rPr>
        <w:t xml:space="preserve"> </w:t>
      </w:r>
      <w:r w:rsidRPr="006301A0">
        <w:rPr>
          <w:rFonts w:eastAsia="MS Mincho"/>
          <w:sz w:val="26"/>
          <w:szCs w:val="26"/>
          <w:lang w:val="pl-PL"/>
        </w:rPr>
        <w:t>toàn</w:t>
      </w:r>
      <w:r>
        <w:rPr>
          <w:rFonts w:eastAsia="MS Mincho"/>
          <w:sz w:val="26"/>
          <w:szCs w:val="26"/>
          <w:lang w:val="pl-PL"/>
        </w:rPr>
        <w:t xml:space="preserve"> </w:t>
      </w:r>
      <w:r w:rsidRPr="006301A0">
        <w:rPr>
          <w:rFonts w:eastAsia="MS Mincho"/>
          <w:sz w:val="26"/>
          <w:szCs w:val="26"/>
          <w:lang w:val="pl-PL"/>
        </w:rPr>
        <w:t>bộ</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sau</w:t>
      </w:r>
      <w:r>
        <w:rPr>
          <w:rFonts w:eastAsia="MS Mincho"/>
          <w:sz w:val="26"/>
          <w:szCs w:val="26"/>
          <w:lang w:val="pl-PL"/>
        </w:rPr>
        <w:t xml:space="preserve"> </w:t>
      </w:r>
      <w:r w:rsidRPr="006301A0">
        <w:rPr>
          <w:rFonts w:eastAsia="MS Mincho"/>
          <w:sz w:val="26"/>
          <w:szCs w:val="26"/>
          <w:lang w:val="pl-PL"/>
        </w:rPr>
        <w:t>khi</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sidRPr="006301A0">
        <w:rPr>
          <w:rFonts w:eastAsia="MS Mincho"/>
          <w:sz w:val="26"/>
          <w:szCs w:val="26"/>
          <w:lang w:val="vi-VN"/>
        </w:rPr>
        <w:t>.</w:t>
      </w:r>
    </w:p>
    <w:p w:rsidR="006301A0" w:rsidRPr="006301A0" w:rsidRDefault="006301A0" w:rsidP="006301A0">
      <w:pPr>
        <w:widowControl w:val="0"/>
        <w:spacing w:before="120" w:after="120" w:line="288" w:lineRule="auto"/>
        <w:ind w:firstLine="567"/>
        <w:jc w:val="both"/>
        <w:rPr>
          <w:rFonts w:eastAsia="MS Mincho"/>
          <w:i/>
          <w:sz w:val="26"/>
          <w:szCs w:val="26"/>
          <w:lang w:val="pl-PL"/>
        </w:rPr>
      </w:pPr>
      <w:r w:rsidRPr="006301A0">
        <w:rPr>
          <w:rFonts w:eastAsia="MS Mincho"/>
          <w:b/>
          <w:i/>
          <w:sz w:val="26"/>
          <w:szCs w:val="26"/>
          <w:lang w:val="pl-PL"/>
        </w:rPr>
        <w:lastRenderedPageBreak/>
        <w:t>Cột</w:t>
      </w:r>
      <w:r>
        <w:rPr>
          <w:rFonts w:eastAsia="MS Mincho"/>
          <w:b/>
          <w:i/>
          <w:sz w:val="26"/>
          <w:szCs w:val="26"/>
          <w:lang w:val="pl-PL"/>
        </w:rPr>
        <w:t xml:space="preserve"> </w:t>
      </w:r>
      <w:r w:rsidRPr="006301A0">
        <w:rPr>
          <w:rFonts w:eastAsia="MS Mincho"/>
          <w:b/>
          <w:i/>
          <w:sz w:val="26"/>
          <w:szCs w:val="26"/>
          <w:lang w:val="pl-PL"/>
        </w:rPr>
        <w:t>2:</w:t>
      </w:r>
      <w:r>
        <w:rPr>
          <w:rFonts w:eastAsia="MS Mincho"/>
          <w:sz w:val="26"/>
          <w:szCs w:val="26"/>
          <w:lang w:val="pl-PL"/>
        </w:rPr>
        <w:t xml:space="preserve"> </w:t>
      </w:r>
      <w:r w:rsidRPr="006301A0">
        <w:rPr>
          <w:rFonts w:eastAsia="MS Mincho"/>
          <w:sz w:val="26"/>
          <w:szCs w:val="26"/>
          <w:lang w:val="vi-VN"/>
        </w:rPr>
        <w:t>G</w:t>
      </w:r>
      <w:r w:rsidRPr="006301A0">
        <w:rPr>
          <w:rFonts w:eastAsia="MS Mincho"/>
          <w:sz w:val="26"/>
          <w:szCs w:val="26"/>
          <w:lang w:val="pl-PL"/>
        </w:rPr>
        <w:t>hi</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sau</w:t>
      </w:r>
      <w:r>
        <w:rPr>
          <w:rFonts w:eastAsia="MS Mincho"/>
          <w:sz w:val="26"/>
          <w:szCs w:val="26"/>
          <w:lang w:val="pl-PL"/>
        </w:rPr>
        <w:t xml:space="preserve"> </w:t>
      </w:r>
      <w:r w:rsidRPr="006301A0">
        <w:rPr>
          <w:rFonts w:eastAsia="MS Mincho"/>
          <w:sz w:val="26"/>
          <w:szCs w:val="26"/>
          <w:lang w:val="pl-PL"/>
        </w:rPr>
        <w:t>khi</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mà</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A829F6">
        <w:rPr>
          <w:bCs/>
          <w:spacing w:val="-4"/>
          <w:sz w:val="26"/>
          <w:szCs w:val="26"/>
          <w:lang w:val="vi-VN"/>
        </w:rPr>
        <w:t>nhập khẩu trở lại từ đối tác nước ngoài (nước nhận gia công, lắp ráp hàng hóa cho DN).</w:t>
      </w:r>
    </w:p>
    <w:p w:rsidR="006301A0" w:rsidRPr="006301A0" w:rsidRDefault="006301A0" w:rsidP="006301A0">
      <w:pPr>
        <w:widowControl w:val="0"/>
        <w:spacing w:before="120" w:after="120" w:line="288" w:lineRule="auto"/>
        <w:ind w:firstLine="567"/>
        <w:jc w:val="both"/>
        <w:rPr>
          <w:rFonts w:eastAsia="MS Mincho"/>
          <w:i/>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3:</w:t>
      </w:r>
      <w:r>
        <w:rPr>
          <w:rFonts w:eastAsia="MS Mincho"/>
          <w:sz w:val="26"/>
          <w:szCs w:val="26"/>
          <w:lang w:val="pl-PL"/>
        </w:rPr>
        <w:t xml:space="preserve"> </w:t>
      </w:r>
      <w:r w:rsidRPr="006301A0">
        <w:rPr>
          <w:rFonts w:eastAsia="MS Mincho"/>
          <w:sz w:val="26"/>
          <w:szCs w:val="26"/>
          <w:lang w:val="vi-VN"/>
        </w:rPr>
        <w:t>G</w:t>
      </w:r>
      <w:r w:rsidRPr="006301A0">
        <w:rPr>
          <w:rFonts w:eastAsia="MS Mincho"/>
          <w:sz w:val="26"/>
          <w:szCs w:val="26"/>
          <w:lang w:val="pl-PL"/>
        </w:rPr>
        <w:t>hi</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sau</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được</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chỉ</w:t>
      </w:r>
      <w:r>
        <w:rPr>
          <w:rFonts w:eastAsia="MS Mincho"/>
          <w:sz w:val="26"/>
          <w:szCs w:val="26"/>
          <w:lang w:val="pl-PL"/>
        </w:rPr>
        <w:t xml:space="preserve"> </w:t>
      </w:r>
      <w:r w:rsidRPr="006301A0">
        <w:rPr>
          <w:rFonts w:eastAsia="MS Mincho"/>
          <w:sz w:val="26"/>
          <w:szCs w:val="26"/>
          <w:lang w:val="pl-PL"/>
        </w:rPr>
        <w:t>định</w:t>
      </w:r>
      <w:r>
        <w:rPr>
          <w:rFonts w:eastAsia="MS Mincho"/>
          <w:sz w:val="26"/>
          <w:szCs w:val="26"/>
          <w:lang w:val="pl-PL"/>
        </w:rPr>
        <w:t xml:space="preserve"> </w:t>
      </w:r>
      <w:r w:rsidRPr="006301A0">
        <w:rPr>
          <w:rFonts w:eastAsia="MS Mincho"/>
          <w:sz w:val="26"/>
          <w:szCs w:val="26"/>
          <w:lang w:val="pl-PL"/>
        </w:rPr>
        <w:t>bên</w:t>
      </w:r>
      <w:r>
        <w:rPr>
          <w:rFonts w:eastAsia="MS Mincho"/>
          <w:sz w:val="26"/>
          <w:szCs w:val="26"/>
          <w:lang w:val="pl-PL"/>
        </w:rPr>
        <w:t xml:space="preserve"> </w:t>
      </w:r>
      <w:r w:rsidRPr="006301A0">
        <w:rPr>
          <w:rFonts w:eastAsia="MS Mincho"/>
          <w:sz w:val="26"/>
          <w:szCs w:val="26"/>
          <w:lang w:val="pl-PL"/>
        </w:rPr>
        <w:t>nhận</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khẩu</w:t>
      </w:r>
      <w:r>
        <w:rPr>
          <w:rFonts w:eastAsia="MS Mincho"/>
          <w:sz w:val="26"/>
          <w:szCs w:val="26"/>
          <w:lang w:val="pl-PL"/>
        </w:rPr>
        <w:t xml:space="preserve"> </w:t>
      </w:r>
      <w:r w:rsidRPr="006301A0">
        <w:rPr>
          <w:rFonts w:eastAsia="MS Mincho"/>
          <w:sz w:val="26"/>
          <w:szCs w:val="26"/>
          <w:lang w:val="pl-PL"/>
        </w:rPr>
        <w:t>cho</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thứ</w:t>
      </w:r>
      <w:r>
        <w:rPr>
          <w:rFonts w:eastAsia="MS Mincho"/>
          <w:sz w:val="26"/>
          <w:szCs w:val="26"/>
          <w:lang w:val="pl-PL"/>
        </w:rPr>
        <w:t xml:space="preserve"> </w:t>
      </w:r>
      <w:r w:rsidRPr="006301A0">
        <w:rPr>
          <w:rFonts w:eastAsia="MS Mincho"/>
          <w:sz w:val="26"/>
          <w:szCs w:val="26"/>
          <w:lang w:val="pl-PL"/>
        </w:rPr>
        <w:t>3</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trực</w:t>
      </w:r>
      <w:r>
        <w:rPr>
          <w:rFonts w:eastAsia="MS Mincho"/>
          <w:sz w:val="26"/>
          <w:szCs w:val="26"/>
          <w:lang w:val="pl-PL"/>
        </w:rPr>
        <w:t xml:space="preserve"> </w:t>
      </w:r>
      <w:r w:rsidRPr="006301A0">
        <w:rPr>
          <w:rFonts w:eastAsia="MS Mincho"/>
          <w:sz w:val="26"/>
          <w:szCs w:val="26"/>
          <w:lang w:val="pl-PL"/>
        </w:rPr>
        <w:t>tiếp</w:t>
      </w:r>
      <w:r>
        <w:rPr>
          <w:rFonts w:eastAsia="MS Mincho"/>
          <w:sz w:val="26"/>
          <w:szCs w:val="26"/>
          <w:lang w:val="pl-PL"/>
        </w:rPr>
        <w:t xml:space="preserve"> </w:t>
      </w:r>
      <w:r w:rsidRPr="006301A0">
        <w:rPr>
          <w:rFonts w:eastAsia="MS Mincho"/>
          <w:sz w:val="26"/>
          <w:szCs w:val="26"/>
          <w:lang w:val="pl-PL"/>
        </w:rPr>
        <w:t>nhận</w:t>
      </w:r>
      <w:r>
        <w:rPr>
          <w:rFonts w:eastAsia="MS Mincho"/>
          <w:sz w:val="26"/>
          <w:szCs w:val="26"/>
          <w:lang w:val="pl-PL"/>
        </w:rPr>
        <w:t xml:space="preserve"> </w:t>
      </w:r>
      <w:r w:rsidRPr="006301A0">
        <w:rPr>
          <w:rFonts w:eastAsia="MS Mincho"/>
          <w:sz w:val="26"/>
          <w:szCs w:val="26"/>
          <w:lang w:val="pl-PL"/>
        </w:rPr>
        <w:t>thanh</w:t>
      </w:r>
      <w:r>
        <w:rPr>
          <w:rFonts w:eastAsia="MS Mincho"/>
          <w:sz w:val="26"/>
          <w:szCs w:val="26"/>
          <w:lang w:val="pl-PL"/>
        </w:rPr>
        <w:t xml:space="preserve"> </w:t>
      </w:r>
      <w:r w:rsidRPr="006301A0">
        <w:rPr>
          <w:rFonts w:eastAsia="MS Mincho"/>
          <w:sz w:val="26"/>
          <w:szCs w:val="26"/>
          <w:lang w:val="pl-PL"/>
        </w:rPr>
        <w:t>toán</w:t>
      </w:r>
      <w:r>
        <w:rPr>
          <w:rFonts w:eastAsia="MS Mincho"/>
          <w:sz w:val="26"/>
          <w:szCs w:val="26"/>
          <w:lang w:val="pl-PL"/>
        </w:rPr>
        <w:t xml:space="preserve"> </w:t>
      </w:r>
      <w:r w:rsidRPr="006301A0">
        <w:rPr>
          <w:rFonts w:eastAsia="MS Mincho"/>
          <w:sz w:val="26"/>
          <w:szCs w:val="26"/>
          <w:lang w:val="pl-PL"/>
        </w:rPr>
        <w:t>từ</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nhập</w:t>
      </w:r>
      <w:r>
        <w:rPr>
          <w:rFonts w:eastAsia="MS Mincho"/>
          <w:sz w:val="26"/>
          <w:szCs w:val="26"/>
          <w:lang w:val="pl-PL"/>
        </w:rPr>
        <w:t xml:space="preserve"> </w:t>
      </w:r>
      <w:r w:rsidRPr="006301A0">
        <w:rPr>
          <w:rFonts w:eastAsia="MS Mincho"/>
          <w:sz w:val="26"/>
          <w:szCs w:val="26"/>
          <w:lang w:val="pl-PL"/>
        </w:rPr>
        <w:t>khẩu.</w:t>
      </w:r>
    </w:p>
    <w:p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4:</w:t>
      </w:r>
      <w:r>
        <w:rPr>
          <w:rFonts w:eastAsia="MS Mincho"/>
          <w:sz w:val="26"/>
          <w:szCs w:val="26"/>
          <w:lang w:val="pl-PL"/>
        </w:rPr>
        <w:t xml:space="preserve"> </w:t>
      </w:r>
      <w:r w:rsidRPr="006301A0">
        <w:rPr>
          <w:rFonts w:eastAsia="MS Mincho"/>
          <w:sz w:val="26"/>
          <w:szCs w:val="26"/>
          <w:lang w:val="vi-VN"/>
        </w:rPr>
        <w:t>G</w:t>
      </w:r>
      <w:r w:rsidRPr="006301A0">
        <w:rPr>
          <w:rFonts w:eastAsia="MS Mincho"/>
          <w:sz w:val="26"/>
          <w:szCs w:val="26"/>
          <w:lang w:val="pl-PL"/>
        </w:rPr>
        <w:t>hi</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sau</w:t>
      </w:r>
      <w:r>
        <w:rPr>
          <w:rFonts w:eastAsia="MS Mincho"/>
          <w:sz w:val="26"/>
          <w:szCs w:val="26"/>
          <w:lang w:val="pl-PL"/>
        </w:rPr>
        <w:t xml:space="preserve"> </w:t>
      </w:r>
      <w:r w:rsidRPr="006301A0">
        <w:rPr>
          <w:rFonts w:eastAsia="MS Mincho"/>
          <w:sz w:val="26"/>
          <w:szCs w:val="26"/>
          <w:lang w:val="pl-PL"/>
        </w:rPr>
        <w:t>khi</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mà</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bán</w:t>
      </w:r>
      <w:r>
        <w:rPr>
          <w:rFonts w:eastAsia="MS Mincho"/>
          <w:sz w:val="26"/>
          <w:szCs w:val="26"/>
          <w:lang w:val="pl-PL"/>
        </w:rPr>
        <w:t xml:space="preserve"> </w:t>
      </w:r>
      <w:r w:rsidRPr="006301A0">
        <w:rPr>
          <w:rFonts w:eastAsia="MS Mincho"/>
          <w:sz w:val="26"/>
          <w:szCs w:val="26"/>
          <w:lang w:val="pl-PL"/>
        </w:rPr>
        <w:t>tại</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nhận</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p>
    <w:p w:rsidR="006301A0" w:rsidRPr="006301A0" w:rsidRDefault="006301A0" w:rsidP="006301A0">
      <w:pPr>
        <w:widowControl w:val="0"/>
        <w:autoSpaceDE w:val="0"/>
        <w:autoSpaceDN w:val="0"/>
        <w:spacing w:before="120" w:after="120" w:line="288" w:lineRule="auto"/>
        <w:ind w:firstLine="567"/>
        <w:jc w:val="both"/>
        <w:rPr>
          <w:rFonts w:eastAsia="MS Mincho"/>
          <w:b/>
          <w:sz w:val="26"/>
          <w:szCs w:val="26"/>
          <w:lang w:val="pl-PL"/>
        </w:rPr>
      </w:pPr>
    </w:p>
    <w:p w:rsidR="006301A0" w:rsidRPr="006301A0" w:rsidRDefault="006301A0" w:rsidP="006301A0">
      <w:pPr>
        <w:widowControl w:val="0"/>
        <w:spacing w:before="120" w:after="120" w:line="288" w:lineRule="auto"/>
        <w:ind w:firstLine="567"/>
        <w:jc w:val="both"/>
        <w:rPr>
          <w:rFonts w:eastAsia="MS Mincho"/>
          <w:b/>
          <w:sz w:val="26"/>
          <w:szCs w:val="26"/>
          <w:lang w:val="pl-PL"/>
        </w:rPr>
      </w:pPr>
      <w:r w:rsidRPr="006301A0">
        <w:rPr>
          <w:rFonts w:eastAsia="MS Mincho"/>
          <w:b/>
          <w:sz w:val="26"/>
          <w:szCs w:val="26"/>
          <w:lang w:val="pl-PL"/>
        </w:rPr>
        <w:br w:type="page"/>
      </w:r>
    </w:p>
    <w:p w:rsidR="006301A0" w:rsidRPr="006301A0" w:rsidRDefault="00414562" w:rsidP="009A1D1D">
      <w:pPr>
        <w:widowControl w:val="0"/>
        <w:spacing w:before="120" w:after="120" w:line="288" w:lineRule="auto"/>
        <w:jc w:val="center"/>
        <w:rPr>
          <w:rFonts w:eastAsia="MS Mincho"/>
          <w:b/>
          <w:sz w:val="26"/>
          <w:szCs w:val="26"/>
          <w:lang w:val="pl-PL"/>
        </w:rPr>
      </w:pPr>
      <w:r w:rsidRPr="006301A0">
        <w:rPr>
          <w:rFonts w:eastAsia="MS Mincho"/>
          <w:b/>
          <w:sz w:val="26"/>
          <w:szCs w:val="26"/>
          <w:lang w:val="pl-PL"/>
        </w:rPr>
        <w:lastRenderedPageBreak/>
        <w:t>Phiếu</w:t>
      </w:r>
      <w:r>
        <w:rPr>
          <w:rFonts w:eastAsia="MS Mincho"/>
          <w:b/>
          <w:sz w:val="26"/>
          <w:szCs w:val="26"/>
          <w:lang w:val="pl-PL"/>
        </w:rPr>
        <w:t xml:space="preserve"> </w:t>
      </w:r>
      <w:r w:rsidRPr="006301A0">
        <w:rPr>
          <w:rFonts w:eastAsia="MS Mincho"/>
          <w:b/>
          <w:sz w:val="26"/>
          <w:szCs w:val="26"/>
          <w:lang w:val="pl-PL"/>
        </w:rPr>
        <w:t>số</w:t>
      </w:r>
      <w:r>
        <w:rPr>
          <w:rFonts w:eastAsia="MS Mincho"/>
          <w:b/>
          <w:sz w:val="26"/>
          <w:szCs w:val="26"/>
          <w:lang w:val="pl-PL"/>
        </w:rPr>
        <w:t xml:space="preserve"> </w:t>
      </w:r>
      <w:r w:rsidR="006301A0" w:rsidRPr="006301A0">
        <w:rPr>
          <w:rFonts w:eastAsia="MS Mincho"/>
          <w:b/>
          <w:sz w:val="26"/>
          <w:szCs w:val="26"/>
          <w:lang w:val="pl-PL"/>
        </w:rPr>
        <w:t>1.7/DN-MAUFATS:</w:t>
      </w:r>
      <w:r w:rsidR="006301A0">
        <w:rPr>
          <w:rFonts w:eastAsia="MS Mincho"/>
          <w:b/>
          <w:sz w:val="26"/>
          <w:szCs w:val="26"/>
          <w:lang w:val="pl-PL"/>
        </w:rPr>
        <w:t xml:space="preserve"> </w:t>
      </w:r>
      <w:r w:rsidR="00A829F6">
        <w:rPr>
          <w:rFonts w:eastAsia="MS Mincho"/>
          <w:b/>
          <w:sz w:val="26"/>
          <w:szCs w:val="26"/>
          <w:lang w:val="pl-PL"/>
        </w:rPr>
        <w:br/>
      </w:r>
      <w:r w:rsidR="006301A0" w:rsidRPr="006301A0">
        <w:rPr>
          <w:rFonts w:eastAsia="MS Mincho"/>
          <w:b/>
          <w:sz w:val="26"/>
          <w:szCs w:val="26"/>
          <w:lang w:val="pl-PL"/>
        </w:rPr>
        <w:t>TÌNH</w:t>
      </w:r>
      <w:r w:rsidR="006301A0">
        <w:rPr>
          <w:rFonts w:eastAsia="MS Mincho"/>
          <w:b/>
          <w:sz w:val="26"/>
          <w:szCs w:val="26"/>
          <w:lang w:val="pl-PL"/>
        </w:rPr>
        <w:t xml:space="preserve"> </w:t>
      </w:r>
      <w:r w:rsidR="006301A0" w:rsidRPr="006301A0">
        <w:rPr>
          <w:rFonts w:eastAsia="MS Mincho"/>
          <w:b/>
          <w:sz w:val="26"/>
          <w:szCs w:val="26"/>
          <w:lang w:val="pl-PL"/>
        </w:rPr>
        <w:t>HÌNH</w:t>
      </w:r>
      <w:r w:rsidR="006301A0">
        <w:rPr>
          <w:rFonts w:eastAsia="MS Mincho"/>
          <w:b/>
          <w:sz w:val="26"/>
          <w:szCs w:val="26"/>
          <w:lang w:val="pl-PL"/>
        </w:rPr>
        <w:t xml:space="preserve"> </w:t>
      </w:r>
      <w:r w:rsidR="006301A0" w:rsidRPr="006301A0">
        <w:rPr>
          <w:rFonts w:eastAsia="MS Mincho"/>
          <w:b/>
          <w:sz w:val="26"/>
          <w:szCs w:val="26"/>
          <w:lang w:val="pl-PL"/>
        </w:rPr>
        <w:t>THỰC</w:t>
      </w:r>
      <w:r w:rsidR="006301A0">
        <w:rPr>
          <w:rFonts w:eastAsia="MS Mincho"/>
          <w:b/>
          <w:sz w:val="26"/>
          <w:szCs w:val="26"/>
          <w:lang w:val="pl-PL"/>
        </w:rPr>
        <w:t xml:space="preserve"> </w:t>
      </w:r>
      <w:r w:rsidR="006301A0" w:rsidRPr="006301A0">
        <w:rPr>
          <w:rFonts w:eastAsia="MS Mincho"/>
          <w:b/>
          <w:sz w:val="26"/>
          <w:szCs w:val="26"/>
          <w:lang w:val="pl-PL"/>
        </w:rPr>
        <w:t>HIỆN</w:t>
      </w:r>
      <w:r w:rsidR="006301A0">
        <w:rPr>
          <w:rFonts w:eastAsia="MS Mincho"/>
          <w:b/>
          <w:sz w:val="26"/>
          <w:szCs w:val="26"/>
          <w:lang w:val="pl-PL"/>
        </w:rPr>
        <w:t xml:space="preserve"> </w:t>
      </w:r>
      <w:r w:rsidR="006301A0" w:rsidRPr="006301A0">
        <w:rPr>
          <w:rFonts w:eastAsia="MS Mincho"/>
          <w:b/>
          <w:sz w:val="26"/>
          <w:szCs w:val="26"/>
          <w:lang w:val="pl-PL"/>
        </w:rPr>
        <w:t>GÓP</w:t>
      </w:r>
      <w:r w:rsidR="006301A0">
        <w:rPr>
          <w:rFonts w:eastAsia="MS Mincho"/>
          <w:b/>
          <w:sz w:val="26"/>
          <w:szCs w:val="26"/>
          <w:lang w:val="pl-PL"/>
        </w:rPr>
        <w:t xml:space="preserve"> </w:t>
      </w:r>
      <w:r w:rsidR="006301A0" w:rsidRPr="006301A0">
        <w:rPr>
          <w:rFonts w:eastAsia="MS Mincho"/>
          <w:b/>
          <w:sz w:val="26"/>
          <w:szCs w:val="26"/>
          <w:lang w:val="pl-PL"/>
        </w:rPr>
        <w:t>VỐN</w:t>
      </w:r>
      <w:r w:rsidR="006301A0">
        <w:rPr>
          <w:rFonts w:eastAsia="MS Mincho"/>
          <w:b/>
          <w:sz w:val="26"/>
          <w:szCs w:val="26"/>
          <w:lang w:val="pl-PL"/>
        </w:rPr>
        <w:t xml:space="preserve"> </w:t>
      </w:r>
      <w:r w:rsidR="006301A0" w:rsidRPr="006301A0">
        <w:rPr>
          <w:rFonts w:eastAsia="MS Mincho"/>
          <w:b/>
          <w:sz w:val="26"/>
          <w:szCs w:val="26"/>
          <w:lang w:val="pl-PL"/>
        </w:rPr>
        <w:t>ĐIỀU</w:t>
      </w:r>
      <w:r w:rsidR="006301A0">
        <w:rPr>
          <w:rFonts w:eastAsia="MS Mincho"/>
          <w:b/>
          <w:sz w:val="26"/>
          <w:szCs w:val="26"/>
          <w:lang w:val="pl-PL"/>
        </w:rPr>
        <w:t xml:space="preserve"> </w:t>
      </w:r>
      <w:r w:rsidR="006301A0" w:rsidRPr="006301A0">
        <w:rPr>
          <w:rFonts w:eastAsia="MS Mincho"/>
          <w:b/>
          <w:sz w:val="26"/>
          <w:szCs w:val="26"/>
          <w:lang w:val="pl-PL"/>
        </w:rPr>
        <w:t>LỆ</w:t>
      </w:r>
      <w:r w:rsidR="006301A0">
        <w:rPr>
          <w:rFonts w:eastAsia="MS Mincho"/>
          <w:b/>
          <w:sz w:val="26"/>
          <w:szCs w:val="26"/>
          <w:lang w:val="pl-PL"/>
        </w:rPr>
        <w:t xml:space="preserve"> </w:t>
      </w:r>
      <w:r w:rsidR="006301A0" w:rsidRPr="006301A0">
        <w:rPr>
          <w:rFonts w:eastAsia="MS Mincho"/>
          <w:b/>
          <w:sz w:val="26"/>
          <w:szCs w:val="26"/>
          <w:lang w:val="pl-PL"/>
        </w:rPr>
        <w:t>NĂM</w:t>
      </w:r>
      <w:r w:rsidR="006301A0">
        <w:rPr>
          <w:rFonts w:eastAsia="MS Mincho"/>
          <w:b/>
          <w:sz w:val="26"/>
          <w:szCs w:val="26"/>
          <w:lang w:val="pl-PL"/>
        </w:rPr>
        <w:t xml:space="preserve"> </w:t>
      </w:r>
      <w:r w:rsidR="006301A0" w:rsidRPr="006301A0">
        <w:rPr>
          <w:rFonts w:eastAsia="MS Mincho"/>
          <w:b/>
          <w:sz w:val="26"/>
          <w:szCs w:val="26"/>
          <w:lang w:val="pl-PL"/>
        </w:rPr>
        <w:t>2022</w:t>
      </w:r>
    </w:p>
    <w:p w:rsidR="00A829F6" w:rsidRDefault="00A829F6" w:rsidP="006301A0">
      <w:pPr>
        <w:widowControl w:val="0"/>
        <w:tabs>
          <w:tab w:val="left" w:pos="142"/>
          <w:tab w:val="left" w:pos="284"/>
        </w:tabs>
        <w:autoSpaceDE w:val="0"/>
        <w:autoSpaceDN w:val="0"/>
        <w:spacing w:before="120" w:after="120" w:line="288" w:lineRule="auto"/>
        <w:ind w:firstLine="567"/>
        <w:jc w:val="both"/>
        <w:rPr>
          <w:b/>
          <w:bCs/>
          <w:sz w:val="26"/>
          <w:szCs w:val="26"/>
        </w:rPr>
      </w:pPr>
    </w:p>
    <w:p w:rsidR="006301A0" w:rsidRPr="00A829F6" w:rsidRDefault="006301A0" w:rsidP="006301A0">
      <w:pPr>
        <w:widowControl w:val="0"/>
        <w:tabs>
          <w:tab w:val="left" w:pos="142"/>
          <w:tab w:val="left" w:pos="284"/>
        </w:tabs>
        <w:autoSpaceDE w:val="0"/>
        <w:autoSpaceDN w:val="0"/>
        <w:spacing w:before="120" w:after="120" w:line="288" w:lineRule="auto"/>
        <w:ind w:firstLine="567"/>
        <w:jc w:val="both"/>
        <w:rPr>
          <w:spacing w:val="-4"/>
          <w:sz w:val="26"/>
          <w:szCs w:val="26"/>
        </w:rPr>
      </w:pPr>
      <w:r w:rsidRPr="00A829F6">
        <w:rPr>
          <w:b/>
          <w:bCs/>
          <w:spacing w:val="-4"/>
          <w:sz w:val="26"/>
          <w:szCs w:val="26"/>
          <w:lang w:val="vi-VN"/>
        </w:rPr>
        <w:t>Đối tượng áp dụng:</w:t>
      </w:r>
      <w:r w:rsidRPr="00A829F6">
        <w:rPr>
          <w:spacing w:val="-4"/>
          <w:sz w:val="26"/>
          <w:szCs w:val="26"/>
          <w:lang w:val="vi-VN"/>
        </w:rPr>
        <w:t xml:space="preserve"> Áp dụng cho doanh nghiệp có vốn đầu tư trực tiếp nước ngoài</w:t>
      </w:r>
      <w:r w:rsidRPr="00A829F6">
        <w:rPr>
          <w:spacing w:val="-4"/>
          <w:sz w:val="26"/>
          <w:szCs w:val="26"/>
        </w:rPr>
        <w:t>.</w:t>
      </w:r>
    </w:p>
    <w:p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b/>
          <w:i/>
          <w:iCs/>
          <w:sz w:val="26"/>
          <w:szCs w:val="26"/>
          <w:lang w:val="pl-PL"/>
        </w:rPr>
        <w:t>Tổng</w:t>
      </w:r>
      <w:r>
        <w:rPr>
          <w:rFonts w:eastAsia="MS Mincho"/>
          <w:b/>
          <w:i/>
          <w:iCs/>
          <w:sz w:val="26"/>
          <w:szCs w:val="26"/>
          <w:lang w:val="pl-PL"/>
        </w:rPr>
        <w:t xml:space="preserve"> </w:t>
      </w:r>
      <w:r w:rsidRPr="006301A0">
        <w:rPr>
          <w:rFonts w:eastAsia="MS Mincho"/>
          <w:b/>
          <w:i/>
          <w:iCs/>
          <w:sz w:val="26"/>
          <w:szCs w:val="26"/>
          <w:lang w:val="pl-PL"/>
        </w:rPr>
        <w:t>số</w:t>
      </w:r>
      <w:r w:rsidRPr="006301A0">
        <w:rPr>
          <w:rFonts w:eastAsia="MS Mincho"/>
          <w:b/>
          <w:i/>
          <w:sz w:val="26"/>
          <w:szCs w:val="26"/>
          <w:lang w:val="pl-PL"/>
        </w:rPr>
        <w:t>:</w:t>
      </w:r>
      <w:r>
        <w:rPr>
          <w:rFonts w:eastAsia="MS Mincho"/>
          <w:sz w:val="26"/>
          <w:szCs w:val="26"/>
          <w:lang w:val="pl-PL"/>
        </w:rPr>
        <w:t xml:space="preserve"> </w:t>
      </w:r>
      <w:r w:rsidRPr="006301A0">
        <w:rPr>
          <w:rFonts w:eastAsia="MS Mincho"/>
          <w:sz w:val="26"/>
          <w:szCs w:val="26"/>
          <w:lang w:val="vi-VN"/>
        </w:rPr>
        <w:t>L</w:t>
      </w:r>
      <w:r w:rsidRPr="006301A0">
        <w:rPr>
          <w:rFonts w:eastAsia="MS Mincho"/>
          <w:sz w:val="26"/>
          <w:szCs w:val="26"/>
          <w:lang w:val="pl-PL"/>
        </w:rPr>
        <w:t>à</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do</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thành</w:t>
      </w:r>
      <w:r>
        <w:rPr>
          <w:rFonts w:eastAsia="MS Mincho"/>
          <w:sz w:val="26"/>
          <w:szCs w:val="26"/>
          <w:lang w:val="pl-PL"/>
        </w:rPr>
        <w:t xml:space="preserve"> </w:t>
      </w:r>
      <w:r w:rsidRPr="006301A0">
        <w:rPr>
          <w:rFonts w:eastAsia="MS Mincho"/>
          <w:sz w:val="26"/>
          <w:szCs w:val="26"/>
          <w:lang w:val="pl-PL"/>
        </w:rPr>
        <w:t>viên,</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bên</w:t>
      </w:r>
      <w:r>
        <w:rPr>
          <w:rFonts w:eastAsia="MS Mincho"/>
          <w:sz w:val="26"/>
          <w:szCs w:val="26"/>
          <w:lang w:val="pl-PL"/>
        </w:rPr>
        <w:t xml:space="preserve"> </w:t>
      </w:r>
      <w:r w:rsidRPr="006301A0">
        <w:rPr>
          <w:rFonts w:eastAsia="MS Mincho"/>
          <w:sz w:val="26"/>
          <w:szCs w:val="26"/>
          <w:lang w:val="pl-PL"/>
        </w:rPr>
        <w:t>tham</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cổ</w:t>
      </w:r>
      <w:r>
        <w:rPr>
          <w:rFonts w:eastAsia="MS Mincho"/>
          <w:sz w:val="26"/>
          <w:szCs w:val="26"/>
          <w:lang w:val="pl-PL"/>
        </w:rPr>
        <w:t xml:space="preserve"> </w:t>
      </w:r>
      <w:r w:rsidRPr="006301A0">
        <w:rPr>
          <w:rFonts w:eastAsia="MS Mincho"/>
          <w:sz w:val="26"/>
          <w:szCs w:val="26"/>
          <w:lang w:val="pl-PL"/>
        </w:rPr>
        <w:t>đông</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hoặc</w:t>
      </w:r>
      <w:r>
        <w:rPr>
          <w:rFonts w:eastAsia="MS Mincho"/>
          <w:sz w:val="26"/>
          <w:szCs w:val="26"/>
          <w:lang w:val="pl-PL"/>
        </w:rPr>
        <w:t xml:space="preserve"> </w:t>
      </w:r>
      <w:r w:rsidRPr="006301A0">
        <w:rPr>
          <w:rFonts w:eastAsia="MS Mincho"/>
          <w:sz w:val="26"/>
          <w:szCs w:val="26"/>
          <w:lang w:val="pl-PL"/>
        </w:rPr>
        <w:t>cam</w:t>
      </w:r>
      <w:r>
        <w:rPr>
          <w:rFonts w:eastAsia="MS Mincho"/>
          <w:sz w:val="26"/>
          <w:szCs w:val="26"/>
          <w:lang w:val="pl-PL"/>
        </w:rPr>
        <w:t xml:space="preserve"> </w:t>
      </w:r>
      <w:r w:rsidRPr="006301A0">
        <w:rPr>
          <w:rFonts w:eastAsia="MS Mincho"/>
          <w:sz w:val="26"/>
          <w:szCs w:val="26"/>
          <w:lang w:val="pl-PL"/>
        </w:rPr>
        <w:t>kết</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trong</w:t>
      </w:r>
      <w:r>
        <w:rPr>
          <w:rFonts w:eastAsia="MS Mincho"/>
          <w:sz w:val="26"/>
          <w:szCs w:val="26"/>
          <w:lang w:val="pl-PL"/>
        </w:rPr>
        <w:t xml:space="preserve"> </w:t>
      </w:r>
      <w:r w:rsidRPr="006301A0">
        <w:rPr>
          <w:rFonts w:eastAsia="MS Mincho"/>
          <w:sz w:val="26"/>
          <w:szCs w:val="26"/>
          <w:lang w:val="pl-PL"/>
        </w:rPr>
        <w:t>một</w:t>
      </w:r>
      <w:r>
        <w:rPr>
          <w:rFonts w:eastAsia="MS Mincho"/>
          <w:sz w:val="26"/>
          <w:szCs w:val="26"/>
          <w:lang w:val="pl-PL"/>
        </w:rPr>
        <w:t xml:space="preserve"> </w:t>
      </w:r>
      <w:r w:rsidRPr="006301A0">
        <w:rPr>
          <w:rFonts w:eastAsia="MS Mincho"/>
          <w:sz w:val="26"/>
          <w:szCs w:val="26"/>
          <w:lang w:val="pl-PL"/>
        </w:rPr>
        <w:t>thời</w:t>
      </w:r>
      <w:r>
        <w:rPr>
          <w:rFonts w:eastAsia="MS Mincho"/>
          <w:sz w:val="26"/>
          <w:szCs w:val="26"/>
          <w:lang w:val="pl-PL"/>
        </w:rPr>
        <w:t xml:space="preserve"> </w:t>
      </w:r>
      <w:r w:rsidRPr="006301A0">
        <w:rPr>
          <w:rFonts w:eastAsia="MS Mincho"/>
          <w:sz w:val="26"/>
          <w:szCs w:val="26"/>
          <w:lang w:val="pl-PL"/>
        </w:rPr>
        <w:t>hạn</w:t>
      </w:r>
      <w:r>
        <w:rPr>
          <w:rFonts w:eastAsia="MS Mincho"/>
          <w:sz w:val="26"/>
          <w:szCs w:val="26"/>
          <w:lang w:val="pl-PL"/>
        </w:rPr>
        <w:t xml:space="preserve"> </w:t>
      </w:r>
      <w:r w:rsidRPr="006301A0">
        <w:rPr>
          <w:rFonts w:eastAsia="MS Mincho"/>
          <w:sz w:val="26"/>
          <w:szCs w:val="26"/>
          <w:lang w:val="pl-PL"/>
        </w:rPr>
        <w:t>nhất</w:t>
      </w:r>
      <w:r>
        <w:rPr>
          <w:rFonts w:eastAsia="MS Mincho"/>
          <w:sz w:val="26"/>
          <w:szCs w:val="26"/>
          <w:lang w:val="pl-PL"/>
        </w:rPr>
        <w:t xml:space="preserve"> </w:t>
      </w:r>
      <w:r w:rsidRPr="006301A0">
        <w:rPr>
          <w:rFonts w:eastAsia="MS Mincho"/>
          <w:sz w:val="26"/>
          <w:szCs w:val="26"/>
          <w:lang w:val="pl-PL"/>
        </w:rPr>
        <w:t>định,</w:t>
      </w:r>
      <w:r>
        <w:rPr>
          <w:rFonts w:eastAsia="MS Mincho"/>
          <w:sz w:val="26"/>
          <w:szCs w:val="26"/>
          <w:lang w:val="pl-PL"/>
        </w:rPr>
        <w:t xml:space="preserve"> </w:t>
      </w:r>
      <w:r w:rsidRPr="006301A0">
        <w:rPr>
          <w:rFonts w:eastAsia="MS Mincho"/>
          <w:sz w:val="26"/>
          <w:szCs w:val="26"/>
          <w:lang w:val="pl-PL"/>
        </w:rPr>
        <w:t>được</w:t>
      </w:r>
      <w:r>
        <w:rPr>
          <w:rFonts w:eastAsia="MS Mincho"/>
          <w:sz w:val="26"/>
          <w:szCs w:val="26"/>
          <w:lang w:val="pl-PL"/>
        </w:rPr>
        <w:t xml:space="preserve"> </w:t>
      </w:r>
      <w:r w:rsidRPr="006301A0">
        <w:rPr>
          <w:rFonts w:eastAsia="MS Mincho"/>
          <w:sz w:val="26"/>
          <w:szCs w:val="26"/>
          <w:lang w:val="pl-PL"/>
        </w:rPr>
        <w:t>ghi</w:t>
      </w:r>
      <w:r>
        <w:rPr>
          <w:rFonts w:eastAsia="MS Mincho"/>
          <w:sz w:val="26"/>
          <w:szCs w:val="26"/>
          <w:lang w:val="pl-PL"/>
        </w:rPr>
        <w:t xml:space="preserve"> </w:t>
      </w:r>
      <w:r w:rsidRPr="006301A0">
        <w:rPr>
          <w:rFonts w:eastAsia="MS Mincho"/>
          <w:sz w:val="26"/>
          <w:szCs w:val="26"/>
          <w:lang w:val="pl-PL"/>
        </w:rPr>
        <w:t>vào</w:t>
      </w:r>
      <w:r>
        <w:rPr>
          <w:rFonts w:eastAsia="MS Mincho"/>
          <w:sz w:val="26"/>
          <w:szCs w:val="26"/>
          <w:lang w:val="pl-PL"/>
        </w:rPr>
        <w:t xml:space="preserve"> </w:t>
      </w:r>
      <w:r w:rsidR="00A12A1F">
        <w:rPr>
          <w:rFonts w:eastAsia="MS Mincho"/>
          <w:sz w:val="26"/>
          <w:szCs w:val="26"/>
          <w:lang w:val="pl-PL"/>
        </w:rPr>
        <w:t>điều lệ công ty</w:t>
      </w:r>
      <w:r w:rsidRPr="006301A0">
        <w:rPr>
          <w:rFonts w:eastAsia="MS Mincho"/>
          <w:sz w:val="26"/>
          <w:szCs w:val="26"/>
          <w:lang w:val="pl-PL"/>
        </w:rPr>
        <w:t>,</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triển</w:t>
      </w:r>
      <w:r>
        <w:rPr>
          <w:rFonts w:eastAsia="MS Mincho"/>
          <w:sz w:val="26"/>
          <w:szCs w:val="26"/>
          <w:lang w:val="pl-PL"/>
        </w:rPr>
        <w:t xml:space="preserve"> </w:t>
      </w:r>
      <w:r w:rsidRPr="006301A0">
        <w:rPr>
          <w:rFonts w:eastAsia="MS Mincho"/>
          <w:sz w:val="26"/>
          <w:szCs w:val="26"/>
          <w:lang w:val="pl-PL"/>
        </w:rPr>
        <w:t>khai</w:t>
      </w:r>
      <w:r>
        <w:rPr>
          <w:rFonts w:eastAsia="MS Mincho"/>
          <w:sz w:val="26"/>
          <w:szCs w:val="26"/>
          <w:lang w:val="pl-PL"/>
        </w:rPr>
        <w:t xml:space="preserve"> </w:t>
      </w:r>
      <w:r w:rsidRPr="006301A0">
        <w:rPr>
          <w:rFonts w:eastAsia="MS Mincho"/>
          <w:sz w:val="26"/>
          <w:szCs w:val="26"/>
          <w:lang w:val="pl-PL"/>
        </w:rPr>
        <w:t>xây</w:t>
      </w:r>
      <w:r>
        <w:rPr>
          <w:rFonts w:eastAsia="MS Mincho"/>
          <w:sz w:val="26"/>
          <w:szCs w:val="26"/>
          <w:lang w:val="pl-PL"/>
        </w:rPr>
        <w:t xml:space="preserve"> </w:t>
      </w:r>
      <w:r w:rsidRPr="006301A0">
        <w:rPr>
          <w:rFonts w:eastAsia="MS Mincho"/>
          <w:sz w:val="26"/>
          <w:szCs w:val="26"/>
          <w:lang w:val="pl-PL"/>
        </w:rPr>
        <w:t>dựng,</w:t>
      </w:r>
      <w:r>
        <w:rPr>
          <w:rFonts w:eastAsia="MS Mincho"/>
          <w:sz w:val="26"/>
          <w:szCs w:val="26"/>
          <w:lang w:val="pl-PL"/>
        </w:rPr>
        <w:t xml:space="preserve"> </w:t>
      </w:r>
      <w:r w:rsidRPr="006301A0">
        <w:rPr>
          <w:rFonts w:eastAsia="MS Mincho"/>
          <w:sz w:val="26"/>
          <w:szCs w:val="26"/>
          <w:lang w:val="pl-PL"/>
        </w:rPr>
        <w:t>mua</w:t>
      </w:r>
      <w:r>
        <w:rPr>
          <w:rFonts w:eastAsia="MS Mincho"/>
          <w:sz w:val="26"/>
          <w:szCs w:val="26"/>
          <w:lang w:val="pl-PL"/>
        </w:rPr>
        <w:t xml:space="preserve"> </w:t>
      </w:r>
      <w:r w:rsidRPr="006301A0">
        <w:rPr>
          <w:rFonts w:eastAsia="MS Mincho"/>
          <w:sz w:val="26"/>
          <w:szCs w:val="26"/>
          <w:lang w:val="pl-PL"/>
        </w:rPr>
        <w:t>sắm</w:t>
      </w:r>
      <w:r>
        <w:rPr>
          <w:rFonts w:eastAsia="MS Mincho"/>
          <w:sz w:val="26"/>
          <w:szCs w:val="26"/>
          <w:lang w:val="pl-PL"/>
        </w:rPr>
        <w:t xml:space="preserve"> </w:t>
      </w:r>
      <w:r w:rsidRPr="006301A0">
        <w:rPr>
          <w:rFonts w:eastAsia="MS Mincho"/>
          <w:sz w:val="26"/>
          <w:szCs w:val="26"/>
          <w:lang w:val="pl-PL"/>
        </w:rPr>
        <w:t>thiết</w:t>
      </w:r>
      <w:r>
        <w:rPr>
          <w:rFonts w:eastAsia="MS Mincho"/>
          <w:sz w:val="26"/>
          <w:szCs w:val="26"/>
          <w:lang w:val="pl-PL"/>
        </w:rPr>
        <w:t xml:space="preserve"> </w:t>
      </w:r>
      <w:r w:rsidRPr="006301A0">
        <w:rPr>
          <w:rFonts w:eastAsia="MS Mincho"/>
          <w:sz w:val="26"/>
          <w:szCs w:val="26"/>
          <w:lang w:val="pl-PL"/>
        </w:rPr>
        <w:t>bị</w:t>
      </w:r>
      <w:r>
        <w:rPr>
          <w:rFonts w:eastAsia="MS Mincho"/>
          <w:sz w:val="26"/>
          <w:szCs w:val="26"/>
          <w:lang w:val="pl-PL"/>
        </w:rPr>
        <w:t xml:space="preserve"> </w:t>
      </w:r>
      <w:r w:rsidRPr="006301A0">
        <w:rPr>
          <w:rFonts w:eastAsia="MS Mincho"/>
          <w:sz w:val="26"/>
          <w:szCs w:val="26"/>
          <w:lang w:val="pl-PL"/>
        </w:rPr>
        <w:t>máy</w:t>
      </w:r>
      <w:r>
        <w:rPr>
          <w:rFonts w:eastAsia="MS Mincho"/>
          <w:sz w:val="26"/>
          <w:szCs w:val="26"/>
          <w:lang w:val="pl-PL"/>
        </w:rPr>
        <w:t xml:space="preserve"> </w:t>
      </w:r>
      <w:r w:rsidRPr="006301A0">
        <w:rPr>
          <w:rFonts w:eastAsia="MS Mincho"/>
          <w:sz w:val="26"/>
          <w:szCs w:val="26"/>
          <w:lang w:val="pl-PL"/>
        </w:rPr>
        <w:t>móc,</w:t>
      </w:r>
      <w:r>
        <w:rPr>
          <w:rFonts w:eastAsia="MS Mincho"/>
          <w:sz w:val="26"/>
          <w:szCs w:val="26"/>
          <w:lang w:val="pl-PL"/>
        </w:rPr>
        <w:t xml:space="preserve"> </w:t>
      </w:r>
      <w:r w:rsidRPr="006301A0">
        <w:rPr>
          <w:rFonts w:eastAsia="MS Mincho"/>
          <w:sz w:val="26"/>
          <w:szCs w:val="26"/>
          <w:lang w:val="pl-PL"/>
        </w:rPr>
        <w:t>...</w:t>
      </w:r>
      <w:r>
        <w:rPr>
          <w:rFonts w:eastAsia="MS Mincho"/>
          <w:sz w:val="26"/>
          <w:szCs w:val="26"/>
          <w:lang w:val="pl-PL"/>
        </w:rPr>
        <w:t xml:space="preserve"> </w:t>
      </w:r>
      <w:r w:rsidRPr="006301A0">
        <w:rPr>
          <w:rFonts w:eastAsia="MS Mincho"/>
          <w:sz w:val="26"/>
          <w:szCs w:val="26"/>
          <w:lang w:val="pl-PL"/>
        </w:rPr>
        <w:t>sản</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kinh</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điều</w:t>
      </w:r>
      <w:r>
        <w:rPr>
          <w:rFonts w:eastAsia="MS Mincho"/>
          <w:sz w:val="26"/>
          <w:szCs w:val="26"/>
          <w:lang w:val="pl-PL"/>
        </w:rPr>
        <w:t xml:space="preserve"> </w:t>
      </w:r>
      <w:r w:rsidRPr="006301A0">
        <w:rPr>
          <w:rFonts w:eastAsia="MS Mincho"/>
          <w:sz w:val="26"/>
          <w:szCs w:val="26"/>
          <w:lang w:val="pl-PL"/>
        </w:rPr>
        <w:t>lệ</w:t>
      </w:r>
      <w:r>
        <w:rPr>
          <w:rFonts w:eastAsia="MS Mincho"/>
          <w:sz w:val="26"/>
          <w:szCs w:val="26"/>
          <w:lang w:val="pl-PL"/>
        </w:rPr>
        <w:t xml:space="preserve"> </w:t>
      </w:r>
      <w:r w:rsidRPr="006301A0">
        <w:rPr>
          <w:rFonts w:eastAsia="MS Mincho"/>
          <w:sz w:val="26"/>
          <w:szCs w:val="26"/>
          <w:lang w:val="pl-PL"/>
        </w:rPr>
        <w:t>gồm</w:t>
      </w:r>
      <w:r>
        <w:rPr>
          <w:rFonts w:eastAsia="MS Mincho"/>
          <w:sz w:val="26"/>
          <w:szCs w:val="26"/>
          <w:lang w:val="pl-PL"/>
        </w:rPr>
        <w:t xml:space="preserve"> </w:t>
      </w:r>
      <w:r w:rsidRPr="006301A0">
        <w:rPr>
          <w:rFonts w:eastAsia="MS Mincho"/>
          <w:sz w:val="26"/>
          <w:szCs w:val="26"/>
          <w:lang w:val="pl-PL"/>
        </w:rPr>
        <w:t>tiền</w:t>
      </w:r>
      <w:r>
        <w:rPr>
          <w:rFonts w:eastAsia="MS Mincho"/>
          <w:sz w:val="26"/>
          <w:szCs w:val="26"/>
          <w:lang w:val="pl-PL"/>
        </w:rPr>
        <w:t xml:space="preserve"> </w:t>
      </w:r>
      <w:r w:rsidRPr="006301A0">
        <w:rPr>
          <w:rFonts w:eastAsia="MS Mincho"/>
          <w:sz w:val="26"/>
          <w:szCs w:val="26"/>
          <w:lang w:val="pl-PL"/>
        </w:rPr>
        <w:t>mặt</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nguồn</w:t>
      </w:r>
      <w:r>
        <w:rPr>
          <w:rFonts w:eastAsia="MS Mincho"/>
          <w:sz w:val="26"/>
          <w:szCs w:val="26"/>
          <w:lang w:val="pl-PL"/>
        </w:rPr>
        <w:t xml:space="preserve"> </w:t>
      </w:r>
      <w:r w:rsidRPr="006301A0">
        <w:rPr>
          <w:rFonts w:eastAsia="MS Mincho"/>
          <w:sz w:val="26"/>
          <w:szCs w:val="26"/>
          <w:lang w:val="pl-PL"/>
        </w:rPr>
        <w:t>tài</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quyền</w:t>
      </w:r>
      <w:r>
        <w:rPr>
          <w:rFonts w:eastAsia="MS Mincho"/>
          <w:sz w:val="26"/>
          <w:szCs w:val="26"/>
          <w:lang w:val="pl-PL"/>
        </w:rPr>
        <w:t xml:space="preserve"> </w:t>
      </w:r>
      <w:r w:rsidRPr="006301A0">
        <w:rPr>
          <w:rFonts w:eastAsia="MS Mincho"/>
          <w:sz w:val="26"/>
          <w:szCs w:val="26"/>
          <w:lang w:val="pl-PL"/>
        </w:rPr>
        <w:t>sử</w:t>
      </w:r>
      <w:r>
        <w:rPr>
          <w:rFonts w:eastAsia="MS Mincho"/>
          <w:sz w:val="26"/>
          <w:szCs w:val="26"/>
          <w:lang w:val="pl-PL"/>
        </w:rPr>
        <w:t xml:space="preserve"> </w:t>
      </w:r>
      <w:r w:rsidRPr="006301A0">
        <w:rPr>
          <w:rFonts w:eastAsia="MS Mincho"/>
          <w:sz w:val="26"/>
          <w:szCs w:val="26"/>
          <w:lang w:val="pl-PL"/>
        </w:rPr>
        <w:t>dụng</w:t>
      </w:r>
      <w:r>
        <w:rPr>
          <w:rFonts w:eastAsia="MS Mincho"/>
          <w:sz w:val="26"/>
          <w:szCs w:val="26"/>
          <w:lang w:val="pl-PL"/>
        </w:rPr>
        <w:t xml:space="preserve"> </w:t>
      </w:r>
      <w:r w:rsidRPr="006301A0">
        <w:rPr>
          <w:rFonts w:eastAsia="MS Mincho"/>
          <w:sz w:val="26"/>
          <w:szCs w:val="26"/>
          <w:lang w:val="pl-PL"/>
        </w:rPr>
        <w:t>đất,</w:t>
      </w:r>
      <w:r>
        <w:rPr>
          <w:rFonts w:eastAsia="MS Mincho"/>
          <w:sz w:val="26"/>
          <w:szCs w:val="26"/>
          <w:lang w:val="pl-PL"/>
        </w:rPr>
        <w:t xml:space="preserve"> </w:t>
      </w:r>
      <w:r w:rsidRPr="006301A0">
        <w:rPr>
          <w:rFonts w:eastAsia="MS Mincho"/>
          <w:sz w:val="26"/>
          <w:szCs w:val="26"/>
          <w:lang w:val="pl-PL"/>
        </w:rPr>
        <w:t>thiết</w:t>
      </w:r>
      <w:r>
        <w:rPr>
          <w:rFonts w:eastAsia="MS Mincho"/>
          <w:sz w:val="26"/>
          <w:szCs w:val="26"/>
          <w:lang w:val="pl-PL"/>
        </w:rPr>
        <w:t xml:space="preserve"> </w:t>
      </w:r>
      <w:r w:rsidRPr="006301A0">
        <w:rPr>
          <w:rFonts w:eastAsia="MS Mincho"/>
          <w:sz w:val="26"/>
          <w:szCs w:val="26"/>
          <w:lang w:val="pl-PL"/>
        </w:rPr>
        <w:t>bị</w:t>
      </w:r>
      <w:r>
        <w:rPr>
          <w:rFonts w:eastAsia="MS Mincho"/>
          <w:sz w:val="26"/>
          <w:szCs w:val="26"/>
          <w:lang w:val="pl-PL"/>
        </w:rPr>
        <w:t xml:space="preserve"> </w:t>
      </w:r>
      <w:r w:rsidRPr="006301A0">
        <w:rPr>
          <w:rFonts w:eastAsia="MS Mincho"/>
          <w:sz w:val="26"/>
          <w:szCs w:val="26"/>
          <w:lang w:val="pl-PL"/>
        </w:rPr>
        <w:t>máy</w:t>
      </w:r>
      <w:r>
        <w:rPr>
          <w:rFonts w:eastAsia="MS Mincho"/>
          <w:sz w:val="26"/>
          <w:szCs w:val="26"/>
          <w:lang w:val="pl-PL"/>
        </w:rPr>
        <w:t xml:space="preserve"> </w:t>
      </w:r>
      <w:r w:rsidRPr="006301A0">
        <w:rPr>
          <w:rFonts w:eastAsia="MS Mincho"/>
          <w:sz w:val="26"/>
          <w:szCs w:val="26"/>
          <w:lang w:val="pl-PL"/>
        </w:rPr>
        <w:t>móc,</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quyền</w:t>
      </w:r>
      <w:r>
        <w:rPr>
          <w:rFonts w:eastAsia="MS Mincho"/>
          <w:sz w:val="26"/>
          <w:szCs w:val="26"/>
          <w:lang w:val="pl-PL"/>
        </w:rPr>
        <w:t xml:space="preserve"> </w:t>
      </w:r>
      <w:r w:rsidRPr="006301A0">
        <w:rPr>
          <w:rFonts w:eastAsia="MS Mincho"/>
          <w:sz w:val="26"/>
          <w:szCs w:val="26"/>
          <w:lang w:val="pl-PL"/>
        </w:rPr>
        <w:t>sở</w:t>
      </w:r>
      <w:r>
        <w:rPr>
          <w:rFonts w:eastAsia="MS Mincho"/>
          <w:sz w:val="26"/>
          <w:szCs w:val="26"/>
          <w:lang w:val="pl-PL"/>
        </w:rPr>
        <w:t xml:space="preserve"> </w:t>
      </w:r>
      <w:r w:rsidRPr="006301A0">
        <w:rPr>
          <w:rFonts w:eastAsia="MS Mincho"/>
          <w:sz w:val="26"/>
          <w:szCs w:val="26"/>
          <w:lang w:val="pl-PL"/>
        </w:rPr>
        <w:t>hữu</w:t>
      </w:r>
      <w:r>
        <w:rPr>
          <w:rFonts w:eastAsia="MS Mincho"/>
          <w:sz w:val="26"/>
          <w:szCs w:val="26"/>
          <w:lang w:val="pl-PL"/>
        </w:rPr>
        <w:t xml:space="preserve"> </w:t>
      </w:r>
      <w:r w:rsidRPr="006301A0">
        <w:rPr>
          <w:rFonts w:eastAsia="MS Mincho"/>
          <w:sz w:val="26"/>
          <w:szCs w:val="26"/>
          <w:lang w:val="pl-PL"/>
        </w:rPr>
        <w:t>trí</w:t>
      </w:r>
      <w:r>
        <w:rPr>
          <w:rFonts w:eastAsia="MS Mincho"/>
          <w:sz w:val="26"/>
          <w:szCs w:val="26"/>
          <w:lang w:val="pl-PL"/>
        </w:rPr>
        <w:t xml:space="preserve"> </w:t>
      </w:r>
      <w:r w:rsidRPr="006301A0">
        <w:rPr>
          <w:rFonts w:eastAsia="MS Mincho"/>
          <w:sz w:val="26"/>
          <w:szCs w:val="26"/>
          <w:lang w:val="pl-PL"/>
        </w:rPr>
        <w:t>tuệ,</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nghệ,</w:t>
      </w:r>
      <w:r>
        <w:rPr>
          <w:rFonts w:eastAsia="MS Mincho"/>
          <w:sz w:val="26"/>
          <w:szCs w:val="26"/>
          <w:lang w:val="pl-PL"/>
        </w:rPr>
        <w:t xml:space="preserve"> </w:t>
      </w:r>
      <w:r w:rsidRPr="006301A0">
        <w:rPr>
          <w:rFonts w:eastAsia="MS Mincho"/>
          <w:sz w:val="26"/>
          <w:szCs w:val="26"/>
          <w:lang w:val="pl-PL"/>
        </w:rPr>
        <w:t>bí</w:t>
      </w:r>
      <w:r>
        <w:rPr>
          <w:rFonts w:eastAsia="MS Mincho"/>
          <w:sz w:val="26"/>
          <w:szCs w:val="26"/>
          <w:lang w:val="pl-PL"/>
        </w:rPr>
        <w:t xml:space="preserve"> </w:t>
      </w:r>
      <w:r w:rsidRPr="006301A0">
        <w:rPr>
          <w:rFonts w:eastAsia="MS Mincho"/>
          <w:sz w:val="26"/>
          <w:szCs w:val="26"/>
          <w:lang w:val="pl-PL"/>
        </w:rPr>
        <w:t>quyết</w:t>
      </w:r>
      <w:r>
        <w:rPr>
          <w:rFonts w:eastAsia="MS Mincho"/>
          <w:sz w:val="26"/>
          <w:szCs w:val="26"/>
          <w:lang w:val="pl-PL"/>
        </w:rPr>
        <w:t xml:space="preserve"> </w:t>
      </w:r>
      <w:r w:rsidRPr="006301A0">
        <w:rPr>
          <w:rFonts w:eastAsia="MS Mincho"/>
          <w:sz w:val="26"/>
          <w:szCs w:val="26"/>
          <w:lang w:val="pl-PL"/>
        </w:rPr>
        <w:t>kỹ</w:t>
      </w:r>
      <w:r>
        <w:rPr>
          <w:rFonts w:eastAsia="MS Mincho"/>
          <w:sz w:val="26"/>
          <w:szCs w:val="26"/>
          <w:lang w:val="pl-PL"/>
        </w:rPr>
        <w:t xml:space="preserve"> </w:t>
      </w:r>
      <w:r w:rsidRPr="006301A0">
        <w:rPr>
          <w:rFonts w:eastAsia="MS Mincho"/>
          <w:sz w:val="26"/>
          <w:szCs w:val="26"/>
          <w:lang w:val="pl-PL"/>
        </w:rPr>
        <w:t>thuật,</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tài</w:t>
      </w:r>
      <w:r>
        <w:rPr>
          <w:rFonts w:eastAsia="MS Mincho"/>
          <w:sz w:val="26"/>
          <w:szCs w:val="26"/>
          <w:lang w:val="pl-PL"/>
        </w:rPr>
        <w:t xml:space="preserve"> </w:t>
      </w:r>
      <w:r w:rsidRPr="006301A0">
        <w:rPr>
          <w:rFonts w:eastAsia="MS Mincho"/>
          <w:sz w:val="26"/>
          <w:szCs w:val="26"/>
          <w:lang w:val="pl-PL"/>
        </w:rPr>
        <w:t>sản</w:t>
      </w:r>
      <w:r>
        <w:rPr>
          <w:rFonts w:eastAsia="MS Mincho"/>
          <w:sz w:val="26"/>
          <w:szCs w:val="26"/>
          <w:lang w:val="pl-PL"/>
        </w:rPr>
        <w:t xml:space="preserve"> </w:t>
      </w:r>
      <w:r w:rsidRPr="006301A0">
        <w:rPr>
          <w:rFonts w:eastAsia="MS Mincho"/>
          <w:sz w:val="26"/>
          <w:szCs w:val="26"/>
          <w:lang w:val="pl-PL"/>
        </w:rPr>
        <w:t>khác</w:t>
      </w:r>
      <w:r>
        <w:rPr>
          <w:rFonts w:eastAsia="MS Mincho"/>
          <w:sz w:val="26"/>
          <w:szCs w:val="26"/>
          <w:lang w:val="pl-PL"/>
        </w:rPr>
        <w:t xml:space="preserve"> </w:t>
      </w:r>
      <w:r w:rsidRPr="006301A0">
        <w:rPr>
          <w:rFonts w:eastAsia="MS Mincho"/>
          <w:sz w:val="26"/>
          <w:szCs w:val="26"/>
          <w:lang w:val="pl-PL"/>
        </w:rPr>
        <w:t>ghi</w:t>
      </w:r>
      <w:r>
        <w:rPr>
          <w:rFonts w:eastAsia="MS Mincho"/>
          <w:sz w:val="26"/>
          <w:szCs w:val="26"/>
          <w:lang w:val="pl-PL"/>
        </w:rPr>
        <w:t xml:space="preserve"> </w:t>
      </w:r>
      <w:r w:rsidRPr="006301A0">
        <w:rPr>
          <w:rFonts w:eastAsia="MS Mincho"/>
          <w:sz w:val="26"/>
          <w:szCs w:val="26"/>
          <w:lang w:val="pl-PL"/>
        </w:rPr>
        <w:t>trong</w:t>
      </w:r>
      <w:r>
        <w:rPr>
          <w:rFonts w:eastAsia="MS Mincho"/>
          <w:sz w:val="26"/>
          <w:szCs w:val="26"/>
          <w:lang w:val="pl-PL"/>
        </w:rPr>
        <w:t xml:space="preserve"> </w:t>
      </w:r>
      <w:r w:rsidR="00A12A1F">
        <w:rPr>
          <w:rFonts w:eastAsia="MS Mincho"/>
          <w:sz w:val="26"/>
          <w:szCs w:val="26"/>
          <w:lang w:val="pl-PL"/>
        </w:rPr>
        <w:t>điều lệ công ty</w:t>
      </w:r>
      <w:r>
        <w:rPr>
          <w:rFonts w:eastAsia="MS Mincho"/>
          <w:sz w:val="26"/>
          <w:szCs w:val="26"/>
          <w:lang w:val="pl-PL"/>
        </w:rPr>
        <w:t xml:space="preserve"> </w:t>
      </w:r>
      <w:r w:rsidRPr="006301A0">
        <w:rPr>
          <w:rFonts w:eastAsia="MS Mincho"/>
          <w:sz w:val="26"/>
          <w:szCs w:val="26"/>
          <w:lang w:val="pl-PL"/>
        </w:rPr>
        <w:t>do</w:t>
      </w:r>
      <w:r>
        <w:rPr>
          <w:rFonts w:eastAsia="MS Mincho"/>
          <w:sz w:val="26"/>
          <w:szCs w:val="26"/>
          <w:lang w:val="pl-PL"/>
        </w:rPr>
        <w:t xml:space="preserve"> </w:t>
      </w:r>
      <w:r w:rsidRPr="006301A0">
        <w:rPr>
          <w:rFonts w:eastAsia="MS Mincho"/>
          <w:sz w:val="26"/>
          <w:szCs w:val="26"/>
          <w:lang w:val="pl-PL"/>
        </w:rPr>
        <w:t>thành</w:t>
      </w:r>
      <w:r>
        <w:rPr>
          <w:rFonts w:eastAsia="MS Mincho"/>
          <w:sz w:val="26"/>
          <w:szCs w:val="26"/>
          <w:lang w:val="pl-PL"/>
        </w:rPr>
        <w:t xml:space="preserve"> </w:t>
      </w:r>
      <w:r w:rsidRPr="006301A0">
        <w:rPr>
          <w:rFonts w:eastAsia="MS Mincho"/>
          <w:sz w:val="26"/>
          <w:szCs w:val="26"/>
          <w:lang w:val="pl-PL"/>
        </w:rPr>
        <w:t>viên</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tạo</w:t>
      </w:r>
      <w:r>
        <w:rPr>
          <w:rFonts w:eastAsia="MS Mincho"/>
          <w:sz w:val="26"/>
          <w:szCs w:val="26"/>
          <w:lang w:val="pl-PL"/>
        </w:rPr>
        <w:t xml:space="preserve"> </w:t>
      </w:r>
      <w:r w:rsidRPr="006301A0">
        <w:rPr>
          <w:rFonts w:eastAsia="MS Mincho"/>
          <w:sz w:val="26"/>
          <w:szCs w:val="26"/>
          <w:lang w:val="pl-PL"/>
        </w:rPr>
        <w:t>thành</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ty</w:t>
      </w:r>
      <w:r>
        <w:rPr>
          <w:rFonts w:eastAsia="MS Mincho"/>
          <w:sz w:val="26"/>
          <w:szCs w:val="26"/>
          <w:lang w:val="pl-PL"/>
        </w:rPr>
        <w:t xml:space="preserve"> </w:t>
      </w:r>
      <w:r w:rsidRPr="006301A0">
        <w:rPr>
          <w:rFonts w:eastAsia="MS Mincho"/>
          <w:sz w:val="26"/>
          <w:szCs w:val="26"/>
          <w:lang w:val="pl-PL"/>
        </w:rPr>
        <w:t>được</w:t>
      </w:r>
      <w:r>
        <w:rPr>
          <w:rFonts w:eastAsia="MS Mincho"/>
          <w:sz w:val="26"/>
          <w:szCs w:val="26"/>
          <w:lang w:val="pl-PL"/>
        </w:rPr>
        <w:t xml:space="preserve"> </w:t>
      </w:r>
      <w:r w:rsidRPr="006301A0">
        <w:rPr>
          <w:rFonts w:eastAsia="MS Mincho"/>
          <w:sz w:val="26"/>
          <w:szCs w:val="26"/>
          <w:lang w:val="pl-PL"/>
        </w:rPr>
        <w:t>biểu</w:t>
      </w:r>
      <w:r>
        <w:rPr>
          <w:rFonts w:eastAsia="MS Mincho"/>
          <w:sz w:val="26"/>
          <w:szCs w:val="26"/>
          <w:lang w:val="pl-PL"/>
        </w:rPr>
        <w:t xml:space="preserve"> </w:t>
      </w:r>
      <w:r w:rsidRPr="006301A0">
        <w:rPr>
          <w:rFonts w:eastAsia="MS Mincho"/>
          <w:sz w:val="26"/>
          <w:szCs w:val="26"/>
          <w:lang w:val="pl-PL"/>
        </w:rPr>
        <w:t>hiện</w:t>
      </w:r>
      <w:r>
        <w:rPr>
          <w:rFonts w:eastAsia="MS Mincho"/>
          <w:sz w:val="26"/>
          <w:szCs w:val="26"/>
          <w:lang w:val="pl-PL"/>
        </w:rPr>
        <w:t xml:space="preserve"> </w:t>
      </w:r>
      <w:r w:rsidRPr="006301A0">
        <w:rPr>
          <w:rFonts w:eastAsia="MS Mincho"/>
          <w:sz w:val="26"/>
          <w:szCs w:val="26"/>
          <w:lang w:val="pl-PL"/>
        </w:rPr>
        <w:t>dưới</w:t>
      </w:r>
      <w:r>
        <w:rPr>
          <w:rFonts w:eastAsia="MS Mincho"/>
          <w:sz w:val="26"/>
          <w:szCs w:val="26"/>
          <w:lang w:val="pl-PL"/>
        </w:rPr>
        <w:t xml:space="preserve"> </w:t>
      </w:r>
      <w:r w:rsidRPr="006301A0">
        <w:rPr>
          <w:rFonts w:eastAsia="MS Mincho"/>
          <w:sz w:val="26"/>
          <w:szCs w:val="26"/>
          <w:lang w:val="pl-PL"/>
        </w:rPr>
        <w:t>dạng</w:t>
      </w:r>
      <w:r>
        <w:rPr>
          <w:rFonts w:eastAsia="MS Mincho"/>
          <w:sz w:val="26"/>
          <w:szCs w:val="26"/>
          <w:lang w:val="pl-PL"/>
        </w:rPr>
        <w:t xml:space="preserve"> </w:t>
      </w:r>
      <w:r w:rsidRPr="006301A0">
        <w:rPr>
          <w:rFonts w:eastAsia="MS Mincho"/>
          <w:sz w:val="26"/>
          <w:szCs w:val="26"/>
          <w:lang w:val="pl-PL"/>
        </w:rPr>
        <w:t>tiền</w:t>
      </w:r>
      <w:r>
        <w:rPr>
          <w:rFonts w:eastAsia="MS Mincho"/>
          <w:sz w:val="26"/>
          <w:szCs w:val="26"/>
          <w:lang w:val="pl-PL"/>
        </w:rPr>
        <w:t xml:space="preserve"> </w:t>
      </w:r>
      <w:r w:rsidRPr="006301A0">
        <w:rPr>
          <w:rFonts w:eastAsia="MS Mincho"/>
          <w:sz w:val="26"/>
          <w:szCs w:val="26"/>
          <w:lang w:val="pl-PL"/>
        </w:rPr>
        <w:t>mặt.</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điều</w:t>
      </w:r>
      <w:r>
        <w:rPr>
          <w:rFonts w:eastAsia="MS Mincho"/>
          <w:sz w:val="26"/>
          <w:szCs w:val="26"/>
          <w:lang w:val="pl-PL"/>
        </w:rPr>
        <w:t xml:space="preserve"> </w:t>
      </w:r>
      <w:r w:rsidRPr="006301A0">
        <w:rPr>
          <w:rFonts w:eastAsia="MS Mincho"/>
          <w:sz w:val="26"/>
          <w:szCs w:val="26"/>
          <w:lang w:val="pl-PL"/>
        </w:rPr>
        <w:t>lệ</w:t>
      </w:r>
      <w:r>
        <w:rPr>
          <w:rFonts w:eastAsia="MS Mincho"/>
          <w:sz w:val="26"/>
          <w:szCs w:val="26"/>
          <w:lang w:val="pl-PL"/>
        </w:rPr>
        <w:t xml:space="preserve"> </w:t>
      </w:r>
      <w:r w:rsidRPr="006301A0">
        <w:rPr>
          <w:rFonts w:eastAsia="MS Mincho"/>
          <w:sz w:val="26"/>
          <w:szCs w:val="26"/>
          <w:lang w:val="pl-PL"/>
        </w:rPr>
        <w:t>bằng</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điều</w:t>
      </w:r>
      <w:r>
        <w:rPr>
          <w:rFonts w:eastAsia="MS Mincho"/>
          <w:sz w:val="26"/>
          <w:szCs w:val="26"/>
          <w:lang w:val="pl-PL"/>
        </w:rPr>
        <w:t xml:space="preserve"> </w:t>
      </w:r>
      <w:r w:rsidRPr="006301A0">
        <w:rPr>
          <w:rFonts w:eastAsia="MS Mincho"/>
          <w:sz w:val="26"/>
          <w:szCs w:val="26"/>
          <w:lang w:val="pl-PL"/>
        </w:rPr>
        <w:t>lệ</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bên</w:t>
      </w:r>
      <w:r>
        <w:rPr>
          <w:rFonts w:eastAsia="MS Mincho"/>
          <w:sz w:val="26"/>
          <w:szCs w:val="26"/>
          <w:lang w:val="pl-PL"/>
        </w:rPr>
        <w:t xml:space="preserve"> </w:t>
      </w:r>
      <w:r w:rsidRPr="006301A0">
        <w:rPr>
          <w:rFonts w:eastAsia="MS Mincho"/>
          <w:sz w:val="26"/>
          <w:szCs w:val="26"/>
          <w:lang w:val="pl-PL"/>
        </w:rPr>
        <w:t>Việt</w:t>
      </w:r>
      <w:r>
        <w:rPr>
          <w:rFonts w:eastAsia="MS Mincho"/>
          <w:sz w:val="26"/>
          <w:szCs w:val="26"/>
          <w:lang w:val="pl-PL"/>
        </w:rPr>
        <w:t xml:space="preserve"> </w:t>
      </w:r>
      <w:r w:rsidRPr="006301A0">
        <w:rPr>
          <w:rFonts w:eastAsia="MS Mincho"/>
          <w:sz w:val="26"/>
          <w:szCs w:val="26"/>
          <w:lang w:val="pl-PL"/>
        </w:rPr>
        <w:t>Nam</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bên</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ngoài</w:t>
      </w:r>
      <w:r>
        <w:rPr>
          <w:rFonts w:eastAsia="MS Mincho"/>
          <w:sz w:val="26"/>
          <w:szCs w:val="26"/>
          <w:lang w:val="pl-PL"/>
        </w:rPr>
        <w:t xml:space="preserve"> </w:t>
      </w:r>
      <w:r w:rsidRPr="006301A0">
        <w:rPr>
          <w:rFonts w:eastAsia="MS Mincho"/>
          <w:sz w:val="26"/>
          <w:szCs w:val="26"/>
          <w:lang w:val="pl-PL"/>
        </w:rPr>
        <w:t>đóng</w:t>
      </w:r>
      <w:r>
        <w:rPr>
          <w:rFonts w:eastAsia="MS Mincho"/>
          <w:sz w:val="26"/>
          <w:szCs w:val="26"/>
          <w:lang w:val="pl-PL"/>
        </w:rPr>
        <w:t xml:space="preserve"> </w:t>
      </w:r>
      <w:r w:rsidRPr="006301A0">
        <w:rPr>
          <w:rFonts w:eastAsia="MS Mincho"/>
          <w:sz w:val="26"/>
          <w:szCs w:val="26"/>
          <w:lang w:val="pl-PL"/>
        </w:rPr>
        <w:t>góp.</w:t>
      </w:r>
    </w:p>
    <w:p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b/>
          <w:bCs/>
          <w:i/>
          <w:iCs/>
          <w:sz w:val="26"/>
          <w:szCs w:val="26"/>
          <w:lang w:val="pl-PL"/>
        </w:rPr>
        <w:t>Bên</w:t>
      </w:r>
      <w:r>
        <w:rPr>
          <w:rFonts w:eastAsia="MS Mincho"/>
          <w:b/>
          <w:bCs/>
          <w:i/>
          <w:iCs/>
          <w:sz w:val="26"/>
          <w:szCs w:val="26"/>
          <w:lang w:val="pl-PL"/>
        </w:rPr>
        <w:t xml:space="preserve"> </w:t>
      </w:r>
      <w:r w:rsidRPr="006301A0">
        <w:rPr>
          <w:rFonts w:eastAsia="MS Mincho"/>
          <w:b/>
          <w:bCs/>
          <w:i/>
          <w:iCs/>
          <w:sz w:val="26"/>
          <w:szCs w:val="26"/>
          <w:lang w:val="pl-PL"/>
        </w:rPr>
        <w:t>Việt</w:t>
      </w:r>
      <w:r>
        <w:rPr>
          <w:rFonts w:eastAsia="MS Mincho"/>
          <w:b/>
          <w:bCs/>
          <w:i/>
          <w:iCs/>
          <w:sz w:val="26"/>
          <w:szCs w:val="26"/>
          <w:lang w:val="pl-PL"/>
        </w:rPr>
        <w:t xml:space="preserve"> </w:t>
      </w:r>
      <w:r w:rsidRPr="006301A0">
        <w:rPr>
          <w:rFonts w:eastAsia="MS Mincho"/>
          <w:b/>
          <w:bCs/>
          <w:i/>
          <w:iCs/>
          <w:sz w:val="26"/>
          <w:szCs w:val="26"/>
          <w:lang w:val="pl-PL"/>
        </w:rPr>
        <w:t>Nam</w:t>
      </w:r>
      <w:r w:rsidRPr="006301A0">
        <w:rPr>
          <w:rFonts w:eastAsia="MS Mincho"/>
          <w:b/>
          <w:i/>
          <w:sz w:val="26"/>
          <w:szCs w:val="26"/>
          <w:lang w:val="pl-PL"/>
        </w:rPr>
        <w:t>:</w:t>
      </w:r>
      <w:r>
        <w:rPr>
          <w:rFonts w:eastAsia="MS Mincho"/>
          <w:sz w:val="26"/>
          <w:szCs w:val="26"/>
          <w:lang w:val="pl-PL"/>
        </w:rPr>
        <w:t xml:space="preserve"> </w:t>
      </w:r>
      <w:r w:rsidRPr="006301A0">
        <w:rPr>
          <w:rFonts w:eastAsia="MS Mincho"/>
          <w:sz w:val="26"/>
          <w:szCs w:val="26"/>
          <w:lang w:val="vi-VN"/>
        </w:rPr>
        <w:t>L</w:t>
      </w:r>
      <w:r w:rsidRPr="006301A0">
        <w:rPr>
          <w:rFonts w:eastAsia="MS Mincho"/>
          <w:sz w:val="26"/>
          <w:szCs w:val="26"/>
          <w:lang w:val="pl-PL"/>
        </w:rPr>
        <w:t>à</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đối</w:t>
      </w:r>
      <w:r>
        <w:rPr>
          <w:rFonts w:eastAsia="MS Mincho"/>
          <w:sz w:val="26"/>
          <w:szCs w:val="26"/>
          <w:lang w:val="pl-PL"/>
        </w:rPr>
        <w:t xml:space="preserve"> </w:t>
      </w:r>
      <w:r w:rsidRPr="006301A0">
        <w:rPr>
          <w:rFonts w:eastAsia="MS Mincho"/>
          <w:sz w:val="26"/>
          <w:szCs w:val="26"/>
          <w:lang w:val="pl-PL"/>
        </w:rPr>
        <w:t>tác</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Việt</w:t>
      </w:r>
      <w:r>
        <w:rPr>
          <w:rFonts w:eastAsia="MS Mincho"/>
          <w:sz w:val="26"/>
          <w:szCs w:val="26"/>
          <w:lang w:val="pl-PL"/>
        </w:rPr>
        <w:t xml:space="preserve"> </w:t>
      </w:r>
      <w:r w:rsidRPr="006301A0">
        <w:rPr>
          <w:rFonts w:eastAsia="MS Mincho"/>
          <w:sz w:val="26"/>
          <w:szCs w:val="26"/>
          <w:lang w:val="pl-PL"/>
        </w:rPr>
        <w:t>Nam</w:t>
      </w:r>
      <w:r>
        <w:rPr>
          <w:rFonts w:eastAsia="MS Mincho"/>
          <w:sz w:val="26"/>
          <w:szCs w:val="26"/>
          <w:lang w:val="pl-PL"/>
        </w:rPr>
        <w:t xml:space="preserve"> </w:t>
      </w:r>
      <w:r w:rsidRPr="006301A0">
        <w:rPr>
          <w:rFonts w:eastAsia="MS Mincho"/>
          <w:sz w:val="26"/>
          <w:szCs w:val="26"/>
          <w:lang w:val="pl-PL"/>
        </w:rPr>
        <w:t>tham</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liên</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gồm:</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nhà</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DN</w:t>
      </w:r>
      <w:r>
        <w:rPr>
          <w:rFonts w:eastAsia="MS Mincho"/>
          <w:sz w:val="26"/>
          <w:szCs w:val="26"/>
          <w:lang w:val="pl-PL"/>
        </w:rPr>
        <w:t xml:space="preserve"> </w:t>
      </w:r>
      <w:r w:rsidRPr="006301A0">
        <w:rPr>
          <w:rFonts w:eastAsia="MS Mincho"/>
          <w:sz w:val="26"/>
          <w:szCs w:val="26"/>
          <w:lang w:val="pl-PL"/>
        </w:rPr>
        <w:t>ngoài</w:t>
      </w:r>
      <w:r>
        <w:rPr>
          <w:rFonts w:eastAsia="MS Mincho"/>
          <w:sz w:val="26"/>
          <w:szCs w:val="26"/>
          <w:lang w:val="pl-PL"/>
        </w:rPr>
        <w:t xml:space="preserve"> </w:t>
      </w:r>
      <w:r w:rsidRPr="006301A0">
        <w:rPr>
          <w:rFonts w:eastAsia="MS Mincho"/>
          <w:sz w:val="26"/>
          <w:szCs w:val="26"/>
          <w:lang w:val="pl-PL"/>
        </w:rPr>
        <w:t>nhà</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tổ</w:t>
      </w:r>
      <w:r>
        <w:rPr>
          <w:rFonts w:eastAsia="MS Mincho"/>
          <w:sz w:val="26"/>
          <w:szCs w:val="26"/>
          <w:lang w:val="pl-PL"/>
        </w:rPr>
        <w:t xml:space="preserve"> </w:t>
      </w:r>
      <w:r w:rsidRPr="006301A0">
        <w:rPr>
          <w:rFonts w:eastAsia="MS Mincho"/>
          <w:sz w:val="26"/>
          <w:szCs w:val="26"/>
          <w:lang w:val="pl-PL"/>
        </w:rPr>
        <w:t>chức</w:t>
      </w:r>
      <w:r>
        <w:rPr>
          <w:rFonts w:eastAsia="MS Mincho"/>
          <w:sz w:val="26"/>
          <w:szCs w:val="26"/>
          <w:lang w:val="pl-PL"/>
        </w:rPr>
        <w:t xml:space="preserve"> </w:t>
      </w:r>
      <w:r w:rsidRPr="006301A0">
        <w:rPr>
          <w:rFonts w:eastAsia="MS Mincho"/>
          <w:sz w:val="26"/>
          <w:szCs w:val="26"/>
          <w:lang w:val="pl-PL"/>
        </w:rPr>
        <w:t>khác</w:t>
      </w:r>
      <w:r>
        <w:rPr>
          <w:rFonts w:eastAsia="MS Mincho"/>
          <w:sz w:val="26"/>
          <w:szCs w:val="26"/>
          <w:lang w:val="pl-PL"/>
        </w:rPr>
        <w:t xml:space="preserve"> </w:t>
      </w:r>
      <w:r w:rsidRPr="006301A0">
        <w:rPr>
          <w:rFonts w:eastAsia="MS Mincho"/>
          <w:sz w:val="26"/>
          <w:szCs w:val="26"/>
          <w:lang w:val="pl-PL"/>
        </w:rPr>
        <w:t>như:</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viện</w:t>
      </w:r>
      <w:r>
        <w:rPr>
          <w:rFonts w:eastAsia="MS Mincho"/>
          <w:sz w:val="26"/>
          <w:szCs w:val="26"/>
          <w:lang w:val="pl-PL"/>
        </w:rPr>
        <w:t xml:space="preserve"> </w:t>
      </w:r>
      <w:r w:rsidRPr="006301A0">
        <w:rPr>
          <w:rFonts w:eastAsia="MS Mincho"/>
          <w:sz w:val="26"/>
          <w:szCs w:val="26"/>
          <w:lang w:val="pl-PL"/>
        </w:rPr>
        <w:t>nghiên</w:t>
      </w:r>
      <w:r>
        <w:rPr>
          <w:rFonts w:eastAsia="MS Mincho"/>
          <w:sz w:val="26"/>
          <w:szCs w:val="26"/>
          <w:lang w:val="pl-PL"/>
        </w:rPr>
        <w:t xml:space="preserve"> </w:t>
      </w:r>
      <w:r w:rsidRPr="006301A0">
        <w:rPr>
          <w:rFonts w:eastAsia="MS Mincho"/>
          <w:sz w:val="26"/>
          <w:szCs w:val="26"/>
          <w:lang w:val="pl-PL"/>
        </w:rPr>
        <w:t>cứu,</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trung</w:t>
      </w:r>
      <w:r>
        <w:rPr>
          <w:rFonts w:eastAsia="MS Mincho"/>
          <w:sz w:val="26"/>
          <w:szCs w:val="26"/>
          <w:lang w:val="pl-PL"/>
        </w:rPr>
        <w:t xml:space="preserve"> </w:t>
      </w:r>
      <w:r w:rsidRPr="006301A0">
        <w:rPr>
          <w:rFonts w:eastAsia="MS Mincho"/>
          <w:sz w:val="26"/>
          <w:szCs w:val="26"/>
          <w:lang w:val="pl-PL"/>
        </w:rPr>
        <w:t>tâm,</w:t>
      </w:r>
      <w:r>
        <w:rPr>
          <w:rFonts w:eastAsia="MS Mincho"/>
          <w:sz w:val="26"/>
          <w:szCs w:val="26"/>
          <w:lang w:val="pl-PL"/>
        </w:rPr>
        <w:t xml:space="preserve"> </w:t>
      </w:r>
      <w:r w:rsidRPr="006301A0">
        <w:rPr>
          <w:rFonts w:eastAsia="MS Mincho"/>
          <w:sz w:val="26"/>
          <w:szCs w:val="26"/>
          <w:lang w:val="pl-PL"/>
        </w:rPr>
        <w:t>trường,...</w:t>
      </w:r>
    </w:p>
    <w:p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b/>
          <w:bCs/>
          <w:i/>
          <w:iCs/>
          <w:sz w:val="26"/>
          <w:szCs w:val="26"/>
          <w:lang w:val="pl-PL"/>
        </w:rPr>
        <w:t>Bên</w:t>
      </w:r>
      <w:r>
        <w:rPr>
          <w:rFonts w:eastAsia="MS Mincho"/>
          <w:b/>
          <w:bCs/>
          <w:i/>
          <w:iCs/>
          <w:sz w:val="26"/>
          <w:szCs w:val="26"/>
          <w:lang w:val="pl-PL"/>
        </w:rPr>
        <w:t xml:space="preserve"> </w:t>
      </w:r>
      <w:r w:rsidRPr="006301A0">
        <w:rPr>
          <w:rFonts w:eastAsia="MS Mincho"/>
          <w:b/>
          <w:bCs/>
          <w:i/>
          <w:iCs/>
          <w:sz w:val="26"/>
          <w:szCs w:val="26"/>
          <w:lang w:val="pl-PL"/>
        </w:rPr>
        <w:t>nước</w:t>
      </w:r>
      <w:r>
        <w:rPr>
          <w:rFonts w:eastAsia="MS Mincho"/>
          <w:b/>
          <w:bCs/>
          <w:i/>
          <w:iCs/>
          <w:sz w:val="26"/>
          <w:szCs w:val="26"/>
          <w:lang w:val="pl-PL"/>
        </w:rPr>
        <w:t xml:space="preserve"> </w:t>
      </w:r>
      <w:r w:rsidRPr="006301A0">
        <w:rPr>
          <w:rFonts w:eastAsia="MS Mincho"/>
          <w:b/>
          <w:bCs/>
          <w:i/>
          <w:iCs/>
          <w:sz w:val="26"/>
          <w:szCs w:val="26"/>
          <w:lang w:val="pl-PL"/>
        </w:rPr>
        <w:t>ngoài</w:t>
      </w:r>
      <w:r w:rsidRPr="006301A0">
        <w:rPr>
          <w:rFonts w:eastAsia="MS Mincho"/>
          <w:b/>
          <w:i/>
          <w:sz w:val="26"/>
          <w:szCs w:val="26"/>
          <w:lang w:val="pl-PL"/>
        </w:rPr>
        <w:t>:</w:t>
      </w:r>
      <w:r>
        <w:rPr>
          <w:rFonts w:eastAsia="MS Mincho"/>
          <w:sz w:val="26"/>
          <w:szCs w:val="26"/>
          <w:lang w:val="pl-PL"/>
        </w:rPr>
        <w:t xml:space="preserve"> </w:t>
      </w:r>
      <w:r w:rsidRPr="006301A0">
        <w:rPr>
          <w:rFonts w:eastAsia="MS Mincho"/>
          <w:sz w:val="26"/>
          <w:szCs w:val="26"/>
          <w:lang w:val="vi-VN"/>
        </w:rPr>
        <w:t>L</w:t>
      </w:r>
      <w:r w:rsidRPr="006301A0">
        <w:rPr>
          <w:rFonts w:eastAsia="MS Mincho"/>
          <w:sz w:val="26"/>
          <w:szCs w:val="26"/>
          <w:lang w:val="pl-PL"/>
        </w:rPr>
        <w:t>à</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đối</w:t>
      </w:r>
      <w:r>
        <w:rPr>
          <w:rFonts w:eastAsia="MS Mincho"/>
          <w:sz w:val="26"/>
          <w:szCs w:val="26"/>
          <w:lang w:val="pl-PL"/>
        </w:rPr>
        <w:t xml:space="preserve"> </w:t>
      </w:r>
      <w:r w:rsidRPr="006301A0">
        <w:rPr>
          <w:rFonts w:eastAsia="MS Mincho"/>
          <w:sz w:val="26"/>
          <w:szCs w:val="26"/>
          <w:lang w:val="pl-PL"/>
        </w:rPr>
        <w:t>tác</w:t>
      </w:r>
      <w:r>
        <w:rPr>
          <w:rFonts w:eastAsia="MS Mincho"/>
          <w:sz w:val="26"/>
          <w:szCs w:val="26"/>
          <w:lang w:val="pl-PL"/>
        </w:rPr>
        <w:t xml:space="preserve"> </w:t>
      </w:r>
      <w:r w:rsidRPr="006301A0">
        <w:rPr>
          <w:rFonts w:eastAsia="MS Mincho"/>
          <w:sz w:val="26"/>
          <w:szCs w:val="26"/>
          <w:lang w:val="pl-PL"/>
        </w:rPr>
        <w:t>thuộc</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ngoài</w:t>
      </w:r>
      <w:r>
        <w:rPr>
          <w:rFonts w:eastAsia="MS Mincho"/>
          <w:sz w:val="26"/>
          <w:szCs w:val="26"/>
          <w:lang w:val="pl-PL"/>
        </w:rPr>
        <w:t xml:space="preserve"> </w:t>
      </w:r>
      <w:r w:rsidRPr="006301A0">
        <w:rPr>
          <w:rFonts w:eastAsia="MS Mincho"/>
          <w:sz w:val="26"/>
          <w:szCs w:val="26"/>
          <w:lang w:val="pl-PL"/>
        </w:rPr>
        <w:t>tham</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Ghi</w:t>
      </w:r>
      <w:r>
        <w:rPr>
          <w:rFonts w:eastAsia="MS Mincho"/>
          <w:sz w:val="26"/>
          <w:szCs w:val="26"/>
          <w:lang w:val="pl-PL"/>
        </w:rPr>
        <w:t xml:space="preserve"> </w:t>
      </w:r>
      <w:r w:rsidRPr="006301A0">
        <w:rPr>
          <w:rFonts w:eastAsia="MS Mincho"/>
          <w:sz w:val="26"/>
          <w:szCs w:val="26"/>
          <w:lang w:val="pl-PL"/>
        </w:rPr>
        <w:t>cụ</w:t>
      </w:r>
      <w:r>
        <w:rPr>
          <w:rFonts w:eastAsia="MS Mincho"/>
          <w:sz w:val="26"/>
          <w:szCs w:val="26"/>
          <w:lang w:val="pl-PL"/>
        </w:rPr>
        <w:t xml:space="preserve"> </w:t>
      </w:r>
      <w:r w:rsidRPr="006301A0">
        <w:rPr>
          <w:rFonts w:eastAsia="MS Mincho"/>
          <w:sz w:val="26"/>
          <w:szCs w:val="26"/>
          <w:lang w:val="pl-PL"/>
        </w:rPr>
        <w:t>thể</w:t>
      </w:r>
      <w:r>
        <w:rPr>
          <w:rFonts w:eastAsia="MS Mincho"/>
          <w:sz w:val="26"/>
          <w:szCs w:val="26"/>
          <w:lang w:val="pl-PL"/>
        </w:rPr>
        <w:t xml:space="preserve"> </w:t>
      </w:r>
      <w:r w:rsidRPr="006301A0">
        <w:rPr>
          <w:rFonts w:eastAsia="MS Mincho"/>
          <w:sz w:val="26"/>
          <w:szCs w:val="26"/>
          <w:lang w:val="pl-PL"/>
        </w:rPr>
        <w:t>tên</w:t>
      </w:r>
      <w:r>
        <w:rPr>
          <w:rFonts w:eastAsia="MS Mincho"/>
          <w:sz w:val="26"/>
          <w:szCs w:val="26"/>
          <w:lang w:val="pl-PL"/>
        </w:rPr>
        <w:t xml:space="preserve"> </w:t>
      </w:r>
      <w:r w:rsidRPr="006301A0">
        <w:rPr>
          <w:rFonts w:eastAsia="MS Mincho"/>
          <w:sz w:val="26"/>
          <w:szCs w:val="26"/>
          <w:lang w:val="pl-PL"/>
        </w:rPr>
        <w:t>tất</w:t>
      </w:r>
      <w:r>
        <w:rPr>
          <w:rFonts w:eastAsia="MS Mincho"/>
          <w:sz w:val="26"/>
          <w:szCs w:val="26"/>
          <w:lang w:val="pl-PL"/>
        </w:rPr>
        <w:t xml:space="preserve"> </w:t>
      </w:r>
      <w:r w:rsidRPr="006301A0">
        <w:rPr>
          <w:rFonts w:eastAsia="MS Mincho"/>
          <w:sz w:val="26"/>
          <w:szCs w:val="26"/>
          <w:lang w:val="pl-PL"/>
        </w:rPr>
        <w:t>cả</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nước/vùng</w:t>
      </w:r>
      <w:r>
        <w:rPr>
          <w:rFonts w:eastAsia="MS Mincho"/>
          <w:sz w:val="26"/>
          <w:szCs w:val="26"/>
          <w:lang w:val="pl-PL"/>
        </w:rPr>
        <w:t xml:space="preserve"> </w:t>
      </w:r>
      <w:r w:rsidRPr="006301A0">
        <w:rPr>
          <w:rFonts w:eastAsia="MS Mincho"/>
          <w:sz w:val="26"/>
          <w:szCs w:val="26"/>
          <w:lang w:val="pl-PL"/>
        </w:rPr>
        <w:t>lãnh</w:t>
      </w:r>
      <w:r>
        <w:rPr>
          <w:rFonts w:eastAsia="MS Mincho"/>
          <w:sz w:val="26"/>
          <w:szCs w:val="26"/>
          <w:lang w:val="pl-PL"/>
        </w:rPr>
        <w:t xml:space="preserve"> </w:t>
      </w:r>
      <w:r w:rsidRPr="006301A0">
        <w:rPr>
          <w:rFonts w:eastAsia="MS Mincho"/>
          <w:sz w:val="26"/>
          <w:szCs w:val="26"/>
          <w:lang w:val="pl-PL"/>
        </w:rPr>
        <w:t>thổ.</w:t>
      </w:r>
    </w:p>
    <w:p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b/>
          <w:bCs/>
          <w:i/>
          <w:iCs/>
          <w:sz w:val="26"/>
          <w:szCs w:val="26"/>
          <w:lang w:val="pl-PL"/>
        </w:rPr>
        <w:t>Cột</w:t>
      </w:r>
      <w:r>
        <w:rPr>
          <w:rFonts w:eastAsia="MS Mincho"/>
          <w:b/>
          <w:bCs/>
          <w:i/>
          <w:iCs/>
          <w:sz w:val="26"/>
          <w:szCs w:val="26"/>
          <w:lang w:val="pl-PL"/>
        </w:rPr>
        <w:t xml:space="preserve"> </w:t>
      </w:r>
      <w:r w:rsidRPr="006301A0">
        <w:rPr>
          <w:rFonts w:eastAsia="MS Mincho"/>
          <w:b/>
          <w:bCs/>
          <w:i/>
          <w:iCs/>
          <w:sz w:val="26"/>
          <w:szCs w:val="26"/>
          <w:lang w:val="pl-PL"/>
        </w:rPr>
        <w:t>B:</w:t>
      </w:r>
      <w:r>
        <w:rPr>
          <w:rFonts w:eastAsia="MS Mincho"/>
          <w:b/>
          <w:bCs/>
          <w:iCs/>
          <w:sz w:val="26"/>
          <w:szCs w:val="26"/>
          <w:lang w:val="pl-PL"/>
        </w:rPr>
        <w:t xml:space="preserve"> </w:t>
      </w:r>
      <w:r w:rsidRPr="00A12A1F">
        <w:rPr>
          <w:rFonts w:eastAsia="MS Mincho"/>
          <w:b/>
          <w:bCs/>
          <w:i/>
          <w:iCs/>
          <w:sz w:val="26"/>
          <w:szCs w:val="26"/>
          <w:lang w:val="pl-PL"/>
        </w:rPr>
        <w:t>Mã số</w:t>
      </w:r>
      <w:r w:rsidRPr="00A12A1F">
        <w:rPr>
          <w:rFonts w:eastAsia="MS Mincho"/>
          <w:b/>
          <w:i/>
          <w:sz w:val="26"/>
          <w:szCs w:val="26"/>
          <w:lang w:val="pl-PL"/>
        </w:rPr>
        <w:t>:</w:t>
      </w:r>
      <w:r>
        <w:rPr>
          <w:rFonts w:eastAsia="MS Mincho"/>
          <w:sz w:val="26"/>
          <w:szCs w:val="26"/>
          <w:lang w:val="pl-PL"/>
        </w:rPr>
        <w:t xml:space="preserve"> </w:t>
      </w:r>
      <w:r w:rsidRPr="006301A0">
        <w:rPr>
          <w:rFonts w:eastAsia="MS Mincho"/>
          <w:sz w:val="26"/>
          <w:szCs w:val="26"/>
          <w:lang w:val="pl-PL"/>
        </w:rPr>
        <w:t>Căn</w:t>
      </w:r>
      <w:r>
        <w:rPr>
          <w:rFonts w:eastAsia="MS Mincho"/>
          <w:sz w:val="26"/>
          <w:szCs w:val="26"/>
          <w:lang w:val="pl-PL"/>
        </w:rPr>
        <w:t xml:space="preserve"> </w:t>
      </w:r>
      <w:r w:rsidRPr="006301A0">
        <w:rPr>
          <w:rFonts w:eastAsia="MS Mincho"/>
          <w:sz w:val="26"/>
          <w:szCs w:val="26"/>
          <w:lang w:val="pl-PL"/>
        </w:rPr>
        <w:t>cứ</w:t>
      </w:r>
      <w:r>
        <w:rPr>
          <w:rFonts w:eastAsia="MS Mincho"/>
          <w:sz w:val="26"/>
          <w:szCs w:val="26"/>
          <w:lang w:val="pl-PL"/>
        </w:rPr>
        <w:t xml:space="preserve"> </w:t>
      </w:r>
      <w:r w:rsidRPr="006301A0">
        <w:rPr>
          <w:rFonts w:eastAsia="MS Mincho"/>
          <w:sz w:val="26"/>
          <w:szCs w:val="26"/>
          <w:lang w:val="pl-PL"/>
        </w:rPr>
        <w:t>tên</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tham</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vốn</w:t>
      </w:r>
      <w:r w:rsidR="00A12A1F">
        <w:rPr>
          <w:rFonts w:eastAsia="MS Mincho"/>
          <w:sz w:val="26"/>
          <w:szCs w:val="26"/>
          <w:lang w:val="pl-PL"/>
        </w:rPr>
        <w:t>,</w:t>
      </w:r>
      <w:r>
        <w:rPr>
          <w:rFonts w:eastAsia="MS Mincho"/>
          <w:sz w:val="26"/>
          <w:szCs w:val="26"/>
          <w:lang w:val="pl-PL"/>
        </w:rPr>
        <w:t xml:space="preserve"> </w:t>
      </w:r>
      <w:r w:rsidRPr="006301A0">
        <w:rPr>
          <w:rFonts w:eastAsia="MS Mincho"/>
          <w:sz w:val="26"/>
          <w:szCs w:val="26"/>
          <w:lang w:val="pl-PL"/>
        </w:rPr>
        <w:t>DN</w:t>
      </w:r>
      <w:r>
        <w:rPr>
          <w:rFonts w:eastAsia="MS Mincho"/>
          <w:sz w:val="26"/>
          <w:szCs w:val="26"/>
          <w:lang w:val="pl-PL"/>
        </w:rPr>
        <w:t xml:space="preserve"> </w:t>
      </w:r>
      <w:r w:rsidRPr="006301A0">
        <w:rPr>
          <w:rFonts w:eastAsia="MS Mincho"/>
          <w:sz w:val="26"/>
          <w:szCs w:val="26"/>
          <w:lang w:val="pl-PL"/>
        </w:rPr>
        <w:t>chọn</w:t>
      </w:r>
      <w:r>
        <w:rPr>
          <w:rFonts w:eastAsia="MS Mincho"/>
          <w:sz w:val="26"/>
          <w:szCs w:val="26"/>
          <w:lang w:val="pl-PL"/>
        </w:rPr>
        <w:t xml:space="preserve"> </w:t>
      </w:r>
      <w:r w:rsidRPr="006301A0">
        <w:rPr>
          <w:rFonts w:eastAsia="MS Mincho"/>
          <w:iCs/>
          <w:sz w:val="26"/>
          <w:szCs w:val="26"/>
          <w:lang w:val="pl-PL"/>
        </w:rPr>
        <w:t>mã</w:t>
      </w:r>
      <w:r>
        <w:rPr>
          <w:rFonts w:eastAsia="MS Mincho"/>
          <w:iCs/>
          <w:sz w:val="26"/>
          <w:szCs w:val="26"/>
          <w:lang w:val="pl-PL"/>
        </w:rPr>
        <w:t xml:space="preserve"> </w:t>
      </w:r>
      <w:r w:rsidRPr="006301A0">
        <w:rPr>
          <w:rFonts w:eastAsia="MS Mincho"/>
          <w:iCs/>
          <w:sz w:val="26"/>
          <w:szCs w:val="26"/>
          <w:lang w:val="pl-PL"/>
        </w:rPr>
        <w:t>nước</w:t>
      </w:r>
      <w:r>
        <w:rPr>
          <w:rFonts w:eastAsia="MS Mincho"/>
          <w:sz w:val="26"/>
          <w:szCs w:val="26"/>
          <w:lang w:val="pl-PL"/>
        </w:rPr>
        <w:t xml:space="preserve"> </w:t>
      </w:r>
      <w:r w:rsidRPr="006301A0">
        <w:rPr>
          <w:rFonts w:eastAsia="MS Mincho"/>
          <w:sz w:val="26"/>
          <w:szCs w:val="26"/>
          <w:lang w:val="pl-PL"/>
        </w:rPr>
        <w:t>phù</w:t>
      </w:r>
      <w:r>
        <w:rPr>
          <w:rFonts w:eastAsia="MS Mincho"/>
          <w:sz w:val="26"/>
          <w:szCs w:val="26"/>
          <w:lang w:val="pl-PL"/>
        </w:rPr>
        <w:t xml:space="preserve"> </w:t>
      </w:r>
      <w:r w:rsidRPr="006301A0">
        <w:rPr>
          <w:rFonts w:eastAsia="MS Mincho"/>
          <w:sz w:val="26"/>
          <w:szCs w:val="26"/>
          <w:lang w:val="pl-PL"/>
        </w:rPr>
        <w:t>hợp</w:t>
      </w:r>
      <w:r>
        <w:rPr>
          <w:rFonts w:eastAsia="MS Mincho"/>
          <w:sz w:val="26"/>
          <w:szCs w:val="26"/>
          <w:lang w:val="pl-PL"/>
        </w:rPr>
        <w:t xml:space="preserve"> </w:t>
      </w:r>
      <w:r w:rsidRPr="006301A0">
        <w:rPr>
          <w:rFonts w:eastAsia="MS Mincho"/>
          <w:sz w:val="26"/>
          <w:szCs w:val="26"/>
          <w:lang w:val="pl-PL"/>
        </w:rPr>
        <w:t>với</w:t>
      </w:r>
      <w:r>
        <w:rPr>
          <w:rFonts w:eastAsia="MS Mincho"/>
          <w:sz w:val="26"/>
          <w:szCs w:val="26"/>
          <w:lang w:val="pl-PL"/>
        </w:rPr>
        <w:t xml:space="preserve"> </w:t>
      </w:r>
      <w:r w:rsidRPr="006301A0">
        <w:rPr>
          <w:rFonts w:eastAsia="MS Mincho"/>
          <w:sz w:val="26"/>
          <w:szCs w:val="26"/>
          <w:lang w:val="pl-PL"/>
        </w:rPr>
        <w:t>danh</w:t>
      </w:r>
      <w:r>
        <w:rPr>
          <w:rFonts w:eastAsia="MS Mincho"/>
          <w:sz w:val="26"/>
          <w:szCs w:val="26"/>
          <w:lang w:val="pl-PL"/>
        </w:rPr>
        <w:t xml:space="preserve"> </w:t>
      </w:r>
      <w:r w:rsidRPr="006301A0">
        <w:rPr>
          <w:rFonts w:eastAsia="MS Mincho"/>
          <w:sz w:val="26"/>
          <w:szCs w:val="26"/>
          <w:lang w:val="pl-PL"/>
        </w:rPr>
        <w:t>mục</w:t>
      </w:r>
      <w:r>
        <w:rPr>
          <w:rFonts w:eastAsia="MS Mincho"/>
          <w:sz w:val="26"/>
          <w:szCs w:val="26"/>
          <w:lang w:val="pl-PL"/>
        </w:rPr>
        <w:t xml:space="preserve"> </w:t>
      </w:r>
      <w:r w:rsidRPr="006301A0">
        <w:rPr>
          <w:rFonts w:eastAsia="MS Mincho"/>
          <w:sz w:val="26"/>
          <w:szCs w:val="26"/>
          <w:lang w:val="pl-PL"/>
        </w:rPr>
        <w:t>quy</w:t>
      </w:r>
      <w:r>
        <w:rPr>
          <w:rFonts w:eastAsia="MS Mincho"/>
          <w:sz w:val="26"/>
          <w:szCs w:val="26"/>
          <w:lang w:val="pl-PL"/>
        </w:rPr>
        <w:t xml:space="preserve"> </w:t>
      </w:r>
      <w:r w:rsidRPr="006301A0">
        <w:rPr>
          <w:rFonts w:eastAsia="MS Mincho"/>
          <w:sz w:val="26"/>
          <w:szCs w:val="26"/>
          <w:lang w:val="pl-PL"/>
        </w:rPr>
        <w:t>định.</w:t>
      </w:r>
    </w:p>
    <w:p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b/>
          <w:bCs/>
          <w:i/>
          <w:iCs/>
          <w:sz w:val="26"/>
          <w:szCs w:val="26"/>
          <w:lang w:val="pl-PL"/>
        </w:rPr>
        <w:t>Cột</w:t>
      </w:r>
      <w:r>
        <w:rPr>
          <w:rFonts w:eastAsia="MS Mincho"/>
          <w:b/>
          <w:bCs/>
          <w:i/>
          <w:iCs/>
          <w:sz w:val="26"/>
          <w:szCs w:val="26"/>
          <w:lang w:val="pl-PL"/>
        </w:rPr>
        <w:t xml:space="preserve"> </w:t>
      </w:r>
      <w:r w:rsidRPr="006301A0">
        <w:rPr>
          <w:rFonts w:eastAsia="MS Mincho"/>
          <w:b/>
          <w:bCs/>
          <w:i/>
          <w:iCs/>
          <w:sz w:val="26"/>
          <w:szCs w:val="26"/>
          <w:lang w:val="pl-PL"/>
        </w:rPr>
        <w:t>1:</w:t>
      </w:r>
      <w:r>
        <w:rPr>
          <w:rFonts w:eastAsia="MS Mincho"/>
          <w:b/>
          <w:bCs/>
          <w:i/>
          <w:iCs/>
          <w:sz w:val="26"/>
          <w:szCs w:val="26"/>
          <w:lang w:val="pl-PL"/>
        </w:rPr>
        <w:t xml:space="preserve"> </w:t>
      </w:r>
      <w:r w:rsidRPr="006301A0">
        <w:rPr>
          <w:rFonts w:eastAsia="MS Mincho"/>
          <w:b/>
          <w:bCs/>
          <w:i/>
          <w:iCs/>
          <w:sz w:val="26"/>
          <w:szCs w:val="26"/>
          <w:lang w:val="pl-PL"/>
        </w:rPr>
        <w:t>Vốn</w:t>
      </w:r>
      <w:r>
        <w:rPr>
          <w:rFonts w:eastAsia="MS Mincho"/>
          <w:b/>
          <w:bCs/>
          <w:i/>
          <w:iCs/>
          <w:sz w:val="26"/>
          <w:szCs w:val="26"/>
          <w:lang w:val="pl-PL"/>
        </w:rPr>
        <w:t xml:space="preserve"> </w:t>
      </w:r>
      <w:r w:rsidRPr="006301A0">
        <w:rPr>
          <w:rFonts w:eastAsia="MS Mincho"/>
          <w:b/>
          <w:bCs/>
          <w:i/>
          <w:iCs/>
          <w:sz w:val="26"/>
          <w:szCs w:val="26"/>
          <w:lang w:val="pl-PL"/>
        </w:rPr>
        <w:t>điều</w:t>
      </w:r>
      <w:r>
        <w:rPr>
          <w:rFonts w:eastAsia="MS Mincho"/>
          <w:b/>
          <w:bCs/>
          <w:i/>
          <w:iCs/>
          <w:sz w:val="26"/>
          <w:szCs w:val="26"/>
          <w:lang w:val="pl-PL"/>
        </w:rPr>
        <w:t xml:space="preserve"> </w:t>
      </w:r>
      <w:r w:rsidRPr="006301A0">
        <w:rPr>
          <w:rFonts w:eastAsia="MS Mincho"/>
          <w:b/>
          <w:bCs/>
          <w:i/>
          <w:iCs/>
          <w:sz w:val="26"/>
          <w:szCs w:val="26"/>
          <w:lang w:val="pl-PL"/>
        </w:rPr>
        <w:t>lệ</w:t>
      </w:r>
      <w:r>
        <w:rPr>
          <w:rFonts w:eastAsia="MS Mincho"/>
          <w:b/>
          <w:bCs/>
          <w:i/>
          <w:iCs/>
          <w:sz w:val="26"/>
          <w:szCs w:val="26"/>
          <w:lang w:val="pl-PL"/>
        </w:rPr>
        <w:t xml:space="preserve"> </w:t>
      </w:r>
      <w:r w:rsidRPr="006301A0">
        <w:rPr>
          <w:rFonts w:eastAsia="MS Mincho"/>
          <w:b/>
          <w:bCs/>
          <w:i/>
          <w:iCs/>
          <w:sz w:val="26"/>
          <w:szCs w:val="26"/>
          <w:lang w:val="pl-PL"/>
        </w:rPr>
        <w:t>đến</w:t>
      </w:r>
      <w:r>
        <w:rPr>
          <w:rFonts w:eastAsia="MS Mincho"/>
          <w:b/>
          <w:bCs/>
          <w:i/>
          <w:iCs/>
          <w:sz w:val="26"/>
          <w:szCs w:val="26"/>
          <w:lang w:val="pl-PL"/>
        </w:rPr>
        <w:t xml:space="preserve"> </w:t>
      </w:r>
      <w:r w:rsidRPr="006301A0">
        <w:rPr>
          <w:rFonts w:eastAsia="MS Mincho"/>
          <w:b/>
          <w:bCs/>
          <w:i/>
          <w:iCs/>
          <w:sz w:val="26"/>
          <w:szCs w:val="26"/>
          <w:lang w:val="pl-PL"/>
        </w:rPr>
        <w:t>31/12/2022</w:t>
      </w:r>
      <w:r w:rsidRPr="006301A0">
        <w:rPr>
          <w:rFonts w:eastAsia="MS Mincho"/>
          <w:b/>
          <w:i/>
          <w:sz w:val="26"/>
          <w:szCs w:val="26"/>
          <w:lang w:val="pl-PL"/>
        </w:rPr>
        <w:t>:</w:t>
      </w:r>
      <w:r>
        <w:rPr>
          <w:rFonts w:eastAsia="MS Mincho"/>
          <w:sz w:val="26"/>
          <w:szCs w:val="26"/>
          <w:lang w:val="pl-PL"/>
        </w:rPr>
        <w:t xml:space="preserve"> </w:t>
      </w:r>
      <w:r w:rsidRPr="006301A0">
        <w:rPr>
          <w:rFonts w:eastAsia="MS Mincho"/>
          <w:sz w:val="26"/>
          <w:szCs w:val="26"/>
          <w:lang w:val="pl-PL"/>
        </w:rPr>
        <w:t>Là</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do</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thành</w:t>
      </w:r>
      <w:r>
        <w:rPr>
          <w:rFonts w:eastAsia="MS Mincho"/>
          <w:sz w:val="26"/>
          <w:szCs w:val="26"/>
          <w:lang w:val="pl-PL"/>
        </w:rPr>
        <w:t xml:space="preserve"> </w:t>
      </w:r>
      <w:r w:rsidRPr="006301A0">
        <w:rPr>
          <w:rFonts w:eastAsia="MS Mincho"/>
          <w:sz w:val="26"/>
          <w:szCs w:val="26"/>
          <w:lang w:val="pl-PL"/>
        </w:rPr>
        <w:t>viên</w:t>
      </w:r>
      <w:r>
        <w:rPr>
          <w:rFonts w:eastAsia="MS Mincho"/>
          <w:sz w:val="26"/>
          <w:szCs w:val="26"/>
          <w:lang w:val="pl-PL"/>
        </w:rPr>
        <w:t xml:space="preserve"> </w:t>
      </w:r>
      <w:r w:rsidRPr="006301A0">
        <w:rPr>
          <w:rFonts w:eastAsia="MS Mincho"/>
          <w:sz w:val="26"/>
          <w:szCs w:val="26"/>
          <w:lang w:val="pl-PL"/>
        </w:rPr>
        <w:t>liên</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cổ</w:t>
      </w:r>
      <w:r>
        <w:rPr>
          <w:rFonts w:eastAsia="MS Mincho"/>
          <w:sz w:val="26"/>
          <w:szCs w:val="26"/>
          <w:lang w:val="pl-PL"/>
        </w:rPr>
        <w:t xml:space="preserve"> </w:t>
      </w:r>
      <w:r w:rsidRPr="006301A0">
        <w:rPr>
          <w:rFonts w:eastAsia="MS Mincho"/>
          <w:sz w:val="26"/>
          <w:szCs w:val="26"/>
          <w:lang w:val="pl-PL"/>
        </w:rPr>
        <w:t>đông</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hoặc</w:t>
      </w:r>
      <w:r>
        <w:rPr>
          <w:rFonts w:eastAsia="MS Mincho"/>
          <w:sz w:val="26"/>
          <w:szCs w:val="26"/>
          <w:lang w:val="pl-PL"/>
        </w:rPr>
        <w:t xml:space="preserve"> </w:t>
      </w:r>
      <w:r w:rsidRPr="006301A0">
        <w:rPr>
          <w:rFonts w:eastAsia="MS Mincho"/>
          <w:sz w:val="26"/>
          <w:szCs w:val="26"/>
          <w:lang w:val="pl-PL"/>
        </w:rPr>
        <w:t>cam</w:t>
      </w:r>
      <w:r>
        <w:rPr>
          <w:rFonts w:eastAsia="MS Mincho"/>
          <w:sz w:val="26"/>
          <w:szCs w:val="26"/>
          <w:lang w:val="pl-PL"/>
        </w:rPr>
        <w:t xml:space="preserve"> </w:t>
      </w:r>
      <w:r w:rsidRPr="006301A0">
        <w:rPr>
          <w:rFonts w:eastAsia="MS Mincho"/>
          <w:sz w:val="26"/>
          <w:szCs w:val="26"/>
          <w:lang w:val="pl-PL"/>
        </w:rPr>
        <w:t>kết</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trong</w:t>
      </w:r>
      <w:r>
        <w:rPr>
          <w:rFonts w:eastAsia="MS Mincho"/>
          <w:sz w:val="26"/>
          <w:szCs w:val="26"/>
          <w:lang w:val="pl-PL"/>
        </w:rPr>
        <w:t xml:space="preserve"> </w:t>
      </w:r>
      <w:r w:rsidRPr="006301A0">
        <w:rPr>
          <w:rFonts w:eastAsia="MS Mincho"/>
          <w:sz w:val="26"/>
          <w:szCs w:val="26"/>
          <w:lang w:val="pl-PL"/>
        </w:rPr>
        <w:t>một</w:t>
      </w:r>
      <w:r>
        <w:rPr>
          <w:rFonts w:eastAsia="MS Mincho"/>
          <w:sz w:val="26"/>
          <w:szCs w:val="26"/>
          <w:lang w:val="pl-PL"/>
        </w:rPr>
        <w:t xml:space="preserve"> </w:t>
      </w:r>
      <w:r w:rsidRPr="006301A0">
        <w:rPr>
          <w:rFonts w:eastAsia="MS Mincho"/>
          <w:sz w:val="26"/>
          <w:szCs w:val="26"/>
          <w:lang w:val="pl-PL"/>
        </w:rPr>
        <w:t>thời</w:t>
      </w:r>
      <w:r>
        <w:rPr>
          <w:rFonts w:eastAsia="MS Mincho"/>
          <w:sz w:val="26"/>
          <w:szCs w:val="26"/>
          <w:lang w:val="pl-PL"/>
        </w:rPr>
        <w:t xml:space="preserve"> </w:t>
      </w:r>
      <w:r w:rsidRPr="006301A0">
        <w:rPr>
          <w:rFonts w:eastAsia="MS Mincho"/>
          <w:sz w:val="26"/>
          <w:szCs w:val="26"/>
          <w:lang w:val="pl-PL"/>
        </w:rPr>
        <w:t>gian</w:t>
      </w:r>
      <w:r>
        <w:rPr>
          <w:rFonts w:eastAsia="MS Mincho"/>
          <w:sz w:val="26"/>
          <w:szCs w:val="26"/>
          <w:lang w:val="pl-PL"/>
        </w:rPr>
        <w:t xml:space="preserve"> </w:t>
      </w:r>
      <w:r w:rsidRPr="006301A0">
        <w:rPr>
          <w:rFonts w:eastAsia="MS Mincho"/>
          <w:sz w:val="26"/>
          <w:szCs w:val="26"/>
          <w:lang w:val="pl-PL"/>
        </w:rPr>
        <w:t>nhất</w:t>
      </w:r>
      <w:r>
        <w:rPr>
          <w:rFonts w:eastAsia="MS Mincho"/>
          <w:sz w:val="26"/>
          <w:szCs w:val="26"/>
          <w:lang w:val="pl-PL"/>
        </w:rPr>
        <w:t xml:space="preserve"> </w:t>
      </w:r>
      <w:r w:rsidRPr="006301A0">
        <w:rPr>
          <w:rFonts w:eastAsia="MS Mincho"/>
          <w:sz w:val="26"/>
          <w:szCs w:val="26"/>
          <w:lang w:val="pl-PL"/>
        </w:rPr>
        <w:t>định</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được</w:t>
      </w:r>
      <w:r>
        <w:rPr>
          <w:rFonts w:eastAsia="MS Mincho"/>
          <w:sz w:val="26"/>
          <w:szCs w:val="26"/>
          <w:lang w:val="pl-PL"/>
        </w:rPr>
        <w:t xml:space="preserve"> </w:t>
      </w:r>
      <w:r w:rsidRPr="006301A0">
        <w:rPr>
          <w:rFonts w:eastAsia="MS Mincho"/>
          <w:sz w:val="26"/>
          <w:szCs w:val="26"/>
          <w:lang w:val="pl-PL"/>
        </w:rPr>
        <w:t>ghi</w:t>
      </w:r>
      <w:r>
        <w:rPr>
          <w:rFonts w:eastAsia="MS Mincho"/>
          <w:sz w:val="26"/>
          <w:szCs w:val="26"/>
          <w:lang w:val="pl-PL"/>
        </w:rPr>
        <w:t xml:space="preserve"> </w:t>
      </w:r>
      <w:r w:rsidRPr="006301A0">
        <w:rPr>
          <w:rFonts w:eastAsia="MS Mincho"/>
          <w:sz w:val="26"/>
          <w:szCs w:val="26"/>
          <w:lang w:val="pl-PL"/>
        </w:rPr>
        <w:t>vào</w:t>
      </w:r>
      <w:r>
        <w:rPr>
          <w:rFonts w:eastAsia="MS Mincho"/>
          <w:sz w:val="26"/>
          <w:szCs w:val="26"/>
          <w:lang w:val="pl-PL"/>
        </w:rPr>
        <w:t xml:space="preserve"> </w:t>
      </w:r>
      <w:r w:rsidR="00A12A1F">
        <w:rPr>
          <w:rFonts w:eastAsia="MS Mincho"/>
          <w:sz w:val="26"/>
          <w:szCs w:val="26"/>
          <w:lang w:val="pl-PL"/>
        </w:rPr>
        <w:t>điều lệ công ty</w:t>
      </w:r>
      <w:r w:rsidRPr="006301A0">
        <w:rPr>
          <w:rFonts w:eastAsia="MS Mincho"/>
          <w:sz w:val="26"/>
          <w:szCs w:val="26"/>
          <w:lang w:val="pl-PL"/>
        </w:rPr>
        <w:t>,</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tính</w:t>
      </w:r>
      <w:r>
        <w:rPr>
          <w:rFonts w:eastAsia="MS Mincho"/>
          <w:sz w:val="26"/>
          <w:szCs w:val="26"/>
          <w:lang w:val="pl-PL"/>
        </w:rPr>
        <w:t xml:space="preserve"> </w:t>
      </w:r>
      <w:r w:rsidRPr="006301A0">
        <w:rPr>
          <w:rFonts w:eastAsia="MS Mincho"/>
          <w:sz w:val="26"/>
          <w:szCs w:val="26"/>
          <w:lang w:val="pl-PL"/>
        </w:rPr>
        <w:t>đến</w:t>
      </w:r>
      <w:r>
        <w:rPr>
          <w:rFonts w:eastAsia="MS Mincho"/>
          <w:sz w:val="26"/>
          <w:szCs w:val="26"/>
          <w:lang w:val="pl-PL"/>
        </w:rPr>
        <w:t xml:space="preserve"> </w:t>
      </w:r>
      <w:r w:rsidRPr="006301A0">
        <w:rPr>
          <w:rFonts w:eastAsia="MS Mincho"/>
          <w:sz w:val="26"/>
          <w:szCs w:val="26"/>
          <w:lang w:val="pl-PL"/>
        </w:rPr>
        <w:t>thời</w:t>
      </w:r>
      <w:r>
        <w:rPr>
          <w:rFonts w:eastAsia="MS Mincho"/>
          <w:sz w:val="26"/>
          <w:szCs w:val="26"/>
          <w:lang w:val="pl-PL"/>
        </w:rPr>
        <w:t xml:space="preserve"> </w:t>
      </w:r>
      <w:r w:rsidRPr="006301A0">
        <w:rPr>
          <w:rFonts w:eastAsia="MS Mincho"/>
          <w:sz w:val="26"/>
          <w:szCs w:val="26"/>
          <w:lang w:val="pl-PL"/>
        </w:rPr>
        <w:t>điểm</w:t>
      </w:r>
      <w:r>
        <w:rPr>
          <w:rFonts w:eastAsia="MS Mincho"/>
          <w:sz w:val="26"/>
          <w:szCs w:val="26"/>
          <w:lang w:val="pl-PL"/>
        </w:rPr>
        <w:t xml:space="preserve"> </w:t>
      </w:r>
      <w:r w:rsidRPr="006301A0">
        <w:rPr>
          <w:rFonts w:eastAsia="MS Mincho"/>
          <w:sz w:val="26"/>
          <w:szCs w:val="26"/>
          <w:lang w:val="pl-PL"/>
        </w:rPr>
        <w:t>31/12/2022</w:t>
      </w:r>
      <w:r>
        <w:rPr>
          <w:rFonts w:eastAsia="MS Mincho"/>
          <w:sz w:val="26"/>
          <w:szCs w:val="26"/>
          <w:lang w:val="pl-PL"/>
        </w:rPr>
        <w:t xml:space="preserve"> </w:t>
      </w:r>
      <w:r w:rsidRPr="006301A0">
        <w:rPr>
          <w:rFonts w:eastAsia="MS Mincho"/>
          <w:sz w:val="26"/>
          <w:szCs w:val="26"/>
          <w:lang w:val="pl-PL"/>
        </w:rPr>
        <w:t>bao</w:t>
      </w:r>
      <w:r>
        <w:rPr>
          <w:rFonts w:eastAsia="MS Mincho"/>
          <w:sz w:val="26"/>
          <w:szCs w:val="26"/>
          <w:lang w:val="pl-PL"/>
        </w:rPr>
        <w:t xml:space="preserve"> </w:t>
      </w:r>
      <w:r w:rsidRPr="006301A0">
        <w:rPr>
          <w:rFonts w:eastAsia="MS Mincho"/>
          <w:sz w:val="26"/>
          <w:szCs w:val="26"/>
          <w:lang w:val="pl-PL"/>
        </w:rPr>
        <w:t>gồm</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điều</w:t>
      </w:r>
      <w:r>
        <w:rPr>
          <w:rFonts w:eastAsia="MS Mincho"/>
          <w:sz w:val="26"/>
          <w:szCs w:val="26"/>
          <w:lang w:val="pl-PL"/>
        </w:rPr>
        <w:t xml:space="preserve"> </w:t>
      </w:r>
      <w:r w:rsidRPr="006301A0">
        <w:rPr>
          <w:rFonts w:eastAsia="MS Mincho"/>
          <w:sz w:val="26"/>
          <w:szCs w:val="26"/>
          <w:lang w:val="pl-PL"/>
        </w:rPr>
        <w:t>lệ</w:t>
      </w:r>
      <w:r>
        <w:rPr>
          <w:rFonts w:eastAsia="MS Mincho"/>
          <w:sz w:val="26"/>
          <w:szCs w:val="26"/>
          <w:lang w:val="pl-PL"/>
        </w:rPr>
        <w:t xml:space="preserve"> </w:t>
      </w:r>
      <w:r w:rsidRPr="006301A0">
        <w:rPr>
          <w:rFonts w:eastAsia="MS Mincho"/>
          <w:sz w:val="26"/>
          <w:szCs w:val="26"/>
          <w:lang w:val="pl-PL"/>
        </w:rPr>
        <w:t>bổ</w:t>
      </w:r>
      <w:r>
        <w:rPr>
          <w:rFonts w:eastAsia="MS Mincho"/>
          <w:sz w:val="26"/>
          <w:szCs w:val="26"/>
          <w:lang w:val="pl-PL"/>
        </w:rPr>
        <w:t xml:space="preserve"> </w:t>
      </w:r>
      <w:r w:rsidRPr="006301A0">
        <w:rPr>
          <w:rFonts w:eastAsia="MS Mincho"/>
          <w:sz w:val="26"/>
          <w:szCs w:val="26"/>
          <w:lang w:val="pl-PL"/>
        </w:rPr>
        <w:t>sung.</w:t>
      </w:r>
    </w:p>
    <w:p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b/>
          <w:bCs/>
          <w:i/>
          <w:iCs/>
          <w:sz w:val="26"/>
          <w:szCs w:val="26"/>
          <w:lang w:val="pl-PL"/>
        </w:rPr>
        <w:t>Cột</w:t>
      </w:r>
      <w:r>
        <w:rPr>
          <w:rFonts w:eastAsia="MS Mincho"/>
          <w:b/>
          <w:bCs/>
          <w:i/>
          <w:iCs/>
          <w:sz w:val="26"/>
          <w:szCs w:val="26"/>
          <w:lang w:val="pl-PL"/>
        </w:rPr>
        <w:t xml:space="preserve"> </w:t>
      </w:r>
      <w:r w:rsidRPr="006301A0">
        <w:rPr>
          <w:rFonts w:eastAsia="MS Mincho"/>
          <w:b/>
          <w:bCs/>
          <w:i/>
          <w:iCs/>
          <w:sz w:val="26"/>
          <w:szCs w:val="26"/>
          <w:lang w:val="pl-PL"/>
        </w:rPr>
        <w:t>2:</w:t>
      </w:r>
      <w:r>
        <w:rPr>
          <w:rFonts w:eastAsia="MS Mincho"/>
          <w:b/>
          <w:bCs/>
          <w:i/>
          <w:iCs/>
          <w:sz w:val="26"/>
          <w:szCs w:val="26"/>
          <w:lang w:val="pl-PL"/>
        </w:rPr>
        <w:t xml:space="preserve"> </w:t>
      </w:r>
      <w:r w:rsidRPr="006301A0">
        <w:rPr>
          <w:rFonts w:eastAsia="MS Mincho"/>
          <w:b/>
          <w:bCs/>
          <w:i/>
          <w:iCs/>
          <w:sz w:val="26"/>
          <w:szCs w:val="26"/>
          <w:lang w:val="pl-PL"/>
        </w:rPr>
        <w:t>Thực</w:t>
      </w:r>
      <w:r>
        <w:rPr>
          <w:rFonts w:eastAsia="MS Mincho"/>
          <w:b/>
          <w:bCs/>
          <w:i/>
          <w:iCs/>
          <w:sz w:val="26"/>
          <w:szCs w:val="26"/>
          <w:lang w:val="pl-PL"/>
        </w:rPr>
        <w:t xml:space="preserve"> </w:t>
      </w:r>
      <w:r w:rsidRPr="006301A0">
        <w:rPr>
          <w:rFonts w:eastAsia="MS Mincho"/>
          <w:b/>
          <w:bCs/>
          <w:i/>
          <w:iCs/>
          <w:sz w:val="26"/>
          <w:szCs w:val="26"/>
          <w:lang w:val="pl-PL"/>
        </w:rPr>
        <w:t>hiện</w:t>
      </w:r>
      <w:r>
        <w:rPr>
          <w:rFonts w:eastAsia="MS Mincho"/>
          <w:b/>
          <w:bCs/>
          <w:i/>
          <w:iCs/>
          <w:sz w:val="26"/>
          <w:szCs w:val="26"/>
          <w:lang w:val="pl-PL"/>
        </w:rPr>
        <w:t xml:space="preserve"> </w:t>
      </w:r>
      <w:r w:rsidRPr="006301A0">
        <w:rPr>
          <w:rFonts w:eastAsia="MS Mincho"/>
          <w:b/>
          <w:bCs/>
          <w:i/>
          <w:iCs/>
          <w:sz w:val="26"/>
          <w:szCs w:val="26"/>
          <w:lang w:val="pl-PL"/>
        </w:rPr>
        <w:t>góp</w:t>
      </w:r>
      <w:r>
        <w:rPr>
          <w:rFonts w:eastAsia="MS Mincho"/>
          <w:b/>
          <w:bCs/>
          <w:i/>
          <w:iCs/>
          <w:sz w:val="26"/>
          <w:szCs w:val="26"/>
          <w:lang w:val="pl-PL"/>
        </w:rPr>
        <w:t xml:space="preserve"> </w:t>
      </w:r>
      <w:r w:rsidRPr="006301A0">
        <w:rPr>
          <w:rFonts w:eastAsia="MS Mincho"/>
          <w:b/>
          <w:bCs/>
          <w:i/>
          <w:iCs/>
          <w:sz w:val="26"/>
          <w:szCs w:val="26"/>
          <w:lang w:val="pl-PL"/>
        </w:rPr>
        <w:t>vốn</w:t>
      </w:r>
      <w:r>
        <w:rPr>
          <w:rFonts w:eastAsia="MS Mincho"/>
          <w:b/>
          <w:bCs/>
          <w:i/>
          <w:iCs/>
          <w:sz w:val="26"/>
          <w:szCs w:val="26"/>
          <w:lang w:val="pl-PL"/>
        </w:rPr>
        <w:t xml:space="preserve"> </w:t>
      </w:r>
      <w:r w:rsidRPr="006301A0">
        <w:rPr>
          <w:rFonts w:eastAsia="MS Mincho"/>
          <w:b/>
          <w:bCs/>
          <w:i/>
          <w:iCs/>
          <w:sz w:val="26"/>
          <w:szCs w:val="26"/>
          <w:lang w:val="pl-PL"/>
        </w:rPr>
        <w:t>điều</w:t>
      </w:r>
      <w:r>
        <w:rPr>
          <w:rFonts w:eastAsia="MS Mincho"/>
          <w:b/>
          <w:bCs/>
          <w:i/>
          <w:iCs/>
          <w:sz w:val="26"/>
          <w:szCs w:val="26"/>
          <w:lang w:val="pl-PL"/>
        </w:rPr>
        <w:t xml:space="preserve"> </w:t>
      </w:r>
      <w:r w:rsidRPr="006301A0">
        <w:rPr>
          <w:rFonts w:eastAsia="MS Mincho"/>
          <w:b/>
          <w:bCs/>
          <w:i/>
          <w:iCs/>
          <w:sz w:val="26"/>
          <w:szCs w:val="26"/>
          <w:lang w:val="pl-PL"/>
        </w:rPr>
        <w:t>lệ</w:t>
      </w:r>
      <w:r>
        <w:rPr>
          <w:rFonts w:eastAsia="MS Mincho"/>
          <w:b/>
          <w:bCs/>
          <w:i/>
          <w:iCs/>
          <w:sz w:val="26"/>
          <w:szCs w:val="26"/>
          <w:lang w:val="pl-PL"/>
        </w:rPr>
        <w:t xml:space="preserve"> </w:t>
      </w:r>
      <w:r w:rsidRPr="006301A0">
        <w:rPr>
          <w:rFonts w:eastAsia="MS Mincho"/>
          <w:b/>
          <w:bCs/>
          <w:i/>
          <w:iCs/>
          <w:sz w:val="26"/>
          <w:szCs w:val="26"/>
          <w:lang w:val="pl-PL"/>
        </w:rPr>
        <w:t>trong</w:t>
      </w:r>
      <w:r>
        <w:rPr>
          <w:rFonts w:eastAsia="MS Mincho"/>
          <w:b/>
          <w:bCs/>
          <w:i/>
          <w:iCs/>
          <w:sz w:val="26"/>
          <w:szCs w:val="26"/>
          <w:lang w:val="pl-PL"/>
        </w:rPr>
        <w:t xml:space="preserve"> </w:t>
      </w:r>
      <w:r w:rsidRPr="006301A0">
        <w:rPr>
          <w:rFonts w:eastAsia="MS Mincho"/>
          <w:b/>
          <w:bCs/>
          <w:i/>
          <w:iCs/>
          <w:sz w:val="26"/>
          <w:szCs w:val="26"/>
          <w:lang w:val="pl-PL"/>
        </w:rPr>
        <w:t>năm</w:t>
      </w:r>
      <w:r>
        <w:rPr>
          <w:rFonts w:eastAsia="MS Mincho"/>
          <w:b/>
          <w:bCs/>
          <w:i/>
          <w:iCs/>
          <w:sz w:val="26"/>
          <w:szCs w:val="26"/>
          <w:lang w:val="pl-PL"/>
        </w:rPr>
        <w:t xml:space="preserve"> </w:t>
      </w:r>
      <w:r w:rsidRPr="006301A0">
        <w:rPr>
          <w:rFonts w:eastAsia="MS Mincho"/>
          <w:b/>
          <w:bCs/>
          <w:i/>
          <w:iCs/>
          <w:sz w:val="26"/>
          <w:szCs w:val="26"/>
          <w:lang w:val="pl-PL"/>
        </w:rPr>
        <w:t>2022</w:t>
      </w:r>
      <w:r w:rsidRPr="006301A0">
        <w:rPr>
          <w:rFonts w:eastAsia="MS Mincho"/>
          <w:b/>
          <w:i/>
          <w:sz w:val="26"/>
          <w:szCs w:val="26"/>
          <w:lang w:val="pl-PL"/>
        </w:rPr>
        <w:t>:</w:t>
      </w:r>
      <w:r>
        <w:rPr>
          <w:rFonts w:eastAsia="MS Mincho"/>
          <w:sz w:val="26"/>
          <w:szCs w:val="26"/>
          <w:lang w:val="pl-PL"/>
        </w:rPr>
        <w:t xml:space="preserve"> </w:t>
      </w:r>
      <w:r w:rsidRPr="006301A0">
        <w:rPr>
          <w:rFonts w:eastAsia="MS Mincho"/>
          <w:sz w:val="26"/>
          <w:szCs w:val="26"/>
          <w:lang w:val="pl-PL"/>
        </w:rPr>
        <w:t>Là</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do</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thành</w:t>
      </w:r>
      <w:r>
        <w:rPr>
          <w:rFonts w:eastAsia="MS Mincho"/>
          <w:sz w:val="26"/>
          <w:szCs w:val="26"/>
          <w:lang w:val="pl-PL"/>
        </w:rPr>
        <w:t xml:space="preserve"> </w:t>
      </w:r>
      <w:r w:rsidRPr="006301A0">
        <w:rPr>
          <w:rFonts w:eastAsia="MS Mincho"/>
          <w:sz w:val="26"/>
          <w:szCs w:val="26"/>
          <w:lang w:val="pl-PL"/>
        </w:rPr>
        <w:t>viên</w:t>
      </w:r>
      <w:r>
        <w:rPr>
          <w:rFonts w:eastAsia="MS Mincho"/>
          <w:sz w:val="26"/>
          <w:szCs w:val="26"/>
          <w:lang w:val="pl-PL"/>
        </w:rPr>
        <w:t xml:space="preserve"> </w:t>
      </w:r>
      <w:r w:rsidRPr="006301A0">
        <w:rPr>
          <w:rFonts w:eastAsia="MS Mincho"/>
          <w:sz w:val="26"/>
          <w:szCs w:val="26"/>
          <w:lang w:val="pl-PL"/>
        </w:rPr>
        <w:t>liên</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cổ</w:t>
      </w:r>
      <w:r>
        <w:rPr>
          <w:rFonts w:eastAsia="MS Mincho"/>
          <w:sz w:val="26"/>
          <w:szCs w:val="26"/>
          <w:lang w:val="pl-PL"/>
        </w:rPr>
        <w:t xml:space="preserve"> </w:t>
      </w:r>
      <w:r w:rsidRPr="006301A0">
        <w:rPr>
          <w:rFonts w:eastAsia="MS Mincho"/>
          <w:sz w:val="26"/>
          <w:szCs w:val="26"/>
          <w:lang w:val="pl-PL"/>
        </w:rPr>
        <w:t>đông</w:t>
      </w:r>
      <w:r>
        <w:rPr>
          <w:rFonts w:eastAsia="MS Mincho"/>
          <w:sz w:val="26"/>
          <w:szCs w:val="26"/>
          <w:lang w:val="pl-PL"/>
        </w:rPr>
        <w:t xml:space="preserve"> </w:t>
      </w:r>
      <w:r w:rsidRPr="006301A0">
        <w:rPr>
          <w:rFonts w:eastAsia="MS Mincho"/>
          <w:sz w:val="26"/>
          <w:szCs w:val="26"/>
          <w:lang w:val="pl-PL"/>
        </w:rPr>
        <w:t>thực</w:t>
      </w:r>
      <w:r>
        <w:rPr>
          <w:rFonts w:eastAsia="MS Mincho"/>
          <w:sz w:val="26"/>
          <w:szCs w:val="26"/>
          <w:lang w:val="pl-PL"/>
        </w:rPr>
        <w:t xml:space="preserve"> </w:t>
      </w:r>
      <w:r w:rsidRPr="006301A0">
        <w:rPr>
          <w:rFonts w:eastAsia="MS Mincho"/>
          <w:sz w:val="26"/>
          <w:szCs w:val="26"/>
          <w:lang w:val="pl-PL"/>
        </w:rPr>
        <w:t>tế</w:t>
      </w:r>
      <w:r>
        <w:rPr>
          <w:rFonts w:eastAsia="MS Mincho"/>
          <w:sz w:val="26"/>
          <w:szCs w:val="26"/>
          <w:lang w:val="pl-PL"/>
        </w:rPr>
        <w:t xml:space="preserve"> </w:t>
      </w:r>
      <w:r w:rsidRPr="006301A0">
        <w:rPr>
          <w:rFonts w:eastAsia="MS Mincho"/>
          <w:sz w:val="26"/>
          <w:szCs w:val="26"/>
          <w:lang w:val="pl-PL"/>
        </w:rPr>
        <w:t>đã</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cho</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ty,</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từ</w:t>
      </w:r>
      <w:r>
        <w:rPr>
          <w:rFonts w:eastAsia="MS Mincho"/>
          <w:sz w:val="26"/>
          <w:szCs w:val="26"/>
          <w:lang w:val="pl-PL"/>
        </w:rPr>
        <w:t xml:space="preserve"> </w:t>
      </w:r>
      <w:r w:rsidRPr="006301A0">
        <w:rPr>
          <w:rFonts w:eastAsia="MS Mincho"/>
          <w:sz w:val="26"/>
          <w:szCs w:val="26"/>
          <w:lang w:val="pl-PL"/>
        </w:rPr>
        <w:t>01/01/2022</w:t>
      </w:r>
      <w:r>
        <w:rPr>
          <w:rFonts w:eastAsia="MS Mincho"/>
          <w:sz w:val="26"/>
          <w:szCs w:val="26"/>
          <w:lang w:val="pl-PL"/>
        </w:rPr>
        <w:t xml:space="preserve"> </w:t>
      </w:r>
      <w:r w:rsidRPr="006301A0">
        <w:rPr>
          <w:rFonts w:eastAsia="MS Mincho"/>
          <w:sz w:val="26"/>
          <w:szCs w:val="26"/>
          <w:lang w:val="pl-PL"/>
        </w:rPr>
        <w:t>đến</w:t>
      </w:r>
      <w:r>
        <w:rPr>
          <w:rFonts w:eastAsia="MS Mincho"/>
          <w:sz w:val="26"/>
          <w:szCs w:val="26"/>
          <w:lang w:val="pl-PL"/>
        </w:rPr>
        <w:t xml:space="preserve"> </w:t>
      </w:r>
      <w:r w:rsidRPr="006301A0">
        <w:rPr>
          <w:rFonts w:eastAsia="MS Mincho"/>
          <w:sz w:val="26"/>
          <w:szCs w:val="26"/>
          <w:lang w:val="pl-PL"/>
        </w:rPr>
        <w:t>31/12/2022.</w:t>
      </w:r>
    </w:p>
    <w:p w:rsid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b/>
          <w:bCs/>
          <w:i/>
          <w:iCs/>
          <w:sz w:val="26"/>
          <w:szCs w:val="26"/>
          <w:lang w:val="pl-PL"/>
        </w:rPr>
        <w:t>Cột</w:t>
      </w:r>
      <w:r>
        <w:rPr>
          <w:rFonts w:eastAsia="MS Mincho"/>
          <w:b/>
          <w:bCs/>
          <w:i/>
          <w:iCs/>
          <w:sz w:val="26"/>
          <w:szCs w:val="26"/>
          <w:lang w:val="pl-PL"/>
        </w:rPr>
        <w:t xml:space="preserve"> </w:t>
      </w:r>
      <w:r w:rsidRPr="006301A0">
        <w:rPr>
          <w:rFonts w:eastAsia="MS Mincho"/>
          <w:b/>
          <w:bCs/>
          <w:i/>
          <w:iCs/>
          <w:sz w:val="26"/>
          <w:szCs w:val="26"/>
          <w:lang w:val="pl-PL"/>
        </w:rPr>
        <w:t>3:</w:t>
      </w:r>
      <w:r>
        <w:rPr>
          <w:rFonts w:eastAsia="MS Mincho"/>
          <w:b/>
          <w:bCs/>
          <w:i/>
          <w:iCs/>
          <w:sz w:val="26"/>
          <w:szCs w:val="26"/>
          <w:lang w:val="pl-PL"/>
        </w:rPr>
        <w:t xml:space="preserve"> </w:t>
      </w:r>
      <w:r w:rsidRPr="006301A0">
        <w:rPr>
          <w:rFonts w:eastAsia="MS Mincho"/>
          <w:b/>
          <w:bCs/>
          <w:i/>
          <w:iCs/>
          <w:sz w:val="26"/>
          <w:szCs w:val="26"/>
          <w:lang w:val="pl-PL"/>
        </w:rPr>
        <w:t>Góp</w:t>
      </w:r>
      <w:r>
        <w:rPr>
          <w:rFonts w:eastAsia="MS Mincho"/>
          <w:b/>
          <w:bCs/>
          <w:i/>
          <w:iCs/>
          <w:sz w:val="26"/>
          <w:szCs w:val="26"/>
          <w:lang w:val="pl-PL"/>
        </w:rPr>
        <w:t xml:space="preserve"> </w:t>
      </w:r>
      <w:r w:rsidRPr="006301A0">
        <w:rPr>
          <w:rFonts w:eastAsia="MS Mincho"/>
          <w:b/>
          <w:bCs/>
          <w:i/>
          <w:iCs/>
          <w:sz w:val="26"/>
          <w:szCs w:val="26"/>
          <w:lang w:val="pl-PL"/>
        </w:rPr>
        <w:t>vốn</w:t>
      </w:r>
      <w:r>
        <w:rPr>
          <w:rFonts w:eastAsia="MS Mincho"/>
          <w:b/>
          <w:bCs/>
          <w:i/>
          <w:iCs/>
          <w:sz w:val="26"/>
          <w:szCs w:val="26"/>
          <w:lang w:val="pl-PL"/>
        </w:rPr>
        <w:t xml:space="preserve"> </w:t>
      </w:r>
      <w:r w:rsidRPr="006301A0">
        <w:rPr>
          <w:rFonts w:eastAsia="MS Mincho"/>
          <w:b/>
          <w:bCs/>
          <w:i/>
          <w:iCs/>
          <w:sz w:val="26"/>
          <w:szCs w:val="26"/>
          <w:lang w:val="pl-PL"/>
        </w:rPr>
        <w:t>điều</w:t>
      </w:r>
      <w:r>
        <w:rPr>
          <w:rFonts w:eastAsia="MS Mincho"/>
          <w:b/>
          <w:bCs/>
          <w:i/>
          <w:iCs/>
          <w:sz w:val="26"/>
          <w:szCs w:val="26"/>
          <w:lang w:val="pl-PL"/>
        </w:rPr>
        <w:t xml:space="preserve"> </w:t>
      </w:r>
      <w:r w:rsidRPr="006301A0">
        <w:rPr>
          <w:rFonts w:eastAsia="MS Mincho"/>
          <w:b/>
          <w:bCs/>
          <w:i/>
          <w:iCs/>
          <w:sz w:val="26"/>
          <w:szCs w:val="26"/>
          <w:lang w:val="pl-PL"/>
        </w:rPr>
        <w:t>lệ</w:t>
      </w:r>
      <w:r>
        <w:rPr>
          <w:rFonts w:eastAsia="MS Mincho"/>
          <w:b/>
          <w:bCs/>
          <w:i/>
          <w:iCs/>
          <w:sz w:val="26"/>
          <w:szCs w:val="26"/>
          <w:lang w:val="pl-PL"/>
        </w:rPr>
        <w:t xml:space="preserve"> </w:t>
      </w:r>
      <w:r w:rsidRPr="006301A0">
        <w:rPr>
          <w:rFonts w:eastAsia="MS Mincho"/>
          <w:b/>
          <w:bCs/>
          <w:i/>
          <w:iCs/>
          <w:sz w:val="26"/>
          <w:szCs w:val="26"/>
          <w:lang w:val="pl-PL"/>
        </w:rPr>
        <w:t>lũy</w:t>
      </w:r>
      <w:r>
        <w:rPr>
          <w:rFonts w:eastAsia="MS Mincho"/>
          <w:b/>
          <w:bCs/>
          <w:i/>
          <w:iCs/>
          <w:sz w:val="26"/>
          <w:szCs w:val="26"/>
          <w:lang w:val="pl-PL"/>
        </w:rPr>
        <w:t xml:space="preserve"> </w:t>
      </w:r>
      <w:r w:rsidRPr="006301A0">
        <w:rPr>
          <w:rFonts w:eastAsia="MS Mincho"/>
          <w:b/>
          <w:bCs/>
          <w:i/>
          <w:iCs/>
          <w:sz w:val="26"/>
          <w:szCs w:val="26"/>
          <w:lang w:val="pl-PL"/>
        </w:rPr>
        <w:t>kế</w:t>
      </w:r>
      <w:r>
        <w:rPr>
          <w:rFonts w:eastAsia="MS Mincho"/>
          <w:b/>
          <w:bCs/>
          <w:i/>
          <w:iCs/>
          <w:sz w:val="26"/>
          <w:szCs w:val="26"/>
          <w:lang w:val="pl-PL"/>
        </w:rPr>
        <w:t xml:space="preserve"> </w:t>
      </w:r>
      <w:r w:rsidRPr="006301A0">
        <w:rPr>
          <w:rFonts w:eastAsia="MS Mincho"/>
          <w:b/>
          <w:bCs/>
          <w:i/>
          <w:iCs/>
          <w:sz w:val="26"/>
          <w:szCs w:val="26"/>
          <w:lang w:val="pl-PL"/>
        </w:rPr>
        <w:t>đến</w:t>
      </w:r>
      <w:r>
        <w:rPr>
          <w:rFonts w:eastAsia="MS Mincho"/>
          <w:b/>
          <w:bCs/>
          <w:i/>
          <w:iCs/>
          <w:sz w:val="26"/>
          <w:szCs w:val="26"/>
          <w:lang w:val="pl-PL"/>
        </w:rPr>
        <w:t xml:space="preserve"> </w:t>
      </w:r>
      <w:r w:rsidRPr="006301A0">
        <w:rPr>
          <w:rFonts w:eastAsia="MS Mincho"/>
          <w:b/>
          <w:bCs/>
          <w:i/>
          <w:iCs/>
          <w:sz w:val="26"/>
          <w:szCs w:val="26"/>
          <w:lang w:val="pl-PL"/>
        </w:rPr>
        <w:t>31/12/2022</w:t>
      </w:r>
      <w:r w:rsidRPr="006301A0">
        <w:rPr>
          <w:rFonts w:eastAsia="MS Mincho"/>
          <w:b/>
          <w:i/>
          <w:sz w:val="26"/>
          <w:szCs w:val="26"/>
          <w:lang w:val="pl-PL"/>
        </w:rPr>
        <w:t>:</w:t>
      </w:r>
      <w:r>
        <w:rPr>
          <w:rFonts w:eastAsia="MS Mincho"/>
          <w:sz w:val="26"/>
          <w:szCs w:val="26"/>
          <w:lang w:val="pl-PL"/>
        </w:rPr>
        <w:t xml:space="preserve"> </w:t>
      </w:r>
      <w:r w:rsidRPr="006301A0">
        <w:rPr>
          <w:rFonts w:eastAsia="MS Mincho"/>
          <w:sz w:val="26"/>
          <w:szCs w:val="26"/>
          <w:lang w:val="pl-PL"/>
        </w:rPr>
        <w:t>Là</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thực</w:t>
      </w:r>
      <w:r>
        <w:rPr>
          <w:rFonts w:eastAsia="MS Mincho"/>
          <w:sz w:val="26"/>
          <w:szCs w:val="26"/>
          <w:lang w:val="pl-PL"/>
        </w:rPr>
        <w:t xml:space="preserve"> </w:t>
      </w:r>
      <w:r w:rsidRPr="006301A0">
        <w:rPr>
          <w:rFonts w:eastAsia="MS Mincho"/>
          <w:sz w:val="26"/>
          <w:szCs w:val="26"/>
          <w:lang w:val="pl-PL"/>
        </w:rPr>
        <w:t>tế</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bên</w:t>
      </w:r>
      <w:r>
        <w:rPr>
          <w:rFonts w:eastAsia="MS Mincho"/>
          <w:sz w:val="26"/>
          <w:szCs w:val="26"/>
          <w:lang w:val="pl-PL"/>
        </w:rPr>
        <w:t xml:space="preserve"> </w:t>
      </w:r>
      <w:r w:rsidRPr="006301A0">
        <w:rPr>
          <w:rFonts w:eastAsia="MS Mincho"/>
          <w:sz w:val="26"/>
          <w:szCs w:val="26"/>
          <w:lang w:val="pl-PL"/>
        </w:rPr>
        <w:t>tham</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đã</w:t>
      </w:r>
      <w:r>
        <w:rPr>
          <w:rFonts w:eastAsia="MS Mincho"/>
          <w:sz w:val="26"/>
          <w:szCs w:val="26"/>
          <w:lang w:val="pl-PL"/>
        </w:rPr>
        <w:t xml:space="preserve"> </w:t>
      </w:r>
      <w:r w:rsidRPr="006301A0">
        <w:rPr>
          <w:rFonts w:eastAsia="MS Mincho"/>
          <w:sz w:val="26"/>
          <w:szCs w:val="26"/>
          <w:lang w:val="pl-PL"/>
        </w:rPr>
        <w:t>đóng</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triển</w:t>
      </w:r>
      <w:r>
        <w:rPr>
          <w:rFonts w:eastAsia="MS Mincho"/>
          <w:sz w:val="26"/>
          <w:szCs w:val="26"/>
          <w:lang w:val="pl-PL"/>
        </w:rPr>
        <w:t xml:space="preserve"> </w:t>
      </w:r>
      <w:r w:rsidRPr="006301A0">
        <w:rPr>
          <w:rFonts w:eastAsia="MS Mincho"/>
          <w:sz w:val="26"/>
          <w:szCs w:val="26"/>
          <w:lang w:val="pl-PL"/>
        </w:rPr>
        <w:t>khai</w:t>
      </w:r>
      <w:r>
        <w:rPr>
          <w:rFonts w:eastAsia="MS Mincho"/>
          <w:sz w:val="26"/>
          <w:szCs w:val="26"/>
          <w:lang w:val="pl-PL"/>
        </w:rPr>
        <w:t xml:space="preserve"> </w:t>
      </w:r>
      <w:r w:rsidRPr="006301A0">
        <w:rPr>
          <w:rFonts w:eastAsia="MS Mincho"/>
          <w:sz w:val="26"/>
          <w:szCs w:val="26"/>
          <w:lang w:val="pl-PL"/>
        </w:rPr>
        <w:t>xây</w:t>
      </w:r>
      <w:r>
        <w:rPr>
          <w:rFonts w:eastAsia="MS Mincho"/>
          <w:sz w:val="26"/>
          <w:szCs w:val="26"/>
          <w:lang w:val="pl-PL"/>
        </w:rPr>
        <w:t xml:space="preserve"> </w:t>
      </w:r>
      <w:r w:rsidRPr="006301A0">
        <w:rPr>
          <w:rFonts w:eastAsia="MS Mincho"/>
          <w:sz w:val="26"/>
          <w:szCs w:val="26"/>
          <w:lang w:val="pl-PL"/>
        </w:rPr>
        <w:t>dựng,</w:t>
      </w:r>
      <w:r>
        <w:rPr>
          <w:rFonts w:eastAsia="MS Mincho"/>
          <w:sz w:val="26"/>
          <w:szCs w:val="26"/>
          <w:lang w:val="pl-PL"/>
        </w:rPr>
        <w:t xml:space="preserve"> </w:t>
      </w:r>
      <w:r w:rsidRPr="006301A0">
        <w:rPr>
          <w:rFonts w:eastAsia="MS Mincho"/>
          <w:sz w:val="26"/>
          <w:szCs w:val="26"/>
          <w:lang w:val="pl-PL"/>
        </w:rPr>
        <w:t>mua</w:t>
      </w:r>
      <w:r>
        <w:rPr>
          <w:rFonts w:eastAsia="MS Mincho"/>
          <w:sz w:val="26"/>
          <w:szCs w:val="26"/>
          <w:lang w:val="pl-PL"/>
        </w:rPr>
        <w:t xml:space="preserve"> </w:t>
      </w:r>
      <w:r w:rsidRPr="006301A0">
        <w:rPr>
          <w:rFonts w:eastAsia="MS Mincho"/>
          <w:sz w:val="26"/>
          <w:szCs w:val="26"/>
          <w:lang w:val="pl-PL"/>
        </w:rPr>
        <w:t>sắm</w:t>
      </w:r>
      <w:r>
        <w:rPr>
          <w:rFonts w:eastAsia="MS Mincho"/>
          <w:sz w:val="26"/>
          <w:szCs w:val="26"/>
          <w:lang w:val="pl-PL"/>
        </w:rPr>
        <w:t xml:space="preserve"> </w:t>
      </w:r>
      <w:r w:rsidRPr="006301A0">
        <w:rPr>
          <w:rFonts w:eastAsia="MS Mincho"/>
          <w:sz w:val="26"/>
          <w:szCs w:val="26"/>
          <w:lang w:val="pl-PL"/>
        </w:rPr>
        <w:t>thiết</w:t>
      </w:r>
      <w:r>
        <w:rPr>
          <w:rFonts w:eastAsia="MS Mincho"/>
          <w:sz w:val="26"/>
          <w:szCs w:val="26"/>
          <w:lang w:val="pl-PL"/>
        </w:rPr>
        <w:t xml:space="preserve"> </w:t>
      </w:r>
      <w:r w:rsidRPr="006301A0">
        <w:rPr>
          <w:rFonts w:eastAsia="MS Mincho"/>
          <w:sz w:val="26"/>
          <w:szCs w:val="26"/>
          <w:lang w:val="pl-PL"/>
        </w:rPr>
        <w:t>bị</w:t>
      </w:r>
      <w:r>
        <w:rPr>
          <w:rFonts w:eastAsia="MS Mincho"/>
          <w:sz w:val="26"/>
          <w:szCs w:val="26"/>
          <w:lang w:val="pl-PL"/>
        </w:rPr>
        <w:t xml:space="preserve"> </w:t>
      </w:r>
      <w:r w:rsidRPr="006301A0">
        <w:rPr>
          <w:rFonts w:eastAsia="MS Mincho"/>
          <w:sz w:val="26"/>
          <w:szCs w:val="26"/>
          <w:lang w:val="pl-PL"/>
        </w:rPr>
        <w:t>máy</w:t>
      </w:r>
      <w:r>
        <w:rPr>
          <w:rFonts w:eastAsia="MS Mincho"/>
          <w:sz w:val="26"/>
          <w:szCs w:val="26"/>
          <w:lang w:val="pl-PL"/>
        </w:rPr>
        <w:t xml:space="preserve"> </w:t>
      </w:r>
      <w:r w:rsidRPr="006301A0">
        <w:rPr>
          <w:rFonts w:eastAsia="MS Mincho"/>
          <w:sz w:val="26"/>
          <w:szCs w:val="26"/>
          <w:lang w:val="pl-PL"/>
        </w:rPr>
        <w:t>móc...</w:t>
      </w:r>
      <w:r>
        <w:rPr>
          <w:rFonts w:eastAsia="MS Mincho"/>
          <w:sz w:val="26"/>
          <w:szCs w:val="26"/>
          <w:lang w:val="pl-PL"/>
        </w:rPr>
        <w:t xml:space="preserve"> </w:t>
      </w:r>
      <w:r w:rsidRPr="006301A0">
        <w:rPr>
          <w:rFonts w:eastAsia="MS Mincho"/>
          <w:sz w:val="26"/>
          <w:szCs w:val="26"/>
          <w:lang w:val="pl-PL"/>
        </w:rPr>
        <w:t>sản</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kinh</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từ</w:t>
      </w:r>
      <w:r>
        <w:rPr>
          <w:rFonts w:eastAsia="MS Mincho"/>
          <w:sz w:val="26"/>
          <w:szCs w:val="26"/>
          <w:lang w:val="pl-PL"/>
        </w:rPr>
        <w:t xml:space="preserve"> </w:t>
      </w:r>
      <w:r w:rsidRPr="006301A0">
        <w:rPr>
          <w:rFonts w:eastAsia="MS Mincho"/>
          <w:sz w:val="26"/>
          <w:szCs w:val="26"/>
          <w:lang w:val="pl-PL"/>
        </w:rPr>
        <w:t>khi</w:t>
      </w:r>
      <w:r>
        <w:rPr>
          <w:rFonts w:eastAsia="MS Mincho"/>
          <w:sz w:val="26"/>
          <w:szCs w:val="26"/>
          <w:lang w:val="pl-PL"/>
        </w:rPr>
        <w:t xml:space="preserve"> </w:t>
      </w:r>
      <w:r w:rsidRPr="006301A0">
        <w:rPr>
          <w:rFonts w:eastAsia="MS Mincho"/>
          <w:sz w:val="26"/>
          <w:szCs w:val="26"/>
          <w:lang w:val="pl-PL"/>
        </w:rPr>
        <w:t>thành</w:t>
      </w:r>
      <w:r>
        <w:rPr>
          <w:rFonts w:eastAsia="MS Mincho"/>
          <w:sz w:val="26"/>
          <w:szCs w:val="26"/>
          <w:lang w:val="pl-PL"/>
        </w:rPr>
        <w:t xml:space="preserve"> </w:t>
      </w:r>
      <w:r w:rsidRPr="006301A0">
        <w:rPr>
          <w:rFonts w:eastAsia="MS Mincho"/>
          <w:sz w:val="26"/>
          <w:szCs w:val="26"/>
          <w:lang w:val="pl-PL"/>
        </w:rPr>
        <w:t>lập</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ty,</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cộng</w:t>
      </w:r>
      <w:r>
        <w:rPr>
          <w:rFonts w:eastAsia="MS Mincho"/>
          <w:sz w:val="26"/>
          <w:szCs w:val="26"/>
          <w:lang w:val="pl-PL"/>
        </w:rPr>
        <w:t xml:space="preserve"> </w:t>
      </w:r>
      <w:r w:rsidRPr="006301A0">
        <w:rPr>
          <w:rFonts w:eastAsia="MS Mincho"/>
          <w:sz w:val="26"/>
          <w:szCs w:val="26"/>
          <w:lang w:val="pl-PL"/>
        </w:rPr>
        <w:t>dồn</w:t>
      </w:r>
      <w:r>
        <w:rPr>
          <w:rFonts w:eastAsia="MS Mincho"/>
          <w:sz w:val="26"/>
          <w:szCs w:val="26"/>
          <w:lang w:val="pl-PL"/>
        </w:rPr>
        <w:t xml:space="preserve"> </w:t>
      </w:r>
      <w:r w:rsidRPr="006301A0">
        <w:rPr>
          <w:rFonts w:eastAsia="MS Mincho"/>
          <w:sz w:val="26"/>
          <w:szCs w:val="26"/>
          <w:lang w:val="pl-PL"/>
        </w:rPr>
        <w:t>đến</w:t>
      </w:r>
      <w:r>
        <w:rPr>
          <w:rFonts w:eastAsia="MS Mincho"/>
          <w:sz w:val="26"/>
          <w:szCs w:val="26"/>
          <w:lang w:val="pl-PL"/>
        </w:rPr>
        <w:t xml:space="preserve"> </w:t>
      </w:r>
      <w:r w:rsidRPr="006301A0">
        <w:rPr>
          <w:rFonts w:eastAsia="MS Mincho"/>
          <w:sz w:val="26"/>
          <w:szCs w:val="26"/>
          <w:lang w:val="pl-PL"/>
        </w:rPr>
        <w:t>thời</w:t>
      </w:r>
      <w:r>
        <w:rPr>
          <w:rFonts w:eastAsia="MS Mincho"/>
          <w:sz w:val="26"/>
          <w:szCs w:val="26"/>
          <w:lang w:val="pl-PL"/>
        </w:rPr>
        <w:t xml:space="preserve"> </w:t>
      </w:r>
      <w:r w:rsidRPr="006301A0">
        <w:rPr>
          <w:rFonts w:eastAsia="MS Mincho"/>
          <w:sz w:val="26"/>
          <w:szCs w:val="26"/>
          <w:lang w:val="pl-PL"/>
        </w:rPr>
        <w:t>điểm</w:t>
      </w:r>
      <w:r>
        <w:rPr>
          <w:rFonts w:eastAsia="MS Mincho"/>
          <w:sz w:val="26"/>
          <w:szCs w:val="26"/>
          <w:lang w:val="pl-PL"/>
        </w:rPr>
        <w:t xml:space="preserve"> </w:t>
      </w:r>
      <w:r w:rsidRPr="006301A0">
        <w:rPr>
          <w:rFonts w:eastAsia="MS Mincho"/>
          <w:sz w:val="26"/>
          <w:szCs w:val="26"/>
          <w:lang w:val="pl-PL"/>
        </w:rPr>
        <w:t>31/12/2022</w:t>
      </w:r>
      <w:r>
        <w:rPr>
          <w:rFonts w:eastAsia="MS Mincho"/>
          <w:sz w:val="26"/>
          <w:szCs w:val="26"/>
          <w:lang w:val="pl-PL"/>
        </w:rPr>
        <w:t xml:space="preserve"> </w:t>
      </w:r>
      <w:r w:rsidRPr="00A829F6">
        <w:rPr>
          <w:bCs/>
          <w:spacing w:val="-4"/>
          <w:sz w:val="26"/>
          <w:szCs w:val="26"/>
          <w:lang w:val="vi-VN"/>
        </w:rPr>
        <w:t>(gồm vốn góp của các bên khi thành lập doanh nghiệp cộng với vốn góp bổ sung, nếu có).</w:t>
      </w:r>
    </w:p>
    <w:p w:rsidR="006301A0" w:rsidRPr="006301A0" w:rsidRDefault="006301A0" w:rsidP="006301A0">
      <w:pPr>
        <w:widowControl w:val="0"/>
        <w:spacing w:before="120" w:after="120" w:line="288" w:lineRule="auto"/>
        <w:ind w:firstLine="567"/>
        <w:jc w:val="center"/>
        <w:outlineLvl w:val="0"/>
        <w:rPr>
          <w:rFonts w:eastAsia="MS Mincho"/>
          <w:b/>
          <w:sz w:val="26"/>
          <w:szCs w:val="26"/>
          <w:lang w:val="pl-PL"/>
        </w:rPr>
      </w:pPr>
    </w:p>
    <w:p w:rsidR="00A829F6" w:rsidRDefault="00A829F6">
      <w:pPr>
        <w:rPr>
          <w:rFonts w:eastAsia="MS Mincho"/>
          <w:b/>
          <w:sz w:val="26"/>
          <w:szCs w:val="26"/>
          <w:lang w:val="pl-PL"/>
        </w:rPr>
      </w:pPr>
      <w:r>
        <w:rPr>
          <w:rFonts w:eastAsia="MS Mincho"/>
          <w:b/>
          <w:sz w:val="26"/>
          <w:szCs w:val="26"/>
          <w:lang w:val="pl-PL"/>
        </w:rPr>
        <w:br w:type="page"/>
      </w:r>
    </w:p>
    <w:p w:rsidR="006301A0" w:rsidRPr="00A829F6" w:rsidRDefault="006301A0" w:rsidP="009A1D1D">
      <w:pPr>
        <w:widowControl w:val="0"/>
        <w:spacing w:before="120" w:after="120" w:line="288" w:lineRule="auto"/>
        <w:jc w:val="center"/>
        <w:outlineLvl w:val="0"/>
        <w:rPr>
          <w:rFonts w:eastAsia="MS Mincho"/>
          <w:b/>
          <w:sz w:val="26"/>
          <w:szCs w:val="26"/>
          <w:lang w:val="pl-PL"/>
        </w:rPr>
      </w:pPr>
      <w:r w:rsidRPr="006301A0">
        <w:rPr>
          <w:rFonts w:eastAsia="MS Mincho"/>
          <w:b/>
          <w:sz w:val="26"/>
          <w:szCs w:val="26"/>
          <w:lang w:val="pl-PL"/>
        </w:rPr>
        <w:lastRenderedPageBreak/>
        <w:t>Phiếu</w:t>
      </w:r>
      <w:r>
        <w:rPr>
          <w:rFonts w:eastAsia="MS Mincho"/>
          <w:b/>
          <w:sz w:val="26"/>
          <w:szCs w:val="26"/>
          <w:lang w:val="pl-PL"/>
        </w:rPr>
        <w:t xml:space="preserve"> </w:t>
      </w:r>
      <w:r w:rsidRPr="006301A0">
        <w:rPr>
          <w:rFonts w:eastAsia="MS Mincho"/>
          <w:b/>
          <w:sz w:val="26"/>
          <w:szCs w:val="26"/>
          <w:lang w:val="pl-PL"/>
        </w:rPr>
        <w:t>số</w:t>
      </w:r>
      <w:r>
        <w:rPr>
          <w:rFonts w:eastAsia="MS Mincho"/>
          <w:b/>
          <w:sz w:val="26"/>
          <w:szCs w:val="26"/>
          <w:lang w:val="pl-PL"/>
        </w:rPr>
        <w:t xml:space="preserve"> </w:t>
      </w:r>
      <w:r w:rsidRPr="006301A0">
        <w:rPr>
          <w:rFonts w:eastAsia="MS Mincho"/>
          <w:b/>
          <w:sz w:val="26"/>
          <w:szCs w:val="26"/>
          <w:lang w:val="pl-PL"/>
        </w:rPr>
        <w:t>1.8/DN-MAUTCTD:</w:t>
      </w:r>
      <w:r>
        <w:rPr>
          <w:rFonts w:eastAsia="MS Mincho"/>
          <w:b/>
          <w:sz w:val="26"/>
          <w:szCs w:val="26"/>
          <w:lang w:val="pl-PL"/>
        </w:rPr>
        <w:t xml:space="preserve"> </w:t>
      </w:r>
      <w:r w:rsidR="00A829F6">
        <w:rPr>
          <w:rFonts w:eastAsia="MS Mincho"/>
          <w:b/>
          <w:sz w:val="26"/>
          <w:szCs w:val="26"/>
          <w:lang w:val="pl-PL"/>
        </w:rPr>
        <w:br/>
      </w:r>
      <w:r w:rsidRPr="006301A0">
        <w:rPr>
          <w:rFonts w:eastAsia="MS Mincho"/>
          <w:b/>
          <w:sz w:val="26"/>
          <w:szCs w:val="26"/>
          <w:lang w:val="pl-PL"/>
        </w:rPr>
        <w:t>KẾT</w:t>
      </w:r>
      <w:r>
        <w:rPr>
          <w:rFonts w:eastAsia="MS Mincho"/>
          <w:b/>
          <w:sz w:val="26"/>
          <w:szCs w:val="26"/>
          <w:lang w:val="pl-PL"/>
        </w:rPr>
        <w:t xml:space="preserve"> </w:t>
      </w:r>
      <w:r w:rsidRPr="006301A0">
        <w:rPr>
          <w:rFonts w:eastAsia="MS Mincho"/>
          <w:b/>
          <w:sz w:val="26"/>
          <w:szCs w:val="26"/>
          <w:lang w:val="pl-PL"/>
        </w:rPr>
        <w:t>QUẢ</w:t>
      </w:r>
      <w:r>
        <w:rPr>
          <w:rFonts w:eastAsia="MS Mincho"/>
          <w:b/>
          <w:sz w:val="26"/>
          <w:szCs w:val="26"/>
          <w:lang w:val="pl-PL"/>
        </w:rPr>
        <w:t xml:space="preserve"> </w:t>
      </w:r>
      <w:r w:rsidRPr="006301A0">
        <w:rPr>
          <w:rFonts w:eastAsia="MS Mincho"/>
          <w:b/>
          <w:sz w:val="26"/>
          <w:szCs w:val="26"/>
          <w:lang w:val="pl-PL"/>
        </w:rPr>
        <w:t>HOẠT</w:t>
      </w:r>
      <w:r>
        <w:rPr>
          <w:rFonts w:eastAsia="MS Mincho"/>
          <w:b/>
          <w:sz w:val="26"/>
          <w:szCs w:val="26"/>
          <w:lang w:val="pl-PL"/>
        </w:rPr>
        <w:t xml:space="preserve"> </w:t>
      </w:r>
      <w:r w:rsidRPr="006301A0">
        <w:rPr>
          <w:rFonts w:eastAsia="MS Mincho"/>
          <w:b/>
          <w:sz w:val="26"/>
          <w:szCs w:val="26"/>
          <w:lang w:val="pl-PL"/>
        </w:rPr>
        <w:t>ĐỘNG</w:t>
      </w:r>
      <w:r>
        <w:rPr>
          <w:rFonts w:eastAsia="MS Mincho"/>
          <w:b/>
          <w:sz w:val="26"/>
          <w:szCs w:val="26"/>
          <w:lang w:val="pl-PL"/>
        </w:rPr>
        <w:t xml:space="preserve"> </w:t>
      </w:r>
      <w:r w:rsidRPr="006301A0">
        <w:rPr>
          <w:rFonts w:eastAsia="MS Mincho"/>
          <w:b/>
          <w:sz w:val="26"/>
          <w:szCs w:val="26"/>
          <w:lang w:val="pl-PL"/>
        </w:rPr>
        <w:t>DỊCH</w:t>
      </w:r>
      <w:r>
        <w:rPr>
          <w:rFonts w:eastAsia="MS Mincho"/>
          <w:b/>
          <w:sz w:val="26"/>
          <w:szCs w:val="26"/>
          <w:lang w:val="pl-PL"/>
        </w:rPr>
        <w:t xml:space="preserve"> </w:t>
      </w:r>
      <w:r w:rsidRPr="006301A0">
        <w:rPr>
          <w:rFonts w:eastAsia="MS Mincho"/>
          <w:b/>
          <w:sz w:val="26"/>
          <w:szCs w:val="26"/>
          <w:lang w:val="pl-PL"/>
        </w:rPr>
        <w:t>VỤ</w:t>
      </w:r>
      <w:r>
        <w:rPr>
          <w:rFonts w:eastAsia="MS Mincho"/>
          <w:b/>
          <w:sz w:val="26"/>
          <w:szCs w:val="26"/>
          <w:lang w:val="pl-PL"/>
        </w:rPr>
        <w:t xml:space="preserve"> </w:t>
      </w:r>
      <w:r w:rsidRPr="006301A0">
        <w:rPr>
          <w:rFonts w:eastAsia="MS Mincho"/>
          <w:b/>
          <w:sz w:val="26"/>
          <w:szCs w:val="26"/>
          <w:lang w:val="pl-PL"/>
        </w:rPr>
        <w:t>TÀI</w:t>
      </w:r>
      <w:r>
        <w:rPr>
          <w:rFonts w:eastAsia="MS Mincho"/>
          <w:b/>
          <w:sz w:val="26"/>
          <w:szCs w:val="26"/>
          <w:lang w:val="pl-PL"/>
        </w:rPr>
        <w:t xml:space="preserve"> </w:t>
      </w:r>
      <w:r w:rsidRPr="006301A0">
        <w:rPr>
          <w:rFonts w:eastAsia="MS Mincho"/>
          <w:b/>
          <w:sz w:val="26"/>
          <w:szCs w:val="26"/>
          <w:lang w:val="pl-PL"/>
        </w:rPr>
        <w:t>CHÍNH</w:t>
      </w:r>
      <w:r>
        <w:rPr>
          <w:rFonts w:eastAsia="MS Mincho"/>
          <w:b/>
          <w:sz w:val="26"/>
          <w:szCs w:val="26"/>
          <w:lang w:val="pl-PL"/>
        </w:rPr>
        <w:t xml:space="preserve"> </w:t>
      </w:r>
      <w:r w:rsidRPr="006301A0">
        <w:rPr>
          <w:rFonts w:eastAsia="MS Mincho"/>
          <w:b/>
          <w:sz w:val="26"/>
          <w:szCs w:val="26"/>
          <w:lang w:val="pl-PL"/>
        </w:rPr>
        <w:t>NĂM</w:t>
      </w:r>
      <w:r>
        <w:rPr>
          <w:rFonts w:eastAsia="MS Mincho"/>
          <w:b/>
          <w:sz w:val="26"/>
          <w:szCs w:val="26"/>
          <w:lang w:val="pl-PL"/>
        </w:rPr>
        <w:t xml:space="preserve"> </w:t>
      </w:r>
      <w:r w:rsidRPr="006301A0">
        <w:rPr>
          <w:rFonts w:eastAsia="MS Mincho"/>
          <w:b/>
          <w:sz w:val="26"/>
          <w:szCs w:val="26"/>
          <w:lang w:val="pl-PL"/>
        </w:rPr>
        <w:t>2022</w:t>
      </w:r>
      <w:r w:rsidRPr="006301A0">
        <w:rPr>
          <w:rFonts w:eastAsia="MS Mincho"/>
          <w:b/>
          <w:sz w:val="26"/>
          <w:szCs w:val="26"/>
          <w:lang w:val="pl-PL"/>
        </w:rPr>
        <w:br/>
      </w:r>
      <w:r w:rsidRPr="006301A0">
        <w:rPr>
          <w:rFonts w:eastAsia="MS Mincho"/>
          <w:b/>
          <w:bCs/>
          <w:sz w:val="26"/>
          <w:szCs w:val="26"/>
          <w:lang w:val="nb-NO"/>
        </w:rPr>
        <w:t>(Mã</w:t>
      </w:r>
      <w:r>
        <w:rPr>
          <w:rFonts w:eastAsia="MS Mincho"/>
          <w:b/>
          <w:bCs/>
          <w:sz w:val="26"/>
          <w:szCs w:val="26"/>
          <w:lang w:val="nb-NO"/>
        </w:rPr>
        <w:t xml:space="preserve"> </w:t>
      </w:r>
      <w:r w:rsidRPr="006301A0">
        <w:rPr>
          <w:rFonts w:eastAsia="MS Mincho"/>
          <w:b/>
          <w:bCs/>
          <w:sz w:val="26"/>
          <w:szCs w:val="26"/>
          <w:lang w:val="nb-NO"/>
        </w:rPr>
        <w:t>ngành</w:t>
      </w:r>
      <w:r>
        <w:rPr>
          <w:rFonts w:eastAsia="MS Mincho"/>
          <w:b/>
          <w:bCs/>
          <w:sz w:val="26"/>
          <w:szCs w:val="26"/>
          <w:lang w:val="nb-NO"/>
        </w:rPr>
        <w:t xml:space="preserve"> </w:t>
      </w:r>
      <w:r w:rsidRPr="006301A0">
        <w:rPr>
          <w:rFonts w:eastAsia="MS Mincho"/>
          <w:b/>
          <w:bCs/>
          <w:sz w:val="26"/>
          <w:szCs w:val="26"/>
          <w:lang w:val="nb-NO"/>
        </w:rPr>
        <w:t>sản</w:t>
      </w:r>
      <w:r>
        <w:rPr>
          <w:rFonts w:eastAsia="MS Mincho"/>
          <w:b/>
          <w:bCs/>
          <w:sz w:val="26"/>
          <w:szCs w:val="26"/>
          <w:lang w:val="nb-NO"/>
        </w:rPr>
        <w:t xml:space="preserve"> </w:t>
      </w:r>
      <w:r w:rsidRPr="006301A0">
        <w:rPr>
          <w:rFonts w:eastAsia="MS Mincho"/>
          <w:b/>
          <w:bCs/>
          <w:sz w:val="26"/>
          <w:szCs w:val="26"/>
          <w:lang w:val="nb-NO"/>
        </w:rPr>
        <w:t>phẩm</w:t>
      </w:r>
      <w:r>
        <w:rPr>
          <w:rFonts w:eastAsia="MS Mincho"/>
          <w:b/>
          <w:bCs/>
          <w:sz w:val="26"/>
          <w:szCs w:val="26"/>
          <w:lang w:val="nb-NO"/>
        </w:rPr>
        <w:t xml:space="preserve"> </w:t>
      </w:r>
      <w:r w:rsidRPr="006301A0">
        <w:rPr>
          <w:rFonts w:eastAsia="MS Mincho"/>
          <w:b/>
          <w:bCs/>
          <w:sz w:val="26"/>
          <w:szCs w:val="26"/>
          <w:lang w:val="nb-NO"/>
        </w:rPr>
        <w:t>cấp</w:t>
      </w:r>
      <w:r>
        <w:rPr>
          <w:rFonts w:eastAsia="MS Mincho"/>
          <w:b/>
          <w:bCs/>
          <w:sz w:val="26"/>
          <w:szCs w:val="26"/>
          <w:lang w:val="nb-NO"/>
        </w:rPr>
        <w:t xml:space="preserve"> </w:t>
      </w:r>
      <w:r w:rsidRPr="006301A0">
        <w:rPr>
          <w:rFonts w:eastAsia="MS Mincho"/>
          <w:b/>
          <w:bCs/>
          <w:sz w:val="26"/>
          <w:szCs w:val="26"/>
          <w:lang w:val="nb-NO"/>
        </w:rPr>
        <w:t>5</w:t>
      </w:r>
      <w:r>
        <w:rPr>
          <w:rFonts w:eastAsia="MS Mincho"/>
          <w:b/>
          <w:bCs/>
          <w:sz w:val="26"/>
          <w:szCs w:val="26"/>
          <w:lang w:val="nb-NO"/>
        </w:rPr>
        <w:t xml:space="preserve"> </w:t>
      </w:r>
      <w:r w:rsidRPr="006301A0">
        <w:rPr>
          <w:rFonts w:eastAsia="MS Mincho"/>
          <w:b/>
          <w:bCs/>
          <w:sz w:val="26"/>
          <w:szCs w:val="26"/>
          <w:lang w:val="nb-NO"/>
        </w:rPr>
        <w:t>là</w:t>
      </w:r>
      <w:r>
        <w:rPr>
          <w:rFonts w:eastAsia="MS Mincho"/>
          <w:b/>
          <w:bCs/>
          <w:sz w:val="26"/>
          <w:szCs w:val="26"/>
          <w:lang w:val="nb-NO"/>
        </w:rPr>
        <w:t xml:space="preserve"> </w:t>
      </w:r>
      <w:r w:rsidRPr="006301A0">
        <w:rPr>
          <w:rFonts w:eastAsia="MS Mincho"/>
          <w:b/>
          <w:bCs/>
          <w:sz w:val="26"/>
          <w:szCs w:val="26"/>
          <w:lang w:val="nb-NO"/>
        </w:rPr>
        <w:t>64190</w:t>
      </w:r>
      <w:r>
        <w:rPr>
          <w:rFonts w:eastAsia="MS Mincho"/>
          <w:b/>
          <w:bCs/>
          <w:sz w:val="26"/>
          <w:szCs w:val="26"/>
          <w:lang w:val="nb-NO"/>
        </w:rPr>
        <w:t xml:space="preserve"> </w:t>
      </w:r>
      <w:r w:rsidRPr="006301A0">
        <w:rPr>
          <w:rFonts w:eastAsia="MS Mincho"/>
          <w:b/>
          <w:bCs/>
          <w:sz w:val="26"/>
          <w:szCs w:val="26"/>
          <w:lang w:val="nb-NO"/>
        </w:rPr>
        <w:t>và</w:t>
      </w:r>
      <w:r>
        <w:rPr>
          <w:rFonts w:eastAsia="MS Mincho"/>
          <w:b/>
          <w:bCs/>
          <w:sz w:val="26"/>
          <w:szCs w:val="26"/>
          <w:lang w:val="nb-NO"/>
        </w:rPr>
        <w:t xml:space="preserve"> </w:t>
      </w:r>
      <w:r w:rsidRPr="006301A0">
        <w:rPr>
          <w:rFonts w:eastAsia="MS Mincho"/>
          <w:b/>
          <w:bCs/>
          <w:sz w:val="26"/>
          <w:szCs w:val="26"/>
          <w:lang w:val="nb-NO"/>
        </w:rPr>
        <w:t>64910</w:t>
      </w:r>
      <w:r w:rsidRPr="006301A0">
        <w:rPr>
          <w:rFonts w:eastAsia="MS Mincho"/>
          <w:b/>
          <w:bCs/>
          <w:sz w:val="26"/>
          <w:szCs w:val="26"/>
          <w:lang w:val="vi-VN"/>
        </w:rPr>
        <w:t>)</w:t>
      </w:r>
    </w:p>
    <w:p w:rsidR="00A829F6" w:rsidRDefault="00A829F6" w:rsidP="006301A0">
      <w:pPr>
        <w:spacing w:before="120" w:after="120" w:line="288" w:lineRule="auto"/>
        <w:ind w:firstLine="567"/>
        <w:jc w:val="both"/>
        <w:rPr>
          <w:rFonts w:eastAsia="MS Mincho"/>
          <w:b/>
          <w:sz w:val="26"/>
          <w:szCs w:val="26"/>
        </w:rPr>
      </w:pPr>
    </w:p>
    <w:p w:rsidR="006301A0" w:rsidRPr="006301A0" w:rsidRDefault="006301A0" w:rsidP="006301A0">
      <w:pPr>
        <w:spacing w:before="120" w:after="120" w:line="288" w:lineRule="auto"/>
        <w:ind w:firstLine="567"/>
        <w:jc w:val="both"/>
        <w:rPr>
          <w:sz w:val="26"/>
          <w:szCs w:val="26"/>
          <w:lang w:val="pt-BR"/>
        </w:rPr>
      </w:pPr>
      <w:r w:rsidRPr="006301A0">
        <w:rPr>
          <w:rFonts w:eastAsia="MS Mincho"/>
          <w:b/>
          <w:sz w:val="26"/>
          <w:szCs w:val="26"/>
          <w:lang w:val="vi-VN"/>
        </w:rPr>
        <w:t>Đối</w:t>
      </w:r>
      <w:r>
        <w:rPr>
          <w:rFonts w:eastAsia="MS Mincho"/>
          <w:b/>
          <w:sz w:val="26"/>
          <w:szCs w:val="26"/>
          <w:lang w:val="vi-VN"/>
        </w:rPr>
        <w:t xml:space="preserve"> </w:t>
      </w:r>
      <w:r w:rsidRPr="006301A0">
        <w:rPr>
          <w:rFonts w:eastAsia="MS Mincho"/>
          <w:b/>
          <w:sz w:val="26"/>
          <w:szCs w:val="26"/>
          <w:lang w:val="vi-VN"/>
        </w:rPr>
        <w:t>tượng</w:t>
      </w:r>
      <w:r>
        <w:rPr>
          <w:rFonts w:eastAsia="MS Mincho"/>
          <w:b/>
          <w:sz w:val="26"/>
          <w:szCs w:val="26"/>
          <w:lang w:val="vi-VN"/>
        </w:rPr>
        <w:t xml:space="preserve"> </w:t>
      </w:r>
      <w:r w:rsidRPr="006301A0">
        <w:rPr>
          <w:rFonts w:eastAsia="MS Mincho"/>
          <w:b/>
          <w:sz w:val="26"/>
          <w:szCs w:val="26"/>
          <w:lang w:val="vi-VN"/>
        </w:rPr>
        <w:t>áp</w:t>
      </w:r>
      <w:r>
        <w:rPr>
          <w:rFonts w:eastAsia="MS Mincho"/>
          <w:b/>
          <w:sz w:val="26"/>
          <w:szCs w:val="26"/>
          <w:lang w:val="vi-VN"/>
        </w:rPr>
        <w:t xml:space="preserve"> </w:t>
      </w:r>
      <w:r w:rsidRPr="006301A0">
        <w:rPr>
          <w:rFonts w:eastAsia="MS Mincho"/>
          <w:b/>
          <w:sz w:val="26"/>
          <w:szCs w:val="26"/>
          <w:lang w:val="vi-VN"/>
        </w:rPr>
        <w:t>dụng</w:t>
      </w:r>
      <w:r w:rsidRPr="006301A0">
        <w:rPr>
          <w:b/>
          <w:sz w:val="26"/>
          <w:szCs w:val="26"/>
          <w:lang w:val="pt-BR"/>
        </w:rPr>
        <w:t>:</w:t>
      </w:r>
      <w:r>
        <w:rPr>
          <w:sz w:val="26"/>
          <w:szCs w:val="26"/>
          <w:lang w:val="pt-BR"/>
        </w:rPr>
        <w:t xml:space="preserve"> </w:t>
      </w:r>
      <w:r w:rsidR="00A12A1F">
        <w:rPr>
          <w:sz w:val="26"/>
          <w:szCs w:val="26"/>
          <w:lang w:val="pt-BR"/>
        </w:rPr>
        <w:t>C</w:t>
      </w:r>
      <w:r w:rsidRPr="006301A0">
        <w:rPr>
          <w:sz w:val="26"/>
          <w:szCs w:val="26"/>
          <w:lang w:val="pt-BR"/>
        </w:rPr>
        <w:t>ác</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nghiệp/chi</w:t>
      </w:r>
      <w:r>
        <w:rPr>
          <w:sz w:val="26"/>
          <w:szCs w:val="26"/>
          <w:lang w:val="pt-BR"/>
        </w:rPr>
        <w:t xml:space="preserve"> </w:t>
      </w:r>
      <w:r w:rsidRPr="006301A0">
        <w:rPr>
          <w:sz w:val="26"/>
          <w:szCs w:val="26"/>
          <w:lang w:val="pt-BR"/>
        </w:rPr>
        <w:t>nhánh</w:t>
      </w:r>
      <w:r>
        <w:rPr>
          <w:sz w:val="26"/>
          <w:szCs w:val="26"/>
          <w:lang w:val="pt-BR"/>
        </w:rPr>
        <w:t xml:space="preserve"> </w:t>
      </w:r>
      <w:r w:rsidRPr="006301A0">
        <w:rPr>
          <w:sz w:val="26"/>
          <w:szCs w:val="26"/>
          <w:lang w:val="pt-BR"/>
        </w:rPr>
        <w:t>có</w:t>
      </w:r>
      <w:r>
        <w:rPr>
          <w:sz w:val="26"/>
          <w:szCs w:val="26"/>
          <w:lang w:val="pt-BR"/>
        </w:rPr>
        <w:t xml:space="preserve"> </w:t>
      </w:r>
      <w:r w:rsidRPr="006301A0">
        <w:rPr>
          <w:sz w:val="26"/>
          <w:szCs w:val="26"/>
          <w:lang w:val="pt-BR"/>
        </w:rPr>
        <w:t>hoạt</w:t>
      </w:r>
      <w:r>
        <w:rPr>
          <w:sz w:val="26"/>
          <w:szCs w:val="26"/>
          <w:lang w:val="pt-BR"/>
        </w:rPr>
        <w:t xml:space="preserve"> </w:t>
      </w:r>
      <w:r w:rsidRPr="006301A0">
        <w:rPr>
          <w:sz w:val="26"/>
          <w:szCs w:val="26"/>
          <w:lang w:val="pt-BR"/>
        </w:rPr>
        <w:t>động</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hoạt</w:t>
      </w:r>
      <w:r>
        <w:rPr>
          <w:sz w:val="26"/>
          <w:szCs w:val="26"/>
          <w:lang w:val="pt-BR"/>
        </w:rPr>
        <w:t xml:space="preserve"> </w:t>
      </w:r>
      <w:r w:rsidRPr="006301A0">
        <w:rPr>
          <w:sz w:val="26"/>
          <w:szCs w:val="26"/>
          <w:lang w:val="pt-BR"/>
        </w:rPr>
        <w:t>động</w:t>
      </w:r>
      <w:r>
        <w:rPr>
          <w:sz w:val="26"/>
          <w:szCs w:val="26"/>
          <w:lang w:val="pt-BR"/>
        </w:rPr>
        <w:t xml:space="preserve"> </w:t>
      </w:r>
      <w:r w:rsidRPr="006301A0">
        <w:rPr>
          <w:sz w:val="26"/>
          <w:szCs w:val="26"/>
          <w:lang w:val="pt-BR"/>
        </w:rPr>
        <w:t>dịch</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thuộc</w:t>
      </w:r>
      <w:r>
        <w:rPr>
          <w:sz w:val="26"/>
          <w:szCs w:val="26"/>
          <w:lang w:val="pt-BR"/>
        </w:rPr>
        <w:t xml:space="preserve"> </w:t>
      </w:r>
      <w:r w:rsidRPr="006301A0">
        <w:rPr>
          <w:sz w:val="26"/>
          <w:szCs w:val="26"/>
          <w:lang w:val="pt-BR"/>
        </w:rPr>
        <w:t>các</w:t>
      </w:r>
      <w:r>
        <w:rPr>
          <w:sz w:val="26"/>
          <w:szCs w:val="26"/>
          <w:lang w:val="pt-BR"/>
        </w:rPr>
        <w:t xml:space="preserve"> </w:t>
      </w:r>
      <w:r w:rsidR="00A12A1F">
        <w:rPr>
          <w:sz w:val="26"/>
          <w:szCs w:val="26"/>
          <w:lang w:val="pt-BR"/>
        </w:rPr>
        <w:t>t</w:t>
      </w:r>
      <w:r w:rsidRPr="006301A0">
        <w:rPr>
          <w:sz w:val="26"/>
          <w:szCs w:val="26"/>
          <w:lang w:val="pt-BR"/>
        </w:rPr>
        <w: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chi</w:t>
      </w:r>
      <w:r>
        <w:rPr>
          <w:sz w:val="26"/>
          <w:szCs w:val="26"/>
          <w:lang w:val="pt-BR"/>
        </w:rPr>
        <w:t xml:space="preserve"> </w:t>
      </w:r>
      <w:r w:rsidRPr="006301A0">
        <w:rPr>
          <w:sz w:val="26"/>
          <w:szCs w:val="26"/>
          <w:lang w:val="pt-BR"/>
        </w:rPr>
        <w:t>nhánh</w:t>
      </w:r>
      <w:r>
        <w:rPr>
          <w:sz w:val="26"/>
          <w:szCs w:val="26"/>
          <w:lang w:val="pt-BR"/>
        </w:rPr>
        <w:t xml:space="preserve"> </w:t>
      </w:r>
      <w:r w:rsidRPr="006301A0">
        <w:rPr>
          <w:sz w:val="26"/>
          <w:szCs w:val="26"/>
          <w:lang w:val="pt-BR"/>
        </w:rPr>
        <w:t>ngân</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nước</w:t>
      </w:r>
      <w:r>
        <w:rPr>
          <w:sz w:val="26"/>
          <w:szCs w:val="26"/>
          <w:lang w:val="pt-BR"/>
        </w:rPr>
        <w:t xml:space="preserve"> </w:t>
      </w:r>
      <w:r w:rsidRPr="006301A0">
        <w:rPr>
          <w:sz w:val="26"/>
          <w:szCs w:val="26"/>
          <w:lang w:val="pt-BR"/>
        </w:rPr>
        <w:t>ngoài</w:t>
      </w:r>
      <w:r>
        <w:rPr>
          <w:sz w:val="26"/>
          <w:szCs w:val="26"/>
          <w:lang w:val="pt-BR"/>
        </w:rPr>
        <w:t xml:space="preserve"> </w:t>
      </w:r>
      <w:r w:rsidRPr="006301A0">
        <w:rPr>
          <w:sz w:val="26"/>
          <w:szCs w:val="26"/>
          <w:lang w:val="pt-BR"/>
        </w:rPr>
        <w:t>như</w:t>
      </w:r>
      <w:r>
        <w:rPr>
          <w:sz w:val="26"/>
          <w:szCs w:val="26"/>
          <w:lang w:val="pt-BR"/>
        </w:rPr>
        <w:t xml:space="preserve"> </w:t>
      </w:r>
      <w:r w:rsidRPr="006301A0">
        <w:rPr>
          <w:sz w:val="26"/>
          <w:szCs w:val="26"/>
          <w:lang w:val="pt-BR"/>
        </w:rPr>
        <w:t>ngân</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thương</w:t>
      </w:r>
      <w:r>
        <w:rPr>
          <w:sz w:val="26"/>
          <w:szCs w:val="26"/>
          <w:lang w:val="pt-BR"/>
        </w:rPr>
        <w:t xml:space="preserve"> </w:t>
      </w:r>
      <w:r w:rsidRPr="006301A0">
        <w:rPr>
          <w:sz w:val="26"/>
          <w:szCs w:val="26"/>
          <w:lang w:val="pt-BR"/>
        </w:rPr>
        <w:t>mại,</w:t>
      </w:r>
      <w:r>
        <w:rPr>
          <w:sz w:val="26"/>
          <w:szCs w:val="26"/>
          <w:lang w:val="pt-BR"/>
        </w:rPr>
        <w:t xml:space="preserve"> </w:t>
      </w:r>
      <w:r w:rsidRPr="006301A0">
        <w:rPr>
          <w:sz w:val="26"/>
          <w:szCs w:val="26"/>
          <w:lang w:val="pt-BR"/>
        </w:rPr>
        <w:t>ngân</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liên</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ngân</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100%</w:t>
      </w:r>
      <w:r>
        <w:rPr>
          <w:sz w:val="26"/>
          <w:szCs w:val="26"/>
          <w:lang w:val="pt-BR"/>
        </w:rPr>
        <w:t xml:space="preserve"> </w:t>
      </w:r>
      <w:r w:rsidRPr="006301A0">
        <w:rPr>
          <w:sz w:val="26"/>
          <w:szCs w:val="26"/>
          <w:lang w:val="pt-BR"/>
        </w:rPr>
        <w:t>vốn</w:t>
      </w:r>
      <w:r>
        <w:rPr>
          <w:sz w:val="26"/>
          <w:szCs w:val="26"/>
          <w:lang w:val="pt-BR"/>
        </w:rPr>
        <w:t xml:space="preserve"> </w:t>
      </w:r>
      <w:r w:rsidRPr="006301A0">
        <w:rPr>
          <w:sz w:val="26"/>
          <w:szCs w:val="26"/>
          <w:lang w:val="pt-BR"/>
        </w:rPr>
        <w:t>nước</w:t>
      </w:r>
      <w:r>
        <w:rPr>
          <w:sz w:val="26"/>
          <w:szCs w:val="26"/>
          <w:lang w:val="pt-BR"/>
        </w:rPr>
        <w:t xml:space="preserve"> </w:t>
      </w:r>
      <w:r w:rsidRPr="006301A0">
        <w:rPr>
          <w:sz w:val="26"/>
          <w:szCs w:val="26"/>
          <w:lang w:val="pt-BR"/>
        </w:rPr>
        <w:t>ngoài,</w:t>
      </w:r>
      <w:r>
        <w:rPr>
          <w:sz w:val="26"/>
          <w:szCs w:val="26"/>
          <w:lang w:val="pt-BR"/>
        </w:rPr>
        <w:t xml:space="preserve"> </w:t>
      </w:r>
      <w:r w:rsidRPr="006301A0">
        <w:rPr>
          <w:sz w:val="26"/>
          <w:szCs w:val="26"/>
          <w:lang w:val="pt-BR"/>
        </w:rPr>
        <w:t>chi</w:t>
      </w:r>
      <w:r>
        <w:rPr>
          <w:sz w:val="26"/>
          <w:szCs w:val="26"/>
          <w:lang w:val="pt-BR"/>
        </w:rPr>
        <w:t xml:space="preserve"> </w:t>
      </w:r>
      <w:r w:rsidRPr="006301A0">
        <w:rPr>
          <w:sz w:val="26"/>
          <w:szCs w:val="26"/>
          <w:lang w:val="pt-BR"/>
        </w:rPr>
        <w:t>nhánh</w:t>
      </w:r>
      <w:r>
        <w:rPr>
          <w:sz w:val="26"/>
          <w:szCs w:val="26"/>
          <w:lang w:val="pt-BR"/>
        </w:rPr>
        <w:t xml:space="preserve"> </w:t>
      </w:r>
      <w:r w:rsidRPr="006301A0">
        <w:rPr>
          <w:sz w:val="26"/>
          <w:szCs w:val="26"/>
          <w:lang w:val="pt-BR"/>
        </w:rPr>
        <w:t>ngân</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nước</w:t>
      </w:r>
      <w:r>
        <w:rPr>
          <w:sz w:val="26"/>
          <w:szCs w:val="26"/>
          <w:lang w:val="pt-BR"/>
        </w:rPr>
        <w:t xml:space="preserve"> </w:t>
      </w:r>
      <w:r w:rsidRPr="006301A0">
        <w:rPr>
          <w:sz w:val="26"/>
          <w:szCs w:val="26"/>
          <w:lang w:val="pt-BR"/>
        </w:rPr>
        <w:t>ngoài,</w:t>
      </w:r>
      <w:r>
        <w:rPr>
          <w:sz w:val="26"/>
          <w:szCs w:val="26"/>
          <w:lang w:val="vi-VN"/>
        </w:rPr>
        <w:t xml:space="preserve"> </w:t>
      </w: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thuê</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vi</w:t>
      </w:r>
      <w:r>
        <w:rPr>
          <w:sz w:val="26"/>
          <w:szCs w:val="26"/>
          <w:lang w:val="pt-BR"/>
        </w:rPr>
        <w:t xml:space="preserve"> </w:t>
      </w:r>
      <w:r w:rsidRPr="006301A0">
        <w:rPr>
          <w:sz w:val="26"/>
          <w:szCs w:val="26"/>
          <w:lang w:val="pt-BR"/>
        </w:rPr>
        <w:t>mô,</w:t>
      </w:r>
      <w:r>
        <w:rPr>
          <w:sz w:val="26"/>
          <w:szCs w:val="26"/>
          <w:lang w:val="pt-BR"/>
        </w:rPr>
        <w:t xml:space="preserve"> </w:t>
      </w:r>
      <w:r w:rsidRPr="006301A0">
        <w:rPr>
          <w:sz w:val="26"/>
          <w:szCs w:val="26"/>
          <w:lang w:val="pt-BR"/>
        </w:rPr>
        <w:t>quỹ</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nhân</w:t>
      </w:r>
      <w:r>
        <w:rPr>
          <w:sz w:val="26"/>
          <w:szCs w:val="26"/>
          <w:lang w:val="pt-BR"/>
        </w:rPr>
        <w:t xml:space="preserve"> </w:t>
      </w:r>
      <w:r w:rsidRPr="006301A0">
        <w:rPr>
          <w:sz w:val="26"/>
          <w:szCs w:val="26"/>
          <w:lang w:val="pt-BR"/>
        </w:rPr>
        <w:t>dân</w:t>
      </w:r>
      <w:r>
        <w:rPr>
          <w:sz w:val="26"/>
          <w:szCs w:val="26"/>
          <w:lang w:val="pt-BR"/>
        </w:rPr>
        <w:t xml:space="preserve"> </w:t>
      </w:r>
      <w:r w:rsidRPr="006301A0">
        <w:rPr>
          <w:sz w:val="26"/>
          <w:szCs w:val="26"/>
          <w:lang w:val="pt-BR"/>
        </w:rPr>
        <w:t>hoạt</w:t>
      </w:r>
      <w:r>
        <w:rPr>
          <w:sz w:val="26"/>
          <w:szCs w:val="26"/>
          <w:lang w:val="pt-BR"/>
        </w:rPr>
        <w:t xml:space="preserve"> </w:t>
      </w:r>
      <w:r w:rsidRPr="006301A0">
        <w:rPr>
          <w:sz w:val="26"/>
          <w:szCs w:val="26"/>
          <w:lang w:val="pt-BR"/>
        </w:rPr>
        <w:t>động</w:t>
      </w:r>
      <w:r>
        <w:rPr>
          <w:sz w:val="26"/>
          <w:szCs w:val="26"/>
          <w:lang w:val="pt-BR"/>
        </w:rPr>
        <w:t xml:space="preserve"> </w:t>
      </w:r>
      <w:r w:rsidRPr="006301A0">
        <w:rPr>
          <w:sz w:val="26"/>
          <w:szCs w:val="26"/>
          <w:lang w:val="pt-BR"/>
        </w:rPr>
        <w:t>ở</w:t>
      </w:r>
      <w:r>
        <w:rPr>
          <w:sz w:val="26"/>
          <w:szCs w:val="26"/>
          <w:lang w:val="pt-BR"/>
        </w:rPr>
        <w:t xml:space="preserve"> </w:t>
      </w:r>
      <w:r w:rsidRPr="006301A0">
        <w:rPr>
          <w:sz w:val="26"/>
          <w:szCs w:val="26"/>
          <w:lang w:val="pt-BR"/>
        </w:rPr>
        <w:t>Việt</w:t>
      </w:r>
      <w:r>
        <w:rPr>
          <w:sz w:val="26"/>
          <w:szCs w:val="26"/>
          <w:lang w:val="pt-BR"/>
        </w:rPr>
        <w:t xml:space="preserve"> </w:t>
      </w:r>
      <w:r w:rsidRPr="006301A0">
        <w:rPr>
          <w:sz w:val="26"/>
          <w:szCs w:val="26"/>
          <w:lang w:val="pt-BR"/>
        </w:rPr>
        <w:t>Nam.</w:t>
      </w:r>
    </w:p>
    <w:p w:rsidR="006301A0" w:rsidRPr="006301A0" w:rsidRDefault="006301A0" w:rsidP="006301A0">
      <w:pPr>
        <w:spacing w:before="120" w:after="120" w:line="288" w:lineRule="auto"/>
        <w:ind w:firstLine="567"/>
        <w:jc w:val="both"/>
        <w:rPr>
          <w:rFonts w:eastAsia="Calibri"/>
          <w:sz w:val="26"/>
          <w:szCs w:val="26"/>
          <w:lang w:val="pt-BR"/>
        </w:rPr>
      </w:pPr>
      <w:r w:rsidRPr="006301A0">
        <w:rPr>
          <w:rFonts w:eastAsia="Calibri"/>
          <w:sz w:val="26"/>
          <w:szCs w:val="26"/>
          <w:lang w:val="pt-BR"/>
        </w:rPr>
        <w:t>Các</w:t>
      </w:r>
      <w:r>
        <w:rPr>
          <w:rFonts w:eastAsia="Calibri"/>
          <w:sz w:val="26"/>
          <w:szCs w:val="26"/>
          <w:lang w:val="pt-BR"/>
        </w:rPr>
        <w:t xml:space="preserve"> </w:t>
      </w:r>
      <w:r w:rsidRPr="006301A0">
        <w:rPr>
          <w:rFonts w:eastAsia="Calibri"/>
          <w:sz w:val="26"/>
          <w:szCs w:val="26"/>
          <w:lang w:val="pt-BR"/>
        </w:rPr>
        <w:t>đơn</w:t>
      </w:r>
      <w:r>
        <w:rPr>
          <w:rFonts w:eastAsia="Calibri"/>
          <w:sz w:val="26"/>
          <w:szCs w:val="26"/>
          <w:lang w:val="pt-BR"/>
        </w:rPr>
        <w:t xml:space="preserve"> </w:t>
      </w:r>
      <w:r w:rsidRPr="006301A0">
        <w:rPr>
          <w:rFonts w:eastAsia="Calibri"/>
          <w:sz w:val="26"/>
          <w:szCs w:val="26"/>
          <w:lang w:val="pt-BR"/>
        </w:rPr>
        <w:t>vị</w:t>
      </w:r>
      <w:r>
        <w:rPr>
          <w:rFonts w:eastAsia="Calibri"/>
          <w:sz w:val="26"/>
          <w:szCs w:val="26"/>
          <w:lang w:val="pt-BR"/>
        </w:rPr>
        <w:t xml:space="preserve"> </w:t>
      </w:r>
      <w:r w:rsidRPr="006301A0">
        <w:rPr>
          <w:rFonts w:eastAsia="Calibri"/>
          <w:sz w:val="26"/>
          <w:szCs w:val="26"/>
          <w:lang w:val="pt-BR"/>
        </w:rPr>
        <w:t>thuộc</w:t>
      </w:r>
      <w:r>
        <w:rPr>
          <w:rFonts w:eastAsia="Calibri"/>
          <w:sz w:val="26"/>
          <w:szCs w:val="26"/>
          <w:lang w:val="pt-BR"/>
        </w:rPr>
        <w:t xml:space="preserve"> </w:t>
      </w:r>
      <w:r w:rsidRPr="006301A0">
        <w:rPr>
          <w:rFonts w:eastAsia="Calibri"/>
          <w:sz w:val="26"/>
          <w:szCs w:val="26"/>
          <w:lang w:val="pt-BR"/>
        </w:rPr>
        <w:t>đối</w:t>
      </w:r>
      <w:r>
        <w:rPr>
          <w:rFonts w:eastAsia="Calibri"/>
          <w:sz w:val="26"/>
          <w:szCs w:val="26"/>
          <w:lang w:val="pt-BR"/>
        </w:rPr>
        <w:t xml:space="preserve"> </w:t>
      </w:r>
      <w:r w:rsidRPr="006301A0">
        <w:rPr>
          <w:rFonts w:eastAsia="Calibri"/>
          <w:sz w:val="26"/>
          <w:szCs w:val="26"/>
          <w:lang w:val="pt-BR"/>
        </w:rPr>
        <w:t>tượng</w:t>
      </w:r>
      <w:r>
        <w:rPr>
          <w:rFonts w:eastAsia="Calibri"/>
          <w:sz w:val="26"/>
          <w:szCs w:val="26"/>
          <w:lang w:val="pt-BR"/>
        </w:rPr>
        <w:t xml:space="preserve"> </w:t>
      </w:r>
      <w:r w:rsidRPr="006301A0">
        <w:rPr>
          <w:rFonts w:eastAsia="Calibri"/>
          <w:sz w:val="26"/>
          <w:szCs w:val="26"/>
          <w:lang w:val="pt-BR"/>
        </w:rPr>
        <w:t>điều</w:t>
      </w:r>
      <w:r>
        <w:rPr>
          <w:rFonts w:eastAsia="Calibri"/>
          <w:sz w:val="26"/>
          <w:szCs w:val="26"/>
          <w:lang w:val="pt-BR"/>
        </w:rPr>
        <w:t xml:space="preserve"> </w:t>
      </w:r>
      <w:r w:rsidRPr="006301A0">
        <w:rPr>
          <w:rFonts w:eastAsia="Calibri"/>
          <w:sz w:val="26"/>
          <w:szCs w:val="26"/>
          <w:lang w:val="pt-BR"/>
        </w:rPr>
        <w:t>tra</w:t>
      </w:r>
      <w:r>
        <w:rPr>
          <w:rFonts w:eastAsia="Calibri"/>
          <w:sz w:val="26"/>
          <w:szCs w:val="26"/>
          <w:lang w:val="pt-BR"/>
        </w:rPr>
        <w:t xml:space="preserve"> </w:t>
      </w:r>
      <w:r w:rsidRPr="006301A0">
        <w:rPr>
          <w:rFonts w:eastAsia="Calibri"/>
          <w:sz w:val="26"/>
          <w:szCs w:val="26"/>
          <w:lang w:val="pt-BR"/>
        </w:rPr>
        <w:t>là</w:t>
      </w:r>
      <w:r>
        <w:rPr>
          <w:rFonts w:eastAsia="Calibri"/>
          <w:sz w:val="26"/>
          <w:szCs w:val="26"/>
          <w:lang w:val="pt-BR"/>
        </w:rPr>
        <w:t xml:space="preserve"> </w:t>
      </w:r>
      <w:r w:rsidRPr="006301A0">
        <w:rPr>
          <w:rFonts w:eastAsia="Calibri"/>
          <w:sz w:val="26"/>
          <w:szCs w:val="26"/>
          <w:lang w:val="pt-BR"/>
        </w:rPr>
        <w:t>đơn</w:t>
      </w:r>
      <w:r>
        <w:rPr>
          <w:rFonts w:eastAsia="Calibri"/>
          <w:sz w:val="26"/>
          <w:szCs w:val="26"/>
          <w:lang w:val="pt-BR"/>
        </w:rPr>
        <w:t xml:space="preserve"> </w:t>
      </w:r>
      <w:r w:rsidRPr="006301A0">
        <w:rPr>
          <w:rFonts w:eastAsia="Calibri"/>
          <w:sz w:val="26"/>
          <w:szCs w:val="26"/>
          <w:lang w:val="pt-BR"/>
        </w:rPr>
        <w:t>vị</w:t>
      </w:r>
      <w:r>
        <w:rPr>
          <w:rFonts w:eastAsia="Calibri"/>
          <w:sz w:val="26"/>
          <w:szCs w:val="26"/>
          <w:lang w:val="pt-BR"/>
        </w:rPr>
        <w:t xml:space="preserve"> </w:t>
      </w:r>
      <w:r w:rsidRPr="006301A0">
        <w:rPr>
          <w:rFonts w:eastAsia="Calibri"/>
          <w:sz w:val="26"/>
          <w:szCs w:val="26"/>
          <w:lang w:val="pt-BR"/>
        </w:rPr>
        <w:t>thường</w:t>
      </w:r>
      <w:r>
        <w:rPr>
          <w:rFonts w:eastAsia="Calibri"/>
          <w:sz w:val="26"/>
          <w:szCs w:val="26"/>
          <w:lang w:val="pt-BR"/>
        </w:rPr>
        <w:t xml:space="preserve"> </w:t>
      </w:r>
      <w:r w:rsidRPr="006301A0">
        <w:rPr>
          <w:rFonts w:eastAsia="Calibri"/>
          <w:sz w:val="26"/>
          <w:szCs w:val="26"/>
          <w:lang w:val="pt-BR"/>
        </w:rPr>
        <w:t>trú</w:t>
      </w:r>
      <w:r>
        <w:rPr>
          <w:rFonts w:eastAsia="Calibri"/>
          <w:sz w:val="26"/>
          <w:szCs w:val="26"/>
          <w:lang w:val="pt-BR"/>
        </w:rPr>
        <w:t xml:space="preserve"> </w:t>
      </w:r>
      <w:r w:rsidRPr="006301A0">
        <w:rPr>
          <w:rFonts w:eastAsia="Calibri"/>
          <w:sz w:val="26"/>
          <w:szCs w:val="26"/>
          <w:lang w:val="pt-BR"/>
        </w:rPr>
        <w:t>của</w:t>
      </w:r>
      <w:r>
        <w:rPr>
          <w:rFonts w:eastAsia="Calibri"/>
          <w:sz w:val="26"/>
          <w:szCs w:val="26"/>
          <w:lang w:val="pt-BR"/>
        </w:rPr>
        <w:t xml:space="preserve"> </w:t>
      </w:r>
      <w:r w:rsidRPr="006301A0">
        <w:rPr>
          <w:rFonts w:eastAsia="Calibri"/>
          <w:sz w:val="26"/>
          <w:szCs w:val="26"/>
          <w:lang w:val="pt-BR"/>
        </w:rPr>
        <w:t>Việt</w:t>
      </w:r>
      <w:r>
        <w:rPr>
          <w:rFonts w:eastAsia="Calibri"/>
          <w:sz w:val="26"/>
          <w:szCs w:val="26"/>
          <w:lang w:val="pt-BR"/>
        </w:rPr>
        <w:t xml:space="preserve"> </w:t>
      </w:r>
      <w:r w:rsidRPr="006301A0">
        <w:rPr>
          <w:rFonts w:eastAsia="Calibri"/>
          <w:sz w:val="26"/>
          <w:szCs w:val="26"/>
          <w:lang w:val="pt-BR"/>
        </w:rPr>
        <w:t>Nam,</w:t>
      </w:r>
      <w:r>
        <w:rPr>
          <w:rFonts w:eastAsia="Calibri"/>
          <w:sz w:val="26"/>
          <w:szCs w:val="26"/>
          <w:lang w:val="pt-BR"/>
        </w:rPr>
        <w:t xml:space="preserve"> </w:t>
      </w:r>
      <w:r w:rsidRPr="006301A0">
        <w:rPr>
          <w:rFonts w:eastAsia="Calibri"/>
          <w:sz w:val="26"/>
          <w:szCs w:val="26"/>
          <w:lang w:val="pt-BR"/>
        </w:rPr>
        <w:t>các</w:t>
      </w:r>
      <w:r>
        <w:rPr>
          <w:rFonts w:eastAsia="Calibri"/>
          <w:sz w:val="26"/>
          <w:szCs w:val="26"/>
          <w:lang w:val="pt-BR"/>
        </w:rPr>
        <w:t xml:space="preserve"> </w:t>
      </w:r>
      <w:r w:rsidRPr="006301A0">
        <w:rPr>
          <w:rFonts w:eastAsia="Calibri"/>
          <w:sz w:val="26"/>
          <w:szCs w:val="26"/>
          <w:lang w:val="pt-BR"/>
        </w:rPr>
        <w:t>chỉ</w:t>
      </w:r>
      <w:r>
        <w:rPr>
          <w:rFonts w:eastAsia="Calibri"/>
          <w:sz w:val="26"/>
          <w:szCs w:val="26"/>
          <w:lang w:val="pt-BR"/>
        </w:rPr>
        <w:t xml:space="preserve"> </w:t>
      </w:r>
      <w:r w:rsidRPr="006301A0">
        <w:rPr>
          <w:rFonts w:eastAsia="Calibri"/>
          <w:sz w:val="26"/>
          <w:szCs w:val="26"/>
          <w:lang w:val="pt-BR"/>
        </w:rPr>
        <w:t>tiêu</w:t>
      </w:r>
      <w:r>
        <w:rPr>
          <w:rFonts w:eastAsia="Calibri"/>
          <w:sz w:val="26"/>
          <w:szCs w:val="26"/>
          <w:lang w:val="pt-BR"/>
        </w:rPr>
        <w:t xml:space="preserve"> </w:t>
      </w:r>
      <w:r w:rsidRPr="006301A0">
        <w:rPr>
          <w:rFonts w:eastAsia="Calibri"/>
          <w:sz w:val="26"/>
          <w:szCs w:val="26"/>
          <w:lang w:val="pt-BR"/>
        </w:rPr>
        <w:t>trong</w:t>
      </w:r>
      <w:r>
        <w:rPr>
          <w:rFonts w:eastAsia="Calibri"/>
          <w:sz w:val="26"/>
          <w:szCs w:val="26"/>
          <w:lang w:val="pt-BR"/>
        </w:rPr>
        <w:t xml:space="preserve"> </w:t>
      </w:r>
      <w:r w:rsidRPr="006301A0">
        <w:rPr>
          <w:rFonts w:eastAsia="Calibri"/>
          <w:sz w:val="26"/>
          <w:szCs w:val="26"/>
          <w:lang w:val="pt-BR"/>
        </w:rPr>
        <w:t>biểu</w:t>
      </w:r>
      <w:r>
        <w:rPr>
          <w:rFonts w:eastAsia="Calibri"/>
          <w:sz w:val="26"/>
          <w:szCs w:val="26"/>
          <w:lang w:val="pt-BR"/>
        </w:rPr>
        <w:t xml:space="preserve"> </w:t>
      </w:r>
      <w:r w:rsidRPr="006301A0">
        <w:rPr>
          <w:rFonts w:eastAsia="Calibri"/>
          <w:sz w:val="26"/>
          <w:szCs w:val="26"/>
          <w:lang w:val="pt-BR"/>
        </w:rPr>
        <w:t>này</w:t>
      </w:r>
      <w:r>
        <w:rPr>
          <w:rFonts w:eastAsia="Calibri"/>
          <w:sz w:val="26"/>
          <w:szCs w:val="26"/>
          <w:lang w:val="pt-BR"/>
        </w:rPr>
        <w:t xml:space="preserve"> </w:t>
      </w:r>
      <w:r w:rsidRPr="006301A0">
        <w:rPr>
          <w:rFonts w:eastAsia="Calibri"/>
          <w:sz w:val="26"/>
          <w:szCs w:val="26"/>
          <w:lang w:val="pt-BR"/>
        </w:rPr>
        <w:t>đều</w:t>
      </w:r>
      <w:r>
        <w:rPr>
          <w:rFonts w:eastAsia="Calibri"/>
          <w:sz w:val="26"/>
          <w:szCs w:val="26"/>
          <w:lang w:val="pt-BR"/>
        </w:rPr>
        <w:t xml:space="preserve"> </w:t>
      </w:r>
      <w:r w:rsidRPr="006301A0">
        <w:rPr>
          <w:rFonts w:eastAsia="Calibri"/>
          <w:sz w:val="26"/>
          <w:szCs w:val="26"/>
          <w:lang w:val="pt-BR"/>
        </w:rPr>
        <w:t>thống</w:t>
      </w:r>
      <w:r>
        <w:rPr>
          <w:rFonts w:eastAsia="Calibri"/>
          <w:sz w:val="26"/>
          <w:szCs w:val="26"/>
          <w:lang w:val="pt-BR"/>
        </w:rPr>
        <w:t xml:space="preserve"> </w:t>
      </w:r>
      <w:r w:rsidRPr="006301A0">
        <w:rPr>
          <w:rFonts w:eastAsia="Calibri"/>
          <w:sz w:val="26"/>
          <w:szCs w:val="26"/>
          <w:lang w:val="pt-BR"/>
        </w:rPr>
        <w:t>nhất</w:t>
      </w:r>
      <w:r>
        <w:rPr>
          <w:rFonts w:eastAsia="Calibri"/>
          <w:sz w:val="26"/>
          <w:szCs w:val="26"/>
          <w:lang w:val="pt-BR"/>
        </w:rPr>
        <w:t xml:space="preserve"> </w:t>
      </w:r>
      <w:r w:rsidRPr="006301A0">
        <w:rPr>
          <w:rFonts w:eastAsia="Calibri"/>
          <w:sz w:val="26"/>
          <w:szCs w:val="26"/>
          <w:lang w:val="pt-BR"/>
        </w:rPr>
        <w:t>với</w:t>
      </w:r>
      <w:r>
        <w:rPr>
          <w:rFonts w:eastAsia="Calibri"/>
          <w:sz w:val="26"/>
          <w:szCs w:val="26"/>
          <w:lang w:val="pt-BR"/>
        </w:rPr>
        <w:t xml:space="preserve"> </w:t>
      </w:r>
      <w:r w:rsidRPr="006301A0">
        <w:rPr>
          <w:rFonts w:eastAsia="Calibri"/>
          <w:sz w:val="26"/>
          <w:szCs w:val="26"/>
          <w:lang w:val="pt-BR"/>
        </w:rPr>
        <w:t>nội</w:t>
      </w:r>
      <w:r>
        <w:rPr>
          <w:rFonts w:eastAsia="Calibri"/>
          <w:sz w:val="26"/>
          <w:szCs w:val="26"/>
          <w:lang w:val="pt-BR"/>
        </w:rPr>
        <w:t xml:space="preserve"> </w:t>
      </w:r>
      <w:r w:rsidRPr="006301A0">
        <w:rPr>
          <w:rFonts w:eastAsia="Calibri"/>
          <w:sz w:val="26"/>
          <w:szCs w:val="26"/>
          <w:lang w:val="pt-BR"/>
        </w:rPr>
        <w:t>dung,</w:t>
      </w:r>
      <w:r>
        <w:rPr>
          <w:rFonts w:eastAsia="Calibri"/>
          <w:sz w:val="26"/>
          <w:szCs w:val="26"/>
          <w:lang w:val="pt-BR"/>
        </w:rPr>
        <w:t xml:space="preserve"> </w:t>
      </w:r>
      <w:r w:rsidRPr="006301A0">
        <w:rPr>
          <w:rFonts w:eastAsia="Calibri"/>
          <w:sz w:val="26"/>
          <w:szCs w:val="26"/>
          <w:lang w:val="pt-BR"/>
        </w:rPr>
        <w:t>phương</w:t>
      </w:r>
      <w:r>
        <w:rPr>
          <w:rFonts w:eastAsia="Calibri"/>
          <w:sz w:val="26"/>
          <w:szCs w:val="26"/>
          <w:lang w:val="pt-BR"/>
        </w:rPr>
        <w:t xml:space="preserve"> </w:t>
      </w:r>
      <w:r w:rsidRPr="006301A0">
        <w:rPr>
          <w:rFonts w:eastAsia="Calibri"/>
          <w:sz w:val="26"/>
          <w:szCs w:val="26"/>
          <w:lang w:val="pt-BR"/>
        </w:rPr>
        <w:t>pháp</w:t>
      </w:r>
      <w:r>
        <w:rPr>
          <w:rFonts w:eastAsia="Calibri"/>
          <w:sz w:val="26"/>
          <w:szCs w:val="26"/>
          <w:lang w:val="pt-BR"/>
        </w:rPr>
        <w:t xml:space="preserve"> </w:t>
      </w:r>
      <w:r w:rsidRPr="006301A0">
        <w:rPr>
          <w:rFonts w:eastAsia="Calibri"/>
          <w:sz w:val="26"/>
          <w:szCs w:val="26"/>
          <w:lang w:val="pt-BR"/>
        </w:rPr>
        <w:t>tính</w:t>
      </w:r>
      <w:r>
        <w:rPr>
          <w:rFonts w:eastAsia="Calibri"/>
          <w:sz w:val="26"/>
          <w:szCs w:val="26"/>
          <w:lang w:val="pt-BR"/>
        </w:rPr>
        <w:t xml:space="preserve"> </w:t>
      </w:r>
      <w:r w:rsidRPr="006301A0">
        <w:rPr>
          <w:rFonts w:eastAsia="Calibri"/>
          <w:sz w:val="26"/>
          <w:szCs w:val="26"/>
          <w:lang w:val="pt-BR"/>
        </w:rPr>
        <w:t>được</w:t>
      </w:r>
      <w:r>
        <w:rPr>
          <w:rFonts w:eastAsia="Calibri"/>
          <w:sz w:val="26"/>
          <w:szCs w:val="26"/>
          <w:lang w:val="pt-BR"/>
        </w:rPr>
        <w:t xml:space="preserve"> </w:t>
      </w:r>
      <w:r w:rsidRPr="006301A0">
        <w:rPr>
          <w:rFonts w:eastAsia="Calibri"/>
          <w:sz w:val="26"/>
          <w:szCs w:val="26"/>
          <w:lang w:val="pt-BR"/>
        </w:rPr>
        <w:t>quy</w:t>
      </w:r>
      <w:r>
        <w:rPr>
          <w:rFonts w:eastAsia="Calibri"/>
          <w:sz w:val="26"/>
          <w:szCs w:val="26"/>
          <w:lang w:val="pt-BR"/>
        </w:rPr>
        <w:t xml:space="preserve"> </w:t>
      </w:r>
      <w:r w:rsidRPr="006301A0">
        <w:rPr>
          <w:rFonts w:eastAsia="Calibri"/>
          <w:sz w:val="26"/>
          <w:szCs w:val="26"/>
          <w:lang w:val="pt-BR"/>
        </w:rPr>
        <w:t>định</w:t>
      </w:r>
      <w:r>
        <w:rPr>
          <w:rFonts w:eastAsia="Calibri"/>
          <w:sz w:val="26"/>
          <w:szCs w:val="26"/>
          <w:lang w:val="pt-BR"/>
        </w:rPr>
        <w:t xml:space="preserve"> </w:t>
      </w:r>
      <w:r w:rsidRPr="006301A0">
        <w:rPr>
          <w:rFonts w:eastAsia="Calibri"/>
          <w:sz w:val="26"/>
          <w:szCs w:val="26"/>
          <w:lang w:val="pt-BR"/>
        </w:rPr>
        <w:t>trong</w:t>
      </w:r>
      <w:r>
        <w:rPr>
          <w:rFonts w:eastAsia="Calibri"/>
          <w:sz w:val="26"/>
          <w:szCs w:val="26"/>
          <w:lang w:val="pt-BR"/>
        </w:rPr>
        <w:t xml:space="preserve"> </w:t>
      </w:r>
      <w:r w:rsidRPr="006301A0">
        <w:rPr>
          <w:rFonts w:eastAsia="Calibri"/>
          <w:sz w:val="26"/>
          <w:szCs w:val="26"/>
          <w:lang w:val="pt-BR"/>
        </w:rPr>
        <w:t>chế</w:t>
      </w:r>
      <w:r>
        <w:rPr>
          <w:rFonts w:eastAsia="Calibri"/>
          <w:sz w:val="26"/>
          <w:szCs w:val="26"/>
          <w:lang w:val="pt-BR"/>
        </w:rPr>
        <w:t xml:space="preserve"> </w:t>
      </w:r>
      <w:r w:rsidRPr="006301A0">
        <w:rPr>
          <w:rFonts w:eastAsia="Calibri"/>
          <w:sz w:val="26"/>
          <w:szCs w:val="26"/>
          <w:lang w:val="pt-BR"/>
        </w:rPr>
        <w:t>độ</w:t>
      </w:r>
      <w:r>
        <w:rPr>
          <w:rFonts w:eastAsia="Calibri"/>
          <w:sz w:val="26"/>
          <w:szCs w:val="26"/>
          <w:lang w:val="pt-BR"/>
        </w:rPr>
        <w:t xml:space="preserve"> </w:t>
      </w:r>
      <w:r w:rsidRPr="006301A0">
        <w:rPr>
          <w:rFonts w:eastAsia="Calibri"/>
          <w:sz w:val="26"/>
          <w:szCs w:val="26"/>
          <w:lang w:val="pt-BR"/>
        </w:rPr>
        <w:t>báo</w:t>
      </w:r>
      <w:r>
        <w:rPr>
          <w:rFonts w:eastAsia="Calibri"/>
          <w:sz w:val="26"/>
          <w:szCs w:val="26"/>
          <w:lang w:val="pt-BR"/>
        </w:rPr>
        <w:t xml:space="preserve"> </w:t>
      </w:r>
      <w:r w:rsidRPr="006301A0">
        <w:rPr>
          <w:rFonts w:eastAsia="Calibri"/>
          <w:sz w:val="26"/>
          <w:szCs w:val="26"/>
          <w:lang w:val="pt-BR"/>
        </w:rPr>
        <w:t>cáo</w:t>
      </w:r>
      <w:r>
        <w:rPr>
          <w:rFonts w:eastAsia="Calibri"/>
          <w:sz w:val="26"/>
          <w:szCs w:val="26"/>
          <w:lang w:val="pt-BR"/>
        </w:rPr>
        <w:t xml:space="preserve"> </w:t>
      </w:r>
      <w:r w:rsidRPr="006301A0">
        <w:rPr>
          <w:rFonts w:eastAsia="Calibri"/>
          <w:sz w:val="26"/>
          <w:szCs w:val="26"/>
          <w:lang w:val="pt-BR"/>
        </w:rPr>
        <w:t>thống</w:t>
      </w:r>
      <w:r>
        <w:rPr>
          <w:rFonts w:eastAsia="Calibri"/>
          <w:sz w:val="26"/>
          <w:szCs w:val="26"/>
          <w:lang w:val="pt-BR"/>
        </w:rPr>
        <w:t xml:space="preserve"> </w:t>
      </w:r>
      <w:r w:rsidRPr="006301A0">
        <w:rPr>
          <w:rFonts w:eastAsia="Calibri"/>
          <w:sz w:val="26"/>
          <w:szCs w:val="26"/>
          <w:lang w:val="pt-BR"/>
        </w:rPr>
        <w:t>kê,</w:t>
      </w:r>
      <w:r>
        <w:rPr>
          <w:rFonts w:eastAsia="Calibri"/>
          <w:sz w:val="26"/>
          <w:szCs w:val="26"/>
          <w:lang w:val="pt-BR"/>
        </w:rPr>
        <w:t xml:space="preserve"> </w:t>
      </w:r>
      <w:r w:rsidRPr="006301A0">
        <w:rPr>
          <w:rFonts w:eastAsia="Calibri"/>
          <w:sz w:val="26"/>
          <w:szCs w:val="26"/>
          <w:lang w:val="pt-BR"/>
        </w:rPr>
        <w:t>kế</w:t>
      </w:r>
      <w:r>
        <w:rPr>
          <w:rFonts w:eastAsia="Calibri"/>
          <w:sz w:val="26"/>
          <w:szCs w:val="26"/>
          <w:lang w:val="pt-BR"/>
        </w:rPr>
        <w:t xml:space="preserve"> </w:t>
      </w:r>
      <w:r w:rsidRPr="006301A0">
        <w:rPr>
          <w:rFonts w:eastAsia="Calibri"/>
          <w:sz w:val="26"/>
          <w:szCs w:val="26"/>
          <w:lang w:val="pt-BR"/>
        </w:rPr>
        <w:t>toán</w:t>
      </w:r>
      <w:r>
        <w:rPr>
          <w:rFonts w:eastAsia="Calibri"/>
          <w:sz w:val="26"/>
          <w:szCs w:val="26"/>
          <w:lang w:val="pt-BR"/>
        </w:rPr>
        <w:t xml:space="preserve"> </w:t>
      </w:r>
      <w:r w:rsidRPr="006301A0">
        <w:rPr>
          <w:rFonts w:eastAsia="Calibri"/>
          <w:sz w:val="26"/>
          <w:szCs w:val="26"/>
          <w:lang w:val="pt-BR"/>
        </w:rPr>
        <w:t>áp</w:t>
      </w:r>
      <w:r>
        <w:rPr>
          <w:rFonts w:eastAsia="Calibri"/>
          <w:sz w:val="26"/>
          <w:szCs w:val="26"/>
          <w:lang w:val="pt-BR"/>
        </w:rPr>
        <w:t xml:space="preserve"> </w:t>
      </w:r>
      <w:r w:rsidRPr="006301A0">
        <w:rPr>
          <w:rFonts w:eastAsia="Calibri"/>
          <w:sz w:val="26"/>
          <w:szCs w:val="26"/>
          <w:lang w:val="pt-BR"/>
        </w:rPr>
        <w:t>dụng</w:t>
      </w:r>
      <w:r>
        <w:rPr>
          <w:rFonts w:eastAsia="Calibri"/>
          <w:sz w:val="26"/>
          <w:szCs w:val="26"/>
          <w:lang w:val="pt-BR"/>
        </w:rPr>
        <w:t xml:space="preserve"> </w:t>
      </w:r>
      <w:r w:rsidRPr="006301A0">
        <w:rPr>
          <w:rFonts w:eastAsia="Calibri"/>
          <w:sz w:val="26"/>
          <w:szCs w:val="26"/>
          <w:lang w:val="pt-BR"/>
        </w:rPr>
        <w:t>cho</w:t>
      </w:r>
      <w:r>
        <w:rPr>
          <w:rFonts w:eastAsia="Calibri"/>
          <w:sz w:val="26"/>
          <w:szCs w:val="26"/>
          <w:lang w:val="pt-BR"/>
        </w:rPr>
        <w:t xml:space="preserve"> </w:t>
      </w:r>
      <w:r w:rsidRPr="006301A0">
        <w:rPr>
          <w:rFonts w:eastAsia="Calibri"/>
          <w:sz w:val="26"/>
          <w:szCs w:val="26"/>
          <w:lang w:val="pt-BR"/>
        </w:rPr>
        <w:t>các</w:t>
      </w:r>
      <w:r>
        <w:rPr>
          <w:rFonts w:eastAsia="Calibri"/>
          <w:sz w:val="26"/>
          <w:szCs w:val="26"/>
          <w:lang w:val="pt-BR"/>
        </w:rPr>
        <w:t xml:space="preserve"> </w:t>
      </w:r>
      <w:r w:rsidR="00A12A1F">
        <w:rPr>
          <w:rFonts w:eastAsia="Calibri"/>
          <w:sz w:val="26"/>
          <w:szCs w:val="26"/>
          <w:lang w:val="pt-BR"/>
        </w:rPr>
        <w:t>t</w:t>
      </w:r>
      <w:r w:rsidRPr="006301A0">
        <w:rPr>
          <w:rFonts w:eastAsia="Calibri"/>
          <w:sz w:val="26"/>
          <w:szCs w:val="26"/>
          <w:lang w:val="pt-BR"/>
        </w:rPr>
        <w:t>ổ</w:t>
      </w:r>
      <w:r>
        <w:rPr>
          <w:rFonts w:eastAsia="Calibri"/>
          <w:sz w:val="26"/>
          <w:szCs w:val="26"/>
          <w:lang w:val="pt-BR"/>
        </w:rPr>
        <w:t xml:space="preserve"> </w:t>
      </w:r>
      <w:r w:rsidRPr="006301A0">
        <w:rPr>
          <w:rFonts w:eastAsia="Calibri"/>
          <w:sz w:val="26"/>
          <w:szCs w:val="26"/>
          <w:lang w:val="pt-BR"/>
        </w:rPr>
        <w:t>chức</w:t>
      </w:r>
      <w:r>
        <w:rPr>
          <w:rFonts w:eastAsia="Calibri"/>
          <w:sz w:val="26"/>
          <w:szCs w:val="26"/>
          <w:lang w:val="pt-BR"/>
        </w:rPr>
        <w:t xml:space="preserve"> </w:t>
      </w:r>
      <w:r w:rsidRPr="006301A0">
        <w:rPr>
          <w:rFonts w:eastAsia="Calibri"/>
          <w:sz w:val="26"/>
          <w:szCs w:val="26"/>
          <w:lang w:val="pt-BR"/>
        </w:rPr>
        <w:t>tín</w:t>
      </w:r>
      <w:r>
        <w:rPr>
          <w:rFonts w:eastAsia="Calibri"/>
          <w:sz w:val="26"/>
          <w:szCs w:val="26"/>
          <w:lang w:val="pt-BR"/>
        </w:rPr>
        <w:t xml:space="preserve"> </w:t>
      </w:r>
      <w:r w:rsidRPr="006301A0">
        <w:rPr>
          <w:rFonts w:eastAsia="Calibri"/>
          <w:sz w:val="26"/>
          <w:szCs w:val="26"/>
          <w:lang w:val="pt-BR"/>
        </w:rPr>
        <w:t>dụng,</w:t>
      </w:r>
      <w:r>
        <w:rPr>
          <w:rFonts w:eastAsia="Calibri"/>
          <w:sz w:val="26"/>
          <w:szCs w:val="26"/>
          <w:lang w:val="pt-BR"/>
        </w:rPr>
        <w:t xml:space="preserve"> </w:t>
      </w:r>
      <w:r w:rsidRPr="006301A0">
        <w:rPr>
          <w:rFonts w:eastAsia="Calibri"/>
          <w:sz w:val="26"/>
          <w:szCs w:val="26"/>
          <w:lang w:val="pt-BR"/>
        </w:rPr>
        <w:t>chi</w:t>
      </w:r>
      <w:r>
        <w:rPr>
          <w:rFonts w:eastAsia="Calibri"/>
          <w:sz w:val="26"/>
          <w:szCs w:val="26"/>
          <w:lang w:val="pt-BR"/>
        </w:rPr>
        <w:t xml:space="preserve"> </w:t>
      </w:r>
      <w:r w:rsidRPr="006301A0">
        <w:rPr>
          <w:rFonts w:eastAsia="Calibri"/>
          <w:sz w:val="26"/>
          <w:szCs w:val="26"/>
          <w:lang w:val="pt-BR"/>
        </w:rPr>
        <w:t>nhánh</w:t>
      </w:r>
      <w:r>
        <w:rPr>
          <w:rFonts w:eastAsia="Calibri"/>
          <w:sz w:val="26"/>
          <w:szCs w:val="26"/>
          <w:lang w:val="pt-BR"/>
        </w:rPr>
        <w:t xml:space="preserve"> </w:t>
      </w:r>
      <w:r w:rsidRPr="006301A0">
        <w:rPr>
          <w:rFonts w:eastAsia="Calibri"/>
          <w:sz w:val="26"/>
          <w:szCs w:val="26"/>
          <w:lang w:val="pt-BR"/>
        </w:rPr>
        <w:t>ngân</w:t>
      </w:r>
      <w:r>
        <w:rPr>
          <w:rFonts w:eastAsia="Calibri"/>
          <w:sz w:val="26"/>
          <w:szCs w:val="26"/>
          <w:lang w:val="pt-BR"/>
        </w:rPr>
        <w:t xml:space="preserve"> </w:t>
      </w:r>
      <w:r w:rsidRPr="006301A0">
        <w:rPr>
          <w:rFonts w:eastAsia="Calibri"/>
          <w:sz w:val="26"/>
          <w:szCs w:val="26"/>
          <w:lang w:val="pt-BR"/>
        </w:rPr>
        <w:t>hàng</w:t>
      </w:r>
      <w:r>
        <w:rPr>
          <w:rFonts w:eastAsia="Calibri"/>
          <w:sz w:val="26"/>
          <w:szCs w:val="26"/>
          <w:lang w:val="pt-BR"/>
        </w:rPr>
        <w:t xml:space="preserve"> </w:t>
      </w:r>
      <w:r w:rsidRPr="006301A0">
        <w:rPr>
          <w:rFonts w:eastAsia="Calibri"/>
          <w:sz w:val="26"/>
          <w:szCs w:val="26"/>
          <w:lang w:val="pt-BR"/>
        </w:rPr>
        <w:t>nước</w:t>
      </w:r>
      <w:r>
        <w:rPr>
          <w:rFonts w:eastAsia="Calibri"/>
          <w:sz w:val="26"/>
          <w:szCs w:val="26"/>
          <w:lang w:val="pt-BR"/>
        </w:rPr>
        <w:t xml:space="preserve"> </w:t>
      </w:r>
      <w:r w:rsidRPr="006301A0">
        <w:rPr>
          <w:rFonts w:eastAsia="Calibri"/>
          <w:sz w:val="26"/>
          <w:szCs w:val="26"/>
          <w:lang w:val="pt-BR"/>
        </w:rPr>
        <w:t>ngoài.</w:t>
      </w:r>
      <w:r>
        <w:rPr>
          <w:rFonts w:eastAsia="Calibri"/>
          <w:sz w:val="26"/>
          <w:szCs w:val="26"/>
          <w:lang w:val="pt-BR"/>
        </w:rPr>
        <w:t xml:space="preserve"> </w:t>
      </w:r>
    </w:p>
    <w:p w:rsidR="006301A0" w:rsidRPr="006301A0" w:rsidRDefault="006301A0" w:rsidP="006301A0">
      <w:pPr>
        <w:spacing w:before="120" w:after="120" w:line="288" w:lineRule="auto"/>
        <w:ind w:firstLine="567"/>
        <w:jc w:val="both"/>
        <w:rPr>
          <w:sz w:val="26"/>
          <w:szCs w:val="26"/>
          <w:lang w:val="pt-BR"/>
        </w:rPr>
      </w:pPr>
      <w:r w:rsidRPr="006301A0">
        <w:rPr>
          <w:sz w:val="26"/>
          <w:szCs w:val="26"/>
          <w:lang w:val="pt-BR"/>
        </w:rPr>
        <w:t>Các</w:t>
      </w:r>
      <w:r>
        <w:rPr>
          <w:sz w:val="26"/>
          <w:szCs w:val="26"/>
          <w:lang w:val="pt-BR"/>
        </w:rPr>
        <w:t xml:space="preserve"> </w:t>
      </w:r>
      <w:r w:rsidRPr="006301A0">
        <w:rPr>
          <w:sz w:val="26"/>
          <w:szCs w:val="26"/>
          <w:lang w:val="pt-BR"/>
        </w:rPr>
        <w:t>chỉ</w:t>
      </w:r>
      <w:r>
        <w:rPr>
          <w:sz w:val="26"/>
          <w:szCs w:val="26"/>
          <w:lang w:val="pt-BR"/>
        </w:rPr>
        <w:t xml:space="preserve"> </w:t>
      </w:r>
      <w:r w:rsidRPr="006301A0">
        <w:rPr>
          <w:sz w:val="26"/>
          <w:szCs w:val="26"/>
          <w:lang w:val="pt-BR"/>
        </w:rPr>
        <w:t>tiêu</w:t>
      </w:r>
      <w:r>
        <w:rPr>
          <w:sz w:val="26"/>
          <w:szCs w:val="26"/>
          <w:lang w:val="pt-BR"/>
        </w:rPr>
        <w:t xml:space="preserve"> </w:t>
      </w:r>
      <w:r w:rsidRPr="006301A0">
        <w:rPr>
          <w:sz w:val="26"/>
          <w:szCs w:val="26"/>
          <w:lang w:val="pt-BR"/>
        </w:rPr>
        <w:t>trong</w:t>
      </w:r>
      <w:r>
        <w:rPr>
          <w:sz w:val="26"/>
          <w:szCs w:val="26"/>
          <w:lang w:val="pt-BR"/>
        </w:rPr>
        <w:t xml:space="preserve"> </w:t>
      </w:r>
      <w:r w:rsidRPr="006301A0">
        <w:rPr>
          <w:sz w:val="26"/>
          <w:szCs w:val="26"/>
          <w:lang w:val="pt-BR"/>
        </w:rPr>
        <w:t>biểu</w:t>
      </w:r>
      <w:r>
        <w:rPr>
          <w:sz w:val="26"/>
          <w:szCs w:val="26"/>
          <w:lang w:val="pt-BR"/>
        </w:rPr>
        <w:t xml:space="preserve"> </w:t>
      </w:r>
      <w:r w:rsidRPr="006301A0">
        <w:rPr>
          <w:sz w:val="26"/>
          <w:szCs w:val="26"/>
          <w:lang w:val="pt-BR"/>
        </w:rPr>
        <w:t>này</w:t>
      </w:r>
      <w:r>
        <w:rPr>
          <w:sz w:val="26"/>
          <w:szCs w:val="26"/>
          <w:lang w:val="pt-BR"/>
        </w:rPr>
        <w:t xml:space="preserve"> </w:t>
      </w:r>
      <w:r w:rsidRPr="006301A0">
        <w:rPr>
          <w:sz w:val="26"/>
          <w:szCs w:val="26"/>
          <w:lang w:val="pt-BR"/>
        </w:rPr>
        <w:t>phải</w:t>
      </w:r>
      <w:r>
        <w:rPr>
          <w:sz w:val="26"/>
          <w:szCs w:val="26"/>
          <w:lang w:val="pt-BR"/>
        </w:rPr>
        <w:t xml:space="preserve"> </w:t>
      </w:r>
      <w:r w:rsidRPr="006301A0">
        <w:rPr>
          <w:sz w:val="26"/>
          <w:szCs w:val="26"/>
          <w:lang w:val="pt-BR"/>
        </w:rPr>
        <w:t>được</w:t>
      </w:r>
      <w:r>
        <w:rPr>
          <w:sz w:val="26"/>
          <w:szCs w:val="26"/>
          <w:lang w:val="pt-BR"/>
        </w:rPr>
        <w:t xml:space="preserve"> </w:t>
      </w:r>
      <w:r w:rsidRPr="006301A0">
        <w:rPr>
          <w:sz w:val="26"/>
          <w:szCs w:val="26"/>
          <w:lang w:val="pt-BR"/>
        </w:rPr>
        <w:t>ghi</w:t>
      </w:r>
      <w:r>
        <w:rPr>
          <w:sz w:val="26"/>
          <w:szCs w:val="26"/>
          <w:lang w:val="pt-BR"/>
        </w:rPr>
        <w:t xml:space="preserve"> </w:t>
      </w:r>
      <w:r w:rsidRPr="006301A0">
        <w:rPr>
          <w:sz w:val="26"/>
          <w:szCs w:val="26"/>
          <w:lang w:val="pt-BR"/>
        </w:rPr>
        <w:t>chép</w:t>
      </w:r>
      <w:r>
        <w:rPr>
          <w:sz w:val="26"/>
          <w:szCs w:val="26"/>
          <w:lang w:val="pt-BR"/>
        </w:rPr>
        <w:t xml:space="preserve"> </w:t>
      </w:r>
      <w:r w:rsidRPr="006301A0">
        <w:rPr>
          <w:sz w:val="26"/>
          <w:szCs w:val="26"/>
          <w:lang w:val="pt-BR"/>
        </w:rPr>
        <w:t>đầy</w:t>
      </w:r>
      <w:r>
        <w:rPr>
          <w:sz w:val="26"/>
          <w:szCs w:val="26"/>
          <w:lang w:val="pt-BR"/>
        </w:rPr>
        <w:t xml:space="preserve"> </w:t>
      </w:r>
      <w:r w:rsidRPr="006301A0">
        <w:rPr>
          <w:sz w:val="26"/>
          <w:szCs w:val="26"/>
          <w:lang w:val="pt-BR"/>
        </w:rPr>
        <w:t>đủ,</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xác,</w:t>
      </w:r>
      <w:r>
        <w:rPr>
          <w:sz w:val="26"/>
          <w:szCs w:val="26"/>
          <w:lang w:val="pt-BR"/>
        </w:rPr>
        <w:t xml:space="preserve"> </w:t>
      </w:r>
      <w:r w:rsidRPr="006301A0">
        <w:rPr>
          <w:sz w:val="26"/>
          <w:szCs w:val="26"/>
          <w:lang w:val="pt-BR"/>
        </w:rPr>
        <w:t>kịp</w:t>
      </w:r>
      <w:r>
        <w:rPr>
          <w:sz w:val="26"/>
          <w:szCs w:val="26"/>
          <w:lang w:val="pt-BR"/>
        </w:rPr>
        <w:t xml:space="preserve"> </w:t>
      </w:r>
      <w:r w:rsidRPr="006301A0">
        <w:rPr>
          <w:sz w:val="26"/>
          <w:szCs w:val="26"/>
          <w:lang w:val="pt-BR"/>
        </w:rPr>
        <w:t>thời,</w:t>
      </w:r>
      <w:r>
        <w:rPr>
          <w:sz w:val="26"/>
          <w:szCs w:val="26"/>
          <w:lang w:val="pt-BR"/>
        </w:rPr>
        <w:t xml:space="preserve"> </w:t>
      </w:r>
      <w:r w:rsidRPr="006301A0">
        <w:rPr>
          <w:sz w:val="26"/>
          <w:szCs w:val="26"/>
          <w:lang w:val="pt-BR"/>
        </w:rPr>
        <w:t>được</w:t>
      </w:r>
      <w:r>
        <w:rPr>
          <w:sz w:val="26"/>
          <w:szCs w:val="26"/>
          <w:lang w:val="pt-BR"/>
        </w:rPr>
        <w:t xml:space="preserve"> </w:t>
      </w:r>
      <w:r w:rsidRPr="006301A0">
        <w:rPr>
          <w:sz w:val="26"/>
          <w:szCs w:val="26"/>
          <w:lang w:val="pt-BR"/>
        </w:rPr>
        <w:t>tính</w:t>
      </w:r>
      <w:r>
        <w:rPr>
          <w:sz w:val="26"/>
          <w:szCs w:val="26"/>
          <w:lang w:val="pt-BR"/>
        </w:rPr>
        <w:t xml:space="preserve"> </w:t>
      </w:r>
      <w:r w:rsidRPr="006301A0">
        <w:rPr>
          <w:sz w:val="26"/>
          <w:szCs w:val="26"/>
          <w:lang w:val="pt-BR"/>
        </w:rPr>
        <w:t>theo</w:t>
      </w:r>
      <w:r>
        <w:rPr>
          <w:sz w:val="26"/>
          <w:szCs w:val="26"/>
          <w:lang w:val="pt-BR"/>
        </w:rPr>
        <w:t xml:space="preserve"> </w:t>
      </w:r>
      <w:r w:rsidRPr="006301A0">
        <w:rPr>
          <w:sz w:val="26"/>
          <w:szCs w:val="26"/>
          <w:lang w:val="pt-BR"/>
        </w:rPr>
        <w:t>giá</w:t>
      </w:r>
      <w:r>
        <w:rPr>
          <w:sz w:val="26"/>
          <w:szCs w:val="26"/>
          <w:lang w:val="pt-BR"/>
        </w:rPr>
        <w:t xml:space="preserve"> </w:t>
      </w:r>
      <w:r w:rsidRPr="006301A0">
        <w:rPr>
          <w:sz w:val="26"/>
          <w:szCs w:val="26"/>
          <w:lang w:val="pt-BR"/>
        </w:rPr>
        <w:t>thực</w:t>
      </w:r>
      <w:r>
        <w:rPr>
          <w:sz w:val="26"/>
          <w:szCs w:val="26"/>
          <w:lang w:val="pt-BR"/>
        </w:rPr>
        <w:t xml:space="preserve"> </w:t>
      </w:r>
      <w:r w:rsidRPr="006301A0">
        <w:rPr>
          <w:sz w:val="26"/>
          <w:szCs w:val="26"/>
          <w:lang w:val="pt-BR"/>
        </w:rPr>
        <w:t>tế</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bằng</w:t>
      </w:r>
      <w:r>
        <w:rPr>
          <w:sz w:val="26"/>
          <w:szCs w:val="26"/>
          <w:lang w:val="pt-BR"/>
        </w:rPr>
        <w:t xml:space="preserve"> </w:t>
      </w:r>
      <w:r w:rsidRPr="006301A0">
        <w:rPr>
          <w:sz w:val="26"/>
          <w:szCs w:val="26"/>
          <w:lang w:val="pt-BR"/>
        </w:rPr>
        <w:t>đồng</w:t>
      </w:r>
      <w:r>
        <w:rPr>
          <w:sz w:val="26"/>
          <w:szCs w:val="26"/>
          <w:lang w:val="pt-BR"/>
        </w:rPr>
        <w:t xml:space="preserve"> </w:t>
      </w:r>
      <w:r w:rsidRPr="006301A0">
        <w:rPr>
          <w:sz w:val="26"/>
          <w:szCs w:val="26"/>
          <w:lang w:val="pt-BR"/>
        </w:rPr>
        <w:t>Việt</w:t>
      </w:r>
      <w:r>
        <w:rPr>
          <w:sz w:val="26"/>
          <w:szCs w:val="26"/>
          <w:lang w:val="pt-BR"/>
        </w:rPr>
        <w:t xml:space="preserve"> </w:t>
      </w:r>
      <w:r w:rsidRPr="006301A0">
        <w:rPr>
          <w:sz w:val="26"/>
          <w:szCs w:val="26"/>
          <w:lang w:val="pt-BR"/>
        </w:rPr>
        <w:t>Nam,</w:t>
      </w:r>
      <w:r>
        <w:rPr>
          <w:sz w:val="26"/>
          <w:szCs w:val="26"/>
          <w:lang w:val="pt-BR"/>
        </w:rPr>
        <w:t xml:space="preserve"> </w:t>
      </w:r>
      <w:r w:rsidRPr="006301A0">
        <w:rPr>
          <w:sz w:val="26"/>
          <w:szCs w:val="26"/>
          <w:lang w:val="pt-BR"/>
        </w:rPr>
        <w:t>đồng</w:t>
      </w:r>
      <w:r>
        <w:rPr>
          <w:sz w:val="26"/>
          <w:szCs w:val="26"/>
          <w:lang w:val="pt-BR"/>
        </w:rPr>
        <w:t xml:space="preserve"> </w:t>
      </w:r>
      <w:r w:rsidRPr="006301A0">
        <w:rPr>
          <w:sz w:val="26"/>
          <w:szCs w:val="26"/>
          <w:lang w:val="pt-BR"/>
        </w:rPr>
        <w:t>ngoại</w:t>
      </w:r>
      <w:r>
        <w:rPr>
          <w:sz w:val="26"/>
          <w:szCs w:val="26"/>
          <w:lang w:val="pt-BR"/>
        </w:rPr>
        <w:t xml:space="preserve"> </w:t>
      </w:r>
      <w:r w:rsidRPr="006301A0">
        <w:rPr>
          <w:sz w:val="26"/>
          <w:szCs w:val="26"/>
          <w:lang w:val="pt-BR"/>
        </w:rPr>
        <w:t>tệ</w:t>
      </w:r>
      <w:r>
        <w:rPr>
          <w:sz w:val="26"/>
          <w:szCs w:val="26"/>
          <w:lang w:val="pt-BR"/>
        </w:rPr>
        <w:t xml:space="preserve"> </w:t>
      </w:r>
      <w:r w:rsidRPr="006301A0">
        <w:rPr>
          <w:sz w:val="26"/>
          <w:szCs w:val="26"/>
          <w:lang w:val="pt-BR"/>
        </w:rPr>
        <w:t>được</w:t>
      </w:r>
      <w:r>
        <w:rPr>
          <w:sz w:val="26"/>
          <w:szCs w:val="26"/>
          <w:lang w:val="pt-BR"/>
        </w:rPr>
        <w:t xml:space="preserve"> </w:t>
      </w:r>
      <w:r w:rsidRPr="006301A0">
        <w:rPr>
          <w:sz w:val="26"/>
          <w:szCs w:val="26"/>
          <w:lang w:val="pt-BR"/>
        </w:rPr>
        <w:t>quy</w:t>
      </w:r>
      <w:r>
        <w:rPr>
          <w:sz w:val="26"/>
          <w:szCs w:val="26"/>
          <w:lang w:val="pt-BR"/>
        </w:rPr>
        <w:t xml:space="preserve"> </w:t>
      </w:r>
      <w:r w:rsidRPr="006301A0">
        <w:rPr>
          <w:sz w:val="26"/>
          <w:szCs w:val="26"/>
          <w:lang w:val="pt-BR"/>
        </w:rPr>
        <w:t>đổi</w:t>
      </w:r>
      <w:r>
        <w:rPr>
          <w:sz w:val="26"/>
          <w:szCs w:val="26"/>
          <w:lang w:val="pt-BR"/>
        </w:rPr>
        <w:t xml:space="preserve"> </w:t>
      </w:r>
      <w:r w:rsidRPr="006301A0">
        <w:rPr>
          <w:sz w:val="26"/>
          <w:szCs w:val="26"/>
          <w:lang w:val="pt-BR"/>
        </w:rPr>
        <w:t>thành</w:t>
      </w:r>
      <w:r>
        <w:rPr>
          <w:sz w:val="26"/>
          <w:szCs w:val="26"/>
          <w:lang w:val="pt-BR"/>
        </w:rPr>
        <w:t xml:space="preserve"> </w:t>
      </w:r>
      <w:r w:rsidRPr="006301A0">
        <w:rPr>
          <w:sz w:val="26"/>
          <w:szCs w:val="26"/>
          <w:lang w:val="pt-BR"/>
        </w:rPr>
        <w:t>đồng</w:t>
      </w:r>
      <w:r>
        <w:rPr>
          <w:sz w:val="26"/>
          <w:szCs w:val="26"/>
          <w:lang w:val="pt-BR"/>
        </w:rPr>
        <w:t xml:space="preserve"> </w:t>
      </w:r>
      <w:r w:rsidRPr="006301A0">
        <w:rPr>
          <w:sz w:val="26"/>
          <w:szCs w:val="26"/>
          <w:lang w:val="pt-BR"/>
        </w:rPr>
        <w:t>Việt</w:t>
      </w:r>
      <w:r>
        <w:rPr>
          <w:sz w:val="26"/>
          <w:szCs w:val="26"/>
          <w:lang w:val="pt-BR"/>
        </w:rPr>
        <w:t xml:space="preserve"> </w:t>
      </w:r>
      <w:r w:rsidRPr="006301A0">
        <w:rPr>
          <w:sz w:val="26"/>
          <w:szCs w:val="26"/>
          <w:lang w:val="pt-BR"/>
        </w:rPr>
        <w:t>Nam</w:t>
      </w:r>
      <w:r>
        <w:rPr>
          <w:sz w:val="26"/>
          <w:szCs w:val="26"/>
          <w:lang w:val="pt-BR"/>
        </w:rPr>
        <w:t xml:space="preserve"> </w:t>
      </w:r>
      <w:r w:rsidRPr="006301A0">
        <w:rPr>
          <w:sz w:val="26"/>
          <w:szCs w:val="26"/>
          <w:lang w:val="pt-BR"/>
        </w:rPr>
        <w:t>theo</w:t>
      </w:r>
      <w:r>
        <w:rPr>
          <w:sz w:val="26"/>
          <w:szCs w:val="26"/>
          <w:lang w:val="pt-BR"/>
        </w:rPr>
        <w:t xml:space="preserve"> </w:t>
      </w:r>
      <w:r w:rsidRPr="006301A0">
        <w:rPr>
          <w:sz w:val="26"/>
          <w:szCs w:val="26"/>
          <w:lang w:val="pt-BR"/>
        </w:rPr>
        <w:t>tỷ</w:t>
      </w:r>
      <w:r>
        <w:rPr>
          <w:sz w:val="26"/>
          <w:szCs w:val="26"/>
          <w:lang w:val="pt-BR"/>
        </w:rPr>
        <w:t xml:space="preserve"> </w:t>
      </w:r>
      <w:r w:rsidRPr="006301A0">
        <w:rPr>
          <w:sz w:val="26"/>
          <w:szCs w:val="26"/>
          <w:lang w:val="pt-BR"/>
        </w:rPr>
        <w:t>giá</w:t>
      </w:r>
      <w:r>
        <w:rPr>
          <w:sz w:val="26"/>
          <w:szCs w:val="26"/>
          <w:lang w:val="pt-BR"/>
        </w:rPr>
        <w:t xml:space="preserve"> </w:t>
      </w:r>
      <w:r w:rsidRPr="006301A0">
        <w:rPr>
          <w:sz w:val="26"/>
          <w:szCs w:val="26"/>
          <w:lang w:val="pt-BR"/>
        </w:rPr>
        <w:t>do</w:t>
      </w:r>
      <w:r>
        <w:rPr>
          <w:sz w:val="26"/>
          <w:szCs w:val="26"/>
          <w:lang w:val="pt-BR"/>
        </w:rPr>
        <w:t xml:space="preserve"> </w:t>
      </w:r>
      <w:r w:rsidRPr="006301A0">
        <w:rPr>
          <w:sz w:val="26"/>
          <w:szCs w:val="26"/>
          <w:lang w:val="pt-BR"/>
        </w:rPr>
        <w:t>Ngân</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Nhà</w:t>
      </w:r>
      <w:r>
        <w:rPr>
          <w:sz w:val="26"/>
          <w:szCs w:val="26"/>
          <w:lang w:val="pt-BR"/>
        </w:rPr>
        <w:t xml:space="preserve"> </w:t>
      </w:r>
      <w:r w:rsidRPr="006301A0">
        <w:rPr>
          <w:sz w:val="26"/>
          <w:szCs w:val="26"/>
          <w:lang w:val="pt-BR"/>
        </w:rPr>
        <w:t>nước</w:t>
      </w:r>
      <w:r>
        <w:rPr>
          <w:sz w:val="26"/>
          <w:szCs w:val="26"/>
          <w:lang w:val="pt-BR"/>
        </w:rPr>
        <w:t xml:space="preserve"> </w:t>
      </w:r>
      <w:r w:rsidRPr="006301A0">
        <w:rPr>
          <w:sz w:val="26"/>
          <w:szCs w:val="26"/>
          <w:lang w:val="pt-BR"/>
        </w:rPr>
        <w:t>Việt</w:t>
      </w:r>
      <w:r>
        <w:rPr>
          <w:sz w:val="26"/>
          <w:szCs w:val="26"/>
          <w:lang w:val="pt-BR"/>
        </w:rPr>
        <w:t xml:space="preserve"> </w:t>
      </w:r>
      <w:r w:rsidRPr="006301A0">
        <w:rPr>
          <w:sz w:val="26"/>
          <w:szCs w:val="26"/>
          <w:lang w:val="pt-BR"/>
        </w:rPr>
        <w:t>Nam</w:t>
      </w:r>
      <w:r>
        <w:rPr>
          <w:sz w:val="26"/>
          <w:szCs w:val="26"/>
          <w:lang w:val="pt-BR"/>
        </w:rPr>
        <w:t xml:space="preserve"> </w:t>
      </w:r>
      <w:r w:rsidRPr="006301A0">
        <w:rPr>
          <w:sz w:val="26"/>
          <w:szCs w:val="26"/>
          <w:lang w:val="pt-BR"/>
        </w:rPr>
        <w:t>quy</w:t>
      </w:r>
      <w:r>
        <w:rPr>
          <w:sz w:val="26"/>
          <w:szCs w:val="26"/>
          <w:lang w:val="pt-BR"/>
        </w:rPr>
        <w:t xml:space="preserve"> </w:t>
      </w:r>
      <w:r w:rsidRPr="006301A0">
        <w:rPr>
          <w:sz w:val="26"/>
          <w:szCs w:val="26"/>
          <w:lang w:val="pt-BR"/>
        </w:rPr>
        <w:t>định</w:t>
      </w:r>
      <w:r>
        <w:rPr>
          <w:sz w:val="26"/>
          <w:szCs w:val="26"/>
          <w:lang w:val="pt-BR"/>
        </w:rPr>
        <w:t xml:space="preserve"> </w:t>
      </w:r>
      <w:r w:rsidRPr="006301A0">
        <w:rPr>
          <w:sz w:val="26"/>
          <w:szCs w:val="26"/>
          <w:lang w:val="pt-BR"/>
        </w:rPr>
        <w:t>trong</w:t>
      </w:r>
      <w:r>
        <w:rPr>
          <w:sz w:val="26"/>
          <w:szCs w:val="26"/>
          <w:lang w:val="pt-BR"/>
        </w:rPr>
        <w:t xml:space="preserve"> </w:t>
      </w:r>
      <w:r w:rsidRPr="006301A0">
        <w:rPr>
          <w:sz w:val="26"/>
          <w:szCs w:val="26"/>
          <w:lang w:val="pt-BR"/>
        </w:rPr>
        <w:t>Thông</w:t>
      </w:r>
      <w:r>
        <w:rPr>
          <w:sz w:val="26"/>
          <w:szCs w:val="26"/>
          <w:lang w:val="pt-BR"/>
        </w:rPr>
        <w:t xml:space="preserve"> </w:t>
      </w:r>
      <w:r w:rsidRPr="006301A0">
        <w:rPr>
          <w:sz w:val="26"/>
          <w:szCs w:val="26"/>
          <w:lang w:val="pt-BR"/>
        </w:rPr>
        <w:t>tư</w:t>
      </w:r>
      <w:r>
        <w:rPr>
          <w:sz w:val="26"/>
          <w:szCs w:val="26"/>
          <w:lang w:val="pt-BR"/>
        </w:rPr>
        <w:t xml:space="preserve"> </w:t>
      </w:r>
      <w:r w:rsidRPr="006301A0">
        <w:rPr>
          <w:sz w:val="26"/>
          <w:szCs w:val="26"/>
          <w:lang w:val="pt-BR"/>
        </w:rPr>
        <w:t>22/2017/TT-NHNN.</w:t>
      </w:r>
    </w:p>
    <w:p w:rsidR="006301A0" w:rsidRPr="006301A0" w:rsidRDefault="006301A0" w:rsidP="006301A0">
      <w:pPr>
        <w:spacing w:before="120" w:after="120" w:line="288" w:lineRule="auto"/>
        <w:ind w:firstLine="567"/>
        <w:jc w:val="both"/>
        <w:rPr>
          <w:b/>
          <w:sz w:val="26"/>
          <w:szCs w:val="26"/>
          <w:lang w:val="vi-VN"/>
        </w:rPr>
      </w:pPr>
      <w:r w:rsidRPr="006301A0">
        <w:rPr>
          <w:b/>
          <w:sz w:val="26"/>
          <w:szCs w:val="26"/>
          <w:lang w:val="vi-VN"/>
        </w:rPr>
        <w:t>I.</w:t>
      </w:r>
      <w:r>
        <w:rPr>
          <w:b/>
          <w:sz w:val="26"/>
          <w:szCs w:val="26"/>
          <w:lang w:val="vi-VN"/>
        </w:rPr>
        <w:t xml:space="preserve"> </w:t>
      </w:r>
      <w:r w:rsidRPr="006301A0">
        <w:rPr>
          <w:b/>
          <w:sz w:val="26"/>
          <w:szCs w:val="26"/>
          <w:lang w:val="vi-VN"/>
        </w:rPr>
        <w:t>KẾT</w:t>
      </w:r>
      <w:r>
        <w:rPr>
          <w:b/>
          <w:sz w:val="26"/>
          <w:szCs w:val="26"/>
          <w:lang w:val="vi-VN"/>
        </w:rPr>
        <w:t xml:space="preserve"> </w:t>
      </w:r>
      <w:r w:rsidRPr="006301A0">
        <w:rPr>
          <w:b/>
          <w:sz w:val="26"/>
          <w:szCs w:val="26"/>
          <w:lang w:val="vi-VN"/>
        </w:rPr>
        <w:t>QUẢ</w:t>
      </w:r>
      <w:r>
        <w:rPr>
          <w:b/>
          <w:sz w:val="26"/>
          <w:szCs w:val="26"/>
          <w:lang w:val="vi-VN"/>
        </w:rPr>
        <w:t xml:space="preserve"> </w:t>
      </w:r>
      <w:r w:rsidRPr="006301A0">
        <w:rPr>
          <w:b/>
          <w:sz w:val="26"/>
          <w:szCs w:val="26"/>
          <w:lang w:val="vi-VN"/>
        </w:rPr>
        <w:t>HOẠT</w:t>
      </w:r>
      <w:r>
        <w:rPr>
          <w:b/>
          <w:sz w:val="26"/>
          <w:szCs w:val="26"/>
          <w:lang w:val="vi-VN"/>
        </w:rPr>
        <w:t xml:space="preserve"> </w:t>
      </w:r>
      <w:r w:rsidRPr="006301A0">
        <w:rPr>
          <w:b/>
          <w:sz w:val="26"/>
          <w:szCs w:val="26"/>
          <w:lang w:val="vi-VN"/>
        </w:rPr>
        <w:t>ĐỘNG</w:t>
      </w:r>
      <w:r>
        <w:rPr>
          <w:b/>
          <w:sz w:val="26"/>
          <w:szCs w:val="26"/>
          <w:lang w:val="vi-VN"/>
        </w:rPr>
        <w:t xml:space="preserve"> </w:t>
      </w:r>
      <w:r w:rsidRPr="006301A0">
        <w:rPr>
          <w:b/>
          <w:sz w:val="26"/>
          <w:szCs w:val="26"/>
          <w:lang w:val="vi-VN"/>
        </w:rPr>
        <w:t>DỊCH</w:t>
      </w:r>
      <w:r>
        <w:rPr>
          <w:b/>
          <w:sz w:val="26"/>
          <w:szCs w:val="26"/>
          <w:lang w:val="vi-VN"/>
        </w:rPr>
        <w:t xml:space="preserve"> </w:t>
      </w:r>
      <w:r w:rsidRPr="006301A0">
        <w:rPr>
          <w:b/>
          <w:sz w:val="26"/>
          <w:szCs w:val="26"/>
          <w:lang w:val="vi-VN"/>
        </w:rPr>
        <w:t>VỤ</w:t>
      </w:r>
      <w:r>
        <w:rPr>
          <w:b/>
          <w:sz w:val="26"/>
          <w:szCs w:val="26"/>
          <w:lang w:val="vi-VN"/>
        </w:rPr>
        <w:t xml:space="preserve"> </w:t>
      </w:r>
      <w:r w:rsidRPr="006301A0">
        <w:rPr>
          <w:b/>
          <w:sz w:val="26"/>
          <w:szCs w:val="26"/>
          <w:lang w:val="vi-VN"/>
        </w:rPr>
        <w:t>TÀI</w:t>
      </w:r>
      <w:r>
        <w:rPr>
          <w:b/>
          <w:sz w:val="26"/>
          <w:szCs w:val="26"/>
          <w:lang w:val="vi-VN"/>
        </w:rPr>
        <w:t xml:space="preserve"> </w:t>
      </w:r>
      <w:r w:rsidRPr="006301A0">
        <w:rPr>
          <w:b/>
          <w:sz w:val="26"/>
          <w:szCs w:val="26"/>
          <w:lang w:val="vi-VN"/>
        </w:rPr>
        <w:t>CHÍNH</w:t>
      </w:r>
    </w:p>
    <w:p w:rsidR="006301A0" w:rsidRPr="006301A0" w:rsidRDefault="006301A0" w:rsidP="006301A0">
      <w:pPr>
        <w:spacing w:before="120" w:after="120" w:line="288" w:lineRule="auto"/>
        <w:ind w:firstLine="567"/>
        <w:jc w:val="both"/>
        <w:rPr>
          <w:rFonts w:eastAsia="MS Mincho"/>
          <w:sz w:val="26"/>
          <w:szCs w:val="26"/>
          <w:lang w:val="es-ES"/>
        </w:rPr>
      </w:pPr>
      <w:r w:rsidRPr="006301A0">
        <w:rPr>
          <w:rFonts w:eastAsia="MS Mincho"/>
          <w:sz w:val="26"/>
          <w:szCs w:val="26"/>
          <w:lang w:val="es-ES"/>
        </w:rPr>
        <w:t>Các</w:t>
      </w:r>
      <w:r>
        <w:rPr>
          <w:rFonts w:eastAsia="MS Mincho"/>
          <w:sz w:val="26"/>
          <w:szCs w:val="26"/>
          <w:lang w:val="es-ES"/>
        </w:rPr>
        <w:t xml:space="preserve"> </w:t>
      </w:r>
      <w:r w:rsidRPr="006301A0">
        <w:rPr>
          <w:rFonts w:eastAsia="MS Mincho"/>
          <w:sz w:val="26"/>
          <w:szCs w:val="26"/>
          <w:lang w:val="es-ES"/>
        </w:rPr>
        <w:t>chỉ</w:t>
      </w:r>
      <w:r>
        <w:rPr>
          <w:rFonts w:eastAsia="MS Mincho"/>
          <w:sz w:val="26"/>
          <w:szCs w:val="26"/>
          <w:lang w:val="es-ES"/>
        </w:rPr>
        <w:t xml:space="preserve"> </w:t>
      </w:r>
      <w:r w:rsidRPr="006301A0">
        <w:rPr>
          <w:rFonts w:eastAsia="MS Mincho"/>
          <w:sz w:val="26"/>
          <w:szCs w:val="26"/>
          <w:lang w:val="es-ES"/>
        </w:rPr>
        <w:t>tiêu</w:t>
      </w:r>
      <w:r>
        <w:rPr>
          <w:rFonts w:eastAsia="MS Mincho"/>
          <w:sz w:val="26"/>
          <w:szCs w:val="26"/>
          <w:lang w:val="es-ES"/>
        </w:rPr>
        <w:t xml:space="preserve"> </w:t>
      </w:r>
      <w:r w:rsidRPr="006301A0">
        <w:rPr>
          <w:rFonts w:eastAsia="MS Mincho"/>
          <w:sz w:val="26"/>
          <w:szCs w:val="26"/>
          <w:lang w:val="es-ES"/>
        </w:rPr>
        <w:t>của</w:t>
      </w:r>
      <w:r>
        <w:rPr>
          <w:rFonts w:eastAsia="MS Mincho"/>
          <w:sz w:val="26"/>
          <w:szCs w:val="26"/>
          <w:lang w:val="es-ES"/>
        </w:rPr>
        <w:t xml:space="preserve"> </w:t>
      </w:r>
      <w:r w:rsidRPr="006301A0">
        <w:rPr>
          <w:rFonts w:eastAsia="MS Mincho"/>
          <w:sz w:val="26"/>
          <w:szCs w:val="26"/>
          <w:lang w:val="es-ES"/>
        </w:rPr>
        <w:t>mục</w:t>
      </w:r>
      <w:r>
        <w:rPr>
          <w:rFonts w:eastAsia="MS Mincho"/>
          <w:sz w:val="26"/>
          <w:szCs w:val="26"/>
          <w:lang w:val="es-ES"/>
        </w:rPr>
        <w:t xml:space="preserve"> </w:t>
      </w:r>
      <w:r w:rsidRPr="006301A0">
        <w:rPr>
          <w:rFonts w:eastAsia="MS Mincho"/>
          <w:sz w:val="26"/>
          <w:szCs w:val="26"/>
          <w:lang w:val="es-ES"/>
        </w:rPr>
        <w:t>này</w:t>
      </w:r>
      <w:r>
        <w:rPr>
          <w:rFonts w:eastAsia="MS Mincho"/>
          <w:sz w:val="26"/>
          <w:szCs w:val="26"/>
          <w:lang w:val="es-ES"/>
        </w:rPr>
        <w:t xml:space="preserve"> </w:t>
      </w:r>
      <w:r w:rsidRPr="006301A0">
        <w:rPr>
          <w:rFonts w:eastAsia="MS Mincho"/>
          <w:sz w:val="26"/>
          <w:szCs w:val="26"/>
          <w:lang w:val="es-ES"/>
        </w:rPr>
        <w:t>được</w:t>
      </w:r>
      <w:r>
        <w:rPr>
          <w:rFonts w:eastAsia="MS Mincho"/>
          <w:sz w:val="26"/>
          <w:szCs w:val="26"/>
          <w:lang w:val="es-ES"/>
        </w:rPr>
        <w:t xml:space="preserve"> </w:t>
      </w:r>
      <w:r w:rsidRPr="006301A0">
        <w:rPr>
          <w:rFonts w:eastAsia="MS Mincho"/>
          <w:sz w:val="26"/>
          <w:szCs w:val="26"/>
          <w:lang w:val="es-ES"/>
        </w:rPr>
        <w:t>lấy</w:t>
      </w:r>
      <w:r>
        <w:rPr>
          <w:rFonts w:eastAsia="MS Mincho"/>
          <w:sz w:val="26"/>
          <w:szCs w:val="26"/>
          <w:lang w:val="es-ES"/>
        </w:rPr>
        <w:t xml:space="preserve"> </w:t>
      </w:r>
      <w:r w:rsidRPr="006301A0">
        <w:rPr>
          <w:rFonts w:eastAsia="MS Mincho"/>
          <w:sz w:val="26"/>
          <w:szCs w:val="26"/>
          <w:lang w:val="es-ES"/>
        </w:rPr>
        <w:t>từ</w:t>
      </w:r>
      <w:r>
        <w:rPr>
          <w:rFonts w:eastAsia="MS Mincho"/>
          <w:sz w:val="26"/>
          <w:szCs w:val="26"/>
          <w:lang w:val="es-ES"/>
        </w:rPr>
        <w:t xml:space="preserve"> </w:t>
      </w:r>
      <w:r w:rsidRPr="006301A0">
        <w:rPr>
          <w:rFonts w:eastAsia="MS Mincho"/>
          <w:sz w:val="26"/>
          <w:szCs w:val="26"/>
          <w:lang w:val="es-ES"/>
        </w:rPr>
        <w:t>Bảng</w:t>
      </w:r>
      <w:r>
        <w:rPr>
          <w:rFonts w:eastAsia="MS Mincho"/>
          <w:sz w:val="26"/>
          <w:szCs w:val="26"/>
          <w:lang w:val="es-ES"/>
        </w:rPr>
        <w:t xml:space="preserve"> </w:t>
      </w:r>
      <w:r w:rsidRPr="006301A0">
        <w:rPr>
          <w:rFonts w:eastAsia="MS Mincho"/>
          <w:sz w:val="26"/>
          <w:szCs w:val="26"/>
          <w:lang w:val="es-ES"/>
        </w:rPr>
        <w:t>cân</w:t>
      </w:r>
      <w:r>
        <w:rPr>
          <w:rFonts w:eastAsia="MS Mincho"/>
          <w:sz w:val="26"/>
          <w:szCs w:val="26"/>
          <w:lang w:val="es-ES"/>
        </w:rPr>
        <w:t xml:space="preserve"> </w:t>
      </w:r>
      <w:r w:rsidRPr="006301A0">
        <w:rPr>
          <w:rFonts w:eastAsia="MS Mincho"/>
          <w:sz w:val="26"/>
          <w:szCs w:val="26"/>
          <w:lang w:val="es-ES"/>
        </w:rPr>
        <w:t>đối</w:t>
      </w:r>
      <w:r>
        <w:rPr>
          <w:rFonts w:eastAsia="MS Mincho"/>
          <w:sz w:val="26"/>
          <w:szCs w:val="26"/>
          <w:lang w:val="es-ES"/>
        </w:rPr>
        <w:t xml:space="preserve"> </w:t>
      </w:r>
      <w:r w:rsidRPr="006301A0">
        <w:rPr>
          <w:rFonts w:eastAsia="MS Mincho"/>
          <w:sz w:val="26"/>
          <w:szCs w:val="26"/>
          <w:lang w:val="es-ES"/>
        </w:rPr>
        <w:t>tài</w:t>
      </w:r>
      <w:r>
        <w:rPr>
          <w:rFonts w:eastAsia="MS Mincho"/>
          <w:sz w:val="26"/>
          <w:szCs w:val="26"/>
          <w:lang w:val="es-ES"/>
        </w:rPr>
        <w:t xml:space="preserve"> </w:t>
      </w:r>
      <w:r w:rsidRPr="006301A0">
        <w:rPr>
          <w:rFonts w:eastAsia="MS Mincho"/>
          <w:sz w:val="26"/>
          <w:szCs w:val="26"/>
          <w:lang w:val="es-ES"/>
        </w:rPr>
        <w:t>khoản</w:t>
      </w:r>
      <w:r>
        <w:rPr>
          <w:rFonts w:eastAsia="MS Mincho"/>
          <w:sz w:val="26"/>
          <w:szCs w:val="26"/>
          <w:lang w:val="es-ES"/>
        </w:rPr>
        <w:t xml:space="preserve"> </w:t>
      </w:r>
      <w:r w:rsidRPr="006301A0">
        <w:rPr>
          <w:rFonts w:eastAsia="MS Mincho"/>
          <w:sz w:val="26"/>
          <w:szCs w:val="26"/>
          <w:lang w:val="es-ES"/>
        </w:rPr>
        <w:t>kế</w:t>
      </w:r>
      <w:r>
        <w:rPr>
          <w:rFonts w:eastAsia="MS Mincho"/>
          <w:sz w:val="26"/>
          <w:szCs w:val="26"/>
          <w:lang w:val="es-ES"/>
        </w:rPr>
        <w:t xml:space="preserve"> </w:t>
      </w:r>
      <w:r w:rsidRPr="006301A0">
        <w:rPr>
          <w:rFonts w:eastAsia="MS Mincho"/>
          <w:sz w:val="26"/>
          <w:szCs w:val="26"/>
          <w:lang w:val="es-ES"/>
        </w:rPr>
        <w:t>toán</w:t>
      </w:r>
      <w:r>
        <w:rPr>
          <w:rFonts w:eastAsia="MS Mincho"/>
          <w:sz w:val="26"/>
          <w:szCs w:val="26"/>
          <w:lang w:val="es-ES"/>
        </w:rPr>
        <w:t xml:space="preserve"> </w:t>
      </w:r>
      <w:r w:rsidRPr="006301A0">
        <w:rPr>
          <w:rFonts w:eastAsia="MS Mincho"/>
          <w:sz w:val="26"/>
          <w:szCs w:val="26"/>
          <w:lang w:val="es-ES"/>
        </w:rPr>
        <w:t>theo</w:t>
      </w:r>
      <w:r>
        <w:rPr>
          <w:rFonts w:eastAsia="MS Mincho"/>
          <w:sz w:val="26"/>
          <w:szCs w:val="26"/>
          <w:lang w:val="es-ES"/>
        </w:rPr>
        <w:t xml:space="preserve"> </w:t>
      </w:r>
      <w:r w:rsidRPr="006301A0">
        <w:rPr>
          <w:rFonts w:eastAsia="MS Mincho"/>
          <w:sz w:val="26"/>
          <w:szCs w:val="26"/>
          <w:lang w:val="es-ES"/>
        </w:rPr>
        <w:t>Quyết</w:t>
      </w:r>
      <w:r>
        <w:rPr>
          <w:rFonts w:eastAsia="MS Mincho"/>
          <w:sz w:val="26"/>
          <w:szCs w:val="26"/>
          <w:lang w:val="es-ES"/>
        </w:rPr>
        <w:t xml:space="preserve"> </w:t>
      </w:r>
      <w:r w:rsidRPr="006301A0">
        <w:rPr>
          <w:rFonts w:eastAsia="MS Mincho"/>
          <w:sz w:val="26"/>
          <w:szCs w:val="26"/>
          <w:lang w:val="es-ES"/>
        </w:rPr>
        <w:t>định</w:t>
      </w:r>
      <w:r>
        <w:rPr>
          <w:rFonts w:eastAsia="MS Mincho"/>
          <w:sz w:val="26"/>
          <w:szCs w:val="26"/>
          <w:lang w:val="es-ES"/>
        </w:rPr>
        <w:t xml:space="preserve"> </w:t>
      </w:r>
      <w:r w:rsidRPr="006301A0">
        <w:rPr>
          <w:rFonts w:eastAsia="MS Mincho"/>
          <w:sz w:val="26"/>
          <w:szCs w:val="26"/>
          <w:lang w:val="es-ES"/>
        </w:rPr>
        <w:t>số</w:t>
      </w:r>
      <w:r w:rsidR="00A12A1F">
        <w:rPr>
          <w:rFonts w:eastAsia="MS Mincho"/>
          <w:sz w:val="26"/>
          <w:szCs w:val="26"/>
          <w:lang w:val="es-ES"/>
        </w:rPr>
        <w:t xml:space="preserve"> </w:t>
      </w:r>
      <w:r w:rsidRPr="006301A0">
        <w:rPr>
          <w:rFonts w:eastAsia="MS Mincho"/>
          <w:sz w:val="26"/>
          <w:szCs w:val="26"/>
          <w:lang w:val="es-ES"/>
        </w:rPr>
        <w:t>16/2007/QĐ-NHNN</w:t>
      </w:r>
      <w:r>
        <w:rPr>
          <w:rFonts w:eastAsia="MS Mincho"/>
          <w:sz w:val="26"/>
          <w:szCs w:val="26"/>
          <w:lang w:val="es-ES"/>
        </w:rPr>
        <w:t xml:space="preserve"> </w:t>
      </w:r>
      <w:r w:rsidRPr="006301A0">
        <w:rPr>
          <w:rFonts w:eastAsia="MS Mincho"/>
          <w:sz w:val="26"/>
          <w:szCs w:val="26"/>
          <w:lang w:val="es-ES"/>
        </w:rPr>
        <w:t>ngày</w:t>
      </w:r>
      <w:r>
        <w:rPr>
          <w:rFonts w:eastAsia="MS Mincho"/>
          <w:sz w:val="26"/>
          <w:szCs w:val="26"/>
          <w:lang w:val="es-ES"/>
        </w:rPr>
        <w:t xml:space="preserve"> </w:t>
      </w:r>
      <w:r w:rsidRPr="006301A0">
        <w:rPr>
          <w:rFonts w:eastAsia="MS Mincho"/>
          <w:sz w:val="26"/>
          <w:szCs w:val="26"/>
          <w:lang w:val="es-ES"/>
        </w:rPr>
        <w:t>18/4/2007</w:t>
      </w:r>
      <w:r>
        <w:rPr>
          <w:rFonts w:eastAsia="MS Mincho"/>
          <w:sz w:val="26"/>
          <w:szCs w:val="26"/>
          <w:lang w:val="es-ES"/>
        </w:rPr>
        <w:t xml:space="preserve"> </w:t>
      </w:r>
      <w:r w:rsidRPr="006301A0">
        <w:rPr>
          <w:rFonts w:eastAsia="MS Mincho"/>
          <w:sz w:val="26"/>
          <w:szCs w:val="26"/>
          <w:lang w:val="es-ES"/>
        </w:rPr>
        <w:t>của</w:t>
      </w:r>
      <w:r>
        <w:rPr>
          <w:rFonts w:eastAsia="MS Mincho"/>
          <w:sz w:val="26"/>
          <w:szCs w:val="26"/>
          <w:lang w:val="es-ES"/>
        </w:rPr>
        <w:t xml:space="preserve"> </w:t>
      </w:r>
      <w:r w:rsidRPr="006301A0">
        <w:rPr>
          <w:rFonts w:eastAsia="MS Mincho"/>
          <w:sz w:val="26"/>
          <w:szCs w:val="26"/>
          <w:lang w:val="es-ES"/>
        </w:rPr>
        <w:t>Thống</w:t>
      </w:r>
      <w:r>
        <w:rPr>
          <w:rFonts w:eastAsia="MS Mincho"/>
          <w:sz w:val="26"/>
          <w:szCs w:val="26"/>
          <w:lang w:val="es-ES"/>
        </w:rPr>
        <w:t xml:space="preserve"> </w:t>
      </w:r>
      <w:r w:rsidRPr="006301A0">
        <w:rPr>
          <w:rFonts w:eastAsia="MS Mincho"/>
          <w:sz w:val="26"/>
          <w:szCs w:val="26"/>
          <w:lang w:val="es-ES"/>
        </w:rPr>
        <w:t>đốc</w:t>
      </w:r>
      <w:r>
        <w:rPr>
          <w:rFonts w:eastAsia="MS Mincho"/>
          <w:sz w:val="26"/>
          <w:szCs w:val="26"/>
          <w:lang w:val="es-ES"/>
        </w:rPr>
        <w:t xml:space="preserve"> </w:t>
      </w:r>
      <w:r w:rsidRPr="006301A0">
        <w:rPr>
          <w:rFonts w:eastAsia="MS Mincho"/>
          <w:sz w:val="26"/>
          <w:szCs w:val="26"/>
          <w:lang w:val="es-ES"/>
        </w:rPr>
        <w:t>Ngân</w:t>
      </w:r>
      <w:r>
        <w:rPr>
          <w:rFonts w:eastAsia="MS Mincho"/>
          <w:sz w:val="26"/>
          <w:szCs w:val="26"/>
          <w:lang w:val="es-ES"/>
        </w:rPr>
        <w:t xml:space="preserve"> </w:t>
      </w:r>
      <w:r w:rsidRPr="006301A0">
        <w:rPr>
          <w:rFonts w:eastAsia="MS Mincho"/>
          <w:sz w:val="26"/>
          <w:szCs w:val="26"/>
          <w:lang w:val="es-ES"/>
        </w:rPr>
        <w:t>hàng</w:t>
      </w:r>
      <w:r>
        <w:rPr>
          <w:rFonts w:eastAsia="MS Mincho"/>
          <w:sz w:val="26"/>
          <w:szCs w:val="26"/>
          <w:lang w:val="es-ES"/>
        </w:rPr>
        <w:t xml:space="preserve"> </w:t>
      </w:r>
      <w:r w:rsidRPr="006301A0">
        <w:rPr>
          <w:rFonts w:eastAsia="MS Mincho"/>
          <w:sz w:val="26"/>
          <w:szCs w:val="26"/>
          <w:lang w:val="es-ES"/>
        </w:rPr>
        <w:t>Nhà</w:t>
      </w:r>
      <w:r>
        <w:rPr>
          <w:rFonts w:eastAsia="MS Mincho"/>
          <w:sz w:val="26"/>
          <w:szCs w:val="26"/>
          <w:lang w:val="es-ES"/>
        </w:rPr>
        <w:t xml:space="preserve"> </w:t>
      </w:r>
      <w:r w:rsidRPr="006301A0">
        <w:rPr>
          <w:rFonts w:eastAsia="MS Mincho"/>
          <w:sz w:val="26"/>
          <w:szCs w:val="26"/>
          <w:lang w:val="es-ES"/>
        </w:rPr>
        <w:t>nước</w:t>
      </w:r>
      <w:r>
        <w:rPr>
          <w:rFonts w:eastAsia="MS Mincho"/>
          <w:sz w:val="26"/>
          <w:szCs w:val="26"/>
          <w:lang w:val="es-ES"/>
        </w:rPr>
        <w:t xml:space="preserve"> </w:t>
      </w:r>
      <w:r w:rsidRPr="006301A0">
        <w:rPr>
          <w:rFonts w:eastAsia="MS Mincho"/>
          <w:sz w:val="26"/>
          <w:szCs w:val="26"/>
          <w:lang w:val="es-ES"/>
        </w:rPr>
        <w:t>Việt</w:t>
      </w:r>
      <w:r>
        <w:rPr>
          <w:rFonts w:eastAsia="MS Mincho"/>
          <w:sz w:val="26"/>
          <w:szCs w:val="26"/>
          <w:lang w:val="es-ES"/>
        </w:rPr>
        <w:t xml:space="preserve"> </w:t>
      </w:r>
      <w:r w:rsidRPr="006301A0">
        <w:rPr>
          <w:rFonts w:eastAsia="MS Mincho"/>
          <w:sz w:val="26"/>
          <w:szCs w:val="26"/>
          <w:lang w:val="es-ES"/>
        </w:rPr>
        <w:t>Nam</w:t>
      </w:r>
      <w:r>
        <w:rPr>
          <w:rFonts w:eastAsia="MS Mincho"/>
          <w:sz w:val="26"/>
          <w:szCs w:val="26"/>
          <w:lang w:val="es-ES"/>
        </w:rPr>
        <w:t xml:space="preserve"> </w:t>
      </w:r>
      <w:r w:rsidRPr="006301A0">
        <w:rPr>
          <w:rFonts w:eastAsia="MS Mincho"/>
          <w:sz w:val="26"/>
          <w:szCs w:val="26"/>
          <w:lang w:val="es-ES"/>
        </w:rPr>
        <w:t>ban</w:t>
      </w:r>
      <w:r>
        <w:rPr>
          <w:rFonts w:eastAsia="MS Mincho"/>
          <w:sz w:val="26"/>
          <w:szCs w:val="26"/>
          <w:lang w:val="es-ES"/>
        </w:rPr>
        <w:t xml:space="preserve"> </w:t>
      </w:r>
      <w:r w:rsidRPr="006301A0">
        <w:rPr>
          <w:rFonts w:eastAsia="MS Mincho"/>
          <w:sz w:val="26"/>
          <w:szCs w:val="26"/>
          <w:lang w:val="es-ES"/>
        </w:rPr>
        <w:t>hành</w:t>
      </w:r>
      <w:r>
        <w:rPr>
          <w:rFonts w:eastAsia="MS Mincho"/>
          <w:sz w:val="26"/>
          <w:szCs w:val="26"/>
          <w:lang w:val="es-ES"/>
        </w:rPr>
        <w:t xml:space="preserve"> </w:t>
      </w:r>
      <w:r w:rsidRPr="006301A0">
        <w:rPr>
          <w:rFonts w:eastAsia="MS Mincho"/>
          <w:sz w:val="26"/>
          <w:szCs w:val="26"/>
          <w:lang w:val="es-ES"/>
        </w:rPr>
        <w:t>chế</w:t>
      </w:r>
      <w:r>
        <w:rPr>
          <w:rFonts w:eastAsia="MS Mincho"/>
          <w:sz w:val="26"/>
          <w:szCs w:val="26"/>
          <w:lang w:val="es-ES"/>
        </w:rPr>
        <w:t xml:space="preserve"> </w:t>
      </w:r>
      <w:r w:rsidRPr="006301A0">
        <w:rPr>
          <w:rFonts w:eastAsia="MS Mincho"/>
          <w:sz w:val="26"/>
          <w:szCs w:val="26"/>
          <w:lang w:val="es-ES"/>
        </w:rPr>
        <w:t>độ</w:t>
      </w:r>
      <w:r>
        <w:rPr>
          <w:rFonts w:eastAsia="MS Mincho"/>
          <w:sz w:val="26"/>
          <w:szCs w:val="26"/>
          <w:lang w:val="es-ES"/>
        </w:rPr>
        <w:t xml:space="preserve"> </w:t>
      </w:r>
      <w:r w:rsidRPr="006301A0">
        <w:rPr>
          <w:rFonts w:eastAsia="MS Mincho"/>
          <w:sz w:val="26"/>
          <w:szCs w:val="26"/>
          <w:lang w:val="es-ES"/>
        </w:rPr>
        <w:t>báo</w:t>
      </w:r>
      <w:r>
        <w:rPr>
          <w:rFonts w:eastAsia="MS Mincho"/>
          <w:sz w:val="26"/>
          <w:szCs w:val="26"/>
          <w:lang w:val="es-ES"/>
        </w:rPr>
        <w:t xml:space="preserve"> </w:t>
      </w:r>
      <w:r w:rsidRPr="006301A0">
        <w:rPr>
          <w:rFonts w:eastAsia="MS Mincho"/>
          <w:sz w:val="26"/>
          <w:szCs w:val="26"/>
          <w:lang w:val="es-ES"/>
        </w:rPr>
        <w:t>cáo</w:t>
      </w:r>
      <w:r>
        <w:rPr>
          <w:rFonts w:eastAsia="MS Mincho"/>
          <w:sz w:val="26"/>
          <w:szCs w:val="26"/>
          <w:lang w:val="es-ES"/>
        </w:rPr>
        <w:t xml:space="preserve"> </w:t>
      </w:r>
      <w:r w:rsidRPr="006301A0">
        <w:rPr>
          <w:rFonts w:eastAsia="MS Mincho"/>
          <w:sz w:val="26"/>
          <w:szCs w:val="26"/>
          <w:lang w:val="es-ES"/>
        </w:rPr>
        <w:t>tài</w:t>
      </w:r>
      <w:r>
        <w:rPr>
          <w:rFonts w:eastAsia="MS Mincho"/>
          <w:sz w:val="26"/>
          <w:szCs w:val="26"/>
          <w:lang w:val="es-ES"/>
        </w:rPr>
        <w:t xml:space="preserve"> </w:t>
      </w:r>
      <w:r w:rsidRPr="006301A0">
        <w:rPr>
          <w:rFonts w:eastAsia="MS Mincho"/>
          <w:sz w:val="26"/>
          <w:szCs w:val="26"/>
          <w:lang w:val="es-ES"/>
        </w:rPr>
        <w:t>chính</w:t>
      </w:r>
      <w:r>
        <w:rPr>
          <w:rFonts w:eastAsia="MS Mincho"/>
          <w:sz w:val="26"/>
          <w:szCs w:val="26"/>
          <w:lang w:val="es-ES"/>
        </w:rPr>
        <w:t xml:space="preserve"> </w:t>
      </w:r>
      <w:r w:rsidRPr="006301A0">
        <w:rPr>
          <w:rFonts w:eastAsia="MS Mincho"/>
          <w:sz w:val="26"/>
          <w:szCs w:val="26"/>
          <w:lang w:val="es-ES"/>
        </w:rPr>
        <w:t>đối</w:t>
      </w:r>
      <w:r>
        <w:rPr>
          <w:rFonts w:eastAsia="MS Mincho"/>
          <w:sz w:val="26"/>
          <w:szCs w:val="26"/>
          <w:lang w:val="es-ES"/>
        </w:rPr>
        <w:t xml:space="preserve"> </w:t>
      </w:r>
      <w:r w:rsidRPr="006301A0">
        <w:rPr>
          <w:rFonts w:eastAsia="MS Mincho"/>
          <w:sz w:val="26"/>
          <w:szCs w:val="26"/>
          <w:lang w:val="es-ES"/>
        </w:rPr>
        <w:t>với</w:t>
      </w:r>
      <w:r>
        <w:rPr>
          <w:rFonts w:eastAsia="MS Mincho"/>
          <w:sz w:val="26"/>
          <w:szCs w:val="26"/>
          <w:lang w:val="es-ES"/>
        </w:rPr>
        <w:t xml:space="preserve"> </w:t>
      </w:r>
      <w:r w:rsidRPr="006301A0">
        <w:rPr>
          <w:rFonts w:eastAsia="MS Mincho"/>
          <w:sz w:val="26"/>
          <w:szCs w:val="26"/>
          <w:lang w:val="es-ES"/>
        </w:rPr>
        <w:t>các</w:t>
      </w:r>
      <w:r>
        <w:rPr>
          <w:rFonts w:eastAsia="MS Mincho"/>
          <w:sz w:val="26"/>
          <w:szCs w:val="26"/>
          <w:lang w:val="es-ES"/>
        </w:rPr>
        <w:t xml:space="preserve"> </w:t>
      </w:r>
      <w:r w:rsidR="00A12A1F">
        <w:rPr>
          <w:rFonts w:eastAsia="MS Mincho"/>
          <w:sz w:val="26"/>
          <w:szCs w:val="26"/>
          <w:lang w:val="es-ES"/>
        </w:rPr>
        <w:t>t</w:t>
      </w:r>
      <w:r w:rsidRPr="006301A0">
        <w:rPr>
          <w:rFonts w:eastAsia="MS Mincho"/>
          <w:sz w:val="26"/>
          <w:szCs w:val="26"/>
          <w:lang w:val="es-ES"/>
        </w:rPr>
        <w:t>ổ</w:t>
      </w:r>
      <w:r>
        <w:rPr>
          <w:rFonts w:eastAsia="MS Mincho"/>
          <w:sz w:val="26"/>
          <w:szCs w:val="26"/>
          <w:lang w:val="es-ES"/>
        </w:rPr>
        <w:t xml:space="preserve"> </w:t>
      </w:r>
      <w:r w:rsidRPr="006301A0">
        <w:rPr>
          <w:rFonts w:eastAsia="MS Mincho"/>
          <w:sz w:val="26"/>
          <w:szCs w:val="26"/>
          <w:lang w:val="es-ES"/>
        </w:rPr>
        <w:t>chức</w:t>
      </w:r>
      <w:r>
        <w:rPr>
          <w:rFonts w:eastAsia="MS Mincho"/>
          <w:sz w:val="26"/>
          <w:szCs w:val="26"/>
          <w:lang w:val="es-ES"/>
        </w:rPr>
        <w:t xml:space="preserve"> </w:t>
      </w:r>
      <w:r w:rsidRPr="006301A0">
        <w:rPr>
          <w:rFonts w:eastAsia="MS Mincho"/>
          <w:sz w:val="26"/>
          <w:szCs w:val="26"/>
          <w:lang w:val="es-ES"/>
        </w:rPr>
        <w:t>tín</w:t>
      </w:r>
      <w:r>
        <w:rPr>
          <w:rFonts w:eastAsia="MS Mincho"/>
          <w:sz w:val="26"/>
          <w:szCs w:val="26"/>
          <w:lang w:val="es-ES"/>
        </w:rPr>
        <w:t xml:space="preserve"> </w:t>
      </w:r>
      <w:r w:rsidRPr="006301A0">
        <w:rPr>
          <w:rFonts w:eastAsia="MS Mincho"/>
          <w:sz w:val="26"/>
          <w:szCs w:val="26"/>
          <w:lang w:val="es-ES"/>
        </w:rPr>
        <w:t>dụng</w:t>
      </w:r>
      <w:r>
        <w:rPr>
          <w:rFonts w:eastAsia="MS Mincho"/>
          <w:sz w:val="26"/>
          <w:szCs w:val="26"/>
          <w:lang w:val="es-ES"/>
        </w:rPr>
        <w:t xml:space="preserve"> </w:t>
      </w:r>
      <w:r w:rsidRPr="006301A0">
        <w:rPr>
          <w:rFonts w:eastAsia="MS Mincho"/>
          <w:sz w:val="26"/>
          <w:szCs w:val="26"/>
          <w:lang w:val="es-ES"/>
        </w:rPr>
        <w:t>và</w:t>
      </w:r>
      <w:r>
        <w:rPr>
          <w:rFonts w:eastAsia="MS Mincho"/>
          <w:sz w:val="26"/>
          <w:szCs w:val="26"/>
          <w:lang w:val="es-ES"/>
        </w:rPr>
        <w:t xml:space="preserve"> </w:t>
      </w:r>
      <w:r w:rsidRPr="006301A0">
        <w:rPr>
          <w:rFonts w:eastAsia="MS Mincho"/>
          <w:sz w:val="26"/>
          <w:szCs w:val="26"/>
          <w:lang w:val="es-ES"/>
        </w:rPr>
        <w:t>Thông</w:t>
      </w:r>
      <w:r>
        <w:rPr>
          <w:rFonts w:eastAsia="MS Mincho"/>
          <w:sz w:val="26"/>
          <w:szCs w:val="26"/>
          <w:lang w:val="es-ES"/>
        </w:rPr>
        <w:t xml:space="preserve"> </w:t>
      </w:r>
      <w:r w:rsidRPr="006301A0">
        <w:rPr>
          <w:rFonts w:eastAsia="MS Mincho"/>
          <w:sz w:val="26"/>
          <w:szCs w:val="26"/>
          <w:lang w:val="es-ES"/>
        </w:rPr>
        <w:t>tư</w:t>
      </w:r>
      <w:r>
        <w:rPr>
          <w:rFonts w:eastAsia="MS Mincho"/>
          <w:sz w:val="26"/>
          <w:szCs w:val="26"/>
          <w:lang w:val="es-ES"/>
        </w:rPr>
        <w:t xml:space="preserve"> </w:t>
      </w:r>
      <w:r w:rsidRPr="006301A0">
        <w:rPr>
          <w:rFonts w:eastAsia="MS Mincho"/>
          <w:sz w:val="26"/>
          <w:szCs w:val="26"/>
          <w:lang w:val="es-ES"/>
        </w:rPr>
        <w:t>số</w:t>
      </w:r>
      <w:r>
        <w:rPr>
          <w:rFonts w:eastAsia="MS Mincho"/>
          <w:sz w:val="26"/>
          <w:szCs w:val="26"/>
          <w:lang w:val="es-ES"/>
        </w:rPr>
        <w:t xml:space="preserve"> </w:t>
      </w:r>
      <w:r w:rsidRPr="006301A0">
        <w:rPr>
          <w:rFonts w:eastAsia="MS Mincho"/>
          <w:sz w:val="26"/>
          <w:szCs w:val="26"/>
          <w:lang w:val="es-ES"/>
        </w:rPr>
        <w:t>10/2014/TT-NHNN</w:t>
      </w:r>
      <w:r>
        <w:rPr>
          <w:rFonts w:eastAsia="MS Mincho"/>
          <w:sz w:val="26"/>
          <w:szCs w:val="26"/>
          <w:lang w:val="es-ES"/>
        </w:rPr>
        <w:t xml:space="preserve"> </w:t>
      </w:r>
      <w:r w:rsidRPr="006301A0">
        <w:rPr>
          <w:rFonts w:eastAsia="MS Mincho"/>
          <w:sz w:val="26"/>
          <w:szCs w:val="26"/>
          <w:lang w:val="es-ES"/>
        </w:rPr>
        <w:t>ngày</w:t>
      </w:r>
      <w:r>
        <w:rPr>
          <w:rFonts w:eastAsia="MS Mincho"/>
          <w:sz w:val="26"/>
          <w:szCs w:val="26"/>
          <w:lang w:val="es-ES"/>
        </w:rPr>
        <w:t xml:space="preserve"> </w:t>
      </w:r>
      <w:r w:rsidRPr="006301A0">
        <w:rPr>
          <w:rFonts w:eastAsia="MS Mincho"/>
          <w:sz w:val="26"/>
          <w:szCs w:val="26"/>
          <w:lang w:val="es-ES"/>
        </w:rPr>
        <w:t>20/3/2014</w:t>
      </w:r>
      <w:r>
        <w:rPr>
          <w:rFonts w:eastAsia="MS Mincho"/>
          <w:sz w:val="26"/>
          <w:szCs w:val="26"/>
          <w:lang w:val="es-ES"/>
        </w:rPr>
        <w:t xml:space="preserve"> </w:t>
      </w:r>
      <w:r w:rsidRPr="006301A0">
        <w:rPr>
          <w:rFonts w:eastAsia="MS Mincho"/>
          <w:sz w:val="26"/>
          <w:szCs w:val="26"/>
          <w:lang w:val="es-ES"/>
        </w:rPr>
        <w:t>của</w:t>
      </w:r>
      <w:r>
        <w:rPr>
          <w:rFonts w:eastAsia="MS Mincho"/>
          <w:sz w:val="26"/>
          <w:szCs w:val="26"/>
          <w:lang w:val="es-ES"/>
        </w:rPr>
        <w:t xml:space="preserve"> </w:t>
      </w:r>
      <w:r w:rsidRPr="006301A0">
        <w:rPr>
          <w:rFonts w:eastAsia="MS Mincho"/>
          <w:sz w:val="26"/>
          <w:szCs w:val="26"/>
          <w:lang w:val="es-ES"/>
        </w:rPr>
        <w:t>Ngân</w:t>
      </w:r>
      <w:r>
        <w:rPr>
          <w:rFonts w:eastAsia="MS Mincho"/>
          <w:sz w:val="26"/>
          <w:szCs w:val="26"/>
          <w:lang w:val="es-ES"/>
        </w:rPr>
        <w:t xml:space="preserve"> </w:t>
      </w:r>
      <w:r w:rsidRPr="006301A0">
        <w:rPr>
          <w:rFonts w:eastAsia="MS Mincho"/>
          <w:sz w:val="26"/>
          <w:szCs w:val="26"/>
          <w:lang w:val="es-ES"/>
        </w:rPr>
        <w:t>hàng</w:t>
      </w:r>
      <w:r>
        <w:rPr>
          <w:rFonts w:eastAsia="MS Mincho"/>
          <w:sz w:val="26"/>
          <w:szCs w:val="26"/>
          <w:lang w:val="es-ES"/>
        </w:rPr>
        <w:t xml:space="preserve"> </w:t>
      </w:r>
      <w:r w:rsidRPr="006301A0">
        <w:rPr>
          <w:rFonts w:eastAsia="MS Mincho"/>
          <w:sz w:val="26"/>
          <w:szCs w:val="26"/>
          <w:lang w:val="es-ES"/>
        </w:rPr>
        <w:t>Nhà</w:t>
      </w:r>
      <w:r>
        <w:rPr>
          <w:rFonts w:eastAsia="MS Mincho"/>
          <w:sz w:val="26"/>
          <w:szCs w:val="26"/>
          <w:lang w:val="es-ES"/>
        </w:rPr>
        <w:t xml:space="preserve"> </w:t>
      </w:r>
      <w:r w:rsidRPr="006301A0">
        <w:rPr>
          <w:rFonts w:eastAsia="MS Mincho"/>
          <w:sz w:val="26"/>
          <w:szCs w:val="26"/>
          <w:lang w:val="es-ES"/>
        </w:rPr>
        <w:t>nước</w:t>
      </w:r>
      <w:r>
        <w:rPr>
          <w:rFonts w:eastAsia="MS Mincho"/>
          <w:sz w:val="26"/>
          <w:szCs w:val="26"/>
          <w:lang w:val="es-ES"/>
        </w:rPr>
        <w:t xml:space="preserve"> </w:t>
      </w:r>
      <w:r w:rsidRPr="006301A0">
        <w:rPr>
          <w:rFonts w:eastAsia="MS Mincho"/>
          <w:sz w:val="26"/>
          <w:szCs w:val="26"/>
          <w:lang w:val="es-ES"/>
        </w:rPr>
        <w:t>Việt</w:t>
      </w:r>
      <w:r>
        <w:rPr>
          <w:rFonts w:eastAsia="MS Mincho"/>
          <w:sz w:val="26"/>
          <w:szCs w:val="26"/>
          <w:lang w:val="es-ES"/>
        </w:rPr>
        <w:t xml:space="preserve"> </w:t>
      </w:r>
      <w:r w:rsidRPr="006301A0">
        <w:rPr>
          <w:rFonts w:eastAsia="MS Mincho"/>
          <w:sz w:val="26"/>
          <w:szCs w:val="26"/>
          <w:lang w:val="es-ES"/>
        </w:rPr>
        <w:t>Nam</w:t>
      </w:r>
      <w:r>
        <w:rPr>
          <w:rFonts w:eastAsia="MS Mincho"/>
          <w:sz w:val="26"/>
          <w:szCs w:val="26"/>
          <w:lang w:val="es-ES"/>
        </w:rPr>
        <w:t xml:space="preserve"> </w:t>
      </w:r>
      <w:r w:rsidRPr="006301A0">
        <w:rPr>
          <w:rFonts w:eastAsia="MS Mincho"/>
          <w:sz w:val="26"/>
          <w:szCs w:val="26"/>
          <w:lang w:val="es-ES"/>
        </w:rPr>
        <w:t>về</w:t>
      </w:r>
      <w:r>
        <w:rPr>
          <w:rFonts w:eastAsia="MS Mincho"/>
          <w:sz w:val="26"/>
          <w:szCs w:val="26"/>
          <w:lang w:val="es-ES"/>
        </w:rPr>
        <w:t xml:space="preserve"> </w:t>
      </w:r>
      <w:r w:rsidRPr="006301A0">
        <w:rPr>
          <w:rFonts w:eastAsia="MS Mincho"/>
          <w:sz w:val="26"/>
          <w:szCs w:val="26"/>
          <w:lang w:val="es-ES"/>
        </w:rPr>
        <w:t>sửa</w:t>
      </w:r>
      <w:r>
        <w:rPr>
          <w:rFonts w:eastAsia="MS Mincho"/>
          <w:sz w:val="26"/>
          <w:szCs w:val="26"/>
          <w:lang w:val="es-ES"/>
        </w:rPr>
        <w:t xml:space="preserve"> </w:t>
      </w:r>
      <w:r w:rsidRPr="006301A0">
        <w:rPr>
          <w:rFonts w:eastAsia="MS Mincho"/>
          <w:sz w:val="26"/>
          <w:szCs w:val="26"/>
          <w:lang w:val="es-ES"/>
        </w:rPr>
        <w:t>đổi,</w:t>
      </w:r>
      <w:r>
        <w:rPr>
          <w:rFonts w:eastAsia="MS Mincho"/>
          <w:sz w:val="26"/>
          <w:szCs w:val="26"/>
          <w:lang w:val="es-ES"/>
        </w:rPr>
        <w:t xml:space="preserve"> </w:t>
      </w:r>
      <w:r w:rsidRPr="006301A0">
        <w:rPr>
          <w:rFonts w:eastAsia="MS Mincho"/>
          <w:sz w:val="26"/>
          <w:szCs w:val="26"/>
          <w:lang w:val="es-ES"/>
        </w:rPr>
        <w:t>bổ</w:t>
      </w:r>
      <w:r>
        <w:rPr>
          <w:rFonts w:eastAsia="MS Mincho"/>
          <w:sz w:val="26"/>
          <w:szCs w:val="26"/>
          <w:lang w:val="es-ES"/>
        </w:rPr>
        <w:t xml:space="preserve"> </w:t>
      </w:r>
      <w:r w:rsidRPr="006301A0">
        <w:rPr>
          <w:rFonts w:eastAsia="MS Mincho"/>
          <w:sz w:val="26"/>
          <w:szCs w:val="26"/>
          <w:lang w:val="es-ES"/>
        </w:rPr>
        <w:t>sung</w:t>
      </w:r>
      <w:r>
        <w:rPr>
          <w:rFonts w:eastAsia="MS Mincho"/>
          <w:sz w:val="26"/>
          <w:szCs w:val="26"/>
          <w:lang w:val="es-ES"/>
        </w:rPr>
        <w:t xml:space="preserve"> </w:t>
      </w:r>
      <w:r w:rsidRPr="006301A0">
        <w:rPr>
          <w:rFonts w:eastAsia="MS Mincho"/>
          <w:sz w:val="26"/>
          <w:szCs w:val="26"/>
          <w:lang w:val="es-ES"/>
        </w:rPr>
        <w:t>một</w:t>
      </w:r>
      <w:r>
        <w:rPr>
          <w:rFonts w:eastAsia="MS Mincho"/>
          <w:sz w:val="26"/>
          <w:szCs w:val="26"/>
          <w:lang w:val="es-ES"/>
        </w:rPr>
        <w:t xml:space="preserve"> </w:t>
      </w:r>
      <w:r w:rsidRPr="006301A0">
        <w:rPr>
          <w:rFonts w:eastAsia="MS Mincho"/>
          <w:sz w:val="26"/>
          <w:szCs w:val="26"/>
          <w:lang w:val="es-ES"/>
        </w:rPr>
        <w:t>số</w:t>
      </w:r>
      <w:r>
        <w:rPr>
          <w:rFonts w:eastAsia="MS Mincho"/>
          <w:sz w:val="26"/>
          <w:szCs w:val="26"/>
          <w:lang w:val="es-ES"/>
        </w:rPr>
        <w:t xml:space="preserve"> </w:t>
      </w:r>
      <w:r w:rsidRPr="006301A0">
        <w:rPr>
          <w:rFonts w:eastAsia="MS Mincho"/>
          <w:sz w:val="26"/>
          <w:szCs w:val="26"/>
          <w:lang w:val="es-ES"/>
        </w:rPr>
        <w:t>tài</w:t>
      </w:r>
      <w:r>
        <w:rPr>
          <w:rFonts w:eastAsia="MS Mincho"/>
          <w:sz w:val="26"/>
          <w:szCs w:val="26"/>
          <w:lang w:val="es-ES"/>
        </w:rPr>
        <w:t xml:space="preserve"> </w:t>
      </w:r>
      <w:r w:rsidRPr="006301A0">
        <w:rPr>
          <w:rFonts w:eastAsia="MS Mincho"/>
          <w:sz w:val="26"/>
          <w:szCs w:val="26"/>
          <w:lang w:val="es-ES"/>
        </w:rPr>
        <w:t>khoản</w:t>
      </w:r>
      <w:r>
        <w:rPr>
          <w:rFonts w:eastAsia="MS Mincho"/>
          <w:sz w:val="26"/>
          <w:szCs w:val="26"/>
          <w:lang w:val="es-ES"/>
        </w:rPr>
        <w:t xml:space="preserve"> </w:t>
      </w:r>
      <w:r w:rsidRPr="006301A0">
        <w:rPr>
          <w:rFonts w:eastAsia="MS Mincho"/>
          <w:sz w:val="26"/>
          <w:szCs w:val="26"/>
          <w:lang w:val="es-ES"/>
        </w:rPr>
        <w:t>trong</w:t>
      </w:r>
      <w:r>
        <w:rPr>
          <w:rFonts w:eastAsia="MS Mincho"/>
          <w:sz w:val="26"/>
          <w:szCs w:val="26"/>
          <w:lang w:val="es-ES"/>
        </w:rPr>
        <w:t xml:space="preserve"> </w:t>
      </w:r>
      <w:r w:rsidRPr="006301A0">
        <w:rPr>
          <w:rFonts w:eastAsia="MS Mincho"/>
          <w:sz w:val="26"/>
          <w:szCs w:val="26"/>
          <w:lang w:val="es-ES"/>
        </w:rPr>
        <w:t>Hệ</w:t>
      </w:r>
      <w:r>
        <w:rPr>
          <w:rFonts w:eastAsia="MS Mincho"/>
          <w:sz w:val="26"/>
          <w:szCs w:val="26"/>
          <w:lang w:val="es-ES"/>
        </w:rPr>
        <w:t xml:space="preserve"> </w:t>
      </w:r>
      <w:r w:rsidRPr="006301A0">
        <w:rPr>
          <w:rFonts w:eastAsia="MS Mincho"/>
          <w:sz w:val="26"/>
          <w:szCs w:val="26"/>
          <w:lang w:val="es-ES"/>
        </w:rPr>
        <w:t>thống</w:t>
      </w:r>
      <w:r>
        <w:rPr>
          <w:rFonts w:eastAsia="MS Mincho"/>
          <w:sz w:val="26"/>
          <w:szCs w:val="26"/>
          <w:lang w:val="es-ES"/>
        </w:rPr>
        <w:t xml:space="preserve"> </w:t>
      </w:r>
      <w:r w:rsidRPr="006301A0">
        <w:rPr>
          <w:rFonts w:eastAsia="MS Mincho"/>
          <w:sz w:val="26"/>
          <w:szCs w:val="26"/>
          <w:lang w:val="es-ES"/>
        </w:rPr>
        <w:t>tài</w:t>
      </w:r>
      <w:r>
        <w:rPr>
          <w:rFonts w:eastAsia="MS Mincho"/>
          <w:sz w:val="26"/>
          <w:szCs w:val="26"/>
          <w:lang w:val="es-ES"/>
        </w:rPr>
        <w:t xml:space="preserve"> </w:t>
      </w:r>
      <w:r w:rsidRPr="006301A0">
        <w:rPr>
          <w:rFonts w:eastAsia="MS Mincho"/>
          <w:sz w:val="26"/>
          <w:szCs w:val="26"/>
          <w:lang w:val="es-ES"/>
        </w:rPr>
        <w:t>khoản</w:t>
      </w:r>
      <w:r>
        <w:rPr>
          <w:rFonts w:eastAsia="MS Mincho"/>
          <w:sz w:val="26"/>
          <w:szCs w:val="26"/>
          <w:lang w:val="es-ES"/>
        </w:rPr>
        <w:t xml:space="preserve"> </w:t>
      </w:r>
      <w:r w:rsidRPr="006301A0">
        <w:rPr>
          <w:rFonts w:eastAsia="MS Mincho"/>
          <w:sz w:val="26"/>
          <w:szCs w:val="26"/>
          <w:lang w:val="es-ES"/>
        </w:rPr>
        <w:t>kế</w:t>
      </w:r>
      <w:r>
        <w:rPr>
          <w:rFonts w:eastAsia="MS Mincho"/>
          <w:sz w:val="26"/>
          <w:szCs w:val="26"/>
          <w:lang w:val="es-ES"/>
        </w:rPr>
        <w:t xml:space="preserve"> </w:t>
      </w:r>
      <w:r w:rsidRPr="006301A0">
        <w:rPr>
          <w:rFonts w:eastAsia="MS Mincho"/>
          <w:sz w:val="26"/>
          <w:szCs w:val="26"/>
          <w:lang w:val="es-ES"/>
        </w:rPr>
        <w:t>toán</w:t>
      </w:r>
      <w:r>
        <w:rPr>
          <w:rFonts w:eastAsia="MS Mincho"/>
          <w:sz w:val="26"/>
          <w:szCs w:val="26"/>
          <w:lang w:val="es-ES"/>
        </w:rPr>
        <w:t xml:space="preserve"> </w:t>
      </w:r>
      <w:r w:rsidRPr="006301A0">
        <w:rPr>
          <w:rFonts w:eastAsia="MS Mincho"/>
          <w:sz w:val="26"/>
          <w:szCs w:val="26"/>
          <w:lang w:val="es-ES"/>
        </w:rPr>
        <w:t>của</w:t>
      </w:r>
      <w:r>
        <w:rPr>
          <w:rFonts w:eastAsia="MS Mincho"/>
          <w:sz w:val="26"/>
          <w:szCs w:val="26"/>
          <w:lang w:val="es-ES"/>
        </w:rPr>
        <w:t xml:space="preserve"> </w:t>
      </w:r>
      <w:r w:rsidR="00A12A1F">
        <w:rPr>
          <w:rFonts w:eastAsia="MS Mincho"/>
          <w:sz w:val="26"/>
          <w:szCs w:val="26"/>
          <w:lang w:val="es-ES"/>
        </w:rPr>
        <w:t>t</w:t>
      </w:r>
      <w:r w:rsidRPr="006301A0">
        <w:rPr>
          <w:rFonts w:eastAsia="MS Mincho"/>
          <w:sz w:val="26"/>
          <w:szCs w:val="26"/>
          <w:lang w:val="es-ES"/>
        </w:rPr>
        <w:t>ổ</w:t>
      </w:r>
      <w:r>
        <w:rPr>
          <w:rFonts w:eastAsia="MS Mincho"/>
          <w:sz w:val="26"/>
          <w:szCs w:val="26"/>
          <w:lang w:val="es-ES"/>
        </w:rPr>
        <w:t xml:space="preserve"> </w:t>
      </w:r>
      <w:r w:rsidRPr="006301A0">
        <w:rPr>
          <w:rFonts w:eastAsia="MS Mincho"/>
          <w:sz w:val="26"/>
          <w:szCs w:val="26"/>
          <w:lang w:val="es-ES"/>
        </w:rPr>
        <w:t>chức</w:t>
      </w:r>
      <w:r>
        <w:rPr>
          <w:rFonts w:eastAsia="MS Mincho"/>
          <w:sz w:val="26"/>
          <w:szCs w:val="26"/>
          <w:lang w:val="es-ES"/>
        </w:rPr>
        <w:t xml:space="preserve"> </w:t>
      </w:r>
      <w:r w:rsidRPr="006301A0">
        <w:rPr>
          <w:rFonts w:eastAsia="MS Mincho"/>
          <w:sz w:val="26"/>
          <w:szCs w:val="26"/>
          <w:lang w:val="es-ES"/>
        </w:rPr>
        <w:t>tín</w:t>
      </w:r>
      <w:r>
        <w:rPr>
          <w:rFonts w:eastAsia="MS Mincho"/>
          <w:sz w:val="26"/>
          <w:szCs w:val="26"/>
          <w:lang w:val="es-ES"/>
        </w:rPr>
        <w:t xml:space="preserve"> </w:t>
      </w:r>
      <w:r w:rsidRPr="006301A0">
        <w:rPr>
          <w:rFonts w:eastAsia="MS Mincho"/>
          <w:sz w:val="26"/>
          <w:szCs w:val="26"/>
          <w:lang w:val="es-ES"/>
        </w:rPr>
        <w:t>dụng.</w:t>
      </w:r>
    </w:p>
    <w:p w:rsidR="006301A0" w:rsidRPr="00A12A1F" w:rsidRDefault="006301A0" w:rsidP="006301A0">
      <w:pPr>
        <w:spacing w:before="120" w:after="120" w:line="288" w:lineRule="auto"/>
        <w:ind w:firstLine="567"/>
        <w:jc w:val="both"/>
        <w:rPr>
          <w:sz w:val="26"/>
          <w:szCs w:val="26"/>
        </w:rPr>
      </w:pPr>
      <w:r w:rsidRPr="006301A0">
        <w:rPr>
          <w:b/>
          <w:i/>
          <w:sz w:val="26"/>
          <w:szCs w:val="26"/>
          <w:lang w:val="vi-VN"/>
        </w:rPr>
        <w:t>Tổng</w:t>
      </w:r>
      <w:r>
        <w:rPr>
          <w:b/>
          <w:i/>
          <w:sz w:val="26"/>
          <w:szCs w:val="26"/>
          <w:lang w:val="vi-VN"/>
        </w:rPr>
        <w:t xml:space="preserve"> </w:t>
      </w:r>
      <w:r w:rsidRPr="006301A0">
        <w:rPr>
          <w:b/>
          <w:i/>
          <w:sz w:val="26"/>
          <w:szCs w:val="26"/>
          <w:lang w:val="vi-VN"/>
        </w:rPr>
        <w:t>thu</w:t>
      </w:r>
      <w:r>
        <w:rPr>
          <w:b/>
          <w:i/>
          <w:sz w:val="26"/>
          <w:szCs w:val="26"/>
          <w:lang w:val="vi-VN"/>
        </w:rPr>
        <w:t xml:space="preserve"> </w:t>
      </w:r>
      <w:r w:rsidRPr="006301A0">
        <w:rPr>
          <w:b/>
          <w:i/>
          <w:sz w:val="26"/>
          <w:szCs w:val="26"/>
          <w:lang w:val="vi-VN"/>
        </w:rPr>
        <w:t>nhập</w:t>
      </w:r>
      <w:r w:rsidRPr="00A12A1F">
        <w:rPr>
          <w:b/>
          <w:i/>
          <w:sz w:val="26"/>
          <w:szCs w:val="26"/>
          <w:lang w:val="vi-VN"/>
        </w:rPr>
        <w:t>:</w:t>
      </w:r>
      <w:r>
        <w:rPr>
          <w:b/>
          <w:sz w:val="26"/>
          <w:szCs w:val="26"/>
          <w:lang w:val="vi-VN"/>
        </w:rPr>
        <w:t xml:space="preserve"> </w:t>
      </w:r>
      <w:r w:rsidR="00A12A1F">
        <w:rPr>
          <w:sz w:val="26"/>
          <w:szCs w:val="26"/>
        </w:rPr>
        <w:t>B</w:t>
      </w:r>
      <w:r w:rsidRPr="006301A0">
        <w:rPr>
          <w:sz w:val="26"/>
          <w:szCs w:val="26"/>
          <w:lang w:val="vi-VN"/>
        </w:rPr>
        <w:t>ao</w:t>
      </w:r>
      <w:r>
        <w:rPr>
          <w:sz w:val="26"/>
          <w:szCs w:val="26"/>
          <w:lang w:val="vi-VN"/>
        </w:rPr>
        <w:t xml:space="preserve"> </w:t>
      </w:r>
      <w:r w:rsidRPr="006301A0">
        <w:rPr>
          <w:sz w:val="26"/>
          <w:szCs w:val="26"/>
          <w:lang w:val="vi-VN"/>
        </w:rPr>
        <w:t>gồm</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sau</w:t>
      </w:r>
      <w:r w:rsidR="00A12A1F">
        <w:rPr>
          <w:sz w:val="26"/>
          <w:szCs w:val="26"/>
        </w:rPr>
        <w:t>:</w:t>
      </w:r>
    </w:p>
    <w:p w:rsidR="006301A0" w:rsidRPr="006301A0" w:rsidRDefault="006301A0" w:rsidP="006301A0">
      <w:pPr>
        <w:spacing w:before="120" w:after="120" w:line="288" w:lineRule="auto"/>
        <w:ind w:firstLine="567"/>
        <w:jc w:val="both"/>
        <w:rPr>
          <w:sz w:val="26"/>
          <w:szCs w:val="26"/>
          <w:lang w:val="pt-BR"/>
        </w:rPr>
      </w:pPr>
      <w:r w:rsidRPr="006301A0">
        <w:rPr>
          <w:i/>
          <w:sz w:val="26"/>
          <w:szCs w:val="26"/>
          <w:lang w:val="pt-BR"/>
        </w:rPr>
        <w:t>Thu</w:t>
      </w:r>
      <w:r>
        <w:rPr>
          <w:i/>
          <w:sz w:val="26"/>
          <w:szCs w:val="26"/>
          <w:lang w:val="pt-BR"/>
        </w:rPr>
        <w:t xml:space="preserve"> </w:t>
      </w:r>
      <w:r w:rsidRPr="006301A0">
        <w:rPr>
          <w:i/>
          <w:sz w:val="26"/>
          <w:szCs w:val="26"/>
          <w:lang w:val="pt-BR"/>
        </w:rPr>
        <w:t>nhập</w:t>
      </w:r>
      <w:r>
        <w:rPr>
          <w:i/>
          <w:sz w:val="26"/>
          <w:szCs w:val="26"/>
          <w:lang w:val="pt-BR"/>
        </w:rPr>
        <w:t xml:space="preserve"> </w:t>
      </w:r>
      <w:r w:rsidRPr="006301A0">
        <w:rPr>
          <w:i/>
          <w:sz w:val="26"/>
          <w:szCs w:val="26"/>
          <w:lang w:val="pt-BR"/>
        </w:rPr>
        <w:t>từ</w:t>
      </w:r>
      <w:r>
        <w:rPr>
          <w:i/>
          <w:sz w:val="26"/>
          <w:szCs w:val="26"/>
          <w:lang w:val="pt-BR"/>
        </w:rPr>
        <w:t xml:space="preserve"> </w:t>
      </w:r>
      <w:r w:rsidRPr="006301A0">
        <w:rPr>
          <w:i/>
          <w:sz w:val="26"/>
          <w:szCs w:val="26"/>
          <w:lang w:val="pt-BR"/>
        </w:rPr>
        <w:t>hoạt</w:t>
      </w:r>
      <w:r>
        <w:rPr>
          <w:i/>
          <w:sz w:val="26"/>
          <w:szCs w:val="26"/>
          <w:lang w:val="pt-BR"/>
        </w:rPr>
        <w:t xml:space="preserve"> </w:t>
      </w:r>
      <w:r w:rsidRPr="006301A0">
        <w:rPr>
          <w:i/>
          <w:sz w:val="26"/>
          <w:szCs w:val="26"/>
          <w:lang w:val="pt-BR"/>
        </w:rPr>
        <w:t>động</w:t>
      </w:r>
      <w:r>
        <w:rPr>
          <w:i/>
          <w:sz w:val="26"/>
          <w:szCs w:val="26"/>
          <w:lang w:val="pt-BR"/>
        </w:rPr>
        <w:t xml:space="preserve"> </w:t>
      </w:r>
      <w:r w:rsidRPr="006301A0">
        <w:rPr>
          <w:i/>
          <w:sz w:val="26"/>
          <w:szCs w:val="26"/>
          <w:lang w:val="pt-BR"/>
        </w:rPr>
        <w:t>tín</w:t>
      </w:r>
      <w:r>
        <w:rPr>
          <w:i/>
          <w:sz w:val="26"/>
          <w:szCs w:val="26"/>
          <w:lang w:val="pt-BR"/>
        </w:rPr>
        <w:t xml:space="preserve"> </w:t>
      </w:r>
      <w:r w:rsidRPr="006301A0">
        <w:rPr>
          <w:i/>
          <w:sz w:val="26"/>
          <w:szCs w:val="26"/>
          <w:lang w:val="pt-BR"/>
        </w:rPr>
        <w:t>dụng</w:t>
      </w:r>
      <w:r w:rsidRPr="006301A0">
        <w:rPr>
          <w:sz w:val="26"/>
          <w:szCs w:val="26"/>
          <w:lang w:val="pt-BR"/>
        </w:rPr>
        <w:t>:</w:t>
      </w:r>
      <w:r>
        <w:rPr>
          <w:sz w:val="26"/>
          <w:szCs w:val="26"/>
          <w:lang w:val="pt-BR"/>
        </w:rPr>
        <w:t xml:space="preserve"> </w:t>
      </w:r>
      <w:r w:rsidR="00A12A1F">
        <w:rPr>
          <w:sz w:val="26"/>
          <w:szCs w:val="26"/>
          <w:lang w:val="pt-BR"/>
        </w:rPr>
        <w:t>B</w:t>
      </w:r>
      <w:r w:rsidRPr="006301A0">
        <w:rPr>
          <w:sz w:val="26"/>
          <w:szCs w:val="26"/>
          <w:lang w:val="pt-BR"/>
        </w:rPr>
        <w:t>ao</w:t>
      </w:r>
      <w:r>
        <w:rPr>
          <w:sz w:val="26"/>
          <w:szCs w:val="26"/>
          <w:lang w:val="pt-BR"/>
        </w:rPr>
        <w:t xml:space="preserve"> </w:t>
      </w:r>
      <w:r w:rsidRPr="006301A0">
        <w:rPr>
          <w:sz w:val="26"/>
          <w:szCs w:val="26"/>
          <w:lang w:val="pt-BR"/>
        </w:rPr>
        <w:t>gồm</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sau:</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lãi</w:t>
      </w:r>
      <w:r>
        <w:rPr>
          <w:sz w:val="26"/>
          <w:szCs w:val="26"/>
          <w:lang w:val="pt-BR"/>
        </w:rPr>
        <w:t xml:space="preserve"> </w:t>
      </w:r>
      <w:r w:rsidRPr="006301A0">
        <w:rPr>
          <w:sz w:val="26"/>
          <w:szCs w:val="26"/>
          <w:lang w:val="pt-BR"/>
        </w:rPr>
        <w:t>tiền</w:t>
      </w:r>
      <w:r>
        <w:rPr>
          <w:sz w:val="26"/>
          <w:szCs w:val="26"/>
          <w:lang w:val="pt-BR"/>
        </w:rPr>
        <w:t xml:space="preserve"> </w:t>
      </w:r>
      <w:r w:rsidR="00A12A1F" w:rsidRPr="006301A0">
        <w:rPr>
          <w:sz w:val="26"/>
          <w:szCs w:val="26"/>
          <w:lang w:val="pt-BR"/>
        </w:rPr>
        <w:t>gửi,</w:t>
      </w:r>
      <w:r w:rsidR="00A12A1F">
        <w:rPr>
          <w:sz w:val="26"/>
          <w:szCs w:val="26"/>
          <w:lang w:val="pt-BR"/>
        </w:rPr>
        <w:t xml:space="preserve"> </w:t>
      </w:r>
      <w:r w:rsidR="00A12A1F" w:rsidRPr="006301A0">
        <w:rPr>
          <w:sz w:val="26"/>
          <w:szCs w:val="26"/>
          <w:lang w:val="pt-BR"/>
        </w:rPr>
        <w:t>thu</w:t>
      </w:r>
      <w:r w:rsidR="00A12A1F">
        <w:rPr>
          <w:sz w:val="26"/>
          <w:szCs w:val="26"/>
          <w:lang w:val="pt-BR"/>
        </w:rPr>
        <w:t xml:space="preserve"> </w:t>
      </w:r>
      <w:r w:rsidR="00A12A1F" w:rsidRPr="006301A0">
        <w:rPr>
          <w:sz w:val="26"/>
          <w:szCs w:val="26"/>
          <w:lang w:val="pt-BR"/>
        </w:rPr>
        <w:t>lãi</w:t>
      </w:r>
      <w:r w:rsidR="00A12A1F">
        <w:rPr>
          <w:sz w:val="26"/>
          <w:szCs w:val="26"/>
          <w:lang w:val="pt-BR"/>
        </w:rPr>
        <w:t xml:space="preserve"> </w:t>
      </w:r>
      <w:r w:rsidR="00A12A1F" w:rsidRPr="006301A0">
        <w:rPr>
          <w:sz w:val="26"/>
          <w:szCs w:val="26"/>
          <w:lang w:val="pt-BR"/>
        </w:rPr>
        <w:t>cho</w:t>
      </w:r>
      <w:r w:rsidR="00A12A1F">
        <w:rPr>
          <w:sz w:val="26"/>
          <w:szCs w:val="26"/>
          <w:lang w:val="pt-BR"/>
        </w:rPr>
        <w:t xml:space="preserve"> </w:t>
      </w:r>
      <w:r w:rsidR="00A12A1F" w:rsidRPr="006301A0">
        <w:rPr>
          <w:sz w:val="26"/>
          <w:szCs w:val="26"/>
          <w:lang w:val="pt-BR"/>
        </w:rPr>
        <w:t>vay,</w:t>
      </w:r>
      <w:r w:rsidR="00A12A1F">
        <w:rPr>
          <w:sz w:val="26"/>
          <w:szCs w:val="26"/>
          <w:lang w:val="pt-BR"/>
        </w:rPr>
        <w:t xml:space="preserve"> </w:t>
      </w:r>
      <w:r w:rsidR="00A12A1F" w:rsidRPr="006301A0">
        <w:rPr>
          <w:sz w:val="26"/>
          <w:szCs w:val="26"/>
          <w:lang w:val="pt-BR"/>
        </w:rPr>
        <w:t>thu</w:t>
      </w:r>
      <w:r w:rsidR="00A12A1F">
        <w:rPr>
          <w:sz w:val="26"/>
          <w:szCs w:val="26"/>
          <w:lang w:val="pt-BR"/>
        </w:rPr>
        <w:t xml:space="preserve"> </w:t>
      </w:r>
      <w:r w:rsidR="00A12A1F" w:rsidRPr="006301A0">
        <w:rPr>
          <w:sz w:val="26"/>
          <w:szCs w:val="26"/>
          <w:lang w:val="pt-BR"/>
        </w:rPr>
        <w:t>lãi</w:t>
      </w:r>
      <w:r w:rsidR="00A12A1F">
        <w:rPr>
          <w:sz w:val="26"/>
          <w:szCs w:val="26"/>
          <w:lang w:val="pt-BR"/>
        </w:rPr>
        <w:t xml:space="preserve"> </w:t>
      </w:r>
      <w:r w:rsidR="00A12A1F" w:rsidRPr="006301A0">
        <w:rPr>
          <w:sz w:val="26"/>
          <w:szCs w:val="26"/>
          <w:lang w:val="pt-BR"/>
        </w:rPr>
        <w:t>từ</w:t>
      </w:r>
      <w:r w:rsidR="00A12A1F">
        <w:rPr>
          <w:sz w:val="26"/>
          <w:szCs w:val="26"/>
          <w:lang w:val="pt-BR"/>
        </w:rPr>
        <w:t xml:space="preserve"> </w:t>
      </w:r>
      <w:r w:rsidR="00A12A1F" w:rsidRPr="006301A0">
        <w:rPr>
          <w:sz w:val="26"/>
          <w:szCs w:val="26"/>
          <w:lang w:val="pt-BR"/>
        </w:rPr>
        <w:t>đầu</w:t>
      </w:r>
      <w:r w:rsidR="00A12A1F">
        <w:rPr>
          <w:sz w:val="26"/>
          <w:szCs w:val="26"/>
          <w:lang w:val="pt-BR"/>
        </w:rPr>
        <w:t xml:space="preserve"> </w:t>
      </w:r>
      <w:r w:rsidR="00A12A1F" w:rsidRPr="006301A0">
        <w:rPr>
          <w:sz w:val="26"/>
          <w:szCs w:val="26"/>
          <w:lang w:val="pt-BR"/>
        </w:rPr>
        <w:t>tư</w:t>
      </w:r>
      <w:r w:rsidR="00A12A1F">
        <w:rPr>
          <w:sz w:val="26"/>
          <w:szCs w:val="26"/>
          <w:lang w:val="pt-BR"/>
        </w:rPr>
        <w:t xml:space="preserve"> </w:t>
      </w:r>
      <w:r w:rsidR="00A12A1F" w:rsidRPr="006301A0">
        <w:rPr>
          <w:sz w:val="26"/>
          <w:szCs w:val="26"/>
          <w:lang w:val="pt-BR"/>
        </w:rPr>
        <w:t>chứng</w:t>
      </w:r>
      <w:r w:rsidR="00A12A1F">
        <w:rPr>
          <w:sz w:val="26"/>
          <w:szCs w:val="26"/>
          <w:lang w:val="pt-BR"/>
        </w:rPr>
        <w:t xml:space="preserve"> </w:t>
      </w:r>
      <w:r w:rsidR="00A12A1F" w:rsidRPr="006301A0">
        <w:rPr>
          <w:sz w:val="26"/>
          <w:szCs w:val="26"/>
          <w:lang w:val="pt-BR"/>
        </w:rPr>
        <w:t>khoán,</w:t>
      </w:r>
      <w:r w:rsidR="00A12A1F">
        <w:rPr>
          <w:sz w:val="26"/>
          <w:szCs w:val="26"/>
          <w:lang w:val="pt-BR"/>
        </w:rPr>
        <w:t xml:space="preserve"> </w:t>
      </w:r>
      <w:r w:rsidR="00A12A1F" w:rsidRPr="006301A0">
        <w:rPr>
          <w:sz w:val="26"/>
          <w:szCs w:val="26"/>
          <w:lang w:val="pt-BR"/>
        </w:rPr>
        <w:t>thu</w:t>
      </w:r>
      <w:r w:rsidR="00A12A1F">
        <w:rPr>
          <w:sz w:val="26"/>
          <w:szCs w:val="26"/>
          <w:lang w:val="pt-BR"/>
        </w:rPr>
        <w:t xml:space="preserve"> </w:t>
      </w:r>
      <w:r w:rsidR="00A12A1F" w:rsidRPr="006301A0">
        <w:rPr>
          <w:sz w:val="26"/>
          <w:szCs w:val="26"/>
          <w:lang w:val="pt-BR"/>
        </w:rPr>
        <w:t>từ</w:t>
      </w:r>
      <w:r w:rsidR="00A12A1F">
        <w:rPr>
          <w:sz w:val="26"/>
          <w:szCs w:val="26"/>
          <w:lang w:val="pt-BR"/>
        </w:rPr>
        <w:t xml:space="preserve"> </w:t>
      </w:r>
      <w:r w:rsidR="00A12A1F" w:rsidRPr="006301A0">
        <w:rPr>
          <w:sz w:val="26"/>
          <w:szCs w:val="26"/>
          <w:lang w:val="pt-BR"/>
        </w:rPr>
        <w:t>nghiệp</w:t>
      </w:r>
      <w:r w:rsidR="00A12A1F">
        <w:rPr>
          <w:sz w:val="26"/>
          <w:szCs w:val="26"/>
          <w:lang w:val="pt-BR"/>
        </w:rPr>
        <w:t xml:space="preserve"> </w:t>
      </w:r>
      <w:r w:rsidR="00A12A1F" w:rsidRPr="006301A0">
        <w:rPr>
          <w:sz w:val="26"/>
          <w:szCs w:val="26"/>
          <w:lang w:val="pt-BR"/>
        </w:rPr>
        <w:t>vụ</w:t>
      </w:r>
      <w:r w:rsidR="00A12A1F">
        <w:rPr>
          <w:sz w:val="26"/>
          <w:szCs w:val="26"/>
          <w:lang w:val="pt-BR"/>
        </w:rPr>
        <w:t xml:space="preserve"> </w:t>
      </w:r>
      <w:r w:rsidR="00A12A1F" w:rsidRPr="006301A0">
        <w:rPr>
          <w:sz w:val="26"/>
          <w:szCs w:val="26"/>
          <w:lang w:val="pt-BR"/>
        </w:rPr>
        <w:t>bảo</w:t>
      </w:r>
      <w:r w:rsidR="00A12A1F">
        <w:rPr>
          <w:sz w:val="26"/>
          <w:szCs w:val="26"/>
          <w:lang w:val="pt-BR"/>
        </w:rPr>
        <w:t xml:space="preserve"> </w:t>
      </w:r>
      <w:r w:rsidR="00A12A1F" w:rsidRPr="006301A0">
        <w:rPr>
          <w:sz w:val="26"/>
          <w:szCs w:val="26"/>
          <w:lang w:val="pt-BR"/>
        </w:rPr>
        <w:t>lãnh,</w:t>
      </w:r>
      <w:r w:rsidR="00A12A1F">
        <w:rPr>
          <w:sz w:val="26"/>
          <w:szCs w:val="26"/>
          <w:lang w:val="pt-BR"/>
        </w:rPr>
        <w:t xml:space="preserve"> </w:t>
      </w:r>
      <w:r w:rsidR="00A12A1F" w:rsidRPr="006301A0">
        <w:rPr>
          <w:sz w:val="26"/>
          <w:szCs w:val="26"/>
          <w:lang w:val="pt-BR"/>
        </w:rPr>
        <w:t>thu</w:t>
      </w:r>
      <w:r w:rsidR="00A12A1F">
        <w:rPr>
          <w:sz w:val="26"/>
          <w:szCs w:val="26"/>
          <w:lang w:val="pt-BR"/>
        </w:rPr>
        <w:t xml:space="preserve"> </w:t>
      </w:r>
      <w:r w:rsidR="00A12A1F" w:rsidRPr="006301A0">
        <w:rPr>
          <w:sz w:val="26"/>
          <w:szCs w:val="26"/>
          <w:lang w:val="pt-BR"/>
        </w:rPr>
        <w:t>lãi</w:t>
      </w:r>
      <w:r w:rsidR="00A12A1F">
        <w:rPr>
          <w:sz w:val="26"/>
          <w:szCs w:val="26"/>
          <w:lang w:val="pt-BR"/>
        </w:rPr>
        <w:t xml:space="preserve"> </w:t>
      </w:r>
      <w:r w:rsidR="00A12A1F" w:rsidRPr="006301A0">
        <w:rPr>
          <w:sz w:val="26"/>
          <w:szCs w:val="26"/>
          <w:lang w:val="pt-BR"/>
        </w:rPr>
        <w:t>cho</w:t>
      </w:r>
      <w:r w:rsidR="00A12A1F">
        <w:rPr>
          <w:sz w:val="26"/>
          <w:szCs w:val="26"/>
          <w:lang w:val="pt-BR"/>
        </w:rPr>
        <w:t xml:space="preserve"> </w:t>
      </w:r>
      <w:r w:rsidR="00A12A1F" w:rsidRPr="006301A0">
        <w:rPr>
          <w:sz w:val="26"/>
          <w:szCs w:val="26"/>
          <w:lang w:val="pt-BR"/>
        </w:rPr>
        <w:t>thuê</w:t>
      </w:r>
      <w:r w:rsidR="00A12A1F">
        <w:rPr>
          <w:sz w:val="26"/>
          <w:szCs w:val="26"/>
          <w:lang w:val="pt-BR"/>
        </w:rPr>
        <w:t xml:space="preserve"> </w:t>
      </w:r>
      <w:r w:rsidR="00A12A1F" w:rsidRPr="006301A0">
        <w:rPr>
          <w:sz w:val="26"/>
          <w:szCs w:val="26"/>
          <w:lang w:val="pt-BR"/>
        </w:rPr>
        <w:t>tài</w:t>
      </w:r>
      <w:r w:rsidR="00A12A1F">
        <w:rPr>
          <w:sz w:val="26"/>
          <w:szCs w:val="26"/>
          <w:lang w:val="pt-BR"/>
        </w:rPr>
        <w:t xml:space="preserve"> </w:t>
      </w:r>
      <w:r w:rsidR="00A12A1F" w:rsidRPr="006301A0">
        <w:rPr>
          <w:sz w:val="26"/>
          <w:szCs w:val="26"/>
          <w:lang w:val="pt-BR"/>
        </w:rPr>
        <w:t>chính,</w:t>
      </w:r>
      <w:r w:rsidR="00A12A1F">
        <w:rPr>
          <w:sz w:val="26"/>
          <w:szCs w:val="26"/>
          <w:lang w:val="pt-BR"/>
        </w:rPr>
        <w:t xml:space="preserve"> </w:t>
      </w:r>
      <w:r w:rsidR="00A12A1F" w:rsidRPr="006301A0">
        <w:rPr>
          <w:sz w:val="26"/>
          <w:szCs w:val="26"/>
          <w:lang w:val="pt-BR"/>
        </w:rPr>
        <w:t>thu</w:t>
      </w:r>
      <w:r w:rsidR="00A12A1F">
        <w:rPr>
          <w:sz w:val="26"/>
          <w:szCs w:val="26"/>
          <w:lang w:val="pt-BR"/>
        </w:rPr>
        <w:t xml:space="preserve"> </w:t>
      </w:r>
      <w:r w:rsidR="00A12A1F" w:rsidRPr="006301A0">
        <w:rPr>
          <w:sz w:val="26"/>
          <w:szCs w:val="26"/>
          <w:lang w:val="pt-BR"/>
        </w:rPr>
        <w:t>lãi</w:t>
      </w:r>
      <w:r w:rsidR="00A12A1F">
        <w:rPr>
          <w:sz w:val="26"/>
          <w:szCs w:val="26"/>
          <w:lang w:val="pt-BR"/>
        </w:rPr>
        <w:t xml:space="preserve"> </w:t>
      </w:r>
      <w:r w:rsidR="00A12A1F" w:rsidRPr="006301A0">
        <w:rPr>
          <w:sz w:val="26"/>
          <w:szCs w:val="26"/>
          <w:lang w:val="pt-BR"/>
        </w:rPr>
        <w:t>từ</w:t>
      </w:r>
      <w:r w:rsidR="00A12A1F">
        <w:rPr>
          <w:sz w:val="26"/>
          <w:szCs w:val="26"/>
          <w:lang w:val="pt-BR"/>
        </w:rPr>
        <w:t xml:space="preserve"> </w:t>
      </w:r>
      <w:r w:rsidR="00A12A1F" w:rsidRPr="006301A0">
        <w:rPr>
          <w:sz w:val="26"/>
          <w:szCs w:val="26"/>
          <w:lang w:val="pt-BR"/>
        </w:rPr>
        <w:t>nghiệp</w:t>
      </w:r>
      <w:r w:rsidR="00A12A1F">
        <w:rPr>
          <w:sz w:val="26"/>
          <w:szCs w:val="26"/>
          <w:lang w:val="pt-BR"/>
        </w:rPr>
        <w:t xml:space="preserve"> </w:t>
      </w:r>
      <w:r w:rsidR="00A12A1F" w:rsidRPr="006301A0">
        <w:rPr>
          <w:sz w:val="26"/>
          <w:szCs w:val="26"/>
          <w:lang w:val="pt-BR"/>
        </w:rPr>
        <w:t>vụ</w:t>
      </w:r>
      <w:r w:rsidR="00A12A1F">
        <w:rPr>
          <w:sz w:val="26"/>
          <w:szCs w:val="26"/>
          <w:lang w:val="pt-BR"/>
        </w:rPr>
        <w:t xml:space="preserve"> </w:t>
      </w:r>
      <w:r w:rsidR="00A12A1F" w:rsidRPr="006301A0">
        <w:rPr>
          <w:sz w:val="26"/>
          <w:szCs w:val="26"/>
          <w:lang w:val="pt-BR"/>
        </w:rPr>
        <w:t>mua</w:t>
      </w:r>
      <w:r w:rsidR="00A12A1F">
        <w:rPr>
          <w:sz w:val="26"/>
          <w:szCs w:val="26"/>
          <w:lang w:val="pt-BR"/>
        </w:rPr>
        <w:t xml:space="preserve"> </w:t>
      </w:r>
      <w:r w:rsidR="00A12A1F" w:rsidRPr="006301A0">
        <w:rPr>
          <w:sz w:val="26"/>
          <w:szCs w:val="26"/>
          <w:lang w:val="pt-BR"/>
        </w:rPr>
        <w:t>bán</w:t>
      </w:r>
      <w:r w:rsidR="00A12A1F">
        <w:rPr>
          <w:sz w:val="26"/>
          <w:szCs w:val="26"/>
          <w:lang w:val="pt-BR"/>
        </w:rPr>
        <w:t xml:space="preserve"> </w:t>
      </w:r>
      <w:r w:rsidR="00A12A1F" w:rsidRPr="006301A0">
        <w:rPr>
          <w:sz w:val="26"/>
          <w:szCs w:val="26"/>
          <w:lang w:val="pt-BR"/>
        </w:rPr>
        <w:t>nợ</w:t>
      </w:r>
      <w:r w:rsidR="00A12A1F">
        <w:rPr>
          <w:sz w:val="26"/>
          <w:szCs w:val="26"/>
          <w:lang w:val="pt-BR"/>
        </w:rPr>
        <w:t xml:space="preserve"> </w:t>
      </w:r>
      <w:r w:rsidR="00A12A1F" w:rsidRPr="006301A0">
        <w:rPr>
          <w:sz w:val="26"/>
          <w:szCs w:val="26"/>
          <w:lang w:val="pt-BR"/>
        </w:rPr>
        <w:t>và</w:t>
      </w:r>
      <w:r w:rsidR="00A12A1F">
        <w:rPr>
          <w:sz w:val="26"/>
          <w:szCs w:val="26"/>
          <w:lang w:val="pt-BR"/>
        </w:rPr>
        <w:t xml:space="preserve"> </w:t>
      </w:r>
      <w:r w:rsidR="00A12A1F" w:rsidRPr="006301A0">
        <w:rPr>
          <w:sz w:val="26"/>
          <w:szCs w:val="26"/>
          <w:lang w:val="pt-BR"/>
        </w:rPr>
        <w:t>thu</w:t>
      </w:r>
      <w:r w:rsidR="00A12A1F">
        <w:rPr>
          <w:sz w:val="26"/>
          <w:szCs w:val="26"/>
          <w:lang w:val="pt-BR"/>
        </w:rPr>
        <w:t xml:space="preserve"> </w:t>
      </w:r>
      <w:r w:rsidR="00A12A1F" w:rsidRPr="006301A0">
        <w:rPr>
          <w:sz w:val="26"/>
          <w:szCs w:val="26"/>
          <w:lang w:val="pt-BR"/>
        </w:rPr>
        <w:t>khác</w:t>
      </w:r>
      <w:r w:rsidR="00A12A1F">
        <w:rPr>
          <w:sz w:val="26"/>
          <w:szCs w:val="26"/>
          <w:lang w:val="pt-BR"/>
        </w:rPr>
        <w:t xml:space="preserve"> </w:t>
      </w:r>
      <w:r w:rsidR="00A12A1F" w:rsidRPr="006301A0">
        <w:rPr>
          <w:sz w:val="26"/>
          <w:szCs w:val="26"/>
          <w:lang w:val="pt-BR"/>
        </w:rPr>
        <w:t>về</w:t>
      </w:r>
      <w:r w:rsidR="00A12A1F">
        <w:rPr>
          <w:sz w:val="26"/>
          <w:szCs w:val="26"/>
          <w:lang w:val="pt-BR"/>
        </w:rPr>
        <w:t xml:space="preserve"> </w:t>
      </w:r>
      <w:r w:rsidR="00A12A1F" w:rsidRPr="006301A0">
        <w:rPr>
          <w:sz w:val="26"/>
          <w:szCs w:val="26"/>
          <w:lang w:val="pt-BR"/>
        </w:rPr>
        <w:t>hoạt</w:t>
      </w:r>
      <w:r w:rsidR="00A12A1F">
        <w:rPr>
          <w:sz w:val="26"/>
          <w:szCs w:val="26"/>
          <w:lang w:val="pt-BR"/>
        </w:rPr>
        <w:t xml:space="preserve"> </w:t>
      </w:r>
      <w:r w:rsidR="00A12A1F" w:rsidRPr="006301A0">
        <w:rPr>
          <w:sz w:val="26"/>
          <w:szCs w:val="26"/>
          <w:lang w:val="pt-BR"/>
        </w:rPr>
        <w:t>động</w:t>
      </w:r>
      <w:r w:rsidR="00A12A1F">
        <w:rPr>
          <w:sz w:val="26"/>
          <w:szCs w:val="26"/>
          <w:lang w:val="pt-BR"/>
        </w:rPr>
        <w:t xml:space="preserve"> </w:t>
      </w:r>
      <w:r w:rsidR="00A12A1F" w:rsidRPr="006301A0">
        <w:rPr>
          <w:sz w:val="26"/>
          <w:szCs w:val="26"/>
          <w:lang w:val="pt-BR"/>
        </w:rPr>
        <w:t>tín</w:t>
      </w:r>
      <w:r w:rsidR="00A12A1F">
        <w:rPr>
          <w:sz w:val="26"/>
          <w:szCs w:val="26"/>
          <w:lang w:val="pt-BR"/>
        </w:rPr>
        <w:t xml:space="preserve"> </w:t>
      </w:r>
      <w:r w:rsidR="00A12A1F" w:rsidRPr="006301A0">
        <w:rPr>
          <w:sz w:val="26"/>
          <w:szCs w:val="26"/>
          <w:lang w:val="pt-BR"/>
        </w:rPr>
        <w:t>d</w:t>
      </w:r>
      <w:r w:rsidRPr="006301A0">
        <w:rPr>
          <w:sz w:val="26"/>
          <w:szCs w:val="26"/>
          <w:lang w:val="pt-BR"/>
        </w:rPr>
        <w:t>ụng.</w:t>
      </w:r>
    </w:p>
    <w:p w:rsidR="006301A0" w:rsidRPr="006301A0" w:rsidRDefault="006301A0" w:rsidP="006301A0">
      <w:pPr>
        <w:spacing w:before="120" w:after="120" w:line="288" w:lineRule="auto"/>
        <w:ind w:firstLine="567"/>
        <w:jc w:val="both"/>
        <w:rPr>
          <w:sz w:val="26"/>
          <w:szCs w:val="26"/>
          <w:lang w:val="pt-BR"/>
        </w:rPr>
      </w:pPr>
      <w:r w:rsidRPr="006301A0">
        <w:rPr>
          <w:i/>
          <w:sz w:val="26"/>
          <w:szCs w:val="26"/>
          <w:lang w:val="pt-BR"/>
        </w:rPr>
        <w:t>Thu</w:t>
      </w:r>
      <w:r>
        <w:rPr>
          <w:i/>
          <w:sz w:val="26"/>
          <w:szCs w:val="26"/>
          <w:lang w:val="pt-BR"/>
        </w:rPr>
        <w:t xml:space="preserve"> </w:t>
      </w:r>
      <w:r w:rsidRPr="006301A0">
        <w:rPr>
          <w:i/>
          <w:sz w:val="26"/>
          <w:szCs w:val="26"/>
          <w:lang w:val="pt-BR"/>
        </w:rPr>
        <w:t>nhập</w:t>
      </w:r>
      <w:r>
        <w:rPr>
          <w:i/>
          <w:sz w:val="26"/>
          <w:szCs w:val="26"/>
          <w:lang w:val="pt-BR"/>
        </w:rPr>
        <w:t xml:space="preserve"> </w:t>
      </w:r>
      <w:r w:rsidRPr="006301A0">
        <w:rPr>
          <w:i/>
          <w:sz w:val="26"/>
          <w:szCs w:val="26"/>
          <w:lang w:val="pt-BR"/>
        </w:rPr>
        <w:t>từ</w:t>
      </w:r>
      <w:r>
        <w:rPr>
          <w:i/>
          <w:sz w:val="26"/>
          <w:szCs w:val="26"/>
          <w:lang w:val="pt-BR"/>
        </w:rPr>
        <w:t xml:space="preserve"> </w:t>
      </w:r>
      <w:r w:rsidRPr="006301A0">
        <w:rPr>
          <w:i/>
          <w:sz w:val="26"/>
          <w:szCs w:val="26"/>
          <w:lang w:val="pt-BR"/>
        </w:rPr>
        <w:t>hoạt</w:t>
      </w:r>
      <w:r>
        <w:rPr>
          <w:i/>
          <w:sz w:val="26"/>
          <w:szCs w:val="26"/>
          <w:lang w:val="pt-BR"/>
        </w:rPr>
        <w:t xml:space="preserve"> </w:t>
      </w:r>
      <w:r w:rsidRPr="006301A0">
        <w:rPr>
          <w:i/>
          <w:sz w:val="26"/>
          <w:szCs w:val="26"/>
          <w:lang w:val="pt-BR"/>
        </w:rPr>
        <w:t>động</w:t>
      </w:r>
      <w:r>
        <w:rPr>
          <w:i/>
          <w:sz w:val="26"/>
          <w:szCs w:val="26"/>
          <w:lang w:val="pt-BR"/>
        </w:rPr>
        <w:t xml:space="preserve"> </w:t>
      </w:r>
      <w:r w:rsidRPr="006301A0">
        <w:rPr>
          <w:i/>
          <w:sz w:val="26"/>
          <w:szCs w:val="26"/>
          <w:lang w:val="pt-BR"/>
        </w:rPr>
        <w:t>dịch</w:t>
      </w:r>
      <w:r>
        <w:rPr>
          <w:i/>
          <w:sz w:val="26"/>
          <w:szCs w:val="26"/>
          <w:lang w:val="pt-BR"/>
        </w:rPr>
        <w:t xml:space="preserve"> </w:t>
      </w:r>
      <w:r w:rsidRPr="006301A0">
        <w:rPr>
          <w:i/>
          <w:sz w:val="26"/>
          <w:szCs w:val="26"/>
          <w:lang w:val="pt-BR"/>
        </w:rPr>
        <w:t>vụ</w:t>
      </w:r>
      <w:r w:rsidRPr="006301A0">
        <w:rPr>
          <w:sz w:val="26"/>
          <w:szCs w:val="26"/>
          <w:lang w:val="pt-BR"/>
        </w:rPr>
        <w:t>:</w:t>
      </w:r>
      <w:r>
        <w:rPr>
          <w:sz w:val="26"/>
          <w:szCs w:val="26"/>
          <w:lang w:val="pt-BR"/>
        </w:rPr>
        <w:t xml:space="preserve"> </w:t>
      </w:r>
      <w:r w:rsidR="00A12A1F">
        <w:rPr>
          <w:sz w:val="26"/>
          <w:szCs w:val="26"/>
          <w:lang w:val="pt-BR"/>
        </w:rPr>
        <w:t>B</w:t>
      </w:r>
      <w:r w:rsidRPr="006301A0">
        <w:rPr>
          <w:sz w:val="26"/>
          <w:szCs w:val="26"/>
          <w:lang w:val="pt-BR"/>
        </w:rPr>
        <w:t>ao</w:t>
      </w:r>
      <w:r>
        <w:rPr>
          <w:sz w:val="26"/>
          <w:szCs w:val="26"/>
          <w:lang w:val="pt-BR"/>
        </w:rPr>
        <w:t xml:space="preserve"> </w:t>
      </w:r>
      <w:r w:rsidRPr="006301A0">
        <w:rPr>
          <w:sz w:val="26"/>
          <w:szCs w:val="26"/>
          <w:lang w:val="pt-BR"/>
        </w:rPr>
        <w:t>gồm</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dịch</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thanh</w:t>
      </w:r>
      <w:r>
        <w:rPr>
          <w:sz w:val="26"/>
          <w:szCs w:val="26"/>
          <w:lang w:val="pt-BR"/>
        </w:rPr>
        <w:t xml:space="preserve"> </w:t>
      </w:r>
      <w:r w:rsidRPr="006301A0">
        <w:rPr>
          <w:sz w:val="26"/>
          <w:szCs w:val="26"/>
          <w:lang w:val="pt-BR"/>
        </w:rPr>
        <w:t>toán,</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dịch</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ngân</w:t>
      </w:r>
      <w:r>
        <w:rPr>
          <w:sz w:val="26"/>
          <w:szCs w:val="26"/>
          <w:lang w:val="pt-BR"/>
        </w:rPr>
        <w:t xml:space="preserve"> </w:t>
      </w:r>
      <w:r w:rsidRPr="006301A0">
        <w:rPr>
          <w:sz w:val="26"/>
          <w:szCs w:val="26"/>
          <w:lang w:val="pt-BR"/>
        </w:rPr>
        <w:t>quỹ,</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nghiệp</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uỷ</w:t>
      </w:r>
      <w:r>
        <w:rPr>
          <w:sz w:val="26"/>
          <w:szCs w:val="26"/>
          <w:lang w:val="pt-BR"/>
        </w:rPr>
        <w:t xml:space="preserve"> </w:t>
      </w:r>
      <w:r w:rsidRPr="006301A0">
        <w:rPr>
          <w:sz w:val="26"/>
          <w:szCs w:val="26"/>
          <w:lang w:val="pt-BR"/>
        </w:rPr>
        <w:t>thác</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đại</w:t>
      </w:r>
      <w:r>
        <w:rPr>
          <w:sz w:val="26"/>
          <w:szCs w:val="26"/>
          <w:lang w:val="pt-BR"/>
        </w:rPr>
        <w:t xml:space="preserve"> </w:t>
      </w:r>
      <w:r w:rsidRPr="006301A0">
        <w:rPr>
          <w:sz w:val="26"/>
          <w:szCs w:val="26"/>
          <w:lang w:val="pt-BR"/>
        </w:rPr>
        <w:t>lý,</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dịch</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tư</w:t>
      </w:r>
      <w:r>
        <w:rPr>
          <w:sz w:val="26"/>
          <w:szCs w:val="26"/>
          <w:lang w:val="pt-BR"/>
        </w:rPr>
        <w:t xml:space="preserve"> </w:t>
      </w:r>
      <w:r w:rsidRPr="006301A0">
        <w:rPr>
          <w:sz w:val="26"/>
          <w:szCs w:val="26"/>
          <w:lang w:val="pt-BR"/>
        </w:rPr>
        <w:t>vấn,</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kinh</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dịch</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bảo</w:t>
      </w:r>
      <w:r>
        <w:rPr>
          <w:sz w:val="26"/>
          <w:szCs w:val="26"/>
          <w:lang w:val="pt-BR"/>
        </w:rPr>
        <w:t xml:space="preserve"> </w:t>
      </w:r>
      <w:r w:rsidRPr="006301A0">
        <w:rPr>
          <w:sz w:val="26"/>
          <w:szCs w:val="26"/>
          <w:lang w:val="pt-BR"/>
        </w:rPr>
        <w:t>hiểm,</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phí</w:t>
      </w:r>
      <w:r>
        <w:rPr>
          <w:sz w:val="26"/>
          <w:szCs w:val="26"/>
          <w:lang w:val="pt-BR"/>
        </w:rPr>
        <w:t xml:space="preserve"> </w:t>
      </w:r>
      <w:r w:rsidRPr="006301A0">
        <w:rPr>
          <w:sz w:val="26"/>
          <w:szCs w:val="26"/>
          <w:lang w:val="pt-BR"/>
        </w:rPr>
        <w:t>nghiệp</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chiết</w:t>
      </w:r>
      <w:r>
        <w:rPr>
          <w:sz w:val="26"/>
          <w:szCs w:val="26"/>
          <w:lang w:val="pt-BR"/>
        </w:rPr>
        <w:t xml:space="preserve"> </w:t>
      </w:r>
      <w:r w:rsidRPr="006301A0">
        <w:rPr>
          <w:sz w:val="26"/>
          <w:szCs w:val="26"/>
          <w:lang w:val="pt-BR"/>
        </w:rPr>
        <w:t>khấu,</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cung</w:t>
      </w:r>
      <w:r>
        <w:rPr>
          <w:sz w:val="26"/>
          <w:szCs w:val="26"/>
          <w:lang w:val="pt-BR"/>
        </w:rPr>
        <w:t xml:space="preserve"> </w:t>
      </w:r>
      <w:r w:rsidRPr="006301A0">
        <w:rPr>
          <w:sz w:val="26"/>
          <w:szCs w:val="26"/>
          <w:lang w:val="pt-BR"/>
        </w:rPr>
        <w:t>ứng</w:t>
      </w:r>
      <w:r>
        <w:rPr>
          <w:sz w:val="26"/>
          <w:szCs w:val="26"/>
          <w:lang w:val="pt-BR"/>
        </w:rPr>
        <w:t xml:space="preserve"> </w:t>
      </w:r>
      <w:r w:rsidRPr="006301A0">
        <w:rPr>
          <w:sz w:val="26"/>
          <w:szCs w:val="26"/>
          <w:lang w:val="pt-BR"/>
        </w:rPr>
        <w:t>dịch</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bảo</w:t>
      </w:r>
      <w:r>
        <w:rPr>
          <w:sz w:val="26"/>
          <w:szCs w:val="26"/>
          <w:lang w:val="pt-BR"/>
        </w:rPr>
        <w:t xml:space="preserve"> </w:t>
      </w:r>
      <w:r w:rsidRPr="006301A0">
        <w:rPr>
          <w:sz w:val="26"/>
          <w:szCs w:val="26"/>
          <w:lang w:val="pt-BR"/>
        </w:rPr>
        <w:t>quản</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sản,</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thuê</w:t>
      </w:r>
      <w:r>
        <w:rPr>
          <w:sz w:val="26"/>
          <w:szCs w:val="26"/>
          <w:lang w:val="pt-BR"/>
        </w:rPr>
        <w:t xml:space="preserve"> </w:t>
      </w:r>
      <w:r w:rsidRPr="006301A0">
        <w:rPr>
          <w:sz w:val="26"/>
          <w:szCs w:val="26"/>
          <w:lang w:val="pt-BR"/>
        </w:rPr>
        <w:t>tủ</w:t>
      </w:r>
      <w:r>
        <w:rPr>
          <w:sz w:val="26"/>
          <w:szCs w:val="26"/>
          <w:lang w:val="pt-BR"/>
        </w:rPr>
        <w:t xml:space="preserve"> </w:t>
      </w:r>
      <w:r w:rsidRPr="006301A0">
        <w:rPr>
          <w:sz w:val="26"/>
          <w:szCs w:val="26"/>
          <w:lang w:val="pt-BR"/>
        </w:rPr>
        <w:t>két</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khác.</w:t>
      </w:r>
      <w:r>
        <w:rPr>
          <w:sz w:val="26"/>
          <w:szCs w:val="26"/>
          <w:lang w:val="pt-BR"/>
        </w:rPr>
        <w:t xml:space="preserve"> </w:t>
      </w:r>
    </w:p>
    <w:p w:rsidR="006301A0" w:rsidRPr="006301A0" w:rsidRDefault="006301A0" w:rsidP="006301A0">
      <w:pPr>
        <w:spacing w:before="120" w:after="120" w:line="288" w:lineRule="auto"/>
        <w:ind w:firstLine="567"/>
        <w:jc w:val="both"/>
        <w:rPr>
          <w:sz w:val="26"/>
          <w:szCs w:val="26"/>
          <w:lang w:val="pt-BR"/>
        </w:rPr>
      </w:pPr>
      <w:r w:rsidRPr="006301A0">
        <w:rPr>
          <w:sz w:val="26"/>
          <w:szCs w:val="26"/>
          <w:lang w:val="pt-BR"/>
        </w:rPr>
        <w:t>Trong</w:t>
      </w:r>
      <w:r>
        <w:rPr>
          <w:sz w:val="26"/>
          <w:szCs w:val="26"/>
          <w:lang w:val="pt-BR"/>
        </w:rPr>
        <w:t xml:space="preserve"> </w:t>
      </w:r>
      <w:r w:rsidRPr="006301A0">
        <w:rPr>
          <w:sz w:val="26"/>
          <w:szCs w:val="26"/>
          <w:lang w:val="pt-BR"/>
        </w:rPr>
        <w:t>đó</w:t>
      </w:r>
      <w:r>
        <w:rPr>
          <w:sz w:val="26"/>
          <w:szCs w:val="26"/>
          <w:lang w:val="pt-BR"/>
        </w:rPr>
        <w:t xml:space="preserve"> </w:t>
      </w:r>
      <w:r w:rsidRPr="006301A0">
        <w:rPr>
          <w:sz w:val="26"/>
          <w:szCs w:val="26"/>
          <w:lang w:val="pt-BR"/>
        </w:rPr>
        <w:t>cần</w:t>
      </w:r>
      <w:r>
        <w:rPr>
          <w:sz w:val="26"/>
          <w:szCs w:val="26"/>
          <w:lang w:val="pt-BR"/>
        </w:rPr>
        <w:t xml:space="preserve"> </w:t>
      </w:r>
      <w:r w:rsidRPr="006301A0">
        <w:rPr>
          <w:sz w:val="26"/>
          <w:szCs w:val="26"/>
          <w:lang w:val="pt-BR"/>
        </w:rPr>
        <w:t>tách</w:t>
      </w:r>
      <w:r>
        <w:rPr>
          <w:sz w:val="26"/>
          <w:szCs w:val="26"/>
          <w:lang w:val="pt-BR"/>
        </w:rPr>
        <w:t xml:space="preserve"> </w:t>
      </w:r>
      <w:r w:rsidRPr="006301A0">
        <w:rPr>
          <w:sz w:val="26"/>
          <w:szCs w:val="26"/>
          <w:lang w:val="pt-BR"/>
        </w:rPr>
        <w:t>riêng</w:t>
      </w:r>
      <w:r w:rsidRPr="006301A0">
        <w:rPr>
          <w:sz w:val="26"/>
          <w:szCs w:val="26"/>
          <w:lang w:val="vi-VN"/>
        </w:rPr>
        <w:t>:</w:t>
      </w:r>
      <w:r>
        <w:rPr>
          <w:sz w:val="26"/>
          <w:szCs w:val="26"/>
          <w:lang w:val="vi-VN"/>
        </w:rPr>
        <w:t xml:space="preserve"> </w:t>
      </w:r>
      <w:r w:rsidRPr="006301A0">
        <w:rPr>
          <w:sz w:val="26"/>
          <w:szCs w:val="26"/>
          <w:lang w:val="pt-BR"/>
        </w:rPr>
        <w:t>Thu</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kinh</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dịch</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bảo</w:t>
      </w:r>
      <w:r>
        <w:rPr>
          <w:sz w:val="26"/>
          <w:szCs w:val="26"/>
          <w:lang w:val="pt-BR"/>
        </w:rPr>
        <w:t xml:space="preserve"> </w:t>
      </w:r>
      <w:r w:rsidRPr="006301A0">
        <w:rPr>
          <w:sz w:val="26"/>
          <w:szCs w:val="26"/>
          <w:lang w:val="pt-BR"/>
        </w:rPr>
        <w:t>hiểm.</w:t>
      </w:r>
    </w:p>
    <w:p w:rsidR="006301A0" w:rsidRPr="006301A0" w:rsidRDefault="006301A0" w:rsidP="009A1D1D">
      <w:pPr>
        <w:spacing w:before="120" w:after="120" w:line="300" w:lineRule="auto"/>
        <w:ind w:firstLine="567"/>
        <w:jc w:val="both"/>
        <w:rPr>
          <w:sz w:val="26"/>
          <w:szCs w:val="26"/>
          <w:lang w:val="pt-BR"/>
        </w:rPr>
      </w:pPr>
      <w:r w:rsidRPr="006301A0">
        <w:rPr>
          <w:i/>
          <w:sz w:val="26"/>
          <w:szCs w:val="26"/>
          <w:lang w:val="pt-BR"/>
        </w:rPr>
        <w:lastRenderedPageBreak/>
        <w:t>Thu</w:t>
      </w:r>
      <w:r>
        <w:rPr>
          <w:i/>
          <w:sz w:val="26"/>
          <w:szCs w:val="26"/>
          <w:lang w:val="pt-BR"/>
        </w:rPr>
        <w:t xml:space="preserve"> </w:t>
      </w:r>
      <w:r w:rsidRPr="006301A0">
        <w:rPr>
          <w:i/>
          <w:sz w:val="26"/>
          <w:szCs w:val="26"/>
          <w:lang w:val="pt-BR"/>
        </w:rPr>
        <w:t>nhập</w:t>
      </w:r>
      <w:r>
        <w:rPr>
          <w:i/>
          <w:sz w:val="26"/>
          <w:szCs w:val="26"/>
          <w:lang w:val="pt-BR"/>
        </w:rPr>
        <w:t xml:space="preserve"> </w:t>
      </w:r>
      <w:r w:rsidRPr="006301A0">
        <w:rPr>
          <w:i/>
          <w:sz w:val="26"/>
          <w:szCs w:val="26"/>
          <w:lang w:val="pt-BR"/>
        </w:rPr>
        <w:t>từ</w:t>
      </w:r>
      <w:r>
        <w:rPr>
          <w:i/>
          <w:sz w:val="26"/>
          <w:szCs w:val="26"/>
          <w:lang w:val="pt-BR"/>
        </w:rPr>
        <w:t xml:space="preserve"> </w:t>
      </w:r>
      <w:r w:rsidRPr="006301A0">
        <w:rPr>
          <w:i/>
          <w:sz w:val="26"/>
          <w:szCs w:val="26"/>
          <w:lang w:val="pt-BR"/>
        </w:rPr>
        <w:t>hoạt</w:t>
      </w:r>
      <w:r>
        <w:rPr>
          <w:i/>
          <w:sz w:val="26"/>
          <w:szCs w:val="26"/>
          <w:lang w:val="pt-BR"/>
        </w:rPr>
        <w:t xml:space="preserve"> </w:t>
      </w:r>
      <w:r w:rsidRPr="006301A0">
        <w:rPr>
          <w:i/>
          <w:sz w:val="26"/>
          <w:szCs w:val="26"/>
          <w:lang w:val="pt-BR"/>
        </w:rPr>
        <w:t>động</w:t>
      </w:r>
      <w:r>
        <w:rPr>
          <w:i/>
          <w:sz w:val="26"/>
          <w:szCs w:val="26"/>
          <w:lang w:val="pt-BR"/>
        </w:rPr>
        <w:t xml:space="preserve"> </w:t>
      </w:r>
      <w:r w:rsidRPr="006301A0">
        <w:rPr>
          <w:i/>
          <w:sz w:val="26"/>
          <w:szCs w:val="26"/>
          <w:lang w:val="pt-BR"/>
        </w:rPr>
        <w:t>kinh</w:t>
      </w:r>
      <w:r>
        <w:rPr>
          <w:i/>
          <w:sz w:val="26"/>
          <w:szCs w:val="26"/>
          <w:lang w:val="pt-BR"/>
        </w:rPr>
        <w:t xml:space="preserve"> </w:t>
      </w:r>
      <w:r w:rsidRPr="006301A0">
        <w:rPr>
          <w:i/>
          <w:sz w:val="26"/>
          <w:szCs w:val="26"/>
          <w:lang w:val="pt-BR"/>
        </w:rPr>
        <w:t>doanh</w:t>
      </w:r>
      <w:r>
        <w:rPr>
          <w:i/>
          <w:sz w:val="26"/>
          <w:szCs w:val="26"/>
          <w:lang w:val="pt-BR"/>
        </w:rPr>
        <w:t xml:space="preserve"> </w:t>
      </w:r>
      <w:r w:rsidRPr="006301A0">
        <w:rPr>
          <w:i/>
          <w:sz w:val="26"/>
          <w:szCs w:val="26"/>
          <w:lang w:val="pt-BR"/>
        </w:rPr>
        <w:t>ngoại</w:t>
      </w:r>
      <w:r>
        <w:rPr>
          <w:i/>
          <w:sz w:val="26"/>
          <w:szCs w:val="26"/>
          <w:lang w:val="pt-BR"/>
        </w:rPr>
        <w:t xml:space="preserve"> </w:t>
      </w:r>
      <w:r w:rsidRPr="006301A0">
        <w:rPr>
          <w:i/>
          <w:sz w:val="26"/>
          <w:szCs w:val="26"/>
          <w:lang w:val="pt-BR"/>
        </w:rPr>
        <w:t>hối:</w:t>
      </w:r>
      <w:r>
        <w:rPr>
          <w:sz w:val="26"/>
          <w:szCs w:val="26"/>
          <w:lang w:val="pt-BR"/>
        </w:rPr>
        <w:t xml:space="preserve"> </w:t>
      </w:r>
      <w:r w:rsidR="00A12A1F">
        <w:rPr>
          <w:sz w:val="26"/>
          <w:szCs w:val="26"/>
          <w:lang w:val="pt-BR"/>
        </w:rPr>
        <w:t>B</w:t>
      </w:r>
      <w:r w:rsidRPr="006301A0">
        <w:rPr>
          <w:sz w:val="26"/>
          <w:szCs w:val="26"/>
          <w:lang w:val="pt-BR"/>
        </w:rPr>
        <w:t>ao</w:t>
      </w:r>
      <w:r>
        <w:rPr>
          <w:sz w:val="26"/>
          <w:szCs w:val="26"/>
          <w:lang w:val="pt-BR"/>
        </w:rPr>
        <w:t xml:space="preserve"> </w:t>
      </w:r>
      <w:r w:rsidRPr="006301A0">
        <w:rPr>
          <w:sz w:val="26"/>
          <w:szCs w:val="26"/>
          <w:lang w:val="pt-BR"/>
        </w:rPr>
        <w:t>gồm</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về</w:t>
      </w:r>
      <w:r>
        <w:rPr>
          <w:sz w:val="26"/>
          <w:szCs w:val="26"/>
          <w:lang w:val="pt-BR"/>
        </w:rPr>
        <w:t xml:space="preserve"> </w:t>
      </w:r>
      <w:r w:rsidRPr="006301A0">
        <w:rPr>
          <w:sz w:val="26"/>
          <w:szCs w:val="26"/>
          <w:lang w:val="pt-BR"/>
        </w:rPr>
        <w:t>kinh</w:t>
      </w:r>
      <w:r>
        <w:rPr>
          <w:sz w:val="26"/>
          <w:szCs w:val="26"/>
          <w:lang w:val="pt-BR"/>
        </w:rPr>
        <w:t xml:space="preserve"> </w:t>
      </w:r>
      <w:r w:rsidRPr="009A1D1D">
        <w:rPr>
          <w:bCs/>
          <w:spacing w:val="-4"/>
          <w:sz w:val="26"/>
          <w:szCs w:val="26"/>
          <w:lang w:val="vi-VN"/>
        </w:rPr>
        <w:t>doanh ngoại tệ, thu về kinh doanh vàng và thu từ các công cụ tài chính phát sinh tiền tệ.</w:t>
      </w:r>
    </w:p>
    <w:p w:rsidR="006301A0" w:rsidRPr="006301A0" w:rsidRDefault="006301A0" w:rsidP="009A1D1D">
      <w:pPr>
        <w:spacing w:before="120" w:after="120" w:line="300" w:lineRule="auto"/>
        <w:ind w:firstLine="567"/>
        <w:jc w:val="both"/>
        <w:rPr>
          <w:sz w:val="26"/>
          <w:szCs w:val="26"/>
          <w:lang w:val="pt-BR"/>
        </w:rPr>
      </w:pPr>
      <w:r w:rsidRPr="006301A0">
        <w:rPr>
          <w:i/>
          <w:sz w:val="26"/>
          <w:szCs w:val="26"/>
          <w:lang w:val="pt-BR"/>
        </w:rPr>
        <w:t>Thu</w:t>
      </w:r>
      <w:r>
        <w:rPr>
          <w:i/>
          <w:sz w:val="26"/>
          <w:szCs w:val="26"/>
          <w:lang w:val="pt-BR"/>
        </w:rPr>
        <w:t xml:space="preserve"> </w:t>
      </w:r>
      <w:r w:rsidRPr="006301A0">
        <w:rPr>
          <w:i/>
          <w:sz w:val="26"/>
          <w:szCs w:val="26"/>
          <w:lang w:val="pt-BR"/>
        </w:rPr>
        <w:t>nhập</w:t>
      </w:r>
      <w:r>
        <w:rPr>
          <w:i/>
          <w:sz w:val="26"/>
          <w:szCs w:val="26"/>
          <w:lang w:val="pt-BR"/>
        </w:rPr>
        <w:t xml:space="preserve"> </w:t>
      </w:r>
      <w:r w:rsidRPr="006301A0">
        <w:rPr>
          <w:i/>
          <w:sz w:val="26"/>
          <w:szCs w:val="26"/>
          <w:lang w:val="pt-BR"/>
        </w:rPr>
        <w:t>từ</w:t>
      </w:r>
      <w:r>
        <w:rPr>
          <w:i/>
          <w:sz w:val="26"/>
          <w:szCs w:val="26"/>
          <w:lang w:val="pt-BR"/>
        </w:rPr>
        <w:t xml:space="preserve"> </w:t>
      </w:r>
      <w:r w:rsidRPr="006301A0">
        <w:rPr>
          <w:i/>
          <w:sz w:val="26"/>
          <w:szCs w:val="26"/>
          <w:lang w:val="pt-BR"/>
        </w:rPr>
        <w:t>hoạt</w:t>
      </w:r>
      <w:r>
        <w:rPr>
          <w:i/>
          <w:sz w:val="26"/>
          <w:szCs w:val="26"/>
          <w:lang w:val="pt-BR"/>
        </w:rPr>
        <w:t xml:space="preserve"> </w:t>
      </w:r>
      <w:r w:rsidRPr="006301A0">
        <w:rPr>
          <w:i/>
          <w:sz w:val="26"/>
          <w:szCs w:val="26"/>
          <w:lang w:val="pt-BR"/>
        </w:rPr>
        <w:t>động</w:t>
      </w:r>
      <w:r>
        <w:rPr>
          <w:i/>
          <w:sz w:val="26"/>
          <w:szCs w:val="26"/>
          <w:lang w:val="pt-BR"/>
        </w:rPr>
        <w:t xml:space="preserve"> </w:t>
      </w:r>
      <w:r w:rsidRPr="006301A0">
        <w:rPr>
          <w:i/>
          <w:sz w:val="26"/>
          <w:szCs w:val="26"/>
          <w:lang w:val="pt-BR"/>
        </w:rPr>
        <w:t>kinh</w:t>
      </w:r>
      <w:r>
        <w:rPr>
          <w:i/>
          <w:sz w:val="26"/>
          <w:szCs w:val="26"/>
          <w:lang w:val="pt-BR"/>
        </w:rPr>
        <w:t xml:space="preserve"> </w:t>
      </w:r>
      <w:r w:rsidRPr="006301A0">
        <w:rPr>
          <w:i/>
          <w:sz w:val="26"/>
          <w:szCs w:val="26"/>
          <w:lang w:val="pt-BR"/>
        </w:rPr>
        <w:t>doanh</w:t>
      </w:r>
      <w:r>
        <w:rPr>
          <w:i/>
          <w:sz w:val="26"/>
          <w:szCs w:val="26"/>
          <w:lang w:val="pt-BR"/>
        </w:rPr>
        <w:t xml:space="preserve"> </w:t>
      </w:r>
      <w:r w:rsidRPr="006301A0">
        <w:rPr>
          <w:i/>
          <w:sz w:val="26"/>
          <w:szCs w:val="26"/>
          <w:lang w:val="pt-BR"/>
        </w:rPr>
        <w:t>khác:</w:t>
      </w:r>
      <w:r>
        <w:rPr>
          <w:sz w:val="26"/>
          <w:szCs w:val="26"/>
          <w:lang w:val="pt-BR"/>
        </w:rPr>
        <w:t xml:space="preserve"> </w:t>
      </w:r>
      <w:r w:rsidR="00A12A1F">
        <w:rPr>
          <w:sz w:val="26"/>
          <w:szCs w:val="26"/>
          <w:lang w:val="pt-BR"/>
        </w:rPr>
        <w:t>L</w:t>
      </w:r>
      <w:r w:rsidRPr="006301A0">
        <w:rPr>
          <w:sz w:val="26"/>
          <w:szCs w:val="26"/>
          <w:lang w:val="pt-BR"/>
        </w:rPr>
        <w:t>à</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nhập</w:t>
      </w:r>
      <w:r>
        <w:rPr>
          <w:sz w:val="26"/>
          <w:szCs w:val="26"/>
          <w:lang w:val="pt-BR"/>
        </w:rPr>
        <w:t xml:space="preserve"> </w:t>
      </w:r>
      <w:r w:rsidRPr="006301A0">
        <w:rPr>
          <w:sz w:val="26"/>
          <w:szCs w:val="26"/>
          <w:lang w:val="pt-BR"/>
        </w:rPr>
        <w:t>phát</w:t>
      </w:r>
      <w:r>
        <w:rPr>
          <w:sz w:val="26"/>
          <w:szCs w:val="26"/>
          <w:lang w:val="pt-BR"/>
        </w:rPr>
        <w:t xml:space="preserve"> </w:t>
      </w:r>
      <w:r w:rsidRPr="006301A0">
        <w:rPr>
          <w:sz w:val="26"/>
          <w:szCs w:val="26"/>
          <w:lang w:val="pt-BR"/>
        </w:rPr>
        <w:t>sinh</w:t>
      </w:r>
      <w:r>
        <w:rPr>
          <w:sz w:val="26"/>
          <w:szCs w:val="26"/>
          <w:lang w:val="pt-BR"/>
        </w:rPr>
        <w:t xml:space="preserve"> </w:t>
      </w:r>
      <w:r w:rsidRPr="006301A0">
        <w:rPr>
          <w:sz w:val="26"/>
          <w:szCs w:val="26"/>
          <w:lang w:val="pt-BR"/>
        </w:rPr>
        <w:t>thuộc</w:t>
      </w:r>
      <w:r>
        <w:rPr>
          <w:sz w:val="26"/>
          <w:szCs w:val="26"/>
          <w:lang w:val="pt-BR"/>
        </w:rPr>
        <w:t xml:space="preserve"> </w:t>
      </w:r>
      <w:r w:rsidRPr="00A12A1F">
        <w:rPr>
          <w:spacing w:val="-2"/>
          <w:sz w:val="26"/>
          <w:szCs w:val="26"/>
          <w:lang w:val="pt-BR"/>
        </w:rPr>
        <w:t>tài khoản 74</w:t>
      </w:r>
      <w:r w:rsidR="00A12A1F" w:rsidRPr="00A12A1F">
        <w:rPr>
          <w:spacing w:val="-2"/>
          <w:sz w:val="26"/>
          <w:szCs w:val="26"/>
          <w:lang w:val="pt-BR"/>
        </w:rPr>
        <w:t>,</w:t>
      </w:r>
      <w:r w:rsidRPr="00A12A1F">
        <w:rPr>
          <w:spacing w:val="-2"/>
          <w:sz w:val="26"/>
          <w:szCs w:val="26"/>
          <w:lang w:val="pt-BR"/>
        </w:rPr>
        <w:t xml:space="preserve"> bao gồm các khoản thu về kinh doanh chứng khoán, thu từ nghiệp vụ mua </w:t>
      </w:r>
      <w:r w:rsidRPr="00A12A1F">
        <w:rPr>
          <w:bCs/>
          <w:spacing w:val="-2"/>
          <w:sz w:val="26"/>
          <w:szCs w:val="26"/>
          <w:lang w:val="vi-VN"/>
        </w:rPr>
        <w:t>bán nợ, thu từ các công cụ tài chính phái sinh khác và thu về hoạt động kinh doanh khác.</w:t>
      </w:r>
    </w:p>
    <w:p w:rsidR="006301A0" w:rsidRDefault="006301A0" w:rsidP="009A1D1D">
      <w:pPr>
        <w:spacing w:before="120" w:after="120" w:line="300" w:lineRule="auto"/>
        <w:ind w:firstLine="567"/>
        <w:jc w:val="both"/>
        <w:rPr>
          <w:sz w:val="26"/>
          <w:szCs w:val="26"/>
          <w:lang w:val="pt-BR"/>
        </w:rPr>
      </w:pPr>
      <w:r w:rsidRPr="006301A0">
        <w:rPr>
          <w:sz w:val="26"/>
          <w:szCs w:val="26"/>
          <w:lang w:val="pt-BR"/>
        </w:rPr>
        <w:t>Trong</w:t>
      </w:r>
      <w:r>
        <w:rPr>
          <w:sz w:val="26"/>
          <w:szCs w:val="26"/>
          <w:lang w:val="pt-BR"/>
        </w:rPr>
        <w:t xml:space="preserve"> </w:t>
      </w:r>
      <w:r w:rsidRPr="006301A0">
        <w:rPr>
          <w:sz w:val="26"/>
          <w:szCs w:val="26"/>
          <w:lang w:val="pt-BR"/>
        </w:rPr>
        <w:t>đó</w:t>
      </w:r>
      <w:r>
        <w:rPr>
          <w:sz w:val="26"/>
          <w:szCs w:val="26"/>
          <w:lang w:val="pt-BR"/>
        </w:rPr>
        <w:t xml:space="preserve"> </w:t>
      </w:r>
      <w:r w:rsidRPr="006301A0">
        <w:rPr>
          <w:sz w:val="26"/>
          <w:szCs w:val="26"/>
          <w:lang w:val="pt-BR"/>
        </w:rPr>
        <w:t>cần</w:t>
      </w:r>
      <w:r>
        <w:rPr>
          <w:sz w:val="26"/>
          <w:szCs w:val="26"/>
          <w:lang w:val="pt-BR"/>
        </w:rPr>
        <w:t xml:space="preserve"> </w:t>
      </w:r>
      <w:r w:rsidRPr="006301A0">
        <w:rPr>
          <w:sz w:val="26"/>
          <w:szCs w:val="26"/>
          <w:lang w:val="pt-BR"/>
        </w:rPr>
        <w:t>tách</w:t>
      </w:r>
      <w:r>
        <w:rPr>
          <w:sz w:val="26"/>
          <w:szCs w:val="26"/>
          <w:lang w:val="pt-BR"/>
        </w:rPr>
        <w:t xml:space="preserve"> </w:t>
      </w:r>
      <w:r w:rsidRPr="006301A0">
        <w:rPr>
          <w:sz w:val="26"/>
          <w:szCs w:val="26"/>
          <w:lang w:val="pt-BR"/>
        </w:rPr>
        <w:t>riêng:</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về</w:t>
      </w:r>
      <w:r>
        <w:rPr>
          <w:sz w:val="26"/>
          <w:szCs w:val="26"/>
          <w:lang w:val="pt-BR"/>
        </w:rPr>
        <w:t xml:space="preserve"> </w:t>
      </w:r>
      <w:r w:rsidRPr="006301A0">
        <w:rPr>
          <w:sz w:val="26"/>
          <w:szCs w:val="26"/>
          <w:lang w:val="pt-BR"/>
        </w:rPr>
        <w:t>kinh</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chứng</w:t>
      </w:r>
      <w:r>
        <w:rPr>
          <w:sz w:val="26"/>
          <w:szCs w:val="26"/>
          <w:lang w:val="pt-BR"/>
        </w:rPr>
        <w:t xml:space="preserve"> </w:t>
      </w:r>
      <w:r w:rsidRPr="006301A0">
        <w:rPr>
          <w:sz w:val="26"/>
          <w:szCs w:val="26"/>
          <w:lang w:val="pt-BR"/>
        </w:rPr>
        <w:t>khoán</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741)</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số</w:t>
      </w:r>
      <w:r>
        <w:rPr>
          <w:sz w:val="26"/>
          <w:szCs w:val="26"/>
          <w:lang w:val="pt-BR"/>
        </w:rPr>
        <w:t xml:space="preserve"> </w:t>
      </w:r>
      <w:r w:rsidRPr="006301A0">
        <w:rPr>
          <w:sz w:val="26"/>
          <w:szCs w:val="26"/>
          <w:lang w:val="pt-BR"/>
        </w:rPr>
        <w:t>chênh</w:t>
      </w:r>
      <w:r>
        <w:rPr>
          <w:sz w:val="26"/>
          <w:szCs w:val="26"/>
          <w:lang w:val="pt-BR"/>
        </w:rPr>
        <w:t xml:space="preserve"> </w:t>
      </w:r>
      <w:r w:rsidRPr="006301A0">
        <w:rPr>
          <w:sz w:val="26"/>
          <w:szCs w:val="26"/>
          <w:lang w:val="pt-BR"/>
        </w:rPr>
        <w:t>lệch</w:t>
      </w:r>
      <w:r>
        <w:rPr>
          <w:sz w:val="26"/>
          <w:szCs w:val="26"/>
          <w:lang w:val="pt-BR"/>
        </w:rPr>
        <w:t xml:space="preserve"> </w:t>
      </w:r>
      <w:r w:rsidRPr="006301A0">
        <w:rPr>
          <w:sz w:val="26"/>
          <w:szCs w:val="26"/>
          <w:lang w:val="pt-BR"/>
        </w:rPr>
        <w:t>giữa</w:t>
      </w:r>
      <w:r>
        <w:rPr>
          <w:sz w:val="26"/>
          <w:szCs w:val="26"/>
          <w:lang w:val="pt-BR"/>
        </w:rPr>
        <w:t xml:space="preserve"> </w:t>
      </w:r>
      <w:r w:rsidRPr="006301A0">
        <w:rPr>
          <w:sz w:val="26"/>
          <w:szCs w:val="26"/>
          <w:lang w:val="pt-BR"/>
        </w:rPr>
        <w:t>giá</w:t>
      </w:r>
      <w:r>
        <w:rPr>
          <w:sz w:val="26"/>
          <w:szCs w:val="26"/>
          <w:lang w:val="pt-BR"/>
        </w:rPr>
        <w:t xml:space="preserve"> </w:t>
      </w:r>
      <w:r w:rsidRPr="006301A0">
        <w:rPr>
          <w:sz w:val="26"/>
          <w:szCs w:val="26"/>
          <w:lang w:val="pt-BR"/>
        </w:rPr>
        <w:t>bán</w:t>
      </w:r>
      <w:r>
        <w:rPr>
          <w:sz w:val="26"/>
          <w:szCs w:val="26"/>
          <w:lang w:val="pt-BR"/>
        </w:rPr>
        <w:t xml:space="preserve"> </w:t>
      </w:r>
      <w:r w:rsidRPr="006301A0">
        <w:rPr>
          <w:sz w:val="26"/>
          <w:szCs w:val="26"/>
          <w:lang w:val="pt-BR"/>
        </w:rPr>
        <w:t>lớn</w:t>
      </w:r>
      <w:r>
        <w:rPr>
          <w:sz w:val="26"/>
          <w:szCs w:val="26"/>
          <w:lang w:val="pt-BR"/>
        </w:rPr>
        <w:t xml:space="preserve"> </w:t>
      </w:r>
      <w:r w:rsidRPr="006301A0">
        <w:rPr>
          <w:sz w:val="26"/>
          <w:szCs w:val="26"/>
          <w:lang w:val="pt-BR"/>
        </w:rPr>
        <w:t>hơn</w:t>
      </w:r>
      <w:r>
        <w:rPr>
          <w:sz w:val="26"/>
          <w:szCs w:val="26"/>
          <w:lang w:val="pt-BR"/>
        </w:rPr>
        <w:t xml:space="preserve"> </w:t>
      </w:r>
      <w:r w:rsidRPr="006301A0">
        <w:rPr>
          <w:sz w:val="26"/>
          <w:szCs w:val="26"/>
          <w:lang w:val="pt-BR"/>
        </w:rPr>
        <w:t>giá</w:t>
      </w:r>
      <w:r>
        <w:rPr>
          <w:sz w:val="26"/>
          <w:szCs w:val="26"/>
          <w:lang w:val="pt-BR"/>
        </w:rPr>
        <w:t xml:space="preserve"> </w:t>
      </w:r>
      <w:r w:rsidRPr="006301A0">
        <w:rPr>
          <w:sz w:val="26"/>
          <w:szCs w:val="26"/>
          <w:lang w:val="pt-BR"/>
        </w:rPr>
        <w:t>mua</w:t>
      </w:r>
      <w:r>
        <w:rPr>
          <w:sz w:val="26"/>
          <w:szCs w:val="26"/>
          <w:lang w:val="pt-BR"/>
        </w:rPr>
        <w:t xml:space="preserve"> </w:t>
      </w:r>
      <w:r w:rsidRPr="006301A0">
        <w:rPr>
          <w:sz w:val="26"/>
          <w:szCs w:val="26"/>
          <w:lang w:val="pt-BR"/>
        </w:rPr>
        <w:t>chứng</w:t>
      </w:r>
      <w:r>
        <w:rPr>
          <w:sz w:val="26"/>
          <w:szCs w:val="26"/>
          <w:lang w:val="pt-BR"/>
        </w:rPr>
        <w:t xml:space="preserve"> </w:t>
      </w:r>
      <w:r w:rsidRPr="006301A0">
        <w:rPr>
          <w:sz w:val="26"/>
          <w:szCs w:val="26"/>
          <w:lang w:val="pt-BR"/>
        </w:rPr>
        <w:t>khoán.</w:t>
      </w:r>
    </w:p>
    <w:p w:rsidR="006301A0" w:rsidRPr="006301A0" w:rsidRDefault="006301A0" w:rsidP="009A1D1D">
      <w:pPr>
        <w:spacing w:before="120" w:after="120" w:line="300" w:lineRule="auto"/>
        <w:ind w:firstLine="567"/>
        <w:jc w:val="both"/>
        <w:rPr>
          <w:sz w:val="26"/>
          <w:szCs w:val="26"/>
          <w:lang w:val="pt-BR"/>
        </w:rPr>
      </w:pPr>
      <w:r w:rsidRPr="006301A0">
        <w:rPr>
          <w:i/>
          <w:sz w:val="26"/>
          <w:szCs w:val="26"/>
          <w:lang w:val="pt-BR"/>
        </w:rPr>
        <w:t>Thu</w:t>
      </w:r>
      <w:r>
        <w:rPr>
          <w:i/>
          <w:sz w:val="26"/>
          <w:szCs w:val="26"/>
          <w:lang w:val="pt-BR"/>
        </w:rPr>
        <w:t xml:space="preserve"> </w:t>
      </w:r>
      <w:r w:rsidRPr="006301A0">
        <w:rPr>
          <w:i/>
          <w:sz w:val="26"/>
          <w:szCs w:val="26"/>
          <w:lang w:val="pt-BR"/>
        </w:rPr>
        <w:t>nhập</w:t>
      </w:r>
      <w:r>
        <w:rPr>
          <w:i/>
          <w:sz w:val="26"/>
          <w:szCs w:val="26"/>
          <w:lang w:val="pt-BR"/>
        </w:rPr>
        <w:t xml:space="preserve"> </w:t>
      </w:r>
      <w:r w:rsidRPr="006301A0">
        <w:rPr>
          <w:i/>
          <w:sz w:val="26"/>
          <w:szCs w:val="26"/>
          <w:lang w:val="pt-BR"/>
        </w:rPr>
        <w:t>góp</w:t>
      </w:r>
      <w:r>
        <w:rPr>
          <w:i/>
          <w:sz w:val="26"/>
          <w:szCs w:val="26"/>
          <w:lang w:val="pt-BR"/>
        </w:rPr>
        <w:t xml:space="preserve"> </w:t>
      </w:r>
      <w:r w:rsidRPr="006301A0">
        <w:rPr>
          <w:i/>
          <w:sz w:val="26"/>
          <w:szCs w:val="26"/>
          <w:lang w:val="pt-BR"/>
        </w:rPr>
        <w:t>vốn,</w:t>
      </w:r>
      <w:r>
        <w:rPr>
          <w:i/>
          <w:sz w:val="26"/>
          <w:szCs w:val="26"/>
          <w:lang w:val="pt-BR"/>
        </w:rPr>
        <w:t xml:space="preserve"> </w:t>
      </w:r>
      <w:r w:rsidRPr="006301A0">
        <w:rPr>
          <w:i/>
          <w:sz w:val="26"/>
          <w:szCs w:val="26"/>
          <w:lang w:val="pt-BR"/>
        </w:rPr>
        <w:t>mua</w:t>
      </w:r>
      <w:r>
        <w:rPr>
          <w:i/>
          <w:sz w:val="26"/>
          <w:szCs w:val="26"/>
          <w:lang w:val="pt-BR"/>
        </w:rPr>
        <w:t xml:space="preserve"> </w:t>
      </w:r>
      <w:r w:rsidRPr="006301A0">
        <w:rPr>
          <w:i/>
          <w:sz w:val="26"/>
          <w:szCs w:val="26"/>
          <w:lang w:val="pt-BR"/>
        </w:rPr>
        <w:t>cổ</w:t>
      </w:r>
      <w:r>
        <w:rPr>
          <w:i/>
          <w:sz w:val="26"/>
          <w:szCs w:val="26"/>
          <w:lang w:val="pt-BR"/>
        </w:rPr>
        <w:t xml:space="preserve"> </w:t>
      </w:r>
      <w:r w:rsidRPr="006301A0">
        <w:rPr>
          <w:i/>
          <w:sz w:val="26"/>
          <w:szCs w:val="26"/>
          <w:lang w:val="pt-BR"/>
        </w:rPr>
        <w:t>phần</w:t>
      </w:r>
      <w:r w:rsidRPr="006301A0">
        <w:rPr>
          <w:sz w:val="26"/>
          <w:szCs w:val="26"/>
          <w:lang w:val="pt-BR"/>
        </w:rPr>
        <w:t>:</w:t>
      </w:r>
      <w:r>
        <w:rPr>
          <w:sz w:val="26"/>
          <w:szCs w:val="26"/>
          <w:lang w:val="pt-BR"/>
        </w:rPr>
        <w:t xml:space="preserve"> </w:t>
      </w:r>
      <w:r w:rsidR="00A12A1F">
        <w:rPr>
          <w:sz w:val="26"/>
          <w:szCs w:val="26"/>
          <w:lang w:val="pt-BR"/>
        </w:rPr>
        <w:t>L</w:t>
      </w:r>
      <w:r w:rsidRPr="006301A0">
        <w:rPr>
          <w:sz w:val="26"/>
          <w:szCs w:val="26"/>
          <w:lang w:val="pt-BR"/>
        </w:rPr>
        <w:t>à</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nhập</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việc</w:t>
      </w:r>
      <w:r>
        <w:rPr>
          <w:sz w:val="26"/>
          <w:szCs w:val="26"/>
          <w:lang w:val="pt-BR"/>
        </w:rPr>
        <w:t xml:space="preserve"> </w:t>
      </w:r>
      <w:r w:rsidRPr="006301A0">
        <w:rPr>
          <w:sz w:val="26"/>
          <w:szCs w:val="26"/>
          <w:lang w:val="pt-BR"/>
        </w:rPr>
        <w:t>góp</w:t>
      </w:r>
      <w:r>
        <w:rPr>
          <w:sz w:val="26"/>
          <w:szCs w:val="26"/>
          <w:lang w:val="pt-BR"/>
        </w:rPr>
        <w:t xml:space="preserve"> </w:t>
      </w:r>
      <w:r w:rsidRPr="006301A0">
        <w:rPr>
          <w:sz w:val="26"/>
          <w:szCs w:val="26"/>
          <w:lang w:val="pt-BR"/>
        </w:rPr>
        <w:t>vốn,</w:t>
      </w:r>
      <w:r>
        <w:rPr>
          <w:sz w:val="26"/>
          <w:szCs w:val="26"/>
          <w:lang w:val="pt-BR"/>
        </w:rPr>
        <w:t xml:space="preserve"> </w:t>
      </w:r>
      <w:r w:rsidRPr="006301A0">
        <w:rPr>
          <w:sz w:val="26"/>
          <w:szCs w:val="26"/>
          <w:lang w:val="pt-BR"/>
        </w:rPr>
        <w:t>mua</w:t>
      </w:r>
      <w:r>
        <w:rPr>
          <w:sz w:val="26"/>
          <w:szCs w:val="26"/>
          <w:lang w:val="pt-BR"/>
        </w:rPr>
        <w:t xml:space="preserve"> </w:t>
      </w:r>
      <w:r w:rsidRPr="006301A0">
        <w:rPr>
          <w:sz w:val="26"/>
          <w:szCs w:val="26"/>
          <w:lang w:val="pt-BR"/>
        </w:rPr>
        <w:t>cổ</w:t>
      </w:r>
      <w:r>
        <w:rPr>
          <w:sz w:val="26"/>
          <w:szCs w:val="26"/>
          <w:lang w:val="pt-BR"/>
        </w:rPr>
        <w:t xml:space="preserve"> </w:t>
      </w:r>
      <w:r w:rsidRPr="006301A0">
        <w:rPr>
          <w:sz w:val="26"/>
          <w:szCs w:val="26"/>
          <w:lang w:val="pt-BR"/>
        </w:rPr>
        <w:t>phần</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p>
    <w:p w:rsidR="006301A0" w:rsidRPr="006301A0" w:rsidRDefault="006301A0" w:rsidP="009A1D1D">
      <w:pPr>
        <w:spacing w:before="120" w:after="120" w:line="300" w:lineRule="auto"/>
        <w:ind w:firstLine="567"/>
        <w:jc w:val="both"/>
        <w:rPr>
          <w:sz w:val="26"/>
          <w:szCs w:val="26"/>
          <w:lang w:val="pt-BR"/>
        </w:rPr>
      </w:pPr>
      <w:r w:rsidRPr="006301A0">
        <w:rPr>
          <w:i/>
          <w:sz w:val="26"/>
          <w:szCs w:val="26"/>
          <w:lang w:val="pt-BR"/>
        </w:rPr>
        <w:t>Thu</w:t>
      </w:r>
      <w:r>
        <w:rPr>
          <w:i/>
          <w:sz w:val="26"/>
          <w:szCs w:val="26"/>
          <w:lang w:val="pt-BR"/>
        </w:rPr>
        <w:t xml:space="preserve"> </w:t>
      </w:r>
      <w:r w:rsidRPr="006301A0">
        <w:rPr>
          <w:i/>
          <w:sz w:val="26"/>
          <w:szCs w:val="26"/>
          <w:lang w:val="pt-BR"/>
        </w:rPr>
        <w:t>nhập</w:t>
      </w:r>
      <w:r>
        <w:rPr>
          <w:i/>
          <w:sz w:val="26"/>
          <w:szCs w:val="26"/>
          <w:lang w:val="pt-BR"/>
        </w:rPr>
        <w:t xml:space="preserve"> </w:t>
      </w:r>
      <w:r w:rsidRPr="006301A0">
        <w:rPr>
          <w:i/>
          <w:sz w:val="26"/>
          <w:szCs w:val="26"/>
          <w:lang w:val="pt-BR"/>
        </w:rPr>
        <w:t>khác:</w:t>
      </w:r>
      <w:r>
        <w:rPr>
          <w:sz w:val="26"/>
          <w:szCs w:val="26"/>
          <w:lang w:val="pt-BR"/>
        </w:rPr>
        <w:t xml:space="preserve"> </w:t>
      </w:r>
      <w:r w:rsidR="00A12A1F">
        <w:rPr>
          <w:sz w:val="26"/>
          <w:szCs w:val="26"/>
          <w:lang w:val="pt-BR"/>
        </w:rPr>
        <w:t>B</w:t>
      </w:r>
      <w:r w:rsidRPr="006301A0">
        <w:rPr>
          <w:sz w:val="26"/>
          <w:szCs w:val="26"/>
          <w:lang w:val="pt-BR"/>
        </w:rPr>
        <w:t>ao</w:t>
      </w:r>
      <w:r>
        <w:rPr>
          <w:sz w:val="26"/>
          <w:szCs w:val="26"/>
          <w:lang w:val="pt-BR"/>
        </w:rPr>
        <w:t xml:space="preserve"> </w:t>
      </w:r>
      <w:r w:rsidRPr="006301A0">
        <w:rPr>
          <w:sz w:val="26"/>
          <w:szCs w:val="26"/>
          <w:lang w:val="pt-BR"/>
        </w:rPr>
        <w:t>gồm</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khác</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ngoài</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nói</w:t>
      </w:r>
      <w:r>
        <w:rPr>
          <w:sz w:val="26"/>
          <w:szCs w:val="26"/>
          <w:lang w:val="pt-BR"/>
        </w:rPr>
        <w:t xml:space="preserve"> </w:t>
      </w:r>
      <w:r w:rsidRPr="006301A0">
        <w:rPr>
          <w:sz w:val="26"/>
          <w:szCs w:val="26"/>
          <w:lang w:val="pt-BR"/>
        </w:rPr>
        <w:t>trên.</w:t>
      </w:r>
    </w:p>
    <w:p w:rsidR="006301A0" w:rsidRPr="006301A0" w:rsidRDefault="006301A0" w:rsidP="009A1D1D">
      <w:pPr>
        <w:spacing w:before="120" w:after="120" w:line="300" w:lineRule="auto"/>
        <w:ind w:firstLine="567"/>
        <w:jc w:val="both"/>
        <w:rPr>
          <w:sz w:val="26"/>
          <w:szCs w:val="26"/>
          <w:lang w:val="pt-BR"/>
        </w:rPr>
      </w:pPr>
      <w:r w:rsidRPr="006301A0">
        <w:rPr>
          <w:b/>
          <w:i/>
          <w:sz w:val="26"/>
          <w:szCs w:val="26"/>
          <w:lang w:val="pt-BR"/>
        </w:rPr>
        <w:t>Tổng</w:t>
      </w:r>
      <w:r>
        <w:rPr>
          <w:b/>
          <w:i/>
          <w:sz w:val="26"/>
          <w:szCs w:val="26"/>
          <w:lang w:val="pt-BR"/>
        </w:rPr>
        <w:t xml:space="preserve"> </w:t>
      </w:r>
      <w:r w:rsidRPr="006301A0">
        <w:rPr>
          <w:b/>
          <w:i/>
          <w:sz w:val="26"/>
          <w:szCs w:val="26"/>
          <w:lang w:val="pt-BR"/>
        </w:rPr>
        <w:t>chi</w:t>
      </w:r>
      <w:r>
        <w:rPr>
          <w:b/>
          <w:i/>
          <w:sz w:val="26"/>
          <w:szCs w:val="26"/>
          <w:lang w:val="pt-BR"/>
        </w:rPr>
        <w:t xml:space="preserve"> </w:t>
      </w:r>
      <w:r w:rsidRPr="006301A0">
        <w:rPr>
          <w:b/>
          <w:i/>
          <w:sz w:val="26"/>
          <w:szCs w:val="26"/>
          <w:lang w:val="pt-BR"/>
        </w:rPr>
        <w:t>phí</w:t>
      </w:r>
      <w:r w:rsidR="00A12A1F" w:rsidRPr="00A12A1F">
        <w:rPr>
          <w:b/>
          <w:i/>
          <w:sz w:val="26"/>
          <w:szCs w:val="26"/>
          <w:lang w:val="pt-BR"/>
        </w:rPr>
        <w:t>,</w:t>
      </w:r>
      <w:r>
        <w:rPr>
          <w:sz w:val="26"/>
          <w:szCs w:val="26"/>
          <w:lang w:val="pt-BR"/>
        </w:rPr>
        <w:t xml:space="preserve"> </w:t>
      </w:r>
      <w:r w:rsidRPr="006301A0">
        <w:rPr>
          <w:sz w:val="26"/>
          <w:szCs w:val="26"/>
          <w:lang w:val="pt-BR"/>
        </w:rPr>
        <w:t>bao</w:t>
      </w:r>
      <w:r>
        <w:rPr>
          <w:sz w:val="26"/>
          <w:szCs w:val="26"/>
          <w:lang w:val="pt-BR"/>
        </w:rPr>
        <w:t xml:space="preserve"> </w:t>
      </w:r>
      <w:r w:rsidRPr="006301A0">
        <w:rPr>
          <w:sz w:val="26"/>
          <w:szCs w:val="26"/>
          <w:lang w:val="pt-BR"/>
        </w:rPr>
        <w:t>gồm</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sau:</w:t>
      </w:r>
    </w:p>
    <w:p w:rsidR="006301A0" w:rsidRPr="006301A0" w:rsidRDefault="006301A0" w:rsidP="009A1D1D">
      <w:pPr>
        <w:spacing w:before="120" w:after="120" w:line="300" w:lineRule="auto"/>
        <w:ind w:firstLine="567"/>
        <w:jc w:val="both"/>
        <w:rPr>
          <w:sz w:val="26"/>
          <w:szCs w:val="26"/>
          <w:lang w:val="pt-BR"/>
        </w:rPr>
      </w:pPr>
      <w:r w:rsidRPr="006301A0">
        <w:rPr>
          <w:i/>
          <w:sz w:val="26"/>
          <w:szCs w:val="26"/>
          <w:lang w:val="pt-BR"/>
        </w:rPr>
        <w:t>Chi</w:t>
      </w:r>
      <w:r>
        <w:rPr>
          <w:i/>
          <w:sz w:val="26"/>
          <w:szCs w:val="26"/>
          <w:lang w:val="pt-BR"/>
        </w:rPr>
        <w:t xml:space="preserve"> </w:t>
      </w:r>
      <w:r w:rsidRPr="006301A0">
        <w:rPr>
          <w:i/>
          <w:sz w:val="26"/>
          <w:szCs w:val="26"/>
          <w:lang w:val="pt-BR"/>
        </w:rPr>
        <w:t>phí</w:t>
      </w:r>
      <w:r>
        <w:rPr>
          <w:i/>
          <w:sz w:val="26"/>
          <w:szCs w:val="26"/>
          <w:lang w:val="pt-BR"/>
        </w:rPr>
        <w:t xml:space="preserve"> </w:t>
      </w:r>
      <w:r w:rsidRPr="006301A0">
        <w:rPr>
          <w:i/>
          <w:sz w:val="26"/>
          <w:szCs w:val="26"/>
          <w:lang w:val="pt-BR"/>
        </w:rPr>
        <w:t>hoạt</w:t>
      </w:r>
      <w:r>
        <w:rPr>
          <w:i/>
          <w:sz w:val="26"/>
          <w:szCs w:val="26"/>
          <w:lang w:val="pt-BR"/>
        </w:rPr>
        <w:t xml:space="preserve"> </w:t>
      </w:r>
      <w:r w:rsidRPr="006301A0">
        <w:rPr>
          <w:i/>
          <w:sz w:val="26"/>
          <w:szCs w:val="26"/>
          <w:lang w:val="pt-BR"/>
        </w:rPr>
        <w:t>động</w:t>
      </w:r>
      <w:r>
        <w:rPr>
          <w:i/>
          <w:sz w:val="26"/>
          <w:szCs w:val="26"/>
          <w:lang w:val="pt-BR"/>
        </w:rPr>
        <w:t xml:space="preserve"> </w:t>
      </w:r>
      <w:r w:rsidRPr="006301A0">
        <w:rPr>
          <w:i/>
          <w:sz w:val="26"/>
          <w:szCs w:val="26"/>
          <w:lang w:val="pt-BR"/>
        </w:rPr>
        <w:t>tín</w:t>
      </w:r>
      <w:r>
        <w:rPr>
          <w:i/>
          <w:sz w:val="26"/>
          <w:szCs w:val="26"/>
          <w:lang w:val="pt-BR"/>
        </w:rPr>
        <w:t xml:space="preserve"> </w:t>
      </w:r>
      <w:r w:rsidRPr="006301A0">
        <w:rPr>
          <w:i/>
          <w:sz w:val="26"/>
          <w:szCs w:val="26"/>
          <w:lang w:val="pt-BR"/>
        </w:rPr>
        <w:t>dụng:</w:t>
      </w:r>
      <w:r>
        <w:rPr>
          <w:sz w:val="26"/>
          <w:szCs w:val="26"/>
          <w:lang w:val="pt-BR"/>
        </w:rPr>
        <w:t xml:space="preserve"> </w:t>
      </w:r>
      <w:r w:rsidR="001512B7">
        <w:rPr>
          <w:sz w:val="26"/>
          <w:szCs w:val="26"/>
          <w:lang w:val="pt-BR"/>
        </w:rPr>
        <w:t>B</w:t>
      </w:r>
      <w:r w:rsidRPr="006301A0">
        <w:rPr>
          <w:sz w:val="26"/>
          <w:szCs w:val="26"/>
          <w:lang w:val="pt-BR"/>
        </w:rPr>
        <w:t>ao</w:t>
      </w:r>
      <w:r>
        <w:rPr>
          <w:sz w:val="26"/>
          <w:szCs w:val="26"/>
          <w:lang w:val="pt-BR"/>
        </w:rPr>
        <w:t xml:space="preserve"> </w:t>
      </w:r>
      <w:r w:rsidRPr="006301A0">
        <w:rPr>
          <w:sz w:val="26"/>
          <w:szCs w:val="26"/>
          <w:lang w:val="pt-BR"/>
        </w:rPr>
        <w:t>gồm</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sau:</w:t>
      </w:r>
      <w:r>
        <w:rPr>
          <w:sz w:val="26"/>
          <w:szCs w:val="26"/>
          <w:lang w:val="pt-BR"/>
        </w:rPr>
        <w:t xml:space="preserve"> </w:t>
      </w:r>
      <w:r w:rsidRPr="006301A0">
        <w:rPr>
          <w:sz w:val="26"/>
          <w:szCs w:val="26"/>
          <w:lang w:val="pt-BR"/>
        </w:rPr>
        <w:t>Trả</w:t>
      </w:r>
      <w:r>
        <w:rPr>
          <w:sz w:val="26"/>
          <w:szCs w:val="26"/>
          <w:lang w:val="pt-BR"/>
        </w:rPr>
        <w:t xml:space="preserve"> </w:t>
      </w:r>
      <w:r w:rsidRPr="006301A0">
        <w:rPr>
          <w:sz w:val="26"/>
          <w:szCs w:val="26"/>
          <w:lang w:val="pt-BR"/>
        </w:rPr>
        <w:t>lãi</w:t>
      </w:r>
      <w:r>
        <w:rPr>
          <w:sz w:val="26"/>
          <w:szCs w:val="26"/>
          <w:lang w:val="pt-BR"/>
        </w:rPr>
        <w:t xml:space="preserve"> </w:t>
      </w:r>
      <w:r w:rsidR="00A12A1F" w:rsidRPr="006301A0">
        <w:rPr>
          <w:sz w:val="26"/>
          <w:szCs w:val="26"/>
          <w:lang w:val="pt-BR"/>
        </w:rPr>
        <w:t>tiền</w:t>
      </w:r>
      <w:r w:rsidR="00A12A1F">
        <w:rPr>
          <w:sz w:val="26"/>
          <w:szCs w:val="26"/>
          <w:lang w:val="pt-BR"/>
        </w:rPr>
        <w:t xml:space="preserve"> </w:t>
      </w:r>
      <w:r w:rsidR="00A12A1F" w:rsidRPr="006301A0">
        <w:rPr>
          <w:sz w:val="26"/>
          <w:szCs w:val="26"/>
          <w:lang w:val="pt-BR"/>
        </w:rPr>
        <w:t>gửi,</w:t>
      </w:r>
      <w:r w:rsidR="00A12A1F">
        <w:rPr>
          <w:sz w:val="26"/>
          <w:szCs w:val="26"/>
          <w:lang w:val="pt-BR"/>
        </w:rPr>
        <w:t xml:space="preserve"> </w:t>
      </w:r>
      <w:r w:rsidR="00A12A1F" w:rsidRPr="006301A0">
        <w:rPr>
          <w:sz w:val="26"/>
          <w:szCs w:val="26"/>
          <w:lang w:val="pt-BR"/>
        </w:rPr>
        <w:t>trả</w:t>
      </w:r>
      <w:r w:rsidR="00A12A1F">
        <w:rPr>
          <w:sz w:val="26"/>
          <w:szCs w:val="26"/>
          <w:lang w:val="pt-BR"/>
        </w:rPr>
        <w:t xml:space="preserve"> </w:t>
      </w:r>
      <w:r w:rsidR="00A12A1F" w:rsidRPr="006301A0">
        <w:rPr>
          <w:sz w:val="26"/>
          <w:szCs w:val="26"/>
          <w:lang w:val="pt-BR"/>
        </w:rPr>
        <w:t>lãi</w:t>
      </w:r>
      <w:r w:rsidR="00A12A1F">
        <w:rPr>
          <w:sz w:val="26"/>
          <w:szCs w:val="26"/>
          <w:lang w:val="pt-BR"/>
        </w:rPr>
        <w:t xml:space="preserve"> </w:t>
      </w:r>
      <w:r w:rsidR="00A12A1F" w:rsidRPr="006301A0">
        <w:rPr>
          <w:sz w:val="26"/>
          <w:szCs w:val="26"/>
          <w:lang w:val="pt-BR"/>
        </w:rPr>
        <w:t>tiền</w:t>
      </w:r>
      <w:r w:rsidR="00A12A1F">
        <w:rPr>
          <w:sz w:val="26"/>
          <w:szCs w:val="26"/>
          <w:lang w:val="pt-BR"/>
        </w:rPr>
        <w:t xml:space="preserve"> </w:t>
      </w:r>
      <w:r w:rsidR="00A12A1F" w:rsidRPr="006301A0">
        <w:rPr>
          <w:sz w:val="26"/>
          <w:szCs w:val="26"/>
          <w:lang w:val="pt-BR"/>
        </w:rPr>
        <w:t>vay,</w:t>
      </w:r>
      <w:r w:rsidR="00A12A1F">
        <w:rPr>
          <w:sz w:val="26"/>
          <w:szCs w:val="26"/>
          <w:lang w:val="pt-BR"/>
        </w:rPr>
        <w:t xml:space="preserve"> </w:t>
      </w:r>
      <w:r w:rsidR="00A12A1F" w:rsidRPr="006301A0">
        <w:rPr>
          <w:sz w:val="26"/>
          <w:szCs w:val="26"/>
          <w:lang w:val="pt-BR"/>
        </w:rPr>
        <w:t>trả</w:t>
      </w:r>
      <w:r w:rsidR="00A12A1F">
        <w:rPr>
          <w:sz w:val="26"/>
          <w:szCs w:val="26"/>
          <w:lang w:val="pt-BR"/>
        </w:rPr>
        <w:t xml:space="preserve"> </w:t>
      </w:r>
      <w:r w:rsidR="00A12A1F" w:rsidRPr="006301A0">
        <w:rPr>
          <w:sz w:val="26"/>
          <w:szCs w:val="26"/>
          <w:lang w:val="pt-BR"/>
        </w:rPr>
        <w:t>lãi</w:t>
      </w:r>
      <w:r w:rsidR="00A12A1F">
        <w:rPr>
          <w:sz w:val="26"/>
          <w:szCs w:val="26"/>
          <w:lang w:val="pt-BR"/>
        </w:rPr>
        <w:t xml:space="preserve"> </w:t>
      </w:r>
      <w:r w:rsidR="00A12A1F" w:rsidRPr="006301A0">
        <w:rPr>
          <w:sz w:val="26"/>
          <w:szCs w:val="26"/>
          <w:lang w:val="pt-BR"/>
        </w:rPr>
        <w:t>phát</w:t>
      </w:r>
      <w:r w:rsidR="00A12A1F">
        <w:rPr>
          <w:sz w:val="26"/>
          <w:szCs w:val="26"/>
          <w:lang w:val="pt-BR"/>
        </w:rPr>
        <w:t xml:space="preserve"> </w:t>
      </w:r>
      <w:r w:rsidR="00A12A1F" w:rsidRPr="006301A0">
        <w:rPr>
          <w:sz w:val="26"/>
          <w:szCs w:val="26"/>
          <w:lang w:val="pt-BR"/>
        </w:rPr>
        <w:t>hành</w:t>
      </w:r>
      <w:r w:rsidR="00A12A1F">
        <w:rPr>
          <w:sz w:val="26"/>
          <w:szCs w:val="26"/>
          <w:lang w:val="pt-BR"/>
        </w:rPr>
        <w:t xml:space="preserve"> </w:t>
      </w:r>
      <w:r w:rsidR="00A12A1F" w:rsidRPr="006301A0">
        <w:rPr>
          <w:sz w:val="26"/>
          <w:szCs w:val="26"/>
          <w:lang w:val="pt-BR"/>
        </w:rPr>
        <w:t>giấy</w:t>
      </w:r>
      <w:r w:rsidR="00A12A1F">
        <w:rPr>
          <w:sz w:val="26"/>
          <w:szCs w:val="26"/>
          <w:lang w:val="pt-BR"/>
        </w:rPr>
        <w:t xml:space="preserve"> </w:t>
      </w:r>
      <w:r w:rsidR="00A12A1F" w:rsidRPr="006301A0">
        <w:rPr>
          <w:sz w:val="26"/>
          <w:szCs w:val="26"/>
          <w:lang w:val="pt-BR"/>
        </w:rPr>
        <w:t>tờ</w:t>
      </w:r>
      <w:r w:rsidR="00A12A1F">
        <w:rPr>
          <w:sz w:val="26"/>
          <w:szCs w:val="26"/>
          <w:lang w:val="pt-BR"/>
        </w:rPr>
        <w:t xml:space="preserve"> </w:t>
      </w:r>
      <w:r w:rsidR="00A12A1F" w:rsidRPr="006301A0">
        <w:rPr>
          <w:sz w:val="26"/>
          <w:szCs w:val="26"/>
          <w:lang w:val="pt-BR"/>
        </w:rPr>
        <w:t>có</w:t>
      </w:r>
      <w:r w:rsidR="00A12A1F">
        <w:rPr>
          <w:sz w:val="26"/>
          <w:szCs w:val="26"/>
          <w:lang w:val="pt-BR"/>
        </w:rPr>
        <w:t xml:space="preserve"> </w:t>
      </w:r>
      <w:r w:rsidR="00A12A1F" w:rsidRPr="006301A0">
        <w:rPr>
          <w:sz w:val="26"/>
          <w:szCs w:val="26"/>
          <w:lang w:val="pt-BR"/>
        </w:rPr>
        <w:t>giá,</w:t>
      </w:r>
      <w:r w:rsidR="00A12A1F">
        <w:rPr>
          <w:sz w:val="26"/>
          <w:szCs w:val="26"/>
          <w:lang w:val="pt-BR"/>
        </w:rPr>
        <w:t xml:space="preserve"> </w:t>
      </w:r>
      <w:r w:rsidR="00A12A1F" w:rsidRPr="006301A0">
        <w:rPr>
          <w:sz w:val="26"/>
          <w:szCs w:val="26"/>
          <w:lang w:val="pt-BR"/>
        </w:rPr>
        <w:t>trả</w:t>
      </w:r>
      <w:r w:rsidR="00A12A1F">
        <w:rPr>
          <w:sz w:val="26"/>
          <w:szCs w:val="26"/>
          <w:lang w:val="pt-BR"/>
        </w:rPr>
        <w:t xml:space="preserve"> </w:t>
      </w:r>
      <w:r w:rsidR="00A12A1F" w:rsidRPr="006301A0">
        <w:rPr>
          <w:sz w:val="26"/>
          <w:szCs w:val="26"/>
          <w:lang w:val="pt-BR"/>
        </w:rPr>
        <w:t>lãi</w:t>
      </w:r>
      <w:r w:rsidR="00A12A1F">
        <w:rPr>
          <w:sz w:val="26"/>
          <w:szCs w:val="26"/>
          <w:lang w:val="pt-BR"/>
        </w:rPr>
        <w:t xml:space="preserve"> </w:t>
      </w:r>
      <w:r w:rsidR="00A12A1F" w:rsidRPr="006301A0">
        <w:rPr>
          <w:sz w:val="26"/>
          <w:szCs w:val="26"/>
          <w:lang w:val="pt-BR"/>
        </w:rPr>
        <w:t>tiền</w:t>
      </w:r>
      <w:r w:rsidR="00A12A1F">
        <w:rPr>
          <w:sz w:val="26"/>
          <w:szCs w:val="26"/>
          <w:lang w:val="pt-BR"/>
        </w:rPr>
        <w:t xml:space="preserve"> </w:t>
      </w:r>
      <w:r w:rsidR="00A12A1F" w:rsidRPr="006301A0">
        <w:rPr>
          <w:sz w:val="26"/>
          <w:szCs w:val="26"/>
          <w:lang w:val="pt-BR"/>
        </w:rPr>
        <w:t>thuê</w:t>
      </w:r>
      <w:r w:rsidR="00A12A1F">
        <w:rPr>
          <w:sz w:val="26"/>
          <w:szCs w:val="26"/>
          <w:lang w:val="pt-BR"/>
        </w:rPr>
        <w:t xml:space="preserve"> </w:t>
      </w:r>
      <w:r w:rsidR="00A12A1F" w:rsidRPr="006301A0">
        <w:rPr>
          <w:sz w:val="26"/>
          <w:szCs w:val="26"/>
          <w:lang w:val="pt-BR"/>
        </w:rPr>
        <w:t>tài</w:t>
      </w:r>
      <w:r w:rsidR="00A12A1F">
        <w:rPr>
          <w:sz w:val="26"/>
          <w:szCs w:val="26"/>
          <w:lang w:val="pt-BR"/>
        </w:rPr>
        <w:t xml:space="preserve"> </w:t>
      </w:r>
      <w:r w:rsidR="00A12A1F" w:rsidRPr="006301A0">
        <w:rPr>
          <w:sz w:val="26"/>
          <w:szCs w:val="26"/>
          <w:lang w:val="pt-BR"/>
        </w:rPr>
        <w:t>chính</w:t>
      </w:r>
      <w:r w:rsidR="00A12A1F">
        <w:rPr>
          <w:sz w:val="26"/>
          <w:szCs w:val="26"/>
          <w:lang w:val="pt-BR"/>
        </w:rPr>
        <w:t xml:space="preserve"> </w:t>
      </w:r>
      <w:r w:rsidR="00A12A1F" w:rsidRPr="006301A0">
        <w:rPr>
          <w:sz w:val="26"/>
          <w:szCs w:val="26"/>
          <w:lang w:val="pt-BR"/>
        </w:rPr>
        <w:t>và</w:t>
      </w:r>
      <w:r w:rsidR="00A12A1F">
        <w:rPr>
          <w:sz w:val="26"/>
          <w:szCs w:val="26"/>
          <w:lang w:val="pt-BR"/>
        </w:rPr>
        <w:t xml:space="preserve"> </w:t>
      </w:r>
      <w:r w:rsidR="00A12A1F" w:rsidRPr="006301A0">
        <w:rPr>
          <w:sz w:val="26"/>
          <w:szCs w:val="26"/>
          <w:lang w:val="pt-BR"/>
        </w:rPr>
        <w:t>c</w:t>
      </w:r>
      <w:r w:rsidRPr="006301A0">
        <w:rPr>
          <w:sz w:val="26"/>
          <w:szCs w:val="26"/>
          <w:lang w:val="pt-BR"/>
        </w:rPr>
        <w:t>hi</w:t>
      </w:r>
      <w:r>
        <w:rPr>
          <w:sz w:val="26"/>
          <w:szCs w:val="26"/>
          <w:lang w:val="pt-BR"/>
        </w:rPr>
        <w:t xml:space="preserve"> </w:t>
      </w:r>
      <w:r w:rsidRPr="006301A0">
        <w:rPr>
          <w:sz w:val="26"/>
          <w:szCs w:val="26"/>
          <w:lang w:val="pt-BR"/>
        </w:rPr>
        <w:t>phí</w:t>
      </w:r>
      <w:r>
        <w:rPr>
          <w:sz w:val="26"/>
          <w:szCs w:val="26"/>
          <w:lang w:val="pt-BR"/>
        </w:rPr>
        <w:t xml:space="preserve"> </w:t>
      </w:r>
      <w:r w:rsidRPr="006301A0">
        <w:rPr>
          <w:sz w:val="26"/>
          <w:szCs w:val="26"/>
          <w:lang w:val="pt-BR"/>
        </w:rPr>
        <w:t>khác</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hoạt</w:t>
      </w:r>
      <w:r>
        <w:rPr>
          <w:sz w:val="26"/>
          <w:szCs w:val="26"/>
          <w:lang w:val="pt-BR"/>
        </w:rPr>
        <w:t xml:space="preserve"> </w:t>
      </w:r>
      <w:r w:rsidRPr="006301A0">
        <w:rPr>
          <w:sz w:val="26"/>
          <w:szCs w:val="26"/>
          <w:lang w:val="pt-BR"/>
        </w:rPr>
        <w:t>động</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p>
    <w:p w:rsidR="006301A0" w:rsidRPr="006301A0" w:rsidRDefault="006301A0" w:rsidP="009A1D1D">
      <w:pPr>
        <w:spacing w:before="120" w:after="120" w:line="300" w:lineRule="auto"/>
        <w:ind w:firstLine="567"/>
        <w:jc w:val="both"/>
        <w:rPr>
          <w:sz w:val="26"/>
          <w:szCs w:val="26"/>
          <w:lang w:val="pt-BR"/>
        </w:rPr>
      </w:pPr>
      <w:r w:rsidRPr="006301A0">
        <w:rPr>
          <w:sz w:val="26"/>
          <w:szCs w:val="26"/>
          <w:lang w:val="pt-BR"/>
        </w:rPr>
        <w:t>Trong</w:t>
      </w:r>
      <w:r>
        <w:rPr>
          <w:sz w:val="26"/>
          <w:szCs w:val="26"/>
          <w:lang w:val="pt-BR"/>
        </w:rPr>
        <w:t xml:space="preserve"> </w:t>
      </w:r>
      <w:r w:rsidRPr="006301A0">
        <w:rPr>
          <w:sz w:val="26"/>
          <w:szCs w:val="26"/>
          <w:lang w:val="pt-BR"/>
        </w:rPr>
        <w:t>đó</w:t>
      </w:r>
      <w:r w:rsidR="00A12A1F">
        <w:rPr>
          <w:sz w:val="26"/>
          <w:szCs w:val="26"/>
          <w:lang w:val="pt-BR"/>
        </w:rPr>
        <w:t>,</w:t>
      </w:r>
      <w:r>
        <w:rPr>
          <w:sz w:val="26"/>
          <w:szCs w:val="26"/>
          <w:lang w:val="pt-BR"/>
        </w:rPr>
        <w:t xml:space="preserve"> </w:t>
      </w:r>
      <w:r w:rsidRPr="006301A0">
        <w:rPr>
          <w:sz w:val="26"/>
          <w:szCs w:val="26"/>
          <w:lang w:val="pt-BR"/>
        </w:rPr>
        <w:t>cần</w:t>
      </w:r>
      <w:r>
        <w:rPr>
          <w:sz w:val="26"/>
          <w:szCs w:val="26"/>
          <w:lang w:val="pt-BR"/>
        </w:rPr>
        <w:t xml:space="preserve"> </w:t>
      </w:r>
      <w:r w:rsidRPr="006301A0">
        <w:rPr>
          <w:sz w:val="26"/>
          <w:szCs w:val="26"/>
          <w:lang w:val="pt-BR"/>
        </w:rPr>
        <w:t>tách</w:t>
      </w:r>
      <w:r>
        <w:rPr>
          <w:sz w:val="26"/>
          <w:szCs w:val="26"/>
          <w:lang w:val="pt-BR"/>
        </w:rPr>
        <w:t xml:space="preserve"> </w:t>
      </w:r>
      <w:r w:rsidRPr="006301A0">
        <w:rPr>
          <w:sz w:val="26"/>
          <w:szCs w:val="26"/>
          <w:lang w:val="pt-BR"/>
        </w:rPr>
        <w:t>riêng</w:t>
      </w:r>
      <w:r>
        <w:rPr>
          <w:sz w:val="26"/>
          <w:szCs w:val="26"/>
          <w:lang w:val="pt-BR"/>
        </w:rPr>
        <w:t xml:space="preserve"> </w:t>
      </w:r>
      <w:r w:rsidR="00A12A1F">
        <w:rPr>
          <w:sz w:val="26"/>
          <w:szCs w:val="26"/>
          <w:lang w:val="pt-BR"/>
        </w:rPr>
        <w:t>c</w:t>
      </w:r>
      <w:r w:rsidRPr="006301A0">
        <w:rPr>
          <w:sz w:val="26"/>
          <w:szCs w:val="26"/>
          <w:lang w:val="pt-BR"/>
        </w:rPr>
        <w:t>hi</w:t>
      </w:r>
      <w:r>
        <w:rPr>
          <w:sz w:val="26"/>
          <w:szCs w:val="26"/>
          <w:lang w:val="pt-BR"/>
        </w:rPr>
        <w:t xml:space="preserve"> </w:t>
      </w:r>
      <w:r w:rsidRPr="006301A0">
        <w:rPr>
          <w:sz w:val="26"/>
          <w:szCs w:val="26"/>
          <w:lang w:val="pt-BR"/>
        </w:rPr>
        <w:t>phí</w:t>
      </w:r>
      <w:r>
        <w:rPr>
          <w:sz w:val="26"/>
          <w:szCs w:val="26"/>
          <w:lang w:val="pt-BR"/>
        </w:rPr>
        <w:t xml:space="preserve"> </w:t>
      </w:r>
      <w:r w:rsidRPr="006301A0">
        <w:rPr>
          <w:sz w:val="26"/>
          <w:szCs w:val="26"/>
          <w:lang w:val="pt-BR"/>
        </w:rPr>
        <w:t>khác</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hoạt</w:t>
      </w:r>
      <w:r>
        <w:rPr>
          <w:sz w:val="26"/>
          <w:szCs w:val="26"/>
          <w:lang w:val="pt-BR"/>
        </w:rPr>
        <w:t xml:space="preserve"> </w:t>
      </w:r>
      <w:r w:rsidRPr="006301A0">
        <w:rPr>
          <w:sz w:val="26"/>
          <w:szCs w:val="26"/>
          <w:lang w:val="pt-BR"/>
        </w:rPr>
        <w:t>động</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809):</w:t>
      </w:r>
      <w:r>
        <w:rPr>
          <w:sz w:val="26"/>
          <w:szCs w:val="26"/>
          <w:lang w:val="pt-BR"/>
        </w:rPr>
        <w:t xml:space="preserve"> </w:t>
      </w:r>
      <w:r w:rsidR="00A12A1F">
        <w:rPr>
          <w:sz w:val="26"/>
          <w:szCs w:val="26"/>
          <w:lang w:val="pt-BR"/>
        </w:rPr>
        <w:t>G</w:t>
      </w:r>
      <w:r w:rsidRPr="006301A0">
        <w:rPr>
          <w:sz w:val="26"/>
          <w:szCs w:val="26"/>
          <w:lang w:val="pt-BR"/>
        </w:rPr>
        <w:t>ồm</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chi</w:t>
      </w:r>
      <w:r>
        <w:rPr>
          <w:sz w:val="26"/>
          <w:szCs w:val="26"/>
          <w:lang w:val="pt-BR"/>
        </w:rPr>
        <w:t xml:space="preserve"> </w:t>
      </w:r>
      <w:r w:rsidRPr="006301A0">
        <w:rPr>
          <w:sz w:val="26"/>
          <w:szCs w:val="26"/>
          <w:lang w:val="pt-BR"/>
        </w:rPr>
        <w:t>phí</w:t>
      </w:r>
      <w:r>
        <w:rPr>
          <w:sz w:val="26"/>
          <w:szCs w:val="26"/>
          <w:lang w:val="pt-BR"/>
        </w:rPr>
        <w:t xml:space="preserve"> </w:t>
      </w:r>
      <w:r w:rsidRPr="006301A0">
        <w:rPr>
          <w:sz w:val="26"/>
          <w:szCs w:val="26"/>
          <w:lang w:val="pt-BR"/>
        </w:rPr>
        <w:t>trả</w:t>
      </w:r>
      <w:r>
        <w:rPr>
          <w:sz w:val="26"/>
          <w:szCs w:val="26"/>
          <w:lang w:val="pt-BR"/>
        </w:rPr>
        <w:t xml:space="preserve"> </w:t>
      </w:r>
      <w:r w:rsidRPr="006301A0">
        <w:rPr>
          <w:sz w:val="26"/>
          <w:szCs w:val="26"/>
          <w:lang w:val="pt-BR"/>
        </w:rPr>
        <w:t>lãi</w:t>
      </w:r>
      <w:r>
        <w:rPr>
          <w:sz w:val="26"/>
          <w:szCs w:val="26"/>
          <w:lang w:val="pt-BR"/>
        </w:rPr>
        <w:t xml:space="preserve"> </w:t>
      </w:r>
      <w:r w:rsidRPr="006301A0">
        <w:rPr>
          <w:sz w:val="26"/>
          <w:szCs w:val="26"/>
          <w:lang w:val="pt-BR"/>
        </w:rPr>
        <w:t>khác</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chi</w:t>
      </w:r>
      <w:r>
        <w:rPr>
          <w:sz w:val="26"/>
          <w:szCs w:val="26"/>
          <w:lang w:val="pt-BR"/>
        </w:rPr>
        <w:t xml:space="preserve"> </w:t>
      </w:r>
      <w:r w:rsidRPr="006301A0">
        <w:rPr>
          <w:sz w:val="26"/>
          <w:szCs w:val="26"/>
          <w:lang w:val="pt-BR"/>
        </w:rPr>
        <w:t>tương</w:t>
      </w:r>
      <w:r>
        <w:rPr>
          <w:sz w:val="26"/>
          <w:szCs w:val="26"/>
          <w:lang w:val="pt-BR"/>
        </w:rPr>
        <w:t xml:space="preserve"> </w:t>
      </w:r>
      <w:r w:rsidRPr="006301A0">
        <w:rPr>
          <w:sz w:val="26"/>
          <w:szCs w:val="26"/>
          <w:lang w:val="pt-BR"/>
        </w:rPr>
        <w:t>đương</w:t>
      </w:r>
      <w:r>
        <w:rPr>
          <w:sz w:val="26"/>
          <w:szCs w:val="26"/>
          <w:lang w:val="pt-BR"/>
        </w:rPr>
        <w:t xml:space="preserve"> </w:t>
      </w:r>
      <w:r w:rsidRPr="006301A0">
        <w:rPr>
          <w:sz w:val="26"/>
          <w:szCs w:val="26"/>
          <w:lang w:val="pt-BR"/>
        </w:rPr>
        <w:t>trả</w:t>
      </w:r>
      <w:r>
        <w:rPr>
          <w:sz w:val="26"/>
          <w:szCs w:val="26"/>
          <w:lang w:val="pt-BR"/>
        </w:rPr>
        <w:t xml:space="preserve"> </w:t>
      </w:r>
      <w:r w:rsidRPr="006301A0">
        <w:rPr>
          <w:sz w:val="26"/>
          <w:szCs w:val="26"/>
          <w:lang w:val="pt-BR"/>
        </w:rPr>
        <w:t>lãi</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ngoài</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chi</w:t>
      </w:r>
      <w:r>
        <w:rPr>
          <w:sz w:val="26"/>
          <w:szCs w:val="26"/>
          <w:lang w:val="pt-BR"/>
        </w:rPr>
        <w:t xml:space="preserve"> </w:t>
      </w:r>
      <w:r w:rsidRPr="006301A0">
        <w:rPr>
          <w:sz w:val="26"/>
          <w:szCs w:val="26"/>
          <w:lang w:val="pt-BR"/>
        </w:rPr>
        <w:t>lãi</w:t>
      </w:r>
      <w:r>
        <w:rPr>
          <w:sz w:val="26"/>
          <w:szCs w:val="26"/>
          <w:lang w:val="pt-BR"/>
        </w:rPr>
        <w:t xml:space="preserve"> </w:t>
      </w:r>
      <w:r w:rsidRPr="006301A0">
        <w:rPr>
          <w:sz w:val="26"/>
          <w:szCs w:val="26"/>
          <w:lang w:val="pt-BR"/>
        </w:rPr>
        <w:t>nói</w:t>
      </w:r>
      <w:r>
        <w:rPr>
          <w:sz w:val="26"/>
          <w:szCs w:val="26"/>
          <w:lang w:val="pt-BR"/>
        </w:rPr>
        <w:t xml:space="preserve"> </w:t>
      </w:r>
      <w:r w:rsidRPr="006301A0">
        <w:rPr>
          <w:sz w:val="26"/>
          <w:szCs w:val="26"/>
          <w:lang w:val="pt-BR"/>
        </w:rPr>
        <w:t>trên.</w:t>
      </w:r>
    </w:p>
    <w:p w:rsidR="006301A0" w:rsidRPr="006301A0" w:rsidRDefault="006301A0" w:rsidP="009A1D1D">
      <w:pPr>
        <w:spacing w:before="120" w:after="120" w:line="300" w:lineRule="auto"/>
        <w:ind w:firstLine="567"/>
        <w:jc w:val="both"/>
        <w:rPr>
          <w:sz w:val="26"/>
          <w:szCs w:val="26"/>
        </w:rPr>
      </w:pPr>
      <w:r w:rsidRPr="006301A0">
        <w:rPr>
          <w:i/>
          <w:sz w:val="26"/>
          <w:szCs w:val="26"/>
          <w:lang w:val="pt-BR"/>
        </w:rPr>
        <w:t>Chi</w:t>
      </w:r>
      <w:r>
        <w:rPr>
          <w:i/>
          <w:sz w:val="26"/>
          <w:szCs w:val="26"/>
          <w:lang w:val="pt-BR"/>
        </w:rPr>
        <w:t xml:space="preserve"> </w:t>
      </w:r>
      <w:r w:rsidRPr="006301A0">
        <w:rPr>
          <w:i/>
          <w:sz w:val="26"/>
          <w:szCs w:val="26"/>
          <w:lang w:val="pt-BR"/>
        </w:rPr>
        <w:t>phí</w:t>
      </w:r>
      <w:r>
        <w:rPr>
          <w:i/>
          <w:sz w:val="26"/>
          <w:szCs w:val="26"/>
          <w:lang w:val="pt-BR"/>
        </w:rPr>
        <w:t xml:space="preserve"> </w:t>
      </w:r>
      <w:r w:rsidRPr="006301A0">
        <w:rPr>
          <w:i/>
          <w:sz w:val="26"/>
          <w:szCs w:val="26"/>
          <w:lang w:val="pt-BR"/>
        </w:rPr>
        <w:t>hoạt</w:t>
      </w:r>
      <w:r>
        <w:rPr>
          <w:i/>
          <w:sz w:val="26"/>
          <w:szCs w:val="26"/>
          <w:lang w:val="pt-BR"/>
        </w:rPr>
        <w:t xml:space="preserve"> </w:t>
      </w:r>
      <w:r w:rsidRPr="006301A0">
        <w:rPr>
          <w:i/>
          <w:sz w:val="26"/>
          <w:szCs w:val="26"/>
          <w:lang w:val="pt-BR"/>
        </w:rPr>
        <w:t>động</w:t>
      </w:r>
      <w:r>
        <w:rPr>
          <w:i/>
          <w:sz w:val="26"/>
          <w:szCs w:val="26"/>
          <w:lang w:val="pt-BR"/>
        </w:rPr>
        <w:t xml:space="preserve"> </w:t>
      </w:r>
      <w:r w:rsidRPr="006301A0">
        <w:rPr>
          <w:i/>
          <w:sz w:val="26"/>
          <w:szCs w:val="26"/>
          <w:lang w:val="pt-BR"/>
        </w:rPr>
        <w:t>kinh</w:t>
      </w:r>
      <w:r>
        <w:rPr>
          <w:i/>
          <w:sz w:val="26"/>
          <w:szCs w:val="26"/>
          <w:lang w:val="pt-BR"/>
        </w:rPr>
        <w:t xml:space="preserve"> </w:t>
      </w:r>
      <w:r w:rsidRPr="006301A0">
        <w:rPr>
          <w:i/>
          <w:sz w:val="26"/>
          <w:szCs w:val="26"/>
          <w:lang w:val="pt-BR"/>
        </w:rPr>
        <w:t>doanh</w:t>
      </w:r>
      <w:r>
        <w:rPr>
          <w:i/>
          <w:sz w:val="26"/>
          <w:szCs w:val="26"/>
          <w:lang w:val="pt-BR"/>
        </w:rPr>
        <w:t xml:space="preserve"> </w:t>
      </w:r>
      <w:r w:rsidRPr="006301A0">
        <w:rPr>
          <w:i/>
          <w:sz w:val="26"/>
          <w:szCs w:val="26"/>
          <w:lang w:val="pt-BR"/>
        </w:rPr>
        <w:t>ngoại</w:t>
      </w:r>
      <w:r>
        <w:rPr>
          <w:i/>
          <w:sz w:val="26"/>
          <w:szCs w:val="26"/>
          <w:lang w:val="pt-BR"/>
        </w:rPr>
        <w:t xml:space="preserve"> </w:t>
      </w:r>
      <w:r w:rsidRPr="006301A0">
        <w:rPr>
          <w:i/>
          <w:sz w:val="26"/>
          <w:szCs w:val="26"/>
          <w:lang w:val="pt-BR"/>
        </w:rPr>
        <w:t>hối:</w:t>
      </w:r>
      <w:r>
        <w:rPr>
          <w:sz w:val="26"/>
          <w:szCs w:val="26"/>
          <w:lang w:val="pt-BR"/>
        </w:rPr>
        <w:t xml:space="preserve"> </w:t>
      </w:r>
      <w:r w:rsidR="00A12A1F">
        <w:rPr>
          <w:sz w:val="26"/>
          <w:szCs w:val="26"/>
          <w:lang w:val="pt-BR"/>
        </w:rPr>
        <w:t>B</w:t>
      </w:r>
      <w:r w:rsidRPr="006301A0">
        <w:rPr>
          <w:sz w:val="26"/>
          <w:szCs w:val="26"/>
          <w:lang w:val="pt-BR"/>
        </w:rPr>
        <w:t>ao</w:t>
      </w:r>
      <w:r>
        <w:rPr>
          <w:sz w:val="26"/>
          <w:szCs w:val="26"/>
          <w:lang w:val="pt-BR"/>
        </w:rPr>
        <w:t xml:space="preserve"> </w:t>
      </w:r>
      <w:r w:rsidRPr="006301A0">
        <w:rPr>
          <w:sz w:val="26"/>
          <w:szCs w:val="26"/>
          <w:lang w:val="pt-BR"/>
        </w:rPr>
        <w:t>gồm</w:t>
      </w:r>
      <w:r>
        <w:rPr>
          <w:sz w:val="26"/>
          <w:szCs w:val="26"/>
          <w:lang w:val="pt-BR"/>
        </w:rPr>
        <w:t xml:space="preserve"> </w:t>
      </w:r>
      <w:r w:rsidRPr="006301A0">
        <w:rPr>
          <w:sz w:val="26"/>
          <w:szCs w:val="26"/>
          <w:lang w:val="pt-BR"/>
        </w:rPr>
        <w:t>chi</w:t>
      </w:r>
      <w:r>
        <w:rPr>
          <w:sz w:val="26"/>
          <w:szCs w:val="26"/>
          <w:lang w:val="pt-BR"/>
        </w:rPr>
        <w:t xml:space="preserve"> </w:t>
      </w:r>
      <w:r w:rsidRPr="006301A0">
        <w:rPr>
          <w:sz w:val="26"/>
          <w:szCs w:val="26"/>
          <w:lang w:val="pt-BR"/>
        </w:rPr>
        <w:t>về</w:t>
      </w:r>
      <w:r>
        <w:rPr>
          <w:sz w:val="26"/>
          <w:szCs w:val="26"/>
          <w:lang w:val="pt-BR"/>
        </w:rPr>
        <w:t xml:space="preserve"> </w:t>
      </w:r>
      <w:r w:rsidRPr="006301A0">
        <w:rPr>
          <w:sz w:val="26"/>
          <w:szCs w:val="26"/>
          <w:lang w:val="pt-BR"/>
        </w:rPr>
        <w:t>kinh</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ngoại</w:t>
      </w:r>
      <w:r>
        <w:rPr>
          <w:sz w:val="26"/>
          <w:szCs w:val="26"/>
          <w:lang w:val="pt-BR"/>
        </w:rPr>
        <w:t xml:space="preserve"> </w:t>
      </w:r>
      <w:r w:rsidRPr="006301A0">
        <w:rPr>
          <w:sz w:val="26"/>
          <w:szCs w:val="26"/>
          <w:lang w:val="pt-BR"/>
        </w:rPr>
        <w:t>tệ,</w:t>
      </w:r>
      <w:r>
        <w:rPr>
          <w:sz w:val="26"/>
          <w:szCs w:val="26"/>
          <w:lang w:val="pt-BR"/>
        </w:rPr>
        <w:t xml:space="preserve"> </w:t>
      </w:r>
      <w:r w:rsidRPr="006301A0">
        <w:rPr>
          <w:sz w:val="26"/>
          <w:szCs w:val="26"/>
          <w:lang w:val="pt-BR"/>
        </w:rPr>
        <w:t>chi</w:t>
      </w:r>
      <w:r>
        <w:rPr>
          <w:sz w:val="26"/>
          <w:szCs w:val="26"/>
          <w:lang w:val="pt-BR"/>
        </w:rPr>
        <w:t xml:space="preserve"> </w:t>
      </w:r>
      <w:r w:rsidRPr="006301A0">
        <w:rPr>
          <w:sz w:val="26"/>
          <w:szCs w:val="26"/>
          <w:lang w:val="pt-BR"/>
        </w:rPr>
        <w:t>về</w:t>
      </w:r>
      <w:r>
        <w:rPr>
          <w:sz w:val="26"/>
          <w:szCs w:val="26"/>
          <w:lang w:val="pt-BR"/>
        </w:rPr>
        <w:t xml:space="preserve"> </w:t>
      </w:r>
      <w:r w:rsidRPr="006301A0">
        <w:rPr>
          <w:sz w:val="26"/>
          <w:szCs w:val="26"/>
          <w:lang w:val="pt-BR"/>
        </w:rPr>
        <w:t>kinh</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vàng</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chi</w:t>
      </w:r>
      <w:r>
        <w:rPr>
          <w:sz w:val="26"/>
          <w:szCs w:val="26"/>
          <w:lang w:val="pt-BR"/>
        </w:rPr>
        <w:t xml:space="preserve"> </w:t>
      </w:r>
      <w:r w:rsidRPr="006301A0">
        <w:rPr>
          <w:sz w:val="26"/>
          <w:szCs w:val="26"/>
          <w:lang w:val="pt-BR"/>
        </w:rPr>
        <w:t>về</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công</w:t>
      </w:r>
      <w:r>
        <w:rPr>
          <w:sz w:val="26"/>
          <w:szCs w:val="26"/>
          <w:lang w:val="pt-BR"/>
        </w:rPr>
        <w:t xml:space="preserve"> </w:t>
      </w:r>
      <w:r w:rsidRPr="006301A0">
        <w:rPr>
          <w:sz w:val="26"/>
          <w:szCs w:val="26"/>
          <w:lang w:val="pt-BR"/>
        </w:rPr>
        <w:t>cụ</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phái</w:t>
      </w:r>
      <w:r>
        <w:rPr>
          <w:sz w:val="26"/>
          <w:szCs w:val="26"/>
          <w:lang w:val="pt-BR"/>
        </w:rPr>
        <w:t xml:space="preserve"> </w:t>
      </w:r>
      <w:r w:rsidRPr="006301A0">
        <w:rPr>
          <w:sz w:val="26"/>
          <w:szCs w:val="26"/>
          <w:lang w:val="pt-BR"/>
        </w:rPr>
        <w:t>sinh</w:t>
      </w:r>
      <w:r>
        <w:rPr>
          <w:sz w:val="26"/>
          <w:szCs w:val="26"/>
          <w:lang w:val="pt-BR"/>
        </w:rPr>
        <w:t xml:space="preserve"> </w:t>
      </w:r>
      <w:r w:rsidRPr="006301A0">
        <w:rPr>
          <w:sz w:val="26"/>
          <w:szCs w:val="26"/>
          <w:lang w:val="pt-BR"/>
        </w:rPr>
        <w:t>tiền</w:t>
      </w:r>
      <w:r>
        <w:rPr>
          <w:sz w:val="26"/>
          <w:szCs w:val="26"/>
          <w:lang w:val="pt-BR"/>
        </w:rPr>
        <w:t xml:space="preserve"> </w:t>
      </w:r>
      <w:r w:rsidRPr="006301A0">
        <w:rPr>
          <w:sz w:val="26"/>
          <w:szCs w:val="26"/>
          <w:lang w:val="pt-BR"/>
        </w:rPr>
        <w:t>tệ.</w:t>
      </w:r>
      <w:r>
        <w:rPr>
          <w:sz w:val="26"/>
          <w:szCs w:val="26"/>
        </w:rPr>
        <w:t xml:space="preserve"> </w:t>
      </w:r>
    </w:p>
    <w:p w:rsidR="006301A0" w:rsidRPr="006301A0" w:rsidRDefault="006301A0" w:rsidP="009A1D1D">
      <w:pPr>
        <w:spacing w:before="120" w:after="120" w:line="300" w:lineRule="auto"/>
        <w:ind w:firstLine="567"/>
        <w:jc w:val="both"/>
        <w:rPr>
          <w:sz w:val="26"/>
          <w:szCs w:val="26"/>
          <w:lang w:val="pt-BR"/>
        </w:rPr>
      </w:pPr>
      <w:r w:rsidRPr="006301A0">
        <w:rPr>
          <w:i/>
          <w:sz w:val="26"/>
          <w:szCs w:val="26"/>
          <w:lang w:val="pt-BR"/>
        </w:rPr>
        <w:t>Chi</w:t>
      </w:r>
      <w:r>
        <w:rPr>
          <w:i/>
          <w:sz w:val="26"/>
          <w:szCs w:val="26"/>
          <w:lang w:val="pt-BR"/>
        </w:rPr>
        <w:t xml:space="preserve"> </w:t>
      </w:r>
      <w:r w:rsidRPr="006301A0">
        <w:rPr>
          <w:i/>
          <w:sz w:val="26"/>
          <w:szCs w:val="26"/>
          <w:lang w:val="pt-BR"/>
        </w:rPr>
        <w:t>phí</w:t>
      </w:r>
      <w:r>
        <w:rPr>
          <w:i/>
          <w:sz w:val="26"/>
          <w:szCs w:val="26"/>
          <w:lang w:val="pt-BR"/>
        </w:rPr>
        <w:t xml:space="preserve"> </w:t>
      </w:r>
      <w:r w:rsidRPr="006301A0">
        <w:rPr>
          <w:i/>
          <w:sz w:val="26"/>
          <w:szCs w:val="26"/>
          <w:lang w:val="pt-BR"/>
        </w:rPr>
        <w:t>dự</w:t>
      </w:r>
      <w:r>
        <w:rPr>
          <w:i/>
          <w:sz w:val="26"/>
          <w:szCs w:val="26"/>
          <w:lang w:val="pt-BR"/>
        </w:rPr>
        <w:t xml:space="preserve"> </w:t>
      </w:r>
      <w:r w:rsidRPr="006301A0">
        <w:rPr>
          <w:i/>
          <w:sz w:val="26"/>
          <w:szCs w:val="26"/>
          <w:lang w:val="pt-BR"/>
        </w:rPr>
        <w:t>phòng</w:t>
      </w:r>
      <w:r>
        <w:rPr>
          <w:i/>
          <w:sz w:val="26"/>
          <w:szCs w:val="26"/>
          <w:lang w:val="pt-BR"/>
        </w:rPr>
        <w:t xml:space="preserve"> </w:t>
      </w:r>
      <w:r w:rsidRPr="006301A0">
        <w:rPr>
          <w:i/>
          <w:sz w:val="26"/>
          <w:szCs w:val="26"/>
          <w:lang w:val="pt-BR"/>
        </w:rPr>
        <w:t>rủi</w:t>
      </w:r>
      <w:r>
        <w:rPr>
          <w:i/>
          <w:sz w:val="26"/>
          <w:szCs w:val="26"/>
          <w:lang w:val="pt-BR"/>
        </w:rPr>
        <w:t xml:space="preserve"> </w:t>
      </w:r>
      <w:r w:rsidRPr="006301A0">
        <w:rPr>
          <w:i/>
          <w:sz w:val="26"/>
          <w:szCs w:val="26"/>
          <w:lang w:val="pt-BR"/>
        </w:rPr>
        <w:t>ro</w:t>
      </w:r>
      <w:r>
        <w:rPr>
          <w:i/>
          <w:sz w:val="26"/>
          <w:szCs w:val="26"/>
          <w:lang w:val="pt-BR"/>
        </w:rPr>
        <w:t xml:space="preserve"> </w:t>
      </w:r>
      <w:r w:rsidRPr="006301A0">
        <w:rPr>
          <w:i/>
          <w:sz w:val="26"/>
          <w:szCs w:val="26"/>
          <w:lang w:val="pt-BR"/>
        </w:rPr>
        <w:t>tín</w:t>
      </w:r>
      <w:r>
        <w:rPr>
          <w:i/>
          <w:sz w:val="26"/>
          <w:szCs w:val="26"/>
          <w:lang w:val="pt-BR"/>
        </w:rPr>
        <w:t xml:space="preserve"> </w:t>
      </w:r>
      <w:r w:rsidRPr="006301A0">
        <w:rPr>
          <w:i/>
          <w:sz w:val="26"/>
          <w:szCs w:val="26"/>
          <w:lang w:val="pt-BR"/>
        </w:rPr>
        <w:t>dụng:</w:t>
      </w:r>
      <w:r>
        <w:rPr>
          <w:i/>
          <w:sz w:val="26"/>
          <w:szCs w:val="26"/>
          <w:lang w:val="pt-BR"/>
        </w:rPr>
        <w:t xml:space="preserve"> </w:t>
      </w:r>
      <w:r w:rsidR="00A12A1F" w:rsidRPr="006301A0">
        <w:rPr>
          <w:sz w:val="26"/>
          <w:szCs w:val="26"/>
          <w:lang w:val="pt-BR"/>
        </w:rPr>
        <w:t>Được</w:t>
      </w:r>
      <w:r w:rsidR="00A12A1F">
        <w:rPr>
          <w:sz w:val="26"/>
          <w:szCs w:val="26"/>
          <w:lang w:val="pt-BR"/>
        </w:rPr>
        <w:t xml:space="preserve"> </w:t>
      </w:r>
      <w:r w:rsidRPr="006301A0">
        <w:rPr>
          <w:sz w:val="26"/>
          <w:szCs w:val="26"/>
          <w:lang w:val="pt-BR"/>
        </w:rPr>
        <w:t>lấy</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8822</w:t>
      </w:r>
      <w:r w:rsidR="00A12A1F">
        <w:rPr>
          <w:sz w:val="26"/>
          <w:szCs w:val="26"/>
          <w:lang w:val="pt-BR"/>
        </w:rPr>
        <w:t>.</w:t>
      </w:r>
    </w:p>
    <w:p w:rsidR="006301A0" w:rsidRPr="006301A0" w:rsidRDefault="006301A0" w:rsidP="009A1D1D">
      <w:pPr>
        <w:spacing w:before="120" w:after="120" w:line="300" w:lineRule="auto"/>
        <w:ind w:firstLine="567"/>
        <w:jc w:val="both"/>
        <w:rPr>
          <w:sz w:val="26"/>
          <w:szCs w:val="26"/>
          <w:lang w:val="pt-BR"/>
        </w:rPr>
      </w:pPr>
      <w:r w:rsidRPr="006301A0">
        <w:rPr>
          <w:i/>
          <w:sz w:val="26"/>
          <w:szCs w:val="26"/>
          <w:lang w:val="pt-BR"/>
        </w:rPr>
        <w:t>Các</w:t>
      </w:r>
      <w:r>
        <w:rPr>
          <w:i/>
          <w:sz w:val="26"/>
          <w:szCs w:val="26"/>
          <w:lang w:val="pt-BR"/>
        </w:rPr>
        <w:t xml:space="preserve"> </w:t>
      </w:r>
      <w:r w:rsidRPr="006301A0">
        <w:rPr>
          <w:i/>
          <w:sz w:val="26"/>
          <w:szCs w:val="26"/>
          <w:lang w:val="pt-BR"/>
        </w:rPr>
        <w:t>khoản</w:t>
      </w:r>
      <w:r>
        <w:rPr>
          <w:i/>
          <w:sz w:val="26"/>
          <w:szCs w:val="26"/>
          <w:lang w:val="pt-BR"/>
        </w:rPr>
        <w:t xml:space="preserve"> </w:t>
      </w:r>
      <w:r w:rsidRPr="006301A0">
        <w:rPr>
          <w:i/>
          <w:sz w:val="26"/>
          <w:szCs w:val="26"/>
          <w:lang w:val="pt-BR"/>
        </w:rPr>
        <w:t>chi</w:t>
      </w:r>
      <w:r>
        <w:rPr>
          <w:i/>
          <w:sz w:val="26"/>
          <w:szCs w:val="26"/>
          <w:lang w:val="pt-BR"/>
        </w:rPr>
        <w:t xml:space="preserve"> </w:t>
      </w:r>
      <w:r w:rsidRPr="006301A0">
        <w:rPr>
          <w:i/>
          <w:sz w:val="26"/>
          <w:szCs w:val="26"/>
          <w:lang w:val="pt-BR"/>
        </w:rPr>
        <w:t>phí</w:t>
      </w:r>
      <w:r>
        <w:rPr>
          <w:i/>
          <w:sz w:val="26"/>
          <w:szCs w:val="26"/>
          <w:lang w:val="pt-BR"/>
        </w:rPr>
        <w:t xml:space="preserve"> </w:t>
      </w:r>
      <w:r w:rsidRPr="006301A0">
        <w:rPr>
          <w:i/>
          <w:sz w:val="26"/>
          <w:szCs w:val="26"/>
          <w:lang w:val="pt-BR"/>
        </w:rPr>
        <w:t>còn</w:t>
      </w:r>
      <w:r>
        <w:rPr>
          <w:i/>
          <w:sz w:val="26"/>
          <w:szCs w:val="26"/>
          <w:lang w:val="pt-BR"/>
        </w:rPr>
        <w:t xml:space="preserve"> </w:t>
      </w:r>
      <w:r w:rsidRPr="006301A0">
        <w:rPr>
          <w:i/>
          <w:sz w:val="26"/>
          <w:szCs w:val="26"/>
          <w:lang w:val="pt-BR"/>
        </w:rPr>
        <w:t>lại</w:t>
      </w:r>
      <w:r w:rsidRPr="006301A0">
        <w:rPr>
          <w:sz w:val="26"/>
          <w:szCs w:val="26"/>
          <w:lang w:val="pt-BR"/>
        </w:rPr>
        <w:t>:</w:t>
      </w:r>
      <w:r>
        <w:rPr>
          <w:sz w:val="26"/>
          <w:szCs w:val="26"/>
          <w:lang w:val="pt-BR"/>
        </w:rPr>
        <w:t xml:space="preserve"> </w:t>
      </w:r>
      <w:r w:rsidR="00A12A1F" w:rsidRPr="006301A0">
        <w:rPr>
          <w:sz w:val="26"/>
          <w:szCs w:val="26"/>
          <w:lang w:val="es-ES"/>
        </w:rPr>
        <w:t>Là</w:t>
      </w:r>
      <w:r w:rsidR="00A12A1F">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khoản</w:t>
      </w:r>
      <w:r>
        <w:rPr>
          <w:sz w:val="26"/>
          <w:szCs w:val="26"/>
          <w:lang w:val="es-ES"/>
        </w:rPr>
        <w:t xml:space="preserve"> </w:t>
      </w:r>
      <w:r w:rsidRPr="006301A0">
        <w:rPr>
          <w:sz w:val="26"/>
          <w:szCs w:val="26"/>
          <w:lang w:val="es-ES"/>
        </w:rPr>
        <w:t>chi</w:t>
      </w:r>
      <w:r>
        <w:rPr>
          <w:sz w:val="26"/>
          <w:szCs w:val="26"/>
          <w:lang w:val="es-ES"/>
        </w:rPr>
        <w:t xml:space="preserve"> </w:t>
      </w:r>
      <w:r w:rsidRPr="006301A0">
        <w:rPr>
          <w:sz w:val="26"/>
          <w:szCs w:val="26"/>
          <w:lang w:val="es-ES"/>
        </w:rPr>
        <w:t>còn</w:t>
      </w:r>
      <w:r>
        <w:rPr>
          <w:sz w:val="26"/>
          <w:szCs w:val="26"/>
          <w:lang w:val="es-ES"/>
        </w:rPr>
        <w:t xml:space="preserve"> </w:t>
      </w:r>
      <w:r w:rsidRPr="006301A0">
        <w:rPr>
          <w:sz w:val="26"/>
          <w:szCs w:val="26"/>
          <w:lang w:val="es-ES"/>
        </w:rPr>
        <w:t>lại</w:t>
      </w:r>
      <w:r>
        <w:rPr>
          <w:sz w:val="26"/>
          <w:szCs w:val="26"/>
          <w:lang w:val="es-ES"/>
        </w:rPr>
        <w:t xml:space="preserve"> </w:t>
      </w:r>
      <w:r w:rsidRPr="006301A0">
        <w:rPr>
          <w:sz w:val="26"/>
          <w:szCs w:val="26"/>
          <w:lang w:val="es-ES"/>
        </w:rPr>
        <w:t>chưa</w:t>
      </w:r>
      <w:r>
        <w:rPr>
          <w:sz w:val="26"/>
          <w:szCs w:val="26"/>
          <w:lang w:val="es-ES"/>
        </w:rPr>
        <w:t xml:space="preserve"> </w:t>
      </w:r>
      <w:r w:rsidRPr="006301A0">
        <w:rPr>
          <w:sz w:val="26"/>
          <w:szCs w:val="26"/>
          <w:lang w:val="es-ES"/>
        </w:rPr>
        <w:t>được</w:t>
      </w:r>
      <w:r>
        <w:rPr>
          <w:sz w:val="26"/>
          <w:szCs w:val="26"/>
          <w:lang w:val="es-ES"/>
        </w:rPr>
        <w:t xml:space="preserve"> </w:t>
      </w:r>
      <w:r w:rsidRPr="006301A0">
        <w:rPr>
          <w:sz w:val="26"/>
          <w:szCs w:val="26"/>
          <w:lang w:val="es-ES"/>
        </w:rPr>
        <w:t>liệt</w:t>
      </w:r>
      <w:r>
        <w:rPr>
          <w:sz w:val="26"/>
          <w:szCs w:val="26"/>
          <w:lang w:val="es-ES"/>
        </w:rPr>
        <w:t xml:space="preserve"> </w:t>
      </w:r>
      <w:r w:rsidRPr="006301A0">
        <w:rPr>
          <w:sz w:val="26"/>
          <w:szCs w:val="26"/>
          <w:lang w:val="es-ES"/>
        </w:rPr>
        <w:t>kê</w:t>
      </w:r>
      <w:r>
        <w:rPr>
          <w:sz w:val="26"/>
          <w:szCs w:val="26"/>
          <w:lang w:val="es-ES"/>
        </w:rPr>
        <w:t xml:space="preserve"> </w:t>
      </w:r>
      <w:r w:rsidRPr="006301A0">
        <w:rPr>
          <w:sz w:val="26"/>
          <w:szCs w:val="26"/>
          <w:lang w:val="es-ES"/>
        </w:rPr>
        <w:t>ở</w:t>
      </w:r>
      <w:r>
        <w:rPr>
          <w:sz w:val="26"/>
          <w:szCs w:val="26"/>
          <w:lang w:val="es-ES"/>
        </w:rPr>
        <w:t xml:space="preserve"> </w:t>
      </w:r>
      <w:r w:rsidRPr="006301A0">
        <w:rPr>
          <w:sz w:val="26"/>
          <w:szCs w:val="26"/>
          <w:lang w:val="es-ES"/>
        </w:rPr>
        <w:t>trên.</w:t>
      </w:r>
    </w:p>
    <w:p w:rsidR="006301A0" w:rsidRPr="006301A0" w:rsidRDefault="006301A0" w:rsidP="009A1D1D">
      <w:pPr>
        <w:spacing w:before="120" w:after="120" w:line="300" w:lineRule="auto"/>
        <w:ind w:firstLine="567"/>
        <w:jc w:val="both"/>
        <w:rPr>
          <w:b/>
          <w:bCs/>
          <w:sz w:val="26"/>
          <w:szCs w:val="26"/>
          <w:lang w:val="pt-BR"/>
        </w:rPr>
      </w:pPr>
      <w:r w:rsidRPr="006301A0">
        <w:rPr>
          <w:b/>
          <w:bCs/>
          <w:sz w:val="26"/>
          <w:szCs w:val="26"/>
          <w:lang w:val="pt-BR"/>
        </w:rPr>
        <w:t>II.</w:t>
      </w:r>
      <w:r>
        <w:rPr>
          <w:b/>
          <w:bCs/>
          <w:sz w:val="26"/>
          <w:szCs w:val="26"/>
          <w:lang w:val="pt-BR"/>
        </w:rPr>
        <w:t xml:space="preserve"> </w:t>
      </w:r>
      <w:r w:rsidRPr="006301A0">
        <w:rPr>
          <w:b/>
          <w:bCs/>
          <w:sz w:val="26"/>
          <w:szCs w:val="26"/>
          <w:lang w:val="pt-BR"/>
        </w:rPr>
        <w:t>MỘT</w:t>
      </w:r>
      <w:r>
        <w:rPr>
          <w:b/>
          <w:bCs/>
          <w:sz w:val="26"/>
          <w:szCs w:val="26"/>
          <w:lang w:val="pt-BR"/>
        </w:rPr>
        <w:t xml:space="preserve"> </w:t>
      </w:r>
      <w:r w:rsidRPr="006301A0">
        <w:rPr>
          <w:b/>
          <w:bCs/>
          <w:sz w:val="26"/>
          <w:szCs w:val="26"/>
          <w:lang w:val="pt-BR"/>
        </w:rPr>
        <w:t>SỐ</w:t>
      </w:r>
      <w:r>
        <w:rPr>
          <w:b/>
          <w:bCs/>
          <w:sz w:val="26"/>
          <w:szCs w:val="26"/>
          <w:lang w:val="pt-BR"/>
        </w:rPr>
        <w:t xml:space="preserve"> </w:t>
      </w:r>
      <w:r w:rsidRPr="006301A0">
        <w:rPr>
          <w:b/>
          <w:bCs/>
          <w:sz w:val="26"/>
          <w:szCs w:val="26"/>
          <w:lang w:val="pt-BR"/>
        </w:rPr>
        <w:t>CHỈ</w:t>
      </w:r>
      <w:r>
        <w:rPr>
          <w:b/>
          <w:bCs/>
          <w:sz w:val="26"/>
          <w:szCs w:val="26"/>
          <w:lang w:val="pt-BR"/>
        </w:rPr>
        <w:t xml:space="preserve"> </w:t>
      </w:r>
      <w:r w:rsidRPr="006301A0">
        <w:rPr>
          <w:b/>
          <w:bCs/>
          <w:sz w:val="26"/>
          <w:szCs w:val="26"/>
          <w:lang w:val="pt-BR"/>
        </w:rPr>
        <w:t>TIÊU</w:t>
      </w:r>
      <w:r>
        <w:rPr>
          <w:b/>
          <w:bCs/>
          <w:sz w:val="26"/>
          <w:szCs w:val="26"/>
          <w:lang w:val="pt-BR"/>
        </w:rPr>
        <w:t xml:space="preserve"> </w:t>
      </w:r>
      <w:r w:rsidRPr="006301A0">
        <w:rPr>
          <w:b/>
          <w:bCs/>
          <w:sz w:val="26"/>
          <w:szCs w:val="26"/>
          <w:lang w:val="pt-BR"/>
        </w:rPr>
        <w:t>VỀ</w:t>
      </w:r>
      <w:r>
        <w:rPr>
          <w:b/>
          <w:bCs/>
          <w:sz w:val="26"/>
          <w:szCs w:val="26"/>
          <w:lang w:val="pt-BR"/>
        </w:rPr>
        <w:t xml:space="preserve"> </w:t>
      </w:r>
      <w:r w:rsidRPr="006301A0">
        <w:rPr>
          <w:b/>
          <w:bCs/>
          <w:sz w:val="26"/>
          <w:szCs w:val="26"/>
          <w:lang w:val="pt-BR"/>
        </w:rPr>
        <w:t>TÍN</w:t>
      </w:r>
      <w:r>
        <w:rPr>
          <w:b/>
          <w:bCs/>
          <w:sz w:val="26"/>
          <w:szCs w:val="26"/>
          <w:lang w:val="pt-BR"/>
        </w:rPr>
        <w:t xml:space="preserve"> </w:t>
      </w:r>
      <w:r w:rsidRPr="006301A0">
        <w:rPr>
          <w:b/>
          <w:bCs/>
          <w:sz w:val="26"/>
          <w:szCs w:val="26"/>
          <w:lang w:val="pt-BR"/>
        </w:rPr>
        <w:t>DỤNG,</w:t>
      </w:r>
      <w:r>
        <w:rPr>
          <w:b/>
          <w:bCs/>
          <w:sz w:val="26"/>
          <w:szCs w:val="26"/>
          <w:lang w:val="pt-BR"/>
        </w:rPr>
        <w:t xml:space="preserve"> </w:t>
      </w:r>
      <w:r w:rsidRPr="006301A0">
        <w:rPr>
          <w:b/>
          <w:bCs/>
          <w:sz w:val="26"/>
          <w:szCs w:val="26"/>
          <w:lang w:val="pt-BR"/>
        </w:rPr>
        <w:t>HUY</w:t>
      </w:r>
      <w:r>
        <w:rPr>
          <w:b/>
          <w:bCs/>
          <w:sz w:val="26"/>
          <w:szCs w:val="26"/>
          <w:lang w:val="pt-BR"/>
        </w:rPr>
        <w:t xml:space="preserve"> </w:t>
      </w:r>
      <w:r w:rsidRPr="006301A0">
        <w:rPr>
          <w:b/>
          <w:bCs/>
          <w:sz w:val="26"/>
          <w:szCs w:val="26"/>
          <w:lang w:val="pt-BR"/>
        </w:rPr>
        <w:t>ĐỘNG</w:t>
      </w:r>
      <w:r>
        <w:rPr>
          <w:b/>
          <w:bCs/>
          <w:sz w:val="26"/>
          <w:szCs w:val="26"/>
          <w:lang w:val="pt-BR"/>
        </w:rPr>
        <w:t xml:space="preserve"> </w:t>
      </w:r>
      <w:r w:rsidRPr="006301A0">
        <w:rPr>
          <w:b/>
          <w:bCs/>
          <w:sz w:val="26"/>
          <w:szCs w:val="26"/>
          <w:lang w:val="pt-BR"/>
        </w:rPr>
        <w:t>VỐN</w:t>
      </w:r>
      <w:r>
        <w:rPr>
          <w:b/>
          <w:bCs/>
          <w:sz w:val="26"/>
          <w:szCs w:val="26"/>
          <w:lang w:val="pt-BR"/>
        </w:rPr>
        <w:t xml:space="preserve"> </w:t>
      </w:r>
      <w:r w:rsidRPr="006301A0">
        <w:rPr>
          <w:b/>
          <w:bCs/>
          <w:sz w:val="26"/>
          <w:szCs w:val="26"/>
          <w:lang w:val="pt-BR"/>
        </w:rPr>
        <w:t>VÀ</w:t>
      </w:r>
      <w:r>
        <w:rPr>
          <w:b/>
          <w:bCs/>
          <w:sz w:val="26"/>
          <w:szCs w:val="26"/>
          <w:lang w:val="pt-BR"/>
        </w:rPr>
        <w:t xml:space="preserve"> </w:t>
      </w:r>
      <w:r w:rsidRPr="006301A0">
        <w:rPr>
          <w:b/>
          <w:bCs/>
          <w:sz w:val="26"/>
          <w:szCs w:val="26"/>
          <w:lang w:val="pt-BR"/>
        </w:rPr>
        <w:t>LÃI</w:t>
      </w:r>
      <w:r>
        <w:rPr>
          <w:b/>
          <w:bCs/>
          <w:sz w:val="26"/>
          <w:szCs w:val="26"/>
          <w:lang w:val="pt-BR"/>
        </w:rPr>
        <w:t xml:space="preserve"> </w:t>
      </w:r>
      <w:r w:rsidRPr="006301A0">
        <w:rPr>
          <w:b/>
          <w:bCs/>
          <w:sz w:val="26"/>
          <w:szCs w:val="26"/>
          <w:lang w:val="pt-BR"/>
        </w:rPr>
        <w:t>SUẤT</w:t>
      </w:r>
      <w:r>
        <w:rPr>
          <w:b/>
          <w:bCs/>
          <w:sz w:val="26"/>
          <w:szCs w:val="26"/>
          <w:lang w:val="pt-BR"/>
        </w:rPr>
        <w:t xml:space="preserve"> </w:t>
      </w:r>
      <w:r w:rsidRPr="006301A0">
        <w:rPr>
          <w:b/>
          <w:bCs/>
          <w:sz w:val="26"/>
          <w:szCs w:val="26"/>
          <w:lang w:val="pt-BR"/>
        </w:rPr>
        <w:t>BÌNH</w:t>
      </w:r>
      <w:r>
        <w:rPr>
          <w:b/>
          <w:bCs/>
          <w:sz w:val="26"/>
          <w:szCs w:val="26"/>
          <w:lang w:val="pt-BR"/>
        </w:rPr>
        <w:t xml:space="preserve"> </w:t>
      </w:r>
      <w:r w:rsidRPr="006301A0">
        <w:rPr>
          <w:b/>
          <w:bCs/>
          <w:sz w:val="26"/>
          <w:szCs w:val="26"/>
          <w:lang w:val="pt-BR"/>
        </w:rPr>
        <w:t>QUÂN</w:t>
      </w:r>
      <w:r>
        <w:rPr>
          <w:b/>
          <w:bCs/>
          <w:sz w:val="26"/>
          <w:szCs w:val="26"/>
          <w:lang w:val="pt-BR"/>
        </w:rPr>
        <w:t xml:space="preserve"> </w:t>
      </w:r>
      <w:r w:rsidRPr="006301A0">
        <w:rPr>
          <w:b/>
          <w:bCs/>
          <w:sz w:val="26"/>
          <w:szCs w:val="26"/>
          <w:lang w:val="pt-BR"/>
        </w:rPr>
        <w:t>NĂM</w:t>
      </w:r>
      <w:r>
        <w:rPr>
          <w:b/>
          <w:bCs/>
          <w:sz w:val="26"/>
          <w:szCs w:val="26"/>
          <w:lang w:val="pt-BR"/>
        </w:rPr>
        <w:t xml:space="preserve"> </w:t>
      </w:r>
      <w:r w:rsidRPr="006301A0">
        <w:rPr>
          <w:b/>
          <w:bCs/>
          <w:sz w:val="26"/>
          <w:szCs w:val="26"/>
          <w:lang w:val="pt-BR"/>
        </w:rPr>
        <w:t>2022</w:t>
      </w:r>
    </w:p>
    <w:p w:rsidR="006301A0" w:rsidRPr="006301A0" w:rsidRDefault="006301A0" w:rsidP="009A1D1D">
      <w:pPr>
        <w:spacing w:before="120" w:after="120" w:line="300" w:lineRule="auto"/>
        <w:ind w:firstLine="567"/>
        <w:jc w:val="both"/>
        <w:rPr>
          <w:b/>
          <w:bCs/>
          <w:sz w:val="26"/>
          <w:szCs w:val="26"/>
          <w:lang w:val="pt-BR"/>
        </w:rPr>
      </w:pPr>
      <w:r w:rsidRPr="006301A0">
        <w:rPr>
          <w:b/>
          <w:bCs/>
          <w:sz w:val="26"/>
          <w:szCs w:val="26"/>
          <w:lang w:val="pt-BR"/>
        </w:rPr>
        <w:t>1.</w:t>
      </w:r>
      <w:r>
        <w:rPr>
          <w:b/>
          <w:bCs/>
          <w:sz w:val="26"/>
          <w:szCs w:val="26"/>
          <w:lang w:val="pt-BR"/>
        </w:rPr>
        <w:t xml:space="preserve"> </w:t>
      </w:r>
      <w:r w:rsidRPr="006301A0">
        <w:rPr>
          <w:b/>
          <w:bCs/>
          <w:sz w:val="26"/>
          <w:szCs w:val="26"/>
          <w:lang w:val="pt-BR"/>
        </w:rPr>
        <w:t>Dư</w:t>
      </w:r>
      <w:r>
        <w:rPr>
          <w:b/>
          <w:bCs/>
          <w:sz w:val="26"/>
          <w:szCs w:val="26"/>
          <w:lang w:val="pt-BR"/>
        </w:rPr>
        <w:t xml:space="preserve"> </w:t>
      </w:r>
      <w:r w:rsidRPr="006301A0">
        <w:rPr>
          <w:b/>
          <w:bCs/>
          <w:sz w:val="26"/>
          <w:szCs w:val="26"/>
          <w:lang w:val="pt-BR"/>
        </w:rPr>
        <w:t>nợ</w:t>
      </w:r>
      <w:r>
        <w:rPr>
          <w:b/>
          <w:bCs/>
          <w:sz w:val="26"/>
          <w:szCs w:val="26"/>
          <w:lang w:val="pt-BR"/>
        </w:rPr>
        <w:t xml:space="preserve"> </w:t>
      </w:r>
      <w:r w:rsidRPr="006301A0">
        <w:rPr>
          <w:b/>
          <w:bCs/>
          <w:sz w:val="26"/>
          <w:szCs w:val="26"/>
          <w:lang w:val="pt-BR"/>
        </w:rPr>
        <w:t>tín</w:t>
      </w:r>
      <w:r>
        <w:rPr>
          <w:b/>
          <w:bCs/>
          <w:sz w:val="26"/>
          <w:szCs w:val="26"/>
          <w:lang w:val="pt-BR"/>
        </w:rPr>
        <w:t xml:space="preserve"> </w:t>
      </w:r>
      <w:r w:rsidRPr="006301A0">
        <w:rPr>
          <w:b/>
          <w:bCs/>
          <w:sz w:val="26"/>
          <w:szCs w:val="26"/>
          <w:lang w:val="pt-BR"/>
        </w:rPr>
        <w:t>dụng</w:t>
      </w:r>
    </w:p>
    <w:p w:rsidR="006301A0" w:rsidRPr="006301A0" w:rsidRDefault="006301A0" w:rsidP="009A1D1D">
      <w:pPr>
        <w:spacing w:before="120" w:after="120" w:line="300" w:lineRule="auto"/>
        <w:ind w:firstLine="567"/>
        <w:jc w:val="both"/>
        <w:rPr>
          <w:b/>
          <w:bCs/>
          <w:i/>
          <w:sz w:val="26"/>
          <w:szCs w:val="26"/>
          <w:lang w:val="pt-BR"/>
        </w:rPr>
      </w:pPr>
      <w:r w:rsidRPr="006301A0">
        <w:rPr>
          <w:b/>
          <w:bCs/>
          <w:i/>
          <w:sz w:val="26"/>
          <w:szCs w:val="26"/>
          <w:lang w:val="pt-BR"/>
        </w:rPr>
        <w:t>Khái</w:t>
      </w:r>
      <w:r>
        <w:rPr>
          <w:b/>
          <w:bCs/>
          <w:i/>
          <w:sz w:val="26"/>
          <w:szCs w:val="26"/>
          <w:lang w:val="pt-BR"/>
        </w:rPr>
        <w:t xml:space="preserve"> </w:t>
      </w:r>
      <w:r w:rsidRPr="006301A0">
        <w:rPr>
          <w:b/>
          <w:bCs/>
          <w:i/>
          <w:sz w:val="26"/>
          <w:szCs w:val="26"/>
          <w:lang w:val="pt-BR"/>
        </w:rPr>
        <w:t>niệm</w:t>
      </w:r>
    </w:p>
    <w:p w:rsidR="006301A0" w:rsidRPr="006301A0" w:rsidRDefault="006301A0" w:rsidP="009A1D1D">
      <w:pPr>
        <w:spacing w:before="120" w:after="120" w:line="300" w:lineRule="auto"/>
        <w:ind w:firstLine="567"/>
        <w:jc w:val="both"/>
        <w:rPr>
          <w:sz w:val="26"/>
          <w:szCs w:val="26"/>
          <w:lang w:val="pt-BR"/>
        </w:rPr>
      </w:pPr>
      <w:r w:rsidRPr="006301A0">
        <w:rPr>
          <w:sz w:val="26"/>
          <w:szCs w:val="26"/>
          <w:lang w:val="pt-BR"/>
        </w:rPr>
        <w:t>Dư</w:t>
      </w:r>
      <w:r>
        <w:rPr>
          <w:sz w:val="26"/>
          <w:szCs w:val="26"/>
          <w:lang w:val="pt-BR"/>
        </w:rPr>
        <w:t xml:space="preserve"> </w:t>
      </w:r>
      <w:r w:rsidRPr="006301A0">
        <w:rPr>
          <w:sz w:val="26"/>
          <w:szCs w:val="26"/>
          <w:lang w:val="pt-BR"/>
        </w:rPr>
        <w:t>nợ</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sidRPr="006301A0">
        <w:rPr>
          <w:iCs/>
          <w:sz w:val="26"/>
          <w:szCs w:val="26"/>
          <w:lang w:val="pt-BR"/>
        </w:rPr>
        <w:t>,</w:t>
      </w:r>
      <w:r>
        <w:rPr>
          <w:iCs/>
          <w:sz w:val="26"/>
          <w:szCs w:val="26"/>
          <w:lang w:val="pt-BR"/>
        </w:rPr>
        <w:t xml:space="preserve"> </w:t>
      </w:r>
      <w:r w:rsidRPr="006301A0">
        <w:rPr>
          <w:iCs/>
          <w:sz w:val="26"/>
          <w:szCs w:val="26"/>
          <w:lang w:val="pt-BR"/>
        </w:rPr>
        <w:t>chi</w:t>
      </w:r>
      <w:r>
        <w:rPr>
          <w:iCs/>
          <w:sz w:val="26"/>
          <w:szCs w:val="26"/>
          <w:lang w:val="pt-BR"/>
        </w:rPr>
        <w:t xml:space="preserve"> </w:t>
      </w:r>
      <w:r w:rsidRPr="006301A0">
        <w:rPr>
          <w:iCs/>
          <w:sz w:val="26"/>
          <w:szCs w:val="26"/>
          <w:lang w:val="pt-BR"/>
        </w:rPr>
        <w:t>nhánh</w:t>
      </w:r>
      <w:r>
        <w:rPr>
          <w:iCs/>
          <w:sz w:val="26"/>
          <w:szCs w:val="26"/>
          <w:lang w:val="pt-BR"/>
        </w:rPr>
        <w:t xml:space="preserve"> </w:t>
      </w:r>
      <w:r w:rsidRPr="006301A0">
        <w:rPr>
          <w:iCs/>
          <w:sz w:val="26"/>
          <w:szCs w:val="26"/>
          <w:lang w:val="pt-BR"/>
        </w:rPr>
        <w:t>ngân</w:t>
      </w:r>
      <w:r>
        <w:rPr>
          <w:iCs/>
          <w:sz w:val="26"/>
          <w:szCs w:val="26"/>
          <w:lang w:val="pt-BR"/>
        </w:rPr>
        <w:t xml:space="preserve"> </w:t>
      </w:r>
      <w:r w:rsidRPr="006301A0">
        <w:rPr>
          <w:iCs/>
          <w:sz w:val="26"/>
          <w:szCs w:val="26"/>
          <w:lang w:val="pt-BR"/>
        </w:rPr>
        <w:t>hàng</w:t>
      </w:r>
      <w:r>
        <w:rPr>
          <w:iCs/>
          <w:sz w:val="26"/>
          <w:szCs w:val="26"/>
          <w:lang w:val="pt-BR"/>
        </w:rPr>
        <w:t xml:space="preserve"> </w:t>
      </w:r>
      <w:r w:rsidRPr="006301A0">
        <w:rPr>
          <w:iCs/>
          <w:sz w:val="26"/>
          <w:szCs w:val="26"/>
          <w:lang w:val="pt-BR"/>
        </w:rPr>
        <w:t>nước</w:t>
      </w:r>
      <w:r>
        <w:rPr>
          <w:iCs/>
          <w:sz w:val="26"/>
          <w:szCs w:val="26"/>
          <w:lang w:val="pt-BR"/>
        </w:rPr>
        <w:t xml:space="preserve"> </w:t>
      </w:r>
      <w:r w:rsidRPr="006301A0">
        <w:rPr>
          <w:iCs/>
          <w:sz w:val="26"/>
          <w:szCs w:val="26"/>
          <w:lang w:val="pt-BR"/>
        </w:rPr>
        <w:t>ngoài</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toàn</w:t>
      </w:r>
      <w:r>
        <w:rPr>
          <w:sz w:val="26"/>
          <w:szCs w:val="26"/>
          <w:lang w:val="pt-BR"/>
        </w:rPr>
        <w:t xml:space="preserve"> </w:t>
      </w:r>
      <w:r w:rsidRPr="006301A0">
        <w:rPr>
          <w:sz w:val="26"/>
          <w:szCs w:val="26"/>
          <w:lang w:val="pt-BR"/>
        </w:rPr>
        <w:t>bộ</w:t>
      </w:r>
      <w:r>
        <w:rPr>
          <w:sz w:val="26"/>
          <w:szCs w:val="26"/>
          <w:lang w:val="pt-BR"/>
        </w:rPr>
        <w:t xml:space="preserve"> </w:t>
      </w:r>
      <w:r w:rsidRPr="006301A0">
        <w:rPr>
          <w:sz w:val="26"/>
          <w:szCs w:val="26"/>
          <w:lang w:val="pt-BR"/>
        </w:rPr>
        <w:t>số</w:t>
      </w:r>
      <w:r>
        <w:rPr>
          <w:sz w:val="26"/>
          <w:szCs w:val="26"/>
          <w:lang w:val="pt-BR"/>
        </w:rPr>
        <w:t xml:space="preserve"> </w:t>
      </w:r>
      <w:r w:rsidRPr="006301A0">
        <w:rPr>
          <w:sz w:val="26"/>
          <w:szCs w:val="26"/>
          <w:lang w:val="pt-BR"/>
        </w:rPr>
        <w:t>dư</w:t>
      </w:r>
      <w:r>
        <w:rPr>
          <w:sz w:val="26"/>
          <w:szCs w:val="26"/>
          <w:lang w:val="pt-BR"/>
        </w:rPr>
        <w:t xml:space="preserve"> </w:t>
      </w:r>
      <w:r w:rsidRPr="006301A0">
        <w:rPr>
          <w:sz w:val="26"/>
          <w:szCs w:val="26"/>
          <w:lang w:val="pt-BR"/>
        </w:rPr>
        <w:t>bằng</w:t>
      </w:r>
      <w:r>
        <w:rPr>
          <w:sz w:val="26"/>
          <w:szCs w:val="26"/>
          <w:lang w:val="pt-BR"/>
        </w:rPr>
        <w:t xml:space="preserve"> </w:t>
      </w:r>
      <w:r w:rsidRPr="006301A0">
        <w:rPr>
          <w:sz w:val="26"/>
          <w:szCs w:val="26"/>
          <w:lang w:val="pt-BR"/>
        </w:rPr>
        <w:t>đồng</w:t>
      </w:r>
      <w:r>
        <w:rPr>
          <w:sz w:val="26"/>
          <w:szCs w:val="26"/>
          <w:lang w:val="pt-BR"/>
        </w:rPr>
        <w:t xml:space="preserve"> </w:t>
      </w:r>
      <w:r w:rsidRPr="006301A0">
        <w:rPr>
          <w:sz w:val="26"/>
          <w:szCs w:val="26"/>
          <w:lang w:val="pt-BR"/>
        </w:rPr>
        <w:t>Việt</w:t>
      </w:r>
      <w:r>
        <w:rPr>
          <w:sz w:val="26"/>
          <w:szCs w:val="26"/>
          <w:lang w:val="pt-BR"/>
        </w:rPr>
        <w:t xml:space="preserve"> </w:t>
      </w:r>
      <w:r w:rsidRPr="006301A0">
        <w:rPr>
          <w:sz w:val="26"/>
          <w:szCs w:val="26"/>
          <w:lang w:val="pt-BR"/>
        </w:rPr>
        <w:t>Nam</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ngoại</w:t>
      </w:r>
      <w:r>
        <w:rPr>
          <w:sz w:val="26"/>
          <w:szCs w:val="26"/>
          <w:lang w:val="pt-BR"/>
        </w:rPr>
        <w:t xml:space="preserve"> </w:t>
      </w:r>
      <w:r w:rsidRPr="006301A0">
        <w:rPr>
          <w:sz w:val="26"/>
          <w:szCs w:val="26"/>
          <w:lang w:val="pt-BR"/>
        </w:rPr>
        <w:t>tệ</w:t>
      </w:r>
      <w:r>
        <w:rPr>
          <w:sz w:val="26"/>
          <w:szCs w:val="26"/>
          <w:lang w:val="pt-BR"/>
        </w:rPr>
        <w:t xml:space="preserve"> </w:t>
      </w:r>
      <w:r w:rsidRPr="006301A0">
        <w:rPr>
          <w:sz w:val="26"/>
          <w:szCs w:val="26"/>
          <w:lang w:val="pt-BR"/>
        </w:rPr>
        <w:t>tại</w:t>
      </w:r>
      <w:r>
        <w:rPr>
          <w:sz w:val="26"/>
          <w:szCs w:val="26"/>
          <w:lang w:val="pt-BR"/>
        </w:rPr>
        <w:t xml:space="preserve"> </w:t>
      </w:r>
      <w:r w:rsidRPr="006301A0">
        <w:rPr>
          <w:sz w:val="26"/>
          <w:szCs w:val="26"/>
          <w:lang w:val="pt-BR"/>
        </w:rPr>
        <w:t>một</w:t>
      </w:r>
      <w:r>
        <w:rPr>
          <w:sz w:val="26"/>
          <w:szCs w:val="26"/>
          <w:lang w:val="pt-BR"/>
        </w:rPr>
        <w:t xml:space="preserve"> </w:t>
      </w:r>
      <w:r w:rsidRPr="006301A0">
        <w:rPr>
          <w:sz w:val="26"/>
          <w:szCs w:val="26"/>
          <w:lang w:val="pt-BR"/>
        </w:rPr>
        <w:t>thời</w:t>
      </w:r>
      <w:r>
        <w:rPr>
          <w:sz w:val="26"/>
          <w:szCs w:val="26"/>
          <w:lang w:val="pt-BR"/>
        </w:rPr>
        <w:t xml:space="preserve"> </w:t>
      </w:r>
      <w:r w:rsidRPr="006301A0">
        <w:rPr>
          <w:sz w:val="26"/>
          <w:szCs w:val="26"/>
          <w:lang w:val="pt-BR"/>
        </w:rPr>
        <w:t>điểm</w:t>
      </w:r>
      <w:r>
        <w:rPr>
          <w:sz w:val="26"/>
          <w:szCs w:val="26"/>
          <w:lang w:val="pt-BR"/>
        </w:rPr>
        <w:t xml:space="preserve"> </w:t>
      </w:r>
      <w:r w:rsidRPr="006301A0">
        <w:rPr>
          <w:sz w:val="26"/>
          <w:szCs w:val="26"/>
          <w:lang w:val="pt-BR"/>
        </w:rPr>
        <w:t>cụ</w:t>
      </w:r>
      <w:r>
        <w:rPr>
          <w:sz w:val="26"/>
          <w:szCs w:val="26"/>
          <w:lang w:val="pt-BR"/>
        </w:rPr>
        <w:t xml:space="preserve"> </w:t>
      </w:r>
      <w:r w:rsidRPr="006301A0">
        <w:rPr>
          <w:sz w:val="26"/>
          <w:szCs w:val="26"/>
          <w:lang w:val="pt-BR"/>
        </w:rPr>
        <w:t>thể</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cấp</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sidRPr="006301A0">
        <w:rPr>
          <w:iCs/>
          <w:sz w:val="26"/>
          <w:szCs w:val="26"/>
          <w:lang w:val="pt-BR"/>
        </w:rPr>
        <w:t>,</w:t>
      </w:r>
      <w:r>
        <w:rPr>
          <w:iCs/>
          <w:sz w:val="26"/>
          <w:szCs w:val="26"/>
          <w:lang w:val="pt-BR"/>
        </w:rPr>
        <w:t xml:space="preserve"> </w:t>
      </w:r>
      <w:r w:rsidRPr="006301A0">
        <w:rPr>
          <w:iCs/>
          <w:sz w:val="26"/>
          <w:szCs w:val="26"/>
          <w:lang w:val="pt-BR"/>
        </w:rPr>
        <w:t>chi</w:t>
      </w:r>
      <w:r>
        <w:rPr>
          <w:iCs/>
          <w:sz w:val="26"/>
          <w:szCs w:val="26"/>
          <w:lang w:val="pt-BR"/>
        </w:rPr>
        <w:t xml:space="preserve"> </w:t>
      </w:r>
      <w:r w:rsidRPr="006301A0">
        <w:rPr>
          <w:iCs/>
          <w:sz w:val="26"/>
          <w:szCs w:val="26"/>
          <w:lang w:val="pt-BR"/>
        </w:rPr>
        <w:t>nhánh</w:t>
      </w:r>
      <w:r>
        <w:rPr>
          <w:iCs/>
          <w:sz w:val="26"/>
          <w:szCs w:val="26"/>
          <w:lang w:val="pt-BR"/>
        </w:rPr>
        <w:t xml:space="preserve"> </w:t>
      </w:r>
      <w:r w:rsidRPr="006301A0">
        <w:rPr>
          <w:iCs/>
          <w:sz w:val="26"/>
          <w:szCs w:val="26"/>
          <w:lang w:val="pt-BR"/>
        </w:rPr>
        <w:t>ngân</w:t>
      </w:r>
      <w:r>
        <w:rPr>
          <w:iCs/>
          <w:sz w:val="26"/>
          <w:szCs w:val="26"/>
          <w:lang w:val="pt-BR"/>
        </w:rPr>
        <w:t xml:space="preserve"> </w:t>
      </w:r>
      <w:r w:rsidRPr="006301A0">
        <w:rPr>
          <w:iCs/>
          <w:sz w:val="26"/>
          <w:szCs w:val="26"/>
          <w:lang w:val="pt-BR"/>
        </w:rPr>
        <w:t>hàng</w:t>
      </w:r>
      <w:r>
        <w:rPr>
          <w:iCs/>
          <w:sz w:val="26"/>
          <w:szCs w:val="26"/>
          <w:lang w:val="pt-BR"/>
        </w:rPr>
        <w:t xml:space="preserve"> </w:t>
      </w:r>
      <w:r w:rsidRPr="006301A0">
        <w:rPr>
          <w:iCs/>
          <w:sz w:val="26"/>
          <w:szCs w:val="26"/>
          <w:lang w:val="pt-BR"/>
        </w:rPr>
        <w:t>nước</w:t>
      </w:r>
      <w:r>
        <w:rPr>
          <w:iCs/>
          <w:sz w:val="26"/>
          <w:szCs w:val="26"/>
          <w:lang w:val="pt-BR"/>
        </w:rPr>
        <w:t xml:space="preserve"> </w:t>
      </w:r>
      <w:r w:rsidRPr="006301A0">
        <w:rPr>
          <w:iCs/>
          <w:sz w:val="26"/>
          <w:szCs w:val="26"/>
          <w:lang w:val="pt-BR"/>
        </w:rPr>
        <w:t>ngoài</w:t>
      </w:r>
      <w:r>
        <w:rPr>
          <w:sz w:val="26"/>
          <w:szCs w:val="26"/>
          <w:lang w:val="pt-BR"/>
        </w:rPr>
        <w:t xml:space="preserve"> </w:t>
      </w:r>
      <w:r w:rsidRPr="006301A0">
        <w:rPr>
          <w:sz w:val="26"/>
          <w:szCs w:val="26"/>
          <w:lang w:val="pt-BR"/>
        </w:rPr>
        <w:t>dưới</w:t>
      </w:r>
      <w:r>
        <w:rPr>
          <w:sz w:val="26"/>
          <w:szCs w:val="26"/>
          <w:lang w:val="pt-BR"/>
        </w:rPr>
        <w:t xml:space="preserve"> </w:t>
      </w:r>
      <w:r w:rsidRPr="006301A0">
        <w:rPr>
          <w:sz w:val="26"/>
          <w:szCs w:val="26"/>
          <w:lang w:val="pt-BR"/>
        </w:rPr>
        <w:t>hình</w:t>
      </w:r>
      <w:r>
        <w:rPr>
          <w:sz w:val="26"/>
          <w:szCs w:val="26"/>
          <w:lang w:val="pt-BR"/>
        </w:rPr>
        <w:t xml:space="preserve"> </w:t>
      </w:r>
      <w:r w:rsidRPr="006301A0">
        <w:rPr>
          <w:sz w:val="26"/>
          <w:szCs w:val="26"/>
          <w:lang w:val="pt-BR"/>
        </w:rPr>
        <w:t>thức:</w:t>
      </w:r>
      <w:r>
        <w:rPr>
          <w:sz w:val="26"/>
          <w:szCs w:val="26"/>
          <w:lang w:val="pt-BR"/>
        </w:rPr>
        <w:t xml:space="preserve"> </w:t>
      </w:r>
      <w:r w:rsidRPr="006301A0">
        <w:rPr>
          <w:sz w:val="26"/>
          <w:szCs w:val="26"/>
          <w:lang w:val="pt-BR"/>
        </w:rPr>
        <w:lastRenderedPageBreak/>
        <w:t>cho</w:t>
      </w:r>
      <w:r>
        <w:rPr>
          <w:sz w:val="26"/>
          <w:szCs w:val="26"/>
          <w:lang w:val="pt-BR"/>
        </w:rPr>
        <w:t xml:space="preserve"> </w:t>
      </w:r>
      <w:r w:rsidRPr="006301A0">
        <w:rPr>
          <w:sz w:val="26"/>
          <w:szCs w:val="26"/>
          <w:lang w:val="pt-BR"/>
        </w:rPr>
        <w:t>vay,</w:t>
      </w:r>
      <w:r>
        <w:rPr>
          <w:sz w:val="26"/>
          <w:szCs w:val="26"/>
          <w:lang w:val="pt-BR"/>
        </w:rPr>
        <w:t xml:space="preserve"> </w:t>
      </w:r>
      <w:r w:rsidRPr="006301A0">
        <w:rPr>
          <w:sz w:val="26"/>
          <w:szCs w:val="26"/>
          <w:lang w:val="pt-BR"/>
        </w:rPr>
        <w:t>chiết</w:t>
      </w:r>
      <w:r>
        <w:rPr>
          <w:sz w:val="26"/>
          <w:szCs w:val="26"/>
          <w:lang w:val="pt-BR"/>
        </w:rPr>
        <w:t xml:space="preserve"> </w:t>
      </w:r>
      <w:r w:rsidRPr="006301A0">
        <w:rPr>
          <w:sz w:val="26"/>
          <w:szCs w:val="26"/>
          <w:lang w:val="pt-BR"/>
        </w:rPr>
        <w:t>khấu,</w:t>
      </w:r>
      <w:r>
        <w:rPr>
          <w:sz w:val="26"/>
          <w:szCs w:val="26"/>
          <w:lang w:val="pt-BR"/>
        </w:rPr>
        <w:t xml:space="preserve"> </w:t>
      </w:r>
      <w:r w:rsidRPr="006301A0">
        <w:rPr>
          <w:sz w:val="26"/>
          <w:szCs w:val="26"/>
          <w:lang w:val="pt-BR"/>
        </w:rPr>
        <w:t>tái</w:t>
      </w:r>
      <w:r>
        <w:rPr>
          <w:sz w:val="26"/>
          <w:szCs w:val="26"/>
          <w:lang w:val="pt-BR"/>
        </w:rPr>
        <w:t xml:space="preserve"> </w:t>
      </w:r>
      <w:r w:rsidRPr="006301A0">
        <w:rPr>
          <w:sz w:val="26"/>
          <w:szCs w:val="26"/>
          <w:lang w:val="pt-BR"/>
        </w:rPr>
        <w:t>chiết</w:t>
      </w:r>
      <w:r>
        <w:rPr>
          <w:sz w:val="26"/>
          <w:szCs w:val="26"/>
          <w:lang w:val="pt-BR"/>
        </w:rPr>
        <w:t xml:space="preserve"> </w:t>
      </w:r>
      <w:r w:rsidRPr="006301A0">
        <w:rPr>
          <w:sz w:val="26"/>
          <w:szCs w:val="26"/>
          <w:lang w:val="pt-BR"/>
        </w:rPr>
        <w:t>khấu</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công</w:t>
      </w:r>
      <w:r>
        <w:rPr>
          <w:sz w:val="26"/>
          <w:szCs w:val="26"/>
          <w:lang w:val="pt-BR"/>
        </w:rPr>
        <w:t xml:space="preserve"> </w:t>
      </w:r>
      <w:r w:rsidRPr="006301A0">
        <w:rPr>
          <w:sz w:val="26"/>
          <w:szCs w:val="26"/>
          <w:lang w:val="pt-BR"/>
        </w:rPr>
        <w:t>cụ</w:t>
      </w:r>
      <w:r>
        <w:rPr>
          <w:sz w:val="26"/>
          <w:szCs w:val="26"/>
          <w:lang w:val="pt-BR"/>
        </w:rPr>
        <w:t xml:space="preserve"> </w:t>
      </w:r>
      <w:r w:rsidRPr="006301A0">
        <w:rPr>
          <w:sz w:val="26"/>
          <w:szCs w:val="26"/>
          <w:lang w:val="pt-BR"/>
        </w:rPr>
        <w:t>chuyển</w:t>
      </w:r>
      <w:r>
        <w:rPr>
          <w:sz w:val="26"/>
          <w:szCs w:val="26"/>
          <w:lang w:val="pt-BR"/>
        </w:rPr>
        <w:t xml:space="preserve"> </w:t>
      </w:r>
      <w:r w:rsidRPr="006301A0">
        <w:rPr>
          <w:sz w:val="26"/>
          <w:szCs w:val="26"/>
          <w:lang w:val="pt-BR"/>
        </w:rPr>
        <w:t>nhượng</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giấy</w:t>
      </w:r>
      <w:r>
        <w:rPr>
          <w:sz w:val="26"/>
          <w:szCs w:val="26"/>
          <w:lang w:val="pt-BR"/>
        </w:rPr>
        <w:t xml:space="preserve"> </w:t>
      </w:r>
      <w:r w:rsidRPr="006301A0">
        <w:rPr>
          <w:sz w:val="26"/>
          <w:szCs w:val="26"/>
          <w:lang w:val="pt-BR"/>
        </w:rPr>
        <w:t>tờ</w:t>
      </w:r>
      <w:r>
        <w:rPr>
          <w:sz w:val="26"/>
          <w:szCs w:val="26"/>
          <w:lang w:val="pt-BR"/>
        </w:rPr>
        <w:t xml:space="preserve"> </w:t>
      </w:r>
      <w:r w:rsidRPr="006301A0">
        <w:rPr>
          <w:sz w:val="26"/>
          <w:szCs w:val="26"/>
          <w:lang w:val="pt-BR"/>
        </w:rPr>
        <w:t>có</w:t>
      </w:r>
      <w:r>
        <w:rPr>
          <w:sz w:val="26"/>
          <w:szCs w:val="26"/>
          <w:lang w:val="pt-BR"/>
        </w:rPr>
        <w:t xml:space="preserve"> </w:t>
      </w:r>
      <w:r w:rsidRPr="006301A0">
        <w:rPr>
          <w:sz w:val="26"/>
          <w:szCs w:val="26"/>
          <w:lang w:val="pt-BR"/>
        </w:rPr>
        <w:t>giá</w:t>
      </w:r>
      <w:r>
        <w:rPr>
          <w:sz w:val="26"/>
          <w:szCs w:val="26"/>
          <w:lang w:val="pt-BR"/>
        </w:rPr>
        <w:t xml:space="preserve"> </w:t>
      </w:r>
      <w:r w:rsidRPr="006301A0">
        <w:rPr>
          <w:sz w:val="26"/>
          <w:szCs w:val="26"/>
          <w:lang w:val="pt-BR"/>
        </w:rPr>
        <w:t>khác;</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thuê</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bao</w:t>
      </w:r>
      <w:r>
        <w:rPr>
          <w:sz w:val="26"/>
          <w:szCs w:val="26"/>
          <w:lang w:val="pt-BR"/>
        </w:rPr>
        <w:t xml:space="preserve"> </w:t>
      </w:r>
      <w:r w:rsidRPr="006301A0">
        <w:rPr>
          <w:sz w:val="26"/>
          <w:szCs w:val="26"/>
          <w:lang w:val="pt-BR"/>
        </w:rPr>
        <w:t>thanh</w:t>
      </w:r>
      <w:r>
        <w:rPr>
          <w:sz w:val="26"/>
          <w:szCs w:val="26"/>
          <w:lang w:val="pt-BR"/>
        </w:rPr>
        <w:t xml:space="preserve"> </w:t>
      </w:r>
      <w:r w:rsidRPr="006301A0">
        <w:rPr>
          <w:sz w:val="26"/>
          <w:szCs w:val="26"/>
          <w:lang w:val="pt-BR"/>
        </w:rPr>
        <w:t>toán;</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trả</w:t>
      </w:r>
      <w:r>
        <w:rPr>
          <w:sz w:val="26"/>
          <w:szCs w:val="26"/>
          <w:lang w:val="pt-BR"/>
        </w:rPr>
        <w:t xml:space="preserve"> </w:t>
      </w:r>
      <w:r w:rsidRPr="006301A0">
        <w:rPr>
          <w:sz w:val="26"/>
          <w:szCs w:val="26"/>
          <w:lang w:val="pt-BR"/>
        </w:rPr>
        <w:t>thay</w:t>
      </w:r>
      <w:r>
        <w:rPr>
          <w:sz w:val="26"/>
          <w:szCs w:val="26"/>
          <w:lang w:val="pt-BR"/>
        </w:rPr>
        <w:t xml:space="preserve"> </w:t>
      </w:r>
      <w:r w:rsidRPr="006301A0">
        <w:rPr>
          <w:sz w:val="26"/>
          <w:szCs w:val="26"/>
          <w:lang w:val="pt-BR"/>
        </w:rPr>
        <w:t>khách</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trong</w:t>
      </w:r>
      <w:r>
        <w:rPr>
          <w:sz w:val="26"/>
          <w:szCs w:val="26"/>
          <w:lang w:val="pt-BR"/>
        </w:rPr>
        <w:t xml:space="preserve"> </w:t>
      </w:r>
      <w:r w:rsidRPr="006301A0">
        <w:rPr>
          <w:sz w:val="26"/>
          <w:szCs w:val="26"/>
          <w:lang w:val="pt-BR"/>
        </w:rPr>
        <w:t>trường</w:t>
      </w:r>
      <w:r>
        <w:rPr>
          <w:sz w:val="26"/>
          <w:szCs w:val="26"/>
          <w:lang w:val="pt-BR"/>
        </w:rPr>
        <w:t xml:space="preserve"> </w:t>
      </w:r>
      <w:r w:rsidRPr="006301A0">
        <w:rPr>
          <w:sz w:val="26"/>
          <w:szCs w:val="26"/>
          <w:lang w:val="pt-BR"/>
        </w:rPr>
        <w:t>hợp</w:t>
      </w:r>
      <w:r>
        <w:rPr>
          <w:sz w:val="26"/>
          <w:szCs w:val="26"/>
          <w:lang w:val="pt-BR"/>
        </w:rPr>
        <w:t xml:space="preserve"> </w:t>
      </w:r>
      <w:r w:rsidRPr="006301A0">
        <w:rPr>
          <w:sz w:val="26"/>
          <w:szCs w:val="26"/>
          <w:lang w:val="pt-BR"/>
        </w:rPr>
        <w:t>khách</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được</w:t>
      </w:r>
      <w:r>
        <w:rPr>
          <w:sz w:val="26"/>
          <w:szCs w:val="26"/>
          <w:lang w:val="pt-BR"/>
        </w:rPr>
        <w:t xml:space="preserve"> </w:t>
      </w:r>
      <w:r w:rsidRPr="006301A0">
        <w:rPr>
          <w:sz w:val="26"/>
          <w:szCs w:val="26"/>
          <w:lang w:val="pt-BR"/>
        </w:rPr>
        <w:t>bảo</w:t>
      </w:r>
      <w:r>
        <w:rPr>
          <w:sz w:val="26"/>
          <w:szCs w:val="26"/>
          <w:lang w:val="pt-BR"/>
        </w:rPr>
        <w:t xml:space="preserve"> </w:t>
      </w:r>
      <w:r w:rsidRPr="006301A0">
        <w:rPr>
          <w:sz w:val="26"/>
          <w:szCs w:val="26"/>
          <w:lang w:val="pt-BR"/>
        </w:rPr>
        <w:t>lãnh</w:t>
      </w:r>
      <w:r>
        <w:rPr>
          <w:sz w:val="26"/>
          <w:szCs w:val="26"/>
          <w:lang w:val="pt-BR"/>
        </w:rPr>
        <w:t xml:space="preserve"> </w:t>
      </w:r>
      <w:r w:rsidRPr="006301A0">
        <w:rPr>
          <w:sz w:val="26"/>
          <w:szCs w:val="26"/>
          <w:lang w:val="pt-BR"/>
        </w:rPr>
        <w:t>không</w:t>
      </w:r>
      <w:r>
        <w:rPr>
          <w:sz w:val="26"/>
          <w:szCs w:val="26"/>
          <w:lang w:val="pt-BR"/>
        </w:rPr>
        <w:t xml:space="preserve"> </w:t>
      </w:r>
      <w:r w:rsidRPr="006301A0">
        <w:rPr>
          <w:sz w:val="26"/>
          <w:szCs w:val="26"/>
          <w:lang w:val="pt-BR"/>
        </w:rPr>
        <w:t>thực</w:t>
      </w:r>
      <w:r>
        <w:rPr>
          <w:sz w:val="26"/>
          <w:szCs w:val="26"/>
          <w:lang w:val="pt-BR"/>
        </w:rPr>
        <w:t xml:space="preserve"> </w:t>
      </w:r>
      <w:r w:rsidRPr="006301A0">
        <w:rPr>
          <w:sz w:val="26"/>
          <w:szCs w:val="26"/>
          <w:lang w:val="pt-BR"/>
        </w:rPr>
        <w:t>hiện</w:t>
      </w:r>
      <w:r>
        <w:rPr>
          <w:sz w:val="26"/>
          <w:szCs w:val="26"/>
          <w:lang w:val="pt-BR"/>
        </w:rPr>
        <w:t xml:space="preserve"> </w:t>
      </w:r>
      <w:r w:rsidRPr="006301A0">
        <w:rPr>
          <w:sz w:val="26"/>
          <w:szCs w:val="26"/>
          <w:lang w:val="pt-BR"/>
        </w:rPr>
        <w:t>được</w:t>
      </w:r>
      <w:r>
        <w:rPr>
          <w:sz w:val="26"/>
          <w:szCs w:val="26"/>
          <w:lang w:val="pt-BR"/>
        </w:rPr>
        <w:t xml:space="preserve"> </w:t>
      </w:r>
      <w:r w:rsidRPr="006301A0">
        <w:rPr>
          <w:sz w:val="26"/>
          <w:szCs w:val="26"/>
          <w:lang w:val="pt-BR"/>
        </w:rPr>
        <w:t>nghĩa</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mình</w:t>
      </w:r>
      <w:r>
        <w:rPr>
          <w:sz w:val="26"/>
          <w:szCs w:val="26"/>
          <w:lang w:val="pt-BR"/>
        </w:rPr>
        <w:t xml:space="preserve"> </w:t>
      </w:r>
      <w:r w:rsidRPr="006301A0">
        <w:rPr>
          <w:sz w:val="26"/>
          <w:szCs w:val="26"/>
          <w:lang w:val="pt-BR"/>
        </w:rPr>
        <w:t>khi</w:t>
      </w:r>
      <w:r>
        <w:rPr>
          <w:sz w:val="26"/>
          <w:szCs w:val="26"/>
          <w:lang w:val="pt-BR"/>
        </w:rPr>
        <w:t xml:space="preserve"> </w:t>
      </w:r>
      <w:r w:rsidRPr="006301A0">
        <w:rPr>
          <w:sz w:val="26"/>
          <w:szCs w:val="26"/>
          <w:lang w:val="pt-BR"/>
        </w:rPr>
        <w:t>đến</w:t>
      </w:r>
      <w:r>
        <w:rPr>
          <w:sz w:val="26"/>
          <w:szCs w:val="26"/>
          <w:lang w:val="pt-BR"/>
        </w:rPr>
        <w:t xml:space="preserve"> </w:t>
      </w:r>
      <w:r w:rsidRPr="006301A0">
        <w:rPr>
          <w:sz w:val="26"/>
          <w:szCs w:val="26"/>
          <w:lang w:val="pt-BR"/>
        </w:rPr>
        <w:t>hạn</w:t>
      </w:r>
      <w:r>
        <w:rPr>
          <w:sz w:val="26"/>
          <w:szCs w:val="26"/>
          <w:lang w:val="pt-BR"/>
        </w:rPr>
        <w:t xml:space="preserve"> </w:t>
      </w:r>
      <w:r w:rsidRPr="006301A0">
        <w:rPr>
          <w:sz w:val="26"/>
          <w:szCs w:val="26"/>
          <w:lang w:val="pt-BR"/>
        </w:rPr>
        <w:t>thanh</w:t>
      </w:r>
      <w:r>
        <w:rPr>
          <w:sz w:val="26"/>
          <w:szCs w:val="26"/>
          <w:lang w:val="pt-BR"/>
        </w:rPr>
        <w:t xml:space="preserve"> </w:t>
      </w:r>
      <w:r w:rsidRPr="006301A0">
        <w:rPr>
          <w:sz w:val="26"/>
          <w:szCs w:val="26"/>
          <w:lang w:val="pt-BR"/>
        </w:rPr>
        <w:t>toán</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nghiệp</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cấp</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khác</w:t>
      </w:r>
      <w:r>
        <w:rPr>
          <w:sz w:val="26"/>
          <w:szCs w:val="26"/>
          <w:lang w:val="pt-BR"/>
        </w:rPr>
        <w:t xml:space="preserve"> </w:t>
      </w:r>
      <w:r w:rsidRPr="006301A0">
        <w:rPr>
          <w:sz w:val="26"/>
          <w:szCs w:val="26"/>
          <w:lang w:val="pt-BR"/>
        </w:rPr>
        <w:t>được</w:t>
      </w:r>
      <w:r>
        <w:rPr>
          <w:sz w:val="26"/>
          <w:szCs w:val="26"/>
          <w:lang w:val="pt-BR"/>
        </w:rPr>
        <w:t xml:space="preserve"> </w:t>
      </w:r>
      <w:r w:rsidRPr="006301A0">
        <w:rPr>
          <w:sz w:val="26"/>
          <w:szCs w:val="26"/>
          <w:lang w:val="pt-BR"/>
        </w:rPr>
        <w:t>Ngân</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Nhà</w:t>
      </w:r>
      <w:r>
        <w:rPr>
          <w:sz w:val="26"/>
          <w:szCs w:val="26"/>
          <w:lang w:val="pt-BR"/>
        </w:rPr>
        <w:t xml:space="preserve"> </w:t>
      </w:r>
      <w:r w:rsidRPr="006301A0">
        <w:rPr>
          <w:sz w:val="26"/>
          <w:szCs w:val="26"/>
          <w:lang w:val="pt-BR"/>
        </w:rPr>
        <w:t>nước</w:t>
      </w:r>
      <w:r>
        <w:rPr>
          <w:sz w:val="26"/>
          <w:szCs w:val="26"/>
          <w:lang w:val="pt-BR"/>
        </w:rPr>
        <w:t xml:space="preserve"> </w:t>
      </w:r>
      <w:r w:rsidRPr="006301A0">
        <w:rPr>
          <w:sz w:val="26"/>
          <w:szCs w:val="26"/>
          <w:lang w:val="pt-BR"/>
        </w:rPr>
        <w:t>chấp</w:t>
      </w:r>
      <w:r>
        <w:rPr>
          <w:sz w:val="26"/>
          <w:szCs w:val="26"/>
          <w:lang w:val="pt-BR"/>
        </w:rPr>
        <w:t xml:space="preserve"> </w:t>
      </w:r>
      <w:r w:rsidRPr="006301A0">
        <w:rPr>
          <w:sz w:val="26"/>
          <w:szCs w:val="26"/>
          <w:lang w:val="pt-BR"/>
        </w:rPr>
        <w:t>thuận.</w:t>
      </w:r>
    </w:p>
    <w:p w:rsidR="006301A0" w:rsidRPr="006301A0" w:rsidRDefault="006301A0" w:rsidP="009A1D1D">
      <w:pPr>
        <w:spacing w:before="120" w:after="120" w:line="300" w:lineRule="auto"/>
        <w:ind w:firstLine="567"/>
        <w:jc w:val="both"/>
        <w:rPr>
          <w:sz w:val="26"/>
          <w:szCs w:val="26"/>
          <w:lang w:val="pt-BR"/>
        </w:rPr>
      </w:pPr>
      <w:r w:rsidRPr="006301A0">
        <w:rPr>
          <w:iCs/>
          <w:sz w:val="26"/>
          <w:szCs w:val="26"/>
          <w:lang w:val="pt-BR"/>
        </w:rPr>
        <w:t>Dư</w:t>
      </w:r>
      <w:r>
        <w:rPr>
          <w:iCs/>
          <w:sz w:val="26"/>
          <w:szCs w:val="26"/>
          <w:lang w:val="pt-BR"/>
        </w:rPr>
        <w:t xml:space="preserve"> </w:t>
      </w:r>
      <w:r w:rsidRPr="006301A0">
        <w:rPr>
          <w:iCs/>
          <w:sz w:val="26"/>
          <w:szCs w:val="26"/>
          <w:lang w:val="pt-BR"/>
        </w:rPr>
        <w:t>nợ</w:t>
      </w:r>
      <w:r>
        <w:rPr>
          <w:iCs/>
          <w:sz w:val="26"/>
          <w:szCs w:val="26"/>
          <w:lang w:val="pt-BR"/>
        </w:rPr>
        <w:t xml:space="preserve"> </w:t>
      </w:r>
      <w:r w:rsidRPr="006301A0">
        <w:rPr>
          <w:iCs/>
          <w:sz w:val="26"/>
          <w:szCs w:val="26"/>
          <w:lang w:val="pt-BR"/>
        </w:rPr>
        <w:t>tín</w:t>
      </w:r>
      <w:r>
        <w:rPr>
          <w:iCs/>
          <w:sz w:val="26"/>
          <w:szCs w:val="26"/>
          <w:lang w:val="pt-BR"/>
        </w:rPr>
        <w:t xml:space="preserve"> </w:t>
      </w:r>
      <w:r w:rsidRPr="006301A0">
        <w:rPr>
          <w:iCs/>
          <w:sz w:val="26"/>
          <w:szCs w:val="26"/>
          <w:lang w:val="pt-BR"/>
        </w:rPr>
        <w:t>dụng</w:t>
      </w:r>
      <w:r>
        <w:rPr>
          <w:iCs/>
          <w:sz w:val="26"/>
          <w:szCs w:val="26"/>
          <w:lang w:val="pt-BR"/>
        </w:rPr>
        <w:t xml:space="preserve"> </w:t>
      </w:r>
      <w:r w:rsidRPr="006301A0">
        <w:rPr>
          <w:iCs/>
          <w:sz w:val="26"/>
          <w:szCs w:val="26"/>
          <w:lang w:val="pt-BR"/>
        </w:rPr>
        <w:t>đối</w:t>
      </w:r>
      <w:r>
        <w:rPr>
          <w:iCs/>
          <w:sz w:val="26"/>
          <w:szCs w:val="26"/>
          <w:lang w:val="pt-BR"/>
        </w:rPr>
        <w:t xml:space="preserve"> </w:t>
      </w:r>
      <w:r w:rsidRPr="006301A0">
        <w:rPr>
          <w:iCs/>
          <w:sz w:val="26"/>
          <w:szCs w:val="26"/>
          <w:lang w:val="pt-BR"/>
        </w:rPr>
        <w:t>với</w:t>
      </w:r>
      <w:r>
        <w:rPr>
          <w:iCs/>
          <w:sz w:val="26"/>
          <w:szCs w:val="26"/>
          <w:lang w:val="pt-BR"/>
        </w:rPr>
        <w:t xml:space="preserve"> </w:t>
      </w:r>
      <w:r w:rsidRPr="006301A0">
        <w:rPr>
          <w:iCs/>
          <w:sz w:val="26"/>
          <w:szCs w:val="26"/>
          <w:lang w:val="pt-BR"/>
        </w:rPr>
        <w:t>dân</w:t>
      </w:r>
      <w:r>
        <w:rPr>
          <w:iCs/>
          <w:sz w:val="26"/>
          <w:szCs w:val="26"/>
          <w:lang w:val="pt-BR"/>
        </w:rPr>
        <w:t xml:space="preserve"> </w:t>
      </w:r>
      <w:r w:rsidRPr="006301A0">
        <w:rPr>
          <w:iCs/>
          <w:sz w:val="26"/>
          <w:szCs w:val="26"/>
          <w:lang w:val="pt-BR"/>
        </w:rPr>
        <w:t>cư</w:t>
      </w:r>
      <w:r>
        <w:rPr>
          <w:iCs/>
          <w:sz w:val="26"/>
          <w:szCs w:val="26"/>
          <w:lang w:val="pt-BR"/>
        </w:rPr>
        <w:t xml:space="preserve"> </w:t>
      </w:r>
      <w:r w:rsidRPr="006301A0">
        <w:rPr>
          <w:iCs/>
          <w:sz w:val="26"/>
          <w:szCs w:val="26"/>
          <w:lang w:val="pt-BR"/>
        </w:rPr>
        <w:t>và</w:t>
      </w:r>
      <w:r>
        <w:rPr>
          <w:iCs/>
          <w:sz w:val="26"/>
          <w:szCs w:val="26"/>
          <w:lang w:val="pt-BR"/>
        </w:rPr>
        <w:t xml:space="preserve"> </w:t>
      </w:r>
      <w:r w:rsidRPr="006301A0">
        <w:rPr>
          <w:iCs/>
          <w:sz w:val="26"/>
          <w:szCs w:val="26"/>
          <w:lang w:val="pt-BR"/>
        </w:rPr>
        <w:t>tổ</w:t>
      </w:r>
      <w:r>
        <w:rPr>
          <w:iCs/>
          <w:sz w:val="26"/>
          <w:szCs w:val="26"/>
          <w:lang w:val="pt-BR"/>
        </w:rPr>
        <w:t xml:space="preserve"> </w:t>
      </w:r>
      <w:r w:rsidRPr="006301A0">
        <w:rPr>
          <w:iCs/>
          <w:sz w:val="26"/>
          <w:szCs w:val="26"/>
          <w:lang w:val="pt-BR"/>
        </w:rPr>
        <w:t>chức</w:t>
      </w:r>
      <w:r>
        <w:rPr>
          <w:iCs/>
          <w:sz w:val="26"/>
          <w:szCs w:val="26"/>
          <w:lang w:val="pt-BR"/>
        </w:rPr>
        <w:t xml:space="preserve"> </w:t>
      </w:r>
      <w:r w:rsidRPr="006301A0">
        <w:rPr>
          <w:iCs/>
          <w:sz w:val="26"/>
          <w:szCs w:val="26"/>
          <w:lang w:val="pt-BR"/>
        </w:rPr>
        <w:t>kinh</w:t>
      </w:r>
      <w:r>
        <w:rPr>
          <w:iCs/>
          <w:sz w:val="26"/>
          <w:szCs w:val="26"/>
          <w:lang w:val="pt-BR"/>
        </w:rPr>
        <w:t xml:space="preserve"> </w:t>
      </w:r>
      <w:r w:rsidRPr="006301A0">
        <w:rPr>
          <w:iCs/>
          <w:sz w:val="26"/>
          <w:szCs w:val="26"/>
          <w:lang w:val="pt-BR"/>
        </w:rPr>
        <w:t>tế:</w:t>
      </w:r>
      <w:r>
        <w:rPr>
          <w:iCs/>
          <w:sz w:val="26"/>
          <w:szCs w:val="26"/>
          <w:lang w:val="pt-BR"/>
        </w:rPr>
        <w:t xml:space="preserve"> </w:t>
      </w:r>
      <w:r w:rsidR="00A12A1F" w:rsidRPr="006301A0">
        <w:rPr>
          <w:iCs/>
          <w:sz w:val="26"/>
          <w:szCs w:val="26"/>
          <w:lang w:val="pt-BR"/>
        </w:rPr>
        <w:t>Là</w:t>
      </w:r>
      <w:r w:rsidR="00A12A1F">
        <w:rPr>
          <w:iCs/>
          <w:sz w:val="26"/>
          <w:szCs w:val="26"/>
          <w:lang w:val="pt-BR"/>
        </w:rPr>
        <w:t xml:space="preserve"> </w:t>
      </w:r>
      <w:r w:rsidRPr="006301A0">
        <w:rPr>
          <w:iCs/>
          <w:sz w:val="26"/>
          <w:szCs w:val="26"/>
          <w:lang w:val="pt-BR"/>
        </w:rPr>
        <w:t>dư</w:t>
      </w:r>
      <w:r>
        <w:rPr>
          <w:iCs/>
          <w:sz w:val="26"/>
          <w:szCs w:val="26"/>
          <w:lang w:val="pt-BR"/>
        </w:rPr>
        <w:t xml:space="preserve"> </w:t>
      </w:r>
      <w:r w:rsidRPr="006301A0">
        <w:rPr>
          <w:iCs/>
          <w:sz w:val="26"/>
          <w:szCs w:val="26"/>
          <w:lang w:val="pt-BR"/>
        </w:rPr>
        <w:t>nợ</w:t>
      </w:r>
      <w:r>
        <w:rPr>
          <w:iCs/>
          <w:sz w:val="26"/>
          <w:szCs w:val="26"/>
          <w:lang w:val="pt-BR"/>
        </w:rPr>
        <w:t xml:space="preserve"> </w:t>
      </w:r>
      <w:r w:rsidRPr="006301A0">
        <w:rPr>
          <w:iCs/>
          <w:sz w:val="26"/>
          <w:szCs w:val="26"/>
          <w:lang w:val="pt-BR"/>
        </w:rPr>
        <w:t>tín</w:t>
      </w:r>
      <w:r>
        <w:rPr>
          <w:iCs/>
          <w:sz w:val="26"/>
          <w:szCs w:val="26"/>
          <w:lang w:val="pt-BR"/>
        </w:rPr>
        <w:t xml:space="preserve"> </w:t>
      </w:r>
      <w:r w:rsidRPr="006301A0">
        <w:rPr>
          <w:iCs/>
          <w:sz w:val="26"/>
          <w:szCs w:val="26"/>
          <w:lang w:val="pt-BR"/>
        </w:rPr>
        <w:t>dụng</w:t>
      </w:r>
      <w:r>
        <w:rPr>
          <w:sz w:val="26"/>
          <w:szCs w:val="26"/>
          <w:lang w:val="pt-BR"/>
        </w:rPr>
        <w:t xml:space="preserve"> </w:t>
      </w:r>
      <w:r w:rsidRPr="006301A0">
        <w:rPr>
          <w:sz w:val="26"/>
          <w:szCs w:val="26"/>
          <w:lang w:val="pt-BR"/>
        </w:rPr>
        <w:t>đối</w:t>
      </w:r>
      <w:r>
        <w:rPr>
          <w:sz w:val="26"/>
          <w:szCs w:val="26"/>
          <w:lang w:val="pt-BR"/>
        </w:rPr>
        <w:t xml:space="preserve"> </w:t>
      </w:r>
      <w:r w:rsidRPr="006301A0">
        <w:rPr>
          <w:sz w:val="26"/>
          <w:szCs w:val="26"/>
          <w:lang w:val="pt-BR"/>
        </w:rPr>
        <w:t>với</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pháp</w:t>
      </w:r>
      <w:r>
        <w:rPr>
          <w:sz w:val="26"/>
          <w:szCs w:val="26"/>
          <w:lang w:val="pt-BR"/>
        </w:rPr>
        <w:t xml:space="preserve"> </w:t>
      </w:r>
      <w:r w:rsidRPr="006301A0">
        <w:rPr>
          <w:sz w:val="26"/>
          <w:szCs w:val="26"/>
          <w:lang w:val="pt-BR"/>
        </w:rPr>
        <w:t>nhân,</w:t>
      </w:r>
      <w:r>
        <w:rPr>
          <w:sz w:val="26"/>
          <w:szCs w:val="26"/>
          <w:lang w:val="pt-BR"/>
        </w:rPr>
        <w:t xml:space="preserve"> </w:t>
      </w:r>
      <w:r w:rsidRPr="006301A0">
        <w:rPr>
          <w:sz w:val="26"/>
          <w:szCs w:val="26"/>
          <w:lang w:val="pt-BR"/>
        </w:rPr>
        <w:t>cá</w:t>
      </w:r>
      <w:r>
        <w:rPr>
          <w:sz w:val="26"/>
          <w:szCs w:val="26"/>
          <w:lang w:val="pt-BR"/>
        </w:rPr>
        <w:t xml:space="preserve"> </w:t>
      </w:r>
      <w:r w:rsidRPr="006301A0">
        <w:rPr>
          <w:sz w:val="26"/>
          <w:szCs w:val="26"/>
          <w:lang w:val="pt-BR"/>
        </w:rPr>
        <w:t>nhân</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thường</w:t>
      </w:r>
      <w:r>
        <w:rPr>
          <w:sz w:val="26"/>
          <w:szCs w:val="26"/>
          <w:lang w:val="pt-BR"/>
        </w:rPr>
        <w:t xml:space="preserve"> </w:t>
      </w:r>
      <w:r w:rsidRPr="006301A0">
        <w:rPr>
          <w:sz w:val="26"/>
          <w:szCs w:val="26"/>
          <w:lang w:val="pt-BR"/>
        </w:rPr>
        <w:t>trú</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Việt</w:t>
      </w:r>
      <w:r>
        <w:rPr>
          <w:sz w:val="26"/>
          <w:szCs w:val="26"/>
          <w:lang w:val="pt-BR"/>
        </w:rPr>
        <w:t xml:space="preserve"> </w:t>
      </w:r>
      <w:r w:rsidRPr="006301A0">
        <w:rPr>
          <w:sz w:val="26"/>
          <w:szCs w:val="26"/>
          <w:lang w:val="pt-BR"/>
        </w:rPr>
        <w:t>Nam</w:t>
      </w:r>
      <w:r>
        <w:rPr>
          <w:sz w:val="26"/>
          <w:szCs w:val="26"/>
          <w:lang w:val="pt-BR"/>
        </w:rPr>
        <w:t xml:space="preserve"> </w:t>
      </w:r>
      <w:r w:rsidRPr="006301A0">
        <w:rPr>
          <w:sz w:val="26"/>
          <w:szCs w:val="26"/>
          <w:lang w:val="pt-BR"/>
        </w:rPr>
        <w:t>thuộc</w:t>
      </w:r>
      <w:r>
        <w:rPr>
          <w:sz w:val="26"/>
          <w:szCs w:val="26"/>
          <w:lang w:val="pt-BR"/>
        </w:rPr>
        <w:t xml:space="preserve"> </w:t>
      </w:r>
      <w:r w:rsidRPr="006301A0">
        <w:rPr>
          <w:sz w:val="26"/>
          <w:szCs w:val="26"/>
          <w:lang w:val="pt-BR"/>
        </w:rPr>
        <w:t>khu</w:t>
      </w:r>
      <w:r>
        <w:rPr>
          <w:sz w:val="26"/>
          <w:szCs w:val="26"/>
          <w:lang w:val="pt-BR"/>
        </w:rPr>
        <w:t xml:space="preserve"> </w:t>
      </w:r>
      <w:r w:rsidRPr="006301A0">
        <w:rPr>
          <w:sz w:val="26"/>
          <w:szCs w:val="26"/>
          <w:lang w:val="pt-BR"/>
        </w:rPr>
        <w:t>vực</w:t>
      </w:r>
      <w:r>
        <w:rPr>
          <w:sz w:val="26"/>
          <w:szCs w:val="26"/>
          <w:lang w:val="pt-BR"/>
        </w:rPr>
        <w:t xml:space="preserve"> </w:t>
      </w:r>
      <w:r w:rsidRPr="006301A0">
        <w:rPr>
          <w:sz w:val="26"/>
          <w:szCs w:val="26"/>
          <w:lang w:val="pt-BR"/>
        </w:rPr>
        <w:t>thể</w:t>
      </w:r>
      <w:r>
        <w:rPr>
          <w:sz w:val="26"/>
          <w:szCs w:val="26"/>
          <w:lang w:val="pt-BR"/>
        </w:rPr>
        <w:t xml:space="preserve"> </w:t>
      </w:r>
      <w:r w:rsidRPr="006301A0">
        <w:rPr>
          <w:sz w:val="26"/>
          <w:szCs w:val="26"/>
          <w:lang w:val="pt-BR"/>
        </w:rPr>
        <w:t>chế</w:t>
      </w:r>
      <w:r>
        <w:rPr>
          <w:sz w:val="26"/>
          <w:szCs w:val="26"/>
          <w:lang w:val="pt-BR"/>
        </w:rPr>
        <w:t xml:space="preserve"> </w:t>
      </w:r>
      <w:r w:rsidRPr="006301A0">
        <w:rPr>
          <w:sz w:val="26"/>
          <w:szCs w:val="26"/>
          <w:lang w:val="pt-BR"/>
        </w:rPr>
        <w:t>phi</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khu</w:t>
      </w:r>
      <w:r>
        <w:rPr>
          <w:sz w:val="26"/>
          <w:szCs w:val="26"/>
          <w:lang w:val="pt-BR"/>
        </w:rPr>
        <w:t xml:space="preserve"> </w:t>
      </w:r>
      <w:r w:rsidRPr="006301A0">
        <w:rPr>
          <w:sz w:val="26"/>
          <w:szCs w:val="26"/>
          <w:lang w:val="pt-BR"/>
        </w:rPr>
        <w:t>vực</w:t>
      </w:r>
      <w:r>
        <w:rPr>
          <w:sz w:val="26"/>
          <w:szCs w:val="26"/>
          <w:lang w:val="pt-BR"/>
        </w:rPr>
        <w:t xml:space="preserve"> </w:t>
      </w:r>
      <w:r w:rsidRPr="006301A0">
        <w:rPr>
          <w:sz w:val="26"/>
          <w:szCs w:val="26"/>
          <w:lang w:val="pt-BR"/>
        </w:rPr>
        <w:t>thể</w:t>
      </w:r>
      <w:r>
        <w:rPr>
          <w:sz w:val="26"/>
          <w:szCs w:val="26"/>
          <w:lang w:val="pt-BR"/>
        </w:rPr>
        <w:t xml:space="preserve"> </w:t>
      </w:r>
      <w:r w:rsidRPr="006301A0">
        <w:rPr>
          <w:sz w:val="26"/>
          <w:szCs w:val="26"/>
          <w:lang w:val="pt-BR"/>
        </w:rPr>
        <w:t>chế</w:t>
      </w:r>
      <w:r>
        <w:rPr>
          <w:sz w:val="26"/>
          <w:szCs w:val="26"/>
          <w:lang w:val="pt-BR"/>
        </w:rPr>
        <w:t xml:space="preserve"> </w:t>
      </w:r>
      <w:r w:rsidRPr="006301A0">
        <w:rPr>
          <w:sz w:val="26"/>
          <w:szCs w:val="26"/>
          <w:lang w:val="pt-BR"/>
        </w:rPr>
        <w:t>hộ</w:t>
      </w:r>
      <w:r>
        <w:rPr>
          <w:sz w:val="26"/>
          <w:szCs w:val="26"/>
          <w:lang w:val="pt-BR"/>
        </w:rPr>
        <w:t xml:space="preserve"> </w:t>
      </w:r>
      <w:r w:rsidRPr="006301A0">
        <w:rPr>
          <w:sz w:val="26"/>
          <w:szCs w:val="26"/>
          <w:lang w:val="pt-BR"/>
        </w:rPr>
        <w:t>gia</w:t>
      </w:r>
      <w:r>
        <w:rPr>
          <w:sz w:val="26"/>
          <w:szCs w:val="26"/>
          <w:lang w:val="pt-BR"/>
        </w:rPr>
        <w:t xml:space="preserve"> </w:t>
      </w:r>
      <w:r w:rsidRPr="006301A0">
        <w:rPr>
          <w:sz w:val="26"/>
          <w:szCs w:val="26"/>
          <w:lang w:val="pt-BR"/>
        </w:rPr>
        <w:t>đình,</w:t>
      </w:r>
      <w:r>
        <w:rPr>
          <w:sz w:val="26"/>
          <w:szCs w:val="26"/>
          <w:lang w:val="pt-BR"/>
        </w:rPr>
        <w:t xml:space="preserve"> </w:t>
      </w:r>
      <w:r w:rsidRPr="006301A0">
        <w:rPr>
          <w:sz w:val="26"/>
          <w:szCs w:val="26"/>
          <w:lang w:val="pt-BR"/>
        </w:rPr>
        <w:t>khu</w:t>
      </w:r>
      <w:r>
        <w:rPr>
          <w:sz w:val="26"/>
          <w:szCs w:val="26"/>
          <w:lang w:val="pt-BR"/>
        </w:rPr>
        <w:t xml:space="preserve"> </w:t>
      </w:r>
      <w:r w:rsidRPr="006301A0">
        <w:rPr>
          <w:sz w:val="26"/>
          <w:szCs w:val="26"/>
          <w:lang w:val="pt-BR"/>
        </w:rPr>
        <w:t>vực</w:t>
      </w:r>
      <w:r>
        <w:rPr>
          <w:sz w:val="26"/>
          <w:szCs w:val="26"/>
          <w:lang w:val="pt-BR"/>
        </w:rPr>
        <w:t xml:space="preserve"> </w:t>
      </w:r>
      <w:r w:rsidRPr="006301A0">
        <w:rPr>
          <w:sz w:val="26"/>
          <w:szCs w:val="26"/>
          <w:lang w:val="pt-BR"/>
        </w:rPr>
        <w:t>thể</w:t>
      </w:r>
      <w:r>
        <w:rPr>
          <w:sz w:val="26"/>
          <w:szCs w:val="26"/>
          <w:lang w:val="pt-BR"/>
        </w:rPr>
        <w:t xml:space="preserve"> </w:t>
      </w:r>
      <w:r w:rsidRPr="006301A0">
        <w:rPr>
          <w:sz w:val="26"/>
          <w:szCs w:val="26"/>
          <w:lang w:val="pt-BR"/>
        </w:rPr>
        <w:t>chế</w:t>
      </w:r>
      <w:r>
        <w:rPr>
          <w:sz w:val="26"/>
          <w:szCs w:val="26"/>
          <w:lang w:val="pt-BR"/>
        </w:rPr>
        <w:t xml:space="preserve"> </w:t>
      </w:r>
      <w:r w:rsidRPr="006301A0">
        <w:rPr>
          <w:sz w:val="26"/>
          <w:szCs w:val="26"/>
          <w:lang w:val="pt-BR"/>
        </w:rPr>
        <w:t>không</w:t>
      </w:r>
      <w:r>
        <w:rPr>
          <w:sz w:val="26"/>
          <w:szCs w:val="26"/>
          <w:lang w:val="pt-BR"/>
        </w:rPr>
        <w:t xml:space="preserve"> </w:t>
      </w:r>
      <w:r w:rsidRPr="006301A0">
        <w:rPr>
          <w:sz w:val="26"/>
          <w:szCs w:val="26"/>
          <w:lang w:val="pt-BR"/>
        </w:rPr>
        <w:t>vì</w:t>
      </w:r>
      <w:r>
        <w:rPr>
          <w:sz w:val="26"/>
          <w:szCs w:val="26"/>
          <w:lang w:val="pt-BR"/>
        </w:rPr>
        <w:t xml:space="preserve"> </w:t>
      </w:r>
      <w:r w:rsidRPr="006301A0">
        <w:rPr>
          <w:sz w:val="26"/>
          <w:szCs w:val="26"/>
          <w:lang w:val="pt-BR"/>
        </w:rPr>
        <w:t>lợi</w:t>
      </w:r>
      <w:r>
        <w:rPr>
          <w:sz w:val="26"/>
          <w:szCs w:val="26"/>
          <w:lang w:val="pt-BR"/>
        </w:rPr>
        <w:t xml:space="preserve"> </w:t>
      </w:r>
      <w:r w:rsidRPr="006301A0">
        <w:rPr>
          <w:sz w:val="26"/>
          <w:szCs w:val="26"/>
          <w:lang w:val="pt-BR"/>
        </w:rPr>
        <w:t>nhuận</w:t>
      </w:r>
      <w:r>
        <w:rPr>
          <w:sz w:val="26"/>
          <w:szCs w:val="26"/>
          <w:lang w:val="pt-BR"/>
        </w:rPr>
        <w:t xml:space="preserve"> </w:t>
      </w:r>
      <w:r w:rsidRPr="006301A0">
        <w:rPr>
          <w:sz w:val="26"/>
          <w:szCs w:val="26"/>
          <w:lang w:val="pt-BR"/>
        </w:rPr>
        <w:t>phục</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hộ</w:t>
      </w:r>
      <w:r>
        <w:rPr>
          <w:sz w:val="26"/>
          <w:szCs w:val="26"/>
          <w:lang w:val="pt-BR"/>
        </w:rPr>
        <w:t xml:space="preserve"> </w:t>
      </w:r>
      <w:r w:rsidRPr="006301A0">
        <w:rPr>
          <w:sz w:val="26"/>
          <w:szCs w:val="26"/>
          <w:lang w:val="pt-BR"/>
        </w:rPr>
        <w:t>gia</w:t>
      </w:r>
      <w:r>
        <w:rPr>
          <w:sz w:val="26"/>
          <w:szCs w:val="26"/>
          <w:lang w:val="pt-BR"/>
        </w:rPr>
        <w:t xml:space="preserve"> </w:t>
      </w:r>
      <w:r w:rsidRPr="006301A0">
        <w:rPr>
          <w:sz w:val="26"/>
          <w:szCs w:val="26"/>
          <w:lang w:val="pt-BR"/>
        </w:rPr>
        <w:t>đình</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định</w:t>
      </w:r>
      <w:r>
        <w:rPr>
          <w:sz w:val="26"/>
          <w:szCs w:val="26"/>
          <w:lang w:val="pt-BR"/>
        </w:rPr>
        <w:t xml:space="preserve"> </w:t>
      </w:r>
      <w:r w:rsidRPr="006301A0">
        <w:rPr>
          <w:sz w:val="26"/>
          <w:szCs w:val="26"/>
          <w:lang w:val="pt-BR"/>
        </w:rPr>
        <w:t>chế</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khác</w:t>
      </w:r>
      <w:r>
        <w:rPr>
          <w:sz w:val="26"/>
          <w:szCs w:val="26"/>
          <w:lang w:val="pt-BR"/>
        </w:rPr>
        <w:t xml:space="preserve"> </w:t>
      </w:r>
      <w:r w:rsidRPr="006301A0">
        <w:rPr>
          <w:sz w:val="26"/>
          <w:szCs w:val="26"/>
          <w:lang w:val="pt-BR"/>
        </w:rPr>
        <w:t>mà</w:t>
      </w:r>
      <w:r>
        <w:rPr>
          <w:sz w:val="26"/>
          <w:szCs w:val="26"/>
          <w:lang w:val="pt-BR"/>
        </w:rPr>
        <w:t xml:space="preserve"> </w:t>
      </w:r>
      <w:r w:rsidRPr="006301A0">
        <w:rPr>
          <w:sz w:val="26"/>
          <w:szCs w:val="26"/>
          <w:lang w:val="pt-BR"/>
        </w:rPr>
        <w:t>không</w:t>
      </w:r>
      <w:r>
        <w:rPr>
          <w:sz w:val="26"/>
          <w:szCs w:val="26"/>
          <w:lang w:val="pt-BR"/>
        </w:rPr>
        <w:t xml:space="preserve"> </w:t>
      </w:r>
      <w:r w:rsidRPr="006301A0">
        <w:rPr>
          <w:sz w:val="26"/>
          <w:szCs w:val="26"/>
          <w:lang w:val="pt-BR"/>
        </w:rPr>
        <w:t>phải</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p>
    <w:p w:rsidR="006301A0" w:rsidRPr="006301A0" w:rsidRDefault="006301A0" w:rsidP="009A1D1D">
      <w:pPr>
        <w:spacing w:before="120" w:after="120" w:line="300" w:lineRule="auto"/>
        <w:ind w:firstLine="567"/>
        <w:jc w:val="both"/>
        <w:rPr>
          <w:sz w:val="26"/>
          <w:szCs w:val="26"/>
          <w:lang w:val="pt-BR"/>
        </w:rPr>
      </w:pP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ngắn</w:t>
      </w:r>
      <w:r>
        <w:rPr>
          <w:sz w:val="26"/>
          <w:szCs w:val="26"/>
          <w:lang w:val="pt-BR"/>
        </w:rPr>
        <w:t xml:space="preserve"> </w:t>
      </w:r>
      <w:r w:rsidRPr="006301A0">
        <w:rPr>
          <w:sz w:val="26"/>
          <w:szCs w:val="26"/>
          <w:lang w:val="pt-BR"/>
        </w:rPr>
        <w:t>hạn</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cấp</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có</w:t>
      </w:r>
      <w:r>
        <w:rPr>
          <w:sz w:val="26"/>
          <w:szCs w:val="26"/>
          <w:lang w:val="pt-BR"/>
        </w:rPr>
        <w:t xml:space="preserve"> </w:t>
      </w:r>
      <w:r w:rsidRPr="006301A0">
        <w:rPr>
          <w:sz w:val="26"/>
          <w:szCs w:val="26"/>
          <w:lang w:val="pt-BR"/>
        </w:rPr>
        <w:t>thời</w:t>
      </w:r>
      <w:r>
        <w:rPr>
          <w:sz w:val="26"/>
          <w:szCs w:val="26"/>
          <w:lang w:val="pt-BR"/>
        </w:rPr>
        <w:t xml:space="preserve"> </w:t>
      </w:r>
      <w:r w:rsidRPr="006301A0">
        <w:rPr>
          <w:sz w:val="26"/>
          <w:szCs w:val="26"/>
          <w:lang w:val="pt-BR"/>
        </w:rPr>
        <w:t>hạn</w:t>
      </w:r>
      <w:r>
        <w:rPr>
          <w:sz w:val="26"/>
          <w:szCs w:val="26"/>
          <w:lang w:val="pt-BR"/>
        </w:rPr>
        <w:t xml:space="preserve"> </w:t>
      </w:r>
      <w:r w:rsidRPr="006301A0">
        <w:rPr>
          <w:sz w:val="26"/>
          <w:szCs w:val="26"/>
          <w:lang w:val="pt-BR"/>
        </w:rPr>
        <w:t>tối</w:t>
      </w:r>
      <w:r>
        <w:rPr>
          <w:sz w:val="26"/>
          <w:szCs w:val="26"/>
          <w:lang w:val="pt-BR"/>
        </w:rPr>
        <w:t xml:space="preserve"> </w:t>
      </w:r>
      <w:r w:rsidRPr="006301A0">
        <w:rPr>
          <w:sz w:val="26"/>
          <w:szCs w:val="26"/>
          <w:lang w:val="pt-BR"/>
        </w:rPr>
        <w:t>đa</w:t>
      </w:r>
      <w:r>
        <w:rPr>
          <w:sz w:val="26"/>
          <w:szCs w:val="26"/>
          <w:lang w:val="pt-BR"/>
        </w:rPr>
        <w:t xml:space="preserve"> </w:t>
      </w:r>
      <w:r w:rsidRPr="006301A0">
        <w:rPr>
          <w:sz w:val="26"/>
          <w:szCs w:val="26"/>
          <w:lang w:val="pt-BR"/>
        </w:rPr>
        <w:t>một</w:t>
      </w:r>
      <w:r>
        <w:rPr>
          <w:sz w:val="26"/>
          <w:szCs w:val="26"/>
          <w:lang w:val="pt-BR"/>
        </w:rPr>
        <w:t xml:space="preserve"> </w:t>
      </w:r>
      <w:r w:rsidRPr="006301A0">
        <w:rPr>
          <w:sz w:val="26"/>
          <w:szCs w:val="26"/>
          <w:lang w:val="pt-BR"/>
        </w:rPr>
        <w:t>năm.</w:t>
      </w:r>
    </w:p>
    <w:p w:rsidR="006301A0" w:rsidRPr="006301A0" w:rsidRDefault="006301A0" w:rsidP="009A1D1D">
      <w:pPr>
        <w:spacing w:before="120" w:after="120" w:line="300" w:lineRule="auto"/>
        <w:ind w:firstLine="567"/>
        <w:jc w:val="both"/>
        <w:rPr>
          <w:sz w:val="26"/>
          <w:szCs w:val="26"/>
          <w:lang w:val="pt-BR"/>
        </w:rPr>
      </w:pP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trung</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dài</w:t>
      </w:r>
      <w:r>
        <w:rPr>
          <w:sz w:val="26"/>
          <w:szCs w:val="26"/>
          <w:lang w:val="pt-BR"/>
        </w:rPr>
        <w:t xml:space="preserve"> </w:t>
      </w:r>
      <w:r w:rsidRPr="006301A0">
        <w:rPr>
          <w:sz w:val="26"/>
          <w:szCs w:val="26"/>
          <w:lang w:val="pt-BR"/>
        </w:rPr>
        <w:t>hạn</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cấp</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có</w:t>
      </w:r>
      <w:r>
        <w:rPr>
          <w:sz w:val="26"/>
          <w:szCs w:val="26"/>
          <w:lang w:val="pt-BR"/>
        </w:rPr>
        <w:t xml:space="preserve"> </w:t>
      </w:r>
      <w:r w:rsidRPr="006301A0">
        <w:rPr>
          <w:sz w:val="26"/>
          <w:szCs w:val="26"/>
          <w:lang w:val="pt-BR"/>
        </w:rPr>
        <w:t>thời</w:t>
      </w:r>
      <w:r>
        <w:rPr>
          <w:sz w:val="26"/>
          <w:szCs w:val="26"/>
          <w:lang w:val="pt-BR"/>
        </w:rPr>
        <w:t xml:space="preserve"> </w:t>
      </w:r>
      <w:r w:rsidRPr="006301A0">
        <w:rPr>
          <w:sz w:val="26"/>
          <w:szCs w:val="26"/>
          <w:lang w:val="pt-BR"/>
        </w:rPr>
        <w:t>hạn</w:t>
      </w:r>
      <w:r>
        <w:rPr>
          <w:sz w:val="26"/>
          <w:szCs w:val="26"/>
          <w:lang w:val="pt-BR"/>
        </w:rPr>
        <w:t xml:space="preserve"> </w:t>
      </w:r>
      <w:r w:rsidRPr="006301A0">
        <w:rPr>
          <w:sz w:val="26"/>
          <w:szCs w:val="26"/>
          <w:lang w:val="pt-BR"/>
        </w:rPr>
        <w:t>trên</w:t>
      </w:r>
      <w:r>
        <w:rPr>
          <w:sz w:val="26"/>
          <w:szCs w:val="26"/>
          <w:lang w:val="pt-BR"/>
        </w:rPr>
        <w:t xml:space="preserve"> </w:t>
      </w:r>
      <w:r w:rsidRPr="006301A0">
        <w:rPr>
          <w:sz w:val="26"/>
          <w:szCs w:val="26"/>
          <w:lang w:val="pt-BR"/>
        </w:rPr>
        <w:t>một</w:t>
      </w:r>
      <w:r>
        <w:rPr>
          <w:sz w:val="26"/>
          <w:szCs w:val="26"/>
          <w:lang w:val="pt-BR"/>
        </w:rPr>
        <w:t xml:space="preserve"> </w:t>
      </w:r>
      <w:r w:rsidRPr="006301A0">
        <w:rPr>
          <w:sz w:val="26"/>
          <w:szCs w:val="26"/>
          <w:lang w:val="pt-BR"/>
        </w:rPr>
        <w:t>năm.</w:t>
      </w:r>
    </w:p>
    <w:p w:rsidR="006301A0" w:rsidRPr="006301A0" w:rsidRDefault="006301A0" w:rsidP="009A1D1D">
      <w:pPr>
        <w:spacing w:before="120" w:after="120" w:line="300" w:lineRule="auto"/>
        <w:ind w:firstLine="567"/>
        <w:jc w:val="both"/>
        <w:rPr>
          <w:b/>
          <w:i/>
          <w:sz w:val="26"/>
          <w:szCs w:val="26"/>
          <w:lang w:val="es-ES"/>
        </w:rPr>
      </w:pPr>
      <w:r w:rsidRPr="006301A0">
        <w:rPr>
          <w:b/>
          <w:i/>
          <w:sz w:val="26"/>
          <w:szCs w:val="26"/>
          <w:lang w:val="vi-VN"/>
        </w:rPr>
        <w:t>P</w:t>
      </w:r>
      <w:r w:rsidRPr="006301A0">
        <w:rPr>
          <w:b/>
          <w:i/>
          <w:sz w:val="26"/>
          <w:szCs w:val="26"/>
          <w:lang w:val="es-ES"/>
        </w:rPr>
        <w:t>hương</w:t>
      </w:r>
      <w:r>
        <w:rPr>
          <w:b/>
          <w:i/>
          <w:sz w:val="26"/>
          <w:szCs w:val="26"/>
          <w:lang w:val="es-ES"/>
        </w:rPr>
        <w:t xml:space="preserve"> </w:t>
      </w:r>
      <w:r w:rsidRPr="006301A0">
        <w:rPr>
          <w:b/>
          <w:i/>
          <w:sz w:val="26"/>
          <w:szCs w:val="26"/>
          <w:lang w:val="es-ES"/>
        </w:rPr>
        <w:t>pháp</w:t>
      </w:r>
      <w:r>
        <w:rPr>
          <w:b/>
          <w:i/>
          <w:sz w:val="26"/>
          <w:szCs w:val="26"/>
          <w:lang w:val="es-ES"/>
        </w:rPr>
        <w:t xml:space="preserve"> </w:t>
      </w:r>
      <w:r w:rsidRPr="006301A0">
        <w:rPr>
          <w:b/>
          <w:i/>
          <w:sz w:val="26"/>
          <w:szCs w:val="26"/>
          <w:lang w:val="es-ES"/>
        </w:rPr>
        <w:t>tính</w:t>
      </w:r>
      <w:r>
        <w:rPr>
          <w:b/>
          <w:i/>
          <w:sz w:val="26"/>
          <w:szCs w:val="26"/>
          <w:lang w:val="es-ES"/>
        </w:rPr>
        <w:t xml:space="preserve"> </w:t>
      </w:r>
      <w:r w:rsidRPr="006301A0">
        <w:rPr>
          <w:b/>
          <w:i/>
          <w:sz w:val="26"/>
          <w:szCs w:val="26"/>
          <w:lang w:val="es-ES"/>
        </w:rPr>
        <w:t>và</w:t>
      </w:r>
      <w:r>
        <w:rPr>
          <w:b/>
          <w:i/>
          <w:sz w:val="26"/>
          <w:szCs w:val="26"/>
          <w:lang w:val="es-ES"/>
        </w:rPr>
        <w:t xml:space="preserve"> </w:t>
      </w:r>
      <w:r w:rsidRPr="006301A0">
        <w:rPr>
          <w:b/>
          <w:i/>
          <w:sz w:val="26"/>
          <w:szCs w:val="26"/>
          <w:lang w:val="es-ES"/>
        </w:rPr>
        <w:t>cách</w:t>
      </w:r>
      <w:r>
        <w:rPr>
          <w:b/>
          <w:i/>
          <w:sz w:val="26"/>
          <w:szCs w:val="26"/>
          <w:lang w:val="es-ES"/>
        </w:rPr>
        <w:t xml:space="preserve"> </w:t>
      </w:r>
      <w:r w:rsidRPr="006301A0">
        <w:rPr>
          <w:b/>
          <w:i/>
          <w:sz w:val="26"/>
          <w:szCs w:val="26"/>
          <w:lang w:val="es-ES"/>
        </w:rPr>
        <w:t>ghi</w:t>
      </w:r>
      <w:r>
        <w:rPr>
          <w:b/>
          <w:i/>
          <w:sz w:val="26"/>
          <w:szCs w:val="26"/>
          <w:lang w:val="es-ES"/>
        </w:rPr>
        <w:t xml:space="preserve"> </w:t>
      </w:r>
      <w:r w:rsidRPr="006301A0">
        <w:rPr>
          <w:b/>
          <w:i/>
          <w:sz w:val="26"/>
          <w:szCs w:val="26"/>
          <w:lang w:val="es-ES"/>
        </w:rPr>
        <w:t>biểu</w:t>
      </w:r>
    </w:p>
    <w:p w:rsidR="006301A0" w:rsidRPr="006301A0" w:rsidRDefault="006301A0" w:rsidP="009A1D1D">
      <w:pPr>
        <w:widowControl w:val="0"/>
        <w:spacing w:before="120" w:after="120" w:line="300" w:lineRule="auto"/>
        <w:ind w:firstLine="567"/>
        <w:jc w:val="both"/>
        <w:rPr>
          <w:sz w:val="26"/>
          <w:szCs w:val="26"/>
          <w:lang w:val="es-ES"/>
        </w:rPr>
      </w:pPr>
      <w:r w:rsidRPr="006301A0">
        <w:rPr>
          <w:sz w:val="26"/>
          <w:szCs w:val="26"/>
          <w:lang w:val="es-ES"/>
        </w:rPr>
        <w:t>Số</w:t>
      </w:r>
      <w:r>
        <w:rPr>
          <w:sz w:val="26"/>
          <w:szCs w:val="26"/>
          <w:lang w:val="es-ES"/>
        </w:rPr>
        <w:t xml:space="preserve"> </w:t>
      </w:r>
      <w:r w:rsidRPr="006301A0">
        <w:rPr>
          <w:sz w:val="26"/>
          <w:szCs w:val="26"/>
          <w:lang w:val="es-ES"/>
        </w:rPr>
        <w:t>dư</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khoản</w:t>
      </w:r>
      <w:r>
        <w:rPr>
          <w:sz w:val="26"/>
          <w:szCs w:val="26"/>
          <w:lang w:val="es-ES"/>
        </w:rPr>
        <w:t xml:space="preserve"> </w:t>
      </w:r>
      <w:r w:rsidRPr="006301A0">
        <w:rPr>
          <w:sz w:val="26"/>
          <w:szCs w:val="26"/>
          <w:lang w:val="es-ES"/>
        </w:rPr>
        <w:t>cấp</w:t>
      </w:r>
      <w:r>
        <w:rPr>
          <w:sz w:val="26"/>
          <w:szCs w:val="26"/>
          <w:lang w:val="es-ES"/>
        </w:rPr>
        <w:t xml:space="preserve"> </w:t>
      </w:r>
      <w:r w:rsidRPr="006301A0">
        <w:rPr>
          <w:sz w:val="26"/>
          <w:szCs w:val="26"/>
          <w:lang w:val="es-ES"/>
        </w:rPr>
        <w:t>tín</w:t>
      </w:r>
      <w:r>
        <w:rPr>
          <w:sz w:val="26"/>
          <w:szCs w:val="26"/>
          <w:lang w:val="es-ES"/>
        </w:rPr>
        <w:t xml:space="preserve"> </w:t>
      </w:r>
      <w:r w:rsidRPr="006301A0">
        <w:rPr>
          <w:sz w:val="26"/>
          <w:szCs w:val="26"/>
          <w:lang w:val="es-ES"/>
        </w:rPr>
        <w:t>dụng</w:t>
      </w:r>
      <w:r>
        <w:rPr>
          <w:sz w:val="26"/>
          <w:szCs w:val="26"/>
          <w:lang w:val="es-ES"/>
        </w:rPr>
        <w:t xml:space="preserve"> </w:t>
      </w:r>
      <w:r w:rsidRPr="006301A0">
        <w:rPr>
          <w:sz w:val="26"/>
          <w:szCs w:val="26"/>
          <w:lang w:val="es-ES"/>
        </w:rPr>
        <w:t>tại</w:t>
      </w:r>
      <w:r>
        <w:rPr>
          <w:sz w:val="26"/>
          <w:szCs w:val="26"/>
          <w:lang w:val="es-ES"/>
        </w:rPr>
        <w:t xml:space="preserve"> </w:t>
      </w:r>
      <w:r w:rsidRPr="006301A0">
        <w:rPr>
          <w:sz w:val="26"/>
          <w:szCs w:val="26"/>
          <w:lang w:val="es-ES"/>
        </w:rPr>
        <w:t>ngày</w:t>
      </w:r>
      <w:r>
        <w:rPr>
          <w:sz w:val="26"/>
          <w:szCs w:val="26"/>
          <w:lang w:val="es-ES"/>
        </w:rPr>
        <w:t xml:space="preserve"> </w:t>
      </w:r>
      <w:r w:rsidRPr="006301A0">
        <w:rPr>
          <w:sz w:val="26"/>
          <w:szCs w:val="26"/>
          <w:lang w:val="es-ES"/>
        </w:rPr>
        <w:t>làm</w:t>
      </w:r>
      <w:r>
        <w:rPr>
          <w:sz w:val="26"/>
          <w:szCs w:val="26"/>
          <w:lang w:val="es-ES"/>
        </w:rPr>
        <w:t xml:space="preserve"> </w:t>
      </w:r>
      <w:r w:rsidRPr="006301A0">
        <w:rPr>
          <w:sz w:val="26"/>
          <w:szCs w:val="26"/>
          <w:lang w:val="es-ES"/>
        </w:rPr>
        <w:t>việc</w:t>
      </w:r>
      <w:r>
        <w:rPr>
          <w:sz w:val="26"/>
          <w:szCs w:val="26"/>
          <w:lang w:val="es-ES"/>
        </w:rPr>
        <w:t xml:space="preserve"> </w:t>
      </w:r>
      <w:r w:rsidRPr="006301A0">
        <w:rPr>
          <w:sz w:val="26"/>
          <w:szCs w:val="26"/>
          <w:lang w:val="es-ES"/>
        </w:rPr>
        <w:t>cuối</w:t>
      </w:r>
      <w:r>
        <w:rPr>
          <w:sz w:val="26"/>
          <w:szCs w:val="26"/>
          <w:lang w:val="es-ES"/>
        </w:rPr>
        <w:t xml:space="preserve"> </w:t>
      </w:r>
      <w:r w:rsidRPr="006301A0">
        <w:rPr>
          <w:sz w:val="26"/>
          <w:szCs w:val="26"/>
          <w:lang w:val="es-ES"/>
        </w:rPr>
        <w:t>cùng</w:t>
      </w:r>
      <w:r>
        <w:rPr>
          <w:sz w:val="26"/>
          <w:szCs w:val="26"/>
          <w:lang w:val="es-ES"/>
        </w:rPr>
        <w:t xml:space="preserve"> </w:t>
      </w:r>
      <w:r w:rsidRPr="006301A0">
        <w:rPr>
          <w:sz w:val="26"/>
          <w:szCs w:val="26"/>
          <w:lang w:val="es-ES"/>
        </w:rPr>
        <w:t>của</w:t>
      </w:r>
      <w:r>
        <w:rPr>
          <w:sz w:val="26"/>
          <w:szCs w:val="26"/>
          <w:lang w:val="es-ES"/>
        </w:rPr>
        <w:t xml:space="preserve"> </w:t>
      </w:r>
      <w:r w:rsidRPr="006301A0">
        <w:rPr>
          <w:sz w:val="26"/>
          <w:szCs w:val="26"/>
          <w:lang w:val="es-ES"/>
        </w:rPr>
        <w:t>kỳ</w:t>
      </w:r>
      <w:r>
        <w:rPr>
          <w:sz w:val="26"/>
          <w:szCs w:val="26"/>
          <w:lang w:val="es-ES"/>
        </w:rPr>
        <w:t xml:space="preserve"> </w:t>
      </w:r>
      <w:r w:rsidRPr="006301A0">
        <w:rPr>
          <w:sz w:val="26"/>
          <w:szCs w:val="26"/>
          <w:lang w:val="es-ES"/>
        </w:rPr>
        <w:t>báo</w:t>
      </w:r>
      <w:r>
        <w:rPr>
          <w:sz w:val="26"/>
          <w:szCs w:val="26"/>
          <w:lang w:val="es-ES"/>
        </w:rPr>
        <w:t xml:space="preserve"> </w:t>
      </w:r>
      <w:r w:rsidRPr="006301A0">
        <w:rPr>
          <w:sz w:val="26"/>
          <w:szCs w:val="26"/>
          <w:lang w:val="es-ES"/>
        </w:rPr>
        <w:t>cáo</w:t>
      </w:r>
      <w:r>
        <w:rPr>
          <w:sz w:val="26"/>
          <w:szCs w:val="26"/>
          <w:lang w:val="es-ES"/>
        </w:rPr>
        <w:t xml:space="preserve"> </w:t>
      </w:r>
      <w:r w:rsidRPr="006301A0">
        <w:rPr>
          <w:sz w:val="26"/>
          <w:szCs w:val="26"/>
          <w:lang w:val="es-ES"/>
        </w:rPr>
        <w:t>của</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tổ</w:t>
      </w:r>
      <w:r>
        <w:rPr>
          <w:sz w:val="26"/>
          <w:szCs w:val="26"/>
          <w:lang w:val="es-ES"/>
        </w:rPr>
        <w:t xml:space="preserve"> </w:t>
      </w:r>
      <w:r w:rsidRPr="006301A0">
        <w:rPr>
          <w:sz w:val="26"/>
          <w:szCs w:val="26"/>
          <w:lang w:val="es-ES"/>
        </w:rPr>
        <w:t>chức</w:t>
      </w:r>
      <w:r>
        <w:rPr>
          <w:sz w:val="26"/>
          <w:szCs w:val="26"/>
          <w:lang w:val="es-ES"/>
        </w:rPr>
        <w:t xml:space="preserve"> </w:t>
      </w:r>
      <w:r w:rsidRPr="006301A0">
        <w:rPr>
          <w:sz w:val="26"/>
          <w:szCs w:val="26"/>
          <w:lang w:val="es-ES"/>
        </w:rPr>
        <w:t>tín</w:t>
      </w:r>
      <w:r>
        <w:rPr>
          <w:sz w:val="26"/>
          <w:szCs w:val="26"/>
          <w:lang w:val="es-ES"/>
        </w:rPr>
        <w:t xml:space="preserve"> </w:t>
      </w:r>
      <w:r w:rsidRPr="006301A0">
        <w:rPr>
          <w:sz w:val="26"/>
          <w:szCs w:val="26"/>
          <w:lang w:val="es-ES"/>
        </w:rPr>
        <w:t>dụng,</w:t>
      </w:r>
      <w:r>
        <w:rPr>
          <w:sz w:val="26"/>
          <w:szCs w:val="26"/>
          <w:lang w:val="es-ES"/>
        </w:rPr>
        <w:t xml:space="preserve"> </w:t>
      </w:r>
      <w:r w:rsidRPr="006301A0">
        <w:rPr>
          <w:sz w:val="26"/>
          <w:szCs w:val="26"/>
          <w:lang w:val="es-ES"/>
        </w:rPr>
        <w:t>chi</w:t>
      </w:r>
      <w:r>
        <w:rPr>
          <w:sz w:val="26"/>
          <w:szCs w:val="26"/>
          <w:lang w:val="es-ES"/>
        </w:rPr>
        <w:t xml:space="preserve"> </w:t>
      </w:r>
      <w:r w:rsidRPr="006301A0">
        <w:rPr>
          <w:sz w:val="26"/>
          <w:szCs w:val="26"/>
          <w:lang w:val="es-ES"/>
        </w:rPr>
        <w:t>nhánh</w:t>
      </w:r>
      <w:r>
        <w:rPr>
          <w:sz w:val="26"/>
          <w:szCs w:val="26"/>
          <w:lang w:val="es-ES"/>
        </w:rPr>
        <w:t xml:space="preserve"> </w:t>
      </w:r>
      <w:r w:rsidRPr="006301A0">
        <w:rPr>
          <w:sz w:val="26"/>
          <w:szCs w:val="26"/>
          <w:lang w:val="es-ES"/>
        </w:rPr>
        <w:t>ngân</w:t>
      </w:r>
      <w:r>
        <w:rPr>
          <w:sz w:val="26"/>
          <w:szCs w:val="26"/>
          <w:lang w:val="es-ES"/>
        </w:rPr>
        <w:t xml:space="preserve"> </w:t>
      </w:r>
      <w:r w:rsidRPr="006301A0">
        <w:rPr>
          <w:sz w:val="26"/>
          <w:szCs w:val="26"/>
          <w:lang w:val="es-ES"/>
        </w:rPr>
        <w:t>hàng</w:t>
      </w:r>
      <w:r>
        <w:rPr>
          <w:sz w:val="26"/>
          <w:szCs w:val="26"/>
          <w:lang w:val="es-ES"/>
        </w:rPr>
        <w:t xml:space="preserve"> </w:t>
      </w:r>
      <w:r w:rsidRPr="006301A0">
        <w:rPr>
          <w:sz w:val="26"/>
          <w:szCs w:val="26"/>
          <w:lang w:val="es-ES"/>
        </w:rPr>
        <w:t>nước</w:t>
      </w:r>
      <w:r>
        <w:rPr>
          <w:sz w:val="26"/>
          <w:szCs w:val="26"/>
          <w:lang w:val="es-ES"/>
        </w:rPr>
        <w:t xml:space="preserve"> </w:t>
      </w:r>
      <w:r w:rsidRPr="006301A0">
        <w:rPr>
          <w:sz w:val="26"/>
          <w:szCs w:val="26"/>
          <w:lang w:val="es-ES"/>
        </w:rPr>
        <w:t>ngoài.</w:t>
      </w:r>
    </w:p>
    <w:p w:rsidR="006301A0" w:rsidRPr="006301A0" w:rsidRDefault="006301A0" w:rsidP="009A1D1D">
      <w:pPr>
        <w:spacing w:before="120" w:after="120" w:line="300" w:lineRule="auto"/>
        <w:ind w:firstLine="567"/>
        <w:jc w:val="both"/>
        <w:rPr>
          <w:b/>
          <w:sz w:val="26"/>
          <w:szCs w:val="26"/>
          <w:lang w:val="vi-VN"/>
        </w:rPr>
      </w:pPr>
      <w:r w:rsidRPr="006301A0">
        <w:rPr>
          <w:b/>
          <w:bCs/>
          <w:sz w:val="26"/>
          <w:szCs w:val="26"/>
          <w:lang w:val="es-ES"/>
        </w:rPr>
        <w:t>2.</w:t>
      </w:r>
      <w:r>
        <w:rPr>
          <w:b/>
          <w:bCs/>
          <w:sz w:val="26"/>
          <w:szCs w:val="26"/>
          <w:lang w:val="es-ES"/>
        </w:rPr>
        <w:t xml:space="preserve"> </w:t>
      </w:r>
      <w:r w:rsidRPr="006301A0">
        <w:rPr>
          <w:b/>
          <w:sz w:val="26"/>
          <w:szCs w:val="26"/>
          <w:lang w:val="vi-VN"/>
        </w:rPr>
        <w:t>Số</w:t>
      </w:r>
      <w:r>
        <w:rPr>
          <w:b/>
          <w:sz w:val="26"/>
          <w:szCs w:val="26"/>
          <w:lang w:val="vi-VN"/>
        </w:rPr>
        <w:t xml:space="preserve"> </w:t>
      </w:r>
      <w:r w:rsidRPr="006301A0">
        <w:rPr>
          <w:b/>
          <w:sz w:val="26"/>
          <w:szCs w:val="26"/>
          <w:lang w:val="vi-VN"/>
        </w:rPr>
        <w:t>dư</w:t>
      </w:r>
      <w:r>
        <w:rPr>
          <w:b/>
          <w:sz w:val="26"/>
          <w:szCs w:val="26"/>
          <w:lang w:val="vi-VN"/>
        </w:rPr>
        <w:t xml:space="preserve"> </w:t>
      </w:r>
      <w:r w:rsidRPr="006301A0">
        <w:rPr>
          <w:b/>
          <w:sz w:val="26"/>
          <w:szCs w:val="26"/>
          <w:lang w:val="vi-VN"/>
        </w:rPr>
        <w:t>huy</w:t>
      </w:r>
      <w:r>
        <w:rPr>
          <w:b/>
          <w:sz w:val="26"/>
          <w:szCs w:val="26"/>
          <w:lang w:val="vi-VN"/>
        </w:rPr>
        <w:t xml:space="preserve"> </w:t>
      </w:r>
      <w:r w:rsidRPr="006301A0">
        <w:rPr>
          <w:b/>
          <w:sz w:val="26"/>
          <w:szCs w:val="26"/>
          <w:lang w:val="vi-VN"/>
        </w:rPr>
        <w:t>động</w:t>
      </w:r>
      <w:r>
        <w:rPr>
          <w:b/>
          <w:sz w:val="26"/>
          <w:szCs w:val="26"/>
          <w:lang w:val="vi-VN"/>
        </w:rPr>
        <w:t xml:space="preserve"> </w:t>
      </w:r>
      <w:r w:rsidRPr="006301A0">
        <w:rPr>
          <w:b/>
          <w:sz w:val="26"/>
          <w:szCs w:val="26"/>
          <w:lang w:val="vi-VN"/>
        </w:rPr>
        <w:t>vốn</w:t>
      </w:r>
    </w:p>
    <w:p w:rsidR="006301A0" w:rsidRPr="006301A0" w:rsidRDefault="006301A0" w:rsidP="009A1D1D">
      <w:pPr>
        <w:spacing w:before="120" w:after="120" w:line="300" w:lineRule="auto"/>
        <w:ind w:firstLine="567"/>
        <w:jc w:val="both"/>
        <w:rPr>
          <w:b/>
          <w:i/>
          <w:sz w:val="26"/>
          <w:szCs w:val="26"/>
          <w:lang w:val="es-ES"/>
        </w:rPr>
      </w:pPr>
      <w:r w:rsidRPr="006301A0">
        <w:rPr>
          <w:b/>
          <w:bCs/>
          <w:i/>
          <w:sz w:val="26"/>
          <w:szCs w:val="26"/>
          <w:lang w:val="es-ES"/>
        </w:rPr>
        <w:t>Khái</w:t>
      </w:r>
      <w:r>
        <w:rPr>
          <w:b/>
          <w:bCs/>
          <w:i/>
          <w:sz w:val="26"/>
          <w:szCs w:val="26"/>
          <w:lang w:val="es-ES"/>
        </w:rPr>
        <w:t xml:space="preserve"> </w:t>
      </w:r>
      <w:r w:rsidRPr="006301A0">
        <w:rPr>
          <w:b/>
          <w:bCs/>
          <w:i/>
          <w:sz w:val="26"/>
          <w:szCs w:val="26"/>
          <w:lang w:val="es-ES"/>
        </w:rPr>
        <w:t>niệm</w:t>
      </w:r>
    </w:p>
    <w:p w:rsidR="006301A0" w:rsidRPr="006301A0" w:rsidRDefault="006301A0" w:rsidP="009A1D1D">
      <w:pPr>
        <w:spacing w:before="120" w:after="120" w:line="300" w:lineRule="auto"/>
        <w:ind w:firstLine="567"/>
        <w:jc w:val="both"/>
        <w:rPr>
          <w:rFonts w:eastAsia="+mn-ea"/>
          <w:sz w:val="26"/>
          <w:szCs w:val="26"/>
          <w:lang w:val="es-ES"/>
        </w:rPr>
      </w:pPr>
      <w:r w:rsidRPr="006301A0">
        <w:rPr>
          <w:sz w:val="26"/>
          <w:szCs w:val="26"/>
          <w:lang w:val="es-ES"/>
        </w:rPr>
        <w:t>Là</w:t>
      </w:r>
      <w:r>
        <w:rPr>
          <w:sz w:val="26"/>
          <w:szCs w:val="26"/>
          <w:lang w:val="es-ES"/>
        </w:rPr>
        <w:t xml:space="preserve"> </w:t>
      </w:r>
      <w:r w:rsidRPr="006301A0">
        <w:rPr>
          <w:sz w:val="26"/>
          <w:szCs w:val="26"/>
          <w:lang w:val="es-ES"/>
        </w:rPr>
        <w:t>số</w:t>
      </w:r>
      <w:r>
        <w:rPr>
          <w:sz w:val="26"/>
          <w:szCs w:val="26"/>
          <w:lang w:val="es-ES"/>
        </w:rPr>
        <w:t xml:space="preserve"> </w:t>
      </w:r>
      <w:r w:rsidRPr="006301A0">
        <w:rPr>
          <w:sz w:val="26"/>
          <w:szCs w:val="26"/>
          <w:lang w:val="es-ES"/>
        </w:rPr>
        <w:t>tiền</w:t>
      </w:r>
      <w:r>
        <w:rPr>
          <w:sz w:val="26"/>
          <w:szCs w:val="26"/>
          <w:lang w:val="es-ES"/>
        </w:rPr>
        <w:t xml:space="preserve"> </w:t>
      </w:r>
      <w:r w:rsidRPr="006301A0">
        <w:rPr>
          <w:sz w:val="26"/>
          <w:szCs w:val="26"/>
          <w:lang w:val="es-ES"/>
        </w:rPr>
        <w:t>bằng</w:t>
      </w:r>
      <w:r>
        <w:rPr>
          <w:sz w:val="26"/>
          <w:szCs w:val="26"/>
          <w:lang w:val="es-ES"/>
        </w:rPr>
        <w:t xml:space="preserve"> </w:t>
      </w:r>
      <w:r w:rsidRPr="006301A0">
        <w:rPr>
          <w:sz w:val="26"/>
          <w:szCs w:val="26"/>
          <w:lang w:val="es-ES"/>
        </w:rPr>
        <w:t>đồng</w:t>
      </w:r>
      <w:r>
        <w:rPr>
          <w:sz w:val="26"/>
          <w:szCs w:val="26"/>
          <w:lang w:val="es-ES"/>
        </w:rPr>
        <w:t xml:space="preserve"> </w:t>
      </w:r>
      <w:r w:rsidRPr="006301A0">
        <w:rPr>
          <w:sz w:val="26"/>
          <w:szCs w:val="26"/>
          <w:lang w:val="es-ES"/>
        </w:rPr>
        <w:t>Việt</w:t>
      </w:r>
      <w:r>
        <w:rPr>
          <w:sz w:val="26"/>
          <w:szCs w:val="26"/>
          <w:lang w:val="es-ES"/>
        </w:rPr>
        <w:t xml:space="preserve"> </w:t>
      </w:r>
      <w:r w:rsidRPr="006301A0">
        <w:rPr>
          <w:sz w:val="26"/>
          <w:szCs w:val="26"/>
          <w:lang w:val="es-ES"/>
        </w:rPr>
        <w:t>Nam</w:t>
      </w:r>
      <w:r>
        <w:rPr>
          <w:sz w:val="26"/>
          <w:szCs w:val="26"/>
          <w:lang w:val="es-ES"/>
        </w:rPr>
        <w:t xml:space="preserve"> </w:t>
      </w:r>
      <w:r w:rsidRPr="006301A0">
        <w:rPr>
          <w:sz w:val="26"/>
          <w:szCs w:val="26"/>
          <w:lang w:val="es-ES"/>
        </w:rPr>
        <w:t>và</w:t>
      </w:r>
      <w:r>
        <w:rPr>
          <w:sz w:val="26"/>
          <w:szCs w:val="26"/>
          <w:lang w:val="es-ES"/>
        </w:rPr>
        <w:t xml:space="preserve"> </w:t>
      </w:r>
      <w:r w:rsidRPr="006301A0">
        <w:rPr>
          <w:sz w:val="26"/>
          <w:szCs w:val="26"/>
          <w:lang w:val="es-ES"/>
        </w:rPr>
        <w:t>bằng</w:t>
      </w:r>
      <w:r>
        <w:rPr>
          <w:sz w:val="26"/>
          <w:szCs w:val="26"/>
          <w:lang w:val="es-ES"/>
        </w:rPr>
        <w:t xml:space="preserve"> </w:t>
      </w:r>
      <w:r w:rsidRPr="006301A0">
        <w:rPr>
          <w:sz w:val="26"/>
          <w:szCs w:val="26"/>
          <w:lang w:val="es-ES"/>
        </w:rPr>
        <w:t>ngoại</w:t>
      </w:r>
      <w:r>
        <w:rPr>
          <w:sz w:val="26"/>
          <w:szCs w:val="26"/>
          <w:lang w:val="es-ES"/>
        </w:rPr>
        <w:t xml:space="preserve"> </w:t>
      </w:r>
      <w:r w:rsidRPr="006301A0">
        <w:rPr>
          <w:sz w:val="26"/>
          <w:szCs w:val="26"/>
          <w:lang w:val="es-ES"/>
        </w:rPr>
        <w:t>tệ</w:t>
      </w:r>
      <w:r>
        <w:rPr>
          <w:sz w:val="26"/>
          <w:szCs w:val="26"/>
          <w:lang w:val="es-ES"/>
        </w:rPr>
        <w:t xml:space="preserve"> </w:t>
      </w:r>
      <w:r w:rsidRPr="006301A0">
        <w:rPr>
          <w:sz w:val="26"/>
          <w:szCs w:val="26"/>
          <w:lang w:val="es-ES"/>
        </w:rPr>
        <w:t>tại</w:t>
      </w:r>
      <w:r>
        <w:rPr>
          <w:sz w:val="26"/>
          <w:szCs w:val="26"/>
          <w:lang w:val="es-ES"/>
        </w:rPr>
        <w:t xml:space="preserve"> </w:t>
      </w:r>
      <w:r w:rsidRPr="006301A0">
        <w:rPr>
          <w:sz w:val="26"/>
          <w:szCs w:val="26"/>
          <w:lang w:val="es-ES"/>
        </w:rPr>
        <w:t>một</w:t>
      </w:r>
      <w:r>
        <w:rPr>
          <w:sz w:val="26"/>
          <w:szCs w:val="26"/>
          <w:lang w:val="es-ES"/>
        </w:rPr>
        <w:t xml:space="preserve"> </w:t>
      </w:r>
      <w:r w:rsidRPr="006301A0">
        <w:rPr>
          <w:sz w:val="26"/>
          <w:szCs w:val="26"/>
          <w:lang w:val="es-ES"/>
        </w:rPr>
        <w:t>thời</w:t>
      </w:r>
      <w:r>
        <w:rPr>
          <w:sz w:val="26"/>
          <w:szCs w:val="26"/>
          <w:lang w:val="es-ES"/>
        </w:rPr>
        <w:t xml:space="preserve"> </w:t>
      </w:r>
      <w:r w:rsidRPr="006301A0">
        <w:rPr>
          <w:sz w:val="26"/>
          <w:szCs w:val="26"/>
          <w:lang w:val="es-ES"/>
        </w:rPr>
        <w:t>điểm</w:t>
      </w:r>
      <w:r>
        <w:rPr>
          <w:sz w:val="26"/>
          <w:szCs w:val="26"/>
          <w:lang w:val="es-ES"/>
        </w:rPr>
        <w:t xml:space="preserve"> </w:t>
      </w:r>
      <w:r w:rsidRPr="006301A0">
        <w:rPr>
          <w:sz w:val="26"/>
          <w:szCs w:val="26"/>
          <w:lang w:val="es-ES"/>
        </w:rPr>
        <w:t>nhất</w:t>
      </w:r>
      <w:r>
        <w:rPr>
          <w:sz w:val="26"/>
          <w:szCs w:val="26"/>
          <w:lang w:val="es-ES"/>
        </w:rPr>
        <w:t xml:space="preserve"> </w:t>
      </w:r>
      <w:r w:rsidRPr="006301A0">
        <w:rPr>
          <w:sz w:val="26"/>
          <w:szCs w:val="26"/>
          <w:lang w:val="es-ES"/>
        </w:rPr>
        <w:t>định</w:t>
      </w:r>
      <w:r>
        <w:rPr>
          <w:sz w:val="26"/>
          <w:szCs w:val="26"/>
          <w:lang w:val="es-ES"/>
        </w:rPr>
        <w:t xml:space="preserve"> </w:t>
      </w:r>
      <w:r w:rsidRPr="006301A0">
        <w:rPr>
          <w:sz w:val="26"/>
          <w:szCs w:val="26"/>
          <w:lang w:val="es-ES"/>
        </w:rPr>
        <w:t>mà</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tổ</w:t>
      </w:r>
      <w:r>
        <w:rPr>
          <w:sz w:val="26"/>
          <w:szCs w:val="26"/>
          <w:lang w:val="es-ES"/>
        </w:rPr>
        <w:t xml:space="preserve"> </w:t>
      </w:r>
      <w:r w:rsidRPr="006301A0">
        <w:rPr>
          <w:sz w:val="26"/>
          <w:szCs w:val="26"/>
          <w:lang w:val="es-ES"/>
        </w:rPr>
        <w:t>chức</w:t>
      </w:r>
      <w:r>
        <w:rPr>
          <w:sz w:val="26"/>
          <w:szCs w:val="26"/>
          <w:lang w:val="es-ES"/>
        </w:rPr>
        <w:t xml:space="preserve"> </w:t>
      </w:r>
      <w:r w:rsidRPr="006301A0">
        <w:rPr>
          <w:sz w:val="26"/>
          <w:szCs w:val="26"/>
          <w:lang w:val="es-ES"/>
        </w:rPr>
        <w:t>tín</w:t>
      </w:r>
      <w:r>
        <w:rPr>
          <w:sz w:val="26"/>
          <w:szCs w:val="26"/>
          <w:lang w:val="es-ES"/>
        </w:rPr>
        <w:t xml:space="preserve"> </w:t>
      </w:r>
      <w:r w:rsidRPr="006301A0">
        <w:rPr>
          <w:sz w:val="26"/>
          <w:szCs w:val="26"/>
          <w:lang w:val="es-ES"/>
        </w:rPr>
        <w:t>dụng,</w:t>
      </w:r>
      <w:r>
        <w:rPr>
          <w:sz w:val="26"/>
          <w:szCs w:val="26"/>
          <w:lang w:val="es-ES"/>
        </w:rPr>
        <w:t xml:space="preserve"> </w:t>
      </w:r>
      <w:r w:rsidRPr="006301A0">
        <w:rPr>
          <w:sz w:val="26"/>
          <w:szCs w:val="26"/>
          <w:lang w:val="es-ES"/>
        </w:rPr>
        <w:t>chi</w:t>
      </w:r>
      <w:r>
        <w:rPr>
          <w:sz w:val="26"/>
          <w:szCs w:val="26"/>
          <w:lang w:val="es-ES"/>
        </w:rPr>
        <w:t xml:space="preserve"> </w:t>
      </w:r>
      <w:r w:rsidRPr="006301A0">
        <w:rPr>
          <w:sz w:val="26"/>
          <w:szCs w:val="26"/>
          <w:lang w:val="es-ES"/>
        </w:rPr>
        <w:t>nhánh</w:t>
      </w:r>
      <w:r>
        <w:rPr>
          <w:sz w:val="26"/>
          <w:szCs w:val="26"/>
          <w:lang w:val="es-ES"/>
        </w:rPr>
        <w:t xml:space="preserve"> </w:t>
      </w:r>
      <w:r w:rsidRPr="006301A0">
        <w:rPr>
          <w:sz w:val="26"/>
          <w:szCs w:val="26"/>
          <w:lang w:val="es-ES"/>
        </w:rPr>
        <w:t>ngân</w:t>
      </w:r>
      <w:r>
        <w:rPr>
          <w:sz w:val="26"/>
          <w:szCs w:val="26"/>
          <w:lang w:val="es-ES"/>
        </w:rPr>
        <w:t xml:space="preserve"> </w:t>
      </w:r>
      <w:r w:rsidRPr="006301A0">
        <w:rPr>
          <w:sz w:val="26"/>
          <w:szCs w:val="26"/>
          <w:lang w:val="es-ES"/>
        </w:rPr>
        <w:t>hàng</w:t>
      </w:r>
      <w:r>
        <w:rPr>
          <w:sz w:val="26"/>
          <w:szCs w:val="26"/>
          <w:lang w:val="es-ES"/>
        </w:rPr>
        <w:t xml:space="preserve"> </w:t>
      </w:r>
      <w:r w:rsidRPr="006301A0">
        <w:rPr>
          <w:sz w:val="26"/>
          <w:szCs w:val="26"/>
          <w:lang w:val="es-ES"/>
        </w:rPr>
        <w:t>nước</w:t>
      </w:r>
      <w:r>
        <w:rPr>
          <w:sz w:val="26"/>
          <w:szCs w:val="26"/>
          <w:lang w:val="es-ES"/>
        </w:rPr>
        <w:t xml:space="preserve"> </w:t>
      </w:r>
      <w:r w:rsidRPr="006301A0">
        <w:rPr>
          <w:sz w:val="26"/>
          <w:szCs w:val="26"/>
          <w:lang w:val="es-ES"/>
        </w:rPr>
        <w:t>ngoài</w:t>
      </w:r>
      <w:r>
        <w:rPr>
          <w:sz w:val="26"/>
          <w:szCs w:val="26"/>
          <w:lang w:val="es-ES"/>
        </w:rPr>
        <w:t xml:space="preserve"> </w:t>
      </w:r>
      <w:r w:rsidRPr="006301A0">
        <w:rPr>
          <w:sz w:val="26"/>
          <w:szCs w:val="26"/>
          <w:lang w:val="es-ES"/>
        </w:rPr>
        <w:t>nhận</w:t>
      </w:r>
      <w:r>
        <w:rPr>
          <w:sz w:val="26"/>
          <w:szCs w:val="26"/>
          <w:lang w:val="es-ES"/>
        </w:rPr>
        <w:t xml:space="preserve"> </w:t>
      </w:r>
      <w:r w:rsidRPr="006301A0">
        <w:rPr>
          <w:sz w:val="26"/>
          <w:szCs w:val="26"/>
          <w:lang w:val="es-ES"/>
        </w:rPr>
        <w:t>của</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pháp</w:t>
      </w:r>
      <w:r>
        <w:rPr>
          <w:sz w:val="26"/>
          <w:szCs w:val="26"/>
          <w:lang w:val="es-ES"/>
        </w:rPr>
        <w:t xml:space="preserve"> </w:t>
      </w:r>
      <w:r w:rsidRPr="006301A0">
        <w:rPr>
          <w:sz w:val="26"/>
          <w:szCs w:val="26"/>
          <w:lang w:val="es-ES"/>
        </w:rPr>
        <w:t>nhân,</w:t>
      </w:r>
      <w:r>
        <w:rPr>
          <w:sz w:val="26"/>
          <w:szCs w:val="26"/>
          <w:lang w:val="es-ES"/>
        </w:rPr>
        <w:t xml:space="preserve"> </w:t>
      </w:r>
      <w:r w:rsidRPr="006301A0">
        <w:rPr>
          <w:sz w:val="26"/>
          <w:szCs w:val="26"/>
          <w:lang w:val="es-ES"/>
        </w:rPr>
        <w:t>cá</w:t>
      </w:r>
      <w:r>
        <w:rPr>
          <w:sz w:val="26"/>
          <w:szCs w:val="26"/>
          <w:lang w:val="es-ES"/>
        </w:rPr>
        <w:t xml:space="preserve"> </w:t>
      </w:r>
      <w:r w:rsidRPr="006301A0">
        <w:rPr>
          <w:sz w:val="26"/>
          <w:szCs w:val="26"/>
          <w:lang w:val="es-ES"/>
        </w:rPr>
        <w:t>nhân</w:t>
      </w:r>
      <w:r>
        <w:rPr>
          <w:sz w:val="26"/>
          <w:szCs w:val="26"/>
          <w:lang w:val="es-ES"/>
        </w:rPr>
        <w:t xml:space="preserve"> </w:t>
      </w:r>
      <w:r w:rsidRPr="006301A0">
        <w:rPr>
          <w:sz w:val="26"/>
          <w:szCs w:val="26"/>
          <w:lang w:val="es-ES"/>
        </w:rPr>
        <w:t>là</w:t>
      </w:r>
      <w:r>
        <w:rPr>
          <w:sz w:val="26"/>
          <w:szCs w:val="26"/>
          <w:lang w:val="es-ES"/>
        </w:rPr>
        <w:t xml:space="preserve"> </w:t>
      </w:r>
      <w:r w:rsidRPr="006301A0">
        <w:rPr>
          <w:sz w:val="26"/>
          <w:szCs w:val="26"/>
          <w:lang w:val="es-ES"/>
        </w:rPr>
        <w:t>người</w:t>
      </w:r>
      <w:r>
        <w:rPr>
          <w:sz w:val="26"/>
          <w:szCs w:val="26"/>
          <w:lang w:val="es-ES"/>
        </w:rPr>
        <w:t xml:space="preserve"> </w:t>
      </w:r>
      <w:r w:rsidRPr="006301A0">
        <w:rPr>
          <w:sz w:val="26"/>
          <w:szCs w:val="26"/>
          <w:lang w:val="es-ES"/>
        </w:rPr>
        <w:t>cư</w:t>
      </w:r>
      <w:r>
        <w:rPr>
          <w:sz w:val="26"/>
          <w:szCs w:val="26"/>
          <w:lang w:val="es-ES"/>
        </w:rPr>
        <w:t xml:space="preserve"> </w:t>
      </w:r>
      <w:r w:rsidRPr="006301A0">
        <w:rPr>
          <w:sz w:val="26"/>
          <w:szCs w:val="26"/>
          <w:lang w:val="es-ES"/>
        </w:rPr>
        <w:t>trú</w:t>
      </w:r>
      <w:r>
        <w:rPr>
          <w:sz w:val="26"/>
          <w:szCs w:val="26"/>
          <w:lang w:val="es-ES"/>
        </w:rPr>
        <w:t xml:space="preserve"> </w:t>
      </w:r>
      <w:r w:rsidRPr="006301A0">
        <w:rPr>
          <w:sz w:val="26"/>
          <w:szCs w:val="26"/>
          <w:lang w:val="es-ES"/>
        </w:rPr>
        <w:t>của</w:t>
      </w:r>
      <w:r>
        <w:rPr>
          <w:sz w:val="26"/>
          <w:szCs w:val="26"/>
          <w:lang w:val="es-ES"/>
        </w:rPr>
        <w:t xml:space="preserve"> </w:t>
      </w:r>
      <w:r w:rsidRPr="006301A0">
        <w:rPr>
          <w:sz w:val="26"/>
          <w:szCs w:val="26"/>
          <w:lang w:val="es-ES"/>
        </w:rPr>
        <w:t>Việt</w:t>
      </w:r>
      <w:r>
        <w:rPr>
          <w:sz w:val="26"/>
          <w:szCs w:val="26"/>
          <w:lang w:val="es-ES"/>
        </w:rPr>
        <w:t xml:space="preserve"> </w:t>
      </w:r>
      <w:r w:rsidRPr="006301A0">
        <w:rPr>
          <w:sz w:val="26"/>
          <w:szCs w:val="26"/>
          <w:lang w:val="es-ES"/>
        </w:rPr>
        <w:t>Nam</w:t>
      </w:r>
      <w:r>
        <w:rPr>
          <w:sz w:val="26"/>
          <w:szCs w:val="26"/>
          <w:lang w:val="es-ES"/>
        </w:rPr>
        <w:t xml:space="preserve"> </w:t>
      </w:r>
      <w:r w:rsidRPr="006301A0">
        <w:rPr>
          <w:sz w:val="26"/>
          <w:szCs w:val="26"/>
          <w:lang w:val="es-ES"/>
        </w:rPr>
        <w:t>dưới</w:t>
      </w:r>
      <w:r>
        <w:rPr>
          <w:sz w:val="26"/>
          <w:szCs w:val="26"/>
          <w:lang w:val="es-ES"/>
        </w:rPr>
        <w:t xml:space="preserve"> </w:t>
      </w:r>
      <w:r w:rsidRPr="006301A0">
        <w:rPr>
          <w:sz w:val="26"/>
          <w:szCs w:val="26"/>
          <w:lang w:val="es-ES"/>
        </w:rPr>
        <w:t>hình</w:t>
      </w:r>
      <w:r>
        <w:rPr>
          <w:sz w:val="26"/>
          <w:szCs w:val="26"/>
          <w:lang w:val="es-ES"/>
        </w:rPr>
        <w:t xml:space="preserve"> </w:t>
      </w:r>
      <w:r w:rsidRPr="006301A0">
        <w:rPr>
          <w:sz w:val="26"/>
          <w:szCs w:val="26"/>
          <w:lang w:val="es-ES"/>
        </w:rPr>
        <w:t>thức:</w:t>
      </w:r>
      <w:r>
        <w:rPr>
          <w:sz w:val="26"/>
          <w:szCs w:val="26"/>
          <w:lang w:val="es-ES"/>
        </w:rPr>
        <w:t xml:space="preserve"> </w:t>
      </w:r>
      <w:r w:rsidRPr="006301A0">
        <w:rPr>
          <w:sz w:val="26"/>
          <w:szCs w:val="26"/>
          <w:lang w:val="es-ES"/>
        </w:rPr>
        <w:t>nhận</w:t>
      </w:r>
      <w:r>
        <w:rPr>
          <w:sz w:val="26"/>
          <w:szCs w:val="26"/>
          <w:lang w:val="es-ES"/>
        </w:rPr>
        <w:t xml:space="preserve"> </w:t>
      </w:r>
      <w:r w:rsidRPr="006301A0">
        <w:rPr>
          <w:sz w:val="26"/>
          <w:szCs w:val="26"/>
          <w:lang w:val="es-ES"/>
        </w:rPr>
        <w:t>tiền</w:t>
      </w:r>
      <w:r>
        <w:rPr>
          <w:sz w:val="26"/>
          <w:szCs w:val="26"/>
          <w:lang w:val="es-ES"/>
        </w:rPr>
        <w:t xml:space="preserve"> </w:t>
      </w:r>
      <w:r w:rsidRPr="006301A0">
        <w:rPr>
          <w:sz w:val="26"/>
          <w:szCs w:val="26"/>
          <w:lang w:val="es-ES"/>
        </w:rPr>
        <w:t>gửi</w:t>
      </w:r>
      <w:r>
        <w:rPr>
          <w:sz w:val="26"/>
          <w:szCs w:val="26"/>
          <w:lang w:val="es-ES"/>
        </w:rPr>
        <w:t xml:space="preserve"> </w:t>
      </w:r>
      <w:r w:rsidRPr="006301A0">
        <w:rPr>
          <w:sz w:val="26"/>
          <w:szCs w:val="26"/>
          <w:lang w:val="es-ES"/>
        </w:rPr>
        <w:t>(tiền</w:t>
      </w:r>
      <w:r>
        <w:rPr>
          <w:sz w:val="26"/>
          <w:szCs w:val="26"/>
          <w:lang w:val="es-ES"/>
        </w:rPr>
        <w:t xml:space="preserve"> </w:t>
      </w:r>
      <w:r w:rsidRPr="006301A0">
        <w:rPr>
          <w:sz w:val="26"/>
          <w:szCs w:val="26"/>
          <w:lang w:val="es-ES"/>
        </w:rPr>
        <w:t>gửi</w:t>
      </w:r>
      <w:r>
        <w:rPr>
          <w:sz w:val="26"/>
          <w:szCs w:val="26"/>
          <w:lang w:val="es-ES"/>
        </w:rPr>
        <w:t xml:space="preserve"> </w:t>
      </w:r>
      <w:r w:rsidRPr="006301A0">
        <w:rPr>
          <w:sz w:val="26"/>
          <w:szCs w:val="26"/>
          <w:lang w:val="es-ES"/>
        </w:rPr>
        <w:t>không</w:t>
      </w:r>
      <w:r>
        <w:rPr>
          <w:sz w:val="26"/>
          <w:szCs w:val="26"/>
          <w:lang w:val="es-ES"/>
        </w:rPr>
        <w:t xml:space="preserve"> </w:t>
      </w:r>
      <w:r w:rsidRPr="006301A0">
        <w:rPr>
          <w:sz w:val="26"/>
          <w:szCs w:val="26"/>
          <w:lang w:val="es-ES"/>
        </w:rPr>
        <w:t>kỳ</w:t>
      </w:r>
      <w:r>
        <w:rPr>
          <w:sz w:val="26"/>
          <w:szCs w:val="26"/>
          <w:lang w:val="es-ES"/>
        </w:rPr>
        <w:t xml:space="preserve"> </w:t>
      </w:r>
      <w:r w:rsidRPr="006301A0">
        <w:rPr>
          <w:sz w:val="26"/>
          <w:szCs w:val="26"/>
          <w:lang w:val="es-ES"/>
        </w:rPr>
        <w:t>hạn,</w:t>
      </w:r>
      <w:r>
        <w:rPr>
          <w:sz w:val="26"/>
          <w:szCs w:val="26"/>
          <w:lang w:val="es-ES"/>
        </w:rPr>
        <w:t xml:space="preserve"> </w:t>
      </w:r>
      <w:r w:rsidRPr="006301A0">
        <w:rPr>
          <w:sz w:val="26"/>
          <w:szCs w:val="26"/>
          <w:lang w:val="es-ES"/>
        </w:rPr>
        <w:t>tiền</w:t>
      </w:r>
      <w:r>
        <w:rPr>
          <w:sz w:val="26"/>
          <w:szCs w:val="26"/>
          <w:lang w:val="es-ES"/>
        </w:rPr>
        <w:t xml:space="preserve"> </w:t>
      </w:r>
      <w:r w:rsidRPr="006301A0">
        <w:rPr>
          <w:sz w:val="26"/>
          <w:szCs w:val="26"/>
          <w:lang w:val="es-ES"/>
        </w:rPr>
        <w:t>gửi</w:t>
      </w:r>
      <w:r>
        <w:rPr>
          <w:sz w:val="26"/>
          <w:szCs w:val="26"/>
          <w:lang w:val="es-ES"/>
        </w:rPr>
        <w:t xml:space="preserve"> </w:t>
      </w:r>
      <w:r w:rsidRPr="006301A0">
        <w:rPr>
          <w:sz w:val="26"/>
          <w:szCs w:val="26"/>
          <w:lang w:val="es-ES"/>
        </w:rPr>
        <w:t>có</w:t>
      </w:r>
      <w:r>
        <w:rPr>
          <w:sz w:val="26"/>
          <w:szCs w:val="26"/>
          <w:lang w:val="es-ES"/>
        </w:rPr>
        <w:t xml:space="preserve"> </w:t>
      </w:r>
      <w:r w:rsidRPr="006301A0">
        <w:rPr>
          <w:sz w:val="26"/>
          <w:szCs w:val="26"/>
          <w:lang w:val="es-ES"/>
        </w:rPr>
        <w:t>kỳ</w:t>
      </w:r>
      <w:r>
        <w:rPr>
          <w:sz w:val="26"/>
          <w:szCs w:val="26"/>
          <w:lang w:val="es-ES"/>
        </w:rPr>
        <w:t xml:space="preserve"> </w:t>
      </w:r>
      <w:r w:rsidRPr="006301A0">
        <w:rPr>
          <w:sz w:val="26"/>
          <w:szCs w:val="26"/>
          <w:lang w:val="es-ES"/>
        </w:rPr>
        <w:t>hạn,</w:t>
      </w:r>
      <w:r>
        <w:rPr>
          <w:sz w:val="26"/>
          <w:szCs w:val="26"/>
          <w:lang w:val="es-ES"/>
        </w:rPr>
        <w:t xml:space="preserve"> </w:t>
      </w:r>
      <w:r w:rsidRPr="006301A0">
        <w:rPr>
          <w:sz w:val="26"/>
          <w:szCs w:val="26"/>
          <w:lang w:val="es-ES"/>
        </w:rPr>
        <w:t>tiền</w:t>
      </w:r>
      <w:r>
        <w:rPr>
          <w:sz w:val="26"/>
          <w:szCs w:val="26"/>
          <w:lang w:val="es-ES"/>
        </w:rPr>
        <w:t xml:space="preserve"> </w:t>
      </w:r>
      <w:r w:rsidRPr="006301A0">
        <w:rPr>
          <w:sz w:val="26"/>
          <w:szCs w:val="26"/>
          <w:lang w:val="es-ES"/>
        </w:rPr>
        <w:t>gửi</w:t>
      </w:r>
      <w:r>
        <w:rPr>
          <w:sz w:val="26"/>
          <w:szCs w:val="26"/>
          <w:lang w:val="es-ES"/>
        </w:rPr>
        <w:t xml:space="preserve"> </w:t>
      </w:r>
      <w:r w:rsidRPr="006301A0">
        <w:rPr>
          <w:sz w:val="26"/>
          <w:szCs w:val="26"/>
          <w:lang w:val="es-ES"/>
        </w:rPr>
        <w:t>tiết</w:t>
      </w:r>
      <w:r>
        <w:rPr>
          <w:sz w:val="26"/>
          <w:szCs w:val="26"/>
          <w:lang w:val="es-ES"/>
        </w:rPr>
        <w:t xml:space="preserve"> </w:t>
      </w:r>
      <w:r w:rsidRPr="006301A0">
        <w:rPr>
          <w:sz w:val="26"/>
          <w:szCs w:val="26"/>
          <w:lang w:val="es-ES"/>
        </w:rPr>
        <w:t>kiệm</w:t>
      </w:r>
      <w:r>
        <w:rPr>
          <w:sz w:val="26"/>
          <w:szCs w:val="26"/>
          <w:lang w:val="es-ES"/>
        </w:rPr>
        <w:t xml:space="preserve"> </w:t>
      </w:r>
      <w:r w:rsidRPr="006301A0">
        <w:rPr>
          <w:sz w:val="26"/>
          <w:szCs w:val="26"/>
          <w:lang w:val="es-ES"/>
        </w:rPr>
        <w:t>và</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hình</w:t>
      </w:r>
      <w:r>
        <w:rPr>
          <w:sz w:val="26"/>
          <w:szCs w:val="26"/>
          <w:lang w:val="es-ES"/>
        </w:rPr>
        <w:t xml:space="preserve"> </w:t>
      </w:r>
      <w:r w:rsidRPr="006301A0">
        <w:rPr>
          <w:sz w:val="26"/>
          <w:szCs w:val="26"/>
          <w:lang w:val="es-ES"/>
        </w:rPr>
        <w:t>thức</w:t>
      </w:r>
      <w:r>
        <w:rPr>
          <w:sz w:val="26"/>
          <w:szCs w:val="26"/>
          <w:lang w:val="es-ES"/>
        </w:rPr>
        <w:t xml:space="preserve"> </w:t>
      </w:r>
      <w:r w:rsidRPr="006301A0">
        <w:rPr>
          <w:sz w:val="26"/>
          <w:szCs w:val="26"/>
          <w:lang w:val="es-ES"/>
        </w:rPr>
        <w:t>nhận</w:t>
      </w:r>
      <w:r>
        <w:rPr>
          <w:sz w:val="26"/>
          <w:szCs w:val="26"/>
          <w:lang w:val="es-ES"/>
        </w:rPr>
        <w:t xml:space="preserve"> </w:t>
      </w:r>
      <w:r w:rsidRPr="006301A0">
        <w:rPr>
          <w:sz w:val="26"/>
          <w:szCs w:val="26"/>
          <w:lang w:val="es-ES"/>
        </w:rPr>
        <w:t>tiền</w:t>
      </w:r>
      <w:r>
        <w:rPr>
          <w:sz w:val="26"/>
          <w:szCs w:val="26"/>
          <w:lang w:val="es-ES"/>
        </w:rPr>
        <w:t xml:space="preserve"> </w:t>
      </w:r>
      <w:r w:rsidRPr="006301A0">
        <w:rPr>
          <w:sz w:val="26"/>
          <w:szCs w:val="26"/>
          <w:lang w:val="es-ES"/>
        </w:rPr>
        <w:t>gửi</w:t>
      </w:r>
      <w:r>
        <w:rPr>
          <w:sz w:val="26"/>
          <w:szCs w:val="26"/>
          <w:lang w:val="es-ES"/>
        </w:rPr>
        <w:t xml:space="preserve"> </w:t>
      </w:r>
      <w:r w:rsidRPr="006301A0">
        <w:rPr>
          <w:sz w:val="26"/>
          <w:szCs w:val="26"/>
          <w:lang w:val="es-ES"/>
        </w:rPr>
        <w:t>khác</w:t>
      </w:r>
      <w:r>
        <w:rPr>
          <w:sz w:val="26"/>
          <w:szCs w:val="26"/>
          <w:lang w:val="es-ES"/>
        </w:rPr>
        <w:t xml:space="preserve"> </w:t>
      </w:r>
      <w:r w:rsidRPr="006301A0">
        <w:rPr>
          <w:sz w:val="26"/>
          <w:szCs w:val="26"/>
          <w:lang w:val="es-ES"/>
        </w:rPr>
        <w:t>theo</w:t>
      </w:r>
      <w:r>
        <w:rPr>
          <w:sz w:val="26"/>
          <w:szCs w:val="26"/>
          <w:lang w:val="es-ES"/>
        </w:rPr>
        <w:t xml:space="preserve"> </w:t>
      </w:r>
      <w:r w:rsidRPr="006301A0">
        <w:rPr>
          <w:sz w:val="26"/>
          <w:szCs w:val="26"/>
          <w:lang w:val="es-ES"/>
        </w:rPr>
        <w:t>quy</w:t>
      </w:r>
      <w:r>
        <w:rPr>
          <w:sz w:val="26"/>
          <w:szCs w:val="26"/>
          <w:lang w:val="es-ES"/>
        </w:rPr>
        <w:t xml:space="preserve"> </w:t>
      </w:r>
      <w:r w:rsidRPr="006301A0">
        <w:rPr>
          <w:sz w:val="26"/>
          <w:szCs w:val="26"/>
          <w:lang w:val="es-ES"/>
        </w:rPr>
        <w:t>tắc</w:t>
      </w:r>
      <w:r>
        <w:rPr>
          <w:sz w:val="26"/>
          <w:szCs w:val="26"/>
          <w:lang w:val="es-ES"/>
        </w:rPr>
        <w:t xml:space="preserve"> </w:t>
      </w:r>
      <w:r w:rsidRPr="006301A0">
        <w:rPr>
          <w:sz w:val="26"/>
          <w:szCs w:val="26"/>
          <w:lang w:val="es-ES"/>
        </w:rPr>
        <w:t>có</w:t>
      </w:r>
      <w:r>
        <w:rPr>
          <w:sz w:val="26"/>
          <w:szCs w:val="26"/>
          <w:lang w:val="es-ES"/>
        </w:rPr>
        <w:t xml:space="preserve"> </w:t>
      </w:r>
      <w:r w:rsidRPr="006301A0">
        <w:rPr>
          <w:sz w:val="26"/>
          <w:szCs w:val="26"/>
          <w:lang w:val="es-ES"/>
        </w:rPr>
        <w:t>hoàn</w:t>
      </w:r>
      <w:r>
        <w:rPr>
          <w:sz w:val="26"/>
          <w:szCs w:val="26"/>
          <w:lang w:val="es-ES"/>
        </w:rPr>
        <w:t xml:space="preserve"> </w:t>
      </w:r>
      <w:r w:rsidRPr="006301A0">
        <w:rPr>
          <w:sz w:val="26"/>
          <w:szCs w:val="26"/>
          <w:lang w:val="es-ES"/>
        </w:rPr>
        <w:t>trả</w:t>
      </w:r>
      <w:r>
        <w:rPr>
          <w:sz w:val="26"/>
          <w:szCs w:val="26"/>
          <w:lang w:val="es-ES"/>
        </w:rPr>
        <w:t xml:space="preserve"> </w:t>
      </w:r>
      <w:r w:rsidRPr="006301A0">
        <w:rPr>
          <w:sz w:val="26"/>
          <w:szCs w:val="26"/>
          <w:lang w:val="es-ES"/>
        </w:rPr>
        <w:t>đầy</w:t>
      </w:r>
      <w:r>
        <w:rPr>
          <w:sz w:val="26"/>
          <w:szCs w:val="26"/>
          <w:lang w:val="es-ES"/>
        </w:rPr>
        <w:t xml:space="preserve"> </w:t>
      </w:r>
      <w:r w:rsidRPr="006301A0">
        <w:rPr>
          <w:sz w:val="26"/>
          <w:szCs w:val="26"/>
          <w:lang w:val="es-ES"/>
        </w:rPr>
        <w:t>đủ</w:t>
      </w:r>
      <w:r>
        <w:rPr>
          <w:sz w:val="26"/>
          <w:szCs w:val="26"/>
          <w:lang w:val="es-ES"/>
        </w:rPr>
        <w:t xml:space="preserve"> </w:t>
      </w:r>
      <w:r w:rsidRPr="006301A0">
        <w:rPr>
          <w:sz w:val="26"/>
          <w:szCs w:val="26"/>
          <w:lang w:val="es-ES"/>
        </w:rPr>
        <w:t>tiền</w:t>
      </w:r>
      <w:r>
        <w:rPr>
          <w:sz w:val="26"/>
          <w:szCs w:val="26"/>
          <w:lang w:val="es-ES"/>
        </w:rPr>
        <w:t xml:space="preserve"> </w:t>
      </w:r>
      <w:r w:rsidRPr="006301A0">
        <w:rPr>
          <w:sz w:val="26"/>
          <w:szCs w:val="26"/>
          <w:lang w:val="es-ES"/>
        </w:rPr>
        <w:t>gốc,</w:t>
      </w:r>
      <w:r>
        <w:rPr>
          <w:sz w:val="26"/>
          <w:szCs w:val="26"/>
          <w:lang w:val="es-ES"/>
        </w:rPr>
        <w:t xml:space="preserve"> </w:t>
      </w:r>
      <w:r w:rsidRPr="006301A0">
        <w:rPr>
          <w:sz w:val="26"/>
          <w:szCs w:val="26"/>
          <w:lang w:val="es-ES"/>
        </w:rPr>
        <w:t>lãi</w:t>
      </w:r>
      <w:r>
        <w:rPr>
          <w:sz w:val="26"/>
          <w:szCs w:val="26"/>
          <w:lang w:val="es-ES"/>
        </w:rPr>
        <w:t xml:space="preserve"> </w:t>
      </w:r>
      <w:r w:rsidRPr="006301A0">
        <w:rPr>
          <w:sz w:val="26"/>
          <w:szCs w:val="26"/>
          <w:lang w:val="es-ES"/>
        </w:rPr>
        <w:t>cho</w:t>
      </w:r>
      <w:r>
        <w:rPr>
          <w:sz w:val="26"/>
          <w:szCs w:val="26"/>
          <w:lang w:val="es-ES"/>
        </w:rPr>
        <w:t xml:space="preserve"> </w:t>
      </w:r>
      <w:r w:rsidRPr="006301A0">
        <w:rPr>
          <w:sz w:val="26"/>
          <w:szCs w:val="26"/>
          <w:lang w:val="es-ES"/>
        </w:rPr>
        <w:t>người</w:t>
      </w:r>
      <w:r>
        <w:rPr>
          <w:sz w:val="26"/>
          <w:szCs w:val="26"/>
          <w:lang w:val="es-ES"/>
        </w:rPr>
        <w:t xml:space="preserve"> </w:t>
      </w:r>
      <w:r w:rsidRPr="006301A0">
        <w:rPr>
          <w:sz w:val="26"/>
          <w:szCs w:val="26"/>
          <w:lang w:val="es-ES"/>
        </w:rPr>
        <w:t>gửi</w:t>
      </w:r>
      <w:r>
        <w:rPr>
          <w:sz w:val="26"/>
          <w:szCs w:val="26"/>
          <w:lang w:val="es-ES"/>
        </w:rPr>
        <w:t xml:space="preserve"> </w:t>
      </w:r>
      <w:r w:rsidRPr="006301A0">
        <w:rPr>
          <w:sz w:val="26"/>
          <w:szCs w:val="26"/>
          <w:lang w:val="es-ES"/>
        </w:rPr>
        <w:t>tiền</w:t>
      </w:r>
      <w:r>
        <w:rPr>
          <w:sz w:val="26"/>
          <w:szCs w:val="26"/>
          <w:lang w:val="es-ES"/>
        </w:rPr>
        <w:t xml:space="preserve"> </w:t>
      </w:r>
      <w:r w:rsidRPr="006301A0">
        <w:rPr>
          <w:sz w:val="26"/>
          <w:szCs w:val="26"/>
          <w:lang w:val="es-ES"/>
        </w:rPr>
        <w:t>theo</w:t>
      </w:r>
      <w:r>
        <w:rPr>
          <w:sz w:val="26"/>
          <w:szCs w:val="26"/>
          <w:lang w:val="es-ES"/>
        </w:rPr>
        <w:t xml:space="preserve"> </w:t>
      </w:r>
      <w:r w:rsidRPr="006301A0">
        <w:rPr>
          <w:sz w:val="26"/>
          <w:szCs w:val="26"/>
          <w:lang w:val="es-ES"/>
        </w:rPr>
        <w:t>thoả</w:t>
      </w:r>
      <w:r>
        <w:rPr>
          <w:sz w:val="26"/>
          <w:szCs w:val="26"/>
          <w:lang w:val="es-ES"/>
        </w:rPr>
        <w:t xml:space="preserve"> </w:t>
      </w:r>
      <w:r w:rsidRPr="006301A0">
        <w:rPr>
          <w:sz w:val="26"/>
          <w:szCs w:val="26"/>
          <w:lang w:val="es-ES"/>
        </w:rPr>
        <w:t>thuận)</w:t>
      </w:r>
      <w:r>
        <w:rPr>
          <w:sz w:val="26"/>
          <w:szCs w:val="26"/>
          <w:lang w:val="es-ES"/>
        </w:rPr>
        <w:t xml:space="preserve"> </w:t>
      </w:r>
      <w:r w:rsidRPr="006301A0">
        <w:rPr>
          <w:sz w:val="26"/>
          <w:szCs w:val="26"/>
          <w:lang w:val="es-ES"/>
        </w:rPr>
        <w:t>và</w:t>
      </w:r>
      <w:r>
        <w:rPr>
          <w:sz w:val="26"/>
          <w:szCs w:val="26"/>
          <w:lang w:val="es-ES"/>
        </w:rPr>
        <w:t xml:space="preserve"> </w:t>
      </w:r>
      <w:r w:rsidRPr="006301A0">
        <w:rPr>
          <w:sz w:val="26"/>
          <w:szCs w:val="26"/>
          <w:lang w:val="es-ES"/>
        </w:rPr>
        <w:t>phát</w:t>
      </w:r>
      <w:r>
        <w:rPr>
          <w:sz w:val="26"/>
          <w:szCs w:val="26"/>
          <w:lang w:val="es-ES"/>
        </w:rPr>
        <w:t xml:space="preserve"> </w:t>
      </w:r>
      <w:r w:rsidRPr="006301A0">
        <w:rPr>
          <w:sz w:val="26"/>
          <w:szCs w:val="26"/>
          <w:lang w:val="es-ES"/>
        </w:rPr>
        <w:t>hành</w:t>
      </w:r>
      <w:r>
        <w:rPr>
          <w:sz w:val="26"/>
          <w:szCs w:val="26"/>
          <w:lang w:val="es-ES"/>
        </w:rPr>
        <w:t xml:space="preserve"> </w:t>
      </w:r>
      <w:r w:rsidRPr="006301A0">
        <w:rPr>
          <w:sz w:val="26"/>
          <w:szCs w:val="26"/>
          <w:lang w:val="es-ES"/>
        </w:rPr>
        <w:t>giấy</w:t>
      </w:r>
      <w:r>
        <w:rPr>
          <w:sz w:val="26"/>
          <w:szCs w:val="26"/>
          <w:lang w:val="es-ES"/>
        </w:rPr>
        <w:t xml:space="preserve"> </w:t>
      </w:r>
      <w:r w:rsidRPr="006301A0">
        <w:rPr>
          <w:sz w:val="26"/>
          <w:szCs w:val="26"/>
          <w:lang w:val="es-ES"/>
        </w:rPr>
        <w:t>tờ</w:t>
      </w:r>
      <w:r>
        <w:rPr>
          <w:sz w:val="26"/>
          <w:szCs w:val="26"/>
          <w:lang w:val="es-ES"/>
        </w:rPr>
        <w:t xml:space="preserve"> </w:t>
      </w:r>
      <w:r w:rsidRPr="006301A0">
        <w:rPr>
          <w:sz w:val="26"/>
          <w:szCs w:val="26"/>
          <w:lang w:val="es-ES"/>
        </w:rPr>
        <w:t>có</w:t>
      </w:r>
      <w:r>
        <w:rPr>
          <w:sz w:val="26"/>
          <w:szCs w:val="26"/>
          <w:lang w:val="es-ES"/>
        </w:rPr>
        <w:t xml:space="preserve"> </w:t>
      </w:r>
      <w:r w:rsidRPr="006301A0">
        <w:rPr>
          <w:sz w:val="26"/>
          <w:szCs w:val="26"/>
          <w:lang w:val="es-ES"/>
        </w:rPr>
        <w:t>giá</w:t>
      </w:r>
      <w:r>
        <w:rPr>
          <w:sz w:val="26"/>
          <w:szCs w:val="26"/>
          <w:lang w:val="es-ES"/>
        </w:rPr>
        <w:t xml:space="preserve"> </w:t>
      </w:r>
      <w:r w:rsidRPr="006301A0">
        <w:rPr>
          <w:sz w:val="26"/>
          <w:szCs w:val="26"/>
          <w:lang w:val="es-ES"/>
        </w:rPr>
        <w:t>(</w:t>
      </w:r>
      <w:r w:rsidRPr="006301A0">
        <w:rPr>
          <w:rFonts w:eastAsia="+mn-ea"/>
          <w:sz w:val="26"/>
          <w:szCs w:val="26"/>
          <w:lang w:val="es-ES"/>
        </w:rPr>
        <w:t>chứng</w:t>
      </w:r>
      <w:r>
        <w:rPr>
          <w:rFonts w:eastAsia="+mn-ea"/>
          <w:sz w:val="26"/>
          <w:szCs w:val="26"/>
          <w:lang w:val="es-ES"/>
        </w:rPr>
        <w:t xml:space="preserve"> </w:t>
      </w:r>
      <w:r w:rsidRPr="006301A0">
        <w:rPr>
          <w:rFonts w:eastAsia="+mn-ea"/>
          <w:sz w:val="26"/>
          <w:szCs w:val="26"/>
          <w:lang w:val="es-ES"/>
        </w:rPr>
        <w:t>chỉ</w:t>
      </w:r>
      <w:r>
        <w:rPr>
          <w:rFonts w:eastAsia="+mn-ea"/>
          <w:sz w:val="26"/>
          <w:szCs w:val="26"/>
          <w:lang w:val="es-ES"/>
        </w:rPr>
        <w:t xml:space="preserve"> </w:t>
      </w:r>
      <w:r w:rsidRPr="006301A0">
        <w:rPr>
          <w:rFonts w:eastAsia="+mn-ea"/>
          <w:sz w:val="26"/>
          <w:szCs w:val="26"/>
          <w:lang w:val="es-ES"/>
        </w:rPr>
        <w:t>tiền</w:t>
      </w:r>
      <w:r>
        <w:rPr>
          <w:rFonts w:eastAsia="+mn-ea"/>
          <w:sz w:val="26"/>
          <w:szCs w:val="26"/>
          <w:lang w:val="es-ES"/>
        </w:rPr>
        <w:t xml:space="preserve"> </w:t>
      </w:r>
      <w:r w:rsidRPr="006301A0">
        <w:rPr>
          <w:rFonts w:eastAsia="+mn-ea"/>
          <w:sz w:val="26"/>
          <w:szCs w:val="26"/>
          <w:lang w:val="es-ES"/>
        </w:rPr>
        <w:t>gửi</w:t>
      </w:r>
      <w:r>
        <w:rPr>
          <w:rFonts w:eastAsia="+mn-ea"/>
          <w:sz w:val="26"/>
          <w:szCs w:val="26"/>
          <w:lang w:val="es-ES"/>
        </w:rPr>
        <w:t xml:space="preserve"> </w:t>
      </w:r>
      <w:r w:rsidRPr="006301A0">
        <w:rPr>
          <w:rFonts w:eastAsia="+mn-ea"/>
          <w:sz w:val="26"/>
          <w:szCs w:val="26"/>
          <w:lang w:val="es-ES"/>
        </w:rPr>
        <w:t>kỳ</w:t>
      </w:r>
      <w:r>
        <w:rPr>
          <w:rFonts w:eastAsia="+mn-ea"/>
          <w:sz w:val="26"/>
          <w:szCs w:val="26"/>
          <w:lang w:val="es-ES"/>
        </w:rPr>
        <w:t xml:space="preserve"> </w:t>
      </w:r>
      <w:r w:rsidRPr="006301A0">
        <w:rPr>
          <w:rFonts w:eastAsia="+mn-ea"/>
          <w:sz w:val="26"/>
          <w:szCs w:val="26"/>
          <w:lang w:val="es-ES"/>
        </w:rPr>
        <w:t>phiếu,</w:t>
      </w:r>
      <w:r>
        <w:rPr>
          <w:rFonts w:eastAsia="+mn-ea"/>
          <w:sz w:val="26"/>
          <w:szCs w:val="26"/>
          <w:lang w:val="es-ES"/>
        </w:rPr>
        <w:t xml:space="preserve"> </w:t>
      </w:r>
      <w:r w:rsidRPr="006301A0">
        <w:rPr>
          <w:rFonts w:eastAsia="+mn-ea"/>
          <w:sz w:val="26"/>
          <w:szCs w:val="26"/>
          <w:lang w:val="es-ES"/>
        </w:rPr>
        <w:t>tín</w:t>
      </w:r>
      <w:r>
        <w:rPr>
          <w:rFonts w:eastAsia="+mn-ea"/>
          <w:sz w:val="26"/>
          <w:szCs w:val="26"/>
          <w:lang w:val="es-ES"/>
        </w:rPr>
        <w:t xml:space="preserve"> </w:t>
      </w:r>
      <w:r w:rsidRPr="006301A0">
        <w:rPr>
          <w:rFonts w:eastAsia="+mn-ea"/>
          <w:sz w:val="26"/>
          <w:szCs w:val="26"/>
          <w:lang w:val="es-ES"/>
        </w:rPr>
        <w:t>phiếu,</w:t>
      </w:r>
      <w:r>
        <w:rPr>
          <w:rFonts w:eastAsia="+mn-ea"/>
          <w:sz w:val="26"/>
          <w:szCs w:val="26"/>
          <w:lang w:val="es-ES"/>
        </w:rPr>
        <w:t xml:space="preserve"> </w:t>
      </w:r>
      <w:r w:rsidRPr="006301A0">
        <w:rPr>
          <w:rFonts w:eastAsia="+mn-ea"/>
          <w:sz w:val="26"/>
          <w:szCs w:val="26"/>
          <w:lang w:val="es-ES"/>
        </w:rPr>
        <w:t>trái</w:t>
      </w:r>
      <w:r>
        <w:rPr>
          <w:rFonts w:eastAsia="+mn-ea"/>
          <w:sz w:val="26"/>
          <w:szCs w:val="26"/>
          <w:lang w:val="es-ES"/>
        </w:rPr>
        <w:t xml:space="preserve"> </w:t>
      </w:r>
      <w:r w:rsidRPr="006301A0">
        <w:rPr>
          <w:rFonts w:eastAsia="+mn-ea"/>
          <w:sz w:val="26"/>
          <w:szCs w:val="26"/>
          <w:lang w:val="es-ES"/>
        </w:rPr>
        <w:t>phiếu).</w:t>
      </w:r>
    </w:p>
    <w:p w:rsidR="006301A0" w:rsidRPr="006301A0" w:rsidRDefault="006301A0" w:rsidP="009A1D1D">
      <w:pPr>
        <w:spacing w:before="120" w:after="120" w:line="300" w:lineRule="auto"/>
        <w:ind w:firstLine="567"/>
        <w:jc w:val="both"/>
        <w:rPr>
          <w:sz w:val="26"/>
          <w:szCs w:val="26"/>
          <w:lang w:val="vi-VN"/>
        </w:rPr>
      </w:pPr>
      <w:r w:rsidRPr="006301A0">
        <w:rPr>
          <w:iCs/>
          <w:sz w:val="26"/>
          <w:szCs w:val="26"/>
          <w:lang w:val="es-ES"/>
        </w:rPr>
        <w:t>Huy</w:t>
      </w:r>
      <w:r>
        <w:rPr>
          <w:iCs/>
          <w:sz w:val="26"/>
          <w:szCs w:val="26"/>
          <w:lang w:val="es-ES"/>
        </w:rPr>
        <w:t xml:space="preserve"> </w:t>
      </w:r>
      <w:r w:rsidRPr="006301A0">
        <w:rPr>
          <w:iCs/>
          <w:sz w:val="26"/>
          <w:szCs w:val="26"/>
          <w:lang w:val="es-ES"/>
        </w:rPr>
        <w:t>động</w:t>
      </w:r>
      <w:r>
        <w:rPr>
          <w:iCs/>
          <w:sz w:val="26"/>
          <w:szCs w:val="26"/>
          <w:lang w:val="es-ES"/>
        </w:rPr>
        <w:t xml:space="preserve"> </w:t>
      </w:r>
      <w:r w:rsidRPr="006301A0">
        <w:rPr>
          <w:iCs/>
          <w:sz w:val="26"/>
          <w:szCs w:val="26"/>
          <w:lang w:val="es-ES"/>
        </w:rPr>
        <w:t>vốn</w:t>
      </w:r>
      <w:r>
        <w:rPr>
          <w:iCs/>
          <w:sz w:val="26"/>
          <w:szCs w:val="26"/>
          <w:lang w:val="es-ES"/>
        </w:rPr>
        <w:t xml:space="preserve"> </w:t>
      </w:r>
      <w:r w:rsidRPr="006301A0">
        <w:rPr>
          <w:iCs/>
          <w:sz w:val="26"/>
          <w:szCs w:val="26"/>
          <w:lang w:val="es-ES"/>
        </w:rPr>
        <w:t>từ</w:t>
      </w:r>
      <w:r>
        <w:rPr>
          <w:iCs/>
          <w:sz w:val="26"/>
          <w:szCs w:val="26"/>
          <w:lang w:val="es-ES"/>
        </w:rPr>
        <w:t xml:space="preserve"> </w:t>
      </w:r>
      <w:r w:rsidRPr="006301A0">
        <w:rPr>
          <w:iCs/>
          <w:sz w:val="26"/>
          <w:szCs w:val="26"/>
          <w:lang w:val="es-ES"/>
        </w:rPr>
        <w:t>dân</w:t>
      </w:r>
      <w:r>
        <w:rPr>
          <w:iCs/>
          <w:sz w:val="26"/>
          <w:szCs w:val="26"/>
          <w:lang w:val="es-ES"/>
        </w:rPr>
        <w:t xml:space="preserve"> </w:t>
      </w:r>
      <w:r w:rsidRPr="006301A0">
        <w:rPr>
          <w:iCs/>
          <w:sz w:val="26"/>
          <w:szCs w:val="26"/>
          <w:lang w:val="es-ES"/>
        </w:rPr>
        <w:t>cư</w:t>
      </w:r>
      <w:r>
        <w:rPr>
          <w:iCs/>
          <w:sz w:val="26"/>
          <w:szCs w:val="26"/>
          <w:lang w:val="es-ES"/>
        </w:rPr>
        <w:t xml:space="preserve"> </w:t>
      </w:r>
      <w:r w:rsidRPr="006301A0">
        <w:rPr>
          <w:iCs/>
          <w:sz w:val="26"/>
          <w:szCs w:val="26"/>
          <w:lang w:val="es-ES"/>
        </w:rPr>
        <w:t>và</w:t>
      </w:r>
      <w:r>
        <w:rPr>
          <w:iCs/>
          <w:sz w:val="26"/>
          <w:szCs w:val="26"/>
          <w:lang w:val="es-ES"/>
        </w:rPr>
        <w:t xml:space="preserve"> </w:t>
      </w:r>
      <w:r w:rsidRPr="006301A0">
        <w:rPr>
          <w:iCs/>
          <w:sz w:val="26"/>
          <w:szCs w:val="26"/>
          <w:lang w:val="es-ES"/>
        </w:rPr>
        <w:t>tổ</w:t>
      </w:r>
      <w:r>
        <w:rPr>
          <w:iCs/>
          <w:sz w:val="26"/>
          <w:szCs w:val="26"/>
          <w:lang w:val="es-ES"/>
        </w:rPr>
        <w:t xml:space="preserve"> </w:t>
      </w:r>
      <w:r w:rsidRPr="006301A0">
        <w:rPr>
          <w:iCs/>
          <w:sz w:val="26"/>
          <w:szCs w:val="26"/>
          <w:lang w:val="es-ES"/>
        </w:rPr>
        <w:t>chức</w:t>
      </w:r>
      <w:r>
        <w:rPr>
          <w:iCs/>
          <w:sz w:val="26"/>
          <w:szCs w:val="26"/>
          <w:lang w:val="es-ES"/>
        </w:rPr>
        <w:t xml:space="preserve"> </w:t>
      </w:r>
      <w:r w:rsidRPr="006301A0">
        <w:rPr>
          <w:iCs/>
          <w:sz w:val="26"/>
          <w:szCs w:val="26"/>
          <w:lang w:val="es-ES"/>
        </w:rPr>
        <w:t>kinh</w:t>
      </w:r>
      <w:r>
        <w:rPr>
          <w:iCs/>
          <w:sz w:val="26"/>
          <w:szCs w:val="26"/>
          <w:lang w:val="es-ES"/>
        </w:rPr>
        <w:t xml:space="preserve"> </w:t>
      </w:r>
      <w:r w:rsidRPr="006301A0">
        <w:rPr>
          <w:iCs/>
          <w:sz w:val="26"/>
          <w:szCs w:val="26"/>
          <w:lang w:val="es-ES"/>
        </w:rPr>
        <w:t>tế:</w:t>
      </w:r>
      <w:r>
        <w:rPr>
          <w:iCs/>
          <w:sz w:val="26"/>
          <w:szCs w:val="26"/>
          <w:lang w:val="es-ES"/>
        </w:rPr>
        <w:t xml:space="preserve"> </w:t>
      </w:r>
      <w:r w:rsidR="00A12A1F" w:rsidRPr="006301A0">
        <w:rPr>
          <w:iCs/>
          <w:sz w:val="26"/>
          <w:szCs w:val="26"/>
          <w:lang w:val="es-ES"/>
        </w:rPr>
        <w:t>Là</w:t>
      </w:r>
      <w:r w:rsidR="00A12A1F">
        <w:rPr>
          <w:iCs/>
          <w:sz w:val="26"/>
          <w:szCs w:val="26"/>
          <w:lang w:val="es-ES"/>
        </w:rPr>
        <w:t xml:space="preserve"> </w:t>
      </w:r>
      <w:r w:rsidRPr="006301A0">
        <w:rPr>
          <w:iCs/>
          <w:sz w:val="26"/>
          <w:szCs w:val="26"/>
          <w:lang w:val="es-ES"/>
        </w:rPr>
        <w:t>số</w:t>
      </w:r>
      <w:r>
        <w:rPr>
          <w:iCs/>
          <w:sz w:val="26"/>
          <w:szCs w:val="26"/>
          <w:lang w:val="es-ES"/>
        </w:rPr>
        <w:t xml:space="preserve"> </w:t>
      </w:r>
      <w:r w:rsidRPr="006301A0">
        <w:rPr>
          <w:iCs/>
          <w:sz w:val="26"/>
          <w:szCs w:val="26"/>
          <w:lang w:val="es-ES"/>
        </w:rPr>
        <w:t>dư</w:t>
      </w:r>
      <w:r>
        <w:rPr>
          <w:iCs/>
          <w:sz w:val="26"/>
          <w:szCs w:val="26"/>
          <w:lang w:val="es-ES"/>
        </w:rPr>
        <w:t xml:space="preserve"> </w:t>
      </w:r>
      <w:r w:rsidRPr="006301A0">
        <w:rPr>
          <w:iCs/>
          <w:sz w:val="26"/>
          <w:szCs w:val="26"/>
          <w:lang w:val="es-ES"/>
        </w:rPr>
        <w:t>huy</w:t>
      </w:r>
      <w:r>
        <w:rPr>
          <w:iCs/>
          <w:sz w:val="26"/>
          <w:szCs w:val="26"/>
          <w:lang w:val="es-ES"/>
        </w:rPr>
        <w:t xml:space="preserve"> </w:t>
      </w:r>
      <w:r w:rsidRPr="006301A0">
        <w:rPr>
          <w:iCs/>
          <w:sz w:val="26"/>
          <w:szCs w:val="26"/>
          <w:lang w:val="es-ES"/>
        </w:rPr>
        <w:t>động</w:t>
      </w:r>
      <w:r>
        <w:rPr>
          <w:iCs/>
          <w:sz w:val="26"/>
          <w:szCs w:val="26"/>
          <w:lang w:val="es-ES"/>
        </w:rPr>
        <w:t xml:space="preserve"> </w:t>
      </w:r>
      <w:r w:rsidRPr="006301A0">
        <w:rPr>
          <w:iCs/>
          <w:sz w:val="26"/>
          <w:szCs w:val="26"/>
          <w:lang w:val="es-ES"/>
        </w:rPr>
        <w:t>vốn</w:t>
      </w:r>
      <w:r>
        <w:rPr>
          <w:iCs/>
          <w:sz w:val="26"/>
          <w:szCs w:val="26"/>
          <w:lang w:val="es-ES"/>
        </w:rPr>
        <w:t xml:space="preserve"> </w:t>
      </w:r>
      <w:r w:rsidRPr="006301A0">
        <w:rPr>
          <w:iCs/>
          <w:sz w:val="26"/>
          <w:szCs w:val="26"/>
          <w:lang w:val="es-ES"/>
        </w:rPr>
        <w:t>từ</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pháp</w:t>
      </w:r>
      <w:r>
        <w:rPr>
          <w:sz w:val="26"/>
          <w:szCs w:val="26"/>
          <w:lang w:val="es-ES"/>
        </w:rPr>
        <w:t xml:space="preserve"> </w:t>
      </w:r>
      <w:r w:rsidRPr="006301A0">
        <w:rPr>
          <w:sz w:val="26"/>
          <w:szCs w:val="26"/>
          <w:lang w:val="es-ES"/>
        </w:rPr>
        <w:t>nhân,</w:t>
      </w:r>
      <w:r>
        <w:rPr>
          <w:sz w:val="26"/>
          <w:szCs w:val="26"/>
          <w:lang w:val="es-ES"/>
        </w:rPr>
        <w:t xml:space="preserve"> </w:t>
      </w:r>
      <w:r w:rsidRPr="006301A0">
        <w:rPr>
          <w:sz w:val="26"/>
          <w:szCs w:val="26"/>
          <w:lang w:val="es-ES"/>
        </w:rPr>
        <w:t>cá</w:t>
      </w:r>
      <w:r>
        <w:rPr>
          <w:sz w:val="26"/>
          <w:szCs w:val="26"/>
          <w:lang w:val="es-ES"/>
        </w:rPr>
        <w:t xml:space="preserve"> </w:t>
      </w:r>
      <w:r w:rsidRPr="006301A0">
        <w:rPr>
          <w:sz w:val="26"/>
          <w:szCs w:val="26"/>
          <w:lang w:val="es-ES"/>
        </w:rPr>
        <w:t>nhân</w:t>
      </w:r>
      <w:r>
        <w:rPr>
          <w:sz w:val="26"/>
          <w:szCs w:val="26"/>
          <w:lang w:val="es-ES"/>
        </w:rPr>
        <w:t xml:space="preserve"> </w:t>
      </w:r>
      <w:r w:rsidRPr="006301A0">
        <w:rPr>
          <w:sz w:val="26"/>
          <w:szCs w:val="26"/>
          <w:lang w:val="es-ES"/>
        </w:rPr>
        <w:t>là</w:t>
      </w:r>
      <w:r>
        <w:rPr>
          <w:sz w:val="26"/>
          <w:szCs w:val="26"/>
          <w:lang w:val="es-ES"/>
        </w:rPr>
        <w:t xml:space="preserve"> </w:t>
      </w:r>
      <w:r w:rsidRPr="006301A0">
        <w:rPr>
          <w:sz w:val="26"/>
          <w:szCs w:val="26"/>
          <w:lang w:val="es-ES"/>
        </w:rPr>
        <w:t>thường</w:t>
      </w:r>
      <w:r>
        <w:rPr>
          <w:sz w:val="26"/>
          <w:szCs w:val="26"/>
          <w:lang w:val="es-ES"/>
        </w:rPr>
        <w:t xml:space="preserve"> </w:t>
      </w:r>
      <w:r w:rsidRPr="006301A0">
        <w:rPr>
          <w:sz w:val="26"/>
          <w:szCs w:val="26"/>
          <w:lang w:val="es-ES"/>
        </w:rPr>
        <w:t>trú</w:t>
      </w:r>
      <w:r>
        <w:rPr>
          <w:sz w:val="26"/>
          <w:szCs w:val="26"/>
          <w:lang w:val="es-ES"/>
        </w:rPr>
        <w:t xml:space="preserve"> </w:t>
      </w:r>
      <w:r w:rsidRPr="006301A0">
        <w:rPr>
          <w:sz w:val="26"/>
          <w:szCs w:val="26"/>
          <w:lang w:val="es-ES"/>
        </w:rPr>
        <w:t>của</w:t>
      </w:r>
      <w:r>
        <w:rPr>
          <w:sz w:val="26"/>
          <w:szCs w:val="26"/>
          <w:lang w:val="es-ES"/>
        </w:rPr>
        <w:t xml:space="preserve"> </w:t>
      </w:r>
      <w:r w:rsidRPr="006301A0">
        <w:rPr>
          <w:sz w:val="26"/>
          <w:szCs w:val="26"/>
          <w:lang w:val="es-ES"/>
        </w:rPr>
        <w:t>Việt</w:t>
      </w:r>
      <w:r>
        <w:rPr>
          <w:sz w:val="26"/>
          <w:szCs w:val="26"/>
          <w:lang w:val="es-ES"/>
        </w:rPr>
        <w:t xml:space="preserve"> </w:t>
      </w:r>
      <w:r w:rsidRPr="006301A0">
        <w:rPr>
          <w:sz w:val="26"/>
          <w:szCs w:val="26"/>
          <w:lang w:val="es-ES"/>
        </w:rPr>
        <w:t>Nam</w:t>
      </w:r>
      <w:r>
        <w:rPr>
          <w:sz w:val="26"/>
          <w:szCs w:val="26"/>
          <w:lang w:val="es-ES"/>
        </w:rPr>
        <w:t xml:space="preserve"> </w:t>
      </w:r>
      <w:r w:rsidRPr="006301A0">
        <w:rPr>
          <w:sz w:val="26"/>
          <w:szCs w:val="26"/>
          <w:lang w:val="es-ES"/>
        </w:rPr>
        <w:t>thuộc</w:t>
      </w:r>
      <w:r>
        <w:rPr>
          <w:sz w:val="26"/>
          <w:szCs w:val="26"/>
          <w:lang w:val="es-ES"/>
        </w:rPr>
        <w:t xml:space="preserve"> </w:t>
      </w:r>
      <w:r w:rsidRPr="006301A0">
        <w:rPr>
          <w:sz w:val="26"/>
          <w:szCs w:val="26"/>
          <w:lang w:val="es-ES"/>
        </w:rPr>
        <w:t>khu</w:t>
      </w:r>
      <w:r>
        <w:rPr>
          <w:sz w:val="26"/>
          <w:szCs w:val="26"/>
          <w:lang w:val="es-ES"/>
        </w:rPr>
        <w:t xml:space="preserve"> </w:t>
      </w:r>
      <w:r w:rsidRPr="006301A0">
        <w:rPr>
          <w:sz w:val="26"/>
          <w:szCs w:val="26"/>
          <w:lang w:val="es-ES"/>
        </w:rPr>
        <w:t>vực</w:t>
      </w:r>
      <w:r>
        <w:rPr>
          <w:sz w:val="26"/>
          <w:szCs w:val="26"/>
          <w:lang w:val="es-ES"/>
        </w:rPr>
        <w:t xml:space="preserve"> </w:t>
      </w:r>
      <w:r w:rsidRPr="006301A0">
        <w:rPr>
          <w:sz w:val="26"/>
          <w:szCs w:val="26"/>
          <w:lang w:val="es-ES"/>
        </w:rPr>
        <w:t>thể</w:t>
      </w:r>
      <w:r>
        <w:rPr>
          <w:sz w:val="26"/>
          <w:szCs w:val="26"/>
          <w:lang w:val="es-ES"/>
        </w:rPr>
        <w:t xml:space="preserve"> </w:t>
      </w:r>
      <w:r w:rsidRPr="006301A0">
        <w:rPr>
          <w:sz w:val="26"/>
          <w:szCs w:val="26"/>
          <w:lang w:val="es-ES"/>
        </w:rPr>
        <w:t>chế</w:t>
      </w:r>
      <w:r>
        <w:rPr>
          <w:sz w:val="26"/>
          <w:szCs w:val="26"/>
          <w:lang w:val="es-ES"/>
        </w:rPr>
        <w:t xml:space="preserve"> </w:t>
      </w:r>
      <w:r w:rsidRPr="006301A0">
        <w:rPr>
          <w:sz w:val="26"/>
          <w:szCs w:val="26"/>
          <w:lang w:val="es-ES"/>
        </w:rPr>
        <w:t>phi</w:t>
      </w:r>
      <w:r>
        <w:rPr>
          <w:sz w:val="26"/>
          <w:szCs w:val="26"/>
          <w:lang w:val="es-ES"/>
        </w:rPr>
        <w:t xml:space="preserve"> </w:t>
      </w:r>
      <w:r w:rsidRPr="006301A0">
        <w:rPr>
          <w:sz w:val="26"/>
          <w:szCs w:val="26"/>
          <w:lang w:val="es-ES"/>
        </w:rPr>
        <w:t>tài</w:t>
      </w:r>
      <w:r>
        <w:rPr>
          <w:sz w:val="26"/>
          <w:szCs w:val="26"/>
          <w:lang w:val="es-ES"/>
        </w:rPr>
        <w:t xml:space="preserve"> </w:t>
      </w:r>
      <w:r w:rsidRPr="006301A0">
        <w:rPr>
          <w:sz w:val="26"/>
          <w:szCs w:val="26"/>
          <w:lang w:val="es-ES"/>
        </w:rPr>
        <w:t>chính,</w:t>
      </w:r>
      <w:r>
        <w:rPr>
          <w:sz w:val="26"/>
          <w:szCs w:val="26"/>
          <w:lang w:val="es-ES"/>
        </w:rPr>
        <w:t xml:space="preserve"> </w:t>
      </w:r>
      <w:r w:rsidRPr="006301A0">
        <w:rPr>
          <w:sz w:val="26"/>
          <w:szCs w:val="26"/>
          <w:lang w:val="es-ES"/>
        </w:rPr>
        <w:t>khu</w:t>
      </w:r>
      <w:r>
        <w:rPr>
          <w:sz w:val="26"/>
          <w:szCs w:val="26"/>
          <w:lang w:val="es-ES"/>
        </w:rPr>
        <w:t xml:space="preserve"> </w:t>
      </w:r>
      <w:r w:rsidRPr="006301A0">
        <w:rPr>
          <w:sz w:val="26"/>
          <w:szCs w:val="26"/>
          <w:lang w:val="es-ES"/>
        </w:rPr>
        <w:t>vực</w:t>
      </w:r>
      <w:r>
        <w:rPr>
          <w:sz w:val="26"/>
          <w:szCs w:val="26"/>
          <w:lang w:val="es-ES"/>
        </w:rPr>
        <w:t xml:space="preserve"> </w:t>
      </w:r>
      <w:r w:rsidRPr="006301A0">
        <w:rPr>
          <w:sz w:val="26"/>
          <w:szCs w:val="26"/>
          <w:lang w:val="es-ES"/>
        </w:rPr>
        <w:t>thể</w:t>
      </w:r>
      <w:r>
        <w:rPr>
          <w:sz w:val="26"/>
          <w:szCs w:val="26"/>
          <w:lang w:val="es-ES"/>
        </w:rPr>
        <w:t xml:space="preserve"> </w:t>
      </w:r>
      <w:r w:rsidRPr="006301A0">
        <w:rPr>
          <w:sz w:val="26"/>
          <w:szCs w:val="26"/>
          <w:lang w:val="es-ES"/>
        </w:rPr>
        <w:t>chế</w:t>
      </w:r>
      <w:r>
        <w:rPr>
          <w:sz w:val="26"/>
          <w:szCs w:val="26"/>
          <w:lang w:val="es-ES"/>
        </w:rPr>
        <w:t xml:space="preserve"> </w:t>
      </w:r>
      <w:r w:rsidRPr="006301A0">
        <w:rPr>
          <w:sz w:val="26"/>
          <w:szCs w:val="26"/>
          <w:lang w:val="es-ES"/>
        </w:rPr>
        <w:t>hộ</w:t>
      </w:r>
      <w:r>
        <w:rPr>
          <w:sz w:val="26"/>
          <w:szCs w:val="26"/>
          <w:lang w:val="es-ES"/>
        </w:rPr>
        <w:t xml:space="preserve"> </w:t>
      </w:r>
      <w:r w:rsidRPr="006301A0">
        <w:rPr>
          <w:sz w:val="26"/>
          <w:szCs w:val="26"/>
          <w:lang w:val="es-ES"/>
        </w:rPr>
        <w:t>gia</w:t>
      </w:r>
      <w:r>
        <w:rPr>
          <w:sz w:val="26"/>
          <w:szCs w:val="26"/>
          <w:lang w:val="es-ES"/>
        </w:rPr>
        <w:t xml:space="preserve"> </w:t>
      </w:r>
      <w:r w:rsidRPr="006301A0">
        <w:rPr>
          <w:sz w:val="26"/>
          <w:szCs w:val="26"/>
          <w:lang w:val="es-ES"/>
        </w:rPr>
        <w:t>đình,</w:t>
      </w:r>
      <w:r>
        <w:rPr>
          <w:sz w:val="26"/>
          <w:szCs w:val="26"/>
          <w:lang w:val="es-ES"/>
        </w:rPr>
        <w:t xml:space="preserve"> </w:t>
      </w:r>
      <w:r w:rsidRPr="006301A0">
        <w:rPr>
          <w:sz w:val="26"/>
          <w:szCs w:val="26"/>
          <w:lang w:val="es-ES"/>
        </w:rPr>
        <w:t>khu</w:t>
      </w:r>
      <w:r>
        <w:rPr>
          <w:sz w:val="26"/>
          <w:szCs w:val="26"/>
          <w:lang w:val="es-ES"/>
        </w:rPr>
        <w:t xml:space="preserve"> </w:t>
      </w:r>
      <w:r w:rsidRPr="006301A0">
        <w:rPr>
          <w:sz w:val="26"/>
          <w:szCs w:val="26"/>
          <w:lang w:val="es-ES"/>
        </w:rPr>
        <w:t>vực</w:t>
      </w:r>
      <w:r>
        <w:rPr>
          <w:sz w:val="26"/>
          <w:szCs w:val="26"/>
          <w:lang w:val="es-ES"/>
        </w:rPr>
        <w:t xml:space="preserve"> </w:t>
      </w:r>
      <w:r w:rsidRPr="006301A0">
        <w:rPr>
          <w:sz w:val="26"/>
          <w:szCs w:val="26"/>
          <w:lang w:val="es-ES"/>
        </w:rPr>
        <w:t>thể</w:t>
      </w:r>
      <w:r>
        <w:rPr>
          <w:sz w:val="26"/>
          <w:szCs w:val="26"/>
          <w:lang w:val="es-ES"/>
        </w:rPr>
        <w:t xml:space="preserve"> </w:t>
      </w:r>
      <w:r w:rsidRPr="006301A0">
        <w:rPr>
          <w:sz w:val="26"/>
          <w:szCs w:val="26"/>
          <w:lang w:val="es-ES"/>
        </w:rPr>
        <w:t>chế</w:t>
      </w:r>
      <w:r>
        <w:rPr>
          <w:sz w:val="26"/>
          <w:szCs w:val="26"/>
          <w:lang w:val="es-ES"/>
        </w:rPr>
        <w:t xml:space="preserve"> </w:t>
      </w:r>
      <w:r w:rsidRPr="006301A0">
        <w:rPr>
          <w:sz w:val="26"/>
          <w:szCs w:val="26"/>
          <w:lang w:val="es-ES"/>
        </w:rPr>
        <w:t>không</w:t>
      </w:r>
      <w:r>
        <w:rPr>
          <w:sz w:val="26"/>
          <w:szCs w:val="26"/>
          <w:lang w:val="es-ES"/>
        </w:rPr>
        <w:t xml:space="preserve"> </w:t>
      </w:r>
      <w:r w:rsidRPr="006301A0">
        <w:rPr>
          <w:sz w:val="26"/>
          <w:szCs w:val="26"/>
          <w:lang w:val="es-ES"/>
        </w:rPr>
        <w:t>vì</w:t>
      </w:r>
      <w:r>
        <w:rPr>
          <w:sz w:val="26"/>
          <w:szCs w:val="26"/>
          <w:lang w:val="es-ES"/>
        </w:rPr>
        <w:t xml:space="preserve"> </w:t>
      </w:r>
      <w:r w:rsidRPr="006301A0">
        <w:rPr>
          <w:sz w:val="26"/>
          <w:szCs w:val="26"/>
          <w:lang w:val="es-ES"/>
        </w:rPr>
        <w:t>lợi</w:t>
      </w:r>
      <w:r>
        <w:rPr>
          <w:sz w:val="26"/>
          <w:szCs w:val="26"/>
          <w:lang w:val="es-ES"/>
        </w:rPr>
        <w:t xml:space="preserve"> </w:t>
      </w:r>
      <w:r w:rsidRPr="006301A0">
        <w:rPr>
          <w:sz w:val="26"/>
          <w:szCs w:val="26"/>
          <w:lang w:val="es-ES"/>
        </w:rPr>
        <w:t>nhuận</w:t>
      </w:r>
      <w:r>
        <w:rPr>
          <w:sz w:val="26"/>
          <w:szCs w:val="26"/>
          <w:lang w:val="es-ES"/>
        </w:rPr>
        <w:t xml:space="preserve"> </w:t>
      </w:r>
      <w:r w:rsidRPr="006301A0">
        <w:rPr>
          <w:sz w:val="26"/>
          <w:szCs w:val="26"/>
          <w:lang w:val="es-ES"/>
        </w:rPr>
        <w:t>phục</w:t>
      </w:r>
      <w:r>
        <w:rPr>
          <w:sz w:val="26"/>
          <w:szCs w:val="26"/>
          <w:lang w:val="es-ES"/>
        </w:rPr>
        <w:t xml:space="preserve"> </w:t>
      </w:r>
      <w:r w:rsidRPr="006301A0">
        <w:rPr>
          <w:sz w:val="26"/>
          <w:szCs w:val="26"/>
          <w:lang w:val="es-ES"/>
        </w:rPr>
        <w:t>vụ</w:t>
      </w:r>
      <w:r>
        <w:rPr>
          <w:sz w:val="26"/>
          <w:szCs w:val="26"/>
          <w:lang w:val="es-ES"/>
        </w:rPr>
        <w:t xml:space="preserve"> </w:t>
      </w:r>
      <w:r w:rsidRPr="006301A0">
        <w:rPr>
          <w:sz w:val="26"/>
          <w:szCs w:val="26"/>
          <w:lang w:val="es-ES"/>
        </w:rPr>
        <w:t>hộ</w:t>
      </w:r>
      <w:r>
        <w:rPr>
          <w:sz w:val="26"/>
          <w:szCs w:val="26"/>
          <w:lang w:val="es-ES"/>
        </w:rPr>
        <w:t xml:space="preserve"> </w:t>
      </w:r>
      <w:r w:rsidRPr="006301A0">
        <w:rPr>
          <w:sz w:val="26"/>
          <w:szCs w:val="26"/>
          <w:lang w:val="es-ES"/>
        </w:rPr>
        <w:t>gia</w:t>
      </w:r>
      <w:r>
        <w:rPr>
          <w:sz w:val="26"/>
          <w:szCs w:val="26"/>
          <w:lang w:val="es-ES"/>
        </w:rPr>
        <w:t xml:space="preserve"> </w:t>
      </w:r>
      <w:r w:rsidRPr="006301A0">
        <w:rPr>
          <w:sz w:val="26"/>
          <w:szCs w:val="26"/>
          <w:lang w:val="es-ES"/>
        </w:rPr>
        <w:t>đình</w:t>
      </w:r>
      <w:r>
        <w:rPr>
          <w:sz w:val="26"/>
          <w:szCs w:val="26"/>
          <w:lang w:val="es-ES"/>
        </w:rPr>
        <w:t xml:space="preserve"> </w:t>
      </w:r>
      <w:r w:rsidRPr="006301A0">
        <w:rPr>
          <w:sz w:val="26"/>
          <w:szCs w:val="26"/>
          <w:lang w:val="es-ES"/>
        </w:rPr>
        <w:t>và</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định</w:t>
      </w:r>
      <w:r>
        <w:rPr>
          <w:sz w:val="26"/>
          <w:szCs w:val="26"/>
          <w:lang w:val="es-ES"/>
        </w:rPr>
        <w:t xml:space="preserve"> </w:t>
      </w:r>
      <w:r w:rsidRPr="006301A0">
        <w:rPr>
          <w:sz w:val="26"/>
          <w:szCs w:val="26"/>
          <w:lang w:val="es-ES"/>
        </w:rPr>
        <w:t>chế</w:t>
      </w:r>
      <w:r>
        <w:rPr>
          <w:sz w:val="26"/>
          <w:szCs w:val="26"/>
          <w:lang w:val="es-ES"/>
        </w:rPr>
        <w:t xml:space="preserve"> </w:t>
      </w:r>
      <w:r w:rsidRPr="006301A0">
        <w:rPr>
          <w:sz w:val="26"/>
          <w:szCs w:val="26"/>
          <w:lang w:val="es-ES"/>
        </w:rPr>
        <w:t>tài</w:t>
      </w:r>
      <w:r>
        <w:rPr>
          <w:sz w:val="26"/>
          <w:szCs w:val="26"/>
          <w:lang w:val="es-ES"/>
        </w:rPr>
        <w:t xml:space="preserve"> </w:t>
      </w:r>
      <w:r w:rsidRPr="006301A0">
        <w:rPr>
          <w:sz w:val="26"/>
          <w:szCs w:val="26"/>
          <w:lang w:val="es-ES"/>
        </w:rPr>
        <w:t>chính</w:t>
      </w:r>
      <w:r>
        <w:rPr>
          <w:sz w:val="26"/>
          <w:szCs w:val="26"/>
          <w:lang w:val="es-ES"/>
        </w:rPr>
        <w:t xml:space="preserve"> </w:t>
      </w:r>
      <w:r w:rsidRPr="006301A0">
        <w:rPr>
          <w:sz w:val="26"/>
          <w:szCs w:val="26"/>
          <w:lang w:val="es-ES"/>
        </w:rPr>
        <w:t>khác</w:t>
      </w:r>
      <w:r>
        <w:rPr>
          <w:sz w:val="26"/>
          <w:szCs w:val="26"/>
          <w:lang w:val="es-ES"/>
        </w:rPr>
        <w:t xml:space="preserve"> </w:t>
      </w:r>
      <w:r w:rsidRPr="006301A0">
        <w:rPr>
          <w:sz w:val="26"/>
          <w:szCs w:val="26"/>
          <w:lang w:val="es-ES"/>
        </w:rPr>
        <w:t>mà</w:t>
      </w:r>
      <w:r>
        <w:rPr>
          <w:sz w:val="26"/>
          <w:szCs w:val="26"/>
          <w:lang w:val="es-ES"/>
        </w:rPr>
        <w:t xml:space="preserve"> </w:t>
      </w:r>
      <w:r w:rsidRPr="006301A0">
        <w:rPr>
          <w:sz w:val="26"/>
          <w:szCs w:val="26"/>
          <w:lang w:val="es-ES"/>
        </w:rPr>
        <w:t>không</w:t>
      </w:r>
      <w:r>
        <w:rPr>
          <w:sz w:val="26"/>
          <w:szCs w:val="26"/>
          <w:lang w:val="es-ES"/>
        </w:rPr>
        <w:t xml:space="preserve"> </w:t>
      </w:r>
      <w:r w:rsidRPr="006301A0">
        <w:rPr>
          <w:sz w:val="26"/>
          <w:szCs w:val="26"/>
          <w:lang w:val="es-ES"/>
        </w:rPr>
        <w:t>phải</w:t>
      </w:r>
      <w:r>
        <w:rPr>
          <w:sz w:val="26"/>
          <w:szCs w:val="26"/>
          <w:lang w:val="es-ES"/>
        </w:rPr>
        <w:t xml:space="preserve"> </w:t>
      </w:r>
      <w:r w:rsidRPr="006301A0">
        <w:rPr>
          <w:sz w:val="26"/>
          <w:szCs w:val="26"/>
          <w:lang w:val="es-ES"/>
        </w:rPr>
        <w:t>là</w:t>
      </w:r>
      <w:r>
        <w:rPr>
          <w:sz w:val="26"/>
          <w:szCs w:val="26"/>
          <w:lang w:val="es-ES"/>
        </w:rPr>
        <w:t xml:space="preserve"> </w:t>
      </w:r>
      <w:r w:rsidRPr="006301A0">
        <w:rPr>
          <w:sz w:val="26"/>
          <w:szCs w:val="26"/>
          <w:lang w:val="es-ES"/>
        </w:rPr>
        <w:t>tổ</w:t>
      </w:r>
      <w:r>
        <w:rPr>
          <w:sz w:val="26"/>
          <w:szCs w:val="26"/>
          <w:lang w:val="es-ES"/>
        </w:rPr>
        <w:t xml:space="preserve"> </w:t>
      </w:r>
      <w:r w:rsidRPr="006301A0">
        <w:rPr>
          <w:sz w:val="26"/>
          <w:szCs w:val="26"/>
          <w:lang w:val="es-ES"/>
        </w:rPr>
        <w:t>chức</w:t>
      </w:r>
      <w:r>
        <w:rPr>
          <w:sz w:val="26"/>
          <w:szCs w:val="26"/>
          <w:lang w:val="es-ES"/>
        </w:rPr>
        <w:t xml:space="preserve"> </w:t>
      </w:r>
      <w:r w:rsidRPr="006301A0">
        <w:rPr>
          <w:sz w:val="26"/>
          <w:szCs w:val="26"/>
          <w:lang w:val="es-ES"/>
        </w:rPr>
        <w:t>tín</w:t>
      </w:r>
      <w:r>
        <w:rPr>
          <w:sz w:val="26"/>
          <w:szCs w:val="26"/>
          <w:lang w:val="es-ES"/>
        </w:rPr>
        <w:t xml:space="preserve"> </w:t>
      </w:r>
      <w:r w:rsidRPr="006301A0">
        <w:rPr>
          <w:sz w:val="26"/>
          <w:szCs w:val="26"/>
          <w:lang w:val="es-ES"/>
        </w:rPr>
        <w:t>dụng</w:t>
      </w:r>
      <w:r w:rsidRPr="006301A0">
        <w:rPr>
          <w:sz w:val="26"/>
          <w:szCs w:val="26"/>
          <w:lang w:val="vi-VN"/>
        </w:rPr>
        <w:t>.</w:t>
      </w:r>
    </w:p>
    <w:p w:rsidR="006301A0" w:rsidRPr="006301A0" w:rsidRDefault="006301A0" w:rsidP="009A1D1D">
      <w:pPr>
        <w:spacing w:before="120" w:after="120" w:line="300" w:lineRule="auto"/>
        <w:ind w:firstLine="567"/>
        <w:jc w:val="both"/>
        <w:rPr>
          <w:sz w:val="26"/>
          <w:szCs w:val="26"/>
          <w:lang w:val="es-ES"/>
        </w:rPr>
      </w:pPr>
      <w:r w:rsidRPr="006301A0">
        <w:rPr>
          <w:sz w:val="26"/>
          <w:szCs w:val="26"/>
          <w:lang w:val="es-ES"/>
        </w:rPr>
        <w:t>Huy</w:t>
      </w:r>
      <w:r>
        <w:rPr>
          <w:sz w:val="26"/>
          <w:szCs w:val="26"/>
          <w:lang w:val="es-ES"/>
        </w:rPr>
        <w:t xml:space="preserve"> </w:t>
      </w:r>
      <w:r w:rsidRPr="006301A0">
        <w:rPr>
          <w:sz w:val="26"/>
          <w:szCs w:val="26"/>
          <w:lang w:val="es-ES"/>
        </w:rPr>
        <w:t>động</w:t>
      </w:r>
      <w:r>
        <w:rPr>
          <w:sz w:val="26"/>
          <w:szCs w:val="26"/>
          <w:lang w:val="es-ES"/>
        </w:rPr>
        <w:t xml:space="preserve"> </w:t>
      </w:r>
      <w:r w:rsidRPr="006301A0">
        <w:rPr>
          <w:sz w:val="26"/>
          <w:szCs w:val="26"/>
          <w:lang w:val="es-ES"/>
        </w:rPr>
        <w:t>vốn</w:t>
      </w:r>
      <w:r>
        <w:rPr>
          <w:sz w:val="26"/>
          <w:szCs w:val="26"/>
          <w:lang w:val="es-ES"/>
        </w:rPr>
        <w:t xml:space="preserve"> </w:t>
      </w:r>
      <w:r w:rsidRPr="006301A0">
        <w:rPr>
          <w:sz w:val="26"/>
          <w:szCs w:val="26"/>
          <w:lang w:val="es-ES"/>
        </w:rPr>
        <w:t>ngắn</w:t>
      </w:r>
      <w:r>
        <w:rPr>
          <w:sz w:val="26"/>
          <w:szCs w:val="26"/>
          <w:lang w:val="es-ES"/>
        </w:rPr>
        <w:t xml:space="preserve"> </w:t>
      </w:r>
      <w:r w:rsidRPr="006301A0">
        <w:rPr>
          <w:sz w:val="26"/>
          <w:szCs w:val="26"/>
          <w:lang w:val="es-ES"/>
        </w:rPr>
        <w:t>hạn</w:t>
      </w:r>
      <w:r>
        <w:rPr>
          <w:sz w:val="26"/>
          <w:szCs w:val="26"/>
          <w:lang w:val="es-ES"/>
        </w:rPr>
        <w:t xml:space="preserve"> </w:t>
      </w:r>
      <w:r w:rsidRPr="006301A0">
        <w:rPr>
          <w:sz w:val="26"/>
          <w:szCs w:val="26"/>
          <w:lang w:val="es-ES"/>
        </w:rPr>
        <w:t>là</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khoản</w:t>
      </w:r>
      <w:r>
        <w:rPr>
          <w:sz w:val="26"/>
          <w:szCs w:val="26"/>
          <w:lang w:val="es-ES"/>
        </w:rPr>
        <w:t xml:space="preserve"> </w:t>
      </w:r>
      <w:r w:rsidRPr="006301A0">
        <w:rPr>
          <w:sz w:val="26"/>
          <w:szCs w:val="26"/>
          <w:lang w:val="es-ES"/>
        </w:rPr>
        <w:t>huy</w:t>
      </w:r>
      <w:r>
        <w:rPr>
          <w:sz w:val="26"/>
          <w:szCs w:val="26"/>
          <w:lang w:val="es-ES"/>
        </w:rPr>
        <w:t xml:space="preserve"> </w:t>
      </w:r>
      <w:r w:rsidRPr="006301A0">
        <w:rPr>
          <w:sz w:val="26"/>
          <w:szCs w:val="26"/>
          <w:lang w:val="es-ES"/>
        </w:rPr>
        <w:t>động</w:t>
      </w:r>
      <w:r>
        <w:rPr>
          <w:sz w:val="26"/>
          <w:szCs w:val="26"/>
          <w:lang w:val="es-ES"/>
        </w:rPr>
        <w:t xml:space="preserve"> </w:t>
      </w:r>
      <w:r w:rsidRPr="006301A0">
        <w:rPr>
          <w:sz w:val="26"/>
          <w:szCs w:val="26"/>
          <w:lang w:val="es-ES"/>
        </w:rPr>
        <w:t>có</w:t>
      </w:r>
      <w:r>
        <w:rPr>
          <w:sz w:val="26"/>
          <w:szCs w:val="26"/>
          <w:lang w:val="es-ES"/>
        </w:rPr>
        <w:t xml:space="preserve"> </w:t>
      </w:r>
      <w:r w:rsidRPr="006301A0">
        <w:rPr>
          <w:sz w:val="26"/>
          <w:szCs w:val="26"/>
          <w:lang w:val="es-ES"/>
        </w:rPr>
        <w:t>thời</w:t>
      </w:r>
      <w:r>
        <w:rPr>
          <w:sz w:val="26"/>
          <w:szCs w:val="26"/>
          <w:lang w:val="es-ES"/>
        </w:rPr>
        <w:t xml:space="preserve"> </w:t>
      </w:r>
      <w:r w:rsidRPr="006301A0">
        <w:rPr>
          <w:sz w:val="26"/>
          <w:szCs w:val="26"/>
          <w:lang w:val="es-ES"/>
        </w:rPr>
        <w:t>hạn</w:t>
      </w:r>
      <w:r>
        <w:rPr>
          <w:sz w:val="26"/>
          <w:szCs w:val="26"/>
          <w:lang w:val="es-ES"/>
        </w:rPr>
        <w:t xml:space="preserve"> </w:t>
      </w:r>
      <w:r w:rsidRPr="006301A0">
        <w:rPr>
          <w:sz w:val="26"/>
          <w:szCs w:val="26"/>
          <w:lang w:val="es-ES"/>
        </w:rPr>
        <w:t>tối</w:t>
      </w:r>
      <w:r>
        <w:rPr>
          <w:sz w:val="26"/>
          <w:szCs w:val="26"/>
          <w:lang w:val="es-ES"/>
        </w:rPr>
        <w:t xml:space="preserve"> </w:t>
      </w:r>
      <w:r w:rsidRPr="006301A0">
        <w:rPr>
          <w:sz w:val="26"/>
          <w:szCs w:val="26"/>
          <w:lang w:val="es-ES"/>
        </w:rPr>
        <w:t>đa</w:t>
      </w:r>
      <w:r>
        <w:rPr>
          <w:sz w:val="26"/>
          <w:szCs w:val="26"/>
          <w:lang w:val="es-ES"/>
        </w:rPr>
        <w:t xml:space="preserve"> </w:t>
      </w:r>
      <w:r w:rsidRPr="006301A0">
        <w:rPr>
          <w:sz w:val="26"/>
          <w:szCs w:val="26"/>
          <w:lang w:val="es-ES"/>
        </w:rPr>
        <w:t>một</w:t>
      </w:r>
      <w:r>
        <w:rPr>
          <w:sz w:val="26"/>
          <w:szCs w:val="26"/>
          <w:lang w:val="es-ES"/>
        </w:rPr>
        <w:t xml:space="preserve"> </w:t>
      </w:r>
      <w:r w:rsidRPr="006301A0">
        <w:rPr>
          <w:sz w:val="26"/>
          <w:szCs w:val="26"/>
          <w:lang w:val="es-ES"/>
        </w:rPr>
        <w:t>năm.</w:t>
      </w:r>
    </w:p>
    <w:p w:rsidR="006301A0" w:rsidRPr="006301A0" w:rsidRDefault="006301A0" w:rsidP="009A1D1D">
      <w:pPr>
        <w:spacing w:before="120" w:after="120" w:line="300" w:lineRule="auto"/>
        <w:ind w:firstLine="567"/>
        <w:jc w:val="both"/>
        <w:rPr>
          <w:sz w:val="26"/>
          <w:szCs w:val="26"/>
          <w:lang w:val="es-ES"/>
        </w:rPr>
      </w:pPr>
      <w:r w:rsidRPr="006301A0">
        <w:rPr>
          <w:sz w:val="26"/>
          <w:szCs w:val="26"/>
          <w:lang w:val="es-ES"/>
        </w:rPr>
        <w:t>Huy</w:t>
      </w:r>
      <w:r>
        <w:rPr>
          <w:sz w:val="26"/>
          <w:szCs w:val="26"/>
          <w:lang w:val="es-ES"/>
        </w:rPr>
        <w:t xml:space="preserve"> </w:t>
      </w:r>
      <w:r w:rsidRPr="006301A0">
        <w:rPr>
          <w:sz w:val="26"/>
          <w:szCs w:val="26"/>
          <w:lang w:val="es-ES"/>
        </w:rPr>
        <w:t>động</w:t>
      </w:r>
      <w:r>
        <w:rPr>
          <w:sz w:val="26"/>
          <w:szCs w:val="26"/>
          <w:lang w:val="es-ES"/>
        </w:rPr>
        <w:t xml:space="preserve"> </w:t>
      </w:r>
      <w:r w:rsidRPr="006301A0">
        <w:rPr>
          <w:sz w:val="26"/>
          <w:szCs w:val="26"/>
          <w:lang w:val="es-ES"/>
        </w:rPr>
        <w:t>vốn</w:t>
      </w:r>
      <w:r>
        <w:rPr>
          <w:sz w:val="26"/>
          <w:szCs w:val="26"/>
          <w:lang w:val="es-ES"/>
        </w:rPr>
        <w:t xml:space="preserve"> </w:t>
      </w:r>
      <w:r w:rsidRPr="006301A0">
        <w:rPr>
          <w:sz w:val="26"/>
          <w:szCs w:val="26"/>
          <w:lang w:val="es-ES"/>
        </w:rPr>
        <w:t>trung</w:t>
      </w:r>
      <w:r>
        <w:rPr>
          <w:sz w:val="26"/>
          <w:szCs w:val="26"/>
          <w:lang w:val="es-ES"/>
        </w:rPr>
        <w:t xml:space="preserve"> </w:t>
      </w:r>
      <w:r w:rsidRPr="006301A0">
        <w:rPr>
          <w:sz w:val="26"/>
          <w:szCs w:val="26"/>
          <w:lang w:val="es-ES"/>
        </w:rPr>
        <w:t>và</w:t>
      </w:r>
      <w:r>
        <w:rPr>
          <w:sz w:val="26"/>
          <w:szCs w:val="26"/>
          <w:lang w:val="es-ES"/>
        </w:rPr>
        <w:t xml:space="preserve"> </w:t>
      </w:r>
      <w:r w:rsidRPr="006301A0">
        <w:rPr>
          <w:sz w:val="26"/>
          <w:szCs w:val="26"/>
          <w:lang w:val="es-ES"/>
        </w:rPr>
        <w:t>dài</w:t>
      </w:r>
      <w:r>
        <w:rPr>
          <w:sz w:val="26"/>
          <w:szCs w:val="26"/>
          <w:lang w:val="es-ES"/>
        </w:rPr>
        <w:t xml:space="preserve"> </w:t>
      </w:r>
      <w:r w:rsidRPr="006301A0">
        <w:rPr>
          <w:sz w:val="26"/>
          <w:szCs w:val="26"/>
          <w:lang w:val="es-ES"/>
        </w:rPr>
        <w:t>hạn</w:t>
      </w:r>
      <w:r>
        <w:rPr>
          <w:sz w:val="26"/>
          <w:szCs w:val="26"/>
          <w:lang w:val="es-ES"/>
        </w:rPr>
        <w:t xml:space="preserve"> </w:t>
      </w:r>
      <w:r w:rsidRPr="006301A0">
        <w:rPr>
          <w:sz w:val="26"/>
          <w:szCs w:val="26"/>
          <w:lang w:val="es-ES"/>
        </w:rPr>
        <w:t>là</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khoản</w:t>
      </w:r>
      <w:r>
        <w:rPr>
          <w:sz w:val="26"/>
          <w:szCs w:val="26"/>
          <w:lang w:val="es-ES"/>
        </w:rPr>
        <w:t xml:space="preserve"> </w:t>
      </w:r>
      <w:r w:rsidRPr="006301A0">
        <w:rPr>
          <w:sz w:val="26"/>
          <w:szCs w:val="26"/>
          <w:lang w:val="es-ES"/>
        </w:rPr>
        <w:t>huy</w:t>
      </w:r>
      <w:r>
        <w:rPr>
          <w:sz w:val="26"/>
          <w:szCs w:val="26"/>
          <w:lang w:val="es-ES"/>
        </w:rPr>
        <w:t xml:space="preserve"> </w:t>
      </w:r>
      <w:r w:rsidRPr="006301A0">
        <w:rPr>
          <w:sz w:val="26"/>
          <w:szCs w:val="26"/>
          <w:lang w:val="es-ES"/>
        </w:rPr>
        <w:t>động</w:t>
      </w:r>
      <w:r>
        <w:rPr>
          <w:sz w:val="26"/>
          <w:szCs w:val="26"/>
          <w:lang w:val="es-ES"/>
        </w:rPr>
        <w:t xml:space="preserve"> </w:t>
      </w:r>
      <w:r w:rsidRPr="006301A0">
        <w:rPr>
          <w:sz w:val="26"/>
          <w:szCs w:val="26"/>
          <w:lang w:val="es-ES"/>
        </w:rPr>
        <w:t>có</w:t>
      </w:r>
      <w:r>
        <w:rPr>
          <w:sz w:val="26"/>
          <w:szCs w:val="26"/>
          <w:lang w:val="es-ES"/>
        </w:rPr>
        <w:t xml:space="preserve"> </w:t>
      </w:r>
      <w:r w:rsidRPr="006301A0">
        <w:rPr>
          <w:sz w:val="26"/>
          <w:szCs w:val="26"/>
          <w:lang w:val="es-ES"/>
        </w:rPr>
        <w:t>thời</w:t>
      </w:r>
      <w:r>
        <w:rPr>
          <w:sz w:val="26"/>
          <w:szCs w:val="26"/>
          <w:lang w:val="es-ES"/>
        </w:rPr>
        <w:t xml:space="preserve"> </w:t>
      </w:r>
      <w:r w:rsidRPr="006301A0">
        <w:rPr>
          <w:sz w:val="26"/>
          <w:szCs w:val="26"/>
          <w:lang w:val="es-ES"/>
        </w:rPr>
        <w:t>hạn</w:t>
      </w:r>
      <w:r>
        <w:rPr>
          <w:sz w:val="26"/>
          <w:szCs w:val="26"/>
          <w:lang w:val="es-ES"/>
        </w:rPr>
        <w:t xml:space="preserve"> </w:t>
      </w:r>
      <w:r w:rsidRPr="006301A0">
        <w:rPr>
          <w:sz w:val="26"/>
          <w:szCs w:val="26"/>
          <w:lang w:val="es-ES"/>
        </w:rPr>
        <w:t>trên</w:t>
      </w:r>
      <w:r>
        <w:rPr>
          <w:sz w:val="26"/>
          <w:szCs w:val="26"/>
          <w:lang w:val="es-ES"/>
        </w:rPr>
        <w:t xml:space="preserve"> </w:t>
      </w:r>
      <w:r w:rsidRPr="006301A0">
        <w:rPr>
          <w:sz w:val="26"/>
          <w:szCs w:val="26"/>
          <w:lang w:val="es-ES"/>
        </w:rPr>
        <w:t>một</w:t>
      </w:r>
      <w:r>
        <w:rPr>
          <w:sz w:val="26"/>
          <w:szCs w:val="26"/>
          <w:lang w:val="es-ES"/>
        </w:rPr>
        <w:t xml:space="preserve"> </w:t>
      </w:r>
      <w:r w:rsidRPr="006301A0">
        <w:rPr>
          <w:sz w:val="26"/>
          <w:szCs w:val="26"/>
          <w:lang w:val="es-ES"/>
        </w:rPr>
        <w:t>năm.</w:t>
      </w:r>
    </w:p>
    <w:p w:rsidR="006301A0" w:rsidRPr="006301A0" w:rsidRDefault="006301A0" w:rsidP="009A1D1D">
      <w:pPr>
        <w:spacing w:before="120" w:after="120" w:line="300" w:lineRule="auto"/>
        <w:ind w:firstLine="567"/>
        <w:jc w:val="both"/>
        <w:rPr>
          <w:b/>
          <w:i/>
          <w:sz w:val="26"/>
          <w:szCs w:val="26"/>
          <w:lang w:val="es-ES"/>
        </w:rPr>
      </w:pPr>
      <w:r w:rsidRPr="006301A0">
        <w:rPr>
          <w:b/>
          <w:i/>
          <w:sz w:val="26"/>
          <w:szCs w:val="26"/>
          <w:lang w:val="es-ES"/>
        </w:rPr>
        <w:t>Phương</w:t>
      </w:r>
      <w:r>
        <w:rPr>
          <w:b/>
          <w:i/>
          <w:sz w:val="26"/>
          <w:szCs w:val="26"/>
          <w:lang w:val="es-ES"/>
        </w:rPr>
        <w:t xml:space="preserve"> </w:t>
      </w:r>
      <w:r w:rsidRPr="006301A0">
        <w:rPr>
          <w:b/>
          <w:i/>
          <w:sz w:val="26"/>
          <w:szCs w:val="26"/>
          <w:lang w:val="es-ES"/>
        </w:rPr>
        <w:t>pháp</w:t>
      </w:r>
      <w:r>
        <w:rPr>
          <w:b/>
          <w:i/>
          <w:sz w:val="26"/>
          <w:szCs w:val="26"/>
          <w:lang w:val="es-ES"/>
        </w:rPr>
        <w:t xml:space="preserve"> </w:t>
      </w:r>
      <w:r w:rsidRPr="006301A0">
        <w:rPr>
          <w:b/>
          <w:i/>
          <w:sz w:val="26"/>
          <w:szCs w:val="26"/>
          <w:lang w:val="es-ES"/>
        </w:rPr>
        <w:t>tính</w:t>
      </w:r>
      <w:r>
        <w:rPr>
          <w:b/>
          <w:i/>
          <w:sz w:val="26"/>
          <w:szCs w:val="26"/>
          <w:lang w:val="es-ES"/>
        </w:rPr>
        <w:t xml:space="preserve"> </w:t>
      </w:r>
      <w:r w:rsidRPr="006301A0">
        <w:rPr>
          <w:b/>
          <w:i/>
          <w:sz w:val="26"/>
          <w:szCs w:val="26"/>
          <w:lang w:val="es-ES"/>
        </w:rPr>
        <w:t>và</w:t>
      </w:r>
      <w:r>
        <w:rPr>
          <w:b/>
          <w:i/>
          <w:sz w:val="26"/>
          <w:szCs w:val="26"/>
          <w:lang w:val="es-ES"/>
        </w:rPr>
        <w:t xml:space="preserve"> </w:t>
      </w:r>
      <w:r w:rsidRPr="006301A0">
        <w:rPr>
          <w:b/>
          <w:i/>
          <w:sz w:val="26"/>
          <w:szCs w:val="26"/>
          <w:lang w:val="es-ES"/>
        </w:rPr>
        <w:t>cách</w:t>
      </w:r>
      <w:r>
        <w:rPr>
          <w:b/>
          <w:i/>
          <w:sz w:val="26"/>
          <w:szCs w:val="26"/>
          <w:lang w:val="es-ES"/>
        </w:rPr>
        <w:t xml:space="preserve"> </w:t>
      </w:r>
      <w:r w:rsidRPr="006301A0">
        <w:rPr>
          <w:b/>
          <w:i/>
          <w:sz w:val="26"/>
          <w:szCs w:val="26"/>
          <w:lang w:val="es-ES"/>
        </w:rPr>
        <w:t>ghi</w:t>
      </w:r>
      <w:r>
        <w:rPr>
          <w:b/>
          <w:i/>
          <w:sz w:val="26"/>
          <w:szCs w:val="26"/>
          <w:lang w:val="es-ES"/>
        </w:rPr>
        <w:t xml:space="preserve"> </w:t>
      </w:r>
      <w:r w:rsidRPr="006301A0">
        <w:rPr>
          <w:b/>
          <w:i/>
          <w:sz w:val="26"/>
          <w:szCs w:val="26"/>
          <w:lang w:val="es-ES"/>
        </w:rPr>
        <w:t>biểu</w:t>
      </w:r>
    </w:p>
    <w:p w:rsidR="006301A0" w:rsidRPr="006301A0" w:rsidRDefault="006301A0" w:rsidP="009A1D1D">
      <w:pPr>
        <w:widowControl w:val="0"/>
        <w:spacing w:before="120" w:after="120" w:line="300" w:lineRule="auto"/>
        <w:ind w:firstLine="567"/>
        <w:jc w:val="both"/>
        <w:rPr>
          <w:sz w:val="26"/>
          <w:szCs w:val="26"/>
          <w:lang w:val="es-ES"/>
        </w:rPr>
      </w:pPr>
      <w:r w:rsidRPr="006301A0">
        <w:rPr>
          <w:sz w:val="26"/>
          <w:szCs w:val="26"/>
          <w:lang w:val="es-ES"/>
        </w:rPr>
        <w:t>Số</w:t>
      </w:r>
      <w:r>
        <w:rPr>
          <w:sz w:val="26"/>
          <w:szCs w:val="26"/>
          <w:lang w:val="es-ES"/>
        </w:rPr>
        <w:t xml:space="preserve"> </w:t>
      </w:r>
      <w:r w:rsidRPr="006301A0">
        <w:rPr>
          <w:sz w:val="26"/>
          <w:szCs w:val="26"/>
          <w:lang w:val="es-ES"/>
        </w:rPr>
        <w:t>dư</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khoản</w:t>
      </w:r>
      <w:r>
        <w:rPr>
          <w:sz w:val="26"/>
          <w:szCs w:val="26"/>
          <w:lang w:val="es-ES"/>
        </w:rPr>
        <w:t xml:space="preserve"> </w:t>
      </w:r>
      <w:r w:rsidRPr="006301A0">
        <w:rPr>
          <w:sz w:val="26"/>
          <w:szCs w:val="26"/>
          <w:lang w:val="es-ES"/>
        </w:rPr>
        <w:t>huy</w:t>
      </w:r>
      <w:r>
        <w:rPr>
          <w:sz w:val="26"/>
          <w:szCs w:val="26"/>
          <w:lang w:val="es-ES"/>
        </w:rPr>
        <w:t xml:space="preserve"> </w:t>
      </w:r>
      <w:r w:rsidRPr="006301A0">
        <w:rPr>
          <w:sz w:val="26"/>
          <w:szCs w:val="26"/>
          <w:lang w:val="es-ES"/>
        </w:rPr>
        <w:t>động</w:t>
      </w:r>
      <w:r>
        <w:rPr>
          <w:sz w:val="26"/>
          <w:szCs w:val="26"/>
          <w:lang w:val="es-ES"/>
        </w:rPr>
        <w:t xml:space="preserve"> </w:t>
      </w:r>
      <w:r w:rsidRPr="006301A0">
        <w:rPr>
          <w:sz w:val="26"/>
          <w:szCs w:val="26"/>
          <w:lang w:val="es-ES"/>
        </w:rPr>
        <w:t>vốn</w:t>
      </w:r>
      <w:r>
        <w:rPr>
          <w:sz w:val="26"/>
          <w:szCs w:val="26"/>
          <w:lang w:val="es-ES"/>
        </w:rPr>
        <w:t xml:space="preserve"> </w:t>
      </w:r>
      <w:r w:rsidRPr="006301A0">
        <w:rPr>
          <w:sz w:val="26"/>
          <w:szCs w:val="26"/>
          <w:lang w:val="es-ES"/>
        </w:rPr>
        <w:t>tại</w:t>
      </w:r>
      <w:r>
        <w:rPr>
          <w:sz w:val="26"/>
          <w:szCs w:val="26"/>
          <w:lang w:val="es-ES"/>
        </w:rPr>
        <w:t xml:space="preserve"> </w:t>
      </w:r>
      <w:r w:rsidRPr="006301A0">
        <w:rPr>
          <w:sz w:val="26"/>
          <w:szCs w:val="26"/>
          <w:lang w:val="es-ES"/>
        </w:rPr>
        <w:t>ngày</w:t>
      </w:r>
      <w:r>
        <w:rPr>
          <w:sz w:val="26"/>
          <w:szCs w:val="26"/>
          <w:lang w:val="es-ES"/>
        </w:rPr>
        <w:t xml:space="preserve"> </w:t>
      </w:r>
      <w:r w:rsidRPr="006301A0">
        <w:rPr>
          <w:sz w:val="26"/>
          <w:szCs w:val="26"/>
          <w:lang w:val="es-ES"/>
        </w:rPr>
        <w:t>làm</w:t>
      </w:r>
      <w:r>
        <w:rPr>
          <w:sz w:val="26"/>
          <w:szCs w:val="26"/>
          <w:lang w:val="es-ES"/>
        </w:rPr>
        <w:t xml:space="preserve"> </w:t>
      </w:r>
      <w:r w:rsidRPr="006301A0">
        <w:rPr>
          <w:sz w:val="26"/>
          <w:szCs w:val="26"/>
          <w:lang w:val="es-ES"/>
        </w:rPr>
        <w:t>việc</w:t>
      </w:r>
      <w:r>
        <w:rPr>
          <w:sz w:val="26"/>
          <w:szCs w:val="26"/>
          <w:lang w:val="es-ES"/>
        </w:rPr>
        <w:t xml:space="preserve"> </w:t>
      </w:r>
      <w:r w:rsidRPr="006301A0">
        <w:rPr>
          <w:sz w:val="26"/>
          <w:szCs w:val="26"/>
          <w:lang w:val="es-ES"/>
        </w:rPr>
        <w:t>cuối</w:t>
      </w:r>
      <w:r>
        <w:rPr>
          <w:sz w:val="26"/>
          <w:szCs w:val="26"/>
          <w:lang w:val="es-ES"/>
        </w:rPr>
        <w:t xml:space="preserve"> </w:t>
      </w:r>
      <w:r w:rsidRPr="006301A0">
        <w:rPr>
          <w:sz w:val="26"/>
          <w:szCs w:val="26"/>
          <w:lang w:val="es-ES"/>
        </w:rPr>
        <w:t>cùng</w:t>
      </w:r>
      <w:r>
        <w:rPr>
          <w:sz w:val="26"/>
          <w:szCs w:val="26"/>
          <w:lang w:val="es-ES"/>
        </w:rPr>
        <w:t xml:space="preserve"> </w:t>
      </w:r>
      <w:r w:rsidRPr="006301A0">
        <w:rPr>
          <w:sz w:val="26"/>
          <w:szCs w:val="26"/>
          <w:lang w:val="es-ES"/>
        </w:rPr>
        <w:t>của</w:t>
      </w:r>
      <w:r>
        <w:rPr>
          <w:sz w:val="26"/>
          <w:szCs w:val="26"/>
          <w:lang w:val="es-ES"/>
        </w:rPr>
        <w:t xml:space="preserve"> </w:t>
      </w:r>
      <w:r w:rsidRPr="006301A0">
        <w:rPr>
          <w:sz w:val="26"/>
          <w:szCs w:val="26"/>
          <w:lang w:val="es-ES"/>
        </w:rPr>
        <w:t>kỳ</w:t>
      </w:r>
      <w:r>
        <w:rPr>
          <w:sz w:val="26"/>
          <w:szCs w:val="26"/>
          <w:lang w:val="es-ES"/>
        </w:rPr>
        <w:t xml:space="preserve"> </w:t>
      </w:r>
      <w:r w:rsidRPr="006301A0">
        <w:rPr>
          <w:sz w:val="26"/>
          <w:szCs w:val="26"/>
          <w:lang w:val="es-ES"/>
        </w:rPr>
        <w:t>báo</w:t>
      </w:r>
      <w:r>
        <w:rPr>
          <w:sz w:val="26"/>
          <w:szCs w:val="26"/>
          <w:lang w:val="es-ES"/>
        </w:rPr>
        <w:t xml:space="preserve"> </w:t>
      </w:r>
      <w:r w:rsidRPr="006301A0">
        <w:rPr>
          <w:sz w:val="26"/>
          <w:szCs w:val="26"/>
          <w:lang w:val="es-ES"/>
        </w:rPr>
        <w:t>cáo</w:t>
      </w:r>
      <w:r>
        <w:rPr>
          <w:sz w:val="26"/>
          <w:szCs w:val="26"/>
          <w:lang w:val="es-ES"/>
        </w:rPr>
        <w:t xml:space="preserve"> </w:t>
      </w:r>
      <w:r w:rsidRPr="006301A0">
        <w:rPr>
          <w:sz w:val="26"/>
          <w:szCs w:val="26"/>
          <w:lang w:val="es-ES"/>
        </w:rPr>
        <w:t>của</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tổ</w:t>
      </w:r>
      <w:r>
        <w:rPr>
          <w:sz w:val="26"/>
          <w:szCs w:val="26"/>
          <w:lang w:val="es-ES"/>
        </w:rPr>
        <w:t xml:space="preserve"> </w:t>
      </w:r>
      <w:r w:rsidRPr="006301A0">
        <w:rPr>
          <w:sz w:val="26"/>
          <w:szCs w:val="26"/>
          <w:lang w:val="es-ES"/>
        </w:rPr>
        <w:t>chức</w:t>
      </w:r>
      <w:r>
        <w:rPr>
          <w:sz w:val="26"/>
          <w:szCs w:val="26"/>
          <w:lang w:val="es-ES"/>
        </w:rPr>
        <w:t xml:space="preserve"> </w:t>
      </w:r>
      <w:r w:rsidRPr="006301A0">
        <w:rPr>
          <w:sz w:val="26"/>
          <w:szCs w:val="26"/>
          <w:lang w:val="es-ES"/>
        </w:rPr>
        <w:t>tín</w:t>
      </w:r>
      <w:r>
        <w:rPr>
          <w:sz w:val="26"/>
          <w:szCs w:val="26"/>
          <w:lang w:val="es-ES"/>
        </w:rPr>
        <w:t xml:space="preserve"> </w:t>
      </w:r>
      <w:r w:rsidRPr="006301A0">
        <w:rPr>
          <w:sz w:val="26"/>
          <w:szCs w:val="26"/>
          <w:lang w:val="es-ES"/>
        </w:rPr>
        <w:t>dụng,</w:t>
      </w:r>
      <w:r>
        <w:rPr>
          <w:sz w:val="26"/>
          <w:szCs w:val="26"/>
          <w:lang w:val="es-ES"/>
        </w:rPr>
        <w:t xml:space="preserve"> </w:t>
      </w:r>
      <w:r w:rsidRPr="006301A0">
        <w:rPr>
          <w:sz w:val="26"/>
          <w:szCs w:val="26"/>
          <w:lang w:val="es-ES"/>
        </w:rPr>
        <w:t>chi</w:t>
      </w:r>
      <w:r>
        <w:rPr>
          <w:sz w:val="26"/>
          <w:szCs w:val="26"/>
          <w:lang w:val="es-ES"/>
        </w:rPr>
        <w:t xml:space="preserve"> </w:t>
      </w:r>
      <w:r w:rsidRPr="006301A0">
        <w:rPr>
          <w:sz w:val="26"/>
          <w:szCs w:val="26"/>
          <w:lang w:val="es-ES"/>
        </w:rPr>
        <w:t>nhánh</w:t>
      </w:r>
      <w:r>
        <w:rPr>
          <w:sz w:val="26"/>
          <w:szCs w:val="26"/>
          <w:lang w:val="es-ES"/>
        </w:rPr>
        <w:t xml:space="preserve"> </w:t>
      </w:r>
      <w:r w:rsidRPr="006301A0">
        <w:rPr>
          <w:sz w:val="26"/>
          <w:szCs w:val="26"/>
          <w:lang w:val="es-ES"/>
        </w:rPr>
        <w:t>ngân</w:t>
      </w:r>
      <w:r>
        <w:rPr>
          <w:sz w:val="26"/>
          <w:szCs w:val="26"/>
          <w:lang w:val="es-ES"/>
        </w:rPr>
        <w:t xml:space="preserve"> </w:t>
      </w:r>
      <w:r w:rsidRPr="006301A0">
        <w:rPr>
          <w:sz w:val="26"/>
          <w:szCs w:val="26"/>
          <w:lang w:val="es-ES"/>
        </w:rPr>
        <w:t>hàng</w:t>
      </w:r>
      <w:r>
        <w:rPr>
          <w:sz w:val="26"/>
          <w:szCs w:val="26"/>
          <w:lang w:val="es-ES"/>
        </w:rPr>
        <w:t xml:space="preserve"> </w:t>
      </w:r>
      <w:r w:rsidRPr="006301A0">
        <w:rPr>
          <w:sz w:val="26"/>
          <w:szCs w:val="26"/>
          <w:lang w:val="es-ES"/>
        </w:rPr>
        <w:t>nước</w:t>
      </w:r>
      <w:r>
        <w:rPr>
          <w:sz w:val="26"/>
          <w:szCs w:val="26"/>
          <w:lang w:val="es-ES"/>
        </w:rPr>
        <w:t xml:space="preserve"> </w:t>
      </w:r>
      <w:r w:rsidRPr="006301A0">
        <w:rPr>
          <w:sz w:val="26"/>
          <w:szCs w:val="26"/>
          <w:lang w:val="es-ES"/>
        </w:rPr>
        <w:t>ngoài.</w:t>
      </w:r>
    </w:p>
    <w:p w:rsidR="006301A0" w:rsidRPr="006301A0" w:rsidRDefault="006301A0" w:rsidP="006301A0">
      <w:pPr>
        <w:spacing w:before="120" w:after="120" w:line="288" w:lineRule="auto"/>
        <w:ind w:firstLine="567"/>
        <w:jc w:val="both"/>
        <w:rPr>
          <w:b/>
          <w:bCs/>
          <w:i/>
          <w:sz w:val="26"/>
          <w:szCs w:val="26"/>
          <w:lang w:val="pt-BR"/>
        </w:rPr>
      </w:pPr>
      <w:r w:rsidRPr="006301A0">
        <w:rPr>
          <w:b/>
          <w:sz w:val="26"/>
          <w:szCs w:val="26"/>
          <w:lang w:val="pt-BR"/>
        </w:rPr>
        <w:lastRenderedPageBreak/>
        <w:t>3.</w:t>
      </w:r>
      <w:r>
        <w:rPr>
          <w:b/>
          <w:sz w:val="26"/>
          <w:szCs w:val="26"/>
          <w:lang w:val="pt-BR"/>
        </w:rPr>
        <w:t xml:space="preserve"> </w:t>
      </w:r>
      <w:r w:rsidRPr="006301A0">
        <w:rPr>
          <w:b/>
          <w:sz w:val="26"/>
          <w:szCs w:val="26"/>
          <w:lang w:val="pt-BR"/>
        </w:rPr>
        <w:t>Lãi</w:t>
      </w:r>
      <w:r>
        <w:rPr>
          <w:b/>
          <w:sz w:val="26"/>
          <w:szCs w:val="26"/>
          <w:lang w:val="pt-BR"/>
        </w:rPr>
        <w:t xml:space="preserve"> </w:t>
      </w:r>
      <w:r w:rsidRPr="006301A0">
        <w:rPr>
          <w:b/>
          <w:sz w:val="26"/>
          <w:szCs w:val="26"/>
          <w:lang w:val="pt-BR"/>
        </w:rPr>
        <w:t>suất</w:t>
      </w:r>
      <w:r>
        <w:rPr>
          <w:b/>
          <w:sz w:val="26"/>
          <w:szCs w:val="26"/>
          <w:lang w:val="pt-BR"/>
        </w:rPr>
        <w:t xml:space="preserve"> </w:t>
      </w:r>
      <w:r w:rsidRPr="006301A0">
        <w:rPr>
          <w:b/>
          <w:sz w:val="26"/>
          <w:szCs w:val="26"/>
          <w:lang w:val="pt-BR"/>
        </w:rPr>
        <w:t>tiền</w:t>
      </w:r>
      <w:r>
        <w:rPr>
          <w:b/>
          <w:sz w:val="26"/>
          <w:szCs w:val="26"/>
          <w:lang w:val="pt-BR"/>
        </w:rPr>
        <w:t xml:space="preserve"> </w:t>
      </w:r>
      <w:r w:rsidRPr="006301A0">
        <w:rPr>
          <w:b/>
          <w:sz w:val="26"/>
          <w:szCs w:val="26"/>
          <w:lang w:val="pt-BR"/>
        </w:rPr>
        <w:t>gửi</w:t>
      </w:r>
      <w:r>
        <w:rPr>
          <w:b/>
          <w:sz w:val="26"/>
          <w:szCs w:val="26"/>
          <w:lang w:val="pt-BR"/>
        </w:rPr>
        <w:t xml:space="preserve"> </w:t>
      </w:r>
      <w:r w:rsidRPr="006301A0">
        <w:rPr>
          <w:b/>
          <w:sz w:val="26"/>
          <w:szCs w:val="26"/>
          <w:lang w:val="pt-BR"/>
        </w:rPr>
        <w:t>và</w:t>
      </w:r>
      <w:r>
        <w:rPr>
          <w:b/>
          <w:sz w:val="26"/>
          <w:szCs w:val="26"/>
          <w:lang w:val="pt-BR"/>
        </w:rPr>
        <w:t xml:space="preserve"> </w:t>
      </w:r>
      <w:r w:rsidRPr="006301A0">
        <w:rPr>
          <w:b/>
          <w:sz w:val="26"/>
          <w:szCs w:val="26"/>
          <w:lang w:val="pt-BR"/>
        </w:rPr>
        <w:t>cho</w:t>
      </w:r>
      <w:r>
        <w:rPr>
          <w:b/>
          <w:sz w:val="26"/>
          <w:szCs w:val="26"/>
          <w:lang w:val="pt-BR"/>
        </w:rPr>
        <w:t xml:space="preserve"> </w:t>
      </w:r>
      <w:r w:rsidRPr="006301A0">
        <w:rPr>
          <w:b/>
          <w:sz w:val="26"/>
          <w:szCs w:val="26"/>
          <w:lang w:val="pt-BR"/>
        </w:rPr>
        <w:t>vay</w:t>
      </w:r>
      <w:r>
        <w:rPr>
          <w:b/>
          <w:sz w:val="26"/>
          <w:szCs w:val="26"/>
          <w:lang w:val="pt-BR"/>
        </w:rPr>
        <w:t xml:space="preserve"> </w:t>
      </w:r>
      <w:r w:rsidRPr="006301A0">
        <w:rPr>
          <w:b/>
          <w:sz w:val="26"/>
          <w:szCs w:val="26"/>
          <w:lang w:val="pt-BR"/>
        </w:rPr>
        <w:t>bình</w:t>
      </w:r>
      <w:r>
        <w:rPr>
          <w:b/>
          <w:sz w:val="26"/>
          <w:szCs w:val="26"/>
          <w:lang w:val="pt-BR"/>
        </w:rPr>
        <w:t xml:space="preserve"> </w:t>
      </w:r>
      <w:r w:rsidRPr="006301A0">
        <w:rPr>
          <w:b/>
          <w:sz w:val="26"/>
          <w:szCs w:val="26"/>
          <w:lang w:val="pt-BR"/>
        </w:rPr>
        <w:t>quân</w:t>
      </w:r>
    </w:p>
    <w:p w:rsidR="006301A0" w:rsidRPr="006301A0" w:rsidRDefault="006301A0" w:rsidP="006301A0">
      <w:pPr>
        <w:spacing w:before="120" w:after="120" w:line="288" w:lineRule="auto"/>
        <w:ind w:firstLine="567"/>
        <w:jc w:val="both"/>
        <w:rPr>
          <w:b/>
          <w:bCs/>
          <w:i/>
          <w:sz w:val="26"/>
          <w:szCs w:val="26"/>
          <w:lang w:val="pt-BR"/>
        </w:rPr>
      </w:pPr>
      <w:r w:rsidRPr="006301A0">
        <w:rPr>
          <w:b/>
          <w:bCs/>
          <w:i/>
          <w:sz w:val="26"/>
          <w:szCs w:val="26"/>
          <w:lang w:val="pt-BR"/>
        </w:rPr>
        <w:t>Khái</w:t>
      </w:r>
      <w:r>
        <w:rPr>
          <w:b/>
          <w:bCs/>
          <w:i/>
          <w:sz w:val="26"/>
          <w:szCs w:val="26"/>
          <w:lang w:val="pt-BR"/>
        </w:rPr>
        <w:t xml:space="preserve"> </w:t>
      </w:r>
      <w:r w:rsidRPr="006301A0">
        <w:rPr>
          <w:b/>
          <w:bCs/>
          <w:i/>
          <w:sz w:val="26"/>
          <w:szCs w:val="26"/>
          <w:lang w:val="pt-BR"/>
        </w:rPr>
        <w:t>niệm</w:t>
      </w:r>
    </w:p>
    <w:p w:rsidR="006301A0" w:rsidRPr="006301A0" w:rsidRDefault="006301A0" w:rsidP="006301A0">
      <w:pPr>
        <w:spacing w:before="120" w:after="120" w:line="288" w:lineRule="auto"/>
        <w:ind w:firstLine="567"/>
        <w:jc w:val="both"/>
        <w:rPr>
          <w:sz w:val="26"/>
          <w:szCs w:val="26"/>
          <w:lang w:val="pt-BR"/>
        </w:rPr>
      </w:pPr>
      <w:r w:rsidRPr="006301A0">
        <w:rPr>
          <w:sz w:val="26"/>
          <w:szCs w:val="26"/>
          <w:lang w:val="pt-BR"/>
        </w:rPr>
        <w:t>Lãi</w:t>
      </w:r>
      <w:r>
        <w:rPr>
          <w:sz w:val="26"/>
          <w:szCs w:val="26"/>
          <w:lang w:val="pt-BR"/>
        </w:rPr>
        <w:t xml:space="preserve"> </w:t>
      </w:r>
      <w:r w:rsidRPr="006301A0">
        <w:rPr>
          <w:sz w:val="26"/>
          <w:szCs w:val="26"/>
          <w:lang w:val="pt-BR"/>
        </w:rPr>
        <w:t>suất</w:t>
      </w:r>
      <w:r>
        <w:rPr>
          <w:sz w:val="26"/>
          <w:szCs w:val="26"/>
          <w:lang w:val="pt-BR"/>
        </w:rPr>
        <w:t xml:space="preserve"> </w:t>
      </w:r>
      <w:r w:rsidRPr="006301A0">
        <w:rPr>
          <w:sz w:val="26"/>
          <w:szCs w:val="26"/>
          <w:lang w:val="pt-BR"/>
        </w:rPr>
        <w:t>tiền</w:t>
      </w:r>
      <w:r>
        <w:rPr>
          <w:sz w:val="26"/>
          <w:szCs w:val="26"/>
          <w:lang w:val="pt-BR"/>
        </w:rPr>
        <w:t xml:space="preserve"> </w:t>
      </w:r>
      <w:r w:rsidRPr="006301A0">
        <w:rPr>
          <w:sz w:val="26"/>
          <w:szCs w:val="26"/>
          <w:lang w:val="pt-BR"/>
        </w:rPr>
        <w:t>gửi:</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tỷ</w:t>
      </w:r>
      <w:r>
        <w:rPr>
          <w:sz w:val="26"/>
          <w:szCs w:val="26"/>
          <w:lang w:val="pt-BR"/>
        </w:rPr>
        <w:t xml:space="preserve"> </w:t>
      </w:r>
      <w:r w:rsidRPr="006301A0">
        <w:rPr>
          <w:sz w:val="26"/>
          <w:szCs w:val="26"/>
          <w:lang w:val="pt-BR"/>
        </w:rPr>
        <w:t>lệ</w:t>
      </w:r>
      <w:r>
        <w:rPr>
          <w:sz w:val="26"/>
          <w:szCs w:val="26"/>
          <w:lang w:val="pt-BR"/>
        </w:rPr>
        <w:t xml:space="preserve"> </w:t>
      </w:r>
      <w:r w:rsidRPr="006301A0">
        <w:rPr>
          <w:sz w:val="26"/>
          <w:szCs w:val="26"/>
          <w:lang w:val="pt-BR"/>
        </w:rPr>
        <w:t>giữa</w:t>
      </w:r>
      <w:r>
        <w:rPr>
          <w:sz w:val="26"/>
          <w:szCs w:val="26"/>
          <w:lang w:val="pt-BR"/>
        </w:rPr>
        <w:t xml:space="preserve"> </w:t>
      </w:r>
      <w:r w:rsidRPr="006301A0">
        <w:rPr>
          <w:sz w:val="26"/>
          <w:szCs w:val="26"/>
          <w:lang w:val="pt-BR"/>
        </w:rPr>
        <w:t>số</w:t>
      </w:r>
      <w:r>
        <w:rPr>
          <w:sz w:val="26"/>
          <w:szCs w:val="26"/>
          <w:lang w:val="pt-BR"/>
        </w:rPr>
        <w:t xml:space="preserve"> </w:t>
      </w:r>
      <w:r w:rsidRPr="006301A0">
        <w:rPr>
          <w:sz w:val="26"/>
          <w:szCs w:val="26"/>
          <w:lang w:val="pt-BR"/>
        </w:rPr>
        <w:t>tiền</w:t>
      </w:r>
      <w:r>
        <w:rPr>
          <w:sz w:val="26"/>
          <w:szCs w:val="26"/>
          <w:lang w:val="pt-BR"/>
        </w:rPr>
        <w:t xml:space="preserve"> </w:t>
      </w:r>
      <w:r w:rsidRPr="006301A0">
        <w:rPr>
          <w:sz w:val="26"/>
          <w:szCs w:val="26"/>
          <w:lang w:val="pt-BR"/>
        </w:rPr>
        <w:t>lãi</w:t>
      </w:r>
      <w:r>
        <w:rPr>
          <w:sz w:val="26"/>
          <w:szCs w:val="26"/>
          <w:lang w:val="pt-BR"/>
        </w:rPr>
        <w:t xml:space="preserve"> </w:t>
      </w:r>
      <w:r w:rsidRPr="006301A0">
        <w:rPr>
          <w:sz w:val="26"/>
          <w:szCs w:val="26"/>
          <w:lang w:val="pt-BR"/>
        </w:rPr>
        <w:t>với</w:t>
      </w:r>
      <w:r>
        <w:rPr>
          <w:sz w:val="26"/>
          <w:szCs w:val="26"/>
          <w:lang w:val="pt-BR"/>
        </w:rPr>
        <w:t xml:space="preserve"> </w:t>
      </w:r>
      <w:r w:rsidRPr="006301A0">
        <w:rPr>
          <w:sz w:val="26"/>
          <w:szCs w:val="26"/>
          <w:lang w:val="pt-BR"/>
        </w:rPr>
        <w:t>số</w:t>
      </w:r>
      <w:r>
        <w:rPr>
          <w:sz w:val="26"/>
          <w:szCs w:val="26"/>
          <w:lang w:val="pt-BR"/>
        </w:rPr>
        <w:t xml:space="preserve"> </w:t>
      </w:r>
      <w:r w:rsidRPr="006301A0">
        <w:rPr>
          <w:sz w:val="26"/>
          <w:szCs w:val="26"/>
          <w:lang w:val="pt-BR"/>
        </w:rPr>
        <w:t>tiền</w:t>
      </w:r>
      <w:r>
        <w:rPr>
          <w:sz w:val="26"/>
          <w:szCs w:val="26"/>
          <w:lang w:val="pt-BR"/>
        </w:rPr>
        <w:t xml:space="preserve"> </w:t>
      </w:r>
      <w:r w:rsidRPr="006301A0">
        <w:rPr>
          <w:sz w:val="26"/>
          <w:szCs w:val="26"/>
          <w:lang w:val="pt-BR"/>
        </w:rPr>
        <w:t>gửi</w:t>
      </w:r>
      <w:r>
        <w:rPr>
          <w:sz w:val="26"/>
          <w:szCs w:val="26"/>
          <w:lang w:val="pt-BR"/>
        </w:rPr>
        <w:t xml:space="preserve"> </w:t>
      </w:r>
      <w:r w:rsidRPr="006301A0">
        <w:rPr>
          <w:sz w:val="26"/>
          <w:szCs w:val="26"/>
          <w:lang w:val="pt-BR"/>
        </w:rPr>
        <w:t>trong</w:t>
      </w:r>
      <w:r>
        <w:rPr>
          <w:sz w:val="26"/>
          <w:szCs w:val="26"/>
          <w:lang w:val="pt-BR"/>
        </w:rPr>
        <w:t xml:space="preserve"> </w:t>
      </w:r>
      <w:r w:rsidRPr="006301A0">
        <w:rPr>
          <w:sz w:val="26"/>
          <w:szCs w:val="26"/>
          <w:lang w:val="pt-BR"/>
        </w:rPr>
        <w:t>một</w:t>
      </w:r>
      <w:r>
        <w:rPr>
          <w:sz w:val="26"/>
          <w:szCs w:val="26"/>
          <w:lang w:val="pt-BR"/>
        </w:rPr>
        <w:t xml:space="preserve"> </w:t>
      </w:r>
      <w:r w:rsidRPr="006301A0">
        <w:rPr>
          <w:sz w:val="26"/>
          <w:szCs w:val="26"/>
          <w:lang w:val="pt-BR"/>
        </w:rPr>
        <w:t>năm.</w:t>
      </w:r>
    </w:p>
    <w:p w:rsidR="006301A0" w:rsidRPr="006301A0" w:rsidRDefault="006301A0" w:rsidP="006301A0">
      <w:pPr>
        <w:spacing w:before="120" w:after="120" w:line="288" w:lineRule="auto"/>
        <w:ind w:firstLine="567"/>
        <w:jc w:val="both"/>
        <w:rPr>
          <w:sz w:val="26"/>
          <w:szCs w:val="26"/>
          <w:lang w:val="pt-BR"/>
        </w:rPr>
      </w:pPr>
      <w:r w:rsidRPr="006301A0">
        <w:rPr>
          <w:sz w:val="26"/>
          <w:szCs w:val="26"/>
          <w:lang w:val="pt-BR"/>
        </w:rPr>
        <w:t>Lãi</w:t>
      </w:r>
      <w:r>
        <w:rPr>
          <w:sz w:val="26"/>
          <w:szCs w:val="26"/>
          <w:lang w:val="pt-BR"/>
        </w:rPr>
        <w:t xml:space="preserve"> </w:t>
      </w:r>
      <w:r w:rsidRPr="006301A0">
        <w:rPr>
          <w:sz w:val="26"/>
          <w:szCs w:val="26"/>
          <w:lang w:val="pt-BR"/>
        </w:rPr>
        <w:t>suất</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vay:</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tỷ</w:t>
      </w:r>
      <w:r>
        <w:rPr>
          <w:sz w:val="26"/>
          <w:szCs w:val="26"/>
          <w:lang w:val="pt-BR"/>
        </w:rPr>
        <w:t xml:space="preserve"> </w:t>
      </w:r>
      <w:r w:rsidRPr="006301A0">
        <w:rPr>
          <w:sz w:val="26"/>
          <w:szCs w:val="26"/>
          <w:lang w:val="pt-BR"/>
        </w:rPr>
        <w:t>lệ</w:t>
      </w:r>
      <w:r>
        <w:rPr>
          <w:sz w:val="26"/>
          <w:szCs w:val="26"/>
          <w:lang w:val="pt-BR"/>
        </w:rPr>
        <w:t xml:space="preserve"> </w:t>
      </w:r>
      <w:r w:rsidRPr="006301A0">
        <w:rPr>
          <w:sz w:val="26"/>
          <w:szCs w:val="26"/>
          <w:lang w:val="pt-BR"/>
        </w:rPr>
        <w:t>giữa</w:t>
      </w:r>
      <w:r>
        <w:rPr>
          <w:sz w:val="26"/>
          <w:szCs w:val="26"/>
          <w:lang w:val="pt-BR"/>
        </w:rPr>
        <w:t xml:space="preserve"> </w:t>
      </w:r>
      <w:r w:rsidRPr="006301A0">
        <w:rPr>
          <w:sz w:val="26"/>
          <w:szCs w:val="26"/>
          <w:lang w:val="pt-BR"/>
        </w:rPr>
        <w:t>số</w:t>
      </w:r>
      <w:r>
        <w:rPr>
          <w:sz w:val="26"/>
          <w:szCs w:val="26"/>
          <w:lang w:val="pt-BR"/>
        </w:rPr>
        <w:t xml:space="preserve"> </w:t>
      </w:r>
      <w:r w:rsidRPr="006301A0">
        <w:rPr>
          <w:sz w:val="26"/>
          <w:szCs w:val="26"/>
          <w:lang w:val="pt-BR"/>
        </w:rPr>
        <w:t>tiền</w:t>
      </w:r>
      <w:r>
        <w:rPr>
          <w:sz w:val="26"/>
          <w:szCs w:val="26"/>
          <w:lang w:val="pt-BR"/>
        </w:rPr>
        <w:t xml:space="preserve"> </w:t>
      </w:r>
      <w:r w:rsidRPr="006301A0">
        <w:rPr>
          <w:sz w:val="26"/>
          <w:szCs w:val="26"/>
          <w:lang w:val="pt-BR"/>
        </w:rPr>
        <w:t>lãi</w:t>
      </w:r>
      <w:r>
        <w:rPr>
          <w:sz w:val="26"/>
          <w:szCs w:val="26"/>
          <w:lang w:val="pt-BR"/>
        </w:rPr>
        <w:t xml:space="preserve"> </w:t>
      </w:r>
      <w:r w:rsidRPr="006301A0">
        <w:rPr>
          <w:sz w:val="26"/>
          <w:szCs w:val="26"/>
          <w:lang w:val="pt-BR"/>
        </w:rPr>
        <w:t>với</w:t>
      </w:r>
      <w:r>
        <w:rPr>
          <w:sz w:val="26"/>
          <w:szCs w:val="26"/>
          <w:lang w:val="pt-BR"/>
        </w:rPr>
        <w:t xml:space="preserve"> </w:t>
      </w:r>
      <w:r w:rsidRPr="006301A0">
        <w:rPr>
          <w:sz w:val="26"/>
          <w:szCs w:val="26"/>
          <w:lang w:val="pt-BR"/>
        </w:rPr>
        <w:t>số</w:t>
      </w:r>
      <w:r>
        <w:rPr>
          <w:sz w:val="26"/>
          <w:szCs w:val="26"/>
          <w:lang w:val="pt-BR"/>
        </w:rPr>
        <w:t xml:space="preserve"> </w:t>
      </w:r>
      <w:r w:rsidRPr="006301A0">
        <w:rPr>
          <w:sz w:val="26"/>
          <w:szCs w:val="26"/>
          <w:lang w:val="pt-BR"/>
        </w:rPr>
        <w:t>tiền</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vay</w:t>
      </w:r>
      <w:r>
        <w:rPr>
          <w:sz w:val="26"/>
          <w:szCs w:val="26"/>
          <w:lang w:val="pt-BR"/>
        </w:rPr>
        <w:t xml:space="preserve"> </w:t>
      </w:r>
      <w:r w:rsidRPr="006301A0">
        <w:rPr>
          <w:sz w:val="26"/>
          <w:szCs w:val="26"/>
          <w:lang w:val="pt-BR"/>
        </w:rPr>
        <w:t>trong</w:t>
      </w:r>
      <w:r>
        <w:rPr>
          <w:sz w:val="26"/>
          <w:szCs w:val="26"/>
          <w:lang w:val="pt-BR"/>
        </w:rPr>
        <w:t xml:space="preserve"> </w:t>
      </w:r>
      <w:r w:rsidRPr="006301A0">
        <w:rPr>
          <w:sz w:val="26"/>
          <w:szCs w:val="26"/>
          <w:lang w:val="pt-BR"/>
        </w:rPr>
        <w:t>một</w:t>
      </w:r>
      <w:r>
        <w:rPr>
          <w:sz w:val="26"/>
          <w:szCs w:val="26"/>
          <w:lang w:val="pt-BR"/>
        </w:rPr>
        <w:t xml:space="preserve"> </w:t>
      </w:r>
      <w:r w:rsidRPr="006301A0">
        <w:rPr>
          <w:sz w:val="26"/>
          <w:szCs w:val="26"/>
          <w:lang w:val="pt-BR"/>
        </w:rPr>
        <w:t>năm.</w:t>
      </w:r>
    </w:p>
    <w:p w:rsidR="006301A0" w:rsidRPr="006301A0" w:rsidRDefault="006301A0" w:rsidP="006301A0">
      <w:pPr>
        <w:spacing w:before="120" w:after="120" w:line="288" w:lineRule="auto"/>
        <w:ind w:firstLine="567"/>
        <w:jc w:val="both"/>
        <w:rPr>
          <w:b/>
          <w:i/>
          <w:sz w:val="26"/>
          <w:szCs w:val="26"/>
          <w:lang w:val="pt-BR"/>
        </w:rPr>
      </w:pPr>
      <w:r w:rsidRPr="006301A0">
        <w:rPr>
          <w:b/>
          <w:i/>
          <w:sz w:val="26"/>
          <w:szCs w:val="26"/>
          <w:lang w:val="pt-BR"/>
        </w:rPr>
        <w:t>Phương</w:t>
      </w:r>
      <w:r>
        <w:rPr>
          <w:b/>
          <w:i/>
          <w:sz w:val="26"/>
          <w:szCs w:val="26"/>
          <w:lang w:val="pt-BR"/>
        </w:rPr>
        <w:t xml:space="preserve"> </w:t>
      </w:r>
      <w:r w:rsidRPr="006301A0">
        <w:rPr>
          <w:b/>
          <w:i/>
          <w:sz w:val="26"/>
          <w:szCs w:val="26"/>
          <w:lang w:val="pt-BR"/>
        </w:rPr>
        <w:t>pháp</w:t>
      </w:r>
      <w:r>
        <w:rPr>
          <w:b/>
          <w:i/>
          <w:sz w:val="26"/>
          <w:szCs w:val="26"/>
          <w:lang w:val="pt-BR"/>
        </w:rPr>
        <w:t xml:space="preserve"> </w:t>
      </w:r>
      <w:r w:rsidRPr="006301A0">
        <w:rPr>
          <w:b/>
          <w:i/>
          <w:sz w:val="26"/>
          <w:szCs w:val="26"/>
          <w:lang w:val="pt-BR"/>
        </w:rPr>
        <w:t>tính</w:t>
      </w:r>
      <w:r>
        <w:rPr>
          <w:b/>
          <w:i/>
          <w:sz w:val="26"/>
          <w:szCs w:val="26"/>
          <w:lang w:val="pt-BR"/>
        </w:rPr>
        <w:t xml:space="preserve"> </w:t>
      </w:r>
      <w:r w:rsidRPr="006301A0">
        <w:rPr>
          <w:b/>
          <w:i/>
          <w:sz w:val="26"/>
          <w:szCs w:val="26"/>
          <w:lang w:val="pt-BR"/>
        </w:rPr>
        <w:t>và</w:t>
      </w:r>
      <w:r>
        <w:rPr>
          <w:b/>
          <w:i/>
          <w:sz w:val="26"/>
          <w:szCs w:val="26"/>
          <w:lang w:val="pt-BR"/>
        </w:rPr>
        <w:t xml:space="preserve"> </w:t>
      </w:r>
      <w:r w:rsidRPr="006301A0">
        <w:rPr>
          <w:b/>
          <w:i/>
          <w:sz w:val="26"/>
          <w:szCs w:val="26"/>
          <w:lang w:val="pt-BR"/>
        </w:rPr>
        <w:t>cách</w:t>
      </w:r>
      <w:r>
        <w:rPr>
          <w:b/>
          <w:i/>
          <w:sz w:val="26"/>
          <w:szCs w:val="26"/>
          <w:lang w:val="pt-BR"/>
        </w:rPr>
        <w:t xml:space="preserve"> </w:t>
      </w:r>
      <w:r w:rsidRPr="006301A0">
        <w:rPr>
          <w:b/>
          <w:i/>
          <w:sz w:val="26"/>
          <w:szCs w:val="26"/>
          <w:lang w:val="pt-BR"/>
        </w:rPr>
        <w:t>ghi</w:t>
      </w:r>
      <w:r>
        <w:rPr>
          <w:b/>
          <w:i/>
          <w:sz w:val="26"/>
          <w:szCs w:val="26"/>
          <w:lang w:val="pt-BR"/>
        </w:rPr>
        <w:t xml:space="preserve"> </w:t>
      </w:r>
      <w:r w:rsidRPr="006301A0">
        <w:rPr>
          <w:b/>
          <w:i/>
          <w:sz w:val="26"/>
          <w:szCs w:val="26"/>
          <w:lang w:val="pt-BR"/>
        </w:rPr>
        <w:t>biểu</w:t>
      </w:r>
    </w:p>
    <w:p w:rsidR="006301A0" w:rsidRPr="006301A0" w:rsidRDefault="006301A0" w:rsidP="006301A0">
      <w:pPr>
        <w:spacing w:before="120" w:after="120" w:line="288" w:lineRule="auto"/>
        <w:ind w:firstLine="567"/>
        <w:jc w:val="both"/>
        <w:rPr>
          <w:sz w:val="26"/>
          <w:szCs w:val="26"/>
          <w:lang w:val="pt-BR"/>
        </w:rPr>
      </w:pPr>
      <w:r w:rsidRPr="006301A0">
        <w:rPr>
          <w:sz w:val="26"/>
          <w:szCs w:val="26"/>
          <w:lang w:val="pt-BR"/>
        </w:rPr>
        <w:t>Lãi</w:t>
      </w:r>
      <w:r>
        <w:rPr>
          <w:sz w:val="26"/>
          <w:szCs w:val="26"/>
          <w:lang w:val="pt-BR"/>
        </w:rPr>
        <w:t xml:space="preserve"> </w:t>
      </w:r>
      <w:r w:rsidRPr="006301A0">
        <w:rPr>
          <w:sz w:val="26"/>
          <w:szCs w:val="26"/>
          <w:lang w:val="pt-BR"/>
        </w:rPr>
        <w:t>suất</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vay</w:t>
      </w:r>
      <w:r>
        <w:rPr>
          <w:sz w:val="26"/>
          <w:szCs w:val="26"/>
          <w:lang w:val="pt-BR"/>
        </w:rPr>
        <w:t xml:space="preserve"> </w:t>
      </w:r>
      <w:r w:rsidRPr="006301A0">
        <w:rPr>
          <w:sz w:val="26"/>
          <w:szCs w:val="26"/>
          <w:lang w:val="pt-BR"/>
        </w:rPr>
        <w:t>bình</w:t>
      </w:r>
      <w:r>
        <w:rPr>
          <w:sz w:val="26"/>
          <w:szCs w:val="26"/>
          <w:lang w:val="pt-BR"/>
        </w:rPr>
        <w:t xml:space="preserve"> </w:t>
      </w:r>
      <w:r w:rsidRPr="006301A0">
        <w:rPr>
          <w:sz w:val="26"/>
          <w:szCs w:val="26"/>
          <w:lang w:val="pt-BR"/>
        </w:rPr>
        <w:t>quân</w:t>
      </w:r>
      <w:r>
        <w:rPr>
          <w:sz w:val="26"/>
          <w:szCs w:val="26"/>
          <w:lang w:val="pt-BR"/>
        </w:rPr>
        <w:t xml:space="preserve"> </w:t>
      </w:r>
      <w:r w:rsidRPr="006301A0">
        <w:rPr>
          <w:sz w:val="26"/>
          <w:szCs w:val="26"/>
          <w:lang w:val="pt-BR"/>
        </w:rPr>
        <w:t>bằng</w:t>
      </w:r>
      <w:r>
        <w:rPr>
          <w:sz w:val="26"/>
          <w:szCs w:val="26"/>
          <w:lang w:val="pt-BR"/>
        </w:rPr>
        <w:t xml:space="preserve"> </w:t>
      </w:r>
      <w:r w:rsidRPr="006301A0">
        <w:rPr>
          <w:sz w:val="26"/>
          <w:szCs w:val="26"/>
          <w:lang w:val="pt-BR"/>
        </w:rPr>
        <w:t>VND</w:t>
      </w:r>
      <w:r>
        <w:rPr>
          <w:sz w:val="26"/>
          <w:szCs w:val="26"/>
          <w:lang w:val="pt-BR"/>
        </w:rPr>
        <w:t xml:space="preserve"> </w:t>
      </w:r>
      <w:r w:rsidRPr="006301A0">
        <w:rPr>
          <w:sz w:val="26"/>
          <w:szCs w:val="26"/>
          <w:lang w:val="pt-BR"/>
        </w:rPr>
        <w:t>hoặc</w:t>
      </w:r>
      <w:r>
        <w:rPr>
          <w:sz w:val="26"/>
          <w:szCs w:val="26"/>
          <w:lang w:val="pt-BR"/>
        </w:rPr>
        <w:t xml:space="preserve"> </w:t>
      </w:r>
      <w:r w:rsidRPr="006301A0">
        <w:rPr>
          <w:sz w:val="26"/>
          <w:szCs w:val="26"/>
          <w:lang w:val="pt-BR"/>
        </w:rPr>
        <w:t>USD</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năm</w:t>
      </w:r>
      <w:r>
        <w:rPr>
          <w:sz w:val="26"/>
          <w:szCs w:val="26"/>
          <w:lang w:val="pt-BR"/>
        </w:rPr>
        <w:t xml:space="preserve"> </w:t>
      </w:r>
      <w:r w:rsidRPr="006301A0">
        <w:rPr>
          <w:sz w:val="26"/>
          <w:szCs w:val="26"/>
          <w:lang w:val="pt-BR"/>
        </w:rPr>
        <w:t>2022</w:t>
      </w:r>
      <w:r>
        <w:rPr>
          <w:sz w:val="26"/>
          <w:szCs w:val="26"/>
          <w:lang w:val="pt-BR"/>
        </w:rPr>
        <w:t xml:space="preserve"> </w:t>
      </w:r>
      <w:r w:rsidRPr="006301A0">
        <w:rPr>
          <w:sz w:val="26"/>
          <w:szCs w:val="26"/>
          <w:lang w:val="pt-BR"/>
        </w:rPr>
        <w:t>được</w:t>
      </w:r>
      <w:r>
        <w:rPr>
          <w:sz w:val="26"/>
          <w:szCs w:val="26"/>
          <w:lang w:val="pt-BR"/>
        </w:rPr>
        <w:t xml:space="preserve"> </w:t>
      </w:r>
      <w:r w:rsidRPr="006301A0">
        <w:rPr>
          <w:sz w:val="26"/>
          <w:szCs w:val="26"/>
          <w:lang w:val="pt-BR"/>
        </w:rPr>
        <w:t>tính</w:t>
      </w:r>
      <w:r>
        <w:rPr>
          <w:sz w:val="26"/>
          <w:szCs w:val="26"/>
          <w:lang w:val="pt-BR"/>
        </w:rPr>
        <w:t xml:space="preserve"> </w:t>
      </w:r>
      <w:r w:rsidRPr="006301A0">
        <w:rPr>
          <w:sz w:val="26"/>
          <w:szCs w:val="26"/>
          <w:lang w:val="pt-BR"/>
        </w:rPr>
        <w:t>theo</w:t>
      </w:r>
      <w:r>
        <w:rPr>
          <w:sz w:val="26"/>
          <w:szCs w:val="26"/>
          <w:lang w:val="pt-BR"/>
        </w:rPr>
        <w:t xml:space="preserve"> </w:t>
      </w:r>
      <w:r w:rsidRPr="006301A0">
        <w:rPr>
          <w:sz w:val="26"/>
          <w:szCs w:val="26"/>
          <w:lang w:val="pt-BR"/>
        </w:rPr>
        <w:t>phương</w:t>
      </w:r>
      <w:r>
        <w:rPr>
          <w:sz w:val="26"/>
          <w:szCs w:val="26"/>
          <w:lang w:val="pt-BR"/>
        </w:rPr>
        <w:t xml:space="preserve"> </w:t>
      </w:r>
      <w:r w:rsidRPr="006301A0">
        <w:rPr>
          <w:sz w:val="26"/>
          <w:szCs w:val="26"/>
          <w:lang w:val="pt-BR"/>
        </w:rPr>
        <w:t>pháp</w:t>
      </w:r>
      <w:r>
        <w:rPr>
          <w:sz w:val="26"/>
          <w:szCs w:val="26"/>
          <w:lang w:val="pt-BR"/>
        </w:rPr>
        <w:t xml:space="preserve"> </w:t>
      </w:r>
      <w:r w:rsidRPr="006301A0">
        <w:rPr>
          <w:sz w:val="26"/>
          <w:szCs w:val="26"/>
          <w:lang w:val="pt-BR"/>
        </w:rPr>
        <w:t>bình</w:t>
      </w:r>
      <w:r>
        <w:rPr>
          <w:sz w:val="26"/>
          <w:szCs w:val="26"/>
          <w:lang w:val="pt-BR"/>
        </w:rPr>
        <w:t xml:space="preserve"> </w:t>
      </w:r>
      <w:r w:rsidRPr="006301A0">
        <w:rPr>
          <w:sz w:val="26"/>
          <w:szCs w:val="26"/>
          <w:lang w:val="pt-BR"/>
        </w:rPr>
        <w:t>quân</w:t>
      </w:r>
      <w:r>
        <w:rPr>
          <w:sz w:val="26"/>
          <w:szCs w:val="26"/>
          <w:lang w:val="pt-BR"/>
        </w:rPr>
        <w:t xml:space="preserve"> </w:t>
      </w:r>
      <w:r w:rsidRPr="006301A0">
        <w:rPr>
          <w:sz w:val="26"/>
          <w:szCs w:val="26"/>
          <w:lang w:val="pt-BR"/>
        </w:rPr>
        <w:t>gia</w:t>
      </w:r>
      <w:r>
        <w:rPr>
          <w:sz w:val="26"/>
          <w:szCs w:val="26"/>
          <w:lang w:val="pt-BR"/>
        </w:rPr>
        <w:t xml:space="preserve"> </w:t>
      </w:r>
      <w:r w:rsidRPr="006301A0">
        <w:rPr>
          <w:sz w:val="26"/>
          <w:szCs w:val="26"/>
          <w:lang w:val="pt-BR"/>
        </w:rPr>
        <w:t>quyền</w:t>
      </w:r>
      <w:r>
        <w:rPr>
          <w:sz w:val="26"/>
          <w:szCs w:val="26"/>
          <w:lang w:val="pt-BR"/>
        </w:rPr>
        <w:t xml:space="preserve"> </w:t>
      </w:r>
      <w:r w:rsidRPr="006301A0">
        <w:rPr>
          <w:sz w:val="26"/>
          <w:szCs w:val="26"/>
          <w:lang w:val="pt-BR"/>
        </w:rPr>
        <w:t>giữa</w:t>
      </w:r>
      <w:r>
        <w:rPr>
          <w:sz w:val="26"/>
          <w:szCs w:val="26"/>
          <w:lang w:val="pt-BR"/>
        </w:rPr>
        <w:t xml:space="preserve"> </w:t>
      </w:r>
      <w:r w:rsidRPr="006301A0">
        <w:rPr>
          <w:sz w:val="26"/>
          <w:szCs w:val="26"/>
          <w:lang w:val="pt-BR"/>
        </w:rPr>
        <w:t>dư</w:t>
      </w:r>
      <w:r>
        <w:rPr>
          <w:sz w:val="26"/>
          <w:szCs w:val="26"/>
          <w:lang w:val="pt-BR"/>
        </w:rPr>
        <w:t xml:space="preserve"> </w:t>
      </w:r>
      <w:r w:rsidRPr="006301A0">
        <w:rPr>
          <w:sz w:val="26"/>
          <w:szCs w:val="26"/>
          <w:lang w:val="pt-BR"/>
        </w:rPr>
        <w:t>nợ</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vay</w:t>
      </w:r>
      <w:r>
        <w:rPr>
          <w:sz w:val="26"/>
          <w:szCs w:val="26"/>
          <w:lang w:val="pt-BR"/>
        </w:rPr>
        <w:t xml:space="preserve"> </w:t>
      </w:r>
      <w:r w:rsidRPr="006301A0">
        <w:rPr>
          <w:sz w:val="26"/>
          <w:szCs w:val="26"/>
          <w:lang w:val="pt-BR"/>
        </w:rPr>
        <w:t>bằng</w:t>
      </w:r>
      <w:r>
        <w:rPr>
          <w:sz w:val="26"/>
          <w:szCs w:val="26"/>
          <w:lang w:val="pt-BR"/>
        </w:rPr>
        <w:t xml:space="preserve"> </w:t>
      </w:r>
      <w:r w:rsidRPr="006301A0">
        <w:rPr>
          <w:sz w:val="26"/>
          <w:szCs w:val="26"/>
          <w:lang w:val="pt-BR"/>
        </w:rPr>
        <w:t>VND</w:t>
      </w:r>
      <w:r>
        <w:rPr>
          <w:sz w:val="26"/>
          <w:szCs w:val="26"/>
          <w:lang w:val="pt-BR"/>
        </w:rPr>
        <w:t xml:space="preserve"> </w:t>
      </w:r>
      <w:r w:rsidRPr="006301A0">
        <w:rPr>
          <w:sz w:val="26"/>
          <w:szCs w:val="26"/>
          <w:lang w:val="pt-BR"/>
        </w:rPr>
        <w:t>hoặc</w:t>
      </w:r>
      <w:r>
        <w:rPr>
          <w:sz w:val="26"/>
          <w:szCs w:val="26"/>
          <w:lang w:val="pt-BR"/>
        </w:rPr>
        <w:t xml:space="preserve"> </w:t>
      </w:r>
      <w:r w:rsidRPr="006301A0">
        <w:rPr>
          <w:sz w:val="26"/>
          <w:szCs w:val="26"/>
          <w:lang w:val="pt-BR"/>
        </w:rPr>
        <w:t>USD</w:t>
      </w:r>
      <w:r>
        <w:rPr>
          <w:sz w:val="26"/>
          <w:szCs w:val="26"/>
          <w:lang w:val="pt-BR"/>
        </w:rPr>
        <w:t xml:space="preserve"> </w:t>
      </w:r>
      <w:r w:rsidRPr="006301A0">
        <w:rPr>
          <w:sz w:val="26"/>
          <w:szCs w:val="26"/>
          <w:lang w:val="pt-BR"/>
        </w:rPr>
        <w:t>với</w:t>
      </w:r>
      <w:r>
        <w:rPr>
          <w:sz w:val="26"/>
          <w:szCs w:val="26"/>
          <w:lang w:val="pt-BR"/>
        </w:rPr>
        <w:t xml:space="preserve"> </w:t>
      </w:r>
      <w:r w:rsidRPr="006301A0">
        <w:rPr>
          <w:sz w:val="26"/>
          <w:szCs w:val="26"/>
          <w:lang w:val="pt-BR"/>
        </w:rPr>
        <w:t>lãi</w:t>
      </w:r>
      <w:r>
        <w:rPr>
          <w:sz w:val="26"/>
          <w:szCs w:val="26"/>
          <w:lang w:val="pt-BR"/>
        </w:rPr>
        <w:t xml:space="preserve"> </w:t>
      </w:r>
      <w:r w:rsidRPr="006301A0">
        <w:rPr>
          <w:sz w:val="26"/>
          <w:szCs w:val="26"/>
          <w:lang w:val="pt-BR"/>
        </w:rPr>
        <w:t>suất</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vay</w:t>
      </w:r>
      <w:r>
        <w:rPr>
          <w:sz w:val="26"/>
          <w:szCs w:val="26"/>
          <w:lang w:val="pt-BR"/>
        </w:rPr>
        <w:t xml:space="preserve"> </w:t>
      </w:r>
      <w:r w:rsidRPr="006301A0">
        <w:rPr>
          <w:sz w:val="26"/>
          <w:szCs w:val="26"/>
          <w:lang w:val="pt-BR"/>
        </w:rPr>
        <w:t>bằng</w:t>
      </w:r>
      <w:r>
        <w:rPr>
          <w:sz w:val="26"/>
          <w:szCs w:val="26"/>
          <w:lang w:val="pt-BR"/>
        </w:rPr>
        <w:t xml:space="preserve"> </w:t>
      </w:r>
      <w:r w:rsidRPr="006301A0">
        <w:rPr>
          <w:sz w:val="26"/>
          <w:szCs w:val="26"/>
          <w:lang w:val="pt-BR"/>
        </w:rPr>
        <w:t>VND</w:t>
      </w:r>
      <w:r>
        <w:rPr>
          <w:sz w:val="26"/>
          <w:szCs w:val="26"/>
          <w:lang w:val="pt-BR"/>
        </w:rPr>
        <w:t xml:space="preserve"> </w:t>
      </w:r>
      <w:r w:rsidRPr="006301A0">
        <w:rPr>
          <w:sz w:val="26"/>
          <w:szCs w:val="26"/>
          <w:lang w:val="pt-BR"/>
        </w:rPr>
        <w:t>hoặc</w:t>
      </w:r>
      <w:r>
        <w:rPr>
          <w:sz w:val="26"/>
          <w:szCs w:val="26"/>
          <w:lang w:val="pt-BR"/>
        </w:rPr>
        <w:t xml:space="preserve"> </w:t>
      </w:r>
      <w:r w:rsidRPr="006301A0">
        <w:rPr>
          <w:sz w:val="26"/>
          <w:szCs w:val="26"/>
          <w:lang w:val="pt-BR"/>
        </w:rPr>
        <w:t>USD</w:t>
      </w:r>
      <w:r>
        <w:rPr>
          <w:sz w:val="26"/>
          <w:szCs w:val="26"/>
          <w:lang w:val="pt-BR"/>
        </w:rPr>
        <w:t xml:space="preserve"> </w:t>
      </w:r>
      <w:r w:rsidRPr="006301A0">
        <w:rPr>
          <w:sz w:val="26"/>
          <w:szCs w:val="26"/>
          <w:lang w:val="pt-BR"/>
        </w:rPr>
        <w:t>tương</w:t>
      </w:r>
      <w:r>
        <w:rPr>
          <w:sz w:val="26"/>
          <w:szCs w:val="26"/>
          <w:lang w:val="pt-BR"/>
        </w:rPr>
        <w:t xml:space="preserve"> </w:t>
      </w:r>
      <w:r w:rsidRPr="006301A0">
        <w:rPr>
          <w:sz w:val="26"/>
          <w:szCs w:val="26"/>
          <w:lang w:val="pt-BR"/>
        </w:rPr>
        <w:t>ứng</w:t>
      </w:r>
      <w:r>
        <w:rPr>
          <w:sz w:val="26"/>
          <w:szCs w:val="26"/>
          <w:lang w:val="pt-BR"/>
        </w:rPr>
        <w:t xml:space="preserve"> </w:t>
      </w:r>
      <w:r w:rsidRPr="006301A0">
        <w:rPr>
          <w:sz w:val="26"/>
          <w:szCs w:val="26"/>
          <w:lang w:val="pt-BR"/>
        </w:rPr>
        <w:t>áp</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vay</w:t>
      </w:r>
      <w:r>
        <w:rPr>
          <w:sz w:val="26"/>
          <w:szCs w:val="26"/>
          <w:lang w:val="pt-BR"/>
        </w:rPr>
        <w:t xml:space="preserve"> </w:t>
      </w:r>
      <w:r w:rsidRPr="006301A0">
        <w:rPr>
          <w:sz w:val="26"/>
          <w:szCs w:val="26"/>
          <w:lang w:val="pt-BR"/>
        </w:rPr>
        <w:t>đó</w:t>
      </w:r>
      <w:r>
        <w:rPr>
          <w:sz w:val="26"/>
          <w:szCs w:val="26"/>
          <w:lang w:val="pt-BR"/>
        </w:rPr>
        <w:t xml:space="preserve"> </w:t>
      </w:r>
      <w:r w:rsidRPr="006301A0">
        <w:rPr>
          <w:sz w:val="26"/>
          <w:szCs w:val="26"/>
          <w:lang w:val="pt-BR"/>
        </w:rPr>
        <w:t>tại</w:t>
      </w:r>
      <w:r>
        <w:rPr>
          <w:sz w:val="26"/>
          <w:szCs w:val="26"/>
          <w:lang w:val="pt-BR"/>
        </w:rPr>
        <w:t xml:space="preserve"> </w:t>
      </w:r>
      <w:r w:rsidRPr="006301A0">
        <w:rPr>
          <w:sz w:val="26"/>
          <w:szCs w:val="26"/>
          <w:lang w:val="pt-BR"/>
        </w:rPr>
        <w:t>thời</w:t>
      </w:r>
      <w:r>
        <w:rPr>
          <w:sz w:val="26"/>
          <w:szCs w:val="26"/>
          <w:lang w:val="pt-BR"/>
        </w:rPr>
        <w:t xml:space="preserve"> </w:t>
      </w:r>
      <w:r w:rsidRPr="006301A0">
        <w:rPr>
          <w:sz w:val="26"/>
          <w:szCs w:val="26"/>
          <w:lang w:val="pt-BR"/>
        </w:rPr>
        <w:t>điểm</w:t>
      </w:r>
      <w:r>
        <w:rPr>
          <w:sz w:val="26"/>
          <w:szCs w:val="26"/>
          <w:lang w:val="pt-BR"/>
        </w:rPr>
        <w:t xml:space="preserve"> </w:t>
      </w:r>
      <w:r w:rsidRPr="006301A0">
        <w:rPr>
          <w:sz w:val="26"/>
          <w:szCs w:val="26"/>
          <w:lang w:val="pt-BR"/>
        </w:rPr>
        <w:t>cuối</w:t>
      </w:r>
      <w:r>
        <w:rPr>
          <w:sz w:val="26"/>
          <w:szCs w:val="26"/>
          <w:lang w:val="pt-BR"/>
        </w:rPr>
        <w:t xml:space="preserve"> </w:t>
      </w:r>
      <w:r w:rsidRPr="006301A0">
        <w:rPr>
          <w:sz w:val="26"/>
          <w:szCs w:val="26"/>
          <w:lang w:val="pt-BR"/>
        </w:rPr>
        <w:t>mỗi</w:t>
      </w:r>
      <w:r>
        <w:rPr>
          <w:sz w:val="26"/>
          <w:szCs w:val="26"/>
          <w:lang w:val="pt-BR"/>
        </w:rPr>
        <w:t xml:space="preserve"> </w:t>
      </w:r>
      <w:r w:rsidRPr="006301A0">
        <w:rPr>
          <w:sz w:val="26"/>
          <w:szCs w:val="26"/>
          <w:lang w:val="pt-BR"/>
        </w:rPr>
        <w:t>tháng</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tháng</w:t>
      </w:r>
      <w:r>
        <w:rPr>
          <w:sz w:val="26"/>
          <w:szCs w:val="26"/>
          <w:lang w:val="pt-BR"/>
        </w:rPr>
        <w:t xml:space="preserve"> </w:t>
      </w:r>
      <w:r w:rsidRPr="006301A0">
        <w:rPr>
          <w:sz w:val="26"/>
          <w:szCs w:val="26"/>
          <w:lang w:val="vi-VN"/>
        </w:rPr>
        <w:t>0</w:t>
      </w:r>
      <w:r w:rsidRPr="006301A0">
        <w:rPr>
          <w:sz w:val="26"/>
          <w:szCs w:val="26"/>
          <w:lang w:val="pt-BR"/>
        </w:rPr>
        <w:t>1</w:t>
      </w:r>
      <w:r>
        <w:rPr>
          <w:sz w:val="26"/>
          <w:szCs w:val="26"/>
          <w:lang w:val="pt-BR"/>
        </w:rPr>
        <w:t xml:space="preserve"> </w:t>
      </w:r>
      <w:r w:rsidRPr="006301A0">
        <w:rPr>
          <w:sz w:val="26"/>
          <w:szCs w:val="26"/>
          <w:lang w:val="pt-BR"/>
        </w:rPr>
        <w:t>đến</w:t>
      </w:r>
      <w:r>
        <w:rPr>
          <w:sz w:val="26"/>
          <w:szCs w:val="26"/>
          <w:lang w:val="pt-BR"/>
        </w:rPr>
        <w:t xml:space="preserve"> </w:t>
      </w:r>
      <w:r w:rsidRPr="006301A0">
        <w:rPr>
          <w:sz w:val="26"/>
          <w:szCs w:val="26"/>
          <w:lang w:val="pt-BR"/>
        </w:rPr>
        <w:t>tháng</w:t>
      </w:r>
      <w:r>
        <w:rPr>
          <w:sz w:val="26"/>
          <w:szCs w:val="26"/>
          <w:lang w:val="pt-BR"/>
        </w:rPr>
        <w:t xml:space="preserve"> </w:t>
      </w:r>
      <w:r w:rsidRPr="006301A0">
        <w:rPr>
          <w:sz w:val="26"/>
          <w:szCs w:val="26"/>
          <w:lang w:val="pt-BR"/>
        </w:rPr>
        <w:t>12</w:t>
      </w:r>
      <w:r>
        <w:rPr>
          <w:sz w:val="26"/>
          <w:szCs w:val="26"/>
          <w:lang w:val="pt-BR"/>
        </w:rPr>
        <w:t xml:space="preserve"> </w:t>
      </w:r>
      <w:r w:rsidRPr="006301A0">
        <w:rPr>
          <w:sz w:val="26"/>
          <w:szCs w:val="26"/>
          <w:lang w:val="pt-BR"/>
        </w:rPr>
        <w:t>năm</w:t>
      </w:r>
      <w:r>
        <w:rPr>
          <w:sz w:val="26"/>
          <w:szCs w:val="26"/>
          <w:lang w:val="pt-BR"/>
        </w:rPr>
        <w:t xml:space="preserve"> </w:t>
      </w:r>
      <w:r w:rsidRPr="006301A0">
        <w:rPr>
          <w:sz w:val="26"/>
          <w:szCs w:val="26"/>
          <w:lang w:val="pt-BR"/>
        </w:rPr>
        <w:t>2022.</w:t>
      </w:r>
      <w:r>
        <w:rPr>
          <w:sz w:val="26"/>
          <w:szCs w:val="26"/>
          <w:lang w:val="pt-BR"/>
        </w:rPr>
        <w:t xml:space="preserve"> </w:t>
      </w:r>
      <w:r w:rsidRPr="006301A0">
        <w:rPr>
          <w:sz w:val="26"/>
          <w:szCs w:val="26"/>
          <w:lang w:val="pt-BR"/>
        </w:rPr>
        <w:t>Trường</w:t>
      </w:r>
      <w:r>
        <w:rPr>
          <w:sz w:val="26"/>
          <w:szCs w:val="26"/>
          <w:lang w:val="pt-BR"/>
        </w:rPr>
        <w:t xml:space="preserve"> </w:t>
      </w:r>
      <w:r w:rsidRPr="006301A0">
        <w:rPr>
          <w:sz w:val="26"/>
          <w:szCs w:val="26"/>
          <w:lang w:val="pt-BR"/>
        </w:rPr>
        <w:t>hợp</w:t>
      </w:r>
      <w:r>
        <w:rPr>
          <w:sz w:val="26"/>
          <w:szCs w:val="26"/>
          <w:lang w:val="pt-BR"/>
        </w:rPr>
        <w:t xml:space="preserve"> </w:t>
      </w:r>
      <w:r w:rsidRPr="006301A0">
        <w:rPr>
          <w:sz w:val="26"/>
          <w:szCs w:val="26"/>
          <w:lang w:val="pt-BR"/>
        </w:rPr>
        <w:t>trong</w:t>
      </w:r>
      <w:r>
        <w:rPr>
          <w:sz w:val="26"/>
          <w:szCs w:val="26"/>
          <w:lang w:val="pt-BR"/>
        </w:rPr>
        <w:t xml:space="preserve"> </w:t>
      </w:r>
      <w:r w:rsidRPr="006301A0">
        <w:rPr>
          <w:sz w:val="26"/>
          <w:szCs w:val="26"/>
          <w:lang w:val="pt-BR"/>
        </w:rPr>
        <w:t>số</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vay</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có</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nợ</w:t>
      </w:r>
      <w:r>
        <w:rPr>
          <w:sz w:val="26"/>
          <w:szCs w:val="26"/>
          <w:lang w:val="pt-BR"/>
        </w:rPr>
        <w:t xml:space="preserve"> </w:t>
      </w:r>
      <w:r w:rsidRPr="006301A0">
        <w:rPr>
          <w:sz w:val="26"/>
          <w:szCs w:val="26"/>
          <w:lang w:val="pt-BR"/>
        </w:rPr>
        <w:t>quá</w:t>
      </w:r>
      <w:r>
        <w:rPr>
          <w:sz w:val="26"/>
          <w:szCs w:val="26"/>
          <w:lang w:val="pt-BR"/>
        </w:rPr>
        <w:t xml:space="preserve"> </w:t>
      </w:r>
      <w:r w:rsidRPr="006301A0">
        <w:rPr>
          <w:sz w:val="26"/>
          <w:szCs w:val="26"/>
          <w:lang w:val="pt-BR"/>
        </w:rPr>
        <w:t>hạn</w:t>
      </w:r>
      <w:r>
        <w:rPr>
          <w:sz w:val="26"/>
          <w:szCs w:val="26"/>
          <w:lang w:val="pt-BR"/>
        </w:rPr>
        <w:t xml:space="preserve"> </w:t>
      </w:r>
      <w:r w:rsidRPr="006301A0">
        <w:rPr>
          <w:sz w:val="26"/>
          <w:szCs w:val="26"/>
          <w:lang w:val="pt-BR"/>
        </w:rPr>
        <w:t>thì</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sử</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tính</w:t>
      </w:r>
      <w:r>
        <w:rPr>
          <w:sz w:val="26"/>
          <w:szCs w:val="26"/>
          <w:lang w:val="pt-BR"/>
        </w:rPr>
        <w:t xml:space="preserve"> </w:t>
      </w:r>
      <w:r w:rsidRPr="006301A0">
        <w:rPr>
          <w:sz w:val="26"/>
          <w:szCs w:val="26"/>
          <w:lang w:val="pt-BR"/>
        </w:rPr>
        <w:t>toán</w:t>
      </w:r>
      <w:r>
        <w:rPr>
          <w:sz w:val="26"/>
          <w:szCs w:val="26"/>
          <w:lang w:val="pt-BR"/>
        </w:rPr>
        <w:t xml:space="preserve"> </w:t>
      </w:r>
      <w:r w:rsidRPr="006301A0">
        <w:rPr>
          <w:sz w:val="26"/>
          <w:szCs w:val="26"/>
          <w:lang w:val="pt-BR"/>
        </w:rPr>
        <w:t>lãi</w:t>
      </w:r>
      <w:r>
        <w:rPr>
          <w:sz w:val="26"/>
          <w:szCs w:val="26"/>
          <w:lang w:val="pt-BR"/>
        </w:rPr>
        <w:t xml:space="preserve"> </w:t>
      </w:r>
      <w:r w:rsidRPr="006301A0">
        <w:rPr>
          <w:sz w:val="26"/>
          <w:szCs w:val="26"/>
          <w:lang w:val="pt-BR"/>
        </w:rPr>
        <w:t>suất</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vay</w:t>
      </w:r>
      <w:r>
        <w:rPr>
          <w:sz w:val="26"/>
          <w:szCs w:val="26"/>
          <w:lang w:val="pt-BR"/>
        </w:rPr>
        <w:t xml:space="preserve"> </w:t>
      </w:r>
      <w:r w:rsidRPr="006301A0">
        <w:rPr>
          <w:sz w:val="26"/>
          <w:szCs w:val="26"/>
          <w:lang w:val="pt-BR"/>
        </w:rPr>
        <w:t>trong</w:t>
      </w:r>
      <w:r>
        <w:rPr>
          <w:sz w:val="26"/>
          <w:szCs w:val="26"/>
          <w:lang w:val="pt-BR"/>
        </w:rPr>
        <w:t xml:space="preserve"> </w:t>
      </w:r>
      <w:r w:rsidRPr="006301A0">
        <w:rPr>
          <w:sz w:val="26"/>
          <w:szCs w:val="26"/>
          <w:lang w:val="pt-BR"/>
        </w:rPr>
        <w:t>hạn.</w:t>
      </w:r>
    </w:p>
    <w:p w:rsidR="006301A0" w:rsidRPr="006301A0" w:rsidRDefault="006301A0" w:rsidP="006301A0">
      <w:pPr>
        <w:spacing w:before="120" w:after="120" w:line="288" w:lineRule="auto"/>
        <w:ind w:firstLine="567"/>
        <w:jc w:val="both"/>
        <w:rPr>
          <w:sz w:val="26"/>
          <w:szCs w:val="26"/>
          <w:lang w:val="pt-BR"/>
        </w:rPr>
      </w:pPr>
      <w:r w:rsidRPr="006301A0">
        <w:rPr>
          <w:sz w:val="26"/>
          <w:szCs w:val="26"/>
          <w:lang w:val="pt-BR"/>
        </w:rPr>
        <w:t>Phương</w:t>
      </w:r>
      <w:r>
        <w:rPr>
          <w:sz w:val="26"/>
          <w:szCs w:val="26"/>
          <w:lang w:val="pt-BR"/>
        </w:rPr>
        <w:t xml:space="preserve"> </w:t>
      </w:r>
      <w:r w:rsidRPr="006301A0">
        <w:rPr>
          <w:sz w:val="26"/>
          <w:szCs w:val="26"/>
          <w:lang w:val="pt-BR"/>
        </w:rPr>
        <w:t>pháp</w:t>
      </w:r>
      <w:r>
        <w:rPr>
          <w:sz w:val="26"/>
          <w:szCs w:val="26"/>
          <w:lang w:val="pt-BR"/>
        </w:rPr>
        <w:t xml:space="preserve"> </w:t>
      </w:r>
      <w:r w:rsidRPr="006301A0">
        <w:rPr>
          <w:sz w:val="26"/>
          <w:szCs w:val="26"/>
          <w:lang w:val="pt-BR"/>
        </w:rPr>
        <w:t>tính</w:t>
      </w:r>
      <w:r>
        <w:rPr>
          <w:sz w:val="26"/>
          <w:szCs w:val="26"/>
          <w:lang w:val="pt-BR"/>
        </w:rPr>
        <w:t xml:space="preserve"> </w:t>
      </w:r>
      <w:r w:rsidRPr="006301A0">
        <w:rPr>
          <w:sz w:val="26"/>
          <w:szCs w:val="26"/>
          <w:lang w:val="pt-BR"/>
        </w:rPr>
        <w:t>tương</w:t>
      </w:r>
      <w:r>
        <w:rPr>
          <w:sz w:val="26"/>
          <w:szCs w:val="26"/>
          <w:lang w:val="pt-BR"/>
        </w:rPr>
        <w:t xml:space="preserve"> </w:t>
      </w:r>
      <w:r w:rsidRPr="006301A0">
        <w:rPr>
          <w:sz w:val="26"/>
          <w:szCs w:val="26"/>
          <w:lang w:val="pt-BR"/>
        </w:rPr>
        <w:t>tự</w:t>
      </w:r>
      <w:r>
        <w:rPr>
          <w:sz w:val="26"/>
          <w:szCs w:val="26"/>
          <w:lang w:val="pt-BR"/>
        </w:rPr>
        <w:t xml:space="preserve"> </w:t>
      </w:r>
      <w:r w:rsidRPr="006301A0">
        <w:rPr>
          <w:sz w:val="26"/>
          <w:szCs w:val="26"/>
          <w:lang w:val="pt-BR"/>
        </w:rPr>
        <w:t>được</w:t>
      </w:r>
      <w:r>
        <w:rPr>
          <w:sz w:val="26"/>
          <w:szCs w:val="26"/>
          <w:lang w:val="pt-BR"/>
        </w:rPr>
        <w:t xml:space="preserve"> </w:t>
      </w:r>
      <w:r w:rsidRPr="006301A0">
        <w:rPr>
          <w:sz w:val="26"/>
          <w:szCs w:val="26"/>
          <w:lang w:val="pt-BR"/>
        </w:rPr>
        <w:t>áp</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đối</w:t>
      </w:r>
      <w:r>
        <w:rPr>
          <w:sz w:val="26"/>
          <w:szCs w:val="26"/>
          <w:lang w:val="pt-BR"/>
        </w:rPr>
        <w:t xml:space="preserve"> </w:t>
      </w:r>
      <w:r w:rsidRPr="006301A0">
        <w:rPr>
          <w:sz w:val="26"/>
          <w:szCs w:val="26"/>
          <w:lang w:val="pt-BR"/>
        </w:rPr>
        <w:t>với</w:t>
      </w:r>
      <w:r>
        <w:rPr>
          <w:sz w:val="26"/>
          <w:szCs w:val="26"/>
          <w:lang w:val="pt-BR"/>
        </w:rPr>
        <w:t xml:space="preserve"> </w:t>
      </w:r>
      <w:r w:rsidR="00EA19F3">
        <w:rPr>
          <w:sz w:val="26"/>
          <w:szCs w:val="26"/>
          <w:lang w:val="pt-BR"/>
        </w:rPr>
        <w:t>l</w:t>
      </w:r>
      <w:r w:rsidRPr="006301A0">
        <w:rPr>
          <w:sz w:val="26"/>
          <w:szCs w:val="26"/>
          <w:lang w:val="pt-BR"/>
        </w:rPr>
        <w:t>ãi</w:t>
      </w:r>
      <w:r>
        <w:rPr>
          <w:sz w:val="26"/>
          <w:szCs w:val="26"/>
          <w:lang w:val="pt-BR"/>
        </w:rPr>
        <w:t xml:space="preserve"> </w:t>
      </w:r>
      <w:r w:rsidRPr="006301A0">
        <w:rPr>
          <w:sz w:val="26"/>
          <w:szCs w:val="26"/>
          <w:lang w:val="pt-BR"/>
        </w:rPr>
        <w:t>suất</w:t>
      </w:r>
      <w:r>
        <w:rPr>
          <w:sz w:val="26"/>
          <w:szCs w:val="26"/>
          <w:lang w:val="pt-BR"/>
        </w:rPr>
        <w:t xml:space="preserve"> </w:t>
      </w:r>
      <w:r w:rsidRPr="006301A0">
        <w:rPr>
          <w:sz w:val="26"/>
          <w:szCs w:val="26"/>
          <w:lang w:val="pt-BR"/>
        </w:rPr>
        <w:t>tiền</w:t>
      </w:r>
      <w:r>
        <w:rPr>
          <w:sz w:val="26"/>
          <w:szCs w:val="26"/>
          <w:lang w:val="pt-BR"/>
        </w:rPr>
        <w:t xml:space="preserve"> </w:t>
      </w:r>
      <w:r w:rsidRPr="006301A0">
        <w:rPr>
          <w:sz w:val="26"/>
          <w:szCs w:val="26"/>
          <w:lang w:val="pt-BR"/>
        </w:rPr>
        <w:t>gửi</w:t>
      </w:r>
      <w:r>
        <w:rPr>
          <w:sz w:val="26"/>
          <w:szCs w:val="26"/>
          <w:lang w:val="pt-BR"/>
        </w:rPr>
        <w:t xml:space="preserve"> </w:t>
      </w:r>
      <w:r w:rsidRPr="006301A0">
        <w:rPr>
          <w:sz w:val="26"/>
          <w:szCs w:val="26"/>
          <w:lang w:val="pt-BR"/>
        </w:rPr>
        <w:t>bình</w:t>
      </w:r>
      <w:r>
        <w:rPr>
          <w:sz w:val="26"/>
          <w:szCs w:val="26"/>
          <w:lang w:val="pt-BR"/>
        </w:rPr>
        <w:t xml:space="preserve"> </w:t>
      </w:r>
      <w:r w:rsidRPr="006301A0">
        <w:rPr>
          <w:sz w:val="26"/>
          <w:szCs w:val="26"/>
          <w:lang w:val="pt-BR"/>
        </w:rPr>
        <w:t>quân</w:t>
      </w:r>
      <w:r>
        <w:rPr>
          <w:sz w:val="26"/>
          <w:szCs w:val="26"/>
          <w:lang w:val="pt-BR"/>
        </w:rPr>
        <w:t xml:space="preserve"> </w:t>
      </w:r>
      <w:r w:rsidRPr="006301A0">
        <w:rPr>
          <w:sz w:val="26"/>
          <w:szCs w:val="26"/>
          <w:lang w:val="pt-BR"/>
        </w:rPr>
        <w:t>bằng</w:t>
      </w:r>
      <w:r>
        <w:rPr>
          <w:sz w:val="26"/>
          <w:szCs w:val="26"/>
          <w:lang w:val="pt-BR"/>
        </w:rPr>
        <w:t xml:space="preserve"> </w:t>
      </w:r>
      <w:r w:rsidRPr="006301A0">
        <w:rPr>
          <w:sz w:val="26"/>
          <w:szCs w:val="26"/>
          <w:lang w:val="pt-BR"/>
        </w:rPr>
        <w:t>VND</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năm</w:t>
      </w:r>
      <w:r>
        <w:rPr>
          <w:sz w:val="26"/>
          <w:szCs w:val="26"/>
          <w:lang w:val="pt-BR"/>
        </w:rPr>
        <w:t xml:space="preserve"> </w:t>
      </w:r>
      <w:r w:rsidRPr="006301A0">
        <w:rPr>
          <w:sz w:val="26"/>
          <w:szCs w:val="26"/>
          <w:lang w:val="pt-BR"/>
        </w:rPr>
        <w:t>2022.</w:t>
      </w:r>
      <w:r>
        <w:rPr>
          <w:sz w:val="26"/>
          <w:szCs w:val="26"/>
          <w:lang w:val="pt-BR"/>
        </w:rPr>
        <w:t xml:space="preserve"> </w:t>
      </w:r>
    </w:p>
    <w:p w:rsidR="006301A0" w:rsidRPr="006301A0" w:rsidRDefault="006301A0" w:rsidP="006301A0">
      <w:pPr>
        <w:spacing w:before="120" w:after="120" w:line="288" w:lineRule="auto"/>
        <w:ind w:firstLine="567"/>
        <w:jc w:val="both"/>
        <w:rPr>
          <w:sz w:val="26"/>
          <w:szCs w:val="26"/>
          <w:lang w:val="pt-BR"/>
        </w:rPr>
      </w:pPr>
      <w:r w:rsidRPr="006301A0">
        <w:rPr>
          <w:sz w:val="26"/>
          <w:szCs w:val="26"/>
          <w:lang w:val="pt-BR"/>
        </w:rPr>
        <w:t>Kỳ</w:t>
      </w:r>
      <w:r>
        <w:rPr>
          <w:sz w:val="26"/>
          <w:szCs w:val="26"/>
          <w:lang w:val="pt-BR"/>
        </w:rPr>
        <w:t xml:space="preserve"> </w:t>
      </w:r>
      <w:r w:rsidRPr="006301A0">
        <w:rPr>
          <w:sz w:val="26"/>
          <w:szCs w:val="26"/>
          <w:lang w:val="pt-BR"/>
        </w:rPr>
        <w:t>ngắn</w:t>
      </w:r>
      <w:r>
        <w:rPr>
          <w:sz w:val="26"/>
          <w:szCs w:val="26"/>
          <w:lang w:val="pt-BR"/>
        </w:rPr>
        <w:t xml:space="preserve"> </w:t>
      </w:r>
      <w:r w:rsidRPr="006301A0">
        <w:rPr>
          <w:sz w:val="26"/>
          <w:szCs w:val="26"/>
          <w:lang w:val="pt-BR"/>
        </w:rPr>
        <w:t>hạn:</w:t>
      </w:r>
      <w:r>
        <w:rPr>
          <w:sz w:val="26"/>
          <w:szCs w:val="26"/>
          <w:lang w:val="pt-BR"/>
        </w:rPr>
        <w:t xml:space="preserve"> </w:t>
      </w:r>
      <w:r w:rsidR="00EA19F3" w:rsidRPr="006301A0">
        <w:rPr>
          <w:sz w:val="26"/>
          <w:szCs w:val="26"/>
          <w:lang w:val="pt-BR"/>
        </w:rPr>
        <w:t>Có</w:t>
      </w:r>
      <w:r w:rsidR="00EA19F3">
        <w:rPr>
          <w:sz w:val="26"/>
          <w:szCs w:val="26"/>
          <w:lang w:val="pt-BR"/>
        </w:rPr>
        <w:t xml:space="preserve"> </w:t>
      </w:r>
      <w:r w:rsidRPr="006301A0">
        <w:rPr>
          <w:sz w:val="26"/>
          <w:szCs w:val="26"/>
          <w:lang w:val="pt-BR"/>
        </w:rPr>
        <w:t>thời</w:t>
      </w:r>
      <w:r>
        <w:rPr>
          <w:sz w:val="26"/>
          <w:szCs w:val="26"/>
          <w:lang w:val="pt-BR"/>
        </w:rPr>
        <w:t xml:space="preserve"> </w:t>
      </w:r>
      <w:r w:rsidRPr="006301A0">
        <w:rPr>
          <w:sz w:val="26"/>
          <w:szCs w:val="26"/>
          <w:lang w:val="pt-BR"/>
        </w:rPr>
        <w:t>hạn</w:t>
      </w:r>
      <w:r>
        <w:rPr>
          <w:sz w:val="26"/>
          <w:szCs w:val="26"/>
          <w:lang w:val="pt-BR"/>
        </w:rPr>
        <w:t xml:space="preserve"> </w:t>
      </w:r>
      <w:r w:rsidRPr="006301A0">
        <w:rPr>
          <w:sz w:val="26"/>
          <w:szCs w:val="26"/>
          <w:lang w:val="pt-BR"/>
        </w:rPr>
        <w:t>tối</w:t>
      </w:r>
      <w:r>
        <w:rPr>
          <w:sz w:val="26"/>
          <w:szCs w:val="26"/>
          <w:lang w:val="pt-BR"/>
        </w:rPr>
        <w:t xml:space="preserve"> </w:t>
      </w:r>
      <w:r w:rsidRPr="006301A0">
        <w:rPr>
          <w:sz w:val="26"/>
          <w:szCs w:val="26"/>
          <w:lang w:val="pt-BR"/>
        </w:rPr>
        <w:t>đa</w:t>
      </w:r>
      <w:r>
        <w:rPr>
          <w:sz w:val="26"/>
          <w:szCs w:val="26"/>
          <w:lang w:val="pt-BR"/>
        </w:rPr>
        <w:t xml:space="preserve"> </w:t>
      </w:r>
      <w:r w:rsidRPr="006301A0">
        <w:rPr>
          <w:sz w:val="26"/>
          <w:szCs w:val="26"/>
          <w:lang w:val="pt-BR"/>
        </w:rPr>
        <w:t>một</w:t>
      </w:r>
      <w:r>
        <w:rPr>
          <w:sz w:val="26"/>
          <w:szCs w:val="26"/>
          <w:lang w:val="pt-BR"/>
        </w:rPr>
        <w:t xml:space="preserve"> </w:t>
      </w:r>
      <w:r w:rsidRPr="006301A0">
        <w:rPr>
          <w:sz w:val="26"/>
          <w:szCs w:val="26"/>
          <w:lang w:val="pt-BR"/>
        </w:rPr>
        <w:t>năm.</w:t>
      </w:r>
    </w:p>
    <w:p w:rsidR="006301A0" w:rsidRPr="006301A0" w:rsidRDefault="006301A0" w:rsidP="006301A0">
      <w:pPr>
        <w:spacing w:before="120" w:after="120" w:line="288" w:lineRule="auto"/>
        <w:ind w:firstLine="567"/>
        <w:jc w:val="both"/>
        <w:rPr>
          <w:sz w:val="26"/>
          <w:szCs w:val="26"/>
          <w:lang w:val="pt-BR"/>
        </w:rPr>
      </w:pPr>
      <w:r w:rsidRPr="006301A0">
        <w:rPr>
          <w:sz w:val="26"/>
          <w:szCs w:val="26"/>
          <w:lang w:val="pt-BR"/>
        </w:rPr>
        <w:t>Kỳ</w:t>
      </w:r>
      <w:r>
        <w:rPr>
          <w:sz w:val="26"/>
          <w:szCs w:val="26"/>
          <w:lang w:val="pt-BR"/>
        </w:rPr>
        <w:t xml:space="preserve"> </w:t>
      </w:r>
      <w:r w:rsidRPr="006301A0">
        <w:rPr>
          <w:sz w:val="26"/>
          <w:szCs w:val="26"/>
          <w:lang w:val="pt-BR"/>
        </w:rPr>
        <w:t>trung</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dài</w:t>
      </w:r>
      <w:r>
        <w:rPr>
          <w:sz w:val="26"/>
          <w:szCs w:val="26"/>
          <w:lang w:val="pt-BR"/>
        </w:rPr>
        <w:t xml:space="preserve"> </w:t>
      </w:r>
      <w:r w:rsidRPr="006301A0">
        <w:rPr>
          <w:sz w:val="26"/>
          <w:szCs w:val="26"/>
          <w:lang w:val="pt-BR"/>
        </w:rPr>
        <w:t>hạn:</w:t>
      </w:r>
      <w:r>
        <w:rPr>
          <w:sz w:val="26"/>
          <w:szCs w:val="26"/>
          <w:lang w:val="pt-BR"/>
        </w:rPr>
        <w:t xml:space="preserve"> </w:t>
      </w:r>
      <w:r w:rsidR="00EA19F3" w:rsidRPr="006301A0">
        <w:rPr>
          <w:sz w:val="26"/>
          <w:szCs w:val="26"/>
          <w:lang w:val="pt-BR"/>
        </w:rPr>
        <w:t>Có</w:t>
      </w:r>
      <w:r w:rsidR="00EA19F3">
        <w:rPr>
          <w:sz w:val="26"/>
          <w:szCs w:val="26"/>
          <w:lang w:val="pt-BR"/>
        </w:rPr>
        <w:t xml:space="preserve"> </w:t>
      </w:r>
      <w:r w:rsidRPr="006301A0">
        <w:rPr>
          <w:sz w:val="26"/>
          <w:szCs w:val="26"/>
          <w:lang w:val="pt-BR"/>
        </w:rPr>
        <w:t>thời</w:t>
      </w:r>
      <w:r>
        <w:rPr>
          <w:sz w:val="26"/>
          <w:szCs w:val="26"/>
          <w:lang w:val="pt-BR"/>
        </w:rPr>
        <w:t xml:space="preserve"> </w:t>
      </w:r>
      <w:r w:rsidRPr="006301A0">
        <w:rPr>
          <w:sz w:val="26"/>
          <w:szCs w:val="26"/>
          <w:lang w:val="pt-BR"/>
        </w:rPr>
        <w:t>hạn</w:t>
      </w:r>
      <w:r>
        <w:rPr>
          <w:sz w:val="26"/>
          <w:szCs w:val="26"/>
          <w:lang w:val="pt-BR"/>
        </w:rPr>
        <w:t xml:space="preserve"> </w:t>
      </w:r>
      <w:r w:rsidRPr="006301A0">
        <w:rPr>
          <w:sz w:val="26"/>
          <w:szCs w:val="26"/>
          <w:lang w:val="pt-BR"/>
        </w:rPr>
        <w:t>trên</w:t>
      </w:r>
      <w:r>
        <w:rPr>
          <w:sz w:val="26"/>
          <w:szCs w:val="26"/>
          <w:lang w:val="pt-BR"/>
        </w:rPr>
        <w:t xml:space="preserve"> </w:t>
      </w:r>
      <w:r w:rsidRPr="006301A0">
        <w:rPr>
          <w:sz w:val="26"/>
          <w:szCs w:val="26"/>
          <w:lang w:val="pt-BR"/>
        </w:rPr>
        <w:t>một</w:t>
      </w:r>
      <w:r>
        <w:rPr>
          <w:sz w:val="26"/>
          <w:szCs w:val="26"/>
          <w:lang w:val="pt-BR"/>
        </w:rPr>
        <w:t xml:space="preserve"> </w:t>
      </w:r>
      <w:r w:rsidRPr="006301A0">
        <w:rPr>
          <w:sz w:val="26"/>
          <w:szCs w:val="26"/>
          <w:lang w:val="pt-BR"/>
        </w:rPr>
        <w:t>năm.</w:t>
      </w:r>
    </w:p>
    <w:p w:rsidR="006301A0" w:rsidRPr="006301A0" w:rsidRDefault="006301A0" w:rsidP="006301A0">
      <w:pPr>
        <w:spacing w:before="120" w:after="120" w:line="288" w:lineRule="auto"/>
        <w:ind w:firstLine="567"/>
        <w:jc w:val="both"/>
        <w:rPr>
          <w:b/>
          <w:sz w:val="26"/>
          <w:szCs w:val="26"/>
          <w:lang w:val="pl-PL"/>
        </w:rPr>
      </w:pPr>
      <w:r w:rsidRPr="006301A0">
        <w:rPr>
          <w:b/>
          <w:sz w:val="26"/>
          <w:szCs w:val="26"/>
          <w:lang w:val="pl-PL"/>
        </w:rPr>
        <w:t>III.</w:t>
      </w:r>
      <w:r>
        <w:rPr>
          <w:b/>
          <w:sz w:val="26"/>
          <w:szCs w:val="26"/>
          <w:lang w:val="pl-PL"/>
        </w:rPr>
        <w:t xml:space="preserve"> </w:t>
      </w:r>
      <w:r w:rsidRPr="006301A0">
        <w:rPr>
          <w:b/>
          <w:sz w:val="26"/>
          <w:szCs w:val="26"/>
          <w:lang w:val="pl-PL"/>
        </w:rPr>
        <w:t>MỘT</w:t>
      </w:r>
      <w:r>
        <w:rPr>
          <w:b/>
          <w:sz w:val="26"/>
          <w:szCs w:val="26"/>
          <w:lang w:val="pl-PL"/>
        </w:rPr>
        <w:t xml:space="preserve"> </w:t>
      </w:r>
      <w:r w:rsidRPr="006301A0">
        <w:rPr>
          <w:b/>
          <w:sz w:val="26"/>
          <w:szCs w:val="26"/>
          <w:lang w:val="pl-PL"/>
        </w:rPr>
        <w:t>SỐ</w:t>
      </w:r>
      <w:r>
        <w:rPr>
          <w:b/>
          <w:sz w:val="26"/>
          <w:szCs w:val="26"/>
          <w:lang w:val="pl-PL"/>
        </w:rPr>
        <w:t xml:space="preserve"> </w:t>
      </w:r>
      <w:r w:rsidRPr="006301A0">
        <w:rPr>
          <w:b/>
          <w:sz w:val="26"/>
          <w:szCs w:val="26"/>
          <w:lang w:val="pl-PL"/>
        </w:rPr>
        <w:t>LƯU</w:t>
      </w:r>
      <w:r>
        <w:rPr>
          <w:b/>
          <w:sz w:val="26"/>
          <w:szCs w:val="26"/>
          <w:lang w:val="pl-PL"/>
        </w:rPr>
        <w:t xml:space="preserve"> </w:t>
      </w:r>
      <w:r w:rsidRPr="006301A0">
        <w:rPr>
          <w:b/>
          <w:sz w:val="26"/>
          <w:szCs w:val="26"/>
          <w:lang w:val="pl-PL"/>
        </w:rPr>
        <w:t>Ý</w:t>
      </w:r>
    </w:p>
    <w:p w:rsidR="006301A0" w:rsidRPr="006301A0" w:rsidRDefault="006301A0" w:rsidP="006301A0">
      <w:pPr>
        <w:spacing w:before="120" w:after="120" w:line="288" w:lineRule="auto"/>
        <w:ind w:firstLine="567"/>
        <w:jc w:val="both"/>
        <w:rPr>
          <w:sz w:val="26"/>
          <w:szCs w:val="26"/>
        </w:rPr>
      </w:pPr>
      <w:r w:rsidRPr="00EA19F3">
        <w:rPr>
          <w:b/>
          <w:sz w:val="26"/>
          <w:szCs w:val="26"/>
        </w:rPr>
        <w:t>1.</w:t>
      </w:r>
      <w:r>
        <w:rPr>
          <w:sz w:val="26"/>
          <w:szCs w:val="26"/>
        </w:rPr>
        <w:t xml:space="preserve"> </w:t>
      </w:r>
      <w:r w:rsidRPr="006301A0">
        <w:rPr>
          <w:sz w:val="26"/>
          <w:szCs w:val="26"/>
        </w:rPr>
        <w:t>Đối</w:t>
      </w:r>
      <w:r>
        <w:rPr>
          <w:sz w:val="26"/>
          <w:szCs w:val="26"/>
        </w:rPr>
        <w:t xml:space="preserve"> </w:t>
      </w:r>
      <w:r w:rsidRPr="006301A0">
        <w:rPr>
          <w:sz w:val="26"/>
          <w:szCs w:val="26"/>
        </w:rPr>
        <w:t>với</w:t>
      </w:r>
      <w:r>
        <w:rPr>
          <w:sz w:val="26"/>
          <w:szCs w:val="26"/>
        </w:rPr>
        <w:t xml:space="preserve"> </w:t>
      </w:r>
      <w:r w:rsidR="00EA19F3">
        <w:rPr>
          <w:sz w:val="26"/>
          <w:szCs w:val="26"/>
        </w:rPr>
        <w:t>d</w:t>
      </w:r>
      <w:r w:rsidRPr="006301A0">
        <w:rPr>
          <w:sz w:val="26"/>
          <w:szCs w:val="26"/>
        </w:rPr>
        <w:t>oanh</w:t>
      </w:r>
      <w:r>
        <w:rPr>
          <w:sz w:val="26"/>
          <w:szCs w:val="26"/>
        </w:rPr>
        <w:t xml:space="preserve"> </w:t>
      </w:r>
      <w:r w:rsidRPr="006301A0">
        <w:rPr>
          <w:sz w:val="26"/>
          <w:szCs w:val="26"/>
        </w:rPr>
        <w:t>nghiệp</w:t>
      </w:r>
      <w:r>
        <w:rPr>
          <w:sz w:val="26"/>
          <w:szCs w:val="26"/>
        </w:rPr>
        <w:t xml:space="preserve"> </w:t>
      </w:r>
      <w:r w:rsidRPr="006301A0">
        <w:rPr>
          <w:sz w:val="26"/>
          <w:szCs w:val="26"/>
        </w:rPr>
        <w:t>có</w:t>
      </w:r>
      <w:r>
        <w:rPr>
          <w:sz w:val="26"/>
          <w:szCs w:val="26"/>
        </w:rPr>
        <w:t xml:space="preserve"> </w:t>
      </w:r>
      <w:r w:rsidRPr="006301A0">
        <w:rPr>
          <w:sz w:val="26"/>
          <w:szCs w:val="26"/>
        </w:rPr>
        <w:t>nhiều</w:t>
      </w:r>
      <w:r>
        <w:rPr>
          <w:sz w:val="26"/>
          <w:szCs w:val="26"/>
        </w:rPr>
        <w:t xml:space="preserve"> </w:t>
      </w:r>
      <w:r w:rsidRPr="006301A0">
        <w:rPr>
          <w:sz w:val="26"/>
          <w:szCs w:val="26"/>
        </w:rPr>
        <w:t>đơn</w:t>
      </w:r>
      <w:r>
        <w:rPr>
          <w:sz w:val="26"/>
          <w:szCs w:val="26"/>
        </w:rPr>
        <w:t xml:space="preserve"> </w:t>
      </w:r>
      <w:r w:rsidRPr="006301A0">
        <w:rPr>
          <w:sz w:val="26"/>
          <w:szCs w:val="26"/>
        </w:rPr>
        <w:t>vị</w:t>
      </w:r>
      <w:r>
        <w:rPr>
          <w:sz w:val="26"/>
          <w:szCs w:val="26"/>
        </w:rPr>
        <w:t xml:space="preserve"> </w:t>
      </w:r>
      <w:r w:rsidRPr="006301A0">
        <w:rPr>
          <w:sz w:val="26"/>
          <w:szCs w:val="26"/>
        </w:rPr>
        <w:t>cơ</w:t>
      </w:r>
      <w:r>
        <w:rPr>
          <w:sz w:val="26"/>
          <w:szCs w:val="26"/>
        </w:rPr>
        <w:t xml:space="preserve"> </w:t>
      </w:r>
      <w:r w:rsidRPr="006301A0">
        <w:rPr>
          <w:sz w:val="26"/>
          <w:szCs w:val="26"/>
        </w:rPr>
        <w:t>sở</w:t>
      </w:r>
      <w:r>
        <w:rPr>
          <w:sz w:val="26"/>
          <w:szCs w:val="26"/>
        </w:rPr>
        <w:t xml:space="preserve"> </w:t>
      </w:r>
      <w:r w:rsidRPr="006301A0">
        <w:rPr>
          <w:sz w:val="26"/>
          <w:szCs w:val="26"/>
        </w:rPr>
        <w:t>trực</w:t>
      </w:r>
      <w:r>
        <w:rPr>
          <w:sz w:val="26"/>
          <w:szCs w:val="26"/>
        </w:rPr>
        <w:t xml:space="preserve"> </w:t>
      </w:r>
      <w:r w:rsidRPr="006301A0">
        <w:rPr>
          <w:sz w:val="26"/>
          <w:szCs w:val="26"/>
        </w:rPr>
        <w:t>thuộc</w:t>
      </w:r>
      <w:r>
        <w:rPr>
          <w:sz w:val="26"/>
          <w:szCs w:val="26"/>
        </w:rPr>
        <w:t xml:space="preserve"> </w:t>
      </w:r>
      <w:r w:rsidRPr="006301A0">
        <w:rPr>
          <w:sz w:val="26"/>
          <w:szCs w:val="26"/>
        </w:rPr>
        <w:t>đóng</w:t>
      </w:r>
      <w:r>
        <w:rPr>
          <w:sz w:val="26"/>
          <w:szCs w:val="26"/>
        </w:rPr>
        <w:t xml:space="preserve"> </w:t>
      </w:r>
      <w:r w:rsidRPr="006301A0">
        <w:rPr>
          <w:sz w:val="26"/>
          <w:szCs w:val="26"/>
        </w:rPr>
        <w:t>tại</w:t>
      </w:r>
      <w:r>
        <w:rPr>
          <w:sz w:val="26"/>
          <w:szCs w:val="26"/>
        </w:rPr>
        <w:t xml:space="preserve"> </w:t>
      </w:r>
      <w:r w:rsidRPr="006301A0">
        <w:rPr>
          <w:sz w:val="26"/>
          <w:szCs w:val="26"/>
        </w:rPr>
        <w:t>các</w:t>
      </w:r>
      <w:r>
        <w:rPr>
          <w:sz w:val="26"/>
          <w:szCs w:val="26"/>
        </w:rPr>
        <w:t xml:space="preserve"> </w:t>
      </w:r>
      <w:r w:rsidRPr="006301A0">
        <w:rPr>
          <w:sz w:val="26"/>
          <w:szCs w:val="26"/>
        </w:rPr>
        <w:t>địa</w:t>
      </w:r>
      <w:r>
        <w:rPr>
          <w:sz w:val="26"/>
          <w:szCs w:val="26"/>
        </w:rPr>
        <w:t xml:space="preserve"> </w:t>
      </w:r>
      <w:r w:rsidRPr="006301A0">
        <w:rPr>
          <w:sz w:val="26"/>
          <w:szCs w:val="26"/>
        </w:rPr>
        <w:t>điểm</w:t>
      </w:r>
      <w:r>
        <w:rPr>
          <w:sz w:val="26"/>
          <w:szCs w:val="26"/>
        </w:rPr>
        <w:t xml:space="preserve"> </w:t>
      </w:r>
      <w:r w:rsidRPr="006301A0">
        <w:rPr>
          <w:sz w:val="26"/>
          <w:szCs w:val="26"/>
        </w:rPr>
        <w:t>khác</w:t>
      </w:r>
      <w:r>
        <w:rPr>
          <w:sz w:val="26"/>
          <w:szCs w:val="26"/>
        </w:rPr>
        <w:t xml:space="preserve"> </w:t>
      </w:r>
      <w:r w:rsidRPr="006301A0">
        <w:rPr>
          <w:sz w:val="26"/>
          <w:szCs w:val="26"/>
        </w:rPr>
        <w:t>nhau:</w:t>
      </w:r>
      <w:r>
        <w:rPr>
          <w:sz w:val="26"/>
          <w:szCs w:val="26"/>
        </w:rPr>
        <w:t xml:space="preserve"> </w:t>
      </w:r>
      <w:r w:rsidRPr="006301A0">
        <w:rPr>
          <w:sz w:val="26"/>
          <w:szCs w:val="26"/>
        </w:rPr>
        <w:t>mỗi</w:t>
      </w:r>
      <w:r>
        <w:rPr>
          <w:sz w:val="26"/>
          <w:szCs w:val="26"/>
        </w:rPr>
        <w:t xml:space="preserve"> </w:t>
      </w:r>
      <w:r w:rsidRPr="006301A0">
        <w:rPr>
          <w:sz w:val="26"/>
          <w:szCs w:val="26"/>
        </w:rPr>
        <w:t>đơn</w:t>
      </w:r>
      <w:r>
        <w:rPr>
          <w:sz w:val="26"/>
          <w:szCs w:val="26"/>
        </w:rPr>
        <w:t xml:space="preserve"> </w:t>
      </w:r>
      <w:r w:rsidRPr="006301A0">
        <w:rPr>
          <w:sz w:val="26"/>
          <w:szCs w:val="26"/>
        </w:rPr>
        <w:t>vị</w:t>
      </w:r>
      <w:r>
        <w:rPr>
          <w:sz w:val="26"/>
          <w:szCs w:val="26"/>
        </w:rPr>
        <w:t xml:space="preserve"> </w:t>
      </w:r>
      <w:r w:rsidRPr="006301A0">
        <w:rPr>
          <w:sz w:val="26"/>
          <w:szCs w:val="26"/>
        </w:rPr>
        <w:t>cơ</w:t>
      </w:r>
      <w:r>
        <w:rPr>
          <w:sz w:val="26"/>
          <w:szCs w:val="26"/>
        </w:rPr>
        <w:t xml:space="preserve"> </w:t>
      </w:r>
      <w:r w:rsidRPr="006301A0">
        <w:rPr>
          <w:sz w:val="26"/>
          <w:szCs w:val="26"/>
        </w:rPr>
        <w:t>sở</w:t>
      </w:r>
      <w:r>
        <w:rPr>
          <w:sz w:val="26"/>
          <w:szCs w:val="26"/>
        </w:rPr>
        <w:t xml:space="preserve"> </w:t>
      </w:r>
      <w:r w:rsidRPr="006301A0">
        <w:rPr>
          <w:iCs/>
          <w:sz w:val="26"/>
          <w:szCs w:val="26"/>
        </w:rPr>
        <w:t>cấp</w:t>
      </w:r>
      <w:r>
        <w:rPr>
          <w:iCs/>
          <w:sz w:val="26"/>
          <w:szCs w:val="26"/>
        </w:rPr>
        <w:t xml:space="preserve"> </w:t>
      </w:r>
      <w:r w:rsidRPr="006301A0">
        <w:rPr>
          <w:iCs/>
          <w:sz w:val="26"/>
          <w:szCs w:val="26"/>
        </w:rPr>
        <w:t>tỉnh</w:t>
      </w:r>
      <w:r>
        <w:rPr>
          <w:i/>
          <w:iCs/>
          <w:sz w:val="26"/>
          <w:szCs w:val="26"/>
        </w:rPr>
        <w:t xml:space="preserve"> </w:t>
      </w:r>
      <w:r w:rsidRPr="006301A0">
        <w:rPr>
          <w:sz w:val="26"/>
          <w:szCs w:val="26"/>
        </w:rPr>
        <w:t>áp</w:t>
      </w:r>
      <w:r>
        <w:rPr>
          <w:sz w:val="26"/>
          <w:szCs w:val="26"/>
        </w:rPr>
        <w:t xml:space="preserve"> </w:t>
      </w:r>
      <w:r w:rsidRPr="006301A0">
        <w:rPr>
          <w:sz w:val="26"/>
          <w:szCs w:val="26"/>
        </w:rPr>
        <w:t>dụng</w:t>
      </w:r>
      <w:r>
        <w:rPr>
          <w:sz w:val="26"/>
          <w:szCs w:val="26"/>
        </w:rPr>
        <w:t xml:space="preserve"> </w:t>
      </w:r>
      <w:r w:rsidRPr="006301A0">
        <w:rPr>
          <w:sz w:val="26"/>
          <w:szCs w:val="26"/>
        </w:rPr>
        <w:t>01</w:t>
      </w:r>
      <w:r>
        <w:rPr>
          <w:sz w:val="26"/>
          <w:szCs w:val="26"/>
        </w:rPr>
        <w:t xml:space="preserve"> </w:t>
      </w:r>
      <w:r w:rsidRPr="006301A0">
        <w:rPr>
          <w:sz w:val="26"/>
          <w:szCs w:val="26"/>
        </w:rPr>
        <w:t>phiếu</w:t>
      </w:r>
      <w:r>
        <w:rPr>
          <w:sz w:val="26"/>
          <w:szCs w:val="26"/>
        </w:rPr>
        <w:t xml:space="preserve"> </w:t>
      </w:r>
      <w:r w:rsidRPr="006301A0">
        <w:rPr>
          <w:sz w:val="26"/>
          <w:szCs w:val="26"/>
        </w:rPr>
        <w:t>chuyên</w:t>
      </w:r>
      <w:r>
        <w:rPr>
          <w:sz w:val="26"/>
          <w:szCs w:val="26"/>
        </w:rPr>
        <w:t xml:space="preserve"> </w:t>
      </w:r>
      <w:r w:rsidRPr="006301A0">
        <w:rPr>
          <w:sz w:val="26"/>
          <w:szCs w:val="26"/>
        </w:rPr>
        <w:t>ngành</w:t>
      </w:r>
      <w:r>
        <w:rPr>
          <w:sz w:val="26"/>
          <w:szCs w:val="26"/>
        </w:rPr>
        <w:t xml:space="preserve"> </w:t>
      </w:r>
      <w:r w:rsidRPr="006301A0">
        <w:rPr>
          <w:sz w:val="26"/>
          <w:szCs w:val="26"/>
        </w:rPr>
        <w:t>1.8/DN-MAUTCTD</w:t>
      </w:r>
      <w:r>
        <w:rPr>
          <w:sz w:val="26"/>
          <w:szCs w:val="26"/>
        </w:rPr>
        <w:t xml:space="preserve"> </w:t>
      </w:r>
      <w:r w:rsidRPr="006301A0">
        <w:rPr>
          <w:sz w:val="26"/>
          <w:szCs w:val="26"/>
        </w:rPr>
        <w:t>(trụ</w:t>
      </w:r>
      <w:r>
        <w:rPr>
          <w:sz w:val="26"/>
          <w:szCs w:val="26"/>
        </w:rPr>
        <w:t xml:space="preserve"> </w:t>
      </w:r>
      <w:r w:rsidRPr="006301A0">
        <w:rPr>
          <w:sz w:val="26"/>
          <w:szCs w:val="26"/>
        </w:rPr>
        <w:t>sở</w:t>
      </w:r>
      <w:r>
        <w:rPr>
          <w:sz w:val="26"/>
          <w:szCs w:val="26"/>
        </w:rPr>
        <w:t xml:space="preserve"> </w:t>
      </w:r>
      <w:r w:rsidRPr="006301A0">
        <w:rPr>
          <w:sz w:val="26"/>
          <w:szCs w:val="26"/>
        </w:rPr>
        <w:t>chính</w:t>
      </w:r>
      <w:r>
        <w:rPr>
          <w:sz w:val="26"/>
          <w:szCs w:val="26"/>
        </w:rPr>
        <w:t xml:space="preserve"> </w:t>
      </w:r>
      <w:r w:rsidRPr="006301A0">
        <w:rPr>
          <w:sz w:val="26"/>
          <w:szCs w:val="26"/>
        </w:rPr>
        <w:t>cũng</w:t>
      </w:r>
      <w:r>
        <w:rPr>
          <w:sz w:val="26"/>
          <w:szCs w:val="26"/>
        </w:rPr>
        <w:t xml:space="preserve"> </w:t>
      </w:r>
      <w:r w:rsidRPr="006301A0">
        <w:rPr>
          <w:sz w:val="26"/>
          <w:szCs w:val="26"/>
        </w:rPr>
        <w:t>được</w:t>
      </w:r>
      <w:r>
        <w:rPr>
          <w:sz w:val="26"/>
          <w:szCs w:val="26"/>
        </w:rPr>
        <w:t xml:space="preserve"> </w:t>
      </w:r>
      <w:r w:rsidRPr="006301A0">
        <w:rPr>
          <w:sz w:val="26"/>
          <w:szCs w:val="26"/>
        </w:rPr>
        <w:t>coi</w:t>
      </w:r>
      <w:r>
        <w:rPr>
          <w:sz w:val="26"/>
          <w:szCs w:val="26"/>
        </w:rPr>
        <w:t xml:space="preserve"> </w:t>
      </w:r>
      <w:r w:rsidRPr="006301A0">
        <w:rPr>
          <w:sz w:val="26"/>
          <w:szCs w:val="26"/>
        </w:rPr>
        <w:t>là</w:t>
      </w:r>
      <w:r>
        <w:rPr>
          <w:sz w:val="26"/>
          <w:szCs w:val="26"/>
        </w:rPr>
        <w:t xml:space="preserve"> </w:t>
      </w:r>
      <w:r w:rsidRPr="006301A0">
        <w:rPr>
          <w:sz w:val="26"/>
          <w:szCs w:val="26"/>
        </w:rPr>
        <w:t>01</w:t>
      </w:r>
      <w:r>
        <w:rPr>
          <w:sz w:val="26"/>
          <w:szCs w:val="26"/>
        </w:rPr>
        <w:t xml:space="preserve"> </w:t>
      </w:r>
      <w:r w:rsidRPr="006301A0">
        <w:rPr>
          <w:sz w:val="26"/>
          <w:szCs w:val="26"/>
        </w:rPr>
        <w:t>đơn</w:t>
      </w:r>
      <w:r>
        <w:rPr>
          <w:sz w:val="26"/>
          <w:szCs w:val="26"/>
        </w:rPr>
        <w:t xml:space="preserve"> </w:t>
      </w:r>
      <w:r w:rsidRPr="006301A0">
        <w:rPr>
          <w:sz w:val="26"/>
          <w:szCs w:val="26"/>
        </w:rPr>
        <w:t>vị</w:t>
      </w:r>
      <w:r>
        <w:rPr>
          <w:sz w:val="26"/>
          <w:szCs w:val="26"/>
        </w:rPr>
        <w:t xml:space="preserve"> </w:t>
      </w:r>
      <w:r w:rsidRPr="006301A0">
        <w:rPr>
          <w:sz w:val="26"/>
          <w:szCs w:val="26"/>
        </w:rPr>
        <w:t>cơ</w:t>
      </w:r>
      <w:r>
        <w:rPr>
          <w:sz w:val="26"/>
          <w:szCs w:val="26"/>
        </w:rPr>
        <w:t xml:space="preserve"> </w:t>
      </w:r>
      <w:r w:rsidRPr="006301A0">
        <w:rPr>
          <w:sz w:val="26"/>
          <w:szCs w:val="26"/>
        </w:rPr>
        <w:t>sở).</w:t>
      </w:r>
    </w:p>
    <w:p w:rsidR="006301A0" w:rsidRPr="009A1D1D" w:rsidRDefault="006301A0" w:rsidP="009A1D1D">
      <w:pPr>
        <w:widowControl w:val="0"/>
        <w:autoSpaceDE w:val="0"/>
        <w:autoSpaceDN w:val="0"/>
        <w:adjustRightInd w:val="0"/>
        <w:spacing w:before="120" w:after="120" w:line="288" w:lineRule="auto"/>
        <w:ind w:firstLine="567"/>
        <w:jc w:val="both"/>
        <w:rPr>
          <w:bCs/>
          <w:spacing w:val="-4"/>
          <w:sz w:val="26"/>
          <w:szCs w:val="26"/>
          <w:lang w:val="vi-VN"/>
        </w:rPr>
      </w:pPr>
      <w:r w:rsidRPr="00EA19F3">
        <w:rPr>
          <w:b/>
          <w:bCs/>
          <w:spacing w:val="-4"/>
          <w:sz w:val="26"/>
          <w:szCs w:val="26"/>
          <w:lang w:val="vi-VN"/>
        </w:rPr>
        <w:t>2.</w:t>
      </w:r>
      <w:r w:rsidRPr="009A1D1D">
        <w:rPr>
          <w:bCs/>
          <w:spacing w:val="-4"/>
          <w:sz w:val="26"/>
          <w:szCs w:val="26"/>
          <w:lang w:val="vi-VN"/>
        </w:rPr>
        <w:t xml:space="preserve"> Phiếu số 1.8/DN-MAUTCTD không áp dụng cho các doanh nghiệp chứng khoán.</w:t>
      </w:r>
    </w:p>
    <w:p w:rsidR="006301A0" w:rsidRPr="006301A0" w:rsidRDefault="006301A0" w:rsidP="006301A0">
      <w:pPr>
        <w:spacing w:before="120" w:after="120" w:line="288" w:lineRule="auto"/>
        <w:ind w:firstLine="567"/>
        <w:jc w:val="both"/>
        <w:rPr>
          <w:sz w:val="26"/>
          <w:szCs w:val="26"/>
        </w:rPr>
      </w:pPr>
      <w:r w:rsidRPr="00EA19F3">
        <w:rPr>
          <w:b/>
          <w:sz w:val="26"/>
          <w:szCs w:val="26"/>
        </w:rPr>
        <w:t>3.</w:t>
      </w:r>
      <w:r>
        <w:rPr>
          <w:sz w:val="26"/>
          <w:szCs w:val="26"/>
        </w:rPr>
        <w:t xml:space="preserve"> </w:t>
      </w:r>
      <w:r w:rsidRPr="006301A0">
        <w:rPr>
          <w:sz w:val="26"/>
          <w:szCs w:val="26"/>
        </w:rPr>
        <w:t>Đối</w:t>
      </w:r>
      <w:r>
        <w:rPr>
          <w:sz w:val="26"/>
          <w:szCs w:val="26"/>
        </w:rPr>
        <w:t xml:space="preserve"> </w:t>
      </w:r>
      <w:r w:rsidRPr="006301A0">
        <w:rPr>
          <w:sz w:val="26"/>
          <w:szCs w:val="26"/>
        </w:rPr>
        <w:t>với</w:t>
      </w:r>
      <w:r>
        <w:rPr>
          <w:sz w:val="26"/>
          <w:szCs w:val="26"/>
        </w:rPr>
        <w:t xml:space="preserve"> </w:t>
      </w:r>
      <w:r w:rsidRPr="006301A0">
        <w:rPr>
          <w:sz w:val="26"/>
          <w:szCs w:val="26"/>
        </w:rPr>
        <w:t>các</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thuộc</w:t>
      </w:r>
      <w:r>
        <w:rPr>
          <w:sz w:val="26"/>
          <w:szCs w:val="26"/>
        </w:rPr>
        <w:t xml:space="preserve"> </w:t>
      </w:r>
      <w:r w:rsidRPr="006301A0">
        <w:rPr>
          <w:sz w:val="26"/>
          <w:szCs w:val="26"/>
        </w:rPr>
        <w:t>danh</w:t>
      </w:r>
      <w:r>
        <w:rPr>
          <w:sz w:val="26"/>
          <w:szCs w:val="26"/>
        </w:rPr>
        <w:t xml:space="preserve"> </w:t>
      </w:r>
      <w:r w:rsidRPr="006301A0">
        <w:rPr>
          <w:sz w:val="26"/>
          <w:szCs w:val="26"/>
        </w:rPr>
        <w:t>sách</w:t>
      </w:r>
      <w:r>
        <w:rPr>
          <w:sz w:val="26"/>
          <w:szCs w:val="26"/>
        </w:rPr>
        <w:t xml:space="preserve"> </w:t>
      </w:r>
      <w:r w:rsidRPr="006301A0">
        <w:rPr>
          <w:sz w:val="26"/>
          <w:szCs w:val="26"/>
        </w:rPr>
        <w:t>điều</w:t>
      </w:r>
      <w:r>
        <w:rPr>
          <w:sz w:val="26"/>
          <w:szCs w:val="26"/>
        </w:rPr>
        <w:t xml:space="preserve"> </w:t>
      </w:r>
      <w:r w:rsidRPr="006301A0">
        <w:rPr>
          <w:sz w:val="26"/>
          <w:szCs w:val="26"/>
        </w:rPr>
        <w:t>tra</w:t>
      </w:r>
      <w:r>
        <w:rPr>
          <w:sz w:val="26"/>
          <w:szCs w:val="26"/>
        </w:rPr>
        <w:t xml:space="preserve"> </w:t>
      </w:r>
      <w:r w:rsidRPr="006301A0">
        <w:rPr>
          <w:sz w:val="26"/>
          <w:szCs w:val="26"/>
        </w:rPr>
        <w:t>Tập</w:t>
      </w:r>
      <w:r>
        <w:rPr>
          <w:sz w:val="26"/>
          <w:szCs w:val="26"/>
        </w:rPr>
        <w:t xml:space="preserve"> </w:t>
      </w:r>
      <w:r w:rsidRPr="006301A0">
        <w:rPr>
          <w:sz w:val="26"/>
          <w:szCs w:val="26"/>
        </w:rPr>
        <w:t>đoàn,</w:t>
      </w:r>
      <w:r>
        <w:rPr>
          <w:sz w:val="26"/>
          <w:szCs w:val="26"/>
        </w:rPr>
        <w:t xml:space="preserve"> </w:t>
      </w:r>
      <w:r w:rsidRPr="006301A0">
        <w:rPr>
          <w:sz w:val="26"/>
          <w:szCs w:val="26"/>
        </w:rPr>
        <w:t>Tổng</w:t>
      </w:r>
      <w:r>
        <w:rPr>
          <w:sz w:val="26"/>
          <w:szCs w:val="26"/>
        </w:rPr>
        <w:t xml:space="preserve"> </w:t>
      </w:r>
      <w:r w:rsidRPr="006301A0">
        <w:rPr>
          <w:sz w:val="26"/>
          <w:szCs w:val="26"/>
        </w:rPr>
        <w:t>công</w:t>
      </w:r>
      <w:r>
        <w:rPr>
          <w:sz w:val="26"/>
          <w:szCs w:val="26"/>
        </w:rPr>
        <w:t xml:space="preserve"> </w:t>
      </w:r>
      <w:r w:rsidRPr="006301A0">
        <w:rPr>
          <w:sz w:val="26"/>
          <w:szCs w:val="26"/>
        </w:rPr>
        <w:t>ty,</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có</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hạch</w:t>
      </w:r>
      <w:r>
        <w:rPr>
          <w:sz w:val="26"/>
          <w:szCs w:val="26"/>
        </w:rPr>
        <w:t xml:space="preserve"> </w:t>
      </w:r>
      <w:r w:rsidRPr="006301A0">
        <w:rPr>
          <w:sz w:val="26"/>
          <w:szCs w:val="26"/>
        </w:rPr>
        <w:t>toán</w:t>
      </w:r>
      <w:r>
        <w:rPr>
          <w:sz w:val="26"/>
          <w:szCs w:val="26"/>
        </w:rPr>
        <w:t xml:space="preserve"> </w:t>
      </w:r>
      <w:r w:rsidRPr="006301A0">
        <w:rPr>
          <w:sz w:val="26"/>
          <w:szCs w:val="26"/>
        </w:rPr>
        <w:t>toàn</w:t>
      </w:r>
      <w:r>
        <w:rPr>
          <w:sz w:val="26"/>
          <w:szCs w:val="26"/>
        </w:rPr>
        <w:t xml:space="preserve"> </w:t>
      </w:r>
      <w:r w:rsidRPr="006301A0">
        <w:rPr>
          <w:sz w:val="26"/>
          <w:szCs w:val="26"/>
        </w:rPr>
        <w:t>hệ</w:t>
      </w:r>
      <w:r>
        <w:rPr>
          <w:sz w:val="26"/>
          <w:szCs w:val="26"/>
        </w:rPr>
        <w:t xml:space="preserve"> </w:t>
      </w:r>
      <w:r w:rsidRPr="006301A0">
        <w:rPr>
          <w:sz w:val="26"/>
          <w:szCs w:val="26"/>
        </w:rPr>
        <w:t>thống</w:t>
      </w:r>
      <w:r>
        <w:rPr>
          <w:sz w:val="26"/>
          <w:szCs w:val="26"/>
        </w:rPr>
        <w:t xml:space="preserve"> </w:t>
      </w:r>
      <w:r w:rsidRPr="006301A0">
        <w:rPr>
          <w:sz w:val="26"/>
          <w:szCs w:val="26"/>
        </w:rPr>
        <w:t>trong</w:t>
      </w:r>
      <w:r>
        <w:rPr>
          <w:sz w:val="26"/>
          <w:szCs w:val="26"/>
        </w:rPr>
        <w:t xml:space="preserve"> </w:t>
      </w:r>
      <w:r w:rsidRPr="006301A0">
        <w:rPr>
          <w:sz w:val="26"/>
          <w:szCs w:val="26"/>
        </w:rPr>
        <w:t>phương</w:t>
      </w:r>
      <w:r>
        <w:rPr>
          <w:sz w:val="26"/>
          <w:szCs w:val="26"/>
        </w:rPr>
        <w:t xml:space="preserve"> </w:t>
      </w:r>
      <w:r w:rsidRPr="006301A0">
        <w:rPr>
          <w:sz w:val="26"/>
          <w:szCs w:val="26"/>
        </w:rPr>
        <w:t>án</w:t>
      </w:r>
      <w:r>
        <w:rPr>
          <w:sz w:val="26"/>
          <w:szCs w:val="26"/>
        </w:rPr>
        <w:t xml:space="preserve"> </w:t>
      </w:r>
      <w:r w:rsidRPr="006301A0">
        <w:rPr>
          <w:sz w:val="26"/>
          <w:szCs w:val="26"/>
        </w:rPr>
        <w:t>điều</w:t>
      </w:r>
      <w:r>
        <w:rPr>
          <w:sz w:val="26"/>
          <w:szCs w:val="26"/>
        </w:rPr>
        <w:t xml:space="preserve"> </w:t>
      </w:r>
      <w:r w:rsidRPr="006301A0">
        <w:rPr>
          <w:sz w:val="26"/>
          <w:szCs w:val="26"/>
        </w:rPr>
        <w:t>tra</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2022:</w:t>
      </w:r>
      <w:r>
        <w:rPr>
          <w:sz w:val="26"/>
          <w:szCs w:val="26"/>
        </w:rPr>
        <w:t xml:space="preserve"> </w:t>
      </w:r>
      <w:r w:rsidRPr="006301A0">
        <w:rPr>
          <w:sz w:val="26"/>
          <w:szCs w:val="26"/>
        </w:rPr>
        <w:t>đề</w:t>
      </w:r>
      <w:r>
        <w:rPr>
          <w:sz w:val="26"/>
          <w:szCs w:val="26"/>
        </w:rPr>
        <w:t xml:space="preserve"> </w:t>
      </w:r>
      <w:r w:rsidRPr="006301A0">
        <w:rPr>
          <w:sz w:val="26"/>
          <w:szCs w:val="26"/>
        </w:rPr>
        <w:t>nghị</w:t>
      </w:r>
      <w:r>
        <w:rPr>
          <w:sz w:val="26"/>
          <w:szCs w:val="26"/>
        </w:rPr>
        <w:t xml:space="preserve"> </w:t>
      </w:r>
      <w:r w:rsidRPr="006301A0">
        <w:rPr>
          <w:sz w:val="26"/>
          <w:szCs w:val="26"/>
        </w:rPr>
        <w:t>các</w:t>
      </w:r>
      <w:r>
        <w:rPr>
          <w:sz w:val="26"/>
          <w:szCs w:val="26"/>
        </w:rPr>
        <w:t xml:space="preserve"> </w:t>
      </w:r>
      <w:r w:rsidRPr="006301A0">
        <w:rPr>
          <w:sz w:val="26"/>
          <w:szCs w:val="26"/>
        </w:rPr>
        <w:t>CTK</w:t>
      </w:r>
      <w:r>
        <w:rPr>
          <w:sz w:val="26"/>
          <w:szCs w:val="26"/>
        </w:rPr>
        <w:t xml:space="preserve"> </w:t>
      </w:r>
      <w:r w:rsidRPr="006301A0">
        <w:rPr>
          <w:sz w:val="26"/>
          <w:szCs w:val="26"/>
        </w:rPr>
        <w:t>tỉnh,</w:t>
      </w:r>
      <w:r>
        <w:rPr>
          <w:sz w:val="26"/>
          <w:szCs w:val="26"/>
        </w:rPr>
        <w:t xml:space="preserve"> </w:t>
      </w:r>
      <w:r w:rsidRPr="006301A0">
        <w:rPr>
          <w:sz w:val="26"/>
          <w:szCs w:val="26"/>
        </w:rPr>
        <w:t>thành</w:t>
      </w:r>
      <w:r>
        <w:rPr>
          <w:sz w:val="26"/>
          <w:szCs w:val="26"/>
        </w:rPr>
        <w:t xml:space="preserve"> </w:t>
      </w:r>
      <w:r w:rsidRPr="006301A0">
        <w:rPr>
          <w:sz w:val="26"/>
          <w:szCs w:val="26"/>
        </w:rPr>
        <w:t>phố</w:t>
      </w:r>
      <w:r>
        <w:rPr>
          <w:sz w:val="26"/>
          <w:szCs w:val="26"/>
        </w:rPr>
        <w:t xml:space="preserve"> </w:t>
      </w:r>
      <w:r w:rsidRPr="006301A0">
        <w:rPr>
          <w:sz w:val="26"/>
          <w:szCs w:val="26"/>
        </w:rPr>
        <w:t>không</w:t>
      </w:r>
      <w:r>
        <w:rPr>
          <w:sz w:val="26"/>
          <w:szCs w:val="26"/>
        </w:rPr>
        <w:t xml:space="preserve"> </w:t>
      </w:r>
      <w:r w:rsidRPr="006301A0">
        <w:rPr>
          <w:sz w:val="26"/>
          <w:szCs w:val="26"/>
        </w:rPr>
        <w:t>thu</w:t>
      </w:r>
      <w:r>
        <w:rPr>
          <w:sz w:val="26"/>
          <w:szCs w:val="26"/>
        </w:rPr>
        <w:t xml:space="preserve"> </w:t>
      </w:r>
      <w:r w:rsidRPr="006301A0">
        <w:rPr>
          <w:sz w:val="26"/>
          <w:szCs w:val="26"/>
        </w:rPr>
        <w:t>thập</w:t>
      </w:r>
      <w:r>
        <w:rPr>
          <w:sz w:val="26"/>
          <w:szCs w:val="26"/>
        </w:rPr>
        <w:t xml:space="preserve"> </w:t>
      </w:r>
      <w:r w:rsidRPr="006301A0">
        <w:rPr>
          <w:sz w:val="26"/>
          <w:szCs w:val="26"/>
        </w:rPr>
        <w:t>thông</w:t>
      </w:r>
      <w:r>
        <w:rPr>
          <w:sz w:val="26"/>
          <w:szCs w:val="26"/>
        </w:rPr>
        <w:t xml:space="preserve"> </w:t>
      </w:r>
      <w:r w:rsidRPr="006301A0">
        <w:rPr>
          <w:sz w:val="26"/>
          <w:szCs w:val="26"/>
        </w:rPr>
        <w:t>tin,</w:t>
      </w:r>
      <w:r>
        <w:rPr>
          <w:sz w:val="26"/>
          <w:szCs w:val="26"/>
        </w:rPr>
        <w:t xml:space="preserve"> </w:t>
      </w:r>
      <w:r w:rsidRPr="006301A0">
        <w:rPr>
          <w:sz w:val="26"/>
          <w:szCs w:val="26"/>
        </w:rPr>
        <w:t>tránh</w:t>
      </w:r>
      <w:r>
        <w:rPr>
          <w:sz w:val="26"/>
          <w:szCs w:val="26"/>
        </w:rPr>
        <w:t xml:space="preserve"> </w:t>
      </w:r>
      <w:r w:rsidRPr="006301A0">
        <w:rPr>
          <w:sz w:val="26"/>
          <w:szCs w:val="26"/>
        </w:rPr>
        <w:t>bị</w:t>
      </w:r>
      <w:r>
        <w:rPr>
          <w:sz w:val="26"/>
          <w:szCs w:val="26"/>
        </w:rPr>
        <w:t xml:space="preserve"> </w:t>
      </w:r>
      <w:r w:rsidRPr="006301A0">
        <w:rPr>
          <w:sz w:val="26"/>
          <w:szCs w:val="26"/>
        </w:rPr>
        <w:t>trùng.</w:t>
      </w:r>
    </w:p>
    <w:p w:rsidR="006301A0" w:rsidRPr="006301A0" w:rsidRDefault="006301A0" w:rsidP="006301A0">
      <w:pPr>
        <w:spacing w:before="120" w:after="120" w:line="288" w:lineRule="auto"/>
        <w:ind w:firstLine="567"/>
        <w:jc w:val="both"/>
        <w:rPr>
          <w:sz w:val="26"/>
          <w:szCs w:val="26"/>
        </w:rPr>
      </w:pPr>
      <w:r w:rsidRPr="00EA19F3">
        <w:rPr>
          <w:b/>
          <w:sz w:val="26"/>
          <w:szCs w:val="26"/>
        </w:rPr>
        <w:t>4.</w:t>
      </w:r>
      <w:r>
        <w:rPr>
          <w:sz w:val="26"/>
          <w:szCs w:val="26"/>
        </w:rPr>
        <w:t xml:space="preserve"> </w:t>
      </w:r>
      <w:r w:rsidRPr="006301A0">
        <w:rPr>
          <w:sz w:val="26"/>
          <w:szCs w:val="26"/>
        </w:rPr>
        <w:t>Cần</w:t>
      </w:r>
      <w:r>
        <w:rPr>
          <w:sz w:val="26"/>
          <w:szCs w:val="26"/>
        </w:rPr>
        <w:t xml:space="preserve"> </w:t>
      </w:r>
      <w:r w:rsidRPr="006301A0">
        <w:rPr>
          <w:sz w:val="26"/>
          <w:szCs w:val="26"/>
        </w:rPr>
        <w:t>lưu</w:t>
      </w:r>
      <w:r>
        <w:rPr>
          <w:sz w:val="26"/>
          <w:szCs w:val="26"/>
        </w:rPr>
        <w:t xml:space="preserve"> </w:t>
      </w:r>
      <w:r w:rsidRPr="006301A0">
        <w:rPr>
          <w:sz w:val="26"/>
          <w:szCs w:val="26"/>
        </w:rPr>
        <w:t>ý</w:t>
      </w:r>
      <w:r>
        <w:rPr>
          <w:sz w:val="26"/>
          <w:szCs w:val="26"/>
        </w:rPr>
        <w:t xml:space="preserve"> </w:t>
      </w:r>
      <w:r w:rsidRPr="006301A0">
        <w:rPr>
          <w:sz w:val="26"/>
          <w:szCs w:val="26"/>
        </w:rPr>
        <w:t>đánh</w:t>
      </w:r>
      <w:r>
        <w:rPr>
          <w:sz w:val="26"/>
          <w:szCs w:val="26"/>
        </w:rPr>
        <w:t xml:space="preserve"> </w:t>
      </w:r>
      <w:r w:rsidRPr="006301A0">
        <w:rPr>
          <w:sz w:val="26"/>
          <w:szCs w:val="26"/>
        </w:rPr>
        <w:t>mã</w:t>
      </w:r>
      <w:r>
        <w:rPr>
          <w:sz w:val="26"/>
          <w:szCs w:val="26"/>
        </w:rPr>
        <w:t xml:space="preserve"> </w:t>
      </w:r>
      <w:r w:rsidRPr="006301A0">
        <w:rPr>
          <w:sz w:val="26"/>
          <w:szCs w:val="26"/>
        </w:rPr>
        <w:t>ngành</w:t>
      </w:r>
      <w:r>
        <w:rPr>
          <w:sz w:val="26"/>
          <w:szCs w:val="26"/>
        </w:rPr>
        <w:t xml:space="preserve"> </w:t>
      </w:r>
      <w:r w:rsidRPr="006301A0">
        <w:rPr>
          <w:sz w:val="26"/>
          <w:szCs w:val="26"/>
        </w:rPr>
        <w:t>đúng</w:t>
      </w:r>
      <w:r>
        <w:rPr>
          <w:sz w:val="26"/>
          <w:szCs w:val="26"/>
        </w:rPr>
        <w:t xml:space="preserve"> </w:t>
      </w:r>
      <w:r w:rsidRPr="006301A0">
        <w:rPr>
          <w:sz w:val="26"/>
          <w:szCs w:val="26"/>
        </w:rPr>
        <w:t>theo</w:t>
      </w:r>
      <w:r>
        <w:rPr>
          <w:sz w:val="26"/>
          <w:szCs w:val="26"/>
        </w:rPr>
        <w:t xml:space="preserve"> </w:t>
      </w:r>
      <w:r w:rsidRPr="006301A0">
        <w:rPr>
          <w:sz w:val="26"/>
          <w:szCs w:val="26"/>
        </w:rPr>
        <w:t>ngành</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qua</w:t>
      </w:r>
      <w:r>
        <w:rPr>
          <w:sz w:val="26"/>
          <w:szCs w:val="26"/>
        </w:rPr>
        <w:t xml:space="preserve"> </w:t>
      </w:r>
      <w:r w:rsidRPr="006301A0">
        <w:rPr>
          <w:sz w:val="26"/>
          <w:szCs w:val="26"/>
        </w:rPr>
        <w:t>kiểm</w:t>
      </w:r>
      <w:r>
        <w:rPr>
          <w:sz w:val="26"/>
          <w:szCs w:val="26"/>
        </w:rPr>
        <w:t xml:space="preserve"> </w:t>
      </w:r>
      <w:r w:rsidRPr="006301A0">
        <w:rPr>
          <w:sz w:val="26"/>
          <w:szCs w:val="26"/>
        </w:rPr>
        <w:t>tra</w:t>
      </w:r>
      <w:r>
        <w:rPr>
          <w:sz w:val="26"/>
          <w:szCs w:val="26"/>
        </w:rPr>
        <w:t xml:space="preserve"> </w:t>
      </w:r>
      <w:r w:rsidRPr="006301A0">
        <w:rPr>
          <w:sz w:val="26"/>
          <w:szCs w:val="26"/>
        </w:rPr>
        <w:t>cho</w:t>
      </w:r>
      <w:r>
        <w:rPr>
          <w:sz w:val="26"/>
          <w:szCs w:val="26"/>
        </w:rPr>
        <w:t xml:space="preserve"> </w:t>
      </w:r>
      <w:r w:rsidRPr="006301A0">
        <w:rPr>
          <w:sz w:val="26"/>
          <w:szCs w:val="26"/>
        </w:rPr>
        <w:t>thấy</w:t>
      </w:r>
      <w:r>
        <w:rPr>
          <w:sz w:val="26"/>
          <w:szCs w:val="26"/>
        </w:rPr>
        <w:t xml:space="preserve"> </w:t>
      </w:r>
      <w:r w:rsidRPr="006301A0">
        <w:rPr>
          <w:sz w:val="26"/>
          <w:szCs w:val="26"/>
        </w:rPr>
        <w:t>các</w:t>
      </w:r>
      <w:r>
        <w:rPr>
          <w:sz w:val="26"/>
          <w:szCs w:val="26"/>
        </w:rPr>
        <w:t xml:space="preserve"> </w:t>
      </w:r>
      <w:r w:rsidRPr="006301A0">
        <w:rPr>
          <w:sz w:val="26"/>
          <w:szCs w:val="26"/>
        </w:rPr>
        <w:t>ngành</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trong</w:t>
      </w:r>
      <w:r>
        <w:rPr>
          <w:sz w:val="26"/>
          <w:szCs w:val="26"/>
        </w:rPr>
        <w:t xml:space="preserve"> </w:t>
      </w:r>
      <w:r w:rsidRPr="006301A0">
        <w:rPr>
          <w:sz w:val="26"/>
          <w:szCs w:val="26"/>
        </w:rPr>
        <w:t>lĩnh</w:t>
      </w:r>
      <w:r>
        <w:rPr>
          <w:sz w:val="26"/>
          <w:szCs w:val="26"/>
        </w:rPr>
        <w:t xml:space="preserve"> </w:t>
      </w:r>
      <w:r w:rsidRPr="006301A0">
        <w:rPr>
          <w:sz w:val="26"/>
          <w:szCs w:val="26"/>
        </w:rPr>
        <w:t>vực</w:t>
      </w:r>
      <w:r>
        <w:rPr>
          <w:sz w:val="26"/>
          <w:szCs w:val="26"/>
        </w:rPr>
        <w:t xml:space="preserve"> </w:t>
      </w:r>
      <w:r w:rsidR="00EA19F3">
        <w:rPr>
          <w:sz w:val="26"/>
          <w:szCs w:val="26"/>
        </w:rPr>
        <w:t>t</w:t>
      </w:r>
      <w:r w:rsidRPr="006301A0">
        <w:rPr>
          <w:sz w:val="26"/>
          <w:szCs w:val="26"/>
        </w:rPr>
        <w:t>ài</w:t>
      </w:r>
      <w:r>
        <w:rPr>
          <w:sz w:val="26"/>
          <w:szCs w:val="26"/>
        </w:rPr>
        <w:t xml:space="preserve"> </w:t>
      </w:r>
      <w:r w:rsidRPr="006301A0">
        <w:rPr>
          <w:sz w:val="26"/>
          <w:szCs w:val="26"/>
        </w:rPr>
        <w:t>chính</w:t>
      </w:r>
      <w:r>
        <w:rPr>
          <w:sz w:val="26"/>
          <w:szCs w:val="26"/>
        </w:rPr>
        <w:t xml:space="preserve"> </w:t>
      </w:r>
      <w:r w:rsidRPr="006301A0">
        <w:rPr>
          <w:sz w:val="26"/>
          <w:szCs w:val="26"/>
        </w:rPr>
        <w:t>tín</w:t>
      </w:r>
      <w:r>
        <w:rPr>
          <w:sz w:val="26"/>
          <w:szCs w:val="26"/>
        </w:rPr>
        <w:t xml:space="preserve"> </w:t>
      </w:r>
      <w:r w:rsidRPr="006301A0">
        <w:rPr>
          <w:sz w:val="26"/>
          <w:szCs w:val="26"/>
        </w:rPr>
        <w:t>dụng,</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chứng</w:t>
      </w:r>
      <w:r>
        <w:rPr>
          <w:sz w:val="26"/>
          <w:szCs w:val="26"/>
        </w:rPr>
        <w:t xml:space="preserve"> </w:t>
      </w:r>
      <w:r w:rsidRPr="006301A0">
        <w:rPr>
          <w:sz w:val="26"/>
          <w:szCs w:val="26"/>
        </w:rPr>
        <w:t>khoán</w:t>
      </w:r>
      <w:r>
        <w:rPr>
          <w:sz w:val="26"/>
          <w:szCs w:val="26"/>
        </w:rPr>
        <w:t xml:space="preserve"> </w:t>
      </w:r>
      <w:r w:rsidRPr="006301A0">
        <w:rPr>
          <w:sz w:val="26"/>
          <w:szCs w:val="26"/>
        </w:rPr>
        <w:t>đánh</w:t>
      </w:r>
      <w:r>
        <w:rPr>
          <w:sz w:val="26"/>
          <w:szCs w:val="26"/>
        </w:rPr>
        <w:t xml:space="preserve"> </w:t>
      </w:r>
      <w:r w:rsidRPr="006301A0">
        <w:rPr>
          <w:sz w:val="26"/>
          <w:szCs w:val="26"/>
        </w:rPr>
        <w:t>mã</w:t>
      </w:r>
      <w:r>
        <w:rPr>
          <w:sz w:val="26"/>
          <w:szCs w:val="26"/>
        </w:rPr>
        <w:t xml:space="preserve"> </w:t>
      </w:r>
      <w:r w:rsidRPr="006301A0">
        <w:rPr>
          <w:sz w:val="26"/>
          <w:szCs w:val="26"/>
        </w:rPr>
        <w:t>ngành</w:t>
      </w:r>
      <w:r>
        <w:rPr>
          <w:sz w:val="26"/>
          <w:szCs w:val="26"/>
        </w:rPr>
        <w:t xml:space="preserve"> </w:t>
      </w:r>
      <w:r w:rsidRPr="006301A0">
        <w:rPr>
          <w:sz w:val="26"/>
          <w:szCs w:val="26"/>
        </w:rPr>
        <w:t>còn</w:t>
      </w:r>
      <w:r>
        <w:rPr>
          <w:sz w:val="26"/>
          <w:szCs w:val="26"/>
        </w:rPr>
        <w:t xml:space="preserve"> </w:t>
      </w:r>
      <w:r w:rsidRPr="006301A0">
        <w:rPr>
          <w:sz w:val="26"/>
          <w:szCs w:val="26"/>
        </w:rPr>
        <w:t>có</w:t>
      </w:r>
      <w:r>
        <w:rPr>
          <w:sz w:val="26"/>
          <w:szCs w:val="26"/>
        </w:rPr>
        <w:t xml:space="preserve"> </w:t>
      </w:r>
      <w:r w:rsidRPr="006301A0">
        <w:rPr>
          <w:sz w:val="26"/>
          <w:szCs w:val="26"/>
        </w:rPr>
        <w:t>sự</w:t>
      </w:r>
      <w:r>
        <w:rPr>
          <w:sz w:val="26"/>
          <w:szCs w:val="26"/>
        </w:rPr>
        <w:t xml:space="preserve"> </w:t>
      </w:r>
      <w:r w:rsidRPr="006301A0">
        <w:rPr>
          <w:sz w:val="26"/>
          <w:szCs w:val="26"/>
        </w:rPr>
        <w:t>nhầm</w:t>
      </w:r>
      <w:r>
        <w:rPr>
          <w:sz w:val="26"/>
          <w:szCs w:val="26"/>
        </w:rPr>
        <w:t xml:space="preserve"> </w:t>
      </w:r>
      <w:r w:rsidRPr="006301A0">
        <w:rPr>
          <w:sz w:val="26"/>
          <w:szCs w:val="26"/>
        </w:rPr>
        <w:t>lẫn.</w:t>
      </w:r>
    </w:p>
    <w:p w:rsidR="006301A0" w:rsidRPr="006301A0" w:rsidRDefault="006301A0" w:rsidP="006301A0">
      <w:pPr>
        <w:spacing w:before="120" w:after="120" w:line="288" w:lineRule="auto"/>
        <w:ind w:firstLine="567"/>
        <w:jc w:val="both"/>
        <w:rPr>
          <w:sz w:val="26"/>
          <w:szCs w:val="26"/>
          <w:lang w:val="pt-BR"/>
        </w:rPr>
      </w:pPr>
      <w:r w:rsidRPr="006301A0">
        <w:rPr>
          <w:sz w:val="26"/>
          <w:szCs w:val="26"/>
        </w:rPr>
        <w:t>Ví</w:t>
      </w:r>
      <w:r>
        <w:rPr>
          <w:sz w:val="26"/>
          <w:szCs w:val="26"/>
        </w:rPr>
        <w:t xml:space="preserve"> </w:t>
      </w:r>
      <w:r w:rsidRPr="006301A0">
        <w:rPr>
          <w:sz w:val="26"/>
          <w:szCs w:val="26"/>
        </w:rPr>
        <w:t>dụ</w:t>
      </w:r>
      <w:r>
        <w:rPr>
          <w:sz w:val="26"/>
          <w:szCs w:val="26"/>
        </w:rPr>
        <w:t xml:space="preserve"> </w:t>
      </w:r>
      <w:r w:rsidRPr="006301A0">
        <w:rPr>
          <w:sz w:val="26"/>
          <w:szCs w:val="26"/>
        </w:rPr>
        <w:t>cụ</w:t>
      </w:r>
      <w:r>
        <w:rPr>
          <w:sz w:val="26"/>
          <w:szCs w:val="26"/>
        </w:rPr>
        <w:t xml:space="preserve"> </w:t>
      </w:r>
      <w:r w:rsidRPr="006301A0">
        <w:rPr>
          <w:sz w:val="26"/>
          <w:szCs w:val="26"/>
        </w:rPr>
        <w:t>thể:</w:t>
      </w:r>
      <w:r>
        <w:rPr>
          <w:sz w:val="26"/>
          <w:szCs w:val="26"/>
        </w:rPr>
        <w:t xml:space="preserve"> </w:t>
      </w:r>
      <w:r w:rsidRPr="006301A0">
        <w:rPr>
          <w:sz w:val="26"/>
          <w:szCs w:val="26"/>
        </w:rPr>
        <w:t>N</w:t>
      </w:r>
      <w:r w:rsidRPr="006301A0">
        <w:rPr>
          <w:sz w:val="26"/>
          <w:szCs w:val="26"/>
          <w:lang w:val="pt-BR"/>
        </w:rPr>
        <w:t>gân</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vi</w:t>
      </w:r>
      <w:r>
        <w:rPr>
          <w:sz w:val="26"/>
          <w:szCs w:val="26"/>
          <w:lang w:val="pt-BR"/>
        </w:rPr>
        <w:t xml:space="preserve"> </w:t>
      </w:r>
      <w:r w:rsidRPr="006301A0">
        <w:rPr>
          <w:sz w:val="26"/>
          <w:szCs w:val="26"/>
          <w:lang w:val="pt-BR"/>
        </w:rPr>
        <w:t>mô,</w:t>
      </w:r>
      <w:r>
        <w:rPr>
          <w:sz w:val="26"/>
          <w:szCs w:val="26"/>
          <w:lang w:val="pt-BR"/>
        </w:rPr>
        <w:t xml:space="preserve"> </w:t>
      </w:r>
      <w:r w:rsidRPr="006301A0">
        <w:rPr>
          <w:sz w:val="26"/>
          <w:szCs w:val="26"/>
          <w:lang w:val="pt-BR"/>
        </w:rPr>
        <w:t>quỹ</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nhân</w:t>
      </w:r>
      <w:r>
        <w:rPr>
          <w:sz w:val="26"/>
          <w:szCs w:val="26"/>
          <w:lang w:val="pt-BR"/>
        </w:rPr>
        <w:t xml:space="preserve"> </w:t>
      </w:r>
      <w:r w:rsidRPr="006301A0">
        <w:rPr>
          <w:sz w:val="26"/>
          <w:szCs w:val="26"/>
          <w:lang w:val="pt-BR"/>
        </w:rPr>
        <w:t>dân:</w:t>
      </w:r>
      <w:r>
        <w:rPr>
          <w:sz w:val="26"/>
          <w:szCs w:val="26"/>
          <w:lang w:val="pt-BR"/>
        </w:rPr>
        <w:t xml:space="preserve"> </w:t>
      </w:r>
      <w:r w:rsidRPr="006301A0">
        <w:rPr>
          <w:sz w:val="26"/>
          <w:szCs w:val="26"/>
          <w:lang w:val="pt-BR"/>
        </w:rPr>
        <w:t>mã</w:t>
      </w:r>
      <w:r>
        <w:rPr>
          <w:sz w:val="26"/>
          <w:szCs w:val="26"/>
          <w:lang w:val="pt-BR"/>
        </w:rPr>
        <w:t xml:space="preserve"> </w:t>
      </w:r>
      <w:r w:rsidRPr="006301A0">
        <w:rPr>
          <w:sz w:val="26"/>
          <w:szCs w:val="26"/>
          <w:lang w:val="pt-BR"/>
        </w:rPr>
        <w:t>ngành</w:t>
      </w:r>
      <w:r>
        <w:rPr>
          <w:sz w:val="26"/>
          <w:szCs w:val="26"/>
          <w:lang w:val="pt-BR"/>
        </w:rPr>
        <w:t xml:space="preserve"> </w:t>
      </w:r>
      <w:r w:rsidRPr="006301A0">
        <w:rPr>
          <w:sz w:val="26"/>
          <w:szCs w:val="26"/>
          <w:lang w:val="pt-BR"/>
        </w:rPr>
        <w:t>sản</w:t>
      </w:r>
      <w:r>
        <w:rPr>
          <w:sz w:val="26"/>
          <w:szCs w:val="26"/>
          <w:lang w:val="pt-BR"/>
        </w:rPr>
        <w:t xml:space="preserve"> </w:t>
      </w:r>
      <w:r w:rsidRPr="006301A0">
        <w:rPr>
          <w:sz w:val="26"/>
          <w:szCs w:val="26"/>
          <w:lang w:val="pt-BR"/>
        </w:rPr>
        <w:t>phẩm</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64190</w:t>
      </w:r>
      <w:r w:rsidR="00EA19F3">
        <w:rPr>
          <w:sz w:val="26"/>
          <w:szCs w:val="26"/>
          <w:lang w:val="pt-BR"/>
        </w:rPr>
        <w:t>.</w:t>
      </w:r>
    </w:p>
    <w:p w:rsidR="006301A0" w:rsidRPr="006301A0" w:rsidRDefault="006301A0" w:rsidP="006301A0">
      <w:pPr>
        <w:spacing w:before="120" w:after="120" w:line="288" w:lineRule="auto"/>
        <w:ind w:firstLine="567"/>
        <w:jc w:val="both"/>
        <w:rPr>
          <w:sz w:val="26"/>
          <w:szCs w:val="26"/>
          <w:lang w:val="pt-BR"/>
        </w:rPr>
      </w:pP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thuê</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00EA19F3" w:rsidRPr="006301A0">
        <w:rPr>
          <w:sz w:val="26"/>
          <w:szCs w:val="26"/>
          <w:lang w:val="pt-BR"/>
        </w:rPr>
        <w:t>M</w:t>
      </w:r>
      <w:r w:rsidRPr="006301A0">
        <w:rPr>
          <w:sz w:val="26"/>
          <w:szCs w:val="26"/>
          <w:lang w:val="pt-BR"/>
        </w:rPr>
        <w:t>ã</w:t>
      </w:r>
      <w:r>
        <w:rPr>
          <w:sz w:val="26"/>
          <w:szCs w:val="26"/>
          <w:lang w:val="pt-BR"/>
        </w:rPr>
        <w:t xml:space="preserve"> </w:t>
      </w:r>
      <w:r w:rsidRPr="006301A0">
        <w:rPr>
          <w:sz w:val="26"/>
          <w:szCs w:val="26"/>
          <w:lang w:val="pt-BR"/>
        </w:rPr>
        <w:t>ngành</w:t>
      </w:r>
      <w:r>
        <w:rPr>
          <w:sz w:val="26"/>
          <w:szCs w:val="26"/>
          <w:lang w:val="pt-BR"/>
        </w:rPr>
        <w:t xml:space="preserve"> </w:t>
      </w:r>
      <w:r w:rsidRPr="006301A0">
        <w:rPr>
          <w:sz w:val="26"/>
          <w:szCs w:val="26"/>
          <w:lang w:val="pt-BR"/>
        </w:rPr>
        <w:t>64910</w:t>
      </w:r>
      <w:r w:rsidR="00EA19F3">
        <w:rPr>
          <w:sz w:val="26"/>
          <w:szCs w:val="26"/>
          <w:lang w:val="pt-BR"/>
        </w:rPr>
        <w:t>.</w:t>
      </w:r>
    </w:p>
    <w:p w:rsidR="006301A0" w:rsidRPr="006301A0" w:rsidRDefault="006301A0" w:rsidP="006301A0">
      <w:pPr>
        <w:spacing w:before="120" w:after="120" w:line="288" w:lineRule="auto"/>
        <w:ind w:firstLine="567"/>
        <w:jc w:val="both"/>
        <w:rPr>
          <w:sz w:val="26"/>
          <w:szCs w:val="26"/>
          <w:lang w:val="pt-BR"/>
        </w:rPr>
      </w:pP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đầu</w:t>
      </w:r>
      <w:r>
        <w:rPr>
          <w:sz w:val="26"/>
          <w:szCs w:val="26"/>
          <w:lang w:val="pt-BR"/>
        </w:rPr>
        <w:t xml:space="preserve"> </w:t>
      </w:r>
      <w:r w:rsidRPr="006301A0">
        <w:rPr>
          <w:sz w:val="26"/>
          <w:szCs w:val="26"/>
          <w:lang w:val="pt-BR"/>
        </w:rPr>
        <w:t>tư,</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nghiệp</w:t>
      </w:r>
      <w:r>
        <w:rPr>
          <w:sz w:val="26"/>
          <w:szCs w:val="26"/>
          <w:lang w:val="pt-BR"/>
        </w:rPr>
        <w:t xml:space="preserve"> </w:t>
      </w:r>
      <w:r w:rsidRPr="006301A0">
        <w:rPr>
          <w:sz w:val="26"/>
          <w:szCs w:val="26"/>
          <w:lang w:val="pt-BR"/>
        </w:rPr>
        <w:t>cầm</w:t>
      </w:r>
      <w:r>
        <w:rPr>
          <w:sz w:val="26"/>
          <w:szCs w:val="26"/>
          <w:lang w:val="pt-BR"/>
        </w:rPr>
        <w:t xml:space="preserve"> </w:t>
      </w:r>
      <w:r w:rsidRPr="006301A0">
        <w:rPr>
          <w:sz w:val="26"/>
          <w:szCs w:val="26"/>
          <w:lang w:val="pt-BR"/>
        </w:rPr>
        <w:t>đồ:</w:t>
      </w:r>
      <w:r>
        <w:rPr>
          <w:sz w:val="26"/>
          <w:szCs w:val="26"/>
          <w:lang w:val="pt-BR"/>
        </w:rPr>
        <w:t xml:space="preserve"> </w:t>
      </w:r>
      <w:r w:rsidR="00EA19F3" w:rsidRPr="006301A0">
        <w:rPr>
          <w:sz w:val="26"/>
          <w:szCs w:val="26"/>
          <w:lang w:val="pt-BR"/>
        </w:rPr>
        <w:t>Mã</w:t>
      </w:r>
      <w:r w:rsidR="00EA19F3">
        <w:rPr>
          <w:sz w:val="26"/>
          <w:szCs w:val="26"/>
          <w:lang w:val="pt-BR"/>
        </w:rPr>
        <w:t xml:space="preserve"> </w:t>
      </w:r>
      <w:r w:rsidRPr="006301A0">
        <w:rPr>
          <w:sz w:val="26"/>
          <w:szCs w:val="26"/>
          <w:lang w:val="pt-BR"/>
        </w:rPr>
        <w:t>ngành</w:t>
      </w:r>
      <w:r>
        <w:rPr>
          <w:sz w:val="26"/>
          <w:szCs w:val="26"/>
          <w:lang w:val="pt-BR"/>
        </w:rPr>
        <w:t xml:space="preserve"> </w:t>
      </w:r>
      <w:r w:rsidRPr="006301A0">
        <w:rPr>
          <w:sz w:val="26"/>
          <w:szCs w:val="26"/>
          <w:lang w:val="pt-BR"/>
        </w:rPr>
        <w:t>64920</w:t>
      </w:r>
      <w:r w:rsidR="00EA19F3">
        <w:rPr>
          <w:sz w:val="26"/>
          <w:szCs w:val="26"/>
          <w:lang w:val="pt-BR"/>
        </w:rPr>
        <w:t>.</w:t>
      </w:r>
    </w:p>
    <w:p w:rsidR="006301A0" w:rsidRPr="006301A0" w:rsidRDefault="006301A0" w:rsidP="006301A0">
      <w:pPr>
        <w:spacing w:before="120" w:after="120" w:line="288" w:lineRule="auto"/>
        <w:ind w:firstLine="567"/>
        <w:jc w:val="both"/>
        <w:rPr>
          <w:sz w:val="26"/>
          <w:szCs w:val="26"/>
          <w:lang w:val="pt-BR"/>
        </w:rPr>
      </w:pPr>
      <w:r w:rsidRPr="006301A0">
        <w:rPr>
          <w:sz w:val="26"/>
          <w:szCs w:val="26"/>
          <w:lang w:val="pt-BR"/>
        </w:rPr>
        <w:lastRenderedPageBreak/>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đổi</w:t>
      </w:r>
      <w:r>
        <w:rPr>
          <w:sz w:val="26"/>
          <w:szCs w:val="26"/>
          <w:lang w:val="pt-BR"/>
        </w:rPr>
        <w:t xml:space="preserve"> </w:t>
      </w:r>
      <w:r w:rsidRPr="006301A0">
        <w:rPr>
          <w:sz w:val="26"/>
          <w:szCs w:val="26"/>
          <w:lang w:val="pt-BR"/>
        </w:rPr>
        <w:t>ngoại</w:t>
      </w:r>
      <w:r>
        <w:rPr>
          <w:sz w:val="26"/>
          <w:szCs w:val="26"/>
          <w:lang w:val="pt-BR"/>
        </w:rPr>
        <w:t xml:space="preserve"> </w:t>
      </w:r>
      <w:r w:rsidRPr="006301A0">
        <w:rPr>
          <w:sz w:val="26"/>
          <w:szCs w:val="26"/>
          <w:lang w:val="pt-BR"/>
        </w:rPr>
        <w:t>tệ,</w:t>
      </w:r>
      <w:r>
        <w:rPr>
          <w:sz w:val="26"/>
          <w:szCs w:val="26"/>
          <w:lang w:val="pt-BR"/>
        </w:rPr>
        <w:t xml:space="preserve"> </w:t>
      </w:r>
      <w:r w:rsidRPr="006301A0">
        <w:rPr>
          <w:sz w:val="26"/>
          <w:szCs w:val="26"/>
          <w:lang w:val="pt-BR"/>
        </w:rPr>
        <w:t>kiều</w:t>
      </w:r>
      <w:r>
        <w:rPr>
          <w:sz w:val="26"/>
          <w:szCs w:val="26"/>
          <w:lang w:val="pt-BR"/>
        </w:rPr>
        <w:t xml:space="preserve"> </w:t>
      </w:r>
      <w:r w:rsidRPr="006301A0">
        <w:rPr>
          <w:sz w:val="26"/>
          <w:szCs w:val="26"/>
          <w:lang w:val="pt-BR"/>
        </w:rPr>
        <w:t>hối,</w:t>
      </w:r>
      <w:r>
        <w:rPr>
          <w:sz w:val="26"/>
          <w:szCs w:val="26"/>
          <w:lang w:val="pt-BR"/>
        </w:rPr>
        <w:t xml:space="preserve"> </w:t>
      </w: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thanh</w:t>
      </w:r>
      <w:r>
        <w:rPr>
          <w:sz w:val="26"/>
          <w:szCs w:val="26"/>
          <w:lang w:val="pt-BR"/>
        </w:rPr>
        <w:t xml:space="preserve"> </w:t>
      </w:r>
      <w:r w:rsidRPr="006301A0">
        <w:rPr>
          <w:sz w:val="26"/>
          <w:szCs w:val="26"/>
          <w:lang w:val="pt-BR"/>
        </w:rPr>
        <w:t>toán,</w:t>
      </w:r>
      <w:r>
        <w:rPr>
          <w:sz w:val="26"/>
          <w:szCs w:val="26"/>
          <w:lang w:val="pt-BR"/>
        </w:rPr>
        <w:t xml:space="preserve"> </w:t>
      </w:r>
      <w:r w:rsidRPr="006301A0">
        <w:rPr>
          <w:sz w:val="26"/>
          <w:szCs w:val="26"/>
          <w:lang w:val="pt-BR"/>
        </w:rPr>
        <w:t>bao</w:t>
      </w:r>
      <w:r>
        <w:rPr>
          <w:sz w:val="26"/>
          <w:szCs w:val="26"/>
          <w:lang w:val="pt-BR"/>
        </w:rPr>
        <w:t xml:space="preserve"> </w:t>
      </w:r>
      <w:r w:rsidRPr="006301A0">
        <w:rPr>
          <w:sz w:val="26"/>
          <w:szCs w:val="26"/>
          <w:lang w:val="pt-BR"/>
        </w:rPr>
        <w:t>thanh</w:t>
      </w:r>
      <w:r>
        <w:rPr>
          <w:sz w:val="26"/>
          <w:szCs w:val="26"/>
          <w:lang w:val="pt-BR"/>
        </w:rPr>
        <w:t xml:space="preserve"> </w:t>
      </w:r>
      <w:r w:rsidRPr="006301A0">
        <w:rPr>
          <w:sz w:val="26"/>
          <w:szCs w:val="26"/>
          <w:lang w:val="pt-BR"/>
        </w:rPr>
        <w:t>toán:</w:t>
      </w:r>
      <w:r>
        <w:rPr>
          <w:sz w:val="26"/>
          <w:szCs w:val="26"/>
          <w:lang w:val="pt-BR"/>
        </w:rPr>
        <w:t xml:space="preserve"> </w:t>
      </w:r>
      <w:r w:rsidR="00EA19F3" w:rsidRPr="006301A0">
        <w:rPr>
          <w:sz w:val="26"/>
          <w:szCs w:val="26"/>
          <w:lang w:val="pt-BR"/>
        </w:rPr>
        <w:t>Mã</w:t>
      </w:r>
      <w:r w:rsidR="00EA19F3">
        <w:rPr>
          <w:sz w:val="26"/>
          <w:szCs w:val="26"/>
          <w:lang w:val="pt-BR"/>
        </w:rPr>
        <w:t xml:space="preserve"> </w:t>
      </w:r>
      <w:r w:rsidRPr="006301A0">
        <w:rPr>
          <w:sz w:val="26"/>
          <w:szCs w:val="26"/>
          <w:lang w:val="pt-BR"/>
        </w:rPr>
        <w:t>ngành</w:t>
      </w:r>
      <w:r>
        <w:rPr>
          <w:sz w:val="26"/>
          <w:szCs w:val="26"/>
          <w:lang w:val="pt-BR"/>
        </w:rPr>
        <w:t xml:space="preserve"> </w:t>
      </w:r>
      <w:r w:rsidRPr="006301A0">
        <w:rPr>
          <w:sz w:val="26"/>
          <w:szCs w:val="26"/>
          <w:lang w:val="pt-BR"/>
        </w:rPr>
        <w:t>64990</w:t>
      </w:r>
      <w:r w:rsidR="00EA19F3">
        <w:rPr>
          <w:sz w:val="26"/>
          <w:szCs w:val="26"/>
          <w:lang w:val="pt-BR"/>
        </w:rPr>
        <w:t>.</w:t>
      </w:r>
    </w:p>
    <w:p w:rsidR="006301A0" w:rsidRPr="006301A0" w:rsidRDefault="006301A0" w:rsidP="006301A0">
      <w:pPr>
        <w:spacing w:before="120" w:after="120" w:line="288" w:lineRule="auto"/>
        <w:ind w:firstLine="567"/>
        <w:jc w:val="both"/>
        <w:rPr>
          <w:sz w:val="26"/>
          <w:szCs w:val="26"/>
          <w:lang w:val="pt-BR"/>
        </w:rPr>
      </w:pP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bảo</w:t>
      </w:r>
      <w:r>
        <w:rPr>
          <w:sz w:val="26"/>
          <w:szCs w:val="26"/>
          <w:lang w:val="pt-BR"/>
        </w:rPr>
        <w:t xml:space="preserve"> </w:t>
      </w:r>
      <w:r w:rsidRPr="006301A0">
        <w:rPr>
          <w:sz w:val="26"/>
          <w:szCs w:val="26"/>
          <w:lang w:val="pt-BR"/>
        </w:rPr>
        <w:t>hiểm</w:t>
      </w:r>
      <w:r>
        <w:rPr>
          <w:sz w:val="26"/>
          <w:szCs w:val="26"/>
          <w:lang w:val="pt-BR"/>
        </w:rPr>
        <w:t xml:space="preserve"> </w:t>
      </w:r>
      <w:r w:rsidRPr="006301A0">
        <w:rPr>
          <w:sz w:val="26"/>
          <w:szCs w:val="26"/>
          <w:lang w:val="pt-BR"/>
        </w:rPr>
        <w:t>nhân</w:t>
      </w:r>
      <w:r>
        <w:rPr>
          <w:sz w:val="26"/>
          <w:szCs w:val="26"/>
          <w:lang w:val="pt-BR"/>
        </w:rPr>
        <w:t xml:space="preserve"> </w:t>
      </w:r>
      <w:r w:rsidRPr="006301A0">
        <w:rPr>
          <w:sz w:val="26"/>
          <w:szCs w:val="26"/>
          <w:lang w:val="pt-BR"/>
        </w:rPr>
        <w:t>thọ:</w:t>
      </w:r>
      <w:r>
        <w:rPr>
          <w:sz w:val="26"/>
          <w:szCs w:val="26"/>
          <w:lang w:val="pt-BR"/>
        </w:rPr>
        <w:t xml:space="preserve"> </w:t>
      </w:r>
      <w:r w:rsidR="00EA19F3" w:rsidRPr="006301A0">
        <w:rPr>
          <w:sz w:val="26"/>
          <w:szCs w:val="26"/>
          <w:lang w:val="pt-BR"/>
        </w:rPr>
        <w:t>Mã</w:t>
      </w:r>
      <w:r w:rsidR="00EA19F3">
        <w:rPr>
          <w:sz w:val="26"/>
          <w:szCs w:val="26"/>
          <w:lang w:val="pt-BR"/>
        </w:rPr>
        <w:t xml:space="preserve"> </w:t>
      </w:r>
      <w:r w:rsidRPr="006301A0">
        <w:rPr>
          <w:sz w:val="26"/>
          <w:szCs w:val="26"/>
          <w:lang w:val="pt-BR"/>
        </w:rPr>
        <w:t>ngành</w:t>
      </w:r>
      <w:r>
        <w:rPr>
          <w:sz w:val="26"/>
          <w:szCs w:val="26"/>
          <w:lang w:val="pt-BR"/>
        </w:rPr>
        <w:t xml:space="preserve"> </w:t>
      </w:r>
      <w:r w:rsidRPr="006301A0">
        <w:rPr>
          <w:sz w:val="26"/>
          <w:szCs w:val="26"/>
          <w:lang w:val="pt-BR"/>
        </w:rPr>
        <w:t>65110</w:t>
      </w:r>
      <w:r w:rsidR="00EA19F3">
        <w:rPr>
          <w:sz w:val="26"/>
          <w:szCs w:val="26"/>
          <w:lang w:val="pt-BR"/>
        </w:rPr>
        <w:t>.</w:t>
      </w:r>
    </w:p>
    <w:p w:rsidR="006301A0" w:rsidRPr="006301A0" w:rsidRDefault="006301A0" w:rsidP="006301A0">
      <w:pPr>
        <w:spacing w:before="120" w:after="120" w:line="288" w:lineRule="auto"/>
        <w:ind w:firstLine="567"/>
        <w:jc w:val="both"/>
        <w:rPr>
          <w:sz w:val="26"/>
          <w:szCs w:val="26"/>
          <w:lang w:val="pt-BR"/>
        </w:rPr>
      </w:pP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bảo</w:t>
      </w:r>
      <w:r>
        <w:rPr>
          <w:sz w:val="26"/>
          <w:szCs w:val="26"/>
          <w:lang w:val="pt-BR"/>
        </w:rPr>
        <w:t xml:space="preserve"> </w:t>
      </w:r>
      <w:r w:rsidRPr="006301A0">
        <w:rPr>
          <w:sz w:val="26"/>
          <w:szCs w:val="26"/>
          <w:lang w:val="pt-BR"/>
        </w:rPr>
        <w:t>hiểm</w:t>
      </w:r>
      <w:r>
        <w:rPr>
          <w:sz w:val="26"/>
          <w:szCs w:val="26"/>
          <w:lang w:val="pt-BR"/>
        </w:rPr>
        <w:t xml:space="preserve"> </w:t>
      </w:r>
      <w:r w:rsidRPr="006301A0">
        <w:rPr>
          <w:sz w:val="26"/>
          <w:szCs w:val="26"/>
          <w:lang w:val="pt-BR"/>
        </w:rPr>
        <w:t>phi</w:t>
      </w:r>
      <w:r>
        <w:rPr>
          <w:sz w:val="26"/>
          <w:szCs w:val="26"/>
          <w:lang w:val="pt-BR"/>
        </w:rPr>
        <w:t xml:space="preserve"> </w:t>
      </w:r>
      <w:r w:rsidRPr="006301A0">
        <w:rPr>
          <w:sz w:val="26"/>
          <w:szCs w:val="26"/>
          <w:lang w:val="pt-BR"/>
        </w:rPr>
        <w:t>nhân</w:t>
      </w:r>
      <w:r>
        <w:rPr>
          <w:sz w:val="26"/>
          <w:szCs w:val="26"/>
          <w:lang w:val="pt-BR"/>
        </w:rPr>
        <w:t xml:space="preserve"> </w:t>
      </w:r>
      <w:r w:rsidRPr="006301A0">
        <w:rPr>
          <w:sz w:val="26"/>
          <w:szCs w:val="26"/>
          <w:lang w:val="pt-BR"/>
        </w:rPr>
        <w:t>thọ:</w:t>
      </w:r>
      <w:r>
        <w:rPr>
          <w:sz w:val="26"/>
          <w:szCs w:val="26"/>
          <w:lang w:val="pt-BR"/>
        </w:rPr>
        <w:t xml:space="preserve"> </w:t>
      </w:r>
      <w:r w:rsidR="00EA19F3" w:rsidRPr="006301A0">
        <w:rPr>
          <w:sz w:val="26"/>
          <w:szCs w:val="26"/>
          <w:lang w:val="pt-BR"/>
        </w:rPr>
        <w:t>Mã</w:t>
      </w:r>
      <w:r w:rsidR="00EA19F3">
        <w:rPr>
          <w:sz w:val="26"/>
          <w:szCs w:val="26"/>
          <w:lang w:val="pt-BR"/>
        </w:rPr>
        <w:t xml:space="preserve"> </w:t>
      </w:r>
      <w:r w:rsidRPr="006301A0">
        <w:rPr>
          <w:sz w:val="26"/>
          <w:szCs w:val="26"/>
          <w:lang w:val="pt-BR"/>
        </w:rPr>
        <w:t>ngành</w:t>
      </w:r>
      <w:r>
        <w:rPr>
          <w:sz w:val="26"/>
          <w:szCs w:val="26"/>
          <w:lang w:val="pt-BR"/>
        </w:rPr>
        <w:t xml:space="preserve"> </w:t>
      </w:r>
      <w:r w:rsidRPr="006301A0">
        <w:rPr>
          <w:sz w:val="26"/>
          <w:szCs w:val="26"/>
          <w:lang w:val="pt-BR"/>
        </w:rPr>
        <w:t>65120</w:t>
      </w:r>
      <w:r w:rsidR="00EA19F3">
        <w:rPr>
          <w:sz w:val="26"/>
          <w:szCs w:val="26"/>
          <w:lang w:val="pt-BR"/>
        </w:rPr>
        <w:t>.</w:t>
      </w:r>
    </w:p>
    <w:p w:rsidR="006301A0" w:rsidRPr="006301A0" w:rsidRDefault="006301A0" w:rsidP="006301A0">
      <w:pPr>
        <w:spacing w:before="120" w:after="120" w:line="288" w:lineRule="auto"/>
        <w:ind w:firstLine="567"/>
        <w:jc w:val="both"/>
        <w:rPr>
          <w:sz w:val="26"/>
          <w:szCs w:val="26"/>
          <w:lang w:val="pt-BR"/>
        </w:rPr>
      </w:pP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chứng</w:t>
      </w:r>
      <w:r>
        <w:rPr>
          <w:sz w:val="26"/>
          <w:szCs w:val="26"/>
          <w:lang w:val="pt-BR"/>
        </w:rPr>
        <w:t xml:space="preserve"> </w:t>
      </w:r>
      <w:r w:rsidRPr="006301A0">
        <w:rPr>
          <w:sz w:val="26"/>
          <w:szCs w:val="26"/>
          <w:lang w:val="pt-BR"/>
        </w:rPr>
        <w:t>khoán:</w:t>
      </w:r>
      <w:r>
        <w:rPr>
          <w:sz w:val="26"/>
          <w:szCs w:val="26"/>
          <w:lang w:val="pt-BR"/>
        </w:rPr>
        <w:t xml:space="preserve"> </w:t>
      </w:r>
      <w:r w:rsidR="00EA19F3" w:rsidRPr="006301A0">
        <w:rPr>
          <w:sz w:val="26"/>
          <w:szCs w:val="26"/>
          <w:lang w:val="pt-BR"/>
        </w:rPr>
        <w:t>Mã</w:t>
      </w:r>
      <w:r w:rsidR="00EA19F3">
        <w:rPr>
          <w:sz w:val="26"/>
          <w:szCs w:val="26"/>
          <w:lang w:val="pt-BR"/>
        </w:rPr>
        <w:t xml:space="preserve"> </w:t>
      </w:r>
      <w:r w:rsidRPr="006301A0">
        <w:rPr>
          <w:sz w:val="26"/>
          <w:szCs w:val="26"/>
          <w:lang w:val="pt-BR"/>
        </w:rPr>
        <w:t>ngành</w:t>
      </w:r>
      <w:r>
        <w:rPr>
          <w:sz w:val="26"/>
          <w:szCs w:val="26"/>
          <w:lang w:val="pt-BR"/>
        </w:rPr>
        <w:t xml:space="preserve"> </w:t>
      </w:r>
      <w:r w:rsidRPr="006301A0">
        <w:rPr>
          <w:sz w:val="26"/>
          <w:szCs w:val="26"/>
          <w:lang w:val="pt-BR"/>
        </w:rPr>
        <w:t>66120</w:t>
      </w:r>
      <w:r w:rsidR="00EA19F3">
        <w:rPr>
          <w:sz w:val="26"/>
          <w:szCs w:val="26"/>
          <w:lang w:val="pt-BR"/>
        </w:rPr>
        <w:t>.</w:t>
      </w:r>
    </w:p>
    <w:p w:rsidR="006301A0" w:rsidRPr="006301A0" w:rsidRDefault="006301A0" w:rsidP="006301A0">
      <w:pPr>
        <w:spacing w:before="120" w:after="120" w:line="288" w:lineRule="auto"/>
        <w:ind w:firstLine="567"/>
        <w:jc w:val="both"/>
        <w:rPr>
          <w:sz w:val="26"/>
          <w:szCs w:val="26"/>
          <w:lang w:val="pt-BR"/>
        </w:rPr>
      </w:pP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tư</w:t>
      </w:r>
      <w:r>
        <w:rPr>
          <w:sz w:val="26"/>
          <w:szCs w:val="26"/>
          <w:lang w:val="pt-BR"/>
        </w:rPr>
        <w:t xml:space="preserve"> </w:t>
      </w:r>
      <w:r w:rsidRPr="006301A0">
        <w:rPr>
          <w:sz w:val="26"/>
          <w:szCs w:val="26"/>
          <w:lang w:val="pt-BR"/>
        </w:rPr>
        <w:t>vấn</w:t>
      </w:r>
      <w:r>
        <w:rPr>
          <w:sz w:val="26"/>
          <w:szCs w:val="26"/>
          <w:lang w:val="pt-BR"/>
        </w:rPr>
        <w:t xml:space="preserve"> </w:t>
      </w:r>
      <w:r w:rsidRPr="006301A0">
        <w:rPr>
          <w:sz w:val="26"/>
          <w:szCs w:val="26"/>
          <w:lang w:val="pt-BR"/>
        </w:rPr>
        <w:t>đầu</w:t>
      </w:r>
      <w:r>
        <w:rPr>
          <w:sz w:val="26"/>
          <w:szCs w:val="26"/>
          <w:lang w:val="pt-BR"/>
        </w:rPr>
        <w:t xml:space="preserve"> </w:t>
      </w:r>
      <w:r w:rsidRPr="006301A0">
        <w:rPr>
          <w:sz w:val="26"/>
          <w:szCs w:val="26"/>
          <w:lang w:val="pt-BR"/>
        </w:rPr>
        <w:t>tư:</w:t>
      </w:r>
      <w:r>
        <w:rPr>
          <w:sz w:val="26"/>
          <w:szCs w:val="26"/>
          <w:lang w:val="pt-BR"/>
        </w:rPr>
        <w:t xml:space="preserve"> </w:t>
      </w:r>
      <w:r w:rsidR="00EA19F3" w:rsidRPr="006301A0">
        <w:rPr>
          <w:sz w:val="26"/>
          <w:szCs w:val="26"/>
          <w:lang w:val="pt-BR"/>
        </w:rPr>
        <w:t>Mã</w:t>
      </w:r>
      <w:r w:rsidR="00EA19F3">
        <w:rPr>
          <w:sz w:val="26"/>
          <w:szCs w:val="26"/>
          <w:lang w:val="pt-BR"/>
        </w:rPr>
        <w:t xml:space="preserve"> </w:t>
      </w:r>
      <w:r w:rsidRPr="006301A0">
        <w:rPr>
          <w:sz w:val="26"/>
          <w:szCs w:val="26"/>
          <w:lang w:val="pt-BR"/>
        </w:rPr>
        <w:t>ngành</w:t>
      </w:r>
      <w:r>
        <w:rPr>
          <w:sz w:val="26"/>
          <w:szCs w:val="26"/>
          <w:lang w:val="pt-BR"/>
        </w:rPr>
        <w:t xml:space="preserve"> </w:t>
      </w:r>
      <w:r w:rsidRPr="006301A0">
        <w:rPr>
          <w:sz w:val="26"/>
          <w:szCs w:val="26"/>
          <w:lang w:val="pt-BR"/>
        </w:rPr>
        <w:t>66190</w:t>
      </w:r>
      <w:r w:rsidR="00EA19F3">
        <w:rPr>
          <w:sz w:val="26"/>
          <w:szCs w:val="26"/>
          <w:lang w:val="pt-BR"/>
        </w:rPr>
        <w:t>.</w:t>
      </w:r>
    </w:p>
    <w:p w:rsidR="006301A0" w:rsidRDefault="006301A0" w:rsidP="006301A0">
      <w:pPr>
        <w:widowControl w:val="0"/>
        <w:autoSpaceDE w:val="0"/>
        <w:autoSpaceDN w:val="0"/>
        <w:spacing w:before="120" w:after="120" w:line="288" w:lineRule="auto"/>
        <w:ind w:firstLine="567"/>
        <w:jc w:val="both"/>
        <w:rPr>
          <w:rFonts w:eastAsia="MS Mincho"/>
          <w:b/>
          <w:sz w:val="26"/>
          <w:szCs w:val="26"/>
          <w:lang w:val="pl-PL"/>
        </w:rPr>
      </w:pP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làm</w:t>
      </w:r>
      <w:r>
        <w:rPr>
          <w:sz w:val="26"/>
          <w:szCs w:val="26"/>
          <w:lang w:val="pt-BR"/>
        </w:rPr>
        <w:t xml:space="preserve"> </w:t>
      </w:r>
      <w:r w:rsidRPr="006301A0">
        <w:rPr>
          <w:sz w:val="26"/>
          <w:szCs w:val="26"/>
          <w:lang w:val="pt-BR"/>
        </w:rPr>
        <w:t>đại</w:t>
      </w:r>
      <w:r>
        <w:rPr>
          <w:sz w:val="26"/>
          <w:szCs w:val="26"/>
          <w:lang w:val="pt-BR"/>
        </w:rPr>
        <w:t xml:space="preserve"> </w:t>
      </w:r>
      <w:r w:rsidRPr="006301A0">
        <w:rPr>
          <w:sz w:val="26"/>
          <w:szCs w:val="26"/>
          <w:lang w:val="pt-BR"/>
        </w:rPr>
        <w:t>lý,</w:t>
      </w:r>
      <w:r>
        <w:rPr>
          <w:sz w:val="26"/>
          <w:szCs w:val="26"/>
          <w:lang w:val="pt-BR"/>
        </w:rPr>
        <w:t xml:space="preserve"> </w:t>
      </w:r>
      <w:r w:rsidRPr="006301A0">
        <w:rPr>
          <w:sz w:val="26"/>
          <w:szCs w:val="26"/>
          <w:lang w:val="pt-BR"/>
        </w:rPr>
        <w:t>môi</w:t>
      </w:r>
      <w:r>
        <w:rPr>
          <w:sz w:val="26"/>
          <w:szCs w:val="26"/>
          <w:lang w:val="pt-BR"/>
        </w:rPr>
        <w:t xml:space="preserve"> </w:t>
      </w:r>
      <w:r w:rsidRPr="006301A0">
        <w:rPr>
          <w:sz w:val="26"/>
          <w:szCs w:val="26"/>
          <w:lang w:val="pt-BR"/>
        </w:rPr>
        <w:t>giới</w:t>
      </w:r>
      <w:r>
        <w:rPr>
          <w:sz w:val="26"/>
          <w:szCs w:val="26"/>
          <w:lang w:val="pt-BR"/>
        </w:rPr>
        <w:t xml:space="preserve"> </w:t>
      </w:r>
      <w:r w:rsidRPr="006301A0">
        <w:rPr>
          <w:sz w:val="26"/>
          <w:szCs w:val="26"/>
          <w:lang w:val="pt-BR"/>
        </w:rPr>
        <w:t>bảo</w:t>
      </w:r>
      <w:r>
        <w:rPr>
          <w:sz w:val="26"/>
          <w:szCs w:val="26"/>
          <w:lang w:val="pt-BR"/>
        </w:rPr>
        <w:t xml:space="preserve"> </w:t>
      </w:r>
      <w:r w:rsidRPr="006301A0">
        <w:rPr>
          <w:sz w:val="26"/>
          <w:szCs w:val="26"/>
          <w:lang w:val="pt-BR"/>
        </w:rPr>
        <w:t>hiểm:</w:t>
      </w:r>
      <w:r>
        <w:rPr>
          <w:sz w:val="26"/>
          <w:szCs w:val="26"/>
          <w:lang w:val="pt-BR"/>
        </w:rPr>
        <w:t xml:space="preserve"> </w:t>
      </w:r>
      <w:r w:rsidR="00EA19F3" w:rsidRPr="006301A0">
        <w:rPr>
          <w:sz w:val="26"/>
          <w:szCs w:val="26"/>
          <w:lang w:val="pt-BR"/>
        </w:rPr>
        <w:t>Mã</w:t>
      </w:r>
      <w:r w:rsidR="00EA19F3">
        <w:rPr>
          <w:sz w:val="26"/>
          <w:szCs w:val="26"/>
          <w:lang w:val="pt-BR"/>
        </w:rPr>
        <w:t xml:space="preserve"> </w:t>
      </w:r>
      <w:r w:rsidR="00EA19F3" w:rsidRPr="006301A0">
        <w:rPr>
          <w:sz w:val="26"/>
          <w:szCs w:val="26"/>
          <w:lang w:val="pt-BR"/>
        </w:rPr>
        <w:t>ngành</w:t>
      </w:r>
      <w:r w:rsidR="00EA19F3">
        <w:rPr>
          <w:sz w:val="26"/>
          <w:szCs w:val="26"/>
          <w:lang w:val="pt-BR"/>
        </w:rPr>
        <w:t xml:space="preserve"> </w:t>
      </w:r>
      <w:r w:rsidRPr="006301A0">
        <w:rPr>
          <w:sz w:val="26"/>
          <w:szCs w:val="26"/>
          <w:lang w:val="pt-BR"/>
        </w:rPr>
        <w:t>66220</w:t>
      </w:r>
      <w:r w:rsidR="00EA19F3">
        <w:rPr>
          <w:sz w:val="26"/>
          <w:szCs w:val="26"/>
          <w:lang w:val="pt-BR"/>
        </w:rPr>
        <w:t>.</w:t>
      </w:r>
      <w:r w:rsidRPr="006301A0">
        <w:rPr>
          <w:sz w:val="26"/>
          <w:szCs w:val="26"/>
          <w:lang w:val="pl-PL"/>
        </w:rPr>
        <w:br w:type="page"/>
      </w:r>
    </w:p>
    <w:p w:rsidR="006301A0" w:rsidRPr="006301A0" w:rsidRDefault="006301A0" w:rsidP="009A1D1D">
      <w:pPr>
        <w:widowControl w:val="0"/>
        <w:autoSpaceDE w:val="0"/>
        <w:autoSpaceDN w:val="0"/>
        <w:spacing w:before="120" w:after="120" w:line="288" w:lineRule="auto"/>
        <w:jc w:val="center"/>
        <w:rPr>
          <w:b/>
          <w:sz w:val="26"/>
          <w:szCs w:val="26"/>
          <w:lang w:val="pt-BR"/>
        </w:rPr>
      </w:pPr>
      <w:r w:rsidRPr="006301A0">
        <w:rPr>
          <w:b/>
          <w:sz w:val="26"/>
          <w:szCs w:val="26"/>
          <w:lang w:val="pt-BR"/>
        </w:rPr>
        <w:lastRenderedPageBreak/>
        <w:t>Phiếu</w:t>
      </w:r>
      <w:r>
        <w:rPr>
          <w:b/>
          <w:sz w:val="26"/>
          <w:szCs w:val="26"/>
          <w:lang w:val="pt-BR"/>
        </w:rPr>
        <w:t xml:space="preserve"> </w:t>
      </w:r>
      <w:r w:rsidRPr="006301A0">
        <w:rPr>
          <w:b/>
          <w:sz w:val="26"/>
          <w:szCs w:val="26"/>
          <w:lang w:val="pt-BR"/>
        </w:rPr>
        <w:t>số</w:t>
      </w:r>
      <w:r>
        <w:rPr>
          <w:b/>
          <w:sz w:val="26"/>
          <w:szCs w:val="26"/>
          <w:lang w:val="pt-BR"/>
        </w:rPr>
        <w:t xml:space="preserve"> </w:t>
      </w:r>
      <w:r w:rsidRPr="006301A0">
        <w:rPr>
          <w:b/>
          <w:sz w:val="26"/>
          <w:szCs w:val="26"/>
          <w:lang w:val="pt-BR"/>
        </w:rPr>
        <w:t>1.9/DN-MAUBH:</w:t>
      </w:r>
      <w:r>
        <w:rPr>
          <w:b/>
          <w:sz w:val="26"/>
          <w:szCs w:val="26"/>
          <w:lang w:val="pt-BR"/>
        </w:rPr>
        <w:t xml:space="preserve"> </w:t>
      </w:r>
      <w:r w:rsidR="009A1D1D">
        <w:rPr>
          <w:b/>
          <w:sz w:val="26"/>
          <w:szCs w:val="26"/>
          <w:lang w:val="pt-BR"/>
        </w:rPr>
        <w:br/>
      </w:r>
      <w:r w:rsidRPr="006301A0">
        <w:rPr>
          <w:b/>
          <w:sz w:val="26"/>
          <w:szCs w:val="26"/>
          <w:lang w:val="pt-BR"/>
        </w:rPr>
        <w:t>KẾT</w:t>
      </w:r>
      <w:r>
        <w:rPr>
          <w:b/>
          <w:sz w:val="26"/>
          <w:szCs w:val="26"/>
          <w:lang w:val="pt-BR"/>
        </w:rPr>
        <w:t xml:space="preserve"> </w:t>
      </w:r>
      <w:r w:rsidRPr="006301A0">
        <w:rPr>
          <w:b/>
          <w:sz w:val="26"/>
          <w:szCs w:val="26"/>
          <w:lang w:val="pt-BR"/>
        </w:rPr>
        <w:t>QUẢ</w:t>
      </w:r>
      <w:r>
        <w:rPr>
          <w:b/>
          <w:sz w:val="26"/>
          <w:szCs w:val="26"/>
          <w:lang w:val="pt-BR"/>
        </w:rPr>
        <w:t xml:space="preserve"> </w:t>
      </w:r>
      <w:r w:rsidRPr="006301A0">
        <w:rPr>
          <w:b/>
          <w:sz w:val="26"/>
          <w:szCs w:val="26"/>
          <w:lang w:val="pt-BR"/>
        </w:rPr>
        <w:t>HOẠT</w:t>
      </w:r>
      <w:r>
        <w:rPr>
          <w:b/>
          <w:sz w:val="26"/>
          <w:szCs w:val="26"/>
          <w:lang w:val="pt-BR"/>
        </w:rPr>
        <w:t xml:space="preserve"> </w:t>
      </w:r>
      <w:r w:rsidRPr="006301A0">
        <w:rPr>
          <w:b/>
          <w:sz w:val="26"/>
          <w:szCs w:val="26"/>
          <w:lang w:val="pt-BR"/>
        </w:rPr>
        <w:t>ĐỘNG</w:t>
      </w:r>
      <w:r>
        <w:rPr>
          <w:b/>
          <w:sz w:val="26"/>
          <w:szCs w:val="26"/>
          <w:lang w:val="pt-BR"/>
        </w:rPr>
        <w:t xml:space="preserve"> </w:t>
      </w:r>
      <w:r w:rsidRPr="006301A0">
        <w:rPr>
          <w:b/>
          <w:sz w:val="26"/>
          <w:szCs w:val="26"/>
          <w:lang w:val="pt-BR"/>
        </w:rPr>
        <w:t>KINH</w:t>
      </w:r>
      <w:r>
        <w:rPr>
          <w:b/>
          <w:sz w:val="26"/>
          <w:szCs w:val="26"/>
          <w:lang w:val="pt-BR"/>
        </w:rPr>
        <w:t xml:space="preserve"> </w:t>
      </w:r>
      <w:r w:rsidRPr="006301A0">
        <w:rPr>
          <w:b/>
          <w:sz w:val="26"/>
          <w:szCs w:val="26"/>
          <w:lang w:val="pt-BR"/>
        </w:rPr>
        <w:t>DOANH</w:t>
      </w:r>
      <w:r>
        <w:rPr>
          <w:b/>
          <w:sz w:val="26"/>
          <w:szCs w:val="26"/>
          <w:lang w:val="pt-BR"/>
        </w:rPr>
        <w:t xml:space="preserve"> </w:t>
      </w:r>
      <w:r w:rsidRPr="006301A0">
        <w:rPr>
          <w:b/>
          <w:sz w:val="26"/>
          <w:szCs w:val="26"/>
          <w:lang w:val="pt-BR"/>
        </w:rPr>
        <w:t>BẢO</w:t>
      </w:r>
      <w:r>
        <w:rPr>
          <w:b/>
          <w:sz w:val="26"/>
          <w:szCs w:val="26"/>
          <w:lang w:val="pt-BR"/>
        </w:rPr>
        <w:t xml:space="preserve"> </w:t>
      </w:r>
      <w:r w:rsidRPr="006301A0">
        <w:rPr>
          <w:b/>
          <w:sz w:val="26"/>
          <w:szCs w:val="26"/>
          <w:lang w:val="pt-BR"/>
        </w:rPr>
        <w:t>HIỂM</w:t>
      </w:r>
      <w:r>
        <w:rPr>
          <w:b/>
          <w:sz w:val="26"/>
          <w:szCs w:val="26"/>
          <w:lang w:val="pt-BR"/>
        </w:rPr>
        <w:t xml:space="preserve"> </w:t>
      </w:r>
      <w:r w:rsidRPr="006301A0">
        <w:rPr>
          <w:b/>
          <w:sz w:val="26"/>
          <w:szCs w:val="26"/>
          <w:lang w:val="pt-BR"/>
        </w:rPr>
        <w:t>NĂM</w:t>
      </w:r>
      <w:r>
        <w:rPr>
          <w:b/>
          <w:sz w:val="26"/>
          <w:szCs w:val="26"/>
          <w:lang w:val="pt-BR"/>
        </w:rPr>
        <w:t xml:space="preserve"> </w:t>
      </w:r>
      <w:r w:rsidRPr="006301A0">
        <w:rPr>
          <w:b/>
          <w:sz w:val="26"/>
          <w:szCs w:val="26"/>
          <w:lang w:val="pt-BR"/>
        </w:rPr>
        <w:t>2022</w:t>
      </w:r>
    </w:p>
    <w:p w:rsidR="009A1D1D" w:rsidRDefault="009A1D1D" w:rsidP="006301A0">
      <w:pPr>
        <w:widowControl w:val="0"/>
        <w:autoSpaceDE w:val="0"/>
        <w:autoSpaceDN w:val="0"/>
        <w:spacing w:before="120" w:after="120" w:line="288" w:lineRule="auto"/>
        <w:ind w:firstLine="567"/>
        <w:jc w:val="both"/>
        <w:rPr>
          <w:b/>
          <w:sz w:val="26"/>
          <w:szCs w:val="26"/>
          <w:lang w:val="pt-BR"/>
        </w:rPr>
      </w:pPr>
    </w:p>
    <w:p w:rsidR="006301A0" w:rsidRPr="006301A0" w:rsidRDefault="006301A0" w:rsidP="006301A0">
      <w:pPr>
        <w:widowControl w:val="0"/>
        <w:autoSpaceDE w:val="0"/>
        <w:autoSpaceDN w:val="0"/>
        <w:spacing w:before="120" w:after="120" w:line="288" w:lineRule="auto"/>
        <w:ind w:firstLine="567"/>
        <w:jc w:val="both"/>
        <w:rPr>
          <w:sz w:val="26"/>
          <w:szCs w:val="26"/>
          <w:lang w:val="pt-BR"/>
        </w:rPr>
      </w:pPr>
      <w:r w:rsidRPr="006301A0">
        <w:rPr>
          <w:b/>
          <w:sz w:val="26"/>
          <w:szCs w:val="26"/>
          <w:lang w:val="pt-BR"/>
        </w:rPr>
        <w:t>Đối</w:t>
      </w:r>
      <w:r>
        <w:rPr>
          <w:b/>
          <w:sz w:val="26"/>
          <w:szCs w:val="26"/>
          <w:lang w:val="pt-BR"/>
        </w:rPr>
        <w:t xml:space="preserve"> </w:t>
      </w:r>
      <w:r w:rsidRPr="006301A0">
        <w:rPr>
          <w:b/>
          <w:sz w:val="26"/>
          <w:szCs w:val="26"/>
          <w:lang w:val="pt-BR"/>
        </w:rPr>
        <w:t>tượng</w:t>
      </w:r>
      <w:r>
        <w:rPr>
          <w:b/>
          <w:sz w:val="26"/>
          <w:szCs w:val="26"/>
          <w:lang w:val="pt-BR"/>
        </w:rPr>
        <w:t xml:space="preserve"> </w:t>
      </w:r>
      <w:r w:rsidRPr="006301A0">
        <w:rPr>
          <w:b/>
          <w:sz w:val="26"/>
          <w:szCs w:val="26"/>
          <w:lang w:val="pt-BR"/>
        </w:rPr>
        <w:t>áp</w:t>
      </w:r>
      <w:r>
        <w:rPr>
          <w:b/>
          <w:sz w:val="26"/>
          <w:szCs w:val="26"/>
          <w:lang w:val="pt-BR"/>
        </w:rPr>
        <w:t xml:space="preserve"> </w:t>
      </w:r>
      <w:r w:rsidRPr="006301A0">
        <w:rPr>
          <w:b/>
          <w:sz w:val="26"/>
          <w:szCs w:val="26"/>
          <w:lang w:val="pt-BR"/>
        </w:rPr>
        <w:t>dụng:</w:t>
      </w:r>
      <w:r>
        <w:rPr>
          <w:sz w:val="26"/>
          <w:szCs w:val="26"/>
          <w:lang w:val="pt-BR"/>
        </w:rPr>
        <w:t xml:space="preserve"> </w:t>
      </w:r>
      <w:r w:rsidRPr="006301A0">
        <w:rPr>
          <w:sz w:val="26"/>
          <w:szCs w:val="26"/>
          <w:lang w:val="pt-BR"/>
        </w:rPr>
        <w:t>Áp</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công</w:t>
      </w:r>
      <w:r>
        <w:rPr>
          <w:sz w:val="26"/>
          <w:szCs w:val="26"/>
          <w:lang w:val="pt-BR"/>
        </w:rPr>
        <w:t xml:space="preserve"> </w:t>
      </w:r>
      <w:r w:rsidRPr="006301A0">
        <w:rPr>
          <w:sz w:val="26"/>
          <w:szCs w:val="26"/>
          <w:lang w:val="pt-BR"/>
        </w:rPr>
        <w:t>ty/chi</w:t>
      </w:r>
      <w:r>
        <w:rPr>
          <w:sz w:val="26"/>
          <w:szCs w:val="26"/>
          <w:lang w:val="pt-BR"/>
        </w:rPr>
        <w:t xml:space="preserve"> </w:t>
      </w:r>
      <w:r w:rsidRPr="006301A0">
        <w:rPr>
          <w:sz w:val="26"/>
          <w:szCs w:val="26"/>
          <w:lang w:val="pt-BR"/>
        </w:rPr>
        <w:t>nhánh</w:t>
      </w:r>
      <w:r>
        <w:rPr>
          <w:sz w:val="26"/>
          <w:szCs w:val="26"/>
          <w:lang w:val="pt-BR"/>
        </w:rPr>
        <w:t xml:space="preserve"> </w:t>
      </w:r>
      <w:r w:rsidRPr="006301A0">
        <w:rPr>
          <w:sz w:val="26"/>
          <w:szCs w:val="26"/>
          <w:lang w:val="pt-BR"/>
        </w:rPr>
        <w:t>có</w:t>
      </w:r>
      <w:r>
        <w:rPr>
          <w:sz w:val="26"/>
          <w:szCs w:val="26"/>
          <w:lang w:val="pt-BR"/>
        </w:rPr>
        <w:t xml:space="preserve"> </w:t>
      </w:r>
      <w:r w:rsidRPr="006301A0">
        <w:rPr>
          <w:sz w:val="26"/>
          <w:szCs w:val="26"/>
          <w:lang w:val="pt-BR"/>
        </w:rPr>
        <w:t>hoạt</w:t>
      </w:r>
      <w:r>
        <w:rPr>
          <w:sz w:val="26"/>
          <w:szCs w:val="26"/>
          <w:lang w:val="pt-BR"/>
        </w:rPr>
        <w:t xml:space="preserve"> </w:t>
      </w:r>
      <w:r w:rsidRPr="006301A0">
        <w:rPr>
          <w:sz w:val="26"/>
          <w:szCs w:val="26"/>
          <w:lang w:val="pt-BR"/>
        </w:rPr>
        <w:t>động</w:t>
      </w:r>
      <w:r>
        <w:rPr>
          <w:sz w:val="26"/>
          <w:szCs w:val="26"/>
          <w:lang w:val="pt-BR"/>
        </w:rPr>
        <w:t xml:space="preserve"> </w:t>
      </w:r>
      <w:r w:rsidRPr="006301A0">
        <w:rPr>
          <w:sz w:val="26"/>
          <w:szCs w:val="26"/>
          <w:lang w:val="pt-BR"/>
        </w:rPr>
        <w:t>kinh</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bảo</w:t>
      </w:r>
      <w:r>
        <w:rPr>
          <w:sz w:val="26"/>
          <w:szCs w:val="26"/>
          <w:lang w:val="pt-BR"/>
        </w:rPr>
        <w:t xml:space="preserve"> </w:t>
      </w:r>
      <w:r w:rsidRPr="006301A0">
        <w:rPr>
          <w:sz w:val="26"/>
          <w:szCs w:val="26"/>
          <w:lang w:val="pt-BR"/>
        </w:rPr>
        <w:t>hiểm.</w:t>
      </w:r>
    </w:p>
    <w:p w:rsidR="006301A0" w:rsidRPr="009A1D1D" w:rsidRDefault="009A1D1D" w:rsidP="009A1D1D">
      <w:pPr>
        <w:pStyle w:val="1body"/>
        <w:rPr>
          <w:b/>
        </w:rPr>
      </w:pPr>
      <w:r w:rsidRPr="009A1D1D">
        <w:rPr>
          <w:b/>
        </w:rPr>
        <w:t xml:space="preserve">1. </w:t>
      </w:r>
      <w:r w:rsidR="006301A0" w:rsidRPr="009A1D1D">
        <w:rPr>
          <w:b/>
        </w:rPr>
        <w:t>Doanh thu phí bảo hiểm gốc</w:t>
      </w:r>
    </w:p>
    <w:p w:rsidR="006301A0" w:rsidRPr="006301A0" w:rsidRDefault="006301A0" w:rsidP="006301A0">
      <w:pPr>
        <w:autoSpaceDE w:val="0"/>
        <w:autoSpaceDN w:val="0"/>
        <w:adjustRightInd w:val="0"/>
        <w:spacing w:before="120" w:after="120" w:line="288" w:lineRule="auto"/>
        <w:ind w:firstLine="567"/>
        <w:jc w:val="both"/>
        <w:rPr>
          <w:sz w:val="26"/>
          <w:szCs w:val="26"/>
        </w:rPr>
      </w:pP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này</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số</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phí</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gốc</w:t>
      </w:r>
      <w:r>
        <w:rPr>
          <w:sz w:val="26"/>
          <w:szCs w:val="26"/>
        </w:rPr>
        <w:t xml:space="preserve"> </w:t>
      </w:r>
      <w:r w:rsidRPr="006301A0">
        <w:rPr>
          <w:sz w:val="26"/>
          <w:szCs w:val="26"/>
        </w:rPr>
        <w:t>sau</w:t>
      </w:r>
      <w:r>
        <w:rPr>
          <w:sz w:val="26"/>
          <w:szCs w:val="26"/>
        </w:rPr>
        <w:t xml:space="preserve"> </w:t>
      </w:r>
      <w:r w:rsidRPr="006301A0">
        <w:rPr>
          <w:sz w:val="26"/>
          <w:szCs w:val="26"/>
        </w:rPr>
        <w:t>khi</w:t>
      </w:r>
      <w:r>
        <w:rPr>
          <w:sz w:val="26"/>
          <w:szCs w:val="26"/>
        </w:rPr>
        <w:t xml:space="preserve"> </w:t>
      </w:r>
      <w:r w:rsidRPr="006301A0">
        <w:rPr>
          <w:sz w:val="26"/>
          <w:szCs w:val="26"/>
        </w:rPr>
        <w:t>trừ</w:t>
      </w:r>
      <w:r>
        <w:rPr>
          <w:sz w:val="26"/>
          <w:szCs w:val="26"/>
        </w:rPr>
        <w:t xml:space="preserve"> </w:t>
      </w:r>
      <w:r w:rsidRPr="006301A0">
        <w:rPr>
          <w:sz w:val="26"/>
          <w:szCs w:val="26"/>
        </w:rPr>
        <w:t>(-)</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giảm</w:t>
      </w:r>
      <w:r>
        <w:rPr>
          <w:sz w:val="26"/>
          <w:szCs w:val="26"/>
        </w:rPr>
        <w:t xml:space="preserve"> </w:t>
      </w:r>
      <w:r w:rsidRPr="006301A0">
        <w:rPr>
          <w:sz w:val="26"/>
          <w:szCs w:val="26"/>
        </w:rPr>
        <w:t>phí</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gốc,</w:t>
      </w:r>
      <w:r>
        <w:rPr>
          <w:sz w:val="26"/>
          <w:szCs w:val="26"/>
        </w:rPr>
        <w:t xml:space="preserve"> </w:t>
      </w:r>
      <w:r w:rsidRPr="006301A0">
        <w:rPr>
          <w:sz w:val="26"/>
          <w:szCs w:val="26"/>
        </w:rPr>
        <w:t>hoàn</w:t>
      </w:r>
      <w:r>
        <w:rPr>
          <w:sz w:val="26"/>
          <w:szCs w:val="26"/>
        </w:rPr>
        <w:t xml:space="preserve"> </w:t>
      </w:r>
      <w:r w:rsidRPr="006301A0">
        <w:rPr>
          <w:sz w:val="26"/>
          <w:szCs w:val="26"/>
        </w:rPr>
        <w:t>phí</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gốc</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trong</w:t>
      </w:r>
      <w:r>
        <w:rPr>
          <w:sz w:val="26"/>
          <w:szCs w:val="26"/>
        </w:rPr>
        <w:t xml:space="preserve"> </w:t>
      </w:r>
      <w:r w:rsidRPr="006301A0">
        <w:rPr>
          <w:sz w:val="26"/>
          <w:szCs w:val="26"/>
        </w:rPr>
        <w:t>kỳ</w:t>
      </w:r>
      <w:r>
        <w:rPr>
          <w:sz w:val="26"/>
          <w:szCs w:val="26"/>
        </w:rPr>
        <w:t xml:space="preserve"> </w:t>
      </w:r>
      <w:r w:rsidRPr="006301A0">
        <w:rPr>
          <w:sz w:val="26"/>
          <w:szCs w:val="26"/>
        </w:rPr>
        <w:t>báo</w:t>
      </w:r>
      <w:r>
        <w:rPr>
          <w:sz w:val="26"/>
          <w:szCs w:val="26"/>
        </w:rPr>
        <w:t xml:space="preserve"> </w:t>
      </w:r>
      <w:r w:rsidRPr="006301A0">
        <w:rPr>
          <w:sz w:val="26"/>
          <w:szCs w:val="26"/>
        </w:rPr>
        <w:t>cáo</w:t>
      </w:r>
      <w:r>
        <w:rPr>
          <w:sz w:val="26"/>
          <w:szCs w:val="26"/>
        </w:rPr>
        <w:t xml:space="preserve"> </w:t>
      </w:r>
      <w:r w:rsidRPr="006301A0">
        <w:rPr>
          <w:sz w:val="26"/>
          <w:szCs w:val="26"/>
        </w:rPr>
        <w:t>của</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p>
    <w:p w:rsidR="006301A0" w:rsidRPr="006301A0" w:rsidRDefault="006301A0" w:rsidP="006301A0">
      <w:pPr>
        <w:autoSpaceDE w:val="0"/>
        <w:autoSpaceDN w:val="0"/>
        <w:adjustRightInd w:val="0"/>
        <w:spacing w:before="120" w:after="120" w:line="288" w:lineRule="auto"/>
        <w:ind w:firstLine="567"/>
        <w:jc w:val="both"/>
        <w:rPr>
          <w:b/>
          <w:sz w:val="26"/>
          <w:szCs w:val="26"/>
        </w:rPr>
      </w:pPr>
      <w:r w:rsidRPr="006301A0">
        <w:rPr>
          <w:b/>
          <w:sz w:val="26"/>
          <w:szCs w:val="26"/>
        </w:rPr>
        <w:t>2.</w:t>
      </w:r>
      <w:r>
        <w:rPr>
          <w:b/>
          <w:sz w:val="26"/>
          <w:szCs w:val="26"/>
        </w:rPr>
        <w:t xml:space="preserve"> </w:t>
      </w:r>
      <w:r w:rsidRPr="006301A0">
        <w:rPr>
          <w:b/>
          <w:sz w:val="26"/>
          <w:szCs w:val="26"/>
        </w:rPr>
        <w:t>Doanh</w:t>
      </w:r>
      <w:r>
        <w:rPr>
          <w:b/>
          <w:sz w:val="26"/>
          <w:szCs w:val="26"/>
        </w:rPr>
        <w:t xml:space="preserve"> </w:t>
      </w:r>
      <w:r w:rsidRPr="006301A0">
        <w:rPr>
          <w:b/>
          <w:sz w:val="26"/>
          <w:szCs w:val="26"/>
        </w:rPr>
        <w:t>thu</w:t>
      </w:r>
      <w:r>
        <w:rPr>
          <w:b/>
          <w:sz w:val="26"/>
          <w:szCs w:val="26"/>
        </w:rPr>
        <w:t xml:space="preserve"> </w:t>
      </w:r>
      <w:r w:rsidRPr="006301A0">
        <w:rPr>
          <w:b/>
          <w:sz w:val="26"/>
          <w:szCs w:val="26"/>
        </w:rPr>
        <w:t>phí</w:t>
      </w:r>
      <w:r>
        <w:rPr>
          <w:b/>
          <w:sz w:val="26"/>
          <w:szCs w:val="26"/>
        </w:rPr>
        <w:t xml:space="preserve"> </w:t>
      </w:r>
      <w:r w:rsidRPr="006301A0">
        <w:rPr>
          <w:b/>
          <w:sz w:val="26"/>
          <w:szCs w:val="26"/>
        </w:rPr>
        <w:t>bảo</w:t>
      </w:r>
      <w:r>
        <w:rPr>
          <w:b/>
          <w:sz w:val="26"/>
          <w:szCs w:val="26"/>
        </w:rPr>
        <w:t xml:space="preserve"> </w:t>
      </w:r>
      <w:r w:rsidRPr="006301A0">
        <w:rPr>
          <w:b/>
          <w:sz w:val="26"/>
          <w:szCs w:val="26"/>
        </w:rPr>
        <w:t>hiểm</w:t>
      </w:r>
      <w:r>
        <w:rPr>
          <w:b/>
          <w:sz w:val="26"/>
          <w:szCs w:val="26"/>
        </w:rPr>
        <w:t xml:space="preserve"> </w:t>
      </w:r>
      <w:r w:rsidRPr="006301A0">
        <w:rPr>
          <w:b/>
          <w:sz w:val="26"/>
          <w:szCs w:val="26"/>
        </w:rPr>
        <w:t>thuần</w:t>
      </w:r>
    </w:p>
    <w:p w:rsidR="006301A0" w:rsidRPr="006301A0" w:rsidRDefault="006301A0" w:rsidP="006301A0">
      <w:pPr>
        <w:autoSpaceDE w:val="0"/>
        <w:autoSpaceDN w:val="0"/>
        <w:adjustRightInd w:val="0"/>
        <w:spacing w:before="120" w:after="120" w:line="288" w:lineRule="auto"/>
        <w:ind w:firstLine="567"/>
        <w:jc w:val="both"/>
        <w:rPr>
          <w:sz w:val="26"/>
          <w:szCs w:val="26"/>
        </w:rPr>
      </w:pPr>
      <w:r w:rsidRPr="006301A0">
        <w:rPr>
          <w:sz w:val="26"/>
          <w:szCs w:val="26"/>
        </w:rPr>
        <w:t>Là</w:t>
      </w:r>
      <w:r>
        <w:rPr>
          <w:sz w:val="26"/>
          <w:szCs w:val="26"/>
        </w:rPr>
        <w:t xml:space="preserve"> </w:t>
      </w:r>
      <w:r w:rsidRPr="006301A0">
        <w:rPr>
          <w:sz w:val="26"/>
          <w:szCs w:val="26"/>
        </w:rPr>
        <w:t>tổng</w:t>
      </w:r>
      <w:r>
        <w:rPr>
          <w:sz w:val="26"/>
          <w:szCs w:val="26"/>
        </w:rPr>
        <w:t xml:space="preserve"> </w:t>
      </w:r>
      <w:r w:rsidRPr="006301A0">
        <w:rPr>
          <w:sz w:val="26"/>
          <w:szCs w:val="26"/>
        </w:rPr>
        <w:t>số</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phí</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sau</w:t>
      </w:r>
      <w:r>
        <w:rPr>
          <w:sz w:val="26"/>
          <w:szCs w:val="26"/>
        </w:rPr>
        <w:t xml:space="preserve"> </w:t>
      </w:r>
      <w:r w:rsidRPr="006301A0">
        <w:rPr>
          <w:sz w:val="26"/>
          <w:szCs w:val="26"/>
        </w:rPr>
        <w:t>khi</w:t>
      </w:r>
      <w:r>
        <w:rPr>
          <w:sz w:val="26"/>
          <w:szCs w:val="26"/>
        </w:rPr>
        <w:t xml:space="preserve"> </w:t>
      </w:r>
      <w:r w:rsidRPr="006301A0">
        <w:rPr>
          <w:sz w:val="26"/>
          <w:szCs w:val="26"/>
        </w:rPr>
        <w:t>trừ</w:t>
      </w:r>
      <w:r>
        <w:rPr>
          <w:sz w:val="26"/>
          <w:szCs w:val="26"/>
        </w:rPr>
        <w:t xml:space="preserve"> </w:t>
      </w:r>
      <w:r w:rsidRPr="006301A0">
        <w:rPr>
          <w:sz w:val="26"/>
          <w:szCs w:val="26"/>
        </w:rPr>
        <w:t>(-)</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giảm</w:t>
      </w:r>
      <w:r>
        <w:rPr>
          <w:sz w:val="26"/>
          <w:szCs w:val="26"/>
        </w:rPr>
        <w:t xml:space="preserve"> </w:t>
      </w:r>
      <w:r w:rsidRPr="006301A0">
        <w:rPr>
          <w:sz w:val="26"/>
          <w:szCs w:val="26"/>
        </w:rPr>
        <w:t>phí,</w:t>
      </w:r>
      <w:r>
        <w:rPr>
          <w:sz w:val="26"/>
          <w:szCs w:val="26"/>
        </w:rPr>
        <w:t xml:space="preserve"> </w:t>
      </w:r>
      <w:r w:rsidRPr="006301A0">
        <w:rPr>
          <w:sz w:val="26"/>
          <w:szCs w:val="26"/>
        </w:rPr>
        <w:t>hoàn</w:t>
      </w:r>
      <w:r>
        <w:rPr>
          <w:sz w:val="26"/>
          <w:szCs w:val="26"/>
        </w:rPr>
        <w:t xml:space="preserve"> </w:t>
      </w:r>
      <w:r w:rsidRPr="006301A0">
        <w:rPr>
          <w:sz w:val="26"/>
          <w:szCs w:val="26"/>
        </w:rPr>
        <w:t>phí,</w:t>
      </w:r>
      <w:r>
        <w:rPr>
          <w:sz w:val="26"/>
          <w:szCs w:val="26"/>
        </w:rPr>
        <w:t xml:space="preserve"> </w:t>
      </w:r>
      <w:r w:rsidRPr="006301A0">
        <w:rPr>
          <w:sz w:val="26"/>
          <w:szCs w:val="26"/>
        </w:rPr>
        <w:t>phí</w:t>
      </w:r>
      <w:r>
        <w:rPr>
          <w:sz w:val="26"/>
          <w:szCs w:val="26"/>
        </w:rPr>
        <w:t xml:space="preserve"> </w:t>
      </w:r>
      <w:r w:rsidRPr="006301A0">
        <w:rPr>
          <w:sz w:val="26"/>
          <w:szCs w:val="26"/>
        </w:rPr>
        <w:t>nhượng</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và</w:t>
      </w:r>
      <w:r>
        <w:rPr>
          <w:sz w:val="26"/>
          <w:szCs w:val="26"/>
        </w:rPr>
        <w:t xml:space="preserve"> </w:t>
      </w:r>
      <w:r w:rsidRPr="006301A0">
        <w:rPr>
          <w:sz w:val="26"/>
          <w:szCs w:val="26"/>
        </w:rPr>
        <w:t>sau</w:t>
      </w:r>
      <w:r>
        <w:rPr>
          <w:sz w:val="26"/>
          <w:szCs w:val="26"/>
        </w:rPr>
        <w:t xml:space="preserve"> </w:t>
      </w:r>
      <w:r w:rsidRPr="006301A0">
        <w:rPr>
          <w:sz w:val="26"/>
          <w:szCs w:val="26"/>
        </w:rPr>
        <w:t>khi</w:t>
      </w:r>
      <w:r>
        <w:rPr>
          <w:sz w:val="26"/>
          <w:szCs w:val="26"/>
        </w:rPr>
        <w:t xml:space="preserve"> </w:t>
      </w:r>
      <w:r w:rsidRPr="006301A0">
        <w:rPr>
          <w:sz w:val="26"/>
          <w:szCs w:val="26"/>
        </w:rPr>
        <w:t>điều</w:t>
      </w:r>
      <w:r>
        <w:rPr>
          <w:sz w:val="26"/>
          <w:szCs w:val="26"/>
        </w:rPr>
        <w:t xml:space="preserve"> </w:t>
      </w:r>
      <w:r w:rsidRPr="006301A0">
        <w:rPr>
          <w:sz w:val="26"/>
          <w:szCs w:val="26"/>
        </w:rPr>
        <w:t>chỉnh</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tăng</w:t>
      </w:r>
      <w:r w:rsidR="00EA19F3">
        <w:rPr>
          <w:sz w:val="26"/>
          <w:szCs w:val="26"/>
        </w:rPr>
        <w:t>,</w:t>
      </w:r>
      <w:r>
        <w:rPr>
          <w:sz w:val="26"/>
          <w:szCs w:val="26"/>
        </w:rPr>
        <w:t xml:space="preserve"> </w:t>
      </w:r>
      <w:r w:rsidRPr="006301A0">
        <w:rPr>
          <w:sz w:val="26"/>
          <w:szCs w:val="26"/>
        </w:rPr>
        <w:t>giảm</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phí</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gốc</w:t>
      </w:r>
      <w:r>
        <w:rPr>
          <w:sz w:val="26"/>
          <w:szCs w:val="26"/>
        </w:rPr>
        <w:t xml:space="preserve"> </w:t>
      </w:r>
      <w:r w:rsidRPr="006301A0">
        <w:rPr>
          <w:sz w:val="26"/>
          <w:szCs w:val="26"/>
        </w:rPr>
        <w:t>và</w:t>
      </w:r>
      <w:r>
        <w:rPr>
          <w:sz w:val="26"/>
          <w:szCs w:val="26"/>
        </w:rPr>
        <w:t xml:space="preserve"> </w:t>
      </w:r>
      <w:r w:rsidRPr="006301A0">
        <w:rPr>
          <w:sz w:val="26"/>
          <w:szCs w:val="26"/>
        </w:rPr>
        <w:t>nhận</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tăng</w:t>
      </w:r>
      <w:r w:rsidR="00EA19F3">
        <w:rPr>
          <w:sz w:val="26"/>
          <w:szCs w:val="26"/>
        </w:rPr>
        <w:t>,</w:t>
      </w:r>
      <w:r>
        <w:rPr>
          <w:sz w:val="26"/>
          <w:szCs w:val="26"/>
        </w:rPr>
        <w:t xml:space="preserve"> </w:t>
      </w:r>
      <w:r w:rsidRPr="006301A0">
        <w:rPr>
          <w:sz w:val="26"/>
          <w:szCs w:val="26"/>
        </w:rPr>
        <w:t>giảm</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phí</w:t>
      </w:r>
      <w:r>
        <w:rPr>
          <w:sz w:val="26"/>
          <w:szCs w:val="26"/>
        </w:rPr>
        <w:t xml:space="preserve"> </w:t>
      </w:r>
      <w:r w:rsidRPr="006301A0">
        <w:rPr>
          <w:sz w:val="26"/>
          <w:szCs w:val="26"/>
        </w:rPr>
        <w:t>nhượng</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đối</w:t>
      </w:r>
      <w:r>
        <w:rPr>
          <w:sz w:val="26"/>
          <w:szCs w:val="26"/>
        </w:rPr>
        <w:t xml:space="preserve"> </w:t>
      </w:r>
      <w:r w:rsidRPr="006301A0">
        <w:rPr>
          <w:sz w:val="26"/>
          <w:szCs w:val="26"/>
        </w:rPr>
        <w:t>với</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bảo</w:t>
      </w:r>
      <w:r>
        <w:rPr>
          <w:sz w:val="26"/>
          <w:szCs w:val="26"/>
        </w:rPr>
        <w:t xml:space="preserve"> </w:t>
      </w:r>
      <w:r w:rsidRPr="006301A0">
        <w:rPr>
          <w:sz w:val="26"/>
          <w:szCs w:val="26"/>
        </w:rPr>
        <w:t>hiểm.</w:t>
      </w:r>
    </w:p>
    <w:p w:rsidR="006301A0" w:rsidRDefault="006301A0" w:rsidP="006301A0">
      <w:pPr>
        <w:autoSpaceDE w:val="0"/>
        <w:autoSpaceDN w:val="0"/>
        <w:adjustRightInd w:val="0"/>
        <w:spacing w:before="120" w:after="120" w:line="288" w:lineRule="auto"/>
        <w:ind w:firstLine="567"/>
        <w:jc w:val="both"/>
        <w:rPr>
          <w:b/>
          <w:sz w:val="26"/>
          <w:szCs w:val="26"/>
        </w:rPr>
      </w:pPr>
      <w:r w:rsidRPr="006301A0">
        <w:rPr>
          <w:b/>
          <w:sz w:val="26"/>
          <w:szCs w:val="26"/>
        </w:rPr>
        <w:t>3.</w:t>
      </w:r>
      <w:r>
        <w:rPr>
          <w:b/>
          <w:sz w:val="26"/>
          <w:szCs w:val="26"/>
        </w:rPr>
        <w:t xml:space="preserve"> </w:t>
      </w:r>
      <w:r w:rsidRPr="006301A0">
        <w:rPr>
          <w:b/>
          <w:sz w:val="26"/>
          <w:szCs w:val="26"/>
        </w:rPr>
        <w:t>Doanh</w:t>
      </w:r>
      <w:r>
        <w:rPr>
          <w:b/>
          <w:sz w:val="26"/>
          <w:szCs w:val="26"/>
        </w:rPr>
        <w:t xml:space="preserve"> </w:t>
      </w:r>
      <w:r w:rsidRPr="006301A0">
        <w:rPr>
          <w:b/>
          <w:sz w:val="26"/>
          <w:szCs w:val="26"/>
        </w:rPr>
        <w:t>thu</w:t>
      </w:r>
      <w:r>
        <w:rPr>
          <w:b/>
          <w:sz w:val="26"/>
          <w:szCs w:val="26"/>
        </w:rPr>
        <w:t xml:space="preserve"> </w:t>
      </w:r>
      <w:r w:rsidRPr="006301A0">
        <w:rPr>
          <w:b/>
          <w:sz w:val="26"/>
          <w:szCs w:val="26"/>
        </w:rPr>
        <w:t>thuần</w:t>
      </w:r>
      <w:r>
        <w:rPr>
          <w:b/>
          <w:sz w:val="26"/>
          <w:szCs w:val="26"/>
        </w:rPr>
        <w:t xml:space="preserve"> </w:t>
      </w:r>
      <w:r w:rsidRPr="006301A0">
        <w:rPr>
          <w:b/>
          <w:sz w:val="26"/>
          <w:szCs w:val="26"/>
        </w:rPr>
        <w:t>hoạt</w:t>
      </w:r>
      <w:r>
        <w:rPr>
          <w:b/>
          <w:sz w:val="26"/>
          <w:szCs w:val="26"/>
        </w:rPr>
        <w:t xml:space="preserve"> </w:t>
      </w:r>
      <w:r w:rsidRPr="006301A0">
        <w:rPr>
          <w:b/>
          <w:sz w:val="26"/>
          <w:szCs w:val="26"/>
        </w:rPr>
        <w:t>động</w:t>
      </w:r>
      <w:r>
        <w:rPr>
          <w:b/>
          <w:sz w:val="26"/>
          <w:szCs w:val="26"/>
        </w:rPr>
        <w:t xml:space="preserve"> </w:t>
      </w:r>
      <w:r w:rsidRPr="006301A0">
        <w:rPr>
          <w:b/>
          <w:sz w:val="26"/>
          <w:szCs w:val="26"/>
        </w:rPr>
        <w:t>kinh</w:t>
      </w:r>
      <w:r>
        <w:rPr>
          <w:b/>
          <w:sz w:val="26"/>
          <w:szCs w:val="26"/>
        </w:rPr>
        <w:t xml:space="preserve"> </w:t>
      </w:r>
      <w:r w:rsidRPr="006301A0">
        <w:rPr>
          <w:b/>
          <w:sz w:val="26"/>
          <w:szCs w:val="26"/>
        </w:rPr>
        <w:t>doanh</w:t>
      </w:r>
      <w:r>
        <w:rPr>
          <w:b/>
          <w:sz w:val="26"/>
          <w:szCs w:val="26"/>
        </w:rPr>
        <w:t xml:space="preserve"> </w:t>
      </w:r>
      <w:r w:rsidRPr="006301A0">
        <w:rPr>
          <w:b/>
          <w:sz w:val="26"/>
          <w:szCs w:val="26"/>
        </w:rPr>
        <w:t>bảo</w:t>
      </w:r>
      <w:r>
        <w:rPr>
          <w:b/>
          <w:sz w:val="26"/>
          <w:szCs w:val="26"/>
        </w:rPr>
        <w:t xml:space="preserve"> </w:t>
      </w:r>
      <w:r w:rsidRPr="006301A0">
        <w:rPr>
          <w:b/>
          <w:sz w:val="26"/>
          <w:szCs w:val="26"/>
        </w:rPr>
        <w:t>hiểm</w:t>
      </w:r>
    </w:p>
    <w:p w:rsidR="006301A0" w:rsidRPr="006301A0" w:rsidRDefault="006301A0" w:rsidP="006301A0">
      <w:pPr>
        <w:autoSpaceDE w:val="0"/>
        <w:autoSpaceDN w:val="0"/>
        <w:adjustRightInd w:val="0"/>
        <w:spacing w:before="120" w:after="120" w:line="288" w:lineRule="auto"/>
        <w:ind w:firstLine="567"/>
        <w:jc w:val="both"/>
        <w:rPr>
          <w:sz w:val="26"/>
          <w:szCs w:val="26"/>
        </w:rPr>
      </w:pPr>
      <w:r w:rsidRPr="006301A0">
        <w:rPr>
          <w:sz w:val="26"/>
          <w:szCs w:val="26"/>
        </w:rPr>
        <w:t>Là</w:t>
      </w:r>
      <w:r>
        <w:rPr>
          <w:sz w:val="26"/>
          <w:szCs w:val="26"/>
        </w:rPr>
        <w:t xml:space="preserve"> </w:t>
      </w:r>
      <w:r w:rsidRPr="006301A0">
        <w:rPr>
          <w:sz w:val="26"/>
          <w:szCs w:val="26"/>
        </w:rPr>
        <w:t>tổng</w:t>
      </w:r>
      <w:r>
        <w:rPr>
          <w:sz w:val="26"/>
          <w:szCs w:val="26"/>
        </w:rPr>
        <w:t xml:space="preserve"> </w:t>
      </w:r>
      <w:r w:rsidRPr="006301A0">
        <w:rPr>
          <w:sz w:val="26"/>
          <w:szCs w:val="26"/>
        </w:rPr>
        <w:t>số</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phí</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hoa</w:t>
      </w:r>
      <w:r>
        <w:rPr>
          <w:sz w:val="26"/>
          <w:szCs w:val="26"/>
        </w:rPr>
        <w:t xml:space="preserve"> </w:t>
      </w:r>
      <w:r w:rsidRPr="006301A0">
        <w:rPr>
          <w:sz w:val="26"/>
          <w:szCs w:val="26"/>
        </w:rPr>
        <w:t>hồng</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và</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thu</w:t>
      </w:r>
      <w:r>
        <w:rPr>
          <w:sz w:val="26"/>
          <w:szCs w:val="26"/>
        </w:rPr>
        <w:t xml:space="preserve"> </w:t>
      </w:r>
      <w:r w:rsidRPr="006301A0">
        <w:rPr>
          <w:sz w:val="26"/>
          <w:szCs w:val="26"/>
        </w:rPr>
        <w:t>khác</w:t>
      </w:r>
      <w:r>
        <w:rPr>
          <w:sz w:val="26"/>
          <w:szCs w:val="26"/>
        </w:rPr>
        <w:t xml:space="preserve"> </w:t>
      </w:r>
      <w:r w:rsidRPr="006301A0">
        <w:rPr>
          <w:sz w:val="26"/>
          <w:szCs w:val="26"/>
        </w:rPr>
        <w:t>của</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kinh</w:t>
      </w:r>
      <w:r>
        <w:rPr>
          <w:sz w:val="26"/>
          <w:szCs w:val="26"/>
        </w:rPr>
        <w:t xml:space="preserve"> </w:t>
      </w:r>
      <w:r w:rsidRPr="006301A0">
        <w:rPr>
          <w:sz w:val="26"/>
          <w:szCs w:val="26"/>
        </w:rPr>
        <w:t>doanh</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sau</w:t>
      </w:r>
      <w:r>
        <w:rPr>
          <w:sz w:val="26"/>
          <w:szCs w:val="26"/>
        </w:rPr>
        <w:t xml:space="preserve"> </w:t>
      </w:r>
      <w:r w:rsidRPr="006301A0">
        <w:rPr>
          <w:sz w:val="26"/>
          <w:szCs w:val="26"/>
        </w:rPr>
        <w:t>khi</w:t>
      </w:r>
      <w:r>
        <w:rPr>
          <w:sz w:val="26"/>
          <w:szCs w:val="26"/>
        </w:rPr>
        <w:t xml:space="preserve"> </w:t>
      </w:r>
      <w:r w:rsidRPr="006301A0">
        <w:rPr>
          <w:sz w:val="26"/>
          <w:szCs w:val="26"/>
        </w:rPr>
        <w:t>trừ</w:t>
      </w:r>
      <w:r>
        <w:rPr>
          <w:sz w:val="26"/>
          <w:szCs w:val="26"/>
        </w:rPr>
        <w:t xml:space="preserve"> </w:t>
      </w:r>
      <w:r w:rsidRPr="006301A0">
        <w:rPr>
          <w:sz w:val="26"/>
          <w:szCs w:val="26"/>
        </w:rPr>
        <w:t>(-)</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giảm</w:t>
      </w:r>
      <w:r>
        <w:rPr>
          <w:sz w:val="26"/>
          <w:szCs w:val="26"/>
        </w:rPr>
        <w:t xml:space="preserve"> </w:t>
      </w:r>
      <w:r w:rsidRPr="006301A0">
        <w:rPr>
          <w:sz w:val="26"/>
          <w:szCs w:val="26"/>
        </w:rPr>
        <w:t>phí,</w:t>
      </w:r>
      <w:r>
        <w:rPr>
          <w:sz w:val="26"/>
          <w:szCs w:val="26"/>
        </w:rPr>
        <w:t xml:space="preserve"> </w:t>
      </w:r>
      <w:r w:rsidRPr="006301A0">
        <w:rPr>
          <w:sz w:val="26"/>
          <w:szCs w:val="26"/>
        </w:rPr>
        <w:t>giảm</w:t>
      </w:r>
      <w:r>
        <w:rPr>
          <w:sz w:val="26"/>
          <w:szCs w:val="26"/>
        </w:rPr>
        <w:t xml:space="preserve"> </w:t>
      </w:r>
      <w:r w:rsidRPr="006301A0">
        <w:rPr>
          <w:sz w:val="26"/>
          <w:szCs w:val="26"/>
        </w:rPr>
        <w:t>hoa</w:t>
      </w:r>
      <w:r>
        <w:rPr>
          <w:sz w:val="26"/>
          <w:szCs w:val="26"/>
        </w:rPr>
        <w:t xml:space="preserve"> </w:t>
      </w:r>
      <w:r w:rsidRPr="006301A0">
        <w:rPr>
          <w:sz w:val="26"/>
          <w:szCs w:val="26"/>
        </w:rPr>
        <w:t>hồng,</w:t>
      </w:r>
      <w:r>
        <w:rPr>
          <w:sz w:val="26"/>
          <w:szCs w:val="26"/>
        </w:rPr>
        <w:t xml:space="preserve"> </w:t>
      </w:r>
      <w:r w:rsidRPr="006301A0">
        <w:rPr>
          <w:sz w:val="26"/>
          <w:szCs w:val="26"/>
        </w:rPr>
        <w:t>hoàn</w:t>
      </w:r>
      <w:r>
        <w:rPr>
          <w:sz w:val="26"/>
          <w:szCs w:val="26"/>
        </w:rPr>
        <w:t xml:space="preserve"> </w:t>
      </w:r>
      <w:r w:rsidRPr="006301A0">
        <w:rPr>
          <w:sz w:val="26"/>
          <w:szCs w:val="26"/>
        </w:rPr>
        <w:t>phí,</w:t>
      </w:r>
      <w:r>
        <w:rPr>
          <w:sz w:val="26"/>
          <w:szCs w:val="26"/>
        </w:rPr>
        <w:t xml:space="preserve"> </w:t>
      </w:r>
      <w:r w:rsidRPr="006301A0">
        <w:rPr>
          <w:sz w:val="26"/>
          <w:szCs w:val="26"/>
        </w:rPr>
        <w:t>hoàn</w:t>
      </w:r>
      <w:r>
        <w:rPr>
          <w:sz w:val="26"/>
          <w:szCs w:val="26"/>
        </w:rPr>
        <w:t xml:space="preserve"> </w:t>
      </w:r>
      <w:r w:rsidRPr="006301A0">
        <w:rPr>
          <w:sz w:val="26"/>
          <w:szCs w:val="26"/>
        </w:rPr>
        <w:t>hoa</w:t>
      </w:r>
      <w:r>
        <w:rPr>
          <w:sz w:val="26"/>
          <w:szCs w:val="26"/>
        </w:rPr>
        <w:t xml:space="preserve"> </w:t>
      </w:r>
      <w:r w:rsidRPr="006301A0">
        <w:rPr>
          <w:sz w:val="26"/>
          <w:szCs w:val="26"/>
        </w:rPr>
        <w:t>hồng,</w:t>
      </w:r>
      <w:r>
        <w:rPr>
          <w:sz w:val="26"/>
          <w:szCs w:val="26"/>
        </w:rPr>
        <w:t xml:space="preserve"> </w:t>
      </w:r>
      <w:r w:rsidRPr="006301A0">
        <w:rPr>
          <w:sz w:val="26"/>
          <w:szCs w:val="26"/>
        </w:rPr>
        <w:t>phí</w:t>
      </w:r>
      <w:r>
        <w:rPr>
          <w:sz w:val="26"/>
          <w:szCs w:val="26"/>
        </w:rPr>
        <w:t xml:space="preserve"> </w:t>
      </w:r>
      <w:r w:rsidRPr="006301A0">
        <w:rPr>
          <w:sz w:val="26"/>
          <w:szCs w:val="26"/>
        </w:rPr>
        <w:t>nhượng</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và</w:t>
      </w:r>
      <w:r>
        <w:rPr>
          <w:sz w:val="26"/>
          <w:szCs w:val="26"/>
        </w:rPr>
        <w:t xml:space="preserve"> </w:t>
      </w:r>
      <w:r w:rsidRPr="006301A0">
        <w:rPr>
          <w:sz w:val="26"/>
          <w:szCs w:val="26"/>
        </w:rPr>
        <w:t>sau</w:t>
      </w:r>
      <w:r>
        <w:rPr>
          <w:sz w:val="26"/>
          <w:szCs w:val="26"/>
        </w:rPr>
        <w:t xml:space="preserve"> </w:t>
      </w:r>
      <w:r w:rsidRPr="006301A0">
        <w:rPr>
          <w:sz w:val="26"/>
          <w:szCs w:val="26"/>
        </w:rPr>
        <w:t>khi</w:t>
      </w:r>
      <w:r>
        <w:rPr>
          <w:sz w:val="26"/>
          <w:szCs w:val="26"/>
        </w:rPr>
        <w:t xml:space="preserve"> </w:t>
      </w:r>
      <w:r w:rsidRPr="006301A0">
        <w:rPr>
          <w:sz w:val="26"/>
          <w:szCs w:val="26"/>
        </w:rPr>
        <w:t>điều</w:t>
      </w:r>
      <w:r>
        <w:rPr>
          <w:sz w:val="26"/>
          <w:szCs w:val="26"/>
        </w:rPr>
        <w:t xml:space="preserve"> </w:t>
      </w:r>
      <w:r w:rsidRPr="006301A0">
        <w:rPr>
          <w:sz w:val="26"/>
          <w:szCs w:val="26"/>
        </w:rPr>
        <w:t>chỉnh</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tăng</w:t>
      </w:r>
      <w:r w:rsidR="00EA19F3">
        <w:rPr>
          <w:sz w:val="26"/>
          <w:szCs w:val="26"/>
        </w:rPr>
        <w:t>,</w:t>
      </w:r>
      <w:r>
        <w:rPr>
          <w:sz w:val="26"/>
          <w:szCs w:val="26"/>
        </w:rPr>
        <w:t xml:space="preserve"> </w:t>
      </w:r>
      <w:r w:rsidRPr="006301A0">
        <w:rPr>
          <w:sz w:val="26"/>
          <w:szCs w:val="26"/>
        </w:rPr>
        <w:t>giảm</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phí</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gốc</w:t>
      </w:r>
      <w:r>
        <w:rPr>
          <w:sz w:val="26"/>
          <w:szCs w:val="26"/>
        </w:rPr>
        <w:t xml:space="preserve"> </w:t>
      </w:r>
      <w:r w:rsidRPr="006301A0">
        <w:rPr>
          <w:sz w:val="26"/>
          <w:szCs w:val="26"/>
        </w:rPr>
        <w:t>và</w:t>
      </w:r>
      <w:r>
        <w:rPr>
          <w:sz w:val="26"/>
          <w:szCs w:val="26"/>
        </w:rPr>
        <w:t xml:space="preserve"> </w:t>
      </w:r>
      <w:r w:rsidRPr="006301A0">
        <w:rPr>
          <w:sz w:val="26"/>
          <w:szCs w:val="26"/>
        </w:rPr>
        <w:t>nhận</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tăng</w:t>
      </w:r>
      <w:r w:rsidR="00EA19F3">
        <w:rPr>
          <w:sz w:val="26"/>
          <w:szCs w:val="26"/>
        </w:rPr>
        <w:t>,</w:t>
      </w:r>
      <w:r>
        <w:rPr>
          <w:sz w:val="26"/>
          <w:szCs w:val="26"/>
        </w:rPr>
        <w:t xml:space="preserve"> </w:t>
      </w:r>
      <w:r w:rsidRPr="006301A0">
        <w:rPr>
          <w:sz w:val="26"/>
          <w:szCs w:val="26"/>
        </w:rPr>
        <w:t>giảm</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phí</w:t>
      </w:r>
      <w:r>
        <w:rPr>
          <w:i/>
          <w:sz w:val="26"/>
          <w:szCs w:val="26"/>
        </w:rPr>
        <w:t xml:space="preserve"> </w:t>
      </w:r>
      <w:r w:rsidRPr="009A1D1D">
        <w:rPr>
          <w:spacing w:val="-2"/>
          <w:sz w:val="26"/>
          <w:szCs w:val="26"/>
        </w:rPr>
        <w:t>nhượng tái bảo hiểm đối với doanh nghiệp bảo hiểm phi nhân thọ trong kỳ báo cáo hoặc sau khi điều chỉnh các khoản tăng, giảm dự phòng phí chưa được hưởng của bảo hiểm gốc và nhận tái bảo hiểm đối với doanh nghiệp bảo hiểm nhân thọ trong kỳ báo cáo.</w:t>
      </w:r>
    </w:p>
    <w:p w:rsidR="006301A0" w:rsidRPr="006301A0" w:rsidRDefault="006301A0" w:rsidP="006301A0">
      <w:pPr>
        <w:spacing w:before="120" w:after="120" w:line="288" w:lineRule="auto"/>
        <w:ind w:firstLine="567"/>
        <w:jc w:val="both"/>
        <w:rPr>
          <w:b/>
          <w:sz w:val="26"/>
          <w:szCs w:val="26"/>
        </w:rPr>
      </w:pPr>
      <w:r w:rsidRPr="006301A0">
        <w:rPr>
          <w:b/>
          <w:sz w:val="26"/>
          <w:szCs w:val="26"/>
        </w:rPr>
        <w:t>4.</w:t>
      </w:r>
      <w:r>
        <w:rPr>
          <w:b/>
          <w:sz w:val="26"/>
          <w:szCs w:val="26"/>
        </w:rPr>
        <w:t xml:space="preserve"> </w:t>
      </w:r>
      <w:r w:rsidRPr="006301A0">
        <w:rPr>
          <w:b/>
          <w:sz w:val="26"/>
          <w:szCs w:val="26"/>
        </w:rPr>
        <w:t>Tổng</w:t>
      </w:r>
      <w:r>
        <w:rPr>
          <w:b/>
          <w:sz w:val="26"/>
          <w:szCs w:val="26"/>
        </w:rPr>
        <w:t xml:space="preserve"> </w:t>
      </w:r>
      <w:r w:rsidRPr="006301A0">
        <w:rPr>
          <w:b/>
          <w:sz w:val="26"/>
          <w:szCs w:val="26"/>
        </w:rPr>
        <w:t>chi</w:t>
      </w:r>
      <w:r>
        <w:rPr>
          <w:b/>
          <w:sz w:val="26"/>
          <w:szCs w:val="26"/>
        </w:rPr>
        <w:t xml:space="preserve"> </w:t>
      </w:r>
      <w:r w:rsidRPr="006301A0">
        <w:rPr>
          <w:b/>
          <w:sz w:val="26"/>
          <w:szCs w:val="26"/>
        </w:rPr>
        <w:t>bồi</w:t>
      </w:r>
      <w:r>
        <w:rPr>
          <w:b/>
          <w:sz w:val="26"/>
          <w:szCs w:val="26"/>
        </w:rPr>
        <w:t xml:space="preserve"> </w:t>
      </w:r>
      <w:r w:rsidRPr="006301A0">
        <w:rPr>
          <w:b/>
          <w:sz w:val="26"/>
          <w:szCs w:val="26"/>
        </w:rPr>
        <w:t>thường</w:t>
      </w:r>
      <w:r>
        <w:rPr>
          <w:b/>
          <w:sz w:val="26"/>
          <w:szCs w:val="26"/>
        </w:rPr>
        <w:t xml:space="preserve"> </w:t>
      </w:r>
      <w:r w:rsidRPr="006301A0">
        <w:rPr>
          <w:b/>
          <w:sz w:val="26"/>
          <w:szCs w:val="26"/>
        </w:rPr>
        <w:t>bảo</w:t>
      </w:r>
      <w:r>
        <w:rPr>
          <w:b/>
          <w:sz w:val="26"/>
          <w:szCs w:val="26"/>
        </w:rPr>
        <w:t xml:space="preserve"> </w:t>
      </w:r>
      <w:r w:rsidRPr="006301A0">
        <w:rPr>
          <w:b/>
          <w:sz w:val="26"/>
          <w:szCs w:val="26"/>
        </w:rPr>
        <w:t>hiểm,</w:t>
      </w:r>
      <w:r>
        <w:rPr>
          <w:b/>
          <w:sz w:val="26"/>
          <w:szCs w:val="26"/>
        </w:rPr>
        <w:t xml:space="preserve"> </w:t>
      </w:r>
      <w:r w:rsidRPr="006301A0">
        <w:rPr>
          <w:b/>
          <w:sz w:val="26"/>
          <w:szCs w:val="26"/>
        </w:rPr>
        <w:t>trả</w:t>
      </w:r>
      <w:r>
        <w:rPr>
          <w:b/>
          <w:sz w:val="26"/>
          <w:szCs w:val="26"/>
        </w:rPr>
        <w:t xml:space="preserve"> </w:t>
      </w:r>
      <w:r w:rsidRPr="006301A0">
        <w:rPr>
          <w:b/>
          <w:sz w:val="26"/>
          <w:szCs w:val="26"/>
        </w:rPr>
        <w:t>tiền</w:t>
      </w:r>
      <w:r>
        <w:rPr>
          <w:b/>
          <w:sz w:val="26"/>
          <w:szCs w:val="26"/>
        </w:rPr>
        <w:t xml:space="preserve"> </w:t>
      </w:r>
      <w:r w:rsidRPr="006301A0">
        <w:rPr>
          <w:b/>
          <w:sz w:val="26"/>
          <w:szCs w:val="26"/>
        </w:rPr>
        <w:t>bảo</w:t>
      </w:r>
      <w:r>
        <w:rPr>
          <w:b/>
          <w:sz w:val="26"/>
          <w:szCs w:val="26"/>
        </w:rPr>
        <w:t xml:space="preserve"> </w:t>
      </w:r>
      <w:r w:rsidRPr="006301A0">
        <w:rPr>
          <w:b/>
          <w:sz w:val="26"/>
          <w:szCs w:val="26"/>
        </w:rPr>
        <w:t>hiểm</w:t>
      </w:r>
    </w:p>
    <w:p w:rsidR="006301A0" w:rsidRPr="006301A0" w:rsidRDefault="006301A0" w:rsidP="006301A0">
      <w:pPr>
        <w:autoSpaceDE w:val="0"/>
        <w:autoSpaceDN w:val="0"/>
        <w:adjustRightInd w:val="0"/>
        <w:spacing w:before="120" w:after="120" w:line="288" w:lineRule="auto"/>
        <w:ind w:firstLine="567"/>
        <w:jc w:val="both"/>
        <w:rPr>
          <w:sz w:val="26"/>
          <w:szCs w:val="26"/>
        </w:rPr>
      </w:pPr>
      <w:r w:rsidRPr="006301A0">
        <w:rPr>
          <w:sz w:val="26"/>
          <w:szCs w:val="26"/>
        </w:rPr>
        <w:t>Đối</w:t>
      </w:r>
      <w:r>
        <w:rPr>
          <w:sz w:val="26"/>
          <w:szCs w:val="26"/>
        </w:rPr>
        <w:t xml:space="preserve"> </w:t>
      </w:r>
      <w:r w:rsidRPr="006301A0">
        <w:rPr>
          <w:sz w:val="26"/>
          <w:szCs w:val="26"/>
        </w:rPr>
        <w:t>với</w:t>
      </w:r>
      <w:r>
        <w:rPr>
          <w:sz w:val="26"/>
          <w:szCs w:val="26"/>
        </w:rPr>
        <w:t xml:space="preserve"> </w:t>
      </w:r>
      <w:r w:rsidRPr="006301A0">
        <w:rPr>
          <w:sz w:val="26"/>
          <w:szCs w:val="26"/>
        </w:rPr>
        <w:t>DNBH</w:t>
      </w:r>
      <w:r>
        <w:rPr>
          <w:sz w:val="26"/>
          <w:szCs w:val="26"/>
        </w:rPr>
        <w:t xml:space="preserve"> </w:t>
      </w:r>
      <w:r w:rsidRPr="006301A0">
        <w:rPr>
          <w:sz w:val="26"/>
          <w:szCs w:val="26"/>
        </w:rPr>
        <w:t>phi</w:t>
      </w:r>
      <w:r>
        <w:rPr>
          <w:sz w:val="26"/>
          <w:szCs w:val="26"/>
        </w:rPr>
        <w:t xml:space="preserve"> </w:t>
      </w:r>
      <w:r w:rsidRPr="006301A0">
        <w:rPr>
          <w:sz w:val="26"/>
          <w:szCs w:val="26"/>
        </w:rPr>
        <w:t>nhân</w:t>
      </w:r>
      <w:r>
        <w:rPr>
          <w:sz w:val="26"/>
          <w:szCs w:val="26"/>
        </w:rPr>
        <w:t xml:space="preserve"> </w:t>
      </w:r>
      <w:r w:rsidRPr="006301A0">
        <w:rPr>
          <w:sz w:val="26"/>
          <w:szCs w:val="26"/>
        </w:rPr>
        <w:t>thọ:</w:t>
      </w:r>
      <w:r>
        <w:rPr>
          <w:sz w:val="26"/>
          <w:szCs w:val="26"/>
        </w:rPr>
        <w:t xml:space="preserve"> </w:t>
      </w:r>
      <w:r w:rsidRPr="006301A0">
        <w:rPr>
          <w:sz w:val="26"/>
          <w:szCs w:val="26"/>
        </w:rPr>
        <w:t>Là</w:t>
      </w:r>
      <w:r>
        <w:rPr>
          <w:sz w:val="26"/>
          <w:szCs w:val="26"/>
        </w:rPr>
        <w:t xml:space="preserve"> </w:t>
      </w: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tổng</w:t>
      </w:r>
      <w:r>
        <w:rPr>
          <w:sz w:val="26"/>
          <w:szCs w:val="26"/>
        </w:rPr>
        <w:t xml:space="preserve"> </w:t>
      </w:r>
      <w:r w:rsidRPr="006301A0">
        <w:rPr>
          <w:sz w:val="26"/>
          <w:szCs w:val="26"/>
        </w:rPr>
        <w:t>hợp</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tổng</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bồi</w:t>
      </w:r>
      <w:r>
        <w:rPr>
          <w:sz w:val="26"/>
          <w:szCs w:val="26"/>
        </w:rPr>
        <w:t xml:space="preserve"> </w:t>
      </w:r>
      <w:r w:rsidRPr="006301A0">
        <w:rPr>
          <w:sz w:val="26"/>
          <w:szCs w:val="26"/>
        </w:rPr>
        <w:t>thường</w:t>
      </w:r>
      <w:r>
        <w:rPr>
          <w:sz w:val="26"/>
          <w:szCs w:val="26"/>
        </w:rPr>
        <w:t xml:space="preserve"> </w:t>
      </w:r>
      <w:r w:rsidRPr="006301A0">
        <w:rPr>
          <w:sz w:val="26"/>
          <w:szCs w:val="26"/>
        </w:rPr>
        <w:t>của</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phi</w:t>
      </w:r>
      <w:r>
        <w:rPr>
          <w:sz w:val="26"/>
          <w:szCs w:val="26"/>
        </w:rPr>
        <w:t xml:space="preserve"> </w:t>
      </w:r>
      <w:r w:rsidRPr="006301A0">
        <w:rPr>
          <w:sz w:val="26"/>
          <w:szCs w:val="26"/>
        </w:rPr>
        <w:t>nhân</w:t>
      </w:r>
      <w:r>
        <w:rPr>
          <w:sz w:val="26"/>
          <w:szCs w:val="26"/>
        </w:rPr>
        <w:t xml:space="preserve"> </w:t>
      </w:r>
      <w:r w:rsidRPr="006301A0">
        <w:rPr>
          <w:sz w:val="26"/>
          <w:szCs w:val="26"/>
        </w:rPr>
        <w:t>thọ</w:t>
      </w:r>
      <w:r>
        <w:rPr>
          <w:sz w:val="26"/>
          <w:szCs w:val="26"/>
        </w:rPr>
        <w:t xml:space="preserve"> </w:t>
      </w:r>
      <w:r w:rsidRPr="006301A0">
        <w:rPr>
          <w:sz w:val="26"/>
          <w:szCs w:val="26"/>
        </w:rPr>
        <w:t>sau</w:t>
      </w:r>
      <w:r>
        <w:rPr>
          <w:sz w:val="26"/>
          <w:szCs w:val="26"/>
        </w:rPr>
        <w:t xml:space="preserve"> </w:t>
      </w:r>
      <w:r w:rsidRPr="006301A0">
        <w:rPr>
          <w:sz w:val="26"/>
          <w:szCs w:val="26"/>
        </w:rPr>
        <w:t>khi</w:t>
      </w:r>
      <w:r>
        <w:rPr>
          <w:sz w:val="26"/>
          <w:szCs w:val="26"/>
        </w:rPr>
        <w:t xml:space="preserve"> </w:t>
      </w:r>
      <w:r w:rsidRPr="006301A0">
        <w:rPr>
          <w:sz w:val="26"/>
          <w:szCs w:val="26"/>
        </w:rPr>
        <w:t>trừ</w:t>
      </w:r>
      <w:r>
        <w:rPr>
          <w:sz w:val="26"/>
          <w:szCs w:val="26"/>
        </w:rPr>
        <w:t xml:space="preserve"> </w:t>
      </w:r>
      <w:r w:rsidRPr="006301A0">
        <w:rPr>
          <w:sz w:val="26"/>
          <w:szCs w:val="26"/>
        </w:rPr>
        <w:t>(-)</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thu</w:t>
      </w:r>
      <w:r>
        <w:rPr>
          <w:sz w:val="26"/>
          <w:szCs w:val="26"/>
        </w:rPr>
        <w:t xml:space="preserve"> </w:t>
      </w:r>
      <w:r w:rsidRPr="006301A0">
        <w:rPr>
          <w:sz w:val="26"/>
          <w:szCs w:val="26"/>
        </w:rPr>
        <w:t>giảm</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bồi</w:t>
      </w:r>
      <w:r>
        <w:rPr>
          <w:sz w:val="26"/>
          <w:szCs w:val="26"/>
        </w:rPr>
        <w:t xml:space="preserve"> </w:t>
      </w:r>
      <w:r w:rsidRPr="006301A0">
        <w:rPr>
          <w:sz w:val="26"/>
          <w:szCs w:val="26"/>
        </w:rPr>
        <w:t>thường</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thu</w:t>
      </w:r>
      <w:r>
        <w:rPr>
          <w:sz w:val="26"/>
          <w:szCs w:val="26"/>
        </w:rPr>
        <w:t xml:space="preserve"> </w:t>
      </w:r>
      <w:r w:rsidRPr="006301A0">
        <w:rPr>
          <w:sz w:val="26"/>
          <w:szCs w:val="26"/>
        </w:rPr>
        <w:t>bồi</w:t>
      </w:r>
      <w:r>
        <w:rPr>
          <w:sz w:val="26"/>
          <w:szCs w:val="26"/>
        </w:rPr>
        <w:t xml:space="preserve"> </w:t>
      </w:r>
      <w:r w:rsidRPr="006301A0">
        <w:rPr>
          <w:sz w:val="26"/>
          <w:szCs w:val="26"/>
        </w:rPr>
        <w:t>thường</w:t>
      </w:r>
      <w:r>
        <w:rPr>
          <w:sz w:val="26"/>
          <w:szCs w:val="26"/>
        </w:rPr>
        <w:t xml:space="preserve"> </w:t>
      </w:r>
      <w:r w:rsidRPr="006301A0">
        <w:rPr>
          <w:sz w:val="26"/>
          <w:szCs w:val="26"/>
        </w:rPr>
        <w:t>nhượng</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và</w:t>
      </w:r>
      <w:r>
        <w:rPr>
          <w:sz w:val="26"/>
          <w:szCs w:val="26"/>
        </w:rPr>
        <w:t xml:space="preserve"> </w:t>
      </w:r>
      <w:r w:rsidRPr="006301A0">
        <w:rPr>
          <w:sz w:val="26"/>
          <w:szCs w:val="26"/>
        </w:rPr>
        <w:t>sau</w:t>
      </w:r>
      <w:r>
        <w:rPr>
          <w:sz w:val="26"/>
          <w:szCs w:val="26"/>
        </w:rPr>
        <w:t xml:space="preserve"> </w:t>
      </w:r>
      <w:r w:rsidRPr="006301A0">
        <w:rPr>
          <w:sz w:val="26"/>
          <w:szCs w:val="26"/>
        </w:rPr>
        <w:t>khi</w:t>
      </w:r>
      <w:r>
        <w:rPr>
          <w:sz w:val="26"/>
          <w:szCs w:val="26"/>
        </w:rPr>
        <w:t xml:space="preserve"> </w:t>
      </w:r>
      <w:r w:rsidRPr="006301A0">
        <w:rPr>
          <w:sz w:val="26"/>
          <w:szCs w:val="26"/>
        </w:rPr>
        <w:t>điều</w:t>
      </w:r>
      <w:r>
        <w:rPr>
          <w:sz w:val="26"/>
          <w:szCs w:val="26"/>
        </w:rPr>
        <w:t xml:space="preserve"> </w:t>
      </w:r>
      <w:r w:rsidRPr="006301A0">
        <w:rPr>
          <w:sz w:val="26"/>
          <w:szCs w:val="26"/>
        </w:rPr>
        <w:t>chỉnh</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tăng</w:t>
      </w:r>
      <w:r w:rsidR="00EA19F3">
        <w:rPr>
          <w:sz w:val="26"/>
          <w:szCs w:val="26"/>
        </w:rPr>
        <w:t>,</w:t>
      </w:r>
      <w:r>
        <w:rPr>
          <w:sz w:val="26"/>
          <w:szCs w:val="26"/>
        </w:rPr>
        <w:t xml:space="preserve"> </w:t>
      </w:r>
      <w:r w:rsidRPr="006301A0">
        <w:rPr>
          <w:sz w:val="26"/>
          <w:szCs w:val="26"/>
        </w:rPr>
        <w:t>giảm</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gốc</w:t>
      </w:r>
      <w:r>
        <w:rPr>
          <w:sz w:val="26"/>
          <w:szCs w:val="26"/>
        </w:rPr>
        <w:t xml:space="preserve"> </w:t>
      </w:r>
      <w:r w:rsidRPr="006301A0">
        <w:rPr>
          <w:sz w:val="26"/>
          <w:szCs w:val="26"/>
        </w:rPr>
        <w:t>và</w:t>
      </w:r>
      <w:r>
        <w:rPr>
          <w:sz w:val="26"/>
          <w:szCs w:val="26"/>
        </w:rPr>
        <w:t xml:space="preserve"> </w:t>
      </w:r>
      <w:r w:rsidRPr="006301A0">
        <w:rPr>
          <w:sz w:val="26"/>
          <w:szCs w:val="26"/>
        </w:rPr>
        <w:t>nhượng</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tăng</w:t>
      </w:r>
      <w:r w:rsidR="00EA19F3">
        <w:rPr>
          <w:sz w:val="26"/>
          <w:szCs w:val="26"/>
        </w:rPr>
        <w:t>,</w:t>
      </w:r>
      <w:r>
        <w:rPr>
          <w:sz w:val="26"/>
          <w:szCs w:val="26"/>
        </w:rPr>
        <w:t xml:space="preserve"> </w:t>
      </w:r>
      <w:r w:rsidRPr="006301A0">
        <w:rPr>
          <w:sz w:val="26"/>
          <w:szCs w:val="26"/>
        </w:rPr>
        <w:t>giảm</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bồi</w:t>
      </w:r>
      <w:r>
        <w:rPr>
          <w:sz w:val="26"/>
          <w:szCs w:val="26"/>
        </w:rPr>
        <w:t xml:space="preserve"> </w:t>
      </w:r>
      <w:r w:rsidRPr="006301A0">
        <w:rPr>
          <w:sz w:val="26"/>
          <w:szCs w:val="26"/>
        </w:rPr>
        <w:t>thường</w:t>
      </w:r>
      <w:r>
        <w:rPr>
          <w:sz w:val="26"/>
          <w:szCs w:val="26"/>
        </w:rPr>
        <w:t xml:space="preserve"> </w:t>
      </w:r>
      <w:r w:rsidRPr="006301A0">
        <w:rPr>
          <w:sz w:val="26"/>
          <w:szCs w:val="26"/>
        </w:rPr>
        <w:t>nhượng</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trong</w:t>
      </w:r>
      <w:r>
        <w:rPr>
          <w:sz w:val="26"/>
          <w:szCs w:val="26"/>
        </w:rPr>
        <w:t xml:space="preserve"> </w:t>
      </w:r>
      <w:r w:rsidRPr="006301A0">
        <w:rPr>
          <w:sz w:val="26"/>
          <w:szCs w:val="26"/>
        </w:rPr>
        <w:t>kỳ</w:t>
      </w:r>
      <w:r>
        <w:rPr>
          <w:sz w:val="26"/>
          <w:szCs w:val="26"/>
        </w:rPr>
        <w:t xml:space="preserve"> </w:t>
      </w:r>
      <w:r w:rsidRPr="006301A0">
        <w:rPr>
          <w:sz w:val="26"/>
          <w:szCs w:val="26"/>
        </w:rPr>
        <w:t>báo</w:t>
      </w:r>
      <w:r>
        <w:rPr>
          <w:sz w:val="26"/>
          <w:szCs w:val="26"/>
        </w:rPr>
        <w:t xml:space="preserve"> </w:t>
      </w:r>
      <w:r w:rsidRPr="006301A0">
        <w:rPr>
          <w:sz w:val="26"/>
          <w:szCs w:val="26"/>
        </w:rPr>
        <w:t>cáo.</w:t>
      </w:r>
    </w:p>
    <w:p w:rsidR="006301A0" w:rsidRPr="006301A0" w:rsidRDefault="006301A0" w:rsidP="006301A0">
      <w:pPr>
        <w:spacing w:before="120" w:after="120" w:line="288" w:lineRule="auto"/>
        <w:ind w:firstLine="567"/>
        <w:jc w:val="both"/>
        <w:rPr>
          <w:sz w:val="26"/>
          <w:szCs w:val="26"/>
        </w:rPr>
      </w:pPr>
      <w:r w:rsidRPr="006301A0">
        <w:rPr>
          <w:sz w:val="26"/>
          <w:szCs w:val="26"/>
        </w:rPr>
        <w:t>Đối</w:t>
      </w:r>
      <w:r>
        <w:rPr>
          <w:sz w:val="26"/>
          <w:szCs w:val="26"/>
        </w:rPr>
        <w:t xml:space="preserve"> </w:t>
      </w:r>
      <w:r w:rsidRPr="006301A0">
        <w:rPr>
          <w:sz w:val="26"/>
          <w:szCs w:val="26"/>
        </w:rPr>
        <w:t>với</w:t>
      </w:r>
      <w:r>
        <w:rPr>
          <w:sz w:val="26"/>
          <w:szCs w:val="26"/>
        </w:rPr>
        <w:t xml:space="preserve"> </w:t>
      </w:r>
      <w:r w:rsidRPr="006301A0">
        <w:rPr>
          <w:sz w:val="26"/>
          <w:szCs w:val="26"/>
        </w:rPr>
        <w:t>DNBH</w:t>
      </w:r>
      <w:r>
        <w:rPr>
          <w:sz w:val="26"/>
          <w:szCs w:val="26"/>
        </w:rPr>
        <w:t xml:space="preserve"> </w:t>
      </w:r>
      <w:r w:rsidRPr="006301A0">
        <w:rPr>
          <w:sz w:val="26"/>
          <w:szCs w:val="26"/>
        </w:rPr>
        <w:t>nhân</w:t>
      </w:r>
      <w:r>
        <w:rPr>
          <w:sz w:val="26"/>
          <w:szCs w:val="26"/>
        </w:rPr>
        <w:t xml:space="preserve"> </w:t>
      </w:r>
      <w:r w:rsidRPr="006301A0">
        <w:rPr>
          <w:sz w:val="26"/>
          <w:szCs w:val="26"/>
        </w:rPr>
        <w:t>thọ:</w:t>
      </w:r>
      <w:r>
        <w:rPr>
          <w:sz w:val="26"/>
          <w:szCs w:val="26"/>
        </w:rPr>
        <w:t xml:space="preserve"> </w:t>
      </w:r>
      <w:r w:rsidRPr="006301A0">
        <w:rPr>
          <w:sz w:val="26"/>
          <w:szCs w:val="26"/>
        </w:rPr>
        <w:t>Là</w:t>
      </w:r>
      <w:r>
        <w:rPr>
          <w:sz w:val="26"/>
          <w:szCs w:val="26"/>
        </w:rPr>
        <w:t xml:space="preserve"> </w:t>
      </w: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tổng</w:t>
      </w:r>
      <w:r>
        <w:rPr>
          <w:sz w:val="26"/>
          <w:szCs w:val="26"/>
        </w:rPr>
        <w:t xml:space="preserve"> </w:t>
      </w:r>
      <w:r w:rsidRPr="006301A0">
        <w:rPr>
          <w:sz w:val="26"/>
          <w:szCs w:val="26"/>
        </w:rPr>
        <w:t>hợp</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tổng</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bồi</w:t>
      </w:r>
      <w:r>
        <w:rPr>
          <w:sz w:val="26"/>
          <w:szCs w:val="26"/>
        </w:rPr>
        <w:t xml:space="preserve"> </w:t>
      </w:r>
      <w:r w:rsidRPr="006301A0">
        <w:rPr>
          <w:sz w:val="26"/>
          <w:szCs w:val="26"/>
        </w:rPr>
        <w:t>thường</w:t>
      </w:r>
      <w:r>
        <w:rPr>
          <w:sz w:val="26"/>
          <w:szCs w:val="26"/>
        </w:rPr>
        <w:t xml:space="preserve"> </w:t>
      </w:r>
      <w:r w:rsidRPr="006301A0">
        <w:rPr>
          <w:sz w:val="26"/>
          <w:szCs w:val="26"/>
        </w:rPr>
        <w:t>và</w:t>
      </w:r>
      <w:r>
        <w:rPr>
          <w:sz w:val="26"/>
          <w:szCs w:val="26"/>
        </w:rPr>
        <w:t xml:space="preserve"> </w:t>
      </w:r>
      <w:r w:rsidRPr="006301A0">
        <w:rPr>
          <w:sz w:val="26"/>
          <w:szCs w:val="26"/>
        </w:rPr>
        <w:t>trả</w:t>
      </w:r>
      <w:r>
        <w:rPr>
          <w:sz w:val="26"/>
          <w:szCs w:val="26"/>
        </w:rPr>
        <w:t xml:space="preserve"> </w:t>
      </w:r>
      <w:r w:rsidRPr="006301A0">
        <w:rPr>
          <w:sz w:val="26"/>
          <w:szCs w:val="26"/>
        </w:rPr>
        <w:t>tiền</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của</w:t>
      </w:r>
      <w:r>
        <w:rPr>
          <w:sz w:val="26"/>
          <w:szCs w:val="26"/>
        </w:rPr>
        <w:t xml:space="preserve"> </w:t>
      </w:r>
      <w:r w:rsidRPr="006301A0">
        <w:rPr>
          <w:sz w:val="26"/>
          <w:szCs w:val="26"/>
        </w:rPr>
        <w:t>DNBH</w:t>
      </w:r>
      <w:r>
        <w:rPr>
          <w:sz w:val="26"/>
          <w:szCs w:val="26"/>
        </w:rPr>
        <w:t xml:space="preserve"> </w:t>
      </w:r>
      <w:r w:rsidRPr="006301A0">
        <w:rPr>
          <w:sz w:val="26"/>
          <w:szCs w:val="26"/>
        </w:rPr>
        <w:t>nhân</w:t>
      </w:r>
      <w:r>
        <w:rPr>
          <w:sz w:val="26"/>
          <w:szCs w:val="26"/>
        </w:rPr>
        <w:t xml:space="preserve"> </w:t>
      </w:r>
      <w:r w:rsidRPr="006301A0">
        <w:rPr>
          <w:sz w:val="26"/>
          <w:szCs w:val="26"/>
        </w:rPr>
        <w:t>thọ</w:t>
      </w:r>
      <w:r>
        <w:rPr>
          <w:sz w:val="26"/>
          <w:szCs w:val="26"/>
        </w:rPr>
        <w:t xml:space="preserve"> </w:t>
      </w:r>
      <w:r w:rsidRPr="006301A0">
        <w:rPr>
          <w:sz w:val="26"/>
          <w:szCs w:val="26"/>
        </w:rPr>
        <w:t>sau</w:t>
      </w:r>
      <w:r>
        <w:rPr>
          <w:sz w:val="26"/>
          <w:szCs w:val="26"/>
        </w:rPr>
        <w:t xml:space="preserve"> </w:t>
      </w:r>
      <w:r w:rsidRPr="006301A0">
        <w:rPr>
          <w:sz w:val="26"/>
          <w:szCs w:val="26"/>
        </w:rPr>
        <w:t>khi</w:t>
      </w:r>
      <w:r>
        <w:rPr>
          <w:sz w:val="26"/>
          <w:szCs w:val="26"/>
        </w:rPr>
        <w:t xml:space="preserve"> </w:t>
      </w:r>
      <w:r w:rsidRPr="006301A0">
        <w:rPr>
          <w:sz w:val="26"/>
          <w:szCs w:val="26"/>
        </w:rPr>
        <w:t>trừ</w:t>
      </w:r>
      <w:r>
        <w:rPr>
          <w:sz w:val="26"/>
          <w:szCs w:val="26"/>
        </w:rPr>
        <w:t xml:space="preserve"> </w:t>
      </w:r>
      <w:r w:rsidRPr="006301A0">
        <w:rPr>
          <w:sz w:val="26"/>
          <w:szCs w:val="26"/>
        </w:rPr>
        <w:t>(-)</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thu</w:t>
      </w:r>
      <w:r>
        <w:rPr>
          <w:sz w:val="26"/>
          <w:szCs w:val="26"/>
        </w:rPr>
        <w:t xml:space="preserve"> </w:t>
      </w:r>
      <w:r w:rsidRPr="006301A0">
        <w:rPr>
          <w:sz w:val="26"/>
          <w:szCs w:val="26"/>
        </w:rPr>
        <w:t>giảm</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bồi</w:t>
      </w:r>
      <w:r>
        <w:rPr>
          <w:sz w:val="26"/>
          <w:szCs w:val="26"/>
        </w:rPr>
        <w:t xml:space="preserve"> </w:t>
      </w:r>
      <w:r w:rsidRPr="006301A0">
        <w:rPr>
          <w:sz w:val="26"/>
          <w:szCs w:val="26"/>
        </w:rPr>
        <w:t>thường</w:t>
      </w:r>
      <w:r>
        <w:rPr>
          <w:sz w:val="26"/>
          <w:szCs w:val="26"/>
        </w:rPr>
        <w:t xml:space="preserve"> </w:t>
      </w:r>
      <w:r w:rsidRPr="006301A0">
        <w:rPr>
          <w:sz w:val="26"/>
          <w:szCs w:val="26"/>
        </w:rPr>
        <w:t>và</w:t>
      </w:r>
      <w:r>
        <w:rPr>
          <w:sz w:val="26"/>
          <w:szCs w:val="26"/>
        </w:rPr>
        <w:t xml:space="preserve"> </w:t>
      </w:r>
      <w:r w:rsidRPr="006301A0">
        <w:rPr>
          <w:sz w:val="26"/>
          <w:szCs w:val="26"/>
        </w:rPr>
        <w:t>trả</w:t>
      </w:r>
      <w:r>
        <w:rPr>
          <w:sz w:val="26"/>
          <w:szCs w:val="26"/>
        </w:rPr>
        <w:t xml:space="preserve"> </w:t>
      </w:r>
      <w:r w:rsidRPr="006301A0">
        <w:rPr>
          <w:sz w:val="26"/>
          <w:szCs w:val="26"/>
        </w:rPr>
        <w:t>tiền</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(như</w:t>
      </w:r>
      <w:r>
        <w:rPr>
          <w:sz w:val="26"/>
          <w:szCs w:val="26"/>
        </w:rPr>
        <w:t xml:space="preserve"> </w:t>
      </w:r>
      <w:r w:rsidRPr="006301A0">
        <w:rPr>
          <w:sz w:val="26"/>
          <w:szCs w:val="26"/>
        </w:rPr>
        <w:t>thu</w:t>
      </w:r>
      <w:r>
        <w:rPr>
          <w:sz w:val="26"/>
          <w:szCs w:val="26"/>
        </w:rPr>
        <w:t xml:space="preserve"> </w:t>
      </w:r>
      <w:r w:rsidRPr="006301A0">
        <w:rPr>
          <w:sz w:val="26"/>
          <w:szCs w:val="26"/>
        </w:rPr>
        <w:t>bồi</w:t>
      </w:r>
      <w:r>
        <w:rPr>
          <w:sz w:val="26"/>
          <w:szCs w:val="26"/>
        </w:rPr>
        <w:t xml:space="preserve"> </w:t>
      </w:r>
      <w:r w:rsidRPr="006301A0">
        <w:rPr>
          <w:sz w:val="26"/>
          <w:szCs w:val="26"/>
        </w:rPr>
        <w:t>thường</w:t>
      </w:r>
      <w:r>
        <w:rPr>
          <w:sz w:val="26"/>
          <w:szCs w:val="26"/>
        </w:rPr>
        <w:t xml:space="preserve"> </w:t>
      </w:r>
      <w:r w:rsidRPr="006301A0">
        <w:rPr>
          <w:sz w:val="26"/>
          <w:szCs w:val="26"/>
        </w:rPr>
        <w:t>nhượng</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và</w:t>
      </w:r>
      <w:r>
        <w:rPr>
          <w:sz w:val="26"/>
          <w:szCs w:val="26"/>
        </w:rPr>
        <w:t xml:space="preserve"> </w:t>
      </w:r>
      <w:r w:rsidRPr="006301A0">
        <w:rPr>
          <w:sz w:val="26"/>
          <w:szCs w:val="26"/>
        </w:rPr>
        <w:t>sau</w:t>
      </w:r>
      <w:r>
        <w:rPr>
          <w:sz w:val="26"/>
          <w:szCs w:val="26"/>
        </w:rPr>
        <w:t xml:space="preserve"> </w:t>
      </w:r>
      <w:r w:rsidRPr="006301A0">
        <w:rPr>
          <w:sz w:val="26"/>
          <w:szCs w:val="26"/>
        </w:rPr>
        <w:t>khi</w:t>
      </w:r>
      <w:r>
        <w:rPr>
          <w:sz w:val="26"/>
          <w:szCs w:val="26"/>
        </w:rPr>
        <w:t xml:space="preserve"> </w:t>
      </w:r>
      <w:r w:rsidRPr="006301A0">
        <w:rPr>
          <w:sz w:val="26"/>
          <w:szCs w:val="26"/>
        </w:rPr>
        <w:t>điều</w:t>
      </w:r>
      <w:r>
        <w:rPr>
          <w:sz w:val="26"/>
          <w:szCs w:val="26"/>
        </w:rPr>
        <w:t xml:space="preserve"> </w:t>
      </w:r>
      <w:r w:rsidRPr="006301A0">
        <w:rPr>
          <w:sz w:val="26"/>
          <w:szCs w:val="26"/>
        </w:rPr>
        <w:lastRenderedPageBreak/>
        <w:t>chỉnh</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tăng</w:t>
      </w:r>
      <w:r w:rsidR="00EA19F3">
        <w:rPr>
          <w:sz w:val="26"/>
          <w:szCs w:val="26"/>
        </w:rPr>
        <w:t>,</w:t>
      </w:r>
      <w:r>
        <w:rPr>
          <w:sz w:val="26"/>
          <w:szCs w:val="26"/>
        </w:rPr>
        <w:t xml:space="preserve"> </w:t>
      </w:r>
      <w:r w:rsidRPr="006301A0">
        <w:rPr>
          <w:sz w:val="26"/>
          <w:szCs w:val="26"/>
        </w:rPr>
        <w:t>giảm</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nghiệp</w:t>
      </w:r>
      <w:r>
        <w:rPr>
          <w:sz w:val="26"/>
          <w:szCs w:val="26"/>
        </w:rPr>
        <w:t xml:space="preserve"> </w:t>
      </w:r>
      <w:r w:rsidRPr="006301A0">
        <w:rPr>
          <w:sz w:val="26"/>
          <w:szCs w:val="26"/>
        </w:rPr>
        <w:t>vụ</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gốc</w:t>
      </w:r>
      <w:r>
        <w:rPr>
          <w:sz w:val="26"/>
          <w:szCs w:val="26"/>
        </w:rPr>
        <w:t xml:space="preserve"> </w:t>
      </w:r>
      <w:r w:rsidRPr="006301A0">
        <w:rPr>
          <w:sz w:val="26"/>
          <w:szCs w:val="26"/>
        </w:rPr>
        <w:t>và</w:t>
      </w:r>
      <w:r>
        <w:rPr>
          <w:sz w:val="26"/>
          <w:szCs w:val="26"/>
        </w:rPr>
        <w:t xml:space="preserve"> </w:t>
      </w:r>
      <w:r w:rsidRPr="006301A0">
        <w:rPr>
          <w:sz w:val="26"/>
          <w:szCs w:val="26"/>
        </w:rPr>
        <w:t>nhận</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trong</w:t>
      </w:r>
      <w:r>
        <w:rPr>
          <w:sz w:val="26"/>
          <w:szCs w:val="26"/>
        </w:rPr>
        <w:t xml:space="preserve"> </w:t>
      </w:r>
      <w:r w:rsidRPr="006301A0">
        <w:rPr>
          <w:sz w:val="26"/>
          <w:szCs w:val="26"/>
        </w:rPr>
        <w:t>kỳ</w:t>
      </w:r>
      <w:r>
        <w:rPr>
          <w:sz w:val="26"/>
          <w:szCs w:val="26"/>
        </w:rPr>
        <w:t xml:space="preserve"> </w:t>
      </w:r>
      <w:r w:rsidRPr="006301A0">
        <w:rPr>
          <w:sz w:val="26"/>
          <w:szCs w:val="26"/>
        </w:rPr>
        <w:t>báo</w:t>
      </w:r>
      <w:r>
        <w:rPr>
          <w:sz w:val="26"/>
          <w:szCs w:val="26"/>
        </w:rPr>
        <w:t xml:space="preserve"> </w:t>
      </w:r>
      <w:r w:rsidRPr="006301A0">
        <w:rPr>
          <w:sz w:val="26"/>
          <w:szCs w:val="26"/>
        </w:rPr>
        <w:t>cáo.</w:t>
      </w:r>
    </w:p>
    <w:p w:rsidR="006301A0" w:rsidRPr="006301A0" w:rsidRDefault="006301A0" w:rsidP="006301A0">
      <w:pPr>
        <w:spacing w:before="120" w:after="120" w:line="288" w:lineRule="auto"/>
        <w:ind w:firstLine="567"/>
        <w:jc w:val="both"/>
        <w:rPr>
          <w:b/>
          <w:sz w:val="26"/>
          <w:szCs w:val="26"/>
        </w:rPr>
      </w:pPr>
      <w:r w:rsidRPr="006301A0">
        <w:rPr>
          <w:b/>
          <w:sz w:val="26"/>
          <w:szCs w:val="26"/>
        </w:rPr>
        <w:t>5.</w:t>
      </w:r>
      <w:r>
        <w:rPr>
          <w:b/>
          <w:sz w:val="26"/>
          <w:szCs w:val="26"/>
        </w:rPr>
        <w:t xml:space="preserve"> </w:t>
      </w:r>
      <w:r w:rsidRPr="006301A0">
        <w:rPr>
          <w:b/>
          <w:sz w:val="26"/>
          <w:szCs w:val="26"/>
        </w:rPr>
        <w:t>Tăng</w:t>
      </w:r>
      <w:r w:rsidR="00EA19F3">
        <w:rPr>
          <w:b/>
          <w:sz w:val="26"/>
          <w:szCs w:val="26"/>
        </w:rPr>
        <w:t>,</w:t>
      </w:r>
      <w:r>
        <w:rPr>
          <w:b/>
          <w:sz w:val="26"/>
          <w:szCs w:val="26"/>
        </w:rPr>
        <w:t xml:space="preserve"> </w:t>
      </w:r>
      <w:r w:rsidR="00EA19F3">
        <w:rPr>
          <w:b/>
          <w:sz w:val="26"/>
          <w:szCs w:val="26"/>
        </w:rPr>
        <w:t>giảm</w:t>
      </w:r>
      <w:r>
        <w:rPr>
          <w:b/>
          <w:sz w:val="26"/>
          <w:szCs w:val="26"/>
        </w:rPr>
        <w:t xml:space="preserve"> </w:t>
      </w:r>
      <w:r w:rsidRPr="006301A0">
        <w:rPr>
          <w:b/>
          <w:sz w:val="26"/>
          <w:szCs w:val="26"/>
        </w:rPr>
        <w:t>dự</w:t>
      </w:r>
      <w:r>
        <w:rPr>
          <w:b/>
          <w:sz w:val="26"/>
          <w:szCs w:val="26"/>
        </w:rPr>
        <w:t xml:space="preserve"> </w:t>
      </w:r>
      <w:r w:rsidRPr="006301A0">
        <w:rPr>
          <w:b/>
          <w:sz w:val="26"/>
          <w:szCs w:val="26"/>
        </w:rPr>
        <w:t>phòng</w:t>
      </w:r>
      <w:r>
        <w:rPr>
          <w:b/>
          <w:sz w:val="26"/>
          <w:szCs w:val="26"/>
        </w:rPr>
        <w:t xml:space="preserve"> </w:t>
      </w:r>
      <w:r w:rsidRPr="006301A0">
        <w:rPr>
          <w:b/>
          <w:sz w:val="26"/>
          <w:szCs w:val="26"/>
        </w:rPr>
        <w:t>dao</w:t>
      </w:r>
      <w:r>
        <w:rPr>
          <w:b/>
          <w:sz w:val="26"/>
          <w:szCs w:val="26"/>
        </w:rPr>
        <w:t xml:space="preserve"> </w:t>
      </w:r>
      <w:r w:rsidRPr="006301A0">
        <w:rPr>
          <w:b/>
          <w:sz w:val="26"/>
          <w:szCs w:val="26"/>
        </w:rPr>
        <w:t>động</w:t>
      </w:r>
      <w:r>
        <w:rPr>
          <w:b/>
          <w:sz w:val="26"/>
          <w:szCs w:val="26"/>
        </w:rPr>
        <w:t xml:space="preserve"> </w:t>
      </w:r>
      <w:r w:rsidRPr="006301A0">
        <w:rPr>
          <w:b/>
          <w:sz w:val="26"/>
          <w:szCs w:val="26"/>
        </w:rPr>
        <w:t>lớn</w:t>
      </w:r>
    </w:p>
    <w:p w:rsidR="006301A0" w:rsidRPr="006301A0" w:rsidRDefault="006301A0" w:rsidP="006301A0">
      <w:pPr>
        <w:autoSpaceDE w:val="0"/>
        <w:autoSpaceDN w:val="0"/>
        <w:adjustRightInd w:val="0"/>
        <w:spacing w:before="120" w:after="120" w:line="288" w:lineRule="auto"/>
        <w:ind w:firstLine="567"/>
        <w:jc w:val="both"/>
        <w:rPr>
          <w:sz w:val="26"/>
          <w:szCs w:val="26"/>
        </w:rPr>
      </w:pP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này</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số</w:t>
      </w:r>
      <w:r>
        <w:rPr>
          <w:sz w:val="26"/>
          <w:szCs w:val="26"/>
        </w:rPr>
        <w:t xml:space="preserve"> </w:t>
      </w:r>
      <w:r w:rsidRPr="006301A0">
        <w:rPr>
          <w:sz w:val="26"/>
          <w:szCs w:val="26"/>
        </w:rPr>
        <w:t>tăng,</w:t>
      </w:r>
      <w:r>
        <w:rPr>
          <w:sz w:val="26"/>
          <w:szCs w:val="26"/>
        </w:rPr>
        <w:t xml:space="preserve"> </w:t>
      </w:r>
      <w:r w:rsidRPr="006301A0">
        <w:rPr>
          <w:sz w:val="26"/>
          <w:szCs w:val="26"/>
        </w:rPr>
        <w:t>giảm</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dao</w:t>
      </w:r>
      <w:r>
        <w:rPr>
          <w:sz w:val="26"/>
          <w:szCs w:val="26"/>
        </w:rPr>
        <w:t xml:space="preserve"> </w:t>
      </w:r>
      <w:r w:rsidRPr="006301A0">
        <w:rPr>
          <w:sz w:val="26"/>
          <w:szCs w:val="26"/>
        </w:rPr>
        <w:t>động</w:t>
      </w:r>
      <w:r>
        <w:rPr>
          <w:sz w:val="26"/>
          <w:szCs w:val="26"/>
        </w:rPr>
        <w:t xml:space="preserve"> </w:t>
      </w:r>
      <w:r w:rsidRPr="006301A0">
        <w:rPr>
          <w:sz w:val="26"/>
          <w:szCs w:val="26"/>
        </w:rPr>
        <w:t>lớn</w:t>
      </w:r>
      <w:r>
        <w:rPr>
          <w:sz w:val="26"/>
          <w:szCs w:val="26"/>
        </w:rPr>
        <w:t xml:space="preserve"> </w:t>
      </w:r>
      <w:r w:rsidRPr="006301A0">
        <w:rPr>
          <w:sz w:val="26"/>
          <w:szCs w:val="26"/>
        </w:rPr>
        <w:t>là</w:t>
      </w:r>
      <w:r>
        <w:rPr>
          <w:sz w:val="26"/>
          <w:szCs w:val="26"/>
        </w:rPr>
        <w:t xml:space="preserve"> </w:t>
      </w:r>
      <w:r w:rsidRPr="006301A0">
        <w:rPr>
          <w:sz w:val="26"/>
          <w:szCs w:val="26"/>
        </w:rPr>
        <w:t>số</w:t>
      </w:r>
      <w:r>
        <w:rPr>
          <w:sz w:val="26"/>
          <w:szCs w:val="26"/>
        </w:rPr>
        <w:t xml:space="preserve"> </w:t>
      </w:r>
      <w:r w:rsidRPr="006301A0">
        <w:rPr>
          <w:sz w:val="26"/>
          <w:szCs w:val="26"/>
        </w:rPr>
        <w:t>chênh</w:t>
      </w:r>
      <w:r>
        <w:rPr>
          <w:sz w:val="26"/>
          <w:szCs w:val="26"/>
        </w:rPr>
        <w:t xml:space="preserve"> </w:t>
      </w:r>
      <w:r w:rsidRPr="006301A0">
        <w:rPr>
          <w:sz w:val="26"/>
          <w:szCs w:val="26"/>
        </w:rPr>
        <w:t>lệch</w:t>
      </w:r>
      <w:r>
        <w:rPr>
          <w:sz w:val="26"/>
          <w:szCs w:val="26"/>
        </w:rPr>
        <w:t xml:space="preserve"> </w:t>
      </w:r>
      <w:r w:rsidRPr="006301A0">
        <w:rPr>
          <w:sz w:val="26"/>
          <w:szCs w:val="26"/>
        </w:rPr>
        <w:t>giữa</w:t>
      </w:r>
      <w:r>
        <w:rPr>
          <w:sz w:val="26"/>
          <w:szCs w:val="26"/>
        </w:rPr>
        <w:t xml:space="preserve"> </w:t>
      </w:r>
      <w:r w:rsidRPr="006301A0">
        <w:rPr>
          <w:sz w:val="26"/>
          <w:szCs w:val="26"/>
        </w:rPr>
        <w:t>số</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dao</w:t>
      </w:r>
      <w:r>
        <w:rPr>
          <w:sz w:val="26"/>
          <w:szCs w:val="26"/>
        </w:rPr>
        <w:t xml:space="preserve"> </w:t>
      </w:r>
      <w:r w:rsidRPr="006301A0">
        <w:rPr>
          <w:sz w:val="26"/>
          <w:szCs w:val="26"/>
        </w:rPr>
        <w:t>động</w:t>
      </w:r>
      <w:r>
        <w:rPr>
          <w:sz w:val="26"/>
          <w:szCs w:val="26"/>
        </w:rPr>
        <w:t xml:space="preserve"> </w:t>
      </w:r>
      <w:r w:rsidRPr="006301A0">
        <w:rPr>
          <w:sz w:val="26"/>
          <w:szCs w:val="26"/>
        </w:rPr>
        <w:t>lớn</w:t>
      </w:r>
      <w:r>
        <w:rPr>
          <w:sz w:val="26"/>
          <w:szCs w:val="26"/>
        </w:rPr>
        <w:t xml:space="preserve"> </w:t>
      </w:r>
      <w:r w:rsidRPr="006301A0">
        <w:rPr>
          <w:sz w:val="26"/>
          <w:szCs w:val="26"/>
        </w:rPr>
        <w:t>phải</w:t>
      </w:r>
      <w:r>
        <w:rPr>
          <w:sz w:val="26"/>
          <w:szCs w:val="26"/>
        </w:rPr>
        <w:t xml:space="preserve"> </w:t>
      </w:r>
      <w:r w:rsidRPr="006301A0">
        <w:rPr>
          <w:sz w:val="26"/>
          <w:szCs w:val="26"/>
        </w:rPr>
        <w:t>trích</w:t>
      </w:r>
      <w:r>
        <w:rPr>
          <w:sz w:val="26"/>
          <w:szCs w:val="26"/>
        </w:rPr>
        <w:t xml:space="preserve"> </w:t>
      </w:r>
      <w:r w:rsidRPr="006301A0">
        <w:rPr>
          <w:sz w:val="26"/>
          <w:szCs w:val="26"/>
        </w:rPr>
        <w:t>trong</w:t>
      </w:r>
      <w:r>
        <w:rPr>
          <w:sz w:val="26"/>
          <w:szCs w:val="26"/>
        </w:rPr>
        <w:t xml:space="preserve"> </w:t>
      </w:r>
      <w:r w:rsidRPr="006301A0">
        <w:rPr>
          <w:sz w:val="26"/>
          <w:szCs w:val="26"/>
        </w:rPr>
        <w:t>năm</w:t>
      </w:r>
      <w:r>
        <w:rPr>
          <w:sz w:val="26"/>
          <w:szCs w:val="26"/>
        </w:rPr>
        <w:t xml:space="preserve"> </w:t>
      </w:r>
      <w:r w:rsidRPr="006301A0">
        <w:rPr>
          <w:sz w:val="26"/>
          <w:szCs w:val="26"/>
        </w:rPr>
        <w:t>với</w:t>
      </w:r>
      <w:r>
        <w:rPr>
          <w:sz w:val="26"/>
          <w:szCs w:val="26"/>
        </w:rPr>
        <w:t xml:space="preserve"> </w:t>
      </w:r>
      <w:r w:rsidRPr="006301A0">
        <w:rPr>
          <w:sz w:val="26"/>
          <w:szCs w:val="26"/>
        </w:rPr>
        <w:t>số</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dao</w:t>
      </w:r>
      <w:r>
        <w:rPr>
          <w:sz w:val="26"/>
          <w:szCs w:val="26"/>
        </w:rPr>
        <w:t xml:space="preserve"> </w:t>
      </w:r>
      <w:r w:rsidRPr="006301A0">
        <w:rPr>
          <w:sz w:val="26"/>
          <w:szCs w:val="26"/>
        </w:rPr>
        <w:t>động</w:t>
      </w:r>
      <w:r>
        <w:rPr>
          <w:sz w:val="26"/>
          <w:szCs w:val="26"/>
        </w:rPr>
        <w:t xml:space="preserve"> </w:t>
      </w:r>
      <w:r w:rsidRPr="006301A0">
        <w:rPr>
          <w:sz w:val="26"/>
          <w:szCs w:val="26"/>
        </w:rPr>
        <w:t>lớn</w:t>
      </w:r>
      <w:r>
        <w:rPr>
          <w:sz w:val="26"/>
          <w:szCs w:val="26"/>
        </w:rPr>
        <w:t xml:space="preserve"> </w:t>
      </w:r>
      <w:r w:rsidRPr="006301A0">
        <w:rPr>
          <w:sz w:val="26"/>
          <w:szCs w:val="26"/>
        </w:rPr>
        <w:t>đã</w:t>
      </w:r>
      <w:r>
        <w:rPr>
          <w:sz w:val="26"/>
          <w:szCs w:val="26"/>
        </w:rPr>
        <w:t xml:space="preserve"> </w:t>
      </w:r>
      <w:r w:rsidRPr="006301A0">
        <w:rPr>
          <w:sz w:val="26"/>
          <w:szCs w:val="26"/>
        </w:rPr>
        <w:t>sử</w:t>
      </w:r>
      <w:r>
        <w:rPr>
          <w:sz w:val="26"/>
          <w:szCs w:val="26"/>
        </w:rPr>
        <w:t xml:space="preserve"> </w:t>
      </w:r>
      <w:r w:rsidRPr="006301A0">
        <w:rPr>
          <w:sz w:val="26"/>
          <w:szCs w:val="26"/>
        </w:rPr>
        <w:t>dụng</w:t>
      </w:r>
      <w:r>
        <w:rPr>
          <w:sz w:val="26"/>
          <w:szCs w:val="26"/>
        </w:rPr>
        <w:t xml:space="preserve"> </w:t>
      </w:r>
      <w:r w:rsidRPr="006301A0">
        <w:rPr>
          <w:sz w:val="26"/>
          <w:szCs w:val="26"/>
        </w:rPr>
        <w:t>trong</w:t>
      </w:r>
      <w:r>
        <w:rPr>
          <w:sz w:val="26"/>
          <w:szCs w:val="26"/>
        </w:rPr>
        <w:t xml:space="preserve"> </w:t>
      </w:r>
      <w:r w:rsidRPr="006301A0">
        <w:rPr>
          <w:sz w:val="26"/>
          <w:szCs w:val="26"/>
        </w:rPr>
        <w:t>năm.</w:t>
      </w:r>
    </w:p>
    <w:p w:rsidR="006301A0" w:rsidRPr="006301A0" w:rsidRDefault="006301A0" w:rsidP="006301A0">
      <w:pPr>
        <w:spacing w:before="120" w:after="120" w:line="288" w:lineRule="auto"/>
        <w:ind w:firstLine="567"/>
        <w:jc w:val="both"/>
        <w:rPr>
          <w:b/>
          <w:sz w:val="26"/>
          <w:szCs w:val="26"/>
        </w:rPr>
      </w:pPr>
      <w:r w:rsidRPr="006301A0">
        <w:rPr>
          <w:b/>
          <w:sz w:val="26"/>
          <w:szCs w:val="26"/>
        </w:rPr>
        <w:t>6.</w:t>
      </w:r>
      <w:r>
        <w:rPr>
          <w:b/>
          <w:sz w:val="26"/>
          <w:szCs w:val="26"/>
        </w:rPr>
        <w:t xml:space="preserve"> </w:t>
      </w:r>
      <w:r w:rsidRPr="006301A0">
        <w:rPr>
          <w:b/>
          <w:sz w:val="26"/>
          <w:szCs w:val="26"/>
        </w:rPr>
        <w:t>Doanh</w:t>
      </w:r>
      <w:r>
        <w:rPr>
          <w:b/>
          <w:sz w:val="26"/>
          <w:szCs w:val="26"/>
        </w:rPr>
        <w:t xml:space="preserve"> </w:t>
      </w:r>
      <w:r w:rsidRPr="006301A0">
        <w:rPr>
          <w:b/>
          <w:sz w:val="26"/>
          <w:szCs w:val="26"/>
        </w:rPr>
        <w:t>thu</w:t>
      </w:r>
      <w:r>
        <w:rPr>
          <w:b/>
          <w:sz w:val="26"/>
          <w:szCs w:val="26"/>
        </w:rPr>
        <w:t xml:space="preserve"> </w:t>
      </w:r>
      <w:r w:rsidRPr="006301A0">
        <w:rPr>
          <w:b/>
          <w:sz w:val="26"/>
          <w:szCs w:val="26"/>
        </w:rPr>
        <w:t>kinh</w:t>
      </w:r>
      <w:r>
        <w:rPr>
          <w:b/>
          <w:sz w:val="26"/>
          <w:szCs w:val="26"/>
        </w:rPr>
        <w:t xml:space="preserve"> </w:t>
      </w:r>
      <w:r w:rsidRPr="006301A0">
        <w:rPr>
          <w:b/>
          <w:sz w:val="26"/>
          <w:szCs w:val="26"/>
        </w:rPr>
        <w:t>doanh</w:t>
      </w:r>
      <w:r>
        <w:rPr>
          <w:b/>
          <w:sz w:val="26"/>
          <w:szCs w:val="26"/>
        </w:rPr>
        <w:t xml:space="preserve"> </w:t>
      </w:r>
      <w:r w:rsidRPr="006301A0">
        <w:rPr>
          <w:b/>
          <w:sz w:val="26"/>
          <w:szCs w:val="26"/>
        </w:rPr>
        <w:t>bất</w:t>
      </w:r>
      <w:r>
        <w:rPr>
          <w:b/>
          <w:sz w:val="26"/>
          <w:szCs w:val="26"/>
        </w:rPr>
        <w:t xml:space="preserve"> </w:t>
      </w:r>
      <w:r w:rsidRPr="006301A0">
        <w:rPr>
          <w:b/>
          <w:sz w:val="26"/>
          <w:szCs w:val="26"/>
        </w:rPr>
        <w:t>động</w:t>
      </w:r>
      <w:r>
        <w:rPr>
          <w:b/>
          <w:sz w:val="26"/>
          <w:szCs w:val="26"/>
        </w:rPr>
        <w:t xml:space="preserve"> </w:t>
      </w:r>
      <w:r w:rsidRPr="006301A0">
        <w:rPr>
          <w:b/>
          <w:sz w:val="26"/>
          <w:szCs w:val="26"/>
        </w:rPr>
        <w:t>sản</w:t>
      </w:r>
      <w:r>
        <w:rPr>
          <w:b/>
          <w:sz w:val="26"/>
          <w:szCs w:val="26"/>
        </w:rPr>
        <w:t xml:space="preserve"> </w:t>
      </w:r>
      <w:r w:rsidRPr="006301A0">
        <w:rPr>
          <w:b/>
          <w:sz w:val="26"/>
          <w:szCs w:val="26"/>
        </w:rPr>
        <w:t>đầu</w:t>
      </w:r>
      <w:r>
        <w:rPr>
          <w:b/>
          <w:sz w:val="26"/>
          <w:szCs w:val="26"/>
        </w:rPr>
        <w:t xml:space="preserve"> </w:t>
      </w:r>
      <w:r w:rsidRPr="006301A0">
        <w:rPr>
          <w:b/>
          <w:sz w:val="26"/>
          <w:szCs w:val="26"/>
        </w:rPr>
        <w:t>tư</w:t>
      </w:r>
    </w:p>
    <w:p w:rsidR="006301A0" w:rsidRPr="006301A0" w:rsidRDefault="006301A0" w:rsidP="006301A0">
      <w:pPr>
        <w:spacing w:before="120" w:after="120" w:line="288" w:lineRule="auto"/>
        <w:ind w:firstLine="567"/>
        <w:jc w:val="both"/>
        <w:rPr>
          <w:sz w:val="26"/>
          <w:szCs w:val="26"/>
        </w:rPr>
      </w:pP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này</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kinh</w:t>
      </w:r>
      <w:r>
        <w:rPr>
          <w:sz w:val="26"/>
          <w:szCs w:val="26"/>
        </w:rPr>
        <w:t xml:space="preserve"> </w:t>
      </w:r>
      <w:r w:rsidRPr="006301A0">
        <w:rPr>
          <w:sz w:val="26"/>
          <w:szCs w:val="26"/>
        </w:rPr>
        <w:t>doanh</w:t>
      </w:r>
      <w:r>
        <w:rPr>
          <w:sz w:val="26"/>
          <w:szCs w:val="26"/>
        </w:rPr>
        <w:t xml:space="preserve"> </w:t>
      </w:r>
      <w:r w:rsidRPr="006301A0">
        <w:rPr>
          <w:sz w:val="26"/>
          <w:szCs w:val="26"/>
        </w:rPr>
        <w:t>bất</w:t>
      </w:r>
      <w:r>
        <w:rPr>
          <w:sz w:val="26"/>
          <w:szCs w:val="26"/>
        </w:rPr>
        <w:t xml:space="preserve"> </w:t>
      </w:r>
      <w:r w:rsidRPr="006301A0">
        <w:rPr>
          <w:sz w:val="26"/>
          <w:szCs w:val="26"/>
        </w:rPr>
        <w:t>động</w:t>
      </w:r>
      <w:r>
        <w:rPr>
          <w:sz w:val="26"/>
          <w:szCs w:val="26"/>
        </w:rPr>
        <w:t xml:space="preserve"> </w:t>
      </w:r>
      <w:r w:rsidRPr="006301A0">
        <w:rPr>
          <w:sz w:val="26"/>
          <w:szCs w:val="26"/>
        </w:rPr>
        <w:t>sản</w:t>
      </w:r>
      <w:r>
        <w:rPr>
          <w:sz w:val="26"/>
          <w:szCs w:val="26"/>
        </w:rPr>
        <w:t xml:space="preserve"> </w:t>
      </w:r>
      <w:r w:rsidRPr="006301A0">
        <w:rPr>
          <w:sz w:val="26"/>
          <w:szCs w:val="26"/>
        </w:rPr>
        <w:t>đầu</w:t>
      </w:r>
      <w:r>
        <w:rPr>
          <w:sz w:val="26"/>
          <w:szCs w:val="26"/>
        </w:rPr>
        <w:t xml:space="preserve"> </w:t>
      </w:r>
      <w:r w:rsidRPr="006301A0">
        <w:rPr>
          <w:sz w:val="26"/>
          <w:szCs w:val="26"/>
        </w:rPr>
        <w:t>tư</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trong</w:t>
      </w:r>
      <w:r>
        <w:rPr>
          <w:sz w:val="26"/>
          <w:szCs w:val="26"/>
        </w:rPr>
        <w:t xml:space="preserve"> </w:t>
      </w:r>
      <w:r w:rsidRPr="006301A0">
        <w:rPr>
          <w:sz w:val="26"/>
          <w:szCs w:val="26"/>
        </w:rPr>
        <w:t>kỳ</w:t>
      </w:r>
      <w:r>
        <w:rPr>
          <w:sz w:val="26"/>
          <w:szCs w:val="26"/>
        </w:rPr>
        <w:t xml:space="preserve"> </w:t>
      </w:r>
      <w:r w:rsidRPr="006301A0">
        <w:rPr>
          <w:sz w:val="26"/>
          <w:szCs w:val="26"/>
        </w:rPr>
        <w:t>báo</w:t>
      </w:r>
      <w:r>
        <w:rPr>
          <w:sz w:val="26"/>
          <w:szCs w:val="26"/>
        </w:rPr>
        <w:t xml:space="preserve"> </w:t>
      </w:r>
      <w:r w:rsidRPr="006301A0">
        <w:rPr>
          <w:sz w:val="26"/>
          <w:szCs w:val="26"/>
        </w:rPr>
        <w:t>cáo.</w:t>
      </w:r>
    </w:p>
    <w:p w:rsidR="006301A0" w:rsidRPr="006301A0" w:rsidRDefault="006301A0" w:rsidP="006301A0">
      <w:pPr>
        <w:spacing w:before="120" w:after="120" w:line="288" w:lineRule="auto"/>
        <w:ind w:firstLine="567"/>
        <w:jc w:val="both"/>
        <w:rPr>
          <w:b/>
          <w:sz w:val="26"/>
          <w:szCs w:val="26"/>
        </w:rPr>
      </w:pPr>
      <w:r w:rsidRPr="006301A0">
        <w:rPr>
          <w:b/>
          <w:sz w:val="26"/>
          <w:szCs w:val="26"/>
        </w:rPr>
        <w:t>7.</w:t>
      </w:r>
      <w:r>
        <w:rPr>
          <w:b/>
          <w:sz w:val="26"/>
          <w:szCs w:val="26"/>
        </w:rPr>
        <w:t xml:space="preserve"> </w:t>
      </w:r>
      <w:r w:rsidRPr="006301A0">
        <w:rPr>
          <w:b/>
          <w:sz w:val="26"/>
          <w:szCs w:val="26"/>
        </w:rPr>
        <w:t>Giá</w:t>
      </w:r>
      <w:r>
        <w:rPr>
          <w:b/>
          <w:sz w:val="26"/>
          <w:szCs w:val="26"/>
        </w:rPr>
        <w:t xml:space="preserve"> </w:t>
      </w:r>
      <w:r w:rsidRPr="006301A0">
        <w:rPr>
          <w:b/>
          <w:sz w:val="26"/>
          <w:szCs w:val="26"/>
        </w:rPr>
        <w:t>vốn</w:t>
      </w:r>
      <w:r>
        <w:rPr>
          <w:b/>
          <w:sz w:val="26"/>
          <w:szCs w:val="26"/>
        </w:rPr>
        <w:t xml:space="preserve"> </w:t>
      </w:r>
      <w:r w:rsidRPr="006301A0">
        <w:rPr>
          <w:b/>
          <w:sz w:val="26"/>
          <w:szCs w:val="26"/>
        </w:rPr>
        <w:t>bất</w:t>
      </w:r>
      <w:r>
        <w:rPr>
          <w:b/>
          <w:sz w:val="26"/>
          <w:szCs w:val="26"/>
        </w:rPr>
        <w:t xml:space="preserve"> </w:t>
      </w:r>
      <w:r w:rsidRPr="006301A0">
        <w:rPr>
          <w:b/>
          <w:sz w:val="26"/>
          <w:szCs w:val="26"/>
        </w:rPr>
        <w:t>động</w:t>
      </w:r>
      <w:r>
        <w:rPr>
          <w:b/>
          <w:sz w:val="26"/>
          <w:szCs w:val="26"/>
        </w:rPr>
        <w:t xml:space="preserve"> </w:t>
      </w:r>
      <w:r w:rsidRPr="006301A0">
        <w:rPr>
          <w:b/>
          <w:sz w:val="26"/>
          <w:szCs w:val="26"/>
        </w:rPr>
        <w:t>sản</w:t>
      </w:r>
      <w:r>
        <w:rPr>
          <w:b/>
          <w:sz w:val="26"/>
          <w:szCs w:val="26"/>
        </w:rPr>
        <w:t xml:space="preserve"> </w:t>
      </w:r>
      <w:r w:rsidRPr="006301A0">
        <w:rPr>
          <w:b/>
          <w:sz w:val="26"/>
          <w:szCs w:val="26"/>
        </w:rPr>
        <w:t>đầu</w:t>
      </w:r>
      <w:r>
        <w:rPr>
          <w:b/>
          <w:sz w:val="26"/>
          <w:szCs w:val="26"/>
        </w:rPr>
        <w:t xml:space="preserve"> </w:t>
      </w:r>
      <w:r w:rsidRPr="006301A0">
        <w:rPr>
          <w:b/>
          <w:sz w:val="26"/>
          <w:szCs w:val="26"/>
        </w:rPr>
        <w:t>tư</w:t>
      </w:r>
    </w:p>
    <w:p w:rsidR="006301A0" w:rsidRPr="006301A0" w:rsidRDefault="006301A0" w:rsidP="006301A0">
      <w:pPr>
        <w:autoSpaceDE w:val="0"/>
        <w:autoSpaceDN w:val="0"/>
        <w:adjustRightInd w:val="0"/>
        <w:spacing w:before="120" w:after="120" w:line="288" w:lineRule="auto"/>
        <w:ind w:firstLine="567"/>
        <w:jc w:val="both"/>
        <w:rPr>
          <w:sz w:val="26"/>
          <w:szCs w:val="26"/>
        </w:rPr>
      </w:pP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này</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giá</w:t>
      </w:r>
      <w:r>
        <w:rPr>
          <w:sz w:val="26"/>
          <w:szCs w:val="26"/>
        </w:rPr>
        <w:t xml:space="preserve"> </w:t>
      </w:r>
      <w:r w:rsidRPr="006301A0">
        <w:rPr>
          <w:sz w:val="26"/>
          <w:szCs w:val="26"/>
        </w:rPr>
        <w:t>vốn</w:t>
      </w:r>
      <w:r>
        <w:rPr>
          <w:sz w:val="26"/>
          <w:szCs w:val="26"/>
        </w:rPr>
        <w:t xml:space="preserve"> </w:t>
      </w:r>
      <w:r w:rsidRPr="006301A0">
        <w:rPr>
          <w:sz w:val="26"/>
          <w:szCs w:val="26"/>
        </w:rPr>
        <w:t>bất</w:t>
      </w:r>
      <w:r>
        <w:rPr>
          <w:sz w:val="26"/>
          <w:szCs w:val="26"/>
        </w:rPr>
        <w:t xml:space="preserve"> </w:t>
      </w:r>
      <w:r w:rsidRPr="006301A0">
        <w:rPr>
          <w:sz w:val="26"/>
          <w:szCs w:val="26"/>
        </w:rPr>
        <w:t>động</w:t>
      </w:r>
      <w:r>
        <w:rPr>
          <w:sz w:val="26"/>
          <w:szCs w:val="26"/>
        </w:rPr>
        <w:t xml:space="preserve"> </w:t>
      </w:r>
      <w:r w:rsidRPr="006301A0">
        <w:rPr>
          <w:sz w:val="26"/>
          <w:szCs w:val="26"/>
        </w:rPr>
        <w:t>sản</w:t>
      </w:r>
      <w:r>
        <w:rPr>
          <w:sz w:val="26"/>
          <w:szCs w:val="26"/>
        </w:rPr>
        <w:t xml:space="preserve"> </w:t>
      </w:r>
      <w:r w:rsidRPr="006301A0">
        <w:rPr>
          <w:sz w:val="26"/>
          <w:szCs w:val="26"/>
        </w:rPr>
        <w:t>đầu</w:t>
      </w:r>
      <w:r>
        <w:rPr>
          <w:sz w:val="26"/>
          <w:szCs w:val="26"/>
        </w:rPr>
        <w:t xml:space="preserve"> </w:t>
      </w:r>
      <w:r w:rsidRPr="006301A0">
        <w:rPr>
          <w:sz w:val="26"/>
          <w:szCs w:val="26"/>
        </w:rPr>
        <w:t>tư</w:t>
      </w:r>
      <w:r>
        <w:rPr>
          <w:sz w:val="26"/>
          <w:szCs w:val="26"/>
        </w:rPr>
        <w:t xml:space="preserve"> </w:t>
      </w:r>
      <w:r w:rsidRPr="006301A0">
        <w:rPr>
          <w:sz w:val="26"/>
          <w:szCs w:val="26"/>
        </w:rPr>
        <w:t>và</w:t>
      </w:r>
      <w:r>
        <w:rPr>
          <w:sz w:val="26"/>
          <w:szCs w:val="26"/>
        </w:rPr>
        <w:t xml:space="preserve"> </w:t>
      </w:r>
      <w:r w:rsidRPr="006301A0">
        <w:rPr>
          <w:sz w:val="26"/>
          <w:szCs w:val="26"/>
        </w:rPr>
        <w:t>các</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khác</w:t>
      </w:r>
      <w:r>
        <w:rPr>
          <w:sz w:val="26"/>
          <w:szCs w:val="26"/>
        </w:rPr>
        <w:t xml:space="preserve"> </w:t>
      </w:r>
      <w:r w:rsidRPr="006301A0">
        <w:rPr>
          <w:sz w:val="26"/>
          <w:szCs w:val="26"/>
        </w:rPr>
        <w:t>liên</w:t>
      </w:r>
      <w:r>
        <w:rPr>
          <w:sz w:val="26"/>
          <w:szCs w:val="26"/>
        </w:rPr>
        <w:t xml:space="preserve"> </w:t>
      </w:r>
      <w:r w:rsidRPr="006301A0">
        <w:rPr>
          <w:sz w:val="26"/>
          <w:szCs w:val="26"/>
        </w:rPr>
        <w:t>quan</w:t>
      </w:r>
      <w:r>
        <w:rPr>
          <w:sz w:val="26"/>
          <w:szCs w:val="26"/>
        </w:rPr>
        <w:t xml:space="preserve"> </w:t>
      </w:r>
      <w:r w:rsidRPr="006301A0">
        <w:rPr>
          <w:sz w:val="26"/>
          <w:szCs w:val="26"/>
        </w:rPr>
        <w:t>trực</w:t>
      </w:r>
      <w:r>
        <w:rPr>
          <w:sz w:val="26"/>
          <w:szCs w:val="26"/>
        </w:rPr>
        <w:t xml:space="preserve"> </w:t>
      </w:r>
      <w:r w:rsidRPr="006301A0">
        <w:rPr>
          <w:sz w:val="26"/>
          <w:szCs w:val="26"/>
        </w:rPr>
        <w:t>tiếp</w:t>
      </w:r>
      <w:r>
        <w:rPr>
          <w:sz w:val="26"/>
          <w:szCs w:val="26"/>
        </w:rPr>
        <w:t xml:space="preserve"> </w:t>
      </w:r>
      <w:r w:rsidRPr="006301A0">
        <w:rPr>
          <w:sz w:val="26"/>
          <w:szCs w:val="26"/>
        </w:rPr>
        <w:t>đến</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kinh</w:t>
      </w:r>
      <w:r>
        <w:rPr>
          <w:sz w:val="26"/>
          <w:szCs w:val="26"/>
        </w:rPr>
        <w:t xml:space="preserve"> </w:t>
      </w:r>
      <w:r w:rsidRPr="006301A0">
        <w:rPr>
          <w:sz w:val="26"/>
          <w:szCs w:val="26"/>
        </w:rPr>
        <w:t>doanh</w:t>
      </w:r>
      <w:r>
        <w:rPr>
          <w:sz w:val="26"/>
          <w:szCs w:val="26"/>
        </w:rPr>
        <w:t xml:space="preserve"> </w:t>
      </w:r>
      <w:r w:rsidRPr="006301A0">
        <w:rPr>
          <w:sz w:val="26"/>
          <w:szCs w:val="26"/>
        </w:rPr>
        <w:t>bất</w:t>
      </w:r>
      <w:r>
        <w:rPr>
          <w:sz w:val="26"/>
          <w:szCs w:val="26"/>
        </w:rPr>
        <w:t xml:space="preserve"> </w:t>
      </w:r>
      <w:r w:rsidRPr="006301A0">
        <w:rPr>
          <w:sz w:val="26"/>
          <w:szCs w:val="26"/>
        </w:rPr>
        <w:t>động</w:t>
      </w:r>
      <w:r>
        <w:rPr>
          <w:sz w:val="26"/>
          <w:szCs w:val="26"/>
        </w:rPr>
        <w:t xml:space="preserve"> </w:t>
      </w:r>
      <w:r w:rsidRPr="006301A0">
        <w:rPr>
          <w:sz w:val="26"/>
          <w:szCs w:val="26"/>
        </w:rPr>
        <w:t>sản</w:t>
      </w:r>
      <w:r>
        <w:rPr>
          <w:sz w:val="26"/>
          <w:szCs w:val="26"/>
        </w:rPr>
        <w:t xml:space="preserve"> </w:t>
      </w:r>
      <w:r w:rsidRPr="006301A0">
        <w:rPr>
          <w:sz w:val="26"/>
          <w:szCs w:val="26"/>
        </w:rPr>
        <w:t>đầu</w:t>
      </w:r>
      <w:r>
        <w:rPr>
          <w:sz w:val="26"/>
          <w:szCs w:val="26"/>
        </w:rPr>
        <w:t xml:space="preserve"> </w:t>
      </w:r>
      <w:r w:rsidRPr="006301A0">
        <w:rPr>
          <w:sz w:val="26"/>
          <w:szCs w:val="26"/>
        </w:rPr>
        <w:t>tư</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trong</w:t>
      </w:r>
      <w:r>
        <w:rPr>
          <w:sz w:val="26"/>
          <w:szCs w:val="26"/>
        </w:rPr>
        <w:t xml:space="preserve"> </w:t>
      </w:r>
      <w:r w:rsidRPr="006301A0">
        <w:rPr>
          <w:sz w:val="26"/>
          <w:szCs w:val="26"/>
        </w:rPr>
        <w:t>kỳ</w:t>
      </w:r>
      <w:r>
        <w:rPr>
          <w:sz w:val="26"/>
          <w:szCs w:val="26"/>
        </w:rPr>
        <w:t xml:space="preserve"> </w:t>
      </w:r>
      <w:r w:rsidRPr="006301A0">
        <w:rPr>
          <w:sz w:val="26"/>
          <w:szCs w:val="26"/>
        </w:rPr>
        <w:t>báo</w:t>
      </w:r>
      <w:r>
        <w:rPr>
          <w:sz w:val="26"/>
          <w:szCs w:val="26"/>
        </w:rPr>
        <w:t xml:space="preserve"> </w:t>
      </w:r>
      <w:r w:rsidRPr="006301A0">
        <w:rPr>
          <w:sz w:val="26"/>
          <w:szCs w:val="26"/>
        </w:rPr>
        <w:t>cáo.</w:t>
      </w:r>
    </w:p>
    <w:p w:rsidR="006301A0" w:rsidRPr="006301A0" w:rsidRDefault="006301A0" w:rsidP="006301A0">
      <w:pPr>
        <w:spacing w:before="120" w:after="120" w:line="288" w:lineRule="auto"/>
        <w:ind w:firstLine="567"/>
        <w:jc w:val="both"/>
        <w:rPr>
          <w:b/>
          <w:sz w:val="26"/>
          <w:szCs w:val="26"/>
        </w:rPr>
      </w:pPr>
      <w:r w:rsidRPr="006301A0">
        <w:rPr>
          <w:b/>
          <w:sz w:val="26"/>
          <w:szCs w:val="26"/>
        </w:rPr>
        <w:t>8.</w:t>
      </w:r>
      <w:r>
        <w:rPr>
          <w:b/>
          <w:sz w:val="26"/>
          <w:szCs w:val="26"/>
        </w:rPr>
        <w:t xml:space="preserve"> </w:t>
      </w:r>
      <w:r w:rsidRPr="006301A0">
        <w:rPr>
          <w:b/>
          <w:sz w:val="26"/>
          <w:szCs w:val="26"/>
        </w:rPr>
        <w:t>Lợi</w:t>
      </w:r>
      <w:r>
        <w:rPr>
          <w:b/>
          <w:sz w:val="26"/>
          <w:szCs w:val="26"/>
        </w:rPr>
        <w:t xml:space="preserve"> </w:t>
      </w:r>
      <w:r w:rsidRPr="006301A0">
        <w:rPr>
          <w:b/>
          <w:sz w:val="26"/>
          <w:szCs w:val="26"/>
        </w:rPr>
        <w:t>nhuận</w:t>
      </w:r>
      <w:r>
        <w:rPr>
          <w:b/>
          <w:sz w:val="26"/>
          <w:szCs w:val="26"/>
        </w:rPr>
        <w:t xml:space="preserve"> </w:t>
      </w:r>
      <w:r w:rsidRPr="006301A0">
        <w:rPr>
          <w:b/>
          <w:sz w:val="26"/>
          <w:szCs w:val="26"/>
        </w:rPr>
        <w:t>từ</w:t>
      </w:r>
      <w:r>
        <w:rPr>
          <w:b/>
          <w:sz w:val="26"/>
          <w:szCs w:val="26"/>
        </w:rPr>
        <w:t xml:space="preserve"> </w:t>
      </w:r>
      <w:r w:rsidRPr="006301A0">
        <w:rPr>
          <w:b/>
          <w:sz w:val="26"/>
          <w:szCs w:val="26"/>
        </w:rPr>
        <w:t>hoạt</w:t>
      </w:r>
      <w:r>
        <w:rPr>
          <w:b/>
          <w:sz w:val="26"/>
          <w:szCs w:val="26"/>
        </w:rPr>
        <w:t xml:space="preserve"> </w:t>
      </w:r>
      <w:r w:rsidRPr="006301A0">
        <w:rPr>
          <w:b/>
          <w:sz w:val="26"/>
          <w:szCs w:val="26"/>
        </w:rPr>
        <w:t>động</w:t>
      </w:r>
      <w:r>
        <w:rPr>
          <w:b/>
          <w:sz w:val="26"/>
          <w:szCs w:val="26"/>
        </w:rPr>
        <w:t xml:space="preserve"> </w:t>
      </w:r>
      <w:r w:rsidRPr="006301A0">
        <w:rPr>
          <w:b/>
          <w:sz w:val="26"/>
          <w:szCs w:val="26"/>
        </w:rPr>
        <w:t>đầu</w:t>
      </w:r>
      <w:r>
        <w:rPr>
          <w:b/>
          <w:sz w:val="26"/>
          <w:szCs w:val="26"/>
        </w:rPr>
        <w:t xml:space="preserve"> </w:t>
      </w:r>
      <w:r w:rsidRPr="006301A0">
        <w:rPr>
          <w:b/>
          <w:sz w:val="26"/>
          <w:szCs w:val="26"/>
        </w:rPr>
        <w:t>tư</w:t>
      </w:r>
      <w:r>
        <w:rPr>
          <w:b/>
          <w:sz w:val="26"/>
          <w:szCs w:val="26"/>
        </w:rPr>
        <w:t xml:space="preserve"> </w:t>
      </w:r>
      <w:r w:rsidRPr="006301A0">
        <w:rPr>
          <w:b/>
          <w:sz w:val="26"/>
          <w:szCs w:val="26"/>
        </w:rPr>
        <w:t>bất</w:t>
      </w:r>
      <w:r>
        <w:rPr>
          <w:b/>
          <w:sz w:val="26"/>
          <w:szCs w:val="26"/>
        </w:rPr>
        <w:t xml:space="preserve"> </w:t>
      </w:r>
      <w:r w:rsidRPr="006301A0">
        <w:rPr>
          <w:b/>
          <w:sz w:val="26"/>
          <w:szCs w:val="26"/>
        </w:rPr>
        <w:t>động</w:t>
      </w:r>
      <w:r>
        <w:rPr>
          <w:b/>
          <w:sz w:val="26"/>
          <w:szCs w:val="26"/>
        </w:rPr>
        <w:t xml:space="preserve"> </w:t>
      </w:r>
      <w:r w:rsidRPr="006301A0">
        <w:rPr>
          <w:b/>
          <w:sz w:val="26"/>
          <w:szCs w:val="26"/>
        </w:rPr>
        <w:t>sản</w:t>
      </w:r>
    </w:p>
    <w:p w:rsidR="006301A0" w:rsidRPr="006301A0" w:rsidRDefault="006301A0" w:rsidP="006301A0">
      <w:pPr>
        <w:autoSpaceDE w:val="0"/>
        <w:autoSpaceDN w:val="0"/>
        <w:adjustRightInd w:val="0"/>
        <w:spacing w:before="120" w:after="120" w:line="288" w:lineRule="auto"/>
        <w:ind w:firstLine="567"/>
        <w:jc w:val="both"/>
        <w:rPr>
          <w:sz w:val="26"/>
          <w:szCs w:val="26"/>
        </w:rPr>
      </w:pP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này</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số</w:t>
      </w:r>
      <w:r>
        <w:rPr>
          <w:sz w:val="26"/>
          <w:szCs w:val="26"/>
        </w:rPr>
        <w:t xml:space="preserve"> </w:t>
      </w:r>
      <w:r w:rsidRPr="006301A0">
        <w:rPr>
          <w:sz w:val="26"/>
          <w:szCs w:val="26"/>
        </w:rPr>
        <w:t>chênh</w:t>
      </w:r>
      <w:r>
        <w:rPr>
          <w:sz w:val="26"/>
          <w:szCs w:val="26"/>
        </w:rPr>
        <w:t xml:space="preserve"> </w:t>
      </w:r>
      <w:r w:rsidRPr="006301A0">
        <w:rPr>
          <w:sz w:val="26"/>
          <w:szCs w:val="26"/>
        </w:rPr>
        <w:t>lệch</w:t>
      </w:r>
      <w:r>
        <w:rPr>
          <w:sz w:val="26"/>
          <w:szCs w:val="26"/>
        </w:rPr>
        <w:t xml:space="preserve"> </w:t>
      </w:r>
      <w:r w:rsidRPr="006301A0">
        <w:rPr>
          <w:sz w:val="26"/>
          <w:szCs w:val="26"/>
        </w:rPr>
        <w:t>giữa</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kinh</w:t>
      </w:r>
      <w:r>
        <w:rPr>
          <w:sz w:val="26"/>
          <w:szCs w:val="26"/>
        </w:rPr>
        <w:t xml:space="preserve"> </w:t>
      </w:r>
      <w:r w:rsidRPr="006301A0">
        <w:rPr>
          <w:sz w:val="26"/>
          <w:szCs w:val="26"/>
        </w:rPr>
        <w:t>doanh</w:t>
      </w:r>
      <w:r>
        <w:rPr>
          <w:sz w:val="26"/>
          <w:szCs w:val="26"/>
        </w:rPr>
        <w:t xml:space="preserve"> </w:t>
      </w:r>
      <w:r w:rsidRPr="006301A0">
        <w:rPr>
          <w:sz w:val="26"/>
          <w:szCs w:val="26"/>
        </w:rPr>
        <w:t>bất</w:t>
      </w:r>
      <w:r>
        <w:rPr>
          <w:sz w:val="26"/>
          <w:szCs w:val="26"/>
        </w:rPr>
        <w:t xml:space="preserve"> </w:t>
      </w:r>
      <w:r w:rsidRPr="006301A0">
        <w:rPr>
          <w:sz w:val="26"/>
          <w:szCs w:val="26"/>
        </w:rPr>
        <w:t>động</w:t>
      </w:r>
      <w:r>
        <w:rPr>
          <w:sz w:val="26"/>
          <w:szCs w:val="26"/>
        </w:rPr>
        <w:t xml:space="preserve"> </w:t>
      </w:r>
      <w:r w:rsidRPr="006301A0">
        <w:rPr>
          <w:sz w:val="26"/>
          <w:szCs w:val="26"/>
        </w:rPr>
        <w:t>sản</w:t>
      </w:r>
      <w:r>
        <w:rPr>
          <w:sz w:val="26"/>
          <w:szCs w:val="26"/>
        </w:rPr>
        <w:t xml:space="preserve"> </w:t>
      </w:r>
      <w:r w:rsidRPr="006301A0">
        <w:rPr>
          <w:sz w:val="26"/>
          <w:szCs w:val="26"/>
        </w:rPr>
        <w:t>đầu</w:t>
      </w:r>
      <w:r>
        <w:rPr>
          <w:sz w:val="26"/>
          <w:szCs w:val="26"/>
        </w:rPr>
        <w:t xml:space="preserve"> </w:t>
      </w:r>
      <w:r w:rsidRPr="006301A0">
        <w:rPr>
          <w:sz w:val="26"/>
          <w:szCs w:val="26"/>
        </w:rPr>
        <w:t>tư</w:t>
      </w:r>
      <w:r>
        <w:rPr>
          <w:sz w:val="26"/>
          <w:szCs w:val="26"/>
        </w:rPr>
        <w:t xml:space="preserve"> </w:t>
      </w:r>
      <w:r w:rsidRPr="006301A0">
        <w:rPr>
          <w:sz w:val="26"/>
          <w:szCs w:val="26"/>
        </w:rPr>
        <w:t>với</w:t>
      </w:r>
      <w:r>
        <w:rPr>
          <w:sz w:val="26"/>
          <w:szCs w:val="26"/>
        </w:rPr>
        <w:t xml:space="preserve"> </w:t>
      </w:r>
      <w:r w:rsidRPr="006301A0">
        <w:rPr>
          <w:sz w:val="26"/>
          <w:szCs w:val="26"/>
        </w:rPr>
        <w:t>giá</w:t>
      </w:r>
      <w:r>
        <w:rPr>
          <w:sz w:val="26"/>
          <w:szCs w:val="26"/>
        </w:rPr>
        <w:t xml:space="preserve"> </w:t>
      </w:r>
      <w:r w:rsidRPr="006301A0">
        <w:rPr>
          <w:sz w:val="26"/>
          <w:szCs w:val="26"/>
        </w:rPr>
        <w:t>vốn</w:t>
      </w:r>
      <w:r>
        <w:rPr>
          <w:sz w:val="26"/>
          <w:szCs w:val="26"/>
        </w:rPr>
        <w:t xml:space="preserve"> </w:t>
      </w:r>
      <w:r w:rsidRPr="006301A0">
        <w:rPr>
          <w:sz w:val="26"/>
          <w:szCs w:val="26"/>
        </w:rPr>
        <w:t>bất</w:t>
      </w:r>
      <w:r>
        <w:rPr>
          <w:sz w:val="26"/>
          <w:szCs w:val="26"/>
        </w:rPr>
        <w:t xml:space="preserve"> </w:t>
      </w:r>
      <w:r w:rsidRPr="006301A0">
        <w:rPr>
          <w:sz w:val="26"/>
          <w:szCs w:val="26"/>
        </w:rPr>
        <w:t>động</w:t>
      </w:r>
      <w:r>
        <w:rPr>
          <w:sz w:val="26"/>
          <w:szCs w:val="26"/>
        </w:rPr>
        <w:t xml:space="preserve"> </w:t>
      </w:r>
      <w:r w:rsidRPr="006301A0">
        <w:rPr>
          <w:sz w:val="26"/>
          <w:szCs w:val="26"/>
        </w:rPr>
        <w:t>sản</w:t>
      </w:r>
      <w:r>
        <w:rPr>
          <w:sz w:val="26"/>
          <w:szCs w:val="26"/>
        </w:rPr>
        <w:t xml:space="preserve"> </w:t>
      </w:r>
      <w:r w:rsidRPr="006301A0">
        <w:rPr>
          <w:sz w:val="26"/>
          <w:szCs w:val="26"/>
        </w:rPr>
        <w:t>đầu</w:t>
      </w:r>
      <w:r>
        <w:rPr>
          <w:sz w:val="26"/>
          <w:szCs w:val="26"/>
        </w:rPr>
        <w:t xml:space="preserve"> </w:t>
      </w:r>
      <w:r w:rsidRPr="006301A0">
        <w:rPr>
          <w:sz w:val="26"/>
          <w:szCs w:val="26"/>
        </w:rPr>
        <w:t>tư</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trong</w:t>
      </w:r>
      <w:r>
        <w:rPr>
          <w:sz w:val="26"/>
          <w:szCs w:val="26"/>
        </w:rPr>
        <w:t xml:space="preserve"> </w:t>
      </w:r>
      <w:r w:rsidRPr="006301A0">
        <w:rPr>
          <w:sz w:val="26"/>
          <w:szCs w:val="26"/>
        </w:rPr>
        <w:t>kỳ</w:t>
      </w:r>
      <w:r>
        <w:rPr>
          <w:sz w:val="26"/>
          <w:szCs w:val="26"/>
        </w:rPr>
        <w:t xml:space="preserve"> </w:t>
      </w:r>
      <w:r w:rsidRPr="006301A0">
        <w:rPr>
          <w:sz w:val="26"/>
          <w:szCs w:val="26"/>
        </w:rPr>
        <w:t>báo</w:t>
      </w:r>
      <w:r>
        <w:rPr>
          <w:sz w:val="26"/>
          <w:szCs w:val="26"/>
        </w:rPr>
        <w:t xml:space="preserve"> </w:t>
      </w:r>
      <w:r w:rsidRPr="006301A0">
        <w:rPr>
          <w:sz w:val="26"/>
          <w:szCs w:val="26"/>
        </w:rPr>
        <w:t>cáo.</w:t>
      </w:r>
    </w:p>
    <w:p w:rsidR="006301A0" w:rsidRPr="006301A0" w:rsidRDefault="006301A0" w:rsidP="006301A0">
      <w:pPr>
        <w:spacing w:before="120" w:after="120" w:line="288" w:lineRule="auto"/>
        <w:ind w:firstLine="567"/>
        <w:jc w:val="both"/>
        <w:rPr>
          <w:b/>
          <w:sz w:val="26"/>
          <w:szCs w:val="26"/>
        </w:rPr>
      </w:pPr>
      <w:r w:rsidRPr="006301A0">
        <w:rPr>
          <w:b/>
          <w:sz w:val="26"/>
          <w:szCs w:val="26"/>
        </w:rPr>
        <w:t>9.</w:t>
      </w:r>
      <w:r>
        <w:rPr>
          <w:b/>
          <w:sz w:val="26"/>
          <w:szCs w:val="26"/>
        </w:rPr>
        <w:t xml:space="preserve"> </w:t>
      </w:r>
      <w:r w:rsidRPr="006301A0">
        <w:rPr>
          <w:b/>
          <w:sz w:val="26"/>
          <w:szCs w:val="26"/>
        </w:rPr>
        <w:t>Doanh</w:t>
      </w:r>
      <w:r>
        <w:rPr>
          <w:b/>
          <w:sz w:val="26"/>
          <w:szCs w:val="26"/>
        </w:rPr>
        <w:t xml:space="preserve"> </w:t>
      </w:r>
      <w:r w:rsidRPr="006301A0">
        <w:rPr>
          <w:b/>
          <w:sz w:val="26"/>
          <w:szCs w:val="26"/>
        </w:rPr>
        <w:t>thu</w:t>
      </w:r>
      <w:r>
        <w:rPr>
          <w:b/>
          <w:sz w:val="26"/>
          <w:szCs w:val="26"/>
        </w:rPr>
        <w:t xml:space="preserve"> </w:t>
      </w:r>
      <w:r w:rsidRPr="006301A0">
        <w:rPr>
          <w:b/>
          <w:sz w:val="26"/>
          <w:szCs w:val="26"/>
        </w:rPr>
        <w:t>hoạt</w:t>
      </w:r>
      <w:r>
        <w:rPr>
          <w:b/>
          <w:sz w:val="26"/>
          <w:szCs w:val="26"/>
        </w:rPr>
        <w:t xml:space="preserve"> </w:t>
      </w:r>
      <w:r w:rsidRPr="006301A0">
        <w:rPr>
          <w:b/>
          <w:sz w:val="26"/>
          <w:szCs w:val="26"/>
        </w:rPr>
        <w:t>động</w:t>
      </w:r>
      <w:r>
        <w:rPr>
          <w:b/>
          <w:sz w:val="26"/>
          <w:szCs w:val="26"/>
        </w:rPr>
        <w:t xml:space="preserve"> </w:t>
      </w:r>
      <w:r w:rsidRPr="006301A0">
        <w:rPr>
          <w:b/>
          <w:sz w:val="26"/>
          <w:szCs w:val="26"/>
        </w:rPr>
        <w:t>tài</w:t>
      </w:r>
      <w:r>
        <w:rPr>
          <w:b/>
          <w:sz w:val="26"/>
          <w:szCs w:val="26"/>
        </w:rPr>
        <w:t xml:space="preserve"> </w:t>
      </w:r>
      <w:r w:rsidRPr="006301A0">
        <w:rPr>
          <w:b/>
          <w:sz w:val="26"/>
          <w:szCs w:val="26"/>
        </w:rPr>
        <w:t>chính</w:t>
      </w:r>
    </w:p>
    <w:p w:rsidR="006301A0" w:rsidRPr="006301A0" w:rsidRDefault="006301A0" w:rsidP="006301A0">
      <w:pPr>
        <w:spacing w:before="120" w:after="120" w:line="288" w:lineRule="auto"/>
        <w:ind w:firstLine="567"/>
        <w:jc w:val="both"/>
        <w:rPr>
          <w:sz w:val="26"/>
          <w:szCs w:val="26"/>
        </w:rPr>
      </w:pP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này</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tài</w:t>
      </w:r>
      <w:r>
        <w:rPr>
          <w:sz w:val="26"/>
          <w:szCs w:val="26"/>
        </w:rPr>
        <w:t xml:space="preserve"> </w:t>
      </w:r>
      <w:r w:rsidRPr="006301A0">
        <w:rPr>
          <w:sz w:val="26"/>
          <w:szCs w:val="26"/>
        </w:rPr>
        <w:t>chính</w:t>
      </w:r>
      <w:r>
        <w:rPr>
          <w:sz w:val="26"/>
          <w:szCs w:val="26"/>
        </w:rPr>
        <w:t xml:space="preserve"> </w:t>
      </w:r>
      <w:r w:rsidRPr="006301A0">
        <w:rPr>
          <w:sz w:val="26"/>
          <w:szCs w:val="26"/>
        </w:rPr>
        <w:t>thuần</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trong</w:t>
      </w:r>
      <w:r>
        <w:rPr>
          <w:sz w:val="26"/>
          <w:szCs w:val="26"/>
        </w:rPr>
        <w:t xml:space="preserve"> </w:t>
      </w:r>
      <w:r w:rsidRPr="006301A0">
        <w:rPr>
          <w:sz w:val="26"/>
          <w:szCs w:val="26"/>
        </w:rPr>
        <w:t>kỳ</w:t>
      </w:r>
      <w:r>
        <w:rPr>
          <w:sz w:val="26"/>
          <w:szCs w:val="26"/>
        </w:rPr>
        <w:t xml:space="preserve"> </w:t>
      </w:r>
      <w:r w:rsidR="009A1D1D">
        <w:rPr>
          <w:sz w:val="26"/>
          <w:szCs w:val="26"/>
        </w:rPr>
        <w:br/>
      </w:r>
      <w:r w:rsidRPr="006301A0">
        <w:rPr>
          <w:sz w:val="26"/>
          <w:szCs w:val="26"/>
        </w:rPr>
        <w:t>báo</w:t>
      </w:r>
      <w:r>
        <w:rPr>
          <w:sz w:val="26"/>
          <w:szCs w:val="26"/>
        </w:rPr>
        <w:t xml:space="preserve"> </w:t>
      </w:r>
      <w:r w:rsidRPr="006301A0">
        <w:rPr>
          <w:sz w:val="26"/>
          <w:szCs w:val="26"/>
        </w:rPr>
        <w:t>cáo.</w:t>
      </w:r>
    </w:p>
    <w:p w:rsidR="006301A0" w:rsidRPr="006301A0" w:rsidRDefault="006301A0" w:rsidP="006301A0">
      <w:pPr>
        <w:spacing w:before="120" w:after="120" w:line="288" w:lineRule="auto"/>
        <w:ind w:firstLine="567"/>
        <w:jc w:val="both"/>
        <w:rPr>
          <w:b/>
          <w:sz w:val="26"/>
          <w:szCs w:val="26"/>
        </w:rPr>
      </w:pPr>
      <w:r w:rsidRPr="006301A0">
        <w:rPr>
          <w:b/>
          <w:sz w:val="26"/>
          <w:szCs w:val="26"/>
        </w:rPr>
        <w:t>10.</w:t>
      </w:r>
      <w:r>
        <w:rPr>
          <w:b/>
          <w:sz w:val="26"/>
          <w:szCs w:val="26"/>
        </w:rPr>
        <w:t xml:space="preserve"> </w:t>
      </w:r>
      <w:r w:rsidRPr="006301A0">
        <w:rPr>
          <w:b/>
          <w:sz w:val="26"/>
          <w:szCs w:val="26"/>
        </w:rPr>
        <w:t>Chi</w:t>
      </w:r>
      <w:r>
        <w:rPr>
          <w:b/>
          <w:sz w:val="26"/>
          <w:szCs w:val="26"/>
        </w:rPr>
        <w:t xml:space="preserve"> </w:t>
      </w:r>
      <w:r w:rsidRPr="006301A0">
        <w:rPr>
          <w:b/>
          <w:sz w:val="26"/>
          <w:szCs w:val="26"/>
        </w:rPr>
        <w:t>phí</w:t>
      </w:r>
      <w:r>
        <w:rPr>
          <w:b/>
          <w:sz w:val="26"/>
          <w:szCs w:val="26"/>
        </w:rPr>
        <w:t xml:space="preserve"> </w:t>
      </w:r>
      <w:r w:rsidRPr="006301A0">
        <w:rPr>
          <w:b/>
          <w:sz w:val="26"/>
          <w:szCs w:val="26"/>
        </w:rPr>
        <w:t>hoạt</w:t>
      </w:r>
      <w:r>
        <w:rPr>
          <w:b/>
          <w:sz w:val="26"/>
          <w:szCs w:val="26"/>
        </w:rPr>
        <w:t xml:space="preserve"> </w:t>
      </w:r>
      <w:r w:rsidRPr="006301A0">
        <w:rPr>
          <w:b/>
          <w:sz w:val="26"/>
          <w:szCs w:val="26"/>
        </w:rPr>
        <w:t>động</w:t>
      </w:r>
      <w:r>
        <w:rPr>
          <w:b/>
          <w:sz w:val="26"/>
          <w:szCs w:val="26"/>
        </w:rPr>
        <w:t xml:space="preserve"> </w:t>
      </w:r>
      <w:r w:rsidRPr="006301A0">
        <w:rPr>
          <w:b/>
          <w:sz w:val="26"/>
          <w:szCs w:val="26"/>
        </w:rPr>
        <w:t>tài</w:t>
      </w:r>
      <w:r>
        <w:rPr>
          <w:b/>
          <w:sz w:val="26"/>
          <w:szCs w:val="26"/>
        </w:rPr>
        <w:t xml:space="preserve"> </w:t>
      </w:r>
      <w:r w:rsidRPr="006301A0">
        <w:rPr>
          <w:b/>
          <w:sz w:val="26"/>
          <w:szCs w:val="26"/>
        </w:rPr>
        <w:t>chính</w:t>
      </w:r>
    </w:p>
    <w:p w:rsidR="006301A0" w:rsidRPr="006301A0" w:rsidRDefault="006301A0" w:rsidP="006301A0">
      <w:pPr>
        <w:spacing w:before="120" w:after="120" w:line="288" w:lineRule="auto"/>
        <w:ind w:firstLine="567"/>
        <w:jc w:val="both"/>
        <w:rPr>
          <w:sz w:val="26"/>
          <w:szCs w:val="26"/>
        </w:rPr>
      </w:pP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này</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tài</w:t>
      </w:r>
      <w:r>
        <w:rPr>
          <w:sz w:val="26"/>
          <w:szCs w:val="26"/>
        </w:rPr>
        <w:t xml:space="preserve"> </w:t>
      </w:r>
      <w:r w:rsidRPr="006301A0">
        <w:rPr>
          <w:sz w:val="26"/>
          <w:szCs w:val="26"/>
        </w:rPr>
        <w:t>chính</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trong</w:t>
      </w:r>
      <w:r>
        <w:rPr>
          <w:sz w:val="26"/>
          <w:szCs w:val="26"/>
        </w:rPr>
        <w:t xml:space="preserve"> </w:t>
      </w:r>
      <w:r w:rsidRPr="006301A0">
        <w:rPr>
          <w:sz w:val="26"/>
          <w:szCs w:val="26"/>
        </w:rPr>
        <w:t>kỳ</w:t>
      </w:r>
      <w:r>
        <w:rPr>
          <w:sz w:val="26"/>
          <w:szCs w:val="26"/>
        </w:rPr>
        <w:t xml:space="preserve"> </w:t>
      </w:r>
      <w:r w:rsidRPr="006301A0">
        <w:rPr>
          <w:sz w:val="26"/>
          <w:szCs w:val="26"/>
        </w:rPr>
        <w:t>báo</w:t>
      </w:r>
      <w:r>
        <w:rPr>
          <w:sz w:val="26"/>
          <w:szCs w:val="26"/>
        </w:rPr>
        <w:t xml:space="preserve"> </w:t>
      </w:r>
      <w:r w:rsidRPr="006301A0">
        <w:rPr>
          <w:sz w:val="26"/>
          <w:szCs w:val="26"/>
        </w:rPr>
        <w:t>cáo.</w:t>
      </w:r>
      <w:r>
        <w:rPr>
          <w:sz w:val="26"/>
          <w:szCs w:val="26"/>
        </w:rPr>
        <w:t xml:space="preserve"> </w:t>
      </w:r>
    </w:p>
    <w:p w:rsidR="006301A0" w:rsidRPr="006301A0" w:rsidRDefault="006301A0" w:rsidP="006301A0">
      <w:pPr>
        <w:autoSpaceDE w:val="0"/>
        <w:autoSpaceDN w:val="0"/>
        <w:adjustRightInd w:val="0"/>
        <w:spacing w:before="120" w:after="120" w:line="288" w:lineRule="auto"/>
        <w:ind w:firstLine="567"/>
        <w:jc w:val="both"/>
        <w:rPr>
          <w:b/>
          <w:bCs/>
          <w:sz w:val="26"/>
          <w:szCs w:val="26"/>
        </w:rPr>
      </w:pPr>
      <w:r w:rsidRPr="006301A0">
        <w:rPr>
          <w:b/>
          <w:bCs/>
          <w:sz w:val="26"/>
          <w:szCs w:val="26"/>
        </w:rPr>
        <w:t>11.</w:t>
      </w:r>
      <w:r>
        <w:rPr>
          <w:b/>
          <w:bCs/>
          <w:sz w:val="26"/>
          <w:szCs w:val="26"/>
        </w:rPr>
        <w:t xml:space="preserve"> </w:t>
      </w:r>
      <w:r w:rsidRPr="006301A0">
        <w:rPr>
          <w:b/>
          <w:bCs/>
          <w:sz w:val="26"/>
          <w:szCs w:val="26"/>
        </w:rPr>
        <w:t>Lợi</w:t>
      </w:r>
      <w:r>
        <w:rPr>
          <w:b/>
          <w:bCs/>
          <w:sz w:val="26"/>
          <w:szCs w:val="26"/>
        </w:rPr>
        <w:t xml:space="preserve"> </w:t>
      </w:r>
      <w:r w:rsidRPr="006301A0">
        <w:rPr>
          <w:b/>
          <w:bCs/>
          <w:sz w:val="26"/>
          <w:szCs w:val="26"/>
        </w:rPr>
        <w:t>nhuận</w:t>
      </w:r>
      <w:r>
        <w:rPr>
          <w:b/>
          <w:bCs/>
          <w:sz w:val="26"/>
          <w:szCs w:val="26"/>
        </w:rPr>
        <w:t xml:space="preserve"> </w:t>
      </w:r>
      <w:r w:rsidRPr="006301A0">
        <w:rPr>
          <w:b/>
          <w:bCs/>
          <w:sz w:val="26"/>
          <w:szCs w:val="26"/>
        </w:rPr>
        <w:t>gộp</w:t>
      </w:r>
      <w:r>
        <w:rPr>
          <w:b/>
          <w:bCs/>
          <w:sz w:val="26"/>
          <w:szCs w:val="26"/>
        </w:rPr>
        <w:t xml:space="preserve"> </w:t>
      </w:r>
      <w:r w:rsidRPr="006301A0">
        <w:rPr>
          <w:b/>
          <w:bCs/>
          <w:sz w:val="26"/>
          <w:szCs w:val="26"/>
        </w:rPr>
        <w:t>hoạt</w:t>
      </w:r>
      <w:r>
        <w:rPr>
          <w:b/>
          <w:bCs/>
          <w:sz w:val="26"/>
          <w:szCs w:val="26"/>
        </w:rPr>
        <w:t xml:space="preserve"> </w:t>
      </w:r>
      <w:r w:rsidRPr="006301A0">
        <w:rPr>
          <w:b/>
          <w:bCs/>
          <w:sz w:val="26"/>
          <w:szCs w:val="26"/>
        </w:rPr>
        <w:t>động</w:t>
      </w:r>
      <w:r>
        <w:rPr>
          <w:b/>
          <w:bCs/>
          <w:sz w:val="26"/>
          <w:szCs w:val="26"/>
        </w:rPr>
        <w:t xml:space="preserve"> </w:t>
      </w:r>
      <w:r w:rsidRPr="006301A0">
        <w:rPr>
          <w:b/>
          <w:bCs/>
          <w:sz w:val="26"/>
          <w:szCs w:val="26"/>
        </w:rPr>
        <w:t>tài</w:t>
      </w:r>
      <w:r>
        <w:rPr>
          <w:b/>
          <w:bCs/>
          <w:sz w:val="26"/>
          <w:szCs w:val="26"/>
        </w:rPr>
        <w:t xml:space="preserve"> </w:t>
      </w:r>
      <w:r w:rsidRPr="006301A0">
        <w:rPr>
          <w:b/>
          <w:bCs/>
          <w:sz w:val="26"/>
          <w:szCs w:val="26"/>
        </w:rPr>
        <w:t>chính</w:t>
      </w:r>
      <w:r>
        <w:rPr>
          <w:b/>
          <w:bCs/>
          <w:sz w:val="26"/>
          <w:szCs w:val="26"/>
        </w:rPr>
        <w:t xml:space="preserve"> </w:t>
      </w:r>
    </w:p>
    <w:p w:rsidR="006301A0" w:rsidRPr="006301A0" w:rsidRDefault="006301A0" w:rsidP="006301A0">
      <w:pPr>
        <w:autoSpaceDE w:val="0"/>
        <w:autoSpaceDN w:val="0"/>
        <w:adjustRightInd w:val="0"/>
        <w:spacing w:before="120" w:after="120" w:line="288" w:lineRule="auto"/>
        <w:ind w:firstLine="567"/>
        <w:jc w:val="both"/>
        <w:rPr>
          <w:sz w:val="26"/>
          <w:szCs w:val="26"/>
        </w:rPr>
      </w:pP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này</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số</w:t>
      </w:r>
      <w:r>
        <w:rPr>
          <w:sz w:val="26"/>
          <w:szCs w:val="26"/>
        </w:rPr>
        <w:t xml:space="preserve"> </w:t>
      </w:r>
      <w:r w:rsidRPr="006301A0">
        <w:rPr>
          <w:sz w:val="26"/>
          <w:szCs w:val="26"/>
        </w:rPr>
        <w:t>chênh</w:t>
      </w:r>
      <w:r>
        <w:rPr>
          <w:sz w:val="26"/>
          <w:szCs w:val="26"/>
        </w:rPr>
        <w:t xml:space="preserve"> </w:t>
      </w:r>
      <w:r w:rsidRPr="006301A0">
        <w:rPr>
          <w:sz w:val="26"/>
          <w:szCs w:val="26"/>
        </w:rPr>
        <w:t>lệch</w:t>
      </w:r>
      <w:r>
        <w:rPr>
          <w:sz w:val="26"/>
          <w:szCs w:val="26"/>
        </w:rPr>
        <w:t xml:space="preserve"> </w:t>
      </w:r>
      <w:r w:rsidRPr="006301A0">
        <w:rPr>
          <w:sz w:val="26"/>
          <w:szCs w:val="26"/>
        </w:rPr>
        <w:t>giữa</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thuần</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tài</w:t>
      </w:r>
      <w:r>
        <w:rPr>
          <w:sz w:val="26"/>
          <w:szCs w:val="26"/>
        </w:rPr>
        <w:t xml:space="preserve"> </w:t>
      </w:r>
      <w:r w:rsidRPr="006301A0">
        <w:rPr>
          <w:sz w:val="26"/>
          <w:szCs w:val="26"/>
        </w:rPr>
        <w:t>chính</w:t>
      </w:r>
      <w:r>
        <w:rPr>
          <w:sz w:val="26"/>
          <w:szCs w:val="26"/>
        </w:rPr>
        <w:t xml:space="preserve"> </w:t>
      </w:r>
      <w:r w:rsidRPr="006301A0">
        <w:rPr>
          <w:sz w:val="26"/>
          <w:szCs w:val="26"/>
        </w:rPr>
        <w:t>với</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tài</w:t>
      </w:r>
      <w:r>
        <w:rPr>
          <w:sz w:val="26"/>
          <w:szCs w:val="26"/>
        </w:rPr>
        <w:t xml:space="preserve"> </w:t>
      </w:r>
      <w:r w:rsidRPr="006301A0">
        <w:rPr>
          <w:sz w:val="26"/>
          <w:szCs w:val="26"/>
        </w:rPr>
        <w:t>chính</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trong</w:t>
      </w:r>
      <w:r>
        <w:rPr>
          <w:sz w:val="26"/>
          <w:szCs w:val="26"/>
        </w:rPr>
        <w:t xml:space="preserve"> </w:t>
      </w:r>
      <w:r w:rsidRPr="006301A0">
        <w:rPr>
          <w:sz w:val="26"/>
          <w:szCs w:val="26"/>
        </w:rPr>
        <w:t>kỳ</w:t>
      </w:r>
      <w:r>
        <w:rPr>
          <w:sz w:val="26"/>
          <w:szCs w:val="26"/>
        </w:rPr>
        <w:t xml:space="preserve"> </w:t>
      </w:r>
      <w:r w:rsidRPr="006301A0">
        <w:rPr>
          <w:sz w:val="26"/>
          <w:szCs w:val="26"/>
        </w:rPr>
        <w:t>báo</w:t>
      </w:r>
      <w:r>
        <w:rPr>
          <w:sz w:val="26"/>
          <w:szCs w:val="26"/>
        </w:rPr>
        <w:t xml:space="preserve"> </w:t>
      </w:r>
      <w:r w:rsidRPr="006301A0">
        <w:rPr>
          <w:sz w:val="26"/>
          <w:szCs w:val="26"/>
        </w:rPr>
        <w:t>cáo.</w:t>
      </w:r>
    </w:p>
    <w:p w:rsidR="006301A0" w:rsidRPr="006301A0" w:rsidRDefault="006301A0" w:rsidP="006301A0">
      <w:pPr>
        <w:widowControl w:val="0"/>
        <w:autoSpaceDE w:val="0"/>
        <w:autoSpaceDN w:val="0"/>
        <w:spacing w:before="120" w:after="120" w:line="288" w:lineRule="auto"/>
        <w:ind w:firstLine="567"/>
        <w:jc w:val="both"/>
        <w:rPr>
          <w:sz w:val="26"/>
          <w:szCs w:val="26"/>
          <w:lang w:val="pt-BR"/>
        </w:rPr>
      </w:pPr>
      <w:r w:rsidRPr="00EA19F3">
        <w:rPr>
          <w:i/>
          <w:sz w:val="26"/>
          <w:szCs w:val="26"/>
          <w:lang w:val="vi-VN"/>
        </w:rPr>
        <w:t>Lưu ý:</w:t>
      </w:r>
      <w:r>
        <w:rPr>
          <w:sz w:val="26"/>
          <w:szCs w:val="26"/>
          <w:lang w:val="vi-VN"/>
        </w:rPr>
        <w:t xml:space="preserve"> </w:t>
      </w:r>
      <w:r w:rsidRPr="006301A0">
        <w:rPr>
          <w:sz w:val="26"/>
          <w:szCs w:val="26"/>
        </w:rPr>
        <w:t>Đối</w:t>
      </w:r>
      <w:r>
        <w:rPr>
          <w:sz w:val="26"/>
          <w:szCs w:val="26"/>
        </w:rPr>
        <w:t xml:space="preserve"> </w:t>
      </w:r>
      <w:r w:rsidRPr="006301A0">
        <w:rPr>
          <w:sz w:val="26"/>
          <w:szCs w:val="26"/>
        </w:rPr>
        <w:t>với</w:t>
      </w:r>
      <w:r>
        <w:rPr>
          <w:sz w:val="26"/>
          <w:szCs w:val="26"/>
        </w:rPr>
        <w:t xml:space="preserve"> </w:t>
      </w:r>
      <w:r w:rsidRPr="006301A0">
        <w:rPr>
          <w:sz w:val="26"/>
          <w:szCs w:val="26"/>
        </w:rPr>
        <w:t>các</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thuộc</w:t>
      </w:r>
      <w:r>
        <w:rPr>
          <w:sz w:val="26"/>
          <w:szCs w:val="26"/>
        </w:rPr>
        <w:t xml:space="preserve"> </w:t>
      </w:r>
      <w:r w:rsidRPr="006301A0">
        <w:rPr>
          <w:sz w:val="26"/>
          <w:szCs w:val="26"/>
        </w:rPr>
        <w:t>danh</w:t>
      </w:r>
      <w:r>
        <w:rPr>
          <w:sz w:val="26"/>
          <w:szCs w:val="26"/>
        </w:rPr>
        <w:t xml:space="preserve"> </w:t>
      </w:r>
      <w:r w:rsidRPr="006301A0">
        <w:rPr>
          <w:sz w:val="26"/>
          <w:szCs w:val="26"/>
        </w:rPr>
        <w:t>sách</w:t>
      </w:r>
      <w:r>
        <w:rPr>
          <w:sz w:val="26"/>
          <w:szCs w:val="26"/>
        </w:rPr>
        <w:t xml:space="preserve"> </w:t>
      </w:r>
      <w:r w:rsidRPr="006301A0">
        <w:rPr>
          <w:sz w:val="26"/>
          <w:szCs w:val="26"/>
        </w:rPr>
        <w:t>điều</w:t>
      </w:r>
      <w:r>
        <w:rPr>
          <w:sz w:val="26"/>
          <w:szCs w:val="26"/>
        </w:rPr>
        <w:t xml:space="preserve"> </w:t>
      </w:r>
      <w:r w:rsidRPr="006301A0">
        <w:rPr>
          <w:sz w:val="26"/>
          <w:szCs w:val="26"/>
        </w:rPr>
        <w:t>tra</w:t>
      </w:r>
      <w:r>
        <w:rPr>
          <w:sz w:val="26"/>
          <w:szCs w:val="26"/>
        </w:rPr>
        <w:t xml:space="preserve"> </w:t>
      </w:r>
      <w:r w:rsidRPr="006301A0">
        <w:rPr>
          <w:sz w:val="26"/>
          <w:szCs w:val="26"/>
        </w:rPr>
        <w:t>Tập</w:t>
      </w:r>
      <w:r>
        <w:rPr>
          <w:sz w:val="26"/>
          <w:szCs w:val="26"/>
        </w:rPr>
        <w:t xml:space="preserve"> </w:t>
      </w:r>
      <w:r w:rsidRPr="006301A0">
        <w:rPr>
          <w:sz w:val="26"/>
          <w:szCs w:val="26"/>
        </w:rPr>
        <w:t>đoàn,</w:t>
      </w:r>
      <w:r>
        <w:rPr>
          <w:sz w:val="26"/>
          <w:szCs w:val="26"/>
        </w:rPr>
        <w:t xml:space="preserve"> </w:t>
      </w:r>
      <w:r w:rsidRPr="006301A0">
        <w:rPr>
          <w:sz w:val="26"/>
          <w:szCs w:val="26"/>
        </w:rPr>
        <w:t>Tổng</w:t>
      </w:r>
      <w:r>
        <w:rPr>
          <w:sz w:val="26"/>
          <w:szCs w:val="26"/>
        </w:rPr>
        <w:t xml:space="preserve"> </w:t>
      </w:r>
      <w:r w:rsidRPr="006301A0">
        <w:rPr>
          <w:sz w:val="26"/>
          <w:szCs w:val="26"/>
        </w:rPr>
        <w:t>công</w:t>
      </w:r>
      <w:r>
        <w:rPr>
          <w:sz w:val="26"/>
          <w:szCs w:val="26"/>
        </w:rPr>
        <w:t xml:space="preserve"> </w:t>
      </w:r>
      <w:r w:rsidRPr="006301A0">
        <w:rPr>
          <w:sz w:val="26"/>
          <w:szCs w:val="26"/>
        </w:rPr>
        <w:t>ty,</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có</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hạch</w:t>
      </w:r>
      <w:r>
        <w:rPr>
          <w:sz w:val="26"/>
          <w:szCs w:val="26"/>
        </w:rPr>
        <w:t xml:space="preserve"> </w:t>
      </w:r>
      <w:r w:rsidRPr="006301A0">
        <w:rPr>
          <w:sz w:val="26"/>
          <w:szCs w:val="26"/>
        </w:rPr>
        <w:t>toán</w:t>
      </w:r>
      <w:r>
        <w:rPr>
          <w:sz w:val="26"/>
          <w:szCs w:val="26"/>
        </w:rPr>
        <w:t xml:space="preserve"> </w:t>
      </w:r>
      <w:r w:rsidRPr="006301A0">
        <w:rPr>
          <w:sz w:val="26"/>
          <w:szCs w:val="26"/>
        </w:rPr>
        <w:t>toàn</w:t>
      </w:r>
      <w:r>
        <w:rPr>
          <w:sz w:val="26"/>
          <w:szCs w:val="26"/>
        </w:rPr>
        <w:t xml:space="preserve"> </w:t>
      </w:r>
      <w:r w:rsidRPr="006301A0">
        <w:rPr>
          <w:sz w:val="26"/>
          <w:szCs w:val="26"/>
        </w:rPr>
        <w:t>hệ</w:t>
      </w:r>
      <w:r>
        <w:rPr>
          <w:sz w:val="26"/>
          <w:szCs w:val="26"/>
        </w:rPr>
        <w:t xml:space="preserve"> </w:t>
      </w:r>
      <w:r w:rsidRPr="006301A0">
        <w:rPr>
          <w:sz w:val="26"/>
          <w:szCs w:val="26"/>
        </w:rPr>
        <w:t>thống</w:t>
      </w:r>
      <w:r>
        <w:rPr>
          <w:sz w:val="26"/>
          <w:szCs w:val="26"/>
        </w:rPr>
        <w:t xml:space="preserve"> </w:t>
      </w:r>
      <w:r w:rsidRPr="006301A0">
        <w:rPr>
          <w:sz w:val="26"/>
          <w:szCs w:val="26"/>
        </w:rPr>
        <w:t>trong</w:t>
      </w:r>
      <w:r>
        <w:rPr>
          <w:sz w:val="26"/>
          <w:szCs w:val="26"/>
        </w:rPr>
        <w:t xml:space="preserve"> </w:t>
      </w:r>
      <w:r w:rsidRPr="006301A0">
        <w:rPr>
          <w:sz w:val="26"/>
          <w:szCs w:val="26"/>
        </w:rPr>
        <w:t>phương</w:t>
      </w:r>
      <w:r>
        <w:rPr>
          <w:sz w:val="26"/>
          <w:szCs w:val="26"/>
        </w:rPr>
        <w:t xml:space="preserve"> </w:t>
      </w:r>
      <w:r w:rsidRPr="006301A0">
        <w:rPr>
          <w:sz w:val="26"/>
          <w:szCs w:val="26"/>
        </w:rPr>
        <w:t>án</w:t>
      </w:r>
      <w:r>
        <w:rPr>
          <w:sz w:val="26"/>
          <w:szCs w:val="26"/>
        </w:rPr>
        <w:t xml:space="preserve"> </w:t>
      </w:r>
      <w:r w:rsidRPr="006301A0">
        <w:rPr>
          <w:sz w:val="26"/>
          <w:szCs w:val="26"/>
        </w:rPr>
        <w:t>điều</w:t>
      </w:r>
      <w:r>
        <w:rPr>
          <w:sz w:val="26"/>
          <w:szCs w:val="26"/>
        </w:rPr>
        <w:t xml:space="preserve"> </w:t>
      </w:r>
      <w:r w:rsidRPr="006301A0">
        <w:rPr>
          <w:sz w:val="26"/>
          <w:szCs w:val="26"/>
        </w:rPr>
        <w:t>tra</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2023:</w:t>
      </w:r>
      <w:r>
        <w:rPr>
          <w:sz w:val="26"/>
          <w:szCs w:val="26"/>
        </w:rPr>
        <w:t xml:space="preserve"> </w:t>
      </w:r>
      <w:r w:rsidRPr="006301A0">
        <w:rPr>
          <w:sz w:val="26"/>
          <w:szCs w:val="26"/>
        </w:rPr>
        <w:t>đề</w:t>
      </w:r>
      <w:r>
        <w:rPr>
          <w:sz w:val="26"/>
          <w:szCs w:val="26"/>
        </w:rPr>
        <w:t xml:space="preserve"> </w:t>
      </w:r>
      <w:r w:rsidRPr="006301A0">
        <w:rPr>
          <w:sz w:val="26"/>
          <w:szCs w:val="26"/>
        </w:rPr>
        <w:t>nghị</w:t>
      </w:r>
      <w:r>
        <w:rPr>
          <w:sz w:val="26"/>
          <w:szCs w:val="26"/>
        </w:rPr>
        <w:t xml:space="preserve"> </w:t>
      </w:r>
      <w:r w:rsidRPr="006301A0">
        <w:rPr>
          <w:sz w:val="26"/>
          <w:szCs w:val="26"/>
        </w:rPr>
        <w:t>các</w:t>
      </w:r>
      <w:r>
        <w:rPr>
          <w:sz w:val="26"/>
          <w:szCs w:val="26"/>
        </w:rPr>
        <w:t xml:space="preserve"> </w:t>
      </w:r>
      <w:r w:rsidRPr="006301A0">
        <w:rPr>
          <w:sz w:val="26"/>
          <w:szCs w:val="26"/>
        </w:rPr>
        <w:t>tỉnh,</w:t>
      </w:r>
      <w:r>
        <w:rPr>
          <w:sz w:val="26"/>
          <w:szCs w:val="26"/>
        </w:rPr>
        <w:t xml:space="preserve"> </w:t>
      </w:r>
      <w:r w:rsidRPr="006301A0">
        <w:rPr>
          <w:sz w:val="26"/>
          <w:szCs w:val="26"/>
        </w:rPr>
        <w:t>thành</w:t>
      </w:r>
      <w:r>
        <w:rPr>
          <w:sz w:val="26"/>
          <w:szCs w:val="26"/>
        </w:rPr>
        <w:t xml:space="preserve"> </w:t>
      </w:r>
      <w:r w:rsidRPr="006301A0">
        <w:rPr>
          <w:sz w:val="26"/>
          <w:szCs w:val="26"/>
        </w:rPr>
        <w:t>phố</w:t>
      </w:r>
      <w:r>
        <w:rPr>
          <w:sz w:val="26"/>
          <w:szCs w:val="26"/>
        </w:rPr>
        <w:t xml:space="preserve"> </w:t>
      </w:r>
      <w:r w:rsidRPr="006301A0">
        <w:rPr>
          <w:sz w:val="26"/>
          <w:szCs w:val="26"/>
        </w:rPr>
        <w:t>không</w:t>
      </w:r>
      <w:r>
        <w:rPr>
          <w:sz w:val="26"/>
          <w:szCs w:val="26"/>
        </w:rPr>
        <w:t xml:space="preserve"> </w:t>
      </w:r>
      <w:r w:rsidRPr="006301A0">
        <w:rPr>
          <w:sz w:val="26"/>
          <w:szCs w:val="26"/>
        </w:rPr>
        <w:t>thu</w:t>
      </w:r>
      <w:r>
        <w:rPr>
          <w:sz w:val="26"/>
          <w:szCs w:val="26"/>
        </w:rPr>
        <w:t xml:space="preserve"> </w:t>
      </w:r>
      <w:r w:rsidRPr="006301A0">
        <w:rPr>
          <w:sz w:val="26"/>
          <w:szCs w:val="26"/>
        </w:rPr>
        <w:t>thập</w:t>
      </w:r>
      <w:r>
        <w:rPr>
          <w:sz w:val="26"/>
          <w:szCs w:val="26"/>
        </w:rPr>
        <w:t xml:space="preserve"> </w:t>
      </w:r>
      <w:r w:rsidRPr="006301A0">
        <w:rPr>
          <w:sz w:val="26"/>
          <w:szCs w:val="26"/>
        </w:rPr>
        <w:t>thông</w:t>
      </w:r>
      <w:r>
        <w:rPr>
          <w:sz w:val="26"/>
          <w:szCs w:val="26"/>
        </w:rPr>
        <w:t xml:space="preserve"> </w:t>
      </w:r>
      <w:r w:rsidRPr="006301A0">
        <w:rPr>
          <w:sz w:val="26"/>
          <w:szCs w:val="26"/>
        </w:rPr>
        <w:t>tin,</w:t>
      </w:r>
      <w:r>
        <w:rPr>
          <w:sz w:val="26"/>
          <w:szCs w:val="26"/>
        </w:rPr>
        <w:t xml:space="preserve"> </w:t>
      </w:r>
      <w:r w:rsidRPr="006301A0">
        <w:rPr>
          <w:sz w:val="26"/>
          <w:szCs w:val="26"/>
        </w:rPr>
        <w:t>tránh</w:t>
      </w:r>
      <w:r>
        <w:rPr>
          <w:sz w:val="26"/>
          <w:szCs w:val="26"/>
        </w:rPr>
        <w:t xml:space="preserve"> </w:t>
      </w:r>
      <w:r w:rsidRPr="006301A0">
        <w:rPr>
          <w:sz w:val="26"/>
          <w:szCs w:val="26"/>
        </w:rPr>
        <w:t>bị</w:t>
      </w:r>
      <w:r>
        <w:rPr>
          <w:sz w:val="26"/>
          <w:szCs w:val="26"/>
        </w:rPr>
        <w:t xml:space="preserve"> </w:t>
      </w:r>
      <w:r w:rsidRPr="006301A0">
        <w:rPr>
          <w:sz w:val="26"/>
          <w:szCs w:val="26"/>
        </w:rPr>
        <w:t>trùng.</w:t>
      </w:r>
    </w:p>
    <w:p w:rsidR="009A1D1D" w:rsidRDefault="009A1D1D">
      <w:pPr>
        <w:rPr>
          <w:b/>
          <w:sz w:val="26"/>
          <w:szCs w:val="26"/>
          <w:lang w:val="pt-BR"/>
        </w:rPr>
      </w:pPr>
      <w:r>
        <w:rPr>
          <w:b/>
          <w:sz w:val="26"/>
          <w:szCs w:val="26"/>
          <w:lang w:val="pt-BR"/>
        </w:rPr>
        <w:br w:type="page"/>
      </w:r>
    </w:p>
    <w:p w:rsidR="006301A0" w:rsidRPr="006301A0" w:rsidRDefault="006301A0" w:rsidP="009A1D1D">
      <w:pPr>
        <w:widowControl w:val="0"/>
        <w:autoSpaceDE w:val="0"/>
        <w:autoSpaceDN w:val="0"/>
        <w:spacing w:before="120" w:after="120" w:line="288" w:lineRule="auto"/>
        <w:jc w:val="center"/>
        <w:rPr>
          <w:b/>
          <w:sz w:val="26"/>
          <w:szCs w:val="26"/>
          <w:lang w:val="pt-BR"/>
        </w:rPr>
      </w:pPr>
      <w:r w:rsidRPr="006301A0">
        <w:rPr>
          <w:b/>
          <w:sz w:val="26"/>
          <w:szCs w:val="26"/>
          <w:lang w:val="pt-BR"/>
        </w:rPr>
        <w:lastRenderedPageBreak/>
        <w:t>Phiếu</w:t>
      </w:r>
      <w:r>
        <w:rPr>
          <w:b/>
          <w:sz w:val="26"/>
          <w:szCs w:val="26"/>
          <w:lang w:val="pt-BR"/>
        </w:rPr>
        <w:t xml:space="preserve"> </w:t>
      </w:r>
      <w:r w:rsidRPr="006301A0">
        <w:rPr>
          <w:b/>
          <w:sz w:val="26"/>
          <w:szCs w:val="26"/>
          <w:lang w:val="pt-BR"/>
        </w:rPr>
        <w:t>số</w:t>
      </w:r>
      <w:r>
        <w:rPr>
          <w:b/>
          <w:sz w:val="26"/>
          <w:szCs w:val="26"/>
          <w:lang w:val="pt-BR"/>
        </w:rPr>
        <w:t xml:space="preserve"> </w:t>
      </w:r>
      <w:r w:rsidRPr="006301A0">
        <w:rPr>
          <w:b/>
          <w:sz w:val="26"/>
          <w:szCs w:val="26"/>
          <w:lang w:val="pt-BR"/>
        </w:rPr>
        <w:t>1.10/DN-MAUVĐT:</w:t>
      </w:r>
      <w:r>
        <w:rPr>
          <w:b/>
          <w:sz w:val="26"/>
          <w:szCs w:val="26"/>
          <w:lang w:val="pt-BR"/>
        </w:rPr>
        <w:t xml:space="preserve"> </w:t>
      </w:r>
      <w:r w:rsidR="009A1D1D">
        <w:rPr>
          <w:b/>
          <w:sz w:val="26"/>
          <w:szCs w:val="26"/>
          <w:lang w:val="pt-BR"/>
        </w:rPr>
        <w:br/>
      </w:r>
      <w:r w:rsidRPr="006301A0">
        <w:rPr>
          <w:b/>
          <w:sz w:val="26"/>
          <w:szCs w:val="26"/>
          <w:lang w:val="pt-BR"/>
        </w:rPr>
        <w:t>VỐN</w:t>
      </w:r>
      <w:r>
        <w:rPr>
          <w:b/>
          <w:sz w:val="26"/>
          <w:szCs w:val="26"/>
          <w:lang w:val="pt-BR"/>
        </w:rPr>
        <w:t xml:space="preserve"> </w:t>
      </w:r>
      <w:r w:rsidRPr="006301A0">
        <w:rPr>
          <w:b/>
          <w:sz w:val="26"/>
          <w:szCs w:val="26"/>
          <w:lang w:val="pt-BR"/>
        </w:rPr>
        <w:t>ĐẦU</w:t>
      </w:r>
      <w:r>
        <w:rPr>
          <w:b/>
          <w:sz w:val="26"/>
          <w:szCs w:val="26"/>
          <w:lang w:val="pt-BR"/>
        </w:rPr>
        <w:t xml:space="preserve"> </w:t>
      </w:r>
      <w:r w:rsidRPr="006301A0">
        <w:rPr>
          <w:b/>
          <w:sz w:val="26"/>
          <w:szCs w:val="26"/>
          <w:lang w:val="pt-BR"/>
        </w:rPr>
        <w:t>TƯ</w:t>
      </w:r>
      <w:r>
        <w:rPr>
          <w:b/>
          <w:sz w:val="26"/>
          <w:szCs w:val="26"/>
          <w:lang w:val="pt-BR"/>
        </w:rPr>
        <w:t xml:space="preserve"> </w:t>
      </w:r>
      <w:r w:rsidRPr="006301A0">
        <w:rPr>
          <w:b/>
          <w:sz w:val="26"/>
          <w:szCs w:val="26"/>
          <w:lang w:val="pt-BR"/>
        </w:rPr>
        <w:t>THỰC</w:t>
      </w:r>
      <w:r>
        <w:rPr>
          <w:b/>
          <w:sz w:val="26"/>
          <w:szCs w:val="26"/>
          <w:lang w:val="pt-BR"/>
        </w:rPr>
        <w:t xml:space="preserve"> </w:t>
      </w:r>
      <w:r w:rsidRPr="006301A0">
        <w:rPr>
          <w:b/>
          <w:sz w:val="26"/>
          <w:szCs w:val="26"/>
          <w:lang w:val="pt-BR"/>
        </w:rPr>
        <w:t>HIỆN</w:t>
      </w:r>
      <w:r>
        <w:rPr>
          <w:b/>
          <w:sz w:val="26"/>
          <w:szCs w:val="26"/>
          <w:lang w:val="pt-BR"/>
        </w:rPr>
        <w:t xml:space="preserve"> </w:t>
      </w:r>
      <w:r w:rsidRPr="006301A0">
        <w:rPr>
          <w:b/>
          <w:sz w:val="26"/>
          <w:szCs w:val="26"/>
          <w:lang w:val="pt-BR"/>
        </w:rPr>
        <w:t>NĂM</w:t>
      </w:r>
      <w:r>
        <w:rPr>
          <w:b/>
          <w:sz w:val="26"/>
          <w:szCs w:val="26"/>
          <w:lang w:val="pt-BR"/>
        </w:rPr>
        <w:t xml:space="preserve"> </w:t>
      </w:r>
      <w:r w:rsidRPr="006301A0">
        <w:rPr>
          <w:b/>
          <w:sz w:val="26"/>
          <w:szCs w:val="26"/>
          <w:lang w:val="pt-BR"/>
        </w:rPr>
        <w:t>2022</w:t>
      </w:r>
      <w:r>
        <w:rPr>
          <w:b/>
          <w:sz w:val="26"/>
          <w:szCs w:val="26"/>
          <w:lang w:val="pt-BR"/>
        </w:rPr>
        <w:t xml:space="preserve"> </w:t>
      </w:r>
    </w:p>
    <w:p w:rsidR="009A1D1D" w:rsidRDefault="009A1D1D" w:rsidP="006301A0">
      <w:pPr>
        <w:spacing w:before="120" w:after="120" w:line="288" w:lineRule="auto"/>
        <w:ind w:firstLine="567"/>
        <w:jc w:val="both"/>
        <w:rPr>
          <w:rFonts w:eastAsia="Calibri"/>
          <w:b/>
          <w:sz w:val="26"/>
          <w:szCs w:val="26"/>
          <w:shd w:val="clear" w:color="auto" w:fill="FFFFFF"/>
          <w:lang w:val="pt-BR"/>
        </w:rPr>
      </w:pPr>
    </w:p>
    <w:p w:rsidR="006301A0" w:rsidRPr="006301A0" w:rsidRDefault="006301A0" w:rsidP="006301A0">
      <w:pPr>
        <w:spacing w:before="120" w:after="120" w:line="288" w:lineRule="auto"/>
        <w:ind w:firstLine="567"/>
        <w:jc w:val="both"/>
        <w:rPr>
          <w:rFonts w:eastAsia="Calibri"/>
          <w:i/>
          <w:sz w:val="26"/>
          <w:szCs w:val="26"/>
          <w:lang w:val="es-ES"/>
        </w:rPr>
      </w:pPr>
      <w:r w:rsidRPr="006301A0">
        <w:rPr>
          <w:rFonts w:eastAsia="Calibri"/>
          <w:b/>
          <w:sz w:val="26"/>
          <w:szCs w:val="26"/>
          <w:shd w:val="clear" w:color="auto" w:fill="FFFFFF"/>
          <w:lang w:val="pt-BR"/>
        </w:rPr>
        <w:t>Đối</w:t>
      </w:r>
      <w:r>
        <w:rPr>
          <w:rFonts w:eastAsia="Calibri"/>
          <w:b/>
          <w:sz w:val="26"/>
          <w:szCs w:val="26"/>
          <w:shd w:val="clear" w:color="auto" w:fill="FFFFFF"/>
          <w:lang w:val="pt-BR"/>
        </w:rPr>
        <w:t xml:space="preserve"> </w:t>
      </w:r>
      <w:r w:rsidRPr="006301A0">
        <w:rPr>
          <w:rFonts w:eastAsia="Calibri"/>
          <w:b/>
          <w:sz w:val="26"/>
          <w:szCs w:val="26"/>
          <w:shd w:val="clear" w:color="auto" w:fill="FFFFFF"/>
          <w:lang w:val="pt-BR"/>
        </w:rPr>
        <w:t>tượng</w:t>
      </w:r>
      <w:r>
        <w:rPr>
          <w:rFonts w:eastAsia="Calibri"/>
          <w:b/>
          <w:sz w:val="26"/>
          <w:szCs w:val="26"/>
          <w:shd w:val="clear" w:color="auto" w:fill="FFFFFF"/>
          <w:lang w:val="pt-BR"/>
        </w:rPr>
        <w:t xml:space="preserve"> </w:t>
      </w:r>
      <w:r w:rsidRPr="006301A0">
        <w:rPr>
          <w:rFonts w:eastAsia="Calibri"/>
          <w:b/>
          <w:sz w:val="26"/>
          <w:szCs w:val="26"/>
          <w:shd w:val="clear" w:color="auto" w:fill="FFFFFF"/>
          <w:lang w:val="pt-BR"/>
        </w:rPr>
        <w:t>áp</w:t>
      </w:r>
      <w:r>
        <w:rPr>
          <w:rFonts w:eastAsia="Calibri"/>
          <w:b/>
          <w:sz w:val="26"/>
          <w:szCs w:val="26"/>
          <w:shd w:val="clear" w:color="auto" w:fill="FFFFFF"/>
          <w:lang w:val="pt-BR"/>
        </w:rPr>
        <w:t xml:space="preserve"> </w:t>
      </w:r>
      <w:r w:rsidRPr="006301A0">
        <w:rPr>
          <w:rFonts w:eastAsia="Calibri"/>
          <w:b/>
          <w:sz w:val="26"/>
          <w:szCs w:val="26"/>
          <w:shd w:val="clear" w:color="auto" w:fill="FFFFFF"/>
          <w:lang w:val="pt-BR"/>
        </w:rPr>
        <w:t>dụng:</w:t>
      </w:r>
      <w:r>
        <w:rPr>
          <w:rFonts w:eastAsia="Calibri"/>
          <w:b/>
          <w:sz w:val="26"/>
          <w:szCs w:val="26"/>
          <w:shd w:val="clear" w:color="auto" w:fill="FFFFFF"/>
          <w:lang w:val="pt-BR"/>
        </w:rPr>
        <w:t xml:space="preserve"> </w:t>
      </w:r>
      <w:r w:rsidRPr="006301A0">
        <w:rPr>
          <w:rFonts w:eastAsia="MS Mincho"/>
          <w:sz w:val="26"/>
          <w:szCs w:val="26"/>
          <w:lang w:val="pt-BR"/>
        </w:rPr>
        <w:t>Áp</w:t>
      </w:r>
      <w:r>
        <w:rPr>
          <w:rFonts w:eastAsia="MS Mincho"/>
          <w:sz w:val="26"/>
          <w:szCs w:val="26"/>
          <w:lang w:val="pt-BR"/>
        </w:rPr>
        <w:t xml:space="preserve"> </w:t>
      </w:r>
      <w:r w:rsidRPr="006301A0">
        <w:rPr>
          <w:rFonts w:eastAsia="MS Mincho"/>
          <w:sz w:val="26"/>
          <w:szCs w:val="26"/>
          <w:lang w:val="pt-BR"/>
        </w:rPr>
        <w:t>dụng</w:t>
      </w:r>
      <w:r>
        <w:rPr>
          <w:rFonts w:eastAsia="MS Mincho"/>
          <w:sz w:val="26"/>
          <w:szCs w:val="26"/>
          <w:lang w:val="pt-BR"/>
        </w:rPr>
        <w:t xml:space="preserve"> </w:t>
      </w:r>
      <w:r w:rsidRPr="006301A0">
        <w:rPr>
          <w:rFonts w:eastAsia="MS Mincho"/>
          <w:sz w:val="26"/>
          <w:szCs w:val="26"/>
          <w:lang w:val="pt-BR"/>
        </w:rPr>
        <w:t>cho</w:t>
      </w:r>
      <w:r>
        <w:rPr>
          <w:rFonts w:eastAsia="MS Mincho"/>
          <w:sz w:val="26"/>
          <w:szCs w:val="26"/>
          <w:lang w:val="pt-BR"/>
        </w:rPr>
        <w:t xml:space="preserve"> </w:t>
      </w:r>
      <w:r w:rsidRPr="006301A0">
        <w:rPr>
          <w:rFonts w:eastAsia="MS Mincho"/>
          <w:sz w:val="26"/>
          <w:szCs w:val="26"/>
          <w:lang w:val="pt-BR"/>
        </w:rPr>
        <w:t>doanh</w:t>
      </w:r>
      <w:r>
        <w:rPr>
          <w:rFonts w:eastAsia="MS Mincho"/>
          <w:sz w:val="26"/>
          <w:szCs w:val="26"/>
          <w:lang w:val="pt-BR"/>
        </w:rPr>
        <w:t xml:space="preserve"> </w:t>
      </w:r>
      <w:r w:rsidRPr="006301A0">
        <w:rPr>
          <w:rFonts w:eastAsia="MS Mincho"/>
          <w:sz w:val="26"/>
          <w:szCs w:val="26"/>
          <w:lang w:val="pt-BR"/>
        </w:rPr>
        <w:t>nghiệp</w:t>
      </w:r>
      <w:r>
        <w:rPr>
          <w:rFonts w:eastAsia="MS Mincho"/>
          <w:sz w:val="26"/>
          <w:szCs w:val="26"/>
          <w:lang w:val="pt-BR"/>
        </w:rPr>
        <w:t xml:space="preserve"> </w:t>
      </w:r>
      <w:r w:rsidRPr="006301A0">
        <w:rPr>
          <w:rFonts w:eastAsia="MS Mincho"/>
          <w:sz w:val="26"/>
          <w:szCs w:val="26"/>
          <w:lang w:val="pt-BR"/>
        </w:rPr>
        <w:t>trong</w:t>
      </w:r>
      <w:r>
        <w:rPr>
          <w:rFonts w:eastAsia="MS Mincho"/>
          <w:sz w:val="26"/>
          <w:szCs w:val="26"/>
          <w:lang w:val="pt-BR"/>
        </w:rPr>
        <w:t xml:space="preserve"> </w:t>
      </w:r>
      <w:r w:rsidRPr="006301A0">
        <w:rPr>
          <w:rFonts w:eastAsia="MS Mincho"/>
          <w:sz w:val="26"/>
          <w:szCs w:val="26"/>
          <w:lang w:val="pt-BR"/>
        </w:rPr>
        <w:t>năm</w:t>
      </w:r>
      <w:r>
        <w:rPr>
          <w:rFonts w:eastAsia="MS Mincho"/>
          <w:sz w:val="26"/>
          <w:szCs w:val="26"/>
          <w:lang w:val="pt-BR"/>
        </w:rPr>
        <w:t xml:space="preserve"> </w:t>
      </w:r>
      <w:r w:rsidRPr="006301A0">
        <w:rPr>
          <w:rFonts w:eastAsia="MS Mincho"/>
          <w:sz w:val="26"/>
          <w:szCs w:val="26"/>
          <w:lang w:val="pt-BR"/>
        </w:rPr>
        <w:t>2022</w:t>
      </w:r>
      <w:r>
        <w:rPr>
          <w:rFonts w:eastAsia="MS Mincho"/>
          <w:sz w:val="26"/>
          <w:szCs w:val="26"/>
          <w:lang w:val="pt-BR"/>
        </w:rPr>
        <w:t xml:space="preserve"> </w:t>
      </w:r>
      <w:r w:rsidRPr="006301A0">
        <w:rPr>
          <w:rFonts w:eastAsia="MS Mincho"/>
          <w:sz w:val="26"/>
          <w:szCs w:val="26"/>
          <w:lang w:val="pt-BR"/>
        </w:rPr>
        <w:t>có</w:t>
      </w:r>
      <w:r>
        <w:rPr>
          <w:rFonts w:eastAsia="MS Mincho"/>
          <w:sz w:val="26"/>
          <w:szCs w:val="26"/>
          <w:lang w:val="pt-BR"/>
        </w:rPr>
        <w:t xml:space="preserve"> </w:t>
      </w:r>
      <w:r w:rsidRPr="006301A0">
        <w:rPr>
          <w:rFonts w:eastAsia="MS Mincho"/>
          <w:sz w:val="26"/>
          <w:szCs w:val="26"/>
          <w:lang w:val="pt-BR"/>
        </w:rPr>
        <w:t>thực</w:t>
      </w:r>
      <w:r>
        <w:rPr>
          <w:rFonts w:eastAsia="MS Mincho"/>
          <w:sz w:val="26"/>
          <w:szCs w:val="26"/>
          <w:lang w:val="pt-BR"/>
        </w:rPr>
        <w:t xml:space="preserve"> </w:t>
      </w:r>
      <w:r w:rsidRPr="006301A0">
        <w:rPr>
          <w:rFonts w:eastAsia="MS Mincho"/>
          <w:sz w:val="26"/>
          <w:szCs w:val="26"/>
          <w:lang w:val="pt-BR"/>
        </w:rPr>
        <w:t>hiện</w:t>
      </w:r>
      <w:r>
        <w:rPr>
          <w:rFonts w:eastAsia="MS Mincho"/>
          <w:sz w:val="26"/>
          <w:szCs w:val="26"/>
          <w:lang w:val="pt-BR"/>
        </w:rPr>
        <w:t xml:space="preserve"> </w:t>
      </w:r>
      <w:r w:rsidRPr="006301A0">
        <w:rPr>
          <w:rFonts w:eastAsia="MS Mincho"/>
          <w:sz w:val="26"/>
          <w:szCs w:val="26"/>
          <w:lang w:val="pt-BR"/>
        </w:rPr>
        <w:t>đầu</w:t>
      </w:r>
      <w:r>
        <w:rPr>
          <w:rFonts w:eastAsia="MS Mincho"/>
          <w:sz w:val="26"/>
          <w:szCs w:val="26"/>
          <w:lang w:val="pt-BR"/>
        </w:rPr>
        <w:t xml:space="preserve"> </w:t>
      </w:r>
      <w:r w:rsidRPr="006301A0">
        <w:rPr>
          <w:rFonts w:eastAsia="MS Mincho"/>
          <w:sz w:val="26"/>
          <w:szCs w:val="26"/>
          <w:lang w:val="pt-BR"/>
        </w:rPr>
        <w:t>tư</w:t>
      </w:r>
      <w:r>
        <w:rPr>
          <w:rFonts w:eastAsia="MS Mincho"/>
          <w:sz w:val="26"/>
          <w:szCs w:val="26"/>
          <w:lang w:val="pt-BR"/>
        </w:rPr>
        <w:t xml:space="preserve"> </w:t>
      </w:r>
      <w:r w:rsidR="00EA19F3">
        <w:rPr>
          <w:rFonts w:eastAsia="MS Mincho"/>
          <w:sz w:val="26"/>
          <w:szCs w:val="26"/>
          <w:lang w:val="pt-BR"/>
        </w:rPr>
        <w:t>x</w:t>
      </w:r>
      <w:r w:rsidRPr="006301A0">
        <w:rPr>
          <w:rFonts w:eastAsia="MS Mincho"/>
          <w:sz w:val="26"/>
          <w:szCs w:val="26"/>
          <w:lang w:val="pt-BR"/>
        </w:rPr>
        <w:t>ây</w:t>
      </w:r>
      <w:r>
        <w:rPr>
          <w:rFonts w:eastAsia="MS Mincho"/>
          <w:sz w:val="26"/>
          <w:szCs w:val="26"/>
          <w:lang w:val="pt-BR"/>
        </w:rPr>
        <w:t xml:space="preserve"> </w:t>
      </w:r>
      <w:r w:rsidRPr="006301A0">
        <w:rPr>
          <w:rFonts w:eastAsia="MS Mincho"/>
          <w:sz w:val="26"/>
          <w:szCs w:val="26"/>
          <w:lang w:val="pt-BR"/>
        </w:rPr>
        <w:t>dựng</w:t>
      </w:r>
      <w:r>
        <w:rPr>
          <w:rFonts w:eastAsia="MS Mincho"/>
          <w:sz w:val="26"/>
          <w:szCs w:val="26"/>
          <w:lang w:val="pt-BR"/>
        </w:rPr>
        <w:t xml:space="preserve"> </w:t>
      </w:r>
      <w:r w:rsidRPr="006301A0">
        <w:rPr>
          <w:rFonts w:eastAsia="MS Mincho"/>
          <w:sz w:val="26"/>
          <w:szCs w:val="26"/>
          <w:lang w:val="pt-BR"/>
        </w:rPr>
        <w:t>cơ</w:t>
      </w:r>
      <w:r>
        <w:rPr>
          <w:rFonts w:eastAsia="MS Mincho"/>
          <w:sz w:val="26"/>
          <w:szCs w:val="26"/>
          <w:lang w:val="pt-BR"/>
        </w:rPr>
        <w:t xml:space="preserve"> </w:t>
      </w:r>
      <w:r w:rsidRPr="006301A0">
        <w:rPr>
          <w:rFonts w:eastAsia="MS Mincho"/>
          <w:sz w:val="26"/>
          <w:szCs w:val="26"/>
          <w:lang w:val="pt-BR"/>
        </w:rPr>
        <w:t>bản,</w:t>
      </w:r>
      <w:r>
        <w:rPr>
          <w:rFonts w:eastAsia="MS Mincho"/>
          <w:sz w:val="26"/>
          <w:szCs w:val="26"/>
          <w:lang w:val="pt-BR"/>
        </w:rPr>
        <w:t xml:space="preserve"> </w:t>
      </w:r>
      <w:r w:rsidRPr="006301A0">
        <w:rPr>
          <w:rFonts w:eastAsia="MS Mincho"/>
          <w:sz w:val="26"/>
          <w:szCs w:val="26"/>
          <w:lang w:val="pt-BR"/>
        </w:rPr>
        <w:t>mua</w:t>
      </w:r>
      <w:r>
        <w:rPr>
          <w:rFonts w:eastAsia="MS Mincho"/>
          <w:sz w:val="26"/>
          <w:szCs w:val="26"/>
          <w:lang w:val="pt-BR"/>
        </w:rPr>
        <w:t xml:space="preserve"> </w:t>
      </w:r>
      <w:r w:rsidRPr="006301A0">
        <w:rPr>
          <w:rFonts w:eastAsia="MS Mincho"/>
          <w:sz w:val="26"/>
          <w:szCs w:val="26"/>
          <w:lang w:val="pt-BR"/>
        </w:rPr>
        <w:t>sắm</w:t>
      </w:r>
      <w:r>
        <w:rPr>
          <w:rFonts w:eastAsia="MS Mincho"/>
          <w:sz w:val="26"/>
          <w:szCs w:val="26"/>
          <w:lang w:val="pt-BR"/>
        </w:rPr>
        <w:t xml:space="preserve"> </w:t>
      </w:r>
      <w:r w:rsidRPr="006301A0">
        <w:rPr>
          <w:rFonts w:eastAsia="MS Mincho"/>
          <w:sz w:val="26"/>
          <w:szCs w:val="26"/>
          <w:lang w:val="pt-BR"/>
        </w:rPr>
        <w:t>TSCĐ,</w:t>
      </w:r>
      <w:r>
        <w:rPr>
          <w:rFonts w:eastAsia="MS Mincho"/>
          <w:sz w:val="26"/>
          <w:szCs w:val="26"/>
          <w:lang w:val="pt-BR"/>
        </w:rPr>
        <w:t xml:space="preserve"> </w:t>
      </w:r>
      <w:r w:rsidRPr="006301A0">
        <w:rPr>
          <w:rFonts w:eastAsia="MS Mincho"/>
          <w:sz w:val="26"/>
          <w:szCs w:val="26"/>
          <w:lang w:val="pt-BR"/>
        </w:rPr>
        <w:t>sửa</w:t>
      </w:r>
      <w:r>
        <w:rPr>
          <w:rFonts w:eastAsia="MS Mincho"/>
          <w:sz w:val="26"/>
          <w:szCs w:val="26"/>
          <w:lang w:val="pt-BR"/>
        </w:rPr>
        <w:t xml:space="preserve"> </w:t>
      </w:r>
      <w:r w:rsidRPr="006301A0">
        <w:rPr>
          <w:rFonts w:eastAsia="MS Mincho"/>
          <w:sz w:val="26"/>
          <w:szCs w:val="26"/>
          <w:lang w:val="pt-BR"/>
        </w:rPr>
        <w:t>chữa,</w:t>
      </w:r>
      <w:r>
        <w:rPr>
          <w:rFonts w:eastAsia="MS Mincho"/>
          <w:sz w:val="26"/>
          <w:szCs w:val="26"/>
          <w:lang w:val="pt-BR"/>
        </w:rPr>
        <w:t xml:space="preserve"> </w:t>
      </w:r>
      <w:r w:rsidRPr="006301A0">
        <w:rPr>
          <w:rFonts w:eastAsia="MS Mincho"/>
          <w:sz w:val="26"/>
          <w:szCs w:val="26"/>
          <w:lang w:val="pt-BR"/>
        </w:rPr>
        <w:t>nâng</w:t>
      </w:r>
      <w:r>
        <w:rPr>
          <w:rFonts w:eastAsia="MS Mincho"/>
          <w:sz w:val="26"/>
          <w:szCs w:val="26"/>
          <w:lang w:val="pt-BR"/>
        </w:rPr>
        <w:t xml:space="preserve"> </w:t>
      </w:r>
      <w:r w:rsidRPr="006301A0">
        <w:rPr>
          <w:rFonts w:eastAsia="MS Mincho"/>
          <w:sz w:val="26"/>
          <w:szCs w:val="26"/>
          <w:lang w:val="pt-BR"/>
        </w:rPr>
        <w:t>cấp</w:t>
      </w:r>
      <w:r>
        <w:rPr>
          <w:rFonts w:eastAsia="MS Mincho"/>
          <w:sz w:val="26"/>
          <w:szCs w:val="26"/>
          <w:lang w:val="pt-BR"/>
        </w:rPr>
        <w:t xml:space="preserve"> </w:t>
      </w:r>
      <w:r w:rsidRPr="006301A0">
        <w:rPr>
          <w:rFonts w:eastAsia="MS Mincho"/>
          <w:sz w:val="26"/>
          <w:szCs w:val="26"/>
          <w:lang w:val="pt-BR"/>
        </w:rPr>
        <w:t>TSCĐ...</w:t>
      </w:r>
      <w:r w:rsidR="00EA19F3">
        <w:rPr>
          <w:rFonts w:eastAsia="MS Mincho"/>
          <w:sz w:val="26"/>
          <w:szCs w:val="26"/>
          <w:lang w:val="pt-BR"/>
        </w:rPr>
        <w:t xml:space="preserve"> </w:t>
      </w:r>
      <w:r w:rsidRPr="006301A0">
        <w:rPr>
          <w:rFonts w:eastAsia="MS Mincho"/>
          <w:sz w:val="26"/>
          <w:szCs w:val="26"/>
          <w:lang w:val="pt-BR"/>
        </w:rPr>
        <w:t>phục</w:t>
      </w:r>
      <w:r>
        <w:rPr>
          <w:rFonts w:eastAsia="MS Mincho"/>
          <w:sz w:val="26"/>
          <w:szCs w:val="26"/>
          <w:lang w:val="pt-BR"/>
        </w:rPr>
        <w:t xml:space="preserve"> </w:t>
      </w:r>
      <w:r w:rsidRPr="006301A0">
        <w:rPr>
          <w:rFonts w:eastAsia="MS Mincho"/>
          <w:sz w:val="26"/>
          <w:szCs w:val="26"/>
          <w:lang w:val="pt-BR"/>
        </w:rPr>
        <w:t>vụ</w:t>
      </w:r>
      <w:r>
        <w:rPr>
          <w:rFonts w:eastAsia="MS Mincho"/>
          <w:sz w:val="26"/>
          <w:szCs w:val="26"/>
          <w:lang w:val="pt-BR"/>
        </w:rPr>
        <w:t xml:space="preserve"> </w:t>
      </w:r>
      <w:r w:rsidRPr="006301A0">
        <w:rPr>
          <w:rFonts w:eastAsia="MS Mincho"/>
          <w:sz w:val="26"/>
          <w:szCs w:val="26"/>
          <w:lang w:val="pt-BR"/>
        </w:rPr>
        <w:t>hoạt</w:t>
      </w:r>
      <w:r>
        <w:rPr>
          <w:rFonts w:eastAsia="MS Mincho"/>
          <w:sz w:val="26"/>
          <w:szCs w:val="26"/>
          <w:lang w:val="pt-BR"/>
        </w:rPr>
        <w:t xml:space="preserve"> </w:t>
      </w:r>
      <w:r w:rsidRPr="006301A0">
        <w:rPr>
          <w:rFonts w:eastAsia="MS Mincho"/>
          <w:sz w:val="26"/>
          <w:szCs w:val="26"/>
          <w:lang w:val="pt-BR"/>
        </w:rPr>
        <w:t>động</w:t>
      </w:r>
      <w:r>
        <w:rPr>
          <w:rFonts w:eastAsia="MS Mincho"/>
          <w:sz w:val="26"/>
          <w:szCs w:val="26"/>
          <w:lang w:val="pt-BR"/>
        </w:rPr>
        <w:t xml:space="preserve"> </w:t>
      </w:r>
      <w:r w:rsidRPr="006301A0">
        <w:rPr>
          <w:rFonts w:eastAsia="MS Mincho"/>
          <w:sz w:val="26"/>
          <w:szCs w:val="26"/>
          <w:lang w:val="pt-BR"/>
        </w:rPr>
        <w:t>SXKD</w:t>
      </w:r>
      <w:r>
        <w:rPr>
          <w:rFonts w:eastAsia="MS Mincho"/>
          <w:sz w:val="26"/>
          <w:szCs w:val="26"/>
          <w:lang w:val="pt-BR"/>
        </w:rPr>
        <w:t xml:space="preserve"> </w:t>
      </w:r>
      <w:r w:rsidRPr="006301A0">
        <w:rPr>
          <w:rFonts w:eastAsia="MS Mincho"/>
          <w:sz w:val="26"/>
          <w:szCs w:val="26"/>
          <w:lang w:val="pt-BR"/>
        </w:rPr>
        <w:t>và</w:t>
      </w:r>
      <w:r>
        <w:rPr>
          <w:rFonts w:eastAsia="MS Mincho"/>
          <w:sz w:val="26"/>
          <w:szCs w:val="26"/>
          <w:lang w:val="pt-BR"/>
        </w:rPr>
        <w:t xml:space="preserve"> </w:t>
      </w:r>
      <w:r w:rsidRPr="006301A0">
        <w:rPr>
          <w:rFonts w:eastAsia="MS Mincho"/>
          <w:sz w:val="26"/>
          <w:szCs w:val="26"/>
          <w:lang w:val="pt-BR"/>
        </w:rPr>
        <w:t>được</w:t>
      </w:r>
      <w:r>
        <w:rPr>
          <w:rFonts w:eastAsia="MS Mincho"/>
          <w:sz w:val="26"/>
          <w:szCs w:val="26"/>
          <w:lang w:val="pt-BR"/>
        </w:rPr>
        <w:t xml:space="preserve"> </w:t>
      </w:r>
      <w:r w:rsidRPr="006301A0">
        <w:rPr>
          <w:rFonts w:eastAsia="MS Mincho"/>
          <w:sz w:val="26"/>
          <w:szCs w:val="26"/>
          <w:lang w:val="pt-BR"/>
        </w:rPr>
        <w:t>chọn</w:t>
      </w:r>
      <w:r>
        <w:rPr>
          <w:rFonts w:eastAsia="MS Mincho"/>
          <w:sz w:val="26"/>
          <w:szCs w:val="26"/>
          <w:lang w:val="pt-BR"/>
        </w:rPr>
        <w:t xml:space="preserve"> </w:t>
      </w:r>
      <w:r w:rsidRPr="006301A0">
        <w:rPr>
          <w:rFonts w:eastAsia="MS Mincho"/>
          <w:sz w:val="26"/>
          <w:szCs w:val="26"/>
          <w:lang w:val="pt-BR"/>
        </w:rPr>
        <w:t>mẫu.</w:t>
      </w:r>
    </w:p>
    <w:p w:rsidR="006301A0" w:rsidRPr="006301A0" w:rsidRDefault="006301A0" w:rsidP="006301A0">
      <w:pPr>
        <w:spacing w:before="120" w:after="120" w:line="288" w:lineRule="auto"/>
        <w:ind w:firstLine="567"/>
        <w:jc w:val="both"/>
        <w:rPr>
          <w:rFonts w:eastAsia="Calibri"/>
          <w:b/>
          <w:i/>
          <w:sz w:val="26"/>
          <w:szCs w:val="26"/>
          <w:lang w:val="pt-BR"/>
        </w:rPr>
      </w:pPr>
      <w:r w:rsidRPr="006301A0">
        <w:rPr>
          <w:rFonts w:eastAsia="Calibri"/>
          <w:b/>
          <w:i/>
          <w:sz w:val="26"/>
          <w:szCs w:val="26"/>
          <w:lang w:val="pt-BR"/>
        </w:rPr>
        <w:t>Khái</w:t>
      </w:r>
      <w:r>
        <w:rPr>
          <w:rFonts w:eastAsia="Calibri"/>
          <w:b/>
          <w:i/>
          <w:sz w:val="26"/>
          <w:szCs w:val="26"/>
          <w:lang w:val="pt-BR"/>
        </w:rPr>
        <w:t xml:space="preserve"> </w:t>
      </w:r>
      <w:r w:rsidRPr="006301A0">
        <w:rPr>
          <w:rFonts w:eastAsia="Calibri"/>
          <w:b/>
          <w:i/>
          <w:sz w:val="26"/>
          <w:szCs w:val="26"/>
          <w:lang w:val="pt-BR"/>
        </w:rPr>
        <w:t>niệm</w:t>
      </w:r>
      <w:r>
        <w:rPr>
          <w:rFonts w:eastAsia="Calibri"/>
          <w:b/>
          <w:i/>
          <w:sz w:val="26"/>
          <w:szCs w:val="26"/>
          <w:lang w:val="pt-BR"/>
        </w:rPr>
        <w:t xml:space="preserve"> </w:t>
      </w:r>
      <w:r w:rsidRPr="006301A0">
        <w:rPr>
          <w:rFonts w:eastAsia="Calibri"/>
          <w:b/>
          <w:i/>
          <w:sz w:val="26"/>
          <w:szCs w:val="26"/>
          <w:lang w:val="pt-BR"/>
        </w:rPr>
        <w:t>vốn</w:t>
      </w:r>
      <w:r>
        <w:rPr>
          <w:rFonts w:eastAsia="Calibri"/>
          <w:b/>
          <w:i/>
          <w:sz w:val="26"/>
          <w:szCs w:val="26"/>
          <w:lang w:val="pt-BR"/>
        </w:rPr>
        <w:t xml:space="preserve"> </w:t>
      </w:r>
      <w:r w:rsidRPr="006301A0">
        <w:rPr>
          <w:rFonts w:eastAsia="Calibri"/>
          <w:b/>
          <w:i/>
          <w:sz w:val="26"/>
          <w:szCs w:val="26"/>
          <w:lang w:val="pt-BR"/>
        </w:rPr>
        <w:t>đầu</w:t>
      </w:r>
      <w:r>
        <w:rPr>
          <w:rFonts w:eastAsia="Calibri"/>
          <w:b/>
          <w:i/>
          <w:sz w:val="26"/>
          <w:szCs w:val="26"/>
          <w:lang w:val="pt-BR"/>
        </w:rPr>
        <w:t xml:space="preserve"> </w:t>
      </w:r>
      <w:r w:rsidRPr="006301A0">
        <w:rPr>
          <w:rFonts w:eastAsia="Calibri"/>
          <w:b/>
          <w:i/>
          <w:sz w:val="26"/>
          <w:szCs w:val="26"/>
          <w:lang w:val="pt-BR"/>
        </w:rPr>
        <w:t>tư</w:t>
      </w:r>
      <w:r>
        <w:rPr>
          <w:rFonts w:eastAsia="Calibri"/>
          <w:b/>
          <w:i/>
          <w:sz w:val="26"/>
          <w:szCs w:val="26"/>
          <w:lang w:val="pt-BR"/>
        </w:rPr>
        <w:t xml:space="preserve"> </w:t>
      </w:r>
      <w:r w:rsidRPr="006301A0">
        <w:rPr>
          <w:rFonts w:eastAsia="Calibri"/>
          <w:b/>
          <w:i/>
          <w:sz w:val="26"/>
          <w:szCs w:val="26"/>
          <w:lang w:val="pt-BR"/>
        </w:rPr>
        <w:t>của</w:t>
      </w:r>
      <w:r>
        <w:rPr>
          <w:rFonts w:eastAsia="Calibri"/>
          <w:b/>
          <w:i/>
          <w:sz w:val="26"/>
          <w:szCs w:val="26"/>
          <w:lang w:val="pt-BR"/>
        </w:rPr>
        <w:t xml:space="preserve"> </w:t>
      </w:r>
      <w:r w:rsidRPr="006301A0">
        <w:rPr>
          <w:rFonts w:eastAsia="Calibri"/>
          <w:b/>
          <w:i/>
          <w:sz w:val="26"/>
          <w:szCs w:val="26"/>
          <w:lang w:val="pt-BR"/>
        </w:rPr>
        <w:t>doanh</w:t>
      </w:r>
      <w:r>
        <w:rPr>
          <w:rFonts w:eastAsia="Calibri"/>
          <w:b/>
          <w:i/>
          <w:sz w:val="26"/>
          <w:szCs w:val="26"/>
          <w:lang w:val="pt-BR"/>
        </w:rPr>
        <w:t xml:space="preserve"> </w:t>
      </w:r>
      <w:r w:rsidRPr="006301A0">
        <w:rPr>
          <w:rFonts w:eastAsia="Calibri"/>
          <w:b/>
          <w:i/>
          <w:sz w:val="26"/>
          <w:szCs w:val="26"/>
          <w:lang w:val="pt-BR"/>
        </w:rPr>
        <w:t>nghiệp:</w:t>
      </w:r>
    </w:p>
    <w:p w:rsidR="006301A0" w:rsidRPr="006301A0" w:rsidRDefault="006301A0" w:rsidP="006301A0">
      <w:pPr>
        <w:widowControl w:val="0"/>
        <w:autoSpaceDE w:val="0"/>
        <w:autoSpaceDN w:val="0"/>
        <w:adjustRightInd w:val="0"/>
        <w:spacing w:before="120" w:after="120" w:line="288" w:lineRule="auto"/>
        <w:ind w:firstLine="567"/>
        <w:jc w:val="both"/>
        <w:rPr>
          <w:bCs/>
          <w:sz w:val="26"/>
          <w:szCs w:val="26"/>
          <w:lang w:val="pt-BR"/>
        </w:rPr>
      </w:pPr>
      <w:r w:rsidRPr="006301A0">
        <w:rPr>
          <w:bCs/>
          <w:sz w:val="26"/>
          <w:szCs w:val="26"/>
          <w:lang w:val="vi-VN"/>
        </w:rPr>
        <w:t>Vốn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pt-BR"/>
        </w:rPr>
        <w:t>thực</w:t>
      </w:r>
      <w:r>
        <w:rPr>
          <w:bCs/>
          <w:sz w:val="26"/>
          <w:szCs w:val="26"/>
          <w:lang w:val="pt-BR"/>
        </w:rPr>
        <w:t xml:space="preserve"> </w:t>
      </w:r>
      <w:r w:rsidRPr="006301A0">
        <w:rPr>
          <w:bCs/>
          <w:sz w:val="26"/>
          <w:szCs w:val="26"/>
          <w:lang w:val="pt-BR"/>
        </w:rPr>
        <w:t>hiện</w:t>
      </w:r>
      <w:r>
        <w:rPr>
          <w:bCs/>
          <w:sz w:val="26"/>
          <w:szCs w:val="26"/>
          <w:lang w:val="pt-BR"/>
        </w:rPr>
        <w:t xml:space="preserve"> </w:t>
      </w:r>
      <w:r w:rsidRPr="006301A0">
        <w:rPr>
          <w:bCs/>
          <w:sz w:val="26"/>
          <w:szCs w:val="26"/>
          <w:lang w:val="pt-BR"/>
        </w:rPr>
        <w:t>của</w:t>
      </w:r>
      <w:r>
        <w:rPr>
          <w:bCs/>
          <w:sz w:val="26"/>
          <w:szCs w:val="26"/>
          <w:lang w:val="pt-BR"/>
        </w:rPr>
        <w:t xml:space="preserve"> </w:t>
      </w:r>
      <w:r w:rsidRPr="006301A0">
        <w:rPr>
          <w:bCs/>
          <w:sz w:val="26"/>
          <w:szCs w:val="26"/>
          <w:lang w:val="pt-BR"/>
        </w:rPr>
        <w:t>doanh</w:t>
      </w:r>
      <w:r>
        <w:rPr>
          <w:bCs/>
          <w:sz w:val="26"/>
          <w:szCs w:val="26"/>
          <w:lang w:val="pt-BR"/>
        </w:rPr>
        <w:t xml:space="preserve"> </w:t>
      </w:r>
      <w:r w:rsidRPr="006301A0">
        <w:rPr>
          <w:bCs/>
          <w:sz w:val="26"/>
          <w:szCs w:val="26"/>
          <w:lang w:val="pt-BR"/>
        </w:rPr>
        <w:t>nghiệp</w:t>
      </w:r>
      <w:r>
        <w:rPr>
          <w:bCs/>
          <w:sz w:val="26"/>
          <w:szCs w:val="26"/>
          <w:lang w:val="pt-BR"/>
        </w:rPr>
        <w:t xml:space="preserve"> </w:t>
      </w:r>
      <w:r w:rsidRPr="006301A0">
        <w:rPr>
          <w:bCs/>
          <w:sz w:val="26"/>
          <w:szCs w:val="26"/>
          <w:lang w:val="vi-VN"/>
        </w:rPr>
        <w:t>là</w:t>
      </w:r>
      <w:r>
        <w:rPr>
          <w:bCs/>
          <w:sz w:val="26"/>
          <w:szCs w:val="26"/>
          <w:lang w:val="vi-VN"/>
        </w:rPr>
        <w:t xml:space="preserve"> </w:t>
      </w:r>
      <w:r w:rsidRPr="006301A0">
        <w:rPr>
          <w:bCs/>
          <w:sz w:val="26"/>
          <w:szCs w:val="26"/>
          <w:lang w:val="pt-BR"/>
        </w:rPr>
        <w:t>số</w:t>
      </w:r>
      <w:r>
        <w:rPr>
          <w:bCs/>
          <w:sz w:val="26"/>
          <w:szCs w:val="26"/>
          <w:lang w:val="pt-BR"/>
        </w:rPr>
        <w:t xml:space="preserve"> </w:t>
      </w:r>
      <w:r w:rsidRPr="006301A0">
        <w:rPr>
          <w:bCs/>
          <w:sz w:val="26"/>
          <w:szCs w:val="26"/>
          <w:lang w:val="pt-BR"/>
        </w:rPr>
        <w:t>vốn</w:t>
      </w:r>
      <w:r>
        <w:rPr>
          <w:bCs/>
          <w:sz w:val="26"/>
          <w:szCs w:val="26"/>
          <w:lang w:val="pt-BR"/>
        </w:rPr>
        <w:t xml:space="preserve"> </w:t>
      </w:r>
      <w:r w:rsidRPr="006301A0">
        <w:rPr>
          <w:bCs/>
          <w:sz w:val="26"/>
          <w:szCs w:val="26"/>
          <w:lang w:val="pt-BR"/>
        </w:rPr>
        <w:t>đầu</w:t>
      </w:r>
      <w:r>
        <w:rPr>
          <w:bCs/>
          <w:sz w:val="26"/>
          <w:szCs w:val="26"/>
          <w:lang w:val="pt-BR"/>
        </w:rPr>
        <w:t xml:space="preserve"> </w:t>
      </w:r>
      <w:r w:rsidRPr="006301A0">
        <w:rPr>
          <w:bCs/>
          <w:sz w:val="26"/>
          <w:szCs w:val="26"/>
          <w:lang w:val="pt-BR"/>
        </w:rPr>
        <w:t>tư</w:t>
      </w:r>
      <w:r>
        <w:rPr>
          <w:bCs/>
          <w:sz w:val="26"/>
          <w:szCs w:val="26"/>
          <w:lang w:val="pt-BR"/>
        </w:rPr>
        <w:t xml:space="preserve"> </w:t>
      </w:r>
      <w:r w:rsidRPr="006301A0">
        <w:rPr>
          <w:bCs/>
          <w:sz w:val="26"/>
          <w:szCs w:val="26"/>
          <w:lang w:val="pt-BR"/>
        </w:rPr>
        <w:t>phục</w:t>
      </w:r>
      <w:r>
        <w:rPr>
          <w:bCs/>
          <w:sz w:val="26"/>
          <w:szCs w:val="26"/>
          <w:lang w:val="pt-BR"/>
        </w:rPr>
        <w:t xml:space="preserve"> </w:t>
      </w:r>
      <w:r w:rsidRPr="006301A0">
        <w:rPr>
          <w:bCs/>
          <w:sz w:val="26"/>
          <w:szCs w:val="26"/>
          <w:lang w:val="pt-BR"/>
        </w:rPr>
        <w:t>vụ</w:t>
      </w:r>
      <w:r>
        <w:rPr>
          <w:bCs/>
          <w:sz w:val="26"/>
          <w:szCs w:val="26"/>
          <w:lang w:val="pt-BR"/>
        </w:rPr>
        <w:t xml:space="preserve"> </w:t>
      </w:r>
      <w:r w:rsidRPr="006301A0">
        <w:rPr>
          <w:bCs/>
          <w:sz w:val="26"/>
          <w:szCs w:val="26"/>
          <w:lang w:val="pt-BR"/>
        </w:rPr>
        <w:t>cho</w:t>
      </w:r>
      <w:r>
        <w:rPr>
          <w:bCs/>
          <w:sz w:val="26"/>
          <w:szCs w:val="26"/>
          <w:lang w:val="pt-BR"/>
        </w:rPr>
        <w:t xml:space="preserve"> </w:t>
      </w:r>
      <w:r w:rsidRPr="006301A0">
        <w:rPr>
          <w:bCs/>
          <w:sz w:val="26"/>
          <w:szCs w:val="26"/>
          <w:lang w:val="pt-BR"/>
        </w:rPr>
        <w:t>sản</w:t>
      </w:r>
      <w:r>
        <w:rPr>
          <w:bCs/>
          <w:sz w:val="26"/>
          <w:szCs w:val="26"/>
          <w:lang w:val="pt-BR"/>
        </w:rPr>
        <w:t xml:space="preserve"> </w:t>
      </w:r>
      <w:r w:rsidRPr="006301A0">
        <w:rPr>
          <w:bCs/>
          <w:sz w:val="26"/>
          <w:szCs w:val="26"/>
          <w:lang w:val="pt-BR"/>
        </w:rPr>
        <w:t>xuất</w:t>
      </w:r>
      <w:r>
        <w:rPr>
          <w:bCs/>
          <w:sz w:val="26"/>
          <w:szCs w:val="26"/>
          <w:lang w:val="pt-BR"/>
        </w:rPr>
        <w:t xml:space="preserve"> </w:t>
      </w:r>
      <w:r w:rsidRPr="006301A0">
        <w:rPr>
          <w:bCs/>
          <w:sz w:val="26"/>
          <w:szCs w:val="26"/>
          <w:lang w:val="pt-BR"/>
        </w:rPr>
        <w:t>kinh</w:t>
      </w:r>
      <w:r>
        <w:rPr>
          <w:bCs/>
          <w:sz w:val="26"/>
          <w:szCs w:val="26"/>
          <w:lang w:val="pt-BR"/>
        </w:rPr>
        <w:t xml:space="preserve"> </w:t>
      </w:r>
      <w:r w:rsidRPr="006301A0">
        <w:rPr>
          <w:bCs/>
          <w:sz w:val="26"/>
          <w:szCs w:val="26"/>
          <w:lang w:val="pt-BR"/>
        </w:rPr>
        <w:t>doanh</w:t>
      </w:r>
      <w:r>
        <w:rPr>
          <w:bCs/>
          <w:sz w:val="26"/>
          <w:szCs w:val="26"/>
          <w:lang w:val="pt-BR"/>
        </w:rPr>
        <w:t xml:space="preserve"> </w:t>
      </w:r>
      <w:r w:rsidRPr="006301A0">
        <w:rPr>
          <w:bCs/>
          <w:sz w:val="26"/>
          <w:szCs w:val="26"/>
          <w:lang w:val="pt-BR"/>
        </w:rPr>
        <w:t>của</w:t>
      </w:r>
      <w:r>
        <w:rPr>
          <w:bCs/>
          <w:sz w:val="26"/>
          <w:szCs w:val="26"/>
          <w:lang w:val="pt-BR"/>
        </w:rPr>
        <w:t xml:space="preserve"> </w:t>
      </w:r>
      <w:r w:rsidRPr="006301A0">
        <w:rPr>
          <w:bCs/>
          <w:sz w:val="26"/>
          <w:szCs w:val="26"/>
          <w:lang w:val="pt-BR"/>
        </w:rPr>
        <w:t>doanh</w:t>
      </w:r>
      <w:r>
        <w:rPr>
          <w:bCs/>
          <w:sz w:val="26"/>
          <w:szCs w:val="26"/>
          <w:lang w:val="pt-BR"/>
        </w:rPr>
        <w:t xml:space="preserve"> </w:t>
      </w:r>
      <w:r w:rsidRPr="006301A0">
        <w:rPr>
          <w:bCs/>
          <w:sz w:val="26"/>
          <w:szCs w:val="26"/>
          <w:lang w:val="pt-BR"/>
        </w:rPr>
        <w:t>nghiệp</w:t>
      </w:r>
      <w:r>
        <w:rPr>
          <w:bCs/>
          <w:sz w:val="26"/>
          <w:szCs w:val="26"/>
          <w:lang w:val="pt-BR"/>
        </w:rPr>
        <w:t xml:space="preserve"> </w:t>
      </w:r>
      <w:r w:rsidRPr="006301A0">
        <w:rPr>
          <w:bCs/>
          <w:sz w:val="26"/>
          <w:szCs w:val="26"/>
          <w:lang w:val="pt-BR"/>
        </w:rPr>
        <w:t>mà</w:t>
      </w:r>
      <w:r>
        <w:rPr>
          <w:bCs/>
          <w:sz w:val="26"/>
          <w:szCs w:val="26"/>
          <w:lang w:val="pt-BR"/>
        </w:rPr>
        <w:t xml:space="preserve"> </w:t>
      </w:r>
      <w:r w:rsidRPr="006301A0">
        <w:rPr>
          <w:bCs/>
          <w:sz w:val="26"/>
          <w:szCs w:val="26"/>
          <w:lang w:val="pt-BR"/>
        </w:rPr>
        <w:t>thực</w:t>
      </w:r>
      <w:r>
        <w:rPr>
          <w:bCs/>
          <w:sz w:val="26"/>
          <w:szCs w:val="26"/>
          <w:lang w:val="pt-BR"/>
        </w:rPr>
        <w:t xml:space="preserve"> </w:t>
      </w:r>
      <w:r w:rsidRPr="006301A0">
        <w:rPr>
          <w:bCs/>
          <w:sz w:val="26"/>
          <w:szCs w:val="26"/>
          <w:lang w:val="pt-BR"/>
        </w:rPr>
        <w:t>tế</w:t>
      </w:r>
      <w:r>
        <w:rPr>
          <w:bCs/>
          <w:sz w:val="26"/>
          <w:szCs w:val="26"/>
          <w:lang w:val="pt-BR"/>
        </w:rPr>
        <w:t xml:space="preserve"> </w:t>
      </w:r>
      <w:r w:rsidRPr="006301A0">
        <w:rPr>
          <w:bCs/>
          <w:sz w:val="26"/>
          <w:szCs w:val="26"/>
          <w:lang w:val="pt-BR"/>
        </w:rPr>
        <w:t>doanh</w:t>
      </w:r>
      <w:r>
        <w:rPr>
          <w:bCs/>
          <w:sz w:val="26"/>
          <w:szCs w:val="26"/>
          <w:lang w:val="pt-BR"/>
        </w:rPr>
        <w:t xml:space="preserve"> </w:t>
      </w:r>
      <w:r w:rsidRPr="006301A0">
        <w:rPr>
          <w:bCs/>
          <w:sz w:val="26"/>
          <w:szCs w:val="26"/>
          <w:lang w:val="pt-BR"/>
        </w:rPr>
        <w:t>nghiệp</w:t>
      </w:r>
      <w:r>
        <w:rPr>
          <w:bCs/>
          <w:sz w:val="26"/>
          <w:szCs w:val="26"/>
          <w:lang w:val="pt-BR"/>
        </w:rPr>
        <w:t xml:space="preserve"> </w:t>
      </w:r>
      <w:r w:rsidRPr="006301A0">
        <w:rPr>
          <w:bCs/>
          <w:sz w:val="26"/>
          <w:szCs w:val="26"/>
          <w:lang w:val="pt-BR"/>
        </w:rPr>
        <w:t>chi</w:t>
      </w:r>
      <w:r>
        <w:rPr>
          <w:bCs/>
          <w:sz w:val="26"/>
          <w:szCs w:val="26"/>
          <w:lang w:val="pt-BR"/>
        </w:rPr>
        <w:t xml:space="preserve"> </w:t>
      </w:r>
      <w:r w:rsidRPr="006301A0">
        <w:rPr>
          <w:bCs/>
          <w:sz w:val="26"/>
          <w:szCs w:val="26"/>
          <w:lang w:val="pt-BR"/>
        </w:rPr>
        <w:t>ra</w:t>
      </w:r>
      <w:r>
        <w:rPr>
          <w:bCs/>
          <w:sz w:val="26"/>
          <w:szCs w:val="26"/>
          <w:lang w:val="pt-BR"/>
        </w:rPr>
        <w:t xml:space="preserve"> </w:t>
      </w:r>
      <w:r w:rsidRPr="006301A0">
        <w:rPr>
          <w:bCs/>
          <w:sz w:val="26"/>
          <w:szCs w:val="26"/>
          <w:lang w:val="pt-BR"/>
        </w:rPr>
        <w:t>để</w:t>
      </w:r>
      <w:r>
        <w:rPr>
          <w:bCs/>
          <w:sz w:val="26"/>
          <w:szCs w:val="26"/>
          <w:lang w:val="vi-VN"/>
        </w:rPr>
        <w:t xml:space="preserve"> </w:t>
      </w:r>
      <w:r w:rsidRPr="006301A0">
        <w:rPr>
          <w:bCs/>
          <w:sz w:val="26"/>
          <w:szCs w:val="26"/>
          <w:lang w:val="vi-VN"/>
        </w:rPr>
        <w:t>thực</w:t>
      </w:r>
      <w:r>
        <w:rPr>
          <w:bCs/>
          <w:sz w:val="26"/>
          <w:szCs w:val="26"/>
          <w:lang w:val="vi-VN"/>
        </w:rPr>
        <w:t xml:space="preserve"> </w:t>
      </w:r>
      <w:r w:rsidRPr="006301A0">
        <w:rPr>
          <w:bCs/>
          <w:sz w:val="26"/>
          <w:szCs w:val="26"/>
          <w:lang w:val="vi-VN"/>
        </w:rPr>
        <w:t>hiện</w:t>
      </w:r>
      <w:r>
        <w:rPr>
          <w:bCs/>
          <w:sz w:val="26"/>
          <w:szCs w:val="26"/>
          <w:lang w:val="vi-VN"/>
        </w:rPr>
        <w:t xml:space="preserve"> </w:t>
      </w:r>
      <w:r w:rsidRPr="006301A0">
        <w:rPr>
          <w:bCs/>
          <w:sz w:val="26"/>
          <w:szCs w:val="26"/>
          <w:lang w:val="vi-VN"/>
        </w:rPr>
        <w:t>mục</w:t>
      </w:r>
      <w:r>
        <w:rPr>
          <w:bCs/>
          <w:sz w:val="26"/>
          <w:szCs w:val="26"/>
          <w:lang w:val="vi-VN"/>
        </w:rPr>
        <w:t xml:space="preserve"> </w:t>
      </w:r>
      <w:r w:rsidRPr="006301A0">
        <w:rPr>
          <w:bCs/>
          <w:sz w:val="26"/>
          <w:szCs w:val="26"/>
          <w:lang w:val="vi-VN"/>
        </w:rPr>
        <w:t>đích</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pt-BR"/>
        </w:rPr>
        <w:t>xây</w:t>
      </w:r>
      <w:r>
        <w:rPr>
          <w:bCs/>
          <w:sz w:val="26"/>
          <w:szCs w:val="26"/>
          <w:lang w:val="pt-BR"/>
        </w:rPr>
        <w:t xml:space="preserve"> </w:t>
      </w:r>
      <w:r w:rsidRPr="006301A0">
        <w:rPr>
          <w:bCs/>
          <w:sz w:val="26"/>
          <w:szCs w:val="26"/>
          <w:lang w:val="pt-BR"/>
        </w:rPr>
        <w:t>dựng</w:t>
      </w:r>
      <w:r>
        <w:rPr>
          <w:bCs/>
          <w:sz w:val="26"/>
          <w:szCs w:val="26"/>
          <w:lang w:val="pt-BR"/>
        </w:rPr>
        <w:t xml:space="preserve"> </w:t>
      </w:r>
      <w:r w:rsidRPr="006301A0">
        <w:rPr>
          <w:bCs/>
          <w:sz w:val="26"/>
          <w:szCs w:val="26"/>
          <w:lang w:val="pt-BR"/>
        </w:rPr>
        <w:t>cơ</w:t>
      </w:r>
      <w:r>
        <w:rPr>
          <w:bCs/>
          <w:sz w:val="26"/>
          <w:szCs w:val="26"/>
          <w:lang w:val="pt-BR"/>
        </w:rPr>
        <w:t xml:space="preserve"> </w:t>
      </w:r>
      <w:r w:rsidRPr="006301A0">
        <w:rPr>
          <w:bCs/>
          <w:sz w:val="26"/>
          <w:szCs w:val="26"/>
          <w:lang w:val="pt-BR"/>
        </w:rPr>
        <w:t>bản</w:t>
      </w:r>
      <w:r>
        <w:rPr>
          <w:bCs/>
          <w:sz w:val="26"/>
          <w:szCs w:val="26"/>
          <w:lang w:val="pt-BR"/>
        </w:rPr>
        <w:t xml:space="preserve"> </w:t>
      </w:r>
      <w:r w:rsidRPr="006301A0">
        <w:rPr>
          <w:bCs/>
          <w:sz w:val="26"/>
          <w:szCs w:val="26"/>
          <w:lang w:val="pt-BR"/>
        </w:rPr>
        <w:t>(xây</w:t>
      </w:r>
      <w:r>
        <w:rPr>
          <w:bCs/>
          <w:sz w:val="26"/>
          <w:szCs w:val="26"/>
          <w:lang w:val="pt-BR"/>
        </w:rPr>
        <w:t xml:space="preserve"> </w:t>
      </w:r>
      <w:r w:rsidRPr="006301A0">
        <w:rPr>
          <w:bCs/>
          <w:sz w:val="26"/>
          <w:szCs w:val="26"/>
          <w:lang w:val="pt-BR"/>
        </w:rPr>
        <w:t>dựng</w:t>
      </w:r>
      <w:r>
        <w:rPr>
          <w:bCs/>
          <w:sz w:val="26"/>
          <w:szCs w:val="26"/>
          <w:lang w:val="pt-BR"/>
        </w:rPr>
        <w:t xml:space="preserve"> </w:t>
      </w:r>
      <w:r w:rsidRPr="006301A0">
        <w:rPr>
          <w:bCs/>
          <w:sz w:val="26"/>
          <w:szCs w:val="26"/>
          <w:lang w:val="pt-BR"/>
        </w:rPr>
        <w:t>trụ</w:t>
      </w:r>
      <w:r>
        <w:rPr>
          <w:bCs/>
          <w:sz w:val="26"/>
          <w:szCs w:val="26"/>
          <w:lang w:val="pt-BR"/>
        </w:rPr>
        <w:t xml:space="preserve"> </w:t>
      </w:r>
      <w:r w:rsidRPr="006301A0">
        <w:rPr>
          <w:bCs/>
          <w:sz w:val="26"/>
          <w:szCs w:val="26"/>
          <w:lang w:val="pt-BR"/>
        </w:rPr>
        <w:t>sở</w:t>
      </w:r>
      <w:r>
        <w:rPr>
          <w:bCs/>
          <w:sz w:val="26"/>
          <w:szCs w:val="26"/>
          <w:lang w:val="pt-BR"/>
        </w:rPr>
        <w:t xml:space="preserve"> </w:t>
      </w:r>
      <w:r w:rsidRPr="006301A0">
        <w:rPr>
          <w:bCs/>
          <w:sz w:val="26"/>
          <w:szCs w:val="26"/>
          <w:lang w:val="pt-BR"/>
        </w:rPr>
        <w:t>làm</w:t>
      </w:r>
      <w:r>
        <w:rPr>
          <w:bCs/>
          <w:sz w:val="26"/>
          <w:szCs w:val="26"/>
          <w:lang w:val="pt-BR"/>
        </w:rPr>
        <w:t xml:space="preserve"> </w:t>
      </w:r>
      <w:r w:rsidRPr="006301A0">
        <w:rPr>
          <w:bCs/>
          <w:sz w:val="26"/>
          <w:szCs w:val="26"/>
          <w:lang w:val="pt-BR"/>
        </w:rPr>
        <w:t>việc,</w:t>
      </w:r>
      <w:r>
        <w:rPr>
          <w:bCs/>
          <w:sz w:val="26"/>
          <w:szCs w:val="26"/>
          <w:lang w:val="pt-BR"/>
        </w:rPr>
        <w:t xml:space="preserve"> </w:t>
      </w:r>
      <w:r w:rsidRPr="006301A0">
        <w:rPr>
          <w:bCs/>
          <w:sz w:val="26"/>
          <w:szCs w:val="26"/>
          <w:lang w:val="pt-BR"/>
        </w:rPr>
        <w:t>xây</w:t>
      </w:r>
      <w:r>
        <w:rPr>
          <w:bCs/>
          <w:sz w:val="26"/>
          <w:szCs w:val="26"/>
          <w:lang w:val="pt-BR"/>
        </w:rPr>
        <w:t xml:space="preserve"> </w:t>
      </w:r>
      <w:r w:rsidRPr="006301A0">
        <w:rPr>
          <w:bCs/>
          <w:sz w:val="26"/>
          <w:szCs w:val="26"/>
          <w:lang w:val="pt-BR"/>
        </w:rPr>
        <w:t>dựng</w:t>
      </w:r>
      <w:r>
        <w:rPr>
          <w:bCs/>
          <w:sz w:val="26"/>
          <w:szCs w:val="26"/>
          <w:lang w:val="pt-BR"/>
        </w:rPr>
        <w:t xml:space="preserve"> </w:t>
      </w:r>
      <w:r w:rsidRPr="006301A0">
        <w:rPr>
          <w:bCs/>
          <w:sz w:val="26"/>
          <w:szCs w:val="26"/>
          <w:lang w:val="pt-BR"/>
        </w:rPr>
        <w:t>nhà</w:t>
      </w:r>
      <w:r>
        <w:rPr>
          <w:bCs/>
          <w:sz w:val="26"/>
          <w:szCs w:val="26"/>
          <w:lang w:val="pt-BR"/>
        </w:rPr>
        <w:t xml:space="preserve"> </w:t>
      </w:r>
      <w:r w:rsidRPr="006301A0">
        <w:rPr>
          <w:bCs/>
          <w:sz w:val="26"/>
          <w:szCs w:val="26"/>
          <w:lang w:val="pt-BR"/>
        </w:rPr>
        <w:t>xưởng</w:t>
      </w:r>
      <w:r>
        <w:rPr>
          <w:bCs/>
          <w:sz w:val="26"/>
          <w:szCs w:val="26"/>
          <w:lang w:val="pt-BR"/>
        </w:rPr>
        <w:t xml:space="preserve"> </w:t>
      </w:r>
      <w:r w:rsidRPr="006301A0">
        <w:rPr>
          <w:bCs/>
          <w:sz w:val="26"/>
          <w:szCs w:val="26"/>
          <w:lang w:val="pt-BR"/>
        </w:rPr>
        <w:t>sản</w:t>
      </w:r>
      <w:r>
        <w:rPr>
          <w:bCs/>
          <w:sz w:val="26"/>
          <w:szCs w:val="26"/>
          <w:lang w:val="pt-BR"/>
        </w:rPr>
        <w:t xml:space="preserve"> </w:t>
      </w:r>
      <w:r w:rsidRPr="006301A0">
        <w:rPr>
          <w:bCs/>
          <w:sz w:val="26"/>
          <w:szCs w:val="26"/>
          <w:lang w:val="pt-BR"/>
        </w:rPr>
        <w:t>xuất,</w:t>
      </w:r>
      <w:r>
        <w:rPr>
          <w:bCs/>
          <w:sz w:val="26"/>
          <w:szCs w:val="26"/>
          <w:lang w:val="pt-BR"/>
        </w:rPr>
        <w:t xml:space="preserve"> </w:t>
      </w:r>
      <w:r w:rsidRPr="006301A0">
        <w:rPr>
          <w:bCs/>
          <w:sz w:val="26"/>
          <w:szCs w:val="26"/>
          <w:lang w:val="pt-BR"/>
        </w:rPr>
        <w:t>kho</w:t>
      </w:r>
      <w:r>
        <w:rPr>
          <w:bCs/>
          <w:sz w:val="26"/>
          <w:szCs w:val="26"/>
          <w:lang w:val="pt-BR"/>
        </w:rPr>
        <w:t xml:space="preserve"> </w:t>
      </w:r>
      <w:r w:rsidRPr="006301A0">
        <w:rPr>
          <w:bCs/>
          <w:sz w:val="26"/>
          <w:szCs w:val="26"/>
          <w:lang w:val="pt-BR"/>
        </w:rPr>
        <w:t>tàng,…);</w:t>
      </w:r>
      <w:r>
        <w:rPr>
          <w:bCs/>
          <w:sz w:val="26"/>
          <w:szCs w:val="26"/>
          <w:lang w:val="vi-VN"/>
        </w:rPr>
        <w:t xml:space="preserve"> </w:t>
      </w:r>
      <w:r w:rsidRPr="006301A0">
        <w:rPr>
          <w:bCs/>
          <w:sz w:val="26"/>
          <w:szCs w:val="26"/>
          <w:lang w:val="vi-VN"/>
        </w:rPr>
        <w:t>mua</w:t>
      </w:r>
      <w:r>
        <w:rPr>
          <w:bCs/>
          <w:sz w:val="26"/>
          <w:szCs w:val="26"/>
          <w:lang w:val="vi-VN"/>
        </w:rPr>
        <w:t xml:space="preserve"> </w:t>
      </w:r>
      <w:r w:rsidRPr="006301A0">
        <w:rPr>
          <w:bCs/>
          <w:sz w:val="26"/>
          <w:szCs w:val="26"/>
          <w:lang w:val="vi-VN"/>
        </w:rPr>
        <w:t>sắm</w:t>
      </w:r>
      <w:r>
        <w:rPr>
          <w:bCs/>
          <w:sz w:val="26"/>
          <w:szCs w:val="26"/>
          <w:lang w:val="pt-BR"/>
        </w:rPr>
        <w:t xml:space="preserve"> </w:t>
      </w:r>
      <w:r w:rsidRPr="006301A0">
        <w:rPr>
          <w:bCs/>
          <w:sz w:val="26"/>
          <w:szCs w:val="26"/>
          <w:lang w:val="pt-BR"/>
        </w:rPr>
        <w:t>TSCĐ</w:t>
      </w:r>
      <w:r>
        <w:rPr>
          <w:bCs/>
          <w:sz w:val="26"/>
          <w:szCs w:val="26"/>
          <w:lang w:val="pt-BR"/>
        </w:rPr>
        <w:t xml:space="preserve"> </w:t>
      </w:r>
      <w:r w:rsidRPr="006301A0">
        <w:rPr>
          <w:bCs/>
          <w:sz w:val="26"/>
          <w:szCs w:val="26"/>
          <w:lang w:val="pt-BR"/>
        </w:rPr>
        <w:t>dùng</w:t>
      </w:r>
      <w:r>
        <w:rPr>
          <w:bCs/>
          <w:sz w:val="26"/>
          <w:szCs w:val="26"/>
          <w:lang w:val="pt-BR"/>
        </w:rPr>
        <w:t xml:space="preserve"> </w:t>
      </w:r>
      <w:r w:rsidRPr="006301A0">
        <w:rPr>
          <w:bCs/>
          <w:sz w:val="26"/>
          <w:szCs w:val="26"/>
          <w:lang w:val="pt-BR"/>
        </w:rPr>
        <w:t>cho</w:t>
      </w:r>
      <w:r>
        <w:rPr>
          <w:bCs/>
          <w:sz w:val="26"/>
          <w:szCs w:val="26"/>
          <w:lang w:val="pt-BR"/>
        </w:rPr>
        <w:t xml:space="preserve"> </w:t>
      </w:r>
      <w:r w:rsidRPr="006301A0">
        <w:rPr>
          <w:bCs/>
          <w:sz w:val="26"/>
          <w:szCs w:val="26"/>
          <w:lang w:val="pt-BR"/>
        </w:rPr>
        <w:t>sản</w:t>
      </w:r>
      <w:r>
        <w:rPr>
          <w:bCs/>
          <w:sz w:val="26"/>
          <w:szCs w:val="26"/>
          <w:lang w:val="pt-BR"/>
        </w:rPr>
        <w:t xml:space="preserve"> </w:t>
      </w:r>
      <w:r w:rsidRPr="006301A0">
        <w:rPr>
          <w:bCs/>
          <w:sz w:val="26"/>
          <w:szCs w:val="26"/>
          <w:lang w:val="pt-BR"/>
        </w:rPr>
        <w:t>xuất</w:t>
      </w:r>
      <w:r>
        <w:rPr>
          <w:bCs/>
          <w:sz w:val="26"/>
          <w:szCs w:val="26"/>
          <w:lang w:val="pt-BR"/>
        </w:rPr>
        <w:t xml:space="preserve"> </w:t>
      </w:r>
      <w:r w:rsidRPr="006301A0">
        <w:rPr>
          <w:bCs/>
          <w:sz w:val="26"/>
          <w:szCs w:val="26"/>
          <w:lang w:val="pt-BR"/>
        </w:rPr>
        <w:t>không</w:t>
      </w:r>
      <w:r>
        <w:rPr>
          <w:bCs/>
          <w:sz w:val="26"/>
          <w:szCs w:val="26"/>
          <w:lang w:val="pt-BR"/>
        </w:rPr>
        <w:t xml:space="preserve"> </w:t>
      </w:r>
      <w:r w:rsidRPr="006301A0">
        <w:rPr>
          <w:bCs/>
          <w:sz w:val="26"/>
          <w:szCs w:val="26"/>
          <w:lang w:val="pt-BR"/>
        </w:rPr>
        <w:t>qua</w:t>
      </w:r>
      <w:r>
        <w:rPr>
          <w:bCs/>
          <w:sz w:val="26"/>
          <w:szCs w:val="26"/>
          <w:lang w:val="pt-BR"/>
        </w:rPr>
        <w:t xml:space="preserve"> </w:t>
      </w:r>
      <w:r w:rsidRPr="006301A0">
        <w:rPr>
          <w:bCs/>
          <w:sz w:val="26"/>
          <w:szCs w:val="26"/>
          <w:lang w:val="pt-BR"/>
        </w:rPr>
        <w:t>xây</w:t>
      </w:r>
      <w:r>
        <w:rPr>
          <w:bCs/>
          <w:sz w:val="26"/>
          <w:szCs w:val="26"/>
          <w:lang w:val="pt-BR"/>
        </w:rPr>
        <w:t xml:space="preserve"> </w:t>
      </w:r>
      <w:r w:rsidRPr="006301A0">
        <w:rPr>
          <w:bCs/>
          <w:sz w:val="26"/>
          <w:szCs w:val="26"/>
          <w:lang w:val="pt-BR"/>
        </w:rPr>
        <w:t>dựng</w:t>
      </w:r>
      <w:r>
        <w:rPr>
          <w:bCs/>
          <w:sz w:val="26"/>
          <w:szCs w:val="26"/>
          <w:lang w:val="pt-BR"/>
        </w:rPr>
        <w:t xml:space="preserve"> </w:t>
      </w:r>
      <w:r w:rsidRPr="006301A0">
        <w:rPr>
          <w:bCs/>
          <w:sz w:val="26"/>
          <w:szCs w:val="26"/>
          <w:lang w:val="pt-BR"/>
        </w:rPr>
        <w:t>cơ</w:t>
      </w:r>
      <w:r>
        <w:rPr>
          <w:bCs/>
          <w:sz w:val="26"/>
          <w:szCs w:val="26"/>
          <w:lang w:val="pt-BR"/>
        </w:rPr>
        <w:t xml:space="preserve"> </w:t>
      </w:r>
      <w:r w:rsidRPr="006301A0">
        <w:rPr>
          <w:bCs/>
          <w:sz w:val="26"/>
          <w:szCs w:val="26"/>
          <w:lang w:val="pt-BR"/>
        </w:rPr>
        <w:t>bản;</w:t>
      </w:r>
      <w:r>
        <w:rPr>
          <w:bCs/>
          <w:sz w:val="26"/>
          <w:szCs w:val="26"/>
          <w:lang w:val="vi-VN"/>
        </w:rPr>
        <w:t xml:space="preserve"> </w:t>
      </w:r>
      <w:r w:rsidRPr="006301A0">
        <w:rPr>
          <w:bCs/>
          <w:sz w:val="26"/>
          <w:szCs w:val="26"/>
          <w:lang w:val="vi-VN"/>
        </w:rPr>
        <w:t>sửa</w:t>
      </w:r>
      <w:r>
        <w:rPr>
          <w:bCs/>
          <w:sz w:val="26"/>
          <w:szCs w:val="26"/>
          <w:lang w:val="vi-VN"/>
        </w:rPr>
        <w:t xml:space="preserve"> </w:t>
      </w:r>
      <w:r w:rsidRPr="006301A0">
        <w:rPr>
          <w:bCs/>
          <w:sz w:val="26"/>
          <w:szCs w:val="26"/>
          <w:lang w:val="vi-VN"/>
        </w:rPr>
        <w:t>chữa</w:t>
      </w:r>
      <w:r w:rsidRPr="006301A0">
        <w:rPr>
          <w:bCs/>
          <w:sz w:val="26"/>
          <w:szCs w:val="26"/>
          <w:lang w:val="pt-BR"/>
        </w:rPr>
        <w:t>,</w:t>
      </w:r>
      <w:r>
        <w:rPr>
          <w:bCs/>
          <w:sz w:val="26"/>
          <w:szCs w:val="26"/>
          <w:lang w:val="pt-BR"/>
        </w:rPr>
        <w:t xml:space="preserve"> </w:t>
      </w:r>
      <w:r w:rsidRPr="006301A0">
        <w:rPr>
          <w:bCs/>
          <w:sz w:val="26"/>
          <w:szCs w:val="26"/>
          <w:lang w:val="pt-BR"/>
        </w:rPr>
        <w:t>nâng</w:t>
      </w:r>
      <w:r>
        <w:rPr>
          <w:bCs/>
          <w:sz w:val="26"/>
          <w:szCs w:val="26"/>
          <w:lang w:val="pt-BR"/>
        </w:rPr>
        <w:t xml:space="preserve"> </w:t>
      </w:r>
      <w:r w:rsidRPr="006301A0">
        <w:rPr>
          <w:bCs/>
          <w:sz w:val="26"/>
          <w:szCs w:val="26"/>
          <w:lang w:val="pt-BR"/>
        </w:rPr>
        <w:t>cấp</w:t>
      </w:r>
      <w:r>
        <w:rPr>
          <w:bCs/>
          <w:sz w:val="26"/>
          <w:szCs w:val="26"/>
          <w:lang w:val="pt-BR"/>
        </w:rPr>
        <w:t xml:space="preserve"> </w:t>
      </w:r>
      <w:r w:rsidRPr="006301A0">
        <w:rPr>
          <w:bCs/>
          <w:sz w:val="26"/>
          <w:szCs w:val="26"/>
          <w:lang w:val="pt-BR"/>
        </w:rPr>
        <w:t>tài</w:t>
      </w:r>
      <w:r>
        <w:rPr>
          <w:bCs/>
          <w:sz w:val="26"/>
          <w:szCs w:val="26"/>
          <w:lang w:val="pt-BR"/>
        </w:rPr>
        <w:t xml:space="preserve"> </w:t>
      </w:r>
      <w:r w:rsidRPr="006301A0">
        <w:rPr>
          <w:bCs/>
          <w:sz w:val="26"/>
          <w:szCs w:val="26"/>
          <w:lang w:val="pt-BR"/>
        </w:rPr>
        <w:t>sản</w:t>
      </w:r>
      <w:r>
        <w:rPr>
          <w:bCs/>
          <w:sz w:val="26"/>
          <w:szCs w:val="26"/>
          <w:lang w:val="pt-BR"/>
        </w:rPr>
        <w:t xml:space="preserve"> </w:t>
      </w:r>
      <w:r w:rsidRPr="006301A0">
        <w:rPr>
          <w:bCs/>
          <w:sz w:val="26"/>
          <w:szCs w:val="26"/>
          <w:lang w:val="pt-BR"/>
        </w:rPr>
        <w:t>cố</w:t>
      </w:r>
      <w:r>
        <w:rPr>
          <w:bCs/>
          <w:sz w:val="26"/>
          <w:szCs w:val="26"/>
          <w:lang w:val="pt-BR"/>
        </w:rPr>
        <w:t xml:space="preserve"> </w:t>
      </w:r>
      <w:r w:rsidRPr="006301A0">
        <w:rPr>
          <w:bCs/>
          <w:sz w:val="26"/>
          <w:szCs w:val="26"/>
          <w:lang w:val="pt-BR"/>
        </w:rPr>
        <w:t>định;</w:t>
      </w:r>
      <w:r>
        <w:rPr>
          <w:bCs/>
          <w:sz w:val="26"/>
          <w:szCs w:val="26"/>
          <w:lang w:val="vi-VN"/>
        </w:rPr>
        <w:t xml:space="preserve"> </w:t>
      </w:r>
      <w:r w:rsidRPr="006301A0">
        <w:rPr>
          <w:bCs/>
          <w:sz w:val="26"/>
          <w:szCs w:val="26"/>
          <w:lang w:val="vi-VN"/>
        </w:rPr>
        <w:t>bổ</w:t>
      </w:r>
      <w:r>
        <w:rPr>
          <w:bCs/>
          <w:sz w:val="26"/>
          <w:szCs w:val="26"/>
          <w:lang w:val="vi-VN"/>
        </w:rPr>
        <w:t xml:space="preserve"> </w:t>
      </w:r>
      <w:r w:rsidRPr="006301A0">
        <w:rPr>
          <w:bCs/>
          <w:sz w:val="26"/>
          <w:szCs w:val="26"/>
          <w:lang w:val="vi-VN"/>
        </w:rPr>
        <w:t>sung</w:t>
      </w:r>
      <w:r>
        <w:rPr>
          <w:bCs/>
          <w:sz w:val="26"/>
          <w:szCs w:val="26"/>
          <w:lang w:val="vi-VN"/>
        </w:rPr>
        <w:t xml:space="preserve"> </w:t>
      </w:r>
      <w:r w:rsidRPr="006301A0">
        <w:rPr>
          <w:bCs/>
          <w:sz w:val="26"/>
          <w:szCs w:val="26"/>
          <w:lang w:val="vi-VN"/>
        </w:rPr>
        <w:t>thêm</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lưu</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từ</w:t>
      </w:r>
      <w:r>
        <w:rPr>
          <w:bCs/>
          <w:sz w:val="26"/>
          <w:szCs w:val="26"/>
          <w:lang w:val="vi-VN"/>
        </w:rPr>
        <w:t xml:space="preserve"> </w:t>
      </w:r>
      <w:r w:rsidRPr="006301A0">
        <w:rPr>
          <w:bCs/>
          <w:sz w:val="26"/>
          <w:szCs w:val="26"/>
          <w:lang w:val="vi-VN"/>
        </w:rPr>
        <w:t>nguồn</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tự</w:t>
      </w:r>
      <w:r>
        <w:rPr>
          <w:bCs/>
          <w:sz w:val="26"/>
          <w:szCs w:val="26"/>
          <w:lang w:val="vi-VN"/>
        </w:rPr>
        <w:t xml:space="preserve"> </w:t>
      </w:r>
      <w:r w:rsidRPr="006301A0">
        <w:rPr>
          <w:bCs/>
          <w:sz w:val="26"/>
          <w:szCs w:val="26"/>
          <w:lang w:val="vi-VN"/>
        </w:rPr>
        <w:t>có</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sidRPr="006301A0">
        <w:rPr>
          <w:bCs/>
          <w:sz w:val="26"/>
          <w:szCs w:val="26"/>
          <w:lang w:val="pt-BR"/>
        </w:rPr>
        <w:t>;</w:t>
      </w:r>
      <w:r>
        <w:rPr>
          <w:bCs/>
          <w:sz w:val="26"/>
          <w:szCs w:val="26"/>
          <w:lang w:val="pt-BR"/>
        </w:rPr>
        <w:t xml:space="preserve"> </w:t>
      </w:r>
      <w:r w:rsidRPr="006301A0">
        <w:rPr>
          <w:bCs/>
          <w:sz w:val="26"/>
          <w:szCs w:val="26"/>
          <w:lang w:val="pt-BR"/>
        </w:rPr>
        <w:t>đầu</w:t>
      </w:r>
      <w:r>
        <w:rPr>
          <w:bCs/>
          <w:sz w:val="26"/>
          <w:szCs w:val="26"/>
          <w:lang w:val="pt-BR"/>
        </w:rPr>
        <w:t xml:space="preserve"> </w:t>
      </w:r>
      <w:r w:rsidRPr="006301A0">
        <w:rPr>
          <w:bCs/>
          <w:sz w:val="26"/>
          <w:szCs w:val="26"/>
          <w:lang w:val="pt-BR"/>
        </w:rPr>
        <w:t>tư</w:t>
      </w:r>
      <w:r>
        <w:rPr>
          <w:bCs/>
          <w:sz w:val="26"/>
          <w:szCs w:val="26"/>
          <w:lang w:val="pt-BR"/>
        </w:rPr>
        <w:t xml:space="preserve"> </w:t>
      </w:r>
      <w:r w:rsidRPr="006301A0">
        <w:rPr>
          <w:bCs/>
          <w:sz w:val="26"/>
          <w:szCs w:val="26"/>
          <w:lang w:val="pt-BR"/>
        </w:rPr>
        <w:t>cho</w:t>
      </w:r>
      <w:r>
        <w:rPr>
          <w:bCs/>
          <w:sz w:val="26"/>
          <w:szCs w:val="26"/>
          <w:lang w:val="pt-BR"/>
        </w:rPr>
        <w:t xml:space="preserve"> </w:t>
      </w:r>
      <w:r w:rsidRPr="006301A0">
        <w:rPr>
          <w:bCs/>
          <w:sz w:val="26"/>
          <w:szCs w:val="26"/>
          <w:lang w:val="pt-BR"/>
        </w:rPr>
        <w:t>nghiên</w:t>
      </w:r>
      <w:r>
        <w:rPr>
          <w:bCs/>
          <w:sz w:val="26"/>
          <w:szCs w:val="26"/>
          <w:lang w:val="pt-BR"/>
        </w:rPr>
        <w:t xml:space="preserve"> </w:t>
      </w:r>
      <w:r w:rsidRPr="006301A0">
        <w:rPr>
          <w:bCs/>
          <w:sz w:val="26"/>
          <w:szCs w:val="26"/>
          <w:lang w:val="pt-BR"/>
        </w:rPr>
        <w:t>cứu</w:t>
      </w:r>
      <w:r>
        <w:rPr>
          <w:bCs/>
          <w:sz w:val="26"/>
          <w:szCs w:val="26"/>
          <w:lang w:val="pt-BR"/>
        </w:rPr>
        <w:t xml:space="preserve"> </w:t>
      </w:r>
      <w:r w:rsidRPr="006301A0">
        <w:rPr>
          <w:bCs/>
          <w:sz w:val="26"/>
          <w:szCs w:val="26"/>
          <w:lang w:val="pt-BR"/>
        </w:rPr>
        <w:t>khoa</w:t>
      </w:r>
      <w:r>
        <w:rPr>
          <w:bCs/>
          <w:sz w:val="26"/>
          <w:szCs w:val="26"/>
          <w:lang w:val="pt-BR"/>
        </w:rPr>
        <w:t xml:space="preserve"> </w:t>
      </w:r>
      <w:r w:rsidRPr="006301A0">
        <w:rPr>
          <w:bCs/>
          <w:sz w:val="26"/>
          <w:szCs w:val="26"/>
          <w:lang w:val="pt-BR"/>
        </w:rPr>
        <w:t>học,</w:t>
      </w:r>
      <w:r>
        <w:rPr>
          <w:bCs/>
          <w:sz w:val="26"/>
          <w:szCs w:val="26"/>
          <w:lang w:val="pt-BR"/>
        </w:rPr>
        <w:t xml:space="preserve"> </w:t>
      </w:r>
      <w:r w:rsidRPr="006301A0">
        <w:rPr>
          <w:bCs/>
          <w:sz w:val="26"/>
          <w:szCs w:val="26"/>
          <w:lang w:val="pt-BR"/>
        </w:rPr>
        <w:t>phát</w:t>
      </w:r>
      <w:r>
        <w:rPr>
          <w:bCs/>
          <w:sz w:val="26"/>
          <w:szCs w:val="26"/>
          <w:lang w:val="pt-BR"/>
        </w:rPr>
        <w:t xml:space="preserve"> </w:t>
      </w:r>
      <w:r w:rsidRPr="006301A0">
        <w:rPr>
          <w:bCs/>
          <w:sz w:val="26"/>
          <w:szCs w:val="26"/>
          <w:lang w:val="pt-BR"/>
        </w:rPr>
        <w:t>triển</w:t>
      </w:r>
      <w:r>
        <w:rPr>
          <w:bCs/>
          <w:sz w:val="26"/>
          <w:szCs w:val="26"/>
          <w:lang w:val="pt-BR"/>
        </w:rPr>
        <w:t xml:space="preserve"> </w:t>
      </w:r>
      <w:r w:rsidRPr="006301A0">
        <w:rPr>
          <w:bCs/>
          <w:sz w:val="26"/>
          <w:szCs w:val="26"/>
          <w:lang w:val="pt-BR"/>
        </w:rPr>
        <w:t>công</w:t>
      </w:r>
      <w:r>
        <w:rPr>
          <w:bCs/>
          <w:sz w:val="26"/>
          <w:szCs w:val="26"/>
          <w:lang w:val="pt-BR"/>
        </w:rPr>
        <w:t xml:space="preserve"> </w:t>
      </w:r>
      <w:r w:rsidRPr="006301A0">
        <w:rPr>
          <w:bCs/>
          <w:sz w:val="26"/>
          <w:szCs w:val="26"/>
          <w:lang w:val="pt-BR"/>
        </w:rPr>
        <w:t>nghệ</w:t>
      </w:r>
      <w:r>
        <w:rPr>
          <w:bCs/>
          <w:sz w:val="26"/>
          <w:szCs w:val="26"/>
          <w:lang w:val="pt-BR"/>
        </w:rPr>
        <w:t xml:space="preserve"> </w:t>
      </w:r>
      <w:r w:rsidRPr="006301A0">
        <w:rPr>
          <w:bCs/>
          <w:sz w:val="26"/>
          <w:szCs w:val="26"/>
          <w:lang w:val="pt-BR"/>
        </w:rPr>
        <w:t>và</w:t>
      </w:r>
      <w:r>
        <w:rPr>
          <w:bCs/>
          <w:sz w:val="26"/>
          <w:szCs w:val="26"/>
          <w:lang w:val="pt-BR"/>
        </w:rPr>
        <w:t xml:space="preserve"> </w:t>
      </w:r>
      <w:r w:rsidRPr="006301A0">
        <w:rPr>
          <w:bCs/>
          <w:sz w:val="26"/>
          <w:szCs w:val="26"/>
          <w:lang w:val="pt-BR"/>
        </w:rPr>
        <w:t>nguồn</w:t>
      </w:r>
      <w:r>
        <w:rPr>
          <w:bCs/>
          <w:sz w:val="26"/>
          <w:szCs w:val="26"/>
          <w:lang w:val="pt-BR"/>
        </w:rPr>
        <w:t xml:space="preserve"> </w:t>
      </w:r>
      <w:r w:rsidRPr="006301A0">
        <w:rPr>
          <w:bCs/>
          <w:sz w:val="26"/>
          <w:szCs w:val="26"/>
          <w:lang w:val="pt-BR"/>
        </w:rPr>
        <w:t>nhân</w:t>
      </w:r>
      <w:r>
        <w:rPr>
          <w:bCs/>
          <w:sz w:val="26"/>
          <w:szCs w:val="26"/>
          <w:lang w:val="pt-BR"/>
        </w:rPr>
        <w:t xml:space="preserve"> </w:t>
      </w:r>
      <w:r w:rsidRPr="006301A0">
        <w:rPr>
          <w:bCs/>
          <w:sz w:val="26"/>
          <w:szCs w:val="26"/>
          <w:lang w:val="pt-BR"/>
        </w:rPr>
        <w:t>lực</w:t>
      </w:r>
      <w:r>
        <w:rPr>
          <w:bCs/>
          <w:sz w:val="26"/>
          <w:szCs w:val="26"/>
          <w:lang w:val="pt-BR"/>
        </w:rPr>
        <w:t xml:space="preserve"> </w:t>
      </w:r>
      <w:r w:rsidRPr="006301A0">
        <w:rPr>
          <w:bCs/>
          <w:sz w:val="26"/>
          <w:szCs w:val="26"/>
          <w:lang w:val="pt-BR"/>
        </w:rPr>
        <w:t>của</w:t>
      </w:r>
      <w:r>
        <w:rPr>
          <w:bCs/>
          <w:sz w:val="26"/>
          <w:szCs w:val="26"/>
          <w:lang w:val="pt-BR"/>
        </w:rPr>
        <w:t xml:space="preserve"> </w:t>
      </w:r>
      <w:r w:rsidRPr="006301A0">
        <w:rPr>
          <w:bCs/>
          <w:sz w:val="26"/>
          <w:szCs w:val="26"/>
          <w:lang w:val="pt-BR"/>
        </w:rPr>
        <w:t>doanh</w:t>
      </w:r>
      <w:r>
        <w:rPr>
          <w:bCs/>
          <w:sz w:val="26"/>
          <w:szCs w:val="26"/>
          <w:lang w:val="pt-BR"/>
        </w:rPr>
        <w:t xml:space="preserve"> </w:t>
      </w:r>
      <w:r w:rsidRPr="006301A0">
        <w:rPr>
          <w:bCs/>
          <w:sz w:val="26"/>
          <w:szCs w:val="26"/>
          <w:lang w:val="pt-BR"/>
        </w:rPr>
        <w:t>nghiệp</w:t>
      </w:r>
      <w:r>
        <w:rPr>
          <w:bCs/>
          <w:sz w:val="26"/>
          <w:szCs w:val="26"/>
          <w:lang w:val="pt-BR"/>
        </w:rPr>
        <w:t xml:space="preserve"> </w:t>
      </w:r>
      <w:r w:rsidRPr="006301A0">
        <w:rPr>
          <w:b/>
          <w:bCs/>
          <w:i/>
          <w:sz w:val="26"/>
          <w:szCs w:val="26"/>
          <w:lang w:val="pt-BR"/>
        </w:rPr>
        <w:t>để</w:t>
      </w:r>
      <w:r>
        <w:rPr>
          <w:b/>
          <w:bCs/>
          <w:i/>
          <w:sz w:val="26"/>
          <w:szCs w:val="26"/>
          <w:lang w:val="pt-BR"/>
        </w:rPr>
        <w:t xml:space="preserve"> </w:t>
      </w:r>
      <w:r w:rsidRPr="006301A0">
        <w:rPr>
          <w:b/>
          <w:bCs/>
          <w:i/>
          <w:sz w:val="26"/>
          <w:szCs w:val="26"/>
          <w:lang w:val="pt-BR"/>
        </w:rPr>
        <w:t>tăng</w:t>
      </w:r>
      <w:r>
        <w:rPr>
          <w:b/>
          <w:bCs/>
          <w:i/>
          <w:sz w:val="26"/>
          <w:szCs w:val="26"/>
          <w:lang w:val="pt-BR"/>
        </w:rPr>
        <w:t xml:space="preserve"> </w:t>
      </w:r>
      <w:r w:rsidRPr="006301A0">
        <w:rPr>
          <w:b/>
          <w:bCs/>
          <w:i/>
          <w:sz w:val="26"/>
          <w:szCs w:val="26"/>
          <w:lang w:val="pt-BR"/>
        </w:rPr>
        <w:t>năng</w:t>
      </w:r>
      <w:r>
        <w:rPr>
          <w:b/>
          <w:bCs/>
          <w:i/>
          <w:sz w:val="26"/>
          <w:szCs w:val="26"/>
          <w:lang w:val="pt-BR"/>
        </w:rPr>
        <w:t xml:space="preserve"> </w:t>
      </w:r>
      <w:r w:rsidRPr="006301A0">
        <w:rPr>
          <w:b/>
          <w:bCs/>
          <w:i/>
          <w:sz w:val="26"/>
          <w:szCs w:val="26"/>
          <w:lang w:val="pt-BR"/>
        </w:rPr>
        <w:t>lực</w:t>
      </w:r>
      <w:r>
        <w:rPr>
          <w:b/>
          <w:bCs/>
          <w:i/>
          <w:sz w:val="26"/>
          <w:szCs w:val="26"/>
          <w:lang w:val="pt-BR"/>
        </w:rPr>
        <w:t xml:space="preserve"> </w:t>
      </w:r>
      <w:r w:rsidRPr="006301A0">
        <w:rPr>
          <w:b/>
          <w:bCs/>
          <w:i/>
          <w:sz w:val="26"/>
          <w:szCs w:val="26"/>
          <w:lang w:val="pt-BR"/>
        </w:rPr>
        <w:t>sản</w:t>
      </w:r>
      <w:r>
        <w:rPr>
          <w:b/>
          <w:bCs/>
          <w:i/>
          <w:sz w:val="26"/>
          <w:szCs w:val="26"/>
          <w:lang w:val="pt-BR"/>
        </w:rPr>
        <w:t xml:space="preserve"> </w:t>
      </w:r>
      <w:r w:rsidRPr="006301A0">
        <w:rPr>
          <w:b/>
          <w:bCs/>
          <w:i/>
          <w:sz w:val="26"/>
          <w:szCs w:val="26"/>
          <w:lang w:val="pt-BR"/>
        </w:rPr>
        <w:t>xuất</w:t>
      </w:r>
      <w:r>
        <w:rPr>
          <w:b/>
          <w:bCs/>
          <w:i/>
          <w:sz w:val="26"/>
          <w:szCs w:val="26"/>
          <w:lang w:val="pt-BR"/>
        </w:rPr>
        <w:t xml:space="preserve"> </w:t>
      </w:r>
      <w:r w:rsidRPr="006301A0">
        <w:rPr>
          <w:b/>
          <w:bCs/>
          <w:i/>
          <w:sz w:val="26"/>
          <w:szCs w:val="26"/>
          <w:lang w:val="pt-BR"/>
        </w:rPr>
        <w:t>kinh</w:t>
      </w:r>
      <w:r>
        <w:rPr>
          <w:b/>
          <w:bCs/>
          <w:i/>
          <w:sz w:val="26"/>
          <w:szCs w:val="26"/>
          <w:lang w:val="pt-BR"/>
        </w:rPr>
        <w:t xml:space="preserve"> </w:t>
      </w:r>
      <w:r w:rsidRPr="006301A0">
        <w:rPr>
          <w:b/>
          <w:bCs/>
          <w:i/>
          <w:sz w:val="26"/>
          <w:szCs w:val="26"/>
          <w:lang w:val="pt-BR"/>
        </w:rPr>
        <w:t>doanh</w:t>
      </w:r>
      <w:r>
        <w:rPr>
          <w:b/>
          <w:bCs/>
          <w:i/>
          <w:sz w:val="26"/>
          <w:szCs w:val="26"/>
          <w:lang w:val="pt-BR"/>
        </w:rPr>
        <w:t xml:space="preserve"> </w:t>
      </w:r>
      <w:r w:rsidRPr="006301A0">
        <w:rPr>
          <w:b/>
          <w:bCs/>
          <w:i/>
          <w:sz w:val="26"/>
          <w:szCs w:val="26"/>
          <w:lang w:val="pt-BR"/>
        </w:rPr>
        <w:t>của</w:t>
      </w:r>
      <w:r>
        <w:rPr>
          <w:b/>
          <w:bCs/>
          <w:i/>
          <w:sz w:val="26"/>
          <w:szCs w:val="26"/>
          <w:lang w:val="pt-BR"/>
        </w:rPr>
        <w:t xml:space="preserve"> </w:t>
      </w:r>
      <w:r w:rsidRPr="006301A0">
        <w:rPr>
          <w:b/>
          <w:bCs/>
          <w:i/>
          <w:sz w:val="26"/>
          <w:szCs w:val="26"/>
          <w:lang w:val="pt-BR"/>
        </w:rPr>
        <w:t>doanh</w:t>
      </w:r>
      <w:r>
        <w:rPr>
          <w:b/>
          <w:bCs/>
          <w:i/>
          <w:sz w:val="26"/>
          <w:szCs w:val="26"/>
          <w:lang w:val="pt-BR"/>
        </w:rPr>
        <w:t xml:space="preserve"> </w:t>
      </w:r>
      <w:r w:rsidRPr="006301A0">
        <w:rPr>
          <w:b/>
          <w:bCs/>
          <w:i/>
          <w:sz w:val="26"/>
          <w:szCs w:val="26"/>
          <w:lang w:val="pt-BR"/>
        </w:rPr>
        <w:t>nghiệp</w:t>
      </w:r>
      <w:r>
        <w:rPr>
          <w:b/>
          <w:bCs/>
          <w:i/>
          <w:sz w:val="26"/>
          <w:szCs w:val="26"/>
          <w:lang w:val="pt-BR"/>
        </w:rPr>
        <w:t xml:space="preserve"> </w:t>
      </w:r>
      <w:r w:rsidRPr="006301A0">
        <w:rPr>
          <w:bCs/>
          <w:sz w:val="26"/>
          <w:szCs w:val="26"/>
          <w:lang w:val="vi-VN"/>
        </w:rPr>
        <w:t>nhằm</w:t>
      </w:r>
      <w:r>
        <w:rPr>
          <w:bCs/>
          <w:sz w:val="26"/>
          <w:szCs w:val="26"/>
          <w:lang w:val="vi-VN"/>
        </w:rPr>
        <w:t xml:space="preserve"> </w:t>
      </w:r>
      <w:r w:rsidRPr="006301A0">
        <w:rPr>
          <w:bCs/>
          <w:sz w:val="26"/>
          <w:szCs w:val="26"/>
          <w:lang w:val="pt-BR"/>
        </w:rPr>
        <w:t>mục</w:t>
      </w:r>
      <w:r>
        <w:rPr>
          <w:bCs/>
          <w:sz w:val="26"/>
          <w:szCs w:val="26"/>
          <w:lang w:val="pt-BR"/>
        </w:rPr>
        <w:t xml:space="preserve"> </w:t>
      </w:r>
      <w:r w:rsidRPr="006301A0">
        <w:rPr>
          <w:bCs/>
          <w:sz w:val="26"/>
          <w:szCs w:val="26"/>
          <w:lang w:val="pt-BR"/>
        </w:rPr>
        <w:t>đích</w:t>
      </w:r>
      <w:r>
        <w:rPr>
          <w:bCs/>
          <w:sz w:val="26"/>
          <w:szCs w:val="26"/>
          <w:lang w:val="pt-BR"/>
        </w:rPr>
        <w:t xml:space="preserve"> </w:t>
      </w:r>
      <w:r w:rsidRPr="006301A0">
        <w:rPr>
          <w:bCs/>
          <w:sz w:val="26"/>
          <w:szCs w:val="26"/>
          <w:lang w:val="vi-VN"/>
        </w:rPr>
        <w:t>sau</w:t>
      </w:r>
      <w:r>
        <w:rPr>
          <w:bCs/>
          <w:sz w:val="26"/>
          <w:szCs w:val="26"/>
          <w:lang w:val="vi-VN"/>
        </w:rPr>
        <w:t xml:space="preserve"> </w:t>
      </w:r>
      <w:r w:rsidRPr="006301A0">
        <w:rPr>
          <w:bCs/>
          <w:sz w:val="26"/>
          <w:szCs w:val="26"/>
          <w:lang w:val="vi-VN"/>
        </w:rPr>
        <w:t>một</w:t>
      </w:r>
      <w:r>
        <w:rPr>
          <w:bCs/>
          <w:sz w:val="26"/>
          <w:szCs w:val="26"/>
          <w:lang w:val="vi-VN"/>
        </w:rPr>
        <w:t xml:space="preserve"> </w:t>
      </w:r>
      <w:r w:rsidRPr="006301A0">
        <w:rPr>
          <w:bCs/>
          <w:sz w:val="26"/>
          <w:szCs w:val="26"/>
          <w:lang w:val="vi-VN"/>
        </w:rPr>
        <w:t>chu</w:t>
      </w:r>
      <w:r>
        <w:rPr>
          <w:bCs/>
          <w:sz w:val="26"/>
          <w:szCs w:val="26"/>
          <w:lang w:val="vi-VN"/>
        </w:rPr>
        <w:t xml:space="preserve"> </w:t>
      </w:r>
      <w:r w:rsidRPr="006301A0">
        <w:rPr>
          <w:bCs/>
          <w:sz w:val="26"/>
          <w:szCs w:val="26"/>
          <w:lang w:val="vi-VN"/>
        </w:rPr>
        <w:t>kỳ</w:t>
      </w:r>
      <w:r>
        <w:rPr>
          <w:bCs/>
          <w:sz w:val="26"/>
          <w:szCs w:val="26"/>
          <w:lang w:val="vi-VN"/>
        </w:rPr>
        <w:t xml:space="preserve"> </w:t>
      </w:r>
      <w:r w:rsidRPr="006301A0">
        <w:rPr>
          <w:bCs/>
          <w:sz w:val="26"/>
          <w:szCs w:val="26"/>
          <w:lang w:val="vi-VN"/>
        </w:rPr>
        <w:t>hoạt</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hoặc</w:t>
      </w:r>
      <w:r>
        <w:rPr>
          <w:bCs/>
          <w:sz w:val="26"/>
          <w:szCs w:val="26"/>
          <w:lang w:val="vi-VN"/>
        </w:rPr>
        <w:t xml:space="preserve"> </w:t>
      </w:r>
      <w:r w:rsidRPr="006301A0">
        <w:rPr>
          <w:bCs/>
          <w:sz w:val="26"/>
          <w:szCs w:val="26"/>
          <w:lang w:val="vi-VN"/>
        </w:rPr>
        <w:t>sau</w:t>
      </w:r>
      <w:r>
        <w:rPr>
          <w:bCs/>
          <w:sz w:val="26"/>
          <w:szCs w:val="26"/>
          <w:lang w:val="vi-VN"/>
        </w:rPr>
        <w:t xml:space="preserve"> </w:t>
      </w:r>
      <w:r w:rsidRPr="006301A0">
        <w:rPr>
          <w:bCs/>
          <w:sz w:val="26"/>
          <w:szCs w:val="26"/>
          <w:lang w:val="vi-VN"/>
        </w:rPr>
        <w:t>một</w:t>
      </w:r>
      <w:r>
        <w:rPr>
          <w:bCs/>
          <w:sz w:val="26"/>
          <w:szCs w:val="26"/>
          <w:lang w:val="vi-VN"/>
        </w:rPr>
        <w:t xml:space="preserve"> </w:t>
      </w:r>
      <w:r w:rsidRPr="006301A0">
        <w:rPr>
          <w:bCs/>
          <w:sz w:val="26"/>
          <w:szCs w:val="26"/>
          <w:lang w:val="vi-VN"/>
        </w:rPr>
        <w:t>thời</w:t>
      </w:r>
      <w:r>
        <w:rPr>
          <w:bCs/>
          <w:sz w:val="26"/>
          <w:szCs w:val="26"/>
          <w:lang w:val="vi-VN"/>
        </w:rPr>
        <w:t xml:space="preserve"> </w:t>
      </w:r>
      <w:r w:rsidRPr="006301A0">
        <w:rPr>
          <w:bCs/>
          <w:sz w:val="26"/>
          <w:szCs w:val="26"/>
          <w:lang w:val="vi-VN"/>
        </w:rPr>
        <w:t>gian</w:t>
      </w:r>
      <w:r>
        <w:rPr>
          <w:bCs/>
          <w:sz w:val="26"/>
          <w:szCs w:val="26"/>
          <w:lang w:val="vi-VN"/>
        </w:rPr>
        <w:t xml:space="preserve"> </w:t>
      </w:r>
      <w:r w:rsidRPr="006301A0">
        <w:rPr>
          <w:bCs/>
          <w:sz w:val="26"/>
          <w:szCs w:val="26"/>
          <w:lang w:val="vi-VN"/>
        </w:rPr>
        <w:t>nhất</w:t>
      </w:r>
      <w:r>
        <w:rPr>
          <w:bCs/>
          <w:sz w:val="26"/>
          <w:szCs w:val="26"/>
          <w:lang w:val="vi-VN"/>
        </w:rPr>
        <w:t xml:space="preserve"> </w:t>
      </w:r>
      <w:r w:rsidRPr="006301A0">
        <w:rPr>
          <w:bCs/>
          <w:sz w:val="26"/>
          <w:szCs w:val="26"/>
          <w:lang w:val="vi-VN"/>
        </w:rPr>
        <w:t>định</w:t>
      </w:r>
      <w:r>
        <w:rPr>
          <w:bCs/>
          <w:sz w:val="26"/>
          <w:szCs w:val="26"/>
          <w:lang w:val="vi-VN"/>
        </w:rPr>
        <w:t xml:space="preserve"> </w:t>
      </w:r>
      <w:r w:rsidRPr="006301A0">
        <w:rPr>
          <w:bCs/>
          <w:sz w:val="26"/>
          <w:szCs w:val="26"/>
          <w:lang w:val="pt-BR"/>
        </w:rPr>
        <w:t>sẽ</w:t>
      </w:r>
      <w:r>
        <w:rPr>
          <w:bCs/>
          <w:sz w:val="26"/>
          <w:szCs w:val="26"/>
          <w:lang w:val="pt-BR"/>
        </w:rPr>
        <w:t xml:space="preserve"> </w:t>
      </w:r>
      <w:r w:rsidRPr="006301A0">
        <w:rPr>
          <w:bCs/>
          <w:sz w:val="26"/>
          <w:szCs w:val="26"/>
          <w:lang w:val="vi-VN"/>
        </w:rPr>
        <w:t>thu</w:t>
      </w:r>
      <w:r>
        <w:rPr>
          <w:bCs/>
          <w:sz w:val="26"/>
          <w:szCs w:val="26"/>
          <w:lang w:val="vi-VN"/>
        </w:rPr>
        <w:t xml:space="preserve"> </w:t>
      </w:r>
      <w:r w:rsidRPr="006301A0">
        <w:rPr>
          <w:bCs/>
          <w:sz w:val="26"/>
          <w:szCs w:val="26"/>
          <w:lang w:val="vi-VN"/>
        </w:rPr>
        <w:t>về</w:t>
      </w:r>
      <w:r>
        <w:rPr>
          <w:bCs/>
          <w:sz w:val="26"/>
          <w:szCs w:val="26"/>
          <w:lang w:val="vi-VN"/>
        </w:rPr>
        <w:t xml:space="preserve"> </w:t>
      </w:r>
      <w:r w:rsidRPr="006301A0">
        <w:rPr>
          <w:bCs/>
          <w:sz w:val="26"/>
          <w:szCs w:val="26"/>
          <w:lang w:val="vi-VN"/>
        </w:rPr>
        <w:t>một</w:t>
      </w:r>
      <w:r>
        <w:rPr>
          <w:bCs/>
          <w:sz w:val="26"/>
          <w:szCs w:val="26"/>
          <w:lang w:val="vi-VN"/>
        </w:rPr>
        <w:t xml:space="preserve"> </w:t>
      </w:r>
      <w:r w:rsidRPr="006301A0">
        <w:rPr>
          <w:bCs/>
          <w:sz w:val="26"/>
          <w:szCs w:val="26"/>
          <w:lang w:val="vi-VN"/>
        </w:rPr>
        <w:t>giá</w:t>
      </w:r>
      <w:r>
        <w:rPr>
          <w:bCs/>
          <w:sz w:val="26"/>
          <w:szCs w:val="26"/>
          <w:lang w:val="vi-VN"/>
        </w:rPr>
        <w:t xml:space="preserve"> </w:t>
      </w:r>
      <w:r w:rsidRPr="006301A0">
        <w:rPr>
          <w:bCs/>
          <w:sz w:val="26"/>
          <w:szCs w:val="26"/>
          <w:lang w:val="vi-VN"/>
        </w:rPr>
        <w:t>trị</w:t>
      </w:r>
      <w:r>
        <w:rPr>
          <w:bCs/>
          <w:sz w:val="26"/>
          <w:szCs w:val="26"/>
          <w:lang w:val="vi-VN"/>
        </w:rPr>
        <w:t xml:space="preserve"> </w:t>
      </w:r>
      <w:r w:rsidRPr="006301A0">
        <w:rPr>
          <w:bCs/>
          <w:sz w:val="26"/>
          <w:szCs w:val="26"/>
          <w:lang w:val="pt-BR"/>
        </w:rPr>
        <w:t>kinh</w:t>
      </w:r>
      <w:r>
        <w:rPr>
          <w:bCs/>
          <w:sz w:val="26"/>
          <w:szCs w:val="26"/>
          <w:lang w:val="pt-BR"/>
        </w:rPr>
        <w:t xml:space="preserve"> </w:t>
      </w:r>
      <w:r w:rsidRPr="006301A0">
        <w:rPr>
          <w:bCs/>
          <w:sz w:val="26"/>
          <w:szCs w:val="26"/>
          <w:lang w:val="pt-BR"/>
        </w:rPr>
        <w:t>tế</w:t>
      </w:r>
      <w:r>
        <w:rPr>
          <w:bCs/>
          <w:sz w:val="26"/>
          <w:szCs w:val="26"/>
          <w:lang w:val="pt-BR"/>
        </w:rPr>
        <w:t xml:space="preserve"> </w:t>
      </w:r>
      <w:r w:rsidRPr="006301A0">
        <w:rPr>
          <w:bCs/>
          <w:sz w:val="26"/>
          <w:szCs w:val="26"/>
          <w:lang w:val="vi-VN"/>
        </w:rPr>
        <w:t>lớn</w:t>
      </w:r>
      <w:r>
        <w:rPr>
          <w:bCs/>
          <w:sz w:val="26"/>
          <w:szCs w:val="26"/>
          <w:lang w:val="vi-VN"/>
        </w:rPr>
        <w:t xml:space="preserve"> </w:t>
      </w:r>
      <w:r w:rsidRPr="006301A0">
        <w:rPr>
          <w:bCs/>
          <w:sz w:val="26"/>
          <w:szCs w:val="26"/>
          <w:lang w:val="vi-VN"/>
        </w:rPr>
        <w:t>hơn</w:t>
      </w:r>
      <w:r>
        <w:rPr>
          <w:bCs/>
          <w:sz w:val="26"/>
          <w:szCs w:val="26"/>
          <w:lang w:val="vi-VN"/>
        </w:rPr>
        <w:t xml:space="preserve"> </w:t>
      </w:r>
      <w:r w:rsidRPr="006301A0">
        <w:rPr>
          <w:bCs/>
          <w:sz w:val="26"/>
          <w:szCs w:val="26"/>
          <w:lang w:val="vi-VN"/>
        </w:rPr>
        <w:t>giá</w:t>
      </w:r>
      <w:r>
        <w:rPr>
          <w:bCs/>
          <w:sz w:val="26"/>
          <w:szCs w:val="26"/>
          <w:lang w:val="vi-VN"/>
        </w:rPr>
        <w:t xml:space="preserve"> </w:t>
      </w:r>
      <w:r w:rsidRPr="006301A0">
        <w:rPr>
          <w:bCs/>
          <w:sz w:val="26"/>
          <w:szCs w:val="26"/>
          <w:lang w:val="vi-VN"/>
        </w:rPr>
        <w:t>trị</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đã</w:t>
      </w:r>
      <w:r>
        <w:rPr>
          <w:bCs/>
          <w:sz w:val="26"/>
          <w:szCs w:val="26"/>
          <w:lang w:val="vi-VN"/>
        </w:rPr>
        <w:t xml:space="preserve"> </w:t>
      </w:r>
      <w:r w:rsidRPr="006301A0">
        <w:rPr>
          <w:bCs/>
          <w:sz w:val="26"/>
          <w:szCs w:val="26"/>
          <w:lang w:val="vi-VN"/>
        </w:rPr>
        <w:t>bỏ</w:t>
      </w:r>
      <w:r>
        <w:rPr>
          <w:bCs/>
          <w:sz w:val="26"/>
          <w:szCs w:val="26"/>
          <w:lang w:val="vi-VN"/>
        </w:rPr>
        <w:t xml:space="preserve"> </w:t>
      </w:r>
      <w:r w:rsidRPr="006301A0">
        <w:rPr>
          <w:bCs/>
          <w:sz w:val="26"/>
          <w:szCs w:val="26"/>
          <w:lang w:val="vi-VN"/>
        </w:rPr>
        <w:t>ra</w:t>
      </w:r>
      <w:r>
        <w:rPr>
          <w:bCs/>
          <w:sz w:val="26"/>
          <w:szCs w:val="26"/>
          <w:lang w:val="vi-VN"/>
        </w:rPr>
        <w:t xml:space="preserve"> </w:t>
      </w:r>
      <w:r w:rsidRPr="006301A0">
        <w:rPr>
          <w:bCs/>
          <w:sz w:val="26"/>
          <w:szCs w:val="26"/>
          <w:lang w:val="vi-VN"/>
        </w:rPr>
        <w:t>ban</w:t>
      </w:r>
      <w:r>
        <w:rPr>
          <w:bCs/>
          <w:sz w:val="26"/>
          <w:szCs w:val="26"/>
          <w:lang w:val="vi-VN"/>
        </w:rPr>
        <w:t xml:space="preserve"> </w:t>
      </w:r>
      <w:r w:rsidRPr="006301A0">
        <w:rPr>
          <w:bCs/>
          <w:sz w:val="26"/>
          <w:szCs w:val="26"/>
          <w:lang w:val="vi-VN"/>
        </w:rPr>
        <w:t>đầu.</w:t>
      </w:r>
    </w:p>
    <w:p w:rsidR="006301A0" w:rsidRPr="006301A0" w:rsidRDefault="006301A0" w:rsidP="006301A0">
      <w:pPr>
        <w:widowControl w:val="0"/>
        <w:autoSpaceDE w:val="0"/>
        <w:autoSpaceDN w:val="0"/>
        <w:adjustRightInd w:val="0"/>
        <w:spacing w:before="120" w:after="120" w:line="288" w:lineRule="auto"/>
        <w:ind w:firstLine="567"/>
        <w:jc w:val="both"/>
        <w:rPr>
          <w:sz w:val="26"/>
          <w:szCs w:val="26"/>
          <w:lang w:val="vi-VN"/>
        </w:rPr>
      </w:pPr>
      <w:r w:rsidRPr="00EA19F3">
        <w:rPr>
          <w:bCs/>
          <w:i/>
          <w:sz w:val="26"/>
          <w:szCs w:val="26"/>
          <w:lang w:val="vi-VN"/>
        </w:rPr>
        <w:t>Lưu ý:</w:t>
      </w:r>
      <w:r>
        <w:rPr>
          <w:bCs/>
          <w:sz w:val="26"/>
          <w:szCs w:val="26"/>
          <w:lang w:val="vi-VN"/>
        </w:rPr>
        <w:t xml:space="preserve"> </w:t>
      </w:r>
      <w:r w:rsidRPr="006301A0">
        <w:rPr>
          <w:bCs/>
          <w:sz w:val="26"/>
          <w:szCs w:val="26"/>
          <w:lang w:val="vi-VN"/>
        </w:rPr>
        <w:t>Đối</w:t>
      </w:r>
      <w:r>
        <w:rPr>
          <w:bCs/>
          <w:sz w:val="26"/>
          <w:szCs w:val="26"/>
          <w:lang w:val="vi-VN"/>
        </w:rPr>
        <w:t xml:space="preserve"> </w:t>
      </w:r>
      <w:r w:rsidRPr="006301A0">
        <w:rPr>
          <w:bCs/>
          <w:sz w:val="26"/>
          <w:szCs w:val="26"/>
          <w:lang w:val="vi-VN"/>
        </w:rPr>
        <w:t>với</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thực</w:t>
      </w:r>
      <w:r>
        <w:rPr>
          <w:bCs/>
          <w:sz w:val="26"/>
          <w:szCs w:val="26"/>
          <w:lang w:val="vi-VN"/>
        </w:rPr>
        <w:t xml:space="preserve"> </w:t>
      </w:r>
      <w:r w:rsidRPr="006301A0">
        <w:rPr>
          <w:bCs/>
          <w:sz w:val="26"/>
          <w:szCs w:val="26"/>
          <w:lang w:val="vi-VN"/>
        </w:rPr>
        <w:t>hiện</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năm</w:t>
      </w:r>
      <w:r>
        <w:rPr>
          <w:bCs/>
          <w:sz w:val="26"/>
          <w:szCs w:val="26"/>
          <w:lang w:val="vi-VN"/>
        </w:rPr>
        <w:t xml:space="preserve"> </w:t>
      </w:r>
      <w:r w:rsidRPr="006301A0">
        <w:rPr>
          <w:bCs/>
          <w:sz w:val="26"/>
          <w:szCs w:val="26"/>
          <w:lang w:val="vi-VN"/>
        </w:rPr>
        <w:t>bao</w:t>
      </w:r>
      <w:r>
        <w:rPr>
          <w:bCs/>
          <w:sz w:val="26"/>
          <w:szCs w:val="26"/>
          <w:lang w:val="vi-VN"/>
        </w:rPr>
        <w:t xml:space="preserve"> </w:t>
      </w:r>
      <w:r w:rsidRPr="006301A0">
        <w:rPr>
          <w:bCs/>
          <w:sz w:val="26"/>
          <w:szCs w:val="26"/>
          <w:lang w:val="vi-VN"/>
        </w:rPr>
        <w:t>gồm</w:t>
      </w:r>
      <w:r>
        <w:rPr>
          <w:bCs/>
          <w:sz w:val="26"/>
          <w:szCs w:val="26"/>
          <w:lang w:val="vi-VN"/>
        </w:rPr>
        <w:t xml:space="preserve"> </w:t>
      </w:r>
      <w:r w:rsidRPr="006301A0">
        <w:rPr>
          <w:bCs/>
          <w:sz w:val="26"/>
          <w:szCs w:val="26"/>
          <w:lang w:val="vi-VN"/>
        </w:rPr>
        <w:t>cả</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mang</w:t>
      </w:r>
      <w:r>
        <w:rPr>
          <w:bCs/>
          <w:sz w:val="26"/>
          <w:szCs w:val="26"/>
          <w:lang w:val="vi-VN"/>
        </w:rPr>
        <w:t xml:space="preserve"> </w:t>
      </w:r>
      <w:r w:rsidRPr="006301A0">
        <w:rPr>
          <w:bCs/>
          <w:sz w:val="26"/>
          <w:szCs w:val="26"/>
          <w:lang w:val="vi-VN"/>
        </w:rPr>
        <w:t>tính</w:t>
      </w:r>
      <w:r>
        <w:rPr>
          <w:bCs/>
          <w:sz w:val="26"/>
          <w:szCs w:val="26"/>
          <w:lang w:val="vi-VN"/>
        </w:rPr>
        <w:t xml:space="preserve"> </w:t>
      </w:r>
      <w:r w:rsidRPr="006301A0">
        <w:rPr>
          <w:bCs/>
          <w:sz w:val="26"/>
          <w:szCs w:val="26"/>
          <w:lang w:val="vi-VN"/>
        </w:rPr>
        <w:t>chuyển</w:t>
      </w:r>
      <w:r>
        <w:rPr>
          <w:bCs/>
          <w:sz w:val="26"/>
          <w:szCs w:val="26"/>
          <w:lang w:val="vi-VN"/>
        </w:rPr>
        <w:t xml:space="preserve"> </w:t>
      </w:r>
      <w:r w:rsidRPr="006301A0">
        <w:rPr>
          <w:bCs/>
          <w:sz w:val="26"/>
          <w:szCs w:val="26"/>
          <w:lang w:val="vi-VN"/>
        </w:rPr>
        <w:t>nhượng</w:t>
      </w:r>
      <w:r>
        <w:rPr>
          <w:bCs/>
          <w:sz w:val="26"/>
          <w:szCs w:val="26"/>
          <w:lang w:val="vi-VN"/>
        </w:rPr>
        <w:t xml:space="preserve"> </w:t>
      </w:r>
      <w:r w:rsidRPr="006301A0">
        <w:rPr>
          <w:bCs/>
          <w:sz w:val="26"/>
          <w:szCs w:val="26"/>
          <w:lang w:val="vi-VN"/>
        </w:rPr>
        <w:t>quyền</w:t>
      </w:r>
      <w:r>
        <w:rPr>
          <w:bCs/>
          <w:sz w:val="26"/>
          <w:szCs w:val="26"/>
          <w:lang w:val="vi-VN"/>
        </w:rPr>
        <w:t xml:space="preserve"> </w:t>
      </w:r>
      <w:r w:rsidRPr="006301A0">
        <w:rPr>
          <w:bCs/>
          <w:sz w:val="26"/>
          <w:szCs w:val="26"/>
          <w:lang w:val="vi-VN"/>
        </w:rPr>
        <w:t>sử</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hoặc</w:t>
      </w:r>
      <w:r>
        <w:rPr>
          <w:bCs/>
          <w:sz w:val="26"/>
          <w:szCs w:val="26"/>
          <w:lang w:val="vi-VN"/>
        </w:rPr>
        <w:t xml:space="preserve"> </w:t>
      </w:r>
      <w:r w:rsidRPr="006301A0">
        <w:rPr>
          <w:bCs/>
          <w:sz w:val="26"/>
          <w:szCs w:val="26"/>
          <w:lang w:val="vi-VN"/>
        </w:rPr>
        <w:t>quyền</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hữu</w:t>
      </w:r>
      <w:r>
        <w:rPr>
          <w:bCs/>
          <w:sz w:val="26"/>
          <w:szCs w:val="26"/>
          <w:lang w:val="vi-VN"/>
        </w:rPr>
        <w:t xml:space="preserve"> </w:t>
      </w:r>
      <w:r w:rsidRPr="006301A0">
        <w:rPr>
          <w:bCs/>
          <w:sz w:val="26"/>
          <w:szCs w:val="26"/>
          <w:lang w:val="vi-VN"/>
        </w:rPr>
        <w:t>giữa</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cá</w:t>
      </w:r>
      <w:r>
        <w:rPr>
          <w:bCs/>
          <w:sz w:val="26"/>
          <w:szCs w:val="26"/>
          <w:lang w:val="vi-VN"/>
        </w:rPr>
        <w:t xml:space="preserve"> </w:t>
      </w:r>
      <w:r w:rsidRPr="006301A0">
        <w:rPr>
          <w:bCs/>
          <w:sz w:val="26"/>
          <w:szCs w:val="26"/>
          <w:lang w:val="vi-VN"/>
        </w:rPr>
        <w:t>nhân,</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đơn</w:t>
      </w:r>
      <w:r>
        <w:rPr>
          <w:bCs/>
          <w:sz w:val="26"/>
          <w:szCs w:val="26"/>
          <w:lang w:val="vi-VN"/>
        </w:rPr>
        <w:t xml:space="preserve"> </w:t>
      </w:r>
      <w:r w:rsidRPr="006301A0">
        <w:rPr>
          <w:bCs/>
          <w:sz w:val="26"/>
          <w:szCs w:val="26"/>
          <w:lang w:val="vi-VN"/>
        </w:rPr>
        <w:t>vị,</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tổ</w:t>
      </w:r>
      <w:r>
        <w:rPr>
          <w:bCs/>
          <w:sz w:val="26"/>
          <w:szCs w:val="26"/>
          <w:lang w:val="vi-VN"/>
        </w:rPr>
        <w:t xml:space="preserve"> </w:t>
      </w:r>
      <w:r w:rsidRPr="006301A0">
        <w:rPr>
          <w:bCs/>
          <w:sz w:val="26"/>
          <w:szCs w:val="26"/>
          <w:lang w:val="vi-VN"/>
        </w:rPr>
        <w:t>chức</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nội</w:t>
      </w:r>
      <w:r>
        <w:rPr>
          <w:bCs/>
          <w:sz w:val="26"/>
          <w:szCs w:val="26"/>
          <w:lang w:val="vi-VN"/>
        </w:rPr>
        <w:t xml:space="preserve"> </w:t>
      </w:r>
      <w:r w:rsidRPr="006301A0">
        <w:rPr>
          <w:bCs/>
          <w:sz w:val="26"/>
          <w:szCs w:val="26"/>
          <w:lang w:val="vi-VN"/>
        </w:rPr>
        <w:t>bộ</w:t>
      </w:r>
      <w:r>
        <w:rPr>
          <w:bCs/>
          <w:sz w:val="26"/>
          <w:szCs w:val="26"/>
          <w:lang w:val="vi-VN"/>
        </w:rPr>
        <w:t xml:space="preserve"> </w:t>
      </w:r>
      <w:r w:rsidRPr="006301A0">
        <w:rPr>
          <w:bCs/>
          <w:sz w:val="26"/>
          <w:szCs w:val="26"/>
          <w:lang w:val="vi-VN"/>
        </w:rPr>
        <w:t>nền</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tế.</w:t>
      </w:r>
      <w:r>
        <w:rPr>
          <w:bCs/>
          <w:sz w:val="26"/>
          <w:szCs w:val="26"/>
          <w:lang w:val="vi-VN"/>
        </w:rPr>
        <w:t xml:space="preserve"> </w:t>
      </w:r>
      <w:r w:rsidRPr="006301A0">
        <w:rPr>
          <w:bCs/>
          <w:sz w:val="26"/>
          <w:szCs w:val="26"/>
          <w:lang w:val="vi-VN"/>
        </w:rPr>
        <w:t>Cụ</w:t>
      </w:r>
      <w:r>
        <w:rPr>
          <w:bCs/>
          <w:sz w:val="26"/>
          <w:szCs w:val="26"/>
          <w:lang w:val="vi-VN"/>
        </w:rPr>
        <w:t xml:space="preserve"> </w:t>
      </w:r>
      <w:r w:rsidRPr="006301A0">
        <w:rPr>
          <w:bCs/>
          <w:sz w:val="26"/>
          <w:szCs w:val="26"/>
          <w:lang w:val="vi-VN"/>
        </w:rPr>
        <w:t>thể</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năm</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tính</w:t>
      </w:r>
      <w:r>
        <w:rPr>
          <w:bCs/>
          <w:sz w:val="26"/>
          <w:szCs w:val="26"/>
          <w:lang w:val="vi-VN"/>
        </w:rPr>
        <w:t xml:space="preserve"> </w:t>
      </w:r>
      <w:r w:rsidRPr="006301A0">
        <w:rPr>
          <w:bCs/>
          <w:sz w:val="26"/>
          <w:szCs w:val="26"/>
          <w:lang w:val="vi-VN"/>
        </w:rPr>
        <w:t>cả</w:t>
      </w:r>
      <w:r>
        <w:rPr>
          <w:bCs/>
          <w:sz w:val="26"/>
          <w:szCs w:val="26"/>
          <w:lang w:val="vi-VN"/>
        </w:rPr>
        <w:t xml:space="preserve"> </w:t>
      </w:r>
      <w:r w:rsidRPr="006301A0">
        <w:rPr>
          <w:bCs/>
          <w:sz w:val="26"/>
          <w:szCs w:val="26"/>
          <w:lang w:val="vi-VN"/>
        </w:rPr>
        <w:t>tiền</w:t>
      </w:r>
      <w:r>
        <w:rPr>
          <w:bCs/>
          <w:sz w:val="26"/>
          <w:szCs w:val="26"/>
          <w:lang w:val="vi-VN"/>
        </w:rPr>
        <w:t xml:space="preserve"> </w:t>
      </w:r>
      <w:r w:rsidRPr="006301A0">
        <w:rPr>
          <w:bCs/>
          <w:sz w:val="26"/>
          <w:szCs w:val="26"/>
          <w:lang w:val="vi-VN"/>
        </w:rPr>
        <w:t>mua</w:t>
      </w:r>
      <w:r>
        <w:rPr>
          <w:bCs/>
          <w:sz w:val="26"/>
          <w:szCs w:val="26"/>
          <w:lang w:val="vi-VN"/>
        </w:rPr>
        <w:t xml:space="preserve"> </w:t>
      </w:r>
      <w:r w:rsidRPr="006301A0">
        <w:rPr>
          <w:bCs/>
          <w:sz w:val="26"/>
          <w:szCs w:val="26"/>
          <w:lang w:val="vi-VN"/>
        </w:rPr>
        <w:t>quyền</w:t>
      </w:r>
      <w:r>
        <w:rPr>
          <w:bCs/>
          <w:sz w:val="26"/>
          <w:szCs w:val="26"/>
          <w:lang w:val="vi-VN"/>
        </w:rPr>
        <w:t xml:space="preserve"> </w:t>
      </w:r>
      <w:r w:rsidRPr="006301A0">
        <w:rPr>
          <w:bCs/>
          <w:sz w:val="26"/>
          <w:szCs w:val="26"/>
          <w:lang w:val="vi-VN"/>
        </w:rPr>
        <w:t>sử</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đất,</w:t>
      </w:r>
      <w:r>
        <w:rPr>
          <w:bCs/>
          <w:sz w:val="26"/>
          <w:szCs w:val="26"/>
          <w:lang w:val="vi-VN"/>
        </w:rPr>
        <w:t xml:space="preserve"> </w:t>
      </w:r>
      <w:r w:rsidRPr="006301A0">
        <w:rPr>
          <w:bCs/>
          <w:sz w:val="26"/>
          <w:szCs w:val="26"/>
          <w:lang w:val="vi-VN"/>
        </w:rPr>
        <w:t>tiền</w:t>
      </w:r>
      <w:r>
        <w:rPr>
          <w:bCs/>
          <w:sz w:val="26"/>
          <w:szCs w:val="26"/>
          <w:lang w:val="vi-VN"/>
        </w:rPr>
        <w:t xml:space="preserve"> </w:t>
      </w:r>
      <w:r w:rsidRPr="006301A0">
        <w:rPr>
          <w:bCs/>
          <w:sz w:val="26"/>
          <w:szCs w:val="26"/>
          <w:lang w:val="vi-VN"/>
        </w:rPr>
        <w:t>mua</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thiết</w:t>
      </w:r>
      <w:r>
        <w:rPr>
          <w:bCs/>
          <w:sz w:val="26"/>
          <w:szCs w:val="26"/>
          <w:lang w:val="vi-VN"/>
        </w:rPr>
        <w:t xml:space="preserve"> </w:t>
      </w:r>
      <w:r w:rsidRPr="006301A0">
        <w:rPr>
          <w:bCs/>
          <w:sz w:val="26"/>
          <w:szCs w:val="26"/>
          <w:lang w:val="vi-VN"/>
        </w:rPr>
        <w:t>bị,</w:t>
      </w:r>
      <w:r>
        <w:rPr>
          <w:bCs/>
          <w:sz w:val="26"/>
          <w:szCs w:val="26"/>
          <w:lang w:val="vi-VN"/>
        </w:rPr>
        <w:t xml:space="preserve"> </w:t>
      </w:r>
      <w:r w:rsidRPr="006301A0">
        <w:rPr>
          <w:bCs/>
          <w:sz w:val="26"/>
          <w:szCs w:val="26"/>
          <w:lang w:val="vi-VN"/>
        </w:rPr>
        <w:t>nhà</w:t>
      </w:r>
      <w:r>
        <w:rPr>
          <w:bCs/>
          <w:sz w:val="26"/>
          <w:szCs w:val="26"/>
          <w:lang w:val="vi-VN"/>
        </w:rPr>
        <w:t xml:space="preserve"> </w:t>
      </w:r>
      <w:r w:rsidRPr="006301A0">
        <w:rPr>
          <w:bCs/>
          <w:sz w:val="26"/>
          <w:szCs w:val="26"/>
          <w:lang w:val="vi-VN"/>
        </w:rPr>
        <w:t>cửa,</w:t>
      </w:r>
      <w:r>
        <w:rPr>
          <w:bCs/>
          <w:sz w:val="26"/>
          <w:szCs w:val="26"/>
          <w:lang w:val="vi-VN"/>
        </w:rPr>
        <w:t xml:space="preserve"> </w:t>
      </w:r>
      <w:r w:rsidRPr="006301A0">
        <w:rPr>
          <w:bCs/>
          <w:sz w:val="26"/>
          <w:szCs w:val="26"/>
          <w:lang w:val="vi-VN"/>
        </w:rPr>
        <w:t>kho</w:t>
      </w:r>
      <w:r>
        <w:rPr>
          <w:bCs/>
          <w:sz w:val="26"/>
          <w:szCs w:val="26"/>
          <w:lang w:val="vi-VN"/>
        </w:rPr>
        <w:t xml:space="preserve"> </w:t>
      </w:r>
      <w:r w:rsidRPr="006301A0">
        <w:rPr>
          <w:bCs/>
          <w:sz w:val="26"/>
          <w:szCs w:val="26"/>
          <w:lang w:val="vi-VN"/>
        </w:rPr>
        <w:t>tàng</w:t>
      </w:r>
      <w:r>
        <w:rPr>
          <w:bCs/>
          <w:sz w:val="26"/>
          <w:szCs w:val="26"/>
          <w:lang w:val="vi-VN"/>
        </w:rPr>
        <w:t xml:space="preserve"> </w:t>
      </w:r>
      <w:r w:rsidRPr="006301A0">
        <w:rPr>
          <w:bCs/>
          <w:sz w:val="26"/>
          <w:szCs w:val="26"/>
          <w:lang w:val="vi-VN"/>
        </w:rPr>
        <w:t>đã</w:t>
      </w:r>
      <w:r>
        <w:rPr>
          <w:bCs/>
          <w:sz w:val="26"/>
          <w:szCs w:val="26"/>
          <w:lang w:val="vi-VN"/>
        </w:rPr>
        <w:t xml:space="preserve"> </w:t>
      </w:r>
      <w:r w:rsidRPr="006301A0">
        <w:rPr>
          <w:bCs/>
          <w:sz w:val="26"/>
          <w:szCs w:val="26"/>
          <w:lang w:val="vi-VN"/>
        </w:rPr>
        <w:t>qua</w:t>
      </w:r>
      <w:r>
        <w:rPr>
          <w:bCs/>
          <w:sz w:val="26"/>
          <w:szCs w:val="26"/>
          <w:lang w:val="vi-VN"/>
        </w:rPr>
        <w:t xml:space="preserve"> </w:t>
      </w:r>
      <w:r w:rsidRPr="006301A0">
        <w:rPr>
          <w:bCs/>
          <w:sz w:val="26"/>
          <w:szCs w:val="26"/>
          <w:lang w:val="vi-VN"/>
        </w:rPr>
        <w:t>sử</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đơn</w:t>
      </w:r>
      <w:r>
        <w:rPr>
          <w:bCs/>
          <w:sz w:val="26"/>
          <w:szCs w:val="26"/>
          <w:lang w:val="vi-VN"/>
        </w:rPr>
        <w:t xml:space="preserve"> </w:t>
      </w:r>
      <w:r w:rsidRPr="006301A0">
        <w:rPr>
          <w:bCs/>
          <w:sz w:val="26"/>
          <w:szCs w:val="26"/>
          <w:lang w:val="vi-VN"/>
        </w:rPr>
        <w:t>vị,</w:t>
      </w:r>
      <w:r>
        <w:rPr>
          <w:bCs/>
          <w:sz w:val="26"/>
          <w:szCs w:val="26"/>
          <w:lang w:val="vi-VN"/>
        </w:rPr>
        <w:t xml:space="preserve"> </w:t>
      </w:r>
      <w:r w:rsidRPr="006301A0">
        <w:rPr>
          <w:bCs/>
          <w:sz w:val="26"/>
          <w:szCs w:val="26"/>
          <w:lang w:val="vi-VN"/>
        </w:rPr>
        <w:t>cá</w:t>
      </w:r>
      <w:r>
        <w:rPr>
          <w:bCs/>
          <w:sz w:val="26"/>
          <w:szCs w:val="26"/>
          <w:lang w:val="vi-VN"/>
        </w:rPr>
        <w:t xml:space="preserve"> </w:t>
      </w:r>
      <w:r w:rsidRPr="006301A0">
        <w:rPr>
          <w:bCs/>
          <w:sz w:val="26"/>
          <w:szCs w:val="26"/>
          <w:lang w:val="vi-VN"/>
        </w:rPr>
        <w:t>nhân</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nước</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kỳ</w:t>
      </w:r>
      <w:r>
        <w:rPr>
          <w:bCs/>
          <w:sz w:val="26"/>
          <w:szCs w:val="26"/>
          <w:lang w:val="vi-VN"/>
        </w:rPr>
        <w:t xml:space="preserve"> </w:t>
      </w:r>
      <w:r w:rsidRPr="006301A0">
        <w:rPr>
          <w:bCs/>
          <w:sz w:val="26"/>
          <w:szCs w:val="26"/>
          <w:lang w:val="vi-VN"/>
        </w:rPr>
        <w:t>báo</w:t>
      </w:r>
      <w:r>
        <w:rPr>
          <w:bCs/>
          <w:sz w:val="26"/>
          <w:szCs w:val="26"/>
          <w:lang w:val="vi-VN"/>
        </w:rPr>
        <w:t xml:space="preserve"> </w:t>
      </w:r>
      <w:r w:rsidRPr="006301A0">
        <w:rPr>
          <w:bCs/>
          <w:sz w:val="26"/>
          <w:szCs w:val="26"/>
          <w:lang w:val="vi-VN"/>
        </w:rPr>
        <w:t>cáo.</w:t>
      </w:r>
    </w:p>
    <w:p w:rsidR="006301A0" w:rsidRPr="006301A0" w:rsidRDefault="006301A0" w:rsidP="006301A0">
      <w:pPr>
        <w:spacing w:before="120" w:after="120" w:line="288" w:lineRule="auto"/>
        <w:ind w:firstLine="567"/>
        <w:jc w:val="both"/>
        <w:rPr>
          <w:rFonts w:eastAsia="Calibri"/>
          <w:b/>
          <w:sz w:val="26"/>
          <w:szCs w:val="26"/>
          <w:lang w:val="pt-BR"/>
        </w:rPr>
      </w:pPr>
      <w:r w:rsidRPr="006301A0">
        <w:rPr>
          <w:rFonts w:eastAsia="Calibri"/>
          <w:b/>
          <w:sz w:val="26"/>
          <w:szCs w:val="26"/>
          <w:lang w:val="pt-BR"/>
        </w:rPr>
        <w:t>Câu</w:t>
      </w:r>
      <w:r>
        <w:rPr>
          <w:rFonts w:eastAsia="Calibri"/>
          <w:b/>
          <w:sz w:val="26"/>
          <w:szCs w:val="26"/>
          <w:lang w:val="pt-BR"/>
        </w:rPr>
        <w:t xml:space="preserve"> </w:t>
      </w:r>
      <w:r w:rsidRPr="006301A0">
        <w:rPr>
          <w:rFonts w:eastAsia="Calibri"/>
          <w:b/>
          <w:sz w:val="26"/>
          <w:szCs w:val="26"/>
          <w:lang w:val="pt-BR"/>
        </w:rPr>
        <w:t>I:</w:t>
      </w:r>
      <w:r>
        <w:rPr>
          <w:rFonts w:eastAsia="Calibri"/>
          <w:b/>
          <w:sz w:val="26"/>
          <w:szCs w:val="26"/>
          <w:lang w:val="pt-BR"/>
        </w:rPr>
        <w:t xml:space="preserve"> </w:t>
      </w:r>
      <w:r w:rsidRPr="006301A0">
        <w:rPr>
          <w:rFonts w:eastAsia="Calibri"/>
          <w:b/>
          <w:sz w:val="26"/>
          <w:szCs w:val="26"/>
          <w:lang w:val="pt-BR"/>
        </w:rPr>
        <w:t>Vốn</w:t>
      </w:r>
      <w:r>
        <w:rPr>
          <w:rFonts w:eastAsia="Calibri"/>
          <w:b/>
          <w:sz w:val="26"/>
          <w:szCs w:val="26"/>
          <w:lang w:val="pt-BR"/>
        </w:rPr>
        <w:t xml:space="preserve"> </w:t>
      </w:r>
      <w:r w:rsidRPr="006301A0">
        <w:rPr>
          <w:rFonts w:eastAsia="Calibri"/>
          <w:b/>
          <w:sz w:val="26"/>
          <w:szCs w:val="26"/>
          <w:lang w:val="pt-BR"/>
        </w:rPr>
        <w:t>đầu</w:t>
      </w:r>
      <w:r>
        <w:rPr>
          <w:rFonts w:eastAsia="Calibri"/>
          <w:b/>
          <w:sz w:val="26"/>
          <w:szCs w:val="26"/>
          <w:lang w:val="pt-BR"/>
        </w:rPr>
        <w:t xml:space="preserve"> </w:t>
      </w:r>
      <w:r w:rsidRPr="006301A0">
        <w:rPr>
          <w:rFonts w:eastAsia="Calibri"/>
          <w:b/>
          <w:sz w:val="26"/>
          <w:szCs w:val="26"/>
          <w:lang w:val="pt-BR"/>
        </w:rPr>
        <w:t>tư</w:t>
      </w:r>
      <w:r>
        <w:rPr>
          <w:rFonts w:eastAsia="Calibri"/>
          <w:b/>
          <w:sz w:val="26"/>
          <w:szCs w:val="26"/>
          <w:lang w:val="pt-BR"/>
        </w:rPr>
        <w:t xml:space="preserve"> </w:t>
      </w:r>
      <w:r w:rsidRPr="006301A0">
        <w:rPr>
          <w:rFonts w:eastAsia="Calibri"/>
          <w:b/>
          <w:sz w:val="26"/>
          <w:szCs w:val="26"/>
          <w:lang w:val="pt-BR"/>
        </w:rPr>
        <w:t>thực</w:t>
      </w:r>
      <w:r>
        <w:rPr>
          <w:rFonts w:eastAsia="Calibri"/>
          <w:b/>
          <w:sz w:val="26"/>
          <w:szCs w:val="26"/>
          <w:lang w:val="pt-BR"/>
        </w:rPr>
        <w:t xml:space="preserve"> </w:t>
      </w:r>
      <w:r w:rsidRPr="006301A0">
        <w:rPr>
          <w:rFonts w:eastAsia="Calibri"/>
          <w:b/>
          <w:sz w:val="26"/>
          <w:szCs w:val="26"/>
          <w:lang w:val="pt-BR"/>
        </w:rPr>
        <w:t>hiện</w:t>
      </w:r>
      <w:r>
        <w:rPr>
          <w:rFonts w:eastAsia="Calibri"/>
          <w:b/>
          <w:sz w:val="26"/>
          <w:szCs w:val="26"/>
          <w:lang w:val="pt-BR"/>
        </w:rPr>
        <w:t xml:space="preserve"> </w:t>
      </w:r>
      <w:r w:rsidRPr="006301A0">
        <w:rPr>
          <w:rFonts w:eastAsia="Calibri"/>
          <w:b/>
          <w:sz w:val="26"/>
          <w:szCs w:val="26"/>
          <w:lang w:val="pt-BR"/>
        </w:rPr>
        <w:t>năm</w:t>
      </w:r>
      <w:r>
        <w:rPr>
          <w:rFonts w:eastAsia="Calibri"/>
          <w:b/>
          <w:sz w:val="26"/>
          <w:szCs w:val="26"/>
          <w:lang w:val="pt-BR"/>
        </w:rPr>
        <w:t xml:space="preserve"> </w:t>
      </w:r>
      <w:r w:rsidRPr="006301A0">
        <w:rPr>
          <w:rFonts w:eastAsia="Calibri"/>
          <w:b/>
          <w:sz w:val="26"/>
          <w:szCs w:val="26"/>
          <w:lang w:val="pt-BR"/>
        </w:rPr>
        <w:t>2022</w:t>
      </w:r>
      <w:r>
        <w:rPr>
          <w:rFonts w:eastAsia="Calibri"/>
          <w:b/>
          <w:sz w:val="26"/>
          <w:szCs w:val="26"/>
          <w:lang w:val="pt-BR"/>
        </w:rPr>
        <w:t xml:space="preserve"> </w:t>
      </w:r>
      <w:r w:rsidRPr="006301A0">
        <w:rPr>
          <w:rFonts w:eastAsia="Calibri"/>
          <w:b/>
          <w:sz w:val="26"/>
          <w:szCs w:val="26"/>
          <w:lang w:val="pt-BR"/>
        </w:rPr>
        <w:t>theo</w:t>
      </w:r>
      <w:r>
        <w:rPr>
          <w:rFonts w:eastAsia="Calibri"/>
          <w:b/>
          <w:sz w:val="26"/>
          <w:szCs w:val="26"/>
          <w:lang w:val="pt-BR"/>
        </w:rPr>
        <w:t xml:space="preserve"> </w:t>
      </w:r>
      <w:r w:rsidRPr="006301A0">
        <w:rPr>
          <w:rFonts w:eastAsia="Calibri"/>
          <w:b/>
          <w:sz w:val="26"/>
          <w:szCs w:val="26"/>
          <w:lang w:val="pt-BR"/>
        </w:rPr>
        <w:t>khoản</w:t>
      </w:r>
      <w:r>
        <w:rPr>
          <w:rFonts w:eastAsia="Calibri"/>
          <w:b/>
          <w:sz w:val="26"/>
          <w:szCs w:val="26"/>
          <w:lang w:val="pt-BR"/>
        </w:rPr>
        <w:t xml:space="preserve"> </w:t>
      </w:r>
      <w:r w:rsidRPr="006301A0">
        <w:rPr>
          <w:rFonts w:eastAsia="Calibri"/>
          <w:b/>
          <w:sz w:val="26"/>
          <w:szCs w:val="26"/>
          <w:lang w:val="pt-BR"/>
        </w:rPr>
        <w:t>mục</w:t>
      </w:r>
      <w:r>
        <w:rPr>
          <w:rFonts w:eastAsia="Calibri"/>
          <w:b/>
          <w:sz w:val="26"/>
          <w:szCs w:val="26"/>
          <w:lang w:val="pt-BR"/>
        </w:rPr>
        <w:t xml:space="preserve"> </w:t>
      </w:r>
      <w:r w:rsidRPr="006301A0">
        <w:rPr>
          <w:rFonts w:eastAsia="Calibri"/>
          <w:b/>
          <w:sz w:val="26"/>
          <w:szCs w:val="26"/>
          <w:lang w:val="pt-BR"/>
        </w:rPr>
        <w:t>đầu</w:t>
      </w:r>
      <w:r>
        <w:rPr>
          <w:rFonts w:eastAsia="Calibri"/>
          <w:b/>
          <w:sz w:val="26"/>
          <w:szCs w:val="26"/>
          <w:lang w:val="pt-BR"/>
        </w:rPr>
        <w:t xml:space="preserve"> </w:t>
      </w:r>
      <w:r w:rsidRPr="006301A0">
        <w:rPr>
          <w:rFonts w:eastAsia="Calibri"/>
          <w:b/>
          <w:sz w:val="26"/>
          <w:szCs w:val="26"/>
          <w:lang w:val="pt-BR"/>
        </w:rPr>
        <w:t>tư</w:t>
      </w:r>
    </w:p>
    <w:p w:rsidR="006301A0" w:rsidRPr="006301A0" w:rsidRDefault="006301A0" w:rsidP="006301A0">
      <w:pPr>
        <w:spacing w:before="120" w:after="120" w:line="288" w:lineRule="auto"/>
        <w:ind w:firstLine="567"/>
        <w:jc w:val="both"/>
        <w:rPr>
          <w:rFonts w:eastAsia="Calibri"/>
          <w:bCs/>
          <w:sz w:val="26"/>
          <w:szCs w:val="26"/>
          <w:lang w:val="pt-BR"/>
        </w:rPr>
      </w:pPr>
      <w:r w:rsidRPr="006301A0">
        <w:rPr>
          <w:rFonts w:eastAsia="Calibri"/>
          <w:b/>
          <w:bCs/>
          <w:i/>
          <w:sz w:val="26"/>
          <w:szCs w:val="26"/>
          <w:lang w:val="pt-BR"/>
        </w:rPr>
        <w:t>Vốn</w:t>
      </w:r>
      <w:r>
        <w:rPr>
          <w:rFonts w:eastAsia="Calibri"/>
          <w:b/>
          <w:bCs/>
          <w:i/>
          <w:sz w:val="26"/>
          <w:szCs w:val="26"/>
          <w:lang w:val="pt-BR"/>
        </w:rPr>
        <w:t xml:space="preserve"> </w:t>
      </w:r>
      <w:r w:rsidRPr="006301A0">
        <w:rPr>
          <w:rFonts w:eastAsia="Calibri"/>
          <w:b/>
          <w:bCs/>
          <w:i/>
          <w:sz w:val="26"/>
          <w:szCs w:val="26"/>
          <w:lang w:val="pt-BR"/>
        </w:rPr>
        <w:t>đầu</w:t>
      </w:r>
      <w:r>
        <w:rPr>
          <w:rFonts w:eastAsia="Calibri"/>
          <w:b/>
          <w:bCs/>
          <w:i/>
          <w:sz w:val="26"/>
          <w:szCs w:val="26"/>
          <w:lang w:val="pt-BR"/>
        </w:rPr>
        <w:t xml:space="preserve"> </w:t>
      </w:r>
      <w:r w:rsidRPr="006301A0">
        <w:rPr>
          <w:rFonts w:eastAsia="Calibri"/>
          <w:b/>
          <w:bCs/>
          <w:i/>
          <w:sz w:val="26"/>
          <w:szCs w:val="26"/>
          <w:lang w:val="pt-BR"/>
        </w:rPr>
        <w:t>tư</w:t>
      </w:r>
      <w:r>
        <w:rPr>
          <w:rFonts w:eastAsia="Calibri"/>
          <w:b/>
          <w:bCs/>
          <w:i/>
          <w:sz w:val="26"/>
          <w:szCs w:val="26"/>
          <w:lang w:val="pt-BR"/>
        </w:rPr>
        <w:t xml:space="preserve"> </w:t>
      </w:r>
      <w:r w:rsidRPr="006301A0">
        <w:rPr>
          <w:rFonts w:eastAsia="Calibri"/>
          <w:b/>
          <w:bCs/>
          <w:i/>
          <w:sz w:val="26"/>
          <w:szCs w:val="26"/>
          <w:lang w:val="pt-BR"/>
        </w:rPr>
        <w:t>thực</w:t>
      </w:r>
      <w:r>
        <w:rPr>
          <w:rFonts w:eastAsia="Calibri"/>
          <w:b/>
          <w:bCs/>
          <w:i/>
          <w:sz w:val="26"/>
          <w:szCs w:val="26"/>
          <w:lang w:val="pt-BR"/>
        </w:rPr>
        <w:t xml:space="preserve"> </w:t>
      </w:r>
      <w:r w:rsidRPr="006301A0">
        <w:rPr>
          <w:rFonts w:eastAsia="Calibri"/>
          <w:b/>
          <w:bCs/>
          <w:i/>
          <w:sz w:val="26"/>
          <w:szCs w:val="26"/>
          <w:lang w:val="pt-BR"/>
        </w:rPr>
        <w:t>hiện</w:t>
      </w:r>
      <w:r>
        <w:rPr>
          <w:rFonts w:eastAsia="Calibri"/>
          <w:b/>
          <w:bCs/>
          <w:i/>
          <w:sz w:val="26"/>
          <w:szCs w:val="26"/>
          <w:lang w:val="pt-BR"/>
        </w:rPr>
        <w:t xml:space="preserve"> </w:t>
      </w:r>
      <w:r w:rsidRPr="006301A0">
        <w:rPr>
          <w:rFonts w:eastAsia="Calibri"/>
          <w:b/>
          <w:bCs/>
          <w:i/>
          <w:sz w:val="26"/>
          <w:szCs w:val="26"/>
          <w:lang w:val="pt-BR"/>
        </w:rPr>
        <w:t>theo</w:t>
      </w:r>
      <w:r>
        <w:rPr>
          <w:rFonts w:eastAsia="Calibri"/>
          <w:b/>
          <w:bCs/>
          <w:i/>
          <w:sz w:val="26"/>
          <w:szCs w:val="26"/>
          <w:lang w:val="pt-BR"/>
        </w:rPr>
        <w:t xml:space="preserve"> </w:t>
      </w:r>
      <w:r w:rsidRPr="006301A0">
        <w:rPr>
          <w:rFonts w:eastAsia="Calibri"/>
          <w:b/>
          <w:bCs/>
          <w:i/>
          <w:sz w:val="26"/>
          <w:szCs w:val="26"/>
          <w:lang w:val="pt-BR"/>
        </w:rPr>
        <w:t>khoản</w:t>
      </w:r>
      <w:r>
        <w:rPr>
          <w:rFonts w:eastAsia="Calibri"/>
          <w:b/>
          <w:bCs/>
          <w:i/>
          <w:sz w:val="26"/>
          <w:szCs w:val="26"/>
          <w:lang w:val="pt-BR"/>
        </w:rPr>
        <w:t xml:space="preserve"> </w:t>
      </w:r>
      <w:r w:rsidRPr="006301A0">
        <w:rPr>
          <w:rFonts w:eastAsia="Calibri"/>
          <w:b/>
          <w:bCs/>
          <w:i/>
          <w:sz w:val="26"/>
          <w:szCs w:val="26"/>
          <w:lang w:val="pt-BR"/>
        </w:rPr>
        <w:t>mục</w:t>
      </w:r>
      <w:r>
        <w:rPr>
          <w:rFonts w:eastAsia="Calibri"/>
          <w:b/>
          <w:bCs/>
          <w:i/>
          <w:sz w:val="26"/>
          <w:szCs w:val="26"/>
          <w:lang w:val="pt-BR"/>
        </w:rPr>
        <w:t xml:space="preserve"> </w:t>
      </w:r>
      <w:r w:rsidRPr="006301A0">
        <w:rPr>
          <w:rFonts w:eastAsia="Calibri"/>
          <w:b/>
          <w:bCs/>
          <w:i/>
          <w:sz w:val="26"/>
          <w:szCs w:val="26"/>
          <w:lang w:val="pt-BR"/>
        </w:rPr>
        <w:t>đầu</w:t>
      </w:r>
      <w:r>
        <w:rPr>
          <w:rFonts w:eastAsia="Calibri"/>
          <w:b/>
          <w:bCs/>
          <w:i/>
          <w:sz w:val="26"/>
          <w:szCs w:val="26"/>
          <w:lang w:val="pt-BR"/>
        </w:rPr>
        <w:t xml:space="preserve"> </w:t>
      </w:r>
      <w:r w:rsidRPr="006301A0">
        <w:rPr>
          <w:rFonts w:eastAsia="Calibri"/>
          <w:b/>
          <w:bCs/>
          <w:i/>
          <w:sz w:val="26"/>
          <w:szCs w:val="26"/>
          <w:lang w:val="pt-BR"/>
        </w:rPr>
        <w:t>tư</w:t>
      </w:r>
      <w:r>
        <w:rPr>
          <w:rFonts w:eastAsia="Calibri"/>
          <w:b/>
          <w:bCs/>
          <w:i/>
          <w:sz w:val="26"/>
          <w:szCs w:val="26"/>
          <w:lang w:val="pt-BR"/>
        </w:rPr>
        <w:t xml:space="preserve"> </w:t>
      </w:r>
      <w:r w:rsidRPr="006301A0">
        <w:rPr>
          <w:rFonts w:eastAsia="Calibri"/>
          <w:b/>
          <w:bCs/>
          <w:i/>
          <w:sz w:val="26"/>
          <w:szCs w:val="26"/>
          <w:lang w:val="pt-BR"/>
        </w:rPr>
        <w:t>b</w:t>
      </w:r>
      <w:r w:rsidRPr="006301A0">
        <w:rPr>
          <w:rFonts w:eastAsia="Calibri"/>
          <w:b/>
          <w:bCs/>
          <w:i/>
          <w:sz w:val="26"/>
          <w:szCs w:val="26"/>
          <w:lang w:val="vi-VN"/>
        </w:rPr>
        <w:t>ao</w:t>
      </w:r>
      <w:r>
        <w:rPr>
          <w:rFonts w:eastAsia="Calibri"/>
          <w:b/>
          <w:bCs/>
          <w:i/>
          <w:sz w:val="26"/>
          <w:szCs w:val="26"/>
          <w:lang w:val="vi-VN"/>
        </w:rPr>
        <w:t xml:space="preserve"> </w:t>
      </w:r>
      <w:r w:rsidRPr="006301A0">
        <w:rPr>
          <w:rFonts w:eastAsia="Calibri"/>
          <w:b/>
          <w:bCs/>
          <w:i/>
          <w:sz w:val="26"/>
          <w:szCs w:val="26"/>
          <w:lang w:val="vi-VN"/>
        </w:rPr>
        <w:t>gồm</w:t>
      </w:r>
      <w:r w:rsidRPr="006301A0">
        <w:rPr>
          <w:rFonts w:eastAsia="Calibri"/>
          <w:b/>
          <w:bCs/>
          <w:i/>
          <w:sz w:val="26"/>
          <w:szCs w:val="26"/>
          <w:lang w:val="pt-BR"/>
        </w:rPr>
        <w:t>:</w:t>
      </w:r>
    </w:p>
    <w:p w:rsidR="006301A0" w:rsidRPr="006301A0" w:rsidRDefault="006301A0" w:rsidP="006301A0">
      <w:pPr>
        <w:spacing w:before="120" w:after="120" w:line="288" w:lineRule="auto"/>
        <w:ind w:firstLine="567"/>
        <w:jc w:val="both"/>
        <w:rPr>
          <w:rFonts w:eastAsia="Calibri"/>
          <w:bCs/>
          <w:sz w:val="26"/>
          <w:szCs w:val="26"/>
          <w:lang w:val="vi-VN"/>
        </w:rPr>
      </w:pPr>
      <w:r w:rsidRPr="006301A0">
        <w:rPr>
          <w:rFonts w:eastAsia="Calibri"/>
          <w:bCs/>
          <w:sz w:val="26"/>
          <w:szCs w:val="26"/>
          <w:lang w:val="pt-BR"/>
        </w:rPr>
        <w:t>Đ</w:t>
      </w:r>
      <w:r w:rsidRPr="006301A0">
        <w:rPr>
          <w:rFonts w:eastAsia="Calibri"/>
          <w:bCs/>
          <w:sz w:val="26"/>
          <w:szCs w:val="26"/>
          <w:lang w:val="vi-VN"/>
        </w:rPr>
        <w:t>ầu</w:t>
      </w:r>
      <w:r>
        <w:rPr>
          <w:rFonts w:eastAsia="Calibri"/>
          <w:bCs/>
          <w:sz w:val="26"/>
          <w:szCs w:val="26"/>
          <w:lang w:val="vi-VN"/>
        </w:rPr>
        <w:t xml:space="preserve"> </w:t>
      </w:r>
      <w:r w:rsidRPr="006301A0">
        <w:rPr>
          <w:rFonts w:eastAsia="Calibri"/>
          <w:bCs/>
          <w:sz w:val="26"/>
          <w:szCs w:val="26"/>
          <w:lang w:val="vi-VN"/>
        </w:rPr>
        <w:t>tư</w:t>
      </w:r>
      <w:r>
        <w:rPr>
          <w:rFonts w:eastAsia="Calibri"/>
          <w:bCs/>
          <w:sz w:val="26"/>
          <w:szCs w:val="26"/>
          <w:lang w:val="vi-VN"/>
        </w:rPr>
        <w:t xml:space="preserve"> </w:t>
      </w:r>
      <w:r w:rsidRPr="006301A0">
        <w:rPr>
          <w:rFonts w:eastAsia="Calibri"/>
          <w:bCs/>
          <w:sz w:val="26"/>
          <w:szCs w:val="26"/>
          <w:lang w:val="vi-VN"/>
        </w:rPr>
        <w:t>xây</w:t>
      </w:r>
      <w:r>
        <w:rPr>
          <w:rFonts w:eastAsia="Calibri"/>
          <w:bCs/>
          <w:sz w:val="26"/>
          <w:szCs w:val="26"/>
          <w:lang w:val="vi-VN"/>
        </w:rPr>
        <w:t xml:space="preserve"> </w:t>
      </w:r>
      <w:r w:rsidRPr="006301A0">
        <w:rPr>
          <w:rFonts w:eastAsia="Calibri"/>
          <w:bCs/>
          <w:sz w:val="26"/>
          <w:szCs w:val="26"/>
          <w:lang w:val="vi-VN"/>
        </w:rPr>
        <w:t>dựng</w:t>
      </w:r>
      <w:r>
        <w:rPr>
          <w:rFonts w:eastAsia="Calibri"/>
          <w:bCs/>
          <w:sz w:val="26"/>
          <w:szCs w:val="26"/>
          <w:lang w:val="vi-VN"/>
        </w:rPr>
        <w:t xml:space="preserve"> </w:t>
      </w:r>
      <w:r w:rsidRPr="006301A0">
        <w:rPr>
          <w:rFonts w:eastAsia="Calibri"/>
          <w:bCs/>
          <w:sz w:val="26"/>
          <w:szCs w:val="26"/>
          <w:lang w:val="vi-VN"/>
        </w:rPr>
        <w:t>cơ</w:t>
      </w:r>
      <w:r>
        <w:rPr>
          <w:rFonts w:eastAsia="Calibri"/>
          <w:bCs/>
          <w:sz w:val="26"/>
          <w:szCs w:val="26"/>
          <w:lang w:val="vi-VN"/>
        </w:rPr>
        <w:t xml:space="preserve"> </w:t>
      </w:r>
      <w:r w:rsidRPr="006301A0">
        <w:rPr>
          <w:rFonts w:eastAsia="Calibri"/>
          <w:bCs/>
          <w:sz w:val="26"/>
          <w:szCs w:val="26"/>
          <w:lang w:val="vi-VN"/>
        </w:rPr>
        <w:t>bản;</w:t>
      </w:r>
      <w:r>
        <w:rPr>
          <w:rFonts w:eastAsia="Calibri"/>
          <w:bCs/>
          <w:sz w:val="26"/>
          <w:szCs w:val="26"/>
          <w:lang w:val="vi-VN"/>
        </w:rPr>
        <w:t xml:space="preserve"> </w:t>
      </w:r>
      <w:r w:rsidRPr="006301A0">
        <w:rPr>
          <w:rFonts w:eastAsia="Calibri"/>
          <w:bCs/>
          <w:sz w:val="26"/>
          <w:szCs w:val="26"/>
          <w:lang w:val="vi-VN"/>
        </w:rPr>
        <w:t>mua</w:t>
      </w:r>
      <w:r>
        <w:rPr>
          <w:rFonts w:eastAsia="Calibri"/>
          <w:bCs/>
          <w:sz w:val="26"/>
          <w:szCs w:val="26"/>
          <w:lang w:val="vi-VN"/>
        </w:rPr>
        <w:t xml:space="preserve"> </w:t>
      </w:r>
      <w:r w:rsidRPr="006301A0">
        <w:rPr>
          <w:rFonts w:eastAsia="Calibri"/>
          <w:bCs/>
          <w:sz w:val="26"/>
          <w:szCs w:val="26"/>
          <w:lang w:val="vi-VN"/>
        </w:rPr>
        <w:t>sắm</w:t>
      </w:r>
      <w:r>
        <w:rPr>
          <w:rFonts w:eastAsia="Calibri"/>
          <w:bCs/>
          <w:sz w:val="26"/>
          <w:szCs w:val="26"/>
          <w:lang w:val="vi-VN"/>
        </w:rPr>
        <w:t xml:space="preserve"> </w:t>
      </w:r>
      <w:r w:rsidRPr="006301A0">
        <w:rPr>
          <w:rFonts w:eastAsia="Calibri"/>
          <w:bCs/>
          <w:sz w:val="26"/>
          <w:szCs w:val="26"/>
          <w:lang w:val="vi-VN"/>
        </w:rPr>
        <w:t>tài</w:t>
      </w:r>
      <w:r>
        <w:rPr>
          <w:rFonts w:eastAsia="Calibri"/>
          <w:bCs/>
          <w:sz w:val="26"/>
          <w:szCs w:val="26"/>
          <w:lang w:val="vi-VN"/>
        </w:rPr>
        <w:t xml:space="preserve"> </w:t>
      </w:r>
      <w:r w:rsidRPr="006301A0">
        <w:rPr>
          <w:rFonts w:eastAsia="Calibri"/>
          <w:bCs/>
          <w:sz w:val="26"/>
          <w:szCs w:val="26"/>
          <w:lang w:val="vi-VN"/>
        </w:rPr>
        <w:t>sản</w:t>
      </w:r>
      <w:r>
        <w:rPr>
          <w:rFonts w:eastAsia="Calibri"/>
          <w:bCs/>
          <w:sz w:val="26"/>
          <w:szCs w:val="26"/>
          <w:lang w:val="vi-VN"/>
        </w:rPr>
        <w:t xml:space="preserve"> </w:t>
      </w:r>
      <w:r w:rsidRPr="006301A0">
        <w:rPr>
          <w:rFonts w:eastAsia="Calibri"/>
          <w:bCs/>
          <w:sz w:val="26"/>
          <w:szCs w:val="26"/>
          <w:lang w:val="vi-VN"/>
        </w:rPr>
        <w:t>cố</w:t>
      </w:r>
      <w:r>
        <w:rPr>
          <w:rFonts w:eastAsia="Calibri"/>
          <w:bCs/>
          <w:sz w:val="26"/>
          <w:szCs w:val="26"/>
          <w:lang w:val="vi-VN"/>
        </w:rPr>
        <w:t xml:space="preserve"> </w:t>
      </w:r>
      <w:r w:rsidRPr="006301A0">
        <w:rPr>
          <w:rFonts w:eastAsia="Calibri"/>
          <w:bCs/>
          <w:sz w:val="26"/>
          <w:szCs w:val="26"/>
          <w:lang w:val="vi-VN"/>
        </w:rPr>
        <w:t>định</w:t>
      </w:r>
      <w:r>
        <w:rPr>
          <w:rFonts w:eastAsia="Calibri"/>
          <w:bCs/>
          <w:sz w:val="26"/>
          <w:szCs w:val="26"/>
          <w:lang w:val="vi-VN"/>
        </w:rPr>
        <w:t xml:space="preserve"> </w:t>
      </w:r>
      <w:r w:rsidRPr="006301A0">
        <w:rPr>
          <w:rFonts w:eastAsia="Calibri"/>
          <w:bCs/>
          <w:sz w:val="26"/>
          <w:szCs w:val="26"/>
          <w:lang w:val="vi-VN"/>
        </w:rPr>
        <w:t>dùng</w:t>
      </w:r>
      <w:r>
        <w:rPr>
          <w:rFonts w:eastAsia="Calibri"/>
          <w:bCs/>
          <w:sz w:val="26"/>
          <w:szCs w:val="26"/>
          <w:lang w:val="vi-VN"/>
        </w:rPr>
        <w:t xml:space="preserve"> </w:t>
      </w:r>
      <w:r w:rsidRPr="006301A0">
        <w:rPr>
          <w:rFonts w:eastAsia="Calibri"/>
          <w:bCs/>
          <w:sz w:val="26"/>
          <w:szCs w:val="26"/>
          <w:lang w:val="vi-VN"/>
        </w:rPr>
        <w:t>cho</w:t>
      </w:r>
      <w:r>
        <w:rPr>
          <w:rFonts w:eastAsia="Calibri"/>
          <w:bCs/>
          <w:sz w:val="26"/>
          <w:szCs w:val="26"/>
          <w:lang w:val="vi-VN"/>
        </w:rPr>
        <w:t xml:space="preserve"> </w:t>
      </w:r>
      <w:r w:rsidRPr="006301A0">
        <w:rPr>
          <w:rFonts w:eastAsia="Calibri"/>
          <w:bCs/>
          <w:sz w:val="26"/>
          <w:szCs w:val="26"/>
          <w:lang w:val="vi-VN"/>
        </w:rPr>
        <w:t>sản</w:t>
      </w:r>
      <w:r>
        <w:rPr>
          <w:rFonts w:eastAsia="Calibri"/>
          <w:bCs/>
          <w:sz w:val="26"/>
          <w:szCs w:val="26"/>
          <w:lang w:val="vi-VN"/>
        </w:rPr>
        <w:t xml:space="preserve"> </w:t>
      </w:r>
      <w:r w:rsidRPr="006301A0">
        <w:rPr>
          <w:rFonts w:eastAsia="Calibri"/>
          <w:bCs/>
          <w:sz w:val="26"/>
          <w:szCs w:val="26"/>
          <w:lang w:val="vi-VN"/>
        </w:rPr>
        <w:t>xuất</w:t>
      </w:r>
      <w:r>
        <w:rPr>
          <w:rFonts w:eastAsia="Calibri"/>
          <w:bCs/>
          <w:sz w:val="26"/>
          <w:szCs w:val="26"/>
          <w:lang w:val="vi-VN"/>
        </w:rPr>
        <w:t xml:space="preserve"> </w:t>
      </w:r>
      <w:r w:rsidRPr="006301A0">
        <w:rPr>
          <w:rFonts w:eastAsia="Calibri"/>
          <w:bCs/>
          <w:sz w:val="26"/>
          <w:szCs w:val="26"/>
          <w:lang w:val="vi-VN"/>
        </w:rPr>
        <w:t>không</w:t>
      </w:r>
      <w:r>
        <w:rPr>
          <w:rFonts w:eastAsia="Calibri"/>
          <w:bCs/>
          <w:sz w:val="26"/>
          <w:szCs w:val="26"/>
          <w:lang w:val="vi-VN"/>
        </w:rPr>
        <w:t xml:space="preserve"> </w:t>
      </w:r>
      <w:r w:rsidRPr="006301A0">
        <w:rPr>
          <w:rFonts w:eastAsia="Calibri"/>
          <w:bCs/>
          <w:sz w:val="26"/>
          <w:szCs w:val="26"/>
          <w:lang w:val="vi-VN"/>
        </w:rPr>
        <w:t>qua</w:t>
      </w:r>
      <w:r>
        <w:rPr>
          <w:rFonts w:eastAsia="Calibri"/>
          <w:bCs/>
          <w:sz w:val="26"/>
          <w:szCs w:val="26"/>
          <w:lang w:val="vi-VN"/>
        </w:rPr>
        <w:t xml:space="preserve"> </w:t>
      </w:r>
      <w:r w:rsidRPr="006301A0">
        <w:rPr>
          <w:rFonts w:eastAsia="Calibri"/>
          <w:bCs/>
          <w:sz w:val="26"/>
          <w:szCs w:val="26"/>
          <w:lang w:val="vi-VN"/>
        </w:rPr>
        <w:t>xây</w:t>
      </w:r>
      <w:r>
        <w:rPr>
          <w:rFonts w:eastAsia="Calibri"/>
          <w:bCs/>
          <w:sz w:val="26"/>
          <w:szCs w:val="26"/>
          <w:lang w:val="vi-VN"/>
        </w:rPr>
        <w:t xml:space="preserve"> </w:t>
      </w:r>
      <w:r w:rsidRPr="006301A0">
        <w:rPr>
          <w:rFonts w:eastAsia="Calibri"/>
          <w:bCs/>
          <w:sz w:val="26"/>
          <w:szCs w:val="26"/>
          <w:lang w:val="vi-VN"/>
        </w:rPr>
        <w:t>dựng</w:t>
      </w:r>
      <w:r>
        <w:rPr>
          <w:rFonts w:eastAsia="Calibri"/>
          <w:bCs/>
          <w:sz w:val="26"/>
          <w:szCs w:val="26"/>
          <w:lang w:val="vi-VN"/>
        </w:rPr>
        <w:t xml:space="preserve"> </w:t>
      </w:r>
      <w:r w:rsidRPr="006301A0">
        <w:rPr>
          <w:rFonts w:eastAsia="Calibri"/>
          <w:bCs/>
          <w:sz w:val="26"/>
          <w:szCs w:val="26"/>
          <w:lang w:val="vi-VN"/>
        </w:rPr>
        <w:t>cơ</w:t>
      </w:r>
      <w:r>
        <w:rPr>
          <w:rFonts w:eastAsia="Calibri"/>
          <w:bCs/>
          <w:sz w:val="26"/>
          <w:szCs w:val="26"/>
          <w:lang w:val="vi-VN"/>
        </w:rPr>
        <w:t xml:space="preserve"> </w:t>
      </w:r>
      <w:r w:rsidRPr="006301A0">
        <w:rPr>
          <w:rFonts w:eastAsia="Calibri"/>
          <w:bCs/>
          <w:sz w:val="26"/>
          <w:szCs w:val="26"/>
          <w:lang w:val="vi-VN"/>
        </w:rPr>
        <w:t>bản;</w:t>
      </w:r>
      <w:r>
        <w:rPr>
          <w:rFonts w:eastAsia="Calibri"/>
          <w:bCs/>
          <w:sz w:val="26"/>
          <w:szCs w:val="26"/>
          <w:lang w:val="vi-VN"/>
        </w:rPr>
        <w:t xml:space="preserve"> </w:t>
      </w:r>
      <w:r w:rsidRPr="006301A0">
        <w:rPr>
          <w:rFonts w:eastAsia="Calibri"/>
          <w:bCs/>
          <w:sz w:val="26"/>
          <w:szCs w:val="26"/>
          <w:lang w:val="vi-VN"/>
        </w:rPr>
        <w:t>sửa</w:t>
      </w:r>
      <w:r>
        <w:rPr>
          <w:rFonts w:eastAsia="Calibri"/>
          <w:bCs/>
          <w:sz w:val="26"/>
          <w:szCs w:val="26"/>
          <w:lang w:val="vi-VN"/>
        </w:rPr>
        <w:t xml:space="preserve"> </w:t>
      </w:r>
      <w:r w:rsidRPr="006301A0">
        <w:rPr>
          <w:rFonts w:eastAsia="Calibri"/>
          <w:bCs/>
          <w:sz w:val="26"/>
          <w:szCs w:val="26"/>
          <w:lang w:val="vi-VN"/>
        </w:rPr>
        <w:t>chữa,</w:t>
      </w:r>
      <w:r>
        <w:rPr>
          <w:rFonts w:eastAsia="Calibri"/>
          <w:bCs/>
          <w:sz w:val="26"/>
          <w:szCs w:val="26"/>
          <w:lang w:val="vi-VN"/>
        </w:rPr>
        <w:t xml:space="preserve"> </w:t>
      </w:r>
      <w:r w:rsidRPr="006301A0">
        <w:rPr>
          <w:rFonts w:eastAsia="Calibri"/>
          <w:bCs/>
          <w:sz w:val="26"/>
          <w:szCs w:val="26"/>
          <w:lang w:val="vi-VN"/>
        </w:rPr>
        <w:t>nâng</w:t>
      </w:r>
      <w:r>
        <w:rPr>
          <w:rFonts w:eastAsia="Calibri"/>
          <w:bCs/>
          <w:sz w:val="26"/>
          <w:szCs w:val="26"/>
          <w:lang w:val="vi-VN"/>
        </w:rPr>
        <w:t xml:space="preserve"> </w:t>
      </w:r>
      <w:r w:rsidRPr="006301A0">
        <w:rPr>
          <w:rFonts w:eastAsia="Calibri"/>
          <w:bCs/>
          <w:sz w:val="26"/>
          <w:szCs w:val="26"/>
          <w:lang w:val="vi-VN"/>
        </w:rPr>
        <w:t>cấp</w:t>
      </w:r>
      <w:r>
        <w:rPr>
          <w:rFonts w:eastAsia="Calibri"/>
          <w:bCs/>
          <w:sz w:val="26"/>
          <w:szCs w:val="26"/>
          <w:lang w:val="vi-VN"/>
        </w:rPr>
        <w:t xml:space="preserve"> </w:t>
      </w:r>
      <w:r w:rsidRPr="006301A0">
        <w:rPr>
          <w:rFonts w:eastAsia="Calibri"/>
          <w:bCs/>
          <w:sz w:val="26"/>
          <w:szCs w:val="26"/>
          <w:lang w:val="vi-VN"/>
        </w:rPr>
        <w:t>tài</w:t>
      </w:r>
      <w:r>
        <w:rPr>
          <w:rFonts w:eastAsia="Calibri"/>
          <w:bCs/>
          <w:sz w:val="26"/>
          <w:szCs w:val="26"/>
          <w:lang w:val="vi-VN"/>
        </w:rPr>
        <w:t xml:space="preserve"> </w:t>
      </w:r>
      <w:r w:rsidRPr="006301A0">
        <w:rPr>
          <w:rFonts w:eastAsia="Calibri"/>
          <w:bCs/>
          <w:sz w:val="26"/>
          <w:szCs w:val="26"/>
          <w:lang w:val="vi-VN"/>
        </w:rPr>
        <w:t>sản</w:t>
      </w:r>
      <w:r>
        <w:rPr>
          <w:rFonts w:eastAsia="Calibri"/>
          <w:bCs/>
          <w:sz w:val="26"/>
          <w:szCs w:val="26"/>
          <w:lang w:val="vi-VN"/>
        </w:rPr>
        <w:t xml:space="preserve"> </w:t>
      </w:r>
      <w:r w:rsidRPr="006301A0">
        <w:rPr>
          <w:rFonts w:eastAsia="Calibri"/>
          <w:bCs/>
          <w:sz w:val="26"/>
          <w:szCs w:val="26"/>
          <w:lang w:val="vi-VN"/>
        </w:rPr>
        <w:t>cố</w:t>
      </w:r>
      <w:r>
        <w:rPr>
          <w:rFonts w:eastAsia="Calibri"/>
          <w:bCs/>
          <w:sz w:val="26"/>
          <w:szCs w:val="26"/>
          <w:lang w:val="vi-VN"/>
        </w:rPr>
        <w:t xml:space="preserve"> </w:t>
      </w:r>
      <w:r w:rsidRPr="006301A0">
        <w:rPr>
          <w:rFonts w:eastAsia="Calibri"/>
          <w:bCs/>
          <w:sz w:val="26"/>
          <w:szCs w:val="26"/>
          <w:lang w:val="vi-VN"/>
        </w:rPr>
        <w:t>định;</w:t>
      </w:r>
      <w:r>
        <w:rPr>
          <w:rFonts w:eastAsia="Calibri"/>
          <w:bCs/>
          <w:sz w:val="26"/>
          <w:szCs w:val="26"/>
          <w:lang w:val="vi-VN"/>
        </w:rPr>
        <w:t xml:space="preserve"> </w:t>
      </w:r>
      <w:r w:rsidRPr="006301A0">
        <w:rPr>
          <w:rFonts w:eastAsia="Calibri"/>
          <w:bCs/>
          <w:sz w:val="26"/>
          <w:szCs w:val="26"/>
          <w:lang w:val="vi-VN"/>
        </w:rPr>
        <w:t>vốn</w:t>
      </w:r>
      <w:r>
        <w:rPr>
          <w:rFonts w:eastAsia="Calibri"/>
          <w:bCs/>
          <w:sz w:val="26"/>
          <w:szCs w:val="26"/>
          <w:lang w:val="vi-VN"/>
        </w:rPr>
        <w:t xml:space="preserve"> </w:t>
      </w:r>
      <w:r w:rsidRPr="006301A0">
        <w:rPr>
          <w:rFonts w:eastAsia="Calibri"/>
          <w:bCs/>
          <w:sz w:val="26"/>
          <w:szCs w:val="26"/>
          <w:lang w:val="vi-VN"/>
        </w:rPr>
        <w:t>lưu</w:t>
      </w:r>
      <w:r>
        <w:rPr>
          <w:rFonts w:eastAsia="Calibri"/>
          <w:bCs/>
          <w:sz w:val="26"/>
          <w:szCs w:val="26"/>
          <w:lang w:val="vi-VN"/>
        </w:rPr>
        <w:t xml:space="preserve"> </w:t>
      </w:r>
      <w:r w:rsidRPr="006301A0">
        <w:rPr>
          <w:rFonts w:eastAsia="Calibri"/>
          <w:bCs/>
          <w:sz w:val="26"/>
          <w:szCs w:val="26"/>
          <w:lang w:val="vi-VN"/>
        </w:rPr>
        <w:t>động</w:t>
      </w:r>
      <w:r>
        <w:rPr>
          <w:rFonts w:eastAsia="Calibri"/>
          <w:bCs/>
          <w:sz w:val="26"/>
          <w:szCs w:val="26"/>
          <w:lang w:val="vi-VN"/>
        </w:rPr>
        <w:t xml:space="preserve"> </w:t>
      </w:r>
      <w:r w:rsidRPr="006301A0">
        <w:rPr>
          <w:rFonts w:eastAsia="Calibri"/>
          <w:bCs/>
          <w:sz w:val="26"/>
          <w:szCs w:val="26"/>
          <w:lang w:val="vi-VN"/>
        </w:rPr>
        <w:t>bổ</w:t>
      </w:r>
      <w:r>
        <w:rPr>
          <w:rFonts w:eastAsia="Calibri"/>
          <w:bCs/>
          <w:sz w:val="26"/>
          <w:szCs w:val="26"/>
          <w:lang w:val="vi-VN"/>
        </w:rPr>
        <w:t xml:space="preserve"> </w:t>
      </w:r>
      <w:r w:rsidRPr="006301A0">
        <w:rPr>
          <w:rFonts w:eastAsia="Calibri"/>
          <w:bCs/>
          <w:sz w:val="26"/>
          <w:szCs w:val="26"/>
          <w:lang w:val="vi-VN"/>
        </w:rPr>
        <w:t>sung</w:t>
      </w:r>
      <w:r>
        <w:rPr>
          <w:rFonts w:eastAsia="Calibri"/>
          <w:bCs/>
          <w:sz w:val="26"/>
          <w:szCs w:val="26"/>
          <w:lang w:val="vi-VN"/>
        </w:rPr>
        <w:t xml:space="preserve"> </w:t>
      </w:r>
      <w:r w:rsidRPr="006301A0">
        <w:rPr>
          <w:rFonts w:eastAsia="Calibri"/>
          <w:bCs/>
          <w:sz w:val="26"/>
          <w:szCs w:val="26"/>
          <w:lang w:val="vi-VN"/>
        </w:rPr>
        <w:t>bằng</w:t>
      </w:r>
      <w:r>
        <w:rPr>
          <w:rFonts w:eastAsia="Calibri"/>
          <w:bCs/>
          <w:sz w:val="26"/>
          <w:szCs w:val="26"/>
          <w:lang w:val="vi-VN"/>
        </w:rPr>
        <w:t xml:space="preserve"> </w:t>
      </w:r>
      <w:r w:rsidRPr="006301A0">
        <w:rPr>
          <w:rFonts w:eastAsia="Calibri"/>
          <w:bCs/>
          <w:sz w:val="26"/>
          <w:szCs w:val="26"/>
          <w:lang w:val="vi-VN"/>
        </w:rPr>
        <w:t>vốn</w:t>
      </w:r>
      <w:r>
        <w:rPr>
          <w:rFonts w:eastAsia="Calibri"/>
          <w:bCs/>
          <w:sz w:val="26"/>
          <w:szCs w:val="26"/>
          <w:lang w:val="vi-VN"/>
        </w:rPr>
        <w:t xml:space="preserve"> </w:t>
      </w:r>
      <w:r w:rsidRPr="006301A0">
        <w:rPr>
          <w:rFonts w:eastAsia="Calibri"/>
          <w:bCs/>
          <w:sz w:val="26"/>
          <w:szCs w:val="26"/>
          <w:lang w:val="vi-VN"/>
        </w:rPr>
        <w:t>tự</w:t>
      </w:r>
      <w:r>
        <w:rPr>
          <w:rFonts w:eastAsia="Calibri"/>
          <w:bCs/>
          <w:sz w:val="26"/>
          <w:szCs w:val="26"/>
          <w:lang w:val="vi-VN"/>
        </w:rPr>
        <w:t xml:space="preserve"> </w:t>
      </w:r>
      <w:r w:rsidRPr="006301A0">
        <w:rPr>
          <w:rFonts w:eastAsia="Calibri"/>
          <w:bCs/>
          <w:sz w:val="26"/>
          <w:szCs w:val="26"/>
          <w:lang w:val="vi-VN"/>
        </w:rPr>
        <w:t>có;</w:t>
      </w:r>
      <w:r>
        <w:rPr>
          <w:rFonts w:eastAsia="Calibri"/>
          <w:bCs/>
          <w:sz w:val="26"/>
          <w:szCs w:val="26"/>
          <w:lang w:val="vi-VN"/>
        </w:rPr>
        <w:t xml:space="preserve"> </w:t>
      </w:r>
      <w:r w:rsidRPr="006301A0">
        <w:rPr>
          <w:rFonts w:eastAsia="Calibri"/>
          <w:bCs/>
          <w:sz w:val="26"/>
          <w:szCs w:val="26"/>
          <w:lang w:val="vi-VN"/>
        </w:rPr>
        <w:t>đầu</w:t>
      </w:r>
      <w:r>
        <w:rPr>
          <w:rFonts w:eastAsia="Calibri"/>
          <w:bCs/>
          <w:sz w:val="26"/>
          <w:szCs w:val="26"/>
          <w:lang w:val="vi-VN"/>
        </w:rPr>
        <w:t xml:space="preserve"> </w:t>
      </w:r>
      <w:r w:rsidRPr="006301A0">
        <w:rPr>
          <w:rFonts w:eastAsia="Calibri"/>
          <w:bCs/>
          <w:sz w:val="26"/>
          <w:szCs w:val="26"/>
          <w:lang w:val="vi-VN"/>
        </w:rPr>
        <w:t>tư</w:t>
      </w:r>
      <w:r>
        <w:rPr>
          <w:rFonts w:eastAsia="Calibri"/>
          <w:bCs/>
          <w:sz w:val="26"/>
          <w:szCs w:val="26"/>
          <w:lang w:val="vi-VN"/>
        </w:rPr>
        <w:t xml:space="preserve"> </w:t>
      </w:r>
      <w:r w:rsidRPr="006301A0">
        <w:rPr>
          <w:rFonts w:eastAsia="Calibri"/>
          <w:bCs/>
          <w:sz w:val="26"/>
          <w:szCs w:val="26"/>
          <w:lang w:val="pt-BR"/>
        </w:rPr>
        <w:t>khác</w:t>
      </w:r>
      <w:r>
        <w:rPr>
          <w:rFonts w:eastAsia="Calibri"/>
          <w:bCs/>
          <w:sz w:val="26"/>
          <w:szCs w:val="26"/>
          <w:lang w:val="pt-BR"/>
        </w:rPr>
        <w:t xml:space="preserve"> </w:t>
      </w:r>
      <w:r w:rsidRPr="006301A0">
        <w:rPr>
          <w:rFonts w:eastAsia="Calibri"/>
          <w:bCs/>
          <w:sz w:val="26"/>
          <w:szCs w:val="26"/>
          <w:lang w:val="pt-BR"/>
        </w:rPr>
        <w:t>(đầu</w:t>
      </w:r>
      <w:r>
        <w:rPr>
          <w:rFonts w:eastAsia="Calibri"/>
          <w:bCs/>
          <w:sz w:val="26"/>
          <w:szCs w:val="26"/>
          <w:lang w:val="pt-BR"/>
        </w:rPr>
        <w:t xml:space="preserve"> </w:t>
      </w:r>
      <w:r w:rsidRPr="006301A0">
        <w:rPr>
          <w:rFonts w:eastAsia="Calibri"/>
          <w:bCs/>
          <w:sz w:val="26"/>
          <w:szCs w:val="26"/>
          <w:lang w:val="pt-BR"/>
        </w:rPr>
        <w:t>tư</w:t>
      </w:r>
      <w:r>
        <w:rPr>
          <w:rFonts w:eastAsia="Calibri"/>
          <w:bCs/>
          <w:sz w:val="26"/>
          <w:szCs w:val="26"/>
          <w:lang w:val="pt-BR"/>
        </w:rPr>
        <w:t xml:space="preserve"> </w:t>
      </w:r>
      <w:r w:rsidRPr="006301A0">
        <w:rPr>
          <w:rFonts w:eastAsia="Calibri"/>
          <w:bCs/>
          <w:sz w:val="26"/>
          <w:szCs w:val="26"/>
          <w:lang w:val="vi-VN"/>
        </w:rPr>
        <w:t>cho</w:t>
      </w:r>
      <w:r>
        <w:rPr>
          <w:rFonts w:eastAsia="Calibri"/>
          <w:bCs/>
          <w:sz w:val="26"/>
          <w:szCs w:val="26"/>
          <w:lang w:val="vi-VN"/>
        </w:rPr>
        <w:t xml:space="preserve"> </w:t>
      </w:r>
      <w:r w:rsidRPr="006301A0">
        <w:rPr>
          <w:rFonts w:eastAsia="Calibri"/>
          <w:bCs/>
          <w:sz w:val="26"/>
          <w:szCs w:val="26"/>
          <w:lang w:val="vi-VN"/>
        </w:rPr>
        <w:t>nghiên</w:t>
      </w:r>
      <w:r>
        <w:rPr>
          <w:rFonts w:eastAsia="Calibri"/>
          <w:bCs/>
          <w:sz w:val="26"/>
          <w:szCs w:val="26"/>
          <w:lang w:val="vi-VN"/>
        </w:rPr>
        <w:t xml:space="preserve"> </w:t>
      </w:r>
      <w:r w:rsidRPr="006301A0">
        <w:rPr>
          <w:rFonts w:eastAsia="Calibri"/>
          <w:bCs/>
          <w:sz w:val="26"/>
          <w:szCs w:val="26"/>
          <w:lang w:val="vi-VN"/>
        </w:rPr>
        <w:t>cứu</w:t>
      </w:r>
      <w:r>
        <w:rPr>
          <w:rFonts w:eastAsia="Calibri"/>
          <w:bCs/>
          <w:sz w:val="26"/>
          <w:szCs w:val="26"/>
          <w:lang w:val="vi-VN"/>
        </w:rPr>
        <w:t xml:space="preserve"> </w:t>
      </w:r>
      <w:r w:rsidRPr="006301A0">
        <w:rPr>
          <w:rFonts w:eastAsia="Calibri"/>
          <w:bCs/>
          <w:sz w:val="26"/>
          <w:szCs w:val="26"/>
          <w:lang w:val="vi-VN"/>
        </w:rPr>
        <w:t>khoa</w:t>
      </w:r>
      <w:r>
        <w:rPr>
          <w:rFonts w:eastAsia="Calibri"/>
          <w:bCs/>
          <w:sz w:val="26"/>
          <w:szCs w:val="26"/>
          <w:lang w:val="vi-VN"/>
        </w:rPr>
        <w:t xml:space="preserve"> </w:t>
      </w:r>
      <w:r w:rsidRPr="006301A0">
        <w:rPr>
          <w:rFonts w:eastAsia="Calibri"/>
          <w:bCs/>
          <w:sz w:val="26"/>
          <w:szCs w:val="26"/>
          <w:lang w:val="vi-VN"/>
        </w:rPr>
        <w:t>học,</w:t>
      </w:r>
      <w:r>
        <w:rPr>
          <w:rFonts w:eastAsia="Calibri"/>
          <w:bCs/>
          <w:sz w:val="26"/>
          <w:szCs w:val="26"/>
          <w:lang w:val="vi-VN"/>
        </w:rPr>
        <w:t xml:space="preserve"> </w:t>
      </w:r>
      <w:r w:rsidRPr="006301A0">
        <w:rPr>
          <w:rFonts w:eastAsia="Calibri"/>
          <w:bCs/>
          <w:sz w:val="26"/>
          <w:szCs w:val="26"/>
          <w:lang w:val="vi-VN"/>
        </w:rPr>
        <w:t>phát</w:t>
      </w:r>
      <w:r>
        <w:rPr>
          <w:rFonts w:eastAsia="Calibri"/>
          <w:bCs/>
          <w:sz w:val="26"/>
          <w:szCs w:val="26"/>
          <w:lang w:val="vi-VN"/>
        </w:rPr>
        <w:t xml:space="preserve"> </w:t>
      </w:r>
      <w:r w:rsidRPr="006301A0">
        <w:rPr>
          <w:rFonts w:eastAsia="Calibri"/>
          <w:bCs/>
          <w:sz w:val="26"/>
          <w:szCs w:val="26"/>
          <w:lang w:val="vi-VN"/>
        </w:rPr>
        <w:t>triển</w:t>
      </w:r>
      <w:r>
        <w:rPr>
          <w:rFonts w:eastAsia="Calibri"/>
          <w:bCs/>
          <w:sz w:val="26"/>
          <w:szCs w:val="26"/>
          <w:lang w:val="vi-VN"/>
        </w:rPr>
        <w:t xml:space="preserve"> </w:t>
      </w:r>
      <w:r w:rsidRPr="006301A0">
        <w:rPr>
          <w:rFonts w:eastAsia="Calibri"/>
          <w:bCs/>
          <w:sz w:val="26"/>
          <w:szCs w:val="26"/>
          <w:lang w:val="vi-VN"/>
        </w:rPr>
        <w:t>công</w:t>
      </w:r>
      <w:r>
        <w:rPr>
          <w:rFonts w:eastAsia="Calibri"/>
          <w:bCs/>
          <w:sz w:val="26"/>
          <w:szCs w:val="26"/>
          <w:lang w:val="vi-VN"/>
        </w:rPr>
        <w:t xml:space="preserve"> </w:t>
      </w:r>
      <w:r w:rsidRPr="006301A0">
        <w:rPr>
          <w:rFonts w:eastAsia="Calibri"/>
          <w:bCs/>
          <w:sz w:val="26"/>
          <w:szCs w:val="26"/>
          <w:lang w:val="vi-VN"/>
        </w:rPr>
        <w:t>nghệ</w:t>
      </w:r>
      <w:r>
        <w:rPr>
          <w:rFonts w:eastAsia="Calibri"/>
          <w:bCs/>
          <w:sz w:val="26"/>
          <w:szCs w:val="26"/>
          <w:lang w:val="vi-VN"/>
        </w:rPr>
        <w:t xml:space="preserve"> </w:t>
      </w:r>
      <w:r w:rsidRPr="006301A0">
        <w:rPr>
          <w:rFonts w:eastAsia="Calibri"/>
          <w:bCs/>
          <w:sz w:val="26"/>
          <w:szCs w:val="26"/>
          <w:lang w:val="vi-VN"/>
        </w:rPr>
        <w:t>và</w:t>
      </w:r>
      <w:r>
        <w:rPr>
          <w:rFonts w:eastAsia="Calibri"/>
          <w:bCs/>
          <w:sz w:val="26"/>
          <w:szCs w:val="26"/>
          <w:lang w:val="vi-VN"/>
        </w:rPr>
        <w:t xml:space="preserve"> </w:t>
      </w:r>
      <w:r w:rsidRPr="006301A0">
        <w:rPr>
          <w:rFonts w:eastAsia="Calibri"/>
          <w:bCs/>
          <w:sz w:val="26"/>
          <w:szCs w:val="26"/>
          <w:lang w:val="vi-VN"/>
        </w:rPr>
        <w:t>nguồn</w:t>
      </w:r>
      <w:r>
        <w:rPr>
          <w:rFonts w:eastAsia="Calibri"/>
          <w:bCs/>
          <w:sz w:val="26"/>
          <w:szCs w:val="26"/>
          <w:lang w:val="vi-VN"/>
        </w:rPr>
        <w:t xml:space="preserve"> </w:t>
      </w:r>
      <w:r w:rsidRPr="006301A0">
        <w:rPr>
          <w:rFonts w:eastAsia="Calibri"/>
          <w:bCs/>
          <w:sz w:val="26"/>
          <w:szCs w:val="26"/>
          <w:lang w:val="vi-VN"/>
        </w:rPr>
        <w:t>nhân</w:t>
      </w:r>
      <w:r>
        <w:rPr>
          <w:rFonts w:eastAsia="Calibri"/>
          <w:bCs/>
          <w:sz w:val="26"/>
          <w:szCs w:val="26"/>
          <w:lang w:val="vi-VN"/>
        </w:rPr>
        <w:t xml:space="preserve"> </w:t>
      </w:r>
      <w:r w:rsidRPr="006301A0">
        <w:rPr>
          <w:rFonts w:eastAsia="Calibri"/>
          <w:bCs/>
          <w:sz w:val="26"/>
          <w:szCs w:val="26"/>
          <w:lang w:val="vi-VN"/>
        </w:rPr>
        <w:t>lực</w:t>
      </w:r>
      <w:r>
        <w:rPr>
          <w:rFonts w:eastAsia="Calibri"/>
          <w:bCs/>
          <w:sz w:val="26"/>
          <w:szCs w:val="26"/>
          <w:lang w:val="vi-VN"/>
        </w:rPr>
        <w:t xml:space="preserve"> </w:t>
      </w:r>
      <w:r w:rsidRPr="006301A0">
        <w:rPr>
          <w:rFonts w:eastAsia="Calibri"/>
          <w:bCs/>
          <w:sz w:val="26"/>
          <w:szCs w:val="26"/>
          <w:lang w:val="vi-VN"/>
        </w:rPr>
        <w:t>của</w:t>
      </w:r>
      <w:r>
        <w:rPr>
          <w:rFonts w:eastAsia="Calibri"/>
          <w:bCs/>
          <w:sz w:val="26"/>
          <w:szCs w:val="26"/>
          <w:lang w:val="vi-VN"/>
        </w:rPr>
        <w:t xml:space="preserve"> </w:t>
      </w:r>
      <w:r w:rsidRPr="006301A0">
        <w:rPr>
          <w:rFonts w:eastAsia="Calibri"/>
          <w:bCs/>
          <w:sz w:val="26"/>
          <w:szCs w:val="26"/>
          <w:lang w:val="vi-VN"/>
        </w:rPr>
        <w:t>doanh</w:t>
      </w:r>
      <w:r>
        <w:rPr>
          <w:rFonts w:eastAsia="Calibri"/>
          <w:bCs/>
          <w:sz w:val="26"/>
          <w:szCs w:val="26"/>
          <w:lang w:val="vi-VN"/>
        </w:rPr>
        <w:t xml:space="preserve"> </w:t>
      </w:r>
      <w:r w:rsidRPr="006301A0">
        <w:rPr>
          <w:rFonts w:eastAsia="Calibri"/>
          <w:bCs/>
          <w:sz w:val="26"/>
          <w:szCs w:val="26"/>
          <w:lang w:val="vi-VN"/>
        </w:rPr>
        <w:t>nghiệp</w:t>
      </w:r>
      <w:r w:rsidRPr="006301A0">
        <w:rPr>
          <w:rFonts w:eastAsia="Calibri"/>
          <w:bCs/>
          <w:sz w:val="26"/>
          <w:szCs w:val="26"/>
          <w:lang w:val="pt-BR"/>
        </w:rPr>
        <w:t>)</w:t>
      </w:r>
      <w:r w:rsidRPr="006301A0">
        <w:rPr>
          <w:rFonts w:eastAsia="Calibri"/>
          <w:bCs/>
          <w:sz w:val="26"/>
          <w:szCs w:val="26"/>
          <w:lang w:val="vi-VN"/>
        </w:rPr>
        <w:t>.</w:t>
      </w:r>
    </w:p>
    <w:p w:rsidR="006301A0" w:rsidRPr="006301A0" w:rsidRDefault="006301A0" w:rsidP="006301A0">
      <w:pPr>
        <w:spacing w:before="120" w:after="120" w:line="288" w:lineRule="auto"/>
        <w:ind w:firstLine="567"/>
        <w:jc w:val="both"/>
        <w:rPr>
          <w:rFonts w:eastAsia="Calibri"/>
          <w:sz w:val="26"/>
          <w:szCs w:val="26"/>
          <w:lang w:val="vi-VN"/>
        </w:rPr>
      </w:pPr>
      <w:r w:rsidRPr="006301A0">
        <w:rPr>
          <w:rFonts w:eastAsia="Calibri"/>
          <w:b/>
          <w:bCs/>
          <w:iCs/>
          <w:sz w:val="26"/>
          <w:szCs w:val="26"/>
          <w:lang w:val="vi-VN"/>
        </w:rPr>
        <w:t>1.</w:t>
      </w:r>
      <w:r>
        <w:rPr>
          <w:rFonts w:eastAsia="Calibri"/>
          <w:b/>
          <w:bCs/>
          <w:iCs/>
          <w:sz w:val="26"/>
          <w:szCs w:val="26"/>
          <w:lang w:val="vi-VN"/>
        </w:rPr>
        <w:t xml:space="preserve"> </w:t>
      </w:r>
      <w:r w:rsidRPr="006301A0">
        <w:rPr>
          <w:rFonts w:eastAsia="Calibri"/>
          <w:b/>
          <w:bCs/>
          <w:iCs/>
          <w:sz w:val="26"/>
          <w:szCs w:val="26"/>
          <w:lang w:val="vi-VN"/>
        </w:rPr>
        <w:t>Xây</w:t>
      </w:r>
      <w:r>
        <w:rPr>
          <w:rFonts w:eastAsia="Calibri"/>
          <w:b/>
          <w:bCs/>
          <w:iCs/>
          <w:sz w:val="26"/>
          <w:szCs w:val="26"/>
          <w:lang w:val="vi-VN"/>
        </w:rPr>
        <w:t xml:space="preserve"> </w:t>
      </w:r>
      <w:r w:rsidRPr="006301A0">
        <w:rPr>
          <w:rFonts w:eastAsia="Calibri"/>
          <w:b/>
          <w:bCs/>
          <w:iCs/>
          <w:sz w:val="26"/>
          <w:szCs w:val="26"/>
          <w:lang w:val="vi-VN"/>
        </w:rPr>
        <w:t>dựng</w:t>
      </w:r>
      <w:r>
        <w:rPr>
          <w:rFonts w:eastAsia="Calibri"/>
          <w:b/>
          <w:bCs/>
          <w:iCs/>
          <w:sz w:val="26"/>
          <w:szCs w:val="26"/>
          <w:lang w:val="vi-VN"/>
        </w:rPr>
        <w:t xml:space="preserve"> </w:t>
      </w:r>
      <w:r w:rsidRPr="006301A0">
        <w:rPr>
          <w:rFonts w:eastAsia="Calibri"/>
          <w:b/>
          <w:bCs/>
          <w:iCs/>
          <w:sz w:val="26"/>
          <w:szCs w:val="26"/>
          <w:lang w:val="vi-VN"/>
        </w:rPr>
        <w:t>cơ</w:t>
      </w:r>
      <w:r>
        <w:rPr>
          <w:rFonts w:eastAsia="Calibri"/>
          <w:b/>
          <w:bCs/>
          <w:iCs/>
          <w:sz w:val="26"/>
          <w:szCs w:val="26"/>
          <w:lang w:val="vi-VN"/>
        </w:rPr>
        <w:t xml:space="preserve"> </w:t>
      </w:r>
      <w:r w:rsidRPr="006301A0">
        <w:rPr>
          <w:rFonts w:eastAsia="Calibri"/>
          <w:b/>
          <w:bCs/>
          <w:iCs/>
          <w:sz w:val="26"/>
          <w:szCs w:val="26"/>
          <w:lang w:val="vi-VN"/>
        </w:rPr>
        <w:t>bản</w:t>
      </w:r>
      <w:r w:rsidRPr="006301A0">
        <w:rPr>
          <w:rFonts w:eastAsia="Calibri"/>
          <w:b/>
          <w:bCs/>
          <w:sz w:val="26"/>
          <w:szCs w:val="26"/>
          <w:lang w:val="vi-VN"/>
        </w:rPr>
        <w:t>:</w:t>
      </w:r>
      <w:r>
        <w:rPr>
          <w:rFonts w:eastAsia="Calibri"/>
          <w:b/>
          <w:bCs/>
          <w:sz w:val="26"/>
          <w:szCs w:val="26"/>
          <w:lang w:val="vi-VN"/>
        </w:rPr>
        <w:t xml:space="preserve"> </w:t>
      </w:r>
      <w:r w:rsidR="00EA19F3" w:rsidRPr="006301A0">
        <w:rPr>
          <w:rFonts w:eastAsia="Calibri"/>
          <w:bCs/>
          <w:sz w:val="26"/>
          <w:szCs w:val="26"/>
          <w:lang w:val="vi-VN"/>
        </w:rPr>
        <w:t>Là</w:t>
      </w:r>
      <w:r w:rsidR="00EA19F3">
        <w:rPr>
          <w:rFonts w:eastAsia="Calibri"/>
          <w:bCs/>
          <w:sz w:val="26"/>
          <w:szCs w:val="26"/>
        </w:rPr>
        <w:t xml:space="preserve"> </w:t>
      </w:r>
      <w:r w:rsidRPr="006301A0">
        <w:rPr>
          <w:rFonts w:eastAsia="Calibri"/>
          <w:sz w:val="26"/>
          <w:szCs w:val="26"/>
          <w:lang w:val="vi-VN"/>
        </w:rPr>
        <w:t>toàn</w:t>
      </w:r>
      <w:r>
        <w:rPr>
          <w:rFonts w:eastAsia="Calibri"/>
          <w:sz w:val="26"/>
          <w:szCs w:val="26"/>
          <w:lang w:val="vi-VN"/>
        </w:rPr>
        <w:t xml:space="preserve"> </w:t>
      </w:r>
      <w:r w:rsidRPr="006301A0">
        <w:rPr>
          <w:rFonts w:eastAsia="Calibri"/>
          <w:sz w:val="26"/>
          <w:szCs w:val="26"/>
          <w:lang w:val="vi-VN"/>
        </w:rPr>
        <w:t>bộ</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bỏ</w:t>
      </w:r>
      <w:r>
        <w:rPr>
          <w:rFonts w:eastAsia="Calibri"/>
          <w:sz w:val="26"/>
          <w:szCs w:val="26"/>
          <w:lang w:val="vi-VN"/>
        </w:rPr>
        <w:t xml:space="preserve"> </w:t>
      </w:r>
      <w:r w:rsidRPr="006301A0">
        <w:rPr>
          <w:rFonts w:eastAsia="Calibri"/>
          <w:sz w:val="26"/>
          <w:szCs w:val="26"/>
          <w:lang w:val="vi-VN"/>
        </w:rPr>
        <w:t>ra</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việc</w:t>
      </w:r>
      <w:r>
        <w:rPr>
          <w:rFonts w:eastAsia="Calibri"/>
          <w:sz w:val="26"/>
          <w:szCs w:val="26"/>
          <w:lang w:val="vi-VN"/>
        </w:rPr>
        <w:t xml:space="preserve"> </w:t>
      </w:r>
      <w:r w:rsidRPr="006301A0">
        <w:rPr>
          <w:rFonts w:eastAsia="Calibri"/>
          <w:sz w:val="26"/>
          <w:szCs w:val="26"/>
          <w:lang w:val="vi-VN"/>
        </w:rPr>
        <w:t>khảo</w:t>
      </w:r>
      <w:r>
        <w:rPr>
          <w:rFonts w:eastAsia="Calibri"/>
          <w:sz w:val="26"/>
          <w:szCs w:val="26"/>
          <w:lang w:val="vi-VN"/>
        </w:rPr>
        <w:t xml:space="preserve"> </w:t>
      </w:r>
      <w:r w:rsidRPr="006301A0">
        <w:rPr>
          <w:rFonts w:eastAsia="Calibri"/>
          <w:sz w:val="26"/>
          <w:szCs w:val="26"/>
          <w:lang w:val="vi-VN"/>
        </w:rPr>
        <w:t>sát</w:t>
      </w:r>
      <w:r>
        <w:rPr>
          <w:rFonts w:eastAsia="Calibri"/>
          <w:sz w:val="26"/>
          <w:szCs w:val="26"/>
          <w:lang w:val="vi-VN"/>
        </w:rPr>
        <w:t xml:space="preserve"> </w:t>
      </w:r>
      <w:r w:rsidRPr="006301A0">
        <w:rPr>
          <w:rFonts w:eastAsia="Calibri"/>
          <w:sz w:val="26"/>
          <w:szCs w:val="26"/>
          <w:lang w:val="vi-VN"/>
        </w:rPr>
        <w:t>quy</w:t>
      </w:r>
      <w:r>
        <w:rPr>
          <w:rFonts w:eastAsia="Calibri"/>
          <w:sz w:val="26"/>
          <w:szCs w:val="26"/>
          <w:lang w:val="vi-VN"/>
        </w:rPr>
        <w:t xml:space="preserve"> </w:t>
      </w:r>
      <w:r w:rsidRPr="006301A0">
        <w:rPr>
          <w:rFonts w:eastAsia="Calibri"/>
          <w:sz w:val="26"/>
          <w:szCs w:val="26"/>
          <w:lang w:val="vi-VN"/>
        </w:rPr>
        <w:t>hoạch</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chuẩn</w:t>
      </w:r>
      <w:r>
        <w:rPr>
          <w:rFonts w:eastAsia="Calibri"/>
          <w:sz w:val="26"/>
          <w:szCs w:val="26"/>
          <w:lang w:val="vi-VN"/>
        </w:rPr>
        <w:t xml:space="preserve"> </w:t>
      </w:r>
      <w:r w:rsidRPr="006301A0">
        <w:rPr>
          <w:rFonts w:eastAsia="Calibri"/>
          <w:sz w:val="26"/>
          <w:szCs w:val="26"/>
          <w:lang w:val="vi-VN"/>
        </w:rPr>
        <w:t>bị</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thiết</w:t>
      </w:r>
      <w:r>
        <w:rPr>
          <w:rFonts w:eastAsia="Calibri"/>
          <w:sz w:val="26"/>
          <w:szCs w:val="26"/>
          <w:lang w:val="vi-VN"/>
        </w:rPr>
        <w:t xml:space="preserve"> </w:t>
      </w:r>
      <w:r w:rsidRPr="006301A0">
        <w:rPr>
          <w:rFonts w:eastAsia="Calibri"/>
          <w:sz w:val="26"/>
          <w:szCs w:val="26"/>
          <w:lang w:val="vi-VN"/>
        </w:rPr>
        <w:t>kế;</w:t>
      </w:r>
      <w:r>
        <w:rPr>
          <w:rFonts w:eastAsia="Calibri"/>
          <w:sz w:val="26"/>
          <w:szCs w:val="26"/>
          <w:lang w:val="vi-VN"/>
        </w:rPr>
        <w:t xml:space="preserve"> </w:t>
      </w:r>
      <w:r w:rsidRPr="006301A0">
        <w:rPr>
          <w:rFonts w:eastAsia="Calibri"/>
          <w:sz w:val="26"/>
          <w:szCs w:val="26"/>
          <w:lang w:val="vi-VN"/>
        </w:rPr>
        <w:t>chi</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mua</w:t>
      </w:r>
      <w:r>
        <w:rPr>
          <w:rFonts w:eastAsia="Calibri"/>
          <w:sz w:val="26"/>
          <w:szCs w:val="26"/>
          <w:lang w:val="vi-VN"/>
        </w:rPr>
        <w:t xml:space="preserve"> </w:t>
      </w:r>
      <w:r w:rsidRPr="006301A0">
        <w:rPr>
          <w:rFonts w:eastAsia="Calibri"/>
          <w:sz w:val="26"/>
          <w:szCs w:val="26"/>
          <w:lang w:val="vi-VN"/>
        </w:rPr>
        <w:t>sắm</w:t>
      </w:r>
      <w:r>
        <w:rPr>
          <w:rFonts w:eastAsia="Calibri"/>
          <w:sz w:val="26"/>
          <w:szCs w:val="26"/>
          <w:lang w:val="vi-VN"/>
        </w:rPr>
        <w:t xml:space="preserve"> </w:t>
      </w:r>
      <w:r w:rsidRPr="006301A0">
        <w:rPr>
          <w:rFonts w:eastAsia="Calibri"/>
          <w:sz w:val="26"/>
          <w:szCs w:val="26"/>
          <w:lang w:val="vi-VN"/>
        </w:rPr>
        <w:t>và</w:t>
      </w:r>
      <w:r>
        <w:rPr>
          <w:rFonts w:eastAsia="Calibri"/>
          <w:sz w:val="26"/>
          <w:szCs w:val="26"/>
          <w:lang w:val="vi-VN"/>
        </w:rPr>
        <w:t xml:space="preserve"> </w:t>
      </w:r>
      <w:r w:rsidRPr="006301A0">
        <w:rPr>
          <w:rFonts w:eastAsia="Calibri"/>
          <w:sz w:val="26"/>
          <w:szCs w:val="26"/>
          <w:lang w:val="vi-VN"/>
        </w:rPr>
        <w:t>lắp</w:t>
      </w:r>
      <w:r>
        <w:rPr>
          <w:rFonts w:eastAsia="Calibri"/>
          <w:sz w:val="26"/>
          <w:szCs w:val="26"/>
          <w:lang w:val="vi-VN"/>
        </w:rPr>
        <w:t xml:space="preserve"> </w:t>
      </w:r>
      <w:r w:rsidRPr="006301A0">
        <w:rPr>
          <w:rFonts w:eastAsia="Calibri"/>
          <w:sz w:val="26"/>
          <w:szCs w:val="26"/>
          <w:lang w:val="vi-VN"/>
        </w:rPr>
        <w:t>đặt</w:t>
      </w:r>
      <w:r>
        <w:rPr>
          <w:rFonts w:eastAsia="Calibri"/>
          <w:sz w:val="26"/>
          <w:szCs w:val="26"/>
          <w:lang w:val="vi-VN"/>
        </w:rPr>
        <w:t xml:space="preserve"> </w:t>
      </w:r>
      <w:r w:rsidRPr="006301A0">
        <w:rPr>
          <w:rFonts w:eastAsia="Calibri"/>
          <w:sz w:val="26"/>
          <w:szCs w:val="26"/>
          <w:lang w:val="vi-VN"/>
        </w:rPr>
        <w:t>thiết</w:t>
      </w:r>
      <w:r>
        <w:rPr>
          <w:rFonts w:eastAsia="Calibri"/>
          <w:sz w:val="26"/>
          <w:szCs w:val="26"/>
          <w:lang w:val="vi-VN"/>
        </w:rPr>
        <w:t xml:space="preserve"> </w:t>
      </w:r>
      <w:r w:rsidRPr="006301A0">
        <w:rPr>
          <w:rFonts w:eastAsia="Calibri"/>
          <w:sz w:val="26"/>
          <w:szCs w:val="26"/>
          <w:lang w:val="vi-VN"/>
        </w:rPr>
        <w:t>bị;</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chi</w:t>
      </w:r>
      <w:r>
        <w:rPr>
          <w:rFonts w:eastAsia="Calibri"/>
          <w:sz w:val="26"/>
          <w:szCs w:val="26"/>
          <w:lang w:val="vi-VN"/>
        </w:rPr>
        <w:t xml:space="preserve"> </w:t>
      </w:r>
      <w:r w:rsidRPr="006301A0">
        <w:rPr>
          <w:rFonts w:eastAsia="Calibri"/>
          <w:sz w:val="26"/>
          <w:szCs w:val="26"/>
          <w:lang w:val="vi-VN"/>
        </w:rPr>
        <w:t>khác</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ghi</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tổng</w:t>
      </w:r>
      <w:r>
        <w:rPr>
          <w:rFonts w:eastAsia="Calibri"/>
          <w:sz w:val="26"/>
          <w:szCs w:val="26"/>
          <w:lang w:val="vi-VN"/>
        </w:rPr>
        <w:t xml:space="preserve"> </w:t>
      </w:r>
      <w:r w:rsidRPr="006301A0">
        <w:rPr>
          <w:rFonts w:eastAsia="Calibri"/>
          <w:sz w:val="26"/>
          <w:szCs w:val="26"/>
          <w:lang w:val="vi-VN"/>
        </w:rPr>
        <w:t>dự</w:t>
      </w:r>
      <w:r>
        <w:rPr>
          <w:rFonts w:eastAsia="Calibri"/>
          <w:sz w:val="26"/>
          <w:szCs w:val="26"/>
          <w:lang w:val="vi-VN"/>
        </w:rPr>
        <w:t xml:space="preserve"> </w:t>
      </w:r>
      <w:r w:rsidRPr="006301A0">
        <w:rPr>
          <w:rFonts w:eastAsia="Calibri"/>
          <w:sz w:val="26"/>
          <w:szCs w:val="26"/>
          <w:lang w:val="vi-VN"/>
        </w:rPr>
        <w:t>toán</w:t>
      </w:r>
      <w:r>
        <w:rPr>
          <w:rFonts w:eastAsia="Calibri"/>
          <w:sz w:val="26"/>
          <w:szCs w:val="26"/>
          <w:lang w:val="vi-VN"/>
        </w:rPr>
        <w:t xml:space="preserve"> </w:t>
      </w:r>
      <w:r w:rsidRPr="006301A0">
        <w:rPr>
          <w:rFonts w:eastAsia="Calibri"/>
          <w:sz w:val="26"/>
          <w:szCs w:val="26"/>
          <w:lang w:val="vi-VN"/>
        </w:rPr>
        <w:t>(bao</w:t>
      </w:r>
      <w:r>
        <w:rPr>
          <w:rFonts w:eastAsia="Calibri"/>
          <w:sz w:val="26"/>
          <w:szCs w:val="26"/>
          <w:lang w:val="vi-VN"/>
        </w:rPr>
        <w:t xml:space="preserve"> </w:t>
      </w:r>
      <w:r w:rsidRPr="006301A0">
        <w:rPr>
          <w:rFonts w:eastAsia="Calibri"/>
          <w:sz w:val="26"/>
          <w:szCs w:val="26"/>
          <w:lang w:val="vi-VN"/>
        </w:rPr>
        <w:t>gồm</w:t>
      </w:r>
      <w:r>
        <w:rPr>
          <w:rFonts w:eastAsia="Calibri"/>
          <w:sz w:val="26"/>
          <w:szCs w:val="26"/>
          <w:lang w:val="vi-VN"/>
        </w:rPr>
        <w:t xml:space="preserve"> </w:t>
      </w:r>
      <w:r w:rsidRPr="006301A0">
        <w:rPr>
          <w:rFonts w:eastAsia="Calibri"/>
          <w:sz w:val="26"/>
          <w:szCs w:val="26"/>
          <w:lang w:val="vi-VN"/>
        </w:rPr>
        <w:t>cả</w:t>
      </w:r>
      <w:r>
        <w:rPr>
          <w:rFonts w:eastAsia="Calibri"/>
          <w:sz w:val="26"/>
          <w:szCs w:val="26"/>
          <w:lang w:val="vi-VN"/>
        </w:rPr>
        <w:t xml:space="preserve"> </w:t>
      </w:r>
      <w:r w:rsidRPr="006301A0">
        <w:rPr>
          <w:rFonts w:eastAsia="Calibri"/>
          <w:sz w:val="26"/>
          <w:szCs w:val="26"/>
          <w:lang w:val="vi-VN"/>
        </w:rPr>
        <w:t>tiền</w:t>
      </w:r>
      <w:r>
        <w:rPr>
          <w:rFonts w:eastAsia="Calibri"/>
          <w:sz w:val="26"/>
          <w:szCs w:val="26"/>
          <w:lang w:val="vi-VN"/>
        </w:rPr>
        <w:t xml:space="preserve"> </w:t>
      </w:r>
      <w:r w:rsidRPr="006301A0">
        <w:rPr>
          <w:rFonts w:eastAsia="Calibri"/>
          <w:sz w:val="26"/>
          <w:szCs w:val="26"/>
          <w:lang w:val="vi-VN"/>
        </w:rPr>
        <w:t>chuyển</w:t>
      </w:r>
      <w:r>
        <w:rPr>
          <w:rFonts w:eastAsia="Calibri"/>
          <w:sz w:val="26"/>
          <w:szCs w:val="26"/>
          <w:lang w:val="vi-VN"/>
        </w:rPr>
        <w:t xml:space="preserve"> </w:t>
      </w:r>
      <w:r w:rsidRPr="006301A0">
        <w:rPr>
          <w:rFonts w:eastAsia="Calibri"/>
          <w:sz w:val="26"/>
          <w:szCs w:val="26"/>
          <w:lang w:val="vi-VN"/>
        </w:rPr>
        <w:t>quyền</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đất).</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cơ</w:t>
      </w:r>
      <w:r>
        <w:rPr>
          <w:rFonts w:eastAsia="Calibri"/>
          <w:sz w:val="26"/>
          <w:szCs w:val="26"/>
          <w:lang w:val="vi-VN"/>
        </w:rPr>
        <w:t xml:space="preserve"> </w:t>
      </w:r>
      <w:r w:rsidRPr="006301A0">
        <w:rPr>
          <w:rFonts w:eastAsia="Calibri"/>
          <w:sz w:val="26"/>
          <w:szCs w:val="26"/>
          <w:lang w:val="vi-VN"/>
        </w:rPr>
        <w:t>bản</w:t>
      </w:r>
      <w:r>
        <w:rPr>
          <w:rFonts w:eastAsia="Calibri"/>
          <w:sz w:val="26"/>
          <w:szCs w:val="26"/>
          <w:lang w:val="vi-VN"/>
        </w:rPr>
        <w:t xml:space="preserve"> </w:t>
      </w:r>
      <w:r w:rsidRPr="006301A0">
        <w:rPr>
          <w:rFonts w:eastAsia="Calibri"/>
          <w:sz w:val="26"/>
          <w:szCs w:val="26"/>
          <w:lang w:val="vi-VN"/>
        </w:rPr>
        <w:t>bao</w:t>
      </w:r>
      <w:r>
        <w:rPr>
          <w:rFonts w:eastAsia="Calibri"/>
          <w:sz w:val="26"/>
          <w:szCs w:val="26"/>
          <w:lang w:val="vi-VN"/>
        </w:rPr>
        <w:t xml:space="preserve"> </w:t>
      </w:r>
      <w:r w:rsidRPr="006301A0">
        <w:rPr>
          <w:rFonts w:eastAsia="Calibri"/>
          <w:sz w:val="26"/>
          <w:szCs w:val="26"/>
          <w:lang w:val="vi-VN"/>
        </w:rPr>
        <w:t>gồm:</w:t>
      </w:r>
    </w:p>
    <w:p w:rsidR="006301A0" w:rsidRPr="006301A0" w:rsidRDefault="006301A0" w:rsidP="006301A0">
      <w:pPr>
        <w:spacing w:before="120" w:after="120" w:line="288" w:lineRule="auto"/>
        <w:ind w:firstLine="567"/>
        <w:jc w:val="both"/>
        <w:rPr>
          <w:rFonts w:eastAsia="Calibri"/>
          <w:sz w:val="26"/>
          <w:szCs w:val="26"/>
          <w:lang w:val="vi-VN"/>
        </w:rPr>
      </w:pPr>
      <w:r w:rsidRPr="00EA19F3">
        <w:rPr>
          <w:rFonts w:eastAsia="Calibri"/>
          <w:sz w:val="26"/>
          <w:szCs w:val="26"/>
          <w:lang w:val="vi-VN"/>
        </w:rPr>
        <w:t>-</w:t>
      </w:r>
      <w:r>
        <w:rPr>
          <w:rFonts w:eastAsia="Calibri"/>
          <w:b/>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và</w:t>
      </w:r>
      <w:r>
        <w:rPr>
          <w:rFonts w:eastAsia="Calibri"/>
          <w:sz w:val="26"/>
          <w:szCs w:val="26"/>
          <w:lang w:val="vi-VN"/>
        </w:rPr>
        <w:t xml:space="preserve"> </w:t>
      </w:r>
      <w:r w:rsidRPr="006301A0">
        <w:rPr>
          <w:rFonts w:eastAsia="Calibri"/>
          <w:sz w:val="26"/>
          <w:szCs w:val="26"/>
          <w:lang w:val="vi-VN"/>
        </w:rPr>
        <w:t>lắp</w:t>
      </w:r>
      <w:r>
        <w:rPr>
          <w:rFonts w:eastAsia="Calibri"/>
          <w:sz w:val="26"/>
          <w:szCs w:val="26"/>
          <w:lang w:val="vi-VN"/>
        </w:rPr>
        <w:t xml:space="preserve"> </w:t>
      </w:r>
      <w:r w:rsidRPr="006301A0">
        <w:rPr>
          <w:rFonts w:eastAsia="Calibri"/>
          <w:sz w:val="26"/>
          <w:szCs w:val="26"/>
          <w:lang w:val="vi-VN"/>
        </w:rPr>
        <w:t>đặt</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lắp);</w:t>
      </w:r>
    </w:p>
    <w:p w:rsidR="006301A0" w:rsidRPr="006301A0" w:rsidRDefault="006301A0" w:rsidP="006301A0">
      <w:pPr>
        <w:spacing w:before="120" w:after="120" w:line="288" w:lineRule="auto"/>
        <w:ind w:firstLine="567"/>
        <w:jc w:val="both"/>
        <w:rPr>
          <w:rFonts w:eastAsia="Calibri"/>
          <w:sz w:val="26"/>
          <w:szCs w:val="26"/>
          <w:lang w:val="vi-VN"/>
        </w:rPr>
      </w:pPr>
      <w:r w:rsidRPr="00EA19F3">
        <w:rPr>
          <w:rFonts w:eastAsia="Calibri"/>
          <w:sz w:val="26"/>
          <w:szCs w:val="26"/>
          <w:lang w:val="vi-VN"/>
        </w:rPr>
        <w:lastRenderedPageBreak/>
        <w:t>-</w:t>
      </w:r>
      <w:r w:rsidR="00EA19F3">
        <w:rPr>
          <w:rFonts w:eastAsia="Calibri"/>
          <w:b/>
          <w:sz w:val="26"/>
          <w:szCs w:val="26"/>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mua</w:t>
      </w:r>
      <w:r>
        <w:rPr>
          <w:rFonts w:eastAsia="Calibri"/>
          <w:sz w:val="26"/>
          <w:szCs w:val="26"/>
          <w:lang w:val="vi-VN"/>
        </w:rPr>
        <w:t xml:space="preserve"> </w:t>
      </w:r>
      <w:r w:rsidRPr="006301A0">
        <w:rPr>
          <w:rFonts w:eastAsia="Calibri"/>
          <w:sz w:val="26"/>
          <w:szCs w:val="26"/>
          <w:lang w:val="vi-VN"/>
        </w:rPr>
        <w:t>sắm</w:t>
      </w:r>
      <w:r>
        <w:rPr>
          <w:rFonts w:eastAsia="Calibri"/>
          <w:sz w:val="26"/>
          <w:szCs w:val="26"/>
          <w:lang w:val="vi-VN"/>
        </w:rPr>
        <w:t xml:space="preserve"> </w:t>
      </w:r>
      <w:r w:rsidRPr="006301A0">
        <w:rPr>
          <w:rFonts w:eastAsia="Calibri"/>
          <w:sz w:val="26"/>
          <w:szCs w:val="26"/>
          <w:lang w:val="vi-VN"/>
        </w:rPr>
        <w:t>máy</w:t>
      </w:r>
      <w:r>
        <w:rPr>
          <w:rFonts w:eastAsia="Calibri"/>
          <w:sz w:val="26"/>
          <w:szCs w:val="26"/>
          <w:lang w:val="vi-VN"/>
        </w:rPr>
        <w:t xml:space="preserve"> </w:t>
      </w:r>
      <w:r w:rsidRPr="006301A0">
        <w:rPr>
          <w:rFonts w:eastAsia="Calibri"/>
          <w:sz w:val="26"/>
          <w:szCs w:val="26"/>
          <w:lang w:val="vi-VN"/>
        </w:rPr>
        <w:t>móc,</w:t>
      </w:r>
      <w:r>
        <w:rPr>
          <w:rFonts w:eastAsia="Calibri"/>
          <w:sz w:val="26"/>
          <w:szCs w:val="26"/>
          <w:lang w:val="vi-VN"/>
        </w:rPr>
        <w:t xml:space="preserve"> </w:t>
      </w:r>
      <w:r w:rsidRPr="006301A0">
        <w:rPr>
          <w:rFonts w:eastAsia="Calibri"/>
          <w:sz w:val="26"/>
          <w:szCs w:val="26"/>
          <w:lang w:val="vi-VN"/>
        </w:rPr>
        <w:t>thiết</w:t>
      </w:r>
      <w:r>
        <w:rPr>
          <w:rFonts w:eastAsia="Calibri"/>
          <w:sz w:val="26"/>
          <w:szCs w:val="26"/>
          <w:lang w:val="vi-VN"/>
        </w:rPr>
        <w:t xml:space="preserve"> </w:t>
      </w:r>
      <w:r w:rsidRPr="006301A0">
        <w:rPr>
          <w:rFonts w:eastAsia="Calibri"/>
          <w:sz w:val="26"/>
          <w:szCs w:val="26"/>
          <w:lang w:val="vi-VN"/>
        </w:rPr>
        <w:t>bị</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thiết</w:t>
      </w:r>
      <w:r>
        <w:rPr>
          <w:rFonts w:eastAsia="Calibri"/>
          <w:sz w:val="26"/>
          <w:szCs w:val="26"/>
          <w:lang w:val="vi-VN"/>
        </w:rPr>
        <w:t xml:space="preserve"> </w:t>
      </w:r>
      <w:r w:rsidRPr="006301A0">
        <w:rPr>
          <w:rFonts w:eastAsia="Calibri"/>
          <w:sz w:val="26"/>
          <w:szCs w:val="26"/>
          <w:lang w:val="vi-VN"/>
        </w:rPr>
        <w:t>bị);</w:t>
      </w:r>
    </w:p>
    <w:p w:rsidR="006301A0" w:rsidRPr="006301A0" w:rsidRDefault="006301A0" w:rsidP="006301A0">
      <w:pPr>
        <w:spacing w:before="120" w:after="120" w:line="288" w:lineRule="auto"/>
        <w:ind w:firstLine="567"/>
        <w:jc w:val="both"/>
        <w:rPr>
          <w:rFonts w:eastAsia="Calibri"/>
          <w:sz w:val="26"/>
          <w:szCs w:val="26"/>
          <w:lang w:val="vi-VN"/>
        </w:rPr>
      </w:pPr>
      <w:r w:rsidRPr="006301A0">
        <w:rPr>
          <w:rFonts w:eastAsia="Calibri"/>
          <w:sz w:val="26"/>
          <w:szCs w:val="26"/>
          <w:lang w:val="vi-VN"/>
        </w:rPr>
        <w:t>-</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cơ</w:t>
      </w:r>
      <w:r>
        <w:rPr>
          <w:rFonts w:eastAsia="Calibri"/>
          <w:sz w:val="26"/>
          <w:szCs w:val="26"/>
          <w:lang w:val="vi-VN"/>
        </w:rPr>
        <w:t xml:space="preserve"> </w:t>
      </w:r>
      <w:r w:rsidRPr="006301A0">
        <w:rPr>
          <w:rFonts w:eastAsia="Calibri"/>
          <w:sz w:val="26"/>
          <w:szCs w:val="26"/>
          <w:lang w:val="vi-VN"/>
        </w:rPr>
        <w:t>bản</w:t>
      </w:r>
      <w:r>
        <w:rPr>
          <w:rFonts w:eastAsia="Calibri"/>
          <w:sz w:val="26"/>
          <w:szCs w:val="26"/>
          <w:lang w:val="vi-VN"/>
        </w:rPr>
        <w:t xml:space="preserve"> </w:t>
      </w:r>
      <w:r w:rsidRPr="006301A0">
        <w:rPr>
          <w:rFonts w:eastAsia="Calibri"/>
          <w:sz w:val="26"/>
          <w:szCs w:val="26"/>
          <w:lang w:val="vi-VN"/>
        </w:rPr>
        <w:t>khác.</w:t>
      </w:r>
    </w:p>
    <w:p w:rsidR="006301A0" w:rsidRPr="006301A0" w:rsidRDefault="006301A0" w:rsidP="006301A0">
      <w:pPr>
        <w:widowControl w:val="0"/>
        <w:spacing w:before="120" w:after="120" w:line="288" w:lineRule="auto"/>
        <w:ind w:firstLine="567"/>
        <w:jc w:val="both"/>
        <w:rPr>
          <w:rFonts w:eastAsia="MS Mincho"/>
          <w:b/>
          <w:i/>
          <w:sz w:val="26"/>
          <w:szCs w:val="26"/>
          <w:lang w:val="vi-VN"/>
        </w:rPr>
      </w:pPr>
      <w:r w:rsidRPr="006301A0">
        <w:rPr>
          <w:rFonts w:eastAsia="MS Mincho"/>
          <w:b/>
          <w:i/>
          <w:sz w:val="26"/>
          <w:szCs w:val="26"/>
          <w:lang w:val="vi-VN"/>
        </w:rPr>
        <w:t>1.1.</w:t>
      </w:r>
      <w:r>
        <w:rPr>
          <w:rFonts w:eastAsia="MS Mincho"/>
          <w:b/>
          <w:i/>
          <w:sz w:val="26"/>
          <w:szCs w:val="26"/>
          <w:lang w:val="vi-VN"/>
        </w:rPr>
        <w:t xml:space="preserve"> </w:t>
      </w:r>
      <w:r w:rsidRPr="006301A0">
        <w:rPr>
          <w:rFonts w:eastAsia="MS Mincho"/>
          <w:b/>
          <w:i/>
          <w:sz w:val="26"/>
          <w:szCs w:val="26"/>
          <w:lang w:val="vi-VN"/>
        </w:rPr>
        <w:t>Vốn</w:t>
      </w:r>
      <w:r>
        <w:rPr>
          <w:rFonts w:eastAsia="MS Mincho"/>
          <w:b/>
          <w:i/>
          <w:sz w:val="26"/>
          <w:szCs w:val="26"/>
          <w:lang w:val="vi-VN"/>
        </w:rPr>
        <w:t xml:space="preserve"> </w:t>
      </w:r>
      <w:r w:rsidRPr="006301A0">
        <w:rPr>
          <w:rFonts w:eastAsia="MS Mincho"/>
          <w:b/>
          <w:i/>
          <w:sz w:val="26"/>
          <w:szCs w:val="26"/>
          <w:lang w:val="vi-VN"/>
        </w:rPr>
        <w:t>xây</w:t>
      </w:r>
      <w:r>
        <w:rPr>
          <w:rFonts w:eastAsia="MS Mincho"/>
          <w:b/>
          <w:i/>
          <w:sz w:val="26"/>
          <w:szCs w:val="26"/>
          <w:lang w:val="vi-VN"/>
        </w:rPr>
        <w:t xml:space="preserve"> </w:t>
      </w:r>
      <w:r w:rsidRPr="006301A0">
        <w:rPr>
          <w:rFonts w:eastAsia="MS Mincho"/>
          <w:b/>
          <w:i/>
          <w:sz w:val="26"/>
          <w:szCs w:val="26"/>
          <w:lang w:val="vi-VN"/>
        </w:rPr>
        <w:t>dựng</w:t>
      </w:r>
      <w:r>
        <w:rPr>
          <w:rFonts w:eastAsia="MS Mincho"/>
          <w:b/>
          <w:i/>
          <w:sz w:val="26"/>
          <w:szCs w:val="26"/>
          <w:lang w:val="vi-VN"/>
        </w:rPr>
        <w:t xml:space="preserve"> </w:t>
      </w:r>
      <w:r w:rsidRPr="006301A0">
        <w:rPr>
          <w:rFonts w:eastAsia="MS Mincho"/>
          <w:b/>
          <w:i/>
          <w:sz w:val="26"/>
          <w:szCs w:val="26"/>
          <w:lang w:val="vi-VN"/>
        </w:rPr>
        <w:t>và</w:t>
      </w:r>
      <w:r>
        <w:rPr>
          <w:rFonts w:eastAsia="MS Mincho"/>
          <w:b/>
          <w:i/>
          <w:sz w:val="26"/>
          <w:szCs w:val="26"/>
          <w:lang w:val="vi-VN"/>
        </w:rPr>
        <w:t xml:space="preserve"> </w:t>
      </w:r>
      <w:r w:rsidRPr="006301A0">
        <w:rPr>
          <w:rFonts w:eastAsia="MS Mincho"/>
          <w:b/>
          <w:i/>
          <w:sz w:val="26"/>
          <w:szCs w:val="26"/>
          <w:lang w:val="vi-VN"/>
        </w:rPr>
        <w:t>lắp</w:t>
      </w:r>
      <w:r>
        <w:rPr>
          <w:rFonts w:eastAsia="MS Mincho"/>
          <w:b/>
          <w:i/>
          <w:sz w:val="26"/>
          <w:szCs w:val="26"/>
          <w:lang w:val="vi-VN"/>
        </w:rPr>
        <w:t xml:space="preserve"> </w:t>
      </w:r>
      <w:r w:rsidRPr="006301A0">
        <w:rPr>
          <w:rFonts w:eastAsia="MS Mincho"/>
          <w:b/>
          <w:i/>
          <w:sz w:val="26"/>
          <w:szCs w:val="26"/>
          <w:lang w:val="vi-VN"/>
        </w:rPr>
        <w:t>đặt</w:t>
      </w:r>
      <w:r>
        <w:rPr>
          <w:rFonts w:eastAsia="MS Mincho"/>
          <w:b/>
          <w:i/>
          <w:sz w:val="26"/>
          <w:szCs w:val="26"/>
          <w:lang w:val="vi-VN"/>
        </w:rPr>
        <w:t xml:space="preserve"> </w:t>
      </w:r>
      <w:r w:rsidRPr="006301A0">
        <w:rPr>
          <w:rFonts w:eastAsia="MS Mincho"/>
          <w:b/>
          <w:i/>
          <w:sz w:val="26"/>
          <w:szCs w:val="26"/>
          <w:lang w:val="vi-VN"/>
        </w:rPr>
        <w:t>bao</w:t>
      </w:r>
      <w:r>
        <w:rPr>
          <w:rFonts w:eastAsia="MS Mincho"/>
          <w:b/>
          <w:i/>
          <w:sz w:val="26"/>
          <w:szCs w:val="26"/>
          <w:lang w:val="vi-VN"/>
        </w:rPr>
        <w:t xml:space="preserve"> </w:t>
      </w:r>
      <w:r w:rsidRPr="006301A0">
        <w:rPr>
          <w:rFonts w:eastAsia="MS Mincho"/>
          <w:b/>
          <w:i/>
          <w:sz w:val="26"/>
          <w:szCs w:val="26"/>
          <w:lang w:val="vi-VN"/>
        </w:rPr>
        <w:t>gồm:</w:t>
      </w:r>
    </w:p>
    <w:p w:rsidR="006301A0" w:rsidRPr="006301A0" w:rsidRDefault="006301A0" w:rsidP="006301A0">
      <w:pPr>
        <w:spacing w:before="120" w:after="120" w:line="288" w:lineRule="auto"/>
        <w:ind w:firstLine="567"/>
        <w:jc w:val="both"/>
        <w:rPr>
          <w:rFonts w:eastAsia="Calibri"/>
          <w:sz w:val="26"/>
          <w:szCs w:val="26"/>
          <w:lang w:val="vi-VN"/>
        </w:rPr>
      </w:pPr>
      <w:r w:rsidRPr="00EA19F3">
        <w:rPr>
          <w:rFonts w:eastAsia="Calibri"/>
          <w:sz w:val="26"/>
          <w:szCs w:val="26"/>
          <w:lang w:val="vi-VN"/>
        </w:rPr>
        <w:t>-</w:t>
      </w:r>
      <w:r>
        <w:rPr>
          <w:rFonts w:eastAsia="Calibri"/>
          <w:sz w:val="26"/>
          <w:szCs w:val="26"/>
          <w:lang w:val="vi-VN"/>
        </w:rPr>
        <w:t xml:space="preserve"> </w:t>
      </w:r>
      <w:r w:rsidRPr="006301A0">
        <w:rPr>
          <w:rFonts w:eastAsia="Calibri"/>
          <w:sz w:val="26"/>
          <w:szCs w:val="26"/>
          <w:lang w:val="vi-VN"/>
        </w:rPr>
        <w:t>Chi</w:t>
      </w:r>
      <w:r>
        <w:rPr>
          <w:rFonts w:eastAsia="Calibri"/>
          <w:sz w:val="26"/>
          <w:szCs w:val="26"/>
          <w:lang w:val="vi-VN"/>
        </w:rPr>
        <w:t xml:space="preserve"> </w:t>
      </w:r>
      <w:r w:rsidRPr="006301A0">
        <w:rPr>
          <w:rFonts w:eastAsia="Calibri"/>
          <w:sz w:val="26"/>
          <w:szCs w:val="26"/>
          <w:lang w:val="vi-VN"/>
        </w:rPr>
        <w:t>phá</w:t>
      </w:r>
      <w:r>
        <w:rPr>
          <w:rFonts w:eastAsia="Calibri"/>
          <w:sz w:val="26"/>
          <w:szCs w:val="26"/>
          <w:lang w:val="vi-VN"/>
        </w:rPr>
        <w:t xml:space="preserve"> </w:t>
      </w:r>
      <w:r w:rsidRPr="006301A0">
        <w:rPr>
          <w:rFonts w:eastAsia="Calibri"/>
          <w:sz w:val="26"/>
          <w:szCs w:val="26"/>
          <w:lang w:val="vi-VN"/>
        </w:rPr>
        <w:t>và</w:t>
      </w:r>
      <w:r>
        <w:rPr>
          <w:rFonts w:eastAsia="Calibri"/>
          <w:sz w:val="26"/>
          <w:szCs w:val="26"/>
          <w:lang w:val="vi-VN"/>
        </w:rPr>
        <w:t xml:space="preserve"> </w:t>
      </w:r>
      <w:r w:rsidRPr="006301A0">
        <w:rPr>
          <w:rFonts w:eastAsia="Calibri"/>
          <w:sz w:val="26"/>
          <w:szCs w:val="26"/>
          <w:lang w:val="vi-VN"/>
        </w:rPr>
        <w:t>tháo</w:t>
      </w:r>
      <w:r>
        <w:rPr>
          <w:rFonts w:eastAsia="Calibri"/>
          <w:sz w:val="26"/>
          <w:szCs w:val="26"/>
          <w:lang w:val="vi-VN"/>
        </w:rPr>
        <w:t xml:space="preserve"> </w:t>
      </w:r>
      <w:r w:rsidRPr="006301A0">
        <w:rPr>
          <w:rFonts w:eastAsia="Calibri"/>
          <w:sz w:val="26"/>
          <w:szCs w:val="26"/>
          <w:lang w:val="vi-VN"/>
        </w:rPr>
        <w:t>dỡ</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vật</w:t>
      </w:r>
      <w:r>
        <w:rPr>
          <w:rFonts w:eastAsia="Calibri"/>
          <w:sz w:val="26"/>
          <w:szCs w:val="26"/>
          <w:lang w:val="vi-VN"/>
        </w:rPr>
        <w:t xml:space="preserve"> </w:t>
      </w:r>
      <w:r w:rsidRPr="006301A0">
        <w:rPr>
          <w:rFonts w:eastAsia="Calibri"/>
          <w:sz w:val="26"/>
          <w:szCs w:val="26"/>
          <w:lang w:val="vi-VN"/>
        </w:rPr>
        <w:t>liệu</w:t>
      </w:r>
      <w:r>
        <w:rPr>
          <w:rFonts w:eastAsia="Calibri"/>
          <w:sz w:val="26"/>
          <w:szCs w:val="26"/>
          <w:lang w:val="vi-VN"/>
        </w:rPr>
        <w:t xml:space="preserve"> </w:t>
      </w:r>
      <w:r w:rsidRPr="006301A0">
        <w:rPr>
          <w:rFonts w:eastAsia="Calibri"/>
          <w:sz w:val="26"/>
          <w:szCs w:val="26"/>
          <w:lang w:val="vi-VN"/>
        </w:rPr>
        <w:t>kiến</w:t>
      </w:r>
      <w:r>
        <w:rPr>
          <w:rFonts w:eastAsia="Calibri"/>
          <w:sz w:val="26"/>
          <w:szCs w:val="26"/>
          <w:lang w:val="vi-VN"/>
        </w:rPr>
        <w:t xml:space="preserve"> </w:t>
      </w:r>
      <w:r w:rsidRPr="006301A0">
        <w:rPr>
          <w:rFonts w:eastAsia="Calibri"/>
          <w:sz w:val="26"/>
          <w:szCs w:val="26"/>
          <w:lang w:val="vi-VN"/>
        </w:rPr>
        <w:t>trúc</w:t>
      </w:r>
      <w:r>
        <w:rPr>
          <w:rFonts w:eastAsia="Calibri"/>
          <w:sz w:val="26"/>
          <w:szCs w:val="26"/>
          <w:lang w:val="vi-VN"/>
        </w:rPr>
        <w:t xml:space="preserve"> </w:t>
      </w:r>
      <w:r w:rsidRPr="006301A0">
        <w:rPr>
          <w:rFonts w:eastAsia="Calibri"/>
          <w:sz w:val="26"/>
          <w:szCs w:val="26"/>
          <w:lang w:val="vi-VN"/>
        </w:rPr>
        <w:t>cũ</w:t>
      </w:r>
      <w:r>
        <w:rPr>
          <w:rFonts w:eastAsia="Calibri"/>
          <w:sz w:val="26"/>
          <w:szCs w:val="26"/>
          <w:lang w:val="vi-VN"/>
        </w:rPr>
        <w:t xml:space="preserve"> </w:t>
      </w:r>
      <w:r w:rsidRPr="006301A0">
        <w:rPr>
          <w:rFonts w:eastAsia="Calibri"/>
          <w:sz w:val="26"/>
          <w:szCs w:val="26"/>
          <w:lang w:val="vi-VN"/>
        </w:rPr>
        <w:t>(có</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đến</w:t>
      </w:r>
      <w:r>
        <w:rPr>
          <w:rFonts w:eastAsia="Calibri"/>
          <w:sz w:val="26"/>
          <w:szCs w:val="26"/>
          <w:lang w:val="vi-VN"/>
        </w:rPr>
        <w:t xml:space="preserve"> </w:t>
      </w:r>
      <w:r w:rsidRPr="006301A0">
        <w:rPr>
          <w:rFonts w:eastAsia="Calibri"/>
          <w:sz w:val="26"/>
          <w:szCs w:val="26"/>
          <w:lang w:val="vi-VN"/>
        </w:rPr>
        <w:t>giá</w:t>
      </w:r>
      <w:r>
        <w:rPr>
          <w:rFonts w:eastAsia="Calibri"/>
          <w:sz w:val="26"/>
          <w:szCs w:val="26"/>
          <w:lang w:val="vi-VN"/>
        </w:rPr>
        <w:t xml:space="preserve"> </w:t>
      </w:r>
      <w:r w:rsidRPr="006301A0">
        <w:rPr>
          <w:rFonts w:eastAsia="Calibri"/>
          <w:sz w:val="26"/>
          <w:szCs w:val="26"/>
          <w:lang w:val="vi-VN"/>
        </w:rPr>
        <w:t>trị</w:t>
      </w:r>
      <w:r>
        <w:rPr>
          <w:rFonts w:eastAsia="Calibri"/>
          <w:sz w:val="26"/>
          <w:szCs w:val="26"/>
          <w:lang w:val="vi-VN"/>
        </w:rPr>
        <w:t xml:space="preserve"> </w:t>
      </w:r>
      <w:r w:rsidRPr="006301A0">
        <w:rPr>
          <w:rFonts w:eastAsia="Calibri"/>
          <w:sz w:val="26"/>
          <w:szCs w:val="26"/>
          <w:lang w:val="vi-VN"/>
        </w:rPr>
        <w:t>vật</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vật</w:t>
      </w:r>
      <w:r>
        <w:rPr>
          <w:rFonts w:eastAsia="Calibri"/>
          <w:sz w:val="26"/>
          <w:szCs w:val="26"/>
          <w:lang w:val="vi-VN"/>
        </w:rPr>
        <w:t xml:space="preserve"> </w:t>
      </w:r>
      <w:r w:rsidRPr="006301A0">
        <w:rPr>
          <w:rFonts w:eastAsia="Calibri"/>
          <w:sz w:val="26"/>
          <w:szCs w:val="26"/>
          <w:lang w:val="vi-VN"/>
        </w:rPr>
        <w:t>liệu</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thu</w:t>
      </w:r>
      <w:r>
        <w:rPr>
          <w:rFonts w:eastAsia="Calibri"/>
          <w:sz w:val="26"/>
          <w:szCs w:val="26"/>
          <w:lang w:val="vi-VN"/>
        </w:rPr>
        <w:t xml:space="preserve"> </w:t>
      </w:r>
      <w:r w:rsidRPr="006301A0">
        <w:rPr>
          <w:rFonts w:eastAsia="Calibri"/>
          <w:sz w:val="26"/>
          <w:szCs w:val="26"/>
          <w:lang w:val="vi-VN"/>
        </w:rPr>
        <w:t>hồi</w:t>
      </w:r>
      <w:r>
        <w:rPr>
          <w:rFonts w:eastAsia="Calibri"/>
          <w:sz w:val="26"/>
          <w:szCs w:val="26"/>
          <w:lang w:val="vi-VN"/>
        </w:rPr>
        <w:t xml:space="preserve"> </w:t>
      </w:r>
      <w:r w:rsidRPr="006301A0">
        <w:rPr>
          <w:rFonts w:eastAsia="Calibri"/>
          <w:sz w:val="26"/>
          <w:szCs w:val="26"/>
          <w:lang w:val="vi-VN"/>
        </w:rPr>
        <w:t>(nếu</w:t>
      </w:r>
      <w:r>
        <w:rPr>
          <w:rFonts w:eastAsia="Calibri"/>
          <w:sz w:val="26"/>
          <w:szCs w:val="26"/>
          <w:lang w:val="vi-VN"/>
        </w:rPr>
        <w:t xml:space="preserve"> </w:t>
      </w:r>
      <w:r w:rsidRPr="006301A0">
        <w:rPr>
          <w:rFonts w:eastAsia="Calibri"/>
          <w:sz w:val="26"/>
          <w:szCs w:val="26"/>
          <w:lang w:val="vi-VN"/>
        </w:rPr>
        <w:t>có)</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giảm</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p>
    <w:p w:rsidR="006301A0" w:rsidRPr="006301A0" w:rsidRDefault="006301A0" w:rsidP="006301A0">
      <w:pPr>
        <w:spacing w:before="120" w:after="120" w:line="288" w:lineRule="auto"/>
        <w:ind w:firstLine="567"/>
        <w:jc w:val="both"/>
        <w:rPr>
          <w:rFonts w:eastAsia="Calibri"/>
          <w:sz w:val="26"/>
          <w:szCs w:val="26"/>
        </w:rPr>
      </w:pPr>
      <w:r w:rsidRPr="00EA19F3">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san</w:t>
      </w:r>
      <w:r>
        <w:rPr>
          <w:rFonts w:eastAsia="Calibri"/>
          <w:sz w:val="26"/>
          <w:szCs w:val="26"/>
        </w:rPr>
        <w:t xml:space="preserve"> </w:t>
      </w:r>
      <w:r w:rsidRPr="006301A0">
        <w:rPr>
          <w:rFonts w:eastAsia="Calibri"/>
          <w:sz w:val="26"/>
          <w:szCs w:val="26"/>
        </w:rPr>
        <w:t>lấp</w:t>
      </w:r>
      <w:r>
        <w:rPr>
          <w:rFonts w:eastAsia="Calibri"/>
          <w:sz w:val="26"/>
          <w:szCs w:val="26"/>
        </w:rPr>
        <w:t xml:space="preserve"> </w:t>
      </w:r>
      <w:r w:rsidRPr="006301A0">
        <w:rPr>
          <w:rFonts w:eastAsia="Calibri"/>
          <w:sz w:val="26"/>
          <w:szCs w:val="26"/>
        </w:rPr>
        <w:t>mặt</w:t>
      </w:r>
      <w:r>
        <w:rPr>
          <w:rFonts w:eastAsia="Calibri"/>
          <w:sz w:val="26"/>
          <w:szCs w:val="26"/>
        </w:rPr>
        <w:t xml:space="preserve"> </w:t>
      </w:r>
      <w:r w:rsidRPr="006301A0">
        <w:rPr>
          <w:rFonts w:eastAsia="Calibri"/>
          <w:sz w:val="26"/>
          <w:szCs w:val="26"/>
        </w:rPr>
        <w:t>bằng</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p>
    <w:p w:rsidR="006301A0" w:rsidRPr="006301A0" w:rsidRDefault="006301A0" w:rsidP="006301A0">
      <w:pPr>
        <w:spacing w:before="120" w:after="120" w:line="288" w:lineRule="auto"/>
        <w:ind w:firstLine="567"/>
        <w:jc w:val="both"/>
        <w:rPr>
          <w:rFonts w:eastAsia="Calibri"/>
          <w:sz w:val="26"/>
          <w:szCs w:val="26"/>
        </w:rPr>
      </w:pPr>
      <w:r w:rsidRPr="00EA19F3">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tạm,</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phụ</w:t>
      </w:r>
      <w:r>
        <w:rPr>
          <w:rFonts w:eastAsia="Calibri"/>
          <w:sz w:val="26"/>
          <w:szCs w:val="26"/>
        </w:rPr>
        <w:t xml:space="preserve"> </w:t>
      </w:r>
      <w:r w:rsidRPr="006301A0">
        <w:rPr>
          <w:rFonts w:eastAsia="Calibri"/>
          <w:sz w:val="26"/>
          <w:szCs w:val="26"/>
        </w:rPr>
        <w:t>trợ</w:t>
      </w:r>
      <w:r>
        <w:rPr>
          <w:rFonts w:eastAsia="Calibri"/>
          <w:sz w:val="26"/>
          <w:szCs w:val="26"/>
        </w:rPr>
        <w:t xml:space="preserve"> </w:t>
      </w:r>
      <w:r w:rsidRPr="006301A0">
        <w:rPr>
          <w:rFonts w:eastAsia="Calibri"/>
          <w:sz w:val="26"/>
          <w:szCs w:val="26"/>
        </w:rPr>
        <w:t>phục</w:t>
      </w:r>
      <w:r>
        <w:rPr>
          <w:rFonts w:eastAsia="Calibri"/>
          <w:sz w:val="26"/>
          <w:szCs w:val="26"/>
        </w:rPr>
        <w:t xml:space="preserve"> </w:t>
      </w:r>
      <w:r w:rsidRPr="006301A0">
        <w:rPr>
          <w:rFonts w:eastAsia="Calibri"/>
          <w:sz w:val="26"/>
          <w:szCs w:val="26"/>
        </w:rPr>
        <w:t>vụ</w:t>
      </w:r>
      <w:r>
        <w:rPr>
          <w:rFonts w:eastAsia="Calibri"/>
          <w:sz w:val="26"/>
          <w:szCs w:val="26"/>
        </w:rPr>
        <w:t xml:space="preserve"> </w:t>
      </w:r>
      <w:r w:rsidRPr="006301A0">
        <w:rPr>
          <w:rFonts w:eastAsia="Calibri"/>
          <w:sz w:val="26"/>
          <w:szCs w:val="26"/>
        </w:rPr>
        <w:t>thi</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(đường</w:t>
      </w:r>
      <w:r>
        <w:rPr>
          <w:rFonts w:eastAsia="Calibri"/>
          <w:sz w:val="26"/>
          <w:szCs w:val="26"/>
        </w:rPr>
        <w:t xml:space="preserve"> </w:t>
      </w:r>
      <w:r w:rsidRPr="006301A0">
        <w:rPr>
          <w:rFonts w:eastAsia="Calibri"/>
          <w:sz w:val="26"/>
          <w:szCs w:val="26"/>
        </w:rPr>
        <w:t>thi</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điện</w:t>
      </w:r>
      <w:r>
        <w:rPr>
          <w:rFonts w:eastAsia="Calibri"/>
          <w:sz w:val="26"/>
          <w:szCs w:val="26"/>
        </w:rPr>
        <w:t xml:space="preserve"> </w:t>
      </w:r>
      <w:r w:rsidRPr="006301A0">
        <w:rPr>
          <w:rFonts w:eastAsia="Calibri"/>
          <w:sz w:val="26"/>
          <w:szCs w:val="26"/>
        </w:rPr>
        <w:t>nước,</w:t>
      </w:r>
      <w:r>
        <w:rPr>
          <w:rFonts w:eastAsia="Calibri"/>
          <w:sz w:val="26"/>
          <w:szCs w:val="26"/>
        </w:rPr>
        <w:t xml:space="preserve"> </w:t>
      </w:r>
      <w:r w:rsidRPr="006301A0">
        <w:rPr>
          <w:rFonts w:eastAsia="Calibri"/>
          <w:sz w:val="26"/>
          <w:szCs w:val="26"/>
        </w:rPr>
        <w:t>nhà</w:t>
      </w:r>
      <w:r>
        <w:rPr>
          <w:rFonts w:eastAsia="Calibri"/>
          <w:sz w:val="26"/>
          <w:szCs w:val="26"/>
        </w:rPr>
        <w:t xml:space="preserve"> </w:t>
      </w:r>
      <w:r w:rsidRPr="006301A0">
        <w:rPr>
          <w:rFonts w:eastAsia="Calibri"/>
          <w:sz w:val="26"/>
          <w:szCs w:val="26"/>
        </w:rPr>
        <w:t>xưởng...),</w:t>
      </w:r>
      <w:r>
        <w:rPr>
          <w:rFonts w:eastAsia="Calibri"/>
          <w:sz w:val="26"/>
          <w:szCs w:val="26"/>
        </w:rPr>
        <w:t xml:space="preserve"> </w:t>
      </w:r>
      <w:r w:rsidRPr="006301A0">
        <w:rPr>
          <w:rFonts w:eastAsia="Calibri"/>
          <w:sz w:val="26"/>
          <w:szCs w:val="26"/>
        </w:rPr>
        <w:t>nhà</w:t>
      </w:r>
      <w:r>
        <w:rPr>
          <w:rFonts w:eastAsia="Calibri"/>
          <w:sz w:val="26"/>
          <w:szCs w:val="26"/>
        </w:rPr>
        <w:t xml:space="preserve"> </w:t>
      </w:r>
      <w:r w:rsidRPr="006301A0">
        <w:rPr>
          <w:rFonts w:eastAsia="Calibri"/>
          <w:sz w:val="26"/>
          <w:szCs w:val="26"/>
        </w:rPr>
        <w:t>tạm</w:t>
      </w:r>
      <w:r>
        <w:rPr>
          <w:rFonts w:eastAsia="Calibri"/>
          <w:sz w:val="26"/>
          <w:szCs w:val="26"/>
        </w:rPr>
        <w:t xml:space="preserve"> </w:t>
      </w:r>
      <w:r w:rsidRPr="006301A0">
        <w:rPr>
          <w:rFonts w:eastAsia="Calibri"/>
          <w:sz w:val="26"/>
          <w:szCs w:val="26"/>
        </w:rPr>
        <w:t>tại</w:t>
      </w:r>
      <w:r>
        <w:rPr>
          <w:rFonts w:eastAsia="Calibri"/>
          <w:sz w:val="26"/>
          <w:szCs w:val="26"/>
        </w:rPr>
        <w:t xml:space="preserve"> </w:t>
      </w:r>
      <w:r w:rsidRPr="006301A0">
        <w:rPr>
          <w:rFonts w:eastAsia="Calibri"/>
          <w:sz w:val="26"/>
          <w:szCs w:val="26"/>
        </w:rPr>
        <w:t>hiện</w:t>
      </w:r>
      <w:r>
        <w:rPr>
          <w:rFonts w:eastAsia="Calibri"/>
          <w:sz w:val="26"/>
          <w:szCs w:val="26"/>
        </w:rPr>
        <w:t xml:space="preserve"> </w:t>
      </w:r>
      <w:r w:rsidRPr="006301A0">
        <w:rPr>
          <w:rFonts w:eastAsia="Calibri"/>
          <w:sz w:val="26"/>
          <w:szCs w:val="26"/>
        </w:rPr>
        <w:t>trường</w:t>
      </w:r>
      <w:r>
        <w:rPr>
          <w:rFonts w:eastAsia="Calibri"/>
          <w:sz w:val="26"/>
          <w:szCs w:val="26"/>
        </w:rPr>
        <w:t xml:space="preserve"> </w:t>
      </w:r>
      <w:r w:rsidRPr="006301A0">
        <w:rPr>
          <w:rFonts w:eastAsia="Calibri"/>
          <w:sz w:val="26"/>
          <w:szCs w:val="26"/>
        </w:rPr>
        <w:t>để</w:t>
      </w:r>
      <w:r>
        <w:rPr>
          <w:rFonts w:eastAsia="Calibri"/>
          <w:sz w:val="26"/>
          <w:szCs w:val="26"/>
        </w:rPr>
        <w:t xml:space="preserve"> </w:t>
      </w:r>
      <w:r w:rsidRPr="006301A0">
        <w:rPr>
          <w:rFonts w:eastAsia="Calibri"/>
          <w:sz w:val="26"/>
          <w:szCs w:val="26"/>
        </w:rPr>
        <w:t>ở</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điều</w:t>
      </w:r>
      <w:r>
        <w:rPr>
          <w:rFonts w:eastAsia="Calibri"/>
          <w:sz w:val="26"/>
          <w:szCs w:val="26"/>
        </w:rPr>
        <w:t xml:space="preserve"> </w:t>
      </w:r>
      <w:r w:rsidRPr="006301A0">
        <w:rPr>
          <w:rFonts w:eastAsia="Calibri"/>
          <w:sz w:val="26"/>
          <w:szCs w:val="26"/>
        </w:rPr>
        <w:t>hành</w:t>
      </w:r>
      <w:r>
        <w:rPr>
          <w:rFonts w:eastAsia="Calibri"/>
          <w:sz w:val="26"/>
          <w:szCs w:val="26"/>
        </w:rPr>
        <w:t xml:space="preserve"> </w:t>
      </w:r>
      <w:r w:rsidRPr="006301A0">
        <w:rPr>
          <w:rFonts w:eastAsia="Calibri"/>
          <w:sz w:val="26"/>
          <w:szCs w:val="26"/>
        </w:rPr>
        <w:t>thi</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(nếu</w:t>
      </w:r>
      <w:r>
        <w:rPr>
          <w:rFonts w:eastAsia="Calibri"/>
          <w:sz w:val="26"/>
          <w:szCs w:val="26"/>
        </w:rPr>
        <w:t xml:space="preserve"> </w:t>
      </w:r>
      <w:r w:rsidRPr="006301A0">
        <w:rPr>
          <w:rFonts w:eastAsia="Calibri"/>
          <w:sz w:val="26"/>
          <w:szCs w:val="26"/>
        </w:rPr>
        <w:t>có).</w:t>
      </w:r>
    </w:p>
    <w:p w:rsidR="006301A0" w:rsidRPr="006301A0" w:rsidRDefault="006301A0" w:rsidP="006301A0">
      <w:pPr>
        <w:spacing w:before="120" w:after="120" w:line="288" w:lineRule="auto"/>
        <w:ind w:firstLine="567"/>
        <w:jc w:val="both"/>
        <w:rPr>
          <w:rFonts w:eastAsia="Calibri"/>
          <w:sz w:val="26"/>
          <w:szCs w:val="26"/>
        </w:rPr>
      </w:pPr>
      <w:r w:rsidRPr="00EA19F3">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hạng</w:t>
      </w:r>
      <w:r>
        <w:rPr>
          <w:rFonts w:eastAsia="Calibri"/>
          <w:sz w:val="26"/>
          <w:szCs w:val="26"/>
        </w:rPr>
        <w:t xml:space="preserve"> </w:t>
      </w:r>
      <w:r w:rsidRPr="006301A0">
        <w:rPr>
          <w:rFonts w:eastAsia="Calibri"/>
          <w:sz w:val="26"/>
          <w:szCs w:val="26"/>
        </w:rPr>
        <w:t>mục</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như</w:t>
      </w:r>
      <w:r>
        <w:rPr>
          <w:rFonts w:eastAsia="Calibri"/>
          <w:sz w:val="26"/>
          <w:szCs w:val="26"/>
        </w:rPr>
        <w:t xml:space="preserve"> </w:t>
      </w:r>
      <w:r w:rsidRPr="006301A0">
        <w:rPr>
          <w:rFonts w:eastAsia="Calibri"/>
          <w:sz w:val="26"/>
          <w:szCs w:val="26"/>
        </w:rPr>
        <w:t>làm</w:t>
      </w:r>
      <w:r>
        <w:rPr>
          <w:rFonts w:eastAsia="Calibri"/>
          <w:sz w:val="26"/>
          <w:szCs w:val="26"/>
        </w:rPr>
        <w:t xml:space="preserve"> </w:t>
      </w:r>
      <w:r w:rsidRPr="006301A0">
        <w:rPr>
          <w:rFonts w:eastAsia="Calibri"/>
          <w:sz w:val="26"/>
          <w:szCs w:val="26"/>
        </w:rPr>
        <w:t>mới,</w:t>
      </w:r>
      <w:r>
        <w:rPr>
          <w:rFonts w:eastAsia="Calibri"/>
          <w:sz w:val="26"/>
          <w:szCs w:val="26"/>
        </w:rPr>
        <w:t xml:space="preserve"> </w:t>
      </w:r>
      <w:r w:rsidRPr="006301A0">
        <w:rPr>
          <w:rFonts w:eastAsia="Calibri"/>
          <w:sz w:val="26"/>
          <w:szCs w:val="26"/>
        </w:rPr>
        <w:t>mở</w:t>
      </w:r>
      <w:r>
        <w:rPr>
          <w:rFonts w:eastAsia="Calibri"/>
          <w:sz w:val="26"/>
          <w:szCs w:val="26"/>
        </w:rPr>
        <w:t xml:space="preserve"> </w:t>
      </w:r>
      <w:r w:rsidRPr="006301A0">
        <w:rPr>
          <w:rFonts w:eastAsia="Calibri"/>
          <w:sz w:val="26"/>
          <w:szCs w:val="26"/>
        </w:rPr>
        <w:t>rộng,</w:t>
      </w:r>
      <w:r>
        <w:rPr>
          <w:rFonts w:eastAsia="Calibri"/>
          <w:sz w:val="26"/>
          <w:szCs w:val="26"/>
        </w:rPr>
        <w:t xml:space="preserve"> </w:t>
      </w:r>
      <w:r w:rsidRPr="006301A0">
        <w:rPr>
          <w:rFonts w:eastAsia="Calibri"/>
          <w:sz w:val="26"/>
          <w:szCs w:val="26"/>
        </w:rPr>
        <w:t>cải</w:t>
      </w:r>
      <w:r>
        <w:rPr>
          <w:rFonts w:eastAsia="Calibri"/>
          <w:sz w:val="26"/>
          <w:szCs w:val="26"/>
        </w:rPr>
        <w:t xml:space="preserve"> </w:t>
      </w:r>
      <w:r w:rsidRPr="006301A0">
        <w:rPr>
          <w:rFonts w:eastAsia="Calibri"/>
          <w:sz w:val="26"/>
          <w:szCs w:val="26"/>
        </w:rPr>
        <w:t>tạo</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khôi</w:t>
      </w:r>
      <w:r>
        <w:rPr>
          <w:rFonts w:eastAsia="Calibri"/>
          <w:sz w:val="26"/>
          <w:szCs w:val="26"/>
        </w:rPr>
        <w:t xml:space="preserve"> </w:t>
      </w:r>
      <w:r w:rsidRPr="006301A0">
        <w:rPr>
          <w:rFonts w:eastAsia="Calibri"/>
          <w:sz w:val="26"/>
          <w:szCs w:val="26"/>
        </w:rPr>
        <w:t>phục</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(bao</w:t>
      </w:r>
      <w:r>
        <w:rPr>
          <w:rFonts w:eastAsia="Calibri"/>
          <w:sz w:val="26"/>
          <w:szCs w:val="26"/>
        </w:rPr>
        <w:t xml:space="preserve"> </w:t>
      </w:r>
      <w:r w:rsidRPr="006301A0">
        <w:rPr>
          <w:rFonts w:eastAsia="Calibri"/>
          <w:sz w:val="26"/>
          <w:szCs w:val="26"/>
        </w:rPr>
        <w:t>gồm</w:t>
      </w:r>
      <w:r>
        <w:rPr>
          <w:rFonts w:eastAsia="Calibri"/>
          <w:sz w:val="26"/>
          <w:szCs w:val="26"/>
        </w:rPr>
        <w:t xml:space="preserve"> </w:t>
      </w:r>
      <w:r w:rsidRPr="006301A0">
        <w:rPr>
          <w:rFonts w:eastAsia="Calibri"/>
          <w:sz w:val="26"/>
          <w:szCs w:val="26"/>
        </w:rPr>
        <w:t>cả</w:t>
      </w:r>
      <w:r>
        <w:rPr>
          <w:rFonts w:eastAsia="Calibri"/>
          <w:sz w:val="26"/>
          <w:szCs w:val="26"/>
        </w:rPr>
        <w:t xml:space="preserve"> </w:t>
      </w:r>
      <w:r w:rsidRPr="006301A0">
        <w:rPr>
          <w:rFonts w:eastAsia="Calibri"/>
          <w:sz w:val="26"/>
          <w:szCs w:val="26"/>
        </w:rPr>
        <w:t>việc</w:t>
      </w:r>
      <w:r>
        <w:rPr>
          <w:rFonts w:eastAsia="Calibri"/>
          <w:sz w:val="26"/>
          <w:szCs w:val="26"/>
        </w:rPr>
        <w:t xml:space="preserve"> </w:t>
      </w:r>
      <w:r w:rsidRPr="006301A0">
        <w:rPr>
          <w:rFonts w:eastAsia="Calibri"/>
          <w:sz w:val="26"/>
          <w:szCs w:val="26"/>
        </w:rPr>
        <w:t>lắp</w:t>
      </w:r>
      <w:r>
        <w:rPr>
          <w:rFonts w:eastAsia="Calibri"/>
          <w:sz w:val="26"/>
          <w:szCs w:val="26"/>
        </w:rPr>
        <w:t xml:space="preserve"> </w:t>
      </w:r>
      <w:r w:rsidRPr="006301A0">
        <w:rPr>
          <w:rFonts w:eastAsia="Calibri"/>
          <w:sz w:val="26"/>
          <w:szCs w:val="26"/>
        </w:rPr>
        <w:t>ghép</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cấu</w:t>
      </w:r>
      <w:r>
        <w:rPr>
          <w:rFonts w:eastAsia="Calibri"/>
          <w:sz w:val="26"/>
          <w:szCs w:val="26"/>
        </w:rPr>
        <w:t xml:space="preserve"> </w:t>
      </w:r>
      <w:r w:rsidRPr="006301A0">
        <w:rPr>
          <w:rFonts w:eastAsia="Calibri"/>
          <w:sz w:val="26"/>
          <w:szCs w:val="26"/>
        </w:rPr>
        <w:t>kiện</w:t>
      </w:r>
      <w:r>
        <w:rPr>
          <w:rFonts w:eastAsia="Calibri"/>
          <w:sz w:val="26"/>
          <w:szCs w:val="26"/>
        </w:rPr>
        <w:t xml:space="preserve"> </w:t>
      </w:r>
      <w:r w:rsidRPr="006301A0">
        <w:rPr>
          <w:rFonts w:eastAsia="Calibri"/>
          <w:sz w:val="26"/>
          <w:szCs w:val="26"/>
        </w:rPr>
        <w:t>trên</w:t>
      </w:r>
      <w:r>
        <w:rPr>
          <w:rFonts w:eastAsia="Calibri"/>
          <w:sz w:val="26"/>
          <w:szCs w:val="26"/>
        </w:rPr>
        <w:t xml:space="preserve"> </w:t>
      </w:r>
      <w:r w:rsidRPr="006301A0">
        <w:rPr>
          <w:rFonts w:eastAsia="Calibri"/>
          <w:sz w:val="26"/>
          <w:szCs w:val="26"/>
        </w:rPr>
        <w:t>mặt</w:t>
      </w:r>
      <w:r>
        <w:rPr>
          <w:rFonts w:eastAsia="Calibri"/>
          <w:sz w:val="26"/>
          <w:szCs w:val="26"/>
        </w:rPr>
        <w:t xml:space="preserve"> </w:t>
      </w:r>
      <w:r w:rsidRPr="006301A0">
        <w:rPr>
          <w:rFonts w:eastAsia="Calibri"/>
          <w:sz w:val="26"/>
          <w:szCs w:val="26"/>
        </w:rPr>
        <w:t>bằng</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hoạt</w:t>
      </w:r>
      <w:r>
        <w:rPr>
          <w:rFonts w:eastAsia="Calibri"/>
          <w:sz w:val="26"/>
          <w:szCs w:val="26"/>
        </w:rPr>
        <w:t xml:space="preserve"> </w:t>
      </w:r>
      <w:r w:rsidRPr="006301A0">
        <w:rPr>
          <w:rFonts w:eastAsia="Calibri"/>
          <w:sz w:val="26"/>
          <w:szCs w:val="26"/>
        </w:rPr>
        <w:t>động</w:t>
      </w:r>
      <w:r>
        <w:rPr>
          <w:rFonts w:eastAsia="Calibri"/>
          <w:sz w:val="26"/>
          <w:szCs w:val="26"/>
        </w:rPr>
        <w:t xml:space="preserve"> </w:t>
      </w:r>
      <w:r w:rsidRPr="006301A0">
        <w:rPr>
          <w:rFonts w:eastAsia="Calibri"/>
          <w:sz w:val="26"/>
          <w:szCs w:val="26"/>
        </w:rPr>
        <w:t>như</w:t>
      </w:r>
      <w:r>
        <w:rPr>
          <w:rFonts w:eastAsia="Calibri"/>
          <w:sz w:val="26"/>
          <w:szCs w:val="26"/>
        </w:rPr>
        <w:t xml:space="preserve"> </w:t>
      </w:r>
      <w:r w:rsidRPr="006301A0">
        <w:rPr>
          <w:rFonts w:eastAsia="Calibri"/>
          <w:sz w:val="26"/>
          <w:szCs w:val="26"/>
        </w:rPr>
        <w:t>đóng</w:t>
      </w:r>
      <w:r>
        <w:rPr>
          <w:rFonts w:eastAsia="Calibri"/>
          <w:sz w:val="26"/>
          <w:szCs w:val="26"/>
        </w:rPr>
        <w:t xml:space="preserve"> </w:t>
      </w:r>
      <w:r w:rsidRPr="006301A0">
        <w:rPr>
          <w:rFonts w:eastAsia="Calibri"/>
          <w:sz w:val="26"/>
          <w:szCs w:val="26"/>
        </w:rPr>
        <w:t>cọc,</w:t>
      </w:r>
      <w:r>
        <w:rPr>
          <w:rFonts w:eastAsia="Calibri"/>
          <w:sz w:val="26"/>
          <w:szCs w:val="26"/>
        </w:rPr>
        <w:t xml:space="preserve"> </w:t>
      </w:r>
      <w:r w:rsidRPr="006301A0">
        <w:rPr>
          <w:rFonts w:eastAsia="Calibri"/>
          <w:sz w:val="26"/>
          <w:szCs w:val="26"/>
        </w:rPr>
        <w:t>đổ</w:t>
      </w:r>
      <w:r>
        <w:rPr>
          <w:rFonts w:eastAsia="Calibri"/>
          <w:sz w:val="26"/>
          <w:szCs w:val="26"/>
        </w:rPr>
        <w:t xml:space="preserve"> </w:t>
      </w:r>
      <w:r w:rsidRPr="006301A0">
        <w:rPr>
          <w:rFonts w:eastAsia="Calibri"/>
          <w:sz w:val="26"/>
          <w:szCs w:val="26"/>
        </w:rPr>
        <w:t>khung,</w:t>
      </w:r>
      <w:r>
        <w:rPr>
          <w:rFonts w:eastAsia="Calibri"/>
          <w:sz w:val="26"/>
          <w:szCs w:val="26"/>
        </w:rPr>
        <w:t xml:space="preserve"> </w:t>
      </w:r>
      <w:r w:rsidRPr="006301A0">
        <w:rPr>
          <w:rFonts w:eastAsia="Calibri"/>
          <w:sz w:val="26"/>
          <w:szCs w:val="26"/>
        </w:rPr>
        <w:t>đổ</w:t>
      </w:r>
      <w:r>
        <w:rPr>
          <w:rFonts w:eastAsia="Calibri"/>
          <w:sz w:val="26"/>
          <w:szCs w:val="26"/>
        </w:rPr>
        <w:t xml:space="preserve"> </w:t>
      </w:r>
      <w:r w:rsidRPr="006301A0">
        <w:rPr>
          <w:rFonts w:eastAsia="Calibri"/>
          <w:sz w:val="26"/>
          <w:szCs w:val="26"/>
        </w:rPr>
        <w:t>bê</w:t>
      </w:r>
      <w:r>
        <w:rPr>
          <w:rFonts w:eastAsia="Calibri"/>
          <w:sz w:val="26"/>
          <w:szCs w:val="26"/>
        </w:rPr>
        <w:t xml:space="preserve"> </w:t>
      </w:r>
      <w:r w:rsidRPr="006301A0">
        <w:rPr>
          <w:rFonts w:eastAsia="Calibri"/>
          <w:sz w:val="26"/>
          <w:szCs w:val="26"/>
        </w:rPr>
        <w:t>tông,</w:t>
      </w:r>
      <w:r>
        <w:rPr>
          <w:rFonts w:eastAsia="Calibri"/>
          <w:sz w:val="26"/>
          <w:szCs w:val="26"/>
        </w:rPr>
        <w:t xml:space="preserve"> </w:t>
      </w:r>
      <w:r w:rsidRPr="006301A0">
        <w:rPr>
          <w:rFonts w:eastAsia="Calibri"/>
          <w:sz w:val="26"/>
          <w:szCs w:val="26"/>
        </w:rPr>
        <w:t>ốp</w:t>
      </w:r>
      <w:r>
        <w:rPr>
          <w:rFonts w:eastAsia="Calibri"/>
          <w:sz w:val="26"/>
          <w:szCs w:val="26"/>
        </w:rPr>
        <w:t xml:space="preserve"> </w:t>
      </w:r>
      <w:r w:rsidRPr="006301A0">
        <w:rPr>
          <w:rFonts w:eastAsia="Calibri"/>
          <w:sz w:val="26"/>
          <w:szCs w:val="26"/>
        </w:rPr>
        <w:t>đá,</w:t>
      </w:r>
      <w:r>
        <w:rPr>
          <w:rFonts w:eastAsia="Calibri"/>
          <w:sz w:val="26"/>
          <w:szCs w:val="26"/>
        </w:rPr>
        <w:t xml:space="preserve"> </w:t>
      </w:r>
      <w:r w:rsidRPr="006301A0">
        <w:rPr>
          <w:rFonts w:eastAsia="Calibri"/>
          <w:sz w:val="26"/>
          <w:szCs w:val="26"/>
        </w:rPr>
        <w:t>bắc</w:t>
      </w:r>
      <w:r>
        <w:rPr>
          <w:rFonts w:eastAsia="Calibri"/>
          <w:sz w:val="26"/>
          <w:szCs w:val="26"/>
        </w:rPr>
        <w:t xml:space="preserve"> </w:t>
      </w:r>
      <w:r w:rsidRPr="006301A0">
        <w:rPr>
          <w:rFonts w:eastAsia="Calibri"/>
          <w:sz w:val="26"/>
          <w:szCs w:val="26"/>
        </w:rPr>
        <w:t>giàn</w:t>
      </w:r>
      <w:r>
        <w:rPr>
          <w:rFonts w:eastAsia="Calibri"/>
          <w:sz w:val="26"/>
          <w:szCs w:val="26"/>
        </w:rPr>
        <w:t xml:space="preserve"> </w:t>
      </w:r>
      <w:r w:rsidRPr="006301A0">
        <w:rPr>
          <w:rFonts w:eastAsia="Calibri"/>
          <w:sz w:val="26"/>
          <w:szCs w:val="26"/>
        </w:rPr>
        <w:t>giáo,</w:t>
      </w:r>
      <w:r>
        <w:rPr>
          <w:rFonts w:eastAsia="Calibri"/>
          <w:sz w:val="26"/>
          <w:szCs w:val="26"/>
        </w:rPr>
        <w:t xml:space="preserve"> </w:t>
      </w:r>
      <w:r w:rsidRPr="006301A0">
        <w:rPr>
          <w:rFonts w:eastAsia="Calibri"/>
          <w:sz w:val="26"/>
          <w:szCs w:val="26"/>
        </w:rPr>
        <w:t>lợp</w:t>
      </w:r>
      <w:r>
        <w:rPr>
          <w:rFonts w:eastAsia="Calibri"/>
          <w:sz w:val="26"/>
          <w:szCs w:val="26"/>
        </w:rPr>
        <w:t xml:space="preserve"> </w:t>
      </w:r>
      <w:r w:rsidRPr="006301A0">
        <w:rPr>
          <w:rFonts w:eastAsia="Calibri"/>
          <w:sz w:val="26"/>
          <w:szCs w:val="26"/>
        </w:rPr>
        <w:t>mái,</w:t>
      </w:r>
      <w:r>
        <w:rPr>
          <w:rFonts w:eastAsia="Calibri"/>
          <w:sz w:val="26"/>
          <w:szCs w:val="26"/>
        </w:rPr>
        <w:t xml:space="preserve"> </w:t>
      </w:r>
      <w:r w:rsidRPr="006301A0">
        <w:rPr>
          <w:rFonts w:eastAsia="Calibri"/>
          <w:sz w:val="26"/>
          <w:szCs w:val="26"/>
        </w:rPr>
        <w:t>sửa</w:t>
      </w:r>
      <w:r>
        <w:rPr>
          <w:rFonts w:eastAsia="Calibri"/>
          <w:sz w:val="26"/>
          <w:szCs w:val="26"/>
        </w:rPr>
        <w:t xml:space="preserve"> </w:t>
      </w:r>
      <w:r w:rsidRPr="006301A0">
        <w:rPr>
          <w:rFonts w:eastAsia="Calibri"/>
          <w:sz w:val="26"/>
          <w:szCs w:val="26"/>
        </w:rPr>
        <w:t>chữa</w:t>
      </w:r>
      <w:r>
        <w:rPr>
          <w:rFonts w:eastAsia="Calibri"/>
          <w:sz w:val="26"/>
          <w:szCs w:val="26"/>
        </w:rPr>
        <w:t xml:space="preserve"> </w:t>
      </w:r>
      <w:r w:rsidRPr="006301A0">
        <w:rPr>
          <w:rFonts w:eastAsia="Calibri"/>
          <w:sz w:val="26"/>
          <w:szCs w:val="26"/>
        </w:rPr>
        <w:t>làm</w:t>
      </w:r>
      <w:r>
        <w:rPr>
          <w:rFonts w:eastAsia="Calibri"/>
          <w:sz w:val="26"/>
          <w:szCs w:val="26"/>
        </w:rPr>
        <w:t xml:space="preserve"> </w:t>
      </w:r>
      <w:r w:rsidRPr="006301A0">
        <w:rPr>
          <w:rFonts w:eastAsia="Calibri"/>
          <w:sz w:val="26"/>
          <w:szCs w:val="26"/>
        </w:rPr>
        <w:t>thay</w:t>
      </w:r>
      <w:r>
        <w:rPr>
          <w:rFonts w:eastAsia="Calibri"/>
          <w:sz w:val="26"/>
          <w:szCs w:val="26"/>
        </w:rPr>
        <w:t xml:space="preserve"> </w:t>
      </w:r>
      <w:r w:rsidRPr="006301A0">
        <w:rPr>
          <w:rFonts w:eastAsia="Calibri"/>
          <w:sz w:val="26"/>
          <w:szCs w:val="26"/>
        </w:rPr>
        <w:t>đổi</w:t>
      </w:r>
      <w:r>
        <w:rPr>
          <w:rFonts w:eastAsia="Calibri"/>
          <w:sz w:val="26"/>
          <w:szCs w:val="26"/>
        </w:rPr>
        <w:t xml:space="preserve"> </w:t>
      </w:r>
      <w:r w:rsidRPr="006301A0">
        <w:rPr>
          <w:rFonts w:eastAsia="Calibri"/>
          <w:sz w:val="26"/>
          <w:szCs w:val="26"/>
        </w:rPr>
        <w:t>hoặc</w:t>
      </w:r>
      <w:r>
        <w:rPr>
          <w:rFonts w:eastAsia="Calibri"/>
          <w:sz w:val="26"/>
          <w:szCs w:val="26"/>
        </w:rPr>
        <w:t xml:space="preserve"> </w:t>
      </w:r>
      <w:r w:rsidRPr="006301A0">
        <w:rPr>
          <w:rFonts w:eastAsia="Calibri"/>
          <w:sz w:val="26"/>
          <w:szCs w:val="26"/>
        </w:rPr>
        <w:t>mở</w:t>
      </w:r>
      <w:r>
        <w:rPr>
          <w:rFonts w:eastAsia="Calibri"/>
          <w:sz w:val="26"/>
          <w:szCs w:val="26"/>
        </w:rPr>
        <w:t xml:space="preserve"> </w:t>
      </w:r>
      <w:r w:rsidRPr="006301A0">
        <w:rPr>
          <w:rFonts w:eastAsia="Calibri"/>
          <w:sz w:val="26"/>
          <w:szCs w:val="26"/>
        </w:rPr>
        <w:t>rộng</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p>
    <w:p w:rsidR="006301A0" w:rsidRPr="006301A0" w:rsidRDefault="006301A0" w:rsidP="006301A0">
      <w:pPr>
        <w:spacing w:before="120" w:after="120" w:line="288" w:lineRule="auto"/>
        <w:ind w:firstLine="567"/>
        <w:jc w:val="both"/>
        <w:rPr>
          <w:rFonts w:eastAsia="Calibri"/>
          <w:sz w:val="26"/>
          <w:szCs w:val="26"/>
        </w:rPr>
      </w:pPr>
      <w:r w:rsidRPr="00EA19F3">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lắp</w:t>
      </w:r>
      <w:r>
        <w:rPr>
          <w:rFonts w:eastAsia="Calibri"/>
          <w:sz w:val="26"/>
          <w:szCs w:val="26"/>
        </w:rPr>
        <w:t xml:space="preserve"> </w:t>
      </w:r>
      <w:r w:rsidRPr="006301A0">
        <w:rPr>
          <w:rFonts w:eastAsia="Calibri"/>
          <w:sz w:val="26"/>
          <w:szCs w:val="26"/>
        </w:rPr>
        <w:t>đặt</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gồm:</w:t>
      </w:r>
      <w:r>
        <w:rPr>
          <w:rFonts w:eastAsia="Calibri"/>
          <w:sz w:val="26"/>
          <w:szCs w:val="26"/>
        </w:rPr>
        <w:t xml:space="preserve"> </w:t>
      </w:r>
      <w:r w:rsidR="00EA19F3" w:rsidRPr="006301A0">
        <w:rPr>
          <w:rFonts w:eastAsia="Calibri"/>
          <w:sz w:val="26"/>
          <w:szCs w:val="26"/>
        </w:rPr>
        <w:t>Lắp</w:t>
      </w:r>
      <w:r w:rsidR="00EA19F3">
        <w:rPr>
          <w:rFonts w:eastAsia="Calibri"/>
          <w:sz w:val="26"/>
          <w:szCs w:val="26"/>
        </w:rPr>
        <w:t xml:space="preserve"> </w:t>
      </w:r>
      <w:r w:rsidRPr="006301A0">
        <w:rPr>
          <w:rFonts w:eastAsia="Calibri"/>
          <w:sz w:val="26"/>
          <w:szCs w:val="26"/>
        </w:rPr>
        <w:t>đặt</w:t>
      </w:r>
      <w:r>
        <w:rPr>
          <w:rFonts w:eastAsia="Calibri"/>
          <w:sz w:val="26"/>
          <w:szCs w:val="26"/>
        </w:rPr>
        <w:t xml:space="preserve"> </w:t>
      </w:r>
      <w:r w:rsidRPr="006301A0">
        <w:rPr>
          <w:rFonts w:eastAsia="Calibri"/>
          <w:sz w:val="26"/>
          <w:szCs w:val="26"/>
        </w:rPr>
        <w:t>trang</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vật</w:t>
      </w:r>
      <w:r>
        <w:rPr>
          <w:rFonts w:eastAsia="Calibri"/>
          <w:sz w:val="26"/>
          <w:szCs w:val="26"/>
        </w:rPr>
        <w:t xml:space="preserve"> </w:t>
      </w:r>
      <w:r w:rsidRPr="006301A0">
        <w:rPr>
          <w:rFonts w:eastAsia="Calibri"/>
          <w:sz w:val="26"/>
          <w:szCs w:val="26"/>
        </w:rPr>
        <w:t>dụng</w:t>
      </w:r>
      <w:r>
        <w:rPr>
          <w:rFonts w:eastAsia="Calibri"/>
          <w:sz w:val="26"/>
          <w:szCs w:val="26"/>
        </w:rPr>
        <w:t xml:space="preserve"> </w:t>
      </w:r>
      <w:r w:rsidRPr="006301A0">
        <w:rPr>
          <w:rFonts w:eastAsia="Calibri"/>
          <w:sz w:val="26"/>
          <w:szCs w:val="26"/>
        </w:rPr>
        <w:t>mà</w:t>
      </w:r>
      <w:r>
        <w:rPr>
          <w:rFonts w:eastAsia="Calibri"/>
          <w:sz w:val="26"/>
          <w:szCs w:val="26"/>
        </w:rPr>
        <w:t xml:space="preserve"> </w:t>
      </w:r>
      <w:r w:rsidRPr="006301A0">
        <w:rPr>
          <w:rFonts w:eastAsia="Calibri"/>
          <w:sz w:val="26"/>
          <w:szCs w:val="26"/>
        </w:rPr>
        <w:t>chức</w:t>
      </w:r>
      <w:r>
        <w:rPr>
          <w:rFonts w:eastAsia="Calibri"/>
          <w:sz w:val="26"/>
          <w:szCs w:val="26"/>
        </w:rPr>
        <w:t xml:space="preserve"> </w:t>
      </w:r>
      <w:r w:rsidRPr="006301A0">
        <w:rPr>
          <w:rFonts w:eastAsia="Calibri"/>
          <w:sz w:val="26"/>
          <w:szCs w:val="26"/>
        </w:rPr>
        <w:t>năng</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phải</w:t>
      </w:r>
      <w:r>
        <w:rPr>
          <w:rFonts w:eastAsia="Calibri"/>
          <w:sz w:val="26"/>
          <w:szCs w:val="26"/>
        </w:rPr>
        <w:t xml:space="preserve"> </w:t>
      </w:r>
      <w:r w:rsidRPr="006301A0">
        <w:rPr>
          <w:rFonts w:eastAsia="Calibri"/>
          <w:sz w:val="26"/>
          <w:szCs w:val="26"/>
        </w:rPr>
        <w:t>làm,</w:t>
      </w:r>
      <w:r>
        <w:rPr>
          <w:rFonts w:eastAsia="Calibri"/>
          <w:sz w:val="26"/>
          <w:szCs w:val="26"/>
        </w:rPr>
        <w:t xml:space="preserve"> </w:t>
      </w:r>
      <w:r w:rsidRPr="006301A0">
        <w:rPr>
          <w:rFonts w:eastAsia="Calibri"/>
          <w:sz w:val="26"/>
          <w:szCs w:val="26"/>
        </w:rPr>
        <w:t>những</w:t>
      </w:r>
      <w:r>
        <w:rPr>
          <w:rFonts w:eastAsia="Calibri"/>
          <w:sz w:val="26"/>
          <w:szCs w:val="26"/>
        </w:rPr>
        <w:t xml:space="preserve"> </w:t>
      </w:r>
      <w:r w:rsidRPr="006301A0">
        <w:rPr>
          <w:rFonts w:eastAsia="Calibri"/>
          <w:sz w:val="26"/>
          <w:szCs w:val="26"/>
        </w:rPr>
        <w:t>hoạt</w:t>
      </w:r>
      <w:r>
        <w:rPr>
          <w:rFonts w:eastAsia="Calibri"/>
          <w:sz w:val="26"/>
          <w:szCs w:val="26"/>
        </w:rPr>
        <w:t xml:space="preserve"> </w:t>
      </w:r>
      <w:r w:rsidRPr="006301A0">
        <w:rPr>
          <w:rFonts w:eastAsia="Calibri"/>
          <w:sz w:val="26"/>
          <w:szCs w:val="26"/>
        </w:rPr>
        <w:t>động</w:t>
      </w:r>
      <w:r>
        <w:rPr>
          <w:rFonts w:eastAsia="Calibri"/>
          <w:sz w:val="26"/>
          <w:szCs w:val="26"/>
        </w:rPr>
        <w:t xml:space="preserve"> </w:t>
      </w:r>
      <w:r w:rsidRPr="006301A0">
        <w:rPr>
          <w:rFonts w:eastAsia="Calibri"/>
          <w:sz w:val="26"/>
          <w:szCs w:val="26"/>
        </w:rPr>
        <w:t>này</w:t>
      </w:r>
      <w:r>
        <w:rPr>
          <w:rFonts w:eastAsia="Calibri"/>
          <w:sz w:val="26"/>
          <w:szCs w:val="26"/>
        </w:rPr>
        <w:t xml:space="preserve"> </w:t>
      </w:r>
      <w:r w:rsidRPr="006301A0">
        <w:rPr>
          <w:rFonts w:eastAsia="Calibri"/>
          <w:sz w:val="26"/>
          <w:szCs w:val="26"/>
        </w:rPr>
        <w:t>thường</w:t>
      </w:r>
      <w:r>
        <w:rPr>
          <w:rFonts w:eastAsia="Calibri"/>
          <w:sz w:val="26"/>
          <w:szCs w:val="26"/>
        </w:rPr>
        <w:t xml:space="preserve"> </w:t>
      </w:r>
      <w:r w:rsidRPr="006301A0">
        <w:rPr>
          <w:rFonts w:eastAsia="Calibri"/>
          <w:sz w:val="26"/>
          <w:szCs w:val="26"/>
        </w:rPr>
        <w:t>được</w:t>
      </w:r>
      <w:r>
        <w:rPr>
          <w:rFonts w:eastAsia="Calibri"/>
          <w:sz w:val="26"/>
          <w:szCs w:val="26"/>
        </w:rPr>
        <w:t xml:space="preserve"> </w:t>
      </w:r>
      <w:r w:rsidRPr="006301A0">
        <w:rPr>
          <w:rFonts w:eastAsia="Calibri"/>
          <w:sz w:val="26"/>
          <w:szCs w:val="26"/>
        </w:rPr>
        <w:t>thực</w:t>
      </w:r>
      <w:r>
        <w:rPr>
          <w:rFonts w:eastAsia="Calibri"/>
          <w:sz w:val="26"/>
          <w:szCs w:val="26"/>
        </w:rPr>
        <w:t xml:space="preserve"> </w:t>
      </w:r>
      <w:r w:rsidRPr="006301A0">
        <w:rPr>
          <w:rFonts w:eastAsia="Calibri"/>
          <w:sz w:val="26"/>
          <w:szCs w:val="26"/>
        </w:rPr>
        <w:t>hiện</w:t>
      </w:r>
      <w:r>
        <w:rPr>
          <w:rFonts w:eastAsia="Calibri"/>
          <w:sz w:val="26"/>
          <w:szCs w:val="26"/>
        </w:rPr>
        <w:t xml:space="preserve"> </w:t>
      </w:r>
      <w:r w:rsidRPr="006301A0">
        <w:rPr>
          <w:rFonts w:eastAsia="Calibri"/>
          <w:sz w:val="26"/>
          <w:szCs w:val="26"/>
        </w:rPr>
        <w:t>tại</w:t>
      </w:r>
      <w:r>
        <w:rPr>
          <w:rFonts w:eastAsia="Calibri"/>
          <w:sz w:val="26"/>
          <w:szCs w:val="26"/>
        </w:rPr>
        <w:t xml:space="preserve"> </w:t>
      </w:r>
      <w:r w:rsidRPr="006301A0">
        <w:rPr>
          <w:rFonts w:eastAsia="Calibri"/>
          <w:sz w:val="26"/>
          <w:szCs w:val="26"/>
        </w:rPr>
        <w:t>chân</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lắp</w:t>
      </w:r>
      <w:r>
        <w:rPr>
          <w:rFonts w:eastAsia="Calibri"/>
          <w:sz w:val="26"/>
          <w:szCs w:val="26"/>
        </w:rPr>
        <w:t xml:space="preserve"> </w:t>
      </w:r>
      <w:r w:rsidRPr="006301A0">
        <w:rPr>
          <w:rFonts w:eastAsia="Calibri"/>
          <w:sz w:val="26"/>
          <w:szCs w:val="26"/>
        </w:rPr>
        <w:t>đặt</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còn</w:t>
      </w:r>
      <w:r>
        <w:rPr>
          <w:rFonts w:eastAsia="Calibri"/>
          <w:sz w:val="26"/>
          <w:szCs w:val="26"/>
        </w:rPr>
        <w:t xml:space="preserve"> </w:t>
      </w:r>
      <w:r w:rsidRPr="006301A0">
        <w:rPr>
          <w:rFonts w:eastAsia="Calibri"/>
          <w:sz w:val="26"/>
          <w:szCs w:val="26"/>
        </w:rPr>
        <w:t>bao</w:t>
      </w:r>
      <w:r>
        <w:rPr>
          <w:rFonts w:eastAsia="Calibri"/>
          <w:sz w:val="26"/>
          <w:szCs w:val="26"/>
        </w:rPr>
        <w:t xml:space="preserve"> </w:t>
      </w:r>
      <w:r w:rsidRPr="006301A0">
        <w:rPr>
          <w:rFonts w:eastAsia="Calibri"/>
          <w:sz w:val="26"/>
          <w:szCs w:val="26"/>
        </w:rPr>
        <w:t>gồm</w:t>
      </w:r>
      <w:r>
        <w:rPr>
          <w:rFonts w:eastAsia="Calibri"/>
          <w:sz w:val="26"/>
          <w:szCs w:val="26"/>
        </w:rPr>
        <w:t xml:space="preserve"> </w:t>
      </w:r>
      <w:r w:rsidRPr="006301A0">
        <w:rPr>
          <w:rFonts w:eastAsia="Calibri"/>
          <w:sz w:val="26"/>
          <w:szCs w:val="26"/>
        </w:rPr>
        <w:t>cả</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cho</w:t>
      </w:r>
      <w:r>
        <w:rPr>
          <w:rFonts w:eastAsia="Calibri"/>
          <w:sz w:val="26"/>
          <w:szCs w:val="26"/>
        </w:rPr>
        <w:t xml:space="preserve"> </w:t>
      </w:r>
      <w:r w:rsidRPr="006301A0">
        <w:rPr>
          <w:rFonts w:eastAsia="Calibri"/>
          <w:sz w:val="26"/>
          <w:szCs w:val="26"/>
        </w:rPr>
        <w:t>thăm</w:t>
      </w:r>
      <w:r>
        <w:rPr>
          <w:rFonts w:eastAsia="Calibri"/>
          <w:sz w:val="26"/>
          <w:szCs w:val="26"/>
        </w:rPr>
        <w:t xml:space="preserve"> </w:t>
      </w:r>
      <w:r w:rsidRPr="006301A0">
        <w:rPr>
          <w:rFonts w:eastAsia="Calibri"/>
          <w:sz w:val="26"/>
          <w:szCs w:val="26"/>
        </w:rPr>
        <w:t>dò,</w:t>
      </w:r>
      <w:r>
        <w:rPr>
          <w:rFonts w:eastAsia="Calibri"/>
          <w:sz w:val="26"/>
          <w:szCs w:val="26"/>
        </w:rPr>
        <w:t xml:space="preserve"> </w:t>
      </w:r>
      <w:r w:rsidRPr="006301A0">
        <w:rPr>
          <w:rFonts w:eastAsia="Calibri"/>
          <w:sz w:val="26"/>
          <w:szCs w:val="26"/>
        </w:rPr>
        <w:t>lắp</w:t>
      </w:r>
      <w:r>
        <w:rPr>
          <w:rFonts w:eastAsia="Calibri"/>
          <w:sz w:val="26"/>
          <w:szCs w:val="26"/>
        </w:rPr>
        <w:t xml:space="preserve"> </w:t>
      </w:r>
      <w:r w:rsidRPr="006301A0">
        <w:rPr>
          <w:rFonts w:eastAsia="Calibri"/>
          <w:sz w:val="26"/>
          <w:szCs w:val="26"/>
        </w:rPr>
        <w:t>đặt</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hệ</w:t>
      </w:r>
      <w:r>
        <w:rPr>
          <w:rFonts w:eastAsia="Calibri"/>
          <w:sz w:val="26"/>
          <w:szCs w:val="26"/>
        </w:rPr>
        <w:t xml:space="preserve"> </w:t>
      </w:r>
      <w:r w:rsidRPr="006301A0">
        <w:rPr>
          <w:rFonts w:eastAsia="Calibri"/>
          <w:sz w:val="26"/>
          <w:szCs w:val="26"/>
        </w:rPr>
        <w:t>thống</w:t>
      </w:r>
      <w:r>
        <w:rPr>
          <w:rFonts w:eastAsia="Calibri"/>
          <w:sz w:val="26"/>
          <w:szCs w:val="26"/>
        </w:rPr>
        <w:t xml:space="preserve"> </w:t>
      </w:r>
      <w:r w:rsidRPr="006301A0">
        <w:rPr>
          <w:rFonts w:eastAsia="Calibri"/>
          <w:sz w:val="26"/>
          <w:szCs w:val="26"/>
        </w:rPr>
        <w:t>lò</w:t>
      </w:r>
      <w:r>
        <w:rPr>
          <w:rFonts w:eastAsia="Calibri"/>
          <w:sz w:val="26"/>
          <w:szCs w:val="26"/>
        </w:rPr>
        <w:t xml:space="preserve"> </w:t>
      </w:r>
      <w:r w:rsidRPr="006301A0">
        <w:rPr>
          <w:rFonts w:eastAsia="Calibri"/>
          <w:sz w:val="26"/>
          <w:szCs w:val="26"/>
        </w:rPr>
        <w:t>sưởi,</w:t>
      </w:r>
      <w:r>
        <w:rPr>
          <w:rFonts w:eastAsia="Calibri"/>
          <w:sz w:val="26"/>
          <w:szCs w:val="26"/>
        </w:rPr>
        <w:t xml:space="preserve"> </w:t>
      </w:r>
      <w:r w:rsidRPr="006301A0">
        <w:rPr>
          <w:rFonts w:eastAsia="Calibri"/>
          <w:sz w:val="26"/>
          <w:szCs w:val="26"/>
        </w:rPr>
        <w:t>điều</w:t>
      </w:r>
      <w:r>
        <w:rPr>
          <w:rFonts w:eastAsia="Calibri"/>
          <w:sz w:val="26"/>
          <w:szCs w:val="26"/>
        </w:rPr>
        <w:t xml:space="preserve"> </w:t>
      </w:r>
      <w:r w:rsidRPr="006301A0">
        <w:rPr>
          <w:rFonts w:eastAsia="Calibri"/>
          <w:sz w:val="26"/>
          <w:szCs w:val="26"/>
        </w:rPr>
        <w:t>hoà</w:t>
      </w:r>
      <w:r>
        <w:rPr>
          <w:rFonts w:eastAsia="Calibri"/>
          <w:sz w:val="26"/>
          <w:szCs w:val="26"/>
        </w:rPr>
        <w:t xml:space="preserve"> </w:t>
      </w:r>
      <w:r w:rsidRPr="006301A0">
        <w:rPr>
          <w:rFonts w:eastAsia="Calibri"/>
          <w:sz w:val="26"/>
          <w:szCs w:val="26"/>
        </w:rPr>
        <w:t>nhiệt</w:t>
      </w:r>
      <w:r>
        <w:rPr>
          <w:rFonts w:eastAsia="Calibri"/>
          <w:sz w:val="26"/>
          <w:szCs w:val="26"/>
        </w:rPr>
        <w:t xml:space="preserve"> </w:t>
      </w:r>
      <w:r w:rsidRPr="006301A0">
        <w:rPr>
          <w:rFonts w:eastAsia="Calibri"/>
          <w:sz w:val="26"/>
          <w:szCs w:val="26"/>
        </w:rPr>
        <w:t>độ,</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thông</w:t>
      </w:r>
      <w:r>
        <w:rPr>
          <w:rFonts w:eastAsia="Calibri"/>
          <w:sz w:val="26"/>
          <w:szCs w:val="26"/>
        </w:rPr>
        <w:t xml:space="preserve"> </w:t>
      </w:r>
      <w:r w:rsidRPr="006301A0">
        <w:rPr>
          <w:rFonts w:eastAsia="Calibri"/>
          <w:sz w:val="26"/>
          <w:szCs w:val="26"/>
        </w:rPr>
        <w:t>gió,</w:t>
      </w:r>
      <w:r>
        <w:rPr>
          <w:rFonts w:eastAsia="Calibri"/>
          <w:sz w:val="26"/>
          <w:szCs w:val="26"/>
        </w:rPr>
        <w:t xml:space="preserve"> </w:t>
      </w:r>
      <w:r w:rsidRPr="006301A0">
        <w:rPr>
          <w:rFonts w:eastAsia="Calibri"/>
          <w:sz w:val="26"/>
          <w:szCs w:val="26"/>
        </w:rPr>
        <w:t>chống</w:t>
      </w:r>
      <w:r>
        <w:rPr>
          <w:rFonts w:eastAsia="Calibri"/>
          <w:sz w:val="26"/>
          <w:szCs w:val="26"/>
        </w:rPr>
        <w:t xml:space="preserve"> </w:t>
      </w:r>
      <w:r w:rsidRPr="006301A0">
        <w:rPr>
          <w:rFonts w:eastAsia="Calibri"/>
          <w:sz w:val="26"/>
          <w:szCs w:val="26"/>
        </w:rPr>
        <w:t>ẩm,</w:t>
      </w:r>
      <w:r>
        <w:rPr>
          <w:rFonts w:eastAsia="Calibri"/>
          <w:sz w:val="26"/>
          <w:szCs w:val="26"/>
        </w:rPr>
        <w:t xml:space="preserve"> </w:t>
      </w:r>
      <w:r w:rsidRPr="006301A0">
        <w:rPr>
          <w:rFonts w:eastAsia="Calibri"/>
          <w:sz w:val="26"/>
          <w:szCs w:val="26"/>
        </w:rPr>
        <w:t>lắp</w:t>
      </w:r>
      <w:r>
        <w:rPr>
          <w:rFonts w:eastAsia="Calibri"/>
          <w:sz w:val="26"/>
          <w:szCs w:val="26"/>
        </w:rPr>
        <w:t xml:space="preserve"> </w:t>
      </w:r>
      <w:r w:rsidRPr="006301A0">
        <w:rPr>
          <w:rFonts w:eastAsia="Calibri"/>
          <w:sz w:val="26"/>
          <w:szCs w:val="26"/>
        </w:rPr>
        <w:t>đặt</w:t>
      </w:r>
      <w:r>
        <w:rPr>
          <w:rFonts w:eastAsia="Calibri"/>
          <w:sz w:val="26"/>
          <w:szCs w:val="26"/>
        </w:rPr>
        <w:t xml:space="preserve"> </w:t>
      </w:r>
      <w:r w:rsidRPr="006301A0">
        <w:rPr>
          <w:rFonts w:eastAsia="Calibri"/>
          <w:sz w:val="26"/>
          <w:szCs w:val="26"/>
        </w:rPr>
        <w:t>ăng</w:t>
      </w:r>
      <w:r>
        <w:rPr>
          <w:rFonts w:eastAsia="Calibri"/>
          <w:sz w:val="26"/>
          <w:szCs w:val="26"/>
        </w:rPr>
        <w:t xml:space="preserve"> </w:t>
      </w:r>
      <w:r w:rsidRPr="006301A0">
        <w:rPr>
          <w:rFonts w:eastAsia="Calibri"/>
          <w:sz w:val="26"/>
          <w:szCs w:val="26"/>
        </w:rPr>
        <w:t>ten,</w:t>
      </w:r>
      <w:r>
        <w:rPr>
          <w:rFonts w:eastAsia="Calibri"/>
          <w:sz w:val="26"/>
          <w:szCs w:val="26"/>
        </w:rPr>
        <w:t xml:space="preserve"> </w:t>
      </w:r>
      <w:r w:rsidRPr="006301A0">
        <w:rPr>
          <w:rFonts w:eastAsia="Calibri"/>
          <w:sz w:val="26"/>
          <w:szCs w:val="26"/>
        </w:rPr>
        <w:t>hệ</w:t>
      </w:r>
      <w:r>
        <w:rPr>
          <w:rFonts w:eastAsia="Calibri"/>
          <w:sz w:val="26"/>
          <w:szCs w:val="26"/>
        </w:rPr>
        <w:t xml:space="preserve"> </w:t>
      </w:r>
      <w:r w:rsidRPr="006301A0">
        <w:rPr>
          <w:rFonts w:eastAsia="Calibri"/>
          <w:sz w:val="26"/>
          <w:szCs w:val="26"/>
        </w:rPr>
        <w:t>thống</w:t>
      </w:r>
      <w:r>
        <w:rPr>
          <w:rFonts w:eastAsia="Calibri"/>
          <w:sz w:val="26"/>
          <w:szCs w:val="26"/>
        </w:rPr>
        <w:t xml:space="preserve"> </w:t>
      </w:r>
      <w:r w:rsidRPr="006301A0">
        <w:rPr>
          <w:rFonts w:eastAsia="Calibri"/>
          <w:sz w:val="26"/>
          <w:szCs w:val="26"/>
        </w:rPr>
        <w:t>báo</w:t>
      </w:r>
      <w:r>
        <w:rPr>
          <w:rFonts w:eastAsia="Calibri"/>
          <w:sz w:val="26"/>
          <w:szCs w:val="26"/>
        </w:rPr>
        <w:t xml:space="preserve"> </w:t>
      </w:r>
      <w:r w:rsidRPr="006301A0">
        <w:rPr>
          <w:rFonts w:eastAsia="Calibri"/>
          <w:sz w:val="26"/>
          <w:szCs w:val="26"/>
        </w:rPr>
        <w:t>động</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việc</w:t>
      </w:r>
      <w:r>
        <w:rPr>
          <w:rFonts w:eastAsia="Calibri"/>
          <w:sz w:val="26"/>
          <w:szCs w:val="26"/>
        </w:rPr>
        <w:t xml:space="preserve"> </w:t>
      </w:r>
      <w:r w:rsidRPr="006301A0">
        <w:rPr>
          <w:rFonts w:eastAsia="Calibri"/>
          <w:sz w:val="26"/>
          <w:szCs w:val="26"/>
        </w:rPr>
        <w:t>khác</w:t>
      </w:r>
      <w:r>
        <w:rPr>
          <w:rFonts w:eastAsia="Calibri"/>
          <w:sz w:val="26"/>
          <w:szCs w:val="26"/>
        </w:rPr>
        <w:t xml:space="preserve"> </w:t>
      </w:r>
      <w:r w:rsidRPr="006301A0">
        <w:rPr>
          <w:rFonts w:eastAsia="Calibri"/>
          <w:sz w:val="26"/>
          <w:szCs w:val="26"/>
        </w:rPr>
        <w:t>thuộc</w:t>
      </w:r>
      <w:r>
        <w:rPr>
          <w:rFonts w:eastAsia="Calibri"/>
          <w:sz w:val="26"/>
          <w:szCs w:val="26"/>
        </w:rPr>
        <w:t xml:space="preserve"> </w:t>
      </w:r>
      <w:r w:rsidRPr="006301A0">
        <w:rPr>
          <w:rFonts w:eastAsia="Calibri"/>
          <w:sz w:val="26"/>
          <w:szCs w:val="26"/>
        </w:rPr>
        <w:t>về</w:t>
      </w:r>
      <w:r>
        <w:rPr>
          <w:rFonts w:eastAsia="Calibri"/>
          <w:sz w:val="26"/>
          <w:szCs w:val="26"/>
        </w:rPr>
        <w:t xml:space="preserve"> </w:t>
      </w:r>
      <w:r w:rsidRPr="006301A0">
        <w:rPr>
          <w:rFonts w:eastAsia="Calibri"/>
          <w:sz w:val="26"/>
          <w:szCs w:val="26"/>
        </w:rPr>
        <w:t>điện,</w:t>
      </w:r>
      <w:r>
        <w:rPr>
          <w:rFonts w:eastAsia="Calibri"/>
          <w:sz w:val="26"/>
          <w:szCs w:val="26"/>
        </w:rPr>
        <w:t xml:space="preserve"> </w:t>
      </w:r>
      <w:r w:rsidRPr="006301A0">
        <w:rPr>
          <w:rFonts w:eastAsia="Calibri"/>
          <w:sz w:val="26"/>
          <w:szCs w:val="26"/>
        </w:rPr>
        <w:t>hệ</w:t>
      </w:r>
      <w:r>
        <w:rPr>
          <w:rFonts w:eastAsia="Calibri"/>
          <w:sz w:val="26"/>
          <w:szCs w:val="26"/>
        </w:rPr>
        <w:t xml:space="preserve"> </w:t>
      </w:r>
      <w:r w:rsidRPr="006301A0">
        <w:rPr>
          <w:rFonts w:eastAsia="Calibri"/>
          <w:sz w:val="26"/>
          <w:szCs w:val="26"/>
        </w:rPr>
        <w:t>thống</w:t>
      </w:r>
      <w:r>
        <w:rPr>
          <w:rFonts w:eastAsia="Calibri"/>
          <w:sz w:val="26"/>
          <w:szCs w:val="26"/>
        </w:rPr>
        <w:t xml:space="preserve"> </w:t>
      </w:r>
      <w:r w:rsidRPr="006301A0">
        <w:rPr>
          <w:rFonts w:eastAsia="Calibri"/>
          <w:sz w:val="26"/>
          <w:szCs w:val="26"/>
        </w:rPr>
        <w:t>ống</w:t>
      </w:r>
      <w:r>
        <w:rPr>
          <w:rFonts w:eastAsia="Calibri"/>
          <w:sz w:val="26"/>
          <w:szCs w:val="26"/>
        </w:rPr>
        <w:t xml:space="preserve"> </w:t>
      </w:r>
      <w:r w:rsidRPr="006301A0">
        <w:rPr>
          <w:rFonts w:eastAsia="Calibri"/>
          <w:sz w:val="26"/>
          <w:szCs w:val="26"/>
        </w:rPr>
        <w:t>tưới</w:t>
      </w:r>
      <w:r>
        <w:rPr>
          <w:rFonts w:eastAsia="Calibri"/>
          <w:sz w:val="26"/>
          <w:szCs w:val="26"/>
        </w:rPr>
        <w:t xml:space="preserve"> </w:t>
      </w:r>
      <w:r w:rsidRPr="006301A0">
        <w:rPr>
          <w:rFonts w:eastAsia="Calibri"/>
          <w:sz w:val="26"/>
          <w:szCs w:val="26"/>
        </w:rPr>
        <w:t>nước,</w:t>
      </w:r>
      <w:r>
        <w:rPr>
          <w:rFonts w:eastAsia="Calibri"/>
          <w:sz w:val="26"/>
          <w:szCs w:val="26"/>
        </w:rPr>
        <w:t xml:space="preserve"> </w:t>
      </w:r>
      <w:r w:rsidRPr="006301A0">
        <w:rPr>
          <w:rFonts w:eastAsia="Calibri"/>
          <w:sz w:val="26"/>
          <w:szCs w:val="26"/>
        </w:rPr>
        <w:t>thang</w:t>
      </w:r>
      <w:r>
        <w:rPr>
          <w:rFonts w:eastAsia="Calibri"/>
          <w:sz w:val="26"/>
          <w:szCs w:val="26"/>
        </w:rPr>
        <w:t xml:space="preserve"> </w:t>
      </w:r>
      <w:r w:rsidRPr="006301A0">
        <w:rPr>
          <w:rFonts w:eastAsia="Calibri"/>
          <w:sz w:val="26"/>
          <w:szCs w:val="26"/>
        </w:rPr>
        <w:t>máy,</w:t>
      </w:r>
      <w:r>
        <w:rPr>
          <w:rFonts w:eastAsia="Calibri"/>
          <w:sz w:val="26"/>
          <w:szCs w:val="26"/>
        </w:rPr>
        <w:t xml:space="preserve"> </w:t>
      </w:r>
      <w:r w:rsidRPr="006301A0">
        <w:rPr>
          <w:rFonts w:eastAsia="Calibri"/>
          <w:sz w:val="26"/>
          <w:szCs w:val="26"/>
        </w:rPr>
        <w:t>cầu</w:t>
      </w:r>
      <w:r>
        <w:rPr>
          <w:rFonts w:eastAsia="Calibri"/>
          <w:sz w:val="26"/>
          <w:szCs w:val="26"/>
        </w:rPr>
        <w:t xml:space="preserve"> </w:t>
      </w:r>
      <w:r w:rsidRPr="006301A0">
        <w:rPr>
          <w:rFonts w:eastAsia="Calibri"/>
          <w:sz w:val="26"/>
          <w:szCs w:val="26"/>
        </w:rPr>
        <w:t>thang</w:t>
      </w:r>
      <w:r>
        <w:rPr>
          <w:rFonts w:eastAsia="Calibri"/>
          <w:sz w:val="26"/>
          <w:szCs w:val="26"/>
        </w:rPr>
        <w:t xml:space="preserve"> </w:t>
      </w:r>
      <w:r w:rsidRPr="006301A0">
        <w:rPr>
          <w:rFonts w:eastAsia="Calibri"/>
          <w:sz w:val="26"/>
          <w:szCs w:val="26"/>
        </w:rPr>
        <w:t>tự</w:t>
      </w:r>
      <w:r>
        <w:rPr>
          <w:rFonts w:eastAsia="Calibri"/>
          <w:sz w:val="26"/>
          <w:szCs w:val="26"/>
        </w:rPr>
        <w:t xml:space="preserve"> </w:t>
      </w:r>
      <w:r w:rsidRPr="006301A0">
        <w:rPr>
          <w:rFonts w:eastAsia="Calibri"/>
          <w:sz w:val="26"/>
          <w:szCs w:val="26"/>
        </w:rPr>
        <w:t>động,</w:t>
      </w:r>
      <w:r>
        <w:rPr>
          <w:rFonts w:eastAsia="Calibri"/>
          <w:sz w:val="26"/>
          <w:szCs w:val="26"/>
        </w:rPr>
        <w:t xml:space="preserve"> </w:t>
      </w:r>
      <w:r w:rsidRPr="006301A0">
        <w:rPr>
          <w:rFonts w:eastAsia="Calibri"/>
          <w:sz w:val="26"/>
          <w:szCs w:val="26"/>
        </w:rPr>
        <w:t>lắp</w:t>
      </w:r>
      <w:r>
        <w:rPr>
          <w:rFonts w:eastAsia="Calibri"/>
          <w:sz w:val="26"/>
          <w:szCs w:val="26"/>
        </w:rPr>
        <w:t xml:space="preserve"> </w:t>
      </w:r>
      <w:r w:rsidRPr="006301A0">
        <w:rPr>
          <w:rFonts w:eastAsia="Calibri"/>
          <w:sz w:val="26"/>
          <w:szCs w:val="26"/>
        </w:rPr>
        <w:t>đặt</w:t>
      </w:r>
      <w:r>
        <w:rPr>
          <w:rFonts w:eastAsia="Calibri"/>
          <w:sz w:val="26"/>
          <w:szCs w:val="26"/>
        </w:rPr>
        <w:t xml:space="preserve"> </w:t>
      </w:r>
      <w:r w:rsidRPr="006301A0">
        <w:rPr>
          <w:rFonts w:eastAsia="Calibri"/>
          <w:sz w:val="26"/>
          <w:szCs w:val="26"/>
        </w:rPr>
        <w:t>ống</w:t>
      </w:r>
      <w:r>
        <w:rPr>
          <w:rFonts w:eastAsia="Calibri"/>
          <w:sz w:val="26"/>
          <w:szCs w:val="26"/>
        </w:rPr>
        <w:t xml:space="preserve"> </w:t>
      </w:r>
      <w:r w:rsidRPr="006301A0">
        <w:rPr>
          <w:rFonts w:eastAsia="Calibri"/>
          <w:sz w:val="26"/>
          <w:szCs w:val="26"/>
        </w:rPr>
        <w:t>dẫn</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xử</w:t>
      </w:r>
      <w:r>
        <w:rPr>
          <w:rFonts w:eastAsia="Calibri"/>
          <w:sz w:val="26"/>
          <w:szCs w:val="26"/>
        </w:rPr>
        <w:t xml:space="preserve"> </w:t>
      </w:r>
      <w:r w:rsidRPr="006301A0">
        <w:rPr>
          <w:rFonts w:eastAsia="Calibri"/>
          <w:sz w:val="26"/>
          <w:szCs w:val="26"/>
        </w:rPr>
        <w:t>lý</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nghiệp,</w:t>
      </w:r>
      <w:r>
        <w:rPr>
          <w:rFonts w:eastAsia="Calibri"/>
          <w:sz w:val="26"/>
          <w:szCs w:val="26"/>
        </w:rPr>
        <w:t xml:space="preserve"> </w:t>
      </w:r>
      <w:r w:rsidRPr="006301A0">
        <w:rPr>
          <w:rFonts w:eastAsia="Calibri"/>
          <w:sz w:val="26"/>
          <w:szCs w:val="26"/>
        </w:rPr>
        <w:t>lắp</w:t>
      </w:r>
      <w:r>
        <w:rPr>
          <w:rFonts w:eastAsia="Calibri"/>
          <w:sz w:val="26"/>
          <w:szCs w:val="26"/>
        </w:rPr>
        <w:t xml:space="preserve"> </w:t>
      </w:r>
      <w:r w:rsidRPr="006301A0">
        <w:rPr>
          <w:rFonts w:eastAsia="Calibri"/>
          <w:sz w:val="26"/>
          <w:szCs w:val="26"/>
        </w:rPr>
        <w:t>máy</w:t>
      </w:r>
      <w:r>
        <w:rPr>
          <w:rFonts w:eastAsia="Calibri"/>
          <w:sz w:val="26"/>
          <w:szCs w:val="26"/>
        </w:rPr>
        <w:t xml:space="preserve"> </w:t>
      </w:r>
      <w:r w:rsidRPr="006301A0">
        <w:rPr>
          <w:rFonts w:eastAsia="Calibri"/>
          <w:sz w:val="26"/>
          <w:szCs w:val="26"/>
        </w:rPr>
        <w:t>lạnh,</w:t>
      </w:r>
      <w:r>
        <w:rPr>
          <w:rFonts w:eastAsia="Calibri"/>
          <w:sz w:val="26"/>
          <w:szCs w:val="26"/>
        </w:rPr>
        <w:t xml:space="preserve"> </w:t>
      </w:r>
      <w:r w:rsidRPr="006301A0">
        <w:rPr>
          <w:rFonts w:eastAsia="Calibri"/>
          <w:sz w:val="26"/>
          <w:szCs w:val="26"/>
        </w:rPr>
        <w:t>hệ</w:t>
      </w:r>
      <w:r>
        <w:rPr>
          <w:rFonts w:eastAsia="Calibri"/>
          <w:sz w:val="26"/>
          <w:szCs w:val="26"/>
        </w:rPr>
        <w:t xml:space="preserve"> </w:t>
      </w:r>
      <w:r w:rsidRPr="006301A0">
        <w:rPr>
          <w:rFonts w:eastAsia="Calibri"/>
          <w:sz w:val="26"/>
          <w:szCs w:val="26"/>
        </w:rPr>
        <w:t>thống</w:t>
      </w:r>
      <w:r>
        <w:rPr>
          <w:rFonts w:eastAsia="Calibri"/>
          <w:sz w:val="26"/>
          <w:szCs w:val="26"/>
        </w:rPr>
        <w:t xml:space="preserve"> </w:t>
      </w:r>
      <w:r w:rsidRPr="006301A0">
        <w:rPr>
          <w:rFonts w:eastAsia="Calibri"/>
          <w:sz w:val="26"/>
          <w:szCs w:val="26"/>
        </w:rPr>
        <w:t>chiếu</w:t>
      </w:r>
      <w:r>
        <w:rPr>
          <w:rFonts w:eastAsia="Calibri"/>
          <w:sz w:val="26"/>
          <w:szCs w:val="26"/>
        </w:rPr>
        <w:t xml:space="preserve"> </w:t>
      </w:r>
      <w:r w:rsidRPr="006301A0">
        <w:rPr>
          <w:rFonts w:eastAsia="Calibri"/>
          <w:sz w:val="26"/>
          <w:szCs w:val="26"/>
        </w:rPr>
        <w:t>sáng,</w:t>
      </w:r>
      <w:r>
        <w:rPr>
          <w:rFonts w:eastAsia="Calibri"/>
          <w:sz w:val="26"/>
          <w:szCs w:val="26"/>
        </w:rPr>
        <w:t xml:space="preserve"> </w:t>
      </w:r>
      <w:r w:rsidRPr="006301A0">
        <w:rPr>
          <w:rFonts w:eastAsia="Calibri"/>
          <w:sz w:val="26"/>
          <w:szCs w:val="26"/>
        </w:rPr>
        <w:t>hệ</w:t>
      </w:r>
      <w:r>
        <w:rPr>
          <w:rFonts w:eastAsia="Calibri"/>
          <w:sz w:val="26"/>
          <w:szCs w:val="26"/>
        </w:rPr>
        <w:t xml:space="preserve"> </w:t>
      </w:r>
      <w:r w:rsidRPr="006301A0">
        <w:rPr>
          <w:rFonts w:eastAsia="Calibri"/>
          <w:sz w:val="26"/>
          <w:szCs w:val="26"/>
        </w:rPr>
        <w:t>thống</w:t>
      </w:r>
      <w:r>
        <w:rPr>
          <w:rFonts w:eastAsia="Calibri"/>
          <w:sz w:val="26"/>
          <w:szCs w:val="26"/>
        </w:rPr>
        <w:t xml:space="preserve"> </w:t>
      </w:r>
      <w:r w:rsidRPr="006301A0">
        <w:rPr>
          <w:rFonts w:eastAsia="Calibri"/>
          <w:sz w:val="26"/>
          <w:szCs w:val="26"/>
        </w:rPr>
        <w:t>tín</w:t>
      </w:r>
      <w:r>
        <w:rPr>
          <w:rFonts w:eastAsia="Calibri"/>
          <w:sz w:val="26"/>
          <w:szCs w:val="26"/>
        </w:rPr>
        <w:t xml:space="preserve"> </w:t>
      </w:r>
      <w:r w:rsidRPr="006301A0">
        <w:rPr>
          <w:rFonts w:eastAsia="Calibri"/>
          <w:sz w:val="26"/>
          <w:szCs w:val="26"/>
        </w:rPr>
        <w:t>hiệu,</w:t>
      </w:r>
      <w:r>
        <w:rPr>
          <w:rFonts w:eastAsia="Calibri"/>
          <w:sz w:val="26"/>
          <w:szCs w:val="26"/>
        </w:rPr>
        <w:t xml:space="preserve"> </w:t>
      </w:r>
      <w:r w:rsidRPr="006301A0">
        <w:rPr>
          <w:rFonts w:eastAsia="Calibri"/>
          <w:sz w:val="26"/>
          <w:szCs w:val="26"/>
        </w:rPr>
        <w:t>...</w:t>
      </w:r>
    </w:p>
    <w:p w:rsidR="006301A0" w:rsidRPr="006301A0" w:rsidRDefault="006301A0" w:rsidP="006301A0">
      <w:pPr>
        <w:spacing w:before="120" w:after="120" w:line="288" w:lineRule="auto"/>
        <w:ind w:firstLine="567"/>
        <w:jc w:val="both"/>
        <w:rPr>
          <w:rFonts w:eastAsia="Calibri"/>
          <w:sz w:val="26"/>
          <w:szCs w:val="26"/>
        </w:rPr>
      </w:pPr>
      <w:r w:rsidRPr="00EA19F3">
        <w:rPr>
          <w:rFonts w:eastAsia="Calibri"/>
          <w:sz w:val="26"/>
          <w:szCs w:val="26"/>
        </w:rPr>
        <w:t>-</w:t>
      </w:r>
      <w:r>
        <w:rPr>
          <w:rFonts w:eastAsia="Calibri"/>
          <w:sz w:val="26"/>
          <w:szCs w:val="26"/>
        </w:rPr>
        <w:t xml:space="preserve"> </w:t>
      </w:r>
      <w:r w:rsidRPr="006301A0">
        <w:rPr>
          <w:rFonts w:eastAsia="Calibri"/>
          <w:sz w:val="26"/>
          <w:szCs w:val="26"/>
        </w:rPr>
        <w:t>Hoàn</w:t>
      </w:r>
      <w:r>
        <w:rPr>
          <w:rFonts w:eastAsia="Calibri"/>
          <w:sz w:val="26"/>
          <w:szCs w:val="26"/>
        </w:rPr>
        <w:t xml:space="preserve"> </w:t>
      </w:r>
      <w:r w:rsidRPr="006301A0">
        <w:rPr>
          <w:rFonts w:eastAsia="Calibri"/>
          <w:sz w:val="26"/>
          <w:szCs w:val="26"/>
        </w:rPr>
        <w:t>thiện</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gồm:</w:t>
      </w:r>
      <w:r>
        <w:rPr>
          <w:rFonts w:eastAsia="Calibri"/>
          <w:sz w:val="26"/>
          <w:szCs w:val="26"/>
        </w:rPr>
        <w:t xml:space="preserve"> </w:t>
      </w:r>
      <w:r w:rsidR="00EA19F3" w:rsidRPr="006301A0">
        <w:rPr>
          <w:rFonts w:eastAsia="Calibri"/>
          <w:sz w:val="26"/>
          <w:szCs w:val="26"/>
        </w:rPr>
        <w:t>Các</w:t>
      </w:r>
      <w:r w:rsidR="00EA19F3">
        <w:rPr>
          <w:rFonts w:eastAsia="Calibri"/>
          <w:sz w:val="26"/>
          <w:szCs w:val="26"/>
        </w:rPr>
        <w:t xml:space="preserve"> </w:t>
      </w:r>
      <w:r w:rsidRPr="006301A0">
        <w:rPr>
          <w:rFonts w:eastAsia="Calibri"/>
          <w:sz w:val="26"/>
          <w:szCs w:val="26"/>
        </w:rPr>
        <w:t>hoạt</w:t>
      </w:r>
      <w:r>
        <w:rPr>
          <w:rFonts w:eastAsia="Calibri"/>
          <w:sz w:val="26"/>
          <w:szCs w:val="26"/>
        </w:rPr>
        <w:t xml:space="preserve"> </w:t>
      </w:r>
      <w:r w:rsidRPr="006301A0">
        <w:rPr>
          <w:rFonts w:eastAsia="Calibri"/>
          <w:sz w:val="26"/>
          <w:szCs w:val="26"/>
        </w:rPr>
        <w:t>động</w:t>
      </w:r>
      <w:r>
        <w:rPr>
          <w:rFonts w:eastAsia="Calibri"/>
          <w:sz w:val="26"/>
          <w:szCs w:val="26"/>
        </w:rPr>
        <w:t xml:space="preserve"> </w:t>
      </w:r>
      <w:r w:rsidRPr="006301A0">
        <w:rPr>
          <w:rFonts w:eastAsia="Calibri"/>
          <w:sz w:val="26"/>
          <w:szCs w:val="26"/>
        </w:rPr>
        <w:t>khác</w:t>
      </w:r>
      <w:r>
        <w:rPr>
          <w:rFonts w:eastAsia="Calibri"/>
          <w:sz w:val="26"/>
          <w:szCs w:val="26"/>
        </w:rPr>
        <w:t xml:space="preserve"> </w:t>
      </w:r>
      <w:r w:rsidRPr="006301A0">
        <w:rPr>
          <w:rFonts w:eastAsia="Calibri"/>
          <w:sz w:val="26"/>
          <w:szCs w:val="26"/>
        </w:rPr>
        <w:t>nhau</w:t>
      </w:r>
      <w:r>
        <w:rPr>
          <w:rFonts w:eastAsia="Calibri"/>
          <w:sz w:val="26"/>
          <w:szCs w:val="26"/>
        </w:rPr>
        <w:t xml:space="preserve"> </w:t>
      </w:r>
      <w:r w:rsidRPr="006301A0">
        <w:rPr>
          <w:rFonts w:eastAsia="Calibri"/>
          <w:sz w:val="26"/>
          <w:szCs w:val="26"/>
        </w:rPr>
        <w:t>có</w:t>
      </w:r>
      <w:r>
        <w:rPr>
          <w:rFonts w:eastAsia="Calibri"/>
          <w:sz w:val="26"/>
          <w:szCs w:val="26"/>
        </w:rPr>
        <w:t xml:space="preserve"> </w:t>
      </w:r>
      <w:r w:rsidRPr="006301A0">
        <w:rPr>
          <w:rFonts w:eastAsia="Calibri"/>
          <w:sz w:val="26"/>
          <w:szCs w:val="26"/>
        </w:rPr>
        <w:t>liên</w:t>
      </w:r>
      <w:r>
        <w:rPr>
          <w:rFonts w:eastAsia="Calibri"/>
          <w:sz w:val="26"/>
          <w:szCs w:val="26"/>
        </w:rPr>
        <w:t xml:space="preserve"> </w:t>
      </w:r>
      <w:r w:rsidRPr="006301A0">
        <w:rPr>
          <w:rFonts w:eastAsia="Calibri"/>
          <w:sz w:val="26"/>
          <w:szCs w:val="26"/>
        </w:rPr>
        <w:t>quan</w:t>
      </w:r>
      <w:r>
        <w:rPr>
          <w:rFonts w:eastAsia="Calibri"/>
          <w:sz w:val="26"/>
          <w:szCs w:val="26"/>
        </w:rPr>
        <w:t xml:space="preserve"> </w:t>
      </w:r>
      <w:r w:rsidRPr="006301A0">
        <w:rPr>
          <w:rFonts w:eastAsia="Calibri"/>
          <w:sz w:val="26"/>
          <w:szCs w:val="26"/>
        </w:rPr>
        <w:t>đến</w:t>
      </w:r>
      <w:r>
        <w:rPr>
          <w:rFonts w:eastAsia="Calibri"/>
          <w:sz w:val="26"/>
          <w:szCs w:val="26"/>
        </w:rPr>
        <w:t xml:space="preserve"> </w:t>
      </w:r>
      <w:r w:rsidRPr="006301A0">
        <w:rPr>
          <w:rFonts w:eastAsia="Calibri"/>
          <w:sz w:val="26"/>
          <w:szCs w:val="26"/>
        </w:rPr>
        <w:t>hoàn</w:t>
      </w:r>
      <w:r>
        <w:rPr>
          <w:rFonts w:eastAsia="Calibri"/>
          <w:sz w:val="26"/>
          <w:szCs w:val="26"/>
        </w:rPr>
        <w:t xml:space="preserve"> </w:t>
      </w:r>
      <w:r w:rsidRPr="006301A0">
        <w:rPr>
          <w:rFonts w:eastAsia="Calibri"/>
          <w:sz w:val="26"/>
          <w:szCs w:val="26"/>
        </w:rPr>
        <w:t>thiện</w:t>
      </w:r>
      <w:r>
        <w:rPr>
          <w:rFonts w:eastAsia="Calibri"/>
          <w:sz w:val="26"/>
          <w:szCs w:val="26"/>
        </w:rPr>
        <w:t xml:space="preserve"> </w:t>
      </w:r>
      <w:r w:rsidRPr="006301A0">
        <w:rPr>
          <w:rFonts w:eastAsia="Calibri"/>
          <w:sz w:val="26"/>
          <w:szCs w:val="26"/>
        </w:rPr>
        <w:t>hoặc</w:t>
      </w:r>
      <w:r>
        <w:rPr>
          <w:rFonts w:eastAsia="Calibri"/>
          <w:sz w:val="26"/>
          <w:szCs w:val="26"/>
        </w:rPr>
        <w:t xml:space="preserve"> </w:t>
      </w:r>
      <w:r w:rsidRPr="006301A0">
        <w:rPr>
          <w:rFonts w:eastAsia="Calibri"/>
          <w:sz w:val="26"/>
          <w:szCs w:val="26"/>
        </w:rPr>
        <w:t>kết</w:t>
      </w:r>
      <w:r>
        <w:rPr>
          <w:rFonts w:eastAsia="Calibri"/>
          <w:sz w:val="26"/>
          <w:szCs w:val="26"/>
        </w:rPr>
        <w:t xml:space="preserve"> </w:t>
      </w:r>
      <w:r w:rsidRPr="006301A0">
        <w:rPr>
          <w:rFonts w:eastAsia="Calibri"/>
          <w:sz w:val="26"/>
          <w:szCs w:val="26"/>
        </w:rPr>
        <w:t>thúc</w:t>
      </w:r>
      <w:r>
        <w:rPr>
          <w:rFonts w:eastAsia="Calibri"/>
          <w:sz w:val="26"/>
          <w:szCs w:val="26"/>
        </w:rPr>
        <w:t xml:space="preserve"> </w:t>
      </w:r>
      <w:r w:rsidRPr="006301A0">
        <w:rPr>
          <w:rFonts w:eastAsia="Calibri"/>
          <w:sz w:val="26"/>
          <w:szCs w:val="26"/>
        </w:rPr>
        <w:t>một</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như</w:t>
      </w:r>
      <w:r>
        <w:rPr>
          <w:rFonts w:eastAsia="Calibri"/>
          <w:sz w:val="26"/>
          <w:szCs w:val="26"/>
        </w:rPr>
        <w:t xml:space="preserve"> </w:t>
      </w:r>
      <w:r w:rsidRPr="006301A0">
        <w:rPr>
          <w:rFonts w:eastAsia="Calibri"/>
          <w:sz w:val="26"/>
          <w:szCs w:val="26"/>
        </w:rPr>
        <w:t>lắp</w:t>
      </w:r>
      <w:r>
        <w:rPr>
          <w:rFonts w:eastAsia="Calibri"/>
          <w:sz w:val="26"/>
          <w:szCs w:val="26"/>
        </w:rPr>
        <w:t xml:space="preserve"> </w:t>
      </w:r>
      <w:r w:rsidRPr="006301A0">
        <w:rPr>
          <w:rFonts w:eastAsia="Calibri"/>
          <w:sz w:val="26"/>
          <w:szCs w:val="26"/>
        </w:rPr>
        <w:t>kính,</w:t>
      </w:r>
      <w:r>
        <w:rPr>
          <w:rFonts w:eastAsia="Calibri"/>
          <w:sz w:val="26"/>
          <w:szCs w:val="26"/>
        </w:rPr>
        <w:t xml:space="preserve"> </w:t>
      </w:r>
      <w:r w:rsidRPr="006301A0">
        <w:rPr>
          <w:rFonts w:eastAsia="Calibri"/>
          <w:sz w:val="26"/>
          <w:szCs w:val="26"/>
        </w:rPr>
        <w:t>trát</w:t>
      </w:r>
      <w:r>
        <w:rPr>
          <w:rFonts w:eastAsia="Calibri"/>
          <w:sz w:val="26"/>
          <w:szCs w:val="26"/>
        </w:rPr>
        <w:t xml:space="preserve"> </w:t>
      </w:r>
      <w:r w:rsidRPr="006301A0">
        <w:rPr>
          <w:rFonts w:eastAsia="Calibri"/>
          <w:sz w:val="26"/>
          <w:szCs w:val="26"/>
        </w:rPr>
        <w:t>vữa,</w:t>
      </w:r>
      <w:r>
        <w:rPr>
          <w:rFonts w:eastAsia="Calibri"/>
          <w:sz w:val="26"/>
          <w:szCs w:val="26"/>
        </w:rPr>
        <w:t xml:space="preserve"> </w:t>
      </w:r>
      <w:r w:rsidRPr="006301A0">
        <w:rPr>
          <w:rFonts w:eastAsia="Calibri"/>
          <w:sz w:val="26"/>
          <w:szCs w:val="26"/>
        </w:rPr>
        <w:t>quét</w:t>
      </w:r>
      <w:r>
        <w:rPr>
          <w:rFonts w:eastAsia="Calibri"/>
          <w:sz w:val="26"/>
          <w:szCs w:val="26"/>
        </w:rPr>
        <w:t xml:space="preserve"> </w:t>
      </w:r>
      <w:r w:rsidRPr="006301A0">
        <w:rPr>
          <w:rFonts w:eastAsia="Calibri"/>
          <w:sz w:val="26"/>
          <w:szCs w:val="26"/>
        </w:rPr>
        <w:t>vôi,</w:t>
      </w:r>
      <w:r>
        <w:rPr>
          <w:rFonts w:eastAsia="Calibri"/>
          <w:sz w:val="26"/>
          <w:szCs w:val="26"/>
        </w:rPr>
        <w:t xml:space="preserve"> </w:t>
      </w:r>
      <w:r w:rsidRPr="006301A0">
        <w:rPr>
          <w:rFonts w:eastAsia="Calibri"/>
          <w:sz w:val="26"/>
          <w:szCs w:val="26"/>
        </w:rPr>
        <w:t>trang</w:t>
      </w:r>
      <w:r>
        <w:rPr>
          <w:rFonts w:eastAsia="Calibri"/>
          <w:sz w:val="26"/>
          <w:szCs w:val="26"/>
        </w:rPr>
        <w:t xml:space="preserve"> </w:t>
      </w:r>
      <w:r w:rsidRPr="006301A0">
        <w:rPr>
          <w:rFonts w:eastAsia="Calibri"/>
          <w:sz w:val="26"/>
          <w:szCs w:val="26"/>
        </w:rPr>
        <w:t>trí,</w:t>
      </w:r>
      <w:r>
        <w:rPr>
          <w:rFonts w:eastAsia="Calibri"/>
          <w:sz w:val="26"/>
          <w:szCs w:val="26"/>
        </w:rPr>
        <w:t xml:space="preserve"> </w:t>
      </w:r>
      <w:r w:rsidRPr="006301A0">
        <w:rPr>
          <w:rFonts w:eastAsia="Calibri"/>
          <w:sz w:val="26"/>
          <w:szCs w:val="26"/>
        </w:rPr>
        <w:t>lát</w:t>
      </w:r>
      <w:r>
        <w:rPr>
          <w:rFonts w:eastAsia="Calibri"/>
          <w:sz w:val="26"/>
          <w:szCs w:val="26"/>
        </w:rPr>
        <w:t xml:space="preserve"> </w:t>
      </w:r>
      <w:r w:rsidRPr="006301A0">
        <w:rPr>
          <w:rFonts w:eastAsia="Calibri"/>
          <w:sz w:val="26"/>
          <w:szCs w:val="26"/>
        </w:rPr>
        <w:t>sàn,</w:t>
      </w:r>
      <w:r>
        <w:rPr>
          <w:rFonts w:eastAsia="Calibri"/>
          <w:sz w:val="26"/>
          <w:szCs w:val="26"/>
        </w:rPr>
        <w:t xml:space="preserve"> </w:t>
      </w:r>
      <w:r w:rsidRPr="006301A0">
        <w:rPr>
          <w:rFonts w:eastAsia="Calibri"/>
          <w:sz w:val="26"/>
          <w:szCs w:val="26"/>
        </w:rPr>
        <w:t>hoàn</w:t>
      </w:r>
      <w:r>
        <w:rPr>
          <w:rFonts w:eastAsia="Calibri"/>
          <w:sz w:val="26"/>
          <w:szCs w:val="26"/>
        </w:rPr>
        <w:t xml:space="preserve"> </w:t>
      </w:r>
      <w:r w:rsidRPr="006301A0">
        <w:rPr>
          <w:rFonts w:eastAsia="Calibri"/>
          <w:sz w:val="26"/>
          <w:szCs w:val="26"/>
        </w:rPr>
        <w:t>thiện</w:t>
      </w:r>
      <w:r>
        <w:rPr>
          <w:rFonts w:eastAsia="Calibri"/>
          <w:sz w:val="26"/>
          <w:szCs w:val="26"/>
        </w:rPr>
        <w:t xml:space="preserve"> </w:t>
      </w:r>
      <w:r w:rsidRPr="006301A0">
        <w:rPr>
          <w:rFonts w:eastAsia="Calibri"/>
          <w:sz w:val="26"/>
          <w:szCs w:val="26"/>
        </w:rPr>
        <w:t>phần</w:t>
      </w:r>
      <w:r>
        <w:rPr>
          <w:rFonts w:eastAsia="Calibri"/>
          <w:sz w:val="26"/>
          <w:szCs w:val="26"/>
        </w:rPr>
        <w:t xml:space="preserve"> </w:t>
      </w:r>
      <w:r w:rsidRPr="006301A0">
        <w:rPr>
          <w:rFonts w:eastAsia="Calibri"/>
          <w:sz w:val="26"/>
          <w:szCs w:val="26"/>
        </w:rPr>
        <w:t>mộc,</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việc</w:t>
      </w:r>
      <w:r>
        <w:rPr>
          <w:rFonts w:eastAsia="Calibri"/>
          <w:sz w:val="26"/>
          <w:szCs w:val="26"/>
        </w:rPr>
        <w:t xml:space="preserve"> </w:t>
      </w:r>
      <w:r w:rsidRPr="006301A0">
        <w:rPr>
          <w:rFonts w:eastAsia="Calibri"/>
          <w:sz w:val="26"/>
          <w:szCs w:val="26"/>
        </w:rPr>
        <w:t>kiến</w:t>
      </w:r>
      <w:r>
        <w:rPr>
          <w:rFonts w:eastAsia="Calibri"/>
          <w:sz w:val="26"/>
          <w:szCs w:val="26"/>
        </w:rPr>
        <w:t xml:space="preserve"> </w:t>
      </w:r>
      <w:r w:rsidRPr="006301A0">
        <w:rPr>
          <w:rFonts w:eastAsia="Calibri"/>
          <w:sz w:val="26"/>
          <w:szCs w:val="26"/>
        </w:rPr>
        <w:t>trúc</w:t>
      </w:r>
      <w:r>
        <w:rPr>
          <w:rFonts w:eastAsia="Calibri"/>
          <w:sz w:val="26"/>
          <w:szCs w:val="26"/>
        </w:rPr>
        <w:t xml:space="preserve"> </w:t>
      </w:r>
      <w:r w:rsidRPr="006301A0">
        <w:rPr>
          <w:rFonts w:eastAsia="Calibri"/>
          <w:sz w:val="26"/>
          <w:szCs w:val="26"/>
        </w:rPr>
        <w:t>âm</w:t>
      </w:r>
      <w:r>
        <w:rPr>
          <w:rFonts w:eastAsia="Calibri"/>
          <w:sz w:val="26"/>
          <w:szCs w:val="26"/>
        </w:rPr>
        <w:t xml:space="preserve"> </w:t>
      </w:r>
      <w:r w:rsidRPr="006301A0">
        <w:rPr>
          <w:rFonts w:eastAsia="Calibri"/>
          <w:sz w:val="26"/>
          <w:szCs w:val="26"/>
        </w:rPr>
        <w:t>thanh,</w:t>
      </w:r>
      <w:r>
        <w:rPr>
          <w:rFonts w:eastAsia="Calibri"/>
          <w:sz w:val="26"/>
          <w:szCs w:val="26"/>
        </w:rPr>
        <w:t xml:space="preserve"> </w:t>
      </w:r>
      <w:r w:rsidRPr="006301A0">
        <w:rPr>
          <w:rFonts w:eastAsia="Calibri"/>
          <w:sz w:val="26"/>
          <w:szCs w:val="26"/>
        </w:rPr>
        <w:t>làm</w:t>
      </w:r>
      <w:r>
        <w:rPr>
          <w:rFonts w:eastAsia="Calibri"/>
          <w:sz w:val="26"/>
          <w:szCs w:val="26"/>
        </w:rPr>
        <w:t xml:space="preserve"> </w:t>
      </w:r>
      <w:r w:rsidRPr="006301A0">
        <w:rPr>
          <w:rFonts w:eastAsia="Calibri"/>
          <w:sz w:val="26"/>
          <w:szCs w:val="26"/>
        </w:rPr>
        <w:t>sạch</w:t>
      </w:r>
      <w:r>
        <w:rPr>
          <w:rFonts w:eastAsia="Calibri"/>
          <w:sz w:val="26"/>
          <w:szCs w:val="26"/>
        </w:rPr>
        <w:t xml:space="preserve"> </w:t>
      </w:r>
      <w:r w:rsidRPr="006301A0">
        <w:rPr>
          <w:rFonts w:eastAsia="Calibri"/>
          <w:sz w:val="26"/>
          <w:szCs w:val="26"/>
        </w:rPr>
        <w:t>ngoại</w:t>
      </w:r>
      <w:r>
        <w:rPr>
          <w:rFonts w:eastAsia="Calibri"/>
          <w:sz w:val="26"/>
          <w:szCs w:val="26"/>
        </w:rPr>
        <w:t xml:space="preserve"> </w:t>
      </w:r>
      <w:r w:rsidRPr="006301A0">
        <w:rPr>
          <w:rFonts w:eastAsia="Calibri"/>
          <w:sz w:val="26"/>
          <w:szCs w:val="26"/>
        </w:rPr>
        <w:t>thất,</w:t>
      </w:r>
      <w:r>
        <w:rPr>
          <w:rFonts w:eastAsia="Calibri"/>
          <w:sz w:val="26"/>
          <w:szCs w:val="26"/>
        </w:rPr>
        <w:t xml:space="preserve"> </w:t>
      </w:r>
      <w:r w:rsidRPr="006301A0">
        <w:rPr>
          <w:rFonts w:eastAsia="Calibri"/>
          <w:sz w:val="26"/>
          <w:szCs w:val="26"/>
        </w:rPr>
        <w:t>...</w:t>
      </w:r>
      <w:r>
        <w:rPr>
          <w:rFonts w:eastAsia="Calibri"/>
          <w:sz w:val="26"/>
          <w:szCs w:val="26"/>
        </w:rPr>
        <w:t xml:space="preserve"> </w:t>
      </w:r>
      <w:r w:rsidRPr="006301A0">
        <w:rPr>
          <w:rFonts w:eastAsia="Calibri"/>
          <w:sz w:val="26"/>
          <w:szCs w:val="26"/>
        </w:rPr>
        <w:t>kể</w:t>
      </w:r>
      <w:r>
        <w:rPr>
          <w:rFonts w:eastAsia="Calibri"/>
          <w:sz w:val="26"/>
          <w:szCs w:val="26"/>
        </w:rPr>
        <w:t xml:space="preserve"> </w:t>
      </w:r>
      <w:r w:rsidRPr="006301A0">
        <w:rPr>
          <w:rFonts w:eastAsia="Calibri"/>
          <w:sz w:val="26"/>
          <w:szCs w:val="26"/>
        </w:rPr>
        <w:t>cả</w:t>
      </w:r>
      <w:r>
        <w:rPr>
          <w:rFonts w:eastAsia="Calibri"/>
          <w:sz w:val="26"/>
          <w:szCs w:val="26"/>
        </w:rPr>
        <w:t xml:space="preserve"> </w:t>
      </w:r>
      <w:r w:rsidRPr="006301A0">
        <w:rPr>
          <w:rFonts w:eastAsia="Calibri"/>
          <w:sz w:val="26"/>
          <w:szCs w:val="26"/>
        </w:rPr>
        <w:t>việc</w:t>
      </w:r>
      <w:r>
        <w:rPr>
          <w:rFonts w:eastAsia="Calibri"/>
          <w:sz w:val="26"/>
          <w:szCs w:val="26"/>
        </w:rPr>
        <w:t xml:space="preserve"> </w:t>
      </w:r>
      <w:r w:rsidRPr="006301A0">
        <w:rPr>
          <w:rFonts w:eastAsia="Calibri"/>
          <w:sz w:val="26"/>
          <w:szCs w:val="26"/>
        </w:rPr>
        <w:t>tu</w:t>
      </w:r>
      <w:r>
        <w:rPr>
          <w:rFonts w:eastAsia="Calibri"/>
          <w:sz w:val="26"/>
          <w:szCs w:val="26"/>
        </w:rPr>
        <w:t xml:space="preserve"> </w:t>
      </w:r>
      <w:r w:rsidRPr="006301A0">
        <w:rPr>
          <w:rFonts w:eastAsia="Calibri"/>
          <w:sz w:val="26"/>
          <w:szCs w:val="26"/>
        </w:rPr>
        <w:t>sửa</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loại</w:t>
      </w:r>
      <w:r>
        <w:rPr>
          <w:rFonts w:eastAsia="Calibri"/>
          <w:sz w:val="26"/>
          <w:szCs w:val="26"/>
        </w:rPr>
        <w:t xml:space="preserve"> </w:t>
      </w:r>
      <w:r w:rsidRPr="006301A0">
        <w:rPr>
          <w:rFonts w:eastAsia="Calibri"/>
          <w:sz w:val="26"/>
          <w:szCs w:val="26"/>
        </w:rPr>
        <w:t>trang</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đã</w:t>
      </w:r>
      <w:r>
        <w:rPr>
          <w:rFonts w:eastAsia="Calibri"/>
          <w:sz w:val="26"/>
          <w:szCs w:val="26"/>
        </w:rPr>
        <w:t xml:space="preserve"> </w:t>
      </w:r>
      <w:r w:rsidRPr="006301A0">
        <w:rPr>
          <w:rFonts w:eastAsia="Calibri"/>
          <w:sz w:val="26"/>
          <w:szCs w:val="26"/>
        </w:rPr>
        <w:t>đề</w:t>
      </w:r>
      <w:r>
        <w:rPr>
          <w:rFonts w:eastAsia="Calibri"/>
          <w:sz w:val="26"/>
          <w:szCs w:val="26"/>
        </w:rPr>
        <w:t xml:space="preserve"> </w:t>
      </w:r>
      <w:r w:rsidRPr="006301A0">
        <w:rPr>
          <w:rFonts w:eastAsia="Calibri"/>
          <w:sz w:val="26"/>
          <w:szCs w:val="26"/>
        </w:rPr>
        <w:t>cập</w:t>
      </w:r>
      <w:r>
        <w:rPr>
          <w:rFonts w:eastAsia="Calibri"/>
          <w:sz w:val="26"/>
          <w:szCs w:val="26"/>
        </w:rPr>
        <w:t xml:space="preserve"> </w:t>
      </w:r>
      <w:r w:rsidRPr="006301A0">
        <w:rPr>
          <w:rFonts w:eastAsia="Calibri"/>
          <w:sz w:val="26"/>
          <w:szCs w:val="26"/>
        </w:rPr>
        <w:t>ở</w:t>
      </w:r>
      <w:r>
        <w:rPr>
          <w:rFonts w:eastAsia="Calibri"/>
          <w:sz w:val="26"/>
          <w:szCs w:val="26"/>
        </w:rPr>
        <w:t xml:space="preserve"> </w:t>
      </w:r>
      <w:r w:rsidRPr="006301A0">
        <w:rPr>
          <w:rFonts w:eastAsia="Calibri"/>
          <w:sz w:val="26"/>
          <w:szCs w:val="26"/>
        </w:rPr>
        <w:t>trên.</w:t>
      </w:r>
    </w:p>
    <w:p w:rsidR="006301A0" w:rsidRPr="006301A0" w:rsidRDefault="006301A0" w:rsidP="006301A0">
      <w:pPr>
        <w:spacing w:before="120" w:after="120" w:line="288" w:lineRule="auto"/>
        <w:ind w:firstLine="567"/>
        <w:jc w:val="both"/>
        <w:rPr>
          <w:rFonts w:eastAsia="Calibri"/>
          <w:sz w:val="26"/>
          <w:szCs w:val="26"/>
        </w:rPr>
      </w:pPr>
      <w:r w:rsidRPr="00EA19F3">
        <w:rPr>
          <w:rFonts w:eastAsia="Calibri"/>
          <w:sz w:val="26"/>
          <w:szCs w:val="26"/>
        </w:rPr>
        <w:t>-</w:t>
      </w:r>
      <w:r>
        <w:rPr>
          <w:rFonts w:eastAsia="Calibri"/>
          <w:b/>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di</w:t>
      </w:r>
      <w:r>
        <w:rPr>
          <w:rFonts w:eastAsia="Calibri"/>
          <w:sz w:val="26"/>
          <w:szCs w:val="26"/>
        </w:rPr>
        <w:t xml:space="preserve"> </w:t>
      </w:r>
      <w:r w:rsidRPr="006301A0">
        <w:rPr>
          <w:rFonts w:eastAsia="Calibri"/>
          <w:sz w:val="26"/>
          <w:szCs w:val="26"/>
        </w:rPr>
        <w:t>chuyển</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thi</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lực</w:t>
      </w:r>
      <w:r>
        <w:rPr>
          <w:rFonts w:eastAsia="Calibri"/>
          <w:sz w:val="26"/>
          <w:szCs w:val="26"/>
        </w:rPr>
        <w:t xml:space="preserve"> </w:t>
      </w:r>
      <w:r w:rsidRPr="006301A0">
        <w:rPr>
          <w:rFonts w:eastAsia="Calibri"/>
          <w:sz w:val="26"/>
          <w:szCs w:val="26"/>
        </w:rPr>
        <w:t>lượng</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trường</w:t>
      </w:r>
      <w:r>
        <w:rPr>
          <w:rFonts w:eastAsia="Calibri"/>
          <w:sz w:val="26"/>
          <w:szCs w:val="26"/>
        </w:rPr>
        <w:t xml:space="preserve"> </w:t>
      </w:r>
      <w:r w:rsidRPr="006301A0">
        <w:rPr>
          <w:rFonts w:eastAsia="Calibri"/>
          <w:sz w:val="26"/>
          <w:szCs w:val="26"/>
        </w:rPr>
        <w:t>hợp</w:t>
      </w:r>
      <w:r>
        <w:rPr>
          <w:rFonts w:eastAsia="Calibri"/>
          <w:sz w:val="26"/>
          <w:szCs w:val="26"/>
        </w:rPr>
        <w:t xml:space="preserve"> </w:t>
      </w:r>
      <w:r w:rsidRPr="006301A0">
        <w:rPr>
          <w:rFonts w:eastAsia="Calibri"/>
          <w:sz w:val="26"/>
          <w:szCs w:val="26"/>
        </w:rPr>
        <w:t>chỉ</w:t>
      </w:r>
      <w:r>
        <w:rPr>
          <w:rFonts w:eastAsia="Calibri"/>
          <w:sz w:val="26"/>
          <w:szCs w:val="26"/>
        </w:rPr>
        <w:t xml:space="preserve"> </w:t>
      </w:r>
      <w:r w:rsidRPr="006301A0">
        <w:rPr>
          <w:rFonts w:eastAsia="Calibri"/>
          <w:sz w:val="26"/>
          <w:szCs w:val="26"/>
        </w:rPr>
        <w:t>định</w:t>
      </w:r>
      <w:r>
        <w:rPr>
          <w:rFonts w:eastAsia="Calibri"/>
          <w:sz w:val="26"/>
          <w:szCs w:val="26"/>
        </w:rPr>
        <w:t xml:space="preserve"> </w:t>
      </w:r>
      <w:r w:rsidRPr="006301A0">
        <w:rPr>
          <w:rFonts w:eastAsia="Calibri"/>
          <w:sz w:val="26"/>
          <w:szCs w:val="26"/>
        </w:rPr>
        <w:t>thầu</w:t>
      </w:r>
      <w:r>
        <w:rPr>
          <w:rFonts w:eastAsia="Calibri"/>
          <w:sz w:val="26"/>
          <w:szCs w:val="26"/>
        </w:rPr>
        <w:t xml:space="preserve"> </w:t>
      </w:r>
      <w:r w:rsidRPr="006301A0">
        <w:rPr>
          <w:rFonts w:eastAsia="Calibri"/>
          <w:sz w:val="26"/>
          <w:szCs w:val="26"/>
        </w:rPr>
        <w:t>nếu</w:t>
      </w:r>
      <w:r>
        <w:rPr>
          <w:rFonts w:eastAsia="Calibri"/>
          <w:sz w:val="26"/>
          <w:szCs w:val="26"/>
        </w:rPr>
        <w:t xml:space="preserve"> </w:t>
      </w:r>
      <w:r w:rsidRPr="006301A0">
        <w:rPr>
          <w:rFonts w:eastAsia="Calibri"/>
          <w:sz w:val="26"/>
          <w:szCs w:val="26"/>
        </w:rPr>
        <w:t>có).</w:t>
      </w:r>
    </w:p>
    <w:p w:rsidR="006301A0" w:rsidRPr="006301A0" w:rsidRDefault="006301A0" w:rsidP="006301A0">
      <w:pPr>
        <w:widowControl w:val="0"/>
        <w:spacing w:before="120" w:after="120" w:line="288" w:lineRule="auto"/>
        <w:ind w:firstLine="567"/>
        <w:jc w:val="both"/>
        <w:rPr>
          <w:rFonts w:eastAsia="MS Mincho"/>
          <w:iCs/>
          <w:sz w:val="26"/>
          <w:szCs w:val="26"/>
        </w:rPr>
      </w:pPr>
      <w:r w:rsidRPr="006301A0">
        <w:rPr>
          <w:rFonts w:eastAsia="MS Mincho"/>
          <w:b/>
          <w:i/>
          <w:sz w:val="26"/>
          <w:szCs w:val="26"/>
        </w:rPr>
        <w:t>1.2.</w:t>
      </w:r>
      <w:r>
        <w:rPr>
          <w:rFonts w:eastAsia="MS Mincho"/>
          <w:b/>
          <w:i/>
          <w:sz w:val="26"/>
          <w:szCs w:val="26"/>
        </w:rPr>
        <w:t xml:space="preserve"> </w:t>
      </w:r>
      <w:r w:rsidRPr="006301A0">
        <w:rPr>
          <w:rFonts w:eastAsia="MS Mincho"/>
          <w:b/>
          <w:i/>
          <w:sz w:val="26"/>
          <w:szCs w:val="26"/>
        </w:rPr>
        <w:t>Vốn</w:t>
      </w:r>
      <w:r>
        <w:rPr>
          <w:rFonts w:eastAsia="MS Mincho"/>
          <w:b/>
          <w:i/>
          <w:sz w:val="26"/>
          <w:szCs w:val="26"/>
        </w:rPr>
        <w:t xml:space="preserve"> </w:t>
      </w:r>
      <w:r w:rsidRPr="006301A0">
        <w:rPr>
          <w:rFonts w:eastAsia="MS Mincho"/>
          <w:b/>
          <w:i/>
          <w:sz w:val="26"/>
          <w:szCs w:val="26"/>
        </w:rPr>
        <w:t>mua</w:t>
      </w:r>
      <w:r>
        <w:rPr>
          <w:rFonts w:eastAsia="MS Mincho"/>
          <w:b/>
          <w:i/>
          <w:sz w:val="26"/>
          <w:szCs w:val="26"/>
        </w:rPr>
        <w:t xml:space="preserve"> </w:t>
      </w:r>
      <w:r w:rsidRPr="006301A0">
        <w:rPr>
          <w:rFonts w:eastAsia="MS Mincho"/>
          <w:b/>
          <w:i/>
          <w:sz w:val="26"/>
          <w:szCs w:val="26"/>
        </w:rPr>
        <w:t>sắm</w:t>
      </w:r>
      <w:r>
        <w:rPr>
          <w:rFonts w:eastAsia="MS Mincho"/>
          <w:b/>
          <w:i/>
          <w:sz w:val="26"/>
          <w:szCs w:val="26"/>
        </w:rPr>
        <w:t xml:space="preserve"> </w:t>
      </w:r>
      <w:r w:rsidRPr="006301A0">
        <w:rPr>
          <w:rFonts w:eastAsia="MS Mincho"/>
          <w:b/>
          <w:i/>
          <w:sz w:val="26"/>
          <w:szCs w:val="26"/>
        </w:rPr>
        <w:t>máy</w:t>
      </w:r>
      <w:r>
        <w:rPr>
          <w:rFonts w:eastAsia="MS Mincho"/>
          <w:b/>
          <w:i/>
          <w:sz w:val="26"/>
          <w:szCs w:val="26"/>
        </w:rPr>
        <w:t xml:space="preserve"> </w:t>
      </w:r>
      <w:r w:rsidRPr="006301A0">
        <w:rPr>
          <w:rFonts w:eastAsia="MS Mincho"/>
          <w:b/>
          <w:i/>
          <w:sz w:val="26"/>
          <w:szCs w:val="26"/>
        </w:rPr>
        <w:t>móc,</w:t>
      </w:r>
      <w:r>
        <w:rPr>
          <w:rFonts w:eastAsia="MS Mincho"/>
          <w:b/>
          <w:i/>
          <w:sz w:val="26"/>
          <w:szCs w:val="26"/>
        </w:rPr>
        <w:t xml:space="preserve"> </w:t>
      </w:r>
      <w:r w:rsidRPr="006301A0">
        <w:rPr>
          <w:rFonts w:eastAsia="MS Mincho"/>
          <w:b/>
          <w:i/>
          <w:sz w:val="26"/>
          <w:szCs w:val="26"/>
        </w:rPr>
        <w:t>thiết</w:t>
      </w:r>
      <w:r>
        <w:rPr>
          <w:rFonts w:eastAsia="MS Mincho"/>
          <w:b/>
          <w:i/>
          <w:sz w:val="26"/>
          <w:szCs w:val="26"/>
        </w:rPr>
        <w:t xml:space="preserve"> </w:t>
      </w:r>
      <w:r w:rsidRPr="006301A0">
        <w:rPr>
          <w:rFonts w:eastAsia="MS Mincho"/>
          <w:b/>
          <w:i/>
          <w:sz w:val="26"/>
          <w:szCs w:val="26"/>
        </w:rPr>
        <w:t>bị</w:t>
      </w:r>
      <w:r>
        <w:rPr>
          <w:rFonts w:eastAsia="MS Mincho"/>
          <w:b/>
          <w:i/>
          <w:sz w:val="26"/>
          <w:szCs w:val="26"/>
        </w:rPr>
        <w:t xml:space="preserve"> </w:t>
      </w:r>
      <w:r w:rsidRPr="006301A0">
        <w:rPr>
          <w:rFonts w:eastAsia="MS Mincho"/>
          <w:b/>
          <w:i/>
          <w:sz w:val="26"/>
          <w:szCs w:val="26"/>
        </w:rPr>
        <w:t>bao</w:t>
      </w:r>
      <w:r>
        <w:rPr>
          <w:rFonts w:eastAsia="MS Mincho"/>
          <w:b/>
          <w:i/>
          <w:sz w:val="26"/>
          <w:szCs w:val="26"/>
        </w:rPr>
        <w:t xml:space="preserve"> </w:t>
      </w:r>
      <w:r w:rsidRPr="006301A0">
        <w:rPr>
          <w:rFonts w:eastAsia="MS Mincho"/>
          <w:b/>
          <w:i/>
          <w:sz w:val="26"/>
          <w:szCs w:val="26"/>
        </w:rPr>
        <w:t>gồm</w:t>
      </w:r>
      <w:r w:rsidRPr="00EA19F3">
        <w:rPr>
          <w:rFonts w:eastAsia="MS Mincho"/>
          <w:b/>
          <w:i/>
          <w:sz w:val="26"/>
          <w:szCs w:val="26"/>
        </w:rPr>
        <w:t>:</w:t>
      </w:r>
      <w:r>
        <w:rPr>
          <w:rFonts w:eastAsia="MS Mincho"/>
          <w:i/>
          <w:sz w:val="26"/>
          <w:szCs w:val="26"/>
        </w:rPr>
        <w:t xml:space="preserve"> </w:t>
      </w:r>
      <w:r w:rsidR="00EA19F3" w:rsidRPr="006301A0">
        <w:rPr>
          <w:rFonts w:eastAsia="MS Mincho"/>
          <w:sz w:val="26"/>
          <w:szCs w:val="26"/>
        </w:rPr>
        <w:t>Toàn</w:t>
      </w:r>
      <w:r w:rsidR="00EA19F3">
        <w:rPr>
          <w:rFonts w:eastAsia="MS Mincho"/>
          <w:sz w:val="26"/>
          <w:szCs w:val="26"/>
        </w:rPr>
        <w:t xml:space="preserve"> </w:t>
      </w:r>
      <w:r w:rsidRPr="006301A0">
        <w:rPr>
          <w:rFonts w:eastAsia="MS Mincho"/>
          <w:sz w:val="26"/>
          <w:szCs w:val="26"/>
        </w:rPr>
        <w:t>bộ</w:t>
      </w:r>
      <w:r>
        <w:rPr>
          <w:rFonts w:eastAsia="MS Mincho"/>
          <w:sz w:val="26"/>
          <w:szCs w:val="26"/>
        </w:rPr>
        <w:t xml:space="preserve"> </w:t>
      </w:r>
      <w:r w:rsidRPr="006301A0">
        <w:rPr>
          <w:rFonts w:eastAsia="MS Mincho"/>
          <w:sz w:val="26"/>
          <w:szCs w:val="26"/>
        </w:rPr>
        <w:t>chi</w:t>
      </w:r>
      <w:r>
        <w:rPr>
          <w:rFonts w:eastAsia="MS Mincho"/>
          <w:sz w:val="26"/>
          <w:szCs w:val="26"/>
        </w:rPr>
        <w:t xml:space="preserve"> </w:t>
      </w:r>
      <w:r w:rsidRPr="006301A0">
        <w:rPr>
          <w:rFonts w:eastAsia="MS Mincho"/>
          <w:sz w:val="26"/>
          <w:szCs w:val="26"/>
        </w:rPr>
        <w:t>phí</w:t>
      </w:r>
      <w:r>
        <w:rPr>
          <w:rFonts w:eastAsia="MS Mincho"/>
          <w:sz w:val="26"/>
          <w:szCs w:val="26"/>
        </w:rPr>
        <w:t xml:space="preserve"> </w:t>
      </w:r>
      <w:r w:rsidRPr="006301A0">
        <w:rPr>
          <w:rFonts w:eastAsia="MS Mincho"/>
          <w:sz w:val="26"/>
          <w:szCs w:val="26"/>
        </w:rPr>
        <w:t>để</w:t>
      </w:r>
      <w:r>
        <w:rPr>
          <w:rFonts w:eastAsia="MS Mincho"/>
          <w:sz w:val="26"/>
          <w:szCs w:val="26"/>
        </w:rPr>
        <w:t xml:space="preserve"> </w:t>
      </w:r>
      <w:r w:rsidRPr="006301A0">
        <w:rPr>
          <w:rFonts w:eastAsia="MS Mincho"/>
          <w:sz w:val="26"/>
          <w:szCs w:val="26"/>
        </w:rPr>
        <w:t>mua</w:t>
      </w:r>
      <w:r>
        <w:rPr>
          <w:rFonts w:eastAsia="MS Mincho"/>
          <w:sz w:val="26"/>
          <w:szCs w:val="26"/>
        </w:rPr>
        <w:t xml:space="preserve"> </w:t>
      </w:r>
      <w:r w:rsidRPr="006301A0">
        <w:rPr>
          <w:rFonts w:eastAsia="MS Mincho"/>
          <w:sz w:val="26"/>
          <w:szCs w:val="26"/>
        </w:rPr>
        <w:t>sắm</w:t>
      </w:r>
      <w:r>
        <w:rPr>
          <w:rFonts w:eastAsia="MS Mincho"/>
          <w:sz w:val="26"/>
          <w:szCs w:val="26"/>
        </w:rPr>
        <w:t xml:space="preserve"> </w:t>
      </w:r>
      <w:r w:rsidRPr="006301A0">
        <w:rPr>
          <w:rFonts w:eastAsia="MS Mincho"/>
          <w:sz w:val="26"/>
          <w:szCs w:val="26"/>
        </w:rPr>
        <w:t>thiết</w:t>
      </w:r>
      <w:r>
        <w:rPr>
          <w:rFonts w:eastAsia="MS Mincho"/>
          <w:sz w:val="26"/>
          <w:szCs w:val="26"/>
        </w:rPr>
        <w:t xml:space="preserve"> </w:t>
      </w:r>
      <w:r w:rsidRPr="006301A0">
        <w:rPr>
          <w:rFonts w:eastAsia="MS Mincho"/>
          <w:sz w:val="26"/>
          <w:szCs w:val="26"/>
        </w:rPr>
        <w:t>bị,</w:t>
      </w:r>
      <w:r>
        <w:rPr>
          <w:rFonts w:eastAsia="MS Mincho"/>
          <w:sz w:val="26"/>
          <w:szCs w:val="26"/>
        </w:rPr>
        <w:t xml:space="preserve"> </w:t>
      </w:r>
      <w:r w:rsidRPr="006301A0">
        <w:rPr>
          <w:rFonts w:eastAsia="MS Mincho"/>
          <w:sz w:val="26"/>
          <w:szCs w:val="26"/>
        </w:rPr>
        <w:t>máy</w:t>
      </w:r>
      <w:r>
        <w:rPr>
          <w:rFonts w:eastAsia="MS Mincho"/>
          <w:sz w:val="26"/>
          <w:szCs w:val="26"/>
        </w:rPr>
        <w:t xml:space="preserve"> </w:t>
      </w:r>
      <w:r w:rsidRPr="006301A0">
        <w:rPr>
          <w:rFonts w:eastAsia="MS Mincho"/>
          <w:sz w:val="26"/>
          <w:szCs w:val="26"/>
        </w:rPr>
        <w:t>móc</w:t>
      </w:r>
      <w:r w:rsidR="00EA19F3">
        <w:rPr>
          <w:rFonts w:eastAsia="MS Mincho"/>
          <w:sz w:val="26"/>
          <w:szCs w:val="26"/>
        </w:rPr>
        <w:t>,</w:t>
      </w:r>
      <w:r>
        <w:rPr>
          <w:rFonts w:eastAsia="MS Mincho"/>
          <w:sz w:val="26"/>
          <w:szCs w:val="26"/>
        </w:rPr>
        <w:t xml:space="preserve"> </w:t>
      </w:r>
      <w:r w:rsidRPr="006301A0">
        <w:rPr>
          <w:rFonts w:eastAsia="MS Mincho"/>
          <w:sz w:val="26"/>
          <w:szCs w:val="26"/>
        </w:rPr>
        <w:t>dụng</w:t>
      </w:r>
      <w:r>
        <w:rPr>
          <w:rFonts w:eastAsia="MS Mincho"/>
          <w:sz w:val="26"/>
          <w:szCs w:val="26"/>
        </w:rPr>
        <w:t xml:space="preserve"> </w:t>
      </w:r>
      <w:r w:rsidRPr="006301A0">
        <w:rPr>
          <w:rFonts w:eastAsia="MS Mincho"/>
          <w:sz w:val="26"/>
          <w:szCs w:val="26"/>
        </w:rPr>
        <w:t>cụ</w:t>
      </w:r>
      <w:r>
        <w:rPr>
          <w:rFonts w:eastAsia="MS Mincho"/>
          <w:sz w:val="26"/>
          <w:szCs w:val="26"/>
        </w:rPr>
        <w:t xml:space="preserve"> </w:t>
      </w:r>
      <w:r w:rsidRPr="006301A0">
        <w:rPr>
          <w:rFonts w:eastAsia="MS Mincho"/>
          <w:sz w:val="26"/>
          <w:szCs w:val="26"/>
        </w:rPr>
        <w:t>dùng</w:t>
      </w:r>
      <w:r>
        <w:rPr>
          <w:rFonts w:eastAsia="MS Mincho"/>
          <w:sz w:val="26"/>
          <w:szCs w:val="26"/>
        </w:rPr>
        <w:t xml:space="preserve"> </w:t>
      </w:r>
      <w:r w:rsidRPr="006301A0">
        <w:rPr>
          <w:rFonts w:eastAsia="MS Mincho"/>
          <w:sz w:val="26"/>
          <w:szCs w:val="26"/>
        </w:rPr>
        <w:t>cho</w:t>
      </w:r>
      <w:r>
        <w:rPr>
          <w:rFonts w:eastAsia="MS Mincho"/>
          <w:sz w:val="26"/>
          <w:szCs w:val="26"/>
        </w:rPr>
        <w:t xml:space="preserve"> </w:t>
      </w:r>
      <w:r w:rsidRPr="006301A0">
        <w:rPr>
          <w:rFonts w:eastAsia="MS Mincho"/>
          <w:sz w:val="26"/>
          <w:szCs w:val="26"/>
        </w:rPr>
        <w:t>sản</w:t>
      </w:r>
      <w:r>
        <w:rPr>
          <w:rFonts w:eastAsia="MS Mincho"/>
          <w:sz w:val="26"/>
          <w:szCs w:val="26"/>
        </w:rPr>
        <w:t xml:space="preserve"> </w:t>
      </w:r>
      <w:r w:rsidRPr="006301A0">
        <w:rPr>
          <w:rFonts w:eastAsia="MS Mincho"/>
          <w:sz w:val="26"/>
          <w:szCs w:val="26"/>
        </w:rPr>
        <w:t>xuất,</w:t>
      </w:r>
      <w:r>
        <w:rPr>
          <w:rFonts w:eastAsia="MS Mincho"/>
          <w:sz w:val="26"/>
          <w:szCs w:val="26"/>
        </w:rPr>
        <w:t xml:space="preserve"> </w:t>
      </w:r>
      <w:r w:rsidRPr="006301A0">
        <w:rPr>
          <w:rFonts w:eastAsia="MS Mincho"/>
          <w:sz w:val="26"/>
          <w:szCs w:val="26"/>
        </w:rPr>
        <w:t>kinh</w:t>
      </w:r>
      <w:r>
        <w:rPr>
          <w:rFonts w:eastAsia="MS Mincho"/>
          <w:sz w:val="26"/>
          <w:szCs w:val="26"/>
        </w:rPr>
        <w:t xml:space="preserve"> </w:t>
      </w:r>
      <w:r w:rsidRPr="006301A0">
        <w:rPr>
          <w:rFonts w:eastAsia="MS Mincho"/>
          <w:sz w:val="26"/>
          <w:szCs w:val="26"/>
        </w:rPr>
        <w:t>doanh,</w:t>
      </w:r>
      <w:r>
        <w:rPr>
          <w:rFonts w:eastAsia="MS Mincho"/>
          <w:sz w:val="26"/>
          <w:szCs w:val="26"/>
        </w:rPr>
        <w:t xml:space="preserve"> </w:t>
      </w:r>
      <w:r w:rsidRPr="006301A0">
        <w:rPr>
          <w:rFonts w:eastAsia="MS Mincho"/>
          <w:sz w:val="26"/>
          <w:szCs w:val="26"/>
        </w:rPr>
        <w:t>nghiên</w:t>
      </w:r>
      <w:r>
        <w:rPr>
          <w:rFonts w:eastAsia="MS Mincho"/>
          <w:sz w:val="26"/>
          <w:szCs w:val="26"/>
        </w:rPr>
        <w:t xml:space="preserve"> </w:t>
      </w:r>
      <w:r w:rsidRPr="006301A0">
        <w:rPr>
          <w:rFonts w:eastAsia="MS Mincho"/>
          <w:sz w:val="26"/>
          <w:szCs w:val="26"/>
        </w:rPr>
        <w:t>cứu,</w:t>
      </w:r>
      <w:r>
        <w:rPr>
          <w:rFonts w:eastAsia="MS Mincho"/>
          <w:sz w:val="26"/>
          <w:szCs w:val="26"/>
        </w:rPr>
        <w:t xml:space="preserve"> </w:t>
      </w:r>
      <w:r w:rsidRPr="006301A0">
        <w:rPr>
          <w:rFonts w:eastAsia="MS Mincho"/>
          <w:sz w:val="26"/>
          <w:szCs w:val="26"/>
        </w:rPr>
        <w:t>thí</w:t>
      </w:r>
      <w:r>
        <w:rPr>
          <w:rFonts w:eastAsia="MS Mincho"/>
          <w:sz w:val="26"/>
          <w:szCs w:val="26"/>
        </w:rPr>
        <w:t xml:space="preserve"> </w:t>
      </w:r>
      <w:r w:rsidRPr="006301A0">
        <w:rPr>
          <w:rFonts w:eastAsia="MS Mincho"/>
          <w:sz w:val="26"/>
          <w:szCs w:val="26"/>
        </w:rPr>
        <w:t>nghiệm,</w:t>
      </w:r>
      <w:r>
        <w:rPr>
          <w:rFonts w:eastAsia="MS Mincho"/>
          <w:sz w:val="26"/>
          <w:szCs w:val="26"/>
        </w:rPr>
        <w:t xml:space="preserve"> </w:t>
      </w:r>
      <w:r w:rsidRPr="006301A0">
        <w:rPr>
          <w:rFonts w:eastAsia="MS Mincho"/>
          <w:sz w:val="26"/>
          <w:szCs w:val="26"/>
        </w:rPr>
        <w:t>...</w:t>
      </w:r>
      <w:r>
        <w:rPr>
          <w:rFonts w:eastAsia="MS Mincho"/>
          <w:sz w:val="26"/>
          <w:szCs w:val="26"/>
        </w:rPr>
        <w:t xml:space="preserve"> </w:t>
      </w:r>
      <w:r w:rsidRPr="006301A0">
        <w:rPr>
          <w:rFonts w:eastAsia="MS Mincho"/>
          <w:sz w:val="26"/>
          <w:szCs w:val="26"/>
        </w:rPr>
        <w:t>(kể</w:t>
      </w:r>
      <w:r>
        <w:rPr>
          <w:rFonts w:eastAsia="MS Mincho"/>
          <w:sz w:val="26"/>
          <w:szCs w:val="26"/>
        </w:rPr>
        <w:t xml:space="preserve"> </w:t>
      </w:r>
      <w:r w:rsidRPr="006301A0">
        <w:rPr>
          <w:rFonts w:eastAsia="MS Mincho"/>
          <w:sz w:val="26"/>
          <w:szCs w:val="26"/>
        </w:rPr>
        <w:t>cả</w:t>
      </w:r>
      <w:r>
        <w:rPr>
          <w:rFonts w:eastAsia="MS Mincho"/>
          <w:sz w:val="26"/>
          <w:szCs w:val="26"/>
        </w:rPr>
        <w:t xml:space="preserve"> </w:t>
      </w:r>
      <w:r w:rsidRPr="006301A0">
        <w:rPr>
          <w:rFonts w:eastAsia="MS Mincho"/>
          <w:sz w:val="26"/>
          <w:szCs w:val="26"/>
        </w:rPr>
        <w:t>thiết</w:t>
      </w:r>
      <w:r>
        <w:rPr>
          <w:rFonts w:eastAsia="MS Mincho"/>
          <w:sz w:val="26"/>
          <w:szCs w:val="26"/>
        </w:rPr>
        <w:t xml:space="preserve"> </w:t>
      </w:r>
      <w:r w:rsidRPr="006301A0">
        <w:rPr>
          <w:rFonts w:eastAsia="MS Mincho"/>
          <w:sz w:val="26"/>
          <w:szCs w:val="26"/>
        </w:rPr>
        <w:t>bị</w:t>
      </w:r>
      <w:r>
        <w:rPr>
          <w:rFonts w:eastAsia="MS Mincho"/>
          <w:sz w:val="26"/>
          <w:szCs w:val="26"/>
        </w:rPr>
        <w:t xml:space="preserve"> </w:t>
      </w:r>
      <w:r w:rsidRPr="006301A0">
        <w:rPr>
          <w:rFonts w:eastAsia="MS Mincho"/>
          <w:sz w:val="26"/>
          <w:szCs w:val="26"/>
        </w:rPr>
        <w:t>cần</w:t>
      </w:r>
      <w:r>
        <w:rPr>
          <w:rFonts w:eastAsia="MS Mincho"/>
          <w:sz w:val="26"/>
          <w:szCs w:val="26"/>
        </w:rPr>
        <w:t xml:space="preserve"> </w:t>
      </w:r>
      <w:r w:rsidRPr="006301A0">
        <w:rPr>
          <w:rFonts w:eastAsia="MS Mincho"/>
          <w:sz w:val="26"/>
          <w:szCs w:val="26"/>
        </w:rPr>
        <w:t>lắp</w:t>
      </w:r>
      <w:r>
        <w:rPr>
          <w:rFonts w:eastAsia="MS Mincho"/>
          <w:sz w:val="26"/>
          <w:szCs w:val="26"/>
        </w:rPr>
        <w:t xml:space="preserve"> </w:t>
      </w:r>
      <w:r w:rsidRPr="006301A0">
        <w:rPr>
          <w:rFonts w:eastAsia="MS Mincho"/>
          <w:sz w:val="26"/>
          <w:szCs w:val="26"/>
        </w:rPr>
        <w:t>đặt</w:t>
      </w:r>
      <w:r>
        <w:rPr>
          <w:rFonts w:eastAsia="MS Mincho"/>
          <w:sz w:val="26"/>
          <w:szCs w:val="26"/>
        </w:rPr>
        <w:t xml:space="preserve"> </w:t>
      </w:r>
      <w:r w:rsidRPr="006301A0">
        <w:rPr>
          <w:rFonts w:eastAsia="MS Mincho"/>
          <w:sz w:val="26"/>
          <w:szCs w:val="26"/>
        </w:rPr>
        <w:t>và</w:t>
      </w:r>
      <w:r>
        <w:rPr>
          <w:rFonts w:eastAsia="MS Mincho"/>
          <w:sz w:val="26"/>
          <w:szCs w:val="26"/>
        </w:rPr>
        <w:t xml:space="preserve"> </w:t>
      </w:r>
      <w:r w:rsidRPr="006301A0">
        <w:rPr>
          <w:rFonts w:eastAsia="MS Mincho"/>
          <w:sz w:val="26"/>
          <w:szCs w:val="26"/>
        </w:rPr>
        <w:t>thiết</w:t>
      </w:r>
      <w:r>
        <w:rPr>
          <w:rFonts w:eastAsia="MS Mincho"/>
          <w:sz w:val="26"/>
          <w:szCs w:val="26"/>
        </w:rPr>
        <w:t xml:space="preserve"> </w:t>
      </w:r>
      <w:r w:rsidRPr="006301A0">
        <w:rPr>
          <w:rFonts w:eastAsia="MS Mincho"/>
          <w:sz w:val="26"/>
          <w:szCs w:val="26"/>
        </w:rPr>
        <w:t>bị</w:t>
      </w:r>
      <w:r>
        <w:rPr>
          <w:rFonts w:eastAsia="MS Mincho"/>
          <w:sz w:val="26"/>
          <w:szCs w:val="26"/>
        </w:rPr>
        <w:t xml:space="preserve"> </w:t>
      </w:r>
      <w:r w:rsidRPr="006301A0">
        <w:rPr>
          <w:rFonts w:eastAsia="MS Mincho"/>
          <w:sz w:val="26"/>
          <w:szCs w:val="26"/>
        </w:rPr>
        <w:t>máy</w:t>
      </w:r>
      <w:r>
        <w:rPr>
          <w:rFonts w:eastAsia="MS Mincho"/>
          <w:sz w:val="26"/>
          <w:szCs w:val="26"/>
        </w:rPr>
        <w:t xml:space="preserve"> </w:t>
      </w:r>
      <w:r w:rsidRPr="006301A0">
        <w:rPr>
          <w:rFonts w:eastAsia="MS Mincho"/>
          <w:sz w:val="26"/>
          <w:szCs w:val="26"/>
        </w:rPr>
        <w:t>móc</w:t>
      </w:r>
      <w:r>
        <w:rPr>
          <w:rFonts w:eastAsia="MS Mincho"/>
          <w:sz w:val="26"/>
          <w:szCs w:val="26"/>
        </w:rPr>
        <w:t xml:space="preserve"> </w:t>
      </w:r>
      <w:r w:rsidRPr="006301A0">
        <w:rPr>
          <w:rFonts w:eastAsia="MS Mincho"/>
          <w:sz w:val="26"/>
          <w:szCs w:val="26"/>
        </w:rPr>
        <w:t>không</w:t>
      </w:r>
      <w:r>
        <w:rPr>
          <w:rFonts w:eastAsia="MS Mincho"/>
          <w:sz w:val="26"/>
          <w:szCs w:val="26"/>
        </w:rPr>
        <w:t xml:space="preserve"> </w:t>
      </w:r>
      <w:r w:rsidRPr="006301A0">
        <w:rPr>
          <w:rFonts w:eastAsia="MS Mincho"/>
          <w:sz w:val="26"/>
          <w:szCs w:val="26"/>
        </w:rPr>
        <w:t>cần</w:t>
      </w:r>
      <w:r>
        <w:rPr>
          <w:rFonts w:eastAsia="MS Mincho"/>
          <w:sz w:val="26"/>
          <w:szCs w:val="26"/>
        </w:rPr>
        <w:t xml:space="preserve"> </w:t>
      </w:r>
      <w:r w:rsidRPr="006301A0">
        <w:rPr>
          <w:rFonts w:eastAsia="MS Mincho"/>
          <w:sz w:val="26"/>
          <w:szCs w:val="26"/>
        </w:rPr>
        <w:t>lắp</w:t>
      </w:r>
      <w:r>
        <w:rPr>
          <w:rFonts w:eastAsia="MS Mincho"/>
          <w:sz w:val="26"/>
          <w:szCs w:val="26"/>
        </w:rPr>
        <w:t xml:space="preserve"> </w:t>
      </w:r>
      <w:r w:rsidRPr="006301A0">
        <w:rPr>
          <w:rFonts w:eastAsia="MS Mincho"/>
          <w:sz w:val="26"/>
          <w:szCs w:val="26"/>
        </w:rPr>
        <w:t>đặt)</w:t>
      </w:r>
      <w:r>
        <w:rPr>
          <w:rFonts w:eastAsia="MS Mincho"/>
          <w:sz w:val="26"/>
          <w:szCs w:val="26"/>
        </w:rPr>
        <w:t xml:space="preserve"> </w:t>
      </w:r>
      <w:r w:rsidRPr="006301A0">
        <w:rPr>
          <w:rFonts w:eastAsia="MS Mincho"/>
          <w:sz w:val="26"/>
          <w:szCs w:val="26"/>
        </w:rPr>
        <w:t>như:</w:t>
      </w:r>
    </w:p>
    <w:p w:rsidR="006301A0" w:rsidRPr="006301A0" w:rsidRDefault="006301A0" w:rsidP="006301A0">
      <w:pPr>
        <w:spacing w:before="120" w:after="120" w:line="288" w:lineRule="auto"/>
        <w:ind w:firstLine="567"/>
        <w:jc w:val="both"/>
        <w:rPr>
          <w:rFonts w:eastAsia="Calibri"/>
          <w:sz w:val="26"/>
          <w:szCs w:val="26"/>
        </w:rPr>
      </w:pPr>
      <w:r w:rsidRPr="00EA19F3">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mua</w:t>
      </w:r>
      <w:r>
        <w:rPr>
          <w:rFonts w:eastAsia="Calibri"/>
          <w:sz w:val="26"/>
          <w:szCs w:val="26"/>
        </w:rPr>
        <w:t xml:space="preserve"> </w:t>
      </w:r>
      <w:r w:rsidRPr="006301A0">
        <w:rPr>
          <w:rFonts w:eastAsia="Calibri"/>
          <w:sz w:val="26"/>
          <w:szCs w:val="26"/>
        </w:rPr>
        <w:t>sắm</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nghệ</w:t>
      </w:r>
      <w:r>
        <w:rPr>
          <w:rFonts w:eastAsia="Calibri"/>
          <w:sz w:val="26"/>
          <w:szCs w:val="26"/>
        </w:rPr>
        <w:t xml:space="preserve"> </w:t>
      </w:r>
      <w:r w:rsidRPr="006301A0">
        <w:rPr>
          <w:rFonts w:eastAsia="Calibri"/>
          <w:sz w:val="26"/>
          <w:szCs w:val="26"/>
        </w:rPr>
        <w:t>gồm</w:t>
      </w:r>
      <w:r>
        <w:rPr>
          <w:rFonts w:eastAsia="Calibri"/>
          <w:sz w:val="26"/>
          <w:szCs w:val="26"/>
        </w:rPr>
        <w:t xml:space="preserve"> </w:t>
      </w:r>
      <w:r w:rsidRPr="006301A0">
        <w:rPr>
          <w:rFonts w:eastAsia="Calibri"/>
          <w:sz w:val="26"/>
          <w:szCs w:val="26"/>
        </w:rPr>
        <w:t>cả</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phi</w:t>
      </w:r>
      <w:r>
        <w:rPr>
          <w:rFonts w:eastAsia="Calibri"/>
          <w:sz w:val="26"/>
          <w:szCs w:val="26"/>
        </w:rPr>
        <w:t xml:space="preserve"> </w:t>
      </w:r>
      <w:r w:rsidRPr="006301A0">
        <w:rPr>
          <w:rFonts w:eastAsia="Calibri"/>
          <w:sz w:val="26"/>
          <w:szCs w:val="26"/>
        </w:rPr>
        <w:t>tiêu</w:t>
      </w:r>
      <w:r>
        <w:rPr>
          <w:rFonts w:eastAsia="Calibri"/>
          <w:sz w:val="26"/>
          <w:szCs w:val="26"/>
        </w:rPr>
        <w:t xml:space="preserve"> </w:t>
      </w:r>
      <w:r w:rsidRPr="006301A0">
        <w:rPr>
          <w:rFonts w:eastAsia="Calibri"/>
          <w:sz w:val="26"/>
          <w:szCs w:val="26"/>
        </w:rPr>
        <w:t>chuẩn</w:t>
      </w:r>
      <w:r>
        <w:rPr>
          <w:rFonts w:eastAsia="Calibri"/>
          <w:sz w:val="26"/>
          <w:szCs w:val="26"/>
        </w:rPr>
        <w:t xml:space="preserve"> </w:t>
      </w:r>
      <w:r w:rsidRPr="006301A0">
        <w:rPr>
          <w:rFonts w:eastAsia="Calibri"/>
          <w:sz w:val="26"/>
          <w:szCs w:val="26"/>
        </w:rPr>
        <w:t>cần</w:t>
      </w:r>
      <w:r>
        <w:rPr>
          <w:rFonts w:eastAsia="Calibri"/>
          <w:sz w:val="26"/>
          <w:szCs w:val="26"/>
        </w:rPr>
        <w:t xml:space="preserve"> </w:t>
      </w:r>
      <w:r w:rsidRPr="006301A0">
        <w:rPr>
          <w:rFonts w:eastAsia="Calibri"/>
          <w:sz w:val="26"/>
          <w:szCs w:val="26"/>
        </w:rPr>
        <w:t>sản</w:t>
      </w:r>
      <w:r>
        <w:rPr>
          <w:rFonts w:eastAsia="Calibri"/>
          <w:sz w:val="26"/>
          <w:szCs w:val="26"/>
        </w:rPr>
        <w:t xml:space="preserve"> </w:t>
      </w:r>
      <w:r w:rsidRPr="006301A0">
        <w:rPr>
          <w:rFonts w:eastAsia="Calibri"/>
          <w:sz w:val="26"/>
          <w:szCs w:val="26"/>
        </w:rPr>
        <w:t>xuất,</w:t>
      </w:r>
      <w:r>
        <w:rPr>
          <w:rFonts w:eastAsia="Calibri"/>
          <w:sz w:val="26"/>
          <w:szCs w:val="26"/>
        </w:rPr>
        <w:t xml:space="preserve"> </w:t>
      </w:r>
      <w:r w:rsidRPr="006301A0">
        <w:rPr>
          <w:rFonts w:eastAsia="Calibri"/>
          <w:sz w:val="26"/>
          <w:szCs w:val="26"/>
        </w:rPr>
        <w:t>gia</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(nếu</w:t>
      </w:r>
      <w:r>
        <w:rPr>
          <w:rFonts w:eastAsia="Calibri"/>
          <w:sz w:val="26"/>
          <w:szCs w:val="26"/>
        </w:rPr>
        <w:t xml:space="preserve"> </w:t>
      </w:r>
      <w:r w:rsidRPr="006301A0">
        <w:rPr>
          <w:rFonts w:eastAsia="Calibri"/>
          <w:sz w:val="26"/>
          <w:szCs w:val="26"/>
        </w:rPr>
        <w:t>có),</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trang</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khác</w:t>
      </w:r>
      <w:r>
        <w:rPr>
          <w:rFonts w:eastAsia="Calibri"/>
          <w:sz w:val="26"/>
          <w:szCs w:val="26"/>
        </w:rPr>
        <w:t xml:space="preserve"> </w:t>
      </w:r>
      <w:r w:rsidRPr="006301A0">
        <w:rPr>
          <w:rFonts w:eastAsia="Calibri"/>
          <w:sz w:val="26"/>
          <w:szCs w:val="26"/>
        </w:rPr>
        <w:t>phục</w:t>
      </w:r>
      <w:r>
        <w:rPr>
          <w:rFonts w:eastAsia="Calibri"/>
          <w:sz w:val="26"/>
          <w:szCs w:val="26"/>
        </w:rPr>
        <w:t xml:space="preserve"> </w:t>
      </w:r>
      <w:r w:rsidRPr="006301A0">
        <w:rPr>
          <w:rFonts w:eastAsia="Calibri"/>
          <w:sz w:val="26"/>
          <w:szCs w:val="26"/>
        </w:rPr>
        <w:t>vụ</w:t>
      </w:r>
      <w:r>
        <w:rPr>
          <w:rFonts w:eastAsia="Calibri"/>
          <w:sz w:val="26"/>
          <w:szCs w:val="26"/>
        </w:rPr>
        <w:t xml:space="preserve"> </w:t>
      </w:r>
      <w:r w:rsidRPr="006301A0">
        <w:rPr>
          <w:rFonts w:eastAsia="Calibri"/>
          <w:sz w:val="26"/>
          <w:szCs w:val="26"/>
        </w:rPr>
        <w:t>sản</w:t>
      </w:r>
      <w:r>
        <w:rPr>
          <w:rFonts w:eastAsia="Calibri"/>
          <w:sz w:val="26"/>
          <w:szCs w:val="26"/>
        </w:rPr>
        <w:t xml:space="preserve"> </w:t>
      </w:r>
      <w:r w:rsidRPr="006301A0">
        <w:rPr>
          <w:rFonts w:eastAsia="Calibri"/>
          <w:sz w:val="26"/>
          <w:szCs w:val="26"/>
        </w:rPr>
        <w:t>xuất,</w:t>
      </w:r>
      <w:r>
        <w:rPr>
          <w:rFonts w:eastAsia="Calibri"/>
          <w:sz w:val="26"/>
          <w:szCs w:val="26"/>
        </w:rPr>
        <w:t xml:space="preserve"> </w:t>
      </w:r>
      <w:r w:rsidRPr="006301A0">
        <w:rPr>
          <w:rFonts w:eastAsia="Calibri"/>
          <w:sz w:val="26"/>
          <w:szCs w:val="26"/>
        </w:rPr>
        <w:t>làm</w:t>
      </w:r>
      <w:r>
        <w:rPr>
          <w:rFonts w:eastAsia="Calibri"/>
          <w:sz w:val="26"/>
          <w:szCs w:val="26"/>
        </w:rPr>
        <w:t xml:space="preserve"> </w:t>
      </w:r>
      <w:r w:rsidRPr="006301A0">
        <w:rPr>
          <w:rFonts w:eastAsia="Calibri"/>
          <w:sz w:val="26"/>
          <w:szCs w:val="26"/>
        </w:rPr>
        <w:t>việc,</w:t>
      </w:r>
      <w:r>
        <w:rPr>
          <w:rFonts w:eastAsia="Calibri"/>
          <w:sz w:val="26"/>
          <w:szCs w:val="26"/>
        </w:rPr>
        <w:t xml:space="preserve"> </w:t>
      </w:r>
      <w:r w:rsidRPr="006301A0">
        <w:rPr>
          <w:rFonts w:eastAsia="Calibri"/>
          <w:sz w:val="26"/>
          <w:szCs w:val="26"/>
        </w:rPr>
        <w:t>sinh</w:t>
      </w:r>
      <w:r>
        <w:rPr>
          <w:rFonts w:eastAsia="Calibri"/>
          <w:sz w:val="26"/>
          <w:szCs w:val="26"/>
        </w:rPr>
        <w:t xml:space="preserve"> </w:t>
      </w:r>
      <w:r w:rsidRPr="006301A0">
        <w:rPr>
          <w:rFonts w:eastAsia="Calibri"/>
          <w:sz w:val="26"/>
          <w:szCs w:val="26"/>
        </w:rPr>
        <w:t>hoạt</w:t>
      </w:r>
      <w:r>
        <w:rPr>
          <w:rFonts w:eastAsia="Calibri"/>
          <w:sz w:val="26"/>
          <w:szCs w:val="26"/>
        </w:rPr>
        <w:t xml:space="preserve"> </w:t>
      </w:r>
      <w:r w:rsidRPr="006301A0">
        <w:rPr>
          <w:rFonts w:eastAsia="Calibri"/>
          <w:sz w:val="26"/>
          <w:szCs w:val="26"/>
        </w:rPr>
        <w:t>của</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lastRenderedPageBreak/>
        <w:t>trình</w:t>
      </w:r>
      <w:r>
        <w:rPr>
          <w:rFonts w:eastAsia="Calibri"/>
          <w:sz w:val="26"/>
          <w:szCs w:val="26"/>
        </w:rPr>
        <w:t xml:space="preserve"> </w:t>
      </w:r>
      <w:r w:rsidRPr="006301A0">
        <w:rPr>
          <w:rFonts w:eastAsia="Calibri"/>
          <w:sz w:val="26"/>
          <w:szCs w:val="26"/>
        </w:rPr>
        <w:t>(bao</w:t>
      </w:r>
      <w:r>
        <w:rPr>
          <w:rFonts w:eastAsia="Calibri"/>
          <w:sz w:val="26"/>
          <w:szCs w:val="26"/>
        </w:rPr>
        <w:t xml:space="preserve"> </w:t>
      </w:r>
      <w:r w:rsidRPr="006301A0">
        <w:rPr>
          <w:rFonts w:eastAsia="Calibri"/>
          <w:sz w:val="26"/>
          <w:szCs w:val="26"/>
        </w:rPr>
        <w:t>gồm</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lắp</w:t>
      </w:r>
      <w:r>
        <w:rPr>
          <w:rFonts w:eastAsia="Calibri"/>
          <w:sz w:val="26"/>
          <w:szCs w:val="26"/>
        </w:rPr>
        <w:t xml:space="preserve"> </w:t>
      </w:r>
      <w:r w:rsidRPr="006301A0">
        <w:rPr>
          <w:rFonts w:eastAsia="Calibri"/>
          <w:sz w:val="26"/>
          <w:szCs w:val="26"/>
        </w:rPr>
        <w:t>đặt</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không</w:t>
      </w:r>
      <w:r>
        <w:rPr>
          <w:rFonts w:eastAsia="Calibri"/>
          <w:sz w:val="26"/>
          <w:szCs w:val="26"/>
        </w:rPr>
        <w:t xml:space="preserve"> </w:t>
      </w:r>
      <w:r w:rsidRPr="006301A0">
        <w:rPr>
          <w:rFonts w:eastAsia="Calibri"/>
          <w:sz w:val="26"/>
          <w:szCs w:val="26"/>
        </w:rPr>
        <w:t>cần</w:t>
      </w:r>
      <w:r>
        <w:rPr>
          <w:rFonts w:eastAsia="Calibri"/>
          <w:sz w:val="26"/>
          <w:szCs w:val="26"/>
        </w:rPr>
        <w:t xml:space="preserve"> </w:t>
      </w:r>
      <w:r w:rsidRPr="006301A0">
        <w:rPr>
          <w:rFonts w:eastAsia="Calibri"/>
          <w:sz w:val="26"/>
          <w:szCs w:val="26"/>
        </w:rPr>
        <w:t>lắp</w:t>
      </w:r>
      <w:r>
        <w:rPr>
          <w:rFonts w:eastAsia="Calibri"/>
          <w:sz w:val="26"/>
          <w:szCs w:val="26"/>
        </w:rPr>
        <w:t xml:space="preserve"> </w:t>
      </w:r>
      <w:r w:rsidRPr="006301A0">
        <w:rPr>
          <w:rFonts w:eastAsia="Calibri"/>
          <w:sz w:val="26"/>
          <w:szCs w:val="26"/>
        </w:rPr>
        <w:t>đặt),</w:t>
      </w:r>
      <w:r>
        <w:rPr>
          <w:rFonts w:eastAsia="Calibri"/>
          <w:sz w:val="26"/>
          <w:szCs w:val="26"/>
        </w:rPr>
        <w:t xml:space="preserve"> </w:t>
      </w:r>
      <w:r w:rsidRPr="006301A0">
        <w:rPr>
          <w:rFonts w:eastAsia="Calibri"/>
          <w:sz w:val="26"/>
          <w:szCs w:val="26"/>
        </w:rPr>
        <w:t>kể</w:t>
      </w:r>
      <w:r>
        <w:rPr>
          <w:rFonts w:eastAsia="Calibri"/>
          <w:sz w:val="26"/>
          <w:szCs w:val="26"/>
        </w:rPr>
        <w:t xml:space="preserve"> </w:t>
      </w:r>
      <w:r w:rsidRPr="006301A0">
        <w:rPr>
          <w:rFonts w:eastAsia="Calibri"/>
          <w:sz w:val="26"/>
          <w:szCs w:val="26"/>
        </w:rPr>
        <w:t>cả</w:t>
      </w:r>
      <w:r>
        <w:rPr>
          <w:rFonts w:eastAsia="Calibri"/>
          <w:sz w:val="26"/>
          <w:szCs w:val="26"/>
        </w:rPr>
        <w:t xml:space="preserve"> </w:t>
      </w:r>
      <w:r w:rsidRPr="006301A0">
        <w:rPr>
          <w:rFonts w:eastAsia="Calibri"/>
          <w:sz w:val="26"/>
          <w:szCs w:val="26"/>
        </w:rPr>
        <w:t>phần</w:t>
      </w:r>
      <w:r>
        <w:rPr>
          <w:rFonts w:eastAsia="Calibri"/>
          <w:sz w:val="26"/>
          <w:szCs w:val="26"/>
        </w:rPr>
        <w:t xml:space="preserve"> </w:t>
      </w:r>
      <w:r w:rsidRPr="006301A0">
        <w:rPr>
          <w:rFonts w:eastAsia="Calibri"/>
          <w:sz w:val="26"/>
          <w:szCs w:val="26"/>
        </w:rPr>
        <w:t>đường</w:t>
      </w:r>
      <w:r>
        <w:rPr>
          <w:rFonts w:eastAsia="Calibri"/>
          <w:sz w:val="26"/>
          <w:szCs w:val="26"/>
        </w:rPr>
        <w:t xml:space="preserve"> </w:t>
      </w:r>
      <w:r w:rsidRPr="006301A0">
        <w:rPr>
          <w:rFonts w:eastAsia="Calibri"/>
          <w:sz w:val="26"/>
          <w:szCs w:val="26"/>
        </w:rPr>
        <w:t>ống,</w:t>
      </w:r>
      <w:r>
        <w:rPr>
          <w:rFonts w:eastAsia="Calibri"/>
          <w:sz w:val="26"/>
          <w:szCs w:val="26"/>
        </w:rPr>
        <w:t xml:space="preserve"> </w:t>
      </w:r>
      <w:r w:rsidRPr="006301A0">
        <w:rPr>
          <w:rFonts w:eastAsia="Calibri"/>
          <w:sz w:val="26"/>
          <w:szCs w:val="26"/>
        </w:rPr>
        <w:t>đường</w:t>
      </w:r>
      <w:r>
        <w:rPr>
          <w:rFonts w:eastAsia="Calibri"/>
          <w:sz w:val="26"/>
          <w:szCs w:val="26"/>
        </w:rPr>
        <w:t xml:space="preserve"> </w:t>
      </w:r>
      <w:r w:rsidRPr="006301A0">
        <w:rPr>
          <w:rFonts w:eastAsia="Calibri"/>
          <w:sz w:val="26"/>
          <w:szCs w:val="26"/>
        </w:rPr>
        <w:t>dây</w:t>
      </w:r>
      <w:r>
        <w:rPr>
          <w:rFonts w:eastAsia="Calibri"/>
          <w:sz w:val="26"/>
          <w:szCs w:val="26"/>
        </w:rPr>
        <w:t xml:space="preserve"> </w:t>
      </w:r>
      <w:r w:rsidRPr="006301A0">
        <w:rPr>
          <w:rFonts w:eastAsia="Calibri"/>
          <w:sz w:val="26"/>
          <w:szCs w:val="26"/>
        </w:rPr>
        <w:t>trực</w:t>
      </w:r>
      <w:r>
        <w:rPr>
          <w:rFonts w:eastAsia="Calibri"/>
          <w:sz w:val="26"/>
          <w:szCs w:val="26"/>
        </w:rPr>
        <w:t xml:space="preserve"> </w:t>
      </w:r>
      <w:r w:rsidRPr="006301A0">
        <w:rPr>
          <w:rFonts w:eastAsia="Calibri"/>
          <w:sz w:val="26"/>
          <w:szCs w:val="26"/>
        </w:rPr>
        <w:t>thuộc</w:t>
      </w:r>
      <w:r>
        <w:rPr>
          <w:rFonts w:eastAsia="Calibri"/>
          <w:sz w:val="26"/>
          <w:szCs w:val="26"/>
        </w:rPr>
        <w:t xml:space="preserve"> </w:t>
      </w:r>
      <w:r w:rsidRPr="006301A0">
        <w:rPr>
          <w:rFonts w:eastAsia="Calibri"/>
          <w:sz w:val="26"/>
          <w:szCs w:val="26"/>
        </w:rPr>
        <w:t>máy</w:t>
      </w:r>
      <w:r>
        <w:rPr>
          <w:rFonts w:eastAsia="Calibri"/>
          <w:sz w:val="26"/>
          <w:szCs w:val="26"/>
        </w:rPr>
        <w:t xml:space="preserve"> </w:t>
      </w:r>
      <w:r w:rsidRPr="006301A0">
        <w:rPr>
          <w:rFonts w:eastAsia="Calibri"/>
          <w:sz w:val="26"/>
          <w:szCs w:val="26"/>
        </w:rPr>
        <w:t>móc.</w:t>
      </w:r>
    </w:p>
    <w:p w:rsidR="006301A0" w:rsidRPr="006301A0" w:rsidRDefault="006301A0" w:rsidP="006301A0">
      <w:pPr>
        <w:spacing w:before="120" w:after="120" w:line="288" w:lineRule="auto"/>
        <w:ind w:firstLine="567"/>
        <w:jc w:val="both"/>
        <w:rPr>
          <w:rFonts w:eastAsia="Calibri"/>
          <w:sz w:val="26"/>
          <w:szCs w:val="26"/>
        </w:rPr>
      </w:pPr>
      <w:r w:rsidRPr="00EA19F3">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mua</w:t>
      </w:r>
      <w:r>
        <w:rPr>
          <w:rFonts w:eastAsia="Calibri"/>
          <w:sz w:val="26"/>
          <w:szCs w:val="26"/>
        </w:rPr>
        <w:t xml:space="preserve"> </w:t>
      </w:r>
      <w:r w:rsidRPr="006301A0">
        <w:rPr>
          <w:rFonts w:eastAsia="Calibri"/>
          <w:sz w:val="26"/>
          <w:szCs w:val="26"/>
        </w:rPr>
        <w:t>những</w:t>
      </w:r>
      <w:r>
        <w:rPr>
          <w:rFonts w:eastAsia="Calibri"/>
          <w:sz w:val="26"/>
          <w:szCs w:val="26"/>
        </w:rPr>
        <w:t xml:space="preserve"> </w:t>
      </w:r>
      <w:r w:rsidRPr="006301A0">
        <w:rPr>
          <w:rFonts w:eastAsia="Calibri"/>
          <w:sz w:val="26"/>
          <w:szCs w:val="26"/>
        </w:rPr>
        <w:t>dụng</w:t>
      </w:r>
      <w:r>
        <w:rPr>
          <w:rFonts w:eastAsia="Calibri"/>
          <w:sz w:val="26"/>
          <w:szCs w:val="26"/>
        </w:rPr>
        <w:t xml:space="preserve"> </w:t>
      </w:r>
      <w:r w:rsidRPr="006301A0">
        <w:rPr>
          <w:rFonts w:eastAsia="Calibri"/>
          <w:sz w:val="26"/>
          <w:szCs w:val="26"/>
        </w:rPr>
        <w:t>cụ</w:t>
      </w:r>
      <w:r>
        <w:rPr>
          <w:rFonts w:eastAsia="Calibri"/>
          <w:sz w:val="26"/>
          <w:szCs w:val="26"/>
        </w:rPr>
        <w:t xml:space="preserve"> </w:t>
      </w:r>
      <w:r w:rsidRPr="006301A0">
        <w:rPr>
          <w:rFonts w:eastAsia="Calibri"/>
          <w:sz w:val="26"/>
          <w:szCs w:val="26"/>
        </w:rPr>
        <w:t>dùng</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sản</w:t>
      </w:r>
      <w:r>
        <w:rPr>
          <w:rFonts w:eastAsia="Calibri"/>
          <w:sz w:val="26"/>
          <w:szCs w:val="26"/>
        </w:rPr>
        <w:t xml:space="preserve"> </w:t>
      </w:r>
      <w:r w:rsidRPr="006301A0">
        <w:rPr>
          <w:rFonts w:eastAsia="Calibri"/>
          <w:sz w:val="26"/>
          <w:szCs w:val="26"/>
        </w:rPr>
        <w:t>xuất</w:t>
      </w:r>
      <w:r>
        <w:rPr>
          <w:rFonts w:eastAsia="Calibri"/>
          <w:sz w:val="26"/>
          <w:szCs w:val="26"/>
        </w:rPr>
        <w:t xml:space="preserve"> </w:t>
      </w:r>
      <w:r w:rsidRPr="006301A0">
        <w:rPr>
          <w:rFonts w:eastAsia="Calibri"/>
          <w:sz w:val="26"/>
          <w:szCs w:val="26"/>
        </w:rPr>
        <w:t>(bàn</w:t>
      </w:r>
      <w:r>
        <w:rPr>
          <w:rFonts w:eastAsia="Calibri"/>
          <w:sz w:val="26"/>
          <w:szCs w:val="26"/>
        </w:rPr>
        <w:t xml:space="preserve"> </w:t>
      </w:r>
      <w:r w:rsidRPr="006301A0">
        <w:rPr>
          <w:rFonts w:eastAsia="Calibri"/>
          <w:sz w:val="26"/>
          <w:szCs w:val="26"/>
        </w:rPr>
        <w:t>thợ,</w:t>
      </w:r>
      <w:r>
        <w:rPr>
          <w:rFonts w:eastAsia="Calibri"/>
          <w:sz w:val="26"/>
          <w:szCs w:val="26"/>
        </w:rPr>
        <w:t xml:space="preserve"> </w:t>
      </w:r>
      <w:r w:rsidRPr="006301A0">
        <w:rPr>
          <w:rFonts w:eastAsia="Calibri"/>
          <w:sz w:val="26"/>
          <w:szCs w:val="26"/>
        </w:rPr>
        <w:t>đá</w:t>
      </w:r>
      <w:r>
        <w:rPr>
          <w:rFonts w:eastAsia="Calibri"/>
          <w:sz w:val="26"/>
          <w:szCs w:val="26"/>
        </w:rPr>
        <w:t xml:space="preserve"> </w:t>
      </w:r>
      <w:r w:rsidRPr="006301A0">
        <w:rPr>
          <w:rFonts w:eastAsia="Calibri"/>
          <w:sz w:val="26"/>
          <w:szCs w:val="26"/>
        </w:rPr>
        <w:t>mài,</w:t>
      </w:r>
      <w:r>
        <w:rPr>
          <w:rFonts w:eastAsia="Calibri"/>
          <w:sz w:val="26"/>
          <w:szCs w:val="26"/>
        </w:rPr>
        <w:t xml:space="preserve"> </w:t>
      </w:r>
      <w:r w:rsidRPr="006301A0">
        <w:rPr>
          <w:rFonts w:eastAsia="Calibri"/>
          <w:sz w:val="26"/>
          <w:szCs w:val="26"/>
        </w:rPr>
        <w:t>…)</w:t>
      </w:r>
      <w:r>
        <w:rPr>
          <w:rFonts w:eastAsia="Calibri"/>
          <w:sz w:val="26"/>
          <w:szCs w:val="26"/>
        </w:rPr>
        <w:t xml:space="preserve"> </w:t>
      </w:r>
      <w:r w:rsidRPr="006301A0">
        <w:rPr>
          <w:rFonts w:eastAsia="Calibri"/>
          <w:sz w:val="26"/>
          <w:szCs w:val="26"/>
        </w:rPr>
        <w:t>dụng</w:t>
      </w:r>
      <w:r>
        <w:rPr>
          <w:rFonts w:eastAsia="Calibri"/>
          <w:sz w:val="26"/>
          <w:szCs w:val="26"/>
        </w:rPr>
        <w:t xml:space="preserve"> </w:t>
      </w:r>
      <w:r w:rsidRPr="006301A0">
        <w:rPr>
          <w:rFonts w:eastAsia="Calibri"/>
          <w:sz w:val="26"/>
          <w:szCs w:val="26"/>
        </w:rPr>
        <w:t>cụ</w:t>
      </w:r>
      <w:r>
        <w:rPr>
          <w:rFonts w:eastAsia="Calibri"/>
          <w:sz w:val="26"/>
          <w:szCs w:val="26"/>
        </w:rPr>
        <w:t xml:space="preserve"> </w:t>
      </w:r>
      <w:r w:rsidRPr="006301A0">
        <w:rPr>
          <w:rFonts w:eastAsia="Calibri"/>
          <w:sz w:val="26"/>
          <w:szCs w:val="26"/>
        </w:rPr>
        <w:t>đo</w:t>
      </w:r>
      <w:r>
        <w:rPr>
          <w:rFonts w:eastAsia="Calibri"/>
          <w:sz w:val="26"/>
          <w:szCs w:val="26"/>
        </w:rPr>
        <w:t xml:space="preserve"> </w:t>
      </w:r>
      <w:r w:rsidRPr="006301A0">
        <w:rPr>
          <w:rFonts w:eastAsia="Calibri"/>
          <w:sz w:val="26"/>
          <w:szCs w:val="26"/>
        </w:rPr>
        <w:t>lường,</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phòng</w:t>
      </w:r>
      <w:r>
        <w:rPr>
          <w:rFonts w:eastAsia="Calibri"/>
          <w:sz w:val="26"/>
          <w:szCs w:val="26"/>
        </w:rPr>
        <w:t xml:space="preserve"> </w:t>
      </w:r>
      <w:r w:rsidRPr="006301A0">
        <w:rPr>
          <w:rFonts w:eastAsia="Calibri"/>
          <w:sz w:val="26"/>
          <w:szCs w:val="26"/>
        </w:rPr>
        <w:t>thí</w:t>
      </w:r>
      <w:r>
        <w:rPr>
          <w:rFonts w:eastAsia="Calibri"/>
          <w:sz w:val="26"/>
          <w:szCs w:val="26"/>
        </w:rPr>
        <w:t xml:space="preserve"> </w:t>
      </w:r>
      <w:r w:rsidRPr="006301A0">
        <w:rPr>
          <w:rFonts w:eastAsia="Calibri"/>
          <w:sz w:val="26"/>
          <w:szCs w:val="26"/>
        </w:rPr>
        <w:t>nghiệm,</w:t>
      </w:r>
      <w:r>
        <w:rPr>
          <w:rFonts w:eastAsia="Calibri"/>
          <w:sz w:val="26"/>
          <w:szCs w:val="26"/>
        </w:rPr>
        <w:t xml:space="preserve"> </w:t>
      </w:r>
      <w:r w:rsidRPr="006301A0">
        <w:rPr>
          <w:rFonts w:eastAsia="Calibri"/>
          <w:sz w:val="26"/>
          <w:szCs w:val="26"/>
        </w:rPr>
        <w:t>dụng</w:t>
      </w:r>
      <w:r>
        <w:rPr>
          <w:rFonts w:eastAsia="Calibri"/>
          <w:sz w:val="26"/>
          <w:szCs w:val="26"/>
        </w:rPr>
        <w:t xml:space="preserve"> </w:t>
      </w:r>
      <w:r w:rsidRPr="006301A0">
        <w:rPr>
          <w:rFonts w:eastAsia="Calibri"/>
          <w:sz w:val="26"/>
          <w:szCs w:val="26"/>
        </w:rPr>
        <w:t>cụ</w:t>
      </w:r>
      <w:r>
        <w:rPr>
          <w:rFonts w:eastAsia="Calibri"/>
          <w:sz w:val="26"/>
          <w:szCs w:val="26"/>
        </w:rPr>
        <w:t xml:space="preserve"> </w:t>
      </w:r>
      <w:r w:rsidRPr="006301A0">
        <w:rPr>
          <w:rFonts w:eastAsia="Calibri"/>
          <w:sz w:val="26"/>
          <w:szCs w:val="26"/>
        </w:rPr>
        <w:t>phục</w:t>
      </w:r>
      <w:r>
        <w:rPr>
          <w:rFonts w:eastAsia="Calibri"/>
          <w:sz w:val="26"/>
          <w:szCs w:val="26"/>
        </w:rPr>
        <w:t xml:space="preserve"> </w:t>
      </w:r>
      <w:r w:rsidRPr="006301A0">
        <w:rPr>
          <w:rFonts w:eastAsia="Calibri"/>
          <w:sz w:val="26"/>
          <w:szCs w:val="26"/>
        </w:rPr>
        <w:t>vụ</w:t>
      </w:r>
      <w:r>
        <w:rPr>
          <w:rFonts w:eastAsia="Calibri"/>
          <w:sz w:val="26"/>
          <w:szCs w:val="26"/>
        </w:rPr>
        <w:t xml:space="preserve"> </w:t>
      </w:r>
      <w:r w:rsidRPr="006301A0">
        <w:rPr>
          <w:rFonts w:eastAsia="Calibri"/>
          <w:sz w:val="26"/>
          <w:szCs w:val="26"/>
        </w:rPr>
        <w:t>quản</w:t>
      </w:r>
      <w:r>
        <w:rPr>
          <w:rFonts w:eastAsia="Calibri"/>
          <w:sz w:val="26"/>
          <w:szCs w:val="26"/>
        </w:rPr>
        <w:t xml:space="preserve"> </w:t>
      </w:r>
      <w:r w:rsidRPr="006301A0">
        <w:rPr>
          <w:rFonts w:eastAsia="Calibri"/>
          <w:sz w:val="26"/>
          <w:szCs w:val="26"/>
        </w:rPr>
        <w:t>lý</w:t>
      </w:r>
      <w:r>
        <w:rPr>
          <w:rFonts w:eastAsia="Calibri"/>
          <w:sz w:val="26"/>
          <w:szCs w:val="26"/>
        </w:rPr>
        <w:t xml:space="preserve"> </w:t>
      </w:r>
      <w:r w:rsidRPr="006301A0">
        <w:rPr>
          <w:rFonts w:eastAsia="Calibri"/>
          <w:sz w:val="26"/>
          <w:szCs w:val="26"/>
        </w:rPr>
        <w:t>kinh</w:t>
      </w:r>
      <w:r>
        <w:rPr>
          <w:rFonts w:eastAsia="Calibri"/>
          <w:sz w:val="26"/>
          <w:szCs w:val="26"/>
        </w:rPr>
        <w:t xml:space="preserve"> </w:t>
      </w:r>
      <w:r w:rsidRPr="006301A0">
        <w:rPr>
          <w:rFonts w:eastAsia="Calibri"/>
          <w:sz w:val="26"/>
          <w:szCs w:val="26"/>
        </w:rPr>
        <w:t>doanh</w:t>
      </w:r>
      <w:r>
        <w:rPr>
          <w:rFonts w:eastAsia="Calibri"/>
          <w:sz w:val="26"/>
          <w:szCs w:val="26"/>
        </w:rPr>
        <w:t xml:space="preserve"> </w:t>
      </w:r>
      <w:r w:rsidRPr="006301A0">
        <w:rPr>
          <w:rFonts w:eastAsia="Calibri"/>
          <w:sz w:val="26"/>
          <w:szCs w:val="26"/>
        </w:rPr>
        <w:t>(máy</w:t>
      </w:r>
      <w:r>
        <w:rPr>
          <w:rFonts w:eastAsia="Calibri"/>
          <w:sz w:val="26"/>
          <w:szCs w:val="26"/>
        </w:rPr>
        <w:t xml:space="preserve"> </w:t>
      </w:r>
      <w:r w:rsidRPr="006301A0">
        <w:rPr>
          <w:rFonts w:eastAsia="Calibri"/>
          <w:sz w:val="26"/>
          <w:szCs w:val="26"/>
        </w:rPr>
        <w:t>tính,</w:t>
      </w:r>
      <w:r>
        <w:rPr>
          <w:rFonts w:eastAsia="Calibri"/>
          <w:sz w:val="26"/>
          <w:szCs w:val="26"/>
        </w:rPr>
        <w:t xml:space="preserve"> </w:t>
      </w:r>
      <w:r w:rsidRPr="006301A0">
        <w:rPr>
          <w:rFonts w:eastAsia="Calibri"/>
          <w:sz w:val="26"/>
          <w:szCs w:val="26"/>
        </w:rPr>
        <w:t>máy</w:t>
      </w:r>
      <w:r>
        <w:rPr>
          <w:rFonts w:eastAsia="Calibri"/>
          <w:sz w:val="26"/>
          <w:szCs w:val="26"/>
        </w:rPr>
        <w:t xml:space="preserve"> </w:t>
      </w:r>
      <w:r w:rsidRPr="006301A0">
        <w:rPr>
          <w:rFonts w:eastAsia="Calibri"/>
          <w:sz w:val="26"/>
          <w:szCs w:val="26"/>
        </w:rPr>
        <w:t>in,</w:t>
      </w:r>
      <w:r>
        <w:rPr>
          <w:rFonts w:eastAsia="Calibri"/>
          <w:sz w:val="26"/>
          <w:szCs w:val="26"/>
        </w:rPr>
        <w:t xml:space="preserve"> </w:t>
      </w:r>
      <w:r w:rsidRPr="006301A0">
        <w:rPr>
          <w:rFonts w:eastAsia="Calibri"/>
          <w:sz w:val="26"/>
          <w:szCs w:val="26"/>
        </w:rPr>
        <w:t>…).</w:t>
      </w:r>
    </w:p>
    <w:p w:rsidR="006301A0" w:rsidRPr="006301A0" w:rsidRDefault="006301A0" w:rsidP="006301A0">
      <w:pPr>
        <w:spacing w:before="120" w:after="120" w:line="288" w:lineRule="auto"/>
        <w:ind w:firstLine="567"/>
        <w:jc w:val="both"/>
        <w:rPr>
          <w:rFonts w:eastAsia="Calibri"/>
          <w:sz w:val="26"/>
          <w:szCs w:val="26"/>
        </w:rPr>
      </w:pPr>
      <w:r w:rsidRPr="00EA19F3">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vận</w:t>
      </w:r>
      <w:r>
        <w:rPr>
          <w:rFonts w:eastAsia="Calibri"/>
          <w:sz w:val="26"/>
          <w:szCs w:val="26"/>
        </w:rPr>
        <w:t xml:space="preserve"> </w:t>
      </w:r>
      <w:r w:rsidRPr="006301A0">
        <w:rPr>
          <w:rFonts w:eastAsia="Calibri"/>
          <w:sz w:val="26"/>
          <w:szCs w:val="26"/>
        </w:rPr>
        <w:t>chuyển</w:t>
      </w:r>
      <w:r>
        <w:rPr>
          <w:rFonts w:eastAsia="Calibri"/>
          <w:sz w:val="26"/>
          <w:szCs w:val="26"/>
        </w:rPr>
        <w:t xml:space="preserve"> </w:t>
      </w:r>
      <w:r w:rsidRPr="006301A0">
        <w:rPr>
          <w:rFonts w:eastAsia="Calibri"/>
          <w:sz w:val="26"/>
          <w:szCs w:val="26"/>
        </w:rPr>
        <w:t>từ</w:t>
      </w:r>
      <w:r>
        <w:rPr>
          <w:rFonts w:eastAsia="Calibri"/>
          <w:sz w:val="26"/>
          <w:szCs w:val="26"/>
        </w:rPr>
        <w:t xml:space="preserve"> </w:t>
      </w:r>
      <w:r w:rsidRPr="006301A0">
        <w:rPr>
          <w:rFonts w:eastAsia="Calibri"/>
          <w:sz w:val="26"/>
          <w:szCs w:val="26"/>
        </w:rPr>
        <w:t>nơi</w:t>
      </w:r>
      <w:r>
        <w:rPr>
          <w:rFonts w:eastAsia="Calibri"/>
          <w:sz w:val="26"/>
          <w:szCs w:val="26"/>
        </w:rPr>
        <w:t xml:space="preserve"> </w:t>
      </w:r>
      <w:r w:rsidRPr="006301A0">
        <w:rPr>
          <w:rFonts w:eastAsia="Calibri"/>
          <w:sz w:val="26"/>
          <w:szCs w:val="26"/>
        </w:rPr>
        <w:t>mua</w:t>
      </w:r>
      <w:r>
        <w:rPr>
          <w:rFonts w:eastAsia="Calibri"/>
          <w:sz w:val="26"/>
          <w:szCs w:val="26"/>
        </w:rPr>
        <w:t xml:space="preserve"> </w:t>
      </w:r>
      <w:r w:rsidRPr="006301A0">
        <w:rPr>
          <w:rFonts w:eastAsia="Calibri"/>
          <w:sz w:val="26"/>
          <w:szCs w:val="26"/>
        </w:rPr>
        <w:t>đến</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lưu</w:t>
      </w:r>
      <w:r>
        <w:rPr>
          <w:rFonts w:eastAsia="Calibri"/>
          <w:sz w:val="26"/>
          <w:szCs w:val="26"/>
        </w:rPr>
        <w:t xml:space="preserve"> </w:t>
      </w:r>
      <w:r w:rsidRPr="006301A0">
        <w:rPr>
          <w:rFonts w:eastAsia="Calibri"/>
          <w:sz w:val="26"/>
          <w:szCs w:val="26"/>
        </w:rPr>
        <w:t>kho,</w:t>
      </w:r>
      <w:r>
        <w:rPr>
          <w:rFonts w:eastAsia="Calibri"/>
          <w:sz w:val="26"/>
          <w:szCs w:val="26"/>
        </w:rPr>
        <w:t xml:space="preserve"> </w:t>
      </w:r>
      <w:r w:rsidRPr="006301A0">
        <w:rPr>
          <w:rFonts w:eastAsia="Calibri"/>
          <w:sz w:val="26"/>
          <w:szCs w:val="26"/>
        </w:rPr>
        <w:t>lưu</w:t>
      </w:r>
      <w:r>
        <w:rPr>
          <w:rFonts w:eastAsia="Calibri"/>
          <w:sz w:val="26"/>
          <w:szCs w:val="26"/>
        </w:rPr>
        <w:t xml:space="preserve"> </w:t>
      </w:r>
      <w:r w:rsidRPr="006301A0">
        <w:rPr>
          <w:rFonts w:eastAsia="Calibri"/>
          <w:sz w:val="26"/>
          <w:szCs w:val="26"/>
        </w:rPr>
        <w:t>bãi,</w:t>
      </w:r>
      <w:r>
        <w:rPr>
          <w:rFonts w:eastAsia="Calibri"/>
          <w:sz w:val="26"/>
          <w:szCs w:val="26"/>
        </w:rPr>
        <w:t xml:space="preserve"> </w:t>
      </w:r>
      <w:r w:rsidRPr="006301A0">
        <w:rPr>
          <w:rFonts w:eastAsia="Calibri"/>
          <w:sz w:val="26"/>
          <w:szCs w:val="26"/>
        </w:rPr>
        <w:t>lưu</w:t>
      </w:r>
      <w:r>
        <w:rPr>
          <w:rFonts w:eastAsia="Calibri"/>
          <w:sz w:val="26"/>
          <w:szCs w:val="26"/>
        </w:rPr>
        <w:t xml:space="preserve"> </w:t>
      </w:r>
      <w:r w:rsidRPr="006301A0">
        <w:rPr>
          <w:rFonts w:eastAsia="Calibri"/>
          <w:sz w:val="26"/>
          <w:szCs w:val="26"/>
        </w:rPr>
        <w:t>container</w:t>
      </w:r>
      <w:r>
        <w:rPr>
          <w:rFonts w:eastAsia="Calibri"/>
          <w:sz w:val="26"/>
          <w:szCs w:val="26"/>
        </w:rPr>
        <w:t xml:space="preserve"> </w:t>
      </w:r>
      <w:r w:rsidRPr="006301A0">
        <w:rPr>
          <w:rFonts w:eastAsia="Calibri"/>
          <w:sz w:val="26"/>
          <w:szCs w:val="26"/>
        </w:rPr>
        <w:t>(nếu</w:t>
      </w:r>
      <w:r>
        <w:rPr>
          <w:rFonts w:eastAsia="Calibri"/>
          <w:sz w:val="26"/>
          <w:szCs w:val="26"/>
        </w:rPr>
        <w:t xml:space="preserve"> </w:t>
      </w:r>
      <w:r w:rsidRPr="006301A0">
        <w:rPr>
          <w:rFonts w:eastAsia="Calibri"/>
          <w:sz w:val="26"/>
          <w:szCs w:val="26"/>
        </w:rPr>
        <w:t>có)</w:t>
      </w:r>
      <w:r>
        <w:rPr>
          <w:rFonts w:eastAsia="Calibri"/>
          <w:sz w:val="26"/>
          <w:szCs w:val="26"/>
        </w:rPr>
        <w:t xml:space="preserve"> </w:t>
      </w:r>
      <w:r w:rsidRPr="006301A0">
        <w:rPr>
          <w:rFonts w:eastAsia="Calibri"/>
          <w:sz w:val="26"/>
          <w:szCs w:val="26"/>
        </w:rPr>
        <w:t>tại</w:t>
      </w:r>
      <w:r>
        <w:rPr>
          <w:rFonts w:eastAsia="Calibri"/>
          <w:sz w:val="26"/>
          <w:szCs w:val="26"/>
        </w:rPr>
        <w:t xml:space="preserve"> </w:t>
      </w:r>
      <w:r w:rsidRPr="006301A0">
        <w:rPr>
          <w:rFonts w:eastAsia="Calibri"/>
          <w:sz w:val="26"/>
          <w:szCs w:val="26"/>
        </w:rPr>
        <w:t>cảng</w:t>
      </w:r>
      <w:r>
        <w:rPr>
          <w:rFonts w:eastAsia="Calibri"/>
          <w:sz w:val="26"/>
          <w:szCs w:val="26"/>
        </w:rPr>
        <w:t xml:space="preserve"> </w:t>
      </w:r>
      <w:r w:rsidRPr="006301A0">
        <w:rPr>
          <w:rFonts w:eastAsia="Calibri"/>
          <w:sz w:val="26"/>
          <w:szCs w:val="26"/>
        </w:rPr>
        <w:t>Việt</w:t>
      </w:r>
      <w:r>
        <w:rPr>
          <w:rFonts w:eastAsia="Calibri"/>
          <w:sz w:val="26"/>
          <w:szCs w:val="26"/>
        </w:rPr>
        <w:t xml:space="preserve"> </w:t>
      </w:r>
      <w:r w:rsidRPr="006301A0">
        <w:rPr>
          <w:rFonts w:eastAsia="Calibri"/>
          <w:sz w:val="26"/>
          <w:szCs w:val="26"/>
        </w:rPr>
        <w:t>Nam</w:t>
      </w:r>
      <w:r>
        <w:rPr>
          <w:rFonts w:eastAsia="Calibri"/>
          <w:sz w:val="26"/>
          <w:szCs w:val="26"/>
        </w:rPr>
        <w:t xml:space="preserve"> </w:t>
      </w:r>
      <w:r w:rsidRPr="006301A0">
        <w:rPr>
          <w:rFonts w:eastAsia="Calibri"/>
          <w:sz w:val="26"/>
          <w:szCs w:val="26"/>
        </w:rPr>
        <w:t>(đối</w:t>
      </w:r>
      <w:r>
        <w:rPr>
          <w:rFonts w:eastAsia="Calibri"/>
          <w:sz w:val="26"/>
          <w:szCs w:val="26"/>
        </w:rPr>
        <w:t xml:space="preserve"> </w:t>
      </w:r>
      <w:r w:rsidRPr="006301A0">
        <w:rPr>
          <w:rFonts w:eastAsia="Calibri"/>
          <w:sz w:val="26"/>
          <w:szCs w:val="26"/>
        </w:rPr>
        <w:t>với</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nhập</w:t>
      </w:r>
      <w:r>
        <w:rPr>
          <w:rFonts w:eastAsia="Calibri"/>
          <w:sz w:val="26"/>
          <w:szCs w:val="26"/>
        </w:rPr>
        <w:t xml:space="preserve"> </w:t>
      </w:r>
      <w:r w:rsidRPr="006301A0">
        <w:rPr>
          <w:rFonts w:eastAsia="Calibri"/>
          <w:sz w:val="26"/>
          <w:szCs w:val="26"/>
        </w:rPr>
        <w:t>khẩu),</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bảo</w:t>
      </w:r>
      <w:r>
        <w:rPr>
          <w:rFonts w:eastAsia="Calibri"/>
          <w:sz w:val="26"/>
          <w:szCs w:val="26"/>
        </w:rPr>
        <w:t xml:space="preserve"> </w:t>
      </w:r>
      <w:r w:rsidRPr="006301A0">
        <w:rPr>
          <w:rFonts w:eastAsia="Calibri"/>
          <w:sz w:val="26"/>
          <w:szCs w:val="26"/>
        </w:rPr>
        <w:t>quản,</w:t>
      </w:r>
      <w:r>
        <w:rPr>
          <w:rFonts w:eastAsia="Calibri"/>
          <w:sz w:val="26"/>
          <w:szCs w:val="26"/>
        </w:rPr>
        <w:t xml:space="preserve"> </w:t>
      </w:r>
      <w:r w:rsidRPr="006301A0">
        <w:rPr>
          <w:rFonts w:eastAsia="Calibri"/>
          <w:sz w:val="26"/>
          <w:szCs w:val="26"/>
        </w:rPr>
        <w:t>bảo</w:t>
      </w:r>
      <w:r>
        <w:rPr>
          <w:rFonts w:eastAsia="Calibri"/>
          <w:sz w:val="26"/>
          <w:szCs w:val="26"/>
        </w:rPr>
        <w:t xml:space="preserve"> </w:t>
      </w:r>
      <w:r w:rsidRPr="006301A0">
        <w:rPr>
          <w:rFonts w:eastAsia="Calibri"/>
          <w:sz w:val="26"/>
          <w:szCs w:val="26"/>
        </w:rPr>
        <w:t>dưỡng</w:t>
      </w:r>
      <w:r>
        <w:rPr>
          <w:rFonts w:eastAsia="Calibri"/>
          <w:sz w:val="26"/>
          <w:szCs w:val="26"/>
        </w:rPr>
        <w:t xml:space="preserve"> </w:t>
      </w:r>
      <w:r w:rsidRPr="006301A0">
        <w:rPr>
          <w:rFonts w:eastAsia="Calibri"/>
          <w:sz w:val="26"/>
          <w:szCs w:val="26"/>
        </w:rPr>
        <w:t>tại</w:t>
      </w:r>
      <w:r>
        <w:rPr>
          <w:rFonts w:eastAsia="Calibri"/>
          <w:sz w:val="26"/>
          <w:szCs w:val="26"/>
        </w:rPr>
        <w:t xml:space="preserve"> </w:t>
      </w:r>
      <w:r w:rsidRPr="006301A0">
        <w:rPr>
          <w:rFonts w:eastAsia="Calibri"/>
          <w:sz w:val="26"/>
          <w:szCs w:val="26"/>
        </w:rPr>
        <w:t>kho</w:t>
      </w:r>
      <w:r>
        <w:rPr>
          <w:rFonts w:eastAsia="Calibri"/>
          <w:sz w:val="26"/>
          <w:szCs w:val="26"/>
        </w:rPr>
        <w:t xml:space="preserve"> </w:t>
      </w:r>
      <w:r w:rsidRPr="006301A0">
        <w:rPr>
          <w:rFonts w:eastAsia="Calibri"/>
          <w:sz w:val="26"/>
          <w:szCs w:val="26"/>
        </w:rPr>
        <w:t>bãi</w:t>
      </w:r>
      <w:r>
        <w:rPr>
          <w:rFonts w:eastAsia="Calibri"/>
          <w:sz w:val="26"/>
          <w:szCs w:val="26"/>
        </w:rPr>
        <w:t xml:space="preserve"> </w:t>
      </w:r>
      <w:r w:rsidRPr="006301A0">
        <w:rPr>
          <w:rFonts w:eastAsia="Calibri"/>
          <w:sz w:val="26"/>
          <w:szCs w:val="26"/>
        </w:rPr>
        <w:t>ở</w:t>
      </w:r>
      <w:r>
        <w:rPr>
          <w:rFonts w:eastAsia="Calibri"/>
          <w:sz w:val="26"/>
          <w:szCs w:val="26"/>
        </w:rPr>
        <w:t xml:space="preserve"> </w:t>
      </w:r>
      <w:r w:rsidRPr="006301A0">
        <w:rPr>
          <w:rFonts w:eastAsia="Calibri"/>
          <w:sz w:val="26"/>
          <w:szCs w:val="26"/>
        </w:rPr>
        <w:t>hiện</w:t>
      </w:r>
      <w:r>
        <w:rPr>
          <w:rFonts w:eastAsia="Calibri"/>
          <w:sz w:val="26"/>
          <w:szCs w:val="26"/>
        </w:rPr>
        <w:t xml:space="preserve"> </w:t>
      </w:r>
      <w:r w:rsidRPr="006301A0">
        <w:rPr>
          <w:rFonts w:eastAsia="Calibri"/>
          <w:sz w:val="26"/>
          <w:szCs w:val="26"/>
        </w:rPr>
        <w:t>trường;</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gia</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kiểm</w:t>
      </w:r>
      <w:r>
        <w:rPr>
          <w:rFonts w:eastAsia="Calibri"/>
          <w:sz w:val="26"/>
          <w:szCs w:val="26"/>
        </w:rPr>
        <w:t xml:space="preserve"> </w:t>
      </w:r>
      <w:r w:rsidRPr="006301A0">
        <w:rPr>
          <w:rFonts w:eastAsia="Calibri"/>
          <w:sz w:val="26"/>
          <w:szCs w:val="26"/>
        </w:rPr>
        <w:t>tra</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máy</w:t>
      </w:r>
      <w:r>
        <w:rPr>
          <w:rFonts w:eastAsia="Calibri"/>
          <w:sz w:val="26"/>
          <w:szCs w:val="26"/>
        </w:rPr>
        <w:t xml:space="preserve"> </w:t>
      </w:r>
      <w:r w:rsidRPr="006301A0">
        <w:rPr>
          <w:rFonts w:eastAsia="Calibri"/>
          <w:sz w:val="26"/>
          <w:szCs w:val="26"/>
        </w:rPr>
        <w:t>móc</w:t>
      </w:r>
      <w:r>
        <w:rPr>
          <w:rFonts w:eastAsia="Calibri"/>
          <w:sz w:val="26"/>
          <w:szCs w:val="26"/>
        </w:rPr>
        <w:t xml:space="preserve"> </w:t>
      </w:r>
      <w:r w:rsidRPr="006301A0">
        <w:rPr>
          <w:rFonts w:eastAsia="Calibri"/>
          <w:sz w:val="26"/>
          <w:szCs w:val="26"/>
        </w:rPr>
        <w:t>khi</w:t>
      </w:r>
      <w:r>
        <w:rPr>
          <w:rFonts w:eastAsia="Calibri"/>
          <w:sz w:val="26"/>
          <w:szCs w:val="26"/>
        </w:rPr>
        <w:t xml:space="preserve"> </w:t>
      </w:r>
      <w:r w:rsidRPr="006301A0">
        <w:rPr>
          <w:rFonts w:eastAsia="Calibri"/>
          <w:sz w:val="26"/>
          <w:szCs w:val="26"/>
        </w:rPr>
        <w:t>đưa</w:t>
      </w:r>
      <w:r>
        <w:rPr>
          <w:rFonts w:eastAsia="Calibri"/>
          <w:sz w:val="26"/>
          <w:szCs w:val="26"/>
        </w:rPr>
        <w:t xml:space="preserve"> </w:t>
      </w:r>
      <w:r w:rsidRPr="006301A0">
        <w:rPr>
          <w:rFonts w:eastAsia="Calibri"/>
          <w:sz w:val="26"/>
          <w:szCs w:val="26"/>
        </w:rPr>
        <w:t>vào</w:t>
      </w:r>
      <w:r>
        <w:rPr>
          <w:rFonts w:eastAsia="Calibri"/>
          <w:sz w:val="26"/>
          <w:szCs w:val="26"/>
        </w:rPr>
        <w:t xml:space="preserve"> </w:t>
      </w:r>
      <w:r w:rsidRPr="006301A0">
        <w:rPr>
          <w:rFonts w:eastAsia="Calibri"/>
          <w:sz w:val="26"/>
          <w:szCs w:val="26"/>
        </w:rPr>
        <w:t>lắp.</w:t>
      </w:r>
    </w:p>
    <w:p w:rsidR="006301A0" w:rsidRPr="006301A0" w:rsidRDefault="006301A0" w:rsidP="006301A0">
      <w:pPr>
        <w:spacing w:before="120" w:after="120" w:line="288" w:lineRule="auto"/>
        <w:ind w:firstLine="567"/>
        <w:jc w:val="both"/>
        <w:rPr>
          <w:rFonts w:eastAsia="Calibri"/>
          <w:sz w:val="26"/>
          <w:szCs w:val="26"/>
        </w:rPr>
      </w:pPr>
      <w:r w:rsidRPr="00EA19F3">
        <w:rPr>
          <w:rFonts w:eastAsia="Calibri"/>
          <w:sz w:val="26"/>
          <w:szCs w:val="26"/>
        </w:rPr>
        <w:t>-</w:t>
      </w:r>
      <w:r>
        <w:rPr>
          <w:rFonts w:eastAsia="Calibri"/>
          <w:sz w:val="26"/>
          <w:szCs w:val="26"/>
        </w:rPr>
        <w:t xml:space="preserve"> </w:t>
      </w:r>
      <w:r w:rsidRPr="006301A0">
        <w:rPr>
          <w:rFonts w:eastAsia="Calibri"/>
          <w:sz w:val="26"/>
          <w:szCs w:val="26"/>
        </w:rPr>
        <w:t>Thuế</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bảo</w:t>
      </w:r>
      <w:r>
        <w:rPr>
          <w:rFonts w:eastAsia="Calibri"/>
          <w:sz w:val="26"/>
          <w:szCs w:val="26"/>
        </w:rPr>
        <w:t xml:space="preserve"> </w:t>
      </w:r>
      <w:r w:rsidRPr="006301A0">
        <w:rPr>
          <w:rFonts w:eastAsia="Calibri"/>
          <w:sz w:val="26"/>
          <w:szCs w:val="26"/>
        </w:rPr>
        <w:t>hiểm</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p>
    <w:p w:rsidR="006301A0" w:rsidRPr="006301A0" w:rsidRDefault="006301A0" w:rsidP="006301A0">
      <w:pPr>
        <w:spacing w:before="120" w:after="120" w:line="288" w:lineRule="auto"/>
        <w:ind w:firstLine="567"/>
        <w:jc w:val="both"/>
        <w:rPr>
          <w:rFonts w:eastAsia="Calibri"/>
          <w:sz w:val="26"/>
          <w:szCs w:val="26"/>
        </w:rPr>
      </w:pPr>
      <w:r w:rsidRPr="00EA19F3">
        <w:rPr>
          <w:rFonts w:eastAsia="Calibri"/>
          <w:i/>
          <w:sz w:val="26"/>
          <w:szCs w:val="26"/>
        </w:rPr>
        <w:t>Quy ước:</w:t>
      </w:r>
      <w:r>
        <w:rPr>
          <w:rFonts w:eastAsia="Calibri"/>
          <w:i/>
          <w:sz w:val="26"/>
          <w:szCs w:val="26"/>
        </w:rPr>
        <w:t xml:space="preserve"> </w:t>
      </w:r>
      <w:r w:rsidRPr="006301A0">
        <w:rPr>
          <w:rFonts w:eastAsia="Calibri"/>
          <w:sz w:val="26"/>
          <w:szCs w:val="26"/>
        </w:rPr>
        <w:t>Máy</w:t>
      </w:r>
      <w:r>
        <w:rPr>
          <w:rFonts w:eastAsia="Calibri"/>
          <w:sz w:val="26"/>
          <w:szCs w:val="26"/>
        </w:rPr>
        <w:t xml:space="preserve"> </w:t>
      </w:r>
      <w:r w:rsidRPr="006301A0">
        <w:rPr>
          <w:rFonts w:eastAsia="Calibri"/>
          <w:sz w:val="26"/>
          <w:szCs w:val="26"/>
        </w:rPr>
        <w:t>móc,</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mục</w:t>
      </w:r>
      <w:r>
        <w:rPr>
          <w:rFonts w:eastAsia="Calibri"/>
          <w:sz w:val="26"/>
          <w:szCs w:val="26"/>
        </w:rPr>
        <w:t xml:space="preserve"> </w:t>
      </w:r>
      <w:r w:rsidRPr="006301A0">
        <w:rPr>
          <w:rFonts w:eastAsia="Calibri"/>
          <w:sz w:val="26"/>
          <w:szCs w:val="26"/>
        </w:rPr>
        <w:t>này</w:t>
      </w:r>
      <w:r>
        <w:rPr>
          <w:rFonts w:eastAsia="Calibri"/>
          <w:sz w:val="26"/>
          <w:szCs w:val="26"/>
        </w:rPr>
        <w:t xml:space="preserve"> </w:t>
      </w:r>
      <w:r w:rsidRPr="006301A0">
        <w:rPr>
          <w:rFonts w:eastAsia="Calibri"/>
          <w:sz w:val="26"/>
          <w:szCs w:val="26"/>
        </w:rPr>
        <w:t>chỉ</w:t>
      </w:r>
      <w:r>
        <w:rPr>
          <w:rFonts w:eastAsia="Calibri"/>
          <w:sz w:val="26"/>
          <w:szCs w:val="26"/>
        </w:rPr>
        <w:t xml:space="preserve"> </w:t>
      </w:r>
      <w:r w:rsidRPr="006301A0">
        <w:rPr>
          <w:rFonts w:eastAsia="Calibri"/>
          <w:sz w:val="26"/>
          <w:szCs w:val="26"/>
        </w:rPr>
        <w:t>tính</w:t>
      </w:r>
      <w:r>
        <w:rPr>
          <w:rFonts w:eastAsia="Calibri"/>
          <w:sz w:val="26"/>
          <w:szCs w:val="26"/>
        </w:rPr>
        <w:t xml:space="preserve"> </w:t>
      </w:r>
      <w:r w:rsidRPr="006301A0">
        <w:rPr>
          <w:rFonts w:eastAsia="Calibri"/>
          <w:sz w:val="26"/>
          <w:szCs w:val="26"/>
        </w:rPr>
        <w:t>máy</w:t>
      </w:r>
      <w:r>
        <w:rPr>
          <w:rFonts w:eastAsia="Calibri"/>
          <w:sz w:val="26"/>
          <w:szCs w:val="26"/>
        </w:rPr>
        <w:t xml:space="preserve"> </w:t>
      </w:r>
      <w:r w:rsidRPr="006301A0">
        <w:rPr>
          <w:rFonts w:eastAsia="Calibri"/>
          <w:sz w:val="26"/>
          <w:szCs w:val="26"/>
        </w:rPr>
        <w:t>móc,</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mua</w:t>
      </w:r>
      <w:r>
        <w:rPr>
          <w:rFonts w:eastAsia="Calibri"/>
          <w:sz w:val="26"/>
          <w:szCs w:val="26"/>
        </w:rPr>
        <w:t xml:space="preserve"> </w:t>
      </w:r>
      <w:r w:rsidRPr="006301A0">
        <w:rPr>
          <w:rFonts w:eastAsia="Calibri"/>
          <w:sz w:val="26"/>
          <w:szCs w:val="26"/>
        </w:rPr>
        <w:t>lần</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tiên</w:t>
      </w:r>
      <w:r>
        <w:rPr>
          <w:rFonts w:eastAsia="Calibri"/>
          <w:sz w:val="26"/>
          <w:szCs w:val="26"/>
        </w:rPr>
        <w:t xml:space="preserve"> </w:t>
      </w:r>
      <w:r w:rsidRPr="006301A0">
        <w:rPr>
          <w:rFonts w:eastAsia="Calibri"/>
          <w:sz w:val="26"/>
          <w:szCs w:val="26"/>
        </w:rPr>
        <w:t>gắn</w:t>
      </w:r>
      <w:r>
        <w:rPr>
          <w:rFonts w:eastAsia="Calibri"/>
          <w:sz w:val="26"/>
          <w:szCs w:val="26"/>
        </w:rPr>
        <w:t xml:space="preserve"> </w:t>
      </w:r>
      <w:r w:rsidRPr="006301A0">
        <w:rPr>
          <w:rFonts w:eastAsia="Calibri"/>
          <w:sz w:val="26"/>
          <w:szCs w:val="26"/>
        </w:rPr>
        <w:t>liền</w:t>
      </w:r>
      <w:r>
        <w:rPr>
          <w:rFonts w:eastAsia="Calibri"/>
          <w:sz w:val="26"/>
          <w:szCs w:val="26"/>
        </w:rPr>
        <w:t xml:space="preserve"> </w:t>
      </w:r>
      <w:r w:rsidRPr="006301A0">
        <w:rPr>
          <w:rFonts w:eastAsia="Calibri"/>
          <w:sz w:val="26"/>
          <w:szCs w:val="26"/>
        </w:rPr>
        <w:t>với</w:t>
      </w:r>
      <w:r>
        <w:rPr>
          <w:rFonts w:eastAsia="Calibri"/>
          <w:sz w:val="26"/>
          <w:szCs w:val="26"/>
        </w:rPr>
        <w:t xml:space="preserve"> </w:t>
      </w:r>
      <w:r w:rsidRPr="006301A0">
        <w:rPr>
          <w:rFonts w:eastAsia="Calibri"/>
          <w:sz w:val="26"/>
          <w:szCs w:val="26"/>
        </w:rPr>
        <w:t>hoạt</w:t>
      </w:r>
      <w:r>
        <w:rPr>
          <w:rFonts w:eastAsia="Calibri"/>
          <w:sz w:val="26"/>
          <w:szCs w:val="26"/>
        </w:rPr>
        <w:t xml:space="preserve"> </w:t>
      </w:r>
      <w:r w:rsidRPr="006301A0">
        <w:rPr>
          <w:rFonts w:eastAsia="Calibri"/>
          <w:sz w:val="26"/>
          <w:szCs w:val="26"/>
        </w:rPr>
        <w:t>động</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lắp</w:t>
      </w:r>
      <w:r>
        <w:rPr>
          <w:rFonts w:eastAsia="Calibri"/>
          <w:sz w:val="26"/>
          <w:szCs w:val="26"/>
        </w:rPr>
        <w:t xml:space="preserve"> </w:t>
      </w:r>
      <w:r w:rsidRPr="006301A0">
        <w:rPr>
          <w:rFonts w:eastAsia="Calibri"/>
          <w:sz w:val="26"/>
          <w:szCs w:val="26"/>
        </w:rPr>
        <w:t>đặt.</w:t>
      </w:r>
    </w:p>
    <w:p w:rsidR="006301A0" w:rsidRPr="006301A0" w:rsidRDefault="006301A0" w:rsidP="006301A0">
      <w:pPr>
        <w:spacing w:before="120" w:after="120" w:line="288" w:lineRule="auto"/>
        <w:ind w:firstLine="567"/>
        <w:jc w:val="both"/>
        <w:rPr>
          <w:rFonts w:eastAsia="Calibri"/>
          <w:sz w:val="26"/>
          <w:szCs w:val="26"/>
        </w:rPr>
      </w:pPr>
      <w:r w:rsidRPr="006301A0">
        <w:rPr>
          <w:rFonts w:eastAsia="Calibri"/>
          <w:b/>
          <w:i/>
          <w:iCs/>
          <w:sz w:val="26"/>
          <w:szCs w:val="26"/>
        </w:rPr>
        <w:t>1.3.</w:t>
      </w:r>
      <w:r>
        <w:rPr>
          <w:rFonts w:eastAsia="Calibri"/>
          <w:b/>
          <w:i/>
          <w:iCs/>
          <w:sz w:val="26"/>
          <w:szCs w:val="26"/>
        </w:rPr>
        <w:t xml:space="preserve"> </w:t>
      </w:r>
      <w:r w:rsidRPr="006301A0">
        <w:rPr>
          <w:rFonts w:eastAsia="Calibri"/>
          <w:b/>
          <w:i/>
          <w:iCs/>
          <w:sz w:val="26"/>
          <w:szCs w:val="26"/>
        </w:rPr>
        <w:t>Vốn</w:t>
      </w:r>
      <w:r>
        <w:rPr>
          <w:rFonts w:eastAsia="Calibri"/>
          <w:b/>
          <w:i/>
          <w:iCs/>
          <w:sz w:val="26"/>
          <w:szCs w:val="26"/>
        </w:rPr>
        <w:t xml:space="preserve"> </w:t>
      </w:r>
      <w:r w:rsidRPr="006301A0">
        <w:rPr>
          <w:rFonts w:eastAsia="Calibri"/>
          <w:b/>
          <w:i/>
          <w:iCs/>
          <w:sz w:val="26"/>
          <w:szCs w:val="26"/>
        </w:rPr>
        <w:t>đầu</w:t>
      </w:r>
      <w:r>
        <w:rPr>
          <w:rFonts w:eastAsia="Calibri"/>
          <w:b/>
          <w:i/>
          <w:iCs/>
          <w:sz w:val="26"/>
          <w:szCs w:val="26"/>
        </w:rPr>
        <w:t xml:space="preserve"> </w:t>
      </w:r>
      <w:r w:rsidRPr="006301A0">
        <w:rPr>
          <w:rFonts w:eastAsia="Calibri"/>
          <w:b/>
          <w:i/>
          <w:iCs/>
          <w:sz w:val="26"/>
          <w:szCs w:val="26"/>
        </w:rPr>
        <w:t>tư</w:t>
      </w:r>
      <w:r>
        <w:rPr>
          <w:rFonts w:eastAsia="Calibri"/>
          <w:b/>
          <w:i/>
          <w:iCs/>
          <w:sz w:val="26"/>
          <w:szCs w:val="26"/>
        </w:rPr>
        <w:t xml:space="preserve"> </w:t>
      </w:r>
      <w:r w:rsidRPr="006301A0">
        <w:rPr>
          <w:rFonts w:eastAsia="Calibri"/>
          <w:b/>
          <w:i/>
          <w:iCs/>
          <w:sz w:val="26"/>
          <w:szCs w:val="26"/>
        </w:rPr>
        <w:t>xây</w:t>
      </w:r>
      <w:r>
        <w:rPr>
          <w:rFonts w:eastAsia="Calibri"/>
          <w:b/>
          <w:i/>
          <w:iCs/>
          <w:sz w:val="26"/>
          <w:szCs w:val="26"/>
        </w:rPr>
        <w:t xml:space="preserve"> </w:t>
      </w:r>
      <w:r w:rsidRPr="006301A0">
        <w:rPr>
          <w:rFonts w:eastAsia="Calibri"/>
          <w:b/>
          <w:i/>
          <w:iCs/>
          <w:sz w:val="26"/>
          <w:szCs w:val="26"/>
        </w:rPr>
        <w:t>dựng</w:t>
      </w:r>
      <w:r>
        <w:rPr>
          <w:rFonts w:eastAsia="Calibri"/>
          <w:b/>
          <w:i/>
          <w:iCs/>
          <w:sz w:val="26"/>
          <w:szCs w:val="26"/>
        </w:rPr>
        <w:t xml:space="preserve"> </w:t>
      </w:r>
      <w:r w:rsidRPr="006301A0">
        <w:rPr>
          <w:rFonts w:eastAsia="Calibri"/>
          <w:b/>
          <w:i/>
          <w:iCs/>
          <w:sz w:val="26"/>
          <w:szCs w:val="26"/>
        </w:rPr>
        <w:t>cơ</w:t>
      </w:r>
      <w:r>
        <w:rPr>
          <w:rFonts w:eastAsia="Calibri"/>
          <w:b/>
          <w:i/>
          <w:iCs/>
          <w:sz w:val="26"/>
          <w:szCs w:val="26"/>
        </w:rPr>
        <w:t xml:space="preserve"> </w:t>
      </w:r>
      <w:r w:rsidRPr="006301A0">
        <w:rPr>
          <w:rFonts w:eastAsia="Calibri"/>
          <w:b/>
          <w:i/>
          <w:iCs/>
          <w:sz w:val="26"/>
          <w:szCs w:val="26"/>
        </w:rPr>
        <w:t>bản</w:t>
      </w:r>
      <w:r>
        <w:rPr>
          <w:rFonts w:eastAsia="Calibri"/>
          <w:b/>
          <w:i/>
          <w:iCs/>
          <w:sz w:val="26"/>
          <w:szCs w:val="26"/>
        </w:rPr>
        <w:t xml:space="preserve"> </w:t>
      </w:r>
      <w:r w:rsidRPr="006301A0">
        <w:rPr>
          <w:rFonts w:eastAsia="Calibri"/>
          <w:b/>
          <w:i/>
          <w:iCs/>
          <w:sz w:val="26"/>
          <w:szCs w:val="26"/>
        </w:rPr>
        <w:t>khác:</w:t>
      </w:r>
      <w:r>
        <w:rPr>
          <w:rFonts w:eastAsia="Calibri"/>
          <w:sz w:val="26"/>
          <w:szCs w:val="26"/>
        </w:rPr>
        <w:t xml:space="preserve"> </w:t>
      </w:r>
      <w:r w:rsidRPr="006301A0">
        <w:rPr>
          <w:rFonts w:eastAsia="Calibri"/>
          <w:sz w:val="26"/>
          <w:szCs w:val="26"/>
        </w:rPr>
        <w:t>Ngoài</w:t>
      </w:r>
      <w:r>
        <w:rPr>
          <w:rFonts w:eastAsia="Calibri"/>
          <w:sz w:val="26"/>
          <w:szCs w:val="26"/>
        </w:rPr>
        <w:t xml:space="preserve"> </w:t>
      </w:r>
      <w:r w:rsidRPr="006301A0">
        <w:rPr>
          <w:rFonts w:eastAsia="Calibri"/>
          <w:sz w:val="26"/>
          <w:szCs w:val="26"/>
        </w:rPr>
        <w:t>vốn</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lắp</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tổng</w:t>
      </w:r>
      <w:r>
        <w:rPr>
          <w:rFonts w:eastAsia="Calibri"/>
          <w:sz w:val="26"/>
          <w:szCs w:val="26"/>
        </w:rPr>
        <w:t xml:space="preserve"> </w:t>
      </w:r>
      <w:r w:rsidRPr="006301A0">
        <w:rPr>
          <w:rFonts w:eastAsia="Calibri"/>
          <w:sz w:val="26"/>
          <w:szCs w:val="26"/>
        </w:rPr>
        <w:t>vốn</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tư</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cơ</w:t>
      </w:r>
      <w:r>
        <w:rPr>
          <w:rFonts w:eastAsia="Calibri"/>
          <w:sz w:val="26"/>
          <w:szCs w:val="26"/>
        </w:rPr>
        <w:t xml:space="preserve"> </w:t>
      </w:r>
      <w:r w:rsidRPr="006301A0">
        <w:rPr>
          <w:rFonts w:eastAsia="Calibri"/>
          <w:sz w:val="26"/>
          <w:szCs w:val="26"/>
        </w:rPr>
        <w:t>bản</w:t>
      </w:r>
      <w:r>
        <w:rPr>
          <w:rFonts w:eastAsia="Calibri"/>
          <w:sz w:val="26"/>
          <w:szCs w:val="26"/>
        </w:rPr>
        <w:t xml:space="preserve"> </w:t>
      </w:r>
      <w:r w:rsidRPr="006301A0">
        <w:rPr>
          <w:rFonts w:eastAsia="Calibri"/>
          <w:sz w:val="26"/>
          <w:szCs w:val="26"/>
        </w:rPr>
        <w:t>còn</w:t>
      </w:r>
      <w:r>
        <w:rPr>
          <w:rFonts w:eastAsia="Calibri"/>
          <w:sz w:val="26"/>
          <w:szCs w:val="26"/>
        </w:rPr>
        <w:t xml:space="preserve"> </w:t>
      </w:r>
      <w:r w:rsidRPr="006301A0">
        <w:rPr>
          <w:rFonts w:eastAsia="Calibri"/>
          <w:sz w:val="26"/>
          <w:szCs w:val="26"/>
        </w:rPr>
        <w:t>có</w:t>
      </w:r>
      <w:r>
        <w:rPr>
          <w:rFonts w:eastAsia="Calibri"/>
          <w:sz w:val="26"/>
          <w:szCs w:val="26"/>
        </w:rPr>
        <w:t xml:space="preserve"> </w:t>
      </w:r>
      <w:r w:rsidRPr="006301A0">
        <w:rPr>
          <w:rFonts w:eastAsia="Calibri"/>
          <w:sz w:val="26"/>
          <w:szCs w:val="26"/>
        </w:rPr>
        <w:t>một</w:t>
      </w:r>
      <w:r>
        <w:rPr>
          <w:rFonts w:eastAsia="Calibri"/>
          <w:sz w:val="26"/>
          <w:szCs w:val="26"/>
        </w:rPr>
        <w:t xml:space="preserve"> </w:t>
      </w:r>
      <w:r w:rsidRPr="006301A0">
        <w:rPr>
          <w:rFonts w:eastAsia="Calibri"/>
          <w:sz w:val="26"/>
          <w:szCs w:val="26"/>
        </w:rPr>
        <w:t>bộ</w:t>
      </w:r>
      <w:r>
        <w:rPr>
          <w:rFonts w:eastAsia="Calibri"/>
          <w:sz w:val="26"/>
          <w:szCs w:val="26"/>
        </w:rPr>
        <w:t xml:space="preserve"> </w:t>
      </w:r>
      <w:r w:rsidRPr="006301A0">
        <w:rPr>
          <w:rFonts w:eastAsia="Calibri"/>
          <w:sz w:val="26"/>
          <w:szCs w:val="26"/>
        </w:rPr>
        <w:t>phận</w:t>
      </w:r>
      <w:r>
        <w:rPr>
          <w:rFonts w:eastAsia="Calibri"/>
          <w:sz w:val="26"/>
          <w:szCs w:val="26"/>
        </w:rPr>
        <w:t xml:space="preserve"> </w:t>
      </w:r>
      <w:r w:rsidRPr="006301A0">
        <w:rPr>
          <w:rFonts w:eastAsia="Calibri"/>
          <w:sz w:val="26"/>
          <w:szCs w:val="26"/>
        </w:rPr>
        <w:t>vốn</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tư</w:t>
      </w:r>
      <w:r>
        <w:rPr>
          <w:rFonts w:eastAsia="Calibri"/>
          <w:sz w:val="26"/>
          <w:szCs w:val="26"/>
        </w:rPr>
        <w:t xml:space="preserve"> </w:t>
      </w:r>
      <w:r w:rsidRPr="006301A0">
        <w:rPr>
          <w:rFonts w:eastAsia="Calibri"/>
          <w:sz w:val="26"/>
          <w:szCs w:val="26"/>
        </w:rPr>
        <w:t>khác</w:t>
      </w:r>
      <w:r>
        <w:rPr>
          <w:rFonts w:eastAsia="Calibri"/>
          <w:sz w:val="26"/>
          <w:szCs w:val="26"/>
        </w:rPr>
        <w:t xml:space="preserve"> </w:t>
      </w:r>
      <w:r w:rsidRPr="006301A0">
        <w:rPr>
          <w:rFonts w:eastAsia="Calibri"/>
          <w:sz w:val="26"/>
          <w:szCs w:val="26"/>
        </w:rPr>
        <w:t>là:</w:t>
      </w:r>
    </w:p>
    <w:p w:rsidR="006301A0" w:rsidRPr="006301A0" w:rsidRDefault="006301A0" w:rsidP="006301A0">
      <w:pPr>
        <w:widowControl w:val="0"/>
        <w:spacing w:before="120" w:after="120" w:line="288" w:lineRule="auto"/>
        <w:ind w:firstLine="567"/>
        <w:jc w:val="both"/>
        <w:rPr>
          <w:rFonts w:eastAsia="MS Mincho"/>
          <w:iCs/>
          <w:sz w:val="26"/>
          <w:szCs w:val="26"/>
        </w:rPr>
      </w:pPr>
      <w:r w:rsidRPr="00EA19F3">
        <w:rPr>
          <w:rFonts w:eastAsia="MS Mincho"/>
          <w:sz w:val="26"/>
          <w:szCs w:val="26"/>
        </w:rPr>
        <w:t>-</w:t>
      </w:r>
      <w:r>
        <w:rPr>
          <w:rFonts w:eastAsia="MS Mincho"/>
          <w:sz w:val="26"/>
          <w:szCs w:val="26"/>
        </w:rPr>
        <w:t xml:space="preserve"> </w:t>
      </w:r>
      <w:r w:rsidRPr="006301A0">
        <w:rPr>
          <w:rFonts w:eastAsia="MS Mincho"/>
          <w:sz w:val="26"/>
          <w:szCs w:val="26"/>
        </w:rPr>
        <w:t>Vốn</w:t>
      </w:r>
      <w:r>
        <w:rPr>
          <w:rFonts w:eastAsia="MS Mincho"/>
          <w:sz w:val="26"/>
          <w:szCs w:val="26"/>
        </w:rPr>
        <w:t xml:space="preserve"> </w:t>
      </w:r>
      <w:r w:rsidRPr="006301A0">
        <w:rPr>
          <w:rFonts w:eastAsia="MS Mincho"/>
          <w:sz w:val="26"/>
          <w:szCs w:val="26"/>
        </w:rPr>
        <w:t>khác</w:t>
      </w:r>
      <w:r>
        <w:rPr>
          <w:rFonts w:eastAsia="MS Mincho"/>
          <w:sz w:val="26"/>
          <w:szCs w:val="26"/>
        </w:rPr>
        <w:t xml:space="preserve"> </w:t>
      </w:r>
      <w:r w:rsidRPr="006301A0">
        <w:rPr>
          <w:rFonts w:eastAsia="MS Mincho"/>
          <w:sz w:val="26"/>
          <w:szCs w:val="26"/>
        </w:rPr>
        <w:t>cho</w:t>
      </w:r>
      <w:r>
        <w:rPr>
          <w:rFonts w:eastAsia="MS Mincho"/>
          <w:sz w:val="26"/>
          <w:szCs w:val="26"/>
        </w:rPr>
        <w:t xml:space="preserve"> </w:t>
      </w:r>
      <w:r w:rsidRPr="006301A0">
        <w:rPr>
          <w:rFonts w:eastAsia="MS Mincho"/>
          <w:sz w:val="26"/>
          <w:szCs w:val="26"/>
        </w:rPr>
        <w:t>giai</w:t>
      </w:r>
      <w:r>
        <w:rPr>
          <w:rFonts w:eastAsia="MS Mincho"/>
          <w:sz w:val="26"/>
          <w:szCs w:val="26"/>
        </w:rPr>
        <w:t xml:space="preserve"> </w:t>
      </w:r>
      <w:r w:rsidRPr="006301A0">
        <w:rPr>
          <w:rFonts w:eastAsia="MS Mincho"/>
          <w:sz w:val="26"/>
          <w:szCs w:val="26"/>
        </w:rPr>
        <w:t>đoạn</w:t>
      </w:r>
      <w:r>
        <w:rPr>
          <w:rFonts w:eastAsia="MS Mincho"/>
          <w:sz w:val="26"/>
          <w:szCs w:val="26"/>
        </w:rPr>
        <w:t xml:space="preserve"> </w:t>
      </w:r>
      <w:r w:rsidRPr="006301A0">
        <w:rPr>
          <w:rFonts w:eastAsia="MS Mincho"/>
          <w:sz w:val="26"/>
          <w:szCs w:val="26"/>
        </w:rPr>
        <w:t>chuẩn</w:t>
      </w:r>
      <w:r>
        <w:rPr>
          <w:rFonts w:eastAsia="MS Mincho"/>
          <w:sz w:val="26"/>
          <w:szCs w:val="26"/>
        </w:rPr>
        <w:t xml:space="preserve"> </w:t>
      </w:r>
      <w:r w:rsidRPr="006301A0">
        <w:rPr>
          <w:rFonts w:eastAsia="MS Mincho"/>
          <w:sz w:val="26"/>
          <w:szCs w:val="26"/>
        </w:rPr>
        <w:t>bị</w:t>
      </w:r>
      <w:r>
        <w:rPr>
          <w:rFonts w:eastAsia="MS Mincho"/>
          <w:sz w:val="26"/>
          <w:szCs w:val="26"/>
        </w:rPr>
        <w:t xml:space="preserve"> </w:t>
      </w:r>
      <w:r w:rsidRPr="006301A0">
        <w:rPr>
          <w:rFonts w:eastAsia="MS Mincho"/>
          <w:sz w:val="26"/>
          <w:szCs w:val="26"/>
        </w:rPr>
        <w:t>đầu</w:t>
      </w:r>
      <w:r>
        <w:rPr>
          <w:rFonts w:eastAsia="MS Mincho"/>
          <w:sz w:val="26"/>
          <w:szCs w:val="26"/>
        </w:rPr>
        <w:t xml:space="preserve"> </w:t>
      </w:r>
      <w:r w:rsidRPr="006301A0">
        <w:rPr>
          <w:rFonts w:eastAsia="MS Mincho"/>
          <w:sz w:val="26"/>
          <w:szCs w:val="26"/>
        </w:rPr>
        <w:t>tư:</w:t>
      </w:r>
    </w:p>
    <w:p w:rsidR="006301A0" w:rsidRPr="006301A0" w:rsidRDefault="006301A0" w:rsidP="006301A0">
      <w:pPr>
        <w:spacing w:before="120" w:after="120" w:line="288"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lập</w:t>
      </w:r>
      <w:r>
        <w:rPr>
          <w:rFonts w:eastAsia="Calibri"/>
          <w:sz w:val="26"/>
          <w:szCs w:val="26"/>
        </w:rPr>
        <w:t xml:space="preserve"> </w:t>
      </w:r>
      <w:r w:rsidRPr="006301A0">
        <w:rPr>
          <w:rFonts w:eastAsia="Calibri"/>
          <w:sz w:val="26"/>
          <w:szCs w:val="26"/>
        </w:rPr>
        <w:t>báo</w:t>
      </w:r>
      <w:r>
        <w:rPr>
          <w:rFonts w:eastAsia="Calibri"/>
          <w:sz w:val="26"/>
          <w:szCs w:val="26"/>
        </w:rPr>
        <w:t xml:space="preserve"> </w:t>
      </w:r>
      <w:r w:rsidRPr="006301A0">
        <w:rPr>
          <w:rFonts w:eastAsia="Calibri"/>
          <w:sz w:val="26"/>
          <w:szCs w:val="26"/>
        </w:rPr>
        <w:t>cáo</w:t>
      </w:r>
      <w:r>
        <w:rPr>
          <w:rFonts w:eastAsia="Calibri"/>
          <w:sz w:val="26"/>
          <w:szCs w:val="26"/>
        </w:rPr>
        <w:t xml:space="preserve"> </w:t>
      </w:r>
      <w:r w:rsidRPr="006301A0">
        <w:rPr>
          <w:rFonts w:eastAsia="Calibri"/>
          <w:sz w:val="26"/>
          <w:szCs w:val="26"/>
        </w:rPr>
        <w:t>nghiên</w:t>
      </w:r>
      <w:r>
        <w:rPr>
          <w:rFonts w:eastAsia="Calibri"/>
          <w:sz w:val="26"/>
          <w:szCs w:val="26"/>
        </w:rPr>
        <w:t xml:space="preserve"> </w:t>
      </w:r>
      <w:r w:rsidRPr="006301A0">
        <w:rPr>
          <w:rFonts w:eastAsia="Calibri"/>
          <w:sz w:val="26"/>
          <w:szCs w:val="26"/>
        </w:rPr>
        <w:t>cứu</w:t>
      </w:r>
      <w:r>
        <w:rPr>
          <w:rFonts w:eastAsia="Calibri"/>
          <w:sz w:val="26"/>
          <w:szCs w:val="26"/>
        </w:rPr>
        <w:t xml:space="preserve"> </w:t>
      </w:r>
      <w:r w:rsidRPr="006301A0">
        <w:rPr>
          <w:rFonts w:eastAsia="Calibri"/>
          <w:sz w:val="26"/>
          <w:szCs w:val="26"/>
        </w:rPr>
        <w:t>tiền</w:t>
      </w:r>
      <w:r>
        <w:rPr>
          <w:rFonts w:eastAsia="Calibri"/>
          <w:sz w:val="26"/>
          <w:szCs w:val="26"/>
        </w:rPr>
        <w:t xml:space="preserve"> </w:t>
      </w:r>
      <w:r w:rsidRPr="006301A0">
        <w:rPr>
          <w:rFonts w:eastAsia="Calibri"/>
          <w:sz w:val="26"/>
          <w:szCs w:val="26"/>
        </w:rPr>
        <w:t>khả</w:t>
      </w:r>
      <w:r>
        <w:rPr>
          <w:rFonts w:eastAsia="Calibri"/>
          <w:sz w:val="26"/>
          <w:szCs w:val="26"/>
        </w:rPr>
        <w:t xml:space="preserve"> </w:t>
      </w:r>
      <w:r w:rsidRPr="006301A0">
        <w:rPr>
          <w:rFonts w:eastAsia="Calibri"/>
          <w:sz w:val="26"/>
          <w:szCs w:val="26"/>
        </w:rPr>
        <w:t>thi,</w:t>
      </w:r>
      <w:r>
        <w:rPr>
          <w:rFonts w:eastAsia="Calibri"/>
          <w:sz w:val="26"/>
          <w:szCs w:val="26"/>
        </w:rPr>
        <w:t xml:space="preserve"> </w:t>
      </w:r>
      <w:r w:rsidRPr="006301A0">
        <w:rPr>
          <w:rFonts w:eastAsia="Calibri"/>
          <w:sz w:val="26"/>
          <w:szCs w:val="26"/>
        </w:rPr>
        <w:t>báo</w:t>
      </w:r>
      <w:r>
        <w:rPr>
          <w:rFonts w:eastAsia="Calibri"/>
          <w:sz w:val="26"/>
          <w:szCs w:val="26"/>
        </w:rPr>
        <w:t xml:space="preserve"> </w:t>
      </w:r>
      <w:r w:rsidRPr="006301A0">
        <w:rPr>
          <w:rFonts w:eastAsia="Calibri"/>
          <w:sz w:val="26"/>
          <w:szCs w:val="26"/>
        </w:rPr>
        <w:t>cáo</w:t>
      </w:r>
      <w:r>
        <w:rPr>
          <w:rFonts w:eastAsia="Calibri"/>
          <w:sz w:val="26"/>
          <w:szCs w:val="26"/>
        </w:rPr>
        <w:t xml:space="preserve"> </w:t>
      </w:r>
      <w:r w:rsidRPr="006301A0">
        <w:rPr>
          <w:rFonts w:eastAsia="Calibri"/>
          <w:sz w:val="26"/>
          <w:szCs w:val="26"/>
        </w:rPr>
        <w:t>nghiên</w:t>
      </w:r>
      <w:r>
        <w:rPr>
          <w:rFonts w:eastAsia="Calibri"/>
          <w:sz w:val="26"/>
          <w:szCs w:val="26"/>
        </w:rPr>
        <w:t xml:space="preserve"> </w:t>
      </w:r>
      <w:r w:rsidRPr="006301A0">
        <w:rPr>
          <w:rFonts w:eastAsia="Calibri"/>
          <w:sz w:val="26"/>
          <w:szCs w:val="26"/>
        </w:rPr>
        <w:t>cứu</w:t>
      </w:r>
      <w:r>
        <w:rPr>
          <w:rFonts w:eastAsia="Calibri"/>
          <w:sz w:val="26"/>
          <w:szCs w:val="26"/>
        </w:rPr>
        <w:t xml:space="preserve"> </w:t>
      </w:r>
      <w:r w:rsidRPr="006301A0">
        <w:rPr>
          <w:rFonts w:eastAsia="Calibri"/>
          <w:sz w:val="26"/>
          <w:szCs w:val="26"/>
        </w:rPr>
        <w:t>khả</w:t>
      </w:r>
      <w:r>
        <w:rPr>
          <w:rFonts w:eastAsia="Calibri"/>
          <w:sz w:val="26"/>
          <w:szCs w:val="26"/>
        </w:rPr>
        <w:t xml:space="preserve"> </w:t>
      </w:r>
      <w:r w:rsidRPr="006301A0">
        <w:rPr>
          <w:rFonts w:eastAsia="Calibri"/>
          <w:sz w:val="26"/>
          <w:szCs w:val="26"/>
        </w:rPr>
        <w:t>thi.</w:t>
      </w:r>
    </w:p>
    <w:p w:rsidR="006301A0" w:rsidRPr="006301A0" w:rsidRDefault="006301A0" w:rsidP="006301A0">
      <w:pPr>
        <w:spacing w:before="120" w:after="120" w:line="288"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tuyên</w:t>
      </w:r>
      <w:r>
        <w:rPr>
          <w:rFonts w:eastAsia="Calibri"/>
          <w:sz w:val="26"/>
          <w:szCs w:val="26"/>
        </w:rPr>
        <w:t xml:space="preserve"> </w:t>
      </w:r>
      <w:r w:rsidRPr="006301A0">
        <w:rPr>
          <w:rFonts w:eastAsia="Calibri"/>
          <w:sz w:val="26"/>
          <w:szCs w:val="26"/>
        </w:rPr>
        <w:t>truyền,</w:t>
      </w:r>
      <w:r>
        <w:rPr>
          <w:rFonts w:eastAsia="Calibri"/>
          <w:sz w:val="26"/>
          <w:szCs w:val="26"/>
        </w:rPr>
        <w:t xml:space="preserve"> </w:t>
      </w:r>
      <w:r w:rsidRPr="006301A0">
        <w:rPr>
          <w:rFonts w:eastAsia="Calibri"/>
          <w:sz w:val="26"/>
          <w:szCs w:val="26"/>
        </w:rPr>
        <w:t>quảng</w:t>
      </w:r>
      <w:r>
        <w:rPr>
          <w:rFonts w:eastAsia="Calibri"/>
          <w:sz w:val="26"/>
          <w:szCs w:val="26"/>
        </w:rPr>
        <w:t xml:space="preserve"> </w:t>
      </w:r>
      <w:r w:rsidRPr="006301A0">
        <w:rPr>
          <w:rFonts w:eastAsia="Calibri"/>
          <w:sz w:val="26"/>
          <w:szCs w:val="26"/>
        </w:rPr>
        <w:t>cáo</w:t>
      </w:r>
      <w:r>
        <w:rPr>
          <w:rFonts w:eastAsia="Calibri"/>
          <w:sz w:val="26"/>
          <w:szCs w:val="26"/>
        </w:rPr>
        <w:t xml:space="preserve"> </w:t>
      </w:r>
      <w:r w:rsidRPr="006301A0">
        <w:rPr>
          <w:rFonts w:eastAsia="Calibri"/>
          <w:sz w:val="26"/>
          <w:szCs w:val="26"/>
        </w:rPr>
        <w:t>(nếu</w:t>
      </w:r>
      <w:r>
        <w:rPr>
          <w:rFonts w:eastAsia="Calibri"/>
          <w:sz w:val="26"/>
          <w:szCs w:val="26"/>
        </w:rPr>
        <w:t xml:space="preserve"> </w:t>
      </w:r>
      <w:r w:rsidRPr="006301A0">
        <w:rPr>
          <w:rFonts w:eastAsia="Calibri"/>
          <w:sz w:val="26"/>
          <w:szCs w:val="26"/>
        </w:rPr>
        <w:t>có).</w:t>
      </w:r>
    </w:p>
    <w:p w:rsidR="006301A0" w:rsidRPr="006301A0" w:rsidRDefault="006301A0" w:rsidP="006301A0">
      <w:pPr>
        <w:spacing w:before="120" w:after="120" w:line="288"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nghiên</w:t>
      </w:r>
      <w:r>
        <w:rPr>
          <w:rFonts w:eastAsia="Calibri"/>
          <w:sz w:val="26"/>
          <w:szCs w:val="26"/>
        </w:rPr>
        <w:t xml:space="preserve"> </w:t>
      </w:r>
      <w:r w:rsidRPr="006301A0">
        <w:rPr>
          <w:rFonts w:eastAsia="Calibri"/>
          <w:sz w:val="26"/>
          <w:szCs w:val="26"/>
        </w:rPr>
        <w:t>cứu</w:t>
      </w:r>
      <w:r>
        <w:rPr>
          <w:rFonts w:eastAsia="Calibri"/>
          <w:sz w:val="26"/>
          <w:szCs w:val="26"/>
        </w:rPr>
        <w:t xml:space="preserve"> </w:t>
      </w:r>
      <w:r w:rsidRPr="006301A0">
        <w:rPr>
          <w:rFonts w:eastAsia="Calibri"/>
          <w:sz w:val="26"/>
          <w:szCs w:val="26"/>
        </w:rPr>
        <w:t>khoa</w:t>
      </w:r>
      <w:r>
        <w:rPr>
          <w:rFonts w:eastAsia="Calibri"/>
          <w:sz w:val="26"/>
          <w:szCs w:val="26"/>
        </w:rPr>
        <w:t xml:space="preserve"> </w:t>
      </w:r>
      <w:r w:rsidRPr="006301A0">
        <w:rPr>
          <w:rFonts w:eastAsia="Calibri"/>
          <w:sz w:val="26"/>
          <w:szCs w:val="26"/>
        </w:rPr>
        <w:t>học,</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nghệ</w:t>
      </w:r>
      <w:r>
        <w:rPr>
          <w:rFonts w:eastAsia="Calibri"/>
          <w:sz w:val="26"/>
          <w:szCs w:val="26"/>
        </w:rPr>
        <w:t xml:space="preserve"> </w:t>
      </w:r>
      <w:r w:rsidRPr="006301A0">
        <w:rPr>
          <w:rFonts w:eastAsia="Calibri"/>
          <w:sz w:val="26"/>
          <w:szCs w:val="26"/>
        </w:rPr>
        <w:t>có</w:t>
      </w:r>
      <w:r>
        <w:rPr>
          <w:rFonts w:eastAsia="Calibri"/>
          <w:sz w:val="26"/>
          <w:szCs w:val="26"/>
        </w:rPr>
        <w:t xml:space="preserve"> </w:t>
      </w:r>
      <w:r w:rsidRPr="006301A0">
        <w:rPr>
          <w:rFonts w:eastAsia="Calibri"/>
          <w:sz w:val="26"/>
          <w:szCs w:val="26"/>
        </w:rPr>
        <w:t>liên</w:t>
      </w:r>
      <w:r>
        <w:rPr>
          <w:rFonts w:eastAsia="Calibri"/>
          <w:sz w:val="26"/>
          <w:szCs w:val="26"/>
        </w:rPr>
        <w:t xml:space="preserve"> </w:t>
      </w:r>
      <w:r w:rsidRPr="006301A0">
        <w:rPr>
          <w:rFonts w:eastAsia="Calibri"/>
          <w:sz w:val="26"/>
          <w:szCs w:val="26"/>
        </w:rPr>
        <w:t>quan</w:t>
      </w:r>
      <w:r>
        <w:rPr>
          <w:rFonts w:eastAsia="Calibri"/>
          <w:sz w:val="26"/>
          <w:szCs w:val="26"/>
        </w:rPr>
        <w:t xml:space="preserve"> </w:t>
      </w:r>
      <w:r w:rsidRPr="006301A0">
        <w:rPr>
          <w:rFonts w:eastAsia="Calibri"/>
          <w:sz w:val="26"/>
          <w:szCs w:val="26"/>
        </w:rPr>
        <w:t>đến</w:t>
      </w:r>
      <w:r>
        <w:rPr>
          <w:rFonts w:eastAsia="Calibri"/>
          <w:sz w:val="26"/>
          <w:szCs w:val="26"/>
        </w:rPr>
        <w:t xml:space="preserve"> </w:t>
      </w:r>
      <w:r w:rsidRPr="006301A0">
        <w:rPr>
          <w:rFonts w:eastAsia="Calibri"/>
          <w:sz w:val="26"/>
          <w:szCs w:val="26"/>
        </w:rPr>
        <w:t>dự</w:t>
      </w:r>
      <w:r>
        <w:rPr>
          <w:rFonts w:eastAsia="Calibri"/>
          <w:sz w:val="26"/>
          <w:szCs w:val="26"/>
        </w:rPr>
        <w:t xml:space="preserve"> </w:t>
      </w:r>
      <w:r w:rsidRPr="006301A0">
        <w:rPr>
          <w:rFonts w:eastAsia="Calibri"/>
          <w:sz w:val="26"/>
          <w:szCs w:val="26"/>
        </w:rPr>
        <w:t>án</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tư.</w:t>
      </w:r>
    </w:p>
    <w:p w:rsidR="006301A0" w:rsidRPr="006301A0" w:rsidRDefault="006301A0" w:rsidP="006301A0">
      <w:pPr>
        <w:spacing w:before="120" w:after="120" w:line="288"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Lệ</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thẩm</w:t>
      </w:r>
      <w:r>
        <w:rPr>
          <w:rFonts w:eastAsia="Calibri"/>
          <w:sz w:val="26"/>
          <w:szCs w:val="26"/>
        </w:rPr>
        <w:t xml:space="preserve"> </w:t>
      </w:r>
      <w:r w:rsidRPr="006301A0">
        <w:rPr>
          <w:rFonts w:eastAsia="Calibri"/>
          <w:sz w:val="26"/>
          <w:szCs w:val="26"/>
        </w:rPr>
        <w:t>định</w:t>
      </w:r>
      <w:r>
        <w:rPr>
          <w:rFonts w:eastAsia="Calibri"/>
          <w:sz w:val="26"/>
          <w:szCs w:val="26"/>
        </w:rPr>
        <w:t xml:space="preserve"> </w:t>
      </w:r>
      <w:r w:rsidRPr="006301A0">
        <w:rPr>
          <w:rFonts w:eastAsia="Calibri"/>
          <w:sz w:val="26"/>
          <w:szCs w:val="26"/>
        </w:rPr>
        <w:t>báo</w:t>
      </w:r>
      <w:r>
        <w:rPr>
          <w:rFonts w:eastAsia="Calibri"/>
          <w:sz w:val="26"/>
          <w:szCs w:val="26"/>
        </w:rPr>
        <w:t xml:space="preserve"> </w:t>
      </w:r>
      <w:r w:rsidRPr="006301A0">
        <w:rPr>
          <w:rFonts w:eastAsia="Calibri"/>
          <w:sz w:val="26"/>
          <w:szCs w:val="26"/>
        </w:rPr>
        <w:t>cáo</w:t>
      </w:r>
      <w:r>
        <w:rPr>
          <w:rFonts w:eastAsia="Calibri"/>
          <w:sz w:val="26"/>
          <w:szCs w:val="26"/>
        </w:rPr>
        <w:t xml:space="preserve"> </w:t>
      </w:r>
      <w:r w:rsidRPr="006301A0">
        <w:rPr>
          <w:rFonts w:eastAsia="Calibri"/>
          <w:sz w:val="26"/>
          <w:szCs w:val="26"/>
        </w:rPr>
        <w:t>nghiên</w:t>
      </w:r>
      <w:r>
        <w:rPr>
          <w:rFonts w:eastAsia="Calibri"/>
          <w:sz w:val="26"/>
          <w:szCs w:val="26"/>
        </w:rPr>
        <w:t xml:space="preserve"> </w:t>
      </w:r>
      <w:r w:rsidRPr="006301A0">
        <w:rPr>
          <w:rFonts w:eastAsia="Calibri"/>
          <w:sz w:val="26"/>
          <w:szCs w:val="26"/>
        </w:rPr>
        <w:t>cứu</w:t>
      </w:r>
      <w:r>
        <w:rPr>
          <w:rFonts w:eastAsia="Calibri"/>
          <w:sz w:val="26"/>
          <w:szCs w:val="26"/>
        </w:rPr>
        <w:t xml:space="preserve"> </w:t>
      </w:r>
      <w:r w:rsidRPr="006301A0">
        <w:rPr>
          <w:rFonts w:eastAsia="Calibri"/>
          <w:sz w:val="26"/>
          <w:szCs w:val="26"/>
        </w:rPr>
        <w:t>khả</w:t>
      </w:r>
      <w:r>
        <w:rPr>
          <w:rFonts w:eastAsia="Calibri"/>
          <w:sz w:val="26"/>
          <w:szCs w:val="26"/>
        </w:rPr>
        <w:t xml:space="preserve"> </w:t>
      </w:r>
      <w:r w:rsidRPr="006301A0">
        <w:rPr>
          <w:rFonts w:eastAsia="Calibri"/>
          <w:sz w:val="26"/>
          <w:szCs w:val="26"/>
        </w:rPr>
        <w:t>thi</w:t>
      </w:r>
      <w:r>
        <w:rPr>
          <w:rFonts w:eastAsia="Calibri"/>
          <w:sz w:val="26"/>
          <w:szCs w:val="26"/>
        </w:rPr>
        <w:t xml:space="preserve"> </w:t>
      </w:r>
      <w:r w:rsidRPr="006301A0">
        <w:rPr>
          <w:rFonts w:eastAsia="Calibri"/>
          <w:sz w:val="26"/>
          <w:szCs w:val="26"/>
        </w:rPr>
        <w:t>của</w:t>
      </w:r>
      <w:r>
        <w:rPr>
          <w:rFonts w:eastAsia="Calibri"/>
          <w:sz w:val="26"/>
          <w:szCs w:val="26"/>
        </w:rPr>
        <w:t xml:space="preserve"> </w:t>
      </w:r>
      <w:r w:rsidRPr="006301A0">
        <w:rPr>
          <w:rFonts w:eastAsia="Calibri"/>
          <w:sz w:val="26"/>
          <w:szCs w:val="26"/>
        </w:rPr>
        <w:t>dự</w:t>
      </w:r>
      <w:r>
        <w:rPr>
          <w:rFonts w:eastAsia="Calibri"/>
          <w:sz w:val="26"/>
          <w:szCs w:val="26"/>
        </w:rPr>
        <w:t xml:space="preserve"> </w:t>
      </w:r>
      <w:r w:rsidRPr="006301A0">
        <w:rPr>
          <w:rFonts w:eastAsia="Calibri"/>
          <w:sz w:val="26"/>
          <w:szCs w:val="26"/>
        </w:rPr>
        <w:t>án</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tư.</w:t>
      </w:r>
    </w:p>
    <w:p w:rsidR="006301A0" w:rsidRPr="006301A0" w:rsidRDefault="006301A0" w:rsidP="006301A0">
      <w:pPr>
        <w:widowControl w:val="0"/>
        <w:spacing w:before="120" w:after="120" w:line="288" w:lineRule="auto"/>
        <w:ind w:firstLine="567"/>
        <w:jc w:val="both"/>
        <w:rPr>
          <w:rFonts w:eastAsia="MS Mincho"/>
          <w:iCs/>
          <w:sz w:val="26"/>
          <w:szCs w:val="26"/>
        </w:rPr>
      </w:pPr>
      <w:r w:rsidRPr="00EA19F3">
        <w:rPr>
          <w:rFonts w:eastAsia="MS Mincho"/>
          <w:sz w:val="26"/>
          <w:szCs w:val="26"/>
        </w:rPr>
        <w:t>-</w:t>
      </w:r>
      <w:r>
        <w:rPr>
          <w:rFonts w:eastAsia="MS Mincho"/>
          <w:sz w:val="26"/>
          <w:szCs w:val="26"/>
        </w:rPr>
        <w:t xml:space="preserve"> </w:t>
      </w:r>
      <w:r w:rsidRPr="006301A0">
        <w:rPr>
          <w:rFonts w:eastAsia="MS Mincho"/>
          <w:sz w:val="26"/>
          <w:szCs w:val="26"/>
        </w:rPr>
        <w:t>Vốn</w:t>
      </w:r>
      <w:r>
        <w:rPr>
          <w:rFonts w:eastAsia="MS Mincho"/>
          <w:sz w:val="26"/>
          <w:szCs w:val="26"/>
        </w:rPr>
        <w:t xml:space="preserve"> </w:t>
      </w:r>
      <w:r w:rsidRPr="006301A0">
        <w:rPr>
          <w:rFonts w:eastAsia="MS Mincho"/>
          <w:sz w:val="26"/>
          <w:szCs w:val="26"/>
        </w:rPr>
        <w:t>khác</w:t>
      </w:r>
      <w:r>
        <w:rPr>
          <w:rFonts w:eastAsia="MS Mincho"/>
          <w:sz w:val="26"/>
          <w:szCs w:val="26"/>
        </w:rPr>
        <w:t xml:space="preserve"> </w:t>
      </w:r>
      <w:r w:rsidRPr="006301A0">
        <w:rPr>
          <w:rFonts w:eastAsia="MS Mincho"/>
          <w:sz w:val="26"/>
          <w:szCs w:val="26"/>
        </w:rPr>
        <w:t>ở</w:t>
      </w:r>
      <w:r>
        <w:rPr>
          <w:rFonts w:eastAsia="MS Mincho"/>
          <w:sz w:val="26"/>
          <w:szCs w:val="26"/>
        </w:rPr>
        <w:t xml:space="preserve"> </w:t>
      </w:r>
      <w:r w:rsidRPr="006301A0">
        <w:rPr>
          <w:rFonts w:eastAsia="MS Mincho"/>
          <w:sz w:val="26"/>
          <w:szCs w:val="26"/>
        </w:rPr>
        <w:t>giai</w:t>
      </w:r>
      <w:r>
        <w:rPr>
          <w:rFonts w:eastAsia="MS Mincho"/>
          <w:sz w:val="26"/>
          <w:szCs w:val="26"/>
        </w:rPr>
        <w:t xml:space="preserve"> </w:t>
      </w:r>
      <w:r w:rsidRPr="006301A0">
        <w:rPr>
          <w:rFonts w:eastAsia="MS Mincho"/>
          <w:sz w:val="26"/>
          <w:szCs w:val="26"/>
        </w:rPr>
        <w:t>đoạn</w:t>
      </w:r>
      <w:r>
        <w:rPr>
          <w:rFonts w:eastAsia="MS Mincho"/>
          <w:sz w:val="26"/>
          <w:szCs w:val="26"/>
        </w:rPr>
        <w:t xml:space="preserve"> </w:t>
      </w:r>
      <w:r w:rsidRPr="006301A0">
        <w:rPr>
          <w:rFonts w:eastAsia="MS Mincho"/>
          <w:sz w:val="26"/>
          <w:szCs w:val="26"/>
        </w:rPr>
        <w:t>thực</w:t>
      </w:r>
      <w:r>
        <w:rPr>
          <w:rFonts w:eastAsia="MS Mincho"/>
          <w:sz w:val="26"/>
          <w:szCs w:val="26"/>
        </w:rPr>
        <w:t xml:space="preserve"> </w:t>
      </w:r>
      <w:r w:rsidRPr="006301A0">
        <w:rPr>
          <w:rFonts w:eastAsia="MS Mincho"/>
          <w:sz w:val="26"/>
          <w:szCs w:val="26"/>
        </w:rPr>
        <w:t>hiện</w:t>
      </w:r>
      <w:r>
        <w:rPr>
          <w:rFonts w:eastAsia="MS Mincho"/>
          <w:sz w:val="26"/>
          <w:szCs w:val="26"/>
        </w:rPr>
        <w:t xml:space="preserve"> </w:t>
      </w:r>
      <w:r w:rsidRPr="006301A0">
        <w:rPr>
          <w:rFonts w:eastAsia="MS Mincho"/>
          <w:sz w:val="26"/>
          <w:szCs w:val="26"/>
        </w:rPr>
        <w:t>đầu</w:t>
      </w:r>
      <w:r>
        <w:rPr>
          <w:rFonts w:eastAsia="MS Mincho"/>
          <w:sz w:val="26"/>
          <w:szCs w:val="26"/>
        </w:rPr>
        <w:t xml:space="preserve"> </w:t>
      </w:r>
      <w:r w:rsidRPr="006301A0">
        <w:rPr>
          <w:rFonts w:eastAsia="MS Mincho"/>
          <w:sz w:val="26"/>
          <w:szCs w:val="26"/>
        </w:rPr>
        <w:t>tư:</w:t>
      </w:r>
    </w:p>
    <w:p w:rsidR="006301A0" w:rsidRPr="006301A0" w:rsidRDefault="006301A0" w:rsidP="006301A0">
      <w:pPr>
        <w:spacing w:before="120" w:after="120" w:line="288"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khởi</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(nếu</w:t>
      </w:r>
      <w:r>
        <w:rPr>
          <w:rFonts w:eastAsia="Calibri"/>
          <w:sz w:val="26"/>
          <w:szCs w:val="26"/>
        </w:rPr>
        <w:t xml:space="preserve"> </w:t>
      </w:r>
      <w:r w:rsidRPr="006301A0">
        <w:rPr>
          <w:rFonts w:eastAsia="Calibri"/>
          <w:sz w:val="26"/>
          <w:szCs w:val="26"/>
        </w:rPr>
        <w:t>có).</w:t>
      </w:r>
    </w:p>
    <w:p w:rsidR="006301A0" w:rsidRPr="006301A0" w:rsidRDefault="006301A0" w:rsidP="006301A0">
      <w:pPr>
        <w:spacing w:before="120" w:after="120" w:line="288"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đền</w:t>
      </w:r>
      <w:r>
        <w:rPr>
          <w:rFonts w:eastAsia="Calibri"/>
          <w:sz w:val="26"/>
          <w:szCs w:val="26"/>
        </w:rPr>
        <w:t xml:space="preserve"> </w:t>
      </w:r>
      <w:r w:rsidRPr="006301A0">
        <w:rPr>
          <w:rFonts w:eastAsia="Calibri"/>
          <w:sz w:val="26"/>
          <w:szCs w:val="26"/>
        </w:rPr>
        <w:t>bù</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tổ</w:t>
      </w:r>
      <w:r>
        <w:rPr>
          <w:rFonts w:eastAsia="Calibri"/>
          <w:sz w:val="26"/>
          <w:szCs w:val="26"/>
        </w:rPr>
        <w:t xml:space="preserve"> </w:t>
      </w:r>
      <w:r w:rsidRPr="006301A0">
        <w:rPr>
          <w:rFonts w:eastAsia="Calibri"/>
          <w:sz w:val="26"/>
          <w:szCs w:val="26"/>
        </w:rPr>
        <w:t>chức</w:t>
      </w:r>
      <w:r>
        <w:rPr>
          <w:rFonts w:eastAsia="Calibri"/>
          <w:sz w:val="26"/>
          <w:szCs w:val="26"/>
        </w:rPr>
        <w:t xml:space="preserve"> </w:t>
      </w:r>
      <w:r w:rsidRPr="006301A0">
        <w:rPr>
          <w:rFonts w:eastAsia="Calibri"/>
          <w:sz w:val="26"/>
          <w:szCs w:val="26"/>
        </w:rPr>
        <w:t>thực</w:t>
      </w:r>
      <w:r>
        <w:rPr>
          <w:rFonts w:eastAsia="Calibri"/>
          <w:sz w:val="26"/>
          <w:szCs w:val="26"/>
        </w:rPr>
        <w:t xml:space="preserve"> </w:t>
      </w:r>
      <w:r w:rsidRPr="006301A0">
        <w:rPr>
          <w:rFonts w:eastAsia="Calibri"/>
          <w:sz w:val="26"/>
          <w:szCs w:val="26"/>
        </w:rPr>
        <w:t>hiện</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quá</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đền</w:t>
      </w:r>
      <w:r>
        <w:rPr>
          <w:rFonts w:eastAsia="Calibri"/>
          <w:sz w:val="26"/>
          <w:szCs w:val="26"/>
        </w:rPr>
        <w:t xml:space="preserve"> </w:t>
      </w:r>
      <w:r w:rsidRPr="006301A0">
        <w:rPr>
          <w:rFonts w:eastAsia="Calibri"/>
          <w:sz w:val="26"/>
          <w:szCs w:val="26"/>
        </w:rPr>
        <w:t>bù</w:t>
      </w:r>
      <w:r>
        <w:rPr>
          <w:rFonts w:eastAsia="Calibri"/>
          <w:sz w:val="26"/>
          <w:szCs w:val="26"/>
        </w:rPr>
        <w:t xml:space="preserve"> </w:t>
      </w:r>
      <w:r w:rsidRPr="006301A0">
        <w:rPr>
          <w:rFonts w:eastAsia="Calibri"/>
          <w:sz w:val="26"/>
          <w:szCs w:val="26"/>
        </w:rPr>
        <w:t>đất</w:t>
      </w:r>
      <w:r>
        <w:rPr>
          <w:rFonts w:eastAsia="Calibri"/>
          <w:sz w:val="26"/>
          <w:szCs w:val="26"/>
        </w:rPr>
        <w:t xml:space="preserve"> </w:t>
      </w:r>
      <w:r w:rsidRPr="006301A0">
        <w:rPr>
          <w:rFonts w:eastAsia="Calibri"/>
          <w:sz w:val="26"/>
          <w:szCs w:val="26"/>
        </w:rPr>
        <w:t>đai</w:t>
      </w:r>
      <w:r w:rsidR="00EA19F3">
        <w:rPr>
          <w:rFonts w:eastAsia="Calibri"/>
          <w:sz w:val="26"/>
          <w:szCs w:val="26"/>
        </w:rPr>
        <w:t>,</w:t>
      </w:r>
      <w:r>
        <w:rPr>
          <w:rFonts w:eastAsia="Calibri"/>
          <w:sz w:val="26"/>
          <w:szCs w:val="26"/>
        </w:rPr>
        <w:t xml:space="preserve"> </w:t>
      </w:r>
      <w:r w:rsidRPr="006301A0">
        <w:rPr>
          <w:rFonts w:eastAsia="Calibri"/>
          <w:sz w:val="26"/>
          <w:szCs w:val="26"/>
        </w:rPr>
        <w:t>hoa</w:t>
      </w:r>
      <w:r>
        <w:rPr>
          <w:rFonts w:eastAsia="Calibri"/>
          <w:sz w:val="26"/>
          <w:szCs w:val="26"/>
        </w:rPr>
        <w:t xml:space="preserve"> </w:t>
      </w:r>
      <w:r w:rsidRPr="006301A0">
        <w:rPr>
          <w:rFonts w:eastAsia="Calibri"/>
          <w:sz w:val="26"/>
          <w:szCs w:val="26"/>
        </w:rPr>
        <w:t>màu,</w:t>
      </w:r>
      <w:r>
        <w:rPr>
          <w:rFonts w:eastAsia="Calibri"/>
          <w:sz w:val="26"/>
          <w:szCs w:val="26"/>
        </w:rPr>
        <w:t xml:space="preserve"> </w:t>
      </w:r>
      <w:r w:rsidRPr="006301A0">
        <w:rPr>
          <w:rFonts w:eastAsia="Calibri"/>
          <w:sz w:val="26"/>
          <w:szCs w:val="26"/>
        </w:rPr>
        <w:t>di</w:t>
      </w:r>
      <w:r>
        <w:rPr>
          <w:rFonts w:eastAsia="Calibri"/>
          <w:sz w:val="26"/>
          <w:szCs w:val="26"/>
        </w:rPr>
        <w:t xml:space="preserve"> </w:t>
      </w:r>
      <w:r w:rsidRPr="006301A0">
        <w:rPr>
          <w:rFonts w:eastAsia="Calibri"/>
          <w:sz w:val="26"/>
          <w:szCs w:val="26"/>
        </w:rPr>
        <w:t>chuyển</w:t>
      </w:r>
      <w:r>
        <w:rPr>
          <w:rFonts w:eastAsia="Calibri"/>
          <w:sz w:val="26"/>
          <w:szCs w:val="26"/>
        </w:rPr>
        <w:t xml:space="preserve"> </w:t>
      </w:r>
      <w:r w:rsidRPr="006301A0">
        <w:rPr>
          <w:rFonts w:eastAsia="Calibri"/>
          <w:sz w:val="26"/>
          <w:szCs w:val="26"/>
        </w:rPr>
        <w:t>dân</w:t>
      </w:r>
      <w:r>
        <w:rPr>
          <w:rFonts w:eastAsia="Calibri"/>
          <w:sz w:val="26"/>
          <w:szCs w:val="26"/>
        </w:rPr>
        <w:t xml:space="preserve"> </w:t>
      </w:r>
      <w:r w:rsidRPr="006301A0">
        <w:rPr>
          <w:rFonts w:eastAsia="Calibri"/>
          <w:sz w:val="26"/>
          <w:szCs w:val="26"/>
        </w:rPr>
        <w:t>cư</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trên</w:t>
      </w:r>
      <w:r>
        <w:rPr>
          <w:rFonts w:eastAsia="Calibri"/>
          <w:sz w:val="26"/>
          <w:szCs w:val="26"/>
        </w:rPr>
        <w:t xml:space="preserve"> </w:t>
      </w:r>
      <w:r w:rsidRPr="006301A0">
        <w:rPr>
          <w:rFonts w:eastAsia="Calibri"/>
          <w:sz w:val="26"/>
          <w:szCs w:val="26"/>
        </w:rPr>
        <w:t>mặt</w:t>
      </w:r>
      <w:r>
        <w:rPr>
          <w:rFonts w:eastAsia="Calibri"/>
          <w:sz w:val="26"/>
          <w:szCs w:val="26"/>
        </w:rPr>
        <w:t xml:space="preserve"> </w:t>
      </w:r>
      <w:r w:rsidRPr="006301A0">
        <w:rPr>
          <w:rFonts w:eastAsia="Calibri"/>
          <w:sz w:val="26"/>
          <w:szCs w:val="26"/>
        </w:rPr>
        <w:t>bằng</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phục</w:t>
      </w:r>
      <w:r>
        <w:rPr>
          <w:rFonts w:eastAsia="Calibri"/>
          <w:sz w:val="26"/>
          <w:szCs w:val="26"/>
        </w:rPr>
        <w:t xml:space="preserve"> </w:t>
      </w:r>
      <w:r w:rsidRPr="006301A0">
        <w:rPr>
          <w:rFonts w:eastAsia="Calibri"/>
          <w:sz w:val="26"/>
          <w:szCs w:val="26"/>
        </w:rPr>
        <w:t>vụ</w:t>
      </w:r>
      <w:r>
        <w:rPr>
          <w:rFonts w:eastAsia="Calibri"/>
          <w:sz w:val="26"/>
          <w:szCs w:val="26"/>
        </w:rPr>
        <w:t xml:space="preserve"> </w:t>
      </w:r>
      <w:r w:rsidRPr="006301A0">
        <w:rPr>
          <w:rFonts w:eastAsia="Calibri"/>
          <w:sz w:val="26"/>
          <w:szCs w:val="26"/>
        </w:rPr>
        <w:t>cho</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tác</w:t>
      </w:r>
      <w:r>
        <w:rPr>
          <w:rFonts w:eastAsia="Calibri"/>
          <w:sz w:val="26"/>
          <w:szCs w:val="26"/>
        </w:rPr>
        <w:t xml:space="preserve"> </w:t>
      </w:r>
      <w:r w:rsidRPr="006301A0">
        <w:rPr>
          <w:rFonts w:eastAsia="Calibri"/>
          <w:sz w:val="26"/>
          <w:szCs w:val="26"/>
        </w:rPr>
        <w:t>tái</w:t>
      </w:r>
      <w:r>
        <w:rPr>
          <w:rFonts w:eastAsia="Calibri"/>
          <w:sz w:val="26"/>
          <w:szCs w:val="26"/>
        </w:rPr>
        <w:t xml:space="preserve"> </w:t>
      </w:r>
      <w:r w:rsidRPr="006301A0">
        <w:rPr>
          <w:rFonts w:eastAsia="Calibri"/>
          <w:sz w:val="26"/>
          <w:szCs w:val="26"/>
        </w:rPr>
        <w:t>định</w:t>
      </w:r>
      <w:r>
        <w:rPr>
          <w:rFonts w:eastAsia="Calibri"/>
          <w:sz w:val="26"/>
          <w:szCs w:val="26"/>
        </w:rPr>
        <w:t xml:space="preserve"> </w:t>
      </w:r>
      <w:r w:rsidRPr="006301A0">
        <w:rPr>
          <w:rFonts w:eastAsia="Calibri"/>
          <w:sz w:val="26"/>
          <w:szCs w:val="26"/>
        </w:rPr>
        <w:t>cư</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phục</w:t>
      </w:r>
      <w:r>
        <w:rPr>
          <w:rFonts w:eastAsia="Calibri"/>
          <w:sz w:val="26"/>
          <w:szCs w:val="26"/>
        </w:rPr>
        <w:t xml:space="preserve"> </w:t>
      </w:r>
      <w:r w:rsidRPr="006301A0">
        <w:rPr>
          <w:rFonts w:eastAsia="Calibri"/>
          <w:sz w:val="26"/>
          <w:szCs w:val="26"/>
        </w:rPr>
        <w:t>hồi</w:t>
      </w:r>
      <w:r>
        <w:rPr>
          <w:rFonts w:eastAsia="Calibri"/>
          <w:sz w:val="26"/>
          <w:szCs w:val="26"/>
        </w:rPr>
        <w:t xml:space="preserve"> </w:t>
      </w:r>
      <w:r w:rsidRPr="006301A0">
        <w:rPr>
          <w:rFonts w:eastAsia="Calibri"/>
          <w:sz w:val="26"/>
          <w:szCs w:val="26"/>
        </w:rPr>
        <w:t>(đối</w:t>
      </w:r>
      <w:r>
        <w:rPr>
          <w:rFonts w:eastAsia="Calibri"/>
          <w:sz w:val="26"/>
          <w:szCs w:val="26"/>
        </w:rPr>
        <w:t xml:space="preserve"> </w:t>
      </w:r>
      <w:r w:rsidRPr="006301A0">
        <w:rPr>
          <w:rFonts w:eastAsia="Calibri"/>
          <w:sz w:val="26"/>
          <w:szCs w:val="26"/>
        </w:rPr>
        <w:t>với</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của</w:t>
      </w:r>
      <w:r>
        <w:rPr>
          <w:rFonts w:eastAsia="Calibri"/>
          <w:sz w:val="26"/>
          <w:szCs w:val="26"/>
        </w:rPr>
        <w:t xml:space="preserve"> </w:t>
      </w:r>
      <w:r w:rsidRPr="006301A0">
        <w:rPr>
          <w:rFonts w:eastAsia="Calibri"/>
          <w:sz w:val="26"/>
          <w:szCs w:val="26"/>
        </w:rPr>
        <w:t>dự</w:t>
      </w:r>
      <w:r>
        <w:rPr>
          <w:rFonts w:eastAsia="Calibri"/>
          <w:sz w:val="26"/>
          <w:szCs w:val="26"/>
        </w:rPr>
        <w:t xml:space="preserve"> </w:t>
      </w:r>
      <w:r w:rsidRPr="006301A0">
        <w:rPr>
          <w:rFonts w:eastAsia="Calibri"/>
          <w:sz w:val="26"/>
          <w:szCs w:val="26"/>
        </w:rPr>
        <w:t>án</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tư</w:t>
      </w:r>
      <w:r>
        <w:rPr>
          <w:rFonts w:eastAsia="Calibri"/>
          <w:sz w:val="26"/>
          <w:szCs w:val="26"/>
        </w:rPr>
        <w:t xml:space="preserve"> </w:t>
      </w:r>
      <w:r w:rsidRPr="006301A0">
        <w:rPr>
          <w:rFonts w:eastAsia="Calibri"/>
          <w:sz w:val="26"/>
          <w:szCs w:val="26"/>
        </w:rPr>
        <w:t>có</w:t>
      </w:r>
      <w:r>
        <w:rPr>
          <w:rFonts w:eastAsia="Calibri"/>
          <w:sz w:val="26"/>
          <w:szCs w:val="26"/>
        </w:rPr>
        <w:t xml:space="preserve"> </w:t>
      </w:r>
      <w:r w:rsidRPr="006301A0">
        <w:rPr>
          <w:rFonts w:eastAsia="Calibri"/>
          <w:sz w:val="26"/>
          <w:szCs w:val="26"/>
        </w:rPr>
        <w:t>yêu</w:t>
      </w:r>
      <w:r>
        <w:rPr>
          <w:rFonts w:eastAsia="Calibri"/>
          <w:sz w:val="26"/>
          <w:szCs w:val="26"/>
        </w:rPr>
        <w:t xml:space="preserve"> </w:t>
      </w:r>
      <w:r w:rsidRPr="006301A0">
        <w:rPr>
          <w:rFonts w:eastAsia="Calibri"/>
          <w:sz w:val="26"/>
          <w:szCs w:val="26"/>
        </w:rPr>
        <w:t>cầu</w:t>
      </w:r>
      <w:r>
        <w:rPr>
          <w:rFonts w:eastAsia="Calibri"/>
          <w:sz w:val="26"/>
          <w:szCs w:val="26"/>
        </w:rPr>
        <w:t xml:space="preserve"> </w:t>
      </w:r>
      <w:r w:rsidRPr="006301A0">
        <w:rPr>
          <w:rFonts w:eastAsia="Calibri"/>
          <w:sz w:val="26"/>
          <w:szCs w:val="26"/>
        </w:rPr>
        <w:t>tái</w:t>
      </w:r>
      <w:r>
        <w:rPr>
          <w:rFonts w:eastAsia="Calibri"/>
          <w:sz w:val="26"/>
          <w:szCs w:val="26"/>
        </w:rPr>
        <w:t xml:space="preserve"> </w:t>
      </w:r>
      <w:r w:rsidRPr="006301A0">
        <w:rPr>
          <w:rFonts w:eastAsia="Calibri"/>
          <w:sz w:val="26"/>
          <w:szCs w:val="26"/>
        </w:rPr>
        <w:t>định</w:t>
      </w:r>
      <w:r>
        <w:rPr>
          <w:rFonts w:eastAsia="Calibri"/>
          <w:sz w:val="26"/>
          <w:szCs w:val="26"/>
        </w:rPr>
        <w:t xml:space="preserve"> </w:t>
      </w:r>
      <w:r w:rsidRPr="006301A0">
        <w:rPr>
          <w:rFonts w:eastAsia="Calibri"/>
          <w:sz w:val="26"/>
          <w:szCs w:val="26"/>
        </w:rPr>
        <w:t>cư</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phục</w:t>
      </w:r>
      <w:r>
        <w:rPr>
          <w:rFonts w:eastAsia="Calibri"/>
          <w:sz w:val="26"/>
          <w:szCs w:val="26"/>
        </w:rPr>
        <w:t xml:space="preserve"> </w:t>
      </w:r>
      <w:r w:rsidRPr="006301A0">
        <w:rPr>
          <w:rFonts w:eastAsia="Calibri"/>
          <w:sz w:val="26"/>
          <w:szCs w:val="26"/>
        </w:rPr>
        <w:t>hồi).</w:t>
      </w:r>
    </w:p>
    <w:p w:rsidR="006301A0" w:rsidRPr="006301A0" w:rsidRDefault="006301A0" w:rsidP="006301A0">
      <w:pPr>
        <w:spacing w:before="120" w:after="120" w:line="288"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Tiền</w:t>
      </w:r>
      <w:r>
        <w:rPr>
          <w:rFonts w:eastAsia="Calibri"/>
          <w:sz w:val="26"/>
          <w:szCs w:val="26"/>
        </w:rPr>
        <w:t xml:space="preserve"> </w:t>
      </w:r>
      <w:r w:rsidRPr="006301A0">
        <w:rPr>
          <w:rFonts w:eastAsia="Calibri"/>
          <w:sz w:val="26"/>
          <w:szCs w:val="26"/>
        </w:rPr>
        <w:t>thuê</w:t>
      </w:r>
      <w:r>
        <w:rPr>
          <w:rFonts w:eastAsia="Calibri"/>
          <w:sz w:val="26"/>
          <w:szCs w:val="26"/>
        </w:rPr>
        <w:t xml:space="preserve"> </w:t>
      </w:r>
      <w:r w:rsidRPr="006301A0">
        <w:rPr>
          <w:rFonts w:eastAsia="Calibri"/>
          <w:sz w:val="26"/>
          <w:szCs w:val="26"/>
        </w:rPr>
        <w:t>đất</w:t>
      </w:r>
      <w:r>
        <w:rPr>
          <w:rFonts w:eastAsia="Calibri"/>
          <w:sz w:val="26"/>
          <w:szCs w:val="26"/>
        </w:rPr>
        <w:t xml:space="preserve"> </w:t>
      </w:r>
      <w:r w:rsidRPr="006301A0">
        <w:rPr>
          <w:rFonts w:eastAsia="Calibri"/>
          <w:sz w:val="26"/>
          <w:szCs w:val="26"/>
        </w:rPr>
        <w:t>hoặc</w:t>
      </w:r>
      <w:r>
        <w:rPr>
          <w:rFonts w:eastAsia="Calibri"/>
          <w:sz w:val="26"/>
          <w:szCs w:val="26"/>
        </w:rPr>
        <w:t xml:space="preserve"> </w:t>
      </w:r>
      <w:r w:rsidRPr="006301A0">
        <w:rPr>
          <w:rFonts w:eastAsia="Calibri"/>
          <w:sz w:val="26"/>
          <w:szCs w:val="26"/>
        </w:rPr>
        <w:t>mua</w:t>
      </w:r>
      <w:r>
        <w:rPr>
          <w:rFonts w:eastAsia="Calibri"/>
          <w:sz w:val="26"/>
          <w:szCs w:val="26"/>
        </w:rPr>
        <w:t xml:space="preserve"> </w:t>
      </w:r>
      <w:r w:rsidRPr="006301A0">
        <w:rPr>
          <w:rFonts w:eastAsia="Calibri"/>
          <w:sz w:val="26"/>
          <w:szCs w:val="26"/>
        </w:rPr>
        <w:t>quyền</w:t>
      </w:r>
      <w:r>
        <w:rPr>
          <w:rFonts w:eastAsia="Calibri"/>
          <w:sz w:val="26"/>
          <w:szCs w:val="26"/>
        </w:rPr>
        <w:t xml:space="preserve"> </w:t>
      </w:r>
      <w:r w:rsidRPr="006301A0">
        <w:rPr>
          <w:rFonts w:eastAsia="Calibri"/>
          <w:sz w:val="26"/>
          <w:szCs w:val="26"/>
        </w:rPr>
        <w:t>sử</w:t>
      </w:r>
      <w:r>
        <w:rPr>
          <w:rFonts w:eastAsia="Calibri"/>
          <w:sz w:val="26"/>
          <w:szCs w:val="26"/>
        </w:rPr>
        <w:t xml:space="preserve"> </w:t>
      </w:r>
      <w:r w:rsidRPr="006301A0">
        <w:rPr>
          <w:rFonts w:eastAsia="Calibri"/>
          <w:sz w:val="26"/>
          <w:szCs w:val="26"/>
        </w:rPr>
        <w:t>dụng</w:t>
      </w:r>
      <w:r>
        <w:rPr>
          <w:rFonts w:eastAsia="Calibri"/>
          <w:sz w:val="26"/>
          <w:szCs w:val="26"/>
        </w:rPr>
        <w:t xml:space="preserve"> </w:t>
      </w:r>
      <w:r w:rsidRPr="006301A0">
        <w:rPr>
          <w:rFonts w:eastAsia="Calibri"/>
          <w:sz w:val="26"/>
          <w:szCs w:val="26"/>
        </w:rPr>
        <w:t>đất.</w:t>
      </w:r>
    </w:p>
    <w:p w:rsidR="006301A0" w:rsidRPr="006301A0" w:rsidRDefault="006301A0" w:rsidP="006301A0">
      <w:pPr>
        <w:spacing w:before="120" w:after="120" w:line="288"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khảo</w:t>
      </w:r>
      <w:r>
        <w:rPr>
          <w:rFonts w:eastAsia="Calibri"/>
          <w:sz w:val="26"/>
          <w:szCs w:val="26"/>
        </w:rPr>
        <w:t xml:space="preserve"> </w:t>
      </w:r>
      <w:r w:rsidRPr="006301A0">
        <w:rPr>
          <w:rFonts w:eastAsia="Calibri"/>
          <w:sz w:val="26"/>
          <w:szCs w:val="26"/>
        </w:rPr>
        <w:t>sát</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kế</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mô</w:t>
      </w:r>
      <w:r>
        <w:rPr>
          <w:rFonts w:eastAsia="Calibri"/>
          <w:sz w:val="26"/>
          <w:szCs w:val="26"/>
        </w:rPr>
        <w:t xml:space="preserve"> </w:t>
      </w:r>
      <w:r w:rsidRPr="006301A0">
        <w:rPr>
          <w:rFonts w:eastAsia="Calibri"/>
          <w:sz w:val="26"/>
          <w:szCs w:val="26"/>
        </w:rPr>
        <w:t>hình</w:t>
      </w:r>
      <w:r>
        <w:rPr>
          <w:rFonts w:eastAsia="Calibri"/>
          <w:sz w:val="26"/>
          <w:szCs w:val="26"/>
        </w:rPr>
        <w:t xml:space="preserve"> </w:t>
      </w:r>
      <w:r w:rsidRPr="006301A0">
        <w:rPr>
          <w:rFonts w:eastAsia="Calibri"/>
          <w:sz w:val="26"/>
          <w:szCs w:val="26"/>
        </w:rPr>
        <w:t>thí</w:t>
      </w:r>
      <w:r>
        <w:rPr>
          <w:rFonts w:eastAsia="Calibri"/>
          <w:sz w:val="26"/>
          <w:szCs w:val="26"/>
        </w:rPr>
        <w:t xml:space="preserve"> </w:t>
      </w:r>
      <w:r w:rsidRPr="006301A0">
        <w:rPr>
          <w:rFonts w:eastAsia="Calibri"/>
          <w:sz w:val="26"/>
          <w:szCs w:val="26"/>
        </w:rPr>
        <w:t>nghiệm</w:t>
      </w:r>
      <w:r>
        <w:rPr>
          <w:rFonts w:eastAsia="Calibri"/>
          <w:sz w:val="26"/>
          <w:szCs w:val="26"/>
        </w:rPr>
        <w:t xml:space="preserve"> </w:t>
      </w:r>
      <w:r w:rsidRPr="006301A0">
        <w:rPr>
          <w:rFonts w:eastAsia="Calibri"/>
          <w:sz w:val="26"/>
          <w:szCs w:val="26"/>
        </w:rPr>
        <w:t>(nếu</w:t>
      </w:r>
      <w:r>
        <w:rPr>
          <w:rFonts w:eastAsia="Calibri"/>
          <w:sz w:val="26"/>
          <w:szCs w:val="26"/>
        </w:rPr>
        <w:t xml:space="preserve"> </w:t>
      </w:r>
      <w:r w:rsidRPr="006301A0">
        <w:rPr>
          <w:rFonts w:eastAsia="Calibri"/>
          <w:sz w:val="26"/>
          <w:szCs w:val="26"/>
        </w:rPr>
        <w:t>có),</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lập</w:t>
      </w:r>
      <w:r>
        <w:rPr>
          <w:rFonts w:eastAsia="Calibri"/>
          <w:sz w:val="26"/>
          <w:szCs w:val="26"/>
        </w:rPr>
        <w:t xml:space="preserve"> </w:t>
      </w:r>
      <w:r w:rsidRPr="006301A0">
        <w:rPr>
          <w:rFonts w:eastAsia="Calibri"/>
          <w:sz w:val="26"/>
          <w:szCs w:val="26"/>
        </w:rPr>
        <w:t>hồ</w:t>
      </w:r>
      <w:r>
        <w:rPr>
          <w:rFonts w:eastAsia="Calibri"/>
          <w:sz w:val="26"/>
          <w:szCs w:val="26"/>
        </w:rPr>
        <w:t xml:space="preserve"> </w:t>
      </w:r>
      <w:r w:rsidRPr="006301A0">
        <w:rPr>
          <w:rFonts w:eastAsia="Calibri"/>
          <w:sz w:val="26"/>
          <w:szCs w:val="26"/>
        </w:rPr>
        <w:t>sơ</w:t>
      </w:r>
      <w:r>
        <w:rPr>
          <w:rFonts w:eastAsia="Calibri"/>
          <w:sz w:val="26"/>
          <w:szCs w:val="26"/>
        </w:rPr>
        <w:t xml:space="preserve"> </w:t>
      </w:r>
      <w:r w:rsidRPr="006301A0">
        <w:rPr>
          <w:rFonts w:eastAsia="Calibri"/>
          <w:sz w:val="26"/>
          <w:szCs w:val="26"/>
        </w:rPr>
        <w:t>mời</w:t>
      </w:r>
      <w:r>
        <w:rPr>
          <w:rFonts w:eastAsia="Calibri"/>
          <w:sz w:val="26"/>
          <w:szCs w:val="26"/>
        </w:rPr>
        <w:t xml:space="preserve"> </w:t>
      </w:r>
      <w:r w:rsidRPr="006301A0">
        <w:rPr>
          <w:rFonts w:eastAsia="Calibri"/>
          <w:sz w:val="26"/>
          <w:szCs w:val="26"/>
        </w:rPr>
        <w:t>thầu,</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cho</w:t>
      </w:r>
      <w:r>
        <w:rPr>
          <w:rFonts w:eastAsia="Calibri"/>
          <w:sz w:val="26"/>
          <w:szCs w:val="26"/>
        </w:rPr>
        <w:t xml:space="preserve"> </w:t>
      </w:r>
      <w:r w:rsidRPr="006301A0">
        <w:rPr>
          <w:rFonts w:eastAsia="Calibri"/>
          <w:sz w:val="26"/>
          <w:szCs w:val="26"/>
        </w:rPr>
        <w:t>việc</w:t>
      </w:r>
      <w:r>
        <w:rPr>
          <w:rFonts w:eastAsia="Calibri"/>
          <w:sz w:val="26"/>
          <w:szCs w:val="26"/>
        </w:rPr>
        <w:t xml:space="preserve"> </w:t>
      </w:r>
      <w:r w:rsidRPr="006301A0">
        <w:rPr>
          <w:rFonts w:eastAsia="Calibri"/>
          <w:sz w:val="26"/>
          <w:szCs w:val="26"/>
        </w:rPr>
        <w:t>phân</w:t>
      </w:r>
      <w:r>
        <w:rPr>
          <w:rFonts w:eastAsia="Calibri"/>
          <w:sz w:val="26"/>
          <w:szCs w:val="26"/>
        </w:rPr>
        <w:t xml:space="preserve"> </w:t>
      </w:r>
      <w:r w:rsidRPr="006301A0">
        <w:rPr>
          <w:rFonts w:eastAsia="Calibri"/>
          <w:sz w:val="26"/>
          <w:szCs w:val="26"/>
        </w:rPr>
        <w:t>tích,</w:t>
      </w:r>
      <w:r>
        <w:rPr>
          <w:rFonts w:eastAsia="Calibri"/>
          <w:sz w:val="26"/>
          <w:szCs w:val="26"/>
        </w:rPr>
        <w:t xml:space="preserve"> </w:t>
      </w:r>
      <w:r w:rsidRPr="006301A0">
        <w:rPr>
          <w:rFonts w:eastAsia="Calibri"/>
          <w:sz w:val="26"/>
          <w:szCs w:val="26"/>
        </w:rPr>
        <w:t>đánh</w:t>
      </w:r>
      <w:r>
        <w:rPr>
          <w:rFonts w:eastAsia="Calibri"/>
          <w:sz w:val="26"/>
          <w:szCs w:val="26"/>
        </w:rPr>
        <w:t xml:space="preserve"> </w:t>
      </w:r>
      <w:r w:rsidRPr="006301A0">
        <w:rPr>
          <w:rFonts w:eastAsia="Calibri"/>
          <w:sz w:val="26"/>
          <w:szCs w:val="26"/>
        </w:rPr>
        <w:t>giá</w:t>
      </w:r>
      <w:r>
        <w:rPr>
          <w:rFonts w:eastAsia="Calibri"/>
          <w:sz w:val="26"/>
          <w:szCs w:val="26"/>
        </w:rPr>
        <w:t xml:space="preserve"> </w:t>
      </w:r>
      <w:r w:rsidRPr="006301A0">
        <w:rPr>
          <w:rFonts w:eastAsia="Calibri"/>
          <w:sz w:val="26"/>
          <w:szCs w:val="26"/>
        </w:rPr>
        <w:t>kết</w:t>
      </w:r>
      <w:r>
        <w:rPr>
          <w:rFonts w:eastAsia="Calibri"/>
          <w:sz w:val="26"/>
          <w:szCs w:val="26"/>
        </w:rPr>
        <w:t xml:space="preserve"> </w:t>
      </w:r>
      <w:r w:rsidRPr="006301A0">
        <w:rPr>
          <w:rFonts w:eastAsia="Calibri"/>
          <w:sz w:val="26"/>
          <w:szCs w:val="26"/>
        </w:rPr>
        <w:t>quả</w:t>
      </w:r>
      <w:r>
        <w:rPr>
          <w:rFonts w:eastAsia="Calibri"/>
          <w:sz w:val="26"/>
          <w:szCs w:val="26"/>
        </w:rPr>
        <w:t xml:space="preserve"> </w:t>
      </w:r>
      <w:r w:rsidRPr="006301A0">
        <w:rPr>
          <w:rFonts w:eastAsia="Calibri"/>
          <w:sz w:val="26"/>
          <w:szCs w:val="26"/>
        </w:rPr>
        <w:t>đấu</w:t>
      </w:r>
      <w:r>
        <w:rPr>
          <w:rFonts w:eastAsia="Calibri"/>
          <w:sz w:val="26"/>
          <w:szCs w:val="26"/>
        </w:rPr>
        <w:t xml:space="preserve"> </w:t>
      </w:r>
      <w:r w:rsidRPr="006301A0">
        <w:rPr>
          <w:rFonts w:eastAsia="Calibri"/>
          <w:sz w:val="26"/>
          <w:szCs w:val="26"/>
        </w:rPr>
        <w:t>thầu,</w:t>
      </w:r>
      <w:r>
        <w:rPr>
          <w:rFonts w:eastAsia="Calibri"/>
          <w:sz w:val="26"/>
          <w:szCs w:val="26"/>
        </w:rPr>
        <w:t xml:space="preserve"> </w:t>
      </w:r>
      <w:r w:rsidRPr="006301A0">
        <w:rPr>
          <w:rFonts w:eastAsia="Calibri"/>
          <w:sz w:val="26"/>
          <w:szCs w:val="26"/>
        </w:rPr>
        <w:t>mua</w:t>
      </w:r>
      <w:r>
        <w:rPr>
          <w:rFonts w:eastAsia="Calibri"/>
          <w:sz w:val="26"/>
          <w:szCs w:val="26"/>
        </w:rPr>
        <w:t xml:space="preserve"> </w:t>
      </w:r>
      <w:r w:rsidRPr="006301A0">
        <w:rPr>
          <w:rFonts w:eastAsia="Calibri"/>
          <w:sz w:val="26"/>
          <w:szCs w:val="26"/>
        </w:rPr>
        <w:t>sắm</w:t>
      </w:r>
      <w:r>
        <w:rPr>
          <w:rFonts w:eastAsia="Calibri"/>
          <w:sz w:val="26"/>
          <w:szCs w:val="26"/>
        </w:rPr>
        <w:t xml:space="preserve"> </w:t>
      </w:r>
      <w:r w:rsidRPr="006301A0">
        <w:rPr>
          <w:rFonts w:eastAsia="Calibri"/>
          <w:sz w:val="26"/>
          <w:szCs w:val="26"/>
        </w:rPr>
        <w:t>vật</w:t>
      </w:r>
      <w:r>
        <w:rPr>
          <w:rFonts w:eastAsia="Calibri"/>
          <w:sz w:val="26"/>
          <w:szCs w:val="26"/>
        </w:rPr>
        <w:t xml:space="preserve"> </w:t>
      </w:r>
      <w:r w:rsidRPr="006301A0">
        <w:rPr>
          <w:rFonts w:eastAsia="Calibri"/>
          <w:sz w:val="26"/>
          <w:szCs w:val="26"/>
        </w:rPr>
        <w:t>tư</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giám</w:t>
      </w:r>
      <w:r>
        <w:rPr>
          <w:rFonts w:eastAsia="Calibri"/>
          <w:sz w:val="26"/>
          <w:szCs w:val="26"/>
        </w:rPr>
        <w:t xml:space="preserve"> </w:t>
      </w:r>
      <w:r w:rsidRPr="006301A0">
        <w:rPr>
          <w:rFonts w:eastAsia="Calibri"/>
          <w:sz w:val="26"/>
          <w:szCs w:val="26"/>
        </w:rPr>
        <w:t>sát</w:t>
      </w:r>
      <w:r>
        <w:rPr>
          <w:rFonts w:eastAsia="Calibri"/>
          <w:sz w:val="26"/>
          <w:szCs w:val="26"/>
        </w:rPr>
        <w:t xml:space="preserve"> </w:t>
      </w:r>
      <w:r w:rsidRPr="006301A0">
        <w:rPr>
          <w:rFonts w:eastAsia="Calibri"/>
          <w:sz w:val="26"/>
          <w:szCs w:val="26"/>
        </w:rPr>
        <w:t>thi</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tư</w:t>
      </w:r>
      <w:r>
        <w:rPr>
          <w:rFonts w:eastAsia="Calibri"/>
          <w:sz w:val="26"/>
          <w:szCs w:val="26"/>
        </w:rPr>
        <w:t xml:space="preserve"> </w:t>
      </w:r>
      <w:r w:rsidRPr="006301A0">
        <w:rPr>
          <w:rFonts w:eastAsia="Calibri"/>
          <w:sz w:val="26"/>
          <w:szCs w:val="26"/>
        </w:rPr>
        <w:t>vấn</w:t>
      </w:r>
      <w:r>
        <w:rPr>
          <w:rFonts w:eastAsia="Calibri"/>
          <w:sz w:val="26"/>
          <w:szCs w:val="26"/>
        </w:rPr>
        <w:t xml:space="preserve"> </w:t>
      </w:r>
      <w:r w:rsidRPr="006301A0">
        <w:rPr>
          <w:rFonts w:eastAsia="Calibri"/>
          <w:sz w:val="26"/>
          <w:szCs w:val="26"/>
        </w:rPr>
        <w:t>khác,</w:t>
      </w:r>
      <w:r>
        <w:rPr>
          <w:rFonts w:eastAsia="Calibri"/>
          <w:sz w:val="26"/>
          <w:szCs w:val="26"/>
        </w:rPr>
        <w:t xml:space="preserve"> </w:t>
      </w:r>
      <w:r w:rsidRPr="006301A0">
        <w:rPr>
          <w:rFonts w:eastAsia="Calibri"/>
          <w:sz w:val="26"/>
          <w:szCs w:val="26"/>
        </w:rPr>
        <w:t>...</w:t>
      </w:r>
    </w:p>
    <w:p w:rsidR="006301A0" w:rsidRPr="006301A0" w:rsidRDefault="006301A0" w:rsidP="006301A0">
      <w:pPr>
        <w:spacing w:before="120" w:after="120" w:line="288" w:lineRule="auto"/>
        <w:ind w:firstLine="567"/>
        <w:jc w:val="both"/>
        <w:rPr>
          <w:rFonts w:eastAsia="Calibri"/>
          <w:sz w:val="26"/>
          <w:szCs w:val="26"/>
          <w:lang w:val="es-ES"/>
        </w:rPr>
      </w:pPr>
      <w:r w:rsidRPr="006301A0">
        <w:rPr>
          <w:rFonts w:eastAsia="Calibri"/>
          <w:sz w:val="26"/>
          <w:szCs w:val="26"/>
          <w:lang w:val="es-ES"/>
        </w:rPr>
        <w:lastRenderedPageBreak/>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hoạt</w:t>
      </w:r>
      <w:r>
        <w:rPr>
          <w:rFonts w:eastAsia="Calibri"/>
          <w:sz w:val="26"/>
          <w:szCs w:val="26"/>
          <w:lang w:val="es-ES"/>
        </w:rPr>
        <w:t xml:space="preserve"> </w:t>
      </w:r>
      <w:r w:rsidRPr="006301A0">
        <w:rPr>
          <w:rFonts w:eastAsia="Calibri"/>
          <w:sz w:val="26"/>
          <w:szCs w:val="26"/>
          <w:lang w:val="es-ES"/>
        </w:rPr>
        <w:t>động</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ban</w:t>
      </w:r>
      <w:r>
        <w:rPr>
          <w:rFonts w:eastAsia="Calibri"/>
          <w:sz w:val="26"/>
          <w:szCs w:val="26"/>
          <w:lang w:val="es-ES"/>
        </w:rPr>
        <w:t xml:space="preserve"> </w:t>
      </w:r>
      <w:r w:rsidRPr="006301A0">
        <w:rPr>
          <w:rFonts w:eastAsia="Calibri"/>
          <w:sz w:val="26"/>
          <w:szCs w:val="26"/>
          <w:lang w:val="es-ES"/>
        </w:rPr>
        <w:t>quản</w:t>
      </w:r>
      <w:r>
        <w:rPr>
          <w:rFonts w:eastAsia="Calibri"/>
          <w:sz w:val="26"/>
          <w:szCs w:val="26"/>
          <w:lang w:val="es-ES"/>
        </w:rPr>
        <w:t xml:space="preserve"> </w:t>
      </w:r>
      <w:r w:rsidRPr="006301A0">
        <w:rPr>
          <w:rFonts w:eastAsia="Calibri"/>
          <w:sz w:val="26"/>
          <w:szCs w:val="26"/>
          <w:lang w:val="es-ES"/>
        </w:rPr>
        <w:t>lý</w:t>
      </w:r>
      <w:r>
        <w:rPr>
          <w:rFonts w:eastAsia="Calibri"/>
          <w:sz w:val="26"/>
          <w:szCs w:val="26"/>
          <w:lang w:val="es-ES"/>
        </w:rPr>
        <w:t xml:space="preserve"> </w:t>
      </w:r>
      <w:r w:rsidRPr="006301A0">
        <w:rPr>
          <w:rFonts w:eastAsia="Calibri"/>
          <w:sz w:val="26"/>
          <w:szCs w:val="26"/>
          <w:lang w:val="es-ES"/>
        </w:rPr>
        <w:t>dự</w:t>
      </w:r>
      <w:r>
        <w:rPr>
          <w:rFonts w:eastAsia="Calibri"/>
          <w:sz w:val="26"/>
          <w:szCs w:val="26"/>
          <w:lang w:val="es-ES"/>
        </w:rPr>
        <w:t xml:space="preserve"> </w:t>
      </w:r>
      <w:r w:rsidRPr="006301A0">
        <w:rPr>
          <w:rFonts w:eastAsia="Calibri"/>
          <w:sz w:val="26"/>
          <w:szCs w:val="26"/>
          <w:lang w:val="es-ES"/>
        </w:rPr>
        <w:t>án.</w:t>
      </w:r>
    </w:p>
    <w:p w:rsidR="006301A0" w:rsidRPr="006301A0" w:rsidRDefault="006301A0" w:rsidP="006301A0">
      <w:pPr>
        <w:spacing w:before="120" w:after="120" w:line="288"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bảo</w:t>
      </w:r>
      <w:r>
        <w:rPr>
          <w:rFonts w:eastAsia="Calibri"/>
          <w:sz w:val="26"/>
          <w:szCs w:val="26"/>
          <w:lang w:val="es-ES"/>
        </w:rPr>
        <w:t xml:space="preserve"> </w:t>
      </w:r>
      <w:r w:rsidRPr="006301A0">
        <w:rPr>
          <w:rFonts w:eastAsia="Calibri"/>
          <w:sz w:val="26"/>
          <w:szCs w:val="26"/>
          <w:lang w:val="es-ES"/>
        </w:rPr>
        <w:t>vệ</w:t>
      </w:r>
      <w:r>
        <w:rPr>
          <w:rFonts w:eastAsia="Calibri"/>
          <w:sz w:val="26"/>
          <w:szCs w:val="26"/>
          <w:lang w:val="es-ES"/>
        </w:rPr>
        <w:t xml:space="preserve"> </w:t>
      </w:r>
      <w:r w:rsidRPr="006301A0">
        <w:rPr>
          <w:rFonts w:eastAsia="Calibri"/>
          <w:sz w:val="26"/>
          <w:szCs w:val="26"/>
          <w:lang w:val="es-ES"/>
        </w:rPr>
        <w:t>an</w:t>
      </w:r>
      <w:r>
        <w:rPr>
          <w:rFonts w:eastAsia="Calibri"/>
          <w:sz w:val="26"/>
          <w:szCs w:val="26"/>
          <w:lang w:val="es-ES"/>
        </w:rPr>
        <w:t xml:space="preserve"> </w:t>
      </w:r>
      <w:r w:rsidRPr="006301A0">
        <w:rPr>
          <w:rFonts w:eastAsia="Calibri"/>
          <w:sz w:val="26"/>
          <w:szCs w:val="26"/>
          <w:lang w:val="es-ES"/>
        </w:rPr>
        <w:t>toàn,</w:t>
      </w:r>
      <w:r>
        <w:rPr>
          <w:rFonts w:eastAsia="Calibri"/>
          <w:sz w:val="26"/>
          <w:szCs w:val="26"/>
          <w:lang w:val="es-ES"/>
        </w:rPr>
        <w:t xml:space="preserve"> </w:t>
      </w:r>
      <w:r w:rsidRPr="006301A0">
        <w:rPr>
          <w:rFonts w:eastAsia="Calibri"/>
          <w:sz w:val="26"/>
          <w:szCs w:val="26"/>
          <w:lang w:val="es-ES"/>
        </w:rPr>
        <w:t>bảo</w:t>
      </w:r>
      <w:r>
        <w:rPr>
          <w:rFonts w:eastAsia="Calibri"/>
          <w:sz w:val="26"/>
          <w:szCs w:val="26"/>
          <w:lang w:val="es-ES"/>
        </w:rPr>
        <w:t xml:space="preserve"> </w:t>
      </w:r>
      <w:r w:rsidRPr="006301A0">
        <w:rPr>
          <w:rFonts w:eastAsia="Calibri"/>
          <w:sz w:val="26"/>
          <w:szCs w:val="26"/>
          <w:lang w:val="es-ES"/>
        </w:rPr>
        <w:t>vệ</w:t>
      </w:r>
      <w:r>
        <w:rPr>
          <w:rFonts w:eastAsia="Calibri"/>
          <w:sz w:val="26"/>
          <w:szCs w:val="26"/>
          <w:lang w:val="es-ES"/>
        </w:rPr>
        <w:t xml:space="preserve"> </w:t>
      </w:r>
      <w:r w:rsidRPr="006301A0">
        <w:rPr>
          <w:rFonts w:eastAsia="Calibri"/>
          <w:sz w:val="26"/>
          <w:szCs w:val="26"/>
          <w:lang w:val="es-ES"/>
        </w:rPr>
        <w:t>môi</w:t>
      </w:r>
      <w:r>
        <w:rPr>
          <w:rFonts w:eastAsia="Calibri"/>
          <w:sz w:val="26"/>
          <w:szCs w:val="26"/>
          <w:lang w:val="es-ES"/>
        </w:rPr>
        <w:t xml:space="preserve"> </w:t>
      </w:r>
      <w:r w:rsidRPr="006301A0">
        <w:rPr>
          <w:rFonts w:eastAsia="Calibri"/>
          <w:sz w:val="26"/>
          <w:szCs w:val="26"/>
          <w:lang w:val="es-ES"/>
        </w:rPr>
        <w:t>trường</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quá</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(nếu</w:t>
      </w:r>
      <w:r>
        <w:rPr>
          <w:rFonts w:eastAsia="Calibri"/>
          <w:sz w:val="26"/>
          <w:szCs w:val="26"/>
          <w:lang w:val="es-ES"/>
        </w:rPr>
        <w:t xml:space="preserve"> </w:t>
      </w:r>
      <w:r w:rsidRPr="006301A0">
        <w:rPr>
          <w:rFonts w:eastAsia="Calibri"/>
          <w:sz w:val="26"/>
          <w:szCs w:val="26"/>
          <w:lang w:val="es-ES"/>
        </w:rPr>
        <w:t>có).</w:t>
      </w:r>
    </w:p>
    <w:p w:rsidR="006301A0" w:rsidRPr="006301A0" w:rsidRDefault="006301A0" w:rsidP="006301A0">
      <w:pPr>
        <w:spacing w:before="120" w:after="120" w:line="288"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kiểm</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vật</w:t>
      </w:r>
      <w:r>
        <w:rPr>
          <w:rFonts w:eastAsia="Calibri"/>
          <w:sz w:val="26"/>
          <w:szCs w:val="26"/>
          <w:lang w:val="es-ES"/>
        </w:rPr>
        <w:t xml:space="preserve"> </w:t>
      </w:r>
      <w:r w:rsidRPr="006301A0">
        <w:rPr>
          <w:rFonts w:eastAsia="Calibri"/>
          <w:sz w:val="26"/>
          <w:szCs w:val="26"/>
          <w:lang w:val="es-ES"/>
        </w:rPr>
        <w:t>liệu</w:t>
      </w:r>
      <w:r>
        <w:rPr>
          <w:rFonts w:eastAsia="Calibri"/>
          <w:sz w:val="26"/>
          <w:szCs w:val="26"/>
          <w:lang w:val="es-ES"/>
        </w:rPr>
        <w:t xml:space="preserve"> </w:t>
      </w:r>
      <w:r w:rsidRPr="006301A0">
        <w:rPr>
          <w:rFonts w:eastAsia="Calibri"/>
          <w:sz w:val="26"/>
          <w:szCs w:val="26"/>
          <w:lang w:val="es-ES"/>
        </w:rPr>
        <w:t>vào</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(nếu</w:t>
      </w:r>
      <w:r>
        <w:rPr>
          <w:rFonts w:eastAsia="Calibri"/>
          <w:sz w:val="26"/>
          <w:szCs w:val="26"/>
          <w:lang w:val="es-ES"/>
        </w:rPr>
        <w:t xml:space="preserve"> </w:t>
      </w:r>
      <w:r w:rsidRPr="006301A0">
        <w:rPr>
          <w:rFonts w:eastAsia="Calibri"/>
          <w:sz w:val="26"/>
          <w:szCs w:val="26"/>
          <w:lang w:val="es-ES"/>
        </w:rPr>
        <w:t>có).</w:t>
      </w:r>
    </w:p>
    <w:p w:rsidR="006301A0" w:rsidRPr="006301A0" w:rsidRDefault="006301A0" w:rsidP="006301A0">
      <w:pPr>
        <w:spacing w:before="120" w:after="120" w:line="288"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lập,</w:t>
      </w:r>
      <w:r>
        <w:rPr>
          <w:rFonts w:eastAsia="Calibri"/>
          <w:sz w:val="26"/>
          <w:szCs w:val="26"/>
          <w:lang w:val="es-ES"/>
        </w:rPr>
        <w:t xml:space="preserve"> </w:t>
      </w:r>
      <w:r w:rsidRPr="006301A0">
        <w:rPr>
          <w:rFonts w:eastAsia="Calibri"/>
          <w:sz w:val="26"/>
          <w:szCs w:val="26"/>
          <w:lang w:val="es-ES"/>
        </w:rPr>
        <w:t>thẩm</w:t>
      </w:r>
      <w:r>
        <w:rPr>
          <w:rFonts w:eastAsia="Calibri"/>
          <w:sz w:val="26"/>
          <w:szCs w:val="26"/>
          <w:lang w:val="es-ES"/>
        </w:rPr>
        <w:t xml:space="preserve"> </w:t>
      </w:r>
      <w:r w:rsidRPr="006301A0">
        <w:rPr>
          <w:rFonts w:eastAsia="Calibri"/>
          <w:sz w:val="26"/>
          <w:szCs w:val="26"/>
          <w:lang w:val="es-ES"/>
        </w:rPr>
        <w:t>tra</w:t>
      </w:r>
      <w:r>
        <w:rPr>
          <w:rFonts w:eastAsia="Calibri"/>
          <w:sz w:val="26"/>
          <w:szCs w:val="26"/>
          <w:lang w:val="es-ES"/>
        </w:rPr>
        <w:t xml:space="preserve"> </w:t>
      </w:r>
      <w:r w:rsidRPr="006301A0">
        <w:rPr>
          <w:rFonts w:eastAsia="Calibri"/>
          <w:sz w:val="26"/>
          <w:szCs w:val="26"/>
          <w:lang w:val="es-ES"/>
        </w:rPr>
        <w:t>đơn</w:t>
      </w:r>
      <w:r>
        <w:rPr>
          <w:rFonts w:eastAsia="Calibri"/>
          <w:sz w:val="26"/>
          <w:szCs w:val="26"/>
          <w:lang w:val="es-ES"/>
        </w:rPr>
        <w:t xml:space="preserve"> </w:t>
      </w:r>
      <w:r w:rsidRPr="006301A0">
        <w:rPr>
          <w:rFonts w:eastAsia="Calibri"/>
          <w:sz w:val="26"/>
          <w:szCs w:val="26"/>
          <w:lang w:val="es-ES"/>
        </w:rPr>
        <w:t>giá</w:t>
      </w:r>
      <w:r>
        <w:rPr>
          <w:rFonts w:eastAsia="Calibri"/>
          <w:sz w:val="26"/>
          <w:szCs w:val="26"/>
          <w:lang w:val="es-ES"/>
        </w:rPr>
        <w:t xml:space="preserve"> </w:t>
      </w:r>
      <w:r w:rsidRPr="006301A0">
        <w:rPr>
          <w:rFonts w:eastAsia="Calibri"/>
          <w:sz w:val="26"/>
          <w:szCs w:val="26"/>
          <w:lang w:val="es-ES"/>
        </w:rPr>
        <w:t>dự</w:t>
      </w:r>
      <w:r>
        <w:rPr>
          <w:rFonts w:eastAsia="Calibri"/>
          <w:sz w:val="26"/>
          <w:szCs w:val="26"/>
          <w:lang w:val="es-ES"/>
        </w:rPr>
        <w:t xml:space="preserve"> </w:t>
      </w:r>
      <w:r w:rsidRPr="006301A0">
        <w:rPr>
          <w:rFonts w:eastAsia="Calibri"/>
          <w:sz w:val="26"/>
          <w:szCs w:val="26"/>
          <w:lang w:val="es-ES"/>
        </w:rPr>
        <w:t>toán;</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quản</w:t>
      </w:r>
      <w:r>
        <w:rPr>
          <w:rFonts w:eastAsia="Calibri"/>
          <w:sz w:val="26"/>
          <w:szCs w:val="26"/>
          <w:lang w:val="es-ES"/>
        </w:rPr>
        <w:t xml:space="preserve"> </w:t>
      </w:r>
      <w:r w:rsidRPr="006301A0">
        <w:rPr>
          <w:rFonts w:eastAsia="Calibri"/>
          <w:sz w:val="26"/>
          <w:szCs w:val="26"/>
          <w:lang w:val="es-ES"/>
        </w:rPr>
        <w:t>lý.</w:t>
      </w:r>
    </w:p>
    <w:p w:rsidR="006301A0" w:rsidRPr="006301A0" w:rsidRDefault="006301A0" w:rsidP="006301A0">
      <w:pPr>
        <w:spacing w:before="120" w:after="120" w:line="288"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bảo</w:t>
      </w:r>
      <w:r>
        <w:rPr>
          <w:rFonts w:eastAsia="Calibri"/>
          <w:sz w:val="26"/>
          <w:szCs w:val="26"/>
          <w:lang w:val="es-ES"/>
        </w:rPr>
        <w:t xml:space="preserve"> </w:t>
      </w:r>
      <w:r w:rsidRPr="006301A0">
        <w:rPr>
          <w:rFonts w:eastAsia="Calibri"/>
          <w:sz w:val="26"/>
          <w:szCs w:val="26"/>
          <w:lang w:val="es-ES"/>
        </w:rPr>
        <w:t>hiểm</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p>
    <w:p w:rsidR="006301A0" w:rsidRPr="006301A0" w:rsidRDefault="006301A0" w:rsidP="006301A0">
      <w:pPr>
        <w:spacing w:before="120" w:after="120" w:line="288"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Lệ</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địa</w:t>
      </w:r>
      <w:r>
        <w:rPr>
          <w:rFonts w:eastAsia="Calibri"/>
          <w:sz w:val="26"/>
          <w:szCs w:val="26"/>
          <w:lang w:val="es-ES"/>
        </w:rPr>
        <w:t xml:space="preserve"> </w:t>
      </w:r>
      <w:r w:rsidRPr="006301A0">
        <w:rPr>
          <w:rFonts w:eastAsia="Calibri"/>
          <w:sz w:val="26"/>
          <w:szCs w:val="26"/>
          <w:lang w:val="es-ES"/>
        </w:rPr>
        <w:t>chính.</w:t>
      </w:r>
    </w:p>
    <w:p w:rsidR="006301A0" w:rsidRPr="006301A0" w:rsidRDefault="006301A0" w:rsidP="006301A0">
      <w:pPr>
        <w:spacing w:before="120" w:after="120" w:line="288"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Lệ</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thẩm</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thiết</w:t>
      </w:r>
      <w:r>
        <w:rPr>
          <w:rFonts w:eastAsia="Calibri"/>
          <w:sz w:val="26"/>
          <w:szCs w:val="26"/>
          <w:lang w:val="es-ES"/>
        </w:rPr>
        <w:t xml:space="preserve"> </w:t>
      </w:r>
      <w:r w:rsidRPr="006301A0">
        <w:rPr>
          <w:rFonts w:eastAsia="Calibri"/>
          <w:sz w:val="26"/>
          <w:szCs w:val="26"/>
          <w:lang w:val="es-ES"/>
        </w:rPr>
        <w:t>kế</w:t>
      </w:r>
      <w:r>
        <w:rPr>
          <w:rFonts w:eastAsia="Calibri"/>
          <w:sz w:val="26"/>
          <w:szCs w:val="26"/>
          <w:lang w:val="es-ES"/>
        </w:rPr>
        <w:t xml:space="preserve"> </w:t>
      </w:r>
      <w:r w:rsidRPr="006301A0">
        <w:rPr>
          <w:rFonts w:eastAsia="Calibri"/>
          <w:sz w:val="26"/>
          <w:szCs w:val="26"/>
          <w:lang w:val="es-ES"/>
        </w:rPr>
        <w:t>kỹ</w:t>
      </w:r>
      <w:r>
        <w:rPr>
          <w:rFonts w:eastAsia="Calibri"/>
          <w:sz w:val="26"/>
          <w:szCs w:val="26"/>
          <w:lang w:val="es-ES"/>
        </w:rPr>
        <w:t xml:space="preserve"> </w:t>
      </w:r>
      <w:r w:rsidRPr="006301A0">
        <w:rPr>
          <w:rFonts w:eastAsia="Calibri"/>
          <w:sz w:val="26"/>
          <w:szCs w:val="26"/>
          <w:lang w:val="es-ES"/>
        </w:rPr>
        <w:t>thuật</w:t>
      </w:r>
      <w:r>
        <w:rPr>
          <w:rFonts w:eastAsia="Calibri"/>
          <w:sz w:val="26"/>
          <w:szCs w:val="26"/>
          <w:lang w:val="es-ES"/>
        </w:rPr>
        <w:t xml:space="preserve"> </w:t>
      </w:r>
      <w:r w:rsidRPr="006301A0">
        <w:rPr>
          <w:rFonts w:eastAsia="Calibri"/>
          <w:sz w:val="26"/>
          <w:szCs w:val="26"/>
          <w:lang w:val="es-ES"/>
        </w:rPr>
        <w:t>hoặc</w:t>
      </w:r>
      <w:r>
        <w:rPr>
          <w:rFonts w:eastAsia="Calibri"/>
          <w:sz w:val="26"/>
          <w:szCs w:val="26"/>
          <w:lang w:val="es-ES"/>
        </w:rPr>
        <w:t xml:space="preserve"> </w:t>
      </w:r>
      <w:r w:rsidRPr="006301A0">
        <w:rPr>
          <w:rFonts w:eastAsia="Calibri"/>
          <w:sz w:val="26"/>
          <w:szCs w:val="26"/>
          <w:lang w:val="es-ES"/>
        </w:rPr>
        <w:t>thiết</w:t>
      </w:r>
      <w:r>
        <w:rPr>
          <w:rFonts w:eastAsia="Calibri"/>
          <w:sz w:val="26"/>
          <w:szCs w:val="26"/>
          <w:lang w:val="es-ES"/>
        </w:rPr>
        <w:t xml:space="preserve"> </w:t>
      </w:r>
      <w:r w:rsidRPr="006301A0">
        <w:rPr>
          <w:rFonts w:eastAsia="Calibri"/>
          <w:sz w:val="26"/>
          <w:szCs w:val="26"/>
          <w:lang w:val="es-ES"/>
        </w:rPr>
        <w:t>kế</w:t>
      </w:r>
      <w:r>
        <w:rPr>
          <w:rFonts w:eastAsia="Calibri"/>
          <w:sz w:val="26"/>
          <w:szCs w:val="26"/>
          <w:lang w:val="es-ES"/>
        </w:rPr>
        <w:t xml:space="preserve"> </w:t>
      </w:r>
      <w:r w:rsidRPr="006301A0">
        <w:rPr>
          <w:rFonts w:eastAsia="Calibri"/>
          <w:sz w:val="26"/>
          <w:szCs w:val="26"/>
          <w:lang w:val="es-ES"/>
        </w:rPr>
        <w:t>kỹ</w:t>
      </w:r>
      <w:r>
        <w:rPr>
          <w:rFonts w:eastAsia="Calibri"/>
          <w:sz w:val="26"/>
          <w:szCs w:val="26"/>
          <w:lang w:val="es-ES"/>
        </w:rPr>
        <w:t xml:space="preserve"> </w:t>
      </w:r>
      <w:r w:rsidRPr="006301A0">
        <w:rPr>
          <w:rFonts w:eastAsia="Calibri"/>
          <w:sz w:val="26"/>
          <w:szCs w:val="26"/>
          <w:lang w:val="es-ES"/>
        </w:rPr>
        <w:t>thuật</w:t>
      </w:r>
      <w:r>
        <w:rPr>
          <w:rFonts w:eastAsia="Calibri"/>
          <w:sz w:val="26"/>
          <w:szCs w:val="26"/>
          <w:lang w:val="es-ES"/>
        </w:rPr>
        <w:t xml:space="preserve"> </w:t>
      </w: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thi</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tổng</w:t>
      </w:r>
      <w:r>
        <w:rPr>
          <w:rFonts w:eastAsia="Calibri"/>
          <w:sz w:val="26"/>
          <w:szCs w:val="26"/>
          <w:lang w:val="es-ES"/>
        </w:rPr>
        <w:t xml:space="preserve"> </w:t>
      </w:r>
      <w:r w:rsidRPr="006301A0">
        <w:rPr>
          <w:rFonts w:eastAsia="Calibri"/>
          <w:sz w:val="26"/>
          <w:szCs w:val="26"/>
          <w:lang w:val="es-ES"/>
        </w:rPr>
        <w:t>dự</w:t>
      </w:r>
      <w:r>
        <w:rPr>
          <w:rFonts w:eastAsia="Calibri"/>
          <w:sz w:val="26"/>
          <w:szCs w:val="26"/>
          <w:lang w:val="es-ES"/>
        </w:rPr>
        <w:t xml:space="preserve"> </w:t>
      </w:r>
      <w:r w:rsidRPr="006301A0">
        <w:rPr>
          <w:rFonts w:eastAsia="Calibri"/>
          <w:sz w:val="26"/>
          <w:szCs w:val="26"/>
          <w:lang w:val="es-ES"/>
        </w:rPr>
        <w:t>toán</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p>
    <w:p w:rsidR="006301A0" w:rsidRPr="006301A0" w:rsidRDefault="006301A0" w:rsidP="006301A0">
      <w:pPr>
        <w:widowControl w:val="0"/>
        <w:spacing w:before="120" w:after="120" w:line="288" w:lineRule="auto"/>
        <w:ind w:firstLine="567"/>
        <w:jc w:val="both"/>
        <w:rPr>
          <w:rFonts w:eastAsia="MS Mincho"/>
          <w:iCs/>
          <w:sz w:val="26"/>
          <w:szCs w:val="26"/>
          <w:lang w:val="es-ES"/>
        </w:rPr>
      </w:pPr>
      <w:r w:rsidRPr="00EA19F3">
        <w:rPr>
          <w:rFonts w:eastAsia="MS Mincho"/>
          <w:sz w:val="26"/>
          <w:szCs w:val="26"/>
          <w:lang w:val="es-ES"/>
        </w:rPr>
        <w:t>-</w:t>
      </w:r>
      <w:r>
        <w:rPr>
          <w:rFonts w:eastAsia="MS Mincho"/>
          <w:sz w:val="26"/>
          <w:szCs w:val="26"/>
          <w:lang w:val="es-ES"/>
        </w:rPr>
        <w:t xml:space="preserve"> </w:t>
      </w:r>
      <w:r w:rsidRPr="006301A0">
        <w:rPr>
          <w:rFonts w:eastAsia="MS Mincho"/>
          <w:sz w:val="26"/>
          <w:szCs w:val="26"/>
          <w:lang w:val="es-ES"/>
        </w:rPr>
        <w:t>Vốn</w:t>
      </w:r>
      <w:r>
        <w:rPr>
          <w:rFonts w:eastAsia="MS Mincho"/>
          <w:sz w:val="26"/>
          <w:szCs w:val="26"/>
          <w:lang w:val="es-ES"/>
        </w:rPr>
        <w:t xml:space="preserve"> </w:t>
      </w:r>
      <w:r w:rsidRPr="006301A0">
        <w:rPr>
          <w:rFonts w:eastAsia="MS Mincho"/>
          <w:sz w:val="26"/>
          <w:szCs w:val="26"/>
          <w:lang w:val="es-ES"/>
        </w:rPr>
        <w:t>khác</w:t>
      </w:r>
      <w:r>
        <w:rPr>
          <w:rFonts w:eastAsia="MS Mincho"/>
          <w:sz w:val="26"/>
          <w:szCs w:val="26"/>
          <w:lang w:val="es-ES"/>
        </w:rPr>
        <w:t xml:space="preserve"> </w:t>
      </w:r>
      <w:r w:rsidRPr="006301A0">
        <w:rPr>
          <w:rFonts w:eastAsia="MS Mincho"/>
          <w:sz w:val="26"/>
          <w:szCs w:val="26"/>
          <w:lang w:val="es-ES"/>
        </w:rPr>
        <w:t>ở</w:t>
      </w:r>
      <w:r>
        <w:rPr>
          <w:rFonts w:eastAsia="MS Mincho"/>
          <w:sz w:val="26"/>
          <w:szCs w:val="26"/>
          <w:lang w:val="es-ES"/>
        </w:rPr>
        <w:t xml:space="preserve"> </w:t>
      </w:r>
      <w:r w:rsidRPr="006301A0">
        <w:rPr>
          <w:rFonts w:eastAsia="MS Mincho"/>
          <w:sz w:val="26"/>
          <w:szCs w:val="26"/>
          <w:lang w:val="es-ES"/>
        </w:rPr>
        <w:t>giai</w:t>
      </w:r>
      <w:r>
        <w:rPr>
          <w:rFonts w:eastAsia="MS Mincho"/>
          <w:sz w:val="26"/>
          <w:szCs w:val="26"/>
          <w:lang w:val="es-ES"/>
        </w:rPr>
        <w:t xml:space="preserve"> </w:t>
      </w:r>
      <w:r w:rsidRPr="006301A0">
        <w:rPr>
          <w:rFonts w:eastAsia="MS Mincho"/>
          <w:sz w:val="26"/>
          <w:szCs w:val="26"/>
          <w:lang w:val="es-ES"/>
        </w:rPr>
        <w:t>đoạn</w:t>
      </w:r>
      <w:r>
        <w:rPr>
          <w:rFonts w:eastAsia="MS Mincho"/>
          <w:sz w:val="26"/>
          <w:szCs w:val="26"/>
          <w:lang w:val="es-ES"/>
        </w:rPr>
        <w:t xml:space="preserve"> </w:t>
      </w:r>
      <w:r w:rsidRPr="006301A0">
        <w:rPr>
          <w:rFonts w:eastAsia="MS Mincho"/>
          <w:sz w:val="26"/>
          <w:szCs w:val="26"/>
          <w:lang w:val="es-ES"/>
        </w:rPr>
        <w:t>kết</w:t>
      </w:r>
      <w:r>
        <w:rPr>
          <w:rFonts w:eastAsia="MS Mincho"/>
          <w:sz w:val="26"/>
          <w:szCs w:val="26"/>
          <w:lang w:val="es-ES"/>
        </w:rPr>
        <w:t xml:space="preserve"> </w:t>
      </w:r>
      <w:r w:rsidRPr="006301A0">
        <w:rPr>
          <w:rFonts w:eastAsia="MS Mincho"/>
          <w:sz w:val="26"/>
          <w:szCs w:val="26"/>
          <w:lang w:val="es-ES"/>
        </w:rPr>
        <w:t>thúc</w:t>
      </w:r>
      <w:r>
        <w:rPr>
          <w:rFonts w:eastAsia="MS Mincho"/>
          <w:sz w:val="26"/>
          <w:szCs w:val="26"/>
          <w:lang w:val="es-ES"/>
        </w:rPr>
        <w:t xml:space="preserve"> </w:t>
      </w:r>
      <w:r w:rsidRPr="006301A0">
        <w:rPr>
          <w:rFonts w:eastAsia="MS Mincho"/>
          <w:sz w:val="26"/>
          <w:szCs w:val="26"/>
          <w:lang w:val="es-ES"/>
        </w:rPr>
        <w:t>xây</w:t>
      </w:r>
      <w:r>
        <w:rPr>
          <w:rFonts w:eastAsia="MS Mincho"/>
          <w:sz w:val="26"/>
          <w:szCs w:val="26"/>
          <w:lang w:val="es-ES"/>
        </w:rPr>
        <w:t xml:space="preserve"> </w:t>
      </w:r>
      <w:r w:rsidRPr="006301A0">
        <w:rPr>
          <w:rFonts w:eastAsia="MS Mincho"/>
          <w:sz w:val="26"/>
          <w:szCs w:val="26"/>
          <w:lang w:val="es-ES"/>
        </w:rPr>
        <w:t>dựng</w:t>
      </w:r>
      <w:r>
        <w:rPr>
          <w:rFonts w:eastAsia="MS Mincho"/>
          <w:sz w:val="26"/>
          <w:szCs w:val="26"/>
          <w:lang w:val="es-ES"/>
        </w:rPr>
        <w:t xml:space="preserve"> </w:t>
      </w:r>
      <w:r w:rsidRPr="006301A0">
        <w:rPr>
          <w:rFonts w:eastAsia="MS Mincho"/>
          <w:sz w:val="26"/>
          <w:szCs w:val="26"/>
          <w:lang w:val="es-ES"/>
        </w:rPr>
        <w:t>đưa</w:t>
      </w:r>
      <w:r>
        <w:rPr>
          <w:rFonts w:eastAsia="MS Mincho"/>
          <w:sz w:val="26"/>
          <w:szCs w:val="26"/>
          <w:lang w:val="es-ES"/>
        </w:rPr>
        <w:t xml:space="preserve"> </w:t>
      </w:r>
      <w:r w:rsidRPr="006301A0">
        <w:rPr>
          <w:rFonts w:eastAsia="MS Mincho"/>
          <w:sz w:val="26"/>
          <w:szCs w:val="26"/>
          <w:lang w:val="es-ES"/>
        </w:rPr>
        <w:t>dự</w:t>
      </w:r>
      <w:r>
        <w:rPr>
          <w:rFonts w:eastAsia="MS Mincho"/>
          <w:sz w:val="26"/>
          <w:szCs w:val="26"/>
          <w:lang w:val="es-ES"/>
        </w:rPr>
        <w:t xml:space="preserve"> </w:t>
      </w:r>
      <w:r w:rsidRPr="006301A0">
        <w:rPr>
          <w:rFonts w:eastAsia="MS Mincho"/>
          <w:sz w:val="26"/>
          <w:szCs w:val="26"/>
          <w:lang w:val="es-ES"/>
        </w:rPr>
        <w:t>án</w:t>
      </w:r>
      <w:r>
        <w:rPr>
          <w:rFonts w:eastAsia="MS Mincho"/>
          <w:sz w:val="26"/>
          <w:szCs w:val="26"/>
          <w:lang w:val="es-ES"/>
        </w:rPr>
        <w:t xml:space="preserve"> </w:t>
      </w:r>
      <w:r w:rsidRPr="006301A0">
        <w:rPr>
          <w:rFonts w:eastAsia="MS Mincho"/>
          <w:sz w:val="26"/>
          <w:szCs w:val="26"/>
          <w:lang w:val="es-ES"/>
        </w:rPr>
        <w:t>vào</w:t>
      </w:r>
      <w:r>
        <w:rPr>
          <w:rFonts w:eastAsia="MS Mincho"/>
          <w:sz w:val="26"/>
          <w:szCs w:val="26"/>
          <w:lang w:val="es-ES"/>
        </w:rPr>
        <w:t xml:space="preserve"> </w:t>
      </w:r>
      <w:r w:rsidRPr="006301A0">
        <w:rPr>
          <w:rFonts w:eastAsia="MS Mincho"/>
          <w:sz w:val="26"/>
          <w:szCs w:val="26"/>
          <w:lang w:val="es-ES"/>
        </w:rPr>
        <w:t>khai</w:t>
      </w:r>
      <w:r>
        <w:rPr>
          <w:rFonts w:eastAsia="MS Mincho"/>
          <w:sz w:val="26"/>
          <w:szCs w:val="26"/>
          <w:lang w:val="es-ES"/>
        </w:rPr>
        <w:t xml:space="preserve"> </w:t>
      </w:r>
      <w:r w:rsidRPr="006301A0">
        <w:rPr>
          <w:rFonts w:eastAsia="MS Mincho"/>
          <w:sz w:val="26"/>
          <w:szCs w:val="26"/>
          <w:lang w:val="es-ES"/>
        </w:rPr>
        <w:t>thác</w:t>
      </w:r>
      <w:r>
        <w:rPr>
          <w:rFonts w:eastAsia="MS Mincho"/>
          <w:sz w:val="26"/>
          <w:szCs w:val="26"/>
          <w:lang w:val="es-ES"/>
        </w:rPr>
        <w:t xml:space="preserve"> </w:t>
      </w:r>
      <w:r w:rsidRPr="006301A0">
        <w:rPr>
          <w:rFonts w:eastAsia="MS Mincho"/>
          <w:sz w:val="26"/>
          <w:szCs w:val="26"/>
          <w:lang w:val="es-ES"/>
        </w:rPr>
        <w:t>sử</w:t>
      </w:r>
      <w:r>
        <w:rPr>
          <w:rFonts w:eastAsia="MS Mincho"/>
          <w:sz w:val="26"/>
          <w:szCs w:val="26"/>
          <w:lang w:val="es-ES"/>
        </w:rPr>
        <w:t xml:space="preserve"> </w:t>
      </w:r>
      <w:r w:rsidRPr="006301A0">
        <w:rPr>
          <w:rFonts w:eastAsia="MS Mincho"/>
          <w:sz w:val="26"/>
          <w:szCs w:val="26"/>
          <w:lang w:val="es-ES"/>
        </w:rPr>
        <w:t>dụng:</w:t>
      </w:r>
    </w:p>
    <w:p w:rsidR="006301A0" w:rsidRPr="006301A0" w:rsidRDefault="006301A0" w:rsidP="006301A0">
      <w:pPr>
        <w:spacing w:before="120" w:after="120" w:line="288"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thực</w:t>
      </w:r>
      <w:r>
        <w:rPr>
          <w:rFonts w:eastAsia="Calibri"/>
          <w:sz w:val="26"/>
          <w:szCs w:val="26"/>
          <w:lang w:val="es-ES"/>
        </w:rPr>
        <w:t xml:space="preserve"> </w:t>
      </w:r>
      <w:r w:rsidRPr="006301A0">
        <w:rPr>
          <w:rFonts w:eastAsia="Calibri"/>
          <w:sz w:val="26"/>
          <w:szCs w:val="26"/>
          <w:lang w:val="es-ES"/>
        </w:rPr>
        <w:t>hiện</w:t>
      </w:r>
      <w:r>
        <w:rPr>
          <w:rFonts w:eastAsia="Calibri"/>
          <w:sz w:val="26"/>
          <w:szCs w:val="26"/>
          <w:lang w:val="es-ES"/>
        </w:rPr>
        <w:t xml:space="preserve"> </w:t>
      </w:r>
      <w:r w:rsidRPr="006301A0">
        <w:rPr>
          <w:rFonts w:eastAsia="Calibri"/>
          <w:sz w:val="26"/>
          <w:szCs w:val="26"/>
          <w:lang w:val="es-ES"/>
        </w:rPr>
        <w:t>việc</w:t>
      </w:r>
      <w:r>
        <w:rPr>
          <w:rFonts w:eastAsia="Calibri"/>
          <w:sz w:val="26"/>
          <w:szCs w:val="26"/>
          <w:lang w:val="es-ES"/>
        </w:rPr>
        <w:t xml:space="preserve"> </w:t>
      </w:r>
      <w:r w:rsidRPr="006301A0">
        <w:rPr>
          <w:rFonts w:eastAsia="Calibri"/>
          <w:sz w:val="26"/>
          <w:szCs w:val="26"/>
          <w:lang w:val="es-ES"/>
        </w:rPr>
        <w:t>quy</w:t>
      </w:r>
      <w:r>
        <w:rPr>
          <w:rFonts w:eastAsia="Calibri"/>
          <w:sz w:val="26"/>
          <w:szCs w:val="26"/>
          <w:lang w:val="es-ES"/>
        </w:rPr>
        <w:t xml:space="preserve"> </w:t>
      </w:r>
      <w:r w:rsidRPr="006301A0">
        <w:rPr>
          <w:rFonts w:eastAsia="Calibri"/>
          <w:sz w:val="26"/>
          <w:szCs w:val="26"/>
          <w:lang w:val="es-ES"/>
        </w:rPr>
        <w:t>đổi</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thẩm</w:t>
      </w:r>
      <w:r>
        <w:rPr>
          <w:rFonts w:eastAsia="Calibri"/>
          <w:sz w:val="26"/>
          <w:szCs w:val="26"/>
          <w:lang w:val="es-ES"/>
        </w:rPr>
        <w:t xml:space="preserve"> </w:t>
      </w:r>
      <w:r w:rsidRPr="006301A0">
        <w:rPr>
          <w:rFonts w:eastAsia="Calibri"/>
          <w:sz w:val="26"/>
          <w:szCs w:val="26"/>
          <w:lang w:val="es-ES"/>
        </w:rPr>
        <w:t>tra</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phê</w:t>
      </w:r>
      <w:r>
        <w:rPr>
          <w:rFonts w:eastAsia="Calibri"/>
          <w:sz w:val="26"/>
          <w:szCs w:val="26"/>
          <w:lang w:val="es-ES"/>
        </w:rPr>
        <w:t xml:space="preserve"> </w:t>
      </w:r>
      <w:r w:rsidRPr="006301A0">
        <w:rPr>
          <w:rFonts w:eastAsia="Calibri"/>
          <w:sz w:val="26"/>
          <w:szCs w:val="26"/>
          <w:lang w:val="es-ES"/>
        </w:rPr>
        <w:t>duyệt</w:t>
      </w:r>
      <w:r>
        <w:rPr>
          <w:rFonts w:eastAsia="Calibri"/>
          <w:sz w:val="26"/>
          <w:szCs w:val="26"/>
          <w:lang w:val="es-ES"/>
        </w:rPr>
        <w:t xml:space="preserve"> </w:t>
      </w:r>
      <w:r w:rsidRPr="006301A0">
        <w:rPr>
          <w:rFonts w:eastAsia="Calibri"/>
          <w:sz w:val="26"/>
          <w:szCs w:val="26"/>
          <w:lang w:val="es-ES"/>
        </w:rPr>
        <w:t>quyết</w:t>
      </w:r>
      <w:r>
        <w:rPr>
          <w:rFonts w:eastAsia="Calibri"/>
          <w:sz w:val="26"/>
          <w:szCs w:val="26"/>
          <w:lang w:val="es-ES"/>
        </w:rPr>
        <w:t xml:space="preserve"> </w:t>
      </w:r>
      <w:r w:rsidRPr="006301A0">
        <w:rPr>
          <w:rFonts w:eastAsia="Calibri"/>
          <w:sz w:val="26"/>
          <w:szCs w:val="26"/>
          <w:lang w:val="es-ES"/>
        </w:rPr>
        <w:t>toán</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p>
    <w:p w:rsidR="006301A0" w:rsidRPr="006301A0" w:rsidRDefault="006301A0" w:rsidP="006301A0">
      <w:pPr>
        <w:spacing w:before="120" w:after="120" w:line="288"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tháo</w:t>
      </w:r>
      <w:r>
        <w:rPr>
          <w:rFonts w:eastAsia="Calibri"/>
          <w:sz w:val="26"/>
          <w:szCs w:val="26"/>
          <w:lang w:val="es-ES"/>
        </w:rPr>
        <w:t xml:space="preserve"> </w:t>
      </w:r>
      <w:r w:rsidRPr="006301A0">
        <w:rPr>
          <w:rFonts w:eastAsia="Calibri"/>
          <w:sz w:val="26"/>
          <w:szCs w:val="26"/>
          <w:lang w:val="es-ES"/>
        </w:rPr>
        <w:t>dỡ</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tạm,</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phụ</w:t>
      </w:r>
      <w:r>
        <w:rPr>
          <w:rFonts w:eastAsia="Calibri"/>
          <w:sz w:val="26"/>
          <w:szCs w:val="26"/>
          <w:lang w:val="es-ES"/>
        </w:rPr>
        <w:t xml:space="preserve"> </w:t>
      </w:r>
      <w:r w:rsidRPr="006301A0">
        <w:rPr>
          <w:rFonts w:eastAsia="Calibri"/>
          <w:sz w:val="26"/>
          <w:szCs w:val="26"/>
          <w:lang w:val="es-ES"/>
        </w:rPr>
        <w:t>trợ</w:t>
      </w:r>
      <w:r>
        <w:rPr>
          <w:rFonts w:eastAsia="Calibri"/>
          <w:sz w:val="26"/>
          <w:szCs w:val="26"/>
          <w:lang w:val="es-ES"/>
        </w:rPr>
        <w:t xml:space="preserve"> </w:t>
      </w:r>
      <w:r w:rsidRPr="006301A0">
        <w:rPr>
          <w:rFonts w:eastAsia="Calibri"/>
          <w:sz w:val="26"/>
          <w:szCs w:val="26"/>
          <w:lang w:val="es-ES"/>
        </w:rPr>
        <w:t>phục</w:t>
      </w:r>
      <w:r>
        <w:rPr>
          <w:rFonts w:eastAsia="Calibri"/>
          <w:sz w:val="26"/>
          <w:szCs w:val="26"/>
          <w:lang w:val="es-ES"/>
        </w:rPr>
        <w:t xml:space="preserve"> </w:t>
      </w:r>
      <w:r w:rsidRPr="006301A0">
        <w:rPr>
          <w:rFonts w:eastAsia="Calibri"/>
          <w:sz w:val="26"/>
          <w:szCs w:val="26"/>
          <w:lang w:val="es-ES"/>
        </w:rPr>
        <w:t>vụ</w:t>
      </w:r>
      <w:r>
        <w:rPr>
          <w:rFonts w:eastAsia="Calibri"/>
          <w:sz w:val="26"/>
          <w:szCs w:val="26"/>
          <w:lang w:val="es-ES"/>
        </w:rPr>
        <w:t xml:space="preserve"> </w:t>
      </w:r>
      <w:r w:rsidRPr="006301A0">
        <w:rPr>
          <w:rFonts w:eastAsia="Calibri"/>
          <w:sz w:val="26"/>
          <w:szCs w:val="26"/>
          <w:lang w:val="es-ES"/>
        </w:rPr>
        <w:t>thi</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tạm</w:t>
      </w:r>
      <w:r>
        <w:rPr>
          <w:rFonts w:eastAsia="Calibri"/>
          <w:sz w:val="26"/>
          <w:szCs w:val="26"/>
          <w:lang w:val="es-ES"/>
        </w:rPr>
        <w:t xml:space="preserve"> </w:t>
      </w:r>
      <w:r w:rsidRPr="006301A0">
        <w:rPr>
          <w:rFonts w:eastAsia="Calibri"/>
          <w:sz w:val="26"/>
          <w:szCs w:val="26"/>
          <w:lang w:val="es-ES"/>
        </w:rPr>
        <w:t>(trừ</w:t>
      </w:r>
      <w:r>
        <w:rPr>
          <w:rFonts w:eastAsia="Calibri"/>
          <w:sz w:val="26"/>
          <w:szCs w:val="26"/>
          <w:lang w:val="es-ES"/>
        </w:rPr>
        <w:t xml:space="preserve"> </w:t>
      </w:r>
      <w:r w:rsidRPr="006301A0">
        <w:rPr>
          <w:rFonts w:eastAsia="Calibri"/>
          <w:sz w:val="26"/>
          <w:szCs w:val="26"/>
          <w:lang w:val="es-ES"/>
        </w:rPr>
        <w:t>giá</w:t>
      </w:r>
      <w:r>
        <w:rPr>
          <w:rFonts w:eastAsia="Calibri"/>
          <w:sz w:val="26"/>
          <w:szCs w:val="26"/>
          <w:lang w:val="es-ES"/>
        </w:rPr>
        <w:t xml:space="preserve"> </w:t>
      </w:r>
      <w:r w:rsidRPr="006301A0">
        <w:rPr>
          <w:rFonts w:eastAsia="Calibri"/>
          <w:sz w:val="26"/>
          <w:szCs w:val="26"/>
          <w:lang w:val="es-ES"/>
        </w:rPr>
        <w:t>trị</w:t>
      </w:r>
      <w:r>
        <w:rPr>
          <w:rFonts w:eastAsia="Calibri"/>
          <w:sz w:val="26"/>
          <w:szCs w:val="26"/>
          <w:lang w:val="es-ES"/>
        </w:rPr>
        <w:t xml:space="preserve"> </w:t>
      </w:r>
      <w:r w:rsidRPr="006301A0">
        <w:rPr>
          <w:rFonts w:eastAsia="Calibri"/>
          <w:sz w:val="26"/>
          <w:szCs w:val="26"/>
          <w:lang w:val="es-ES"/>
        </w:rPr>
        <w:t>thu</w:t>
      </w:r>
      <w:r>
        <w:rPr>
          <w:rFonts w:eastAsia="Calibri"/>
          <w:sz w:val="26"/>
          <w:szCs w:val="26"/>
          <w:lang w:val="es-ES"/>
        </w:rPr>
        <w:t xml:space="preserve"> </w:t>
      </w:r>
      <w:r w:rsidRPr="006301A0">
        <w:rPr>
          <w:rFonts w:eastAsia="Calibri"/>
          <w:sz w:val="26"/>
          <w:szCs w:val="26"/>
          <w:lang w:val="es-ES"/>
        </w:rPr>
        <w:t>hồi),</w:t>
      </w:r>
      <w:r>
        <w:rPr>
          <w:rFonts w:eastAsia="Calibri"/>
          <w:sz w:val="26"/>
          <w:szCs w:val="26"/>
          <w:lang w:val="es-ES"/>
        </w:rPr>
        <w:t xml:space="preserve"> </w:t>
      </w:r>
      <w:r w:rsidRPr="006301A0">
        <w:rPr>
          <w:rFonts w:eastAsia="Calibri"/>
          <w:sz w:val="26"/>
          <w:szCs w:val="26"/>
          <w:lang w:val="es-ES"/>
        </w:rPr>
        <w:t>...</w:t>
      </w:r>
    </w:p>
    <w:p w:rsidR="006301A0" w:rsidRPr="006301A0" w:rsidRDefault="006301A0" w:rsidP="006301A0">
      <w:pPr>
        <w:spacing w:before="120" w:after="120" w:line="288"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thu</w:t>
      </w:r>
      <w:r>
        <w:rPr>
          <w:rFonts w:eastAsia="Calibri"/>
          <w:sz w:val="26"/>
          <w:szCs w:val="26"/>
          <w:lang w:val="es-ES"/>
        </w:rPr>
        <w:t xml:space="preserve"> </w:t>
      </w:r>
      <w:r w:rsidRPr="006301A0">
        <w:rPr>
          <w:rFonts w:eastAsia="Calibri"/>
          <w:sz w:val="26"/>
          <w:szCs w:val="26"/>
          <w:lang w:val="es-ES"/>
        </w:rPr>
        <w:t>dọn</w:t>
      </w:r>
      <w:r>
        <w:rPr>
          <w:rFonts w:eastAsia="Calibri"/>
          <w:sz w:val="26"/>
          <w:szCs w:val="26"/>
          <w:lang w:val="es-ES"/>
        </w:rPr>
        <w:t xml:space="preserve"> </w:t>
      </w:r>
      <w:r w:rsidRPr="006301A0">
        <w:rPr>
          <w:rFonts w:eastAsia="Calibri"/>
          <w:sz w:val="26"/>
          <w:szCs w:val="26"/>
          <w:lang w:val="es-ES"/>
        </w:rPr>
        <w:t>vệ</w:t>
      </w:r>
      <w:r>
        <w:rPr>
          <w:rFonts w:eastAsia="Calibri"/>
          <w:sz w:val="26"/>
          <w:szCs w:val="26"/>
          <w:lang w:val="es-ES"/>
        </w:rPr>
        <w:t xml:space="preserve"> </w:t>
      </w:r>
      <w:r w:rsidRPr="006301A0">
        <w:rPr>
          <w:rFonts w:eastAsia="Calibri"/>
          <w:sz w:val="26"/>
          <w:szCs w:val="26"/>
          <w:lang w:val="es-ES"/>
        </w:rPr>
        <w:t>sinh</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tổ</w:t>
      </w:r>
      <w:r>
        <w:rPr>
          <w:rFonts w:eastAsia="Calibri"/>
          <w:sz w:val="26"/>
          <w:szCs w:val="26"/>
          <w:lang w:val="es-ES"/>
        </w:rPr>
        <w:t xml:space="preserve"> </w:t>
      </w:r>
      <w:r w:rsidRPr="006301A0">
        <w:rPr>
          <w:rFonts w:eastAsia="Calibri"/>
          <w:sz w:val="26"/>
          <w:szCs w:val="26"/>
          <w:lang w:val="es-ES"/>
        </w:rPr>
        <w:t>chức</w:t>
      </w:r>
      <w:r>
        <w:rPr>
          <w:rFonts w:eastAsia="Calibri"/>
          <w:sz w:val="26"/>
          <w:szCs w:val="26"/>
          <w:lang w:val="es-ES"/>
        </w:rPr>
        <w:t xml:space="preserve"> </w:t>
      </w:r>
      <w:r w:rsidRPr="006301A0">
        <w:rPr>
          <w:rFonts w:eastAsia="Calibri"/>
          <w:sz w:val="26"/>
          <w:szCs w:val="26"/>
          <w:lang w:val="es-ES"/>
        </w:rPr>
        <w:t>nghiệm</w:t>
      </w:r>
      <w:r>
        <w:rPr>
          <w:rFonts w:eastAsia="Calibri"/>
          <w:sz w:val="26"/>
          <w:szCs w:val="26"/>
          <w:lang w:val="es-ES"/>
        </w:rPr>
        <w:t xml:space="preserve"> </w:t>
      </w:r>
      <w:r w:rsidRPr="006301A0">
        <w:rPr>
          <w:rFonts w:eastAsia="Calibri"/>
          <w:sz w:val="26"/>
          <w:szCs w:val="26"/>
          <w:lang w:val="es-ES"/>
        </w:rPr>
        <w:t>thu</w:t>
      </w:r>
      <w:r>
        <w:rPr>
          <w:rFonts w:eastAsia="Calibri"/>
          <w:sz w:val="26"/>
          <w:szCs w:val="26"/>
          <w:lang w:val="es-ES"/>
        </w:rPr>
        <w:t xml:space="preserve"> </w:t>
      </w:r>
      <w:r w:rsidRPr="006301A0">
        <w:rPr>
          <w:rFonts w:eastAsia="Calibri"/>
          <w:sz w:val="26"/>
          <w:szCs w:val="26"/>
          <w:lang w:val="es-ES"/>
        </w:rPr>
        <w:t>khánh</w:t>
      </w:r>
      <w:r>
        <w:rPr>
          <w:rFonts w:eastAsia="Calibri"/>
          <w:sz w:val="26"/>
          <w:szCs w:val="26"/>
          <w:lang w:val="es-ES"/>
        </w:rPr>
        <w:t xml:space="preserve"> </w:t>
      </w:r>
      <w:r w:rsidRPr="006301A0">
        <w:rPr>
          <w:rFonts w:eastAsia="Calibri"/>
          <w:sz w:val="26"/>
          <w:szCs w:val="26"/>
          <w:lang w:val="es-ES"/>
        </w:rPr>
        <w:t>thành</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bàn</w:t>
      </w:r>
      <w:r>
        <w:rPr>
          <w:rFonts w:eastAsia="Calibri"/>
          <w:sz w:val="26"/>
          <w:szCs w:val="26"/>
          <w:lang w:val="es-ES"/>
        </w:rPr>
        <w:t xml:space="preserve"> </w:t>
      </w:r>
      <w:r w:rsidRPr="006301A0">
        <w:rPr>
          <w:rFonts w:eastAsia="Calibri"/>
          <w:sz w:val="26"/>
          <w:szCs w:val="26"/>
          <w:lang w:val="es-ES"/>
        </w:rPr>
        <w:t>giao</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p>
    <w:p w:rsidR="006301A0" w:rsidRPr="006301A0" w:rsidRDefault="006301A0" w:rsidP="006301A0">
      <w:pPr>
        <w:spacing w:before="120" w:after="120" w:line="288"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đào</w:t>
      </w:r>
      <w:r>
        <w:rPr>
          <w:rFonts w:eastAsia="Calibri"/>
          <w:sz w:val="26"/>
          <w:szCs w:val="26"/>
          <w:lang w:val="es-ES"/>
        </w:rPr>
        <w:t xml:space="preserve"> </w:t>
      </w:r>
      <w:r w:rsidRPr="006301A0">
        <w:rPr>
          <w:rFonts w:eastAsia="Calibri"/>
          <w:sz w:val="26"/>
          <w:szCs w:val="26"/>
          <w:lang w:val="es-ES"/>
        </w:rPr>
        <w:t>tạo</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nhân</w:t>
      </w:r>
      <w:r>
        <w:rPr>
          <w:rFonts w:eastAsia="Calibri"/>
          <w:sz w:val="26"/>
          <w:szCs w:val="26"/>
          <w:lang w:val="es-ES"/>
        </w:rPr>
        <w:t xml:space="preserve"> </w:t>
      </w:r>
      <w:r w:rsidRPr="006301A0">
        <w:rPr>
          <w:rFonts w:eastAsia="Calibri"/>
          <w:sz w:val="26"/>
          <w:szCs w:val="26"/>
          <w:lang w:val="es-ES"/>
        </w:rPr>
        <w:t>kỹ</w:t>
      </w:r>
      <w:r>
        <w:rPr>
          <w:rFonts w:eastAsia="Calibri"/>
          <w:sz w:val="26"/>
          <w:szCs w:val="26"/>
          <w:lang w:val="es-ES"/>
        </w:rPr>
        <w:t xml:space="preserve"> </w:t>
      </w:r>
      <w:r w:rsidRPr="006301A0">
        <w:rPr>
          <w:rFonts w:eastAsia="Calibri"/>
          <w:sz w:val="26"/>
          <w:szCs w:val="26"/>
          <w:lang w:val="es-ES"/>
        </w:rPr>
        <w:t>thuật</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cán</w:t>
      </w:r>
      <w:r>
        <w:rPr>
          <w:rFonts w:eastAsia="Calibri"/>
          <w:sz w:val="26"/>
          <w:szCs w:val="26"/>
          <w:lang w:val="es-ES"/>
        </w:rPr>
        <w:t xml:space="preserve"> </w:t>
      </w:r>
      <w:r w:rsidRPr="006301A0">
        <w:rPr>
          <w:rFonts w:eastAsia="Calibri"/>
          <w:sz w:val="26"/>
          <w:szCs w:val="26"/>
          <w:lang w:val="es-ES"/>
        </w:rPr>
        <w:t>bộ</w:t>
      </w:r>
      <w:r>
        <w:rPr>
          <w:rFonts w:eastAsia="Calibri"/>
          <w:sz w:val="26"/>
          <w:szCs w:val="26"/>
          <w:lang w:val="es-ES"/>
        </w:rPr>
        <w:t xml:space="preserve"> </w:t>
      </w:r>
      <w:r w:rsidRPr="006301A0">
        <w:rPr>
          <w:rFonts w:eastAsia="Calibri"/>
          <w:sz w:val="26"/>
          <w:szCs w:val="26"/>
          <w:lang w:val="es-ES"/>
        </w:rPr>
        <w:t>quản</w:t>
      </w:r>
      <w:r>
        <w:rPr>
          <w:rFonts w:eastAsia="Calibri"/>
          <w:sz w:val="26"/>
          <w:szCs w:val="26"/>
          <w:lang w:val="es-ES"/>
        </w:rPr>
        <w:t xml:space="preserve"> </w:t>
      </w:r>
      <w:r w:rsidRPr="006301A0">
        <w:rPr>
          <w:rFonts w:eastAsia="Calibri"/>
          <w:sz w:val="26"/>
          <w:szCs w:val="26"/>
          <w:lang w:val="es-ES"/>
        </w:rPr>
        <w:t>lý</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xuất</w:t>
      </w:r>
      <w:r>
        <w:rPr>
          <w:rFonts w:eastAsia="Calibri"/>
          <w:sz w:val="26"/>
          <w:szCs w:val="26"/>
          <w:lang w:val="es-ES"/>
        </w:rPr>
        <w:t xml:space="preserve"> </w:t>
      </w:r>
      <w:r w:rsidRPr="006301A0">
        <w:rPr>
          <w:rFonts w:eastAsia="Calibri"/>
          <w:sz w:val="26"/>
          <w:szCs w:val="26"/>
          <w:lang w:val="es-ES"/>
        </w:rPr>
        <w:t>(nếu</w:t>
      </w:r>
      <w:r>
        <w:rPr>
          <w:rFonts w:eastAsia="Calibri"/>
          <w:sz w:val="26"/>
          <w:szCs w:val="26"/>
          <w:lang w:val="es-ES"/>
        </w:rPr>
        <w:t xml:space="preserve"> </w:t>
      </w:r>
      <w:r w:rsidRPr="006301A0">
        <w:rPr>
          <w:rFonts w:eastAsia="Calibri"/>
          <w:sz w:val="26"/>
          <w:szCs w:val="26"/>
          <w:lang w:val="es-ES"/>
        </w:rPr>
        <w:t>có).</w:t>
      </w:r>
    </w:p>
    <w:p w:rsidR="006301A0" w:rsidRPr="006301A0" w:rsidRDefault="006301A0" w:rsidP="006301A0">
      <w:pPr>
        <w:spacing w:before="120" w:after="120" w:line="288"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chuyên</w:t>
      </w:r>
      <w:r>
        <w:rPr>
          <w:rFonts w:eastAsia="Calibri"/>
          <w:sz w:val="26"/>
          <w:szCs w:val="26"/>
          <w:lang w:val="es-ES"/>
        </w:rPr>
        <w:t xml:space="preserve"> </w:t>
      </w:r>
      <w:r w:rsidRPr="006301A0">
        <w:rPr>
          <w:rFonts w:eastAsia="Calibri"/>
          <w:sz w:val="26"/>
          <w:szCs w:val="26"/>
          <w:lang w:val="es-ES"/>
        </w:rPr>
        <w:t>gia</w:t>
      </w:r>
      <w:r>
        <w:rPr>
          <w:rFonts w:eastAsia="Calibri"/>
          <w:sz w:val="26"/>
          <w:szCs w:val="26"/>
          <w:lang w:val="es-ES"/>
        </w:rPr>
        <w:t xml:space="preserve"> </w:t>
      </w:r>
      <w:r w:rsidRPr="006301A0">
        <w:rPr>
          <w:rFonts w:eastAsia="Calibri"/>
          <w:sz w:val="26"/>
          <w:szCs w:val="26"/>
          <w:lang w:val="es-ES"/>
        </w:rPr>
        <w:t>vận</w:t>
      </w:r>
      <w:r>
        <w:rPr>
          <w:rFonts w:eastAsia="Calibri"/>
          <w:sz w:val="26"/>
          <w:szCs w:val="26"/>
          <w:lang w:val="es-ES"/>
        </w:rPr>
        <w:t xml:space="preserve"> </w:t>
      </w:r>
      <w:r w:rsidRPr="006301A0">
        <w:rPr>
          <w:rFonts w:eastAsia="Calibri"/>
          <w:sz w:val="26"/>
          <w:szCs w:val="26"/>
          <w:lang w:val="es-ES"/>
        </w:rPr>
        <w:t>hành</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xuất</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thời</w:t>
      </w:r>
      <w:r>
        <w:rPr>
          <w:rFonts w:eastAsia="Calibri"/>
          <w:sz w:val="26"/>
          <w:szCs w:val="26"/>
          <w:lang w:val="es-ES"/>
        </w:rPr>
        <w:t xml:space="preserve"> </w:t>
      </w:r>
      <w:r w:rsidRPr="006301A0">
        <w:rPr>
          <w:rFonts w:eastAsia="Calibri"/>
          <w:sz w:val="26"/>
          <w:szCs w:val="26"/>
          <w:lang w:val="es-ES"/>
        </w:rPr>
        <w:t>gian</w:t>
      </w:r>
      <w:r>
        <w:rPr>
          <w:rFonts w:eastAsia="Calibri"/>
          <w:sz w:val="26"/>
          <w:szCs w:val="26"/>
          <w:lang w:val="es-ES"/>
        </w:rPr>
        <w:t xml:space="preserve"> </w:t>
      </w:r>
      <w:r w:rsidRPr="006301A0">
        <w:rPr>
          <w:rFonts w:eastAsia="Calibri"/>
          <w:sz w:val="26"/>
          <w:szCs w:val="26"/>
          <w:lang w:val="es-ES"/>
        </w:rPr>
        <w:t>chạy</w:t>
      </w:r>
      <w:r>
        <w:rPr>
          <w:rFonts w:eastAsia="Calibri"/>
          <w:sz w:val="26"/>
          <w:szCs w:val="26"/>
          <w:lang w:val="es-ES"/>
        </w:rPr>
        <w:t xml:space="preserve"> </w:t>
      </w:r>
      <w:r w:rsidRPr="006301A0">
        <w:rPr>
          <w:rFonts w:eastAsia="Calibri"/>
          <w:sz w:val="26"/>
          <w:szCs w:val="26"/>
          <w:lang w:val="es-ES"/>
        </w:rPr>
        <w:t>thử</w:t>
      </w:r>
      <w:r>
        <w:rPr>
          <w:rFonts w:eastAsia="Calibri"/>
          <w:sz w:val="26"/>
          <w:szCs w:val="26"/>
          <w:lang w:val="es-ES"/>
        </w:rPr>
        <w:t xml:space="preserve"> </w:t>
      </w:r>
      <w:r w:rsidRPr="006301A0">
        <w:rPr>
          <w:rFonts w:eastAsia="Calibri"/>
          <w:sz w:val="26"/>
          <w:szCs w:val="26"/>
          <w:lang w:val="es-ES"/>
        </w:rPr>
        <w:t>(nếu</w:t>
      </w:r>
      <w:r>
        <w:rPr>
          <w:rFonts w:eastAsia="Calibri"/>
          <w:sz w:val="26"/>
          <w:szCs w:val="26"/>
          <w:lang w:val="es-ES"/>
        </w:rPr>
        <w:t xml:space="preserve"> </w:t>
      </w:r>
      <w:r w:rsidRPr="006301A0">
        <w:rPr>
          <w:rFonts w:eastAsia="Calibri"/>
          <w:sz w:val="26"/>
          <w:szCs w:val="26"/>
          <w:lang w:val="es-ES"/>
        </w:rPr>
        <w:t>có).</w:t>
      </w:r>
    </w:p>
    <w:p w:rsidR="006301A0" w:rsidRPr="006301A0" w:rsidRDefault="006301A0" w:rsidP="006301A0">
      <w:pPr>
        <w:spacing w:before="120" w:after="120" w:line="288"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nguyên</w:t>
      </w:r>
      <w:r>
        <w:rPr>
          <w:rFonts w:eastAsia="Calibri"/>
          <w:sz w:val="26"/>
          <w:szCs w:val="26"/>
          <w:lang w:val="es-ES"/>
        </w:rPr>
        <w:t xml:space="preserve"> </w:t>
      </w:r>
      <w:r w:rsidRPr="006301A0">
        <w:rPr>
          <w:rFonts w:eastAsia="Calibri"/>
          <w:sz w:val="26"/>
          <w:szCs w:val="26"/>
          <w:lang w:val="es-ES"/>
        </w:rPr>
        <w:t>liệu,</w:t>
      </w:r>
      <w:r>
        <w:rPr>
          <w:rFonts w:eastAsia="Calibri"/>
          <w:sz w:val="26"/>
          <w:szCs w:val="26"/>
          <w:lang w:val="es-ES"/>
        </w:rPr>
        <w:t xml:space="preserve"> </w:t>
      </w:r>
      <w:r w:rsidRPr="006301A0">
        <w:rPr>
          <w:rFonts w:eastAsia="Calibri"/>
          <w:sz w:val="26"/>
          <w:szCs w:val="26"/>
          <w:lang w:val="es-ES"/>
        </w:rPr>
        <w:t>năng</w:t>
      </w:r>
      <w:r>
        <w:rPr>
          <w:rFonts w:eastAsia="Calibri"/>
          <w:sz w:val="26"/>
          <w:szCs w:val="26"/>
          <w:lang w:val="es-ES"/>
        </w:rPr>
        <w:t xml:space="preserve"> </w:t>
      </w:r>
      <w:r w:rsidRPr="006301A0">
        <w:rPr>
          <w:rFonts w:eastAsia="Calibri"/>
          <w:sz w:val="26"/>
          <w:szCs w:val="26"/>
          <w:lang w:val="es-ES"/>
        </w:rPr>
        <w:t>lượng</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nhân</w:t>
      </w:r>
      <w:r>
        <w:rPr>
          <w:rFonts w:eastAsia="Calibri"/>
          <w:sz w:val="26"/>
          <w:szCs w:val="26"/>
          <w:lang w:val="es-ES"/>
        </w:rPr>
        <w:t xml:space="preserve"> </w:t>
      </w:r>
      <w:r w:rsidRPr="006301A0">
        <w:rPr>
          <w:rFonts w:eastAsia="Calibri"/>
          <w:sz w:val="26"/>
          <w:szCs w:val="26"/>
          <w:lang w:val="es-ES"/>
        </w:rPr>
        <w:t>lực</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quá</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chạy</w:t>
      </w:r>
      <w:r>
        <w:rPr>
          <w:rFonts w:eastAsia="Calibri"/>
          <w:sz w:val="26"/>
          <w:szCs w:val="26"/>
          <w:lang w:val="es-ES"/>
        </w:rPr>
        <w:t xml:space="preserve"> </w:t>
      </w:r>
      <w:r w:rsidRPr="006301A0">
        <w:rPr>
          <w:rFonts w:eastAsia="Calibri"/>
          <w:sz w:val="26"/>
          <w:szCs w:val="26"/>
          <w:lang w:val="es-ES"/>
        </w:rPr>
        <w:t>thử</w:t>
      </w:r>
      <w:r>
        <w:rPr>
          <w:rFonts w:eastAsia="Calibri"/>
          <w:sz w:val="26"/>
          <w:szCs w:val="26"/>
          <w:lang w:val="es-ES"/>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tải</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có</w:t>
      </w:r>
      <w:r>
        <w:rPr>
          <w:rFonts w:eastAsia="Calibri"/>
          <w:sz w:val="26"/>
          <w:szCs w:val="26"/>
          <w:lang w:val="es-ES"/>
        </w:rPr>
        <w:t xml:space="preserve"> </w:t>
      </w:r>
      <w:r w:rsidRPr="006301A0">
        <w:rPr>
          <w:rFonts w:eastAsia="Calibri"/>
          <w:sz w:val="26"/>
          <w:szCs w:val="26"/>
          <w:lang w:val="es-ES"/>
        </w:rPr>
        <w:t>tải</w:t>
      </w:r>
      <w:r>
        <w:rPr>
          <w:rFonts w:eastAsia="Calibri"/>
          <w:sz w:val="26"/>
          <w:szCs w:val="26"/>
          <w:lang w:val="es-ES"/>
        </w:rPr>
        <w:t xml:space="preserve"> </w:t>
      </w:r>
      <w:r w:rsidRPr="006301A0">
        <w:rPr>
          <w:rFonts w:eastAsia="Calibri"/>
          <w:sz w:val="26"/>
          <w:szCs w:val="26"/>
          <w:lang w:val="es-ES"/>
        </w:rPr>
        <w:t>(trừ</w:t>
      </w:r>
      <w:r>
        <w:rPr>
          <w:rFonts w:eastAsia="Calibri"/>
          <w:sz w:val="26"/>
          <w:szCs w:val="26"/>
          <w:lang w:val="es-ES"/>
        </w:rPr>
        <w:t xml:space="preserve"> </w:t>
      </w:r>
      <w:r w:rsidRPr="006301A0">
        <w:rPr>
          <w:rFonts w:eastAsia="Calibri"/>
          <w:sz w:val="26"/>
          <w:szCs w:val="26"/>
          <w:lang w:val="es-ES"/>
        </w:rPr>
        <w:t>giá</w:t>
      </w:r>
      <w:r>
        <w:rPr>
          <w:rFonts w:eastAsia="Calibri"/>
          <w:sz w:val="26"/>
          <w:szCs w:val="26"/>
          <w:lang w:val="es-ES"/>
        </w:rPr>
        <w:t xml:space="preserve"> </w:t>
      </w:r>
      <w:r w:rsidRPr="006301A0">
        <w:rPr>
          <w:rFonts w:eastAsia="Calibri"/>
          <w:sz w:val="26"/>
          <w:szCs w:val="26"/>
          <w:lang w:val="es-ES"/>
        </w:rPr>
        <w:t>trị</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phẩm</w:t>
      </w:r>
      <w:r>
        <w:rPr>
          <w:rFonts w:eastAsia="Calibri"/>
          <w:sz w:val="26"/>
          <w:szCs w:val="26"/>
          <w:lang w:val="es-ES"/>
        </w:rPr>
        <w:t xml:space="preserve"> </w:t>
      </w:r>
      <w:r w:rsidRPr="006301A0">
        <w:rPr>
          <w:rFonts w:eastAsia="Calibri"/>
          <w:sz w:val="26"/>
          <w:szCs w:val="26"/>
          <w:lang w:val="es-ES"/>
        </w:rPr>
        <w:t>thu</w:t>
      </w:r>
      <w:r>
        <w:rPr>
          <w:rFonts w:eastAsia="Calibri"/>
          <w:sz w:val="26"/>
          <w:szCs w:val="26"/>
          <w:lang w:val="es-ES"/>
        </w:rPr>
        <w:t xml:space="preserve"> </w:t>
      </w:r>
      <w:r w:rsidRPr="006301A0">
        <w:rPr>
          <w:rFonts w:eastAsia="Calibri"/>
          <w:sz w:val="26"/>
          <w:szCs w:val="26"/>
          <w:lang w:val="es-ES"/>
        </w:rPr>
        <w:t>hồi</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w:t>
      </w:r>
    </w:p>
    <w:p w:rsidR="006301A0" w:rsidRPr="006301A0" w:rsidRDefault="006301A0" w:rsidP="006301A0">
      <w:pPr>
        <w:spacing w:before="120" w:after="120" w:line="288" w:lineRule="auto"/>
        <w:ind w:firstLine="567"/>
        <w:jc w:val="both"/>
        <w:rPr>
          <w:rFonts w:eastAsia="Calibri"/>
          <w:b/>
          <w:i/>
          <w:sz w:val="26"/>
          <w:szCs w:val="26"/>
          <w:lang w:val="es-ES"/>
        </w:rPr>
      </w:pPr>
      <w:r w:rsidRPr="006301A0">
        <w:rPr>
          <w:rFonts w:eastAsia="Calibri"/>
          <w:b/>
          <w:i/>
          <w:sz w:val="26"/>
          <w:szCs w:val="26"/>
          <w:lang w:val="es-ES"/>
        </w:rPr>
        <w:t>Cách</w:t>
      </w:r>
      <w:r>
        <w:rPr>
          <w:rFonts w:eastAsia="Calibri"/>
          <w:b/>
          <w:i/>
          <w:sz w:val="26"/>
          <w:szCs w:val="26"/>
          <w:lang w:val="es-ES"/>
        </w:rPr>
        <w:t xml:space="preserve"> </w:t>
      </w:r>
      <w:r w:rsidRPr="006301A0">
        <w:rPr>
          <w:rFonts w:eastAsia="Calibri"/>
          <w:b/>
          <w:i/>
          <w:sz w:val="26"/>
          <w:szCs w:val="26"/>
          <w:lang w:val="es-ES"/>
        </w:rPr>
        <w:t>khai</w:t>
      </w:r>
      <w:r>
        <w:rPr>
          <w:rFonts w:eastAsia="Calibri"/>
          <w:b/>
          <w:i/>
          <w:sz w:val="26"/>
          <w:szCs w:val="26"/>
          <w:lang w:val="es-ES"/>
        </w:rPr>
        <w:t xml:space="preserve"> </w:t>
      </w:r>
      <w:r w:rsidRPr="006301A0">
        <w:rPr>
          <w:rFonts w:eastAsia="Calibri"/>
          <w:b/>
          <w:i/>
          <w:sz w:val="26"/>
          <w:szCs w:val="26"/>
          <w:lang w:val="es-ES"/>
        </w:rPr>
        <w:t>thác</w:t>
      </w:r>
      <w:r>
        <w:rPr>
          <w:rFonts w:eastAsia="Calibri"/>
          <w:b/>
          <w:i/>
          <w:sz w:val="26"/>
          <w:szCs w:val="26"/>
          <w:lang w:val="es-ES"/>
        </w:rPr>
        <w:t xml:space="preserve"> </w:t>
      </w:r>
      <w:r w:rsidRPr="006301A0">
        <w:rPr>
          <w:rFonts w:eastAsia="Calibri"/>
          <w:b/>
          <w:i/>
          <w:sz w:val="26"/>
          <w:szCs w:val="26"/>
          <w:lang w:val="es-ES"/>
        </w:rPr>
        <w:t>thông</w:t>
      </w:r>
      <w:r>
        <w:rPr>
          <w:rFonts w:eastAsia="Calibri"/>
          <w:b/>
          <w:i/>
          <w:sz w:val="26"/>
          <w:szCs w:val="26"/>
          <w:lang w:val="es-ES"/>
        </w:rPr>
        <w:t xml:space="preserve"> </w:t>
      </w:r>
      <w:r w:rsidRPr="006301A0">
        <w:rPr>
          <w:rFonts w:eastAsia="Calibri"/>
          <w:b/>
          <w:i/>
          <w:sz w:val="26"/>
          <w:szCs w:val="26"/>
          <w:lang w:val="es-ES"/>
        </w:rPr>
        <w:t>tin</w:t>
      </w:r>
      <w:r>
        <w:rPr>
          <w:rFonts w:eastAsia="Calibri"/>
          <w:b/>
          <w:i/>
          <w:sz w:val="26"/>
          <w:szCs w:val="26"/>
          <w:lang w:val="es-ES"/>
        </w:rPr>
        <w:t xml:space="preserve"> </w:t>
      </w:r>
      <w:r w:rsidRPr="006301A0">
        <w:rPr>
          <w:rFonts w:eastAsia="Calibri"/>
          <w:b/>
          <w:i/>
          <w:sz w:val="26"/>
          <w:szCs w:val="26"/>
          <w:lang w:val="es-ES"/>
        </w:rPr>
        <w:t>giá</w:t>
      </w:r>
      <w:r>
        <w:rPr>
          <w:rFonts w:eastAsia="Calibri"/>
          <w:b/>
          <w:i/>
          <w:sz w:val="26"/>
          <w:szCs w:val="26"/>
          <w:lang w:val="es-ES"/>
        </w:rPr>
        <w:t xml:space="preserve"> </w:t>
      </w:r>
      <w:r w:rsidRPr="006301A0">
        <w:rPr>
          <w:rFonts w:eastAsia="Calibri"/>
          <w:b/>
          <w:i/>
          <w:sz w:val="26"/>
          <w:szCs w:val="26"/>
          <w:lang w:val="es-ES"/>
        </w:rPr>
        <w:t>trị</w:t>
      </w:r>
      <w:r>
        <w:rPr>
          <w:rFonts w:eastAsia="Calibri"/>
          <w:b/>
          <w:i/>
          <w:sz w:val="26"/>
          <w:szCs w:val="26"/>
          <w:lang w:val="es-ES"/>
        </w:rPr>
        <w:t xml:space="preserve"> </w:t>
      </w:r>
      <w:r w:rsidRPr="006301A0">
        <w:rPr>
          <w:rFonts w:eastAsia="Calibri"/>
          <w:b/>
          <w:i/>
          <w:sz w:val="26"/>
          <w:szCs w:val="26"/>
          <w:lang w:val="es-ES"/>
        </w:rPr>
        <w:t>đầu</w:t>
      </w:r>
      <w:r>
        <w:rPr>
          <w:rFonts w:eastAsia="Calibri"/>
          <w:b/>
          <w:i/>
          <w:sz w:val="26"/>
          <w:szCs w:val="26"/>
          <w:lang w:val="es-ES"/>
        </w:rPr>
        <w:t xml:space="preserve"> </w:t>
      </w:r>
      <w:r w:rsidRPr="006301A0">
        <w:rPr>
          <w:rFonts w:eastAsia="Calibri"/>
          <w:b/>
          <w:i/>
          <w:sz w:val="26"/>
          <w:szCs w:val="26"/>
          <w:lang w:val="es-ES"/>
        </w:rPr>
        <w:t>tư</w:t>
      </w:r>
      <w:r>
        <w:rPr>
          <w:rFonts w:eastAsia="Calibri"/>
          <w:b/>
          <w:i/>
          <w:sz w:val="26"/>
          <w:szCs w:val="26"/>
          <w:lang w:val="es-ES"/>
        </w:rPr>
        <w:t xml:space="preserve"> </w:t>
      </w:r>
      <w:r w:rsidRPr="006301A0">
        <w:rPr>
          <w:rFonts w:eastAsia="Calibri"/>
          <w:b/>
          <w:i/>
          <w:sz w:val="26"/>
          <w:szCs w:val="26"/>
          <w:lang w:val="es-ES"/>
        </w:rPr>
        <w:t>xây</w:t>
      </w:r>
      <w:r>
        <w:rPr>
          <w:rFonts w:eastAsia="Calibri"/>
          <w:b/>
          <w:i/>
          <w:sz w:val="26"/>
          <w:szCs w:val="26"/>
          <w:lang w:val="es-ES"/>
        </w:rPr>
        <w:t xml:space="preserve"> </w:t>
      </w:r>
      <w:r w:rsidRPr="006301A0">
        <w:rPr>
          <w:rFonts w:eastAsia="Calibri"/>
          <w:b/>
          <w:i/>
          <w:sz w:val="26"/>
          <w:szCs w:val="26"/>
          <w:lang w:val="es-ES"/>
        </w:rPr>
        <w:t>dựng</w:t>
      </w:r>
      <w:r>
        <w:rPr>
          <w:rFonts w:eastAsia="Calibri"/>
          <w:b/>
          <w:i/>
          <w:sz w:val="26"/>
          <w:szCs w:val="26"/>
          <w:lang w:val="es-ES"/>
        </w:rPr>
        <w:t xml:space="preserve"> </w:t>
      </w:r>
      <w:r w:rsidRPr="006301A0">
        <w:rPr>
          <w:rFonts w:eastAsia="Calibri"/>
          <w:b/>
          <w:i/>
          <w:sz w:val="26"/>
          <w:szCs w:val="26"/>
          <w:lang w:val="es-ES"/>
        </w:rPr>
        <w:t>cơ</w:t>
      </w:r>
      <w:r>
        <w:rPr>
          <w:rFonts w:eastAsia="Calibri"/>
          <w:b/>
          <w:i/>
          <w:sz w:val="26"/>
          <w:szCs w:val="26"/>
          <w:lang w:val="es-ES"/>
        </w:rPr>
        <w:t xml:space="preserve"> </w:t>
      </w:r>
      <w:r w:rsidRPr="006301A0">
        <w:rPr>
          <w:rFonts w:eastAsia="Calibri"/>
          <w:b/>
          <w:i/>
          <w:sz w:val="26"/>
          <w:szCs w:val="26"/>
          <w:lang w:val="es-ES"/>
        </w:rPr>
        <w:t>bản</w:t>
      </w:r>
      <w:r>
        <w:rPr>
          <w:rFonts w:eastAsia="Calibri"/>
          <w:b/>
          <w:i/>
          <w:sz w:val="26"/>
          <w:szCs w:val="26"/>
          <w:lang w:val="es-ES"/>
        </w:rPr>
        <w:t xml:space="preserve"> </w:t>
      </w:r>
      <w:r w:rsidRPr="006301A0">
        <w:rPr>
          <w:rFonts w:eastAsia="Calibri"/>
          <w:b/>
          <w:i/>
          <w:sz w:val="26"/>
          <w:szCs w:val="26"/>
          <w:lang w:val="es-ES"/>
        </w:rPr>
        <w:t>của</w:t>
      </w:r>
      <w:r>
        <w:rPr>
          <w:rFonts w:eastAsia="Calibri"/>
          <w:b/>
          <w:i/>
          <w:sz w:val="26"/>
          <w:szCs w:val="26"/>
          <w:lang w:val="es-ES"/>
        </w:rPr>
        <w:t xml:space="preserve"> </w:t>
      </w:r>
      <w:r w:rsidRPr="006301A0">
        <w:rPr>
          <w:rFonts w:eastAsia="Calibri"/>
          <w:b/>
          <w:i/>
          <w:sz w:val="26"/>
          <w:szCs w:val="26"/>
          <w:lang w:val="es-ES"/>
        </w:rPr>
        <w:t>doanh</w:t>
      </w:r>
      <w:r>
        <w:rPr>
          <w:rFonts w:eastAsia="Calibri"/>
          <w:b/>
          <w:i/>
          <w:sz w:val="26"/>
          <w:szCs w:val="26"/>
          <w:lang w:val="es-ES"/>
        </w:rPr>
        <w:t xml:space="preserve"> </w:t>
      </w:r>
      <w:r w:rsidRPr="006301A0">
        <w:rPr>
          <w:rFonts w:eastAsia="Calibri"/>
          <w:b/>
          <w:i/>
          <w:sz w:val="26"/>
          <w:szCs w:val="26"/>
          <w:lang w:val="es-ES"/>
        </w:rPr>
        <w:t>nghiệp:</w:t>
      </w:r>
    </w:p>
    <w:p w:rsidR="006301A0" w:rsidRPr="006301A0" w:rsidRDefault="006301A0" w:rsidP="00B33ED2">
      <w:pPr>
        <w:widowControl w:val="0"/>
        <w:numPr>
          <w:ilvl w:val="0"/>
          <w:numId w:val="11"/>
        </w:numPr>
        <w:tabs>
          <w:tab w:val="left" w:pos="993"/>
          <w:tab w:val="left" w:pos="1134"/>
        </w:tabs>
        <w:autoSpaceDE w:val="0"/>
        <w:autoSpaceDN w:val="0"/>
        <w:spacing w:before="120" w:after="120" w:line="288" w:lineRule="auto"/>
        <w:ind w:left="0" w:firstLine="567"/>
        <w:jc w:val="both"/>
        <w:rPr>
          <w:rFonts w:eastAsia="Calibri"/>
          <w:sz w:val="26"/>
          <w:szCs w:val="26"/>
        </w:rPr>
      </w:pPr>
      <w:r w:rsidRPr="006301A0">
        <w:rPr>
          <w:rFonts w:eastAsia="Calibri"/>
          <w:b/>
          <w:sz w:val="26"/>
          <w:szCs w:val="26"/>
          <w:lang w:val="es-ES"/>
        </w:rPr>
        <w:t>Trường</w:t>
      </w:r>
      <w:r>
        <w:rPr>
          <w:rFonts w:eastAsia="Calibri"/>
          <w:b/>
          <w:sz w:val="26"/>
          <w:szCs w:val="26"/>
          <w:lang w:val="es-ES"/>
        </w:rPr>
        <w:t xml:space="preserve"> </w:t>
      </w:r>
      <w:r w:rsidRPr="006301A0">
        <w:rPr>
          <w:rFonts w:eastAsia="Calibri"/>
          <w:b/>
          <w:sz w:val="26"/>
          <w:szCs w:val="26"/>
          <w:lang w:val="es-ES"/>
        </w:rPr>
        <w:t>hợp</w:t>
      </w:r>
      <w:r>
        <w:rPr>
          <w:rFonts w:eastAsia="Calibri"/>
          <w:b/>
          <w:sz w:val="26"/>
          <w:szCs w:val="26"/>
          <w:lang w:val="es-ES"/>
        </w:rPr>
        <w:t xml:space="preserve"> </w:t>
      </w:r>
      <w:r w:rsidRPr="006301A0">
        <w:rPr>
          <w:rFonts w:eastAsia="Calibri"/>
          <w:b/>
          <w:sz w:val="26"/>
          <w:szCs w:val="26"/>
          <w:lang w:val="es-ES"/>
        </w:rPr>
        <w:t>1</w:t>
      </w:r>
      <w:r w:rsidRPr="00EA19F3">
        <w:rPr>
          <w:rFonts w:eastAsia="Calibri"/>
          <w:b/>
          <w:sz w:val="26"/>
          <w:szCs w:val="26"/>
          <w:lang w:val="es-ES"/>
        </w:rPr>
        <w:t>:</w:t>
      </w:r>
      <w:r>
        <w:rPr>
          <w:rFonts w:eastAsia="Calibri"/>
          <w:sz w:val="26"/>
          <w:szCs w:val="26"/>
          <w:lang w:val="es-ES"/>
        </w:rPr>
        <w:t xml:space="preserve"> </w:t>
      </w:r>
      <w:r w:rsidR="00EA19F3" w:rsidRPr="006301A0">
        <w:rPr>
          <w:rFonts w:eastAsia="Calibri"/>
          <w:sz w:val="26"/>
          <w:szCs w:val="26"/>
          <w:lang w:val="es-ES"/>
        </w:rPr>
        <w:t>Trong</w:t>
      </w:r>
      <w:r w:rsidR="00EA19F3">
        <w:rPr>
          <w:rFonts w:eastAsia="Calibri"/>
          <w:sz w:val="26"/>
          <w:szCs w:val="26"/>
          <w:lang w:val="es-ES"/>
        </w:rPr>
        <w:t xml:space="preserve"> </w:t>
      </w:r>
      <w:r w:rsidRPr="006301A0">
        <w:rPr>
          <w:rFonts w:eastAsia="Calibri"/>
          <w:sz w:val="26"/>
          <w:szCs w:val="26"/>
          <w:lang w:val="es-ES"/>
        </w:rPr>
        <w:t>năm</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có</w:t>
      </w:r>
      <w:r>
        <w:rPr>
          <w:rFonts w:eastAsia="Calibri"/>
          <w:sz w:val="26"/>
          <w:szCs w:val="26"/>
          <w:lang w:val="es-ES"/>
        </w:rPr>
        <w:t xml:space="preserve"> </w:t>
      </w:r>
      <w:r w:rsidRPr="006301A0">
        <w:rPr>
          <w:rFonts w:eastAsia="Calibri"/>
          <w:sz w:val="26"/>
          <w:szCs w:val="26"/>
          <w:lang w:val="es-ES"/>
        </w:rPr>
        <w:t>thực</w:t>
      </w:r>
      <w:r>
        <w:rPr>
          <w:rFonts w:eastAsia="Calibri"/>
          <w:sz w:val="26"/>
          <w:szCs w:val="26"/>
          <w:lang w:val="es-ES"/>
        </w:rPr>
        <w:t xml:space="preserve"> </w:t>
      </w:r>
      <w:r w:rsidRPr="006301A0">
        <w:rPr>
          <w:rFonts w:eastAsia="Calibri"/>
          <w:sz w:val="26"/>
          <w:szCs w:val="26"/>
          <w:lang w:val="es-ES"/>
        </w:rPr>
        <w:t>hiện</w:t>
      </w:r>
      <w:r>
        <w:rPr>
          <w:rFonts w:eastAsia="Calibri"/>
          <w:sz w:val="26"/>
          <w:szCs w:val="26"/>
          <w:lang w:val="es-ES"/>
        </w:rPr>
        <w:t xml:space="preserve"> </w:t>
      </w:r>
      <w:r w:rsidRPr="006301A0">
        <w:rPr>
          <w:rFonts w:eastAsia="Calibri"/>
          <w:sz w:val="26"/>
          <w:szCs w:val="26"/>
          <w:lang w:val="es-ES"/>
        </w:rPr>
        <w:t>việc</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cơ</w:t>
      </w:r>
      <w:r>
        <w:rPr>
          <w:rFonts w:eastAsia="Calibri"/>
          <w:sz w:val="26"/>
          <w:szCs w:val="26"/>
          <w:lang w:val="es-ES"/>
        </w:rPr>
        <w:t xml:space="preserve"> </w:t>
      </w:r>
      <w:r w:rsidRPr="006301A0">
        <w:rPr>
          <w:rFonts w:eastAsia="Calibri"/>
          <w:sz w:val="26"/>
          <w:szCs w:val="26"/>
          <w:lang w:val="es-ES"/>
        </w:rPr>
        <w:t>bản</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xưởng,</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trụ</w:t>
      </w:r>
      <w:r>
        <w:rPr>
          <w:rFonts w:eastAsia="Calibri"/>
          <w:sz w:val="26"/>
          <w:szCs w:val="26"/>
          <w:lang w:val="es-ES"/>
        </w:rPr>
        <w:t xml:space="preserve"> </w:t>
      </w:r>
      <w:r w:rsidRPr="006301A0">
        <w:rPr>
          <w:rFonts w:eastAsia="Calibri"/>
          <w:sz w:val="26"/>
          <w:szCs w:val="26"/>
          <w:lang w:val="es-ES"/>
        </w:rPr>
        <w:t>sở</w:t>
      </w:r>
      <w:r>
        <w:rPr>
          <w:rFonts w:eastAsia="Calibri"/>
          <w:sz w:val="26"/>
          <w:szCs w:val="26"/>
          <w:lang w:val="es-ES"/>
        </w:rPr>
        <w:t xml:space="preserve"> </w:t>
      </w:r>
      <w:r w:rsidRPr="006301A0">
        <w:rPr>
          <w:rFonts w:eastAsia="Calibri"/>
          <w:sz w:val="26"/>
          <w:szCs w:val="26"/>
          <w:lang w:val="es-ES"/>
        </w:rPr>
        <w:t>làm</w:t>
      </w:r>
      <w:r>
        <w:rPr>
          <w:rFonts w:eastAsia="Calibri"/>
          <w:sz w:val="26"/>
          <w:szCs w:val="26"/>
          <w:lang w:val="es-ES"/>
        </w:rPr>
        <w:t xml:space="preserve"> </w:t>
      </w:r>
      <w:r w:rsidRPr="006301A0">
        <w:rPr>
          <w:rFonts w:eastAsia="Calibri"/>
          <w:sz w:val="26"/>
          <w:szCs w:val="26"/>
          <w:lang w:val="es-ES"/>
        </w:rPr>
        <w:t>việc…)</w:t>
      </w:r>
      <w:r>
        <w:rPr>
          <w:rFonts w:eastAsia="Calibri"/>
          <w:sz w:val="26"/>
          <w:szCs w:val="26"/>
          <w:lang w:val="es-ES"/>
        </w:rPr>
        <w:t xml:space="preserve"> </w:t>
      </w:r>
      <w:r w:rsidRPr="006301A0">
        <w:rPr>
          <w:rFonts w:eastAsia="Calibri"/>
          <w:sz w:val="26"/>
          <w:szCs w:val="26"/>
          <w:lang w:val="es-ES"/>
        </w:rPr>
        <w:t>phục</w:t>
      </w:r>
      <w:r>
        <w:rPr>
          <w:rFonts w:eastAsia="Calibri"/>
          <w:sz w:val="26"/>
          <w:szCs w:val="26"/>
          <w:lang w:val="es-ES"/>
        </w:rPr>
        <w:t xml:space="preserve"> </w:t>
      </w:r>
      <w:r w:rsidRPr="006301A0">
        <w:rPr>
          <w:rFonts w:eastAsia="Calibri"/>
          <w:sz w:val="26"/>
          <w:szCs w:val="26"/>
          <w:lang w:val="es-ES"/>
        </w:rPr>
        <w:t>vụ</w:t>
      </w:r>
      <w:r>
        <w:rPr>
          <w:rFonts w:eastAsia="Calibri"/>
          <w:sz w:val="26"/>
          <w:szCs w:val="26"/>
          <w:lang w:val="es-ES"/>
        </w:rPr>
        <w:t xml:space="preserve"> </w:t>
      </w:r>
      <w:r w:rsidRPr="006301A0">
        <w:rPr>
          <w:rFonts w:eastAsia="Calibri"/>
          <w:sz w:val="26"/>
          <w:szCs w:val="26"/>
          <w:lang w:val="es-ES"/>
        </w:rPr>
        <w:t>hoạt</w:t>
      </w:r>
      <w:r>
        <w:rPr>
          <w:rFonts w:eastAsia="Calibri"/>
          <w:sz w:val="26"/>
          <w:szCs w:val="26"/>
          <w:lang w:val="es-ES"/>
        </w:rPr>
        <w:t xml:space="preserve"> </w:t>
      </w:r>
      <w:r w:rsidRPr="006301A0">
        <w:rPr>
          <w:rFonts w:eastAsia="Calibri"/>
          <w:sz w:val="26"/>
          <w:szCs w:val="26"/>
          <w:lang w:val="es-ES"/>
        </w:rPr>
        <w:t>động</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xuất</w:t>
      </w:r>
      <w:r>
        <w:rPr>
          <w:rFonts w:eastAsia="Calibri"/>
          <w:sz w:val="26"/>
          <w:szCs w:val="26"/>
          <w:lang w:val="es-ES"/>
        </w:rPr>
        <w:t xml:space="preserve"> </w:t>
      </w:r>
      <w:r w:rsidRPr="006301A0">
        <w:rPr>
          <w:rFonts w:eastAsia="Calibri"/>
          <w:sz w:val="26"/>
          <w:szCs w:val="26"/>
          <w:lang w:val="es-ES"/>
        </w:rPr>
        <w:t>kinh</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rPr>
        <w:t>Cách</w:t>
      </w:r>
      <w:r>
        <w:rPr>
          <w:rFonts w:eastAsia="Calibri"/>
          <w:sz w:val="26"/>
          <w:szCs w:val="26"/>
        </w:rPr>
        <w:t xml:space="preserve"> </w:t>
      </w:r>
      <w:r w:rsidRPr="006301A0">
        <w:rPr>
          <w:rFonts w:eastAsia="Calibri"/>
          <w:sz w:val="26"/>
          <w:szCs w:val="26"/>
        </w:rPr>
        <w:t>khai</w:t>
      </w:r>
      <w:r>
        <w:rPr>
          <w:rFonts w:eastAsia="Calibri"/>
          <w:sz w:val="26"/>
          <w:szCs w:val="26"/>
        </w:rPr>
        <w:t xml:space="preserve"> </w:t>
      </w:r>
      <w:r w:rsidRPr="006301A0">
        <w:rPr>
          <w:rFonts w:eastAsia="Calibri"/>
          <w:sz w:val="26"/>
          <w:szCs w:val="26"/>
        </w:rPr>
        <w:t>thác</w:t>
      </w:r>
      <w:r>
        <w:rPr>
          <w:rFonts w:eastAsia="Calibri"/>
          <w:sz w:val="26"/>
          <w:szCs w:val="26"/>
        </w:rPr>
        <w:t xml:space="preserve"> </w:t>
      </w:r>
      <w:r w:rsidRPr="006301A0">
        <w:rPr>
          <w:rFonts w:eastAsia="Calibri"/>
          <w:sz w:val="26"/>
          <w:szCs w:val="26"/>
        </w:rPr>
        <w:t>thông</w:t>
      </w:r>
      <w:r>
        <w:rPr>
          <w:rFonts w:eastAsia="Calibri"/>
          <w:sz w:val="26"/>
          <w:szCs w:val="26"/>
        </w:rPr>
        <w:t xml:space="preserve"> </w:t>
      </w:r>
      <w:r w:rsidRPr="006301A0">
        <w:rPr>
          <w:rFonts w:eastAsia="Calibri"/>
          <w:sz w:val="26"/>
          <w:szCs w:val="26"/>
        </w:rPr>
        <w:t>tin</w:t>
      </w:r>
      <w:r>
        <w:rPr>
          <w:rFonts w:eastAsia="Calibri"/>
          <w:sz w:val="26"/>
          <w:szCs w:val="26"/>
        </w:rPr>
        <w:t xml:space="preserve"> </w:t>
      </w:r>
      <w:r w:rsidRPr="006301A0">
        <w:rPr>
          <w:rFonts w:eastAsia="Calibri"/>
          <w:sz w:val="26"/>
          <w:szCs w:val="26"/>
        </w:rPr>
        <w:t>như</w:t>
      </w:r>
      <w:r>
        <w:rPr>
          <w:rFonts w:eastAsia="Calibri"/>
          <w:sz w:val="26"/>
          <w:szCs w:val="26"/>
        </w:rPr>
        <w:t xml:space="preserve"> </w:t>
      </w:r>
      <w:r w:rsidRPr="006301A0">
        <w:rPr>
          <w:rFonts w:eastAsia="Calibri"/>
          <w:sz w:val="26"/>
          <w:szCs w:val="26"/>
        </w:rPr>
        <w:t>sau:</w:t>
      </w:r>
    </w:p>
    <w:p w:rsidR="006301A0" w:rsidRPr="006301A0" w:rsidRDefault="006301A0" w:rsidP="006301A0">
      <w:pPr>
        <w:tabs>
          <w:tab w:val="left" w:pos="993"/>
          <w:tab w:val="left" w:pos="1134"/>
        </w:tabs>
        <w:spacing w:before="120" w:after="120" w:line="288" w:lineRule="auto"/>
        <w:ind w:firstLine="567"/>
        <w:jc w:val="both"/>
        <w:rPr>
          <w:rFonts w:eastAsia="Calibri"/>
          <w:sz w:val="26"/>
          <w:szCs w:val="26"/>
        </w:rPr>
      </w:pPr>
      <w:r w:rsidRPr="006301A0">
        <w:rPr>
          <w:rFonts w:eastAsia="Calibri"/>
          <w:b/>
          <w:sz w:val="26"/>
          <w:szCs w:val="26"/>
        </w:rPr>
        <w:t>Cách</w:t>
      </w:r>
      <w:r>
        <w:rPr>
          <w:rFonts w:eastAsia="Calibri"/>
          <w:b/>
          <w:sz w:val="26"/>
          <w:szCs w:val="26"/>
        </w:rPr>
        <w:t xml:space="preserve"> </w:t>
      </w:r>
      <w:r w:rsidRPr="006301A0">
        <w:rPr>
          <w:rFonts w:eastAsia="Calibri"/>
          <w:b/>
          <w:sz w:val="26"/>
          <w:szCs w:val="26"/>
        </w:rPr>
        <w:t>1</w:t>
      </w:r>
      <w:r w:rsidRPr="00EA19F3">
        <w:rPr>
          <w:rFonts w:eastAsia="Calibri"/>
          <w:b/>
          <w:sz w:val="26"/>
          <w:szCs w:val="26"/>
        </w:rPr>
        <w:t>:</w:t>
      </w:r>
      <w:r>
        <w:rPr>
          <w:rFonts w:eastAsia="Calibri"/>
          <w:sz w:val="26"/>
          <w:szCs w:val="26"/>
        </w:rPr>
        <w:t xml:space="preserve"> </w:t>
      </w:r>
      <w:r w:rsidR="00EA19F3" w:rsidRPr="006301A0">
        <w:rPr>
          <w:rFonts w:eastAsia="Calibri"/>
          <w:sz w:val="26"/>
          <w:szCs w:val="26"/>
        </w:rPr>
        <w:t>Giá</w:t>
      </w:r>
      <w:r w:rsidR="00EA19F3">
        <w:rPr>
          <w:rFonts w:eastAsia="Calibri"/>
          <w:sz w:val="26"/>
          <w:szCs w:val="26"/>
        </w:rPr>
        <w:t xml:space="preserve"> </w:t>
      </w:r>
      <w:r w:rsidRPr="006301A0">
        <w:rPr>
          <w:rFonts w:eastAsia="Calibri"/>
          <w:sz w:val="26"/>
          <w:szCs w:val="26"/>
        </w:rPr>
        <w:t>trị</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tư</w:t>
      </w:r>
      <w:r>
        <w:rPr>
          <w:rFonts w:eastAsia="Calibri"/>
          <w:sz w:val="26"/>
          <w:szCs w:val="26"/>
        </w:rPr>
        <w:t xml:space="preserve"> </w:t>
      </w:r>
      <w:r w:rsidRPr="006301A0">
        <w:rPr>
          <w:rFonts w:eastAsia="Calibri"/>
          <w:sz w:val="26"/>
          <w:szCs w:val="26"/>
        </w:rPr>
        <w:t>XDCB</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năm</w:t>
      </w:r>
      <w:r>
        <w:rPr>
          <w:rFonts w:eastAsia="Calibri"/>
          <w:sz w:val="26"/>
          <w:szCs w:val="26"/>
        </w:rPr>
        <w:t xml:space="preserve"> </w:t>
      </w:r>
      <w:r w:rsidRPr="006301A0">
        <w:rPr>
          <w:rFonts w:eastAsia="Calibri"/>
          <w:sz w:val="26"/>
          <w:szCs w:val="26"/>
        </w:rPr>
        <w:t>được</w:t>
      </w:r>
      <w:r>
        <w:rPr>
          <w:rFonts w:eastAsia="Calibri"/>
          <w:sz w:val="26"/>
          <w:szCs w:val="26"/>
        </w:rPr>
        <w:t xml:space="preserve"> </w:t>
      </w:r>
      <w:r w:rsidRPr="006301A0">
        <w:rPr>
          <w:rFonts w:eastAsia="Calibri"/>
          <w:sz w:val="26"/>
          <w:szCs w:val="26"/>
        </w:rPr>
        <w:t>lấy</w:t>
      </w:r>
      <w:r>
        <w:rPr>
          <w:rFonts w:eastAsia="Calibri"/>
          <w:sz w:val="26"/>
          <w:szCs w:val="26"/>
        </w:rPr>
        <w:t xml:space="preserve"> </w:t>
      </w:r>
      <w:r w:rsidRPr="006301A0">
        <w:rPr>
          <w:rFonts w:eastAsia="Calibri"/>
          <w:sz w:val="26"/>
          <w:szCs w:val="26"/>
        </w:rPr>
        <w:t>từ</w:t>
      </w:r>
      <w:r>
        <w:rPr>
          <w:rFonts w:eastAsia="Calibri"/>
          <w:sz w:val="26"/>
          <w:szCs w:val="26"/>
        </w:rPr>
        <w:t xml:space="preserve"> </w:t>
      </w:r>
      <w:r w:rsidRPr="006301A0">
        <w:rPr>
          <w:rFonts w:eastAsia="Calibri"/>
          <w:b/>
          <w:sz w:val="26"/>
          <w:szCs w:val="26"/>
        </w:rPr>
        <w:t>số</w:t>
      </w:r>
      <w:r>
        <w:rPr>
          <w:rFonts w:eastAsia="Calibri"/>
          <w:b/>
          <w:sz w:val="26"/>
          <w:szCs w:val="26"/>
        </w:rPr>
        <w:t xml:space="preserve"> </w:t>
      </w:r>
      <w:r w:rsidRPr="006301A0">
        <w:rPr>
          <w:rFonts w:eastAsia="Calibri"/>
          <w:b/>
          <w:sz w:val="26"/>
          <w:szCs w:val="26"/>
        </w:rPr>
        <w:t>phát</w:t>
      </w:r>
      <w:r>
        <w:rPr>
          <w:rFonts w:eastAsia="Calibri"/>
          <w:b/>
          <w:sz w:val="26"/>
          <w:szCs w:val="26"/>
        </w:rPr>
        <w:t xml:space="preserve"> </w:t>
      </w:r>
      <w:r w:rsidRPr="006301A0">
        <w:rPr>
          <w:rFonts w:eastAsia="Calibri"/>
          <w:b/>
          <w:sz w:val="26"/>
          <w:szCs w:val="26"/>
        </w:rPr>
        <w:t>sinh</w:t>
      </w:r>
      <w:r>
        <w:rPr>
          <w:rFonts w:eastAsia="Calibri"/>
          <w:b/>
          <w:sz w:val="26"/>
          <w:szCs w:val="26"/>
        </w:rPr>
        <w:t xml:space="preserve"> </w:t>
      </w:r>
      <w:r w:rsidRPr="006301A0">
        <w:rPr>
          <w:rFonts w:eastAsia="Calibri"/>
          <w:b/>
          <w:sz w:val="26"/>
          <w:szCs w:val="26"/>
        </w:rPr>
        <w:t>bên</w:t>
      </w:r>
      <w:r>
        <w:rPr>
          <w:rFonts w:eastAsia="Calibri"/>
          <w:b/>
          <w:sz w:val="26"/>
          <w:szCs w:val="26"/>
        </w:rPr>
        <w:t xml:space="preserve"> </w:t>
      </w:r>
      <w:r w:rsidRPr="006301A0">
        <w:rPr>
          <w:rFonts w:eastAsia="Calibri"/>
          <w:b/>
          <w:sz w:val="26"/>
          <w:szCs w:val="26"/>
        </w:rPr>
        <w:t>Nợ</w:t>
      </w:r>
      <w:r>
        <w:rPr>
          <w:rFonts w:eastAsia="Calibri"/>
          <w:sz w:val="26"/>
          <w:szCs w:val="26"/>
        </w:rPr>
        <w:t xml:space="preserve"> </w:t>
      </w:r>
      <w:r w:rsidRPr="006301A0">
        <w:rPr>
          <w:rFonts w:eastAsia="Calibri"/>
          <w:sz w:val="26"/>
          <w:szCs w:val="26"/>
        </w:rPr>
        <w:t>của</w:t>
      </w:r>
      <w:r>
        <w:rPr>
          <w:rFonts w:eastAsia="Calibri"/>
          <w:sz w:val="26"/>
          <w:szCs w:val="26"/>
        </w:rPr>
        <w:t xml:space="preserve"> </w:t>
      </w:r>
      <w:r w:rsidRPr="006301A0">
        <w:rPr>
          <w:rFonts w:eastAsia="Calibri"/>
          <w:sz w:val="26"/>
          <w:szCs w:val="26"/>
        </w:rPr>
        <w:t>tài</w:t>
      </w:r>
      <w:r>
        <w:rPr>
          <w:rFonts w:eastAsia="Calibri"/>
          <w:sz w:val="26"/>
          <w:szCs w:val="26"/>
        </w:rPr>
        <w:t xml:space="preserve"> </w:t>
      </w:r>
      <w:r w:rsidRPr="006301A0">
        <w:rPr>
          <w:rFonts w:eastAsia="Calibri"/>
          <w:sz w:val="26"/>
          <w:szCs w:val="26"/>
        </w:rPr>
        <w:t>khoản</w:t>
      </w:r>
      <w:r>
        <w:rPr>
          <w:rFonts w:eastAsia="Calibri"/>
          <w:sz w:val="26"/>
          <w:szCs w:val="26"/>
        </w:rPr>
        <w:t xml:space="preserve"> </w:t>
      </w:r>
      <w:r w:rsidRPr="006301A0">
        <w:rPr>
          <w:rFonts w:eastAsia="Calibri"/>
          <w:sz w:val="26"/>
          <w:szCs w:val="26"/>
        </w:rPr>
        <w:t>2412</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cơ</w:t>
      </w:r>
      <w:r>
        <w:rPr>
          <w:rFonts w:eastAsia="Calibri"/>
          <w:sz w:val="26"/>
          <w:szCs w:val="26"/>
        </w:rPr>
        <w:t xml:space="preserve"> </w:t>
      </w:r>
      <w:r w:rsidRPr="006301A0">
        <w:rPr>
          <w:rFonts w:eastAsia="Calibri"/>
          <w:sz w:val="26"/>
          <w:szCs w:val="26"/>
        </w:rPr>
        <w:t>bản)</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bảng</w:t>
      </w:r>
      <w:r>
        <w:rPr>
          <w:rFonts w:eastAsia="Calibri"/>
          <w:sz w:val="26"/>
          <w:szCs w:val="26"/>
        </w:rPr>
        <w:t xml:space="preserve"> </w:t>
      </w:r>
      <w:r w:rsidRPr="006301A0">
        <w:rPr>
          <w:rFonts w:eastAsia="Calibri"/>
          <w:sz w:val="26"/>
          <w:szCs w:val="26"/>
        </w:rPr>
        <w:t>cân</w:t>
      </w:r>
      <w:r>
        <w:rPr>
          <w:rFonts w:eastAsia="Calibri"/>
          <w:sz w:val="26"/>
          <w:szCs w:val="26"/>
        </w:rPr>
        <w:t xml:space="preserve"> </w:t>
      </w:r>
      <w:r w:rsidRPr="006301A0">
        <w:rPr>
          <w:rFonts w:eastAsia="Calibri"/>
          <w:sz w:val="26"/>
          <w:szCs w:val="26"/>
        </w:rPr>
        <w:t>đối</w:t>
      </w:r>
      <w:r>
        <w:rPr>
          <w:rFonts w:eastAsia="Calibri"/>
          <w:sz w:val="26"/>
          <w:szCs w:val="26"/>
        </w:rPr>
        <w:t xml:space="preserve"> </w:t>
      </w:r>
      <w:r w:rsidRPr="006301A0">
        <w:rPr>
          <w:rFonts w:eastAsia="Calibri"/>
          <w:sz w:val="26"/>
          <w:szCs w:val="26"/>
        </w:rPr>
        <w:t>tài</w:t>
      </w:r>
      <w:r>
        <w:rPr>
          <w:rFonts w:eastAsia="Calibri"/>
          <w:sz w:val="26"/>
          <w:szCs w:val="26"/>
        </w:rPr>
        <w:t xml:space="preserve"> </w:t>
      </w:r>
      <w:r w:rsidRPr="006301A0">
        <w:rPr>
          <w:rFonts w:eastAsia="Calibri"/>
          <w:sz w:val="26"/>
          <w:szCs w:val="26"/>
        </w:rPr>
        <w:t>khoản</w:t>
      </w:r>
      <w:r>
        <w:rPr>
          <w:rFonts w:eastAsia="Calibri"/>
          <w:sz w:val="26"/>
          <w:szCs w:val="26"/>
        </w:rPr>
        <w:t xml:space="preserve"> </w:t>
      </w:r>
      <w:r w:rsidRPr="006301A0">
        <w:rPr>
          <w:rFonts w:eastAsia="Calibri"/>
          <w:sz w:val="26"/>
          <w:szCs w:val="26"/>
        </w:rPr>
        <w:t>của</w:t>
      </w:r>
      <w:r>
        <w:rPr>
          <w:rFonts w:eastAsia="Calibri"/>
          <w:sz w:val="26"/>
          <w:szCs w:val="26"/>
        </w:rPr>
        <w:t xml:space="preserve"> </w:t>
      </w:r>
      <w:r w:rsidRPr="006301A0">
        <w:rPr>
          <w:rFonts w:eastAsia="Calibri"/>
          <w:sz w:val="26"/>
          <w:szCs w:val="26"/>
        </w:rPr>
        <w:t>doanh</w:t>
      </w:r>
      <w:r>
        <w:rPr>
          <w:rFonts w:eastAsia="Calibri"/>
          <w:sz w:val="26"/>
          <w:szCs w:val="26"/>
        </w:rPr>
        <w:t xml:space="preserve"> </w:t>
      </w:r>
      <w:r w:rsidRPr="006301A0">
        <w:rPr>
          <w:rFonts w:eastAsia="Calibri"/>
          <w:sz w:val="26"/>
          <w:szCs w:val="26"/>
        </w:rPr>
        <w:t>nghiệp.</w:t>
      </w:r>
    </w:p>
    <w:p w:rsidR="006301A0" w:rsidRPr="006301A0" w:rsidRDefault="006301A0" w:rsidP="006301A0">
      <w:pPr>
        <w:tabs>
          <w:tab w:val="left" w:pos="993"/>
          <w:tab w:val="left" w:pos="1134"/>
        </w:tabs>
        <w:spacing w:before="120" w:after="120" w:line="288" w:lineRule="auto"/>
        <w:ind w:firstLine="567"/>
        <w:jc w:val="both"/>
        <w:rPr>
          <w:rFonts w:eastAsia="Calibri"/>
          <w:sz w:val="26"/>
          <w:szCs w:val="26"/>
          <w:lang w:val="es-ES"/>
        </w:rPr>
      </w:pPr>
      <w:r w:rsidRPr="006301A0">
        <w:rPr>
          <w:rFonts w:eastAsia="Calibri"/>
          <w:b/>
          <w:sz w:val="26"/>
          <w:szCs w:val="26"/>
        </w:rPr>
        <w:t>Cách</w:t>
      </w:r>
      <w:r>
        <w:rPr>
          <w:rFonts w:eastAsia="Calibri"/>
          <w:b/>
          <w:sz w:val="26"/>
          <w:szCs w:val="26"/>
        </w:rPr>
        <w:t xml:space="preserve"> </w:t>
      </w:r>
      <w:r w:rsidRPr="006301A0">
        <w:rPr>
          <w:rFonts w:eastAsia="Calibri"/>
          <w:b/>
          <w:sz w:val="26"/>
          <w:szCs w:val="26"/>
        </w:rPr>
        <w:t>2</w:t>
      </w:r>
      <w:r w:rsidRPr="00EA19F3">
        <w:rPr>
          <w:rFonts w:eastAsia="Calibri"/>
          <w:b/>
          <w:sz w:val="26"/>
          <w:szCs w:val="26"/>
        </w:rPr>
        <w:t>:</w:t>
      </w:r>
      <w:r>
        <w:rPr>
          <w:rFonts w:eastAsia="Calibri"/>
          <w:sz w:val="26"/>
          <w:szCs w:val="26"/>
        </w:rPr>
        <w:t xml:space="preserve"> </w:t>
      </w:r>
      <w:r w:rsidR="00EA19F3" w:rsidRPr="006301A0">
        <w:rPr>
          <w:rFonts w:eastAsia="Calibri"/>
          <w:sz w:val="26"/>
          <w:szCs w:val="26"/>
        </w:rPr>
        <w:t>Giá</w:t>
      </w:r>
      <w:r w:rsidR="00EA19F3">
        <w:rPr>
          <w:rFonts w:eastAsia="Calibri"/>
          <w:sz w:val="26"/>
          <w:szCs w:val="26"/>
        </w:rPr>
        <w:t xml:space="preserve"> </w:t>
      </w:r>
      <w:r w:rsidRPr="006301A0">
        <w:rPr>
          <w:rFonts w:eastAsia="Calibri"/>
          <w:sz w:val="26"/>
          <w:szCs w:val="26"/>
        </w:rPr>
        <w:t>trị</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tư</w:t>
      </w:r>
      <w:r>
        <w:rPr>
          <w:rFonts w:eastAsia="Calibri"/>
          <w:sz w:val="26"/>
          <w:szCs w:val="26"/>
        </w:rPr>
        <w:t xml:space="preserve"> </w:t>
      </w:r>
      <w:r w:rsidRPr="006301A0">
        <w:rPr>
          <w:rFonts w:eastAsia="Calibri"/>
          <w:sz w:val="26"/>
          <w:szCs w:val="26"/>
        </w:rPr>
        <w:t>XDCB</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năm</w:t>
      </w:r>
      <w:r>
        <w:rPr>
          <w:rFonts w:eastAsia="Calibri"/>
          <w:sz w:val="26"/>
          <w:szCs w:val="26"/>
        </w:rPr>
        <w:t xml:space="preserve"> </w:t>
      </w:r>
      <w:r w:rsidRPr="006301A0">
        <w:rPr>
          <w:rFonts w:eastAsia="Calibri"/>
          <w:sz w:val="26"/>
          <w:szCs w:val="26"/>
        </w:rPr>
        <w:t>được</w:t>
      </w:r>
      <w:r>
        <w:rPr>
          <w:rFonts w:eastAsia="Calibri"/>
          <w:sz w:val="26"/>
          <w:szCs w:val="26"/>
        </w:rPr>
        <w:t xml:space="preserve"> </w:t>
      </w:r>
      <w:r w:rsidRPr="006301A0">
        <w:rPr>
          <w:rFonts w:eastAsia="Calibri"/>
          <w:sz w:val="26"/>
          <w:szCs w:val="26"/>
        </w:rPr>
        <w:t>lấy</w:t>
      </w:r>
      <w:r>
        <w:rPr>
          <w:rFonts w:eastAsia="Calibri"/>
          <w:sz w:val="26"/>
          <w:szCs w:val="26"/>
        </w:rPr>
        <w:t xml:space="preserve"> </w:t>
      </w:r>
      <w:r w:rsidRPr="006301A0">
        <w:rPr>
          <w:rFonts w:eastAsia="Calibri"/>
          <w:sz w:val="26"/>
          <w:szCs w:val="26"/>
        </w:rPr>
        <w:t>từ</w:t>
      </w:r>
      <w:r>
        <w:rPr>
          <w:rFonts w:eastAsia="Calibri"/>
          <w:sz w:val="26"/>
          <w:szCs w:val="26"/>
        </w:rPr>
        <w:t xml:space="preserve"> </w:t>
      </w:r>
      <w:r w:rsidRPr="006301A0">
        <w:rPr>
          <w:rFonts w:eastAsia="Calibri"/>
          <w:sz w:val="26"/>
          <w:szCs w:val="26"/>
        </w:rPr>
        <w:t>số</w:t>
      </w:r>
      <w:r>
        <w:rPr>
          <w:rFonts w:eastAsia="Calibri"/>
          <w:sz w:val="26"/>
          <w:szCs w:val="26"/>
        </w:rPr>
        <w:t xml:space="preserve"> </w:t>
      </w:r>
      <w:r w:rsidRPr="006301A0">
        <w:rPr>
          <w:rFonts w:eastAsia="Calibri"/>
          <w:b/>
          <w:sz w:val="26"/>
          <w:szCs w:val="26"/>
        </w:rPr>
        <w:t>tăng</w:t>
      </w:r>
      <w:r>
        <w:rPr>
          <w:rFonts w:eastAsia="Calibri"/>
          <w:b/>
          <w:sz w:val="26"/>
          <w:szCs w:val="26"/>
        </w:rPr>
        <w:t xml:space="preserve"> </w:t>
      </w:r>
      <w:r w:rsidRPr="006301A0">
        <w:rPr>
          <w:rFonts w:eastAsia="Calibri"/>
          <w:b/>
          <w:sz w:val="26"/>
          <w:szCs w:val="26"/>
        </w:rPr>
        <w:t>trong</w:t>
      </w:r>
      <w:r>
        <w:rPr>
          <w:rFonts w:eastAsia="Calibri"/>
          <w:b/>
          <w:sz w:val="26"/>
          <w:szCs w:val="26"/>
        </w:rPr>
        <w:t xml:space="preserve"> </w:t>
      </w:r>
      <w:r w:rsidRPr="006301A0">
        <w:rPr>
          <w:rFonts w:eastAsia="Calibri"/>
          <w:b/>
          <w:sz w:val="26"/>
          <w:szCs w:val="26"/>
        </w:rPr>
        <w:t>năm</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Thuyết</w:t>
      </w:r>
      <w:r>
        <w:rPr>
          <w:rFonts w:eastAsia="Calibri"/>
          <w:sz w:val="26"/>
          <w:szCs w:val="26"/>
        </w:rPr>
        <w:t xml:space="preserve"> </w:t>
      </w:r>
      <w:r w:rsidRPr="006301A0">
        <w:rPr>
          <w:rFonts w:eastAsia="Calibri"/>
          <w:sz w:val="26"/>
          <w:szCs w:val="26"/>
        </w:rPr>
        <w:t>minh</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cơ</w:t>
      </w:r>
      <w:r>
        <w:rPr>
          <w:rFonts w:eastAsia="Calibri"/>
          <w:sz w:val="26"/>
          <w:szCs w:val="26"/>
        </w:rPr>
        <w:t xml:space="preserve"> </w:t>
      </w:r>
      <w:r w:rsidRPr="006301A0">
        <w:rPr>
          <w:rFonts w:eastAsia="Calibri"/>
          <w:sz w:val="26"/>
          <w:szCs w:val="26"/>
        </w:rPr>
        <w:t>bản</w:t>
      </w:r>
      <w:r>
        <w:rPr>
          <w:rFonts w:eastAsia="Calibri"/>
          <w:sz w:val="26"/>
          <w:szCs w:val="26"/>
        </w:rPr>
        <w:t xml:space="preserve"> </w:t>
      </w:r>
      <w:r w:rsidRPr="006301A0">
        <w:rPr>
          <w:rFonts w:eastAsia="Calibri"/>
          <w:sz w:val="26"/>
          <w:szCs w:val="26"/>
        </w:rPr>
        <w:t>(</w:t>
      </w:r>
      <w:r w:rsidRPr="006301A0">
        <w:rPr>
          <w:rFonts w:eastAsia="Calibri"/>
          <w:b/>
          <w:i/>
          <w:sz w:val="26"/>
          <w:szCs w:val="26"/>
        </w:rPr>
        <w:t>không</w:t>
      </w:r>
      <w:r>
        <w:rPr>
          <w:rFonts w:eastAsia="Calibri"/>
          <w:b/>
          <w:i/>
          <w:sz w:val="26"/>
          <w:szCs w:val="26"/>
        </w:rPr>
        <w:t xml:space="preserve"> </w:t>
      </w:r>
      <w:r w:rsidRPr="006301A0">
        <w:rPr>
          <w:rFonts w:eastAsia="Calibri"/>
          <w:b/>
          <w:i/>
          <w:sz w:val="26"/>
          <w:szCs w:val="26"/>
        </w:rPr>
        <w:t>tính</w:t>
      </w:r>
      <w:r>
        <w:rPr>
          <w:rFonts w:eastAsia="Calibri"/>
          <w:sz w:val="26"/>
          <w:szCs w:val="26"/>
        </w:rPr>
        <w:t xml:space="preserve"> </w:t>
      </w:r>
      <w:r w:rsidRPr="006301A0">
        <w:rPr>
          <w:rFonts w:eastAsia="Calibri"/>
          <w:sz w:val="26"/>
          <w:szCs w:val="26"/>
        </w:rPr>
        <w:t>phần</w:t>
      </w:r>
      <w:r>
        <w:rPr>
          <w:rFonts w:eastAsia="Calibri"/>
          <w:sz w:val="26"/>
          <w:szCs w:val="26"/>
        </w:rPr>
        <w:t xml:space="preserve"> </w:t>
      </w:r>
      <w:r w:rsidRPr="006301A0">
        <w:rPr>
          <w:rFonts w:eastAsia="Calibri"/>
          <w:sz w:val="26"/>
          <w:szCs w:val="26"/>
        </w:rPr>
        <w:t>tăng</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năm</w:t>
      </w:r>
      <w:r>
        <w:rPr>
          <w:rFonts w:eastAsia="Calibri"/>
          <w:sz w:val="26"/>
          <w:szCs w:val="26"/>
        </w:rPr>
        <w:t xml:space="preserve"> </w:t>
      </w:r>
      <w:r w:rsidRPr="006301A0">
        <w:rPr>
          <w:rFonts w:eastAsia="Calibri"/>
          <w:sz w:val="26"/>
          <w:szCs w:val="26"/>
        </w:rPr>
        <w:t>khi</w:t>
      </w:r>
      <w:r>
        <w:rPr>
          <w:rFonts w:eastAsia="Calibri"/>
          <w:sz w:val="26"/>
          <w:szCs w:val="26"/>
        </w:rPr>
        <w:t xml:space="preserve"> </w:t>
      </w:r>
      <w:r w:rsidRPr="006301A0">
        <w:rPr>
          <w:rFonts w:eastAsia="Calibri"/>
          <w:sz w:val="26"/>
          <w:szCs w:val="26"/>
        </w:rPr>
        <w:t>mua</w:t>
      </w:r>
      <w:r>
        <w:rPr>
          <w:rFonts w:eastAsia="Calibri"/>
          <w:sz w:val="26"/>
          <w:szCs w:val="26"/>
        </w:rPr>
        <w:t xml:space="preserve"> </w:t>
      </w:r>
      <w:r w:rsidRPr="006301A0">
        <w:rPr>
          <w:rFonts w:eastAsia="Calibri"/>
          <w:sz w:val="26"/>
          <w:szCs w:val="26"/>
        </w:rPr>
        <w:t>sắm</w:t>
      </w:r>
      <w:r>
        <w:rPr>
          <w:rFonts w:eastAsia="Calibri"/>
          <w:sz w:val="26"/>
          <w:szCs w:val="26"/>
        </w:rPr>
        <w:t xml:space="preserve"> </w:t>
      </w:r>
      <w:r w:rsidRPr="006301A0">
        <w:rPr>
          <w:rFonts w:eastAsia="Calibri"/>
          <w:sz w:val="26"/>
          <w:szCs w:val="26"/>
        </w:rPr>
        <w:t>máy</w:t>
      </w:r>
      <w:r>
        <w:rPr>
          <w:rFonts w:eastAsia="Calibri"/>
          <w:sz w:val="26"/>
          <w:szCs w:val="26"/>
        </w:rPr>
        <w:t xml:space="preserve"> </w:t>
      </w:r>
      <w:r w:rsidRPr="006301A0">
        <w:rPr>
          <w:rFonts w:eastAsia="Calibri"/>
          <w:sz w:val="26"/>
          <w:szCs w:val="26"/>
        </w:rPr>
        <w:t>móc</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đơn</w:t>
      </w:r>
      <w:r>
        <w:rPr>
          <w:rFonts w:eastAsia="Calibri"/>
          <w:sz w:val="26"/>
          <w:szCs w:val="26"/>
        </w:rPr>
        <w:t xml:space="preserve"> </w:t>
      </w:r>
      <w:r w:rsidRPr="006301A0">
        <w:rPr>
          <w:rFonts w:eastAsia="Calibri"/>
          <w:sz w:val="26"/>
          <w:szCs w:val="26"/>
        </w:rPr>
        <w:t>lẻ</w:t>
      </w:r>
      <w:r>
        <w:rPr>
          <w:rFonts w:eastAsia="Calibri"/>
          <w:sz w:val="26"/>
          <w:szCs w:val="26"/>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đi</w:t>
      </w:r>
      <w:r>
        <w:rPr>
          <w:rFonts w:eastAsia="Calibri"/>
          <w:sz w:val="26"/>
          <w:szCs w:val="26"/>
          <w:lang w:val="es-ES"/>
        </w:rPr>
        <w:t xml:space="preserve"> </w:t>
      </w:r>
      <w:r w:rsidRPr="006301A0">
        <w:rPr>
          <w:rFonts w:eastAsia="Calibri"/>
          <w:sz w:val="26"/>
          <w:szCs w:val="26"/>
          <w:lang w:val="es-ES"/>
        </w:rPr>
        <w:t>kèm</w:t>
      </w:r>
      <w:r>
        <w:rPr>
          <w:rFonts w:eastAsia="Calibri"/>
          <w:sz w:val="26"/>
          <w:szCs w:val="26"/>
          <w:lang w:val="es-ES"/>
        </w:rPr>
        <w:t xml:space="preserve"> </w:t>
      </w:r>
      <w:r w:rsidRPr="006301A0">
        <w:rPr>
          <w:rFonts w:eastAsia="Calibri"/>
          <w:sz w:val="26"/>
          <w:szCs w:val="26"/>
          <w:lang w:val="es-ES"/>
        </w:rPr>
        <w:t>với</w:t>
      </w:r>
      <w:r>
        <w:rPr>
          <w:rFonts w:eastAsia="Calibri"/>
          <w:sz w:val="26"/>
          <w:szCs w:val="26"/>
          <w:lang w:val="es-ES"/>
        </w:rPr>
        <w:t xml:space="preserve"> </w:t>
      </w:r>
      <w:r w:rsidRPr="006301A0">
        <w:rPr>
          <w:rFonts w:eastAsia="Calibri"/>
          <w:sz w:val="26"/>
          <w:szCs w:val="26"/>
          <w:lang w:val="es-ES"/>
        </w:rPr>
        <w:t>hoạt</w:t>
      </w:r>
      <w:r>
        <w:rPr>
          <w:rFonts w:eastAsia="Calibri"/>
          <w:sz w:val="26"/>
          <w:szCs w:val="26"/>
          <w:lang w:val="es-ES"/>
        </w:rPr>
        <w:t xml:space="preserve"> </w:t>
      </w:r>
      <w:r w:rsidRPr="006301A0">
        <w:rPr>
          <w:rFonts w:eastAsia="Calibri"/>
          <w:sz w:val="26"/>
          <w:szCs w:val="26"/>
          <w:lang w:val="es-ES"/>
        </w:rPr>
        <w:t>động</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lắp</w:t>
      </w:r>
      <w:r>
        <w:rPr>
          <w:rFonts w:eastAsia="Calibri"/>
          <w:sz w:val="26"/>
          <w:szCs w:val="26"/>
          <w:lang w:val="es-ES"/>
        </w:rPr>
        <w:t xml:space="preserve"> </w:t>
      </w:r>
      <w:r w:rsidRPr="006301A0">
        <w:rPr>
          <w:rFonts w:eastAsia="Calibri"/>
          <w:sz w:val="26"/>
          <w:szCs w:val="26"/>
          <w:lang w:val="es-ES"/>
        </w:rPr>
        <w:t>đặt</w:t>
      </w:r>
      <w:r>
        <w:rPr>
          <w:rFonts w:eastAsia="Calibri"/>
          <w:sz w:val="26"/>
          <w:szCs w:val="26"/>
          <w:lang w:val="es-ES"/>
        </w:rPr>
        <w:t xml:space="preserve"> </w:t>
      </w:r>
      <w:r w:rsidRPr="006301A0">
        <w:rPr>
          <w:rFonts w:eastAsia="Calibri"/>
          <w:sz w:val="26"/>
          <w:szCs w:val="26"/>
          <w:lang w:val="es-ES"/>
        </w:rPr>
        <w:t>lần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nhưng</w:t>
      </w:r>
      <w:r>
        <w:rPr>
          <w:rFonts w:eastAsia="Calibri"/>
          <w:sz w:val="26"/>
          <w:szCs w:val="26"/>
          <w:lang w:val="es-ES"/>
        </w:rPr>
        <w:t xml:space="preserve"> </w:t>
      </w:r>
      <w:r w:rsidRPr="006301A0">
        <w:rPr>
          <w:rFonts w:eastAsia="Calibri"/>
          <w:sz w:val="26"/>
          <w:szCs w:val="26"/>
          <w:lang w:val="es-ES"/>
        </w:rPr>
        <w:t>phải</w:t>
      </w:r>
      <w:r>
        <w:rPr>
          <w:rFonts w:eastAsia="Calibri"/>
          <w:sz w:val="26"/>
          <w:szCs w:val="26"/>
          <w:lang w:val="es-ES"/>
        </w:rPr>
        <w:t xml:space="preserve"> </w:t>
      </w:r>
      <w:r w:rsidRPr="006301A0">
        <w:rPr>
          <w:rFonts w:eastAsia="Calibri"/>
          <w:sz w:val="26"/>
          <w:szCs w:val="26"/>
          <w:lang w:val="es-ES"/>
        </w:rPr>
        <w:t>qua</w:t>
      </w:r>
      <w:r>
        <w:rPr>
          <w:rFonts w:eastAsia="Calibri"/>
          <w:sz w:val="26"/>
          <w:szCs w:val="26"/>
          <w:lang w:val="es-ES"/>
        </w:rPr>
        <w:t xml:space="preserve"> </w:t>
      </w:r>
      <w:r w:rsidRPr="006301A0">
        <w:rPr>
          <w:rFonts w:eastAsia="Calibri"/>
          <w:sz w:val="26"/>
          <w:szCs w:val="26"/>
          <w:lang w:val="es-ES"/>
        </w:rPr>
        <w:t>lắp</w:t>
      </w:r>
      <w:r>
        <w:rPr>
          <w:rFonts w:eastAsia="Calibri"/>
          <w:sz w:val="26"/>
          <w:szCs w:val="26"/>
          <w:lang w:val="es-ES"/>
        </w:rPr>
        <w:t xml:space="preserve"> </w:t>
      </w:r>
      <w:r w:rsidRPr="006301A0">
        <w:rPr>
          <w:rFonts w:eastAsia="Calibri"/>
          <w:sz w:val="26"/>
          <w:szCs w:val="26"/>
          <w:lang w:val="es-ES"/>
        </w:rPr>
        <w:t>đặt,</w:t>
      </w:r>
      <w:r>
        <w:rPr>
          <w:rFonts w:eastAsia="Calibri"/>
          <w:sz w:val="26"/>
          <w:szCs w:val="26"/>
          <w:lang w:val="es-ES"/>
        </w:rPr>
        <w:t xml:space="preserve"> </w:t>
      </w:r>
      <w:r w:rsidRPr="006301A0">
        <w:rPr>
          <w:rFonts w:eastAsia="Calibri"/>
          <w:sz w:val="26"/>
          <w:szCs w:val="26"/>
          <w:lang w:val="es-ES"/>
        </w:rPr>
        <w:t>chạy</w:t>
      </w:r>
      <w:r>
        <w:rPr>
          <w:rFonts w:eastAsia="Calibri"/>
          <w:sz w:val="26"/>
          <w:szCs w:val="26"/>
          <w:lang w:val="es-ES"/>
        </w:rPr>
        <w:t xml:space="preserve"> </w:t>
      </w:r>
      <w:r w:rsidRPr="006301A0">
        <w:rPr>
          <w:rFonts w:eastAsia="Calibri"/>
          <w:sz w:val="26"/>
          <w:szCs w:val="26"/>
          <w:lang w:val="es-ES"/>
        </w:rPr>
        <w:t>thử</w:t>
      </w:r>
      <w:r>
        <w:rPr>
          <w:rFonts w:eastAsia="Calibri"/>
          <w:sz w:val="26"/>
          <w:szCs w:val="26"/>
          <w:lang w:val="es-ES"/>
        </w:rPr>
        <w:t xml:space="preserve"> </w:t>
      </w:r>
      <w:r w:rsidRPr="006301A0">
        <w:rPr>
          <w:rFonts w:eastAsia="Calibri"/>
          <w:sz w:val="26"/>
          <w:szCs w:val="26"/>
          <w:lang w:val="es-ES"/>
        </w:rPr>
        <w:t>trước</w:t>
      </w:r>
      <w:r>
        <w:rPr>
          <w:rFonts w:eastAsia="Calibri"/>
          <w:sz w:val="26"/>
          <w:szCs w:val="26"/>
          <w:lang w:val="es-ES"/>
        </w:rPr>
        <w:t xml:space="preserve"> </w:t>
      </w:r>
      <w:r w:rsidRPr="006301A0">
        <w:rPr>
          <w:rFonts w:eastAsia="Calibri"/>
          <w:sz w:val="26"/>
          <w:szCs w:val="26"/>
          <w:lang w:val="es-ES"/>
        </w:rPr>
        <w:t>khi</w:t>
      </w:r>
      <w:r>
        <w:rPr>
          <w:rFonts w:eastAsia="Calibri"/>
          <w:sz w:val="26"/>
          <w:szCs w:val="26"/>
          <w:lang w:val="es-ES"/>
        </w:rPr>
        <w:t xml:space="preserve"> </w:t>
      </w:r>
      <w:r w:rsidRPr="006301A0">
        <w:rPr>
          <w:rFonts w:eastAsia="Calibri"/>
          <w:sz w:val="26"/>
          <w:szCs w:val="26"/>
          <w:lang w:val="es-ES"/>
        </w:rPr>
        <w:t>đi</w:t>
      </w:r>
      <w:r>
        <w:rPr>
          <w:rFonts w:eastAsia="Calibri"/>
          <w:sz w:val="26"/>
          <w:szCs w:val="26"/>
          <w:lang w:val="es-ES"/>
        </w:rPr>
        <w:t xml:space="preserve"> </w:t>
      </w:r>
      <w:r w:rsidRPr="006301A0">
        <w:rPr>
          <w:rFonts w:eastAsia="Calibri"/>
          <w:sz w:val="26"/>
          <w:szCs w:val="26"/>
          <w:lang w:val="es-ES"/>
        </w:rPr>
        <w:t>vào</w:t>
      </w:r>
      <w:r>
        <w:rPr>
          <w:rFonts w:eastAsia="Calibri"/>
          <w:sz w:val="26"/>
          <w:szCs w:val="26"/>
          <w:lang w:val="es-ES"/>
        </w:rPr>
        <w:t xml:space="preserve"> </w:t>
      </w:r>
      <w:r w:rsidRPr="006301A0">
        <w:rPr>
          <w:rFonts w:eastAsia="Calibri"/>
          <w:sz w:val="26"/>
          <w:szCs w:val="26"/>
          <w:lang w:val="es-ES"/>
        </w:rPr>
        <w:t>sử</w:t>
      </w:r>
      <w:r>
        <w:rPr>
          <w:rFonts w:eastAsia="Calibri"/>
          <w:sz w:val="26"/>
          <w:szCs w:val="26"/>
          <w:lang w:val="es-ES"/>
        </w:rPr>
        <w:t xml:space="preserve"> </w:t>
      </w:r>
      <w:r w:rsidRPr="006301A0">
        <w:rPr>
          <w:rFonts w:eastAsia="Calibri"/>
          <w:sz w:val="26"/>
          <w:szCs w:val="26"/>
          <w:lang w:val="es-ES"/>
        </w:rPr>
        <w:t>dụng).</w:t>
      </w:r>
    </w:p>
    <w:p w:rsidR="006301A0" w:rsidRPr="006301A0" w:rsidRDefault="006301A0" w:rsidP="00B33ED2">
      <w:pPr>
        <w:widowControl w:val="0"/>
        <w:numPr>
          <w:ilvl w:val="0"/>
          <w:numId w:val="11"/>
        </w:numPr>
        <w:tabs>
          <w:tab w:val="left" w:pos="993"/>
          <w:tab w:val="left" w:pos="1134"/>
        </w:tabs>
        <w:autoSpaceDE w:val="0"/>
        <w:autoSpaceDN w:val="0"/>
        <w:spacing w:before="120" w:after="120" w:line="295" w:lineRule="auto"/>
        <w:ind w:left="0" w:firstLine="567"/>
        <w:jc w:val="both"/>
        <w:rPr>
          <w:rFonts w:eastAsia="Calibri"/>
          <w:sz w:val="26"/>
          <w:szCs w:val="26"/>
          <w:lang w:val="es-ES"/>
        </w:rPr>
      </w:pPr>
      <w:r w:rsidRPr="006301A0">
        <w:rPr>
          <w:rFonts w:eastAsia="Calibri"/>
          <w:b/>
          <w:sz w:val="26"/>
          <w:szCs w:val="26"/>
          <w:lang w:val="es-ES"/>
        </w:rPr>
        <w:lastRenderedPageBreak/>
        <w:t>Trường</w:t>
      </w:r>
      <w:r>
        <w:rPr>
          <w:rFonts w:eastAsia="Calibri"/>
          <w:b/>
          <w:sz w:val="26"/>
          <w:szCs w:val="26"/>
          <w:lang w:val="es-ES"/>
        </w:rPr>
        <w:t xml:space="preserve"> </w:t>
      </w:r>
      <w:r w:rsidRPr="006301A0">
        <w:rPr>
          <w:rFonts w:eastAsia="Calibri"/>
          <w:b/>
          <w:sz w:val="26"/>
          <w:szCs w:val="26"/>
          <w:lang w:val="es-ES"/>
        </w:rPr>
        <w:t>hợp</w:t>
      </w:r>
      <w:r>
        <w:rPr>
          <w:rFonts w:eastAsia="Calibri"/>
          <w:b/>
          <w:sz w:val="26"/>
          <w:szCs w:val="26"/>
          <w:lang w:val="es-ES"/>
        </w:rPr>
        <w:t xml:space="preserve"> </w:t>
      </w:r>
      <w:r w:rsidRPr="006301A0">
        <w:rPr>
          <w:rFonts w:eastAsia="Calibri"/>
          <w:b/>
          <w:sz w:val="26"/>
          <w:szCs w:val="26"/>
          <w:lang w:val="es-ES"/>
        </w:rPr>
        <w:t>2:</w:t>
      </w:r>
      <w:r>
        <w:rPr>
          <w:rFonts w:eastAsia="Calibri"/>
          <w:b/>
          <w:sz w:val="26"/>
          <w:szCs w:val="26"/>
          <w:lang w:val="es-ES"/>
        </w:rPr>
        <w:t xml:space="preserve"> </w:t>
      </w:r>
      <w:r w:rsidR="00EA19F3" w:rsidRPr="006301A0">
        <w:rPr>
          <w:rFonts w:eastAsia="Calibri"/>
          <w:sz w:val="26"/>
          <w:szCs w:val="26"/>
          <w:lang w:val="es-ES"/>
        </w:rPr>
        <w:t>Trong</w:t>
      </w:r>
      <w:r w:rsidR="00EA19F3">
        <w:rPr>
          <w:rFonts w:eastAsia="Calibri"/>
          <w:sz w:val="26"/>
          <w:szCs w:val="26"/>
          <w:lang w:val="es-ES"/>
        </w:rPr>
        <w:t xml:space="preserve"> </w:t>
      </w:r>
      <w:r w:rsidRPr="006301A0">
        <w:rPr>
          <w:rFonts w:eastAsia="Calibri"/>
          <w:sz w:val="26"/>
          <w:szCs w:val="26"/>
          <w:lang w:val="es-ES"/>
        </w:rPr>
        <w:t>năm</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mua</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cố</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hữu</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là</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cửa,</w:t>
      </w:r>
      <w:r>
        <w:rPr>
          <w:rFonts w:eastAsia="Calibri"/>
          <w:sz w:val="26"/>
          <w:szCs w:val="26"/>
          <w:lang w:val="es-ES"/>
        </w:rPr>
        <w:t xml:space="preserve"> </w:t>
      </w:r>
      <w:r w:rsidRPr="006301A0">
        <w:rPr>
          <w:rFonts w:eastAsia="Calibri"/>
          <w:sz w:val="26"/>
          <w:szCs w:val="26"/>
          <w:lang w:val="es-ES"/>
        </w:rPr>
        <w:t>vật</w:t>
      </w:r>
      <w:r>
        <w:rPr>
          <w:rFonts w:eastAsia="Calibri"/>
          <w:sz w:val="26"/>
          <w:szCs w:val="26"/>
          <w:lang w:val="es-ES"/>
        </w:rPr>
        <w:t xml:space="preserve"> </w:t>
      </w:r>
      <w:r w:rsidRPr="006301A0">
        <w:rPr>
          <w:rFonts w:eastAsia="Calibri"/>
          <w:sz w:val="26"/>
          <w:szCs w:val="26"/>
          <w:lang w:val="es-ES"/>
        </w:rPr>
        <w:t>kiến</w:t>
      </w:r>
      <w:r>
        <w:rPr>
          <w:rFonts w:eastAsia="Calibri"/>
          <w:sz w:val="26"/>
          <w:szCs w:val="26"/>
          <w:lang w:val="es-ES"/>
        </w:rPr>
        <w:t xml:space="preserve"> </w:t>
      </w:r>
      <w:r w:rsidRPr="006301A0">
        <w:rPr>
          <w:rFonts w:eastAsia="Calibri"/>
          <w:sz w:val="26"/>
          <w:szCs w:val="26"/>
          <w:lang w:val="es-ES"/>
        </w:rPr>
        <w:t>trúc,</w:t>
      </w:r>
      <w:r>
        <w:rPr>
          <w:rFonts w:eastAsia="Calibri"/>
          <w:sz w:val="26"/>
          <w:szCs w:val="26"/>
          <w:lang w:val="es-ES"/>
        </w:rPr>
        <w:t xml:space="preserve"> </w:t>
      </w:r>
      <w:r w:rsidRPr="006301A0">
        <w:rPr>
          <w:rFonts w:eastAsia="Calibri"/>
          <w:sz w:val="26"/>
          <w:szCs w:val="26"/>
          <w:lang w:val="es-ES"/>
        </w:rPr>
        <w:t>máy</w:t>
      </w:r>
      <w:r>
        <w:rPr>
          <w:rFonts w:eastAsia="Calibri"/>
          <w:sz w:val="26"/>
          <w:szCs w:val="26"/>
          <w:lang w:val="es-ES"/>
        </w:rPr>
        <w:t xml:space="preserve"> </w:t>
      </w:r>
      <w:r w:rsidRPr="006301A0">
        <w:rPr>
          <w:rFonts w:eastAsia="Calibri"/>
          <w:sz w:val="26"/>
          <w:szCs w:val="26"/>
          <w:lang w:val="es-ES"/>
        </w:rPr>
        <w:t>móc</w:t>
      </w:r>
      <w:r>
        <w:rPr>
          <w:rFonts w:eastAsia="Calibri"/>
          <w:sz w:val="26"/>
          <w:szCs w:val="26"/>
          <w:lang w:val="es-ES"/>
        </w:rPr>
        <w:t xml:space="preserve"> </w:t>
      </w:r>
      <w:r w:rsidRPr="006301A0">
        <w:rPr>
          <w:rFonts w:eastAsia="Calibri"/>
          <w:sz w:val="26"/>
          <w:szCs w:val="26"/>
          <w:lang w:val="es-ES"/>
        </w:rPr>
        <w:t>thiết</w:t>
      </w:r>
      <w:r>
        <w:rPr>
          <w:rFonts w:eastAsia="Calibri"/>
          <w:sz w:val="26"/>
          <w:szCs w:val="26"/>
          <w:lang w:val="es-ES"/>
        </w:rPr>
        <w:t xml:space="preserve"> </w:t>
      </w:r>
      <w:r w:rsidRPr="006301A0">
        <w:rPr>
          <w:rFonts w:eastAsia="Calibri"/>
          <w:sz w:val="26"/>
          <w:szCs w:val="26"/>
          <w:lang w:val="es-ES"/>
        </w:rPr>
        <w:t>bị</w:t>
      </w:r>
      <w:r>
        <w:rPr>
          <w:rFonts w:eastAsia="Calibri"/>
          <w:sz w:val="26"/>
          <w:szCs w:val="26"/>
          <w:lang w:val="es-ES"/>
        </w:rPr>
        <w:t xml:space="preserve"> </w:t>
      </w:r>
      <w:r w:rsidRPr="006301A0">
        <w:rPr>
          <w:rFonts w:eastAsia="Calibri"/>
          <w:sz w:val="26"/>
          <w:szCs w:val="26"/>
          <w:lang w:val="es-ES"/>
        </w:rPr>
        <w:t>gắn</w:t>
      </w:r>
      <w:r>
        <w:rPr>
          <w:rFonts w:eastAsia="Calibri"/>
          <w:sz w:val="26"/>
          <w:szCs w:val="26"/>
          <w:lang w:val="es-ES"/>
        </w:rPr>
        <w:t xml:space="preserve"> </w:t>
      </w:r>
      <w:r w:rsidRPr="006301A0">
        <w:rPr>
          <w:rFonts w:eastAsia="Calibri"/>
          <w:sz w:val="26"/>
          <w:szCs w:val="26"/>
          <w:lang w:val="es-ES"/>
        </w:rPr>
        <w:t>liền</w:t>
      </w:r>
      <w:r>
        <w:rPr>
          <w:rFonts w:eastAsia="Calibri"/>
          <w:sz w:val="26"/>
          <w:szCs w:val="26"/>
          <w:lang w:val="es-ES"/>
        </w:rPr>
        <w:t xml:space="preserve"> </w:t>
      </w:r>
      <w:r w:rsidRPr="006301A0">
        <w:rPr>
          <w:rFonts w:eastAsia="Calibri"/>
          <w:sz w:val="26"/>
          <w:szCs w:val="26"/>
          <w:lang w:val="es-ES"/>
        </w:rPr>
        <w:t>với</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xưởng</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quyền</w:t>
      </w:r>
      <w:r>
        <w:rPr>
          <w:rFonts w:eastAsia="Calibri"/>
          <w:sz w:val="26"/>
          <w:szCs w:val="26"/>
          <w:lang w:val="es-ES"/>
        </w:rPr>
        <w:t xml:space="preserve"> </w:t>
      </w:r>
      <w:r w:rsidRPr="006301A0">
        <w:rPr>
          <w:rFonts w:eastAsia="Calibri"/>
          <w:sz w:val="26"/>
          <w:szCs w:val="26"/>
          <w:lang w:val="es-ES"/>
        </w:rPr>
        <w:t>sử</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đất</w:t>
      </w:r>
      <w:r>
        <w:rPr>
          <w:rFonts w:eastAsia="Calibri"/>
          <w:sz w:val="26"/>
          <w:szCs w:val="26"/>
          <w:lang w:val="es-ES"/>
        </w:rPr>
        <w:t xml:space="preserve"> </w:t>
      </w:r>
      <w:r w:rsidRPr="006301A0">
        <w:rPr>
          <w:rFonts w:eastAsia="Calibri"/>
          <w:sz w:val="26"/>
          <w:szCs w:val="26"/>
          <w:lang w:val="es-ES"/>
        </w:rPr>
        <w:t>(</w:t>
      </w:r>
      <w:r w:rsidRPr="006301A0">
        <w:rPr>
          <w:rFonts w:eastAsia="Calibri"/>
          <w:b/>
          <w:i/>
          <w:sz w:val="26"/>
          <w:szCs w:val="26"/>
          <w:lang w:val="es-ES"/>
        </w:rPr>
        <w:t>gồm</w:t>
      </w:r>
      <w:r>
        <w:rPr>
          <w:rFonts w:eastAsia="Calibri"/>
          <w:b/>
          <w:i/>
          <w:sz w:val="26"/>
          <w:szCs w:val="26"/>
          <w:lang w:val="es-ES"/>
        </w:rPr>
        <w:t xml:space="preserve"> </w:t>
      </w:r>
      <w:r w:rsidRPr="006301A0">
        <w:rPr>
          <w:rFonts w:eastAsia="Calibri"/>
          <w:b/>
          <w:i/>
          <w:sz w:val="26"/>
          <w:szCs w:val="26"/>
          <w:lang w:val="es-ES"/>
        </w:rPr>
        <w:t>cả</w:t>
      </w:r>
      <w:r>
        <w:rPr>
          <w:rFonts w:eastAsia="Calibri"/>
          <w:b/>
          <w:i/>
          <w:sz w:val="26"/>
          <w:szCs w:val="26"/>
          <w:lang w:val="es-ES"/>
        </w:rPr>
        <w:t xml:space="preserve"> </w:t>
      </w:r>
      <w:r w:rsidRPr="006301A0">
        <w:rPr>
          <w:rFonts w:eastAsia="Calibri"/>
          <w:b/>
          <w:i/>
          <w:sz w:val="26"/>
          <w:szCs w:val="26"/>
          <w:lang w:val="es-ES"/>
        </w:rPr>
        <w:t>mua</w:t>
      </w:r>
      <w:r>
        <w:rPr>
          <w:rFonts w:eastAsia="Calibri"/>
          <w:b/>
          <w:i/>
          <w:sz w:val="26"/>
          <w:szCs w:val="26"/>
          <w:lang w:val="es-ES"/>
        </w:rPr>
        <w:t xml:space="preserve"> </w:t>
      </w:r>
      <w:r w:rsidRPr="006301A0">
        <w:rPr>
          <w:rFonts w:eastAsia="Calibri"/>
          <w:b/>
          <w:i/>
          <w:sz w:val="26"/>
          <w:szCs w:val="26"/>
          <w:lang w:val="es-ES"/>
        </w:rPr>
        <w:t>lại</w:t>
      </w:r>
      <w:r>
        <w:rPr>
          <w:rFonts w:eastAsia="Calibri"/>
          <w:b/>
          <w:i/>
          <w:sz w:val="26"/>
          <w:szCs w:val="26"/>
          <w:lang w:val="es-ES"/>
        </w:rPr>
        <w:t xml:space="preserve"> </w:t>
      </w:r>
      <w:r w:rsidRPr="006301A0">
        <w:rPr>
          <w:rFonts w:eastAsia="Calibri"/>
          <w:b/>
          <w:i/>
          <w:sz w:val="26"/>
          <w:szCs w:val="26"/>
          <w:lang w:val="es-ES"/>
        </w:rPr>
        <w:t>đã</w:t>
      </w:r>
      <w:r>
        <w:rPr>
          <w:rFonts w:eastAsia="Calibri"/>
          <w:b/>
          <w:i/>
          <w:sz w:val="26"/>
          <w:szCs w:val="26"/>
          <w:lang w:val="es-ES"/>
        </w:rPr>
        <w:t xml:space="preserve"> </w:t>
      </w:r>
      <w:r w:rsidRPr="006301A0">
        <w:rPr>
          <w:rFonts w:eastAsia="Calibri"/>
          <w:b/>
          <w:i/>
          <w:sz w:val="26"/>
          <w:szCs w:val="26"/>
          <w:lang w:val="es-ES"/>
        </w:rPr>
        <w:t>qua</w:t>
      </w:r>
      <w:r>
        <w:rPr>
          <w:rFonts w:eastAsia="Calibri"/>
          <w:b/>
          <w:i/>
          <w:sz w:val="26"/>
          <w:szCs w:val="26"/>
          <w:lang w:val="es-ES"/>
        </w:rPr>
        <w:t xml:space="preserve"> </w:t>
      </w:r>
      <w:r w:rsidRPr="006301A0">
        <w:rPr>
          <w:rFonts w:eastAsia="Calibri"/>
          <w:b/>
          <w:i/>
          <w:sz w:val="26"/>
          <w:szCs w:val="26"/>
          <w:lang w:val="es-ES"/>
        </w:rPr>
        <w:t>sử</w:t>
      </w:r>
      <w:r>
        <w:rPr>
          <w:rFonts w:eastAsia="Calibri"/>
          <w:b/>
          <w:i/>
          <w:sz w:val="26"/>
          <w:szCs w:val="26"/>
          <w:lang w:val="es-ES"/>
        </w:rPr>
        <w:t xml:space="preserve"> </w:t>
      </w:r>
      <w:r w:rsidRPr="006301A0">
        <w:rPr>
          <w:rFonts w:eastAsia="Calibri"/>
          <w:b/>
          <w:i/>
          <w:sz w:val="26"/>
          <w:szCs w:val="26"/>
          <w:lang w:val="es-ES"/>
        </w:rPr>
        <w:t>dụng</w:t>
      </w: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đưa</w:t>
      </w:r>
      <w:r>
        <w:rPr>
          <w:rFonts w:eastAsia="Calibri"/>
          <w:sz w:val="26"/>
          <w:szCs w:val="26"/>
          <w:lang w:val="es-ES"/>
        </w:rPr>
        <w:t xml:space="preserve"> </w:t>
      </w:r>
      <w:r w:rsidRPr="006301A0">
        <w:rPr>
          <w:rFonts w:eastAsia="Calibri"/>
          <w:sz w:val="26"/>
          <w:szCs w:val="26"/>
          <w:lang w:val="es-ES"/>
        </w:rPr>
        <w:t>vào</w:t>
      </w:r>
      <w:r>
        <w:rPr>
          <w:rFonts w:eastAsia="Calibri"/>
          <w:sz w:val="26"/>
          <w:szCs w:val="26"/>
          <w:lang w:val="es-ES"/>
        </w:rPr>
        <w:t xml:space="preserve"> </w:t>
      </w:r>
      <w:r w:rsidRPr="006301A0">
        <w:rPr>
          <w:rFonts w:eastAsia="Calibri"/>
          <w:sz w:val="26"/>
          <w:szCs w:val="26"/>
          <w:lang w:val="es-ES"/>
        </w:rPr>
        <w:t>sử</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ngay</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hoạt</w:t>
      </w:r>
      <w:r>
        <w:rPr>
          <w:rFonts w:eastAsia="Calibri"/>
          <w:sz w:val="26"/>
          <w:szCs w:val="26"/>
          <w:lang w:val="es-ES"/>
        </w:rPr>
        <w:t xml:space="preserve"> </w:t>
      </w:r>
      <w:r w:rsidRPr="006301A0">
        <w:rPr>
          <w:rFonts w:eastAsia="Calibri"/>
          <w:sz w:val="26"/>
          <w:szCs w:val="26"/>
          <w:lang w:val="es-ES"/>
        </w:rPr>
        <w:t>động</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xuất</w:t>
      </w:r>
      <w:r>
        <w:rPr>
          <w:rFonts w:eastAsia="Calibri"/>
          <w:sz w:val="26"/>
          <w:szCs w:val="26"/>
          <w:lang w:val="es-ES"/>
        </w:rPr>
        <w:t xml:space="preserve"> </w:t>
      </w:r>
      <w:r w:rsidRPr="006301A0">
        <w:rPr>
          <w:rFonts w:eastAsia="Calibri"/>
          <w:sz w:val="26"/>
          <w:szCs w:val="26"/>
          <w:lang w:val="es-ES"/>
        </w:rPr>
        <w:t>kinh</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qua</w:t>
      </w:r>
      <w:r>
        <w:rPr>
          <w:rFonts w:eastAsia="Calibri"/>
          <w:sz w:val="26"/>
          <w:szCs w:val="26"/>
          <w:lang w:val="es-ES"/>
        </w:rPr>
        <w:t xml:space="preserve"> </w:t>
      </w:r>
      <w:r w:rsidRPr="006301A0">
        <w:rPr>
          <w:rFonts w:eastAsia="Calibri"/>
          <w:sz w:val="26"/>
          <w:szCs w:val="26"/>
          <w:lang w:val="es-ES"/>
        </w:rPr>
        <w:t>XDCB)</w:t>
      </w:r>
      <w:r>
        <w:rPr>
          <w:rFonts w:eastAsia="Calibri"/>
          <w:sz w:val="26"/>
          <w:szCs w:val="26"/>
          <w:lang w:val="es-ES"/>
        </w:rPr>
        <w:t xml:space="preserve"> </w:t>
      </w:r>
      <w:r w:rsidRPr="006301A0">
        <w:rPr>
          <w:rFonts w:eastAsia="Calibri"/>
          <w:sz w:val="26"/>
          <w:szCs w:val="26"/>
          <w:lang w:val="es-ES"/>
        </w:rPr>
        <w:t>như</w:t>
      </w:r>
      <w:r>
        <w:rPr>
          <w:rFonts w:eastAsia="Calibri"/>
          <w:sz w:val="26"/>
          <w:szCs w:val="26"/>
          <w:lang w:val="es-ES"/>
        </w:rPr>
        <w:t xml:space="preserve"> </w:t>
      </w:r>
      <w:r w:rsidRPr="006301A0">
        <w:rPr>
          <w:rFonts w:eastAsia="Calibri"/>
          <w:sz w:val="26"/>
          <w:szCs w:val="26"/>
          <w:lang w:val="es-ES"/>
        </w:rPr>
        <w:t>mua</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dùng</w:t>
      </w:r>
      <w:r>
        <w:rPr>
          <w:rFonts w:eastAsia="Calibri"/>
          <w:sz w:val="26"/>
          <w:szCs w:val="26"/>
          <w:lang w:val="es-ES"/>
        </w:rPr>
        <w:t xml:space="preserve"> </w:t>
      </w:r>
      <w:r w:rsidRPr="006301A0">
        <w:rPr>
          <w:rFonts w:eastAsia="Calibri"/>
          <w:sz w:val="26"/>
          <w:szCs w:val="26"/>
          <w:lang w:val="es-ES"/>
        </w:rPr>
        <w:t>để</w:t>
      </w:r>
      <w:r>
        <w:rPr>
          <w:rFonts w:eastAsia="Calibri"/>
          <w:sz w:val="26"/>
          <w:szCs w:val="26"/>
          <w:lang w:val="es-ES"/>
        </w:rPr>
        <w:t xml:space="preserve"> </w:t>
      </w:r>
      <w:r w:rsidRPr="006301A0">
        <w:rPr>
          <w:rFonts w:eastAsia="Calibri"/>
          <w:sz w:val="26"/>
          <w:szCs w:val="26"/>
          <w:lang w:val="es-ES"/>
        </w:rPr>
        <w:t>làm</w:t>
      </w:r>
      <w:r>
        <w:rPr>
          <w:rFonts w:eastAsia="Calibri"/>
          <w:sz w:val="26"/>
          <w:szCs w:val="26"/>
          <w:lang w:val="es-ES"/>
        </w:rPr>
        <w:t xml:space="preserve"> </w:t>
      </w:r>
      <w:r w:rsidRPr="006301A0">
        <w:rPr>
          <w:rFonts w:eastAsia="Calibri"/>
          <w:sz w:val="26"/>
          <w:szCs w:val="26"/>
          <w:lang w:val="es-ES"/>
        </w:rPr>
        <w:t>việc</w:t>
      </w:r>
      <w:r>
        <w:rPr>
          <w:rFonts w:eastAsia="Calibri"/>
          <w:sz w:val="26"/>
          <w:szCs w:val="26"/>
          <w:lang w:val="es-ES"/>
        </w:rPr>
        <w:t xml:space="preserve"> </w:t>
      </w:r>
      <w:r w:rsidRPr="006301A0">
        <w:rPr>
          <w:rFonts w:eastAsia="Calibri"/>
          <w:sz w:val="26"/>
          <w:szCs w:val="26"/>
          <w:lang w:val="es-ES"/>
        </w:rPr>
        <w:t>hoặc</w:t>
      </w:r>
      <w:r>
        <w:rPr>
          <w:rFonts w:eastAsia="Calibri"/>
          <w:sz w:val="26"/>
          <w:szCs w:val="26"/>
          <w:lang w:val="es-ES"/>
        </w:rPr>
        <w:t xml:space="preserve"> </w:t>
      </w:r>
      <w:r w:rsidRPr="006301A0">
        <w:rPr>
          <w:rFonts w:eastAsia="Calibri"/>
          <w:sz w:val="26"/>
          <w:szCs w:val="26"/>
          <w:lang w:val="es-ES"/>
        </w:rPr>
        <w:t>mua</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xưởng</w:t>
      </w:r>
      <w:r>
        <w:rPr>
          <w:rFonts w:eastAsia="Calibri"/>
          <w:sz w:val="26"/>
          <w:szCs w:val="26"/>
          <w:lang w:val="es-ES"/>
        </w:rPr>
        <w:t xml:space="preserve"> </w:t>
      </w:r>
      <w:r w:rsidRPr="006301A0">
        <w:rPr>
          <w:rFonts w:eastAsia="Calibri"/>
          <w:sz w:val="26"/>
          <w:szCs w:val="26"/>
          <w:lang w:val="es-ES"/>
        </w:rPr>
        <w:t>kèm</w:t>
      </w:r>
      <w:r>
        <w:rPr>
          <w:rFonts w:eastAsia="Calibri"/>
          <w:sz w:val="26"/>
          <w:szCs w:val="26"/>
          <w:lang w:val="es-ES"/>
        </w:rPr>
        <w:t xml:space="preserve"> </w:t>
      </w:r>
      <w:r w:rsidRPr="006301A0">
        <w:rPr>
          <w:rFonts w:eastAsia="Calibri"/>
          <w:sz w:val="26"/>
          <w:szCs w:val="26"/>
          <w:lang w:val="es-ES"/>
        </w:rPr>
        <w:t>máy</w:t>
      </w:r>
      <w:r>
        <w:rPr>
          <w:rFonts w:eastAsia="Calibri"/>
          <w:sz w:val="26"/>
          <w:szCs w:val="26"/>
          <w:lang w:val="es-ES"/>
        </w:rPr>
        <w:t xml:space="preserve"> </w:t>
      </w:r>
      <w:r w:rsidRPr="006301A0">
        <w:rPr>
          <w:rFonts w:eastAsia="Calibri"/>
          <w:sz w:val="26"/>
          <w:szCs w:val="26"/>
          <w:lang w:val="es-ES"/>
        </w:rPr>
        <w:t>móc</w:t>
      </w:r>
      <w:r>
        <w:rPr>
          <w:rFonts w:eastAsia="Calibri"/>
          <w:sz w:val="26"/>
          <w:szCs w:val="26"/>
          <w:lang w:val="es-ES"/>
        </w:rPr>
        <w:t xml:space="preserve"> </w:t>
      </w:r>
      <w:r w:rsidRPr="006301A0">
        <w:rPr>
          <w:rFonts w:eastAsia="Calibri"/>
          <w:sz w:val="26"/>
          <w:szCs w:val="26"/>
          <w:lang w:val="es-ES"/>
        </w:rPr>
        <w:t>thiết</w:t>
      </w:r>
      <w:r>
        <w:rPr>
          <w:rFonts w:eastAsia="Calibri"/>
          <w:sz w:val="26"/>
          <w:szCs w:val="26"/>
          <w:lang w:val="es-ES"/>
        </w:rPr>
        <w:t xml:space="preserve"> </w:t>
      </w:r>
      <w:r w:rsidRPr="006301A0">
        <w:rPr>
          <w:rFonts w:eastAsia="Calibri"/>
          <w:sz w:val="26"/>
          <w:szCs w:val="26"/>
          <w:lang w:val="es-ES"/>
        </w:rPr>
        <w:t>bị</w:t>
      </w:r>
      <w:r>
        <w:rPr>
          <w:rFonts w:eastAsia="Calibri"/>
          <w:sz w:val="26"/>
          <w:szCs w:val="26"/>
          <w:lang w:val="es-ES"/>
        </w:rPr>
        <w:t xml:space="preserve"> </w:t>
      </w:r>
      <w:r w:rsidRPr="006301A0">
        <w:rPr>
          <w:rFonts w:eastAsia="Calibri"/>
          <w:sz w:val="26"/>
          <w:szCs w:val="26"/>
          <w:lang w:val="es-ES"/>
        </w:rPr>
        <w:t>dùng</w:t>
      </w:r>
      <w:r>
        <w:rPr>
          <w:rFonts w:eastAsia="Calibri"/>
          <w:sz w:val="26"/>
          <w:szCs w:val="26"/>
          <w:lang w:val="es-ES"/>
        </w:rPr>
        <w:t xml:space="preserve"> </w:t>
      </w:r>
      <w:r w:rsidRPr="006301A0">
        <w:rPr>
          <w:rFonts w:eastAsia="Calibri"/>
          <w:sz w:val="26"/>
          <w:szCs w:val="26"/>
          <w:lang w:val="es-ES"/>
        </w:rPr>
        <w:t>để</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xuất</w:t>
      </w:r>
      <w:r>
        <w:rPr>
          <w:rFonts w:eastAsia="Calibri"/>
          <w:sz w:val="26"/>
          <w:szCs w:val="26"/>
          <w:lang w:val="es-ES"/>
        </w:rPr>
        <w:t xml:space="preserve"> </w:t>
      </w:r>
      <w:r w:rsidRPr="006301A0">
        <w:rPr>
          <w:rFonts w:eastAsia="Calibri"/>
          <w:sz w:val="26"/>
          <w:szCs w:val="26"/>
          <w:lang w:val="es-ES"/>
        </w:rPr>
        <w:t>thì</w:t>
      </w:r>
      <w:r>
        <w:rPr>
          <w:rFonts w:eastAsia="Calibri"/>
          <w:sz w:val="26"/>
          <w:szCs w:val="26"/>
          <w:lang w:val="es-ES"/>
        </w:rPr>
        <w:t xml:space="preserve"> </w:t>
      </w:r>
      <w:r w:rsidRPr="006301A0">
        <w:rPr>
          <w:rFonts w:eastAsia="Calibri"/>
          <w:sz w:val="26"/>
          <w:szCs w:val="26"/>
          <w:lang w:val="es-ES"/>
        </w:rPr>
        <w:t>cách</w:t>
      </w:r>
      <w:r>
        <w:rPr>
          <w:rFonts w:eastAsia="Calibri"/>
          <w:sz w:val="26"/>
          <w:szCs w:val="26"/>
          <w:lang w:val="es-ES"/>
        </w:rPr>
        <w:t xml:space="preserve"> </w:t>
      </w:r>
      <w:r w:rsidRPr="006301A0">
        <w:rPr>
          <w:rFonts w:eastAsia="Calibri"/>
          <w:sz w:val="26"/>
          <w:szCs w:val="26"/>
          <w:lang w:val="es-ES"/>
        </w:rPr>
        <w:t>ghi</w:t>
      </w:r>
      <w:r>
        <w:rPr>
          <w:rFonts w:eastAsia="Calibri"/>
          <w:sz w:val="26"/>
          <w:szCs w:val="26"/>
          <w:lang w:val="es-ES"/>
        </w:rPr>
        <w:t xml:space="preserve"> </w:t>
      </w:r>
      <w:r w:rsidRPr="006301A0">
        <w:rPr>
          <w:rFonts w:eastAsia="Calibri"/>
          <w:sz w:val="26"/>
          <w:szCs w:val="26"/>
          <w:lang w:val="es-ES"/>
        </w:rPr>
        <w:t>giá</w:t>
      </w:r>
      <w:r>
        <w:rPr>
          <w:rFonts w:eastAsia="Calibri"/>
          <w:sz w:val="26"/>
          <w:szCs w:val="26"/>
          <w:lang w:val="es-ES"/>
        </w:rPr>
        <w:t xml:space="preserve"> </w:t>
      </w:r>
      <w:r w:rsidRPr="006301A0">
        <w:rPr>
          <w:rFonts w:eastAsia="Calibri"/>
          <w:sz w:val="26"/>
          <w:szCs w:val="26"/>
          <w:lang w:val="es-ES"/>
        </w:rPr>
        <w:t>trị</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như</w:t>
      </w:r>
      <w:r>
        <w:rPr>
          <w:rFonts w:eastAsia="Calibri"/>
          <w:sz w:val="26"/>
          <w:szCs w:val="26"/>
          <w:lang w:val="es-ES"/>
        </w:rPr>
        <w:t xml:space="preserve"> </w:t>
      </w:r>
      <w:r w:rsidRPr="006301A0">
        <w:rPr>
          <w:rFonts w:eastAsia="Calibri"/>
          <w:sz w:val="26"/>
          <w:szCs w:val="26"/>
          <w:lang w:val="es-ES"/>
        </w:rPr>
        <w:t>sau:</w:t>
      </w:r>
    </w:p>
    <w:p w:rsidR="006301A0" w:rsidRPr="006301A0" w:rsidRDefault="006301A0" w:rsidP="009A1D1D">
      <w:pPr>
        <w:tabs>
          <w:tab w:val="left" w:pos="993"/>
          <w:tab w:val="left" w:pos="1134"/>
        </w:tabs>
        <w:spacing w:before="120" w:after="120" w:line="295" w:lineRule="auto"/>
        <w:ind w:firstLine="567"/>
        <w:jc w:val="both"/>
        <w:rPr>
          <w:rFonts w:eastAsia="Calibri"/>
          <w:b/>
          <w:bCs/>
          <w:i/>
          <w:iCs/>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Giá</w:t>
      </w:r>
      <w:r>
        <w:rPr>
          <w:rFonts w:eastAsia="Calibri"/>
          <w:sz w:val="26"/>
          <w:szCs w:val="26"/>
          <w:lang w:val="es-ES"/>
        </w:rPr>
        <w:t xml:space="preserve"> </w:t>
      </w:r>
      <w:r w:rsidRPr="006301A0">
        <w:rPr>
          <w:rFonts w:eastAsia="Calibri"/>
          <w:sz w:val="26"/>
          <w:szCs w:val="26"/>
          <w:lang w:val="es-ES"/>
        </w:rPr>
        <w:t>trị</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làm</w:t>
      </w:r>
      <w:r>
        <w:rPr>
          <w:rFonts w:eastAsia="Calibri"/>
          <w:sz w:val="26"/>
          <w:szCs w:val="26"/>
          <w:lang w:val="es-ES"/>
        </w:rPr>
        <w:t xml:space="preserve"> </w:t>
      </w:r>
      <w:r w:rsidRPr="006301A0">
        <w:rPr>
          <w:rFonts w:eastAsia="Calibri"/>
          <w:sz w:val="26"/>
          <w:szCs w:val="26"/>
          <w:lang w:val="es-ES"/>
        </w:rPr>
        <w:t>việc,</w:t>
      </w:r>
      <w:r>
        <w:rPr>
          <w:rFonts w:eastAsia="Calibri"/>
          <w:sz w:val="26"/>
          <w:szCs w:val="26"/>
          <w:lang w:val="es-ES"/>
        </w:rPr>
        <w:t xml:space="preserve"> </w:t>
      </w:r>
      <w:r w:rsidRPr="006301A0">
        <w:rPr>
          <w:rFonts w:eastAsia="Calibri"/>
          <w:sz w:val="26"/>
          <w:szCs w:val="26"/>
          <w:lang w:val="es-ES"/>
        </w:rPr>
        <w:t>xưởng</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xuất</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trên</w:t>
      </w:r>
      <w:r>
        <w:rPr>
          <w:rFonts w:eastAsia="Calibri"/>
          <w:sz w:val="26"/>
          <w:szCs w:val="26"/>
          <w:lang w:val="es-ES"/>
        </w:rPr>
        <w:t xml:space="preserve"> </w:t>
      </w:r>
      <w:r w:rsidRPr="006301A0">
        <w:rPr>
          <w:rFonts w:eastAsia="Calibri"/>
          <w:sz w:val="26"/>
          <w:szCs w:val="26"/>
          <w:lang w:val="es-ES"/>
        </w:rPr>
        <w:t>đất):</w:t>
      </w:r>
      <w:r>
        <w:rPr>
          <w:rFonts w:eastAsia="Calibri"/>
          <w:sz w:val="26"/>
          <w:szCs w:val="26"/>
          <w:lang w:val="es-ES"/>
        </w:rPr>
        <w:t xml:space="preserve"> </w:t>
      </w:r>
      <w:r w:rsidR="00EA19F3" w:rsidRPr="006301A0">
        <w:rPr>
          <w:rFonts w:eastAsia="Calibri"/>
          <w:sz w:val="26"/>
          <w:szCs w:val="26"/>
          <w:lang w:val="es-ES"/>
        </w:rPr>
        <w:t>Ghi</w:t>
      </w:r>
      <w:r w:rsidR="00EA19F3">
        <w:rPr>
          <w:rFonts w:eastAsia="Calibri"/>
          <w:sz w:val="26"/>
          <w:szCs w:val="26"/>
          <w:lang w:val="es-ES"/>
        </w:rPr>
        <w:t xml:space="preserve"> </w:t>
      </w:r>
      <w:r w:rsidRPr="006301A0">
        <w:rPr>
          <w:rFonts w:eastAsia="Calibri"/>
          <w:sz w:val="26"/>
          <w:szCs w:val="26"/>
          <w:lang w:val="es-ES"/>
        </w:rPr>
        <w:t>vào</w:t>
      </w:r>
      <w:r>
        <w:rPr>
          <w:rFonts w:eastAsia="Calibri"/>
          <w:sz w:val="26"/>
          <w:szCs w:val="26"/>
          <w:lang w:val="es-ES"/>
        </w:rPr>
        <w:t xml:space="preserve"> </w:t>
      </w:r>
      <w:r w:rsidRPr="006301A0">
        <w:rPr>
          <w:rFonts w:eastAsia="Calibri"/>
          <w:sz w:val="26"/>
          <w:szCs w:val="26"/>
          <w:lang w:val="es-ES"/>
        </w:rPr>
        <w:t>mục</w:t>
      </w:r>
      <w:r>
        <w:rPr>
          <w:rFonts w:eastAsia="Calibri"/>
          <w:sz w:val="26"/>
          <w:szCs w:val="26"/>
          <w:lang w:val="es-ES"/>
        </w:rPr>
        <w:t xml:space="preserve"> </w:t>
      </w:r>
      <w:r w:rsidRPr="006301A0">
        <w:rPr>
          <w:rFonts w:eastAsia="Calibri"/>
          <w:sz w:val="26"/>
          <w:szCs w:val="26"/>
          <w:lang w:val="es-ES"/>
        </w:rPr>
        <w:t>“</w:t>
      </w:r>
      <w:r w:rsidRPr="006301A0">
        <w:rPr>
          <w:rFonts w:eastAsia="MS Mincho"/>
          <w:sz w:val="26"/>
          <w:szCs w:val="26"/>
          <w:lang w:val="es-ES"/>
        </w:rPr>
        <w:t>Vốn</w:t>
      </w:r>
      <w:r>
        <w:rPr>
          <w:rFonts w:eastAsia="MS Mincho"/>
          <w:sz w:val="26"/>
          <w:szCs w:val="26"/>
          <w:lang w:val="es-ES"/>
        </w:rPr>
        <w:t xml:space="preserve"> </w:t>
      </w:r>
      <w:r w:rsidRPr="006301A0">
        <w:rPr>
          <w:rFonts w:eastAsia="MS Mincho"/>
          <w:sz w:val="26"/>
          <w:szCs w:val="26"/>
          <w:lang w:val="es-ES"/>
        </w:rPr>
        <w:t>xây</w:t>
      </w:r>
      <w:r>
        <w:rPr>
          <w:rFonts w:eastAsia="MS Mincho"/>
          <w:sz w:val="26"/>
          <w:szCs w:val="26"/>
          <w:lang w:val="es-ES"/>
        </w:rPr>
        <w:t xml:space="preserve"> </w:t>
      </w:r>
      <w:r w:rsidRPr="006301A0">
        <w:rPr>
          <w:rFonts w:eastAsia="MS Mincho"/>
          <w:sz w:val="26"/>
          <w:szCs w:val="26"/>
          <w:lang w:val="es-ES"/>
        </w:rPr>
        <w:t>dựng</w:t>
      </w:r>
      <w:r>
        <w:rPr>
          <w:rFonts w:eastAsia="MS Mincho"/>
          <w:sz w:val="26"/>
          <w:szCs w:val="26"/>
          <w:lang w:val="es-ES"/>
        </w:rPr>
        <w:t xml:space="preserve"> </w:t>
      </w:r>
      <w:r w:rsidRPr="006301A0">
        <w:rPr>
          <w:rFonts w:eastAsia="MS Mincho"/>
          <w:sz w:val="26"/>
          <w:szCs w:val="26"/>
          <w:lang w:val="es-ES"/>
        </w:rPr>
        <w:t>và</w:t>
      </w:r>
      <w:r>
        <w:rPr>
          <w:rFonts w:eastAsia="MS Mincho"/>
          <w:sz w:val="26"/>
          <w:szCs w:val="26"/>
          <w:lang w:val="es-ES"/>
        </w:rPr>
        <w:t xml:space="preserve"> </w:t>
      </w:r>
      <w:r w:rsidRPr="006301A0">
        <w:rPr>
          <w:rFonts w:eastAsia="MS Mincho"/>
          <w:sz w:val="26"/>
          <w:szCs w:val="26"/>
          <w:lang w:val="es-ES"/>
        </w:rPr>
        <w:t>lắp</w:t>
      </w:r>
      <w:r>
        <w:rPr>
          <w:rFonts w:eastAsia="MS Mincho"/>
          <w:sz w:val="26"/>
          <w:szCs w:val="26"/>
          <w:lang w:val="es-ES"/>
        </w:rPr>
        <w:t xml:space="preserve"> </w:t>
      </w:r>
      <w:r w:rsidRPr="006301A0">
        <w:rPr>
          <w:rFonts w:eastAsia="MS Mincho"/>
          <w:sz w:val="26"/>
          <w:szCs w:val="26"/>
          <w:lang w:val="es-ES"/>
        </w:rPr>
        <w:t>đặt”</w:t>
      </w:r>
      <w:r>
        <w:rPr>
          <w:rFonts w:eastAsia="MS Mincho"/>
          <w:sz w:val="26"/>
          <w:szCs w:val="26"/>
          <w:lang w:val="es-ES"/>
        </w:rPr>
        <w:t xml:space="preserve"> </w:t>
      </w:r>
      <w:r w:rsidRPr="006301A0">
        <w:rPr>
          <w:rFonts w:eastAsia="MS Mincho"/>
          <w:sz w:val="26"/>
          <w:szCs w:val="26"/>
          <w:lang w:val="es-ES"/>
        </w:rPr>
        <w:t>của</w:t>
      </w:r>
      <w:r>
        <w:rPr>
          <w:rFonts w:eastAsia="MS Mincho"/>
          <w:sz w:val="26"/>
          <w:szCs w:val="26"/>
          <w:lang w:val="es-ES"/>
        </w:rPr>
        <w:t xml:space="preserve"> </w:t>
      </w:r>
      <w:r w:rsidRPr="006301A0">
        <w:rPr>
          <w:rFonts w:eastAsia="MS Mincho"/>
          <w:sz w:val="26"/>
          <w:szCs w:val="26"/>
          <w:lang w:val="es-ES"/>
        </w:rPr>
        <w:t>“</w:t>
      </w:r>
      <w:r w:rsidRPr="006301A0">
        <w:rPr>
          <w:rFonts w:eastAsia="Calibri"/>
          <w:bCs/>
          <w:iCs/>
          <w:sz w:val="26"/>
          <w:szCs w:val="26"/>
          <w:lang w:val="es-ES"/>
        </w:rPr>
        <w:t>Xây</w:t>
      </w:r>
      <w:r>
        <w:rPr>
          <w:rFonts w:eastAsia="Calibri"/>
          <w:bCs/>
          <w:iCs/>
          <w:sz w:val="26"/>
          <w:szCs w:val="26"/>
          <w:lang w:val="es-ES"/>
        </w:rPr>
        <w:t xml:space="preserve"> </w:t>
      </w:r>
      <w:r w:rsidRPr="006301A0">
        <w:rPr>
          <w:rFonts w:eastAsia="Calibri"/>
          <w:bCs/>
          <w:iCs/>
          <w:sz w:val="26"/>
          <w:szCs w:val="26"/>
          <w:lang w:val="es-ES"/>
        </w:rPr>
        <w:t>dựng</w:t>
      </w:r>
      <w:r>
        <w:rPr>
          <w:rFonts w:eastAsia="Calibri"/>
          <w:bCs/>
          <w:iCs/>
          <w:sz w:val="26"/>
          <w:szCs w:val="26"/>
          <w:lang w:val="es-ES"/>
        </w:rPr>
        <w:t xml:space="preserve"> </w:t>
      </w:r>
      <w:r w:rsidRPr="006301A0">
        <w:rPr>
          <w:rFonts w:eastAsia="Calibri"/>
          <w:bCs/>
          <w:iCs/>
          <w:sz w:val="26"/>
          <w:szCs w:val="26"/>
          <w:lang w:val="es-ES"/>
        </w:rPr>
        <w:t>cơ</w:t>
      </w:r>
      <w:r>
        <w:rPr>
          <w:rFonts w:eastAsia="Calibri"/>
          <w:bCs/>
          <w:iCs/>
          <w:sz w:val="26"/>
          <w:szCs w:val="26"/>
          <w:lang w:val="es-ES"/>
        </w:rPr>
        <w:t xml:space="preserve"> </w:t>
      </w:r>
      <w:r w:rsidRPr="006301A0">
        <w:rPr>
          <w:rFonts w:eastAsia="Calibri"/>
          <w:bCs/>
          <w:iCs/>
          <w:sz w:val="26"/>
          <w:szCs w:val="26"/>
          <w:lang w:val="es-ES"/>
        </w:rPr>
        <w:t>bản”</w:t>
      </w:r>
      <w:r w:rsidRPr="00EA19F3">
        <w:rPr>
          <w:rFonts w:eastAsia="Calibri"/>
          <w:bCs/>
          <w:iCs/>
          <w:sz w:val="26"/>
          <w:szCs w:val="26"/>
          <w:lang w:val="es-ES"/>
        </w:rPr>
        <w:t>.</w:t>
      </w:r>
    </w:p>
    <w:p w:rsidR="006301A0" w:rsidRPr="006301A0" w:rsidRDefault="006301A0" w:rsidP="009A1D1D">
      <w:pPr>
        <w:tabs>
          <w:tab w:val="left" w:pos="993"/>
          <w:tab w:val="left" w:pos="1134"/>
        </w:tabs>
        <w:spacing w:before="120" w:after="120" w:line="295" w:lineRule="auto"/>
        <w:ind w:firstLine="567"/>
        <w:jc w:val="both"/>
        <w:rPr>
          <w:rFonts w:eastAsia="Calibri"/>
          <w:bCs/>
          <w:iCs/>
          <w:sz w:val="26"/>
          <w:szCs w:val="26"/>
          <w:lang w:val="es-ES"/>
        </w:rPr>
      </w:pPr>
      <w:r w:rsidRPr="006301A0">
        <w:rPr>
          <w:rFonts w:eastAsia="Calibri"/>
          <w:bCs/>
          <w:i/>
          <w:iCs/>
          <w:sz w:val="26"/>
          <w:szCs w:val="26"/>
          <w:lang w:val="es-ES"/>
        </w:rPr>
        <w:t>+</w:t>
      </w:r>
      <w:r>
        <w:rPr>
          <w:rFonts w:eastAsia="Calibri"/>
          <w:bCs/>
          <w:i/>
          <w:iCs/>
          <w:sz w:val="26"/>
          <w:szCs w:val="26"/>
          <w:lang w:val="es-ES"/>
        </w:rPr>
        <w:t xml:space="preserve"> </w:t>
      </w:r>
      <w:r w:rsidRPr="006301A0">
        <w:rPr>
          <w:rFonts w:eastAsia="Calibri"/>
          <w:bCs/>
          <w:iCs/>
          <w:sz w:val="26"/>
          <w:szCs w:val="26"/>
          <w:lang w:val="es-ES"/>
        </w:rPr>
        <w:t>Giá</w:t>
      </w:r>
      <w:r>
        <w:rPr>
          <w:rFonts w:eastAsia="Calibri"/>
          <w:bCs/>
          <w:iCs/>
          <w:sz w:val="26"/>
          <w:szCs w:val="26"/>
          <w:lang w:val="es-ES"/>
        </w:rPr>
        <w:t xml:space="preserve"> </w:t>
      </w:r>
      <w:r w:rsidRPr="006301A0">
        <w:rPr>
          <w:rFonts w:eastAsia="Calibri"/>
          <w:bCs/>
          <w:iCs/>
          <w:sz w:val="26"/>
          <w:szCs w:val="26"/>
          <w:lang w:val="es-ES"/>
        </w:rPr>
        <w:t>trị</w:t>
      </w:r>
      <w:r>
        <w:rPr>
          <w:rFonts w:eastAsia="Calibri"/>
          <w:bCs/>
          <w:iCs/>
          <w:sz w:val="26"/>
          <w:szCs w:val="26"/>
          <w:lang w:val="es-ES"/>
        </w:rPr>
        <w:t xml:space="preserve"> </w:t>
      </w:r>
      <w:r w:rsidRPr="006301A0">
        <w:rPr>
          <w:rFonts w:eastAsia="Calibri"/>
          <w:bCs/>
          <w:iCs/>
          <w:sz w:val="26"/>
          <w:szCs w:val="26"/>
          <w:lang w:val="es-ES"/>
        </w:rPr>
        <w:t>máy</w:t>
      </w:r>
      <w:r>
        <w:rPr>
          <w:rFonts w:eastAsia="Calibri"/>
          <w:bCs/>
          <w:iCs/>
          <w:sz w:val="26"/>
          <w:szCs w:val="26"/>
          <w:lang w:val="es-ES"/>
        </w:rPr>
        <w:t xml:space="preserve"> </w:t>
      </w:r>
      <w:r w:rsidRPr="006301A0">
        <w:rPr>
          <w:rFonts w:eastAsia="Calibri"/>
          <w:bCs/>
          <w:iCs/>
          <w:sz w:val="26"/>
          <w:szCs w:val="26"/>
          <w:lang w:val="es-ES"/>
        </w:rPr>
        <w:t>móc</w:t>
      </w:r>
      <w:r>
        <w:rPr>
          <w:rFonts w:eastAsia="Calibri"/>
          <w:bCs/>
          <w:iCs/>
          <w:sz w:val="26"/>
          <w:szCs w:val="26"/>
          <w:lang w:val="es-ES"/>
        </w:rPr>
        <w:t xml:space="preserve"> </w:t>
      </w:r>
      <w:r w:rsidRPr="006301A0">
        <w:rPr>
          <w:rFonts w:eastAsia="Calibri"/>
          <w:bCs/>
          <w:iCs/>
          <w:sz w:val="26"/>
          <w:szCs w:val="26"/>
          <w:lang w:val="es-ES"/>
        </w:rPr>
        <w:t>thiết</w:t>
      </w:r>
      <w:r>
        <w:rPr>
          <w:rFonts w:eastAsia="Calibri"/>
          <w:bCs/>
          <w:iCs/>
          <w:sz w:val="26"/>
          <w:szCs w:val="26"/>
          <w:lang w:val="es-ES"/>
        </w:rPr>
        <w:t xml:space="preserve"> </w:t>
      </w:r>
      <w:r w:rsidRPr="006301A0">
        <w:rPr>
          <w:rFonts w:eastAsia="Calibri"/>
          <w:bCs/>
          <w:iCs/>
          <w:sz w:val="26"/>
          <w:szCs w:val="26"/>
          <w:lang w:val="es-ES"/>
        </w:rPr>
        <w:t>bị</w:t>
      </w:r>
      <w:r>
        <w:rPr>
          <w:rFonts w:eastAsia="Calibri"/>
          <w:bCs/>
          <w:iCs/>
          <w:sz w:val="26"/>
          <w:szCs w:val="26"/>
          <w:lang w:val="es-ES"/>
        </w:rPr>
        <w:t xml:space="preserve"> </w:t>
      </w:r>
      <w:r w:rsidRPr="006301A0">
        <w:rPr>
          <w:rFonts w:eastAsia="Calibri"/>
          <w:bCs/>
          <w:iCs/>
          <w:sz w:val="26"/>
          <w:szCs w:val="26"/>
          <w:lang w:val="es-ES"/>
        </w:rPr>
        <w:t>đi</w:t>
      </w:r>
      <w:r>
        <w:rPr>
          <w:rFonts w:eastAsia="Calibri"/>
          <w:bCs/>
          <w:iCs/>
          <w:sz w:val="26"/>
          <w:szCs w:val="26"/>
          <w:lang w:val="es-ES"/>
        </w:rPr>
        <w:t xml:space="preserve"> </w:t>
      </w:r>
      <w:r w:rsidRPr="006301A0">
        <w:rPr>
          <w:rFonts w:eastAsia="Calibri"/>
          <w:bCs/>
          <w:iCs/>
          <w:sz w:val="26"/>
          <w:szCs w:val="26"/>
          <w:lang w:val="es-ES"/>
        </w:rPr>
        <w:t>kèm</w:t>
      </w:r>
      <w:r>
        <w:rPr>
          <w:rFonts w:eastAsia="Calibri"/>
          <w:bCs/>
          <w:iCs/>
          <w:sz w:val="26"/>
          <w:szCs w:val="26"/>
          <w:lang w:val="es-ES"/>
        </w:rPr>
        <w:t xml:space="preserve"> </w:t>
      </w:r>
      <w:r w:rsidRPr="006301A0">
        <w:rPr>
          <w:rFonts w:eastAsia="Calibri"/>
          <w:bCs/>
          <w:iCs/>
          <w:sz w:val="26"/>
          <w:szCs w:val="26"/>
          <w:lang w:val="es-ES"/>
        </w:rPr>
        <w:t>nhà</w:t>
      </w:r>
      <w:r>
        <w:rPr>
          <w:rFonts w:eastAsia="Calibri"/>
          <w:bCs/>
          <w:iCs/>
          <w:sz w:val="26"/>
          <w:szCs w:val="26"/>
          <w:lang w:val="es-ES"/>
        </w:rPr>
        <w:t xml:space="preserve"> </w:t>
      </w:r>
      <w:r w:rsidRPr="006301A0">
        <w:rPr>
          <w:rFonts w:eastAsia="Calibri"/>
          <w:bCs/>
          <w:iCs/>
          <w:sz w:val="26"/>
          <w:szCs w:val="26"/>
          <w:lang w:val="es-ES"/>
        </w:rPr>
        <w:t>làm</w:t>
      </w:r>
      <w:r>
        <w:rPr>
          <w:rFonts w:eastAsia="Calibri"/>
          <w:bCs/>
          <w:iCs/>
          <w:sz w:val="26"/>
          <w:szCs w:val="26"/>
          <w:lang w:val="es-ES"/>
        </w:rPr>
        <w:t xml:space="preserve"> </w:t>
      </w:r>
      <w:r w:rsidRPr="006301A0">
        <w:rPr>
          <w:rFonts w:eastAsia="Calibri"/>
          <w:bCs/>
          <w:iCs/>
          <w:sz w:val="26"/>
          <w:szCs w:val="26"/>
          <w:lang w:val="es-ES"/>
        </w:rPr>
        <w:t>việc,</w:t>
      </w:r>
      <w:r>
        <w:rPr>
          <w:rFonts w:eastAsia="Calibri"/>
          <w:bCs/>
          <w:iCs/>
          <w:sz w:val="26"/>
          <w:szCs w:val="26"/>
          <w:lang w:val="es-ES"/>
        </w:rPr>
        <w:t xml:space="preserve"> </w:t>
      </w:r>
      <w:r w:rsidRPr="006301A0">
        <w:rPr>
          <w:rFonts w:eastAsia="Calibri"/>
          <w:bCs/>
          <w:iCs/>
          <w:sz w:val="26"/>
          <w:szCs w:val="26"/>
          <w:lang w:val="es-ES"/>
        </w:rPr>
        <w:t>nhà</w:t>
      </w:r>
      <w:r>
        <w:rPr>
          <w:rFonts w:eastAsia="Calibri"/>
          <w:bCs/>
          <w:iCs/>
          <w:sz w:val="26"/>
          <w:szCs w:val="26"/>
          <w:lang w:val="es-ES"/>
        </w:rPr>
        <w:t xml:space="preserve"> </w:t>
      </w:r>
      <w:r w:rsidRPr="006301A0">
        <w:rPr>
          <w:rFonts w:eastAsia="Calibri"/>
          <w:bCs/>
          <w:iCs/>
          <w:sz w:val="26"/>
          <w:szCs w:val="26"/>
          <w:lang w:val="es-ES"/>
        </w:rPr>
        <w:t>xưởng:</w:t>
      </w:r>
      <w:r>
        <w:rPr>
          <w:rFonts w:eastAsia="Calibri"/>
          <w:bCs/>
          <w:iCs/>
          <w:sz w:val="26"/>
          <w:szCs w:val="26"/>
          <w:lang w:val="es-ES"/>
        </w:rPr>
        <w:t xml:space="preserve"> </w:t>
      </w:r>
      <w:r w:rsidR="00EA19F3" w:rsidRPr="006301A0">
        <w:rPr>
          <w:rFonts w:eastAsia="Calibri"/>
          <w:bCs/>
          <w:iCs/>
          <w:sz w:val="26"/>
          <w:szCs w:val="26"/>
          <w:lang w:val="es-ES"/>
        </w:rPr>
        <w:t>Ghi</w:t>
      </w:r>
      <w:r w:rsidR="00EA19F3">
        <w:rPr>
          <w:rFonts w:eastAsia="Calibri"/>
          <w:bCs/>
          <w:iCs/>
          <w:sz w:val="26"/>
          <w:szCs w:val="26"/>
          <w:lang w:val="es-ES"/>
        </w:rPr>
        <w:t xml:space="preserve"> </w:t>
      </w:r>
      <w:r w:rsidRPr="006301A0">
        <w:rPr>
          <w:rFonts w:eastAsia="Calibri"/>
          <w:bCs/>
          <w:iCs/>
          <w:sz w:val="26"/>
          <w:szCs w:val="26"/>
          <w:lang w:val="es-ES"/>
        </w:rPr>
        <w:t>vào</w:t>
      </w:r>
      <w:r>
        <w:rPr>
          <w:rFonts w:eastAsia="Calibri"/>
          <w:bCs/>
          <w:iCs/>
          <w:sz w:val="26"/>
          <w:szCs w:val="26"/>
          <w:lang w:val="es-ES"/>
        </w:rPr>
        <w:t xml:space="preserve"> </w:t>
      </w:r>
      <w:r w:rsidRPr="006301A0">
        <w:rPr>
          <w:rFonts w:eastAsia="Calibri"/>
          <w:bCs/>
          <w:iCs/>
          <w:sz w:val="26"/>
          <w:szCs w:val="26"/>
          <w:lang w:val="es-ES"/>
        </w:rPr>
        <w:t>mục</w:t>
      </w:r>
      <w:r>
        <w:rPr>
          <w:rFonts w:eastAsia="Calibri"/>
          <w:bCs/>
          <w:iCs/>
          <w:sz w:val="26"/>
          <w:szCs w:val="26"/>
          <w:lang w:val="es-ES"/>
        </w:rPr>
        <w:t xml:space="preserve"> </w:t>
      </w:r>
      <w:r w:rsidRPr="006301A0">
        <w:rPr>
          <w:rFonts w:eastAsia="Calibri"/>
          <w:bCs/>
          <w:iCs/>
          <w:sz w:val="26"/>
          <w:szCs w:val="26"/>
          <w:lang w:val="es-ES"/>
        </w:rPr>
        <w:t>máy</w:t>
      </w:r>
      <w:r>
        <w:rPr>
          <w:rFonts w:eastAsia="Calibri"/>
          <w:bCs/>
          <w:iCs/>
          <w:sz w:val="26"/>
          <w:szCs w:val="26"/>
          <w:lang w:val="es-ES"/>
        </w:rPr>
        <w:t xml:space="preserve"> </w:t>
      </w:r>
      <w:r w:rsidRPr="006301A0">
        <w:rPr>
          <w:rFonts w:eastAsia="Calibri"/>
          <w:bCs/>
          <w:iCs/>
          <w:sz w:val="26"/>
          <w:szCs w:val="26"/>
          <w:lang w:val="es-ES"/>
        </w:rPr>
        <w:t>móc,</w:t>
      </w:r>
      <w:r>
        <w:rPr>
          <w:rFonts w:eastAsia="Calibri"/>
          <w:bCs/>
          <w:iCs/>
          <w:sz w:val="26"/>
          <w:szCs w:val="26"/>
          <w:lang w:val="es-ES"/>
        </w:rPr>
        <w:t xml:space="preserve"> </w:t>
      </w:r>
      <w:r w:rsidRPr="006301A0">
        <w:rPr>
          <w:rFonts w:eastAsia="Calibri"/>
          <w:bCs/>
          <w:iCs/>
          <w:sz w:val="26"/>
          <w:szCs w:val="26"/>
          <w:lang w:val="es-ES"/>
        </w:rPr>
        <w:t>thiết</w:t>
      </w:r>
      <w:r>
        <w:rPr>
          <w:rFonts w:eastAsia="Calibri"/>
          <w:bCs/>
          <w:iCs/>
          <w:sz w:val="26"/>
          <w:szCs w:val="26"/>
          <w:lang w:val="es-ES"/>
        </w:rPr>
        <w:t xml:space="preserve"> </w:t>
      </w:r>
      <w:r w:rsidRPr="006301A0">
        <w:rPr>
          <w:rFonts w:eastAsia="Calibri"/>
          <w:bCs/>
          <w:iCs/>
          <w:sz w:val="26"/>
          <w:szCs w:val="26"/>
          <w:lang w:val="es-ES"/>
        </w:rPr>
        <w:t>bị.</w:t>
      </w:r>
    </w:p>
    <w:p w:rsidR="006301A0" w:rsidRPr="006301A0" w:rsidRDefault="006301A0" w:rsidP="009A1D1D">
      <w:pPr>
        <w:tabs>
          <w:tab w:val="left" w:pos="993"/>
          <w:tab w:val="left" w:pos="1134"/>
        </w:tabs>
        <w:spacing w:before="120" w:after="120" w:line="295" w:lineRule="auto"/>
        <w:ind w:firstLine="567"/>
        <w:jc w:val="both"/>
        <w:rPr>
          <w:rFonts w:eastAsia="Calibri"/>
          <w:bCs/>
          <w:iCs/>
          <w:sz w:val="26"/>
          <w:szCs w:val="26"/>
          <w:lang w:val="es-ES"/>
        </w:rPr>
      </w:pPr>
      <w:r w:rsidRPr="006301A0">
        <w:rPr>
          <w:rFonts w:eastAsia="Calibri"/>
          <w:bCs/>
          <w:i/>
          <w:iCs/>
          <w:sz w:val="26"/>
          <w:szCs w:val="26"/>
          <w:lang w:val="es-ES"/>
        </w:rPr>
        <w:t>+</w:t>
      </w:r>
      <w:r>
        <w:rPr>
          <w:rFonts w:eastAsia="Calibri"/>
          <w:bCs/>
          <w:iCs/>
          <w:sz w:val="26"/>
          <w:szCs w:val="26"/>
          <w:lang w:val="es-ES"/>
        </w:rPr>
        <w:t xml:space="preserve"> </w:t>
      </w:r>
      <w:r w:rsidRPr="006301A0">
        <w:rPr>
          <w:rFonts w:eastAsia="Calibri"/>
          <w:bCs/>
          <w:iCs/>
          <w:sz w:val="26"/>
          <w:szCs w:val="26"/>
          <w:lang w:val="es-ES"/>
        </w:rPr>
        <w:t>Giá</w:t>
      </w:r>
      <w:r>
        <w:rPr>
          <w:rFonts w:eastAsia="Calibri"/>
          <w:bCs/>
          <w:iCs/>
          <w:sz w:val="26"/>
          <w:szCs w:val="26"/>
          <w:lang w:val="es-ES"/>
        </w:rPr>
        <w:t xml:space="preserve"> </w:t>
      </w:r>
      <w:r w:rsidRPr="006301A0">
        <w:rPr>
          <w:rFonts w:eastAsia="Calibri"/>
          <w:bCs/>
          <w:iCs/>
          <w:sz w:val="26"/>
          <w:szCs w:val="26"/>
          <w:lang w:val="es-ES"/>
        </w:rPr>
        <w:t>trị</w:t>
      </w:r>
      <w:r>
        <w:rPr>
          <w:rFonts w:eastAsia="Calibri"/>
          <w:bCs/>
          <w:iCs/>
          <w:sz w:val="26"/>
          <w:szCs w:val="26"/>
          <w:lang w:val="es-ES"/>
        </w:rPr>
        <w:t xml:space="preserve"> </w:t>
      </w:r>
      <w:r w:rsidRPr="006301A0">
        <w:rPr>
          <w:rFonts w:eastAsia="Calibri"/>
          <w:bCs/>
          <w:iCs/>
          <w:sz w:val="26"/>
          <w:szCs w:val="26"/>
          <w:lang w:val="es-ES"/>
        </w:rPr>
        <w:t>quyền</w:t>
      </w:r>
      <w:r>
        <w:rPr>
          <w:rFonts w:eastAsia="Calibri"/>
          <w:bCs/>
          <w:iCs/>
          <w:sz w:val="26"/>
          <w:szCs w:val="26"/>
          <w:lang w:val="es-ES"/>
        </w:rPr>
        <w:t xml:space="preserve"> </w:t>
      </w:r>
      <w:r w:rsidRPr="006301A0">
        <w:rPr>
          <w:rFonts w:eastAsia="Calibri"/>
          <w:bCs/>
          <w:iCs/>
          <w:sz w:val="26"/>
          <w:szCs w:val="26"/>
          <w:lang w:val="es-ES"/>
        </w:rPr>
        <w:t>sử</w:t>
      </w:r>
      <w:r>
        <w:rPr>
          <w:rFonts w:eastAsia="Calibri"/>
          <w:bCs/>
          <w:iCs/>
          <w:sz w:val="26"/>
          <w:szCs w:val="26"/>
          <w:lang w:val="es-ES"/>
        </w:rPr>
        <w:t xml:space="preserve"> </w:t>
      </w:r>
      <w:r w:rsidRPr="006301A0">
        <w:rPr>
          <w:rFonts w:eastAsia="Calibri"/>
          <w:bCs/>
          <w:iCs/>
          <w:sz w:val="26"/>
          <w:szCs w:val="26"/>
          <w:lang w:val="es-ES"/>
        </w:rPr>
        <w:t>dụng</w:t>
      </w:r>
      <w:r>
        <w:rPr>
          <w:rFonts w:eastAsia="Calibri"/>
          <w:bCs/>
          <w:iCs/>
          <w:sz w:val="26"/>
          <w:szCs w:val="26"/>
          <w:lang w:val="es-ES"/>
        </w:rPr>
        <w:t xml:space="preserve"> </w:t>
      </w:r>
      <w:r w:rsidRPr="006301A0">
        <w:rPr>
          <w:rFonts w:eastAsia="Calibri"/>
          <w:bCs/>
          <w:iCs/>
          <w:sz w:val="26"/>
          <w:szCs w:val="26"/>
          <w:lang w:val="es-ES"/>
        </w:rPr>
        <w:t>đất:</w:t>
      </w:r>
      <w:r>
        <w:rPr>
          <w:rFonts w:eastAsia="Calibri"/>
          <w:bCs/>
          <w:iCs/>
          <w:sz w:val="26"/>
          <w:szCs w:val="26"/>
          <w:lang w:val="es-ES"/>
        </w:rPr>
        <w:t xml:space="preserve"> </w:t>
      </w:r>
      <w:r w:rsidR="00EA19F3" w:rsidRPr="006301A0">
        <w:rPr>
          <w:rFonts w:eastAsia="Calibri"/>
          <w:bCs/>
          <w:iCs/>
          <w:sz w:val="26"/>
          <w:szCs w:val="26"/>
          <w:lang w:val="es-ES"/>
        </w:rPr>
        <w:t>Ghi</w:t>
      </w:r>
      <w:r w:rsidR="00EA19F3">
        <w:rPr>
          <w:rFonts w:eastAsia="Calibri"/>
          <w:bCs/>
          <w:iCs/>
          <w:sz w:val="26"/>
          <w:szCs w:val="26"/>
          <w:lang w:val="es-ES"/>
        </w:rPr>
        <w:t xml:space="preserve"> </w:t>
      </w:r>
      <w:r w:rsidRPr="006301A0">
        <w:rPr>
          <w:rFonts w:eastAsia="Calibri"/>
          <w:bCs/>
          <w:iCs/>
          <w:sz w:val="26"/>
          <w:szCs w:val="26"/>
          <w:lang w:val="es-ES"/>
        </w:rPr>
        <w:t>vào</w:t>
      </w:r>
      <w:r>
        <w:rPr>
          <w:rFonts w:eastAsia="Calibri"/>
          <w:b/>
          <w:bCs/>
          <w:iCs/>
          <w:sz w:val="26"/>
          <w:szCs w:val="26"/>
          <w:lang w:val="es-ES"/>
        </w:rPr>
        <w:t xml:space="preserve"> </w:t>
      </w:r>
      <w:r w:rsidRPr="006301A0">
        <w:rPr>
          <w:rFonts w:eastAsia="Calibri"/>
          <w:bCs/>
          <w:iCs/>
          <w:sz w:val="26"/>
          <w:szCs w:val="26"/>
          <w:lang w:val="es-ES"/>
        </w:rPr>
        <w:t>mục</w:t>
      </w:r>
      <w:r>
        <w:rPr>
          <w:rFonts w:eastAsia="Calibri"/>
          <w:b/>
          <w:bCs/>
          <w:i/>
          <w:iCs/>
          <w:sz w:val="26"/>
          <w:szCs w:val="26"/>
          <w:lang w:val="es-ES"/>
        </w:rPr>
        <w:t xml:space="preserve"> </w:t>
      </w:r>
      <w:r w:rsidRPr="006301A0">
        <w:rPr>
          <w:rFonts w:eastAsia="Calibri"/>
          <w:bCs/>
          <w:iCs/>
          <w:sz w:val="26"/>
          <w:szCs w:val="26"/>
          <w:lang w:val="es-ES"/>
        </w:rPr>
        <w:t>“vốn</w:t>
      </w:r>
      <w:r>
        <w:rPr>
          <w:rFonts w:eastAsia="Calibri"/>
          <w:bCs/>
          <w:iCs/>
          <w:sz w:val="26"/>
          <w:szCs w:val="26"/>
          <w:lang w:val="es-ES"/>
        </w:rPr>
        <w:t xml:space="preserve"> </w:t>
      </w:r>
      <w:r w:rsidRPr="006301A0">
        <w:rPr>
          <w:rFonts w:eastAsia="Calibri"/>
          <w:bCs/>
          <w:iCs/>
          <w:sz w:val="26"/>
          <w:szCs w:val="26"/>
          <w:lang w:val="es-ES"/>
        </w:rPr>
        <w:t>đầu</w:t>
      </w:r>
      <w:r>
        <w:rPr>
          <w:rFonts w:eastAsia="Calibri"/>
          <w:bCs/>
          <w:iCs/>
          <w:sz w:val="26"/>
          <w:szCs w:val="26"/>
          <w:lang w:val="es-ES"/>
        </w:rPr>
        <w:t xml:space="preserve"> </w:t>
      </w:r>
      <w:r w:rsidRPr="006301A0">
        <w:rPr>
          <w:rFonts w:eastAsia="Calibri"/>
          <w:bCs/>
          <w:iCs/>
          <w:sz w:val="26"/>
          <w:szCs w:val="26"/>
          <w:lang w:val="es-ES"/>
        </w:rPr>
        <w:t>tư</w:t>
      </w:r>
      <w:r>
        <w:rPr>
          <w:rFonts w:eastAsia="Calibri"/>
          <w:bCs/>
          <w:iCs/>
          <w:sz w:val="26"/>
          <w:szCs w:val="26"/>
          <w:lang w:val="es-ES"/>
        </w:rPr>
        <w:t xml:space="preserve"> </w:t>
      </w:r>
      <w:r w:rsidRPr="006301A0">
        <w:rPr>
          <w:rFonts w:eastAsia="Calibri"/>
          <w:bCs/>
          <w:iCs/>
          <w:sz w:val="26"/>
          <w:szCs w:val="26"/>
          <w:lang w:val="es-ES"/>
        </w:rPr>
        <w:t>xây</w:t>
      </w:r>
      <w:r>
        <w:rPr>
          <w:rFonts w:eastAsia="Calibri"/>
          <w:bCs/>
          <w:iCs/>
          <w:sz w:val="26"/>
          <w:szCs w:val="26"/>
          <w:lang w:val="es-ES"/>
        </w:rPr>
        <w:t xml:space="preserve"> </w:t>
      </w:r>
      <w:r w:rsidRPr="006301A0">
        <w:rPr>
          <w:rFonts w:eastAsia="Calibri"/>
          <w:bCs/>
          <w:iCs/>
          <w:sz w:val="26"/>
          <w:szCs w:val="26"/>
          <w:lang w:val="es-ES"/>
        </w:rPr>
        <w:t>dựng</w:t>
      </w:r>
      <w:r>
        <w:rPr>
          <w:rFonts w:eastAsia="Calibri"/>
          <w:bCs/>
          <w:iCs/>
          <w:sz w:val="26"/>
          <w:szCs w:val="26"/>
          <w:lang w:val="es-ES"/>
        </w:rPr>
        <w:t xml:space="preserve"> </w:t>
      </w:r>
      <w:r w:rsidRPr="006301A0">
        <w:rPr>
          <w:rFonts w:eastAsia="Calibri"/>
          <w:bCs/>
          <w:iCs/>
          <w:sz w:val="26"/>
          <w:szCs w:val="26"/>
          <w:lang w:val="es-ES"/>
        </w:rPr>
        <w:t>cơ</w:t>
      </w:r>
      <w:r>
        <w:rPr>
          <w:rFonts w:eastAsia="Calibri"/>
          <w:bCs/>
          <w:iCs/>
          <w:sz w:val="26"/>
          <w:szCs w:val="26"/>
          <w:lang w:val="es-ES"/>
        </w:rPr>
        <w:t xml:space="preserve"> </w:t>
      </w:r>
      <w:r w:rsidRPr="006301A0">
        <w:rPr>
          <w:rFonts w:eastAsia="Calibri"/>
          <w:bCs/>
          <w:iCs/>
          <w:sz w:val="26"/>
          <w:szCs w:val="26"/>
          <w:lang w:val="es-ES"/>
        </w:rPr>
        <w:t>bản</w:t>
      </w:r>
      <w:r>
        <w:rPr>
          <w:rFonts w:eastAsia="Calibri"/>
          <w:bCs/>
          <w:iCs/>
          <w:sz w:val="26"/>
          <w:szCs w:val="26"/>
          <w:lang w:val="es-ES"/>
        </w:rPr>
        <w:t xml:space="preserve"> </w:t>
      </w:r>
      <w:r w:rsidRPr="006301A0">
        <w:rPr>
          <w:rFonts w:eastAsia="Calibri"/>
          <w:bCs/>
          <w:iCs/>
          <w:sz w:val="26"/>
          <w:szCs w:val="26"/>
          <w:lang w:val="es-ES"/>
        </w:rPr>
        <w:t>khác”</w:t>
      </w:r>
      <w:r>
        <w:rPr>
          <w:rFonts w:eastAsia="Calibri"/>
          <w:bCs/>
          <w:iCs/>
          <w:sz w:val="26"/>
          <w:szCs w:val="26"/>
          <w:lang w:val="es-ES"/>
        </w:rPr>
        <w:t xml:space="preserve"> </w:t>
      </w:r>
      <w:r w:rsidRPr="006301A0">
        <w:rPr>
          <w:rFonts w:eastAsia="Calibri"/>
          <w:bCs/>
          <w:iCs/>
          <w:sz w:val="26"/>
          <w:szCs w:val="26"/>
          <w:lang w:val="es-ES"/>
        </w:rPr>
        <w:t>và</w:t>
      </w:r>
      <w:r>
        <w:rPr>
          <w:rFonts w:eastAsia="Calibri"/>
          <w:bCs/>
          <w:iCs/>
          <w:sz w:val="26"/>
          <w:szCs w:val="26"/>
          <w:lang w:val="es-ES"/>
        </w:rPr>
        <w:t xml:space="preserve"> </w:t>
      </w:r>
      <w:r w:rsidRPr="006301A0">
        <w:rPr>
          <w:rFonts w:eastAsia="Calibri"/>
          <w:bCs/>
          <w:iCs/>
          <w:sz w:val="26"/>
          <w:szCs w:val="26"/>
          <w:lang w:val="es-ES"/>
        </w:rPr>
        <w:t>“tiền</w:t>
      </w:r>
      <w:r>
        <w:rPr>
          <w:rFonts w:eastAsia="Calibri"/>
          <w:bCs/>
          <w:iCs/>
          <w:sz w:val="26"/>
          <w:szCs w:val="26"/>
          <w:lang w:val="es-ES"/>
        </w:rPr>
        <w:t xml:space="preserve"> </w:t>
      </w:r>
      <w:r w:rsidRPr="006301A0">
        <w:rPr>
          <w:rFonts w:eastAsia="Calibri"/>
          <w:bCs/>
          <w:iCs/>
          <w:sz w:val="26"/>
          <w:szCs w:val="26"/>
          <w:lang w:val="es-ES"/>
        </w:rPr>
        <w:t>thuê</w:t>
      </w:r>
      <w:r>
        <w:rPr>
          <w:rFonts w:eastAsia="Calibri"/>
          <w:bCs/>
          <w:iCs/>
          <w:sz w:val="26"/>
          <w:szCs w:val="26"/>
          <w:lang w:val="es-ES"/>
        </w:rPr>
        <w:t xml:space="preserve"> </w:t>
      </w:r>
      <w:r w:rsidRPr="006301A0">
        <w:rPr>
          <w:rFonts w:eastAsia="Calibri"/>
          <w:bCs/>
          <w:iCs/>
          <w:sz w:val="26"/>
          <w:szCs w:val="26"/>
          <w:lang w:val="es-ES"/>
        </w:rPr>
        <w:t>đất</w:t>
      </w:r>
      <w:r>
        <w:rPr>
          <w:rFonts w:eastAsia="Calibri"/>
          <w:bCs/>
          <w:iCs/>
          <w:sz w:val="26"/>
          <w:szCs w:val="26"/>
          <w:lang w:val="es-ES"/>
        </w:rPr>
        <w:t xml:space="preserve"> </w:t>
      </w:r>
      <w:r w:rsidRPr="006301A0">
        <w:rPr>
          <w:rFonts w:eastAsia="Calibri"/>
          <w:bCs/>
          <w:iCs/>
          <w:sz w:val="26"/>
          <w:szCs w:val="26"/>
          <w:lang w:val="es-ES"/>
        </w:rPr>
        <w:t>hoặc</w:t>
      </w:r>
      <w:r>
        <w:rPr>
          <w:rFonts w:eastAsia="Calibri"/>
          <w:bCs/>
          <w:iCs/>
          <w:sz w:val="26"/>
          <w:szCs w:val="26"/>
          <w:lang w:val="es-ES"/>
        </w:rPr>
        <w:t xml:space="preserve"> </w:t>
      </w:r>
      <w:r w:rsidRPr="006301A0">
        <w:rPr>
          <w:rFonts w:eastAsia="Calibri"/>
          <w:bCs/>
          <w:iCs/>
          <w:sz w:val="26"/>
          <w:szCs w:val="26"/>
          <w:lang w:val="es-ES"/>
        </w:rPr>
        <w:t>mua</w:t>
      </w:r>
      <w:r>
        <w:rPr>
          <w:rFonts w:eastAsia="Calibri"/>
          <w:bCs/>
          <w:iCs/>
          <w:sz w:val="26"/>
          <w:szCs w:val="26"/>
          <w:lang w:val="es-ES"/>
        </w:rPr>
        <w:t xml:space="preserve"> </w:t>
      </w:r>
      <w:r w:rsidRPr="006301A0">
        <w:rPr>
          <w:rFonts w:eastAsia="Calibri"/>
          <w:bCs/>
          <w:iCs/>
          <w:sz w:val="26"/>
          <w:szCs w:val="26"/>
          <w:lang w:val="es-ES"/>
        </w:rPr>
        <w:t>quyền</w:t>
      </w:r>
      <w:r>
        <w:rPr>
          <w:rFonts w:eastAsia="Calibri"/>
          <w:bCs/>
          <w:iCs/>
          <w:sz w:val="26"/>
          <w:szCs w:val="26"/>
          <w:lang w:val="es-ES"/>
        </w:rPr>
        <w:t xml:space="preserve"> </w:t>
      </w:r>
      <w:r w:rsidRPr="006301A0">
        <w:rPr>
          <w:rFonts w:eastAsia="Calibri"/>
          <w:bCs/>
          <w:iCs/>
          <w:sz w:val="26"/>
          <w:szCs w:val="26"/>
          <w:lang w:val="es-ES"/>
        </w:rPr>
        <w:t>sử</w:t>
      </w:r>
      <w:r>
        <w:rPr>
          <w:rFonts w:eastAsia="Calibri"/>
          <w:bCs/>
          <w:iCs/>
          <w:sz w:val="26"/>
          <w:szCs w:val="26"/>
          <w:lang w:val="es-ES"/>
        </w:rPr>
        <w:t xml:space="preserve"> </w:t>
      </w:r>
      <w:r w:rsidRPr="006301A0">
        <w:rPr>
          <w:rFonts w:eastAsia="Calibri"/>
          <w:bCs/>
          <w:iCs/>
          <w:sz w:val="26"/>
          <w:szCs w:val="26"/>
          <w:lang w:val="es-ES"/>
        </w:rPr>
        <w:t>dụng</w:t>
      </w:r>
      <w:r>
        <w:rPr>
          <w:rFonts w:eastAsia="Calibri"/>
          <w:bCs/>
          <w:iCs/>
          <w:sz w:val="26"/>
          <w:szCs w:val="26"/>
          <w:lang w:val="es-ES"/>
        </w:rPr>
        <w:t xml:space="preserve"> </w:t>
      </w:r>
      <w:r w:rsidRPr="006301A0">
        <w:rPr>
          <w:rFonts w:eastAsia="Calibri"/>
          <w:bCs/>
          <w:iCs/>
          <w:sz w:val="26"/>
          <w:szCs w:val="26"/>
          <w:lang w:val="es-ES"/>
        </w:rPr>
        <w:t>đất”.</w:t>
      </w:r>
    </w:p>
    <w:p w:rsidR="006301A0" w:rsidRPr="006301A0" w:rsidRDefault="006301A0" w:rsidP="009A1D1D">
      <w:pPr>
        <w:tabs>
          <w:tab w:val="left" w:pos="993"/>
          <w:tab w:val="left" w:pos="1134"/>
        </w:tabs>
        <w:spacing w:before="120" w:after="120" w:line="295" w:lineRule="auto"/>
        <w:ind w:firstLine="567"/>
        <w:jc w:val="both"/>
        <w:rPr>
          <w:rFonts w:eastAsia="Calibri"/>
          <w:b/>
          <w:i/>
          <w:sz w:val="26"/>
          <w:szCs w:val="26"/>
          <w:lang w:val="es-ES"/>
        </w:rPr>
      </w:pPr>
      <w:r w:rsidRPr="006301A0">
        <w:rPr>
          <w:rFonts w:eastAsia="Calibri"/>
          <w:b/>
          <w:bCs/>
          <w:i/>
          <w:iCs/>
          <w:sz w:val="26"/>
          <w:szCs w:val="26"/>
          <w:lang w:val="es-ES"/>
        </w:rPr>
        <w:t>Cách</w:t>
      </w:r>
      <w:r>
        <w:rPr>
          <w:rFonts w:eastAsia="Calibri"/>
          <w:b/>
          <w:bCs/>
          <w:i/>
          <w:iCs/>
          <w:sz w:val="26"/>
          <w:szCs w:val="26"/>
          <w:lang w:val="es-ES"/>
        </w:rPr>
        <w:t xml:space="preserve"> </w:t>
      </w:r>
      <w:r w:rsidRPr="006301A0">
        <w:rPr>
          <w:rFonts w:eastAsia="Calibri"/>
          <w:b/>
          <w:bCs/>
          <w:i/>
          <w:iCs/>
          <w:sz w:val="26"/>
          <w:szCs w:val="26"/>
          <w:lang w:val="es-ES"/>
        </w:rPr>
        <w:t>khai</w:t>
      </w:r>
      <w:r>
        <w:rPr>
          <w:rFonts w:eastAsia="Calibri"/>
          <w:b/>
          <w:bCs/>
          <w:i/>
          <w:iCs/>
          <w:sz w:val="26"/>
          <w:szCs w:val="26"/>
          <w:lang w:val="es-ES"/>
        </w:rPr>
        <w:t xml:space="preserve"> </w:t>
      </w:r>
      <w:r w:rsidRPr="006301A0">
        <w:rPr>
          <w:rFonts w:eastAsia="Calibri"/>
          <w:b/>
          <w:bCs/>
          <w:i/>
          <w:iCs/>
          <w:sz w:val="26"/>
          <w:szCs w:val="26"/>
          <w:lang w:val="es-ES"/>
        </w:rPr>
        <w:t>thác</w:t>
      </w:r>
      <w:r>
        <w:rPr>
          <w:rFonts w:eastAsia="Calibri"/>
          <w:b/>
          <w:bCs/>
          <w:i/>
          <w:iCs/>
          <w:sz w:val="26"/>
          <w:szCs w:val="26"/>
          <w:lang w:val="es-ES"/>
        </w:rPr>
        <w:t xml:space="preserve"> </w:t>
      </w:r>
      <w:r w:rsidRPr="006301A0">
        <w:rPr>
          <w:rFonts w:eastAsia="Calibri"/>
          <w:b/>
          <w:bCs/>
          <w:i/>
          <w:iCs/>
          <w:sz w:val="26"/>
          <w:szCs w:val="26"/>
          <w:lang w:val="es-ES"/>
        </w:rPr>
        <w:t>thông</w:t>
      </w:r>
      <w:r>
        <w:rPr>
          <w:rFonts w:eastAsia="Calibri"/>
          <w:b/>
          <w:bCs/>
          <w:i/>
          <w:iCs/>
          <w:sz w:val="26"/>
          <w:szCs w:val="26"/>
          <w:lang w:val="es-ES"/>
        </w:rPr>
        <w:t xml:space="preserve"> </w:t>
      </w:r>
      <w:r w:rsidRPr="006301A0">
        <w:rPr>
          <w:rFonts w:eastAsia="Calibri"/>
          <w:b/>
          <w:bCs/>
          <w:i/>
          <w:iCs/>
          <w:sz w:val="26"/>
          <w:szCs w:val="26"/>
          <w:lang w:val="es-ES"/>
        </w:rPr>
        <w:t>tin</w:t>
      </w:r>
      <w:r>
        <w:rPr>
          <w:rFonts w:eastAsia="Calibri"/>
          <w:b/>
          <w:bCs/>
          <w:i/>
          <w:iCs/>
          <w:sz w:val="26"/>
          <w:szCs w:val="26"/>
          <w:lang w:val="es-ES"/>
        </w:rPr>
        <w:t xml:space="preserve"> </w:t>
      </w:r>
      <w:r w:rsidRPr="006301A0">
        <w:rPr>
          <w:rFonts w:eastAsia="Calibri"/>
          <w:b/>
          <w:bCs/>
          <w:i/>
          <w:iCs/>
          <w:sz w:val="26"/>
          <w:szCs w:val="26"/>
          <w:lang w:val="es-ES"/>
        </w:rPr>
        <w:t>như</w:t>
      </w:r>
      <w:r>
        <w:rPr>
          <w:rFonts w:eastAsia="Calibri"/>
          <w:b/>
          <w:bCs/>
          <w:i/>
          <w:iCs/>
          <w:sz w:val="26"/>
          <w:szCs w:val="26"/>
          <w:lang w:val="es-ES"/>
        </w:rPr>
        <w:t xml:space="preserve"> </w:t>
      </w:r>
      <w:r w:rsidRPr="006301A0">
        <w:rPr>
          <w:rFonts w:eastAsia="Calibri"/>
          <w:b/>
          <w:bCs/>
          <w:i/>
          <w:iCs/>
          <w:sz w:val="26"/>
          <w:szCs w:val="26"/>
          <w:lang w:val="es-ES"/>
        </w:rPr>
        <w:t>sau:</w:t>
      </w:r>
    </w:p>
    <w:p w:rsidR="006301A0" w:rsidRPr="006301A0" w:rsidRDefault="006301A0" w:rsidP="00B33ED2">
      <w:pPr>
        <w:widowControl w:val="0"/>
        <w:numPr>
          <w:ilvl w:val="0"/>
          <w:numId w:val="12"/>
        </w:numPr>
        <w:tabs>
          <w:tab w:val="left" w:pos="0"/>
          <w:tab w:val="left" w:pos="709"/>
        </w:tabs>
        <w:autoSpaceDE w:val="0"/>
        <w:autoSpaceDN w:val="0"/>
        <w:spacing w:before="120" w:after="120" w:line="295" w:lineRule="auto"/>
        <w:ind w:left="0" w:firstLine="567"/>
        <w:jc w:val="both"/>
        <w:rPr>
          <w:sz w:val="26"/>
          <w:szCs w:val="26"/>
          <w:lang w:val="es-ES"/>
        </w:rPr>
      </w:pPr>
      <w:r w:rsidRPr="006301A0">
        <w:rPr>
          <w:sz w:val="26"/>
          <w:szCs w:val="26"/>
          <w:lang w:val="es-ES"/>
        </w:rPr>
        <w:t>Giá</w:t>
      </w:r>
      <w:r>
        <w:rPr>
          <w:sz w:val="26"/>
          <w:szCs w:val="26"/>
          <w:lang w:val="es-ES"/>
        </w:rPr>
        <w:t xml:space="preserve"> </w:t>
      </w:r>
      <w:r w:rsidRPr="006301A0">
        <w:rPr>
          <w:sz w:val="26"/>
          <w:szCs w:val="26"/>
          <w:lang w:val="es-ES"/>
        </w:rPr>
        <w:t>trị</w:t>
      </w:r>
      <w:r>
        <w:rPr>
          <w:sz w:val="26"/>
          <w:szCs w:val="26"/>
          <w:lang w:val="es-ES"/>
        </w:rPr>
        <w:t xml:space="preserve"> </w:t>
      </w:r>
      <w:r w:rsidRPr="006301A0">
        <w:rPr>
          <w:sz w:val="26"/>
          <w:szCs w:val="26"/>
          <w:lang w:val="es-ES"/>
        </w:rPr>
        <w:t>nhà</w:t>
      </w:r>
      <w:r>
        <w:rPr>
          <w:sz w:val="26"/>
          <w:szCs w:val="26"/>
          <w:lang w:val="es-ES"/>
        </w:rPr>
        <w:t xml:space="preserve"> </w:t>
      </w:r>
      <w:r w:rsidRPr="006301A0">
        <w:rPr>
          <w:sz w:val="26"/>
          <w:szCs w:val="26"/>
          <w:lang w:val="es-ES"/>
        </w:rPr>
        <w:t>làm</w:t>
      </w:r>
      <w:r>
        <w:rPr>
          <w:sz w:val="26"/>
          <w:szCs w:val="26"/>
          <w:lang w:val="es-ES"/>
        </w:rPr>
        <w:t xml:space="preserve"> </w:t>
      </w:r>
      <w:r w:rsidRPr="006301A0">
        <w:rPr>
          <w:sz w:val="26"/>
          <w:szCs w:val="26"/>
          <w:lang w:val="es-ES"/>
        </w:rPr>
        <w:t>việc,</w:t>
      </w:r>
      <w:r>
        <w:rPr>
          <w:sz w:val="26"/>
          <w:szCs w:val="26"/>
          <w:lang w:val="es-ES"/>
        </w:rPr>
        <w:t xml:space="preserve"> </w:t>
      </w:r>
      <w:r w:rsidRPr="006301A0">
        <w:rPr>
          <w:sz w:val="26"/>
          <w:szCs w:val="26"/>
          <w:lang w:val="es-ES"/>
        </w:rPr>
        <w:t>xưởng</w:t>
      </w:r>
      <w:r>
        <w:rPr>
          <w:sz w:val="26"/>
          <w:szCs w:val="26"/>
          <w:lang w:val="es-ES"/>
        </w:rPr>
        <w:t xml:space="preserve"> </w:t>
      </w:r>
      <w:r w:rsidRPr="006301A0">
        <w:rPr>
          <w:sz w:val="26"/>
          <w:szCs w:val="26"/>
          <w:lang w:val="es-ES"/>
        </w:rPr>
        <w:t>sản</w:t>
      </w:r>
      <w:r>
        <w:rPr>
          <w:sz w:val="26"/>
          <w:szCs w:val="26"/>
          <w:lang w:val="es-ES"/>
        </w:rPr>
        <w:t xml:space="preserve"> </w:t>
      </w:r>
      <w:r w:rsidRPr="006301A0">
        <w:rPr>
          <w:sz w:val="26"/>
          <w:szCs w:val="26"/>
          <w:lang w:val="es-ES"/>
        </w:rPr>
        <w:t>xuất</w:t>
      </w:r>
      <w:r>
        <w:rPr>
          <w:sz w:val="26"/>
          <w:szCs w:val="26"/>
          <w:lang w:val="es-ES"/>
        </w:rPr>
        <w:t xml:space="preserve"> </w:t>
      </w:r>
      <w:r w:rsidRPr="006301A0">
        <w:rPr>
          <w:sz w:val="26"/>
          <w:szCs w:val="26"/>
          <w:lang w:val="es-ES"/>
        </w:rPr>
        <w:t>được</w:t>
      </w:r>
      <w:r>
        <w:rPr>
          <w:sz w:val="26"/>
          <w:szCs w:val="26"/>
          <w:lang w:val="es-ES"/>
        </w:rPr>
        <w:t xml:space="preserve"> </w:t>
      </w:r>
      <w:r w:rsidRPr="006301A0">
        <w:rPr>
          <w:sz w:val="26"/>
          <w:szCs w:val="26"/>
          <w:lang w:val="es-ES"/>
        </w:rPr>
        <w:t>lấy</w:t>
      </w:r>
      <w:r>
        <w:rPr>
          <w:sz w:val="26"/>
          <w:szCs w:val="26"/>
          <w:lang w:val="es-ES"/>
        </w:rPr>
        <w:t xml:space="preserve"> </w:t>
      </w:r>
      <w:r w:rsidRPr="006301A0">
        <w:rPr>
          <w:i/>
          <w:sz w:val="26"/>
          <w:szCs w:val="26"/>
          <w:lang w:val="es-ES"/>
        </w:rPr>
        <w:t>từ</w:t>
      </w:r>
      <w:r>
        <w:rPr>
          <w:b/>
          <w:i/>
          <w:sz w:val="26"/>
          <w:szCs w:val="26"/>
          <w:lang w:val="es-ES"/>
        </w:rPr>
        <w:t xml:space="preserve"> </w:t>
      </w:r>
      <w:r w:rsidRPr="006301A0">
        <w:rPr>
          <w:b/>
          <w:i/>
          <w:sz w:val="26"/>
          <w:szCs w:val="26"/>
          <w:lang w:val="es-ES"/>
        </w:rPr>
        <w:t>mục</w:t>
      </w:r>
      <w:r>
        <w:rPr>
          <w:b/>
          <w:i/>
          <w:sz w:val="26"/>
          <w:szCs w:val="26"/>
          <w:lang w:val="es-ES"/>
        </w:rPr>
        <w:t xml:space="preserve"> </w:t>
      </w:r>
      <w:r w:rsidRPr="006301A0">
        <w:rPr>
          <w:b/>
          <w:i/>
          <w:sz w:val="26"/>
          <w:szCs w:val="26"/>
          <w:lang w:val="es-ES"/>
        </w:rPr>
        <w:t>mua</w:t>
      </w:r>
      <w:r>
        <w:rPr>
          <w:b/>
          <w:i/>
          <w:sz w:val="26"/>
          <w:szCs w:val="26"/>
          <w:lang w:val="es-ES"/>
        </w:rPr>
        <w:t xml:space="preserve"> </w:t>
      </w:r>
      <w:r w:rsidRPr="006301A0">
        <w:rPr>
          <w:b/>
          <w:i/>
          <w:sz w:val="26"/>
          <w:szCs w:val="26"/>
          <w:lang w:val="es-ES"/>
        </w:rPr>
        <w:t>trong</w:t>
      </w:r>
      <w:r>
        <w:rPr>
          <w:b/>
          <w:i/>
          <w:sz w:val="26"/>
          <w:szCs w:val="26"/>
          <w:lang w:val="es-ES"/>
        </w:rPr>
        <w:t xml:space="preserve"> </w:t>
      </w:r>
      <w:r w:rsidRPr="006301A0">
        <w:rPr>
          <w:b/>
          <w:i/>
          <w:sz w:val="26"/>
          <w:szCs w:val="26"/>
          <w:lang w:val="es-ES"/>
        </w:rPr>
        <w:t>năm</w:t>
      </w:r>
      <w:r>
        <w:rPr>
          <w:b/>
          <w:i/>
          <w:sz w:val="26"/>
          <w:szCs w:val="26"/>
          <w:lang w:val="es-ES"/>
        </w:rPr>
        <w:t xml:space="preserve"> </w:t>
      </w:r>
      <w:r w:rsidRPr="006301A0">
        <w:rPr>
          <w:b/>
          <w:i/>
          <w:sz w:val="26"/>
          <w:szCs w:val="26"/>
          <w:lang w:val="es-ES"/>
        </w:rPr>
        <w:t>và</w:t>
      </w:r>
      <w:r>
        <w:rPr>
          <w:b/>
          <w:i/>
          <w:sz w:val="26"/>
          <w:szCs w:val="26"/>
          <w:lang w:val="es-ES"/>
        </w:rPr>
        <w:t xml:space="preserve"> </w:t>
      </w:r>
      <w:r w:rsidRPr="006301A0">
        <w:rPr>
          <w:b/>
          <w:i/>
          <w:sz w:val="26"/>
          <w:szCs w:val="26"/>
          <w:lang w:val="es-ES"/>
        </w:rPr>
        <w:t>tăng</w:t>
      </w:r>
      <w:r>
        <w:rPr>
          <w:b/>
          <w:i/>
          <w:sz w:val="26"/>
          <w:szCs w:val="26"/>
          <w:lang w:val="es-ES"/>
        </w:rPr>
        <w:t xml:space="preserve"> </w:t>
      </w:r>
      <w:r w:rsidRPr="006301A0">
        <w:rPr>
          <w:b/>
          <w:i/>
          <w:sz w:val="26"/>
          <w:szCs w:val="26"/>
          <w:lang w:val="es-ES"/>
        </w:rPr>
        <w:t>khác</w:t>
      </w:r>
      <w:r>
        <w:rPr>
          <w:b/>
          <w:i/>
          <w:sz w:val="26"/>
          <w:szCs w:val="26"/>
          <w:lang w:val="es-ES"/>
        </w:rPr>
        <w:t xml:space="preserve"> </w:t>
      </w:r>
      <w:r w:rsidRPr="006301A0">
        <w:rPr>
          <w:b/>
          <w:i/>
          <w:sz w:val="26"/>
          <w:szCs w:val="26"/>
          <w:lang w:val="es-ES"/>
        </w:rPr>
        <w:t>(tăng</w:t>
      </w:r>
      <w:r>
        <w:rPr>
          <w:b/>
          <w:i/>
          <w:sz w:val="26"/>
          <w:szCs w:val="26"/>
          <w:lang w:val="es-ES"/>
        </w:rPr>
        <w:t xml:space="preserve"> </w:t>
      </w:r>
      <w:r w:rsidRPr="006301A0">
        <w:rPr>
          <w:b/>
          <w:i/>
          <w:sz w:val="26"/>
          <w:szCs w:val="26"/>
          <w:lang w:val="es-ES"/>
        </w:rPr>
        <w:t>do</w:t>
      </w:r>
      <w:r>
        <w:rPr>
          <w:b/>
          <w:i/>
          <w:sz w:val="26"/>
          <w:szCs w:val="26"/>
          <w:lang w:val="es-ES"/>
        </w:rPr>
        <w:t xml:space="preserve"> </w:t>
      </w:r>
      <w:r w:rsidRPr="006301A0">
        <w:rPr>
          <w:b/>
          <w:i/>
          <w:sz w:val="26"/>
          <w:szCs w:val="26"/>
          <w:lang w:val="es-ES"/>
        </w:rPr>
        <w:t>góp</w:t>
      </w:r>
      <w:r>
        <w:rPr>
          <w:b/>
          <w:i/>
          <w:sz w:val="26"/>
          <w:szCs w:val="26"/>
          <w:lang w:val="es-ES"/>
        </w:rPr>
        <w:t xml:space="preserve"> </w:t>
      </w:r>
      <w:r w:rsidRPr="006301A0">
        <w:rPr>
          <w:b/>
          <w:i/>
          <w:sz w:val="26"/>
          <w:szCs w:val="26"/>
          <w:lang w:val="es-ES"/>
        </w:rPr>
        <w:t>vốn)</w:t>
      </w:r>
      <w:r>
        <w:rPr>
          <w:b/>
          <w:i/>
          <w:sz w:val="26"/>
          <w:szCs w:val="26"/>
          <w:lang w:val="es-ES"/>
        </w:rPr>
        <w:t xml:space="preserve"> </w:t>
      </w:r>
      <w:r w:rsidRPr="006301A0">
        <w:rPr>
          <w:b/>
          <w:i/>
          <w:sz w:val="26"/>
          <w:szCs w:val="26"/>
          <w:lang w:val="es-ES"/>
        </w:rPr>
        <w:t>của</w:t>
      </w:r>
      <w:r>
        <w:rPr>
          <w:b/>
          <w:i/>
          <w:sz w:val="26"/>
          <w:szCs w:val="26"/>
          <w:lang w:val="es-ES"/>
        </w:rPr>
        <w:t xml:space="preserve"> </w:t>
      </w:r>
      <w:r w:rsidRPr="006301A0">
        <w:rPr>
          <w:b/>
          <w:i/>
          <w:sz w:val="26"/>
          <w:szCs w:val="26"/>
          <w:lang w:val="es-ES"/>
        </w:rPr>
        <w:t>cột</w:t>
      </w:r>
      <w:r>
        <w:rPr>
          <w:b/>
          <w:i/>
          <w:sz w:val="26"/>
          <w:szCs w:val="26"/>
          <w:lang w:val="es-ES"/>
        </w:rPr>
        <w:t xml:space="preserve"> </w:t>
      </w:r>
      <w:r w:rsidR="00EA19F3">
        <w:rPr>
          <w:b/>
          <w:i/>
          <w:sz w:val="26"/>
          <w:szCs w:val="26"/>
          <w:lang w:val="es-ES"/>
        </w:rPr>
        <w:t>n</w:t>
      </w:r>
      <w:r w:rsidRPr="006301A0">
        <w:rPr>
          <w:b/>
          <w:i/>
          <w:sz w:val="26"/>
          <w:szCs w:val="26"/>
          <w:lang w:val="es-ES"/>
        </w:rPr>
        <w:t>hà</w:t>
      </w:r>
      <w:r>
        <w:rPr>
          <w:b/>
          <w:i/>
          <w:sz w:val="26"/>
          <w:szCs w:val="26"/>
          <w:lang w:val="es-ES"/>
        </w:rPr>
        <w:t xml:space="preserve"> </w:t>
      </w:r>
      <w:r w:rsidRPr="006301A0">
        <w:rPr>
          <w:b/>
          <w:i/>
          <w:sz w:val="26"/>
          <w:szCs w:val="26"/>
          <w:lang w:val="es-ES"/>
        </w:rPr>
        <w:t>cửa,</w:t>
      </w:r>
      <w:r>
        <w:rPr>
          <w:b/>
          <w:i/>
          <w:sz w:val="26"/>
          <w:szCs w:val="26"/>
          <w:lang w:val="es-ES"/>
        </w:rPr>
        <w:t xml:space="preserve"> </w:t>
      </w:r>
      <w:r w:rsidRPr="006301A0">
        <w:rPr>
          <w:b/>
          <w:i/>
          <w:sz w:val="26"/>
          <w:szCs w:val="26"/>
          <w:lang w:val="es-ES"/>
        </w:rPr>
        <w:t>vật</w:t>
      </w:r>
      <w:r>
        <w:rPr>
          <w:b/>
          <w:i/>
          <w:sz w:val="26"/>
          <w:szCs w:val="26"/>
          <w:lang w:val="es-ES"/>
        </w:rPr>
        <w:t xml:space="preserve"> </w:t>
      </w:r>
      <w:r w:rsidRPr="006301A0">
        <w:rPr>
          <w:b/>
          <w:i/>
          <w:sz w:val="26"/>
          <w:szCs w:val="26"/>
          <w:lang w:val="es-ES"/>
        </w:rPr>
        <w:t>kiến</w:t>
      </w:r>
      <w:r>
        <w:rPr>
          <w:b/>
          <w:i/>
          <w:sz w:val="26"/>
          <w:szCs w:val="26"/>
          <w:lang w:val="es-ES"/>
        </w:rPr>
        <w:t xml:space="preserve"> </w:t>
      </w:r>
      <w:r w:rsidRPr="006301A0">
        <w:rPr>
          <w:b/>
          <w:i/>
          <w:sz w:val="26"/>
          <w:szCs w:val="26"/>
          <w:lang w:val="es-ES"/>
        </w:rPr>
        <w:t>trúc</w:t>
      </w:r>
      <w:r>
        <w:rPr>
          <w:b/>
          <w:sz w:val="26"/>
          <w:szCs w:val="26"/>
          <w:lang w:val="es-ES"/>
        </w:rPr>
        <w:t xml:space="preserve"> </w:t>
      </w:r>
      <w:r w:rsidRPr="006301A0">
        <w:rPr>
          <w:sz w:val="26"/>
          <w:szCs w:val="26"/>
          <w:lang w:val="es-ES"/>
        </w:rPr>
        <w:t>trong</w:t>
      </w:r>
      <w:r>
        <w:rPr>
          <w:sz w:val="26"/>
          <w:szCs w:val="26"/>
          <w:lang w:val="es-ES"/>
        </w:rPr>
        <w:t xml:space="preserve"> </w:t>
      </w:r>
      <w:r w:rsidRPr="006301A0">
        <w:rPr>
          <w:sz w:val="26"/>
          <w:szCs w:val="26"/>
          <w:lang w:val="es-ES"/>
        </w:rPr>
        <w:t>bảng</w:t>
      </w:r>
      <w:r>
        <w:rPr>
          <w:sz w:val="26"/>
          <w:szCs w:val="26"/>
          <w:lang w:val="es-ES"/>
        </w:rPr>
        <w:t xml:space="preserve"> </w:t>
      </w:r>
      <w:r w:rsidRPr="006301A0">
        <w:rPr>
          <w:i/>
          <w:sz w:val="26"/>
          <w:szCs w:val="26"/>
          <w:lang w:val="es-ES"/>
        </w:rPr>
        <w:t>“Tình</w:t>
      </w:r>
      <w:r>
        <w:rPr>
          <w:i/>
          <w:sz w:val="26"/>
          <w:szCs w:val="26"/>
          <w:lang w:val="es-ES"/>
        </w:rPr>
        <w:t xml:space="preserve"> </w:t>
      </w:r>
      <w:r w:rsidRPr="006301A0">
        <w:rPr>
          <w:i/>
          <w:sz w:val="26"/>
          <w:szCs w:val="26"/>
          <w:lang w:val="es-ES"/>
        </w:rPr>
        <w:t>hình</w:t>
      </w:r>
      <w:r>
        <w:rPr>
          <w:i/>
          <w:sz w:val="26"/>
          <w:szCs w:val="26"/>
          <w:lang w:val="es-ES"/>
        </w:rPr>
        <w:t xml:space="preserve"> </w:t>
      </w:r>
      <w:r w:rsidRPr="006301A0">
        <w:rPr>
          <w:i/>
          <w:sz w:val="26"/>
          <w:szCs w:val="26"/>
          <w:lang w:val="es-ES"/>
        </w:rPr>
        <w:t>tăng,</w:t>
      </w:r>
      <w:r>
        <w:rPr>
          <w:i/>
          <w:sz w:val="26"/>
          <w:szCs w:val="26"/>
          <w:lang w:val="es-ES"/>
        </w:rPr>
        <w:t xml:space="preserve"> </w:t>
      </w:r>
      <w:r w:rsidRPr="006301A0">
        <w:rPr>
          <w:i/>
          <w:sz w:val="26"/>
          <w:szCs w:val="26"/>
          <w:lang w:val="es-ES"/>
        </w:rPr>
        <w:t>giảm</w:t>
      </w:r>
      <w:r>
        <w:rPr>
          <w:i/>
          <w:sz w:val="26"/>
          <w:szCs w:val="26"/>
          <w:lang w:val="es-ES"/>
        </w:rPr>
        <w:t xml:space="preserve"> </w:t>
      </w:r>
      <w:r w:rsidRPr="006301A0">
        <w:rPr>
          <w:i/>
          <w:sz w:val="26"/>
          <w:szCs w:val="26"/>
          <w:lang w:val="es-ES"/>
        </w:rPr>
        <w:t>tài</w:t>
      </w:r>
      <w:r>
        <w:rPr>
          <w:i/>
          <w:sz w:val="26"/>
          <w:szCs w:val="26"/>
          <w:lang w:val="es-ES"/>
        </w:rPr>
        <w:t xml:space="preserve"> </w:t>
      </w:r>
      <w:r w:rsidRPr="006301A0">
        <w:rPr>
          <w:i/>
          <w:sz w:val="26"/>
          <w:szCs w:val="26"/>
          <w:lang w:val="es-ES"/>
        </w:rPr>
        <w:t>sản</w:t>
      </w:r>
      <w:r>
        <w:rPr>
          <w:i/>
          <w:sz w:val="26"/>
          <w:szCs w:val="26"/>
          <w:lang w:val="es-ES"/>
        </w:rPr>
        <w:t xml:space="preserve"> </w:t>
      </w:r>
      <w:r w:rsidRPr="006301A0">
        <w:rPr>
          <w:i/>
          <w:sz w:val="26"/>
          <w:szCs w:val="26"/>
          <w:lang w:val="es-ES"/>
        </w:rPr>
        <w:t>cố</w:t>
      </w:r>
      <w:r>
        <w:rPr>
          <w:i/>
          <w:sz w:val="26"/>
          <w:szCs w:val="26"/>
          <w:lang w:val="es-ES"/>
        </w:rPr>
        <w:t xml:space="preserve"> </w:t>
      </w:r>
      <w:r w:rsidRPr="006301A0">
        <w:rPr>
          <w:i/>
          <w:sz w:val="26"/>
          <w:szCs w:val="26"/>
          <w:lang w:val="es-ES"/>
        </w:rPr>
        <w:t>định</w:t>
      </w:r>
      <w:r>
        <w:rPr>
          <w:i/>
          <w:sz w:val="26"/>
          <w:szCs w:val="26"/>
          <w:lang w:val="es-ES"/>
        </w:rPr>
        <w:t xml:space="preserve"> </w:t>
      </w:r>
      <w:r w:rsidRPr="006301A0">
        <w:rPr>
          <w:i/>
          <w:sz w:val="26"/>
          <w:szCs w:val="26"/>
          <w:lang w:val="es-ES"/>
        </w:rPr>
        <w:t>hữu</w:t>
      </w:r>
      <w:r>
        <w:rPr>
          <w:i/>
          <w:sz w:val="26"/>
          <w:szCs w:val="26"/>
          <w:lang w:val="es-ES"/>
        </w:rPr>
        <w:t xml:space="preserve"> </w:t>
      </w:r>
      <w:r w:rsidRPr="006301A0">
        <w:rPr>
          <w:i/>
          <w:sz w:val="26"/>
          <w:szCs w:val="26"/>
          <w:lang w:val="es-ES"/>
        </w:rPr>
        <w:t>hình”</w:t>
      </w:r>
      <w:r>
        <w:rPr>
          <w:sz w:val="26"/>
          <w:szCs w:val="26"/>
          <w:lang w:val="es-ES"/>
        </w:rPr>
        <w:t xml:space="preserve"> </w:t>
      </w:r>
      <w:r w:rsidRPr="006301A0">
        <w:rPr>
          <w:sz w:val="26"/>
          <w:szCs w:val="26"/>
          <w:lang w:val="es-ES"/>
        </w:rPr>
        <w:t>của</w:t>
      </w:r>
      <w:r>
        <w:rPr>
          <w:sz w:val="26"/>
          <w:szCs w:val="26"/>
          <w:lang w:val="es-ES"/>
        </w:rPr>
        <w:t xml:space="preserve"> </w:t>
      </w:r>
      <w:r w:rsidRPr="006301A0">
        <w:rPr>
          <w:sz w:val="26"/>
          <w:szCs w:val="26"/>
          <w:lang w:val="es-ES"/>
        </w:rPr>
        <w:t>Thuyết</w:t>
      </w:r>
      <w:r>
        <w:rPr>
          <w:sz w:val="26"/>
          <w:szCs w:val="26"/>
          <w:lang w:val="es-ES"/>
        </w:rPr>
        <w:t xml:space="preserve"> </w:t>
      </w:r>
      <w:r w:rsidRPr="006301A0">
        <w:rPr>
          <w:sz w:val="26"/>
          <w:szCs w:val="26"/>
          <w:lang w:val="es-ES"/>
        </w:rPr>
        <w:t>minh</w:t>
      </w:r>
      <w:r>
        <w:rPr>
          <w:sz w:val="26"/>
          <w:szCs w:val="26"/>
          <w:lang w:val="es-ES"/>
        </w:rPr>
        <w:t xml:space="preserve"> </w:t>
      </w:r>
      <w:r w:rsidRPr="006301A0">
        <w:rPr>
          <w:sz w:val="26"/>
          <w:szCs w:val="26"/>
          <w:lang w:val="es-ES"/>
        </w:rPr>
        <w:t>Báo</w:t>
      </w:r>
      <w:r>
        <w:rPr>
          <w:sz w:val="26"/>
          <w:szCs w:val="26"/>
          <w:lang w:val="es-ES"/>
        </w:rPr>
        <w:t xml:space="preserve"> </w:t>
      </w:r>
      <w:r w:rsidRPr="006301A0">
        <w:rPr>
          <w:sz w:val="26"/>
          <w:szCs w:val="26"/>
          <w:lang w:val="es-ES"/>
        </w:rPr>
        <w:t>cáo</w:t>
      </w:r>
      <w:r>
        <w:rPr>
          <w:sz w:val="26"/>
          <w:szCs w:val="26"/>
          <w:lang w:val="es-ES"/>
        </w:rPr>
        <w:t xml:space="preserve"> </w:t>
      </w:r>
      <w:r w:rsidRPr="006301A0">
        <w:rPr>
          <w:sz w:val="26"/>
          <w:szCs w:val="26"/>
          <w:lang w:val="es-ES"/>
        </w:rPr>
        <w:t>tài</w:t>
      </w:r>
      <w:r>
        <w:rPr>
          <w:sz w:val="26"/>
          <w:szCs w:val="26"/>
          <w:lang w:val="es-ES"/>
        </w:rPr>
        <w:t xml:space="preserve"> </w:t>
      </w:r>
      <w:r w:rsidRPr="006301A0">
        <w:rPr>
          <w:sz w:val="26"/>
          <w:szCs w:val="26"/>
          <w:lang w:val="es-ES"/>
        </w:rPr>
        <w:t>chính.</w:t>
      </w:r>
    </w:p>
    <w:p w:rsidR="006301A0" w:rsidRPr="006301A0" w:rsidRDefault="006301A0" w:rsidP="00B33ED2">
      <w:pPr>
        <w:widowControl w:val="0"/>
        <w:numPr>
          <w:ilvl w:val="0"/>
          <w:numId w:val="12"/>
        </w:numPr>
        <w:tabs>
          <w:tab w:val="left" w:pos="0"/>
          <w:tab w:val="left" w:pos="709"/>
        </w:tabs>
        <w:autoSpaceDE w:val="0"/>
        <w:autoSpaceDN w:val="0"/>
        <w:spacing w:before="120" w:after="120" w:line="295" w:lineRule="auto"/>
        <w:ind w:left="0" w:firstLine="567"/>
        <w:jc w:val="both"/>
        <w:rPr>
          <w:sz w:val="26"/>
          <w:szCs w:val="26"/>
          <w:lang w:val="es-ES"/>
        </w:rPr>
      </w:pPr>
      <w:r w:rsidRPr="006301A0">
        <w:rPr>
          <w:sz w:val="26"/>
          <w:szCs w:val="26"/>
          <w:lang w:val="es-ES"/>
        </w:rPr>
        <w:t>Giá</w:t>
      </w:r>
      <w:r>
        <w:rPr>
          <w:sz w:val="26"/>
          <w:szCs w:val="26"/>
          <w:lang w:val="es-ES"/>
        </w:rPr>
        <w:t xml:space="preserve"> </w:t>
      </w:r>
      <w:r w:rsidRPr="006301A0">
        <w:rPr>
          <w:sz w:val="26"/>
          <w:szCs w:val="26"/>
          <w:lang w:val="es-ES"/>
        </w:rPr>
        <w:t>trị</w:t>
      </w:r>
      <w:r>
        <w:rPr>
          <w:sz w:val="26"/>
          <w:szCs w:val="26"/>
          <w:lang w:val="es-ES"/>
        </w:rPr>
        <w:t xml:space="preserve"> </w:t>
      </w:r>
      <w:r w:rsidRPr="006301A0">
        <w:rPr>
          <w:sz w:val="26"/>
          <w:szCs w:val="26"/>
          <w:lang w:val="es-ES"/>
        </w:rPr>
        <w:t>máy</w:t>
      </w:r>
      <w:r>
        <w:rPr>
          <w:sz w:val="26"/>
          <w:szCs w:val="26"/>
          <w:lang w:val="es-ES"/>
        </w:rPr>
        <w:t xml:space="preserve"> </w:t>
      </w:r>
      <w:r w:rsidRPr="006301A0">
        <w:rPr>
          <w:sz w:val="26"/>
          <w:szCs w:val="26"/>
          <w:lang w:val="es-ES"/>
        </w:rPr>
        <w:t>móc,</w:t>
      </w:r>
      <w:r>
        <w:rPr>
          <w:sz w:val="26"/>
          <w:szCs w:val="26"/>
          <w:lang w:val="es-ES"/>
        </w:rPr>
        <w:t xml:space="preserve"> </w:t>
      </w:r>
      <w:r w:rsidRPr="006301A0">
        <w:rPr>
          <w:sz w:val="26"/>
          <w:szCs w:val="26"/>
          <w:lang w:val="es-ES"/>
        </w:rPr>
        <w:t>thiết</w:t>
      </w:r>
      <w:r>
        <w:rPr>
          <w:sz w:val="26"/>
          <w:szCs w:val="26"/>
          <w:lang w:val="es-ES"/>
        </w:rPr>
        <w:t xml:space="preserve"> </w:t>
      </w:r>
      <w:r w:rsidRPr="006301A0">
        <w:rPr>
          <w:sz w:val="26"/>
          <w:szCs w:val="26"/>
          <w:lang w:val="es-ES"/>
        </w:rPr>
        <w:t>bị</w:t>
      </w:r>
      <w:r>
        <w:rPr>
          <w:sz w:val="26"/>
          <w:szCs w:val="26"/>
          <w:lang w:val="es-ES"/>
        </w:rPr>
        <w:t xml:space="preserve"> </w:t>
      </w:r>
      <w:r w:rsidRPr="006301A0">
        <w:rPr>
          <w:sz w:val="26"/>
          <w:szCs w:val="26"/>
          <w:lang w:val="es-ES"/>
        </w:rPr>
        <w:t>gắn</w:t>
      </w:r>
      <w:r>
        <w:rPr>
          <w:sz w:val="26"/>
          <w:szCs w:val="26"/>
          <w:lang w:val="es-ES"/>
        </w:rPr>
        <w:t xml:space="preserve"> </w:t>
      </w:r>
      <w:r w:rsidRPr="006301A0">
        <w:rPr>
          <w:sz w:val="26"/>
          <w:szCs w:val="26"/>
          <w:lang w:val="es-ES"/>
        </w:rPr>
        <w:t>liền</w:t>
      </w:r>
      <w:r>
        <w:rPr>
          <w:sz w:val="26"/>
          <w:szCs w:val="26"/>
          <w:lang w:val="es-ES"/>
        </w:rPr>
        <w:t xml:space="preserve"> </w:t>
      </w:r>
      <w:r w:rsidRPr="006301A0">
        <w:rPr>
          <w:sz w:val="26"/>
          <w:szCs w:val="26"/>
          <w:lang w:val="es-ES"/>
        </w:rPr>
        <w:t>với</w:t>
      </w:r>
      <w:r>
        <w:rPr>
          <w:sz w:val="26"/>
          <w:szCs w:val="26"/>
          <w:lang w:val="es-ES"/>
        </w:rPr>
        <w:t xml:space="preserve"> </w:t>
      </w:r>
      <w:r w:rsidRPr="006301A0">
        <w:rPr>
          <w:sz w:val="26"/>
          <w:szCs w:val="26"/>
          <w:lang w:val="es-ES"/>
        </w:rPr>
        <w:t>nhà</w:t>
      </w:r>
      <w:r>
        <w:rPr>
          <w:sz w:val="26"/>
          <w:szCs w:val="26"/>
          <w:lang w:val="es-ES"/>
        </w:rPr>
        <w:t xml:space="preserve"> </w:t>
      </w:r>
      <w:r w:rsidRPr="006301A0">
        <w:rPr>
          <w:sz w:val="26"/>
          <w:szCs w:val="26"/>
          <w:lang w:val="es-ES"/>
        </w:rPr>
        <w:t>làm</w:t>
      </w:r>
      <w:r>
        <w:rPr>
          <w:sz w:val="26"/>
          <w:szCs w:val="26"/>
          <w:lang w:val="es-ES"/>
        </w:rPr>
        <w:t xml:space="preserve"> </w:t>
      </w:r>
      <w:r w:rsidRPr="006301A0">
        <w:rPr>
          <w:sz w:val="26"/>
          <w:szCs w:val="26"/>
          <w:lang w:val="es-ES"/>
        </w:rPr>
        <w:t>việc,</w:t>
      </w:r>
      <w:r>
        <w:rPr>
          <w:sz w:val="26"/>
          <w:szCs w:val="26"/>
          <w:lang w:val="es-ES"/>
        </w:rPr>
        <w:t xml:space="preserve"> </w:t>
      </w:r>
      <w:r w:rsidRPr="006301A0">
        <w:rPr>
          <w:sz w:val="26"/>
          <w:szCs w:val="26"/>
          <w:lang w:val="es-ES"/>
        </w:rPr>
        <w:t>xưởng</w:t>
      </w:r>
      <w:r>
        <w:rPr>
          <w:sz w:val="26"/>
          <w:szCs w:val="26"/>
          <w:lang w:val="es-ES"/>
        </w:rPr>
        <w:t xml:space="preserve"> </w:t>
      </w:r>
      <w:r w:rsidRPr="006301A0">
        <w:rPr>
          <w:sz w:val="26"/>
          <w:szCs w:val="26"/>
          <w:lang w:val="es-ES"/>
        </w:rPr>
        <w:t>sản</w:t>
      </w:r>
      <w:r>
        <w:rPr>
          <w:sz w:val="26"/>
          <w:szCs w:val="26"/>
          <w:lang w:val="es-ES"/>
        </w:rPr>
        <w:t xml:space="preserve"> </w:t>
      </w:r>
      <w:r w:rsidRPr="006301A0">
        <w:rPr>
          <w:sz w:val="26"/>
          <w:szCs w:val="26"/>
          <w:lang w:val="es-ES"/>
        </w:rPr>
        <w:t>xuất</w:t>
      </w:r>
      <w:r>
        <w:rPr>
          <w:sz w:val="26"/>
          <w:szCs w:val="26"/>
          <w:lang w:val="es-ES"/>
        </w:rPr>
        <w:t xml:space="preserve"> </w:t>
      </w:r>
      <w:r w:rsidRPr="006301A0">
        <w:rPr>
          <w:sz w:val="26"/>
          <w:szCs w:val="26"/>
          <w:lang w:val="es-ES"/>
        </w:rPr>
        <w:t>khai</w:t>
      </w:r>
      <w:r>
        <w:rPr>
          <w:sz w:val="26"/>
          <w:szCs w:val="26"/>
          <w:lang w:val="es-ES"/>
        </w:rPr>
        <w:t xml:space="preserve"> </w:t>
      </w:r>
      <w:r w:rsidRPr="006301A0">
        <w:rPr>
          <w:sz w:val="26"/>
          <w:szCs w:val="26"/>
          <w:lang w:val="es-ES"/>
        </w:rPr>
        <w:t>thác</w:t>
      </w:r>
      <w:r>
        <w:rPr>
          <w:sz w:val="26"/>
          <w:szCs w:val="26"/>
          <w:lang w:val="es-ES"/>
        </w:rPr>
        <w:t xml:space="preserve"> </w:t>
      </w:r>
      <w:r w:rsidRPr="006301A0">
        <w:rPr>
          <w:sz w:val="26"/>
          <w:szCs w:val="26"/>
          <w:lang w:val="es-ES"/>
        </w:rPr>
        <w:t>từ</w:t>
      </w:r>
      <w:r>
        <w:rPr>
          <w:sz w:val="26"/>
          <w:szCs w:val="26"/>
          <w:lang w:val="es-ES"/>
        </w:rPr>
        <w:t xml:space="preserve"> </w:t>
      </w:r>
      <w:r w:rsidRPr="006301A0">
        <w:rPr>
          <w:sz w:val="26"/>
          <w:szCs w:val="26"/>
          <w:lang w:val="es-ES"/>
        </w:rPr>
        <w:t>mục</w:t>
      </w:r>
      <w:r>
        <w:rPr>
          <w:sz w:val="26"/>
          <w:szCs w:val="26"/>
          <w:lang w:val="es-ES"/>
        </w:rPr>
        <w:t xml:space="preserve"> </w:t>
      </w:r>
      <w:r w:rsidRPr="006301A0">
        <w:rPr>
          <w:b/>
          <w:i/>
          <w:sz w:val="26"/>
          <w:szCs w:val="26"/>
          <w:lang w:val="es-ES"/>
        </w:rPr>
        <w:t>mua</w:t>
      </w:r>
      <w:r>
        <w:rPr>
          <w:b/>
          <w:i/>
          <w:sz w:val="26"/>
          <w:szCs w:val="26"/>
          <w:lang w:val="es-ES"/>
        </w:rPr>
        <w:t xml:space="preserve"> </w:t>
      </w:r>
      <w:r w:rsidRPr="006301A0">
        <w:rPr>
          <w:b/>
          <w:i/>
          <w:sz w:val="26"/>
          <w:szCs w:val="26"/>
          <w:lang w:val="es-ES"/>
        </w:rPr>
        <w:t>trong</w:t>
      </w:r>
      <w:r>
        <w:rPr>
          <w:b/>
          <w:i/>
          <w:sz w:val="26"/>
          <w:szCs w:val="26"/>
          <w:lang w:val="es-ES"/>
        </w:rPr>
        <w:t xml:space="preserve"> </w:t>
      </w:r>
      <w:r w:rsidRPr="006301A0">
        <w:rPr>
          <w:b/>
          <w:i/>
          <w:sz w:val="26"/>
          <w:szCs w:val="26"/>
          <w:lang w:val="es-ES"/>
        </w:rPr>
        <w:t>năm</w:t>
      </w:r>
      <w:r>
        <w:rPr>
          <w:b/>
          <w:i/>
          <w:sz w:val="26"/>
          <w:szCs w:val="26"/>
          <w:lang w:val="es-ES"/>
        </w:rPr>
        <w:t xml:space="preserve"> </w:t>
      </w:r>
      <w:r w:rsidRPr="006301A0">
        <w:rPr>
          <w:b/>
          <w:i/>
          <w:sz w:val="26"/>
          <w:szCs w:val="26"/>
          <w:lang w:val="es-ES"/>
        </w:rPr>
        <w:t>và</w:t>
      </w:r>
      <w:r>
        <w:rPr>
          <w:b/>
          <w:i/>
          <w:sz w:val="26"/>
          <w:szCs w:val="26"/>
          <w:lang w:val="es-ES"/>
        </w:rPr>
        <w:t xml:space="preserve"> </w:t>
      </w:r>
      <w:r w:rsidRPr="006301A0">
        <w:rPr>
          <w:b/>
          <w:i/>
          <w:sz w:val="26"/>
          <w:szCs w:val="26"/>
          <w:lang w:val="es-ES"/>
        </w:rPr>
        <w:t>tăng</w:t>
      </w:r>
      <w:r>
        <w:rPr>
          <w:b/>
          <w:i/>
          <w:sz w:val="26"/>
          <w:szCs w:val="26"/>
          <w:lang w:val="es-ES"/>
        </w:rPr>
        <w:t xml:space="preserve"> </w:t>
      </w:r>
      <w:r w:rsidRPr="006301A0">
        <w:rPr>
          <w:b/>
          <w:i/>
          <w:sz w:val="26"/>
          <w:szCs w:val="26"/>
          <w:lang w:val="es-ES"/>
        </w:rPr>
        <w:t>khác</w:t>
      </w:r>
      <w:r>
        <w:rPr>
          <w:i/>
          <w:sz w:val="26"/>
          <w:szCs w:val="26"/>
          <w:lang w:val="es-ES"/>
        </w:rPr>
        <w:t xml:space="preserve"> </w:t>
      </w:r>
      <w:r w:rsidRPr="006301A0">
        <w:rPr>
          <w:b/>
          <w:i/>
          <w:sz w:val="26"/>
          <w:szCs w:val="26"/>
          <w:lang w:val="es-ES"/>
        </w:rPr>
        <w:t>(tăng</w:t>
      </w:r>
      <w:r>
        <w:rPr>
          <w:b/>
          <w:i/>
          <w:sz w:val="26"/>
          <w:szCs w:val="26"/>
          <w:lang w:val="es-ES"/>
        </w:rPr>
        <w:t xml:space="preserve"> </w:t>
      </w:r>
      <w:r w:rsidRPr="006301A0">
        <w:rPr>
          <w:b/>
          <w:i/>
          <w:sz w:val="26"/>
          <w:szCs w:val="26"/>
          <w:lang w:val="es-ES"/>
        </w:rPr>
        <w:t>do</w:t>
      </w:r>
      <w:r>
        <w:rPr>
          <w:b/>
          <w:i/>
          <w:sz w:val="26"/>
          <w:szCs w:val="26"/>
          <w:lang w:val="es-ES"/>
        </w:rPr>
        <w:t xml:space="preserve"> </w:t>
      </w:r>
      <w:r w:rsidRPr="006301A0">
        <w:rPr>
          <w:b/>
          <w:i/>
          <w:sz w:val="26"/>
          <w:szCs w:val="26"/>
          <w:lang w:val="es-ES"/>
        </w:rPr>
        <w:t>góp</w:t>
      </w:r>
      <w:r>
        <w:rPr>
          <w:b/>
          <w:i/>
          <w:sz w:val="26"/>
          <w:szCs w:val="26"/>
          <w:lang w:val="es-ES"/>
        </w:rPr>
        <w:t xml:space="preserve"> </w:t>
      </w:r>
      <w:r w:rsidRPr="006301A0">
        <w:rPr>
          <w:b/>
          <w:i/>
          <w:sz w:val="26"/>
          <w:szCs w:val="26"/>
          <w:lang w:val="es-ES"/>
        </w:rPr>
        <w:t>vốn</w:t>
      </w:r>
      <w:r w:rsidRPr="006301A0">
        <w:rPr>
          <w:b/>
          <w:sz w:val="26"/>
          <w:szCs w:val="26"/>
          <w:lang w:val="es-ES"/>
        </w:rPr>
        <w:t>)</w:t>
      </w:r>
      <w:r>
        <w:rPr>
          <w:b/>
          <w:sz w:val="26"/>
          <w:szCs w:val="26"/>
          <w:lang w:val="es-ES"/>
        </w:rPr>
        <w:t xml:space="preserve"> </w:t>
      </w:r>
      <w:r w:rsidRPr="006301A0">
        <w:rPr>
          <w:sz w:val="26"/>
          <w:szCs w:val="26"/>
          <w:lang w:val="es-ES"/>
        </w:rPr>
        <w:t>của</w:t>
      </w:r>
      <w:r>
        <w:rPr>
          <w:sz w:val="26"/>
          <w:szCs w:val="26"/>
          <w:lang w:val="es-ES"/>
        </w:rPr>
        <w:t xml:space="preserve"> </w:t>
      </w:r>
      <w:r w:rsidRPr="006301A0">
        <w:rPr>
          <w:sz w:val="26"/>
          <w:szCs w:val="26"/>
          <w:lang w:val="es-ES"/>
        </w:rPr>
        <w:t>cột</w:t>
      </w:r>
      <w:r>
        <w:rPr>
          <w:sz w:val="26"/>
          <w:szCs w:val="26"/>
          <w:lang w:val="es-ES"/>
        </w:rPr>
        <w:t xml:space="preserve"> </w:t>
      </w:r>
      <w:r w:rsidRPr="006301A0">
        <w:rPr>
          <w:sz w:val="26"/>
          <w:szCs w:val="26"/>
          <w:lang w:val="es-ES"/>
        </w:rPr>
        <w:t>máy</w:t>
      </w:r>
      <w:r>
        <w:rPr>
          <w:sz w:val="26"/>
          <w:szCs w:val="26"/>
          <w:lang w:val="es-ES"/>
        </w:rPr>
        <w:t xml:space="preserve"> </w:t>
      </w:r>
      <w:r w:rsidRPr="006301A0">
        <w:rPr>
          <w:sz w:val="26"/>
          <w:szCs w:val="26"/>
          <w:lang w:val="es-ES"/>
        </w:rPr>
        <w:t>móc</w:t>
      </w:r>
      <w:r>
        <w:rPr>
          <w:sz w:val="26"/>
          <w:szCs w:val="26"/>
          <w:lang w:val="es-ES"/>
        </w:rPr>
        <w:t xml:space="preserve"> </w:t>
      </w:r>
      <w:r w:rsidRPr="006301A0">
        <w:rPr>
          <w:sz w:val="26"/>
          <w:szCs w:val="26"/>
          <w:lang w:val="es-ES"/>
        </w:rPr>
        <w:t>thiết</w:t>
      </w:r>
      <w:r>
        <w:rPr>
          <w:sz w:val="26"/>
          <w:szCs w:val="26"/>
          <w:lang w:val="es-ES"/>
        </w:rPr>
        <w:t xml:space="preserve"> </w:t>
      </w:r>
      <w:r w:rsidRPr="006301A0">
        <w:rPr>
          <w:sz w:val="26"/>
          <w:szCs w:val="26"/>
          <w:lang w:val="es-ES"/>
        </w:rPr>
        <w:t>bị</w:t>
      </w:r>
      <w:r>
        <w:rPr>
          <w:sz w:val="26"/>
          <w:szCs w:val="26"/>
          <w:lang w:val="es-ES"/>
        </w:rPr>
        <w:t xml:space="preserve"> </w:t>
      </w:r>
      <w:r w:rsidRPr="006301A0">
        <w:rPr>
          <w:sz w:val="26"/>
          <w:szCs w:val="26"/>
          <w:lang w:val="es-ES"/>
        </w:rPr>
        <w:t>trong</w:t>
      </w:r>
      <w:r>
        <w:rPr>
          <w:sz w:val="26"/>
          <w:szCs w:val="26"/>
          <w:lang w:val="es-ES"/>
        </w:rPr>
        <w:t xml:space="preserve"> </w:t>
      </w:r>
      <w:r w:rsidRPr="009A1D1D">
        <w:rPr>
          <w:spacing w:val="-4"/>
          <w:sz w:val="26"/>
          <w:szCs w:val="26"/>
          <w:lang w:val="es-ES"/>
        </w:rPr>
        <w:t xml:space="preserve">bảng </w:t>
      </w:r>
      <w:r w:rsidRPr="009A1D1D">
        <w:rPr>
          <w:i/>
          <w:spacing w:val="-4"/>
          <w:sz w:val="26"/>
          <w:szCs w:val="26"/>
          <w:lang w:val="es-ES"/>
        </w:rPr>
        <w:t>“Tình hình tăng, giảm tài sản cố định hữu hình”</w:t>
      </w:r>
      <w:r w:rsidRPr="009A1D1D">
        <w:rPr>
          <w:spacing w:val="-4"/>
          <w:sz w:val="26"/>
          <w:szCs w:val="26"/>
          <w:lang w:val="es-ES"/>
        </w:rPr>
        <w:t xml:space="preserve"> của Thuyết minh Báo cáo tài chính</w:t>
      </w:r>
      <w:r w:rsidR="00EA19F3">
        <w:rPr>
          <w:spacing w:val="-4"/>
          <w:sz w:val="26"/>
          <w:szCs w:val="26"/>
          <w:lang w:val="es-ES"/>
        </w:rPr>
        <w:t>.</w:t>
      </w:r>
    </w:p>
    <w:p w:rsidR="006301A0" w:rsidRPr="006301A0" w:rsidRDefault="006301A0" w:rsidP="009A1D1D">
      <w:pPr>
        <w:spacing w:before="120" w:after="120" w:line="295" w:lineRule="auto"/>
        <w:ind w:firstLine="567"/>
        <w:jc w:val="both"/>
        <w:rPr>
          <w:rFonts w:eastAsia="Calibri"/>
          <w:b/>
          <w:bCs/>
          <w: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Giá</w:t>
      </w:r>
      <w:r>
        <w:rPr>
          <w:rFonts w:eastAsia="Calibri"/>
          <w:sz w:val="26"/>
          <w:szCs w:val="26"/>
          <w:lang w:val="es-ES"/>
        </w:rPr>
        <w:t xml:space="preserve"> </w:t>
      </w:r>
      <w:r w:rsidRPr="006301A0">
        <w:rPr>
          <w:rFonts w:eastAsia="Calibri"/>
          <w:sz w:val="26"/>
          <w:szCs w:val="26"/>
          <w:lang w:val="es-ES"/>
        </w:rPr>
        <w:t>trị</w:t>
      </w:r>
      <w:r>
        <w:rPr>
          <w:rFonts w:eastAsia="Calibri"/>
          <w:sz w:val="26"/>
          <w:szCs w:val="26"/>
          <w:lang w:val="es-ES"/>
        </w:rPr>
        <w:t xml:space="preserve"> </w:t>
      </w:r>
      <w:r w:rsidR="00EA19F3">
        <w:rPr>
          <w:rFonts w:eastAsia="Calibri"/>
          <w:sz w:val="26"/>
          <w:szCs w:val="26"/>
          <w:lang w:val="es-ES"/>
        </w:rPr>
        <w:t>q</w:t>
      </w:r>
      <w:r w:rsidRPr="006301A0">
        <w:rPr>
          <w:rFonts w:eastAsia="Calibri"/>
          <w:sz w:val="26"/>
          <w:szCs w:val="26"/>
          <w:lang w:val="es-ES"/>
        </w:rPr>
        <w:t>uyền</w:t>
      </w:r>
      <w:r>
        <w:rPr>
          <w:rFonts w:eastAsia="Calibri"/>
          <w:sz w:val="26"/>
          <w:szCs w:val="26"/>
          <w:lang w:val="es-ES"/>
        </w:rPr>
        <w:t xml:space="preserve"> </w:t>
      </w:r>
      <w:r w:rsidRPr="006301A0">
        <w:rPr>
          <w:rFonts w:eastAsia="Calibri"/>
          <w:sz w:val="26"/>
          <w:szCs w:val="26"/>
          <w:lang w:val="es-ES"/>
        </w:rPr>
        <w:t>sử</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đất</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lấy</w:t>
      </w:r>
      <w:r>
        <w:rPr>
          <w:rFonts w:eastAsia="Calibri"/>
          <w:sz w:val="26"/>
          <w:szCs w:val="26"/>
          <w:lang w:val="es-ES"/>
        </w:rPr>
        <w:t xml:space="preserve"> </w:t>
      </w:r>
      <w:r w:rsidRPr="006301A0">
        <w:rPr>
          <w:rFonts w:eastAsia="Calibri"/>
          <w:sz w:val="26"/>
          <w:szCs w:val="26"/>
          <w:lang w:val="es-ES"/>
        </w:rPr>
        <w:t>từ</w:t>
      </w:r>
      <w:r>
        <w:rPr>
          <w:rFonts w:eastAsia="Calibri"/>
          <w:sz w:val="26"/>
          <w:szCs w:val="26"/>
          <w:lang w:val="es-ES"/>
        </w:rPr>
        <w:t xml:space="preserve"> </w:t>
      </w:r>
      <w:r w:rsidRPr="00EA19F3">
        <w:rPr>
          <w:rFonts w:eastAsia="Calibri"/>
          <w:sz w:val="26"/>
          <w:szCs w:val="26"/>
          <w:lang w:val="es-ES"/>
        </w:rPr>
        <w:t>mục</w:t>
      </w:r>
      <w:r>
        <w:rPr>
          <w:rFonts w:eastAsia="Calibri"/>
          <w:b/>
          <w:i/>
          <w:sz w:val="26"/>
          <w:szCs w:val="26"/>
          <w:lang w:val="es-ES"/>
        </w:rPr>
        <w:t xml:space="preserve"> </w:t>
      </w:r>
      <w:r w:rsidRPr="006301A0">
        <w:rPr>
          <w:rFonts w:eastAsia="Calibri"/>
          <w:b/>
          <w:i/>
          <w:sz w:val="26"/>
          <w:szCs w:val="26"/>
          <w:lang w:val="es-ES"/>
        </w:rPr>
        <w:t>mua</w:t>
      </w:r>
      <w:r>
        <w:rPr>
          <w:rFonts w:eastAsia="Calibri"/>
          <w:b/>
          <w:i/>
          <w:sz w:val="26"/>
          <w:szCs w:val="26"/>
          <w:lang w:val="es-ES"/>
        </w:rPr>
        <w:t xml:space="preserve"> </w:t>
      </w:r>
      <w:r w:rsidRPr="006301A0">
        <w:rPr>
          <w:rFonts w:eastAsia="Calibri"/>
          <w:b/>
          <w:i/>
          <w:sz w:val="26"/>
          <w:szCs w:val="26"/>
          <w:lang w:val="es-ES"/>
        </w:rPr>
        <w:t>trong</w:t>
      </w:r>
      <w:r>
        <w:rPr>
          <w:rFonts w:eastAsia="Calibri"/>
          <w:b/>
          <w:i/>
          <w:sz w:val="26"/>
          <w:szCs w:val="26"/>
          <w:lang w:val="es-ES"/>
        </w:rPr>
        <w:t xml:space="preserve"> </w:t>
      </w:r>
      <w:r w:rsidRPr="006301A0">
        <w:rPr>
          <w:rFonts w:eastAsia="Calibri"/>
          <w:b/>
          <w:i/>
          <w:sz w:val="26"/>
          <w:szCs w:val="26"/>
          <w:lang w:val="es-ES"/>
        </w:rPr>
        <w:t>năm</w:t>
      </w:r>
      <w:r>
        <w:rPr>
          <w:rFonts w:eastAsia="Calibri"/>
          <w:b/>
          <w:i/>
          <w:sz w:val="26"/>
          <w:szCs w:val="26"/>
          <w:lang w:val="es-ES"/>
        </w:rPr>
        <w:t xml:space="preserve"> </w:t>
      </w:r>
      <w:r w:rsidRPr="006301A0">
        <w:rPr>
          <w:rFonts w:eastAsia="Calibri"/>
          <w:b/>
          <w:i/>
          <w:sz w:val="26"/>
          <w:szCs w:val="26"/>
          <w:lang w:val="es-ES"/>
        </w:rPr>
        <w:t>và</w:t>
      </w:r>
      <w:r>
        <w:rPr>
          <w:rFonts w:eastAsia="Calibri"/>
          <w:b/>
          <w:i/>
          <w:sz w:val="26"/>
          <w:szCs w:val="26"/>
          <w:lang w:val="es-ES"/>
        </w:rPr>
        <w:t xml:space="preserve"> </w:t>
      </w:r>
      <w:r w:rsidRPr="006301A0">
        <w:rPr>
          <w:rFonts w:eastAsia="Calibri"/>
          <w:b/>
          <w:i/>
          <w:sz w:val="26"/>
          <w:szCs w:val="26"/>
          <w:lang w:val="es-ES"/>
        </w:rPr>
        <w:t>tăng</w:t>
      </w:r>
      <w:r>
        <w:rPr>
          <w:rFonts w:eastAsia="Calibri"/>
          <w:b/>
          <w:i/>
          <w:sz w:val="26"/>
          <w:szCs w:val="26"/>
          <w:lang w:val="es-ES"/>
        </w:rPr>
        <w:t xml:space="preserve"> </w:t>
      </w:r>
      <w:r w:rsidRPr="006301A0">
        <w:rPr>
          <w:rFonts w:eastAsia="Calibri"/>
          <w:b/>
          <w:i/>
          <w:sz w:val="26"/>
          <w:szCs w:val="26"/>
          <w:lang w:val="es-ES"/>
        </w:rPr>
        <w:t>khác</w:t>
      </w:r>
      <w:r>
        <w:rPr>
          <w:rFonts w:eastAsia="Calibri"/>
          <w:b/>
          <w:i/>
          <w:sz w:val="26"/>
          <w:szCs w:val="26"/>
          <w:lang w:val="es-ES"/>
        </w:rPr>
        <w:t xml:space="preserve"> </w:t>
      </w:r>
      <w:r w:rsidRPr="006301A0">
        <w:rPr>
          <w:rFonts w:eastAsia="Calibri"/>
          <w:b/>
          <w:i/>
          <w:sz w:val="26"/>
          <w:szCs w:val="26"/>
          <w:lang w:val="es-ES"/>
        </w:rPr>
        <w:t>(tăng</w:t>
      </w:r>
      <w:r>
        <w:rPr>
          <w:rFonts w:eastAsia="Calibri"/>
          <w:b/>
          <w:i/>
          <w:sz w:val="26"/>
          <w:szCs w:val="26"/>
          <w:lang w:val="es-ES"/>
        </w:rPr>
        <w:t xml:space="preserve"> </w:t>
      </w:r>
      <w:r w:rsidRPr="006301A0">
        <w:rPr>
          <w:rFonts w:eastAsia="Calibri"/>
          <w:b/>
          <w:i/>
          <w:sz w:val="26"/>
          <w:szCs w:val="26"/>
          <w:lang w:val="es-ES"/>
        </w:rPr>
        <w:t>do</w:t>
      </w:r>
      <w:r>
        <w:rPr>
          <w:rFonts w:eastAsia="Calibri"/>
          <w:b/>
          <w:i/>
          <w:sz w:val="26"/>
          <w:szCs w:val="26"/>
          <w:lang w:val="es-ES"/>
        </w:rPr>
        <w:t xml:space="preserve"> </w:t>
      </w:r>
      <w:r w:rsidRPr="006301A0">
        <w:rPr>
          <w:rFonts w:eastAsia="Calibri"/>
          <w:b/>
          <w:i/>
          <w:sz w:val="26"/>
          <w:szCs w:val="26"/>
          <w:lang w:val="es-ES"/>
        </w:rPr>
        <w:t>góp</w:t>
      </w:r>
      <w:r>
        <w:rPr>
          <w:rFonts w:eastAsia="Calibri"/>
          <w:b/>
          <w:i/>
          <w:sz w:val="26"/>
          <w:szCs w:val="26"/>
          <w:lang w:val="es-ES"/>
        </w:rPr>
        <w:t xml:space="preserve"> </w:t>
      </w:r>
      <w:r w:rsidRPr="006301A0">
        <w:rPr>
          <w:rFonts w:eastAsia="Calibri"/>
          <w:b/>
          <w:i/>
          <w:sz w:val="26"/>
          <w:szCs w:val="26"/>
          <w:lang w:val="es-ES"/>
        </w:rPr>
        <w:t>vốn)</w:t>
      </w:r>
      <w:r>
        <w:rPr>
          <w:rFonts w:eastAsia="Calibri"/>
          <w:b/>
          <w:i/>
          <w:sz w:val="26"/>
          <w:szCs w:val="26"/>
          <w:lang w:val="es-ES"/>
        </w:rPr>
        <w:t xml:space="preserve"> </w:t>
      </w:r>
      <w:r w:rsidRPr="006301A0">
        <w:rPr>
          <w:rFonts w:eastAsia="Calibri"/>
          <w:b/>
          <w:i/>
          <w:sz w:val="26"/>
          <w:szCs w:val="26"/>
          <w:lang w:val="es-ES"/>
        </w:rPr>
        <w:t>của</w:t>
      </w:r>
      <w:r>
        <w:rPr>
          <w:rFonts w:eastAsia="Calibri"/>
          <w:b/>
          <w:i/>
          <w:sz w:val="26"/>
          <w:szCs w:val="26"/>
          <w:lang w:val="es-ES"/>
        </w:rPr>
        <w:t xml:space="preserve"> </w:t>
      </w:r>
      <w:r w:rsidRPr="006301A0">
        <w:rPr>
          <w:rFonts w:eastAsia="Calibri"/>
          <w:b/>
          <w:i/>
          <w:sz w:val="26"/>
          <w:szCs w:val="26"/>
          <w:lang w:val="es-ES"/>
        </w:rPr>
        <w:t>cột</w:t>
      </w:r>
      <w:r>
        <w:rPr>
          <w:rFonts w:eastAsia="Calibri"/>
          <w:b/>
          <w:i/>
          <w:sz w:val="26"/>
          <w:szCs w:val="26"/>
          <w:lang w:val="es-ES"/>
        </w:rPr>
        <w:t xml:space="preserve"> </w:t>
      </w:r>
      <w:r w:rsidR="00EA19F3">
        <w:rPr>
          <w:rFonts w:eastAsia="Calibri"/>
          <w:b/>
          <w:i/>
          <w:sz w:val="26"/>
          <w:szCs w:val="26"/>
          <w:lang w:val="es-ES"/>
        </w:rPr>
        <w:t>q</w:t>
      </w:r>
      <w:r w:rsidRPr="006301A0">
        <w:rPr>
          <w:rFonts w:eastAsia="Calibri"/>
          <w:b/>
          <w:i/>
          <w:sz w:val="26"/>
          <w:szCs w:val="26"/>
          <w:lang w:val="es-ES"/>
        </w:rPr>
        <w:t>uyền</w:t>
      </w:r>
      <w:r>
        <w:rPr>
          <w:rFonts w:eastAsia="Calibri"/>
          <w:b/>
          <w:i/>
          <w:sz w:val="26"/>
          <w:szCs w:val="26"/>
          <w:lang w:val="es-ES"/>
        </w:rPr>
        <w:t xml:space="preserve"> </w:t>
      </w:r>
      <w:r w:rsidRPr="006301A0">
        <w:rPr>
          <w:rFonts w:eastAsia="Calibri"/>
          <w:b/>
          <w:i/>
          <w:sz w:val="26"/>
          <w:szCs w:val="26"/>
          <w:lang w:val="es-ES"/>
        </w:rPr>
        <w:t>sử</w:t>
      </w:r>
      <w:r>
        <w:rPr>
          <w:rFonts w:eastAsia="Calibri"/>
          <w:b/>
          <w:i/>
          <w:sz w:val="26"/>
          <w:szCs w:val="26"/>
          <w:lang w:val="es-ES"/>
        </w:rPr>
        <w:t xml:space="preserve"> </w:t>
      </w:r>
      <w:r w:rsidRPr="006301A0">
        <w:rPr>
          <w:rFonts w:eastAsia="Calibri"/>
          <w:b/>
          <w:i/>
          <w:sz w:val="26"/>
          <w:szCs w:val="26"/>
          <w:lang w:val="es-ES"/>
        </w:rPr>
        <w:t>dụng</w:t>
      </w:r>
      <w:r>
        <w:rPr>
          <w:rFonts w:eastAsia="Calibri"/>
          <w:b/>
          <w:i/>
          <w:sz w:val="26"/>
          <w:szCs w:val="26"/>
          <w:lang w:val="es-ES"/>
        </w:rPr>
        <w:t xml:space="preserve"> </w:t>
      </w:r>
      <w:r w:rsidRPr="006301A0">
        <w:rPr>
          <w:rFonts w:eastAsia="Calibri"/>
          <w:b/>
          <w:i/>
          <w:sz w:val="26"/>
          <w:szCs w:val="26"/>
          <w:lang w:val="es-ES"/>
        </w:rPr>
        <w:t>đất</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bảng</w:t>
      </w:r>
      <w:r>
        <w:rPr>
          <w:rFonts w:eastAsia="Calibri"/>
          <w:sz w:val="26"/>
          <w:szCs w:val="26"/>
          <w:lang w:val="es-ES"/>
        </w:rPr>
        <w:t xml:space="preserve"> </w:t>
      </w:r>
      <w:r w:rsidRPr="006301A0">
        <w:rPr>
          <w:rFonts w:eastAsia="Calibri"/>
          <w:i/>
          <w:sz w:val="26"/>
          <w:szCs w:val="26"/>
          <w:lang w:val="es-ES"/>
        </w:rPr>
        <w:t>“Tình</w:t>
      </w:r>
      <w:r>
        <w:rPr>
          <w:rFonts w:eastAsia="Calibri"/>
          <w:i/>
          <w:sz w:val="26"/>
          <w:szCs w:val="26"/>
          <w:lang w:val="es-ES"/>
        </w:rPr>
        <w:t xml:space="preserve"> </w:t>
      </w:r>
      <w:r w:rsidRPr="006301A0">
        <w:rPr>
          <w:rFonts w:eastAsia="Calibri"/>
          <w:i/>
          <w:sz w:val="26"/>
          <w:szCs w:val="26"/>
          <w:lang w:val="es-ES"/>
        </w:rPr>
        <w:t>hình</w:t>
      </w:r>
      <w:r>
        <w:rPr>
          <w:rFonts w:eastAsia="Calibri"/>
          <w:i/>
          <w:sz w:val="26"/>
          <w:szCs w:val="26"/>
          <w:lang w:val="es-ES"/>
        </w:rPr>
        <w:t xml:space="preserve"> </w:t>
      </w:r>
      <w:r w:rsidRPr="006301A0">
        <w:rPr>
          <w:rFonts w:eastAsia="Calibri"/>
          <w:i/>
          <w:sz w:val="26"/>
          <w:szCs w:val="26"/>
          <w:lang w:val="es-ES"/>
        </w:rPr>
        <w:t>tăng,</w:t>
      </w:r>
      <w:r>
        <w:rPr>
          <w:rFonts w:eastAsia="Calibri"/>
          <w:i/>
          <w:sz w:val="26"/>
          <w:szCs w:val="26"/>
          <w:lang w:val="es-ES"/>
        </w:rPr>
        <w:t xml:space="preserve"> </w:t>
      </w:r>
      <w:r w:rsidRPr="006301A0">
        <w:rPr>
          <w:rFonts w:eastAsia="Calibri"/>
          <w:i/>
          <w:sz w:val="26"/>
          <w:szCs w:val="26"/>
          <w:lang w:val="es-ES"/>
        </w:rPr>
        <w:t>giảm</w:t>
      </w:r>
      <w:r>
        <w:rPr>
          <w:rFonts w:eastAsia="Calibri"/>
          <w:i/>
          <w:sz w:val="26"/>
          <w:szCs w:val="26"/>
          <w:lang w:val="es-ES"/>
        </w:rPr>
        <w:t xml:space="preserve"> </w:t>
      </w:r>
      <w:r w:rsidRPr="006301A0">
        <w:rPr>
          <w:rFonts w:eastAsia="Calibri"/>
          <w:i/>
          <w:sz w:val="26"/>
          <w:szCs w:val="26"/>
          <w:lang w:val="es-ES"/>
        </w:rPr>
        <w:t>tài</w:t>
      </w:r>
      <w:r>
        <w:rPr>
          <w:rFonts w:eastAsia="Calibri"/>
          <w:i/>
          <w:sz w:val="26"/>
          <w:szCs w:val="26"/>
          <w:lang w:val="es-ES"/>
        </w:rPr>
        <w:t xml:space="preserve"> </w:t>
      </w:r>
      <w:r w:rsidRPr="006301A0">
        <w:rPr>
          <w:rFonts w:eastAsia="Calibri"/>
          <w:i/>
          <w:sz w:val="26"/>
          <w:szCs w:val="26"/>
          <w:lang w:val="es-ES"/>
        </w:rPr>
        <w:t>sản</w:t>
      </w:r>
      <w:r>
        <w:rPr>
          <w:rFonts w:eastAsia="Calibri"/>
          <w:i/>
          <w:sz w:val="26"/>
          <w:szCs w:val="26"/>
          <w:lang w:val="es-ES"/>
        </w:rPr>
        <w:t xml:space="preserve"> </w:t>
      </w:r>
      <w:r w:rsidRPr="006301A0">
        <w:rPr>
          <w:rFonts w:eastAsia="Calibri"/>
          <w:i/>
          <w:sz w:val="26"/>
          <w:szCs w:val="26"/>
          <w:lang w:val="es-ES"/>
        </w:rPr>
        <w:t>cố</w:t>
      </w:r>
      <w:r>
        <w:rPr>
          <w:rFonts w:eastAsia="Calibri"/>
          <w:i/>
          <w:sz w:val="26"/>
          <w:szCs w:val="26"/>
          <w:lang w:val="es-ES"/>
        </w:rPr>
        <w:t xml:space="preserve"> </w:t>
      </w:r>
      <w:r w:rsidRPr="006301A0">
        <w:rPr>
          <w:rFonts w:eastAsia="Calibri"/>
          <w:i/>
          <w:sz w:val="26"/>
          <w:szCs w:val="26"/>
          <w:lang w:val="es-ES"/>
        </w:rPr>
        <w:t>định</w:t>
      </w:r>
      <w:r>
        <w:rPr>
          <w:rFonts w:eastAsia="Calibri"/>
          <w:i/>
          <w:sz w:val="26"/>
          <w:szCs w:val="26"/>
          <w:lang w:val="es-ES"/>
        </w:rPr>
        <w:t xml:space="preserve"> </w:t>
      </w:r>
      <w:r w:rsidRPr="006301A0">
        <w:rPr>
          <w:rFonts w:eastAsia="Calibri"/>
          <w:i/>
          <w:sz w:val="26"/>
          <w:szCs w:val="26"/>
          <w:lang w:val="es-ES"/>
        </w:rPr>
        <w:t>vô</w:t>
      </w:r>
      <w:r>
        <w:rPr>
          <w:rFonts w:eastAsia="Calibri"/>
          <w:i/>
          <w:sz w:val="26"/>
          <w:szCs w:val="26"/>
          <w:lang w:val="es-ES"/>
        </w:rPr>
        <w:t xml:space="preserve"> </w:t>
      </w:r>
      <w:r w:rsidRPr="006301A0">
        <w:rPr>
          <w:rFonts w:eastAsia="Calibri"/>
          <w:i/>
          <w:sz w:val="26"/>
          <w:szCs w:val="26"/>
          <w:lang w:val="es-ES"/>
        </w:rPr>
        <w:t>hình”</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Thuyết</w:t>
      </w:r>
      <w:r>
        <w:rPr>
          <w:rFonts w:eastAsia="Calibri"/>
          <w:sz w:val="26"/>
          <w:szCs w:val="26"/>
          <w:lang w:val="es-ES"/>
        </w:rPr>
        <w:t xml:space="preserve"> </w:t>
      </w:r>
      <w:r w:rsidRPr="006301A0">
        <w:rPr>
          <w:rFonts w:eastAsia="Calibri"/>
          <w:sz w:val="26"/>
          <w:szCs w:val="26"/>
          <w:lang w:val="es-ES"/>
        </w:rPr>
        <w:t>minh</w:t>
      </w:r>
      <w:r>
        <w:rPr>
          <w:rFonts w:eastAsia="Calibri"/>
          <w:sz w:val="26"/>
          <w:szCs w:val="26"/>
          <w:lang w:val="es-ES"/>
        </w:rPr>
        <w:t xml:space="preserve"> </w:t>
      </w:r>
      <w:r w:rsidRPr="006301A0">
        <w:rPr>
          <w:rFonts w:eastAsia="Calibri"/>
          <w:sz w:val="26"/>
          <w:szCs w:val="26"/>
          <w:lang w:val="es-ES"/>
        </w:rPr>
        <w:t>Báo</w:t>
      </w:r>
      <w:r>
        <w:rPr>
          <w:rFonts w:eastAsia="Calibri"/>
          <w:sz w:val="26"/>
          <w:szCs w:val="26"/>
          <w:lang w:val="es-ES"/>
        </w:rPr>
        <w:t xml:space="preserve"> </w:t>
      </w:r>
      <w:r w:rsidRPr="006301A0">
        <w:rPr>
          <w:rFonts w:eastAsia="Calibri"/>
          <w:sz w:val="26"/>
          <w:szCs w:val="26"/>
          <w:lang w:val="es-ES"/>
        </w:rPr>
        <w:t>cáo</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chính.</w:t>
      </w:r>
    </w:p>
    <w:p w:rsidR="006301A0" w:rsidRPr="006301A0" w:rsidRDefault="006301A0" w:rsidP="009A1D1D">
      <w:pPr>
        <w:spacing w:before="120" w:after="120" w:line="295" w:lineRule="auto"/>
        <w:ind w:firstLine="567"/>
        <w:jc w:val="both"/>
        <w:rPr>
          <w:rFonts w:eastAsia="Calibri"/>
          <w:i/>
          <w:sz w:val="26"/>
          <w:szCs w:val="26"/>
          <w:lang w:val="es-ES"/>
        </w:rPr>
      </w:pPr>
      <w:r w:rsidRPr="00EA19F3">
        <w:rPr>
          <w:rFonts w:eastAsia="Calibri"/>
          <w:b/>
          <w:bCs/>
          <w:iCs/>
          <w:sz w:val="26"/>
          <w:szCs w:val="26"/>
          <w:lang w:val="es-ES"/>
        </w:rPr>
        <w:t>2.</w:t>
      </w:r>
      <w:r>
        <w:rPr>
          <w:rFonts w:eastAsia="Calibri"/>
          <w:b/>
          <w:bCs/>
          <w:i/>
          <w:iCs/>
          <w:sz w:val="26"/>
          <w:szCs w:val="26"/>
          <w:lang w:val="es-ES"/>
        </w:rPr>
        <w:t xml:space="preserve"> </w:t>
      </w:r>
      <w:r w:rsidRPr="00EA19F3">
        <w:rPr>
          <w:rFonts w:eastAsia="Calibri"/>
          <w:b/>
          <w:bCs/>
          <w:iCs/>
          <w:sz w:val="26"/>
          <w:szCs w:val="26"/>
          <w:lang w:val="es-ES"/>
        </w:rPr>
        <w:t>Mua sắm tài sản cố định (TSCĐ) dùng cho sản xuất không qua xây dựng cơ bản</w:t>
      </w:r>
      <w:r w:rsidRPr="00EA19F3">
        <w:rPr>
          <w:rFonts w:eastAsia="Calibri"/>
          <w:b/>
          <w:bCs/>
          <w:sz w:val="26"/>
          <w:szCs w:val="26"/>
          <w:lang w:val="es-ES"/>
        </w:rPr>
        <w:t xml:space="preserve">: </w:t>
      </w:r>
      <w:r w:rsidR="00EA19F3" w:rsidRPr="006301A0">
        <w:rPr>
          <w:rFonts w:eastAsia="Calibri"/>
          <w:sz w:val="26"/>
          <w:szCs w:val="26"/>
          <w:lang w:val="es-ES"/>
        </w:rPr>
        <w:t>Là</w:t>
      </w:r>
      <w:r w:rsidR="00EA19F3">
        <w:rPr>
          <w:rFonts w:eastAsia="Calibri"/>
          <w:sz w:val="26"/>
          <w:szCs w:val="26"/>
          <w:lang w:val="es-ES"/>
        </w:rPr>
        <w:t xml:space="preserve"> </w:t>
      </w:r>
      <w:r w:rsidRPr="006301A0">
        <w:rPr>
          <w:rFonts w:eastAsia="Calibri"/>
          <w:sz w:val="26"/>
          <w:szCs w:val="26"/>
          <w:lang w:val="es-ES"/>
        </w:rPr>
        <w:t>toàn</w:t>
      </w:r>
      <w:r>
        <w:rPr>
          <w:rFonts w:eastAsia="Calibri"/>
          <w:sz w:val="26"/>
          <w:szCs w:val="26"/>
          <w:lang w:val="es-ES"/>
        </w:rPr>
        <w:t xml:space="preserve"> </w:t>
      </w:r>
      <w:r w:rsidRPr="006301A0">
        <w:rPr>
          <w:rFonts w:eastAsia="Calibri"/>
          <w:sz w:val="26"/>
          <w:szCs w:val="26"/>
          <w:lang w:val="es-ES"/>
        </w:rPr>
        <w:t>bộ</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bỏ</w:t>
      </w:r>
      <w:r>
        <w:rPr>
          <w:rFonts w:eastAsia="Calibri"/>
          <w:sz w:val="26"/>
          <w:szCs w:val="26"/>
          <w:lang w:val="es-ES"/>
        </w:rPr>
        <w:t xml:space="preserve"> </w:t>
      </w:r>
      <w:r w:rsidRPr="006301A0">
        <w:rPr>
          <w:rFonts w:eastAsia="Calibri"/>
          <w:sz w:val="26"/>
          <w:szCs w:val="26"/>
          <w:lang w:val="es-ES"/>
        </w:rPr>
        <w:t>ra</w:t>
      </w:r>
      <w:r>
        <w:rPr>
          <w:rFonts w:eastAsia="Calibri"/>
          <w:sz w:val="26"/>
          <w:szCs w:val="26"/>
          <w:lang w:val="es-ES"/>
        </w:rPr>
        <w:t xml:space="preserve"> </w:t>
      </w:r>
      <w:r w:rsidRPr="006301A0">
        <w:rPr>
          <w:rFonts w:eastAsia="Calibri"/>
          <w:sz w:val="26"/>
          <w:szCs w:val="26"/>
          <w:lang w:val="es-ES"/>
        </w:rPr>
        <w:t>để</w:t>
      </w:r>
      <w:r>
        <w:rPr>
          <w:rFonts w:eastAsia="Calibri"/>
          <w:sz w:val="26"/>
          <w:szCs w:val="26"/>
          <w:lang w:val="es-ES"/>
        </w:rPr>
        <w:t xml:space="preserve"> </w:t>
      </w:r>
      <w:r w:rsidRPr="006301A0">
        <w:rPr>
          <w:rFonts w:eastAsia="Calibri"/>
          <w:sz w:val="26"/>
          <w:szCs w:val="26"/>
          <w:lang w:val="es-ES"/>
        </w:rPr>
        <w:t>bổ</w:t>
      </w:r>
      <w:r>
        <w:rPr>
          <w:rFonts w:eastAsia="Calibri"/>
          <w:sz w:val="26"/>
          <w:szCs w:val="26"/>
          <w:lang w:val="es-ES"/>
        </w:rPr>
        <w:t xml:space="preserve"> </w:t>
      </w:r>
      <w:r w:rsidRPr="006301A0">
        <w:rPr>
          <w:rFonts w:eastAsia="Calibri"/>
          <w:sz w:val="26"/>
          <w:szCs w:val="26"/>
          <w:lang w:val="es-ES"/>
        </w:rPr>
        <w:t>sung</w:t>
      </w:r>
      <w:r>
        <w:rPr>
          <w:rFonts w:eastAsia="Calibri"/>
          <w:sz w:val="26"/>
          <w:szCs w:val="26"/>
          <w:lang w:val="es-ES"/>
        </w:rPr>
        <w:t xml:space="preserve"> </w:t>
      </w:r>
      <w:r w:rsidRPr="006301A0">
        <w:rPr>
          <w:rFonts w:eastAsia="Calibri"/>
          <w:sz w:val="26"/>
          <w:szCs w:val="26"/>
          <w:lang w:val="es-ES"/>
        </w:rPr>
        <w:t>thêm</w:t>
      </w:r>
      <w:r>
        <w:rPr>
          <w:rFonts w:eastAsia="Calibri"/>
          <w:sz w:val="26"/>
          <w:szCs w:val="26"/>
          <w:lang w:val="es-ES"/>
        </w:rPr>
        <w:t xml:space="preserve"> </w:t>
      </w:r>
      <w:r w:rsidRPr="006301A0">
        <w:rPr>
          <w:rFonts w:eastAsia="Calibri"/>
          <w:sz w:val="26"/>
          <w:szCs w:val="26"/>
          <w:lang w:val="es-ES"/>
        </w:rPr>
        <w:t>TSCĐ</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kỳ</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liên</w:t>
      </w:r>
      <w:r>
        <w:rPr>
          <w:rFonts w:eastAsia="Calibri"/>
          <w:sz w:val="26"/>
          <w:szCs w:val="26"/>
          <w:lang w:val="es-ES"/>
        </w:rPr>
        <w:t xml:space="preserve"> </w:t>
      </w:r>
      <w:r w:rsidRPr="006301A0">
        <w:rPr>
          <w:rFonts w:eastAsia="Calibri"/>
          <w:sz w:val="26"/>
          <w:szCs w:val="26"/>
          <w:lang w:val="es-ES"/>
        </w:rPr>
        <w:t>quan</w:t>
      </w:r>
      <w:r>
        <w:rPr>
          <w:rFonts w:eastAsia="Calibri"/>
          <w:sz w:val="26"/>
          <w:szCs w:val="26"/>
          <w:lang w:val="es-ES"/>
        </w:rPr>
        <w:t xml:space="preserve"> </w:t>
      </w:r>
      <w:r w:rsidRPr="006301A0">
        <w:rPr>
          <w:rFonts w:eastAsia="Calibri"/>
          <w:sz w:val="26"/>
          <w:szCs w:val="26"/>
          <w:lang w:val="es-ES"/>
        </w:rPr>
        <w:t>đến</w:t>
      </w:r>
      <w:r>
        <w:rPr>
          <w:rFonts w:eastAsia="Calibri"/>
          <w:sz w:val="26"/>
          <w:szCs w:val="26"/>
          <w:lang w:val="es-ES"/>
        </w:rPr>
        <w:t xml:space="preserve"> </w:t>
      </w:r>
      <w:r w:rsidRPr="006301A0">
        <w:rPr>
          <w:rFonts w:eastAsia="Calibri"/>
          <w:sz w:val="26"/>
          <w:szCs w:val="26"/>
          <w:lang w:val="es-ES"/>
        </w:rPr>
        <w:t>hoạt</w:t>
      </w:r>
      <w:r>
        <w:rPr>
          <w:rFonts w:eastAsia="Calibri"/>
          <w:sz w:val="26"/>
          <w:szCs w:val="26"/>
          <w:lang w:val="es-ES"/>
        </w:rPr>
        <w:t xml:space="preserve"> </w:t>
      </w:r>
      <w:r w:rsidRPr="006301A0">
        <w:rPr>
          <w:rFonts w:eastAsia="Calibri"/>
          <w:sz w:val="26"/>
          <w:szCs w:val="26"/>
          <w:lang w:val="es-ES"/>
        </w:rPr>
        <w:t>động</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cơ</w:t>
      </w:r>
      <w:r>
        <w:rPr>
          <w:rFonts w:eastAsia="Calibri"/>
          <w:sz w:val="26"/>
          <w:szCs w:val="26"/>
          <w:lang w:val="es-ES"/>
        </w:rPr>
        <w:t xml:space="preserve"> </w:t>
      </w:r>
      <w:r w:rsidRPr="006301A0">
        <w:rPr>
          <w:rFonts w:eastAsia="Calibri"/>
          <w:sz w:val="26"/>
          <w:szCs w:val="26"/>
          <w:lang w:val="es-ES"/>
        </w:rPr>
        <w:t>bản.</w:t>
      </w:r>
      <w:r>
        <w:rPr>
          <w:rFonts w:eastAsia="Calibri"/>
          <w:sz w:val="26"/>
          <w:szCs w:val="26"/>
          <w:lang w:val="es-ES"/>
        </w:rPr>
        <w:t xml:space="preserve"> </w:t>
      </w:r>
      <w:r w:rsidRPr="006301A0">
        <w:rPr>
          <w:rFonts w:eastAsia="Calibri"/>
          <w:b/>
          <w:i/>
          <w:sz w:val="26"/>
          <w:szCs w:val="26"/>
          <w:lang w:val="es-ES"/>
        </w:rPr>
        <w:t>Bao</w:t>
      </w:r>
      <w:r>
        <w:rPr>
          <w:rFonts w:eastAsia="Calibri"/>
          <w:b/>
          <w:i/>
          <w:sz w:val="26"/>
          <w:szCs w:val="26"/>
          <w:lang w:val="es-ES"/>
        </w:rPr>
        <w:t xml:space="preserve"> </w:t>
      </w:r>
      <w:r w:rsidRPr="006301A0">
        <w:rPr>
          <w:rFonts w:eastAsia="Calibri"/>
          <w:b/>
          <w:i/>
          <w:sz w:val="26"/>
          <w:szCs w:val="26"/>
          <w:lang w:val="es-ES"/>
        </w:rPr>
        <w:t>gồm</w:t>
      </w:r>
      <w:r>
        <w:rPr>
          <w:rFonts w:eastAsia="Calibri"/>
          <w:b/>
          <w:i/>
          <w:sz w:val="26"/>
          <w:szCs w:val="26"/>
          <w:lang w:val="es-ES"/>
        </w:rPr>
        <w:t xml:space="preserve"> </w:t>
      </w:r>
      <w:r w:rsidRPr="006301A0">
        <w:rPr>
          <w:rFonts w:eastAsia="Calibri"/>
          <w:b/>
          <w:i/>
          <w:sz w:val="26"/>
          <w:szCs w:val="26"/>
          <w:lang w:val="es-ES"/>
        </w:rPr>
        <w:t>cả</w:t>
      </w:r>
      <w:r>
        <w:rPr>
          <w:rFonts w:eastAsia="Calibri"/>
          <w:b/>
          <w:i/>
          <w:sz w:val="26"/>
          <w:szCs w:val="26"/>
          <w:lang w:val="es-ES"/>
        </w:rPr>
        <w:t xml:space="preserve"> </w:t>
      </w:r>
      <w:r w:rsidRPr="006301A0">
        <w:rPr>
          <w:rFonts w:eastAsia="Calibri"/>
          <w:b/>
          <w:i/>
          <w:sz w:val="26"/>
          <w:szCs w:val="26"/>
          <w:lang w:val="es-ES"/>
        </w:rPr>
        <w:t>mua</w:t>
      </w:r>
      <w:r>
        <w:rPr>
          <w:rFonts w:eastAsia="Calibri"/>
          <w:b/>
          <w:i/>
          <w:sz w:val="26"/>
          <w:szCs w:val="26"/>
          <w:lang w:val="es-ES"/>
        </w:rPr>
        <w:t xml:space="preserve"> </w:t>
      </w:r>
      <w:r w:rsidRPr="006301A0">
        <w:rPr>
          <w:rFonts w:eastAsia="Calibri"/>
          <w:b/>
          <w:i/>
          <w:sz w:val="26"/>
          <w:szCs w:val="26"/>
          <w:lang w:val="es-ES"/>
        </w:rPr>
        <w:t>mới</w:t>
      </w:r>
      <w:r>
        <w:rPr>
          <w:rFonts w:eastAsia="Calibri"/>
          <w:b/>
          <w:i/>
          <w:sz w:val="26"/>
          <w:szCs w:val="26"/>
          <w:lang w:val="es-ES"/>
        </w:rPr>
        <w:t xml:space="preserve"> </w:t>
      </w:r>
      <w:r w:rsidRPr="006301A0">
        <w:rPr>
          <w:rFonts w:eastAsia="Calibri"/>
          <w:b/>
          <w:i/>
          <w:sz w:val="26"/>
          <w:szCs w:val="26"/>
          <w:lang w:val="es-ES"/>
        </w:rPr>
        <w:t>tài</w:t>
      </w:r>
      <w:r>
        <w:rPr>
          <w:rFonts w:eastAsia="Calibri"/>
          <w:b/>
          <w:i/>
          <w:sz w:val="26"/>
          <w:szCs w:val="26"/>
          <w:lang w:val="es-ES"/>
        </w:rPr>
        <w:t xml:space="preserve"> </w:t>
      </w:r>
      <w:r w:rsidRPr="006301A0">
        <w:rPr>
          <w:rFonts w:eastAsia="Calibri"/>
          <w:b/>
          <w:i/>
          <w:sz w:val="26"/>
          <w:szCs w:val="26"/>
          <w:lang w:val="es-ES"/>
        </w:rPr>
        <w:t>sản</w:t>
      </w:r>
      <w:r>
        <w:rPr>
          <w:rFonts w:eastAsia="Calibri"/>
          <w:b/>
          <w:i/>
          <w:sz w:val="26"/>
          <w:szCs w:val="26"/>
          <w:lang w:val="es-ES"/>
        </w:rPr>
        <w:t xml:space="preserve"> </w:t>
      </w:r>
      <w:r w:rsidRPr="006301A0">
        <w:rPr>
          <w:rFonts w:eastAsia="Calibri"/>
          <w:b/>
          <w:i/>
          <w:sz w:val="26"/>
          <w:szCs w:val="26"/>
          <w:lang w:val="es-ES"/>
        </w:rPr>
        <w:t>cố</w:t>
      </w:r>
      <w:r>
        <w:rPr>
          <w:rFonts w:eastAsia="Calibri"/>
          <w:b/>
          <w:i/>
          <w:sz w:val="26"/>
          <w:szCs w:val="26"/>
          <w:lang w:val="es-ES"/>
        </w:rPr>
        <w:t xml:space="preserve"> </w:t>
      </w:r>
      <w:r w:rsidRPr="006301A0">
        <w:rPr>
          <w:rFonts w:eastAsia="Calibri"/>
          <w:b/>
          <w:i/>
          <w:sz w:val="26"/>
          <w:szCs w:val="26"/>
          <w:lang w:val="es-ES"/>
        </w:rPr>
        <w:t>định</w:t>
      </w:r>
      <w:r>
        <w:rPr>
          <w:rFonts w:eastAsia="Calibri"/>
          <w:b/>
          <w:i/>
          <w:sz w:val="26"/>
          <w:szCs w:val="26"/>
          <w:lang w:val="es-ES"/>
        </w:rPr>
        <w:t xml:space="preserve"> </w:t>
      </w:r>
      <w:r w:rsidRPr="006301A0">
        <w:rPr>
          <w:rFonts w:eastAsia="Calibri"/>
          <w:b/>
          <w:i/>
          <w:sz w:val="26"/>
          <w:szCs w:val="26"/>
          <w:lang w:val="es-ES"/>
        </w:rPr>
        <w:t>và</w:t>
      </w:r>
      <w:r>
        <w:rPr>
          <w:rFonts w:eastAsia="Calibri"/>
          <w:b/>
          <w:i/>
          <w:sz w:val="26"/>
          <w:szCs w:val="26"/>
          <w:lang w:val="es-ES"/>
        </w:rPr>
        <w:t xml:space="preserve"> </w:t>
      </w:r>
      <w:r w:rsidRPr="006301A0">
        <w:rPr>
          <w:rFonts w:eastAsia="Calibri"/>
          <w:b/>
          <w:i/>
          <w:sz w:val="26"/>
          <w:szCs w:val="26"/>
          <w:lang w:val="es-ES"/>
        </w:rPr>
        <w:t>mua</w:t>
      </w:r>
      <w:r>
        <w:rPr>
          <w:rFonts w:eastAsia="Calibri"/>
          <w:b/>
          <w:i/>
          <w:sz w:val="26"/>
          <w:szCs w:val="26"/>
          <w:lang w:val="es-ES"/>
        </w:rPr>
        <w:t xml:space="preserve"> </w:t>
      </w:r>
      <w:r w:rsidRPr="006301A0">
        <w:rPr>
          <w:rFonts w:eastAsia="Calibri"/>
          <w:b/>
          <w:i/>
          <w:sz w:val="26"/>
          <w:szCs w:val="26"/>
          <w:lang w:val="es-ES"/>
        </w:rPr>
        <w:t>lại</w:t>
      </w:r>
      <w:r>
        <w:rPr>
          <w:rFonts w:eastAsia="Calibri"/>
          <w:b/>
          <w:i/>
          <w:sz w:val="26"/>
          <w:szCs w:val="26"/>
          <w:lang w:val="es-ES"/>
        </w:rPr>
        <w:t xml:space="preserve"> </w:t>
      </w:r>
      <w:r w:rsidRPr="006301A0">
        <w:rPr>
          <w:rFonts w:eastAsia="Calibri"/>
          <w:b/>
          <w:i/>
          <w:sz w:val="26"/>
          <w:szCs w:val="26"/>
          <w:lang w:val="es-ES"/>
        </w:rPr>
        <w:t>tài</w:t>
      </w:r>
      <w:r>
        <w:rPr>
          <w:rFonts w:eastAsia="Calibri"/>
          <w:b/>
          <w:i/>
          <w:sz w:val="26"/>
          <w:szCs w:val="26"/>
          <w:lang w:val="es-ES"/>
        </w:rPr>
        <w:t xml:space="preserve"> </w:t>
      </w:r>
      <w:r w:rsidRPr="006301A0">
        <w:rPr>
          <w:rFonts w:eastAsia="Calibri"/>
          <w:b/>
          <w:i/>
          <w:sz w:val="26"/>
          <w:szCs w:val="26"/>
          <w:lang w:val="es-ES"/>
        </w:rPr>
        <w:t>sản</w:t>
      </w:r>
      <w:r>
        <w:rPr>
          <w:rFonts w:eastAsia="Calibri"/>
          <w:b/>
          <w:i/>
          <w:sz w:val="26"/>
          <w:szCs w:val="26"/>
          <w:lang w:val="es-ES"/>
        </w:rPr>
        <w:t xml:space="preserve"> </w:t>
      </w:r>
      <w:r w:rsidRPr="006301A0">
        <w:rPr>
          <w:rFonts w:eastAsia="Calibri"/>
          <w:b/>
          <w:i/>
          <w:sz w:val="26"/>
          <w:szCs w:val="26"/>
          <w:lang w:val="es-ES"/>
        </w:rPr>
        <w:t>cố</w:t>
      </w:r>
      <w:r>
        <w:rPr>
          <w:rFonts w:eastAsia="Calibri"/>
          <w:b/>
          <w:i/>
          <w:sz w:val="26"/>
          <w:szCs w:val="26"/>
          <w:lang w:val="es-ES"/>
        </w:rPr>
        <w:t xml:space="preserve"> </w:t>
      </w:r>
      <w:r w:rsidRPr="006301A0">
        <w:rPr>
          <w:rFonts w:eastAsia="Calibri"/>
          <w:b/>
          <w:i/>
          <w:sz w:val="26"/>
          <w:szCs w:val="26"/>
          <w:lang w:val="es-ES"/>
        </w:rPr>
        <w:t>định</w:t>
      </w:r>
      <w:r>
        <w:rPr>
          <w:rFonts w:eastAsia="Calibri"/>
          <w:b/>
          <w:i/>
          <w:sz w:val="26"/>
          <w:szCs w:val="26"/>
          <w:lang w:val="es-ES"/>
        </w:rPr>
        <w:t xml:space="preserve"> </w:t>
      </w:r>
      <w:r w:rsidRPr="006301A0">
        <w:rPr>
          <w:rFonts w:eastAsia="Calibri"/>
          <w:b/>
          <w:i/>
          <w:sz w:val="26"/>
          <w:szCs w:val="26"/>
          <w:lang w:val="es-ES"/>
        </w:rPr>
        <w:t>đã</w:t>
      </w:r>
      <w:r>
        <w:rPr>
          <w:rFonts w:eastAsia="Calibri"/>
          <w:b/>
          <w:i/>
          <w:sz w:val="26"/>
          <w:szCs w:val="26"/>
          <w:lang w:val="es-ES"/>
        </w:rPr>
        <w:t xml:space="preserve"> </w:t>
      </w:r>
      <w:r w:rsidRPr="006301A0">
        <w:rPr>
          <w:rFonts w:eastAsia="Calibri"/>
          <w:b/>
          <w:i/>
          <w:sz w:val="26"/>
          <w:szCs w:val="26"/>
          <w:lang w:val="es-ES"/>
        </w:rPr>
        <w:t>qua</w:t>
      </w:r>
      <w:r>
        <w:rPr>
          <w:rFonts w:eastAsia="Calibri"/>
          <w:b/>
          <w:i/>
          <w:sz w:val="26"/>
          <w:szCs w:val="26"/>
          <w:lang w:val="es-ES"/>
        </w:rPr>
        <w:t xml:space="preserve"> </w:t>
      </w:r>
      <w:r w:rsidRPr="006301A0">
        <w:rPr>
          <w:rFonts w:eastAsia="Calibri"/>
          <w:b/>
          <w:i/>
          <w:sz w:val="26"/>
          <w:szCs w:val="26"/>
          <w:lang w:val="es-ES"/>
        </w:rPr>
        <w:t>sử</w:t>
      </w:r>
      <w:r>
        <w:rPr>
          <w:rFonts w:eastAsia="Calibri"/>
          <w:b/>
          <w:i/>
          <w:sz w:val="26"/>
          <w:szCs w:val="26"/>
          <w:lang w:val="es-ES"/>
        </w:rPr>
        <w:t xml:space="preserve"> </w:t>
      </w:r>
      <w:r w:rsidRPr="006301A0">
        <w:rPr>
          <w:rFonts w:eastAsia="Calibri"/>
          <w:b/>
          <w:i/>
          <w:sz w:val="26"/>
          <w:szCs w:val="26"/>
          <w:lang w:val="es-ES"/>
        </w:rPr>
        <w:t>dụng</w:t>
      </w: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Cụ</w:t>
      </w:r>
      <w:r>
        <w:rPr>
          <w:rFonts w:eastAsia="Calibri"/>
          <w:sz w:val="26"/>
          <w:szCs w:val="26"/>
          <w:lang w:val="es-ES"/>
        </w:rPr>
        <w:t xml:space="preserve"> </w:t>
      </w:r>
      <w:r w:rsidRPr="006301A0">
        <w:rPr>
          <w:rFonts w:eastAsia="Calibri"/>
          <w:sz w:val="26"/>
          <w:szCs w:val="26"/>
          <w:lang w:val="es-ES"/>
        </w:rPr>
        <w:t>thể</w:t>
      </w:r>
      <w:r>
        <w:rPr>
          <w:rFonts w:eastAsia="Calibri"/>
          <w:sz w:val="26"/>
          <w:szCs w:val="26"/>
          <w:lang w:val="es-ES"/>
        </w:rPr>
        <w:t xml:space="preserve"> </w:t>
      </w:r>
      <w:r w:rsidRPr="006301A0">
        <w:rPr>
          <w:rFonts w:eastAsia="Calibri"/>
          <w:sz w:val="26"/>
          <w:szCs w:val="26"/>
          <w:lang w:val="es-ES"/>
        </w:rPr>
        <w:t>như</w:t>
      </w:r>
      <w:r>
        <w:rPr>
          <w:rFonts w:eastAsia="Calibri"/>
          <w:sz w:val="26"/>
          <w:szCs w:val="26"/>
          <w:lang w:val="es-ES"/>
        </w:rPr>
        <w:t xml:space="preserve"> </w:t>
      </w:r>
      <w:r w:rsidRPr="006301A0">
        <w:rPr>
          <w:rFonts w:eastAsia="Calibri"/>
          <w:sz w:val="26"/>
          <w:szCs w:val="26"/>
          <w:lang w:val="es-ES"/>
        </w:rPr>
        <w:t>sau:</w:t>
      </w:r>
    </w:p>
    <w:p w:rsidR="006301A0" w:rsidRPr="00EA19F3" w:rsidRDefault="006301A0" w:rsidP="009A1D1D">
      <w:pPr>
        <w:spacing w:before="120" w:after="120" w:line="295" w:lineRule="auto"/>
        <w:ind w:firstLine="567"/>
        <w:jc w:val="both"/>
        <w:rPr>
          <w:rFonts w:eastAsia="Calibri"/>
          <w:sz w:val="26"/>
          <w:szCs w:val="26"/>
          <w:lang w:val="es-ES"/>
        </w:rPr>
      </w:pPr>
      <w:r w:rsidRPr="00EA19F3">
        <w:rPr>
          <w:rFonts w:eastAsia="Calibri"/>
          <w:sz w:val="26"/>
          <w:szCs w:val="26"/>
          <w:lang w:val="es-ES"/>
        </w:rPr>
        <w:t>-</w:t>
      </w:r>
      <w:r>
        <w:rPr>
          <w:rFonts w:eastAsia="Calibri"/>
          <w:b/>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cố</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hữu</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khoản</w:t>
      </w:r>
      <w:r>
        <w:rPr>
          <w:rFonts w:eastAsia="Calibri"/>
          <w:sz w:val="26"/>
          <w:szCs w:val="26"/>
          <w:lang w:val="es-ES"/>
        </w:rPr>
        <w:t xml:space="preserve"> </w:t>
      </w:r>
      <w:r w:rsidRPr="006301A0">
        <w:rPr>
          <w:rFonts w:eastAsia="Calibri"/>
          <w:sz w:val="26"/>
          <w:szCs w:val="26"/>
          <w:lang w:val="es-ES"/>
        </w:rPr>
        <w:t>211):</w:t>
      </w:r>
      <w:r>
        <w:rPr>
          <w:rFonts w:eastAsia="Calibri"/>
          <w:sz w:val="26"/>
          <w:szCs w:val="26"/>
          <w:lang w:val="es-ES"/>
        </w:rPr>
        <w:t xml:space="preserve"> </w:t>
      </w:r>
      <w:r w:rsidRPr="006301A0">
        <w:rPr>
          <w:rFonts w:eastAsia="Calibri"/>
          <w:sz w:val="26"/>
          <w:szCs w:val="26"/>
          <w:lang w:val="es-ES"/>
        </w:rPr>
        <w:t>Máy</w:t>
      </w:r>
      <w:r>
        <w:rPr>
          <w:rFonts w:eastAsia="Calibri"/>
          <w:sz w:val="26"/>
          <w:szCs w:val="26"/>
          <w:lang w:val="es-ES"/>
        </w:rPr>
        <w:t xml:space="preserve"> </w:t>
      </w:r>
      <w:r w:rsidRPr="006301A0">
        <w:rPr>
          <w:rFonts w:eastAsia="Calibri"/>
          <w:sz w:val="26"/>
          <w:szCs w:val="26"/>
          <w:lang w:val="es-ES"/>
        </w:rPr>
        <w:t>móc</w:t>
      </w:r>
      <w:r>
        <w:rPr>
          <w:rFonts w:eastAsia="Calibri"/>
          <w:sz w:val="26"/>
          <w:szCs w:val="26"/>
          <w:lang w:val="es-ES"/>
        </w:rPr>
        <w:t xml:space="preserve"> </w:t>
      </w:r>
      <w:r w:rsidRPr="006301A0">
        <w:rPr>
          <w:rFonts w:eastAsia="Calibri"/>
          <w:sz w:val="26"/>
          <w:szCs w:val="26"/>
          <w:lang w:val="es-ES"/>
        </w:rPr>
        <w:t>thiết</w:t>
      </w:r>
      <w:r>
        <w:rPr>
          <w:rFonts w:eastAsia="Calibri"/>
          <w:sz w:val="26"/>
          <w:szCs w:val="26"/>
          <w:lang w:val="es-ES"/>
        </w:rPr>
        <w:t xml:space="preserve"> </w:t>
      </w:r>
      <w:r w:rsidRPr="006301A0">
        <w:rPr>
          <w:rFonts w:eastAsia="Calibri"/>
          <w:sz w:val="26"/>
          <w:szCs w:val="26"/>
          <w:lang w:val="es-ES"/>
        </w:rPr>
        <w:t>bị;</w:t>
      </w:r>
      <w:r>
        <w:rPr>
          <w:rFonts w:eastAsia="Calibri"/>
          <w:sz w:val="26"/>
          <w:szCs w:val="26"/>
          <w:lang w:val="es-ES"/>
        </w:rPr>
        <w:t xml:space="preserve"> </w:t>
      </w:r>
      <w:r w:rsidRPr="006301A0">
        <w:rPr>
          <w:rFonts w:eastAsia="Calibri"/>
          <w:sz w:val="26"/>
          <w:szCs w:val="26"/>
          <w:lang w:val="es-ES"/>
        </w:rPr>
        <w:t>phương</w:t>
      </w:r>
      <w:r>
        <w:rPr>
          <w:rFonts w:eastAsia="Calibri"/>
          <w:sz w:val="26"/>
          <w:szCs w:val="26"/>
          <w:lang w:val="es-ES"/>
        </w:rPr>
        <w:t xml:space="preserve"> </w:t>
      </w:r>
      <w:r w:rsidRPr="006301A0">
        <w:rPr>
          <w:rFonts w:eastAsia="Calibri"/>
          <w:sz w:val="26"/>
          <w:szCs w:val="26"/>
          <w:lang w:val="es-ES"/>
        </w:rPr>
        <w:t>tiện</w:t>
      </w:r>
      <w:r>
        <w:rPr>
          <w:rFonts w:eastAsia="Calibri"/>
          <w:sz w:val="26"/>
          <w:szCs w:val="26"/>
          <w:lang w:val="es-ES"/>
        </w:rPr>
        <w:t xml:space="preserve"> </w:t>
      </w:r>
      <w:r w:rsidRPr="006301A0">
        <w:rPr>
          <w:rFonts w:eastAsia="Calibri"/>
          <w:sz w:val="26"/>
          <w:szCs w:val="26"/>
          <w:lang w:val="es-ES"/>
        </w:rPr>
        <w:t>vận</w:t>
      </w:r>
      <w:r>
        <w:rPr>
          <w:rFonts w:eastAsia="Calibri"/>
          <w:sz w:val="26"/>
          <w:szCs w:val="26"/>
          <w:lang w:val="es-ES"/>
        </w:rPr>
        <w:t xml:space="preserve"> </w:t>
      </w:r>
      <w:r w:rsidRPr="006301A0">
        <w:rPr>
          <w:rFonts w:eastAsia="Calibri"/>
          <w:sz w:val="26"/>
          <w:szCs w:val="26"/>
          <w:lang w:val="es-ES"/>
        </w:rPr>
        <w:t>tải,</w:t>
      </w:r>
      <w:r>
        <w:rPr>
          <w:rFonts w:eastAsia="Calibri"/>
          <w:sz w:val="26"/>
          <w:szCs w:val="26"/>
          <w:lang w:val="es-ES"/>
        </w:rPr>
        <w:t xml:space="preserve"> </w:t>
      </w:r>
      <w:r w:rsidRPr="006301A0">
        <w:rPr>
          <w:rFonts w:eastAsia="Calibri"/>
          <w:sz w:val="26"/>
          <w:szCs w:val="26"/>
          <w:lang w:val="es-ES"/>
        </w:rPr>
        <w:t>truyền</w:t>
      </w:r>
      <w:r>
        <w:rPr>
          <w:rFonts w:eastAsia="Calibri"/>
          <w:sz w:val="26"/>
          <w:szCs w:val="26"/>
          <w:lang w:val="es-ES"/>
        </w:rPr>
        <w:t xml:space="preserve"> </w:t>
      </w:r>
      <w:r w:rsidRPr="006301A0">
        <w:rPr>
          <w:rFonts w:eastAsia="Calibri"/>
          <w:sz w:val="26"/>
          <w:szCs w:val="26"/>
          <w:lang w:val="es-ES"/>
        </w:rPr>
        <w:t>dẫn;</w:t>
      </w:r>
      <w:r>
        <w:rPr>
          <w:rFonts w:eastAsia="Calibri"/>
          <w:sz w:val="26"/>
          <w:szCs w:val="26"/>
          <w:lang w:val="es-ES"/>
        </w:rPr>
        <w:t xml:space="preserve"> </w:t>
      </w:r>
      <w:r w:rsidRPr="006301A0">
        <w:rPr>
          <w:rFonts w:eastAsia="Calibri"/>
          <w:sz w:val="26"/>
          <w:szCs w:val="26"/>
          <w:lang w:val="es-ES"/>
        </w:rPr>
        <w:t>thiết</w:t>
      </w:r>
      <w:r>
        <w:rPr>
          <w:rFonts w:eastAsia="Calibri"/>
          <w:sz w:val="26"/>
          <w:szCs w:val="26"/>
          <w:lang w:val="es-ES"/>
        </w:rPr>
        <w:t xml:space="preserve"> </w:t>
      </w:r>
      <w:r w:rsidRPr="006301A0">
        <w:rPr>
          <w:rFonts w:eastAsia="Calibri"/>
          <w:sz w:val="26"/>
          <w:szCs w:val="26"/>
          <w:lang w:val="es-ES"/>
        </w:rPr>
        <w:t>bị,</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cụ</w:t>
      </w:r>
      <w:r>
        <w:rPr>
          <w:rFonts w:eastAsia="Calibri"/>
          <w:sz w:val="26"/>
          <w:szCs w:val="26"/>
          <w:lang w:val="es-ES"/>
        </w:rPr>
        <w:t xml:space="preserve"> </w:t>
      </w:r>
      <w:r w:rsidRPr="006301A0">
        <w:rPr>
          <w:rFonts w:eastAsia="Calibri"/>
          <w:sz w:val="26"/>
          <w:szCs w:val="26"/>
          <w:lang w:val="es-ES"/>
        </w:rPr>
        <w:t>quản</w:t>
      </w:r>
      <w:r>
        <w:rPr>
          <w:rFonts w:eastAsia="Calibri"/>
          <w:sz w:val="26"/>
          <w:szCs w:val="26"/>
          <w:lang w:val="es-ES"/>
        </w:rPr>
        <w:t xml:space="preserve"> </w:t>
      </w:r>
      <w:r w:rsidRPr="006301A0">
        <w:rPr>
          <w:rFonts w:eastAsia="Calibri"/>
          <w:sz w:val="26"/>
          <w:szCs w:val="26"/>
          <w:lang w:val="es-ES"/>
        </w:rPr>
        <w:t>lý;</w:t>
      </w:r>
      <w:r>
        <w:rPr>
          <w:rFonts w:eastAsia="Calibri"/>
          <w:sz w:val="26"/>
          <w:szCs w:val="26"/>
          <w:lang w:val="es-ES"/>
        </w:rPr>
        <w:t xml:space="preserve"> </w:t>
      </w:r>
      <w:r w:rsidRPr="006301A0">
        <w:rPr>
          <w:rFonts w:eastAsia="Calibri"/>
          <w:sz w:val="26"/>
          <w:szCs w:val="26"/>
          <w:lang w:val="es-ES"/>
        </w:rPr>
        <w:t>cây</w:t>
      </w:r>
      <w:r>
        <w:rPr>
          <w:rFonts w:eastAsia="Calibri"/>
          <w:sz w:val="26"/>
          <w:szCs w:val="26"/>
          <w:lang w:val="es-ES"/>
        </w:rPr>
        <w:t xml:space="preserve"> </w:t>
      </w:r>
      <w:r w:rsidRPr="006301A0">
        <w:rPr>
          <w:rFonts w:eastAsia="Calibri"/>
          <w:sz w:val="26"/>
          <w:szCs w:val="26"/>
          <w:lang w:val="es-ES"/>
        </w:rPr>
        <w:t>lâu</w:t>
      </w:r>
      <w:r>
        <w:rPr>
          <w:rFonts w:eastAsia="Calibri"/>
          <w:sz w:val="26"/>
          <w:szCs w:val="26"/>
          <w:lang w:val="es-ES"/>
        </w:rPr>
        <w:t xml:space="preserve"> </w:t>
      </w:r>
      <w:r w:rsidRPr="006301A0">
        <w:rPr>
          <w:rFonts w:eastAsia="Calibri"/>
          <w:sz w:val="26"/>
          <w:szCs w:val="26"/>
          <w:lang w:val="es-ES"/>
        </w:rPr>
        <w:t>năm,</w:t>
      </w:r>
      <w:r>
        <w:rPr>
          <w:rFonts w:eastAsia="Calibri"/>
          <w:sz w:val="26"/>
          <w:szCs w:val="26"/>
          <w:lang w:val="es-ES"/>
        </w:rPr>
        <w:t xml:space="preserve"> </w:t>
      </w:r>
      <w:r w:rsidRPr="006301A0">
        <w:rPr>
          <w:rFonts w:eastAsia="Calibri"/>
          <w:sz w:val="26"/>
          <w:szCs w:val="26"/>
          <w:lang w:val="es-ES"/>
        </w:rPr>
        <w:t>súc</w:t>
      </w:r>
      <w:r>
        <w:rPr>
          <w:rFonts w:eastAsia="Calibri"/>
          <w:sz w:val="26"/>
          <w:szCs w:val="26"/>
          <w:lang w:val="es-ES"/>
        </w:rPr>
        <w:t xml:space="preserve"> </w:t>
      </w:r>
      <w:r w:rsidRPr="006301A0">
        <w:rPr>
          <w:rFonts w:eastAsia="Calibri"/>
          <w:sz w:val="26"/>
          <w:szCs w:val="26"/>
          <w:lang w:val="es-ES"/>
        </w:rPr>
        <w:t>vật</w:t>
      </w:r>
      <w:r>
        <w:rPr>
          <w:rFonts w:eastAsia="Calibri"/>
          <w:sz w:val="26"/>
          <w:szCs w:val="26"/>
          <w:lang w:val="es-ES"/>
        </w:rPr>
        <w:t xml:space="preserve"> </w:t>
      </w:r>
      <w:r w:rsidRPr="006301A0">
        <w:rPr>
          <w:rFonts w:eastAsia="Calibri"/>
          <w:sz w:val="26"/>
          <w:szCs w:val="26"/>
          <w:lang w:val="es-ES"/>
        </w:rPr>
        <w:t>làm</w:t>
      </w:r>
      <w:r>
        <w:rPr>
          <w:rFonts w:eastAsia="Calibri"/>
          <w:sz w:val="26"/>
          <w:szCs w:val="26"/>
          <w:lang w:val="es-ES"/>
        </w:rPr>
        <w:t xml:space="preserve"> </w:t>
      </w:r>
      <w:r w:rsidRPr="006301A0">
        <w:rPr>
          <w:rFonts w:eastAsia="Calibri"/>
          <w:sz w:val="26"/>
          <w:szCs w:val="26"/>
          <w:lang w:val="es-ES"/>
        </w:rPr>
        <w:t>việc</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phẩm;</w:t>
      </w:r>
      <w:r>
        <w:rPr>
          <w:rFonts w:eastAsia="Calibri"/>
          <w:sz w:val="26"/>
          <w:szCs w:val="26"/>
          <w:lang w:val="es-ES"/>
        </w:rPr>
        <w:t xml:space="preserve"> </w:t>
      </w:r>
      <w:r w:rsidRPr="006301A0">
        <w:rPr>
          <w:rFonts w:eastAsia="Calibri"/>
          <w:sz w:val="26"/>
          <w:szCs w:val="26"/>
          <w:lang w:val="es-ES"/>
        </w:rPr>
        <w:t>TSCĐ</w:t>
      </w:r>
      <w:r>
        <w:rPr>
          <w:rFonts w:eastAsia="Calibri"/>
          <w:sz w:val="26"/>
          <w:szCs w:val="26"/>
          <w:lang w:val="es-ES"/>
        </w:rPr>
        <w:t xml:space="preserve"> </w:t>
      </w:r>
      <w:r w:rsidRPr="006301A0">
        <w:rPr>
          <w:rFonts w:eastAsia="Calibri"/>
          <w:sz w:val="26"/>
          <w:szCs w:val="26"/>
          <w:lang w:val="es-ES"/>
        </w:rPr>
        <w:t>hữu</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khác,</w:t>
      </w:r>
      <w:r>
        <w:rPr>
          <w:rFonts w:eastAsia="Calibri"/>
          <w:sz w:val="26"/>
          <w:szCs w:val="26"/>
          <w:lang w:val="es-ES"/>
        </w:rPr>
        <w:t xml:space="preserve"> </w:t>
      </w:r>
      <w:r w:rsidRPr="006301A0">
        <w:rPr>
          <w:rFonts w:eastAsia="Calibri"/>
          <w:sz w:val="26"/>
          <w:szCs w:val="26"/>
          <w:lang w:val="es-ES"/>
        </w:rPr>
        <w:t>…</w:t>
      </w:r>
    </w:p>
    <w:p w:rsidR="006301A0" w:rsidRPr="00EA19F3" w:rsidRDefault="006301A0" w:rsidP="009A1D1D">
      <w:pPr>
        <w:spacing w:before="120" w:after="120" w:line="295" w:lineRule="auto"/>
        <w:ind w:firstLine="567"/>
        <w:jc w:val="both"/>
        <w:rPr>
          <w:rFonts w:eastAsia="Calibri"/>
          <w:sz w:val="26"/>
          <w:szCs w:val="26"/>
          <w:lang w:val="es-ES"/>
        </w:rPr>
      </w:pPr>
      <w:r w:rsidRPr="00EA19F3">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cố</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vô</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khoản</w:t>
      </w:r>
      <w:r>
        <w:rPr>
          <w:rFonts w:eastAsia="Calibri"/>
          <w:sz w:val="26"/>
          <w:szCs w:val="26"/>
          <w:lang w:val="es-ES"/>
        </w:rPr>
        <w:t xml:space="preserve"> </w:t>
      </w:r>
      <w:r w:rsidRPr="006301A0">
        <w:rPr>
          <w:rFonts w:eastAsia="Calibri"/>
          <w:sz w:val="26"/>
          <w:szCs w:val="26"/>
          <w:lang w:val="es-ES"/>
        </w:rPr>
        <w:t>213):</w:t>
      </w:r>
      <w:r>
        <w:rPr>
          <w:rFonts w:eastAsia="Calibri"/>
          <w:sz w:val="26"/>
          <w:szCs w:val="26"/>
          <w:lang w:val="es-ES"/>
        </w:rPr>
        <w:t xml:space="preserve"> </w:t>
      </w:r>
      <w:r w:rsidRPr="006301A0">
        <w:rPr>
          <w:rFonts w:eastAsia="Calibri"/>
          <w:sz w:val="26"/>
          <w:szCs w:val="26"/>
          <w:lang w:val="es-ES"/>
        </w:rPr>
        <w:t>Quyền</w:t>
      </w:r>
      <w:r>
        <w:rPr>
          <w:rFonts w:eastAsia="Calibri"/>
          <w:sz w:val="26"/>
          <w:szCs w:val="26"/>
          <w:lang w:val="es-ES"/>
        </w:rPr>
        <w:t xml:space="preserve"> </w:t>
      </w:r>
      <w:r w:rsidRPr="006301A0">
        <w:rPr>
          <w:rFonts w:eastAsia="Calibri"/>
          <w:sz w:val="26"/>
          <w:szCs w:val="26"/>
          <w:lang w:val="es-ES"/>
        </w:rPr>
        <w:t>phát</w:t>
      </w:r>
      <w:r>
        <w:rPr>
          <w:rFonts w:eastAsia="Calibri"/>
          <w:sz w:val="26"/>
          <w:szCs w:val="26"/>
          <w:lang w:val="es-ES"/>
        </w:rPr>
        <w:t xml:space="preserve"> </w:t>
      </w:r>
      <w:r w:rsidRPr="006301A0">
        <w:rPr>
          <w:rFonts w:eastAsia="Calibri"/>
          <w:sz w:val="26"/>
          <w:szCs w:val="26"/>
          <w:lang w:val="es-ES"/>
        </w:rPr>
        <w:t>hành;</w:t>
      </w:r>
      <w:r>
        <w:rPr>
          <w:rFonts w:eastAsia="Calibri"/>
          <w:sz w:val="26"/>
          <w:szCs w:val="26"/>
          <w:lang w:val="es-ES"/>
        </w:rPr>
        <w:t xml:space="preserve"> </w:t>
      </w:r>
      <w:r w:rsidRPr="006301A0">
        <w:rPr>
          <w:rFonts w:eastAsia="Calibri"/>
          <w:sz w:val="26"/>
          <w:szCs w:val="26"/>
          <w:lang w:val="es-ES"/>
        </w:rPr>
        <w:t>bản</w:t>
      </w:r>
      <w:r>
        <w:rPr>
          <w:rFonts w:eastAsia="Calibri"/>
          <w:sz w:val="26"/>
          <w:szCs w:val="26"/>
          <w:lang w:val="es-ES"/>
        </w:rPr>
        <w:t xml:space="preserve"> </w:t>
      </w:r>
      <w:r w:rsidRPr="006301A0">
        <w:rPr>
          <w:rFonts w:eastAsia="Calibri"/>
          <w:sz w:val="26"/>
          <w:szCs w:val="26"/>
          <w:lang w:val="es-ES"/>
        </w:rPr>
        <w:t>quyền,</w:t>
      </w:r>
      <w:r>
        <w:rPr>
          <w:rFonts w:eastAsia="Calibri"/>
          <w:sz w:val="26"/>
          <w:szCs w:val="26"/>
          <w:lang w:val="es-ES"/>
        </w:rPr>
        <w:t xml:space="preserve"> </w:t>
      </w:r>
      <w:r w:rsidRPr="006301A0">
        <w:rPr>
          <w:rFonts w:eastAsia="Calibri"/>
          <w:sz w:val="26"/>
          <w:szCs w:val="26"/>
          <w:lang w:val="es-ES"/>
        </w:rPr>
        <w:t>bằng</w:t>
      </w:r>
      <w:r>
        <w:rPr>
          <w:rFonts w:eastAsia="Calibri"/>
          <w:sz w:val="26"/>
          <w:szCs w:val="26"/>
          <w:lang w:val="es-ES"/>
        </w:rPr>
        <w:t xml:space="preserve"> </w:t>
      </w:r>
      <w:r w:rsidRPr="006301A0">
        <w:rPr>
          <w:rFonts w:eastAsia="Calibri"/>
          <w:sz w:val="26"/>
          <w:szCs w:val="26"/>
          <w:lang w:val="es-ES"/>
        </w:rPr>
        <w:t>sáng</w:t>
      </w:r>
      <w:r>
        <w:rPr>
          <w:rFonts w:eastAsia="Calibri"/>
          <w:sz w:val="26"/>
          <w:szCs w:val="26"/>
          <w:lang w:val="es-ES"/>
        </w:rPr>
        <w:t xml:space="preserve"> </w:t>
      </w:r>
      <w:r w:rsidRPr="006301A0">
        <w:rPr>
          <w:rFonts w:eastAsia="Calibri"/>
          <w:sz w:val="26"/>
          <w:szCs w:val="26"/>
          <w:lang w:val="es-ES"/>
        </w:rPr>
        <w:t>chế;</w:t>
      </w:r>
      <w:r>
        <w:rPr>
          <w:rFonts w:eastAsia="Calibri"/>
          <w:sz w:val="26"/>
          <w:szCs w:val="26"/>
          <w:lang w:val="es-ES"/>
        </w:rPr>
        <w:t xml:space="preserve"> </w:t>
      </w:r>
      <w:r w:rsidRPr="006301A0">
        <w:rPr>
          <w:rFonts w:eastAsia="Calibri"/>
          <w:sz w:val="26"/>
          <w:szCs w:val="26"/>
          <w:lang w:val="es-ES"/>
        </w:rPr>
        <w:t>nhãn</w:t>
      </w:r>
      <w:r>
        <w:rPr>
          <w:rFonts w:eastAsia="Calibri"/>
          <w:sz w:val="26"/>
          <w:szCs w:val="26"/>
          <w:lang w:val="es-ES"/>
        </w:rPr>
        <w:t xml:space="preserve"> </w:t>
      </w:r>
      <w:r w:rsidRPr="006301A0">
        <w:rPr>
          <w:rFonts w:eastAsia="Calibri"/>
          <w:sz w:val="26"/>
          <w:szCs w:val="26"/>
          <w:lang w:val="es-ES"/>
        </w:rPr>
        <w:t>hiệu</w:t>
      </w:r>
      <w:r>
        <w:rPr>
          <w:rFonts w:eastAsia="Calibri"/>
          <w:sz w:val="26"/>
          <w:szCs w:val="26"/>
          <w:lang w:val="es-ES"/>
        </w:rPr>
        <w:t xml:space="preserve"> </w:t>
      </w:r>
      <w:r w:rsidRPr="006301A0">
        <w:rPr>
          <w:rFonts w:eastAsia="Calibri"/>
          <w:sz w:val="26"/>
          <w:szCs w:val="26"/>
          <w:lang w:val="es-ES"/>
        </w:rPr>
        <w:t>hàng</w:t>
      </w:r>
      <w:r>
        <w:rPr>
          <w:rFonts w:eastAsia="Calibri"/>
          <w:sz w:val="26"/>
          <w:szCs w:val="26"/>
          <w:lang w:val="es-ES"/>
        </w:rPr>
        <w:t xml:space="preserve"> </w:t>
      </w:r>
      <w:r w:rsidRPr="006301A0">
        <w:rPr>
          <w:rFonts w:eastAsia="Calibri"/>
          <w:sz w:val="26"/>
          <w:szCs w:val="26"/>
          <w:lang w:val="es-ES"/>
        </w:rPr>
        <w:t>hóa;</w:t>
      </w:r>
      <w:r>
        <w:rPr>
          <w:rFonts w:eastAsia="Calibri"/>
          <w:sz w:val="26"/>
          <w:szCs w:val="26"/>
          <w:lang w:val="es-ES"/>
        </w:rPr>
        <w:t xml:space="preserve"> </w:t>
      </w:r>
      <w:r w:rsidRPr="006301A0">
        <w:rPr>
          <w:rFonts w:eastAsia="Calibri"/>
          <w:sz w:val="26"/>
          <w:szCs w:val="26"/>
          <w:lang w:val="es-ES"/>
        </w:rPr>
        <w:t>phần</w:t>
      </w:r>
      <w:r>
        <w:rPr>
          <w:rFonts w:eastAsia="Calibri"/>
          <w:sz w:val="26"/>
          <w:szCs w:val="26"/>
          <w:lang w:val="es-ES"/>
        </w:rPr>
        <w:t xml:space="preserve"> </w:t>
      </w:r>
      <w:r w:rsidRPr="006301A0">
        <w:rPr>
          <w:rFonts w:eastAsia="Calibri"/>
          <w:sz w:val="26"/>
          <w:szCs w:val="26"/>
          <w:lang w:val="es-ES"/>
        </w:rPr>
        <w:t>mềm</w:t>
      </w:r>
      <w:r>
        <w:rPr>
          <w:rFonts w:eastAsia="Calibri"/>
          <w:sz w:val="26"/>
          <w:szCs w:val="26"/>
          <w:lang w:val="es-ES"/>
        </w:rPr>
        <w:t xml:space="preserve"> </w:t>
      </w:r>
      <w:r w:rsidRPr="006301A0">
        <w:rPr>
          <w:rFonts w:eastAsia="Calibri"/>
          <w:sz w:val="26"/>
          <w:szCs w:val="26"/>
          <w:lang w:val="es-ES"/>
        </w:rPr>
        <w:t>máy</w:t>
      </w:r>
      <w:r>
        <w:rPr>
          <w:rFonts w:eastAsia="Calibri"/>
          <w:sz w:val="26"/>
          <w:szCs w:val="26"/>
          <w:lang w:val="es-ES"/>
        </w:rPr>
        <w:t xml:space="preserve"> </w:t>
      </w:r>
      <w:r w:rsidRPr="006301A0">
        <w:rPr>
          <w:rFonts w:eastAsia="Calibri"/>
          <w:sz w:val="26"/>
          <w:szCs w:val="26"/>
          <w:lang w:val="es-ES"/>
        </w:rPr>
        <w:t>vi</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giấy</w:t>
      </w:r>
      <w:r>
        <w:rPr>
          <w:rFonts w:eastAsia="Calibri"/>
          <w:sz w:val="26"/>
          <w:szCs w:val="26"/>
          <w:lang w:val="es-ES"/>
        </w:rPr>
        <w:t xml:space="preserve"> </w:t>
      </w:r>
      <w:r w:rsidRPr="006301A0">
        <w:rPr>
          <w:rFonts w:eastAsia="Calibri"/>
          <w:sz w:val="26"/>
          <w:szCs w:val="26"/>
          <w:lang w:val="es-ES"/>
        </w:rPr>
        <w:t>phép</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giấy</w:t>
      </w:r>
      <w:r>
        <w:rPr>
          <w:rFonts w:eastAsia="Calibri"/>
          <w:sz w:val="26"/>
          <w:szCs w:val="26"/>
          <w:lang w:val="es-ES"/>
        </w:rPr>
        <w:t xml:space="preserve"> </w:t>
      </w:r>
      <w:r w:rsidRPr="006301A0">
        <w:rPr>
          <w:rFonts w:eastAsia="Calibri"/>
          <w:sz w:val="26"/>
          <w:szCs w:val="26"/>
          <w:lang w:val="es-ES"/>
        </w:rPr>
        <w:t>phép</w:t>
      </w:r>
      <w:r>
        <w:rPr>
          <w:rFonts w:eastAsia="Calibri"/>
          <w:sz w:val="26"/>
          <w:szCs w:val="26"/>
          <w:lang w:val="es-ES"/>
        </w:rPr>
        <w:t xml:space="preserve"> </w:t>
      </w:r>
      <w:r w:rsidRPr="006301A0">
        <w:rPr>
          <w:rFonts w:eastAsia="Calibri"/>
          <w:sz w:val="26"/>
          <w:szCs w:val="26"/>
          <w:lang w:val="es-ES"/>
        </w:rPr>
        <w:t>nhượng</w:t>
      </w:r>
      <w:r>
        <w:rPr>
          <w:rFonts w:eastAsia="Calibri"/>
          <w:sz w:val="26"/>
          <w:szCs w:val="26"/>
          <w:lang w:val="es-ES"/>
        </w:rPr>
        <w:t xml:space="preserve"> </w:t>
      </w:r>
      <w:r w:rsidRPr="006301A0">
        <w:rPr>
          <w:rFonts w:eastAsia="Calibri"/>
          <w:sz w:val="26"/>
          <w:szCs w:val="26"/>
          <w:lang w:val="es-ES"/>
        </w:rPr>
        <w:t>quyền;</w:t>
      </w:r>
      <w:r>
        <w:rPr>
          <w:rFonts w:eastAsia="Calibri"/>
          <w:sz w:val="26"/>
          <w:szCs w:val="26"/>
          <w:lang w:val="es-ES"/>
        </w:rPr>
        <w:t xml:space="preserve"> </w:t>
      </w:r>
      <w:r w:rsidRPr="006301A0">
        <w:rPr>
          <w:rFonts w:eastAsia="Calibri"/>
          <w:sz w:val="26"/>
          <w:szCs w:val="26"/>
          <w:lang w:val="es-ES"/>
        </w:rPr>
        <w:t>TSCĐ</w:t>
      </w:r>
      <w:r>
        <w:rPr>
          <w:rFonts w:eastAsia="Calibri"/>
          <w:sz w:val="26"/>
          <w:szCs w:val="26"/>
          <w:lang w:val="es-ES"/>
        </w:rPr>
        <w:t xml:space="preserve"> </w:t>
      </w:r>
      <w:r w:rsidRPr="006301A0">
        <w:rPr>
          <w:rFonts w:eastAsia="Calibri"/>
          <w:sz w:val="26"/>
          <w:szCs w:val="26"/>
          <w:lang w:val="es-ES"/>
        </w:rPr>
        <w:t>vô</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khác,</w:t>
      </w:r>
      <w:r>
        <w:rPr>
          <w:rFonts w:eastAsia="Calibri"/>
          <w:sz w:val="26"/>
          <w:szCs w:val="26"/>
          <w:lang w:val="es-ES"/>
        </w:rPr>
        <w:t xml:space="preserve"> </w:t>
      </w:r>
      <w:r w:rsidRPr="006301A0">
        <w:rPr>
          <w:rFonts w:eastAsia="Calibri"/>
          <w:sz w:val="26"/>
          <w:szCs w:val="26"/>
          <w:lang w:val="es-ES"/>
        </w:rPr>
        <w:t>…</w:t>
      </w:r>
    </w:p>
    <w:p w:rsidR="006301A0" w:rsidRPr="006301A0" w:rsidRDefault="006301A0" w:rsidP="009A1D1D">
      <w:pPr>
        <w:spacing w:before="120" w:after="120" w:line="281" w:lineRule="auto"/>
        <w:ind w:firstLine="567"/>
        <w:jc w:val="both"/>
        <w:rPr>
          <w:rFonts w:eastAsia="Calibri"/>
          <w:sz w:val="26"/>
          <w:szCs w:val="26"/>
          <w:lang w:val="es-ES"/>
        </w:rPr>
      </w:pPr>
      <w:r w:rsidRPr="00EA19F3">
        <w:rPr>
          <w:rFonts w:eastAsia="Calibri"/>
          <w:sz w:val="26"/>
          <w:szCs w:val="26"/>
          <w:lang w:val="es-ES"/>
        </w:rPr>
        <w:lastRenderedPageBreak/>
        <w:t>-</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cố</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chính</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khoản</w:t>
      </w:r>
      <w:r>
        <w:rPr>
          <w:rFonts w:eastAsia="Calibri"/>
          <w:sz w:val="26"/>
          <w:szCs w:val="26"/>
          <w:lang w:val="es-ES"/>
        </w:rPr>
        <w:t xml:space="preserve"> </w:t>
      </w:r>
      <w:r w:rsidRPr="006301A0">
        <w:rPr>
          <w:rFonts w:eastAsia="Calibri"/>
          <w:sz w:val="26"/>
          <w:szCs w:val="26"/>
          <w:lang w:val="es-ES"/>
        </w:rPr>
        <w:t>212):</w:t>
      </w:r>
      <w:r>
        <w:rPr>
          <w:rFonts w:eastAsia="Calibri"/>
          <w:sz w:val="26"/>
          <w:szCs w:val="26"/>
          <w:lang w:val="es-ES"/>
        </w:rPr>
        <w:t xml:space="preserve"> </w:t>
      </w:r>
      <w:r w:rsidRPr="006301A0">
        <w:rPr>
          <w:rFonts w:eastAsia="Calibri"/>
          <w:sz w:val="26"/>
          <w:szCs w:val="26"/>
          <w:lang w:val="es-ES"/>
        </w:rPr>
        <w:t>Máy</w:t>
      </w:r>
      <w:r>
        <w:rPr>
          <w:rFonts w:eastAsia="Calibri"/>
          <w:sz w:val="26"/>
          <w:szCs w:val="26"/>
          <w:lang w:val="es-ES"/>
        </w:rPr>
        <w:t xml:space="preserve"> </w:t>
      </w:r>
      <w:r w:rsidRPr="006301A0">
        <w:rPr>
          <w:rFonts w:eastAsia="Calibri"/>
          <w:sz w:val="26"/>
          <w:szCs w:val="26"/>
          <w:lang w:val="es-ES"/>
        </w:rPr>
        <w:t>móc</w:t>
      </w:r>
      <w:r>
        <w:rPr>
          <w:rFonts w:eastAsia="Calibri"/>
          <w:sz w:val="26"/>
          <w:szCs w:val="26"/>
          <w:lang w:val="es-ES"/>
        </w:rPr>
        <w:t xml:space="preserve"> </w:t>
      </w:r>
      <w:r w:rsidRPr="006301A0">
        <w:rPr>
          <w:rFonts w:eastAsia="Calibri"/>
          <w:sz w:val="26"/>
          <w:szCs w:val="26"/>
          <w:lang w:val="es-ES"/>
        </w:rPr>
        <w:t>thiết</w:t>
      </w:r>
      <w:r>
        <w:rPr>
          <w:rFonts w:eastAsia="Calibri"/>
          <w:sz w:val="26"/>
          <w:szCs w:val="26"/>
          <w:lang w:val="es-ES"/>
        </w:rPr>
        <w:t xml:space="preserve"> </w:t>
      </w:r>
      <w:r w:rsidRPr="006301A0">
        <w:rPr>
          <w:rFonts w:eastAsia="Calibri"/>
          <w:sz w:val="26"/>
          <w:szCs w:val="26"/>
          <w:lang w:val="es-ES"/>
        </w:rPr>
        <w:t>bị;</w:t>
      </w:r>
      <w:r>
        <w:rPr>
          <w:rFonts w:eastAsia="Calibri"/>
          <w:sz w:val="26"/>
          <w:szCs w:val="26"/>
          <w:lang w:val="es-ES"/>
        </w:rPr>
        <w:t xml:space="preserve"> </w:t>
      </w:r>
      <w:r w:rsidRPr="006301A0">
        <w:rPr>
          <w:rFonts w:eastAsia="Calibri"/>
          <w:sz w:val="26"/>
          <w:szCs w:val="26"/>
          <w:lang w:val="es-ES"/>
        </w:rPr>
        <w:t>phương</w:t>
      </w:r>
      <w:r>
        <w:rPr>
          <w:rFonts w:eastAsia="Calibri"/>
          <w:sz w:val="26"/>
          <w:szCs w:val="26"/>
          <w:lang w:val="es-ES"/>
        </w:rPr>
        <w:t xml:space="preserve"> </w:t>
      </w:r>
      <w:r w:rsidRPr="006301A0">
        <w:rPr>
          <w:rFonts w:eastAsia="Calibri"/>
          <w:sz w:val="26"/>
          <w:szCs w:val="26"/>
          <w:lang w:val="es-ES"/>
        </w:rPr>
        <w:t>tiện</w:t>
      </w:r>
      <w:r>
        <w:rPr>
          <w:rFonts w:eastAsia="Calibri"/>
          <w:sz w:val="26"/>
          <w:szCs w:val="26"/>
          <w:lang w:val="es-ES"/>
        </w:rPr>
        <w:t xml:space="preserve"> </w:t>
      </w:r>
      <w:r w:rsidRPr="006301A0">
        <w:rPr>
          <w:rFonts w:eastAsia="Calibri"/>
          <w:sz w:val="26"/>
          <w:szCs w:val="26"/>
          <w:lang w:val="es-ES"/>
        </w:rPr>
        <w:t>vận</w:t>
      </w:r>
      <w:r>
        <w:rPr>
          <w:rFonts w:eastAsia="Calibri"/>
          <w:sz w:val="26"/>
          <w:szCs w:val="26"/>
          <w:lang w:val="es-ES"/>
        </w:rPr>
        <w:t xml:space="preserve"> </w:t>
      </w:r>
      <w:r w:rsidRPr="006301A0">
        <w:rPr>
          <w:rFonts w:eastAsia="Calibri"/>
          <w:sz w:val="26"/>
          <w:szCs w:val="26"/>
          <w:lang w:val="es-ES"/>
        </w:rPr>
        <w:t>tải,</w:t>
      </w:r>
      <w:r>
        <w:rPr>
          <w:rFonts w:eastAsia="Calibri"/>
          <w:sz w:val="26"/>
          <w:szCs w:val="26"/>
          <w:lang w:val="es-ES"/>
        </w:rPr>
        <w:t xml:space="preserve"> </w:t>
      </w:r>
      <w:r w:rsidRPr="006301A0">
        <w:rPr>
          <w:rFonts w:eastAsia="Calibri"/>
          <w:sz w:val="26"/>
          <w:szCs w:val="26"/>
          <w:lang w:val="es-ES"/>
        </w:rPr>
        <w:t>truyền</w:t>
      </w:r>
      <w:r>
        <w:rPr>
          <w:rFonts w:eastAsia="Calibri"/>
          <w:sz w:val="26"/>
          <w:szCs w:val="26"/>
          <w:lang w:val="es-ES"/>
        </w:rPr>
        <w:t xml:space="preserve"> </w:t>
      </w:r>
      <w:r w:rsidRPr="006301A0">
        <w:rPr>
          <w:rFonts w:eastAsia="Calibri"/>
          <w:sz w:val="26"/>
          <w:szCs w:val="26"/>
          <w:lang w:val="es-ES"/>
        </w:rPr>
        <w:t>dẫn;</w:t>
      </w:r>
      <w:r>
        <w:rPr>
          <w:rFonts w:eastAsia="Calibri"/>
          <w:sz w:val="26"/>
          <w:szCs w:val="26"/>
          <w:lang w:val="es-ES"/>
        </w:rPr>
        <w:t xml:space="preserve"> </w:t>
      </w:r>
      <w:r w:rsidRPr="006301A0">
        <w:rPr>
          <w:rFonts w:eastAsia="Calibri"/>
          <w:sz w:val="26"/>
          <w:szCs w:val="26"/>
          <w:lang w:val="es-ES"/>
        </w:rPr>
        <w:t>thiết</w:t>
      </w:r>
      <w:r>
        <w:rPr>
          <w:rFonts w:eastAsia="Calibri"/>
          <w:sz w:val="26"/>
          <w:szCs w:val="26"/>
          <w:lang w:val="es-ES"/>
        </w:rPr>
        <w:t xml:space="preserve"> </w:t>
      </w:r>
      <w:r w:rsidRPr="006301A0">
        <w:rPr>
          <w:rFonts w:eastAsia="Calibri"/>
          <w:sz w:val="26"/>
          <w:szCs w:val="26"/>
          <w:lang w:val="es-ES"/>
        </w:rPr>
        <w:t>bị,</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cụ</w:t>
      </w:r>
      <w:r>
        <w:rPr>
          <w:rFonts w:eastAsia="Calibri"/>
          <w:sz w:val="26"/>
          <w:szCs w:val="26"/>
          <w:lang w:val="es-ES"/>
        </w:rPr>
        <w:t xml:space="preserve"> </w:t>
      </w:r>
      <w:r w:rsidRPr="006301A0">
        <w:rPr>
          <w:rFonts w:eastAsia="Calibri"/>
          <w:sz w:val="26"/>
          <w:szCs w:val="26"/>
          <w:lang w:val="es-ES"/>
        </w:rPr>
        <w:t>quản</w:t>
      </w:r>
      <w:r>
        <w:rPr>
          <w:rFonts w:eastAsia="Calibri"/>
          <w:sz w:val="26"/>
          <w:szCs w:val="26"/>
          <w:lang w:val="es-ES"/>
        </w:rPr>
        <w:t xml:space="preserve"> </w:t>
      </w:r>
      <w:r w:rsidRPr="006301A0">
        <w:rPr>
          <w:rFonts w:eastAsia="Calibri"/>
          <w:sz w:val="26"/>
          <w:szCs w:val="26"/>
          <w:lang w:val="es-ES"/>
        </w:rPr>
        <w:t>lý;</w:t>
      </w:r>
      <w:r>
        <w:rPr>
          <w:rFonts w:eastAsia="Calibri"/>
          <w:sz w:val="26"/>
          <w:szCs w:val="26"/>
          <w:lang w:val="es-ES"/>
        </w:rPr>
        <w:t xml:space="preserve"> </w:t>
      </w:r>
      <w:r w:rsidRPr="006301A0">
        <w:rPr>
          <w:rFonts w:eastAsia="Calibri"/>
          <w:sz w:val="26"/>
          <w:szCs w:val="26"/>
          <w:lang w:val="es-ES"/>
        </w:rPr>
        <w:t>cây</w:t>
      </w:r>
      <w:r>
        <w:rPr>
          <w:rFonts w:eastAsia="Calibri"/>
          <w:sz w:val="26"/>
          <w:szCs w:val="26"/>
          <w:lang w:val="es-ES"/>
        </w:rPr>
        <w:t xml:space="preserve"> </w:t>
      </w:r>
      <w:r w:rsidRPr="006301A0">
        <w:rPr>
          <w:rFonts w:eastAsia="Calibri"/>
          <w:sz w:val="26"/>
          <w:szCs w:val="26"/>
          <w:lang w:val="es-ES"/>
        </w:rPr>
        <w:t>lâu</w:t>
      </w:r>
      <w:r>
        <w:rPr>
          <w:rFonts w:eastAsia="Calibri"/>
          <w:sz w:val="26"/>
          <w:szCs w:val="26"/>
          <w:lang w:val="es-ES"/>
        </w:rPr>
        <w:t xml:space="preserve"> </w:t>
      </w:r>
      <w:r w:rsidRPr="006301A0">
        <w:rPr>
          <w:rFonts w:eastAsia="Calibri"/>
          <w:sz w:val="26"/>
          <w:szCs w:val="26"/>
          <w:lang w:val="es-ES"/>
        </w:rPr>
        <w:t>năm,</w:t>
      </w:r>
      <w:r>
        <w:rPr>
          <w:rFonts w:eastAsia="Calibri"/>
          <w:sz w:val="26"/>
          <w:szCs w:val="26"/>
          <w:lang w:val="es-ES"/>
        </w:rPr>
        <w:t xml:space="preserve"> </w:t>
      </w:r>
      <w:r w:rsidRPr="006301A0">
        <w:rPr>
          <w:rFonts w:eastAsia="Calibri"/>
          <w:sz w:val="26"/>
          <w:szCs w:val="26"/>
          <w:lang w:val="es-ES"/>
        </w:rPr>
        <w:t>súc</w:t>
      </w:r>
      <w:r>
        <w:rPr>
          <w:rFonts w:eastAsia="Calibri"/>
          <w:sz w:val="26"/>
          <w:szCs w:val="26"/>
          <w:lang w:val="es-ES"/>
        </w:rPr>
        <w:t xml:space="preserve"> </w:t>
      </w:r>
      <w:r w:rsidRPr="006301A0">
        <w:rPr>
          <w:rFonts w:eastAsia="Calibri"/>
          <w:sz w:val="26"/>
          <w:szCs w:val="26"/>
          <w:lang w:val="es-ES"/>
        </w:rPr>
        <w:t>vật</w:t>
      </w:r>
      <w:r>
        <w:rPr>
          <w:rFonts w:eastAsia="Calibri"/>
          <w:sz w:val="26"/>
          <w:szCs w:val="26"/>
          <w:lang w:val="es-ES"/>
        </w:rPr>
        <w:t xml:space="preserve"> </w:t>
      </w:r>
      <w:r w:rsidRPr="006301A0">
        <w:rPr>
          <w:rFonts w:eastAsia="Calibri"/>
          <w:sz w:val="26"/>
          <w:szCs w:val="26"/>
          <w:lang w:val="es-ES"/>
        </w:rPr>
        <w:t>làm</w:t>
      </w:r>
      <w:r>
        <w:rPr>
          <w:rFonts w:eastAsia="Calibri"/>
          <w:sz w:val="26"/>
          <w:szCs w:val="26"/>
          <w:lang w:val="es-ES"/>
        </w:rPr>
        <w:t xml:space="preserve"> </w:t>
      </w:r>
      <w:r w:rsidRPr="006301A0">
        <w:rPr>
          <w:rFonts w:eastAsia="Calibri"/>
          <w:sz w:val="26"/>
          <w:szCs w:val="26"/>
          <w:lang w:val="es-ES"/>
        </w:rPr>
        <w:t>việc</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phẩm;</w:t>
      </w:r>
      <w:r>
        <w:rPr>
          <w:rFonts w:eastAsia="Calibri"/>
          <w:sz w:val="26"/>
          <w:szCs w:val="26"/>
          <w:lang w:val="es-ES"/>
        </w:rPr>
        <w:t xml:space="preserve"> </w:t>
      </w:r>
      <w:r w:rsidRPr="006301A0">
        <w:rPr>
          <w:rFonts w:eastAsia="Calibri"/>
          <w:sz w:val="26"/>
          <w:szCs w:val="26"/>
          <w:lang w:val="es-ES"/>
        </w:rPr>
        <w:t>TSCĐ</w:t>
      </w:r>
      <w:r>
        <w:rPr>
          <w:rFonts w:eastAsia="Calibri"/>
          <w:sz w:val="26"/>
          <w:szCs w:val="26"/>
          <w:lang w:val="es-ES"/>
        </w:rPr>
        <w:t xml:space="preserve"> </w:t>
      </w:r>
      <w:r w:rsidRPr="006301A0">
        <w:rPr>
          <w:rFonts w:eastAsia="Calibri"/>
          <w:sz w:val="26"/>
          <w:szCs w:val="26"/>
          <w:lang w:val="es-ES"/>
        </w:rPr>
        <w:t>hữu</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khác,</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cố</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vô</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cố</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chính</w:t>
      </w:r>
      <w:r>
        <w:rPr>
          <w:rFonts w:eastAsia="Calibri"/>
          <w:sz w:val="26"/>
          <w:szCs w:val="26"/>
          <w:lang w:val="es-ES"/>
        </w:rPr>
        <w:t xml:space="preserve"> </w:t>
      </w:r>
      <w:r w:rsidRPr="006301A0">
        <w:rPr>
          <w:rFonts w:eastAsia="Calibri"/>
          <w:sz w:val="26"/>
          <w:szCs w:val="26"/>
          <w:lang w:val="es-ES"/>
        </w:rPr>
        <w:t>phải</w:t>
      </w:r>
      <w:r>
        <w:rPr>
          <w:rFonts w:eastAsia="Calibri"/>
          <w:sz w:val="26"/>
          <w:szCs w:val="26"/>
          <w:lang w:val="es-ES"/>
        </w:rPr>
        <w:t xml:space="preserve"> </w:t>
      </w:r>
      <w:r w:rsidRPr="006301A0">
        <w:rPr>
          <w:rFonts w:eastAsia="Calibri"/>
          <w:sz w:val="26"/>
          <w:szCs w:val="26"/>
          <w:lang w:val="es-ES"/>
        </w:rPr>
        <w:t>đảm</w:t>
      </w:r>
      <w:r>
        <w:rPr>
          <w:rFonts w:eastAsia="Calibri"/>
          <w:sz w:val="26"/>
          <w:szCs w:val="26"/>
          <w:lang w:val="es-ES"/>
        </w:rPr>
        <w:t xml:space="preserve"> </w:t>
      </w:r>
      <w:r w:rsidRPr="006301A0">
        <w:rPr>
          <w:rFonts w:eastAsia="Calibri"/>
          <w:sz w:val="26"/>
          <w:szCs w:val="26"/>
          <w:lang w:val="es-ES"/>
        </w:rPr>
        <w:t>bảo</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điều</w:t>
      </w:r>
      <w:r>
        <w:rPr>
          <w:rFonts w:eastAsia="Calibri"/>
          <w:sz w:val="26"/>
          <w:szCs w:val="26"/>
          <w:lang w:val="es-ES"/>
        </w:rPr>
        <w:t xml:space="preserve"> </w:t>
      </w:r>
      <w:r w:rsidRPr="006301A0">
        <w:rPr>
          <w:rFonts w:eastAsia="Calibri"/>
          <w:sz w:val="26"/>
          <w:szCs w:val="26"/>
          <w:lang w:val="es-ES"/>
        </w:rPr>
        <w:t>kiện</w:t>
      </w:r>
      <w:r>
        <w:rPr>
          <w:rFonts w:eastAsia="Calibri"/>
          <w:sz w:val="26"/>
          <w:szCs w:val="26"/>
          <w:lang w:val="es-ES"/>
        </w:rPr>
        <w:t xml:space="preserve"> </w:t>
      </w:r>
      <w:r w:rsidRPr="006301A0">
        <w:rPr>
          <w:rFonts w:eastAsia="Calibri"/>
          <w:sz w:val="26"/>
          <w:szCs w:val="26"/>
          <w:lang w:val="es-ES"/>
        </w:rPr>
        <w:t>sau:</w:t>
      </w:r>
    </w:p>
    <w:p w:rsidR="006301A0" w:rsidRPr="006301A0" w:rsidRDefault="006301A0" w:rsidP="009A1D1D">
      <w:pPr>
        <w:spacing w:before="120" w:after="120" w:line="281"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cố</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chính</w:t>
      </w:r>
      <w:r>
        <w:rPr>
          <w:rFonts w:eastAsia="Calibri"/>
          <w:sz w:val="26"/>
          <w:szCs w:val="26"/>
          <w:lang w:val="es-ES"/>
        </w:rPr>
        <w:t xml:space="preserve"> </w:t>
      </w:r>
      <w:r w:rsidRPr="006301A0">
        <w:rPr>
          <w:rFonts w:eastAsia="Calibri"/>
          <w:sz w:val="26"/>
          <w:szCs w:val="26"/>
          <w:lang w:val="es-ES"/>
        </w:rPr>
        <w:t>là</w:t>
      </w:r>
      <w:r>
        <w:rPr>
          <w:rFonts w:eastAsia="Calibri"/>
          <w:sz w:val="26"/>
          <w:szCs w:val="26"/>
          <w:lang w:val="es-ES"/>
        </w:rPr>
        <w:t xml:space="preserve"> </w:t>
      </w:r>
      <w:r w:rsidRPr="006301A0">
        <w:rPr>
          <w:rFonts w:eastAsia="Calibri"/>
          <w:sz w:val="26"/>
          <w:szCs w:val="26"/>
          <w:lang w:val="es-ES"/>
        </w:rPr>
        <w:t>những</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mà</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ty</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chính;</w:t>
      </w:r>
    </w:p>
    <w:p w:rsidR="006301A0" w:rsidRPr="006301A0" w:rsidRDefault="006301A0" w:rsidP="009A1D1D">
      <w:pPr>
        <w:spacing w:before="120" w:after="120" w:line="281"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Khi</w:t>
      </w:r>
      <w:r>
        <w:rPr>
          <w:rFonts w:eastAsia="Calibri"/>
          <w:sz w:val="26"/>
          <w:szCs w:val="26"/>
          <w:lang w:val="es-ES"/>
        </w:rPr>
        <w:t xml:space="preserve"> </w:t>
      </w:r>
      <w:r w:rsidRPr="006301A0">
        <w:rPr>
          <w:rFonts w:eastAsia="Calibri"/>
          <w:sz w:val="26"/>
          <w:szCs w:val="26"/>
          <w:lang w:val="es-ES"/>
        </w:rPr>
        <w:t>kết</w:t>
      </w:r>
      <w:r>
        <w:rPr>
          <w:rFonts w:eastAsia="Calibri"/>
          <w:sz w:val="26"/>
          <w:szCs w:val="26"/>
          <w:lang w:val="es-ES"/>
        </w:rPr>
        <w:t xml:space="preserve"> </w:t>
      </w:r>
      <w:r w:rsidRPr="006301A0">
        <w:rPr>
          <w:rFonts w:eastAsia="Calibri"/>
          <w:sz w:val="26"/>
          <w:szCs w:val="26"/>
          <w:lang w:val="es-ES"/>
        </w:rPr>
        <w:t>thúc</w:t>
      </w:r>
      <w:r>
        <w:rPr>
          <w:rFonts w:eastAsia="Calibri"/>
          <w:sz w:val="26"/>
          <w:szCs w:val="26"/>
          <w:lang w:val="es-ES"/>
        </w:rPr>
        <w:t xml:space="preserve"> </w:t>
      </w:r>
      <w:r w:rsidRPr="006301A0">
        <w:rPr>
          <w:rFonts w:eastAsia="Calibri"/>
          <w:sz w:val="26"/>
          <w:szCs w:val="26"/>
          <w:lang w:val="es-ES"/>
        </w:rPr>
        <w:t>thời</w:t>
      </w:r>
      <w:r>
        <w:rPr>
          <w:rFonts w:eastAsia="Calibri"/>
          <w:sz w:val="26"/>
          <w:szCs w:val="26"/>
          <w:lang w:val="es-ES"/>
        </w:rPr>
        <w:t xml:space="preserve"> </w:t>
      </w:r>
      <w:r w:rsidRPr="006301A0">
        <w:rPr>
          <w:rFonts w:eastAsia="Calibri"/>
          <w:sz w:val="26"/>
          <w:szCs w:val="26"/>
          <w:lang w:val="es-ES"/>
        </w:rPr>
        <w:t>hạn</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bên</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quyền</w:t>
      </w:r>
      <w:r>
        <w:rPr>
          <w:rFonts w:eastAsia="Calibri"/>
          <w:sz w:val="26"/>
          <w:szCs w:val="26"/>
          <w:lang w:val="es-ES"/>
        </w:rPr>
        <w:t xml:space="preserve"> </w:t>
      </w:r>
      <w:r w:rsidRPr="006301A0">
        <w:rPr>
          <w:rFonts w:eastAsia="Calibri"/>
          <w:sz w:val="26"/>
          <w:szCs w:val="26"/>
          <w:lang w:val="es-ES"/>
        </w:rPr>
        <w:t>lựa</w:t>
      </w:r>
      <w:r>
        <w:rPr>
          <w:rFonts w:eastAsia="Calibri"/>
          <w:sz w:val="26"/>
          <w:szCs w:val="26"/>
          <w:lang w:val="es-ES"/>
        </w:rPr>
        <w:t xml:space="preserve"> </w:t>
      </w:r>
      <w:r w:rsidRPr="006301A0">
        <w:rPr>
          <w:rFonts w:eastAsia="Calibri"/>
          <w:sz w:val="26"/>
          <w:szCs w:val="26"/>
          <w:lang w:val="es-ES"/>
        </w:rPr>
        <w:t>chọn</w:t>
      </w:r>
      <w:r>
        <w:rPr>
          <w:rFonts w:eastAsia="Calibri"/>
          <w:sz w:val="26"/>
          <w:szCs w:val="26"/>
          <w:lang w:val="es-ES"/>
        </w:rPr>
        <w:t xml:space="preserve"> </w:t>
      </w:r>
      <w:r w:rsidRPr="006301A0">
        <w:rPr>
          <w:rFonts w:eastAsia="Calibri"/>
          <w:sz w:val="26"/>
          <w:szCs w:val="26"/>
          <w:lang w:val="es-ES"/>
        </w:rPr>
        <w:t>mua</w:t>
      </w:r>
      <w:r>
        <w:rPr>
          <w:rFonts w:eastAsia="Calibri"/>
          <w:sz w:val="26"/>
          <w:szCs w:val="26"/>
          <w:lang w:val="es-ES"/>
        </w:rPr>
        <w:t xml:space="preserve"> </w:t>
      </w:r>
      <w:r w:rsidRPr="006301A0">
        <w:rPr>
          <w:rFonts w:eastAsia="Calibri"/>
          <w:sz w:val="26"/>
          <w:szCs w:val="26"/>
          <w:lang w:val="es-ES"/>
        </w:rPr>
        <w:t>lại</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hoặc</w:t>
      </w:r>
      <w:r>
        <w:rPr>
          <w:rFonts w:eastAsia="Calibri"/>
          <w:sz w:val="26"/>
          <w:szCs w:val="26"/>
          <w:lang w:val="es-ES"/>
        </w:rPr>
        <w:t xml:space="preserve"> </w:t>
      </w:r>
      <w:r w:rsidRPr="006301A0">
        <w:rPr>
          <w:rFonts w:eastAsia="Calibri"/>
          <w:sz w:val="26"/>
          <w:szCs w:val="26"/>
          <w:lang w:val="es-ES"/>
        </w:rPr>
        <w:t>tiếp</w:t>
      </w:r>
      <w:r>
        <w:rPr>
          <w:rFonts w:eastAsia="Calibri"/>
          <w:sz w:val="26"/>
          <w:szCs w:val="26"/>
          <w:lang w:val="es-ES"/>
        </w:rPr>
        <w:t xml:space="preserve"> </w:t>
      </w:r>
      <w:r w:rsidRPr="006301A0">
        <w:rPr>
          <w:rFonts w:eastAsia="Calibri"/>
          <w:sz w:val="26"/>
          <w:szCs w:val="26"/>
          <w:lang w:val="es-ES"/>
        </w:rPr>
        <w:t>tục</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theo</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điều</w:t>
      </w:r>
      <w:r>
        <w:rPr>
          <w:rFonts w:eastAsia="Calibri"/>
          <w:sz w:val="26"/>
          <w:szCs w:val="26"/>
          <w:lang w:val="es-ES"/>
        </w:rPr>
        <w:t xml:space="preserve"> </w:t>
      </w:r>
      <w:r w:rsidRPr="006301A0">
        <w:rPr>
          <w:rFonts w:eastAsia="Calibri"/>
          <w:sz w:val="26"/>
          <w:szCs w:val="26"/>
          <w:lang w:val="es-ES"/>
        </w:rPr>
        <w:t>kiện</w:t>
      </w:r>
      <w:r>
        <w:rPr>
          <w:rFonts w:eastAsia="Calibri"/>
          <w:sz w:val="26"/>
          <w:szCs w:val="26"/>
          <w:lang w:val="es-ES"/>
        </w:rPr>
        <w:t xml:space="preserve"> </w:t>
      </w:r>
      <w:r w:rsidRPr="006301A0">
        <w:rPr>
          <w:rFonts w:eastAsia="Calibri"/>
          <w:sz w:val="26"/>
          <w:szCs w:val="26"/>
          <w:lang w:val="es-ES"/>
        </w:rPr>
        <w:t>đã</w:t>
      </w:r>
      <w:r>
        <w:rPr>
          <w:rFonts w:eastAsia="Calibri"/>
          <w:sz w:val="26"/>
          <w:szCs w:val="26"/>
          <w:lang w:val="es-ES"/>
        </w:rPr>
        <w:t xml:space="preserve"> </w:t>
      </w:r>
      <w:r w:rsidRPr="006301A0">
        <w:rPr>
          <w:rFonts w:eastAsia="Calibri"/>
          <w:sz w:val="26"/>
          <w:szCs w:val="26"/>
          <w:lang w:val="es-ES"/>
        </w:rPr>
        <w:t>thỏa</w:t>
      </w:r>
      <w:r>
        <w:rPr>
          <w:rFonts w:eastAsia="Calibri"/>
          <w:sz w:val="26"/>
          <w:szCs w:val="26"/>
          <w:lang w:val="es-ES"/>
        </w:rPr>
        <w:t xml:space="preserve"> </w:t>
      </w:r>
      <w:r w:rsidRPr="006301A0">
        <w:rPr>
          <w:rFonts w:eastAsia="Calibri"/>
          <w:sz w:val="26"/>
          <w:szCs w:val="26"/>
          <w:lang w:val="es-ES"/>
        </w:rPr>
        <w:t>thuận</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hợp</w:t>
      </w:r>
      <w:r>
        <w:rPr>
          <w:rFonts w:eastAsia="Calibri"/>
          <w:sz w:val="26"/>
          <w:szCs w:val="26"/>
          <w:lang w:val="es-ES"/>
        </w:rPr>
        <w:t xml:space="preserve"> </w:t>
      </w:r>
      <w:r w:rsidRPr="006301A0">
        <w:rPr>
          <w:rFonts w:eastAsia="Calibri"/>
          <w:sz w:val="26"/>
          <w:szCs w:val="26"/>
          <w:lang w:val="es-ES"/>
        </w:rPr>
        <w:t>đồng</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chính;</w:t>
      </w:r>
    </w:p>
    <w:p w:rsidR="006301A0" w:rsidRPr="006301A0" w:rsidRDefault="006301A0" w:rsidP="009A1D1D">
      <w:pPr>
        <w:spacing w:before="120" w:after="120" w:line="281"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Tổng</w:t>
      </w:r>
      <w:r>
        <w:rPr>
          <w:rFonts w:eastAsia="Calibri"/>
          <w:sz w:val="26"/>
          <w:szCs w:val="26"/>
          <w:lang w:val="es-ES"/>
        </w:rPr>
        <w:t xml:space="preserve"> </w:t>
      </w:r>
      <w:r w:rsidRPr="006301A0">
        <w:rPr>
          <w:rFonts w:eastAsia="Calibri"/>
          <w:sz w:val="26"/>
          <w:szCs w:val="26"/>
          <w:lang w:val="es-ES"/>
        </w:rPr>
        <w:t>số</w:t>
      </w:r>
      <w:r>
        <w:rPr>
          <w:rFonts w:eastAsia="Calibri"/>
          <w:sz w:val="26"/>
          <w:szCs w:val="26"/>
          <w:lang w:val="es-ES"/>
        </w:rPr>
        <w:t xml:space="preserve"> </w:t>
      </w:r>
      <w:r w:rsidRPr="006301A0">
        <w:rPr>
          <w:rFonts w:eastAsia="Calibri"/>
          <w:sz w:val="26"/>
          <w:szCs w:val="26"/>
          <w:lang w:val="es-ES"/>
        </w:rPr>
        <w:t>tiền</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một</w:t>
      </w:r>
      <w:r>
        <w:rPr>
          <w:rFonts w:eastAsia="Calibri"/>
          <w:sz w:val="26"/>
          <w:szCs w:val="26"/>
          <w:lang w:val="es-ES"/>
        </w:rPr>
        <w:t xml:space="preserve"> </w:t>
      </w:r>
      <w:r w:rsidRPr="006301A0">
        <w:rPr>
          <w:rFonts w:eastAsia="Calibri"/>
          <w:sz w:val="26"/>
          <w:szCs w:val="26"/>
          <w:lang w:val="es-ES"/>
        </w:rPr>
        <w:t>loại</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quy</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tại</w:t>
      </w:r>
      <w:r>
        <w:rPr>
          <w:rFonts w:eastAsia="Calibri"/>
          <w:sz w:val="26"/>
          <w:szCs w:val="26"/>
          <w:lang w:val="es-ES"/>
        </w:rPr>
        <w:t xml:space="preserve"> </w:t>
      </w:r>
      <w:r w:rsidRPr="006301A0">
        <w:rPr>
          <w:rFonts w:eastAsia="Calibri"/>
          <w:sz w:val="26"/>
          <w:szCs w:val="26"/>
          <w:lang w:val="es-ES"/>
        </w:rPr>
        <w:t>hợp</w:t>
      </w:r>
      <w:r>
        <w:rPr>
          <w:rFonts w:eastAsia="Calibri"/>
          <w:sz w:val="26"/>
          <w:szCs w:val="26"/>
          <w:lang w:val="es-ES"/>
        </w:rPr>
        <w:t xml:space="preserve"> </w:t>
      </w:r>
      <w:r w:rsidRPr="006301A0">
        <w:rPr>
          <w:rFonts w:eastAsia="Calibri"/>
          <w:sz w:val="26"/>
          <w:szCs w:val="26"/>
          <w:lang w:val="es-ES"/>
        </w:rPr>
        <w:t>đồng</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chính</w:t>
      </w:r>
      <w:r>
        <w:rPr>
          <w:rFonts w:eastAsia="Calibri"/>
          <w:sz w:val="26"/>
          <w:szCs w:val="26"/>
          <w:lang w:val="es-ES"/>
        </w:rPr>
        <w:t xml:space="preserve"> </w:t>
      </w:r>
      <w:r w:rsidRPr="006301A0">
        <w:rPr>
          <w:rFonts w:eastAsia="Calibri"/>
          <w:sz w:val="26"/>
          <w:szCs w:val="26"/>
          <w:lang w:val="es-ES"/>
        </w:rPr>
        <w:t>ít</w:t>
      </w:r>
      <w:r>
        <w:rPr>
          <w:rFonts w:eastAsia="Calibri"/>
          <w:sz w:val="26"/>
          <w:szCs w:val="26"/>
          <w:lang w:val="es-ES"/>
        </w:rPr>
        <w:t xml:space="preserve"> </w:t>
      </w:r>
      <w:r w:rsidRPr="006301A0">
        <w:rPr>
          <w:rFonts w:eastAsia="Calibri"/>
          <w:sz w:val="26"/>
          <w:szCs w:val="26"/>
          <w:lang w:val="es-ES"/>
        </w:rPr>
        <w:t>nhất</w:t>
      </w:r>
      <w:r>
        <w:rPr>
          <w:rFonts w:eastAsia="Calibri"/>
          <w:sz w:val="26"/>
          <w:szCs w:val="26"/>
          <w:lang w:val="es-ES"/>
        </w:rPr>
        <w:t xml:space="preserve"> </w:t>
      </w:r>
      <w:r w:rsidRPr="006301A0">
        <w:rPr>
          <w:rFonts w:eastAsia="Calibri"/>
          <w:sz w:val="26"/>
          <w:szCs w:val="26"/>
          <w:lang w:val="es-ES"/>
        </w:rPr>
        <w:t>phải</w:t>
      </w:r>
      <w:r>
        <w:rPr>
          <w:rFonts w:eastAsia="Calibri"/>
          <w:sz w:val="26"/>
          <w:szCs w:val="26"/>
          <w:lang w:val="es-ES"/>
        </w:rPr>
        <w:t xml:space="preserve"> </w:t>
      </w:r>
      <w:r w:rsidRPr="006301A0">
        <w:rPr>
          <w:rFonts w:eastAsia="Calibri"/>
          <w:sz w:val="26"/>
          <w:szCs w:val="26"/>
          <w:lang w:val="es-ES"/>
        </w:rPr>
        <w:t>tương</w:t>
      </w:r>
      <w:r>
        <w:rPr>
          <w:rFonts w:eastAsia="Calibri"/>
          <w:sz w:val="26"/>
          <w:szCs w:val="26"/>
          <w:lang w:val="es-ES"/>
        </w:rPr>
        <w:t xml:space="preserve"> </w:t>
      </w:r>
      <w:r w:rsidRPr="006301A0">
        <w:rPr>
          <w:rFonts w:eastAsia="Calibri"/>
          <w:sz w:val="26"/>
          <w:szCs w:val="26"/>
          <w:lang w:val="es-ES"/>
        </w:rPr>
        <w:t>đương</w:t>
      </w:r>
      <w:r>
        <w:rPr>
          <w:rFonts w:eastAsia="Calibri"/>
          <w:sz w:val="26"/>
          <w:szCs w:val="26"/>
          <w:lang w:val="es-ES"/>
        </w:rPr>
        <w:t xml:space="preserve"> </w:t>
      </w:r>
      <w:r w:rsidRPr="006301A0">
        <w:rPr>
          <w:rFonts w:eastAsia="Calibri"/>
          <w:sz w:val="26"/>
          <w:szCs w:val="26"/>
          <w:lang w:val="es-ES"/>
        </w:rPr>
        <w:t>với</w:t>
      </w:r>
      <w:r>
        <w:rPr>
          <w:rFonts w:eastAsia="Calibri"/>
          <w:sz w:val="26"/>
          <w:szCs w:val="26"/>
          <w:lang w:val="es-ES"/>
        </w:rPr>
        <w:t xml:space="preserve"> </w:t>
      </w:r>
      <w:r w:rsidRPr="006301A0">
        <w:rPr>
          <w:rFonts w:eastAsia="Calibri"/>
          <w:sz w:val="26"/>
          <w:szCs w:val="26"/>
          <w:lang w:val="es-ES"/>
        </w:rPr>
        <w:t>giá</w:t>
      </w:r>
      <w:r>
        <w:rPr>
          <w:rFonts w:eastAsia="Calibri"/>
          <w:sz w:val="26"/>
          <w:szCs w:val="26"/>
          <w:lang w:val="es-ES"/>
        </w:rPr>
        <w:t xml:space="preserve"> </w:t>
      </w:r>
      <w:r w:rsidRPr="006301A0">
        <w:rPr>
          <w:rFonts w:eastAsia="Calibri"/>
          <w:sz w:val="26"/>
          <w:szCs w:val="26"/>
          <w:lang w:val="es-ES"/>
        </w:rPr>
        <w:t>trị</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đó</w:t>
      </w:r>
      <w:r>
        <w:rPr>
          <w:rFonts w:eastAsia="Calibri"/>
          <w:sz w:val="26"/>
          <w:szCs w:val="26"/>
          <w:lang w:val="es-ES"/>
        </w:rPr>
        <w:t xml:space="preserve"> </w:t>
      </w:r>
      <w:r w:rsidRPr="006301A0">
        <w:rPr>
          <w:rFonts w:eastAsia="Calibri"/>
          <w:sz w:val="26"/>
          <w:szCs w:val="26"/>
          <w:lang w:val="es-ES"/>
        </w:rPr>
        <w:t>tại</w:t>
      </w:r>
      <w:r>
        <w:rPr>
          <w:rFonts w:eastAsia="Calibri"/>
          <w:sz w:val="26"/>
          <w:szCs w:val="26"/>
          <w:lang w:val="es-ES"/>
        </w:rPr>
        <w:t xml:space="preserve"> </w:t>
      </w:r>
      <w:r w:rsidRPr="006301A0">
        <w:rPr>
          <w:rFonts w:eastAsia="Calibri"/>
          <w:sz w:val="26"/>
          <w:szCs w:val="26"/>
          <w:lang w:val="es-ES"/>
        </w:rPr>
        <w:t>thời</w:t>
      </w:r>
      <w:r>
        <w:rPr>
          <w:rFonts w:eastAsia="Calibri"/>
          <w:sz w:val="26"/>
          <w:szCs w:val="26"/>
          <w:lang w:val="es-ES"/>
        </w:rPr>
        <w:t xml:space="preserve"> </w:t>
      </w:r>
      <w:r w:rsidRPr="006301A0">
        <w:rPr>
          <w:rFonts w:eastAsia="Calibri"/>
          <w:sz w:val="26"/>
          <w:szCs w:val="26"/>
          <w:lang w:val="es-ES"/>
        </w:rPr>
        <w:t>điểm</w:t>
      </w:r>
      <w:r>
        <w:rPr>
          <w:rFonts w:eastAsia="Calibri"/>
          <w:sz w:val="26"/>
          <w:szCs w:val="26"/>
          <w:lang w:val="es-ES"/>
        </w:rPr>
        <w:t xml:space="preserve"> </w:t>
      </w:r>
      <w:r w:rsidRPr="006301A0">
        <w:rPr>
          <w:rFonts w:eastAsia="Calibri"/>
          <w:sz w:val="26"/>
          <w:szCs w:val="26"/>
          <w:lang w:val="es-ES"/>
        </w:rPr>
        <w:t>ký</w:t>
      </w:r>
      <w:r>
        <w:rPr>
          <w:rFonts w:eastAsia="Calibri"/>
          <w:sz w:val="26"/>
          <w:szCs w:val="26"/>
          <w:lang w:val="es-ES"/>
        </w:rPr>
        <w:t xml:space="preserve"> </w:t>
      </w:r>
      <w:r w:rsidRPr="006301A0">
        <w:rPr>
          <w:rFonts w:eastAsia="Calibri"/>
          <w:sz w:val="26"/>
          <w:szCs w:val="26"/>
          <w:lang w:val="es-ES"/>
        </w:rPr>
        <w:t>hợp</w:t>
      </w:r>
      <w:r>
        <w:rPr>
          <w:rFonts w:eastAsia="Calibri"/>
          <w:sz w:val="26"/>
          <w:szCs w:val="26"/>
          <w:lang w:val="es-ES"/>
        </w:rPr>
        <w:t xml:space="preserve"> </w:t>
      </w:r>
      <w:r w:rsidRPr="006301A0">
        <w:rPr>
          <w:rFonts w:eastAsia="Calibri"/>
          <w:sz w:val="26"/>
          <w:szCs w:val="26"/>
          <w:lang w:val="es-ES"/>
        </w:rPr>
        <w:t>đồng.</w:t>
      </w:r>
    </w:p>
    <w:p w:rsidR="006301A0" w:rsidRPr="006301A0" w:rsidRDefault="006301A0" w:rsidP="009A1D1D">
      <w:pPr>
        <w:spacing w:before="120" w:after="120" w:line="281" w:lineRule="auto"/>
        <w:ind w:firstLine="567"/>
        <w:jc w:val="both"/>
        <w:rPr>
          <w:rFonts w:eastAsia="Calibri"/>
          <w:b/>
          <w:i/>
          <w:sz w:val="26"/>
          <w:szCs w:val="26"/>
          <w:lang w:val="es-ES"/>
        </w:rPr>
      </w:pPr>
      <w:r w:rsidRPr="006301A0">
        <w:rPr>
          <w:rFonts w:eastAsia="Calibri"/>
          <w:b/>
          <w:i/>
          <w:sz w:val="26"/>
          <w:szCs w:val="26"/>
          <w:lang w:val="es-ES"/>
        </w:rPr>
        <w:t>Cách</w:t>
      </w:r>
      <w:r>
        <w:rPr>
          <w:rFonts w:eastAsia="Calibri"/>
          <w:b/>
          <w:i/>
          <w:sz w:val="26"/>
          <w:szCs w:val="26"/>
          <w:lang w:val="es-ES"/>
        </w:rPr>
        <w:t xml:space="preserve"> </w:t>
      </w:r>
      <w:r w:rsidRPr="006301A0">
        <w:rPr>
          <w:rFonts w:eastAsia="Calibri"/>
          <w:b/>
          <w:i/>
          <w:sz w:val="26"/>
          <w:szCs w:val="26"/>
          <w:lang w:val="es-ES"/>
        </w:rPr>
        <w:t>khai</w:t>
      </w:r>
      <w:r>
        <w:rPr>
          <w:rFonts w:eastAsia="Calibri"/>
          <w:b/>
          <w:i/>
          <w:sz w:val="26"/>
          <w:szCs w:val="26"/>
          <w:lang w:val="es-ES"/>
        </w:rPr>
        <w:t xml:space="preserve"> </w:t>
      </w:r>
      <w:r w:rsidRPr="006301A0">
        <w:rPr>
          <w:rFonts w:eastAsia="Calibri"/>
          <w:b/>
          <w:i/>
          <w:sz w:val="26"/>
          <w:szCs w:val="26"/>
          <w:lang w:val="es-ES"/>
        </w:rPr>
        <w:t>thác</w:t>
      </w:r>
      <w:r>
        <w:rPr>
          <w:rFonts w:eastAsia="Calibri"/>
          <w:b/>
          <w:i/>
          <w:sz w:val="26"/>
          <w:szCs w:val="26"/>
          <w:lang w:val="es-ES"/>
        </w:rPr>
        <w:t xml:space="preserve"> </w:t>
      </w:r>
      <w:r w:rsidRPr="006301A0">
        <w:rPr>
          <w:rFonts w:eastAsia="Calibri"/>
          <w:b/>
          <w:i/>
          <w:sz w:val="26"/>
          <w:szCs w:val="26"/>
          <w:lang w:val="es-ES"/>
        </w:rPr>
        <w:t>giá</w:t>
      </w:r>
      <w:r>
        <w:rPr>
          <w:rFonts w:eastAsia="Calibri"/>
          <w:b/>
          <w:i/>
          <w:sz w:val="26"/>
          <w:szCs w:val="26"/>
          <w:lang w:val="es-ES"/>
        </w:rPr>
        <w:t xml:space="preserve"> </w:t>
      </w:r>
      <w:r w:rsidRPr="006301A0">
        <w:rPr>
          <w:rFonts w:eastAsia="Calibri"/>
          <w:b/>
          <w:i/>
          <w:sz w:val="26"/>
          <w:szCs w:val="26"/>
          <w:lang w:val="es-ES"/>
        </w:rPr>
        <w:t>trị</w:t>
      </w:r>
      <w:r>
        <w:rPr>
          <w:rFonts w:eastAsia="Calibri"/>
          <w:b/>
          <w:i/>
          <w:sz w:val="26"/>
          <w:szCs w:val="26"/>
          <w:lang w:val="es-ES"/>
        </w:rPr>
        <w:t xml:space="preserve"> </w:t>
      </w:r>
      <w:r w:rsidRPr="006301A0">
        <w:rPr>
          <w:rFonts w:eastAsia="Calibri"/>
          <w:b/>
          <w:i/>
          <w:sz w:val="26"/>
          <w:szCs w:val="26"/>
          <w:lang w:val="es-ES"/>
        </w:rPr>
        <w:t>đầu</w:t>
      </w:r>
      <w:r>
        <w:rPr>
          <w:rFonts w:eastAsia="Calibri"/>
          <w:b/>
          <w:i/>
          <w:sz w:val="26"/>
          <w:szCs w:val="26"/>
          <w:lang w:val="es-ES"/>
        </w:rPr>
        <w:t xml:space="preserve"> </w:t>
      </w:r>
      <w:r w:rsidRPr="006301A0">
        <w:rPr>
          <w:rFonts w:eastAsia="Calibri"/>
          <w:b/>
          <w:i/>
          <w:sz w:val="26"/>
          <w:szCs w:val="26"/>
          <w:lang w:val="es-ES"/>
        </w:rPr>
        <w:t>tư</w:t>
      </w:r>
      <w:r>
        <w:rPr>
          <w:rFonts w:eastAsia="Calibri"/>
          <w:b/>
          <w:i/>
          <w:sz w:val="26"/>
          <w:szCs w:val="26"/>
          <w:lang w:val="es-ES"/>
        </w:rPr>
        <w:t xml:space="preserve"> </w:t>
      </w:r>
      <w:r w:rsidR="00EA19F3">
        <w:rPr>
          <w:rFonts w:eastAsia="Calibri"/>
          <w:b/>
          <w:i/>
          <w:sz w:val="26"/>
          <w:szCs w:val="26"/>
          <w:lang w:val="es-ES"/>
        </w:rPr>
        <w:t>m</w:t>
      </w:r>
      <w:r w:rsidRPr="006301A0">
        <w:rPr>
          <w:rFonts w:eastAsia="Calibri"/>
          <w:b/>
          <w:i/>
          <w:sz w:val="26"/>
          <w:szCs w:val="26"/>
          <w:lang w:val="es-ES"/>
        </w:rPr>
        <w:t>ua</w:t>
      </w:r>
      <w:r>
        <w:rPr>
          <w:rFonts w:eastAsia="Calibri"/>
          <w:b/>
          <w:i/>
          <w:sz w:val="26"/>
          <w:szCs w:val="26"/>
          <w:lang w:val="es-ES"/>
        </w:rPr>
        <w:t xml:space="preserve"> </w:t>
      </w:r>
      <w:r w:rsidRPr="006301A0">
        <w:rPr>
          <w:rFonts w:eastAsia="Calibri"/>
          <w:b/>
          <w:i/>
          <w:sz w:val="26"/>
          <w:szCs w:val="26"/>
          <w:lang w:val="es-ES"/>
        </w:rPr>
        <w:t>sắm</w:t>
      </w:r>
      <w:r>
        <w:rPr>
          <w:rFonts w:eastAsia="Calibri"/>
          <w:b/>
          <w:i/>
          <w:sz w:val="26"/>
          <w:szCs w:val="26"/>
          <w:lang w:val="es-ES"/>
        </w:rPr>
        <w:t xml:space="preserve"> </w:t>
      </w:r>
      <w:r w:rsidRPr="006301A0">
        <w:rPr>
          <w:rFonts w:eastAsia="Calibri"/>
          <w:b/>
          <w:i/>
          <w:sz w:val="26"/>
          <w:szCs w:val="26"/>
          <w:lang w:val="es-ES"/>
        </w:rPr>
        <w:t>TSCĐ</w:t>
      </w:r>
      <w:r>
        <w:rPr>
          <w:rFonts w:eastAsia="Calibri"/>
          <w:b/>
          <w:i/>
          <w:sz w:val="26"/>
          <w:szCs w:val="26"/>
          <w:lang w:val="es-ES"/>
        </w:rPr>
        <w:t xml:space="preserve"> </w:t>
      </w:r>
      <w:r w:rsidRPr="006301A0">
        <w:rPr>
          <w:rFonts w:eastAsia="Calibri"/>
          <w:b/>
          <w:i/>
          <w:sz w:val="26"/>
          <w:szCs w:val="26"/>
          <w:lang w:val="es-ES"/>
        </w:rPr>
        <w:t>dùng</w:t>
      </w:r>
      <w:r>
        <w:rPr>
          <w:rFonts w:eastAsia="Calibri"/>
          <w:b/>
          <w:i/>
          <w:sz w:val="26"/>
          <w:szCs w:val="26"/>
          <w:lang w:val="es-ES"/>
        </w:rPr>
        <w:t xml:space="preserve"> </w:t>
      </w:r>
      <w:r w:rsidRPr="006301A0">
        <w:rPr>
          <w:rFonts w:eastAsia="Calibri"/>
          <w:b/>
          <w:i/>
          <w:sz w:val="26"/>
          <w:szCs w:val="26"/>
          <w:lang w:val="es-ES"/>
        </w:rPr>
        <w:t>cho</w:t>
      </w:r>
      <w:r>
        <w:rPr>
          <w:rFonts w:eastAsia="Calibri"/>
          <w:b/>
          <w:i/>
          <w:sz w:val="26"/>
          <w:szCs w:val="26"/>
          <w:lang w:val="es-ES"/>
        </w:rPr>
        <w:t xml:space="preserve"> </w:t>
      </w:r>
      <w:r w:rsidRPr="006301A0">
        <w:rPr>
          <w:rFonts w:eastAsia="Calibri"/>
          <w:b/>
          <w:i/>
          <w:sz w:val="26"/>
          <w:szCs w:val="26"/>
          <w:lang w:val="es-ES"/>
        </w:rPr>
        <w:t>sản</w:t>
      </w:r>
      <w:r>
        <w:rPr>
          <w:rFonts w:eastAsia="Calibri"/>
          <w:b/>
          <w:i/>
          <w:sz w:val="26"/>
          <w:szCs w:val="26"/>
          <w:lang w:val="es-ES"/>
        </w:rPr>
        <w:t xml:space="preserve"> </w:t>
      </w:r>
      <w:r w:rsidRPr="006301A0">
        <w:rPr>
          <w:rFonts w:eastAsia="Calibri"/>
          <w:b/>
          <w:i/>
          <w:sz w:val="26"/>
          <w:szCs w:val="26"/>
          <w:lang w:val="es-ES"/>
        </w:rPr>
        <w:t>xuất</w:t>
      </w:r>
      <w:r>
        <w:rPr>
          <w:rFonts w:eastAsia="Calibri"/>
          <w:b/>
          <w:i/>
          <w:sz w:val="26"/>
          <w:szCs w:val="26"/>
          <w:lang w:val="es-ES"/>
        </w:rPr>
        <w:t xml:space="preserve"> </w:t>
      </w:r>
      <w:r w:rsidRPr="006301A0">
        <w:rPr>
          <w:rFonts w:eastAsia="Calibri"/>
          <w:b/>
          <w:i/>
          <w:sz w:val="26"/>
          <w:szCs w:val="26"/>
          <w:lang w:val="es-ES"/>
        </w:rPr>
        <w:t>không</w:t>
      </w:r>
      <w:r>
        <w:rPr>
          <w:rFonts w:eastAsia="Calibri"/>
          <w:b/>
          <w:i/>
          <w:sz w:val="26"/>
          <w:szCs w:val="26"/>
          <w:lang w:val="es-ES"/>
        </w:rPr>
        <w:t xml:space="preserve"> </w:t>
      </w:r>
      <w:r w:rsidRPr="006301A0">
        <w:rPr>
          <w:rFonts w:eastAsia="Calibri"/>
          <w:b/>
          <w:i/>
          <w:sz w:val="26"/>
          <w:szCs w:val="26"/>
          <w:lang w:val="es-ES"/>
        </w:rPr>
        <w:t>qua</w:t>
      </w:r>
      <w:r>
        <w:rPr>
          <w:rFonts w:eastAsia="Calibri"/>
          <w:b/>
          <w:i/>
          <w:sz w:val="26"/>
          <w:szCs w:val="26"/>
          <w:lang w:val="es-ES"/>
        </w:rPr>
        <w:t xml:space="preserve"> </w:t>
      </w:r>
      <w:r w:rsidRPr="006301A0">
        <w:rPr>
          <w:rFonts w:eastAsia="Calibri"/>
          <w:b/>
          <w:i/>
          <w:sz w:val="26"/>
          <w:szCs w:val="26"/>
          <w:lang w:val="es-ES"/>
        </w:rPr>
        <w:t>XDCB:</w:t>
      </w:r>
    </w:p>
    <w:p w:rsidR="006301A0" w:rsidRPr="006301A0" w:rsidRDefault="006301A0" w:rsidP="009A1D1D">
      <w:pPr>
        <w:spacing w:before="120" w:after="120" w:line="281"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Đối</w:t>
      </w:r>
      <w:r>
        <w:rPr>
          <w:rFonts w:eastAsia="Calibri"/>
          <w:sz w:val="26"/>
          <w:szCs w:val="26"/>
          <w:lang w:val="es-ES"/>
        </w:rPr>
        <w:t xml:space="preserve"> </w:t>
      </w:r>
      <w:r w:rsidRPr="006301A0">
        <w:rPr>
          <w:rFonts w:eastAsia="Calibri"/>
          <w:sz w:val="26"/>
          <w:szCs w:val="26"/>
          <w:lang w:val="es-ES"/>
        </w:rPr>
        <w:t>với</w:t>
      </w:r>
      <w:r>
        <w:rPr>
          <w:rFonts w:eastAsia="Calibri"/>
          <w:sz w:val="26"/>
          <w:szCs w:val="26"/>
          <w:lang w:val="es-ES"/>
        </w:rPr>
        <w:t xml:space="preserve"> </w:t>
      </w:r>
      <w:r w:rsidRPr="006301A0">
        <w:rPr>
          <w:rFonts w:eastAsia="Calibri"/>
          <w:sz w:val="26"/>
          <w:szCs w:val="26"/>
          <w:lang w:val="es-ES"/>
        </w:rPr>
        <w:t>TSCĐ</w:t>
      </w:r>
      <w:r>
        <w:rPr>
          <w:rFonts w:eastAsia="Calibri"/>
          <w:sz w:val="26"/>
          <w:szCs w:val="26"/>
          <w:lang w:val="es-ES"/>
        </w:rPr>
        <w:t xml:space="preserve"> </w:t>
      </w:r>
      <w:r w:rsidRPr="006301A0">
        <w:rPr>
          <w:rFonts w:eastAsia="Calibri"/>
          <w:sz w:val="26"/>
          <w:szCs w:val="26"/>
          <w:lang w:val="es-ES"/>
        </w:rPr>
        <w:t>hữu</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vô</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mua</w:t>
      </w:r>
      <w:r>
        <w:rPr>
          <w:rFonts w:eastAsia="Calibri"/>
          <w:sz w:val="26"/>
          <w:szCs w:val="26"/>
          <w:lang w:val="es-ES"/>
        </w:rPr>
        <w:t xml:space="preserve"> </w:t>
      </w:r>
      <w:r w:rsidRPr="006301A0">
        <w:rPr>
          <w:rFonts w:eastAsia="Calibri"/>
          <w:sz w:val="26"/>
          <w:szCs w:val="26"/>
          <w:lang w:val="es-ES"/>
        </w:rPr>
        <w:t>hoặc</w:t>
      </w:r>
      <w:r>
        <w:rPr>
          <w:rFonts w:eastAsia="Calibri"/>
          <w:sz w:val="26"/>
          <w:szCs w:val="26"/>
          <w:lang w:val="es-ES"/>
        </w:rPr>
        <w:t xml:space="preserve"> </w:t>
      </w:r>
      <w:r w:rsidRPr="006301A0">
        <w:rPr>
          <w:rFonts w:eastAsia="Calibri"/>
          <w:sz w:val="26"/>
          <w:szCs w:val="26"/>
          <w:lang w:val="es-ES"/>
        </w:rPr>
        <w:t>nhận</w:t>
      </w:r>
      <w:r>
        <w:rPr>
          <w:rFonts w:eastAsia="Calibri"/>
          <w:sz w:val="26"/>
          <w:szCs w:val="26"/>
          <w:lang w:val="es-ES"/>
        </w:rPr>
        <w:t xml:space="preserve"> </w:t>
      </w:r>
      <w:r w:rsidRPr="006301A0">
        <w:rPr>
          <w:rFonts w:eastAsia="Calibri"/>
          <w:sz w:val="26"/>
          <w:szCs w:val="26"/>
          <w:lang w:val="es-ES"/>
        </w:rPr>
        <w:t>góp</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có</w:t>
      </w:r>
      <w:r>
        <w:rPr>
          <w:rFonts w:eastAsia="Calibri"/>
          <w:sz w:val="26"/>
          <w:szCs w:val="26"/>
          <w:lang w:val="es-ES"/>
        </w:rPr>
        <w:t xml:space="preserve"> </w:t>
      </w:r>
      <w:r w:rsidRPr="006301A0">
        <w:rPr>
          <w:rFonts w:eastAsia="Calibri"/>
          <w:sz w:val="26"/>
          <w:szCs w:val="26"/>
          <w:lang w:val="es-ES"/>
        </w:rPr>
        <w:t>thể</w:t>
      </w:r>
      <w:r>
        <w:rPr>
          <w:rFonts w:eastAsia="Calibri"/>
          <w:sz w:val="26"/>
          <w:szCs w:val="26"/>
          <w:lang w:val="es-ES"/>
        </w:rPr>
        <w:t xml:space="preserve"> </w:t>
      </w:r>
      <w:r w:rsidRPr="006301A0">
        <w:rPr>
          <w:rFonts w:eastAsia="Calibri"/>
          <w:sz w:val="26"/>
          <w:szCs w:val="26"/>
          <w:lang w:val="es-ES"/>
        </w:rPr>
        <w:t>đưa</w:t>
      </w:r>
      <w:r>
        <w:rPr>
          <w:rFonts w:eastAsia="Calibri"/>
          <w:sz w:val="26"/>
          <w:szCs w:val="26"/>
          <w:lang w:val="es-ES"/>
        </w:rPr>
        <w:t xml:space="preserve"> </w:t>
      </w:r>
      <w:r w:rsidRPr="006301A0">
        <w:rPr>
          <w:rFonts w:eastAsia="Calibri"/>
          <w:sz w:val="26"/>
          <w:szCs w:val="26"/>
          <w:lang w:val="es-ES"/>
        </w:rPr>
        <w:t>vào</w:t>
      </w:r>
      <w:r>
        <w:rPr>
          <w:rFonts w:eastAsia="Calibri"/>
          <w:sz w:val="26"/>
          <w:szCs w:val="26"/>
          <w:lang w:val="es-ES"/>
        </w:rPr>
        <w:t xml:space="preserve"> </w:t>
      </w:r>
      <w:r w:rsidRPr="006301A0">
        <w:rPr>
          <w:rFonts w:eastAsia="Calibri"/>
          <w:sz w:val="26"/>
          <w:szCs w:val="26"/>
          <w:lang w:val="es-ES"/>
        </w:rPr>
        <w:t>sử</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ngay,</w:t>
      </w:r>
      <w:r>
        <w:rPr>
          <w:rFonts w:eastAsia="Calibri"/>
          <w:sz w:val="26"/>
          <w:szCs w:val="26"/>
          <w:lang w:val="es-ES"/>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cần</w:t>
      </w:r>
      <w:r>
        <w:rPr>
          <w:rFonts w:eastAsia="Calibri"/>
          <w:sz w:val="26"/>
          <w:szCs w:val="26"/>
          <w:lang w:val="es-ES"/>
        </w:rPr>
        <w:t xml:space="preserve"> </w:t>
      </w:r>
      <w:r w:rsidRPr="006301A0">
        <w:rPr>
          <w:rFonts w:eastAsia="Calibri"/>
          <w:sz w:val="26"/>
          <w:szCs w:val="26"/>
          <w:lang w:val="es-ES"/>
        </w:rPr>
        <w:t>qua</w:t>
      </w:r>
      <w:r>
        <w:rPr>
          <w:rFonts w:eastAsia="Calibri"/>
          <w:sz w:val="26"/>
          <w:szCs w:val="26"/>
          <w:lang w:val="es-ES"/>
        </w:rPr>
        <w:t xml:space="preserve"> </w:t>
      </w:r>
      <w:r w:rsidRPr="006301A0">
        <w:rPr>
          <w:rFonts w:eastAsia="Calibri"/>
          <w:sz w:val="26"/>
          <w:szCs w:val="26"/>
          <w:lang w:val="es-ES"/>
        </w:rPr>
        <w:t>lắp</w:t>
      </w:r>
      <w:r>
        <w:rPr>
          <w:rFonts w:eastAsia="Calibri"/>
          <w:sz w:val="26"/>
          <w:szCs w:val="26"/>
          <w:lang w:val="es-ES"/>
        </w:rPr>
        <w:t xml:space="preserve"> </w:t>
      </w:r>
      <w:r w:rsidRPr="006301A0">
        <w:rPr>
          <w:rFonts w:eastAsia="Calibri"/>
          <w:sz w:val="26"/>
          <w:szCs w:val="26"/>
          <w:lang w:val="es-ES"/>
        </w:rPr>
        <w:t>đặt</w:t>
      </w:r>
      <w:r>
        <w:rPr>
          <w:rFonts w:eastAsia="Calibri"/>
          <w:sz w:val="26"/>
          <w:szCs w:val="26"/>
          <w:lang w:val="es-ES"/>
        </w:rPr>
        <w:t xml:space="preserve"> </w:t>
      </w:r>
      <w:r w:rsidRPr="006301A0">
        <w:rPr>
          <w:rFonts w:eastAsia="Calibri"/>
          <w:sz w:val="26"/>
          <w:szCs w:val="26"/>
          <w:lang w:val="es-ES"/>
        </w:rPr>
        <w:t>chạy</w:t>
      </w:r>
      <w:r>
        <w:rPr>
          <w:rFonts w:eastAsia="Calibri"/>
          <w:sz w:val="26"/>
          <w:szCs w:val="26"/>
          <w:lang w:val="es-ES"/>
        </w:rPr>
        <w:t xml:space="preserve"> </w:t>
      </w:r>
      <w:r w:rsidRPr="006301A0">
        <w:rPr>
          <w:rFonts w:eastAsia="Calibri"/>
          <w:sz w:val="26"/>
          <w:szCs w:val="26"/>
          <w:lang w:val="es-ES"/>
        </w:rPr>
        <w:t>thử:</w:t>
      </w:r>
      <w:r>
        <w:rPr>
          <w:rFonts w:eastAsia="Calibri"/>
          <w:sz w:val="26"/>
          <w:szCs w:val="26"/>
          <w:lang w:val="es-ES"/>
        </w:rPr>
        <w:t xml:space="preserve"> </w:t>
      </w:r>
      <w:r w:rsidRPr="006301A0">
        <w:rPr>
          <w:rFonts w:eastAsia="Calibri"/>
          <w:b/>
          <w:i/>
          <w:sz w:val="26"/>
          <w:szCs w:val="26"/>
          <w:lang w:val="es-ES"/>
        </w:rPr>
        <w:t>lấy</w:t>
      </w:r>
      <w:r>
        <w:rPr>
          <w:rFonts w:eastAsia="Calibri"/>
          <w:sz w:val="26"/>
          <w:szCs w:val="26"/>
          <w:lang w:val="es-ES"/>
        </w:rPr>
        <w:t xml:space="preserve"> </w:t>
      </w:r>
      <w:r w:rsidRPr="006301A0">
        <w:rPr>
          <w:rFonts w:eastAsia="Calibri"/>
          <w:b/>
          <w:i/>
          <w:sz w:val="26"/>
          <w:szCs w:val="26"/>
          <w:lang w:val="es-ES"/>
        </w:rPr>
        <w:t>giá</w:t>
      </w:r>
      <w:r>
        <w:rPr>
          <w:rFonts w:eastAsia="Calibri"/>
          <w:b/>
          <w:i/>
          <w:sz w:val="26"/>
          <w:szCs w:val="26"/>
          <w:lang w:val="es-ES"/>
        </w:rPr>
        <w:t xml:space="preserve"> </w:t>
      </w:r>
      <w:r w:rsidRPr="006301A0">
        <w:rPr>
          <w:rFonts w:eastAsia="Calibri"/>
          <w:b/>
          <w:i/>
          <w:sz w:val="26"/>
          <w:szCs w:val="26"/>
          <w:lang w:val="es-ES"/>
        </w:rPr>
        <w:t>trị</w:t>
      </w:r>
      <w:r>
        <w:rPr>
          <w:rFonts w:eastAsia="Calibri"/>
          <w:b/>
          <w:i/>
          <w:sz w:val="26"/>
          <w:szCs w:val="26"/>
          <w:lang w:val="es-ES"/>
        </w:rPr>
        <w:t xml:space="preserve"> </w:t>
      </w:r>
      <w:r w:rsidRPr="006301A0">
        <w:rPr>
          <w:rFonts w:eastAsia="Calibri"/>
          <w:b/>
          <w:i/>
          <w:sz w:val="26"/>
          <w:szCs w:val="26"/>
          <w:lang w:val="es-ES"/>
        </w:rPr>
        <w:t>tổng</w:t>
      </w:r>
      <w:r>
        <w:rPr>
          <w:rFonts w:eastAsia="Calibri"/>
          <w:b/>
          <w:i/>
          <w:sz w:val="26"/>
          <w:szCs w:val="26"/>
          <w:lang w:val="es-ES"/>
        </w:rPr>
        <w:t xml:space="preserve"> </w:t>
      </w:r>
      <w:r w:rsidRPr="006301A0">
        <w:rPr>
          <w:rFonts w:eastAsia="Calibri"/>
          <w:b/>
          <w:i/>
          <w:sz w:val="26"/>
          <w:szCs w:val="26"/>
          <w:lang w:val="es-ES"/>
        </w:rPr>
        <w:t>số</w:t>
      </w:r>
      <w:r>
        <w:rPr>
          <w:rFonts w:eastAsia="Calibri"/>
          <w:b/>
          <w:i/>
          <w:sz w:val="26"/>
          <w:szCs w:val="26"/>
          <w:lang w:val="es-ES"/>
        </w:rPr>
        <w:t xml:space="preserve"> </w:t>
      </w:r>
      <w:r w:rsidRPr="006301A0">
        <w:rPr>
          <w:rFonts w:eastAsia="Calibri"/>
          <w:b/>
          <w:i/>
          <w:sz w:val="26"/>
          <w:szCs w:val="26"/>
          <w:lang w:val="es-ES"/>
        </w:rPr>
        <w:t>từ</w:t>
      </w:r>
      <w:r>
        <w:rPr>
          <w:rFonts w:eastAsia="Calibri"/>
          <w:b/>
          <w:i/>
          <w:sz w:val="26"/>
          <w:szCs w:val="26"/>
          <w:lang w:val="es-ES"/>
        </w:rPr>
        <w:t xml:space="preserve"> </w:t>
      </w:r>
      <w:r w:rsidRPr="006301A0">
        <w:rPr>
          <w:rFonts w:eastAsia="Calibri"/>
          <w:b/>
          <w:i/>
          <w:sz w:val="26"/>
          <w:szCs w:val="26"/>
          <w:lang w:val="es-ES"/>
        </w:rPr>
        <w:t>dòng</w:t>
      </w:r>
      <w:r>
        <w:rPr>
          <w:rFonts w:eastAsia="Calibri"/>
          <w:b/>
          <w:i/>
          <w:sz w:val="26"/>
          <w:szCs w:val="26"/>
          <w:lang w:val="es-ES"/>
        </w:rPr>
        <w:t xml:space="preserve"> </w:t>
      </w:r>
      <w:r w:rsidRPr="006301A0">
        <w:rPr>
          <w:rFonts w:eastAsia="Calibri"/>
          <w:b/>
          <w:i/>
          <w:sz w:val="26"/>
          <w:szCs w:val="26"/>
          <w:lang w:val="es-ES"/>
        </w:rPr>
        <w:t>mua</w:t>
      </w:r>
      <w:r>
        <w:rPr>
          <w:rFonts w:eastAsia="Calibri"/>
          <w:b/>
          <w:i/>
          <w:sz w:val="26"/>
          <w:szCs w:val="26"/>
          <w:lang w:val="es-ES"/>
        </w:rPr>
        <w:t xml:space="preserve"> </w:t>
      </w:r>
      <w:r w:rsidRPr="006301A0">
        <w:rPr>
          <w:rFonts w:eastAsia="Calibri"/>
          <w:b/>
          <w:i/>
          <w:sz w:val="26"/>
          <w:szCs w:val="26"/>
          <w:lang w:val="es-ES"/>
        </w:rPr>
        <w:t>trong</w:t>
      </w:r>
      <w:r>
        <w:rPr>
          <w:rFonts w:eastAsia="Calibri"/>
          <w:b/>
          <w:i/>
          <w:sz w:val="26"/>
          <w:szCs w:val="26"/>
          <w:lang w:val="es-ES"/>
        </w:rPr>
        <w:t xml:space="preserve"> </w:t>
      </w:r>
      <w:r w:rsidRPr="006301A0">
        <w:rPr>
          <w:rFonts w:eastAsia="Calibri"/>
          <w:b/>
          <w:i/>
          <w:sz w:val="26"/>
          <w:szCs w:val="26"/>
          <w:lang w:val="es-ES"/>
        </w:rPr>
        <w:t>năm</w:t>
      </w:r>
      <w:r>
        <w:rPr>
          <w:rFonts w:eastAsia="Calibri"/>
          <w:b/>
          <w:i/>
          <w:sz w:val="26"/>
          <w:szCs w:val="26"/>
          <w:lang w:val="es-ES"/>
        </w:rPr>
        <w:t xml:space="preserve"> </w:t>
      </w:r>
      <w:r w:rsidRPr="006301A0">
        <w:rPr>
          <w:rFonts w:eastAsia="Calibri"/>
          <w:b/>
          <w:i/>
          <w:sz w:val="26"/>
          <w:szCs w:val="26"/>
          <w:lang w:val="es-ES"/>
        </w:rPr>
        <w:t>và</w:t>
      </w:r>
      <w:r>
        <w:rPr>
          <w:rFonts w:eastAsia="Calibri"/>
          <w:b/>
          <w:i/>
          <w:sz w:val="26"/>
          <w:szCs w:val="26"/>
          <w:lang w:val="es-ES"/>
        </w:rPr>
        <w:t xml:space="preserve"> </w:t>
      </w:r>
      <w:r w:rsidRPr="006301A0">
        <w:rPr>
          <w:rFonts w:eastAsia="Calibri"/>
          <w:b/>
          <w:i/>
          <w:sz w:val="26"/>
          <w:szCs w:val="26"/>
          <w:lang w:val="es-ES"/>
        </w:rPr>
        <w:t>tăng</w:t>
      </w:r>
      <w:r>
        <w:rPr>
          <w:rFonts w:eastAsia="Calibri"/>
          <w:b/>
          <w:i/>
          <w:sz w:val="26"/>
          <w:szCs w:val="26"/>
          <w:lang w:val="es-ES"/>
        </w:rPr>
        <w:t xml:space="preserve"> </w:t>
      </w:r>
      <w:r w:rsidRPr="006301A0">
        <w:rPr>
          <w:rFonts w:eastAsia="Calibri"/>
          <w:b/>
          <w:i/>
          <w:sz w:val="26"/>
          <w:szCs w:val="26"/>
          <w:lang w:val="es-ES"/>
        </w:rPr>
        <w:t>khác</w:t>
      </w:r>
      <w:r>
        <w:rPr>
          <w:rFonts w:eastAsia="Calibri"/>
          <w:b/>
          <w:i/>
          <w:sz w:val="26"/>
          <w:szCs w:val="26"/>
          <w:lang w:val="es-ES"/>
        </w:rPr>
        <w:t xml:space="preserve"> </w:t>
      </w:r>
      <w:r w:rsidRPr="006301A0">
        <w:rPr>
          <w:rFonts w:eastAsia="Calibri"/>
          <w:b/>
          <w:i/>
          <w:sz w:val="26"/>
          <w:szCs w:val="26"/>
          <w:lang w:val="es-ES"/>
        </w:rPr>
        <w:t>(tăng</w:t>
      </w:r>
      <w:r>
        <w:rPr>
          <w:rFonts w:eastAsia="Calibri"/>
          <w:b/>
          <w:i/>
          <w:sz w:val="26"/>
          <w:szCs w:val="26"/>
          <w:lang w:val="es-ES"/>
        </w:rPr>
        <w:t xml:space="preserve"> </w:t>
      </w:r>
      <w:r w:rsidRPr="006301A0">
        <w:rPr>
          <w:rFonts w:eastAsia="Calibri"/>
          <w:b/>
          <w:i/>
          <w:sz w:val="26"/>
          <w:szCs w:val="26"/>
          <w:lang w:val="es-ES"/>
        </w:rPr>
        <w:t>do</w:t>
      </w:r>
      <w:r>
        <w:rPr>
          <w:rFonts w:eastAsia="Calibri"/>
          <w:b/>
          <w:i/>
          <w:sz w:val="26"/>
          <w:szCs w:val="26"/>
          <w:lang w:val="es-ES"/>
        </w:rPr>
        <w:t xml:space="preserve"> </w:t>
      </w:r>
      <w:r w:rsidRPr="006301A0">
        <w:rPr>
          <w:rFonts w:eastAsia="Calibri"/>
          <w:b/>
          <w:i/>
          <w:sz w:val="26"/>
          <w:szCs w:val="26"/>
          <w:lang w:val="es-ES"/>
        </w:rPr>
        <w:t>góp</w:t>
      </w:r>
      <w:r>
        <w:rPr>
          <w:rFonts w:eastAsia="Calibri"/>
          <w:b/>
          <w:i/>
          <w:sz w:val="26"/>
          <w:szCs w:val="26"/>
          <w:lang w:val="es-ES"/>
        </w:rPr>
        <w:t xml:space="preserve"> </w:t>
      </w:r>
      <w:r w:rsidRPr="006301A0">
        <w:rPr>
          <w:rFonts w:eastAsia="Calibri"/>
          <w:b/>
          <w:i/>
          <w:sz w:val="26"/>
          <w:szCs w:val="26"/>
          <w:lang w:val="es-ES"/>
        </w:rPr>
        <w:t>vốn)</w:t>
      </w:r>
      <w:r>
        <w:rPr>
          <w:rFonts w:eastAsia="Calibri"/>
          <w:b/>
          <w:i/>
          <w:sz w:val="26"/>
          <w:szCs w:val="26"/>
          <w:lang w:val="es-ES"/>
        </w:rPr>
        <w:t xml:space="preserve"> </w:t>
      </w:r>
      <w:r w:rsidRPr="006301A0">
        <w:rPr>
          <w:rFonts w:eastAsia="Calibri"/>
          <w:b/>
          <w:i/>
          <w:sz w:val="26"/>
          <w:szCs w:val="26"/>
          <w:lang w:val="es-ES"/>
        </w:rPr>
        <w:t>trừ</w:t>
      </w:r>
      <w:r>
        <w:rPr>
          <w:rFonts w:eastAsia="Calibri"/>
          <w:b/>
          <w:i/>
          <w:sz w:val="26"/>
          <w:szCs w:val="26"/>
          <w:lang w:val="es-ES"/>
        </w:rPr>
        <w:t xml:space="preserve"> </w:t>
      </w:r>
      <w:r w:rsidRPr="006301A0">
        <w:rPr>
          <w:rFonts w:eastAsia="Calibri"/>
          <w:b/>
          <w:i/>
          <w:sz w:val="26"/>
          <w:szCs w:val="26"/>
          <w:lang w:val="es-ES"/>
        </w:rPr>
        <w:t>đi</w:t>
      </w:r>
      <w:r>
        <w:rPr>
          <w:rFonts w:eastAsia="Calibri"/>
          <w:b/>
          <w:i/>
          <w:sz w:val="26"/>
          <w:szCs w:val="26"/>
          <w:lang w:val="es-ES"/>
        </w:rPr>
        <w:t xml:space="preserve"> </w:t>
      </w:r>
      <w:r w:rsidRPr="006301A0">
        <w:rPr>
          <w:rFonts w:eastAsia="Calibri"/>
          <w:b/>
          <w:i/>
          <w:sz w:val="26"/>
          <w:szCs w:val="26"/>
          <w:lang w:val="es-ES"/>
        </w:rPr>
        <w:t>giá</w:t>
      </w:r>
      <w:r>
        <w:rPr>
          <w:rFonts w:eastAsia="Calibri"/>
          <w:b/>
          <w:i/>
          <w:sz w:val="26"/>
          <w:szCs w:val="26"/>
          <w:lang w:val="es-ES"/>
        </w:rPr>
        <w:t xml:space="preserve"> </w:t>
      </w:r>
      <w:r w:rsidRPr="006301A0">
        <w:rPr>
          <w:rFonts w:eastAsia="Calibri"/>
          <w:b/>
          <w:i/>
          <w:sz w:val="26"/>
          <w:szCs w:val="26"/>
          <w:lang w:val="es-ES"/>
        </w:rPr>
        <w:t>trị</w:t>
      </w:r>
      <w:r>
        <w:rPr>
          <w:rFonts w:eastAsia="Calibri"/>
          <w:b/>
          <w:i/>
          <w:sz w:val="26"/>
          <w:szCs w:val="26"/>
          <w:lang w:val="es-ES"/>
        </w:rPr>
        <w:t xml:space="preserve"> </w:t>
      </w:r>
      <w:r w:rsidRPr="006301A0">
        <w:rPr>
          <w:rFonts w:eastAsia="Calibri"/>
          <w:b/>
          <w:i/>
          <w:sz w:val="26"/>
          <w:szCs w:val="26"/>
          <w:lang w:val="es-ES"/>
        </w:rPr>
        <w:t>mua</w:t>
      </w:r>
      <w:r>
        <w:rPr>
          <w:rFonts w:eastAsia="Calibri"/>
          <w:b/>
          <w:i/>
          <w:sz w:val="26"/>
          <w:szCs w:val="26"/>
          <w:lang w:val="es-ES"/>
        </w:rPr>
        <w:t xml:space="preserve"> </w:t>
      </w:r>
      <w:r w:rsidRPr="006301A0">
        <w:rPr>
          <w:rFonts w:eastAsia="Calibri"/>
          <w:b/>
          <w:i/>
          <w:sz w:val="26"/>
          <w:szCs w:val="26"/>
          <w:lang w:val="es-ES"/>
        </w:rPr>
        <w:t>trong</w:t>
      </w:r>
      <w:r>
        <w:rPr>
          <w:rFonts w:eastAsia="Calibri"/>
          <w:b/>
          <w:i/>
          <w:sz w:val="26"/>
          <w:szCs w:val="26"/>
          <w:lang w:val="es-ES"/>
        </w:rPr>
        <w:t xml:space="preserve"> </w:t>
      </w:r>
      <w:r w:rsidRPr="006301A0">
        <w:rPr>
          <w:rFonts w:eastAsia="Calibri"/>
          <w:b/>
          <w:i/>
          <w:sz w:val="26"/>
          <w:szCs w:val="26"/>
          <w:lang w:val="es-ES"/>
        </w:rPr>
        <w:t>năm</w:t>
      </w:r>
      <w:r>
        <w:rPr>
          <w:rFonts w:eastAsia="Calibri"/>
          <w:b/>
          <w:i/>
          <w:sz w:val="26"/>
          <w:szCs w:val="26"/>
          <w:lang w:val="es-ES"/>
        </w:rPr>
        <w:t xml:space="preserve"> </w:t>
      </w:r>
      <w:r w:rsidRPr="006301A0">
        <w:rPr>
          <w:rFonts w:eastAsia="Calibri"/>
          <w:b/>
          <w:i/>
          <w:sz w:val="26"/>
          <w:szCs w:val="26"/>
          <w:lang w:val="es-ES"/>
        </w:rPr>
        <w:t>và</w:t>
      </w:r>
      <w:r>
        <w:rPr>
          <w:rFonts w:eastAsia="Calibri"/>
          <w:b/>
          <w:i/>
          <w:sz w:val="26"/>
          <w:szCs w:val="26"/>
          <w:lang w:val="es-ES"/>
        </w:rPr>
        <w:t xml:space="preserve"> </w:t>
      </w:r>
      <w:r w:rsidRPr="006301A0">
        <w:rPr>
          <w:rFonts w:eastAsia="Calibri"/>
          <w:b/>
          <w:i/>
          <w:sz w:val="26"/>
          <w:szCs w:val="26"/>
          <w:lang w:val="es-ES"/>
        </w:rPr>
        <w:t>tăng</w:t>
      </w:r>
      <w:r>
        <w:rPr>
          <w:rFonts w:eastAsia="Calibri"/>
          <w:b/>
          <w:i/>
          <w:sz w:val="26"/>
          <w:szCs w:val="26"/>
          <w:lang w:val="es-ES"/>
        </w:rPr>
        <w:t xml:space="preserve"> </w:t>
      </w:r>
      <w:r w:rsidRPr="006301A0">
        <w:rPr>
          <w:rFonts w:eastAsia="Calibri"/>
          <w:b/>
          <w:i/>
          <w:sz w:val="26"/>
          <w:szCs w:val="26"/>
          <w:lang w:val="es-ES"/>
        </w:rPr>
        <w:t>khác</w:t>
      </w:r>
      <w:r>
        <w:rPr>
          <w:rFonts w:eastAsia="Calibri"/>
          <w:b/>
          <w:i/>
          <w:sz w:val="26"/>
          <w:szCs w:val="26"/>
          <w:lang w:val="es-ES"/>
        </w:rPr>
        <w:t xml:space="preserve"> </w:t>
      </w:r>
      <w:r w:rsidRPr="006301A0">
        <w:rPr>
          <w:rFonts w:eastAsia="Calibri"/>
          <w:b/>
          <w:i/>
          <w:sz w:val="26"/>
          <w:szCs w:val="26"/>
          <w:lang w:val="es-ES"/>
        </w:rPr>
        <w:t>(tăng</w:t>
      </w:r>
      <w:r>
        <w:rPr>
          <w:rFonts w:eastAsia="Calibri"/>
          <w:b/>
          <w:i/>
          <w:sz w:val="26"/>
          <w:szCs w:val="26"/>
          <w:lang w:val="es-ES"/>
        </w:rPr>
        <w:t xml:space="preserve"> </w:t>
      </w:r>
      <w:r w:rsidRPr="006301A0">
        <w:rPr>
          <w:rFonts w:eastAsia="Calibri"/>
          <w:b/>
          <w:i/>
          <w:sz w:val="26"/>
          <w:szCs w:val="26"/>
          <w:lang w:val="es-ES"/>
        </w:rPr>
        <w:t>do</w:t>
      </w:r>
      <w:r>
        <w:rPr>
          <w:rFonts w:eastAsia="Calibri"/>
          <w:b/>
          <w:i/>
          <w:sz w:val="26"/>
          <w:szCs w:val="26"/>
          <w:lang w:val="es-ES"/>
        </w:rPr>
        <w:t xml:space="preserve"> </w:t>
      </w:r>
      <w:r w:rsidRPr="006301A0">
        <w:rPr>
          <w:rFonts w:eastAsia="Calibri"/>
          <w:b/>
          <w:i/>
          <w:sz w:val="26"/>
          <w:szCs w:val="26"/>
          <w:lang w:val="es-ES"/>
        </w:rPr>
        <w:t>góp</w:t>
      </w:r>
      <w:r>
        <w:rPr>
          <w:rFonts w:eastAsia="Calibri"/>
          <w:b/>
          <w:i/>
          <w:sz w:val="26"/>
          <w:szCs w:val="26"/>
          <w:lang w:val="es-ES"/>
        </w:rPr>
        <w:t xml:space="preserve"> </w:t>
      </w:r>
      <w:r w:rsidRPr="006301A0">
        <w:rPr>
          <w:rFonts w:eastAsia="Calibri"/>
          <w:b/>
          <w:i/>
          <w:sz w:val="26"/>
          <w:szCs w:val="26"/>
          <w:lang w:val="es-ES"/>
        </w:rPr>
        <w:t>vốn)</w:t>
      </w:r>
      <w:r>
        <w:rPr>
          <w:rFonts w:eastAsia="Calibri"/>
          <w:b/>
          <w:i/>
          <w:sz w:val="26"/>
          <w:szCs w:val="26"/>
          <w:lang w:val="es-ES"/>
        </w:rPr>
        <w:t xml:space="preserve"> </w:t>
      </w:r>
      <w:r w:rsidRPr="006301A0">
        <w:rPr>
          <w:rFonts w:eastAsia="Calibri"/>
          <w:b/>
          <w:i/>
          <w:sz w:val="26"/>
          <w:szCs w:val="26"/>
          <w:lang w:val="es-ES"/>
        </w:rPr>
        <w:t>của</w:t>
      </w:r>
      <w:r>
        <w:rPr>
          <w:rFonts w:eastAsia="Calibri"/>
          <w:b/>
          <w:i/>
          <w:sz w:val="26"/>
          <w:szCs w:val="26"/>
          <w:lang w:val="es-ES"/>
        </w:rPr>
        <w:t xml:space="preserve"> </w:t>
      </w:r>
      <w:r w:rsidRPr="006301A0">
        <w:rPr>
          <w:rFonts w:eastAsia="Calibri"/>
          <w:b/>
          <w:i/>
          <w:sz w:val="26"/>
          <w:szCs w:val="26"/>
          <w:lang w:val="es-ES"/>
        </w:rPr>
        <w:t>nhà</w:t>
      </w:r>
      <w:r>
        <w:rPr>
          <w:rFonts w:eastAsia="Calibri"/>
          <w:b/>
          <w:i/>
          <w:sz w:val="26"/>
          <w:szCs w:val="26"/>
          <w:lang w:val="es-ES"/>
        </w:rPr>
        <w:t xml:space="preserve"> </w:t>
      </w:r>
      <w:r w:rsidRPr="006301A0">
        <w:rPr>
          <w:rFonts w:eastAsia="Calibri"/>
          <w:b/>
          <w:i/>
          <w:sz w:val="26"/>
          <w:szCs w:val="26"/>
          <w:lang w:val="es-ES"/>
        </w:rPr>
        <w:t>cửa</w:t>
      </w:r>
      <w:r w:rsidR="00EA19F3">
        <w:rPr>
          <w:rFonts w:eastAsia="Calibri"/>
          <w:b/>
          <w:i/>
          <w:sz w:val="26"/>
          <w:szCs w:val="26"/>
          <w:lang w:val="es-ES"/>
        </w:rPr>
        <w:t>,</w:t>
      </w:r>
      <w:r>
        <w:rPr>
          <w:rFonts w:eastAsia="Calibri"/>
          <w:b/>
          <w:i/>
          <w:sz w:val="26"/>
          <w:szCs w:val="26"/>
          <w:lang w:val="es-ES"/>
        </w:rPr>
        <w:t xml:space="preserve"> </w:t>
      </w:r>
      <w:r w:rsidRPr="006301A0">
        <w:rPr>
          <w:rFonts w:eastAsia="Calibri"/>
          <w:b/>
          <w:i/>
          <w:sz w:val="26"/>
          <w:szCs w:val="26"/>
          <w:lang w:val="es-ES"/>
        </w:rPr>
        <w:t>vật</w:t>
      </w:r>
      <w:r>
        <w:rPr>
          <w:rFonts w:eastAsia="Calibri"/>
          <w:b/>
          <w:i/>
          <w:sz w:val="26"/>
          <w:szCs w:val="26"/>
          <w:lang w:val="es-ES"/>
        </w:rPr>
        <w:t xml:space="preserve"> </w:t>
      </w:r>
      <w:r w:rsidRPr="006301A0">
        <w:rPr>
          <w:rFonts w:eastAsia="Calibri"/>
          <w:b/>
          <w:i/>
          <w:sz w:val="26"/>
          <w:szCs w:val="26"/>
          <w:lang w:val="es-ES"/>
        </w:rPr>
        <w:t>kiến</w:t>
      </w:r>
      <w:r>
        <w:rPr>
          <w:rFonts w:eastAsia="Calibri"/>
          <w:b/>
          <w:i/>
          <w:sz w:val="26"/>
          <w:szCs w:val="26"/>
          <w:lang w:val="es-ES"/>
        </w:rPr>
        <w:t xml:space="preserve"> </w:t>
      </w:r>
      <w:r w:rsidRPr="006301A0">
        <w:rPr>
          <w:rFonts w:eastAsia="Calibri"/>
          <w:b/>
          <w:i/>
          <w:sz w:val="26"/>
          <w:szCs w:val="26"/>
          <w:lang w:val="es-ES"/>
        </w:rPr>
        <w:t>trúc</w:t>
      </w:r>
      <w:r>
        <w:rPr>
          <w:rFonts w:eastAsia="Calibri"/>
          <w:b/>
          <w:i/>
          <w:sz w:val="26"/>
          <w:szCs w:val="26"/>
          <w:lang w:val="es-ES"/>
        </w:rPr>
        <w:t xml:space="preserve"> </w:t>
      </w:r>
      <w:r w:rsidRPr="006301A0">
        <w:rPr>
          <w:rFonts w:eastAsia="Calibri"/>
          <w:b/>
          <w:i/>
          <w:sz w:val="26"/>
          <w:szCs w:val="26"/>
          <w:lang w:val="es-ES"/>
        </w:rPr>
        <w:t>và</w:t>
      </w:r>
      <w:r>
        <w:rPr>
          <w:rFonts w:eastAsia="Calibri"/>
          <w:b/>
          <w:i/>
          <w:sz w:val="26"/>
          <w:szCs w:val="26"/>
          <w:lang w:val="es-ES"/>
        </w:rPr>
        <w:t xml:space="preserve"> </w:t>
      </w:r>
      <w:r w:rsidRPr="006301A0">
        <w:rPr>
          <w:rFonts w:eastAsia="Calibri"/>
          <w:b/>
          <w:i/>
          <w:sz w:val="26"/>
          <w:szCs w:val="26"/>
          <w:lang w:val="es-ES"/>
        </w:rPr>
        <w:t>quyền</w:t>
      </w:r>
      <w:r>
        <w:rPr>
          <w:rFonts w:eastAsia="Calibri"/>
          <w:b/>
          <w:i/>
          <w:sz w:val="26"/>
          <w:szCs w:val="26"/>
          <w:lang w:val="es-ES"/>
        </w:rPr>
        <w:t xml:space="preserve"> </w:t>
      </w:r>
      <w:r w:rsidRPr="006301A0">
        <w:rPr>
          <w:rFonts w:eastAsia="Calibri"/>
          <w:b/>
          <w:i/>
          <w:sz w:val="26"/>
          <w:szCs w:val="26"/>
          <w:lang w:val="es-ES"/>
        </w:rPr>
        <w:t>sử</w:t>
      </w:r>
      <w:r>
        <w:rPr>
          <w:rFonts w:eastAsia="Calibri"/>
          <w:b/>
          <w:i/>
          <w:sz w:val="26"/>
          <w:szCs w:val="26"/>
          <w:lang w:val="es-ES"/>
        </w:rPr>
        <w:t xml:space="preserve"> </w:t>
      </w:r>
      <w:r w:rsidRPr="006301A0">
        <w:rPr>
          <w:rFonts w:eastAsia="Calibri"/>
          <w:b/>
          <w:i/>
          <w:sz w:val="26"/>
          <w:szCs w:val="26"/>
          <w:lang w:val="es-ES"/>
        </w:rPr>
        <w:t>dụng</w:t>
      </w:r>
      <w:r>
        <w:rPr>
          <w:rFonts w:eastAsia="Calibri"/>
          <w:b/>
          <w:i/>
          <w:sz w:val="26"/>
          <w:szCs w:val="26"/>
          <w:lang w:val="es-ES"/>
        </w:rPr>
        <w:t xml:space="preserve"> </w:t>
      </w:r>
      <w:r w:rsidRPr="006301A0">
        <w:rPr>
          <w:rFonts w:eastAsia="Calibri"/>
          <w:b/>
          <w:i/>
          <w:sz w:val="26"/>
          <w:szCs w:val="26"/>
          <w:lang w:val="es-ES"/>
        </w:rPr>
        <w:t>đất</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bảng</w:t>
      </w:r>
      <w:r>
        <w:rPr>
          <w:rFonts w:eastAsia="Calibri"/>
          <w:sz w:val="26"/>
          <w:szCs w:val="26"/>
          <w:lang w:val="es-ES"/>
        </w:rPr>
        <w:t xml:space="preserve"> </w:t>
      </w:r>
      <w:r w:rsidRPr="006301A0">
        <w:rPr>
          <w:rFonts w:eastAsia="Calibri"/>
          <w:i/>
          <w:sz w:val="26"/>
          <w:szCs w:val="26"/>
          <w:lang w:val="es-ES"/>
        </w:rPr>
        <w:t>“Tình</w:t>
      </w:r>
      <w:r>
        <w:rPr>
          <w:rFonts w:eastAsia="Calibri"/>
          <w:i/>
          <w:sz w:val="26"/>
          <w:szCs w:val="26"/>
          <w:lang w:val="es-ES"/>
        </w:rPr>
        <w:t xml:space="preserve"> </w:t>
      </w:r>
      <w:r w:rsidRPr="006301A0">
        <w:rPr>
          <w:rFonts w:eastAsia="Calibri"/>
          <w:i/>
          <w:sz w:val="26"/>
          <w:szCs w:val="26"/>
          <w:lang w:val="es-ES"/>
        </w:rPr>
        <w:t>hình</w:t>
      </w:r>
      <w:r>
        <w:rPr>
          <w:rFonts w:eastAsia="Calibri"/>
          <w:i/>
          <w:sz w:val="26"/>
          <w:szCs w:val="26"/>
          <w:lang w:val="es-ES"/>
        </w:rPr>
        <w:t xml:space="preserve"> </w:t>
      </w:r>
      <w:r w:rsidRPr="006301A0">
        <w:rPr>
          <w:rFonts w:eastAsia="Calibri"/>
          <w:i/>
          <w:sz w:val="26"/>
          <w:szCs w:val="26"/>
          <w:lang w:val="es-ES"/>
        </w:rPr>
        <w:t>tăng</w:t>
      </w:r>
      <w:r>
        <w:rPr>
          <w:rFonts w:eastAsia="Calibri"/>
          <w:i/>
          <w:sz w:val="26"/>
          <w:szCs w:val="26"/>
          <w:lang w:val="es-ES"/>
        </w:rPr>
        <w:t xml:space="preserve"> </w:t>
      </w:r>
      <w:r w:rsidRPr="006301A0">
        <w:rPr>
          <w:rFonts w:eastAsia="Calibri"/>
          <w:i/>
          <w:sz w:val="26"/>
          <w:szCs w:val="26"/>
          <w:lang w:val="es-ES"/>
        </w:rPr>
        <w:t>giảm</w:t>
      </w:r>
      <w:r>
        <w:rPr>
          <w:rFonts w:eastAsia="Calibri"/>
          <w:i/>
          <w:sz w:val="26"/>
          <w:szCs w:val="26"/>
          <w:lang w:val="es-ES"/>
        </w:rPr>
        <w:t xml:space="preserve"> </w:t>
      </w:r>
      <w:r w:rsidRPr="006301A0">
        <w:rPr>
          <w:rFonts w:eastAsia="Calibri"/>
          <w:i/>
          <w:sz w:val="26"/>
          <w:szCs w:val="26"/>
          <w:lang w:val="es-ES"/>
        </w:rPr>
        <w:t>tài</w:t>
      </w:r>
      <w:r>
        <w:rPr>
          <w:rFonts w:eastAsia="Calibri"/>
          <w:i/>
          <w:sz w:val="26"/>
          <w:szCs w:val="26"/>
          <w:lang w:val="es-ES"/>
        </w:rPr>
        <w:t xml:space="preserve"> </w:t>
      </w:r>
      <w:r w:rsidRPr="006301A0">
        <w:rPr>
          <w:rFonts w:eastAsia="Calibri"/>
          <w:i/>
          <w:sz w:val="26"/>
          <w:szCs w:val="26"/>
          <w:lang w:val="es-ES"/>
        </w:rPr>
        <w:t>sản</w:t>
      </w:r>
      <w:r>
        <w:rPr>
          <w:rFonts w:eastAsia="Calibri"/>
          <w:i/>
          <w:sz w:val="26"/>
          <w:szCs w:val="26"/>
          <w:lang w:val="es-ES"/>
        </w:rPr>
        <w:t xml:space="preserve"> </w:t>
      </w:r>
      <w:r w:rsidRPr="006301A0">
        <w:rPr>
          <w:rFonts w:eastAsia="Calibri"/>
          <w:i/>
          <w:sz w:val="26"/>
          <w:szCs w:val="26"/>
          <w:lang w:val="es-ES"/>
        </w:rPr>
        <w:t>cố</w:t>
      </w:r>
      <w:r>
        <w:rPr>
          <w:rFonts w:eastAsia="Calibri"/>
          <w:i/>
          <w:sz w:val="26"/>
          <w:szCs w:val="26"/>
          <w:lang w:val="es-ES"/>
        </w:rPr>
        <w:t xml:space="preserve"> </w:t>
      </w:r>
      <w:r w:rsidRPr="006301A0">
        <w:rPr>
          <w:rFonts w:eastAsia="Calibri"/>
          <w:i/>
          <w:sz w:val="26"/>
          <w:szCs w:val="26"/>
          <w:lang w:val="es-ES"/>
        </w:rPr>
        <w:t>định</w:t>
      </w:r>
      <w:r>
        <w:rPr>
          <w:rFonts w:eastAsia="Calibri"/>
          <w:i/>
          <w:sz w:val="26"/>
          <w:szCs w:val="26"/>
          <w:lang w:val="es-ES"/>
        </w:rPr>
        <w:t xml:space="preserve"> </w:t>
      </w:r>
      <w:r w:rsidRPr="006301A0">
        <w:rPr>
          <w:rFonts w:eastAsia="Calibri"/>
          <w:i/>
          <w:sz w:val="26"/>
          <w:szCs w:val="26"/>
          <w:lang w:val="es-ES"/>
        </w:rPr>
        <w:t>hữu</w:t>
      </w:r>
      <w:r>
        <w:rPr>
          <w:rFonts w:eastAsia="Calibri"/>
          <w:i/>
          <w:sz w:val="26"/>
          <w:szCs w:val="26"/>
          <w:lang w:val="es-ES"/>
        </w:rPr>
        <w:t xml:space="preserve"> </w:t>
      </w:r>
      <w:r w:rsidRPr="006301A0">
        <w:rPr>
          <w:rFonts w:eastAsia="Calibri"/>
          <w:i/>
          <w:sz w:val="26"/>
          <w:szCs w:val="26"/>
          <w:lang w:val="es-ES"/>
        </w:rPr>
        <w:t>hình</w:t>
      </w:r>
      <w:r>
        <w:rPr>
          <w:rFonts w:eastAsia="Calibri"/>
          <w:i/>
          <w:sz w:val="26"/>
          <w:szCs w:val="26"/>
          <w:lang w:val="es-ES"/>
        </w:rPr>
        <w:t xml:space="preserve"> </w:t>
      </w:r>
      <w:r w:rsidRPr="006301A0">
        <w:rPr>
          <w:rFonts w:eastAsia="Calibri"/>
          <w:i/>
          <w:sz w:val="26"/>
          <w:szCs w:val="26"/>
          <w:lang w:val="es-ES"/>
        </w:rPr>
        <w:t>và</w:t>
      </w:r>
      <w:r>
        <w:rPr>
          <w:rFonts w:eastAsia="Calibri"/>
          <w:i/>
          <w:sz w:val="26"/>
          <w:szCs w:val="26"/>
          <w:lang w:val="es-ES"/>
        </w:rPr>
        <w:t xml:space="preserve"> </w:t>
      </w:r>
      <w:r w:rsidRPr="006301A0">
        <w:rPr>
          <w:rFonts w:eastAsia="Calibri"/>
          <w:i/>
          <w:sz w:val="26"/>
          <w:szCs w:val="26"/>
          <w:lang w:val="es-ES"/>
        </w:rPr>
        <w:t>vô</w:t>
      </w:r>
      <w:r>
        <w:rPr>
          <w:rFonts w:eastAsia="Calibri"/>
          <w:i/>
          <w:sz w:val="26"/>
          <w:szCs w:val="26"/>
          <w:lang w:val="es-ES"/>
        </w:rPr>
        <w:t xml:space="preserve"> </w:t>
      </w:r>
      <w:r w:rsidRPr="006301A0">
        <w:rPr>
          <w:rFonts w:eastAsia="Calibri"/>
          <w:i/>
          <w:sz w:val="26"/>
          <w:szCs w:val="26"/>
          <w:lang w:val="es-ES"/>
        </w:rPr>
        <w:t>hình”</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Thuyết</w:t>
      </w:r>
      <w:r>
        <w:rPr>
          <w:rFonts w:eastAsia="Calibri"/>
          <w:sz w:val="26"/>
          <w:szCs w:val="26"/>
          <w:lang w:val="es-ES"/>
        </w:rPr>
        <w:t xml:space="preserve"> </w:t>
      </w:r>
      <w:r w:rsidRPr="006301A0">
        <w:rPr>
          <w:rFonts w:eastAsia="Calibri"/>
          <w:sz w:val="26"/>
          <w:szCs w:val="26"/>
          <w:lang w:val="es-ES"/>
        </w:rPr>
        <w:t>minh</w:t>
      </w:r>
      <w:r>
        <w:rPr>
          <w:rFonts w:eastAsia="Calibri"/>
          <w:sz w:val="26"/>
          <w:szCs w:val="26"/>
          <w:lang w:val="es-ES"/>
        </w:rPr>
        <w:t xml:space="preserve"> </w:t>
      </w:r>
      <w:r w:rsidRPr="006301A0">
        <w:rPr>
          <w:rFonts w:eastAsia="Calibri"/>
          <w:sz w:val="26"/>
          <w:szCs w:val="26"/>
          <w:lang w:val="es-ES"/>
        </w:rPr>
        <w:t>Báo</w:t>
      </w:r>
      <w:r>
        <w:rPr>
          <w:rFonts w:eastAsia="Calibri"/>
          <w:sz w:val="26"/>
          <w:szCs w:val="26"/>
          <w:lang w:val="es-ES"/>
        </w:rPr>
        <w:t xml:space="preserve"> </w:t>
      </w:r>
      <w:r w:rsidRPr="006301A0">
        <w:rPr>
          <w:rFonts w:eastAsia="Calibri"/>
          <w:sz w:val="26"/>
          <w:szCs w:val="26"/>
          <w:lang w:val="es-ES"/>
        </w:rPr>
        <w:t>cáo</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chính.</w:t>
      </w:r>
    </w:p>
    <w:p w:rsidR="006301A0" w:rsidRPr="006301A0" w:rsidRDefault="006301A0" w:rsidP="009A1D1D">
      <w:pPr>
        <w:spacing w:before="120" w:after="120" w:line="281"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Đối</w:t>
      </w:r>
      <w:r>
        <w:rPr>
          <w:rFonts w:eastAsia="Calibri"/>
          <w:sz w:val="26"/>
          <w:szCs w:val="26"/>
          <w:lang w:val="es-ES"/>
        </w:rPr>
        <w:t xml:space="preserve"> </w:t>
      </w:r>
      <w:r w:rsidRPr="006301A0">
        <w:rPr>
          <w:rFonts w:eastAsia="Calibri"/>
          <w:sz w:val="26"/>
          <w:szCs w:val="26"/>
          <w:lang w:val="es-ES"/>
        </w:rPr>
        <w:t>với</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cố</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hữu</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vô</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mua</w:t>
      </w:r>
      <w:r>
        <w:rPr>
          <w:rFonts w:eastAsia="Calibri"/>
          <w:sz w:val="26"/>
          <w:szCs w:val="26"/>
          <w:lang w:val="es-ES"/>
        </w:rPr>
        <w:t xml:space="preserve"> </w:t>
      </w:r>
      <w:r w:rsidRPr="006301A0">
        <w:rPr>
          <w:rFonts w:eastAsia="Calibri"/>
          <w:sz w:val="26"/>
          <w:szCs w:val="26"/>
          <w:lang w:val="es-ES"/>
        </w:rPr>
        <w:t>hoặc</w:t>
      </w:r>
      <w:r>
        <w:rPr>
          <w:rFonts w:eastAsia="Calibri"/>
          <w:sz w:val="26"/>
          <w:szCs w:val="26"/>
          <w:lang w:val="es-ES"/>
        </w:rPr>
        <w:t xml:space="preserve"> </w:t>
      </w:r>
      <w:r w:rsidRPr="006301A0">
        <w:rPr>
          <w:rFonts w:eastAsia="Calibri"/>
          <w:sz w:val="26"/>
          <w:szCs w:val="26"/>
          <w:lang w:val="es-ES"/>
        </w:rPr>
        <w:t>nhận</w:t>
      </w:r>
      <w:r>
        <w:rPr>
          <w:rFonts w:eastAsia="Calibri"/>
          <w:sz w:val="26"/>
          <w:szCs w:val="26"/>
          <w:lang w:val="es-ES"/>
        </w:rPr>
        <w:t xml:space="preserve"> </w:t>
      </w:r>
      <w:r w:rsidRPr="006301A0">
        <w:rPr>
          <w:rFonts w:eastAsia="Calibri"/>
          <w:sz w:val="26"/>
          <w:szCs w:val="26"/>
          <w:lang w:val="es-ES"/>
        </w:rPr>
        <w:t>góp</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đi</w:t>
      </w:r>
      <w:r>
        <w:rPr>
          <w:rFonts w:eastAsia="Calibri"/>
          <w:sz w:val="26"/>
          <w:szCs w:val="26"/>
          <w:lang w:val="es-ES"/>
        </w:rPr>
        <w:t xml:space="preserve"> </w:t>
      </w:r>
      <w:r w:rsidRPr="006301A0">
        <w:rPr>
          <w:rFonts w:eastAsia="Calibri"/>
          <w:sz w:val="26"/>
          <w:szCs w:val="26"/>
          <w:lang w:val="es-ES"/>
        </w:rPr>
        <w:t>kèm</w:t>
      </w:r>
      <w:r>
        <w:rPr>
          <w:rFonts w:eastAsia="Calibri"/>
          <w:sz w:val="26"/>
          <w:szCs w:val="26"/>
          <w:lang w:val="es-ES"/>
        </w:rPr>
        <w:t xml:space="preserve"> </w:t>
      </w:r>
      <w:r w:rsidRPr="006301A0">
        <w:rPr>
          <w:rFonts w:eastAsia="Calibri"/>
          <w:sz w:val="26"/>
          <w:szCs w:val="26"/>
          <w:lang w:val="es-ES"/>
        </w:rPr>
        <w:t>với</w:t>
      </w:r>
      <w:r>
        <w:rPr>
          <w:rFonts w:eastAsia="Calibri"/>
          <w:sz w:val="26"/>
          <w:szCs w:val="26"/>
          <w:lang w:val="es-ES"/>
        </w:rPr>
        <w:t xml:space="preserve"> </w:t>
      </w:r>
      <w:r w:rsidRPr="006301A0">
        <w:rPr>
          <w:rFonts w:eastAsia="Calibri"/>
          <w:sz w:val="26"/>
          <w:szCs w:val="26"/>
          <w:lang w:val="es-ES"/>
        </w:rPr>
        <w:t>hoạt</w:t>
      </w:r>
      <w:r>
        <w:rPr>
          <w:rFonts w:eastAsia="Calibri"/>
          <w:sz w:val="26"/>
          <w:szCs w:val="26"/>
          <w:lang w:val="es-ES"/>
        </w:rPr>
        <w:t xml:space="preserve"> </w:t>
      </w:r>
      <w:r w:rsidRPr="006301A0">
        <w:rPr>
          <w:rFonts w:eastAsia="Calibri"/>
          <w:sz w:val="26"/>
          <w:szCs w:val="26"/>
          <w:lang w:val="es-ES"/>
        </w:rPr>
        <w:t>động</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lắp</w:t>
      </w:r>
      <w:r>
        <w:rPr>
          <w:rFonts w:eastAsia="Calibri"/>
          <w:sz w:val="26"/>
          <w:szCs w:val="26"/>
          <w:lang w:val="es-ES"/>
        </w:rPr>
        <w:t xml:space="preserve"> </w:t>
      </w:r>
      <w:r w:rsidRPr="006301A0">
        <w:rPr>
          <w:rFonts w:eastAsia="Calibri"/>
          <w:sz w:val="26"/>
          <w:szCs w:val="26"/>
          <w:lang w:val="es-ES"/>
        </w:rPr>
        <w:t>đặt</w:t>
      </w:r>
      <w:r>
        <w:rPr>
          <w:rFonts w:eastAsia="Calibri"/>
          <w:sz w:val="26"/>
          <w:szCs w:val="26"/>
          <w:lang w:val="es-ES"/>
        </w:rPr>
        <w:t xml:space="preserve"> </w:t>
      </w:r>
      <w:r w:rsidRPr="006301A0">
        <w:rPr>
          <w:rFonts w:eastAsia="Calibri"/>
          <w:sz w:val="26"/>
          <w:szCs w:val="26"/>
          <w:lang w:val="es-ES"/>
        </w:rPr>
        <w:t>lần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nhưng</w:t>
      </w:r>
      <w:r>
        <w:rPr>
          <w:rFonts w:eastAsia="Calibri"/>
          <w:sz w:val="26"/>
          <w:szCs w:val="26"/>
          <w:lang w:val="es-ES"/>
        </w:rPr>
        <w:t xml:space="preserve"> </w:t>
      </w:r>
      <w:r w:rsidRPr="006301A0">
        <w:rPr>
          <w:rFonts w:eastAsia="Calibri"/>
          <w:sz w:val="26"/>
          <w:szCs w:val="26"/>
          <w:lang w:val="es-ES"/>
        </w:rPr>
        <w:t>phải</w:t>
      </w:r>
      <w:r>
        <w:rPr>
          <w:rFonts w:eastAsia="Calibri"/>
          <w:sz w:val="26"/>
          <w:szCs w:val="26"/>
          <w:lang w:val="es-ES"/>
        </w:rPr>
        <w:t xml:space="preserve"> </w:t>
      </w:r>
      <w:r w:rsidRPr="006301A0">
        <w:rPr>
          <w:rFonts w:eastAsia="Calibri"/>
          <w:sz w:val="26"/>
          <w:szCs w:val="26"/>
          <w:lang w:val="es-ES"/>
        </w:rPr>
        <w:t>qua</w:t>
      </w:r>
      <w:r>
        <w:rPr>
          <w:rFonts w:eastAsia="Calibri"/>
          <w:sz w:val="26"/>
          <w:szCs w:val="26"/>
          <w:lang w:val="es-ES"/>
        </w:rPr>
        <w:t xml:space="preserve"> </w:t>
      </w:r>
      <w:r w:rsidRPr="006301A0">
        <w:rPr>
          <w:rFonts w:eastAsia="Calibri"/>
          <w:sz w:val="26"/>
          <w:szCs w:val="26"/>
          <w:lang w:val="es-ES"/>
        </w:rPr>
        <w:t>lắp</w:t>
      </w:r>
      <w:r>
        <w:rPr>
          <w:rFonts w:eastAsia="Calibri"/>
          <w:sz w:val="26"/>
          <w:szCs w:val="26"/>
          <w:lang w:val="es-ES"/>
        </w:rPr>
        <w:t xml:space="preserve"> </w:t>
      </w:r>
      <w:r w:rsidRPr="006301A0">
        <w:rPr>
          <w:rFonts w:eastAsia="Calibri"/>
          <w:sz w:val="26"/>
          <w:szCs w:val="26"/>
          <w:lang w:val="es-ES"/>
        </w:rPr>
        <w:t>đặt,</w:t>
      </w:r>
      <w:r>
        <w:rPr>
          <w:rFonts w:eastAsia="Calibri"/>
          <w:sz w:val="26"/>
          <w:szCs w:val="26"/>
          <w:lang w:val="es-ES"/>
        </w:rPr>
        <w:t xml:space="preserve"> </w:t>
      </w:r>
      <w:r w:rsidRPr="006301A0">
        <w:rPr>
          <w:rFonts w:eastAsia="Calibri"/>
          <w:sz w:val="26"/>
          <w:szCs w:val="26"/>
          <w:lang w:val="es-ES"/>
        </w:rPr>
        <w:t>chạy</w:t>
      </w:r>
      <w:r>
        <w:rPr>
          <w:rFonts w:eastAsia="Calibri"/>
          <w:sz w:val="26"/>
          <w:szCs w:val="26"/>
          <w:lang w:val="es-ES"/>
        </w:rPr>
        <w:t xml:space="preserve"> </w:t>
      </w:r>
      <w:r w:rsidRPr="006301A0">
        <w:rPr>
          <w:rFonts w:eastAsia="Calibri"/>
          <w:sz w:val="26"/>
          <w:szCs w:val="26"/>
          <w:lang w:val="es-ES"/>
        </w:rPr>
        <w:t>thử</w:t>
      </w:r>
      <w:r>
        <w:rPr>
          <w:rFonts w:eastAsia="Calibri"/>
          <w:sz w:val="26"/>
          <w:szCs w:val="26"/>
          <w:lang w:val="es-ES"/>
        </w:rPr>
        <w:t xml:space="preserve"> </w:t>
      </w:r>
      <w:r w:rsidRPr="006301A0">
        <w:rPr>
          <w:rFonts w:eastAsia="Calibri"/>
          <w:sz w:val="26"/>
          <w:szCs w:val="26"/>
          <w:lang w:val="es-ES"/>
        </w:rPr>
        <w:t>trước</w:t>
      </w:r>
      <w:r>
        <w:rPr>
          <w:rFonts w:eastAsia="Calibri"/>
          <w:sz w:val="26"/>
          <w:szCs w:val="26"/>
          <w:lang w:val="es-ES"/>
        </w:rPr>
        <w:t xml:space="preserve"> </w:t>
      </w:r>
      <w:r w:rsidRPr="006301A0">
        <w:rPr>
          <w:rFonts w:eastAsia="Calibri"/>
          <w:sz w:val="26"/>
          <w:szCs w:val="26"/>
          <w:lang w:val="es-ES"/>
        </w:rPr>
        <w:t>khi</w:t>
      </w:r>
      <w:r>
        <w:rPr>
          <w:rFonts w:eastAsia="Calibri"/>
          <w:sz w:val="26"/>
          <w:szCs w:val="26"/>
          <w:lang w:val="es-ES"/>
        </w:rPr>
        <w:t xml:space="preserve"> </w:t>
      </w:r>
      <w:r w:rsidRPr="006301A0">
        <w:rPr>
          <w:rFonts w:eastAsia="Calibri"/>
          <w:sz w:val="26"/>
          <w:szCs w:val="26"/>
          <w:lang w:val="es-ES"/>
        </w:rPr>
        <w:t>đi</w:t>
      </w:r>
      <w:r>
        <w:rPr>
          <w:rFonts w:eastAsia="Calibri"/>
          <w:sz w:val="26"/>
          <w:szCs w:val="26"/>
          <w:lang w:val="es-ES"/>
        </w:rPr>
        <w:t xml:space="preserve"> </w:t>
      </w:r>
      <w:r w:rsidRPr="006301A0">
        <w:rPr>
          <w:rFonts w:eastAsia="Calibri"/>
          <w:sz w:val="26"/>
          <w:szCs w:val="26"/>
          <w:lang w:val="es-ES"/>
        </w:rPr>
        <w:t>vào</w:t>
      </w:r>
      <w:r>
        <w:rPr>
          <w:rFonts w:eastAsia="Calibri"/>
          <w:sz w:val="26"/>
          <w:szCs w:val="26"/>
          <w:lang w:val="es-ES"/>
        </w:rPr>
        <w:t xml:space="preserve"> </w:t>
      </w:r>
      <w:r w:rsidRPr="006301A0">
        <w:rPr>
          <w:rFonts w:eastAsia="Calibri"/>
          <w:sz w:val="26"/>
          <w:szCs w:val="26"/>
          <w:lang w:val="es-ES"/>
        </w:rPr>
        <w:t>sử</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lấy</w:t>
      </w:r>
      <w:r>
        <w:rPr>
          <w:rFonts w:eastAsia="Calibri"/>
          <w:sz w:val="26"/>
          <w:szCs w:val="26"/>
          <w:lang w:val="es-ES"/>
        </w:rPr>
        <w:t xml:space="preserve"> </w:t>
      </w:r>
      <w:r w:rsidRPr="006301A0">
        <w:rPr>
          <w:rFonts w:eastAsia="Calibri"/>
          <w:sz w:val="26"/>
          <w:szCs w:val="26"/>
          <w:lang w:val="es-ES"/>
        </w:rPr>
        <w:t>số</w:t>
      </w:r>
      <w:r>
        <w:rPr>
          <w:rFonts w:eastAsia="Calibri"/>
          <w:sz w:val="26"/>
          <w:szCs w:val="26"/>
          <w:lang w:val="es-ES"/>
        </w:rPr>
        <w:t xml:space="preserve"> </w:t>
      </w:r>
      <w:r w:rsidRPr="006301A0">
        <w:rPr>
          <w:rFonts w:eastAsia="Calibri"/>
          <w:sz w:val="26"/>
          <w:szCs w:val="26"/>
          <w:lang w:val="es-ES"/>
        </w:rPr>
        <w:t>phát</w:t>
      </w:r>
      <w:r>
        <w:rPr>
          <w:rFonts w:eastAsia="Calibri"/>
          <w:sz w:val="26"/>
          <w:szCs w:val="26"/>
          <w:lang w:val="es-ES"/>
        </w:rPr>
        <w:t xml:space="preserve"> </w:t>
      </w:r>
      <w:r w:rsidRPr="006301A0">
        <w:rPr>
          <w:rFonts w:eastAsia="Calibri"/>
          <w:sz w:val="26"/>
          <w:szCs w:val="26"/>
          <w:lang w:val="es-ES"/>
        </w:rPr>
        <w:t>sinh</w:t>
      </w:r>
      <w:r>
        <w:rPr>
          <w:rFonts w:eastAsia="Calibri"/>
          <w:sz w:val="26"/>
          <w:szCs w:val="26"/>
          <w:lang w:val="es-ES"/>
        </w:rPr>
        <w:t xml:space="preserve"> </w:t>
      </w:r>
      <w:r w:rsidRPr="006301A0">
        <w:rPr>
          <w:rFonts w:eastAsia="Calibri"/>
          <w:sz w:val="26"/>
          <w:szCs w:val="26"/>
          <w:lang w:val="es-ES"/>
        </w:rPr>
        <w:t>bên</w:t>
      </w:r>
      <w:r>
        <w:rPr>
          <w:rFonts w:eastAsia="Calibri"/>
          <w:sz w:val="26"/>
          <w:szCs w:val="26"/>
          <w:lang w:val="es-ES"/>
        </w:rPr>
        <w:t xml:space="preserve"> </w:t>
      </w:r>
      <w:r w:rsidRPr="006301A0">
        <w:rPr>
          <w:rFonts w:eastAsia="Calibri"/>
          <w:sz w:val="26"/>
          <w:szCs w:val="26"/>
          <w:lang w:val="es-ES"/>
        </w:rPr>
        <w:t>Nợ</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khoản</w:t>
      </w:r>
      <w:r>
        <w:rPr>
          <w:rFonts w:eastAsia="Calibri"/>
          <w:sz w:val="26"/>
          <w:szCs w:val="26"/>
          <w:lang w:val="es-ES"/>
        </w:rPr>
        <w:t xml:space="preserve"> </w:t>
      </w:r>
      <w:r w:rsidRPr="006301A0">
        <w:rPr>
          <w:rFonts w:eastAsia="Calibri"/>
          <w:sz w:val="26"/>
          <w:szCs w:val="26"/>
          <w:lang w:val="es-ES"/>
        </w:rPr>
        <w:t>2411</w:t>
      </w:r>
      <w:r>
        <w:rPr>
          <w:rFonts w:eastAsia="Calibri"/>
          <w:sz w:val="26"/>
          <w:szCs w:val="26"/>
          <w:lang w:val="es-ES"/>
        </w:rPr>
        <w:t xml:space="preserve"> </w:t>
      </w:r>
      <w:r w:rsidRPr="006301A0">
        <w:rPr>
          <w:rFonts w:eastAsia="Calibri"/>
          <w:sz w:val="26"/>
          <w:szCs w:val="26"/>
          <w:lang w:val="es-ES"/>
        </w:rPr>
        <w:t>(Mua</w:t>
      </w:r>
      <w:r>
        <w:rPr>
          <w:rFonts w:eastAsia="Calibri"/>
          <w:sz w:val="26"/>
          <w:szCs w:val="26"/>
          <w:lang w:val="es-ES"/>
        </w:rPr>
        <w:t xml:space="preserve"> </w:t>
      </w:r>
      <w:r w:rsidRPr="006301A0">
        <w:rPr>
          <w:rFonts w:eastAsia="Calibri"/>
          <w:sz w:val="26"/>
          <w:szCs w:val="26"/>
          <w:lang w:val="es-ES"/>
        </w:rPr>
        <w:t>sắm</w:t>
      </w:r>
      <w:r>
        <w:rPr>
          <w:rFonts w:eastAsia="Calibri"/>
          <w:sz w:val="26"/>
          <w:szCs w:val="26"/>
          <w:lang w:val="es-ES"/>
        </w:rPr>
        <w:t xml:space="preserve"> </w:t>
      </w:r>
      <w:r w:rsidRPr="006301A0">
        <w:rPr>
          <w:rFonts w:eastAsia="Calibri"/>
          <w:sz w:val="26"/>
          <w:szCs w:val="26"/>
          <w:lang w:val="es-ES"/>
        </w:rPr>
        <w:t>TSCĐ).</w:t>
      </w:r>
    </w:p>
    <w:p w:rsidR="006301A0" w:rsidRPr="006301A0" w:rsidRDefault="006301A0" w:rsidP="009A1D1D">
      <w:pPr>
        <w:spacing w:before="120" w:after="120" w:line="281"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Đối</w:t>
      </w:r>
      <w:r>
        <w:rPr>
          <w:rFonts w:eastAsia="Calibri"/>
          <w:sz w:val="26"/>
          <w:szCs w:val="26"/>
          <w:lang w:val="es-ES"/>
        </w:rPr>
        <w:t xml:space="preserve"> </w:t>
      </w:r>
      <w:r w:rsidRPr="006301A0">
        <w:rPr>
          <w:rFonts w:eastAsia="Calibri"/>
          <w:sz w:val="26"/>
          <w:szCs w:val="26"/>
          <w:lang w:val="es-ES"/>
        </w:rPr>
        <w:t>với</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cố</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chính:</w:t>
      </w:r>
      <w:r>
        <w:rPr>
          <w:rFonts w:eastAsia="Calibri"/>
          <w:sz w:val="26"/>
          <w:szCs w:val="26"/>
          <w:lang w:val="es-ES"/>
        </w:rPr>
        <w:t xml:space="preserve"> </w:t>
      </w:r>
      <w:r w:rsidR="00EA19F3" w:rsidRPr="006301A0">
        <w:rPr>
          <w:rFonts w:eastAsia="Calibri"/>
          <w:b/>
          <w:i/>
          <w:sz w:val="26"/>
          <w:szCs w:val="26"/>
          <w:lang w:val="es-ES"/>
        </w:rPr>
        <w:t>Lấy</w:t>
      </w:r>
      <w:r w:rsidR="00EA19F3">
        <w:rPr>
          <w:rFonts w:eastAsia="Calibri"/>
          <w:i/>
          <w:sz w:val="26"/>
          <w:szCs w:val="26"/>
          <w:lang w:val="es-ES"/>
        </w:rPr>
        <w:t xml:space="preserve"> </w:t>
      </w:r>
      <w:r w:rsidRPr="006301A0">
        <w:rPr>
          <w:rFonts w:eastAsia="Calibri"/>
          <w:b/>
          <w:i/>
          <w:sz w:val="26"/>
          <w:szCs w:val="26"/>
          <w:lang w:val="es-ES"/>
        </w:rPr>
        <w:t>giá</w:t>
      </w:r>
      <w:r>
        <w:rPr>
          <w:rFonts w:eastAsia="Calibri"/>
          <w:b/>
          <w:i/>
          <w:sz w:val="26"/>
          <w:szCs w:val="26"/>
          <w:lang w:val="es-ES"/>
        </w:rPr>
        <w:t xml:space="preserve"> </w:t>
      </w:r>
      <w:r w:rsidRPr="006301A0">
        <w:rPr>
          <w:rFonts w:eastAsia="Calibri"/>
          <w:b/>
          <w:i/>
          <w:sz w:val="26"/>
          <w:szCs w:val="26"/>
          <w:lang w:val="es-ES"/>
        </w:rPr>
        <w:t>trị</w:t>
      </w:r>
      <w:r>
        <w:rPr>
          <w:rFonts w:eastAsia="Calibri"/>
          <w:b/>
          <w:i/>
          <w:sz w:val="26"/>
          <w:szCs w:val="26"/>
          <w:lang w:val="es-ES"/>
        </w:rPr>
        <w:t xml:space="preserve"> </w:t>
      </w:r>
      <w:r w:rsidRPr="006301A0">
        <w:rPr>
          <w:rFonts w:eastAsia="Calibri"/>
          <w:b/>
          <w:i/>
          <w:sz w:val="26"/>
          <w:szCs w:val="26"/>
          <w:lang w:val="es-ES"/>
        </w:rPr>
        <w:t>tổng</w:t>
      </w:r>
      <w:r>
        <w:rPr>
          <w:rFonts w:eastAsia="Calibri"/>
          <w:b/>
          <w:i/>
          <w:sz w:val="26"/>
          <w:szCs w:val="26"/>
          <w:lang w:val="es-ES"/>
        </w:rPr>
        <w:t xml:space="preserve"> </w:t>
      </w:r>
      <w:r w:rsidRPr="006301A0">
        <w:rPr>
          <w:rFonts w:eastAsia="Calibri"/>
          <w:b/>
          <w:i/>
          <w:sz w:val="26"/>
          <w:szCs w:val="26"/>
          <w:lang w:val="es-ES"/>
        </w:rPr>
        <w:t>số</w:t>
      </w:r>
      <w:r>
        <w:rPr>
          <w:rFonts w:eastAsia="Calibri"/>
          <w:b/>
          <w:i/>
          <w:sz w:val="26"/>
          <w:szCs w:val="26"/>
          <w:lang w:val="es-ES"/>
        </w:rPr>
        <w:t xml:space="preserve"> </w:t>
      </w:r>
      <w:r w:rsidRPr="006301A0">
        <w:rPr>
          <w:rFonts w:eastAsia="Calibri"/>
          <w:b/>
          <w:i/>
          <w:sz w:val="26"/>
          <w:szCs w:val="26"/>
          <w:lang w:val="es-ES"/>
        </w:rPr>
        <w:t>từ</w:t>
      </w:r>
      <w:r>
        <w:rPr>
          <w:rFonts w:eastAsia="Calibri"/>
          <w:b/>
          <w:i/>
          <w:sz w:val="26"/>
          <w:szCs w:val="26"/>
          <w:lang w:val="es-ES"/>
        </w:rPr>
        <w:t xml:space="preserve"> </w:t>
      </w:r>
      <w:r w:rsidRPr="006301A0">
        <w:rPr>
          <w:rFonts w:eastAsia="Calibri"/>
          <w:b/>
          <w:i/>
          <w:sz w:val="26"/>
          <w:szCs w:val="26"/>
          <w:lang w:val="es-ES"/>
        </w:rPr>
        <w:t>dòng</w:t>
      </w:r>
      <w:r>
        <w:rPr>
          <w:rFonts w:eastAsia="Calibri"/>
          <w:b/>
          <w:i/>
          <w:sz w:val="26"/>
          <w:szCs w:val="26"/>
          <w:lang w:val="es-ES"/>
        </w:rPr>
        <w:t xml:space="preserve"> </w:t>
      </w:r>
      <w:r w:rsidRPr="006301A0">
        <w:rPr>
          <w:rFonts w:eastAsia="Calibri"/>
          <w:b/>
          <w:i/>
          <w:sz w:val="26"/>
          <w:szCs w:val="26"/>
          <w:lang w:val="es-ES"/>
        </w:rPr>
        <w:t>thuê</w:t>
      </w:r>
      <w:r>
        <w:rPr>
          <w:rFonts w:eastAsia="Calibri"/>
          <w:b/>
          <w:i/>
          <w:sz w:val="26"/>
          <w:szCs w:val="26"/>
          <w:lang w:val="es-ES"/>
        </w:rPr>
        <w:t xml:space="preserve"> </w:t>
      </w:r>
      <w:r w:rsidRPr="006301A0">
        <w:rPr>
          <w:rFonts w:eastAsia="Calibri"/>
          <w:b/>
          <w:i/>
          <w:sz w:val="26"/>
          <w:szCs w:val="26"/>
          <w:lang w:val="es-ES"/>
        </w:rPr>
        <w:t>tài</w:t>
      </w:r>
      <w:r>
        <w:rPr>
          <w:rFonts w:eastAsia="Calibri"/>
          <w:b/>
          <w:i/>
          <w:sz w:val="26"/>
          <w:szCs w:val="26"/>
          <w:lang w:val="es-ES"/>
        </w:rPr>
        <w:t xml:space="preserve"> </w:t>
      </w:r>
      <w:r w:rsidRPr="006301A0">
        <w:rPr>
          <w:rFonts w:eastAsia="Calibri"/>
          <w:b/>
          <w:i/>
          <w:sz w:val="26"/>
          <w:szCs w:val="26"/>
          <w:lang w:val="es-ES"/>
        </w:rPr>
        <w:t>chính</w:t>
      </w:r>
      <w:r>
        <w:rPr>
          <w:rFonts w:eastAsia="Calibri"/>
          <w:b/>
          <w:i/>
          <w:sz w:val="26"/>
          <w:szCs w:val="26"/>
          <w:lang w:val="es-ES"/>
        </w:rPr>
        <w:t xml:space="preserve"> </w:t>
      </w:r>
      <w:r w:rsidRPr="006301A0">
        <w:rPr>
          <w:rFonts w:eastAsia="Calibri"/>
          <w:b/>
          <w:i/>
          <w:sz w:val="26"/>
          <w:szCs w:val="26"/>
          <w:lang w:val="es-ES"/>
        </w:rPr>
        <w:t>trong</w:t>
      </w:r>
      <w:r>
        <w:rPr>
          <w:rFonts w:eastAsia="Calibri"/>
          <w:b/>
          <w:i/>
          <w:sz w:val="26"/>
          <w:szCs w:val="26"/>
          <w:lang w:val="es-ES"/>
        </w:rPr>
        <w:t xml:space="preserve"> </w:t>
      </w:r>
      <w:r w:rsidRPr="006301A0">
        <w:rPr>
          <w:rFonts w:eastAsia="Calibri"/>
          <w:b/>
          <w:i/>
          <w:sz w:val="26"/>
          <w:szCs w:val="26"/>
          <w:lang w:val="es-ES"/>
        </w:rPr>
        <w:t>năm,</w:t>
      </w:r>
      <w:r>
        <w:rPr>
          <w:rFonts w:eastAsia="Calibri"/>
          <w:b/>
          <w:i/>
          <w:sz w:val="26"/>
          <w:szCs w:val="26"/>
          <w:lang w:val="es-ES"/>
        </w:rPr>
        <w:t xml:space="preserve"> </w:t>
      </w:r>
      <w:r w:rsidRPr="006301A0">
        <w:rPr>
          <w:rFonts w:eastAsia="Calibri"/>
          <w:b/>
          <w:i/>
          <w:sz w:val="26"/>
          <w:szCs w:val="26"/>
          <w:lang w:val="es-ES"/>
        </w:rPr>
        <w:t>mua</w:t>
      </w:r>
      <w:r>
        <w:rPr>
          <w:rFonts w:eastAsia="Calibri"/>
          <w:b/>
          <w:i/>
          <w:sz w:val="26"/>
          <w:szCs w:val="26"/>
          <w:lang w:val="es-ES"/>
        </w:rPr>
        <w:t xml:space="preserve"> </w:t>
      </w:r>
      <w:r w:rsidRPr="006301A0">
        <w:rPr>
          <w:rFonts w:eastAsia="Calibri"/>
          <w:b/>
          <w:i/>
          <w:sz w:val="26"/>
          <w:szCs w:val="26"/>
          <w:lang w:val="es-ES"/>
        </w:rPr>
        <w:t>lại</w:t>
      </w:r>
      <w:r>
        <w:rPr>
          <w:rFonts w:eastAsia="Calibri"/>
          <w:b/>
          <w:i/>
          <w:sz w:val="26"/>
          <w:szCs w:val="26"/>
          <w:lang w:val="es-ES"/>
        </w:rPr>
        <w:t xml:space="preserve"> </w:t>
      </w:r>
      <w:r w:rsidRPr="006301A0">
        <w:rPr>
          <w:rFonts w:eastAsia="Calibri"/>
          <w:b/>
          <w:i/>
          <w:sz w:val="26"/>
          <w:szCs w:val="26"/>
          <w:lang w:val="es-ES"/>
        </w:rPr>
        <w:t>tài</w:t>
      </w:r>
      <w:r>
        <w:rPr>
          <w:rFonts w:eastAsia="Calibri"/>
          <w:b/>
          <w:i/>
          <w:sz w:val="26"/>
          <w:szCs w:val="26"/>
          <w:lang w:val="es-ES"/>
        </w:rPr>
        <w:t xml:space="preserve"> </w:t>
      </w:r>
      <w:r w:rsidRPr="006301A0">
        <w:rPr>
          <w:rFonts w:eastAsia="Calibri"/>
          <w:b/>
          <w:i/>
          <w:sz w:val="26"/>
          <w:szCs w:val="26"/>
          <w:lang w:val="es-ES"/>
        </w:rPr>
        <w:t>sản</w:t>
      </w:r>
      <w:r>
        <w:rPr>
          <w:rFonts w:eastAsia="Calibri"/>
          <w:b/>
          <w:i/>
          <w:sz w:val="26"/>
          <w:szCs w:val="26"/>
          <w:lang w:val="es-ES"/>
        </w:rPr>
        <w:t xml:space="preserve"> </w:t>
      </w:r>
      <w:r w:rsidRPr="006301A0">
        <w:rPr>
          <w:rFonts w:eastAsia="Calibri"/>
          <w:b/>
          <w:i/>
          <w:sz w:val="26"/>
          <w:szCs w:val="26"/>
          <w:lang w:val="es-ES"/>
        </w:rPr>
        <w:t>cố</w:t>
      </w:r>
      <w:r>
        <w:rPr>
          <w:rFonts w:eastAsia="Calibri"/>
          <w:b/>
          <w:i/>
          <w:sz w:val="26"/>
          <w:szCs w:val="26"/>
          <w:lang w:val="es-ES"/>
        </w:rPr>
        <w:t xml:space="preserve"> </w:t>
      </w:r>
      <w:r w:rsidRPr="006301A0">
        <w:rPr>
          <w:rFonts w:eastAsia="Calibri"/>
          <w:b/>
          <w:i/>
          <w:sz w:val="26"/>
          <w:szCs w:val="26"/>
          <w:lang w:val="es-ES"/>
        </w:rPr>
        <w:t>định</w:t>
      </w:r>
      <w:r>
        <w:rPr>
          <w:rFonts w:eastAsia="Calibri"/>
          <w:b/>
          <w:i/>
          <w:sz w:val="26"/>
          <w:szCs w:val="26"/>
          <w:lang w:val="es-ES"/>
        </w:rPr>
        <w:t xml:space="preserve"> </w:t>
      </w:r>
      <w:r w:rsidRPr="006301A0">
        <w:rPr>
          <w:rFonts w:eastAsia="Calibri"/>
          <w:b/>
          <w:i/>
          <w:sz w:val="26"/>
          <w:szCs w:val="26"/>
          <w:lang w:val="es-ES"/>
        </w:rPr>
        <w:t>thuê</w:t>
      </w:r>
      <w:r>
        <w:rPr>
          <w:rFonts w:eastAsia="Calibri"/>
          <w:b/>
          <w:i/>
          <w:sz w:val="26"/>
          <w:szCs w:val="26"/>
          <w:lang w:val="es-ES"/>
        </w:rPr>
        <w:t xml:space="preserve"> </w:t>
      </w:r>
      <w:r w:rsidRPr="006301A0">
        <w:rPr>
          <w:rFonts w:eastAsia="Calibri"/>
          <w:b/>
          <w:i/>
          <w:sz w:val="26"/>
          <w:szCs w:val="26"/>
          <w:lang w:val="es-ES"/>
        </w:rPr>
        <w:t>tài</w:t>
      </w:r>
      <w:r>
        <w:rPr>
          <w:rFonts w:eastAsia="Calibri"/>
          <w:b/>
          <w:i/>
          <w:sz w:val="26"/>
          <w:szCs w:val="26"/>
          <w:lang w:val="es-ES"/>
        </w:rPr>
        <w:t xml:space="preserve"> </w:t>
      </w:r>
      <w:r w:rsidRPr="006301A0">
        <w:rPr>
          <w:rFonts w:eastAsia="Calibri"/>
          <w:b/>
          <w:i/>
          <w:sz w:val="26"/>
          <w:szCs w:val="26"/>
          <w:lang w:val="es-ES"/>
        </w:rPr>
        <w:t>chính</w:t>
      </w:r>
      <w:r>
        <w:rPr>
          <w:rFonts w:eastAsia="Calibri"/>
          <w:b/>
          <w:i/>
          <w:sz w:val="26"/>
          <w:szCs w:val="26"/>
          <w:lang w:val="es-ES"/>
        </w:rPr>
        <w:t xml:space="preserve"> </w:t>
      </w:r>
      <w:r w:rsidRPr="006301A0">
        <w:rPr>
          <w:rFonts w:eastAsia="Calibri"/>
          <w:b/>
          <w:i/>
          <w:sz w:val="26"/>
          <w:szCs w:val="26"/>
          <w:lang w:val="es-ES"/>
        </w:rPr>
        <w:t>và</w:t>
      </w:r>
      <w:r>
        <w:rPr>
          <w:rFonts w:eastAsia="Calibri"/>
          <w:b/>
          <w:i/>
          <w:sz w:val="26"/>
          <w:szCs w:val="26"/>
          <w:lang w:val="es-ES"/>
        </w:rPr>
        <w:t xml:space="preserve"> </w:t>
      </w:r>
      <w:r w:rsidRPr="006301A0">
        <w:rPr>
          <w:rFonts w:eastAsia="Calibri"/>
          <w:b/>
          <w:i/>
          <w:sz w:val="26"/>
          <w:szCs w:val="26"/>
          <w:lang w:val="es-ES"/>
        </w:rPr>
        <w:t>tăng</w:t>
      </w:r>
      <w:r>
        <w:rPr>
          <w:rFonts w:eastAsia="Calibri"/>
          <w:b/>
          <w:i/>
          <w:sz w:val="26"/>
          <w:szCs w:val="26"/>
          <w:lang w:val="es-ES"/>
        </w:rPr>
        <w:t xml:space="preserve"> </w:t>
      </w:r>
      <w:r w:rsidRPr="006301A0">
        <w:rPr>
          <w:rFonts w:eastAsia="Calibri"/>
          <w:b/>
          <w:i/>
          <w:sz w:val="26"/>
          <w:szCs w:val="26"/>
          <w:lang w:val="es-ES"/>
        </w:rPr>
        <w:t>khác</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bảng</w:t>
      </w:r>
      <w:r>
        <w:rPr>
          <w:rFonts w:eastAsia="Calibri"/>
          <w:sz w:val="26"/>
          <w:szCs w:val="26"/>
          <w:lang w:val="es-ES"/>
        </w:rPr>
        <w:t xml:space="preserve"> </w:t>
      </w:r>
      <w:r w:rsidRPr="00EA19F3">
        <w:rPr>
          <w:rFonts w:eastAsia="Calibri"/>
          <w:i/>
          <w:spacing w:val="-4"/>
          <w:sz w:val="26"/>
          <w:szCs w:val="26"/>
          <w:lang w:val="es-ES"/>
        </w:rPr>
        <w:t>“Tình hình tăng, giảm tài sản cố định thuê tài chính”</w:t>
      </w:r>
      <w:r w:rsidRPr="00EA19F3">
        <w:rPr>
          <w:rFonts w:eastAsia="Calibri"/>
          <w:spacing w:val="-4"/>
          <w:sz w:val="26"/>
          <w:szCs w:val="26"/>
          <w:lang w:val="es-ES"/>
        </w:rPr>
        <w:t xml:space="preserve"> của Thuyết minh Báo cáo tài chính.</w:t>
      </w:r>
    </w:p>
    <w:p w:rsidR="006301A0" w:rsidRPr="006301A0" w:rsidRDefault="006301A0" w:rsidP="009A1D1D">
      <w:pPr>
        <w:spacing w:before="120" w:after="120" w:line="281" w:lineRule="auto"/>
        <w:ind w:firstLine="567"/>
        <w:jc w:val="both"/>
        <w:rPr>
          <w:rFonts w:eastAsia="Calibri"/>
          <w:sz w:val="26"/>
          <w:szCs w:val="26"/>
          <w:lang w:val="es-ES"/>
        </w:rPr>
      </w:pPr>
      <w:r w:rsidRPr="00EA19F3">
        <w:rPr>
          <w:rFonts w:eastAsia="Calibri"/>
          <w:b/>
          <w:bCs/>
          <w:iCs/>
          <w:sz w:val="26"/>
          <w:szCs w:val="26"/>
          <w:lang w:val="es-ES"/>
        </w:rPr>
        <w:t>3. Sửa chữa</w:t>
      </w:r>
      <w:r w:rsidR="00EA19F3" w:rsidRPr="00EA19F3">
        <w:rPr>
          <w:rFonts w:eastAsia="Calibri"/>
          <w:b/>
          <w:bCs/>
          <w:iCs/>
          <w:sz w:val="26"/>
          <w:szCs w:val="26"/>
          <w:lang w:val="es-ES"/>
        </w:rPr>
        <w:t xml:space="preserve"> lớn</w:t>
      </w:r>
      <w:r w:rsidRPr="00EA19F3">
        <w:rPr>
          <w:rFonts w:eastAsia="Calibri"/>
          <w:b/>
          <w:bCs/>
          <w:iCs/>
          <w:sz w:val="26"/>
          <w:szCs w:val="26"/>
          <w:lang w:val="es-ES"/>
        </w:rPr>
        <w:t>, nâng cấp TSCĐ:</w:t>
      </w:r>
      <w:r>
        <w:rPr>
          <w:rFonts w:eastAsia="Calibri"/>
          <w:sz w:val="26"/>
          <w:szCs w:val="26"/>
          <w:lang w:val="es-ES"/>
        </w:rPr>
        <w:t xml:space="preserve"> </w:t>
      </w:r>
      <w:r w:rsidR="00EA19F3" w:rsidRPr="006301A0">
        <w:rPr>
          <w:rFonts w:eastAsia="Calibri"/>
          <w:sz w:val="26"/>
          <w:szCs w:val="26"/>
          <w:lang w:val="es-ES"/>
        </w:rPr>
        <w:t>Là</w:t>
      </w:r>
      <w:r w:rsidR="00EA19F3">
        <w:rPr>
          <w:rFonts w:eastAsia="Calibri"/>
          <w:sz w:val="26"/>
          <w:szCs w:val="26"/>
          <w:lang w:val="es-ES"/>
        </w:rPr>
        <w:t xml:space="preserve"> </w:t>
      </w:r>
      <w:r w:rsidRPr="006301A0">
        <w:rPr>
          <w:rFonts w:eastAsia="Calibri"/>
          <w:sz w:val="26"/>
          <w:szCs w:val="26"/>
          <w:lang w:val="es-ES"/>
        </w:rPr>
        <w:t>toàn</w:t>
      </w:r>
      <w:r>
        <w:rPr>
          <w:rFonts w:eastAsia="Calibri"/>
          <w:sz w:val="26"/>
          <w:szCs w:val="26"/>
          <w:lang w:val="es-ES"/>
        </w:rPr>
        <w:t xml:space="preserve"> </w:t>
      </w:r>
      <w:r w:rsidRPr="006301A0">
        <w:rPr>
          <w:rFonts w:eastAsia="Calibri"/>
          <w:sz w:val="26"/>
          <w:szCs w:val="26"/>
          <w:lang w:val="es-ES"/>
        </w:rPr>
        <w:t>bộ</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thực</w:t>
      </w:r>
      <w:r>
        <w:rPr>
          <w:rFonts w:eastAsia="Calibri"/>
          <w:sz w:val="26"/>
          <w:szCs w:val="26"/>
          <w:lang w:val="es-ES"/>
        </w:rPr>
        <w:t xml:space="preserve"> </w:t>
      </w:r>
      <w:r w:rsidRPr="006301A0">
        <w:rPr>
          <w:rFonts w:eastAsia="Calibri"/>
          <w:sz w:val="26"/>
          <w:szCs w:val="26"/>
          <w:lang w:val="es-ES"/>
        </w:rPr>
        <w:t>tế</w:t>
      </w:r>
      <w:r>
        <w:rPr>
          <w:rFonts w:eastAsia="Calibri"/>
          <w:sz w:val="26"/>
          <w:szCs w:val="26"/>
          <w:lang w:val="es-ES"/>
        </w:rPr>
        <w:t xml:space="preserve"> </w:t>
      </w:r>
      <w:r w:rsidRPr="006301A0">
        <w:rPr>
          <w:rFonts w:eastAsia="Calibri"/>
          <w:sz w:val="26"/>
          <w:szCs w:val="26"/>
          <w:lang w:val="es-ES"/>
        </w:rPr>
        <w:t>phát</w:t>
      </w:r>
      <w:r>
        <w:rPr>
          <w:rFonts w:eastAsia="Calibri"/>
          <w:sz w:val="26"/>
          <w:szCs w:val="26"/>
          <w:lang w:val="es-ES"/>
        </w:rPr>
        <w:t xml:space="preserve"> </w:t>
      </w:r>
      <w:r w:rsidRPr="006301A0">
        <w:rPr>
          <w:rFonts w:eastAsia="Calibri"/>
          <w:sz w:val="26"/>
          <w:szCs w:val="26"/>
          <w:lang w:val="es-ES"/>
        </w:rPr>
        <w:t>sinh</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kỳ</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việc</w:t>
      </w:r>
      <w:r>
        <w:rPr>
          <w:rFonts w:eastAsia="Calibri"/>
          <w:sz w:val="26"/>
          <w:szCs w:val="26"/>
          <w:lang w:val="es-ES"/>
        </w:rPr>
        <w:t xml:space="preserve"> </w:t>
      </w:r>
      <w:r w:rsidRPr="006301A0">
        <w:rPr>
          <w:rFonts w:eastAsia="Calibri"/>
          <w:sz w:val="26"/>
          <w:szCs w:val="26"/>
          <w:lang w:val="es-ES"/>
        </w:rPr>
        <w:t>sửa</w:t>
      </w:r>
      <w:r>
        <w:rPr>
          <w:rFonts w:eastAsia="Calibri"/>
          <w:sz w:val="26"/>
          <w:szCs w:val="26"/>
          <w:lang w:val="es-ES"/>
        </w:rPr>
        <w:t xml:space="preserve"> </w:t>
      </w:r>
      <w:r w:rsidRPr="006301A0">
        <w:rPr>
          <w:rFonts w:eastAsia="Calibri"/>
          <w:sz w:val="26"/>
          <w:szCs w:val="26"/>
          <w:lang w:val="es-ES"/>
        </w:rPr>
        <w:t>chữa,</w:t>
      </w:r>
      <w:r>
        <w:rPr>
          <w:rFonts w:eastAsia="Calibri"/>
          <w:sz w:val="26"/>
          <w:szCs w:val="26"/>
          <w:lang w:val="es-ES"/>
        </w:rPr>
        <w:t xml:space="preserve"> </w:t>
      </w:r>
      <w:r w:rsidRPr="006301A0">
        <w:rPr>
          <w:rFonts w:eastAsia="Calibri"/>
          <w:sz w:val="26"/>
          <w:szCs w:val="26"/>
          <w:lang w:val="es-ES"/>
        </w:rPr>
        <w:t>duy</w:t>
      </w:r>
      <w:r>
        <w:rPr>
          <w:rFonts w:eastAsia="Calibri"/>
          <w:sz w:val="26"/>
          <w:szCs w:val="26"/>
          <w:lang w:val="es-ES"/>
        </w:rPr>
        <w:t xml:space="preserve"> </w:t>
      </w:r>
      <w:r w:rsidRPr="006301A0">
        <w:rPr>
          <w:rFonts w:eastAsia="Calibri"/>
          <w:sz w:val="26"/>
          <w:szCs w:val="26"/>
          <w:lang w:val="es-ES"/>
        </w:rPr>
        <w:t>tu,</w:t>
      </w:r>
      <w:r>
        <w:rPr>
          <w:rFonts w:eastAsia="Calibri"/>
          <w:sz w:val="26"/>
          <w:szCs w:val="26"/>
          <w:lang w:val="es-ES"/>
        </w:rPr>
        <w:t xml:space="preserve"> </w:t>
      </w:r>
      <w:r w:rsidRPr="006301A0">
        <w:rPr>
          <w:rFonts w:eastAsia="Calibri"/>
          <w:sz w:val="26"/>
          <w:szCs w:val="26"/>
          <w:lang w:val="es-ES"/>
        </w:rPr>
        <w:t>bảo</w:t>
      </w:r>
      <w:r>
        <w:rPr>
          <w:rFonts w:eastAsia="Calibri"/>
          <w:sz w:val="26"/>
          <w:szCs w:val="26"/>
          <w:lang w:val="es-ES"/>
        </w:rPr>
        <w:t xml:space="preserve"> </w:t>
      </w:r>
      <w:r w:rsidRPr="006301A0">
        <w:rPr>
          <w:rFonts w:eastAsia="Calibri"/>
          <w:sz w:val="26"/>
          <w:szCs w:val="26"/>
          <w:lang w:val="es-ES"/>
        </w:rPr>
        <w:t>dưỡng</w:t>
      </w:r>
      <w:r>
        <w:rPr>
          <w:rFonts w:eastAsia="Calibri"/>
          <w:sz w:val="26"/>
          <w:szCs w:val="26"/>
          <w:lang w:val="es-ES"/>
        </w:rPr>
        <w:t xml:space="preserve"> </w:t>
      </w:r>
      <w:r w:rsidRPr="006301A0">
        <w:rPr>
          <w:rFonts w:eastAsia="Calibri"/>
          <w:sz w:val="26"/>
          <w:szCs w:val="26"/>
          <w:lang w:val="es-ES"/>
        </w:rPr>
        <w:t>TSCĐ</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(gồm</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phải</w:t>
      </w:r>
      <w:r>
        <w:rPr>
          <w:rFonts w:eastAsia="Calibri"/>
          <w:sz w:val="26"/>
          <w:szCs w:val="26"/>
          <w:lang w:val="es-ES"/>
        </w:rPr>
        <w:t xml:space="preserve"> </w:t>
      </w:r>
      <w:r w:rsidRPr="006301A0">
        <w:rPr>
          <w:rFonts w:eastAsia="Calibri"/>
          <w:sz w:val="26"/>
          <w:szCs w:val="26"/>
          <w:lang w:val="es-ES"/>
        </w:rPr>
        <w:t>thanh</w:t>
      </w:r>
      <w:r>
        <w:rPr>
          <w:rFonts w:eastAsia="Calibri"/>
          <w:sz w:val="26"/>
          <w:szCs w:val="26"/>
          <w:lang w:val="es-ES"/>
        </w:rPr>
        <w:t xml:space="preserve"> </w:t>
      </w:r>
      <w:r w:rsidRPr="006301A0">
        <w:rPr>
          <w:rFonts w:eastAsia="Calibri"/>
          <w:sz w:val="26"/>
          <w:szCs w:val="26"/>
          <w:lang w:val="es-ES"/>
        </w:rPr>
        <w:t>toán</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bên</w:t>
      </w:r>
      <w:r>
        <w:rPr>
          <w:rFonts w:eastAsia="Calibri"/>
          <w:sz w:val="26"/>
          <w:szCs w:val="26"/>
          <w:lang w:val="es-ES"/>
        </w:rPr>
        <w:t xml:space="preserve"> </w:t>
      </w:r>
      <w:r w:rsidRPr="006301A0">
        <w:rPr>
          <w:rFonts w:eastAsia="Calibri"/>
          <w:sz w:val="26"/>
          <w:szCs w:val="26"/>
          <w:lang w:val="es-ES"/>
        </w:rPr>
        <w:t>ngoài</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phần</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tự</w:t>
      </w:r>
      <w:r>
        <w:rPr>
          <w:rFonts w:eastAsia="Calibri"/>
          <w:sz w:val="26"/>
          <w:szCs w:val="26"/>
          <w:lang w:val="es-ES"/>
        </w:rPr>
        <w:t xml:space="preserve"> </w:t>
      </w:r>
      <w:r w:rsidRPr="006301A0">
        <w:rPr>
          <w:rFonts w:eastAsia="Calibri"/>
          <w:sz w:val="26"/>
          <w:szCs w:val="26"/>
          <w:lang w:val="es-ES"/>
        </w:rPr>
        <w:t>làm),</w:t>
      </w:r>
      <w:r>
        <w:rPr>
          <w:rFonts w:eastAsia="Calibri"/>
          <w:sz w:val="26"/>
          <w:szCs w:val="26"/>
          <w:lang w:val="es-ES"/>
        </w:rPr>
        <w:t xml:space="preserve"> </w:t>
      </w: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Cách</w:t>
      </w:r>
      <w:r>
        <w:rPr>
          <w:rFonts w:eastAsia="Calibri"/>
          <w:sz w:val="26"/>
          <w:szCs w:val="26"/>
          <w:lang w:val="es-ES"/>
        </w:rPr>
        <w:t xml:space="preserve"> </w:t>
      </w:r>
      <w:r w:rsidRPr="006301A0">
        <w:rPr>
          <w:rFonts w:eastAsia="Calibri"/>
          <w:sz w:val="26"/>
          <w:szCs w:val="26"/>
          <w:lang w:val="es-ES"/>
        </w:rPr>
        <w:t>khai</w:t>
      </w:r>
      <w:r>
        <w:rPr>
          <w:rFonts w:eastAsia="Calibri"/>
          <w:sz w:val="26"/>
          <w:szCs w:val="26"/>
          <w:lang w:val="es-ES"/>
        </w:rPr>
        <w:t xml:space="preserve"> </w:t>
      </w:r>
      <w:r w:rsidRPr="006301A0">
        <w:rPr>
          <w:rFonts w:eastAsia="Calibri"/>
          <w:sz w:val="26"/>
          <w:szCs w:val="26"/>
          <w:lang w:val="es-ES"/>
        </w:rPr>
        <w:t>thác</w:t>
      </w:r>
      <w:r>
        <w:rPr>
          <w:rFonts w:eastAsia="Calibri"/>
          <w:sz w:val="26"/>
          <w:szCs w:val="26"/>
          <w:lang w:val="es-ES"/>
        </w:rPr>
        <w:t xml:space="preserve"> </w:t>
      </w:r>
      <w:r w:rsidRPr="006301A0">
        <w:rPr>
          <w:rFonts w:eastAsia="Calibri"/>
          <w:sz w:val="26"/>
          <w:szCs w:val="26"/>
          <w:lang w:val="es-ES"/>
        </w:rPr>
        <w:t>như</w:t>
      </w:r>
      <w:r>
        <w:rPr>
          <w:rFonts w:eastAsia="Calibri"/>
          <w:sz w:val="26"/>
          <w:szCs w:val="26"/>
          <w:lang w:val="es-ES"/>
        </w:rPr>
        <w:t xml:space="preserve"> </w:t>
      </w:r>
      <w:r w:rsidRPr="006301A0">
        <w:rPr>
          <w:rFonts w:eastAsia="Calibri"/>
          <w:sz w:val="26"/>
          <w:szCs w:val="26"/>
          <w:lang w:val="es-ES"/>
        </w:rPr>
        <w:t>sau:</w:t>
      </w:r>
    </w:p>
    <w:p w:rsidR="006301A0" w:rsidRPr="006301A0" w:rsidRDefault="006301A0" w:rsidP="009A1D1D">
      <w:pPr>
        <w:spacing w:before="120" w:after="120" w:line="281"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sửa</w:t>
      </w:r>
      <w:r>
        <w:rPr>
          <w:rFonts w:eastAsia="Calibri"/>
          <w:sz w:val="26"/>
          <w:szCs w:val="26"/>
          <w:lang w:val="es-ES"/>
        </w:rPr>
        <w:t xml:space="preserve"> </w:t>
      </w:r>
      <w:r w:rsidRPr="006301A0">
        <w:rPr>
          <w:rFonts w:eastAsia="Calibri"/>
          <w:sz w:val="26"/>
          <w:szCs w:val="26"/>
          <w:lang w:val="es-ES"/>
        </w:rPr>
        <w:t>chữa,</w:t>
      </w:r>
      <w:r>
        <w:rPr>
          <w:rFonts w:eastAsia="Calibri"/>
          <w:sz w:val="26"/>
          <w:szCs w:val="26"/>
          <w:lang w:val="es-ES"/>
        </w:rPr>
        <w:t xml:space="preserve"> </w:t>
      </w:r>
      <w:r w:rsidRPr="006301A0">
        <w:rPr>
          <w:rFonts w:eastAsia="Calibri"/>
          <w:sz w:val="26"/>
          <w:szCs w:val="26"/>
          <w:lang w:val="es-ES"/>
        </w:rPr>
        <w:t>nâng</w:t>
      </w:r>
      <w:r>
        <w:rPr>
          <w:rFonts w:eastAsia="Calibri"/>
          <w:sz w:val="26"/>
          <w:szCs w:val="26"/>
          <w:lang w:val="es-ES"/>
        </w:rPr>
        <w:t xml:space="preserve"> </w:t>
      </w:r>
      <w:r w:rsidRPr="006301A0">
        <w:rPr>
          <w:rFonts w:eastAsia="Calibri"/>
          <w:sz w:val="26"/>
          <w:szCs w:val="26"/>
          <w:lang w:val="es-ES"/>
        </w:rPr>
        <w:t>cấp</w:t>
      </w:r>
      <w:r>
        <w:rPr>
          <w:rFonts w:eastAsia="Calibri"/>
          <w:sz w:val="26"/>
          <w:szCs w:val="26"/>
          <w:lang w:val="es-ES"/>
        </w:rPr>
        <w:t xml:space="preserve"> </w:t>
      </w:r>
      <w:r w:rsidRPr="006301A0">
        <w:rPr>
          <w:rFonts w:eastAsia="Calibri"/>
          <w:sz w:val="26"/>
          <w:szCs w:val="26"/>
          <w:lang w:val="es-ES"/>
        </w:rPr>
        <w:t>TSCĐ</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lấy</w:t>
      </w:r>
      <w:r>
        <w:rPr>
          <w:rFonts w:eastAsia="Calibri"/>
          <w:sz w:val="26"/>
          <w:szCs w:val="26"/>
          <w:lang w:val="es-ES"/>
        </w:rPr>
        <w:t xml:space="preserve"> </w:t>
      </w:r>
      <w:r w:rsidRPr="006301A0">
        <w:rPr>
          <w:rFonts w:eastAsia="Calibri"/>
          <w:sz w:val="26"/>
          <w:szCs w:val="26"/>
          <w:lang w:val="es-ES"/>
        </w:rPr>
        <w:t>từ</w:t>
      </w:r>
      <w:r>
        <w:rPr>
          <w:rFonts w:eastAsia="Calibri"/>
          <w:sz w:val="26"/>
          <w:szCs w:val="26"/>
          <w:lang w:val="es-ES"/>
        </w:rPr>
        <w:t xml:space="preserve"> </w:t>
      </w:r>
      <w:r w:rsidRPr="00EA19F3">
        <w:rPr>
          <w:rFonts w:eastAsia="Calibri"/>
          <w:b/>
          <w:i/>
          <w:sz w:val="26"/>
          <w:szCs w:val="26"/>
          <w:lang w:val="es-ES"/>
        </w:rPr>
        <w:t>số</w:t>
      </w:r>
      <w:r>
        <w:rPr>
          <w:rFonts w:eastAsia="Calibri"/>
          <w:b/>
          <w:sz w:val="26"/>
          <w:szCs w:val="26"/>
          <w:lang w:val="es-ES"/>
        </w:rPr>
        <w:t xml:space="preserve"> </w:t>
      </w:r>
      <w:r w:rsidRPr="006301A0">
        <w:rPr>
          <w:rFonts w:eastAsia="Calibri"/>
          <w:b/>
          <w:i/>
          <w:sz w:val="26"/>
          <w:szCs w:val="26"/>
          <w:lang w:val="es-ES"/>
        </w:rPr>
        <w:t>phát</w:t>
      </w:r>
      <w:r>
        <w:rPr>
          <w:rFonts w:eastAsia="Calibri"/>
          <w:b/>
          <w:i/>
          <w:sz w:val="26"/>
          <w:szCs w:val="26"/>
          <w:lang w:val="es-ES"/>
        </w:rPr>
        <w:t xml:space="preserve"> </w:t>
      </w:r>
      <w:r w:rsidRPr="006301A0">
        <w:rPr>
          <w:rFonts w:eastAsia="Calibri"/>
          <w:b/>
          <w:i/>
          <w:sz w:val="26"/>
          <w:szCs w:val="26"/>
          <w:lang w:val="es-ES"/>
        </w:rPr>
        <w:t>sinh</w:t>
      </w:r>
      <w:r>
        <w:rPr>
          <w:rFonts w:eastAsia="Calibri"/>
          <w:b/>
          <w:i/>
          <w:sz w:val="26"/>
          <w:szCs w:val="26"/>
          <w:lang w:val="es-ES"/>
        </w:rPr>
        <w:t xml:space="preserve"> </w:t>
      </w:r>
      <w:r w:rsidRPr="006301A0">
        <w:rPr>
          <w:rFonts w:eastAsia="Calibri"/>
          <w:b/>
          <w:i/>
          <w:sz w:val="26"/>
          <w:szCs w:val="26"/>
          <w:lang w:val="es-ES"/>
        </w:rPr>
        <w:t>bên</w:t>
      </w:r>
      <w:r>
        <w:rPr>
          <w:rFonts w:eastAsia="Calibri"/>
          <w:b/>
          <w:i/>
          <w:sz w:val="26"/>
          <w:szCs w:val="26"/>
          <w:lang w:val="es-ES"/>
        </w:rPr>
        <w:t xml:space="preserve"> </w:t>
      </w:r>
      <w:r w:rsidRPr="006301A0">
        <w:rPr>
          <w:rFonts w:eastAsia="Calibri"/>
          <w:b/>
          <w:i/>
          <w:sz w:val="26"/>
          <w:szCs w:val="26"/>
          <w:lang w:val="es-ES"/>
        </w:rPr>
        <w:t>Nợ</w:t>
      </w:r>
      <w:r>
        <w:rPr>
          <w:rFonts w:eastAsia="Calibri"/>
          <w:b/>
          <w:i/>
          <w:sz w:val="26"/>
          <w:szCs w:val="26"/>
          <w:lang w:val="es-ES"/>
        </w:rPr>
        <w:t xml:space="preserve"> </w:t>
      </w:r>
      <w:r w:rsidRPr="006301A0">
        <w:rPr>
          <w:rFonts w:eastAsia="Calibri"/>
          <w:b/>
          <w:i/>
          <w:sz w:val="26"/>
          <w:szCs w:val="26"/>
          <w:lang w:val="es-ES"/>
        </w:rPr>
        <w:t>của</w:t>
      </w:r>
      <w:r>
        <w:rPr>
          <w:rFonts w:eastAsia="Calibri"/>
          <w:b/>
          <w:i/>
          <w:sz w:val="26"/>
          <w:szCs w:val="26"/>
          <w:lang w:val="es-ES"/>
        </w:rPr>
        <w:t xml:space="preserve"> </w:t>
      </w:r>
      <w:r w:rsidRPr="006301A0">
        <w:rPr>
          <w:rFonts w:eastAsia="Calibri"/>
          <w:b/>
          <w:i/>
          <w:sz w:val="26"/>
          <w:szCs w:val="26"/>
          <w:lang w:val="es-ES"/>
        </w:rPr>
        <w:t>tài</w:t>
      </w:r>
      <w:r>
        <w:rPr>
          <w:rFonts w:eastAsia="Calibri"/>
          <w:b/>
          <w:i/>
          <w:sz w:val="26"/>
          <w:szCs w:val="26"/>
          <w:lang w:val="es-ES"/>
        </w:rPr>
        <w:t xml:space="preserve"> </w:t>
      </w:r>
      <w:r w:rsidRPr="006301A0">
        <w:rPr>
          <w:rFonts w:eastAsia="Calibri"/>
          <w:b/>
          <w:i/>
          <w:sz w:val="26"/>
          <w:szCs w:val="26"/>
          <w:lang w:val="es-ES"/>
        </w:rPr>
        <w:t>khoản</w:t>
      </w:r>
      <w:r>
        <w:rPr>
          <w:rFonts w:eastAsia="Calibri"/>
          <w:b/>
          <w:i/>
          <w:sz w:val="26"/>
          <w:szCs w:val="26"/>
          <w:lang w:val="es-ES"/>
        </w:rPr>
        <w:t xml:space="preserve"> </w:t>
      </w:r>
      <w:r w:rsidRPr="006301A0">
        <w:rPr>
          <w:rFonts w:eastAsia="Calibri"/>
          <w:b/>
          <w:i/>
          <w:sz w:val="26"/>
          <w:szCs w:val="26"/>
          <w:lang w:val="es-ES"/>
        </w:rPr>
        <w:t>2413</w:t>
      </w:r>
      <w:r>
        <w:rPr>
          <w:rFonts w:eastAsia="Calibri"/>
          <w:b/>
          <w:sz w:val="26"/>
          <w:szCs w:val="26"/>
          <w:lang w:val="es-ES"/>
        </w:rPr>
        <w:t xml:space="preserve"> </w:t>
      </w:r>
      <w:r w:rsidRPr="006301A0">
        <w:rPr>
          <w:rFonts w:eastAsia="Calibri"/>
          <w:sz w:val="26"/>
          <w:szCs w:val="26"/>
          <w:lang w:val="es-ES"/>
        </w:rPr>
        <w:t>(Sửa</w:t>
      </w:r>
      <w:r>
        <w:rPr>
          <w:rFonts w:eastAsia="Calibri"/>
          <w:sz w:val="26"/>
          <w:szCs w:val="26"/>
          <w:lang w:val="es-ES"/>
        </w:rPr>
        <w:t xml:space="preserve"> </w:t>
      </w:r>
      <w:r w:rsidRPr="006301A0">
        <w:rPr>
          <w:rFonts w:eastAsia="Calibri"/>
          <w:sz w:val="26"/>
          <w:szCs w:val="26"/>
          <w:lang w:val="es-ES"/>
        </w:rPr>
        <w:t>chữa</w:t>
      </w:r>
      <w:r>
        <w:rPr>
          <w:rFonts w:eastAsia="Calibri"/>
          <w:sz w:val="26"/>
          <w:szCs w:val="26"/>
          <w:lang w:val="es-ES"/>
        </w:rPr>
        <w:t xml:space="preserve"> </w:t>
      </w:r>
      <w:r w:rsidRPr="006301A0">
        <w:rPr>
          <w:rFonts w:eastAsia="Calibri"/>
          <w:sz w:val="26"/>
          <w:szCs w:val="26"/>
          <w:lang w:val="es-ES"/>
        </w:rPr>
        <w:t>lớn</w:t>
      </w:r>
      <w:r>
        <w:rPr>
          <w:rFonts w:eastAsia="Calibri"/>
          <w:sz w:val="26"/>
          <w:szCs w:val="26"/>
          <w:lang w:val="es-ES"/>
        </w:rPr>
        <w:t xml:space="preserve"> </w:t>
      </w:r>
      <w:r w:rsidRPr="006301A0">
        <w:rPr>
          <w:rFonts w:eastAsia="Calibri"/>
          <w:sz w:val="26"/>
          <w:szCs w:val="26"/>
          <w:lang w:val="es-ES"/>
        </w:rPr>
        <w:t>TSCĐ).</w:t>
      </w:r>
    </w:p>
    <w:p w:rsidR="006301A0" w:rsidRPr="006301A0" w:rsidRDefault="006301A0" w:rsidP="009A1D1D">
      <w:pPr>
        <w:spacing w:before="120" w:after="120" w:line="281"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Quy</w:t>
      </w:r>
      <w:r>
        <w:rPr>
          <w:rFonts w:eastAsia="Calibri"/>
          <w:sz w:val="26"/>
          <w:szCs w:val="26"/>
          <w:lang w:val="es-ES"/>
        </w:rPr>
        <w:t xml:space="preserve"> </w:t>
      </w:r>
      <w:r w:rsidRPr="006301A0">
        <w:rPr>
          <w:rFonts w:eastAsia="Calibri"/>
          <w:sz w:val="26"/>
          <w:szCs w:val="26"/>
          <w:lang w:val="es-ES"/>
        </w:rPr>
        <w:t>ước:</w:t>
      </w:r>
      <w:r>
        <w:rPr>
          <w:rFonts w:eastAsia="Calibri"/>
          <w:sz w:val="26"/>
          <w:szCs w:val="26"/>
          <w:lang w:val="es-ES"/>
        </w:rPr>
        <w:t xml:space="preserve"> </w:t>
      </w:r>
      <w:r w:rsidRPr="006301A0">
        <w:rPr>
          <w:rFonts w:eastAsia="Calibri"/>
          <w:b/>
          <w:i/>
          <w:sz w:val="26"/>
          <w:szCs w:val="26"/>
          <w:lang w:val="es-ES"/>
        </w:rPr>
        <w:t>Không</w:t>
      </w:r>
      <w:r>
        <w:rPr>
          <w:rFonts w:eastAsia="Calibri"/>
          <w:b/>
          <w:i/>
          <w:sz w:val="26"/>
          <w:szCs w:val="26"/>
          <w:lang w:val="es-ES"/>
        </w:rPr>
        <w:t xml:space="preserve"> </w:t>
      </w:r>
      <w:r w:rsidRPr="006301A0">
        <w:rPr>
          <w:rFonts w:eastAsia="Calibri"/>
          <w:b/>
          <w:i/>
          <w:sz w:val="26"/>
          <w:szCs w:val="26"/>
          <w:lang w:val="es-ES"/>
        </w:rPr>
        <w:t>tính</w:t>
      </w:r>
      <w:r>
        <w:rPr>
          <w:rFonts w:eastAsia="Calibri"/>
          <w:b/>
          <w: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sửa</w:t>
      </w:r>
      <w:r>
        <w:rPr>
          <w:rFonts w:eastAsia="Calibri"/>
          <w:sz w:val="26"/>
          <w:szCs w:val="26"/>
          <w:lang w:val="es-ES"/>
        </w:rPr>
        <w:t xml:space="preserve"> </w:t>
      </w:r>
      <w:r w:rsidRPr="006301A0">
        <w:rPr>
          <w:rFonts w:eastAsia="Calibri"/>
          <w:sz w:val="26"/>
          <w:szCs w:val="26"/>
          <w:lang w:val="es-ES"/>
        </w:rPr>
        <w:t>chữa</w:t>
      </w:r>
      <w:r>
        <w:rPr>
          <w:rFonts w:eastAsia="Calibri"/>
          <w:sz w:val="26"/>
          <w:szCs w:val="26"/>
          <w:lang w:val="es-ES"/>
        </w:rPr>
        <w:t xml:space="preserve"> </w:t>
      </w:r>
      <w:r w:rsidRPr="006301A0">
        <w:rPr>
          <w:rFonts w:eastAsia="Calibri"/>
          <w:sz w:val="26"/>
          <w:szCs w:val="26"/>
          <w:lang w:val="es-ES"/>
        </w:rPr>
        <w:t>thường</w:t>
      </w:r>
      <w:r>
        <w:rPr>
          <w:rFonts w:eastAsia="Calibri"/>
          <w:sz w:val="26"/>
          <w:szCs w:val="26"/>
          <w:lang w:val="es-ES"/>
        </w:rPr>
        <w:t xml:space="preserve"> </w:t>
      </w:r>
      <w:r w:rsidRPr="006301A0">
        <w:rPr>
          <w:rFonts w:eastAsia="Calibri"/>
          <w:sz w:val="26"/>
          <w:szCs w:val="26"/>
          <w:lang w:val="es-ES"/>
        </w:rPr>
        <w:t>xuyên</w:t>
      </w:r>
      <w:r>
        <w:rPr>
          <w:rFonts w:eastAsia="Calibri"/>
          <w:sz w:val="26"/>
          <w:szCs w:val="26"/>
          <w:lang w:val="es-ES"/>
        </w:rPr>
        <w:t xml:space="preserve"> </w:t>
      </w:r>
      <w:r w:rsidRPr="006301A0">
        <w:rPr>
          <w:rFonts w:eastAsia="Calibri"/>
          <w:sz w:val="26"/>
          <w:szCs w:val="26"/>
          <w:lang w:val="es-ES"/>
        </w:rPr>
        <w:t>TSCĐ</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hạch</w:t>
      </w:r>
      <w:r>
        <w:rPr>
          <w:rFonts w:eastAsia="Calibri"/>
          <w:sz w:val="26"/>
          <w:szCs w:val="26"/>
          <w:lang w:val="es-ES"/>
        </w:rPr>
        <w:t xml:space="preserve"> </w:t>
      </w:r>
      <w:r w:rsidRPr="006301A0">
        <w:rPr>
          <w:rFonts w:eastAsia="Calibri"/>
          <w:sz w:val="26"/>
          <w:szCs w:val="26"/>
          <w:lang w:val="es-ES"/>
        </w:rPr>
        <w:t>toán</w:t>
      </w:r>
      <w:r>
        <w:rPr>
          <w:rFonts w:eastAsia="Calibri"/>
          <w:sz w:val="26"/>
          <w:szCs w:val="26"/>
          <w:lang w:val="es-ES"/>
        </w:rPr>
        <w:t xml:space="preserve"> </w:t>
      </w:r>
      <w:r w:rsidRPr="006301A0">
        <w:rPr>
          <w:rFonts w:eastAsia="Calibri"/>
          <w:sz w:val="26"/>
          <w:szCs w:val="26"/>
          <w:lang w:val="es-ES"/>
        </w:rPr>
        <w:t>trực</w:t>
      </w:r>
      <w:r>
        <w:rPr>
          <w:rFonts w:eastAsia="Calibri"/>
          <w:sz w:val="26"/>
          <w:szCs w:val="26"/>
          <w:lang w:val="es-ES"/>
        </w:rPr>
        <w:t xml:space="preserve"> </w:t>
      </w:r>
      <w:r w:rsidRPr="006301A0">
        <w:rPr>
          <w:rFonts w:eastAsia="Calibri"/>
          <w:sz w:val="26"/>
          <w:szCs w:val="26"/>
          <w:lang w:val="es-ES"/>
        </w:rPr>
        <w:t>tiếp</w:t>
      </w:r>
      <w:r>
        <w:rPr>
          <w:rFonts w:eastAsia="Calibri"/>
          <w:sz w:val="26"/>
          <w:szCs w:val="26"/>
          <w:lang w:val="es-ES"/>
        </w:rPr>
        <w:t xml:space="preserve"> </w:t>
      </w:r>
      <w:r w:rsidRPr="006301A0">
        <w:rPr>
          <w:rFonts w:eastAsia="Calibri"/>
          <w:sz w:val="26"/>
          <w:szCs w:val="26"/>
          <w:lang w:val="es-ES"/>
        </w:rPr>
        <w:t>vào</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xuất</w:t>
      </w:r>
      <w:r>
        <w:rPr>
          <w:rFonts w:eastAsia="Calibri"/>
          <w:sz w:val="26"/>
          <w:szCs w:val="26"/>
          <w:lang w:val="es-ES"/>
        </w:rPr>
        <w:t xml:space="preserve"> </w:t>
      </w:r>
      <w:r w:rsidRPr="006301A0">
        <w:rPr>
          <w:rFonts w:eastAsia="Calibri"/>
          <w:sz w:val="26"/>
          <w:szCs w:val="26"/>
          <w:lang w:val="es-ES"/>
        </w:rPr>
        <w:t>kinh</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kỳ.</w:t>
      </w:r>
    </w:p>
    <w:p w:rsidR="006301A0" w:rsidRPr="006301A0" w:rsidRDefault="006301A0" w:rsidP="009A1D1D">
      <w:pPr>
        <w:spacing w:before="120" w:after="120" w:line="300" w:lineRule="auto"/>
        <w:ind w:firstLine="567"/>
        <w:jc w:val="both"/>
        <w:rPr>
          <w:rFonts w:eastAsia="Calibri"/>
          <w:sz w:val="26"/>
          <w:szCs w:val="26"/>
          <w:lang w:val="es-ES"/>
        </w:rPr>
      </w:pPr>
      <w:r w:rsidRPr="006301A0">
        <w:rPr>
          <w:rFonts w:eastAsia="Calibri"/>
          <w:b/>
          <w:bCs/>
          <w:iCs/>
          <w:sz w:val="26"/>
          <w:szCs w:val="26"/>
          <w:lang w:val="es-ES"/>
        </w:rPr>
        <w:lastRenderedPageBreak/>
        <w:t>4.</w:t>
      </w:r>
      <w:r>
        <w:rPr>
          <w:rFonts w:eastAsia="Calibri"/>
          <w:b/>
          <w:bCs/>
          <w:iCs/>
          <w:sz w:val="26"/>
          <w:szCs w:val="26"/>
          <w:lang w:val="es-ES"/>
        </w:rPr>
        <w:t xml:space="preserve"> </w:t>
      </w:r>
      <w:r w:rsidRPr="006301A0">
        <w:rPr>
          <w:rFonts w:eastAsia="Calibri"/>
          <w:b/>
          <w:bCs/>
          <w:iCs/>
          <w:sz w:val="26"/>
          <w:szCs w:val="26"/>
          <w:lang w:val="es-ES"/>
        </w:rPr>
        <w:t>Bổ</w:t>
      </w:r>
      <w:r>
        <w:rPr>
          <w:rFonts w:eastAsia="Calibri"/>
          <w:b/>
          <w:bCs/>
          <w:iCs/>
          <w:sz w:val="26"/>
          <w:szCs w:val="26"/>
          <w:lang w:val="es-ES"/>
        </w:rPr>
        <w:t xml:space="preserve"> </w:t>
      </w:r>
      <w:r w:rsidRPr="006301A0">
        <w:rPr>
          <w:rFonts w:eastAsia="Calibri"/>
          <w:b/>
          <w:bCs/>
          <w:iCs/>
          <w:sz w:val="26"/>
          <w:szCs w:val="26"/>
          <w:lang w:val="es-ES"/>
        </w:rPr>
        <w:t>sung</w:t>
      </w:r>
      <w:r>
        <w:rPr>
          <w:rFonts w:eastAsia="Calibri"/>
          <w:b/>
          <w:bCs/>
          <w:iCs/>
          <w:sz w:val="26"/>
          <w:szCs w:val="26"/>
          <w:lang w:val="es-ES"/>
        </w:rPr>
        <w:t xml:space="preserve"> </w:t>
      </w:r>
      <w:r w:rsidRPr="006301A0">
        <w:rPr>
          <w:rFonts w:eastAsia="Calibri"/>
          <w:b/>
          <w:bCs/>
          <w:iCs/>
          <w:sz w:val="26"/>
          <w:szCs w:val="26"/>
          <w:lang w:val="es-ES"/>
        </w:rPr>
        <w:t>vốn</w:t>
      </w:r>
      <w:r>
        <w:rPr>
          <w:rFonts w:eastAsia="Calibri"/>
          <w:b/>
          <w:bCs/>
          <w:iCs/>
          <w:sz w:val="26"/>
          <w:szCs w:val="26"/>
          <w:lang w:val="es-ES"/>
        </w:rPr>
        <w:t xml:space="preserve"> </w:t>
      </w:r>
      <w:r w:rsidRPr="006301A0">
        <w:rPr>
          <w:rFonts w:eastAsia="Calibri"/>
          <w:b/>
          <w:bCs/>
          <w:iCs/>
          <w:sz w:val="26"/>
          <w:szCs w:val="26"/>
          <w:lang w:val="es-ES"/>
        </w:rPr>
        <w:t>lưu</w:t>
      </w:r>
      <w:r>
        <w:rPr>
          <w:rFonts w:eastAsia="Calibri"/>
          <w:b/>
          <w:bCs/>
          <w:iCs/>
          <w:sz w:val="26"/>
          <w:szCs w:val="26"/>
          <w:lang w:val="es-ES"/>
        </w:rPr>
        <w:t xml:space="preserve"> </w:t>
      </w:r>
      <w:r w:rsidRPr="006301A0">
        <w:rPr>
          <w:rFonts w:eastAsia="Calibri"/>
          <w:b/>
          <w:bCs/>
          <w:iCs/>
          <w:sz w:val="26"/>
          <w:szCs w:val="26"/>
          <w:lang w:val="es-ES"/>
        </w:rPr>
        <w:t>động</w:t>
      </w:r>
      <w:r>
        <w:rPr>
          <w:rFonts w:eastAsia="Calibri"/>
          <w:b/>
          <w:bCs/>
          <w:iCs/>
          <w:sz w:val="26"/>
          <w:szCs w:val="26"/>
          <w:lang w:val="es-ES"/>
        </w:rPr>
        <w:t xml:space="preserve"> </w:t>
      </w:r>
      <w:r w:rsidRPr="006301A0">
        <w:rPr>
          <w:rFonts w:eastAsia="Calibri"/>
          <w:b/>
          <w:bCs/>
          <w:iCs/>
          <w:sz w:val="26"/>
          <w:szCs w:val="26"/>
          <w:lang w:val="es-ES"/>
        </w:rPr>
        <w:t>dưới</w:t>
      </w:r>
      <w:r>
        <w:rPr>
          <w:rFonts w:eastAsia="Calibri"/>
          <w:b/>
          <w:bCs/>
          <w:iCs/>
          <w:sz w:val="26"/>
          <w:szCs w:val="26"/>
          <w:lang w:val="es-ES"/>
        </w:rPr>
        <w:t xml:space="preserve"> </w:t>
      </w:r>
      <w:r w:rsidRPr="006301A0">
        <w:rPr>
          <w:rFonts w:eastAsia="Calibri"/>
          <w:b/>
          <w:bCs/>
          <w:iCs/>
          <w:sz w:val="26"/>
          <w:szCs w:val="26"/>
          <w:lang w:val="es-ES"/>
        </w:rPr>
        <w:t>dạng</w:t>
      </w:r>
      <w:r>
        <w:rPr>
          <w:rFonts w:eastAsia="Calibri"/>
          <w:b/>
          <w:bCs/>
          <w:iCs/>
          <w:sz w:val="26"/>
          <w:szCs w:val="26"/>
          <w:lang w:val="es-ES"/>
        </w:rPr>
        <w:t xml:space="preserve"> </w:t>
      </w:r>
      <w:r w:rsidRPr="006301A0">
        <w:rPr>
          <w:rFonts w:eastAsia="Calibri"/>
          <w:b/>
          <w:bCs/>
          <w:iCs/>
          <w:sz w:val="26"/>
          <w:szCs w:val="26"/>
          <w:lang w:val="es-ES"/>
        </w:rPr>
        <w:t>hiện</w:t>
      </w:r>
      <w:r>
        <w:rPr>
          <w:rFonts w:eastAsia="Calibri"/>
          <w:b/>
          <w:bCs/>
          <w:iCs/>
          <w:sz w:val="26"/>
          <w:szCs w:val="26"/>
          <w:lang w:val="es-ES"/>
        </w:rPr>
        <w:t xml:space="preserve"> </w:t>
      </w:r>
      <w:r w:rsidRPr="006301A0">
        <w:rPr>
          <w:rFonts w:eastAsia="Calibri"/>
          <w:b/>
          <w:bCs/>
          <w:iCs/>
          <w:sz w:val="26"/>
          <w:szCs w:val="26"/>
          <w:lang w:val="es-ES"/>
        </w:rPr>
        <w:t>vật</w:t>
      </w:r>
      <w:r>
        <w:rPr>
          <w:rFonts w:eastAsia="Calibri"/>
          <w:b/>
          <w:bCs/>
          <w:iCs/>
          <w:sz w:val="26"/>
          <w:szCs w:val="26"/>
          <w:lang w:val="es-ES"/>
        </w:rPr>
        <w:t xml:space="preserve"> </w:t>
      </w:r>
      <w:r w:rsidRPr="006301A0">
        <w:rPr>
          <w:rFonts w:eastAsia="Calibri"/>
          <w:b/>
          <w:bCs/>
          <w:iCs/>
          <w:sz w:val="26"/>
          <w:szCs w:val="26"/>
          <w:lang w:val="es-ES"/>
        </w:rPr>
        <w:t>bằng</w:t>
      </w:r>
      <w:r>
        <w:rPr>
          <w:rFonts w:eastAsia="Calibri"/>
          <w:b/>
          <w:bCs/>
          <w:iCs/>
          <w:sz w:val="26"/>
          <w:szCs w:val="26"/>
          <w:lang w:val="es-ES"/>
        </w:rPr>
        <w:t xml:space="preserve"> </w:t>
      </w:r>
      <w:r w:rsidRPr="006301A0">
        <w:rPr>
          <w:rFonts w:eastAsia="Calibri"/>
          <w:b/>
          <w:bCs/>
          <w:iCs/>
          <w:sz w:val="26"/>
          <w:szCs w:val="26"/>
          <w:lang w:val="es-ES"/>
        </w:rPr>
        <w:t>vốn</w:t>
      </w:r>
      <w:r>
        <w:rPr>
          <w:rFonts w:eastAsia="Calibri"/>
          <w:b/>
          <w:bCs/>
          <w:iCs/>
          <w:sz w:val="26"/>
          <w:szCs w:val="26"/>
          <w:lang w:val="es-ES"/>
        </w:rPr>
        <w:t xml:space="preserve"> </w:t>
      </w:r>
      <w:r w:rsidRPr="006301A0">
        <w:rPr>
          <w:rFonts w:eastAsia="Calibri"/>
          <w:b/>
          <w:bCs/>
          <w:iCs/>
          <w:sz w:val="26"/>
          <w:szCs w:val="26"/>
          <w:lang w:val="es-ES"/>
        </w:rPr>
        <w:t>tự</w:t>
      </w:r>
      <w:r>
        <w:rPr>
          <w:rFonts w:eastAsia="Calibri"/>
          <w:b/>
          <w:bCs/>
          <w:iCs/>
          <w:sz w:val="26"/>
          <w:szCs w:val="26"/>
          <w:lang w:val="es-ES"/>
        </w:rPr>
        <w:t xml:space="preserve"> </w:t>
      </w:r>
      <w:r w:rsidRPr="006301A0">
        <w:rPr>
          <w:rFonts w:eastAsia="Calibri"/>
          <w:b/>
          <w:bCs/>
          <w:iCs/>
          <w:sz w:val="26"/>
          <w:szCs w:val="26"/>
          <w:lang w:val="es-ES"/>
        </w:rPr>
        <w:t>có</w:t>
      </w:r>
      <w:r w:rsidRPr="006301A0">
        <w:rPr>
          <w:rFonts w:eastAsia="Calibri"/>
          <w:b/>
          <w:bCs/>
          <w:sz w:val="26"/>
          <w:szCs w:val="26"/>
          <w:lang w:val="es-ES"/>
        </w:rPr>
        <w:t>:</w:t>
      </w:r>
      <w:r>
        <w:rPr>
          <w:rFonts w:eastAsia="Calibri"/>
          <w:b/>
          <w:bCs/>
          <w:sz w:val="26"/>
          <w:szCs w:val="26"/>
          <w:lang w:val="es-ES"/>
        </w:rPr>
        <w:t xml:space="preserve"> </w:t>
      </w:r>
      <w:r w:rsidRPr="006301A0">
        <w:rPr>
          <w:rFonts w:eastAsia="Calibri"/>
          <w:bCs/>
          <w:sz w:val="26"/>
          <w:szCs w:val="26"/>
          <w:lang w:val="es-ES"/>
        </w:rPr>
        <w:t>Là</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bổ</w:t>
      </w:r>
      <w:r>
        <w:rPr>
          <w:rFonts w:eastAsia="Calibri"/>
          <w:sz w:val="26"/>
          <w:szCs w:val="26"/>
          <w:lang w:val="es-ES"/>
        </w:rPr>
        <w:t xml:space="preserve"> </w:t>
      </w:r>
      <w:r w:rsidRPr="006301A0">
        <w:rPr>
          <w:rFonts w:eastAsia="Calibri"/>
          <w:sz w:val="26"/>
          <w:szCs w:val="26"/>
          <w:lang w:val="es-ES"/>
        </w:rPr>
        <w:t>sung</w:t>
      </w:r>
      <w:r>
        <w:rPr>
          <w:rFonts w:eastAsia="Calibri"/>
          <w:sz w:val="26"/>
          <w:szCs w:val="26"/>
          <w:lang w:val="es-ES"/>
        </w:rPr>
        <w:t xml:space="preserve"> </w:t>
      </w:r>
      <w:r w:rsidRPr="006301A0">
        <w:rPr>
          <w:rFonts w:eastAsia="Calibri"/>
          <w:sz w:val="26"/>
          <w:szCs w:val="26"/>
          <w:lang w:val="es-ES"/>
        </w:rPr>
        <w:t>nhằm</w:t>
      </w:r>
      <w:r>
        <w:rPr>
          <w:rFonts w:eastAsia="Calibri"/>
          <w:sz w:val="26"/>
          <w:szCs w:val="26"/>
          <w:lang w:val="es-ES"/>
        </w:rPr>
        <w:t xml:space="preserve"> </w:t>
      </w:r>
      <w:r w:rsidRPr="006301A0">
        <w:rPr>
          <w:rFonts w:eastAsia="Calibri"/>
          <w:sz w:val="26"/>
          <w:szCs w:val="26"/>
          <w:lang w:val="es-ES"/>
        </w:rPr>
        <w:t>làm</w:t>
      </w:r>
      <w:r>
        <w:rPr>
          <w:rFonts w:eastAsia="Calibri"/>
          <w:sz w:val="26"/>
          <w:szCs w:val="26"/>
          <w:lang w:val="es-ES"/>
        </w:rPr>
        <w:t xml:space="preserve"> </w:t>
      </w:r>
      <w:r w:rsidRPr="006301A0">
        <w:rPr>
          <w:rFonts w:eastAsia="Calibri"/>
          <w:sz w:val="26"/>
          <w:szCs w:val="26"/>
          <w:lang w:val="es-ES"/>
        </w:rPr>
        <w:t>tăng</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vật</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hàng</w:t>
      </w:r>
      <w:r>
        <w:rPr>
          <w:rFonts w:eastAsia="Calibri"/>
          <w:sz w:val="26"/>
          <w:szCs w:val="26"/>
          <w:lang w:val="es-ES"/>
        </w:rPr>
        <w:t xml:space="preserve"> </w:t>
      </w:r>
      <w:r w:rsidRPr="006301A0">
        <w:rPr>
          <w:rFonts w:eastAsia="Calibri"/>
          <w:sz w:val="26"/>
          <w:szCs w:val="26"/>
          <w:lang w:val="es-ES"/>
        </w:rPr>
        <w:t>hóa</w:t>
      </w:r>
      <w:r>
        <w:rPr>
          <w:rFonts w:eastAsia="Calibri"/>
          <w:sz w:val="26"/>
          <w:szCs w:val="26"/>
          <w:lang w:val="es-ES"/>
        </w:rPr>
        <w:t xml:space="preserve"> </w:t>
      </w:r>
      <w:r w:rsidRPr="006301A0">
        <w:rPr>
          <w:rFonts w:eastAsia="Calibri"/>
          <w:sz w:val="26"/>
          <w:szCs w:val="26"/>
          <w:lang w:val="es-ES"/>
        </w:rPr>
        <w:t>(chính</w:t>
      </w:r>
      <w:r>
        <w:rPr>
          <w:rFonts w:eastAsia="Calibri"/>
          <w:sz w:val="26"/>
          <w:szCs w:val="26"/>
          <w:lang w:val="es-ES"/>
        </w:rPr>
        <w:t xml:space="preserve"> </w:t>
      </w:r>
      <w:r w:rsidRPr="006301A0">
        <w:rPr>
          <w:rFonts w:eastAsia="Calibri"/>
          <w:sz w:val="26"/>
          <w:szCs w:val="26"/>
          <w:lang w:val="es-ES"/>
        </w:rPr>
        <w:t>là</w:t>
      </w:r>
      <w:r>
        <w:rPr>
          <w:rFonts w:eastAsia="Calibri"/>
          <w:sz w:val="26"/>
          <w:szCs w:val="26"/>
          <w:lang w:val="es-ES"/>
        </w:rPr>
        <w:t xml:space="preserve"> </w:t>
      </w:r>
      <w:r w:rsidRPr="006301A0">
        <w:rPr>
          <w:rFonts w:eastAsia="Calibri"/>
          <w:sz w:val="26"/>
          <w:szCs w:val="26"/>
          <w:lang w:val="es-ES"/>
        </w:rPr>
        <w:t>phần</w:t>
      </w:r>
      <w:r>
        <w:rPr>
          <w:rFonts w:eastAsia="Calibri"/>
          <w:sz w:val="26"/>
          <w:szCs w:val="26"/>
          <w:lang w:val="es-ES"/>
        </w:rPr>
        <w:t xml:space="preserve"> </w:t>
      </w:r>
      <w:r w:rsidRPr="006301A0">
        <w:rPr>
          <w:rFonts w:eastAsia="Calibri"/>
          <w:sz w:val="26"/>
          <w:szCs w:val="26"/>
          <w:lang w:val="es-ES"/>
        </w:rPr>
        <w:t>tăng</w:t>
      </w:r>
      <w:r>
        <w:rPr>
          <w:rFonts w:eastAsia="Calibri"/>
          <w:sz w:val="26"/>
          <w:szCs w:val="26"/>
          <w:lang w:val="es-ES"/>
        </w:rPr>
        <w:t xml:space="preserve"> </w:t>
      </w:r>
      <w:r w:rsidRPr="006301A0">
        <w:rPr>
          <w:rFonts w:eastAsia="Calibri"/>
          <w:sz w:val="26"/>
          <w:szCs w:val="26"/>
          <w:lang w:val="es-ES"/>
        </w:rPr>
        <w:t>hàng</w:t>
      </w:r>
      <w:r>
        <w:rPr>
          <w:rFonts w:eastAsia="Calibri"/>
          <w:sz w:val="26"/>
          <w:szCs w:val="26"/>
          <w:lang w:val="es-ES"/>
        </w:rPr>
        <w:t xml:space="preserve"> </w:t>
      </w:r>
      <w:r w:rsidRPr="006301A0">
        <w:rPr>
          <w:rFonts w:eastAsia="Calibri"/>
          <w:sz w:val="26"/>
          <w:szCs w:val="26"/>
          <w:lang w:val="es-ES"/>
        </w:rPr>
        <w:t>tồn</w:t>
      </w:r>
      <w:r>
        <w:rPr>
          <w:rFonts w:eastAsia="Calibri"/>
          <w:sz w:val="26"/>
          <w:szCs w:val="26"/>
          <w:lang w:val="es-ES"/>
        </w:rPr>
        <w:t xml:space="preserve"> </w:t>
      </w:r>
      <w:r w:rsidRPr="006301A0">
        <w:rPr>
          <w:rFonts w:eastAsia="Calibri"/>
          <w:sz w:val="26"/>
          <w:szCs w:val="26"/>
          <w:lang w:val="es-ES"/>
        </w:rPr>
        <w:t>kho)</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Phần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bổ</w:t>
      </w:r>
      <w:r>
        <w:rPr>
          <w:rFonts w:eastAsia="Calibri"/>
          <w:sz w:val="26"/>
          <w:szCs w:val="26"/>
          <w:lang w:val="es-ES"/>
        </w:rPr>
        <w:t xml:space="preserve"> </w:t>
      </w:r>
      <w:r w:rsidRPr="006301A0">
        <w:rPr>
          <w:rFonts w:eastAsia="Calibri"/>
          <w:sz w:val="26"/>
          <w:szCs w:val="26"/>
          <w:lang w:val="es-ES"/>
        </w:rPr>
        <w:t>sung</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lưu</w:t>
      </w:r>
      <w:r>
        <w:rPr>
          <w:rFonts w:eastAsia="Calibri"/>
          <w:sz w:val="26"/>
          <w:szCs w:val="26"/>
          <w:lang w:val="es-ES"/>
        </w:rPr>
        <w:t xml:space="preserve"> </w:t>
      </w:r>
      <w:r w:rsidRPr="006301A0">
        <w:rPr>
          <w:rFonts w:eastAsia="Calibri"/>
          <w:sz w:val="26"/>
          <w:szCs w:val="26"/>
          <w:lang w:val="es-ES"/>
        </w:rPr>
        <w:t>động</w:t>
      </w:r>
      <w:r>
        <w:rPr>
          <w:rFonts w:eastAsia="Calibri"/>
          <w:sz w:val="26"/>
          <w:szCs w:val="26"/>
          <w:lang w:val="es-ES"/>
        </w:rPr>
        <w:t xml:space="preserve"> </w:t>
      </w:r>
      <w:r w:rsidRPr="006301A0">
        <w:rPr>
          <w:rFonts w:eastAsia="Calibri"/>
          <w:sz w:val="26"/>
          <w:szCs w:val="26"/>
          <w:lang w:val="es-ES"/>
        </w:rPr>
        <w:t>này</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bằng</w:t>
      </w:r>
      <w:r>
        <w:rPr>
          <w:rFonts w:eastAsia="Calibri"/>
          <w:sz w:val="26"/>
          <w:szCs w:val="26"/>
          <w:lang w:val="es-ES"/>
        </w:rPr>
        <w:t xml:space="preserve"> </w:t>
      </w:r>
      <w:r w:rsidRPr="006301A0">
        <w:rPr>
          <w:rFonts w:eastAsia="Calibri"/>
          <w:sz w:val="26"/>
          <w:szCs w:val="26"/>
          <w:lang w:val="es-ES"/>
        </w:rPr>
        <w:t>phần</w:t>
      </w:r>
      <w:r>
        <w:rPr>
          <w:rFonts w:eastAsia="Calibri"/>
          <w:sz w:val="26"/>
          <w:szCs w:val="26"/>
          <w:lang w:val="es-ES"/>
        </w:rPr>
        <w:t xml:space="preserve"> </w:t>
      </w:r>
      <w:r w:rsidRPr="006301A0">
        <w:rPr>
          <w:rFonts w:eastAsia="Calibri"/>
          <w:sz w:val="26"/>
          <w:szCs w:val="26"/>
          <w:lang w:val="es-ES"/>
        </w:rPr>
        <w:t>chênh</w:t>
      </w:r>
      <w:r>
        <w:rPr>
          <w:rFonts w:eastAsia="Calibri"/>
          <w:sz w:val="26"/>
          <w:szCs w:val="26"/>
          <w:lang w:val="es-ES"/>
        </w:rPr>
        <w:t xml:space="preserve"> </w:t>
      </w:r>
      <w:r w:rsidRPr="006301A0">
        <w:rPr>
          <w:rFonts w:eastAsia="Calibri"/>
          <w:sz w:val="26"/>
          <w:szCs w:val="26"/>
          <w:lang w:val="es-ES"/>
        </w:rPr>
        <w:t>lệch</w:t>
      </w:r>
      <w:r>
        <w:rPr>
          <w:rFonts w:eastAsia="Calibri"/>
          <w:sz w:val="26"/>
          <w:szCs w:val="26"/>
          <w:lang w:val="es-ES"/>
        </w:rPr>
        <w:t xml:space="preserve"> </w:t>
      </w:r>
      <w:r w:rsidRPr="006301A0">
        <w:rPr>
          <w:rFonts w:eastAsia="Calibri"/>
          <w:sz w:val="26"/>
          <w:szCs w:val="26"/>
          <w:lang w:val="es-ES"/>
        </w:rPr>
        <w:t>mang</w:t>
      </w:r>
      <w:r>
        <w:rPr>
          <w:rFonts w:eastAsia="Calibri"/>
          <w:sz w:val="26"/>
          <w:szCs w:val="26"/>
          <w:lang w:val="es-ES"/>
        </w:rPr>
        <w:t xml:space="preserve"> </w:t>
      </w:r>
      <w:r w:rsidRPr="006301A0">
        <w:rPr>
          <w:rFonts w:eastAsia="Calibri"/>
          <w:sz w:val="26"/>
          <w:szCs w:val="26"/>
          <w:lang w:val="es-ES"/>
        </w:rPr>
        <w:t>giá</w:t>
      </w:r>
      <w:r>
        <w:rPr>
          <w:rFonts w:eastAsia="Calibri"/>
          <w:sz w:val="26"/>
          <w:szCs w:val="26"/>
          <w:lang w:val="es-ES"/>
        </w:rPr>
        <w:t xml:space="preserve"> </w:t>
      </w:r>
      <w:r w:rsidRPr="006301A0">
        <w:rPr>
          <w:rFonts w:eastAsia="Calibri"/>
          <w:sz w:val="26"/>
          <w:szCs w:val="26"/>
          <w:lang w:val="es-ES"/>
        </w:rPr>
        <w:t>trị</w:t>
      </w:r>
      <w:r>
        <w:rPr>
          <w:rFonts w:eastAsia="Calibri"/>
          <w:sz w:val="26"/>
          <w:szCs w:val="26"/>
          <w:lang w:val="es-ES"/>
        </w:rPr>
        <w:t xml:space="preserve"> </w:t>
      </w:r>
      <w:r w:rsidRPr="006301A0">
        <w:rPr>
          <w:rFonts w:eastAsia="Calibri"/>
          <w:sz w:val="26"/>
          <w:szCs w:val="26"/>
          <w:lang w:val="es-ES"/>
        </w:rPr>
        <w:t>dương</w:t>
      </w:r>
      <w:r>
        <w:rPr>
          <w:rFonts w:eastAsia="Calibri"/>
          <w:sz w:val="26"/>
          <w:szCs w:val="26"/>
          <w:lang w:val="es-ES"/>
        </w:rPr>
        <w:t xml:space="preserve"> </w:t>
      </w:r>
      <w:r w:rsidRPr="006301A0">
        <w:rPr>
          <w:rFonts w:eastAsia="Calibri"/>
          <w:sz w:val="26"/>
          <w:szCs w:val="26"/>
          <w:lang w:val="es-ES"/>
        </w:rPr>
        <w:t>giữa</w:t>
      </w:r>
      <w:r>
        <w:rPr>
          <w:rFonts w:eastAsia="Calibri"/>
          <w:sz w:val="26"/>
          <w:szCs w:val="26"/>
          <w:lang w:val="es-ES"/>
        </w:rPr>
        <w:t xml:space="preserve"> </w:t>
      </w:r>
      <w:r w:rsidRPr="006301A0">
        <w:rPr>
          <w:rFonts w:eastAsia="Calibri"/>
          <w:sz w:val="26"/>
          <w:szCs w:val="26"/>
          <w:lang w:val="es-ES"/>
        </w:rPr>
        <w:t>hàng</w:t>
      </w:r>
      <w:r>
        <w:rPr>
          <w:rFonts w:eastAsia="Calibri"/>
          <w:sz w:val="26"/>
          <w:szCs w:val="26"/>
          <w:lang w:val="es-ES"/>
        </w:rPr>
        <w:t xml:space="preserve"> </w:t>
      </w:r>
      <w:r w:rsidRPr="006301A0">
        <w:rPr>
          <w:rFonts w:eastAsia="Calibri"/>
          <w:sz w:val="26"/>
          <w:szCs w:val="26"/>
          <w:lang w:val="es-ES"/>
        </w:rPr>
        <w:t>tồn</w:t>
      </w:r>
      <w:r>
        <w:rPr>
          <w:rFonts w:eastAsia="Calibri"/>
          <w:sz w:val="26"/>
          <w:szCs w:val="26"/>
          <w:lang w:val="es-ES"/>
        </w:rPr>
        <w:t xml:space="preserve"> </w:t>
      </w:r>
      <w:r w:rsidRPr="006301A0">
        <w:rPr>
          <w:rFonts w:eastAsia="Calibri"/>
          <w:sz w:val="26"/>
          <w:szCs w:val="26"/>
          <w:lang w:val="es-ES"/>
        </w:rPr>
        <w:t>kho</w:t>
      </w:r>
      <w:r>
        <w:rPr>
          <w:rFonts w:eastAsia="Calibri"/>
          <w:sz w:val="26"/>
          <w:szCs w:val="26"/>
          <w:lang w:val="es-ES"/>
        </w:rPr>
        <w:t xml:space="preserve"> </w:t>
      </w:r>
      <w:r w:rsidRPr="006301A0">
        <w:rPr>
          <w:rFonts w:eastAsia="Calibri"/>
          <w:sz w:val="26"/>
          <w:szCs w:val="26"/>
          <w:lang w:val="es-ES"/>
        </w:rPr>
        <w:t>cuối</w:t>
      </w:r>
      <w:r>
        <w:rPr>
          <w:rFonts w:eastAsia="Calibri"/>
          <w:sz w:val="26"/>
          <w:szCs w:val="26"/>
          <w:lang w:val="es-ES"/>
        </w:rPr>
        <w:t xml:space="preserve"> </w:t>
      </w:r>
      <w:r w:rsidRPr="006301A0">
        <w:rPr>
          <w:rFonts w:eastAsia="Calibri"/>
          <w:sz w:val="26"/>
          <w:szCs w:val="26"/>
          <w:lang w:val="es-ES"/>
        </w:rPr>
        <w:t>kỳ</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kỳ.</w:t>
      </w:r>
    </w:p>
    <w:p w:rsidR="006301A0" w:rsidRPr="006301A0" w:rsidRDefault="006301A0" w:rsidP="009A1D1D">
      <w:pPr>
        <w:spacing w:before="120" w:after="120" w:line="300"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thức</w:t>
      </w:r>
      <w:r>
        <w:rPr>
          <w:rFonts w:eastAsia="Calibri"/>
          <w:sz w:val="26"/>
          <w:szCs w:val="26"/>
        </w:rPr>
        <w:t xml:space="preserve"> </w:t>
      </w:r>
      <w:r w:rsidRPr="006301A0">
        <w:rPr>
          <w:rFonts w:eastAsia="Calibri"/>
          <w:sz w:val="26"/>
          <w:szCs w:val="26"/>
        </w:rPr>
        <w:t>tính:</w:t>
      </w:r>
    </w:p>
    <w:tbl>
      <w:tblPr>
        <w:tblW w:w="0" w:type="auto"/>
        <w:jc w:val="center"/>
        <w:tblInd w:w="-212" w:type="dxa"/>
        <w:tblBorders>
          <w:insideH w:val="single" w:sz="4" w:space="0" w:color="000000"/>
        </w:tblBorders>
        <w:tblCellMar>
          <w:left w:w="85" w:type="dxa"/>
          <w:right w:w="85" w:type="dxa"/>
        </w:tblCellMar>
        <w:tblLook w:val="04A0" w:firstRow="1" w:lastRow="0" w:firstColumn="1" w:lastColumn="0" w:noHBand="0" w:noVBand="1"/>
      </w:tblPr>
      <w:tblGrid>
        <w:gridCol w:w="2622"/>
        <w:gridCol w:w="487"/>
        <w:gridCol w:w="2324"/>
        <w:gridCol w:w="348"/>
        <w:gridCol w:w="2429"/>
      </w:tblGrid>
      <w:tr w:rsidR="006301A0" w:rsidRPr="006301A0" w:rsidTr="009A1D1D">
        <w:trPr>
          <w:jc w:val="center"/>
        </w:trPr>
        <w:tc>
          <w:tcPr>
            <w:tcW w:w="2622" w:type="dxa"/>
            <w:vAlign w:val="center"/>
          </w:tcPr>
          <w:p w:rsidR="006301A0" w:rsidRPr="009A1D1D" w:rsidRDefault="006301A0" w:rsidP="009A1D1D">
            <w:pPr>
              <w:spacing w:line="300" w:lineRule="auto"/>
              <w:jc w:val="center"/>
              <w:rPr>
                <w:sz w:val="26"/>
                <w:szCs w:val="26"/>
                <w:shd w:val="clear" w:color="auto" w:fill="FCFCFF"/>
              </w:rPr>
            </w:pPr>
            <w:r w:rsidRPr="009A1D1D">
              <w:rPr>
                <w:sz w:val="26"/>
                <w:szCs w:val="26"/>
                <w:shd w:val="clear" w:color="auto" w:fill="FCFCFF"/>
              </w:rPr>
              <w:t>Thay đổi vốn lưu động trong kỳ</w:t>
            </w:r>
          </w:p>
        </w:tc>
        <w:tc>
          <w:tcPr>
            <w:tcW w:w="487" w:type="dxa"/>
            <w:vAlign w:val="center"/>
          </w:tcPr>
          <w:p w:rsidR="006301A0" w:rsidRPr="009A1D1D" w:rsidRDefault="006301A0" w:rsidP="009A1D1D">
            <w:pPr>
              <w:spacing w:line="300" w:lineRule="auto"/>
              <w:jc w:val="center"/>
              <w:rPr>
                <w:sz w:val="26"/>
                <w:szCs w:val="26"/>
                <w:shd w:val="clear" w:color="auto" w:fill="FCFCFF"/>
              </w:rPr>
            </w:pPr>
            <w:r w:rsidRPr="009A1D1D">
              <w:rPr>
                <w:sz w:val="26"/>
                <w:szCs w:val="26"/>
                <w:shd w:val="clear" w:color="auto" w:fill="FCFCFF"/>
              </w:rPr>
              <w:t>=</w:t>
            </w:r>
          </w:p>
        </w:tc>
        <w:tc>
          <w:tcPr>
            <w:tcW w:w="2324" w:type="dxa"/>
            <w:vAlign w:val="center"/>
          </w:tcPr>
          <w:p w:rsidR="006301A0" w:rsidRPr="009A1D1D" w:rsidRDefault="006301A0" w:rsidP="009A1D1D">
            <w:pPr>
              <w:spacing w:line="300" w:lineRule="auto"/>
              <w:jc w:val="center"/>
              <w:rPr>
                <w:sz w:val="26"/>
                <w:szCs w:val="26"/>
                <w:shd w:val="clear" w:color="auto" w:fill="FCFCFF"/>
              </w:rPr>
            </w:pPr>
            <w:r w:rsidRPr="009A1D1D">
              <w:rPr>
                <w:sz w:val="26"/>
                <w:szCs w:val="26"/>
                <w:shd w:val="clear" w:color="auto" w:fill="FCFCFF"/>
              </w:rPr>
              <w:t>Trị giá hàng tồn kho cuối kỳ</w:t>
            </w:r>
          </w:p>
        </w:tc>
        <w:tc>
          <w:tcPr>
            <w:tcW w:w="348" w:type="dxa"/>
            <w:vAlign w:val="center"/>
          </w:tcPr>
          <w:p w:rsidR="006301A0" w:rsidRPr="009A1D1D" w:rsidRDefault="006301A0" w:rsidP="009A1D1D">
            <w:pPr>
              <w:spacing w:line="300" w:lineRule="auto"/>
              <w:jc w:val="center"/>
              <w:rPr>
                <w:sz w:val="26"/>
                <w:szCs w:val="26"/>
                <w:shd w:val="clear" w:color="auto" w:fill="FCFCFF"/>
              </w:rPr>
            </w:pPr>
            <w:r w:rsidRPr="009A1D1D">
              <w:rPr>
                <w:sz w:val="26"/>
                <w:szCs w:val="26"/>
                <w:shd w:val="clear" w:color="auto" w:fill="FCFCFF"/>
              </w:rPr>
              <w:t>-</w:t>
            </w:r>
          </w:p>
        </w:tc>
        <w:tc>
          <w:tcPr>
            <w:tcW w:w="2429" w:type="dxa"/>
            <w:vAlign w:val="center"/>
          </w:tcPr>
          <w:p w:rsidR="006301A0" w:rsidRPr="009A1D1D" w:rsidRDefault="006301A0" w:rsidP="009A1D1D">
            <w:pPr>
              <w:spacing w:line="300" w:lineRule="auto"/>
              <w:jc w:val="center"/>
              <w:rPr>
                <w:sz w:val="26"/>
                <w:szCs w:val="26"/>
                <w:shd w:val="clear" w:color="auto" w:fill="FCFCFF"/>
              </w:rPr>
            </w:pPr>
            <w:r w:rsidRPr="009A1D1D">
              <w:rPr>
                <w:sz w:val="26"/>
                <w:szCs w:val="26"/>
                <w:shd w:val="clear" w:color="auto" w:fill="FCFCFF"/>
              </w:rPr>
              <w:t>Trị giá hàng tồn kho đầu kỳ</w:t>
            </w:r>
          </w:p>
        </w:tc>
      </w:tr>
    </w:tbl>
    <w:p w:rsidR="006301A0" w:rsidRPr="006301A0" w:rsidRDefault="006301A0" w:rsidP="009A1D1D">
      <w:pPr>
        <w:spacing w:before="120" w:after="120" w:line="300" w:lineRule="auto"/>
        <w:ind w:firstLine="567"/>
        <w:jc w:val="both"/>
        <w:rPr>
          <w:rFonts w:eastAsia="Calibri"/>
          <w:sz w:val="26"/>
          <w:szCs w:val="26"/>
        </w:rPr>
      </w:pPr>
      <w:r w:rsidRPr="006301A0">
        <w:rPr>
          <w:rFonts w:eastAsia="Calibri"/>
          <w:sz w:val="26"/>
          <w:szCs w:val="26"/>
        </w:rPr>
        <w:t>Có</w:t>
      </w:r>
      <w:r>
        <w:rPr>
          <w:rFonts w:eastAsia="Calibri"/>
          <w:sz w:val="26"/>
          <w:szCs w:val="26"/>
        </w:rPr>
        <w:t xml:space="preserve"> </w:t>
      </w:r>
      <w:r w:rsidRPr="006301A0">
        <w:rPr>
          <w:rFonts w:eastAsia="Calibri"/>
          <w:sz w:val="26"/>
          <w:szCs w:val="26"/>
        </w:rPr>
        <w:t>2</w:t>
      </w:r>
      <w:r>
        <w:rPr>
          <w:rFonts w:eastAsia="Calibri"/>
          <w:sz w:val="26"/>
          <w:szCs w:val="26"/>
        </w:rPr>
        <w:t xml:space="preserve"> </w:t>
      </w:r>
      <w:r w:rsidRPr="006301A0">
        <w:rPr>
          <w:rFonts w:eastAsia="Calibri"/>
          <w:sz w:val="26"/>
          <w:szCs w:val="26"/>
        </w:rPr>
        <w:t>cách</w:t>
      </w:r>
      <w:r>
        <w:rPr>
          <w:rFonts w:eastAsia="Calibri"/>
          <w:sz w:val="26"/>
          <w:szCs w:val="26"/>
        </w:rPr>
        <w:t xml:space="preserve"> </w:t>
      </w:r>
      <w:r w:rsidRPr="006301A0">
        <w:rPr>
          <w:rFonts w:eastAsia="Calibri"/>
          <w:sz w:val="26"/>
          <w:szCs w:val="26"/>
        </w:rPr>
        <w:t>tính</w:t>
      </w:r>
      <w:r>
        <w:rPr>
          <w:rFonts w:eastAsia="Calibri"/>
          <w:sz w:val="26"/>
          <w:szCs w:val="26"/>
        </w:rPr>
        <w:t xml:space="preserve"> </w:t>
      </w:r>
      <w:r w:rsidRPr="006301A0">
        <w:rPr>
          <w:rFonts w:eastAsia="Calibri"/>
          <w:sz w:val="26"/>
          <w:szCs w:val="26"/>
        </w:rPr>
        <w:t>thay</w:t>
      </w:r>
      <w:r>
        <w:rPr>
          <w:rFonts w:eastAsia="Calibri"/>
          <w:sz w:val="26"/>
          <w:szCs w:val="26"/>
        </w:rPr>
        <w:t xml:space="preserve"> </w:t>
      </w:r>
      <w:r w:rsidRPr="006301A0">
        <w:rPr>
          <w:rFonts w:eastAsia="Calibri"/>
          <w:sz w:val="26"/>
          <w:szCs w:val="26"/>
        </w:rPr>
        <w:t>đổi</w:t>
      </w:r>
      <w:r>
        <w:rPr>
          <w:rFonts w:eastAsia="Calibri"/>
          <w:sz w:val="26"/>
          <w:szCs w:val="26"/>
        </w:rPr>
        <w:t xml:space="preserve"> </w:t>
      </w:r>
      <w:r w:rsidRPr="006301A0">
        <w:rPr>
          <w:rFonts w:eastAsia="Calibri"/>
          <w:sz w:val="26"/>
          <w:szCs w:val="26"/>
        </w:rPr>
        <w:t>vốn</w:t>
      </w:r>
      <w:r>
        <w:rPr>
          <w:rFonts w:eastAsia="Calibri"/>
          <w:sz w:val="26"/>
          <w:szCs w:val="26"/>
        </w:rPr>
        <w:t xml:space="preserve"> </w:t>
      </w:r>
      <w:r w:rsidRPr="006301A0">
        <w:rPr>
          <w:rFonts w:eastAsia="Calibri"/>
          <w:sz w:val="26"/>
          <w:szCs w:val="26"/>
        </w:rPr>
        <w:t>lưu</w:t>
      </w:r>
      <w:r>
        <w:rPr>
          <w:rFonts w:eastAsia="Calibri"/>
          <w:sz w:val="26"/>
          <w:szCs w:val="26"/>
        </w:rPr>
        <w:t xml:space="preserve"> </w:t>
      </w:r>
      <w:r w:rsidRPr="006301A0">
        <w:rPr>
          <w:rFonts w:eastAsia="Calibri"/>
          <w:sz w:val="26"/>
          <w:szCs w:val="26"/>
        </w:rPr>
        <w:t>động</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kỳ:</w:t>
      </w:r>
    </w:p>
    <w:p w:rsidR="006301A0" w:rsidRPr="006301A0" w:rsidRDefault="006301A0" w:rsidP="009A1D1D">
      <w:pPr>
        <w:spacing w:before="120" w:after="120" w:line="300"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Cách</w:t>
      </w:r>
      <w:r>
        <w:rPr>
          <w:rFonts w:eastAsia="Calibri"/>
          <w:sz w:val="26"/>
          <w:szCs w:val="26"/>
        </w:rPr>
        <w:t xml:space="preserve"> </w:t>
      </w:r>
      <w:r w:rsidRPr="006301A0">
        <w:rPr>
          <w:rFonts w:eastAsia="Calibri"/>
          <w:sz w:val="26"/>
          <w:szCs w:val="26"/>
        </w:rPr>
        <w:t>1:</w:t>
      </w:r>
      <w:r>
        <w:rPr>
          <w:rFonts w:eastAsia="Calibri"/>
          <w:sz w:val="26"/>
          <w:szCs w:val="26"/>
        </w:rPr>
        <w:t xml:space="preserve"> </w:t>
      </w:r>
      <w:r w:rsidRPr="006301A0">
        <w:rPr>
          <w:rFonts w:eastAsia="Calibri"/>
          <w:sz w:val="26"/>
          <w:szCs w:val="26"/>
        </w:rPr>
        <w:t>Sử</w:t>
      </w:r>
      <w:r>
        <w:rPr>
          <w:rFonts w:eastAsia="Calibri"/>
          <w:sz w:val="26"/>
          <w:szCs w:val="26"/>
        </w:rPr>
        <w:t xml:space="preserve"> </w:t>
      </w:r>
      <w:r w:rsidRPr="006301A0">
        <w:rPr>
          <w:rFonts w:eastAsia="Calibri"/>
          <w:sz w:val="26"/>
          <w:szCs w:val="26"/>
        </w:rPr>
        <w:t>dụng</w:t>
      </w:r>
      <w:r>
        <w:rPr>
          <w:rFonts w:eastAsia="Calibri"/>
          <w:sz w:val="26"/>
          <w:szCs w:val="26"/>
        </w:rPr>
        <w:t xml:space="preserve"> </w:t>
      </w:r>
      <w:r w:rsidRPr="006301A0">
        <w:rPr>
          <w:rFonts w:eastAsia="Calibri"/>
          <w:sz w:val="26"/>
          <w:szCs w:val="26"/>
        </w:rPr>
        <w:t>chỉ</w:t>
      </w:r>
      <w:r>
        <w:rPr>
          <w:rFonts w:eastAsia="Calibri"/>
          <w:sz w:val="26"/>
          <w:szCs w:val="26"/>
        </w:rPr>
        <w:t xml:space="preserve"> </w:t>
      </w:r>
      <w:r w:rsidRPr="006301A0">
        <w:rPr>
          <w:rFonts w:eastAsia="Calibri"/>
          <w:sz w:val="26"/>
          <w:szCs w:val="26"/>
        </w:rPr>
        <w:t>tiêu</w:t>
      </w:r>
      <w:r>
        <w:rPr>
          <w:rFonts w:eastAsia="Calibri"/>
          <w:sz w:val="26"/>
          <w:szCs w:val="26"/>
        </w:rPr>
        <w:t xml:space="preserve"> </w:t>
      </w:r>
      <w:r w:rsidRPr="006301A0">
        <w:rPr>
          <w:rFonts w:eastAsia="Calibri"/>
          <w:sz w:val="26"/>
          <w:szCs w:val="26"/>
        </w:rPr>
        <w:t>Hàng</w:t>
      </w:r>
      <w:r>
        <w:rPr>
          <w:rFonts w:eastAsia="Calibri"/>
          <w:sz w:val="26"/>
          <w:szCs w:val="26"/>
        </w:rPr>
        <w:t xml:space="preserve"> </w:t>
      </w:r>
      <w:r w:rsidRPr="006301A0">
        <w:rPr>
          <w:rFonts w:eastAsia="Calibri"/>
          <w:sz w:val="26"/>
          <w:szCs w:val="26"/>
        </w:rPr>
        <w:t>tồn</w:t>
      </w:r>
      <w:r>
        <w:rPr>
          <w:rFonts w:eastAsia="Calibri"/>
          <w:sz w:val="26"/>
          <w:szCs w:val="26"/>
        </w:rPr>
        <w:t xml:space="preserve"> </w:t>
      </w:r>
      <w:r w:rsidRPr="006301A0">
        <w:rPr>
          <w:rFonts w:eastAsia="Calibri"/>
          <w:sz w:val="26"/>
          <w:szCs w:val="26"/>
        </w:rPr>
        <w:t>kho</w:t>
      </w:r>
      <w:r>
        <w:rPr>
          <w:rFonts w:eastAsia="Calibri"/>
          <w:sz w:val="26"/>
          <w:szCs w:val="26"/>
        </w:rPr>
        <w:t xml:space="preserve"> </w:t>
      </w:r>
      <w:r w:rsidRPr="006301A0">
        <w:rPr>
          <w:rFonts w:eastAsia="Calibri"/>
          <w:sz w:val="26"/>
          <w:szCs w:val="26"/>
        </w:rPr>
        <w:t>(mã</w:t>
      </w:r>
      <w:r>
        <w:rPr>
          <w:rFonts w:eastAsia="Calibri"/>
          <w:sz w:val="26"/>
          <w:szCs w:val="26"/>
        </w:rPr>
        <w:t xml:space="preserve"> </w:t>
      </w:r>
      <w:r w:rsidRPr="006301A0">
        <w:rPr>
          <w:rFonts w:eastAsia="Calibri"/>
          <w:sz w:val="26"/>
          <w:szCs w:val="26"/>
        </w:rPr>
        <w:t>140)</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004226CA">
        <w:rPr>
          <w:rFonts w:eastAsia="Calibri"/>
          <w:sz w:val="26"/>
          <w:szCs w:val="26"/>
        </w:rPr>
        <w:t>B</w:t>
      </w:r>
      <w:r w:rsidRPr="006301A0">
        <w:rPr>
          <w:rFonts w:eastAsia="Calibri"/>
          <w:sz w:val="26"/>
          <w:szCs w:val="26"/>
        </w:rPr>
        <w:t>ảng</w:t>
      </w:r>
      <w:r>
        <w:rPr>
          <w:rFonts w:eastAsia="Calibri"/>
          <w:sz w:val="26"/>
          <w:szCs w:val="26"/>
        </w:rPr>
        <w:t xml:space="preserve"> </w:t>
      </w:r>
      <w:r w:rsidRPr="006301A0">
        <w:rPr>
          <w:rFonts w:eastAsia="Calibri"/>
          <w:sz w:val="26"/>
          <w:szCs w:val="26"/>
        </w:rPr>
        <w:t>cân</w:t>
      </w:r>
      <w:r>
        <w:rPr>
          <w:rFonts w:eastAsia="Calibri"/>
          <w:sz w:val="26"/>
          <w:szCs w:val="26"/>
        </w:rPr>
        <w:t xml:space="preserve"> </w:t>
      </w:r>
      <w:r w:rsidRPr="006301A0">
        <w:rPr>
          <w:rFonts w:eastAsia="Calibri"/>
          <w:sz w:val="26"/>
          <w:szCs w:val="26"/>
        </w:rPr>
        <w:t>đối</w:t>
      </w:r>
      <w:r>
        <w:rPr>
          <w:rFonts w:eastAsia="Calibri"/>
          <w:sz w:val="26"/>
          <w:szCs w:val="26"/>
        </w:rPr>
        <w:t xml:space="preserve"> </w:t>
      </w:r>
      <w:r w:rsidRPr="006301A0">
        <w:rPr>
          <w:rFonts w:eastAsia="Calibri"/>
          <w:sz w:val="26"/>
          <w:szCs w:val="26"/>
        </w:rPr>
        <w:t>kế</w:t>
      </w:r>
      <w:r>
        <w:rPr>
          <w:rFonts w:eastAsia="Calibri"/>
          <w:sz w:val="26"/>
          <w:szCs w:val="26"/>
        </w:rPr>
        <w:t xml:space="preserve"> </w:t>
      </w:r>
      <w:r w:rsidRPr="006301A0">
        <w:rPr>
          <w:rFonts w:eastAsia="Calibri"/>
          <w:sz w:val="26"/>
          <w:szCs w:val="26"/>
        </w:rPr>
        <w:t>toán.</w:t>
      </w:r>
    </w:p>
    <w:p w:rsidR="006301A0" w:rsidRPr="006301A0" w:rsidRDefault="006301A0" w:rsidP="009A1D1D">
      <w:pPr>
        <w:spacing w:before="120" w:after="120" w:line="300"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Cách</w:t>
      </w:r>
      <w:r>
        <w:rPr>
          <w:rFonts w:eastAsia="Calibri"/>
          <w:sz w:val="26"/>
          <w:szCs w:val="26"/>
        </w:rPr>
        <w:t xml:space="preserve"> </w:t>
      </w:r>
      <w:r w:rsidRPr="006301A0">
        <w:rPr>
          <w:rFonts w:eastAsia="Calibri"/>
          <w:sz w:val="26"/>
          <w:szCs w:val="26"/>
        </w:rPr>
        <w:t>2:</w:t>
      </w:r>
      <w:r>
        <w:rPr>
          <w:rFonts w:eastAsia="Calibri"/>
          <w:sz w:val="26"/>
          <w:szCs w:val="26"/>
        </w:rPr>
        <w:t xml:space="preserve"> </w:t>
      </w:r>
      <w:r w:rsidRPr="006301A0">
        <w:rPr>
          <w:rFonts w:eastAsia="Calibri"/>
          <w:sz w:val="26"/>
          <w:szCs w:val="26"/>
        </w:rPr>
        <w:t>Sử</w:t>
      </w:r>
      <w:r>
        <w:rPr>
          <w:rFonts w:eastAsia="Calibri"/>
          <w:sz w:val="26"/>
          <w:szCs w:val="26"/>
        </w:rPr>
        <w:t xml:space="preserve"> </w:t>
      </w:r>
      <w:r w:rsidRPr="006301A0">
        <w:rPr>
          <w:rFonts w:eastAsia="Calibri"/>
          <w:sz w:val="26"/>
          <w:szCs w:val="26"/>
        </w:rPr>
        <w:t>dụng</w:t>
      </w:r>
      <w:r>
        <w:rPr>
          <w:rFonts w:eastAsia="Calibri"/>
          <w:sz w:val="26"/>
          <w:szCs w:val="26"/>
        </w:rPr>
        <w:t xml:space="preserve"> </w:t>
      </w:r>
      <w:r w:rsidRPr="006301A0">
        <w:rPr>
          <w:rFonts w:eastAsia="Calibri"/>
          <w:sz w:val="26"/>
          <w:szCs w:val="26"/>
        </w:rPr>
        <w:t>tài</w:t>
      </w:r>
      <w:r>
        <w:rPr>
          <w:rFonts w:eastAsia="Calibri"/>
          <w:sz w:val="26"/>
          <w:szCs w:val="26"/>
        </w:rPr>
        <w:t xml:space="preserve"> </w:t>
      </w:r>
      <w:r w:rsidRPr="006301A0">
        <w:rPr>
          <w:rFonts w:eastAsia="Calibri"/>
          <w:sz w:val="26"/>
          <w:szCs w:val="26"/>
        </w:rPr>
        <w:t>khoản</w:t>
      </w:r>
      <w:r>
        <w:rPr>
          <w:rFonts w:eastAsia="Calibri"/>
          <w:sz w:val="26"/>
          <w:szCs w:val="26"/>
        </w:rPr>
        <w:t xml:space="preserve"> </w:t>
      </w:r>
      <w:r w:rsidRPr="006301A0">
        <w:rPr>
          <w:rFonts w:eastAsia="Calibri"/>
          <w:sz w:val="26"/>
          <w:szCs w:val="26"/>
        </w:rPr>
        <w:t>151,</w:t>
      </w:r>
      <w:r>
        <w:rPr>
          <w:rFonts w:eastAsia="Calibri"/>
          <w:sz w:val="26"/>
          <w:szCs w:val="26"/>
        </w:rPr>
        <w:t xml:space="preserve"> </w:t>
      </w:r>
      <w:r w:rsidRPr="006301A0">
        <w:rPr>
          <w:rFonts w:eastAsia="Calibri"/>
          <w:sz w:val="26"/>
          <w:szCs w:val="26"/>
        </w:rPr>
        <w:t>152,</w:t>
      </w:r>
      <w:r>
        <w:rPr>
          <w:rFonts w:eastAsia="Calibri"/>
          <w:sz w:val="26"/>
          <w:szCs w:val="26"/>
        </w:rPr>
        <w:t xml:space="preserve"> </w:t>
      </w:r>
      <w:r w:rsidRPr="006301A0">
        <w:rPr>
          <w:rFonts w:eastAsia="Calibri"/>
          <w:sz w:val="26"/>
          <w:szCs w:val="26"/>
        </w:rPr>
        <w:t>153,</w:t>
      </w:r>
      <w:r>
        <w:rPr>
          <w:rFonts w:eastAsia="Calibri"/>
          <w:sz w:val="26"/>
          <w:szCs w:val="26"/>
        </w:rPr>
        <w:t xml:space="preserve"> </w:t>
      </w:r>
      <w:r w:rsidRPr="006301A0">
        <w:rPr>
          <w:rFonts w:eastAsia="Calibri"/>
          <w:sz w:val="26"/>
          <w:szCs w:val="26"/>
        </w:rPr>
        <w:t>154,</w:t>
      </w:r>
      <w:r>
        <w:rPr>
          <w:rFonts w:eastAsia="Calibri"/>
          <w:sz w:val="26"/>
          <w:szCs w:val="26"/>
        </w:rPr>
        <w:t xml:space="preserve"> </w:t>
      </w:r>
      <w:r w:rsidRPr="006301A0">
        <w:rPr>
          <w:rFonts w:eastAsia="Calibri"/>
          <w:sz w:val="26"/>
          <w:szCs w:val="26"/>
        </w:rPr>
        <w:t>155,</w:t>
      </w:r>
      <w:r>
        <w:rPr>
          <w:rFonts w:eastAsia="Calibri"/>
          <w:sz w:val="26"/>
          <w:szCs w:val="26"/>
        </w:rPr>
        <w:t xml:space="preserve"> </w:t>
      </w:r>
      <w:r w:rsidRPr="006301A0">
        <w:rPr>
          <w:rFonts w:eastAsia="Calibri"/>
          <w:sz w:val="26"/>
          <w:szCs w:val="26"/>
        </w:rPr>
        <w:t>156,</w:t>
      </w:r>
      <w:r>
        <w:rPr>
          <w:rFonts w:eastAsia="Calibri"/>
          <w:sz w:val="26"/>
          <w:szCs w:val="26"/>
        </w:rPr>
        <w:t xml:space="preserve"> </w:t>
      </w:r>
      <w:r w:rsidRPr="006301A0">
        <w:rPr>
          <w:rFonts w:eastAsia="Calibri"/>
          <w:sz w:val="26"/>
          <w:szCs w:val="26"/>
        </w:rPr>
        <w:t>157,</w:t>
      </w:r>
      <w:r>
        <w:rPr>
          <w:rFonts w:eastAsia="Calibri"/>
          <w:sz w:val="26"/>
          <w:szCs w:val="26"/>
        </w:rPr>
        <w:t xml:space="preserve"> </w:t>
      </w:r>
      <w:r w:rsidRPr="006301A0">
        <w:rPr>
          <w:rFonts w:eastAsia="Calibri"/>
          <w:sz w:val="26"/>
          <w:szCs w:val="26"/>
        </w:rPr>
        <w:t>158,</w:t>
      </w:r>
      <w:r>
        <w:rPr>
          <w:rFonts w:eastAsia="Calibri"/>
          <w:sz w:val="26"/>
          <w:szCs w:val="26"/>
        </w:rPr>
        <w:t xml:space="preserve"> </w:t>
      </w:r>
      <w:r w:rsidRPr="006301A0">
        <w:rPr>
          <w:rFonts w:eastAsia="Calibri"/>
          <w:sz w:val="26"/>
          <w:szCs w:val="26"/>
        </w:rPr>
        <w:t>2294</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004226CA">
        <w:rPr>
          <w:rFonts w:eastAsia="Calibri"/>
          <w:sz w:val="26"/>
          <w:szCs w:val="26"/>
        </w:rPr>
        <w:t>B</w:t>
      </w:r>
      <w:r w:rsidRPr="006301A0">
        <w:rPr>
          <w:rFonts w:eastAsia="Calibri"/>
          <w:sz w:val="26"/>
          <w:szCs w:val="26"/>
        </w:rPr>
        <w:t>ảng</w:t>
      </w:r>
      <w:r>
        <w:rPr>
          <w:rFonts w:eastAsia="Calibri"/>
          <w:sz w:val="26"/>
          <w:szCs w:val="26"/>
        </w:rPr>
        <w:t xml:space="preserve"> </w:t>
      </w:r>
      <w:r w:rsidRPr="006301A0">
        <w:rPr>
          <w:rFonts w:eastAsia="Calibri"/>
          <w:sz w:val="26"/>
          <w:szCs w:val="26"/>
        </w:rPr>
        <w:t>cân</w:t>
      </w:r>
      <w:r>
        <w:rPr>
          <w:rFonts w:eastAsia="Calibri"/>
          <w:sz w:val="26"/>
          <w:szCs w:val="26"/>
        </w:rPr>
        <w:t xml:space="preserve"> </w:t>
      </w:r>
      <w:r w:rsidRPr="006301A0">
        <w:rPr>
          <w:rFonts w:eastAsia="Calibri"/>
          <w:sz w:val="26"/>
          <w:szCs w:val="26"/>
        </w:rPr>
        <w:t>đối</w:t>
      </w:r>
      <w:r>
        <w:rPr>
          <w:rFonts w:eastAsia="Calibri"/>
          <w:sz w:val="26"/>
          <w:szCs w:val="26"/>
        </w:rPr>
        <w:t xml:space="preserve"> </w:t>
      </w:r>
      <w:r w:rsidRPr="006301A0">
        <w:rPr>
          <w:rFonts w:eastAsia="Calibri"/>
          <w:sz w:val="26"/>
          <w:szCs w:val="26"/>
        </w:rPr>
        <w:t>tài</w:t>
      </w:r>
      <w:r>
        <w:rPr>
          <w:rFonts w:eastAsia="Calibri"/>
          <w:sz w:val="26"/>
          <w:szCs w:val="26"/>
        </w:rPr>
        <w:t xml:space="preserve"> </w:t>
      </w:r>
      <w:r w:rsidRPr="006301A0">
        <w:rPr>
          <w:rFonts w:eastAsia="Calibri"/>
          <w:sz w:val="26"/>
          <w:szCs w:val="26"/>
        </w:rPr>
        <w:t>khoản.</w:t>
      </w:r>
    </w:p>
    <w:p w:rsidR="006301A0" w:rsidRPr="006301A0" w:rsidRDefault="006301A0" w:rsidP="009A1D1D">
      <w:pPr>
        <w:spacing w:before="120" w:after="120" w:line="300" w:lineRule="auto"/>
        <w:ind w:firstLine="567"/>
        <w:jc w:val="both"/>
        <w:rPr>
          <w:rFonts w:eastAsia="Calibri"/>
          <w:i/>
          <w:sz w:val="26"/>
          <w:szCs w:val="26"/>
        </w:rPr>
      </w:pPr>
      <w:r w:rsidRPr="006301A0">
        <w:rPr>
          <w:rFonts w:eastAsia="Calibri"/>
          <w:b/>
          <w:i/>
          <w:sz w:val="26"/>
          <w:szCs w:val="26"/>
        </w:rPr>
        <w:t>Bổ</w:t>
      </w:r>
      <w:r>
        <w:rPr>
          <w:rFonts w:eastAsia="Calibri"/>
          <w:b/>
          <w:i/>
          <w:sz w:val="26"/>
          <w:szCs w:val="26"/>
        </w:rPr>
        <w:t xml:space="preserve"> </w:t>
      </w:r>
      <w:r w:rsidRPr="006301A0">
        <w:rPr>
          <w:rFonts w:eastAsia="Calibri"/>
          <w:b/>
          <w:i/>
          <w:sz w:val="26"/>
          <w:szCs w:val="26"/>
        </w:rPr>
        <w:t>sung</w:t>
      </w:r>
      <w:r>
        <w:rPr>
          <w:rFonts w:eastAsia="Calibri"/>
          <w:b/>
          <w:i/>
          <w:sz w:val="26"/>
          <w:szCs w:val="26"/>
        </w:rPr>
        <w:t xml:space="preserve"> </w:t>
      </w:r>
      <w:r w:rsidRPr="006301A0">
        <w:rPr>
          <w:rFonts w:eastAsia="Calibri"/>
          <w:b/>
          <w:i/>
          <w:sz w:val="26"/>
          <w:szCs w:val="26"/>
        </w:rPr>
        <w:t>vốn</w:t>
      </w:r>
      <w:r>
        <w:rPr>
          <w:rFonts w:eastAsia="Calibri"/>
          <w:b/>
          <w:i/>
          <w:sz w:val="26"/>
          <w:szCs w:val="26"/>
        </w:rPr>
        <w:t xml:space="preserve"> </w:t>
      </w:r>
      <w:r w:rsidRPr="006301A0">
        <w:rPr>
          <w:rFonts w:eastAsia="Calibri"/>
          <w:b/>
          <w:i/>
          <w:sz w:val="26"/>
          <w:szCs w:val="26"/>
        </w:rPr>
        <w:t>lưu</w:t>
      </w:r>
      <w:r>
        <w:rPr>
          <w:rFonts w:eastAsia="Calibri"/>
          <w:b/>
          <w:i/>
          <w:sz w:val="26"/>
          <w:szCs w:val="26"/>
        </w:rPr>
        <w:t xml:space="preserve"> </w:t>
      </w:r>
      <w:r w:rsidRPr="006301A0">
        <w:rPr>
          <w:rFonts w:eastAsia="Calibri"/>
          <w:b/>
          <w:i/>
          <w:sz w:val="26"/>
          <w:szCs w:val="26"/>
        </w:rPr>
        <w:t>động</w:t>
      </w:r>
      <w:r>
        <w:rPr>
          <w:rFonts w:eastAsia="Calibri"/>
          <w:b/>
          <w:i/>
          <w:sz w:val="26"/>
          <w:szCs w:val="26"/>
        </w:rPr>
        <w:t xml:space="preserve"> </w:t>
      </w:r>
      <w:r w:rsidRPr="006301A0">
        <w:rPr>
          <w:rFonts w:eastAsia="Calibri"/>
          <w:b/>
          <w:i/>
          <w:sz w:val="26"/>
          <w:szCs w:val="26"/>
        </w:rPr>
        <w:t>dưới</w:t>
      </w:r>
      <w:r>
        <w:rPr>
          <w:rFonts w:eastAsia="Calibri"/>
          <w:b/>
          <w:i/>
          <w:sz w:val="26"/>
          <w:szCs w:val="26"/>
        </w:rPr>
        <w:t xml:space="preserve"> </w:t>
      </w:r>
      <w:r w:rsidRPr="006301A0">
        <w:rPr>
          <w:rFonts w:eastAsia="Calibri"/>
          <w:b/>
          <w:i/>
          <w:sz w:val="26"/>
          <w:szCs w:val="26"/>
        </w:rPr>
        <w:t>dạng</w:t>
      </w:r>
      <w:r>
        <w:rPr>
          <w:rFonts w:eastAsia="Calibri"/>
          <w:b/>
          <w:i/>
          <w:sz w:val="26"/>
          <w:szCs w:val="26"/>
        </w:rPr>
        <w:t xml:space="preserve"> </w:t>
      </w:r>
      <w:r w:rsidRPr="006301A0">
        <w:rPr>
          <w:rFonts w:eastAsia="Calibri"/>
          <w:b/>
          <w:i/>
          <w:sz w:val="26"/>
          <w:szCs w:val="26"/>
        </w:rPr>
        <w:t>hiện</w:t>
      </w:r>
      <w:r>
        <w:rPr>
          <w:rFonts w:eastAsia="Calibri"/>
          <w:b/>
          <w:i/>
          <w:sz w:val="26"/>
          <w:szCs w:val="26"/>
        </w:rPr>
        <w:t xml:space="preserve"> </w:t>
      </w:r>
      <w:r w:rsidRPr="006301A0">
        <w:rPr>
          <w:rFonts w:eastAsia="Calibri"/>
          <w:b/>
          <w:i/>
          <w:sz w:val="26"/>
          <w:szCs w:val="26"/>
        </w:rPr>
        <w:t>vật</w:t>
      </w:r>
      <w:r>
        <w:rPr>
          <w:rFonts w:eastAsia="Calibri"/>
          <w:b/>
          <w:i/>
          <w:sz w:val="26"/>
          <w:szCs w:val="26"/>
        </w:rPr>
        <w:t xml:space="preserve"> </w:t>
      </w:r>
      <w:r w:rsidRPr="006301A0">
        <w:rPr>
          <w:rFonts w:eastAsia="Calibri"/>
          <w:b/>
          <w:i/>
          <w:sz w:val="26"/>
          <w:szCs w:val="26"/>
        </w:rPr>
        <w:t>bằng</w:t>
      </w:r>
      <w:r>
        <w:rPr>
          <w:rFonts w:eastAsia="Calibri"/>
          <w:b/>
          <w:i/>
          <w:sz w:val="26"/>
          <w:szCs w:val="26"/>
        </w:rPr>
        <w:t xml:space="preserve"> </w:t>
      </w:r>
      <w:r w:rsidRPr="006301A0">
        <w:rPr>
          <w:rFonts w:eastAsia="Calibri"/>
          <w:b/>
          <w:i/>
          <w:sz w:val="26"/>
          <w:szCs w:val="26"/>
        </w:rPr>
        <w:t>vốn</w:t>
      </w:r>
      <w:r>
        <w:rPr>
          <w:rFonts w:eastAsia="Calibri"/>
          <w:b/>
          <w:i/>
          <w:sz w:val="26"/>
          <w:szCs w:val="26"/>
        </w:rPr>
        <w:t xml:space="preserve"> </w:t>
      </w:r>
      <w:r w:rsidRPr="006301A0">
        <w:rPr>
          <w:rFonts w:eastAsia="Calibri"/>
          <w:b/>
          <w:i/>
          <w:sz w:val="26"/>
          <w:szCs w:val="26"/>
        </w:rPr>
        <w:t>tự</w:t>
      </w:r>
      <w:r>
        <w:rPr>
          <w:rFonts w:eastAsia="Calibri"/>
          <w:b/>
          <w:i/>
          <w:sz w:val="26"/>
          <w:szCs w:val="26"/>
        </w:rPr>
        <w:t xml:space="preserve"> </w:t>
      </w:r>
      <w:r w:rsidRPr="006301A0">
        <w:rPr>
          <w:rFonts w:eastAsia="Calibri"/>
          <w:b/>
          <w:i/>
          <w:sz w:val="26"/>
          <w:szCs w:val="26"/>
        </w:rPr>
        <w:t>có</w:t>
      </w:r>
      <w:r>
        <w:rPr>
          <w:rFonts w:eastAsia="Calibri"/>
          <w:b/>
          <w:i/>
          <w:sz w:val="26"/>
          <w:szCs w:val="26"/>
        </w:rPr>
        <w:t xml:space="preserve"> </w:t>
      </w:r>
      <w:r w:rsidRPr="006301A0">
        <w:rPr>
          <w:rFonts w:eastAsia="Calibri"/>
          <w:b/>
          <w:i/>
          <w:sz w:val="26"/>
          <w:szCs w:val="26"/>
        </w:rPr>
        <w:t>của</w:t>
      </w:r>
      <w:r>
        <w:rPr>
          <w:rFonts w:eastAsia="Calibri"/>
          <w:b/>
          <w:i/>
          <w:sz w:val="26"/>
          <w:szCs w:val="26"/>
        </w:rPr>
        <w:t xml:space="preserve"> </w:t>
      </w:r>
      <w:r w:rsidRPr="006301A0">
        <w:rPr>
          <w:rFonts w:eastAsia="Calibri"/>
          <w:b/>
          <w:i/>
          <w:sz w:val="26"/>
          <w:szCs w:val="26"/>
        </w:rPr>
        <w:t>doanh</w:t>
      </w:r>
      <w:r>
        <w:rPr>
          <w:rFonts w:eastAsia="Calibri"/>
          <w:b/>
          <w:i/>
          <w:sz w:val="26"/>
          <w:szCs w:val="26"/>
        </w:rPr>
        <w:t xml:space="preserve"> </w:t>
      </w:r>
      <w:r w:rsidRPr="006301A0">
        <w:rPr>
          <w:rFonts w:eastAsia="Calibri"/>
          <w:b/>
          <w:i/>
          <w:sz w:val="26"/>
          <w:szCs w:val="26"/>
        </w:rPr>
        <w:t>nghiệp</w:t>
      </w:r>
      <w:r>
        <w:rPr>
          <w:rFonts w:eastAsia="Calibri"/>
          <w:b/>
          <w:i/>
          <w:sz w:val="26"/>
          <w:szCs w:val="26"/>
        </w:rPr>
        <w:t xml:space="preserve"> </w:t>
      </w:r>
      <w:r w:rsidRPr="006301A0">
        <w:rPr>
          <w:rFonts w:eastAsia="Calibri"/>
          <w:b/>
          <w:i/>
          <w:sz w:val="26"/>
          <w:szCs w:val="26"/>
        </w:rPr>
        <w:t>chỉ</w:t>
      </w:r>
      <w:r>
        <w:rPr>
          <w:rFonts w:eastAsia="Calibri"/>
          <w:b/>
          <w:i/>
          <w:sz w:val="26"/>
          <w:szCs w:val="26"/>
        </w:rPr>
        <w:t xml:space="preserve"> </w:t>
      </w:r>
      <w:r w:rsidRPr="006301A0">
        <w:rPr>
          <w:rFonts w:eastAsia="Calibri"/>
          <w:b/>
          <w:i/>
          <w:sz w:val="26"/>
          <w:szCs w:val="26"/>
        </w:rPr>
        <w:t>được</w:t>
      </w:r>
      <w:r>
        <w:rPr>
          <w:rFonts w:eastAsia="Calibri"/>
          <w:b/>
          <w:i/>
          <w:sz w:val="26"/>
          <w:szCs w:val="26"/>
        </w:rPr>
        <w:t xml:space="preserve"> </w:t>
      </w:r>
      <w:r w:rsidRPr="006301A0">
        <w:rPr>
          <w:rFonts w:eastAsia="Calibri"/>
          <w:b/>
          <w:i/>
          <w:sz w:val="26"/>
          <w:szCs w:val="26"/>
        </w:rPr>
        <w:t>tính</w:t>
      </w:r>
      <w:r>
        <w:rPr>
          <w:rFonts w:eastAsia="Calibri"/>
          <w:b/>
          <w:i/>
          <w:sz w:val="26"/>
          <w:szCs w:val="26"/>
        </w:rPr>
        <w:t xml:space="preserve"> </w:t>
      </w:r>
      <w:r w:rsidRPr="006301A0">
        <w:rPr>
          <w:rFonts w:eastAsia="Calibri"/>
          <w:b/>
          <w:i/>
          <w:sz w:val="26"/>
          <w:szCs w:val="26"/>
        </w:rPr>
        <w:t>khi</w:t>
      </w:r>
      <w:r>
        <w:rPr>
          <w:rFonts w:eastAsia="Calibri"/>
          <w:b/>
          <w:i/>
          <w:sz w:val="26"/>
          <w:szCs w:val="26"/>
        </w:rPr>
        <w:t xml:space="preserve"> </w:t>
      </w:r>
      <w:r w:rsidRPr="006301A0">
        <w:rPr>
          <w:rFonts w:eastAsia="Calibri"/>
          <w:b/>
          <w:i/>
          <w:sz w:val="26"/>
          <w:szCs w:val="26"/>
        </w:rPr>
        <w:t>thỏa</w:t>
      </w:r>
      <w:r>
        <w:rPr>
          <w:rFonts w:eastAsia="Calibri"/>
          <w:b/>
          <w:i/>
          <w:sz w:val="26"/>
          <w:szCs w:val="26"/>
        </w:rPr>
        <w:t xml:space="preserve"> </w:t>
      </w:r>
      <w:r w:rsidRPr="006301A0">
        <w:rPr>
          <w:rFonts w:eastAsia="Calibri"/>
          <w:b/>
          <w:i/>
          <w:sz w:val="26"/>
          <w:szCs w:val="26"/>
        </w:rPr>
        <w:t>mãn</w:t>
      </w:r>
      <w:r>
        <w:rPr>
          <w:rFonts w:eastAsia="Calibri"/>
          <w:b/>
          <w:i/>
          <w:sz w:val="26"/>
          <w:szCs w:val="26"/>
        </w:rPr>
        <w:t xml:space="preserve"> </w:t>
      </w:r>
      <w:r w:rsidRPr="006301A0">
        <w:rPr>
          <w:rFonts w:eastAsia="Calibri"/>
          <w:b/>
          <w:i/>
          <w:sz w:val="26"/>
          <w:szCs w:val="26"/>
        </w:rPr>
        <w:t>đồng</w:t>
      </w:r>
      <w:r>
        <w:rPr>
          <w:rFonts w:eastAsia="Calibri"/>
          <w:b/>
          <w:i/>
          <w:sz w:val="26"/>
          <w:szCs w:val="26"/>
        </w:rPr>
        <w:t xml:space="preserve"> </w:t>
      </w:r>
      <w:r w:rsidRPr="006301A0">
        <w:rPr>
          <w:rFonts w:eastAsia="Calibri"/>
          <w:b/>
          <w:i/>
          <w:sz w:val="26"/>
          <w:szCs w:val="26"/>
        </w:rPr>
        <w:t>thời</w:t>
      </w:r>
      <w:r>
        <w:rPr>
          <w:rFonts w:eastAsia="Calibri"/>
          <w:b/>
          <w:i/>
          <w:sz w:val="26"/>
          <w:szCs w:val="26"/>
        </w:rPr>
        <w:t xml:space="preserve"> </w:t>
      </w:r>
      <w:r w:rsidRPr="006301A0">
        <w:rPr>
          <w:rFonts w:eastAsia="Calibri"/>
          <w:b/>
          <w:i/>
          <w:sz w:val="26"/>
          <w:szCs w:val="26"/>
        </w:rPr>
        <w:t>cả</w:t>
      </w:r>
      <w:r>
        <w:rPr>
          <w:rFonts w:eastAsia="Calibri"/>
          <w:b/>
          <w:i/>
          <w:sz w:val="26"/>
          <w:szCs w:val="26"/>
        </w:rPr>
        <w:t xml:space="preserve"> </w:t>
      </w:r>
      <w:r w:rsidRPr="006301A0">
        <w:rPr>
          <w:rFonts w:eastAsia="Calibri"/>
          <w:b/>
          <w:i/>
          <w:sz w:val="26"/>
          <w:szCs w:val="26"/>
        </w:rPr>
        <w:t>hai</w:t>
      </w:r>
      <w:r>
        <w:rPr>
          <w:rFonts w:eastAsia="Calibri"/>
          <w:b/>
          <w:i/>
          <w:sz w:val="26"/>
          <w:szCs w:val="26"/>
        </w:rPr>
        <w:t xml:space="preserve"> </w:t>
      </w:r>
      <w:r w:rsidRPr="006301A0">
        <w:rPr>
          <w:rFonts w:eastAsia="Calibri"/>
          <w:b/>
          <w:i/>
          <w:sz w:val="26"/>
          <w:szCs w:val="26"/>
        </w:rPr>
        <w:t>điều</w:t>
      </w:r>
      <w:r>
        <w:rPr>
          <w:rFonts w:eastAsia="Calibri"/>
          <w:b/>
          <w:i/>
          <w:sz w:val="26"/>
          <w:szCs w:val="26"/>
        </w:rPr>
        <w:t xml:space="preserve"> </w:t>
      </w:r>
      <w:r w:rsidRPr="006301A0">
        <w:rPr>
          <w:rFonts w:eastAsia="Calibri"/>
          <w:b/>
          <w:i/>
          <w:sz w:val="26"/>
          <w:szCs w:val="26"/>
        </w:rPr>
        <w:t>kiện</w:t>
      </w:r>
      <w:r>
        <w:rPr>
          <w:rFonts w:eastAsia="Calibri"/>
          <w:b/>
          <w:i/>
          <w:sz w:val="26"/>
          <w:szCs w:val="26"/>
        </w:rPr>
        <w:t xml:space="preserve"> </w:t>
      </w:r>
      <w:r w:rsidRPr="006301A0">
        <w:rPr>
          <w:rFonts w:eastAsia="Calibri"/>
          <w:b/>
          <w:i/>
          <w:sz w:val="26"/>
          <w:szCs w:val="26"/>
        </w:rPr>
        <w:t>sau</w:t>
      </w:r>
      <w:r w:rsidR="004226CA">
        <w:rPr>
          <w:rFonts w:eastAsia="Calibri"/>
          <w:b/>
          <w:i/>
          <w:sz w:val="26"/>
          <w:szCs w:val="26"/>
        </w:rPr>
        <w:t>:</w:t>
      </w:r>
    </w:p>
    <w:p w:rsidR="006301A0" w:rsidRPr="006301A0" w:rsidRDefault="006301A0" w:rsidP="009A1D1D">
      <w:pPr>
        <w:spacing w:before="120" w:after="120" w:line="300" w:lineRule="auto"/>
        <w:ind w:firstLine="567"/>
        <w:jc w:val="both"/>
        <w:rPr>
          <w:rFonts w:eastAsia="Calibri"/>
          <w:sz w:val="26"/>
          <w:szCs w:val="26"/>
        </w:rPr>
      </w:pPr>
      <w:r w:rsidRPr="006301A0">
        <w:rPr>
          <w:rFonts w:eastAsia="Calibri"/>
          <w:b/>
          <w:sz w:val="26"/>
          <w:szCs w:val="26"/>
        </w:rPr>
        <w:t>-</w:t>
      </w:r>
      <w:r>
        <w:rPr>
          <w:rFonts w:eastAsia="Calibri"/>
          <w:sz w:val="26"/>
          <w:szCs w:val="26"/>
        </w:rPr>
        <w:t xml:space="preserve"> </w:t>
      </w:r>
      <w:r w:rsidRPr="006301A0">
        <w:rPr>
          <w:rFonts w:eastAsia="Calibri"/>
          <w:sz w:val="26"/>
          <w:szCs w:val="26"/>
        </w:rPr>
        <w:t>Chênh</w:t>
      </w:r>
      <w:r>
        <w:rPr>
          <w:rFonts w:eastAsia="Calibri"/>
          <w:sz w:val="26"/>
          <w:szCs w:val="26"/>
        </w:rPr>
        <w:t xml:space="preserve"> </w:t>
      </w:r>
      <w:r w:rsidRPr="006301A0">
        <w:rPr>
          <w:rFonts w:eastAsia="Calibri"/>
          <w:sz w:val="26"/>
          <w:szCs w:val="26"/>
        </w:rPr>
        <w:t>lệch</w:t>
      </w:r>
      <w:r>
        <w:rPr>
          <w:rFonts w:eastAsia="Calibri"/>
          <w:sz w:val="26"/>
          <w:szCs w:val="26"/>
        </w:rPr>
        <w:t xml:space="preserve"> </w:t>
      </w:r>
      <w:r w:rsidRPr="006301A0">
        <w:rPr>
          <w:rFonts w:eastAsia="Calibri"/>
          <w:sz w:val="26"/>
          <w:szCs w:val="26"/>
        </w:rPr>
        <w:t>cuối</w:t>
      </w:r>
      <w:r>
        <w:rPr>
          <w:rFonts w:eastAsia="Calibri"/>
          <w:sz w:val="26"/>
          <w:szCs w:val="26"/>
        </w:rPr>
        <w:t xml:space="preserve"> </w:t>
      </w:r>
      <w:r w:rsidRPr="006301A0">
        <w:rPr>
          <w:rFonts w:eastAsia="Calibri"/>
          <w:sz w:val="26"/>
          <w:szCs w:val="26"/>
        </w:rPr>
        <w:t>kỳ</w:t>
      </w:r>
      <w:r>
        <w:rPr>
          <w:rFonts w:eastAsia="Calibri"/>
          <w:sz w:val="26"/>
          <w:szCs w:val="26"/>
        </w:rPr>
        <w:t xml:space="preserve"> </w:t>
      </w:r>
      <w:r w:rsidRPr="006301A0">
        <w:rPr>
          <w:rFonts w:eastAsia="Calibri"/>
          <w:sz w:val="26"/>
          <w:szCs w:val="26"/>
        </w:rPr>
        <w:t>trừ</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kỳ</w:t>
      </w:r>
      <w:r>
        <w:rPr>
          <w:rFonts w:eastAsia="Calibri"/>
          <w:sz w:val="26"/>
          <w:szCs w:val="26"/>
        </w:rPr>
        <w:t xml:space="preserve"> </w:t>
      </w:r>
      <w:r w:rsidRPr="006301A0">
        <w:rPr>
          <w:rFonts w:eastAsia="Calibri"/>
          <w:sz w:val="26"/>
          <w:szCs w:val="26"/>
        </w:rPr>
        <w:t>của</w:t>
      </w:r>
      <w:r>
        <w:rPr>
          <w:rFonts w:eastAsia="Calibri"/>
          <w:sz w:val="26"/>
          <w:szCs w:val="26"/>
        </w:rPr>
        <w:t xml:space="preserve"> </w:t>
      </w:r>
      <w:r w:rsidRPr="006301A0">
        <w:rPr>
          <w:rFonts w:eastAsia="Calibri"/>
          <w:sz w:val="26"/>
          <w:szCs w:val="26"/>
        </w:rPr>
        <w:t>trị</w:t>
      </w:r>
      <w:r>
        <w:rPr>
          <w:rFonts w:eastAsia="Calibri"/>
          <w:sz w:val="26"/>
          <w:szCs w:val="26"/>
        </w:rPr>
        <w:t xml:space="preserve"> </w:t>
      </w:r>
      <w:r w:rsidRPr="006301A0">
        <w:rPr>
          <w:rFonts w:eastAsia="Calibri"/>
          <w:sz w:val="26"/>
          <w:szCs w:val="26"/>
        </w:rPr>
        <w:t>giá</w:t>
      </w:r>
      <w:r>
        <w:rPr>
          <w:rFonts w:eastAsia="Calibri"/>
          <w:sz w:val="26"/>
          <w:szCs w:val="26"/>
        </w:rPr>
        <w:t xml:space="preserve"> </w:t>
      </w:r>
      <w:r w:rsidRPr="006301A0">
        <w:rPr>
          <w:rFonts w:eastAsia="Calibri"/>
          <w:sz w:val="26"/>
          <w:szCs w:val="26"/>
        </w:rPr>
        <w:t>hàng</w:t>
      </w:r>
      <w:r>
        <w:rPr>
          <w:rFonts w:eastAsia="Calibri"/>
          <w:sz w:val="26"/>
          <w:szCs w:val="26"/>
        </w:rPr>
        <w:t xml:space="preserve"> </w:t>
      </w:r>
      <w:r w:rsidRPr="006301A0">
        <w:rPr>
          <w:rFonts w:eastAsia="Calibri"/>
          <w:sz w:val="26"/>
          <w:szCs w:val="26"/>
        </w:rPr>
        <w:t>tồn</w:t>
      </w:r>
      <w:r>
        <w:rPr>
          <w:rFonts w:eastAsia="Calibri"/>
          <w:sz w:val="26"/>
          <w:szCs w:val="26"/>
        </w:rPr>
        <w:t xml:space="preserve"> </w:t>
      </w:r>
      <w:r w:rsidRPr="006301A0">
        <w:rPr>
          <w:rFonts w:eastAsia="Calibri"/>
          <w:sz w:val="26"/>
          <w:szCs w:val="26"/>
        </w:rPr>
        <w:t>kho</w:t>
      </w:r>
      <w:r>
        <w:rPr>
          <w:rFonts w:eastAsia="Calibri"/>
          <w:sz w:val="26"/>
          <w:szCs w:val="26"/>
        </w:rPr>
        <w:t xml:space="preserve"> </w:t>
      </w:r>
      <w:r w:rsidRPr="006301A0">
        <w:rPr>
          <w:rFonts w:eastAsia="Calibri"/>
          <w:sz w:val="26"/>
          <w:szCs w:val="26"/>
        </w:rPr>
        <w:t>mang</w:t>
      </w:r>
      <w:r>
        <w:rPr>
          <w:rFonts w:eastAsia="Calibri"/>
          <w:sz w:val="26"/>
          <w:szCs w:val="26"/>
        </w:rPr>
        <w:t xml:space="preserve"> </w:t>
      </w:r>
      <w:r w:rsidRPr="006301A0">
        <w:rPr>
          <w:rFonts w:eastAsia="Calibri"/>
          <w:sz w:val="26"/>
          <w:szCs w:val="26"/>
        </w:rPr>
        <w:t>giá</w:t>
      </w:r>
      <w:r>
        <w:rPr>
          <w:rFonts w:eastAsia="Calibri"/>
          <w:sz w:val="26"/>
          <w:szCs w:val="26"/>
        </w:rPr>
        <w:t xml:space="preserve"> </w:t>
      </w:r>
      <w:r w:rsidRPr="006301A0">
        <w:rPr>
          <w:rFonts w:eastAsia="Calibri"/>
          <w:sz w:val="26"/>
          <w:szCs w:val="26"/>
        </w:rPr>
        <w:t>trị</w:t>
      </w:r>
      <w:r>
        <w:rPr>
          <w:rFonts w:eastAsia="Calibri"/>
          <w:sz w:val="26"/>
          <w:szCs w:val="26"/>
        </w:rPr>
        <w:t xml:space="preserve"> </w:t>
      </w:r>
      <w:r w:rsidRPr="006301A0">
        <w:rPr>
          <w:rFonts w:eastAsia="Calibri"/>
          <w:sz w:val="26"/>
          <w:szCs w:val="26"/>
        </w:rPr>
        <w:t>dương.</w:t>
      </w:r>
    </w:p>
    <w:p w:rsidR="006301A0" w:rsidRPr="006301A0" w:rsidRDefault="006301A0" w:rsidP="009A1D1D">
      <w:pPr>
        <w:spacing w:before="120" w:after="120" w:line="300" w:lineRule="auto"/>
        <w:ind w:firstLine="567"/>
        <w:jc w:val="both"/>
        <w:rPr>
          <w:rFonts w:eastAsia="Calibri"/>
          <w:sz w:val="26"/>
          <w:szCs w:val="26"/>
        </w:rPr>
      </w:pPr>
      <w:r w:rsidRPr="006301A0">
        <w:rPr>
          <w:rFonts w:eastAsia="Calibri"/>
          <w:b/>
          <w:sz w:val="26"/>
          <w:szCs w:val="26"/>
        </w:rPr>
        <w:t>-</w:t>
      </w:r>
      <w:r>
        <w:rPr>
          <w:rFonts w:eastAsia="Calibri"/>
          <w:sz w:val="26"/>
          <w:szCs w:val="26"/>
        </w:rPr>
        <w:t xml:space="preserve"> </w:t>
      </w:r>
      <w:r w:rsidRPr="006301A0">
        <w:rPr>
          <w:rFonts w:eastAsia="Calibri"/>
          <w:sz w:val="26"/>
          <w:szCs w:val="26"/>
        </w:rPr>
        <w:t>Chênh</w:t>
      </w:r>
      <w:r>
        <w:rPr>
          <w:rFonts w:eastAsia="Calibri"/>
          <w:sz w:val="26"/>
          <w:szCs w:val="26"/>
        </w:rPr>
        <w:t xml:space="preserve"> </w:t>
      </w:r>
      <w:r w:rsidRPr="006301A0">
        <w:rPr>
          <w:rFonts w:eastAsia="Calibri"/>
          <w:sz w:val="26"/>
          <w:szCs w:val="26"/>
        </w:rPr>
        <w:t>lệch</w:t>
      </w:r>
      <w:r>
        <w:rPr>
          <w:rFonts w:eastAsia="Calibri"/>
          <w:sz w:val="26"/>
          <w:szCs w:val="26"/>
        </w:rPr>
        <w:t xml:space="preserve"> </w:t>
      </w:r>
      <w:r w:rsidRPr="006301A0">
        <w:rPr>
          <w:rFonts w:eastAsia="Calibri"/>
          <w:sz w:val="26"/>
          <w:szCs w:val="26"/>
        </w:rPr>
        <w:t>cuối</w:t>
      </w:r>
      <w:r>
        <w:rPr>
          <w:rFonts w:eastAsia="Calibri"/>
          <w:sz w:val="26"/>
          <w:szCs w:val="26"/>
        </w:rPr>
        <w:t xml:space="preserve"> </w:t>
      </w:r>
      <w:r w:rsidRPr="006301A0">
        <w:rPr>
          <w:rFonts w:eastAsia="Calibri"/>
          <w:sz w:val="26"/>
          <w:szCs w:val="26"/>
        </w:rPr>
        <w:t>kỳ</w:t>
      </w:r>
      <w:r>
        <w:rPr>
          <w:rFonts w:eastAsia="Calibri"/>
          <w:sz w:val="26"/>
          <w:szCs w:val="26"/>
        </w:rPr>
        <w:t xml:space="preserve"> </w:t>
      </w:r>
      <w:r w:rsidRPr="006301A0">
        <w:rPr>
          <w:rFonts w:eastAsia="Calibri"/>
          <w:sz w:val="26"/>
          <w:szCs w:val="26"/>
        </w:rPr>
        <w:t>trừ</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kỳ</w:t>
      </w:r>
      <w:r>
        <w:rPr>
          <w:rFonts w:eastAsia="Calibri"/>
          <w:sz w:val="26"/>
          <w:szCs w:val="26"/>
        </w:rPr>
        <w:t xml:space="preserve"> </w:t>
      </w:r>
      <w:r w:rsidRPr="006301A0">
        <w:rPr>
          <w:rFonts w:eastAsia="Calibri"/>
          <w:sz w:val="26"/>
          <w:szCs w:val="26"/>
        </w:rPr>
        <w:t>của</w:t>
      </w:r>
      <w:r>
        <w:rPr>
          <w:rFonts w:eastAsia="Calibri"/>
          <w:sz w:val="26"/>
          <w:szCs w:val="26"/>
        </w:rPr>
        <w:t xml:space="preserve"> </w:t>
      </w:r>
      <w:r w:rsidRPr="006301A0">
        <w:rPr>
          <w:rFonts w:eastAsia="Calibri"/>
          <w:sz w:val="26"/>
          <w:szCs w:val="26"/>
        </w:rPr>
        <w:t>trị</w:t>
      </w:r>
      <w:r>
        <w:rPr>
          <w:rFonts w:eastAsia="Calibri"/>
          <w:sz w:val="26"/>
          <w:szCs w:val="26"/>
        </w:rPr>
        <w:t xml:space="preserve"> </w:t>
      </w:r>
      <w:r w:rsidRPr="006301A0">
        <w:rPr>
          <w:rFonts w:eastAsia="Calibri"/>
          <w:sz w:val="26"/>
          <w:szCs w:val="26"/>
        </w:rPr>
        <w:t>giá</w:t>
      </w:r>
      <w:r>
        <w:rPr>
          <w:rFonts w:eastAsia="Calibri"/>
          <w:sz w:val="26"/>
          <w:szCs w:val="26"/>
        </w:rPr>
        <w:t xml:space="preserve"> </w:t>
      </w:r>
      <w:r w:rsidRPr="006301A0">
        <w:rPr>
          <w:rFonts w:eastAsia="Calibri"/>
          <w:sz w:val="26"/>
          <w:szCs w:val="26"/>
        </w:rPr>
        <w:t>hàng</w:t>
      </w:r>
      <w:r>
        <w:rPr>
          <w:rFonts w:eastAsia="Calibri"/>
          <w:sz w:val="26"/>
          <w:szCs w:val="26"/>
        </w:rPr>
        <w:t xml:space="preserve"> </w:t>
      </w:r>
      <w:r w:rsidRPr="006301A0">
        <w:rPr>
          <w:rFonts w:eastAsia="Calibri"/>
          <w:sz w:val="26"/>
          <w:szCs w:val="26"/>
        </w:rPr>
        <w:t>tồn</w:t>
      </w:r>
      <w:r>
        <w:rPr>
          <w:rFonts w:eastAsia="Calibri"/>
          <w:sz w:val="26"/>
          <w:szCs w:val="26"/>
        </w:rPr>
        <w:t xml:space="preserve"> </w:t>
      </w:r>
      <w:r w:rsidRPr="006301A0">
        <w:rPr>
          <w:rFonts w:eastAsia="Calibri"/>
          <w:sz w:val="26"/>
          <w:szCs w:val="26"/>
        </w:rPr>
        <w:t>kho</w:t>
      </w:r>
      <w:r>
        <w:rPr>
          <w:rFonts w:eastAsia="Calibri"/>
          <w:sz w:val="26"/>
          <w:szCs w:val="26"/>
        </w:rPr>
        <w:t xml:space="preserve"> </w:t>
      </w:r>
      <w:r w:rsidRPr="006301A0">
        <w:rPr>
          <w:rFonts w:eastAsia="Calibri"/>
          <w:sz w:val="26"/>
          <w:szCs w:val="26"/>
        </w:rPr>
        <w:t>được</w:t>
      </w:r>
      <w:r>
        <w:rPr>
          <w:rFonts w:eastAsia="Calibri"/>
          <w:sz w:val="26"/>
          <w:szCs w:val="26"/>
        </w:rPr>
        <w:t xml:space="preserve"> </w:t>
      </w:r>
      <w:r w:rsidRPr="006301A0">
        <w:rPr>
          <w:rFonts w:eastAsia="Calibri"/>
          <w:sz w:val="26"/>
          <w:szCs w:val="26"/>
        </w:rPr>
        <w:t>sử</w:t>
      </w:r>
      <w:r>
        <w:rPr>
          <w:rFonts w:eastAsia="Calibri"/>
          <w:sz w:val="26"/>
          <w:szCs w:val="26"/>
        </w:rPr>
        <w:t xml:space="preserve"> </w:t>
      </w:r>
      <w:r w:rsidRPr="006301A0">
        <w:rPr>
          <w:rFonts w:eastAsia="Calibri"/>
          <w:sz w:val="26"/>
          <w:szCs w:val="26"/>
        </w:rPr>
        <w:t>dụng</w:t>
      </w:r>
      <w:r>
        <w:rPr>
          <w:rFonts w:eastAsia="Calibri"/>
          <w:sz w:val="26"/>
          <w:szCs w:val="26"/>
        </w:rPr>
        <w:t xml:space="preserve"> </w:t>
      </w:r>
      <w:r w:rsidRPr="006301A0">
        <w:rPr>
          <w:rFonts w:eastAsia="Calibri"/>
          <w:sz w:val="26"/>
          <w:szCs w:val="26"/>
        </w:rPr>
        <w:t>bằng</w:t>
      </w:r>
      <w:r>
        <w:rPr>
          <w:rFonts w:eastAsia="Calibri"/>
          <w:sz w:val="26"/>
          <w:szCs w:val="26"/>
        </w:rPr>
        <w:t xml:space="preserve"> </w:t>
      </w:r>
      <w:r w:rsidRPr="006301A0">
        <w:rPr>
          <w:rFonts w:eastAsia="Calibri"/>
          <w:sz w:val="26"/>
          <w:szCs w:val="26"/>
        </w:rPr>
        <w:t>nguồn</w:t>
      </w:r>
      <w:r>
        <w:rPr>
          <w:rFonts w:eastAsia="Calibri"/>
          <w:sz w:val="26"/>
          <w:szCs w:val="26"/>
        </w:rPr>
        <w:t xml:space="preserve"> </w:t>
      </w:r>
      <w:r w:rsidRPr="006301A0">
        <w:rPr>
          <w:rFonts w:eastAsia="Calibri"/>
          <w:sz w:val="26"/>
          <w:szCs w:val="26"/>
        </w:rPr>
        <w:t>vốn</w:t>
      </w:r>
      <w:r>
        <w:rPr>
          <w:rFonts w:eastAsia="Calibri"/>
          <w:sz w:val="26"/>
          <w:szCs w:val="26"/>
        </w:rPr>
        <w:t xml:space="preserve"> </w:t>
      </w:r>
      <w:r w:rsidRPr="006301A0">
        <w:rPr>
          <w:rFonts w:eastAsia="Calibri"/>
          <w:sz w:val="26"/>
          <w:szCs w:val="26"/>
        </w:rPr>
        <w:t>tự</w:t>
      </w:r>
      <w:r>
        <w:rPr>
          <w:rFonts w:eastAsia="Calibri"/>
          <w:sz w:val="26"/>
          <w:szCs w:val="26"/>
        </w:rPr>
        <w:t xml:space="preserve"> </w:t>
      </w:r>
      <w:r w:rsidRPr="006301A0">
        <w:rPr>
          <w:rFonts w:eastAsia="Calibri"/>
          <w:sz w:val="26"/>
          <w:szCs w:val="26"/>
        </w:rPr>
        <w:t>có</w:t>
      </w:r>
      <w:r>
        <w:rPr>
          <w:rFonts w:eastAsia="Calibri"/>
          <w:sz w:val="26"/>
          <w:szCs w:val="26"/>
        </w:rPr>
        <w:t xml:space="preserve"> </w:t>
      </w:r>
      <w:r w:rsidRPr="006301A0">
        <w:rPr>
          <w:rFonts w:eastAsia="Calibri"/>
          <w:sz w:val="26"/>
          <w:szCs w:val="26"/>
        </w:rPr>
        <w:t>của</w:t>
      </w:r>
      <w:r>
        <w:rPr>
          <w:rFonts w:eastAsia="Calibri"/>
          <w:sz w:val="26"/>
          <w:szCs w:val="26"/>
        </w:rPr>
        <w:t xml:space="preserve"> </w:t>
      </w:r>
      <w:r w:rsidRPr="006301A0">
        <w:rPr>
          <w:rFonts w:eastAsia="Calibri"/>
          <w:sz w:val="26"/>
          <w:szCs w:val="26"/>
        </w:rPr>
        <w:t>doanh</w:t>
      </w:r>
      <w:r>
        <w:rPr>
          <w:rFonts w:eastAsia="Calibri"/>
          <w:sz w:val="26"/>
          <w:szCs w:val="26"/>
        </w:rPr>
        <w:t xml:space="preserve"> </w:t>
      </w:r>
      <w:r w:rsidRPr="006301A0">
        <w:rPr>
          <w:rFonts w:eastAsia="Calibri"/>
          <w:sz w:val="26"/>
          <w:szCs w:val="26"/>
        </w:rPr>
        <w:t>nghiệp.</w:t>
      </w:r>
    </w:p>
    <w:p w:rsidR="006301A0" w:rsidRPr="006301A0" w:rsidRDefault="006301A0" w:rsidP="009A1D1D">
      <w:pPr>
        <w:spacing w:before="120" w:after="120" w:line="300" w:lineRule="auto"/>
        <w:ind w:firstLine="567"/>
        <w:jc w:val="both"/>
        <w:rPr>
          <w:rFonts w:eastAsia="Calibri"/>
          <w:sz w:val="26"/>
          <w:szCs w:val="26"/>
          <w:lang w:val="es-ES"/>
        </w:rPr>
      </w:pPr>
      <w:r w:rsidRPr="006301A0">
        <w:rPr>
          <w:rFonts w:eastAsia="Calibri"/>
          <w:b/>
          <w:bCs/>
          <w:iCs/>
          <w:sz w:val="26"/>
          <w:szCs w:val="26"/>
          <w:lang w:val="es-ES"/>
        </w:rPr>
        <w:t>5.</w:t>
      </w:r>
      <w:r>
        <w:rPr>
          <w:rFonts w:eastAsia="Calibri"/>
          <w:b/>
          <w:bCs/>
          <w:iCs/>
          <w:sz w:val="26"/>
          <w:szCs w:val="26"/>
          <w:lang w:val="es-ES"/>
        </w:rPr>
        <w:t xml:space="preserve"> </w:t>
      </w:r>
      <w:r w:rsidRPr="006301A0">
        <w:rPr>
          <w:rFonts w:eastAsia="Calibri"/>
          <w:b/>
          <w:bCs/>
          <w:iCs/>
          <w:sz w:val="26"/>
          <w:szCs w:val="26"/>
          <w:lang w:val="es-ES"/>
        </w:rPr>
        <w:t>Đầu</w:t>
      </w:r>
      <w:r>
        <w:rPr>
          <w:rFonts w:eastAsia="Calibri"/>
          <w:b/>
          <w:bCs/>
          <w:iCs/>
          <w:sz w:val="26"/>
          <w:szCs w:val="26"/>
          <w:lang w:val="es-ES"/>
        </w:rPr>
        <w:t xml:space="preserve"> </w:t>
      </w:r>
      <w:r w:rsidRPr="006301A0">
        <w:rPr>
          <w:rFonts w:eastAsia="Calibri"/>
          <w:b/>
          <w:bCs/>
          <w:iCs/>
          <w:sz w:val="26"/>
          <w:szCs w:val="26"/>
          <w:lang w:val="es-ES"/>
        </w:rPr>
        <w:t>tư</w:t>
      </w:r>
      <w:r>
        <w:rPr>
          <w:rFonts w:eastAsia="Calibri"/>
          <w:b/>
          <w:bCs/>
          <w:iCs/>
          <w:sz w:val="26"/>
          <w:szCs w:val="26"/>
          <w:lang w:val="es-ES"/>
        </w:rPr>
        <w:t xml:space="preserve"> </w:t>
      </w:r>
      <w:r w:rsidRPr="006301A0">
        <w:rPr>
          <w:rFonts w:eastAsia="Calibri"/>
          <w:b/>
          <w:bCs/>
          <w:iCs/>
          <w:sz w:val="26"/>
          <w:szCs w:val="26"/>
          <w:lang w:val="es-ES"/>
        </w:rPr>
        <w:t>khác</w:t>
      </w:r>
      <w:r w:rsidRPr="006301A0">
        <w:rPr>
          <w:rFonts w:eastAsia="Calibri"/>
          <w:b/>
          <w:bCs/>
          <w:sz w:val="26"/>
          <w:szCs w:val="26"/>
          <w:lang w:val="es-ES"/>
        </w:rPr>
        <w:t>:</w:t>
      </w:r>
      <w:r>
        <w:rPr>
          <w:rFonts w:eastAsia="Calibri"/>
          <w:sz w:val="26"/>
          <w:szCs w:val="26"/>
          <w:lang w:val="es-ES"/>
        </w:rPr>
        <w:t xml:space="preserve"> </w:t>
      </w:r>
      <w:r w:rsidRPr="006301A0">
        <w:rPr>
          <w:rFonts w:eastAsia="Calibri"/>
          <w:sz w:val="26"/>
          <w:szCs w:val="26"/>
          <w:lang w:val="es-ES"/>
        </w:rPr>
        <w:t>Bao</w:t>
      </w:r>
      <w:r>
        <w:rPr>
          <w:rFonts w:eastAsia="Calibri"/>
          <w:sz w:val="26"/>
          <w:szCs w:val="26"/>
          <w:lang w:val="es-ES"/>
        </w:rPr>
        <w:t xml:space="preserve"> </w:t>
      </w:r>
      <w:r w:rsidRPr="006301A0">
        <w:rPr>
          <w:rFonts w:eastAsia="Calibri"/>
          <w:sz w:val="26"/>
          <w:szCs w:val="26"/>
          <w:lang w:val="es-ES"/>
        </w:rPr>
        <w:t>gồm</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dự</w:t>
      </w:r>
      <w:r>
        <w:rPr>
          <w:rFonts w:eastAsia="Calibri"/>
          <w:sz w:val="26"/>
          <w:szCs w:val="26"/>
          <w:lang w:val="es-ES"/>
        </w:rPr>
        <w:t xml:space="preserve"> </w:t>
      </w:r>
      <w:r w:rsidRPr="006301A0">
        <w:rPr>
          <w:rFonts w:eastAsia="Calibri"/>
          <w:sz w:val="26"/>
          <w:szCs w:val="26"/>
          <w:lang w:val="es-ES"/>
        </w:rPr>
        <w:t>án</w:t>
      </w:r>
      <w:r>
        <w:rPr>
          <w:rFonts w:eastAsia="Calibri"/>
          <w:sz w:val="26"/>
          <w:szCs w:val="26"/>
          <w:lang w:val="es-ES"/>
        </w:rPr>
        <w:t xml:space="preserve"> </w:t>
      </w:r>
      <w:r w:rsidRPr="006301A0">
        <w:rPr>
          <w:rFonts w:eastAsia="Calibri"/>
          <w:sz w:val="26"/>
          <w:szCs w:val="26"/>
          <w:lang w:val="es-ES"/>
        </w:rPr>
        <w:t>hỗ</w:t>
      </w:r>
      <w:r>
        <w:rPr>
          <w:rFonts w:eastAsia="Calibri"/>
          <w:sz w:val="26"/>
          <w:szCs w:val="26"/>
          <w:lang w:val="es-ES"/>
        </w:rPr>
        <w:t xml:space="preserve"> </w:t>
      </w:r>
      <w:r w:rsidRPr="006301A0">
        <w:rPr>
          <w:rFonts w:eastAsia="Calibri"/>
          <w:sz w:val="26"/>
          <w:szCs w:val="26"/>
          <w:lang w:val="es-ES"/>
        </w:rPr>
        <w:t>trợ</w:t>
      </w:r>
      <w:r>
        <w:rPr>
          <w:rFonts w:eastAsia="Calibri"/>
          <w:sz w:val="26"/>
          <w:szCs w:val="26"/>
          <w:lang w:val="es-ES"/>
        </w:rPr>
        <w:t xml:space="preserve"> </w:t>
      </w:r>
      <w:r w:rsidRPr="006301A0">
        <w:rPr>
          <w:rFonts w:eastAsia="Calibri"/>
          <w:sz w:val="26"/>
          <w:szCs w:val="26"/>
          <w:lang w:val="es-ES"/>
        </w:rPr>
        <w:t>kỹ</w:t>
      </w:r>
      <w:r>
        <w:rPr>
          <w:rFonts w:eastAsia="Calibri"/>
          <w:sz w:val="26"/>
          <w:szCs w:val="26"/>
          <w:lang w:val="es-ES"/>
        </w:rPr>
        <w:t xml:space="preserve"> </w:t>
      </w:r>
      <w:r w:rsidRPr="006301A0">
        <w:rPr>
          <w:rFonts w:eastAsia="Calibri"/>
          <w:sz w:val="26"/>
          <w:szCs w:val="26"/>
          <w:lang w:val="es-ES"/>
        </w:rPr>
        <w:t>thuật,</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hoạt</w:t>
      </w:r>
      <w:r>
        <w:rPr>
          <w:rFonts w:eastAsia="Calibri"/>
          <w:sz w:val="26"/>
          <w:szCs w:val="26"/>
          <w:lang w:val="es-ES"/>
        </w:rPr>
        <w:t xml:space="preserve"> </w:t>
      </w:r>
      <w:r w:rsidRPr="006301A0">
        <w:rPr>
          <w:rFonts w:eastAsia="Calibri"/>
          <w:sz w:val="26"/>
          <w:szCs w:val="26"/>
          <w:lang w:val="es-ES"/>
        </w:rPr>
        <w:t>động</w:t>
      </w:r>
      <w:r>
        <w:rPr>
          <w:rFonts w:eastAsia="Calibri"/>
          <w:sz w:val="26"/>
          <w:szCs w:val="26"/>
          <w:lang w:val="es-ES"/>
        </w:rPr>
        <w:t xml:space="preserve"> </w:t>
      </w:r>
      <w:r w:rsidRPr="006301A0">
        <w:rPr>
          <w:rFonts w:eastAsia="Calibri"/>
          <w:sz w:val="26"/>
          <w:szCs w:val="26"/>
          <w:lang w:val="es-ES"/>
        </w:rPr>
        <w:t>nghiên</w:t>
      </w:r>
      <w:r>
        <w:rPr>
          <w:rFonts w:eastAsia="Calibri"/>
          <w:sz w:val="26"/>
          <w:szCs w:val="26"/>
          <w:lang w:val="es-ES"/>
        </w:rPr>
        <w:t xml:space="preserve"> </w:t>
      </w:r>
      <w:r w:rsidRPr="006301A0">
        <w:rPr>
          <w:rFonts w:eastAsia="Calibri"/>
          <w:sz w:val="26"/>
          <w:szCs w:val="26"/>
          <w:lang w:val="es-ES"/>
        </w:rPr>
        <w:t>cứu</w:t>
      </w:r>
      <w:r>
        <w:rPr>
          <w:rFonts w:eastAsia="Calibri"/>
          <w:sz w:val="26"/>
          <w:szCs w:val="26"/>
          <w:lang w:val="es-ES"/>
        </w:rPr>
        <w:t xml:space="preserve"> </w:t>
      </w:r>
      <w:r w:rsidRPr="006301A0">
        <w:rPr>
          <w:rFonts w:eastAsia="Calibri"/>
          <w:sz w:val="26"/>
          <w:szCs w:val="26"/>
          <w:lang w:val="es-ES"/>
        </w:rPr>
        <w:t>khoa</w:t>
      </w:r>
      <w:r>
        <w:rPr>
          <w:rFonts w:eastAsia="Calibri"/>
          <w:sz w:val="26"/>
          <w:szCs w:val="26"/>
          <w:lang w:val="es-ES"/>
        </w:rPr>
        <w:t xml:space="preserve"> </w:t>
      </w:r>
      <w:r w:rsidRPr="006301A0">
        <w:rPr>
          <w:rFonts w:eastAsia="Calibri"/>
          <w:sz w:val="26"/>
          <w:szCs w:val="26"/>
          <w:lang w:val="es-ES"/>
        </w:rPr>
        <w:t>học</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phát</w:t>
      </w:r>
      <w:r>
        <w:rPr>
          <w:rFonts w:eastAsia="Calibri"/>
          <w:sz w:val="26"/>
          <w:szCs w:val="26"/>
          <w:lang w:val="es-ES"/>
        </w:rPr>
        <w:t xml:space="preserve"> </w:t>
      </w:r>
      <w:r w:rsidRPr="006301A0">
        <w:rPr>
          <w:rFonts w:eastAsia="Calibri"/>
          <w:sz w:val="26"/>
          <w:szCs w:val="26"/>
          <w:lang w:val="es-ES"/>
        </w:rPr>
        <w:t>triển</w:t>
      </w:r>
      <w:r>
        <w:rPr>
          <w:rFonts w:eastAsia="Calibri"/>
          <w:sz w:val="26"/>
          <w:szCs w:val="26"/>
          <w:lang w:val="es-ES"/>
        </w:rPr>
        <w:t xml:space="preserve"> </w:t>
      </w:r>
      <w:r w:rsidRPr="006301A0">
        <w:rPr>
          <w:rFonts w:eastAsia="Calibri"/>
          <w:sz w:val="26"/>
          <w:szCs w:val="26"/>
          <w:lang w:val="es-ES"/>
        </w:rPr>
        <w:t>đào</w:t>
      </w:r>
      <w:r>
        <w:rPr>
          <w:rFonts w:eastAsia="Calibri"/>
          <w:sz w:val="26"/>
          <w:szCs w:val="26"/>
          <w:lang w:val="es-ES"/>
        </w:rPr>
        <w:t xml:space="preserve"> </w:t>
      </w:r>
      <w:r w:rsidRPr="006301A0">
        <w:rPr>
          <w:rFonts w:eastAsia="Calibri"/>
          <w:sz w:val="26"/>
          <w:szCs w:val="26"/>
          <w:lang w:val="es-ES"/>
        </w:rPr>
        <w:t>tạo,</w:t>
      </w:r>
      <w:r>
        <w:rPr>
          <w:rFonts w:eastAsia="Calibri"/>
          <w:sz w:val="26"/>
          <w:szCs w:val="26"/>
          <w:lang w:val="es-ES"/>
        </w:rPr>
        <w:t xml:space="preserve"> </w:t>
      </w:r>
      <w:r w:rsidRPr="006301A0">
        <w:rPr>
          <w:rFonts w:eastAsia="Calibri"/>
          <w:sz w:val="26"/>
          <w:szCs w:val="26"/>
          <w:lang w:val="es-ES"/>
        </w:rPr>
        <w:t>bồi</w:t>
      </w:r>
      <w:r>
        <w:rPr>
          <w:rFonts w:eastAsia="Calibri"/>
          <w:sz w:val="26"/>
          <w:szCs w:val="26"/>
          <w:lang w:val="es-ES"/>
        </w:rPr>
        <w:t xml:space="preserve"> </w:t>
      </w:r>
      <w:r w:rsidRPr="006301A0">
        <w:rPr>
          <w:rFonts w:eastAsia="Calibri"/>
          <w:sz w:val="26"/>
          <w:szCs w:val="26"/>
          <w:lang w:val="es-ES"/>
        </w:rPr>
        <w:t>dưỡng</w:t>
      </w:r>
      <w:r>
        <w:rPr>
          <w:rFonts w:eastAsia="Calibri"/>
          <w:sz w:val="26"/>
          <w:szCs w:val="26"/>
          <w:lang w:val="es-ES"/>
        </w:rPr>
        <w:t xml:space="preserve"> </w:t>
      </w:r>
      <w:r w:rsidRPr="006301A0">
        <w:rPr>
          <w:rFonts w:eastAsia="Calibri"/>
          <w:sz w:val="26"/>
          <w:szCs w:val="26"/>
          <w:lang w:val="es-ES"/>
        </w:rPr>
        <w:t>phát</w:t>
      </w:r>
      <w:r>
        <w:rPr>
          <w:rFonts w:eastAsia="Calibri"/>
          <w:sz w:val="26"/>
          <w:szCs w:val="26"/>
          <w:lang w:val="es-ES"/>
        </w:rPr>
        <w:t xml:space="preserve"> </w:t>
      </w:r>
      <w:r w:rsidRPr="006301A0">
        <w:rPr>
          <w:rFonts w:eastAsia="Calibri"/>
          <w:sz w:val="26"/>
          <w:szCs w:val="26"/>
          <w:lang w:val="es-ES"/>
        </w:rPr>
        <w:t>triển</w:t>
      </w:r>
      <w:r>
        <w:rPr>
          <w:rFonts w:eastAsia="Calibri"/>
          <w:sz w:val="26"/>
          <w:szCs w:val="26"/>
          <w:lang w:val="es-ES"/>
        </w:rPr>
        <w:t xml:space="preserve"> </w:t>
      </w:r>
      <w:r w:rsidRPr="006301A0">
        <w:rPr>
          <w:rFonts w:eastAsia="Calibri"/>
          <w:sz w:val="26"/>
          <w:szCs w:val="26"/>
          <w:lang w:val="es-ES"/>
        </w:rPr>
        <w:t>nguồn</w:t>
      </w:r>
      <w:r>
        <w:rPr>
          <w:rFonts w:eastAsia="Calibri"/>
          <w:sz w:val="26"/>
          <w:szCs w:val="26"/>
          <w:lang w:val="es-ES"/>
        </w:rPr>
        <w:t xml:space="preserve"> </w:t>
      </w:r>
      <w:r w:rsidRPr="006301A0">
        <w:rPr>
          <w:rFonts w:eastAsia="Calibri"/>
          <w:sz w:val="26"/>
          <w:szCs w:val="26"/>
          <w:lang w:val="es-ES"/>
        </w:rPr>
        <w:t>nhân</w:t>
      </w:r>
      <w:r>
        <w:rPr>
          <w:rFonts w:eastAsia="Calibri"/>
          <w:sz w:val="26"/>
          <w:szCs w:val="26"/>
          <w:lang w:val="es-ES"/>
        </w:rPr>
        <w:t xml:space="preserve"> </w:t>
      </w:r>
      <w:r w:rsidRPr="006301A0">
        <w:rPr>
          <w:rFonts w:eastAsia="Calibri"/>
          <w:sz w:val="26"/>
          <w:szCs w:val="26"/>
          <w:lang w:val="es-ES"/>
        </w:rPr>
        <w:t>lực,</w:t>
      </w:r>
      <w:r>
        <w:rPr>
          <w:rFonts w:eastAsia="Calibri"/>
          <w:sz w:val="26"/>
          <w:szCs w:val="26"/>
          <w:lang w:val="es-ES"/>
        </w:rPr>
        <w:t xml:space="preserve"> </w:t>
      </w: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kỳ.</w:t>
      </w:r>
    </w:p>
    <w:p w:rsidR="006301A0" w:rsidRPr="006301A0" w:rsidRDefault="006301A0" w:rsidP="009A1D1D">
      <w:pPr>
        <w:widowControl w:val="0"/>
        <w:autoSpaceDE w:val="0"/>
        <w:autoSpaceDN w:val="0"/>
        <w:adjustRightInd w:val="0"/>
        <w:spacing w:before="120" w:after="120" w:line="300" w:lineRule="auto"/>
        <w:ind w:firstLine="567"/>
        <w:jc w:val="both"/>
        <w:rPr>
          <w:sz w:val="26"/>
          <w:szCs w:val="26"/>
          <w:lang w:val="vi-VN"/>
        </w:rPr>
      </w:pPr>
      <w:r w:rsidRPr="006301A0">
        <w:rPr>
          <w:b/>
          <w:bCs/>
          <w:sz w:val="26"/>
          <w:szCs w:val="26"/>
          <w:lang w:val="vi-VN"/>
        </w:rPr>
        <w:t>-</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ra</w:t>
      </w:r>
      <w:r>
        <w:rPr>
          <w:bCs/>
          <w:sz w:val="26"/>
          <w:szCs w:val="26"/>
          <w:lang w:val="vi-VN"/>
        </w:rPr>
        <w:t xml:space="preserve"> </w:t>
      </w:r>
      <w:r w:rsidRPr="006301A0">
        <w:rPr>
          <w:bCs/>
          <w:sz w:val="26"/>
          <w:szCs w:val="26"/>
          <w:lang w:val="vi-VN"/>
        </w:rPr>
        <w:t>với</w:t>
      </w:r>
      <w:r>
        <w:rPr>
          <w:bCs/>
          <w:sz w:val="26"/>
          <w:szCs w:val="26"/>
          <w:lang w:val="vi-VN"/>
        </w:rPr>
        <w:t xml:space="preserve"> </w:t>
      </w:r>
      <w:r w:rsidRPr="006301A0">
        <w:rPr>
          <w:bCs/>
          <w:sz w:val="26"/>
          <w:szCs w:val="26"/>
          <w:lang w:val="vi-VN"/>
        </w:rPr>
        <w:t>mục</w:t>
      </w:r>
      <w:r>
        <w:rPr>
          <w:bCs/>
          <w:sz w:val="26"/>
          <w:szCs w:val="26"/>
          <w:lang w:val="vi-VN"/>
        </w:rPr>
        <w:t xml:space="preserve"> </w:t>
      </w:r>
      <w:r w:rsidRPr="006301A0">
        <w:rPr>
          <w:bCs/>
          <w:sz w:val="26"/>
          <w:szCs w:val="26"/>
          <w:lang w:val="vi-VN"/>
        </w:rPr>
        <w:t>đích</w:t>
      </w:r>
      <w:r>
        <w:rPr>
          <w:bCs/>
          <w:sz w:val="26"/>
          <w:szCs w:val="26"/>
          <w:lang w:val="vi-VN"/>
        </w:rPr>
        <w:t xml:space="preserve"> </w:t>
      </w:r>
      <w:r w:rsidRPr="006301A0">
        <w:rPr>
          <w:bCs/>
          <w:sz w:val="26"/>
          <w:szCs w:val="26"/>
          <w:lang w:val="vi-VN"/>
        </w:rPr>
        <w:t>tăng</w:t>
      </w:r>
      <w:r>
        <w:rPr>
          <w:bCs/>
          <w:sz w:val="26"/>
          <w:szCs w:val="26"/>
          <w:lang w:val="vi-VN"/>
        </w:rPr>
        <w:t xml:space="preserve"> </w:t>
      </w:r>
      <w:r w:rsidRPr="006301A0">
        <w:rPr>
          <w:bCs/>
          <w:sz w:val="26"/>
          <w:szCs w:val="26"/>
          <w:lang w:val="vi-VN"/>
        </w:rPr>
        <w:t>thêm</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cố</w:t>
      </w:r>
      <w:r>
        <w:rPr>
          <w:bCs/>
          <w:sz w:val="26"/>
          <w:szCs w:val="26"/>
          <w:lang w:val="vi-VN"/>
        </w:rPr>
        <w:t xml:space="preserve"> </w:t>
      </w:r>
      <w:r w:rsidRPr="006301A0">
        <w:rPr>
          <w:bCs/>
          <w:sz w:val="26"/>
          <w:szCs w:val="26"/>
          <w:lang w:val="vi-VN"/>
        </w:rPr>
        <w:t>định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thông</w:t>
      </w:r>
      <w:r>
        <w:rPr>
          <w:bCs/>
          <w:sz w:val="26"/>
          <w:szCs w:val="26"/>
          <w:lang w:val="vi-VN"/>
        </w:rPr>
        <w:t xml:space="preserve"> </w:t>
      </w:r>
      <w:r w:rsidRPr="006301A0">
        <w:rPr>
          <w:bCs/>
          <w:sz w:val="26"/>
          <w:szCs w:val="26"/>
          <w:lang w:val="vi-VN"/>
        </w:rPr>
        <w:t>qua</w:t>
      </w:r>
      <w:r>
        <w:rPr>
          <w:bCs/>
          <w:sz w:val="26"/>
          <w:szCs w:val="26"/>
          <w:lang w:val="vi-VN"/>
        </w:rPr>
        <w:t xml:space="preserve"> </w:t>
      </w:r>
      <w:r w:rsidRPr="006301A0">
        <w:rPr>
          <w:bCs/>
          <w:sz w:val="26"/>
          <w:szCs w:val="26"/>
          <w:lang w:val="vi-VN"/>
        </w:rPr>
        <w:t>hoạt</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xây</w:t>
      </w:r>
      <w:r>
        <w:rPr>
          <w:bCs/>
          <w:sz w:val="26"/>
          <w:szCs w:val="26"/>
          <w:lang w:val="vi-VN"/>
        </w:rPr>
        <w:t xml:space="preserve"> </w:t>
      </w:r>
      <w:r w:rsidRPr="006301A0">
        <w:rPr>
          <w:bCs/>
          <w:sz w:val="26"/>
          <w:szCs w:val="26"/>
          <w:lang w:val="vi-VN"/>
        </w:rPr>
        <w:t>dựng</w:t>
      </w:r>
      <w:r>
        <w:rPr>
          <w:bCs/>
          <w:sz w:val="26"/>
          <w:szCs w:val="26"/>
          <w:lang w:val="vi-VN"/>
        </w:rPr>
        <w:t xml:space="preserve"> </w:t>
      </w:r>
      <w:r w:rsidRPr="006301A0">
        <w:rPr>
          <w:bCs/>
          <w:sz w:val="26"/>
          <w:szCs w:val="26"/>
          <w:lang w:val="vi-VN"/>
        </w:rPr>
        <w:t>cơ</w:t>
      </w:r>
      <w:r>
        <w:rPr>
          <w:bCs/>
          <w:sz w:val="26"/>
          <w:szCs w:val="26"/>
          <w:lang w:val="vi-VN"/>
        </w:rPr>
        <w:t xml:space="preserve"> </w:t>
      </w:r>
      <w:r w:rsidRPr="006301A0">
        <w:rPr>
          <w:bCs/>
          <w:sz w:val="26"/>
          <w:szCs w:val="26"/>
          <w:lang w:val="vi-VN"/>
        </w:rPr>
        <w:t>bản,</w:t>
      </w:r>
      <w:r>
        <w:rPr>
          <w:bCs/>
          <w:sz w:val="26"/>
          <w:szCs w:val="26"/>
          <w:lang w:val="vi-VN"/>
        </w:rPr>
        <w:t xml:space="preserve"> </w:t>
      </w:r>
      <w:r w:rsidRPr="006301A0">
        <w:rPr>
          <w:bCs/>
          <w:sz w:val="26"/>
          <w:szCs w:val="26"/>
          <w:lang w:val="vi-VN"/>
        </w:rPr>
        <w:t>thông</w:t>
      </w:r>
      <w:r>
        <w:rPr>
          <w:bCs/>
          <w:sz w:val="26"/>
          <w:szCs w:val="26"/>
          <w:lang w:val="vi-VN"/>
        </w:rPr>
        <w:t xml:space="preserve"> </w:t>
      </w:r>
      <w:r w:rsidRPr="006301A0">
        <w:rPr>
          <w:bCs/>
          <w:sz w:val="26"/>
          <w:szCs w:val="26"/>
          <w:lang w:val="vi-VN"/>
        </w:rPr>
        <w:t>qua</w:t>
      </w:r>
      <w:r>
        <w:rPr>
          <w:bCs/>
          <w:sz w:val="26"/>
          <w:szCs w:val="26"/>
          <w:lang w:val="vi-VN"/>
        </w:rPr>
        <w:t xml:space="preserve"> </w:t>
      </w:r>
      <w:r w:rsidRPr="006301A0">
        <w:rPr>
          <w:bCs/>
          <w:sz w:val="26"/>
          <w:szCs w:val="26"/>
          <w:lang w:val="vi-VN"/>
        </w:rPr>
        <w:t>mua</w:t>
      </w:r>
      <w:r>
        <w:rPr>
          <w:bCs/>
          <w:sz w:val="26"/>
          <w:szCs w:val="26"/>
          <w:lang w:val="vi-VN"/>
        </w:rPr>
        <w:t xml:space="preserve"> </w:t>
      </w:r>
      <w:r w:rsidRPr="006301A0">
        <w:rPr>
          <w:bCs/>
          <w:sz w:val="26"/>
          <w:szCs w:val="26"/>
          <w:lang w:val="vi-VN"/>
        </w:rPr>
        <w:t>sắm,</w:t>
      </w:r>
      <w:r>
        <w:rPr>
          <w:bCs/>
          <w:sz w:val="26"/>
          <w:szCs w:val="26"/>
          <w:lang w:val="vi-VN"/>
        </w:rPr>
        <w:t xml:space="preserve"> </w:t>
      </w:r>
      <w:r w:rsidRPr="006301A0">
        <w:rPr>
          <w:bCs/>
          <w:sz w:val="26"/>
          <w:szCs w:val="26"/>
          <w:lang w:val="vi-VN"/>
        </w:rPr>
        <w:t>sửa</w:t>
      </w:r>
      <w:r>
        <w:rPr>
          <w:bCs/>
          <w:sz w:val="26"/>
          <w:szCs w:val="26"/>
          <w:lang w:val="vi-VN"/>
        </w:rPr>
        <w:t xml:space="preserve"> </w:t>
      </w:r>
      <w:r w:rsidRPr="006301A0">
        <w:rPr>
          <w:bCs/>
          <w:sz w:val="26"/>
          <w:szCs w:val="26"/>
          <w:lang w:val="vi-VN"/>
        </w:rPr>
        <w:t>chữa,</w:t>
      </w:r>
      <w:r>
        <w:rPr>
          <w:bCs/>
          <w:sz w:val="26"/>
          <w:szCs w:val="26"/>
          <w:lang w:val="vi-VN"/>
        </w:rPr>
        <w:t xml:space="preserve"> </w:t>
      </w:r>
      <w:r w:rsidRPr="006301A0">
        <w:rPr>
          <w:bCs/>
          <w:sz w:val="26"/>
          <w:szCs w:val="26"/>
          <w:lang w:val="vi-VN"/>
        </w:rPr>
        <w:t>nâng</w:t>
      </w:r>
      <w:r>
        <w:rPr>
          <w:bCs/>
          <w:sz w:val="26"/>
          <w:szCs w:val="26"/>
          <w:lang w:val="vi-VN"/>
        </w:rPr>
        <w:t xml:space="preserve"> </w:t>
      </w:r>
      <w:r w:rsidRPr="006301A0">
        <w:rPr>
          <w:bCs/>
          <w:sz w:val="26"/>
          <w:szCs w:val="26"/>
          <w:lang w:val="vi-VN"/>
        </w:rPr>
        <w:t>cấp</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cố</w:t>
      </w:r>
      <w:r>
        <w:rPr>
          <w:bCs/>
          <w:sz w:val="26"/>
          <w:szCs w:val="26"/>
          <w:lang w:val="vi-VN"/>
        </w:rPr>
        <w:t xml:space="preserve"> </w:t>
      </w:r>
      <w:r w:rsidRPr="006301A0">
        <w:rPr>
          <w:bCs/>
          <w:sz w:val="26"/>
          <w:szCs w:val="26"/>
          <w:lang w:val="vi-VN"/>
        </w:rPr>
        <w:t>định</w:t>
      </w:r>
      <w:r>
        <w:rPr>
          <w:bCs/>
          <w:sz w:val="26"/>
          <w:szCs w:val="26"/>
          <w:lang w:val="vi-VN"/>
        </w:rPr>
        <w:t xml:space="preserve"> </w:t>
      </w:r>
      <w:r w:rsidRPr="006301A0">
        <w:rPr>
          <w:bCs/>
          <w:sz w:val="26"/>
          <w:szCs w:val="26"/>
          <w:lang w:val="vi-VN"/>
        </w:rPr>
        <w:t>(nhà</w:t>
      </w:r>
      <w:r>
        <w:rPr>
          <w:bCs/>
          <w:sz w:val="26"/>
          <w:szCs w:val="26"/>
          <w:lang w:val="vi-VN"/>
        </w:rPr>
        <w:t xml:space="preserve"> </w:t>
      </w:r>
      <w:r w:rsidRPr="006301A0">
        <w:rPr>
          <w:bCs/>
          <w:sz w:val="26"/>
          <w:szCs w:val="26"/>
          <w:lang w:val="vi-VN"/>
        </w:rPr>
        <w:t>cửa,</w:t>
      </w:r>
      <w:r>
        <w:rPr>
          <w:bCs/>
          <w:sz w:val="26"/>
          <w:szCs w:val="26"/>
          <w:lang w:val="vi-VN"/>
        </w:rPr>
        <w:t xml:space="preserve"> </w:t>
      </w:r>
      <w:r w:rsidRPr="006301A0">
        <w:rPr>
          <w:bCs/>
          <w:sz w:val="26"/>
          <w:szCs w:val="26"/>
          <w:lang w:val="vi-VN"/>
        </w:rPr>
        <w:t>vật</w:t>
      </w:r>
      <w:r>
        <w:rPr>
          <w:bCs/>
          <w:sz w:val="26"/>
          <w:szCs w:val="26"/>
          <w:lang w:val="vi-VN"/>
        </w:rPr>
        <w:t xml:space="preserve"> </w:t>
      </w:r>
      <w:r w:rsidRPr="006301A0">
        <w:rPr>
          <w:bCs/>
          <w:sz w:val="26"/>
          <w:szCs w:val="26"/>
          <w:lang w:val="vi-VN"/>
        </w:rPr>
        <w:t>kiến</w:t>
      </w:r>
      <w:r>
        <w:rPr>
          <w:bCs/>
          <w:sz w:val="26"/>
          <w:szCs w:val="26"/>
          <w:lang w:val="vi-VN"/>
        </w:rPr>
        <w:t xml:space="preserve"> </w:t>
      </w:r>
      <w:r w:rsidRPr="006301A0">
        <w:rPr>
          <w:bCs/>
          <w:sz w:val="26"/>
          <w:szCs w:val="26"/>
          <w:lang w:val="vi-VN"/>
        </w:rPr>
        <w:t>trúc,</w:t>
      </w:r>
      <w:r>
        <w:rPr>
          <w:bCs/>
          <w:sz w:val="26"/>
          <w:szCs w:val="26"/>
          <w:lang w:val="vi-VN"/>
        </w:rPr>
        <w:t xml:space="preserve"> </w:t>
      </w:r>
      <w:r w:rsidRPr="006301A0">
        <w:rPr>
          <w:bCs/>
          <w:sz w:val="26"/>
          <w:szCs w:val="26"/>
          <w:lang w:val="vi-VN"/>
        </w:rPr>
        <w:t>máy</w:t>
      </w:r>
      <w:r>
        <w:rPr>
          <w:bCs/>
          <w:sz w:val="26"/>
          <w:szCs w:val="26"/>
          <w:lang w:val="vi-VN"/>
        </w:rPr>
        <w:t xml:space="preserve"> </w:t>
      </w:r>
      <w:r w:rsidRPr="006301A0">
        <w:rPr>
          <w:bCs/>
          <w:sz w:val="26"/>
          <w:szCs w:val="26"/>
          <w:lang w:val="vi-VN"/>
        </w:rPr>
        <w:t>móc</w:t>
      </w:r>
      <w:r>
        <w:rPr>
          <w:bCs/>
          <w:sz w:val="26"/>
          <w:szCs w:val="26"/>
          <w:lang w:val="vi-VN"/>
        </w:rPr>
        <w:t xml:space="preserve"> </w:t>
      </w:r>
      <w:r w:rsidRPr="006301A0">
        <w:rPr>
          <w:bCs/>
          <w:sz w:val="26"/>
          <w:szCs w:val="26"/>
          <w:lang w:val="vi-VN"/>
        </w:rPr>
        <w:t>thiết</w:t>
      </w:r>
      <w:r>
        <w:rPr>
          <w:bCs/>
          <w:sz w:val="26"/>
          <w:szCs w:val="26"/>
          <w:lang w:val="vi-VN"/>
        </w:rPr>
        <w:t xml:space="preserve"> </w:t>
      </w:r>
      <w:r w:rsidRPr="006301A0">
        <w:rPr>
          <w:bCs/>
          <w:sz w:val="26"/>
          <w:szCs w:val="26"/>
          <w:lang w:val="vi-VN"/>
        </w:rPr>
        <w:t>bị,</w:t>
      </w:r>
      <w:r>
        <w:rPr>
          <w:bCs/>
          <w:sz w:val="26"/>
          <w:szCs w:val="26"/>
          <w:lang w:val="vi-VN"/>
        </w:rPr>
        <w:t xml:space="preserve"> </w:t>
      </w:r>
      <w:r w:rsidRPr="006301A0">
        <w:rPr>
          <w:bCs/>
          <w:sz w:val="26"/>
          <w:szCs w:val="26"/>
          <w:lang w:val="vi-VN"/>
        </w:rPr>
        <w:t>phương</w:t>
      </w:r>
      <w:r>
        <w:rPr>
          <w:bCs/>
          <w:sz w:val="26"/>
          <w:szCs w:val="26"/>
          <w:lang w:val="vi-VN"/>
        </w:rPr>
        <w:t xml:space="preserve"> </w:t>
      </w:r>
      <w:r w:rsidRPr="006301A0">
        <w:rPr>
          <w:bCs/>
          <w:sz w:val="26"/>
          <w:szCs w:val="26"/>
          <w:lang w:val="vi-VN"/>
        </w:rPr>
        <w:t>tiện</w:t>
      </w:r>
      <w:r>
        <w:rPr>
          <w:bCs/>
          <w:sz w:val="26"/>
          <w:szCs w:val="26"/>
          <w:lang w:val="vi-VN"/>
        </w:rPr>
        <w:t xml:space="preserve"> </w:t>
      </w:r>
      <w:r w:rsidRPr="006301A0">
        <w:rPr>
          <w:bCs/>
          <w:sz w:val="26"/>
          <w:szCs w:val="26"/>
          <w:lang w:val="vi-VN"/>
        </w:rPr>
        <w:t>vận</w:t>
      </w:r>
      <w:r>
        <w:rPr>
          <w:bCs/>
          <w:sz w:val="26"/>
          <w:szCs w:val="26"/>
          <w:lang w:val="vi-VN"/>
        </w:rPr>
        <w:t xml:space="preserve"> </w:t>
      </w:r>
      <w:r w:rsidRPr="006301A0">
        <w:rPr>
          <w:bCs/>
          <w:sz w:val="26"/>
          <w:szCs w:val="26"/>
          <w:lang w:val="vi-VN"/>
        </w:rPr>
        <w:t>tải,</w:t>
      </w:r>
      <w:r>
        <w:rPr>
          <w:bCs/>
          <w:sz w:val="26"/>
          <w:szCs w:val="26"/>
          <w:lang w:val="vi-VN"/>
        </w:rPr>
        <w:t xml:space="preserve"> </w:t>
      </w:r>
      <w:r w:rsidRPr="006301A0">
        <w:rPr>
          <w:bCs/>
          <w:sz w:val="26"/>
          <w:szCs w:val="26"/>
          <w:lang w:val="vi-VN"/>
        </w:rPr>
        <w:t>truyền</w:t>
      </w:r>
      <w:r>
        <w:rPr>
          <w:bCs/>
          <w:sz w:val="26"/>
          <w:szCs w:val="26"/>
          <w:lang w:val="vi-VN"/>
        </w:rPr>
        <w:t xml:space="preserve"> </w:t>
      </w:r>
      <w:r w:rsidRPr="006301A0">
        <w:rPr>
          <w:bCs/>
          <w:sz w:val="26"/>
          <w:szCs w:val="26"/>
          <w:lang w:val="vi-VN"/>
        </w:rPr>
        <w:t>dẫn,</w:t>
      </w:r>
      <w:r>
        <w:rPr>
          <w:bCs/>
          <w:sz w:val="26"/>
          <w:szCs w:val="26"/>
          <w:lang w:val="vi-VN"/>
        </w:rPr>
        <w:t xml:space="preserve"> </w:t>
      </w:r>
      <w:r w:rsidRPr="006301A0">
        <w:rPr>
          <w:bCs/>
          <w:sz w:val="26"/>
          <w:szCs w:val="26"/>
          <w:lang w:val="vi-VN"/>
        </w:rPr>
        <w:t>thiết</w:t>
      </w:r>
      <w:r>
        <w:rPr>
          <w:bCs/>
          <w:sz w:val="26"/>
          <w:szCs w:val="26"/>
          <w:lang w:val="vi-VN"/>
        </w:rPr>
        <w:t xml:space="preserve"> </w:t>
      </w:r>
      <w:r w:rsidRPr="006301A0">
        <w:rPr>
          <w:bCs/>
          <w:sz w:val="26"/>
          <w:szCs w:val="26"/>
          <w:lang w:val="vi-VN"/>
        </w:rPr>
        <w:t>bị</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cụ</w:t>
      </w:r>
      <w:r>
        <w:rPr>
          <w:bCs/>
          <w:sz w:val="26"/>
          <w:szCs w:val="26"/>
          <w:lang w:val="vi-VN"/>
        </w:rPr>
        <w:t xml:space="preserve"> </w:t>
      </w:r>
      <w:r w:rsidRPr="006301A0">
        <w:rPr>
          <w:bCs/>
          <w:sz w:val="26"/>
          <w:szCs w:val="26"/>
          <w:lang w:val="vi-VN"/>
        </w:rPr>
        <w:t>quản</w:t>
      </w:r>
      <w:r>
        <w:rPr>
          <w:bCs/>
          <w:sz w:val="26"/>
          <w:szCs w:val="26"/>
          <w:lang w:val="vi-VN"/>
        </w:rPr>
        <w:t xml:space="preserve"> </w:t>
      </w:r>
      <w:r w:rsidRPr="006301A0">
        <w:rPr>
          <w:bCs/>
          <w:sz w:val="26"/>
          <w:szCs w:val="26"/>
          <w:lang w:val="vi-VN"/>
        </w:rPr>
        <w:t>lý,</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cố</w:t>
      </w:r>
      <w:r>
        <w:rPr>
          <w:bCs/>
          <w:sz w:val="26"/>
          <w:szCs w:val="26"/>
          <w:lang w:val="vi-VN"/>
        </w:rPr>
        <w:t xml:space="preserve"> </w:t>
      </w:r>
      <w:r w:rsidRPr="006301A0">
        <w:rPr>
          <w:bCs/>
          <w:sz w:val="26"/>
          <w:szCs w:val="26"/>
          <w:lang w:val="vi-VN"/>
        </w:rPr>
        <w:t>định</w:t>
      </w:r>
      <w:r>
        <w:rPr>
          <w:bCs/>
          <w:sz w:val="26"/>
          <w:szCs w:val="26"/>
          <w:lang w:val="vi-VN"/>
        </w:rPr>
        <w:t xml:space="preserve"> </w:t>
      </w:r>
      <w:r w:rsidRPr="006301A0">
        <w:rPr>
          <w:bCs/>
          <w:sz w:val="26"/>
          <w:szCs w:val="26"/>
          <w:lang w:val="vi-VN"/>
        </w:rPr>
        <w:t>khác).</w:t>
      </w:r>
    </w:p>
    <w:p w:rsidR="006301A0" w:rsidRPr="006301A0" w:rsidRDefault="006301A0" w:rsidP="009A1D1D">
      <w:pPr>
        <w:widowControl w:val="0"/>
        <w:autoSpaceDE w:val="0"/>
        <w:autoSpaceDN w:val="0"/>
        <w:adjustRightInd w:val="0"/>
        <w:spacing w:before="120" w:after="120" w:line="300" w:lineRule="auto"/>
        <w:ind w:firstLine="567"/>
        <w:jc w:val="both"/>
        <w:rPr>
          <w:sz w:val="26"/>
          <w:szCs w:val="26"/>
          <w:lang w:val="vi-VN"/>
        </w:rPr>
      </w:pPr>
      <w:r w:rsidRPr="006301A0">
        <w:rPr>
          <w:b/>
          <w:bCs/>
          <w:sz w:val="26"/>
          <w:szCs w:val="26"/>
          <w:lang w:val="vi-VN"/>
        </w:rPr>
        <w:t>-</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thuộc</w:t>
      </w:r>
      <w:r>
        <w:rPr>
          <w:bCs/>
          <w:sz w:val="26"/>
          <w:szCs w:val="26"/>
          <w:lang w:val="vi-VN"/>
        </w:rPr>
        <w:t xml:space="preserve"> </w:t>
      </w:r>
      <w:r w:rsidRPr="006301A0">
        <w:rPr>
          <w:bCs/>
          <w:sz w:val="26"/>
          <w:szCs w:val="26"/>
          <w:lang w:val="vi-VN"/>
        </w:rPr>
        <w:t>quyền</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hữu</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chủ</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bỏ</w:t>
      </w:r>
      <w:r>
        <w:rPr>
          <w:bCs/>
          <w:sz w:val="26"/>
          <w:szCs w:val="26"/>
          <w:lang w:val="vi-VN"/>
        </w:rPr>
        <w:t xml:space="preserve"> </w:t>
      </w:r>
      <w:r w:rsidRPr="006301A0">
        <w:rPr>
          <w:bCs/>
          <w:sz w:val="26"/>
          <w:szCs w:val="26"/>
          <w:lang w:val="vi-VN"/>
        </w:rPr>
        <w:t>ra</w:t>
      </w:r>
      <w:r>
        <w:rPr>
          <w:bCs/>
          <w:sz w:val="26"/>
          <w:szCs w:val="26"/>
          <w:lang w:val="vi-VN"/>
        </w:rPr>
        <w:t xml:space="preserve"> </w:t>
      </w:r>
      <w:r w:rsidRPr="006301A0">
        <w:rPr>
          <w:bCs/>
          <w:sz w:val="26"/>
          <w:szCs w:val="26"/>
          <w:lang w:val="vi-VN"/>
        </w:rPr>
        <w:t>để</w:t>
      </w:r>
      <w:r>
        <w:rPr>
          <w:bCs/>
          <w:sz w:val="26"/>
          <w:szCs w:val="26"/>
          <w:lang w:val="vi-VN"/>
        </w:rPr>
        <w:t xml:space="preserve"> </w:t>
      </w:r>
      <w:r w:rsidRPr="006301A0">
        <w:rPr>
          <w:bCs/>
          <w:sz w:val="26"/>
          <w:szCs w:val="26"/>
          <w:lang w:val="vi-VN"/>
        </w:rPr>
        <w:t>bổ</w:t>
      </w:r>
      <w:r>
        <w:rPr>
          <w:bCs/>
          <w:sz w:val="26"/>
          <w:szCs w:val="26"/>
          <w:lang w:val="vi-VN"/>
        </w:rPr>
        <w:t xml:space="preserve"> </w:t>
      </w:r>
      <w:r w:rsidRPr="006301A0">
        <w:rPr>
          <w:bCs/>
          <w:sz w:val="26"/>
          <w:szCs w:val="26"/>
          <w:lang w:val="vi-VN"/>
        </w:rPr>
        <w:t>sung</w:t>
      </w:r>
      <w:r>
        <w:rPr>
          <w:bCs/>
          <w:sz w:val="26"/>
          <w:szCs w:val="26"/>
          <w:lang w:val="vi-VN"/>
        </w:rPr>
        <w:t xml:space="preserve"> </w:t>
      </w:r>
      <w:r w:rsidRPr="006301A0">
        <w:rPr>
          <w:bCs/>
          <w:sz w:val="26"/>
          <w:szCs w:val="26"/>
          <w:lang w:val="vi-VN"/>
        </w:rPr>
        <w:t>thêm</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lưu</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bổ</w:t>
      </w:r>
      <w:r>
        <w:rPr>
          <w:bCs/>
          <w:sz w:val="26"/>
          <w:szCs w:val="26"/>
          <w:lang w:val="vi-VN"/>
        </w:rPr>
        <w:t xml:space="preserve"> </w:t>
      </w:r>
      <w:r w:rsidRPr="006301A0">
        <w:rPr>
          <w:bCs/>
          <w:sz w:val="26"/>
          <w:szCs w:val="26"/>
          <w:lang w:val="vi-VN"/>
        </w:rPr>
        <w:t>sung</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lưu</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này</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
          <w:bCs/>
          <w:i/>
          <w:sz w:val="26"/>
          <w:szCs w:val="26"/>
          <w:lang w:val="vi-VN"/>
        </w:rPr>
        <w:t>thực</w:t>
      </w:r>
      <w:r>
        <w:rPr>
          <w:b/>
          <w:bCs/>
          <w:i/>
          <w:sz w:val="26"/>
          <w:szCs w:val="26"/>
          <w:lang w:val="vi-VN"/>
        </w:rPr>
        <w:t xml:space="preserve"> </w:t>
      </w:r>
      <w:r w:rsidRPr="006301A0">
        <w:rPr>
          <w:b/>
          <w:bCs/>
          <w:i/>
          <w:sz w:val="26"/>
          <w:szCs w:val="26"/>
          <w:lang w:val="vi-VN"/>
        </w:rPr>
        <w:t>tế</w:t>
      </w:r>
      <w:r>
        <w:rPr>
          <w:b/>
          <w:bCs/>
          <w:i/>
          <w:sz w:val="26"/>
          <w:szCs w:val="26"/>
          <w:lang w:val="vi-VN"/>
        </w:rPr>
        <w:t xml:space="preserve"> </w:t>
      </w:r>
      <w:r w:rsidRPr="006301A0">
        <w:rPr>
          <w:b/>
          <w:bCs/>
          <w:i/>
          <w:sz w:val="26"/>
          <w:szCs w:val="26"/>
          <w:lang w:val="vi-VN"/>
        </w:rPr>
        <w:t>đã</w:t>
      </w:r>
      <w:r>
        <w:rPr>
          <w:b/>
          <w:bCs/>
          <w:i/>
          <w:sz w:val="26"/>
          <w:szCs w:val="26"/>
          <w:lang w:val="vi-VN"/>
        </w:rPr>
        <w:t xml:space="preserve"> </w:t>
      </w:r>
      <w:r w:rsidRPr="006301A0">
        <w:rPr>
          <w:b/>
          <w:bCs/>
          <w:i/>
          <w:sz w:val="26"/>
          <w:szCs w:val="26"/>
          <w:lang w:val="vi-VN"/>
        </w:rPr>
        <w:t>được</w:t>
      </w:r>
      <w:r>
        <w:rPr>
          <w:b/>
          <w:bCs/>
          <w:i/>
          <w:sz w:val="26"/>
          <w:szCs w:val="26"/>
          <w:lang w:val="vi-VN"/>
        </w:rPr>
        <w:t xml:space="preserve"> </w:t>
      </w:r>
      <w:r w:rsidRPr="006301A0">
        <w:rPr>
          <w:b/>
          <w:bCs/>
          <w:i/>
          <w:sz w:val="26"/>
          <w:szCs w:val="26"/>
          <w:lang w:val="vi-VN"/>
        </w:rPr>
        <w:t>biểu</w:t>
      </w:r>
      <w:r>
        <w:rPr>
          <w:b/>
          <w:bCs/>
          <w:i/>
          <w:sz w:val="26"/>
          <w:szCs w:val="26"/>
          <w:lang w:val="vi-VN"/>
        </w:rPr>
        <w:t xml:space="preserve"> </w:t>
      </w:r>
      <w:r w:rsidRPr="006301A0">
        <w:rPr>
          <w:b/>
          <w:bCs/>
          <w:i/>
          <w:sz w:val="26"/>
          <w:szCs w:val="26"/>
          <w:lang w:val="vi-VN"/>
        </w:rPr>
        <w:t>hiện</w:t>
      </w:r>
      <w:r>
        <w:rPr>
          <w:b/>
          <w:bCs/>
          <w:i/>
          <w:sz w:val="26"/>
          <w:szCs w:val="26"/>
          <w:lang w:val="vi-VN"/>
        </w:rPr>
        <w:t xml:space="preserve"> </w:t>
      </w:r>
      <w:r w:rsidRPr="006301A0">
        <w:rPr>
          <w:b/>
          <w:bCs/>
          <w:i/>
          <w:sz w:val="26"/>
          <w:szCs w:val="26"/>
          <w:lang w:val="vi-VN"/>
        </w:rPr>
        <w:t>bằng</w:t>
      </w:r>
      <w:r>
        <w:rPr>
          <w:b/>
          <w:bCs/>
          <w:i/>
          <w:sz w:val="26"/>
          <w:szCs w:val="26"/>
          <w:lang w:val="vi-VN"/>
        </w:rPr>
        <w:t xml:space="preserve"> </w:t>
      </w:r>
      <w:r w:rsidRPr="006301A0">
        <w:rPr>
          <w:b/>
          <w:bCs/>
          <w:i/>
          <w:sz w:val="26"/>
          <w:szCs w:val="26"/>
          <w:lang w:val="vi-VN"/>
        </w:rPr>
        <w:t>hình</w:t>
      </w:r>
      <w:r>
        <w:rPr>
          <w:b/>
          <w:bCs/>
          <w:i/>
          <w:sz w:val="26"/>
          <w:szCs w:val="26"/>
          <w:lang w:val="vi-VN"/>
        </w:rPr>
        <w:t xml:space="preserve"> </w:t>
      </w:r>
      <w:r w:rsidRPr="006301A0">
        <w:rPr>
          <w:b/>
          <w:bCs/>
          <w:i/>
          <w:sz w:val="26"/>
          <w:szCs w:val="26"/>
          <w:lang w:val="vi-VN"/>
        </w:rPr>
        <w:t>thái</w:t>
      </w:r>
      <w:r>
        <w:rPr>
          <w:b/>
          <w:bCs/>
          <w:i/>
          <w:sz w:val="26"/>
          <w:szCs w:val="26"/>
          <w:lang w:val="vi-VN"/>
        </w:rPr>
        <w:t xml:space="preserve"> </w:t>
      </w:r>
      <w:r w:rsidRPr="006301A0">
        <w:rPr>
          <w:b/>
          <w:bCs/>
          <w:i/>
          <w:sz w:val="26"/>
          <w:szCs w:val="26"/>
          <w:lang w:val="vi-VN"/>
        </w:rPr>
        <w:t>vật</w:t>
      </w:r>
      <w:r>
        <w:rPr>
          <w:b/>
          <w:bCs/>
          <w:i/>
          <w:sz w:val="26"/>
          <w:szCs w:val="26"/>
          <w:lang w:val="vi-VN"/>
        </w:rPr>
        <w:t xml:space="preserve"> </w:t>
      </w:r>
      <w:r w:rsidRPr="006301A0">
        <w:rPr>
          <w:b/>
          <w:bCs/>
          <w:i/>
          <w:sz w:val="26"/>
          <w:szCs w:val="26"/>
          <w:lang w:val="vi-VN"/>
        </w:rPr>
        <w:t>chất</w:t>
      </w:r>
      <w:r>
        <w:rPr>
          <w:b/>
          <w:bCs/>
          <w:i/>
          <w:sz w:val="26"/>
          <w:szCs w:val="26"/>
          <w:lang w:val="vi-VN"/>
        </w:rPr>
        <w:t xml:space="preserve"> </w:t>
      </w:r>
      <w:r w:rsidRPr="006301A0">
        <w:rPr>
          <w:bCs/>
          <w:sz w:val="26"/>
          <w:szCs w:val="26"/>
          <w:lang w:val="vi-VN"/>
        </w:rPr>
        <w:t>tức</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chênh</w:t>
      </w:r>
      <w:r>
        <w:rPr>
          <w:bCs/>
          <w:sz w:val="26"/>
          <w:szCs w:val="26"/>
          <w:lang w:val="vi-VN"/>
        </w:rPr>
        <w:t xml:space="preserve"> </w:t>
      </w:r>
      <w:r w:rsidRPr="006301A0">
        <w:rPr>
          <w:bCs/>
          <w:sz w:val="26"/>
          <w:szCs w:val="26"/>
          <w:lang w:val="vi-VN"/>
        </w:rPr>
        <w:t>lệch</w:t>
      </w:r>
      <w:r>
        <w:rPr>
          <w:bCs/>
          <w:sz w:val="26"/>
          <w:szCs w:val="26"/>
          <w:lang w:val="vi-VN"/>
        </w:rPr>
        <w:t xml:space="preserve"> </w:t>
      </w:r>
      <w:r w:rsidRPr="006301A0">
        <w:rPr>
          <w:bCs/>
          <w:sz w:val="26"/>
          <w:szCs w:val="26"/>
          <w:lang w:val="vi-VN"/>
        </w:rPr>
        <w:t>cuối</w:t>
      </w:r>
      <w:r>
        <w:rPr>
          <w:bCs/>
          <w:sz w:val="26"/>
          <w:szCs w:val="26"/>
          <w:lang w:val="vi-VN"/>
        </w:rPr>
        <w:t xml:space="preserve"> </w:t>
      </w:r>
      <w:r w:rsidRPr="006301A0">
        <w:rPr>
          <w:bCs/>
          <w:sz w:val="26"/>
          <w:szCs w:val="26"/>
          <w:lang w:val="vi-VN"/>
        </w:rPr>
        <w:t>kỳ</w:t>
      </w:r>
      <w:r>
        <w:rPr>
          <w:bCs/>
          <w:sz w:val="26"/>
          <w:szCs w:val="26"/>
          <w:lang w:val="vi-VN"/>
        </w:rPr>
        <w:t xml:space="preserve"> </w:t>
      </w:r>
      <w:r w:rsidRPr="006301A0">
        <w:rPr>
          <w:bCs/>
          <w:sz w:val="26"/>
          <w:szCs w:val="26"/>
          <w:lang w:val="vi-VN"/>
        </w:rPr>
        <w:t>trừ</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kỳ</w:t>
      </w:r>
      <w:r>
        <w:rPr>
          <w:bCs/>
          <w:sz w:val="26"/>
          <w:szCs w:val="26"/>
          <w:lang w:val="vi-VN"/>
        </w:rPr>
        <w:t xml:space="preserve"> </w:t>
      </w:r>
      <w:r w:rsidRPr="006301A0">
        <w:rPr>
          <w:bCs/>
          <w:sz w:val="26"/>
          <w:szCs w:val="26"/>
          <w:lang w:val="vi-VN"/>
        </w:rPr>
        <w:t>giá</w:t>
      </w:r>
      <w:r>
        <w:rPr>
          <w:bCs/>
          <w:sz w:val="26"/>
          <w:szCs w:val="26"/>
          <w:lang w:val="vi-VN"/>
        </w:rPr>
        <w:t xml:space="preserve"> </w:t>
      </w:r>
      <w:r w:rsidRPr="006301A0">
        <w:rPr>
          <w:bCs/>
          <w:sz w:val="26"/>
          <w:szCs w:val="26"/>
          <w:lang w:val="vi-VN"/>
        </w:rPr>
        <w:t>trị</w:t>
      </w:r>
      <w:r>
        <w:rPr>
          <w:bCs/>
          <w:sz w:val="26"/>
          <w:szCs w:val="26"/>
          <w:lang w:val="vi-VN"/>
        </w:rPr>
        <w:t xml:space="preserve"> </w:t>
      </w:r>
      <w:r w:rsidRPr="006301A0">
        <w:rPr>
          <w:bCs/>
          <w:sz w:val="26"/>
          <w:szCs w:val="26"/>
          <w:lang w:val="vi-VN"/>
        </w:rPr>
        <w:t>hàng</w:t>
      </w:r>
      <w:r>
        <w:rPr>
          <w:bCs/>
          <w:sz w:val="26"/>
          <w:szCs w:val="26"/>
          <w:lang w:val="vi-VN"/>
        </w:rPr>
        <w:t xml:space="preserve"> </w:t>
      </w:r>
      <w:r w:rsidRPr="006301A0">
        <w:rPr>
          <w:bCs/>
          <w:sz w:val="26"/>
          <w:szCs w:val="26"/>
          <w:lang w:val="vi-VN"/>
        </w:rPr>
        <w:t>tồn</w:t>
      </w:r>
      <w:r>
        <w:rPr>
          <w:bCs/>
          <w:sz w:val="26"/>
          <w:szCs w:val="26"/>
          <w:lang w:val="vi-VN"/>
        </w:rPr>
        <w:t xml:space="preserve"> </w:t>
      </w:r>
      <w:r w:rsidRPr="006301A0">
        <w:rPr>
          <w:bCs/>
          <w:sz w:val="26"/>
          <w:szCs w:val="26"/>
          <w:lang w:val="vi-VN"/>
        </w:rPr>
        <w:t>kho</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tính</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nguồn</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vay,</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chiếm</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huy</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khác</w:t>
      </w:r>
      <w:r>
        <w:rPr>
          <w:bCs/>
          <w:sz w:val="26"/>
          <w:szCs w:val="26"/>
          <w:lang w:val="vi-VN"/>
        </w:rPr>
        <w:t xml:space="preserve"> </w:t>
      </w:r>
      <w:r w:rsidRPr="006301A0">
        <w:rPr>
          <w:bCs/>
          <w:sz w:val="26"/>
          <w:szCs w:val="26"/>
          <w:lang w:val="vi-VN"/>
        </w:rPr>
        <w:t>bổ</w:t>
      </w:r>
      <w:r>
        <w:rPr>
          <w:bCs/>
          <w:sz w:val="26"/>
          <w:szCs w:val="26"/>
          <w:lang w:val="vi-VN"/>
        </w:rPr>
        <w:t xml:space="preserve"> </w:t>
      </w:r>
      <w:r w:rsidRPr="006301A0">
        <w:rPr>
          <w:bCs/>
          <w:sz w:val="26"/>
          <w:szCs w:val="26"/>
          <w:lang w:val="vi-VN"/>
        </w:rPr>
        <w:t>sung</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lưu</w:t>
      </w:r>
      <w:r>
        <w:rPr>
          <w:bCs/>
          <w:sz w:val="26"/>
          <w:szCs w:val="26"/>
          <w:lang w:val="vi-VN"/>
        </w:rPr>
        <w:t xml:space="preserve"> </w:t>
      </w:r>
      <w:r w:rsidRPr="006301A0">
        <w:rPr>
          <w:bCs/>
          <w:sz w:val="26"/>
          <w:szCs w:val="26"/>
          <w:lang w:val="vi-VN"/>
        </w:rPr>
        <w:t>động).</w:t>
      </w:r>
    </w:p>
    <w:p w:rsidR="006301A0" w:rsidRPr="006301A0" w:rsidRDefault="006301A0" w:rsidP="009A1D1D">
      <w:pPr>
        <w:widowControl w:val="0"/>
        <w:autoSpaceDE w:val="0"/>
        <w:autoSpaceDN w:val="0"/>
        <w:adjustRightInd w:val="0"/>
        <w:spacing w:before="120" w:after="120" w:line="300" w:lineRule="auto"/>
        <w:ind w:firstLine="567"/>
        <w:jc w:val="both"/>
        <w:rPr>
          <w:sz w:val="26"/>
          <w:szCs w:val="26"/>
          <w:lang w:val="vi-VN"/>
        </w:rPr>
      </w:pPr>
      <w:r w:rsidRPr="006301A0">
        <w:rPr>
          <w:b/>
          <w:bCs/>
          <w:sz w:val="26"/>
          <w:szCs w:val="26"/>
          <w:lang w:val="vi-VN"/>
        </w:rPr>
        <w:t>-</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khác:</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hỗ</w:t>
      </w:r>
      <w:r>
        <w:rPr>
          <w:bCs/>
          <w:sz w:val="26"/>
          <w:szCs w:val="26"/>
          <w:lang w:val="vi-VN"/>
        </w:rPr>
        <w:t xml:space="preserve"> </w:t>
      </w:r>
      <w:r w:rsidRPr="006301A0">
        <w:rPr>
          <w:bCs/>
          <w:sz w:val="26"/>
          <w:szCs w:val="26"/>
          <w:lang w:val="vi-VN"/>
        </w:rPr>
        <w:t>trợ</w:t>
      </w:r>
      <w:r>
        <w:rPr>
          <w:bCs/>
          <w:sz w:val="26"/>
          <w:szCs w:val="26"/>
          <w:lang w:val="vi-VN"/>
        </w:rPr>
        <w:t xml:space="preserve"> </w:t>
      </w:r>
      <w:r w:rsidRPr="006301A0">
        <w:rPr>
          <w:bCs/>
          <w:sz w:val="26"/>
          <w:szCs w:val="26"/>
          <w:lang w:val="vi-VN"/>
        </w:rPr>
        <w:t>kỹ</w:t>
      </w:r>
      <w:r>
        <w:rPr>
          <w:bCs/>
          <w:sz w:val="26"/>
          <w:szCs w:val="26"/>
          <w:lang w:val="vi-VN"/>
        </w:rPr>
        <w:t xml:space="preserve"> </w:t>
      </w:r>
      <w:r w:rsidRPr="006301A0">
        <w:rPr>
          <w:bCs/>
          <w:sz w:val="26"/>
          <w:szCs w:val="26"/>
          <w:lang w:val="vi-VN"/>
        </w:rPr>
        <w:t>thuật,</w:t>
      </w:r>
      <w:r>
        <w:rPr>
          <w:bCs/>
          <w:sz w:val="26"/>
          <w:szCs w:val="26"/>
          <w:lang w:val="vi-VN"/>
        </w:rPr>
        <w:t xml:space="preserve"> </w:t>
      </w:r>
      <w:r w:rsidRPr="006301A0">
        <w:rPr>
          <w:bCs/>
          <w:sz w:val="26"/>
          <w:szCs w:val="26"/>
          <w:lang w:val="vi-VN"/>
        </w:rPr>
        <w:t>nghiên</w:t>
      </w:r>
      <w:r>
        <w:rPr>
          <w:bCs/>
          <w:sz w:val="26"/>
          <w:szCs w:val="26"/>
          <w:lang w:val="vi-VN"/>
        </w:rPr>
        <w:t xml:space="preserve"> </w:t>
      </w:r>
      <w:r w:rsidRPr="006301A0">
        <w:rPr>
          <w:bCs/>
          <w:sz w:val="26"/>
          <w:szCs w:val="26"/>
          <w:lang w:val="vi-VN"/>
        </w:rPr>
        <w:t>cứu</w:t>
      </w:r>
      <w:r>
        <w:rPr>
          <w:bCs/>
          <w:sz w:val="26"/>
          <w:szCs w:val="26"/>
          <w:lang w:val="vi-VN"/>
        </w:rPr>
        <w:t xml:space="preserve"> </w:t>
      </w:r>
      <w:r w:rsidRPr="006301A0">
        <w:rPr>
          <w:bCs/>
          <w:sz w:val="26"/>
          <w:szCs w:val="26"/>
          <w:lang w:val="vi-VN"/>
        </w:rPr>
        <w:t>khoa</w:t>
      </w:r>
      <w:r>
        <w:rPr>
          <w:bCs/>
          <w:sz w:val="26"/>
          <w:szCs w:val="26"/>
          <w:lang w:val="vi-VN"/>
        </w:rPr>
        <w:t xml:space="preserve"> </w:t>
      </w:r>
      <w:r w:rsidRPr="006301A0">
        <w:rPr>
          <w:bCs/>
          <w:sz w:val="26"/>
          <w:szCs w:val="26"/>
          <w:lang w:val="vi-VN"/>
        </w:rPr>
        <w:t>học,</w:t>
      </w:r>
      <w:r>
        <w:rPr>
          <w:bCs/>
          <w:sz w:val="26"/>
          <w:szCs w:val="26"/>
          <w:lang w:val="vi-VN"/>
        </w:rPr>
        <w:t xml:space="preserve"> </w:t>
      </w:r>
      <w:r w:rsidRPr="006301A0">
        <w:rPr>
          <w:bCs/>
          <w:sz w:val="26"/>
          <w:szCs w:val="26"/>
          <w:lang w:val="vi-VN"/>
        </w:rPr>
        <w:t>phát</w:t>
      </w:r>
      <w:r>
        <w:rPr>
          <w:bCs/>
          <w:sz w:val="26"/>
          <w:szCs w:val="26"/>
          <w:lang w:val="vi-VN"/>
        </w:rPr>
        <w:t xml:space="preserve"> </w:t>
      </w:r>
      <w:r w:rsidRPr="006301A0">
        <w:rPr>
          <w:bCs/>
          <w:sz w:val="26"/>
          <w:szCs w:val="26"/>
          <w:lang w:val="vi-VN"/>
        </w:rPr>
        <w:t>triển</w:t>
      </w:r>
      <w:r>
        <w:rPr>
          <w:bCs/>
          <w:sz w:val="26"/>
          <w:szCs w:val="26"/>
          <w:lang w:val="vi-VN"/>
        </w:rPr>
        <w:t xml:space="preserve"> </w:t>
      </w:r>
      <w:r w:rsidRPr="006301A0">
        <w:rPr>
          <w:bCs/>
          <w:sz w:val="26"/>
          <w:szCs w:val="26"/>
          <w:lang w:val="vi-VN"/>
        </w:rPr>
        <w:t>công</w:t>
      </w:r>
      <w:r>
        <w:rPr>
          <w:bCs/>
          <w:sz w:val="26"/>
          <w:szCs w:val="26"/>
          <w:lang w:val="vi-VN"/>
        </w:rPr>
        <w:t xml:space="preserve"> </w:t>
      </w:r>
      <w:r w:rsidRPr="006301A0">
        <w:rPr>
          <w:bCs/>
          <w:sz w:val="26"/>
          <w:szCs w:val="26"/>
          <w:lang w:val="vi-VN"/>
        </w:rPr>
        <w:t>nghệ</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nguồn</w:t>
      </w:r>
      <w:r>
        <w:rPr>
          <w:bCs/>
          <w:sz w:val="26"/>
          <w:szCs w:val="26"/>
          <w:lang w:val="vi-VN"/>
        </w:rPr>
        <w:t xml:space="preserve"> </w:t>
      </w:r>
      <w:r w:rsidRPr="006301A0">
        <w:rPr>
          <w:bCs/>
          <w:sz w:val="26"/>
          <w:szCs w:val="26"/>
          <w:lang w:val="vi-VN"/>
        </w:rPr>
        <w:t>nhân</w:t>
      </w:r>
      <w:r>
        <w:rPr>
          <w:bCs/>
          <w:sz w:val="26"/>
          <w:szCs w:val="26"/>
          <w:lang w:val="vi-VN"/>
        </w:rPr>
        <w:t xml:space="preserve"> </w:t>
      </w:r>
      <w:r w:rsidRPr="006301A0">
        <w:rPr>
          <w:bCs/>
          <w:sz w:val="26"/>
          <w:szCs w:val="26"/>
          <w:lang w:val="vi-VN"/>
        </w:rPr>
        <w:t>lực</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p>
    <w:p w:rsidR="006301A0" w:rsidRPr="006301A0" w:rsidRDefault="006301A0" w:rsidP="009A1D1D">
      <w:pPr>
        <w:spacing w:before="120" w:after="120" w:line="305" w:lineRule="auto"/>
        <w:ind w:firstLine="567"/>
        <w:jc w:val="both"/>
        <w:rPr>
          <w:rFonts w:eastAsia="Calibri"/>
          <w:b/>
          <w:bCs/>
          <w:sz w:val="26"/>
          <w:szCs w:val="26"/>
        </w:rPr>
      </w:pPr>
      <w:r w:rsidRPr="006301A0">
        <w:rPr>
          <w:rFonts w:eastAsia="Calibri"/>
          <w:b/>
          <w:bCs/>
          <w:sz w:val="26"/>
          <w:szCs w:val="26"/>
        </w:rPr>
        <w:lastRenderedPageBreak/>
        <w:t>Câu</w:t>
      </w:r>
      <w:r>
        <w:rPr>
          <w:rFonts w:eastAsia="Calibri"/>
          <w:b/>
          <w:bCs/>
          <w:sz w:val="26"/>
          <w:szCs w:val="26"/>
        </w:rPr>
        <w:t xml:space="preserve"> </w:t>
      </w:r>
      <w:r w:rsidRPr="006301A0">
        <w:rPr>
          <w:rFonts w:eastAsia="Calibri"/>
          <w:b/>
          <w:bCs/>
          <w:sz w:val="26"/>
          <w:szCs w:val="26"/>
        </w:rPr>
        <w:t>II:</w:t>
      </w:r>
      <w:r>
        <w:rPr>
          <w:rFonts w:eastAsia="Calibri"/>
          <w:b/>
          <w:bCs/>
          <w:sz w:val="26"/>
          <w:szCs w:val="26"/>
        </w:rPr>
        <w:t xml:space="preserve"> </w:t>
      </w:r>
      <w:r w:rsidRPr="006301A0">
        <w:rPr>
          <w:rFonts w:eastAsia="Calibri"/>
          <w:b/>
          <w:bCs/>
          <w:sz w:val="26"/>
          <w:szCs w:val="26"/>
        </w:rPr>
        <w:t>Nhà</w:t>
      </w:r>
      <w:r>
        <w:rPr>
          <w:rFonts w:eastAsia="Calibri"/>
          <w:b/>
          <w:bCs/>
          <w:sz w:val="26"/>
          <w:szCs w:val="26"/>
        </w:rPr>
        <w:t xml:space="preserve"> </w:t>
      </w:r>
      <w:r w:rsidRPr="006301A0">
        <w:rPr>
          <w:rFonts w:eastAsia="Calibri"/>
          <w:b/>
          <w:bCs/>
          <w:sz w:val="26"/>
          <w:szCs w:val="26"/>
        </w:rPr>
        <w:t>xưởng,</w:t>
      </w:r>
      <w:r>
        <w:rPr>
          <w:rFonts w:eastAsia="Calibri"/>
          <w:b/>
          <w:bCs/>
          <w:sz w:val="26"/>
          <w:szCs w:val="26"/>
        </w:rPr>
        <w:t xml:space="preserve"> </w:t>
      </w:r>
      <w:r w:rsidRPr="006301A0">
        <w:rPr>
          <w:rFonts w:eastAsia="Calibri"/>
          <w:b/>
          <w:bCs/>
          <w:sz w:val="26"/>
          <w:szCs w:val="26"/>
        </w:rPr>
        <w:t>máy</w:t>
      </w:r>
      <w:r>
        <w:rPr>
          <w:rFonts w:eastAsia="Calibri"/>
          <w:b/>
          <w:bCs/>
          <w:sz w:val="26"/>
          <w:szCs w:val="26"/>
        </w:rPr>
        <w:t xml:space="preserve"> </w:t>
      </w:r>
      <w:r w:rsidRPr="006301A0">
        <w:rPr>
          <w:rFonts w:eastAsia="Calibri"/>
          <w:b/>
          <w:bCs/>
          <w:sz w:val="26"/>
          <w:szCs w:val="26"/>
        </w:rPr>
        <w:t>móc</w:t>
      </w:r>
      <w:r>
        <w:rPr>
          <w:rFonts w:eastAsia="Calibri"/>
          <w:b/>
          <w:bCs/>
          <w:sz w:val="26"/>
          <w:szCs w:val="26"/>
        </w:rPr>
        <w:t xml:space="preserve"> </w:t>
      </w:r>
      <w:r w:rsidRPr="006301A0">
        <w:rPr>
          <w:rFonts w:eastAsia="Calibri"/>
          <w:b/>
          <w:bCs/>
          <w:sz w:val="26"/>
          <w:szCs w:val="26"/>
        </w:rPr>
        <w:t>thiết</w:t>
      </w:r>
      <w:r>
        <w:rPr>
          <w:rFonts w:eastAsia="Calibri"/>
          <w:b/>
          <w:bCs/>
          <w:sz w:val="26"/>
          <w:szCs w:val="26"/>
        </w:rPr>
        <w:t xml:space="preserve"> </w:t>
      </w:r>
      <w:r w:rsidRPr="006301A0">
        <w:rPr>
          <w:rFonts w:eastAsia="Calibri"/>
          <w:b/>
          <w:bCs/>
          <w:sz w:val="26"/>
          <w:szCs w:val="26"/>
        </w:rPr>
        <w:t>bị</w:t>
      </w:r>
      <w:r>
        <w:rPr>
          <w:rFonts w:eastAsia="Calibri"/>
          <w:b/>
          <w:bCs/>
          <w:sz w:val="26"/>
          <w:szCs w:val="26"/>
        </w:rPr>
        <w:t xml:space="preserve"> </w:t>
      </w:r>
      <w:r w:rsidRPr="006301A0">
        <w:rPr>
          <w:rFonts w:eastAsia="Calibri"/>
          <w:b/>
          <w:bCs/>
          <w:sz w:val="26"/>
          <w:szCs w:val="26"/>
        </w:rPr>
        <w:t>đã</w:t>
      </w:r>
      <w:r>
        <w:rPr>
          <w:rFonts w:eastAsia="Calibri"/>
          <w:b/>
          <w:bCs/>
          <w:sz w:val="26"/>
          <w:szCs w:val="26"/>
        </w:rPr>
        <w:t xml:space="preserve"> </w:t>
      </w:r>
      <w:r w:rsidRPr="006301A0">
        <w:rPr>
          <w:rFonts w:eastAsia="Calibri"/>
          <w:b/>
          <w:bCs/>
          <w:sz w:val="26"/>
          <w:szCs w:val="26"/>
        </w:rPr>
        <w:t>qua</w:t>
      </w:r>
      <w:r>
        <w:rPr>
          <w:rFonts w:eastAsia="Calibri"/>
          <w:b/>
          <w:bCs/>
          <w:sz w:val="26"/>
          <w:szCs w:val="26"/>
        </w:rPr>
        <w:t xml:space="preserve"> </w:t>
      </w:r>
      <w:r w:rsidRPr="006301A0">
        <w:rPr>
          <w:rFonts w:eastAsia="Calibri"/>
          <w:b/>
          <w:bCs/>
          <w:sz w:val="26"/>
          <w:szCs w:val="26"/>
        </w:rPr>
        <w:t>sử</w:t>
      </w:r>
      <w:r>
        <w:rPr>
          <w:rFonts w:eastAsia="Calibri"/>
          <w:b/>
          <w:bCs/>
          <w:sz w:val="26"/>
          <w:szCs w:val="26"/>
        </w:rPr>
        <w:t xml:space="preserve"> </w:t>
      </w:r>
      <w:r w:rsidRPr="006301A0">
        <w:rPr>
          <w:rFonts w:eastAsia="Calibri"/>
          <w:b/>
          <w:bCs/>
          <w:sz w:val="26"/>
          <w:szCs w:val="26"/>
        </w:rPr>
        <w:t>dụng</w:t>
      </w:r>
      <w:r>
        <w:rPr>
          <w:rFonts w:eastAsia="Calibri"/>
          <w:b/>
          <w:bCs/>
          <w:sz w:val="26"/>
          <w:szCs w:val="26"/>
        </w:rPr>
        <w:t xml:space="preserve"> </w:t>
      </w:r>
      <w:r w:rsidRPr="006301A0">
        <w:rPr>
          <w:rFonts w:eastAsia="Calibri"/>
          <w:b/>
          <w:bCs/>
          <w:sz w:val="26"/>
          <w:szCs w:val="26"/>
        </w:rPr>
        <w:t>trong</w:t>
      </w:r>
      <w:r>
        <w:rPr>
          <w:rFonts w:eastAsia="Calibri"/>
          <w:b/>
          <w:bCs/>
          <w:sz w:val="26"/>
          <w:szCs w:val="26"/>
        </w:rPr>
        <w:t xml:space="preserve"> </w:t>
      </w:r>
      <w:r w:rsidRPr="006301A0">
        <w:rPr>
          <w:rFonts w:eastAsia="Calibri"/>
          <w:b/>
          <w:bCs/>
          <w:sz w:val="26"/>
          <w:szCs w:val="26"/>
        </w:rPr>
        <w:t>nước</w:t>
      </w:r>
    </w:p>
    <w:p w:rsidR="006301A0" w:rsidRPr="006301A0" w:rsidRDefault="006301A0" w:rsidP="009A1D1D">
      <w:pPr>
        <w:spacing w:before="120" w:after="120" w:line="305" w:lineRule="auto"/>
        <w:ind w:firstLine="567"/>
        <w:jc w:val="both"/>
        <w:rPr>
          <w:rFonts w:eastAsia="Calibri"/>
          <w:bCs/>
          <w:sz w:val="26"/>
          <w:szCs w:val="26"/>
        </w:rPr>
      </w:pPr>
      <w:r w:rsidRPr="006301A0">
        <w:rPr>
          <w:rFonts w:eastAsia="Calibri"/>
          <w:bCs/>
          <w:sz w:val="26"/>
          <w:szCs w:val="26"/>
        </w:rPr>
        <w:t>Nếu</w:t>
      </w:r>
      <w:r>
        <w:rPr>
          <w:rFonts w:eastAsia="Calibri"/>
          <w:bCs/>
          <w:sz w:val="26"/>
          <w:szCs w:val="26"/>
        </w:rPr>
        <w:t xml:space="preserve"> </w:t>
      </w:r>
      <w:r w:rsidRPr="006301A0">
        <w:rPr>
          <w:rFonts w:eastAsia="Calibri"/>
          <w:bCs/>
          <w:sz w:val="26"/>
          <w:szCs w:val="26"/>
        </w:rPr>
        <w:t>trong</w:t>
      </w:r>
      <w:r>
        <w:rPr>
          <w:rFonts w:eastAsia="Calibri"/>
          <w:bCs/>
          <w:sz w:val="26"/>
          <w:szCs w:val="26"/>
        </w:rPr>
        <w:t xml:space="preserve"> </w:t>
      </w:r>
      <w:r w:rsidRPr="006301A0">
        <w:rPr>
          <w:rFonts w:eastAsia="Calibri"/>
          <w:bCs/>
          <w:sz w:val="26"/>
          <w:szCs w:val="26"/>
        </w:rPr>
        <w:t>năm</w:t>
      </w:r>
      <w:r>
        <w:rPr>
          <w:rFonts w:eastAsia="Calibri"/>
          <w:bCs/>
          <w:sz w:val="26"/>
          <w:szCs w:val="26"/>
        </w:rPr>
        <w:t xml:space="preserve"> </w:t>
      </w:r>
      <w:r w:rsidRPr="006301A0">
        <w:rPr>
          <w:rFonts w:eastAsia="Calibri"/>
          <w:bCs/>
          <w:sz w:val="26"/>
          <w:szCs w:val="26"/>
        </w:rPr>
        <w:t>2020</w:t>
      </w:r>
      <w:r>
        <w:rPr>
          <w:rFonts w:eastAsia="Calibri"/>
          <w:bCs/>
          <w:sz w:val="26"/>
          <w:szCs w:val="26"/>
        </w:rPr>
        <w:t xml:space="preserve"> </w:t>
      </w:r>
      <w:r w:rsidRPr="006301A0">
        <w:rPr>
          <w:rFonts w:eastAsia="Calibri"/>
          <w:bCs/>
          <w:sz w:val="26"/>
          <w:szCs w:val="26"/>
        </w:rPr>
        <w:t>doanh</w:t>
      </w:r>
      <w:r>
        <w:rPr>
          <w:rFonts w:eastAsia="Calibri"/>
          <w:bCs/>
          <w:sz w:val="26"/>
          <w:szCs w:val="26"/>
        </w:rPr>
        <w:t xml:space="preserve"> </w:t>
      </w:r>
      <w:r w:rsidRPr="006301A0">
        <w:rPr>
          <w:rFonts w:eastAsia="Calibri"/>
          <w:bCs/>
          <w:sz w:val="26"/>
          <w:szCs w:val="26"/>
        </w:rPr>
        <w:t>nghiệp</w:t>
      </w:r>
      <w:r>
        <w:rPr>
          <w:rFonts w:eastAsia="Calibri"/>
          <w:bCs/>
          <w:sz w:val="26"/>
          <w:szCs w:val="26"/>
        </w:rPr>
        <w:t xml:space="preserve"> </w:t>
      </w:r>
      <w:r w:rsidRPr="006301A0">
        <w:rPr>
          <w:rFonts w:eastAsia="Calibri"/>
          <w:bCs/>
          <w:sz w:val="26"/>
          <w:szCs w:val="26"/>
        </w:rPr>
        <w:t>có</w:t>
      </w:r>
      <w:r>
        <w:rPr>
          <w:rFonts w:eastAsia="Calibri"/>
          <w:bCs/>
          <w:sz w:val="26"/>
          <w:szCs w:val="26"/>
        </w:rPr>
        <w:t xml:space="preserve"> </w:t>
      </w:r>
      <w:r w:rsidRPr="006301A0">
        <w:rPr>
          <w:rFonts w:eastAsia="Calibri"/>
          <w:bCs/>
          <w:sz w:val="26"/>
          <w:szCs w:val="26"/>
        </w:rPr>
        <w:t>mua</w:t>
      </w:r>
      <w:r>
        <w:rPr>
          <w:rFonts w:eastAsia="Calibri"/>
          <w:bCs/>
          <w:sz w:val="26"/>
          <w:szCs w:val="26"/>
        </w:rPr>
        <w:t xml:space="preserve"> </w:t>
      </w:r>
      <w:r w:rsidRPr="006301A0">
        <w:rPr>
          <w:rFonts w:eastAsia="Calibri"/>
          <w:bCs/>
          <w:sz w:val="26"/>
          <w:szCs w:val="26"/>
        </w:rPr>
        <w:t>lại</w:t>
      </w:r>
      <w:r>
        <w:rPr>
          <w:rFonts w:eastAsia="Calibri"/>
          <w:bCs/>
          <w:sz w:val="26"/>
          <w:szCs w:val="26"/>
        </w:rPr>
        <w:t xml:space="preserve"> </w:t>
      </w:r>
      <w:r w:rsidRPr="006301A0">
        <w:rPr>
          <w:rFonts w:eastAsia="Calibri"/>
          <w:bCs/>
          <w:sz w:val="26"/>
          <w:szCs w:val="26"/>
        </w:rPr>
        <w:t>nhà</w:t>
      </w:r>
      <w:r>
        <w:rPr>
          <w:rFonts w:eastAsia="Calibri"/>
          <w:bCs/>
          <w:sz w:val="26"/>
          <w:szCs w:val="26"/>
        </w:rPr>
        <w:t xml:space="preserve"> </w:t>
      </w:r>
      <w:r w:rsidRPr="006301A0">
        <w:rPr>
          <w:rFonts w:eastAsia="Calibri"/>
          <w:bCs/>
          <w:sz w:val="26"/>
          <w:szCs w:val="26"/>
        </w:rPr>
        <w:t>xưởng,</w:t>
      </w:r>
      <w:r>
        <w:rPr>
          <w:rFonts w:eastAsia="Calibri"/>
          <w:bCs/>
          <w:sz w:val="26"/>
          <w:szCs w:val="26"/>
        </w:rPr>
        <w:t xml:space="preserve"> </w:t>
      </w:r>
      <w:r w:rsidRPr="006301A0">
        <w:rPr>
          <w:rFonts w:eastAsia="Calibri"/>
          <w:bCs/>
          <w:sz w:val="26"/>
          <w:szCs w:val="26"/>
        </w:rPr>
        <w:t>máy</w:t>
      </w:r>
      <w:r>
        <w:rPr>
          <w:rFonts w:eastAsia="Calibri"/>
          <w:bCs/>
          <w:sz w:val="26"/>
          <w:szCs w:val="26"/>
        </w:rPr>
        <w:t xml:space="preserve"> </w:t>
      </w:r>
      <w:r w:rsidRPr="006301A0">
        <w:rPr>
          <w:rFonts w:eastAsia="Calibri"/>
          <w:bCs/>
          <w:sz w:val="26"/>
          <w:szCs w:val="26"/>
        </w:rPr>
        <w:t>móc</w:t>
      </w:r>
      <w:r>
        <w:rPr>
          <w:rFonts w:eastAsia="Calibri"/>
          <w:bCs/>
          <w:sz w:val="26"/>
          <w:szCs w:val="26"/>
        </w:rPr>
        <w:t xml:space="preserve"> </w:t>
      </w:r>
      <w:r w:rsidRPr="006301A0">
        <w:rPr>
          <w:rFonts w:eastAsia="Calibri"/>
          <w:bCs/>
          <w:sz w:val="26"/>
          <w:szCs w:val="26"/>
        </w:rPr>
        <w:t>thiết</w:t>
      </w:r>
      <w:r>
        <w:rPr>
          <w:rFonts w:eastAsia="Calibri"/>
          <w:bCs/>
          <w:sz w:val="26"/>
          <w:szCs w:val="26"/>
        </w:rPr>
        <w:t xml:space="preserve"> </w:t>
      </w:r>
      <w:r w:rsidRPr="006301A0">
        <w:rPr>
          <w:rFonts w:eastAsia="Calibri"/>
          <w:bCs/>
          <w:sz w:val="26"/>
          <w:szCs w:val="26"/>
        </w:rPr>
        <w:t>bị</w:t>
      </w:r>
      <w:r>
        <w:rPr>
          <w:rFonts w:eastAsia="Calibri"/>
          <w:bCs/>
          <w:sz w:val="26"/>
          <w:szCs w:val="26"/>
        </w:rPr>
        <w:t xml:space="preserve"> </w:t>
      </w:r>
      <w:r w:rsidRPr="006301A0">
        <w:rPr>
          <w:rFonts w:eastAsia="Calibri"/>
          <w:bCs/>
          <w:sz w:val="26"/>
          <w:szCs w:val="26"/>
        </w:rPr>
        <w:t>đã</w:t>
      </w:r>
      <w:r>
        <w:rPr>
          <w:rFonts w:eastAsia="Calibri"/>
          <w:bCs/>
          <w:sz w:val="26"/>
          <w:szCs w:val="26"/>
        </w:rPr>
        <w:t xml:space="preserve"> </w:t>
      </w:r>
      <w:r w:rsidRPr="006301A0">
        <w:rPr>
          <w:rFonts w:eastAsia="Calibri"/>
          <w:bCs/>
          <w:sz w:val="26"/>
          <w:szCs w:val="26"/>
        </w:rPr>
        <w:t>qua</w:t>
      </w:r>
      <w:r>
        <w:rPr>
          <w:rFonts w:eastAsia="Calibri"/>
          <w:bCs/>
          <w:sz w:val="26"/>
          <w:szCs w:val="26"/>
        </w:rPr>
        <w:t xml:space="preserve"> </w:t>
      </w:r>
      <w:r w:rsidRPr="006301A0">
        <w:rPr>
          <w:rFonts w:eastAsia="Calibri"/>
          <w:bCs/>
          <w:sz w:val="26"/>
          <w:szCs w:val="26"/>
        </w:rPr>
        <w:t>sử</w:t>
      </w:r>
      <w:r>
        <w:rPr>
          <w:rFonts w:eastAsia="Calibri"/>
          <w:bCs/>
          <w:sz w:val="26"/>
          <w:szCs w:val="26"/>
        </w:rPr>
        <w:t xml:space="preserve"> </w:t>
      </w:r>
      <w:r w:rsidRPr="006301A0">
        <w:rPr>
          <w:rFonts w:eastAsia="Calibri"/>
          <w:bCs/>
          <w:sz w:val="26"/>
          <w:szCs w:val="26"/>
        </w:rPr>
        <w:t>dụng</w:t>
      </w:r>
      <w:r>
        <w:rPr>
          <w:rFonts w:eastAsia="Calibri"/>
          <w:bCs/>
          <w:sz w:val="26"/>
          <w:szCs w:val="26"/>
        </w:rPr>
        <w:t xml:space="preserve"> </w:t>
      </w:r>
      <w:r w:rsidRPr="006301A0">
        <w:rPr>
          <w:rFonts w:eastAsia="Calibri"/>
          <w:bCs/>
          <w:sz w:val="26"/>
          <w:szCs w:val="26"/>
        </w:rPr>
        <w:t>trong</w:t>
      </w:r>
      <w:r>
        <w:rPr>
          <w:rFonts w:eastAsia="Calibri"/>
          <w:bCs/>
          <w:sz w:val="26"/>
          <w:szCs w:val="26"/>
        </w:rPr>
        <w:t xml:space="preserve"> </w:t>
      </w:r>
      <w:r w:rsidRPr="006301A0">
        <w:rPr>
          <w:rFonts w:eastAsia="Calibri"/>
          <w:bCs/>
          <w:sz w:val="26"/>
          <w:szCs w:val="26"/>
        </w:rPr>
        <w:t>nước</w:t>
      </w:r>
      <w:r>
        <w:rPr>
          <w:rFonts w:eastAsia="Calibri"/>
          <w:bCs/>
          <w:sz w:val="26"/>
          <w:szCs w:val="26"/>
        </w:rPr>
        <w:t xml:space="preserve"> </w:t>
      </w:r>
      <w:r w:rsidRPr="006301A0">
        <w:rPr>
          <w:rFonts w:eastAsia="Calibri"/>
          <w:bCs/>
          <w:sz w:val="26"/>
          <w:szCs w:val="26"/>
        </w:rPr>
        <w:t>thì</w:t>
      </w:r>
      <w:r>
        <w:rPr>
          <w:rFonts w:eastAsia="Calibri"/>
          <w:bCs/>
          <w:sz w:val="26"/>
          <w:szCs w:val="26"/>
        </w:rPr>
        <w:t xml:space="preserve"> </w:t>
      </w:r>
      <w:r w:rsidRPr="006301A0">
        <w:rPr>
          <w:rFonts w:eastAsia="Calibri"/>
          <w:bCs/>
          <w:sz w:val="26"/>
          <w:szCs w:val="26"/>
        </w:rPr>
        <w:t>ghi</w:t>
      </w:r>
      <w:r>
        <w:rPr>
          <w:rFonts w:eastAsia="Calibri"/>
          <w:bCs/>
          <w:sz w:val="26"/>
          <w:szCs w:val="26"/>
        </w:rPr>
        <w:t xml:space="preserve"> </w:t>
      </w:r>
      <w:r w:rsidRPr="006301A0">
        <w:rPr>
          <w:rFonts w:eastAsia="Calibri"/>
          <w:bCs/>
          <w:sz w:val="26"/>
          <w:szCs w:val="26"/>
        </w:rPr>
        <w:t>toàn</w:t>
      </w:r>
      <w:r>
        <w:rPr>
          <w:rFonts w:eastAsia="Calibri"/>
          <w:bCs/>
          <w:sz w:val="26"/>
          <w:szCs w:val="26"/>
        </w:rPr>
        <w:t xml:space="preserve"> </w:t>
      </w:r>
      <w:r w:rsidRPr="006301A0">
        <w:rPr>
          <w:rFonts w:eastAsia="Calibri"/>
          <w:bCs/>
          <w:sz w:val="26"/>
          <w:szCs w:val="26"/>
        </w:rPr>
        <w:t>bộ</w:t>
      </w:r>
      <w:r>
        <w:rPr>
          <w:rFonts w:eastAsia="Calibri"/>
          <w:bCs/>
          <w:sz w:val="26"/>
          <w:szCs w:val="26"/>
        </w:rPr>
        <w:t xml:space="preserve"> </w:t>
      </w:r>
      <w:r w:rsidRPr="006301A0">
        <w:rPr>
          <w:rFonts w:eastAsia="Calibri"/>
          <w:bCs/>
          <w:sz w:val="26"/>
          <w:szCs w:val="26"/>
        </w:rPr>
        <w:t>giá</w:t>
      </w:r>
      <w:r>
        <w:rPr>
          <w:rFonts w:eastAsia="Calibri"/>
          <w:bCs/>
          <w:sz w:val="26"/>
          <w:szCs w:val="26"/>
        </w:rPr>
        <w:t xml:space="preserve"> </w:t>
      </w:r>
      <w:r w:rsidRPr="006301A0">
        <w:rPr>
          <w:rFonts w:eastAsia="Calibri"/>
          <w:bCs/>
          <w:sz w:val="26"/>
          <w:szCs w:val="26"/>
        </w:rPr>
        <w:t>trị</w:t>
      </w:r>
      <w:r>
        <w:rPr>
          <w:rFonts w:eastAsia="Calibri"/>
          <w:bCs/>
          <w:sz w:val="26"/>
          <w:szCs w:val="26"/>
        </w:rPr>
        <w:t xml:space="preserve"> </w:t>
      </w:r>
      <w:r w:rsidRPr="006301A0">
        <w:rPr>
          <w:rFonts w:eastAsia="Calibri"/>
          <w:bCs/>
          <w:sz w:val="26"/>
          <w:szCs w:val="26"/>
        </w:rPr>
        <w:t>đầu</w:t>
      </w:r>
      <w:r>
        <w:rPr>
          <w:rFonts w:eastAsia="Calibri"/>
          <w:bCs/>
          <w:sz w:val="26"/>
          <w:szCs w:val="26"/>
        </w:rPr>
        <w:t xml:space="preserve"> </w:t>
      </w:r>
      <w:r w:rsidRPr="006301A0">
        <w:rPr>
          <w:rFonts w:eastAsia="Calibri"/>
          <w:bCs/>
          <w:sz w:val="26"/>
          <w:szCs w:val="26"/>
        </w:rPr>
        <w:t>tư</w:t>
      </w:r>
      <w:r>
        <w:rPr>
          <w:rFonts w:eastAsia="Calibri"/>
          <w:bCs/>
          <w:sz w:val="26"/>
          <w:szCs w:val="26"/>
        </w:rPr>
        <w:t xml:space="preserve"> </w:t>
      </w:r>
      <w:r w:rsidRPr="006301A0">
        <w:rPr>
          <w:rFonts w:eastAsia="Calibri"/>
          <w:bCs/>
          <w:sz w:val="26"/>
          <w:szCs w:val="26"/>
        </w:rPr>
        <w:t>này</w:t>
      </w:r>
      <w:r>
        <w:rPr>
          <w:rFonts w:eastAsia="Calibri"/>
          <w:bCs/>
          <w:sz w:val="26"/>
          <w:szCs w:val="26"/>
        </w:rPr>
        <w:t xml:space="preserve"> </w:t>
      </w:r>
      <w:r w:rsidRPr="006301A0">
        <w:rPr>
          <w:rFonts w:eastAsia="Calibri"/>
          <w:bCs/>
          <w:sz w:val="26"/>
          <w:szCs w:val="26"/>
        </w:rPr>
        <w:t>vào</w:t>
      </w:r>
      <w:r>
        <w:rPr>
          <w:rFonts w:eastAsia="Calibri"/>
          <w:bCs/>
          <w:sz w:val="26"/>
          <w:szCs w:val="26"/>
        </w:rPr>
        <w:t xml:space="preserve"> </w:t>
      </w:r>
      <w:r w:rsidRPr="006301A0">
        <w:rPr>
          <w:rFonts w:eastAsia="Calibri"/>
          <w:bCs/>
          <w:sz w:val="26"/>
          <w:szCs w:val="26"/>
        </w:rPr>
        <w:t>câu</w:t>
      </w:r>
      <w:r>
        <w:rPr>
          <w:rFonts w:eastAsia="Calibri"/>
          <w:bCs/>
          <w:sz w:val="26"/>
          <w:szCs w:val="26"/>
        </w:rPr>
        <w:t xml:space="preserve"> </w:t>
      </w:r>
      <w:r w:rsidRPr="006301A0">
        <w:rPr>
          <w:rFonts w:eastAsia="Calibri"/>
          <w:bCs/>
          <w:sz w:val="26"/>
          <w:szCs w:val="26"/>
        </w:rPr>
        <w:t>2.</w:t>
      </w:r>
    </w:p>
    <w:p w:rsidR="006301A0" w:rsidRPr="006301A0" w:rsidRDefault="006301A0" w:rsidP="009A1D1D">
      <w:pPr>
        <w:spacing w:before="120" w:after="120" w:line="305" w:lineRule="auto"/>
        <w:ind w:firstLine="567"/>
        <w:jc w:val="both"/>
        <w:rPr>
          <w:rFonts w:eastAsia="Calibri"/>
          <w:bCs/>
          <w:sz w:val="26"/>
          <w:szCs w:val="26"/>
        </w:rPr>
      </w:pPr>
      <w:r w:rsidRPr="006301A0">
        <w:rPr>
          <w:rFonts w:eastAsia="Calibri"/>
          <w:bCs/>
          <w:sz w:val="26"/>
          <w:szCs w:val="26"/>
        </w:rPr>
        <w:t>Giá</w:t>
      </w:r>
      <w:r>
        <w:rPr>
          <w:rFonts w:eastAsia="Calibri"/>
          <w:bCs/>
          <w:sz w:val="26"/>
          <w:szCs w:val="26"/>
        </w:rPr>
        <w:t xml:space="preserve"> </w:t>
      </w:r>
      <w:r w:rsidRPr="006301A0">
        <w:rPr>
          <w:rFonts w:eastAsia="Calibri"/>
          <w:bCs/>
          <w:sz w:val="26"/>
          <w:szCs w:val="26"/>
        </w:rPr>
        <w:t>trị</w:t>
      </w:r>
      <w:r>
        <w:rPr>
          <w:rFonts w:eastAsia="Calibri"/>
          <w:bCs/>
          <w:sz w:val="26"/>
          <w:szCs w:val="26"/>
        </w:rPr>
        <w:t xml:space="preserve"> </w:t>
      </w:r>
      <w:r w:rsidRPr="006301A0">
        <w:rPr>
          <w:rFonts w:eastAsia="Calibri"/>
          <w:bCs/>
          <w:sz w:val="26"/>
          <w:szCs w:val="26"/>
        </w:rPr>
        <w:t>đầu</w:t>
      </w:r>
      <w:r>
        <w:rPr>
          <w:rFonts w:eastAsia="Calibri"/>
          <w:bCs/>
          <w:sz w:val="26"/>
          <w:szCs w:val="26"/>
        </w:rPr>
        <w:t xml:space="preserve"> </w:t>
      </w:r>
      <w:r w:rsidRPr="006301A0">
        <w:rPr>
          <w:rFonts w:eastAsia="Calibri"/>
          <w:bCs/>
          <w:sz w:val="26"/>
          <w:szCs w:val="26"/>
        </w:rPr>
        <w:t>tư</w:t>
      </w:r>
      <w:r>
        <w:rPr>
          <w:rFonts w:eastAsia="Calibri"/>
          <w:bCs/>
          <w:sz w:val="26"/>
          <w:szCs w:val="26"/>
        </w:rPr>
        <w:t xml:space="preserve"> </w:t>
      </w:r>
      <w:r w:rsidRPr="006301A0">
        <w:rPr>
          <w:rFonts w:eastAsia="Calibri"/>
          <w:bCs/>
          <w:sz w:val="26"/>
          <w:szCs w:val="26"/>
        </w:rPr>
        <w:t>mua</w:t>
      </w:r>
      <w:r>
        <w:rPr>
          <w:rFonts w:eastAsia="Calibri"/>
          <w:bCs/>
          <w:sz w:val="26"/>
          <w:szCs w:val="26"/>
        </w:rPr>
        <w:t xml:space="preserve"> </w:t>
      </w:r>
      <w:r w:rsidRPr="006301A0">
        <w:rPr>
          <w:rFonts w:eastAsia="Calibri"/>
          <w:bCs/>
          <w:sz w:val="26"/>
          <w:szCs w:val="26"/>
        </w:rPr>
        <w:t>lại</w:t>
      </w:r>
      <w:r>
        <w:rPr>
          <w:rFonts w:eastAsia="Calibri"/>
          <w:bCs/>
          <w:sz w:val="26"/>
          <w:szCs w:val="26"/>
        </w:rPr>
        <w:t xml:space="preserve"> </w:t>
      </w:r>
      <w:r w:rsidRPr="006301A0">
        <w:rPr>
          <w:rFonts w:eastAsia="Calibri"/>
          <w:bCs/>
          <w:sz w:val="26"/>
          <w:szCs w:val="26"/>
        </w:rPr>
        <w:t>bao</w:t>
      </w:r>
      <w:r>
        <w:rPr>
          <w:rFonts w:eastAsia="Calibri"/>
          <w:bCs/>
          <w:sz w:val="26"/>
          <w:szCs w:val="26"/>
        </w:rPr>
        <w:t xml:space="preserve"> </w:t>
      </w:r>
      <w:r w:rsidRPr="006301A0">
        <w:rPr>
          <w:rFonts w:eastAsia="Calibri"/>
          <w:bCs/>
          <w:sz w:val="26"/>
          <w:szCs w:val="26"/>
        </w:rPr>
        <w:t>gồm:</w:t>
      </w:r>
      <w:r>
        <w:rPr>
          <w:rFonts w:eastAsia="Calibri"/>
          <w:bCs/>
          <w:sz w:val="26"/>
          <w:szCs w:val="26"/>
        </w:rPr>
        <w:t xml:space="preserve"> </w:t>
      </w:r>
      <w:r w:rsidRPr="006301A0">
        <w:rPr>
          <w:rFonts w:eastAsia="Calibri"/>
          <w:bCs/>
          <w:sz w:val="26"/>
          <w:szCs w:val="26"/>
        </w:rPr>
        <w:t>(1)</w:t>
      </w:r>
      <w:r>
        <w:rPr>
          <w:rFonts w:eastAsia="Calibri"/>
          <w:bCs/>
          <w:sz w:val="26"/>
          <w:szCs w:val="26"/>
        </w:rPr>
        <w:t xml:space="preserve"> </w:t>
      </w:r>
      <w:r w:rsidRPr="006301A0">
        <w:rPr>
          <w:rFonts w:eastAsia="Calibri"/>
          <w:bCs/>
          <w:sz w:val="26"/>
          <w:szCs w:val="26"/>
        </w:rPr>
        <w:t>giá</w:t>
      </w:r>
      <w:r>
        <w:rPr>
          <w:rFonts w:eastAsia="Calibri"/>
          <w:bCs/>
          <w:sz w:val="26"/>
          <w:szCs w:val="26"/>
        </w:rPr>
        <w:t xml:space="preserve"> </w:t>
      </w:r>
      <w:r w:rsidRPr="006301A0">
        <w:rPr>
          <w:rFonts w:eastAsia="Calibri"/>
          <w:bCs/>
          <w:sz w:val="26"/>
          <w:szCs w:val="26"/>
        </w:rPr>
        <w:t>trị</w:t>
      </w:r>
      <w:r>
        <w:rPr>
          <w:rFonts w:eastAsia="Calibri"/>
          <w:bCs/>
          <w:sz w:val="26"/>
          <w:szCs w:val="26"/>
        </w:rPr>
        <w:t xml:space="preserve"> </w:t>
      </w:r>
      <w:r w:rsidRPr="006301A0">
        <w:rPr>
          <w:rFonts w:eastAsia="Calibri"/>
          <w:bCs/>
          <w:sz w:val="26"/>
          <w:szCs w:val="26"/>
        </w:rPr>
        <w:t>đầu</w:t>
      </w:r>
      <w:r>
        <w:rPr>
          <w:rFonts w:eastAsia="Calibri"/>
          <w:bCs/>
          <w:sz w:val="26"/>
          <w:szCs w:val="26"/>
        </w:rPr>
        <w:t xml:space="preserve"> </w:t>
      </w:r>
      <w:r w:rsidRPr="006301A0">
        <w:rPr>
          <w:rFonts w:eastAsia="Calibri"/>
          <w:bCs/>
          <w:sz w:val="26"/>
          <w:szCs w:val="26"/>
        </w:rPr>
        <w:t>tư</w:t>
      </w:r>
      <w:r>
        <w:rPr>
          <w:rFonts w:eastAsia="Calibri"/>
          <w:bCs/>
          <w:sz w:val="26"/>
          <w:szCs w:val="26"/>
        </w:rPr>
        <w:t xml:space="preserve"> </w:t>
      </w:r>
      <w:r w:rsidRPr="006301A0">
        <w:rPr>
          <w:rFonts w:eastAsia="Calibri"/>
          <w:bCs/>
          <w:sz w:val="26"/>
          <w:szCs w:val="26"/>
        </w:rPr>
        <w:t>được</w:t>
      </w:r>
      <w:r>
        <w:rPr>
          <w:rFonts w:eastAsia="Calibri"/>
          <w:bCs/>
          <w:sz w:val="26"/>
          <w:szCs w:val="26"/>
        </w:rPr>
        <w:t xml:space="preserve"> </w:t>
      </w:r>
      <w:r w:rsidRPr="006301A0">
        <w:rPr>
          <w:rFonts w:eastAsia="Calibri"/>
          <w:bCs/>
          <w:sz w:val="26"/>
          <w:szCs w:val="26"/>
        </w:rPr>
        <w:t>hướng</w:t>
      </w:r>
      <w:r>
        <w:rPr>
          <w:rFonts w:eastAsia="Calibri"/>
          <w:bCs/>
          <w:sz w:val="26"/>
          <w:szCs w:val="26"/>
        </w:rPr>
        <w:t xml:space="preserve"> </w:t>
      </w:r>
      <w:r w:rsidRPr="006301A0">
        <w:rPr>
          <w:rFonts w:eastAsia="Calibri"/>
          <w:bCs/>
          <w:sz w:val="26"/>
          <w:szCs w:val="26"/>
        </w:rPr>
        <w:t>dẫn</w:t>
      </w:r>
      <w:r>
        <w:rPr>
          <w:rFonts w:eastAsia="Calibri"/>
          <w:bCs/>
          <w:sz w:val="26"/>
          <w:szCs w:val="26"/>
        </w:rPr>
        <w:t xml:space="preserve"> </w:t>
      </w:r>
      <w:r w:rsidRPr="006301A0">
        <w:rPr>
          <w:rFonts w:eastAsia="Calibri"/>
          <w:bCs/>
          <w:sz w:val="26"/>
          <w:szCs w:val="26"/>
        </w:rPr>
        <w:t>ghi</w:t>
      </w:r>
      <w:r>
        <w:rPr>
          <w:rFonts w:eastAsia="Calibri"/>
          <w:bCs/>
          <w:sz w:val="26"/>
          <w:szCs w:val="26"/>
        </w:rPr>
        <w:t xml:space="preserve"> </w:t>
      </w:r>
      <w:r w:rsidRPr="006301A0">
        <w:rPr>
          <w:rFonts w:eastAsia="Calibri"/>
          <w:bCs/>
          <w:sz w:val="26"/>
          <w:szCs w:val="26"/>
        </w:rPr>
        <w:t>tại</w:t>
      </w:r>
      <w:r>
        <w:rPr>
          <w:rFonts w:eastAsia="Calibri"/>
          <w:bCs/>
          <w:sz w:val="26"/>
          <w:szCs w:val="26"/>
        </w:rPr>
        <w:t xml:space="preserve"> </w:t>
      </w:r>
      <w:r w:rsidRPr="006301A0">
        <w:rPr>
          <w:rFonts w:eastAsia="Calibri"/>
          <w:b/>
          <w:bCs/>
          <w:i/>
          <w:sz w:val="26"/>
          <w:szCs w:val="26"/>
        </w:rPr>
        <w:t>trường</w:t>
      </w:r>
      <w:r>
        <w:rPr>
          <w:rFonts w:eastAsia="Calibri"/>
          <w:b/>
          <w:bCs/>
          <w:i/>
          <w:sz w:val="26"/>
          <w:szCs w:val="26"/>
        </w:rPr>
        <w:t xml:space="preserve"> </w:t>
      </w:r>
      <w:r w:rsidRPr="006301A0">
        <w:rPr>
          <w:rFonts w:eastAsia="Calibri"/>
          <w:b/>
          <w:bCs/>
          <w:i/>
          <w:sz w:val="26"/>
          <w:szCs w:val="26"/>
        </w:rPr>
        <w:t>hợp</w:t>
      </w:r>
      <w:r>
        <w:rPr>
          <w:rFonts w:eastAsia="Calibri"/>
          <w:b/>
          <w:bCs/>
          <w:i/>
          <w:sz w:val="26"/>
          <w:szCs w:val="26"/>
        </w:rPr>
        <w:t xml:space="preserve"> </w:t>
      </w:r>
      <w:r w:rsidRPr="006301A0">
        <w:rPr>
          <w:rFonts w:eastAsia="Calibri"/>
          <w:b/>
          <w:bCs/>
          <w:i/>
          <w:sz w:val="26"/>
          <w:szCs w:val="26"/>
        </w:rPr>
        <w:t>2</w:t>
      </w:r>
      <w:r>
        <w:rPr>
          <w:rFonts w:eastAsia="Calibri"/>
          <w:bCs/>
          <w:i/>
          <w:sz w:val="26"/>
          <w:szCs w:val="26"/>
        </w:rPr>
        <w:t xml:space="preserve"> </w:t>
      </w:r>
      <w:r w:rsidRPr="006301A0">
        <w:rPr>
          <w:rFonts w:eastAsia="Calibri"/>
          <w:b/>
          <w:bCs/>
          <w:i/>
          <w:sz w:val="26"/>
          <w:szCs w:val="26"/>
        </w:rPr>
        <w:t>mục</w:t>
      </w:r>
      <w:r>
        <w:rPr>
          <w:rFonts w:eastAsia="Calibri"/>
          <w:b/>
          <w:bCs/>
          <w:i/>
          <w:sz w:val="26"/>
          <w:szCs w:val="26"/>
        </w:rPr>
        <w:t xml:space="preserve"> </w:t>
      </w:r>
      <w:r w:rsidRPr="006301A0">
        <w:rPr>
          <w:rFonts w:eastAsia="Calibri"/>
          <w:b/>
          <w:bCs/>
          <w:i/>
          <w:sz w:val="26"/>
          <w:szCs w:val="26"/>
        </w:rPr>
        <w:t>1.</w:t>
      </w:r>
      <w:r>
        <w:rPr>
          <w:rFonts w:eastAsia="Calibri"/>
          <w:b/>
          <w:bCs/>
          <w:i/>
          <w:sz w:val="26"/>
          <w:szCs w:val="26"/>
        </w:rPr>
        <w:t xml:space="preserve"> </w:t>
      </w:r>
      <w:r w:rsidRPr="006301A0">
        <w:rPr>
          <w:rFonts w:eastAsia="Calibri"/>
          <w:b/>
          <w:bCs/>
          <w:i/>
          <w:iCs/>
          <w:sz w:val="26"/>
          <w:szCs w:val="26"/>
          <w:lang w:val="vi-VN"/>
        </w:rPr>
        <w:t>Xây</w:t>
      </w:r>
      <w:r>
        <w:rPr>
          <w:rFonts w:eastAsia="Calibri"/>
          <w:b/>
          <w:bCs/>
          <w:i/>
          <w:iCs/>
          <w:sz w:val="26"/>
          <w:szCs w:val="26"/>
          <w:lang w:val="vi-VN"/>
        </w:rPr>
        <w:t xml:space="preserve"> </w:t>
      </w:r>
      <w:r w:rsidRPr="006301A0">
        <w:rPr>
          <w:rFonts w:eastAsia="Calibri"/>
          <w:b/>
          <w:bCs/>
          <w:i/>
          <w:iCs/>
          <w:sz w:val="26"/>
          <w:szCs w:val="26"/>
          <w:lang w:val="vi-VN"/>
        </w:rPr>
        <w:t>dựng</w:t>
      </w:r>
      <w:r>
        <w:rPr>
          <w:rFonts w:eastAsia="Calibri"/>
          <w:b/>
          <w:bCs/>
          <w:i/>
          <w:iCs/>
          <w:sz w:val="26"/>
          <w:szCs w:val="26"/>
          <w:lang w:val="vi-VN"/>
        </w:rPr>
        <w:t xml:space="preserve"> </w:t>
      </w:r>
      <w:r w:rsidRPr="006301A0">
        <w:rPr>
          <w:rFonts w:eastAsia="Calibri"/>
          <w:b/>
          <w:bCs/>
          <w:i/>
          <w:iCs/>
          <w:sz w:val="26"/>
          <w:szCs w:val="26"/>
          <w:lang w:val="vi-VN"/>
        </w:rPr>
        <w:t>cơ</w:t>
      </w:r>
      <w:r>
        <w:rPr>
          <w:rFonts w:eastAsia="Calibri"/>
          <w:b/>
          <w:bCs/>
          <w:i/>
          <w:iCs/>
          <w:sz w:val="26"/>
          <w:szCs w:val="26"/>
          <w:lang w:val="vi-VN"/>
        </w:rPr>
        <w:t xml:space="preserve"> </w:t>
      </w:r>
      <w:r w:rsidRPr="006301A0">
        <w:rPr>
          <w:rFonts w:eastAsia="Calibri"/>
          <w:b/>
          <w:bCs/>
          <w:i/>
          <w:iCs/>
          <w:sz w:val="26"/>
          <w:szCs w:val="26"/>
          <w:lang w:val="vi-VN"/>
        </w:rPr>
        <w:t>bản</w:t>
      </w:r>
      <w:r>
        <w:rPr>
          <w:rFonts w:eastAsia="Calibri"/>
          <w:bCs/>
          <w:sz w:val="26"/>
          <w:szCs w:val="26"/>
        </w:rPr>
        <w:t xml:space="preserve"> </w:t>
      </w:r>
      <w:r w:rsidRPr="006301A0">
        <w:rPr>
          <w:rFonts w:eastAsia="Calibri"/>
          <w:bCs/>
          <w:sz w:val="26"/>
          <w:szCs w:val="26"/>
        </w:rPr>
        <w:t>của</w:t>
      </w:r>
      <w:r>
        <w:rPr>
          <w:rFonts w:eastAsia="Calibri"/>
          <w:bCs/>
          <w:sz w:val="26"/>
          <w:szCs w:val="26"/>
        </w:rPr>
        <w:t xml:space="preserve"> </w:t>
      </w:r>
      <w:r w:rsidRPr="006301A0">
        <w:rPr>
          <w:rFonts w:eastAsia="Calibri"/>
          <w:bCs/>
          <w:sz w:val="26"/>
          <w:szCs w:val="26"/>
        </w:rPr>
        <w:t>câu</w:t>
      </w:r>
      <w:r>
        <w:rPr>
          <w:rFonts w:eastAsia="Calibri"/>
          <w:bCs/>
          <w:sz w:val="26"/>
          <w:szCs w:val="26"/>
        </w:rPr>
        <w:t xml:space="preserve"> </w:t>
      </w:r>
      <w:r w:rsidRPr="006301A0">
        <w:rPr>
          <w:rFonts w:eastAsia="Calibri"/>
          <w:bCs/>
          <w:sz w:val="26"/>
          <w:szCs w:val="26"/>
        </w:rPr>
        <w:t>1</w:t>
      </w:r>
      <w:r>
        <w:rPr>
          <w:rFonts w:eastAsia="Calibri"/>
          <w:bCs/>
          <w:sz w:val="26"/>
          <w:szCs w:val="26"/>
        </w:rPr>
        <w:t xml:space="preserve"> </w:t>
      </w:r>
      <w:r w:rsidRPr="006301A0">
        <w:rPr>
          <w:rFonts w:eastAsia="Calibri"/>
          <w:bCs/>
          <w:sz w:val="26"/>
          <w:szCs w:val="26"/>
        </w:rPr>
        <w:t>và</w:t>
      </w:r>
      <w:r>
        <w:rPr>
          <w:rFonts w:eastAsia="Calibri"/>
          <w:bCs/>
          <w:sz w:val="26"/>
          <w:szCs w:val="26"/>
        </w:rPr>
        <w:t xml:space="preserve"> </w:t>
      </w:r>
      <w:r w:rsidRPr="006301A0">
        <w:rPr>
          <w:rFonts w:eastAsia="Calibri"/>
          <w:bCs/>
          <w:sz w:val="26"/>
          <w:szCs w:val="26"/>
        </w:rPr>
        <w:t>(2)</w:t>
      </w:r>
      <w:r>
        <w:rPr>
          <w:rFonts w:eastAsia="Calibri"/>
          <w:bCs/>
          <w:sz w:val="26"/>
          <w:szCs w:val="26"/>
        </w:rPr>
        <w:t xml:space="preserve"> </w:t>
      </w:r>
      <w:r w:rsidRPr="006301A0">
        <w:rPr>
          <w:rFonts w:eastAsia="Calibri"/>
          <w:bCs/>
          <w:sz w:val="26"/>
          <w:szCs w:val="26"/>
        </w:rPr>
        <w:t>giá</w:t>
      </w:r>
      <w:r>
        <w:rPr>
          <w:rFonts w:eastAsia="Calibri"/>
          <w:bCs/>
          <w:sz w:val="26"/>
          <w:szCs w:val="26"/>
        </w:rPr>
        <w:t xml:space="preserve"> </w:t>
      </w:r>
      <w:r w:rsidRPr="006301A0">
        <w:rPr>
          <w:rFonts w:eastAsia="Calibri"/>
          <w:bCs/>
          <w:sz w:val="26"/>
          <w:szCs w:val="26"/>
        </w:rPr>
        <w:t>trị</w:t>
      </w:r>
      <w:r>
        <w:rPr>
          <w:rFonts w:eastAsia="Calibri"/>
          <w:bCs/>
          <w:sz w:val="26"/>
          <w:szCs w:val="26"/>
        </w:rPr>
        <w:t xml:space="preserve"> </w:t>
      </w:r>
      <w:r w:rsidRPr="006301A0">
        <w:rPr>
          <w:rFonts w:eastAsia="Calibri"/>
          <w:bCs/>
          <w:sz w:val="26"/>
          <w:szCs w:val="26"/>
        </w:rPr>
        <w:t>tài</w:t>
      </w:r>
      <w:r>
        <w:rPr>
          <w:rFonts w:eastAsia="Calibri"/>
          <w:bCs/>
          <w:sz w:val="26"/>
          <w:szCs w:val="26"/>
        </w:rPr>
        <w:t xml:space="preserve"> </w:t>
      </w:r>
      <w:r w:rsidRPr="006301A0">
        <w:rPr>
          <w:rFonts w:eastAsia="Calibri"/>
          <w:bCs/>
          <w:sz w:val="26"/>
          <w:szCs w:val="26"/>
        </w:rPr>
        <w:t>sản</w:t>
      </w:r>
      <w:r>
        <w:rPr>
          <w:rFonts w:eastAsia="Calibri"/>
          <w:bCs/>
          <w:sz w:val="26"/>
          <w:szCs w:val="26"/>
        </w:rPr>
        <w:t xml:space="preserve"> </w:t>
      </w:r>
      <w:r w:rsidRPr="006301A0">
        <w:rPr>
          <w:rFonts w:eastAsia="Calibri"/>
          <w:bCs/>
          <w:sz w:val="26"/>
          <w:szCs w:val="26"/>
        </w:rPr>
        <w:t>cố</w:t>
      </w:r>
      <w:r>
        <w:rPr>
          <w:rFonts w:eastAsia="Calibri"/>
          <w:bCs/>
          <w:sz w:val="26"/>
          <w:szCs w:val="26"/>
        </w:rPr>
        <w:t xml:space="preserve"> </w:t>
      </w:r>
      <w:r w:rsidRPr="006301A0">
        <w:rPr>
          <w:rFonts w:eastAsia="Calibri"/>
          <w:bCs/>
          <w:sz w:val="26"/>
          <w:szCs w:val="26"/>
        </w:rPr>
        <w:t>định</w:t>
      </w:r>
      <w:r>
        <w:rPr>
          <w:rFonts w:eastAsia="Calibri"/>
          <w:bCs/>
          <w:sz w:val="26"/>
          <w:szCs w:val="26"/>
        </w:rPr>
        <w:t xml:space="preserve"> </w:t>
      </w:r>
      <w:r w:rsidRPr="006301A0">
        <w:rPr>
          <w:rFonts w:eastAsia="Calibri"/>
          <w:bCs/>
          <w:sz w:val="26"/>
          <w:szCs w:val="26"/>
        </w:rPr>
        <w:t>mua</w:t>
      </w:r>
      <w:r>
        <w:rPr>
          <w:rFonts w:eastAsia="Calibri"/>
          <w:bCs/>
          <w:sz w:val="26"/>
          <w:szCs w:val="26"/>
        </w:rPr>
        <w:t xml:space="preserve"> </w:t>
      </w:r>
      <w:r w:rsidRPr="006301A0">
        <w:rPr>
          <w:rFonts w:eastAsia="Calibri"/>
          <w:bCs/>
          <w:sz w:val="26"/>
          <w:szCs w:val="26"/>
        </w:rPr>
        <w:t>lại</w:t>
      </w:r>
      <w:r>
        <w:rPr>
          <w:rFonts w:eastAsia="Calibri"/>
          <w:bCs/>
          <w:sz w:val="26"/>
          <w:szCs w:val="26"/>
        </w:rPr>
        <w:t xml:space="preserve"> </w:t>
      </w:r>
      <w:r w:rsidRPr="006301A0">
        <w:rPr>
          <w:rFonts w:eastAsia="Calibri"/>
          <w:bCs/>
          <w:sz w:val="26"/>
          <w:szCs w:val="26"/>
        </w:rPr>
        <w:t>tại</w:t>
      </w:r>
      <w:r>
        <w:rPr>
          <w:rFonts w:eastAsia="Calibri"/>
          <w:bCs/>
          <w:sz w:val="26"/>
          <w:szCs w:val="26"/>
        </w:rPr>
        <w:t xml:space="preserve"> </w:t>
      </w:r>
      <w:r w:rsidRPr="006301A0">
        <w:rPr>
          <w:rFonts w:eastAsia="Calibri"/>
          <w:bCs/>
          <w:sz w:val="26"/>
          <w:szCs w:val="26"/>
        </w:rPr>
        <w:t>mục</w:t>
      </w:r>
      <w:r>
        <w:rPr>
          <w:rFonts w:eastAsia="Calibri"/>
          <w:bCs/>
          <w:sz w:val="26"/>
          <w:szCs w:val="26"/>
        </w:rPr>
        <w:t xml:space="preserve"> </w:t>
      </w:r>
      <w:r w:rsidRPr="006301A0">
        <w:rPr>
          <w:rFonts w:eastAsia="Calibri"/>
          <w:b/>
          <w:bCs/>
          <w:i/>
          <w:iCs/>
          <w:sz w:val="26"/>
          <w:szCs w:val="26"/>
          <w:lang w:val="es-ES"/>
        </w:rPr>
        <w:t>2.</w:t>
      </w:r>
      <w:r>
        <w:rPr>
          <w:rFonts w:eastAsia="Calibri"/>
          <w:b/>
          <w:bCs/>
          <w:i/>
          <w:iCs/>
          <w:sz w:val="26"/>
          <w:szCs w:val="26"/>
          <w:lang w:val="es-ES"/>
        </w:rPr>
        <w:t xml:space="preserve"> </w:t>
      </w:r>
      <w:r w:rsidRPr="006301A0">
        <w:rPr>
          <w:rFonts w:eastAsia="Calibri"/>
          <w:b/>
          <w:bCs/>
          <w:i/>
          <w:iCs/>
          <w:sz w:val="26"/>
          <w:szCs w:val="26"/>
          <w:lang w:val="es-ES"/>
        </w:rPr>
        <w:t>Mua</w:t>
      </w:r>
      <w:r>
        <w:rPr>
          <w:rFonts w:eastAsia="Calibri"/>
          <w:b/>
          <w:bCs/>
          <w:i/>
          <w:iCs/>
          <w:sz w:val="26"/>
          <w:szCs w:val="26"/>
          <w:lang w:val="es-ES"/>
        </w:rPr>
        <w:t xml:space="preserve"> </w:t>
      </w:r>
      <w:r w:rsidRPr="006301A0">
        <w:rPr>
          <w:rFonts w:eastAsia="Calibri"/>
          <w:b/>
          <w:bCs/>
          <w:i/>
          <w:iCs/>
          <w:sz w:val="26"/>
          <w:szCs w:val="26"/>
          <w:lang w:val="es-ES"/>
        </w:rPr>
        <w:t>sắm</w:t>
      </w:r>
      <w:r>
        <w:rPr>
          <w:rFonts w:eastAsia="Calibri"/>
          <w:b/>
          <w:bCs/>
          <w:i/>
          <w:iCs/>
          <w:sz w:val="26"/>
          <w:szCs w:val="26"/>
          <w:lang w:val="es-ES"/>
        </w:rPr>
        <w:t xml:space="preserve"> </w:t>
      </w:r>
      <w:r w:rsidRPr="006301A0">
        <w:rPr>
          <w:rFonts w:eastAsia="Calibri"/>
          <w:b/>
          <w:bCs/>
          <w:i/>
          <w:iCs/>
          <w:sz w:val="26"/>
          <w:szCs w:val="26"/>
          <w:lang w:val="es-ES"/>
        </w:rPr>
        <w:t>tài</w:t>
      </w:r>
      <w:r>
        <w:rPr>
          <w:rFonts w:eastAsia="Calibri"/>
          <w:b/>
          <w:bCs/>
          <w:i/>
          <w:iCs/>
          <w:sz w:val="26"/>
          <w:szCs w:val="26"/>
          <w:lang w:val="es-ES"/>
        </w:rPr>
        <w:t xml:space="preserve"> </w:t>
      </w:r>
      <w:r w:rsidRPr="006301A0">
        <w:rPr>
          <w:rFonts w:eastAsia="Calibri"/>
          <w:b/>
          <w:bCs/>
          <w:i/>
          <w:iCs/>
          <w:sz w:val="26"/>
          <w:szCs w:val="26"/>
          <w:lang w:val="es-ES"/>
        </w:rPr>
        <w:t>sản</w:t>
      </w:r>
      <w:r>
        <w:rPr>
          <w:rFonts w:eastAsia="Calibri"/>
          <w:b/>
          <w:bCs/>
          <w:i/>
          <w:iCs/>
          <w:sz w:val="26"/>
          <w:szCs w:val="26"/>
          <w:lang w:val="es-ES"/>
        </w:rPr>
        <w:t xml:space="preserve"> </w:t>
      </w:r>
      <w:r w:rsidRPr="006301A0">
        <w:rPr>
          <w:rFonts w:eastAsia="Calibri"/>
          <w:b/>
          <w:bCs/>
          <w:i/>
          <w:iCs/>
          <w:sz w:val="26"/>
          <w:szCs w:val="26"/>
          <w:lang w:val="es-ES"/>
        </w:rPr>
        <w:t>cố</w:t>
      </w:r>
      <w:r>
        <w:rPr>
          <w:rFonts w:eastAsia="Calibri"/>
          <w:b/>
          <w:bCs/>
          <w:i/>
          <w:iCs/>
          <w:sz w:val="26"/>
          <w:szCs w:val="26"/>
          <w:lang w:val="es-ES"/>
        </w:rPr>
        <w:t xml:space="preserve"> </w:t>
      </w:r>
      <w:r w:rsidRPr="006301A0">
        <w:rPr>
          <w:rFonts w:eastAsia="Calibri"/>
          <w:b/>
          <w:bCs/>
          <w:i/>
          <w:iCs/>
          <w:sz w:val="26"/>
          <w:szCs w:val="26"/>
          <w:lang w:val="es-ES"/>
        </w:rPr>
        <w:t>định</w:t>
      </w:r>
      <w:r>
        <w:rPr>
          <w:rFonts w:eastAsia="Calibri"/>
          <w:b/>
          <w:bCs/>
          <w:i/>
          <w:iCs/>
          <w:sz w:val="26"/>
          <w:szCs w:val="26"/>
          <w:lang w:val="es-ES"/>
        </w:rPr>
        <w:t xml:space="preserve"> </w:t>
      </w:r>
      <w:r w:rsidRPr="006301A0">
        <w:rPr>
          <w:rFonts w:eastAsia="Calibri"/>
          <w:b/>
          <w:bCs/>
          <w:i/>
          <w:iCs/>
          <w:sz w:val="26"/>
          <w:szCs w:val="26"/>
          <w:lang w:val="es-ES"/>
        </w:rPr>
        <w:t>(TSCĐ)</w:t>
      </w:r>
      <w:r>
        <w:rPr>
          <w:rFonts w:eastAsia="Calibri"/>
          <w:b/>
          <w:bCs/>
          <w:i/>
          <w:iCs/>
          <w:sz w:val="26"/>
          <w:szCs w:val="26"/>
          <w:lang w:val="es-ES"/>
        </w:rPr>
        <w:t xml:space="preserve"> </w:t>
      </w:r>
      <w:r w:rsidRPr="006301A0">
        <w:rPr>
          <w:rFonts w:eastAsia="Calibri"/>
          <w:b/>
          <w:bCs/>
          <w:i/>
          <w:iCs/>
          <w:sz w:val="26"/>
          <w:szCs w:val="26"/>
          <w:lang w:val="es-ES"/>
        </w:rPr>
        <w:t>dùng</w:t>
      </w:r>
      <w:r>
        <w:rPr>
          <w:rFonts w:eastAsia="Calibri"/>
          <w:b/>
          <w:bCs/>
          <w:i/>
          <w:iCs/>
          <w:sz w:val="26"/>
          <w:szCs w:val="26"/>
          <w:lang w:val="es-ES"/>
        </w:rPr>
        <w:t xml:space="preserve"> </w:t>
      </w:r>
      <w:r w:rsidRPr="006301A0">
        <w:rPr>
          <w:rFonts w:eastAsia="Calibri"/>
          <w:b/>
          <w:bCs/>
          <w:i/>
          <w:iCs/>
          <w:sz w:val="26"/>
          <w:szCs w:val="26"/>
          <w:lang w:val="es-ES"/>
        </w:rPr>
        <w:t>cho</w:t>
      </w:r>
      <w:r>
        <w:rPr>
          <w:rFonts w:eastAsia="Calibri"/>
          <w:b/>
          <w:bCs/>
          <w:i/>
          <w:iCs/>
          <w:sz w:val="26"/>
          <w:szCs w:val="26"/>
          <w:lang w:val="es-ES"/>
        </w:rPr>
        <w:t xml:space="preserve"> </w:t>
      </w:r>
      <w:r w:rsidRPr="006301A0">
        <w:rPr>
          <w:rFonts w:eastAsia="Calibri"/>
          <w:b/>
          <w:bCs/>
          <w:i/>
          <w:iCs/>
          <w:sz w:val="26"/>
          <w:szCs w:val="26"/>
          <w:lang w:val="es-ES"/>
        </w:rPr>
        <w:t>sản</w:t>
      </w:r>
      <w:r>
        <w:rPr>
          <w:rFonts w:eastAsia="Calibri"/>
          <w:b/>
          <w:bCs/>
          <w:i/>
          <w:iCs/>
          <w:sz w:val="26"/>
          <w:szCs w:val="26"/>
          <w:lang w:val="es-ES"/>
        </w:rPr>
        <w:t xml:space="preserve"> </w:t>
      </w:r>
      <w:r w:rsidRPr="006301A0">
        <w:rPr>
          <w:rFonts w:eastAsia="Calibri"/>
          <w:b/>
          <w:bCs/>
          <w:i/>
          <w:iCs/>
          <w:sz w:val="26"/>
          <w:szCs w:val="26"/>
          <w:lang w:val="es-ES"/>
        </w:rPr>
        <w:t>xuất</w:t>
      </w:r>
      <w:r>
        <w:rPr>
          <w:rFonts w:eastAsia="Calibri"/>
          <w:b/>
          <w:bCs/>
          <w:i/>
          <w:iCs/>
          <w:sz w:val="26"/>
          <w:szCs w:val="26"/>
          <w:lang w:val="es-ES"/>
        </w:rPr>
        <w:t xml:space="preserve"> </w:t>
      </w:r>
      <w:r w:rsidRPr="006301A0">
        <w:rPr>
          <w:rFonts w:eastAsia="Calibri"/>
          <w:b/>
          <w:bCs/>
          <w:i/>
          <w:iCs/>
          <w:sz w:val="26"/>
          <w:szCs w:val="26"/>
          <w:lang w:val="es-ES"/>
        </w:rPr>
        <w:t>không</w:t>
      </w:r>
      <w:r>
        <w:rPr>
          <w:rFonts w:eastAsia="Calibri"/>
          <w:b/>
          <w:bCs/>
          <w:i/>
          <w:iCs/>
          <w:sz w:val="26"/>
          <w:szCs w:val="26"/>
          <w:lang w:val="es-ES"/>
        </w:rPr>
        <w:t xml:space="preserve"> </w:t>
      </w:r>
      <w:r w:rsidRPr="006301A0">
        <w:rPr>
          <w:rFonts w:eastAsia="Calibri"/>
          <w:b/>
          <w:bCs/>
          <w:i/>
          <w:iCs/>
          <w:sz w:val="26"/>
          <w:szCs w:val="26"/>
          <w:lang w:val="es-ES"/>
        </w:rPr>
        <w:t>qua</w:t>
      </w:r>
      <w:r>
        <w:rPr>
          <w:rFonts w:eastAsia="Calibri"/>
          <w:b/>
          <w:bCs/>
          <w:i/>
          <w:iCs/>
          <w:sz w:val="26"/>
          <w:szCs w:val="26"/>
          <w:lang w:val="es-ES"/>
        </w:rPr>
        <w:t xml:space="preserve"> </w:t>
      </w:r>
      <w:r w:rsidRPr="006301A0">
        <w:rPr>
          <w:rFonts w:eastAsia="Calibri"/>
          <w:b/>
          <w:bCs/>
          <w:i/>
          <w:iCs/>
          <w:sz w:val="26"/>
          <w:szCs w:val="26"/>
          <w:lang w:val="es-ES"/>
        </w:rPr>
        <w:t>xây</w:t>
      </w:r>
      <w:r>
        <w:rPr>
          <w:rFonts w:eastAsia="Calibri"/>
          <w:b/>
          <w:bCs/>
          <w:i/>
          <w:iCs/>
          <w:sz w:val="26"/>
          <w:szCs w:val="26"/>
          <w:lang w:val="es-ES"/>
        </w:rPr>
        <w:t xml:space="preserve"> </w:t>
      </w:r>
      <w:r w:rsidRPr="006301A0">
        <w:rPr>
          <w:rFonts w:eastAsia="Calibri"/>
          <w:b/>
          <w:bCs/>
          <w:i/>
          <w:iCs/>
          <w:sz w:val="26"/>
          <w:szCs w:val="26"/>
          <w:lang w:val="es-ES"/>
        </w:rPr>
        <w:t>dựng</w:t>
      </w:r>
      <w:r>
        <w:rPr>
          <w:rFonts w:eastAsia="Calibri"/>
          <w:b/>
          <w:bCs/>
          <w:i/>
          <w:iCs/>
          <w:sz w:val="26"/>
          <w:szCs w:val="26"/>
          <w:lang w:val="es-ES"/>
        </w:rPr>
        <w:t xml:space="preserve"> </w:t>
      </w:r>
      <w:r w:rsidRPr="006301A0">
        <w:rPr>
          <w:rFonts w:eastAsia="Calibri"/>
          <w:b/>
          <w:bCs/>
          <w:i/>
          <w:iCs/>
          <w:sz w:val="26"/>
          <w:szCs w:val="26"/>
          <w:lang w:val="es-ES"/>
        </w:rPr>
        <w:t>cơ</w:t>
      </w:r>
      <w:r>
        <w:rPr>
          <w:rFonts w:eastAsia="Calibri"/>
          <w:b/>
          <w:bCs/>
          <w:i/>
          <w:iCs/>
          <w:sz w:val="26"/>
          <w:szCs w:val="26"/>
          <w:lang w:val="es-ES"/>
        </w:rPr>
        <w:t xml:space="preserve"> </w:t>
      </w:r>
      <w:r w:rsidRPr="006301A0">
        <w:rPr>
          <w:rFonts w:eastAsia="Calibri"/>
          <w:b/>
          <w:bCs/>
          <w:i/>
          <w:iCs/>
          <w:sz w:val="26"/>
          <w:szCs w:val="26"/>
          <w:lang w:val="es-ES"/>
        </w:rPr>
        <w:t>bản</w:t>
      </w:r>
      <w:r>
        <w:rPr>
          <w:rFonts w:eastAsia="Calibri"/>
          <w:bCs/>
          <w:iCs/>
          <w:sz w:val="26"/>
          <w:szCs w:val="26"/>
          <w:lang w:val="es-ES"/>
        </w:rPr>
        <w:t xml:space="preserve"> </w:t>
      </w:r>
      <w:r w:rsidRPr="006301A0">
        <w:rPr>
          <w:rFonts w:eastAsia="Calibri"/>
          <w:bCs/>
          <w:iCs/>
          <w:sz w:val="26"/>
          <w:szCs w:val="26"/>
          <w:lang w:val="es-ES"/>
        </w:rPr>
        <w:t>của</w:t>
      </w:r>
      <w:r>
        <w:rPr>
          <w:rFonts w:eastAsia="Calibri"/>
          <w:bCs/>
          <w:iCs/>
          <w:sz w:val="26"/>
          <w:szCs w:val="26"/>
          <w:lang w:val="es-ES"/>
        </w:rPr>
        <w:t xml:space="preserve"> </w:t>
      </w:r>
      <w:r w:rsidRPr="006301A0">
        <w:rPr>
          <w:rFonts w:eastAsia="Calibri"/>
          <w:bCs/>
          <w:iCs/>
          <w:sz w:val="26"/>
          <w:szCs w:val="26"/>
          <w:lang w:val="es-ES"/>
        </w:rPr>
        <w:t>câu</w:t>
      </w:r>
      <w:r>
        <w:rPr>
          <w:rFonts w:eastAsia="Calibri"/>
          <w:bCs/>
          <w:iCs/>
          <w:sz w:val="26"/>
          <w:szCs w:val="26"/>
          <w:lang w:val="es-ES"/>
        </w:rPr>
        <w:t xml:space="preserve"> </w:t>
      </w:r>
      <w:r w:rsidRPr="006301A0">
        <w:rPr>
          <w:rFonts w:eastAsia="Calibri"/>
          <w:bCs/>
          <w:iCs/>
          <w:sz w:val="26"/>
          <w:szCs w:val="26"/>
          <w:lang w:val="es-ES"/>
        </w:rPr>
        <w:t>1.</w:t>
      </w:r>
    </w:p>
    <w:p w:rsidR="006301A0" w:rsidRPr="006301A0" w:rsidRDefault="006301A0" w:rsidP="009A1D1D">
      <w:pPr>
        <w:spacing w:before="120" w:after="120" w:line="305" w:lineRule="auto"/>
        <w:ind w:firstLine="567"/>
        <w:jc w:val="both"/>
        <w:rPr>
          <w:rFonts w:eastAsia="Calibri"/>
          <w:b/>
          <w:bCs/>
          <w:sz w:val="26"/>
          <w:szCs w:val="26"/>
          <w:lang w:val="vi-VN"/>
        </w:rPr>
      </w:pPr>
      <w:r w:rsidRPr="006301A0">
        <w:rPr>
          <w:rFonts w:eastAsia="Calibri"/>
          <w:b/>
          <w:bCs/>
          <w:sz w:val="26"/>
          <w:szCs w:val="26"/>
          <w:lang w:val="vi-VN"/>
        </w:rPr>
        <w:t>Câu</w:t>
      </w:r>
      <w:r>
        <w:rPr>
          <w:rFonts w:eastAsia="Calibri"/>
          <w:b/>
          <w:bCs/>
          <w:sz w:val="26"/>
          <w:szCs w:val="26"/>
          <w:lang w:val="vi-VN"/>
        </w:rPr>
        <w:t xml:space="preserve"> </w:t>
      </w:r>
      <w:r w:rsidRPr="006301A0">
        <w:rPr>
          <w:rFonts w:eastAsia="Calibri"/>
          <w:b/>
          <w:bCs/>
          <w:sz w:val="26"/>
          <w:szCs w:val="26"/>
        </w:rPr>
        <w:t>III</w:t>
      </w:r>
      <w:r w:rsidRPr="006301A0">
        <w:rPr>
          <w:rFonts w:eastAsia="Calibri"/>
          <w:b/>
          <w:bCs/>
          <w:sz w:val="26"/>
          <w:szCs w:val="26"/>
          <w:lang w:val="vi-VN"/>
        </w:rPr>
        <w:t>:</w:t>
      </w:r>
      <w:r>
        <w:rPr>
          <w:rFonts w:eastAsia="Calibri"/>
          <w:b/>
          <w:bCs/>
          <w:sz w:val="26"/>
          <w:szCs w:val="26"/>
          <w:lang w:val="vi-VN"/>
        </w:rPr>
        <w:t xml:space="preserve"> </w:t>
      </w:r>
      <w:r w:rsidRPr="006301A0">
        <w:rPr>
          <w:rFonts w:eastAsia="Calibri"/>
          <w:b/>
          <w:bCs/>
          <w:sz w:val="26"/>
          <w:szCs w:val="26"/>
          <w:lang w:val="vi-VN"/>
        </w:rPr>
        <w:t>Nguồn</w:t>
      </w:r>
      <w:r>
        <w:rPr>
          <w:rFonts w:eastAsia="Calibri"/>
          <w:b/>
          <w:bCs/>
          <w:sz w:val="26"/>
          <w:szCs w:val="26"/>
          <w:lang w:val="vi-VN"/>
        </w:rPr>
        <w:t xml:space="preserve"> </w:t>
      </w:r>
      <w:r w:rsidRPr="006301A0">
        <w:rPr>
          <w:rFonts w:eastAsia="Calibri"/>
          <w:b/>
          <w:bCs/>
          <w:sz w:val="26"/>
          <w:szCs w:val="26"/>
          <w:lang w:val="vi-VN"/>
        </w:rPr>
        <w:t>vốn</w:t>
      </w:r>
      <w:r>
        <w:rPr>
          <w:rFonts w:eastAsia="Calibri"/>
          <w:b/>
          <w:bCs/>
          <w:sz w:val="26"/>
          <w:szCs w:val="26"/>
          <w:lang w:val="vi-VN"/>
        </w:rPr>
        <w:t xml:space="preserve"> </w:t>
      </w:r>
      <w:r w:rsidRPr="006301A0">
        <w:rPr>
          <w:rFonts w:eastAsia="Calibri"/>
          <w:b/>
          <w:bCs/>
          <w:sz w:val="26"/>
          <w:szCs w:val="26"/>
          <w:lang w:val="vi-VN"/>
        </w:rPr>
        <w:t>thực</w:t>
      </w:r>
      <w:r>
        <w:rPr>
          <w:rFonts w:eastAsia="Calibri"/>
          <w:b/>
          <w:bCs/>
          <w:sz w:val="26"/>
          <w:szCs w:val="26"/>
          <w:lang w:val="vi-VN"/>
        </w:rPr>
        <w:t xml:space="preserve"> </w:t>
      </w:r>
      <w:r w:rsidRPr="006301A0">
        <w:rPr>
          <w:rFonts w:eastAsia="Calibri"/>
          <w:b/>
          <w:bCs/>
          <w:sz w:val="26"/>
          <w:szCs w:val="26"/>
          <w:lang w:val="vi-VN"/>
        </w:rPr>
        <w:t>hiện</w:t>
      </w:r>
      <w:r>
        <w:rPr>
          <w:rFonts w:eastAsia="Calibri"/>
          <w:b/>
          <w:bCs/>
          <w:sz w:val="26"/>
          <w:szCs w:val="26"/>
          <w:lang w:val="vi-VN"/>
        </w:rPr>
        <w:t xml:space="preserve"> </w:t>
      </w:r>
      <w:r w:rsidRPr="006301A0">
        <w:rPr>
          <w:rFonts w:eastAsia="Calibri"/>
          <w:b/>
          <w:bCs/>
          <w:sz w:val="26"/>
          <w:szCs w:val="26"/>
          <w:lang w:val="vi-VN"/>
        </w:rPr>
        <w:t>đầu</w:t>
      </w:r>
      <w:r>
        <w:rPr>
          <w:rFonts w:eastAsia="Calibri"/>
          <w:b/>
          <w:bCs/>
          <w:sz w:val="26"/>
          <w:szCs w:val="26"/>
          <w:lang w:val="vi-VN"/>
        </w:rPr>
        <w:t xml:space="preserve"> </w:t>
      </w:r>
      <w:r w:rsidRPr="006301A0">
        <w:rPr>
          <w:rFonts w:eastAsia="Calibri"/>
          <w:b/>
          <w:bCs/>
          <w:sz w:val="26"/>
          <w:szCs w:val="26"/>
          <w:lang w:val="vi-VN"/>
        </w:rPr>
        <w:t>tư</w:t>
      </w:r>
      <w:r>
        <w:rPr>
          <w:rFonts w:eastAsia="Calibri"/>
          <w:b/>
          <w:bCs/>
          <w:sz w:val="26"/>
          <w:szCs w:val="26"/>
          <w:lang w:val="vi-VN"/>
        </w:rPr>
        <w:t xml:space="preserve"> </w:t>
      </w:r>
      <w:r w:rsidRPr="006301A0">
        <w:rPr>
          <w:rFonts w:eastAsia="Calibri"/>
          <w:b/>
          <w:bCs/>
          <w:sz w:val="26"/>
          <w:szCs w:val="26"/>
          <w:lang w:val="vi-VN"/>
        </w:rPr>
        <w:t>năm</w:t>
      </w:r>
      <w:r>
        <w:rPr>
          <w:rFonts w:eastAsia="Calibri"/>
          <w:b/>
          <w:bCs/>
          <w:sz w:val="26"/>
          <w:szCs w:val="26"/>
          <w:lang w:val="vi-VN"/>
        </w:rPr>
        <w:t xml:space="preserve"> </w:t>
      </w:r>
      <w:r w:rsidRPr="006301A0">
        <w:rPr>
          <w:rFonts w:eastAsia="Calibri"/>
          <w:b/>
          <w:bCs/>
          <w:sz w:val="26"/>
          <w:szCs w:val="26"/>
          <w:lang w:val="vi-VN"/>
        </w:rPr>
        <w:t>202</w:t>
      </w:r>
      <w:r w:rsidRPr="006301A0">
        <w:rPr>
          <w:rFonts w:eastAsia="Calibri"/>
          <w:b/>
          <w:bCs/>
          <w:sz w:val="26"/>
          <w:szCs w:val="26"/>
        </w:rPr>
        <w:t>2</w:t>
      </w:r>
    </w:p>
    <w:p w:rsidR="006301A0" w:rsidRPr="006301A0" w:rsidRDefault="006301A0" w:rsidP="009A1D1D">
      <w:pPr>
        <w:spacing w:before="120" w:after="120" w:line="305" w:lineRule="auto"/>
        <w:ind w:firstLine="567"/>
        <w:jc w:val="both"/>
        <w:rPr>
          <w:rFonts w:eastAsia="Calibri"/>
          <w:bCs/>
          <w:sz w:val="26"/>
          <w:szCs w:val="26"/>
          <w:lang w:val="vi-VN"/>
        </w:rPr>
      </w:pPr>
      <w:r w:rsidRPr="006301A0">
        <w:rPr>
          <w:rFonts w:eastAsia="Calibri"/>
          <w:b/>
          <w:bCs/>
          <w:sz w:val="26"/>
          <w:szCs w:val="26"/>
          <w:lang w:val="vi-VN"/>
        </w:rPr>
        <w:t>Nguồn</w:t>
      </w:r>
      <w:r>
        <w:rPr>
          <w:rFonts w:eastAsia="Calibri"/>
          <w:b/>
          <w:bCs/>
          <w:sz w:val="26"/>
          <w:szCs w:val="26"/>
          <w:lang w:val="vi-VN"/>
        </w:rPr>
        <w:t xml:space="preserve"> </w:t>
      </w:r>
      <w:r w:rsidRPr="006301A0">
        <w:rPr>
          <w:rFonts w:eastAsia="Calibri"/>
          <w:b/>
          <w:bCs/>
          <w:sz w:val="26"/>
          <w:szCs w:val="26"/>
          <w:lang w:val="vi-VN"/>
        </w:rPr>
        <w:t>vốn</w:t>
      </w:r>
      <w:r>
        <w:rPr>
          <w:rFonts w:eastAsia="Calibri"/>
          <w:b/>
          <w:bCs/>
          <w:sz w:val="26"/>
          <w:szCs w:val="26"/>
          <w:lang w:val="vi-VN"/>
        </w:rPr>
        <w:t xml:space="preserve"> </w:t>
      </w:r>
      <w:r w:rsidRPr="006301A0">
        <w:rPr>
          <w:rFonts w:eastAsia="Calibri"/>
          <w:b/>
          <w:bCs/>
          <w:sz w:val="26"/>
          <w:szCs w:val="26"/>
          <w:lang w:val="vi-VN"/>
        </w:rPr>
        <w:t>thực</w:t>
      </w:r>
      <w:r>
        <w:rPr>
          <w:rFonts w:eastAsia="Calibri"/>
          <w:b/>
          <w:bCs/>
          <w:sz w:val="26"/>
          <w:szCs w:val="26"/>
          <w:lang w:val="vi-VN"/>
        </w:rPr>
        <w:t xml:space="preserve"> </w:t>
      </w:r>
      <w:r w:rsidRPr="006301A0">
        <w:rPr>
          <w:rFonts w:eastAsia="Calibri"/>
          <w:b/>
          <w:bCs/>
          <w:sz w:val="26"/>
          <w:szCs w:val="26"/>
          <w:lang w:val="vi-VN"/>
        </w:rPr>
        <w:t>hiện</w:t>
      </w:r>
      <w:r>
        <w:rPr>
          <w:rFonts w:eastAsia="Calibri"/>
          <w:b/>
          <w:bCs/>
          <w:sz w:val="26"/>
          <w:szCs w:val="26"/>
          <w:lang w:val="vi-VN"/>
        </w:rPr>
        <w:t xml:space="preserve"> </w:t>
      </w:r>
      <w:r w:rsidRPr="006301A0">
        <w:rPr>
          <w:rFonts w:eastAsia="Calibri"/>
          <w:b/>
          <w:bCs/>
          <w:sz w:val="26"/>
          <w:szCs w:val="26"/>
          <w:lang w:val="vi-VN"/>
        </w:rPr>
        <w:t>đầu</w:t>
      </w:r>
      <w:r>
        <w:rPr>
          <w:rFonts w:eastAsia="Calibri"/>
          <w:b/>
          <w:bCs/>
          <w:sz w:val="26"/>
          <w:szCs w:val="26"/>
          <w:lang w:val="vi-VN"/>
        </w:rPr>
        <w:t xml:space="preserve"> </w:t>
      </w:r>
      <w:r w:rsidRPr="006301A0">
        <w:rPr>
          <w:rFonts w:eastAsia="Calibri"/>
          <w:b/>
          <w:bCs/>
          <w:sz w:val="26"/>
          <w:szCs w:val="26"/>
          <w:lang w:val="vi-VN"/>
        </w:rPr>
        <w:t>tư:</w:t>
      </w:r>
      <w:r>
        <w:rPr>
          <w:rFonts w:eastAsia="Calibri"/>
          <w:b/>
          <w:bCs/>
          <w:sz w:val="26"/>
          <w:szCs w:val="26"/>
          <w:lang w:val="vi-VN"/>
        </w:rPr>
        <w:t xml:space="preserve"> </w:t>
      </w:r>
      <w:r w:rsidR="004226CA" w:rsidRPr="006301A0">
        <w:rPr>
          <w:rFonts w:eastAsia="Calibri"/>
          <w:bCs/>
          <w:sz w:val="26"/>
          <w:szCs w:val="26"/>
          <w:lang w:val="vi-VN"/>
        </w:rPr>
        <w:t>B</w:t>
      </w:r>
      <w:r w:rsidRPr="006301A0">
        <w:rPr>
          <w:rFonts w:eastAsia="Calibri"/>
          <w:bCs/>
          <w:sz w:val="26"/>
          <w:szCs w:val="26"/>
          <w:lang w:val="vi-VN"/>
        </w:rPr>
        <w:t>ao</w:t>
      </w:r>
      <w:r>
        <w:rPr>
          <w:rFonts w:eastAsia="Calibri"/>
          <w:bCs/>
          <w:sz w:val="26"/>
          <w:szCs w:val="26"/>
          <w:lang w:val="vi-VN"/>
        </w:rPr>
        <w:t xml:space="preserve"> </w:t>
      </w:r>
      <w:r w:rsidRPr="006301A0">
        <w:rPr>
          <w:rFonts w:eastAsia="Calibri"/>
          <w:bCs/>
          <w:sz w:val="26"/>
          <w:szCs w:val="26"/>
          <w:lang w:val="vi-VN"/>
        </w:rPr>
        <w:t>gồm</w:t>
      </w:r>
      <w:r>
        <w:rPr>
          <w:rFonts w:eastAsia="Calibri"/>
          <w:bCs/>
          <w:sz w:val="26"/>
          <w:szCs w:val="26"/>
          <w:lang w:val="vi-VN"/>
        </w:rPr>
        <w:t xml:space="preserve"> </w:t>
      </w:r>
      <w:r w:rsidRPr="006301A0">
        <w:rPr>
          <w:rFonts w:eastAsia="Calibri"/>
          <w:bCs/>
          <w:sz w:val="26"/>
          <w:szCs w:val="26"/>
          <w:lang w:val="vi-VN"/>
        </w:rPr>
        <w:t>ngân</w:t>
      </w:r>
      <w:r>
        <w:rPr>
          <w:rFonts w:eastAsia="Calibri"/>
          <w:bCs/>
          <w:sz w:val="26"/>
          <w:szCs w:val="26"/>
          <w:lang w:val="vi-VN"/>
        </w:rPr>
        <w:t xml:space="preserve"> </w:t>
      </w:r>
      <w:r w:rsidRPr="006301A0">
        <w:rPr>
          <w:rFonts w:eastAsia="Calibri"/>
          <w:bCs/>
          <w:sz w:val="26"/>
          <w:szCs w:val="26"/>
          <w:lang w:val="vi-VN"/>
        </w:rPr>
        <w:t>sách</w:t>
      </w:r>
      <w:r>
        <w:rPr>
          <w:rFonts w:eastAsia="Calibri"/>
          <w:bCs/>
          <w:sz w:val="26"/>
          <w:szCs w:val="26"/>
          <w:lang w:val="vi-VN"/>
        </w:rPr>
        <w:t xml:space="preserve"> </w:t>
      </w:r>
      <w:r w:rsidRPr="006301A0">
        <w:rPr>
          <w:rFonts w:eastAsia="Calibri"/>
          <w:bCs/>
          <w:sz w:val="26"/>
          <w:szCs w:val="26"/>
          <w:lang w:val="vi-VN"/>
        </w:rPr>
        <w:t>nhà</w:t>
      </w:r>
      <w:r>
        <w:rPr>
          <w:rFonts w:eastAsia="Calibri"/>
          <w:bCs/>
          <w:sz w:val="26"/>
          <w:szCs w:val="26"/>
          <w:lang w:val="vi-VN"/>
        </w:rPr>
        <w:t xml:space="preserve"> </w:t>
      </w:r>
      <w:r w:rsidRPr="006301A0">
        <w:rPr>
          <w:rFonts w:eastAsia="Calibri"/>
          <w:bCs/>
          <w:sz w:val="26"/>
          <w:szCs w:val="26"/>
          <w:lang w:val="vi-VN"/>
        </w:rPr>
        <w:t>nước,</w:t>
      </w:r>
      <w:r>
        <w:rPr>
          <w:rFonts w:eastAsia="Calibri"/>
          <w:bCs/>
          <w:sz w:val="26"/>
          <w:szCs w:val="26"/>
          <w:lang w:val="vi-VN"/>
        </w:rPr>
        <w:t xml:space="preserve"> </w:t>
      </w:r>
      <w:r w:rsidRPr="006301A0">
        <w:rPr>
          <w:rFonts w:eastAsia="Calibri"/>
          <w:bCs/>
          <w:sz w:val="26"/>
          <w:szCs w:val="26"/>
          <w:lang w:val="vi-VN"/>
        </w:rPr>
        <w:t>tín</w:t>
      </w:r>
      <w:r>
        <w:rPr>
          <w:rFonts w:eastAsia="Calibri"/>
          <w:bCs/>
          <w:sz w:val="26"/>
          <w:szCs w:val="26"/>
          <w:lang w:val="vi-VN"/>
        </w:rPr>
        <w:t xml:space="preserve"> </w:t>
      </w:r>
      <w:r w:rsidRPr="006301A0">
        <w:rPr>
          <w:rFonts w:eastAsia="Calibri"/>
          <w:bCs/>
          <w:sz w:val="26"/>
          <w:szCs w:val="26"/>
          <w:lang w:val="vi-VN"/>
        </w:rPr>
        <w:t>dụng</w:t>
      </w:r>
      <w:r>
        <w:rPr>
          <w:rFonts w:eastAsia="Calibri"/>
          <w:bCs/>
          <w:sz w:val="26"/>
          <w:szCs w:val="26"/>
          <w:lang w:val="vi-VN"/>
        </w:rPr>
        <w:t xml:space="preserve"> </w:t>
      </w:r>
      <w:r w:rsidRPr="006301A0">
        <w:rPr>
          <w:rFonts w:eastAsia="Calibri"/>
          <w:bCs/>
          <w:sz w:val="26"/>
          <w:szCs w:val="26"/>
          <w:lang w:val="vi-VN"/>
        </w:rPr>
        <w:t>đầu</w:t>
      </w:r>
      <w:r>
        <w:rPr>
          <w:rFonts w:eastAsia="Calibri"/>
          <w:bCs/>
          <w:sz w:val="26"/>
          <w:szCs w:val="26"/>
          <w:lang w:val="vi-VN"/>
        </w:rPr>
        <w:t xml:space="preserve"> </w:t>
      </w:r>
      <w:r w:rsidRPr="006301A0">
        <w:rPr>
          <w:rFonts w:eastAsia="Calibri"/>
          <w:bCs/>
          <w:sz w:val="26"/>
          <w:szCs w:val="26"/>
          <w:lang w:val="vi-VN"/>
        </w:rPr>
        <w:t>tư</w:t>
      </w:r>
      <w:r>
        <w:rPr>
          <w:rFonts w:eastAsia="Calibri"/>
          <w:bCs/>
          <w:sz w:val="26"/>
          <w:szCs w:val="26"/>
          <w:lang w:val="vi-VN"/>
        </w:rPr>
        <w:t xml:space="preserve"> </w:t>
      </w:r>
      <w:r w:rsidRPr="006301A0">
        <w:rPr>
          <w:rFonts w:eastAsia="Calibri"/>
          <w:bCs/>
          <w:sz w:val="26"/>
          <w:szCs w:val="26"/>
          <w:lang w:val="vi-VN"/>
        </w:rPr>
        <w:t>phát</w:t>
      </w:r>
      <w:r>
        <w:rPr>
          <w:rFonts w:eastAsia="Calibri"/>
          <w:bCs/>
          <w:sz w:val="26"/>
          <w:szCs w:val="26"/>
          <w:lang w:val="vi-VN"/>
        </w:rPr>
        <w:t xml:space="preserve"> </w:t>
      </w:r>
      <w:r w:rsidRPr="006301A0">
        <w:rPr>
          <w:rFonts w:eastAsia="Calibri"/>
          <w:bCs/>
          <w:sz w:val="26"/>
          <w:szCs w:val="26"/>
          <w:lang w:val="vi-VN"/>
        </w:rPr>
        <w:t>triển,</w:t>
      </w:r>
      <w:r>
        <w:rPr>
          <w:rFonts w:eastAsia="Calibri"/>
          <w:bCs/>
          <w:sz w:val="26"/>
          <w:szCs w:val="26"/>
          <w:lang w:val="vi-VN"/>
        </w:rPr>
        <w:t xml:space="preserve"> </w:t>
      </w:r>
      <w:r w:rsidRPr="006301A0">
        <w:rPr>
          <w:rFonts w:eastAsia="Calibri"/>
          <w:bCs/>
          <w:sz w:val="26"/>
          <w:szCs w:val="26"/>
          <w:lang w:val="vi-VN"/>
        </w:rPr>
        <w:t>vốn</w:t>
      </w:r>
      <w:r>
        <w:rPr>
          <w:rFonts w:eastAsia="Calibri"/>
          <w:bCs/>
          <w:sz w:val="26"/>
          <w:szCs w:val="26"/>
          <w:lang w:val="vi-VN"/>
        </w:rPr>
        <w:t xml:space="preserve"> </w:t>
      </w:r>
      <w:r w:rsidRPr="006301A0">
        <w:rPr>
          <w:rFonts w:eastAsia="Calibri"/>
          <w:bCs/>
          <w:sz w:val="26"/>
          <w:szCs w:val="26"/>
          <w:lang w:val="vi-VN"/>
        </w:rPr>
        <w:t>vay,</w:t>
      </w:r>
      <w:r>
        <w:rPr>
          <w:rFonts w:eastAsia="Calibri"/>
          <w:bCs/>
          <w:sz w:val="26"/>
          <w:szCs w:val="26"/>
          <w:lang w:val="vi-VN"/>
        </w:rPr>
        <w:t xml:space="preserve"> </w:t>
      </w:r>
      <w:r w:rsidRPr="006301A0">
        <w:rPr>
          <w:rFonts w:eastAsia="Calibri"/>
          <w:bCs/>
          <w:sz w:val="26"/>
          <w:szCs w:val="26"/>
          <w:lang w:val="vi-VN"/>
        </w:rPr>
        <w:t>vốn</w:t>
      </w:r>
      <w:r>
        <w:rPr>
          <w:rFonts w:eastAsia="Calibri"/>
          <w:bCs/>
          <w:sz w:val="26"/>
          <w:szCs w:val="26"/>
          <w:lang w:val="vi-VN"/>
        </w:rPr>
        <w:t xml:space="preserve"> </w:t>
      </w:r>
      <w:r w:rsidRPr="006301A0">
        <w:rPr>
          <w:rFonts w:eastAsia="Calibri"/>
          <w:bCs/>
          <w:sz w:val="26"/>
          <w:szCs w:val="26"/>
          <w:lang w:val="vi-VN"/>
        </w:rPr>
        <w:t>tự</w:t>
      </w:r>
      <w:r>
        <w:rPr>
          <w:rFonts w:eastAsia="Calibri"/>
          <w:bCs/>
          <w:sz w:val="26"/>
          <w:szCs w:val="26"/>
          <w:lang w:val="vi-VN"/>
        </w:rPr>
        <w:t xml:space="preserve"> </w:t>
      </w:r>
      <w:r w:rsidRPr="006301A0">
        <w:rPr>
          <w:rFonts w:eastAsia="Calibri"/>
          <w:bCs/>
          <w:sz w:val="26"/>
          <w:szCs w:val="26"/>
          <w:lang w:val="vi-VN"/>
        </w:rPr>
        <w:t>có</w:t>
      </w:r>
      <w:r>
        <w:rPr>
          <w:rFonts w:eastAsia="Calibri"/>
          <w:bCs/>
          <w:sz w:val="26"/>
          <w:szCs w:val="26"/>
          <w:lang w:val="vi-VN"/>
        </w:rPr>
        <w:t xml:space="preserve"> </w:t>
      </w:r>
      <w:r w:rsidRPr="006301A0">
        <w:rPr>
          <w:rFonts w:eastAsia="Calibri"/>
          <w:bCs/>
          <w:sz w:val="26"/>
          <w:szCs w:val="26"/>
          <w:lang w:val="vi-VN"/>
        </w:rPr>
        <w:t>và</w:t>
      </w:r>
      <w:r>
        <w:rPr>
          <w:rFonts w:eastAsia="Calibri"/>
          <w:bCs/>
          <w:sz w:val="26"/>
          <w:szCs w:val="26"/>
          <w:lang w:val="vi-VN"/>
        </w:rPr>
        <w:t xml:space="preserve"> </w:t>
      </w:r>
      <w:r w:rsidRPr="006301A0">
        <w:rPr>
          <w:rFonts w:eastAsia="Calibri"/>
          <w:bCs/>
          <w:sz w:val="26"/>
          <w:szCs w:val="26"/>
          <w:lang w:val="vi-VN"/>
        </w:rPr>
        <w:t>vốn</w:t>
      </w:r>
      <w:r>
        <w:rPr>
          <w:rFonts w:eastAsia="Calibri"/>
          <w:bCs/>
          <w:sz w:val="26"/>
          <w:szCs w:val="26"/>
          <w:lang w:val="vi-VN"/>
        </w:rPr>
        <w:t xml:space="preserve"> </w:t>
      </w:r>
      <w:r w:rsidRPr="006301A0">
        <w:rPr>
          <w:rFonts w:eastAsia="Calibri"/>
          <w:bCs/>
          <w:sz w:val="26"/>
          <w:szCs w:val="26"/>
          <w:lang w:val="vi-VN"/>
        </w:rPr>
        <w:t>khác.</w:t>
      </w:r>
    </w:p>
    <w:p w:rsidR="006301A0" w:rsidRPr="006301A0" w:rsidRDefault="006301A0" w:rsidP="009A1D1D">
      <w:pPr>
        <w:spacing w:before="120" w:after="120" w:line="305" w:lineRule="auto"/>
        <w:ind w:firstLine="567"/>
        <w:jc w:val="both"/>
        <w:rPr>
          <w:rFonts w:eastAsia="Calibri"/>
          <w:sz w:val="26"/>
          <w:szCs w:val="26"/>
          <w:lang w:val="vi-VN"/>
        </w:rPr>
      </w:pPr>
      <w:r w:rsidRPr="006301A0">
        <w:rPr>
          <w:rFonts w:eastAsia="Calibri"/>
          <w:b/>
          <w:bCs/>
          <w:iCs/>
          <w:sz w:val="26"/>
          <w:szCs w:val="26"/>
          <w:lang w:val="vi-VN"/>
        </w:rPr>
        <w:t>1.</w:t>
      </w:r>
      <w:r>
        <w:rPr>
          <w:rFonts w:eastAsia="Calibri"/>
          <w:b/>
          <w:bCs/>
          <w:iCs/>
          <w:sz w:val="26"/>
          <w:szCs w:val="26"/>
          <w:lang w:val="vi-VN"/>
        </w:rPr>
        <w:t xml:space="preserve"> </w:t>
      </w:r>
      <w:r w:rsidRPr="006301A0">
        <w:rPr>
          <w:rFonts w:eastAsia="Calibri"/>
          <w:b/>
          <w:bCs/>
          <w:iCs/>
          <w:sz w:val="26"/>
          <w:szCs w:val="26"/>
          <w:lang w:val="vi-VN"/>
        </w:rPr>
        <w:t>Vốn</w:t>
      </w:r>
      <w:r>
        <w:rPr>
          <w:rFonts w:eastAsia="Calibri"/>
          <w:b/>
          <w:bCs/>
          <w:iCs/>
          <w:sz w:val="26"/>
          <w:szCs w:val="26"/>
          <w:lang w:val="vi-VN"/>
        </w:rPr>
        <w:t xml:space="preserve"> </w:t>
      </w:r>
      <w:r w:rsidRPr="006301A0">
        <w:rPr>
          <w:rFonts w:eastAsia="Calibri"/>
          <w:b/>
          <w:bCs/>
          <w:iCs/>
          <w:sz w:val="26"/>
          <w:szCs w:val="26"/>
          <w:lang w:val="vi-VN"/>
        </w:rPr>
        <w:t>ngân</w:t>
      </w:r>
      <w:r>
        <w:rPr>
          <w:rFonts w:eastAsia="Calibri"/>
          <w:b/>
          <w:bCs/>
          <w:iCs/>
          <w:sz w:val="26"/>
          <w:szCs w:val="26"/>
          <w:lang w:val="vi-VN"/>
        </w:rPr>
        <w:t xml:space="preserve"> </w:t>
      </w:r>
      <w:r w:rsidRPr="006301A0">
        <w:rPr>
          <w:rFonts w:eastAsia="Calibri"/>
          <w:b/>
          <w:bCs/>
          <w:iCs/>
          <w:sz w:val="26"/>
          <w:szCs w:val="26"/>
          <w:lang w:val="vi-VN"/>
        </w:rPr>
        <w:t>sách</w:t>
      </w:r>
      <w:r>
        <w:rPr>
          <w:rFonts w:eastAsia="Calibri"/>
          <w:b/>
          <w:bCs/>
          <w:iCs/>
          <w:sz w:val="26"/>
          <w:szCs w:val="26"/>
          <w:lang w:val="vi-VN"/>
        </w:rPr>
        <w:t xml:space="preserve"> </w:t>
      </w:r>
      <w:r w:rsidRPr="006301A0">
        <w:rPr>
          <w:rFonts w:eastAsia="Calibri"/>
          <w:b/>
          <w:bCs/>
          <w:iCs/>
          <w:sz w:val="26"/>
          <w:szCs w:val="26"/>
          <w:lang w:val="vi-VN"/>
        </w:rPr>
        <w:t>nhà</w:t>
      </w:r>
      <w:r>
        <w:rPr>
          <w:rFonts w:eastAsia="Calibri"/>
          <w:b/>
          <w:bCs/>
          <w:iCs/>
          <w:sz w:val="26"/>
          <w:szCs w:val="26"/>
          <w:lang w:val="vi-VN"/>
        </w:rPr>
        <w:t xml:space="preserve"> </w:t>
      </w:r>
      <w:r w:rsidRPr="006301A0">
        <w:rPr>
          <w:rFonts w:eastAsia="Calibri"/>
          <w:b/>
          <w:bCs/>
          <w:iCs/>
          <w:sz w:val="26"/>
          <w:szCs w:val="26"/>
          <w:lang w:val="vi-VN"/>
        </w:rPr>
        <w:t>nước:</w:t>
      </w:r>
      <w:r>
        <w:rPr>
          <w:rFonts w:eastAsia="Calibri"/>
          <w:b/>
          <w:bCs/>
          <w:iCs/>
          <w:sz w:val="26"/>
          <w:szCs w:val="26"/>
          <w:lang w:val="vi-VN"/>
        </w:rPr>
        <w:t xml:space="preserve"> </w:t>
      </w:r>
      <w:r w:rsidR="004226CA" w:rsidRPr="006301A0">
        <w:rPr>
          <w:rFonts w:eastAsia="Calibri"/>
          <w:bCs/>
          <w:iCs/>
          <w:sz w:val="26"/>
          <w:szCs w:val="26"/>
          <w:lang w:val="vi-VN"/>
        </w:rPr>
        <w:t>L</w:t>
      </w:r>
      <w:r w:rsidR="004226CA" w:rsidRPr="006301A0">
        <w:rPr>
          <w:rFonts w:eastAsia="Calibri"/>
          <w:sz w:val="26"/>
          <w:szCs w:val="26"/>
          <w:lang w:val="vi-VN"/>
        </w:rPr>
        <w:t>à</w:t>
      </w:r>
      <w:r w:rsidR="004226CA">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do</w:t>
      </w:r>
      <w:r>
        <w:rPr>
          <w:rFonts w:eastAsia="Calibri"/>
          <w:sz w:val="26"/>
          <w:szCs w:val="26"/>
          <w:lang w:val="vi-VN"/>
        </w:rPr>
        <w:t xml:space="preserve"> </w:t>
      </w:r>
      <w:r w:rsidRPr="006301A0">
        <w:rPr>
          <w:rFonts w:eastAsia="Calibri"/>
          <w:sz w:val="26"/>
          <w:szCs w:val="26"/>
          <w:lang w:val="vi-VN"/>
        </w:rPr>
        <w:t>ngân</w:t>
      </w:r>
      <w:r>
        <w:rPr>
          <w:rFonts w:eastAsia="Calibri"/>
          <w:sz w:val="26"/>
          <w:szCs w:val="26"/>
          <w:lang w:val="vi-VN"/>
        </w:rPr>
        <w:t xml:space="preserve"> </w:t>
      </w:r>
      <w:r w:rsidRPr="006301A0">
        <w:rPr>
          <w:rFonts w:eastAsia="Calibri"/>
          <w:sz w:val="26"/>
          <w:szCs w:val="26"/>
          <w:lang w:val="vi-VN"/>
        </w:rPr>
        <w:t>sách</w:t>
      </w:r>
      <w:r>
        <w:rPr>
          <w:rFonts w:eastAsia="Calibri"/>
          <w:sz w:val="26"/>
          <w:szCs w:val="26"/>
          <w:lang w:val="vi-VN"/>
        </w:rPr>
        <w:t xml:space="preserve"> </w:t>
      </w:r>
      <w:r w:rsidRPr="006301A0">
        <w:rPr>
          <w:rFonts w:eastAsia="Calibri"/>
          <w:sz w:val="26"/>
          <w:szCs w:val="26"/>
          <w:lang w:val="vi-VN"/>
        </w:rPr>
        <w:t>nhà</w:t>
      </w:r>
      <w:r>
        <w:rPr>
          <w:rFonts w:eastAsia="Calibri"/>
          <w:sz w:val="26"/>
          <w:szCs w:val="26"/>
          <w:lang w:val="vi-VN"/>
        </w:rPr>
        <w:t xml:space="preserve"> </w:t>
      </w:r>
      <w:r w:rsidRPr="006301A0">
        <w:rPr>
          <w:rFonts w:eastAsia="Calibri"/>
          <w:sz w:val="26"/>
          <w:szCs w:val="26"/>
          <w:lang w:val="vi-VN"/>
        </w:rPr>
        <w:t>nước</w:t>
      </w:r>
      <w:r>
        <w:rPr>
          <w:rFonts w:eastAsia="Calibri"/>
          <w:sz w:val="26"/>
          <w:szCs w:val="26"/>
          <w:lang w:val="vi-VN"/>
        </w:rPr>
        <w:t xml:space="preserve"> </w:t>
      </w:r>
      <w:r w:rsidRPr="006301A0">
        <w:rPr>
          <w:rFonts w:eastAsia="Calibri"/>
          <w:sz w:val="26"/>
          <w:szCs w:val="26"/>
          <w:lang w:val="vi-VN"/>
        </w:rPr>
        <w:t>(gồm:</w:t>
      </w:r>
      <w:r>
        <w:rPr>
          <w:rFonts w:eastAsia="Calibri"/>
          <w:sz w:val="26"/>
          <w:szCs w:val="26"/>
          <w:lang w:val="vi-VN"/>
        </w:rPr>
        <w:t xml:space="preserve"> </w:t>
      </w:r>
      <w:r w:rsidRPr="006301A0">
        <w:rPr>
          <w:rFonts w:eastAsia="Calibri"/>
          <w:sz w:val="26"/>
          <w:szCs w:val="26"/>
          <w:lang w:val="vi-VN"/>
        </w:rPr>
        <w:t>ngân</w:t>
      </w:r>
      <w:r>
        <w:rPr>
          <w:rFonts w:eastAsia="Calibri"/>
          <w:sz w:val="26"/>
          <w:szCs w:val="26"/>
          <w:lang w:val="vi-VN"/>
        </w:rPr>
        <w:t xml:space="preserve"> </w:t>
      </w:r>
      <w:r w:rsidRPr="006301A0">
        <w:rPr>
          <w:rFonts w:eastAsia="Calibri"/>
          <w:sz w:val="26"/>
          <w:szCs w:val="26"/>
          <w:lang w:val="vi-VN"/>
        </w:rPr>
        <w:t>sách</w:t>
      </w:r>
      <w:r>
        <w:rPr>
          <w:rFonts w:eastAsia="Calibri"/>
          <w:sz w:val="26"/>
          <w:szCs w:val="26"/>
          <w:lang w:val="vi-VN"/>
        </w:rPr>
        <w:t xml:space="preserve"> </w:t>
      </w:r>
      <w:r w:rsidRPr="006301A0">
        <w:rPr>
          <w:rFonts w:eastAsia="Calibri"/>
          <w:sz w:val="26"/>
          <w:szCs w:val="26"/>
          <w:lang w:val="vi-VN"/>
        </w:rPr>
        <w:t>nhà</w:t>
      </w:r>
      <w:r>
        <w:rPr>
          <w:rFonts w:eastAsia="Calibri"/>
          <w:sz w:val="26"/>
          <w:szCs w:val="26"/>
          <w:lang w:val="vi-VN"/>
        </w:rPr>
        <w:t xml:space="preserve"> </w:t>
      </w:r>
      <w:r w:rsidRPr="006301A0">
        <w:rPr>
          <w:rFonts w:eastAsia="Calibri"/>
          <w:sz w:val="26"/>
          <w:szCs w:val="26"/>
          <w:lang w:val="vi-VN"/>
        </w:rPr>
        <w:t>nước</w:t>
      </w:r>
      <w:r>
        <w:rPr>
          <w:rFonts w:eastAsia="Calibri"/>
          <w:sz w:val="26"/>
          <w:szCs w:val="26"/>
          <w:lang w:val="vi-VN"/>
        </w:rPr>
        <w:t xml:space="preserve"> </w:t>
      </w:r>
      <w:r w:rsidRPr="006301A0">
        <w:rPr>
          <w:rFonts w:eastAsia="Calibri"/>
          <w:sz w:val="26"/>
          <w:szCs w:val="26"/>
          <w:lang w:val="vi-VN"/>
        </w:rPr>
        <w:t>trung</w:t>
      </w:r>
      <w:r>
        <w:rPr>
          <w:rFonts w:eastAsia="Calibri"/>
          <w:sz w:val="26"/>
          <w:szCs w:val="26"/>
          <w:lang w:val="vi-VN"/>
        </w:rPr>
        <w:t xml:space="preserve"> </w:t>
      </w:r>
      <w:r w:rsidRPr="006301A0">
        <w:rPr>
          <w:rFonts w:eastAsia="Calibri"/>
          <w:sz w:val="26"/>
          <w:szCs w:val="26"/>
          <w:lang w:val="vi-VN"/>
        </w:rPr>
        <w:t>ương,</w:t>
      </w:r>
      <w:r>
        <w:rPr>
          <w:rFonts w:eastAsia="Calibri"/>
          <w:sz w:val="26"/>
          <w:szCs w:val="26"/>
          <w:lang w:val="vi-VN"/>
        </w:rPr>
        <w:t xml:space="preserve"> </w:t>
      </w:r>
      <w:r w:rsidRPr="006301A0">
        <w:rPr>
          <w:rFonts w:eastAsia="Calibri"/>
          <w:sz w:val="26"/>
          <w:szCs w:val="26"/>
          <w:lang w:val="vi-VN"/>
        </w:rPr>
        <w:t>ngân</w:t>
      </w:r>
      <w:r>
        <w:rPr>
          <w:rFonts w:eastAsia="Calibri"/>
          <w:sz w:val="26"/>
          <w:szCs w:val="26"/>
          <w:lang w:val="vi-VN"/>
        </w:rPr>
        <w:t xml:space="preserve"> </w:t>
      </w:r>
      <w:r w:rsidRPr="006301A0">
        <w:rPr>
          <w:rFonts w:eastAsia="Calibri"/>
          <w:sz w:val="26"/>
          <w:szCs w:val="26"/>
          <w:lang w:val="vi-VN"/>
        </w:rPr>
        <w:t>sách</w:t>
      </w:r>
      <w:r>
        <w:rPr>
          <w:rFonts w:eastAsia="Calibri"/>
          <w:sz w:val="26"/>
          <w:szCs w:val="26"/>
          <w:lang w:val="vi-VN"/>
        </w:rPr>
        <w:t xml:space="preserve"> </w:t>
      </w:r>
      <w:r w:rsidRPr="006301A0">
        <w:rPr>
          <w:rFonts w:eastAsia="Calibri"/>
          <w:sz w:val="26"/>
          <w:szCs w:val="26"/>
          <w:lang w:val="vi-VN"/>
        </w:rPr>
        <w:t>nhà</w:t>
      </w:r>
      <w:r>
        <w:rPr>
          <w:rFonts w:eastAsia="Calibri"/>
          <w:sz w:val="26"/>
          <w:szCs w:val="26"/>
          <w:lang w:val="vi-VN"/>
        </w:rPr>
        <w:t xml:space="preserve"> </w:t>
      </w:r>
      <w:r w:rsidRPr="006301A0">
        <w:rPr>
          <w:rFonts w:eastAsia="Calibri"/>
          <w:sz w:val="26"/>
          <w:szCs w:val="26"/>
          <w:lang w:val="vi-VN"/>
        </w:rPr>
        <w:t>nước</w:t>
      </w:r>
      <w:r>
        <w:rPr>
          <w:rFonts w:eastAsia="Calibri"/>
          <w:sz w:val="26"/>
          <w:szCs w:val="26"/>
          <w:lang w:val="vi-VN"/>
        </w:rPr>
        <w:t xml:space="preserve"> </w:t>
      </w:r>
      <w:r w:rsidRPr="006301A0">
        <w:rPr>
          <w:rFonts w:eastAsia="Calibri"/>
          <w:sz w:val="26"/>
          <w:szCs w:val="26"/>
          <w:lang w:val="vi-VN"/>
        </w:rPr>
        <w:t>địa</w:t>
      </w:r>
      <w:r>
        <w:rPr>
          <w:rFonts w:eastAsia="Calibri"/>
          <w:sz w:val="26"/>
          <w:szCs w:val="26"/>
          <w:lang w:val="vi-VN"/>
        </w:rPr>
        <w:t xml:space="preserve"> </w:t>
      </w:r>
      <w:r w:rsidRPr="006301A0">
        <w:rPr>
          <w:rFonts w:eastAsia="Calibri"/>
          <w:sz w:val="26"/>
          <w:szCs w:val="26"/>
          <w:lang w:val="vi-VN"/>
        </w:rPr>
        <w:t>phương)</w:t>
      </w:r>
      <w:r>
        <w:rPr>
          <w:rFonts w:eastAsia="Calibri"/>
          <w:sz w:val="26"/>
          <w:szCs w:val="26"/>
          <w:lang w:val="vi-VN"/>
        </w:rPr>
        <w:t xml:space="preserve"> </w:t>
      </w:r>
      <w:r w:rsidRPr="006301A0">
        <w:rPr>
          <w:rFonts w:eastAsia="Calibri"/>
          <w:sz w:val="26"/>
          <w:szCs w:val="26"/>
          <w:lang w:val="vi-VN"/>
        </w:rPr>
        <w:t>cấp</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theo</w:t>
      </w:r>
      <w:r>
        <w:rPr>
          <w:rFonts w:eastAsia="Calibri"/>
          <w:sz w:val="26"/>
          <w:szCs w:val="26"/>
          <w:lang w:val="vi-VN"/>
        </w:rPr>
        <w:t xml:space="preserve"> </w:t>
      </w:r>
      <w:r w:rsidRPr="006301A0">
        <w:rPr>
          <w:rFonts w:eastAsia="Calibri"/>
          <w:sz w:val="26"/>
          <w:szCs w:val="26"/>
          <w:lang w:val="vi-VN"/>
        </w:rPr>
        <w:t>quy</w:t>
      </w:r>
      <w:r>
        <w:rPr>
          <w:rFonts w:eastAsia="Calibri"/>
          <w:sz w:val="26"/>
          <w:szCs w:val="26"/>
          <w:lang w:val="vi-VN"/>
        </w:rPr>
        <w:t xml:space="preserve"> </w:t>
      </w:r>
      <w:r w:rsidRPr="006301A0">
        <w:rPr>
          <w:rFonts w:eastAsia="Calibri"/>
          <w:sz w:val="26"/>
          <w:szCs w:val="26"/>
          <w:lang w:val="vi-VN"/>
        </w:rPr>
        <w:t>định</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pháp</w:t>
      </w:r>
      <w:r>
        <w:rPr>
          <w:rFonts w:eastAsia="Calibri"/>
          <w:sz w:val="26"/>
          <w:szCs w:val="26"/>
          <w:lang w:val="vi-VN"/>
        </w:rPr>
        <w:t xml:space="preserve"> </w:t>
      </w:r>
      <w:r w:rsidRPr="006301A0">
        <w:rPr>
          <w:rFonts w:eastAsia="Calibri"/>
          <w:sz w:val="26"/>
          <w:szCs w:val="26"/>
          <w:lang w:val="vi-VN"/>
        </w:rPr>
        <w:t>luật.</w:t>
      </w:r>
    </w:p>
    <w:p w:rsidR="006301A0" w:rsidRPr="006301A0" w:rsidRDefault="006301A0" w:rsidP="009A1D1D">
      <w:pPr>
        <w:spacing w:before="120" w:after="120" w:line="305" w:lineRule="auto"/>
        <w:ind w:firstLine="567"/>
        <w:jc w:val="both"/>
        <w:rPr>
          <w:rFonts w:eastAsia="Calibri"/>
          <w:b/>
          <w:bCs/>
          <w:iCs/>
          <w:sz w:val="26"/>
          <w:szCs w:val="26"/>
          <w:lang w:val="vi-VN"/>
        </w:rPr>
      </w:pPr>
      <w:r w:rsidRPr="006301A0">
        <w:rPr>
          <w:rFonts w:eastAsia="Calibri"/>
          <w:b/>
          <w:bCs/>
          <w:iCs/>
          <w:sz w:val="26"/>
          <w:szCs w:val="26"/>
          <w:lang w:val="vi-VN"/>
        </w:rPr>
        <w:t>2.</w:t>
      </w:r>
      <w:r>
        <w:rPr>
          <w:rFonts w:eastAsia="Calibri"/>
          <w:b/>
          <w:bCs/>
          <w:iCs/>
          <w:sz w:val="26"/>
          <w:szCs w:val="26"/>
          <w:lang w:val="vi-VN"/>
        </w:rPr>
        <w:t xml:space="preserve"> </w:t>
      </w:r>
      <w:r w:rsidRPr="006301A0">
        <w:rPr>
          <w:rFonts w:eastAsia="Calibri"/>
          <w:b/>
          <w:bCs/>
          <w:iCs/>
          <w:sz w:val="26"/>
          <w:szCs w:val="26"/>
          <w:lang w:val="vi-VN"/>
        </w:rPr>
        <w:t>Vốn</w:t>
      </w:r>
      <w:r>
        <w:rPr>
          <w:rFonts w:eastAsia="Calibri"/>
          <w:b/>
          <w:bCs/>
          <w:iCs/>
          <w:sz w:val="26"/>
          <w:szCs w:val="26"/>
          <w:lang w:val="vi-VN"/>
        </w:rPr>
        <w:t xml:space="preserve"> </w:t>
      </w:r>
      <w:r w:rsidRPr="006301A0">
        <w:rPr>
          <w:rFonts w:eastAsia="Calibri"/>
          <w:b/>
          <w:bCs/>
          <w:iCs/>
          <w:sz w:val="26"/>
          <w:szCs w:val="26"/>
          <w:lang w:val="vi-VN"/>
        </w:rPr>
        <w:t>tín</w:t>
      </w:r>
      <w:r>
        <w:rPr>
          <w:rFonts w:eastAsia="Calibri"/>
          <w:b/>
          <w:bCs/>
          <w:iCs/>
          <w:sz w:val="26"/>
          <w:szCs w:val="26"/>
          <w:lang w:val="vi-VN"/>
        </w:rPr>
        <w:t xml:space="preserve"> </w:t>
      </w:r>
      <w:r w:rsidRPr="006301A0">
        <w:rPr>
          <w:rFonts w:eastAsia="Calibri"/>
          <w:b/>
          <w:bCs/>
          <w:iCs/>
          <w:sz w:val="26"/>
          <w:szCs w:val="26"/>
          <w:lang w:val="vi-VN"/>
        </w:rPr>
        <w:t>dụng</w:t>
      </w:r>
      <w:r>
        <w:rPr>
          <w:rFonts w:eastAsia="Calibri"/>
          <w:b/>
          <w:bCs/>
          <w:iCs/>
          <w:sz w:val="26"/>
          <w:szCs w:val="26"/>
          <w:lang w:val="vi-VN"/>
        </w:rPr>
        <w:t xml:space="preserve"> </w:t>
      </w:r>
      <w:r w:rsidRPr="006301A0">
        <w:rPr>
          <w:rFonts w:eastAsia="Calibri"/>
          <w:b/>
          <w:bCs/>
          <w:iCs/>
          <w:sz w:val="26"/>
          <w:szCs w:val="26"/>
          <w:lang w:val="vi-VN"/>
        </w:rPr>
        <w:t>đầu</w:t>
      </w:r>
      <w:r>
        <w:rPr>
          <w:rFonts w:eastAsia="Calibri"/>
          <w:b/>
          <w:bCs/>
          <w:iCs/>
          <w:sz w:val="26"/>
          <w:szCs w:val="26"/>
          <w:lang w:val="vi-VN"/>
        </w:rPr>
        <w:t xml:space="preserve"> </w:t>
      </w:r>
      <w:r w:rsidRPr="006301A0">
        <w:rPr>
          <w:rFonts w:eastAsia="Calibri"/>
          <w:b/>
          <w:bCs/>
          <w:iCs/>
          <w:sz w:val="26"/>
          <w:szCs w:val="26"/>
          <w:lang w:val="vi-VN"/>
        </w:rPr>
        <w:t>tư</w:t>
      </w:r>
      <w:r>
        <w:rPr>
          <w:rFonts w:eastAsia="Calibri"/>
          <w:b/>
          <w:bCs/>
          <w:iCs/>
          <w:sz w:val="26"/>
          <w:szCs w:val="26"/>
          <w:lang w:val="vi-VN"/>
        </w:rPr>
        <w:t xml:space="preserve"> </w:t>
      </w:r>
      <w:r w:rsidRPr="006301A0">
        <w:rPr>
          <w:rFonts w:eastAsia="Calibri"/>
          <w:b/>
          <w:bCs/>
          <w:iCs/>
          <w:sz w:val="26"/>
          <w:szCs w:val="26"/>
          <w:lang w:val="vi-VN"/>
        </w:rPr>
        <w:t>phát</w:t>
      </w:r>
      <w:r>
        <w:rPr>
          <w:rFonts w:eastAsia="Calibri"/>
          <w:b/>
          <w:bCs/>
          <w:iCs/>
          <w:sz w:val="26"/>
          <w:szCs w:val="26"/>
          <w:lang w:val="vi-VN"/>
        </w:rPr>
        <w:t xml:space="preserve"> </w:t>
      </w:r>
      <w:r w:rsidRPr="006301A0">
        <w:rPr>
          <w:rFonts w:eastAsia="Calibri"/>
          <w:b/>
          <w:bCs/>
          <w:iCs/>
          <w:sz w:val="26"/>
          <w:szCs w:val="26"/>
          <w:lang w:val="vi-VN"/>
        </w:rPr>
        <w:t>triển</w:t>
      </w:r>
      <w:r>
        <w:rPr>
          <w:rFonts w:eastAsia="Calibri"/>
          <w:b/>
          <w:bCs/>
          <w:iCs/>
          <w:sz w:val="26"/>
          <w:szCs w:val="26"/>
          <w:lang w:val="vi-VN"/>
        </w:rPr>
        <w:t xml:space="preserve"> </w:t>
      </w:r>
      <w:r w:rsidRPr="006301A0">
        <w:rPr>
          <w:rFonts w:eastAsia="Calibri"/>
          <w:b/>
          <w:bCs/>
          <w:iCs/>
          <w:sz w:val="26"/>
          <w:szCs w:val="26"/>
          <w:lang w:val="vi-VN"/>
        </w:rPr>
        <w:t>của</w:t>
      </w:r>
      <w:r>
        <w:rPr>
          <w:rFonts w:eastAsia="Calibri"/>
          <w:b/>
          <w:bCs/>
          <w:iCs/>
          <w:sz w:val="26"/>
          <w:szCs w:val="26"/>
          <w:lang w:val="vi-VN"/>
        </w:rPr>
        <w:t xml:space="preserve"> </w:t>
      </w:r>
      <w:r w:rsidRPr="006301A0">
        <w:rPr>
          <w:rFonts w:eastAsia="Calibri"/>
          <w:b/>
          <w:bCs/>
          <w:iCs/>
          <w:sz w:val="26"/>
          <w:szCs w:val="26"/>
          <w:lang w:val="vi-VN"/>
        </w:rPr>
        <w:t>Nhà</w:t>
      </w:r>
      <w:r>
        <w:rPr>
          <w:rFonts w:eastAsia="Calibri"/>
          <w:b/>
          <w:bCs/>
          <w:iCs/>
          <w:sz w:val="26"/>
          <w:szCs w:val="26"/>
          <w:lang w:val="vi-VN"/>
        </w:rPr>
        <w:t xml:space="preserve"> </w:t>
      </w:r>
      <w:r w:rsidRPr="006301A0">
        <w:rPr>
          <w:rFonts w:eastAsia="Calibri"/>
          <w:b/>
          <w:bCs/>
          <w:iCs/>
          <w:sz w:val="26"/>
          <w:szCs w:val="26"/>
          <w:lang w:val="vi-VN"/>
        </w:rPr>
        <w:t>nước:</w:t>
      </w:r>
    </w:p>
    <w:p w:rsidR="006301A0" w:rsidRPr="006301A0" w:rsidRDefault="006301A0" w:rsidP="009A1D1D">
      <w:pPr>
        <w:spacing w:before="120" w:after="120" w:line="305" w:lineRule="auto"/>
        <w:ind w:firstLine="567"/>
        <w:jc w:val="both"/>
        <w:rPr>
          <w:rFonts w:eastAsia="Calibri"/>
          <w:sz w:val="26"/>
          <w:szCs w:val="26"/>
          <w:lang w:val="vi-VN"/>
        </w:rPr>
      </w:pPr>
      <w:r w:rsidRPr="006301A0">
        <w:rPr>
          <w:rFonts w:eastAsia="Calibri"/>
          <w:sz w:val="26"/>
          <w:szCs w:val="26"/>
          <w:lang w:val="vi-VN"/>
        </w:rPr>
        <w:t>-</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tín</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phát</w:t>
      </w:r>
      <w:r>
        <w:rPr>
          <w:rFonts w:eastAsia="Calibri"/>
          <w:sz w:val="26"/>
          <w:szCs w:val="26"/>
          <w:lang w:val="vi-VN"/>
        </w:rPr>
        <w:t xml:space="preserve"> </w:t>
      </w:r>
      <w:r w:rsidRPr="006301A0">
        <w:rPr>
          <w:rFonts w:eastAsia="Calibri"/>
          <w:sz w:val="26"/>
          <w:szCs w:val="26"/>
          <w:lang w:val="vi-VN"/>
        </w:rPr>
        <w:t>triển</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nước:</w:t>
      </w:r>
      <w:r>
        <w:rPr>
          <w:rFonts w:eastAsia="Calibri"/>
          <w:sz w:val="26"/>
          <w:szCs w:val="26"/>
          <w:lang w:val="vi-VN"/>
        </w:rPr>
        <w:t xml:space="preserve"> </w:t>
      </w:r>
      <w:r w:rsidR="004226CA" w:rsidRPr="006301A0">
        <w:rPr>
          <w:rFonts w:eastAsia="Calibri"/>
          <w:sz w:val="26"/>
          <w:szCs w:val="26"/>
          <w:lang w:val="vi-VN"/>
        </w:rPr>
        <w:t>Là</w:t>
      </w:r>
      <w:r w:rsidR="004226CA">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từ</w:t>
      </w:r>
      <w:r>
        <w:rPr>
          <w:rFonts w:eastAsia="Calibri"/>
          <w:sz w:val="26"/>
          <w:szCs w:val="26"/>
          <w:lang w:val="vi-VN"/>
        </w:rPr>
        <w:t xml:space="preserve"> </w:t>
      </w:r>
      <w:r w:rsidRPr="006301A0">
        <w:rPr>
          <w:rFonts w:eastAsia="Calibri"/>
          <w:sz w:val="26"/>
          <w:szCs w:val="26"/>
          <w:lang w:val="vi-VN"/>
        </w:rPr>
        <w:t>nguồn</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tín</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phát</w:t>
      </w:r>
      <w:r>
        <w:rPr>
          <w:rFonts w:eastAsia="Calibri"/>
          <w:sz w:val="26"/>
          <w:szCs w:val="26"/>
          <w:lang w:val="vi-VN"/>
        </w:rPr>
        <w:t xml:space="preserve"> </w:t>
      </w:r>
      <w:r w:rsidRPr="006301A0">
        <w:rPr>
          <w:rFonts w:eastAsia="Calibri"/>
          <w:sz w:val="26"/>
          <w:szCs w:val="26"/>
          <w:lang w:val="vi-VN"/>
        </w:rPr>
        <w:t>triển</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004226CA">
        <w:rPr>
          <w:rFonts w:eastAsia="Calibri"/>
          <w:sz w:val="26"/>
          <w:szCs w:val="26"/>
        </w:rPr>
        <w:t>N</w:t>
      </w:r>
      <w:r w:rsidRPr="006301A0">
        <w:rPr>
          <w:rFonts w:eastAsia="Calibri"/>
          <w:sz w:val="26"/>
          <w:szCs w:val="26"/>
          <w:lang w:val="vi-VN"/>
        </w:rPr>
        <w:t>hà</w:t>
      </w:r>
      <w:r>
        <w:rPr>
          <w:rFonts w:eastAsia="Calibri"/>
          <w:sz w:val="26"/>
          <w:szCs w:val="26"/>
          <w:lang w:val="vi-VN"/>
        </w:rPr>
        <w:t xml:space="preserve"> </w:t>
      </w:r>
      <w:r w:rsidRPr="006301A0">
        <w:rPr>
          <w:rFonts w:eastAsia="Calibri"/>
          <w:sz w:val="26"/>
          <w:szCs w:val="26"/>
          <w:lang w:val="vi-VN"/>
        </w:rPr>
        <w:t>nước.</w:t>
      </w:r>
    </w:p>
    <w:p w:rsidR="006301A0" w:rsidRPr="006301A0" w:rsidRDefault="006301A0" w:rsidP="009A1D1D">
      <w:pPr>
        <w:spacing w:before="120" w:after="120" w:line="305" w:lineRule="auto"/>
        <w:ind w:firstLine="567"/>
        <w:jc w:val="both"/>
        <w:rPr>
          <w:rFonts w:eastAsia="Calibri"/>
          <w:sz w:val="26"/>
          <w:szCs w:val="26"/>
          <w:lang w:val="vi-VN"/>
        </w:rPr>
      </w:pPr>
      <w:r w:rsidRPr="006301A0">
        <w:rPr>
          <w:rFonts w:eastAsia="Calibri"/>
          <w:sz w:val="26"/>
          <w:szCs w:val="26"/>
          <w:lang w:val="vi-VN"/>
        </w:rPr>
        <w:t>-</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tín</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phát</w:t>
      </w:r>
      <w:r>
        <w:rPr>
          <w:rFonts w:eastAsia="Calibri"/>
          <w:sz w:val="26"/>
          <w:szCs w:val="26"/>
          <w:lang w:val="vi-VN"/>
        </w:rPr>
        <w:t xml:space="preserve"> </w:t>
      </w:r>
      <w:r w:rsidRPr="006301A0">
        <w:rPr>
          <w:rFonts w:eastAsia="Calibri"/>
          <w:sz w:val="26"/>
          <w:szCs w:val="26"/>
          <w:lang w:val="vi-VN"/>
        </w:rPr>
        <w:t>triển</w:t>
      </w:r>
      <w:r>
        <w:rPr>
          <w:rFonts w:eastAsia="Calibri"/>
          <w:sz w:val="26"/>
          <w:szCs w:val="26"/>
          <w:lang w:val="vi-VN"/>
        </w:rPr>
        <w:t xml:space="preserve"> </w:t>
      </w:r>
      <w:r w:rsidRPr="006301A0">
        <w:rPr>
          <w:rFonts w:eastAsia="Calibri"/>
          <w:sz w:val="26"/>
          <w:szCs w:val="26"/>
          <w:lang w:val="vi-VN"/>
        </w:rPr>
        <w:t>ở</w:t>
      </w:r>
      <w:r>
        <w:rPr>
          <w:rFonts w:eastAsia="Calibri"/>
          <w:sz w:val="26"/>
          <w:szCs w:val="26"/>
          <w:lang w:val="vi-VN"/>
        </w:rPr>
        <w:t xml:space="preserve"> </w:t>
      </w:r>
      <w:r w:rsidRPr="006301A0">
        <w:rPr>
          <w:rFonts w:eastAsia="Calibri"/>
          <w:sz w:val="26"/>
          <w:szCs w:val="26"/>
          <w:lang w:val="vi-VN"/>
        </w:rPr>
        <w:t>nước</w:t>
      </w:r>
      <w:r>
        <w:rPr>
          <w:rFonts w:eastAsia="Calibri"/>
          <w:sz w:val="26"/>
          <w:szCs w:val="26"/>
          <w:lang w:val="vi-VN"/>
        </w:rPr>
        <w:t xml:space="preserve"> </w:t>
      </w:r>
      <w:r w:rsidRPr="006301A0">
        <w:rPr>
          <w:rFonts w:eastAsia="Calibri"/>
          <w:sz w:val="26"/>
          <w:szCs w:val="26"/>
          <w:lang w:val="vi-VN"/>
        </w:rPr>
        <w:t>ngoài</w:t>
      </w:r>
      <w:r>
        <w:rPr>
          <w:rFonts w:eastAsia="Calibri"/>
          <w:sz w:val="26"/>
          <w:szCs w:val="26"/>
          <w:lang w:val="vi-VN"/>
        </w:rPr>
        <w:t xml:space="preserve"> </w:t>
      </w:r>
      <w:r w:rsidRPr="006301A0">
        <w:rPr>
          <w:rFonts w:eastAsia="Calibri"/>
          <w:sz w:val="26"/>
          <w:szCs w:val="26"/>
          <w:lang w:val="vi-VN"/>
        </w:rPr>
        <w:t>(ODA):</w:t>
      </w:r>
      <w:r>
        <w:rPr>
          <w:rFonts w:eastAsia="Calibri"/>
          <w:sz w:val="26"/>
          <w:szCs w:val="26"/>
          <w:lang w:val="vi-VN"/>
        </w:rPr>
        <w:t xml:space="preserve"> </w:t>
      </w:r>
      <w:r w:rsidR="004226CA" w:rsidRPr="006301A0">
        <w:rPr>
          <w:rFonts w:eastAsia="Calibri"/>
          <w:sz w:val="26"/>
          <w:szCs w:val="26"/>
          <w:lang w:val="vi-VN"/>
        </w:rPr>
        <w:t>Là</w:t>
      </w:r>
      <w:r w:rsidR="004226CA">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ODA</w:t>
      </w:r>
      <w:r>
        <w:rPr>
          <w:rFonts w:eastAsia="Calibri"/>
          <w:sz w:val="26"/>
          <w:szCs w:val="26"/>
          <w:lang w:val="vi-VN"/>
        </w:rPr>
        <w:t xml:space="preserve"> </w:t>
      </w:r>
      <w:r w:rsidRPr="006301A0">
        <w:rPr>
          <w:rFonts w:eastAsia="Calibri"/>
          <w:sz w:val="26"/>
          <w:szCs w:val="26"/>
          <w:lang w:val="vi-VN"/>
        </w:rPr>
        <w:t>mà</w:t>
      </w:r>
      <w:r>
        <w:rPr>
          <w:rFonts w:eastAsia="Calibri"/>
          <w:sz w:val="26"/>
          <w:szCs w:val="26"/>
          <w:lang w:val="vi-VN"/>
        </w:rPr>
        <w:t xml:space="preserve"> </w:t>
      </w:r>
      <w:r w:rsidRPr="006301A0">
        <w:rPr>
          <w:rFonts w:eastAsia="Calibri"/>
          <w:sz w:val="26"/>
          <w:szCs w:val="26"/>
          <w:lang w:val="vi-VN"/>
        </w:rPr>
        <w:t>Chính</w:t>
      </w:r>
      <w:r>
        <w:rPr>
          <w:rFonts w:eastAsia="Calibri"/>
          <w:sz w:val="26"/>
          <w:szCs w:val="26"/>
          <w:lang w:val="vi-VN"/>
        </w:rPr>
        <w:t xml:space="preserve"> </w:t>
      </w:r>
      <w:r w:rsidRPr="006301A0">
        <w:rPr>
          <w:rFonts w:eastAsia="Calibri"/>
          <w:sz w:val="26"/>
          <w:szCs w:val="26"/>
          <w:lang w:val="vi-VN"/>
        </w:rPr>
        <w:t>phủ</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vay</w:t>
      </w:r>
      <w:r>
        <w:rPr>
          <w:rFonts w:eastAsia="Calibri"/>
          <w:sz w:val="26"/>
          <w:szCs w:val="26"/>
          <w:lang w:val="vi-VN"/>
        </w:rPr>
        <w:t xml:space="preserve"> </w:t>
      </w:r>
      <w:r w:rsidRPr="006301A0">
        <w:rPr>
          <w:rFonts w:eastAsia="Calibri"/>
          <w:sz w:val="26"/>
          <w:szCs w:val="26"/>
          <w:lang w:val="vi-VN"/>
        </w:rPr>
        <w:t>lại</w:t>
      </w:r>
      <w:r>
        <w:rPr>
          <w:rFonts w:eastAsia="Calibri"/>
          <w:sz w:val="26"/>
          <w:szCs w:val="26"/>
          <w:lang w:val="vi-VN"/>
        </w:rPr>
        <w:t xml:space="preserve"> </w:t>
      </w:r>
      <w:r w:rsidRPr="006301A0">
        <w:rPr>
          <w:rFonts w:eastAsia="Calibri"/>
          <w:sz w:val="26"/>
          <w:szCs w:val="26"/>
          <w:lang w:val="vi-VN"/>
        </w:rPr>
        <w:t>theo</w:t>
      </w:r>
      <w:r>
        <w:rPr>
          <w:rFonts w:eastAsia="Calibri"/>
          <w:sz w:val="26"/>
          <w:szCs w:val="26"/>
          <w:lang w:val="vi-VN"/>
        </w:rPr>
        <w:t xml:space="preserve"> </w:t>
      </w:r>
      <w:r w:rsidRPr="006301A0">
        <w:rPr>
          <w:rFonts w:eastAsia="Calibri"/>
          <w:sz w:val="26"/>
          <w:szCs w:val="26"/>
          <w:lang w:val="vi-VN"/>
        </w:rPr>
        <w:t>đúng</w:t>
      </w:r>
      <w:r>
        <w:rPr>
          <w:rFonts w:eastAsia="Calibri"/>
          <w:sz w:val="26"/>
          <w:szCs w:val="26"/>
          <w:lang w:val="vi-VN"/>
        </w:rPr>
        <w:t xml:space="preserve"> </w:t>
      </w:r>
      <w:r w:rsidRPr="006301A0">
        <w:rPr>
          <w:rFonts w:eastAsia="Calibri"/>
          <w:sz w:val="26"/>
          <w:szCs w:val="26"/>
          <w:lang w:val="vi-VN"/>
        </w:rPr>
        <w:t>quy</w:t>
      </w:r>
      <w:r>
        <w:rPr>
          <w:rFonts w:eastAsia="Calibri"/>
          <w:sz w:val="26"/>
          <w:szCs w:val="26"/>
          <w:lang w:val="vi-VN"/>
        </w:rPr>
        <w:t xml:space="preserve"> </w:t>
      </w:r>
      <w:r w:rsidRPr="006301A0">
        <w:rPr>
          <w:rFonts w:eastAsia="Calibri"/>
          <w:sz w:val="26"/>
          <w:szCs w:val="26"/>
          <w:lang w:val="vi-VN"/>
        </w:rPr>
        <w:t>định</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pháp</w:t>
      </w:r>
      <w:r>
        <w:rPr>
          <w:rFonts w:eastAsia="Calibri"/>
          <w:sz w:val="26"/>
          <w:szCs w:val="26"/>
          <w:lang w:val="vi-VN"/>
        </w:rPr>
        <w:t xml:space="preserve"> </w:t>
      </w:r>
      <w:r w:rsidRPr="006301A0">
        <w:rPr>
          <w:rFonts w:eastAsia="Calibri"/>
          <w:sz w:val="26"/>
          <w:szCs w:val="26"/>
          <w:lang w:val="vi-VN"/>
        </w:rPr>
        <w:t>luật.</w:t>
      </w:r>
    </w:p>
    <w:p w:rsidR="006301A0" w:rsidRPr="006301A0" w:rsidRDefault="006301A0" w:rsidP="009A1D1D">
      <w:pPr>
        <w:spacing w:before="120" w:after="120" w:line="305" w:lineRule="auto"/>
        <w:ind w:firstLine="567"/>
        <w:jc w:val="both"/>
        <w:rPr>
          <w:rFonts w:eastAsia="Calibri"/>
          <w:b/>
          <w:bCs/>
          <w:iCs/>
          <w:sz w:val="26"/>
          <w:szCs w:val="26"/>
          <w:lang w:val="vi-VN"/>
        </w:rPr>
      </w:pPr>
      <w:r w:rsidRPr="006301A0">
        <w:rPr>
          <w:rFonts w:eastAsia="Calibri"/>
          <w:b/>
          <w:bCs/>
          <w:iCs/>
          <w:sz w:val="26"/>
          <w:szCs w:val="26"/>
          <w:lang w:val="vi-VN"/>
        </w:rPr>
        <w:t>3.</w:t>
      </w:r>
      <w:r>
        <w:rPr>
          <w:rFonts w:eastAsia="Calibri"/>
          <w:b/>
          <w:bCs/>
          <w:iCs/>
          <w:sz w:val="26"/>
          <w:szCs w:val="26"/>
          <w:lang w:val="vi-VN"/>
        </w:rPr>
        <w:t xml:space="preserve"> </w:t>
      </w:r>
      <w:r w:rsidRPr="006301A0">
        <w:rPr>
          <w:rFonts w:eastAsia="Calibri"/>
          <w:b/>
          <w:bCs/>
          <w:iCs/>
          <w:sz w:val="26"/>
          <w:szCs w:val="26"/>
          <w:lang w:val="vi-VN"/>
        </w:rPr>
        <w:t>Vốn</w:t>
      </w:r>
      <w:r>
        <w:rPr>
          <w:rFonts w:eastAsia="Calibri"/>
          <w:b/>
          <w:bCs/>
          <w:iCs/>
          <w:sz w:val="26"/>
          <w:szCs w:val="26"/>
          <w:lang w:val="vi-VN"/>
        </w:rPr>
        <w:t xml:space="preserve"> </w:t>
      </w:r>
      <w:r w:rsidRPr="006301A0">
        <w:rPr>
          <w:rFonts w:eastAsia="Calibri"/>
          <w:b/>
          <w:bCs/>
          <w:iCs/>
          <w:sz w:val="26"/>
          <w:szCs w:val="26"/>
          <w:lang w:val="vi-VN"/>
        </w:rPr>
        <w:t>vay:</w:t>
      </w:r>
      <w:r>
        <w:rPr>
          <w:rFonts w:eastAsia="Calibri"/>
          <w:b/>
          <w:bCs/>
          <w:iCs/>
          <w:sz w:val="26"/>
          <w:szCs w:val="26"/>
          <w:lang w:val="vi-VN"/>
        </w:rPr>
        <w:t xml:space="preserve"> </w:t>
      </w:r>
      <w:r w:rsidR="004226CA" w:rsidRPr="006301A0">
        <w:rPr>
          <w:rFonts w:eastAsia="Calibri"/>
          <w:sz w:val="26"/>
          <w:szCs w:val="26"/>
          <w:lang w:val="vi-VN"/>
        </w:rPr>
        <w:t>Là</w:t>
      </w:r>
      <w:r w:rsidR="004226CA">
        <w:rPr>
          <w:rFonts w:eastAsia="Calibri"/>
          <w:sz w:val="26"/>
          <w:szCs w:val="26"/>
          <w:lang w:val="vi-VN"/>
        </w:rPr>
        <w:t xml:space="preserve"> </w:t>
      </w:r>
      <w:r w:rsidRPr="006301A0">
        <w:rPr>
          <w:rFonts w:eastAsia="Calibri"/>
          <w:sz w:val="26"/>
          <w:szCs w:val="26"/>
          <w:lang w:val="vi-VN"/>
        </w:rPr>
        <w:t>số</w:t>
      </w:r>
      <w:r>
        <w:rPr>
          <w:rFonts w:eastAsia="Calibri"/>
          <w:sz w:val="26"/>
          <w:szCs w:val="26"/>
          <w:lang w:val="vi-VN"/>
        </w:rPr>
        <w:t xml:space="preserve"> </w:t>
      </w:r>
      <w:r w:rsidRPr="006301A0">
        <w:rPr>
          <w:rFonts w:eastAsia="Calibri"/>
          <w:sz w:val="26"/>
          <w:szCs w:val="26"/>
          <w:lang w:val="vi-VN"/>
        </w:rPr>
        <w:t>tiền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mà</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đi</w:t>
      </w:r>
      <w:r>
        <w:rPr>
          <w:rFonts w:eastAsia="Calibri"/>
          <w:sz w:val="26"/>
          <w:szCs w:val="26"/>
          <w:lang w:val="vi-VN"/>
        </w:rPr>
        <w:t xml:space="preserve"> </w:t>
      </w:r>
      <w:r w:rsidRPr="006301A0">
        <w:rPr>
          <w:rFonts w:eastAsia="Calibri"/>
          <w:sz w:val="26"/>
          <w:szCs w:val="26"/>
          <w:lang w:val="vi-VN"/>
        </w:rPr>
        <w:t>vay</w:t>
      </w:r>
      <w:r>
        <w:rPr>
          <w:rFonts w:eastAsia="Calibri"/>
          <w:sz w:val="26"/>
          <w:szCs w:val="26"/>
          <w:lang w:val="vi-VN"/>
        </w:rPr>
        <w:t xml:space="preserve"> </w:t>
      </w:r>
      <w:r w:rsidRPr="006301A0">
        <w:rPr>
          <w:rFonts w:eastAsia="Calibri"/>
          <w:sz w:val="26"/>
          <w:szCs w:val="26"/>
          <w:lang w:val="vi-VN"/>
        </w:rPr>
        <w:t>từ</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nguồn:</w:t>
      </w:r>
    </w:p>
    <w:p w:rsidR="006301A0" w:rsidRPr="006301A0" w:rsidRDefault="006301A0" w:rsidP="009A1D1D">
      <w:pPr>
        <w:spacing w:before="120" w:after="120" w:line="305" w:lineRule="auto"/>
        <w:ind w:firstLine="567"/>
        <w:jc w:val="both"/>
        <w:rPr>
          <w:rFonts w:eastAsia="Calibri"/>
          <w:sz w:val="26"/>
          <w:szCs w:val="26"/>
          <w:lang w:val="vi-VN"/>
        </w:rPr>
      </w:pPr>
      <w:r w:rsidRPr="006301A0">
        <w:rPr>
          <w:rFonts w:eastAsia="Calibri"/>
          <w:b/>
          <w:bCs/>
          <w:iCs/>
          <w:sz w:val="26"/>
          <w:szCs w:val="26"/>
          <w:lang w:val="vi-VN"/>
        </w:rPr>
        <w:t>-</w:t>
      </w:r>
      <w:r>
        <w:rPr>
          <w:rFonts w:eastAsia="Calibri"/>
          <w:b/>
          <w:bCs/>
          <w:iCs/>
          <w:sz w:val="26"/>
          <w:szCs w:val="26"/>
          <w:lang w:val="vi-VN"/>
        </w:rPr>
        <w:t xml:space="preserve"> </w:t>
      </w:r>
      <w:r w:rsidRPr="006301A0">
        <w:rPr>
          <w:rFonts w:eastAsia="Calibri"/>
          <w:bCs/>
          <w:iCs/>
          <w:sz w:val="26"/>
          <w:szCs w:val="26"/>
          <w:lang w:val="vi-VN"/>
        </w:rPr>
        <w:t>Vốn</w:t>
      </w:r>
      <w:r>
        <w:rPr>
          <w:rFonts w:eastAsia="Calibri"/>
          <w:bCs/>
          <w:iCs/>
          <w:sz w:val="26"/>
          <w:szCs w:val="26"/>
          <w:lang w:val="vi-VN"/>
        </w:rPr>
        <w:t xml:space="preserve"> </w:t>
      </w:r>
      <w:r w:rsidRPr="006301A0">
        <w:rPr>
          <w:rFonts w:eastAsia="Calibri"/>
          <w:bCs/>
          <w:iCs/>
          <w:sz w:val="26"/>
          <w:szCs w:val="26"/>
          <w:lang w:val="vi-VN"/>
        </w:rPr>
        <w:t>vay</w:t>
      </w:r>
      <w:r>
        <w:rPr>
          <w:rFonts w:eastAsia="Calibri"/>
          <w:bCs/>
          <w:iCs/>
          <w:sz w:val="26"/>
          <w:szCs w:val="26"/>
          <w:lang w:val="vi-VN"/>
        </w:rPr>
        <w:t xml:space="preserve"> </w:t>
      </w:r>
      <w:r w:rsidRPr="006301A0">
        <w:rPr>
          <w:rFonts w:eastAsia="Calibri"/>
          <w:bCs/>
          <w:iCs/>
          <w:sz w:val="26"/>
          <w:szCs w:val="26"/>
          <w:lang w:val="vi-VN"/>
        </w:rPr>
        <w:t>ở</w:t>
      </w:r>
      <w:r>
        <w:rPr>
          <w:rFonts w:eastAsia="Calibri"/>
          <w:bCs/>
          <w:iCs/>
          <w:sz w:val="26"/>
          <w:szCs w:val="26"/>
          <w:lang w:val="vi-VN"/>
        </w:rPr>
        <w:t xml:space="preserve"> </w:t>
      </w:r>
      <w:r w:rsidRPr="006301A0">
        <w:rPr>
          <w:rFonts w:eastAsia="Calibri"/>
          <w:bCs/>
          <w:iCs/>
          <w:sz w:val="26"/>
          <w:szCs w:val="26"/>
          <w:lang w:val="vi-VN"/>
        </w:rPr>
        <w:t>trong</w:t>
      </w:r>
      <w:r>
        <w:rPr>
          <w:rFonts w:eastAsia="Calibri"/>
          <w:bCs/>
          <w:iCs/>
          <w:sz w:val="26"/>
          <w:szCs w:val="26"/>
          <w:lang w:val="vi-VN"/>
        </w:rPr>
        <w:t xml:space="preserve"> </w:t>
      </w:r>
      <w:r w:rsidRPr="006301A0">
        <w:rPr>
          <w:rFonts w:eastAsia="Calibri"/>
          <w:bCs/>
          <w:iCs/>
          <w:sz w:val="26"/>
          <w:szCs w:val="26"/>
          <w:lang w:val="vi-VN"/>
        </w:rPr>
        <w:t>nước:</w:t>
      </w:r>
      <w:r w:rsidR="004226CA">
        <w:rPr>
          <w:rFonts w:eastAsia="Calibri"/>
          <w:bCs/>
          <w:iCs/>
          <w:sz w:val="26"/>
          <w:szCs w:val="26"/>
        </w:rPr>
        <w:t xml:space="preserve"> </w:t>
      </w:r>
      <w:r w:rsidRPr="006301A0">
        <w:rPr>
          <w:rFonts w:eastAsia="Calibri"/>
          <w:bCs/>
          <w:iCs/>
          <w:sz w:val="26"/>
          <w:szCs w:val="26"/>
          <w:lang w:val="vi-VN"/>
        </w:rPr>
        <w:t>Vay</w:t>
      </w:r>
      <w:r>
        <w:rPr>
          <w:rFonts w:eastAsia="Calibri"/>
          <w:bCs/>
          <w:iCs/>
          <w:sz w:val="26"/>
          <w:szCs w:val="26"/>
          <w:lang w:val="vi-VN"/>
        </w:rPr>
        <w:t xml:space="preserve"> </w:t>
      </w:r>
      <w:r w:rsidRPr="006301A0">
        <w:rPr>
          <w:rFonts w:eastAsia="Calibri"/>
          <w:bCs/>
          <w:iCs/>
          <w:sz w:val="26"/>
          <w:szCs w:val="26"/>
          <w:lang w:val="vi-VN"/>
        </w:rPr>
        <w:t>ngân</w:t>
      </w:r>
      <w:r>
        <w:rPr>
          <w:rFonts w:eastAsia="Calibri"/>
          <w:bCs/>
          <w:iCs/>
          <w:sz w:val="26"/>
          <w:szCs w:val="26"/>
          <w:lang w:val="vi-VN"/>
        </w:rPr>
        <w:t xml:space="preserve"> </w:t>
      </w:r>
      <w:r w:rsidRPr="006301A0">
        <w:rPr>
          <w:rFonts w:eastAsia="Calibri"/>
          <w:bCs/>
          <w:iCs/>
          <w:sz w:val="26"/>
          <w:szCs w:val="26"/>
          <w:lang w:val="vi-VN"/>
        </w:rPr>
        <w:t>hàng</w:t>
      </w:r>
      <w:r>
        <w:rPr>
          <w:rFonts w:eastAsia="Calibri"/>
          <w:bCs/>
          <w:iCs/>
          <w:sz w:val="26"/>
          <w:szCs w:val="26"/>
          <w:lang w:val="vi-VN"/>
        </w:rPr>
        <w:t xml:space="preserve"> </w:t>
      </w:r>
      <w:r w:rsidRPr="006301A0">
        <w:rPr>
          <w:rFonts w:eastAsia="Calibri"/>
          <w:bCs/>
          <w:iCs/>
          <w:sz w:val="26"/>
          <w:szCs w:val="26"/>
          <w:lang w:val="vi-VN"/>
        </w:rPr>
        <w:t>và</w:t>
      </w:r>
      <w:r>
        <w:rPr>
          <w:rFonts w:eastAsia="Calibri"/>
          <w:bCs/>
          <w:iCs/>
          <w:sz w:val="26"/>
          <w:szCs w:val="26"/>
          <w:lang w:val="vi-VN"/>
        </w:rPr>
        <w:t xml:space="preserve"> </w:t>
      </w:r>
      <w:r w:rsidRPr="006301A0">
        <w:rPr>
          <w:rFonts w:eastAsia="Calibri"/>
          <w:bCs/>
          <w:iCs/>
          <w:sz w:val="26"/>
          <w:szCs w:val="26"/>
          <w:lang w:val="vi-VN"/>
        </w:rPr>
        <w:t>các</w:t>
      </w:r>
      <w:r>
        <w:rPr>
          <w:rFonts w:eastAsia="Calibri"/>
          <w:bCs/>
          <w:iCs/>
          <w:sz w:val="26"/>
          <w:szCs w:val="26"/>
          <w:lang w:val="vi-VN"/>
        </w:rPr>
        <w:t xml:space="preserve"> </w:t>
      </w:r>
      <w:r w:rsidRPr="006301A0">
        <w:rPr>
          <w:rFonts w:eastAsia="Calibri"/>
          <w:bCs/>
          <w:iCs/>
          <w:sz w:val="26"/>
          <w:szCs w:val="26"/>
          <w:lang w:val="vi-VN"/>
        </w:rPr>
        <w:t>tổ</w:t>
      </w:r>
      <w:r>
        <w:rPr>
          <w:rFonts w:eastAsia="Calibri"/>
          <w:bCs/>
          <w:iCs/>
          <w:sz w:val="26"/>
          <w:szCs w:val="26"/>
          <w:lang w:val="vi-VN"/>
        </w:rPr>
        <w:t xml:space="preserve"> </w:t>
      </w:r>
      <w:r w:rsidRPr="006301A0">
        <w:rPr>
          <w:rFonts w:eastAsia="Calibri"/>
          <w:bCs/>
          <w:iCs/>
          <w:sz w:val="26"/>
          <w:szCs w:val="26"/>
          <w:lang w:val="vi-VN"/>
        </w:rPr>
        <w:t>chức,</w:t>
      </w:r>
      <w:r>
        <w:rPr>
          <w:rFonts w:eastAsia="Calibri"/>
          <w:bCs/>
          <w:iCs/>
          <w:sz w:val="26"/>
          <w:szCs w:val="26"/>
          <w:lang w:val="vi-VN"/>
        </w:rPr>
        <w:t xml:space="preserve"> </w:t>
      </w:r>
      <w:r w:rsidRPr="006301A0">
        <w:rPr>
          <w:rFonts w:eastAsia="Calibri"/>
          <w:bCs/>
          <w:iCs/>
          <w:sz w:val="26"/>
          <w:szCs w:val="26"/>
          <w:lang w:val="vi-VN"/>
        </w:rPr>
        <w:t>cá</w:t>
      </w:r>
      <w:r>
        <w:rPr>
          <w:rFonts w:eastAsia="Calibri"/>
          <w:bCs/>
          <w:iCs/>
          <w:sz w:val="26"/>
          <w:szCs w:val="26"/>
          <w:lang w:val="vi-VN"/>
        </w:rPr>
        <w:t xml:space="preserve"> </w:t>
      </w:r>
      <w:r w:rsidRPr="006301A0">
        <w:rPr>
          <w:rFonts w:eastAsia="Calibri"/>
          <w:bCs/>
          <w:iCs/>
          <w:sz w:val="26"/>
          <w:szCs w:val="26"/>
          <w:lang w:val="vi-VN"/>
        </w:rPr>
        <w:t>nhân</w:t>
      </w:r>
      <w:r>
        <w:rPr>
          <w:rFonts w:eastAsia="Calibri"/>
          <w:bCs/>
          <w:iCs/>
          <w:sz w:val="26"/>
          <w:szCs w:val="26"/>
          <w:lang w:val="vi-VN"/>
        </w:rPr>
        <w:t xml:space="preserve"> </w:t>
      </w:r>
      <w:r w:rsidRPr="006301A0">
        <w:rPr>
          <w:rFonts w:eastAsia="Calibri"/>
          <w:bCs/>
          <w:iCs/>
          <w:sz w:val="26"/>
          <w:szCs w:val="26"/>
          <w:lang w:val="vi-VN"/>
        </w:rPr>
        <w:t>khác</w:t>
      </w:r>
      <w:r>
        <w:rPr>
          <w:rFonts w:eastAsia="Calibri"/>
          <w:bCs/>
          <w:iCs/>
          <w:sz w:val="26"/>
          <w:szCs w:val="26"/>
          <w:lang w:val="vi-VN"/>
        </w:rPr>
        <w:t xml:space="preserve"> </w:t>
      </w:r>
      <w:r w:rsidRPr="006301A0">
        <w:rPr>
          <w:rFonts w:eastAsia="Calibri"/>
          <w:bCs/>
          <w:iCs/>
          <w:sz w:val="26"/>
          <w:szCs w:val="26"/>
          <w:lang w:val="vi-VN"/>
        </w:rPr>
        <w:t>ở</w:t>
      </w:r>
      <w:r>
        <w:rPr>
          <w:rFonts w:eastAsia="Calibri"/>
          <w:bCs/>
          <w:iCs/>
          <w:sz w:val="26"/>
          <w:szCs w:val="26"/>
          <w:lang w:val="vi-VN"/>
        </w:rPr>
        <w:t xml:space="preserve"> </w:t>
      </w:r>
      <w:r w:rsidRPr="006301A0">
        <w:rPr>
          <w:rFonts w:eastAsia="Calibri"/>
          <w:bCs/>
          <w:iCs/>
          <w:sz w:val="26"/>
          <w:szCs w:val="26"/>
          <w:lang w:val="vi-VN"/>
        </w:rPr>
        <w:t>trong</w:t>
      </w:r>
      <w:r>
        <w:rPr>
          <w:rFonts w:eastAsia="Calibri"/>
          <w:bCs/>
          <w:iCs/>
          <w:sz w:val="26"/>
          <w:szCs w:val="26"/>
          <w:lang w:val="vi-VN"/>
        </w:rPr>
        <w:t xml:space="preserve"> </w:t>
      </w:r>
      <w:r w:rsidRPr="006301A0">
        <w:rPr>
          <w:rFonts w:eastAsia="Calibri"/>
          <w:bCs/>
          <w:iCs/>
          <w:sz w:val="26"/>
          <w:szCs w:val="26"/>
          <w:lang w:val="vi-VN"/>
        </w:rPr>
        <w:t>nước</w:t>
      </w:r>
      <w:r>
        <w:rPr>
          <w:rFonts w:eastAsia="Calibri"/>
          <w:bCs/>
          <w:iCs/>
          <w:sz w:val="26"/>
          <w:szCs w:val="26"/>
        </w:rPr>
        <w:t xml:space="preserve"> </w:t>
      </w:r>
      <w:r w:rsidRPr="006301A0">
        <w:rPr>
          <w:rFonts w:eastAsia="Calibri"/>
          <w:sz w:val="26"/>
          <w:szCs w:val="26"/>
          <w:lang w:val="vi-VN"/>
        </w:rPr>
        <w:t>(không</w:t>
      </w:r>
      <w:r>
        <w:rPr>
          <w:rFonts w:eastAsia="Calibri"/>
          <w:sz w:val="26"/>
          <w:szCs w:val="26"/>
          <w:lang w:val="vi-VN"/>
        </w:rPr>
        <w:t xml:space="preserve"> </w:t>
      </w:r>
      <w:r w:rsidRPr="006301A0">
        <w:rPr>
          <w:rFonts w:eastAsia="Calibri"/>
          <w:sz w:val="26"/>
          <w:szCs w:val="26"/>
          <w:lang w:val="vi-VN"/>
        </w:rPr>
        <w:t>bao</w:t>
      </w:r>
      <w:r>
        <w:rPr>
          <w:rFonts w:eastAsia="Calibri"/>
          <w:sz w:val="26"/>
          <w:szCs w:val="26"/>
          <w:lang w:val="vi-VN"/>
        </w:rPr>
        <w:t xml:space="preserve"> </w:t>
      </w:r>
      <w:r w:rsidRPr="006301A0">
        <w:rPr>
          <w:rFonts w:eastAsia="Calibri"/>
          <w:sz w:val="26"/>
          <w:szCs w:val="26"/>
          <w:lang w:val="vi-VN"/>
        </w:rPr>
        <w:t>gồm</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tín</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phát</w:t>
      </w:r>
      <w:r>
        <w:rPr>
          <w:rFonts w:eastAsia="Calibri"/>
          <w:sz w:val="26"/>
          <w:szCs w:val="26"/>
          <w:lang w:val="vi-VN"/>
        </w:rPr>
        <w:t xml:space="preserve"> </w:t>
      </w:r>
      <w:r w:rsidRPr="006301A0">
        <w:rPr>
          <w:rFonts w:eastAsia="Calibri"/>
          <w:sz w:val="26"/>
          <w:szCs w:val="26"/>
          <w:lang w:val="vi-VN"/>
        </w:rPr>
        <w:t>triển</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Nhà</w:t>
      </w:r>
      <w:r>
        <w:rPr>
          <w:rFonts w:eastAsia="Calibri"/>
          <w:sz w:val="26"/>
          <w:szCs w:val="26"/>
          <w:lang w:val="vi-VN"/>
        </w:rPr>
        <w:t xml:space="preserve"> </w:t>
      </w:r>
      <w:r w:rsidRPr="006301A0">
        <w:rPr>
          <w:rFonts w:eastAsia="Calibri"/>
          <w:sz w:val="26"/>
          <w:szCs w:val="26"/>
          <w:lang w:val="vi-VN"/>
        </w:rPr>
        <w:t>nước).</w:t>
      </w:r>
    </w:p>
    <w:p w:rsidR="006301A0" w:rsidRPr="009A1D1D" w:rsidRDefault="006301A0" w:rsidP="009A1D1D">
      <w:pPr>
        <w:widowControl w:val="0"/>
        <w:autoSpaceDE w:val="0"/>
        <w:autoSpaceDN w:val="0"/>
        <w:adjustRightInd w:val="0"/>
        <w:spacing w:before="120" w:after="120" w:line="305" w:lineRule="auto"/>
        <w:ind w:firstLine="567"/>
        <w:jc w:val="both"/>
        <w:rPr>
          <w:bCs/>
          <w:spacing w:val="-4"/>
          <w:sz w:val="26"/>
          <w:szCs w:val="26"/>
          <w:lang w:val="vi-VN"/>
        </w:rPr>
      </w:pPr>
      <w:r w:rsidRPr="009A1D1D">
        <w:rPr>
          <w:bCs/>
          <w:spacing w:val="-4"/>
          <w:sz w:val="26"/>
          <w:szCs w:val="26"/>
          <w:lang w:val="vi-VN"/>
        </w:rPr>
        <w:t>- Vốn vay ở nước ngoài: Vay ngân hàng và các tổ chức, cá nhân khác ở nước ngoài.</w:t>
      </w:r>
    </w:p>
    <w:p w:rsidR="006301A0" w:rsidRPr="006301A0" w:rsidRDefault="006301A0" w:rsidP="009A1D1D">
      <w:pPr>
        <w:spacing w:before="120" w:after="120" w:line="305" w:lineRule="auto"/>
        <w:ind w:firstLine="567"/>
        <w:jc w:val="both"/>
        <w:rPr>
          <w:rFonts w:eastAsia="Calibri"/>
          <w:i/>
          <w:sz w:val="26"/>
          <w:szCs w:val="26"/>
          <w:lang w:val="vi-VN"/>
        </w:rPr>
      </w:pPr>
      <w:r w:rsidRPr="006301A0">
        <w:rPr>
          <w:rFonts w:eastAsia="Calibri"/>
          <w:i/>
          <w:sz w:val="26"/>
          <w:szCs w:val="26"/>
          <w:lang w:val="vi-VN"/>
        </w:rPr>
        <w:t>Lưu</w:t>
      </w:r>
      <w:r>
        <w:rPr>
          <w:rFonts w:eastAsia="Calibri"/>
          <w:i/>
          <w:sz w:val="26"/>
          <w:szCs w:val="26"/>
          <w:lang w:val="vi-VN"/>
        </w:rPr>
        <w:t xml:space="preserve"> </w:t>
      </w:r>
      <w:r w:rsidRPr="006301A0">
        <w:rPr>
          <w:rFonts w:eastAsia="Calibri"/>
          <w:i/>
          <w:sz w:val="26"/>
          <w:szCs w:val="26"/>
          <w:lang w:val="vi-VN"/>
        </w:rPr>
        <w:t>ý:</w:t>
      </w:r>
    </w:p>
    <w:p w:rsidR="006301A0" w:rsidRPr="006301A0" w:rsidRDefault="006301A0" w:rsidP="009A1D1D">
      <w:pPr>
        <w:spacing w:before="120" w:after="120" w:line="305" w:lineRule="auto"/>
        <w:ind w:firstLine="567"/>
        <w:jc w:val="both"/>
        <w:rPr>
          <w:rFonts w:eastAsia="Calibri"/>
          <w:sz w:val="26"/>
          <w:szCs w:val="26"/>
          <w:lang w:val="vi-VN"/>
        </w:rPr>
      </w:pPr>
      <w:r w:rsidRPr="006301A0">
        <w:rPr>
          <w:rFonts w:eastAsia="Calibri"/>
          <w:b/>
          <w:sz w:val="26"/>
          <w:szCs w:val="26"/>
          <w:lang w:val="vi-VN"/>
        </w:rPr>
        <w:t>-</w:t>
      </w:r>
      <w:r>
        <w:rPr>
          <w:rFonts w:eastAsia="Calibri"/>
          <w:sz w:val="26"/>
          <w:szCs w:val="26"/>
          <w:lang w:val="vi-VN"/>
        </w:rPr>
        <w:t xml:space="preserve"> </w:t>
      </w:r>
      <w:r w:rsidRPr="006301A0">
        <w:rPr>
          <w:rFonts w:eastAsia="Calibri"/>
          <w:sz w:val="26"/>
          <w:szCs w:val="26"/>
          <w:lang w:val="vi-VN"/>
        </w:rPr>
        <w:t>Nếu</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có</w:t>
      </w:r>
      <w:r>
        <w:rPr>
          <w:rFonts w:eastAsia="Calibri"/>
          <w:sz w:val="26"/>
          <w:szCs w:val="26"/>
          <w:lang w:val="vi-VN"/>
        </w:rPr>
        <w:t xml:space="preserve"> </w:t>
      </w:r>
      <w:r w:rsidRPr="006301A0">
        <w:rPr>
          <w:rFonts w:eastAsia="Calibri"/>
          <w:sz w:val="26"/>
          <w:szCs w:val="26"/>
          <w:lang w:val="vi-VN"/>
        </w:rPr>
        <w:t>phát</w:t>
      </w:r>
      <w:r>
        <w:rPr>
          <w:rFonts w:eastAsia="Calibri"/>
          <w:sz w:val="26"/>
          <w:szCs w:val="26"/>
          <w:lang w:val="vi-VN"/>
        </w:rPr>
        <w:t xml:space="preserve"> </w:t>
      </w:r>
      <w:r w:rsidRPr="006301A0">
        <w:rPr>
          <w:rFonts w:eastAsia="Calibri"/>
          <w:sz w:val="26"/>
          <w:szCs w:val="26"/>
          <w:lang w:val="vi-VN"/>
        </w:rPr>
        <w:t>hành</w:t>
      </w:r>
      <w:r>
        <w:rPr>
          <w:rFonts w:eastAsia="Calibri"/>
          <w:sz w:val="26"/>
          <w:szCs w:val="26"/>
          <w:lang w:val="vi-VN"/>
        </w:rPr>
        <w:t xml:space="preserve"> </w:t>
      </w:r>
      <w:r w:rsidRPr="006301A0">
        <w:rPr>
          <w:rFonts w:eastAsia="Calibri"/>
          <w:sz w:val="26"/>
          <w:szCs w:val="26"/>
          <w:lang w:val="vi-VN"/>
        </w:rPr>
        <w:t>trái</w:t>
      </w:r>
      <w:r>
        <w:rPr>
          <w:rFonts w:eastAsia="Calibri"/>
          <w:sz w:val="26"/>
          <w:szCs w:val="26"/>
          <w:lang w:val="vi-VN"/>
        </w:rPr>
        <w:t xml:space="preserve"> </w:t>
      </w:r>
      <w:r w:rsidRPr="006301A0">
        <w:rPr>
          <w:rFonts w:eastAsia="Calibri"/>
          <w:sz w:val="26"/>
          <w:szCs w:val="26"/>
          <w:lang w:val="vi-VN"/>
        </w:rPr>
        <w:t>phiếu</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nước</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thì</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từ</w:t>
      </w:r>
      <w:r>
        <w:rPr>
          <w:rFonts w:eastAsia="Calibri"/>
          <w:sz w:val="26"/>
          <w:szCs w:val="26"/>
          <w:lang w:val="vi-VN"/>
        </w:rPr>
        <w:t xml:space="preserve"> </w:t>
      </w:r>
      <w:r w:rsidRPr="006301A0">
        <w:rPr>
          <w:rFonts w:eastAsia="Calibri"/>
          <w:sz w:val="26"/>
          <w:szCs w:val="26"/>
          <w:lang w:val="vi-VN"/>
        </w:rPr>
        <w:t>nguồn</w:t>
      </w:r>
      <w:r>
        <w:rPr>
          <w:rFonts w:eastAsia="Calibri"/>
          <w:sz w:val="26"/>
          <w:szCs w:val="26"/>
          <w:lang w:val="vi-VN"/>
        </w:rPr>
        <w:t xml:space="preserve"> </w:t>
      </w:r>
      <w:r w:rsidRPr="006301A0">
        <w:rPr>
          <w:rFonts w:eastAsia="Calibri"/>
          <w:sz w:val="26"/>
          <w:szCs w:val="26"/>
          <w:lang w:val="vi-VN"/>
        </w:rPr>
        <w:t>trái</w:t>
      </w:r>
      <w:r>
        <w:rPr>
          <w:rFonts w:eastAsia="Calibri"/>
          <w:sz w:val="26"/>
          <w:szCs w:val="26"/>
          <w:lang w:val="vi-VN"/>
        </w:rPr>
        <w:t xml:space="preserve"> </w:t>
      </w:r>
      <w:r w:rsidRPr="006301A0">
        <w:rPr>
          <w:rFonts w:eastAsia="Calibri"/>
          <w:sz w:val="26"/>
          <w:szCs w:val="26"/>
          <w:lang w:val="vi-VN"/>
        </w:rPr>
        <w:t>phiếu</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này</w:t>
      </w:r>
      <w:r>
        <w:rPr>
          <w:rFonts w:eastAsia="Calibri"/>
          <w:sz w:val="26"/>
          <w:szCs w:val="26"/>
          <w:lang w:val="vi-VN"/>
        </w:rPr>
        <w:t xml:space="preserve"> </w:t>
      </w:r>
      <w:r w:rsidRPr="006301A0">
        <w:rPr>
          <w:rFonts w:eastAsia="Calibri"/>
          <w:sz w:val="26"/>
          <w:szCs w:val="26"/>
          <w:lang w:val="vi-VN"/>
        </w:rPr>
        <w:t>sẽ</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vào</w:t>
      </w:r>
      <w:r>
        <w:rPr>
          <w:rFonts w:eastAsia="Calibri"/>
          <w:sz w:val="26"/>
          <w:szCs w:val="26"/>
          <w:lang w:val="vi-VN"/>
        </w:rPr>
        <w:t xml:space="preserve"> </w:t>
      </w:r>
      <w:r w:rsidRPr="006301A0">
        <w:rPr>
          <w:rFonts w:eastAsia="Calibri"/>
          <w:sz w:val="26"/>
          <w:szCs w:val="26"/>
          <w:lang w:val="vi-VN"/>
        </w:rPr>
        <w:t>nguồn</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vay</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tổ</w:t>
      </w:r>
      <w:r>
        <w:rPr>
          <w:rFonts w:eastAsia="Calibri"/>
          <w:sz w:val="26"/>
          <w:szCs w:val="26"/>
          <w:lang w:val="vi-VN"/>
        </w:rPr>
        <w:t xml:space="preserve"> </w:t>
      </w:r>
      <w:r w:rsidRPr="006301A0">
        <w:rPr>
          <w:rFonts w:eastAsia="Calibri"/>
          <w:sz w:val="26"/>
          <w:szCs w:val="26"/>
          <w:lang w:val="vi-VN"/>
        </w:rPr>
        <w:t>chức,</w:t>
      </w:r>
      <w:r>
        <w:rPr>
          <w:rFonts w:eastAsia="Calibri"/>
          <w:sz w:val="26"/>
          <w:szCs w:val="26"/>
          <w:lang w:val="vi-VN"/>
        </w:rPr>
        <w:t xml:space="preserve"> </w:t>
      </w:r>
      <w:r w:rsidRPr="006301A0">
        <w:rPr>
          <w:rFonts w:eastAsia="Calibri"/>
          <w:sz w:val="26"/>
          <w:szCs w:val="26"/>
          <w:lang w:val="vi-VN"/>
        </w:rPr>
        <w:t>cá</w:t>
      </w:r>
      <w:r>
        <w:rPr>
          <w:rFonts w:eastAsia="Calibri"/>
          <w:sz w:val="26"/>
          <w:szCs w:val="26"/>
          <w:lang w:val="vi-VN"/>
        </w:rPr>
        <w:t xml:space="preserve"> </w:t>
      </w:r>
      <w:r w:rsidRPr="006301A0">
        <w:rPr>
          <w:rFonts w:eastAsia="Calibri"/>
          <w:sz w:val="26"/>
          <w:szCs w:val="26"/>
          <w:lang w:val="vi-VN"/>
        </w:rPr>
        <w:t>nhân</w:t>
      </w:r>
      <w:r>
        <w:rPr>
          <w:rFonts w:eastAsia="Calibri"/>
          <w:sz w:val="26"/>
          <w:szCs w:val="26"/>
          <w:lang w:val="vi-VN"/>
        </w:rPr>
        <w:t xml:space="preserve"> </w:t>
      </w:r>
      <w:r w:rsidRPr="006301A0">
        <w:rPr>
          <w:rFonts w:eastAsia="Calibri"/>
          <w:sz w:val="26"/>
          <w:szCs w:val="26"/>
          <w:lang w:val="vi-VN"/>
        </w:rPr>
        <w:t>khác</w:t>
      </w:r>
      <w:r>
        <w:rPr>
          <w:rFonts w:eastAsia="Calibri"/>
          <w:sz w:val="26"/>
          <w:szCs w:val="26"/>
          <w:lang w:val="vi-VN"/>
        </w:rPr>
        <w:t xml:space="preserve"> </w:t>
      </w:r>
      <w:r w:rsidRPr="006301A0">
        <w:rPr>
          <w:rFonts w:eastAsia="Calibri"/>
          <w:sz w:val="26"/>
          <w:szCs w:val="26"/>
          <w:lang w:val="vi-VN"/>
        </w:rPr>
        <w:t>ở</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nước.</w:t>
      </w:r>
    </w:p>
    <w:p w:rsidR="006301A0" w:rsidRPr="006301A0" w:rsidRDefault="006301A0" w:rsidP="009A1D1D">
      <w:pPr>
        <w:spacing w:before="120" w:after="120" w:line="305" w:lineRule="auto"/>
        <w:ind w:firstLine="567"/>
        <w:jc w:val="both"/>
        <w:rPr>
          <w:rFonts w:eastAsia="Calibri"/>
          <w:sz w:val="26"/>
          <w:szCs w:val="26"/>
          <w:lang w:val="vi-VN"/>
        </w:rPr>
      </w:pPr>
      <w:r w:rsidRPr="006301A0">
        <w:rPr>
          <w:rFonts w:eastAsia="Calibri"/>
          <w:b/>
          <w:sz w:val="26"/>
          <w:szCs w:val="26"/>
          <w:lang w:val="vi-VN"/>
        </w:rPr>
        <w:t>-</w:t>
      </w:r>
      <w:r>
        <w:rPr>
          <w:rFonts w:eastAsia="Calibri"/>
          <w:sz w:val="26"/>
          <w:szCs w:val="26"/>
          <w:lang w:val="vi-VN"/>
        </w:rPr>
        <w:t xml:space="preserve"> </w:t>
      </w:r>
      <w:r w:rsidRPr="006301A0">
        <w:rPr>
          <w:rFonts w:eastAsia="Calibri"/>
          <w:sz w:val="26"/>
          <w:szCs w:val="26"/>
          <w:lang w:val="vi-VN"/>
        </w:rPr>
        <w:t>Nếu</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có</w:t>
      </w:r>
      <w:r>
        <w:rPr>
          <w:rFonts w:eastAsia="Calibri"/>
          <w:sz w:val="26"/>
          <w:szCs w:val="26"/>
          <w:lang w:val="vi-VN"/>
        </w:rPr>
        <w:t xml:space="preserve"> </w:t>
      </w:r>
      <w:r w:rsidRPr="006301A0">
        <w:rPr>
          <w:rFonts w:eastAsia="Calibri"/>
          <w:sz w:val="26"/>
          <w:szCs w:val="26"/>
          <w:lang w:val="vi-VN"/>
        </w:rPr>
        <w:t>phát</w:t>
      </w:r>
      <w:r>
        <w:rPr>
          <w:rFonts w:eastAsia="Calibri"/>
          <w:sz w:val="26"/>
          <w:szCs w:val="26"/>
          <w:lang w:val="vi-VN"/>
        </w:rPr>
        <w:t xml:space="preserve"> </w:t>
      </w:r>
      <w:r w:rsidRPr="006301A0">
        <w:rPr>
          <w:rFonts w:eastAsia="Calibri"/>
          <w:sz w:val="26"/>
          <w:szCs w:val="26"/>
          <w:lang w:val="vi-VN"/>
        </w:rPr>
        <w:t>hành</w:t>
      </w:r>
      <w:r>
        <w:rPr>
          <w:rFonts w:eastAsia="Calibri"/>
          <w:sz w:val="26"/>
          <w:szCs w:val="26"/>
          <w:lang w:val="vi-VN"/>
        </w:rPr>
        <w:t xml:space="preserve"> </w:t>
      </w:r>
      <w:r w:rsidRPr="006301A0">
        <w:rPr>
          <w:rFonts w:eastAsia="Calibri"/>
          <w:sz w:val="26"/>
          <w:szCs w:val="26"/>
          <w:lang w:val="vi-VN"/>
        </w:rPr>
        <w:t>trái</w:t>
      </w:r>
      <w:r>
        <w:rPr>
          <w:rFonts w:eastAsia="Calibri"/>
          <w:sz w:val="26"/>
          <w:szCs w:val="26"/>
          <w:lang w:val="vi-VN"/>
        </w:rPr>
        <w:t xml:space="preserve"> </w:t>
      </w:r>
      <w:r w:rsidRPr="006301A0">
        <w:rPr>
          <w:rFonts w:eastAsia="Calibri"/>
          <w:sz w:val="26"/>
          <w:szCs w:val="26"/>
          <w:lang w:val="vi-VN"/>
        </w:rPr>
        <w:t>phiếu</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ra</w:t>
      </w:r>
      <w:r>
        <w:rPr>
          <w:rFonts w:eastAsia="Calibri"/>
          <w:sz w:val="26"/>
          <w:szCs w:val="26"/>
          <w:lang w:val="vi-VN"/>
        </w:rPr>
        <w:t xml:space="preserve"> </w:t>
      </w:r>
      <w:r w:rsidRPr="006301A0">
        <w:rPr>
          <w:rFonts w:eastAsia="Calibri"/>
          <w:sz w:val="26"/>
          <w:szCs w:val="26"/>
          <w:lang w:val="vi-VN"/>
        </w:rPr>
        <w:t>nước</w:t>
      </w:r>
      <w:r>
        <w:rPr>
          <w:rFonts w:eastAsia="Calibri"/>
          <w:sz w:val="26"/>
          <w:szCs w:val="26"/>
          <w:lang w:val="vi-VN"/>
        </w:rPr>
        <w:t xml:space="preserve"> </w:t>
      </w:r>
      <w:r w:rsidRPr="006301A0">
        <w:rPr>
          <w:rFonts w:eastAsia="Calibri"/>
          <w:sz w:val="26"/>
          <w:szCs w:val="26"/>
          <w:lang w:val="vi-VN"/>
        </w:rPr>
        <w:t>ngoài</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thì</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từ</w:t>
      </w:r>
      <w:r>
        <w:rPr>
          <w:rFonts w:eastAsia="Calibri"/>
          <w:sz w:val="26"/>
          <w:szCs w:val="26"/>
          <w:lang w:val="vi-VN"/>
        </w:rPr>
        <w:t xml:space="preserve"> </w:t>
      </w:r>
      <w:r w:rsidRPr="006301A0">
        <w:rPr>
          <w:rFonts w:eastAsia="Calibri"/>
          <w:sz w:val="26"/>
          <w:szCs w:val="26"/>
          <w:lang w:val="vi-VN"/>
        </w:rPr>
        <w:t>nguồn</w:t>
      </w:r>
      <w:r>
        <w:rPr>
          <w:rFonts w:eastAsia="Calibri"/>
          <w:sz w:val="26"/>
          <w:szCs w:val="26"/>
          <w:lang w:val="vi-VN"/>
        </w:rPr>
        <w:t xml:space="preserve"> </w:t>
      </w:r>
      <w:r w:rsidRPr="006301A0">
        <w:rPr>
          <w:rFonts w:eastAsia="Calibri"/>
          <w:sz w:val="26"/>
          <w:szCs w:val="26"/>
          <w:lang w:val="vi-VN"/>
        </w:rPr>
        <w:t>trái</w:t>
      </w:r>
      <w:r>
        <w:rPr>
          <w:rFonts w:eastAsia="Calibri"/>
          <w:sz w:val="26"/>
          <w:szCs w:val="26"/>
          <w:lang w:val="vi-VN"/>
        </w:rPr>
        <w:t xml:space="preserve"> </w:t>
      </w:r>
      <w:r w:rsidRPr="006301A0">
        <w:rPr>
          <w:rFonts w:eastAsia="Calibri"/>
          <w:sz w:val="26"/>
          <w:szCs w:val="26"/>
          <w:lang w:val="vi-VN"/>
        </w:rPr>
        <w:t>phiếu</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này</w:t>
      </w:r>
      <w:r>
        <w:rPr>
          <w:rFonts w:eastAsia="Calibri"/>
          <w:sz w:val="26"/>
          <w:szCs w:val="26"/>
          <w:lang w:val="vi-VN"/>
        </w:rPr>
        <w:t xml:space="preserve"> </w:t>
      </w:r>
      <w:r w:rsidRPr="006301A0">
        <w:rPr>
          <w:rFonts w:eastAsia="Calibri"/>
          <w:sz w:val="26"/>
          <w:szCs w:val="26"/>
          <w:lang w:val="vi-VN"/>
        </w:rPr>
        <w:t>sẽ</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vào</w:t>
      </w:r>
      <w:r>
        <w:rPr>
          <w:rFonts w:eastAsia="Calibri"/>
          <w:sz w:val="26"/>
          <w:szCs w:val="26"/>
          <w:lang w:val="vi-VN"/>
        </w:rPr>
        <w:t xml:space="preserve"> </w:t>
      </w:r>
      <w:r w:rsidRPr="006301A0">
        <w:rPr>
          <w:rFonts w:eastAsia="Calibri"/>
          <w:sz w:val="26"/>
          <w:szCs w:val="26"/>
          <w:lang w:val="vi-VN"/>
        </w:rPr>
        <w:t>nguồn</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vay</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tổ</w:t>
      </w:r>
      <w:r>
        <w:rPr>
          <w:rFonts w:eastAsia="Calibri"/>
          <w:sz w:val="26"/>
          <w:szCs w:val="26"/>
          <w:lang w:val="vi-VN"/>
        </w:rPr>
        <w:t xml:space="preserve"> </w:t>
      </w:r>
      <w:r w:rsidRPr="006301A0">
        <w:rPr>
          <w:rFonts w:eastAsia="Calibri"/>
          <w:sz w:val="26"/>
          <w:szCs w:val="26"/>
          <w:lang w:val="vi-VN"/>
        </w:rPr>
        <w:t>chức,</w:t>
      </w:r>
      <w:r>
        <w:rPr>
          <w:rFonts w:eastAsia="Calibri"/>
          <w:sz w:val="26"/>
          <w:szCs w:val="26"/>
          <w:lang w:val="vi-VN"/>
        </w:rPr>
        <w:t xml:space="preserve"> </w:t>
      </w:r>
      <w:r w:rsidRPr="006301A0">
        <w:rPr>
          <w:rFonts w:eastAsia="Calibri"/>
          <w:sz w:val="26"/>
          <w:szCs w:val="26"/>
          <w:lang w:val="vi-VN"/>
        </w:rPr>
        <w:t>cá</w:t>
      </w:r>
      <w:r>
        <w:rPr>
          <w:rFonts w:eastAsia="Calibri"/>
          <w:sz w:val="26"/>
          <w:szCs w:val="26"/>
          <w:lang w:val="vi-VN"/>
        </w:rPr>
        <w:t xml:space="preserve"> </w:t>
      </w:r>
      <w:r w:rsidRPr="006301A0">
        <w:rPr>
          <w:rFonts w:eastAsia="Calibri"/>
          <w:sz w:val="26"/>
          <w:szCs w:val="26"/>
          <w:lang w:val="vi-VN"/>
        </w:rPr>
        <w:t>nhân</w:t>
      </w:r>
      <w:r>
        <w:rPr>
          <w:rFonts w:eastAsia="Calibri"/>
          <w:sz w:val="26"/>
          <w:szCs w:val="26"/>
          <w:lang w:val="vi-VN"/>
        </w:rPr>
        <w:t xml:space="preserve"> </w:t>
      </w:r>
      <w:r w:rsidRPr="006301A0">
        <w:rPr>
          <w:rFonts w:eastAsia="Calibri"/>
          <w:sz w:val="26"/>
          <w:szCs w:val="26"/>
          <w:lang w:val="vi-VN"/>
        </w:rPr>
        <w:t>khác</w:t>
      </w:r>
      <w:r>
        <w:rPr>
          <w:rFonts w:eastAsia="Calibri"/>
          <w:sz w:val="26"/>
          <w:szCs w:val="26"/>
          <w:lang w:val="vi-VN"/>
        </w:rPr>
        <w:t xml:space="preserve"> </w:t>
      </w:r>
      <w:r w:rsidRPr="006301A0">
        <w:rPr>
          <w:rFonts w:eastAsia="Calibri"/>
          <w:sz w:val="26"/>
          <w:szCs w:val="26"/>
          <w:lang w:val="vi-VN"/>
        </w:rPr>
        <w:t>ở</w:t>
      </w:r>
      <w:r>
        <w:rPr>
          <w:rFonts w:eastAsia="Calibri"/>
          <w:sz w:val="26"/>
          <w:szCs w:val="26"/>
          <w:lang w:val="vi-VN"/>
        </w:rPr>
        <w:t xml:space="preserve"> </w:t>
      </w:r>
      <w:r w:rsidRPr="006301A0">
        <w:rPr>
          <w:rFonts w:eastAsia="Calibri"/>
          <w:sz w:val="26"/>
          <w:szCs w:val="26"/>
          <w:lang w:val="vi-VN"/>
        </w:rPr>
        <w:t>nước</w:t>
      </w:r>
      <w:r>
        <w:rPr>
          <w:rFonts w:eastAsia="Calibri"/>
          <w:sz w:val="26"/>
          <w:szCs w:val="26"/>
          <w:lang w:val="vi-VN"/>
        </w:rPr>
        <w:t xml:space="preserve"> </w:t>
      </w:r>
      <w:r w:rsidRPr="006301A0">
        <w:rPr>
          <w:rFonts w:eastAsia="Calibri"/>
          <w:sz w:val="26"/>
          <w:szCs w:val="26"/>
          <w:lang w:val="vi-VN"/>
        </w:rPr>
        <w:t>ngoài.</w:t>
      </w:r>
    </w:p>
    <w:p w:rsidR="006301A0" w:rsidRPr="006301A0" w:rsidRDefault="006301A0" w:rsidP="009A1D1D">
      <w:pPr>
        <w:spacing w:before="120" w:after="120" w:line="305" w:lineRule="auto"/>
        <w:ind w:firstLine="567"/>
        <w:jc w:val="both"/>
        <w:rPr>
          <w:rFonts w:eastAsia="Calibri"/>
          <w:sz w:val="26"/>
          <w:szCs w:val="26"/>
          <w:lang w:val="vi-VN"/>
        </w:rPr>
      </w:pPr>
      <w:r w:rsidRPr="006301A0">
        <w:rPr>
          <w:rFonts w:eastAsia="Calibri"/>
          <w:b/>
          <w:bCs/>
          <w:iCs/>
          <w:sz w:val="26"/>
          <w:szCs w:val="26"/>
          <w:lang w:val="vi-VN"/>
        </w:rPr>
        <w:lastRenderedPageBreak/>
        <w:t>4.</w:t>
      </w:r>
      <w:r>
        <w:rPr>
          <w:rFonts w:eastAsia="Calibri"/>
          <w:b/>
          <w:bCs/>
          <w:iCs/>
          <w:sz w:val="26"/>
          <w:szCs w:val="26"/>
          <w:lang w:val="vi-VN"/>
        </w:rPr>
        <w:t xml:space="preserve"> </w:t>
      </w:r>
      <w:r w:rsidRPr="006301A0">
        <w:rPr>
          <w:rFonts w:eastAsia="Calibri"/>
          <w:b/>
          <w:bCs/>
          <w:iCs/>
          <w:sz w:val="26"/>
          <w:szCs w:val="26"/>
          <w:lang w:val="vi-VN"/>
        </w:rPr>
        <w:t>Vốn</w:t>
      </w:r>
      <w:r>
        <w:rPr>
          <w:rFonts w:eastAsia="Calibri"/>
          <w:b/>
          <w:bCs/>
          <w:iCs/>
          <w:sz w:val="26"/>
          <w:szCs w:val="26"/>
          <w:lang w:val="vi-VN"/>
        </w:rPr>
        <w:t xml:space="preserve"> </w:t>
      </w:r>
      <w:r w:rsidRPr="006301A0">
        <w:rPr>
          <w:rFonts w:eastAsia="Calibri"/>
          <w:b/>
          <w:bCs/>
          <w:iCs/>
          <w:sz w:val="26"/>
          <w:szCs w:val="26"/>
          <w:lang w:val="vi-VN"/>
        </w:rPr>
        <w:t>tự</w:t>
      </w:r>
      <w:r>
        <w:rPr>
          <w:rFonts w:eastAsia="Calibri"/>
          <w:b/>
          <w:bCs/>
          <w:iCs/>
          <w:sz w:val="26"/>
          <w:szCs w:val="26"/>
          <w:lang w:val="vi-VN"/>
        </w:rPr>
        <w:t xml:space="preserve"> </w:t>
      </w:r>
      <w:r w:rsidRPr="006301A0">
        <w:rPr>
          <w:rFonts w:eastAsia="Calibri"/>
          <w:b/>
          <w:bCs/>
          <w:iCs/>
          <w:sz w:val="26"/>
          <w:szCs w:val="26"/>
          <w:lang w:val="vi-VN"/>
        </w:rPr>
        <w:t>có:</w:t>
      </w:r>
      <w:r>
        <w:rPr>
          <w:rFonts w:eastAsia="Calibri"/>
          <w:sz w:val="26"/>
          <w:szCs w:val="26"/>
          <w:lang w:val="vi-VN"/>
        </w:rPr>
        <w:t xml:space="preserve"> </w:t>
      </w:r>
      <w:r w:rsidR="004226CA" w:rsidRPr="006301A0">
        <w:rPr>
          <w:rFonts w:eastAsia="Calibri"/>
          <w:sz w:val="26"/>
          <w:szCs w:val="26"/>
          <w:lang w:val="vi-VN"/>
        </w:rPr>
        <w:t>Là</w:t>
      </w:r>
      <w:r w:rsidR="004226CA">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hình</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từ</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tích</w:t>
      </w:r>
      <w:r>
        <w:rPr>
          <w:rFonts w:eastAsia="Calibri"/>
          <w:sz w:val="26"/>
          <w:szCs w:val="26"/>
          <w:lang w:val="vi-VN"/>
        </w:rPr>
        <w:t xml:space="preserve"> </w:t>
      </w:r>
      <w:r w:rsidRPr="006301A0">
        <w:rPr>
          <w:rFonts w:eastAsia="Calibri"/>
          <w:sz w:val="26"/>
          <w:szCs w:val="26"/>
          <w:lang w:val="vi-VN"/>
        </w:rPr>
        <w:t>lũy</w:t>
      </w:r>
      <w:r>
        <w:rPr>
          <w:rFonts w:eastAsia="Calibri"/>
          <w:sz w:val="26"/>
          <w:szCs w:val="26"/>
          <w:lang w:val="vi-VN"/>
        </w:rPr>
        <w:t xml:space="preserve"> </w:t>
      </w:r>
      <w:r w:rsidRPr="006301A0">
        <w:rPr>
          <w:rFonts w:eastAsia="Calibri"/>
          <w:sz w:val="26"/>
          <w:szCs w:val="26"/>
          <w:lang w:val="vi-VN"/>
        </w:rPr>
        <w:t>thuộc</w:t>
      </w:r>
      <w:r>
        <w:rPr>
          <w:rFonts w:eastAsia="Calibri"/>
          <w:sz w:val="26"/>
          <w:szCs w:val="26"/>
          <w:lang w:val="vi-VN"/>
        </w:rPr>
        <w:t xml:space="preserve"> </w:t>
      </w:r>
      <w:r w:rsidRPr="006301A0">
        <w:rPr>
          <w:rFonts w:eastAsia="Calibri"/>
          <w:sz w:val="26"/>
          <w:szCs w:val="26"/>
          <w:lang w:val="vi-VN"/>
        </w:rPr>
        <w:t>sở</w:t>
      </w:r>
      <w:r>
        <w:rPr>
          <w:rFonts w:eastAsia="Calibri"/>
          <w:sz w:val="26"/>
          <w:szCs w:val="26"/>
          <w:lang w:val="vi-VN"/>
        </w:rPr>
        <w:t xml:space="preserve"> </w:t>
      </w:r>
      <w:r w:rsidRPr="006301A0">
        <w:rPr>
          <w:rFonts w:eastAsia="Calibri"/>
          <w:sz w:val="26"/>
          <w:szCs w:val="26"/>
          <w:lang w:val="vi-VN"/>
        </w:rPr>
        <w:t>hữu</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hình</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từ</w:t>
      </w:r>
      <w:r>
        <w:rPr>
          <w:rFonts w:eastAsia="Calibri"/>
          <w:sz w:val="26"/>
          <w:szCs w:val="26"/>
          <w:lang w:val="vi-VN"/>
        </w:rPr>
        <w:t xml:space="preserve"> </w:t>
      </w:r>
      <w:r w:rsidRPr="006301A0">
        <w:rPr>
          <w:rFonts w:eastAsia="Calibri"/>
          <w:sz w:val="26"/>
          <w:szCs w:val="26"/>
          <w:lang w:val="vi-VN"/>
        </w:rPr>
        <w:t>thanh</w:t>
      </w:r>
      <w:r>
        <w:rPr>
          <w:rFonts w:eastAsia="Calibri"/>
          <w:sz w:val="26"/>
          <w:szCs w:val="26"/>
          <w:lang w:val="vi-VN"/>
        </w:rPr>
        <w:t xml:space="preserve"> </w:t>
      </w:r>
      <w:r w:rsidRPr="006301A0">
        <w:rPr>
          <w:rFonts w:eastAsia="Calibri"/>
          <w:sz w:val="26"/>
          <w:szCs w:val="26"/>
          <w:lang w:val="vi-VN"/>
        </w:rPr>
        <w:t>lý</w:t>
      </w:r>
      <w:r>
        <w:rPr>
          <w:rFonts w:eastAsia="Calibri"/>
          <w:sz w:val="26"/>
          <w:szCs w:val="26"/>
          <w:lang w:val="vi-VN"/>
        </w:rPr>
        <w:t xml:space="preserve"> </w:t>
      </w:r>
      <w:r w:rsidRPr="006301A0">
        <w:rPr>
          <w:rFonts w:eastAsia="Calibri"/>
          <w:sz w:val="26"/>
          <w:szCs w:val="26"/>
          <w:lang w:val="vi-VN"/>
        </w:rPr>
        <w:t>tài</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từ</w:t>
      </w:r>
      <w:r>
        <w:rPr>
          <w:rFonts w:eastAsia="Calibri"/>
          <w:sz w:val="26"/>
          <w:szCs w:val="26"/>
          <w:lang w:val="vi-VN"/>
        </w:rPr>
        <w:t xml:space="preserve"> </w:t>
      </w:r>
      <w:r w:rsidRPr="006301A0">
        <w:rPr>
          <w:rFonts w:eastAsia="Calibri"/>
          <w:sz w:val="26"/>
          <w:szCs w:val="26"/>
          <w:lang w:val="vi-VN"/>
        </w:rPr>
        <w:t>nguồn</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khấu</w:t>
      </w:r>
      <w:r>
        <w:rPr>
          <w:rFonts w:eastAsia="Calibri"/>
          <w:sz w:val="26"/>
          <w:szCs w:val="26"/>
          <w:lang w:val="vi-VN"/>
        </w:rPr>
        <w:t xml:space="preserve"> </w:t>
      </w:r>
      <w:r w:rsidRPr="006301A0">
        <w:rPr>
          <w:rFonts w:eastAsia="Calibri"/>
          <w:sz w:val="26"/>
          <w:szCs w:val="26"/>
          <w:lang w:val="vi-VN"/>
        </w:rPr>
        <w:t>hao</w:t>
      </w:r>
      <w:r>
        <w:rPr>
          <w:rFonts w:eastAsia="Calibri"/>
          <w:sz w:val="26"/>
          <w:szCs w:val="26"/>
          <w:lang w:val="vi-VN"/>
        </w:rPr>
        <w:t xml:space="preserve"> </w:t>
      </w:r>
      <w:r w:rsidRPr="006301A0">
        <w:rPr>
          <w:rFonts w:eastAsia="Calibri"/>
          <w:sz w:val="26"/>
          <w:szCs w:val="26"/>
          <w:lang w:val="vi-VN"/>
        </w:rPr>
        <w:t>TSCĐ,</w:t>
      </w:r>
      <w:r>
        <w:rPr>
          <w:rFonts w:eastAsia="Calibri"/>
          <w:sz w:val="26"/>
          <w:szCs w:val="26"/>
          <w:lang w:val="vi-VN"/>
        </w:rPr>
        <w:t xml:space="preserve"> </w:t>
      </w:r>
      <w:r w:rsidRPr="006301A0">
        <w:rPr>
          <w:rFonts w:eastAsia="Calibri"/>
          <w:sz w:val="26"/>
          <w:szCs w:val="26"/>
          <w:lang w:val="vi-VN"/>
        </w:rPr>
        <w:t>từ</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quỹ,</w:t>
      </w:r>
      <w:r>
        <w:rPr>
          <w:rFonts w:eastAsia="Calibri"/>
          <w:sz w:val="26"/>
          <w:szCs w:val="26"/>
          <w:lang w:val="vi-VN"/>
        </w:rPr>
        <w:t xml:space="preserve"> </w:t>
      </w:r>
      <w:r w:rsidRPr="006301A0">
        <w:rPr>
          <w:rFonts w:eastAsia="Calibri"/>
          <w:sz w:val="26"/>
          <w:szCs w:val="26"/>
          <w:lang w:val="vi-VN"/>
        </w:rPr>
        <w:t>từ</w:t>
      </w:r>
      <w:r>
        <w:rPr>
          <w:rFonts w:eastAsia="Calibri"/>
          <w:sz w:val="26"/>
          <w:szCs w:val="26"/>
          <w:lang w:val="vi-VN"/>
        </w:rPr>
        <w:t xml:space="preserve"> </w:t>
      </w:r>
      <w:r w:rsidRPr="006301A0">
        <w:rPr>
          <w:rFonts w:eastAsia="Calibri"/>
          <w:sz w:val="26"/>
          <w:szCs w:val="26"/>
          <w:lang w:val="vi-VN"/>
        </w:rPr>
        <w:t>hình</w:t>
      </w:r>
      <w:r>
        <w:rPr>
          <w:rFonts w:eastAsia="Calibri"/>
          <w:sz w:val="26"/>
          <w:szCs w:val="26"/>
          <w:lang w:val="vi-VN"/>
        </w:rPr>
        <w:t xml:space="preserve"> </w:t>
      </w:r>
      <w:r w:rsidRPr="006301A0">
        <w:rPr>
          <w:rFonts w:eastAsia="Calibri"/>
          <w:sz w:val="26"/>
          <w:szCs w:val="26"/>
          <w:lang w:val="vi-VN"/>
        </w:rPr>
        <w:t>thức</w:t>
      </w:r>
      <w:r>
        <w:rPr>
          <w:rFonts w:eastAsia="Calibri"/>
          <w:sz w:val="26"/>
          <w:szCs w:val="26"/>
          <w:lang w:val="vi-VN"/>
        </w:rPr>
        <w:t xml:space="preserve"> </w:t>
      </w:r>
      <w:r w:rsidRPr="006301A0">
        <w:rPr>
          <w:rFonts w:eastAsia="Calibri"/>
          <w:sz w:val="26"/>
          <w:szCs w:val="26"/>
          <w:lang w:val="vi-VN"/>
        </w:rPr>
        <w:t>huy</w:t>
      </w:r>
      <w:r>
        <w:rPr>
          <w:rFonts w:eastAsia="Calibri"/>
          <w:sz w:val="26"/>
          <w:szCs w:val="26"/>
          <w:lang w:val="vi-VN"/>
        </w:rPr>
        <w:t xml:space="preserve"> </w:t>
      </w:r>
      <w:r w:rsidRPr="006301A0">
        <w:rPr>
          <w:rFonts w:eastAsia="Calibri"/>
          <w:sz w:val="26"/>
          <w:szCs w:val="26"/>
          <w:lang w:val="vi-VN"/>
        </w:rPr>
        <w:t>động</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cổ</w:t>
      </w:r>
      <w:r>
        <w:rPr>
          <w:rFonts w:eastAsia="Calibri"/>
          <w:sz w:val="26"/>
          <w:szCs w:val="26"/>
          <w:lang w:val="vi-VN"/>
        </w:rPr>
        <w:t xml:space="preserve"> </w:t>
      </w:r>
      <w:r w:rsidRPr="006301A0">
        <w:rPr>
          <w:rFonts w:eastAsia="Calibri"/>
          <w:sz w:val="26"/>
          <w:szCs w:val="26"/>
          <w:lang w:val="vi-VN"/>
        </w:rPr>
        <w:t>phần,</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góp</w:t>
      </w:r>
      <w:r>
        <w:rPr>
          <w:rFonts w:eastAsia="Calibri"/>
          <w:sz w:val="26"/>
          <w:szCs w:val="26"/>
          <w:lang w:val="vi-VN"/>
        </w:rPr>
        <w:t xml:space="preserve"> </w:t>
      </w:r>
      <w:r w:rsidRPr="006301A0">
        <w:rPr>
          <w:rFonts w:eastAsia="Calibri"/>
          <w:sz w:val="26"/>
          <w:szCs w:val="26"/>
          <w:lang w:val="vi-VN"/>
        </w:rPr>
        <w:t>liên</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bên</w:t>
      </w:r>
      <w:r>
        <w:rPr>
          <w:rFonts w:eastAsia="Calibri"/>
          <w:sz w:val="26"/>
          <w:szCs w:val="26"/>
          <w:lang w:val="vi-VN"/>
        </w:rPr>
        <w:t xml:space="preserve"> </w:t>
      </w:r>
      <w:r w:rsidRPr="006301A0">
        <w:rPr>
          <w:rFonts w:eastAsia="Calibri"/>
          <w:sz w:val="26"/>
          <w:szCs w:val="26"/>
          <w:lang w:val="vi-VN"/>
        </w:rPr>
        <w:t>đối</w:t>
      </w:r>
      <w:r>
        <w:rPr>
          <w:rFonts w:eastAsia="Calibri"/>
          <w:sz w:val="26"/>
          <w:szCs w:val="26"/>
          <w:lang w:val="vi-VN"/>
        </w:rPr>
        <w:t xml:space="preserve"> </w:t>
      </w:r>
      <w:r w:rsidRPr="006301A0">
        <w:rPr>
          <w:rFonts w:eastAsia="Calibri"/>
          <w:sz w:val="26"/>
          <w:szCs w:val="26"/>
          <w:lang w:val="vi-VN"/>
        </w:rPr>
        <w:t>tác</w:t>
      </w:r>
      <w:r>
        <w:rPr>
          <w:rFonts w:eastAsia="Calibri"/>
          <w:sz w:val="26"/>
          <w:szCs w:val="26"/>
          <w:lang w:val="vi-VN"/>
        </w:rPr>
        <w:t xml:space="preserve"> </w:t>
      </w:r>
      <w:r w:rsidRPr="006301A0">
        <w:rPr>
          <w:rFonts w:eastAsia="Calibri"/>
          <w:sz w:val="26"/>
          <w:szCs w:val="26"/>
          <w:lang w:val="vi-VN"/>
        </w:rPr>
        <w:t>liên</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trích</w:t>
      </w:r>
      <w:r>
        <w:rPr>
          <w:rFonts w:eastAsia="Calibri"/>
          <w:sz w:val="26"/>
          <w:szCs w:val="26"/>
          <w:lang w:val="vi-VN"/>
        </w:rPr>
        <w:t xml:space="preserve"> </w:t>
      </w:r>
      <w:r w:rsidRPr="006301A0">
        <w:rPr>
          <w:rFonts w:eastAsia="Calibri"/>
          <w:sz w:val="26"/>
          <w:szCs w:val="26"/>
          <w:lang w:val="vi-VN"/>
        </w:rPr>
        <w:t>ra</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thực</w:t>
      </w:r>
      <w:r>
        <w:rPr>
          <w:rFonts w:eastAsia="Calibri"/>
          <w:sz w:val="26"/>
          <w:szCs w:val="26"/>
          <w:lang w:val="vi-VN"/>
        </w:rPr>
        <w:t xml:space="preserve"> </w:t>
      </w:r>
      <w:r w:rsidRPr="006301A0">
        <w:rPr>
          <w:rFonts w:eastAsia="Calibri"/>
          <w:sz w:val="26"/>
          <w:szCs w:val="26"/>
          <w:lang w:val="vi-VN"/>
        </w:rPr>
        <w:t>hiện</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p>
    <w:p w:rsidR="006301A0" w:rsidRPr="006301A0" w:rsidRDefault="006301A0" w:rsidP="009A1D1D">
      <w:pPr>
        <w:spacing w:before="120" w:after="120" w:line="305" w:lineRule="auto"/>
        <w:ind w:firstLine="567"/>
        <w:jc w:val="both"/>
        <w:rPr>
          <w:rFonts w:eastAsia="Calibri"/>
          <w:sz w:val="26"/>
          <w:szCs w:val="26"/>
          <w:lang w:val="vi-VN"/>
        </w:rPr>
      </w:pPr>
      <w:r w:rsidRPr="006301A0">
        <w:rPr>
          <w:rFonts w:eastAsia="Calibri"/>
          <w:b/>
          <w:bCs/>
          <w:iCs/>
          <w:sz w:val="26"/>
          <w:szCs w:val="26"/>
          <w:lang w:val="vi-VN"/>
        </w:rPr>
        <w:t>5.</w:t>
      </w:r>
      <w:r>
        <w:rPr>
          <w:rFonts w:eastAsia="Calibri"/>
          <w:b/>
          <w:bCs/>
          <w:iCs/>
          <w:sz w:val="26"/>
          <w:szCs w:val="26"/>
          <w:lang w:val="vi-VN"/>
        </w:rPr>
        <w:t xml:space="preserve"> </w:t>
      </w:r>
      <w:r w:rsidRPr="006301A0">
        <w:rPr>
          <w:rFonts w:eastAsia="Calibri"/>
          <w:b/>
          <w:bCs/>
          <w:iCs/>
          <w:sz w:val="26"/>
          <w:szCs w:val="26"/>
          <w:lang w:val="vi-VN"/>
        </w:rPr>
        <w:t>Vốn</w:t>
      </w:r>
      <w:r>
        <w:rPr>
          <w:rFonts w:eastAsia="Calibri"/>
          <w:b/>
          <w:bCs/>
          <w:iCs/>
          <w:sz w:val="26"/>
          <w:szCs w:val="26"/>
          <w:lang w:val="vi-VN"/>
        </w:rPr>
        <w:t xml:space="preserve"> </w:t>
      </w:r>
      <w:r w:rsidRPr="006301A0">
        <w:rPr>
          <w:rFonts w:eastAsia="Calibri"/>
          <w:b/>
          <w:bCs/>
          <w:iCs/>
          <w:sz w:val="26"/>
          <w:szCs w:val="26"/>
          <w:lang w:val="vi-VN"/>
        </w:rPr>
        <w:t>huy</w:t>
      </w:r>
      <w:r>
        <w:rPr>
          <w:rFonts w:eastAsia="Calibri"/>
          <w:b/>
          <w:bCs/>
          <w:iCs/>
          <w:sz w:val="26"/>
          <w:szCs w:val="26"/>
          <w:lang w:val="vi-VN"/>
        </w:rPr>
        <w:t xml:space="preserve"> </w:t>
      </w:r>
      <w:r w:rsidRPr="006301A0">
        <w:rPr>
          <w:rFonts w:eastAsia="Calibri"/>
          <w:b/>
          <w:bCs/>
          <w:iCs/>
          <w:sz w:val="26"/>
          <w:szCs w:val="26"/>
          <w:lang w:val="vi-VN"/>
        </w:rPr>
        <w:t>động</w:t>
      </w:r>
      <w:r>
        <w:rPr>
          <w:rFonts w:eastAsia="Calibri"/>
          <w:b/>
          <w:bCs/>
          <w:iCs/>
          <w:sz w:val="26"/>
          <w:szCs w:val="26"/>
          <w:lang w:val="vi-VN"/>
        </w:rPr>
        <w:t xml:space="preserve"> </w:t>
      </w:r>
      <w:r w:rsidRPr="006301A0">
        <w:rPr>
          <w:rFonts w:eastAsia="Calibri"/>
          <w:b/>
          <w:bCs/>
          <w:iCs/>
          <w:sz w:val="26"/>
          <w:szCs w:val="26"/>
          <w:lang w:val="vi-VN"/>
        </w:rPr>
        <w:t>từ</w:t>
      </w:r>
      <w:r>
        <w:rPr>
          <w:rFonts w:eastAsia="Calibri"/>
          <w:b/>
          <w:bCs/>
          <w:iCs/>
          <w:sz w:val="26"/>
          <w:szCs w:val="26"/>
          <w:lang w:val="vi-VN"/>
        </w:rPr>
        <w:t xml:space="preserve"> </w:t>
      </w:r>
      <w:r w:rsidRPr="006301A0">
        <w:rPr>
          <w:rFonts w:eastAsia="Calibri"/>
          <w:b/>
          <w:bCs/>
          <w:iCs/>
          <w:sz w:val="26"/>
          <w:szCs w:val="26"/>
          <w:lang w:val="vi-VN"/>
        </w:rPr>
        <w:t>các</w:t>
      </w:r>
      <w:r>
        <w:rPr>
          <w:rFonts w:eastAsia="Calibri"/>
          <w:b/>
          <w:bCs/>
          <w:iCs/>
          <w:sz w:val="26"/>
          <w:szCs w:val="26"/>
          <w:lang w:val="vi-VN"/>
        </w:rPr>
        <w:t xml:space="preserve"> </w:t>
      </w:r>
      <w:r w:rsidRPr="006301A0">
        <w:rPr>
          <w:rFonts w:eastAsia="Calibri"/>
          <w:b/>
          <w:bCs/>
          <w:iCs/>
          <w:sz w:val="26"/>
          <w:szCs w:val="26"/>
          <w:lang w:val="vi-VN"/>
        </w:rPr>
        <w:t>nguồn</w:t>
      </w:r>
      <w:r>
        <w:rPr>
          <w:rFonts w:eastAsia="Calibri"/>
          <w:b/>
          <w:bCs/>
          <w:iCs/>
          <w:sz w:val="26"/>
          <w:szCs w:val="26"/>
          <w:lang w:val="vi-VN"/>
        </w:rPr>
        <w:t xml:space="preserve"> </w:t>
      </w:r>
      <w:r w:rsidRPr="006301A0">
        <w:rPr>
          <w:rFonts w:eastAsia="Calibri"/>
          <w:b/>
          <w:bCs/>
          <w:iCs/>
          <w:sz w:val="26"/>
          <w:szCs w:val="26"/>
          <w:lang w:val="vi-VN"/>
        </w:rPr>
        <w:t>khác:</w:t>
      </w:r>
      <w:r>
        <w:rPr>
          <w:rFonts w:eastAsia="Calibri"/>
          <w:b/>
          <w:bCs/>
          <w:iCs/>
          <w:sz w:val="26"/>
          <w:szCs w:val="26"/>
          <w:lang w:val="vi-VN"/>
        </w:rPr>
        <w:t xml:space="preserve"> </w:t>
      </w:r>
      <w:r w:rsidR="004226CA" w:rsidRPr="006301A0">
        <w:rPr>
          <w:rFonts w:eastAsia="Calibri"/>
          <w:sz w:val="26"/>
          <w:szCs w:val="26"/>
          <w:lang w:val="vi-VN"/>
        </w:rPr>
        <w:t>Là</w:t>
      </w:r>
      <w:r w:rsidR="004226CA">
        <w:rPr>
          <w:rFonts w:eastAsia="Calibri"/>
          <w:sz w:val="26"/>
          <w:szCs w:val="26"/>
          <w:lang w:val="vi-VN"/>
        </w:rPr>
        <w:t xml:space="preserve"> </w:t>
      </w:r>
      <w:r w:rsidRPr="006301A0">
        <w:rPr>
          <w:rFonts w:eastAsia="Calibri"/>
          <w:sz w:val="26"/>
          <w:szCs w:val="26"/>
          <w:lang w:val="vi-VN"/>
        </w:rPr>
        <w:t>nguồn</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đóng</w:t>
      </w:r>
      <w:r>
        <w:rPr>
          <w:rFonts w:eastAsia="Calibri"/>
          <w:sz w:val="26"/>
          <w:szCs w:val="26"/>
          <w:lang w:val="vi-VN"/>
        </w:rPr>
        <w:t xml:space="preserve"> </w:t>
      </w:r>
      <w:r w:rsidRPr="006301A0">
        <w:rPr>
          <w:rFonts w:eastAsia="Calibri"/>
          <w:sz w:val="26"/>
          <w:szCs w:val="26"/>
          <w:lang w:val="vi-VN"/>
        </w:rPr>
        <w:t>góp</w:t>
      </w:r>
      <w:r>
        <w:rPr>
          <w:rFonts w:eastAsia="Calibri"/>
          <w:sz w:val="26"/>
          <w:szCs w:val="26"/>
          <w:lang w:val="vi-VN"/>
        </w:rPr>
        <w:t xml:space="preserve"> </w:t>
      </w:r>
      <w:r w:rsidRPr="006301A0">
        <w:rPr>
          <w:rFonts w:eastAsia="Calibri"/>
          <w:sz w:val="26"/>
          <w:szCs w:val="26"/>
          <w:lang w:val="vi-VN"/>
        </w:rPr>
        <w:t>tự</w:t>
      </w:r>
      <w:r>
        <w:rPr>
          <w:rFonts w:eastAsia="Calibri"/>
          <w:sz w:val="26"/>
          <w:szCs w:val="26"/>
          <w:lang w:val="vi-VN"/>
        </w:rPr>
        <w:t xml:space="preserve"> </w:t>
      </w:r>
      <w:r w:rsidRPr="006301A0">
        <w:rPr>
          <w:rFonts w:eastAsia="Calibri"/>
          <w:sz w:val="26"/>
          <w:szCs w:val="26"/>
          <w:lang w:val="vi-VN"/>
        </w:rPr>
        <w:t>nguyện,</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biếu,</w:t>
      </w:r>
      <w:r>
        <w:rPr>
          <w:rFonts w:eastAsia="Calibri"/>
          <w:sz w:val="26"/>
          <w:szCs w:val="26"/>
          <w:lang w:val="vi-VN"/>
        </w:rPr>
        <w:t xml:space="preserve"> </w:t>
      </w:r>
      <w:r w:rsidRPr="006301A0">
        <w:rPr>
          <w:rFonts w:eastAsia="Calibri"/>
          <w:sz w:val="26"/>
          <w:szCs w:val="26"/>
          <w:lang w:val="vi-VN"/>
        </w:rPr>
        <w:t>tặng</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tổ</w:t>
      </w:r>
      <w:r>
        <w:rPr>
          <w:rFonts w:eastAsia="Calibri"/>
          <w:sz w:val="26"/>
          <w:szCs w:val="26"/>
          <w:lang w:val="vi-VN"/>
        </w:rPr>
        <w:t xml:space="preserve"> </w:t>
      </w:r>
      <w:r w:rsidRPr="006301A0">
        <w:rPr>
          <w:rFonts w:eastAsia="Calibri"/>
          <w:sz w:val="26"/>
          <w:szCs w:val="26"/>
          <w:lang w:val="vi-VN"/>
        </w:rPr>
        <w:t>chức,</w:t>
      </w:r>
      <w:r>
        <w:rPr>
          <w:rFonts w:eastAsia="Calibri"/>
          <w:sz w:val="26"/>
          <w:szCs w:val="26"/>
          <w:lang w:val="vi-VN"/>
        </w:rPr>
        <w:t xml:space="preserve"> </w:t>
      </w:r>
      <w:r w:rsidRPr="006301A0">
        <w:rPr>
          <w:rFonts w:eastAsia="Calibri"/>
          <w:sz w:val="26"/>
          <w:szCs w:val="26"/>
          <w:lang w:val="vi-VN"/>
        </w:rPr>
        <w:t>cá</w:t>
      </w:r>
      <w:r>
        <w:rPr>
          <w:rFonts w:eastAsia="Calibri"/>
          <w:sz w:val="26"/>
          <w:szCs w:val="26"/>
          <w:lang w:val="vi-VN"/>
        </w:rPr>
        <w:t xml:space="preserve"> </w:t>
      </w:r>
      <w:r w:rsidRPr="006301A0">
        <w:rPr>
          <w:rFonts w:eastAsia="Calibri"/>
          <w:sz w:val="26"/>
          <w:szCs w:val="26"/>
          <w:lang w:val="vi-VN"/>
        </w:rPr>
        <w:t>nhân</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và</w:t>
      </w:r>
      <w:r>
        <w:rPr>
          <w:rFonts w:eastAsia="Calibri"/>
          <w:sz w:val="26"/>
          <w:szCs w:val="26"/>
          <w:lang w:val="vi-VN"/>
        </w:rPr>
        <w:t xml:space="preserve"> </w:t>
      </w:r>
      <w:r w:rsidRPr="006301A0">
        <w:rPr>
          <w:rFonts w:eastAsia="Calibri"/>
          <w:sz w:val="26"/>
          <w:szCs w:val="26"/>
          <w:lang w:val="vi-VN"/>
        </w:rPr>
        <w:t>ngoài</w:t>
      </w:r>
      <w:r>
        <w:rPr>
          <w:rFonts w:eastAsia="Calibri"/>
          <w:sz w:val="26"/>
          <w:szCs w:val="26"/>
          <w:lang w:val="vi-VN"/>
        </w:rPr>
        <w:t xml:space="preserve"> </w:t>
      </w:r>
      <w:r w:rsidRPr="006301A0">
        <w:rPr>
          <w:rFonts w:eastAsia="Calibri"/>
          <w:sz w:val="26"/>
          <w:szCs w:val="26"/>
          <w:lang w:val="vi-VN"/>
        </w:rPr>
        <w:t>nước,</w:t>
      </w:r>
      <w:r>
        <w:rPr>
          <w:rFonts w:eastAsia="Calibri"/>
          <w:sz w:val="26"/>
          <w:szCs w:val="26"/>
          <w:lang w:val="vi-VN"/>
        </w:rPr>
        <w:t xml:space="preserve"> </w:t>
      </w:r>
      <w:r w:rsidRPr="006301A0">
        <w:rPr>
          <w:rFonts w:eastAsia="Calibri"/>
          <w:sz w:val="26"/>
          <w:szCs w:val="26"/>
          <w:lang w:val="vi-VN"/>
        </w:rPr>
        <w:t>nguồn</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huy</w:t>
      </w:r>
      <w:r>
        <w:rPr>
          <w:rFonts w:eastAsia="Calibri"/>
          <w:sz w:val="26"/>
          <w:szCs w:val="26"/>
          <w:lang w:val="vi-VN"/>
        </w:rPr>
        <w:t xml:space="preserve"> </w:t>
      </w:r>
      <w:r w:rsidRPr="006301A0">
        <w:rPr>
          <w:rFonts w:eastAsia="Calibri"/>
          <w:sz w:val="26"/>
          <w:szCs w:val="26"/>
          <w:lang w:val="vi-VN"/>
        </w:rPr>
        <w:t>động</w:t>
      </w:r>
      <w:r>
        <w:rPr>
          <w:rFonts w:eastAsia="Calibri"/>
          <w:sz w:val="26"/>
          <w:szCs w:val="26"/>
          <w:lang w:val="vi-VN"/>
        </w:rPr>
        <w:t xml:space="preserve"> </w:t>
      </w:r>
      <w:r w:rsidRPr="006301A0">
        <w:rPr>
          <w:rFonts w:eastAsia="Calibri"/>
          <w:sz w:val="26"/>
          <w:szCs w:val="26"/>
          <w:lang w:val="vi-VN"/>
        </w:rPr>
        <w:t>ngoài</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nguồn</w:t>
      </w:r>
      <w:r>
        <w:rPr>
          <w:rFonts w:eastAsia="Calibri"/>
          <w:sz w:val="26"/>
          <w:szCs w:val="26"/>
          <w:lang w:val="vi-VN"/>
        </w:rPr>
        <w:t xml:space="preserve"> </w:t>
      </w:r>
      <w:r w:rsidRPr="006301A0">
        <w:rPr>
          <w:rFonts w:eastAsia="Calibri"/>
          <w:sz w:val="26"/>
          <w:szCs w:val="26"/>
          <w:lang w:val="vi-VN"/>
        </w:rPr>
        <w:t>nêu</w:t>
      </w:r>
      <w:r>
        <w:rPr>
          <w:rFonts w:eastAsia="Calibri"/>
          <w:sz w:val="26"/>
          <w:szCs w:val="26"/>
          <w:lang w:val="vi-VN"/>
        </w:rPr>
        <w:t xml:space="preserve"> </w:t>
      </w:r>
      <w:r w:rsidRPr="006301A0">
        <w:rPr>
          <w:rFonts w:eastAsia="Calibri"/>
          <w:sz w:val="26"/>
          <w:szCs w:val="26"/>
          <w:lang w:val="vi-VN"/>
        </w:rPr>
        <w:t>trên</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thực</w:t>
      </w:r>
      <w:r>
        <w:rPr>
          <w:rFonts w:eastAsia="Calibri"/>
          <w:sz w:val="26"/>
          <w:szCs w:val="26"/>
          <w:lang w:val="vi-VN"/>
        </w:rPr>
        <w:t xml:space="preserve"> </w:t>
      </w:r>
      <w:r w:rsidRPr="006301A0">
        <w:rPr>
          <w:rFonts w:eastAsia="Calibri"/>
          <w:sz w:val="26"/>
          <w:szCs w:val="26"/>
          <w:lang w:val="vi-VN"/>
        </w:rPr>
        <w:t>hiện</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p>
    <w:p w:rsidR="006301A0" w:rsidRPr="006301A0" w:rsidRDefault="006301A0" w:rsidP="009A1D1D">
      <w:pPr>
        <w:spacing w:before="120" w:after="120" w:line="305" w:lineRule="auto"/>
        <w:ind w:firstLine="567"/>
        <w:jc w:val="both"/>
        <w:rPr>
          <w:rFonts w:eastAsia="Calibri"/>
          <w:i/>
          <w:sz w:val="26"/>
          <w:szCs w:val="26"/>
          <w:lang w:val="vi-VN"/>
        </w:rPr>
      </w:pPr>
      <w:r w:rsidRPr="004226CA">
        <w:rPr>
          <w:rFonts w:eastAsia="Calibri"/>
          <w:i/>
          <w:sz w:val="26"/>
          <w:szCs w:val="26"/>
          <w:lang w:val="vi-VN"/>
        </w:rPr>
        <w:t>Quy ước</w:t>
      </w:r>
      <w:r w:rsidR="004226CA" w:rsidRPr="004226CA">
        <w:rPr>
          <w:rFonts w:eastAsia="Calibri"/>
          <w:i/>
          <w:sz w:val="26"/>
          <w:szCs w:val="26"/>
        </w:rPr>
        <w:t>:</w:t>
      </w:r>
      <w:r>
        <w:rPr>
          <w:rFonts w:eastAsia="Calibri"/>
          <w:sz w:val="26"/>
          <w:szCs w:val="26"/>
          <w:lang w:val="vi-VN"/>
        </w:rPr>
        <w:t xml:space="preserve"> </w:t>
      </w:r>
      <w:r w:rsidRPr="006301A0">
        <w:rPr>
          <w:rFonts w:eastAsia="Calibri"/>
          <w:i/>
          <w:sz w:val="26"/>
          <w:szCs w:val="26"/>
          <w:lang w:val="vi-VN"/>
        </w:rPr>
        <w:t>Đối</w:t>
      </w:r>
      <w:r>
        <w:rPr>
          <w:rFonts w:eastAsia="Calibri"/>
          <w:i/>
          <w:sz w:val="26"/>
          <w:szCs w:val="26"/>
          <w:lang w:val="vi-VN"/>
        </w:rPr>
        <w:t xml:space="preserve"> </w:t>
      </w:r>
      <w:r w:rsidRPr="006301A0">
        <w:rPr>
          <w:rFonts w:eastAsia="Calibri"/>
          <w:i/>
          <w:sz w:val="26"/>
          <w:szCs w:val="26"/>
          <w:lang w:val="vi-VN"/>
        </w:rPr>
        <w:t>với</w:t>
      </w:r>
      <w:r>
        <w:rPr>
          <w:rFonts w:eastAsia="Calibri"/>
          <w:i/>
          <w:sz w:val="26"/>
          <w:szCs w:val="26"/>
          <w:lang w:val="vi-VN"/>
        </w:rPr>
        <w:t xml:space="preserve"> </w:t>
      </w:r>
      <w:r w:rsidRPr="006301A0">
        <w:rPr>
          <w:rFonts w:eastAsia="Calibri"/>
          <w:i/>
          <w:sz w:val="26"/>
          <w:szCs w:val="26"/>
          <w:lang w:val="vi-VN"/>
        </w:rPr>
        <w:t>doanh</w:t>
      </w:r>
      <w:r>
        <w:rPr>
          <w:rFonts w:eastAsia="Calibri"/>
          <w:i/>
          <w:sz w:val="26"/>
          <w:szCs w:val="26"/>
          <w:lang w:val="vi-VN"/>
        </w:rPr>
        <w:t xml:space="preserve"> </w:t>
      </w:r>
      <w:r w:rsidRPr="006301A0">
        <w:rPr>
          <w:rFonts w:eastAsia="Calibri"/>
          <w:i/>
          <w:sz w:val="26"/>
          <w:szCs w:val="26"/>
          <w:lang w:val="vi-VN"/>
        </w:rPr>
        <w:t>nghiệp</w:t>
      </w:r>
      <w:r>
        <w:rPr>
          <w:rFonts w:eastAsia="Calibri"/>
          <w:i/>
          <w:sz w:val="26"/>
          <w:szCs w:val="26"/>
          <w:lang w:val="vi-VN"/>
        </w:rPr>
        <w:t xml:space="preserve"> </w:t>
      </w:r>
      <w:r w:rsidRPr="006301A0">
        <w:rPr>
          <w:rFonts w:eastAsia="Calibri"/>
          <w:i/>
          <w:sz w:val="26"/>
          <w:szCs w:val="26"/>
          <w:lang w:val="vi-VN"/>
        </w:rPr>
        <w:t>xây</w:t>
      </w:r>
      <w:r>
        <w:rPr>
          <w:rFonts w:eastAsia="Calibri"/>
          <w:i/>
          <w:sz w:val="26"/>
          <w:szCs w:val="26"/>
          <w:lang w:val="vi-VN"/>
        </w:rPr>
        <w:t xml:space="preserve"> </w:t>
      </w:r>
      <w:r w:rsidRPr="006301A0">
        <w:rPr>
          <w:rFonts w:eastAsia="Calibri"/>
          <w:i/>
          <w:sz w:val="26"/>
          <w:szCs w:val="26"/>
          <w:lang w:val="vi-VN"/>
        </w:rPr>
        <w:t>dựng</w:t>
      </w:r>
      <w:r>
        <w:rPr>
          <w:rFonts w:eastAsia="Calibri"/>
          <w:i/>
          <w:sz w:val="26"/>
          <w:szCs w:val="26"/>
          <w:lang w:val="vi-VN"/>
        </w:rPr>
        <w:t xml:space="preserve"> </w:t>
      </w:r>
      <w:r w:rsidRPr="006301A0">
        <w:rPr>
          <w:rFonts w:eastAsia="Calibri"/>
          <w:i/>
          <w:sz w:val="26"/>
          <w:szCs w:val="26"/>
          <w:lang w:val="vi-VN"/>
        </w:rPr>
        <w:t>kinh</w:t>
      </w:r>
      <w:r>
        <w:rPr>
          <w:rFonts w:eastAsia="Calibri"/>
          <w:i/>
          <w:sz w:val="26"/>
          <w:szCs w:val="26"/>
          <w:lang w:val="vi-VN"/>
        </w:rPr>
        <w:t xml:space="preserve"> </w:t>
      </w:r>
      <w:r w:rsidRPr="006301A0">
        <w:rPr>
          <w:rFonts w:eastAsia="Calibri"/>
          <w:i/>
          <w:sz w:val="26"/>
          <w:szCs w:val="26"/>
          <w:lang w:val="vi-VN"/>
        </w:rPr>
        <w:t>doanh</w:t>
      </w:r>
      <w:r>
        <w:rPr>
          <w:rFonts w:eastAsia="Calibri"/>
          <w:i/>
          <w:sz w:val="26"/>
          <w:szCs w:val="26"/>
          <w:lang w:val="vi-VN"/>
        </w:rPr>
        <w:t xml:space="preserve"> </w:t>
      </w:r>
      <w:r w:rsidRPr="006301A0">
        <w:rPr>
          <w:rFonts w:eastAsia="Calibri"/>
          <w:i/>
          <w:sz w:val="26"/>
          <w:szCs w:val="26"/>
          <w:lang w:val="vi-VN"/>
        </w:rPr>
        <w:t>bất</w:t>
      </w:r>
      <w:r>
        <w:rPr>
          <w:rFonts w:eastAsia="Calibri"/>
          <w:i/>
          <w:sz w:val="26"/>
          <w:szCs w:val="26"/>
          <w:lang w:val="vi-VN"/>
        </w:rPr>
        <w:t xml:space="preserve"> </w:t>
      </w:r>
      <w:r w:rsidRPr="006301A0">
        <w:rPr>
          <w:rFonts w:eastAsia="Calibri"/>
          <w:i/>
          <w:sz w:val="26"/>
          <w:szCs w:val="26"/>
          <w:lang w:val="vi-VN"/>
        </w:rPr>
        <w:t>động</w:t>
      </w:r>
      <w:r>
        <w:rPr>
          <w:rFonts w:eastAsia="Calibri"/>
          <w:i/>
          <w:sz w:val="26"/>
          <w:szCs w:val="26"/>
          <w:lang w:val="vi-VN"/>
        </w:rPr>
        <w:t xml:space="preserve"> </w:t>
      </w:r>
      <w:r w:rsidRPr="006301A0">
        <w:rPr>
          <w:rFonts w:eastAsia="Calibri"/>
          <w:i/>
          <w:sz w:val="26"/>
          <w:szCs w:val="26"/>
          <w:lang w:val="vi-VN"/>
        </w:rPr>
        <w:t>sản</w:t>
      </w:r>
      <w:r>
        <w:rPr>
          <w:rFonts w:eastAsia="Calibri"/>
          <w:i/>
          <w:sz w:val="26"/>
          <w:szCs w:val="26"/>
          <w:lang w:val="vi-VN"/>
        </w:rPr>
        <w:t xml:space="preserve"> </w:t>
      </w:r>
      <w:r w:rsidRPr="006301A0">
        <w:rPr>
          <w:rFonts w:eastAsia="Calibri"/>
          <w:i/>
          <w:sz w:val="26"/>
          <w:szCs w:val="26"/>
          <w:lang w:val="vi-VN"/>
        </w:rPr>
        <w:t>xây</w:t>
      </w:r>
      <w:r>
        <w:rPr>
          <w:rFonts w:eastAsia="Calibri"/>
          <w:i/>
          <w:sz w:val="26"/>
          <w:szCs w:val="26"/>
          <w:lang w:val="vi-VN"/>
        </w:rPr>
        <w:t xml:space="preserve"> </w:t>
      </w:r>
      <w:r w:rsidRPr="006301A0">
        <w:rPr>
          <w:rFonts w:eastAsia="Calibri"/>
          <w:i/>
          <w:sz w:val="26"/>
          <w:szCs w:val="26"/>
          <w:lang w:val="vi-VN"/>
        </w:rPr>
        <w:t>nhà</w:t>
      </w:r>
      <w:r>
        <w:rPr>
          <w:rFonts w:eastAsia="Calibri"/>
          <w:i/>
          <w:sz w:val="26"/>
          <w:szCs w:val="26"/>
          <w:lang w:val="vi-VN"/>
        </w:rPr>
        <w:t xml:space="preserve"> </w:t>
      </w:r>
      <w:r w:rsidRPr="006301A0">
        <w:rPr>
          <w:rFonts w:eastAsia="Calibri"/>
          <w:i/>
          <w:sz w:val="26"/>
          <w:szCs w:val="26"/>
          <w:lang w:val="vi-VN"/>
        </w:rPr>
        <w:t>ở</w:t>
      </w:r>
      <w:r>
        <w:rPr>
          <w:rFonts w:eastAsia="Calibri"/>
          <w:i/>
          <w:sz w:val="26"/>
          <w:szCs w:val="26"/>
          <w:lang w:val="vi-VN"/>
        </w:rPr>
        <w:t xml:space="preserve"> </w:t>
      </w:r>
      <w:r w:rsidRPr="006301A0">
        <w:rPr>
          <w:rFonts w:eastAsia="Calibri"/>
          <w:i/>
          <w:sz w:val="26"/>
          <w:szCs w:val="26"/>
          <w:lang w:val="vi-VN"/>
        </w:rPr>
        <w:t>để</w:t>
      </w:r>
      <w:r>
        <w:rPr>
          <w:rFonts w:eastAsia="Calibri"/>
          <w:i/>
          <w:sz w:val="26"/>
          <w:szCs w:val="26"/>
          <w:lang w:val="vi-VN"/>
        </w:rPr>
        <w:t xml:space="preserve"> </w:t>
      </w:r>
      <w:r w:rsidRPr="006301A0">
        <w:rPr>
          <w:rFonts w:eastAsia="Calibri"/>
          <w:i/>
          <w:sz w:val="26"/>
          <w:szCs w:val="26"/>
          <w:lang w:val="vi-VN"/>
        </w:rPr>
        <w:t>bán</w:t>
      </w:r>
      <w:r>
        <w:rPr>
          <w:rFonts w:eastAsia="Calibri"/>
          <w:i/>
          <w:sz w:val="26"/>
          <w:szCs w:val="26"/>
          <w:lang w:val="vi-VN"/>
        </w:rPr>
        <w:t xml:space="preserve"> </w:t>
      </w:r>
      <w:r w:rsidRPr="006301A0">
        <w:rPr>
          <w:rFonts w:eastAsia="Calibri"/>
          <w:i/>
          <w:sz w:val="26"/>
          <w:szCs w:val="26"/>
          <w:lang w:val="vi-VN"/>
        </w:rPr>
        <w:t>cho</w:t>
      </w:r>
      <w:r>
        <w:rPr>
          <w:rFonts w:eastAsia="Calibri"/>
          <w:i/>
          <w:sz w:val="26"/>
          <w:szCs w:val="26"/>
          <w:lang w:val="vi-VN"/>
        </w:rPr>
        <w:t xml:space="preserve"> </w:t>
      </w:r>
      <w:r w:rsidRPr="006301A0">
        <w:rPr>
          <w:rFonts w:eastAsia="Calibri"/>
          <w:i/>
          <w:sz w:val="26"/>
          <w:szCs w:val="26"/>
          <w:lang w:val="vi-VN"/>
        </w:rPr>
        <w:t>dân:</w:t>
      </w:r>
      <w:r>
        <w:rPr>
          <w:rFonts w:eastAsia="Calibri"/>
          <w:i/>
          <w:sz w:val="26"/>
          <w:szCs w:val="26"/>
          <w:lang w:val="vi-VN"/>
        </w:rPr>
        <w:t xml:space="preserve"> </w:t>
      </w:r>
      <w:r w:rsidRPr="006301A0">
        <w:rPr>
          <w:rFonts w:eastAsia="Calibri"/>
          <w:i/>
          <w:sz w:val="26"/>
          <w:szCs w:val="26"/>
          <w:lang w:val="vi-VN"/>
        </w:rPr>
        <w:t>Toàn</w:t>
      </w:r>
      <w:r>
        <w:rPr>
          <w:rFonts w:eastAsia="Calibri"/>
          <w:i/>
          <w:sz w:val="26"/>
          <w:szCs w:val="26"/>
          <w:lang w:val="vi-VN"/>
        </w:rPr>
        <w:t xml:space="preserve"> </w:t>
      </w:r>
      <w:r w:rsidRPr="006301A0">
        <w:rPr>
          <w:rFonts w:eastAsia="Calibri"/>
          <w:i/>
          <w:sz w:val="26"/>
          <w:szCs w:val="26"/>
          <w:lang w:val="vi-VN"/>
        </w:rPr>
        <w:t>bộ</w:t>
      </w:r>
      <w:r>
        <w:rPr>
          <w:rFonts w:eastAsia="Calibri"/>
          <w:i/>
          <w:sz w:val="26"/>
          <w:szCs w:val="26"/>
          <w:lang w:val="vi-VN"/>
        </w:rPr>
        <w:t xml:space="preserve"> </w:t>
      </w:r>
      <w:r w:rsidRPr="006301A0">
        <w:rPr>
          <w:rFonts w:eastAsia="Calibri"/>
          <w:i/>
          <w:sz w:val="26"/>
          <w:szCs w:val="26"/>
          <w:lang w:val="vi-VN"/>
        </w:rPr>
        <w:t>số</w:t>
      </w:r>
      <w:r>
        <w:rPr>
          <w:rFonts w:eastAsia="Calibri"/>
          <w:i/>
          <w:sz w:val="26"/>
          <w:szCs w:val="26"/>
          <w:lang w:val="vi-VN"/>
        </w:rPr>
        <w:t xml:space="preserve"> </w:t>
      </w:r>
      <w:r w:rsidRPr="006301A0">
        <w:rPr>
          <w:rFonts w:eastAsia="Calibri"/>
          <w:i/>
          <w:sz w:val="26"/>
          <w:szCs w:val="26"/>
          <w:lang w:val="vi-VN"/>
        </w:rPr>
        <w:t>tiền</w:t>
      </w:r>
      <w:r>
        <w:rPr>
          <w:rFonts w:eastAsia="Calibri"/>
          <w:i/>
          <w:sz w:val="26"/>
          <w:szCs w:val="26"/>
          <w:lang w:val="vi-VN"/>
        </w:rPr>
        <w:t xml:space="preserve"> </w:t>
      </w:r>
      <w:r w:rsidRPr="006301A0">
        <w:rPr>
          <w:rFonts w:eastAsia="Calibri"/>
          <w:i/>
          <w:sz w:val="26"/>
          <w:szCs w:val="26"/>
          <w:lang w:val="vi-VN"/>
        </w:rPr>
        <w:t>do</w:t>
      </w:r>
      <w:r>
        <w:rPr>
          <w:rFonts w:eastAsia="Calibri"/>
          <w:i/>
          <w:sz w:val="26"/>
          <w:szCs w:val="26"/>
          <w:lang w:val="vi-VN"/>
        </w:rPr>
        <w:t xml:space="preserve"> </w:t>
      </w:r>
      <w:r w:rsidRPr="006301A0">
        <w:rPr>
          <w:rFonts w:eastAsia="Calibri"/>
          <w:i/>
          <w:sz w:val="26"/>
          <w:szCs w:val="26"/>
          <w:lang w:val="vi-VN"/>
        </w:rPr>
        <w:t>người</w:t>
      </w:r>
      <w:r>
        <w:rPr>
          <w:rFonts w:eastAsia="Calibri"/>
          <w:i/>
          <w:sz w:val="26"/>
          <w:szCs w:val="26"/>
          <w:lang w:val="vi-VN"/>
        </w:rPr>
        <w:t xml:space="preserve"> </w:t>
      </w:r>
      <w:r w:rsidRPr="006301A0">
        <w:rPr>
          <w:rFonts w:eastAsia="Calibri"/>
          <w:i/>
          <w:sz w:val="26"/>
          <w:szCs w:val="26"/>
          <w:lang w:val="vi-VN"/>
        </w:rPr>
        <w:t>dân</w:t>
      </w:r>
      <w:r>
        <w:rPr>
          <w:rFonts w:eastAsia="Calibri"/>
          <w:i/>
          <w:sz w:val="26"/>
          <w:szCs w:val="26"/>
          <w:lang w:val="vi-VN"/>
        </w:rPr>
        <w:t xml:space="preserve"> </w:t>
      </w:r>
      <w:r w:rsidRPr="006301A0">
        <w:rPr>
          <w:rFonts w:eastAsia="Calibri"/>
          <w:i/>
          <w:sz w:val="26"/>
          <w:szCs w:val="26"/>
          <w:lang w:val="vi-VN"/>
        </w:rPr>
        <w:t>nộp</w:t>
      </w:r>
      <w:r>
        <w:rPr>
          <w:rFonts w:eastAsia="Calibri"/>
          <w:i/>
          <w:sz w:val="26"/>
          <w:szCs w:val="26"/>
          <w:lang w:val="vi-VN"/>
        </w:rPr>
        <w:t xml:space="preserve"> </w:t>
      </w:r>
      <w:r w:rsidRPr="006301A0">
        <w:rPr>
          <w:rFonts w:eastAsia="Calibri"/>
          <w:i/>
          <w:sz w:val="26"/>
          <w:szCs w:val="26"/>
          <w:lang w:val="vi-VN"/>
        </w:rPr>
        <w:t>cho</w:t>
      </w:r>
      <w:r>
        <w:rPr>
          <w:rFonts w:eastAsia="Calibri"/>
          <w:i/>
          <w:sz w:val="26"/>
          <w:szCs w:val="26"/>
          <w:lang w:val="vi-VN"/>
        </w:rPr>
        <w:t xml:space="preserve"> </w:t>
      </w:r>
      <w:r w:rsidRPr="006301A0">
        <w:rPr>
          <w:rFonts w:eastAsia="Calibri"/>
          <w:i/>
          <w:sz w:val="26"/>
          <w:szCs w:val="26"/>
          <w:lang w:val="vi-VN"/>
        </w:rPr>
        <w:t>doanh</w:t>
      </w:r>
      <w:r>
        <w:rPr>
          <w:rFonts w:eastAsia="Calibri"/>
          <w:i/>
          <w:sz w:val="26"/>
          <w:szCs w:val="26"/>
          <w:lang w:val="vi-VN"/>
        </w:rPr>
        <w:t xml:space="preserve"> </w:t>
      </w:r>
      <w:r w:rsidRPr="006301A0">
        <w:rPr>
          <w:rFonts w:eastAsia="Calibri"/>
          <w:i/>
          <w:sz w:val="26"/>
          <w:szCs w:val="26"/>
          <w:lang w:val="vi-VN"/>
        </w:rPr>
        <w:t>nghiệp</w:t>
      </w:r>
      <w:r>
        <w:rPr>
          <w:rFonts w:eastAsia="Calibri"/>
          <w:i/>
          <w:sz w:val="26"/>
          <w:szCs w:val="26"/>
          <w:lang w:val="vi-VN"/>
        </w:rPr>
        <w:t xml:space="preserve"> </w:t>
      </w:r>
      <w:r w:rsidRPr="006301A0">
        <w:rPr>
          <w:rFonts w:eastAsia="Calibri"/>
          <w:i/>
          <w:sz w:val="26"/>
          <w:szCs w:val="26"/>
          <w:lang w:val="vi-VN"/>
        </w:rPr>
        <w:t>(theo</w:t>
      </w:r>
      <w:r>
        <w:rPr>
          <w:rFonts w:eastAsia="Calibri"/>
          <w:i/>
          <w:sz w:val="26"/>
          <w:szCs w:val="26"/>
          <w:lang w:val="vi-VN"/>
        </w:rPr>
        <w:t xml:space="preserve"> </w:t>
      </w:r>
      <w:r w:rsidRPr="006301A0">
        <w:rPr>
          <w:rFonts w:eastAsia="Calibri"/>
          <w:i/>
          <w:sz w:val="26"/>
          <w:szCs w:val="26"/>
          <w:lang w:val="vi-VN"/>
        </w:rPr>
        <w:t>tiến</w:t>
      </w:r>
      <w:r>
        <w:rPr>
          <w:rFonts w:eastAsia="Calibri"/>
          <w:i/>
          <w:sz w:val="26"/>
          <w:szCs w:val="26"/>
          <w:lang w:val="vi-VN"/>
        </w:rPr>
        <w:t xml:space="preserve"> </w:t>
      </w:r>
      <w:r w:rsidRPr="006301A0">
        <w:rPr>
          <w:rFonts w:eastAsia="Calibri"/>
          <w:i/>
          <w:sz w:val="26"/>
          <w:szCs w:val="26"/>
          <w:lang w:val="vi-VN"/>
        </w:rPr>
        <w:t>độ</w:t>
      </w:r>
      <w:r>
        <w:rPr>
          <w:rFonts w:eastAsia="Calibri"/>
          <w:i/>
          <w:sz w:val="26"/>
          <w:szCs w:val="26"/>
          <w:lang w:val="vi-VN"/>
        </w:rPr>
        <w:t xml:space="preserve"> </w:t>
      </w:r>
      <w:r w:rsidRPr="006301A0">
        <w:rPr>
          <w:rFonts w:eastAsia="Calibri"/>
          <w:i/>
          <w:sz w:val="26"/>
          <w:szCs w:val="26"/>
          <w:lang w:val="vi-VN"/>
        </w:rPr>
        <w:t>thi</w:t>
      </w:r>
      <w:r>
        <w:rPr>
          <w:rFonts w:eastAsia="Calibri"/>
          <w:i/>
          <w:sz w:val="26"/>
          <w:szCs w:val="26"/>
          <w:lang w:val="vi-VN"/>
        </w:rPr>
        <w:t xml:space="preserve"> </w:t>
      </w:r>
      <w:r w:rsidRPr="006301A0">
        <w:rPr>
          <w:rFonts w:eastAsia="Calibri"/>
          <w:i/>
          <w:sz w:val="26"/>
          <w:szCs w:val="26"/>
          <w:lang w:val="vi-VN"/>
        </w:rPr>
        <w:t>công</w:t>
      </w:r>
      <w:r>
        <w:rPr>
          <w:rFonts w:eastAsia="Calibri"/>
          <w:i/>
          <w:sz w:val="26"/>
          <w:szCs w:val="26"/>
          <w:lang w:val="vi-VN"/>
        </w:rPr>
        <w:t xml:space="preserve"> </w:t>
      </w:r>
      <w:r w:rsidRPr="006301A0">
        <w:rPr>
          <w:rFonts w:eastAsia="Calibri"/>
          <w:i/>
          <w:sz w:val="26"/>
          <w:szCs w:val="26"/>
          <w:lang w:val="vi-VN"/>
        </w:rPr>
        <w:t>công</w:t>
      </w:r>
      <w:r>
        <w:rPr>
          <w:rFonts w:eastAsia="Calibri"/>
          <w:i/>
          <w:sz w:val="26"/>
          <w:szCs w:val="26"/>
          <w:lang w:val="vi-VN"/>
        </w:rPr>
        <w:t xml:space="preserve"> </w:t>
      </w:r>
      <w:r w:rsidRPr="006301A0">
        <w:rPr>
          <w:rFonts w:eastAsia="Calibri"/>
          <w:i/>
          <w:sz w:val="26"/>
          <w:szCs w:val="26"/>
          <w:lang w:val="vi-VN"/>
        </w:rPr>
        <w:t>trình)</w:t>
      </w:r>
      <w:r>
        <w:rPr>
          <w:rFonts w:eastAsia="Calibri"/>
          <w:i/>
          <w:sz w:val="26"/>
          <w:szCs w:val="26"/>
          <w:lang w:val="vi-VN"/>
        </w:rPr>
        <w:t xml:space="preserve"> </w:t>
      </w:r>
      <w:r w:rsidRPr="006301A0">
        <w:rPr>
          <w:rFonts w:eastAsia="Calibri"/>
          <w:i/>
          <w:sz w:val="26"/>
          <w:szCs w:val="26"/>
          <w:lang w:val="vi-VN"/>
        </w:rPr>
        <w:t>sẽ</w:t>
      </w:r>
      <w:r>
        <w:rPr>
          <w:rFonts w:eastAsia="Calibri"/>
          <w:i/>
          <w:sz w:val="26"/>
          <w:szCs w:val="26"/>
          <w:lang w:val="vi-VN"/>
        </w:rPr>
        <w:t xml:space="preserve"> </w:t>
      </w:r>
      <w:r w:rsidRPr="006301A0">
        <w:rPr>
          <w:rFonts w:eastAsia="Calibri"/>
          <w:i/>
          <w:sz w:val="26"/>
          <w:szCs w:val="26"/>
          <w:lang w:val="vi-VN"/>
        </w:rPr>
        <w:t>ghi</w:t>
      </w:r>
      <w:r>
        <w:rPr>
          <w:rFonts w:eastAsia="Calibri"/>
          <w:i/>
          <w:sz w:val="26"/>
          <w:szCs w:val="26"/>
          <w:lang w:val="vi-VN"/>
        </w:rPr>
        <w:t xml:space="preserve"> </w:t>
      </w:r>
      <w:r w:rsidRPr="006301A0">
        <w:rPr>
          <w:rFonts w:eastAsia="Calibri"/>
          <w:i/>
          <w:sz w:val="26"/>
          <w:szCs w:val="26"/>
          <w:lang w:val="vi-VN"/>
        </w:rPr>
        <w:t>vào</w:t>
      </w:r>
      <w:r>
        <w:rPr>
          <w:rFonts w:eastAsia="Calibri"/>
          <w:i/>
          <w:sz w:val="26"/>
          <w:szCs w:val="26"/>
          <w:lang w:val="vi-VN"/>
        </w:rPr>
        <w:t xml:space="preserve"> </w:t>
      </w:r>
      <w:r w:rsidRPr="006301A0">
        <w:rPr>
          <w:rFonts w:eastAsia="Calibri"/>
          <w:i/>
          <w:sz w:val="26"/>
          <w:szCs w:val="26"/>
          <w:lang w:val="vi-VN"/>
        </w:rPr>
        <w:t>mục</w:t>
      </w:r>
      <w:r>
        <w:rPr>
          <w:rFonts w:eastAsia="Calibri"/>
          <w:i/>
          <w:sz w:val="26"/>
          <w:szCs w:val="26"/>
          <w:lang w:val="vi-VN"/>
        </w:rPr>
        <w:t xml:space="preserve"> </w:t>
      </w:r>
      <w:r w:rsidRPr="006301A0">
        <w:rPr>
          <w:rFonts w:eastAsia="Calibri"/>
          <w:i/>
          <w:sz w:val="26"/>
          <w:szCs w:val="26"/>
          <w:lang w:val="vi-VN"/>
        </w:rPr>
        <w:t>này.</w:t>
      </w:r>
    </w:p>
    <w:p w:rsidR="006301A0" w:rsidRPr="006301A0" w:rsidRDefault="006301A0" w:rsidP="009A1D1D">
      <w:pPr>
        <w:spacing w:before="120" w:after="120" w:line="305" w:lineRule="auto"/>
        <w:ind w:firstLine="567"/>
        <w:jc w:val="both"/>
        <w:rPr>
          <w:rFonts w:eastAsia="Calibri"/>
          <w:b/>
          <w:bCs/>
          <w:sz w:val="26"/>
          <w:szCs w:val="26"/>
          <w:lang w:val="es-ES"/>
        </w:rPr>
      </w:pPr>
      <w:r w:rsidRPr="006301A0">
        <w:rPr>
          <w:rFonts w:eastAsia="Calibri"/>
          <w:b/>
          <w:bCs/>
          <w:sz w:val="26"/>
          <w:szCs w:val="26"/>
          <w:lang w:val="es-ES"/>
        </w:rPr>
        <w:t>Câu</w:t>
      </w:r>
      <w:r>
        <w:rPr>
          <w:rFonts w:eastAsia="Calibri"/>
          <w:b/>
          <w:bCs/>
          <w:sz w:val="26"/>
          <w:szCs w:val="26"/>
          <w:lang w:val="es-ES"/>
        </w:rPr>
        <w:t xml:space="preserve"> </w:t>
      </w:r>
      <w:r w:rsidRPr="006301A0">
        <w:rPr>
          <w:rFonts w:eastAsia="Calibri"/>
          <w:b/>
          <w:bCs/>
          <w:sz w:val="26"/>
          <w:szCs w:val="26"/>
          <w:lang w:val="es-ES"/>
        </w:rPr>
        <w:t>IV</w:t>
      </w:r>
      <w:r w:rsidR="004226CA">
        <w:rPr>
          <w:rFonts w:eastAsia="Calibri"/>
          <w:b/>
          <w:bCs/>
          <w:sz w:val="26"/>
          <w:szCs w:val="26"/>
          <w:lang w:val="es-ES"/>
        </w:rPr>
        <w:t>:</w:t>
      </w:r>
      <w:r>
        <w:rPr>
          <w:rFonts w:eastAsia="Calibri"/>
          <w:b/>
          <w:bCs/>
          <w:sz w:val="26"/>
          <w:szCs w:val="26"/>
          <w:lang w:val="es-ES"/>
        </w:rPr>
        <w:t xml:space="preserve"> </w:t>
      </w:r>
      <w:r w:rsidRPr="006301A0">
        <w:rPr>
          <w:rFonts w:eastAsia="Calibri"/>
          <w:b/>
          <w:bCs/>
          <w:sz w:val="26"/>
          <w:szCs w:val="26"/>
          <w:lang w:val="es-ES"/>
        </w:rPr>
        <w:t>Vốn</w:t>
      </w:r>
      <w:r>
        <w:rPr>
          <w:rFonts w:eastAsia="Calibri"/>
          <w:b/>
          <w:bCs/>
          <w:sz w:val="26"/>
          <w:szCs w:val="26"/>
          <w:lang w:val="es-ES"/>
        </w:rPr>
        <w:t xml:space="preserve"> </w:t>
      </w:r>
      <w:r w:rsidRPr="006301A0">
        <w:rPr>
          <w:rFonts w:eastAsia="Calibri"/>
          <w:b/>
          <w:bCs/>
          <w:sz w:val="26"/>
          <w:szCs w:val="26"/>
          <w:lang w:val="es-ES"/>
        </w:rPr>
        <w:t>đầu</w:t>
      </w:r>
      <w:r>
        <w:rPr>
          <w:rFonts w:eastAsia="Calibri"/>
          <w:b/>
          <w:bCs/>
          <w:sz w:val="26"/>
          <w:szCs w:val="26"/>
          <w:lang w:val="es-ES"/>
        </w:rPr>
        <w:t xml:space="preserve"> </w:t>
      </w:r>
      <w:r w:rsidRPr="006301A0">
        <w:rPr>
          <w:rFonts w:eastAsia="Calibri"/>
          <w:b/>
          <w:bCs/>
          <w:sz w:val="26"/>
          <w:szCs w:val="26"/>
          <w:lang w:val="es-ES"/>
        </w:rPr>
        <w:t>tư</w:t>
      </w:r>
      <w:r>
        <w:rPr>
          <w:rFonts w:eastAsia="Calibri"/>
          <w:b/>
          <w:bCs/>
          <w:sz w:val="26"/>
          <w:szCs w:val="26"/>
          <w:lang w:val="es-ES"/>
        </w:rPr>
        <w:t xml:space="preserve"> </w:t>
      </w:r>
      <w:r w:rsidRPr="006301A0">
        <w:rPr>
          <w:rFonts w:eastAsia="Calibri"/>
          <w:b/>
          <w:bCs/>
          <w:sz w:val="26"/>
          <w:szCs w:val="26"/>
          <w:lang w:val="es-ES"/>
        </w:rPr>
        <w:t>chia</w:t>
      </w:r>
      <w:r>
        <w:rPr>
          <w:rFonts w:eastAsia="Calibri"/>
          <w:b/>
          <w:bCs/>
          <w:sz w:val="26"/>
          <w:szCs w:val="26"/>
          <w:lang w:val="es-ES"/>
        </w:rPr>
        <w:t xml:space="preserve"> </w:t>
      </w:r>
      <w:r w:rsidRPr="006301A0">
        <w:rPr>
          <w:rFonts w:eastAsia="Calibri"/>
          <w:b/>
          <w:bCs/>
          <w:sz w:val="26"/>
          <w:szCs w:val="26"/>
          <w:lang w:val="es-ES"/>
        </w:rPr>
        <w:t>theo</w:t>
      </w:r>
      <w:r>
        <w:rPr>
          <w:rFonts w:eastAsia="Calibri"/>
          <w:b/>
          <w:bCs/>
          <w:sz w:val="26"/>
          <w:szCs w:val="26"/>
          <w:lang w:val="es-ES"/>
        </w:rPr>
        <w:t xml:space="preserve"> </w:t>
      </w:r>
      <w:r w:rsidRPr="006301A0">
        <w:rPr>
          <w:rFonts w:eastAsia="Calibri"/>
          <w:b/>
          <w:bCs/>
          <w:sz w:val="26"/>
          <w:szCs w:val="26"/>
          <w:lang w:val="es-ES"/>
        </w:rPr>
        <w:t>hoạt</w:t>
      </w:r>
      <w:r>
        <w:rPr>
          <w:rFonts w:eastAsia="Calibri"/>
          <w:b/>
          <w:bCs/>
          <w:sz w:val="26"/>
          <w:szCs w:val="26"/>
          <w:lang w:val="es-ES"/>
        </w:rPr>
        <w:t xml:space="preserve"> </w:t>
      </w:r>
      <w:r w:rsidRPr="006301A0">
        <w:rPr>
          <w:rFonts w:eastAsia="Calibri"/>
          <w:b/>
          <w:bCs/>
          <w:sz w:val="26"/>
          <w:szCs w:val="26"/>
          <w:lang w:val="es-ES"/>
        </w:rPr>
        <w:t>động</w:t>
      </w:r>
      <w:r>
        <w:rPr>
          <w:rFonts w:eastAsia="Calibri"/>
          <w:b/>
          <w:bCs/>
          <w:sz w:val="26"/>
          <w:szCs w:val="26"/>
          <w:lang w:val="es-ES"/>
        </w:rPr>
        <w:t xml:space="preserve"> </w:t>
      </w:r>
      <w:r w:rsidRPr="006301A0">
        <w:rPr>
          <w:rFonts w:eastAsia="Calibri"/>
          <w:b/>
          <w:bCs/>
          <w:sz w:val="26"/>
          <w:szCs w:val="26"/>
          <w:lang w:val="es-ES"/>
        </w:rPr>
        <w:t>sản</w:t>
      </w:r>
      <w:r>
        <w:rPr>
          <w:rFonts w:eastAsia="Calibri"/>
          <w:b/>
          <w:bCs/>
          <w:sz w:val="26"/>
          <w:szCs w:val="26"/>
          <w:lang w:val="es-ES"/>
        </w:rPr>
        <w:t xml:space="preserve"> </w:t>
      </w:r>
      <w:r w:rsidRPr="006301A0">
        <w:rPr>
          <w:rFonts w:eastAsia="Calibri"/>
          <w:b/>
          <w:bCs/>
          <w:sz w:val="26"/>
          <w:szCs w:val="26"/>
          <w:lang w:val="es-ES"/>
        </w:rPr>
        <w:t>xuất</w:t>
      </w:r>
      <w:r>
        <w:rPr>
          <w:rFonts w:eastAsia="Calibri"/>
          <w:b/>
          <w:bCs/>
          <w:sz w:val="26"/>
          <w:szCs w:val="26"/>
          <w:lang w:val="es-ES"/>
        </w:rPr>
        <w:t xml:space="preserve"> </w:t>
      </w:r>
      <w:r w:rsidRPr="006301A0">
        <w:rPr>
          <w:rFonts w:eastAsia="Calibri"/>
          <w:b/>
          <w:bCs/>
          <w:sz w:val="26"/>
          <w:szCs w:val="26"/>
          <w:lang w:val="es-ES"/>
        </w:rPr>
        <w:t>kinh</w:t>
      </w:r>
      <w:r>
        <w:rPr>
          <w:rFonts w:eastAsia="Calibri"/>
          <w:b/>
          <w:bCs/>
          <w:sz w:val="26"/>
          <w:szCs w:val="26"/>
          <w:lang w:val="es-ES"/>
        </w:rPr>
        <w:t xml:space="preserve"> </w:t>
      </w:r>
      <w:r w:rsidRPr="006301A0">
        <w:rPr>
          <w:rFonts w:eastAsia="Calibri"/>
          <w:b/>
          <w:bCs/>
          <w:sz w:val="26"/>
          <w:szCs w:val="26"/>
          <w:lang w:val="es-ES"/>
        </w:rPr>
        <w:t>doanh</w:t>
      </w:r>
      <w:r>
        <w:rPr>
          <w:rFonts w:eastAsia="Calibri"/>
          <w:b/>
          <w:bCs/>
          <w:sz w:val="26"/>
          <w:szCs w:val="26"/>
          <w:lang w:val="es-ES"/>
        </w:rPr>
        <w:t xml:space="preserve"> </w:t>
      </w:r>
      <w:r w:rsidRPr="006301A0">
        <w:rPr>
          <w:rFonts w:eastAsia="Calibri"/>
          <w:b/>
          <w:bCs/>
          <w:sz w:val="26"/>
          <w:szCs w:val="26"/>
          <w:lang w:val="es-ES"/>
        </w:rPr>
        <w:t>các</w:t>
      </w:r>
      <w:r>
        <w:rPr>
          <w:rFonts w:eastAsia="Calibri"/>
          <w:b/>
          <w:bCs/>
          <w:sz w:val="26"/>
          <w:szCs w:val="26"/>
          <w:lang w:val="es-ES"/>
        </w:rPr>
        <w:t xml:space="preserve"> </w:t>
      </w:r>
      <w:r w:rsidRPr="006301A0">
        <w:rPr>
          <w:rFonts w:eastAsia="Calibri"/>
          <w:b/>
          <w:bCs/>
          <w:sz w:val="26"/>
          <w:szCs w:val="26"/>
          <w:lang w:val="es-ES"/>
        </w:rPr>
        <w:t>sản</w:t>
      </w:r>
      <w:r>
        <w:rPr>
          <w:rFonts w:eastAsia="Calibri"/>
          <w:b/>
          <w:bCs/>
          <w:sz w:val="26"/>
          <w:szCs w:val="26"/>
          <w:lang w:val="es-ES"/>
        </w:rPr>
        <w:t xml:space="preserve"> </w:t>
      </w:r>
      <w:r w:rsidRPr="006301A0">
        <w:rPr>
          <w:rFonts w:eastAsia="Calibri"/>
          <w:b/>
          <w:bCs/>
          <w:sz w:val="26"/>
          <w:szCs w:val="26"/>
          <w:lang w:val="es-ES"/>
        </w:rPr>
        <w:t>phẩm</w:t>
      </w:r>
    </w:p>
    <w:p w:rsidR="006301A0" w:rsidRPr="006301A0" w:rsidRDefault="006301A0" w:rsidP="009A1D1D">
      <w:pPr>
        <w:spacing w:before="120" w:after="120" w:line="305" w:lineRule="auto"/>
        <w:ind w:firstLine="567"/>
        <w:jc w:val="both"/>
        <w:rPr>
          <w:rFonts w:eastAsia="Calibri"/>
          <w:bCs/>
          <w:sz w:val="26"/>
          <w:szCs w:val="26"/>
          <w:lang w:val="es-ES"/>
        </w:rPr>
      </w:pPr>
      <w:r w:rsidRPr="006301A0">
        <w:rPr>
          <w:rFonts w:eastAsia="Calibri"/>
          <w:bCs/>
          <w:sz w:val="26"/>
          <w:szCs w:val="26"/>
          <w:lang w:val="es-ES"/>
        </w:rPr>
        <w:t>Giá</w:t>
      </w:r>
      <w:r>
        <w:rPr>
          <w:rFonts w:eastAsia="Calibri"/>
          <w:bCs/>
          <w:sz w:val="26"/>
          <w:szCs w:val="26"/>
          <w:lang w:val="es-ES"/>
        </w:rPr>
        <w:t xml:space="preserve"> </w:t>
      </w:r>
      <w:r w:rsidRPr="006301A0">
        <w:rPr>
          <w:rFonts w:eastAsia="Calibri"/>
          <w:bCs/>
          <w:sz w:val="26"/>
          <w:szCs w:val="26"/>
          <w:lang w:val="es-ES"/>
        </w:rPr>
        <w:t>trị</w:t>
      </w:r>
      <w:r>
        <w:rPr>
          <w:rFonts w:eastAsia="Calibri"/>
          <w:bCs/>
          <w:sz w:val="26"/>
          <w:szCs w:val="26"/>
          <w:lang w:val="es-ES"/>
        </w:rPr>
        <w:t xml:space="preserve"> </w:t>
      </w:r>
      <w:r w:rsidRPr="006301A0">
        <w:rPr>
          <w:rFonts w:eastAsia="Calibri"/>
          <w:bCs/>
          <w:sz w:val="26"/>
          <w:szCs w:val="26"/>
          <w:lang w:val="es-ES"/>
        </w:rPr>
        <w:t>đầu</w:t>
      </w:r>
      <w:r>
        <w:rPr>
          <w:rFonts w:eastAsia="Calibri"/>
          <w:bCs/>
          <w:sz w:val="26"/>
          <w:szCs w:val="26"/>
          <w:lang w:val="es-ES"/>
        </w:rPr>
        <w:t xml:space="preserve"> </w:t>
      </w:r>
      <w:r w:rsidRPr="006301A0">
        <w:rPr>
          <w:rFonts w:eastAsia="Calibri"/>
          <w:bCs/>
          <w:sz w:val="26"/>
          <w:szCs w:val="26"/>
          <w:lang w:val="es-ES"/>
        </w:rPr>
        <w:t>tư</w:t>
      </w:r>
      <w:r>
        <w:rPr>
          <w:rFonts w:eastAsia="Calibri"/>
          <w:bCs/>
          <w:sz w:val="26"/>
          <w:szCs w:val="26"/>
          <w:lang w:val="es-ES"/>
        </w:rPr>
        <w:t xml:space="preserve"> </w:t>
      </w:r>
      <w:r w:rsidRPr="006301A0">
        <w:rPr>
          <w:rFonts w:eastAsia="Calibri"/>
          <w:bCs/>
          <w:sz w:val="26"/>
          <w:szCs w:val="26"/>
          <w:lang w:val="es-ES"/>
        </w:rPr>
        <w:t>phát</w:t>
      </w:r>
      <w:r>
        <w:rPr>
          <w:rFonts w:eastAsia="Calibri"/>
          <w:bCs/>
          <w:sz w:val="26"/>
          <w:szCs w:val="26"/>
          <w:lang w:val="es-ES"/>
        </w:rPr>
        <w:t xml:space="preserve"> </w:t>
      </w:r>
      <w:r w:rsidRPr="006301A0">
        <w:rPr>
          <w:rFonts w:eastAsia="Calibri"/>
          <w:bCs/>
          <w:sz w:val="26"/>
          <w:szCs w:val="26"/>
          <w:lang w:val="es-ES"/>
        </w:rPr>
        <w:t>sinh</w:t>
      </w:r>
      <w:r>
        <w:rPr>
          <w:rFonts w:eastAsia="Calibri"/>
          <w:bCs/>
          <w:sz w:val="26"/>
          <w:szCs w:val="26"/>
          <w:lang w:val="es-ES"/>
        </w:rPr>
        <w:t xml:space="preserve"> </w:t>
      </w:r>
      <w:r w:rsidRPr="006301A0">
        <w:rPr>
          <w:rFonts w:eastAsia="Calibri"/>
          <w:bCs/>
          <w:sz w:val="26"/>
          <w:szCs w:val="26"/>
          <w:lang w:val="es-ES"/>
        </w:rPr>
        <w:t>trong</w:t>
      </w:r>
      <w:r>
        <w:rPr>
          <w:rFonts w:eastAsia="Calibri"/>
          <w:bCs/>
          <w:sz w:val="26"/>
          <w:szCs w:val="26"/>
          <w:lang w:val="es-ES"/>
        </w:rPr>
        <w:t xml:space="preserve"> </w:t>
      </w:r>
      <w:r w:rsidRPr="006301A0">
        <w:rPr>
          <w:rFonts w:eastAsia="Calibri"/>
          <w:bCs/>
          <w:sz w:val="26"/>
          <w:szCs w:val="26"/>
          <w:lang w:val="es-ES"/>
        </w:rPr>
        <w:t>năm</w:t>
      </w:r>
      <w:r>
        <w:rPr>
          <w:rFonts w:eastAsia="Calibri"/>
          <w:bCs/>
          <w:sz w:val="26"/>
          <w:szCs w:val="26"/>
          <w:lang w:val="es-ES"/>
        </w:rPr>
        <w:t xml:space="preserve"> </w:t>
      </w:r>
      <w:r w:rsidRPr="006301A0">
        <w:rPr>
          <w:rFonts w:eastAsia="Calibri"/>
          <w:bCs/>
          <w:sz w:val="26"/>
          <w:szCs w:val="26"/>
          <w:lang w:val="es-ES"/>
        </w:rPr>
        <w:t>(tại</w:t>
      </w:r>
      <w:r>
        <w:rPr>
          <w:rFonts w:eastAsia="Calibri"/>
          <w:bCs/>
          <w:sz w:val="26"/>
          <w:szCs w:val="26"/>
          <w:lang w:val="es-ES"/>
        </w:rPr>
        <w:t xml:space="preserve"> </w:t>
      </w:r>
      <w:r w:rsidRPr="006301A0">
        <w:rPr>
          <w:rFonts w:eastAsia="Calibri"/>
          <w:bCs/>
          <w:sz w:val="26"/>
          <w:szCs w:val="26"/>
          <w:lang w:val="es-ES"/>
        </w:rPr>
        <w:t>câu</w:t>
      </w:r>
      <w:r>
        <w:rPr>
          <w:rFonts w:eastAsia="Calibri"/>
          <w:bCs/>
          <w:sz w:val="26"/>
          <w:szCs w:val="26"/>
          <w:lang w:val="es-ES"/>
        </w:rPr>
        <w:t xml:space="preserve"> </w:t>
      </w:r>
      <w:r w:rsidRPr="006301A0">
        <w:rPr>
          <w:rFonts w:eastAsia="Calibri"/>
          <w:bCs/>
          <w:sz w:val="26"/>
          <w:szCs w:val="26"/>
          <w:lang w:val="es-ES"/>
        </w:rPr>
        <w:t>I)</w:t>
      </w:r>
      <w:r>
        <w:rPr>
          <w:rFonts w:eastAsia="Calibri"/>
          <w:bCs/>
          <w:sz w:val="26"/>
          <w:szCs w:val="26"/>
          <w:lang w:val="es-ES"/>
        </w:rPr>
        <w:t xml:space="preserve"> </w:t>
      </w:r>
      <w:r w:rsidRPr="006301A0">
        <w:rPr>
          <w:rFonts w:eastAsia="Calibri"/>
          <w:bCs/>
          <w:sz w:val="26"/>
          <w:szCs w:val="26"/>
          <w:lang w:val="es-ES"/>
        </w:rPr>
        <w:t>nhằm</w:t>
      </w:r>
      <w:r>
        <w:rPr>
          <w:rFonts w:eastAsia="Calibri"/>
          <w:bCs/>
          <w:sz w:val="26"/>
          <w:szCs w:val="26"/>
          <w:lang w:val="es-ES"/>
        </w:rPr>
        <w:t xml:space="preserve"> </w:t>
      </w:r>
      <w:r w:rsidRPr="006301A0">
        <w:rPr>
          <w:rFonts w:eastAsia="Calibri"/>
          <w:bCs/>
          <w:sz w:val="26"/>
          <w:szCs w:val="26"/>
          <w:lang w:val="es-ES"/>
        </w:rPr>
        <w:t>phục</w:t>
      </w:r>
      <w:r>
        <w:rPr>
          <w:rFonts w:eastAsia="Calibri"/>
          <w:bCs/>
          <w:sz w:val="26"/>
          <w:szCs w:val="26"/>
          <w:lang w:val="es-ES"/>
        </w:rPr>
        <w:t xml:space="preserve"> </w:t>
      </w:r>
      <w:r w:rsidRPr="006301A0">
        <w:rPr>
          <w:rFonts w:eastAsia="Calibri"/>
          <w:bCs/>
          <w:sz w:val="26"/>
          <w:szCs w:val="26"/>
          <w:lang w:val="es-ES"/>
        </w:rPr>
        <w:t>vụ</w:t>
      </w:r>
      <w:r>
        <w:rPr>
          <w:rFonts w:eastAsia="Calibri"/>
          <w:bCs/>
          <w:sz w:val="26"/>
          <w:szCs w:val="26"/>
          <w:lang w:val="es-ES"/>
        </w:rPr>
        <w:t xml:space="preserve"> </w:t>
      </w:r>
      <w:r w:rsidRPr="006301A0">
        <w:rPr>
          <w:rFonts w:eastAsia="Calibri"/>
          <w:bCs/>
          <w:sz w:val="26"/>
          <w:szCs w:val="26"/>
          <w:lang w:val="es-ES"/>
        </w:rPr>
        <w:t>việc</w:t>
      </w:r>
      <w:r>
        <w:rPr>
          <w:rFonts w:eastAsia="Calibri"/>
          <w:bCs/>
          <w:sz w:val="26"/>
          <w:szCs w:val="26"/>
          <w:lang w:val="es-ES"/>
        </w:rPr>
        <w:t xml:space="preserve"> </w:t>
      </w:r>
      <w:r w:rsidRPr="006301A0">
        <w:rPr>
          <w:rFonts w:eastAsia="Calibri"/>
          <w:bCs/>
          <w:sz w:val="26"/>
          <w:szCs w:val="26"/>
          <w:lang w:val="es-ES"/>
        </w:rPr>
        <w:t>sản</w:t>
      </w:r>
      <w:r>
        <w:rPr>
          <w:rFonts w:eastAsia="Calibri"/>
          <w:bCs/>
          <w:sz w:val="26"/>
          <w:szCs w:val="26"/>
          <w:lang w:val="es-ES"/>
        </w:rPr>
        <w:t xml:space="preserve"> </w:t>
      </w:r>
      <w:r w:rsidRPr="006301A0">
        <w:rPr>
          <w:rFonts w:eastAsia="Calibri"/>
          <w:bCs/>
          <w:sz w:val="26"/>
          <w:szCs w:val="26"/>
          <w:lang w:val="es-ES"/>
        </w:rPr>
        <w:t>xuất</w:t>
      </w:r>
      <w:r>
        <w:rPr>
          <w:rFonts w:eastAsia="Calibri"/>
          <w:bCs/>
          <w:sz w:val="26"/>
          <w:szCs w:val="26"/>
          <w:lang w:val="es-ES"/>
        </w:rPr>
        <w:t xml:space="preserve"> </w:t>
      </w:r>
      <w:r w:rsidRPr="006301A0">
        <w:rPr>
          <w:rFonts w:eastAsia="Calibri"/>
          <w:bCs/>
          <w:sz w:val="26"/>
          <w:szCs w:val="26"/>
          <w:lang w:val="es-ES"/>
        </w:rPr>
        <w:t>kinh</w:t>
      </w:r>
      <w:r>
        <w:rPr>
          <w:rFonts w:eastAsia="Calibri"/>
          <w:bCs/>
          <w:sz w:val="26"/>
          <w:szCs w:val="26"/>
          <w:lang w:val="es-ES"/>
        </w:rPr>
        <w:t xml:space="preserve"> </w:t>
      </w:r>
      <w:r w:rsidRPr="006301A0">
        <w:rPr>
          <w:rFonts w:eastAsia="Calibri"/>
          <w:bCs/>
          <w:sz w:val="26"/>
          <w:szCs w:val="26"/>
          <w:lang w:val="es-ES"/>
        </w:rPr>
        <w:t>doanh</w:t>
      </w:r>
      <w:r>
        <w:rPr>
          <w:rFonts w:eastAsia="Calibri"/>
          <w:bCs/>
          <w:sz w:val="26"/>
          <w:szCs w:val="26"/>
          <w:lang w:val="es-ES"/>
        </w:rPr>
        <w:t xml:space="preserve"> </w:t>
      </w:r>
      <w:r w:rsidRPr="006301A0">
        <w:rPr>
          <w:rFonts w:eastAsia="Calibri"/>
          <w:bCs/>
          <w:sz w:val="26"/>
          <w:szCs w:val="26"/>
          <w:lang w:val="es-ES"/>
        </w:rPr>
        <w:t>nhóm</w:t>
      </w:r>
      <w:r>
        <w:rPr>
          <w:rFonts w:eastAsia="Calibri"/>
          <w:bCs/>
          <w:sz w:val="26"/>
          <w:szCs w:val="26"/>
          <w:lang w:val="es-ES"/>
        </w:rPr>
        <w:t xml:space="preserve"> </w:t>
      </w:r>
      <w:r w:rsidRPr="006301A0">
        <w:rPr>
          <w:rFonts w:eastAsia="Calibri"/>
          <w:bCs/>
          <w:sz w:val="26"/>
          <w:szCs w:val="26"/>
          <w:lang w:val="es-ES"/>
        </w:rPr>
        <w:t>sản</w:t>
      </w:r>
      <w:r>
        <w:rPr>
          <w:rFonts w:eastAsia="Calibri"/>
          <w:bCs/>
          <w:sz w:val="26"/>
          <w:szCs w:val="26"/>
          <w:lang w:val="es-ES"/>
        </w:rPr>
        <w:t xml:space="preserve"> </w:t>
      </w:r>
      <w:r w:rsidRPr="006301A0">
        <w:rPr>
          <w:rFonts w:eastAsia="Calibri"/>
          <w:bCs/>
          <w:sz w:val="26"/>
          <w:szCs w:val="26"/>
          <w:lang w:val="es-ES"/>
        </w:rPr>
        <w:t>phẩm</w:t>
      </w:r>
      <w:r>
        <w:rPr>
          <w:rFonts w:eastAsia="Calibri"/>
          <w:bCs/>
          <w:sz w:val="26"/>
          <w:szCs w:val="26"/>
          <w:lang w:val="es-ES"/>
        </w:rPr>
        <w:t xml:space="preserve"> </w:t>
      </w:r>
      <w:r w:rsidRPr="006301A0">
        <w:rPr>
          <w:rFonts w:eastAsia="Calibri"/>
          <w:bCs/>
          <w:sz w:val="26"/>
          <w:szCs w:val="26"/>
          <w:lang w:val="es-ES"/>
        </w:rPr>
        <w:t>nào</w:t>
      </w:r>
      <w:r>
        <w:rPr>
          <w:rFonts w:eastAsia="Calibri"/>
          <w:bCs/>
          <w:sz w:val="26"/>
          <w:szCs w:val="26"/>
          <w:lang w:val="es-ES"/>
        </w:rPr>
        <w:t xml:space="preserve"> </w:t>
      </w:r>
      <w:r w:rsidRPr="006301A0">
        <w:rPr>
          <w:rFonts w:eastAsia="Calibri"/>
          <w:bCs/>
          <w:sz w:val="26"/>
          <w:szCs w:val="26"/>
          <w:lang w:val="es-ES"/>
        </w:rPr>
        <w:t>thì</w:t>
      </w:r>
      <w:r>
        <w:rPr>
          <w:rFonts w:eastAsia="Calibri"/>
          <w:bCs/>
          <w:sz w:val="26"/>
          <w:szCs w:val="26"/>
          <w:lang w:val="es-ES"/>
        </w:rPr>
        <w:t xml:space="preserve"> </w:t>
      </w:r>
      <w:r w:rsidRPr="006301A0">
        <w:rPr>
          <w:rFonts w:eastAsia="Calibri"/>
          <w:bCs/>
          <w:sz w:val="26"/>
          <w:szCs w:val="26"/>
          <w:lang w:val="es-ES"/>
        </w:rPr>
        <w:t>ghi</w:t>
      </w:r>
      <w:r>
        <w:rPr>
          <w:rFonts w:eastAsia="Calibri"/>
          <w:bCs/>
          <w:sz w:val="26"/>
          <w:szCs w:val="26"/>
          <w:lang w:val="es-ES"/>
        </w:rPr>
        <w:t xml:space="preserve"> </w:t>
      </w:r>
      <w:r w:rsidRPr="006301A0">
        <w:rPr>
          <w:rFonts w:eastAsia="Calibri"/>
          <w:bCs/>
          <w:sz w:val="26"/>
          <w:szCs w:val="26"/>
          <w:lang w:val="es-ES"/>
        </w:rPr>
        <w:t>cho</w:t>
      </w:r>
      <w:r>
        <w:rPr>
          <w:rFonts w:eastAsia="Calibri"/>
          <w:bCs/>
          <w:sz w:val="26"/>
          <w:szCs w:val="26"/>
          <w:lang w:val="es-ES"/>
        </w:rPr>
        <w:t xml:space="preserve"> </w:t>
      </w:r>
      <w:r w:rsidRPr="006301A0">
        <w:rPr>
          <w:rFonts w:eastAsia="Calibri"/>
          <w:bCs/>
          <w:sz w:val="26"/>
          <w:szCs w:val="26"/>
          <w:lang w:val="es-ES"/>
        </w:rPr>
        <w:t>nhóm</w:t>
      </w:r>
      <w:r>
        <w:rPr>
          <w:rFonts w:eastAsia="Calibri"/>
          <w:bCs/>
          <w:sz w:val="26"/>
          <w:szCs w:val="26"/>
          <w:lang w:val="es-ES"/>
        </w:rPr>
        <w:t xml:space="preserve"> </w:t>
      </w:r>
      <w:r w:rsidRPr="006301A0">
        <w:rPr>
          <w:rFonts w:eastAsia="Calibri"/>
          <w:bCs/>
          <w:sz w:val="26"/>
          <w:szCs w:val="26"/>
          <w:lang w:val="es-ES"/>
        </w:rPr>
        <w:t>sản</w:t>
      </w:r>
      <w:r>
        <w:rPr>
          <w:rFonts w:eastAsia="Calibri"/>
          <w:bCs/>
          <w:sz w:val="26"/>
          <w:szCs w:val="26"/>
          <w:lang w:val="es-ES"/>
        </w:rPr>
        <w:t xml:space="preserve"> </w:t>
      </w:r>
      <w:r w:rsidRPr="006301A0">
        <w:rPr>
          <w:rFonts w:eastAsia="Calibri"/>
          <w:bCs/>
          <w:sz w:val="26"/>
          <w:szCs w:val="26"/>
          <w:lang w:val="es-ES"/>
        </w:rPr>
        <w:t>phẩm</w:t>
      </w:r>
      <w:r>
        <w:rPr>
          <w:rFonts w:eastAsia="Calibri"/>
          <w:bCs/>
          <w:sz w:val="26"/>
          <w:szCs w:val="26"/>
          <w:lang w:val="es-ES"/>
        </w:rPr>
        <w:t xml:space="preserve"> </w:t>
      </w:r>
      <w:r w:rsidRPr="006301A0">
        <w:rPr>
          <w:rFonts w:eastAsia="Calibri"/>
          <w:bCs/>
          <w:sz w:val="26"/>
          <w:szCs w:val="26"/>
          <w:lang w:val="es-ES"/>
        </w:rPr>
        <w:t>đó.</w:t>
      </w:r>
    </w:p>
    <w:p w:rsidR="006301A0" w:rsidRPr="006301A0" w:rsidRDefault="006301A0" w:rsidP="009A1D1D">
      <w:pPr>
        <w:spacing w:before="120" w:after="120" w:line="305" w:lineRule="auto"/>
        <w:ind w:firstLine="567"/>
        <w:jc w:val="both"/>
        <w:rPr>
          <w:rFonts w:eastAsia="Calibri"/>
          <w:bCs/>
          <w:sz w:val="26"/>
          <w:szCs w:val="26"/>
          <w:lang w:val="es-ES"/>
        </w:rPr>
      </w:pPr>
      <w:r w:rsidRPr="006301A0">
        <w:rPr>
          <w:rFonts w:eastAsia="Calibri"/>
          <w:bCs/>
          <w:sz w:val="26"/>
          <w:szCs w:val="26"/>
          <w:lang w:val="es-ES"/>
        </w:rPr>
        <w:t>(Cột</w:t>
      </w:r>
      <w:r>
        <w:rPr>
          <w:rFonts w:eastAsia="Calibri"/>
          <w:bCs/>
          <w:sz w:val="26"/>
          <w:szCs w:val="26"/>
          <w:lang w:val="es-ES"/>
        </w:rPr>
        <w:t xml:space="preserve"> </w:t>
      </w:r>
      <w:r w:rsidRPr="006301A0">
        <w:rPr>
          <w:rFonts w:eastAsia="Calibri"/>
          <w:bCs/>
          <w:sz w:val="26"/>
          <w:szCs w:val="26"/>
          <w:lang w:val="es-ES"/>
        </w:rPr>
        <w:t>A,</w:t>
      </w:r>
      <w:r>
        <w:rPr>
          <w:rFonts w:eastAsia="Calibri"/>
          <w:bCs/>
          <w:sz w:val="26"/>
          <w:szCs w:val="26"/>
          <w:lang w:val="es-ES"/>
        </w:rPr>
        <w:t xml:space="preserve"> </w:t>
      </w:r>
      <w:r w:rsidRPr="006301A0">
        <w:rPr>
          <w:rFonts w:eastAsia="Calibri"/>
          <w:bCs/>
          <w:sz w:val="26"/>
          <w:szCs w:val="26"/>
          <w:lang w:val="es-ES"/>
        </w:rPr>
        <w:t>cột</w:t>
      </w:r>
      <w:r>
        <w:rPr>
          <w:rFonts w:eastAsia="Calibri"/>
          <w:bCs/>
          <w:sz w:val="26"/>
          <w:szCs w:val="26"/>
          <w:lang w:val="es-ES"/>
        </w:rPr>
        <w:t xml:space="preserve"> </w:t>
      </w:r>
      <w:r w:rsidRPr="006301A0">
        <w:rPr>
          <w:rFonts w:eastAsia="Calibri"/>
          <w:bCs/>
          <w:sz w:val="26"/>
          <w:szCs w:val="26"/>
          <w:lang w:val="es-ES"/>
        </w:rPr>
        <w:t>B</w:t>
      </w:r>
      <w:r>
        <w:rPr>
          <w:rFonts w:eastAsia="Calibri"/>
          <w:bCs/>
          <w:sz w:val="26"/>
          <w:szCs w:val="26"/>
          <w:lang w:val="es-ES"/>
        </w:rPr>
        <w:t xml:space="preserve"> </w:t>
      </w:r>
      <w:r w:rsidRPr="006301A0">
        <w:rPr>
          <w:rFonts w:eastAsia="Calibri"/>
          <w:bCs/>
          <w:sz w:val="26"/>
          <w:szCs w:val="26"/>
          <w:lang w:val="es-ES"/>
        </w:rPr>
        <w:t>chương</w:t>
      </w:r>
      <w:r>
        <w:rPr>
          <w:rFonts w:eastAsia="Calibri"/>
          <w:bCs/>
          <w:sz w:val="26"/>
          <w:szCs w:val="26"/>
          <w:lang w:val="es-ES"/>
        </w:rPr>
        <w:t xml:space="preserve"> </w:t>
      </w:r>
      <w:r w:rsidRPr="006301A0">
        <w:rPr>
          <w:rFonts w:eastAsia="Calibri"/>
          <w:bCs/>
          <w:sz w:val="26"/>
          <w:szCs w:val="26"/>
          <w:lang w:val="es-ES"/>
        </w:rPr>
        <w:t>trình</w:t>
      </w:r>
      <w:r>
        <w:rPr>
          <w:rFonts w:eastAsia="Calibri"/>
          <w:bCs/>
          <w:sz w:val="26"/>
          <w:szCs w:val="26"/>
          <w:lang w:val="es-ES"/>
        </w:rPr>
        <w:t xml:space="preserve"> </w:t>
      </w:r>
      <w:r w:rsidRPr="006301A0">
        <w:rPr>
          <w:rFonts w:eastAsia="Calibri"/>
          <w:bCs/>
          <w:sz w:val="26"/>
          <w:szCs w:val="26"/>
          <w:lang w:val="es-ES"/>
        </w:rPr>
        <w:t>tự</w:t>
      </w:r>
      <w:r>
        <w:rPr>
          <w:rFonts w:eastAsia="Calibri"/>
          <w:bCs/>
          <w:sz w:val="26"/>
          <w:szCs w:val="26"/>
          <w:lang w:val="es-ES"/>
        </w:rPr>
        <w:t xml:space="preserve"> </w:t>
      </w:r>
      <w:r w:rsidRPr="006301A0">
        <w:rPr>
          <w:rFonts w:eastAsia="Calibri"/>
          <w:bCs/>
          <w:sz w:val="26"/>
          <w:szCs w:val="26"/>
          <w:lang w:val="es-ES"/>
        </w:rPr>
        <w:t>động</w:t>
      </w:r>
      <w:r>
        <w:rPr>
          <w:rFonts w:eastAsia="Calibri"/>
          <w:bCs/>
          <w:sz w:val="26"/>
          <w:szCs w:val="26"/>
          <w:lang w:val="es-ES"/>
        </w:rPr>
        <w:t xml:space="preserve"> </w:t>
      </w:r>
      <w:r w:rsidRPr="006301A0">
        <w:rPr>
          <w:rFonts w:eastAsia="Calibri"/>
          <w:bCs/>
          <w:sz w:val="26"/>
          <w:szCs w:val="26"/>
          <w:lang w:val="es-ES"/>
        </w:rPr>
        <w:t>liên</w:t>
      </w:r>
      <w:r>
        <w:rPr>
          <w:rFonts w:eastAsia="Calibri"/>
          <w:bCs/>
          <w:sz w:val="26"/>
          <w:szCs w:val="26"/>
          <w:lang w:val="es-ES"/>
        </w:rPr>
        <w:t xml:space="preserve"> </w:t>
      </w:r>
      <w:r w:rsidRPr="006301A0">
        <w:rPr>
          <w:rFonts w:eastAsia="Calibri"/>
          <w:bCs/>
          <w:sz w:val="26"/>
          <w:szCs w:val="26"/>
          <w:lang w:val="es-ES"/>
        </w:rPr>
        <w:t>kết</w:t>
      </w:r>
      <w:r>
        <w:rPr>
          <w:rFonts w:eastAsia="Calibri"/>
          <w:bCs/>
          <w:sz w:val="26"/>
          <w:szCs w:val="26"/>
          <w:lang w:val="es-ES"/>
        </w:rPr>
        <w:t xml:space="preserve"> </w:t>
      </w:r>
      <w:r w:rsidRPr="006301A0">
        <w:rPr>
          <w:rFonts w:eastAsia="Calibri"/>
          <w:bCs/>
          <w:sz w:val="26"/>
          <w:szCs w:val="26"/>
          <w:lang w:val="es-ES"/>
        </w:rPr>
        <w:t>với</w:t>
      </w:r>
      <w:r>
        <w:rPr>
          <w:rFonts w:eastAsia="Calibri"/>
          <w:bCs/>
          <w:sz w:val="26"/>
          <w:szCs w:val="26"/>
          <w:lang w:val="es-ES"/>
        </w:rPr>
        <w:t xml:space="preserve"> </w:t>
      </w:r>
      <w:r w:rsidRPr="006301A0">
        <w:rPr>
          <w:rFonts w:eastAsia="Calibri"/>
          <w:bCs/>
          <w:sz w:val="26"/>
          <w:szCs w:val="26"/>
          <w:lang w:val="es-ES"/>
        </w:rPr>
        <w:t>nhóm</w:t>
      </w:r>
      <w:r>
        <w:rPr>
          <w:rFonts w:eastAsia="Calibri"/>
          <w:bCs/>
          <w:sz w:val="26"/>
          <w:szCs w:val="26"/>
          <w:lang w:val="es-ES"/>
        </w:rPr>
        <w:t xml:space="preserve"> </w:t>
      </w:r>
      <w:r w:rsidRPr="006301A0">
        <w:rPr>
          <w:rFonts w:eastAsia="Calibri"/>
          <w:bCs/>
          <w:sz w:val="26"/>
          <w:szCs w:val="26"/>
          <w:lang w:val="es-ES"/>
        </w:rPr>
        <w:t>sản</w:t>
      </w:r>
      <w:r>
        <w:rPr>
          <w:rFonts w:eastAsia="Calibri"/>
          <w:bCs/>
          <w:sz w:val="26"/>
          <w:szCs w:val="26"/>
          <w:lang w:val="es-ES"/>
        </w:rPr>
        <w:t xml:space="preserve"> </w:t>
      </w:r>
      <w:r w:rsidRPr="006301A0">
        <w:rPr>
          <w:rFonts w:eastAsia="Calibri"/>
          <w:bCs/>
          <w:sz w:val="26"/>
          <w:szCs w:val="26"/>
          <w:lang w:val="es-ES"/>
        </w:rPr>
        <w:t>phẩm</w:t>
      </w:r>
      <w:r>
        <w:rPr>
          <w:rFonts w:eastAsia="Calibri"/>
          <w:bCs/>
          <w:sz w:val="26"/>
          <w:szCs w:val="26"/>
          <w:lang w:val="es-ES"/>
        </w:rPr>
        <w:t xml:space="preserve"> </w:t>
      </w:r>
      <w:r w:rsidRPr="006301A0">
        <w:rPr>
          <w:rFonts w:eastAsia="Calibri"/>
          <w:bCs/>
          <w:sz w:val="26"/>
          <w:szCs w:val="26"/>
          <w:lang w:val="es-ES"/>
        </w:rPr>
        <w:t>mà</w:t>
      </w:r>
      <w:r>
        <w:rPr>
          <w:rFonts w:eastAsia="Calibri"/>
          <w:bCs/>
          <w:sz w:val="26"/>
          <w:szCs w:val="26"/>
          <w:lang w:val="es-ES"/>
        </w:rPr>
        <w:t xml:space="preserve"> </w:t>
      </w:r>
      <w:r w:rsidRPr="006301A0">
        <w:rPr>
          <w:rFonts w:eastAsia="Calibri"/>
          <w:bCs/>
          <w:sz w:val="26"/>
          <w:szCs w:val="26"/>
          <w:lang w:val="es-ES"/>
        </w:rPr>
        <w:t>doanh</w:t>
      </w:r>
      <w:r>
        <w:rPr>
          <w:rFonts w:eastAsia="Calibri"/>
          <w:bCs/>
          <w:sz w:val="26"/>
          <w:szCs w:val="26"/>
          <w:lang w:val="es-ES"/>
        </w:rPr>
        <w:t xml:space="preserve"> </w:t>
      </w:r>
      <w:r w:rsidRPr="006301A0">
        <w:rPr>
          <w:rFonts w:eastAsia="Calibri"/>
          <w:bCs/>
          <w:sz w:val="26"/>
          <w:szCs w:val="26"/>
          <w:lang w:val="es-ES"/>
        </w:rPr>
        <w:t>nghiệp</w:t>
      </w:r>
      <w:r>
        <w:rPr>
          <w:rFonts w:eastAsia="Calibri"/>
          <w:bCs/>
          <w:sz w:val="26"/>
          <w:szCs w:val="26"/>
          <w:lang w:val="es-ES"/>
        </w:rPr>
        <w:t xml:space="preserve"> </w:t>
      </w:r>
      <w:r w:rsidRPr="006301A0">
        <w:rPr>
          <w:rFonts w:eastAsia="Calibri"/>
          <w:bCs/>
          <w:sz w:val="26"/>
          <w:szCs w:val="26"/>
          <w:lang w:val="es-ES"/>
        </w:rPr>
        <w:t>đã</w:t>
      </w:r>
      <w:r>
        <w:rPr>
          <w:rFonts w:eastAsia="Calibri"/>
          <w:bCs/>
          <w:sz w:val="26"/>
          <w:szCs w:val="26"/>
          <w:lang w:val="es-ES"/>
        </w:rPr>
        <w:t xml:space="preserve"> </w:t>
      </w:r>
      <w:r w:rsidRPr="006301A0">
        <w:rPr>
          <w:rFonts w:eastAsia="Calibri"/>
          <w:bCs/>
          <w:sz w:val="26"/>
          <w:szCs w:val="26"/>
          <w:lang w:val="es-ES"/>
        </w:rPr>
        <w:t>ghi</w:t>
      </w:r>
      <w:r>
        <w:rPr>
          <w:rFonts w:eastAsia="Calibri"/>
          <w:bCs/>
          <w:sz w:val="26"/>
          <w:szCs w:val="26"/>
          <w:lang w:val="es-ES"/>
        </w:rPr>
        <w:t xml:space="preserve"> </w:t>
      </w:r>
      <w:r w:rsidRPr="006301A0">
        <w:rPr>
          <w:rFonts w:eastAsia="Calibri"/>
          <w:bCs/>
          <w:sz w:val="26"/>
          <w:szCs w:val="26"/>
          <w:lang w:val="es-ES"/>
        </w:rPr>
        <w:t>tại</w:t>
      </w:r>
      <w:r>
        <w:rPr>
          <w:rFonts w:eastAsia="Calibri"/>
          <w:bCs/>
          <w:sz w:val="26"/>
          <w:szCs w:val="26"/>
          <w:lang w:val="es-ES"/>
        </w:rPr>
        <w:t xml:space="preserve"> </w:t>
      </w:r>
      <w:r w:rsidRPr="006301A0">
        <w:rPr>
          <w:rFonts w:eastAsia="Calibri"/>
          <w:bCs/>
          <w:sz w:val="26"/>
          <w:szCs w:val="26"/>
          <w:lang w:val="es-ES"/>
        </w:rPr>
        <w:t>phiếu</w:t>
      </w:r>
      <w:r>
        <w:rPr>
          <w:rFonts w:eastAsia="Calibri"/>
          <w:bCs/>
          <w:sz w:val="26"/>
          <w:szCs w:val="26"/>
          <w:lang w:val="es-ES"/>
        </w:rPr>
        <w:t xml:space="preserve"> </w:t>
      </w:r>
      <w:r w:rsidRPr="006301A0">
        <w:rPr>
          <w:rFonts w:eastAsia="Calibri"/>
          <w:bCs/>
          <w:sz w:val="26"/>
          <w:szCs w:val="26"/>
          <w:lang w:val="es-ES"/>
        </w:rPr>
        <w:t>1/DN-TB).</w:t>
      </w:r>
    </w:p>
    <w:p w:rsidR="006301A0" w:rsidRPr="006301A0" w:rsidRDefault="006301A0" w:rsidP="009A1D1D">
      <w:pPr>
        <w:spacing w:before="120" w:after="120" w:line="305" w:lineRule="auto"/>
        <w:ind w:firstLine="567"/>
        <w:jc w:val="both"/>
        <w:rPr>
          <w:rFonts w:eastAsia="Calibri"/>
          <w:bCs/>
          <w:sz w:val="26"/>
          <w:szCs w:val="26"/>
          <w:lang w:val="es-ES"/>
        </w:rPr>
      </w:pPr>
      <w:r w:rsidRPr="006301A0">
        <w:rPr>
          <w:rFonts w:eastAsia="Calibri"/>
          <w:bCs/>
          <w:sz w:val="26"/>
          <w:szCs w:val="26"/>
          <w:lang w:val="es-ES"/>
        </w:rPr>
        <w:t>Ví</w:t>
      </w:r>
      <w:r>
        <w:rPr>
          <w:rFonts w:eastAsia="Calibri"/>
          <w:bCs/>
          <w:sz w:val="26"/>
          <w:szCs w:val="26"/>
          <w:lang w:val="es-ES"/>
        </w:rPr>
        <w:t xml:space="preserve"> </w:t>
      </w:r>
      <w:r w:rsidRPr="006301A0">
        <w:rPr>
          <w:rFonts w:eastAsia="Calibri"/>
          <w:bCs/>
          <w:sz w:val="26"/>
          <w:szCs w:val="26"/>
          <w:lang w:val="es-ES"/>
        </w:rPr>
        <w:t>dụ:</w:t>
      </w:r>
      <w:r>
        <w:rPr>
          <w:rFonts w:eastAsia="Calibri"/>
          <w:bCs/>
          <w:sz w:val="26"/>
          <w:szCs w:val="26"/>
          <w:lang w:val="es-ES"/>
        </w:rPr>
        <w:t xml:space="preserve"> </w:t>
      </w:r>
      <w:r w:rsidRPr="006301A0">
        <w:rPr>
          <w:rFonts w:eastAsia="Calibri"/>
          <w:bCs/>
          <w:sz w:val="26"/>
          <w:szCs w:val="26"/>
          <w:lang w:val="es-ES"/>
        </w:rPr>
        <w:t>Trong</w:t>
      </w:r>
      <w:r>
        <w:rPr>
          <w:rFonts w:eastAsia="Calibri"/>
          <w:bCs/>
          <w:sz w:val="26"/>
          <w:szCs w:val="26"/>
          <w:lang w:val="es-ES"/>
        </w:rPr>
        <w:t xml:space="preserve"> </w:t>
      </w:r>
      <w:r w:rsidRPr="006301A0">
        <w:rPr>
          <w:rFonts w:eastAsia="Calibri"/>
          <w:bCs/>
          <w:sz w:val="26"/>
          <w:szCs w:val="26"/>
          <w:lang w:val="es-ES"/>
        </w:rPr>
        <w:t>năm</w:t>
      </w:r>
      <w:r>
        <w:rPr>
          <w:rFonts w:eastAsia="Calibri"/>
          <w:bCs/>
          <w:sz w:val="26"/>
          <w:szCs w:val="26"/>
          <w:lang w:val="es-ES"/>
        </w:rPr>
        <w:t xml:space="preserve"> </w:t>
      </w:r>
      <w:r w:rsidRPr="006301A0">
        <w:rPr>
          <w:rFonts w:eastAsia="Calibri"/>
          <w:bCs/>
          <w:sz w:val="26"/>
          <w:szCs w:val="26"/>
          <w:lang w:val="es-ES"/>
        </w:rPr>
        <w:t>doanh</w:t>
      </w:r>
      <w:r>
        <w:rPr>
          <w:rFonts w:eastAsia="Calibri"/>
          <w:bCs/>
          <w:sz w:val="26"/>
          <w:szCs w:val="26"/>
          <w:lang w:val="es-ES"/>
        </w:rPr>
        <w:t xml:space="preserve"> </w:t>
      </w:r>
      <w:r w:rsidRPr="006301A0">
        <w:rPr>
          <w:rFonts w:eastAsia="Calibri"/>
          <w:bCs/>
          <w:sz w:val="26"/>
          <w:szCs w:val="26"/>
          <w:lang w:val="es-ES"/>
        </w:rPr>
        <w:t>nghiệp</w:t>
      </w:r>
      <w:r>
        <w:rPr>
          <w:rFonts w:eastAsia="Calibri"/>
          <w:bCs/>
          <w:sz w:val="26"/>
          <w:szCs w:val="26"/>
          <w:lang w:val="es-ES"/>
        </w:rPr>
        <w:t xml:space="preserve"> </w:t>
      </w:r>
      <w:r w:rsidRPr="006301A0">
        <w:rPr>
          <w:rFonts w:eastAsia="Calibri"/>
          <w:bCs/>
          <w:sz w:val="26"/>
          <w:szCs w:val="26"/>
          <w:lang w:val="es-ES"/>
        </w:rPr>
        <w:t>mua</w:t>
      </w:r>
      <w:r>
        <w:rPr>
          <w:rFonts w:eastAsia="Calibri"/>
          <w:bCs/>
          <w:sz w:val="26"/>
          <w:szCs w:val="26"/>
          <w:lang w:val="es-ES"/>
        </w:rPr>
        <w:t xml:space="preserve"> </w:t>
      </w:r>
      <w:r w:rsidRPr="006301A0">
        <w:rPr>
          <w:rFonts w:eastAsia="Calibri"/>
          <w:bCs/>
          <w:sz w:val="26"/>
          <w:szCs w:val="26"/>
          <w:lang w:val="es-ES"/>
        </w:rPr>
        <w:t>ô</w:t>
      </w:r>
      <w:r>
        <w:rPr>
          <w:rFonts w:eastAsia="Calibri"/>
          <w:bCs/>
          <w:sz w:val="26"/>
          <w:szCs w:val="26"/>
          <w:lang w:val="es-ES"/>
        </w:rPr>
        <w:t xml:space="preserve"> </w:t>
      </w:r>
      <w:r w:rsidRPr="006301A0">
        <w:rPr>
          <w:rFonts w:eastAsia="Calibri"/>
          <w:bCs/>
          <w:sz w:val="26"/>
          <w:szCs w:val="26"/>
          <w:lang w:val="es-ES"/>
        </w:rPr>
        <w:t>tô</w:t>
      </w:r>
      <w:r>
        <w:rPr>
          <w:rFonts w:eastAsia="Calibri"/>
          <w:bCs/>
          <w:sz w:val="26"/>
          <w:szCs w:val="26"/>
          <w:lang w:val="es-ES"/>
        </w:rPr>
        <w:t xml:space="preserve"> </w:t>
      </w:r>
      <w:r w:rsidRPr="006301A0">
        <w:rPr>
          <w:rFonts w:eastAsia="Calibri"/>
          <w:bCs/>
          <w:sz w:val="26"/>
          <w:szCs w:val="26"/>
          <w:lang w:val="es-ES"/>
        </w:rPr>
        <w:t>để</w:t>
      </w:r>
      <w:r>
        <w:rPr>
          <w:rFonts w:eastAsia="Calibri"/>
          <w:bCs/>
          <w:sz w:val="26"/>
          <w:szCs w:val="26"/>
          <w:lang w:val="es-ES"/>
        </w:rPr>
        <w:t xml:space="preserve"> </w:t>
      </w:r>
      <w:r w:rsidRPr="006301A0">
        <w:rPr>
          <w:rFonts w:eastAsia="Calibri"/>
          <w:bCs/>
          <w:sz w:val="26"/>
          <w:szCs w:val="26"/>
          <w:lang w:val="es-ES"/>
        </w:rPr>
        <w:t>chở</w:t>
      </w:r>
      <w:r>
        <w:rPr>
          <w:rFonts w:eastAsia="Calibri"/>
          <w:bCs/>
          <w:sz w:val="26"/>
          <w:szCs w:val="26"/>
          <w:lang w:val="es-ES"/>
        </w:rPr>
        <w:t xml:space="preserve"> </w:t>
      </w:r>
      <w:r w:rsidRPr="006301A0">
        <w:rPr>
          <w:rFonts w:eastAsia="Calibri"/>
          <w:bCs/>
          <w:sz w:val="26"/>
          <w:szCs w:val="26"/>
          <w:lang w:val="es-ES"/>
        </w:rPr>
        <w:t>nguyên</w:t>
      </w:r>
      <w:r>
        <w:rPr>
          <w:rFonts w:eastAsia="Calibri"/>
          <w:bCs/>
          <w:sz w:val="26"/>
          <w:szCs w:val="26"/>
          <w:lang w:val="es-ES"/>
        </w:rPr>
        <w:t xml:space="preserve"> </w:t>
      </w:r>
      <w:r w:rsidRPr="006301A0">
        <w:rPr>
          <w:rFonts w:eastAsia="Calibri"/>
          <w:bCs/>
          <w:sz w:val="26"/>
          <w:szCs w:val="26"/>
          <w:lang w:val="es-ES"/>
        </w:rPr>
        <w:t>vật</w:t>
      </w:r>
      <w:r>
        <w:rPr>
          <w:rFonts w:eastAsia="Calibri"/>
          <w:bCs/>
          <w:sz w:val="26"/>
          <w:szCs w:val="26"/>
          <w:lang w:val="es-ES"/>
        </w:rPr>
        <w:t xml:space="preserve"> </w:t>
      </w:r>
      <w:r w:rsidRPr="006301A0">
        <w:rPr>
          <w:rFonts w:eastAsia="Calibri"/>
          <w:bCs/>
          <w:sz w:val="26"/>
          <w:szCs w:val="26"/>
          <w:lang w:val="es-ES"/>
        </w:rPr>
        <w:t>liệu</w:t>
      </w:r>
      <w:r>
        <w:rPr>
          <w:rFonts w:eastAsia="Calibri"/>
          <w:bCs/>
          <w:sz w:val="26"/>
          <w:szCs w:val="26"/>
          <w:lang w:val="es-ES"/>
        </w:rPr>
        <w:t xml:space="preserve"> </w:t>
      </w:r>
      <w:r w:rsidRPr="006301A0">
        <w:rPr>
          <w:rFonts w:eastAsia="Calibri"/>
          <w:bCs/>
          <w:sz w:val="26"/>
          <w:szCs w:val="26"/>
          <w:lang w:val="es-ES"/>
        </w:rPr>
        <w:t>phục</w:t>
      </w:r>
      <w:r>
        <w:rPr>
          <w:rFonts w:eastAsia="Calibri"/>
          <w:bCs/>
          <w:sz w:val="26"/>
          <w:szCs w:val="26"/>
          <w:lang w:val="es-ES"/>
        </w:rPr>
        <w:t xml:space="preserve"> </w:t>
      </w:r>
      <w:r w:rsidRPr="006301A0">
        <w:rPr>
          <w:rFonts w:eastAsia="Calibri"/>
          <w:bCs/>
          <w:sz w:val="26"/>
          <w:szCs w:val="26"/>
          <w:lang w:val="es-ES"/>
        </w:rPr>
        <w:t>vụ</w:t>
      </w:r>
      <w:r>
        <w:rPr>
          <w:rFonts w:eastAsia="Calibri"/>
          <w:bCs/>
          <w:sz w:val="26"/>
          <w:szCs w:val="26"/>
          <w:lang w:val="es-ES"/>
        </w:rPr>
        <w:t xml:space="preserve"> </w:t>
      </w:r>
      <w:r w:rsidRPr="006301A0">
        <w:rPr>
          <w:rFonts w:eastAsia="Calibri"/>
          <w:bCs/>
          <w:sz w:val="26"/>
          <w:szCs w:val="26"/>
          <w:lang w:val="es-ES"/>
        </w:rPr>
        <w:t>sản</w:t>
      </w:r>
      <w:r>
        <w:rPr>
          <w:rFonts w:eastAsia="Calibri"/>
          <w:bCs/>
          <w:sz w:val="26"/>
          <w:szCs w:val="26"/>
          <w:lang w:val="es-ES"/>
        </w:rPr>
        <w:t xml:space="preserve"> </w:t>
      </w:r>
      <w:r w:rsidRPr="006301A0">
        <w:rPr>
          <w:rFonts w:eastAsia="Calibri"/>
          <w:bCs/>
          <w:sz w:val="26"/>
          <w:szCs w:val="26"/>
          <w:lang w:val="es-ES"/>
        </w:rPr>
        <w:t>xuất</w:t>
      </w:r>
      <w:r>
        <w:rPr>
          <w:rFonts w:eastAsia="Calibri"/>
          <w:bCs/>
          <w:sz w:val="26"/>
          <w:szCs w:val="26"/>
          <w:lang w:val="es-ES"/>
        </w:rPr>
        <w:t xml:space="preserve"> </w:t>
      </w:r>
      <w:r w:rsidRPr="006301A0">
        <w:rPr>
          <w:rFonts w:eastAsia="Calibri"/>
          <w:bCs/>
          <w:sz w:val="26"/>
          <w:szCs w:val="26"/>
          <w:lang w:val="es-ES"/>
        </w:rPr>
        <w:t>nhóm</w:t>
      </w:r>
      <w:r>
        <w:rPr>
          <w:rFonts w:eastAsia="Calibri"/>
          <w:bCs/>
          <w:sz w:val="26"/>
          <w:szCs w:val="26"/>
          <w:lang w:val="es-ES"/>
        </w:rPr>
        <w:t xml:space="preserve"> </w:t>
      </w:r>
      <w:r w:rsidRPr="006301A0">
        <w:rPr>
          <w:rFonts w:eastAsia="Calibri"/>
          <w:bCs/>
          <w:sz w:val="26"/>
          <w:szCs w:val="26"/>
          <w:lang w:val="es-ES"/>
        </w:rPr>
        <w:t>sản</w:t>
      </w:r>
      <w:r>
        <w:rPr>
          <w:rFonts w:eastAsia="Calibri"/>
          <w:bCs/>
          <w:sz w:val="26"/>
          <w:szCs w:val="26"/>
          <w:lang w:val="es-ES"/>
        </w:rPr>
        <w:t xml:space="preserve"> </w:t>
      </w:r>
      <w:r w:rsidRPr="006301A0">
        <w:rPr>
          <w:rFonts w:eastAsia="Calibri"/>
          <w:bCs/>
          <w:sz w:val="26"/>
          <w:szCs w:val="26"/>
          <w:lang w:val="es-ES"/>
        </w:rPr>
        <w:t>phẩm</w:t>
      </w:r>
      <w:r>
        <w:rPr>
          <w:rFonts w:eastAsia="Calibri"/>
          <w:bCs/>
          <w:sz w:val="26"/>
          <w:szCs w:val="26"/>
          <w:lang w:val="es-ES"/>
        </w:rPr>
        <w:t xml:space="preserve"> </w:t>
      </w:r>
      <w:r w:rsidRPr="006301A0">
        <w:rPr>
          <w:rFonts w:eastAsia="Calibri"/>
          <w:bCs/>
          <w:sz w:val="26"/>
          <w:szCs w:val="26"/>
          <w:lang w:val="es-ES"/>
        </w:rPr>
        <w:t>“quần</w:t>
      </w:r>
      <w:r>
        <w:rPr>
          <w:rFonts w:eastAsia="Calibri"/>
          <w:bCs/>
          <w:sz w:val="26"/>
          <w:szCs w:val="26"/>
          <w:lang w:val="es-ES"/>
        </w:rPr>
        <w:t xml:space="preserve"> </w:t>
      </w:r>
      <w:r w:rsidRPr="006301A0">
        <w:rPr>
          <w:rFonts w:eastAsia="Calibri"/>
          <w:bCs/>
          <w:sz w:val="26"/>
          <w:szCs w:val="26"/>
          <w:lang w:val="es-ES"/>
        </w:rPr>
        <w:t>áo</w:t>
      </w:r>
      <w:r>
        <w:rPr>
          <w:rFonts w:eastAsia="Calibri"/>
          <w:bCs/>
          <w:sz w:val="26"/>
          <w:szCs w:val="26"/>
          <w:lang w:val="es-ES"/>
        </w:rPr>
        <w:t xml:space="preserve"> </w:t>
      </w:r>
      <w:r w:rsidRPr="006301A0">
        <w:rPr>
          <w:rFonts w:eastAsia="Calibri"/>
          <w:bCs/>
          <w:sz w:val="26"/>
          <w:szCs w:val="26"/>
          <w:lang w:val="es-ES"/>
        </w:rPr>
        <w:t>các</w:t>
      </w:r>
      <w:r>
        <w:rPr>
          <w:rFonts w:eastAsia="Calibri"/>
          <w:bCs/>
          <w:sz w:val="26"/>
          <w:szCs w:val="26"/>
          <w:lang w:val="es-ES"/>
        </w:rPr>
        <w:t xml:space="preserve"> </w:t>
      </w:r>
      <w:r w:rsidRPr="006301A0">
        <w:rPr>
          <w:rFonts w:eastAsia="Calibri"/>
          <w:bCs/>
          <w:sz w:val="26"/>
          <w:szCs w:val="26"/>
          <w:lang w:val="es-ES"/>
        </w:rPr>
        <w:t>loại”</w:t>
      </w:r>
      <w:r>
        <w:rPr>
          <w:rFonts w:eastAsia="Calibri"/>
          <w:bCs/>
          <w:sz w:val="26"/>
          <w:szCs w:val="26"/>
          <w:lang w:val="es-ES"/>
        </w:rPr>
        <w:t xml:space="preserve"> </w:t>
      </w:r>
      <w:r w:rsidRPr="006301A0">
        <w:rPr>
          <w:rFonts w:eastAsia="Calibri"/>
          <w:bCs/>
          <w:sz w:val="26"/>
          <w:szCs w:val="26"/>
          <w:lang w:val="es-ES"/>
        </w:rPr>
        <w:t>thì</w:t>
      </w:r>
      <w:r>
        <w:rPr>
          <w:rFonts w:eastAsia="Calibri"/>
          <w:bCs/>
          <w:sz w:val="26"/>
          <w:szCs w:val="26"/>
          <w:lang w:val="es-ES"/>
        </w:rPr>
        <w:t xml:space="preserve"> </w:t>
      </w:r>
      <w:r w:rsidRPr="006301A0">
        <w:rPr>
          <w:rFonts w:eastAsia="Calibri"/>
          <w:bCs/>
          <w:sz w:val="26"/>
          <w:szCs w:val="26"/>
          <w:lang w:val="es-ES"/>
        </w:rPr>
        <w:t>giá</w:t>
      </w:r>
      <w:r>
        <w:rPr>
          <w:rFonts w:eastAsia="Calibri"/>
          <w:bCs/>
          <w:sz w:val="26"/>
          <w:szCs w:val="26"/>
          <w:lang w:val="es-ES"/>
        </w:rPr>
        <w:t xml:space="preserve"> </w:t>
      </w:r>
      <w:r w:rsidRPr="006301A0">
        <w:rPr>
          <w:rFonts w:eastAsia="Calibri"/>
          <w:bCs/>
          <w:sz w:val="26"/>
          <w:szCs w:val="26"/>
          <w:lang w:val="es-ES"/>
        </w:rPr>
        <w:t>trị</w:t>
      </w:r>
      <w:r>
        <w:rPr>
          <w:rFonts w:eastAsia="Calibri"/>
          <w:bCs/>
          <w:sz w:val="26"/>
          <w:szCs w:val="26"/>
          <w:lang w:val="es-ES"/>
        </w:rPr>
        <w:t xml:space="preserve"> </w:t>
      </w:r>
      <w:r w:rsidRPr="006301A0">
        <w:rPr>
          <w:rFonts w:eastAsia="Calibri"/>
          <w:bCs/>
          <w:sz w:val="26"/>
          <w:szCs w:val="26"/>
          <w:lang w:val="es-ES"/>
        </w:rPr>
        <w:t>đầu</w:t>
      </w:r>
      <w:r>
        <w:rPr>
          <w:rFonts w:eastAsia="Calibri"/>
          <w:bCs/>
          <w:sz w:val="26"/>
          <w:szCs w:val="26"/>
          <w:lang w:val="es-ES"/>
        </w:rPr>
        <w:t xml:space="preserve"> </w:t>
      </w:r>
      <w:r w:rsidRPr="006301A0">
        <w:rPr>
          <w:rFonts w:eastAsia="Calibri"/>
          <w:bCs/>
          <w:sz w:val="26"/>
          <w:szCs w:val="26"/>
          <w:lang w:val="es-ES"/>
        </w:rPr>
        <w:t>tư</w:t>
      </w:r>
      <w:r>
        <w:rPr>
          <w:rFonts w:eastAsia="Calibri"/>
          <w:bCs/>
          <w:sz w:val="26"/>
          <w:szCs w:val="26"/>
          <w:lang w:val="es-ES"/>
        </w:rPr>
        <w:t xml:space="preserve"> </w:t>
      </w:r>
      <w:r w:rsidRPr="006301A0">
        <w:rPr>
          <w:rFonts w:eastAsia="Calibri"/>
          <w:bCs/>
          <w:sz w:val="26"/>
          <w:szCs w:val="26"/>
          <w:lang w:val="es-ES"/>
        </w:rPr>
        <w:t>này</w:t>
      </w:r>
      <w:r>
        <w:rPr>
          <w:rFonts w:eastAsia="Calibri"/>
          <w:bCs/>
          <w:sz w:val="26"/>
          <w:szCs w:val="26"/>
          <w:lang w:val="es-ES"/>
        </w:rPr>
        <w:t xml:space="preserve"> </w:t>
      </w:r>
      <w:r w:rsidRPr="006301A0">
        <w:rPr>
          <w:rFonts w:eastAsia="Calibri"/>
          <w:bCs/>
          <w:sz w:val="26"/>
          <w:szCs w:val="26"/>
          <w:lang w:val="es-ES"/>
        </w:rPr>
        <w:t>được</w:t>
      </w:r>
      <w:r>
        <w:rPr>
          <w:rFonts w:eastAsia="Calibri"/>
          <w:bCs/>
          <w:sz w:val="26"/>
          <w:szCs w:val="26"/>
          <w:lang w:val="es-ES"/>
        </w:rPr>
        <w:t xml:space="preserve"> </w:t>
      </w:r>
      <w:r w:rsidRPr="006301A0">
        <w:rPr>
          <w:rFonts w:eastAsia="Calibri"/>
          <w:bCs/>
          <w:sz w:val="26"/>
          <w:szCs w:val="26"/>
          <w:lang w:val="es-ES"/>
        </w:rPr>
        <w:t>ghi</w:t>
      </w:r>
      <w:r>
        <w:rPr>
          <w:rFonts w:eastAsia="Calibri"/>
          <w:bCs/>
          <w:sz w:val="26"/>
          <w:szCs w:val="26"/>
          <w:lang w:val="es-ES"/>
        </w:rPr>
        <w:t xml:space="preserve"> </w:t>
      </w:r>
      <w:r w:rsidRPr="006301A0">
        <w:rPr>
          <w:rFonts w:eastAsia="Calibri"/>
          <w:bCs/>
          <w:sz w:val="26"/>
          <w:szCs w:val="26"/>
          <w:lang w:val="es-ES"/>
        </w:rPr>
        <w:t>cho</w:t>
      </w:r>
      <w:r>
        <w:rPr>
          <w:rFonts w:eastAsia="Calibri"/>
          <w:bCs/>
          <w:sz w:val="26"/>
          <w:szCs w:val="26"/>
          <w:lang w:val="es-ES"/>
        </w:rPr>
        <w:t xml:space="preserve"> </w:t>
      </w:r>
      <w:r w:rsidRPr="006301A0">
        <w:rPr>
          <w:rFonts w:eastAsia="Calibri"/>
          <w:bCs/>
          <w:sz w:val="26"/>
          <w:szCs w:val="26"/>
          <w:lang w:val="es-ES"/>
        </w:rPr>
        <w:t>nhóm</w:t>
      </w:r>
      <w:r>
        <w:rPr>
          <w:rFonts w:eastAsia="Calibri"/>
          <w:bCs/>
          <w:sz w:val="26"/>
          <w:szCs w:val="26"/>
          <w:lang w:val="es-ES"/>
        </w:rPr>
        <w:t xml:space="preserve"> </w:t>
      </w:r>
      <w:r w:rsidRPr="006301A0">
        <w:rPr>
          <w:rFonts w:eastAsia="Calibri"/>
          <w:bCs/>
          <w:sz w:val="26"/>
          <w:szCs w:val="26"/>
          <w:lang w:val="es-ES"/>
        </w:rPr>
        <w:t>sản</w:t>
      </w:r>
      <w:r>
        <w:rPr>
          <w:rFonts w:eastAsia="Calibri"/>
          <w:bCs/>
          <w:sz w:val="26"/>
          <w:szCs w:val="26"/>
          <w:lang w:val="es-ES"/>
        </w:rPr>
        <w:t xml:space="preserve"> </w:t>
      </w:r>
      <w:r w:rsidRPr="006301A0">
        <w:rPr>
          <w:rFonts w:eastAsia="Calibri"/>
          <w:bCs/>
          <w:sz w:val="26"/>
          <w:szCs w:val="26"/>
          <w:lang w:val="es-ES"/>
        </w:rPr>
        <w:t>phẩm</w:t>
      </w:r>
      <w:r>
        <w:rPr>
          <w:rFonts w:eastAsia="Calibri"/>
          <w:bCs/>
          <w:sz w:val="26"/>
          <w:szCs w:val="26"/>
          <w:lang w:val="es-ES"/>
        </w:rPr>
        <w:t xml:space="preserve"> </w:t>
      </w:r>
      <w:r w:rsidRPr="006301A0">
        <w:rPr>
          <w:rFonts w:eastAsia="Calibri"/>
          <w:bCs/>
          <w:sz w:val="26"/>
          <w:szCs w:val="26"/>
          <w:lang w:val="es-ES"/>
        </w:rPr>
        <w:t>này.</w:t>
      </w:r>
    </w:p>
    <w:p w:rsidR="006301A0" w:rsidRPr="006301A0" w:rsidRDefault="006301A0" w:rsidP="009A1D1D">
      <w:pPr>
        <w:spacing w:before="120" w:after="120" w:line="305" w:lineRule="auto"/>
        <w:ind w:firstLine="567"/>
        <w:jc w:val="both"/>
        <w:rPr>
          <w:rFonts w:eastAsia="Calibri"/>
          <w:sz w:val="26"/>
          <w:szCs w:val="26"/>
          <w:lang w:val="es-ES"/>
        </w:rPr>
      </w:pPr>
      <w:r w:rsidRPr="006301A0">
        <w:rPr>
          <w:rFonts w:eastAsia="Calibri"/>
          <w:b/>
          <w:bCs/>
          <w:sz w:val="26"/>
          <w:szCs w:val="26"/>
          <w:lang w:val="es-ES"/>
        </w:rPr>
        <w:t>Câu</w:t>
      </w:r>
      <w:r>
        <w:rPr>
          <w:rFonts w:eastAsia="Calibri"/>
          <w:b/>
          <w:bCs/>
          <w:sz w:val="26"/>
          <w:szCs w:val="26"/>
          <w:lang w:val="es-ES"/>
        </w:rPr>
        <w:t xml:space="preserve"> </w:t>
      </w:r>
      <w:r w:rsidRPr="006301A0">
        <w:rPr>
          <w:rFonts w:eastAsia="Calibri"/>
          <w:b/>
          <w:bCs/>
          <w:sz w:val="26"/>
          <w:szCs w:val="26"/>
          <w:lang w:val="es-ES"/>
        </w:rPr>
        <w:t>V</w:t>
      </w:r>
      <w:r w:rsidR="004226CA">
        <w:rPr>
          <w:rFonts w:eastAsia="Calibri"/>
          <w:b/>
          <w:bCs/>
          <w:sz w:val="26"/>
          <w:szCs w:val="26"/>
          <w:lang w:val="es-ES"/>
        </w:rPr>
        <w:t>:</w:t>
      </w:r>
      <w:r>
        <w:rPr>
          <w:rFonts w:eastAsia="Calibri"/>
          <w:b/>
          <w:bCs/>
          <w:sz w:val="26"/>
          <w:szCs w:val="26"/>
          <w:lang w:val="es-ES"/>
        </w:rPr>
        <w:t xml:space="preserve"> </w:t>
      </w:r>
      <w:r w:rsidRPr="006301A0">
        <w:rPr>
          <w:rFonts w:eastAsia="Calibri"/>
          <w:b/>
          <w:bCs/>
          <w:sz w:val="26"/>
          <w:szCs w:val="26"/>
          <w:lang w:val="es-ES"/>
        </w:rPr>
        <w:t>Vốn</w:t>
      </w:r>
      <w:r>
        <w:rPr>
          <w:rFonts w:eastAsia="Calibri"/>
          <w:b/>
          <w:bCs/>
          <w:sz w:val="26"/>
          <w:szCs w:val="26"/>
          <w:lang w:val="es-ES"/>
        </w:rPr>
        <w:t xml:space="preserve"> </w:t>
      </w:r>
      <w:r w:rsidRPr="006301A0">
        <w:rPr>
          <w:rFonts w:eastAsia="Calibri"/>
          <w:b/>
          <w:bCs/>
          <w:sz w:val="26"/>
          <w:szCs w:val="26"/>
          <w:lang w:val="es-ES"/>
        </w:rPr>
        <w:t>đầu</w:t>
      </w:r>
      <w:r>
        <w:rPr>
          <w:rFonts w:eastAsia="Calibri"/>
          <w:b/>
          <w:bCs/>
          <w:sz w:val="26"/>
          <w:szCs w:val="26"/>
          <w:lang w:val="es-ES"/>
        </w:rPr>
        <w:t xml:space="preserve"> </w:t>
      </w:r>
      <w:r w:rsidRPr="006301A0">
        <w:rPr>
          <w:rFonts w:eastAsia="Calibri"/>
          <w:b/>
          <w:bCs/>
          <w:sz w:val="26"/>
          <w:szCs w:val="26"/>
          <w:lang w:val="es-ES"/>
        </w:rPr>
        <w:t>tư</w:t>
      </w:r>
      <w:r>
        <w:rPr>
          <w:rFonts w:eastAsia="Calibri"/>
          <w:b/>
          <w:bCs/>
          <w:sz w:val="26"/>
          <w:szCs w:val="26"/>
          <w:lang w:val="es-ES"/>
        </w:rPr>
        <w:t xml:space="preserve"> </w:t>
      </w:r>
      <w:r w:rsidRPr="006301A0">
        <w:rPr>
          <w:rFonts w:eastAsia="Calibri"/>
          <w:b/>
          <w:bCs/>
          <w:sz w:val="26"/>
          <w:szCs w:val="26"/>
          <w:lang w:val="es-ES"/>
        </w:rPr>
        <w:t>chia</w:t>
      </w:r>
      <w:r>
        <w:rPr>
          <w:rFonts w:eastAsia="Calibri"/>
          <w:b/>
          <w:bCs/>
          <w:sz w:val="26"/>
          <w:szCs w:val="26"/>
          <w:lang w:val="es-ES"/>
        </w:rPr>
        <w:t xml:space="preserve"> </w:t>
      </w:r>
      <w:r w:rsidRPr="006301A0">
        <w:rPr>
          <w:rFonts w:eastAsia="Calibri"/>
          <w:b/>
          <w:bCs/>
          <w:sz w:val="26"/>
          <w:szCs w:val="26"/>
          <w:lang w:val="es-ES"/>
        </w:rPr>
        <w:t>theo</w:t>
      </w:r>
      <w:r>
        <w:rPr>
          <w:rFonts w:eastAsia="Calibri"/>
          <w:b/>
          <w:bCs/>
          <w:sz w:val="26"/>
          <w:szCs w:val="26"/>
          <w:lang w:val="es-ES"/>
        </w:rPr>
        <w:t xml:space="preserve"> </w:t>
      </w:r>
      <w:r w:rsidRPr="006301A0">
        <w:rPr>
          <w:rFonts w:eastAsia="Calibri"/>
          <w:b/>
          <w:bCs/>
          <w:sz w:val="26"/>
          <w:szCs w:val="26"/>
          <w:lang w:val="es-ES"/>
        </w:rPr>
        <w:t>tỉnh/thành</w:t>
      </w:r>
      <w:r>
        <w:rPr>
          <w:rFonts w:eastAsia="Calibri"/>
          <w:b/>
          <w:bCs/>
          <w:sz w:val="26"/>
          <w:szCs w:val="26"/>
          <w:lang w:val="es-ES"/>
        </w:rPr>
        <w:t xml:space="preserve"> </w:t>
      </w:r>
      <w:r w:rsidRPr="006301A0">
        <w:rPr>
          <w:rFonts w:eastAsia="Calibri"/>
          <w:b/>
          <w:bCs/>
          <w:sz w:val="26"/>
          <w:szCs w:val="26"/>
          <w:lang w:val="es-ES"/>
        </w:rPr>
        <w:t>phố:</w:t>
      </w:r>
      <w:r>
        <w:rPr>
          <w:rFonts w:eastAsia="Calibri"/>
          <w:b/>
          <w:bCs/>
          <w:sz w:val="26"/>
          <w:szCs w:val="26"/>
          <w:lang w:val="es-ES"/>
        </w:rPr>
        <w:t xml:space="preserve"> </w:t>
      </w:r>
      <w:r w:rsidR="004226CA" w:rsidRPr="006301A0">
        <w:rPr>
          <w:rFonts w:eastAsia="Calibri"/>
          <w:bCs/>
          <w:sz w:val="26"/>
          <w:szCs w:val="26"/>
          <w:lang w:val="es-ES"/>
        </w:rPr>
        <w:t>L</w:t>
      </w:r>
      <w:r w:rsidR="004226CA" w:rsidRPr="006301A0">
        <w:rPr>
          <w:rFonts w:eastAsia="Calibri"/>
          <w:sz w:val="26"/>
          <w:szCs w:val="26"/>
          <w:lang w:val="es-ES"/>
        </w:rPr>
        <w:t>à</w:t>
      </w:r>
      <w:r w:rsidR="004226CA">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để</w:t>
      </w:r>
      <w:r>
        <w:rPr>
          <w:rFonts w:eastAsia="Calibri"/>
          <w:sz w:val="26"/>
          <w:szCs w:val="26"/>
          <w:lang w:val="es-ES"/>
        </w:rPr>
        <w:t xml:space="preserve"> </w:t>
      </w:r>
      <w:r w:rsidRPr="006301A0">
        <w:rPr>
          <w:rFonts w:eastAsia="Calibri"/>
          <w:sz w:val="26"/>
          <w:szCs w:val="26"/>
          <w:lang w:val="es-ES"/>
        </w:rPr>
        <w:t>tăng</w:t>
      </w:r>
      <w:r>
        <w:rPr>
          <w:rFonts w:eastAsia="Calibri"/>
          <w:sz w:val="26"/>
          <w:szCs w:val="26"/>
          <w:lang w:val="es-ES"/>
        </w:rPr>
        <w:t xml:space="preserve"> </w:t>
      </w:r>
      <w:r w:rsidRPr="006301A0">
        <w:rPr>
          <w:rFonts w:eastAsia="Calibri"/>
          <w:sz w:val="26"/>
          <w:szCs w:val="26"/>
          <w:lang w:val="es-ES"/>
        </w:rPr>
        <w:t>năng</w:t>
      </w:r>
      <w:r>
        <w:rPr>
          <w:rFonts w:eastAsia="Calibri"/>
          <w:sz w:val="26"/>
          <w:szCs w:val="26"/>
          <w:lang w:val="es-ES"/>
        </w:rPr>
        <w:t xml:space="preserve"> </w:t>
      </w:r>
      <w:r w:rsidRPr="006301A0">
        <w:rPr>
          <w:rFonts w:eastAsia="Calibri"/>
          <w:sz w:val="26"/>
          <w:szCs w:val="26"/>
          <w:lang w:val="es-ES"/>
        </w:rPr>
        <w:t>lực</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xuất</w:t>
      </w:r>
      <w:r>
        <w:rPr>
          <w:rFonts w:eastAsia="Calibri"/>
          <w:sz w:val="26"/>
          <w:szCs w:val="26"/>
          <w:lang w:val="es-ES"/>
        </w:rPr>
        <w:t xml:space="preserve"> </w:t>
      </w:r>
      <w:r w:rsidRPr="006301A0">
        <w:rPr>
          <w:rFonts w:eastAsia="Calibri"/>
          <w:sz w:val="26"/>
          <w:szCs w:val="26"/>
          <w:lang w:val="es-ES"/>
        </w:rPr>
        <w:t>kinh</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thực</w:t>
      </w:r>
      <w:r>
        <w:rPr>
          <w:rFonts w:eastAsia="Calibri"/>
          <w:sz w:val="26"/>
          <w:szCs w:val="26"/>
          <w:lang w:val="es-ES"/>
        </w:rPr>
        <w:t xml:space="preserve"> </w:t>
      </w:r>
      <w:r w:rsidRPr="006301A0">
        <w:rPr>
          <w:rFonts w:eastAsia="Calibri"/>
          <w:sz w:val="26"/>
          <w:szCs w:val="26"/>
          <w:lang w:val="es-ES"/>
        </w:rPr>
        <w:t>hiện</w:t>
      </w:r>
      <w:r>
        <w:rPr>
          <w:rFonts w:eastAsia="Calibri"/>
          <w:sz w:val="26"/>
          <w:szCs w:val="26"/>
          <w:lang w:val="es-ES"/>
        </w:rPr>
        <w:t xml:space="preserve"> </w:t>
      </w:r>
      <w:r w:rsidRPr="006301A0">
        <w:rPr>
          <w:rFonts w:eastAsia="Calibri"/>
          <w:sz w:val="26"/>
          <w:szCs w:val="26"/>
          <w:lang w:val="es-ES"/>
        </w:rPr>
        <w:t>trên</w:t>
      </w:r>
      <w:r>
        <w:rPr>
          <w:rFonts w:eastAsia="Calibri"/>
          <w:sz w:val="26"/>
          <w:szCs w:val="26"/>
          <w:lang w:val="es-ES"/>
        </w:rPr>
        <w:t xml:space="preserve"> </w:t>
      </w:r>
      <w:r w:rsidRPr="006301A0">
        <w:rPr>
          <w:rFonts w:eastAsia="Calibri"/>
          <w:sz w:val="26"/>
          <w:szCs w:val="26"/>
          <w:lang w:val="es-ES"/>
        </w:rPr>
        <w:t>địa</w:t>
      </w:r>
      <w:r>
        <w:rPr>
          <w:rFonts w:eastAsia="Calibri"/>
          <w:sz w:val="26"/>
          <w:szCs w:val="26"/>
          <w:lang w:val="es-ES"/>
        </w:rPr>
        <w:t xml:space="preserve"> </w:t>
      </w:r>
      <w:r w:rsidRPr="006301A0">
        <w:rPr>
          <w:rFonts w:eastAsia="Calibri"/>
          <w:sz w:val="26"/>
          <w:szCs w:val="26"/>
          <w:lang w:val="es-ES"/>
        </w:rPr>
        <w:t>bàn</w:t>
      </w:r>
      <w:r>
        <w:rPr>
          <w:rFonts w:eastAsia="Calibri"/>
          <w:sz w:val="26"/>
          <w:szCs w:val="26"/>
          <w:lang w:val="es-ES"/>
        </w:rPr>
        <w:t xml:space="preserve"> </w:t>
      </w:r>
      <w:r w:rsidRPr="006301A0">
        <w:rPr>
          <w:rFonts w:eastAsia="Calibri"/>
          <w:sz w:val="26"/>
          <w:szCs w:val="26"/>
          <w:lang w:val="es-ES"/>
        </w:rPr>
        <w:t>tỉnh/thành</w:t>
      </w:r>
      <w:r>
        <w:rPr>
          <w:rFonts w:eastAsia="Calibri"/>
          <w:sz w:val="26"/>
          <w:szCs w:val="26"/>
          <w:lang w:val="es-ES"/>
        </w:rPr>
        <w:t xml:space="preserve"> </w:t>
      </w:r>
      <w:r w:rsidRPr="006301A0">
        <w:rPr>
          <w:rFonts w:eastAsia="Calibri"/>
          <w:sz w:val="26"/>
          <w:szCs w:val="26"/>
          <w:lang w:val="es-ES"/>
        </w:rPr>
        <w:t>phố</w:t>
      </w:r>
      <w:r>
        <w:rPr>
          <w:rFonts w:eastAsia="Calibri"/>
          <w:sz w:val="26"/>
          <w:szCs w:val="26"/>
          <w:lang w:val="es-ES"/>
        </w:rPr>
        <w:t xml:space="preserve"> </w:t>
      </w:r>
      <w:r w:rsidRPr="006301A0">
        <w:rPr>
          <w:rFonts w:eastAsia="Calibri"/>
          <w:sz w:val="26"/>
          <w:szCs w:val="26"/>
          <w:lang w:val="es-ES"/>
        </w:rPr>
        <w:t>nào</w:t>
      </w:r>
      <w:r>
        <w:rPr>
          <w:rFonts w:eastAsia="Calibri"/>
          <w:sz w:val="26"/>
          <w:szCs w:val="26"/>
          <w:lang w:val="es-ES"/>
        </w:rPr>
        <w:t xml:space="preserve"> </w:t>
      </w:r>
      <w:r w:rsidRPr="006301A0">
        <w:rPr>
          <w:rFonts w:eastAsia="Calibri"/>
          <w:sz w:val="26"/>
          <w:szCs w:val="26"/>
          <w:lang w:val="es-ES"/>
        </w:rPr>
        <w:t>thì</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tỉnh</w:t>
      </w:r>
      <w:r w:rsidR="004F11CD">
        <w:rPr>
          <w:rFonts w:eastAsia="Calibri"/>
          <w:sz w:val="26"/>
          <w:szCs w:val="26"/>
          <w:lang w:val="es-ES"/>
        </w:rPr>
        <w:t>/</w:t>
      </w:r>
      <w:r w:rsidRPr="006301A0">
        <w:rPr>
          <w:rFonts w:eastAsia="Calibri"/>
          <w:sz w:val="26"/>
          <w:szCs w:val="26"/>
          <w:lang w:val="es-ES"/>
        </w:rPr>
        <w:t>thành</w:t>
      </w:r>
      <w:r>
        <w:rPr>
          <w:rFonts w:eastAsia="Calibri"/>
          <w:sz w:val="26"/>
          <w:szCs w:val="26"/>
          <w:lang w:val="es-ES"/>
        </w:rPr>
        <w:t xml:space="preserve"> </w:t>
      </w:r>
      <w:r w:rsidRPr="006301A0">
        <w:rPr>
          <w:rFonts w:eastAsia="Calibri"/>
          <w:sz w:val="26"/>
          <w:szCs w:val="26"/>
          <w:lang w:val="es-ES"/>
        </w:rPr>
        <w:t>phố</w:t>
      </w:r>
      <w:r>
        <w:rPr>
          <w:rFonts w:eastAsia="Calibri"/>
          <w:sz w:val="26"/>
          <w:szCs w:val="26"/>
          <w:lang w:val="es-ES"/>
        </w:rPr>
        <w:t xml:space="preserve"> </w:t>
      </w:r>
      <w:r w:rsidRPr="006301A0">
        <w:rPr>
          <w:rFonts w:eastAsia="Calibri"/>
          <w:sz w:val="26"/>
          <w:szCs w:val="26"/>
          <w:lang w:val="es-ES"/>
        </w:rPr>
        <w:t>đó.</w:t>
      </w:r>
    </w:p>
    <w:p w:rsidR="006301A0" w:rsidRPr="006301A0" w:rsidRDefault="006301A0" w:rsidP="009A1D1D">
      <w:pPr>
        <w:spacing w:before="120" w:after="120" w:line="305" w:lineRule="auto"/>
        <w:ind w:firstLine="567"/>
        <w:jc w:val="both"/>
        <w:rPr>
          <w:rFonts w:eastAsia="Calibri"/>
          <w:sz w:val="26"/>
          <w:szCs w:val="26"/>
          <w:lang w:val="es-ES"/>
        </w:rPr>
      </w:pPr>
      <w:r w:rsidRPr="006301A0">
        <w:rPr>
          <w:rFonts w:eastAsia="Calibri"/>
          <w:sz w:val="26"/>
          <w:szCs w:val="26"/>
          <w:lang w:val="es-ES"/>
        </w:rPr>
        <w:t>Ví</w:t>
      </w:r>
      <w:r>
        <w:rPr>
          <w:rFonts w:eastAsia="Calibri"/>
          <w:sz w:val="26"/>
          <w:szCs w:val="26"/>
          <w:lang w:val="es-ES"/>
        </w:rPr>
        <w:t xml:space="preserve"> </w:t>
      </w:r>
      <w:r w:rsidRPr="006301A0">
        <w:rPr>
          <w:rFonts w:eastAsia="Calibri"/>
          <w:sz w:val="26"/>
          <w:szCs w:val="26"/>
          <w:lang w:val="es-ES"/>
        </w:rPr>
        <w:t>dụ:</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A</w:t>
      </w:r>
      <w:r>
        <w:rPr>
          <w:rFonts w:eastAsia="Calibri"/>
          <w:sz w:val="26"/>
          <w:szCs w:val="26"/>
          <w:lang w:val="es-ES"/>
        </w:rPr>
        <w:t xml:space="preserve"> </w:t>
      </w:r>
      <w:r w:rsidRPr="006301A0">
        <w:rPr>
          <w:rFonts w:eastAsia="Calibri"/>
          <w:sz w:val="26"/>
          <w:szCs w:val="26"/>
          <w:lang w:val="es-ES"/>
        </w:rPr>
        <w:t>có</w:t>
      </w:r>
      <w:r>
        <w:rPr>
          <w:rFonts w:eastAsia="Calibri"/>
          <w:sz w:val="26"/>
          <w:szCs w:val="26"/>
          <w:lang w:val="es-ES"/>
        </w:rPr>
        <w:t xml:space="preserve"> </w:t>
      </w:r>
      <w:r w:rsidRPr="006301A0">
        <w:rPr>
          <w:rFonts w:eastAsia="Calibri"/>
          <w:sz w:val="26"/>
          <w:szCs w:val="26"/>
          <w:lang w:val="es-ES"/>
        </w:rPr>
        <w:t>trụ</w:t>
      </w:r>
      <w:r>
        <w:rPr>
          <w:rFonts w:eastAsia="Calibri"/>
          <w:sz w:val="26"/>
          <w:szCs w:val="26"/>
          <w:lang w:val="es-ES"/>
        </w:rPr>
        <w:t xml:space="preserve"> </w:t>
      </w:r>
      <w:r w:rsidRPr="006301A0">
        <w:rPr>
          <w:rFonts w:eastAsia="Calibri"/>
          <w:sz w:val="26"/>
          <w:szCs w:val="26"/>
          <w:lang w:val="es-ES"/>
        </w:rPr>
        <w:t>sở</w:t>
      </w:r>
      <w:r>
        <w:rPr>
          <w:rFonts w:eastAsia="Calibri"/>
          <w:sz w:val="26"/>
          <w:szCs w:val="26"/>
          <w:lang w:val="es-ES"/>
        </w:rPr>
        <w:t xml:space="preserve"> </w:t>
      </w:r>
      <w:r w:rsidRPr="006301A0">
        <w:rPr>
          <w:rFonts w:eastAsia="Calibri"/>
          <w:sz w:val="26"/>
          <w:szCs w:val="26"/>
          <w:lang w:val="es-ES"/>
        </w:rPr>
        <w:t>chính</w:t>
      </w:r>
      <w:r>
        <w:rPr>
          <w:rFonts w:eastAsia="Calibri"/>
          <w:sz w:val="26"/>
          <w:szCs w:val="26"/>
          <w:lang w:val="es-ES"/>
        </w:rPr>
        <w:t xml:space="preserve"> </w:t>
      </w:r>
      <w:r w:rsidRPr="006301A0">
        <w:rPr>
          <w:rFonts w:eastAsia="Calibri"/>
          <w:sz w:val="26"/>
          <w:szCs w:val="26"/>
          <w:lang w:val="es-ES"/>
        </w:rPr>
        <w:t>tại</w:t>
      </w:r>
      <w:r>
        <w:rPr>
          <w:rFonts w:eastAsia="Calibri"/>
          <w:sz w:val="26"/>
          <w:szCs w:val="26"/>
          <w:lang w:val="es-ES"/>
        </w:rPr>
        <w:t xml:space="preserve"> </w:t>
      </w:r>
      <w:r w:rsidRPr="006301A0">
        <w:rPr>
          <w:rFonts w:eastAsia="Calibri"/>
          <w:sz w:val="26"/>
          <w:szCs w:val="26"/>
          <w:lang w:val="es-ES"/>
        </w:rPr>
        <w:t>thành</w:t>
      </w:r>
      <w:r>
        <w:rPr>
          <w:rFonts w:eastAsia="Calibri"/>
          <w:sz w:val="26"/>
          <w:szCs w:val="26"/>
          <w:lang w:val="es-ES"/>
        </w:rPr>
        <w:t xml:space="preserve"> </w:t>
      </w:r>
      <w:r w:rsidRPr="006301A0">
        <w:rPr>
          <w:rFonts w:eastAsia="Calibri"/>
          <w:sz w:val="26"/>
          <w:szCs w:val="26"/>
          <w:lang w:val="es-ES"/>
        </w:rPr>
        <w:t>phố</w:t>
      </w:r>
      <w:r>
        <w:rPr>
          <w:rFonts w:eastAsia="Calibri"/>
          <w:sz w:val="26"/>
          <w:szCs w:val="26"/>
          <w:lang w:val="es-ES"/>
        </w:rPr>
        <w:t xml:space="preserve"> </w:t>
      </w:r>
      <w:r w:rsidRPr="006301A0">
        <w:rPr>
          <w:rFonts w:eastAsia="Calibri"/>
          <w:sz w:val="26"/>
          <w:szCs w:val="26"/>
          <w:lang w:val="es-ES"/>
        </w:rPr>
        <w:t>Hà</w:t>
      </w:r>
      <w:r>
        <w:rPr>
          <w:rFonts w:eastAsia="Calibri"/>
          <w:sz w:val="26"/>
          <w:szCs w:val="26"/>
          <w:lang w:val="es-ES"/>
        </w:rPr>
        <w:t xml:space="preserve"> </w:t>
      </w:r>
      <w:r w:rsidRPr="006301A0">
        <w:rPr>
          <w:rFonts w:eastAsia="Calibri"/>
          <w:sz w:val="26"/>
          <w:szCs w:val="26"/>
          <w:lang w:val="es-ES"/>
        </w:rPr>
        <w:t>Nội.</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năm</w:t>
      </w:r>
      <w:r>
        <w:rPr>
          <w:rFonts w:eastAsia="Calibri"/>
          <w:sz w:val="26"/>
          <w:szCs w:val="26"/>
          <w:lang w:val="es-ES"/>
        </w:rPr>
        <w:t xml:space="preserve"> </w:t>
      </w:r>
      <w:r w:rsidRPr="006301A0">
        <w:rPr>
          <w:rFonts w:eastAsia="Calibri"/>
          <w:sz w:val="26"/>
          <w:szCs w:val="26"/>
          <w:lang w:val="es-ES"/>
        </w:rPr>
        <w:t>2020</w:t>
      </w:r>
      <w:r w:rsidR="004226CA">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thực</w:t>
      </w:r>
      <w:r>
        <w:rPr>
          <w:rFonts w:eastAsia="Calibri"/>
          <w:sz w:val="26"/>
          <w:szCs w:val="26"/>
          <w:lang w:val="es-ES"/>
        </w:rPr>
        <w:t xml:space="preserve"> </w:t>
      </w:r>
      <w:r w:rsidRPr="006301A0">
        <w:rPr>
          <w:rFonts w:eastAsia="Calibri"/>
          <w:sz w:val="26"/>
          <w:szCs w:val="26"/>
          <w:lang w:val="es-ES"/>
        </w:rPr>
        <w:t>hiện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máy</w:t>
      </w:r>
      <w:r>
        <w:rPr>
          <w:rFonts w:eastAsia="Calibri"/>
          <w:sz w:val="26"/>
          <w:szCs w:val="26"/>
          <w:lang w:val="es-ES"/>
        </w:rPr>
        <w:t xml:space="preserve"> </w:t>
      </w:r>
      <w:r w:rsidRPr="006301A0">
        <w:rPr>
          <w:rFonts w:eastAsia="Calibri"/>
          <w:sz w:val="26"/>
          <w:szCs w:val="26"/>
          <w:lang w:val="es-ES"/>
        </w:rPr>
        <w:t>tại</w:t>
      </w:r>
      <w:r>
        <w:rPr>
          <w:rFonts w:eastAsia="Calibri"/>
          <w:sz w:val="26"/>
          <w:szCs w:val="26"/>
          <w:lang w:val="es-ES"/>
        </w:rPr>
        <w:t xml:space="preserve"> </w:t>
      </w:r>
      <w:r w:rsidRPr="006301A0">
        <w:rPr>
          <w:rFonts w:eastAsia="Calibri"/>
          <w:sz w:val="26"/>
          <w:szCs w:val="26"/>
          <w:lang w:val="es-ES"/>
        </w:rPr>
        <w:t>tỉnh</w:t>
      </w:r>
      <w:r>
        <w:rPr>
          <w:rFonts w:eastAsia="Calibri"/>
          <w:sz w:val="26"/>
          <w:szCs w:val="26"/>
          <w:lang w:val="es-ES"/>
        </w:rPr>
        <w:t xml:space="preserve"> </w:t>
      </w:r>
      <w:r w:rsidRPr="006301A0">
        <w:rPr>
          <w:rFonts w:eastAsia="Calibri"/>
          <w:sz w:val="26"/>
          <w:szCs w:val="26"/>
          <w:lang w:val="es-ES"/>
        </w:rPr>
        <w:t>Vĩnh</w:t>
      </w:r>
      <w:r>
        <w:rPr>
          <w:rFonts w:eastAsia="Calibri"/>
          <w:sz w:val="26"/>
          <w:szCs w:val="26"/>
          <w:lang w:val="es-ES"/>
        </w:rPr>
        <w:t xml:space="preserve"> </w:t>
      </w:r>
      <w:r w:rsidRPr="006301A0">
        <w:rPr>
          <w:rFonts w:eastAsia="Calibri"/>
          <w:sz w:val="26"/>
          <w:szCs w:val="26"/>
          <w:lang w:val="es-ES"/>
        </w:rPr>
        <w:t>Phúc</w:t>
      </w:r>
      <w:r>
        <w:rPr>
          <w:rFonts w:eastAsia="Calibri"/>
          <w:sz w:val="26"/>
          <w:szCs w:val="26"/>
          <w:lang w:val="es-ES"/>
        </w:rPr>
        <w:t xml:space="preserve"> </w:t>
      </w:r>
      <w:r w:rsidRPr="006301A0">
        <w:rPr>
          <w:rFonts w:eastAsia="Calibri"/>
          <w:sz w:val="26"/>
          <w:szCs w:val="26"/>
          <w:lang w:val="es-ES"/>
        </w:rPr>
        <w:t>thì</w:t>
      </w:r>
      <w:r>
        <w:rPr>
          <w:rFonts w:eastAsia="Calibri"/>
          <w:sz w:val="26"/>
          <w:szCs w:val="26"/>
          <w:lang w:val="es-ES"/>
        </w:rPr>
        <w:t xml:space="preserve"> </w:t>
      </w:r>
      <w:r w:rsidRPr="006301A0">
        <w:rPr>
          <w:rFonts w:eastAsia="Calibri"/>
          <w:sz w:val="26"/>
          <w:szCs w:val="26"/>
          <w:lang w:val="es-ES"/>
        </w:rPr>
        <w:t>giá</w:t>
      </w:r>
      <w:r>
        <w:rPr>
          <w:rFonts w:eastAsia="Calibri"/>
          <w:sz w:val="26"/>
          <w:szCs w:val="26"/>
          <w:lang w:val="es-ES"/>
        </w:rPr>
        <w:t xml:space="preserve"> </w:t>
      </w:r>
      <w:r w:rsidRPr="006301A0">
        <w:rPr>
          <w:rFonts w:eastAsia="Calibri"/>
          <w:sz w:val="26"/>
          <w:szCs w:val="26"/>
          <w:lang w:val="es-ES"/>
        </w:rPr>
        <w:t>trị</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tỉnh</w:t>
      </w:r>
      <w:r>
        <w:rPr>
          <w:rFonts w:eastAsia="Calibri"/>
          <w:sz w:val="26"/>
          <w:szCs w:val="26"/>
          <w:lang w:val="es-ES"/>
        </w:rPr>
        <w:t xml:space="preserve"> </w:t>
      </w:r>
      <w:r w:rsidRPr="006301A0">
        <w:rPr>
          <w:rFonts w:eastAsia="Calibri"/>
          <w:sz w:val="26"/>
          <w:szCs w:val="26"/>
          <w:lang w:val="es-ES"/>
        </w:rPr>
        <w:t>Vĩnh</w:t>
      </w:r>
      <w:r>
        <w:rPr>
          <w:rFonts w:eastAsia="Calibri"/>
          <w:sz w:val="26"/>
          <w:szCs w:val="26"/>
          <w:lang w:val="es-ES"/>
        </w:rPr>
        <w:t xml:space="preserve"> </w:t>
      </w:r>
      <w:r w:rsidRPr="006301A0">
        <w:rPr>
          <w:rFonts w:eastAsia="Calibri"/>
          <w:sz w:val="26"/>
          <w:szCs w:val="26"/>
          <w:lang w:val="es-ES"/>
        </w:rPr>
        <w:t>Phúc.</w:t>
      </w:r>
    </w:p>
    <w:p w:rsidR="006301A0" w:rsidRPr="006301A0" w:rsidRDefault="006301A0" w:rsidP="009A1D1D">
      <w:pPr>
        <w:spacing w:before="120" w:after="120" w:line="305" w:lineRule="auto"/>
        <w:ind w:firstLine="567"/>
        <w:jc w:val="both"/>
        <w:rPr>
          <w:rFonts w:eastAsia="Calibri"/>
          <w:b/>
          <w:sz w:val="26"/>
          <w:szCs w:val="26"/>
          <w:lang w:val="es-ES"/>
        </w:rPr>
      </w:pPr>
      <w:r w:rsidRPr="006301A0">
        <w:rPr>
          <w:rFonts w:eastAsia="Calibri"/>
          <w:b/>
          <w:sz w:val="26"/>
          <w:szCs w:val="26"/>
          <w:lang w:val="es-ES"/>
        </w:rPr>
        <w:t>Câu</w:t>
      </w:r>
      <w:r>
        <w:rPr>
          <w:rFonts w:eastAsia="Calibri"/>
          <w:b/>
          <w:sz w:val="26"/>
          <w:szCs w:val="26"/>
          <w:lang w:val="es-ES"/>
        </w:rPr>
        <w:t xml:space="preserve"> </w:t>
      </w:r>
      <w:r w:rsidRPr="006301A0">
        <w:rPr>
          <w:rFonts w:eastAsia="Calibri"/>
          <w:b/>
          <w:sz w:val="26"/>
          <w:szCs w:val="26"/>
          <w:lang w:val="es-ES"/>
        </w:rPr>
        <w:t>V</w:t>
      </w:r>
      <w:r w:rsidR="004226CA">
        <w:rPr>
          <w:rFonts w:eastAsia="Calibri"/>
          <w:b/>
          <w:sz w:val="26"/>
          <w:szCs w:val="26"/>
          <w:lang w:val="es-ES"/>
        </w:rPr>
        <w:t>I</w:t>
      </w:r>
      <w:r w:rsidRPr="006301A0">
        <w:rPr>
          <w:rFonts w:eastAsia="Calibri"/>
          <w:b/>
          <w:sz w:val="26"/>
          <w:szCs w:val="26"/>
          <w:lang w:val="es-ES"/>
        </w:rPr>
        <w:t>:</w:t>
      </w:r>
      <w:r>
        <w:rPr>
          <w:rFonts w:eastAsia="Calibri"/>
          <w:b/>
          <w:sz w:val="26"/>
          <w:szCs w:val="26"/>
          <w:lang w:val="es-ES"/>
        </w:rPr>
        <w:t xml:space="preserve"> </w:t>
      </w:r>
      <w:r w:rsidRPr="006301A0">
        <w:rPr>
          <w:rFonts w:eastAsia="Calibri"/>
          <w:b/>
          <w:sz w:val="26"/>
          <w:szCs w:val="26"/>
          <w:lang w:val="es-ES"/>
        </w:rPr>
        <w:t>Thông</w:t>
      </w:r>
      <w:r>
        <w:rPr>
          <w:rFonts w:eastAsia="Calibri"/>
          <w:b/>
          <w:sz w:val="26"/>
          <w:szCs w:val="26"/>
          <w:lang w:val="es-ES"/>
        </w:rPr>
        <w:t xml:space="preserve"> </w:t>
      </w:r>
      <w:r w:rsidRPr="006301A0">
        <w:rPr>
          <w:rFonts w:eastAsia="Calibri"/>
          <w:b/>
          <w:sz w:val="26"/>
          <w:szCs w:val="26"/>
          <w:lang w:val="es-ES"/>
        </w:rPr>
        <w:t>tin</w:t>
      </w:r>
      <w:r>
        <w:rPr>
          <w:rFonts w:eastAsia="Calibri"/>
          <w:b/>
          <w:sz w:val="26"/>
          <w:szCs w:val="26"/>
          <w:lang w:val="es-ES"/>
        </w:rPr>
        <w:t xml:space="preserve"> </w:t>
      </w:r>
      <w:r w:rsidRPr="006301A0">
        <w:rPr>
          <w:rFonts w:eastAsia="Calibri"/>
          <w:b/>
          <w:sz w:val="26"/>
          <w:szCs w:val="26"/>
          <w:lang w:val="es-ES"/>
        </w:rPr>
        <w:t>về</w:t>
      </w:r>
      <w:r>
        <w:rPr>
          <w:rFonts w:eastAsia="Calibri"/>
          <w:b/>
          <w:sz w:val="26"/>
          <w:szCs w:val="26"/>
          <w:lang w:val="es-ES"/>
        </w:rPr>
        <w:t xml:space="preserve"> </w:t>
      </w:r>
      <w:r w:rsidRPr="006301A0">
        <w:rPr>
          <w:rFonts w:eastAsia="Calibri"/>
          <w:b/>
          <w:sz w:val="26"/>
          <w:szCs w:val="26"/>
          <w:lang w:val="es-ES"/>
        </w:rPr>
        <w:t>công</w:t>
      </w:r>
      <w:r>
        <w:rPr>
          <w:rFonts w:eastAsia="Calibri"/>
          <w:b/>
          <w:sz w:val="26"/>
          <w:szCs w:val="26"/>
          <w:lang w:val="es-ES"/>
        </w:rPr>
        <w:t xml:space="preserve"> </w:t>
      </w:r>
      <w:r w:rsidRPr="006301A0">
        <w:rPr>
          <w:rFonts w:eastAsia="Calibri"/>
          <w:b/>
          <w:sz w:val="26"/>
          <w:szCs w:val="26"/>
          <w:lang w:val="es-ES"/>
        </w:rPr>
        <w:t>trình</w:t>
      </w:r>
      <w:r>
        <w:rPr>
          <w:rFonts w:eastAsia="Calibri"/>
          <w:b/>
          <w:sz w:val="26"/>
          <w:szCs w:val="26"/>
          <w:lang w:val="es-ES"/>
        </w:rPr>
        <w:t xml:space="preserve"> </w:t>
      </w:r>
      <w:r w:rsidRPr="006301A0">
        <w:rPr>
          <w:rFonts w:eastAsia="Calibri"/>
          <w:b/>
          <w:sz w:val="26"/>
          <w:szCs w:val="26"/>
          <w:lang w:val="es-ES"/>
        </w:rPr>
        <w:t>được</w:t>
      </w:r>
      <w:r>
        <w:rPr>
          <w:rFonts w:eastAsia="Calibri"/>
          <w:b/>
          <w:sz w:val="26"/>
          <w:szCs w:val="26"/>
          <w:lang w:val="es-ES"/>
        </w:rPr>
        <w:t xml:space="preserve"> </w:t>
      </w:r>
      <w:r w:rsidRPr="006301A0">
        <w:rPr>
          <w:rFonts w:eastAsia="Calibri"/>
          <w:b/>
          <w:sz w:val="26"/>
          <w:szCs w:val="26"/>
          <w:lang w:val="es-ES"/>
        </w:rPr>
        <w:t>thực</w:t>
      </w:r>
      <w:r>
        <w:rPr>
          <w:rFonts w:eastAsia="Calibri"/>
          <w:b/>
          <w:sz w:val="26"/>
          <w:szCs w:val="26"/>
          <w:lang w:val="es-ES"/>
        </w:rPr>
        <w:t xml:space="preserve"> </w:t>
      </w:r>
      <w:r w:rsidRPr="006301A0">
        <w:rPr>
          <w:rFonts w:eastAsia="Calibri"/>
          <w:b/>
          <w:sz w:val="26"/>
          <w:szCs w:val="26"/>
          <w:lang w:val="es-ES"/>
        </w:rPr>
        <w:t>hiện</w:t>
      </w:r>
      <w:r>
        <w:rPr>
          <w:rFonts w:eastAsia="Calibri"/>
          <w:b/>
          <w:sz w:val="26"/>
          <w:szCs w:val="26"/>
          <w:lang w:val="es-ES"/>
        </w:rPr>
        <w:t xml:space="preserve"> </w:t>
      </w:r>
      <w:r w:rsidRPr="006301A0">
        <w:rPr>
          <w:rFonts w:eastAsia="Calibri"/>
          <w:b/>
          <w:sz w:val="26"/>
          <w:szCs w:val="26"/>
          <w:lang w:val="es-ES"/>
        </w:rPr>
        <w:t>hoặc</w:t>
      </w:r>
      <w:r>
        <w:rPr>
          <w:rFonts w:eastAsia="Calibri"/>
          <w:b/>
          <w:sz w:val="26"/>
          <w:szCs w:val="26"/>
          <w:lang w:val="es-ES"/>
        </w:rPr>
        <w:t xml:space="preserve"> </w:t>
      </w:r>
      <w:r w:rsidRPr="006301A0">
        <w:rPr>
          <w:rFonts w:eastAsia="Calibri"/>
          <w:b/>
          <w:sz w:val="26"/>
          <w:szCs w:val="26"/>
          <w:lang w:val="es-ES"/>
        </w:rPr>
        <w:t>hoàn</w:t>
      </w:r>
      <w:r>
        <w:rPr>
          <w:rFonts w:eastAsia="Calibri"/>
          <w:b/>
          <w:sz w:val="26"/>
          <w:szCs w:val="26"/>
          <w:lang w:val="es-ES"/>
        </w:rPr>
        <w:t xml:space="preserve"> </w:t>
      </w:r>
      <w:r w:rsidRPr="006301A0">
        <w:rPr>
          <w:rFonts w:eastAsia="Calibri"/>
          <w:b/>
          <w:sz w:val="26"/>
          <w:szCs w:val="26"/>
          <w:lang w:val="es-ES"/>
        </w:rPr>
        <w:t>thành</w:t>
      </w:r>
      <w:r>
        <w:rPr>
          <w:rFonts w:eastAsia="Calibri"/>
          <w:b/>
          <w:sz w:val="26"/>
          <w:szCs w:val="26"/>
          <w:lang w:val="es-ES"/>
        </w:rPr>
        <w:t xml:space="preserve"> </w:t>
      </w:r>
      <w:r w:rsidRPr="006301A0">
        <w:rPr>
          <w:rFonts w:eastAsia="Calibri"/>
          <w:b/>
          <w:sz w:val="26"/>
          <w:szCs w:val="26"/>
          <w:lang w:val="es-ES"/>
        </w:rPr>
        <w:t>trong</w:t>
      </w:r>
      <w:r>
        <w:rPr>
          <w:rFonts w:eastAsia="Calibri"/>
          <w:b/>
          <w:sz w:val="26"/>
          <w:szCs w:val="26"/>
          <w:lang w:val="es-ES"/>
        </w:rPr>
        <w:t xml:space="preserve"> </w:t>
      </w:r>
      <w:r w:rsidR="009A1D1D">
        <w:rPr>
          <w:rFonts w:eastAsia="Calibri"/>
          <w:b/>
          <w:sz w:val="26"/>
          <w:szCs w:val="26"/>
          <w:lang w:val="es-ES"/>
        </w:rPr>
        <w:br/>
      </w:r>
      <w:r w:rsidRPr="006301A0">
        <w:rPr>
          <w:rFonts w:eastAsia="Calibri"/>
          <w:b/>
          <w:sz w:val="26"/>
          <w:szCs w:val="26"/>
          <w:lang w:val="es-ES"/>
        </w:rPr>
        <w:t>năm</w:t>
      </w:r>
      <w:r>
        <w:rPr>
          <w:rFonts w:eastAsia="Calibri"/>
          <w:b/>
          <w:sz w:val="26"/>
          <w:szCs w:val="26"/>
          <w:lang w:val="es-ES"/>
        </w:rPr>
        <w:t xml:space="preserve"> </w:t>
      </w:r>
      <w:r w:rsidRPr="006301A0">
        <w:rPr>
          <w:rFonts w:eastAsia="Calibri"/>
          <w:b/>
          <w:sz w:val="26"/>
          <w:szCs w:val="26"/>
          <w:lang w:val="es-ES"/>
        </w:rPr>
        <w:t>2022.</w:t>
      </w:r>
    </w:p>
    <w:p w:rsidR="006301A0" w:rsidRPr="006301A0" w:rsidRDefault="006301A0" w:rsidP="009A1D1D">
      <w:pPr>
        <w:spacing w:before="120" w:after="120" w:line="305" w:lineRule="auto"/>
        <w:ind w:firstLine="567"/>
        <w:jc w:val="both"/>
        <w:rPr>
          <w:rFonts w:eastAsia="Calibri"/>
          <w:b/>
          <w:i/>
          <w:sz w:val="26"/>
          <w:szCs w:val="26"/>
          <w:lang w:val="vi-VN"/>
        </w:rPr>
      </w:pPr>
      <w:r w:rsidRPr="006301A0">
        <w:rPr>
          <w:rFonts w:eastAsia="Calibri"/>
          <w:sz w:val="26"/>
          <w:szCs w:val="26"/>
          <w:lang w:val="es-ES"/>
        </w:rPr>
        <w:t>Ghi</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trình/hạng</w:t>
      </w:r>
      <w:r>
        <w:rPr>
          <w:rFonts w:eastAsia="Calibri"/>
          <w:sz w:val="26"/>
          <w:szCs w:val="26"/>
          <w:lang w:val="es-ES"/>
        </w:rPr>
        <w:t xml:space="preserve"> </w:t>
      </w:r>
      <w:r w:rsidRPr="006301A0">
        <w:rPr>
          <w:rFonts w:eastAsia="Calibri"/>
          <w:sz w:val="26"/>
          <w:szCs w:val="26"/>
          <w:lang w:val="es-ES"/>
        </w:rPr>
        <w:t>mục</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đang</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thực</w:t>
      </w:r>
      <w:r>
        <w:rPr>
          <w:rFonts w:eastAsia="Calibri"/>
          <w:sz w:val="26"/>
          <w:szCs w:val="26"/>
          <w:lang w:val="es-ES"/>
        </w:rPr>
        <w:t xml:space="preserve"> </w:t>
      </w:r>
      <w:r w:rsidRPr="006301A0">
        <w:rPr>
          <w:rFonts w:eastAsia="Calibri"/>
          <w:sz w:val="26"/>
          <w:szCs w:val="26"/>
          <w:lang w:val="es-ES"/>
        </w:rPr>
        <w:t>hiện</w:t>
      </w:r>
      <w:r>
        <w:rPr>
          <w:rFonts w:eastAsia="Calibri"/>
          <w:sz w:val="26"/>
          <w:szCs w:val="26"/>
          <w:lang w:val="es-ES"/>
        </w:rPr>
        <w:t xml:space="preserve"> </w:t>
      </w:r>
      <w:r w:rsidRPr="006301A0">
        <w:rPr>
          <w:rFonts w:eastAsia="Calibri"/>
          <w:sz w:val="26"/>
          <w:szCs w:val="26"/>
          <w:lang w:val="es-ES"/>
        </w:rPr>
        <w:t>hoặc</w:t>
      </w:r>
      <w:r>
        <w:rPr>
          <w:rFonts w:eastAsia="Calibri"/>
          <w:sz w:val="26"/>
          <w:szCs w:val="26"/>
          <w:lang w:val="es-ES"/>
        </w:rPr>
        <w:t xml:space="preserve"> </w:t>
      </w:r>
      <w:r w:rsidRPr="006301A0">
        <w:rPr>
          <w:rFonts w:eastAsia="Calibri"/>
          <w:sz w:val="26"/>
          <w:szCs w:val="26"/>
          <w:lang w:val="es-ES"/>
        </w:rPr>
        <w:t>hoàn</w:t>
      </w:r>
      <w:r>
        <w:rPr>
          <w:rFonts w:eastAsia="Calibri"/>
          <w:sz w:val="26"/>
          <w:szCs w:val="26"/>
          <w:lang w:val="es-ES"/>
        </w:rPr>
        <w:t xml:space="preserve"> </w:t>
      </w:r>
      <w:r w:rsidRPr="006301A0">
        <w:rPr>
          <w:rFonts w:eastAsia="Calibri"/>
          <w:sz w:val="26"/>
          <w:szCs w:val="26"/>
          <w:lang w:val="es-ES"/>
        </w:rPr>
        <w:t>thành</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năm</w:t>
      </w:r>
      <w:r>
        <w:rPr>
          <w:rFonts w:eastAsia="Calibri"/>
          <w:sz w:val="26"/>
          <w:szCs w:val="26"/>
          <w:lang w:val="es-ES"/>
        </w:rPr>
        <w:t xml:space="preserve"> </w:t>
      </w:r>
      <w:r w:rsidRPr="006301A0">
        <w:rPr>
          <w:rFonts w:eastAsia="Calibri"/>
          <w:sz w:val="26"/>
          <w:szCs w:val="26"/>
          <w:lang w:val="es-ES"/>
        </w:rPr>
        <w:t>2022</w:t>
      </w:r>
      <w:r>
        <w:rPr>
          <w:rFonts w:eastAsia="Calibri"/>
          <w:sz w:val="26"/>
          <w:szCs w:val="26"/>
          <w:lang w:val="es-ES"/>
        </w:rPr>
        <w:t xml:space="preserve"> </w:t>
      </w:r>
      <w:r w:rsidRPr="006301A0">
        <w:rPr>
          <w:rFonts w:eastAsia="Calibri"/>
          <w:sz w:val="26"/>
          <w:szCs w:val="26"/>
          <w:lang w:val="es-ES"/>
        </w:rPr>
        <w:t>(trụ</w:t>
      </w:r>
      <w:r>
        <w:rPr>
          <w:rFonts w:eastAsia="Calibri"/>
          <w:sz w:val="26"/>
          <w:szCs w:val="26"/>
          <w:lang w:val="es-ES"/>
        </w:rPr>
        <w:t xml:space="preserve"> </w:t>
      </w:r>
      <w:r w:rsidRPr="006301A0">
        <w:rPr>
          <w:rFonts w:eastAsia="Calibri"/>
          <w:sz w:val="26"/>
          <w:szCs w:val="26"/>
          <w:lang w:val="es-ES"/>
        </w:rPr>
        <w:t>sở</w:t>
      </w:r>
      <w:r>
        <w:rPr>
          <w:rFonts w:eastAsia="Calibri"/>
          <w:sz w:val="26"/>
          <w:szCs w:val="26"/>
          <w:lang w:val="es-ES"/>
        </w:rPr>
        <w:t xml:space="preserve"> </w:t>
      </w:r>
      <w:r w:rsidRPr="006301A0">
        <w:rPr>
          <w:rFonts w:eastAsia="Calibri"/>
          <w:sz w:val="26"/>
          <w:szCs w:val="26"/>
          <w:lang w:val="es-ES"/>
        </w:rPr>
        <w:t>làm</w:t>
      </w:r>
      <w:r>
        <w:rPr>
          <w:rFonts w:eastAsia="Calibri"/>
          <w:sz w:val="26"/>
          <w:szCs w:val="26"/>
          <w:lang w:val="es-ES"/>
        </w:rPr>
        <w:t xml:space="preserve"> </w:t>
      </w:r>
      <w:r w:rsidRPr="006301A0">
        <w:rPr>
          <w:rFonts w:eastAsia="Calibri"/>
          <w:sz w:val="26"/>
          <w:szCs w:val="26"/>
          <w:lang w:val="es-ES"/>
        </w:rPr>
        <w:t>việc,</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xưởng</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xuất,</w:t>
      </w:r>
      <w:r>
        <w:rPr>
          <w:rFonts w:eastAsia="Calibri"/>
          <w:sz w:val="26"/>
          <w:szCs w:val="26"/>
          <w:lang w:val="es-ES"/>
        </w:rPr>
        <w:t xml:space="preserve"> </w:t>
      </w: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do</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là</w:t>
      </w:r>
      <w:r>
        <w:rPr>
          <w:rFonts w:eastAsia="Calibri"/>
          <w:sz w:val="26"/>
          <w:szCs w:val="26"/>
          <w:lang w:val="es-ES"/>
        </w:rPr>
        <w:t xml:space="preserve"> </w:t>
      </w:r>
      <w:r w:rsidRPr="006301A0">
        <w:rPr>
          <w:rFonts w:eastAsia="Calibri"/>
          <w:sz w:val="26"/>
          <w:szCs w:val="26"/>
          <w:lang w:val="es-ES"/>
        </w:rPr>
        <w:t>chủ</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b/>
          <w:i/>
          <w:sz w:val="26"/>
          <w:szCs w:val="26"/>
          <w:lang w:val="es-ES"/>
        </w:rPr>
        <w:t>được</w:t>
      </w:r>
      <w:r>
        <w:rPr>
          <w:rFonts w:eastAsia="Calibri"/>
          <w:b/>
          <w:i/>
          <w:sz w:val="26"/>
          <w:szCs w:val="26"/>
          <w:lang w:val="es-ES"/>
        </w:rPr>
        <w:t xml:space="preserve"> </w:t>
      </w:r>
      <w:r w:rsidRPr="006301A0">
        <w:rPr>
          <w:rFonts w:eastAsia="Calibri"/>
          <w:b/>
          <w:i/>
          <w:sz w:val="26"/>
          <w:szCs w:val="26"/>
          <w:lang w:val="es-ES"/>
        </w:rPr>
        <w:t>tính</w:t>
      </w:r>
      <w:r>
        <w:rPr>
          <w:rFonts w:eastAsia="Calibri"/>
          <w:b/>
          <w:i/>
          <w:sz w:val="26"/>
          <w:szCs w:val="26"/>
          <w:lang w:val="es-ES"/>
        </w:rPr>
        <w:t xml:space="preserve"> </w:t>
      </w:r>
      <w:r w:rsidRPr="006301A0">
        <w:rPr>
          <w:rFonts w:eastAsia="Calibri"/>
          <w:b/>
          <w:i/>
          <w:sz w:val="26"/>
          <w:szCs w:val="26"/>
          <w:lang w:val="es-ES"/>
        </w:rPr>
        <w:t>là</w:t>
      </w:r>
      <w:r>
        <w:rPr>
          <w:rFonts w:eastAsia="Calibri"/>
          <w:b/>
          <w:i/>
          <w:sz w:val="26"/>
          <w:szCs w:val="26"/>
          <w:lang w:val="es-ES"/>
        </w:rPr>
        <w:t xml:space="preserve"> </w:t>
      </w:r>
      <w:r w:rsidRPr="006301A0">
        <w:rPr>
          <w:rFonts w:eastAsia="Calibri"/>
          <w:b/>
          <w:i/>
          <w:sz w:val="26"/>
          <w:szCs w:val="26"/>
          <w:lang w:val="es-ES"/>
        </w:rPr>
        <w:t>TSCĐ</w:t>
      </w:r>
      <w:r>
        <w:rPr>
          <w:rFonts w:eastAsia="Calibri"/>
          <w:b/>
          <w:i/>
          <w:sz w:val="26"/>
          <w:szCs w:val="26"/>
          <w:lang w:val="es-ES"/>
        </w:rPr>
        <w:t xml:space="preserve"> </w:t>
      </w:r>
      <w:r w:rsidRPr="006301A0">
        <w:rPr>
          <w:rFonts w:eastAsia="Calibri"/>
          <w:b/>
          <w:i/>
          <w:sz w:val="26"/>
          <w:szCs w:val="26"/>
          <w:lang w:val="es-ES"/>
        </w:rPr>
        <w:t>của</w:t>
      </w:r>
      <w:r>
        <w:rPr>
          <w:rFonts w:eastAsia="Calibri"/>
          <w:b/>
          <w:i/>
          <w:sz w:val="26"/>
          <w:szCs w:val="26"/>
          <w:lang w:val="es-ES"/>
        </w:rPr>
        <w:t xml:space="preserve"> </w:t>
      </w:r>
      <w:r w:rsidRPr="006301A0">
        <w:rPr>
          <w:rFonts w:eastAsia="Calibri"/>
          <w:b/>
          <w:i/>
          <w:sz w:val="26"/>
          <w:szCs w:val="26"/>
          <w:lang w:val="es-ES"/>
        </w:rPr>
        <w:t>doanh</w:t>
      </w:r>
      <w:r>
        <w:rPr>
          <w:rFonts w:eastAsia="Calibri"/>
          <w:b/>
          <w:i/>
          <w:sz w:val="26"/>
          <w:szCs w:val="26"/>
          <w:lang w:val="es-ES"/>
        </w:rPr>
        <w:t xml:space="preserve"> </w:t>
      </w:r>
      <w:r w:rsidRPr="006301A0">
        <w:rPr>
          <w:rFonts w:eastAsia="Calibri"/>
          <w:b/>
          <w:i/>
          <w:sz w:val="26"/>
          <w:szCs w:val="26"/>
          <w:lang w:val="es-ES"/>
        </w:rPr>
        <w:t>nghiệp</w:t>
      </w:r>
      <w:r w:rsidRPr="006301A0">
        <w:rPr>
          <w:rFonts w:eastAsia="Calibri"/>
          <w:b/>
          <w:i/>
          <w:sz w:val="26"/>
          <w:szCs w:val="26"/>
          <w:lang w:val="vi-VN"/>
        </w:rPr>
        <w:t>,</w:t>
      </w:r>
      <w:r>
        <w:rPr>
          <w:rFonts w:eastAsia="Calibri"/>
          <w:b/>
          <w:i/>
          <w:sz w:val="26"/>
          <w:szCs w:val="26"/>
          <w:lang w:val="vi-VN"/>
        </w:rPr>
        <w:t xml:space="preserve"> </w:t>
      </w:r>
      <w:r w:rsidRPr="006301A0">
        <w:rPr>
          <w:rFonts w:eastAsia="Calibri"/>
          <w:b/>
          <w:i/>
          <w:sz w:val="26"/>
          <w:szCs w:val="26"/>
          <w:lang w:val="vi-VN"/>
        </w:rPr>
        <w:t>bất</w:t>
      </w:r>
      <w:r>
        <w:rPr>
          <w:rFonts w:eastAsia="Calibri"/>
          <w:b/>
          <w:i/>
          <w:sz w:val="26"/>
          <w:szCs w:val="26"/>
          <w:lang w:val="vi-VN"/>
        </w:rPr>
        <w:t xml:space="preserve"> </w:t>
      </w:r>
      <w:r w:rsidRPr="006301A0">
        <w:rPr>
          <w:rFonts w:eastAsia="Calibri"/>
          <w:b/>
          <w:i/>
          <w:sz w:val="26"/>
          <w:szCs w:val="26"/>
          <w:lang w:val="vi-VN"/>
        </w:rPr>
        <w:t>kể</w:t>
      </w:r>
      <w:r>
        <w:rPr>
          <w:rFonts w:eastAsia="Calibri"/>
          <w:b/>
          <w:i/>
          <w:sz w:val="26"/>
          <w:szCs w:val="26"/>
          <w:lang w:val="vi-VN"/>
        </w:rPr>
        <w:t xml:space="preserve"> </w:t>
      </w:r>
      <w:r w:rsidRPr="006301A0">
        <w:rPr>
          <w:rFonts w:eastAsia="Calibri"/>
          <w:b/>
          <w:i/>
          <w:sz w:val="26"/>
          <w:szCs w:val="26"/>
          <w:lang w:val="vi-VN"/>
        </w:rPr>
        <w:t>công</w:t>
      </w:r>
      <w:r>
        <w:rPr>
          <w:rFonts w:eastAsia="Calibri"/>
          <w:b/>
          <w:i/>
          <w:sz w:val="26"/>
          <w:szCs w:val="26"/>
          <w:lang w:val="vi-VN"/>
        </w:rPr>
        <w:t xml:space="preserve"> </w:t>
      </w:r>
      <w:r w:rsidRPr="006301A0">
        <w:rPr>
          <w:rFonts w:eastAsia="Calibri"/>
          <w:b/>
          <w:i/>
          <w:sz w:val="26"/>
          <w:szCs w:val="26"/>
          <w:lang w:val="vi-VN"/>
        </w:rPr>
        <w:t>trình/hạng</w:t>
      </w:r>
      <w:r>
        <w:rPr>
          <w:rFonts w:eastAsia="Calibri"/>
          <w:b/>
          <w:i/>
          <w:sz w:val="26"/>
          <w:szCs w:val="26"/>
          <w:lang w:val="vi-VN"/>
        </w:rPr>
        <w:t xml:space="preserve"> </w:t>
      </w:r>
      <w:r w:rsidRPr="006301A0">
        <w:rPr>
          <w:rFonts w:eastAsia="Calibri"/>
          <w:b/>
          <w:i/>
          <w:sz w:val="26"/>
          <w:szCs w:val="26"/>
          <w:lang w:val="vi-VN"/>
        </w:rPr>
        <w:t>mục</w:t>
      </w:r>
      <w:r>
        <w:rPr>
          <w:rFonts w:eastAsia="Calibri"/>
          <w:b/>
          <w:i/>
          <w:sz w:val="26"/>
          <w:szCs w:val="26"/>
          <w:lang w:val="vi-VN"/>
        </w:rPr>
        <w:t xml:space="preserve"> </w:t>
      </w:r>
      <w:r w:rsidRPr="006301A0">
        <w:rPr>
          <w:rFonts w:eastAsia="Calibri"/>
          <w:b/>
          <w:i/>
          <w:sz w:val="26"/>
          <w:szCs w:val="26"/>
          <w:lang w:val="vi-VN"/>
        </w:rPr>
        <w:t>công</w:t>
      </w:r>
      <w:r>
        <w:rPr>
          <w:rFonts w:eastAsia="Calibri"/>
          <w:b/>
          <w:i/>
          <w:sz w:val="26"/>
          <w:szCs w:val="26"/>
          <w:lang w:val="vi-VN"/>
        </w:rPr>
        <w:t xml:space="preserve"> </w:t>
      </w:r>
      <w:r w:rsidRPr="006301A0">
        <w:rPr>
          <w:rFonts w:eastAsia="Calibri"/>
          <w:b/>
          <w:i/>
          <w:sz w:val="26"/>
          <w:szCs w:val="26"/>
          <w:lang w:val="vi-VN"/>
        </w:rPr>
        <w:t>trình</w:t>
      </w:r>
      <w:r>
        <w:rPr>
          <w:rFonts w:eastAsia="Calibri"/>
          <w:b/>
          <w:i/>
          <w:sz w:val="26"/>
          <w:szCs w:val="26"/>
          <w:lang w:val="vi-VN"/>
        </w:rPr>
        <w:t xml:space="preserve"> </w:t>
      </w:r>
      <w:r w:rsidRPr="006301A0">
        <w:rPr>
          <w:rFonts w:eastAsia="Calibri"/>
          <w:b/>
          <w:i/>
          <w:sz w:val="26"/>
          <w:szCs w:val="26"/>
          <w:lang w:val="vi-VN"/>
        </w:rPr>
        <w:t>được</w:t>
      </w:r>
      <w:r>
        <w:rPr>
          <w:rFonts w:eastAsia="Calibri"/>
          <w:b/>
          <w:i/>
          <w:sz w:val="26"/>
          <w:szCs w:val="26"/>
          <w:lang w:val="vi-VN"/>
        </w:rPr>
        <w:t xml:space="preserve"> </w:t>
      </w:r>
      <w:r w:rsidRPr="006301A0">
        <w:rPr>
          <w:rFonts w:eastAsia="Calibri"/>
          <w:b/>
          <w:i/>
          <w:sz w:val="26"/>
          <w:szCs w:val="26"/>
          <w:lang w:val="vi-VN"/>
        </w:rPr>
        <w:t>thực</w:t>
      </w:r>
      <w:r>
        <w:rPr>
          <w:rFonts w:eastAsia="Calibri"/>
          <w:b/>
          <w:i/>
          <w:sz w:val="26"/>
          <w:szCs w:val="26"/>
          <w:lang w:val="vi-VN"/>
        </w:rPr>
        <w:t xml:space="preserve"> </w:t>
      </w:r>
      <w:r w:rsidRPr="006301A0">
        <w:rPr>
          <w:rFonts w:eastAsia="Calibri"/>
          <w:b/>
          <w:i/>
          <w:sz w:val="26"/>
          <w:szCs w:val="26"/>
          <w:lang w:val="vi-VN"/>
        </w:rPr>
        <w:t>hiện</w:t>
      </w:r>
      <w:r>
        <w:rPr>
          <w:rFonts w:eastAsia="Calibri"/>
          <w:b/>
          <w:i/>
          <w:sz w:val="26"/>
          <w:szCs w:val="26"/>
          <w:lang w:val="vi-VN"/>
        </w:rPr>
        <w:t xml:space="preserve"> </w:t>
      </w:r>
      <w:r w:rsidRPr="006301A0">
        <w:rPr>
          <w:rFonts w:eastAsia="Calibri"/>
          <w:b/>
          <w:i/>
          <w:sz w:val="26"/>
          <w:szCs w:val="26"/>
          <w:lang w:val="vi-VN"/>
        </w:rPr>
        <w:t>từ</w:t>
      </w:r>
      <w:r>
        <w:rPr>
          <w:rFonts w:eastAsia="Calibri"/>
          <w:b/>
          <w:i/>
          <w:sz w:val="26"/>
          <w:szCs w:val="26"/>
          <w:lang w:val="vi-VN"/>
        </w:rPr>
        <w:t xml:space="preserve"> </w:t>
      </w:r>
      <w:r w:rsidRPr="006301A0">
        <w:rPr>
          <w:rFonts w:eastAsia="Calibri"/>
          <w:b/>
          <w:i/>
          <w:sz w:val="26"/>
          <w:szCs w:val="26"/>
          <w:lang w:val="vi-VN"/>
        </w:rPr>
        <w:t>những</w:t>
      </w:r>
      <w:r>
        <w:rPr>
          <w:rFonts w:eastAsia="Calibri"/>
          <w:b/>
          <w:i/>
          <w:sz w:val="26"/>
          <w:szCs w:val="26"/>
          <w:lang w:val="vi-VN"/>
        </w:rPr>
        <w:t xml:space="preserve"> </w:t>
      </w:r>
      <w:r w:rsidRPr="006301A0">
        <w:rPr>
          <w:rFonts w:eastAsia="Calibri"/>
          <w:b/>
          <w:i/>
          <w:sz w:val="26"/>
          <w:szCs w:val="26"/>
          <w:lang w:val="vi-VN"/>
        </w:rPr>
        <w:t>năm</w:t>
      </w:r>
      <w:r>
        <w:rPr>
          <w:rFonts w:eastAsia="Calibri"/>
          <w:b/>
          <w:i/>
          <w:sz w:val="26"/>
          <w:szCs w:val="26"/>
          <w:lang w:val="vi-VN"/>
        </w:rPr>
        <w:t xml:space="preserve"> </w:t>
      </w:r>
      <w:r w:rsidRPr="006301A0">
        <w:rPr>
          <w:rFonts w:eastAsia="Calibri"/>
          <w:b/>
          <w:i/>
          <w:sz w:val="26"/>
          <w:szCs w:val="26"/>
          <w:lang w:val="vi-VN"/>
        </w:rPr>
        <w:t>trước</w:t>
      </w:r>
      <w:r>
        <w:rPr>
          <w:rFonts w:eastAsia="Calibri"/>
          <w:b/>
          <w:i/>
          <w:sz w:val="26"/>
          <w:szCs w:val="26"/>
          <w:lang w:val="vi-VN"/>
        </w:rPr>
        <w:t xml:space="preserve"> </w:t>
      </w:r>
      <w:r w:rsidRPr="006301A0">
        <w:rPr>
          <w:rFonts w:eastAsia="Calibri"/>
          <w:b/>
          <w:i/>
          <w:sz w:val="26"/>
          <w:szCs w:val="26"/>
          <w:lang w:val="vi-VN"/>
        </w:rPr>
        <w:t>hoặc</w:t>
      </w:r>
      <w:r>
        <w:rPr>
          <w:rFonts w:eastAsia="Calibri"/>
          <w:b/>
          <w:i/>
          <w:sz w:val="26"/>
          <w:szCs w:val="26"/>
          <w:lang w:val="vi-VN"/>
        </w:rPr>
        <w:t xml:space="preserve"> </w:t>
      </w:r>
      <w:r w:rsidRPr="006301A0">
        <w:rPr>
          <w:rFonts w:eastAsia="Calibri"/>
          <w:b/>
          <w:i/>
          <w:sz w:val="26"/>
          <w:szCs w:val="26"/>
          <w:lang w:val="vi-VN"/>
        </w:rPr>
        <w:t>trong</w:t>
      </w:r>
      <w:r>
        <w:rPr>
          <w:rFonts w:eastAsia="Calibri"/>
          <w:b/>
          <w:i/>
          <w:sz w:val="26"/>
          <w:szCs w:val="26"/>
          <w:lang w:val="vi-VN"/>
        </w:rPr>
        <w:t xml:space="preserve"> </w:t>
      </w:r>
      <w:r w:rsidRPr="006301A0">
        <w:rPr>
          <w:rFonts w:eastAsia="Calibri"/>
          <w:b/>
          <w:i/>
          <w:sz w:val="26"/>
          <w:szCs w:val="26"/>
          <w:lang w:val="vi-VN"/>
        </w:rPr>
        <w:t>năm</w:t>
      </w:r>
      <w:r>
        <w:rPr>
          <w:rFonts w:eastAsia="Calibri"/>
          <w:b/>
          <w:i/>
          <w:sz w:val="26"/>
          <w:szCs w:val="26"/>
          <w:lang w:val="vi-VN"/>
        </w:rPr>
        <w:t xml:space="preserve"> </w:t>
      </w:r>
      <w:r w:rsidRPr="006301A0">
        <w:rPr>
          <w:rFonts w:eastAsia="Calibri"/>
          <w:b/>
          <w:i/>
          <w:sz w:val="26"/>
          <w:szCs w:val="26"/>
          <w:lang w:val="vi-VN"/>
        </w:rPr>
        <w:t>20</w:t>
      </w:r>
      <w:r w:rsidRPr="006301A0">
        <w:rPr>
          <w:rFonts w:eastAsia="Calibri"/>
          <w:b/>
          <w:i/>
          <w:sz w:val="26"/>
          <w:szCs w:val="26"/>
          <w:lang w:val="es-ES"/>
        </w:rPr>
        <w:t>22</w:t>
      </w:r>
      <w:r w:rsidRPr="006301A0">
        <w:rPr>
          <w:rFonts w:eastAsia="Calibri"/>
          <w:b/>
          <w:i/>
          <w:sz w:val="26"/>
          <w:szCs w:val="26"/>
          <w:lang w:val="vi-VN"/>
        </w:rPr>
        <w:t>.</w:t>
      </w:r>
    </w:p>
    <w:p w:rsidR="006301A0" w:rsidRPr="006301A0" w:rsidRDefault="006301A0" w:rsidP="009A1D1D">
      <w:pPr>
        <w:spacing w:before="120" w:after="120" w:line="283" w:lineRule="auto"/>
        <w:ind w:firstLine="567"/>
        <w:jc w:val="both"/>
        <w:rPr>
          <w:rFonts w:eastAsia="Calibri"/>
          <w:sz w:val="26"/>
          <w:szCs w:val="26"/>
          <w:lang w:val="vi-VN"/>
        </w:rPr>
      </w:pPr>
      <w:r w:rsidRPr="006301A0">
        <w:rPr>
          <w:rFonts w:eastAsia="Calibri"/>
          <w:sz w:val="26"/>
          <w:szCs w:val="26"/>
          <w:lang w:val="vi-VN"/>
        </w:rPr>
        <w:lastRenderedPageBreak/>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đồng</w:t>
      </w:r>
      <w:r>
        <w:rPr>
          <w:rFonts w:eastAsia="Calibri"/>
          <w:sz w:val="26"/>
          <w:szCs w:val="26"/>
          <w:lang w:val="vi-VN"/>
        </w:rPr>
        <w:t xml:space="preserve"> </w:t>
      </w:r>
      <w:r w:rsidRPr="006301A0">
        <w:rPr>
          <w:rFonts w:eastAsia="Calibri"/>
          <w:sz w:val="26"/>
          <w:szCs w:val="26"/>
          <w:lang w:val="vi-VN"/>
        </w:rPr>
        <w:t>bộ,</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chỉnh</w:t>
      </w:r>
      <w:r>
        <w:rPr>
          <w:rFonts w:eastAsia="Calibri"/>
          <w:sz w:val="26"/>
          <w:szCs w:val="26"/>
          <w:lang w:val="vi-VN"/>
        </w:rPr>
        <w:t xml:space="preserve"> </w:t>
      </w:r>
      <w:r w:rsidRPr="006301A0">
        <w:rPr>
          <w:rFonts w:eastAsia="Calibri"/>
          <w:sz w:val="26"/>
          <w:szCs w:val="26"/>
          <w:lang w:val="vi-VN"/>
        </w:rPr>
        <w:t>toàn</w:t>
      </w:r>
      <w:r>
        <w:rPr>
          <w:rFonts w:eastAsia="Calibri"/>
          <w:sz w:val="26"/>
          <w:szCs w:val="26"/>
          <w:lang w:val="vi-VN"/>
        </w:rPr>
        <w:t xml:space="preserve"> </w:t>
      </w:r>
      <w:r w:rsidRPr="006301A0">
        <w:rPr>
          <w:rFonts w:eastAsia="Calibri"/>
          <w:sz w:val="26"/>
          <w:szCs w:val="26"/>
          <w:lang w:val="vi-VN"/>
        </w:rPr>
        <w:t>bộ</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giai</w:t>
      </w:r>
      <w:r>
        <w:rPr>
          <w:rFonts w:eastAsia="Calibri"/>
          <w:sz w:val="26"/>
          <w:szCs w:val="26"/>
          <w:lang w:val="vi-VN"/>
        </w:rPr>
        <w:t xml:space="preserve"> </w:t>
      </w:r>
      <w:r w:rsidRPr="006301A0">
        <w:rPr>
          <w:rFonts w:eastAsia="Calibri"/>
          <w:sz w:val="26"/>
          <w:szCs w:val="26"/>
          <w:lang w:val="vi-VN"/>
        </w:rPr>
        <w:t>đoạn</w:t>
      </w:r>
      <w:r>
        <w:rPr>
          <w:rFonts w:eastAsia="Calibri"/>
          <w:sz w:val="26"/>
          <w:szCs w:val="26"/>
          <w:lang w:val="vi-VN"/>
        </w:rPr>
        <w:t xml:space="preserve"> </w:t>
      </w:r>
      <w:r w:rsidRPr="006301A0">
        <w:rPr>
          <w:rFonts w:eastAsia="Calibri"/>
          <w:sz w:val="26"/>
          <w:szCs w:val="26"/>
          <w:lang w:val="vi-VN"/>
        </w:rPr>
        <w:t>thực</w:t>
      </w:r>
      <w:r>
        <w:rPr>
          <w:rFonts w:eastAsia="Calibri"/>
          <w:sz w:val="26"/>
          <w:szCs w:val="26"/>
          <w:lang w:val="vi-VN"/>
        </w:rPr>
        <w:t xml:space="preserve"> </w:t>
      </w:r>
      <w:r w:rsidRPr="006301A0">
        <w:rPr>
          <w:rFonts w:eastAsia="Calibri"/>
          <w:sz w:val="26"/>
          <w:szCs w:val="26"/>
          <w:lang w:val="vi-VN"/>
        </w:rPr>
        <w:t>hiện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theo</w:t>
      </w:r>
      <w:r>
        <w:rPr>
          <w:rFonts w:eastAsia="Calibri"/>
          <w:sz w:val="26"/>
          <w:szCs w:val="26"/>
          <w:lang w:val="vi-VN"/>
        </w:rPr>
        <w:t xml:space="preserve"> </w:t>
      </w:r>
      <w:r w:rsidRPr="006301A0">
        <w:rPr>
          <w:rFonts w:eastAsia="Calibri"/>
          <w:sz w:val="26"/>
          <w:szCs w:val="26"/>
          <w:lang w:val="vi-VN"/>
        </w:rPr>
        <w:t>thiết</w:t>
      </w:r>
      <w:r>
        <w:rPr>
          <w:rFonts w:eastAsia="Calibri"/>
          <w:sz w:val="26"/>
          <w:szCs w:val="26"/>
          <w:lang w:val="vi-VN"/>
        </w:rPr>
        <w:t xml:space="preserve"> </w:t>
      </w:r>
      <w:r w:rsidRPr="006301A0">
        <w:rPr>
          <w:rFonts w:eastAsia="Calibri"/>
          <w:sz w:val="26"/>
          <w:szCs w:val="26"/>
          <w:lang w:val="vi-VN"/>
        </w:rPr>
        <w:t>kế</w:t>
      </w:r>
      <w:r>
        <w:rPr>
          <w:rFonts w:eastAsia="Calibri"/>
          <w:sz w:val="26"/>
          <w:szCs w:val="26"/>
          <w:lang w:val="vi-VN"/>
        </w:rPr>
        <w:t xml:space="preserve"> </w:t>
      </w:r>
      <w:r w:rsidRPr="006301A0">
        <w:rPr>
          <w:rFonts w:eastAsia="Calibri"/>
          <w:sz w:val="26"/>
          <w:szCs w:val="26"/>
          <w:lang w:val="vi-VN"/>
        </w:rPr>
        <w:t>kỹ</w:t>
      </w:r>
      <w:r>
        <w:rPr>
          <w:rFonts w:eastAsia="Calibri"/>
          <w:sz w:val="26"/>
          <w:szCs w:val="26"/>
          <w:lang w:val="vi-VN"/>
        </w:rPr>
        <w:t xml:space="preserve"> </w:t>
      </w:r>
      <w:r w:rsidRPr="006301A0">
        <w:rPr>
          <w:rFonts w:eastAsia="Calibri"/>
          <w:sz w:val="26"/>
          <w:szCs w:val="26"/>
          <w:lang w:val="vi-VN"/>
        </w:rPr>
        <w:t>thuật</w:t>
      </w:r>
      <w:r>
        <w:rPr>
          <w:rFonts w:eastAsia="Calibri"/>
          <w:sz w:val="26"/>
          <w:szCs w:val="26"/>
          <w:lang w:val="vi-VN"/>
        </w:rPr>
        <w:t xml:space="preserve"> </w:t>
      </w:r>
      <w:r w:rsidRPr="006301A0">
        <w:rPr>
          <w:rFonts w:eastAsia="Calibri"/>
          <w:sz w:val="26"/>
          <w:szCs w:val="26"/>
          <w:lang w:val="vi-VN"/>
        </w:rPr>
        <w:t>hoặc</w:t>
      </w:r>
      <w:r>
        <w:rPr>
          <w:rFonts w:eastAsia="Calibri"/>
          <w:sz w:val="26"/>
          <w:szCs w:val="26"/>
          <w:lang w:val="vi-VN"/>
        </w:rPr>
        <w:t xml:space="preserve"> </w:t>
      </w:r>
      <w:r w:rsidRPr="006301A0">
        <w:rPr>
          <w:rFonts w:eastAsia="Calibri"/>
          <w:sz w:val="26"/>
          <w:szCs w:val="26"/>
          <w:lang w:val="vi-VN"/>
        </w:rPr>
        <w:t>thiết</w:t>
      </w:r>
      <w:r>
        <w:rPr>
          <w:rFonts w:eastAsia="Calibri"/>
          <w:sz w:val="26"/>
          <w:szCs w:val="26"/>
          <w:lang w:val="vi-VN"/>
        </w:rPr>
        <w:t xml:space="preserve"> </w:t>
      </w:r>
      <w:r w:rsidRPr="006301A0">
        <w:rPr>
          <w:rFonts w:eastAsia="Calibri"/>
          <w:sz w:val="26"/>
          <w:szCs w:val="26"/>
          <w:lang w:val="vi-VN"/>
        </w:rPr>
        <w:t>kế</w:t>
      </w:r>
      <w:r>
        <w:rPr>
          <w:rFonts w:eastAsia="Calibri"/>
          <w:sz w:val="26"/>
          <w:szCs w:val="26"/>
          <w:lang w:val="vi-VN"/>
        </w:rPr>
        <w:t xml:space="preserve"> </w:t>
      </w:r>
      <w:r w:rsidRPr="006301A0">
        <w:rPr>
          <w:rFonts w:eastAsia="Calibri"/>
          <w:sz w:val="26"/>
          <w:szCs w:val="26"/>
          <w:lang w:val="vi-VN"/>
        </w:rPr>
        <w:t>kỹ</w:t>
      </w:r>
      <w:r>
        <w:rPr>
          <w:rFonts w:eastAsia="Calibri"/>
          <w:sz w:val="26"/>
          <w:szCs w:val="26"/>
          <w:lang w:val="vi-VN"/>
        </w:rPr>
        <w:t xml:space="preserve"> </w:t>
      </w:r>
      <w:r w:rsidRPr="006301A0">
        <w:rPr>
          <w:rFonts w:eastAsia="Calibri"/>
          <w:sz w:val="26"/>
          <w:szCs w:val="26"/>
          <w:lang w:val="vi-VN"/>
        </w:rPr>
        <w:t>thuật</w:t>
      </w:r>
      <w:r>
        <w:rPr>
          <w:rFonts w:eastAsia="Calibri"/>
          <w:sz w:val="26"/>
          <w:szCs w:val="26"/>
          <w:lang w:val="vi-VN"/>
        </w:rPr>
        <w:t xml:space="preserve"> </w:t>
      </w:r>
      <w:r w:rsidRPr="006301A0">
        <w:rPr>
          <w:rFonts w:eastAsia="Calibri"/>
          <w:sz w:val="26"/>
          <w:szCs w:val="26"/>
          <w:lang w:val="vi-VN"/>
        </w:rPr>
        <w:t>-</w:t>
      </w:r>
      <w:r>
        <w:rPr>
          <w:rFonts w:eastAsia="Calibri"/>
          <w:sz w:val="26"/>
          <w:szCs w:val="26"/>
          <w:lang w:val="vi-VN"/>
        </w:rPr>
        <w:t xml:space="preserve"> </w:t>
      </w:r>
      <w:r w:rsidRPr="006301A0">
        <w:rPr>
          <w:rFonts w:eastAsia="Calibri"/>
          <w:sz w:val="26"/>
          <w:szCs w:val="26"/>
          <w:lang w:val="vi-VN"/>
        </w:rPr>
        <w:t>thi</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duyệt,</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nghiệm</w:t>
      </w:r>
      <w:r>
        <w:rPr>
          <w:rFonts w:eastAsia="Calibri"/>
          <w:sz w:val="26"/>
          <w:szCs w:val="26"/>
          <w:lang w:val="vi-VN"/>
        </w:rPr>
        <w:t xml:space="preserve"> </w:t>
      </w:r>
      <w:r w:rsidRPr="006301A0">
        <w:rPr>
          <w:rFonts w:eastAsia="Calibri"/>
          <w:sz w:val="26"/>
          <w:szCs w:val="26"/>
          <w:lang w:val="vi-VN"/>
        </w:rPr>
        <w:t>thu</w:t>
      </w:r>
      <w:r>
        <w:rPr>
          <w:rFonts w:eastAsia="Calibri"/>
          <w:sz w:val="26"/>
          <w:szCs w:val="26"/>
          <w:lang w:val="vi-VN"/>
        </w:rPr>
        <w:t xml:space="preserve"> </w:t>
      </w:r>
      <w:r w:rsidRPr="006301A0">
        <w:rPr>
          <w:rFonts w:eastAsia="Calibri"/>
          <w:sz w:val="26"/>
          <w:szCs w:val="26"/>
          <w:lang w:val="vi-VN"/>
        </w:rPr>
        <w:t>đạt</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thông</w:t>
      </w:r>
      <w:r>
        <w:rPr>
          <w:rFonts w:eastAsia="Calibri"/>
          <w:sz w:val="26"/>
          <w:szCs w:val="26"/>
          <w:lang w:val="vi-VN"/>
        </w:rPr>
        <w:t xml:space="preserve"> </w:t>
      </w:r>
      <w:r w:rsidRPr="006301A0">
        <w:rPr>
          <w:rFonts w:eastAsia="Calibri"/>
          <w:sz w:val="26"/>
          <w:szCs w:val="26"/>
          <w:lang w:val="vi-VN"/>
        </w:rPr>
        <w:t>số</w:t>
      </w:r>
      <w:r>
        <w:rPr>
          <w:rFonts w:eastAsia="Calibri"/>
          <w:sz w:val="26"/>
          <w:szCs w:val="26"/>
          <w:lang w:val="vi-VN"/>
        </w:rPr>
        <w:t xml:space="preserve"> </w:t>
      </w:r>
      <w:r w:rsidRPr="006301A0">
        <w:rPr>
          <w:rFonts w:eastAsia="Calibri"/>
          <w:sz w:val="26"/>
          <w:szCs w:val="26"/>
          <w:lang w:val="vi-VN"/>
        </w:rPr>
        <w:t>kỹ</w:t>
      </w:r>
      <w:r>
        <w:rPr>
          <w:rFonts w:eastAsia="Calibri"/>
          <w:sz w:val="26"/>
          <w:szCs w:val="26"/>
          <w:lang w:val="vi-VN"/>
        </w:rPr>
        <w:t xml:space="preserve"> </w:t>
      </w:r>
      <w:r w:rsidRPr="006301A0">
        <w:rPr>
          <w:rFonts w:eastAsia="Calibri"/>
          <w:sz w:val="26"/>
          <w:szCs w:val="26"/>
          <w:lang w:val="vi-VN"/>
        </w:rPr>
        <w:t>thuật</w:t>
      </w:r>
      <w:r>
        <w:rPr>
          <w:rFonts w:eastAsia="Calibri"/>
          <w:sz w:val="26"/>
          <w:szCs w:val="26"/>
          <w:lang w:val="vi-VN"/>
        </w:rPr>
        <w:t xml:space="preserve"> </w:t>
      </w:r>
      <w:r w:rsidRPr="006301A0">
        <w:rPr>
          <w:rFonts w:eastAsia="Calibri"/>
          <w:sz w:val="26"/>
          <w:szCs w:val="26"/>
          <w:lang w:val="vi-VN"/>
        </w:rPr>
        <w:t>và</w:t>
      </w:r>
      <w:r>
        <w:rPr>
          <w:rFonts w:eastAsia="Calibri"/>
          <w:sz w:val="26"/>
          <w:szCs w:val="26"/>
          <w:lang w:val="vi-VN"/>
        </w:rPr>
        <w:t xml:space="preserve"> </w:t>
      </w:r>
      <w:r w:rsidRPr="006301A0">
        <w:rPr>
          <w:rFonts w:eastAsia="Calibri"/>
          <w:sz w:val="26"/>
          <w:szCs w:val="26"/>
          <w:lang w:val="vi-VN"/>
        </w:rPr>
        <w:t>đi</w:t>
      </w:r>
      <w:r>
        <w:rPr>
          <w:rFonts w:eastAsia="Calibri"/>
          <w:sz w:val="26"/>
          <w:szCs w:val="26"/>
          <w:lang w:val="vi-VN"/>
        </w:rPr>
        <w:t xml:space="preserve"> </w:t>
      </w:r>
      <w:r w:rsidRPr="006301A0">
        <w:rPr>
          <w:rFonts w:eastAsia="Calibri"/>
          <w:sz w:val="26"/>
          <w:szCs w:val="26"/>
          <w:lang w:val="vi-VN"/>
        </w:rPr>
        <w:t>vào</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p>
    <w:p w:rsidR="006301A0" w:rsidRPr="006301A0" w:rsidRDefault="006301A0" w:rsidP="009A1D1D">
      <w:pPr>
        <w:spacing w:before="120" w:after="120" w:line="283" w:lineRule="auto"/>
        <w:ind w:firstLine="567"/>
        <w:jc w:val="both"/>
        <w:rPr>
          <w:rFonts w:eastAsia="Calibri"/>
          <w:sz w:val="26"/>
          <w:szCs w:val="26"/>
          <w:lang w:val="vi-VN"/>
        </w:rPr>
      </w:pP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thực</w:t>
      </w:r>
      <w:r>
        <w:rPr>
          <w:rFonts w:eastAsia="Calibri"/>
          <w:sz w:val="26"/>
          <w:szCs w:val="26"/>
          <w:lang w:val="vi-VN"/>
        </w:rPr>
        <w:t xml:space="preserve"> </w:t>
      </w:r>
      <w:r w:rsidRPr="006301A0">
        <w:rPr>
          <w:rFonts w:eastAsia="Calibri"/>
          <w:sz w:val="26"/>
          <w:szCs w:val="26"/>
          <w:lang w:val="vi-VN"/>
        </w:rPr>
        <w:t>tế</w:t>
      </w:r>
      <w:r>
        <w:rPr>
          <w:rFonts w:eastAsia="Calibri"/>
          <w:sz w:val="26"/>
          <w:szCs w:val="26"/>
          <w:lang w:val="vi-VN"/>
        </w:rPr>
        <w:t xml:space="preserve"> </w:t>
      </w:r>
      <w:r w:rsidRPr="006301A0">
        <w:rPr>
          <w:rFonts w:eastAsia="Calibri"/>
          <w:sz w:val="26"/>
          <w:szCs w:val="26"/>
          <w:lang w:val="vi-VN"/>
        </w:rPr>
        <w:t>có</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tuy</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nhưng</w:t>
      </w:r>
      <w:r>
        <w:rPr>
          <w:rFonts w:eastAsia="Calibri"/>
          <w:sz w:val="26"/>
          <w:szCs w:val="26"/>
          <w:lang w:val="vi-VN"/>
        </w:rPr>
        <w:t xml:space="preserve"> </w:t>
      </w:r>
      <w:r w:rsidRPr="006301A0">
        <w:rPr>
          <w:rFonts w:eastAsia="Calibri"/>
          <w:sz w:val="26"/>
          <w:szCs w:val="26"/>
          <w:lang w:val="vi-VN"/>
        </w:rPr>
        <w:t>chưa</w:t>
      </w:r>
      <w:r>
        <w:rPr>
          <w:rFonts w:eastAsia="Calibri"/>
          <w:sz w:val="26"/>
          <w:szCs w:val="26"/>
          <w:lang w:val="vi-VN"/>
        </w:rPr>
        <w:t xml:space="preserve"> </w:t>
      </w:r>
      <w:r w:rsidRPr="006301A0">
        <w:rPr>
          <w:rFonts w:eastAsia="Calibri"/>
          <w:sz w:val="26"/>
          <w:szCs w:val="26"/>
          <w:lang w:val="vi-VN"/>
        </w:rPr>
        <w:t>làm</w:t>
      </w:r>
      <w:r>
        <w:rPr>
          <w:rFonts w:eastAsia="Calibri"/>
          <w:sz w:val="26"/>
          <w:szCs w:val="26"/>
          <w:lang w:val="vi-VN"/>
        </w:rPr>
        <w:t xml:space="preserve"> </w:t>
      </w:r>
      <w:r w:rsidRPr="006301A0">
        <w:rPr>
          <w:rFonts w:eastAsia="Calibri"/>
          <w:sz w:val="26"/>
          <w:szCs w:val="26"/>
          <w:lang w:val="vi-VN"/>
        </w:rPr>
        <w:t>thủ</w:t>
      </w:r>
      <w:r>
        <w:rPr>
          <w:rFonts w:eastAsia="Calibri"/>
          <w:sz w:val="26"/>
          <w:szCs w:val="26"/>
          <w:lang w:val="vi-VN"/>
        </w:rPr>
        <w:t xml:space="preserve"> </w:t>
      </w:r>
      <w:r w:rsidRPr="006301A0">
        <w:rPr>
          <w:rFonts w:eastAsia="Calibri"/>
          <w:sz w:val="26"/>
          <w:szCs w:val="26"/>
          <w:lang w:val="vi-VN"/>
        </w:rPr>
        <w:t>tục</w:t>
      </w:r>
      <w:r>
        <w:rPr>
          <w:rFonts w:eastAsia="Calibri"/>
          <w:sz w:val="26"/>
          <w:szCs w:val="26"/>
          <w:lang w:val="vi-VN"/>
        </w:rPr>
        <w:t xml:space="preserve"> </w:t>
      </w:r>
      <w:r w:rsidRPr="006301A0">
        <w:rPr>
          <w:rFonts w:eastAsia="Calibri"/>
          <w:sz w:val="26"/>
          <w:szCs w:val="26"/>
          <w:lang w:val="vi-VN"/>
        </w:rPr>
        <w:t>bàn</w:t>
      </w:r>
      <w:r>
        <w:rPr>
          <w:rFonts w:eastAsia="Calibri"/>
          <w:sz w:val="26"/>
          <w:szCs w:val="26"/>
          <w:lang w:val="vi-VN"/>
        </w:rPr>
        <w:t xml:space="preserve"> </w:t>
      </w:r>
      <w:r w:rsidRPr="006301A0">
        <w:rPr>
          <w:rFonts w:eastAsia="Calibri"/>
          <w:sz w:val="26"/>
          <w:szCs w:val="26"/>
          <w:lang w:val="vi-VN"/>
        </w:rPr>
        <w:t>giao</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bên</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bên</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vì</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tài</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cố</w:t>
      </w:r>
      <w:r>
        <w:rPr>
          <w:rFonts w:eastAsia="Calibri"/>
          <w:sz w:val="26"/>
          <w:szCs w:val="26"/>
          <w:lang w:val="vi-VN"/>
        </w:rPr>
        <w:t xml:space="preserve"> </w:t>
      </w:r>
      <w:r w:rsidRPr="006301A0">
        <w:rPr>
          <w:rFonts w:eastAsia="Calibri"/>
          <w:sz w:val="26"/>
          <w:szCs w:val="26"/>
          <w:lang w:val="vi-VN"/>
        </w:rPr>
        <w:t>định</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hoặc</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bàn</w:t>
      </w:r>
      <w:r>
        <w:rPr>
          <w:rFonts w:eastAsia="Calibri"/>
          <w:sz w:val="26"/>
          <w:szCs w:val="26"/>
          <w:lang w:val="vi-VN"/>
        </w:rPr>
        <w:t xml:space="preserve"> </w:t>
      </w:r>
      <w:r w:rsidRPr="006301A0">
        <w:rPr>
          <w:rFonts w:eastAsia="Calibri"/>
          <w:sz w:val="26"/>
          <w:szCs w:val="26"/>
          <w:lang w:val="vi-VN"/>
        </w:rPr>
        <w:t>giao</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bên</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năm</w:t>
      </w:r>
      <w:r>
        <w:rPr>
          <w:rFonts w:eastAsia="Calibri"/>
          <w:sz w:val="26"/>
          <w:szCs w:val="26"/>
          <w:lang w:val="vi-VN"/>
        </w:rPr>
        <w:t xml:space="preserve"> </w:t>
      </w:r>
      <w:r w:rsidRPr="006301A0">
        <w:rPr>
          <w:rFonts w:eastAsia="Calibri"/>
          <w:sz w:val="26"/>
          <w:szCs w:val="26"/>
          <w:lang w:val="vi-VN"/>
        </w:rPr>
        <w:t>nhưng</w:t>
      </w:r>
      <w:r>
        <w:rPr>
          <w:rFonts w:eastAsia="Calibri"/>
          <w:sz w:val="26"/>
          <w:szCs w:val="26"/>
          <w:lang w:val="vi-VN"/>
        </w:rPr>
        <w:t xml:space="preserve"> </w:t>
      </w:r>
      <w:r w:rsidRPr="006301A0">
        <w:rPr>
          <w:rFonts w:eastAsia="Calibri"/>
          <w:sz w:val="26"/>
          <w:szCs w:val="26"/>
          <w:lang w:val="vi-VN"/>
        </w:rPr>
        <w:t>chưa</w:t>
      </w:r>
      <w:r>
        <w:rPr>
          <w:rFonts w:eastAsia="Calibri"/>
          <w:sz w:val="26"/>
          <w:szCs w:val="26"/>
          <w:lang w:val="vi-VN"/>
        </w:rPr>
        <w:t xml:space="preserve"> </w:t>
      </w:r>
      <w:r w:rsidRPr="006301A0">
        <w:rPr>
          <w:rFonts w:eastAsia="Calibri"/>
          <w:sz w:val="26"/>
          <w:szCs w:val="26"/>
          <w:lang w:val="vi-VN"/>
        </w:rPr>
        <w:t>kết</w:t>
      </w:r>
      <w:r>
        <w:rPr>
          <w:rFonts w:eastAsia="Calibri"/>
          <w:sz w:val="26"/>
          <w:szCs w:val="26"/>
          <w:lang w:val="vi-VN"/>
        </w:rPr>
        <w:t xml:space="preserve"> </w:t>
      </w:r>
      <w:r w:rsidRPr="006301A0">
        <w:rPr>
          <w:rFonts w:eastAsia="Calibri"/>
          <w:sz w:val="26"/>
          <w:szCs w:val="26"/>
          <w:lang w:val="vi-VN"/>
        </w:rPr>
        <w:t>thúc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tác</w:t>
      </w:r>
      <w:r>
        <w:rPr>
          <w:rFonts w:eastAsia="Calibri"/>
          <w:sz w:val="26"/>
          <w:szCs w:val="26"/>
          <w:lang w:val="vi-VN"/>
        </w:rPr>
        <w:t xml:space="preserve"> </w:t>
      </w:r>
      <w:r w:rsidRPr="006301A0">
        <w:rPr>
          <w:rFonts w:eastAsia="Calibri"/>
          <w:sz w:val="26"/>
          <w:szCs w:val="26"/>
          <w:lang w:val="vi-VN"/>
        </w:rPr>
        <w:t>thanh</w:t>
      </w:r>
      <w:r>
        <w:rPr>
          <w:rFonts w:eastAsia="Calibri"/>
          <w:sz w:val="26"/>
          <w:szCs w:val="26"/>
          <w:lang w:val="vi-VN"/>
        </w:rPr>
        <w:t xml:space="preserve"> </w:t>
      </w:r>
      <w:r w:rsidRPr="006301A0">
        <w:rPr>
          <w:rFonts w:eastAsia="Calibri"/>
          <w:sz w:val="26"/>
          <w:szCs w:val="26"/>
          <w:lang w:val="vi-VN"/>
        </w:rPr>
        <w:t>quyết</w:t>
      </w:r>
      <w:r>
        <w:rPr>
          <w:rFonts w:eastAsia="Calibri"/>
          <w:sz w:val="26"/>
          <w:szCs w:val="26"/>
          <w:lang w:val="vi-VN"/>
        </w:rPr>
        <w:t xml:space="preserve"> </w:t>
      </w:r>
      <w:r w:rsidRPr="006301A0">
        <w:rPr>
          <w:rFonts w:eastAsia="Calibri"/>
          <w:sz w:val="26"/>
          <w:szCs w:val="26"/>
          <w:lang w:val="vi-VN"/>
        </w:rPr>
        <w:t>toán</w:t>
      </w:r>
      <w:r>
        <w:rPr>
          <w:rFonts w:eastAsia="Calibri"/>
          <w:sz w:val="26"/>
          <w:szCs w:val="26"/>
          <w:lang w:val="vi-VN"/>
        </w:rPr>
        <w:t xml:space="preserve"> </w:t>
      </w:r>
      <w:r w:rsidRPr="006301A0">
        <w:rPr>
          <w:rFonts w:eastAsia="Calibri"/>
          <w:sz w:val="26"/>
          <w:szCs w:val="26"/>
          <w:lang w:val="vi-VN"/>
        </w:rPr>
        <w:t>thì</w:t>
      </w:r>
      <w:r>
        <w:rPr>
          <w:rFonts w:eastAsia="Calibri"/>
          <w:sz w:val="26"/>
          <w:szCs w:val="26"/>
          <w:lang w:val="vi-VN"/>
        </w:rPr>
        <w:t xml:space="preserve"> </w:t>
      </w:r>
      <w:r w:rsidRPr="006301A0">
        <w:rPr>
          <w:rFonts w:eastAsia="Calibri"/>
          <w:sz w:val="26"/>
          <w:szCs w:val="26"/>
          <w:lang w:val="vi-VN"/>
        </w:rPr>
        <w:t>quy</w:t>
      </w:r>
      <w:r>
        <w:rPr>
          <w:rFonts w:eastAsia="Calibri"/>
          <w:sz w:val="26"/>
          <w:szCs w:val="26"/>
          <w:lang w:val="vi-VN"/>
        </w:rPr>
        <w:t xml:space="preserve"> </w:t>
      </w:r>
      <w:r w:rsidRPr="006301A0">
        <w:rPr>
          <w:rFonts w:eastAsia="Calibri"/>
          <w:sz w:val="26"/>
          <w:szCs w:val="26"/>
          <w:lang w:val="vi-VN"/>
        </w:rPr>
        <w:t>ước</w:t>
      </w:r>
      <w:r>
        <w:rPr>
          <w:rFonts w:eastAsia="Calibri"/>
          <w:sz w:val="26"/>
          <w:szCs w:val="26"/>
          <w:lang w:val="vi-VN"/>
        </w:rPr>
        <w:t xml:space="preserve"> </w:t>
      </w:r>
      <w:r w:rsidRPr="006301A0">
        <w:rPr>
          <w:rFonts w:eastAsia="Calibri"/>
          <w:sz w:val="26"/>
          <w:szCs w:val="26"/>
          <w:lang w:val="vi-VN"/>
        </w:rPr>
        <w:t>vẫn</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năm.</w:t>
      </w:r>
      <w:r>
        <w:rPr>
          <w:rFonts w:eastAsia="Calibri"/>
          <w:sz w:val="26"/>
          <w:szCs w:val="26"/>
          <w:lang w:val="vi-VN"/>
        </w:rPr>
        <w:t xml:space="preserve"> </w:t>
      </w:r>
      <w:r w:rsidRPr="006301A0">
        <w:rPr>
          <w:rFonts w:eastAsia="Calibri"/>
          <w:sz w:val="26"/>
          <w:szCs w:val="26"/>
          <w:lang w:val="vi-VN"/>
        </w:rPr>
        <w:t>Trường</w:t>
      </w:r>
      <w:r>
        <w:rPr>
          <w:rFonts w:eastAsia="Calibri"/>
          <w:sz w:val="26"/>
          <w:szCs w:val="26"/>
          <w:lang w:val="vi-VN"/>
        </w:rPr>
        <w:t xml:space="preserve"> </w:t>
      </w:r>
      <w:r w:rsidRPr="006301A0">
        <w:rPr>
          <w:rFonts w:eastAsia="Calibri"/>
          <w:sz w:val="26"/>
          <w:szCs w:val="26"/>
          <w:lang w:val="vi-VN"/>
        </w:rPr>
        <w:t>hợp</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bàn</w:t>
      </w:r>
      <w:r>
        <w:rPr>
          <w:rFonts w:eastAsia="Calibri"/>
          <w:sz w:val="26"/>
          <w:szCs w:val="26"/>
          <w:lang w:val="vi-VN"/>
        </w:rPr>
        <w:t xml:space="preserve"> </w:t>
      </w:r>
      <w:r w:rsidRPr="006301A0">
        <w:rPr>
          <w:rFonts w:eastAsia="Calibri"/>
          <w:sz w:val="26"/>
          <w:szCs w:val="26"/>
          <w:lang w:val="vi-VN"/>
        </w:rPr>
        <w:t>giao</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bên</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những</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phần</w:t>
      </w:r>
      <w:r>
        <w:rPr>
          <w:rFonts w:eastAsia="Calibri"/>
          <w:sz w:val="26"/>
          <w:szCs w:val="26"/>
          <w:lang w:val="vi-VN"/>
        </w:rPr>
        <w:t xml:space="preserve"> </w:t>
      </w:r>
      <w:r w:rsidRPr="006301A0">
        <w:rPr>
          <w:rFonts w:eastAsia="Calibri"/>
          <w:sz w:val="26"/>
          <w:szCs w:val="26"/>
          <w:lang w:val="vi-VN"/>
        </w:rPr>
        <w:t>việc</w:t>
      </w:r>
      <w:r>
        <w:rPr>
          <w:rFonts w:eastAsia="Calibri"/>
          <w:sz w:val="26"/>
          <w:szCs w:val="26"/>
          <w:lang w:val="vi-VN"/>
        </w:rPr>
        <w:t xml:space="preserve"> </w:t>
      </w:r>
      <w:r w:rsidRPr="006301A0">
        <w:rPr>
          <w:rFonts w:eastAsia="Calibri"/>
          <w:sz w:val="26"/>
          <w:szCs w:val="26"/>
          <w:lang w:val="vi-VN"/>
        </w:rPr>
        <w:t>chính</w:t>
      </w:r>
      <w:r>
        <w:rPr>
          <w:rFonts w:eastAsia="Calibri"/>
          <w:sz w:val="26"/>
          <w:szCs w:val="26"/>
          <w:lang w:val="vi-VN"/>
        </w:rPr>
        <w:t xml:space="preserve"> </w:t>
      </w:r>
      <w:r w:rsidRPr="006301A0">
        <w:rPr>
          <w:rFonts w:eastAsia="Calibri"/>
          <w:sz w:val="26"/>
          <w:szCs w:val="26"/>
          <w:lang w:val="vi-VN"/>
        </w:rPr>
        <w:t>nhưng</w:t>
      </w:r>
      <w:r>
        <w:rPr>
          <w:rFonts w:eastAsia="Calibri"/>
          <w:sz w:val="26"/>
          <w:szCs w:val="26"/>
          <w:lang w:val="vi-VN"/>
        </w:rPr>
        <w:t xml:space="preserve"> </w:t>
      </w:r>
      <w:r w:rsidRPr="006301A0">
        <w:rPr>
          <w:rFonts w:eastAsia="Calibri"/>
          <w:sz w:val="26"/>
          <w:szCs w:val="26"/>
          <w:lang w:val="vi-VN"/>
        </w:rPr>
        <w:t>vẫn</w:t>
      </w:r>
      <w:r>
        <w:rPr>
          <w:rFonts w:eastAsia="Calibri"/>
          <w:sz w:val="26"/>
          <w:szCs w:val="26"/>
          <w:lang w:val="vi-VN"/>
        </w:rPr>
        <w:t xml:space="preserve"> </w:t>
      </w:r>
      <w:r w:rsidRPr="006301A0">
        <w:rPr>
          <w:rFonts w:eastAsia="Calibri"/>
          <w:sz w:val="26"/>
          <w:szCs w:val="26"/>
          <w:lang w:val="vi-VN"/>
        </w:rPr>
        <w:t>còn</w:t>
      </w:r>
      <w:r>
        <w:rPr>
          <w:rFonts w:eastAsia="Calibri"/>
          <w:sz w:val="26"/>
          <w:szCs w:val="26"/>
          <w:lang w:val="vi-VN"/>
        </w:rPr>
        <w:t xml:space="preserve"> </w:t>
      </w:r>
      <w:r w:rsidRPr="006301A0">
        <w:rPr>
          <w:rFonts w:eastAsia="Calibri"/>
          <w:sz w:val="26"/>
          <w:szCs w:val="26"/>
          <w:lang w:val="vi-VN"/>
        </w:rPr>
        <w:t>một</w:t>
      </w:r>
      <w:r>
        <w:rPr>
          <w:rFonts w:eastAsia="Calibri"/>
          <w:sz w:val="26"/>
          <w:szCs w:val="26"/>
          <w:lang w:val="vi-VN"/>
        </w:rPr>
        <w:t xml:space="preserve"> </w:t>
      </w:r>
      <w:r w:rsidRPr="006301A0">
        <w:rPr>
          <w:rFonts w:eastAsia="Calibri"/>
          <w:sz w:val="26"/>
          <w:szCs w:val="26"/>
          <w:lang w:val="vi-VN"/>
        </w:rPr>
        <w:t>số</w:t>
      </w:r>
      <w:r>
        <w:rPr>
          <w:rFonts w:eastAsia="Calibri"/>
          <w:sz w:val="26"/>
          <w:szCs w:val="26"/>
          <w:lang w:val="vi-VN"/>
        </w:rPr>
        <w:t xml:space="preserve"> </w:t>
      </w:r>
      <w:r w:rsidRPr="006301A0">
        <w:rPr>
          <w:rFonts w:eastAsia="Calibri"/>
          <w:sz w:val="26"/>
          <w:szCs w:val="26"/>
          <w:lang w:val="vi-VN"/>
        </w:rPr>
        <w:t>khối</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việc</w:t>
      </w:r>
      <w:r>
        <w:rPr>
          <w:rFonts w:eastAsia="Calibri"/>
          <w:sz w:val="26"/>
          <w:szCs w:val="26"/>
          <w:lang w:val="vi-VN"/>
        </w:rPr>
        <w:t xml:space="preserve"> </w:t>
      </w:r>
      <w:r w:rsidRPr="006301A0">
        <w:rPr>
          <w:rFonts w:eastAsia="Calibri"/>
          <w:sz w:val="26"/>
          <w:szCs w:val="26"/>
          <w:lang w:val="vi-VN"/>
        </w:rPr>
        <w:t>phụ</w:t>
      </w:r>
      <w:r>
        <w:rPr>
          <w:rFonts w:eastAsia="Calibri"/>
          <w:sz w:val="26"/>
          <w:szCs w:val="26"/>
          <w:lang w:val="vi-VN"/>
        </w:rPr>
        <w:t xml:space="preserve"> </w:t>
      </w:r>
      <w:r w:rsidRPr="006301A0">
        <w:rPr>
          <w:rFonts w:eastAsia="Calibri"/>
          <w:sz w:val="26"/>
          <w:szCs w:val="26"/>
          <w:lang w:val="vi-VN"/>
        </w:rPr>
        <w:t>phải</w:t>
      </w:r>
      <w:r>
        <w:rPr>
          <w:rFonts w:eastAsia="Calibri"/>
          <w:sz w:val="26"/>
          <w:szCs w:val="26"/>
          <w:lang w:val="vi-VN"/>
        </w:rPr>
        <w:t xml:space="preserve"> </w:t>
      </w:r>
      <w:r w:rsidRPr="006301A0">
        <w:rPr>
          <w:rFonts w:eastAsia="Calibri"/>
          <w:sz w:val="26"/>
          <w:szCs w:val="26"/>
          <w:lang w:val="vi-VN"/>
        </w:rPr>
        <w:t>tiếp</w:t>
      </w:r>
      <w:r>
        <w:rPr>
          <w:rFonts w:eastAsia="Calibri"/>
          <w:sz w:val="26"/>
          <w:szCs w:val="26"/>
          <w:lang w:val="vi-VN"/>
        </w:rPr>
        <w:t xml:space="preserve"> </w:t>
      </w:r>
      <w:r w:rsidRPr="006301A0">
        <w:rPr>
          <w:rFonts w:eastAsia="Calibri"/>
          <w:sz w:val="26"/>
          <w:szCs w:val="26"/>
          <w:lang w:val="vi-VN"/>
        </w:rPr>
        <w:t>tục</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tất</w:t>
      </w:r>
      <w:r>
        <w:rPr>
          <w:rFonts w:eastAsia="Calibri"/>
          <w:sz w:val="26"/>
          <w:szCs w:val="26"/>
          <w:lang w:val="vi-VN"/>
        </w:rPr>
        <w:t xml:space="preserve"> </w:t>
      </w:r>
      <w:r w:rsidRPr="006301A0">
        <w:rPr>
          <w:rFonts w:eastAsia="Calibri"/>
          <w:sz w:val="26"/>
          <w:szCs w:val="26"/>
          <w:lang w:val="vi-VN"/>
        </w:rPr>
        <w:t>thì</w:t>
      </w:r>
      <w:r>
        <w:rPr>
          <w:rFonts w:eastAsia="Calibri"/>
          <w:sz w:val="26"/>
          <w:szCs w:val="26"/>
          <w:lang w:val="vi-VN"/>
        </w:rPr>
        <w:t xml:space="preserve"> </w:t>
      </w:r>
      <w:r w:rsidRPr="006301A0">
        <w:rPr>
          <w:rFonts w:eastAsia="Calibri"/>
          <w:sz w:val="26"/>
          <w:szCs w:val="26"/>
          <w:lang w:val="vi-VN"/>
        </w:rPr>
        <w:t>vẫn</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năm.</w:t>
      </w:r>
    </w:p>
    <w:p w:rsidR="006301A0" w:rsidRPr="006301A0" w:rsidRDefault="006301A0" w:rsidP="009A1D1D">
      <w:pPr>
        <w:spacing w:before="120" w:after="120" w:line="283" w:lineRule="auto"/>
        <w:ind w:firstLine="567"/>
        <w:jc w:val="both"/>
        <w:rPr>
          <w:rFonts w:eastAsia="Calibri"/>
          <w:sz w:val="26"/>
          <w:szCs w:val="26"/>
          <w:lang w:val="vi-VN"/>
        </w:rPr>
      </w:pP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thực</w:t>
      </w:r>
      <w:r>
        <w:rPr>
          <w:rFonts w:eastAsia="Calibri"/>
          <w:sz w:val="26"/>
          <w:szCs w:val="26"/>
          <w:lang w:val="vi-VN"/>
        </w:rPr>
        <w:t xml:space="preserve"> </w:t>
      </w:r>
      <w:r w:rsidRPr="006301A0">
        <w:rPr>
          <w:rFonts w:eastAsia="Calibri"/>
          <w:sz w:val="26"/>
          <w:szCs w:val="26"/>
          <w:lang w:val="vi-VN"/>
        </w:rPr>
        <w:t>hiện</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năm</w:t>
      </w:r>
      <w:r>
        <w:rPr>
          <w:rFonts w:eastAsia="Calibri"/>
          <w:sz w:val="26"/>
          <w:szCs w:val="26"/>
          <w:lang w:val="vi-VN"/>
        </w:rPr>
        <w:t xml:space="preserve"> </w:t>
      </w:r>
      <w:r w:rsidRPr="006301A0">
        <w:rPr>
          <w:rFonts w:eastAsia="Calibri"/>
          <w:sz w:val="26"/>
          <w:szCs w:val="26"/>
          <w:lang w:val="vi-VN"/>
        </w:rPr>
        <w:t>202</w:t>
      </w:r>
      <w:r w:rsidRPr="006301A0">
        <w:rPr>
          <w:rFonts w:eastAsia="Calibri"/>
          <w:sz w:val="26"/>
          <w:szCs w:val="26"/>
        </w:rPr>
        <w:t>2</w:t>
      </w:r>
      <w:r>
        <w:rPr>
          <w:rFonts w:eastAsia="Calibri"/>
          <w:sz w:val="26"/>
          <w:szCs w:val="26"/>
          <w:lang w:val="vi-VN"/>
        </w:rPr>
        <w:t xml:space="preserve"> </w:t>
      </w:r>
      <w:r w:rsidRPr="006301A0">
        <w:rPr>
          <w:rFonts w:eastAsia="Calibri"/>
          <w:sz w:val="26"/>
          <w:szCs w:val="26"/>
          <w:lang w:val="vi-VN"/>
        </w:rPr>
        <w:t>theo</w:t>
      </w:r>
      <w:r>
        <w:rPr>
          <w:rFonts w:eastAsia="Calibri"/>
          <w:sz w:val="26"/>
          <w:szCs w:val="26"/>
          <w:lang w:val="vi-VN"/>
        </w:rPr>
        <w:t xml:space="preserve"> </w:t>
      </w:r>
      <w:r w:rsidRPr="006301A0">
        <w:rPr>
          <w:rFonts w:eastAsia="Calibri"/>
          <w:sz w:val="26"/>
          <w:szCs w:val="26"/>
          <w:lang w:val="vi-VN"/>
        </w:rPr>
        <w:t>danh</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Hệ</w:t>
      </w:r>
      <w:r>
        <w:rPr>
          <w:rFonts w:eastAsia="Calibri"/>
          <w:sz w:val="26"/>
          <w:szCs w:val="26"/>
          <w:lang w:val="vi-VN"/>
        </w:rPr>
        <w:t xml:space="preserve"> </w:t>
      </w:r>
      <w:r w:rsidRPr="006301A0">
        <w:rPr>
          <w:rFonts w:eastAsia="Calibri"/>
          <w:sz w:val="26"/>
          <w:szCs w:val="26"/>
          <w:lang w:val="vi-VN"/>
        </w:rPr>
        <w:t>thống</w:t>
      </w:r>
      <w:r>
        <w:rPr>
          <w:rFonts w:eastAsia="Calibri"/>
          <w:sz w:val="26"/>
          <w:szCs w:val="26"/>
          <w:lang w:val="vi-VN"/>
        </w:rPr>
        <w:t xml:space="preserve"> </w:t>
      </w:r>
      <w:r w:rsidRPr="006301A0">
        <w:rPr>
          <w:rFonts w:eastAsia="Calibri"/>
          <w:sz w:val="26"/>
          <w:szCs w:val="26"/>
          <w:lang w:val="vi-VN"/>
        </w:rPr>
        <w:t>ngành</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phẩm</w:t>
      </w:r>
      <w:r>
        <w:rPr>
          <w:rFonts w:eastAsia="Calibri"/>
          <w:sz w:val="26"/>
          <w:szCs w:val="26"/>
          <w:lang w:val="vi-VN"/>
        </w:rPr>
        <w:t xml:space="preserve"> </w:t>
      </w:r>
      <w:r w:rsidRPr="006301A0">
        <w:rPr>
          <w:rFonts w:eastAsia="Calibri"/>
          <w:sz w:val="26"/>
          <w:szCs w:val="26"/>
          <w:lang w:val="vi-VN"/>
        </w:rPr>
        <w:t>Việt</w:t>
      </w:r>
      <w:r>
        <w:rPr>
          <w:rFonts w:eastAsia="Calibri"/>
          <w:sz w:val="26"/>
          <w:szCs w:val="26"/>
          <w:lang w:val="vi-VN"/>
        </w:rPr>
        <w:t xml:space="preserve"> </w:t>
      </w:r>
      <w:r w:rsidRPr="006301A0">
        <w:rPr>
          <w:rFonts w:eastAsia="Calibri"/>
          <w:sz w:val="26"/>
          <w:szCs w:val="26"/>
          <w:lang w:val="vi-VN"/>
        </w:rPr>
        <w:t>Nam</w:t>
      </w:r>
      <w:r>
        <w:rPr>
          <w:rFonts w:eastAsia="Calibri"/>
          <w:sz w:val="26"/>
          <w:szCs w:val="26"/>
          <w:lang w:val="vi-VN"/>
        </w:rPr>
        <w:t xml:space="preserve"> </w:t>
      </w:r>
      <w:r w:rsidRPr="006301A0">
        <w:rPr>
          <w:rFonts w:eastAsia="Calibri"/>
          <w:sz w:val="26"/>
          <w:szCs w:val="26"/>
          <w:lang w:val="vi-VN"/>
        </w:rPr>
        <w:t>ban</w:t>
      </w:r>
      <w:r>
        <w:rPr>
          <w:rFonts w:eastAsia="Calibri"/>
          <w:sz w:val="26"/>
          <w:szCs w:val="26"/>
          <w:lang w:val="vi-VN"/>
        </w:rPr>
        <w:t xml:space="preserve"> </w:t>
      </w:r>
      <w:r w:rsidRPr="006301A0">
        <w:rPr>
          <w:rFonts w:eastAsia="Calibri"/>
          <w:sz w:val="26"/>
          <w:szCs w:val="26"/>
          <w:lang w:val="vi-VN"/>
        </w:rPr>
        <w:t>hành</w:t>
      </w:r>
      <w:r>
        <w:rPr>
          <w:rFonts w:eastAsia="Calibri"/>
          <w:sz w:val="26"/>
          <w:szCs w:val="26"/>
          <w:lang w:val="vi-VN"/>
        </w:rPr>
        <w:t xml:space="preserve"> </w:t>
      </w:r>
      <w:r w:rsidRPr="006301A0">
        <w:rPr>
          <w:rFonts w:eastAsia="Calibri"/>
          <w:sz w:val="26"/>
          <w:szCs w:val="26"/>
          <w:lang w:val="vi-VN"/>
        </w:rPr>
        <w:t>theo</w:t>
      </w:r>
      <w:r>
        <w:rPr>
          <w:rFonts w:eastAsia="Calibri"/>
          <w:sz w:val="26"/>
          <w:szCs w:val="26"/>
          <w:lang w:val="vi-VN"/>
        </w:rPr>
        <w:t xml:space="preserve"> </w:t>
      </w:r>
      <w:r w:rsidRPr="006301A0">
        <w:rPr>
          <w:rFonts w:eastAsia="Calibri"/>
          <w:sz w:val="26"/>
          <w:szCs w:val="26"/>
          <w:lang w:val="vi-VN"/>
        </w:rPr>
        <w:t>Quyết</w:t>
      </w:r>
      <w:r>
        <w:rPr>
          <w:rFonts w:eastAsia="Calibri"/>
          <w:sz w:val="26"/>
          <w:szCs w:val="26"/>
          <w:lang w:val="vi-VN"/>
        </w:rPr>
        <w:t xml:space="preserve"> </w:t>
      </w:r>
      <w:r w:rsidRPr="006301A0">
        <w:rPr>
          <w:rFonts w:eastAsia="Calibri"/>
          <w:sz w:val="26"/>
          <w:szCs w:val="26"/>
          <w:lang w:val="vi-VN"/>
        </w:rPr>
        <w:t>định</w:t>
      </w:r>
      <w:r>
        <w:rPr>
          <w:rFonts w:eastAsia="Calibri"/>
          <w:sz w:val="26"/>
          <w:szCs w:val="26"/>
          <w:lang w:val="vi-VN"/>
        </w:rPr>
        <w:t xml:space="preserve"> </w:t>
      </w:r>
      <w:r w:rsidRPr="006301A0">
        <w:rPr>
          <w:rFonts w:eastAsia="Calibri"/>
          <w:sz w:val="26"/>
          <w:szCs w:val="26"/>
          <w:lang w:val="vi-VN"/>
        </w:rPr>
        <w:t>43/2018</w:t>
      </w:r>
      <w:r w:rsidR="004226CA">
        <w:rPr>
          <w:rFonts w:eastAsia="Calibri"/>
          <w:sz w:val="26"/>
          <w:szCs w:val="26"/>
        </w:rPr>
        <w:t>/</w:t>
      </w:r>
      <w:r w:rsidRPr="006301A0">
        <w:rPr>
          <w:rFonts w:eastAsia="Calibri"/>
          <w:sz w:val="26"/>
          <w:szCs w:val="26"/>
          <w:lang w:val="vi-VN"/>
        </w:rPr>
        <w:t>QĐ-TTg</w:t>
      </w:r>
      <w:r>
        <w:rPr>
          <w:rFonts w:eastAsia="Calibri"/>
          <w:sz w:val="26"/>
          <w:szCs w:val="26"/>
          <w:lang w:val="vi-VN"/>
        </w:rPr>
        <w:t xml:space="preserve"> </w:t>
      </w:r>
      <w:r w:rsidRPr="006301A0">
        <w:rPr>
          <w:rFonts w:eastAsia="Calibri"/>
          <w:sz w:val="26"/>
          <w:szCs w:val="26"/>
          <w:lang w:val="vi-VN"/>
        </w:rPr>
        <w:t>ngày</w:t>
      </w:r>
      <w:r>
        <w:rPr>
          <w:rFonts w:eastAsia="Calibri"/>
          <w:sz w:val="26"/>
          <w:szCs w:val="26"/>
          <w:lang w:val="vi-VN"/>
        </w:rPr>
        <w:t xml:space="preserve"> </w:t>
      </w:r>
      <w:r w:rsidRPr="006301A0">
        <w:rPr>
          <w:rFonts w:eastAsia="Calibri"/>
          <w:sz w:val="26"/>
          <w:szCs w:val="26"/>
          <w:lang w:val="vi-VN"/>
        </w:rPr>
        <w:t>01/11/2018</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Thủ</w:t>
      </w:r>
      <w:r>
        <w:rPr>
          <w:rFonts w:eastAsia="Calibri"/>
          <w:sz w:val="26"/>
          <w:szCs w:val="26"/>
          <w:lang w:val="vi-VN"/>
        </w:rPr>
        <w:t xml:space="preserve"> </w:t>
      </w:r>
      <w:r w:rsidRPr="006301A0">
        <w:rPr>
          <w:rFonts w:eastAsia="Calibri"/>
          <w:sz w:val="26"/>
          <w:szCs w:val="26"/>
          <w:lang w:val="vi-VN"/>
        </w:rPr>
        <w:t>tướng</w:t>
      </w:r>
      <w:r>
        <w:rPr>
          <w:rFonts w:eastAsia="Calibri"/>
          <w:sz w:val="26"/>
          <w:szCs w:val="26"/>
          <w:lang w:val="vi-VN"/>
        </w:rPr>
        <w:t xml:space="preserve"> </w:t>
      </w:r>
      <w:r w:rsidRPr="006301A0">
        <w:rPr>
          <w:rFonts w:eastAsia="Calibri"/>
          <w:sz w:val="26"/>
          <w:szCs w:val="26"/>
          <w:lang w:val="vi-VN"/>
        </w:rPr>
        <w:t>Chính</w:t>
      </w:r>
      <w:r>
        <w:rPr>
          <w:rFonts w:eastAsia="Calibri"/>
          <w:sz w:val="26"/>
          <w:szCs w:val="26"/>
          <w:lang w:val="vi-VN"/>
        </w:rPr>
        <w:t xml:space="preserve"> </w:t>
      </w:r>
      <w:r w:rsidRPr="006301A0">
        <w:rPr>
          <w:rFonts w:eastAsia="Calibri"/>
          <w:sz w:val="26"/>
          <w:szCs w:val="26"/>
          <w:lang w:val="vi-VN"/>
        </w:rPr>
        <w:t>phủ</w:t>
      </w:r>
      <w:r>
        <w:rPr>
          <w:rFonts w:eastAsia="Calibri"/>
          <w:sz w:val="26"/>
          <w:szCs w:val="26"/>
          <w:lang w:val="vi-VN"/>
        </w:rPr>
        <w:t xml:space="preserve"> </w:t>
      </w:r>
      <w:r w:rsidRPr="006301A0">
        <w:rPr>
          <w:rFonts w:eastAsia="Calibri"/>
          <w:sz w:val="26"/>
          <w:szCs w:val="26"/>
          <w:lang w:val="vi-VN"/>
        </w:rPr>
        <w:t>(VCPA</w:t>
      </w:r>
      <w:r>
        <w:rPr>
          <w:rFonts w:eastAsia="Calibri"/>
          <w:sz w:val="26"/>
          <w:szCs w:val="26"/>
          <w:lang w:val="vi-VN"/>
        </w:rPr>
        <w:t xml:space="preserve"> </w:t>
      </w:r>
      <w:r w:rsidRPr="006301A0">
        <w:rPr>
          <w:rFonts w:eastAsia="Calibri"/>
          <w:sz w:val="26"/>
          <w:szCs w:val="26"/>
          <w:lang w:val="vi-VN"/>
        </w:rPr>
        <w:t>2018</w:t>
      </w:r>
      <w:r>
        <w:rPr>
          <w:rFonts w:eastAsia="Calibri"/>
          <w:sz w:val="26"/>
          <w:szCs w:val="26"/>
          <w:lang w:val="vi-VN"/>
        </w:rPr>
        <w:t xml:space="preserve"> </w:t>
      </w:r>
      <w:r w:rsidRPr="006301A0">
        <w:rPr>
          <w:rFonts w:eastAsia="Calibri"/>
          <w:sz w:val="26"/>
          <w:szCs w:val="26"/>
          <w:lang w:val="vi-VN"/>
        </w:rPr>
        <w:t>cấp</w:t>
      </w:r>
      <w:r>
        <w:rPr>
          <w:rFonts w:eastAsia="Calibri"/>
          <w:sz w:val="26"/>
          <w:szCs w:val="26"/>
          <w:lang w:val="vi-VN"/>
        </w:rPr>
        <w:t xml:space="preserve"> </w:t>
      </w:r>
      <w:r w:rsidRPr="006301A0">
        <w:rPr>
          <w:rFonts w:eastAsia="Calibri"/>
          <w:sz w:val="26"/>
          <w:szCs w:val="26"/>
          <w:lang w:val="vi-VN"/>
        </w:rPr>
        <w:t>7,</w:t>
      </w:r>
      <w:r>
        <w:rPr>
          <w:rFonts w:eastAsia="Calibri"/>
          <w:sz w:val="26"/>
          <w:szCs w:val="26"/>
          <w:lang w:val="vi-VN"/>
        </w:rPr>
        <w:t xml:space="preserve"> </w:t>
      </w:r>
      <w:r w:rsidRPr="006301A0">
        <w:rPr>
          <w:rFonts w:eastAsia="Calibri"/>
          <w:sz w:val="26"/>
          <w:szCs w:val="26"/>
          <w:lang w:val="vi-VN"/>
        </w:rPr>
        <w:t>phần</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phẩm</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quy</w:t>
      </w:r>
      <w:r>
        <w:rPr>
          <w:rFonts w:eastAsia="Calibri"/>
          <w:sz w:val="26"/>
          <w:szCs w:val="26"/>
          <w:lang w:val="vi-VN"/>
        </w:rPr>
        <w:t xml:space="preserve"> </w:t>
      </w:r>
      <w:r w:rsidRPr="006301A0">
        <w:rPr>
          <w:rFonts w:eastAsia="Calibri"/>
          <w:sz w:val="26"/>
          <w:szCs w:val="26"/>
          <w:lang w:val="vi-VN"/>
        </w:rPr>
        <w:t>định</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cuộc</w:t>
      </w:r>
      <w:r>
        <w:rPr>
          <w:rFonts w:eastAsia="Calibri"/>
          <w:sz w:val="26"/>
          <w:szCs w:val="26"/>
          <w:lang w:val="vi-VN"/>
        </w:rPr>
        <w:t xml:space="preserve"> </w:t>
      </w:r>
      <w:r w:rsidRPr="006301A0">
        <w:rPr>
          <w:rFonts w:eastAsia="Calibri"/>
          <w:sz w:val="26"/>
          <w:szCs w:val="26"/>
          <w:lang w:val="vi-VN"/>
        </w:rPr>
        <w:t>điều</w:t>
      </w:r>
      <w:r>
        <w:rPr>
          <w:rFonts w:eastAsia="Calibri"/>
          <w:sz w:val="26"/>
          <w:szCs w:val="26"/>
          <w:lang w:val="vi-VN"/>
        </w:rPr>
        <w:t xml:space="preserve"> </w:t>
      </w:r>
      <w:r w:rsidRPr="006301A0">
        <w:rPr>
          <w:rFonts w:eastAsia="Calibri"/>
          <w:sz w:val="26"/>
          <w:szCs w:val="26"/>
          <w:lang w:val="vi-VN"/>
        </w:rPr>
        <w:t>tra</w:t>
      </w:r>
      <w:r>
        <w:rPr>
          <w:rFonts w:eastAsia="Calibri"/>
          <w:sz w:val="26"/>
          <w:szCs w:val="26"/>
          <w:lang w:val="vi-VN"/>
        </w:rPr>
        <w:t xml:space="preserve"> </w:t>
      </w:r>
      <w:r w:rsidRPr="006301A0">
        <w:rPr>
          <w:rFonts w:eastAsia="Calibri"/>
          <w:sz w:val="26"/>
          <w:szCs w:val="26"/>
          <w:lang w:val="vi-VN"/>
        </w:rPr>
        <w:t>này.</w:t>
      </w:r>
      <w:r>
        <w:rPr>
          <w:rFonts w:eastAsia="Calibri"/>
          <w:sz w:val="26"/>
          <w:szCs w:val="26"/>
          <w:lang w:val="vi-VN"/>
        </w:rPr>
        <w:t xml:space="preserve"> </w:t>
      </w:r>
      <w:r w:rsidRPr="006301A0">
        <w:rPr>
          <w:rFonts w:eastAsia="Calibri"/>
          <w:b/>
          <w:i/>
          <w:sz w:val="26"/>
          <w:szCs w:val="26"/>
          <w:lang w:val="vi-VN"/>
        </w:rPr>
        <w:t>Nếu</w:t>
      </w:r>
      <w:r>
        <w:rPr>
          <w:rFonts w:eastAsia="Calibri"/>
          <w:b/>
          <w:i/>
          <w:sz w:val="26"/>
          <w:szCs w:val="26"/>
          <w:lang w:val="vi-VN"/>
        </w:rPr>
        <w:t xml:space="preserve"> </w:t>
      </w:r>
      <w:r w:rsidRPr="006301A0">
        <w:rPr>
          <w:rFonts w:eastAsia="Calibri"/>
          <w:b/>
          <w:i/>
          <w:sz w:val="26"/>
          <w:szCs w:val="26"/>
          <w:lang w:val="vi-VN"/>
        </w:rPr>
        <w:t>công</w:t>
      </w:r>
      <w:r>
        <w:rPr>
          <w:rFonts w:eastAsia="Calibri"/>
          <w:b/>
          <w:i/>
          <w:sz w:val="26"/>
          <w:szCs w:val="26"/>
          <w:lang w:val="vi-VN"/>
        </w:rPr>
        <w:t xml:space="preserve"> </w:t>
      </w:r>
      <w:r w:rsidRPr="006301A0">
        <w:rPr>
          <w:rFonts w:eastAsia="Calibri"/>
          <w:b/>
          <w:i/>
          <w:sz w:val="26"/>
          <w:szCs w:val="26"/>
          <w:lang w:val="vi-VN"/>
        </w:rPr>
        <w:t>trình,</w:t>
      </w:r>
      <w:r>
        <w:rPr>
          <w:rFonts w:eastAsia="Calibri"/>
          <w:b/>
          <w:i/>
          <w:sz w:val="26"/>
          <w:szCs w:val="26"/>
          <w:lang w:val="vi-VN"/>
        </w:rPr>
        <w:t xml:space="preserve"> </w:t>
      </w:r>
      <w:r w:rsidRPr="006301A0">
        <w:rPr>
          <w:rFonts w:eastAsia="Calibri"/>
          <w:b/>
          <w:i/>
          <w:sz w:val="26"/>
          <w:szCs w:val="26"/>
          <w:lang w:val="vi-VN"/>
        </w:rPr>
        <w:t>hạng</w:t>
      </w:r>
      <w:r>
        <w:rPr>
          <w:rFonts w:eastAsia="Calibri"/>
          <w:b/>
          <w:i/>
          <w:sz w:val="26"/>
          <w:szCs w:val="26"/>
          <w:lang w:val="vi-VN"/>
        </w:rPr>
        <w:t xml:space="preserve"> </w:t>
      </w:r>
      <w:r w:rsidRPr="006301A0">
        <w:rPr>
          <w:rFonts w:eastAsia="Calibri"/>
          <w:b/>
          <w:i/>
          <w:sz w:val="26"/>
          <w:szCs w:val="26"/>
          <w:lang w:val="vi-VN"/>
        </w:rPr>
        <w:t>mục</w:t>
      </w:r>
      <w:r>
        <w:rPr>
          <w:rFonts w:eastAsia="Calibri"/>
          <w:b/>
          <w:i/>
          <w:sz w:val="26"/>
          <w:szCs w:val="26"/>
          <w:lang w:val="vi-VN"/>
        </w:rPr>
        <w:t xml:space="preserve"> </w:t>
      </w:r>
      <w:r w:rsidRPr="006301A0">
        <w:rPr>
          <w:rFonts w:eastAsia="Calibri"/>
          <w:b/>
          <w:i/>
          <w:sz w:val="26"/>
          <w:szCs w:val="26"/>
          <w:lang w:val="vi-VN"/>
        </w:rPr>
        <w:t>công</w:t>
      </w:r>
      <w:r>
        <w:rPr>
          <w:rFonts w:eastAsia="Calibri"/>
          <w:b/>
          <w:i/>
          <w:sz w:val="26"/>
          <w:szCs w:val="26"/>
          <w:lang w:val="vi-VN"/>
        </w:rPr>
        <w:t xml:space="preserve"> </w:t>
      </w:r>
      <w:r w:rsidRPr="006301A0">
        <w:rPr>
          <w:rFonts w:eastAsia="Calibri"/>
          <w:b/>
          <w:i/>
          <w:sz w:val="26"/>
          <w:szCs w:val="26"/>
          <w:lang w:val="vi-VN"/>
        </w:rPr>
        <w:t>trình</w:t>
      </w:r>
      <w:r>
        <w:rPr>
          <w:rFonts w:eastAsia="Calibri"/>
          <w:b/>
          <w:i/>
          <w:sz w:val="26"/>
          <w:szCs w:val="26"/>
          <w:lang w:val="vi-VN"/>
        </w:rPr>
        <w:t xml:space="preserve"> </w:t>
      </w:r>
      <w:r w:rsidRPr="006301A0">
        <w:rPr>
          <w:rFonts w:eastAsia="Calibri"/>
          <w:b/>
          <w:i/>
          <w:sz w:val="26"/>
          <w:szCs w:val="26"/>
          <w:lang w:val="vi-VN"/>
        </w:rPr>
        <w:t>không</w:t>
      </w:r>
      <w:r>
        <w:rPr>
          <w:rFonts w:eastAsia="Calibri"/>
          <w:b/>
          <w:i/>
          <w:sz w:val="26"/>
          <w:szCs w:val="26"/>
          <w:lang w:val="vi-VN"/>
        </w:rPr>
        <w:t xml:space="preserve"> </w:t>
      </w:r>
      <w:r w:rsidRPr="006301A0">
        <w:rPr>
          <w:rFonts w:eastAsia="Calibri"/>
          <w:b/>
          <w:i/>
          <w:sz w:val="26"/>
          <w:szCs w:val="26"/>
          <w:lang w:val="vi-VN"/>
        </w:rPr>
        <w:t>có</w:t>
      </w:r>
      <w:r>
        <w:rPr>
          <w:rFonts w:eastAsia="Calibri"/>
          <w:b/>
          <w:i/>
          <w:sz w:val="26"/>
          <w:szCs w:val="26"/>
          <w:lang w:val="vi-VN"/>
        </w:rPr>
        <w:t xml:space="preserve"> </w:t>
      </w:r>
      <w:r w:rsidRPr="006301A0">
        <w:rPr>
          <w:rFonts w:eastAsia="Calibri"/>
          <w:b/>
          <w:i/>
          <w:sz w:val="26"/>
          <w:szCs w:val="26"/>
          <w:lang w:val="vi-VN"/>
        </w:rPr>
        <w:t>trong</w:t>
      </w:r>
      <w:r>
        <w:rPr>
          <w:rFonts w:eastAsia="Calibri"/>
          <w:b/>
          <w:i/>
          <w:sz w:val="26"/>
          <w:szCs w:val="26"/>
          <w:lang w:val="vi-VN"/>
        </w:rPr>
        <w:t xml:space="preserve"> </w:t>
      </w:r>
      <w:r w:rsidRPr="006301A0">
        <w:rPr>
          <w:rFonts w:eastAsia="Calibri"/>
          <w:b/>
          <w:i/>
          <w:sz w:val="26"/>
          <w:szCs w:val="26"/>
          <w:lang w:val="vi-VN"/>
        </w:rPr>
        <w:t>danh</w:t>
      </w:r>
      <w:r>
        <w:rPr>
          <w:rFonts w:eastAsia="Calibri"/>
          <w:b/>
          <w:i/>
          <w:sz w:val="26"/>
          <w:szCs w:val="26"/>
          <w:lang w:val="vi-VN"/>
        </w:rPr>
        <w:t xml:space="preserve"> </w:t>
      </w:r>
      <w:r w:rsidRPr="006301A0">
        <w:rPr>
          <w:rFonts w:eastAsia="Calibri"/>
          <w:b/>
          <w:i/>
          <w:sz w:val="26"/>
          <w:szCs w:val="26"/>
          <w:lang w:val="vi-VN"/>
        </w:rPr>
        <w:t>mục</w:t>
      </w:r>
      <w:r>
        <w:rPr>
          <w:rFonts w:eastAsia="Calibri"/>
          <w:b/>
          <w:i/>
          <w:sz w:val="26"/>
          <w:szCs w:val="26"/>
          <w:lang w:val="vi-VN"/>
        </w:rPr>
        <w:t xml:space="preserve"> </w:t>
      </w:r>
      <w:r w:rsidRPr="006301A0">
        <w:rPr>
          <w:rFonts w:eastAsia="Calibri"/>
          <w:b/>
          <w:i/>
          <w:sz w:val="26"/>
          <w:szCs w:val="26"/>
          <w:lang w:val="vi-VN"/>
        </w:rPr>
        <w:t>quy</w:t>
      </w:r>
      <w:r>
        <w:rPr>
          <w:rFonts w:eastAsia="Calibri"/>
          <w:b/>
          <w:i/>
          <w:sz w:val="26"/>
          <w:szCs w:val="26"/>
          <w:lang w:val="vi-VN"/>
        </w:rPr>
        <w:t xml:space="preserve"> </w:t>
      </w:r>
      <w:r w:rsidRPr="006301A0">
        <w:rPr>
          <w:rFonts w:eastAsia="Calibri"/>
          <w:b/>
          <w:i/>
          <w:sz w:val="26"/>
          <w:szCs w:val="26"/>
          <w:lang w:val="vi-VN"/>
        </w:rPr>
        <w:t>định</w:t>
      </w:r>
      <w:r>
        <w:rPr>
          <w:rFonts w:eastAsia="Calibri"/>
          <w:b/>
          <w:i/>
          <w:sz w:val="26"/>
          <w:szCs w:val="26"/>
          <w:lang w:val="vi-VN"/>
        </w:rPr>
        <w:t xml:space="preserve"> </w:t>
      </w:r>
      <w:r w:rsidRPr="006301A0">
        <w:rPr>
          <w:rFonts w:eastAsia="Calibri"/>
          <w:b/>
          <w:i/>
          <w:sz w:val="26"/>
          <w:szCs w:val="26"/>
          <w:lang w:val="vi-VN"/>
        </w:rPr>
        <w:t>thì</w:t>
      </w:r>
      <w:r>
        <w:rPr>
          <w:rFonts w:eastAsia="Calibri"/>
          <w:b/>
          <w:i/>
          <w:sz w:val="26"/>
          <w:szCs w:val="26"/>
          <w:lang w:val="vi-VN"/>
        </w:rPr>
        <w:t xml:space="preserve"> </w:t>
      </w:r>
      <w:r w:rsidRPr="006301A0">
        <w:rPr>
          <w:rFonts w:eastAsia="Calibri"/>
          <w:b/>
          <w:i/>
          <w:sz w:val="26"/>
          <w:szCs w:val="26"/>
          <w:lang w:val="vi-VN"/>
        </w:rPr>
        <w:t>không</w:t>
      </w:r>
      <w:r>
        <w:rPr>
          <w:rFonts w:eastAsia="Calibri"/>
          <w:b/>
          <w:i/>
          <w:sz w:val="26"/>
          <w:szCs w:val="26"/>
          <w:lang w:val="vi-VN"/>
        </w:rPr>
        <w:t xml:space="preserve"> </w:t>
      </w:r>
      <w:r w:rsidRPr="006301A0">
        <w:rPr>
          <w:rFonts w:eastAsia="Calibri"/>
          <w:b/>
          <w:i/>
          <w:sz w:val="26"/>
          <w:szCs w:val="26"/>
          <w:lang w:val="vi-VN"/>
        </w:rPr>
        <w:t>ghi.</w:t>
      </w:r>
    </w:p>
    <w:p w:rsidR="006301A0" w:rsidRPr="006301A0" w:rsidRDefault="006301A0" w:rsidP="009A1D1D">
      <w:pPr>
        <w:spacing w:before="120" w:after="120" w:line="283" w:lineRule="auto"/>
        <w:ind w:firstLine="567"/>
        <w:jc w:val="both"/>
        <w:rPr>
          <w:rFonts w:eastAsia="Calibri"/>
          <w:b/>
          <w:i/>
          <w:sz w:val="26"/>
          <w:szCs w:val="26"/>
          <w:lang w:val="vi-VN"/>
        </w:rPr>
      </w:pPr>
      <w:r w:rsidRPr="006301A0">
        <w:rPr>
          <w:rFonts w:eastAsia="Calibri"/>
          <w:bCs/>
          <w:i/>
          <w:iCs/>
          <w:sz w:val="26"/>
          <w:szCs w:val="26"/>
          <w:lang w:val="vi-VN"/>
        </w:rPr>
        <w:t>Cột</w:t>
      </w:r>
      <w:r>
        <w:rPr>
          <w:rFonts w:eastAsia="Calibri"/>
          <w:bCs/>
          <w:i/>
          <w:iCs/>
          <w:sz w:val="26"/>
          <w:szCs w:val="26"/>
          <w:lang w:val="vi-VN"/>
        </w:rPr>
        <w:t xml:space="preserve"> </w:t>
      </w:r>
      <w:r w:rsidRPr="006301A0">
        <w:rPr>
          <w:rFonts w:eastAsia="Calibri"/>
          <w:bCs/>
          <w:i/>
          <w:iCs/>
          <w:sz w:val="26"/>
          <w:szCs w:val="26"/>
          <w:lang w:val="vi-VN"/>
        </w:rPr>
        <w:t>A:</w:t>
      </w:r>
      <w:r>
        <w:rPr>
          <w:rFonts w:eastAsia="Calibri"/>
          <w:sz w:val="26"/>
          <w:szCs w:val="26"/>
          <w:lang w:val="vi-VN"/>
        </w:rPr>
        <w:t xml:space="preserve"> </w:t>
      </w:r>
      <w:r w:rsidRPr="006301A0">
        <w:rPr>
          <w:rFonts w:eastAsia="Calibri"/>
          <w:sz w:val="26"/>
          <w:szCs w:val="26"/>
          <w:lang w:val="vi-VN"/>
        </w:rPr>
        <w:t>Số</w:t>
      </w:r>
      <w:r>
        <w:rPr>
          <w:rFonts w:eastAsia="Calibri"/>
          <w:sz w:val="26"/>
          <w:szCs w:val="26"/>
          <w:lang w:val="vi-VN"/>
        </w:rPr>
        <w:t xml:space="preserve"> </w:t>
      </w:r>
      <w:r w:rsidRPr="006301A0">
        <w:rPr>
          <w:rFonts w:eastAsia="Calibri"/>
          <w:sz w:val="26"/>
          <w:szCs w:val="26"/>
          <w:lang w:val="vi-VN"/>
        </w:rPr>
        <w:t>thứ</w:t>
      </w:r>
      <w:r>
        <w:rPr>
          <w:rFonts w:eastAsia="Calibri"/>
          <w:sz w:val="26"/>
          <w:szCs w:val="26"/>
          <w:lang w:val="vi-VN"/>
        </w:rPr>
        <w:t xml:space="preserve"> </w:t>
      </w:r>
      <w:r w:rsidRPr="006301A0">
        <w:rPr>
          <w:rFonts w:eastAsia="Calibri"/>
          <w:sz w:val="26"/>
          <w:szCs w:val="26"/>
          <w:lang w:val="vi-VN"/>
        </w:rPr>
        <w:t>tự:</w:t>
      </w:r>
      <w:r>
        <w:rPr>
          <w:rFonts w:eastAsia="Calibri"/>
          <w:sz w:val="26"/>
          <w:szCs w:val="26"/>
          <w:lang w:val="vi-VN"/>
        </w:rPr>
        <w:t xml:space="preserve"> </w:t>
      </w:r>
      <w:r w:rsidR="004226CA">
        <w:rPr>
          <w:rFonts w:eastAsia="Calibri"/>
          <w:sz w:val="26"/>
          <w:szCs w:val="26"/>
        </w:rPr>
        <w:t>D</w:t>
      </w:r>
      <w:r w:rsidRPr="006301A0">
        <w:rPr>
          <w:rFonts w:eastAsia="Calibri"/>
          <w:sz w:val="26"/>
          <w:szCs w:val="26"/>
          <w:lang w:val="vi-VN"/>
        </w:rPr>
        <w:t>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ghi</w:t>
      </w:r>
      <w:r>
        <w:rPr>
          <w:rFonts w:eastAsia="Calibri"/>
          <w:sz w:val="26"/>
          <w:szCs w:val="26"/>
          <w:lang w:val="vi-VN"/>
        </w:rPr>
        <w:t xml:space="preserve"> </w:t>
      </w:r>
      <w:r w:rsidRPr="006301A0">
        <w:rPr>
          <w:rFonts w:eastAsia="Calibri"/>
          <w:sz w:val="26"/>
          <w:szCs w:val="26"/>
          <w:lang w:val="vi-VN"/>
        </w:rPr>
        <w:t>lần</w:t>
      </w:r>
      <w:r>
        <w:rPr>
          <w:rFonts w:eastAsia="Calibri"/>
          <w:sz w:val="26"/>
          <w:szCs w:val="26"/>
          <w:lang w:val="vi-VN"/>
        </w:rPr>
        <w:t xml:space="preserve"> </w:t>
      </w:r>
      <w:r w:rsidRPr="006301A0">
        <w:rPr>
          <w:rFonts w:eastAsia="Calibri"/>
          <w:sz w:val="26"/>
          <w:szCs w:val="26"/>
          <w:lang w:val="vi-VN"/>
        </w:rPr>
        <w:t>lượt</w:t>
      </w:r>
      <w:r>
        <w:rPr>
          <w:rFonts w:eastAsia="Calibri"/>
          <w:sz w:val="26"/>
          <w:szCs w:val="26"/>
          <w:lang w:val="vi-VN"/>
        </w:rPr>
        <w:t xml:space="preserve"> </w:t>
      </w:r>
      <w:r w:rsidRPr="006301A0">
        <w:rPr>
          <w:rFonts w:eastAsia="Calibri"/>
          <w:sz w:val="26"/>
          <w:szCs w:val="26"/>
          <w:lang w:val="vi-VN"/>
        </w:rPr>
        <w:t>thứ</w:t>
      </w:r>
      <w:r>
        <w:rPr>
          <w:rFonts w:eastAsia="Calibri"/>
          <w:sz w:val="26"/>
          <w:szCs w:val="26"/>
          <w:lang w:val="vi-VN"/>
        </w:rPr>
        <w:t xml:space="preserve"> </w:t>
      </w:r>
      <w:r w:rsidRPr="006301A0">
        <w:rPr>
          <w:rFonts w:eastAsia="Calibri"/>
          <w:sz w:val="26"/>
          <w:szCs w:val="26"/>
          <w:lang w:val="vi-VN"/>
        </w:rPr>
        <w:t>tự</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thực</w:t>
      </w:r>
      <w:r>
        <w:rPr>
          <w:rFonts w:eastAsia="Calibri"/>
          <w:sz w:val="26"/>
          <w:szCs w:val="26"/>
          <w:lang w:val="vi-VN"/>
        </w:rPr>
        <w:t xml:space="preserve"> </w:t>
      </w:r>
      <w:r w:rsidRPr="006301A0">
        <w:rPr>
          <w:rFonts w:eastAsia="Calibri"/>
          <w:sz w:val="26"/>
          <w:szCs w:val="26"/>
          <w:lang w:val="vi-VN"/>
        </w:rPr>
        <w:t>hiện</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năm</w:t>
      </w:r>
      <w:r>
        <w:rPr>
          <w:rFonts w:eastAsia="Calibri"/>
          <w:sz w:val="26"/>
          <w:szCs w:val="26"/>
          <w:lang w:val="vi-VN"/>
        </w:rPr>
        <w:t xml:space="preserve"> </w:t>
      </w:r>
      <w:r w:rsidRPr="006301A0">
        <w:rPr>
          <w:rFonts w:eastAsia="Calibri"/>
          <w:sz w:val="26"/>
          <w:szCs w:val="26"/>
          <w:lang w:val="vi-VN"/>
        </w:rPr>
        <w:t>202</w:t>
      </w:r>
      <w:r w:rsidRPr="006301A0">
        <w:rPr>
          <w:rFonts w:eastAsia="Calibri"/>
          <w:sz w:val="26"/>
          <w:szCs w:val="26"/>
        </w:rPr>
        <w:t>2</w:t>
      </w:r>
      <w:r w:rsidRPr="006301A0">
        <w:rPr>
          <w:rFonts w:eastAsia="Calibri"/>
          <w:sz w:val="26"/>
          <w:szCs w:val="26"/>
          <w:lang w:val="vi-VN"/>
        </w:rPr>
        <w:t>.</w:t>
      </w:r>
    </w:p>
    <w:p w:rsidR="006301A0" w:rsidRPr="006301A0" w:rsidRDefault="006301A0" w:rsidP="009A1D1D">
      <w:pPr>
        <w:spacing w:before="120" w:after="120" w:line="283" w:lineRule="auto"/>
        <w:ind w:firstLine="567"/>
        <w:jc w:val="both"/>
        <w:rPr>
          <w:rFonts w:eastAsia="Calibri"/>
          <w:sz w:val="26"/>
          <w:szCs w:val="26"/>
          <w:lang w:val="vi-VN"/>
        </w:rPr>
      </w:pPr>
      <w:r w:rsidRPr="006301A0">
        <w:rPr>
          <w:rFonts w:eastAsia="Calibri"/>
          <w:bCs/>
          <w:i/>
          <w:iCs/>
          <w:sz w:val="26"/>
          <w:szCs w:val="26"/>
          <w:lang w:val="vi-VN"/>
        </w:rPr>
        <w:t>Cột</w:t>
      </w:r>
      <w:r>
        <w:rPr>
          <w:rFonts w:eastAsia="Calibri"/>
          <w:bCs/>
          <w:i/>
          <w:iCs/>
          <w:sz w:val="26"/>
          <w:szCs w:val="26"/>
          <w:lang w:val="vi-VN"/>
        </w:rPr>
        <w:t xml:space="preserve"> </w:t>
      </w:r>
      <w:r w:rsidRPr="006301A0">
        <w:rPr>
          <w:rFonts w:eastAsia="Calibri"/>
          <w:bCs/>
          <w:i/>
          <w:iCs/>
          <w:sz w:val="26"/>
          <w:szCs w:val="26"/>
          <w:lang w:val="vi-VN"/>
        </w:rPr>
        <w:t>B:</w:t>
      </w:r>
      <w:r>
        <w:rPr>
          <w:rFonts w:eastAsia="Calibri"/>
          <w:sz w:val="26"/>
          <w:szCs w:val="26"/>
          <w:lang w:val="vi-VN"/>
        </w:rPr>
        <w:t xml:space="preserve"> </w:t>
      </w:r>
      <w:r w:rsidRPr="006301A0">
        <w:rPr>
          <w:rFonts w:eastAsia="Calibri"/>
          <w:sz w:val="26"/>
          <w:szCs w:val="26"/>
          <w:lang w:val="vi-VN"/>
        </w:rPr>
        <w:t>Tên</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ghi</w:t>
      </w:r>
      <w:r>
        <w:rPr>
          <w:rFonts w:eastAsia="Calibri"/>
          <w:sz w:val="26"/>
          <w:szCs w:val="26"/>
          <w:lang w:val="vi-VN"/>
        </w:rPr>
        <w:t xml:space="preserve"> </w:t>
      </w:r>
      <w:r w:rsidRPr="006301A0">
        <w:rPr>
          <w:rFonts w:eastAsia="Calibri"/>
          <w:sz w:val="26"/>
          <w:szCs w:val="26"/>
          <w:lang w:val="vi-VN"/>
        </w:rPr>
        <w:t>rõ</w:t>
      </w:r>
      <w:r>
        <w:rPr>
          <w:rFonts w:eastAsia="Calibri"/>
          <w:sz w:val="26"/>
          <w:szCs w:val="26"/>
          <w:lang w:val="vi-VN"/>
        </w:rPr>
        <w:t xml:space="preserve"> </w:t>
      </w:r>
      <w:r w:rsidRPr="006301A0">
        <w:rPr>
          <w:rFonts w:eastAsia="Calibri"/>
          <w:sz w:val="26"/>
          <w:szCs w:val="26"/>
          <w:lang w:val="vi-VN"/>
        </w:rPr>
        <w:t>tên</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mà</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chủ</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p>
    <w:p w:rsidR="006301A0" w:rsidRPr="006301A0" w:rsidRDefault="006301A0" w:rsidP="009A1D1D">
      <w:pPr>
        <w:spacing w:before="120" w:after="120" w:line="283" w:lineRule="auto"/>
        <w:ind w:firstLine="567"/>
        <w:jc w:val="both"/>
        <w:rPr>
          <w:rFonts w:eastAsia="Calibri"/>
          <w:sz w:val="26"/>
          <w:szCs w:val="26"/>
          <w:lang w:val="vi-VN"/>
        </w:rPr>
      </w:pPr>
      <w:r w:rsidRPr="006301A0">
        <w:rPr>
          <w:rFonts w:eastAsia="Calibri"/>
          <w:bCs/>
          <w:i/>
          <w:iCs/>
          <w:sz w:val="26"/>
          <w:szCs w:val="26"/>
          <w:lang w:val="vi-VN"/>
        </w:rPr>
        <w:t>Cột</w:t>
      </w:r>
      <w:r>
        <w:rPr>
          <w:rFonts w:eastAsia="Calibri"/>
          <w:bCs/>
          <w:i/>
          <w:iCs/>
          <w:sz w:val="26"/>
          <w:szCs w:val="26"/>
          <w:lang w:val="vi-VN"/>
        </w:rPr>
        <w:t xml:space="preserve"> </w:t>
      </w:r>
      <w:r w:rsidRPr="006301A0">
        <w:rPr>
          <w:rFonts w:eastAsia="Calibri"/>
          <w:bCs/>
          <w:i/>
          <w:iCs/>
          <w:sz w:val="26"/>
          <w:szCs w:val="26"/>
          <w:lang w:val="vi-VN"/>
        </w:rPr>
        <w:t>C:</w:t>
      </w:r>
      <w:r>
        <w:rPr>
          <w:rFonts w:eastAsia="Calibri"/>
          <w:sz w:val="26"/>
          <w:szCs w:val="26"/>
          <w:lang w:val="vi-VN"/>
        </w:rPr>
        <w:t xml:space="preserve"> </w:t>
      </w:r>
      <w:r w:rsidRPr="006301A0">
        <w:rPr>
          <w:rFonts w:eastAsia="Calibri"/>
          <w:sz w:val="26"/>
          <w:szCs w:val="26"/>
          <w:lang w:val="vi-VN"/>
        </w:rPr>
        <w:t>Mã</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thực</w:t>
      </w:r>
      <w:r>
        <w:rPr>
          <w:rFonts w:eastAsia="Calibri"/>
          <w:sz w:val="26"/>
          <w:szCs w:val="26"/>
          <w:lang w:val="vi-VN"/>
        </w:rPr>
        <w:t xml:space="preserve"> </w:t>
      </w:r>
      <w:r w:rsidRPr="006301A0">
        <w:rPr>
          <w:rFonts w:eastAsia="Calibri"/>
          <w:sz w:val="26"/>
          <w:szCs w:val="26"/>
          <w:lang w:val="vi-VN"/>
        </w:rPr>
        <w:t>hiện</w:t>
      </w:r>
      <w:r>
        <w:rPr>
          <w:rFonts w:eastAsia="Calibri"/>
          <w:sz w:val="26"/>
          <w:szCs w:val="26"/>
          <w:lang w:val="vi-VN"/>
        </w:rPr>
        <w:t xml:space="preserve"> </w:t>
      </w:r>
      <w:r w:rsidRPr="006301A0">
        <w:rPr>
          <w:rFonts w:eastAsia="Calibri"/>
          <w:sz w:val="26"/>
          <w:szCs w:val="26"/>
          <w:lang w:val="vi-VN"/>
        </w:rPr>
        <w:t>chức</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tìm</w:t>
      </w:r>
      <w:r>
        <w:rPr>
          <w:rFonts w:eastAsia="Calibri"/>
          <w:sz w:val="26"/>
          <w:szCs w:val="26"/>
          <w:lang w:val="vi-VN"/>
        </w:rPr>
        <w:t xml:space="preserve"> </w:t>
      </w:r>
      <w:r w:rsidRPr="006301A0">
        <w:rPr>
          <w:rFonts w:eastAsia="Calibri"/>
          <w:sz w:val="26"/>
          <w:szCs w:val="26"/>
          <w:lang w:val="vi-VN"/>
        </w:rPr>
        <w:t>kiếm</w:t>
      </w:r>
      <w:r>
        <w:rPr>
          <w:rFonts w:eastAsia="Calibri"/>
          <w:sz w:val="26"/>
          <w:szCs w:val="26"/>
          <w:lang w:val="vi-VN"/>
        </w:rPr>
        <w:t xml:space="preserve"> </w:t>
      </w:r>
      <w:r w:rsidRPr="006301A0">
        <w:rPr>
          <w:rFonts w:eastAsia="Calibri"/>
          <w:sz w:val="26"/>
          <w:szCs w:val="26"/>
          <w:lang w:val="vi-VN"/>
        </w:rPr>
        <w:t>và</w:t>
      </w:r>
      <w:r>
        <w:rPr>
          <w:rFonts w:eastAsia="Calibri"/>
          <w:sz w:val="26"/>
          <w:szCs w:val="26"/>
          <w:lang w:val="vi-VN"/>
        </w:rPr>
        <w:t xml:space="preserve"> </w:t>
      </w:r>
      <w:r w:rsidRPr="006301A0">
        <w:rPr>
          <w:rFonts w:eastAsia="Calibri"/>
          <w:sz w:val="26"/>
          <w:szCs w:val="26"/>
          <w:lang w:val="vi-VN"/>
        </w:rPr>
        <w:t>chọn</w:t>
      </w:r>
      <w:r>
        <w:rPr>
          <w:rFonts w:eastAsia="Calibri"/>
          <w:sz w:val="26"/>
          <w:szCs w:val="26"/>
          <w:lang w:val="vi-VN"/>
        </w:rPr>
        <w:t xml:space="preserve"> </w:t>
      </w:r>
      <w:r w:rsidRPr="006301A0">
        <w:rPr>
          <w:rFonts w:eastAsia="Calibri"/>
          <w:sz w:val="26"/>
          <w:szCs w:val="26"/>
          <w:lang w:val="vi-VN"/>
        </w:rPr>
        <w:t>mã</w:t>
      </w:r>
      <w:r>
        <w:rPr>
          <w:rFonts w:eastAsia="Calibri"/>
          <w:sz w:val="26"/>
          <w:szCs w:val="26"/>
          <w:lang w:val="vi-VN"/>
        </w:rPr>
        <w:t xml:space="preserve"> </w:t>
      </w:r>
      <w:r w:rsidRPr="006301A0">
        <w:rPr>
          <w:rFonts w:eastAsia="Calibri"/>
          <w:sz w:val="26"/>
          <w:szCs w:val="26"/>
          <w:lang w:val="vi-VN"/>
        </w:rPr>
        <w:t>số</w:t>
      </w:r>
      <w:r>
        <w:rPr>
          <w:rFonts w:eastAsia="Calibri"/>
          <w:sz w:val="26"/>
          <w:szCs w:val="26"/>
          <w:lang w:val="vi-VN"/>
        </w:rPr>
        <w:t xml:space="preserve"> </w:t>
      </w:r>
      <w:r w:rsidRPr="006301A0">
        <w:rPr>
          <w:rFonts w:eastAsia="Calibri"/>
          <w:sz w:val="26"/>
          <w:szCs w:val="26"/>
          <w:lang w:val="vi-VN"/>
        </w:rPr>
        <w:t>tương</w:t>
      </w:r>
      <w:r>
        <w:rPr>
          <w:rFonts w:eastAsia="Calibri"/>
          <w:sz w:val="26"/>
          <w:szCs w:val="26"/>
          <w:lang w:val="vi-VN"/>
        </w:rPr>
        <w:t xml:space="preserve"> </w:t>
      </w:r>
      <w:r w:rsidRPr="006301A0">
        <w:rPr>
          <w:rFonts w:eastAsia="Calibri"/>
          <w:sz w:val="26"/>
          <w:szCs w:val="26"/>
          <w:lang w:val="vi-VN"/>
        </w:rPr>
        <w:t>ứng</w:t>
      </w:r>
      <w:r>
        <w:rPr>
          <w:rFonts w:eastAsia="Calibri"/>
          <w:sz w:val="26"/>
          <w:szCs w:val="26"/>
          <w:lang w:val="vi-VN"/>
        </w:rPr>
        <w:t xml:space="preserve"> </w:t>
      </w:r>
      <w:r w:rsidRPr="006301A0">
        <w:rPr>
          <w:rFonts w:eastAsia="Calibri"/>
          <w:sz w:val="26"/>
          <w:szCs w:val="26"/>
          <w:lang w:val="vi-VN"/>
        </w:rPr>
        <w:t>với</w:t>
      </w:r>
      <w:r>
        <w:rPr>
          <w:rFonts w:eastAsia="Calibri"/>
          <w:sz w:val="26"/>
          <w:szCs w:val="26"/>
          <w:lang w:val="vi-VN"/>
        </w:rPr>
        <w:t xml:space="preserve"> </w:t>
      </w:r>
      <w:r w:rsidRPr="006301A0">
        <w:rPr>
          <w:rFonts w:eastAsia="Calibri"/>
          <w:sz w:val="26"/>
          <w:szCs w:val="26"/>
          <w:lang w:val="vi-VN"/>
        </w:rPr>
        <w:t>từng</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ghi</w:t>
      </w:r>
      <w:r>
        <w:rPr>
          <w:rFonts w:eastAsia="Calibri"/>
          <w:sz w:val="26"/>
          <w:szCs w:val="26"/>
          <w:lang w:val="vi-VN"/>
        </w:rPr>
        <w:t xml:space="preserve"> </w:t>
      </w:r>
      <w:r w:rsidRPr="006301A0">
        <w:rPr>
          <w:rFonts w:eastAsia="Calibri"/>
          <w:sz w:val="26"/>
          <w:szCs w:val="26"/>
          <w:lang w:val="vi-VN"/>
        </w:rPr>
        <w:t>ở</w:t>
      </w:r>
      <w:r>
        <w:rPr>
          <w:rFonts w:eastAsia="Calibri"/>
          <w:sz w:val="26"/>
          <w:szCs w:val="26"/>
          <w:lang w:val="vi-VN"/>
        </w:rPr>
        <w:t xml:space="preserve"> </w:t>
      </w:r>
      <w:r w:rsidRPr="006301A0">
        <w:rPr>
          <w:rFonts w:eastAsia="Calibri"/>
          <w:sz w:val="26"/>
          <w:szCs w:val="26"/>
          <w:lang w:val="vi-VN"/>
        </w:rPr>
        <w:t>cột</w:t>
      </w:r>
      <w:r>
        <w:rPr>
          <w:rFonts w:eastAsia="Calibri"/>
          <w:sz w:val="26"/>
          <w:szCs w:val="26"/>
          <w:lang w:val="vi-VN"/>
        </w:rPr>
        <w:t xml:space="preserve"> </w:t>
      </w:r>
      <w:r w:rsidRPr="006301A0">
        <w:rPr>
          <w:rFonts w:eastAsia="Calibri"/>
          <w:sz w:val="26"/>
          <w:szCs w:val="26"/>
          <w:lang w:val="vi-VN"/>
        </w:rPr>
        <w:t>B</w:t>
      </w:r>
      <w:r>
        <w:rPr>
          <w:rFonts w:eastAsia="Calibri"/>
          <w:sz w:val="26"/>
          <w:szCs w:val="26"/>
          <w:lang w:val="vi-VN"/>
        </w:rPr>
        <w:t xml:space="preserve"> </w:t>
      </w:r>
      <w:r w:rsidRPr="006301A0">
        <w:rPr>
          <w:rFonts w:eastAsia="Calibri"/>
          <w:sz w:val="26"/>
          <w:szCs w:val="26"/>
          <w:lang w:val="vi-VN"/>
        </w:rPr>
        <w:t>tại</w:t>
      </w:r>
      <w:r>
        <w:rPr>
          <w:rFonts w:eastAsia="Calibri"/>
          <w:sz w:val="26"/>
          <w:szCs w:val="26"/>
          <w:lang w:val="vi-VN"/>
        </w:rPr>
        <w:t xml:space="preserve"> </w:t>
      </w:r>
      <w:r w:rsidRPr="006301A0">
        <w:rPr>
          <w:rFonts w:eastAsia="Calibri"/>
          <w:sz w:val="26"/>
          <w:szCs w:val="26"/>
          <w:lang w:val="vi-VN"/>
        </w:rPr>
        <w:t>giao</w:t>
      </w:r>
      <w:r>
        <w:rPr>
          <w:rFonts w:eastAsia="Calibri"/>
          <w:sz w:val="26"/>
          <w:szCs w:val="26"/>
          <w:lang w:val="vi-VN"/>
        </w:rPr>
        <w:t xml:space="preserve"> </w:t>
      </w:r>
      <w:r w:rsidRPr="006301A0">
        <w:rPr>
          <w:rFonts w:eastAsia="Calibri"/>
          <w:sz w:val="26"/>
          <w:szCs w:val="26"/>
          <w:lang w:val="vi-VN"/>
        </w:rPr>
        <w:t>diện</w:t>
      </w:r>
      <w:r>
        <w:rPr>
          <w:rFonts w:eastAsia="Calibri"/>
          <w:sz w:val="26"/>
          <w:szCs w:val="26"/>
          <w:lang w:val="vi-VN"/>
        </w:rPr>
        <w:t xml:space="preserve"> </w:t>
      </w:r>
      <w:r w:rsidRPr="006301A0">
        <w:rPr>
          <w:rFonts w:eastAsia="Calibri"/>
          <w:sz w:val="26"/>
          <w:szCs w:val="26"/>
          <w:lang w:val="vi-VN"/>
        </w:rPr>
        <w:t>tìm</w:t>
      </w:r>
      <w:r>
        <w:rPr>
          <w:rFonts w:eastAsia="Calibri"/>
          <w:sz w:val="26"/>
          <w:szCs w:val="26"/>
          <w:lang w:val="vi-VN"/>
        </w:rPr>
        <w:t xml:space="preserve"> </w:t>
      </w:r>
      <w:r w:rsidRPr="006301A0">
        <w:rPr>
          <w:rFonts w:eastAsia="Calibri"/>
          <w:sz w:val="26"/>
          <w:szCs w:val="26"/>
          <w:lang w:val="vi-VN"/>
        </w:rPr>
        <w:t>kiếm</w:t>
      </w:r>
      <w:r>
        <w:rPr>
          <w:rFonts w:eastAsia="Calibri"/>
          <w:sz w:val="26"/>
          <w:szCs w:val="26"/>
          <w:lang w:val="vi-VN"/>
        </w:rPr>
        <w:t xml:space="preserve"> </w:t>
      </w:r>
      <w:r w:rsidRPr="006301A0">
        <w:rPr>
          <w:rFonts w:eastAsia="Calibri"/>
          <w:sz w:val="26"/>
          <w:szCs w:val="26"/>
          <w:lang w:val="vi-VN"/>
        </w:rPr>
        <w:t>mã</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thành.</w:t>
      </w:r>
    </w:p>
    <w:p w:rsidR="006301A0" w:rsidRPr="006301A0" w:rsidRDefault="006301A0" w:rsidP="009A1D1D">
      <w:pPr>
        <w:spacing w:before="120" w:after="120" w:line="283" w:lineRule="auto"/>
        <w:ind w:firstLine="567"/>
        <w:jc w:val="both"/>
        <w:rPr>
          <w:rFonts w:eastAsia="Calibri"/>
          <w:sz w:val="26"/>
          <w:szCs w:val="26"/>
          <w:lang w:val="vi-VN"/>
        </w:rPr>
      </w:pPr>
      <w:r w:rsidRPr="006301A0">
        <w:rPr>
          <w:rFonts w:eastAsia="Calibri"/>
          <w:bCs/>
          <w:i/>
          <w:iCs/>
          <w:sz w:val="26"/>
          <w:szCs w:val="26"/>
          <w:lang w:val="vi-VN"/>
        </w:rPr>
        <w:t>Cột</w:t>
      </w:r>
      <w:r>
        <w:rPr>
          <w:rFonts w:eastAsia="Calibri"/>
          <w:bCs/>
          <w:i/>
          <w:iCs/>
          <w:sz w:val="26"/>
          <w:szCs w:val="26"/>
          <w:lang w:val="vi-VN"/>
        </w:rPr>
        <w:t xml:space="preserve"> </w:t>
      </w:r>
      <w:r w:rsidRPr="006301A0">
        <w:rPr>
          <w:rFonts w:eastAsia="Calibri"/>
          <w:bCs/>
          <w:i/>
          <w:iCs/>
          <w:sz w:val="26"/>
          <w:szCs w:val="26"/>
          <w:lang w:val="vi-VN"/>
        </w:rPr>
        <w:t>1:</w:t>
      </w:r>
      <w:r>
        <w:rPr>
          <w:rFonts w:eastAsia="Calibri"/>
          <w:sz w:val="26"/>
          <w:szCs w:val="26"/>
          <w:lang w:val="vi-VN"/>
        </w:rPr>
        <w:t xml:space="preserve"> </w:t>
      </w:r>
      <w:r w:rsidRPr="006301A0">
        <w:rPr>
          <w:rFonts w:eastAsia="Calibri"/>
          <w:sz w:val="26"/>
          <w:szCs w:val="26"/>
          <w:lang w:val="vi-VN"/>
        </w:rPr>
        <w:t>Địa</w:t>
      </w:r>
      <w:r>
        <w:rPr>
          <w:rFonts w:eastAsia="Calibri"/>
          <w:sz w:val="26"/>
          <w:szCs w:val="26"/>
          <w:lang w:val="vi-VN"/>
        </w:rPr>
        <w:t xml:space="preserve"> </w:t>
      </w:r>
      <w:r w:rsidRPr="006301A0">
        <w:rPr>
          <w:rFonts w:eastAsia="Calibri"/>
          <w:sz w:val="26"/>
          <w:szCs w:val="26"/>
          <w:lang w:val="vi-VN"/>
        </w:rPr>
        <w:t>điểm</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004226CA" w:rsidRPr="006301A0">
        <w:rPr>
          <w:rFonts w:eastAsia="Calibri"/>
          <w:sz w:val="26"/>
          <w:szCs w:val="26"/>
          <w:lang w:val="vi-VN"/>
        </w:rPr>
        <w:t>Là</w:t>
      </w:r>
      <w:r w:rsidR="004226CA">
        <w:rPr>
          <w:rFonts w:eastAsia="Calibri"/>
          <w:sz w:val="26"/>
          <w:szCs w:val="26"/>
          <w:lang w:val="vi-VN"/>
        </w:rPr>
        <w:t xml:space="preserve"> </w:t>
      </w:r>
      <w:r w:rsidRPr="006301A0">
        <w:rPr>
          <w:rFonts w:eastAsia="Calibri"/>
          <w:sz w:val="26"/>
          <w:szCs w:val="26"/>
          <w:lang w:val="vi-VN"/>
        </w:rPr>
        <w:t>nơi</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chọn</w:t>
      </w:r>
      <w:r>
        <w:rPr>
          <w:rFonts w:eastAsia="Calibri"/>
          <w:sz w:val="26"/>
          <w:szCs w:val="26"/>
          <w:lang w:val="vi-VN"/>
        </w:rPr>
        <w:t xml:space="preserve"> </w:t>
      </w:r>
      <w:r w:rsidRPr="006301A0">
        <w:rPr>
          <w:rFonts w:eastAsia="Calibri"/>
          <w:sz w:val="26"/>
          <w:szCs w:val="26"/>
          <w:lang w:val="vi-VN"/>
        </w:rPr>
        <w:t>tên</w:t>
      </w:r>
      <w:r>
        <w:rPr>
          <w:rFonts w:eastAsia="Calibri"/>
          <w:sz w:val="26"/>
          <w:szCs w:val="26"/>
          <w:lang w:val="vi-VN"/>
        </w:rPr>
        <w:t xml:space="preserve"> </w:t>
      </w:r>
      <w:r w:rsidRPr="006301A0">
        <w:rPr>
          <w:rFonts w:eastAsia="Calibri"/>
          <w:sz w:val="26"/>
          <w:szCs w:val="26"/>
          <w:lang w:val="vi-VN"/>
        </w:rPr>
        <w:t>tỉnh/thành</w:t>
      </w:r>
      <w:r>
        <w:rPr>
          <w:rFonts w:eastAsia="Calibri"/>
          <w:sz w:val="26"/>
          <w:szCs w:val="26"/>
          <w:lang w:val="vi-VN"/>
        </w:rPr>
        <w:t xml:space="preserve"> </w:t>
      </w:r>
      <w:r w:rsidRPr="006301A0">
        <w:rPr>
          <w:rFonts w:eastAsia="Calibri"/>
          <w:sz w:val="26"/>
          <w:szCs w:val="26"/>
          <w:lang w:val="vi-VN"/>
        </w:rPr>
        <w:t>phố</w:t>
      </w:r>
      <w:r>
        <w:rPr>
          <w:rFonts w:eastAsia="Calibri"/>
          <w:sz w:val="26"/>
          <w:szCs w:val="26"/>
          <w:lang w:val="vi-VN"/>
        </w:rPr>
        <w:t xml:space="preserve"> </w:t>
      </w:r>
      <w:r w:rsidRPr="006301A0">
        <w:rPr>
          <w:rFonts w:eastAsia="Calibri"/>
          <w:sz w:val="26"/>
          <w:szCs w:val="26"/>
          <w:lang w:val="vi-VN"/>
        </w:rPr>
        <w:t>theo</w:t>
      </w:r>
      <w:r>
        <w:rPr>
          <w:rFonts w:eastAsia="Calibri"/>
          <w:sz w:val="26"/>
          <w:szCs w:val="26"/>
          <w:lang w:val="vi-VN"/>
        </w:rPr>
        <w:t xml:space="preserve"> </w:t>
      </w:r>
      <w:r w:rsidRPr="006301A0">
        <w:rPr>
          <w:rFonts w:eastAsia="Calibri"/>
          <w:sz w:val="26"/>
          <w:szCs w:val="26"/>
          <w:lang w:val="vi-VN"/>
        </w:rPr>
        <w:t>danh</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hành</w:t>
      </w:r>
      <w:r>
        <w:rPr>
          <w:rFonts w:eastAsia="Calibri"/>
          <w:sz w:val="26"/>
          <w:szCs w:val="26"/>
          <w:lang w:val="vi-VN"/>
        </w:rPr>
        <w:t xml:space="preserve"> </w:t>
      </w:r>
      <w:r w:rsidRPr="006301A0">
        <w:rPr>
          <w:rFonts w:eastAsia="Calibri"/>
          <w:sz w:val="26"/>
          <w:szCs w:val="26"/>
          <w:lang w:val="vi-VN"/>
        </w:rPr>
        <w:t>chính</w:t>
      </w:r>
      <w:r>
        <w:rPr>
          <w:rFonts w:eastAsia="Calibri"/>
          <w:sz w:val="26"/>
          <w:szCs w:val="26"/>
          <w:lang w:val="vi-VN"/>
        </w:rPr>
        <w:t xml:space="preserve"> </w:t>
      </w:r>
      <w:r w:rsidRPr="006301A0">
        <w:rPr>
          <w:rFonts w:eastAsia="Calibri"/>
          <w:sz w:val="26"/>
          <w:szCs w:val="26"/>
          <w:lang w:val="vi-VN"/>
        </w:rPr>
        <w:t>Việt</w:t>
      </w:r>
      <w:r>
        <w:rPr>
          <w:rFonts w:eastAsia="Calibri"/>
          <w:sz w:val="26"/>
          <w:szCs w:val="26"/>
          <w:lang w:val="vi-VN"/>
        </w:rPr>
        <w:t xml:space="preserve"> </w:t>
      </w:r>
      <w:r w:rsidRPr="006301A0">
        <w:rPr>
          <w:rFonts w:eastAsia="Calibri"/>
          <w:sz w:val="26"/>
          <w:szCs w:val="26"/>
          <w:lang w:val="vi-VN"/>
        </w:rPr>
        <w:t>Nam</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quy</w:t>
      </w:r>
      <w:r>
        <w:rPr>
          <w:rFonts w:eastAsia="Calibri"/>
          <w:sz w:val="26"/>
          <w:szCs w:val="26"/>
          <w:lang w:val="vi-VN"/>
        </w:rPr>
        <w:t xml:space="preserve"> </w:t>
      </w:r>
      <w:r w:rsidRPr="006301A0">
        <w:rPr>
          <w:rFonts w:eastAsia="Calibri"/>
          <w:sz w:val="26"/>
          <w:szCs w:val="26"/>
          <w:lang w:val="vi-VN"/>
        </w:rPr>
        <w:t>định</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cuộc</w:t>
      </w:r>
      <w:r>
        <w:rPr>
          <w:rFonts w:eastAsia="Calibri"/>
          <w:sz w:val="26"/>
          <w:szCs w:val="26"/>
          <w:lang w:val="vi-VN"/>
        </w:rPr>
        <w:t xml:space="preserve"> </w:t>
      </w:r>
      <w:r w:rsidRPr="006301A0">
        <w:rPr>
          <w:rFonts w:eastAsia="Calibri"/>
          <w:sz w:val="26"/>
          <w:szCs w:val="26"/>
          <w:lang w:val="vi-VN"/>
        </w:rPr>
        <w:t>điều</w:t>
      </w:r>
      <w:r>
        <w:rPr>
          <w:rFonts w:eastAsia="Calibri"/>
          <w:sz w:val="26"/>
          <w:szCs w:val="26"/>
          <w:lang w:val="vi-VN"/>
        </w:rPr>
        <w:t xml:space="preserve"> </w:t>
      </w:r>
      <w:r w:rsidRPr="006301A0">
        <w:rPr>
          <w:rFonts w:eastAsia="Calibri"/>
          <w:sz w:val="26"/>
          <w:szCs w:val="26"/>
          <w:lang w:val="vi-VN"/>
        </w:rPr>
        <w:t>tra.</w:t>
      </w:r>
    </w:p>
    <w:p w:rsidR="006301A0" w:rsidRPr="006301A0" w:rsidRDefault="006301A0" w:rsidP="009A1D1D">
      <w:pPr>
        <w:spacing w:before="120" w:after="120" w:line="283" w:lineRule="auto"/>
        <w:ind w:firstLine="567"/>
        <w:jc w:val="both"/>
        <w:rPr>
          <w:rFonts w:eastAsia="Calibri"/>
          <w:sz w:val="26"/>
          <w:szCs w:val="26"/>
          <w:lang w:val="vi-VN"/>
        </w:rPr>
      </w:pPr>
      <w:r w:rsidRPr="006301A0">
        <w:rPr>
          <w:rFonts w:eastAsia="Calibri"/>
          <w:bCs/>
          <w:i/>
          <w:iCs/>
          <w:sz w:val="26"/>
          <w:szCs w:val="26"/>
          <w:lang w:val="vi-VN"/>
        </w:rPr>
        <w:t>Cột</w:t>
      </w:r>
      <w:r>
        <w:rPr>
          <w:rFonts w:eastAsia="Calibri"/>
          <w:bCs/>
          <w:i/>
          <w:iCs/>
          <w:sz w:val="26"/>
          <w:szCs w:val="26"/>
          <w:lang w:val="vi-VN"/>
        </w:rPr>
        <w:t xml:space="preserve"> </w:t>
      </w:r>
      <w:r w:rsidRPr="006301A0">
        <w:rPr>
          <w:rFonts w:eastAsia="Calibri"/>
          <w:bCs/>
          <w:i/>
          <w:iCs/>
          <w:sz w:val="26"/>
          <w:szCs w:val="26"/>
          <w:lang w:val="vi-VN"/>
        </w:rPr>
        <w:t>2:</w:t>
      </w:r>
      <w:r>
        <w:rPr>
          <w:rFonts w:eastAsia="Calibri"/>
          <w:sz w:val="26"/>
          <w:szCs w:val="26"/>
          <w:lang w:val="vi-VN"/>
        </w:rPr>
        <w:t xml:space="preserve"> </w:t>
      </w:r>
      <w:r w:rsidRPr="006301A0">
        <w:rPr>
          <w:rFonts w:eastAsia="Calibri"/>
          <w:sz w:val="26"/>
          <w:szCs w:val="26"/>
          <w:lang w:val="vi-VN"/>
        </w:rPr>
        <w:t>Năm</w:t>
      </w:r>
      <w:r>
        <w:rPr>
          <w:rFonts w:eastAsia="Calibri"/>
          <w:sz w:val="26"/>
          <w:szCs w:val="26"/>
          <w:lang w:val="vi-VN"/>
        </w:rPr>
        <w:t xml:space="preserve"> </w:t>
      </w:r>
      <w:r w:rsidRPr="006301A0">
        <w:rPr>
          <w:rFonts w:eastAsia="Calibri"/>
          <w:sz w:val="26"/>
          <w:szCs w:val="26"/>
          <w:lang w:val="vi-VN"/>
        </w:rPr>
        <w:t>khởi</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004226CA" w:rsidRPr="006301A0">
        <w:rPr>
          <w:rFonts w:eastAsia="Calibri"/>
          <w:sz w:val="26"/>
          <w:szCs w:val="26"/>
          <w:lang w:val="vi-VN"/>
        </w:rPr>
        <w:t>Ghi</w:t>
      </w:r>
      <w:r w:rsidR="004226CA">
        <w:rPr>
          <w:rFonts w:eastAsia="Calibri"/>
          <w:sz w:val="26"/>
          <w:szCs w:val="26"/>
          <w:lang w:val="vi-VN"/>
        </w:rPr>
        <w:t xml:space="preserve"> </w:t>
      </w:r>
      <w:r w:rsidRPr="006301A0">
        <w:rPr>
          <w:rFonts w:eastAsia="Calibri"/>
          <w:sz w:val="26"/>
          <w:szCs w:val="26"/>
          <w:lang w:val="vi-VN"/>
        </w:rPr>
        <w:t>năm</w:t>
      </w:r>
      <w:r>
        <w:rPr>
          <w:rFonts w:eastAsia="Calibri"/>
          <w:sz w:val="26"/>
          <w:szCs w:val="26"/>
          <w:lang w:val="vi-VN"/>
        </w:rPr>
        <w:t xml:space="preserve"> </w:t>
      </w:r>
      <w:r w:rsidRPr="006301A0">
        <w:rPr>
          <w:rFonts w:eastAsia="Calibri"/>
          <w:sz w:val="26"/>
          <w:szCs w:val="26"/>
          <w:lang w:val="vi-VN"/>
        </w:rPr>
        <w:t>khởi</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thực</w:t>
      </w:r>
      <w:r>
        <w:rPr>
          <w:rFonts w:eastAsia="Calibri"/>
          <w:sz w:val="26"/>
          <w:szCs w:val="26"/>
          <w:lang w:val="vi-VN"/>
        </w:rPr>
        <w:t xml:space="preserve"> </w:t>
      </w:r>
      <w:r w:rsidRPr="006301A0">
        <w:rPr>
          <w:rFonts w:eastAsia="Calibri"/>
          <w:sz w:val="26"/>
          <w:szCs w:val="26"/>
          <w:lang w:val="vi-VN"/>
        </w:rPr>
        <w:t>tế</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hoặc</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bàn</w:t>
      </w:r>
      <w:r>
        <w:rPr>
          <w:rFonts w:eastAsia="Calibri"/>
          <w:sz w:val="26"/>
          <w:szCs w:val="26"/>
          <w:lang w:val="vi-VN"/>
        </w:rPr>
        <w:t xml:space="preserve"> </w:t>
      </w:r>
      <w:r w:rsidRPr="006301A0">
        <w:rPr>
          <w:rFonts w:eastAsia="Calibri"/>
          <w:sz w:val="26"/>
          <w:szCs w:val="26"/>
          <w:lang w:val="vi-VN"/>
        </w:rPr>
        <w:t>giao.</w:t>
      </w:r>
    </w:p>
    <w:p w:rsidR="006301A0" w:rsidRPr="006301A0" w:rsidRDefault="006301A0" w:rsidP="009A1D1D">
      <w:pPr>
        <w:spacing w:before="120" w:after="120" w:line="283" w:lineRule="auto"/>
        <w:ind w:firstLine="567"/>
        <w:jc w:val="both"/>
        <w:rPr>
          <w:rFonts w:eastAsia="Calibri"/>
          <w:sz w:val="26"/>
          <w:szCs w:val="26"/>
          <w:lang w:val="vi-VN"/>
        </w:rPr>
      </w:pPr>
      <w:r w:rsidRPr="006301A0">
        <w:rPr>
          <w:rFonts w:eastAsia="Calibri"/>
          <w:bCs/>
          <w:i/>
          <w:iCs/>
          <w:sz w:val="26"/>
          <w:szCs w:val="26"/>
          <w:lang w:val="vi-VN"/>
        </w:rPr>
        <w:t>Cột</w:t>
      </w:r>
      <w:r>
        <w:rPr>
          <w:rFonts w:eastAsia="Calibri"/>
          <w:bCs/>
          <w:i/>
          <w:iCs/>
          <w:sz w:val="26"/>
          <w:szCs w:val="26"/>
          <w:lang w:val="vi-VN"/>
        </w:rPr>
        <w:t xml:space="preserve"> </w:t>
      </w:r>
      <w:r w:rsidRPr="006301A0">
        <w:rPr>
          <w:rFonts w:eastAsia="Calibri"/>
          <w:bCs/>
          <w:i/>
          <w:iCs/>
          <w:sz w:val="26"/>
          <w:szCs w:val="26"/>
          <w:lang w:val="vi-VN"/>
        </w:rPr>
        <w:t>4:</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lực</w:t>
      </w:r>
      <w:r>
        <w:rPr>
          <w:rFonts w:eastAsia="Calibri"/>
          <w:sz w:val="26"/>
          <w:szCs w:val="26"/>
          <w:lang w:val="vi-VN"/>
        </w:rPr>
        <w:t xml:space="preserve"> </w:t>
      </w:r>
      <w:r w:rsidRPr="006301A0">
        <w:rPr>
          <w:rFonts w:eastAsia="Calibri"/>
          <w:sz w:val="26"/>
          <w:szCs w:val="26"/>
          <w:lang w:val="vi-VN"/>
        </w:rPr>
        <w:t>mới</w:t>
      </w:r>
      <w:r>
        <w:rPr>
          <w:rFonts w:eastAsia="Calibri"/>
          <w:sz w:val="26"/>
          <w:szCs w:val="26"/>
          <w:lang w:val="vi-VN"/>
        </w:rPr>
        <w:t xml:space="preserve"> </w:t>
      </w:r>
      <w:r w:rsidRPr="006301A0">
        <w:rPr>
          <w:rFonts w:eastAsia="Calibri"/>
          <w:sz w:val="26"/>
          <w:szCs w:val="26"/>
          <w:lang w:val="vi-VN"/>
        </w:rPr>
        <w:t>tăng:</w:t>
      </w:r>
      <w:r>
        <w:rPr>
          <w:rFonts w:eastAsia="Calibri"/>
          <w:sz w:val="26"/>
          <w:szCs w:val="26"/>
          <w:lang w:val="vi-VN"/>
        </w:rPr>
        <w:t xml:space="preserve"> </w:t>
      </w:r>
      <w:r w:rsidR="004226CA" w:rsidRPr="006301A0">
        <w:rPr>
          <w:rFonts w:eastAsia="Calibri"/>
          <w:sz w:val="26"/>
          <w:szCs w:val="26"/>
          <w:lang w:val="vi-VN"/>
        </w:rPr>
        <w:t>Là</w:t>
      </w:r>
      <w:r w:rsidR="004226CA">
        <w:rPr>
          <w:rFonts w:eastAsia="Calibri"/>
          <w:sz w:val="26"/>
          <w:szCs w:val="26"/>
          <w:lang w:val="vi-VN"/>
        </w:rPr>
        <w:t xml:space="preserve"> </w:t>
      </w:r>
      <w:r w:rsidRPr="006301A0">
        <w:rPr>
          <w:rFonts w:eastAsia="Calibri"/>
          <w:sz w:val="26"/>
          <w:szCs w:val="26"/>
          <w:lang w:val="vi-VN"/>
        </w:rPr>
        <w:t>khả</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xuất</w:t>
      </w:r>
      <w:r>
        <w:rPr>
          <w:rFonts w:eastAsia="Calibri"/>
          <w:sz w:val="26"/>
          <w:szCs w:val="26"/>
          <w:lang w:val="vi-VN"/>
        </w:rPr>
        <w:t xml:space="preserve"> </w:t>
      </w:r>
      <w:r w:rsidRPr="006301A0">
        <w:rPr>
          <w:rFonts w:eastAsia="Calibri"/>
          <w:sz w:val="26"/>
          <w:szCs w:val="26"/>
          <w:lang w:val="vi-VN"/>
        </w:rPr>
        <w:t>hoặc</w:t>
      </w:r>
      <w:r>
        <w:rPr>
          <w:rFonts w:eastAsia="Calibri"/>
          <w:sz w:val="26"/>
          <w:szCs w:val="26"/>
          <w:lang w:val="vi-VN"/>
        </w:rPr>
        <w:t xml:space="preserve"> </w:t>
      </w:r>
      <w:r w:rsidRPr="006301A0">
        <w:rPr>
          <w:rFonts w:eastAsia="Calibri"/>
          <w:sz w:val="26"/>
          <w:szCs w:val="26"/>
          <w:lang w:val="vi-VN"/>
        </w:rPr>
        <w:t>phục</w:t>
      </w:r>
      <w:r>
        <w:rPr>
          <w:rFonts w:eastAsia="Calibri"/>
          <w:sz w:val="26"/>
          <w:szCs w:val="26"/>
          <w:lang w:val="vi-VN"/>
        </w:rPr>
        <w:t xml:space="preserve"> </w:t>
      </w:r>
      <w:r w:rsidRPr="006301A0">
        <w:rPr>
          <w:rFonts w:eastAsia="Calibri"/>
          <w:sz w:val="26"/>
          <w:szCs w:val="26"/>
          <w:lang w:val="vi-VN"/>
        </w:rPr>
        <w:t>vụ</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xuất</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theo</w:t>
      </w:r>
      <w:r>
        <w:rPr>
          <w:rFonts w:eastAsia="Calibri"/>
          <w:sz w:val="26"/>
          <w:szCs w:val="26"/>
          <w:lang w:val="vi-VN"/>
        </w:rPr>
        <w:t xml:space="preserve"> </w:t>
      </w:r>
      <w:r w:rsidRPr="006301A0">
        <w:rPr>
          <w:rFonts w:eastAsia="Calibri"/>
          <w:sz w:val="26"/>
          <w:szCs w:val="26"/>
          <w:lang w:val="vi-VN"/>
        </w:rPr>
        <w:t>thiết</w:t>
      </w:r>
      <w:r>
        <w:rPr>
          <w:rFonts w:eastAsia="Calibri"/>
          <w:sz w:val="26"/>
          <w:szCs w:val="26"/>
          <w:lang w:val="vi-VN"/>
        </w:rPr>
        <w:t xml:space="preserve"> </w:t>
      </w:r>
      <w:r w:rsidRPr="006301A0">
        <w:rPr>
          <w:rFonts w:eastAsia="Calibri"/>
          <w:sz w:val="26"/>
          <w:szCs w:val="26"/>
          <w:lang w:val="vi-VN"/>
        </w:rPr>
        <w:t>kế</w:t>
      </w:r>
      <w:r>
        <w:rPr>
          <w:rFonts w:eastAsia="Calibri"/>
          <w:sz w:val="26"/>
          <w:szCs w:val="26"/>
          <w:lang w:val="vi-VN"/>
        </w:rPr>
        <w:t xml:space="preserve"> </w:t>
      </w:r>
      <w:r w:rsidRPr="006301A0">
        <w:rPr>
          <w:rFonts w:eastAsia="Calibri"/>
          <w:sz w:val="26"/>
          <w:szCs w:val="26"/>
          <w:lang w:val="vi-VN"/>
        </w:rPr>
        <w:t>khi</w:t>
      </w:r>
      <w:r>
        <w:rPr>
          <w:rFonts w:eastAsia="Calibri"/>
          <w:sz w:val="26"/>
          <w:szCs w:val="26"/>
          <w:lang w:val="vi-VN"/>
        </w:rPr>
        <w:t xml:space="preserve"> </w:t>
      </w:r>
      <w:r w:rsidRPr="006301A0">
        <w:rPr>
          <w:rFonts w:eastAsia="Calibri"/>
          <w:sz w:val="26"/>
          <w:szCs w:val="26"/>
          <w:lang w:val="vi-VN"/>
        </w:rPr>
        <w:t>nghiệm</w:t>
      </w:r>
      <w:r>
        <w:rPr>
          <w:rFonts w:eastAsia="Calibri"/>
          <w:sz w:val="26"/>
          <w:szCs w:val="26"/>
          <w:lang w:val="vi-VN"/>
        </w:rPr>
        <w:t xml:space="preserve"> </w:t>
      </w:r>
      <w:r w:rsidRPr="006301A0">
        <w:rPr>
          <w:rFonts w:eastAsia="Calibri"/>
          <w:sz w:val="26"/>
          <w:szCs w:val="26"/>
          <w:lang w:val="vi-VN"/>
        </w:rPr>
        <w:t>thu</w:t>
      </w:r>
      <w:r>
        <w:rPr>
          <w:rFonts w:eastAsia="Calibri"/>
          <w:sz w:val="26"/>
          <w:szCs w:val="26"/>
          <w:lang w:val="vi-VN"/>
        </w:rPr>
        <w:t xml:space="preserve"> </w:t>
      </w:r>
      <w:r w:rsidRPr="006301A0">
        <w:rPr>
          <w:rFonts w:eastAsia="Calibri"/>
          <w:sz w:val="26"/>
          <w:szCs w:val="26"/>
          <w:lang w:val="vi-VN"/>
        </w:rPr>
        <w:t>bàn</w:t>
      </w:r>
      <w:r>
        <w:rPr>
          <w:rFonts w:eastAsia="Calibri"/>
          <w:sz w:val="26"/>
          <w:szCs w:val="26"/>
          <w:lang w:val="vi-VN"/>
        </w:rPr>
        <w:t xml:space="preserve"> </w:t>
      </w:r>
      <w:r w:rsidRPr="006301A0">
        <w:rPr>
          <w:rFonts w:eastAsia="Calibri"/>
          <w:sz w:val="26"/>
          <w:szCs w:val="26"/>
          <w:lang w:val="vi-VN"/>
        </w:rPr>
        <w:t>giao</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Ghi</w:t>
      </w:r>
      <w:r>
        <w:rPr>
          <w:rFonts w:eastAsia="Calibri"/>
          <w:sz w:val="26"/>
          <w:szCs w:val="26"/>
          <w:lang w:val="vi-VN"/>
        </w:rPr>
        <w:t xml:space="preserve"> </w:t>
      </w:r>
      <w:r w:rsidRPr="006301A0">
        <w:rPr>
          <w:rFonts w:eastAsia="Calibri"/>
          <w:sz w:val="26"/>
          <w:szCs w:val="26"/>
          <w:lang w:val="vi-VN"/>
        </w:rPr>
        <w:t>cụ</w:t>
      </w:r>
      <w:r>
        <w:rPr>
          <w:rFonts w:eastAsia="Calibri"/>
          <w:sz w:val="26"/>
          <w:szCs w:val="26"/>
          <w:lang w:val="vi-VN"/>
        </w:rPr>
        <w:t xml:space="preserve"> </w:t>
      </w:r>
      <w:r w:rsidRPr="006301A0">
        <w:rPr>
          <w:rFonts w:eastAsia="Calibri"/>
          <w:sz w:val="26"/>
          <w:szCs w:val="26"/>
          <w:lang w:val="vi-VN"/>
        </w:rPr>
        <w:t>thể</w:t>
      </w:r>
      <w:r>
        <w:rPr>
          <w:rFonts w:eastAsia="Calibri"/>
          <w:sz w:val="26"/>
          <w:szCs w:val="26"/>
          <w:lang w:val="vi-VN"/>
        </w:rPr>
        <w:t xml:space="preserve"> </w:t>
      </w:r>
      <w:r w:rsidRPr="006301A0">
        <w:rPr>
          <w:rFonts w:eastAsia="Calibri"/>
          <w:sz w:val="26"/>
          <w:szCs w:val="26"/>
          <w:lang w:val="vi-VN"/>
        </w:rPr>
        <w:t>số</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theo</w:t>
      </w:r>
      <w:r>
        <w:rPr>
          <w:rFonts w:eastAsia="Calibri"/>
          <w:sz w:val="26"/>
          <w:szCs w:val="26"/>
          <w:lang w:val="vi-VN"/>
        </w:rPr>
        <w:t xml:space="preserve"> </w:t>
      </w:r>
      <w:r w:rsidRPr="006301A0">
        <w:rPr>
          <w:rFonts w:eastAsia="Calibri"/>
          <w:sz w:val="26"/>
          <w:szCs w:val="26"/>
          <w:lang w:val="vi-VN"/>
        </w:rPr>
        <w:t>đơn</w:t>
      </w:r>
      <w:r>
        <w:rPr>
          <w:rFonts w:eastAsia="Calibri"/>
          <w:sz w:val="26"/>
          <w:szCs w:val="26"/>
          <w:lang w:val="vi-VN"/>
        </w:rPr>
        <w:t xml:space="preserve"> </w:t>
      </w:r>
      <w:r w:rsidRPr="006301A0">
        <w:rPr>
          <w:rFonts w:eastAsia="Calibri"/>
          <w:sz w:val="26"/>
          <w:szCs w:val="26"/>
          <w:lang w:val="vi-VN"/>
        </w:rPr>
        <w:t>vị</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lực</w:t>
      </w:r>
      <w:r>
        <w:rPr>
          <w:rFonts w:eastAsia="Calibri"/>
          <w:sz w:val="26"/>
          <w:szCs w:val="26"/>
          <w:lang w:val="vi-VN"/>
        </w:rPr>
        <w:t xml:space="preserve"> </w:t>
      </w:r>
      <w:r w:rsidRPr="006301A0">
        <w:rPr>
          <w:rFonts w:eastAsia="Calibri"/>
          <w:sz w:val="26"/>
          <w:szCs w:val="26"/>
          <w:lang w:val="vi-VN"/>
        </w:rPr>
        <w:t>thiết</w:t>
      </w:r>
      <w:r>
        <w:rPr>
          <w:rFonts w:eastAsia="Calibri"/>
          <w:sz w:val="26"/>
          <w:szCs w:val="26"/>
          <w:lang w:val="vi-VN"/>
        </w:rPr>
        <w:t xml:space="preserve"> </w:t>
      </w:r>
      <w:r w:rsidRPr="006301A0">
        <w:rPr>
          <w:rFonts w:eastAsia="Calibri"/>
          <w:sz w:val="26"/>
          <w:szCs w:val="26"/>
          <w:lang w:val="vi-VN"/>
        </w:rPr>
        <w:t>kế</w:t>
      </w:r>
      <w:r>
        <w:rPr>
          <w:rFonts w:eastAsia="Calibri"/>
          <w:sz w:val="26"/>
          <w:szCs w:val="26"/>
          <w:lang w:val="vi-VN"/>
        </w:rPr>
        <w:t xml:space="preserve"> </w:t>
      </w:r>
      <w:r w:rsidRPr="006301A0">
        <w:rPr>
          <w:rFonts w:eastAsia="Calibri"/>
          <w:sz w:val="26"/>
          <w:szCs w:val="26"/>
          <w:lang w:val="vi-VN"/>
        </w:rPr>
        <w:t>khi</w:t>
      </w:r>
      <w:r>
        <w:rPr>
          <w:rFonts w:eastAsia="Calibri"/>
          <w:sz w:val="26"/>
          <w:szCs w:val="26"/>
          <w:lang w:val="vi-VN"/>
        </w:rPr>
        <w:t xml:space="preserve"> </w:t>
      </w:r>
      <w:r w:rsidRPr="006301A0">
        <w:rPr>
          <w:rFonts w:eastAsia="Calibri"/>
          <w:sz w:val="26"/>
          <w:szCs w:val="26"/>
          <w:lang w:val="vi-VN"/>
        </w:rPr>
        <w:t>bàn</w:t>
      </w:r>
      <w:r>
        <w:rPr>
          <w:rFonts w:eastAsia="Calibri"/>
          <w:sz w:val="26"/>
          <w:szCs w:val="26"/>
          <w:lang w:val="vi-VN"/>
        </w:rPr>
        <w:t xml:space="preserve"> </w:t>
      </w:r>
      <w:r w:rsidRPr="006301A0">
        <w:rPr>
          <w:rFonts w:eastAsia="Calibri"/>
          <w:sz w:val="26"/>
          <w:szCs w:val="26"/>
          <w:lang w:val="vi-VN"/>
        </w:rPr>
        <w:t>giao</w:t>
      </w:r>
      <w:r>
        <w:rPr>
          <w:rFonts w:eastAsia="Calibri"/>
          <w:sz w:val="26"/>
          <w:szCs w:val="26"/>
          <w:lang w:val="vi-VN"/>
        </w:rPr>
        <w:t xml:space="preserve"> </w:t>
      </w:r>
      <w:r w:rsidRPr="006301A0">
        <w:rPr>
          <w:rFonts w:eastAsia="Calibri"/>
          <w:sz w:val="26"/>
          <w:szCs w:val="26"/>
          <w:lang w:val="vi-VN"/>
        </w:rPr>
        <w:t>đưa</w:t>
      </w:r>
      <w:r>
        <w:rPr>
          <w:rFonts w:eastAsia="Calibri"/>
          <w:sz w:val="26"/>
          <w:szCs w:val="26"/>
          <w:lang w:val="vi-VN"/>
        </w:rPr>
        <w:t xml:space="preserve"> </w:t>
      </w:r>
      <w:r w:rsidRPr="006301A0">
        <w:rPr>
          <w:rFonts w:eastAsia="Calibri"/>
          <w:sz w:val="26"/>
          <w:szCs w:val="26"/>
          <w:lang w:val="vi-VN"/>
        </w:rPr>
        <w:t>vào</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p>
    <w:p w:rsidR="006301A0" w:rsidRPr="006301A0" w:rsidRDefault="006301A0" w:rsidP="009A1D1D">
      <w:pPr>
        <w:spacing w:before="120" w:after="120" w:line="283" w:lineRule="auto"/>
        <w:ind w:firstLine="567"/>
        <w:jc w:val="both"/>
        <w:rPr>
          <w:rFonts w:eastAsia="Calibri"/>
          <w:sz w:val="26"/>
          <w:szCs w:val="26"/>
          <w:lang w:val="vi-VN"/>
        </w:rPr>
      </w:pPr>
      <w:r w:rsidRPr="006301A0">
        <w:rPr>
          <w:rFonts w:eastAsia="Calibri"/>
          <w:sz w:val="26"/>
          <w:szCs w:val="26"/>
          <w:lang w:val="vi-VN"/>
        </w:rPr>
        <w:t>Trường</w:t>
      </w:r>
      <w:r>
        <w:rPr>
          <w:rFonts w:eastAsia="Calibri"/>
          <w:sz w:val="26"/>
          <w:szCs w:val="26"/>
          <w:lang w:val="vi-VN"/>
        </w:rPr>
        <w:t xml:space="preserve"> </w:t>
      </w:r>
      <w:r w:rsidRPr="006301A0">
        <w:rPr>
          <w:rFonts w:eastAsia="Calibri"/>
          <w:sz w:val="26"/>
          <w:szCs w:val="26"/>
          <w:lang w:val="vi-VN"/>
        </w:rPr>
        <w:t>hợp</w:t>
      </w:r>
      <w:r>
        <w:rPr>
          <w:rFonts w:eastAsia="Calibri"/>
          <w:sz w:val="26"/>
          <w:szCs w:val="26"/>
          <w:lang w:val="vi-VN"/>
        </w:rPr>
        <w:t xml:space="preserve"> </w:t>
      </w:r>
      <w:r w:rsidRPr="006301A0">
        <w:rPr>
          <w:rFonts w:eastAsia="Calibri"/>
          <w:sz w:val="26"/>
          <w:szCs w:val="26"/>
          <w:lang w:val="vi-VN"/>
        </w:rPr>
        <w:t>mở</w:t>
      </w:r>
      <w:r>
        <w:rPr>
          <w:rFonts w:eastAsia="Calibri"/>
          <w:sz w:val="26"/>
          <w:szCs w:val="26"/>
          <w:lang w:val="vi-VN"/>
        </w:rPr>
        <w:t xml:space="preserve"> </w:t>
      </w:r>
      <w:r w:rsidRPr="006301A0">
        <w:rPr>
          <w:rFonts w:eastAsia="Calibri"/>
          <w:sz w:val="26"/>
          <w:szCs w:val="26"/>
          <w:lang w:val="vi-VN"/>
        </w:rPr>
        <w:t>rộng,</w:t>
      </w:r>
      <w:r>
        <w:rPr>
          <w:rFonts w:eastAsia="Calibri"/>
          <w:sz w:val="26"/>
          <w:szCs w:val="26"/>
          <w:lang w:val="vi-VN"/>
        </w:rPr>
        <w:t xml:space="preserve"> </w:t>
      </w:r>
      <w:r w:rsidRPr="006301A0">
        <w:rPr>
          <w:rFonts w:eastAsia="Calibri"/>
          <w:sz w:val="26"/>
          <w:szCs w:val="26"/>
          <w:lang w:val="vi-VN"/>
        </w:rPr>
        <w:t>đổi</w:t>
      </w:r>
      <w:r>
        <w:rPr>
          <w:rFonts w:eastAsia="Calibri"/>
          <w:sz w:val="26"/>
          <w:szCs w:val="26"/>
          <w:lang w:val="vi-VN"/>
        </w:rPr>
        <w:t xml:space="preserve"> </w:t>
      </w:r>
      <w:r w:rsidRPr="006301A0">
        <w:rPr>
          <w:rFonts w:eastAsia="Calibri"/>
          <w:sz w:val="26"/>
          <w:szCs w:val="26"/>
          <w:lang w:val="vi-VN"/>
        </w:rPr>
        <w:t>mới</w:t>
      </w:r>
      <w:r>
        <w:rPr>
          <w:rFonts w:eastAsia="Calibri"/>
          <w:sz w:val="26"/>
          <w:szCs w:val="26"/>
          <w:lang w:val="vi-VN"/>
        </w:rPr>
        <w:t xml:space="preserve"> </w:t>
      </w:r>
      <w:r w:rsidRPr="006301A0">
        <w:rPr>
          <w:rFonts w:eastAsia="Calibri"/>
          <w:sz w:val="26"/>
          <w:szCs w:val="26"/>
          <w:lang w:val="vi-VN"/>
        </w:rPr>
        <w:t>thiết</w:t>
      </w:r>
      <w:r>
        <w:rPr>
          <w:rFonts w:eastAsia="Calibri"/>
          <w:sz w:val="26"/>
          <w:szCs w:val="26"/>
          <w:lang w:val="vi-VN"/>
        </w:rPr>
        <w:t xml:space="preserve"> </w:t>
      </w:r>
      <w:r w:rsidRPr="006301A0">
        <w:rPr>
          <w:rFonts w:eastAsia="Calibri"/>
          <w:sz w:val="26"/>
          <w:szCs w:val="26"/>
          <w:lang w:val="vi-VN"/>
        </w:rPr>
        <w:t>bị</w:t>
      </w:r>
      <w:r>
        <w:rPr>
          <w:rFonts w:eastAsia="Calibri"/>
          <w:sz w:val="26"/>
          <w:szCs w:val="26"/>
          <w:lang w:val="vi-VN"/>
        </w:rPr>
        <w:t xml:space="preserve"> </w:t>
      </w:r>
      <w:r w:rsidRPr="006301A0">
        <w:rPr>
          <w:rFonts w:eastAsia="Calibri"/>
          <w:sz w:val="26"/>
          <w:szCs w:val="26"/>
          <w:lang w:val="vi-VN"/>
        </w:rPr>
        <w:t>hoặc</w:t>
      </w:r>
      <w:r>
        <w:rPr>
          <w:rFonts w:eastAsia="Calibri"/>
          <w:sz w:val="26"/>
          <w:szCs w:val="26"/>
          <w:lang w:val="vi-VN"/>
        </w:rPr>
        <w:t xml:space="preserve"> </w:t>
      </w:r>
      <w:r w:rsidRPr="006301A0">
        <w:rPr>
          <w:rFonts w:eastAsia="Calibri"/>
          <w:sz w:val="26"/>
          <w:szCs w:val="26"/>
          <w:lang w:val="vi-VN"/>
        </w:rPr>
        <w:t>khôi</w:t>
      </w:r>
      <w:r>
        <w:rPr>
          <w:rFonts w:eastAsia="Calibri"/>
          <w:sz w:val="26"/>
          <w:szCs w:val="26"/>
          <w:lang w:val="vi-VN"/>
        </w:rPr>
        <w:t xml:space="preserve"> </w:t>
      </w:r>
      <w:r w:rsidRPr="006301A0">
        <w:rPr>
          <w:rFonts w:eastAsia="Calibri"/>
          <w:sz w:val="26"/>
          <w:szCs w:val="26"/>
          <w:lang w:val="vi-VN"/>
        </w:rPr>
        <w:t>phục</w:t>
      </w:r>
      <w:r>
        <w:rPr>
          <w:rFonts w:eastAsia="Calibri"/>
          <w:sz w:val="26"/>
          <w:szCs w:val="26"/>
          <w:lang w:val="vi-VN"/>
        </w:rPr>
        <w:t xml:space="preserve"> </w:t>
      </w:r>
      <w:r w:rsidRPr="006301A0">
        <w:rPr>
          <w:rFonts w:eastAsia="Calibri"/>
          <w:sz w:val="26"/>
          <w:szCs w:val="26"/>
          <w:lang w:val="vi-VN"/>
        </w:rPr>
        <w:t>từng</w:t>
      </w:r>
      <w:r>
        <w:rPr>
          <w:rFonts w:eastAsia="Calibri"/>
          <w:sz w:val="26"/>
          <w:szCs w:val="26"/>
          <w:lang w:val="vi-VN"/>
        </w:rPr>
        <w:t xml:space="preserve"> </w:t>
      </w:r>
      <w:r w:rsidRPr="006301A0">
        <w:rPr>
          <w:rFonts w:eastAsia="Calibri"/>
          <w:sz w:val="26"/>
          <w:szCs w:val="26"/>
          <w:lang w:val="vi-VN"/>
        </w:rPr>
        <w:t>phần</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thì</w:t>
      </w:r>
      <w:r>
        <w:rPr>
          <w:rFonts w:eastAsia="Calibri"/>
          <w:sz w:val="26"/>
          <w:szCs w:val="26"/>
          <w:lang w:val="vi-VN"/>
        </w:rPr>
        <w:t xml:space="preserve"> </w:t>
      </w:r>
      <w:r w:rsidRPr="006301A0">
        <w:rPr>
          <w:rFonts w:eastAsia="Calibri"/>
          <w:sz w:val="26"/>
          <w:szCs w:val="26"/>
          <w:lang w:val="vi-VN"/>
        </w:rPr>
        <w:t>chỉ</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phần</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lực</w:t>
      </w:r>
      <w:r>
        <w:rPr>
          <w:rFonts w:eastAsia="Calibri"/>
          <w:sz w:val="26"/>
          <w:szCs w:val="26"/>
          <w:lang w:val="vi-VN"/>
        </w:rPr>
        <w:t xml:space="preserve"> </w:t>
      </w:r>
      <w:r w:rsidRPr="006301A0">
        <w:rPr>
          <w:rFonts w:eastAsia="Calibri"/>
          <w:sz w:val="26"/>
          <w:szCs w:val="26"/>
          <w:lang w:val="vi-VN"/>
        </w:rPr>
        <w:t>mới</w:t>
      </w:r>
      <w:r>
        <w:rPr>
          <w:rFonts w:eastAsia="Calibri"/>
          <w:sz w:val="26"/>
          <w:szCs w:val="26"/>
          <w:lang w:val="vi-VN"/>
        </w:rPr>
        <w:t xml:space="preserve"> </w:t>
      </w:r>
      <w:r w:rsidRPr="006301A0">
        <w:rPr>
          <w:rFonts w:eastAsia="Calibri"/>
          <w:sz w:val="26"/>
          <w:szCs w:val="26"/>
          <w:lang w:val="vi-VN"/>
        </w:rPr>
        <w:t>tăng</w:t>
      </w:r>
      <w:r>
        <w:rPr>
          <w:rFonts w:eastAsia="Calibri"/>
          <w:sz w:val="26"/>
          <w:szCs w:val="26"/>
          <w:lang w:val="vi-VN"/>
        </w:rPr>
        <w:t xml:space="preserve"> </w:t>
      </w:r>
      <w:r w:rsidRPr="006301A0">
        <w:rPr>
          <w:rFonts w:eastAsia="Calibri"/>
          <w:sz w:val="26"/>
          <w:szCs w:val="26"/>
          <w:lang w:val="vi-VN"/>
        </w:rPr>
        <w:t>thêm</w:t>
      </w:r>
      <w:r>
        <w:rPr>
          <w:rFonts w:eastAsia="Calibri"/>
          <w:sz w:val="26"/>
          <w:szCs w:val="26"/>
          <w:lang w:val="vi-VN"/>
        </w:rPr>
        <w:t xml:space="preserve"> </w:t>
      </w:r>
      <w:r w:rsidRPr="006301A0">
        <w:rPr>
          <w:rFonts w:eastAsia="Calibri"/>
          <w:sz w:val="26"/>
          <w:szCs w:val="26"/>
          <w:lang w:val="vi-VN"/>
        </w:rPr>
        <w:t>do</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mới</w:t>
      </w:r>
      <w:r>
        <w:rPr>
          <w:rFonts w:eastAsia="Calibri"/>
          <w:sz w:val="26"/>
          <w:szCs w:val="26"/>
          <w:lang w:val="vi-VN"/>
        </w:rPr>
        <w:t xml:space="preserve"> </w:t>
      </w:r>
      <w:r w:rsidRPr="006301A0">
        <w:rPr>
          <w:rFonts w:eastAsia="Calibri"/>
          <w:sz w:val="26"/>
          <w:szCs w:val="26"/>
          <w:lang w:val="vi-VN"/>
        </w:rPr>
        <w:t>tạo</w:t>
      </w:r>
      <w:r>
        <w:rPr>
          <w:rFonts w:eastAsia="Calibri"/>
          <w:sz w:val="26"/>
          <w:szCs w:val="26"/>
          <w:lang w:val="vi-VN"/>
        </w:rPr>
        <w:t xml:space="preserve"> </w:t>
      </w:r>
      <w:r w:rsidRPr="006301A0">
        <w:rPr>
          <w:rFonts w:eastAsia="Calibri"/>
          <w:sz w:val="26"/>
          <w:szCs w:val="26"/>
          <w:lang w:val="vi-VN"/>
        </w:rPr>
        <w:t>ra</w:t>
      </w:r>
      <w:r>
        <w:rPr>
          <w:rFonts w:eastAsia="Calibri"/>
          <w:sz w:val="26"/>
          <w:szCs w:val="26"/>
          <w:lang w:val="vi-VN"/>
        </w:rPr>
        <w:t xml:space="preserve"> </w:t>
      </w:r>
      <w:r w:rsidRPr="006301A0">
        <w:rPr>
          <w:rFonts w:eastAsia="Calibri"/>
          <w:sz w:val="26"/>
          <w:szCs w:val="26"/>
          <w:lang w:val="vi-VN"/>
        </w:rPr>
        <w:t>(không</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lực</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cũ).</w:t>
      </w:r>
    </w:p>
    <w:p w:rsidR="006301A0" w:rsidRPr="006301A0" w:rsidRDefault="006301A0" w:rsidP="006301A0">
      <w:pPr>
        <w:spacing w:before="120" w:after="120" w:line="288" w:lineRule="auto"/>
        <w:ind w:firstLine="567"/>
        <w:jc w:val="both"/>
        <w:rPr>
          <w:rFonts w:eastAsia="Calibri"/>
          <w:sz w:val="26"/>
          <w:szCs w:val="26"/>
          <w:lang w:val="vi-VN"/>
        </w:rPr>
      </w:pPr>
      <w:r w:rsidRPr="006301A0">
        <w:rPr>
          <w:rFonts w:eastAsia="Calibri"/>
          <w:bCs/>
          <w:i/>
          <w:iCs/>
          <w:sz w:val="26"/>
          <w:szCs w:val="26"/>
          <w:lang w:val="vi-VN"/>
        </w:rPr>
        <w:lastRenderedPageBreak/>
        <w:t>Cột</w:t>
      </w:r>
      <w:r>
        <w:rPr>
          <w:rFonts w:eastAsia="Calibri"/>
          <w:bCs/>
          <w:i/>
          <w:iCs/>
          <w:sz w:val="26"/>
          <w:szCs w:val="26"/>
          <w:lang w:val="vi-VN"/>
        </w:rPr>
        <w:t xml:space="preserve"> </w:t>
      </w:r>
      <w:r w:rsidRPr="006301A0">
        <w:rPr>
          <w:rFonts w:eastAsia="Calibri"/>
          <w:bCs/>
          <w:i/>
          <w:iCs/>
          <w:sz w:val="26"/>
          <w:szCs w:val="26"/>
          <w:lang w:val="vi-VN"/>
        </w:rPr>
        <w:t>5:</w:t>
      </w:r>
      <w:r>
        <w:rPr>
          <w:rFonts w:eastAsia="Calibri"/>
          <w:sz w:val="26"/>
          <w:szCs w:val="26"/>
          <w:lang w:val="vi-VN"/>
        </w:rPr>
        <w:t xml:space="preserve"> </w:t>
      </w:r>
      <w:r w:rsidR="004226CA">
        <w:rPr>
          <w:rFonts w:eastAsia="Calibri"/>
          <w:sz w:val="26"/>
          <w:szCs w:val="26"/>
        </w:rPr>
        <w:t>Số lượng</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004226CA" w:rsidRPr="006301A0">
        <w:rPr>
          <w:rFonts w:eastAsia="Calibri"/>
          <w:sz w:val="26"/>
          <w:szCs w:val="26"/>
          <w:lang w:val="vi-VN"/>
        </w:rPr>
        <w:t>Ghi</w:t>
      </w:r>
      <w:r w:rsidR="004226CA">
        <w:rPr>
          <w:rFonts w:eastAsia="Calibri"/>
          <w:sz w:val="26"/>
          <w:szCs w:val="26"/>
          <w:lang w:val="vi-VN"/>
        </w:rPr>
        <w:t xml:space="preserve"> </w:t>
      </w:r>
      <w:r w:rsidRPr="006301A0">
        <w:rPr>
          <w:rFonts w:eastAsia="Calibri"/>
          <w:sz w:val="26"/>
          <w:szCs w:val="26"/>
          <w:lang w:val="vi-VN"/>
        </w:rPr>
        <w:t>tổng</w:t>
      </w:r>
      <w:r>
        <w:rPr>
          <w:rFonts w:eastAsia="Calibri"/>
          <w:sz w:val="26"/>
          <w:szCs w:val="26"/>
          <w:lang w:val="vi-VN"/>
        </w:rPr>
        <w:t xml:space="preserve"> </w:t>
      </w:r>
      <w:r w:rsidRPr="006301A0">
        <w:rPr>
          <w:rFonts w:eastAsia="Calibri"/>
          <w:sz w:val="26"/>
          <w:szCs w:val="26"/>
          <w:lang w:val="vi-VN"/>
        </w:rPr>
        <w:t>số</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hoặc</w:t>
      </w:r>
      <w:r>
        <w:rPr>
          <w:rFonts w:eastAsia="Calibri"/>
          <w:sz w:val="26"/>
          <w:szCs w:val="26"/>
          <w:lang w:val="vi-VN"/>
        </w:rPr>
        <w:t xml:space="preserve"> </w:t>
      </w:r>
      <w:r w:rsidRPr="006301A0">
        <w:rPr>
          <w:rFonts w:eastAsia="Calibri"/>
          <w:sz w:val="26"/>
          <w:szCs w:val="26"/>
          <w:lang w:val="vi-VN"/>
        </w:rPr>
        <w:t>sẽ</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quyết</w:t>
      </w:r>
      <w:r>
        <w:rPr>
          <w:rFonts w:eastAsia="Calibri"/>
          <w:sz w:val="26"/>
          <w:szCs w:val="26"/>
          <w:lang w:val="vi-VN"/>
        </w:rPr>
        <w:t xml:space="preserve"> </w:t>
      </w:r>
      <w:r w:rsidRPr="006301A0">
        <w:rPr>
          <w:rFonts w:eastAsia="Calibri"/>
          <w:sz w:val="26"/>
          <w:szCs w:val="26"/>
          <w:lang w:val="vi-VN"/>
        </w:rPr>
        <w:t>toán</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khi</w:t>
      </w:r>
      <w:r>
        <w:rPr>
          <w:rFonts w:eastAsia="Calibri"/>
          <w:sz w:val="26"/>
          <w:szCs w:val="26"/>
          <w:lang w:val="vi-VN"/>
        </w:rPr>
        <w:t xml:space="preserve"> </w:t>
      </w:r>
      <w:r w:rsidRPr="006301A0">
        <w:rPr>
          <w:rFonts w:eastAsia="Calibri"/>
          <w:sz w:val="26"/>
          <w:szCs w:val="26"/>
          <w:lang w:val="vi-VN"/>
        </w:rPr>
        <w:t>làm</w:t>
      </w:r>
      <w:r>
        <w:rPr>
          <w:rFonts w:eastAsia="Calibri"/>
          <w:sz w:val="26"/>
          <w:szCs w:val="26"/>
          <w:lang w:val="vi-VN"/>
        </w:rPr>
        <w:t xml:space="preserve"> </w:t>
      </w:r>
      <w:r w:rsidRPr="006301A0">
        <w:rPr>
          <w:rFonts w:eastAsia="Calibri"/>
          <w:sz w:val="26"/>
          <w:szCs w:val="26"/>
          <w:lang w:val="vi-VN"/>
        </w:rPr>
        <w:t>thủ</w:t>
      </w:r>
      <w:r>
        <w:rPr>
          <w:rFonts w:eastAsia="Calibri"/>
          <w:sz w:val="26"/>
          <w:szCs w:val="26"/>
          <w:lang w:val="vi-VN"/>
        </w:rPr>
        <w:t xml:space="preserve"> </w:t>
      </w:r>
      <w:r w:rsidRPr="006301A0">
        <w:rPr>
          <w:rFonts w:eastAsia="Calibri"/>
          <w:sz w:val="26"/>
          <w:szCs w:val="26"/>
          <w:lang w:val="vi-VN"/>
        </w:rPr>
        <w:t>tục</w:t>
      </w:r>
      <w:r>
        <w:rPr>
          <w:rFonts w:eastAsia="Calibri"/>
          <w:sz w:val="26"/>
          <w:szCs w:val="26"/>
          <w:lang w:val="vi-VN"/>
        </w:rPr>
        <w:t xml:space="preserve"> </w:t>
      </w:r>
      <w:r w:rsidRPr="006301A0">
        <w:rPr>
          <w:rFonts w:eastAsia="Calibri"/>
          <w:sz w:val="26"/>
          <w:szCs w:val="26"/>
          <w:lang w:val="vi-VN"/>
        </w:rPr>
        <w:t>nghiệm</w:t>
      </w:r>
      <w:r>
        <w:rPr>
          <w:rFonts w:eastAsia="Calibri"/>
          <w:sz w:val="26"/>
          <w:szCs w:val="26"/>
          <w:lang w:val="vi-VN"/>
        </w:rPr>
        <w:t xml:space="preserve"> </w:t>
      </w:r>
      <w:r w:rsidRPr="006301A0">
        <w:rPr>
          <w:rFonts w:eastAsia="Calibri"/>
          <w:sz w:val="26"/>
          <w:szCs w:val="26"/>
          <w:lang w:val="vi-VN"/>
        </w:rPr>
        <w:t>thu</w:t>
      </w:r>
      <w:r>
        <w:rPr>
          <w:rFonts w:eastAsia="Calibri"/>
          <w:sz w:val="26"/>
          <w:szCs w:val="26"/>
          <w:lang w:val="vi-VN"/>
        </w:rPr>
        <w:t xml:space="preserve"> </w:t>
      </w:r>
      <w:r w:rsidRPr="006301A0">
        <w:rPr>
          <w:rFonts w:eastAsia="Calibri"/>
          <w:sz w:val="26"/>
          <w:szCs w:val="26"/>
          <w:lang w:val="vi-VN"/>
        </w:rPr>
        <w:t>bàn</w:t>
      </w:r>
      <w:r>
        <w:rPr>
          <w:rFonts w:eastAsia="Calibri"/>
          <w:sz w:val="26"/>
          <w:szCs w:val="26"/>
          <w:lang w:val="vi-VN"/>
        </w:rPr>
        <w:t xml:space="preserve"> </w:t>
      </w:r>
      <w:r w:rsidRPr="006301A0">
        <w:rPr>
          <w:rFonts w:eastAsia="Calibri"/>
          <w:sz w:val="26"/>
          <w:szCs w:val="26"/>
          <w:lang w:val="vi-VN"/>
        </w:rPr>
        <w:t>giao.</w:t>
      </w:r>
    </w:p>
    <w:p w:rsidR="006301A0" w:rsidRPr="006301A0" w:rsidRDefault="006301A0" w:rsidP="006301A0">
      <w:pPr>
        <w:spacing w:before="120" w:after="120" w:line="288" w:lineRule="auto"/>
        <w:ind w:firstLine="567"/>
        <w:jc w:val="both"/>
        <w:rPr>
          <w:rFonts w:eastAsia="Calibri"/>
          <w:sz w:val="26"/>
          <w:szCs w:val="26"/>
          <w:lang w:val="vi-VN"/>
        </w:rPr>
      </w:pPr>
      <w:r w:rsidRPr="006301A0">
        <w:rPr>
          <w:rFonts w:eastAsia="Calibri"/>
          <w:bCs/>
          <w:i/>
          <w:iCs/>
          <w:sz w:val="26"/>
          <w:szCs w:val="26"/>
          <w:lang w:val="vi-VN"/>
        </w:rPr>
        <w:t>Cột</w:t>
      </w:r>
      <w:r>
        <w:rPr>
          <w:rFonts w:eastAsia="Calibri"/>
          <w:bCs/>
          <w:i/>
          <w:iCs/>
          <w:sz w:val="26"/>
          <w:szCs w:val="26"/>
          <w:lang w:val="vi-VN"/>
        </w:rPr>
        <w:t xml:space="preserve"> </w:t>
      </w:r>
      <w:r w:rsidRPr="006301A0">
        <w:rPr>
          <w:rFonts w:eastAsia="Calibri"/>
          <w:bCs/>
          <w:i/>
          <w:iCs/>
          <w:sz w:val="26"/>
          <w:szCs w:val="26"/>
        </w:rPr>
        <w:t>6</w:t>
      </w:r>
      <w:r w:rsidRPr="006301A0">
        <w:rPr>
          <w:rFonts w:eastAsia="Calibri"/>
          <w:bCs/>
          <w:i/>
          <w:iCs/>
          <w:sz w:val="26"/>
          <w:szCs w:val="26"/>
          <w:lang w:val="vi-VN"/>
        </w:rPr>
        <w:t>:</w:t>
      </w:r>
      <w:r>
        <w:rPr>
          <w:rFonts w:eastAsia="Calibri"/>
          <w:sz w:val="26"/>
          <w:szCs w:val="26"/>
        </w:rPr>
        <w:t xml:space="preserve"> </w:t>
      </w:r>
      <w:r w:rsidRPr="006301A0">
        <w:rPr>
          <w:rFonts w:eastAsia="Calibri"/>
          <w:bCs/>
          <w:iCs/>
          <w:sz w:val="26"/>
          <w:szCs w:val="26"/>
          <w:lang w:val="vi-VN"/>
        </w:rPr>
        <w:t>Tổng</w:t>
      </w:r>
      <w:r>
        <w:rPr>
          <w:rFonts w:eastAsia="Calibri"/>
          <w:bCs/>
          <w:iCs/>
          <w:sz w:val="26"/>
          <w:szCs w:val="26"/>
          <w:lang w:val="vi-VN"/>
        </w:rPr>
        <w:t xml:space="preserve"> </w:t>
      </w:r>
      <w:r w:rsidRPr="006301A0">
        <w:rPr>
          <w:rFonts w:eastAsia="Calibri"/>
          <w:bCs/>
          <w:iCs/>
          <w:sz w:val="26"/>
          <w:szCs w:val="26"/>
          <w:lang w:val="vi-VN"/>
        </w:rPr>
        <w:t>mức</w:t>
      </w:r>
      <w:r>
        <w:rPr>
          <w:rFonts w:eastAsia="Calibri"/>
          <w:bCs/>
          <w:iCs/>
          <w:sz w:val="26"/>
          <w:szCs w:val="26"/>
          <w:lang w:val="vi-VN"/>
        </w:rPr>
        <w:t xml:space="preserve"> </w:t>
      </w:r>
      <w:r w:rsidRPr="006301A0">
        <w:rPr>
          <w:rFonts w:eastAsia="Calibri"/>
          <w:bCs/>
          <w:iCs/>
          <w:sz w:val="26"/>
          <w:szCs w:val="26"/>
          <w:lang w:val="vi-VN"/>
        </w:rPr>
        <w:t>đầu</w:t>
      </w:r>
      <w:r>
        <w:rPr>
          <w:rFonts w:eastAsia="Calibri"/>
          <w:bCs/>
          <w:iCs/>
          <w:sz w:val="26"/>
          <w:szCs w:val="26"/>
          <w:lang w:val="vi-VN"/>
        </w:rPr>
        <w:t xml:space="preserve"> </w:t>
      </w:r>
      <w:r w:rsidRPr="006301A0">
        <w:rPr>
          <w:rFonts w:eastAsia="Calibri"/>
          <w:bCs/>
          <w:iCs/>
          <w:sz w:val="26"/>
          <w:szCs w:val="26"/>
          <w:lang w:val="vi-VN"/>
        </w:rPr>
        <w:t>tư</w:t>
      </w:r>
      <w:r>
        <w:rPr>
          <w:rFonts w:eastAsia="Calibri"/>
          <w:bCs/>
          <w:iCs/>
          <w:sz w:val="26"/>
          <w:szCs w:val="26"/>
          <w:lang w:val="vi-VN"/>
        </w:rPr>
        <w:t xml:space="preserve"> </w:t>
      </w:r>
      <w:r w:rsidRPr="006301A0">
        <w:rPr>
          <w:rFonts w:eastAsia="Calibri"/>
          <w:bCs/>
          <w:iCs/>
          <w:sz w:val="26"/>
          <w:szCs w:val="26"/>
          <w:lang w:val="vi-VN"/>
        </w:rPr>
        <w:t>của</w:t>
      </w:r>
      <w:r>
        <w:rPr>
          <w:rFonts w:eastAsia="Calibri"/>
          <w:bCs/>
          <w:iCs/>
          <w:sz w:val="26"/>
          <w:szCs w:val="26"/>
          <w:lang w:val="vi-VN"/>
        </w:rPr>
        <w:t xml:space="preserve"> </w:t>
      </w:r>
      <w:r w:rsidRPr="006301A0">
        <w:rPr>
          <w:rFonts w:eastAsia="Calibri"/>
          <w:bCs/>
          <w:iCs/>
          <w:sz w:val="26"/>
          <w:szCs w:val="26"/>
          <w:lang w:val="vi-VN"/>
        </w:rPr>
        <w:t>dự</w:t>
      </w:r>
      <w:r>
        <w:rPr>
          <w:rFonts w:eastAsia="Calibri"/>
          <w:bCs/>
          <w:iCs/>
          <w:sz w:val="26"/>
          <w:szCs w:val="26"/>
          <w:lang w:val="vi-VN"/>
        </w:rPr>
        <w:t xml:space="preserve"> </w:t>
      </w:r>
      <w:r w:rsidRPr="006301A0">
        <w:rPr>
          <w:rFonts w:eastAsia="Calibri"/>
          <w:bCs/>
          <w:iCs/>
          <w:sz w:val="26"/>
          <w:szCs w:val="26"/>
          <w:lang w:val="vi-VN"/>
        </w:rPr>
        <w:t>án</w:t>
      </w:r>
      <w:r w:rsidRPr="006301A0">
        <w:rPr>
          <w:rFonts w:eastAsia="Calibri"/>
          <w:bCs/>
          <w:iCs/>
          <w:sz w:val="26"/>
          <w:szCs w:val="26"/>
        </w:rPr>
        <w:t>:</w:t>
      </w:r>
      <w:r>
        <w:rPr>
          <w:rFonts w:eastAsia="Calibri"/>
          <w:bCs/>
          <w:iCs/>
          <w:sz w:val="26"/>
          <w:szCs w:val="26"/>
        </w:rPr>
        <w:t xml:space="preserve"> </w:t>
      </w:r>
      <w:r w:rsidR="004226CA" w:rsidRPr="006301A0">
        <w:rPr>
          <w:rFonts w:eastAsia="Calibri"/>
          <w:bCs/>
          <w:iCs/>
          <w:sz w:val="26"/>
          <w:szCs w:val="26"/>
        </w:rPr>
        <w:t>Ghi</w:t>
      </w:r>
      <w:r w:rsidR="004226CA">
        <w:rPr>
          <w:rFonts w:eastAsia="Calibri"/>
          <w:bCs/>
          <w:iCs/>
          <w:sz w:val="26"/>
          <w:szCs w:val="26"/>
        </w:rPr>
        <w:t xml:space="preserve"> </w:t>
      </w:r>
      <w:r w:rsidRPr="006301A0">
        <w:rPr>
          <w:rFonts w:eastAsia="Calibri"/>
          <w:bCs/>
          <w:iCs/>
          <w:sz w:val="26"/>
          <w:szCs w:val="26"/>
        </w:rPr>
        <w:t>tổng</w:t>
      </w:r>
      <w:r>
        <w:rPr>
          <w:rFonts w:eastAsia="Calibri"/>
          <w:bCs/>
          <w:iCs/>
          <w:sz w:val="26"/>
          <w:szCs w:val="26"/>
        </w:rPr>
        <w:t xml:space="preserve"> </w:t>
      </w:r>
      <w:r w:rsidRPr="006301A0">
        <w:rPr>
          <w:rFonts w:eastAsia="Calibri"/>
          <w:bCs/>
          <w:iCs/>
          <w:sz w:val="26"/>
          <w:szCs w:val="26"/>
        </w:rPr>
        <w:t>số</w:t>
      </w:r>
      <w:r>
        <w:rPr>
          <w:rFonts w:eastAsia="Calibri"/>
          <w:bCs/>
          <w:iCs/>
          <w:sz w:val="26"/>
          <w:szCs w:val="26"/>
        </w:rPr>
        <w:t xml:space="preserve"> </w:t>
      </w:r>
      <w:r w:rsidRPr="006301A0">
        <w:rPr>
          <w:rFonts w:eastAsia="Calibri"/>
          <w:bCs/>
          <w:iCs/>
          <w:sz w:val="26"/>
          <w:szCs w:val="26"/>
        </w:rPr>
        <w:t>vốn</w:t>
      </w:r>
      <w:r>
        <w:rPr>
          <w:rFonts w:eastAsia="Calibri"/>
          <w:bCs/>
          <w:iCs/>
          <w:sz w:val="26"/>
          <w:szCs w:val="26"/>
        </w:rPr>
        <w:t xml:space="preserve"> </w:t>
      </w:r>
      <w:r w:rsidRPr="006301A0">
        <w:rPr>
          <w:rFonts w:eastAsia="Calibri"/>
          <w:bCs/>
          <w:iCs/>
          <w:sz w:val="26"/>
          <w:szCs w:val="26"/>
        </w:rPr>
        <w:t>đầu</w:t>
      </w:r>
      <w:r>
        <w:rPr>
          <w:rFonts w:eastAsia="Calibri"/>
          <w:bCs/>
          <w:iCs/>
          <w:sz w:val="26"/>
          <w:szCs w:val="26"/>
        </w:rPr>
        <w:t xml:space="preserve"> </w:t>
      </w:r>
      <w:r w:rsidRPr="006301A0">
        <w:rPr>
          <w:rFonts w:eastAsia="Calibri"/>
          <w:bCs/>
          <w:iCs/>
          <w:sz w:val="26"/>
          <w:szCs w:val="26"/>
        </w:rPr>
        <w:t>tư</w:t>
      </w:r>
      <w:r>
        <w:rPr>
          <w:rFonts w:eastAsia="Calibri"/>
          <w:bCs/>
          <w:iCs/>
          <w:sz w:val="26"/>
          <w:szCs w:val="26"/>
        </w:rPr>
        <w:t xml:space="preserve"> </w:t>
      </w:r>
      <w:r w:rsidRPr="006301A0">
        <w:rPr>
          <w:rFonts w:eastAsia="Calibri"/>
          <w:bCs/>
          <w:iCs/>
          <w:sz w:val="26"/>
          <w:szCs w:val="26"/>
        </w:rPr>
        <w:t>theo</w:t>
      </w:r>
      <w:r>
        <w:rPr>
          <w:rFonts w:eastAsia="Calibri"/>
          <w:bCs/>
          <w:iCs/>
          <w:sz w:val="26"/>
          <w:szCs w:val="26"/>
        </w:rPr>
        <w:t xml:space="preserve"> </w:t>
      </w:r>
      <w:r w:rsidRPr="006301A0">
        <w:rPr>
          <w:rFonts w:eastAsia="Calibri"/>
          <w:bCs/>
          <w:iCs/>
          <w:sz w:val="26"/>
          <w:szCs w:val="26"/>
        </w:rPr>
        <w:t>kế</w:t>
      </w:r>
      <w:r>
        <w:rPr>
          <w:rFonts w:eastAsia="Calibri"/>
          <w:bCs/>
          <w:iCs/>
          <w:sz w:val="26"/>
          <w:szCs w:val="26"/>
        </w:rPr>
        <w:t xml:space="preserve"> </w:t>
      </w:r>
      <w:r w:rsidRPr="006301A0">
        <w:rPr>
          <w:rFonts w:eastAsia="Calibri"/>
          <w:bCs/>
          <w:iCs/>
          <w:sz w:val="26"/>
          <w:szCs w:val="26"/>
        </w:rPr>
        <w:t>hoạch</w:t>
      </w:r>
      <w:r>
        <w:rPr>
          <w:rFonts w:eastAsia="Calibri"/>
          <w:bCs/>
          <w:iCs/>
          <w:sz w:val="26"/>
          <w:szCs w:val="26"/>
        </w:rPr>
        <w:t xml:space="preserve"> </w:t>
      </w:r>
      <w:r w:rsidRPr="006301A0">
        <w:rPr>
          <w:rFonts w:eastAsia="Calibri"/>
          <w:bCs/>
          <w:iCs/>
          <w:sz w:val="26"/>
          <w:szCs w:val="26"/>
        </w:rPr>
        <w:t>của</w:t>
      </w:r>
      <w:r>
        <w:rPr>
          <w:rFonts w:eastAsia="Calibri"/>
          <w:bCs/>
          <w:iCs/>
          <w:sz w:val="26"/>
          <w:szCs w:val="26"/>
        </w:rPr>
        <w:t xml:space="preserve"> </w:t>
      </w:r>
      <w:r w:rsidR="009A1D1D">
        <w:rPr>
          <w:rFonts w:eastAsia="Calibri"/>
          <w:bCs/>
          <w:iCs/>
          <w:sz w:val="26"/>
          <w:szCs w:val="26"/>
        </w:rPr>
        <w:br/>
      </w:r>
      <w:r w:rsidRPr="006301A0">
        <w:rPr>
          <w:rFonts w:eastAsia="Calibri"/>
          <w:bCs/>
          <w:iCs/>
          <w:sz w:val="26"/>
          <w:szCs w:val="26"/>
        </w:rPr>
        <w:t>dự</w:t>
      </w:r>
      <w:r>
        <w:rPr>
          <w:rFonts w:eastAsia="Calibri"/>
          <w:bCs/>
          <w:iCs/>
          <w:sz w:val="26"/>
          <w:szCs w:val="26"/>
        </w:rPr>
        <w:t xml:space="preserve"> </w:t>
      </w:r>
      <w:r w:rsidRPr="006301A0">
        <w:rPr>
          <w:rFonts w:eastAsia="Calibri"/>
          <w:bCs/>
          <w:iCs/>
          <w:sz w:val="26"/>
          <w:szCs w:val="26"/>
        </w:rPr>
        <w:t>án.</w:t>
      </w:r>
    </w:p>
    <w:p w:rsidR="006301A0" w:rsidRPr="006301A0" w:rsidRDefault="006301A0" w:rsidP="006301A0">
      <w:pPr>
        <w:spacing w:before="120" w:after="120" w:line="288" w:lineRule="auto"/>
        <w:ind w:firstLine="567"/>
        <w:jc w:val="both"/>
        <w:rPr>
          <w:rFonts w:eastAsia="Calibri"/>
          <w:bCs/>
          <w:iCs/>
          <w:sz w:val="26"/>
          <w:szCs w:val="26"/>
        </w:rPr>
      </w:pPr>
      <w:r w:rsidRPr="006301A0">
        <w:rPr>
          <w:rFonts w:eastAsia="Calibri"/>
          <w:bCs/>
          <w:i/>
          <w:iCs/>
          <w:sz w:val="26"/>
          <w:szCs w:val="26"/>
          <w:lang w:val="vi-VN"/>
        </w:rPr>
        <w:t>Cột</w:t>
      </w:r>
      <w:r>
        <w:rPr>
          <w:rFonts w:eastAsia="Calibri"/>
          <w:bCs/>
          <w:i/>
          <w:iCs/>
          <w:sz w:val="26"/>
          <w:szCs w:val="26"/>
          <w:lang w:val="vi-VN"/>
        </w:rPr>
        <w:t xml:space="preserve"> </w:t>
      </w:r>
      <w:r w:rsidRPr="006301A0">
        <w:rPr>
          <w:rFonts w:eastAsia="Calibri"/>
          <w:bCs/>
          <w:i/>
          <w:iCs/>
          <w:sz w:val="26"/>
          <w:szCs w:val="26"/>
        </w:rPr>
        <w:t>7</w:t>
      </w:r>
      <w:r w:rsidRPr="006301A0">
        <w:rPr>
          <w:rFonts w:eastAsia="Calibri"/>
          <w:bCs/>
          <w:i/>
          <w:iCs/>
          <w:sz w:val="26"/>
          <w:szCs w:val="26"/>
          <w:lang w:val="vi-VN"/>
        </w:rPr>
        <w:t>:</w:t>
      </w:r>
      <w:r>
        <w:rPr>
          <w:rFonts w:eastAsia="Calibri"/>
          <w:sz w:val="26"/>
          <w:szCs w:val="26"/>
        </w:rPr>
        <w:t xml:space="preserve"> </w:t>
      </w:r>
      <w:r w:rsidRPr="006301A0">
        <w:rPr>
          <w:rFonts w:eastAsia="Calibri"/>
          <w:bCs/>
          <w:iCs/>
          <w:sz w:val="26"/>
          <w:szCs w:val="26"/>
          <w:lang w:val="vi-VN"/>
        </w:rPr>
        <w:t>Vốn</w:t>
      </w:r>
      <w:r>
        <w:rPr>
          <w:rFonts w:eastAsia="Calibri"/>
          <w:bCs/>
          <w:iCs/>
          <w:sz w:val="26"/>
          <w:szCs w:val="26"/>
          <w:lang w:val="vi-VN"/>
        </w:rPr>
        <w:t xml:space="preserve"> </w:t>
      </w:r>
      <w:r w:rsidRPr="006301A0">
        <w:rPr>
          <w:rFonts w:eastAsia="Calibri"/>
          <w:bCs/>
          <w:iCs/>
          <w:sz w:val="26"/>
          <w:szCs w:val="26"/>
          <w:lang w:val="vi-VN"/>
        </w:rPr>
        <w:t>đầu</w:t>
      </w:r>
      <w:r>
        <w:rPr>
          <w:rFonts w:eastAsia="Calibri"/>
          <w:bCs/>
          <w:iCs/>
          <w:sz w:val="26"/>
          <w:szCs w:val="26"/>
          <w:lang w:val="vi-VN"/>
        </w:rPr>
        <w:t xml:space="preserve"> </w:t>
      </w:r>
      <w:r w:rsidRPr="006301A0">
        <w:rPr>
          <w:rFonts w:eastAsia="Calibri"/>
          <w:bCs/>
          <w:iCs/>
          <w:sz w:val="26"/>
          <w:szCs w:val="26"/>
          <w:lang w:val="vi-VN"/>
        </w:rPr>
        <w:t>tư</w:t>
      </w:r>
      <w:r>
        <w:rPr>
          <w:rFonts w:eastAsia="Calibri"/>
          <w:bCs/>
          <w:iCs/>
          <w:sz w:val="26"/>
          <w:szCs w:val="26"/>
          <w:lang w:val="vi-VN"/>
        </w:rPr>
        <w:t xml:space="preserve"> </w:t>
      </w:r>
      <w:r w:rsidRPr="006301A0">
        <w:rPr>
          <w:rFonts w:eastAsia="Calibri"/>
          <w:bCs/>
          <w:iCs/>
          <w:sz w:val="26"/>
          <w:szCs w:val="26"/>
          <w:lang w:val="vi-VN"/>
        </w:rPr>
        <w:t>thực</w:t>
      </w:r>
      <w:r>
        <w:rPr>
          <w:rFonts w:eastAsia="Calibri"/>
          <w:bCs/>
          <w:iCs/>
          <w:sz w:val="26"/>
          <w:szCs w:val="26"/>
          <w:lang w:val="vi-VN"/>
        </w:rPr>
        <w:t xml:space="preserve"> </w:t>
      </w:r>
      <w:r w:rsidRPr="006301A0">
        <w:rPr>
          <w:rFonts w:eastAsia="Calibri"/>
          <w:bCs/>
          <w:iCs/>
          <w:sz w:val="26"/>
          <w:szCs w:val="26"/>
          <w:lang w:val="vi-VN"/>
        </w:rPr>
        <w:t>hiện</w:t>
      </w:r>
      <w:r>
        <w:rPr>
          <w:rFonts w:eastAsia="Calibri"/>
          <w:bCs/>
          <w:iCs/>
          <w:sz w:val="26"/>
          <w:szCs w:val="26"/>
          <w:lang w:val="vi-VN"/>
        </w:rPr>
        <w:t xml:space="preserve"> </w:t>
      </w:r>
      <w:r w:rsidRPr="006301A0">
        <w:rPr>
          <w:rFonts w:eastAsia="Calibri"/>
          <w:bCs/>
          <w:iCs/>
          <w:sz w:val="26"/>
          <w:szCs w:val="26"/>
          <w:lang w:val="vi-VN"/>
        </w:rPr>
        <w:t>trong</w:t>
      </w:r>
      <w:r>
        <w:rPr>
          <w:rFonts w:eastAsia="Calibri"/>
          <w:bCs/>
          <w:iCs/>
          <w:sz w:val="26"/>
          <w:szCs w:val="26"/>
          <w:lang w:val="vi-VN"/>
        </w:rPr>
        <w:t xml:space="preserve"> </w:t>
      </w:r>
      <w:r w:rsidRPr="006301A0">
        <w:rPr>
          <w:rFonts w:eastAsia="Calibri"/>
          <w:bCs/>
          <w:iCs/>
          <w:sz w:val="26"/>
          <w:szCs w:val="26"/>
          <w:lang w:val="vi-VN"/>
        </w:rPr>
        <w:t>năm</w:t>
      </w:r>
      <w:r>
        <w:rPr>
          <w:rFonts w:eastAsia="Calibri"/>
          <w:bCs/>
          <w:iCs/>
          <w:sz w:val="26"/>
          <w:szCs w:val="26"/>
          <w:lang w:val="vi-VN"/>
        </w:rPr>
        <w:t xml:space="preserve"> </w:t>
      </w:r>
      <w:r w:rsidRPr="006301A0">
        <w:rPr>
          <w:rFonts w:eastAsia="Calibri"/>
          <w:bCs/>
          <w:iCs/>
          <w:sz w:val="26"/>
          <w:szCs w:val="26"/>
          <w:lang w:val="vi-VN"/>
        </w:rPr>
        <w:t>202</w:t>
      </w:r>
      <w:r w:rsidRPr="006301A0">
        <w:rPr>
          <w:rFonts w:eastAsia="Calibri"/>
          <w:bCs/>
          <w:iCs/>
          <w:sz w:val="26"/>
          <w:szCs w:val="26"/>
        </w:rPr>
        <w:t>2:</w:t>
      </w:r>
      <w:r>
        <w:rPr>
          <w:rFonts w:eastAsia="Calibri"/>
          <w:bCs/>
          <w:i/>
          <w:iCs/>
          <w:sz w:val="26"/>
          <w:szCs w:val="26"/>
        </w:rPr>
        <w:t xml:space="preserve"> </w:t>
      </w:r>
      <w:r w:rsidR="004226CA" w:rsidRPr="006301A0">
        <w:rPr>
          <w:rFonts w:eastAsia="Calibri"/>
          <w:bCs/>
          <w:iCs/>
          <w:sz w:val="26"/>
          <w:szCs w:val="26"/>
        </w:rPr>
        <w:t>Ghi</w:t>
      </w:r>
      <w:r w:rsidR="004226CA">
        <w:rPr>
          <w:rFonts w:eastAsia="Calibri"/>
          <w:bCs/>
          <w:iCs/>
          <w:sz w:val="26"/>
          <w:szCs w:val="26"/>
        </w:rPr>
        <w:t xml:space="preserve"> </w:t>
      </w:r>
      <w:r w:rsidRPr="006301A0">
        <w:rPr>
          <w:rFonts w:eastAsia="Calibri"/>
          <w:bCs/>
          <w:iCs/>
          <w:sz w:val="26"/>
          <w:szCs w:val="26"/>
        </w:rPr>
        <w:t>tổng</w:t>
      </w:r>
      <w:r>
        <w:rPr>
          <w:rFonts w:eastAsia="Calibri"/>
          <w:bCs/>
          <w:iCs/>
          <w:sz w:val="26"/>
          <w:szCs w:val="26"/>
        </w:rPr>
        <w:t xml:space="preserve"> </w:t>
      </w:r>
      <w:r w:rsidRPr="006301A0">
        <w:rPr>
          <w:rFonts w:eastAsia="Calibri"/>
          <w:bCs/>
          <w:iCs/>
          <w:sz w:val="26"/>
          <w:szCs w:val="26"/>
        </w:rPr>
        <w:t>vốn</w:t>
      </w:r>
      <w:r>
        <w:rPr>
          <w:rFonts w:eastAsia="Calibri"/>
          <w:bCs/>
          <w:iCs/>
          <w:sz w:val="26"/>
          <w:szCs w:val="26"/>
        </w:rPr>
        <w:t xml:space="preserve"> </w:t>
      </w:r>
      <w:r w:rsidRPr="006301A0">
        <w:rPr>
          <w:rFonts w:eastAsia="Calibri"/>
          <w:bCs/>
          <w:iCs/>
          <w:sz w:val="26"/>
          <w:szCs w:val="26"/>
        </w:rPr>
        <w:t>đầu</w:t>
      </w:r>
      <w:r>
        <w:rPr>
          <w:rFonts w:eastAsia="Calibri"/>
          <w:bCs/>
          <w:iCs/>
          <w:sz w:val="26"/>
          <w:szCs w:val="26"/>
        </w:rPr>
        <w:t xml:space="preserve"> </w:t>
      </w:r>
      <w:r w:rsidRPr="006301A0">
        <w:rPr>
          <w:rFonts w:eastAsia="Calibri"/>
          <w:bCs/>
          <w:iCs/>
          <w:sz w:val="26"/>
          <w:szCs w:val="26"/>
        </w:rPr>
        <w:t>tư</w:t>
      </w:r>
      <w:r>
        <w:rPr>
          <w:rFonts w:eastAsia="Calibri"/>
          <w:bCs/>
          <w:iCs/>
          <w:sz w:val="26"/>
          <w:szCs w:val="26"/>
        </w:rPr>
        <w:t xml:space="preserve"> </w:t>
      </w:r>
      <w:r w:rsidRPr="006301A0">
        <w:rPr>
          <w:rFonts w:eastAsia="Calibri"/>
          <w:bCs/>
          <w:iCs/>
          <w:sz w:val="26"/>
          <w:szCs w:val="26"/>
        </w:rPr>
        <w:t>đã</w:t>
      </w:r>
      <w:r>
        <w:rPr>
          <w:rFonts w:eastAsia="Calibri"/>
          <w:bCs/>
          <w:iCs/>
          <w:sz w:val="26"/>
          <w:szCs w:val="26"/>
        </w:rPr>
        <w:t xml:space="preserve"> </w:t>
      </w:r>
      <w:r w:rsidRPr="006301A0">
        <w:rPr>
          <w:rFonts w:eastAsia="Calibri"/>
          <w:bCs/>
          <w:iCs/>
          <w:sz w:val="26"/>
          <w:szCs w:val="26"/>
        </w:rPr>
        <w:t>thực</w:t>
      </w:r>
      <w:r>
        <w:rPr>
          <w:rFonts w:eastAsia="Calibri"/>
          <w:bCs/>
          <w:iCs/>
          <w:sz w:val="26"/>
          <w:szCs w:val="26"/>
        </w:rPr>
        <w:t xml:space="preserve"> </w:t>
      </w:r>
      <w:r w:rsidRPr="006301A0">
        <w:rPr>
          <w:rFonts w:eastAsia="Calibri"/>
          <w:bCs/>
          <w:iCs/>
          <w:sz w:val="26"/>
          <w:szCs w:val="26"/>
        </w:rPr>
        <w:t>hiện</w:t>
      </w:r>
      <w:r>
        <w:rPr>
          <w:rFonts w:eastAsia="Calibri"/>
          <w:bCs/>
          <w:iCs/>
          <w:sz w:val="26"/>
          <w:szCs w:val="26"/>
        </w:rPr>
        <w:t xml:space="preserve"> </w:t>
      </w:r>
      <w:r w:rsidRPr="006301A0">
        <w:rPr>
          <w:rFonts w:eastAsia="Calibri"/>
          <w:bCs/>
          <w:iCs/>
          <w:sz w:val="26"/>
          <w:szCs w:val="26"/>
        </w:rPr>
        <w:t>trong</w:t>
      </w:r>
      <w:r>
        <w:rPr>
          <w:rFonts w:eastAsia="Calibri"/>
          <w:bCs/>
          <w:iCs/>
          <w:sz w:val="26"/>
          <w:szCs w:val="26"/>
        </w:rPr>
        <w:t xml:space="preserve"> </w:t>
      </w:r>
      <w:r w:rsidRPr="006301A0">
        <w:rPr>
          <w:rFonts w:eastAsia="Calibri"/>
          <w:bCs/>
          <w:iCs/>
          <w:sz w:val="26"/>
          <w:szCs w:val="26"/>
        </w:rPr>
        <w:t>năm</w:t>
      </w:r>
      <w:r>
        <w:rPr>
          <w:rFonts w:eastAsia="Calibri"/>
          <w:bCs/>
          <w:iCs/>
          <w:sz w:val="26"/>
          <w:szCs w:val="26"/>
        </w:rPr>
        <w:t xml:space="preserve"> </w:t>
      </w:r>
      <w:r w:rsidRPr="006301A0">
        <w:rPr>
          <w:rFonts w:eastAsia="Calibri"/>
          <w:bCs/>
          <w:iCs/>
          <w:sz w:val="26"/>
          <w:szCs w:val="26"/>
        </w:rPr>
        <w:t>2022</w:t>
      </w:r>
      <w:r>
        <w:rPr>
          <w:rFonts w:eastAsia="Calibri"/>
          <w:bCs/>
          <w:iCs/>
          <w:sz w:val="26"/>
          <w:szCs w:val="26"/>
        </w:rPr>
        <w:t xml:space="preserve"> </w:t>
      </w:r>
      <w:r w:rsidRPr="006301A0">
        <w:rPr>
          <w:rFonts w:eastAsia="Calibri"/>
          <w:bCs/>
          <w:iCs/>
          <w:sz w:val="26"/>
          <w:szCs w:val="26"/>
        </w:rPr>
        <w:t>của</w:t>
      </w:r>
      <w:r>
        <w:rPr>
          <w:rFonts w:eastAsia="Calibri"/>
          <w:bCs/>
          <w:iCs/>
          <w:sz w:val="26"/>
          <w:szCs w:val="26"/>
        </w:rPr>
        <w:t xml:space="preserve"> </w:t>
      </w:r>
      <w:r w:rsidRPr="006301A0">
        <w:rPr>
          <w:rFonts w:eastAsia="Calibri"/>
          <w:bCs/>
          <w:iCs/>
          <w:sz w:val="26"/>
          <w:szCs w:val="26"/>
        </w:rPr>
        <w:t>dự</w:t>
      </w:r>
      <w:r>
        <w:rPr>
          <w:rFonts w:eastAsia="Calibri"/>
          <w:bCs/>
          <w:iCs/>
          <w:sz w:val="26"/>
          <w:szCs w:val="26"/>
        </w:rPr>
        <w:t xml:space="preserve"> </w:t>
      </w:r>
      <w:r w:rsidRPr="006301A0">
        <w:rPr>
          <w:rFonts w:eastAsia="Calibri"/>
          <w:bCs/>
          <w:iCs/>
          <w:sz w:val="26"/>
          <w:szCs w:val="26"/>
        </w:rPr>
        <w:t>án.</w:t>
      </w:r>
    </w:p>
    <w:p w:rsidR="006301A0" w:rsidRPr="006301A0" w:rsidRDefault="006301A0" w:rsidP="006301A0">
      <w:pPr>
        <w:widowControl w:val="0"/>
        <w:autoSpaceDE w:val="0"/>
        <w:autoSpaceDN w:val="0"/>
        <w:spacing w:before="120" w:after="120" w:line="288" w:lineRule="auto"/>
        <w:ind w:firstLine="567"/>
        <w:jc w:val="both"/>
        <w:rPr>
          <w:rFonts w:eastAsia="Calibri"/>
          <w:bCs/>
          <w:iCs/>
          <w:sz w:val="26"/>
          <w:szCs w:val="26"/>
        </w:rPr>
      </w:pPr>
      <w:r w:rsidRPr="004226CA">
        <w:rPr>
          <w:rFonts w:eastAsia="Calibri"/>
          <w:bCs/>
          <w:i/>
          <w:iCs/>
          <w:spacing w:val="-2"/>
          <w:sz w:val="26"/>
          <w:szCs w:val="26"/>
          <w:lang w:val="vi-VN"/>
        </w:rPr>
        <w:t xml:space="preserve">Cột </w:t>
      </w:r>
      <w:r w:rsidRPr="004226CA">
        <w:rPr>
          <w:rFonts w:eastAsia="Calibri"/>
          <w:bCs/>
          <w:i/>
          <w:iCs/>
          <w:spacing w:val="-2"/>
          <w:sz w:val="26"/>
          <w:szCs w:val="26"/>
        </w:rPr>
        <w:t>8</w:t>
      </w:r>
      <w:r w:rsidRPr="004226CA">
        <w:rPr>
          <w:rFonts w:eastAsia="Calibri"/>
          <w:bCs/>
          <w:i/>
          <w:iCs/>
          <w:spacing w:val="-2"/>
          <w:sz w:val="26"/>
          <w:szCs w:val="26"/>
          <w:lang w:val="vi-VN"/>
        </w:rPr>
        <w:t>:</w:t>
      </w:r>
      <w:r w:rsidRPr="004226CA">
        <w:rPr>
          <w:rFonts w:eastAsia="Calibri"/>
          <w:bCs/>
          <w:i/>
          <w:iCs/>
          <w:spacing w:val="-2"/>
          <w:sz w:val="26"/>
          <w:szCs w:val="26"/>
        </w:rPr>
        <w:t xml:space="preserve"> </w:t>
      </w:r>
      <w:r w:rsidRPr="004226CA">
        <w:rPr>
          <w:rFonts w:eastAsia="Calibri"/>
          <w:bCs/>
          <w:iCs/>
          <w:spacing w:val="-2"/>
          <w:sz w:val="26"/>
          <w:szCs w:val="26"/>
        </w:rPr>
        <w:t xml:space="preserve">Lũy kế vốn đầu tư thực hiện từ khi khởi công đến cuối năm 2022: </w:t>
      </w:r>
      <w:r w:rsidR="004226CA" w:rsidRPr="004226CA">
        <w:rPr>
          <w:rFonts w:eastAsia="Calibri"/>
          <w:bCs/>
          <w:iCs/>
          <w:spacing w:val="-2"/>
          <w:sz w:val="26"/>
          <w:szCs w:val="26"/>
        </w:rPr>
        <w:t xml:space="preserve">Ghi </w:t>
      </w:r>
      <w:r w:rsidRPr="004226CA">
        <w:rPr>
          <w:rFonts w:eastAsia="Calibri"/>
          <w:bCs/>
          <w:iCs/>
          <w:spacing w:val="-2"/>
          <w:sz w:val="26"/>
          <w:szCs w:val="26"/>
        </w:rPr>
        <w:t>tổng</w:t>
      </w:r>
      <w:r>
        <w:rPr>
          <w:rFonts w:eastAsia="Calibri"/>
          <w:bCs/>
          <w:iCs/>
          <w:sz w:val="26"/>
          <w:szCs w:val="26"/>
        </w:rPr>
        <w:t xml:space="preserve"> </w:t>
      </w:r>
      <w:r w:rsidRPr="006301A0">
        <w:rPr>
          <w:rFonts w:eastAsia="Calibri"/>
          <w:bCs/>
          <w:iCs/>
          <w:sz w:val="26"/>
          <w:szCs w:val="26"/>
        </w:rPr>
        <w:t>vốn</w:t>
      </w:r>
      <w:r>
        <w:rPr>
          <w:rFonts w:eastAsia="Calibri"/>
          <w:bCs/>
          <w:iCs/>
          <w:sz w:val="26"/>
          <w:szCs w:val="26"/>
        </w:rPr>
        <w:t xml:space="preserve"> </w:t>
      </w:r>
      <w:r w:rsidRPr="006301A0">
        <w:rPr>
          <w:rFonts w:eastAsia="Calibri"/>
          <w:bCs/>
          <w:iCs/>
          <w:sz w:val="26"/>
          <w:szCs w:val="26"/>
        </w:rPr>
        <w:t>đầu</w:t>
      </w:r>
      <w:r>
        <w:rPr>
          <w:rFonts w:eastAsia="Calibri"/>
          <w:bCs/>
          <w:iCs/>
          <w:sz w:val="26"/>
          <w:szCs w:val="26"/>
        </w:rPr>
        <w:t xml:space="preserve"> </w:t>
      </w:r>
      <w:r w:rsidRPr="006301A0">
        <w:rPr>
          <w:rFonts w:eastAsia="Calibri"/>
          <w:bCs/>
          <w:iCs/>
          <w:sz w:val="26"/>
          <w:szCs w:val="26"/>
        </w:rPr>
        <w:t>tư</w:t>
      </w:r>
      <w:r>
        <w:rPr>
          <w:rFonts w:eastAsia="Calibri"/>
          <w:bCs/>
          <w:iCs/>
          <w:sz w:val="26"/>
          <w:szCs w:val="26"/>
        </w:rPr>
        <w:t xml:space="preserve"> </w:t>
      </w:r>
      <w:r w:rsidRPr="006301A0">
        <w:rPr>
          <w:rFonts w:eastAsia="Calibri"/>
          <w:bCs/>
          <w:iCs/>
          <w:sz w:val="26"/>
          <w:szCs w:val="26"/>
        </w:rPr>
        <w:t>đã</w:t>
      </w:r>
      <w:r>
        <w:rPr>
          <w:rFonts w:eastAsia="Calibri"/>
          <w:bCs/>
          <w:iCs/>
          <w:sz w:val="26"/>
          <w:szCs w:val="26"/>
        </w:rPr>
        <w:t xml:space="preserve"> </w:t>
      </w:r>
      <w:r w:rsidRPr="006301A0">
        <w:rPr>
          <w:rFonts w:eastAsia="Calibri"/>
          <w:bCs/>
          <w:iCs/>
          <w:sz w:val="26"/>
          <w:szCs w:val="26"/>
        </w:rPr>
        <w:t>thực</w:t>
      </w:r>
      <w:r>
        <w:rPr>
          <w:rFonts w:eastAsia="Calibri"/>
          <w:bCs/>
          <w:iCs/>
          <w:sz w:val="26"/>
          <w:szCs w:val="26"/>
        </w:rPr>
        <w:t xml:space="preserve"> </w:t>
      </w:r>
      <w:r w:rsidRPr="006301A0">
        <w:rPr>
          <w:rFonts w:eastAsia="Calibri"/>
          <w:bCs/>
          <w:iCs/>
          <w:sz w:val="26"/>
          <w:szCs w:val="26"/>
        </w:rPr>
        <w:t>hiện</w:t>
      </w:r>
      <w:r>
        <w:rPr>
          <w:rFonts w:eastAsia="Calibri"/>
          <w:bCs/>
          <w:iCs/>
          <w:sz w:val="26"/>
          <w:szCs w:val="26"/>
        </w:rPr>
        <w:t xml:space="preserve"> </w:t>
      </w:r>
      <w:r w:rsidRPr="006301A0">
        <w:rPr>
          <w:rFonts w:eastAsia="Calibri"/>
          <w:bCs/>
          <w:iCs/>
          <w:sz w:val="26"/>
          <w:szCs w:val="26"/>
        </w:rPr>
        <w:t>từ</w:t>
      </w:r>
      <w:r>
        <w:rPr>
          <w:rFonts w:eastAsia="Calibri"/>
          <w:bCs/>
          <w:iCs/>
          <w:sz w:val="26"/>
          <w:szCs w:val="26"/>
        </w:rPr>
        <w:t xml:space="preserve"> </w:t>
      </w:r>
      <w:r w:rsidRPr="006301A0">
        <w:rPr>
          <w:rFonts w:eastAsia="Calibri"/>
          <w:bCs/>
          <w:iCs/>
          <w:sz w:val="26"/>
          <w:szCs w:val="26"/>
        </w:rPr>
        <w:t>lúc</w:t>
      </w:r>
      <w:r>
        <w:rPr>
          <w:rFonts w:eastAsia="Calibri"/>
          <w:bCs/>
          <w:iCs/>
          <w:sz w:val="26"/>
          <w:szCs w:val="26"/>
        </w:rPr>
        <w:t xml:space="preserve"> </w:t>
      </w:r>
      <w:r w:rsidRPr="006301A0">
        <w:rPr>
          <w:rFonts w:eastAsia="Calibri"/>
          <w:bCs/>
          <w:iCs/>
          <w:sz w:val="26"/>
          <w:szCs w:val="26"/>
        </w:rPr>
        <w:t>khởi</w:t>
      </w:r>
      <w:r>
        <w:rPr>
          <w:rFonts w:eastAsia="Calibri"/>
          <w:bCs/>
          <w:iCs/>
          <w:sz w:val="26"/>
          <w:szCs w:val="26"/>
        </w:rPr>
        <w:t xml:space="preserve"> </w:t>
      </w:r>
      <w:r w:rsidRPr="006301A0">
        <w:rPr>
          <w:rFonts w:eastAsia="Calibri"/>
          <w:bCs/>
          <w:iCs/>
          <w:sz w:val="26"/>
          <w:szCs w:val="26"/>
        </w:rPr>
        <w:t>công</w:t>
      </w:r>
      <w:r>
        <w:rPr>
          <w:rFonts w:eastAsia="Calibri"/>
          <w:bCs/>
          <w:iCs/>
          <w:sz w:val="26"/>
          <w:szCs w:val="26"/>
        </w:rPr>
        <w:t xml:space="preserve"> </w:t>
      </w:r>
      <w:r w:rsidRPr="006301A0">
        <w:rPr>
          <w:rFonts w:eastAsia="Calibri"/>
          <w:bCs/>
          <w:iCs/>
          <w:sz w:val="26"/>
          <w:szCs w:val="26"/>
        </w:rPr>
        <w:t>đến</w:t>
      </w:r>
      <w:r>
        <w:rPr>
          <w:rFonts w:eastAsia="Calibri"/>
          <w:bCs/>
          <w:iCs/>
          <w:sz w:val="26"/>
          <w:szCs w:val="26"/>
        </w:rPr>
        <w:t xml:space="preserve"> </w:t>
      </w:r>
      <w:r w:rsidRPr="006301A0">
        <w:rPr>
          <w:rFonts w:eastAsia="Calibri"/>
          <w:bCs/>
          <w:iCs/>
          <w:sz w:val="26"/>
          <w:szCs w:val="26"/>
        </w:rPr>
        <w:t>cuối</w:t>
      </w:r>
      <w:r>
        <w:rPr>
          <w:rFonts w:eastAsia="Calibri"/>
          <w:bCs/>
          <w:iCs/>
          <w:sz w:val="26"/>
          <w:szCs w:val="26"/>
        </w:rPr>
        <w:t xml:space="preserve"> </w:t>
      </w:r>
      <w:r w:rsidRPr="006301A0">
        <w:rPr>
          <w:rFonts w:eastAsia="Calibri"/>
          <w:bCs/>
          <w:iCs/>
          <w:sz w:val="26"/>
          <w:szCs w:val="26"/>
        </w:rPr>
        <w:t>năm</w:t>
      </w:r>
      <w:r>
        <w:rPr>
          <w:rFonts w:eastAsia="Calibri"/>
          <w:bCs/>
          <w:iCs/>
          <w:sz w:val="26"/>
          <w:szCs w:val="26"/>
        </w:rPr>
        <w:t xml:space="preserve"> </w:t>
      </w:r>
      <w:r w:rsidRPr="006301A0">
        <w:rPr>
          <w:rFonts w:eastAsia="Calibri"/>
          <w:bCs/>
          <w:iCs/>
          <w:sz w:val="26"/>
          <w:szCs w:val="26"/>
        </w:rPr>
        <w:t>2022.</w:t>
      </w:r>
    </w:p>
    <w:p w:rsidR="006301A0" w:rsidRPr="006301A0" w:rsidRDefault="006301A0" w:rsidP="006301A0">
      <w:pPr>
        <w:widowControl w:val="0"/>
        <w:autoSpaceDE w:val="0"/>
        <w:autoSpaceDN w:val="0"/>
        <w:spacing w:before="120" w:after="120" w:line="288" w:lineRule="auto"/>
        <w:ind w:firstLine="567"/>
        <w:jc w:val="center"/>
        <w:rPr>
          <w:b/>
          <w:sz w:val="26"/>
          <w:szCs w:val="26"/>
          <w:lang w:val="vi-VN"/>
        </w:rPr>
      </w:pPr>
    </w:p>
    <w:p w:rsidR="006301A0" w:rsidRPr="006301A0" w:rsidRDefault="006301A0" w:rsidP="006301A0">
      <w:pPr>
        <w:widowControl w:val="0"/>
        <w:autoSpaceDE w:val="0"/>
        <w:autoSpaceDN w:val="0"/>
        <w:spacing w:before="120" w:after="120" w:line="288" w:lineRule="auto"/>
        <w:ind w:firstLine="567"/>
        <w:jc w:val="center"/>
        <w:rPr>
          <w:b/>
          <w:sz w:val="26"/>
          <w:szCs w:val="26"/>
          <w:lang w:val="vi-VN"/>
        </w:rPr>
      </w:pPr>
    </w:p>
    <w:p w:rsidR="006301A0" w:rsidRPr="006301A0" w:rsidRDefault="006301A0" w:rsidP="006301A0">
      <w:pPr>
        <w:widowControl w:val="0"/>
        <w:autoSpaceDE w:val="0"/>
        <w:autoSpaceDN w:val="0"/>
        <w:spacing w:before="120" w:after="120" w:line="288" w:lineRule="auto"/>
        <w:ind w:firstLine="567"/>
        <w:jc w:val="center"/>
        <w:rPr>
          <w:b/>
          <w:sz w:val="26"/>
          <w:szCs w:val="26"/>
          <w:lang w:val="vi-VN"/>
        </w:rPr>
      </w:pPr>
    </w:p>
    <w:p w:rsidR="006301A0" w:rsidRPr="006301A0" w:rsidRDefault="006301A0" w:rsidP="006301A0">
      <w:pPr>
        <w:widowControl w:val="0"/>
        <w:autoSpaceDE w:val="0"/>
        <w:autoSpaceDN w:val="0"/>
        <w:spacing w:before="120" w:after="120" w:line="288" w:lineRule="auto"/>
        <w:ind w:firstLine="567"/>
        <w:jc w:val="center"/>
        <w:rPr>
          <w:b/>
          <w:sz w:val="26"/>
          <w:szCs w:val="26"/>
          <w:lang w:val="vi-VN"/>
        </w:rPr>
      </w:pPr>
    </w:p>
    <w:p w:rsidR="006301A0" w:rsidRPr="006301A0" w:rsidRDefault="006301A0" w:rsidP="006301A0">
      <w:pPr>
        <w:widowControl w:val="0"/>
        <w:autoSpaceDE w:val="0"/>
        <w:autoSpaceDN w:val="0"/>
        <w:spacing w:before="120" w:after="120" w:line="288" w:lineRule="auto"/>
        <w:ind w:firstLine="567"/>
        <w:jc w:val="center"/>
        <w:rPr>
          <w:b/>
          <w:sz w:val="26"/>
          <w:szCs w:val="26"/>
          <w:lang w:val="vi-VN"/>
        </w:rPr>
      </w:pPr>
    </w:p>
    <w:p w:rsidR="006301A0" w:rsidRPr="006301A0" w:rsidRDefault="006301A0" w:rsidP="006301A0">
      <w:pPr>
        <w:widowControl w:val="0"/>
        <w:autoSpaceDE w:val="0"/>
        <w:autoSpaceDN w:val="0"/>
        <w:spacing w:before="120" w:after="120" w:line="288" w:lineRule="auto"/>
        <w:ind w:firstLine="567"/>
        <w:jc w:val="center"/>
        <w:rPr>
          <w:b/>
          <w:sz w:val="26"/>
          <w:szCs w:val="26"/>
          <w:lang w:val="vi-VN"/>
        </w:rPr>
      </w:pPr>
    </w:p>
    <w:p w:rsidR="006301A0" w:rsidRPr="006301A0" w:rsidRDefault="006301A0" w:rsidP="006301A0">
      <w:pPr>
        <w:widowControl w:val="0"/>
        <w:autoSpaceDE w:val="0"/>
        <w:autoSpaceDN w:val="0"/>
        <w:spacing w:before="120" w:after="120" w:line="288" w:lineRule="auto"/>
        <w:ind w:firstLine="567"/>
        <w:jc w:val="center"/>
        <w:rPr>
          <w:b/>
          <w:sz w:val="26"/>
          <w:szCs w:val="26"/>
          <w:lang w:val="vi-VN"/>
        </w:rPr>
      </w:pPr>
    </w:p>
    <w:p w:rsidR="006301A0" w:rsidRPr="006301A0" w:rsidRDefault="006301A0" w:rsidP="006301A0">
      <w:pPr>
        <w:widowControl w:val="0"/>
        <w:autoSpaceDE w:val="0"/>
        <w:autoSpaceDN w:val="0"/>
        <w:spacing w:before="120" w:after="120" w:line="288" w:lineRule="auto"/>
        <w:ind w:firstLine="567"/>
        <w:jc w:val="center"/>
        <w:rPr>
          <w:b/>
          <w:sz w:val="26"/>
          <w:szCs w:val="26"/>
          <w:lang w:val="vi-VN"/>
        </w:rPr>
      </w:pPr>
    </w:p>
    <w:p w:rsidR="006301A0" w:rsidRPr="006301A0" w:rsidRDefault="006301A0" w:rsidP="006301A0">
      <w:pPr>
        <w:widowControl w:val="0"/>
        <w:autoSpaceDE w:val="0"/>
        <w:autoSpaceDN w:val="0"/>
        <w:spacing w:before="120" w:after="120" w:line="288" w:lineRule="auto"/>
        <w:ind w:firstLine="567"/>
        <w:jc w:val="center"/>
        <w:rPr>
          <w:b/>
          <w:sz w:val="26"/>
          <w:szCs w:val="26"/>
          <w:lang w:val="vi-VN"/>
        </w:rPr>
      </w:pPr>
    </w:p>
    <w:p w:rsidR="006301A0" w:rsidRPr="006301A0" w:rsidRDefault="006301A0" w:rsidP="006301A0">
      <w:pPr>
        <w:widowControl w:val="0"/>
        <w:autoSpaceDE w:val="0"/>
        <w:autoSpaceDN w:val="0"/>
        <w:spacing w:before="120" w:after="120" w:line="288" w:lineRule="auto"/>
        <w:ind w:firstLine="567"/>
        <w:jc w:val="center"/>
        <w:rPr>
          <w:b/>
          <w:sz w:val="26"/>
          <w:szCs w:val="26"/>
          <w:lang w:val="vi-VN"/>
        </w:rPr>
      </w:pPr>
    </w:p>
    <w:p w:rsidR="006301A0" w:rsidRPr="006301A0" w:rsidRDefault="006301A0" w:rsidP="006301A0">
      <w:pPr>
        <w:widowControl w:val="0"/>
        <w:autoSpaceDE w:val="0"/>
        <w:autoSpaceDN w:val="0"/>
        <w:spacing w:before="120" w:after="120" w:line="288" w:lineRule="auto"/>
        <w:ind w:firstLine="567"/>
        <w:jc w:val="center"/>
        <w:rPr>
          <w:b/>
          <w:sz w:val="26"/>
          <w:szCs w:val="26"/>
          <w:lang w:val="vi-VN"/>
        </w:rPr>
      </w:pPr>
    </w:p>
    <w:p w:rsidR="006301A0" w:rsidRPr="006301A0" w:rsidRDefault="006301A0" w:rsidP="006301A0">
      <w:pPr>
        <w:widowControl w:val="0"/>
        <w:autoSpaceDE w:val="0"/>
        <w:autoSpaceDN w:val="0"/>
        <w:spacing w:before="120" w:after="120" w:line="288" w:lineRule="auto"/>
        <w:ind w:firstLine="567"/>
        <w:jc w:val="center"/>
        <w:rPr>
          <w:b/>
          <w:sz w:val="26"/>
          <w:szCs w:val="26"/>
          <w:lang w:val="vi-VN"/>
        </w:rPr>
      </w:pPr>
    </w:p>
    <w:p w:rsidR="006301A0" w:rsidRPr="006301A0" w:rsidRDefault="006301A0" w:rsidP="006301A0">
      <w:pPr>
        <w:widowControl w:val="0"/>
        <w:autoSpaceDE w:val="0"/>
        <w:autoSpaceDN w:val="0"/>
        <w:spacing w:before="120" w:after="120" w:line="288" w:lineRule="auto"/>
        <w:ind w:firstLine="567"/>
        <w:jc w:val="center"/>
        <w:rPr>
          <w:b/>
          <w:sz w:val="26"/>
          <w:szCs w:val="26"/>
          <w:lang w:val="vi-VN"/>
        </w:rPr>
      </w:pPr>
    </w:p>
    <w:p w:rsidR="006301A0" w:rsidRPr="006301A0" w:rsidRDefault="006301A0" w:rsidP="006301A0">
      <w:pPr>
        <w:widowControl w:val="0"/>
        <w:autoSpaceDE w:val="0"/>
        <w:autoSpaceDN w:val="0"/>
        <w:spacing w:before="120" w:after="120" w:line="288" w:lineRule="auto"/>
        <w:ind w:firstLine="567"/>
        <w:jc w:val="center"/>
        <w:rPr>
          <w:b/>
          <w:sz w:val="26"/>
          <w:szCs w:val="26"/>
          <w:lang w:val="vi-VN"/>
        </w:rPr>
      </w:pPr>
    </w:p>
    <w:p w:rsidR="006301A0" w:rsidRPr="006301A0" w:rsidRDefault="006301A0" w:rsidP="006301A0">
      <w:pPr>
        <w:widowControl w:val="0"/>
        <w:autoSpaceDE w:val="0"/>
        <w:autoSpaceDN w:val="0"/>
        <w:spacing w:before="120" w:after="120" w:line="288" w:lineRule="auto"/>
        <w:ind w:firstLine="567"/>
        <w:jc w:val="center"/>
        <w:rPr>
          <w:b/>
          <w:sz w:val="26"/>
          <w:szCs w:val="26"/>
          <w:lang w:val="vi-VN"/>
        </w:rPr>
      </w:pPr>
    </w:p>
    <w:p w:rsidR="006301A0" w:rsidRPr="006301A0" w:rsidRDefault="006301A0" w:rsidP="006301A0">
      <w:pPr>
        <w:widowControl w:val="0"/>
        <w:autoSpaceDE w:val="0"/>
        <w:autoSpaceDN w:val="0"/>
        <w:spacing w:before="120" w:after="120" w:line="288" w:lineRule="auto"/>
        <w:ind w:firstLine="567"/>
        <w:jc w:val="center"/>
        <w:rPr>
          <w:b/>
          <w:sz w:val="26"/>
          <w:szCs w:val="26"/>
          <w:lang w:val="vi-VN"/>
        </w:rPr>
      </w:pPr>
    </w:p>
    <w:p w:rsidR="006301A0" w:rsidRPr="006301A0" w:rsidRDefault="006301A0" w:rsidP="006301A0">
      <w:pPr>
        <w:widowControl w:val="0"/>
        <w:autoSpaceDE w:val="0"/>
        <w:autoSpaceDN w:val="0"/>
        <w:spacing w:before="120" w:after="120" w:line="288" w:lineRule="auto"/>
        <w:ind w:firstLine="567"/>
        <w:jc w:val="center"/>
        <w:rPr>
          <w:b/>
          <w:sz w:val="26"/>
          <w:szCs w:val="26"/>
          <w:lang w:val="vi-VN"/>
        </w:rPr>
      </w:pPr>
    </w:p>
    <w:p w:rsidR="009A1D1D" w:rsidRDefault="009A1D1D">
      <w:pPr>
        <w:rPr>
          <w:b/>
          <w:sz w:val="26"/>
          <w:szCs w:val="26"/>
          <w:lang w:val="vi-VN"/>
        </w:rPr>
      </w:pPr>
      <w:r>
        <w:rPr>
          <w:b/>
          <w:sz w:val="26"/>
          <w:szCs w:val="26"/>
          <w:lang w:val="vi-VN"/>
        </w:rPr>
        <w:br w:type="page"/>
      </w:r>
    </w:p>
    <w:p w:rsidR="006301A0" w:rsidRPr="006301A0" w:rsidRDefault="006301A0" w:rsidP="009A1D1D">
      <w:pPr>
        <w:widowControl w:val="0"/>
        <w:autoSpaceDE w:val="0"/>
        <w:autoSpaceDN w:val="0"/>
        <w:spacing w:before="120" w:after="120" w:line="288" w:lineRule="auto"/>
        <w:jc w:val="center"/>
        <w:rPr>
          <w:b/>
          <w:sz w:val="26"/>
          <w:szCs w:val="26"/>
        </w:rPr>
      </w:pPr>
      <w:r w:rsidRPr="006301A0">
        <w:rPr>
          <w:b/>
          <w:sz w:val="26"/>
          <w:szCs w:val="26"/>
          <w:lang w:val="vi-VN"/>
        </w:rPr>
        <w:lastRenderedPageBreak/>
        <w:t>Phiếu</w:t>
      </w:r>
      <w:r>
        <w:rPr>
          <w:b/>
          <w:sz w:val="26"/>
          <w:szCs w:val="26"/>
          <w:lang w:val="vi-VN"/>
        </w:rPr>
        <w:t xml:space="preserve"> </w:t>
      </w:r>
      <w:r w:rsidRPr="006301A0">
        <w:rPr>
          <w:b/>
          <w:sz w:val="26"/>
          <w:szCs w:val="26"/>
          <w:lang w:val="vi-VN"/>
        </w:rPr>
        <w:t>số</w:t>
      </w:r>
      <w:r>
        <w:rPr>
          <w:b/>
          <w:sz w:val="26"/>
          <w:szCs w:val="26"/>
          <w:lang w:val="vi-VN"/>
        </w:rPr>
        <w:t xml:space="preserve"> </w:t>
      </w:r>
      <w:r w:rsidRPr="006301A0">
        <w:rPr>
          <w:b/>
          <w:sz w:val="26"/>
          <w:szCs w:val="26"/>
          <w:lang w:val="vi-VN"/>
        </w:rPr>
        <w:t>1.11/DN-MAUNL:</w:t>
      </w:r>
      <w:r>
        <w:rPr>
          <w:b/>
          <w:sz w:val="26"/>
          <w:szCs w:val="26"/>
          <w:lang w:val="vi-VN"/>
        </w:rPr>
        <w:t xml:space="preserve"> </w:t>
      </w:r>
      <w:r w:rsidR="009A1D1D">
        <w:rPr>
          <w:b/>
          <w:sz w:val="26"/>
          <w:szCs w:val="26"/>
        </w:rPr>
        <w:br/>
      </w:r>
      <w:r w:rsidRPr="006301A0">
        <w:rPr>
          <w:b/>
          <w:sz w:val="26"/>
          <w:szCs w:val="26"/>
          <w:lang w:val="vi-VN"/>
        </w:rPr>
        <w:t>SẢN</w:t>
      </w:r>
      <w:r>
        <w:rPr>
          <w:b/>
          <w:sz w:val="26"/>
          <w:szCs w:val="26"/>
          <w:lang w:val="vi-VN"/>
        </w:rPr>
        <w:t xml:space="preserve"> </w:t>
      </w:r>
      <w:r w:rsidRPr="006301A0">
        <w:rPr>
          <w:b/>
          <w:sz w:val="26"/>
          <w:szCs w:val="26"/>
          <w:lang w:val="vi-VN"/>
        </w:rPr>
        <w:t>XUẤT</w:t>
      </w:r>
      <w:r>
        <w:rPr>
          <w:b/>
          <w:sz w:val="26"/>
          <w:szCs w:val="26"/>
          <w:lang w:val="vi-VN"/>
        </w:rPr>
        <w:t xml:space="preserve"> </w:t>
      </w:r>
      <w:r w:rsidRPr="006301A0">
        <w:rPr>
          <w:b/>
          <w:sz w:val="26"/>
          <w:szCs w:val="26"/>
          <w:lang w:val="vi-VN"/>
        </w:rPr>
        <w:t>KINH</w:t>
      </w:r>
      <w:r>
        <w:rPr>
          <w:b/>
          <w:sz w:val="26"/>
          <w:szCs w:val="26"/>
          <w:lang w:val="vi-VN"/>
        </w:rPr>
        <w:t xml:space="preserve"> </w:t>
      </w:r>
      <w:r w:rsidRPr="006301A0">
        <w:rPr>
          <w:b/>
          <w:sz w:val="26"/>
          <w:szCs w:val="26"/>
          <w:lang w:val="vi-VN"/>
        </w:rPr>
        <w:t>DOANH</w:t>
      </w:r>
      <w:r>
        <w:rPr>
          <w:b/>
          <w:sz w:val="26"/>
          <w:szCs w:val="26"/>
          <w:lang w:val="vi-VN"/>
        </w:rPr>
        <w:t xml:space="preserve"> </w:t>
      </w:r>
      <w:r w:rsidRPr="006301A0">
        <w:rPr>
          <w:b/>
          <w:sz w:val="26"/>
          <w:szCs w:val="26"/>
          <w:lang w:val="vi-VN"/>
        </w:rPr>
        <w:t>VÀ</w:t>
      </w:r>
      <w:r>
        <w:rPr>
          <w:b/>
          <w:sz w:val="26"/>
          <w:szCs w:val="26"/>
          <w:lang w:val="vi-VN"/>
        </w:rPr>
        <w:t xml:space="preserve"> </w:t>
      </w:r>
      <w:r w:rsidRPr="006301A0">
        <w:rPr>
          <w:b/>
          <w:sz w:val="26"/>
          <w:szCs w:val="26"/>
          <w:lang w:val="vi-VN"/>
        </w:rPr>
        <w:t>TIÊU</w:t>
      </w:r>
      <w:r>
        <w:rPr>
          <w:b/>
          <w:sz w:val="26"/>
          <w:szCs w:val="26"/>
          <w:lang w:val="vi-VN"/>
        </w:rPr>
        <w:t xml:space="preserve"> </w:t>
      </w:r>
      <w:r w:rsidRPr="006301A0">
        <w:rPr>
          <w:b/>
          <w:sz w:val="26"/>
          <w:szCs w:val="26"/>
          <w:lang w:val="vi-VN"/>
        </w:rPr>
        <w:t>DÙNG</w:t>
      </w:r>
      <w:r>
        <w:rPr>
          <w:b/>
          <w:sz w:val="26"/>
          <w:szCs w:val="26"/>
          <w:lang w:val="vi-VN"/>
        </w:rPr>
        <w:t xml:space="preserve"> </w:t>
      </w:r>
      <w:r w:rsidRPr="006301A0">
        <w:rPr>
          <w:b/>
          <w:sz w:val="26"/>
          <w:szCs w:val="26"/>
          <w:lang w:val="vi-VN"/>
        </w:rPr>
        <w:t>NĂNG</w:t>
      </w:r>
      <w:r>
        <w:rPr>
          <w:b/>
          <w:sz w:val="26"/>
          <w:szCs w:val="26"/>
          <w:lang w:val="vi-VN"/>
        </w:rPr>
        <w:t xml:space="preserve"> </w:t>
      </w:r>
      <w:r w:rsidRPr="006301A0">
        <w:rPr>
          <w:b/>
          <w:sz w:val="26"/>
          <w:szCs w:val="26"/>
          <w:lang w:val="vi-VN"/>
        </w:rPr>
        <w:t>LƯỢNG</w:t>
      </w:r>
      <w:r>
        <w:rPr>
          <w:b/>
          <w:sz w:val="26"/>
          <w:szCs w:val="26"/>
          <w:lang w:val="vi-VN"/>
        </w:rPr>
        <w:t xml:space="preserve"> </w:t>
      </w:r>
      <w:r w:rsidRPr="006301A0">
        <w:rPr>
          <w:b/>
          <w:sz w:val="26"/>
          <w:szCs w:val="26"/>
          <w:lang w:val="vi-VN"/>
        </w:rPr>
        <w:t>NĂM</w:t>
      </w:r>
      <w:r>
        <w:rPr>
          <w:b/>
          <w:sz w:val="26"/>
          <w:szCs w:val="26"/>
          <w:lang w:val="vi-VN"/>
        </w:rPr>
        <w:t xml:space="preserve"> </w:t>
      </w:r>
      <w:r w:rsidRPr="006301A0">
        <w:rPr>
          <w:b/>
          <w:sz w:val="26"/>
          <w:szCs w:val="26"/>
          <w:lang w:val="vi-VN"/>
        </w:rPr>
        <w:t>202</w:t>
      </w:r>
      <w:r w:rsidRPr="006301A0">
        <w:rPr>
          <w:b/>
          <w:sz w:val="26"/>
          <w:szCs w:val="26"/>
        </w:rPr>
        <w:t>2</w:t>
      </w:r>
    </w:p>
    <w:p w:rsidR="009A1D1D" w:rsidRDefault="009A1D1D" w:rsidP="006301A0">
      <w:pPr>
        <w:tabs>
          <w:tab w:val="left" w:pos="142"/>
          <w:tab w:val="left" w:pos="284"/>
        </w:tabs>
        <w:spacing w:before="120" w:after="120" w:line="288" w:lineRule="auto"/>
        <w:ind w:firstLine="567"/>
        <w:jc w:val="both"/>
        <w:rPr>
          <w:rFonts w:eastAsia="Calibri"/>
          <w:b/>
          <w:bCs/>
          <w:sz w:val="26"/>
          <w:szCs w:val="26"/>
        </w:rPr>
      </w:pPr>
    </w:p>
    <w:p w:rsidR="006301A0" w:rsidRPr="006301A0" w:rsidRDefault="006301A0" w:rsidP="004226CA">
      <w:pPr>
        <w:tabs>
          <w:tab w:val="left" w:pos="142"/>
          <w:tab w:val="left" w:pos="284"/>
        </w:tabs>
        <w:spacing w:before="120" w:after="120" w:line="312" w:lineRule="auto"/>
        <w:ind w:firstLine="567"/>
        <w:jc w:val="both"/>
        <w:rPr>
          <w:rFonts w:eastAsia="Calibri"/>
          <w:sz w:val="26"/>
          <w:szCs w:val="26"/>
        </w:rPr>
      </w:pPr>
      <w:r w:rsidRPr="006301A0">
        <w:rPr>
          <w:rFonts w:eastAsia="Calibri"/>
          <w:b/>
          <w:bCs/>
          <w:sz w:val="26"/>
          <w:szCs w:val="26"/>
          <w:lang w:val="vi-VN"/>
        </w:rPr>
        <w:t>Đối</w:t>
      </w:r>
      <w:r>
        <w:rPr>
          <w:rFonts w:eastAsia="Calibri"/>
          <w:b/>
          <w:bCs/>
          <w:sz w:val="26"/>
          <w:szCs w:val="26"/>
          <w:lang w:val="vi-VN"/>
        </w:rPr>
        <w:t xml:space="preserve"> </w:t>
      </w:r>
      <w:r w:rsidRPr="006301A0">
        <w:rPr>
          <w:rFonts w:eastAsia="Calibri"/>
          <w:b/>
          <w:bCs/>
          <w:sz w:val="26"/>
          <w:szCs w:val="26"/>
          <w:lang w:val="vi-VN"/>
        </w:rPr>
        <w:t>tượng</w:t>
      </w:r>
      <w:r>
        <w:rPr>
          <w:rFonts w:eastAsia="Calibri"/>
          <w:b/>
          <w:bCs/>
          <w:sz w:val="26"/>
          <w:szCs w:val="26"/>
          <w:lang w:val="vi-VN"/>
        </w:rPr>
        <w:t xml:space="preserve"> </w:t>
      </w:r>
      <w:r w:rsidRPr="006301A0">
        <w:rPr>
          <w:rFonts w:eastAsia="Calibri"/>
          <w:b/>
          <w:bCs/>
          <w:sz w:val="26"/>
          <w:szCs w:val="26"/>
          <w:lang w:val="vi-VN"/>
        </w:rPr>
        <w:t>áp</w:t>
      </w:r>
      <w:r>
        <w:rPr>
          <w:rFonts w:eastAsia="Calibri"/>
          <w:b/>
          <w:bCs/>
          <w:sz w:val="26"/>
          <w:szCs w:val="26"/>
          <w:lang w:val="vi-VN"/>
        </w:rPr>
        <w:t xml:space="preserve"> </w:t>
      </w:r>
      <w:r w:rsidRPr="006301A0">
        <w:rPr>
          <w:rFonts w:eastAsia="Calibri"/>
          <w:b/>
          <w:bCs/>
          <w:sz w:val="26"/>
          <w:szCs w:val="26"/>
          <w:lang w:val="vi-VN"/>
        </w:rPr>
        <w:t>dụng:</w:t>
      </w:r>
      <w:r>
        <w:rPr>
          <w:rFonts w:eastAsia="Calibri"/>
          <w:sz w:val="26"/>
          <w:szCs w:val="26"/>
          <w:lang w:val="vi-VN"/>
        </w:rPr>
        <w:t xml:space="preserve"> </w:t>
      </w:r>
      <w:r w:rsidRPr="006301A0">
        <w:rPr>
          <w:rFonts w:eastAsia="Calibri"/>
          <w:sz w:val="26"/>
          <w:szCs w:val="26"/>
          <w:lang w:val="vi-VN"/>
        </w:rPr>
        <w:t>Áp</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sv-SE"/>
        </w:rPr>
        <w:t>cho</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rPr>
        <w:t>sản</w:t>
      </w:r>
      <w:r>
        <w:rPr>
          <w:rFonts w:eastAsia="Calibri"/>
          <w:sz w:val="26"/>
          <w:szCs w:val="26"/>
        </w:rPr>
        <w:t xml:space="preserve"> </w:t>
      </w:r>
      <w:r w:rsidRPr="006301A0">
        <w:rPr>
          <w:rFonts w:eastAsia="Calibri"/>
          <w:sz w:val="26"/>
          <w:szCs w:val="26"/>
        </w:rPr>
        <w:t>xuất</w:t>
      </w:r>
      <w:r>
        <w:rPr>
          <w:rFonts w:eastAsia="Calibri"/>
          <w:sz w:val="26"/>
          <w:szCs w:val="26"/>
        </w:rPr>
        <w:t xml:space="preserve"> </w:t>
      </w:r>
      <w:r w:rsidRPr="006301A0">
        <w:rPr>
          <w:rFonts w:eastAsia="Calibri"/>
          <w:sz w:val="26"/>
          <w:szCs w:val="26"/>
        </w:rPr>
        <w:t>kinh</w:t>
      </w:r>
      <w:r>
        <w:rPr>
          <w:rFonts w:eastAsia="Calibri"/>
          <w:sz w:val="26"/>
          <w:szCs w:val="26"/>
        </w:rPr>
        <w:t xml:space="preserve"> </w:t>
      </w:r>
      <w:r w:rsidRPr="006301A0">
        <w:rPr>
          <w:rFonts w:eastAsia="Calibri"/>
          <w:sz w:val="26"/>
          <w:szCs w:val="26"/>
        </w:rPr>
        <w:t>doanh</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tiêu</w:t>
      </w:r>
      <w:r>
        <w:rPr>
          <w:rFonts w:eastAsia="Calibri"/>
          <w:sz w:val="26"/>
          <w:szCs w:val="26"/>
        </w:rPr>
        <w:t xml:space="preserve"> </w:t>
      </w:r>
      <w:r w:rsidRPr="006301A0">
        <w:rPr>
          <w:rFonts w:eastAsia="Calibri"/>
          <w:sz w:val="26"/>
          <w:szCs w:val="26"/>
        </w:rPr>
        <w:t>dùng</w:t>
      </w:r>
      <w:r>
        <w:rPr>
          <w:rFonts w:eastAsia="Calibri"/>
          <w:sz w:val="26"/>
          <w:szCs w:val="26"/>
        </w:rPr>
        <w:t xml:space="preserve"> </w:t>
      </w:r>
      <w:r w:rsidRPr="006301A0">
        <w:rPr>
          <w:rFonts w:eastAsia="Calibri"/>
          <w:sz w:val="26"/>
          <w:szCs w:val="26"/>
        </w:rPr>
        <w:t>năng</w:t>
      </w:r>
      <w:r>
        <w:rPr>
          <w:rFonts w:eastAsia="Calibri"/>
          <w:sz w:val="26"/>
          <w:szCs w:val="26"/>
        </w:rPr>
        <w:t xml:space="preserve"> </w:t>
      </w:r>
      <w:r w:rsidRPr="006301A0">
        <w:rPr>
          <w:rFonts w:eastAsia="Calibri"/>
          <w:sz w:val="26"/>
          <w:szCs w:val="26"/>
        </w:rPr>
        <w:t>lượng.</w:t>
      </w:r>
    </w:p>
    <w:p w:rsidR="006301A0" w:rsidRPr="006301A0" w:rsidRDefault="006301A0" w:rsidP="004226CA">
      <w:pPr>
        <w:spacing w:before="120" w:after="120" w:line="312" w:lineRule="auto"/>
        <w:ind w:firstLine="567"/>
        <w:jc w:val="both"/>
        <w:rPr>
          <w:rFonts w:eastAsia="Calibri"/>
          <w:sz w:val="26"/>
          <w:szCs w:val="26"/>
          <w:lang w:val="vi-VN"/>
        </w:rPr>
      </w:pPr>
      <w:r w:rsidRPr="006301A0">
        <w:rPr>
          <w:rFonts w:eastAsia="Calibri"/>
          <w:b/>
          <w:sz w:val="26"/>
          <w:szCs w:val="26"/>
          <w:lang w:val="vi-VN"/>
        </w:rPr>
        <w:t>Tồn</w:t>
      </w:r>
      <w:r>
        <w:rPr>
          <w:rFonts w:eastAsia="Calibri"/>
          <w:b/>
          <w:sz w:val="26"/>
          <w:szCs w:val="26"/>
          <w:lang w:val="vi-VN"/>
        </w:rPr>
        <w:t xml:space="preserve"> </w:t>
      </w:r>
      <w:r w:rsidRPr="006301A0">
        <w:rPr>
          <w:rFonts w:eastAsia="Calibri"/>
          <w:b/>
          <w:sz w:val="26"/>
          <w:szCs w:val="26"/>
          <w:lang w:val="vi-VN"/>
        </w:rPr>
        <w:t>kho</w:t>
      </w:r>
      <w:r>
        <w:rPr>
          <w:rFonts w:eastAsia="Calibri"/>
          <w:b/>
          <w:sz w:val="26"/>
          <w:szCs w:val="26"/>
          <w:lang w:val="vi-VN"/>
        </w:rPr>
        <w:t xml:space="preserve"> </w:t>
      </w:r>
      <w:r w:rsidRPr="006301A0">
        <w:rPr>
          <w:rFonts w:eastAsia="Calibri"/>
          <w:b/>
          <w:sz w:val="26"/>
          <w:szCs w:val="26"/>
          <w:lang w:val="vi-VN"/>
        </w:rPr>
        <w:t>đầu</w:t>
      </w:r>
      <w:r>
        <w:rPr>
          <w:rFonts w:eastAsia="Calibri"/>
          <w:b/>
          <w:sz w:val="26"/>
          <w:szCs w:val="26"/>
          <w:lang w:val="vi-VN"/>
        </w:rPr>
        <w:t xml:space="preserve"> </w:t>
      </w:r>
      <w:r w:rsidRPr="006301A0">
        <w:rPr>
          <w:rFonts w:eastAsia="Calibri"/>
          <w:b/>
          <w:sz w:val="26"/>
          <w:szCs w:val="26"/>
          <w:lang w:val="vi-VN"/>
        </w:rPr>
        <w:t>kỳ</w:t>
      </w:r>
      <w:r>
        <w:rPr>
          <w:rFonts w:eastAsia="Calibri"/>
          <w:b/>
          <w:sz w:val="26"/>
          <w:szCs w:val="26"/>
          <w:lang w:val="vi-VN"/>
        </w:rPr>
        <w:t xml:space="preserve"> </w:t>
      </w:r>
      <w:r w:rsidRPr="006301A0">
        <w:rPr>
          <w:rFonts w:eastAsia="Calibri"/>
          <w:b/>
          <w:sz w:val="26"/>
          <w:szCs w:val="26"/>
          <w:lang w:val="vi-VN"/>
        </w:rPr>
        <w:t>và</w:t>
      </w:r>
      <w:r>
        <w:rPr>
          <w:rFonts w:eastAsia="Calibri"/>
          <w:b/>
          <w:sz w:val="26"/>
          <w:szCs w:val="26"/>
          <w:lang w:val="vi-VN"/>
        </w:rPr>
        <w:t xml:space="preserve"> </w:t>
      </w:r>
      <w:r w:rsidRPr="006301A0">
        <w:rPr>
          <w:rFonts w:eastAsia="Calibri"/>
          <w:b/>
          <w:sz w:val="26"/>
          <w:szCs w:val="26"/>
          <w:lang w:val="vi-VN"/>
        </w:rPr>
        <w:t>tồn</w:t>
      </w:r>
      <w:r>
        <w:rPr>
          <w:rFonts w:eastAsia="Calibri"/>
          <w:b/>
          <w:sz w:val="26"/>
          <w:szCs w:val="26"/>
          <w:lang w:val="vi-VN"/>
        </w:rPr>
        <w:t xml:space="preserve"> </w:t>
      </w:r>
      <w:r w:rsidRPr="006301A0">
        <w:rPr>
          <w:rFonts w:eastAsia="Calibri"/>
          <w:b/>
          <w:sz w:val="26"/>
          <w:szCs w:val="26"/>
          <w:lang w:val="vi-VN"/>
        </w:rPr>
        <w:t>kho</w:t>
      </w:r>
      <w:r>
        <w:rPr>
          <w:rFonts w:eastAsia="Calibri"/>
          <w:b/>
          <w:sz w:val="26"/>
          <w:szCs w:val="26"/>
          <w:lang w:val="vi-VN"/>
        </w:rPr>
        <w:t xml:space="preserve"> </w:t>
      </w:r>
      <w:r w:rsidRPr="006301A0">
        <w:rPr>
          <w:rFonts w:eastAsia="Calibri"/>
          <w:b/>
          <w:sz w:val="26"/>
          <w:szCs w:val="26"/>
          <w:lang w:val="vi-VN"/>
        </w:rPr>
        <w:t>cuối</w:t>
      </w:r>
      <w:r>
        <w:rPr>
          <w:rFonts w:eastAsia="Calibri"/>
          <w:b/>
          <w:sz w:val="26"/>
          <w:szCs w:val="26"/>
          <w:lang w:val="vi-VN"/>
        </w:rPr>
        <w:t xml:space="preserve"> </w:t>
      </w:r>
      <w:r w:rsidRPr="006301A0">
        <w:rPr>
          <w:rFonts w:eastAsia="Calibri"/>
          <w:b/>
          <w:sz w:val="26"/>
          <w:szCs w:val="26"/>
          <w:lang w:val="vi-VN"/>
        </w:rPr>
        <w:t>kỳ</w:t>
      </w:r>
      <w:r w:rsidR="004226CA">
        <w:rPr>
          <w:rFonts w:eastAsia="Calibri"/>
          <w:b/>
          <w:sz w:val="26"/>
          <w:szCs w:val="26"/>
        </w:rPr>
        <w:t>:</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hiện</w:t>
      </w:r>
      <w:r>
        <w:rPr>
          <w:rFonts w:eastAsia="Calibri"/>
          <w:sz w:val="26"/>
          <w:szCs w:val="26"/>
          <w:lang w:val="vi-VN"/>
        </w:rPr>
        <w:t xml:space="preserve"> </w:t>
      </w:r>
      <w:r w:rsidRPr="006301A0">
        <w:rPr>
          <w:rFonts w:eastAsia="Calibri"/>
          <w:sz w:val="26"/>
          <w:szCs w:val="26"/>
          <w:lang w:val="vi-VN"/>
        </w:rPr>
        <w:t>có</w:t>
      </w:r>
      <w:r>
        <w:rPr>
          <w:rFonts w:eastAsia="Calibri"/>
          <w:sz w:val="26"/>
          <w:szCs w:val="26"/>
          <w:lang w:val="vi-VN"/>
        </w:rPr>
        <w:t xml:space="preserve"> </w:t>
      </w:r>
      <w:r w:rsidRPr="006301A0">
        <w:rPr>
          <w:rFonts w:eastAsia="Calibri"/>
          <w:sz w:val="26"/>
          <w:szCs w:val="26"/>
          <w:lang w:val="vi-VN"/>
        </w:rPr>
        <w:t>tại</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ở</w:t>
      </w:r>
      <w:r>
        <w:rPr>
          <w:rFonts w:eastAsia="Calibri"/>
          <w:sz w:val="26"/>
          <w:szCs w:val="26"/>
          <w:lang w:val="vi-VN"/>
        </w:rPr>
        <w:t xml:space="preserve"> </w:t>
      </w:r>
      <w:r w:rsidRPr="006301A0">
        <w:rPr>
          <w:rFonts w:eastAsia="Calibri"/>
          <w:sz w:val="26"/>
          <w:szCs w:val="26"/>
          <w:lang w:val="vi-VN"/>
        </w:rPr>
        <w:t>thời</w:t>
      </w:r>
      <w:r>
        <w:rPr>
          <w:rFonts w:eastAsia="Calibri"/>
          <w:sz w:val="26"/>
          <w:szCs w:val="26"/>
          <w:lang w:val="vi-VN"/>
        </w:rPr>
        <w:t xml:space="preserve"> </w:t>
      </w:r>
      <w:r w:rsidRPr="006301A0">
        <w:rPr>
          <w:rFonts w:eastAsia="Calibri"/>
          <w:sz w:val="26"/>
          <w:szCs w:val="26"/>
          <w:lang w:val="vi-VN"/>
        </w:rPr>
        <w:t>điểm</w:t>
      </w:r>
      <w:r>
        <w:rPr>
          <w:rFonts w:eastAsia="Calibri"/>
          <w:sz w:val="26"/>
          <w:szCs w:val="26"/>
          <w:lang w:val="vi-VN"/>
        </w:rPr>
        <w:t xml:space="preserve"> </w:t>
      </w:r>
      <w:r w:rsidRPr="006301A0">
        <w:rPr>
          <w:rFonts w:eastAsia="Calibri"/>
          <w:sz w:val="26"/>
          <w:szCs w:val="26"/>
          <w:lang w:val="vi-VN"/>
        </w:rPr>
        <w:t>01/01/202</w:t>
      </w:r>
      <w:r w:rsidRPr="006301A0">
        <w:rPr>
          <w:rFonts w:eastAsia="Calibri"/>
          <w:sz w:val="26"/>
          <w:szCs w:val="26"/>
        </w:rPr>
        <w:t>2</w:t>
      </w:r>
      <w:r>
        <w:rPr>
          <w:rFonts w:eastAsia="Calibri"/>
          <w:sz w:val="26"/>
          <w:szCs w:val="26"/>
          <w:lang w:val="vi-VN"/>
        </w:rPr>
        <w:t xml:space="preserve"> </w:t>
      </w:r>
      <w:r w:rsidRPr="006301A0">
        <w:rPr>
          <w:rFonts w:eastAsia="Calibri"/>
          <w:sz w:val="26"/>
          <w:szCs w:val="26"/>
          <w:lang w:val="vi-VN"/>
        </w:rPr>
        <w:t>và</w:t>
      </w:r>
      <w:r>
        <w:rPr>
          <w:rFonts w:eastAsia="Calibri"/>
          <w:sz w:val="26"/>
          <w:szCs w:val="26"/>
          <w:lang w:val="vi-VN"/>
        </w:rPr>
        <w:t xml:space="preserve"> </w:t>
      </w:r>
      <w:r w:rsidRPr="006301A0">
        <w:rPr>
          <w:rFonts w:eastAsia="Calibri"/>
          <w:sz w:val="26"/>
          <w:szCs w:val="26"/>
          <w:lang w:val="vi-VN"/>
        </w:rPr>
        <w:t>31/12/202</w:t>
      </w:r>
      <w:r w:rsidRPr="006301A0">
        <w:rPr>
          <w:rFonts w:eastAsia="Calibri"/>
          <w:sz w:val="26"/>
          <w:szCs w:val="26"/>
        </w:rPr>
        <w:t>2</w:t>
      </w:r>
      <w:r w:rsidRPr="006301A0">
        <w:rPr>
          <w:rFonts w:eastAsia="Calibri"/>
          <w:sz w:val="26"/>
          <w:szCs w:val="26"/>
          <w:lang w:val="vi-VN"/>
        </w:rPr>
        <w:t>.</w:t>
      </w:r>
    </w:p>
    <w:p w:rsidR="006301A0" w:rsidRPr="006301A0" w:rsidRDefault="006301A0" w:rsidP="004226CA">
      <w:pPr>
        <w:spacing w:before="120" w:after="120" w:line="312" w:lineRule="auto"/>
        <w:ind w:firstLine="567"/>
        <w:jc w:val="both"/>
        <w:rPr>
          <w:rFonts w:eastAsia="Calibri"/>
          <w:b/>
          <w:sz w:val="26"/>
          <w:szCs w:val="26"/>
          <w:lang w:val="vi-VN"/>
        </w:rPr>
      </w:pPr>
      <w:r w:rsidRPr="006301A0">
        <w:rPr>
          <w:rFonts w:eastAsia="Calibri"/>
          <w:b/>
          <w:sz w:val="26"/>
          <w:szCs w:val="26"/>
          <w:lang w:val="vi-VN"/>
        </w:rPr>
        <w:t>Các</w:t>
      </w:r>
      <w:r>
        <w:rPr>
          <w:rFonts w:eastAsia="Calibri"/>
          <w:b/>
          <w:sz w:val="26"/>
          <w:szCs w:val="26"/>
          <w:lang w:val="vi-VN"/>
        </w:rPr>
        <w:t xml:space="preserve"> </w:t>
      </w:r>
      <w:r w:rsidRPr="006301A0">
        <w:rPr>
          <w:rFonts w:eastAsia="Calibri"/>
          <w:b/>
          <w:sz w:val="26"/>
          <w:szCs w:val="26"/>
          <w:lang w:val="vi-VN"/>
        </w:rPr>
        <w:t>chỉ</w:t>
      </w:r>
      <w:r>
        <w:rPr>
          <w:rFonts w:eastAsia="Calibri"/>
          <w:b/>
          <w:sz w:val="26"/>
          <w:szCs w:val="26"/>
          <w:lang w:val="vi-VN"/>
        </w:rPr>
        <w:t xml:space="preserve"> </w:t>
      </w:r>
      <w:r w:rsidRPr="006301A0">
        <w:rPr>
          <w:rFonts w:eastAsia="Calibri"/>
          <w:b/>
          <w:sz w:val="26"/>
          <w:szCs w:val="26"/>
          <w:lang w:val="vi-VN"/>
        </w:rPr>
        <w:t>tiêu</w:t>
      </w:r>
      <w:r>
        <w:rPr>
          <w:rFonts w:eastAsia="Calibri"/>
          <w:b/>
          <w:sz w:val="26"/>
          <w:szCs w:val="26"/>
          <w:lang w:val="vi-VN"/>
        </w:rPr>
        <w:t xml:space="preserve"> </w:t>
      </w:r>
      <w:r w:rsidRPr="006301A0">
        <w:rPr>
          <w:rFonts w:eastAsia="Calibri"/>
          <w:b/>
          <w:sz w:val="26"/>
          <w:szCs w:val="26"/>
          <w:lang w:val="vi-VN"/>
        </w:rPr>
        <w:t>tiêu</w:t>
      </w:r>
      <w:r>
        <w:rPr>
          <w:rFonts w:eastAsia="Calibri"/>
          <w:b/>
          <w:sz w:val="26"/>
          <w:szCs w:val="26"/>
          <w:lang w:val="vi-VN"/>
        </w:rPr>
        <w:t xml:space="preserve"> </w:t>
      </w:r>
      <w:r w:rsidRPr="006301A0">
        <w:rPr>
          <w:rFonts w:eastAsia="Calibri"/>
          <w:b/>
          <w:sz w:val="26"/>
          <w:szCs w:val="26"/>
          <w:lang w:val="vi-VN"/>
        </w:rPr>
        <w:t>dùng</w:t>
      </w:r>
      <w:r>
        <w:rPr>
          <w:rFonts w:eastAsia="Calibri"/>
          <w:b/>
          <w:sz w:val="26"/>
          <w:szCs w:val="26"/>
          <w:lang w:val="vi-VN"/>
        </w:rPr>
        <w:t xml:space="preserve"> </w:t>
      </w:r>
      <w:r w:rsidRPr="006301A0">
        <w:rPr>
          <w:rFonts w:eastAsia="Calibri"/>
          <w:b/>
          <w:sz w:val="26"/>
          <w:szCs w:val="26"/>
          <w:lang w:val="vi-VN"/>
        </w:rPr>
        <w:t>năng</w:t>
      </w:r>
      <w:r>
        <w:rPr>
          <w:rFonts w:eastAsia="Calibri"/>
          <w:b/>
          <w:sz w:val="26"/>
          <w:szCs w:val="26"/>
          <w:lang w:val="vi-VN"/>
        </w:rPr>
        <w:t xml:space="preserve"> </w:t>
      </w:r>
      <w:r w:rsidRPr="006301A0">
        <w:rPr>
          <w:rFonts w:eastAsia="Calibri"/>
          <w:b/>
          <w:sz w:val="26"/>
          <w:szCs w:val="26"/>
          <w:lang w:val="vi-VN"/>
        </w:rPr>
        <w:t>lượng</w:t>
      </w:r>
    </w:p>
    <w:p w:rsidR="006301A0" w:rsidRPr="006301A0" w:rsidRDefault="006301A0" w:rsidP="004226CA">
      <w:pPr>
        <w:spacing w:before="120" w:after="120" w:line="312" w:lineRule="auto"/>
        <w:ind w:firstLine="567"/>
        <w:jc w:val="both"/>
        <w:rPr>
          <w:rFonts w:eastAsia="Calibri"/>
          <w:sz w:val="26"/>
          <w:szCs w:val="26"/>
          <w:lang w:val="vi-VN"/>
        </w:rPr>
      </w:pPr>
      <w:r w:rsidRPr="006301A0">
        <w:rPr>
          <w:rFonts w:eastAsia="Calibri"/>
          <w:b/>
          <w:i/>
          <w:sz w:val="26"/>
          <w:szCs w:val="26"/>
          <w:lang w:val="vi-VN"/>
        </w:rPr>
        <w:t>Khối</w:t>
      </w:r>
      <w:r>
        <w:rPr>
          <w:rFonts w:eastAsia="Calibri"/>
          <w:b/>
          <w:i/>
          <w:sz w:val="26"/>
          <w:szCs w:val="26"/>
          <w:lang w:val="vi-VN"/>
        </w:rPr>
        <w:t xml:space="preserve"> </w:t>
      </w:r>
      <w:r w:rsidRPr="006301A0">
        <w:rPr>
          <w:rFonts w:eastAsia="Calibri"/>
          <w:b/>
          <w:i/>
          <w:sz w:val="26"/>
          <w:szCs w:val="26"/>
          <w:lang w:val="vi-VN"/>
        </w:rPr>
        <w:t>lượng</w:t>
      </w:r>
      <w:r>
        <w:rPr>
          <w:rFonts w:eastAsia="Calibri"/>
          <w:b/>
          <w:i/>
          <w:sz w:val="26"/>
          <w:szCs w:val="26"/>
          <w:lang w:val="vi-VN"/>
        </w:rPr>
        <w:t xml:space="preserve"> </w:t>
      </w:r>
      <w:r w:rsidRPr="006301A0">
        <w:rPr>
          <w:rFonts w:eastAsia="Calibri"/>
          <w:b/>
          <w:i/>
          <w:sz w:val="26"/>
          <w:szCs w:val="26"/>
          <w:lang w:val="vi-VN"/>
        </w:rPr>
        <w:t>mua</w:t>
      </w:r>
      <w:r>
        <w:rPr>
          <w:rFonts w:eastAsia="Calibri"/>
          <w:b/>
          <w:i/>
          <w:sz w:val="26"/>
          <w:szCs w:val="26"/>
          <w:lang w:val="vi-VN"/>
        </w:rPr>
        <w:t xml:space="preserve"> </w:t>
      </w:r>
      <w:r w:rsidRPr="006301A0">
        <w:rPr>
          <w:rFonts w:eastAsia="Calibri"/>
          <w:b/>
          <w:i/>
          <w:sz w:val="26"/>
          <w:szCs w:val="26"/>
          <w:lang w:val="vi-VN"/>
        </w:rPr>
        <w:t>vào:</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mua</w:t>
      </w:r>
      <w:r>
        <w:rPr>
          <w:rFonts w:eastAsia="Calibri"/>
          <w:sz w:val="26"/>
          <w:szCs w:val="26"/>
          <w:lang w:val="vi-VN"/>
        </w:rPr>
        <w:t xml:space="preserve"> </w:t>
      </w:r>
      <w:r w:rsidRPr="006301A0">
        <w:rPr>
          <w:rFonts w:eastAsia="Calibri"/>
          <w:sz w:val="26"/>
          <w:szCs w:val="26"/>
          <w:lang w:val="vi-VN"/>
        </w:rPr>
        <w:t>ngoài</w:t>
      </w:r>
      <w:r>
        <w:rPr>
          <w:rFonts w:eastAsia="Calibri"/>
          <w:sz w:val="26"/>
          <w:szCs w:val="26"/>
          <w:lang w:val="vi-VN"/>
        </w:rPr>
        <w:t xml:space="preserve"> </w:t>
      </w:r>
      <w:r w:rsidRPr="006301A0">
        <w:rPr>
          <w:rFonts w:eastAsia="Calibri"/>
          <w:sz w:val="26"/>
          <w:szCs w:val="26"/>
          <w:lang w:val="vi-VN"/>
        </w:rPr>
        <w:t>phục</w:t>
      </w:r>
      <w:r>
        <w:rPr>
          <w:rFonts w:eastAsia="Calibri"/>
          <w:sz w:val="26"/>
          <w:szCs w:val="26"/>
          <w:lang w:val="vi-VN"/>
        </w:rPr>
        <w:t xml:space="preserve"> </w:t>
      </w:r>
      <w:r w:rsidRPr="006301A0">
        <w:rPr>
          <w:rFonts w:eastAsia="Calibri"/>
          <w:sz w:val="26"/>
          <w:szCs w:val="26"/>
          <w:lang w:val="vi-VN"/>
        </w:rPr>
        <w:t>vụ</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xuất</w:t>
      </w:r>
      <w:r>
        <w:rPr>
          <w:rFonts w:eastAsia="Calibri"/>
          <w:sz w:val="26"/>
          <w:szCs w:val="26"/>
          <w:lang w:val="vi-VN"/>
        </w:rPr>
        <w:t xml:space="preserve"> </w:t>
      </w:r>
      <w:r w:rsidRPr="006301A0">
        <w:rPr>
          <w:rFonts w:eastAsia="Calibri"/>
          <w:sz w:val="26"/>
          <w:szCs w:val="26"/>
          <w:lang w:val="vi-VN"/>
        </w:rPr>
        <w:t>kinh</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p>
    <w:p w:rsidR="006301A0" w:rsidRPr="006301A0" w:rsidRDefault="006301A0" w:rsidP="004226CA">
      <w:pPr>
        <w:spacing w:before="120" w:after="120" w:line="312" w:lineRule="auto"/>
        <w:ind w:firstLine="567"/>
        <w:jc w:val="both"/>
        <w:rPr>
          <w:rFonts w:eastAsia="Calibri"/>
          <w:sz w:val="26"/>
          <w:szCs w:val="26"/>
          <w:lang w:val="vi-VN"/>
        </w:rPr>
      </w:pPr>
      <w:r w:rsidRPr="006301A0">
        <w:rPr>
          <w:rFonts w:eastAsia="Calibri"/>
          <w:b/>
          <w:bCs/>
          <w:i/>
          <w:iCs/>
          <w:sz w:val="26"/>
          <w:szCs w:val="26"/>
          <w:lang w:val="vi-VN"/>
        </w:rPr>
        <w:t>Khối</w:t>
      </w:r>
      <w:r>
        <w:rPr>
          <w:rFonts w:eastAsia="Calibri"/>
          <w:b/>
          <w:bCs/>
          <w:i/>
          <w:iCs/>
          <w:sz w:val="26"/>
          <w:szCs w:val="26"/>
          <w:lang w:val="vi-VN"/>
        </w:rPr>
        <w:t xml:space="preserve"> </w:t>
      </w:r>
      <w:r w:rsidRPr="006301A0">
        <w:rPr>
          <w:rFonts w:eastAsia="Calibri"/>
          <w:b/>
          <w:bCs/>
          <w:i/>
          <w:iCs/>
          <w:sz w:val="26"/>
          <w:szCs w:val="26"/>
          <w:lang w:val="vi-VN"/>
        </w:rPr>
        <w:t>lượng</w:t>
      </w:r>
      <w:r>
        <w:rPr>
          <w:rFonts w:eastAsia="Calibri"/>
          <w:b/>
          <w:bCs/>
          <w:i/>
          <w:iCs/>
          <w:sz w:val="26"/>
          <w:szCs w:val="26"/>
          <w:lang w:val="vi-VN"/>
        </w:rPr>
        <w:t xml:space="preserve"> </w:t>
      </w:r>
      <w:r w:rsidRPr="006301A0">
        <w:rPr>
          <w:rFonts w:eastAsia="Calibri"/>
          <w:b/>
          <w:bCs/>
          <w:i/>
          <w:iCs/>
          <w:sz w:val="26"/>
          <w:szCs w:val="26"/>
          <w:lang w:val="vi-VN"/>
        </w:rPr>
        <w:t>năng</w:t>
      </w:r>
      <w:r>
        <w:rPr>
          <w:rFonts w:eastAsia="Calibri"/>
          <w:b/>
          <w:bCs/>
          <w:i/>
          <w:iCs/>
          <w:sz w:val="26"/>
          <w:szCs w:val="26"/>
          <w:lang w:val="vi-VN"/>
        </w:rPr>
        <w:t xml:space="preserve"> </w:t>
      </w:r>
      <w:r w:rsidRPr="006301A0">
        <w:rPr>
          <w:rFonts w:eastAsia="Calibri"/>
          <w:b/>
          <w:bCs/>
          <w:i/>
          <w:iCs/>
          <w:sz w:val="26"/>
          <w:szCs w:val="26"/>
          <w:lang w:val="vi-VN"/>
        </w:rPr>
        <w:t>lượng</w:t>
      </w:r>
      <w:r>
        <w:rPr>
          <w:rFonts w:eastAsia="Calibri"/>
          <w:b/>
          <w:bCs/>
          <w:i/>
          <w:iCs/>
          <w:sz w:val="26"/>
          <w:szCs w:val="26"/>
          <w:lang w:val="vi-VN"/>
        </w:rPr>
        <w:t xml:space="preserve"> </w:t>
      </w:r>
      <w:r w:rsidRPr="006301A0">
        <w:rPr>
          <w:rFonts w:eastAsia="Calibri"/>
          <w:b/>
          <w:bCs/>
          <w:i/>
          <w:iCs/>
          <w:sz w:val="26"/>
          <w:szCs w:val="26"/>
          <w:lang w:val="vi-VN"/>
        </w:rPr>
        <w:t>đầu</w:t>
      </w:r>
      <w:r>
        <w:rPr>
          <w:rFonts w:eastAsia="Calibri"/>
          <w:b/>
          <w:bCs/>
          <w:i/>
          <w:iCs/>
          <w:sz w:val="26"/>
          <w:szCs w:val="26"/>
          <w:lang w:val="vi-VN"/>
        </w:rPr>
        <w:t xml:space="preserve"> </w:t>
      </w:r>
      <w:r w:rsidRPr="006301A0">
        <w:rPr>
          <w:rFonts w:eastAsia="Calibri"/>
          <w:b/>
          <w:bCs/>
          <w:i/>
          <w:iCs/>
          <w:sz w:val="26"/>
          <w:szCs w:val="26"/>
          <w:lang w:val="vi-VN"/>
        </w:rPr>
        <w:t>vào</w:t>
      </w:r>
      <w:r>
        <w:rPr>
          <w:rFonts w:eastAsia="Calibri"/>
          <w:b/>
          <w:bCs/>
          <w:i/>
          <w:iCs/>
          <w:sz w:val="26"/>
          <w:szCs w:val="26"/>
          <w:lang w:val="vi-VN"/>
        </w:rPr>
        <w:t xml:space="preserve"> </w:t>
      </w:r>
      <w:r w:rsidRPr="006301A0">
        <w:rPr>
          <w:rFonts w:eastAsia="Calibri"/>
          <w:b/>
          <w:bCs/>
          <w:i/>
          <w:iCs/>
          <w:sz w:val="26"/>
          <w:szCs w:val="26"/>
          <w:lang w:val="vi-VN"/>
        </w:rPr>
        <w:t>dùng</w:t>
      </w:r>
      <w:r>
        <w:rPr>
          <w:rFonts w:eastAsia="Calibri"/>
          <w:b/>
          <w:bCs/>
          <w:i/>
          <w:iCs/>
          <w:sz w:val="26"/>
          <w:szCs w:val="26"/>
          <w:lang w:val="vi-VN"/>
        </w:rPr>
        <w:t xml:space="preserve"> </w:t>
      </w:r>
      <w:r w:rsidRPr="006301A0">
        <w:rPr>
          <w:rFonts w:eastAsia="Calibri"/>
          <w:b/>
          <w:bCs/>
          <w:i/>
          <w:iCs/>
          <w:sz w:val="26"/>
          <w:szCs w:val="26"/>
          <w:lang w:val="vi-VN"/>
        </w:rPr>
        <w:t>chuyển</w:t>
      </w:r>
      <w:r>
        <w:rPr>
          <w:rFonts w:eastAsia="Calibri"/>
          <w:b/>
          <w:bCs/>
          <w:i/>
          <w:iCs/>
          <w:sz w:val="26"/>
          <w:szCs w:val="26"/>
          <w:lang w:val="vi-VN"/>
        </w:rPr>
        <w:t xml:space="preserve"> </w:t>
      </w:r>
      <w:r w:rsidRPr="006301A0">
        <w:rPr>
          <w:rFonts w:eastAsia="Calibri"/>
          <w:b/>
          <w:bCs/>
          <w:i/>
          <w:iCs/>
          <w:sz w:val="26"/>
          <w:szCs w:val="26"/>
          <w:lang w:val="vi-VN"/>
        </w:rPr>
        <w:t>đổi</w:t>
      </w:r>
      <w:r>
        <w:rPr>
          <w:rFonts w:eastAsia="Calibri"/>
          <w:b/>
          <w:bCs/>
          <w:i/>
          <w:iCs/>
          <w:sz w:val="26"/>
          <w:szCs w:val="26"/>
          <w:lang w:val="vi-VN"/>
        </w:rPr>
        <w:t xml:space="preserve"> </w:t>
      </w:r>
      <w:r w:rsidRPr="006301A0">
        <w:rPr>
          <w:rFonts w:eastAsia="Calibri"/>
          <w:b/>
          <w:bCs/>
          <w:i/>
          <w:iCs/>
          <w:sz w:val="26"/>
          <w:szCs w:val="26"/>
          <w:lang w:val="vi-VN"/>
        </w:rPr>
        <w:t>sang</w:t>
      </w:r>
      <w:r>
        <w:rPr>
          <w:rFonts w:eastAsia="Calibri"/>
          <w:b/>
          <w:bCs/>
          <w:i/>
          <w:iCs/>
          <w:sz w:val="26"/>
          <w:szCs w:val="26"/>
          <w:lang w:val="vi-VN"/>
        </w:rPr>
        <w:t xml:space="preserve"> </w:t>
      </w:r>
      <w:r w:rsidRPr="006301A0">
        <w:rPr>
          <w:rFonts w:eastAsia="Calibri"/>
          <w:b/>
          <w:bCs/>
          <w:i/>
          <w:iCs/>
          <w:sz w:val="26"/>
          <w:szCs w:val="26"/>
          <w:lang w:val="vi-VN"/>
        </w:rPr>
        <w:t>năng</w:t>
      </w:r>
      <w:r>
        <w:rPr>
          <w:rFonts w:eastAsia="Calibri"/>
          <w:b/>
          <w:bCs/>
          <w:i/>
          <w:iCs/>
          <w:sz w:val="26"/>
          <w:szCs w:val="26"/>
          <w:lang w:val="vi-VN"/>
        </w:rPr>
        <w:t xml:space="preserve"> </w:t>
      </w:r>
      <w:r w:rsidRPr="006301A0">
        <w:rPr>
          <w:rFonts w:eastAsia="Calibri"/>
          <w:b/>
          <w:bCs/>
          <w:i/>
          <w:iCs/>
          <w:sz w:val="26"/>
          <w:szCs w:val="26"/>
          <w:lang w:val="vi-VN"/>
        </w:rPr>
        <w:t>lượng</w:t>
      </w:r>
      <w:r>
        <w:rPr>
          <w:rFonts w:eastAsia="Calibri"/>
          <w:b/>
          <w:bCs/>
          <w:i/>
          <w:iCs/>
          <w:sz w:val="26"/>
          <w:szCs w:val="26"/>
          <w:lang w:val="vi-VN"/>
        </w:rPr>
        <w:t xml:space="preserve"> </w:t>
      </w:r>
      <w:r w:rsidRPr="006301A0">
        <w:rPr>
          <w:rFonts w:eastAsia="Calibri"/>
          <w:b/>
          <w:bCs/>
          <w:i/>
          <w:iCs/>
          <w:sz w:val="26"/>
          <w:szCs w:val="26"/>
          <w:lang w:val="vi-VN"/>
        </w:rPr>
        <w:t>khác:</w:t>
      </w:r>
      <w:r>
        <w:rPr>
          <w:rFonts w:eastAsia="Calibri"/>
          <w:b/>
          <w:bCs/>
          <w:i/>
          <w:iCs/>
          <w:sz w:val="26"/>
          <w:szCs w:val="26"/>
          <w:lang w:val="vi-VN"/>
        </w:rPr>
        <w:t xml:space="preserve"> </w:t>
      </w:r>
      <w:r w:rsidRPr="006301A0">
        <w:rPr>
          <w:rFonts w:eastAsia="Calibri"/>
          <w:sz w:val="26"/>
          <w:szCs w:val="26"/>
          <w:lang w:val="vi-VN"/>
        </w:rPr>
        <w:t>Là</w:t>
      </w:r>
      <w:r>
        <w:rPr>
          <w:rFonts w:eastAsia="Calibri"/>
          <w:bCs/>
          <w:sz w:val="26"/>
          <w:szCs w:val="26"/>
          <w:lang w:val="vi-VN"/>
        </w:rPr>
        <w:t xml:space="preserve"> </w:t>
      </w:r>
      <w:r w:rsidRPr="006301A0">
        <w:rPr>
          <w:rFonts w:eastAsia="Calibri"/>
          <w:bCs/>
          <w:sz w:val="26"/>
          <w:szCs w:val="26"/>
          <w:lang w:val="vi-VN"/>
        </w:rPr>
        <w:t>khối</w:t>
      </w:r>
      <w:r>
        <w:rPr>
          <w:rFonts w:eastAsia="Calibri"/>
          <w:bCs/>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tạo</w:t>
      </w:r>
      <w:r>
        <w:rPr>
          <w:rFonts w:eastAsia="Calibri"/>
          <w:sz w:val="26"/>
          <w:szCs w:val="26"/>
          <w:lang w:val="vi-VN"/>
        </w:rPr>
        <w:t xml:space="preserve"> </w:t>
      </w:r>
      <w:r w:rsidRPr="006301A0">
        <w:rPr>
          <w:rFonts w:eastAsia="Calibri"/>
          <w:sz w:val="26"/>
          <w:szCs w:val="26"/>
          <w:lang w:val="vi-VN"/>
        </w:rPr>
        <w:t>ra</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khác.</w:t>
      </w:r>
      <w:r>
        <w:rPr>
          <w:rFonts w:eastAsia="Calibri"/>
          <w:sz w:val="26"/>
          <w:szCs w:val="26"/>
          <w:lang w:val="vi-VN"/>
        </w:rPr>
        <w:t xml:space="preserve"> </w:t>
      </w:r>
      <w:r w:rsidRPr="006301A0">
        <w:rPr>
          <w:rFonts w:eastAsia="Calibri"/>
          <w:sz w:val="26"/>
          <w:szCs w:val="26"/>
          <w:lang w:val="vi-VN"/>
        </w:rPr>
        <w:t>Ví</w:t>
      </w:r>
      <w:r>
        <w:rPr>
          <w:rFonts w:eastAsia="Calibri"/>
          <w:sz w:val="26"/>
          <w:szCs w:val="26"/>
          <w:lang w:val="vi-VN"/>
        </w:rPr>
        <w:t xml:space="preserve"> </w:t>
      </w:r>
      <w:r w:rsidRPr="006301A0">
        <w:rPr>
          <w:rFonts w:eastAsia="Calibri"/>
          <w:sz w:val="26"/>
          <w:szCs w:val="26"/>
          <w:lang w:val="vi-VN"/>
        </w:rPr>
        <w:t>dụ</w:t>
      </w:r>
      <w:r>
        <w:rPr>
          <w:rFonts w:eastAsia="Calibri"/>
          <w:sz w:val="26"/>
          <w:szCs w:val="26"/>
          <w:lang w:val="vi-VN"/>
        </w:rPr>
        <w:t xml:space="preserve"> </w:t>
      </w:r>
      <w:r w:rsidRPr="006301A0">
        <w:rPr>
          <w:rFonts w:eastAsia="Calibri"/>
          <w:sz w:val="26"/>
          <w:szCs w:val="26"/>
          <w:lang w:val="vi-VN"/>
        </w:rPr>
        <w:t>như</w:t>
      </w:r>
      <w:r>
        <w:rPr>
          <w:rFonts w:eastAsia="Calibri"/>
          <w:sz w:val="26"/>
          <w:szCs w:val="26"/>
          <w:lang w:val="vi-VN"/>
        </w:rPr>
        <w:t xml:space="preserve"> </w:t>
      </w:r>
      <w:r w:rsidRPr="006301A0">
        <w:rPr>
          <w:rFonts w:eastAsia="Calibri"/>
          <w:sz w:val="26"/>
          <w:szCs w:val="26"/>
          <w:lang w:val="vi-VN"/>
        </w:rPr>
        <w:t>than,</w:t>
      </w:r>
      <w:r>
        <w:rPr>
          <w:rFonts w:eastAsia="Calibri"/>
          <w:sz w:val="26"/>
          <w:szCs w:val="26"/>
          <w:lang w:val="vi-VN"/>
        </w:rPr>
        <w:t xml:space="preserve"> </w:t>
      </w:r>
      <w:r w:rsidRPr="006301A0">
        <w:rPr>
          <w:rFonts w:eastAsia="Calibri"/>
          <w:sz w:val="26"/>
          <w:szCs w:val="26"/>
          <w:lang w:val="vi-VN"/>
        </w:rPr>
        <w:t>khí</w:t>
      </w:r>
      <w:r>
        <w:rPr>
          <w:rFonts w:eastAsia="Calibri"/>
          <w:sz w:val="26"/>
          <w:szCs w:val="26"/>
          <w:lang w:val="vi-VN"/>
        </w:rPr>
        <w:t xml:space="preserve"> </w:t>
      </w:r>
      <w:r w:rsidRPr="006301A0">
        <w:rPr>
          <w:rFonts w:eastAsia="Calibri"/>
          <w:sz w:val="26"/>
          <w:szCs w:val="26"/>
          <w:lang w:val="vi-VN"/>
        </w:rPr>
        <w:t>dùng</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chuyển</w:t>
      </w:r>
      <w:r>
        <w:rPr>
          <w:rFonts w:eastAsia="Calibri"/>
          <w:sz w:val="26"/>
          <w:szCs w:val="26"/>
          <w:lang w:val="vi-VN"/>
        </w:rPr>
        <w:t xml:space="preserve"> </w:t>
      </w:r>
      <w:r w:rsidRPr="006301A0">
        <w:rPr>
          <w:rFonts w:eastAsia="Calibri"/>
          <w:sz w:val="26"/>
          <w:szCs w:val="26"/>
          <w:lang w:val="vi-VN"/>
        </w:rPr>
        <w:t>đổi</w:t>
      </w:r>
      <w:r>
        <w:rPr>
          <w:rFonts w:eastAsia="Calibri"/>
          <w:sz w:val="26"/>
          <w:szCs w:val="26"/>
          <w:lang w:val="vi-VN"/>
        </w:rPr>
        <w:t xml:space="preserve"> </w:t>
      </w:r>
      <w:r w:rsidRPr="006301A0">
        <w:rPr>
          <w:rFonts w:eastAsia="Calibri"/>
          <w:sz w:val="26"/>
          <w:szCs w:val="26"/>
          <w:lang w:val="vi-VN"/>
        </w:rPr>
        <w:t>ra</w:t>
      </w:r>
      <w:r>
        <w:rPr>
          <w:rFonts w:eastAsia="Calibri"/>
          <w:sz w:val="26"/>
          <w:szCs w:val="26"/>
          <w:lang w:val="vi-VN"/>
        </w:rPr>
        <w:t xml:space="preserve"> </w:t>
      </w:r>
      <w:r w:rsidRPr="006301A0">
        <w:rPr>
          <w:rFonts w:eastAsia="Calibri"/>
          <w:sz w:val="26"/>
          <w:szCs w:val="26"/>
          <w:lang w:val="vi-VN"/>
        </w:rPr>
        <w:t>điện;</w:t>
      </w:r>
      <w:r>
        <w:rPr>
          <w:rFonts w:eastAsia="Calibri"/>
          <w:sz w:val="26"/>
          <w:szCs w:val="26"/>
          <w:lang w:val="vi-VN"/>
        </w:rPr>
        <w:t xml:space="preserve"> </w:t>
      </w:r>
      <w:r w:rsidRPr="006301A0">
        <w:rPr>
          <w:rFonts w:eastAsia="Calibri"/>
          <w:sz w:val="26"/>
          <w:szCs w:val="26"/>
          <w:lang w:val="vi-VN"/>
        </w:rPr>
        <w:t>dầu</w:t>
      </w:r>
      <w:r>
        <w:rPr>
          <w:rFonts w:eastAsia="Calibri"/>
          <w:sz w:val="26"/>
          <w:szCs w:val="26"/>
          <w:lang w:val="vi-VN"/>
        </w:rPr>
        <w:t xml:space="preserve"> </w:t>
      </w:r>
      <w:r w:rsidRPr="006301A0">
        <w:rPr>
          <w:rFonts w:eastAsia="Calibri"/>
          <w:sz w:val="26"/>
          <w:szCs w:val="26"/>
          <w:lang w:val="vi-VN"/>
        </w:rPr>
        <w:t>thô</w:t>
      </w:r>
      <w:r>
        <w:rPr>
          <w:rFonts w:eastAsia="Calibri"/>
          <w:sz w:val="26"/>
          <w:szCs w:val="26"/>
          <w:lang w:val="vi-VN"/>
        </w:rPr>
        <w:t xml:space="preserve"> </w:t>
      </w:r>
      <w:r w:rsidRPr="006301A0">
        <w:rPr>
          <w:rFonts w:eastAsia="Calibri"/>
          <w:sz w:val="26"/>
          <w:szCs w:val="26"/>
          <w:lang w:val="vi-VN"/>
        </w:rPr>
        <w:t>chuyển</w:t>
      </w:r>
      <w:r>
        <w:rPr>
          <w:rFonts w:eastAsia="Calibri"/>
          <w:sz w:val="26"/>
          <w:szCs w:val="26"/>
          <w:lang w:val="vi-VN"/>
        </w:rPr>
        <w:t xml:space="preserve"> </w:t>
      </w:r>
      <w:r w:rsidRPr="006301A0">
        <w:rPr>
          <w:rFonts w:eastAsia="Calibri"/>
          <w:sz w:val="26"/>
          <w:szCs w:val="26"/>
          <w:lang w:val="vi-VN"/>
        </w:rPr>
        <w:t>đổi</w:t>
      </w:r>
      <w:r>
        <w:rPr>
          <w:rFonts w:eastAsia="Calibri"/>
          <w:sz w:val="26"/>
          <w:szCs w:val="26"/>
          <w:lang w:val="vi-VN"/>
        </w:rPr>
        <w:t xml:space="preserve"> </w:t>
      </w:r>
      <w:r w:rsidRPr="006301A0">
        <w:rPr>
          <w:rFonts w:eastAsia="Calibri"/>
          <w:sz w:val="26"/>
          <w:szCs w:val="26"/>
          <w:lang w:val="vi-VN"/>
        </w:rPr>
        <w:t>ra</w:t>
      </w:r>
      <w:r>
        <w:rPr>
          <w:rFonts w:eastAsia="Calibri"/>
          <w:sz w:val="26"/>
          <w:szCs w:val="26"/>
          <w:lang w:val="vi-VN"/>
        </w:rPr>
        <w:t xml:space="preserve"> </w:t>
      </w:r>
      <w:r w:rsidRPr="006301A0">
        <w:rPr>
          <w:rFonts w:eastAsia="Calibri"/>
          <w:sz w:val="26"/>
          <w:szCs w:val="26"/>
          <w:lang w:val="vi-VN"/>
        </w:rPr>
        <w:t>xăng,</w:t>
      </w:r>
      <w:r>
        <w:rPr>
          <w:rFonts w:eastAsia="Calibri"/>
          <w:sz w:val="26"/>
          <w:szCs w:val="26"/>
          <w:lang w:val="vi-VN"/>
        </w:rPr>
        <w:t xml:space="preserve"> </w:t>
      </w:r>
      <w:r w:rsidRPr="006301A0">
        <w:rPr>
          <w:rFonts w:eastAsia="Calibri"/>
          <w:sz w:val="26"/>
          <w:szCs w:val="26"/>
          <w:lang w:val="vi-VN"/>
        </w:rPr>
        <w:t>dầu,</w:t>
      </w:r>
      <w:r>
        <w:rPr>
          <w:rFonts w:eastAsia="Calibri"/>
          <w:sz w:val="26"/>
          <w:szCs w:val="26"/>
          <w:lang w:val="vi-VN"/>
        </w:rPr>
        <w:t xml:space="preserve"> </w:t>
      </w:r>
      <w:r w:rsidRPr="006301A0">
        <w:rPr>
          <w:rFonts w:eastAsia="Calibri"/>
          <w:sz w:val="26"/>
          <w:szCs w:val="26"/>
          <w:lang w:val="vi-VN"/>
        </w:rPr>
        <w:t>LPG</w:t>
      </w:r>
      <w:r>
        <w:rPr>
          <w:rFonts w:eastAsia="Calibri"/>
          <w:sz w:val="26"/>
          <w:szCs w:val="26"/>
          <w:lang w:val="vi-VN"/>
        </w:rPr>
        <w:t xml:space="preserve"> </w:t>
      </w:r>
      <w:r w:rsidRPr="006301A0">
        <w:rPr>
          <w:rFonts w:eastAsia="Calibri"/>
          <w:sz w:val="26"/>
          <w:szCs w:val="26"/>
          <w:lang w:val="vi-VN"/>
        </w:rPr>
        <w:t>…</w:t>
      </w:r>
    </w:p>
    <w:p w:rsidR="006301A0" w:rsidRPr="006301A0" w:rsidRDefault="006301A0" w:rsidP="004226CA">
      <w:pPr>
        <w:spacing w:before="120" w:after="120" w:line="312" w:lineRule="auto"/>
        <w:ind w:firstLine="567"/>
        <w:jc w:val="both"/>
        <w:rPr>
          <w:rFonts w:eastAsia="Calibri"/>
          <w:sz w:val="26"/>
          <w:szCs w:val="26"/>
          <w:lang w:val="vi-VN"/>
        </w:rPr>
      </w:pPr>
      <w:r w:rsidRPr="006301A0">
        <w:rPr>
          <w:rFonts w:eastAsia="Calibri"/>
          <w:b/>
          <w:i/>
          <w:sz w:val="26"/>
          <w:szCs w:val="26"/>
          <w:lang w:val="vi-VN"/>
        </w:rPr>
        <w:t>Khối</w:t>
      </w:r>
      <w:r>
        <w:rPr>
          <w:rFonts w:eastAsia="Calibri"/>
          <w:b/>
          <w:i/>
          <w:sz w:val="26"/>
          <w:szCs w:val="26"/>
          <w:lang w:val="vi-VN"/>
        </w:rPr>
        <w:t xml:space="preserve"> </w:t>
      </w:r>
      <w:r w:rsidRPr="006301A0">
        <w:rPr>
          <w:rFonts w:eastAsia="Calibri"/>
          <w:b/>
          <w:i/>
          <w:sz w:val="26"/>
          <w:szCs w:val="26"/>
          <w:lang w:val="vi-VN"/>
        </w:rPr>
        <w:t>lượng</w:t>
      </w:r>
      <w:r>
        <w:rPr>
          <w:rFonts w:eastAsia="Calibri"/>
          <w:b/>
          <w:i/>
          <w:sz w:val="26"/>
          <w:szCs w:val="26"/>
          <w:lang w:val="vi-VN"/>
        </w:rPr>
        <w:t xml:space="preserve"> </w:t>
      </w:r>
      <w:r w:rsidRPr="006301A0">
        <w:rPr>
          <w:rFonts w:eastAsia="Calibri"/>
          <w:b/>
          <w:i/>
          <w:sz w:val="26"/>
          <w:szCs w:val="26"/>
          <w:lang w:val="vi-VN"/>
        </w:rPr>
        <w:t>năng</w:t>
      </w:r>
      <w:r>
        <w:rPr>
          <w:rFonts w:eastAsia="Calibri"/>
          <w:b/>
          <w:i/>
          <w:sz w:val="26"/>
          <w:szCs w:val="26"/>
          <w:lang w:val="vi-VN"/>
        </w:rPr>
        <w:t xml:space="preserve"> </w:t>
      </w:r>
      <w:r w:rsidRPr="006301A0">
        <w:rPr>
          <w:rFonts w:eastAsia="Calibri"/>
          <w:b/>
          <w:i/>
          <w:sz w:val="26"/>
          <w:szCs w:val="26"/>
          <w:lang w:val="vi-VN"/>
        </w:rPr>
        <w:t>lượng</w:t>
      </w:r>
      <w:r>
        <w:rPr>
          <w:rFonts w:eastAsia="Calibri"/>
          <w:b/>
          <w:i/>
          <w:sz w:val="26"/>
          <w:szCs w:val="26"/>
          <w:lang w:val="vi-VN"/>
        </w:rPr>
        <w:t xml:space="preserve"> </w:t>
      </w:r>
      <w:r w:rsidRPr="006301A0">
        <w:rPr>
          <w:rFonts w:eastAsia="Calibri"/>
          <w:b/>
          <w:i/>
          <w:sz w:val="26"/>
          <w:szCs w:val="26"/>
          <w:lang w:val="vi-VN"/>
        </w:rPr>
        <w:t>thu</w:t>
      </w:r>
      <w:r>
        <w:rPr>
          <w:rFonts w:eastAsia="Calibri"/>
          <w:b/>
          <w:i/>
          <w:sz w:val="26"/>
          <w:szCs w:val="26"/>
          <w:lang w:val="vi-VN"/>
        </w:rPr>
        <w:t xml:space="preserve"> </w:t>
      </w:r>
      <w:r w:rsidRPr="006301A0">
        <w:rPr>
          <w:rFonts w:eastAsia="Calibri"/>
          <w:b/>
          <w:i/>
          <w:sz w:val="26"/>
          <w:szCs w:val="26"/>
          <w:lang w:val="vi-VN"/>
        </w:rPr>
        <w:t>được</w:t>
      </w:r>
      <w:r>
        <w:rPr>
          <w:rFonts w:eastAsia="Calibri"/>
          <w:b/>
          <w:i/>
          <w:sz w:val="26"/>
          <w:szCs w:val="26"/>
          <w:lang w:val="vi-VN"/>
        </w:rPr>
        <w:t xml:space="preserve"> </w:t>
      </w:r>
      <w:r w:rsidRPr="006301A0">
        <w:rPr>
          <w:rFonts w:eastAsia="Calibri"/>
          <w:b/>
          <w:i/>
          <w:sz w:val="26"/>
          <w:szCs w:val="26"/>
          <w:lang w:val="vi-VN"/>
        </w:rPr>
        <w:t>từ</w:t>
      </w:r>
      <w:r>
        <w:rPr>
          <w:rFonts w:eastAsia="Calibri"/>
          <w:b/>
          <w:i/>
          <w:sz w:val="26"/>
          <w:szCs w:val="26"/>
          <w:lang w:val="vi-VN"/>
        </w:rPr>
        <w:t xml:space="preserve"> </w:t>
      </w:r>
      <w:r w:rsidRPr="006301A0">
        <w:rPr>
          <w:rFonts w:eastAsia="Calibri"/>
          <w:b/>
          <w:i/>
          <w:sz w:val="26"/>
          <w:szCs w:val="26"/>
          <w:lang w:val="vi-VN"/>
        </w:rPr>
        <w:t>quá</w:t>
      </w:r>
      <w:r>
        <w:rPr>
          <w:rFonts w:eastAsia="Calibri"/>
          <w:b/>
          <w:i/>
          <w:sz w:val="26"/>
          <w:szCs w:val="26"/>
          <w:lang w:val="vi-VN"/>
        </w:rPr>
        <w:t xml:space="preserve"> </w:t>
      </w:r>
      <w:r w:rsidRPr="006301A0">
        <w:rPr>
          <w:rFonts w:eastAsia="Calibri"/>
          <w:b/>
          <w:i/>
          <w:sz w:val="26"/>
          <w:szCs w:val="26"/>
          <w:lang w:val="vi-VN"/>
        </w:rPr>
        <w:t>trình</w:t>
      </w:r>
      <w:r>
        <w:rPr>
          <w:rFonts w:eastAsia="Calibri"/>
          <w:b/>
          <w:i/>
          <w:sz w:val="26"/>
          <w:szCs w:val="26"/>
          <w:lang w:val="vi-VN"/>
        </w:rPr>
        <w:t xml:space="preserve"> </w:t>
      </w:r>
      <w:r w:rsidRPr="006301A0">
        <w:rPr>
          <w:rFonts w:eastAsia="Calibri"/>
          <w:b/>
          <w:i/>
          <w:sz w:val="26"/>
          <w:szCs w:val="26"/>
          <w:lang w:val="vi-VN"/>
        </w:rPr>
        <w:t>sản</w:t>
      </w:r>
      <w:r>
        <w:rPr>
          <w:rFonts w:eastAsia="Calibri"/>
          <w:b/>
          <w:i/>
          <w:sz w:val="26"/>
          <w:szCs w:val="26"/>
          <w:lang w:val="vi-VN"/>
        </w:rPr>
        <w:t xml:space="preserve"> </w:t>
      </w:r>
      <w:r w:rsidRPr="006301A0">
        <w:rPr>
          <w:rFonts w:eastAsia="Calibri"/>
          <w:b/>
          <w:i/>
          <w:sz w:val="26"/>
          <w:szCs w:val="26"/>
          <w:lang w:val="vi-VN"/>
        </w:rPr>
        <w:t>xuất:</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tự</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xuất</w:t>
      </w:r>
      <w:r>
        <w:rPr>
          <w:rFonts w:eastAsia="Calibri"/>
          <w:sz w:val="26"/>
          <w:szCs w:val="26"/>
          <w:lang w:val="vi-VN"/>
        </w:rPr>
        <w:t xml:space="preserve"> </w:t>
      </w:r>
      <w:r w:rsidRPr="006301A0">
        <w:rPr>
          <w:rFonts w:eastAsia="Calibri"/>
          <w:sz w:val="26"/>
          <w:szCs w:val="26"/>
          <w:lang w:val="vi-VN"/>
        </w:rPr>
        <w:t>ra</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quá</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xuất,</w:t>
      </w:r>
      <w:r>
        <w:rPr>
          <w:rFonts w:eastAsia="Calibri"/>
          <w:sz w:val="26"/>
          <w:szCs w:val="26"/>
          <w:lang w:val="vi-VN"/>
        </w:rPr>
        <w:t xml:space="preserve"> </w:t>
      </w:r>
      <w:r w:rsidRPr="006301A0">
        <w:rPr>
          <w:rFonts w:eastAsia="Calibri"/>
          <w:sz w:val="26"/>
          <w:szCs w:val="26"/>
          <w:lang w:val="vi-VN"/>
        </w:rPr>
        <w:t>chế</w:t>
      </w:r>
      <w:r>
        <w:rPr>
          <w:rFonts w:eastAsia="Calibri"/>
          <w:sz w:val="26"/>
          <w:szCs w:val="26"/>
          <w:lang w:val="vi-VN"/>
        </w:rPr>
        <w:t xml:space="preserve"> </w:t>
      </w:r>
      <w:r w:rsidRPr="006301A0">
        <w:rPr>
          <w:rFonts w:eastAsia="Calibri"/>
          <w:sz w:val="26"/>
          <w:szCs w:val="26"/>
          <w:lang w:val="vi-VN"/>
        </w:rPr>
        <w:t>biến</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phẩm</w:t>
      </w:r>
      <w:r>
        <w:rPr>
          <w:rFonts w:eastAsia="Calibri"/>
          <w:sz w:val="26"/>
          <w:szCs w:val="26"/>
        </w:rPr>
        <w:t xml:space="preserve"> </w:t>
      </w:r>
      <w:r w:rsidRPr="006301A0">
        <w:rPr>
          <w:rFonts w:eastAsia="Calibri"/>
          <w:sz w:val="26"/>
          <w:szCs w:val="26"/>
        </w:rPr>
        <w:t>năng</w:t>
      </w:r>
      <w:r>
        <w:rPr>
          <w:rFonts w:eastAsia="Calibri"/>
          <w:sz w:val="26"/>
          <w:szCs w:val="26"/>
        </w:rPr>
        <w:t xml:space="preserve"> </w:t>
      </w:r>
      <w:r w:rsidRPr="006301A0">
        <w:rPr>
          <w:rFonts w:eastAsia="Calibri"/>
          <w:sz w:val="26"/>
          <w:szCs w:val="26"/>
        </w:rPr>
        <w:t>lượng</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p>
    <w:p w:rsidR="006301A0" w:rsidRPr="006301A0" w:rsidRDefault="006301A0" w:rsidP="004226CA">
      <w:pPr>
        <w:spacing w:before="120" w:after="120" w:line="312" w:lineRule="auto"/>
        <w:ind w:firstLine="567"/>
        <w:jc w:val="both"/>
        <w:rPr>
          <w:rFonts w:eastAsia="Calibri"/>
          <w:sz w:val="26"/>
          <w:szCs w:val="26"/>
          <w:lang w:val="vi-VN"/>
        </w:rPr>
      </w:pPr>
      <w:r w:rsidRPr="006301A0">
        <w:rPr>
          <w:rFonts w:eastAsia="Calibri"/>
          <w:b/>
          <w:i/>
          <w:sz w:val="26"/>
          <w:szCs w:val="26"/>
          <w:lang w:val="vi-VN"/>
        </w:rPr>
        <w:t>Tiêu</w:t>
      </w:r>
      <w:r>
        <w:rPr>
          <w:rFonts w:eastAsia="Calibri"/>
          <w:b/>
          <w:i/>
          <w:sz w:val="26"/>
          <w:szCs w:val="26"/>
          <w:lang w:val="vi-VN"/>
        </w:rPr>
        <w:t xml:space="preserve"> </w:t>
      </w:r>
      <w:r w:rsidRPr="006301A0">
        <w:rPr>
          <w:rFonts w:eastAsia="Calibri"/>
          <w:b/>
          <w:i/>
          <w:sz w:val="26"/>
          <w:szCs w:val="26"/>
          <w:lang w:val="vi-VN"/>
        </w:rPr>
        <w:t>dùng</w:t>
      </w:r>
      <w:r>
        <w:rPr>
          <w:rFonts w:eastAsia="Calibri"/>
          <w:b/>
          <w:i/>
          <w:sz w:val="26"/>
          <w:szCs w:val="26"/>
          <w:lang w:val="vi-VN"/>
        </w:rPr>
        <w:t xml:space="preserve"> </w:t>
      </w:r>
      <w:r w:rsidRPr="006301A0">
        <w:rPr>
          <w:rFonts w:eastAsia="Calibri"/>
          <w:b/>
          <w:i/>
          <w:sz w:val="26"/>
          <w:szCs w:val="26"/>
          <w:lang w:val="vi-VN"/>
        </w:rPr>
        <w:t>phi</w:t>
      </w:r>
      <w:r>
        <w:rPr>
          <w:rFonts w:eastAsia="Calibri"/>
          <w:b/>
          <w:i/>
          <w:sz w:val="26"/>
          <w:szCs w:val="26"/>
          <w:lang w:val="vi-VN"/>
        </w:rPr>
        <w:t xml:space="preserve"> </w:t>
      </w:r>
      <w:r w:rsidRPr="006301A0">
        <w:rPr>
          <w:rFonts w:eastAsia="Calibri"/>
          <w:b/>
          <w:i/>
          <w:sz w:val="26"/>
          <w:szCs w:val="26"/>
          <w:lang w:val="vi-VN"/>
        </w:rPr>
        <w:t>năng</w:t>
      </w:r>
      <w:r>
        <w:rPr>
          <w:rFonts w:eastAsia="Calibri"/>
          <w:b/>
          <w:i/>
          <w:sz w:val="26"/>
          <w:szCs w:val="26"/>
          <w:lang w:val="vi-VN"/>
        </w:rPr>
        <w:t xml:space="preserve"> </w:t>
      </w:r>
      <w:r w:rsidRPr="006301A0">
        <w:rPr>
          <w:rFonts w:eastAsia="Calibri"/>
          <w:b/>
          <w:i/>
          <w:sz w:val="26"/>
          <w:szCs w:val="26"/>
          <w:lang w:val="vi-VN"/>
        </w:rPr>
        <w:t>lượng:</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phục</w:t>
      </w:r>
      <w:r>
        <w:rPr>
          <w:rFonts w:eastAsia="Calibri"/>
          <w:sz w:val="26"/>
          <w:szCs w:val="26"/>
          <w:lang w:val="vi-VN"/>
        </w:rPr>
        <w:t xml:space="preserve"> </w:t>
      </w:r>
      <w:r w:rsidRPr="006301A0">
        <w:rPr>
          <w:rFonts w:eastAsia="Calibri"/>
          <w:sz w:val="26"/>
          <w:szCs w:val="26"/>
          <w:lang w:val="vi-VN"/>
        </w:rPr>
        <w:t>vụ</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xuất</w:t>
      </w:r>
      <w:r>
        <w:rPr>
          <w:rFonts w:eastAsia="Calibri"/>
          <w:sz w:val="26"/>
          <w:szCs w:val="26"/>
          <w:lang w:val="vi-VN"/>
        </w:rPr>
        <w:t xml:space="preserve"> </w:t>
      </w:r>
      <w:r w:rsidRPr="006301A0">
        <w:rPr>
          <w:rFonts w:eastAsia="Calibri"/>
          <w:sz w:val="26"/>
          <w:szCs w:val="26"/>
          <w:lang w:val="vi-VN"/>
        </w:rPr>
        <w:t>kinh</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nhưng</w:t>
      </w:r>
      <w:r>
        <w:rPr>
          <w:rFonts w:eastAsia="Calibri"/>
          <w:sz w:val="26"/>
          <w:szCs w:val="26"/>
          <w:lang w:val="vi-VN"/>
        </w:rPr>
        <w:t xml:space="preserve"> </w:t>
      </w:r>
      <w:r w:rsidRPr="006301A0">
        <w:rPr>
          <w:rFonts w:eastAsia="Calibri"/>
          <w:sz w:val="26"/>
          <w:szCs w:val="26"/>
          <w:lang w:val="vi-VN"/>
        </w:rPr>
        <w:t>không</w:t>
      </w:r>
      <w:r>
        <w:rPr>
          <w:rFonts w:eastAsia="Calibri"/>
          <w:sz w:val="26"/>
          <w:szCs w:val="26"/>
          <w:lang w:val="vi-VN"/>
        </w:rPr>
        <w:t xml:space="preserve"> </w:t>
      </w:r>
      <w:r w:rsidRPr="006301A0">
        <w:rPr>
          <w:rFonts w:eastAsia="Calibri"/>
          <w:sz w:val="26"/>
          <w:szCs w:val="26"/>
          <w:lang w:val="vi-VN"/>
        </w:rPr>
        <w:t>phải</w:t>
      </w:r>
      <w:r>
        <w:rPr>
          <w:rFonts w:eastAsia="Calibri"/>
          <w:sz w:val="26"/>
          <w:szCs w:val="26"/>
          <w:lang w:val="vi-VN"/>
        </w:rPr>
        <w:t xml:space="preserve"> </w:t>
      </w:r>
      <w:r w:rsidRPr="006301A0">
        <w:rPr>
          <w:rFonts w:eastAsia="Calibri"/>
          <w:sz w:val="26"/>
          <w:szCs w:val="26"/>
          <w:lang w:val="vi-VN"/>
        </w:rPr>
        <w:t>với</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đích</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ví</w:t>
      </w:r>
      <w:r>
        <w:rPr>
          <w:rFonts w:eastAsia="Calibri"/>
          <w:sz w:val="26"/>
          <w:szCs w:val="26"/>
          <w:lang w:val="vi-VN"/>
        </w:rPr>
        <w:t xml:space="preserve"> </w:t>
      </w:r>
      <w:r w:rsidRPr="006301A0">
        <w:rPr>
          <w:rFonts w:eastAsia="Calibri"/>
          <w:sz w:val="26"/>
          <w:szCs w:val="26"/>
          <w:lang w:val="vi-VN"/>
        </w:rPr>
        <w:t>dụ</w:t>
      </w:r>
      <w:r>
        <w:rPr>
          <w:rFonts w:eastAsia="Calibri"/>
          <w:sz w:val="26"/>
          <w:szCs w:val="26"/>
          <w:lang w:val="vi-VN"/>
        </w:rPr>
        <w:t xml:space="preserve"> </w:t>
      </w:r>
      <w:r w:rsidRPr="006301A0">
        <w:rPr>
          <w:rFonts w:eastAsia="Calibri"/>
          <w:sz w:val="26"/>
          <w:szCs w:val="26"/>
          <w:lang w:val="vi-VN"/>
        </w:rPr>
        <w:t>như</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xăng</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vệ</w:t>
      </w:r>
      <w:r>
        <w:rPr>
          <w:rFonts w:eastAsia="Calibri"/>
          <w:sz w:val="26"/>
          <w:szCs w:val="26"/>
          <w:lang w:val="vi-VN"/>
        </w:rPr>
        <w:t xml:space="preserve"> </w:t>
      </w:r>
      <w:r w:rsidRPr="006301A0">
        <w:rPr>
          <w:rFonts w:eastAsia="Calibri"/>
          <w:sz w:val="26"/>
          <w:szCs w:val="26"/>
          <w:lang w:val="vi-VN"/>
        </w:rPr>
        <w:t>sinh</w:t>
      </w:r>
      <w:r>
        <w:rPr>
          <w:rFonts w:eastAsia="Calibri"/>
          <w:sz w:val="26"/>
          <w:szCs w:val="26"/>
          <w:lang w:val="vi-VN"/>
        </w:rPr>
        <w:t xml:space="preserve"> </w:t>
      </w:r>
      <w:r w:rsidRPr="006301A0">
        <w:rPr>
          <w:rFonts w:eastAsia="Calibri"/>
          <w:sz w:val="26"/>
          <w:szCs w:val="26"/>
          <w:lang w:val="vi-VN"/>
        </w:rPr>
        <w:t>máy</w:t>
      </w:r>
      <w:r>
        <w:rPr>
          <w:rFonts w:eastAsia="Calibri"/>
          <w:sz w:val="26"/>
          <w:szCs w:val="26"/>
          <w:lang w:val="vi-VN"/>
        </w:rPr>
        <w:t xml:space="preserve"> </w:t>
      </w:r>
      <w:r w:rsidRPr="006301A0">
        <w:rPr>
          <w:rFonts w:eastAsia="Calibri"/>
          <w:sz w:val="26"/>
          <w:szCs w:val="26"/>
          <w:lang w:val="vi-VN"/>
        </w:rPr>
        <w:t>móc,</w:t>
      </w:r>
      <w:r>
        <w:rPr>
          <w:rFonts w:eastAsia="Calibri"/>
          <w:sz w:val="26"/>
          <w:szCs w:val="26"/>
          <w:lang w:val="vi-VN"/>
        </w:rPr>
        <w:t xml:space="preserve"> </w:t>
      </w:r>
      <w:r w:rsidRPr="006301A0">
        <w:rPr>
          <w:rFonts w:eastAsia="Calibri"/>
          <w:sz w:val="26"/>
          <w:szCs w:val="26"/>
          <w:lang w:val="vi-VN"/>
        </w:rPr>
        <w:t>dầu</w:t>
      </w:r>
      <w:r>
        <w:rPr>
          <w:rFonts w:eastAsia="Calibri"/>
          <w:sz w:val="26"/>
          <w:szCs w:val="26"/>
          <w:lang w:val="vi-VN"/>
        </w:rPr>
        <w:t xml:space="preserve"> </w:t>
      </w:r>
      <w:r w:rsidRPr="006301A0">
        <w:rPr>
          <w:rFonts w:eastAsia="Calibri"/>
          <w:sz w:val="26"/>
          <w:szCs w:val="26"/>
          <w:lang w:val="vi-VN"/>
        </w:rPr>
        <w:t>dùng</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bôi</w:t>
      </w:r>
      <w:r>
        <w:rPr>
          <w:rFonts w:eastAsia="Calibri"/>
          <w:sz w:val="26"/>
          <w:szCs w:val="26"/>
          <w:lang w:val="vi-VN"/>
        </w:rPr>
        <w:t xml:space="preserve"> </w:t>
      </w:r>
      <w:r w:rsidRPr="006301A0">
        <w:rPr>
          <w:rFonts w:eastAsia="Calibri"/>
          <w:sz w:val="26"/>
          <w:szCs w:val="26"/>
          <w:lang w:val="vi-VN"/>
        </w:rPr>
        <w:t>trơn...</w:t>
      </w:r>
    </w:p>
    <w:p w:rsidR="006301A0" w:rsidRPr="006301A0" w:rsidRDefault="006301A0" w:rsidP="004226CA">
      <w:pPr>
        <w:spacing w:before="120" w:after="120" w:line="312" w:lineRule="auto"/>
        <w:ind w:firstLine="567"/>
        <w:jc w:val="both"/>
        <w:rPr>
          <w:rFonts w:eastAsia="Calibri"/>
          <w:sz w:val="26"/>
          <w:szCs w:val="26"/>
          <w:lang w:val="vi-VN"/>
        </w:rPr>
      </w:pPr>
      <w:r w:rsidRPr="006301A0">
        <w:rPr>
          <w:rFonts w:eastAsia="Calibri"/>
          <w:b/>
          <w:i/>
          <w:sz w:val="26"/>
          <w:szCs w:val="26"/>
          <w:lang w:val="vi-VN"/>
        </w:rPr>
        <w:t>Cho</w:t>
      </w:r>
      <w:r>
        <w:rPr>
          <w:rFonts w:eastAsia="Calibri"/>
          <w:b/>
          <w:i/>
          <w:sz w:val="26"/>
          <w:szCs w:val="26"/>
          <w:lang w:val="vi-VN"/>
        </w:rPr>
        <w:t xml:space="preserve"> </w:t>
      </w:r>
      <w:r w:rsidRPr="006301A0">
        <w:rPr>
          <w:rFonts w:eastAsia="Calibri"/>
          <w:b/>
          <w:i/>
          <w:sz w:val="26"/>
          <w:szCs w:val="26"/>
          <w:lang w:val="vi-VN"/>
        </w:rPr>
        <w:t>vận</w:t>
      </w:r>
      <w:r>
        <w:rPr>
          <w:rFonts w:eastAsia="Calibri"/>
          <w:b/>
          <w:i/>
          <w:sz w:val="26"/>
          <w:szCs w:val="26"/>
          <w:lang w:val="vi-VN"/>
        </w:rPr>
        <w:t xml:space="preserve"> </w:t>
      </w:r>
      <w:r w:rsidRPr="006301A0">
        <w:rPr>
          <w:rFonts w:eastAsia="Calibri"/>
          <w:b/>
          <w:i/>
          <w:sz w:val="26"/>
          <w:szCs w:val="26"/>
          <w:lang w:val="vi-VN"/>
        </w:rPr>
        <w:t>tải</w:t>
      </w:r>
      <w:r>
        <w:rPr>
          <w:rFonts w:eastAsia="Calibri"/>
          <w:b/>
          <w:i/>
          <w:sz w:val="26"/>
          <w:szCs w:val="26"/>
          <w:lang w:val="vi-VN"/>
        </w:rPr>
        <w:t xml:space="preserve"> </w:t>
      </w:r>
      <w:r w:rsidRPr="006301A0">
        <w:rPr>
          <w:rFonts w:eastAsia="Calibri"/>
          <w:b/>
          <w:i/>
          <w:sz w:val="26"/>
          <w:szCs w:val="26"/>
          <w:lang w:val="vi-VN"/>
        </w:rPr>
        <w:t>(</w:t>
      </w:r>
      <w:r w:rsidR="004226CA">
        <w:rPr>
          <w:rFonts w:eastAsia="Calibri"/>
          <w:b/>
          <w:i/>
          <w:sz w:val="26"/>
          <w:szCs w:val="26"/>
        </w:rPr>
        <w:t>k</w:t>
      </w:r>
      <w:r w:rsidRPr="006301A0">
        <w:rPr>
          <w:rFonts w:eastAsia="Calibri"/>
          <w:b/>
          <w:i/>
          <w:sz w:val="26"/>
          <w:szCs w:val="26"/>
          <w:lang w:val="vi-VN"/>
        </w:rPr>
        <w:t>hối</w:t>
      </w:r>
      <w:r>
        <w:rPr>
          <w:rFonts w:eastAsia="Calibri"/>
          <w:b/>
          <w:i/>
          <w:sz w:val="26"/>
          <w:szCs w:val="26"/>
          <w:lang w:val="vi-VN"/>
        </w:rPr>
        <w:t xml:space="preserve"> </w:t>
      </w:r>
      <w:r w:rsidRPr="006301A0">
        <w:rPr>
          <w:rFonts w:eastAsia="Calibri"/>
          <w:b/>
          <w:i/>
          <w:sz w:val="26"/>
          <w:szCs w:val="26"/>
          <w:lang w:val="vi-VN"/>
        </w:rPr>
        <w:t>lượng</w:t>
      </w:r>
      <w:r>
        <w:rPr>
          <w:rFonts w:eastAsia="Calibri"/>
          <w:b/>
          <w:i/>
          <w:sz w:val="26"/>
          <w:szCs w:val="26"/>
          <w:lang w:val="vi-VN"/>
        </w:rPr>
        <w:t xml:space="preserve"> </w:t>
      </w:r>
      <w:r w:rsidRPr="006301A0">
        <w:rPr>
          <w:rFonts w:eastAsia="Calibri"/>
          <w:b/>
          <w:i/>
          <w:sz w:val="26"/>
          <w:szCs w:val="26"/>
          <w:lang w:val="vi-VN"/>
        </w:rPr>
        <w:t>tiêu</w:t>
      </w:r>
      <w:r>
        <w:rPr>
          <w:rFonts w:eastAsia="Calibri"/>
          <w:b/>
          <w:i/>
          <w:sz w:val="26"/>
          <w:szCs w:val="26"/>
          <w:lang w:val="vi-VN"/>
        </w:rPr>
        <w:t xml:space="preserve"> </w:t>
      </w:r>
      <w:r w:rsidRPr="006301A0">
        <w:rPr>
          <w:rFonts w:eastAsia="Calibri"/>
          <w:b/>
          <w:i/>
          <w:sz w:val="26"/>
          <w:szCs w:val="26"/>
          <w:lang w:val="vi-VN"/>
        </w:rPr>
        <w:t>dùng</w:t>
      </w:r>
      <w:r>
        <w:rPr>
          <w:rFonts w:eastAsia="Calibri"/>
          <w:b/>
          <w:i/>
          <w:sz w:val="26"/>
          <w:szCs w:val="26"/>
          <w:lang w:val="vi-VN"/>
        </w:rPr>
        <w:t xml:space="preserve"> </w:t>
      </w:r>
      <w:r w:rsidRPr="006301A0">
        <w:rPr>
          <w:rFonts w:eastAsia="Calibri"/>
          <w:b/>
          <w:i/>
          <w:sz w:val="26"/>
          <w:szCs w:val="26"/>
          <w:lang w:val="vi-VN"/>
        </w:rPr>
        <w:t>cho</w:t>
      </w:r>
      <w:r>
        <w:rPr>
          <w:rFonts w:eastAsia="Calibri"/>
          <w:b/>
          <w:i/>
          <w:sz w:val="26"/>
          <w:szCs w:val="26"/>
          <w:lang w:val="vi-VN"/>
        </w:rPr>
        <w:t xml:space="preserve"> </w:t>
      </w:r>
      <w:r w:rsidRPr="006301A0">
        <w:rPr>
          <w:rFonts w:eastAsia="Calibri"/>
          <w:b/>
          <w:i/>
          <w:sz w:val="26"/>
          <w:szCs w:val="26"/>
          <w:lang w:val="vi-VN"/>
        </w:rPr>
        <w:t>vận</w:t>
      </w:r>
      <w:r>
        <w:rPr>
          <w:rFonts w:eastAsia="Calibri"/>
          <w:b/>
          <w:i/>
          <w:sz w:val="26"/>
          <w:szCs w:val="26"/>
          <w:lang w:val="vi-VN"/>
        </w:rPr>
        <w:t xml:space="preserve"> </w:t>
      </w:r>
      <w:r w:rsidRPr="006301A0">
        <w:rPr>
          <w:rFonts w:eastAsia="Calibri"/>
          <w:b/>
          <w:i/>
          <w:sz w:val="26"/>
          <w:szCs w:val="26"/>
          <w:lang w:val="vi-VN"/>
        </w:rPr>
        <w:t>tải):</w:t>
      </w:r>
      <w:r>
        <w:rPr>
          <w:rFonts w:eastAsia="Calibri"/>
          <w:b/>
          <w:i/>
          <w:sz w:val="26"/>
          <w:szCs w:val="26"/>
          <w:lang w:val="vi-VN"/>
        </w:rPr>
        <w:t xml:space="preserve"> </w:t>
      </w:r>
      <w:r w:rsidR="004226CA" w:rsidRPr="006301A0">
        <w:rPr>
          <w:rFonts w:eastAsia="Calibri"/>
          <w:sz w:val="26"/>
          <w:szCs w:val="26"/>
          <w:lang w:val="vi-VN"/>
        </w:rPr>
        <w:t>Là</w:t>
      </w:r>
      <w:r w:rsidR="004226CA">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009A1D1D">
        <w:rPr>
          <w:rFonts w:eastAsia="Calibri"/>
          <w:sz w:val="26"/>
          <w:szCs w:val="26"/>
        </w:rPr>
        <w:br/>
      </w:r>
      <w:r w:rsidRPr="006301A0">
        <w:rPr>
          <w:rFonts w:eastAsia="Calibri"/>
          <w:sz w:val="26"/>
          <w:szCs w:val="26"/>
          <w:lang w:val="vi-VN"/>
        </w:rPr>
        <w:t>vận</w:t>
      </w:r>
      <w:r>
        <w:rPr>
          <w:rFonts w:eastAsia="Calibri"/>
          <w:sz w:val="26"/>
          <w:szCs w:val="26"/>
          <w:lang w:val="vi-VN"/>
        </w:rPr>
        <w:t xml:space="preserve"> </w:t>
      </w:r>
      <w:r w:rsidRPr="006301A0">
        <w:rPr>
          <w:rFonts w:eastAsia="Calibri"/>
          <w:sz w:val="26"/>
          <w:szCs w:val="26"/>
          <w:lang w:val="vi-VN"/>
        </w:rPr>
        <w:t>chuyển</w:t>
      </w:r>
      <w:r>
        <w:rPr>
          <w:rFonts w:eastAsia="Calibri"/>
          <w:sz w:val="26"/>
          <w:szCs w:val="26"/>
          <w:lang w:val="vi-VN"/>
        </w:rPr>
        <w:t xml:space="preserve"> </w:t>
      </w:r>
      <w:r w:rsidRPr="006301A0">
        <w:rPr>
          <w:rFonts w:eastAsia="Calibri"/>
          <w:sz w:val="26"/>
          <w:szCs w:val="26"/>
          <w:lang w:val="vi-VN"/>
        </w:rPr>
        <w:t>hàng</w:t>
      </w:r>
      <w:r>
        <w:rPr>
          <w:rFonts w:eastAsia="Calibri"/>
          <w:sz w:val="26"/>
          <w:szCs w:val="26"/>
          <w:lang w:val="vi-VN"/>
        </w:rPr>
        <w:t xml:space="preserve"> </w:t>
      </w:r>
      <w:r w:rsidRPr="006301A0">
        <w:rPr>
          <w:rFonts w:eastAsia="Calibri"/>
          <w:sz w:val="26"/>
          <w:szCs w:val="26"/>
          <w:lang w:val="vi-VN"/>
        </w:rPr>
        <w:t>hoá</w:t>
      </w:r>
      <w:r>
        <w:rPr>
          <w:rFonts w:eastAsia="Calibri"/>
          <w:sz w:val="26"/>
          <w:szCs w:val="26"/>
          <w:lang w:val="vi-VN"/>
        </w:rPr>
        <w:t xml:space="preserve"> </w:t>
      </w:r>
      <w:r w:rsidRPr="006301A0">
        <w:rPr>
          <w:rFonts w:eastAsia="Calibri"/>
          <w:sz w:val="26"/>
          <w:szCs w:val="26"/>
          <w:lang w:val="vi-VN"/>
        </w:rPr>
        <w:t>trên</w:t>
      </w:r>
      <w:r>
        <w:rPr>
          <w:rFonts w:eastAsia="Calibri"/>
          <w:sz w:val="26"/>
          <w:szCs w:val="26"/>
          <w:lang w:val="vi-VN"/>
        </w:rPr>
        <w:t xml:space="preserve"> </w:t>
      </w:r>
      <w:r w:rsidRPr="006301A0">
        <w:rPr>
          <w:rFonts w:eastAsia="Calibri"/>
          <w:sz w:val="26"/>
          <w:szCs w:val="26"/>
          <w:lang w:val="vi-VN"/>
        </w:rPr>
        <w:t>đường,</w:t>
      </w:r>
      <w:r>
        <w:rPr>
          <w:rFonts w:eastAsia="Calibri"/>
          <w:sz w:val="26"/>
          <w:szCs w:val="26"/>
          <w:lang w:val="vi-VN"/>
        </w:rPr>
        <w:t xml:space="preserve"> </w:t>
      </w:r>
      <w:r w:rsidRPr="006301A0">
        <w:rPr>
          <w:rFonts w:eastAsia="Calibri"/>
          <w:sz w:val="26"/>
          <w:szCs w:val="26"/>
          <w:lang w:val="vi-VN"/>
        </w:rPr>
        <w:t>không</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vận</w:t>
      </w:r>
      <w:r>
        <w:rPr>
          <w:rFonts w:eastAsia="Calibri"/>
          <w:sz w:val="26"/>
          <w:szCs w:val="26"/>
          <w:lang w:val="vi-VN"/>
        </w:rPr>
        <w:t xml:space="preserve"> </w:t>
      </w:r>
      <w:r w:rsidRPr="006301A0">
        <w:rPr>
          <w:rFonts w:eastAsia="Calibri"/>
          <w:sz w:val="26"/>
          <w:szCs w:val="26"/>
          <w:lang w:val="vi-VN"/>
        </w:rPr>
        <w:t>chuyển</w:t>
      </w:r>
      <w:r>
        <w:rPr>
          <w:rFonts w:eastAsia="Calibri"/>
          <w:sz w:val="26"/>
          <w:szCs w:val="26"/>
          <w:lang w:val="vi-VN"/>
        </w:rPr>
        <w:t xml:space="preserve"> </w:t>
      </w:r>
      <w:r w:rsidRPr="006301A0">
        <w:rPr>
          <w:rFonts w:eastAsia="Calibri"/>
          <w:sz w:val="26"/>
          <w:szCs w:val="26"/>
          <w:lang w:val="vi-VN"/>
        </w:rPr>
        <w:t>hàng</w:t>
      </w:r>
      <w:r>
        <w:rPr>
          <w:rFonts w:eastAsia="Calibri"/>
          <w:sz w:val="26"/>
          <w:szCs w:val="26"/>
          <w:lang w:val="vi-VN"/>
        </w:rPr>
        <w:t xml:space="preserve"> </w:t>
      </w:r>
      <w:r w:rsidRPr="006301A0">
        <w:rPr>
          <w:rFonts w:eastAsia="Calibri"/>
          <w:sz w:val="26"/>
          <w:szCs w:val="26"/>
          <w:lang w:val="vi-VN"/>
        </w:rPr>
        <w:t>hoá</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nội</w:t>
      </w:r>
      <w:r>
        <w:rPr>
          <w:rFonts w:eastAsia="Calibri"/>
          <w:sz w:val="26"/>
          <w:szCs w:val="26"/>
          <w:lang w:val="vi-VN"/>
        </w:rPr>
        <w:t xml:space="preserve"> </w:t>
      </w:r>
      <w:r w:rsidRPr="006301A0">
        <w:rPr>
          <w:rFonts w:eastAsia="Calibri"/>
          <w:sz w:val="26"/>
          <w:szCs w:val="26"/>
          <w:lang w:val="vi-VN"/>
        </w:rPr>
        <w:t>bộ</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vào</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tiêu</w:t>
      </w:r>
      <w:r>
        <w:rPr>
          <w:rFonts w:eastAsia="Calibri"/>
          <w:sz w:val="26"/>
          <w:szCs w:val="26"/>
          <w:lang w:val="vi-VN"/>
        </w:rPr>
        <w:t xml:space="preserve"> </w:t>
      </w:r>
      <w:r w:rsidRPr="006301A0">
        <w:rPr>
          <w:rFonts w:eastAsia="Calibri"/>
          <w:sz w:val="26"/>
          <w:szCs w:val="26"/>
          <w:lang w:val="vi-VN"/>
        </w:rPr>
        <w:t>dùng</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xuất</w:t>
      </w:r>
      <w:r>
        <w:rPr>
          <w:rFonts w:eastAsia="Calibri"/>
          <w:sz w:val="26"/>
          <w:szCs w:val="26"/>
          <w:lang w:val="vi-VN"/>
        </w:rPr>
        <w:t xml:space="preserve"> </w:t>
      </w:r>
      <w:r w:rsidR="009A1D1D">
        <w:rPr>
          <w:rFonts w:eastAsia="Calibri"/>
          <w:sz w:val="26"/>
          <w:szCs w:val="26"/>
        </w:rPr>
        <w:br/>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phẩm).</w:t>
      </w:r>
    </w:p>
    <w:p w:rsidR="006301A0" w:rsidRPr="006301A0" w:rsidRDefault="006301A0" w:rsidP="004226CA">
      <w:pPr>
        <w:spacing w:before="120" w:after="120" w:line="312" w:lineRule="auto"/>
        <w:ind w:firstLine="567"/>
        <w:jc w:val="both"/>
        <w:rPr>
          <w:rFonts w:eastAsia="Calibri"/>
          <w:sz w:val="26"/>
          <w:szCs w:val="26"/>
          <w:lang w:val="vi-VN"/>
        </w:rPr>
      </w:pPr>
      <w:r w:rsidRPr="006301A0">
        <w:rPr>
          <w:rFonts w:eastAsia="Calibri"/>
          <w:b/>
          <w:i/>
          <w:sz w:val="26"/>
          <w:szCs w:val="26"/>
          <w:lang w:val="vi-VN"/>
        </w:rPr>
        <w:t>Ghi</w:t>
      </w:r>
      <w:r>
        <w:rPr>
          <w:rFonts w:eastAsia="Calibri"/>
          <w:b/>
          <w:i/>
          <w:sz w:val="26"/>
          <w:szCs w:val="26"/>
          <w:lang w:val="vi-VN"/>
        </w:rPr>
        <w:t xml:space="preserve"> </w:t>
      </w:r>
      <w:r w:rsidRPr="006301A0">
        <w:rPr>
          <w:rFonts w:eastAsia="Calibri"/>
          <w:b/>
          <w:i/>
          <w:sz w:val="26"/>
          <w:szCs w:val="26"/>
          <w:lang w:val="vi-VN"/>
        </w:rPr>
        <w:t>chú:</w:t>
      </w:r>
      <w:r>
        <w:rPr>
          <w:rFonts w:eastAsia="Calibri"/>
          <w:sz w:val="26"/>
          <w:szCs w:val="26"/>
          <w:lang w:val="vi-VN"/>
        </w:rPr>
        <w:t xml:space="preserve"> </w:t>
      </w:r>
      <w:r w:rsidRPr="006301A0">
        <w:rPr>
          <w:rFonts w:eastAsia="Calibri"/>
          <w:sz w:val="26"/>
          <w:szCs w:val="26"/>
          <w:lang w:val="vi-VN"/>
        </w:rPr>
        <w:t>Nếu</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có</w:t>
      </w:r>
      <w:r>
        <w:rPr>
          <w:rFonts w:eastAsia="Calibri"/>
          <w:sz w:val="26"/>
          <w:szCs w:val="26"/>
          <w:lang w:val="vi-VN"/>
        </w:rPr>
        <w:t xml:space="preserve"> </w:t>
      </w:r>
      <w:r w:rsidRPr="006301A0">
        <w:rPr>
          <w:rFonts w:eastAsia="Calibri"/>
          <w:sz w:val="26"/>
          <w:szCs w:val="26"/>
          <w:lang w:val="vi-VN"/>
        </w:rPr>
        <w:t>đội</w:t>
      </w:r>
      <w:r>
        <w:rPr>
          <w:rFonts w:eastAsia="Calibri"/>
          <w:sz w:val="26"/>
          <w:szCs w:val="26"/>
          <w:lang w:val="vi-VN"/>
        </w:rPr>
        <w:t xml:space="preserve"> </w:t>
      </w:r>
      <w:r w:rsidRPr="006301A0">
        <w:rPr>
          <w:rFonts w:eastAsia="Calibri"/>
          <w:sz w:val="26"/>
          <w:szCs w:val="26"/>
          <w:lang w:val="vi-VN"/>
        </w:rPr>
        <w:t>xe</w:t>
      </w:r>
      <w:r>
        <w:rPr>
          <w:rFonts w:eastAsia="Calibri"/>
          <w:sz w:val="26"/>
          <w:szCs w:val="26"/>
          <w:lang w:val="vi-VN"/>
        </w:rPr>
        <w:t xml:space="preserve"> </w:t>
      </w:r>
      <w:r w:rsidRPr="006301A0">
        <w:rPr>
          <w:rFonts w:eastAsia="Calibri"/>
          <w:sz w:val="26"/>
          <w:szCs w:val="26"/>
          <w:lang w:val="vi-VN"/>
        </w:rPr>
        <w:t>chuyên</w:t>
      </w:r>
      <w:r>
        <w:rPr>
          <w:rFonts w:eastAsia="Calibri"/>
          <w:sz w:val="26"/>
          <w:szCs w:val="26"/>
          <w:lang w:val="vi-VN"/>
        </w:rPr>
        <w:t xml:space="preserve"> </w:t>
      </w:r>
      <w:r w:rsidRPr="006301A0">
        <w:rPr>
          <w:rFonts w:eastAsia="Calibri"/>
          <w:sz w:val="26"/>
          <w:szCs w:val="26"/>
          <w:lang w:val="vi-VN"/>
        </w:rPr>
        <w:t>dùng</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vận</w:t>
      </w:r>
      <w:r>
        <w:rPr>
          <w:rFonts w:eastAsia="Calibri"/>
          <w:sz w:val="26"/>
          <w:szCs w:val="26"/>
          <w:lang w:val="vi-VN"/>
        </w:rPr>
        <w:t xml:space="preserve"> </w:t>
      </w:r>
      <w:r w:rsidRPr="006301A0">
        <w:rPr>
          <w:rFonts w:eastAsia="Calibri"/>
          <w:sz w:val="26"/>
          <w:szCs w:val="26"/>
          <w:lang w:val="vi-VN"/>
        </w:rPr>
        <w:t>tải</w:t>
      </w:r>
      <w:r>
        <w:rPr>
          <w:rFonts w:eastAsia="Calibri"/>
          <w:sz w:val="26"/>
          <w:szCs w:val="26"/>
          <w:lang w:val="vi-VN"/>
        </w:rPr>
        <w:t xml:space="preserve"> </w:t>
      </w:r>
      <w:r w:rsidRPr="006301A0">
        <w:rPr>
          <w:rFonts w:eastAsia="Calibri"/>
          <w:sz w:val="26"/>
          <w:szCs w:val="26"/>
          <w:lang w:val="vi-VN"/>
        </w:rPr>
        <w:t>(một</w:t>
      </w:r>
      <w:r>
        <w:rPr>
          <w:rFonts w:eastAsia="Calibri"/>
          <w:sz w:val="26"/>
          <w:szCs w:val="26"/>
          <w:lang w:val="vi-VN"/>
        </w:rPr>
        <w:t xml:space="preserve"> </w:t>
      </w:r>
      <w:r w:rsidRPr="006301A0">
        <w:rPr>
          <w:rFonts w:eastAsia="Calibri"/>
          <w:sz w:val="26"/>
          <w:szCs w:val="26"/>
          <w:lang w:val="vi-VN"/>
        </w:rPr>
        <w:t>hoặc</w:t>
      </w:r>
      <w:r>
        <w:rPr>
          <w:rFonts w:eastAsia="Calibri"/>
          <w:sz w:val="26"/>
          <w:szCs w:val="26"/>
          <w:lang w:val="vi-VN"/>
        </w:rPr>
        <w:t xml:space="preserve"> </w:t>
      </w:r>
      <w:r w:rsidRPr="006301A0">
        <w:rPr>
          <w:rFonts w:eastAsia="Calibri"/>
          <w:sz w:val="26"/>
          <w:szCs w:val="26"/>
          <w:lang w:val="vi-VN"/>
        </w:rPr>
        <w:t>nhiều</w:t>
      </w:r>
      <w:r>
        <w:rPr>
          <w:rFonts w:eastAsia="Calibri"/>
          <w:sz w:val="26"/>
          <w:szCs w:val="26"/>
          <w:lang w:val="vi-VN"/>
        </w:rPr>
        <w:t xml:space="preserve"> </w:t>
      </w:r>
      <w:r w:rsidRPr="006301A0">
        <w:rPr>
          <w:rFonts w:eastAsia="Calibri"/>
          <w:sz w:val="26"/>
          <w:szCs w:val="26"/>
          <w:lang w:val="vi-VN"/>
        </w:rPr>
        <w:t>xe)</w:t>
      </w:r>
      <w:r>
        <w:rPr>
          <w:rFonts w:eastAsia="Calibri"/>
          <w:sz w:val="26"/>
          <w:szCs w:val="26"/>
          <w:lang w:val="vi-VN"/>
        </w:rPr>
        <w:t xml:space="preserve"> </w:t>
      </w:r>
      <w:r w:rsidRPr="006301A0">
        <w:rPr>
          <w:rFonts w:eastAsia="Calibri"/>
          <w:sz w:val="26"/>
          <w:szCs w:val="26"/>
          <w:lang w:val="vi-VN"/>
        </w:rPr>
        <w:t>thì</w:t>
      </w:r>
      <w:r>
        <w:rPr>
          <w:rFonts w:eastAsia="Calibri"/>
          <w:sz w:val="26"/>
          <w:szCs w:val="26"/>
          <w:lang w:val="vi-VN"/>
        </w:rPr>
        <w:t xml:space="preserve"> </w:t>
      </w:r>
      <w:r w:rsidRPr="006301A0">
        <w:rPr>
          <w:rFonts w:eastAsia="Calibri"/>
          <w:sz w:val="26"/>
          <w:szCs w:val="26"/>
          <w:lang w:val="vi-VN"/>
        </w:rPr>
        <w:t>toàn</w:t>
      </w:r>
      <w:r>
        <w:rPr>
          <w:rFonts w:eastAsia="Calibri"/>
          <w:sz w:val="26"/>
          <w:szCs w:val="26"/>
          <w:lang w:val="vi-VN"/>
        </w:rPr>
        <w:t xml:space="preserve"> </w:t>
      </w:r>
      <w:r w:rsidRPr="006301A0">
        <w:rPr>
          <w:rFonts w:eastAsia="Calibri"/>
          <w:sz w:val="26"/>
          <w:szCs w:val="26"/>
          <w:lang w:val="vi-VN"/>
        </w:rPr>
        <w:t>bộ</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tiêu</w:t>
      </w:r>
      <w:r>
        <w:rPr>
          <w:rFonts w:eastAsia="Calibri"/>
          <w:sz w:val="26"/>
          <w:szCs w:val="26"/>
          <w:lang w:val="vi-VN"/>
        </w:rPr>
        <w:t xml:space="preserve"> </w:t>
      </w:r>
      <w:r w:rsidRPr="006301A0">
        <w:rPr>
          <w:rFonts w:eastAsia="Calibri"/>
          <w:sz w:val="26"/>
          <w:szCs w:val="26"/>
          <w:lang w:val="vi-VN"/>
        </w:rPr>
        <w:t>dùng</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đội</w:t>
      </w:r>
      <w:r>
        <w:rPr>
          <w:rFonts w:eastAsia="Calibri"/>
          <w:sz w:val="26"/>
          <w:szCs w:val="26"/>
          <w:lang w:val="vi-VN"/>
        </w:rPr>
        <w:t xml:space="preserve"> </w:t>
      </w:r>
      <w:r w:rsidRPr="006301A0">
        <w:rPr>
          <w:rFonts w:eastAsia="Calibri"/>
          <w:sz w:val="26"/>
          <w:szCs w:val="26"/>
          <w:lang w:val="vi-VN"/>
        </w:rPr>
        <w:t>xe</w:t>
      </w:r>
      <w:r>
        <w:rPr>
          <w:rFonts w:eastAsia="Calibri"/>
          <w:sz w:val="26"/>
          <w:szCs w:val="26"/>
          <w:lang w:val="vi-VN"/>
        </w:rPr>
        <w:t xml:space="preserve"> </w:t>
      </w:r>
      <w:r w:rsidRPr="006301A0">
        <w:rPr>
          <w:rFonts w:eastAsia="Calibri"/>
          <w:sz w:val="26"/>
          <w:szCs w:val="26"/>
          <w:lang w:val="vi-VN"/>
        </w:rPr>
        <w:t>này</w:t>
      </w:r>
      <w:r>
        <w:rPr>
          <w:rFonts w:eastAsia="Calibri"/>
          <w:sz w:val="26"/>
          <w:szCs w:val="26"/>
          <w:lang w:val="vi-VN"/>
        </w:rPr>
        <w:t xml:space="preserve"> </w:t>
      </w:r>
      <w:r w:rsidRPr="006301A0">
        <w:rPr>
          <w:rFonts w:eastAsia="Calibri"/>
          <w:sz w:val="26"/>
          <w:szCs w:val="26"/>
          <w:lang w:val="vi-VN"/>
        </w:rPr>
        <w:t>sẽ</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ghi</w:t>
      </w:r>
      <w:r>
        <w:rPr>
          <w:rFonts w:eastAsia="Calibri"/>
          <w:sz w:val="26"/>
          <w:szCs w:val="26"/>
          <w:lang w:val="vi-VN"/>
        </w:rPr>
        <w:t xml:space="preserve"> </w:t>
      </w:r>
      <w:r w:rsidRPr="006301A0">
        <w:rPr>
          <w:rFonts w:eastAsia="Calibri"/>
          <w:sz w:val="26"/>
          <w:szCs w:val="26"/>
          <w:lang w:val="vi-VN"/>
        </w:rPr>
        <w:t>vào</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tiêu</w:t>
      </w:r>
      <w:r>
        <w:rPr>
          <w:rFonts w:eastAsia="Calibri"/>
          <w:sz w:val="26"/>
          <w:szCs w:val="26"/>
          <w:lang w:val="vi-VN"/>
        </w:rPr>
        <w:t xml:space="preserve"> </w:t>
      </w:r>
      <w:r w:rsidRPr="006301A0">
        <w:rPr>
          <w:rFonts w:eastAsia="Calibri"/>
          <w:sz w:val="26"/>
          <w:szCs w:val="26"/>
          <w:lang w:val="vi-VN"/>
        </w:rPr>
        <w:t>dùng</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vận</w:t>
      </w:r>
      <w:r>
        <w:rPr>
          <w:rFonts w:eastAsia="Calibri"/>
          <w:sz w:val="26"/>
          <w:szCs w:val="26"/>
          <w:lang w:val="vi-VN"/>
        </w:rPr>
        <w:t xml:space="preserve"> </w:t>
      </w:r>
      <w:r w:rsidRPr="006301A0">
        <w:rPr>
          <w:rFonts w:eastAsia="Calibri"/>
          <w:sz w:val="26"/>
          <w:szCs w:val="26"/>
          <w:lang w:val="vi-VN"/>
        </w:rPr>
        <w:t>tải.</w:t>
      </w:r>
      <w:r>
        <w:rPr>
          <w:rFonts w:eastAsia="Calibri"/>
          <w:sz w:val="26"/>
          <w:szCs w:val="26"/>
          <w:lang w:val="vi-VN"/>
        </w:rPr>
        <w:t xml:space="preserve"> </w:t>
      </w:r>
      <w:r w:rsidRPr="006301A0">
        <w:rPr>
          <w:rFonts w:eastAsia="Calibri"/>
          <w:sz w:val="26"/>
          <w:szCs w:val="26"/>
          <w:lang w:val="vi-VN"/>
        </w:rPr>
        <w:t>Nếu</w:t>
      </w:r>
      <w:r>
        <w:rPr>
          <w:rFonts w:eastAsia="Calibri"/>
          <w:sz w:val="26"/>
          <w:szCs w:val="26"/>
          <w:lang w:val="vi-VN"/>
        </w:rPr>
        <w:t xml:space="preserve"> </w:t>
      </w:r>
      <w:r w:rsidRPr="006301A0">
        <w:rPr>
          <w:rFonts w:eastAsia="Calibri"/>
          <w:sz w:val="26"/>
          <w:szCs w:val="26"/>
          <w:lang w:val="vi-VN"/>
        </w:rPr>
        <w:t>đội</w:t>
      </w:r>
      <w:r>
        <w:rPr>
          <w:rFonts w:eastAsia="Calibri"/>
          <w:sz w:val="26"/>
          <w:szCs w:val="26"/>
          <w:lang w:val="vi-VN"/>
        </w:rPr>
        <w:t xml:space="preserve"> </w:t>
      </w:r>
      <w:r w:rsidRPr="006301A0">
        <w:rPr>
          <w:rFonts w:eastAsia="Calibri"/>
          <w:sz w:val="26"/>
          <w:szCs w:val="26"/>
          <w:lang w:val="vi-VN"/>
        </w:rPr>
        <w:t>xe</w:t>
      </w:r>
      <w:r>
        <w:rPr>
          <w:rFonts w:eastAsia="Calibri"/>
          <w:sz w:val="26"/>
          <w:szCs w:val="26"/>
          <w:lang w:val="vi-VN"/>
        </w:rPr>
        <w:t xml:space="preserve"> </w:t>
      </w:r>
      <w:r w:rsidRPr="006301A0">
        <w:rPr>
          <w:rFonts w:eastAsia="Calibri"/>
          <w:sz w:val="26"/>
          <w:szCs w:val="26"/>
          <w:lang w:val="vi-VN"/>
        </w:rPr>
        <w:t>vừa</w:t>
      </w:r>
      <w:r>
        <w:rPr>
          <w:rFonts w:eastAsia="Calibri"/>
          <w:sz w:val="26"/>
          <w:szCs w:val="26"/>
          <w:lang w:val="vi-VN"/>
        </w:rPr>
        <w:t xml:space="preserve"> </w:t>
      </w:r>
      <w:r w:rsidRPr="006301A0">
        <w:rPr>
          <w:rFonts w:eastAsia="Calibri"/>
          <w:sz w:val="26"/>
          <w:szCs w:val="26"/>
          <w:lang w:val="vi-VN"/>
        </w:rPr>
        <w:t>phục</w:t>
      </w:r>
      <w:r>
        <w:rPr>
          <w:rFonts w:eastAsia="Calibri"/>
          <w:sz w:val="26"/>
          <w:szCs w:val="26"/>
          <w:lang w:val="vi-VN"/>
        </w:rPr>
        <w:t xml:space="preserve"> </w:t>
      </w:r>
      <w:r w:rsidRPr="006301A0">
        <w:rPr>
          <w:rFonts w:eastAsia="Calibri"/>
          <w:sz w:val="26"/>
          <w:szCs w:val="26"/>
          <w:lang w:val="vi-VN"/>
        </w:rPr>
        <w:t>vụ</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vận</w:t>
      </w:r>
      <w:r>
        <w:rPr>
          <w:rFonts w:eastAsia="Calibri"/>
          <w:sz w:val="26"/>
          <w:szCs w:val="26"/>
          <w:lang w:val="vi-VN"/>
        </w:rPr>
        <w:t xml:space="preserve"> </w:t>
      </w:r>
      <w:r w:rsidRPr="006301A0">
        <w:rPr>
          <w:rFonts w:eastAsia="Calibri"/>
          <w:sz w:val="26"/>
          <w:szCs w:val="26"/>
          <w:lang w:val="vi-VN"/>
        </w:rPr>
        <w:t>tải</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nội</w:t>
      </w:r>
      <w:r>
        <w:rPr>
          <w:rFonts w:eastAsia="Calibri"/>
          <w:sz w:val="26"/>
          <w:szCs w:val="26"/>
          <w:lang w:val="vi-VN"/>
        </w:rPr>
        <w:t xml:space="preserve"> </w:t>
      </w:r>
      <w:r w:rsidRPr="006301A0">
        <w:rPr>
          <w:rFonts w:eastAsia="Calibri"/>
          <w:sz w:val="26"/>
          <w:szCs w:val="26"/>
          <w:lang w:val="vi-VN"/>
        </w:rPr>
        <w:t>bộ</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và</w:t>
      </w:r>
      <w:r>
        <w:rPr>
          <w:rFonts w:eastAsia="Calibri"/>
          <w:sz w:val="26"/>
          <w:szCs w:val="26"/>
          <w:lang w:val="vi-VN"/>
        </w:rPr>
        <w:t xml:space="preserve"> </w:t>
      </w:r>
      <w:r w:rsidRPr="006301A0">
        <w:rPr>
          <w:rFonts w:eastAsia="Calibri"/>
          <w:sz w:val="26"/>
          <w:szCs w:val="26"/>
          <w:lang w:val="vi-VN"/>
        </w:rPr>
        <w:t>vừa</w:t>
      </w:r>
      <w:r>
        <w:rPr>
          <w:rFonts w:eastAsia="Calibri"/>
          <w:sz w:val="26"/>
          <w:szCs w:val="26"/>
          <w:lang w:val="vi-VN"/>
        </w:rPr>
        <w:t xml:space="preserve"> </w:t>
      </w:r>
      <w:r w:rsidRPr="006301A0">
        <w:rPr>
          <w:rFonts w:eastAsia="Calibri"/>
          <w:sz w:val="26"/>
          <w:szCs w:val="26"/>
          <w:lang w:val="vi-VN"/>
        </w:rPr>
        <w:t>vận</w:t>
      </w:r>
      <w:r>
        <w:rPr>
          <w:rFonts w:eastAsia="Calibri"/>
          <w:sz w:val="26"/>
          <w:szCs w:val="26"/>
          <w:lang w:val="vi-VN"/>
        </w:rPr>
        <w:t xml:space="preserve"> </w:t>
      </w:r>
      <w:r w:rsidRPr="006301A0">
        <w:rPr>
          <w:rFonts w:eastAsia="Calibri"/>
          <w:sz w:val="26"/>
          <w:szCs w:val="26"/>
          <w:lang w:val="vi-VN"/>
        </w:rPr>
        <w:t>chuyển</w:t>
      </w:r>
      <w:r>
        <w:rPr>
          <w:rFonts w:eastAsia="Calibri"/>
          <w:sz w:val="26"/>
          <w:szCs w:val="26"/>
          <w:lang w:val="vi-VN"/>
        </w:rPr>
        <w:t xml:space="preserve"> </w:t>
      </w:r>
      <w:r w:rsidRPr="006301A0">
        <w:rPr>
          <w:rFonts w:eastAsia="Calibri"/>
          <w:sz w:val="26"/>
          <w:szCs w:val="26"/>
          <w:lang w:val="vi-VN"/>
        </w:rPr>
        <w:t>hàng</w:t>
      </w:r>
      <w:r>
        <w:rPr>
          <w:rFonts w:eastAsia="Calibri"/>
          <w:sz w:val="26"/>
          <w:szCs w:val="26"/>
          <w:lang w:val="vi-VN"/>
        </w:rPr>
        <w:t xml:space="preserve"> </w:t>
      </w:r>
      <w:r w:rsidRPr="006301A0">
        <w:rPr>
          <w:rFonts w:eastAsia="Calibri"/>
          <w:sz w:val="26"/>
          <w:szCs w:val="26"/>
          <w:lang w:val="vi-VN"/>
        </w:rPr>
        <w:t>hoá</w:t>
      </w:r>
      <w:r>
        <w:rPr>
          <w:rFonts w:eastAsia="Calibri"/>
          <w:sz w:val="26"/>
          <w:szCs w:val="26"/>
          <w:lang w:val="vi-VN"/>
        </w:rPr>
        <w:t xml:space="preserve"> </w:t>
      </w:r>
      <w:r w:rsidRPr="006301A0">
        <w:rPr>
          <w:rFonts w:eastAsia="Calibri"/>
          <w:sz w:val="26"/>
          <w:szCs w:val="26"/>
          <w:lang w:val="vi-VN"/>
        </w:rPr>
        <w:t>trên</w:t>
      </w:r>
      <w:r>
        <w:rPr>
          <w:rFonts w:eastAsia="Calibri"/>
          <w:sz w:val="26"/>
          <w:szCs w:val="26"/>
          <w:lang w:val="vi-VN"/>
        </w:rPr>
        <w:t xml:space="preserve"> </w:t>
      </w:r>
      <w:r w:rsidRPr="006301A0">
        <w:rPr>
          <w:rFonts w:eastAsia="Calibri"/>
          <w:sz w:val="26"/>
          <w:szCs w:val="26"/>
          <w:lang w:val="vi-VN"/>
        </w:rPr>
        <w:t>đường</w:t>
      </w:r>
      <w:r>
        <w:rPr>
          <w:rFonts w:eastAsia="Calibri"/>
          <w:sz w:val="26"/>
          <w:szCs w:val="26"/>
          <w:lang w:val="vi-VN"/>
        </w:rPr>
        <w:t xml:space="preserve"> </w:t>
      </w:r>
      <w:r w:rsidRPr="006301A0">
        <w:rPr>
          <w:rFonts w:eastAsia="Calibri"/>
          <w:sz w:val="26"/>
          <w:szCs w:val="26"/>
          <w:lang w:val="vi-VN"/>
        </w:rPr>
        <w:t>thì</w:t>
      </w:r>
      <w:r>
        <w:rPr>
          <w:rFonts w:eastAsia="Calibri"/>
          <w:sz w:val="26"/>
          <w:szCs w:val="26"/>
          <w:lang w:val="vi-VN"/>
        </w:rPr>
        <w:t xml:space="preserve"> </w:t>
      </w:r>
      <w:r w:rsidRPr="006301A0">
        <w:rPr>
          <w:rFonts w:eastAsia="Calibri"/>
          <w:sz w:val="26"/>
          <w:szCs w:val="26"/>
          <w:lang w:val="vi-VN"/>
        </w:rPr>
        <w:t>cũng</w:t>
      </w:r>
      <w:r>
        <w:rPr>
          <w:rFonts w:eastAsia="Calibri"/>
          <w:sz w:val="26"/>
          <w:szCs w:val="26"/>
          <w:lang w:val="vi-VN"/>
        </w:rPr>
        <w:t xml:space="preserve"> </w:t>
      </w:r>
      <w:r w:rsidRPr="006301A0">
        <w:rPr>
          <w:rFonts w:eastAsia="Calibri"/>
          <w:sz w:val="26"/>
          <w:szCs w:val="26"/>
          <w:lang w:val="vi-VN"/>
        </w:rPr>
        <w:t>quy</w:t>
      </w:r>
      <w:r>
        <w:rPr>
          <w:rFonts w:eastAsia="Calibri"/>
          <w:sz w:val="26"/>
          <w:szCs w:val="26"/>
          <w:lang w:val="vi-VN"/>
        </w:rPr>
        <w:t xml:space="preserve"> </w:t>
      </w:r>
      <w:r w:rsidRPr="006301A0">
        <w:rPr>
          <w:rFonts w:eastAsia="Calibri"/>
          <w:sz w:val="26"/>
          <w:szCs w:val="26"/>
          <w:lang w:val="vi-VN"/>
        </w:rPr>
        <w:t>ước</w:t>
      </w:r>
      <w:r>
        <w:rPr>
          <w:rFonts w:eastAsia="Calibri"/>
          <w:sz w:val="26"/>
          <w:szCs w:val="26"/>
          <w:lang w:val="vi-VN"/>
        </w:rPr>
        <w:t xml:space="preserve"> </w:t>
      </w:r>
      <w:r w:rsidRPr="006301A0">
        <w:rPr>
          <w:rFonts w:eastAsia="Calibri"/>
          <w:sz w:val="26"/>
          <w:szCs w:val="26"/>
          <w:lang w:val="vi-VN"/>
        </w:rPr>
        <w:t>đưa</w:t>
      </w:r>
      <w:r>
        <w:rPr>
          <w:rFonts w:eastAsia="Calibri"/>
          <w:sz w:val="26"/>
          <w:szCs w:val="26"/>
          <w:lang w:val="vi-VN"/>
        </w:rPr>
        <w:t xml:space="preserve"> </w:t>
      </w:r>
      <w:r w:rsidRPr="006301A0">
        <w:rPr>
          <w:rFonts w:eastAsia="Calibri"/>
          <w:sz w:val="26"/>
          <w:szCs w:val="26"/>
          <w:lang w:val="vi-VN"/>
        </w:rPr>
        <w:t>vào</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vận</w:t>
      </w:r>
      <w:r>
        <w:rPr>
          <w:rFonts w:eastAsia="Calibri"/>
          <w:sz w:val="26"/>
          <w:szCs w:val="26"/>
          <w:lang w:val="vi-VN"/>
        </w:rPr>
        <w:t xml:space="preserve"> </w:t>
      </w:r>
      <w:r w:rsidRPr="006301A0">
        <w:rPr>
          <w:rFonts w:eastAsia="Calibri"/>
          <w:sz w:val="26"/>
          <w:szCs w:val="26"/>
          <w:lang w:val="vi-VN"/>
        </w:rPr>
        <w:t>tải.</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tiêu</w:t>
      </w:r>
      <w:r>
        <w:rPr>
          <w:rFonts w:eastAsia="Calibri"/>
          <w:sz w:val="26"/>
          <w:szCs w:val="26"/>
          <w:lang w:val="vi-VN"/>
        </w:rPr>
        <w:t xml:space="preserve"> </w:t>
      </w:r>
      <w:r w:rsidRPr="006301A0">
        <w:rPr>
          <w:rFonts w:eastAsia="Calibri"/>
          <w:sz w:val="26"/>
          <w:szCs w:val="26"/>
          <w:lang w:val="vi-VN"/>
        </w:rPr>
        <w:t>dùng</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xuất</w:t>
      </w:r>
      <w:r>
        <w:rPr>
          <w:rFonts w:eastAsia="Calibri"/>
          <w:sz w:val="26"/>
          <w:szCs w:val="26"/>
          <w:lang w:val="vi-VN"/>
        </w:rPr>
        <w:t xml:space="preserve"> </w:t>
      </w:r>
      <w:r w:rsidRPr="006301A0">
        <w:rPr>
          <w:rFonts w:eastAsia="Calibri"/>
          <w:sz w:val="26"/>
          <w:szCs w:val="26"/>
          <w:lang w:val="vi-VN"/>
        </w:rPr>
        <w:t>chỉ</w:t>
      </w:r>
      <w:r>
        <w:rPr>
          <w:rFonts w:eastAsia="Calibri"/>
          <w:sz w:val="26"/>
          <w:szCs w:val="26"/>
          <w:lang w:val="vi-VN"/>
        </w:rPr>
        <w:t xml:space="preserve"> </w:t>
      </w:r>
      <w:r w:rsidRPr="006301A0">
        <w:rPr>
          <w:rFonts w:eastAsia="Calibri"/>
          <w:sz w:val="26"/>
          <w:szCs w:val="26"/>
          <w:lang w:val="vi-VN"/>
        </w:rPr>
        <w:t>bao</w:t>
      </w:r>
      <w:r>
        <w:rPr>
          <w:rFonts w:eastAsia="Calibri"/>
          <w:sz w:val="26"/>
          <w:szCs w:val="26"/>
          <w:lang w:val="vi-VN"/>
        </w:rPr>
        <w:t xml:space="preserve"> </w:t>
      </w:r>
      <w:r w:rsidRPr="006301A0">
        <w:rPr>
          <w:rFonts w:eastAsia="Calibri"/>
          <w:sz w:val="26"/>
          <w:szCs w:val="26"/>
          <w:lang w:val="vi-VN"/>
        </w:rPr>
        <w:t>gồm</w:t>
      </w:r>
      <w:r>
        <w:rPr>
          <w:rFonts w:eastAsia="Calibri"/>
          <w:sz w:val="26"/>
          <w:szCs w:val="26"/>
          <w:lang w:val="vi-VN"/>
        </w:rPr>
        <w:t xml:space="preserve"> </w:t>
      </w:r>
      <w:r w:rsidRPr="006301A0">
        <w:rPr>
          <w:rFonts w:eastAsia="Calibri"/>
          <w:sz w:val="26"/>
          <w:szCs w:val="26"/>
          <w:lang w:val="vi-VN"/>
        </w:rPr>
        <w:t>những</w:t>
      </w:r>
      <w:r>
        <w:rPr>
          <w:rFonts w:eastAsia="Calibri"/>
          <w:sz w:val="26"/>
          <w:szCs w:val="26"/>
          <w:lang w:val="vi-VN"/>
        </w:rPr>
        <w:t xml:space="preserve"> </w:t>
      </w:r>
      <w:r w:rsidRPr="006301A0">
        <w:rPr>
          <w:rFonts w:eastAsia="Calibri"/>
          <w:sz w:val="26"/>
          <w:szCs w:val="26"/>
          <w:lang w:val="vi-VN"/>
        </w:rPr>
        <w:t>phương</w:t>
      </w:r>
      <w:r>
        <w:rPr>
          <w:rFonts w:eastAsia="Calibri"/>
          <w:sz w:val="26"/>
          <w:szCs w:val="26"/>
          <w:lang w:val="vi-VN"/>
        </w:rPr>
        <w:t xml:space="preserve"> </w:t>
      </w:r>
      <w:r w:rsidRPr="006301A0">
        <w:rPr>
          <w:rFonts w:eastAsia="Calibri"/>
          <w:sz w:val="26"/>
          <w:szCs w:val="26"/>
          <w:lang w:val="vi-VN"/>
        </w:rPr>
        <w:t>tiện</w:t>
      </w:r>
      <w:r>
        <w:rPr>
          <w:rFonts w:eastAsia="Calibri"/>
          <w:sz w:val="26"/>
          <w:szCs w:val="26"/>
          <w:lang w:val="vi-VN"/>
        </w:rPr>
        <w:t xml:space="preserve"> </w:t>
      </w:r>
      <w:r w:rsidRPr="006301A0">
        <w:rPr>
          <w:rFonts w:eastAsia="Calibri"/>
          <w:sz w:val="26"/>
          <w:szCs w:val="26"/>
          <w:lang w:val="vi-VN"/>
        </w:rPr>
        <w:t>vận</w:t>
      </w:r>
      <w:r>
        <w:rPr>
          <w:rFonts w:eastAsia="Calibri"/>
          <w:sz w:val="26"/>
          <w:szCs w:val="26"/>
          <w:lang w:val="vi-VN"/>
        </w:rPr>
        <w:t xml:space="preserve"> </w:t>
      </w:r>
      <w:r w:rsidRPr="006301A0">
        <w:rPr>
          <w:rFonts w:eastAsia="Calibri"/>
          <w:sz w:val="26"/>
          <w:szCs w:val="26"/>
          <w:lang w:val="vi-VN"/>
        </w:rPr>
        <w:t>tải</w:t>
      </w:r>
      <w:r>
        <w:rPr>
          <w:rFonts w:eastAsia="Calibri"/>
          <w:sz w:val="26"/>
          <w:szCs w:val="26"/>
          <w:lang w:val="vi-VN"/>
        </w:rPr>
        <w:t xml:space="preserve"> </w:t>
      </w:r>
      <w:r w:rsidRPr="006301A0">
        <w:rPr>
          <w:rFonts w:eastAsia="Calibri"/>
          <w:sz w:val="26"/>
          <w:szCs w:val="26"/>
          <w:lang w:val="vi-VN"/>
        </w:rPr>
        <w:t>chỉ</w:t>
      </w:r>
      <w:r>
        <w:rPr>
          <w:rFonts w:eastAsia="Calibri"/>
          <w:sz w:val="26"/>
          <w:szCs w:val="26"/>
          <w:lang w:val="vi-VN"/>
        </w:rPr>
        <w:t xml:space="preserve"> </w:t>
      </w:r>
      <w:r w:rsidRPr="006301A0">
        <w:rPr>
          <w:rFonts w:eastAsia="Calibri"/>
          <w:sz w:val="26"/>
          <w:szCs w:val="26"/>
          <w:lang w:val="vi-VN"/>
        </w:rPr>
        <w:t>làm</w:t>
      </w:r>
      <w:r>
        <w:rPr>
          <w:rFonts w:eastAsia="Calibri"/>
          <w:sz w:val="26"/>
          <w:szCs w:val="26"/>
          <w:lang w:val="vi-VN"/>
        </w:rPr>
        <w:t xml:space="preserve"> </w:t>
      </w:r>
      <w:r w:rsidRPr="006301A0">
        <w:rPr>
          <w:rFonts w:eastAsia="Calibri"/>
          <w:sz w:val="26"/>
          <w:szCs w:val="26"/>
          <w:lang w:val="vi-VN"/>
        </w:rPr>
        <w:t>nhiệm</w:t>
      </w:r>
      <w:r>
        <w:rPr>
          <w:rFonts w:eastAsia="Calibri"/>
          <w:sz w:val="26"/>
          <w:szCs w:val="26"/>
          <w:lang w:val="vi-VN"/>
        </w:rPr>
        <w:t xml:space="preserve"> </w:t>
      </w:r>
      <w:r w:rsidRPr="006301A0">
        <w:rPr>
          <w:rFonts w:eastAsia="Calibri"/>
          <w:sz w:val="26"/>
          <w:szCs w:val="26"/>
          <w:lang w:val="vi-VN"/>
        </w:rPr>
        <w:t>vụ</w:t>
      </w:r>
      <w:r>
        <w:rPr>
          <w:rFonts w:eastAsia="Calibri"/>
          <w:sz w:val="26"/>
          <w:szCs w:val="26"/>
          <w:lang w:val="vi-VN"/>
        </w:rPr>
        <w:t xml:space="preserve"> </w:t>
      </w:r>
      <w:r w:rsidRPr="006301A0">
        <w:rPr>
          <w:rFonts w:eastAsia="Calibri"/>
          <w:sz w:val="26"/>
          <w:szCs w:val="26"/>
          <w:lang w:val="vi-VN"/>
        </w:rPr>
        <w:t>vận</w:t>
      </w:r>
      <w:r>
        <w:rPr>
          <w:rFonts w:eastAsia="Calibri"/>
          <w:sz w:val="26"/>
          <w:szCs w:val="26"/>
          <w:lang w:val="vi-VN"/>
        </w:rPr>
        <w:t xml:space="preserve"> </w:t>
      </w:r>
      <w:r w:rsidRPr="006301A0">
        <w:rPr>
          <w:rFonts w:eastAsia="Calibri"/>
          <w:sz w:val="26"/>
          <w:szCs w:val="26"/>
          <w:lang w:val="vi-VN"/>
        </w:rPr>
        <w:t>chuyển</w:t>
      </w:r>
      <w:r>
        <w:rPr>
          <w:rFonts w:eastAsia="Calibri"/>
          <w:sz w:val="26"/>
          <w:szCs w:val="26"/>
          <w:lang w:val="vi-VN"/>
        </w:rPr>
        <w:t xml:space="preserve"> </w:t>
      </w:r>
      <w:r w:rsidRPr="006301A0">
        <w:rPr>
          <w:rFonts w:eastAsia="Calibri"/>
          <w:sz w:val="26"/>
          <w:szCs w:val="26"/>
          <w:lang w:val="vi-VN"/>
        </w:rPr>
        <w:t>hàng</w:t>
      </w:r>
      <w:r>
        <w:rPr>
          <w:rFonts w:eastAsia="Calibri"/>
          <w:sz w:val="26"/>
          <w:szCs w:val="26"/>
          <w:lang w:val="vi-VN"/>
        </w:rPr>
        <w:t xml:space="preserve"> </w:t>
      </w:r>
      <w:r w:rsidRPr="006301A0">
        <w:rPr>
          <w:rFonts w:eastAsia="Calibri"/>
          <w:sz w:val="26"/>
          <w:szCs w:val="26"/>
          <w:lang w:val="vi-VN"/>
        </w:rPr>
        <w:t>hoá</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nội</w:t>
      </w:r>
      <w:r>
        <w:rPr>
          <w:rFonts w:eastAsia="Calibri"/>
          <w:sz w:val="26"/>
          <w:szCs w:val="26"/>
          <w:lang w:val="vi-VN"/>
        </w:rPr>
        <w:t xml:space="preserve"> </w:t>
      </w:r>
      <w:r w:rsidRPr="006301A0">
        <w:rPr>
          <w:rFonts w:eastAsia="Calibri"/>
          <w:sz w:val="26"/>
          <w:szCs w:val="26"/>
          <w:lang w:val="vi-VN"/>
        </w:rPr>
        <w:t>bộ</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và</w:t>
      </w:r>
      <w:r>
        <w:rPr>
          <w:rFonts w:eastAsia="Calibri"/>
          <w:sz w:val="26"/>
          <w:szCs w:val="26"/>
          <w:lang w:val="vi-VN"/>
        </w:rPr>
        <w:t xml:space="preserve"> </w:t>
      </w:r>
      <w:r w:rsidRPr="006301A0">
        <w:rPr>
          <w:rFonts w:eastAsia="Calibri"/>
          <w:sz w:val="26"/>
          <w:szCs w:val="26"/>
          <w:lang w:val="vi-VN"/>
        </w:rPr>
        <w:t>không</w:t>
      </w:r>
      <w:r>
        <w:rPr>
          <w:rFonts w:eastAsia="Calibri"/>
          <w:sz w:val="26"/>
          <w:szCs w:val="26"/>
          <w:lang w:val="vi-VN"/>
        </w:rPr>
        <w:t xml:space="preserve"> </w:t>
      </w:r>
      <w:r w:rsidRPr="006301A0">
        <w:rPr>
          <w:rFonts w:eastAsia="Calibri"/>
          <w:sz w:val="26"/>
          <w:szCs w:val="26"/>
          <w:lang w:val="vi-VN"/>
        </w:rPr>
        <w:t>vận</w:t>
      </w:r>
      <w:r>
        <w:rPr>
          <w:rFonts w:eastAsia="Calibri"/>
          <w:sz w:val="26"/>
          <w:szCs w:val="26"/>
          <w:lang w:val="vi-VN"/>
        </w:rPr>
        <w:t xml:space="preserve"> </w:t>
      </w:r>
      <w:r w:rsidRPr="006301A0">
        <w:rPr>
          <w:rFonts w:eastAsia="Calibri"/>
          <w:sz w:val="26"/>
          <w:szCs w:val="26"/>
          <w:lang w:val="vi-VN"/>
        </w:rPr>
        <w:t>chuyển</w:t>
      </w:r>
      <w:r>
        <w:rPr>
          <w:rFonts w:eastAsia="Calibri"/>
          <w:sz w:val="26"/>
          <w:szCs w:val="26"/>
          <w:lang w:val="vi-VN"/>
        </w:rPr>
        <w:t xml:space="preserve"> </w:t>
      </w:r>
      <w:r w:rsidRPr="006301A0">
        <w:rPr>
          <w:rFonts w:eastAsia="Calibri"/>
          <w:sz w:val="26"/>
          <w:szCs w:val="26"/>
          <w:lang w:val="vi-VN"/>
        </w:rPr>
        <w:t>hàng</w:t>
      </w:r>
      <w:r>
        <w:rPr>
          <w:rFonts w:eastAsia="Calibri"/>
          <w:sz w:val="26"/>
          <w:szCs w:val="26"/>
          <w:lang w:val="vi-VN"/>
        </w:rPr>
        <w:t xml:space="preserve"> </w:t>
      </w:r>
      <w:r w:rsidRPr="006301A0">
        <w:rPr>
          <w:rFonts w:eastAsia="Calibri"/>
          <w:sz w:val="26"/>
          <w:szCs w:val="26"/>
          <w:lang w:val="vi-VN"/>
        </w:rPr>
        <w:t>hoá</w:t>
      </w:r>
      <w:r>
        <w:rPr>
          <w:rFonts w:eastAsia="Calibri"/>
          <w:sz w:val="26"/>
          <w:szCs w:val="26"/>
          <w:lang w:val="vi-VN"/>
        </w:rPr>
        <w:t xml:space="preserve"> </w:t>
      </w:r>
      <w:r w:rsidRPr="006301A0">
        <w:rPr>
          <w:rFonts w:eastAsia="Calibri"/>
          <w:sz w:val="26"/>
          <w:szCs w:val="26"/>
          <w:lang w:val="vi-VN"/>
        </w:rPr>
        <w:t>ra</w:t>
      </w:r>
      <w:r>
        <w:rPr>
          <w:rFonts w:eastAsia="Calibri"/>
          <w:sz w:val="26"/>
          <w:szCs w:val="26"/>
          <w:lang w:val="vi-VN"/>
        </w:rPr>
        <w:t xml:space="preserve"> </w:t>
      </w:r>
      <w:r w:rsidRPr="006301A0">
        <w:rPr>
          <w:rFonts w:eastAsia="Calibri"/>
          <w:sz w:val="26"/>
          <w:szCs w:val="26"/>
          <w:lang w:val="vi-VN"/>
        </w:rPr>
        <w:t>ngoài</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p>
    <w:p w:rsidR="006301A0" w:rsidRPr="006301A0" w:rsidRDefault="006301A0" w:rsidP="006301A0">
      <w:pPr>
        <w:spacing w:before="120" w:after="120" w:line="288" w:lineRule="auto"/>
        <w:ind w:firstLine="567"/>
        <w:jc w:val="both"/>
        <w:rPr>
          <w:rFonts w:eastAsia="Calibri"/>
          <w:sz w:val="26"/>
          <w:szCs w:val="26"/>
          <w:lang w:val="vi-VN"/>
        </w:rPr>
      </w:pPr>
      <w:r w:rsidRPr="006301A0">
        <w:rPr>
          <w:rFonts w:eastAsia="Calibri"/>
          <w:b/>
          <w:i/>
          <w:sz w:val="26"/>
          <w:szCs w:val="26"/>
          <w:lang w:val="vi-VN"/>
        </w:rPr>
        <w:lastRenderedPageBreak/>
        <w:t>Cho</w:t>
      </w:r>
      <w:r>
        <w:rPr>
          <w:rFonts w:eastAsia="Calibri"/>
          <w:b/>
          <w:i/>
          <w:sz w:val="26"/>
          <w:szCs w:val="26"/>
          <w:lang w:val="vi-VN"/>
        </w:rPr>
        <w:t xml:space="preserve"> </w:t>
      </w:r>
      <w:r w:rsidRPr="006301A0">
        <w:rPr>
          <w:rFonts w:eastAsia="Calibri"/>
          <w:b/>
          <w:i/>
          <w:sz w:val="26"/>
          <w:szCs w:val="26"/>
          <w:lang w:val="vi-VN"/>
        </w:rPr>
        <w:t>tiêu</w:t>
      </w:r>
      <w:r>
        <w:rPr>
          <w:rFonts w:eastAsia="Calibri"/>
          <w:b/>
          <w:i/>
          <w:sz w:val="26"/>
          <w:szCs w:val="26"/>
          <w:lang w:val="vi-VN"/>
        </w:rPr>
        <w:t xml:space="preserve"> </w:t>
      </w:r>
      <w:r w:rsidRPr="006301A0">
        <w:rPr>
          <w:rFonts w:eastAsia="Calibri"/>
          <w:b/>
          <w:i/>
          <w:sz w:val="26"/>
          <w:szCs w:val="26"/>
          <w:lang w:val="vi-VN"/>
        </w:rPr>
        <w:t>dùng</w:t>
      </w:r>
      <w:r>
        <w:rPr>
          <w:rFonts w:eastAsia="Calibri"/>
          <w:b/>
          <w:i/>
          <w:sz w:val="26"/>
          <w:szCs w:val="26"/>
          <w:lang w:val="vi-VN"/>
        </w:rPr>
        <w:t xml:space="preserve"> </w:t>
      </w:r>
      <w:r w:rsidRPr="006301A0">
        <w:rPr>
          <w:rFonts w:eastAsia="Calibri"/>
          <w:b/>
          <w:i/>
          <w:sz w:val="26"/>
          <w:szCs w:val="26"/>
          <w:lang w:val="vi-VN"/>
        </w:rPr>
        <w:t>cuối</w:t>
      </w:r>
      <w:r>
        <w:rPr>
          <w:rFonts w:eastAsia="Calibri"/>
          <w:b/>
          <w:i/>
          <w:sz w:val="26"/>
          <w:szCs w:val="26"/>
          <w:lang w:val="vi-VN"/>
        </w:rPr>
        <w:t xml:space="preserve"> </w:t>
      </w:r>
      <w:r w:rsidRPr="006301A0">
        <w:rPr>
          <w:rFonts w:eastAsia="Calibri"/>
          <w:b/>
          <w:i/>
          <w:sz w:val="26"/>
          <w:szCs w:val="26"/>
          <w:lang w:val="vi-VN"/>
        </w:rPr>
        <w:t>cùng</w:t>
      </w:r>
      <w:r>
        <w:rPr>
          <w:rFonts w:eastAsia="Calibri"/>
          <w:b/>
          <w:i/>
          <w:sz w:val="26"/>
          <w:szCs w:val="26"/>
          <w:lang w:val="vi-VN"/>
        </w:rPr>
        <w:t xml:space="preserve"> </w:t>
      </w:r>
      <w:r w:rsidRPr="006301A0">
        <w:rPr>
          <w:rFonts w:eastAsia="Calibri"/>
          <w:b/>
          <w:i/>
          <w:sz w:val="26"/>
          <w:szCs w:val="26"/>
          <w:lang w:val="vi-VN"/>
        </w:rPr>
        <w:t>(</w:t>
      </w:r>
      <w:r w:rsidR="004226CA">
        <w:rPr>
          <w:rFonts w:eastAsia="Calibri"/>
          <w:b/>
          <w:i/>
          <w:sz w:val="26"/>
          <w:szCs w:val="26"/>
        </w:rPr>
        <w:t>h</w:t>
      </w:r>
      <w:r w:rsidRPr="006301A0">
        <w:rPr>
          <w:rFonts w:eastAsia="Calibri"/>
          <w:b/>
          <w:i/>
          <w:sz w:val="26"/>
          <w:szCs w:val="26"/>
          <w:lang w:val="vi-VN"/>
        </w:rPr>
        <w:t>oạt</w:t>
      </w:r>
      <w:r>
        <w:rPr>
          <w:rFonts w:eastAsia="Calibri"/>
          <w:b/>
          <w:i/>
          <w:sz w:val="26"/>
          <w:szCs w:val="26"/>
          <w:lang w:val="vi-VN"/>
        </w:rPr>
        <w:t xml:space="preserve"> </w:t>
      </w:r>
      <w:r w:rsidRPr="006301A0">
        <w:rPr>
          <w:rFonts w:eastAsia="Calibri"/>
          <w:b/>
          <w:i/>
          <w:sz w:val="26"/>
          <w:szCs w:val="26"/>
          <w:lang w:val="vi-VN"/>
        </w:rPr>
        <w:t>động</w:t>
      </w:r>
      <w:r>
        <w:rPr>
          <w:rFonts w:eastAsia="Calibri"/>
          <w:b/>
          <w:i/>
          <w:sz w:val="26"/>
          <w:szCs w:val="26"/>
          <w:lang w:val="vi-VN"/>
        </w:rPr>
        <w:t xml:space="preserve"> </w:t>
      </w:r>
      <w:r w:rsidRPr="006301A0">
        <w:rPr>
          <w:rFonts w:eastAsia="Calibri"/>
          <w:b/>
          <w:i/>
          <w:sz w:val="26"/>
          <w:szCs w:val="26"/>
          <w:lang w:val="vi-VN"/>
        </w:rPr>
        <w:t>SXKD):</w:t>
      </w:r>
      <w:r>
        <w:rPr>
          <w:rFonts w:eastAsia="Calibri"/>
          <w:b/>
          <w:i/>
          <w:sz w:val="26"/>
          <w:szCs w:val="26"/>
          <w:lang w:val="vi-VN"/>
        </w:rPr>
        <w:t xml:space="preserve"> </w:t>
      </w:r>
      <w:r w:rsidR="004226CA" w:rsidRPr="006301A0">
        <w:rPr>
          <w:rFonts w:eastAsia="Calibri"/>
          <w:sz w:val="26"/>
          <w:szCs w:val="26"/>
          <w:lang w:val="vi-VN"/>
        </w:rPr>
        <w:t>Là</w:t>
      </w:r>
      <w:r w:rsidR="004226CA">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quá</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xuất,</w:t>
      </w:r>
      <w:r>
        <w:rPr>
          <w:rFonts w:eastAsia="Calibri"/>
          <w:sz w:val="26"/>
          <w:szCs w:val="26"/>
          <w:lang w:val="vi-VN"/>
        </w:rPr>
        <w:t xml:space="preserve"> </w:t>
      </w:r>
      <w:r w:rsidRPr="006301A0">
        <w:rPr>
          <w:rFonts w:eastAsia="Calibri"/>
          <w:sz w:val="26"/>
          <w:szCs w:val="26"/>
          <w:lang w:val="vi-VN"/>
        </w:rPr>
        <w:t>kinh</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bao</w:t>
      </w:r>
      <w:r>
        <w:rPr>
          <w:rFonts w:eastAsia="Calibri"/>
          <w:sz w:val="26"/>
          <w:szCs w:val="26"/>
          <w:lang w:val="vi-VN"/>
        </w:rPr>
        <w:t xml:space="preserve"> </w:t>
      </w:r>
      <w:r w:rsidRPr="006301A0">
        <w:rPr>
          <w:rFonts w:eastAsia="Calibri"/>
          <w:sz w:val="26"/>
          <w:szCs w:val="26"/>
          <w:lang w:val="vi-VN"/>
        </w:rPr>
        <w:t>gồm</w:t>
      </w:r>
      <w:r>
        <w:rPr>
          <w:rFonts w:eastAsia="Calibri"/>
          <w:sz w:val="26"/>
          <w:szCs w:val="26"/>
          <w:lang w:val="vi-VN"/>
        </w:rPr>
        <w:t xml:space="preserve"> </w:t>
      </w:r>
      <w:r w:rsidRPr="006301A0">
        <w:rPr>
          <w:rFonts w:eastAsia="Calibri"/>
          <w:sz w:val="26"/>
          <w:szCs w:val="26"/>
          <w:lang w:val="vi-VN"/>
        </w:rPr>
        <w:t>cả</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vận</w:t>
      </w:r>
      <w:r>
        <w:rPr>
          <w:rFonts w:eastAsia="Calibri"/>
          <w:sz w:val="26"/>
          <w:szCs w:val="26"/>
          <w:lang w:val="vi-VN"/>
        </w:rPr>
        <w:t xml:space="preserve"> </w:t>
      </w:r>
      <w:r w:rsidRPr="006301A0">
        <w:rPr>
          <w:rFonts w:eastAsia="Calibri"/>
          <w:sz w:val="26"/>
          <w:szCs w:val="26"/>
          <w:lang w:val="vi-VN"/>
        </w:rPr>
        <w:t>chuyển</w:t>
      </w:r>
      <w:r>
        <w:rPr>
          <w:rFonts w:eastAsia="Calibri"/>
          <w:sz w:val="26"/>
          <w:szCs w:val="26"/>
          <w:lang w:val="vi-VN"/>
        </w:rPr>
        <w:t xml:space="preserve"> </w:t>
      </w:r>
      <w:r w:rsidRPr="006301A0">
        <w:rPr>
          <w:rFonts w:eastAsia="Calibri"/>
          <w:sz w:val="26"/>
          <w:szCs w:val="26"/>
          <w:lang w:val="vi-VN"/>
        </w:rPr>
        <w:t>hàng</w:t>
      </w:r>
      <w:r>
        <w:rPr>
          <w:rFonts w:eastAsia="Calibri"/>
          <w:sz w:val="26"/>
          <w:szCs w:val="26"/>
          <w:lang w:val="vi-VN"/>
        </w:rPr>
        <w:t xml:space="preserve"> </w:t>
      </w:r>
      <w:r w:rsidRPr="006301A0">
        <w:rPr>
          <w:rFonts w:eastAsia="Calibri"/>
          <w:sz w:val="26"/>
          <w:szCs w:val="26"/>
          <w:lang w:val="vi-VN"/>
        </w:rPr>
        <w:t>hoá</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nội</w:t>
      </w:r>
      <w:r>
        <w:rPr>
          <w:rFonts w:eastAsia="Calibri"/>
          <w:sz w:val="26"/>
          <w:szCs w:val="26"/>
          <w:lang w:val="vi-VN"/>
        </w:rPr>
        <w:t xml:space="preserve"> </w:t>
      </w:r>
      <w:r w:rsidRPr="006301A0">
        <w:rPr>
          <w:rFonts w:eastAsia="Calibri"/>
          <w:sz w:val="26"/>
          <w:szCs w:val="26"/>
          <w:lang w:val="vi-VN"/>
        </w:rPr>
        <w:t>bộ</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p>
    <w:p w:rsidR="006301A0" w:rsidRPr="006301A0" w:rsidRDefault="006301A0" w:rsidP="006301A0">
      <w:pPr>
        <w:spacing w:before="120" w:after="120" w:line="288" w:lineRule="auto"/>
        <w:ind w:firstLine="567"/>
        <w:jc w:val="both"/>
        <w:rPr>
          <w:rFonts w:eastAsia="Calibri"/>
          <w:sz w:val="26"/>
          <w:szCs w:val="26"/>
          <w:lang w:val="vi-VN"/>
        </w:rPr>
      </w:pPr>
      <w:r w:rsidRPr="006301A0">
        <w:rPr>
          <w:rFonts w:eastAsia="Calibri"/>
          <w:b/>
          <w:i/>
          <w:sz w:val="26"/>
          <w:szCs w:val="26"/>
          <w:lang w:val="vi-VN"/>
        </w:rPr>
        <w:t>Khối</w:t>
      </w:r>
      <w:r>
        <w:rPr>
          <w:rFonts w:eastAsia="Calibri"/>
          <w:b/>
          <w:i/>
          <w:sz w:val="26"/>
          <w:szCs w:val="26"/>
          <w:lang w:val="vi-VN"/>
        </w:rPr>
        <w:t xml:space="preserve"> </w:t>
      </w:r>
      <w:r w:rsidRPr="006301A0">
        <w:rPr>
          <w:rFonts w:eastAsia="Calibri"/>
          <w:b/>
          <w:i/>
          <w:sz w:val="26"/>
          <w:szCs w:val="26"/>
          <w:lang w:val="vi-VN"/>
        </w:rPr>
        <w:t>lượng</w:t>
      </w:r>
      <w:r>
        <w:rPr>
          <w:rFonts w:eastAsia="Calibri"/>
          <w:b/>
          <w:i/>
          <w:sz w:val="26"/>
          <w:szCs w:val="26"/>
          <w:lang w:val="vi-VN"/>
        </w:rPr>
        <w:t xml:space="preserve"> </w:t>
      </w:r>
      <w:r w:rsidRPr="006301A0">
        <w:rPr>
          <w:rFonts w:eastAsia="Calibri"/>
          <w:b/>
          <w:i/>
          <w:sz w:val="26"/>
          <w:szCs w:val="26"/>
          <w:lang w:val="vi-VN"/>
        </w:rPr>
        <w:t>bán</w:t>
      </w:r>
      <w:r>
        <w:rPr>
          <w:rFonts w:eastAsia="Calibri"/>
          <w:b/>
          <w:i/>
          <w:sz w:val="26"/>
          <w:szCs w:val="26"/>
          <w:lang w:val="vi-VN"/>
        </w:rPr>
        <w:t xml:space="preserve"> </w:t>
      </w:r>
      <w:r w:rsidRPr="006301A0">
        <w:rPr>
          <w:rFonts w:eastAsia="Calibri"/>
          <w:b/>
          <w:i/>
          <w:sz w:val="26"/>
          <w:szCs w:val="26"/>
          <w:lang w:val="vi-VN"/>
        </w:rPr>
        <w:t>ra:</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bán</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đơn</w:t>
      </w:r>
      <w:r>
        <w:rPr>
          <w:rFonts w:eastAsia="Calibri"/>
          <w:sz w:val="26"/>
          <w:szCs w:val="26"/>
          <w:lang w:val="vi-VN"/>
        </w:rPr>
        <w:t xml:space="preserve"> </w:t>
      </w:r>
      <w:r w:rsidRPr="006301A0">
        <w:rPr>
          <w:rFonts w:eastAsia="Calibri"/>
          <w:sz w:val="26"/>
          <w:szCs w:val="26"/>
          <w:lang w:val="vi-VN"/>
        </w:rPr>
        <w:t>vị</w:t>
      </w:r>
      <w:r>
        <w:rPr>
          <w:rFonts w:eastAsia="Calibri"/>
          <w:sz w:val="26"/>
          <w:szCs w:val="26"/>
          <w:lang w:val="vi-VN"/>
        </w:rPr>
        <w:t xml:space="preserve"> </w:t>
      </w:r>
      <w:r w:rsidRPr="006301A0">
        <w:rPr>
          <w:rFonts w:eastAsia="Calibri"/>
          <w:sz w:val="26"/>
          <w:szCs w:val="26"/>
          <w:lang w:val="vi-VN"/>
        </w:rPr>
        <w:t>khác</w:t>
      </w:r>
      <w:r>
        <w:rPr>
          <w:rFonts w:eastAsia="Calibri"/>
          <w:sz w:val="26"/>
          <w:szCs w:val="26"/>
          <w:lang w:val="vi-VN"/>
        </w:rPr>
        <w:t xml:space="preserve"> </w:t>
      </w:r>
      <w:r w:rsidRPr="006301A0">
        <w:rPr>
          <w:rFonts w:eastAsia="Calibri"/>
          <w:sz w:val="26"/>
          <w:szCs w:val="26"/>
          <w:lang w:val="vi-VN"/>
        </w:rPr>
        <w:t>ngoài</w:t>
      </w:r>
      <w:r>
        <w:rPr>
          <w:rFonts w:eastAsia="Calibri"/>
          <w:sz w:val="26"/>
          <w:szCs w:val="26"/>
          <w:lang w:val="vi-VN"/>
        </w:rPr>
        <w:t xml:space="preserve"> </w:t>
      </w:r>
      <w:r w:rsidRPr="006301A0">
        <w:rPr>
          <w:rFonts w:eastAsia="Calibri"/>
          <w:sz w:val="26"/>
          <w:szCs w:val="26"/>
          <w:lang w:val="vi-VN"/>
        </w:rPr>
        <w:t>phạm</w:t>
      </w:r>
      <w:r>
        <w:rPr>
          <w:rFonts w:eastAsia="Calibri"/>
          <w:sz w:val="26"/>
          <w:szCs w:val="26"/>
          <w:lang w:val="vi-VN"/>
        </w:rPr>
        <w:t xml:space="preserve"> </w:t>
      </w:r>
      <w:r w:rsidRPr="006301A0">
        <w:rPr>
          <w:rFonts w:eastAsia="Calibri"/>
          <w:sz w:val="26"/>
          <w:szCs w:val="26"/>
          <w:lang w:val="vi-VN"/>
        </w:rPr>
        <w:t>vi</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p>
    <w:p w:rsidR="006301A0" w:rsidRPr="006301A0" w:rsidRDefault="006301A0" w:rsidP="006301A0">
      <w:pPr>
        <w:spacing w:before="120" w:after="120" w:line="288" w:lineRule="auto"/>
        <w:ind w:firstLine="567"/>
        <w:jc w:val="both"/>
        <w:rPr>
          <w:rFonts w:eastAsia="Calibri"/>
          <w:sz w:val="26"/>
          <w:szCs w:val="26"/>
          <w:lang w:val="vi-VN"/>
        </w:rPr>
      </w:pPr>
      <w:r w:rsidRPr="006301A0">
        <w:rPr>
          <w:rFonts w:eastAsia="Calibri"/>
          <w:b/>
          <w:i/>
          <w:sz w:val="26"/>
          <w:szCs w:val="26"/>
          <w:lang w:val="vi-VN"/>
        </w:rPr>
        <w:t>Giá</w:t>
      </w:r>
      <w:r>
        <w:rPr>
          <w:rFonts w:eastAsia="Calibri"/>
          <w:b/>
          <w:i/>
          <w:sz w:val="26"/>
          <w:szCs w:val="26"/>
          <w:lang w:val="vi-VN"/>
        </w:rPr>
        <w:t xml:space="preserve"> </w:t>
      </w:r>
      <w:r w:rsidRPr="006301A0">
        <w:rPr>
          <w:rFonts w:eastAsia="Calibri"/>
          <w:b/>
          <w:i/>
          <w:sz w:val="26"/>
          <w:szCs w:val="26"/>
          <w:lang w:val="vi-VN"/>
        </w:rPr>
        <w:t>trị</w:t>
      </w:r>
      <w:r>
        <w:rPr>
          <w:rFonts w:eastAsia="Calibri"/>
          <w:b/>
          <w:i/>
          <w:sz w:val="26"/>
          <w:szCs w:val="26"/>
          <w:lang w:val="vi-VN"/>
        </w:rPr>
        <w:t xml:space="preserve"> </w:t>
      </w:r>
      <w:r w:rsidRPr="006301A0">
        <w:rPr>
          <w:rFonts w:eastAsia="Calibri"/>
          <w:b/>
          <w:i/>
          <w:sz w:val="26"/>
          <w:szCs w:val="26"/>
          <w:lang w:val="vi-VN"/>
        </w:rPr>
        <w:t>năng</w:t>
      </w:r>
      <w:r>
        <w:rPr>
          <w:rFonts w:eastAsia="Calibri"/>
          <w:b/>
          <w:i/>
          <w:sz w:val="26"/>
          <w:szCs w:val="26"/>
          <w:lang w:val="vi-VN"/>
        </w:rPr>
        <w:t xml:space="preserve"> </w:t>
      </w:r>
      <w:r w:rsidRPr="006301A0">
        <w:rPr>
          <w:rFonts w:eastAsia="Calibri"/>
          <w:b/>
          <w:i/>
          <w:sz w:val="26"/>
          <w:szCs w:val="26"/>
          <w:lang w:val="vi-VN"/>
        </w:rPr>
        <w:t>lượng</w:t>
      </w:r>
      <w:r>
        <w:rPr>
          <w:rFonts w:eastAsia="Calibri"/>
          <w:b/>
          <w:i/>
          <w:sz w:val="26"/>
          <w:szCs w:val="26"/>
          <w:lang w:val="vi-VN"/>
        </w:rPr>
        <w:t xml:space="preserve"> </w:t>
      </w:r>
      <w:r w:rsidRPr="006301A0">
        <w:rPr>
          <w:rFonts w:eastAsia="Calibri"/>
          <w:b/>
          <w:i/>
          <w:sz w:val="26"/>
          <w:szCs w:val="26"/>
          <w:lang w:val="vi-VN"/>
        </w:rPr>
        <w:t>mua</w:t>
      </w:r>
      <w:r>
        <w:rPr>
          <w:rFonts w:eastAsia="Calibri"/>
          <w:b/>
          <w:i/>
          <w:sz w:val="26"/>
          <w:szCs w:val="26"/>
          <w:lang w:val="vi-VN"/>
        </w:rPr>
        <w:t xml:space="preserve"> </w:t>
      </w:r>
      <w:r w:rsidRPr="006301A0">
        <w:rPr>
          <w:rFonts w:eastAsia="Calibri"/>
          <w:b/>
          <w:i/>
          <w:sz w:val="26"/>
          <w:szCs w:val="26"/>
          <w:lang w:val="vi-VN"/>
        </w:rPr>
        <w:t>vào:</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tổng</w:t>
      </w:r>
      <w:r>
        <w:rPr>
          <w:rFonts w:eastAsia="Calibri"/>
          <w:sz w:val="26"/>
          <w:szCs w:val="26"/>
          <w:lang w:val="vi-VN"/>
        </w:rPr>
        <w:t xml:space="preserve"> </w:t>
      </w:r>
      <w:r w:rsidRPr="006301A0">
        <w:rPr>
          <w:rFonts w:eastAsia="Calibri"/>
          <w:sz w:val="26"/>
          <w:szCs w:val="26"/>
          <w:lang w:val="vi-VN"/>
        </w:rPr>
        <w:t>số</w:t>
      </w:r>
      <w:r>
        <w:rPr>
          <w:rFonts w:eastAsia="Calibri"/>
          <w:sz w:val="26"/>
          <w:szCs w:val="26"/>
          <w:lang w:val="vi-VN"/>
        </w:rPr>
        <w:t xml:space="preserve"> </w:t>
      </w:r>
      <w:r w:rsidRPr="006301A0">
        <w:rPr>
          <w:rFonts w:eastAsia="Calibri"/>
          <w:sz w:val="26"/>
          <w:szCs w:val="26"/>
          <w:lang w:val="vi-VN"/>
        </w:rPr>
        <w:t>tiền</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bỏ</w:t>
      </w:r>
      <w:r>
        <w:rPr>
          <w:rFonts w:eastAsia="Calibri"/>
          <w:sz w:val="26"/>
          <w:szCs w:val="26"/>
          <w:lang w:val="vi-VN"/>
        </w:rPr>
        <w:t xml:space="preserve"> </w:t>
      </w:r>
      <w:r w:rsidRPr="006301A0">
        <w:rPr>
          <w:rFonts w:eastAsia="Calibri"/>
          <w:sz w:val="26"/>
          <w:szCs w:val="26"/>
          <w:lang w:val="vi-VN"/>
        </w:rPr>
        <w:t>ra</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mua</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loại</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phục</w:t>
      </w:r>
      <w:r>
        <w:rPr>
          <w:rFonts w:eastAsia="Calibri"/>
          <w:sz w:val="26"/>
          <w:szCs w:val="26"/>
          <w:lang w:val="vi-VN"/>
        </w:rPr>
        <w:t xml:space="preserve"> </w:t>
      </w:r>
      <w:r w:rsidRPr="006301A0">
        <w:rPr>
          <w:rFonts w:eastAsia="Calibri"/>
          <w:sz w:val="26"/>
          <w:szCs w:val="26"/>
          <w:lang w:val="vi-VN"/>
        </w:rPr>
        <w:t>vụ</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xuất</w:t>
      </w:r>
      <w:r>
        <w:rPr>
          <w:rFonts w:eastAsia="Calibri"/>
          <w:sz w:val="26"/>
          <w:szCs w:val="26"/>
          <w:lang w:val="vi-VN"/>
        </w:rPr>
        <w:t xml:space="preserve"> </w:t>
      </w:r>
      <w:r w:rsidRPr="006301A0">
        <w:rPr>
          <w:rFonts w:eastAsia="Calibri"/>
          <w:sz w:val="26"/>
          <w:szCs w:val="26"/>
          <w:lang w:val="vi-VN"/>
        </w:rPr>
        <w:t>kinh</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p>
    <w:p w:rsidR="006301A0" w:rsidRPr="006301A0" w:rsidRDefault="006301A0" w:rsidP="006301A0">
      <w:pPr>
        <w:spacing w:before="120" w:after="120" w:line="288" w:lineRule="auto"/>
        <w:ind w:firstLine="567"/>
        <w:jc w:val="both"/>
        <w:rPr>
          <w:rFonts w:eastAsia="Calibri"/>
          <w:b/>
          <w:sz w:val="26"/>
          <w:szCs w:val="26"/>
          <w:lang w:val="vi-VN"/>
        </w:rPr>
      </w:pPr>
      <w:r w:rsidRPr="006301A0">
        <w:rPr>
          <w:rFonts w:eastAsia="Calibri"/>
          <w:b/>
          <w:sz w:val="26"/>
          <w:szCs w:val="26"/>
          <w:lang w:val="vi-VN"/>
        </w:rPr>
        <w:t>Các</w:t>
      </w:r>
      <w:r>
        <w:rPr>
          <w:rFonts w:eastAsia="Calibri"/>
          <w:b/>
          <w:sz w:val="26"/>
          <w:szCs w:val="26"/>
          <w:lang w:val="vi-VN"/>
        </w:rPr>
        <w:t xml:space="preserve"> </w:t>
      </w:r>
      <w:r w:rsidRPr="006301A0">
        <w:rPr>
          <w:rFonts w:eastAsia="Calibri"/>
          <w:b/>
          <w:sz w:val="26"/>
          <w:szCs w:val="26"/>
          <w:lang w:val="vi-VN"/>
        </w:rPr>
        <w:t>loại</w:t>
      </w:r>
      <w:r>
        <w:rPr>
          <w:rFonts w:eastAsia="Calibri"/>
          <w:b/>
          <w:sz w:val="26"/>
          <w:szCs w:val="26"/>
          <w:lang w:val="vi-VN"/>
        </w:rPr>
        <w:t xml:space="preserve"> </w:t>
      </w:r>
      <w:r w:rsidRPr="006301A0">
        <w:rPr>
          <w:rFonts w:eastAsia="Calibri"/>
          <w:b/>
          <w:sz w:val="26"/>
          <w:szCs w:val="26"/>
          <w:lang w:val="vi-VN"/>
        </w:rPr>
        <w:t>nhiên</w:t>
      </w:r>
      <w:r>
        <w:rPr>
          <w:rFonts w:eastAsia="Calibri"/>
          <w:b/>
          <w:sz w:val="26"/>
          <w:szCs w:val="26"/>
          <w:lang w:val="vi-VN"/>
        </w:rPr>
        <w:t xml:space="preserve"> </w:t>
      </w:r>
      <w:r w:rsidRPr="006301A0">
        <w:rPr>
          <w:rFonts w:eastAsia="Calibri"/>
          <w:b/>
          <w:sz w:val="26"/>
          <w:szCs w:val="26"/>
          <w:lang w:val="vi-VN"/>
        </w:rPr>
        <w:t>liệu</w:t>
      </w:r>
    </w:p>
    <w:p w:rsidR="006301A0" w:rsidRPr="006301A0" w:rsidRDefault="006301A0" w:rsidP="006301A0">
      <w:pPr>
        <w:spacing w:before="120" w:after="120" w:line="288" w:lineRule="auto"/>
        <w:ind w:firstLine="567"/>
        <w:jc w:val="both"/>
        <w:rPr>
          <w:rFonts w:eastAsia="Calibri"/>
          <w:bCs/>
          <w:sz w:val="26"/>
          <w:szCs w:val="26"/>
          <w:lang w:val="vi-VN"/>
        </w:rPr>
      </w:pPr>
      <w:r w:rsidRPr="006301A0">
        <w:rPr>
          <w:rFonts w:eastAsia="Calibri"/>
          <w:b/>
          <w:bCs/>
          <w:i/>
          <w:sz w:val="26"/>
          <w:szCs w:val="26"/>
          <w:lang w:val="vi-VN"/>
        </w:rPr>
        <w:t>Than</w:t>
      </w:r>
      <w:r>
        <w:rPr>
          <w:rFonts w:eastAsia="Calibri"/>
          <w:b/>
          <w:bCs/>
          <w:i/>
          <w:sz w:val="26"/>
          <w:szCs w:val="26"/>
          <w:lang w:val="vi-VN"/>
        </w:rPr>
        <w:t xml:space="preserve"> </w:t>
      </w:r>
      <w:r w:rsidRPr="006301A0">
        <w:rPr>
          <w:rFonts w:eastAsia="Calibri"/>
          <w:b/>
          <w:bCs/>
          <w:i/>
          <w:sz w:val="26"/>
          <w:szCs w:val="26"/>
          <w:lang w:val="vi-VN"/>
        </w:rPr>
        <w:t>antracite</w:t>
      </w:r>
      <w:r>
        <w:rPr>
          <w:rFonts w:eastAsia="Calibri"/>
          <w:bCs/>
          <w:sz w:val="26"/>
          <w:szCs w:val="26"/>
          <w:lang w:val="vi-VN"/>
        </w:rPr>
        <w:t xml:space="preserve"> </w:t>
      </w:r>
      <w:r w:rsidRPr="004226CA">
        <w:rPr>
          <w:rFonts w:eastAsia="Calibri"/>
          <w:b/>
          <w:bCs/>
          <w:i/>
          <w:sz w:val="26"/>
          <w:szCs w:val="26"/>
          <w:lang w:val="vi-VN"/>
        </w:rPr>
        <w:t>(Antra</w:t>
      </w:r>
      <w:r w:rsidR="004226CA" w:rsidRPr="004226CA">
        <w:rPr>
          <w:rFonts w:eastAsia="Calibri"/>
          <w:b/>
          <w:bCs/>
          <w:i/>
          <w:sz w:val="26"/>
          <w:szCs w:val="26"/>
        </w:rPr>
        <w:t>cite</w:t>
      </w:r>
      <w:r w:rsidRPr="004226CA">
        <w:rPr>
          <w:rFonts w:eastAsia="Calibri"/>
          <w:b/>
          <w:bCs/>
          <w:i/>
          <w:sz w:val="26"/>
          <w:szCs w:val="26"/>
          <w:lang w:val="vi-VN"/>
        </w:rPr>
        <w:t>):</w:t>
      </w:r>
      <w:r>
        <w:rPr>
          <w:rFonts w:eastAsia="Calibri"/>
          <w:bCs/>
          <w:sz w:val="26"/>
          <w:szCs w:val="26"/>
          <w:lang w:val="vi-VN"/>
        </w:rPr>
        <w:t xml:space="preserve"> </w:t>
      </w:r>
      <w:r w:rsidRPr="006301A0">
        <w:rPr>
          <w:rFonts w:eastAsia="Calibri"/>
          <w:bCs/>
          <w:sz w:val="26"/>
          <w:szCs w:val="26"/>
          <w:lang w:val="vi-VN"/>
        </w:rPr>
        <w:t>Than</w:t>
      </w:r>
      <w:r>
        <w:rPr>
          <w:rFonts w:eastAsia="Calibri"/>
          <w:bCs/>
          <w:sz w:val="26"/>
          <w:szCs w:val="26"/>
          <w:lang w:val="vi-VN"/>
        </w:rPr>
        <w:t xml:space="preserve"> </w:t>
      </w:r>
      <w:r w:rsidRPr="006301A0">
        <w:rPr>
          <w:rFonts w:eastAsia="Calibri"/>
          <w:bCs/>
          <w:sz w:val="26"/>
          <w:szCs w:val="26"/>
          <w:lang w:val="vi-VN"/>
        </w:rPr>
        <w:t>antraxit</w:t>
      </w:r>
      <w:r>
        <w:rPr>
          <w:rFonts w:eastAsia="Calibri"/>
          <w:bCs/>
          <w:sz w:val="26"/>
          <w:szCs w:val="26"/>
          <w:lang w:val="vi-VN"/>
        </w:rPr>
        <w:t xml:space="preserve"> </w:t>
      </w:r>
      <w:r w:rsidRPr="006301A0">
        <w:rPr>
          <w:rFonts w:eastAsia="Calibri"/>
          <w:bCs/>
          <w:sz w:val="26"/>
          <w:szCs w:val="26"/>
          <w:lang w:val="vi-VN"/>
        </w:rPr>
        <w:t>là</w:t>
      </w:r>
      <w:r>
        <w:rPr>
          <w:rFonts w:eastAsia="Calibri"/>
          <w:bCs/>
          <w:sz w:val="26"/>
          <w:szCs w:val="26"/>
          <w:lang w:val="vi-VN"/>
        </w:rPr>
        <w:t xml:space="preserve"> </w:t>
      </w:r>
      <w:r w:rsidRPr="006301A0">
        <w:rPr>
          <w:rFonts w:eastAsia="Calibri"/>
          <w:bCs/>
          <w:sz w:val="26"/>
          <w:szCs w:val="26"/>
          <w:lang w:val="vi-VN"/>
        </w:rPr>
        <w:t>loại</w:t>
      </w:r>
      <w:r>
        <w:rPr>
          <w:rFonts w:eastAsia="Calibri"/>
          <w:bCs/>
          <w:sz w:val="26"/>
          <w:szCs w:val="26"/>
          <w:lang w:val="vi-VN"/>
        </w:rPr>
        <w:t xml:space="preserve"> </w:t>
      </w:r>
      <w:r w:rsidRPr="006301A0">
        <w:rPr>
          <w:rFonts w:eastAsia="Calibri"/>
          <w:bCs/>
          <w:sz w:val="26"/>
          <w:szCs w:val="26"/>
          <w:lang w:val="vi-VN"/>
        </w:rPr>
        <w:t>than</w:t>
      </w:r>
      <w:r>
        <w:rPr>
          <w:rFonts w:eastAsia="Calibri"/>
          <w:bCs/>
          <w:sz w:val="26"/>
          <w:szCs w:val="26"/>
          <w:lang w:val="vi-VN"/>
        </w:rPr>
        <w:t xml:space="preserve"> </w:t>
      </w:r>
      <w:r w:rsidRPr="006301A0">
        <w:rPr>
          <w:rFonts w:eastAsia="Calibri"/>
          <w:bCs/>
          <w:sz w:val="26"/>
          <w:szCs w:val="26"/>
          <w:lang w:val="vi-VN"/>
        </w:rPr>
        <w:t>đá</w:t>
      </w:r>
      <w:r>
        <w:rPr>
          <w:rFonts w:eastAsia="Calibri"/>
          <w:bCs/>
          <w:sz w:val="26"/>
          <w:szCs w:val="26"/>
          <w:lang w:val="vi-VN"/>
        </w:rPr>
        <w:t xml:space="preserve"> </w:t>
      </w:r>
      <w:r w:rsidRPr="006301A0">
        <w:rPr>
          <w:rFonts w:eastAsia="Calibri"/>
          <w:bCs/>
          <w:sz w:val="26"/>
          <w:szCs w:val="26"/>
          <w:lang w:val="vi-VN"/>
        </w:rPr>
        <w:t>cứng</w:t>
      </w:r>
      <w:r>
        <w:rPr>
          <w:rFonts w:eastAsia="Calibri"/>
          <w:bCs/>
          <w:sz w:val="26"/>
          <w:szCs w:val="26"/>
          <w:lang w:val="vi-VN"/>
        </w:rPr>
        <w:t xml:space="preserve"> </w:t>
      </w:r>
      <w:r w:rsidRPr="006301A0">
        <w:rPr>
          <w:rFonts w:eastAsia="Calibri"/>
          <w:bCs/>
          <w:sz w:val="26"/>
          <w:szCs w:val="26"/>
          <w:lang w:val="vi-VN"/>
        </w:rPr>
        <w:t>có</w:t>
      </w:r>
      <w:r>
        <w:rPr>
          <w:rFonts w:eastAsia="Calibri"/>
          <w:bCs/>
          <w:sz w:val="26"/>
          <w:szCs w:val="26"/>
          <w:lang w:val="vi-VN"/>
        </w:rPr>
        <w:t xml:space="preserve"> </w:t>
      </w:r>
      <w:r w:rsidRPr="006301A0">
        <w:rPr>
          <w:rFonts w:eastAsia="Calibri"/>
          <w:bCs/>
          <w:sz w:val="26"/>
          <w:szCs w:val="26"/>
          <w:lang w:val="vi-VN"/>
        </w:rPr>
        <w:t>ánh</w:t>
      </w:r>
      <w:r>
        <w:rPr>
          <w:rFonts w:eastAsia="Calibri"/>
          <w:bCs/>
          <w:sz w:val="26"/>
          <w:szCs w:val="26"/>
          <w:lang w:val="vi-VN"/>
        </w:rPr>
        <w:t xml:space="preserve"> </w:t>
      </w:r>
      <w:r w:rsidRPr="006301A0">
        <w:rPr>
          <w:rFonts w:eastAsia="Calibri"/>
          <w:bCs/>
          <w:sz w:val="26"/>
          <w:szCs w:val="26"/>
          <w:lang w:val="vi-VN"/>
        </w:rPr>
        <w:t>bán</w:t>
      </w:r>
      <w:r>
        <w:rPr>
          <w:rFonts w:eastAsia="Calibri"/>
          <w:bCs/>
          <w:sz w:val="26"/>
          <w:szCs w:val="26"/>
          <w:lang w:val="vi-VN"/>
        </w:rPr>
        <w:t xml:space="preserve"> </w:t>
      </w:r>
      <w:r w:rsidRPr="006301A0">
        <w:rPr>
          <w:rFonts w:eastAsia="Calibri"/>
          <w:bCs/>
          <w:sz w:val="26"/>
          <w:szCs w:val="26"/>
          <w:lang w:val="vi-VN"/>
        </w:rPr>
        <w:t>kim</w:t>
      </w:r>
      <w:r>
        <w:rPr>
          <w:rFonts w:eastAsia="Calibri"/>
          <w:bCs/>
          <w:sz w:val="26"/>
          <w:szCs w:val="26"/>
          <w:lang w:val="vi-VN"/>
        </w:rPr>
        <w:t xml:space="preserve"> </w:t>
      </w:r>
      <w:r w:rsidRPr="006301A0">
        <w:rPr>
          <w:rFonts w:eastAsia="Calibri"/>
          <w:bCs/>
          <w:sz w:val="26"/>
          <w:szCs w:val="26"/>
          <w:lang w:val="vi-VN"/>
        </w:rPr>
        <w:t>loại</w:t>
      </w:r>
      <w:r>
        <w:rPr>
          <w:rFonts w:eastAsia="Calibri"/>
          <w:bCs/>
          <w:sz w:val="26"/>
          <w:szCs w:val="26"/>
          <w:lang w:val="vi-VN"/>
        </w:rPr>
        <w:t xml:space="preserve"> </w:t>
      </w:r>
      <w:r w:rsidRPr="006301A0">
        <w:rPr>
          <w:rFonts w:eastAsia="Calibri"/>
          <w:bCs/>
          <w:sz w:val="26"/>
          <w:szCs w:val="26"/>
          <w:lang w:val="vi-VN"/>
        </w:rPr>
        <w:t>và</w:t>
      </w:r>
      <w:r>
        <w:rPr>
          <w:rFonts w:eastAsia="Calibri"/>
          <w:bCs/>
          <w:sz w:val="26"/>
          <w:szCs w:val="26"/>
          <w:lang w:val="vi-VN"/>
        </w:rPr>
        <w:t xml:space="preserve"> </w:t>
      </w:r>
      <w:r w:rsidRPr="006301A0">
        <w:rPr>
          <w:rFonts w:eastAsia="Calibri"/>
          <w:bCs/>
          <w:sz w:val="26"/>
          <w:szCs w:val="26"/>
          <w:lang w:val="vi-VN"/>
        </w:rPr>
        <w:t>loại</w:t>
      </w:r>
      <w:r>
        <w:rPr>
          <w:rFonts w:eastAsia="Calibri"/>
          <w:bCs/>
          <w:sz w:val="26"/>
          <w:szCs w:val="26"/>
          <w:lang w:val="vi-VN"/>
        </w:rPr>
        <w:t xml:space="preserve"> </w:t>
      </w:r>
      <w:r w:rsidRPr="006301A0">
        <w:rPr>
          <w:rFonts w:eastAsia="Calibri"/>
          <w:bCs/>
          <w:sz w:val="26"/>
          <w:szCs w:val="26"/>
          <w:lang w:val="vi-VN"/>
        </w:rPr>
        <w:t>than</w:t>
      </w:r>
      <w:r>
        <w:rPr>
          <w:rFonts w:eastAsia="Calibri"/>
          <w:bCs/>
          <w:sz w:val="26"/>
          <w:szCs w:val="26"/>
          <w:lang w:val="vi-VN"/>
        </w:rPr>
        <w:t xml:space="preserve"> </w:t>
      </w:r>
      <w:r w:rsidRPr="006301A0">
        <w:rPr>
          <w:rFonts w:eastAsia="Calibri"/>
          <w:bCs/>
          <w:sz w:val="26"/>
          <w:szCs w:val="26"/>
          <w:lang w:val="vi-VN"/>
        </w:rPr>
        <w:t>này</w:t>
      </w:r>
      <w:r>
        <w:rPr>
          <w:rFonts w:eastAsia="Calibri"/>
          <w:bCs/>
          <w:sz w:val="26"/>
          <w:szCs w:val="26"/>
          <w:lang w:val="vi-VN"/>
        </w:rPr>
        <w:t xml:space="preserve"> </w:t>
      </w:r>
      <w:r w:rsidRPr="006301A0">
        <w:rPr>
          <w:rFonts w:eastAsia="Calibri"/>
          <w:bCs/>
          <w:sz w:val="26"/>
          <w:szCs w:val="26"/>
          <w:lang w:val="vi-VN"/>
        </w:rPr>
        <w:t>hàm</w:t>
      </w:r>
      <w:r>
        <w:rPr>
          <w:rFonts w:eastAsia="Calibri"/>
          <w:bCs/>
          <w:sz w:val="26"/>
          <w:szCs w:val="26"/>
          <w:lang w:val="vi-VN"/>
        </w:rPr>
        <w:t xml:space="preserve"> </w:t>
      </w:r>
      <w:r w:rsidRPr="006301A0">
        <w:rPr>
          <w:rFonts w:eastAsia="Calibri"/>
          <w:bCs/>
          <w:sz w:val="26"/>
          <w:szCs w:val="26"/>
          <w:lang w:val="vi-VN"/>
        </w:rPr>
        <w:t>lượng</w:t>
      </w:r>
      <w:r>
        <w:rPr>
          <w:rFonts w:eastAsia="Calibri"/>
          <w:bCs/>
          <w:sz w:val="26"/>
          <w:szCs w:val="26"/>
          <w:lang w:val="vi-VN"/>
        </w:rPr>
        <w:t xml:space="preserve"> </w:t>
      </w:r>
      <w:r w:rsidRPr="006301A0">
        <w:rPr>
          <w:rFonts w:eastAsia="Calibri"/>
          <w:bCs/>
          <w:sz w:val="26"/>
          <w:szCs w:val="26"/>
          <w:lang w:val="vi-VN"/>
        </w:rPr>
        <w:t>cacbon</w:t>
      </w:r>
      <w:r>
        <w:rPr>
          <w:rFonts w:eastAsia="Calibri"/>
          <w:bCs/>
          <w:sz w:val="26"/>
          <w:szCs w:val="26"/>
          <w:lang w:val="vi-VN"/>
        </w:rPr>
        <w:t xml:space="preserve"> </w:t>
      </w:r>
      <w:r w:rsidRPr="006301A0">
        <w:rPr>
          <w:rFonts w:eastAsia="Calibri"/>
          <w:bCs/>
          <w:sz w:val="26"/>
          <w:szCs w:val="26"/>
          <w:lang w:val="vi-VN"/>
        </w:rPr>
        <w:t>cao</w:t>
      </w:r>
      <w:r>
        <w:rPr>
          <w:rFonts w:eastAsia="Calibri"/>
          <w:bCs/>
          <w:sz w:val="26"/>
          <w:szCs w:val="26"/>
          <w:lang w:val="vi-VN"/>
        </w:rPr>
        <w:t xml:space="preserve"> </w:t>
      </w:r>
      <w:r w:rsidRPr="006301A0">
        <w:rPr>
          <w:rFonts w:eastAsia="Calibri"/>
          <w:bCs/>
          <w:sz w:val="26"/>
          <w:szCs w:val="26"/>
          <w:lang w:val="vi-VN"/>
        </w:rPr>
        <w:t>nhất,</w:t>
      </w:r>
      <w:r>
        <w:rPr>
          <w:rFonts w:eastAsia="Calibri"/>
          <w:bCs/>
          <w:sz w:val="26"/>
          <w:szCs w:val="26"/>
          <w:lang w:val="vi-VN"/>
        </w:rPr>
        <w:t xml:space="preserve"> </w:t>
      </w:r>
      <w:r w:rsidRPr="006301A0">
        <w:rPr>
          <w:rFonts w:eastAsia="Calibri"/>
          <w:bCs/>
          <w:sz w:val="26"/>
          <w:szCs w:val="26"/>
          <w:lang w:val="vi-VN"/>
        </w:rPr>
        <w:t>có</w:t>
      </w:r>
      <w:r>
        <w:rPr>
          <w:rFonts w:eastAsia="Calibri"/>
          <w:bCs/>
          <w:sz w:val="26"/>
          <w:szCs w:val="26"/>
          <w:lang w:val="vi-VN"/>
        </w:rPr>
        <w:t xml:space="preserve"> </w:t>
      </w:r>
      <w:r w:rsidRPr="006301A0">
        <w:rPr>
          <w:rFonts w:eastAsia="Calibri"/>
          <w:bCs/>
          <w:sz w:val="26"/>
          <w:szCs w:val="26"/>
          <w:lang w:val="vi-VN"/>
        </w:rPr>
        <w:t>ít</w:t>
      </w:r>
      <w:r>
        <w:rPr>
          <w:rFonts w:eastAsia="Calibri"/>
          <w:bCs/>
          <w:sz w:val="26"/>
          <w:szCs w:val="26"/>
          <w:lang w:val="vi-VN"/>
        </w:rPr>
        <w:t xml:space="preserve"> </w:t>
      </w:r>
      <w:r w:rsidRPr="006301A0">
        <w:rPr>
          <w:rFonts w:eastAsia="Calibri"/>
          <w:bCs/>
          <w:sz w:val="26"/>
          <w:szCs w:val="26"/>
          <w:lang w:val="vi-VN"/>
        </w:rPr>
        <w:t>tạp</w:t>
      </w:r>
      <w:r>
        <w:rPr>
          <w:rFonts w:eastAsia="Calibri"/>
          <w:bCs/>
          <w:sz w:val="26"/>
          <w:szCs w:val="26"/>
          <w:lang w:val="vi-VN"/>
        </w:rPr>
        <w:t xml:space="preserve"> </w:t>
      </w:r>
      <w:r w:rsidRPr="006301A0">
        <w:rPr>
          <w:rFonts w:eastAsia="Calibri"/>
          <w:bCs/>
          <w:sz w:val="26"/>
          <w:szCs w:val="26"/>
          <w:lang w:val="vi-VN"/>
        </w:rPr>
        <w:t>chất</w:t>
      </w:r>
      <w:r>
        <w:rPr>
          <w:rFonts w:eastAsia="Calibri"/>
          <w:bCs/>
          <w:sz w:val="26"/>
          <w:szCs w:val="26"/>
          <w:lang w:val="vi-VN"/>
        </w:rPr>
        <w:t xml:space="preserve"> </w:t>
      </w:r>
      <w:r w:rsidRPr="006301A0">
        <w:rPr>
          <w:rFonts w:eastAsia="Calibri"/>
          <w:bCs/>
          <w:sz w:val="26"/>
          <w:szCs w:val="26"/>
          <w:lang w:val="vi-VN"/>
        </w:rPr>
        <w:t>và</w:t>
      </w:r>
      <w:r>
        <w:rPr>
          <w:rFonts w:eastAsia="Calibri"/>
          <w:bCs/>
          <w:sz w:val="26"/>
          <w:szCs w:val="26"/>
          <w:lang w:val="vi-VN"/>
        </w:rPr>
        <w:t xml:space="preserve"> </w:t>
      </w:r>
      <w:r w:rsidRPr="006301A0">
        <w:rPr>
          <w:rFonts w:eastAsia="Calibri"/>
          <w:bCs/>
          <w:sz w:val="26"/>
          <w:szCs w:val="26"/>
          <w:lang w:val="vi-VN"/>
        </w:rPr>
        <w:t>cho</w:t>
      </w:r>
      <w:r>
        <w:rPr>
          <w:rFonts w:eastAsia="Calibri"/>
          <w:bCs/>
          <w:sz w:val="26"/>
          <w:szCs w:val="26"/>
          <w:lang w:val="vi-VN"/>
        </w:rPr>
        <w:t xml:space="preserve"> </w:t>
      </w:r>
      <w:r w:rsidRPr="006301A0">
        <w:rPr>
          <w:rFonts w:eastAsia="Calibri"/>
          <w:bCs/>
          <w:sz w:val="26"/>
          <w:szCs w:val="26"/>
          <w:lang w:val="vi-VN"/>
        </w:rPr>
        <w:t>năng</w:t>
      </w:r>
      <w:r>
        <w:rPr>
          <w:rFonts w:eastAsia="Calibri"/>
          <w:bCs/>
          <w:sz w:val="26"/>
          <w:szCs w:val="26"/>
          <w:lang w:val="vi-VN"/>
        </w:rPr>
        <w:t xml:space="preserve"> </w:t>
      </w:r>
      <w:r w:rsidRPr="006301A0">
        <w:rPr>
          <w:rFonts w:eastAsia="Calibri"/>
          <w:bCs/>
          <w:sz w:val="26"/>
          <w:szCs w:val="26"/>
          <w:lang w:val="vi-VN"/>
        </w:rPr>
        <w:t>lượng</w:t>
      </w:r>
      <w:r>
        <w:rPr>
          <w:rFonts w:eastAsia="Calibri"/>
          <w:bCs/>
          <w:sz w:val="26"/>
          <w:szCs w:val="26"/>
          <w:lang w:val="vi-VN"/>
        </w:rPr>
        <w:t xml:space="preserve"> </w:t>
      </w:r>
      <w:r w:rsidRPr="006301A0">
        <w:rPr>
          <w:rFonts w:eastAsia="Calibri"/>
          <w:bCs/>
          <w:sz w:val="26"/>
          <w:szCs w:val="26"/>
          <w:lang w:val="vi-VN"/>
        </w:rPr>
        <w:t>cao</w:t>
      </w:r>
      <w:r>
        <w:rPr>
          <w:rFonts w:eastAsia="Calibri"/>
          <w:bCs/>
          <w:sz w:val="26"/>
          <w:szCs w:val="26"/>
          <w:lang w:val="vi-VN"/>
        </w:rPr>
        <w:t xml:space="preserve"> </w:t>
      </w:r>
      <w:r w:rsidRPr="006301A0">
        <w:rPr>
          <w:rFonts w:eastAsia="Calibri"/>
          <w:bCs/>
          <w:sz w:val="26"/>
          <w:szCs w:val="26"/>
          <w:lang w:val="vi-VN"/>
        </w:rPr>
        <w:t>nhất</w:t>
      </w:r>
      <w:r>
        <w:rPr>
          <w:rFonts w:eastAsia="Calibri"/>
          <w:bCs/>
          <w:sz w:val="26"/>
          <w:szCs w:val="26"/>
          <w:lang w:val="vi-VN"/>
        </w:rPr>
        <w:t xml:space="preserve"> </w:t>
      </w:r>
      <w:r w:rsidRPr="006301A0">
        <w:rPr>
          <w:rFonts w:eastAsia="Calibri"/>
          <w:bCs/>
          <w:sz w:val="26"/>
          <w:szCs w:val="26"/>
          <w:lang w:val="vi-VN"/>
        </w:rPr>
        <w:t>trong</w:t>
      </w:r>
      <w:r>
        <w:rPr>
          <w:rFonts w:eastAsia="Calibri"/>
          <w:bCs/>
          <w:sz w:val="26"/>
          <w:szCs w:val="26"/>
          <w:lang w:val="vi-VN"/>
        </w:rPr>
        <w:t xml:space="preserve"> </w:t>
      </w:r>
      <w:r w:rsidRPr="006301A0">
        <w:rPr>
          <w:rFonts w:eastAsia="Calibri"/>
          <w:bCs/>
          <w:sz w:val="26"/>
          <w:szCs w:val="26"/>
          <w:lang w:val="vi-VN"/>
        </w:rPr>
        <w:t>tất</w:t>
      </w:r>
      <w:r>
        <w:rPr>
          <w:rFonts w:eastAsia="Calibri"/>
          <w:bCs/>
          <w:sz w:val="26"/>
          <w:szCs w:val="26"/>
          <w:lang w:val="vi-VN"/>
        </w:rPr>
        <w:t xml:space="preserve"> </w:t>
      </w:r>
      <w:r w:rsidRPr="006301A0">
        <w:rPr>
          <w:rFonts w:eastAsia="Calibri"/>
          <w:bCs/>
          <w:sz w:val="26"/>
          <w:szCs w:val="26"/>
          <w:lang w:val="vi-VN"/>
        </w:rPr>
        <w:t>cả</w:t>
      </w:r>
      <w:r>
        <w:rPr>
          <w:rFonts w:eastAsia="Calibri"/>
          <w:bCs/>
          <w:sz w:val="26"/>
          <w:szCs w:val="26"/>
          <w:lang w:val="vi-VN"/>
        </w:rPr>
        <w:t xml:space="preserve"> </w:t>
      </w:r>
      <w:r w:rsidRPr="006301A0">
        <w:rPr>
          <w:rFonts w:eastAsia="Calibri"/>
          <w:bCs/>
          <w:sz w:val="26"/>
          <w:szCs w:val="26"/>
          <w:lang w:val="vi-VN"/>
        </w:rPr>
        <w:t>các</w:t>
      </w:r>
      <w:r>
        <w:rPr>
          <w:rFonts w:eastAsia="Calibri"/>
          <w:bCs/>
          <w:sz w:val="26"/>
          <w:szCs w:val="26"/>
          <w:lang w:val="vi-VN"/>
        </w:rPr>
        <w:t xml:space="preserve"> </w:t>
      </w:r>
      <w:r w:rsidRPr="006301A0">
        <w:rPr>
          <w:rFonts w:eastAsia="Calibri"/>
          <w:bCs/>
          <w:sz w:val="26"/>
          <w:szCs w:val="26"/>
          <w:lang w:val="vi-VN"/>
        </w:rPr>
        <w:t>loại</w:t>
      </w:r>
      <w:r>
        <w:rPr>
          <w:rFonts w:eastAsia="Calibri"/>
          <w:bCs/>
          <w:sz w:val="26"/>
          <w:szCs w:val="26"/>
          <w:lang w:val="vi-VN"/>
        </w:rPr>
        <w:t xml:space="preserve"> </w:t>
      </w:r>
      <w:r w:rsidRPr="006301A0">
        <w:rPr>
          <w:rFonts w:eastAsia="Calibri"/>
          <w:bCs/>
          <w:sz w:val="26"/>
          <w:szCs w:val="26"/>
          <w:lang w:val="vi-VN"/>
        </w:rPr>
        <w:t>than.</w:t>
      </w:r>
    </w:p>
    <w:p w:rsidR="006301A0" w:rsidRPr="006301A0" w:rsidRDefault="006301A0" w:rsidP="006301A0">
      <w:pPr>
        <w:spacing w:before="120" w:after="120" w:line="288" w:lineRule="auto"/>
        <w:ind w:firstLine="567"/>
        <w:jc w:val="both"/>
        <w:rPr>
          <w:rFonts w:eastAsia="Calibri"/>
          <w:bCs/>
          <w:sz w:val="26"/>
          <w:szCs w:val="26"/>
          <w:lang w:val="vi-VN"/>
        </w:rPr>
      </w:pPr>
      <w:r w:rsidRPr="006301A0">
        <w:rPr>
          <w:rFonts w:eastAsia="Calibri"/>
          <w:b/>
          <w:bCs/>
          <w:i/>
          <w:sz w:val="26"/>
          <w:szCs w:val="26"/>
          <w:lang w:val="vi-VN"/>
        </w:rPr>
        <w:t>Than</w:t>
      </w:r>
      <w:r>
        <w:rPr>
          <w:rFonts w:eastAsia="Calibri"/>
          <w:b/>
          <w:bCs/>
          <w:i/>
          <w:sz w:val="26"/>
          <w:szCs w:val="26"/>
          <w:lang w:val="vi-VN"/>
        </w:rPr>
        <w:t xml:space="preserve"> </w:t>
      </w:r>
      <w:r w:rsidRPr="006301A0">
        <w:rPr>
          <w:rFonts w:eastAsia="Calibri"/>
          <w:b/>
          <w:bCs/>
          <w:i/>
          <w:sz w:val="26"/>
          <w:szCs w:val="26"/>
          <w:lang w:val="vi-VN"/>
        </w:rPr>
        <w:t>coke</w:t>
      </w:r>
      <w:r w:rsidRPr="004226CA">
        <w:rPr>
          <w:rFonts w:eastAsia="Calibri"/>
          <w:b/>
          <w:bCs/>
          <w:i/>
          <w:sz w:val="26"/>
          <w:szCs w:val="26"/>
          <w:lang w:val="vi-VN"/>
        </w:rPr>
        <w:t>:</w:t>
      </w:r>
      <w:r>
        <w:rPr>
          <w:rFonts w:eastAsia="Calibri"/>
          <w:b/>
          <w:bCs/>
          <w:sz w:val="26"/>
          <w:szCs w:val="26"/>
          <w:lang w:val="vi-VN"/>
        </w:rPr>
        <w:t xml:space="preserve"> </w:t>
      </w:r>
      <w:r w:rsidRPr="006301A0">
        <w:rPr>
          <w:rFonts w:eastAsia="Calibri"/>
          <w:bCs/>
          <w:sz w:val="26"/>
          <w:szCs w:val="26"/>
          <w:lang w:val="vi-VN"/>
        </w:rPr>
        <w:t>Than</w:t>
      </w:r>
      <w:r>
        <w:rPr>
          <w:rFonts w:eastAsia="Calibri"/>
          <w:bCs/>
          <w:sz w:val="26"/>
          <w:szCs w:val="26"/>
          <w:lang w:val="vi-VN"/>
        </w:rPr>
        <w:t xml:space="preserve"> </w:t>
      </w:r>
      <w:r w:rsidRPr="006301A0">
        <w:rPr>
          <w:rFonts w:eastAsia="Calibri"/>
          <w:bCs/>
          <w:sz w:val="26"/>
          <w:szCs w:val="26"/>
          <w:lang w:val="vi-VN"/>
        </w:rPr>
        <w:t>cốc</w:t>
      </w:r>
      <w:r>
        <w:rPr>
          <w:rFonts w:eastAsia="Calibri"/>
          <w:bCs/>
          <w:sz w:val="26"/>
          <w:szCs w:val="26"/>
          <w:lang w:val="vi-VN"/>
        </w:rPr>
        <w:t xml:space="preserve"> </w:t>
      </w:r>
      <w:r w:rsidRPr="006301A0">
        <w:rPr>
          <w:rFonts w:eastAsia="Calibri"/>
          <w:bCs/>
          <w:sz w:val="26"/>
          <w:szCs w:val="26"/>
          <w:lang w:val="vi-VN"/>
        </w:rPr>
        <w:t>là</w:t>
      </w:r>
      <w:r>
        <w:rPr>
          <w:rFonts w:eastAsia="Calibri"/>
          <w:bCs/>
          <w:sz w:val="26"/>
          <w:szCs w:val="26"/>
          <w:lang w:val="vi-VN"/>
        </w:rPr>
        <w:t xml:space="preserve"> </w:t>
      </w:r>
      <w:r w:rsidRPr="006301A0">
        <w:rPr>
          <w:rFonts w:eastAsia="Calibri"/>
          <w:bCs/>
          <w:sz w:val="26"/>
          <w:szCs w:val="26"/>
          <w:lang w:val="vi-VN"/>
        </w:rPr>
        <w:t>một</w:t>
      </w:r>
      <w:r>
        <w:rPr>
          <w:rFonts w:eastAsia="Calibri"/>
          <w:bCs/>
          <w:sz w:val="26"/>
          <w:szCs w:val="26"/>
          <w:lang w:val="vi-VN"/>
        </w:rPr>
        <w:t xml:space="preserve"> </w:t>
      </w:r>
      <w:r w:rsidRPr="006301A0">
        <w:rPr>
          <w:rFonts w:eastAsia="Calibri"/>
          <w:bCs/>
          <w:sz w:val="26"/>
          <w:szCs w:val="26"/>
          <w:lang w:val="vi-VN"/>
        </w:rPr>
        <w:t>loại</w:t>
      </w:r>
      <w:r>
        <w:rPr>
          <w:rFonts w:eastAsia="Calibri"/>
          <w:bCs/>
          <w:sz w:val="26"/>
          <w:szCs w:val="26"/>
          <w:lang w:val="vi-VN"/>
        </w:rPr>
        <w:t xml:space="preserve"> </w:t>
      </w:r>
      <w:r w:rsidRPr="006301A0">
        <w:rPr>
          <w:rFonts w:eastAsia="Calibri"/>
          <w:bCs/>
          <w:sz w:val="26"/>
          <w:szCs w:val="26"/>
          <w:lang w:val="vi-VN"/>
        </w:rPr>
        <w:t>nhiên</w:t>
      </w:r>
      <w:r>
        <w:rPr>
          <w:rFonts w:eastAsia="Calibri"/>
          <w:bCs/>
          <w:sz w:val="26"/>
          <w:szCs w:val="26"/>
          <w:lang w:val="vi-VN"/>
        </w:rPr>
        <w:t xml:space="preserve"> </w:t>
      </w:r>
      <w:r w:rsidRPr="006301A0">
        <w:rPr>
          <w:rFonts w:eastAsia="Calibri"/>
          <w:bCs/>
          <w:sz w:val="26"/>
          <w:szCs w:val="26"/>
          <w:lang w:val="vi-VN"/>
        </w:rPr>
        <w:t>liệu</w:t>
      </w:r>
      <w:r>
        <w:rPr>
          <w:rFonts w:eastAsia="Calibri"/>
          <w:bCs/>
          <w:sz w:val="26"/>
          <w:szCs w:val="26"/>
          <w:lang w:val="vi-VN"/>
        </w:rPr>
        <w:t xml:space="preserve"> </w:t>
      </w:r>
      <w:r w:rsidRPr="006301A0">
        <w:rPr>
          <w:rFonts w:eastAsia="Calibri"/>
          <w:bCs/>
          <w:sz w:val="26"/>
          <w:szCs w:val="26"/>
          <w:lang w:val="vi-VN"/>
        </w:rPr>
        <w:t>xám,</w:t>
      </w:r>
      <w:r>
        <w:rPr>
          <w:rFonts w:eastAsia="Calibri"/>
          <w:bCs/>
          <w:sz w:val="26"/>
          <w:szCs w:val="26"/>
          <w:lang w:val="vi-VN"/>
        </w:rPr>
        <w:t xml:space="preserve"> </w:t>
      </w:r>
      <w:r w:rsidRPr="006301A0">
        <w:rPr>
          <w:rFonts w:eastAsia="Calibri"/>
          <w:bCs/>
          <w:sz w:val="26"/>
          <w:szCs w:val="26"/>
          <w:lang w:val="vi-VN"/>
        </w:rPr>
        <w:t>cứng</w:t>
      </w:r>
      <w:r>
        <w:rPr>
          <w:rFonts w:eastAsia="Calibri"/>
          <w:bCs/>
          <w:sz w:val="26"/>
          <w:szCs w:val="26"/>
          <w:lang w:val="vi-VN"/>
        </w:rPr>
        <w:t xml:space="preserve"> </w:t>
      </w:r>
      <w:r w:rsidRPr="006301A0">
        <w:rPr>
          <w:rFonts w:eastAsia="Calibri"/>
          <w:bCs/>
          <w:sz w:val="26"/>
          <w:szCs w:val="26"/>
          <w:lang w:val="vi-VN"/>
        </w:rPr>
        <w:t>và</w:t>
      </w:r>
      <w:r>
        <w:rPr>
          <w:rFonts w:eastAsia="Calibri"/>
          <w:bCs/>
          <w:sz w:val="26"/>
          <w:szCs w:val="26"/>
          <w:lang w:val="vi-VN"/>
        </w:rPr>
        <w:t xml:space="preserve"> </w:t>
      </w:r>
      <w:hyperlink r:id="rId13" w:tooltip="Độ rỗng" w:history="1">
        <w:r w:rsidRPr="006301A0">
          <w:rPr>
            <w:rFonts w:eastAsia="Calibri"/>
            <w:bCs/>
            <w:sz w:val="26"/>
            <w:szCs w:val="26"/>
            <w:lang w:val="vi-VN"/>
          </w:rPr>
          <w:t>xốp</w:t>
        </w:r>
      </w:hyperlink>
      <w:r>
        <w:rPr>
          <w:rFonts w:eastAsia="Calibri"/>
          <w:bCs/>
          <w:sz w:val="26"/>
          <w:szCs w:val="26"/>
          <w:lang w:val="vi-VN"/>
        </w:rPr>
        <w:t xml:space="preserve"> </w:t>
      </w:r>
      <w:r w:rsidRPr="006301A0">
        <w:rPr>
          <w:rFonts w:eastAsia="Calibri"/>
          <w:bCs/>
          <w:sz w:val="26"/>
          <w:szCs w:val="26"/>
          <w:lang w:val="vi-VN"/>
        </w:rPr>
        <w:t>có</w:t>
      </w:r>
      <w:r>
        <w:rPr>
          <w:rFonts w:eastAsia="Calibri"/>
          <w:bCs/>
          <w:sz w:val="26"/>
          <w:szCs w:val="26"/>
          <w:lang w:val="vi-VN"/>
        </w:rPr>
        <w:t xml:space="preserve"> </w:t>
      </w:r>
      <w:r w:rsidRPr="006301A0">
        <w:rPr>
          <w:rFonts w:eastAsia="Calibri"/>
          <w:bCs/>
          <w:sz w:val="26"/>
          <w:szCs w:val="26"/>
          <w:lang w:val="vi-VN"/>
        </w:rPr>
        <w:t>hàm</w:t>
      </w:r>
      <w:r>
        <w:rPr>
          <w:rFonts w:eastAsia="Calibri"/>
          <w:bCs/>
          <w:sz w:val="26"/>
          <w:szCs w:val="26"/>
          <w:lang w:val="vi-VN"/>
        </w:rPr>
        <w:t xml:space="preserve"> </w:t>
      </w:r>
      <w:r w:rsidRPr="006301A0">
        <w:rPr>
          <w:rFonts w:eastAsia="Calibri"/>
          <w:bCs/>
          <w:sz w:val="26"/>
          <w:szCs w:val="26"/>
          <w:lang w:val="vi-VN"/>
        </w:rPr>
        <w:t>lượng</w:t>
      </w:r>
      <w:r>
        <w:rPr>
          <w:rFonts w:eastAsia="Calibri"/>
          <w:bCs/>
          <w:sz w:val="26"/>
          <w:szCs w:val="26"/>
          <w:lang w:val="vi-VN"/>
        </w:rPr>
        <w:t xml:space="preserve"> </w:t>
      </w:r>
      <w:hyperlink r:id="rId14" w:tooltip="Cacbon" w:history="1">
        <w:r w:rsidRPr="006301A0">
          <w:rPr>
            <w:rFonts w:eastAsia="Calibri"/>
            <w:bCs/>
            <w:sz w:val="26"/>
            <w:szCs w:val="26"/>
            <w:lang w:val="vi-VN"/>
          </w:rPr>
          <w:t>cacbon</w:t>
        </w:r>
      </w:hyperlink>
      <w:r>
        <w:rPr>
          <w:rFonts w:eastAsia="Calibri"/>
          <w:bCs/>
          <w:sz w:val="26"/>
          <w:szCs w:val="26"/>
          <w:lang w:val="vi-VN"/>
        </w:rPr>
        <w:t xml:space="preserve"> </w:t>
      </w:r>
      <w:r w:rsidRPr="006301A0">
        <w:rPr>
          <w:rFonts w:eastAsia="Calibri"/>
          <w:bCs/>
          <w:sz w:val="26"/>
          <w:szCs w:val="26"/>
          <w:lang w:val="vi-VN"/>
        </w:rPr>
        <w:t>cao</w:t>
      </w:r>
      <w:r>
        <w:rPr>
          <w:rFonts w:eastAsia="Calibri"/>
          <w:bCs/>
          <w:sz w:val="26"/>
          <w:szCs w:val="26"/>
          <w:lang w:val="vi-VN"/>
        </w:rPr>
        <w:t xml:space="preserve"> </w:t>
      </w:r>
      <w:r w:rsidRPr="006301A0">
        <w:rPr>
          <w:rFonts w:eastAsia="Calibri"/>
          <w:bCs/>
          <w:sz w:val="26"/>
          <w:szCs w:val="26"/>
          <w:lang w:val="vi-VN"/>
        </w:rPr>
        <w:t>và</w:t>
      </w:r>
      <w:r>
        <w:rPr>
          <w:rFonts w:eastAsia="Calibri"/>
          <w:bCs/>
          <w:sz w:val="26"/>
          <w:szCs w:val="26"/>
          <w:lang w:val="vi-VN"/>
        </w:rPr>
        <w:t xml:space="preserve"> </w:t>
      </w:r>
      <w:r w:rsidRPr="006301A0">
        <w:rPr>
          <w:rFonts w:eastAsia="Calibri"/>
          <w:bCs/>
          <w:sz w:val="26"/>
          <w:szCs w:val="26"/>
          <w:lang w:val="vi-VN"/>
        </w:rPr>
        <w:t>ít</w:t>
      </w:r>
      <w:r>
        <w:rPr>
          <w:rFonts w:eastAsia="Calibri"/>
          <w:bCs/>
          <w:sz w:val="26"/>
          <w:szCs w:val="26"/>
          <w:lang w:val="vi-VN"/>
        </w:rPr>
        <w:t xml:space="preserve"> </w:t>
      </w:r>
      <w:r w:rsidRPr="006301A0">
        <w:rPr>
          <w:rFonts w:eastAsia="Calibri"/>
          <w:bCs/>
          <w:sz w:val="26"/>
          <w:szCs w:val="26"/>
          <w:lang w:val="vi-VN"/>
        </w:rPr>
        <w:t>tạp</w:t>
      </w:r>
      <w:r>
        <w:rPr>
          <w:rFonts w:eastAsia="Calibri"/>
          <w:bCs/>
          <w:sz w:val="26"/>
          <w:szCs w:val="26"/>
          <w:lang w:val="vi-VN"/>
        </w:rPr>
        <w:t xml:space="preserve"> </w:t>
      </w:r>
      <w:r w:rsidRPr="006301A0">
        <w:rPr>
          <w:rFonts w:eastAsia="Calibri"/>
          <w:bCs/>
          <w:sz w:val="26"/>
          <w:szCs w:val="26"/>
          <w:lang w:val="vi-VN"/>
        </w:rPr>
        <w:t>chất,</w:t>
      </w:r>
      <w:r>
        <w:rPr>
          <w:rFonts w:eastAsia="Calibri"/>
          <w:bCs/>
          <w:sz w:val="26"/>
          <w:szCs w:val="26"/>
          <w:lang w:val="vi-VN"/>
        </w:rPr>
        <w:t xml:space="preserve"> </w:t>
      </w:r>
      <w:r w:rsidRPr="006301A0">
        <w:rPr>
          <w:rFonts w:eastAsia="Calibri"/>
          <w:bCs/>
          <w:sz w:val="26"/>
          <w:szCs w:val="26"/>
          <w:lang w:val="vi-VN"/>
        </w:rPr>
        <w:t>được</w:t>
      </w:r>
      <w:r>
        <w:rPr>
          <w:rFonts w:eastAsia="Calibri"/>
          <w:bCs/>
          <w:sz w:val="26"/>
          <w:szCs w:val="26"/>
          <w:lang w:val="vi-VN"/>
        </w:rPr>
        <w:t xml:space="preserve"> </w:t>
      </w:r>
      <w:r w:rsidRPr="006301A0">
        <w:rPr>
          <w:rFonts w:eastAsia="Calibri"/>
          <w:bCs/>
          <w:sz w:val="26"/>
          <w:szCs w:val="26"/>
          <w:lang w:val="vi-VN"/>
        </w:rPr>
        <w:t>sử</w:t>
      </w:r>
      <w:r>
        <w:rPr>
          <w:rFonts w:eastAsia="Calibri"/>
          <w:bCs/>
          <w:sz w:val="26"/>
          <w:szCs w:val="26"/>
          <w:lang w:val="vi-VN"/>
        </w:rPr>
        <w:t xml:space="preserve"> </w:t>
      </w:r>
      <w:r w:rsidRPr="006301A0">
        <w:rPr>
          <w:rFonts w:eastAsia="Calibri"/>
          <w:bCs/>
          <w:sz w:val="26"/>
          <w:szCs w:val="26"/>
          <w:lang w:val="vi-VN"/>
        </w:rPr>
        <w:t>dụng</w:t>
      </w:r>
      <w:r>
        <w:rPr>
          <w:rFonts w:eastAsia="Calibri"/>
          <w:bCs/>
          <w:sz w:val="26"/>
          <w:szCs w:val="26"/>
          <w:lang w:val="vi-VN"/>
        </w:rPr>
        <w:t xml:space="preserve"> </w:t>
      </w:r>
      <w:r w:rsidRPr="006301A0">
        <w:rPr>
          <w:rFonts w:eastAsia="Calibri"/>
          <w:bCs/>
          <w:sz w:val="26"/>
          <w:szCs w:val="26"/>
          <w:lang w:val="vi-VN"/>
        </w:rPr>
        <w:t>chủ</w:t>
      </w:r>
      <w:r>
        <w:rPr>
          <w:rFonts w:eastAsia="Calibri"/>
          <w:bCs/>
          <w:sz w:val="26"/>
          <w:szCs w:val="26"/>
          <w:lang w:val="vi-VN"/>
        </w:rPr>
        <w:t xml:space="preserve"> </w:t>
      </w:r>
      <w:r w:rsidRPr="006301A0">
        <w:rPr>
          <w:rFonts w:eastAsia="Calibri"/>
          <w:bCs/>
          <w:sz w:val="26"/>
          <w:szCs w:val="26"/>
          <w:lang w:val="vi-VN"/>
        </w:rPr>
        <w:t>yếu</w:t>
      </w:r>
      <w:r>
        <w:rPr>
          <w:rFonts w:eastAsia="Calibri"/>
          <w:bCs/>
          <w:sz w:val="26"/>
          <w:szCs w:val="26"/>
          <w:lang w:val="vi-VN"/>
        </w:rPr>
        <w:t xml:space="preserve"> </w:t>
      </w:r>
      <w:r w:rsidRPr="006301A0">
        <w:rPr>
          <w:rFonts w:eastAsia="Calibri"/>
          <w:bCs/>
          <w:sz w:val="26"/>
          <w:szCs w:val="26"/>
          <w:lang w:val="vi-VN"/>
        </w:rPr>
        <w:t>trong</w:t>
      </w:r>
      <w:r>
        <w:rPr>
          <w:rFonts w:eastAsia="Calibri"/>
          <w:bCs/>
          <w:sz w:val="26"/>
          <w:szCs w:val="26"/>
          <w:lang w:val="vi-VN"/>
        </w:rPr>
        <w:t xml:space="preserve"> </w:t>
      </w:r>
      <w:r w:rsidRPr="006301A0">
        <w:rPr>
          <w:rFonts w:eastAsia="Calibri"/>
          <w:bCs/>
          <w:sz w:val="26"/>
          <w:szCs w:val="26"/>
          <w:lang w:val="vi-VN"/>
        </w:rPr>
        <w:t>nấu</w:t>
      </w:r>
      <w:r>
        <w:rPr>
          <w:rFonts w:eastAsia="Calibri"/>
          <w:bCs/>
          <w:sz w:val="26"/>
          <w:szCs w:val="26"/>
          <w:lang w:val="vi-VN"/>
        </w:rPr>
        <w:t xml:space="preserve"> </w:t>
      </w:r>
      <w:r w:rsidRPr="006301A0">
        <w:rPr>
          <w:rFonts w:eastAsia="Calibri"/>
          <w:bCs/>
          <w:sz w:val="26"/>
          <w:szCs w:val="26"/>
          <w:lang w:val="vi-VN"/>
        </w:rPr>
        <w:t>luyện</w:t>
      </w:r>
      <w:r>
        <w:rPr>
          <w:rFonts w:eastAsia="Calibri"/>
          <w:bCs/>
          <w:sz w:val="26"/>
          <w:szCs w:val="26"/>
          <w:lang w:val="vi-VN"/>
        </w:rPr>
        <w:t xml:space="preserve"> </w:t>
      </w:r>
      <w:hyperlink r:id="rId15" w:tooltip="Quặng sắt" w:history="1">
        <w:r w:rsidRPr="006301A0">
          <w:rPr>
            <w:rFonts w:eastAsia="Calibri"/>
            <w:bCs/>
            <w:sz w:val="26"/>
            <w:szCs w:val="26"/>
            <w:lang w:val="vi-VN"/>
          </w:rPr>
          <w:t>quặng</w:t>
        </w:r>
        <w:r>
          <w:rPr>
            <w:rFonts w:eastAsia="Calibri"/>
            <w:bCs/>
            <w:sz w:val="26"/>
            <w:szCs w:val="26"/>
            <w:lang w:val="vi-VN"/>
          </w:rPr>
          <w:t xml:space="preserve"> </w:t>
        </w:r>
        <w:r w:rsidRPr="006301A0">
          <w:rPr>
            <w:rFonts w:eastAsia="Calibri"/>
            <w:bCs/>
            <w:sz w:val="26"/>
            <w:szCs w:val="26"/>
            <w:lang w:val="vi-VN"/>
          </w:rPr>
          <w:t>sắt</w:t>
        </w:r>
      </w:hyperlink>
      <w:r w:rsidRPr="006301A0">
        <w:rPr>
          <w:rFonts w:eastAsia="Calibri"/>
          <w:bCs/>
          <w:sz w:val="26"/>
          <w:szCs w:val="26"/>
          <w:lang w:val="vi-VN"/>
        </w:rPr>
        <w:t>.</w:t>
      </w:r>
    </w:p>
    <w:p w:rsidR="006301A0" w:rsidRPr="006301A0" w:rsidRDefault="006301A0" w:rsidP="006301A0">
      <w:pPr>
        <w:spacing w:before="120" w:after="120" w:line="288" w:lineRule="auto"/>
        <w:ind w:firstLine="567"/>
        <w:jc w:val="both"/>
        <w:rPr>
          <w:rFonts w:eastAsia="Calibri"/>
          <w:bCs/>
          <w:sz w:val="26"/>
          <w:szCs w:val="26"/>
          <w:lang w:val="vi-VN"/>
        </w:rPr>
      </w:pPr>
      <w:r w:rsidRPr="006301A0">
        <w:rPr>
          <w:rFonts w:eastAsia="Calibri"/>
          <w:b/>
          <w:bCs/>
          <w:i/>
          <w:sz w:val="26"/>
          <w:szCs w:val="26"/>
          <w:lang w:val="vi-VN"/>
        </w:rPr>
        <w:t>Xăng</w:t>
      </w:r>
      <w:r>
        <w:rPr>
          <w:rFonts w:eastAsia="Calibri"/>
          <w:b/>
          <w:bCs/>
          <w:i/>
          <w:sz w:val="26"/>
          <w:szCs w:val="26"/>
          <w:lang w:val="vi-VN"/>
        </w:rPr>
        <w:t xml:space="preserve"> </w:t>
      </w:r>
      <w:r w:rsidRPr="006301A0">
        <w:rPr>
          <w:rFonts w:eastAsia="Calibri"/>
          <w:b/>
          <w:bCs/>
          <w:i/>
          <w:sz w:val="26"/>
          <w:szCs w:val="26"/>
          <w:lang w:val="vi-VN"/>
        </w:rPr>
        <w:t>ôtô,</w:t>
      </w:r>
      <w:r>
        <w:rPr>
          <w:rFonts w:eastAsia="Calibri"/>
          <w:b/>
          <w:bCs/>
          <w:i/>
          <w:sz w:val="26"/>
          <w:szCs w:val="26"/>
          <w:lang w:val="vi-VN"/>
        </w:rPr>
        <w:t xml:space="preserve"> </w:t>
      </w:r>
      <w:r w:rsidRPr="006301A0">
        <w:rPr>
          <w:rFonts w:eastAsia="Calibri"/>
          <w:b/>
          <w:bCs/>
          <w:i/>
          <w:sz w:val="26"/>
          <w:szCs w:val="26"/>
          <w:lang w:val="vi-VN"/>
        </w:rPr>
        <w:t>xe</w:t>
      </w:r>
      <w:r>
        <w:rPr>
          <w:rFonts w:eastAsia="Calibri"/>
          <w:b/>
          <w:bCs/>
          <w:i/>
          <w:sz w:val="26"/>
          <w:szCs w:val="26"/>
          <w:lang w:val="vi-VN"/>
        </w:rPr>
        <w:t xml:space="preserve"> </w:t>
      </w:r>
      <w:r w:rsidRPr="006301A0">
        <w:rPr>
          <w:rFonts w:eastAsia="Calibri"/>
          <w:b/>
          <w:bCs/>
          <w:i/>
          <w:sz w:val="26"/>
          <w:szCs w:val="26"/>
          <w:lang w:val="vi-VN"/>
        </w:rPr>
        <w:t>máy</w:t>
      </w:r>
      <w:r w:rsidRPr="004226CA">
        <w:rPr>
          <w:rFonts w:eastAsia="Calibri"/>
          <w:b/>
          <w:bCs/>
          <w:i/>
          <w:sz w:val="26"/>
          <w:szCs w:val="26"/>
          <w:lang w:val="vi-VN"/>
        </w:rPr>
        <w:t>:</w:t>
      </w:r>
      <w:r>
        <w:rPr>
          <w:rFonts w:eastAsia="Calibri"/>
          <w:bCs/>
          <w:sz w:val="26"/>
          <w:szCs w:val="26"/>
          <w:lang w:val="vi-VN"/>
        </w:rPr>
        <w:t xml:space="preserve"> </w:t>
      </w:r>
      <w:r w:rsidRPr="006301A0">
        <w:rPr>
          <w:rFonts w:eastAsia="Calibri"/>
          <w:bCs/>
          <w:sz w:val="26"/>
          <w:szCs w:val="26"/>
          <w:lang w:val="vi-VN"/>
        </w:rPr>
        <w:t>Bao</w:t>
      </w:r>
      <w:r>
        <w:rPr>
          <w:rFonts w:eastAsia="Calibri"/>
          <w:bCs/>
          <w:sz w:val="26"/>
          <w:szCs w:val="26"/>
          <w:lang w:val="vi-VN"/>
        </w:rPr>
        <w:t xml:space="preserve"> </w:t>
      </w:r>
      <w:r w:rsidRPr="006301A0">
        <w:rPr>
          <w:rFonts w:eastAsia="Calibri"/>
          <w:bCs/>
          <w:sz w:val="26"/>
          <w:szCs w:val="26"/>
          <w:lang w:val="vi-VN"/>
        </w:rPr>
        <w:t>gồm</w:t>
      </w:r>
      <w:r>
        <w:rPr>
          <w:rFonts w:eastAsia="Calibri"/>
          <w:bCs/>
          <w:sz w:val="26"/>
          <w:szCs w:val="26"/>
          <w:lang w:val="vi-VN"/>
        </w:rPr>
        <w:t xml:space="preserve"> </w:t>
      </w:r>
      <w:r w:rsidRPr="006301A0">
        <w:rPr>
          <w:rFonts w:eastAsia="Calibri"/>
          <w:bCs/>
          <w:sz w:val="26"/>
          <w:szCs w:val="26"/>
          <w:lang w:val="vi-VN"/>
        </w:rPr>
        <w:t>cả</w:t>
      </w:r>
      <w:r>
        <w:rPr>
          <w:rFonts w:eastAsia="Calibri"/>
          <w:bCs/>
          <w:sz w:val="26"/>
          <w:szCs w:val="26"/>
          <w:lang w:val="vi-VN"/>
        </w:rPr>
        <w:t xml:space="preserve"> </w:t>
      </w:r>
      <w:r w:rsidRPr="006301A0">
        <w:rPr>
          <w:rFonts w:eastAsia="Calibri"/>
          <w:bCs/>
          <w:sz w:val="26"/>
          <w:szCs w:val="26"/>
          <w:lang w:val="vi-VN"/>
        </w:rPr>
        <w:t>xăng</w:t>
      </w:r>
      <w:r>
        <w:rPr>
          <w:rFonts w:eastAsia="Calibri"/>
          <w:bCs/>
          <w:sz w:val="26"/>
          <w:szCs w:val="26"/>
          <w:lang w:val="vi-VN"/>
        </w:rPr>
        <w:t xml:space="preserve"> </w:t>
      </w:r>
      <w:r w:rsidRPr="006301A0">
        <w:rPr>
          <w:rFonts w:eastAsia="Calibri"/>
          <w:bCs/>
          <w:sz w:val="26"/>
          <w:szCs w:val="26"/>
          <w:lang w:val="vi-VN"/>
        </w:rPr>
        <w:t>có</w:t>
      </w:r>
      <w:r>
        <w:rPr>
          <w:rFonts w:eastAsia="Calibri"/>
          <w:bCs/>
          <w:sz w:val="26"/>
          <w:szCs w:val="26"/>
          <w:lang w:val="vi-VN"/>
        </w:rPr>
        <w:t xml:space="preserve"> </w:t>
      </w:r>
      <w:r w:rsidRPr="006301A0">
        <w:rPr>
          <w:rFonts w:eastAsia="Calibri"/>
          <w:bCs/>
          <w:sz w:val="26"/>
          <w:szCs w:val="26"/>
          <w:lang w:val="vi-VN"/>
        </w:rPr>
        <w:t>pha</w:t>
      </w:r>
      <w:r>
        <w:rPr>
          <w:rFonts w:eastAsia="Calibri"/>
          <w:bCs/>
          <w:sz w:val="26"/>
          <w:szCs w:val="26"/>
          <w:lang w:val="vi-VN"/>
        </w:rPr>
        <w:t xml:space="preserve"> </w:t>
      </w:r>
      <w:r w:rsidRPr="006301A0">
        <w:rPr>
          <w:rFonts w:eastAsia="Calibri"/>
          <w:bCs/>
          <w:sz w:val="26"/>
          <w:szCs w:val="26"/>
          <w:lang w:val="vi-VN"/>
        </w:rPr>
        <w:t>chì</w:t>
      </w:r>
      <w:r>
        <w:rPr>
          <w:rFonts w:eastAsia="Calibri"/>
          <w:bCs/>
          <w:sz w:val="26"/>
          <w:szCs w:val="26"/>
          <w:lang w:val="vi-VN"/>
        </w:rPr>
        <w:t xml:space="preserve"> </w:t>
      </w:r>
      <w:r w:rsidRPr="006301A0">
        <w:rPr>
          <w:rFonts w:eastAsia="Calibri"/>
          <w:bCs/>
          <w:sz w:val="26"/>
          <w:szCs w:val="26"/>
          <w:lang w:val="vi-VN"/>
        </w:rPr>
        <w:t>và</w:t>
      </w:r>
      <w:r>
        <w:rPr>
          <w:rFonts w:eastAsia="Calibri"/>
          <w:bCs/>
          <w:sz w:val="26"/>
          <w:szCs w:val="26"/>
          <w:lang w:val="vi-VN"/>
        </w:rPr>
        <w:t xml:space="preserve"> </w:t>
      </w:r>
      <w:r w:rsidRPr="006301A0">
        <w:rPr>
          <w:rFonts w:eastAsia="Calibri"/>
          <w:bCs/>
          <w:sz w:val="26"/>
          <w:szCs w:val="26"/>
          <w:lang w:val="vi-VN"/>
        </w:rPr>
        <w:t>xăng</w:t>
      </w:r>
      <w:r>
        <w:rPr>
          <w:rFonts w:eastAsia="Calibri"/>
          <w:bCs/>
          <w:sz w:val="26"/>
          <w:szCs w:val="26"/>
          <w:lang w:val="vi-VN"/>
        </w:rPr>
        <w:t xml:space="preserve"> </w:t>
      </w:r>
      <w:r w:rsidRPr="006301A0">
        <w:rPr>
          <w:rFonts w:eastAsia="Calibri"/>
          <w:bCs/>
          <w:sz w:val="26"/>
          <w:szCs w:val="26"/>
          <w:lang w:val="vi-VN"/>
        </w:rPr>
        <w:t>không</w:t>
      </w:r>
      <w:r>
        <w:rPr>
          <w:rFonts w:eastAsia="Calibri"/>
          <w:bCs/>
          <w:sz w:val="26"/>
          <w:szCs w:val="26"/>
          <w:lang w:val="vi-VN"/>
        </w:rPr>
        <w:t xml:space="preserve"> </w:t>
      </w:r>
      <w:r w:rsidRPr="006301A0">
        <w:rPr>
          <w:rFonts w:eastAsia="Calibri"/>
          <w:bCs/>
          <w:sz w:val="26"/>
          <w:szCs w:val="26"/>
          <w:lang w:val="vi-VN"/>
        </w:rPr>
        <w:t>pha</w:t>
      </w:r>
      <w:r>
        <w:rPr>
          <w:rFonts w:eastAsia="Calibri"/>
          <w:bCs/>
          <w:sz w:val="26"/>
          <w:szCs w:val="26"/>
          <w:lang w:val="vi-VN"/>
        </w:rPr>
        <w:t xml:space="preserve"> </w:t>
      </w:r>
      <w:r w:rsidRPr="006301A0">
        <w:rPr>
          <w:rFonts w:eastAsia="Calibri"/>
          <w:bCs/>
          <w:sz w:val="26"/>
          <w:szCs w:val="26"/>
          <w:lang w:val="vi-VN"/>
        </w:rPr>
        <w:t>chì,</w:t>
      </w:r>
      <w:r>
        <w:rPr>
          <w:rFonts w:eastAsia="Calibri"/>
          <w:bCs/>
          <w:sz w:val="26"/>
          <w:szCs w:val="26"/>
          <w:lang w:val="vi-VN"/>
        </w:rPr>
        <w:t xml:space="preserve"> </w:t>
      </w:r>
      <w:r w:rsidRPr="006301A0">
        <w:rPr>
          <w:rFonts w:eastAsia="Calibri"/>
          <w:bCs/>
          <w:sz w:val="26"/>
          <w:szCs w:val="26"/>
          <w:lang w:val="vi-VN"/>
        </w:rPr>
        <w:t>loại</w:t>
      </w:r>
      <w:r>
        <w:rPr>
          <w:rFonts w:eastAsia="Calibri"/>
          <w:bCs/>
          <w:sz w:val="26"/>
          <w:szCs w:val="26"/>
          <w:lang w:val="vi-VN"/>
        </w:rPr>
        <w:t xml:space="preserve"> </w:t>
      </w:r>
      <w:r w:rsidRPr="006301A0">
        <w:rPr>
          <w:rFonts w:eastAsia="Calibri"/>
          <w:bCs/>
          <w:sz w:val="26"/>
          <w:szCs w:val="26"/>
          <w:lang w:val="vi-VN"/>
        </w:rPr>
        <w:t>cao</w:t>
      </w:r>
      <w:r>
        <w:rPr>
          <w:rFonts w:eastAsia="Calibri"/>
          <w:bCs/>
          <w:sz w:val="26"/>
          <w:szCs w:val="26"/>
          <w:lang w:val="vi-VN"/>
        </w:rPr>
        <w:t xml:space="preserve"> </w:t>
      </w:r>
      <w:r w:rsidRPr="006301A0">
        <w:rPr>
          <w:rFonts w:eastAsia="Calibri"/>
          <w:bCs/>
          <w:sz w:val="26"/>
          <w:szCs w:val="26"/>
          <w:lang w:val="vi-VN"/>
        </w:rPr>
        <w:t>cấp</w:t>
      </w:r>
      <w:r>
        <w:rPr>
          <w:rFonts w:eastAsia="Calibri"/>
          <w:bCs/>
          <w:sz w:val="26"/>
          <w:szCs w:val="26"/>
          <w:lang w:val="vi-VN"/>
        </w:rPr>
        <w:t xml:space="preserve"> </w:t>
      </w:r>
      <w:r w:rsidRPr="006301A0">
        <w:rPr>
          <w:rFonts w:eastAsia="Calibri"/>
          <w:bCs/>
          <w:sz w:val="26"/>
          <w:szCs w:val="26"/>
          <w:lang w:val="vi-VN"/>
        </w:rPr>
        <w:t>hoặc</w:t>
      </w:r>
      <w:r>
        <w:rPr>
          <w:rFonts w:eastAsia="Calibri"/>
          <w:bCs/>
          <w:sz w:val="26"/>
          <w:szCs w:val="26"/>
          <w:lang w:val="vi-VN"/>
        </w:rPr>
        <w:t xml:space="preserve"> </w:t>
      </w:r>
      <w:r w:rsidRPr="006301A0">
        <w:rPr>
          <w:rFonts w:eastAsia="Calibri"/>
          <w:bCs/>
          <w:sz w:val="26"/>
          <w:szCs w:val="26"/>
          <w:lang w:val="vi-VN"/>
        </w:rPr>
        <w:t>loại</w:t>
      </w:r>
      <w:r>
        <w:rPr>
          <w:rFonts w:eastAsia="Calibri"/>
          <w:bCs/>
          <w:sz w:val="26"/>
          <w:szCs w:val="26"/>
          <w:lang w:val="vi-VN"/>
        </w:rPr>
        <w:t xml:space="preserve"> </w:t>
      </w:r>
      <w:r w:rsidRPr="006301A0">
        <w:rPr>
          <w:rFonts w:eastAsia="Calibri"/>
          <w:bCs/>
          <w:sz w:val="26"/>
          <w:szCs w:val="26"/>
          <w:lang w:val="vi-VN"/>
        </w:rPr>
        <w:t>thông</w:t>
      </w:r>
      <w:r>
        <w:rPr>
          <w:rFonts w:eastAsia="Calibri"/>
          <w:bCs/>
          <w:sz w:val="26"/>
          <w:szCs w:val="26"/>
          <w:lang w:val="vi-VN"/>
        </w:rPr>
        <w:t xml:space="preserve"> </w:t>
      </w:r>
      <w:r w:rsidRPr="006301A0">
        <w:rPr>
          <w:rFonts w:eastAsia="Calibri"/>
          <w:bCs/>
          <w:sz w:val="26"/>
          <w:szCs w:val="26"/>
          <w:lang w:val="vi-VN"/>
        </w:rPr>
        <w:t>dụng,</w:t>
      </w:r>
      <w:r>
        <w:rPr>
          <w:rFonts w:eastAsia="Calibri"/>
          <w:bCs/>
          <w:sz w:val="26"/>
          <w:szCs w:val="26"/>
          <w:lang w:val="vi-VN"/>
        </w:rPr>
        <w:t xml:space="preserve"> </w:t>
      </w:r>
      <w:r w:rsidRPr="006301A0">
        <w:rPr>
          <w:rFonts w:eastAsia="Calibri"/>
          <w:bCs/>
          <w:sz w:val="26"/>
          <w:szCs w:val="26"/>
          <w:lang w:val="vi-VN"/>
        </w:rPr>
        <w:t>không</w:t>
      </w:r>
      <w:r>
        <w:rPr>
          <w:rFonts w:eastAsia="Calibri"/>
          <w:bCs/>
          <w:sz w:val="26"/>
          <w:szCs w:val="26"/>
          <w:lang w:val="vi-VN"/>
        </w:rPr>
        <w:t xml:space="preserve"> </w:t>
      </w:r>
      <w:r w:rsidRPr="006301A0">
        <w:rPr>
          <w:rFonts w:eastAsia="Calibri"/>
          <w:bCs/>
          <w:sz w:val="26"/>
          <w:szCs w:val="26"/>
          <w:lang w:val="vi-VN"/>
        </w:rPr>
        <w:t>bao</w:t>
      </w:r>
      <w:r>
        <w:rPr>
          <w:rFonts w:eastAsia="Calibri"/>
          <w:bCs/>
          <w:sz w:val="26"/>
          <w:szCs w:val="26"/>
          <w:lang w:val="vi-VN"/>
        </w:rPr>
        <w:t xml:space="preserve"> </w:t>
      </w:r>
      <w:r w:rsidRPr="006301A0">
        <w:rPr>
          <w:rFonts w:eastAsia="Calibri"/>
          <w:bCs/>
          <w:sz w:val="26"/>
          <w:szCs w:val="26"/>
          <w:lang w:val="vi-VN"/>
        </w:rPr>
        <w:t>gồm</w:t>
      </w:r>
      <w:r>
        <w:rPr>
          <w:rFonts w:eastAsia="Calibri"/>
          <w:bCs/>
          <w:sz w:val="26"/>
          <w:szCs w:val="26"/>
          <w:lang w:val="vi-VN"/>
        </w:rPr>
        <w:t xml:space="preserve"> </w:t>
      </w:r>
      <w:r w:rsidRPr="006301A0">
        <w:rPr>
          <w:rFonts w:eastAsia="Calibri"/>
          <w:bCs/>
          <w:sz w:val="26"/>
          <w:szCs w:val="26"/>
          <w:lang w:val="vi-VN"/>
        </w:rPr>
        <w:t>xăng</w:t>
      </w:r>
      <w:r>
        <w:rPr>
          <w:rFonts w:eastAsia="Calibri"/>
          <w:bCs/>
          <w:sz w:val="26"/>
          <w:szCs w:val="26"/>
          <w:lang w:val="vi-VN"/>
        </w:rPr>
        <w:t xml:space="preserve"> </w:t>
      </w:r>
      <w:r w:rsidRPr="006301A0">
        <w:rPr>
          <w:rFonts w:eastAsia="Calibri"/>
          <w:bCs/>
          <w:sz w:val="26"/>
          <w:szCs w:val="26"/>
          <w:lang w:val="vi-VN"/>
        </w:rPr>
        <w:t>máy</w:t>
      </w:r>
      <w:r>
        <w:rPr>
          <w:rFonts w:eastAsia="Calibri"/>
          <w:bCs/>
          <w:sz w:val="26"/>
          <w:szCs w:val="26"/>
          <w:lang w:val="vi-VN"/>
        </w:rPr>
        <w:t xml:space="preserve"> </w:t>
      </w:r>
      <w:r w:rsidRPr="006301A0">
        <w:rPr>
          <w:rFonts w:eastAsia="Calibri"/>
          <w:bCs/>
          <w:sz w:val="26"/>
          <w:szCs w:val="26"/>
          <w:lang w:val="vi-VN"/>
        </w:rPr>
        <w:t>bay.</w:t>
      </w:r>
    </w:p>
    <w:p w:rsidR="006301A0" w:rsidRPr="006301A0" w:rsidRDefault="006301A0" w:rsidP="006301A0">
      <w:pPr>
        <w:spacing w:before="120" w:after="120" w:line="288" w:lineRule="auto"/>
        <w:ind w:firstLine="567"/>
        <w:jc w:val="both"/>
        <w:rPr>
          <w:rFonts w:eastAsia="Calibri"/>
          <w:bCs/>
          <w:sz w:val="26"/>
          <w:szCs w:val="26"/>
          <w:lang w:val="vi-VN"/>
        </w:rPr>
      </w:pPr>
      <w:r w:rsidRPr="006301A0">
        <w:rPr>
          <w:rFonts w:eastAsia="Calibri"/>
          <w:b/>
          <w:bCs/>
          <w:i/>
          <w:sz w:val="26"/>
          <w:szCs w:val="26"/>
          <w:lang w:val="vi-VN"/>
        </w:rPr>
        <w:t>Nhiên</w:t>
      </w:r>
      <w:r>
        <w:rPr>
          <w:rFonts w:eastAsia="Calibri"/>
          <w:b/>
          <w:bCs/>
          <w:i/>
          <w:sz w:val="26"/>
          <w:szCs w:val="26"/>
          <w:lang w:val="vi-VN"/>
        </w:rPr>
        <w:t xml:space="preserve"> </w:t>
      </w:r>
      <w:r w:rsidRPr="006301A0">
        <w:rPr>
          <w:rFonts w:eastAsia="Calibri"/>
          <w:b/>
          <w:bCs/>
          <w:i/>
          <w:sz w:val="26"/>
          <w:szCs w:val="26"/>
          <w:lang w:val="vi-VN"/>
        </w:rPr>
        <w:t>liệu</w:t>
      </w:r>
      <w:r>
        <w:rPr>
          <w:rFonts w:eastAsia="Calibri"/>
          <w:b/>
          <w:bCs/>
          <w:i/>
          <w:sz w:val="26"/>
          <w:szCs w:val="26"/>
          <w:lang w:val="vi-VN"/>
        </w:rPr>
        <w:t xml:space="preserve"> </w:t>
      </w:r>
      <w:r w:rsidRPr="006301A0">
        <w:rPr>
          <w:rFonts w:eastAsia="Calibri"/>
          <w:b/>
          <w:bCs/>
          <w:i/>
          <w:sz w:val="26"/>
          <w:szCs w:val="26"/>
          <w:lang w:val="vi-VN"/>
        </w:rPr>
        <w:t>phản</w:t>
      </w:r>
      <w:r>
        <w:rPr>
          <w:rFonts w:eastAsia="Calibri"/>
          <w:b/>
          <w:bCs/>
          <w:i/>
          <w:sz w:val="26"/>
          <w:szCs w:val="26"/>
          <w:lang w:val="vi-VN"/>
        </w:rPr>
        <w:t xml:space="preserve"> </w:t>
      </w:r>
      <w:r w:rsidRPr="006301A0">
        <w:rPr>
          <w:rFonts w:eastAsia="Calibri"/>
          <w:b/>
          <w:bCs/>
          <w:i/>
          <w:sz w:val="26"/>
          <w:szCs w:val="26"/>
          <w:lang w:val="vi-VN"/>
        </w:rPr>
        <w:t>lực</w:t>
      </w:r>
      <w:r>
        <w:rPr>
          <w:rFonts w:eastAsia="Calibri"/>
          <w:b/>
          <w:bCs/>
          <w:i/>
          <w:sz w:val="26"/>
          <w:szCs w:val="26"/>
          <w:lang w:val="vi-VN"/>
        </w:rPr>
        <w:t xml:space="preserve"> </w:t>
      </w:r>
      <w:r w:rsidRPr="006301A0">
        <w:rPr>
          <w:rFonts w:eastAsia="Calibri"/>
          <w:b/>
          <w:bCs/>
          <w:i/>
          <w:sz w:val="26"/>
          <w:szCs w:val="26"/>
          <w:lang w:val="vi-VN"/>
        </w:rPr>
        <w:t>(Jet</w:t>
      </w:r>
      <w:r>
        <w:rPr>
          <w:rFonts w:eastAsia="Calibri"/>
          <w:b/>
          <w:bCs/>
          <w:i/>
          <w:sz w:val="26"/>
          <w:szCs w:val="26"/>
          <w:lang w:val="vi-VN"/>
        </w:rPr>
        <w:t xml:space="preserve"> </w:t>
      </w:r>
      <w:r w:rsidRPr="006301A0">
        <w:rPr>
          <w:rFonts w:eastAsia="Calibri"/>
          <w:b/>
          <w:bCs/>
          <w:i/>
          <w:sz w:val="26"/>
          <w:szCs w:val="26"/>
          <w:lang w:val="vi-VN"/>
        </w:rPr>
        <w:t>A1):</w:t>
      </w:r>
      <w:r>
        <w:rPr>
          <w:rFonts w:eastAsia="Calibri"/>
          <w:bCs/>
          <w:sz w:val="26"/>
          <w:szCs w:val="26"/>
          <w:lang w:val="vi-VN"/>
        </w:rPr>
        <w:t xml:space="preserve"> </w:t>
      </w:r>
      <w:r w:rsidRPr="006301A0">
        <w:rPr>
          <w:rFonts w:eastAsia="Calibri"/>
          <w:bCs/>
          <w:sz w:val="26"/>
          <w:szCs w:val="26"/>
          <w:lang w:val="vi-VN"/>
        </w:rPr>
        <w:t>Là</w:t>
      </w:r>
      <w:r>
        <w:rPr>
          <w:rFonts w:eastAsia="Calibri"/>
          <w:bCs/>
          <w:sz w:val="26"/>
          <w:szCs w:val="26"/>
          <w:lang w:val="vi-VN"/>
        </w:rPr>
        <w:t xml:space="preserve"> </w:t>
      </w:r>
      <w:r w:rsidRPr="006301A0">
        <w:rPr>
          <w:rFonts w:eastAsia="Calibri"/>
          <w:bCs/>
          <w:sz w:val="26"/>
          <w:szCs w:val="26"/>
          <w:lang w:val="vi-VN"/>
        </w:rPr>
        <w:t>nhiên</w:t>
      </w:r>
      <w:r>
        <w:rPr>
          <w:rFonts w:eastAsia="Calibri"/>
          <w:bCs/>
          <w:sz w:val="26"/>
          <w:szCs w:val="26"/>
          <w:lang w:val="vi-VN"/>
        </w:rPr>
        <w:t xml:space="preserve"> </w:t>
      </w:r>
      <w:r w:rsidRPr="006301A0">
        <w:rPr>
          <w:rFonts w:eastAsia="Calibri"/>
          <w:bCs/>
          <w:sz w:val="26"/>
          <w:szCs w:val="26"/>
          <w:lang w:val="vi-VN"/>
        </w:rPr>
        <w:t>liệu</w:t>
      </w:r>
      <w:r>
        <w:rPr>
          <w:rFonts w:eastAsia="Calibri"/>
          <w:bCs/>
          <w:sz w:val="26"/>
          <w:szCs w:val="26"/>
          <w:lang w:val="vi-VN"/>
        </w:rPr>
        <w:t xml:space="preserve"> </w:t>
      </w:r>
      <w:r w:rsidRPr="006301A0">
        <w:rPr>
          <w:rFonts w:eastAsia="Calibri"/>
          <w:bCs/>
          <w:sz w:val="26"/>
          <w:szCs w:val="26"/>
          <w:lang w:val="vi-VN"/>
        </w:rPr>
        <w:t>có</w:t>
      </w:r>
      <w:r>
        <w:rPr>
          <w:rFonts w:eastAsia="Calibri"/>
          <w:bCs/>
          <w:sz w:val="26"/>
          <w:szCs w:val="26"/>
          <w:lang w:val="vi-VN"/>
        </w:rPr>
        <w:t xml:space="preserve"> </w:t>
      </w:r>
      <w:r w:rsidRPr="006301A0">
        <w:rPr>
          <w:rFonts w:eastAsia="Calibri"/>
          <w:bCs/>
          <w:sz w:val="26"/>
          <w:szCs w:val="26"/>
          <w:lang w:val="vi-VN"/>
        </w:rPr>
        <w:t>chỉ</w:t>
      </w:r>
      <w:r>
        <w:rPr>
          <w:rFonts w:eastAsia="Calibri"/>
          <w:bCs/>
          <w:sz w:val="26"/>
          <w:szCs w:val="26"/>
          <w:lang w:val="vi-VN"/>
        </w:rPr>
        <w:t xml:space="preserve"> </w:t>
      </w:r>
      <w:r w:rsidRPr="006301A0">
        <w:rPr>
          <w:rFonts w:eastAsia="Calibri"/>
          <w:bCs/>
          <w:sz w:val="26"/>
          <w:szCs w:val="26"/>
          <w:lang w:val="vi-VN"/>
        </w:rPr>
        <w:t>số</w:t>
      </w:r>
      <w:r>
        <w:rPr>
          <w:rFonts w:eastAsia="Calibri"/>
          <w:bCs/>
          <w:sz w:val="26"/>
          <w:szCs w:val="26"/>
          <w:lang w:val="vi-VN"/>
        </w:rPr>
        <w:t xml:space="preserve"> </w:t>
      </w:r>
      <w:r w:rsidRPr="006301A0">
        <w:rPr>
          <w:rFonts w:eastAsia="Calibri"/>
          <w:bCs/>
          <w:sz w:val="26"/>
          <w:szCs w:val="26"/>
          <w:lang w:val="vi-VN"/>
        </w:rPr>
        <w:t>ốctan</w:t>
      </w:r>
      <w:r>
        <w:rPr>
          <w:rFonts w:eastAsia="Calibri"/>
          <w:bCs/>
          <w:sz w:val="26"/>
          <w:szCs w:val="26"/>
          <w:lang w:val="vi-VN"/>
        </w:rPr>
        <w:t xml:space="preserve"> </w:t>
      </w:r>
      <w:r w:rsidRPr="006301A0">
        <w:rPr>
          <w:rFonts w:eastAsia="Calibri"/>
          <w:bCs/>
          <w:sz w:val="26"/>
          <w:szCs w:val="26"/>
          <w:lang w:val="vi-VN"/>
        </w:rPr>
        <w:t>cao,</w:t>
      </w:r>
      <w:r>
        <w:rPr>
          <w:rFonts w:eastAsia="Calibri"/>
          <w:bCs/>
          <w:sz w:val="26"/>
          <w:szCs w:val="26"/>
          <w:lang w:val="vi-VN"/>
        </w:rPr>
        <w:t xml:space="preserve"> </w:t>
      </w:r>
      <w:r w:rsidRPr="006301A0">
        <w:rPr>
          <w:rFonts w:eastAsia="Calibri"/>
          <w:bCs/>
          <w:sz w:val="26"/>
          <w:szCs w:val="26"/>
          <w:lang w:val="vi-VN"/>
        </w:rPr>
        <w:t>được</w:t>
      </w:r>
      <w:r>
        <w:rPr>
          <w:rFonts w:eastAsia="Calibri"/>
          <w:bCs/>
          <w:sz w:val="26"/>
          <w:szCs w:val="26"/>
          <w:lang w:val="vi-VN"/>
        </w:rPr>
        <w:t xml:space="preserve"> </w:t>
      </w:r>
      <w:r w:rsidRPr="006301A0">
        <w:rPr>
          <w:rFonts w:eastAsia="Calibri"/>
          <w:bCs/>
          <w:sz w:val="26"/>
          <w:szCs w:val="26"/>
          <w:lang w:val="vi-VN"/>
        </w:rPr>
        <w:t>sử</w:t>
      </w:r>
      <w:r>
        <w:rPr>
          <w:rFonts w:eastAsia="Calibri"/>
          <w:bCs/>
          <w:sz w:val="26"/>
          <w:szCs w:val="26"/>
          <w:lang w:val="vi-VN"/>
        </w:rPr>
        <w:t xml:space="preserve"> </w:t>
      </w:r>
      <w:r w:rsidRPr="006301A0">
        <w:rPr>
          <w:rFonts w:eastAsia="Calibri"/>
          <w:bCs/>
          <w:sz w:val="26"/>
          <w:szCs w:val="26"/>
          <w:lang w:val="vi-VN"/>
        </w:rPr>
        <w:t>dụng</w:t>
      </w:r>
      <w:r>
        <w:rPr>
          <w:rFonts w:eastAsia="Calibri"/>
          <w:bCs/>
          <w:sz w:val="26"/>
          <w:szCs w:val="26"/>
          <w:lang w:val="vi-VN"/>
        </w:rPr>
        <w:t xml:space="preserve"> </w:t>
      </w:r>
      <w:r w:rsidRPr="006301A0">
        <w:rPr>
          <w:rFonts w:eastAsia="Calibri"/>
          <w:bCs/>
          <w:sz w:val="26"/>
          <w:szCs w:val="26"/>
          <w:lang w:val="vi-VN"/>
        </w:rPr>
        <w:t>cho</w:t>
      </w:r>
      <w:r>
        <w:rPr>
          <w:rFonts w:eastAsia="Calibri"/>
          <w:bCs/>
          <w:sz w:val="26"/>
          <w:szCs w:val="26"/>
          <w:lang w:val="vi-VN"/>
        </w:rPr>
        <w:t xml:space="preserve"> </w:t>
      </w:r>
      <w:r w:rsidRPr="006301A0">
        <w:rPr>
          <w:rFonts w:eastAsia="Calibri"/>
          <w:bCs/>
          <w:sz w:val="26"/>
          <w:szCs w:val="26"/>
          <w:lang w:val="vi-VN"/>
        </w:rPr>
        <w:t>các</w:t>
      </w:r>
      <w:r>
        <w:rPr>
          <w:rFonts w:eastAsia="Calibri"/>
          <w:bCs/>
          <w:sz w:val="26"/>
          <w:szCs w:val="26"/>
          <w:lang w:val="vi-VN"/>
        </w:rPr>
        <w:t xml:space="preserve"> </w:t>
      </w:r>
      <w:r w:rsidRPr="006301A0">
        <w:rPr>
          <w:rFonts w:eastAsia="Calibri"/>
          <w:bCs/>
          <w:sz w:val="26"/>
          <w:szCs w:val="26"/>
          <w:lang w:val="vi-VN"/>
        </w:rPr>
        <w:t>máy</w:t>
      </w:r>
      <w:r>
        <w:rPr>
          <w:rFonts w:eastAsia="Calibri"/>
          <w:bCs/>
          <w:sz w:val="26"/>
          <w:szCs w:val="26"/>
          <w:lang w:val="vi-VN"/>
        </w:rPr>
        <w:t xml:space="preserve"> </w:t>
      </w:r>
      <w:r w:rsidRPr="006301A0">
        <w:rPr>
          <w:rFonts w:eastAsia="Calibri"/>
          <w:bCs/>
          <w:sz w:val="26"/>
          <w:szCs w:val="26"/>
          <w:lang w:val="vi-VN"/>
        </w:rPr>
        <w:t>bay.</w:t>
      </w:r>
    </w:p>
    <w:p w:rsidR="006301A0" w:rsidRPr="006301A0" w:rsidRDefault="006301A0" w:rsidP="006301A0">
      <w:pPr>
        <w:spacing w:before="120" w:after="120" w:line="288" w:lineRule="auto"/>
        <w:ind w:firstLine="567"/>
        <w:jc w:val="both"/>
        <w:rPr>
          <w:rFonts w:eastAsia="Calibri"/>
          <w:b/>
          <w:sz w:val="26"/>
          <w:szCs w:val="26"/>
        </w:rPr>
      </w:pPr>
      <w:r w:rsidRPr="006301A0">
        <w:rPr>
          <w:rFonts w:eastAsia="Calibri"/>
          <w:b/>
          <w:i/>
          <w:sz w:val="26"/>
          <w:szCs w:val="26"/>
          <w:lang w:val="vi-VN"/>
        </w:rPr>
        <w:t>Dầu</w:t>
      </w:r>
      <w:r>
        <w:rPr>
          <w:rFonts w:eastAsia="Calibri"/>
          <w:b/>
          <w:i/>
          <w:sz w:val="26"/>
          <w:szCs w:val="26"/>
          <w:lang w:val="vi-VN"/>
        </w:rPr>
        <w:t xml:space="preserve"> </w:t>
      </w:r>
      <w:r w:rsidR="004226CA">
        <w:rPr>
          <w:rFonts w:eastAsia="Calibri"/>
          <w:b/>
          <w:i/>
          <w:sz w:val="26"/>
          <w:szCs w:val="26"/>
        </w:rPr>
        <w:t>m</w:t>
      </w:r>
      <w:r w:rsidRPr="006301A0">
        <w:rPr>
          <w:rFonts w:eastAsia="Calibri"/>
          <w:b/>
          <w:i/>
          <w:sz w:val="26"/>
          <w:szCs w:val="26"/>
          <w:lang w:val="vi-VN"/>
        </w:rPr>
        <w:t>azut</w:t>
      </w:r>
      <w:r>
        <w:rPr>
          <w:rFonts w:eastAsia="Calibri"/>
          <w:b/>
          <w:i/>
          <w:sz w:val="26"/>
          <w:szCs w:val="26"/>
          <w:lang w:val="vi-VN"/>
        </w:rPr>
        <w:t xml:space="preserve"> </w:t>
      </w:r>
      <w:r w:rsidRPr="006301A0">
        <w:rPr>
          <w:rFonts w:eastAsia="Calibri"/>
          <w:b/>
          <w:i/>
          <w:sz w:val="26"/>
          <w:szCs w:val="26"/>
          <w:lang w:val="vi-VN"/>
        </w:rPr>
        <w:t>(FO):</w:t>
      </w:r>
      <w:r>
        <w:rPr>
          <w:rFonts w:eastAsia="Calibri"/>
          <w:b/>
          <w:sz w:val="26"/>
          <w:szCs w:val="26"/>
          <w:lang w:val="vi-VN"/>
        </w:rPr>
        <w:t xml:space="preserve"> </w:t>
      </w:r>
      <w:r w:rsidRPr="006301A0">
        <w:rPr>
          <w:rFonts w:eastAsia="Calibri"/>
          <w:bCs/>
          <w:sz w:val="26"/>
          <w:szCs w:val="26"/>
          <w:lang w:val="vi-VN"/>
        </w:rPr>
        <w:t>Là</w:t>
      </w:r>
      <w:r>
        <w:rPr>
          <w:rFonts w:eastAsia="Calibri"/>
          <w:bCs/>
          <w:sz w:val="26"/>
          <w:szCs w:val="26"/>
          <w:lang w:val="vi-VN"/>
        </w:rPr>
        <w:t xml:space="preserve"> </w:t>
      </w:r>
      <w:r w:rsidRPr="006301A0">
        <w:rPr>
          <w:rFonts w:eastAsia="Calibri"/>
          <w:bCs/>
          <w:sz w:val="26"/>
          <w:szCs w:val="26"/>
          <w:lang w:val="vi-VN"/>
        </w:rPr>
        <w:t>loại</w:t>
      </w:r>
      <w:r>
        <w:rPr>
          <w:rFonts w:eastAsia="Calibri"/>
          <w:bCs/>
          <w:sz w:val="26"/>
          <w:szCs w:val="26"/>
          <w:lang w:val="vi-VN"/>
        </w:rPr>
        <w:t xml:space="preserve"> </w:t>
      </w:r>
      <w:r w:rsidRPr="006301A0">
        <w:rPr>
          <w:rFonts w:eastAsia="Calibri"/>
          <w:bCs/>
          <w:sz w:val="26"/>
          <w:szCs w:val="26"/>
          <w:lang w:val="vi-VN"/>
        </w:rPr>
        <w:t>nhiên</w:t>
      </w:r>
      <w:r>
        <w:rPr>
          <w:rFonts w:eastAsia="Calibri"/>
          <w:bCs/>
          <w:sz w:val="26"/>
          <w:szCs w:val="26"/>
          <w:lang w:val="vi-VN"/>
        </w:rPr>
        <w:t xml:space="preserve"> </w:t>
      </w:r>
      <w:r w:rsidRPr="006301A0">
        <w:rPr>
          <w:rFonts w:eastAsia="Calibri"/>
          <w:bCs/>
          <w:sz w:val="26"/>
          <w:szCs w:val="26"/>
          <w:lang w:val="vi-VN"/>
        </w:rPr>
        <w:t>liệu</w:t>
      </w:r>
      <w:r>
        <w:rPr>
          <w:rFonts w:eastAsia="Calibri"/>
          <w:bCs/>
          <w:sz w:val="26"/>
          <w:szCs w:val="26"/>
          <w:lang w:val="vi-VN"/>
        </w:rPr>
        <w:t xml:space="preserve"> </w:t>
      </w:r>
      <w:r w:rsidRPr="006301A0">
        <w:rPr>
          <w:rFonts w:eastAsia="Calibri"/>
          <w:bCs/>
          <w:sz w:val="26"/>
          <w:szCs w:val="26"/>
          <w:lang w:val="vi-VN"/>
        </w:rPr>
        <w:t>khí</w:t>
      </w:r>
      <w:r>
        <w:rPr>
          <w:rFonts w:eastAsia="Calibri"/>
          <w:bCs/>
          <w:sz w:val="26"/>
          <w:szCs w:val="26"/>
          <w:lang w:val="vi-VN"/>
        </w:rPr>
        <w:t xml:space="preserve"> </w:t>
      </w:r>
      <w:r w:rsidRPr="006301A0">
        <w:rPr>
          <w:rFonts w:eastAsia="Calibri"/>
          <w:bCs/>
          <w:sz w:val="26"/>
          <w:szCs w:val="26"/>
          <w:lang w:val="vi-VN"/>
        </w:rPr>
        <w:t>đốt</w:t>
      </w:r>
      <w:r>
        <w:rPr>
          <w:rFonts w:eastAsia="Calibri"/>
          <w:bCs/>
          <w:sz w:val="26"/>
          <w:szCs w:val="26"/>
          <w:lang w:val="vi-VN"/>
        </w:rPr>
        <w:t xml:space="preserve"> </w:t>
      </w:r>
      <w:r w:rsidRPr="006301A0">
        <w:rPr>
          <w:rFonts w:eastAsia="Calibri"/>
          <w:bCs/>
          <w:sz w:val="26"/>
          <w:szCs w:val="26"/>
          <w:lang w:val="vi-VN"/>
        </w:rPr>
        <w:t>cho</w:t>
      </w:r>
      <w:r>
        <w:rPr>
          <w:rFonts w:eastAsia="Calibri"/>
          <w:bCs/>
          <w:sz w:val="26"/>
          <w:szCs w:val="26"/>
          <w:lang w:val="vi-VN"/>
        </w:rPr>
        <w:t xml:space="preserve"> </w:t>
      </w:r>
      <w:r w:rsidRPr="006301A0">
        <w:rPr>
          <w:rFonts w:eastAsia="Calibri"/>
          <w:bCs/>
          <w:sz w:val="26"/>
          <w:szCs w:val="26"/>
          <w:lang w:val="vi-VN"/>
        </w:rPr>
        <w:t>các</w:t>
      </w:r>
      <w:r>
        <w:rPr>
          <w:rFonts w:eastAsia="Calibri"/>
          <w:bCs/>
          <w:sz w:val="26"/>
          <w:szCs w:val="26"/>
          <w:lang w:val="vi-VN"/>
        </w:rPr>
        <w:t xml:space="preserve"> </w:t>
      </w:r>
      <w:r w:rsidRPr="006301A0">
        <w:rPr>
          <w:rFonts w:eastAsia="Calibri"/>
          <w:bCs/>
          <w:sz w:val="26"/>
          <w:szCs w:val="26"/>
          <w:lang w:val="vi-VN"/>
        </w:rPr>
        <w:t>ngành</w:t>
      </w:r>
      <w:r>
        <w:rPr>
          <w:rFonts w:eastAsia="Calibri"/>
          <w:bCs/>
          <w:sz w:val="26"/>
          <w:szCs w:val="26"/>
          <w:lang w:val="vi-VN"/>
        </w:rPr>
        <w:t xml:space="preserve"> </w:t>
      </w:r>
      <w:r w:rsidRPr="006301A0">
        <w:rPr>
          <w:rFonts w:eastAsia="Calibri"/>
          <w:bCs/>
          <w:sz w:val="26"/>
          <w:szCs w:val="26"/>
          <w:lang w:val="vi-VN"/>
        </w:rPr>
        <w:t>công</w:t>
      </w:r>
      <w:r>
        <w:rPr>
          <w:rFonts w:eastAsia="Calibri"/>
          <w:bCs/>
          <w:sz w:val="26"/>
          <w:szCs w:val="26"/>
          <w:lang w:val="vi-VN"/>
        </w:rPr>
        <w:t xml:space="preserve"> </w:t>
      </w:r>
      <w:r w:rsidRPr="006301A0">
        <w:rPr>
          <w:rFonts w:eastAsia="Calibri"/>
          <w:bCs/>
          <w:sz w:val="26"/>
          <w:szCs w:val="26"/>
          <w:lang w:val="vi-VN"/>
        </w:rPr>
        <w:t>nghiệp</w:t>
      </w:r>
      <w:r>
        <w:rPr>
          <w:rFonts w:eastAsia="Calibri"/>
          <w:bCs/>
          <w:sz w:val="26"/>
          <w:szCs w:val="26"/>
          <w:lang w:val="vi-VN"/>
        </w:rPr>
        <w:t xml:space="preserve"> </w:t>
      </w:r>
      <w:r w:rsidRPr="006301A0">
        <w:rPr>
          <w:rFonts w:eastAsia="Calibri"/>
          <w:bCs/>
          <w:sz w:val="26"/>
          <w:szCs w:val="26"/>
          <w:lang w:val="vi-VN"/>
        </w:rPr>
        <w:t>đặc</w:t>
      </w:r>
      <w:r>
        <w:rPr>
          <w:rFonts w:eastAsia="Calibri"/>
          <w:bCs/>
          <w:sz w:val="26"/>
          <w:szCs w:val="26"/>
          <w:lang w:val="vi-VN"/>
        </w:rPr>
        <w:t xml:space="preserve"> </w:t>
      </w:r>
      <w:r w:rsidRPr="006301A0">
        <w:rPr>
          <w:rFonts w:eastAsia="Calibri"/>
          <w:bCs/>
          <w:sz w:val="26"/>
          <w:szCs w:val="26"/>
          <w:lang w:val="vi-VN"/>
        </w:rPr>
        <w:t>thù</w:t>
      </w:r>
      <w:r w:rsidRPr="006301A0">
        <w:rPr>
          <w:rFonts w:eastAsia="Calibri"/>
          <w:bCs/>
          <w:sz w:val="26"/>
          <w:szCs w:val="26"/>
        </w:rPr>
        <w:t>.</w:t>
      </w:r>
    </w:p>
    <w:p w:rsidR="006301A0" w:rsidRPr="006301A0" w:rsidRDefault="006301A0" w:rsidP="006301A0">
      <w:pPr>
        <w:spacing w:before="120" w:after="120" w:line="288" w:lineRule="auto"/>
        <w:ind w:firstLine="567"/>
        <w:jc w:val="both"/>
        <w:rPr>
          <w:rFonts w:eastAsia="Calibri"/>
          <w:sz w:val="26"/>
          <w:szCs w:val="26"/>
          <w:lang w:val="vi-VN"/>
        </w:rPr>
      </w:pPr>
      <w:r w:rsidRPr="006301A0">
        <w:rPr>
          <w:rFonts w:eastAsia="Calibri"/>
          <w:b/>
          <w:i/>
          <w:sz w:val="26"/>
          <w:szCs w:val="26"/>
          <w:lang w:val="vi-VN"/>
        </w:rPr>
        <w:t>Dầu</w:t>
      </w:r>
      <w:r>
        <w:rPr>
          <w:rFonts w:eastAsia="Calibri"/>
          <w:b/>
          <w:i/>
          <w:sz w:val="26"/>
          <w:szCs w:val="26"/>
          <w:lang w:val="vi-VN"/>
        </w:rPr>
        <w:t xml:space="preserve"> </w:t>
      </w:r>
      <w:r w:rsidRPr="006301A0">
        <w:rPr>
          <w:rFonts w:eastAsia="Calibri"/>
          <w:b/>
          <w:i/>
          <w:sz w:val="26"/>
          <w:szCs w:val="26"/>
          <w:lang w:val="vi-VN"/>
        </w:rPr>
        <w:t>die</w:t>
      </w:r>
      <w:r w:rsidR="004226CA">
        <w:rPr>
          <w:rFonts w:eastAsia="Calibri"/>
          <w:b/>
          <w:i/>
          <w:sz w:val="26"/>
          <w:szCs w:val="26"/>
        </w:rPr>
        <w:t>z</w:t>
      </w:r>
      <w:r w:rsidRPr="006301A0">
        <w:rPr>
          <w:rFonts w:eastAsia="Calibri"/>
          <w:b/>
          <w:i/>
          <w:sz w:val="26"/>
          <w:szCs w:val="26"/>
          <w:lang w:val="vi-VN"/>
        </w:rPr>
        <w:t>el</w:t>
      </w:r>
      <w:r>
        <w:rPr>
          <w:rFonts w:eastAsia="Calibri"/>
          <w:b/>
          <w:i/>
          <w:sz w:val="26"/>
          <w:szCs w:val="26"/>
          <w:lang w:val="vi-VN"/>
        </w:rPr>
        <w:t xml:space="preserve"> </w:t>
      </w:r>
      <w:r w:rsidRPr="006301A0">
        <w:rPr>
          <w:rFonts w:eastAsia="Calibri"/>
          <w:b/>
          <w:i/>
          <w:sz w:val="26"/>
          <w:szCs w:val="26"/>
          <w:lang w:val="vi-VN"/>
        </w:rPr>
        <w:t>(DO):</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loại</w:t>
      </w:r>
      <w:r>
        <w:rPr>
          <w:rFonts w:eastAsia="Calibri"/>
          <w:sz w:val="26"/>
          <w:szCs w:val="26"/>
          <w:lang w:val="vi-VN"/>
        </w:rPr>
        <w:t xml:space="preserve"> </w:t>
      </w:r>
      <w:r w:rsidRPr="006301A0">
        <w:rPr>
          <w:rFonts w:eastAsia="Calibri"/>
          <w:sz w:val="26"/>
          <w:szCs w:val="26"/>
          <w:lang w:val="vi-VN"/>
        </w:rPr>
        <w:t>dầu</w:t>
      </w:r>
      <w:r>
        <w:rPr>
          <w:rFonts w:eastAsia="Calibri"/>
          <w:sz w:val="26"/>
          <w:szCs w:val="26"/>
          <w:lang w:val="vi-VN"/>
        </w:rPr>
        <w:t xml:space="preserve"> </w:t>
      </w:r>
      <w:r w:rsidRPr="006301A0">
        <w:rPr>
          <w:rFonts w:eastAsia="Calibri"/>
          <w:sz w:val="26"/>
          <w:szCs w:val="26"/>
          <w:lang w:val="vi-VN"/>
        </w:rPr>
        <w:t>nặng</w:t>
      </w:r>
      <w:r>
        <w:rPr>
          <w:rFonts w:eastAsia="Calibri"/>
          <w:sz w:val="26"/>
          <w:szCs w:val="26"/>
          <w:lang w:val="vi-VN"/>
        </w:rPr>
        <w:t xml:space="preserve"> </w:t>
      </w:r>
      <w:r w:rsidRPr="006301A0">
        <w:rPr>
          <w:rFonts w:eastAsia="Calibri"/>
          <w:sz w:val="26"/>
          <w:szCs w:val="26"/>
          <w:lang w:val="vi-VN"/>
        </w:rPr>
        <w:t>đ</w:t>
      </w:r>
      <w:r w:rsidRPr="006301A0">
        <w:rPr>
          <w:rFonts w:eastAsia="Calibri"/>
          <w:sz w:val="26"/>
          <w:szCs w:val="26"/>
          <w:lang w:val="vi-VN"/>
        </w:rPr>
        <w:softHyphen/>
        <w:t>ược</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động</w:t>
      </w:r>
      <w:r>
        <w:rPr>
          <w:rFonts w:eastAsia="Calibri"/>
          <w:sz w:val="26"/>
          <w:szCs w:val="26"/>
          <w:lang w:val="vi-VN"/>
        </w:rPr>
        <w:t xml:space="preserve"> </w:t>
      </w:r>
      <w:r w:rsidRPr="006301A0">
        <w:rPr>
          <w:rFonts w:eastAsia="Calibri"/>
          <w:sz w:val="26"/>
          <w:szCs w:val="26"/>
          <w:lang w:val="vi-VN"/>
        </w:rPr>
        <w:t>cơ</w:t>
      </w:r>
      <w:r>
        <w:rPr>
          <w:rFonts w:eastAsia="Calibri"/>
          <w:sz w:val="26"/>
          <w:szCs w:val="26"/>
          <w:lang w:val="vi-VN"/>
        </w:rPr>
        <w:t xml:space="preserve"> </w:t>
      </w:r>
      <w:r w:rsidRPr="006301A0">
        <w:rPr>
          <w:rFonts w:eastAsia="Calibri"/>
          <w:sz w:val="26"/>
          <w:szCs w:val="26"/>
          <w:lang w:val="vi-VN"/>
        </w:rPr>
        <w:t>đốt</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động</w:t>
      </w:r>
      <w:r>
        <w:rPr>
          <w:rFonts w:eastAsia="Calibri"/>
          <w:sz w:val="26"/>
          <w:szCs w:val="26"/>
          <w:lang w:val="vi-VN"/>
        </w:rPr>
        <w:t xml:space="preserve"> </w:t>
      </w:r>
      <w:r w:rsidRPr="006301A0">
        <w:rPr>
          <w:rFonts w:eastAsia="Calibri"/>
          <w:sz w:val="26"/>
          <w:szCs w:val="26"/>
          <w:lang w:val="vi-VN"/>
        </w:rPr>
        <w:t>cơ</w:t>
      </w:r>
      <w:r>
        <w:rPr>
          <w:rFonts w:eastAsia="Calibri"/>
          <w:sz w:val="26"/>
          <w:szCs w:val="26"/>
          <w:lang w:val="vi-VN"/>
        </w:rPr>
        <w:t xml:space="preserve"> </w:t>
      </w:r>
      <w:r w:rsidRPr="006301A0">
        <w:rPr>
          <w:rFonts w:eastAsia="Calibri"/>
          <w:sz w:val="26"/>
          <w:szCs w:val="26"/>
          <w:lang w:val="vi-VN"/>
        </w:rPr>
        <w:t>diezel,</w:t>
      </w:r>
      <w:r>
        <w:rPr>
          <w:rFonts w:eastAsia="Calibri"/>
          <w:sz w:val="26"/>
          <w:szCs w:val="26"/>
          <w:lang w:val="vi-VN"/>
        </w:rPr>
        <w:t xml:space="preserve"> </w:t>
      </w:r>
      <w:r w:rsidRPr="006301A0">
        <w:rPr>
          <w:rFonts w:eastAsia="Calibri"/>
          <w:sz w:val="26"/>
          <w:szCs w:val="26"/>
          <w:lang w:val="vi-VN"/>
        </w:rPr>
        <w:t>cũng</w:t>
      </w:r>
      <w:r>
        <w:rPr>
          <w:rFonts w:eastAsia="Calibri"/>
          <w:sz w:val="26"/>
          <w:szCs w:val="26"/>
          <w:lang w:val="vi-VN"/>
        </w:rPr>
        <w:t xml:space="preserve"> </w:t>
      </w:r>
      <w:r w:rsidRPr="006301A0">
        <w:rPr>
          <w:rFonts w:eastAsia="Calibri"/>
          <w:sz w:val="26"/>
          <w:szCs w:val="26"/>
          <w:lang w:val="vi-VN"/>
        </w:rPr>
        <w:t>như</w:t>
      </w:r>
      <w:r>
        <w:rPr>
          <w:rFonts w:eastAsia="Calibri"/>
          <w:sz w:val="26"/>
          <w:szCs w:val="26"/>
          <w:lang w:val="vi-VN"/>
        </w:rPr>
        <w:t xml:space="preserve"> </w:t>
      </w:r>
      <w:r w:rsidRPr="006301A0">
        <w:rPr>
          <w:rFonts w:eastAsia="Calibri"/>
          <w:sz w:val="26"/>
          <w:szCs w:val="26"/>
          <w:lang w:val="vi-VN"/>
        </w:rPr>
        <w:t>làm</w:t>
      </w:r>
      <w:r>
        <w:rPr>
          <w:rFonts w:eastAsia="Calibri"/>
          <w:sz w:val="26"/>
          <w:szCs w:val="26"/>
          <w:lang w:val="vi-VN"/>
        </w:rPr>
        <w:t xml:space="preserve"> </w:t>
      </w:r>
      <w:r w:rsidRPr="006301A0">
        <w:rPr>
          <w:rFonts w:eastAsia="Calibri"/>
          <w:sz w:val="26"/>
          <w:szCs w:val="26"/>
          <w:lang w:val="vi-VN"/>
        </w:rPr>
        <w:t>nhiên</w:t>
      </w:r>
      <w:r>
        <w:rPr>
          <w:rFonts w:eastAsia="Calibri"/>
          <w:sz w:val="26"/>
          <w:szCs w:val="26"/>
          <w:lang w:val="vi-VN"/>
        </w:rPr>
        <w:t xml:space="preserve"> </w:t>
      </w:r>
      <w:r w:rsidRPr="006301A0">
        <w:rPr>
          <w:rFonts w:eastAsia="Calibri"/>
          <w:sz w:val="26"/>
          <w:szCs w:val="26"/>
          <w:lang w:val="vi-VN"/>
        </w:rPr>
        <w:t>liệu</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hệ</w:t>
      </w:r>
      <w:r>
        <w:rPr>
          <w:rFonts w:eastAsia="Calibri"/>
          <w:sz w:val="26"/>
          <w:szCs w:val="26"/>
          <w:lang w:val="vi-VN"/>
        </w:rPr>
        <w:t xml:space="preserve"> </w:t>
      </w:r>
      <w:r w:rsidRPr="006301A0">
        <w:rPr>
          <w:rFonts w:eastAsia="Calibri"/>
          <w:sz w:val="26"/>
          <w:szCs w:val="26"/>
          <w:lang w:val="vi-VN"/>
        </w:rPr>
        <w:t>thống</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xuất</w:t>
      </w:r>
      <w:r>
        <w:rPr>
          <w:rFonts w:eastAsia="Calibri"/>
          <w:sz w:val="26"/>
          <w:szCs w:val="26"/>
          <w:lang w:val="vi-VN"/>
        </w:rPr>
        <w:t xml:space="preserve"> </w:t>
      </w:r>
      <w:r w:rsidRPr="006301A0">
        <w:rPr>
          <w:rFonts w:eastAsia="Calibri"/>
          <w:sz w:val="26"/>
          <w:szCs w:val="26"/>
          <w:lang w:val="vi-VN"/>
        </w:rPr>
        <w:t>hơi</w:t>
      </w:r>
      <w:r>
        <w:rPr>
          <w:rFonts w:eastAsia="Calibri"/>
          <w:sz w:val="26"/>
          <w:szCs w:val="26"/>
          <w:lang w:val="vi-VN"/>
        </w:rPr>
        <w:t xml:space="preserve"> </w:t>
      </w:r>
      <w:r w:rsidRPr="006301A0">
        <w:rPr>
          <w:rFonts w:eastAsia="Calibri"/>
          <w:sz w:val="26"/>
          <w:szCs w:val="26"/>
          <w:lang w:val="vi-VN"/>
        </w:rPr>
        <w:t>nóng</w:t>
      </w:r>
      <w:r>
        <w:rPr>
          <w:rFonts w:eastAsia="Calibri"/>
          <w:sz w:val="26"/>
          <w:szCs w:val="26"/>
          <w:lang w:val="vi-VN"/>
        </w:rPr>
        <w:t xml:space="preserve"> </w:t>
      </w:r>
      <w:r w:rsidRPr="006301A0">
        <w:rPr>
          <w:rFonts w:eastAsia="Calibri"/>
          <w:sz w:val="26"/>
          <w:szCs w:val="26"/>
          <w:lang w:val="vi-VN"/>
        </w:rPr>
        <w:t>hay</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lò</w:t>
      </w:r>
      <w:r>
        <w:rPr>
          <w:rFonts w:eastAsia="Calibri"/>
          <w:sz w:val="26"/>
          <w:szCs w:val="26"/>
          <w:lang w:val="vi-VN"/>
        </w:rPr>
        <w:t xml:space="preserve"> </w:t>
      </w:r>
      <w:r w:rsidRPr="006301A0">
        <w:rPr>
          <w:rFonts w:eastAsia="Calibri"/>
          <w:sz w:val="26"/>
          <w:szCs w:val="26"/>
          <w:lang w:val="vi-VN"/>
        </w:rPr>
        <w:t>nung.</w:t>
      </w:r>
    </w:p>
    <w:p w:rsidR="006301A0" w:rsidRPr="006301A0" w:rsidRDefault="006301A0" w:rsidP="006301A0">
      <w:pPr>
        <w:spacing w:before="120" w:after="120" w:line="288" w:lineRule="auto"/>
        <w:ind w:firstLine="567"/>
        <w:jc w:val="both"/>
        <w:rPr>
          <w:rFonts w:eastAsia="Calibri"/>
          <w:b/>
          <w:sz w:val="26"/>
          <w:szCs w:val="26"/>
          <w:lang w:val="vi-VN"/>
        </w:rPr>
      </w:pPr>
      <w:r w:rsidRPr="006301A0">
        <w:rPr>
          <w:rFonts w:eastAsia="Calibri"/>
          <w:b/>
          <w:i/>
          <w:sz w:val="26"/>
          <w:szCs w:val="26"/>
          <w:lang w:val="vi-VN"/>
        </w:rPr>
        <w:t>Dầu</w:t>
      </w:r>
      <w:r>
        <w:rPr>
          <w:rFonts w:eastAsia="Calibri"/>
          <w:b/>
          <w:i/>
          <w:sz w:val="26"/>
          <w:szCs w:val="26"/>
          <w:lang w:val="vi-VN"/>
        </w:rPr>
        <w:t xml:space="preserve"> </w:t>
      </w:r>
      <w:r w:rsidRPr="006301A0">
        <w:rPr>
          <w:rFonts w:eastAsia="Calibri"/>
          <w:b/>
          <w:i/>
          <w:sz w:val="26"/>
          <w:szCs w:val="26"/>
          <w:lang w:val="vi-VN"/>
        </w:rPr>
        <w:t>hoả</w:t>
      </w:r>
      <w:r w:rsidRPr="006301A0">
        <w:rPr>
          <w:rFonts w:eastAsia="Calibri"/>
          <w:b/>
          <w:sz w:val="26"/>
          <w:szCs w:val="26"/>
          <w:lang w:val="vi-VN"/>
        </w:rPr>
        <w:t>:</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loại</w:t>
      </w:r>
      <w:r>
        <w:rPr>
          <w:rFonts w:eastAsia="Calibri"/>
          <w:sz w:val="26"/>
          <w:szCs w:val="26"/>
          <w:lang w:val="vi-VN"/>
        </w:rPr>
        <w:t xml:space="preserve"> </w:t>
      </w:r>
      <w:r w:rsidRPr="006301A0">
        <w:rPr>
          <w:rFonts w:eastAsia="Calibri"/>
          <w:sz w:val="26"/>
          <w:szCs w:val="26"/>
          <w:lang w:val="vi-VN"/>
        </w:rPr>
        <w:t>dầu</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thắp</w:t>
      </w:r>
      <w:r>
        <w:rPr>
          <w:rFonts w:eastAsia="Calibri"/>
          <w:sz w:val="26"/>
          <w:szCs w:val="26"/>
          <w:lang w:val="vi-VN"/>
        </w:rPr>
        <w:t xml:space="preserve"> </w:t>
      </w:r>
      <w:r w:rsidRPr="006301A0">
        <w:rPr>
          <w:rFonts w:eastAsia="Calibri"/>
          <w:sz w:val="26"/>
          <w:szCs w:val="26"/>
          <w:lang w:val="vi-VN"/>
        </w:rPr>
        <w:t>sáng</w:t>
      </w:r>
      <w:r>
        <w:rPr>
          <w:rFonts w:eastAsia="Calibri"/>
          <w:sz w:val="26"/>
          <w:szCs w:val="26"/>
          <w:lang w:val="vi-VN"/>
        </w:rPr>
        <w:t xml:space="preserve"> </w:t>
      </w:r>
      <w:r w:rsidRPr="006301A0">
        <w:rPr>
          <w:rFonts w:eastAsia="Calibri"/>
          <w:sz w:val="26"/>
          <w:szCs w:val="26"/>
          <w:lang w:val="vi-VN"/>
        </w:rPr>
        <w:t>và</w:t>
      </w:r>
      <w:r>
        <w:rPr>
          <w:rFonts w:eastAsia="Calibri"/>
          <w:sz w:val="26"/>
          <w:szCs w:val="26"/>
          <w:lang w:val="vi-VN"/>
        </w:rPr>
        <w:t xml:space="preserve"> </w:t>
      </w:r>
      <w:r w:rsidRPr="006301A0">
        <w:rPr>
          <w:rFonts w:eastAsia="Calibri"/>
          <w:sz w:val="26"/>
          <w:szCs w:val="26"/>
          <w:lang w:val="vi-VN"/>
        </w:rPr>
        <w:t>dùng</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động</w:t>
      </w:r>
      <w:r>
        <w:rPr>
          <w:rFonts w:eastAsia="Calibri"/>
          <w:sz w:val="26"/>
          <w:szCs w:val="26"/>
          <w:lang w:val="vi-VN"/>
        </w:rPr>
        <w:t xml:space="preserve"> </w:t>
      </w:r>
      <w:r w:rsidRPr="006301A0">
        <w:rPr>
          <w:rFonts w:eastAsia="Calibri"/>
          <w:sz w:val="26"/>
          <w:szCs w:val="26"/>
          <w:lang w:val="vi-VN"/>
        </w:rPr>
        <w:t>cơ</w:t>
      </w:r>
      <w:r>
        <w:rPr>
          <w:rFonts w:eastAsia="Calibri"/>
          <w:sz w:val="26"/>
          <w:szCs w:val="26"/>
          <w:lang w:val="vi-VN"/>
        </w:rPr>
        <w:t xml:space="preserve"> </w:t>
      </w:r>
      <w:r w:rsidRPr="006301A0">
        <w:rPr>
          <w:rFonts w:eastAsia="Calibri"/>
          <w:sz w:val="26"/>
          <w:szCs w:val="26"/>
          <w:lang w:val="vi-VN"/>
        </w:rPr>
        <w:t>đốt</w:t>
      </w:r>
      <w:r>
        <w:rPr>
          <w:rFonts w:eastAsia="Calibri"/>
          <w:sz w:val="26"/>
          <w:szCs w:val="26"/>
          <w:lang w:val="vi-VN"/>
        </w:rPr>
        <w:t xml:space="preserve"> </w:t>
      </w:r>
      <w:r w:rsidRPr="006301A0">
        <w:rPr>
          <w:rFonts w:eastAsia="Calibri"/>
          <w:sz w:val="26"/>
          <w:szCs w:val="26"/>
          <w:lang w:val="vi-VN"/>
        </w:rPr>
        <w:t>cháy</w:t>
      </w:r>
      <w:r>
        <w:rPr>
          <w:rFonts w:eastAsia="Calibri"/>
          <w:sz w:val="26"/>
          <w:szCs w:val="26"/>
          <w:lang w:val="vi-VN"/>
        </w:rPr>
        <w:t xml:space="preserve"> </w:t>
      </w:r>
      <w:r w:rsidRPr="006301A0">
        <w:rPr>
          <w:rFonts w:eastAsia="Calibri"/>
          <w:sz w:val="26"/>
          <w:szCs w:val="26"/>
          <w:lang w:val="vi-VN"/>
        </w:rPr>
        <w:t>nhiên</w:t>
      </w:r>
      <w:r>
        <w:rPr>
          <w:rFonts w:eastAsia="Calibri"/>
          <w:sz w:val="26"/>
          <w:szCs w:val="26"/>
          <w:lang w:val="vi-VN"/>
        </w:rPr>
        <w:t xml:space="preserve"> </w:t>
      </w:r>
      <w:r w:rsidRPr="006301A0">
        <w:rPr>
          <w:rFonts w:eastAsia="Calibri"/>
          <w:sz w:val="26"/>
          <w:szCs w:val="26"/>
          <w:lang w:val="vi-VN"/>
        </w:rPr>
        <w:t>liệu</w:t>
      </w:r>
      <w:r>
        <w:rPr>
          <w:rFonts w:eastAsia="Calibri"/>
          <w:sz w:val="26"/>
          <w:szCs w:val="26"/>
          <w:lang w:val="vi-VN"/>
        </w:rPr>
        <w:t xml:space="preserve"> </w:t>
      </w:r>
      <w:r w:rsidRPr="006301A0">
        <w:rPr>
          <w:rFonts w:eastAsia="Calibri"/>
          <w:sz w:val="26"/>
          <w:szCs w:val="26"/>
          <w:lang w:val="vi-VN"/>
        </w:rPr>
        <w:t>bằng</w:t>
      </w:r>
      <w:r>
        <w:rPr>
          <w:rFonts w:eastAsia="Calibri"/>
          <w:sz w:val="26"/>
          <w:szCs w:val="26"/>
          <w:lang w:val="vi-VN"/>
        </w:rPr>
        <w:t xml:space="preserve"> </w:t>
      </w:r>
      <w:r w:rsidRPr="006301A0">
        <w:rPr>
          <w:rFonts w:eastAsia="Calibri"/>
          <w:sz w:val="26"/>
          <w:szCs w:val="26"/>
          <w:lang w:val="vi-VN"/>
        </w:rPr>
        <w:t>tia</w:t>
      </w:r>
      <w:r>
        <w:rPr>
          <w:rFonts w:eastAsia="Calibri"/>
          <w:sz w:val="26"/>
          <w:szCs w:val="26"/>
          <w:lang w:val="vi-VN"/>
        </w:rPr>
        <w:t xml:space="preserve"> </w:t>
      </w:r>
      <w:r w:rsidRPr="006301A0">
        <w:rPr>
          <w:rFonts w:eastAsia="Calibri"/>
          <w:sz w:val="26"/>
          <w:szCs w:val="26"/>
          <w:lang w:val="vi-VN"/>
        </w:rPr>
        <w:t>lửa</w:t>
      </w:r>
      <w:r>
        <w:rPr>
          <w:rFonts w:eastAsia="Calibri"/>
          <w:sz w:val="26"/>
          <w:szCs w:val="26"/>
          <w:lang w:val="vi-VN"/>
        </w:rPr>
        <w:t xml:space="preserve"> </w:t>
      </w:r>
      <w:r w:rsidRPr="006301A0">
        <w:rPr>
          <w:rFonts w:eastAsia="Calibri"/>
          <w:sz w:val="26"/>
          <w:szCs w:val="26"/>
          <w:lang w:val="vi-VN"/>
        </w:rPr>
        <w:t>điện,</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loại</w:t>
      </w:r>
      <w:r>
        <w:rPr>
          <w:rFonts w:eastAsia="Calibri"/>
          <w:sz w:val="26"/>
          <w:szCs w:val="26"/>
          <w:lang w:val="vi-VN"/>
        </w:rPr>
        <w:t xml:space="preserve"> </w:t>
      </w:r>
      <w:r w:rsidRPr="006301A0">
        <w:rPr>
          <w:rFonts w:eastAsia="Calibri"/>
          <w:sz w:val="26"/>
          <w:szCs w:val="26"/>
          <w:lang w:val="vi-VN"/>
        </w:rPr>
        <w:t>xe</w:t>
      </w:r>
      <w:r>
        <w:rPr>
          <w:rFonts w:eastAsia="Calibri"/>
          <w:sz w:val="26"/>
          <w:szCs w:val="26"/>
          <w:lang w:val="vi-VN"/>
        </w:rPr>
        <w:t xml:space="preserve"> </w:t>
      </w:r>
      <w:r w:rsidRPr="006301A0">
        <w:rPr>
          <w:rFonts w:eastAsia="Calibri"/>
          <w:sz w:val="26"/>
          <w:szCs w:val="26"/>
          <w:lang w:val="vi-VN"/>
        </w:rPr>
        <w:t>tải</w:t>
      </w:r>
      <w:r>
        <w:rPr>
          <w:rFonts w:eastAsia="Calibri"/>
          <w:sz w:val="26"/>
          <w:szCs w:val="26"/>
          <w:lang w:val="vi-VN"/>
        </w:rPr>
        <w:t xml:space="preserve"> </w:t>
      </w:r>
      <w:r w:rsidRPr="006301A0">
        <w:rPr>
          <w:rFonts w:eastAsia="Calibri"/>
          <w:sz w:val="26"/>
          <w:szCs w:val="26"/>
          <w:lang w:val="vi-VN"/>
        </w:rPr>
        <w:t>nông</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hay</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động</w:t>
      </w:r>
      <w:r>
        <w:rPr>
          <w:rFonts w:eastAsia="Calibri"/>
          <w:sz w:val="26"/>
          <w:szCs w:val="26"/>
          <w:lang w:val="vi-VN"/>
        </w:rPr>
        <w:t xml:space="preserve"> </w:t>
      </w:r>
      <w:r w:rsidRPr="006301A0">
        <w:rPr>
          <w:rFonts w:eastAsia="Calibri"/>
          <w:sz w:val="26"/>
          <w:szCs w:val="26"/>
          <w:lang w:val="vi-VN"/>
        </w:rPr>
        <w:t>cơ</w:t>
      </w:r>
      <w:r>
        <w:rPr>
          <w:rFonts w:eastAsia="Calibri"/>
          <w:sz w:val="26"/>
          <w:szCs w:val="26"/>
          <w:lang w:val="vi-VN"/>
        </w:rPr>
        <w:t xml:space="preserve"> </w:t>
      </w:r>
      <w:r w:rsidRPr="006301A0">
        <w:rPr>
          <w:rFonts w:eastAsia="Calibri"/>
          <w:sz w:val="26"/>
          <w:szCs w:val="26"/>
          <w:lang w:val="vi-VN"/>
        </w:rPr>
        <w:t>hoạt</w:t>
      </w:r>
      <w:r>
        <w:rPr>
          <w:rFonts w:eastAsia="Calibri"/>
          <w:sz w:val="26"/>
          <w:szCs w:val="26"/>
          <w:lang w:val="vi-VN"/>
        </w:rPr>
        <w:t xml:space="preserve"> </w:t>
      </w:r>
      <w:r w:rsidRPr="006301A0">
        <w:rPr>
          <w:rFonts w:eastAsia="Calibri"/>
          <w:sz w:val="26"/>
          <w:szCs w:val="26"/>
          <w:lang w:val="vi-VN"/>
        </w:rPr>
        <w:t>động</w:t>
      </w:r>
      <w:r>
        <w:rPr>
          <w:rFonts w:eastAsia="Calibri"/>
          <w:sz w:val="26"/>
          <w:szCs w:val="26"/>
          <w:lang w:val="vi-VN"/>
        </w:rPr>
        <w:t xml:space="preserve"> </w:t>
      </w:r>
      <w:r w:rsidRPr="006301A0">
        <w:rPr>
          <w:rFonts w:eastAsia="Calibri"/>
          <w:sz w:val="26"/>
          <w:szCs w:val="26"/>
          <w:lang w:val="vi-VN"/>
        </w:rPr>
        <w:t>tĩnh.</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tên</w:t>
      </w:r>
      <w:r>
        <w:rPr>
          <w:rFonts w:eastAsia="Calibri"/>
          <w:sz w:val="26"/>
          <w:szCs w:val="26"/>
          <w:lang w:val="vi-VN"/>
        </w:rPr>
        <w:t xml:space="preserve"> </w:t>
      </w:r>
      <w:r w:rsidRPr="006301A0">
        <w:rPr>
          <w:rFonts w:eastAsia="Calibri"/>
          <w:sz w:val="26"/>
          <w:szCs w:val="26"/>
          <w:lang w:val="vi-VN"/>
        </w:rPr>
        <w:t>gọi</w:t>
      </w:r>
      <w:r>
        <w:rPr>
          <w:rFonts w:eastAsia="Calibri"/>
          <w:sz w:val="26"/>
          <w:szCs w:val="26"/>
          <w:lang w:val="vi-VN"/>
        </w:rPr>
        <w:t xml:space="preserve"> </w:t>
      </w:r>
      <w:r w:rsidRPr="006301A0">
        <w:rPr>
          <w:rFonts w:eastAsia="Calibri"/>
          <w:sz w:val="26"/>
          <w:szCs w:val="26"/>
          <w:lang w:val="vi-VN"/>
        </w:rPr>
        <w:t>khác</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loại</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phẩm</w:t>
      </w:r>
      <w:r>
        <w:rPr>
          <w:rFonts w:eastAsia="Calibri"/>
          <w:sz w:val="26"/>
          <w:szCs w:val="26"/>
          <w:lang w:val="vi-VN"/>
        </w:rPr>
        <w:t xml:space="preserve"> </w:t>
      </w:r>
      <w:r w:rsidRPr="006301A0">
        <w:rPr>
          <w:rFonts w:eastAsia="Calibri"/>
          <w:sz w:val="26"/>
          <w:szCs w:val="26"/>
          <w:lang w:val="vi-VN"/>
        </w:rPr>
        <w:t>này</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dầu</w:t>
      </w:r>
      <w:r>
        <w:rPr>
          <w:rFonts w:eastAsia="Calibri"/>
          <w:sz w:val="26"/>
          <w:szCs w:val="26"/>
          <w:lang w:val="vi-VN"/>
        </w:rPr>
        <w:t xml:space="preserve"> </w:t>
      </w:r>
      <w:r w:rsidRPr="006301A0">
        <w:rPr>
          <w:rFonts w:eastAsia="Calibri"/>
          <w:sz w:val="26"/>
          <w:szCs w:val="26"/>
          <w:lang w:val="vi-VN"/>
        </w:rPr>
        <w:t>cháy,</w:t>
      </w:r>
      <w:r>
        <w:rPr>
          <w:rFonts w:eastAsia="Calibri"/>
          <w:sz w:val="26"/>
          <w:szCs w:val="26"/>
          <w:lang w:val="vi-VN"/>
        </w:rPr>
        <w:t xml:space="preserve"> </w:t>
      </w:r>
      <w:r w:rsidRPr="006301A0">
        <w:rPr>
          <w:rFonts w:eastAsia="Calibri"/>
          <w:sz w:val="26"/>
          <w:szCs w:val="26"/>
          <w:lang w:val="vi-VN"/>
        </w:rPr>
        <w:t>dầu</w:t>
      </w:r>
      <w:r>
        <w:rPr>
          <w:rFonts w:eastAsia="Calibri"/>
          <w:sz w:val="26"/>
          <w:szCs w:val="26"/>
          <w:lang w:val="vi-VN"/>
        </w:rPr>
        <w:t xml:space="preserve"> </w:t>
      </w:r>
      <w:r w:rsidRPr="006301A0">
        <w:rPr>
          <w:rFonts w:eastAsia="Calibri"/>
          <w:sz w:val="26"/>
          <w:szCs w:val="26"/>
          <w:lang w:val="vi-VN"/>
        </w:rPr>
        <w:t>bốc</w:t>
      </w:r>
      <w:r>
        <w:rPr>
          <w:rFonts w:eastAsia="Calibri"/>
          <w:sz w:val="26"/>
          <w:szCs w:val="26"/>
          <w:lang w:val="vi-VN"/>
        </w:rPr>
        <w:t xml:space="preserve"> </w:t>
      </w:r>
      <w:r w:rsidRPr="006301A0">
        <w:rPr>
          <w:rFonts w:eastAsia="Calibri"/>
          <w:sz w:val="26"/>
          <w:szCs w:val="26"/>
          <w:lang w:val="vi-VN"/>
        </w:rPr>
        <w:t>hơi,</w:t>
      </w:r>
      <w:r>
        <w:rPr>
          <w:rFonts w:eastAsia="Calibri"/>
          <w:sz w:val="26"/>
          <w:szCs w:val="26"/>
          <w:lang w:val="vi-VN"/>
        </w:rPr>
        <w:t xml:space="preserve"> </w:t>
      </w:r>
      <w:r w:rsidRPr="006301A0">
        <w:rPr>
          <w:rFonts w:eastAsia="Calibri"/>
          <w:sz w:val="26"/>
          <w:szCs w:val="26"/>
          <w:lang w:val="vi-VN"/>
        </w:rPr>
        <w:t>dầu</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và</w:t>
      </w:r>
      <w:r>
        <w:rPr>
          <w:rFonts w:eastAsia="Calibri"/>
          <w:sz w:val="26"/>
          <w:szCs w:val="26"/>
          <w:lang w:val="vi-VN"/>
        </w:rPr>
        <w:t xml:space="preserve"> </w:t>
      </w:r>
      <w:r w:rsidRPr="006301A0">
        <w:rPr>
          <w:rFonts w:eastAsia="Calibri"/>
          <w:sz w:val="26"/>
          <w:szCs w:val="26"/>
          <w:lang w:val="vi-VN"/>
        </w:rPr>
        <w:t>dầu</w:t>
      </w:r>
      <w:r>
        <w:rPr>
          <w:rFonts w:eastAsia="Calibri"/>
          <w:sz w:val="26"/>
          <w:szCs w:val="26"/>
          <w:lang w:val="vi-VN"/>
        </w:rPr>
        <w:t xml:space="preserve"> </w:t>
      </w:r>
      <w:r w:rsidRPr="006301A0">
        <w:rPr>
          <w:rFonts w:eastAsia="Calibri"/>
          <w:sz w:val="26"/>
          <w:szCs w:val="26"/>
          <w:lang w:val="vi-VN"/>
        </w:rPr>
        <w:t>thắp</w:t>
      </w:r>
      <w:r>
        <w:rPr>
          <w:rFonts w:eastAsia="Calibri"/>
          <w:sz w:val="26"/>
          <w:szCs w:val="26"/>
          <w:lang w:val="vi-VN"/>
        </w:rPr>
        <w:t xml:space="preserve"> </w:t>
      </w:r>
      <w:r w:rsidRPr="006301A0">
        <w:rPr>
          <w:rFonts w:eastAsia="Calibri"/>
          <w:sz w:val="26"/>
          <w:szCs w:val="26"/>
          <w:lang w:val="vi-VN"/>
        </w:rPr>
        <w:t>sáng.</w:t>
      </w:r>
    </w:p>
    <w:p w:rsidR="006301A0" w:rsidRPr="006301A0" w:rsidRDefault="006301A0" w:rsidP="006301A0">
      <w:pPr>
        <w:spacing w:before="120" w:after="120" w:line="288" w:lineRule="auto"/>
        <w:ind w:firstLine="567"/>
        <w:jc w:val="both"/>
        <w:rPr>
          <w:rFonts w:eastAsia="Calibri"/>
          <w:sz w:val="26"/>
          <w:szCs w:val="26"/>
          <w:lang w:val="vi-VN"/>
        </w:rPr>
      </w:pPr>
      <w:r w:rsidRPr="006301A0">
        <w:rPr>
          <w:rFonts w:eastAsia="Calibri"/>
          <w:b/>
          <w:i/>
          <w:sz w:val="26"/>
          <w:szCs w:val="26"/>
          <w:lang w:val="vi-VN"/>
        </w:rPr>
        <w:t>Dầu</w:t>
      </w:r>
      <w:r>
        <w:rPr>
          <w:rFonts w:eastAsia="Calibri"/>
          <w:b/>
          <w:i/>
          <w:sz w:val="26"/>
          <w:szCs w:val="26"/>
          <w:lang w:val="vi-VN"/>
        </w:rPr>
        <w:t xml:space="preserve"> </w:t>
      </w:r>
      <w:r w:rsidRPr="006301A0">
        <w:rPr>
          <w:rFonts w:eastAsia="Calibri"/>
          <w:b/>
          <w:i/>
          <w:sz w:val="26"/>
          <w:szCs w:val="26"/>
          <w:lang w:val="vi-VN"/>
        </w:rPr>
        <w:t>nhờn:</w:t>
      </w:r>
      <w:r>
        <w:rPr>
          <w:rFonts w:eastAsia="Calibri"/>
          <w:b/>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loại</w:t>
      </w:r>
      <w:r>
        <w:rPr>
          <w:rFonts w:eastAsia="Calibri"/>
          <w:sz w:val="26"/>
          <w:szCs w:val="26"/>
          <w:lang w:val="vi-VN"/>
        </w:rPr>
        <w:t xml:space="preserve"> </w:t>
      </w:r>
      <w:r w:rsidRPr="006301A0">
        <w:rPr>
          <w:rFonts w:eastAsia="Calibri"/>
          <w:sz w:val="26"/>
          <w:szCs w:val="26"/>
          <w:lang w:val="vi-VN"/>
        </w:rPr>
        <w:t>dầu</w:t>
      </w:r>
      <w:r>
        <w:rPr>
          <w:rFonts w:eastAsia="Calibri"/>
          <w:sz w:val="26"/>
          <w:szCs w:val="26"/>
          <w:lang w:val="vi-VN"/>
        </w:rPr>
        <w:t xml:space="preserve"> </w:t>
      </w:r>
      <w:r w:rsidRPr="006301A0">
        <w:rPr>
          <w:rFonts w:eastAsia="Calibri"/>
          <w:sz w:val="26"/>
          <w:szCs w:val="26"/>
          <w:lang w:val="vi-VN"/>
        </w:rPr>
        <w:t>dùng</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bôi</w:t>
      </w:r>
      <w:r>
        <w:rPr>
          <w:rFonts w:eastAsia="Calibri"/>
          <w:sz w:val="26"/>
          <w:szCs w:val="26"/>
          <w:lang w:val="vi-VN"/>
        </w:rPr>
        <w:t xml:space="preserve"> </w:t>
      </w:r>
      <w:r w:rsidRPr="006301A0">
        <w:rPr>
          <w:rFonts w:eastAsia="Calibri"/>
          <w:sz w:val="26"/>
          <w:szCs w:val="26"/>
          <w:lang w:val="vi-VN"/>
        </w:rPr>
        <w:t>trơn</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động</w:t>
      </w:r>
      <w:r>
        <w:rPr>
          <w:rFonts w:eastAsia="Calibri"/>
          <w:sz w:val="26"/>
          <w:szCs w:val="26"/>
          <w:lang w:val="vi-VN"/>
        </w:rPr>
        <w:t xml:space="preserve"> </w:t>
      </w:r>
      <w:r w:rsidRPr="006301A0">
        <w:rPr>
          <w:rFonts w:eastAsia="Calibri"/>
          <w:sz w:val="26"/>
          <w:szCs w:val="26"/>
          <w:lang w:val="vi-VN"/>
        </w:rPr>
        <w:t>cơ.</w:t>
      </w:r>
    </w:p>
    <w:p w:rsidR="006301A0" w:rsidRPr="006301A0" w:rsidRDefault="006301A0" w:rsidP="006301A0">
      <w:pPr>
        <w:spacing w:before="120" w:after="120" w:line="288" w:lineRule="auto"/>
        <w:ind w:firstLine="567"/>
        <w:jc w:val="both"/>
        <w:rPr>
          <w:rFonts w:eastAsia="Calibri"/>
          <w:sz w:val="26"/>
          <w:szCs w:val="26"/>
          <w:lang w:val="vi-VN"/>
        </w:rPr>
      </w:pPr>
      <w:r w:rsidRPr="006301A0">
        <w:rPr>
          <w:rFonts w:eastAsia="Calibri"/>
          <w:b/>
          <w:bCs/>
          <w:i/>
          <w:sz w:val="26"/>
          <w:szCs w:val="26"/>
          <w:lang w:val="vi-VN"/>
        </w:rPr>
        <w:t>LPG</w:t>
      </w:r>
      <w:r>
        <w:rPr>
          <w:rFonts w:eastAsia="Calibri"/>
          <w:b/>
          <w:bCs/>
          <w:i/>
          <w:sz w:val="26"/>
          <w:szCs w:val="26"/>
          <w:lang w:val="vi-VN"/>
        </w:rPr>
        <w:t xml:space="preserve"> </w:t>
      </w:r>
      <w:r w:rsidRPr="006301A0">
        <w:rPr>
          <w:rFonts w:eastAsia="Calibri"/>
          <w:b/>
          <w:bCs/>
          <w:i/>
          <w:sz w:val="26"/>
          <w:szCs w:val="26"/>
          <w:lang w:val="vi-VN"/>
        </w:rPr>
        <w:t>(gas,</w:t>
      </w:r>
      <w:r>
        <w:rPr>
          <w:rFonts w:eastAsia="Calibri"/>
          <w:b/>
          <w:bCs/>
          <w:i/>
          <w:sz w:val="26"/>
          <w:szCs w:val="26"/>
          <w:lang w:val="vi-VN"/>
        </w:rPr>
        <w:t xml:space="preserve"> </w:t>
      </w:r>
      <w:r w:rsidRPr="006301A0">
        <w:rPr>
          <w:rFonts w:eastAsia="Calibri"/>
          <w:b/>
          <w:bCs/>
          <w:i/>
          <w:sz w:val="26"/>
          <w:szCs w:val="26"/>
          <w:lang w:val="vi-VN"/>
        </w:rPr>
        <w:t>khí</w:t>
      </w:r>
      <w:r>
        <w:rPr>
          <w:rFonts w:eastAsia="Calibri"/>
          <w:b/>
          <w:bCs/>
          <w:i/>
          <w:sz w:val="26"/>
          <w:szCs w:val="26"/>
          <w:lang w:val="vi-VN"/>
        </w:rPr>
        <w:t xml:space="preserve"> </w:t>
      </w:r>
      <w:r w:rsidRPr="006301A0">
        <w:rPr>
          <w:rFonts w:eastAsia="Calibri"/>
          <w:b/>
          <w:bCs/>
          <w:i/>
          <w:sz w:val="26"/>
          <w:szCs w:val="26"/>
          <w:lang w:val="vi-VN"/>
        </w:rPr>
        <w:t>hóa</w:t>
      </w:r>
      <w:r>
        <w:rPr>
          <w:rFonts w:eastAsia="Calibri"/>
          <w:b/>
          <w:bCs/>
          <w:i/>
          <w:sz w:val="26"/>
          <w:szCs w:val="26"/>
          <w:lang w:val="vi-VN"/>
        </w:rPr>
        <w:t xml:space="preserve"> </w:t>
      </w:r>
      <w:r w:rsidRPr="006301A0">
        <w:rPr>
          <w:rFonts w:eastAsia="Calibri"/>
          <w:b/>
          <w:bCs/>
          <w:i/>
          <w:sz w:val="26"/>
          <w:szCs w:val="26"/>
          <w:lang w:val="vi-VN"/>
        </w:rPr>
        <w:t>lỏng</w:t>
      </w:r>
      <w:r w:rsidRPr="006301A0">
        <w:rPr>
          <w:rFonts w:eastAsia="Calibri"/>
          <w:b/>
          <w:bCs/>
          <w:sz w:val="26"/>
          <w:szCs w:val="26"/>
          <w:lang w:val="vi-VN"/>
        </w:rPr>
        <w:t>):</w:t>
      </w:r>
      <w:r>
        <w:rPr>
          <w:rFonts w:eastAsia="Calibri"/>
          <w:b/>
          <w:bCs/>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chất</w:t>
      </w:r>
      <w:r>
        <w:rPr>
          <w:rFonts w:eastAsia="Calibri"/>
          <w:sz w:val="26"/>
          <w:szCs w:val="26"/>
          <w:lang w:val="vi-VN"/>
        </w:rPr>
        <w:t xml:space="preserve"> </w:t>
      </w:r>
      <w:r w:rsidRPr="006301A0">
        <w:rPr>
          <w:rFonts w:eastAsia="Calibri"/>
          <w:sz w:val="26"/>
          <w:szCs w:val="26"/>
          <w:lang w:val="vi-VN"/>
        </w:rPr>
        <w:t>hydrocacbon</w:t>
      </w:r>
      <w:r>
        <w:rPr>
          <w:rFonts w:eastAsia="Calibri"/>
          <w:sz w:val="26"/>
          <w:szCs w:val="26"/>
          <w:lang w:val="vi-VN"/>
        </w:rPr>
        <w:t xml:space="preserve"> </w:t>
      </w:r>
      <w:r w:rsidRPr="006301A0">
        <w:rPr>
          <w:rFonts w:eastAsia="Calibri"/>
          <w:sz w:val="26"/>
          <w:szCs w:val="26"/>
          <w:lang w:val="vi-VN"/>
        </w:rPr>
        <w:t>tồn</w:t>
      </w:r>
      <w:r>
        <w:rPr>
          <w:rFonts w:eastAsia="Calibri"/>
          <w:sz w:val="26"/>
          <w:szCs w:val="26"/>
          <w:lang w:val="vi-VN"/>
        </w:rPr>
        <w:t xml:space="preserve"> </w:t>
      </w:r>
      <w:r w:rsidRPr="006301A0">
        <w:rPr>
          <w:rFonts w:eastAsia="Calibri"/>
          <w:sz w:val="26"/>
          <w:szCs w:val="26"/>
          <w:lang w:val="vi-VN"/>
        </w:rPr>
        <w:t>tại</w:t>
      </w:r>
      <w:r>
        <w:rPr>
          <w:rFonts w:eastAsia="Calibri"/>
          <w:sz w:val="26"/>
          <w:szCs w:val="26"/>
          <w:lang w:val="vi-VN"/>
        </w:rPr>
        <w:t xml:space="preserve"> </w:t>
      </w:r>
      <w:r w:rsidRPr="006301A0">
        <w:rPr>
          <w:rFonts w:eastAsia="Calibri"/>
          <w:sz w:val="26"/>
          <w:szCs w:val="26"/>
          <w:lang w:val="vi-VN"/>
        </w:rPr>
        <w:t>ở</w:t>
      </w:r>
      <w:r>
        <w:rPr>
          <w:rFonts w:eastAsia="Calibri"/>
          <w:sz w:val="26"/>
          <w:szCs w:val="26"/>
          <w:lang w:val="vi-VN"/>
        </w:rPr>
        <w:t xml:space="preserve"> </w:t>
      </w:r>
      <w:r w:rsidRPr="006301A0">
        <w:rPr>
          <w:rFonts w:eastAsia="Calibri"/>
          <w:sz w:val="26"/>
          <w:szCs w:val="26"/>
          <w:lang w:val="vi-VN"/>
        </w:rPr>
        <w:t>dạng</w:t>
      </w:r>
      <w:r>
        <w:rPr>
          <w:rFonts w:eastAsia="Calibri"/>
          <w:sz w:val="26"/>
          <w:szCs w:val="26"/>
          <w:lang w:val="vi-VN"/>
        </w:rPr>
        <w:t xml:space="preserve"> </w:t>
      </w:r>
      <w:r w:rsidRPr="006301A0">
        <w:rPr>
          <w:rFonts w:eastAsia="Calibri"/>
          <w:sz w:val="26"/>
          <w:szCs w:val="26"/>
          <w:lang w:val="vi-VN"/>
        </w:rPr>
        <w:t>khí</w:t>
      </w:r>
      <w:r>
        <w:rPr>
          <w:rFonts w:eastAsia="Calibri"/>
          <w:sz w:val="26"/>
          <w:szCs w:val="26"/>
          <w:lang w:val="vi-VN"/>
        </w:rPr>
        <w:t xml:space="preserve"> </w:t>
      </w:r>
      <w:r w:rsidRPr="006301A0">
        <w:rPr>
          <w:rFonts w:eastAsia="Calibri"/>
          <w:sz w:val="26"/>
          <w:szCs w:val="26"/>
          <w:lang w:val="vi-VN"/>
        </w:rPr>
        <w:t>d</w:t>
      </w:r>
      <w:r w:rsidRPr="006301A0">
        <w:rPr>
          <w:rFonts w:eastAsia="Calibri"/>
          <w:sz w:val="26"/>
          <w:szCs w:val="26"/>
          <w:lang w:val="vi-VN"/>
        </w:rPr>
        <w:softHyphen/>
        <w:t>ưới</w:t>
      </w:r>
      <w:r>
        <w:rPr>
          <w:rFonts w:eastAsia="Calibri"/>
          <w:sz w:val="26"/>
          <w:szCs w:val="26"/>
          <w:lang w:val="vi-VN"/>
        </w:rPr>
        <w:t xml:space="preserve"> </w:t>
      </w:r>
      <w:r w:rsidR="004226CA">
        <w:rPr>
          <w:rFonts w:eastAsia="Calibri"/>
          <w:sz w:val="26"/>
          <w:szCs w:val="26"/>
        </w:rPr>
        <w:t xml:space="preserve">tác </w:t>
      </w:r>
      <w:r w:rsidRPr="006301A0">
        <w:rPr>
          <w:rFonts w:eastAsia="Calibri"/>
          <w:sz w:val="26"/>
          <w:szCs w:val="26"/>
          <w:lang w:val="vi-VN"/>
        </w:rPr>
        <w:t>động</w:t>
      </w:r>
      <w:r>
        <w:rPr>
          <w:rFonts w:eastAsia="Calibri"/>
          <w:sz w:val="26"/>
          <w:szCs w:val="26"/>
          <w:lang w:val="vi-VN"/>
        </w:rPr>
        <w:t xml:space="preserve"> </w:t>
      </w:r>
      <w:r w:rsidRPr="006301A0">
        <w:rPr>
          <w:rFonts w:eastAsia="Calibri"/>
          <w:sz w:val="26"/>
          <w:szCs w:val="26"/>
          <w:lang w:val="vi-VN"/>
        </w:rPr>
        <w:t>điều</w:t>
      </w:r>
      <w:r>
        <w:rPr>
          <w:rFonts w:eastAsia="Calibri"/>
          <w:sz w:val="26"/>
          <w:szCs w:val="26"/>
          <w:lang w:val="vi-VN"/>
        </w:rPr>
        <w:t xml:space="preserve"> </w:t>
      </w:r>
      <w:r w:rsidRPr="006301A0">
        <w:rPr>
          <w:rFonts w:eastAsia="Calibri"/>
          <w:sz w:val="26"/>
          <w:szCs w:val="26"/>
          <w:lang w:val="vi-VN"/>
        </w:rPr>
        <w:t>kiện</w:t>
      </w:r>
      <w:r>
        <w:rPr>
          <w:rFonts w:eastAsia="Calibri"/>
          <w:sz w:val="26"/>
          <w:szCs w:val="26"/>
          <w:lang w:val="vi-VN"/>
        </w:rPr>
        <w:t xml:space="preserve"> </w:t>
      </w:r>
      <w:r w:rsidRPr="006301A0">
        <w:rPr>
          <w:rFonts w:eastAsia="Calibri"/>
          <w:sz w:val="26"/>
          <w:szCs w:val="26"/>
          <w:lang w:val="vi-VN"/>
        </w:rPr>
        <w:t>nhiệt</w:t>
      </w:r>
      <w:r>
        <w:rPr>
          <w:rFonts w:eastAsia="Calibri"/>
          <w:sz w:val="26"/>
          <w:szCs w:val="26"/>
          <w:lang w:val="vi-VN"/>
        </w:rPr>
        <w:t xml:space="preserve"> </w:t>
      </w:r>
      <w:r w:rsidRPr="006301A0">
        <w:rPr>
          <w:rFonts w:eastAsia="Calibri"/>
          <w:sz w:val="26"/>
          <w:szCs w:val="26"/>
          <w:lang w:val="vi-VN"/>
        </w:rPr>
        <w:t>độ</w:t>
      </w:r>
      <w:r>
        <w:rPr>
          <w:rFonts w:eastAsia="Calibri"/>
          <w:sz w:val="26"/>
          <w:szCs w:val="26"/>
          <w:lang w:val="vi-VN"/>
        </w:rPr>
        <w:t xml:space="preserve"> </w:t>
      </w:r>
      <w:r w:rsidRPr="006301A0">
        <w:rPr>
          <w:rFonts w:eastAsia="Calibri"/>
          <w:sz w:val="26"/>
          <w:szCs w:val="26"/>
          <w:lang w:val="vi-VN"/>
        </w:rPr>
        <w:t>và</w:t>
      </w:r>
      <w:r>
        <w:rPr>
          <w:rFonts w:eastAsia="Calibri"/>
          <w:sz w:val="26"/>
          <w:szCs w:val="26"/>
          <w:lang w:val="vi-VN"/>
        </w:rPr>
        <w:t xml:space="preserve"> </w:t>
      </w:r>
      <w:r w:rsidRPr="006301A0">
        <w:rPr>
          <w:rFonts w:eastAsia="Calibri"/>
          <w:sz w:val="26"/>
          <w:szCs w:val="26"/>
          <w:lang w:val="vi-VN"/>
        </w:rPr>
        <w:t>áp</w:t>
      </w:r>
      <w:r>
        <w:rPr>
          <w:rFonts w:eastAsia="Calibri"/>
          <w:sz w:val="26"/>
          <w:szCs w:val="26"/>
          <w:lang w:val="vi-VN"/>
        </w:rPr>
        <w:t xml:space="preserve"> </w:t>
      </w:r>
      <w:r w:rsidRPr="006301A0">
        <w:rPr>
          <w:rFonts w:eastAsia="Calibri"/>
          <w:sz w:val="26"/>
          <w:szCs w:val="26"/>
          <w:lang w:val="vi-VN"/>
        </w:rPr>
        <w:t>suất</w:t>
      </w:r>
      <w:r>
        <w:rPr>
          <w:rFonts w:eastAsia="Calibri"/>
          <w:sz w:val="26"/>
          <w:szCs w:val="26"/>
          <w:lang w:val="vi-VN"/>
        </w:rPr>
        <w:t xml:space="preserve"> </w:t>
      </w:r>
      <w:r w:rsidRPr="006301A0">
        <w:rPr>
          <w:rFonts w:eastAsia="Calibri"/>
          <w:sz w:val="26"/>
          <w:szCs w:val="26"/>
          <w:lang w:val="vi-VN"/>
        </w:rPr>
        <w:t>bình</w:t>
      </w:r>
      <w:r>
        <w:rPr>
          <w:rFonts w:eastAsia="Calibri"/>
          <w:sz w:val="26"/>
          <w:szCs w:val="26"/>
          <w:lang w:val="vi-VN"/>
        </w:rPr>
        <w:t xml:space="preserve"> </w:t>
      </w:r>
      <w:r w:rsidRPr="006301A0">
        <w:rPr>
          <w:rFonts w:eastAsia="Calibri"/>
          <w:sz w:val="26"/>
          <w:szCs w:val="26"/>
          <w:lang w:val="vi-VN"/>
        </w:rPr>
        <w:t>thường</w:t>
      </w:r>
      <w:r>
        <w:rPr>
          <w:rFonts w:eastAsia="Calibri"/>
          <w:sz w:val="26"/>
          <w:szCs w:val="26"/>
          <w:lang w:val="vi-VN"/>
        </w:rPr>
        <w:t xml:space="preserve"> </w:t>
      </w:r>
      <w:r w:rsidRPr="006301A0">
        <w:rPr>
          <w:rFonts w:eastAsia="Calibri"/>
          <w:sz w:val="26"/>
          <w:szCs w:val="26"/>
          <w:lang w:val="vi-VN"/>
        </w:rPr>
        <w:t>như</w:t>
      </w:r>
      <w:r w:rsidRPr="006301A0">
        <w:rPr>
          <w:rFonts w:eastAsia="Calibri"/>
          <w:sz w:val="26"/>
          <w:szCs w:val="26"/>
          <w:lang w:val="vi-VN"/>
        </w:rPr>
        <w:softHyphen/>
        <w:t>ng</w:t>
      </w:r>
      <w:r>
        <w:rPr>
          <w:rFonts w:eastAsia="Calibri"/>
          <w:sz w:val="26"/>
          <w:szCs w:val="26"/>
          <w:lang w:val="vi-VN"/>
        </w:rPr>
        <w:t xml:space="preserve"> </w:t>
      </w:r>
      <w:r w:rsidRPr="006301A0">
        <w:rPr>
          <w:rFonts w:eastAsia="Calibri"/>
          <w:sz w:val="26"/>
          <w:szCs w:val="26"/>
          <w:lang w:val="vi-VN"/>
        </w:rPr>
        <w:t>đ</w:t>
      </w:r>
      <w:r w:rsidRPr="006301A0">
        <w:rPr>
          <w:rFonts w:eastAsia="Calibri"/>
          <w:sz w:val="26"/>
          <w:szCs w:val="26"/>
          <w:lang w:val="vi-VN"/>
        </w:rPr>
        <w:softHyphen/>
        <w:t>ược</w:t>
      </w:r>
      <w:r>
        <w:rPr>
          <w:rFonts w:eastAsia="Calibri"/>
          <w:sz w:val="26"/>
          <w:szCs w:val="26"/>
          <w:lang w:val="vi-VN"/>
        </w:rPr>
        <w:t xml:space="preserve"> </w:t>
      </w:r>
      <w:r w:rsidRPr="006301A0">
        <w:rPr>
          <w:rFonts w:eastAsia="Calibri"/>
          <w:sz w:val="26"/>
          <w:szCs w:val="26"/>
          <w:lang w:val="vi-VN"/>
        </w:rPr>
        <w:t>hoá</w:t>
      </w:r>
      <w:r>
        <w:rPr>
          <w:rFonts w:eastAsia="Calibri"/>
          <w:sz w:val="26"/>
          <w:szCs w:val="26"/>
          <w:lang w:val="vi-VN"/>
        </w:rPr>
        <w:t xml:space="preserve"> </w:t>
      </w:r>
      <w:r w:rsidRPr="006301A0">
        <w:rPr>
          <w:rFonts w:eastAsia="Calibri"/>
          <w:sz w:val="26"/>
          <w:szCs w:val="26"/>
          <w:lang w:val="vi-VN"/>
        </w:rPr>
        <w:t>lỏng</w:t>
      </w:r>
      <w:r>
        <w:rPr>
          <w:rFonts w:eastAsia="Calibri"/>
          <w:sz w:val="26"/>
          <w:szCs w:val="26"/>
          <w:lang w:val="vi-VN"/>
        </w:rPr>
        <w:t xml:space="preserve"> </w:t>
      </w:r>
      <w:r w:rsidRPr="006301A0">
        <w:rPr>
          <w:rFonts w:eastAsia="Calibri"/>
          <w:sz w:val="26"/>
          <w:szCs w:val="26"/>
          <w:lang w:val="vi-VN"/>
        </w:rPr>
        <w:t>bằng</w:t>
      </w:r>
      <w:r>
        <w:rPr>
          <w:rFonts w:eastAsia="Calibri"/>
          <w:sz w:val="26"/>
          <w:szCs w:val="26"/>
          <w:lang w:val="vi-VN"/>
        </w:rPr>
        <w:t xml:space="preserve"> </w:t>
      </w:r>
      <w:r w:rsidRPr="006301A0">
        <w:rPr>
          <w:rFonts w:eastAsia="Calibri"/>
          <w:sz w:val="26"/>
          <w:szCs w:val="26"/>
          <w:lang w:val="vi-VN"/>
        </w:rPr>
        <w:t>cách</w:t>
      </w:r>
      <w:r>
        <w:rPr>
          <w:rFonts w:eastAsia="Calibri"/>
          <w:sz w:val="26"/>
          <w:szCs w:val="26"/>
          <w:lang w:val="vi-VN"/>
        </w:rPr>
        <w:t xml:space="preserve"> </w:t>
      </w:r>
      <w:r w:rsidRPr="006301A0">
        <w:rPr>
          <w:rFonts w:eastAsia="Calibri"/>
          <w:sz w:val="26"/>
          <w:szCs w:val="26"/>
          <w:lang w:val="vi-VN"/>
        </w:rPr>
        <w:t>nén</w:t>
      </w:r>
      <w:r>
        <w:rPr>
          <w:rFonts w:eastAsia="Calibri"/>
          <w:sz w:val="26"/>
          <w:szCs w:val="26"/>
          <w:lang w:val="vi-VN"/>
        </w:rPr>
        <w:t xml:space="preserve"> </w:t>
      </w:r>
      <w:r w:rsidRPr="006301A0">
        <w:rPr>
          <w:rFonts w:eastAsia="Calibri"/>
          <w:sz w:val="26"/>
          <w:szCs w:val="26"/>
          <w:lang w:val="vi-VN"/>
        </w:rPr>
        <w:t>hoặc</w:t>
      </w:r>
      <w:r>
        <w:rPr>
          <w:rFonts w:eastAsia="Calibri"/>
          <w:sz w:val="26"/>
          <w:szCs w:val="26"/>
          <w:lang w:val="vi-VN"/>
        </w:rPr>
        <w:t xml:space="preserve"> </w:t>
      </w:r>
      <w:r w:rsidRPr="006301A0">
        <w:rPr>
          <w:rFonts w:eastAsia="Calibri"/>
          <w:sz w:val="26"/>
          <w:szCs w:val="26"/>
          <w:lang w:val="vi-VN"/>
        </w:rPr>
        <w:t>làm</w:t>
      </w:r>
      <w:r>
        <w:rPr>
          <w:rFonts w:eastAsia="Calibri"/>
          <w:sz w:val="26"/>
          <w:szCs w:val="26"/>
          <w:lang w:val="vi-VN"/>
        </w:rPr>
        <w:t xml:space="preserve"> </w:t>
      </w:r>
      <w:r w:rsidRPr="006301A0">
        <w:rPr>
          <w:rFonts w:eastAsia="Calibri"/>
          <w:sz w:val="26"/>
          <w:szCs w:val="26"/>
          <w:lang w:val="vi-VN"/>
        </w:rPr>
        <w:t>lạnh</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dễ</w:t>
      </w:r>
      <w:r>
        <w:rPr>
          <w:rFonts w:eastAsia="Calibri"/>
          <w:sz w:val="26"/>
          <w:szCs w:val="26"/>
          <w:lang w:val="vi-VN"/>
        </w:rPr>
        <w:t xml:space="preserve"> </w:t>
      </w:r>
      <w:r w:rsidRPr="006301A0">
        <w:rPr>
          <w:rFonts w:eastAsia="Calibri"/>
          <w:sz w:val="26"/>
          <w:szCs w:val="26"/>
          <w:lang w:val="vi-VN"/>
        </w:rPr>
        <w:t>dàng</w:t>
      </w:r>
      <w:r>
        <w:rPr>
          <w:rFonts w:eastAsia="Calibri"/>
          <w:sz w:val="26"/>
          <w:szCs w:val="26"/>
          <w:lang w:val="vi-VN"/>
        </w:rPr>
        <w:t xml:space="preserve"> </w:t>
      </w:r>
      <w:r w:rsidRPr="006301A0">
        <w:rPr>
          <w:rFonts w:eastAsia="Calibri"/>
          <w:sz w:val="26"/>
          <w:szCs w:val="26"/>
          <w:lang w:val="vi-VN"/>
        </w:rPr>
        <w:t>bảo</w:t>
      </w:r>
      <w:r>
        <w:rPr>
          <w:rFonts w:eastAsia="Calibri"/>
          <w:sz w:val="26"/>
          <w:szCs w:val="26"/>
          <w:lang w:val="vi-VN"/>
        </w:rPr>
        <w:t xml:space="preserve"> </w:t>
      </w:r>
      <w:r w:rsidRPr="006301A0">
        <w:rPr>
          <w:rFonts w:eastAsia="Calibri"/>
          <w:sz w:val="26"/>
          <w:szCs w:val="26"/>
          <w:lang w:val="vi-VN"/>
        </w:rPr>
        <w:t>quản</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kho,</w:t>
      </w:r>
      <w:r>
        <w:rPr>
          <w:rFonts w:eastAsia="Calibri"/>
          <w:sz w:val="26"/>
          <w:szCs w:val="26"/>
          <w:lang w:val="vi-VN"/>
        </w:rPr>
        <w:t xml:space="preserve"> </w:t>
      </w:r>
      <w:r w:rsidRPr="006301A0">
        <w:rPr>
          <w:rFonts w:eastAsia="Calibri"/>
          <w:sz w:val="26"/>
          <w:szCs w:val="26"/>
          <w:lang w:val="vi-VN"/>
        </w:rPr>
        <w:t>xách</w:t>
      </w:r>
      <w:r>
        <w:rPr>
          <w:rFonts w:eastAsia="Calibri"/>
          <w:sz w:val="26"/>
          <w:szCs w:val="26"/>
          <w:lang w:val="vi-VN"/>
        </w:rPr>
        <w:t xml:space="preserve"> </w:t>
      </w:r>
      <w:r w:rsidRPr="006301A0">
        <w:rPr>
          <w:rFonts w:eastAsia="Calibri"/>
          <w:sz w:val="26"/>
          <w:szCs w:val="26"/>
          <w:lang w:val="vi-VN"/>
        </w:rPr>
        <w:t>tay</w:t>
      </w:r>
      <w:r>
        <w:rPr>
          <w:rFonts w:eastAsia="Calibri"/>
          <w:sz w:val="26"/>
          <w:szCs w:val="26"/>
          <w:lang w:val="vi-VN"/>
        </w:rPr>
        <w:t xml:space="preserve"> </w:t>
      </w:r>
      <w:r w:rsidRPr="006301A0">
        <w:rPr>
          <w:rFonts w:eastAsia="Calibri"/>
          <w:sz w:val="26"/>
          <w:szCs w:val="26"/>
          <w:lang w:val="vi-VN"/>
        </w:rPr>
        <w:t>hay</w:t>
      </w:r>
      <w:r>
        <w:rPr>
          <w:rFonts w:eastAsia="Calibri"/>
          <w:sz w:val="26"/>
          <w:szCs w:val="26"/>
          <w:lang w:val="vi-VN"/>
        </w:rPr>
        <w:t xml:space="preserve"> </w:t>
      </w:r>
      <w:r w:rsidRPr="006301A0">
        <w:rPr>
          <w:rFonts w:eastAsia="Calibri"/>
          <w:sz w:val="26"/>
          <w:szCs w:val="26"/>
          <w:lang w:val="vi-VN"/>
        </w:rPr>
        <w:t>vận</w:t>
      </w:r>
      <w:r>
        <w:rPr>
          <w:rFonts w:eastAsia="Calibri"/>
          <w:sz w:val="26"/>
          <w:szCs w:val="26"/>
          <w:lang w:val="vi-VN"/>
        </w:rPr>
        <w:t xml:space="preserve"> </w:t>
      </w:r>
      <w:r w:rsidRPr="006301A0">
        <w:rPr>
          <w:rFonts w:eastAsia="Calibri"/>
          <w:sz w:val="26"/>
          <w:szCs w:val="26"/>
          <w:lang w:val="vi-VN"/>
        </w:rPr>
        <w:t>chuyển.</w:t>
      </w:r>
      <w:r>
        <w:rPr>
          <w:rFonts w:eastAsia="Calibri"/>
          <w:sz w:val="26"/>
          <w:szCs w:val="26"/>
          <w:lang w:val="vi-VN"/>
        </w:rPr>
        <w:t xml:space="preserve"> </w:t>
      </w:r>
      <w:r w:rsidRPr="006301A0">
        <w:rPr>
          <w:rFonts w:eastAsia="Calibri"/>
          <w:sz w:val="26"/>
          <w:szCs w:val="26"/>
          <w:lang w:val="vi-VN"/>
        </w:rPr>
        <w:t>LPG</w:t>
      </w:r>
      <w:r>
        <w:rPr>
          <w:rFonts w:eastAsia="Calibri"/>
          <w:sz w:val="26"/>
          <w:szCs w:val="26"/>
          <w:lang w:val="vi-VN"/>
        </w:rPr>
        <w:t xml:space="preserve"> </w:t>
      </w:r>
      <w:r w:rsidRPr="006301A0">
        <w:rPr>
          <w:rFonts w:eastAsia="Calibri"/>
          <w:sz w:val="26"/>
          <w:szCs w:val="26"/>
          <w:lang w:val="vi-VN"/>
        </w:rPr>
        <w:t>tồn</w:t>
      </w:r>
      <w:r>
        <w:rPr>
          <w:rFonts w:eastAsia="Calibri"/>
          <w:sz w:val="26"/>
          <w:szCs w:val="26"/>
          <w:lang w:val="vi-VN"/>
        </w:rPr>
        <w:t xml:space="preserve"> </w:t>
      </w:r>
      <w:r w:rsidRPr="006301A0">
        <w:rPr>
          <w:rFonts w:eastAsia="Calibri"/>
          <w:sz w:val="26"/>
          <w:szCs w:val="26"/>
          <w:lang w:val="vi-VN"/>
        </w:rPr>
        <w:t>tại</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thiên</w:t>
      </w:r>
      <w:r>
        <w:rPr>
          <w:rFonts w:eastAsia="Calibri"/>
          <w:sz w:val="26"/>
          <w:szCs w:val="26"/>
          <w:lang w:val="vi-VN"/>
        </w:rPr>
        <w:t xml:space="preserve"> </w:t>
      </w:r>
      <w:r w:rsidRPr="006301A0">
        <w:rPr>
          <w:rFonts w:eastAsia="Calibri"/>
          <w:sz w:val="26"/>
          <w:szCs w:val="26"/>
          <w:lang w:val="vi-VN"/>
        </w:rPr>
        <w:t>nhiên</w:t>
      </w:r>
      <w:r>
        <w:rPr>
          <w:rFonts w:eastAsia="Calibri"/>
          <w:sz w:val="26"/>
          <w:szCs w:val="26"/>
          <w:lang w:val="vi-VN"/>
        </w:rPr>
        <w:t xml:space="preserve"> </w:t>
      </w:r>
      <w:r w:rsidRPr="006301A0">
        <w:rPr>
          <w:rFonts w:eastAsia="Calibri"/>
          <w:sz w:val="26"/>
          <w:szCs w:val="26"/>
          <w:lang w:val="vi-VN"/>
        </w:rPr>
        <w:t>ở</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mỏ</w:t>
      </w:r>
      <w:r>
        <w:rPr>
          <w:rFonts w:eastAsia="Calibri"/>
          <w:sz w:val="26"/>
          <w:szCs w:val="26"/>
          <w:lang w:val="vi-VN"/>
        </w:rPr>
        <w:t xml:space="preserve"> </w:t>
      </w:r>
      <w:r w:rsidRPr="006301A0">
        <w:rPr>
          <w:rFonts w:eastAsia="Calibri"/>
          <w:sz w:val="26"/>
          <w:szCs w:val="26"/>
          <w:lang w:val="vi-VN"/>
        </w:rPr>
        <w:t>dầu</w:t>
      </w:r>
      <w:r>
        <w:rPr>
          <w:rFonts w:eastAsia="Calibri"/>
          <w:sz w:val="26"/>
          <w:szCs w:val="26"/>
          <w:lang w:val="vi-VN"/>
        </w:rPr>
        <w:t xml:space="preserve"> </w:t>
      </w:r>
      <w:r w:rsidRPr="006301A0">
        <w:rPr>
          <w:rFonts w:eastAsia="Calibri"/>
          <w:sz w:val="26"/>
          <w:szCs w:val="26"/>
          <w:lang w:val="vi-VN"/>
        </w:rPr>
        <w:t>hoặc</w:t>
      </w:r>
      <w:r>
        <w:rPr>
          <w:rFonts w:eastAsia="Calibri"/>
          <w:sz w:val="26"/>
          <w:szCs w:val="26"/>
          <w:lang w:val="vi-VN"/>
        </w:rPr>
        <w:t xml:space="preserve"> </w:t>
      </w:r>
      <w:r w:rsidRPr="006301A0">
        <w:rPr>
          <w:rFonts w:eastAsia="Calibri"/>
          <w:sz w:val="26"/>
          <w:szCs w:val="26"/>
          <w:lang w:val="vi-VN"/>
        </w:rPr>
        <w:t>mỏ</w:t>
      </w:r>
      <w:r>
        <w:rPr>
          <w:rFonts w:eastAsia="Calibri"/>
          <w:sz w:val="26"/>
          <w:szCs w:val="26"/>
          <w:lang w:val="vi-VN"/>
        </w:rPr>
        <w:t xml:space="preserve"> </w:t>
      </w:r>
      <w:r w:rsidRPr="006301A0">
        <w:rPr>
          <w:rFonts w:eastAsia="Calibri"/>
          <w:sz w:val="26"/>
          <w:szCs w:val="26"/>
          <w:lang w:val="vi-VN"/>
        </w:rPr>
        <w:t>khí</w:t>
      </w:r>
      <w:r>
        <w:rPr>
          <w:rFonts w:eastAsia="Calibri"/>
          <w:sz w:val="26"/>
          <w:szCs w:val="26"/>
          <w:lang w:val="vi-VN"/>
        </w:rPr>
        <w:t xml:space="preserve"> </w:t>
      </w:r>
      <w:r w:rsidRPr="006301A0">
        <w:rPr>
          <w:rFonts w:eastAsia="Calibri"/>
          <w:sz w:val="26"/>
          <w:szCs w:val="26"/>
          <w:lang w:val="vi-VN"/>
        </w:rPr>
        <w:t>dầu</w:t>
      </w:r>
      <w:r>
        <w:rPr>
          <w:rFonts w:eastAsia="Calibri"/>
          <w:sz w:val="26"/>
          <w:szCs w:val="26"/>
          <w:lang w:val="vi-VN"/>
        </w:rPr>
        <w:t xml:space="preserve"> </w:t>
      </w:r>
      <w:r w:rsidRPr="006301A0">
        <w:rPr>
          <w:rFonts w:eastAsia="Calibri"/>
          <w:sz w:val="26"/>
          <w:szCs w:val="26"/>
          <w:lang w:val="vi-VN"/>
        </w:rPr>
        <w:t>và</w:t>
      </w:r>
      <w:r>
        <w:rPr>
          <w:rFonts w:eastAsia="Calibri"/>
          <w:sz w:val="26"/>
          <w:szCs w:val="26"/>
          <w:lang w:val="vi-VN"/>
        </w:rPr>
        <w:t xml:space="preserve"> </w:t>
      </w:r>
      <w:r w:rsidRPr="006301A0">
        <w:rPr>
          <w:rFonts w:eastAsia="Calibri"/>
          <w:sz w:val="26"/>
          <w:szCs w:val="26"/>
          <w:lang w:val="vi-VN"/>
        </w:rPr>
        <w:t>cũng</w:t>
      </w:r>
      <w:r>
        <w:rPr>
          <w:rFonts w:eastAsia="Calibri"/>
          <w:sz w:val="26"/>
          <w:szCs w:val="26"/>
          <w:lang w:val="vi-VN"/>
        </w:rPr>
        <w:t xml:space="preserve"> </w:t>
      </w:r>
      <w:r w:rsidRPr="006301A0">
        <w:rPr>
          <w:rFonts w:eastAsia="Calibri"/>
          <w:sz w:val="26"/>
          <w:szCs w:val="26"/>
          <w:lang w:val="vi-VN"/>
        </w:rPr>
        <w:t>có</w:t>
      </w:r>
      <w:r>
        <w:rPr>
          <w:rFonts w:eastAsia="Calibri"/>
          <w:sz w:val="26"/>
          <w:szCs w:val="26"/>
          <w:lang w:val="vi-VN"/>
        </w:rPr>
        <w:t xml:space="preserve"> </w:t>
      </w:r>
      <w:r w:rsidRPr="006301A0">
        <w:rPr>
          <w:rFonts w:eastAsia="Calibri"/>
          <w:sz w:val="26"/>
          <w:szCs w:val="26"/>
          <w:lang w:val="vi-VN"/>
        </w:rPr>
        <w:t>thể</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xuất</w:t>
      </w:r>
      <w:r>
        <w:rPr>
          <w:rFonts w:eastAsia="Calibri"/>
          <w:sz w:val="26"/>
          <w:szCs w:val="26"/>
          <w:lang w:val="vi-VN"/>
        </w:rPr>
        <w:t xml:space="preserve"> </w:t>
      </w:r>
      <w:r w:rsidRPr="006301A0">
        <w:rPr>
          <w:rFonts w:eastAsia="Calibri"/>
          <w:sz w:val="26"/>
          <w:szCs w:val="26"/>
          <w:lang w:val="vi-VN"/>
        </w:rPr>
        <w:t>ở</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nhà</w:t>
      </w:r>
      <w:r>
        <w:rPr>
          <w:rFonts w:eastAsia="Calibri"/>
          <w:sz w:val="26"/>
          <w:szCs w:val="26"/>
          <w:lang w:val="vi-VN"/>
        </w:rPr>
        <w:t xml:space="preserve"> </w:t>
      </w:r>
      <w:r w:rsidRPr="006301A0">
        <w:rPr>
          <w:rFonts w:eastAsia="Calibri"/>
          <w:sz w:val="26"/>
          <w:szCs w:val="26"/>
          <w:lang w:val="vi-VN"/>
        </w:rPr>
        <w:t>máy</w:t>
      </w:r>
      <w:r>
        <w:rPr>
          <w:rFonts w:eastAsia="Calibri"/>
          <w:sz w:val="26"/>
          <w:szCs w:val="26"/>
          <w:lang w:val="vi-VN"/>
        </w:rPr>
        <w:t xml:space="preserve"> </w:t>
      </w:r>
      <w:r w:rsidRPr="006301A0">
        <w:rPr>
          <w:rFonts w:eastAsia="Calibri"/>
          <w:sz w:val="26"/>
          <w:szCs w:val="26"/>
          <w:lang w:val="vi-VN"/>
        </w:rPr>
        <w:t>lọc</w:t>
      </w:r>
      <w:r>
        <w:rPr>
          <w:rFonts w:eastAsia="Calibri"/>
          <w:sz w:val="26"/>
          <w:szCs w:val="26"/>
          <w:lang w:val="vi-VN"/>
        </w:rPr>
        <w:t xml:space="preserve"> </w:t>
      </w:r>
      <w:r w:rsidRPr="006301A0">
        <w:rPr>
          <w:rFonts w:eastAsia="Calibri"/>
          <w:sz w:val="26"/>
          <w:szCs w:val="26"/>
          <w:lang w:val="vi-VN"/>
        </w:rPr>
        <w:t>dầu</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quá</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chưng</w:t>
      </w:r>
      <w:r>
        <w:rPr>
          <w:rFonts w:eastAsia="Calibri"/>
          <w:sz w:val="26"/>
          <w:szCs w:val="26"/>
          <w:lang w:val="vi-VN"/>
        </w:rPr>
        <w:t xml:space="preserve"> </w:t>
      </w:r>
      <w:r w:rsidRPr="006301A0">
        <w:rPr>
          <w:rFonts w:eastAsia="Calibri"/>
          <w:sz w:val="26"/>
          <w:szCs w:val="26"/>
          <w:lang w:val="vi-VN"/>
        </w:rPr>
        <w:t>cất</w:t>
      </w:r>
      <w:r>
        <w:rPr>
          <w:rFonts w:eastAsia="Calibri"/>
          <w:sz w:val="26"/>
          <w:szCs w:val="26"/>
          <w:lang w:val="vi-VN"/>
        </w:rPr>
        <w:t xml:space="preserve"> </w:t>
      </w:r>
      <w:r w:rsidRPr="006301A0">
        <w:rPr>
          <w:rFonts w:eastAsia="Calibri"/>
          <w:sz w:val="26"/>
          <w:szCs w:val="26"/>
          <w:lang w:val="vi-VN"/>
        </w:rPr>
        <w:t>dầu</w:t>
      </w:r>
      <w:r>
        <w:rPr>
          <w:rFonts w:eastAsia="Calibri"/>
          <w:sz w:val="26"/>
          <w:szCs w:val="26"/>
          <w:lang w:val="vi-VN"/>
        </w:rPr>
        <w:t xml:space="preserve"> </w:t>
      </w:r>
      <w:r w:rsidRPr="006301A0">
        <w:rPr>
          <w:rFonts w:eastAsia="Calibri"/>
          <w:sz w:val="26"/>
          <w:szCs w:val="26"/>
          <w:lang w:val="vi-VN"/>
        </w:rPr>
        <w:t>thô.</w:t>
      </w:r>
    </w:p>
    <w:p w:rsidR="006301A0" w:rsidRPr="006301A0" w:rsidRDefault="006301A0" w:rsidP="006301A0">
      <w:pPr>
        <w:spacing w:before="120" w:after="120" w:line="288" w:lineRule="auto"/>
        <w:ind w:firstLine="567"/>
        <w:jc w:val="both"/>
        <w:rPr>
          <w:rFonts w:eastAsia="Calibri"/>
          <w:sz w:val="26"/>
          <w:szCs w:val="26"/>
          <w:lang w:val="vi-VN"/>
        </w:rPr>
      </w:pPr>
      <w:r w:rsidRPr="006301A0">
        <w:rPr>
          <w:rFonts w:eastAsia="Calibri"/>
          <w:b/>
          <w:bCs/>
          <w:i/>
          <w:sz w:val="26"/>
          <w:szCs w:val="26"/>
          <w:lang w:val="vi-VN"/>
        </w:rPr>
        <w:lastRenderedPageBreak/>
        <w:t>Khí</w:t>
      </w:r>
      <w:r>
        <w:rPr>
          <w:rFonts w:eastAsia="Calibri"/>
          <w:b/>
          <w:bCs/>
          <w:i/>
          <w:sz w:val="26"/>
          <w:szCs w:val="26"/>
          <w:lang w:val="vi-VN"/>
        </w:rPr>
        <w:t xml:space="preserve"> </w:t>
      </w:r>
      <w:r w:rsidRPr="006301A0">
        <w:rPr>
          <w:rFonts w:eastAsia="Calibri"/>
          <w:b/>
          <w:bCs/>
          <w:i/>
          <w:sz w:val="26"/>
          <w:szCs w:val="26"/>
          <w:lang w:val="vi-VN"/>
        </w:rPr>
        <w:t>thiên</w:t>
      </w:r>
      <w:r>
        <w:rPr>
          <w:rFonts w:eastAsia="Calibri"/>
          <w:b/>
          <w:bCs/>
          <w:i/>
          <w:sz w:val="26"/>
          <w:szCs w:val="26"/>
          <w:lang w:val="vi-VN"/>
        </w:rPr>
        <w:t xml:space="preserve"> </w:t>
      </w:r>
      <w:r w:rsidRPr="006301A0">
        <w:rPr>
          <w:rFonts w:eastAsia="Calibri"/>
          <w:b/>
          <w:bCs/>
          <w:i/>
          <w:sz w:val="26"/>
          <w:szCs w:val="26"/>
          <w:lang w:val="vi-VN"/>
        </w:rPr>
        <w:t>nhiên</w:t>
      </w:r>
      <w:r w:rsidRPr="006301A0">
        <w:rPr>
          <w:rFonts w:eastAsia="Calibri"/>
          <w:b/>
          <w:sz w:val="26"/>
          <w:szCs w:val="26"/>
          <w:lang w:val="vi-VN"/>
        </w:rPr>
        <w:t>:</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một</w:t>
      </w:r>
      <w:r>
        <w:rPr>
          <w:rFonts w:eastAsia="Calibri"/>
          <w:sz w:val="26"/>
          <w:szCs w:val="26"/>
          <w:lang w:val="vi-VN"/>
        </w:rPr>
        <w:t xml:space="preserve"> </w:t>
      </w:r>
      <w:r w:rsidRPr="006301A0">
        <w:rPr>
          <w:rFonts w:eastAsia="Calibri"/>
          <w:sz w:val="26"/>
          <w:szCs w:val="26"/>
          <w:lang w:val="vi-VN"/>
        </w:rPr>
        <w:t>loại</w:t>
      </w:r>
      <w:r>
        <w:rPr>
          <w:rFonts w:eastAsia="Calibri"/>
          <w:sz w:val="26"/>
          <w:szCs w:val="26"/>
          <w:lang w:val="vi-VN"/>
        </w:rPr>
        <w:t xml:space="preserve"> </w:t>
      </w:r>
      <w:r w:rsidRPr="006301A0">
        <w:rPr>
          <w:rFonts w:eastAsia="Calibri"/>
          <w:sz w:val="26"/>
          <w:szCs w:val="26"/>
          <w:lang w:val="vi-VN"/>
        </w:rPr>
        <w:t>khí</w:t>
      </w:r>
      <w:r>
        <w:rPr>
          <w:rFonts w:eastAsia="Calibri"/>
          <w:sz w:val="26"/>
          <w:szCs w:val="26"/>
          <w:lang w:val="vi-VN"/>
        </w:rPr>
        <w:t xml:space="preserve"> </w:t>
      </w:r>
      <w:r w:rsidRPr="006301A0">
        <w:rPr>
          <w:rFonts w:eastAsia="Calibri"/>
          <w:sz w:val="26"/>
          <w:szCs w:val="26"/>
          <w:lang w:val="vi-VN"/>
        </w:rPr>
        <w:t>không</w:t>
      </w:r>
      <w:r>
        <w:rPr>
          <w:rFonts w:eastAsia="Calibri"/>
          <w:sz w:val="26"/>
          <w:szCs w:val="26"/>
          <w:lang w:val="vi-VN"/>
        </w:rPr>
        <w:t xml:space="preserve"> </w:t>
      </w:r>
      <w:r w:rsidRPr="006301A0">
        <w:rPr>
          <w:rFonts w:eastAsia="Calibri"/>
          <w:sz w:val="26"/>
          <w:szCs w:val="26"/>
          <w:lang w:val="vi-VN"/>
        </w:rPr>
        <w:t>màu</w:t>
      </w:r>
      <w:r>
        <w:rPr>
          <w:rFonts w:eastAsia="Calibri"/>
          <w:sz w:val="26"/>
          <w:szCs w:val="26"/>
          <w:lang w:val="vi-VN"/>
        </w:rPr>
        <w:t xml:space="preserve"> </w:t>
      </w:r>
      <w:r w:rsidRPr="006301A0">
        <w:rPr>
          <w:rFonts w:eastAsia="Calibri"/>
          <w:sz w:val="26"/>
          <w:szCs w:val="26"/>
          <w:lang w:val="vi-VN"/>
        </w:rPr>
        <w:t>sắc,</w:t>
      </w:r>
      <w:r>
        <w:rPr>
          <w:rFonts w:eastAsia="Calibri"/>
          <w:sz w:val="26"/>
          <w:szCs w:val="26"/>
          <w:lang w:val="vi-VN"/>
        </w:rPr>
        <w:t xml:space="preserve"> </w:t>
      </w:r>
      <w:r w:rsidRPr="006301A0">
        <w:rPr>
          <w:rFonts w:eastAsia="Calibri"/>
          <w:sz w:val="26"/>
          <w:szCs w:val="26"/>
          <w:lang w:val="vi-VN"/>
        </w:rPr>
        <w:t>chủ</w:t>
      </w:r>
      <w:r>
        <w:rPr>
          <w:rFonts w:eastAsia="Calibri"/>
          <w:sz w:val="26"/>
          <w:szCs w:val="26"/>
          <w:lang w:val="vi-VN"/>
        </w:rPr>
        <w:t xml:space="preserve"> </w:t>
      </w:r>
      <w:r w:rsidRPr="006301A0">
        <w:rPr>
          <w:rFonts w:eastAsia="Calibri"/>
          <w:sz w:val="26"/>
          <w:szCs w:val="26"/>
          <w:lang w:val="vi-VN"/>
        </w:rPr>
        <w:t>yếu</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chất</w:t>
      </w:r>
      <w:r>
        <w:rPr>
          <w:rFonts w:eastAsia="Calibri"/>
          <w:sz w:val="26"/>
          <w:szCs w:val="26"/>
          <w:lang w:val="vi-VN"/>
        </w:rPr>
        <w:t xml:space="preserve"> </w:t>
      </w:r>
      <w:r w:rsidRPr="006301A0">
        <w:rPr>
          <w:rFonts w:eastAsia="Calibri"/>
          <w:sz w:val="26"/>
          <w:szCs w:val="26"/>
          <w:lang w:val="vi-VN"/>
        </w:rPr>
        <w:t>mêtan,</w:t>
      </w:r>
      <w:r>
        <w:rPr>
          <w:rFonts w:eastAsia="Calibri"/>
          <w:sz w:val="26"/>
          <w:szCs w:val="26"/>
          <w:lang w:val="vi-VN"/>
        </w:rPr>
        <w:t xml:space="preserve"> </w:t>
      </w:r>
      <w:r w:rsidRPr="006301A0">
        <w:rPr>
          <w:rFonts w:eastAsia="Calibri"/>
          <w:sz w:val="26"/>
          <w:szCs w:val="26"/>
          <w:lang w:val="vi-VN"/>
        </w:rPr>
        <w:t>bao</w:t>
      </w:r>
      <w:r>
        <w:rPr>
          <w:rFonts w:eastAsia="Calibri"/>
          <w:sz w:val="26"/>
          <w:szCs w:val="26"/>
          <w:lang w:val="vi-VN"/>
        </w:rPr>
        <w:t xml:space="preserve"> </w:t>
      </w:r>
      <w:r w:rsidRPr="006301A0">
        <w:rPr>
          <w:rFonts w:eastAsia="Calibri"/>
          <w:sz w:val="26"/>
          <w:szCs w:val="26"/>
          <w:lang w:val="vi-VN"/>
        </w:rPr>
        <w:t>gồm</w:t>
      </w:r>
      <w:r>
        <w:rPr>
          <w:rFonts w:eastAsia="Calibri"/>
          <w:sz w:val="26"/>
          <w:szCs w:val="26"/>
          <w:lang w:val="vi-VN"/>
        </w:rPr>
        <w:t xml:space="preserve"> </w:t>
      </w:r>
      <w:r w:rsidRPr="006301A0">
        <w:rPr>
          <w:rFonts w:eastAsia="Calibri"/>
          <w:sz w:val="26"/>
          <w:szCs w:val="26"/>
          <w:lang w:val="vi-VN"/>
        </w:rPr>
        <w:t>khí</w:t>
      </w:r>
      <w:r>
        <w:rPr>
          <w:rFonts w:eastAsia="Calibri"/>
          <w:sz w:val="26"/>
          <w:szCs w:val="26"/>
          <w:lang w:val="vi-VN"/>
        </w:rPr>
        <w:t xml:space="preserve"> </w:t>
      </w:r>
      <w:r w:rsidRPr="006301A0">
        <w:rPr>
          <w:rFonts w:eastAsia="Calibri"/>
          <w:sz w:val="26"/>
          <w:szCs w:val="26"/>
          <w:lang w:val="vi-VN"/>
        </w:rPr>
        <w:t>khô,</w:t>
      </w:r>
      <w:r>
        <w:rPr>
          <w:rFonts w:eastAsia="Calibri"/>
          <w:sz w:val="26"/>
          <w:szCs w:val="26"/>
          <w:lang w:val="vi-VN"/>
        </w:rPr>
        <w:t xml:space="preserve"> </w:t>
      </w:r>
      <w:r w:rsidRPr="006301A0">
        <w:rPr>
          <w:rFonts w:eastAsia="Calibri"/>
          <w:sz w:val="26"/>
          <w:szCs w:val="26"/>
          <w:lang w:val="vi-VN"/>
        </w:rPr>
        <w:t>khí</w:t>
      </w:r>
      <w:r>
        <w:rPr>
          <w:rFonts w:eastAsia="Calibri"/>
          <w:sz w:val="26"/>
          <w:szCs w:val="26"/>
          <w:lang w:val="vi-VN"/>
        </w:rPr>
        <w:t xml:space="preserve"> </w:t>
      </w:r>
      <w:r w:rsidRPr="006301A0">
        <w:rPr>
          <w:rFonts w:eastAsia="Calibri"/>
          <w:sz w:val="26"/>
          <w:szCs w:val="26"/>
          <w:lang w:val="vi-VN"/>
        </w:rPr>
        <w:t>ướt.</w:t>
      </w:r>
    </w:p>
    <w:p w:rsidR="006301A0" w:rsidRPr="006301A0" w:rsidRDefault="006301A0" w:rsidP="006301A0">
      <w:pPr>
        <w:spacing w:before="120" w:after="120" w:line="288" w:lineRule="auto"/>
        <w:ind w:firstLine="567"/>
        <w:jc w:val="both"/>
        <w:rPr>
          <w:rFonts w:eastAsia="MS Mincho"/>
          <w:sz w:val="26"/>
          <w:szCs w:val="26"/>
          <w:lang w:val="vi-VN"/>
        </w:rPr>
      </w:pPr>
      <w:r w:rsidRPr="006301A0">
        <w:rPr>
          <w:rFonts w:eastAsia="MS Mincho"/>
          <w:sz w:val="26"/>
          <w:szCs w:val="26"/>
          <w:lang w:val="vi-VN"/>
        </w:rPr>
        <w:t>Khí</w:t>
      </w:r>
      <w:r>
        <w:rPr>
          <w:rFonts w:eastAsia="MS Mincho"/>
          <w:sz w:val="26"/>
          <w:szCs w:val="26"/>
          <w:lang w:val="vi-VN"/>
        </w:rPr>
        <w:t xml:space="preserve"> </w:t>
      </w:r>
      <w:r w:rsidRPr="006301A0">
        <w:rPr>
          <w:rFonts w:eastAsia="MS Mincho"/>
          <w:sz w:val="26"/>
          <w:szCs w:val="26"/>
          <w:lang w:val="vi-VN"/>
        </w:rPr>
        <w:t>thiên</w:t>
      </w:r>
      <w:r>
        <w:rPr>
          <w:rFonts w:eastAsia="MS Mincho"/>
          <w:sz w:val="26"/>
          <w:szCs w:val="26"/>
          <w:lang w:val="vi-VN"/>
        </w:rPr>
        <w:t xml:space="preserve"> </w:t>
      </w:r>
      <w:r w:rsidRPr="006301A0">
        <w:rPr>
          <w:rFonts w:eastAsia="MS Mincho"/>
          <w:sz w:val="26"/>
          <w:szCs w:val="26"/>
          <w:lang w:val="vi-VN"/>
        </w:rPr>
        <w:t>nhiên</w:t>
      </w:r>
      <w:r>
        <w:rPr>
          <w:rFonts w:eastAsia="MS Mincho"/>
          <w:sz w:val="26"/>
          <w:szCs w:val="26"/>
          <w:lang w:val="vi-VN"/>
        </w:rPr>
        <w:t xml:space="preserve"> </w:t>
      </w:r>
      <w:r w:rsidRPr="006301A0">
        <w:rPr>
          <w:rFonts w:eastAsia="MS Mincho"/>
          <w:sz w:val="26"/>
          <w:szCs w:val="26"/>
          <w:lang w:val="vi-VN"/>
        </w:rPr>
        <w:t>được</w:t>
      </w:r>
      <w:r>
        <w:rPr>
          <w:rFonts w:eastAsia="MS Mincho"/>
          <w:sz w:val="26"/>
          <w:szCs w:val="26"/>
          <w:lang w:val="vi-VN"/>
        </w:rPr>
        <w:t xml:space="preserve"> </w:t>
      </w:r>
      <w:r w:rsidRPr="006301A0">
        <w:rPr>
          <w:rFonts w:eastAsia="MS Mincho"/>
          <w:sz w:val="26"/>
          <w:szCs w:val="26"/>
          <w:lang w:val="vi-VN"/>
        </w:rPr>
        <w:t>sử</w:t>
      </w:r>
      <w:r>
        <w:rPr>
          <w:rFonts w:eastAsia="MS Mincho"/>
          <w:sz w:val="26"/>
          <w:szCs w:val="26"/>
          <w:lang w:val="vi-VN"/>
        </w:rPr>
        <w:t xml:space="preserve"> </w:t>
      </w:r>
      <w:r w:rsidRPr="006301A0">
        <w:rPr>
          <w:rFonts w:eastAsia="MS Mincho"/>
          <w:sz w:val="26"/>
          <w:szCs w:val="26"/>
          <w:lang w:val="vi-VN"/>
        </w:rPr>
        <w:t>dụng</w:t>
      </w:r>
      <w:r>
        <w:rPr>
          <w:rFonts w:eastAsia="MS Mincho"/>
          <w:sz w:val="26"/>
          <w:szCs w:val="26"/>
          <w:lang w:val="vi-VN"/>
        </w:rPr>
        <w:t xml:space="preserve"> </w:t>
      </w:r>
      <w:r w:rsidRPr="006301A0">
        <w:rPr>
          <w:rFonts w:eastAsia="MS Mincho"/>
          <w:sz w:val="26"/>
          <w:szCs w:val="26"/>
          <w:lang w:val="vi-VN"/>
        </w:rPr>
        <w:t>làm</w:t>
      </w:r>
      <w:r>
        <w:rPr>
          <w:rFonts w:eastAsia="MS Mincho"/>
          <w:sz w:val="26"/>
          <w:szCs w:val="26"/>
          <w:lang w:val="vi-VN"/>
        </w:rPr>
        <w:t xml:space="preserve"> </w:t>
      </w:r>
      <w:r w:rsidRPr="006301A0">
        <w:rPr>
          <w:rFonts w:eastAsia="MS Mincho"/>
          <w:sz w:val="26"/>
          <w:szCs w:val="26"/>
          <w:lang w:val="vi-VN"/>
        </w:rPr>
        <w:t>nguyên</w:t>
      </w:r>
      <w:r>
        <w:rPr>
          <w:rFonts w:eastAsia="MS Mincho"/>
          <w:sz w:val="26"/>
          <w:szCs w:val="26"/>
          <w:lang w:val="vi-VN"/>
        </w:rPr>
        <w:t xml:space="preserve"> </w:t>
      </w:r>
      <w:r w:rsidRPr="006301A0">
        <w:rPr>
          <w:rFonts w:eastAsia="MS Mincho"/>
          <w:sz w:val="26"/>
          <w:szCs w:val="26"/>
          <w:lang w:val="vi-VN"/>
        </w:rPr>
        <w:t>liệu</w:t>
      </w:r>
      <w:r>
        <w:rPr>
          <w:rFonts w:eastAsia="MS Mincho"/>
          <w:sz w:val="26"/>
          <w:szCs w:val="26"/>
          <w:lang w:val="vi-VN"/>
        </w:rPr>
        <w:t xml:space="preserve"> </w:t>
      </w:r>
      <w:r w:rsidRPr="006301A0">
        <w:rPr>
          <w:rFonts w:eastAsia="MS Mincho"/>
          <w:sz w:val="26"/>
          <w:szCs w:val="26"/>
          <w:lang w:val="vi-VN"/>
        </w:rPr>
        <w:t>đầu</w:t>
      </w:r>
      <w:r>
        <w:rPr>
          <w:rFonts w:eastAsia="MS Mincho"/>
          <w:sz w:val="26"/>
          <w:szCs w:val="26"/>
          <w:lang w:val="vi-VN"/>
        </w:rPr>
        <w:t xml:space="preserve"> </w:t>
      </w:r>
      <w:r w:rsidRPr="006301A0">
        <w:rPr>
          <w:rFonts w:eastAsia="MS Mincho"/>
          <w:sz w:val="26"/>
          <w:szCs w:val="26"/>
          <w:lang w:val="vi-VN"/>
        </w:rPr>
        <w:t>vào</w:t>
      </w:r>
      <w:r>
        <w:rPr>
          <w:rFonts w:eastAsia="MS Mincho"/>
          <w:sz w:val="26"/>
          <w:szCs w:val="26"/>
          <w:lang w:val="vi-VN"/>
        </w:rPr>
        <w:t xml:space="preserve"> </w:t>
      </w:r>
      <w:r w:rsidRPr="006301A0">
        <w:rPr>
          <w:rFonts w:eastAsia="MS Mincho"/>
          <w:sz w:val="26"/>
          <w:szCs w:val="26"/>
          <w:lang w:val="vi-VN"/>
        </w:rPr>
        <w:t>cho</w:t>
      </w:r>
      <w:r>
        <w:rPr>
          <w:rFonts w:eastAsia="MS Mincho"/>
          <w:sz w:val="26"/>
          <w:szCs w:val="26"/>
          <w:lang w:val="vi-VN"/>
        </w:rPr>
        <w:t xml:space="preserve"> </w:t>
      </w:r>
      <w:r w:rsidRPr="006301A0">
        <w:rPr>
          <w:rFonts w:eastAsia="MS Mincho"/>
          <w:sz w:val="26"/>
          <w:szCs w:val="26"/>
          <w:lang w:val="vi-VN"/>
        </w:rPr>
        <w:t>ngành</w:t>
      </w:r>
      <w:r>
        <w:rPr>
          <w:rFonts w:eastAsia="MS Mincho"/>
          <w:sz w:val="26"/>
          <w:szCs w:val="26"/>
          <w:lang w:val="vi-VN"/>
        </w:rPr>
        <w:t xml:space="preserve"> </w:t>
      </w:r>
      <w:r w:rsidRPr="006301A0">
        <w:rPr>
          <w:rFonts w:eastAsia="MS Mincho"/>
          <w:sz w:val="26"/>
          <w:szCs w:val="26"/>
          <w:lang w:val="vi-VN"/>
        </w:rPr>
        <w:t>hoá</w:t>
      </w:r>
      <w:r>
        <w:rPr>
          <w:rFonts w:eastAsia="MS Mincho"/>
          <w:sz w:val="26"/>
          <w:szCs w:val="26"/>
          <w:lang w:val="vi-VN"/>
        </w:rPr>
        <w:t xml:space="preserve"> </w:t>
      </w:r>
      <w:r w:rsidRPr="006301A0">
        <w:rPr>
          <w:rFonts w:eastAsia="MS Mincho"/>
          <w:sz w:val="26"/>
          <w:szCs w:val="26"/>
          <w:lang w:val="vi-VN"/>
        </w:rPr>
        <w:t>dầu</w:t>
      </w:r>
      <w:r>
        <w:rPr>
          <w:rFonts w:eastAsia="MS Mincho"/>
          <w:sz w:val="26"/>
          <w:szCs w:val="26"/>
          <w:lang w:val="vi-VN"/>
        </w:rPr>
        <w:t xml:space="preserve"> </w:t>
      </w:r>
      <w:r w:rsidRPr="006301A0">
        <w:rPr>
          <w:rFonts w:eastAsia="MS Mincho"/>
          <w:sz w:val="26"/>
          <w:szCs w:val="26"/>
          <w:lang w:val="vi-VN"/>
        </w:rPr>
        <w:t>để</w:t>
      </w:r>
      <w:r>
        <w:rPr>
          <w:rFonts w:eastAsia="MS Mincho"/>
          <w:sz w:val="26"/>
          <w:szCs w:val="26"/>
          <w:lang w:val="vi-VN"/>
        </w:rPr>
        <w:t xml:space="preserve"> </w:t>
      </w:r>
      <w:r w:rsidRPr="006301A0">
        <w:rPr>
          <w:rFonts w:eastAsia="MS Mincho"/>
          <w:sz w:val="26"/>
          <w:szCs w:val="26"/>
          <w:lang w:val="vi-VN"/>
        </w:rPr>
        <w:t>tạo</w:t>
      </w:r>
      <w:r>
        <w:rPr>
          <w:rFonts w:eastAsia="MS Mincho"/>
          <w:sz w:val="26"/>
          <w:szCs w:val="26"/>
          <w:lang w:val="vi-VN"/>
        </w:rPr>
        <w:t xml:space="preserve"> </w:t>
      </w:r>
      <w:r w:rsidRPr="006301A0">
        <w:rPr>
          <w:rFonts w:eastAsia="MS Mincho"/>
          <w:sz w:val="26"/>
          <w:szCs w:val="26"/>
          <w:lang w:val="vi-VN"/>
        </w:rPr>
        <w:t>ra</w:t>
      </w:r>
      <w:r>
        <w:rPr>
          <w:rFonts w:eastAsia="MS Mincho"/>
          <w:sz w:val="26"/>
          <w:szCs w:val="26"/>
          <w:lang w:val="vi-VN"/>
        </w:rPr>
        <w:t xml:space="preserve"> </w:t>
      </w:r>
      <w:r w:rsidRPr="006301A0">
        <w:rPr>
          <w:rFonts w:eastAsia="MS Mincho"/>
          <w:sz w:val="26"/>
          <w:szCs w:val="26"/>
          <w:lang w:val="vi-VN"/>
        </w:rPr>
        <w:t>các</w:t>
      </w:r>
      <w:r>
        <w:rPr>
          <w:rFonts w:eastAsia="MS Mincho"/>
          <w:sz w:val="26"/>
          <w:szCs w:val="26"/>
          <w:lang w:val="vi-VN"/>
        </w:rPr>
        <w:t xml:space="preserve"> </w:t>
      </w:r>
      <w:r w:rsidRPr="006301A0">
        <w:rPr>
          <w:rFonts w:eastAsia="MS Mincho"/>
          <w:sz w:val="26"/>
          <w:szCs w:val="26"/>
          <w:lang w:val="vi-VN"/>
        </w:rPr>
        <w:t>chất</w:t>
      </w:r>
      <w:r>
        <w:rPr>
          <w:rFonts w:eastAsia="MS Mincho"/>
          <w:sz w:val="26"/>
          <w:szCs w:val="26"/>
          <w:lang w:val="vi-VN"/>
        </w:rPr>
        <w:t xml:space="preserve"> </w:t>
      </w:r>
      <w:r w:rsidRPr="006301A0">
        <w:rPr>
          <w:rFonts w:eastAsia="MS Mincho"/>
          <w:sz w:val="26"/>
          <w:szCs w:val="26"/>
          <w:lang w:val="vi-VN"/>
        </w:rPr>
        <w:t>hoá</w:t>
      </w:r>
      <w:r>
        <w:rPr>
          <w:rFonts w:eastAsia="MS Mincho"/>
          <w:sz w:val="26"/>
          <w:szCs w:val="26"/>
          <w:lang w:val="vi-VN"/>
        </w:rPr>
        <w:t xml:space="preserve"> </w:t>
      </w:r>
      <w:r w:rsidRPr="006301A0">
        <w:rPr>
          <w:rFonts w:eastAsia="MS Mincho"/>
          <w:sz w:val="26"/>
          <w:szCs w:val="26"/>
          <w:lang w:val="vi-VN"/>
        </w:rPr>
        <w:t>dầu.</w:t>
      </w:r>
      <w:r>
        <w:rPr>
          <w:rFonts w:eastAsia="MS Mincho"/>
          <w:sz w:val="26"/>
          <w:szCs w:val="26"/>
          <w:lang w:val="vi-VN"/>
        </w:rPr>
        <w:t xml:space="preserve"> </w:t>
      </w:r>
      <w:r w:rsidRPr="006301A0">
        <w:rPr>
          <w:rFonts w:eastAsia="MS Mincho"/>
          <w:sz w:val="26"/>
          <w:szCs w:val="26"/>
          <w:lang w:val="vi-VN"/>
        </w:rPr>
        <w:t>Các</w:t>
      </w:r>
      <w:r>
        <w:rPr>
          <w:rFonts w:eastAsia="MS Mincho"/>
          <w:sz w:val="26"/>
          <w:szCs w:val="26"/>
          <w:lang w:val="vi-VN"/>
        </w:rPr>
        <w:t xml:space="preserve"> </w:t>
      </w:r>
      <w:r w:rsidRPr="006301A0">
        <w:rPr>
          <w:rFonts w:eastAsia="MS Mincho"/>
          <w:sz w:val="26"/>
          <w:szCs w:val="26"/>
          <w:lang w:val="vi-VN"/>
        </w:rPr>
        <w:t>chất</w:t>
      </w:r>
      <w:r>
        <w:rPr>
          <w:rFonts w:eastAsia="MS Mincho"/>
          <w:sz w:val="26"/>
          <w:szCs w:val="26"/>
          <w:lang w:val="vi-VN"/>
        </w:rPr>
        <w:t xml:space="preserve"> </w:t>
      </w:r>
      <w:r w:rsidRPr="006301A0">
        <w:rPr>
          <w:rFonts w:eastAsia="MS Mincho"/>
          <w:sz w:val="26"/>
          <w:szCs w:val="26"/>
          <w:lang w:val="vi-VN"/>
        </w:rPr>
        <w:t>hoá</w:t>
      </w:r>
      <w:r>
        <w:rPr>
          <w:rFonts w:eastAsia="MS Mincho"/>
          <w:sz w:val="26"/>
          <w:szCs w:val="26"/>
          <w:lang w:val="vi-VN"/>
        </w:rPr>
        <w:t xml:space="preserve"> </w:t>
      </w:r>
      <w:r w:rsidRPr="006301A0">
        <w:rPr>
          <w:rFonts w:eastAsia="MS Mincho"/>
          <w:sz w:val="26"/>
          <w:szCs w:val="26"/>
          <w:lang w:val="vi-VN"/>
        </w:rPr>
        <w:t>dầu</w:t>
      </w:r>
      <w:r>
        <w:rPr>
          <w:rFonts w:eastAsia="MS Mincho"/>
          <w:sz w:val="26"/>
          <w:szCs w:val="26"/>
          <w:lang w:val="vi-VN"/>
        </w:rPr>
        <w:t xml:space="preserve"> </w:t>
      </w:r>
      <w:r w:rsidRPr="006301A0">
        <w:rPr>
          <w:rFonts w:eastAsia="MS Mincho"/>
          <w:sz w:val="26"/>
          <w:szCs w:val="26"/>
          <w:lang w:val="vi-VN"/>
        </w:rPr>
        <w:t>này</w:t>
      </w:r>
      <w:r>
        <w:rPr>
          <w:rFonts w:eastAsia="MS Mincho"/>
          <w:sz w:val="26"/>
          <w:szCs w:val="26"/>
          <w:lang w:val="vi-VN"/>
        </w:rPr>
        <w:t xml:space="preserve"> </w:t>
      </w:r>
      <w:r w:rsidRPr="006301A0">
        <w:rPr>
          <w:rFonts w:eastAsia="MS Mincho"/>
          <w:sz w:val="26"/>
          <w:szCs w:val="26"/>
          <w:lang w:val="vi-VN"/>
        </w:rPr>
        <w:t>được</w:t>
      </w:r>
      <w:r>
        <w:rPr>
          <w:rFonts w:eastAsia="MS Mincho"/>
          <w:sz w:val="26"/>
          <w:szCs w:val="26"/>
          <w:lang w:val="vi-VN"/>
        </w:rPr>
        <w:t xml:space="preserve"> </w:t>
      </w:r>
      <w:r w:rsidRPr="006301A0">
        <w:rPr>
          <w:rFonts w:eastAsia="MS Mincho"/>
          <w:sz w:val="26"/>
          <w:szCs w:val="26"/>
          <w:lang w:val="vi-VN"/>
        </w:rPr>
        <w:t>sử</w:t>
      </w:r>
      <w:r>
        <w:rPr>
          <w:rFonts w:eastAsia="MS Mincho"/>
          <w:sz w:val="26"/>
          <w:szCs w:val="26"/>
          <w:lang w:val="vi-VN"/>
        </w:rPr>
        <w:t xml:space="preserve"> </w:t>
      </w:r>
      <w:r w:rsidRPr="006301A0">
        <w:rPr>
          <w:rFonts w:eastAsia="MS Mincho"/>
          <w:sz w:val="26"/>
          <w:szCs w:val="26"/>
          <w:lang w:val="vi-VN"/>
        </w:rPr>
        <w:t>dụng</w:t>
      </w:r>
      <w:r>
        <w:rPr>
          <w:rFonts w:eastAsia="MS Mincho"/>
          <w:sz w:val="26"/>
          <w:szCs w:val="26"/>
          <w:lang w:val="vi-VN"/>
        </w:rPr>
        <w:t xml:space="preserve"> </w:t>
      </w:r>
      <w:r w:rsidRPr="006301A0">
        <w:rPr>
          <w:rFonts w:eastAsia="MS Mincho"/>
          <w:sz w:val="26"/>
          <w:szCs w:val="26"/>
          <w:lang w:val="vi-VN"/>
        </w:rPr>
        <w:t>làm</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phẩm</w:t>
      </w:r>
      <w:r>
        <w:rPr>
          <w:rFonts w:eastAsia="MS Mincho"/>
          <w:sz w:val="26"/>
          <w:szCs w:val="26"/>
          <w:lang w:val="vi-VN"/>
        </w:rPr>
        <w:t xml:space="preserve"> </w:t>
      </w:r>
      <w:r w:rsidRPr="006301A0">
        <w:rPr>
          <w:rFonts w:eastAsia="MS Mincho"/>
          <w:sz w:val="26"/>
          <w:szCs w:val="26"/>
          <w:lang w:val="vi-VN"/>
        </w:rPr>
        <w:t>cơ</w:t>
      </w:r>
      <w:r>
        <w:rPr>
          <w:rFonts w:eastAsia="MS Mincho"/>
          <w:sz w:val="26"/>
          <w:szCs w:val="26"/>
          <w:lang w:val="vi-VN"/>
        </w:rPr>
        <w:t xml:space="preserve"> </w:t>
      </w:r>
      <w:r w:rsidRPr="006301A0">
        <w:rPr>
          <w:rFonts w:eastAsia="MS Mincho"/>
          <w:sz w:val="26"/>
          <w:szCs w:val="26"/>
          <w:lang w:val="vi-VN"/>
        </w:rPr>
        <w:t>sở</w:t>
      </w:r>
      <w:r>
        <w:rPr>
          <w:rFonts w:eastAsia="MS Mincho"/>
          <w:sz w:val="26"/>
          <w:szCs w:val="26"/>
          <w:lang w:val="vi-VN"/>
        </w:rPr>
        <w:t xml:space="preserve"> </w:t>
      </w:r>
      <w:r w:rsidRPr="006301A0">
        <w:rPr>
          <w:rFonts w:eastAsia="MS Mincho"/>
          <w:sz w:val="26"/>
          <w:szCs w:val="26"/>
          <w:lang w:val="vi-VN"/>
        </w:rPr>
        <w:t>cho</w:t>
      </w:r>
      <w:r>
        <w:rPr>
          <w:rFonts w:eastAsia="MS Mincho"/>
          <w:sz w:val="26"/>
          <w:szCs w:val="26"/>
          <w:lang w:val="vi-VN"/>
        </w:rPr>
        <w:t xml:space="preserve"> </w:t>
      </w:r>
      <w:r w:rsidRPr="006301A0">
        <w:rPr>
          <w:rFonts w:eastAsia="MS Mincho"/>
          <w:sz w:val="26"/>
          <w:szCs w:val="26"/>
          <w:lang w:val="vi-VN"/>
        </w:rPr>
        <w:t>việc</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xuất</w:t>
      </w:r>
      <w:r>
        <w:rPr>
          <w:rFonts w:eastAsia="MS Mincho"/>
          <w:sz w:val="26"/>
          <w:szCs w:val="26"/>
          <w:lang w:val="vi-VN"/>
        </w:rPr>
        <w:t xml:space="preserve"> </w:t>
      </w:r>
      <w:r w:rsidRPr="006301A0">
        <w:rPr>
          <w:rFonts w:eastAsia="MS Mincho"/>
          <w:sz w:val="26"/>
          <w:szCs w:val="26"/>
          <w:lang w:val="vi-VN"/>
        </w:rPr>
        <w:t>phân</w:t>
      </w:r>
      <w:r>
        <w:rPr>
          <w:rFonts w:eastAsia="MS Mincho"/>
          <w:sz w:val="26"/>
          <w:szCs w:val="26"/>
          <w:lang w:val="vi-VN"/>
        </w:rPr>
        <w:t xml:space="preserve"> </w:t>
      </w:r>
      <w:r w:rsidRPr="006301A0">
        <w:rPr>
          <w:rFonts w:eastAsia="MS Mincho"/>
          <w:sz w:val="26"/>
          <w:szCs w:val="26"/>
          <w:lang w:val="vi-VN"/>
        </w:rPr>
        <w:t>đạm,</w:t>
      </w:r>
      <w:r>
        <w:rPr>
          <w:rFonts w:eastAsia="MS Mincho"/>
          <w:sz w:val="26"/>
          <w:szCs w:val="26"/>
          <w:lang w:val="vi-VN"/>
        </w:rPr>
        <w:t xml:space="preserve"> </w:t>
      </w:r>
      <w:r w:rsidRPr="006301A0">
        <w:rPr>
          <w:rFonts w:eastAsia="MS Mincho"/>
          <w:sz w:val="26"/>
          <w:szCs w:val="26"/>
          <w:lang w:val="vi-VN"/>
        </w:rPr>
        <w:t>bột</w:t>
      </w:r>
      <w:r>
        <w:rPr>
          <w:rFonts w:eastAsia="MS Mincho"/>
          <w:sz w:val="26"/>
          <w:szCs w:val="26"/>
          <w:lang w:val="vi-VN"/>
        </w:rPr>
        <w:t xml:space="preserve"> </w:t>
      </w:r>
      <w:r w:rsidRPr="006301A0">
        <w:rPr>
          <w:rFonts w:eastAsia="MS Mincho"/>
          <w:sz w:val="26"/>
          <w:szCs w:val="26"/>
          <w:lang w:val="vi-VN"/>
        </w:rPr>
        <w:t>giặt,</w:t>
      </w:r>
      <w:r>
        <w:rPr>
          <w:rFonts w:eastAsia="MS Mincho"/>
          <w:sz w:val="26"/>
          <w:szCs w:val="26"/>
          <w:lang w:val="vi-VN"/>
        </w:rPr>
        <w:t xml:space="preserve"> </w:t>
      </w:r>
      <w:r w:rsidRPr="006301A0">
        <w:rPr>
          <w:rFonts w:eastAsia="MS Mincho"/>
          <w:sz w:val="26"/>
          <w:szCs w:val="26"/>
          <w:lang w:val="vi-VN"/>
        </w:rPr>
        <w:t>dược</w:t>
      </w:r>
      <w:r>
        <w:rPr>
          <w:rFonts w:eastAsia="MS Mincho"/>
          <w:sz w:val="26"/>
          <w:szCs w:val="26"/>
          <w:lang w:val="vi-VN"/>
        </w:rPr>
        <w:t xml:space="preserve"> </w:t>
      </w:r>
      <w:r w:rsidRPr="006301A0">
        <w:rPr>
          <w:rFonts w:eastAsia="MS Mincho"/>
          <w:sz w:val="26"/>
          <w:szCs w:val="26"/>
          <w:lang w:val="vi-VN"/>
        </w:rPr>
        <w:t>phẩm,</w:t>
      </w:r>
      <w:r>
        <w:rPr>
          <w:rFonts w:eastAsia="MS Mincho"/>
          <w:sz w:val="26"/>
          <w:szCs w:val="26"/>
          <w:lang w:val="vi-VN"/>
        </w:rPr>
        <w:t xml:space="preserve"> </w:t>
      </w:r>
      <w:r w:rsidRPr="006301A0">
        <w:rPr>
          <w:rFonts w:eastAsia="MS Mincho"/>
          <w:sz w:val="26"/>
          <w:szCs w:val="26"/>
          <w:lang w:val="vi-VN"/>
        </w:rPr>
        <w:t>chất</w:t>
      </w:r>
      <w:r>
        <w:rPr>
          <w:rFonts w:eastAsia="MS Mincho"/>
          <w:sz w:val="26"/>
          <w:szCs w:val="26"/>
          <w:lang w:val="vi-VN"/>
        </w:rPr>
        <w:t xml:space="preserve"> </w:t>
      </w:r>
      <w:r w:rsidRPr="006301A0">
        <w:rPr>
          <w:rFonts w:eastAsia="MS Mincho"/>
          <w:sz w:val="26"/>
          <w:szCs w:val="26"/>
          <w:lang w:val="vi-VN"/>
        </w:rPr>
        <w:t>dẻo</w:t>
      </w:r>
      <w:r>
        <w:rPr>
          <w:rFonts w:eastAsia="MS Mincho"/>
          <w:sz w:val="26"/>
          <w:szCs w:val="26"/>
          <w:lang w:val="vi-VN"/>
        </w:rPr>
        <w:t xml:space="preserve"> </w:t>
      </w:r>
      <w:r w:rsidRPr="006301A0">
        <w:rPr>
          <w:rFonts w:eastAsia="MS Mincho"/>
          <w:sz w:val="26"/>
          <w:szCs w:val="26"/>
          <w:lang w:val="vi-VN"/>
        </w:rPr>
        <w:t>và</w:t>
      </w:r>
      <w:r>
        <w:rPr>
          <w:rFonts w:eastAsia="MS Mincho"/>
          <w:sz w:val="26"/>
          <w:szCs w:val="26"/>
          <w:lang w:val="vi-VN"/>
        </w:rPr>
        <w:t xml:space="preserve"> </w:t>
      </w:r>
      <w:r w:rsidRPr="006301A0">
        <w:rPr>
          <w:rFonts w:eastAsia="MS Mincho"/>
          <w:sz w:val="26"/>
          <w:szCs w:val="26"/>
          <w:lang w:val="vi-VN"/>
        </w:rPr>
        <w:t>nhiều</w:t>
      </w:r>
      <w:r>
        <w:rPr>
          <w:rFonts w:eastAsia="MS Mincho"/>
          <w:sz w:val="26"/>
          <w:szCs w:val="26"/>
          <w:lang w:val="vi-VN"/>
        </w:rPr>
        <w:t xml:space="preserve"> </w:t>
      </w:r>
      <w:r w:rsidRPr="006301A0">
        <w:rPr>
          <w:rFonts w:eastAsia="MS Mincho"/>
          <w:sz w:val="26"/>
          <w:szCs w:val="26"/>
          <w:lang w:val="vi-VN"/>
        </w:rPr>
        <w:t>loại</w:t>
      </w:r>
      <w:r>
        <w:rPr>
          <w:rFonts w:eastAsia="MS Mincho"/>
          <w:sz w:val="26"/>
          <w:szCs w:val="26"/>
          <w:lang w:val="vi-VN"/>
        </w:rPr>
        <w:t xml:space="preserve"> </w:t>
      </w:r>
      <w:r w:rsidRPr="006301A0">
        <w:rPr>
          <w:rFonts w:eastAsia="MS Mincho"/>
          <w:sz w:val="26"/>
          <w:szCs w:val="26"/>
          <w:lang w:val="vi-VN"/>
        </w:rPr>
        <w:t>hàng</w:t>
      </w:r>
      <w:r>
        <w:rPr>
          <w:rFonts w:eastAsia="MS Mincho"/>
          <w:sz w:val="26"/>
          <w:szCs w:val="26"/>
          <w:lang w:val="vi-VN"/>
        </w:rPr>
        <w:t xml:space="preserve"> </w:t>
      </w:r>
      <w:r w:rsidRPr="006301A0">
        <w:rPr>
          <w:rFonts w:eastAsia="MS Mincho"/>
          <w:sz w:val="26"/>
          <w:szCs w:val="26"/>
          <w:lang w:val="vi-VN"/>
        </w:rPr>
        <w:t>hoá</w:t>
      </w:r>
      <w:r>
        <w:rPr>
          <w:rFonts w:eastAsia="MS Mincho"/>
          <w:sz w:val="26"/>
          <w:szCs w:val="26"/>
          <w:lang w:val="vi-VN"/>
        </w:rPr>
        <w:t xml:space="preserve"> </w:t>
      </w:r>
      <w:r w:rsidRPr="006301A0">
        <w:rPr>
          <w:rFonts w:eastAsia="MS Mincho"/>
          <w:sz w:val="26"/>
          <w:szCs w:val="26"/>
          <w:lang w:val="vi-VN"/>
        </w:rPr>
        <w:t>khác.</w:t>
      </w:r>
    </w:p>
    <w:p w:rsidR="006301A0" w:rsidRPr="006301A0" w:rsidRDefault="006301A0" w:rsidP="006301A0">
      <w:pPr>
        <w:widowControl w:val="0"/>
        <w:autoSpaceDE w:val="0"/>
        <w:autoSpaceDN w:val="0"/>
        <w:spacing w:before="120" w:after="120" w:line="288" w:lineRule="auto"/>
        <w:ind w:firstLine="567"/>
        <w:jc w:val="both"/>
        <w:rPr>
          <w:sz w:val="26"/>
          <w:szCs w:val="26"/>
          <w:lang w:val="vi-VN"/>
        </w:rPr>
      </w:pPr>
      <w:r w:rsidRPr="006301A0">
        <w:rPr>
          <w:rFonts w:eastAsia="MS Mincho"/>
          <w:b/>
          <w:bCs/>
          <w:i/>
          <w:sz w:val="26"/>
          <w:szCs w:val="26"/>
          <w:lang w:val="vi-VN"/>
        </w:rPr>
        <w:t>Khí</w:t>
      </w:r>
      <w:r>
        <w:rPr>
          <w:rFonts w:eastAsia="MS Mincho"/>
          <w:b/>
          <w:bCs/>
          <w:i/>
          <w:sz w:val="26"/>
          <w:szCs w:val="26"/>
          <w:lang w:val="vi-VN"/>
        </w:rPr>
        <w:t xml:space="preserve"> </w:t>
      </w:r>
      <w:r w:rsidRPr="006301A0">
        <w:rPr>
          <w:rFonts w:eastAsia="MS Mincho"/>
          <w:b/>
          <w:bCs/>
          <w:i/>
          <w:sz w:val="26"/>
          <w:szCs w:val="26"/>
          <w:lang w:val="vi-VN"/>
        </w:rPr>
        <w:t>đồng</w:t>
      </w:r>
      <w:r>
        <w:rPr>
          <w:rFonts w:eastAsia="MS Mincho"/>
          <w:b/>
          <w:bCs/>
          <w:i/>
          <w:sz w:val="26"/>
          <w:szCs w:val="26"/>
          <w:lang w:val="vi-VN"/>
        </w:rPr>
        <w:t xml:space="preserve"> </w:t>
      </w:r>
      <w:r w:rsidRPr="006301A0">
        <w:rPr>
          <w:rFonts w:eastAsia="MS Mincho"/>
          <w:b/>
          <w:bCs/>
          <w:i/>
          <w:sz w:val="26"/>
          <w:szCs w:val="26"/>
          <w:lang w:val="vi-VN"/>
        </w:rPr>
        <w:t>hành</w:t>
      </w:r>
      <w:r w:rsidRPr="006301A0">
        <w:rPr>
          <w:rFonts w:eastAsia="MS Mincho"/>
          <w:b/>
          <w:bCs/>
          <w:sz w:val="26"/>
          <w:szCs w:val="26"/>
          <w:lang w:val="vi-VN"/>
        </w:rPr>
        <w:t>:</w:t>
      </w:r>
      <w:r>
        <w:rPr>
          <w:rFonts w:eastAsia="MS Mincho"/>
          <w:b/>
          <w:bCs/>
          <w:sz w:val="26"/>
          <w:szCs w:val="26"/>
          <w:lang w:val="vi-VN"/>
        </w:rPr>
        <w:t xml:space="preserve"> </w:t>
      </w:r>
      <w:r w:rsidRPr="006301A0">
        <w:rPr>
          <w:rFonts w:eastAsia="MS Mincho"/>
          <w:sz w:val="26"/>
          <w:szCs w:val="26"/>
          <w:lang w:val="vi-VN"/>
        </w:rPr>
        <w:t>Được</w:t>
      </w:r>
      <w:r>
        <w:rPr>
          <w:rFonts w:eastAsia="MS Mincho"/>
          <w:sz w:val="26"/>
          <w:szCs w:val="26"/>
          <w:lang w:val="vi-VN"/>
        </w:rPr>
        <w:t xml:space="preserve"> </w:t>
      </w:r>
      <w:r w:rsidRPr="006301A0">
        <w:rPr>
          <w:rFonts w:eastAsia="MS Mincho"/>
          <w:sz w:val="26"/>
          <w:szCs w:val="26"/>
          <w:lang w:val="vi-VN"/>
        </w:rPr>
        <w:t>tìm</w:t>
      </w:r>
      <w:r>
        <w:rPr>
          <w:rFonts w:eastAsia="MS Mincho"/>
          <w:sz w:val="26"/>
          <w:szCs w:val="26"/>
          <w:lang w:val="vi-VN"/>
        </w:rPr>
        <w:t xml:space="preserve"> </w:t>
      </w:r>
      <w:r w:rsidRPr="006301A0">
        <w:rPr>
          <w:rFonts w:eastAsia="MS Mincho"/>
          <w:sz w:val="26"/>
          <w:szCs w:val="26"/>
          <w:lang w:val="vi-VN"/>
        </w:rPr>
        <w:t>thấy</w:t>
      </w:r>
      <w:r>
        <w:rPr>
          <w:rFonts w:eastAsia="MS Mincho"/>
          <w:sz w:val="26"/>
          <w:szCs w:val="26"/>
          <w:lang w:val="vi-VN"/>
        </w:rPr>
        <w:t xml:space="preserve"> </w:t>
      </w:r>
      <w:r w:rsidRPr="006301A0">
        <w:rPr>
          <w:rFonts w:eastAsia="MS Mincho"/>
          <w:sz w:val="26"/>
          <w:szCs w:val="26"/>
          <w:lang w:val="vi-VN"/>
        </w:rPr>
        <w:t>cùng</w:t>
      </w:r>
      <w:r>
        <w:rPr>
          <w:rFonts w:eastAsia="MS Mincho"/>
          <w:sz w:val="26"/>
          <w:szCs w:val="26"/>
          <w:lang w:val="vi-VN"/>
        </w:rPr>
        <w:t xml:space="preserve"> </w:t>
      </w:r>
      <w:r w:rsidRPr="006301A0">
        <w:rPr>
          <w:rFonts w:eastAsia="MS Mincho"/>
          <w:sz w:val="26"/>
          <w:szCs w:val="26"/>
          <w:lang w:val="vi-VN"/>
        </w:rPr>
        <w:t>dầu</w:t>
      </w:r>
      <w:r>
        <w:rPr>
          <w:rFonts w:eastAsia="MS Mincho"/>
          <w:sz w:val="26"/>
          <w:szCs w:val="26"/>
          <w:lang w:val="vi-VN"/>
        </w:rPr>
        <w:t xml:space="preserve"> </w:t>
      </w:r>
      <w:r w:rsidRPr="006301A0">
        <w:rPr>
          <w:rFonts w:eastAsia="MS Mincho"/>
          <w:sz w:val="26"/>
          <w:szCs w:val="26"/>
          <w:lang w:val="vi-VN"/>
        </w:rPr>
        <w:t>thô,</w:t>
      </w:r>
      <w:r>
        <w:rPr>
          <w:rFonts w:eastAsia="MS Mincho"/>
          <w:sz w:val="26"/>
          <w:szCs w:val="26"/>
          <w:lang w:val="vi-VN"/>
        </w:rPr>
        <w:t xml:space="preserve"> </w:t>
      </w:r>
      <w:r w:rsidRPr="006301A0">
        <w:rPr>
          <w:rFonts w:eastAsia="MS Mincho"/>
          <w:sz w:val="26"/>
          <w:szCs w:val="26"/>
          <w:lang w:val="vi-VN"/>
        </w:rPr>
        <w:t>có</w:t>
      </w:r>
      <w:r>
        <w:rPr>
          <w:rFonts w:eastAsia="MS Mincho"/>
          <w:sz w:val="26"/>
          <w:szCs w:val="26"/>
          <w:lang w:val="vi-VN"/>
        </w:rPr>
        <w:t xml:space="preserve"> </w:t>
      </w:r>
      <w:r w:rsidRPr="006301A0">
        <w:rPr>
          <w:rFonts w:eastAsia="MS Mincho"/>
          <w:sz w:val="26"/>
          <w:szCs w:val="26"/>
          <w:lang w:val="vi-VN"/>
        </w:rPr>
        <w:t>thể</w:t>
      </w:r>
      <w:r>
        <w:rPr>
          <w:rFonts w:eastAsia="MS Mincho"/>
          <w:sz w:val="26"/>
          <w:szCs w:val="26"/>
          <w:lang w:val="vi-VN"/>
        </w:rPr>
        <w:t xml:space="preserve"> </w:t>
      </w:r>
      <w:r w:rsidRPr="006301A0">
        <w:rPr>
          <w:rFonts w:eastAsia="MS Mincho"/>
          <w:sz w:val="26"/>
          <w:szCs w:val="26"/>
          <w:lang w:val="vi-VN"/>
        </w:rPr>
        <w:t>ở</w:t>
      </w:r>
      <w:r>
        <w:rPr>
          <w:rFonts w:eastAsia="MS Mincho"/>
          <w:sz w:val="26"/>
          <w:szCs w:val="26"/>
          <w:lang w:val="vi-VN"/>
        </w:rPr>
        <w:t xml:space="preserve"> </w:t>
      </w:r>
      <w:r w:rsidRPr="006301A0">
        <w:rPr>
          <w:rFonts w:eastAsia="MS Mincho"/>
          <w:sz w:val="26"/>
          <w:szCs w:val="26"/>
          <w:lang w:val="vi-VN"/>
        </w:rPr>
        <w:t>dạng</w:t>
      </w:r>
      <w:r>
        <w:rPr>
          <w:rFonts w:eastAsia="MS Mincho"/>
          <w:sz w:val="26"/>
          <w:szCs w:val="26"/>
          <w:lang w:val="vi-VN"/>
        </w:rPr>
        <w:t xml:space="preserve"> </w:t>
      </w:r>
      <w:r w:rsidRPr="006301A0">
        <w:rPr>
          <w:rFonts w:eastAsia="MS Mincho"/>
          <w:sz w:val="26"/>
          <w:szCs w:val="26"/>
          <w:lang w:val="vi-VN"/>
        </w:rPr>
        <w:t>hoà</w:t>
      </w:r>
      <w:r>
        <w:rPr>
          <w:rFonts w:eastAsia="MS Mincho"/>
          <w:sz w:val="26"/>
          <w:szCs w:val="26"/>
          <w:lang w:val="vi-VN"/>
        </w:rPr>
        <w:t xml:space="preserve"> </w:t>
      </w:r>
      <w:r w:rsidRPr="006301A0">
        <w:rPr>
          <w:rFonts w:eastAsia="MS Mincho"/>
          <w:sz w:val="26"/>
          <w:szCs w:val="26"/>
          <w:lang w:val="vi-VN"/>
        </w:rPr>
        <w:t>lẫn</w:t>
      </w:r>
      <w:r>
        <w:rPr>
          <w:rFonts w:eastAsia="MS Mincho"/>
          <w:sz w:val="26"/>
          <w:szCs w:val="26"/>
          <w:lang w:val="vi-VN"/>
        </w:rPr>
        <w:t xml:space="preserve"> </w:t>
      </w:r>
      <w:r w:rsidRPr="006301A0">
        <w:rPr>
          <w:rFonts w:eastAsia="MS Mincho"/>
          <w:sz w:val="26"/>
          <w:szCs w:val="26"/>
          <w:lang w:val="vi-VN"/>
        </w:rPr>
        <w:t>với</w:t>
      </w:r>
      <w:r>
        <w:rPr>
          <w:rFonts w:eastAsia="MS Mincho"/>
          <w:sz w:val="26"/>
          <w:szCs w:val="26"/>
          <w:lang w:val="vi-VN"/>
        </w:rPr>
        <w:t xml:space="preserve"> </w:t>
      </w:r>
      <w:r w:rsidRPr="006301A0">
        <w:rPr>
          <w:rFonts w:eastAsia="MS Mincho"/>
          <w:sz w:val="26"/>
          <w:szCs w:val="26"/>
          <w:lang w:val="vi-VN"/>
        </w:rPr>
        <w:t>dầu</w:t>
      </w:r>
      <w:r>
        <w:rPr>
          <w:rFonts w:eastAsia="MS Mincho"/>
          <w:sz w:val="26"/>
          <w:szCs w:val="26"/>
          <w:lang w:val="vi-VN"/>
        </w:rPr>
        <w:t xml:space="preserve"> </w:t>
      </w:r>
      <w:r w:rsidRPr="006301A0">
        <w:rPr>
          <w:rFonts w:eastAsia="MS Mincho"/>
          <w:sz w:val="26"/>
          <w:szCs w:val="26"/>
          <w:lang w:val="vi-VN"/>
        </w:rPr>
        <w:t>thô</w:t>
      </w:r>
      <w:r>
        <w:rPr>
          <w:rFonts w:eastAsia="MS Mincho"/>
          <w:sz w:val="26"/>
          <w:szCs w:val="26"/>
          <w:lang w:val="vi-VN"/>
        </w:rPr>
        <w:t xml:space="preserve"> </w:t>
      </w:r>
      <w:r w:rsidRPr="006301A0">
        <w:rPr>
          <w:rFonts w:eastAsia="MS Mincho"/>
          <w:sz w:val="26"/>
          <w:szCs w:val="26"/>
          <w:lang w:val="vi-VN"/>
        </w:rPr>
        <w:t>hoặc</w:t>
      </w:r>
      <w:r>
        <w:rPr>
          <w:rFonts w:eastAsia="MS Mincho"/>
          <w:sz w:val="26"/>
          <w:szCs w:val="26"/>
          <w:lang w:val="vi-VN"/>
        </w:rPr>
        <w:t xml:space="preserve"> </w:t>
      </w:r>
      <w:r w:rsidRPr="006301A0">
        <w:rPr>
          <w:rFonts w:eastAsia="MS Mincho"/>
          <w:sz w:val="26"/>
          <w:szCs w:val="26"/>
          <w:lang w:val="vi-VN"/>
        </w:rPr>
        <w:t>tạo</w:t>
      </w:r>
      <w:r>
        <w:rPr>
          <w:rFonts w:eastAsia="MS Mincho"/>
          <w:sz w:val="26"/>
          <w:szCs w:val="26"/>
          <w:lang w:val="vi-VN"/>
        </w:rPr>
        <w:t xml:space="preserve"> </w:t>
      </w:r>
      <w:r w:rsidRPr="006301A0">
        <w:rPr>
          <w:rFonts w:eastAsia="MS Mincho"/>
          <w:sz w:val="26"/>
          <w:szCs w:val="26"/>
          <w:lang w:val="vi-VN"/>
        </w:rPr>
        <w:t>thành</w:t>
      </w:r>
      <w:r>
        <w:rPr>
          <w:rFonts w:eastAsia="MS Mincho"/>
          <w:sz w:val="26"/>
          <w:szCs w:val="26"/>
          <w:lang w:val="vi-VN"/>
        </w:rPr>
        <w:t xml:space="preserve"> </w:t>
      </w:r>
      <w:r w:rsidRPr="006301A0">
        <w:rPr>
          <w:rFonts w:eastAsia="MS Mincho"/>
          <w:sz w:val="26"/>
          <w:szCs w:val="26"/>
          <w:lang w:val="vi-VN"/>
        </w:rPr>
        <w:t>không</w:t>
      </w:r>
      <w:r>
        <w:rPr>
          <w:rFonts w:eastAsia="MS Mincho"/>
          <w:sz w:val="26"/>
          <w:szCs w:val="26"/>
          <w:lang w:val="vi-VN"/>
        </w:rPr>
        <w:t xml:space="preserve"> </w:t>
      </w:r>
      <w:r w:rsidRPr="006301A0">
        <w:rPr>
          <w:rFonts w:eastAsia="MS Mincho"/>
          <w:sz w:val="26"/>
          <w:szCs w:val="26"/>
          <w:lang w:val="vi-VN"/>
        </w:rPr>
        <w:t>gian</w:t>
      </w:r>
      <w:r>
        <w:rPr>
          <w:rFonts w:eastAsia="MS Mincho"/>
          <w:sz w:val="26"/>
          <w:szCs w:val="26"/>
          <w:lang w:val="vi-VN"/>
        </w:rPr>
        <w:t xml:space="preserve"> </w:t>
      </w:r>
      <w:r w:rsidRPr="006301A0">
        <w:rPr>
          <w:rFonts w:eastAsia="MS Mincho"/>
          <w:sz w:val="26"/>
          <w:szCs w:val="26"/>
          <w:lang w:val="vi-VN"/>
        </w:rPr>
        <w:t>phía</w:t>
      </w:r>
      <w:r>
        <w:rPr>
          <w:rFonts w:eastAsia="MS Mincho"/>
          <w:sz w:val="26"/>
          <w:szCs w:val="26"/>
          <w:lang w:val="vi-VN"/>
        </w:rPr>
        <w:t xml:space="preserve"> </w:t>
      </w:r>
      <w:r w:rsidRPr="006301A0">
        <w:rPr>
          <w:rFonts w:eastAsia="MS Mincho"/>
          <w:sz w:val="26"/>
          <w:szCs w:val="26"/>
          <w:lang w:val="vi-VN"/>
        </w:rPr>
        <w:t>trên</w:t>
      </w:r>
      <w:r>
        <w:rPr>
          <w:rFonts w:eastAsia="MS Mincho"/>
          <w:sz w:val="26"/>
          <w:szCs w:val="26"/>
          <w:lang w:val="vi-VN"/>
        </w:rPr>
        <w:t xml:space="preserve"> </w:t>
      </w:r>
      <w:r w:rsidRPr="006301A0">
        <w:rPr>
          <w:rFonts w:eastAsia="MS Mincho"/>
          <w:sz w:val="26"/>
          <w:szCs w:val="26"/>
          <w:lang w:val="vi-VN"/>
        </w:rPr>
        <w:t>lớp</w:t>
      </w:r>
      <w:r>
        <w:rPr>
          <w:rFonts w:eastAsia="MS Mincho"/>
          <w:sz w:val="26"/>
          <w:szCs w:val="26"/>
          <w:lang w:val="vi-VN"/>
        </w:rPr>
        <w:t xml:space="preserve"> </w:t>
      </w:r>
      <w:r w:rsidRPr="006301A0">
        <w:rPr>
          <w:rFonts w:eastAsia="MS Mincho"/>
          <w:sz w:val="26"/>
          <w:szCs w:val="26"/>
          <w:lang w:val="vi-VN"/>
        </w:rPr>
        <w:t>dầu</w:t>
      </w:r>
      <w:r>
        <w:rPr>
          <w:rFonts w:eastAsia="MS Mincho"/>
          <w:sz w:val="26"/>
          <w:szCs w:val="26"/>
          <w:lang w:val="vi-VN"/>
        </w:rPr>
        <w:t xml:space="preserve"> </w:t>
      </w:r>
      <w:r w:rsidRPr="006301A0">
        <w:rPr>
          <w:rFonts w:eastAsia="MS Mincho"/>
          <w:sz w:val="26"/>
          <w:szCs w:val="26"/>
          <w:lang w:val="vi-VN"/>
        </w:rPr>
        <w:t>thô</w:t>
      </w:r>
      <w:r>
        <w:rPr>
          <w:rFonts w:eastAsia="MS Mincho"/>
          <w:sz w:val="26"/>
          <w:szCs w:val="26"/>
          <w:lang w:val="vi-VN"/>
        </w:rPr>
        <w:t xml:space="preserve"> </w:t>
      </w:r>
      <w:r w:rsidRPr="006301A0">
        <w:rPr>
          <w:rFonts w:eastAsia="MS Mincho"/>
          <w:sz w:val="26"/>
          <w:szCs w:val="26"/>
          <w:lang w:val="vi-VN"/>
        </w:rPr>
        <w:t>trong</w:t>
      </w:r>
      <w:r>
        <w:rPr>
          <w:rFonts w:eastAsia="MS Mincho"/>
          <w:sz w:val="26"/>
          <w:szCs w:val="26"/>
          <w:lang w:val="vi-VN"/>
        </w:rPr>
        <w:t xml:space="preserve"> </w:t>
      </w:r>
      <w:r w:rsidRPr="006301A0">
        <w:rPr>
          <w:rFonts w:eastAsia="MS Mincho"/>
          <w:sz w:val="26"/>
          <w:szCs w:val="26"/>
          <w:lang w:val="vi-VN"/>
        </w:rPr>
        <w:t>mỏ</w:t>
      </w:r>
      <w:r>
        <w:rPr>
          <w:rFonts w:eastAsia="MS Mincho"/>
          <w:sz w:val="26"/>
          <w:szCs w:val="26"/>
          <w:lang w:val="vi-VN"/>
        </w:rPr>
        <w:t xml:space="preserve"> </w:t>
      </w:r>
      <w:r w:rsidRPr="006301A0">
        <w:rPr>
          <w:rFonts w:eastAsia="MS Mincho"/>
          <w:sz w:val="26"/>
          <w:szCs w:val="26"/>
          <w:lang w:val="vi-VN"/>
        </w:rPr>
        <w:t>dầu.</w:t>
      </w:r>
    </w:p>
    <w:p w:rsidR="006301A0" w:rsidRPr="006301A0" w:rsidRDefault="006301A0" w:rsidP="006301A0">
      <w:pPr>
        <w:widowControl w:val="0"/>
        <w:spacing w:before="120" w:after="120" w:line="288" w:lineRule="auto"/>
        <w:ind w:firstLine="567"/>
        <w:jc w:val="both"/>
        <w:rPr>
          <w:b/>
          <w:bCs/>
          <w:sz w:val="26"/>
          <w:szCs w:val="26"/>
          <w:lang w:val="pl-PL"/>
        </w:rPr>
      </w:pPr>
    </w:p>
    <w:p w:rsidR="006301A0" w:rsidRPr="006301A0" w:rsidRDefault="006301A0" w:rsidP="006301A0">
      <w:pPr>
        <w:widowControl w:val="0"/>
        <w:spacing w:before="120" w:after="120" w:line="288" w:lineRule="auto"/>
        <w:ind w:firstLine="567"/>
        <w:jc w:val="both"/>
        <w:rPr>
          <w:b/>
          <w:bCs/>
          <w:sz w:val="26"/>
          <w:szCs w:val="26"/>
          <w:lang w:val="pl-PL"/>
        </w:rPr>
      </w:pPr>
    </w:p>
    <w:p w:rsidR="006301A0" w:rsidRPr="006301A0" w:rsidRDefault="006301A0" w:rsidP="006301A0">
      <w:pPr>
        <w:widowControl w:val="0"/>
        <w:spacing w:before="120" w:after="120" w:line="288" w:lineRule="auto"/>
        <w:ind w:firstLine="567"/>
        <w:jc w:val="both"/>
        <w:rPr>
          <w:b/>
          <w:bCs/>
          <w:sz w:val="26"/>
          <w:szCs w:val="26"/>
          <w:lang w:val="pl-PL"/>
        </w:rPr>
      </w:pPr>
    </w:p>
    <w:p w:rsidR="006301A0" w:rsidRPr="006301A0" w:rsidRDefault="006301A0" w:rsidP="006301A0">
      <w:pPr>
        <w:widowControl w:val="0"/>
        <w:spacing w:before="120" w:after="120" w:line="288" w:lineRule="auto"/>
        <w:ind w:firstLine="567"/>
        <w:jc w:val="both"/>
        <w:rPr>
          <w:b/>
          <w:bCs/>
          <w:sz w:val="26"/>
          <w:szCs w:val="26"/>
          <w:lang w:val="pl-PL"/>
        </w:rPr>
      </w:pPr>
    </w:p>
    <w:p w:rsidR="006301A0" w:rsidRPr="006301A0" w:rsidRDefault="006301A0" w:rsidP="006301A0">
      <w:pPr>
        <w:widowControl w:val="0"/>
        <w:spacing w:before="120" w:after="120" w:line="288" w:lineRule="auto"/>
        <w:ind w:firstLine="567"/>
        <w:jc w:val="both"/>
        <w:rPr>
          <w:b/>
          <w:bCs/>
          <w:sz w:val="26"/>
          <w:szCs w:val="26"/>
          <w:lang w:val="pl-PL"/>
        </w:rPr>
      </w:pPr>
    </w:p>
    <w:p w:rsidR="006301A0" w:rsidRPr="006301A0" w:rsidRDefault="006301A0" w:rsidP="006301A0">
      <w:pPr>
        <w:widowControl w:val="0"/>
        <w:spacing w:before="120" w:after="120" w:line="288" w:lineRule="auto"/>
        <w:ind w:firstLine="567"/>
        <w:jc w:val="both"/>
        <w:rPr>
          <w:b/>
          <w:bCs/>
          <w:sz w:val="26"/>
          <w:szCs w:val="26"/>
          <w:lang w:val="pl-PL"/>
        </w:rPr>
      </w:pPr>
    </w:p>
    <w:p w:rsidR="006301A0" w:rsidRPr="006301A0" w:rsidRDefault="006301A0" w:rsidP="006301A0">
      <w:pPr>
        <w:widowControl w:val="0"/>
        <w:spacing w:before="120" w:after="120" w:line="288" w:lineRule="auto"/>
        <w:ind w:firstLine="567"/>
        <w:jc w:val="both"/>
        <w:rPr>
          <w:b/>
          <w:bCs/>
          <w:sz w:val="26"/>
          <w:szCs w:val="26"/>
          <w:lang w:val="pl-PL"/>
        </w:rPr>
      </w:pPr>
    </w:p>
    <w:p w:rsidR="006301A0" w:rsidRPr="006301A0" w:rsidRDefault="006301A0" w:rsidP="006301A0">
      <w:pPr>
        <w:widowControl w:val="0"/>
        <w:spacing w:before="120" w:after="120" w:line="288" w:lineRule="auto"/>
        <w:ind w:firstLine="567"/>
        <w:jc w:val="both"/>
        <w:rPr>
          <w:b/>
          <w:bCs/>
          <w:sz w:val="26"/>
          <w:szCs w:val="26"/>
          <w:lang w:val="pl-PL"/>
        </w:rPr>
      </w:pPr>
    </w:p>
    <w:p w:rsidR="006301A0" w:rsidRPr="006301A0" w:rsidRDefault="006301A0" w:rsidP="006301A0">
      <w:pPr>
        <w:widowControl w:val="0"/>
        <w:spacing w:before="120" w:after="120" w:line="288" w:lineRule="auto"/>
        <w:ind w:firstLine="567"/>
        <w:jc w:val="both"/>
        <w:rPr>
          <w:b/>
          <w:bCs/>
          <w:sz w:val="26"/>
          <w:szCs w:val="26"/>
          <w:lang w:val="pl-PL"/>
        </w:rPr>
      </w:pPr>
    </w:p>
    <w:p w:rsidR="006301A0" w:rsidRPr="006301A0" w:rsidRDefault="006301A0" w:rsidP="006301A0">
      <w:pPr>
        <w:widowControl w:val="0"/>
        <w:spacing w:before="120" w:after="120" w:line="288" w:lineRule="auto"/>
        <w:ind w:firstLine="567"/>
        <w:jc w:val="both"/>
        <w:rPr>
          <w:b/>
          <w:bCs/>
          <w:sz w:val="26"/>
          <w:szCs w:val="26"/>
          <w:lang w:val="pl-PL"/>
        </w:rPr>
      </w:pPr>
    </w:p>
    <w:p w:rsidR="006301A0" w:rsidRPr="006301A0" w:rsidRDefault="006301A0" w:rsidP="006301A0">
      <w:pPr>
        <w:widowControl w:val="0"/>
        <w:spacing w:before="120" w:after="120" w:line="288" w:lineRule="auto"/>
        <w:ind w:firstLine="567"/>
        <w:jc w:val="both"/>
        <w:rPr>
          <w:b/>
          <w:bCs/>
          <w:sz w:val="26"/>
          <w:szCs w:val="26"/>
          <w:lang w:val="pl-PL"/>
        </w:rPr>
      </w:pPr>
    </w:p>
    <w:p w:rsidR="006301A0" w:rsidRPr="006301A0" w:rsidRDefault="006301A0" w:rsidP="006301A0">
      <w:pPr>
        <w:widowControl w:val="0"/>
        <w:spacing w:before="120" w:after="120" w:line="288" w:lineRule="auto"/>
        <w:ind w:firstLine="567"/>
        <w:jc w:val="both"/>
        <w:rPr>
          <w:b/>
          <w:bCs/>
          <w:sz w:val="26"/>
          <w:szCs w:val="26"/>
          <w:lang w:val="pl-PL"/>
        </w:rPr>
      </w:pPr>
    </w:p>
    <w:p w:rsidR="006301A0" w:rsidRPr="006301A0" w:rsidRDefault="006301A0" w:rsidP="006301A0">
      <w:pPr>
        <w:widowControl w:val="0"/>
        <w:spacing w:before="120" w:after="120" w:line="288" w:lineRule="auto"/>
        <w:ind w:firstLine="567"/>
        <w:jc w:val="both"/>
        <w:rPr>
          <w:b/>
          <w:bCs/>
          <w:sz w:val="26"/>
          <w:szCs w:val="26"/>
          <w:lang w:val="pl-PL"/>
        </w:rPr>
      </w:pPr>
    </w:p>
    <w:p w:rsidR="006301A0" w:rsidRPr="006301A0" w:rsidRDefault="006301A0" w:rsidP="006301A0">
      <w:pPr>
        <w:widowControl w:val="0"/>
        <w:spacing w:before="120" w:after="120" w:line="288" w:lineRule="auto"/>
        <w:ind w:firstLine="567"/>
        <w:jc w:val="both"/>
        <w:rPr>
          <w:b/>
          <w:bCs/>
          <w:sz w:val="26"/>
          <w:szCs w:val="26"/>
          <w:lang w:val="pl-PL"/>
        </w:rPr>
      </w:pPr>
    </w:p>
    <w:p w:rsidR="006301A0" w:rsidRPr="006301A0" w:rsidRDefault="006301A0" w:rsidP="006301A0">
      <w:pPr>
        <w:widowControl w:val="0"/>
        <w:spacing w:before="120" w:after="120" w:line="288" w:lineRule="auto"/>
        <w:ind w:firstLine="567"/>
        <w:jc w:val="both"/>
        <w:rPr>
          <w:b/>
          <w:bCs/>
          <w:sz w:val="26"/>
          <w:szCs w:val="26"/>
          <w:lang w:val="pl-PL"/>
        </w:rPr>
      </w:pPr>
    </w:p>
    <w:p w:rsidR="006301A0" w:rsidRPr="006301A0" w:rsidRDefault="006301A0" w:rsidP="006301A0">
      <w:pPr>
        <w:widowControl w:val="0"/>
        <w:spacing w:before="120" w:after="120" w:line="288" w:lineRule="auto"/>
        <w:ind w:firstLine="567"/>
        <w:jc w:val="both"/>
        <w:rPr>
          <w:b/>
          <w:bCs/>
          <w:sz w:val="26"/>
          <w:szCs w:val="26"/>
          <w:lang w:val="pl-PL"/>
        </w:rPr>
      </w:pPr>
    </w:p>
    <w:p w:rsidR="006301A0" w:rsidRPr="006301A0" w:rsidRDefault="006301A0" w:rsidP="006301A0">
      <w:pPr>
        <w:widowControl w:val="0"/>
        <w:spacing w:before="120" w:after="120" w:line="288" w:lineRule="auto"/>
        <w:ind w:firstLine="567"/>
        <w:jc w:val="both"/>
        <w:rPr>
          <w:b/>
          <w:bCs/>
          <w:sz w:val="26"/>
          <w:szCs w:val="26"/>
          <w:lang w:val="pl-PL"/>
        </w:rPr>
      </w:pPr>
    </w:p>
    <w:p w:rsidR="009A1D1D" w:rsidRDefault="009A1D1D">
      <w:pPr>
        <w:rPr>
          <w:b/>
          <w:bCs/>
          <w:sz w:val="26"/>
          <w:szCs w:val="26"/>
        </w:rPr>
      </w:pPr>
      <w:r>
        <w:rPr>
          <w:b/>
          <w:bCs/>
          <w:sz w:val="26"/>
          <w:szCs w:val="26"/>
        </w:rPr>
        <w:br w:type="page"/>
      </w:r>
    </w:p>
    <w:p w:rsidR="006301A0" w:rsidRPr="006301A0" w:rsidRDefault="00414562" w:rsidP="009A1D1D">
      <w:pPr>
        <w:widowControl w:val="0"/>
        <w:spacing w:before="120" w:after="120" w:line="288" w:lineRule="auto"/>
        <w:jc w:val="center"/>
        <w:rPr>
          <w:b/>
          <w:bCs/>
          <w:sz w:val="26"/>
          <w:szCs w:val="26"/>
        </w:rPr>
      </w:pPr>
      <w:r w:rsidRPr="006301A0">
        <w:rPr>
          <w:b/>
          <w:bCs/>
          <w:sz w:val="26"/>
          <w:szCs w:val="26"/>
        </w:rPr>
        <w:lastRenderedPageBreak/>
        <w:t>Phiếu</w:t>
      </w:r>
      <w:r>
        <w:rPr>
          <w:b/>
          <w:bCs/>
          <w:sz w:val="26"/>
          <w:szCs w:val="26"/>
        </w:rPr>
        <w:t xml:space="preserve"> </w:t>
      </w:r>
      <w:r w:rsidRPr="006301A0">
        <w:rPr>
          <w:b/>
          <w:bCs/>
          <w:sz w:val="26"/>
          <w:szCs w:val="26"/>
        </w:rPr>
        <w:t>số</w:t>
      </w:r>
      <w:r>
        <w:rPr>
          <w:b/>
          <w:bCs/>
          <w:sz w:val="26"/>
          <w:szCs w:val="26"/>
        </w:rPr>
        <w:t xml:space="preserve"> </w:t>
      </w:r>
      <w:r w:rsidR="006301A0" w:rsidRPr="006301A0">
        <w:rPr>
          <w:b/>
          <w:bCs/>
          <w:sz w:val="26"/>
          <w:szCs w:val="26"/>
        </w:rPr>
        <w:t>2/DN-XNKDV:</w:t>
      </w:r>
      <w:r w:rsidR="006301A0">
        <w:rPr>
          <w:b/>
          <w:bCs/>
          <w:sz w:val="26"/>
          <w:szCs w:val="26"/>
        </w:rPr>
        <w:t xml:space="preserve"> </w:t>
      </w:r>
      <w:r w:rsidR="009A1D1D">
        <w:rPr>
          <w:b/>
          <w:bCs/>
          <w:sz w:val="26"/>
          <w:szCs w:val="26"/>
        </w:rPr>
        <w:br/>
      </w:r>
      <w:r w:rsidR="006301A0" w:rsidRPr="006301A0">
        <w:rPr>
          <w:b/>
          <w:bCs/>
          <w:sz w:val="26"/>
          <w:szCs w:val="26"/>
        </w:rPr>
        <w:t>PHIẾU</w:t>
      </w:r>
      <w:r w:rsidR="006301A0">
        <w:rPr>
          <w:b/>
          <w:bCs/>
          <w:sz w:val="26"/>
          <w:szCs w:val="26"/>
        </w:rPr>
        <w:t xml:space="preserve"> </w:t>
      </w:r>
      <w:r w:rsidR="006301A0" w:rsidRPr="006301A0">
        <w:rPr>
          <w:b/>
          <w:bCs/>
          <w:sz w:val="26"/>
          <w:szCs w:val="26"/>
        </w:rPr>
        <w:t>THU</w:t>
      </w:r>
      <w:r w:rsidR="006301A0">
        <w:rPr>
          <w:b/>
          <w:bCs/>
          <w:sz w:val="26"/>
          <w:szCs w:val="26"/>
        </w:rPr>
        <w:t xml:space="preserve"> </w:t>
      </w:r>
      <w:r w:rsidR="006301A0" w:rsidRPr="006301A0">
        <w:rPr>
          <w:b/>
          <w:bCs/>
          <w:sz w:val="26"/>
          <w:szCs w:val="26"/>
        </w:rPr>
        <w:t>THẬP</w:t>
      </w:r>
      <w:r w:rsidR="006301A0">
        <w:rPr>
          <w:b/>
          <w:bCs/>
          <w:sz w:val="26"/>
          <w:szCs w:val="26"/>
        </w:rPr>
        <w:t xml:space="preserve"> </w:t>
      </w:r>
      <w:r w:rsidR="006301A0" w:rsidRPr="006301A0">
        <w:rPr>
          <w:b/>
          <w:bCs/>
          <w:sz w:val="26"/>
          <w:szCs w:val="26"/>
        </w:rPr>
        <w:t>THÔNG</w:t>
      </w:r>
      <w:r w:rsidR="006301A0">
        <w:rPr>
          <w:b/>
          <w:bCs/>
          <w:sz w:val="26"/>
          <w:szCs w:val="26"/>
        </w:rPr>
        <w:t xml:space="preserve"> </w:t>
      </w:r>
      <w:r w:rsidR="006301A0" w:rsidRPr="006301A0">
        <w:rPr>
          <w:b/>
          <w:bCs/>
          <w:sz w:val="26"/>
          <w:szCs w:val="26"/>
        </w:rPr>
        <w:t>TIN</w:t>
      </w:r>
      <w:r w:rsidR="006301A0">
        <w:rPr>
          <w:b/>
          <w:bCs/>
          <w:sz w:val="26"/>
          <w:szCs w:val="26"/>
        </w:rPr>
        <w:t xml:space="preserve"> </w:t>
      </w:r>
      <w:r w:rsidR="006301A0" w:rsidRPr="006301A0">
        <w:rPr>
          <w:b/>
          <w:bCs/>
          <w:sz w:val="26"/>
          <w:szCs w:val="26"/>
        </w:rPr>
        <w:t>VỀ</w:t>
      </w:r>
      <w:r w:rsidR="006301A0">
        <w:rPr>
          <w:b/>
          <w:bCs/>
          <w:sz w:val="26"/>
          <w:szCs w:val="26"/>
        </w:rPr>
        <w:t xml:space="preserve"> </w:t>
      </w:r>
      <w:r w:rsidR="006301A0" w:rsidRPr="006301A0">
        <w:rPr>
          <w:b/>
          <w:bCs/>
          <w:sz w:val="26"/>
          <w:szCs w:val="26"/>
        </w:rPr>
        <w:t>HOẠT</w:t>
      </w:r>
      <w:r w:rsidR="006301A0">
        <w:rPr>
          <w:b/>
          <w:bCs/>
          <w:sz w:val="26"/>
          <w:szCs w:val="26"/>
        </w:rPr>
        <w:t xml:space="preserve"> </w:t>
      </w:r>
      <w:r w:rsidR="006301A0" w:rsidRPr="006301A0">
        <w:rPr>
          <w:b/>
          <w:bCs/>
          <w:sz w:val="26"/>
          <w:szCs w:val="26"/>
        </w:rPr>
        <w:t>ĐỘNG</w:t>
      </w:r>
      <w:r w:rsidR="006301A0">
        <w:rPr>
          <w:b/>
          <w:bCs/>
          <w:sz w:val="26"/>
          <w:szCs w:val="26"/>
        </w:rPr>
        <w:t xml:space="preserve"> </w:t>
      </w:r>
      <w:r w:rsidR="009A1D1D">
        <w:rPr>
          <w:b/>
          <w:bCs/>
          <w:sz w:val="26"/>
          <w:szCs w:val="26"/>
        </w:rPr>
        <w:br/>
      </w:r>
      <w:r w:rsidR="006301A0" w:rsidRPr="006301A0">
        <w:rPr>
          <w:b/>
          <w:bCs/>
          <w:sz w:val="26"/>
          <w:szCs w:val="26"/>
        </w:rPr>
        <w:t>XUẤT</w:t>
      </w:r>
      <w:r w:rsidR="006301A0">
        <w:rPr>
          <w:b/>
          <w:bCs/>
          <w:sz w:val="26"/>
          <w:szCs w:val="26"/>
        </w:rPr>
        <w:t xml:space="preserve"> </w:t>
      </w:r>
      <w:r w:rsidR="006301A0" w:rsidRPr="006301A0">
        <w:rPr>
          <w:b/>
          <w:bCs/>
          <w:sz w:val="26"/>
          <w:szCs w:val="26"/>
        </w:rPr>
        <w:t>KHẨU,</w:t>
      </w:r>
      <w:r w:rsidR="006301A0">
        <w:rPr>
          <w:b/>
          <w:bCs/>
          <w:sz w:val="26"/>
          <w:szCs w:val="26"/>
        </w:rPr>
        <w:t xml:space="preserve"> </w:t>
      </w:r>
      <w:r w:rsidR="006301A0" w:rsidRPr="006301A0">
        <w:rPr>
          <w:b/>
          <w:bCs/>
          <w:sz w:val="26"/>
          <w:szCs w:val="26"/>
        </w:rPr>
        <w:t>NH</w:t>
      </w:r>
      <w:r w:rsidR="004226CA">
        <w:rPr>
          <w:b/>
          <w:bCs/>
          <w:sz w:val="26"/>
          <w:szCs w:val="26"/>
        </w:rPr>
        <w:t>Ậ</w:t>
      </w:r>
      <w:r w:rsidR="006301A0" w:rsidRPr="006301A0">
        <w:rPr>
          <w:b/>
          <w:bCs/>
          <w:sz w:val="26"/>
          <w:szCs w:val="26"/>
        </w:rPr>
        <w:t>P</w:t>
      </w:r>
      <w:r w:rsidR="006301A0">
        <w:rPr>
          <w:b/>
          <w:bCs/>
          <w:sz w:val="26"/>
          <w:szCs w:val="26"/>
        </w:rPr>
        <w:t xml:space="preserve"> </w:t>
      </w:r>
      <w:r w:rsidR="006301A0" w:rsidRPr="006301A0">
        <w:rPr>
          <w:b/>
          <w:bCs/>
          <w:sz w:val="26"/>
          <w:szCs w:val="26"/>
        </w:rPr>
        <w:t>KHẨU</w:t>
      </w:r>
      <w:r w:rsidR="006301A0">
        <w:rPr>
          <w:b/>
          <w:bCs/>
          <w:sz w:val="26"/>
          <w:szCs w:val="26"/>
        </w:rPr>
        <w:t xml:space="preserve"> </w:t>
      </w:r>
      <w:r w:rsidR="006301A0" w:rsidRPr="006301A0">
        <w:rPr>
          <w:b/>
          <w:bCs/>
          <w:sz w:val="26"/>
          <w:szCs w:val="26"/>
        </w:rPr>
        <w:t>DỊCH</w:t>
      </w:r>
      <w:r w:rsidR="006301A0">
        <w:rPr>
          <w:b/>
          <w:bCs/>
          <w:sz w:val="26"/>
          <w:szCs w:val="26"/>
        </w:rPr>
        <w:t xml:space="preserve"> </w:t>
      </w:r>
      <w:r w:rsidR="006301A0" w:rsidRPr="006301A0">
        <w:rPr>
          <w:b/>
          <w:bCs/>
          <w:sz w:val="26"/>
          <w:szCs w:val="26"/>
        </w:rPr>
        <w:t>VỤ</w:t>
      </w:r>
      <w:r w:rsidR="006301A0">
        <w:rPr>
          <w:b/>
          <w:bCs/>
          <w:sz w:val="26"/>
          <w:szCs w:val="26"/>
        </w:rPr>
        <w:t xml:space="preserve"> </w:t>
      </w:r>
      <w:r w:rsidR="006301A0" w:rsidRPr="006301A0">
        <w:rPr>
          <w:b/>
          <w:bCs/>
          <w:sz w:val="26"/>
          <w:szCs w:val="26"/>
        </w:rPr>
        <w:t>NĂM</w:t>
      </w:r>
      <w:r w:rsidR="006301A0">
        <w:rPr>
          <w:b/>
          <w:bCs/>
          <w:sz w:val="26"/>
          <w:szCs w:val="26"/>
        </w:rPr>
        <w:t xml:space="preserve"> </w:t>
      </w:r>
      <w:r w:rsidR="006301A0" w:rsidRPr="006301A0">
        <w:rPr>
          <w:b/>
          <w:bCs/>
          <w:sz w:val="26"/>
          <w:szCs w:val="26"/>
        </w:rPr>
        <w:t>2022</w:t>
      </w:r>
    </w:p>
    <w:p w:rsidR="009A1D1D" w:rsidRDefault="009A1D1D" w:rsidP="006301A0">
      <w:pPr>
        <w:widowControl w:val="0"/>
        <w:tabs>
          <w:tab w:val="left" w:pos="540"/>
        </w:tabs>
        <w:autoSpaceDE w:val="0"/>
        <w:autoSpaceDN w:val="0"/>
        <w:spacing w:before="120" w:after="120" w:line="288" w:lineRule="auto"/>
        <w:ind w:firstLine="567"/>
        <w:jc w:val="both"/>
        <w:rPr>
          <w:b/>
          <w:bCs/>
          <w:sz w:val="26"/>
          <w:szCs w:val="26"/>
        </w:rPr>
      </w:pPr>
    </w:p>
    <w:p w:rsidR="006301A0" w:rsidRPr="006301A0" w:rsidRDefault="006301A0" w:rsidP="006301A0">
      <w:pPr>
        <w:widowControl w:val="0"/>
        <w:tabs>
          <w:tab w:val="left" w:pos="540"/>
        </w:tabs>
        <w:autoSpaceDE w:val="0"/>
        <w:autoSpaceDN w:val="0"/>
        <w:spacing w:before="120" w:after="120" w:line="288" w:lineRule="auto"/>
        <w:ind w:firstLine="567"/>
        <w:jc w:val="both"/>
        <w:rPr>
          <w:sz w:val="26"/>
          <w:szCs w:val="26"/>
          <w:lang w:val="es-ES"/>
        </w:rPr>
      </w:pPr>
      <w:r w:rsidRPr="006301A0">
        <w:rPr>
          <w:b/>
          <w:bCs/>
          <w:sz w:val="26"/>
          <w:szCs w:val="26"/>
        </w:rPr>
        <w:t>Đối</w:t>
      </w:r>
      <w:r>
        <w:rPr>
          <w:b/>
          <w:bCs/>
          <w:sz w:val="26"/>
          <w:szCs w:val="26"/>
        </w:rPr>
        <w:t xml:space="preserve"> </w:t>
      </w:r>
      <w:r w:rsidRPr="006301A0">
        <w:rPr>
          <w:b/>
          <w:bCs/>
          <w:sz w:val="26"/>
          <w:szCs w:val="26"/>
        </w:rPr>
        <w:t>tượng</w:t>
      </w:r>
      <w:r>
        <w:rPr>
          <w:b/>
          <w:bCs/>
          <w:sz w:val="26"/>
          <w:szCs w:val="26"/>
        </w:rPr>
        <w:t xml:space="preserve"> </w:t>
      </w:r>
      <w:r w:rsidRPr="006301A0">
        <w:rPr>
          <w:b/>
          <w:bCs/>
          <w:sz w:val="26"/>
          <w:szCs w:val="26"/>
        </w:rPr>
        <w:t>áp</w:t>
      </w:r>
      <w:r>
        <w:rPr>
          <w:b/>
          <w:bCs/>
          <w:sz w:val="26"/>
          <w:szCs w:val="26"/>
        </w:rPr>
        <w:t xml:space="preserve"> </w:t>
      </w:r>
      <w:r w:rsidRPr="006301A0">
        <w:rPr>
          <w:b/>
          <w:bCs/>
          <w:sz w:val="26"/>
          <w:szCs w:val="26"/>
        </w:rPr>
        <w:t>dụng</w:t>
      </w:r>
      <w:r w:rsidR="004226CA">
        <w:rPr>
          <w:b/>
          <w:bCs/>
          <w:sz w:val="26"/>
          <w:szCs w:val="26"/>
        </w:rPr>
        <w:t>:</w:t>
      </w:r>
      <w:r>
        <w:rPr>
          <w:sz w:val="26"/>
          <w:szCs w:val="26"/>
        </w:rPr>
        <w:t xml:space="preserve"> </w:t>
      </w:r>
      <w:r w:rsidR="004226CA" w:rsidRPr="006301A0">
        <w:rPr>
          <w:sz w:val="26"/>
          <w:szCs w:val="26"/>
        </w:rPr>
        <w:t>Áp</w:t>
      </w:r>
      <w:r w:rsidR="004226CA">
        <w:rPr>
          <w:sz w:val="26"/>
          <w:szCs w:val="26"/>
        </w:rPr>
        <w:t xml:space="preserve"> </w:t>
      </w:r>
      <w:r w:rsidRPr="006301A0">
        <w:rPr>
          <w:sz w:val="26"/>
          <w:szCs w:val="26"/>
        </w:rPr>
        <w:t>dụng</w:t>
      </w:r>
      <w:r>
        <w:rPr>
          <w:sz w:val="26"/>
          <w:szCs w:val="26"/>
        </w:rPr>
        <w:t xml:space="preserve"> </w:t>
      </w:r>
      <w:r w:rsidRPr="006301A0">
        <w:rPr>
          <w:sz w:val="26"/>
          <w:szCs w:val="26"/>
        </w:rPr>
        <w:t>cho</w:t>
      </w:r>
      <w:r>
        <w:rPr>
          <w:sz w:val="26"/>
          <w:szCs w:val="26"/>
        </w:rPr>
        <w:t xml:space="preserve"> </w:t>
      </w:r>
      <w:r w:rsidRPr="006301A0">
        <w:rPr>
          <w:sz w:val="26"/>
          <w:szCs w:val="26"/>
        </w:rPr>
        <w:t>DN</w:t>
      </w:r>
      <w:r>
        <w:rPr>
          <w:sz w:val="26"/>
          <w:szCs w:val="26"/>
        </w:rPr>
        <w:t xml:space="preserve"> </w:t>
      </w:r>
      <w:r w:rsidRPr="006301A0">
        <w:rPr>
          <w:sz w:val="26"/>
          <w:szCs w:val="26"/>
        </w:rPr>
        <w:t>có</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giao</w:t>
      </w:r>
      <w:r>
        <w:rPr>
          <w:sz w:val="26"/>
          <w:szCs w:val="26"/>
        </w:rPr>
        <w:t xml:space="preserve"> </w:t>
      </w:r>
      <w:r w:rsidRPr="006301A0">
        <w:rPr>
          <w:sz w:val="26"/>
          <w:szCs w:val="26"/>
        </w:rPr>
        <w:t>dịch</w:t>
      </w:r>
      <w:r>
        <w:rPr>
          <w:sz w:val="26"/>
          <w:szCs w:val="26"/>
        </w:rPr>
        <w:t xml:space="preserve"> </w:t>
      </w:r>
      <w:r w:rsidRPr="006301A0">
        <w:rPr>
          <w:sz w:val="26"/>
          <w:szCs w:val="26"/>
        </w:rPr>
        <w:t>thu,</w:t>
      </w:r>
      <w:r>
        <w:rPr>
          <w:sz w:val="26"/>
          <w:szCs w:val="26"/>
        </w:rPr>
        <w:t xml:space="preserve"> </w:t>
      </w:r>
      <w:r w:rsidRPr="006301A0">
        <w:rPr>
          <w:sz w:val="26"/>
          <w:szCs w:val="26"/>
        </w:rPr>
        <w:t>chi</w:t>
      </w:r>
      <w:r>
        <w:rPr>
          <w:sz w:val="26"/>
          <w:szCs w:val="26"/>
        </w:rPr>
        <w:t xml:space="preserve"> </w:t>
      </w:r>
      <w:r w:rsidRPr="006301A0">
        <w:rPr>
          <w:sz w:val="26"/>
          <w:szCs w:val="26"/>
        </w:rPr>
        <w:t>về</w:t>
      </w:r>
      <w:r>
        <w:rPr>
          <w:sz w:val="26"/>
          <w:szCs w:val="26"/>
        </w:rPr>
        <w:t xml:space="preserve"> </w:t>
      </w:r>
      <w:r w:rsidRPr="006301A0">
        <w:rPr>
          <w:sz w:val="26"/>
          <w:szCs w:val="26"/>
        </w:rPr>
        <w:t>dịch</w:t>
      </w:r>
      <w:r>
        <w:rPr>
          <w:sz w:val="26"/>
          <w:szCs w:val="26"/>
        </w:rPr>
        <w:t xml:space="preserve"> </w:t>
      </w:r>
      <w:r w:rsidRPr="006301A0">
        <w:rPr>
          <w:sz w:val="26"/>
          <w:szCs w:val="26"/>
        </w:rPr>
        <w:t>vụ</w:t>
      </w:r>
      <w:r>
        <w:rPr>
          <w:sz w:val="26"/>
          <w:szCs w:val="26"/>
        </w:rPr>
        <w:t xml:space="preserve"> </w:t>
      </w:r>
      <w:r w:rsidRPr="006301A0">
        <w:rPr>
          <w:sz w:val="26"/>
          <w:szCs w:val="26"/>
        </w:rPr>
        <w:t>với</w:t>
      </w:r>
      <w:r>
        <w:rPr>
          <w:sz w:val="26"/>
          <w:szCs w:val="26"/>
        </w:rPr>
        <w:t xml:space="preserve"> </w:t>
      </w:r>
      <w:r w:rsidRPr="006301A0">
        <w:rPr>
          <w:sz w:val="26"/>
          <w:szCs w:val="26"/>
        </w:rPr>
        <w:t>nước</w:t>
      </w:r>
      <w:r>
        <w:rPr>
          <w:sz w:val="26"/>
          <w:szCs w:val="26"/>
        </w:rPr>
        <w:t xml:space="preserve"> </w:t>
      </w:r>
      <w:r w:rsidRPr="006301A0">
        <w:rPr>
          <w:sz w:val="26"/>
          <w:szCs w:val="26"/>
        </w:rPr>
        <w:t>ngoài</w:t>
      </w:r>
      <w:r>
        <w:rPr>
          <w:sz w:val="26"/>
          <w:szCs w:val="26"/>
          <w:lang w:val="es-ES"/>
        </w:rPr>
        <w:t xml:space="preserve"> </w:t>
      </w:r>
      <w:r w:rsidRPr="006301A0">
        <w:rPr>
          <w:sz w:val="26"/>
          <w:szCs w:val="26"/>
          <w:lang w:val="es-ES"/>
        </w:rPr>
        <w:t>được</w:t>
      </w:r>
      <w:r>
        <w:rPr>
          <w:sz w:val="26"/>
          <w:szCs w:val="26"/>
          <w:lang w:val="es-ES"/>
        </w:rPr>
        <w:t xml:space="preserve"> </w:t>
      </w:r>
      <w:r w:rsidRPr="006301A0">
        <w:rPr>
          <w:sz w:val="26"/>
          <w:szCs w:val="26"/>
          <w:lang w:val="es-ES"/>
        </w:rPr>
        <w:t>chọn</w:t>
      </w:r>
      <w:r>
        <w:rPr>
          <w:sz w:val="26"/>
          <w:szCs w:val="26"/>
          <w:lang w:val="es-ES"/>
        </w:rPr>
        <w:t xml:space="preserve"> </w:t>
      </w:r>
      <w:r w:rsidRPr="006301A0">
        <w:rPr>
          <w:sz w:val="26"/>
          <w:szCs w:val="26"/>
          <w:lang w:val="es-ES"/>
        </w:rPr>
        <w:t>vào</w:t>
      </w:r>
      <w:r>
        <w:rPr>
          <w:sz w:val="26"/>
          <w:szCs w:val="26"/>
          <w:lang w:val="es-ES"/>
        </w:rPr>
        <w:t xml:space="preserve"> </w:t>
      </w:r>
      <w:r w:rsidRPr="006301A0">
        <w:rPr>
          <w:sz w:val="26"/>
          <w:szCs w:val="26"/>
          <w:lang w:val="es-ES"/>
        </w:rPr>
        <w:t>mẫu</w:t>
      </w:r>
      <w:r>
        <w:rPr>
          <w:sz w:val="26"/>
          <w:szCs w:val="26"/>
          <w:lang w:val="es-ES"/>
        </w:rPr>
        <w:t xml:space="preserve"> </w:t>
      </w:r>
      <w:r w:rsidRPr="006301A0">
        <w:rPr>
          <w:sz w:val="26"/>
          <w:szCs w:val="26"/>
          <w:lang w:val="es-ES"/>
        </w:rPr>
        <w:t>điều</w:t>
      </w:r>
      <w:r>
        <w:rPr>
          <w:sz w:val="26"/>
          <w:szCs w:val="26"/>
          <w:lang w:val="es-ES"/>
        </w:rPr>
        <w:t xml:space="preserve"> </w:t>
      </w:r>
      <w:r w:rsidRPr="006301A0">
        <w:rPr>
          <w:sz w:val="26"/>
          <w:szCs w:val="26"/>
          <w:lang w:val="es-ES"/>
        </w:rPr>
        <w:t>tra</w:t>
      </w:r>
      <w:r>
        <w:rPr>
          <w:sz w:val="26"/>
          <w:szCs w:val="26"/>
          <w:lang w:val="es-ES"/>
        </w:rPr>
        <w:t xml:space="preserve"> </w:t>
      </w:r>
      <w:r w:rsidRPr="006301A0">
        <w:rPr>
          <w:sz w:val="26"/>
          <w:szCs w:val="26"/>
          <w:lang w:val="es-ES"/>
        </w:rPr>
        <w:t>xuất,</w:t>
      </w:r>
      <w:r>
        <w:rPr>
          <w:sz w:val="26"/>
          <w:szCs w:val="26"/>
          <w:lang w:val="es-ES"/>
        </w:rPr>
        <w:t xml:space="preserve"> </w:t>
      </w:r>
      <w:r w:rsidRPr="006301A0">
        <w:rPr>
          <w:sz w:val="26"/>
          <w:szCs w:val="26"/>
          <w:lang w:val="es-ES"/>
        </w:rPr>
        <w:t>nhập</w:t>
      </w:r>
      <w:r>
        <w:rPr>
          <w:sz w:val="26"/>
          <w:szCs w:val="26"/>
          <w:lang w:val="es-ES"/>
        </w:rPr>
        <w:t xml:space="preserve"> </w:t>
      </w:r>
      <w:r w:rsidRPr="006301A0">
        <w:rPr>
          <w:sz w:val="26"/>
          <w:szCs w:val="26"/>
          <w:lang w:val="es-ES"/>
        </w:rPr>
        <w:t>khẩu</w:t>
      </w:r>
      <w:r>
        <w:rPr>
          <w:sz w:val="26"/>
          <w:szCs w:val="26"/>
          <w:lang w:val="es-ES"/>
        </w:rPr>
        <w:t xml:space="preserve"> </w:t>
      </w:r>
      <w:r w:rsidRPr="006301A0">
        <w:rPr>
          <w:sz w:val="26"/>
          <w:szCs w:val="26"/>
          <w:lang w:val="es-ES"/>
        </w:rPr>
        <w:t>dịch</w:t>
      </w:r>
      <w:r>
        <w:rPr>
          <w:sz w:val="26"/>
          <w:szCs w:val="26"/>
          <w:lang w:val="es-ES"/>
        </w:rPr>
        <w:t xml:space="preserve"> </w:t>
      </w:r>
      <w:r w:rsidRPr="006301A0">
        <w:rPr>
          <w:sz w:val="26"/>
          <w:szCs w:val="26"/>
          <w:lang w:val="es-ES"/>
        </w:rPr>
        <w:t>vụ</w:t>
      </w:r>
      <w:r>
        <w:rPr>
          <w:sz w:val="26"/>
          <w:szCs w:val="26"/>
        </w:rPr>
        <w:t xml:space="preserve"> </w:t>
      </w:r>
      <w:r w:rsidRPr="006301A0">
        <w:rPr>
          <w:sz w:val="26"/>
          <w:szCs w:val="26"/>
        </w:rPr>
        <w:t>(XNK</w:t>
      </w:r>
      <w:r>
        <w:rPr>
          <w:sz w:val="26"/>
          <w:szCs w:val="26"/>
        </w:rPr>
        <w:t xml:space="preserve"> </w:t>
      </w:r>
      <w:r w:rsidRPr="006301A0">
        <w:rPr>
          <w:sz w:val="26"/>
          <w:szCs w:val="26"/>
        </w:rPr>
        <w:t>dịch</w:t>
      </w:r>
      <w:r>
        <w:rPr>
          <w:sz w:val="26"/>
          <w:szCs w:val="26"/>
        </w:rPr>
        <w:t xml:space="preserve"> </w:t>
      </w:r>
      <w:r w:rsidRPr="006301A0">
        <w:rPr>
          <w:sz w:val="26"/>
          <w:szCs w:val="26"/>
        </w:rPr>
        <w:t>vụ)</w:t>
      </w:r>
      <w:r w:rsidRPr="006301A0">
        <w:rPr>
          <w:sz w:val="26"/>
          <w:szCs w:val="26"/>
          <w:lang w:val="es-ES"/>
        </w:rPr>
        <w:t>.</w:t>
      </w:r>
    </w:p>
    <w:p w:rsidR="006301A0" w:rsidRDefault="006301A0" w:rsidP="006301A0">
      <w:pPr>
        <w:widowControl w:val="0"/>
        <w:tabs>
          <w:tab w:val="left" w:pos="540"/>
        </w:tabs>
        <w:autoSpaceDE w:val="0"/>
        <w:autoSpaceDN w:val="0"/>
        <w:spacing w:before="120" w:after="120" w:line="288" w:lineRule="auto"/>
        <w:ind w:firstLine="567"/>
        <w:jc w:val="both"/>
        <w:rPr>
          <w:sz w:val="26"/>
          <w:szCs w:val="26"/>
        </w:rPr>
      </w:pPr>
      <w:r w:rsidRPr="006301A0">
        <w:rPr>
          <w:b/>
          <w:bCs/>
          <w:sz w:val="26"/>
          <w:szCs w:val="26"/>
        </w:rPr>
        <w:t>Thương</w:t>
      </w:r>
      <w:r>
        <w:rPr>
          <w:b/>
          <w:bCs/>
          <w:sz w:val="26"/>
          <w:szCs w:val="26"/>
        </w:rPr>
        <w:t xml:space="preserve"> </w:t>
      </w:r>
      <w:r w:rsidRPr="006301A0">
        <w:rPr>
          <w:b/>
          <w:bCs/>
          <w:sz w:val="26"/>
          <w:szCs w:val="26"/>
        </w:rPr>
        <w:t>mại</w:t>
      </w:r>
      <w:r>
        <w:rPr>
          <w:b/>
          <w:bCs/>
          <w:sz w:val="26"/>
          <w:szCs w:val="26"/>
        </w:rPr>
        <w:t xml:space="preserve"> </w:t>
      </w:r>
      <w:r w:rsidRPr="006301A0">
        <w:rPr>
          <w:b/>
          <w:bCs/>
          <w:sz w:val="26"/>
          <w:szCs w:val="26"/>
        </w:rPr>
        <w:t>quốc</w:t>
      </w:r>
      <w:r>
        <w:rPr>
          <w:b/>
          <w:bCs/>
          <w:sz w:val="26"/>
          <w:szCs w:val="26"/>
        </w:rPr>
        <w:t xml:space="preserve"> </w:t>
      </w:r>
      <w:r w:rsidRPr="006301A0">
        <w:rPr>
          <w:b/>
          <w:bCs/>
          <w:sz w:val="26"/>
          <w:szCs w:val="26"/>
        </w:rPr>
        <w:t>tế</w:t>
      </w:r>
      <w:r>
        <w:rPr>
          <w:b/>
          <w:bCs/>
          <w:sz w:val="26"/>
          <w:szCs w:val="26"/>
        </w:rPr>
        <w:t xml:space="preserve"> </w:t>
      </w:r>
      <w:r w:rsidRPr="006301A0">
        <w:rPr>
          <w:b/>
          <w:bCs/>
          <w:sz w:val="26"/>
          <w:szCs w:val="26"/>
        </w:rPr>
        <w:t>về</w:t>
      </w:r>
      <w:r>
        <w:rPr>
          <w:b/>
          <w:bCs/>
          <w:sz w:val="26"/>
          <w:szCs w:val="26"/>
          <w:lang w:val="es-ES"/>
        </w:rPr>
        <w:t xml:space="preserve"> </w:t>
      </w:r>
      <w:r w:rsidRPr="006301A0">
        <w:rPr>
          <w:b/>
          <w:bCs/>
          <w:sz w:val="26"/>
          <w:szCs w:val="26"/>
          <w:lang w:val="es-ES"/>
        </w:rPr>
        <w:t>dịch</w:t>
      </w:r>
      <w:r>
        <w:rPr>
          <w:b/>
          <w:bCs/>
          <w:sz w:val="26"/>
          <w:szCs w:val="26"/>
          <w:lang w:val="es-ES"/>
        </w:rPr>
        <w:t xml:space="preserve"> </w:t>
      </w:r>
      <w:r w:rsidRPr="006301A0">
        <w:rPr>
          <w:b/>
          <w:bCs/>
          <w:sz w:val="26"/>
          <w:szCs w:val="26"/>
          <w:lang w:val="es-ES"/>
        </w:rPr>
        <w:t>vụ</w:t>
      </w:r>
      <w:r>
        <w:rPr>
          <w:sz w:val="26"/>
          <w:szCs w:val="26"/>
          <w:lang w:val="es-ES"/>
        </w:rPr>
        <w:t xml:space="preserve"> </w:t>
      </w:r>
      <w:r w:rsidRPr="006301A0">
        <w:rPr>
          <w:sz w:val="26"/>
          <w:szCs w:val="26"/>
          <w:lang w:val="es-ES"/>
        </w:rPr>
        <w:t>rộng,</w:t>
      </w:r>
      <w:r>
        <w:rPr>
          <w:sz w:val="26"/>
          <w:szCs w:val="26"/>
          <w:lang w:val="es-ES"/>
        </w:rPr>
        <w:t xml:space="preserve"> </w:t>
      </w:r>
      <w:r w:rsidRPr="006301A0">
        <w:rPr>
          <w:sz w:val="26"/>
          <w:szCs w:val="26"/>
          <w:lang w:val="es-ES"/>
        </w:rPr>
        <w:t>vô</w:t>
      </w:r>
      <w:r>
        <w:rPr>
          <w:sz w:val="26"/>
          <w:szCs w:val="26"/>
          <w:lang w:val="es-ES"/>
        </w:rPr>
        <w:t xml:space="preserve"> </w:t>
      </w:r>
      <w:r w:rsidRPr="006301A0">
        <w:rPr>
          <w:sz w:val="26"/>
          <w:szCs w:val="26"/>
          <w:lang w:val="es-ES"/>
        </w:rPr>
        <w:t>hình,</w:t>
      </w:r>
      <w:r>
        <w:rPr>
          <w:sz w:val="26"/>
          <w:szCs w:val="26"/>
          <w:lang w:val="es-ES"/>
        </w:rPr>
        <w:t xml:space="preserve"> </w:t>
      </w:r>
      <w:r w:rsidRPr="006301A0">
        <w:rPr>
          <w:sz w:val="26"/>
          <w:szCs w:val="26"/>
          <w:lang w:val="es-ES"/>
        </w:rPr>
        <w:t>trừu</w:t>
      </w:r>
      <w:r>
        <w:rPr>
          <w:sz w:val="26"/>
          <w:szCs w:val="26"/>
          <w:lang w:val="es-ES"/>
        </w:rPr>
        <w:t xml:space="preserve"> </w:t>
      </w:r>
      <w:r w:rsidRPr="006301A0">
        <w:rPr>
          <w:sz w:val="26"/>
          <w:szCs w:val="26"/>
          <w:lang w:val="es-ES"/>
        </w:rPr>
        <w:t>tượng</w:t>
      </w:r>
      <w:r>
        <w:rPr>
          <w:sz w:val="26"/>
          <w:szCs w:val="26"/>
          <w:lang w:val="es-ES"/>
        </w:rPr>
        <w:t xml:space="preserve"> </w:t>
      </w:r>
      <w:r w:rsidRPr="006301A0">
        <w:rPr>
          <w:sz w:val="26"/>
          <w:szCs w:val="26"/>
          <w:lang w:val="es-ES"/>
        </w:rPr>
        <w:t>và</w:t>
      </w:r>
      <w:r>
        <w:rPr>
          <w:sz w:val="26"/>
          <w:szCs w:val="26"/>
          <w:lang w:val="es-ES"/>
        </w:rPr>
        <w:t xml:space="preserve"> </w:t>
      </w:r>
      <w:r w:rsidRPr="006301A0">
        <w:rPr>
          <w:sz w:val="26"/>
          <w:szCs w:val="26"/>
          <w:lang w:val="es-ES"/>
        </w:rPr>
        <w:t>không</w:t>
      </w:r>
      <w:r>
        <w:rPr>
          <w:sz w:val="26"/>
          <w:szCs w:val="26"/>
          <w:lang w:val="es-ES"/>
        </w:rPr>
        <w:t xml:space="preserve"> </w:t>
      </w:r>
      <w:r w:rsidRPr="006301A0">
        <w:rPr>
          <w:sz w:val="26"/>
          <w:szCs w:val="26"/>
          <w:lang w:val="es-ES"/>
        </w:rPr>
        <w:t>rõ</w:t>
      </w:r>
      <w:r>
        <w:rPr>
          <w:sz w:val="26"/>
          <w:szCs w:val="26"/>
          <w:lang w:val="es-ES"/>
        </w:rPr>
        <w:t xml:space="preserve"> </w:t>
      </w:r>
      <w:r w:rsidRPr="006301A0">
        <w:rPr>
          <w:sz w:val="26"/>
          <w:szCs w:val="26"/>
          <w:lang w:val="es-ES"/>
        </w:rPr>
        <w:t>ràng</w:t>
      </w:r>
      <w:r>
        <w:rPr>
          <w:sz w:val="26"/>
          <w:szCs w:val="26"/>
          <w:lang w:val="es-ES"/>
        </w:rPr>
        <w:t xml:space="preserve"> </w:t>
      </w:r>
      <w:r w:rsidRPr="006301A0">
        <w:rPr>
          <w:sz w:val="26"/>
          <w:szCs w:val="26"/>
          <w:lang w:val="es-ES"/>
        </w:rPr>
        <w:t>như</w:t>
      </w:r>
      <w:r>
        <w:rPr>
          <w:sz w:val="26"/>
          <w:szCs w:val="26"/>
          <w:lang w:val="es-ES"/>
        </w:rPr>
        <w:t xml:space="preserve"> </w:t>
      </w:r>
      <w:r w:rsidRPr="006301A0">
        <w:rPr>
          <w:sz w:val="26"/>
          <w:szCs w:val="26"/>
          <w:lang w:val="es-ES"/>
        </w:rPr>
        <w:t>hàng</w:t>
      </w:r>
      <w:r>
        <w:rPr>
          <w:sz w:val="26"/>
          <w:szCs w:val="26"/>
          <w:lang w:val="es-ES"/>
        </w:rPr>
        <w:t xml:space="preserve"> </w:t>
      </w:r>
      <w:r w:rsidRPr="006301A0">
        <w:rPr>
          <w:sz w:val="26"/>
          <w:szCs w:val="26"/>
          <w:lang w:val="es-ES"/>
        </w:rPr>
        <w:t>hóa</w:t>
      </w:r>
      <w:r w:rsidR="004226CA">
        <w:rPr>
          <w:sz w:val="26"/>
          <w:szCs w:val="26"/>
          <w:lang w:val="es-ES"/>
        </w:rPr>
        <w:t>,</w:t>
      </w:r>
      <w:r>
        <w:rPr>
          <w:sz w:val="26"/>
          <w:szCs w:val="26"/>
          <w:lang w:val="es-ES"/>
        </w:rPr>
        <w:t xml:space="preserve"> </w:t>
      </w:r>
      <w:r w:rsidRPr="006301A0">
        <w:rPr>
          <w:sz w:val="26"/>
          <w:szCs w:val="26"/>
          <w:lang w:val="es-ES"/>
        </w:rPr>
        <w:t>vì</w:t>
      </w:r>
      <w:r>
        <w:rPr>
          <w:sz w:val="26"/>
          <w:szCs w:val="26"/>
          <w:lang w:val="es-ES"/>
        </w:rPr>
        <w:t xml:space="preserve"> </w:t>
      </w:r>
      <w:r w:rsidRPr="006301A0">
        <w:rPr>
          <w:sz w:val="26"/>
          <w:szCs w:val="26"/>
          <w:lang w:val="es-ES"/>
        </w:rPr>
        <w:t>vậy</w:t>
      </w:r>
      <w:r>
        <w:rPr>
          <w:sz w:val="26"/>
          <w:szCs w:val="26"/>
          <w:lang w:val="es-ES"/>
        </w:rPr>
        <w:t xml:space="preserve"> </w:t>
      </w:r>
      <w:r w:rsidRPr="006301A0">
        <w:rPr>
          <w:sz w:val="26"/>
          <w:szCs w:val="26"/>
          <w:lang w:val="es-ES"/>
        </w:rPr>
        <w:t>có</w:t>
      </w:r>
      <w:r>
        <w:rPr>
          <w:sz w:val="26"/>
          <w:szCs w:val="26"/>
          <w:lang w:val="es-ES"/>
        </w:rPr>
        <w:t xml:space="preserve"> </w:t>
      </w:r>
      <w:r w:rsidRPr="006301A0">
        <w:rPr>
          <w:sz w:val="26"/>
          <w:szCs w:val="26"/>
          <w:lang w:val="es-ES"/>
        </w:rPr>
        <w:t>thể</w:t>
      </w:r>
      <w:r>
        <w:rPr>
          <w:sz w:val="26"/>
          <w:szCs w:val="26"/>
          <w:lang w:val="es-ES"/>
        </w:rPr>
        <w:t xml:space="preserve"> </w:t>
      </w:r>
      <w:r w:rsidRPr="006301A0">
        <w:rPr>
          <w:sz w:val="26"/>
          <w:szCs w:val="26"/>
          <w:lang w:val="es-ES"/>
        </w:rPr>
        <w:t>tạm</w:t>
      </w:r>
      <w:r>
        <w:rPr>
          <w:sz w:val="26"/>
          <w:szCs w:val="26"/>
          <w:lang w:val="es-ES"/>
        </w:rPr>
        <w:t xml:space="preserve"> </w:t>
      </w:r>
      <w:r w:rsidRPr="006301A0">
        <w:rPr>
          <w:sz w:val="26"/>
          <w:szCs w:val="26"/>
          <w:lang w:val="es-ES"/>
        </w:rPr>
        <w:t>coi</w:t>
      </w:r>
      <w:r>
        <w:rPr>
          <w:sz w:val="26"/>
          <w:szCs w:val="26"/>
          <w:lang w:val="es-ES"/>
        </w:rPr>
        <w:t xml:space="preserve"> </w:t>
      </w:r>
      <w:r w:rsidRPr="006301A0">
        <w:rPr>
          <w:sz w:val="26"/>
          <w:szCs w:val="26"/>
          <w:lang w:val="es-ES"/>
        </w:rPr>
        <w:t>là</w:t>
      </w:r>
      <w:r>
        <w:rPr>
          <w:sz w:val="26"/>
          <w:szCs w:val="26"/>
          <w:lang w:val="es-ES"/>
        </w:rPr>
        <w:t xml:space="preserve"> </w:t>
      </w:r>
      <w:r w:rsidRPr="006301A0">
        <w:rPr>
          <w:sz w:val="26"/>
          <w:szCs w:val="26"/>
          <w:lang w:val="es-ES"/>
        </w:rPr>
        <w:t>những</w:t>
      </w:r>
      <w:r>
        <w:rPr>
          <w:sz w:val="26"/>
          <w:szCs w:val="26"/>
          <w:lang w:val="es-ES"/>
        </w:rPr>
        <w:t xml:space="preserve"> </w:t>
      </w:r>
      <w:r w:rsidRPr="006301A0">
        <w:rPr>
          <w:sz w:val="26"/>
          <w:szCs w:val="26"/>
          <w:lang w:val="es-ES"/>
        </w:rPr>
        <w:t>giao</w:t>
      </w:r>
      <w:r>
        <w:rPr>
          <w:sz w:val="26"/>
          <w:szCs w:val="26"/>
          <w:lang w:val="es-ES"/>
        </w:rPr>
        <w:t xml:space="preserve"> </w:t>
      </w:r>
      <w:r w:rsidRPr="006301A0">
        <w:rPr>
          <w:sz w:val="26"/>
          <w:szCs w:val="26"/>
          <w:lang w:val="es-ES"/>
        </w:rPr>
        <w:t>dịch</w:t>
      </w:r>
      <w:r>
        <w:rPr>
          <w:sz w:val="26"/>
          <w:szCs w:val="26"/>
          <w:lang w:val="es-ES"/>
        </w:rPr>
        <w:t xml:space="preserve"> </w:t>
      </w:r>
      <w:r w:rsidRPr="006301A0">
        <w:rPr>
          <w:sz w:val="26"/>
          <w:szCs w:val="26"/>
          <w:lang w:val="es-ES"/>
        </w:rPr>
        <w:t>còn</w:t>
      </w:r>
      <w:r>
        <w:rPr>
          <w:sz w:val="26"/>
          <w:szCs w:val="26"/>
          <w:lang w:val="es-ES"/>
        </w:rPr>
        <w:t xml:space="preserve"> </w:t>
      </w:r>
      <w:r w:rsidRPr="006301A0">
        <w:rPr>
          <w:sz w:val="26"/>
          <w:szCs w:val="26"/>
          <w:lang w:val="es-ES"/>
        </w:rPr>
        <w:t>lại</w:t>
      </w:r>
      <w:r>
        <w:rPr>
          <w:sz w:val="26"/>
          <w:szCs w:val="26"/>
          <w:lang w:val="es-ES"/>
        </w:rPr>
        <w:t xml:space="preserve"> </w:t>
      </w:r>
      <w:r w:rsidRPr="006301A0">
        <w:rPr>
          <w:sz w:val="26"/>
          <w:szCs w:val="26"/>
          <w:lang w:val="es-ES"/>
        </w:rPr>
        <w:t>ngoài</w:t>
      </w:r>
      <w:r>
        <w:rPr>
          <w:sz w:val="26"/>
          <w:szCs w:val="26"/>
          <w:lang w:val="es-ES"/>
        </w:rPr>
        <w:t xml:space="preserve"> </w:t>
      </w:r>
      <w:r w:rsidRPr="006301A0">
        <w:rPr>
          <w:sz w:val="26"/>
          <w:szCs w:val="26"/>
          <w:lang w:val="es-ES"/>
        </w:rPr>
        <w:t>giao</w:t>
      </w:r>
      <w:r>
        <w:rPr>
          <w:sz w:val="26"/>
          <w:szCs w:val="26"/>
          <w:lang w:val="es-ES"/>
        </w:rPr>
        <w:t xml:space="preserve"> </w:t>
      </w:r>
      <w:r w:rsidRPr="006301A0">
        <w:rPr>
          <w:sz w:val="26"/>
          <w:szCs w:val="26"/>
          <w:lang w:val="es-ES"/>
        </w:rPr>
        <w:t>dịch</w:t>
      </w:r>
      <w:r>
        <w:rPr>
          <w:sz w:val="26"/>
          <w:szCs w:val="26"/>
          <w:lang w:val="es-ES"/>
        </w:rPr>
        <w:t xml:space="preserve"> </w:t>
      </w:r>
      <w:r w:rsidRPr="006301A0">
        <w:rPr>
          <w:sz w:val="26"/>
          <w:szCs w:val="26"/>
          <w:lang w:val="es-ES"/>
        </w:rPr>
        <w:t>về</w:t>
      </w:r>
      <w:r>
        <w:rPr>
          <w:sz w:val="26"/>
          <w:szCs w:val="26"/>
          <w:lang w:val="es-ES"/>
        </w:rPr>
        <w:t xml:space="preserve"> </w:t>
      </w:r>
      <w:r w:rsidRPr="006301A0">
        <w:rPr>
          <w:sz w:val="26"/>
          <w:szCs w:val="26"/>
          <w:lang w:val="es-ES"/>
        </w:rPr>
        <w:t>hàng</w:t>
      </w:r>
      <w:r>
        <w:rPr>
          <w:sz w:val="26"/>
          <w:szCs w:val="26"/>
          <w:lang w:val="es-ES"/>
        </w:rPr>
        <w:t xml:space="preserve"> </w:t>
      </w:r>
      <w:r w:rsidRPr="006301A0">
        <w:rPr>
          <w:sz w:val="26"/>
          <w:szCs w:val="26"/>
          <w:lang w:val="es-ES"/>
        </w:rPr>
        <w:t>hóa</w:t>
      </w:r>
      <w:r>
        <w:rPr>
          <w:sz w:val="26"/>
          <w:szCs w:val="26"/>
        </w:rPr>
        <w:t xml:space="preserve"> </w:t>
      </w:r>
      <w:r w:rsidRPr="006301A0">
        <w:rPr>
          <w:sz w:val="26"/>
          <w:szCs w:val="26"/>
        </w:rPr>
        <w:t>là</w:t>
      </w:r>
      <w:r>
        <w:rPr>
          <w:sz w:val="26"/>
          <w:szCs w:val="26"/>
        </w:rPr>
        <w:t xml:space="preserve"> </w:t>
      </w:r>
      <w:r w:rsidRPr="006301A0">
        <w:rPr>
          <w:sz w:val="26"/>
          <w:szCs w:val="26"/>
        </w:rPr>
        <w:t>các</w:t>
      </w:r>
      <w:r>
        <w:rPr>
          <w:sz w:val="26"/>
          <w:szCs w:val="26"/>
        </w:rPr>
        <w:t xml:space="preserve"> </w:t>
      </w:r>
      <w:r w:rsidRPr="006301A0">
        <w:rPr>
          <w:sz w:val="26"/>
          <w:szCs w:val="26"/>
        </w:rPr>
        <w:t>giao</w:t>
      </w:r>
      <w:r>
        <w:rPr>
          <w:sz w:val="26"/>
          <w:szCs w:val="26"/>
        </w:rPr>
        <w:t xml:space="preserve"> </w:t>
      </w:r>
      <w:r w:rsidRPr="006301A0">
        <w:rPr>
          <w:sz w:val="26"/>
          <w:szCs w:val="26"/>
        </w:rPr>
        <w:t>dịch</w:t>
      </w:r>
      <w:r>
        <w:rPr>
          <w:sz w:val="26"/>
          <w:szCs w:val="26"/>
        </w:rPr>
        <w:t xml:space="preserve"> </w:t>
      </w:r>
      <w:r w:rsidRPr="006301A0">
        <w:rPr>
          <w:sz w:val="26"/>
          <w:szCs w:val="26"/>
        </w:rPr>
        <w:t>về</w:t>
      </w:r>
      <w:r>
        <w:rPr>
          <w:sz w:val="26"/>
          <w:szCs w:val="26"/>
        </w:rPr>
        <w:t xml:space="preserve"> </w:t>
      </w:r>
      <w:r w:rsidRPr="006301A0">
        <w:rPr>
          <w:sz w:val="26"/>
          <w:szCs w:val="26"/>
        </w:rPr>
        <w:t>XNK</w:t>
      </w:r>
      <w:r>
        <w:rPr>
          <w:sz w:val="26"/>
          <w:szCs w:val="26"/>
        </w:rPr>
        <w:t xml:space="preserve"> </w:t>
      </w:r>
      <w:r w:rsidRPr="006301A0">
        <w:rPr>
          <w:sz w:val="26"/>
          <w:szCs w:val="26"/>
        </w:rPr>
        <w:t>dịch</w:t>
      </w:r>
      <w:r>
        <w:rPr>
          <w:sz w:val="26"/>
          <w:szCs w:val="26"/>
        </w:rPr>
        <w:t xml:space="preserve"> </w:t>
      </w:r>
      <w:r w:rsidRPr="006301A0">
        <w:rPr>
          <w:sz w:val="26"/>
          <w:szCs w:val="26"/>
        </w:rPr>
        <w:t>vụ.</w:t>
      </w:r>
    </w:p>
    <w:p w:rsidR="006301A0" w:rsidRPr="009A1D1D" w:rsidRDefault="006301A0" w:rsidP="006301A0">
      <w:pPr>
        <w:widowControl w:val="0"/>
        <w:tabs>
          <w:tab w:val="left" w:pos="540"/>
        </w:tabs>
        <w:autoSpaceDE w:val="0"/>
        <w:autoSpaceDN w:val="0"/>
        <w:spacing w:before="120" w:after="120" w:line="288" w:lineRule="auto"/>
        <w:ind w:firstLine="567"/>
        <w:jc w:val="both"/>
        <w:rPr>
          <w:rFonts w:eastAsia="SimSun"/>
          <w:color w:val="000000"/>
          <w:sz w:val="26"/>
          <w:szCs w:val="26"/>
          <w:lang w:eastAsia="zh-CN"/>
        </w:rPr>
      </w:pPr>
      <w:r w:rsidRPr="009A1D1D">
        <w:rPr>
          <w:rFonts w:eastAsia="SimSun"/>
          <w:b/>
          <w:bCs/>
          <w:color w:val="000000"/>
          <w:sz w:val="26"/>
          <w:szCs w:val="26"/>
          <w:lang w:eastAsia="zh-CN" w:bidi="ar"/>
        </w:rPr>
        <w:t>Xuất khẩu (Thu) dịch vụ:</w:t>
      </w:r>
      <w:r w:rsidRPr="009A1D1D">
        <w:rPr>
          <w:rFonts w:eastAsia="SimSun"/>
          <w:color w:val="000000"/>
          <w:sz w:val="26"/>
          <w:szCs w:val="26"/>
          <w:lang w:eastAsia="zh-CN"/>
        </w:rPr>
        <w:t xml:space="preserve"> </w:t>
      </w:r>
      <w:r w:rsidR="004226CA" w:rsidRPr="004226CA">
        <w:rPr>
          <w:rFonts w:eastAsia="SimSun"/>
          <w:b/>
          <w:color w:val="000000"/>
          <w:sz w:val="26"/>
          <w:szCs w:val="26"/>
          <w:lang w:eastAsia="zh-CN"/>
        </w:rPr>
        <w:t>Là</w:t>
      </w:r>
      <w:r w:rsidR="004226CA" w:rsidRPr="009A1D1D">
        <w:rPr>
          <w:rFonts w:eastAsia="SimSun"/>
          <w:color w:val="000000"/>
          <w:sz w:val="26"/>
          <w:szCs w:val="26"/>
          <w:lang w:eastAsia="zh-CN"/>
        </w:rPr>
        <w:t xml:space="preserve"> </w:t>
      </w:r>
      <w:r w:rsidRPr="009A1D1D">
        <w:rPr>
          <w:rFonts w:eastAsia="SimSun"/>
          <w:b/>
          <w:bCs/>
          <w:color w:val="000000"/>
          <w:sz w:val="26"/>
          <w:szCs w:val="26"/>
          <w:lang w:eastAsia="zh-CN"/>
        </w:rPr>
        <w:t xml:space="preserve">toàn bộ các dịch vụ do DN trong nước (đơn vị thường trú của Việt Nam) cung cấp cho các DN nước ngoài (đơn vị không </w:t>
      </w:r>
      <w:r w:rsidR="009A1D1D">
        <w:rPr>
          <w:rFonts w:eastAsia="SimSun"/>
          <w:b/>
          <w:bCs/>
          <w:color w:val="000000"/>
          <w:sz w:val="26"/>
          <w:szCs w:val="26"/>
          <w:lang w:eastAsia="zh-CN"/>
        </w:rPr>
        <w:br/>
      </w:r>
      <w:r w:rsidRPr="009A1D1D">
        <w:rPr>
          <w:rFonts w:eastAsia="SimSun"/>
          <w:b/>
          <w:bCs/>
          <w:color w:val="000000"/>
          <w:sz w:val="26"/>
          <w:szCs w:val="26"/>
          <w:lang w:eastAsia="zh-CN"/>
        </w:rPr>
        <w:t>thường trú).</w:t>
      </w:r>
    </w:p>
    <w:p w:rsidR="006301A0" w:rsidRPr="009A1D1D" w:rsidRDefault="006301A0" w:rsidP="006301A0">
      <w:pPr>
        <w:widowControl w:val="0"/>
        <w:tabs>
          <w:tab w:val="left" w:pos="540"/>
        </w:tabs>
        <w:autoSpaceDE w:val="0"/>
        <w:autoSpaceDN w:val="0"/>
        <w:spacing w:before="120" w:after="120" w:line="288" w:lineRule="auto"/>
        <w:ind w:firstLine="567"/>
        <w:jc w:val="both"/>
        <w:rPr>
          <w:rFonts w:eastAsia="SimSun"/>
          <w:color w:val="000000"/>
          <w:spacing w:val="-4"/>
          <w:sz w:val="26"/>
          <w:szCs w:val="26"/>
          <w:lang w:eastAsia="zh-CN"/>
        </w:rPr>
      </w:pPr>
      <w:r w:rsidRPr="009A1D1D">
        <w:rPr>
          <w:rFonts w:eastAsia="SimSun"/>
          <w:b/>
          <w:bCs/>
          <w:color w:val="000000"/>
          <w:spacing w:val="-4"/>
          <w:sz w:val="26"/>
          <w:szCs w:val="26"/>
          <w:lang w:eastAsia="zh-CN" w:bidi="ar"/>
        </w:rPr>
        <w:t>Nhập khẩu (Chi) dịch vụ</w:t>
      </w:r>
      <w:r w:rsidR="004226CA">
        <w:rPr>
          <w:rFonts w:eastAsia="SimSun"/>
          <w:b/>
          <w:bCs/>
          <w:color w:val="000000"/>
          <w:spacing w:val="-4"/>
          <w:sz w:val="26"/>
          <w:szCs w:val="26"/>
          <w:lang w:eastAsia="zh-CN" w:bidi="ar"/>
        </w:rPr>
        <w:t>:</w:t>
      </w:r>
      <w:r w:rsidRPr="009A1D1D">
        <w:rPr>
          <w:rFonts w:eastAsia="SimSun"/>
          <w:color w:val="000000"/>
          <w:spacing w:val="-4"/>
          <w:sz w:val="26"/>
          <w:szCs w:val="26"/>
          <w:lang w:eastAsia="zh-CN" w:bidi="ar"/>
        </w:rPr>
        <w:t xml:space="preserve"> </w:t>
      </w:r>
      <w:r w:rsidR="004226CA" w:rsidRPr="009A1D1D">
        <w:rPr>
          <w:rFonts w:eastAsia="SimSun"/>
          <w:color w:val="000000"/>
          <w:spacing w:val="-4"/>
          <w:sz w:val="26"/>
          <w:szCs w:val="26"/>
          <w:lang w:eastAsia="zh-CN" w:bidi="ar"/>
        </w:rPr>
        <w:t xml:space="preserve">Là </w:t>
      </w:r>
      <w:r w:rsidRPr="009A1D1D">
        <w:rPr>
          <w:rFonts w:eastAsia="SimSun"/>
          <w:color w:val="000000"/>
          <w:spacing w:val="-4"/>
          <w:sz w:val="26"/>
          <w:szCs w:val="26"/>
          <w:lang w:eastAsia="zh-CN"/>
        </w:rPr>
        <w:t xml:space="preserve">toàn bộ các dịch vụ do DN trong nước (đơn vị </w:t>
      </w:r>
      <w:r w:rsidRPr="004226CA">
        <w:rPr>
          <w:rFonts w:eastAsia="SimSun"/>
          <w:color w:val="000000"/>
          <w:spacing w:val="-6"/>
          <w:sz w:val="26"/>
          <w:szCs w:val="26"/>
          <w:lang w:eastAsia="zh-CN"/>
        </w:rPr>
        <w:t>thường trú của Việt Nam) tiêu dùng/nhận từ các DN nước ngoài (đơn vị không thường trú).</w:t>
      </w:r>
    </w:p>
    <w:p w:rsidR="006301A0" w:rsidRPr="006301A0" w:rsidRDefault="006301A0" w:rsidP="006301A0">
      <w:pPr>
        <w:widowControl w:val="0"/>
        <w:tabs>
          <w:tab w:val="left" w:pos="540"/>
        </w:tabs>
        <w:autoSpaceDE w:val="0"/>
        <w:autoSpaceDN w:val="0"/>
        <w:spacing w:before="120" w:after="120" w:line="288" w:lineRule="auto"/>
        <w:ind w:firstLine="567"/>
        <w:jc w:val="both"/>
        <w:rPr>
          <w:rFonts w:eastAsia="SimSun"/>
          <w:color w:val="000000"/>
          <w:sz w:val="26"/>
          <w:szCs w:val="26"/>
          <w:lang w:eastAsia="zh-CN" w:bidi="ar"/>
        </w:rPr>
      </w:pPr>
      <w:r w:rsidRPr="006301A0">
        <w:rPr>
          <w:rFonts w:eastAsia="SimSun"/>
          <w:b/>
          <w:bCs/>
          <w:color w:val="000000"/>
          <w:sz w:val="26"/>
          <w:szCs w:val="26"/>
          <w:lang w:eastAsia="zh-CN" w:bidi="ar"/>
        </w:rPr>
        <w:t>Đơn</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vị</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thường</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trú:</w:t>
      </w:r>
      <w:r>
        <w:rPr>
          <w:rFonts w:eastAsia="SimSun"/>
          <w:color w:val="000000"/>
          <w:sz w:val="26"/>
          <w:szCs w:val="26"/>
          <w:lang w:eastAsia="zh-CN" w:bidi="ar"/>
        </w:rPr>
        <w:t xml:space="preserve"> </w:t>
      </w:r>
      <w:r w:rsidR="004226CA" w:rsidRPr="006301A0">
        <w:rPr>
          <w:rFonts w:eastAsia="SimSun"/>
          <w:color w:val="000000"/>
          <w:sz w:val="26"/>
          <w:szCs w:val="26"/>
          <w:lang w:eastAsia="zh-CN" w:bidi="ar"/>
        </w:rPr>
        <w:t>Là</w:t>
      </w:r>
      <w:r w:rsidR="004226CA">
        <w:rPr>
          <w:rFonts w:eastAsia="SimSun"/>
          <w:color w:val="000000"/>
          <w:sz w:val="26"/>
          <w:szCs w:val="26"/>
          <w:lang w:eastAsia="zh-CN" w:bidi="ar"/>
        </w:rPr>
        <w:t xml:space="preserve"> </w:t>
      </w:r>
      <w:r w:rsidRPr="006301A0">
        <w:rPr>
          <w:rFonts w:eastAsia="SimSun"/>
          <w:color w:val="000000"/>
          <w:sz w:val="26"/>
          <w:szCs w:val="26"/>
          <w:lang w:eastAsia="zh-CN" w:bidi="ar"/>
        </w:rPr>
        <w:t>các</w:t>
      </w:r>
      <w:r>
        <w:rPr>
          <w:rFonts w:eastAsia="SimSun"/>
          <w:color w:val="000000"/>
          <w:sz w:val="26"/>
          <w:szCs w:val="26"/>
          <w:lang w:eastAsia="zh-CN" w:bidi="ar"/>
        </w:rPr>
        <w:t xml:space="preserve"> </w:t>
      </w:r>
      <w:r w:rsidRPr="006301A0">
        <w:rPr>
          <w:rFonts w:eastAsia="SimSun"/>
          <w:color w:val="000000"/>
          <w:sz w:val="26"/>
          <w:szCs w:val="26"/>
          <w:lang w:eastAsia="zh-CN" w:bidi="ar"/>
        </w:rPr>
        <w:t>tổ</w:t>
      </w:r>
      <w:r>
        <w:rPr>
          <w:rFonts w:eastAsia="SimSun"/>
          <w:color w:val="000000"/>
          <w:sz w:val="26"/>
          <w:szCs w:val="26"/>
          <w:lang w:eastAsia="zh-CN" w:bidi="ar"/>
        </w:rPr>
        <w:t xml:space="preserve"> </w:t>
      </w:r>
      <w:r w:rsidRPr="006301A0">
        <w:rPr>
          <w:rFonts w:eastAsia="SimSun"/>
          <w:color w:val="000000"/>
          <w:sz w:val="26"/>
          <w:szCs w:val="26"/>
          <w:lang w:eastAsia="zh-CN" w:bidi="ar"/>
        </w:rPr>
        <w:t>chức,</w:t>
      </w:r>
      <w:r>
        <w:rPr>
          <w:rFonts w:eastAsia="SimSun"/>
          <w:color w:val="000000"/>
          <w:sz w:val="26"/>
          <w:szCs w:val="26"/>
          <w:lang w:eastAsia="zh-CN" w:bidi="ar"/>
        </w:rPr>
        <w:t xml:space="preserve"> </w:t>
      </w:r>
      <w:r w:rsidRPr="006301A0">
        <w:rPr>
          <w:rFonts w:eastAsia="SimSun"/>
          <w:color w:val="000000"/>
          <w:sz w:val="26"/>
          <w:szCs w:val="26"/>
          <w:lang w:eastAsia="zh-CN" w:bidi="ar"/>
        </w:rPr>
        <w:t>cá</w:t>
      </w:r>
      <w:r>
        <w:rPr>
          <w:rFonts w:eastAsia="SimSun"/>
          <w:color w:val="000000"/>
          <w:sz w:val="26"/>
          <w:szCs w:val="26"/>
          <w:lang w:eastAsia="zh-CN" w:bidi="ar"/>
        </w:rPr>
        <w:t xml:space="preserve"> </w:t>
      </w:r>
      <w:r w:rsidRPr="006301A0">
        <w:rPr>
          <w:rFonts w:eastAsia="SimSun"/>
          <w:color w:val="000000"/>
          <w:sz w:val="26"/>
          <w:szCs w:val="26"/>
          <w:lang w:eastAsia="zh-CN" w:bidi="ar"/>
        </w:rPr>
        <w:t>nhân</w:t>
      </w:r>
      <w:r>
        <w:rPr>
          <w:rFonts w:eastAsia="SimSun"/>
          <w:color w:val="000000"/>
          <w:sz w:val="26"/>
          <w:szCs w:val="26"/>
          <w:lang w:eastAsia="zh-CN" w:bidi="ar"/>
        </w:rPr>
        <w:t xml:space="preserve"> </w:t>
      </w:r>
      <w:r w:rsidRPr="006301A0">
        <w:rPr>
          <w:rFonts w:eastAsia="SimSun"/>
          <w:color w:val="000000"/>
          <w:sz w:val="26"/>
          <w:szCs w:val="26"/>
          <w:lang w:eastAsia="zh-CN" w:bidi="ar"/>
        </w:rPr>
        <w:t>đóng</w:t>
      </w:r>
      <w:r>
        <w:rPr>
          <w:rFonts w:eastAsia="SimSun"/>
          <w:color w:val="000000"/>
          <w:sz w:val="26"/>
          <w:szCs w:val="26"/>
          <w:lang w:eastAsia="zh-CN" w:bidi="ar"/>
        </w:rPr>
        <w:t xml:space="preserve"> </w:t>
      </w:r>
      <w:r w:rsidRPr="006301A0">
        <w:rPr>
          <w:rFonts w:eastAsia="SimSun"/>
          <w:color w:val="000000"/>
          <w:sz w:val="26"/>
          <w:szCs w:val="26"/>
          <w:lang w:eastAsia="zh-CN" w:bidi="ar"/>
        </w:rPr>
        <w:t>tại</w:t>
      </w:r>
      <w:r>
        <w:rPr>
          <w:rFonts w:eastAsia="SimSun"/>
          <w:color w:val="000000"/>
          <w:sz w:val="26"/>
          <w:szCs w:val="26"/>
          <w:lang w:eastAsia="zh-CN" w:bidi="ar"/>
        </w:rPr>
        <w:t xml:space="preserve"> </w:t>
      </w:r>
      <w:r w:rsidRPr="006301A0">
        <w:rPr>
          <w:rFonts w:eastAsia="SimSun"/>
          <w:color w:val="000000"/>
          <w:sz w:val="26"/>
          <w:szCs w:val="26"/>
          <w:lang w:eastAsia="zh-CN" w:bidi="ar"/>
        </w:rPr>
        <w:t>lãnh</w:t>
      </w:r>
      <w:r>
        <w:rPr>
          <w:rFonts w:eastAsia="SimSun"/>
          <w:color w:val="000000"/>
          <w:sz w:val="26"/>
          <w:szCs w:val="26"/>
          <w:lang w:eastAsia="zh-CN" w:bidi="ar"/>
        </w:rPr>
        <w:t xml:space="preserve"> </w:t>
      </w:r>
      <w:r w:rsidRPr="006301A0">
        <w:rPr>
          <w:rFonts w:eastAsia="SimSun"/>
          <w:color w:val="000000"/>
          <w:sz w:val="26"/>
          <w:szCs w:val="26"/>
          <w:lang w:eastAsia="zh-CN" w:bidi="ar"/>
        </w:rPr>
        <w:t>thổ</w:t>
      </w:r>
      <w:r>
        <w:rPr>
          <w:rFonts w:eastAsia="SimSun"/>
          <w:color w:val="000000"/>
          <w:sz w:val="26"/>
          <w:szCs w:val="26"/>
          <w:lang w:eastAsia="zh-CN" w:bidi="ar"/>
        </w:rPr>
        <w:t xml:space="preserve"> </w:t>
      </w:r>
      <w:r w:rsidRPr="006301A0">
        <w:rPr>
          <w:rFonts w:eastAsia="SimSun"/>
          <w:color w:val="000000"/>
          <w:sz w:val="26"/>
          <w:szCs w:val="26"/>
          <w:lang w:eastAsia="zh-CN" w:bidi="ar"/>
        </w:rPr>
        <w:t>Việt</w:t>
      </w:r>
      <w:r>
        <w:rPr>
          <w:rFonts w:eastAsia="SimSun"/>
          <w:color w:val="000000"/>
          <w:sz w:val="26"/>
          <w:szCs w:val="26"/>
          <w:lang w:eastAsia="zh-CN" w:bidi="ar"/>
        </w:rPr>
        <w:t xml:space="preserve"> </w:t>
      </w:r>
      <w:r w:rsidRPr="006301A0">
        <w:rPr>
          <w:rFonts w:eastAsia="SimSun"/>
          <w:color w:val="000000"/>
          <w:sz w:val="26"/>
          <w:szCs w:val="26"/>
          <w:lang w:eastAsia="zh-CN" w:bidi="ar"/>
        </w:rPr>
        <w:t>Nam</w:t>
      </w:r>
      <w:r>
        <w:rPr>
          <w:rFonts w:eastAsia="SimSun"/>
          <w:color w:val="000000"/>
          <w:sz w:val="26"/>
          <w:szCs w:val="26"/>
          <w:lang w:eastAsia="zh-CN" w:bidi="ar"/>
        </w:rPr>
        <w:t xml:space="preserve"> </w:t>
      </w:r>
      <w:r w:rsidRPr="006301A0">
        <w:rPr>
          <w:rFonts w:eastAsia="SimSun"/>
          <w:color w:val="000000"/>
          <w:sz w:val="26"/>
          <w:szCs w:val="26"/>
          <w:lang w:eastAsia="zh-CN" w:bidi="ar"/>
        </w:rPr>
        <w:t>và</w:t>
      </w:r>
      <w:r>
        <w:rPr>
          <w:rFonts w:eastAsia="SimSun"/>
          <w:color w:val="000000"/>
          <w:sz w:val="26"/>
          <w:szCs w:val="26"/>
          <w:lang w:eastAsia="zh-CN" w:bidi="ar"/>
        </w:rPr>
        <w:t xml:space="preserve"> </w:t>
      </w:r>
      <w:r w:rsidRPr="006301A0">
        <w:rPr>
          <w:rFonts w:eastAsia="SimSun"/>
          <w:color w:val="000000"/>
          <w:sz w:val="26"/>
          <w:szCs w:val="26"/>
          <w:lang w:eastAsia="zh-CN" w:bidi="ar"/>
        </w:rPr>
        <w:t>các</w:t>
      </w:r>
      <w:r>
        <w:rPr>
          <w:rFonts w:eastAsia="SimSun"/>
          <w:color w:val="000000"/>
          <w:sz w:val="26"/>
          <w:szCs w:val="26"/>
          <w:lang w:eastAsia="zh-CN" w:bidi="ar"/>
        </w:rPr>
        <w:t xml:space="preserve"> </w:t>
      </w:r>
      <w:r w:rsidRPr="006301A0">
        <w:rPr>
          <w:rFonts w:eastAsia="SimSun"/>
          <w:color w:val="000000"/>
          <w:sz w:val="26"/>
          <w:szCs w:val="26"/>
          <w:lang w:eastAsia="zh-CN" w:bidi="ar"/>
        </w:rPr>
        <w:t>tổ</w:t>
      </w:r>
      <w:r>
        <w:rPr>
          <w:rFonts w:eastAsia="SimSun"/>
          <w:color w:val="000000"/>
          <w:sz w:val="26"/>
          <w:szCs w:val="26"/>
          <w:lang w:eastAsia="zh-CN" w:bidi="ar"/>
        </w:rPr>
        <w:t xml:space="preserve"> </w:t>
      </w:r>
      <w:r w:rsidRPr="006301A0">
        <w:rPr>
          <w:rFonts w:eastAsia="SimSun"/>
          <w:color w:val="000000"/>
          <w:sz w:val="26"/>
          <w:szCs w:val="26"/>
          <w:lang w:eastAsia="zh-CN" w:bidi="ar"/>
        </w:rPr>
        <w:t>chức,</w:t>
      </w:r>
      <w:r>
        <w:rPr>
          <w:rFonts w:eastAsia="SimSun"/>
          <w:color w:val="000000"/>
          <w:sz w:val="26"/>
          <w:szCs w:val="26"/>
          <w:lang w:eastAsia="zh-CN" w:bidi="ar"/>
        </w:rPr>
        <w:t xml:space="preserve"> </w:t>
      </w:r>
      <w:r w:rsidRPr="006301A0">
        <w:rPr>
          <w:rFonts w:eastAsia="SimSun"/>
          <w:color w:val="000000"/>
          <w:sz w:val="26"/>
          <w:szCs w:val="26"/>
          <w:lang w:eastAsia="zh-CN" w:bidi="ar"/>
        </w:rPr>
        <w:t>cá</w:t>
      </w:r>
      <w:r>
        <w:rPr>
          <w:rFonts w:eastAsia="SimSun"/>
          <w:color w:val="000000"/>
          <w:sz w:val="26"/>
          <w:szCs w:val="26"/>
          <w:lang w:eastAsia="zh-CN" w:bidi="ar"/>
        </w:rPr>
        <w:t xml:space="preserve"> </w:t>
      </w:r>
      <w:r w:rsidRPr="006301A0">
        <w:rPr>
          <w:rFonts w:eastAsia="SimSun"/>
          <w:color w:val="000000"/>
          <w:sz w:val="26"/>
          <w:szCs w:val="26"/>
          <w:lang w:eastAsia="zh-CN" w:bidi="ar"/>
        </w:rPr>
        <w:t>nhân</w:t>
      </w:r>
      <w:r>
        <w:rPr>
          <w:rFonts w:eastAsia="SimSun"/>
          <w:color w:val="000000"/>
          <w:sz w:val="26"/>
          <w:szCs w:val="26"/>
          <w:lang w:eastAsia="zh-CN" w:bidi="ar"/>
        </w:rPr>
        <w:t xml:space="preserve"> </w:t>
      </w:r>
      <w:r w:rsidRPr="006301A0">
        <w:rPr>
          <w:rFonts w:eastAsia="SimSun"/>
          <w:color w:val="000000"/>
          <w:sz w:val="26"/>
          <w:szCs w:val="26"/>
          <w:lang w:eastAsia="zh-CN" w:bidi="ar"/>
        </w:rPr>
        <w:t>đóng</w:t>
      </w:r>
      <w:r>
        <w:rPr>
          <w:rFonts w:eastAsia="SimSun"/>
          <w:color w:val="000000"/>
          <w:sz w:val="26"/>
          <w:szCs w:val="26"/>
          <w:lang w:eastAsia="zh-CN" w:bidi="ar"/>
        </w:rPr>
        <w:t xml:space="preserve"> </w:t>
      </w:r>
      <w:r w:rsidRPr="006301A0">
        <w:rPr>
          <w:rFonts w:eastAsia="SimSun"/>
          <w:color w:val="000000"/>
          <w:sz w:val="26"/>
          <w:szCs w:val="26"/>
          <w:lang w:eastAsia="zh-CN" w:bidi="ar"/>
        </w:rPr>
        <w:t>tại</w:t>
      </w:r>
      <w:r>
        <w:rPr>
          <w:rFonts w:eastAsia="SimSun"/>
          <w:color w:val="000000"/>
          <w:sz w:val="26"/>
          <w:szCs w:val="26"/>
          <w:lang w:eastAsia="zh-CN" w:bidi="ar"/>
        </w:rPr>
        <w:t xml:space="preserve"> </w:t>
      </w:r>
      <w:r w:rsidRPr="006301A0">
        <w:rPr>
          <w:rFonts w:eastAsia="SimSun"/>
          <w:color w:val="000000"/>
          <w:sz w:val="26"/>
          <w:szCs w:val="26"/>
          <w:lang w:eastAsia="zh-CN" w:bidi="ar"/>
        </w:rPr>
        <w:t>nước</w:t>
      </w:r>
      <w:r>
        <w:rPr>
          <w:rFonts w:eastAsia="SimSun"/>
          <w:color w:val="000000"/>
          <w:sz w:val="26"/>
          <w:szCs w:val="26"/>
          <w:lang w:eastAsia="zh-CN" w:bidi="ar"/>
        </w:rPr>
        <w:t xml:space="preserve"> </w:t>
      </w:r>
      <w:r w:rsidRPr="006301A0">
        <w:rPr>
          <w:rFonts w:eastAsia="SimSun"/>
          <w:color w:val="000000"/>
          <w:sz w:val="26"/>
          <w:szCs w:val="26"/>
          <w:lang w:eastAsia="zh-CN" w:bidi="ar"/>
        </w:rPr>
        <w:t>ngoài,</w:t>
      </w:r>
      <w:r>
        <w:rPr>
          <w:rFonts w:eastAsia="SimSun"/>
          <w:color w:val="000000"/>
          <w:sz w:val="26"/>
          <w:szCs w:val="26"/>
          <w:lang w:eastAsia="zh-CN" w:bidi="ar"/>
        </w:rPr>
        <w:t xml:space="preserve"> </w:t>
      </w:r>
      <w:r w:rsidRPr="006301A0">
        <w:rPr>
          <w:rFonts w:eastAsia="SimSun"/>
          <w:color w:val="000000"/>
          <w:sz w:val="26"/>
          <w:szCs w:val="26"/>
          <w:lang w:eastAsia="zh-CN" w:bidi="ar"/>
        </w:rPr>
        <w:t>có</w:t>
      </w:r>
      <w:r>
        <w:rPr>
          <w:rFonts w:eastAsia="SimSun"/>
          <w:color w:val="000000"/>
          <w:sz w:val="26"/>
          <w:szCs w:val="26"/>
          <w:lang w:eastAsia="zh-CN" w:bidi="ar"/>
        </w:rPr>
        <w:t xml:space="preserve"> </w:t>
      </w:r>
      <w:r w:rsidRPr="006301A0">
        <w:rPr>
          <w:rFonts w:eastAsia="SimSun"/>
          <w:color w:val="000000"/>
          <w:sz w:val="26"/>
          <w:szCs w:val="26"/>
          <w:lang w:eastAsia="zh-CN" w:bidi="ar"/>
        </w:rPr>
        <w:t>lợi</w:t>
      </w:r>
      <w:r>
        <w:rPr>
          <w:rFonts w:eastAsia="SimSun"/>
          <w:color w:val="000000"/>
          <w:sz w:val="26"/>
          <w:szCs w:val="26"/>
          <w:lang w:eastAsia="zh-CN" w:bidi="ar"/>
        </w:rPr>
        <w:t xml:space="preserve"> </w:t>
      </w:r>
      <w:r w:rsidRPr="006301A0">
        <w:rPr>
          <w:rFonts w:eastAsia="SimSun"/>
          <w:color w:val="000000"/>
          <w:sz w:val="26"/>
          <w:szCs w:val="26"/>
          <w:lang w:eastAsia="zh-CN" w:bidi="ar"/>
        </w:rPr>
        <w:t>ích</w:t>
      </w:r>
      <w:r>
        <w:rPr>
          <w:rFonts w:eastAsia="SimSun"/>
          <w:color w:val="000000"/>
          <w:sz w:val="26"/>
          <w:szCs w:val="26"/>
          <w:lang w:eastAsia="zh-CN" w:bidi="ar"/>
        </w:rPr>
        <w:t xml:space="preserve"> </w:t>
      </w:r>
      <w:r w:rsidRPr="006301A0">
        <w:rPr>
          <w:rFonts w:eastAsia="SimSun"/>
          <w:color w:val="000000"/>
          <w:sz w:val="26"/>
          <w:szCs w:val="26"/>
          <w:lang w:eastAsia="zh-CN" w:bidi="ar"/>
        </w:rPr>
        <w:t>kinh</w:t>
      </w:r>
      <w:r>
        <w:rPr>
          <w:rFonts w:eastAsia="SimSun"/>
          <w:color w:val="000000"/>
          <w:sz w:val="26"/>
          <w:szCs w:val="26"/>
          <w:lang w:eastAsia="zh-CN" w:bidi="ar"/>
        </w:rPr>
        <w:t xml:space="preserve"> </w:t>
      </w:r>
      <w:r w:rsidRPr="006301A0">
        <w:rPr>
          <w:rFonts w:eastAsia="SimSun"/>
          <w:color w:val="000000"/>
          <w:sz w:val="26"/>
          <w:szCs w:val="26"/>
          <w:lang w:eastAsia="zh-CN" w:bidi="ar"/>
        </w:rPr>
        <w:t>tế</w:t>
      </w:r>
      <w:r>
        <w:rPr>
          <w:rFonts w:eastAsia="SimSun"/>
          <w:color w:val="000000"/>
          <w:sz w:val="26"/>
          <w:szCs w:val="26"/>
          <w:lang w:eastAsia="zh-CN" w:bidi="ar"/>
        </w:rPr>
        <w:t xml:space="preserve"> </w:t>
      </w:r>
      <w:r w:rsidRPr="006301A0">
        <w:rPr>
          <w:rFonts w:eastAsia="SimSun"/>
          <w:color w:val="000000"/>
          <w:sz w:val="26"/>
          <w:szCs w:val="26"/>
          <w:lang w:eastAsia="zh-CN" w:bidi="ar"/>
        </w:rPr>
        <w:t>trung</w:t>
      </w:r>
      <w:r>
        <w:rPr>
          <w:rFonts w:eastAsia="SimSun"/>
          <w:color w:val="000000"/>
          <w:sz w:val="26"/>
          <w:szCs w:val="26"/>
          <w:lang w:eastAsia="zh-CN" w:bidi="ar"/>
        </w:rPr>
        <w:t xml:space="preserve"> </w:t>
      </w:r>
      <w:r w:rsidRPr="006301A0">
        <w:rPr>
          <w:rFonts w:eastAsia="SimSun"/>
          <w:color w:val="000000"/>
          <w:sz w:val="26"/>
          <w:szCs w:val="26"/>
          <w:lang w:eastAsia="zh-CN" w:bidi="ar"/>
        </w:rPr>
        <w:t>tâm</w:t>
      </w:r>
      <w:r>
        <w:rPr>
          <w:rFonts w:eastAsia="SimSun"/>
          <w:color w:val="000000"/>
          <w:sz w:val="26"/>
          <w:szCs w:val="26"/>
          <w:lang w:eastAsia="zh-CN" w:bidi="ar"/>
        </w:rPr>
        <w:t xml:space="preserve"> </w:t>
      </w:r>
      <w:r w:rsidRPr="006301A0">
        <w:rPr>
          <w:rFonts w:eastAsia="SimSun"/>
          <w:color w:val="000000"/>
          <w:sz w:val="26"/>
          <w:szCs w:val="26"/>
          <w:lang w:eastAsia="zh-CN" w:bidi="ar"/>
        </w:rPr>
        <w:t>tại</w:t>
      </w:r>
      <w:r>
        <w:rPr>
          <w:rFonts w:eastAsia="SimSun"/>
          <w:color w:val="000000"/>
          <w:sz w:val="26"/>
          <w:szCs w:val="26"/>
          <w:lang w:eastAsia="zh-CN" w:bidi="ar"/>
        </w:rPr>
        <w:t xml:space="preserve"> </w:t>
      </w:r>
      <w:r w:rsidRPr="006301A0">
        <w:rPr>
          <w:rFonts w:eastAsia="SimSun"/>
          <w:color w:val="000000"/>
          <w:sz w:val="26"/>
          <w:szCs w:val="26"/>
          <w:lang w:eastAsia="zh-CN" w:bidi="ar"/>
        </w:rPr>
        <w:t>Việt</w:t>
      </w:r>
      <w:r>
        <w:rPr>
          <w:rFonts w:eastAsia="SimSun"/>
          <w:color w:val="000000"/>
          <w:sz w:val="26"/>
          <w:szCs w:val="26"/>
          <w:lang w:eastAsia="zh-CN" w:bidi="ar"/>
        </w:rPr>
        <w:t xml:space="preserve"> </w:t>
      </w:r>
      <w:r w:rsidRPr="006301A0">
        <w:rPr>
          <w:rFonts w:eastAsia="SimSun"/>
          <w:color w:val="000000"/>
          <w:sz w:val="26"/>
          <w:szCs w:val="26"/>
          <w:lang w:eastAsia="zh-CN" w:bidi="ar"/>
        </w:rPr>
        <w:t>Nam</w:t>
      </w:r>
      <w:r>
        <w:rPr>
          <w:rFonts w:eastAsia="SimSun"/>
          <w:color w:val="000000"/>
          <w:sz w:val="26"/>
          <w:szCs w:val="26"/>
          <w:lang w:eastAsia="zh-CN" w:bidi="ar"/>
        </w:rPr>
        <w:t xml:space="preserve"> </w:t>
      </w:r>
      <w:r w:rsidRPr="006301A0">
        <w:rPr>
          <w:rFonts w:eastAsia="SimSun"/>
          <w:color w:val="000000"/>
          <w:sz w:val="26"/>
          <w:szCs w:val="26"/>
          <w:lang w:eastAsia="zh-CN" w:bidi="ar"/>
        </w:rPr>
        <w:t>(</w:t>
      </w:r>
      <w:r w:rsidR="00F50C95">
        <w:rPr>
          <w:rFonts w:eastAsia="SimSun"/>
          <w:color w:val="000000"/>
          <w:sz w:val="26"/>
          <w:szCs w:val="26"/>
          <w:lang w:eastAsia="zh-CN" w:bidi="ar"/>
        </w:rPr>
        <w:t>v</w:t>
      </w:r>
      <w:r w:rsidRPr="006301A0">
        <w:rPr>
          <w:rFonts w:eastAsia="SimSun"/>
          <w:color w:val="000000"/>
          <w:sz w:val="26"/>
          <w:szCs w:val="26"/>
          <w:lang w:eastAsia="zh-CN" w:bidi="ar"/>
        </w:rPr>
        <w:t>í</w:t>
      </w:r>
      <w:r>
        <w:rPr>
          <w:rFonts w:eastAsia="SimSun"/>
          <w:color w:val="000000"/>
          <w:sz w:val="26"/>
          <w:szCs w:val="26"/>
          <w:lang w:eastAsia="zh-CN" w:bidi="ar"/>
        </w:rPr>
        <w:t xml:space="preserve"> </w:t>
      </w:r>
      <w:r w:rsidRPr="006301A0">
        <w:rPr>
          <w:rFonts w:eastAsia="SimSun"/>
          <w:color w:val="000000"/>
          <w:sz w:val="26"/>
          <w:szCs w:val="26"/>
          <w:lang w:eastAsia="zh-CN" w:bidi="ar"/>
        </w:rPr>
        <w:t>dụ:</w:t>
      </w:r>
      <w:r>
        <w:rPr>
          <w:rFonts w:eastAsia="SimSun"/>
          <w:color w:val="000000"/>
          <w:sz w:val="26"/>
          <w:szCs w:val="26"/>
          <w:lang w:eastAsia="zh-CN" w:bidi="ar"/>
        </w:rPr>
        <w:t xml:space="preserve"> </w:t>
      </w:r>
      <w:r w:rsidRPr="006301A0">
        <w:rPr>
          <w:rFonts w:eastAsia="SimSun"/>
          <w:color w:val="000000"/>
          <w:sz w:val="26"/>
          <w:szCs w:val="26"/>
          <w:lang w:eastAsia="zh-CN" w:bidi="ar"/>
        </w:rPr>
        <w:t>học</w:t>
      </w:r>
      <w:r>
        <w:rPr>
          <w:rFonts w:eastAsia="SimSun"/>
          <w:color w:val="000000"/>
          <w:sz w:val="26"/>
          <w:szCs w:val="26"/>
          <w:lang w:eastAsia="zh-CN" w:bidi="ar"/>
        </w:rPr>
        <w:t xml:space="preserve"> </w:t>
      </w:r>
      <w:r w:rsidRPr="006301A0">
        <w:rPr>
          <w:rFonts w:eastAsia="SimSun"/>
          <w:color w:val="000000"/>
          <w:sz w:val="26"/>
          <w:szCs w:val="26"/>
          <w:lang w:eastAsia="zh-CN" w:bidi="ar"/>
        </w:rPr>
        <w:t>sinh,</w:t>
      </w:r>
      <w:r>
        <w:rPr>
          <w:rFonts w:eastAsia="SimSun"/>
          <w:color w:val="000000"/>
          <w:sz w:val="26"/>
          <w:szCs w:val="26"/>
          <w:lang w:eastAsia="zh-CN" w:bidi="ar"/>
        </w:rPr>
        <w:t xml:space="preserve"> </w:t>
      </w:r>
      <w:r w:rsidRPr="006301A0">
        <w:rPr>
          <w:rFonts w:eastAsia="SimSun"/>
          <w:color w:val="000000"/>
          <w:sz w:val="26"/>
          <w:szCs w:val="26"/>
          <w:lang w:eastAsia="zh-CN" w:bidi="ar"/>
        </w:rPr>
        <w:t>sinh</w:t>
      </w:r>
      <w:r>
        <w:rPr>
          <w:rFonts w:eastAsia="SimSun"/>
          <w:color w:val="000000"/>
          <w:sz w:val="26"/>
          <w:szCs w:val="26"/>
          <w:lang w:eastAsia="zh-CN" w:bidi="ar"/>
        </w:rPr>
        <w:t xml:space="preserve"> </w:t>
      </w:r>
      <w:r w:rsidRPr="006301A0">
        <w:rPr>
          <w:rFonts w:eastAsia="SimSun"/>
          <w:color w:val="000000"/>
          <w:sz w:val="26"/>
          <w:szCs w:val="26"/>
          <w:lang w:eastAsia="zh-CN" w:bidi="ar"/>
        </w:rPr>
        <w:t>viên</w:t>
      </w:r>
      <w:r>
        <w:rPr>
          <w:rFonts w:eastAsia="SimSun"/>
          <w:color w:val="000000"/>
          <w:sz w:val="26"/>
          <w:szCs w:val="26"/>
          <w:lang w:eastAsia="zh-CN" w:bidi="ar"/>
        </w:rPr>
        <w:t xml:space="preserve"> </w:t>
      </w:r>
      <w:r w:rsidRPr="006301A0">
        <w:rPr>
          <w:rFonts w:eastAsia="SimSun"/>
          <w:color w:val="000000"/>
          <w:sz w:val="26"/>
          <w:szCs w:val="26"/>
          <w:lang w:eastAsia="zh-CN" w:bidi="ar"/>
        </w:rPr>
        <w:t>đang</w:t>
      </w:r>
      <w:r>
        <w:rPr>
          <w:rFonts w:eastAsia="SimSun"/>
          <w:color w:val="000000"/>
          <w:sz w:val="26"/>
          <w:szCs w:val="26"/>
          <w:lang w:eastAsia="zh-CN" w:bidi="ar"/>
        </w:rPr>
        <w:t xml:space="preserve"> </w:t>
      </w:r>
      <w:r w:rsidRPr="006301A0">
        <w:rPr>
          <w:rFonts w:eastAsia="SimSun"/>
          <w:color w:val="000000"/>
          <w:sz w:val="26"/>
          <w:szCs w:val="26"/>
          <w:lang w:eastAsia="zh-CN" w:bidi="ar"/>
        </w:rPr>
        <w:t>học</w:t>
      </w:r>
      <w:r>
        <w:rPr>
          <w:rFonts w:eastAsia="SimSun"/>
          <w:color w:val="000000"/>
          <w:sz w:val="26"/>
          <w:szCs w:val="26"/>
          <w:lang w:eastAsia="zh-CN" w:bidi="ar"/>
        </w:rPr>
        <w:t xml:space="preserve"> </w:t>
      </w:r>
      <w:r w:rsidRPr="006301A0">
        <w:rPr>
          <w:rFonts w:eastAsia="SimSun"/>
          <w:color w:val="000000"/>
          <w:sz w:val="26"/>
          <w:szCs w:val="26"/>
          <w:lang w:eastAsia="zh-CN" w:bidi="ar"/>
        </w:rPr>
        <w:t>tập</w:t>
      </w:r>
      <w:r>
        <w:rPr>
          <w:rFonts w:eastAsia="SimSun"/>
          <w:color w:val="000000"/>
          <w:sz w:val="26"/>
          <w:szCs w:val="26"/>
          <w:lang w:eastAsia="zh-CN" w:bidi="ar"/>
        </w:rPr>
        <w:t xml:space="preserve"> </w:t>
      </w:r>
      <w:r w:rsidRPr="006301A0">
        <w:rPr>
          <w:rFonts w:eastAsia="SimSun"/>
          <w:color w:val="000000"/>
          <w:sz w:val="26"/>
          <w:szCs w:val="26"/>
          <w:lang w:eastAsia="zh-CN" w:bidi="ar"/>
        </w:rPr>
        <w:t>ở</w:t>
      </w:r>
      <w:r>
        <w:rPr>
          <w:rFonts w:eastAsia="SimSun"/>
          <w:color w:val="000000"/>
          <w:sz w:val="26"/>
          <w:szCs w:val="26"/>
          <w:lang w:eastAsia="zh-CN" w:bidi="ar"/>
        </w:rPr>
        <w:t xml:space="preserve"> </w:t>
      </w:r>
      <w:r w:rsidRPr="006301A0">
        <w:rPr>
          <w:rFonts w:eastAsia="SimSun"/>
          <w:color w:val="000000"/>
          <w:sz w:val="26"/>
          <w:szCs w:val="26"/>
          <w:lang w:eastAsia="zh-CN" w:bidi="ar"/>
        </w:rPr>
        <w:t>nước</w:t>
      </w:r>
      <w:r>
        <w:rPr>
          <w:rFonts w:eastAsia="SimSun"/>
          <w:color w:val="000000"/>
          <w:sz w:val="26"/>
          <w:szCs w:val="26"/>
          <w:lang w:eastAsia="zh-CN" w:bidi="ar"/>
        </w:rPr>
        <w:t xml:space="preserve"> </w:t>
      </w:r>
      <w:r w:rsidRPr="006301A0">
        <w:rPr>
          <w:rFonts w:eastAsia="SimSun"/>
          <w:color w:val="000000"/>
          <w:sz w:val="26"/>
          <w:szCs w:val="26"/>
          <w:lang w:eastAsia="zh-CN" w:bidi="ar"/>
        </w:rPr>
        <w:t>ngoài).</w:t>
      </w:r>
    </w:p>
    <w:p w:rsidR="006301A0" w:rsidRPr="006301A0" w:rsidRDefault="006301A0" w:rsidP="006301A0">
      <w:pPr>
        <w:widowControl w:val="0"/>
        <w:tabs>
          <w:tab w:val="left" w:pos="540"/>
        </w:tabs>
        <w:autoSpaceDE w:val="0"/>
        <w:autoSpaceDN w:val="0"/>
        <w:spacing w:before="120" w:after="120" w:line="288" w:lineRule="auto"/>
        <w:ind w:firstLine="567"/>
        <w:jc w:val="both"/>
        <w:rPr>
          <w:rFonts w:eastAsia="SimSun"/>
          <w:color w:val="000000"/>
          <w:sz w:val="26"/>
          <w:szCs w:val="26"/>
          <w:lang w:eastAsia="zh-CN" w:bidi="ar"/>
        </w:rPr>
      </w:pPr>
      <w:r w:rsidRPr="006301A0">
        <w:rPr>
          <w:rFonts w:eastAsia="SimSun"/>
          <w:b/>
          <w:bCs/>
          <w:color w:val="000000"/>
          <w:sz w:val="26"/>
          <w:szCs w:val="26"/>
          <w:lang w:eastAsia="zh-CN" w:bidi="ar"/>
        </w:rPr>
        <w:t>Đơn</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vị</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không</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thường</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trú:</w:t>
      </w:r>
      <w:r>
        <w:rPr>
          <w:rFonts w:eastAsia="SimSun"/>
          <w:b/>
          <w:bCs/>
          <w:color w:val="000000"/>
          <w:sz w:val="26"/>
          <w:szCs w:val="26"/>
          <w:lang w:eastAsia="zh-CN" w:bidi="ar"/>
        </w:rPr>
        <w:t xml:space="preserve"> </w:t>
      </w:r>
      <w:r w:rsidR="004226CA" w:rsidRPr="006301A0">
        <w:rPr>
          <w:rFonts w:eastAsia="SimSun"/>
          <w:color w:val="000000"/>
          <w:sz w:val="26"/>
          <w:szCs w:val="26"/>
          <w:lang w:eastAsia="zh-CN" w:bidi="ar"/>
        </w:rPr>
        <w:t>Là</w:t>
      </w:r>
      <w:r w:rsidR="004226CA">
        <w:rPr>
          <w:rFonts w:eastAsia="SimSun"/>
          <w:color w:val="000000"/>
          <w:sz w:val="26"/>
          <w:szCs w:val="26"/>
          <w:lang w:eastAsia="zh-CN" w:bidi="ar"/>
        </w:rPr>
        <w:t xml:space="preserve"> </w:t>
      </w:r>
      <w:r w:rsidRPr="006301A0">
        <w:rPr>
          <w:rFonts w:eastAsia="SimSun"/>
          <w:color w:val="000000"/>
          <w:sz w:val="26"/>
          <w:szCs w:val="26"/>
          <w:lang w:eastAsia="zh-CN" w:bidi="ar"/>
        </w:rPr>
        <w:t>các</w:t>
      </w:r>
      <w:r>
        <w:rPr>
          <w:rFonts w:eastAsia="SimSun"/>
          <w:color w:val="000000"/>
          <w:sz w:val="26"/>
          <w:szCs w:val="26"/>
          <w:lang w:eastAsia="zh-CN" w:bidi="ar"/>
        </w:rPr>
        <w:t xml:space="preserve"> </w:t>
      </w:r>
      <w:r w:rsidRPr="006301A0">
        <w:rPr>
          <w:rFonts w:eastAsia="SimSun"/>
          <w:color w:val="000000"/>
          <w:sz w:val="26"/>
          <w:szCs w:val="26"/>
          <w:lang w:eastAsia="zh-CN" w:bidi="ar"/>
        </w:rPr>
        <w:t>tổ</w:t>
      </w:r>
      <w:r>
        <w:rPr>
          <w:rFonts w:eastAsia="SimSun"/>
          <w:color w:val="000000"/>
          <w:sz w:val="26"/>
          <w:szCs w:val="26"/>
          <w:lang w:eastAsia="zh-CN" w:bidi="ar"/>
        </w:rPr>
        <w:t xml:space="preserve"> </w:t>
      </w:r>
      <w:r w:rsidRPr="006301A0">
        <w:rPr>
          <w:rFonts w:eastAsia="SimSun"/>
          <w:color w:val="000000"/>
          <w:sz w:val="26"/>
          <w:szCs w:val="26"/>
          <w:lang w:eastAsia="zh-CN" w:bidi="ar"/>
        </w:rPr>
        <w:t>chức,</w:t>
      </w:r>
      <w:r>
        <w:rPr>
          <w:rFonts w:eastAsia="SimSun"/>
          <w:color w:val="000000"/>
          <w:sz w:val="26"/>
          <w:szCs w:val="26"/>
          <w:lang w:eastAsia="zh-CN" w:bidi="ar"/>
        </w:rPr>
        <w:t xml:space="preserve"> </w:t>
      </w:r>
      <w:r w:rsidRPr="006301A0">
        <w:rPr>
          <w:rFonts w:eastAsia="SimSun"/>
          <w:color w:val="000000"/>
          <w:sz w:val="26"/>
          <w:szCs w:val="26"/>
          <w:lang w:eastAsia="zh-CN" w:bidi="ar"/>
        </w:rPr>
        <w:t>cá</w:t>
      </w:r>
      <w:r>
        <w:rPr>
          <w:rFonts w:eastAsia="SimSun"/>
          <w:color w:val="000000"/>
          <w:sz w:val="26"/>
          <w:szCs w:val="26"/>
          <w:lang w:eastAsia="zh-CN" w:bidi="ar"/>
        </w:rPr>
        <w:t xml:space="preserve"> </w:t>
      </w:r>
      <w:r w:rsidRPr="006301A0">
        <w:rPr>
          <w:rFonts w:eastAsia="SimSun"/>
          <w:color w:val="000000"/>
          <w:sz w:val="26"/>
          <w:szCs w:val="26"/>
          <w:lang w:eastAsia="zh-CN" w:bidi="ar"/>
        </w:rPr>
        <w:t>nhân</w:t>
      </w:r>
      <w:r>
        <w:rPr>
          <w:rFonts w:eastAsia="SimSun"/>
          <w:color w:val="000000"/>
          <w:sz w:val="26"/>
          <w:szCs w:val="26"/>
          <w:lang w:eastAsia="zh-CN" w:bidi="ar"/>
        </w:rPr>
        <w:t xml:space="preserve"> </w:t>
      </w:r>
      <w:r w:rsidRPr="006301A0">
        <w:rPr>
          <w:rFonts w:eastAsia="SimSun"/>
          <w:color w:val="000000"/>
          <w:sz w:val="26"/>
          <w:szCs w:val="26"/>
          <w:lang w:eastAsia="zh-CN" w:bidi="ar"/>
        </w:rPr>
        <w:t>đóng</w:t>
      </w:r>
      <w:r>
        <w:rPr>
          <w:rFonts w:eastAsia="SimSun"/>
          <w:color w:val="000000"/>
          <w:sz w:val="26"/>
          <w:szCs w:val="26"/>
          <w:lang w:eastAsia="zh-CN" w:bidi="ar"/>
        </w:rPr>
        <w:t xml:space="preserve"> </w:t>
      </w:r>
      <w:r w:rsidRPr="006301A0">
        <w:rPr>
          <w:rFonts w:eastAsia="SimSun"/>
          <w:color w:val="000000"/>
          <w:sz w:val="26"/>
          <w:szCs w:val="26"/>
          <w:lang w:eastAsia="zh-CN" w:bidi="ar"/>
        </w:rPr>
        <w:t>ở</w:t>
      </w:r>
      <w:r>
        <w:rPr>
          <w:rFonts w:eastAsia="SimSun"/>
          <w:color w:val="000000"/>
          <w:sz w:val="26"/>
          <w:szCs w:val="26"/>
          <w:lang w:eastAsia="zh-CN" w:bidi="ar"/>
        </w:rPr>
        <w:t xml:space="preserve"> </w:t>
      </w:r>
      <w:r w:rsidRPr="006301A0">
        <w:rPr>
          <w:rFonts w:eastAsia="SimSun"/>
          <w:color w:val="000000"/>
          <w:sz w:val="26"/>
          <w:szCs w:val="26"/>
          <w:lang w:eastAsia="zh-CN" w:bidi="ar"/>
        </w:rPr>
        <w:t>nước</w:t>
      </w:r>
      <w:r>
        <w:rPr>
          <w:rFonts w:eastAsia="SimSun"/>
          <w:color w:val="000000"/>
          <w:sz w:val="26"/>
          <w:szCs w:val="26"/>
          <w:lang w:eastAsia="zh-CN" w:bidi="ar"/>
        </w:rPr>
        <w:t xml:space="preserve"> </w:t>
      </w:r>
      <w:r w:rsidRPr="006301A0">
        <w:rPr>
          <w:rFonts w:eastAsia="SimSun"/>
          <w:color w:val="000000"/>
          <w:sz w:val="26"/>
          <w:szCs w:val="26"/>
          <w:lang w:eastAsia="zh-CN" w:bidi="ar"/>
        </w:rPr>
        <w:t>ngoài</w:t>
      </w:r>
      <w:r>
        <w:rPr>
          <w:rFonts w:eastAsia="SimSun"/>
          <w:color w:val="000000"/>
          <w:sz w:val="26"/>
          <w:szCs w:val="26"/>
          <w:lang w:eastAsia="zh-CN" w:bidi="ar"/>
        </w:rPr>
        <w:t xml:space="preserve"> </w:t>
      </w:r>
      <w:r w:rsidRPr="006301A0">
        <w:rPr>
          <w:rFonts w:eastAsia="SimSun"/>
          <w:color w:val="000000"/>
          <w:sz w:val="26"/>
          <w:szCs w:val="26"/>
          <w:lang w:eastAsia="zh-CN" w:bidi="ar"/>
        </w:rPr>
        <w:t>và</w:t>
      </w:r>
      <w:r>
        <w:rPr>
          <w:rFonts w:eastAsia="SimSun"/>
          <w:color w:val="000000"/>
          <w:sz w:val="26"/>
          <w:szCs w:val="26"/>
          <w:lang w:eastAsia="zh-CN" w:bidi="ar"/>
        </w:rPr>
        <w:t xml:space="preserve"> </w:t>
      </w:r>
      <w:r w:rsidRPr="006301A0">
        <w:rPr>
          <w:rFonts w:eastAsia="SimSun"/>
          <w:color w:val="000000"/>
          <w:sz w:val="26"/>
          <w:szCs w:val="26"/>
          <w:lang w:eastAsia="zh-CN" w:bidi="ar"/>
        </w:rPr>
        <w:t>các</w:t>
      </w:r>
      <w:r>
        <w:rPr>
          <w:rFonts w:eastAsia="SimSun"/>
          <w:color w:val="000000"/>
          <w:sz w:val="26"/>
          <w:szCs w:val="26"/>
          <w:lang w:eastAsia="zh-CN" w:bidi="ar"/>
        </w:rPr>
        <w:t xml:space="preserve"> </w:t>
      </w:r>
      <w:r w:rsidRPr="006301A0">
        <w:rPr>
          <w:rFonts w:eastAsia="SimSun"/>
          <w:color w:val="000000"/>
          <w:sz w:val="26"/>
          <w:szCs w:val="26"/>
          <w:lang w:eastAsia="zh-CN" w:bidi="ar"/>
        </w:rPr>
        <w:t>tổ</w:t>
      </w:r>
      <w:r>
        <w:rPr>
          <w:rFonts w:eastAsia="SimSun"/>
          <w:color w:val="000000"/>
          <w:sz w:val="26"/>
          <w:szCs w:val="26"/>
          <w:lang w:eastAsia="zh-CN" w:bidi="ar"/>
        </w:rPr>
        <w:t xml:space="preserve"> </w:t>
      </w:r>
      <w:r w:rsidRPr="006301A0">
        <w:rPr>
          <w:rFonts w:eastAsia="SimSun"/>
          <w:color w:val="000000"/>
          <w:sz w:val="26"/>
          <w:szCs w:val="26"/>
          <w:lang w:eastAsia="zh-CN" w:bidi="ar"/>
        </w:rPr>
        <w:t>chức,</w:t>
      </w:r>
      <w:r>
        <w:rPr>
          <w:rFonts w:eastAsia="SimSun"/>
          <w:color w:val="000000"/>
          <w:sz w:val="26"/>
          <w:szCs w:val="26"/>
          <w:lang w:eastAsia="zh-CN" w:bidi="ar"/>
        </w:rPr>
        <w:t xml:space="preserve"> </w:t>
      </w:r>
      <w:r w:rsidRPr="006301A0">
        <w:rPr>
          <w:rFonts w:eastAsia="SimSun"/>
          <w:color w:val="000000"/>
          <w:sz w:val="26"/>
          <w:szCs w:val="26"/>
          <w:lang w:eastAsia="zh-CN" w:bidi="ar"/>
        </w:rPr>
        <w:t>cá</w:t>
      </w:r>
      <w:r>
        <w:rPr>
          <w:rFonts w:eastAsia="SimSun"/>
          <w:color w:val="000000"/>
          <w:sz w:val="26"/>
          <w:szCs w:val="26"/>
          <w:lang w:eastAsia="zh-CN" w:bidi="ar"/>
        </w:rPr>
        <w:t xml:space="preserve"> </w:t>
      </w:r>
      <w:r w:rsidRPr="006301A0">
        <w:rPr>
          <w:rFonts w:eastAsia="SimSun"/>
          <w:color w:val="000000"/>
          <w:sz w:val="26"/>
          <w:szCs w:val="26"/>
          <w:lang w:eastAsia="zh-CN" w:bidi="ar"/>
        </w:rPr>
        <w:t>nhân</w:t>
      </w:r>
      <w:r>
        <w:rPr>
          <w:rFonts w:eastAsia="SimSun"/>
          <w:color w:val="000000"/>
          <w:sz w:val="26"/>
          <w:szCs w:val="26"/>
          <w:lang w:eastAsia="zh-CN" w:bidi="ar"/>
        </w:rPr>
        <w:t xml:space="preserve"> </w:t>
      </w:r>
      <w:r w:rsidRPr="006301A0">
        <w:rPr>
          <w:rFonts w:eastAsia="SimSun"/>
          <w:color w:val="000000"/>
          <w:sz w:val="26"/>
          <w:szCs w:val="26"/>
          <w:lang w:eastAsia="zh-CN" w:bidi="ar"/>
        </w:rPr>
        <w:t>đóng</w:t>
      </w:r>
      <w:r>
        <w:rPr>
          <w:rFonts w:eastAsia="SimSun"/>
          <w:color w:val="000000"/>
          <w:sz w:val="26"/>
          <w:szCs w:val="26"/>
          <w:lang w:eastAsia="zh-CN" w:bidi="ar"/>
        </w:rPr>
        <w:t xml:space="preserve"> </w:t>
      </w:r>
      <w:r w:rsidRPr="006301A0">
        <w:rPr>
          <w:rFonts w:eastAsia="SimSun"/>
          <w:color w:val="000000"/>
          <w:sz w:val="26"/>
          <w:szCs w:val="26"/>
          <w:lang w:eastAsia="zh-CN" w:bidi="ar"/>
        </w:rPr>
        <w:t>ở</w:t>
      </w:r>
      <w:r>
        <w:rPr>
          <w:rFonts w:eastAsia="SimSun"/>
          <w:color w:val="000000"/>
          <w:sz w:val="26"/>
          <w:szCs w:val="26"/>
          <w:lang w:eastAsia="zh-CN" w:bidi="ar"/>
        </w:rPr>
        <w:t xml:space="preserve"> </w:t>
      </w:r>
      <w:r w:rsidRPr="006301A0">
        <w:rPr>
          <w:rFonts w:eastAsia="SimSun"/>
          <w:color w:val="000000"/>
          <w:sz w:val="26"/>
          <w:szCs w:val="26"/>
          <w:lang w:eastAsia="zh-CN" w:bidi="ar"/>
        </w:rPr>
        <w:t>Việt</w:t>
      </w:r>
      <w:r>
        <w:rPr>
          <w:rFonts w:eastAsia="SimSun"/>
          <w:color w:val="000000"/>
          <w:sz w:val="26"/>
          <w:szCs w:val="26"/>
          <w:lang w:eastAsia="zh-CN" w:bidi="ar"/>
        </w:rPr>
        <w:t xml:space="preserve"> </w:t>
      </w:r>
      <w:r w:rsidRPr="006301A0">
        <w:rPr>
          <w:rFonts w:eastAsia="SimSun"/>
          <w:color w:val="000000"/>
          <w:sz w:val="26"/>
          <w:szCs w:val="26"/>
          <w:lang w:eastAsia="zh-CN" w:bidi="ar"/>
        </w:rPr>
        <w:t>Nam</w:t>
      </w:r>
      <w:r>
        <w:rPr>
          <w:rFonts w:eastAsia="SimSun"/>
          <w:color w:val="000000"/>
          <w:sz w:val="26"/>
          <w:szCs w:val="26"/>
          <w:lang w:eastAsia="zh-CN" w:bidi="ar"/>
        </w:rPr>
        <w:t xml:space="preserve"> </w:t>
      </w:r>
      <w:r w:rsidRPr="006301A0">
        <w:rPr>
          <w:rFonts w:eastAsia="SimSun"/>
          <w:color w:val="000000"/>
          <w:sz w:val="26"/>
          <w:szCs w:val="26"/>
          <w:lang w:eastAsia="zh-CN" w:bidi="ar"/>
        </w:rPr>
        <w:t>nhưng</w:t>
      </w:r>
      <w:r>
        <w:rPr>
          <w:rFonts w:eastAsia="SimSun"/>
          <w:color w:val="000000"/>
          <w:sz w:val="26"/>
          <w:szCs w:val="26"/>
          <w:lang w:eastAsia="zh-CN" w:bidi="ar"/>
        </w:rPr>
        <w:t xml:space="preserve"> </w:t>
      </w:r>
      <w:r w:rsidRPr="006301A0">
        <w:rPr>
          <w:rFonts w:eastAsia="SimSun"/>
          <w:color w:val="000000"/>
          <w:sz w:val="26"/>
          <w:szCs w:val="26"/>
          <w:lang w:eastAsia="zh-CN" w:bidi="ar"/>
        </w:rPr>
        <w:t>có</w:t>
      </w:r>
      <w:r>
        <w:rPr>
          <w:rFonts w:eastAsia="SimSun"/>
          <w:color w:val="000000"/>
          <w:sz w:val="26"/>
          <w:szCs w:val="26"/>
          <w:lang w:eastAsia="zh-CN" w:bidi="ar"/>
        </w:rPr>
        <w:t xml:space="preserve"> </w:t>
      </w:r>
      <w:r w:rsidRPr="006301A0">
        <w:rPr>
          <w:rFonts w:eastAsia="SimSun"/>
          <w:color w:val="000000"/>
          <w:sz w:val="26"/>
          <w:szCs w:val="26"/>
          <w:lang w:eastAsia="zh-CN" w:bidi="ar"/>
        </w:rPr>
        <w:t>lợi</w:t>
      </w:r>
      <w:r>
        <w:rPr>
          <w:rFonts w:eastAsia="SimSun"/>
          <w:color w:val="000000"/>
          <w:sz w:val="26"/>
          <w:szCs w:val="26"/>
          <w:lang w:eastAsia="zh-CN" w:bidi="ar"/>
        </w:rPr>
        <w:t xml:space="preserve"> </w:t>
      </w:r>
      <w:r w:rsidRPr="006301A0">
        <w:rPr>
          <w:rFonts w:eastAsia="SimSun"/>
          <w:color w:val="000000"/>
          <w:sz w:val="26"/>
          <w:szCs w:val="26"/>
          <w:lang w:eastAsia="zh-CN" w:bidi="ar"/>
        </w:rPr>
        <w:t>ích</w:t>
      </w:r>
      <w:r>
        <w:rPr>
          <w:rFonts w:eastAsia="SimSun"/>
          <w:color w:val="000000"/>
          <w:sz w:val="26"/>
          <w:szCs w:val="26"/>
          <w:lang w:eastAsia="zh-CN" w:bidi="ar"/>
        </w:rPr>
        <w:t xml:space="preserve"> </w:t>
      </w:r>
      <w:r w:rsidRPr="006301A0">
        <w:rPr>
          <w:rFonts w:eastAsia="SimSun"/>
          <w:color w:val="000000"/>
          <w:sz w:val="26"/>
          <w:szCs w:val="26"/>
          <w:lang w:eastAsia="zh-CN" w:bidi="ar"/>
        </w:rPr>
        <w:t>kinh</w:t>
      </w:r>
      <w:r>
        <w:rPr>
          <w:rFonts w:eastAsia="SimSun"/>
          <w:color w:val="000000"/>
          <w:sz w:val="26"/>
          <w:szCs w:val="26"/>
          <w:lang w:eastAsia="zh-CN" w:bidi="ar"/>
        </w:rPr>
        <w:t xml:space="preserve"> </w:t>
      </w:r>
      <w:r w:rsidRPr="006301A0">
        <w:rPr>
          <w:rFonts w:eastAsia="SimSun"/>
          <w:color w:val="000000"/>
          <w:sz w:val="26"/>
          <w:szCs w:val="26"/>
          <w:lang w:eastAsia="zh-CN" w:bidi="ar"/>
        </w:rPr>
        <w:t>tế</w:t>
      </w:r>
      <w:r>
        <w:rPr>
          <w:rFonts w:eastAsia="SimSun"/>
          <w:color w:val="000000"/>
          <w:sz w:val="26"/>
          <w:szCs w:val="26"/>
          <w:lang w:eastAsia="zh-CN" w:bidi="ar"/>
        </w:rPr>
        <w:t xml:space="preserve"> </w:t>
      </w:r>
      <w:r w:rsidRPr="006301A0">
        <w:rPr>
          <w:rFonts w:eastAsia="SimSun"/>
          <w:color w:val="000000"/>
          <w:sz w:val="26"/>
          <w:szCs w:val="26"/>
          <w:lang w:eastAsia="zh-CN" w:bidi="ar"/>
        </w:rPr>
        <w:t>trung</w:t>
      </w:r>
      <w:r>
        <w:rPr>
          <w:rFonts w:eastAsia="SimSun"/>
          <w:color w:val="000000"/>
          <w:sz w:val="26"/>
          <w:szCs w:val="26"/>
          <w:lang w:eastAsia="zh-CN" w:bidi="ar"/>
        </w:rPr>
        <w:t xml:space="preserve"> </w:t>
      </w:r>
      <w:r w:rsidRPr="006301A0">
        <w:rPr>
          <w:rFonts w:eastAsia="SimSun"/>
          <w:color w:val="000000"/>
          <w:sz w:val="26"/>
          <w:szCs w:val="26"/>
          <w:lang w:eastAsia="zh-CN" w:bidi="ar"/>
        </w:rPr>
        <w:t>tâm</w:t>
      </w:r>
      <w:r>
        <w:rPr>
          <w:rFonts w:eastAsia="SimSun"/>
          <w:color w:val="000000"/>
          <w:sz w:val="26"/>
          <w:szCs w:val="26"/>
          <w:lang w:eastAsia="zh-CN" w:bidi="ar"/>
        </w:rPr>
        <w:t xml:space="preserve"> </w:t>
      </w:r>
      <w:r w:rsidRPr="006301A0">
        <w:rPr>
          <w:rFonts w:eastAsia="SimSun"/>
          <w:color w:val="000000"/>
          <w:sz w:val="26"/>
          <w:szCs w:val="26"/>
          <w:lang w:eastAsia="zh-CN" w:bidi="ar"/>
        </w:rPr>
        <w:t>ở</w:t>
      </w:r>
      <w:r>
        <w:rPr>
          <w:rFonts w:eastAsia="SimSun"/>
          <w:color w:val="000000"/>
          <w:sz w:val="26"/>
          <w:szCs w:val="26"/>
          <w:lang w:eastAsia="zh-CN" w:bidi="ar"/>
        </w:rPr>
        <w:t xml:space="preserve"> </w:t>
      </w:r>
      <w:r w:rsidRPr="006301A0">
        <w:rPr>
          <w:rFonts w:eastAsia="SimSun"/>
          <w:color w:val="000000"/>
          <w:sz w:val="26"/>
          <w:szCs w:val="26"/>
          <w:lang w:eastAsia="zh-CN" w:bidi="ar"/>
        </w:rPr>
        <w:t>nước</w:t>
      </w:r>
      <w:r>
        <w:rPr>
          <w:rFonts w:eastAsia="SimSun"/>
          <w:color w:val="000000"/>
          <w:sz w:val="26"/>
          <w:szCs w:val="26"/>
          <w:lang w:eastAsia="zh-CN" w:bidi="ar"/>
        </w:rPr>
        <w:t xml:space="preserve"> </w:t>
      </w:r>
      <w:r w:rsidRPr="006301A0">
        <w:rPr>
          <w:rFonts w:eastAsia="SimSun"/>
          <w:color w:val="000000"/>
          <w:sz w:val="26"/>
          <w:szCs w:val="26"/>
          <w:lang w:eastAsia="zh-CN" w:bidi="ar"/>
        </w:rPr>
        <w:t>ngoài</w:t>
      </w:r>
      <w:r>
        <w:rPr>
          <w:rFonts w:eastAsia="SimSun"/>
          <w:color w:val="000000"/>
          <w:sz w:val="26"/>
          <w:szCs w:val="26"/>
          <w:lang w:eastAsia="zh-CN" w:bidi="ar"/>
        </w:rPr>
        <w:t xml:space="preserve"> </w:t>
      </w:r>
      <w:r w:rsidRPr="006301A0">
        <w:rPr>
          <w:rFonts w:eastAsia="SimSun"/>
          <w:color w:val="000000"/>
          <w:sz w:val="26"/>
          <w:szCs w:val="26"/>
          <w:lang w:eastAsia="zh-CN" w:bidi="ar"/>
        </w:rPr>
        <w:t>(</w:t>
      </w:r>
      <w:r w:rsidR="00F50C95">
        <w:rPr>
          <w:rFonts w:eastAsia="SimSun"/>
          <w:color w:val="000000"/>
          <w:sz w:val="26"/>
          <w:szCs w:val="26"/>
          <w:lang w:eastAsia="zh-CN" w:bidi="ar"/>
        </w:rPr>
        <w:t>v</w:t>
      </w:r>
      <w:r w:rsidRPr="006301A0">
        <w:rPr>
          <w:rFonts w:eastAsia="SimSun"/>
          <w:color w:val="000000"/>
          <w:sz w:val="26"/>
          <w:szCs w:val="26"/>
          <w:lang w:eastAsia="zh-CN" w:bidi="ar"/>
        </w:rPr>
        <w:t>í</w:t>
      </w:r>
      <w:r>
        <w:rPr>
          <w:rFonts w:eastAsia="SimSun"/>
          <w:color w:val="000000"/>
          <w:sz w:val="26"/>
          <w:szCs w:val="26"/>
          <w:lang w:eastAsia="zh-CN" w:bidi="ar"/>
        </w:rPr>
        <w:t xml:space="preserve"> </w:t>
      </w:r>
      <w:r w:rsidRPr="006301A0">
        <w:rPr>
          <w:rFonts w:eastAsia="SimSun"/>
          <w:color w:val="000000"/>
          <w:sz w:val="26"/>
          <w:szCs w:val="26"/>
          <w:lang w:eastAsia="zh-CN" w:bidi="ar"/>
        </w:rPr>
        <w:t>dụ:</w:t>
      </w:r>
      <w:r>
        <w:rPr>
          <w:rFonts w:eastAsia="SimSun"/>
          <w:color w:val="000000"/>
          <w:sz w:val="26"/>
          <w:szCs w:val="26"/>
          <w:lang w:eastAsia="zh-CN" w:bidi="ar"/>
        </w:rPr>
        <w:t xml:space="preserve"> </w:t>
      </w:r>
      <w:r w:rsidRPr="006301A0">
        <w:rPr>
          <w:rFonts w:eastAsia="SimSun"/>
          <w:color w:val="000000"/>
          <w:sz w:val="26"/>
          <w:szCs w:val="26"/>
          <w:lang w:eastAsia="zh-CN" w:bidi="ar"/>
        </w:rPr>
        <w:t>học</w:t>
      </w:r>
      <w:r>
        <w:rPr>
          <w:rFonts w:eastAsia="SimSun"/>
          <w:color w:val="000000"/>
          <w:sz w:val="26"/>
          <w:szCs w:val="26"/>
          <w:lang w:eastAsia="zh-CN" w:bidi="ar"/>
        </w:rPr>
        <w:t xml:space="preserve"> </w:t>
      </w:r>
      <w:r w:rsidRPr="006301A0">
        <w:rPr>
          <w:rFonts w:eastAsia="SimSun"/>
          <w:color w:val="000000"/>
          <w:sz w:val="26"/>
          <w:szCs w:val="26"/>
          <w:lang w:eastAsia="zh-CN" w:bidi="ar"/>
        </w:rPr>
        <w:t>sinh,</w:t>
      </w:r>
      <w:r>
        <w:rPr>
          <w:rFonts w:eastAsia="SimSun"/>
          <w:color w:val="000000"/>
          <w:sz w:val="26"/>
          <w:szCs w:val="26"/>
          <w:lang w:eastAsia="zh-CN" w:bidi="ar"/>
        </w:rPr>
        <w:t xml:space="preserve"> </w:t>
      </w:r>
      <w:r w:rsidRPr="006301A0">
        <w:rPr>
          <w:rFonts w:eastAsia="SimSun"/>
          <w:color w:val="000000"/>
          <w:sz w:val="26"/>
          <w:szCs w:val="26"/>
          <w:lang w:eastAsia="zh-CN" w:bidi="ar"/>
        </w:rPr>
        <w:t>sinh</w:t>
      </w:r>
      <w:r>
        <w:rPr>
          <w:rFonts w:eastAsia="SimSun"/>
          <w:color w:val="000000"/>
          <w:sz w:val="26"/>
          <w:szCs w:val="26"/>
          <w:lang w:eastAsia="zh-CN" w:bidi="ar"/>
        </w:rPr>
        <w:t xml:space="preserve"> </w:t>
      </w:r>
      <w:r w:rsidRPr="006301A0">
        <w:rPr>
          <w:rFonts w:eastAsia="SimSun"/>
          <w:color w:val="000000"/>
          <w:sz w:val="26"/>
          <w:szCs w:val="26"/>
          <w:lang w:eastAsia="zh-CN" w:bidi="ar"/>
        </w:rPr>
        <w:t>viên</w:t>
      </w:r>
      <w:r>
        <w:rPr>
          <w:rFonts w:eastAsia="SimSun"/>
          <w:color w:val="000000"/>
          <w:sz w:val="26"/>
          <w:szCs w:val="26"/>
          <w:lang w:eastAsia="zh-CN" w:bidi="ar"/>
        </w:rPr>
        <w:t xml:space="preserve"> </w:t>
      </w:r>
      <w:r w:rsidRPr="006301A0">
        <w:rPr>
          <w:rFonts w:eastAsia="SimSun"/>
          <w:color w:val="000000"/>
          <w:sz w:val="26"/>
          <w:szCs w:val="26"/>
          <w:lang w:eastAsia="zh-CN" w:bidi="ar"/>
        </w:rPr>
        <w:t>nước</w:t>
      </w:r>
      <w:r>
        <w:rPr>
          <w:rFonts w:eastAsia="SimSun"/>
          <w:color w:val="000000"/>
          <w:sz w:val="26"/>
          <w:szCs w:val="26"/>
          <w:lang w:eastAsia="zh-CN" w:bidi="ar"/>
        </w:rPr>
        <w:t xml:space="preserve"> </w:t>
      </w:r>
      <w:r w:rsidRPr="006301A0">
        <w:rPr>
          <w:rFonts w:eastAsia="SimSun"/>
          <w:color w:val="000000"/>
          <w:sz w:val="26"/>
          <w:szCs w:val="26"/>
          <w:lang w:eastAsia="zh-CN" w:bidi="ar"/>
        </w:rPr>
        <w:t>ngoài</w:t>
      </w:r>
      <w:r>
        <w:rPr>
          <w:rFonts w:eastAsia="SimSun"/>
          <w:color w:val="000000"/>
          <w:sz w:val="26"/>
          <w:szCs w:val="26"/>
          <w:lang w:eastAsia="zh-CN" w:bidi="ar"/>
        </w:rPr>
        <w:t xml:space="preserve"> </w:t>
      </w:r>
      <w:r w:rsidRPr="006301A0">
        <w:rPr>
          <w:rFonts w:eastAsia="SimSun"/>
          <w:color w:val="000000"/>
          <w:sz w:val="26"/>
          <w:szCs w:val="26"/>
          <w:lang w:eastAsia="zh-CN" w:bidi="ar"/>
        </w:rPr>
        <w:t>đang</w:t>
      </w:r>
      <w:r>
        <w:rPr>
          <w:rFonts w:eastAsia="SimSun"/>
          <w:color w:val="000000"/>
          <w:sz w:val="26"/>
          <w:szCs w:val="26"/>
          <w:lang w:eastAsia="zh-CN" w:bidi="ar"/>
        </w:rPr>
        <w:t xml:space="preserve"> </w:t>
      </w:r>
      <w:r w:rsidRPr="006301A0">
        <w:rPr>
          <w:rFonts w:eastAsia="SimSun"/>
          <w:color w:val="000000"/>
          <w:sz w:val="26"/>
          <w:szCs w:val="26"/>
          <w:lang w:eastAsia="zh-CN" w:bidi="ar"/>
        </w:rPr>
        <w:t>học</w:t>
      </w:r>
      <w:r>
        <w:rPr>
          <w:rFonts w:eastAsia="SimSun"/>
          <w:color w:val="000000"/>
          <w:sz w:val="26"/>
          <w:szCs w:val="26"/>
          <w:lang w:eastAsia="zh-CN" w:bidi="ar"/>
        </w:rPr>
        <w:t xml:space="preserve"> </w:t>
      </w:r>
      <w:r w:rsidRPr="006301A0">
        <w:rPr>
          <w:rFonts w:eastAsia="SimSun"/>
          <w:color w:val="000000"/>
          <w:sz w:val="26"/>
          <w:szCs w:val="26"/>
          <w:lang w:eastAsia="zh-CN" w:bidi="ar"/>
        </w:rPr>
        <w:t>tập</w:t>
      </w:r>
      <w:r>
        <w:rPr>
          <w:rFonts w:eastAsia="SimSun"/>
          <w:color w:val="000000"/>
          <w:sz w:val="26"/>
          <w:szCs w:val="26"/>
          <w:lang w:eastAsia="zh-CN" w:bidi="ar"/>
        </w:rPr>
        <w:t xml:space="preserve"> </w:t>
      </w:r>
      <w:r w:rsidRPr="006301A0">
        <w:rPr>
          <w:rFonts w:eastAsia="SimSun"/>
          <w:color w:val="000000"/>
          <w:sz w:val="26"/>
          <w:szCs w:val="26"/>
          <w:lang w:eastAsia="zh-CN" w:bidi="ar"/>
        </w:rPr>
        <w:t>tại</w:t>
      </w:r>
      <w:r>
        <w:rPr>
          <w:rFonts w:eastAsia="SimSun"/>
          <w:color w:val="000000"/>
          <w:sz w:val="26"/>
          <w:szCs w:val="26"/>
          <w:lang w:eastAsia="zh-CN" w:bidi="ar"/>
        </w:rPr>
        <w:t xml:space="preserve"> </w:t>
      </w:r>
      <w:r w:rsidRPr="006301A0">
        <w:rPr>
          <w:rFonts w:eastAsia="SimSun"/>
          <w:color w:val="000000"/>
          <w:sz w:val="26"/>
          <w:szCs w:val="26"/>
          <w:lang w:eastAsia="zh-CN" w:bidi="ar"/>
        </w:rPr>
        <w:t>Việt</w:t>
      </w:r>
      <w:r>
        <w:rPr>
          <w:rFonts w:eastAsia="SimSun"/>
          <w:color w:val="000000"/>
          <w:sz w:val="26"/>
          <w:szCs w:val="26"/>
          <w:lang w:eastAsia="zh-CN" w:bidi="ar"/>
        </w:rPr>
        <w:t xml:space="preserve"> </w:t>
      </w:r>
      <w:r w:rsidRPr="006301A0">
        <w:rPr>
          <w:rFonts w:eastAsia="SimSun"/>
          <w:color w:val="000000"/>
          <w:sz w:val="26"/>
          <w:szCs w:val="26"/>
          <w:lang w:eastAsia="zh-CN" w:bidi="ar"/>
        </w:rPr>
        <w:t>Nam).</w:t>
      </w:r>
    </w:p>
    <w:p w:rsidR="006301A0" w:rsidRDefault="006301A0" w:rsidP="006301A0">
      <w:pPr>
        <w:widowControl w:val="0"/>
        <w:tabs>
          <w:tab w:val="left" w:pos="540"/>
        </w:tabs>
        <w:autoSpaceDE w:val="0"/>
        <w:autoSpaceDN w:val="0"/>
        <w:spacing w:before="120" w:after="120" w:line="288" w:lineRule="auto"/>
        <w:ind w:firstLine="567"/>
        <w:jc w:val="both"/>
        <w:rPr>
          <w:rFonts w:eastAsia="SimSun"/>
          <w:color w:val="000000"/>
          <w:sz w:val="26"/>
          <w:szCs w:val="26"/>
          <w:lang w:eastAsia="zh-CN" w:bidi="ar"/>
        </w:rPr>
      </w:pPr>
      <w:r w:rsidRPr="006301A0">
        <w:rPr>
          <w:rFonts w:eastAsia="SimSun"/>
          <w:b/>
          <w:bCs/>
          <w:color w:val="000000"/>
          <w:sz w:val="26"/>
          <w:szCs w:val="26"/>
          <w:lang w:eastAsia="zh-CN" w:bidi="ar"/>
        </w:rPr>
        <w:t>Phần</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B.</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Thu/chi</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dịch</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vụ</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với</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nước</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ngoài</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w:t>
      </w:r>
      <w:r w:rsidR="00F50C95">
        <w:rPr>
          <w:rFonts w:eastAsia="SimSun"/>
          <w:b/>
          <w:bCs/>
          <w:color w:val="000000"/>
          <w:sz w:val="26"/>
          <w:szCs w:val="26"/>
          <w:lang w:eastAsia="zh-CN" w:bidi="ar"/>
        </w:rPr>
        <w:t>x</w:t>
      </w:r>
      <w:r w:rsidRPr="006301A0">
        <w:rPr>
          <w:rFonts w:eastAsia="SimSun"/>
          <w:b/>
          <w:bCs/>
          <w:color w:val="000000"/>
          <w:sz w:val="26"/>
          <w:szCs w:val="26"/>
          <w:lang w:eastAsia="zh-CN" w:bidi="ar"/>
        </w:rPr>
        <w:t>uất/nhập</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khẩu</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dịch</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vụ):</w:t>
      </w:r>
      <w:r>
        <w:rPr>
          <w:rFonts w:eastAsia="SimSun"/>
          <w:color w:val="000000"/>
          <w:sz w:val="26"/>
          <w:szCs w:val="26"/>
          <w:lang w:eastAsia="zh-CN" w:bidi="ar"/>
        </w:rPr>
        <w:t xml:space="preserve"> </w:t>
      </w:r>
      <w:r w:rsidR="004226CA" w:rsidRPr="006301A0">
        <w:rPr>
          <w:rFonts w:eastAsia="SimSun"/>
          <w:color w:val="000000"/>
          <w:sz w:val="26"/>
          <w:szCs w:val="26"/>
          <w:lang w:eastAsia="zh-CN" w:bidi="ar"/>
        </w:rPr>
        <w:t>Là</w:t>
      </w:r>
      <w:r w:rsidR="004226CA">
        <w:rPr>
          <w:rFonts w:eastAsia="SimSun"/>
          <w:color w:val="000000"/>
          <w:sz w:val="26"/>
          <w:szCs w:val="26"/>
          <w:lang w:eastAsia="zh-CN" w:bidi="ar"/>
        </w:rPr>
        <w:t xml:space="preserve"> </w:t>
      </w:r>
      <w:r w:rsidRPr="006301A0">
        <w:rPr>
          <w:rFonts w:eastAsia="SimSun"/>
          <w:color w:val="000000"/>
          <w:sz w:val="26"/>
          <w:szCs w:val="26"/>
          <w:lang w:eastAsia="zh-CN" w:bidi="ar"/>
        </w:rPr>
        <w:t>tổng</w:t>
      </w:r>
      <w:r>
        <w:rPr>
          <w:rFonts w:eastAsia="SimSun"/>
          <w:color w:val="000000"/>
          <w:sz w:val="26"/>
          <w:szCs w:val="26"/>
          <w:lang w:eastAsia="zh-CN" w:bidi="ar"/>
        </w:rPr>
        <w:t xml:space="preserve"> </w:t>
      </w:r>
      <w:r w:rsidRPr="006301A0">
        <w:rPr>
          <w:rFonts w:eastAsia="SimSun"/>
          <w:color w:val="000000"/>
          <w:sz w:val="26"/>
          <w:szCs w:val="26"/>
          <w:lang w:eastAsia="zh-CN" w:bidi="ar"/>
        </w:rPr>
        <w:t>số</w:t>
      </w:r>
      <w:r>
        <w:rPr>
          <w:rFonts w:eastAsia="SimSun"/>
          <w:color w:val="000000"/>
          <w:sz w:val="26"/>
          <w:szCs w:val="26"/>
          <w:lang w:eastAsia="zh-CN" w:bidi="ar"/>
        </w:rPr>
        <w:t xml:space="preserve"> </w:t>
      </w:r>
      <w:r w:rsidRPr="006301A0">
        <w:rPr>
          <w:rFonts w:eastAsia="SimSun"/>
          <w:color w:val="000000"/>
          <w:sz w:val="26"/>
          <w:szCs w:val="26"/>
          <w:lang w:eastAsia="zh-CN" w:bidi="ar"/>
        </w:rPr>
        <w:t>tiền</w:t>
      </w:r>
      <w:r>
        <w:rPr>
          <w:rFonts w:eastAsia="SimSun"/>
          <w:color w:val="000000"/>
          <w:sz w:val="26"/>
          <w:szCs w:val="26"/>
          <w:lang w:eastAsia="zh-CN" w:bidi="ar"/>
        </w:rPr>
        <w:t xml:space="preserve"> </w:t>
      </w:r>
      <w:r w:rsidRPr="006301A0">
        <w:rPr>
          <w:rFonts w:eastAsia="SimSun"/>
          <w:color w:val="000000"/>
          <w:sz w:val="26"/>
          <w:szCs w:val="26"/>
          <w:lang w:eastAsia="zh-CN" w:bidi="ar"/>
        </w:rPr>
        <w:t>mà</w:t>
      </w:r>
      <w:r>
        <w:rPr>
          <w:rFonts w:eastAsia="SimSun"/>
          <w:color w:val="000000"/>
          <w:sz w:val="26"/>
          <w:szCs w:val="26"/>
          <w:lang w:eastAsia="zh-CN" w:bidi="ar"/>
        </w:rPr>
        <w:t xml:space="preserve"> </w:t>
      </w:r>
      <w:r w:rsidRPr="006301A0">
        <w:rPr>
          <w:rFonts w:eastAsia="SimSun"/>
          <w:color w:val="000000"/>
          <w:sz w:val="26"/>
          <w:szCs w:val="26"/>
          <w:lang w:eastAsia="zh-CN" w:bidi="ar"/>
        </w:rPr>
        <w:t>bên</w:t>
      </w:r>
      <w:r>
        <w:rPr>
          <w:rFonts w:eastAsia="SimSun"/>
          <w:color w:val="000000"/>
          <w:sz w:val="26"/>
          <w:szCs w:val="26"/>
          <w:lang w:eastAsia="zh-CN" w:bidi="ar"/>
        </w:rPr>
        <w:t xml:space="preserve"> </w:t>
      </w:r>
      <w:r w:rsidRPr="006301A0">
        <w:rPr>
          <w:rFonts w:eastAsia="SimSun"/>
          <w:color w:val="000000"/>
          <w:sz w:val="26"/>
          <w:szCs w:val="26"/>
          <w:lang w:eastAsia="zh-CN" w:bidi="ar"/>
        </w:rPr>
        <w:t>cung</w:t>
      </w:r>
      <w:r>
        <w:rPr>
          <w:rFonts w:eastAsia="SimSun"/>
          <w:color w:val="000000"/>
          <w:sz w:val="26"/>
          <w:szCs w:val="26"/>
          <w:lang w:eastAsia="zh-CN" w:bidi="ar"/>
        </w:rPr>
        <w:t xml:space="preserve"> </w:t>
      </w:r>
      <w:r w:rsidRPr="006301A0">
        <w:rPr>
          <w:rFonts w:eastAsia="SimSun"/>
          <w:color w:val="000000"/>
          <w:sz w:val="26"/>
          <w:szCs w:val="26"/>
          <w:lang w:eastAsia="zh-CN" w:bidi="ar"/>
        </w:rPr>
        <w:t>cấp</w:t>
      </w:r>
      <w:r>
        <w:rPr>
          <w:rFonts w:eastAsia="SimSun"/>
          <w:color w:val="000000"/>
          <w:sz w:val="26"/>
          <w:szCs w:val="26"/>
          <w:lang w:eastAsia="zh-CN" w:bidi="ar"/>
        </w:rPr>
        <w:t xml:space="preserve"> </w:t>
      </w:r>
      <w:r w:rsidRPr="006301A0">
        <w:rPr>
          <w:rFonts w:eastAsia="SimSun"/>
          <w:color w:val="000000"/>
          <w:sz w:val="26"/>
          <w:szCs w:val="26"/>
          <w:lang w:eastAsia="zh-CN" w:bidi="ar"/>
        </w:rPr>
        <w:t>dịch</w:t>
      </w:r>
      <w:r>
        <w:rPr>
          <w:rFonts w:eastAsia="SimSun"/>
          <w:color w:val="000000"/>
          <w:sz w:val="26"/>
          <w:szCs w:val="26"/>
          <w:lang w:eastAsia="zh-CN" w:bidi="ar"/>
        </w:rPr>
        <w:t xml:space="preserve"> </w:t>
      </w:r>
      <w:r w:rsidRPr="006301A0">
        <w:rPr>
          <w:rFonts w:eastAsia="SimSun"/>
          <w:color w:val="000000"/>
          <w:sz w:val="26"/>
          <w:szCs w:val="26"/>
          <w:lang w:eastAsia="zh-CN" w:bidi="ar"/>
        </w:rPr>
        <w:t>vụ</w:t>
      </w:r>
      <w:r>
        <w:rPr>
          <w:rFonts w:eastAsia="SimSun"/>
          <w:color w:val="000000"/>
          <w:sz w:val="26"/>
          <w:szCs w:val="26"/>
          <w:lang w:eastAsia="zh-CN" w:bidi="ar"/>
        </w:rPr>
        <w:t xml:space="preserve"> </w:t>
      </w:r>
      <w:r w:rsidRPr="006301A0">
        <w:rPr>
          <w:rFonts w:eastAsia="SimSun"/>
          <w:color w:val="000000"/>
          <w:sz w:val="26"/>
          <w:szCs w:val="26"/>
          <w:lang w:eastAsia="zh-CN" w:bidi="ar"/>
        </w:rPr>
        <w:t>(xuất</w:t>
      </w:r>
      <w:r>
        <w:rPr>
          <w:rFonts w:eastAsia="SimSun"/>
          <w:color w:val="000000"/>
          <w:sz w:val="26"/>
          <w:szCs w:val="26"/>
          <w:lang w:eastAsia="zh-CN" w:bidi="ar"/>
        </w:rPr>
        <w:t xml:space="preserve"> </w:t>
      </w:r>
      <w:r w:rsidRPr="006301A0">
        <w:rPr>
          <w:rFonts w:eastAsia="SimSun"/>
          <w:color w:val="000000"/>
          <w:sz w:val="26"/>
          <w:szCs w:val="26"/>
          <w:lang w:eastAsia="zh-CN" w:bidi="ar"/>
        </w:rPr>
        <w:t>khẩu)</w:t>
      </w:r>
      <w:r>
        <w:rPr>
          <w:rFonts w:eastAsia="SimSun"/>
          <w:color w:val="000000"/>
          <w:sz w:val="26"/>
          <w:szCs w:val="26"/>
          <w:lang w:eastAsia="zh-CN" w:bidi="ar"/>
        </w:rPr>
        <w:t xml:space="preserve"> </w:t>
      </w:r>
      <w:r w:rsidRPr="006301A0">
        <w:rPr>
          <w:rFonts w:eastAsia="SimSun"/>
          <w:color w:val="000000"/>
          <w:sz w:val="26"/>
          <w:szCs w:val="26"/>
          <w:lang w:eastAsia="zh-CN" w:bidi="ar"/>
        </w:rPr>
        <w:t>hoặc</w:t>
      </w:r>
      <w:r>
        <w:rPr>
          <w:rFonts w:eastAsia="SimSun"/>
          <w:color w:val="000000"/>
          <w:sz w:val="26"/>
          <w:szCs w:val="26"/>
          <w:lang w:eastAsia="zh-CN" w:bidi="ar"/>
        </w:rPr>
        <w:t xml:space="preserve"> </w:t>
      </w:r>
      <w:r w:rsidRPr="006301A0">
        <w:rPr>
          <w:rFonts w:eastAsia="SimSun"/>
          <w:color w:val="000000"/>
          <w:sz w:val="26"/>
          <w:szCs w:val="26"/>
          <w:lang w:eastAsia="zh-CN" w:bidi="ar"/>
        </w:rPr>
        <w:t>bên</w:t>
      </w:r>
      <w:r>
        <w:rPr>
          <w:rFonts w:eastAsia="SimSun"/>
          <w:color w:val="000000"/>
          <w:sz w:val="26"/>
          <w:szCs w:val="26"/>
          <w:lang w:eastAsia="zh-CN" w:bidi="ar"/>
        </w:rPr>
        <w:t xml:space="preserve"> </w:t>
      </w:r>
      <w:r w:rsidRPr="006301A0">
        <w:rPr>
          <w:rFonts w:eastAsia="SimSun"/>
          <w:color w:val="000000"/>
          <w:sz w:val="26"/>
          <w:szCs w:val="26"/>
          <w:lang w:eastAsia="zh-CN" w:bidi="ar"/>
        </w:rPr>
        <w:t>sử</w:t>
      </w:r>
      <w:r>
        <w:rPr>
          <w:rFonts w:eastAsia="SimSun"/>
          <w:color w:val="000000"/>
          <w:sz w:val="26"/>
          <w:szCs w:val="26"/>
          <w:lang w:eastAsia="zh-CN" w:bidi="ar"/>
        </w:rPr>
        <w:t xml:space="preserve"> </w:t>
      </w:r>
      <w:r w:rsidRPr="006301A0">
        <w:rPr>
          <w:rFonts w:eastAsia="SimSun"/>
          <w:color w:val="000000"/>
          <w:sz w:val="26"/>
          <w:szCs w:val="26"/>
          <w:lang w:eastAsia="zh-CN" w:bidi="ar"/>
        </w:rPr>
        <w:t>dụng</w:t>
      </w:r>
      <w:r>
        <w:rPr>
          <w:rFonts w:eastAsia="SimSun"/>
          <w:color w:val="000000"/>
          <w:sz w:val="26"/>
          <w:szCs w:val="26"/>
          <w:lang w:eastAsia="zh-CN" w:bidi="ar"/>
        </w:rPr>
        <w:t xml:space="preserve"> </w:t>
      </w:r>
      <w:r w:rsidRPr="006301A0">
        <w:rPr>
          <w:rFonts w:eastAsia="SimSun"/>
          <w:color w:val="000000"/>
          <w:sz w:val="26"/>
          <w:szCs w:val="26"/>
          <w:lang w:eastAsia="zh-CN" w:bidi="ar"/>
        </w:rPr>
        <w:t>dịch</w:t>
      </w:r>
      <w:r>
        <w:rPr>
          <w:rFonts w:eastAsia="SimSun"/>
          <w:color w:val="000000"/>
          <w:sz w:val="26"/>
          <w:szCs w:val="26"/>
          <w:lang w:eastAsia="zh-CN" w:bidi="ar"/>
        </w:rPr>
        <w:t xml:space="preserve"> </w:t>
      </w:r>
      <w:r w:rsidRPr="006301A0">
        <w:rPr>
          <w:rFonts w:eastAsia="SimSun"/>
          <w:color w:val="000000"/>
          <w:sz w:val="26"/>
          <w:szCs w:val="26"/>
          <w:lang w:eastAsia="zh-CN" w:bidi="ar"/>
        </w:rPr>
        <w:t>vụ</w:t>
      </w:r>
      <w:r>
        <w:rPr>
          <w:rFonts w:eastAsia="SimSun"/>
          <w:color w:val="000000"/>
          <w:sz w:val="26"/>
          <w:szCs w:val="26"/>
          <w:lang w:eastAsia="zh-CN" w:bidi="ar"/>
        </w:rPr>
        <w:t xml:space="preserve"> </w:t>
      </w:r>
      <w:r w:rsidRPr="006301A0">
        <w:rPr>
          <w:rFonts w:eastAsia="SimSun"/>
          <w:color w:val="000000"/>
          <w:sz w:val="26"/>
          <w:szCs w:val="26"/>
          <w:lang w:eastAsia="zh-CN" w:bidi="ar"/>
        </w:rPr>
        <w:t>(nhập</w:t>
      </w:r>
      <w:r>
        <w:rPr>
          <w:rFonts w:eastAsia="SimSun"/>
          <w:color w:val="000000"/>
          <w:sz w:val="26"/>
          <w:szCs w:val="26"/>
          <w:lang w:eastAsia="zh-CN" w:bidi="ar"/>
        </w:rPr>
        <w:t xml:space="preserve"> </w:t>
      </w:r>
      <w:r w:rsidRPr="006301A0">
        <w:rPr>
          <w:rFonts w:eastAsia="SimSun"/>
          <w:color w:val="000000"/>
          <w:sz w:val="26"/>
          <w:szCs w:val="26"/>
          <w:lang w:eastAsia="zh-CN" w:bidi="ar"/>
        </w:rPr>
        <w:t>khẩu)</w:t>
      </w:r>
      <w:r>
        <w:rPr>
          <w:rFonts w:eastAsia="SimSun"/>
          <w:color w:val="000000"/>
          <w:sz w:val="26"/>
          <w:szCs w:val="26"/>
          <w:lang w:eastAsia="zh-CN" w:bidi="ar"/>
        </w:rPr>
        <w:t xml:space="preserve"> </w:t>
      </w:r>
      <w:r w:rsidRPr="006301A0">
        <w:rPr>
          <w:rFonts w:eastAsia="SimSun"/>
          <w:color w:val="000000"/>
          <w:sz w:val="26"/>
          <w:szCs w:val="26"/>
          <w:lang w:eastAsia="zh-CN" w:bidi="ar"/>
        </w:rPr>
        <w:t>nhận</w:t>
      </w:r>
      <w:r>
        <w:rPr>
          <w:rFonts w:eastAsia="SimSun"/>
          <w:color w:val="000000"/>
          <w:sz w:val="26"/>
          <w:szCs w:val="26"/>
          <w:lang w:eastAsia="zh-CN" w:bidi="ar"/>
        </w:rPr>
        <w:t xml:space="preserve"> </w:t>
      </w:r>
      <w:r w:rsidRPr="006301A0">
        <w:rPr>
          <w:rFonts w:eastAsia="SimSun"/>
          <w:color w:val="000000"/>
          <w:sz w:val="26"/>
          <w:szCs w:val="26"/>
          <w:lang w:eastAsia="zh-CN" w:bidi="ar"/>
        </w:rPr>
        <w:t>được</w:t>
      </w:r>
      <w:r>
        <w:rPr>
          <w:rFonts w:eastAsia="SimSun"/>
          <w:color w:val="000000"/>
          <w:sz w:val="26"/>
          <w:szCs w:val="26"/>
          <w:lang w:eastAsia="zh-CN" w:bidi="ar"/>
        </w:rPr>
        <w:t xml:space="preserve"> </w:t>
      </w:r>
      <w:r w:rsidRPr="006301A0">
        <w:rPr>
          <w:rFonts w:eastAsia="SimSun"/>
          <w:color w:val="000000"/>
          <w:sz w:val="26"/>
          <w:szCs w:val="26"/>
          <w:lang w:eastAsia="zh-CN" w:bidi="ar"/>
        </w:rPr>
        <w:t>từ/trả</w:t>
      </w:r>
      <w:r>
        <w:rPr>
          <w:rFonts w:eastAsia="SimSun"/>
          <w:color w:val="000000"/>
          <w:sz w:val="26"/>
          <w:szCs w:val="26"/>
          <w:lang w:eastAsia="zh-CN" w:bidi="ar"/>
        </w:rPr>
        <w:t xml:space="preserve"> </w:t>
      </w:r>
      <w:r w:rsidRPr="006301A0">
        <w:rPr>
          <w:rFonts w:eastAsia="SimSun"/>
          <w:color w:val="000000"/>
          <w:sz w:val="26"/>
          <w:szCs w:val="26"/>
          <w:lang w:eastAsia="zh-CN" w:bidi="ar"/>
        </w:rPr>
        <w:t>cho</w:t>
      </w:r>
      <w:r>
        <w:rPr>
          <w:rFonts w:eastAsia="SimSun"/>
          <w:color w:val="000000"/>
          <w:sz w:val="26"/>
          <w:szCs w:val="26"/>
          <w:lang w:eastAsia="zh-CN" w:bidi="ar"/>
        </w:rPr>
        <w:t xml:space="preserve"> </w:t>
      </w:r>
      <w:r w:rsidRPr="006301A0">
        <w:rPr>
          <w:rFonts w:eastAsia="SimSun"/>
          <w:color w:val="000000"/>
          <w:sz w:val="26"/>
          <w:szCs w:val="26"/>
          <w:lang w:eastAsia="zh-CN" w:bidi="ar"/>
        </w:rPr>
        <w:t>đối</w:t>
      </w:r>
      <w:r>
        <w:rPr>
          <w:rFonts w:eastAsia="SimSun"/>
          <w:color w:val="000000"/>
          <w:sz w:val="26"/>
          <w:szCs w:val="26"/>
          <w:lang w:eastAsia="zh-CN" w:bidi="ar"/>
        </w:rPr>
        <w:t xml:space="preserve"> </w:t>
      </w:r>
      <w:r w:rsidRPr="006301A0">
        <w:rPr>
          <w:rFonts w:eastAsia="SimSun"/>
          <w:color w:val="000000"/>
          <w:sz w:val="26"/>
          <w:szCs w:val="26"/>
          <w:lang w:eastAsia="zh-CN" w:bidi="ar"/>
        </w:rPr>
        <w:t>tác</w:t>
      </w:r>
      <w:r>
        <w:rPr>
          <w:rFonts w:eastAsia="SimSun"/>
          <w:color w:val="000000"/>
          <w:sz w:val="26"/>
          <w:szCs w:val="26"/>
          <w:lang w:eastAsia="zh-CN" w:bidi="ar"/>
        </w:rPr>
        <w:t xml:space="preserve"> </w:t>
      </w:r>
      <w:r w:rsidRPr="006301A0">
        <w:rPr>
          <w:rFonts w:eastAsia="SimSun"/>
          <w:color w:val="000000"/>
          <w:sz w:val="26"/>
          <w:szCs w:val="26"/>
          <w:lang w:eastAsia="zh-CN" w:bidi="ar"/>
        </w:rPr>
        <w:t>nước</w:t>
      </w:r>
      <w:r>
        <w:rPr>
          <w:rFonts w:eastAsia="SimSun"/>
          <w:color w:val="000000"/>
          <w:sz w:val="26"/>
          <w:szCs w:val="26"/>
          <w:lang w:eastAsia="zh-CN" w:bidi="ar"/>
        </w:rPr>
        <w:t xml:space="preserve"> </w:t>
      </w:r>
      <w:r w:rsidRPr="006301A0">
        <w:rPr>
          <w:rFonts w:eastAsia="SimSun"/>
          <w:color w:val="000000"/>
          <w:sz w:val="26"/>
          <w:szCs w:val="26"/>
          <w:lang w:eastAsia="zh-CN" w:bidi="ar"/>
        </w:rPr>
        <w:t>ngoài</w:t>
      </w:r>
      <w:r>
        <w:rPr>
          <w:rFonts w:eastAsia="SimSun"/>
          <w:color w:val="000000"/>
          <w:sz w:val="26"/>
          <w:szCs w:val="26"/>
          <w:lang w:eastAsia="zh-CN" w:bidi="ar"/>
        </w:rPr>
        <w:t xml:space="preserve"> </w:t>
      </w:r>
      <w:r w:rsidRPr="006301A0">
        <w:rPr>
          <w:rFonts w:eastAsia="SimSun"/>
          <w:color w:val="000000"/>
          <w:sz w:val="26"/>
          <w:szCs w:val="26"/>
          <w:lang w:eastAsia="zh-CN" w:bidi="ar"/>
        </w:rPr>
        <w:t>(đơn</w:t>
      </w:r>
      <w:r>
        <w:rPr>
          <w:rFonts w:eastAsia="SimSun"/>
          <w:color w:val="000000"/>
          <w:sz w:val="26"/>
          <w:szCs w:val="26"/>
          <w:lang w:eastAsia="zh-CN" w:bidi="ar"/>
        </w:rPr>
        <w:t xml:space="preserve"> </w:t>
      </w:r>
      <w:r w:rsidRPr="006301A0">
        <w:rPr>
          <w:rFonts w:eastAsia="SimSun"/>
          <w:color w:val="000000"/>
          <w:sz w:val="26"/>
          <w:szCs w:val="26"/>
          <w:lang w:eastAsia="zh-CN" w:bidi="ar"/>
        </w:rPr>
        <w:t>vị</w:t>
      </w:r>
      <w:r>
        <w:rPr>
          <w:rFonts w:eastAsia="SimSun"/>
          <w:color w:val="000000"/>
          <w:sz w:val="26"/>
          <w:szCs w:val="26"/>
          <w:lang w:eastAsia="zh-CN" w:bidi="ar"/>
        </w:rPr>
        <w:t xml:space="preserve"> </w:t>
      </w:r>
      <w:r w:rsidRPr="006301A0">
        <w:rPr>
          <w:rFonts w:eastAsia="SimSun"/>
          <w:color w:val="000000"/>
          <w:sz w:val="26"/>
          <w:szCs w:val="26"/>
          <w:lang w:eastAsia="zh-CN" w:bidi="ar"/>
        </w:rPr>
        <w:t>không</w:t>
      </w:r>
      <w:r>
        <w:rPr>
          <w:rFonts w:eastAsia="SimSun"/>
          <w:color w:val="000000"/>
          <w:sz w:val="26"/>
          <w:szCs w:val="26"/>
          <w:lang w:eastAsia="zh-CN" w:bidi="ar"/>
        </w:rPr>
        <w:t xml:space="preserve"> </w:t>
      </w:r>
      <w:r w:rsidRPr="006301A0">
        <w:rPr>
          <w:rFonts w:eastAsia="SimSun"/>
          <w:color w:val="000000"/>
          <w:sz w:val="26"/>
          <w:szCs w:val="26"/>
          <w:lang w:eastAsia="zh-CN" w:bidi="ar"/>
        </w:rPr>
        <w:t>thường</w:t>
      </w:r>
      <w:r>
        <w:rPr>
          <w:rFonts w:eastAsia="SimSun"/>
          <w:color w:val="000000"/>
          <w:sz w:val="26"/>
          <w:szCs w:val="26"/>
          <w:lang w:eastAsia="zh-CN" w:bidi="ar"/>
        </w:rPr>
        <w:t xml:space="preserve"> </w:t>
      </w:r>
      <w:r w:rsidRPr="006301A0">
        <w:rPr>
          <w:rFonts w:eastAsia="SimSun"/>
          <w:color w:val="000000"/>
          <w:sz w:val="26"/>
          <w:szCs w:val="26"/>
          <w:lang w:eastAsia="zh-CN" w:bidi="ar"/>
        </w:rPr>
        <w:t>trú).</w:t>
      </w:r>
    </w:p>
    <w:p w:rsidR="006301A0" w:rsidRPr="006301A0" w:rsidRDefault="006301A0" w:rsidP="006301A0">
      <w:pPr>
        <w:widowControl w:val="0"/>
        <w:tabs>
          <w:tab w:val="left" w:pos="540"/>
        </w:tabs>
        <w:autoSpaceDE w:val="0"/>
        <w:autoSpaceDN w:val="0"/>
        <w:spacing w:before="120" w:after="120" w:line="288" w:lineRule="auto"/>
        <w:ind w:firstLine="567"/>
        <w:jc w:val="both"/>
        <w:rPr>
          <w:rFonts w:eastAsia="SimSun"/>
          <w:color w:val="000000"/>
          <w:sz w:val="26"/>
          <w:szCs w:val="26"/>
          <w:lang w:eastAsia="zh-CN" w:bidi="ar"/>
        </w:rPr>
      </w:pPr>
      <w:r w:rsidRPr="006301A0">
        <w:rPr>
          <w:rFonts w:eastAsia="SimSun"/>
          <w:color w:val="000000"/>
          <w:sz w:val="26"/>
          <w:szCs w:val="26"/>
          <w:lang w:eastAsia="zh-CN" w:bidi="ar"/>
        </w:rPr>
        <w:t>Từng</w:t>
      </w:r>
      <w:r>
        <w:rPr>
          <w:rFonts w:eastAsia="SimSun"/>
          <w:color w:val="000000"/>
          <w:sz w:val="26"/>
          <w:szCs w:val="26"/>
          <w:lang w:eastAsia="zh-CN" w:bidi="ar"/>
        </w:rPr>
        <w:t xml:space="preserve"> </w:t>
      </w:r>
      <w:r w:rsidRPr="006301A0">
        <w:rPr>
          <w:rFonts w:eastAsia="SimSun"/>
          <w:color w:val="000000"/>
          <w:sz w:val="26"/>
          <w:szCs w:val="26"/>
          <w:lang w:eastAsia="zh-CN" w:bidi="ar"/>
        </w:rPr>
        <w:t>loại</w:t>
      </w:r>
      <w:r>
        <w:rPr>
          <w:rFonts w:eastAsia="SimSun"/>
          <w:color w:val="000000"/>
          <w:sz w:val="26"/>
          <w:szCs w:val="26"/>
          <w:lang w:eastAsia="zh-CN" w:bidi="ar"/>
        </w:rPr>
        <w:t xml:space="preserve"> </w:t>
      </w:r>
      <w:r w:rsidRPr="006301A0">
        <w:rPr>
          <w:rFonts w:eastAsia="SimSun"/>
          <w:color w:val="000000"/>
          <w:sz w:val="26"/>
          <w:szCs w:val="26"/>
          <w:lang w:eastAsia="zh-CN" w:bidi="ar"/>
        </w:rPr>
        <w:t>dịch</w:t>
      </w:r>
      <w:r>
        <w:rPr>
          <w:rFonts w:eastAsia="SimSun"/>
          <w:color w:val="000000"/>
          <w:sz w:val="26"/>
          <w:szCs w:val="26"/>
          <w:lang w:eastAsia="zh-CN" w:bidi="ar"/>
        </w:rPr>
        <w:t xml:space="preserve"> </w:t>
      </w:r>
      <w:r w:rsidRPr="006301A0">
        <w:rPr>
          <w:rFonts w:eastAsia="SimSun"/>
          <w:color w:val="000000"/>
          <w:sz w:val="26"/>
          <w:szCs w:val="26"/>
          <w:lang w:eastAsia="zh-CN" w:bidi="ar"/>
        </w:rPr>
        <w:t>vụ</w:t>
      </w:r>
      <w:r>
        <w:rPr>
          <w:rFonts w:eastAsia="SimSun"/>
          <w:color w:val="000000"/>
          <w:sz w:val="26"/>
          <w:szCs w:val="26"/>
          <w:lang w:eastAsia="zh-CN" w:bidi="ar"/>
        </w:rPr>
        <w:t xml:space="preserve"> </w:t>
      </w:r>
      <w:r w:rsidRPr="006301A0">
        <w:rPr>
          <w:rFonts w:eastAsia="SimSun"/>
          <w:color w:val="000000"/>
          <w:sz w:val="26"/>
          <w:szCs w:val="26"/>
          <w:lang w:eastAsia="zh-CN" w:bidi="ar"/>
        </w:rPr>
        <w:t>được</w:t>
      </w:r>
      <w:r>
        <w:rPr>
          <w:rFonts w:eastAsia="SimSun"/>
          <w:color w:val="000000"/>
          <w:sz w:val="26"/>
          <w:szCs w:val="26"/>
          <w:lang w:eastAsia="zh-CN" w:bidi="ar"/>
        </w:rPr>
        <w:t xml:space="preserve"> </w:t>
      </w:r>
      <w:r w:rsidRPr="006301A0">
        <w:rPr>
          <w:rFonts w:eastAsia="SimSun"/>
          <w:color w:val="000000"/>
          <w:sz w:val="26"/>
          <w:szCs w:val="26"/>
          <w:lang w:eastAsia="zh-CN" w:bidi="ar"/>
        </w:rPr>
        <w:t>giải</w:t>
      </w:r>
      <w:r>
        <w:rPr>
          <w:rFonts w:eastAsia="SimSun"/>
          <w:color w:val="000000"/>
          <w:sz w:val="26"/>
          <w:szCs w:val="26"/>
          <w:lang w:eastAsia="zh-CN" w:bidi="ar"/>
        </w:rPr>
        <w:t xml:space="preserve"> </w:t>
      </w:r>
      <w:r w:rsidRPr="006301A0">
        <w:rPr>
          <w:rFonts w:eastAsia="SimSun"/>
          <w:color w:val="000000"/>
          <w:sz w:val="26"/>
          <w:szCs w:val="26"/>
          <w:lang w:eastAsia="zh-CN" w:bidi="ar"/>
        </w:rPr>
        <w:t>thích</w:t>
      </w:r>
      <w:r>
        <w:rPr>
          <w:rFonts w:eastAsia="SimSun"/>
          <w:color w:val="000000"/>
          <w:sz w:val="26"/>
          <w:szCs w:val="26"/>
          <w:lang w:eastAsia="zh-CN" w:bidi="ar"/>
        </w:rPr>
        <w:t xml:space="preserve"> </w:t>
      </w:r>
      <w:r w:rsidRPr="006301A0">
        <w:rPr>
          <w:rFonts w:eastAsia="SimSun"/>
          <w:color w:val="000000"/>
          <w:sz w:val="26"/>
          <w:szCs w:val="26"/>
          <w:lang w:eastAsia="zh-CN" w:bidi="ar"/>
        </w:rPr>
        <w:t>chi</w:t>
      </w:r>
      <w:r>
        <w:rPr>
          <w:rFonts w:eastAsia="SimSun"/>
          <w:color w:val="000000"/>
          <w:sz w:val="26"/>
          <w:szCs w:val="26"/>
          <w:lang w:eastAsia="zh-CN" w:bidi="ar"/>
        </w:rPr>
        <w:t xml:space="preserve"> </w:t>
      </w:r>
      <w:r w:rsidRPr="006301A0">
        <w:rPr>
          <w:rFonts w:eastAsia="SimSun"/>
          <w:color w:val="000000"/>
          <w:sz w:val="26"/>
          <w:szCs w:val="26"/>
          <w:lang w:eastAsia="zh-CN" w:bidi="ar"/>
        </w:rPr>
        <w:t>tiết</w:t>
      </w:r>
      <w:r>
        <w:rPr>
          <w:rFonts w:eastAsia="SimSun"/>
          <w:color w:val="000000"/>
          <w:sz w:val="26"/>
          <w:szCs w:val="26"/>
          <w:lang w:eastAsia="zh-CN" w:bidi="ar"/>
        </w:rPr>
        <w:t xml:space="preserve"> </w:t>
      </w:r>
      <w:r w:rsidRPr="006301A0">
        <w:rPr>
          <w:rFonts w:eastAsia="SimSun"/>
          <w:color w:val="000000"/>
          <w:sz w:val="26"/>
          <w:szCs w:val="26"/>
          <w:lang w:eastAsia="zh-CN" w:bidi="ar"/>
        </w:rPr>
        <w:t>theo</w:t>
      </w:r>
      <w:r>
        <w:rPr>
          <w:rFonts w:eastAsia="SimSun"/>
          <w:color w:val="000000"/>
          <w:sz w:val="26"/>
          <w:szCs w:val="26"/>
          <w:lang w:eastAsia="zh-CN" w:bidi="ar"/>
        </w:rPr>
        <w:t xml:space="preserve"> </w:t>
      </w:r>
      <w:r w:rsidRPr="006301A0">
        <w:rPr>
          <w:rFonts w:eastAsia="SimSun"/>
          <w:color w:val="000000"/>
          <w:sz w:val="26"/>
          <w:szCs w:val="26"/>
          <w:lang w:eastAsia="zh-CN" w:bidi="ar"/>
        </w:rPr>
        <w:t>Phụ</w:t>
      </w:r>
      <w:r>
        <w:rPr>
          <w:rFonts w:eastAsia="SimSun"/>
          <w:color w:val="000000"/>
          <w:sz w:val="26"/>
          <w:szCs w:val="26"/>
          <w:lang w:eastAsia="zh-CN" w:bidi="ar"/>
        </w:rPr>
        <w:t xml:space="preserve"> </w:t>
      </w:r>
      <w:r w:rsidRPr="006301A0">
        <w:rPr>
          <w:rFonts w:eastAsia="SimSun"/>
          <w:color w:val="000000"/>
          <w:sz w:val="26"/>
          <w:szCs w:val="26"/>
          <w:lang w:eastAsia="zh-CN" w:bidi="ar"/>
        </w:rPr>
        <w:t>lục</w:t>
      </w:r>
      <w:r>
        <w:rPr>
          <w:rFonts w:eastAsia="SimSun"/>
          <w:color w:val="000000"/>
          <w:sz w:val="26"/>
          <w:szCs w:val="26"/>
          <w:lang w:eastAsia="zh-CN" w:bidi="ar"/>
        </w:rPr>
        <w:t xml:space="preserve"> </w:t>
      </w:r>
      <w:r w:rsidRPr="006301A0">
        <w:rPr>
          <w:rFonts w:eastAsia="SimSun"/>
          <w:color w:val="000000"/>
          <w:sz w:val="26"/>
          <w:szCs w:val="26"/>
          <w:lang w:eastAsia="zh-CN" w:bidi="ar"/>
        </w:rPr>
        <w:t>II</w:t>
      </w:r>
      <w:r>
        <w:rPr>
          <w:rFonts w:eastAsia="SimSun"/>
          <w:color w:val="000000"/>
          <w:sz w:val="26"/>
          <w:szCs w:val="26"/>
          <w:lang w:eastAsia="zh-CN" w:bidi="ar"/>
        </w:rPr>
        <w:t xml:space="preserve"> </w:t>
      </w:r>
      <w:r w:rsidRPr="006301A0">
        <w:rPr>
          <w:rFonts w:eastAsia="SimSun"/>
          <w:color w:val="000000"/>
          <w:sz w:val="26"/>
          <w:szCs w:val="26"/>
          <w:lang w:eastAsia="zh-CN" w:bidi="ar"/>
        </w:rPr>
        <w:t>của</w:t>
      </w:r>
      <w:r>
        <w:rPr>
          <w:rFonts w:eastAsia="SimSun"/>
          <w:color w:val="000000"/>
          <w:sz w:val="26"/>
          <w:szCs w:val="26"/>
          <w:lang w:eastAsia="zh-CN" w:bidi="ar"/>
        </w:rPr>
        <w:t xml:space="preserve"> </w:t>
      </w:r>
      <w:r w:rsidRPr="006301A0">
        <w:rPr>
          <w:rFonts w:eastAsia="SimSun"/>
          <w:color w:val="000000"/>
          <w:sz w:val="26"/>
          <w:szCs w:val="26"/>
          <w:lang w:eastAsia="zh-CN"/>
        </w:rPr>
        <w:t>Quyết</w:t>
      </w:r>
      <w:r>
        <w:rPr>
          <w:rFonts w:eastAsia="SimSun"/>
          <w:color w:val="000000"/>
          <w:sz w:val="26"/>
          <w:szCs w:val="26"/>
          <w:lang w:eastAsia="zh-CN"/>
        </w:rPr>
        <w:t xml:space="preserve"> </w:t>
      </w:r>
      <w:r w:rsidRPr="006301A0">
        <w:rPr>
          <w:rFonts w:eastAsia="SimSun"/>
          <w:color w:val="000000"/>
          <w:sz w:val="26"/>
          <w:szCs w:val="26"/>
          <w:lang w:eastAsia="zh-CN"/>
        </w:rPr>
        <w:t>định</w:t>
      </w:r>
      <w:r>
        <w:rPr>
          <w:rFonts w:eastAsia="SimSun"/>
          <w:color w:val="000000"/>
          <w:sz w:val="26"/>
          <w:szCs w:val="26"/>
          <w:lang w:eastAsia="zh-CN"/>
        </w:rPr>
        <w:t xml:space="preserve"> </w:t>
      </w:r>
      <w:r w:rsidRPr="006301A0">
        <w:rPr>
          <w:rFonts w:eastAsia="SimSun"/>
          <w:color w:val="000000"/>
          <w:sz w:val="26"/>
          <w:szCs w:val="26"/>
          <w:lang w:eastAsia="zh-CN"/>
        </w:rPr>
        <w:t>số</w:t>
      </w:r>
      <w:r>
        <w:rPr>
          <w:rFonts w:eastAsia="SimSun"/>
          <w:color w:val="000000"/>
          <w:sz w:val="26"/>
          <w:szCs w:val="26"/>
          <w:lang w:eastAsia="zh-CN"/>
        </w:rPr>
        <w:t xml:space="preserve"> </w:t>
      </w:r>
      <w:r w:rsidRPr="006301A0">
        <w:rPr>
          <w:rFonts w:eastAsia="SimSun"/>
          <w:color w:val="000000"/>
          <w:sz w:val="26"/>
          <w:szCs w:val="26"/>
          <w:lang w:eastAsia="zh-CN"/>
        </w:rPr>
        <w:t>01/2021/QĐ-</w:t>
      </w:r>
      <w:r w:rsidR="00F50C95" w:rsidRPr="006301A0">
        <w:rPr>
          <w:rFonts w:eastAsia="SimSun"/>
          <w:color w:val="000000"/>
          <w:sz w:val="26"/>
          <w:szCs w:val="26"/>
          <w:lang w:eastAsia="zh-CN"/>
        </w:rPr>
        <w:t>TT</w:t>
      </w:r>
      <w:r w:rsidR="00F50C95">
        <w:rPr>
          <w:rFonts w:eastAsia="SimSun"/>
          <w:color w:val="000000"/>
          <w:sz w:val="26"/>
          <w:szCs w:val="26"/>
          <w:lang w:eastAsia="zh-CN"/>
        </w:rPr>
        <w:t xml:space="preserve">g </w:t>
      </w:r>
      <w:r w:rsidRPr="006301A0">
        <w:rPr>
          <w:rFonts w:eastAsia="SimSun"/>
          <w:color w:val="000000"/>
          <w:sz w:val="26"/>
          <w:szCs w:val="26"/>
          <w:lang w:eastAsia="zh-CN"/>
        </w:rPr>
        <w:t>ban</w:t>
      </w:r>
      <w:r>
        <w:rPr>
          <w:rFonts w:eastAsia="SimSun"/>
          <w:color w:val="000000"/>
          <w:sz w:val="26"/>
          <w:szCs w:val="26"/>
          <w:lang w:eastAsia="zh-CN"/>
        </w:rPr>
        <w:t xml:space="preserve"> </w:t>
      </w:r>
      <w:r w:rsidRPr="006301A0">
        <w:rPr>
          <w:rFonts w:eastAsia="SimSun"/>
          <w:color w:val="000000"/>
          <w:sz w:val="26"/>
          <w:szCs w:val="26"/>
          <w:lang w:eastAsia="zh-CN"/>
        </w:rPr>
        <w:t>hành</w:t>
      </w:r>
      <w:r>
        <w:rPr>
          <w:rFonts w:eastAsia="SimSun"/>
          <w:color w:val="000000"/>
          <w:sz w:val="26"/>
          <w:szCs w:val="26"/>
          <w:lang w:eastAsia="zh-CN"/>
        </w:rPr>
        <w:t xml:space="preserve"> </w:t>
      </w:r>
      <w:r w:rsidRPr="006301A0">
        <w:rPr>
          <w:rFonts w:eastAsia="SimSun"/>
          <w:color w:val="000000"/>
          <w:sz w:val="26"/>
          <w:szCs w:val="26"/>
          <w:lang w:eastAsia="zh-CN"/>
        </w:rPr>
        <w:t>ngày</w:t>
      </w:r>
      <w:r>
        <w:rPr>
          <w:rFonts w:eastAsia="SimSun"/>
          <w:color w:val="000000"/>
          <w:sz w:val="26"/>
          <w:szCs w:val="26"/>
          <w:lang w:eastAsia="zh-CN"/>
        </w:rPr>
        <w:t xml:space="preserve"> </w:t>
      </w:r>
      <w:r w:rsidRPr="006301A0">
        <w:rPr>
          <w:rFonts w:eastAsia="SimSun"/>
          <w:color w:val="000000"/>
          <w:sz w:val="26"/>
          <w:szCs w:val="26"/>
          <w:lang w:eastAsia="zh-CN"/>
        </w:rPr>
        <w:t>05/01/2021</w:t>
      </w:r>
      <w:r>
        <w:rPr>
          <w:rFonts w:eastAsia="SimSun"/>
          <w:color w:val="000000"/>
          <w:sz w:val="26"/>
          <w:szCs w:val="26"/>
          <w:lang w:eastAsia="zh-CN"/>
        </w:rPr>
        <w:t xml:space="preserve"> </w:t>
      </w:r>
      <w:r w:rsidRPr="006301A0">
        <w:rPr>
          <w:rFonts w:eastAsia="SimSun"/>
          <w:color w:val="000000"/>
          <w:sz w:val="26"/>
          <w:szCs w:val="26"/>
          <w:lang w:eastAsia="zh-CN"/>
        </w:rPr>
        <w:t>của</w:t>
      </w:r>
      <w:r>
        <w:rPr>
          <w:rFonts w:eastAsia="SimSun"/>
          <w:color w:val="000000"/>
          <w:sz w:val="26"/>
          <w:szCs w:val="26"/>
          <w:lang w:eastAsia="zh-CN"/>
        </w:rPr>
        <w:t xml:space="preserve"> </w:t>
      </w:r>
      <w:r w:rsidRPr="006301A0">
        <w:rPr>
          <w:rFonts w:eastAsia="SimSun"/>
          <w:color w:val="000000"/>
          <w:sz w:val="26"/>
          <w:szCs w:val="26"/>
          <w:lang w:eastAsia="zh-CN"/>
        </w:rPr>
        <w:t>Thủ</w:t>
      </w:r>
      <w:r>
        <w:rPr>
          <w:rFonts w:eastAsia="SimSun"/>
          <w:color w:val="000000"/>
          <w:sz w:val="26"/>
          <w:szCs w:val="26"/>
          <w:lang w:eastAsia="zh-CN"/>
        </w:rPr>
        <w:t xml:space="preserve"> </w:t>
      </w:r>
      <w:r w:rsidRPr="006301A0">
        <w:rPr>
          <w:rFonts w:eastAsia="SimSun"/>
          <w:color w:val="000000"/>
          <w:sz w:val="26"/>
          <w:szCs w:val="26"/>
          <w:lang w:eastAsia="zh-CN"/>
        </w:rPr>
        <w:t>tướng</w:t>
      </w:r>
      <w:r>
        <w:rPr>
          <w:rFonts w:eastAsia="SimSun"/>
          <w:color w:val="000000"/>
          <w:sz w:val="26"/>
          <w:szCs w:val="26"/>
          <w:lang w:eastAsia="zh-CN"/>
        </w:rPr>
        <w:t xml:space="preserve"> </w:t>
      </w:r>
      <w:r w:rsidR="00F50C95">
        <w:rPr>
          <w:rFonts w:eastAsia="SimSun"/>
          <w:color w:val="000000"/>
          <w:sz w:val="26"/>
          <w:szCs w:val="26"/>
          <w:lang w:eastAsia="zh-CN"/>
        </w:rPr>
        <w:t>C</w:t>
      </w:r>
      <w:r w:rsidRPr="006301A0">
        <w:rPr>
          <w:rFonts w:eastAsia="SimSun"/>
          <w:color w:val="000000"/>
          <w:sz w:val="26"/>
          <w:szCs w:val="26"/>
          <w:lang w:eastAsia="zh-CN"/>
        </w:rPr>
        <w:t>hính</w:t>
      </w:r>
      <w:r>
        <w:rPr>
          <w:rFonts w:eastAsia="SimSun"/>
          <w:color w:val="000000"/>
          <w:sz w:val="26"/>
          <w:szCs w:val="26"/>
          <w:lang w:eastAsia="zh-CN"/>
        </w:rPr>
        <w:t xml:space="preserve"> </w:t>
      </w:r>
      <w:r w:rsidRPr="006301A0">
        <w:rPr>
          <w:rFonts w:eastAsia="SimSun"/>
          <w:color w:val="000000"/>
          <w:sz w:val="26"/>
          <w:szCs w:val="26"/>
          <w:lang w:eastAsia="zh-CN"/>
        </w:rPr>
        <w:t>phủ</w:t>
      </w:r>
      <w:r>
        <w:rPr>
          <w:rFonts w:eastAsia="SimSun"/>
          <w:color w:val="000000"/>
          <w:sz w:val="26"/>
          <w:szCs w:val="26"/>
          <w:lang w:eastAsia="zh-CN"/>
        </w:rPr>
        <w:t xml:space="preserve"> </w:t>
      </w:r>
      <w:r w:rsidRPr="006301A0">
        <w:rPr>
          <w:rFonts w:eastAsia="SimSun"/>
          <w:color w:val="000000"/>
          <w:sz w:val="26"/>
          <w:szCs w:val="26"/>
          <w:lang w:eastAsia="zh-CN"/>
        </w:rPr>
        <w:t>về</w:t>
      </w:r>
      <w:r>
        <w:rPr>
          <w:rFonts w:eastAsia="SimSun"/>
          <w:color w:val="000000"/>
          <w:sz w:val="26"/>
          <w:szCs w:val="26"/>
          <w:lang w:eastAsia="zh-CN"/>
        </w:rPr>
        <w:t xml:space="preserve"> </w:t>
      </w:r>
      <w:r w:rsidRPr="006301A0">
        <w:rPr>
          <w:rFonts w:eastAsia="SimSun"/>
          <w:color w:val="000000"/>
          <w:sz w:val="26"/>
          <w:szCs w:val="26"/>
          <w:lang w:eastAsia="zh-CN"/>
        </w:rPr>
        <w:t>Danh</w:t>
      </w:r>
      <w:r>
        <w:rPr>
          <w:rFonts w:eastAsia="SimSun"/>
          <w:color w:val="000000"/>
          <w:sz w:val="26"/>
          <w:szCs w:val="26"/>
          <w:lang w:eastAsia="zh-CN"/>
        </w:rPr>
        <w:t xml:space="preserve"> </w:t>
      </w:r>
      <w:r w:rsidRPr="006301A0">
        <w:rPr>
          <w:rFonts w:eastAsia="SimSun"/>
          <w:color w:val="000000"/>
          <w:sz w:val="26"/>
          <w:szCs w:val="26"/>
          <w:lang w:eastAsia="zh-CN"/>
        </w:rPr>
        <w:t>mục</w:t>
      </w:r>
      <w:r>
        <w:rPr>
          <w:rFonts w:eastAsia="SimSun"/>
          <w:color w:val="000000"/>
          <w:sz w:val="26"/>
          <w:szCs w:val="26"/>
          <w:lang w:eastAsia="zh-CN"/>
        </w:rPr>
        <w:t xml:space="preserve"> </w:t>
      </w:r>
      <w:r w:rsidRPr="006301A0">
        <w:rPr>
          <w:rFonts w:eastAsia="SimSun"/>
          <w:color w:val="000000"/>
          <w:sz w:val="26"/>
          <w:szCs w:val="26"/>
          <w:lang w:eastAsia="zh-CN"/>
        </w:rPr>
        <w:t>dịch</w:t>
      </w:r>
      <w:r>
        <w:rPr>
          <w:rFonts w:eastAsia="SimSun"/>
          <w:color w:val="000000"/>
          <w:sz w:val="26"/>
          <w:szCs w:val="26"/>
          <w:lang w:eastAsia="zh-CN"/>
        </w:rPr>
        <w:t xml:space="preserve"> </w:t>
      </w:r>
      <w:r w:rsidRPr="006301A0">
        <w:rPr>
          <w:rFonts w:eastAsia="SimSun"/>
          <w:color w:val="000000"/>
          <w:sz w:val="26"/>
          <w:szCs w:val="26"/>
          <w:lang w:eastAsia="zh-CN"/>
        </w:rPr>
        <w:t>vụ</w:t>
      </w:r>
      <w:r>
        <w:rPr>
          <w:rFonts w:eastAsia="SimSun"/>
          <w:color w:val="000000"/>
          <w:sz w:val="26"/>
          <w:szCs w:val="26"/>
          <w:lang w:eastAsia="zh-CN"/>
        </w:rPr>
        <w:t xml:space="preserve"> </w:t>
      </w:r>
      <w:r w:rsidRPr="006301A0">
        <w:rPr>
          <w:rFonts w:eastAsia="SimSun"/>
          <w:color w:val="000000"/>
          <w:sz w:val="26"/>
          <w:szCs w:val="26"/>
          <w:lang w:eastAsia="zh-CN"/>
        </w:rPr>
        <w:t>xuất</w:t>
      </w:r>
      <w:r>
        <w:rPr>
          <w:rFonts w:eastAsia="SimSun"/>
          <w:color w:val="000000"/>
          <w:sz w:val="26"/>
          <w:szCs w:val="26"/>
          <w:lang w:eastAsia="zh-CN"/>
        </w:rPr>
        <w:t xml:space="preserve"> </w:t>
      </w:r>
      <w:r w:rsidRPr="006301A0">
        <w:rPr>
          <w:rFonts w:eastAsia="SimSun"/>
          <w:color w:val="000000"/>
          <w:sz w:val="26"/>
          <w:szCs w:val="26"/>
          <w:lang w:eastAsia="zh-CN"/>
        </w:rPr>
        <w:t>khẩu,</w:t>
      </w:r>
      <w:r>
        <w:rPr>
          <w:rFonts w:eastAsia="SimSun"/>
          <w:color w:val="000000"/>
          <w:sz w:val="26"/>
          <w:szCs w:val="26"/>
          <w:lang w:eastAsia="zh-CN"/>
        </w:rPr>
        <w:t xml:space="preserve"> </w:t>
      </w:r>
      <w:r w:rsidRPr="006301A0">
        <w:rPr>
          <w:rFonts w:eastAsia="SimSun"/>
          <w:color w:val="000000"/>
          <w:sz w:val="26"/>
          <w:szCs w:val="26"/>
          <w:lang w:eastAsia="zh-CN"/>
        </w:rPr>
        <w:t>nhập</w:t>
      </w:r>
      <w:r>
        <w:rPr>
          <w:rFonts w:eastAsia="SimSun"/>
          <w:color w:val="000000"/>
          <w:sz w:val="26"/>
          <w:szCs w:val="26"/>
          <w:lang w:eastAsia="zh-CN"/>
        </w:rPr>
        <w:t xml:space="preserve"> </w:t>
      </w:r>
      <w:r w:rsidRPr="006301A0">
        <w:rPr>
          <w:rFonts w:eastAsia="SimSun"/>
          <w:color w:val="000000"/>
          <w:sz w:val="26"/>
          <w:szCs w:val="26"/>
          <w:lang w:eastAsia="zh-CN"/>
        </w:rPr>
        <w:t>khẩu</w:t>
      </w:r>
      <w:r>
        <w:rPr>
          <w:rFonts w:eastAsia="SimSun"/>
          <w:color w:val="000000"/>
          <w:sz w:val="26"/>
          <w:szCs w:val="26"/>
          <w:lang w:eastAsia="zh-CN"/>
        </w:rPr>
        <w:t xml:space="preserve"> </w:t>
      </w:r>
      <w:r w:rsidRPr="006301A0">
        <w:rPr>
          <w:rFonts w:eastAsia="SimSun"/>
          <w:color w:val="000000"/>
          <w:sz w:val="26"/>
          <w:szCs w:val="26"/>
          <w:lang w:eastAsia="zh-CN"/>
        </w:rPr>
        <w:t>Việt</w:t>
      </w:r>
      <w:r>
        <w:rPr>
          <w:rFonts w:eastAsia="SimSun"/>
          <w:color w:val="000000"/>
          <w:sz w:val="26"/>
          <w:szCs w:val="26"/>
          <w:lang w:eastAsia="zh-CN"/>
        </w:rPr>
        <w:t xml:space="preserve"> </w:t>
      </w:r>
      <w:r w:rsidRPr="006301A0">
        <w:rPr>
          <w:rFonts w:eastAsia="SimSun"/>
          <w:color w:val="000000"/>
          <w:sz w:val="26"/>
          <w:szCs w:val="26"/>
          <w:lang w:eastAsia="zh-CN"/>
        </w:rPr>
        <w:t>Nam</w:t>
      </w:r>
      <w:r>
        <w:rPr>
          <w:rFonts w:eastAsia="SimSun"/>
          <w:color w:val="000000"/>
          <w:sz w:val="26"/>
          <w:szCs w:val="26"/>
          <w:lang w:eastAsia="zh-CN" w:bidi="ar"/>
        </w:rPr>
        <w:t xml:space="preserve"> </w:t>
      </w:r>
      <w:r w:rsidRPr="006301A0">
        <w:rPr>
          <w:rFonts w:eastAsia="SimSun"/>
          <w:color w:val="000000"/>
          <w:sz w:val="26"/>
          <w:szCs w:val="26"/>
          <w:lang w:eastAsia="zh-CN" w:bidi="ar"/>
        </w:rPr>
        <w:t>với</w:t>
      </w:r>
      <w:r>
        <w:rPr>
          <w:rFonts w:eastAsia="SimSun"/>
          <w:color w:val="000000"/>
          <w:sz w:val="26"/>
          <w:szCs w:val="26"/>
          <w:lang w:eastAsia="zh-CN" w:bidi="ar"/>
        </w:rPr>
        <w:t xml:space="preserve"> </w:t>
      </w:r>
      <w:r w:rsidRPr="006301A0">
        <w:rPr>
          <w:rFonts w:eastAsia="SimSun"/>
          <w:color w:val="000000"/>
          <w:sz w:val="26"/>
          <w:szCs w:val="26"/>
          <w:lang w:eastAsia="zh-CN" w:bidi="ar"/>
        </w:rPr>
        <w:t>mỗi</w:t>
      </w:r>
      <w:r>
        <w:rPr>
          <w:rFonts w:eastAsia="SimSun"/>
          <w:color w:val="000000"/>
          <w:sz w:val="26"/>
          <w:szCs w:val="26"/>
          <w:lang w:eastAsia="zh-CN" w:bidi="ar"/>
        </w:rPr>
        <w:t xml:space="preserve"> </w:t>
      </w:r>
      <w:r w:rsidRPr="006301A0">
        <w:rPr>
          <w:rFonts w:eastAsia="SimSun"/>
          <w:color w:val="000000"/>
          <w:sz w:val="26"/>
          <w:szCs w:val="26"/>
          <w:lang w:eastAsia="zh-CN" w:bidi="ar"/>
        </w:rPr>
        <w:t>mã</w:t>
      </w:r>
      <w:r>
        <w:rPr>
          <w:rFonts w:eastAsia="SimSun"/>
          <w:color w:val="000000"/>
          <w:sz w:val="26"/>
          <w:szCs w:val="26"/>
          <w:lang w:eastAsia="zh-CN" w:bidi="ar"/>
        </w:rPr>
        <w:t xml:space="preserve"> </w:t>
      </w:r>
      <w:r w:rsidRPr="006301A0">
        <w:rPr>
          <w:rFonts w:eastAsia="SimSun"/>
          <w:color w:val="000000"/>
          <w:sz w:val="26"/>
          <w:szCs w:val="26"/>
          <w:lang w:eastAsia="zh-CN" w:bidi="ar"/>
        </w:rPr>
        <w:t>số</w:t>
      </w:r>
      <w:r>
        <w:rPr>
          <w:rFonts w:eastAsia="SimSun"/>
          <w:color w:val="000000"/>
          <w:sz w:val="26"/>
          <w:szCs w:val="26"/>
          <w:lang w:eastAsia="zh-CN" w:bidi="ar"/>
        </w:rPr>
        <w:t xml:space="preserve"> </w:t>
      </w:r>
      <w:r w:rsidRPr="006301A0">
        <w:rPr>
          <w:rFonts w:eastAsia="SimSun"/>
          <w:color w:val="000000"/>
          <w:sz w:val="26"/>
          <w:szCs w:val="26"/>
          <w:lang w:eastAsia="zh-CN" w:bidi="ar"/>
        </w:rPr>
        <w:t>(VCTIS)</w:t>
      </w:r>
      <w:r>
        <w:rPr>
          <w:rFonts w:eastAsia="SimSun"/>
          <w:color w:val="000000"/>
          <w:sz w:val="26"/>
          <w:szCs w:val="26"/>
          <w:lang w:eastAsia="zh-CN" w:bidi="ar"/>
        </w:rPr>
        <w:t xml:space="preserve"> </w:t>
      </w:r>
      <w:r w:rsidRPr="006301A0">
        <w:rPr>
          <w:rFonts w:eastAsia="SimSun"/>
          <w:color w:val="000000"/>
          <w:sz w:val="26"/>
          <w:szCs w:val="26"/>
          <w:lang w:eastAsia="zh-CN" w:bidi="ar"/>
        </w:rPr>
        <w:t>và</w:t>
      </w:r>
      <w:r>
        <w:rPr>
          <w:rFonts w:eastAsia="SimSun"/>
          <w:color w:val="000000"/>
          <w:sz w:val="26"/>
          <w:szCs w:val="26"/>
          <w:lang w:eastAsia="zh-CN" w:bidi="ar"/>
        </w:rPr>
        <w:t xml:space="preserve"> </w:t>
      </w:r>
      <w:r w:rsidRPr="006301A0">
        <w:rPr>
          <w:rFonts w:eastAsia="SimSun"/>
          <w:color w:val="000000"/>
          <w:sz w:val="26"/>
          <w:szCs w:val="26"/>
          <w:lang w:eastAsia="zh-CN" w:bidi="ar"/>
        </w:rPr>
        <w:t>cấp</w:t>
      </w:r>
      <w:r>
        <w:rPr>
          <w:rFonts w:eastAsia="SimSun"/>
          <w:color w:val="000000"/>
          <w:sz w:val="26"/>
          <w:szCs w:val="26"/>
          <w:lang w:eastAsia="zh-CN" w:bidi="ar"/>
        </w:rPr>
        <w:t xml:space="preserve"> </w:t>
      </w:r>
      <w:r w:rsidRPr="006301A0">
        <w:rPr>
          <w:rFonts w:eastAsia="SimSun"/>
          <w:color w:val="000000"/>
          <w:sz w:val="26"/>
          <w:szCs w:val="26"/>
          <w:lang w:eastAsia="zh-CN" w:bidi="ar"/>
        </w:rPr>
        <w:t>tương</w:t>
      </w:r>
      <w:r>
        <w:rPr>
          <w:rFonts w:eastAsia="SimSun"/>
          <w:color w:val="000000"/>
          <w:sz w:val="26"/>
          <w:szCs w:val="26"/>
          <w:lang w:eastAsia="zh-CN" w:bidi="ar"/>
        </w:rPr>
        <w:t xml:space="preserve"> </w:t>
      </w:r>
      <w:r w:rsidRPr="006301A0">
        <w:rPr>
          <w:rFonts w:eastAsia="SimSun"/>
          <w:color w:val="000000"/>
          <w:sz w:val="26"/>
          <w:szCs w:val="26"/>
          <w:lang w:eastAsia="zh-CN" w:bidi="ar"/>
        </w:rPr>
        <w:t>ứng.</w:t>
      </w:r>
      <w:r>
        <w:rPr>
          <w:rFonts w:eastAsia="SimSun"/>
          <w:color w:val="000000"/>
          <w:sz w:val="26"/>
          <w:szCs w:val="26"/>
          <w:lang w:eastAsia="zh-CN" w:bidi="ar"/>
        </w:rPr>
        <w:t xml:space="preserve"> </w:t>
      </w:r>
      <w:r w:rsidRPr="006301A0">
        <w:rPr>
          <w:rFonts w:eastAsia="SimSun"/>
          <w:color w:val="000000"/>
          <w:sz w:val="26"/>
          <w:szCs w:val="26"/>
          <w:lang w:eastAsia="zh-CN" w:bidi="ar"/>
        </w:rPr>
        <w:t>Cụ</w:t>
      </w:r>
      <w:r>
        <w:rPr>
          <w:rFonts w:eastAsia="SimSun"/>
          <w:color w:val="000000"/>
          <w:sz w:val="26"/>
          <w:szCs w:val="26"/>
          <w:lang w:eastAsia="zh-CN" w:bidi="ar"/>
        </w:rPr>
        <w:t xml:space="preserve"> </w:t>
      </w:r>
      <w:r w:rsidRPr="006301A0">
        <w:rPr>
          <w:rFonts w:eastAsia="SimSun"/>
          <w:color w:val="000000"/>
          <w:sz w:val="26"/>
          <w:szCs w:val="26"/>
          <w:lang w:eastAsia="zh-CN" w:bidi="ar"/>
        </w:rPr>
        <w:t>thể</w:t>
      </w:r>
      <w:r w:rsidR="00F50C95">
        <w:rPr>
          <w:rFonts w:eastAsia="SimSun"/>
          <w:color w:val="000000"/>
          <w:sz w:val="26"/>
          <w:szCs w:val="26"/>
          <w:lang w:eastAsia="zh-CN" w:bidi="ar"/>
        </w:rPr>
        <w:t>,</w:t>
      </w:r>
      <w:r>
        <w:rPr>
          <w:rFonts w:eastAsia="SimSun"/>
          <w:color w:val="000000"/>
          <w:sz w:val="26"/>
          <w:szCs w:val="26"/>
          <w:lang w:eastAsia="zh-CN" w:bidi="ar"/>
        </w:rPr>
        <w:t xml:space="preserve"> </w:t>
      </w:r>
      <w:r w:rsidRPr="006301A0">
        <w:rPr>
          <w:rFonts w:eastAsia="SimSun"/>
          <w:color w:val="000000"/>
          <w:sz w:val="26"/>
          <w:szCs w:val="26"/>
          <w:lang w:eastAsia="zh-CN" w:bidi="ar"/>
        </w:rPr>
        <w:t>bao</w:t>
      </w:r>
      <w:r>
        <w:rPr>
          <w:rFonts w:eastAsia="SimSun"/>
          <w:color w:val="000000"/>
          <w:sz w:val="26"/>
          <w:szCs w:val="26"/>
          <w:lang w:eastAsia="zh-CN" w:bidi="ar"/>
        </w:rPr>
        <w:t xml:space="preserve"> </w:t>
      </w:r>
      <w:r w:rsidRPr="006301A0">
        <w:rPr>
          <w:rFonts w:eastAsia="SimSun"/>
          <w:color w:val="000000"/>
          <w:sz w:val="26"/>
          <w:szCs w:val="26"/>
          <w:lang w:eastAsia="zh-CN" w:bidi="ar"/>
        </w:rPr>
        <w:t>gồm</w:t>
      </w:r>
      <w:r>
        <w:rPr>
          <w:rFonts w:eastAsia="SimSun"/>
          <w:color w:val="000000"/>
          <w:sz w:val="26"/>
          <w:szCs w:val="26"/>
          <w:lang w:eastAsia="zh-CN" w:bidi="ar"/>
        </w:rPr>
        <w:t xml:space="preserve"> </w:t>
      </w:r>
      <w:r w:rsidRPr="006301A0">
        <w:rPr>
          <w:rFonts w:eastAsia="SimSun"/>
          <w:color w:val="000000"/>
          <w:sz w:val="26"/>
          <w:szCs w:val="26"/>
          <w:lang w:eastAsia="zh-CN" w:bidi="ar"/>
        </w:rPr>
        <w:t>các</w:t>
      </w:r>
      <w:r>
        <w:rPr>
          <w:rFonts w:eastAsia="SimSun"/>
          <w:color w:val="000000"/>
          <w:sz w:val="26"/>
          <w:szCs w:val="26"/>
          <w:lang w:eastAsia="zh-CN" w:bidi="ar"/>
        </w:rPr>
        <w:t xml:space="preserve"> </w:t>
      </w:r>
      <w:r w:rsidRPr="006301A0">
        <w:rPr>
          <w:rFonts w:eastAsia="SimSun"/>
          <w:color w:val="000000"/>
          <w:sz w:val="26"/>
          <w:szCs w:val="26"/>
          <w:lang w:eastAsia="zh-CN" w:bidi="ar"/>
        </w:rPr>
        <w:t>loại</w:t>
      </w:r>
      <w:r>
        <w:rPr>
          <w:rFonts w:eastAsia="SimSun"/>
          <w:color w:val="000000"/>
          <w:sz w:val="26"/>
          <w:szCs w:val="26"/>
          <w:lang w:eastAsia="zh-CN" w:bidi="ar"/>
        </w:rPr>
        <w:t xml:space="preserve"> </w:t>
      </w:r>
      <w:r w:rsidRPr="006301A0">
        <w:rPr>
          <w:rFonts w:eastAsia="SimSun"/>
          <w:color w:val="000000"/>
          <w:sz w:val="26"/>
          <w:szCs w:val="26"/>
          <w:lang w:eastAsia="zh-CN" w:bidi="ar"/>
        </w:rPr>
        <w:t>dịch</w:t>
      </w:r>
      <w:r>
        <w:rPr>
          <w:rFonts w:eastAsia="SimSun"/>
          <w:color w:val="000000"/>
          <w:sz w:val="26"/>
          <w:szCs w:val="26"/>
          <w:lang w:eastAsia="zh-CN" w:bidi="ar"/>
        </w:rPr>
        <w:t xml:space="preserve"> </w:t>
      </w:r>
      <w:r w:rsidRPr="006301A0">
        <w:rPr>
          <w:rFonts w:eastAsia="SimSun"/>
          <w:color w:val="000000"/>
          <w:sz w:val="26"/>
          <w:szCs w:val="26"/>
          <w:lang w:eastAsia="zh-CN" w:bidi="ar"/>
        </w:rPr>
        <w:t>vụ</w:t>
      </w:r>
      <w:r>
        <w:rPr>
          <w:rFonts w:eastAsia="SimSun"/>
          <w:color w:val="000000"/>
          <w:sz w:val="26"/>
          <w:szCs w:val="26"/>
          <w:lang w:eastAsia="zh-CN" w:bidi="ar"/>
        </w:rPr>
        <w:t xml:space="preserve"> </w:t>
      </w:r>
      <w:r w:rsidRPr="006301A0">
        <w:rPr>
          <w:rFonts w:eastAsia="SimSun"/>
          <w:color w:val="000000"/>
          <w:sz w:val="26"/>
          <w:szCs w:val="26"/>
          <w:lang w:eastAsia="zh-CN" w:bidi="ar"/>
        </w:rPr>
        <w:t>(VCTIS)</w:t>
      </w:r>
      <w:r>
        <w:rPr>
          <w:rFonts w:eastAsia="SimSun"/>
          <w:color w:val="000000"/>
          <w:sz w:val="26"/>
          <w:szCs w:val="26"/>
          <w:lang w:eastAsia="zh-CN" w:bidi="ar"/>
        </w:rPr>
        <w:t xml:space="preserve"> </w:t>
      </w:r>
      <w:r w:rsidRPr="006301A0">
        <w:rPr>
          <w:rFonts w:eastAsia="SimSun"/>
          <w:color w:val="000000"/>
          <w:sz w:val="26"/>
          <w:szCs w:val="26"/>
          <w:lang w:eastAsia="zh-CN" w:bidi="ar"/>
        </w:rPr>
        <w:t>như</w:t>
      </w:r>
      <w:r>
        <w:rPr>
          <w:rFonts w:eastAsia="SimSun"/>
          <w:color w:val="000000"/>
          <w:sz w:val="26"/>
          <w:szCs w:val="26"/>
          <w:lang w:eastAsia="zh-CN" w:bidi="ar"/>
        </w:rPr>
        <w:t xml:space="preserve"> </w:t>
      </w:r>
      <w:r w:rsidRPr="006301A0">
        <w:rPr>
          <w:rFonts w:eastAsia="SimSun"/>
          <w:color w:val="000000"/>
          <w:sz w:val="26"/>
          <w:szCs w:val="26"/>
          <w:lang w:eastAsia="zh-CN" w:bidi="ar"/>
        </w:rPr>
        <w:t>sau:</w:t>
      </w:r>
    </w:p>
    <w:p w:rsidR="006301A0" w:rsidRPr="006301A0" w:rsidRDefault="006301A0" w:rsidP="006301A0">
      <w:pPr>
        <w:widowControl w:val="0"/>
        <w:tabs>
          <w:tab w:val="left" w:pos="540"/>
        </w:tabs>
        <w:autoSpaceDE w:val="0"/>
        <w:autoSpaceDN w:val="0"/>
        <w:spacing w:before="120" w:after="120" w:line="288" w:lineRule="auto"/>
        <w:ind w:firstLine="567"/>
        <w:jc w:val="both"/>
        <w:rPr>
          <w:sz w:val="26"/>
          <w:szCs w:val="26"/>
        </w:rPr>
      </w:pPr>
      <w:r w:rsidRPr="006301A0">
        <w:rPr>
          <w:b/>
          <w:bCs/>
          <w:color w:val="000000"/>
          <w:sz w:val="26"/>
          <w:szCs w:val="26"/>
          <w:shd w:val="clear" w:color="auto" w:fill="FFFFFF"/>
        </w:rPr>
        <w:t>02.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dưỡng,</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trì</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sửa</w:t>
      </w:r>
      <w:r>
        <w:rPr>
          <w:b/>
          <w:bCs/>
          <w:color w:val="000000"/>
          <w:sz w:val="26"/>
          <w:szCs w:val="26"/>
          <w:shd w:val="clear" w:color="auto" w:fill="FFFFFF"/>
        </w:rPr>
        <w:t xml:space="preserve"> </w:t>
      </w:r>
      <w:r w:rsidRPr="006301A0">
        <w:rPr>
          <w:b/>
          <w:bCs/>
          <w:color w:val="000000"/>
          <w:sz w:val="26"/>
          <w:szCs w:val="26"/>
          <w:shd w:val="clear" w:color="auto" w:fill="FFFFFF"/>
        </w:rPr>
        <w:t>chữa</w:t>
      </w:r>
      <w:r>
        <w:rPr>
          <w:b/>
          <w:bCs/>
          <w:color w:val="000000"/>
          <w:sz w:val="26"/>
          <w:szCs w:val="26"/>
          <w:shd w:val="clear" w:color="auto" w:fill="FFFFFF"/>
        </w:rPr>
        <w:t xml:space="preserve"> </w:t>
      </w:r>
      <w:r w:rsidRPr="006301A0">
        <w:rPr>
          <w:b/>
          <w:bCs/>
          <w:color w:val="000000"/>
          <w:sz w:val="26"/>
          <w:szCs w:val="26"/>
          <w:shd w:val="clear" w:color="auto" w:fill="FFFFFF"/>
        </w:rPr>
        <w:t>chưa</w:t>
      </w:r>
      <w:r>
        <w:rPr>
          <w:b/>
          <w:bCs/>
          <w:color w:val="000000"/>
          <w:sz w:val="26"/>
          <w:szCs w:val="26"/>
          <w:shd w:val="clear" w:color="auto" w:fill="FFFFFF"/>
        </w:rPr>
        <w:t xml:space="preserve"> </w:t>
      </w:r>
      <w:r w:rsidRPr="006301A0">
        <w:rPr>
          <w:b/>
          <w:bCs/>
          <w:color w:val="000000"/>
          <w:sz w:val="26"/>
          <w:szCs w:val="26"/>
          <w:shd w:val="clear" w:color="auto" w:fill="FFFFFF"/>
        </w:rPr>
        <w:t>được</w:t>
      </w:r>
      <w:r>
        <w:rPr>
          <w:b/>
          <w:bCs/>
          <w:color w:val="000000"/>
          <w:sz w:val="26"/>
          <w:szCs w:val="26"/>
          <w:shd w:val="clear" w:color="auto" w:fill="FFFFFF"/>
        </w:rPr>
        <w:t xml:space="preserve"> </w:t>
      </w:r>
      <w:r w:rsidRPr="006301A0">
        <w:rPr>
          <w:b/>
          <w:bCs/>
          <w:color w:val="000000"/>
          <w:sz w:val="26"/>
          <w:szCs w:val="26"/>
          <w:shd w:val="clear" w:color="auto" w:fill="FFFFFF"/>
        </w:rPr>
        <w:t>chi</w:t>
      </w:r>
      <w:r>
        <w:rPr>
          <w:b/>
          <w:bCs/>
          <w:color w:val="000000"/>
          <w:sz w:val="26"/>
          <w:szCs w:val="26"/>
          <w:shd w:val="clear" w:color="auto" w:fill="FFFFFF"/>
        </w:rPr>
        <w:t xml:space="preserve"> </w:t>
      </w:r>
      <w:r w:rsidRPr="006301A0">
        <w:rPr>
          <w:b/>
          <w:bCs/>
          <w:color w:val="000000"/>
          <w:sz w:val="26"/>
          <w:szCs w:val="26"/>
          <w:shd w:val="clear" w:color="auto" w:fill="FFFFFF"/>
        </w:rPr>
        <w:t>tiết</w:t>
      </w:r>
      <w:r>
        <w:rPr>
          <w:b/>
          <w:bCs/>
          <w:color w:val="000000"/>
          <w:sz w:val="26"/>
          <w:szCs w:val="26"/>
          <w:shd w:val="clear" w:color="auto" w:fill="FFFFFF"/>
        </w:rPr>
        <w:t xml:space="preserve"> </w:t>
      </w:r>
      <w:r w:rsidRPr="006301A0">
        <w:rPr>
          <w:b/>
          <w:bCs/>
          <w:color w:val="000000"/>
          <w:sz w:val="26"/>
          <w:szCs w:val="26"/>
          <w:shd w:val="clear" w:color="auto" w:fill="FFFFFF"/>
        </w:rPr>
        <w:t>ở</w:t>
      </w:r>
      <w:r>
        <w:rPr>
          <w:b/>
          <w:bCs/>
          <w:color w:val="000000"/>
          <w:sz w:val="26"/>
          <w:szCs w:val="26"/>
          <w:shd w:val="clear" w:color="auto" w:fill="FFFFFF"/>
        </w:rPr>
        <w:t xml:space="preserve"> </w:t>
      </w:r>
      <w:r w:rsidRPr="006301A0">
        <w:rPr>
          <w:b/>
          <w:bCs/>
          <w:color w:val="000000"/>
          <w:sz w:val="26"/>
          <w:szCs w:val="26"/>
          <w:shd w:val="clear" w:color="auto" w:fill="FFFFFF"/>
        </w:rPr>
        <w:t>nơi</w:t>
      </w:r>
      <w:r>
        <w:rPr>
          <w:b/>
          <w:bCs/>
          <w:color w:val="000000"/>
          <w:sz w:val="26"/>
          <w:szCs w:val="26"/>
          <w:shd w:val="clear" w:color="auto" w:fill="FFFFFF"/>
        </w:rPr>
        <w:t xml:space="preserve"> </w:t>
      </w:r>
      <w:r w:rsidRPr="006301A0">
        <w:rPr>
          <w:b/>
          <w:bCs/>
          <w:color w:val="000000"/>
          <w:sz w:val="26"/>
          <w:szCs w:val="26"/>
          <w:shd w:val="clear" w:color="auto" w:fill="FFFFFF"/>
        </w:rPr>
        <w:t>khác</w:t>
      </w:r>
    </w:p>
    <w:p w:rsidR="006301A0" w:rsidRPr="006301A0" w:rsidRDefault="006301A0" w:rsidP="006301A0">
      <w:pPr>
        <w:widowControl w:val="0"/>
        <w:tabs>
          <w:tab w:val="left" w:pos="540"/>
        </w:tabs>
        <w:autoSpaceDE w:val="0"/>
        <w:autoSpaceDN w:val="0"/>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trì</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A0">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biển;</w:t>
      </w:r>
    </w:p>
    <w:p w:rsidR="006301A0" w:rsidRPr="006301A0" w:rsidRDefault="006301A0" w:rsidP="006301A0">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lastRenderedPageBreak/>
        <w:t>-</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bay;</w:t>
      </w:r>
    </w:p>
    <w:p w:rsidR="006301A0" w:rsidRPr="006301A0" w:rsidRDefault="006301A0" w:rsidP="006301A0">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A0">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móc,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p>
    <w:p w:rsidR="006301A0" w:rsidRPr="006301A0" w:rsidRDefault="006301A0" w:rsidP="006301A0">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trừ:</w:t>
      </w:r>
    </w:p>
    <w:p w:rsidR="006301A0" w:rsidRPr="006301A0" w:rsidRDefault="006301A0" w:rsidP="006301A0">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Làm</w:t>
      </w:r>
      <w:r>
        <w:rPr>
          <w:color w:val="000000"/>
          <w:sz w:val="26"/>
          <w:szCs w:val="26"/>
          <w:shd w:val="clear" w:color="auto" w:fill="FFFFFF"/>
        </w:rPr>
        <w:t xml:space="preserve"> </w:t>
      </w:r>
      <w:r w:rsidRPr="006301A0">
        <w:rPr>
          <w:color w:val="000000"/>
          <w:sz w:val="26"/>
          <w:szCs w:val="26"/>
          <w:shd w:val="clear" w:color="auto" w:fill="FFFFFF"/>
        </w:rPr>
        <w:t>sạch</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03);</w:t>
      </w:r>
    </w:p>
    <w:p w:rsidR="006301A0" w:rsidRPr="006301A0" w:rsidRDefault="006301A0" w:rsidP="006301A0">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0902);</w:t>
      </w:r>
    </w:p>
    <w:p w:rsidR="006301A0" w:rsidRPr="006301A0" w:rsidRDefault="006301A0" w:rsidP="006301A0">
      <w:pPr>
        <w:widowControl w:val="0"/>
        <w:tabs>
          <w:tab w:val="left" w:pos="540"/>
        </w:tabs>
        <w:autoSpaceDE w:val="0"/>
        <w:autoSpaceDN w:val="0"/>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ray,</w:t>
      </w:r>
      <w:r>
        <w:rPr>
          <w:color w:val="000000"/>
          <w:sz w:val="26"/>
          <w:szCs w:val="26"/>
          <w:shd w:val="clear" w:color="auto" w:fill="FFFFFF"/>
        </w:rPr>
        <w:t xml:space="preserve"> </w:t>
      </w:r>
      <w:r w:rsidRPr="006301A0">
        <w:rPr>
          <w:color w:val="000000"/>
          <w:sz w:val="26"/>
          <w:szCs w:val="26"/>
          <w:shd w:val="clear" w:color="auto" w:fill="FFFFFF"/>
        </w:rPr>
        <w:t>bến</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sân</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05).</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0201.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dưỡng</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sửa</w:t>
      </w:r>
      <w:r>
        <w:rPr>
          <w:b/>
          <w:bCs/>
          <w:color w:val="000000"/>
          <w:sz w:val="26"/>
          <w:szCs w:val="26"/>
          <w:shd w:val="clear" w:color="auto" w:fill="FFFFFF"/>
        </w:rPr>
        <w:t xml:space="preserve"> </w:t>
      </w:r>
      <w:r w:rsidRPr="006301A0">
        <w:rPr>
          <w:b/>
          <w:bCs/>
          <w:color w:val="000000"/>
          <w:sz w:val="26"/>
          <w:szCs w:val="26"/>
          <w:shd w:val="clear" w:color="auto" w:fill="FFFFFF"/>
        </w:rPr>
        <w:t>chữa</w:t>
      </w:r>
      <w:r>
        <w:rPr>
          <w:b/>
          <w:bCs/>
          <w:color w:val="000000"/>
          <w:sz w:val="26"/>
          <w:szCs w:val="26"/>
          <w:shd w:val="clear" w:color="auto" w:fill="FFFFFF"/>
        </w:rPr>
        <w:t xml:space="preserve"> </w:t>
      </w:r>
      <w:r w:rsidRPr="006301A0">
        <w:rPr>
          <w:b/>
          <w:bCs/>
          <w:color w:val="000000"/>
          <w:sz w:val="26"/>
          <w:szCs w:val="26"/>
          <w:shd w:val="clear" w:color="auto" w:fill="FFFFFF"/>
        </w:rPr>
        <w:t>tàu</w:t>
      </w:r>
      <w:r>
        <w:rPr>
          <w:b/>
          <w:bCs/>
          <w:color w:val="000000"/>
          <w:sz w:val="26"/>
          <w:szCs w:val="26"/>
          <w:shd w:val="clear" w:color="auto" w:fill="FFFFFF"/>
        </w:rPr>
        <w:t xml:space="preserve"> </w:t>
      </w:r>
      <w:r w:rsidRPr="006301A0">
        <w:rPr>
          <w:b/>
          <w:bCs/>
          <w:color w:val="000000"/>
          <w:sz w:val="26"/>
          <w:szCs w:val="26"/>
          <w:shd w:val="clear" w:color="auto" w:fill="FFFFFF"/>
        </w:rPr>
        <w:t>biển,</w:t>
      </w:r>
      <w:r>
        <w:rPr>
          <w:b/>
          <w:bCs/>
          <w:color w:val="000000"/>
          <w:sz w:val="26"/>
          <w:szCs w:val="26"/>
          <w:shd w:val="clear" w:color="auto" w:fill="FFFFFF"/>
        </w:rPr>
        <w:t xml:space="preserve"> </w:t>
      </w:r>
      <w:r w:rsidRPr="006301A0">
        <w:rPr>
          <w:b/>
          <w:bCs/>
          <w:color w:val="000000"/>
          <w:sz w:val="26"/>
          <w:szCs w:val="26"/>
          <w:shd w:val="clear" w:color="auto" w:fill="FFFFFF"/>
        </w:rPr>
        <w:t>thiết</w:t>
      </w:r>
      <w:r>
        <w:rPr>
          <w:b/>
          <w:bCs/>
          <w:color w:val="000000"/>
          <w:sz w:val="26"/>
          <w:szCs w:val="26"/>
          <w:shd w:val="clear" w:color="auto" w:fill="FFFFFF"/>
        </w:rPr>
        <w:t xml:space="preserve"> </w:t>
      </w:r>
      <w:r w:rsidRPr="006301A0">
        <w:rPr>
          <w:b/>
          <w:bCs/>
          <w:color w:val="000000"/>
          <w:sz w:val="26"/>
          <w:szCs w:val="26"/>
          <w:shd w:val="clear" w:color="auto" w:fill="FFFFFF"/>
        </w:rPr>
        <w:t>bị</w:t>
      </w:r>
      <w:r>
        <w:rPr>
          <w:b/>
          <w:bCs/>
          <w:color w:val="000000"/>
          <w:sz w:val="26"/>
          <w:szCs w:val="26"/>
          <w:shd w:val="clear" w:color="auto" w:fill="FFFFFF"/>
        </w:rPr>
        <w:t xml:space="preserve"> </w:t>
      </w:r>
      <w:r w:rsidRPr="006301A0">
        <w:rPr>
          <w:b/>
          <w:bCs/>
          <w:color w:val="000000"/>
          <w:sz w:val="26"/>
          <w:szCs w:val="26"/>
          <w:shd w:val="clear" w:color="auto" w:fill="FFFFFF"/>
        </w:rPr>
        <w:t>tàu</w:t>
      </w:r>
      <w:r>
        <w:rPr>
          <w:b/>
          <w:bCs/>
          <w:color w:val="000000"/>
          <w:sz w:val="26"/>
          <w:szCs w:val="26"/>
          <w:shd w:val="clear" w:color="auto" w:fill="FFFFFF"/>
        </w:rPr>
        <w:t xml:space="preserve"> </w:t>
      </w:r>
      <w:r w:rsidRPr="006301A0">
        <w:rPr>
          <w:b/>
          <w:bCs/>
          <w:color w:val="000000"/>
          <w:sz w:val="26"/>
          <w:szCs w:val="26"/>
          <w:shd w:val="clear" w:color="auto" w:fill="FFFFFF"/>
        </w:rPr>
        <w:t>biển</w:t>
      </w:r>
      <w:r>
        <w:rPr>
          <w:b/>
          <w:bCs/>
          <w:color w:val="000000"/>
          <w:sz w:val="26"/>
          <w:szCs w:val="26"/>
          <w:shd w:val="clear" w:color="auto" w:fill="FFFFFF"/>
        </w:rPr>
        <w:t xml:space="preserve"> </w:t>
      </w:r>
      <w:r w:rsidRPr="006301A0">
        <w:rPr>
          <w:b/>
          <w:bCs/>
          <w:color w:val="000000"/>
          <w:sz w:val="26"/>
          <w:szCs w:val="26"/>
          <w:shd w:val="clear" w:color="auto" w:fill="FFFFFF"/>
        </w:rPr>
        <w:t>tại</w:t>
      </w:r>
      <w:r>
        <w:rPr>
          <w:b/>
          <w:bCs/>
          <w:color w:val="000000"/>
          <w:sz w:val="26"/>
          <w:szCs w:val="26"/>
          <w:shd w:val="clear" w:color="auto" w:fill="FFFFFF"/>
        </w:rPr>
        <w:t xml:space="preserve"> </w:t>
      </w:r>
      <w:r w:rsidRPr="006301A0">
        <w:rPr>
          <w:b/>
          <w:bCs/>
          <w:color w:val="000000"/>
          <w:sz w:val="26"/>
          <w:szCs w:val="26"/>
          <w:shd w:val="clear" w:color="auto" w:fill="FFFFFF"/>
        </w:rPr>
        <w:t>cảng</w:t>
      </w:r>
    </w:p>
    <w:p w:rsidR="006301A0" w:rsidRPr="006301A0" w:rsidRDefault="006301A0" w:rsidP="006301A0">
      <w:pPr>
        <w:widowControl w:val="0"/>
        <w:tabs>
          <w:tab w:val="left" w:pos="540"/>
        </w:tabs>
        <w:autoSpaceDE w:val="0"/>
        <w:autoSpaceDN w:val="0"/>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0202.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dưỡng</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sửa</w:t>
      </w:r>
      <w:r>
        <w:rPr>
          <w:b/>
          <w:bCs/>
          <w:color w:val="000000"/>
          <w:sz w:val="26"/>
          <w:szCs w:val="26"/>
          <w:shd w:val="clear" w:color="auto" w:fill="FFFFFF"/>
        </w:rPr>
        <w:t xml:space="preserve"> </w:t>
      </w:r>
      <w:r w:rsidRPr="006301A0">
        <w:rPr>
          <w:b/>
          <w:bCs/>
          <w:color w:val="000000"/>
          <w:sz w:val="26"/>
          <w:szCs w:val="26"/>
          <w:shd w:val="clear" w:color="auto" w:fill="FFFFFF"/>
        </w:rPr>
        <w:t>chữa</w:t>
      </w:r>
      <w:r>
        <w:rPr>
          <w:b/>
          <w:bCs/>
          <w:color w:val="000000"/>
          <w:sz w:val="26"/>
          <w:szCs w:val="26"/>
          <w:shd w:val="clear" w:color="auto" w:fill="FFFFFF"/>
        </w:rPr>
        <w:t xml:space="preserve"> </w:t>
      </w:r>
      <w:r w:rsidRPr="006301A0">
        <w:rPr>
          <w:b/>
          <w:bCs/>
          <w:color w:val="000000"/>
          <w:sz w:val="26"/>
          <w:szCs w:val="26"/>
          <w:shd w:val="clear" w:color="auto" w:fill="FFFFFF"/>
        </w:rPr>
        <w:t>máy</w:t>
      </w:r>
      <w:r>
        <w:rPr>
          <w:b/>
          <w:bCs/>
          <w:color w:val="000000"/>
          <w:sz w:val="26"/>
          <w:szCs w:val="26"/>
          <w:shd w:val="clear" w:color="auto" w:fill="FFFFFF"/>
        </w:rPr>
        <w:t xml:space="preserve"> </w:t>
      </w:r>
      <w:r w:rsidRPr="006301A0">
        <w:rPr>
          <w:b/>
          <w:bCs/>
          <w:color w:val="000000"/>
          <w:sz w:val="26"/>
          <w:szCs w:val="26"/>
          <w:shd w:val="clear" w:color="auto" w:fill="FFFFFF"/>
        </w:rPr>
        <w:t>bay</w:t>
      </w:r>
    </w:p>
    <w:p w:rsidR="006301A0" w:rsidRPr="006301A0" w:rsidRDefault="006301A0" w:rsidP="006301A0">
      <w:pPr>
        <w:widowControl w:val="0"/>
        <w:tabs>
          <w:tab w:val="left" w:pos="540"/>
        </w:tabs>
        <w:autoSpaceDE w:val="0"/>
        <w:autoSpaceDN w:val="0"/>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p>
    <w:p w:rsidR="006301A0" w:rsidRPr="006301A0" w:rsidRDefault="006301A0" w:rsidP="006301A0">
      <w:pPr>
        <w:widowControl w:val="0"/>
        <w:tabs>
          <w:tab w:val="left" w:pos="540"/>
        </w:tabs>
        <w:autoSpaceDE w:val="0"/>
        <w:autoSpaceDN w:val="0"/>
        <w:spacing w:before="120" w:after="120" w:line="288" w:lineRule="auto"/>
        <w:ind w:firstLine="567"/>
        <w:jc w:val="both"/>
        <w:rPr>
          <w:sz w:val="26"/>
          <w:szCs w:val="26"/>
        </w:rPr>
      </w:pPr>
      <w:r w:rsidRPr="006301A0">
        <w:rPr>
          <w:b/>
          <w:bCs/>
          <w:color w:val="000000"/>
          <w:sz w:val="26"/>
          <w:szCs w:val="26"/>
          <w:shd w:val="clear" w:color="auto" w:fill="FFFFFF"/>
        </w:rPr>
        <w:t>0203.</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dưỡng</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sửa</w:t>
      </w:r>
      <w:r>
        <w:rPr>
          <w:b/>
          <w:bCs/>
          <w:color w:val="000000"/>
          <w:sz w:val="26"/>
          <w:szCs w:val="26"/>
          <w:shd w:val="clear" w:color="auto" w:fill="FFFFFF"/>
        </w:rPr>
        <w:t xml:space="preserve"> </w:t>
      </w:r>
      <w:r w:rsidRPr="006301A0">
        <w:rPr>
          <w:b/>
          <w:bCs/>
          <w:color w:val="000000"/>
          <w:sz w:val="26"/>
          <w:szCs w:val="26"/>
          <w:shd w:val="clear" w:color="auto" w:fill="FFFFFF"/>
        </w:rPr>
        <w:t>chữa</w:t>
      </w:r>
      <w:r>
        <w:rPr>
          <w:b/>
          <w:bCs/>
          <w:color w:val="000000"/>
          <w:sz w:val="26"/>
          <w:szCs w:val="26"/>
          <w:shd w:val="clear" w:color="auto" w:fill="FFFFFF"/>
        </w:rPr>
        <w:t xml:space="preserve"> </w:t>
      </w:r>
      <w:r w:rsidRPr="006301A0">
        <w:rPr>
          <w:b/>
          <w:bCs/>
          <w:color w:val="000000"/>
          <w:sz w:val="26"/>
          <w:szCs w:val="26"/>
          <w:shd w:val="clear" w:color="auto" w:fill="FFFFFF"/>
        </w:rPr>
        <w:t>phương</w:t>
      </w:r>
      <w:r>
        <w:rPr>
          <w:b/>
          <w:bCs/>
          <w:color w:val="000000"/>
          <w:sz w:val="26"/>
          <w:szCs w:val="26"/>
          <w:shd w:val="clear" w:color="auto" w:fill="FFFFFF"/>
        </w:rPr>
        <w:t xml:space="preserve"> </w:t>
      </w:r>
      <w:r w:rsidRPr="006301A0">
        <w:rPr>
          <w:b/>
          <w:bCs/>
          <w:color w:val="000000"/>
          <w:sz w:val="26"/>
          <w:szCs w:val="26"/>
          <w:shd w:val="clear" w:color="auto" w:fill="FFFFFF"/>
        </w:rPr>
        <w:t>tiện</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thiết</w:t>
      </w:r>
      <w:r>
        <w:rPr>
          <w:b/>
          <w:bCs/>
          <w:color w:val="000000"/>
          <w:sz w:val="26"/>
          <w:szCs w:val="26"/>
          <w:shd w:val="clear" w:color="auto" w:fill="FFFFFF"/>
        </w:rPr>
        <w:t xml:space="preserve"> </w:t>
      </w:r>
      <w:r w:rsidRPr="006301A0">
        <w:rPr>
          <w:b/>
          <w:bCs/>
          <w:color w:val="000000"/>
          <w:sz w:val="26"/>
          <w:szCs w:val="26"/>
          <w:shd w:val="clear" w:color="auto" w:fill="FFFFFF"/>
        </w:rPr>
        <w:t>bị</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khác</w:t>
      </w:r>
    </w:p>
    <w:p w:rsidR="006301A0" w:rsidRPr="006301A0" w:rsidRDefault="006301A0" w:rsidP="006301A0">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A0">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duy</w:t>
      </w:r>
      <w:r>
        <w:rPr>
          <w:color w:val="000000"/>
          <w:sz w:val="26"/>
          <w:szCs w:val="26"/>
          <w:shd w:val="clear" w:color="auto" w:fill="FFFFFF"/>
        </w:rPr>
        <w:t xml:space="preserve"> </w:t>
      </w:r>
      <w:r w:rsidRPr="006301A0">
        <w:rPr>
          <w:color w:val="000000"/>
          <w:sz w:val="26"/>
          <w:szCs w:val="26"/>
          <w:shd w:val="clear" w:color="auto" w:fill="FFFFFF"/>
        </w:rPr>
        <w:t>tu,</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toa</w:t>
      </w:r>
      <w:r>
        <w:rPr>
          <w:color w:val="000000"/>
          <w:sz w:val="26"/>
          <w:szCs w:val="26"/>
          <w:shd w:val="clear" w:color="auto" w:fill="FFFFFF"/>
        </w:rPr>
        <w:t xml:space="preserve"> </w:t>
      </w:r>
      <w:r w:rsidRPr="006301A0">
        <w:rPr>
          <w:color w:val="000000"/>
          <w:sz w:val="26"/>
          <w:szCs w:val="26"/>
          <w:shd w:val="clear" w:color="auto" w:fill="FFFFFF"/>
        </w:rPr>
        <w:t>xe;</w:t>
      </w:r>
    </w:p>
    <w:p w:rsidR="006301A0" w:rsidRPr="006301A0" w:rsidRDefault="006301A0" w:rsidP="006301A0">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ô</w:t>
      </w:r>
      <w:r>
        <w:rPr>
          <w:color w:val="000000"/>
          <w:sz w:val="26"/>
          <w:szCs w:val="26"/>
          <w:shd w:val="clear" w:color="auto" w:fill="FFFFFF"/>
        </w:rPr>
        <w:t xml:space="preserve"> </w:t>
      </w:r>
      <w:r w:rsidRPr="006301A0">
        <w:rPr>
          <w:color w:val="000000"/>
          <w:sz w:val="26"/>
          <w:szCs w:val="26"/>
          <w:shd w:val="clear" w:color="auto" w:fill="FFFFFF"/>
        </w:rPr>
        <w:t>tô,</w:t>
      </w:r>
      <w:r>
        <w:rPr>
          <w:color w:val="000000"/>
          <w:sz w:val="26"/>
          <w:szCs w:val="26"/>
          <w:shd w:val="clear" w:color="auto" w:fill="FFFFFF"/>
        </w:rPr>
        <w:t xml:space="preserve"> </w:t>
      </w:r>
      <w:r w:rsidRPr="006301A0">
        <w:rPr>
          <w:color w:val="000000"/>
          <w:sz w:val="26"/>
          <w:szCs w:val="26"/>
          <w:shd w:val="clear" w:color="auto" w:fill="FFFFFF"/>
        </w:rPr>
        <w:t>mô</w:t>
      </w:r>
      <w:r>
        <w:rPr>
          <w:color w:val="000000"/>
          <w:sz w:val="26"/>
          <w:szCs w:val="26"/>
          <w:shd w:val="clear" w:color="auto" w:fill="FFFFFF"/>
        </w:rPr>
        <w:t xml:space="preserve"> </w:t>
      </w:r>
      <w:r w:rsidRPr="006301A0">
        <w:rPr>
          <w:color w:val="000000"/>
          <w:sz w:val="26"/>
          <w:szCs w:val="26"/>
          <w:shd w:val="clear" w:color="auto" w:fill="FFFFFF"/>
        </w:rPr>
        <w:t>tô,</w:t>
      </w:r>
      <w:r>
        <w:rPr>
          <w:color w:val="000000"/>
          <w:sz w:val="26"/>
          <w:szCs w:val="26"/>
          <w:shd w:val="clear" w:color="auto" w:fill="FFFFFF"/>
        </w:rPr>
        <w:t xml:space="preserve"> </w:t>
      </w:r>
      <w:r w:rsidRPr="006301A0">
        <w:rPr>
          <w:color w:val="000000"/>
          <w:sz w:val="26"/>
          <w:szCs w:val="26"/>
          <w:shd w:val="clear" w:color="auto" w:fill="FFFFFF"/>
        </w:rPr>
        <w:t>xe</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xe</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A0">
      <w:pPr>
        <w:widowControl w:val="0"/>
        <w:tabs>
          <w:tab w:val="left" w:pos="540"/>
        </w:tabs>
        <w:autoSpaceDE w:val="0"/>
        <w:autoSpaceDN w:val="0"/>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F50C95">
        <w:rPr>
          <w:bCs/>
          <w:color w:val="000000"/>
          <w:sz w:val="26"/>
          <w:szCs w:val="26"/>
          <w:shd w:val="clear" w:color="auto" w:fill="FFFFFF"/>
        </w:rPr>
        <w:t>tiết</w:t>
      </w:r>
      <w:r>
        <w:rPr>
          <w:b/>
          <w:bCs/>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trên.</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0209.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dưỡng</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sửa</w:t>
      </w:r>
      <w:r>
        <w:rPr>
          <w:b/>
          <w:bCs/>
          <w:color w:val="000000"/>
          <w:sz w:val="26"/>
          <w:szCs w:val="26"/>
          <w:shd w:val="clear" w:color="auto" w:fill="FFFFFF"/>
        </w:rPr>
        <w:t xml:space="preserve"> </w:t>
      </w:r>
      <w:r w:rsidRPr="006301A0">
        <w:rPr>
          <w:b/>
          <w:bCs/>
          <w:color w:val="000000"/>
          <w:sz w:val="26"/>
          <w:szCs w:val="26"/>
          <w:shd w:val="clear" w:color="auto" w:fill="FFFFFF"/>
        </w:rPr>
        <w:t>chữa</w:t>
      </w:r>
      <w:r>
        <w:rPr>
          <w:b/>
          <w:bCs/>
          <w:color w:val="000000"/>
          <w:sz w:val="26"/>
          <w:szCs w:val="26"/>
          <w:shd w:val="clear" w:color="auto" w:fill="FFFFFF"/>
        </w:rPr>
        <w:t xml:space="preserve"> </w:t>
      </w:r>
      <w:r w:rsidRPr="006301A0">
        <w:rPr>
          <w:b/>
          <w:bCs/>
          <w:color w:val="000000"/>
          <w:sz w:val="26"/>
          <w:szCs w:val="26"/>
          <w:shd w:val="clear" w:color="auto" w:fill="FFFFFF"/>
        </w:rPr>
        <w:t>khác</w:t>
      </w:r>
    </w:p>
    <w:p w:rsidR="006301A0" w:rsidRPr="006301A0" w:rsidRDefault="006301A0" w:rsidP="006301A0">
      <w:pPr>
        <w:widowControl w:val="0"/>
        <w:tabs>
          <w:tab w:val="left" w:pos="540"/>
        </w:tabs>
        <w:autoSpaceDE w:val="0"/>
        <w:autoSpaceDN w:val="0"/>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móc,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p>
    <w:p w:rsidR="006301A0" w:rsidRPr="006301A0" w:rsidRDefault="006301A0" w:rsidP="006301A0">
      <w:pPr>
        <w:widowControl w:val="0"/>
        <w:tabs>
          <w:tab w:val="left" w:pos="540"/>
        </w:tabs>
        <w:autoSpaceDE w:val="0"/>
        <w:autoSpaceDN w:val="0"/>
        <w:spacing w:before="120" w:after="120" w:line="288" w:lineRule="auto"/>
        <w:ind w:firstLine="567"/>
        <w:jc w:val="both"/>
        <w:rPr>
          <w:i/>
          <w:iCs/>
          <w:color w:val="000000"/>
          <w:sz w:val="26"/>
          <w:szCs w:val="26"/>
          <w:shd w:val="clear" w:color="auto" w:fill="FFFFFF"/>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A0">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0902);</w:t>
      </w:r>
    </w:p>
    <w:p w:rsidR="006301A0" w:rsidRPr="006301A0" w:rsidRDefault="006301A0" w:rsidP="006301A0">
      <w:pPr>
        <w:widowControl w:val="0"/>
        <w:tabs>
          <w:tab w:val="left" w:pos="540"/>
        </w:tabs>
        <w:autoSpaceDE w:val="0"/>
        <w:autoSpaceDN w:val="0"/>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ray,</w:t>
      </w:r>
      <w:r>
        <w:rPr>
          <w:color w:val="000000"/>
          <w:sz w:val="26"/>
          <w:szCs w:val="26"/>
          <w:shd w:val="clear" w:color="auto" w:fill="FFFFFF"/>
        </w:rPr>
        <w:t xml:space="preserve"> </w:t>
      </w:r>
      <w:r w:rsidRPr="006301A0">
        <w:rPr>
          <w:color w:val="000000"/>
          <w:sz w:val="26"/>
          <w:szCs w:val="26"/>
          <w:shd w:val="clear" w:color="auto" w:fill="FFFFFF"/>
        </w:rPr>
        <w:t>bến</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sân</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05).</w:t>
      </w:r>
    </w:p>
    <w:p w:rsidR="006301A0" w:rsidRPr="006301A0" w:rsidRDefault="006301A0" w:rsidP="00630127">
      <w:pPr>
        <w:spacing w:before="120" w:after="120" w:line="300" w:lineRule="auto"/>
        <w:ind w:firstLine="567"/>
        <w:jc w:val="both"/>
        <w:rPr>
          <w:sz w:val="26"/>
          <w:szCs w:val="26"/>
        </w:rPr>
      </w:pPr>
      <w:r w:rsidRPr="006301A0">
        <w:rPr>
          <w:b/>
          <w:bCs/>
          <w:color w:val="000000"/>
          <w:sz w:val="26"/>
          <w:szCs w:val="26"/>
          <w:shd w:val="clear" w:color="auto" w:fill="FFFFFF"/>
        </w:rPr>
        <w:lastRenderedPageBreak/>
        <w:t>03.</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p>
    <w:p w:rsidR="006301A0" w:rsidRPr="006301A0" w:rsidRDefault="006301A0" w:rsidP="00630127">
      <w:pPr>
        <w:widowControl w:val="0"/>
        <w:tabs>
          <w:tab w:val="left" w:pos="540"/>
        </w:tabs>
        <w:autoSpaceDE w:val="0"/>
        <w:autoSpaceDN w:val="0"/>
        <w:spacing w:before="120" w:after="120" w:line="300" w:lineRule="auto"/>
        <w:ind w:firstLine="567"/>
        <w:jc w:val="both"/>
        <w:rPr>
          <w:color w:val="000000"/>
          <w:sz w:val="26"/>
          <w:szCs w:val="26"/>
          <w:shd w:val="clear" w:color="auto" w:fill="FFFFFF"/>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thức</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sắt,</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thủy</w:t>
      </w:r>
      <w:r>
        <w:rPr>
          <w:color w:val="000000"/>
          <w:sz w:val="26"/>
          <w:szCs w:val="26"/>
          <w:shd w:val="clear" w:color="auto" w:fill="FFFFFF"/>
        </w:rPr>
        <w:t xml:space="preserve"> </w:t>
      </w:r>
      <w:r w:rsidRPr="006301A0">
        <w:rPr>
          <w:color w:val="000000"/>
          <w:sz w:val="26"/>
          <w:szCs w:val="26"/>
          <w:shd w:val="clear" w:color="auto" w:fill="FFFFFF"/>
        </w:rPr>
        <w:t>nội</w:t>
      </w:r>
      <w:r>
        <w:rPr>
          <w:color w:val="000000"/>
          <w:sz w:val="26"/>
          <w:szCs w:val="26"/>
          <w:shd w:val="clear" w:color="auto" w:fill="FFFFFF"/>
        </w:rPr>
        <w:t xml:space="preserve"> </w:t>
      </w:r>
      <w:r w:rsidRPr="006301A0">
        <w:rPr>
          <w:color w:val="000000"/>
          <w:sz w:val="26"/>
          <w:szCs w:val="26"/>
          <w:shd w:val="clear" w:color="auto" w:fill="FFFFFF"/>
        </w:rPr>
        <w:t>địa,</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ống,</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bốc</w:t>
      </w:r>
      <w:r>
        <w:rPr>
          <w:color w:val="000000"/>
          <w:sz w:val="26"/>
          <w:szCs w:val="26"/>
          <w:shd w:val="clear" w:color="auto" w:fill="FFFFFF"/>
        </w:rPr>
        <w:t xml:space="preserve"> </w:t>
      </w:r>
      <w:r w:rsidRPr="006301A0">
        <w:rPr>
          <w:color w:val="000000"/>
          <w:sz w:val="26"/>
          <w:szCs w:val="26"/>
          <w:shd w:val="clear" w:color="auto" w:fill="FFFFFF"/>
        </w:rPr>
        <w:t>xếp</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kho</w:t>
      </w:r>
      <w:r>
        <w:rPr>
          <w:color w:val="000000"/>
          <w:sz w:val="26"/>
          <w:szCs w:val="26"/>
          <w:shd w:val="clear" w:color="auto" w:fill="FFFFFF"/>
        </w:rPr>
        <w:t xml:space="preserve"> </w:t>
      </w:r>
      <w:r w:rsidRPr="006301A0">
        <w:rPr>
          <w:color w:val="000000"/>
          <w:sz w:val="26"/>
          <w:szCs w:val="26"/>
          <w:shd w:val="clear" w:color="auto" w:fill="FFFFFF"/>
        </w:rPr>
        <w:t>bãi,</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00F50C95">
        <w:rPr>
          <w:color w:val="000000"/>
          <w:sz w:val="26"/>
          <w:szCs w:val="26"/>
          <w:shd w:val="clear" w:color="auto" w:fill="FFFFFF"/>
        </w:rPr>
        <w:t>biển...</w:t>
      </w:r>
    </w:p>
    <w:p w:rsidR="006301A0" w:rsidRPr="006301A0" w:rsidRDefault="006301A0" w:rsidP="00630127">
      <w:pPr>
        <w:widowControl w:val="0"/>
        <w:tabs>
          <w:tab w:val="left" w:pos="540"/>
        </w:tabs>
        <w:autoSpaceDE w:val="0"/>
        <w:autoSpaceDN w:val="0"/>
        <w:spacing w:before="120" w:after="120" w:line="300" w:lineRule="auto"/>
        <w:ind w:firstLine="567"/>
        <w:jc w:val="both"/>
        <w:rPr>
          <w:color w:val="000000"/>
          <w:sz w:val="26"/>
          <w:szCs w:val="26"/>
          <w:shd w:val="clear" w:color="auto" w:fill="FFFFFF"/>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cũng</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khiển,</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chuyến</w:t>
      </w:r>
      <w:r>
        <w:rPr>
          <w:color w:val="000000"/>
          <w:sz w:val="26"/>
          <w:szCs w:val="26"/>
          <w:shd w:val="clear" w:color="auto" w:fill="FFFFFF"/>
        </w:rPr>
        <w:t xml:space="preserve"> </w:t>
      </w:r>
      <w:r w:rsidRPr="006301A0">
        <w:rPr>
          <w:color w:val="000000"/>
          <w:sz w:val="26"/>
          <w:szCs w:val="26"/>
          <w:shd w:val="clear" w:color="auto" w:fill="FFFFFF"/>
        </w:rPr>
        <w:t>bay;</w:t>
      </w:r>
    </w:p>
    <w:p w:rsidR="006301A0" w:rsidRPr="006301A0" w:rsidRDefault="006301A0" w:rsidP="00630127">
      <w:pPr>
        <w:widowControl w:val="0"/>
        <w:tabs>
          <w:tab w:val="left" w:pos="540"/>
        </w:tabs>
        <w:autoSpaceDE w:val="0"/>
        <w:autoSpaceDN w:val="0"/>
        <w:spacing w:before="120" w:after="120" w:line="300" w:lineRule="auto"/>
        <w:ind w:firstLine="567"/>
        <w:jc w:val="both"/>
        <w:rPr>
          <w:color w:val="000000"/>
          <w:sz w:val="26"/>
          <w:szCs w:val="26"/>
          <w:shd w:val="clear" w:color="auto" w:fill="FFFFFF"/>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bưu</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phát.</w:t>
      </w:r>
    </w:p>
    <w:p w:rsidR="006301A0" w:rsidRPr="006301A0" w:rsidRDefault="006301A0" w:rsidP="00630127">
      <w:pPr>
        <w:widowControl w:val="0"/>
        <w:tabs>
          <w:tab w:val="left" w:pos="540"/>
        </w:tabs>
        <w:autoSpaceDE w:val="0"/>
        <w:autoSpaceDN w:val="0"/>
        <w:spacing w:before="120" w:after="120" w:line="300"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27">
      <w:pPr>
        <w:widowControl w:val="0"/>
        <w:tabs>
          <w:tab w:val="left" w:pos="540"/>
        </w:tabs>
        <w:autoSpaceDE w:val="0"/>
        <w:autoSpaceDN w:val="0"/>
        <w:spacing w:before="120" w:after="120" w:line="300"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trực</w:t>
      </w:r>
      <w:r>
        <w:rPr>
          <w:color w:val="000000"/>
          <w:sz w:val="26"/>
          <w:szCs w:val="26"/>
          <w:shd w:val="clear" w:color="auto" w:fill="FFFFFF"/>
        </w:rPr>
        <w:t xml:space="preserve"> </w:t>
      </w:r>
      <w:r w:rsidRPr="006301A0">
        <w:rPr>
          <w:color w:val="000000"/>
          <w:sz w:val="26"/>
          <w:szCs w:val="26"/>
          <w:shd w:val="clear" w:color="auto" w:fill="FFFFFF"/>
        </w:rPr>
        <w:t>tiếp</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0601-06012);</w:t>
      </w:r>
    </w:p>
    <w:p w:rsidR="006301A0" w:rsidRPr="006301A0" w:rsidRDefault="006301A0" w:rsidP="00630127">
      <w:pPr>
        <w:widowControl w:val="0"/>
        <w:tabs>
          <w:tab w:val="left" w:pos="540"/>
        </w:tabs>
        <w:autoSpaceDE w:val="0"/>
        <w:autoSpaceDN w:val="0"/>
        <w:spacing w:before="120" w:after="120" w:line="300"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khiển,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kỹ</w:t>
      </w:r>
      <w:r>
        <w:rPr>
          <w:color w:val="000000"/>
          <w:sz w:val="26"/>
          <w:szCs w:val="26"/>
          <w:shd w:val="clear" w:color="auto" w:fill="FFFFFF"/>
        </w:rPr>
        <w:t xml:space="preserve"> </w:t>
      </w:r>
      <w:r w:rsidRPr="006301A0">
        <w:rPr>
          <w:color w:val="000000"/>
          <w:sz w:val="26"/>
          <w:szCs w:val="26"/>
          <w:shd w:val="clear" w:color="auto" w:fill="FFFFFF"/>
        </w:rPr>
        <w:t>thuật,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10093).</w:t>
      </w:r>
    </w:p>
    <w:p w:rsidR="006301A0" w:rsidRPr="006301A0" w:rsidRDefault="006301A0" w:rsidP="00630127">
      <w:pPr>
        <w:spacing w:before="120" w:after="120" w:line="300" w:lineRule="auto"/>
        <w:ind w:firstLine="567"/>
        <w:jc w:val="both"/>
        <w:rPr>
          <w:sz w:val="26"/>
          <w:szCs w:val="26"/>
        </w:rPr>
      </w:pPr>
      <w:r w:rsidRPr="006301A0">
        <w:rPr>
          <w:b/>
          <w:bCs/>
          <w:color w:val="000000"/>
          <w:sz w:val="26"/>
          <w:szCs w:val="26"/>
          <w:shd w:val="clear" w:color="auto" w:fill="FFFFFF"/>
        </w:rPr>
        <w:t>0301.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biển</w:t>
      </w:r>
    </w:p>
    <w:p w:rsidR="006301A0" w:rsidRPr="006301A0" w:rsidRDefault="006301A0" w:rsidP="00630127">
      <w:pPr>
        <w:widowControl w:val="0"/>
        <w:tabs>
          <w:tab w:val="left" w:pos="540"/>
        </w:tabs>
        <w:autoSpaceDE w:val="0"/>
        <w:autoSpaceDN w:val="0"/>
        <w:spacing w:before="120" w:after="120" w:line="300"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kéo</w:t>
      </w:r>
      <w:r>
        <w:rPr>
          <w:color w:val="000000"/>
          <w:sz w:val="26"/>
          <w:szCs w:val="26"/>
          <w:shd w:val="clear" w:color="auto" w:fill="FFFFFF"/>
        </w:rPr>
        <w:t xml:space="preserve"> </w:t>
      </w:r>
      <w:r w:rsidRPr="006301A0">
        <w:rPr>
          <w:color w:val="000000"/>
          <w:sz w:val="26"/>
          <w:szCs w:val="26"/>
          <w:shd w:val="clear" w:color="auto" w:fill="FFFFFF"/>
        </w:rPr>
        <w:t>đẩy,</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tiêu,</w:t>
      </w:r>
      <w:r>
        <w:rPr>
          <w:color w:val="000000"/>
          <w:sz w:val="26"/>
          <w:szCs w:val="26"/>
          <w:shd w:val="clear" w:color="auto" w:fill="FFFFFF"/>
        </w:rPr>
        <w:t xml:space="preserve"> </w:t>
      </w:r>
      <w:r w:rsidRPr="006301A0">
        <w:rPr>
          <w:color w:val="000000"/>
          <w:sz w:val="26"/>
          <w:szCs w:val="26"/>
          <w:shd w:val="clear" w:color="auto" w:fill="FFFFFF"/>
        </w:rPr>
        <w:t>lai</w:t>
      </w:r>
      <w:r>
        <w:rPr>
          <w:color w:val="000000"/>
          <w:sz w:val="26"/>
          <w:szCs w:val="26"/>
          <w:shd w:val="clear" w:color="auto" w:fill="FFFFFF"/>
        </w:rPr>
        <w:t xml:space="preserve"> </w:t>
      </w:r>
      <w:r w:rsidRPr="006301A0">
        <w:rPr>
          <w:color w:val="000000"/>
          <w:sz w:val="26"/>
          <w:szCs w:val="26"/>
          <w:shd w:val="clear" w:color="auto" w:fill="FFFFFF"/>
        </w:rPr>
        <w:t>dắt</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hộ,</w:t>
      </w:r>
      <w:r>
        <w:rPr>
          <w:color w:val="000000"/>
          <w:sz w:val="26"/>
          <w:szCs w:val="26"/>
          <w:shd w:val="clear" w:color="auto" w:fill="FFFFFF"/>
        </w:rPr>
        <w:t xml:space="preserve"> </w:t>
      </w:r>
      <w:r w:rsidRPr="006301A0">
        <w:rPr>
          <w:color w:val="000000"/>
          <w:sz w:val="26"/>
          <w:szCs w:val="26"/>
          <w:shd w:val="clear" w:color="auto" w:fill="FFFFFF"/>
        </w:rPr>
        <w:t>trục</w:t>
      </w:r>
      <w:r>
        <w:rPr>
          <w:color w:val="000000"/>
          <w:sz w:val="26"/>
          <w:szCs w:val="26"/>
          <w:shd w:val="clear" w:color="auto" w:fill="FFFFFF"/>
        </w:rPr>
        <w:t xml:space="preserve"> </w:t>
      </w:r>
      <w:r w:rsidRPr="006301A0">
        <w:rPr>
          <w:color w:val="000000"/>
          <w:sz w:val="26"/>
          <w:szCs w:val="26"/>
          <w:shd w:val="clear" w:color="auto" w:fill="FFFFFF"/>
        </w:rPr>
        <w:t>vớt</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00F50C95">
        <w:rPr>
          <w:color w:val="000000"/>
          <w:sz w:val="26"/>
          <w:szCs w:val="26"/>
          <w:shd w:val="clear" w:color="auto" w:fill="FFFFFF"/>
        </w:rPr>
        <w:t>thuyền...</w:t>
      </w:r>
    </w:p>
    <w:p w:rsidR="006301A0" w:rsidRPr="006301A0" w:rsidRDefault="006301A0" w:rsidP="00630127">
      <w:pPr>
        <w:widowControl w:val="0"/>
        <w:tabs>
          <w:tab w:val="left" w:pos="540"/>
        </w:tabs>
        <w:autoSpaceDE w:val="0"/>
        <w:autoSpaceDN w:val="0"/>
        <w:spacing w:before="120" w:after="120" w:line="300" w:lineRule="auto"/>
        <w:ind w:firstLine="567"/>
        <w:jc w:val="both"/>
        <w:rPr>
          <w:i/>
          <w:iCs/>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27">
      <w:pPr>
        <w:widowControl w:val="0"/>
        <w:tabs>
          <w:tab w:val="left" w:pos="540"/>
        </w:tabs>
        <w:autoSpaceDE w:val="0"/>
        <w:autoSpaceDN w:val="0"/>
        <w:spacing w:before="120" w:after="120" w:line="300" w:lineRule="auto"/>
        <w:ind w:firstLine="567"/>
        <w:jc w:val="both"/>
        <w:rPr>
          <w:sz w:val="26"/>
          <w:szCs w:val="26"/>
        </w:rPr>
      </w:pP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ống</w:t>
      </w:r>
      <w:r>
        <w:rPr>
          <w:color w:val="000000"/>
          <w:sz w:val="26"/>
          <w:szCs w:val="26"/>
          <w:shd w:val="clear" w:color="auto" w:fill="FFFFFF"/>
        </w:rPr>
        <w:t xml:space="preserve"> </w:t>
      </w:r>
      <w:r w:rsidRPr="006301A0">
        <w:rPr>
          <w:color w:val="000000"/>
          <w:sz w:val="26"/>
          <w:szCs w:val="26"/>
          <w:shd w:val="clear" w:color="auto" w:fill="FFFFFF"/>
        </w:rPr>
        <w:t>dưới</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ống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0309).</w:t>
      </w:r>
    </w:p>
    <w:p w:rsidR="006301A0" w:rsidRPr="006301A0" w:rsidRDefault="006301A0" w:rsidP="00630127">
      <w:pPr>
        <w:widowControl w:val="0"/>
        <w:tabs>
          <w:tab w:val="left" w:pos="540"/>
        </w:tabs>
        <w:autoSpaceDE w:val="0"/>
        <w:autoSpaceDN w:val="0"/>
        <w:spacing w:before="120" w:after="120" w:line="300" w:lineRule="auto"/>
        <w:ind w:firstLine="567"/>
        <w:jc w:val="both"/>
        <w:rPr>
          <w:sz w:val="26"/>
          <w:szCs w:val="26"/>
        </w:rPr>
      </w:pPr>
      <w:r w:rsidRPr="006301A0">
        <w:rPr>
          <w:b/>
          <w:bCs/>
          <w:color w:val="000000"/>
          <w:sz w:val="26"/>
          <w:szCs w:val="26"/>
          <w:shd w:val="clear" w:color="auto" w:fill="FFFFFF"/>
        </w:rPr>
        <w:t>03011.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hành</w:t>
      </w:r>
      <w:r>
        <w:rPr>
          <w:b/>
          <w:bCs/>
          <w:color w:val="000000"/>
          <w:sz w:val="26"/>
          <w:szCs w:val="26"/>
          <w:shd w:val="clear" w:color="auto" w:fill="FFFFFF"/>
        </w:rPr>
        <w:t xml:space="preserve"> </w:t>
      </w:r>
      <w:r w:rsidRPr="006301A0">
        <w:rPr>
          <w:b/>
          <w:bCs/>
          <w:color w:val="000000"/>
          <w:sz w:val="26"/>
          <w:szCs w:val="26"/>
          <w:shd w:val="clear" w:color="auto" w:fill="FFFFFF"/>
        </w:rPr>
        <w:t>khách</w:t>
      </w:r>
      <w:r>
        <w:rPr>
          <w:b/>
          <w:bCs/>
          <w:color w:val="000000"/>
          <w:sz w:val="26"/>
          <w:szCs w:val="26"/>
          <w:shd w:val="clear" w:color="auto" w:fill="FFFFFF"/>
        </w:rPr>
        <w:t xml:space="preserve"> </w:t>
      </w:r>
      <w:r w:rsidRPr="006301A0">
        <w:rPr>
          <w:b/>
          <w:bCs/>
          <w:color w:val="000000"/>
          <w:sz w:val="26"/>
          <w:szCs w:val="26"/>
          <w:shd w:val="clear" w:color="auto" w:fill="FFFFFF"/>
        </w:rPr>
        <w:t>bằng</w:t>
      </w:r>
      <w:r>
        <w:rPr>
          <w:b/>
          <w:bCs/>
          <w:color w:val="000000"/>
          <w:sz w:val="26"/>
          <w:szCs w:val="26"/>
          <w:shd w:val="clear" w:color="auto" w:fill="FFFFFF"/>
        </w:rPr>
        <w:t xml:space="preserve"> </w:t>
      </w:r>
      <w:r w:rsidRPr="006301A0">
        <w:rPr>
          <w:b/>
          <w:bCs/>
          <w:color w:val="000000"/>
          <w:sz w:val="26"/>
          <w:szCs w:val="26"/>
          <w:shd w:val="clear" w:color="auto" w:fill="FFFFFF"/>
        </w:rPr>
        <w:t>đường</w:t>
      </w:r>
      <w:r>
        <w:rPr>
          <w:b/>
          <w:bCs/>
          <w:color w:val="000000"/>
          <w:sz w:val="26"/>
          <w:szCs w:val="26"/>
          <w:shd w:val="clear" w:color="auto" w:fill="FFFFFF"/>
        </w:rPr>
        <w:t xml:space="preserve"> </w:t>
      </w:r>
      <w:r w:rsidRPr="006301A0">
        <w:rPr>
          <w:b/>
          <w:bCs/>
          <w:color w:val="000000"/>
          <w:sz w:val="26"/>
          <w:szCs w:val="26"/>
          <w:shd w:val="clear" w:color="auto" w:fill="FFFFFF"/>
        </w:rPr>
        <w:t>biển</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27">
      <w:pPr>
        <w:widowControl w:val="0"/>
        <w:tabs>
          <w:tab w:val="left" w:pos="540"/>
        </w:tabs>
        <w:autoSpaceDE w:val="0"/>
        <w:autoSpaceDN w:val="0"/>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(kể</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ven</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dương</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lao</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biên</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lao</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mùa</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lao</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ngắn</w:t>
      </w:r>
      <w:r>
        <w:rPr>
          <w:color w:val="000000"/>
          <w:sz w:val="26"/>
          <w:szCs w:val="26"/>
          <w:shd w:val="clear" w:color="auto" w:fill="FFFFFF"/>
        </w:rPr>
        <w:t xml:space="preserve"> </w:t>
      </w:r>
      <w:r w:rsidRPr="006301A0">
        <w:rPr>
          <w:color w:val="000000"/>
          <w:sz w:val="26"/>
          <w:szCs w:val="26"/>
          <w:shd w:val="clear" w:color="auto" w:fill="FFFFFF"/>
        </w:rPr>
        <w:t>ngày;</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ven</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dương</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viên.</w:t>
      </w:r>
    </w:p>
    <w:p w:rsidR="006301A0" w:rsidRPr="006301A0" w:rsidRDefault="006301A0" w:rsidP="00630127">
      <w:pPr>
        <w:spacing w:before="120" w:after="120" w:line="283" w:lineRule="auto"/>
        <w:ind w:firstLine="567"/>
        <w:jc w:val="both"/>
        <w:rPr>
          <w:sz w:val="26"/>
          <w:szCs w:val="26"/>
        </w:rPr>
      </w:pPr>
      <w:r w:rsidRPr="006301A0">
        <w:rPr>
          <w:i/>
          <w:iCs/>
          <w:color w:val="000000"/>
          <w:sz w:val="26"/>
          <w:szCs w:val="26"/>
          <w:shd w:val="clear" w:color="auto" w:fill="FFFFFF"/>
        </w:rPr>
        <w:lastRenderedPageBreak/>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2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chuyên</w:t>
      </w:r>
      <w:r>
        <w:rPr>
          <w:color w:val="000000"/>
          <w:sz w:val="26"/>
          <w:szCs w:val="26"/>
          <w:shd w:val="clear" w:color="auto" w:fill="FFFFFF"/>
        </w:rPr>
        <w:t xml:space="preserve"> </w:t>
      </w:r>
      <w:r w:rsidRPr="006301A0">
        <w:rPr>
          <w:color w:val="000000"/>
          <w:sz w:val="26"/>
          <w:szCs w:val="26"/>
          <w:shd w:val="clear" w:color="auto" w:fill="FFFFFF"/>
        </w:rPr>
        <w:t>chở</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phạm</w:t>
      </w:r>
      <w:r>
        <w:rPr>
          <w:color w:val="000000"/>
          <w:sz w:val="26"/>
          <w:szCs w:val="26"/>
          <w:shd w:val="clear" w:color="auto" w:fill="FFFFFF"/>
        </w:rPr>
        <w:t xml:space="preserve"> </w:t>
      </w:r>
      <w:r w:rsidRPr="006301A0">
        <w:rPr>
          <w:color w:val="000000"/>
          <w:sz w:val="26"/>
          <w:szCs w:val="26"/>
          <w:shd w:val="clear" w:color="auto" w:fill="FFFFFF"/>
        </w:rPr>
        <w:t>vi</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thổ</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du</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(0401)</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khẩu;</w:t>
      </w:r>
    </w:p>
    <w:p w:rsidR="006301A0" w:rsidRPr="006301A0" w:rsidRDefault="006301A0" w:rsidP="00630127">
      <w:pPr>
        <w:widowControl w:val="0"/>
        <w:tabs>
          <w:tab w:val="left" w:pos="540"/>
        </w:tabs>
        <w:autoSpaceDE w:val="0"/>
        <w:autoSpaceDN w:val="0"/>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chuyên</w:t>
      </w:r>
      <w:r>
        <w:rPr>
          <w:color w:val="000000"/>
          <w:sz w:val="26"/>
          <w:szCs w:val="26"/>
          <w:shd w:val="clear" w:color="auto" w:fill="FFFFFF"/>
        </w:rPr>
        <w:t xml:space="preserve"> </w:t>
      </w:r>
      <w:r w:rsidRPr="006301A0">
        <w:rPr>
          <w:color w:val="000000"/>
          <w:sz w:val="26"/>
          <w:szCs w:val="26"/>
          <w:shd w:val="clear" w:color="auto" w:fill="FFFFFF"/>
        </w:rPr>
        <w:t>chở</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phạm</w:t>
      </w:r>
      <w:r>
        <w:rPr>
          <w:color w:val="000000"/>
          <w:sz w:val="26"/>
          <w:szCs w:val="26"/>
          <w:shd w:val="clear" w:color="auto" w:fill="FFFFFF"/>
        </w:rPr>
        <w:t xml:space="preserve"> </w:t>
      </w:r>
      <w:r w:rsidRPr="006301A0">
        <w:rPr>
          <w:color w:val="000000"/>
          <w:sz w:val="26"/>
          <w:szCs w:val="26"/>
          <w:shd w:val="clear" w:color="auto" w:fill="FFFFFF"/>
        </w:rPr>
        <w:t>vi</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thổ</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đó</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du</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0401)</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khẩu;</w:t>
      </w:r>
    </w:p>
    <w:p w:rsidR="006301A0" w:rsidRPr="006301A0" w:rsidRDefault="006301A0" w:rsidP="0063012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viên</w:t>
      </w:r>
      <w:r>
        <w:rPr>
          <w:color w:val="000000"/>
          <w:sz w:val="26"/>
          <w:szCs w:val="26"/>
          <w:shd w:val="clear" w:color="auto" w:fill="FFFFFF"/>
        </w:rPr>
        <w:t xml:space="preserve"> </w:t>
      </w:r>
      <w:r w:rsidRPr="006301A0">
        <w:rPr>
          <w:color w:val="000000"/>
          <w:sz w:val="26"/>
          <w:szCs w:val="26"/>
          <w:shd w:val="clear" w:color="auto" w:fill="FFFFFF"/>
        </w:rPr>
        <w:t>(thuê/cho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trần),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10093).</w:t>
      </w:r>
    </w:p>
    <w:p w:rsidR="006301A0" w:rsidRPr="006301A0" w:rsidRDefault="006301A0" w:rsidP="00630127">
      <w:pPr>
        <w:spacing w:before="120" w:after="120" w:line="283" w:lineRule="auto"/>
        <w:ind w:firstLine="567"/>
        <w:jc w:val="both"/>
        <w:rPr>
          <w:sz w:val="26"/>
          <w:szCs w:val="26"/>
        </w:rPr>
      </w:pPr>
      <w:r w:rsidRPr="006301A0">
        <w:rPr>
          <w:b/>
          <w:bCs/>
          <w:color w:val="000000"/>
          <w:sz w:val="26"/>
          <w:szCs w:val="26"/>
          <w:shd w:val="clear" w:color="auto" w:fill="FFFFFF"/>
        </w:rPr>
        <w:t>03012.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hóa</w:t>
      </w:r>
      <w:r>
        <w:rPr>
          <w:b/>
          <w:bCs/>
          <w:color w:val="000000"/>
          <w:sz w:val="26"/>
          <w:szCs w:val="26"/>
          <w:shd w:val="clear" w:color="auto" w:fill="FFFFFF"/>
        </w:rPr>
        <w:t xml:space="preserve"> </w:t>
      </w:r>
      <w:r w:rsidRPr="006301A0">
        <w:rPr>
          <w:b/>
          <w:bCs/>
          <w:color w:val="000000"/>
          <w:sz w:val="26"/>
          <w:szCs w:val="26"/>
          <w:shd w:val="clear" w:color="auto" w:fill="FFFFFF"/>
        </w:rPr>
        <w:t>bằng</w:t>
      </w:r>
      <w:r>
        <w:rPr>
          <w:b/>
          <w:bCs/>
          <w:color w:val="000000"/>
          <w:sz w:val="26"/>
          <w:szCs w:val="26"/>
          <w:shd w:val="clear" w:color="auto" w:fill="FFFFFF"/>
        </w:rPr>
        <w:t xml:space="preserve"> </w:t>
      </w:r>
      <w:r w:rsidRPr="006301A0">
        <w:rPr>
          <w:b/>
          <w:bCs/>
          <w:color w:val="000000"/>
          <w:sz w:val="26"/>
          <w:szCs w:val="26"/>
          <w:shd w:val="clear" w:color="auto" w:fill="FFFFFF"/>
        </w:rPr>
        <w:t>đường</w:t>
      </w:r>
      <w:r>
        <w:rPr>
          <w:b/>
          <w:bCs/>
          <w:color w:val="000000"/>
          <w:sz w:val="26"/>
          <w:szCs w:val="26"/>
          <w:shd w:val="clear" w:color="auto" w:fill="FFFFFF"/>
        </w:rPr>
        <w:t xml:space="preserve"> </w:t>
      </w:r>
      <w:r w:rsidRPr="006301A0">
        <w:rPr>
          <w:b/>
          <w:bCs/>
          <w:color w:val="000000"/>
          <w:sz w:val="26"/>
          <w:szCs w:val="26"/>
          <w:shd w:val="clear" w:color="auto" w:fill="FFFFFF"/>
        </w:rPr>
        <w:t>biển</w:t>
      </w:r>
    </w:p>
    <w:p w:rsidR="006301A0" w:rsidRPr="006301A0" w:rsidRDefault="006301A0" w:rsidP="00630127">
      <w:pPr>
        <w:spacing w:before="120" w:after="120" w:line="283"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2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đông</w:t>
      </w:r>
      <w:r>
        <w:rPr>
          <w:color w:val="000000"/>
          <w:sz w:val="26"/>
          <w:szCs w:val="26"/>
          <w:shd w:val="clear" w:color="auto" w:fill="FFFFFF"/>
        </w:rPr>
        <w:t xml:space="preserve"> </w:t>
      </w:r>
      <w:r w:rsidRPr="006301A0">
        <w:rPr>
          <w:color w:val="000000"/>
          <w:sz w:val="26"/>
          <w:szCs w:val="26"/>
          <w:shd w:val="clear" w:color="auto" w:fill="FFFFFF"/>
        </w:rPr>
        <w:t>lạnh,</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chuyên</w:t>
      </w:r>
      <w:r>
        <w:rPr>
          <w:color w:val="000000"/>
          <w:sz w:val="26"/>
          <w:szCs w:val="26"/>
          <w:shd w:val="clear" w:color="auto" w:fill="FFFFFF"/>
        </w:rPr>
        <w:t xml:space="preserve"> </w:t>
      </w:r>
      <w:r w:rsidRPr="006301A0">
        <w:rPr>
          <w:color w:val="000000"/>
          <w:sz w:val="26"/>
          <w:szCs w:val="26"/>
          <w:shd w:val="clear" w:color="auto" w:fill="FFFFFF"/>
        </w:rPr>
        <w:t>chở</w:t>
      </w:r>
      <w:r>
        <w:rPr>
          <w:color w:val="000000"/>
          <w:sz w:val="26"/>
          <w:szCs w:val="26"/>
          <w:shd w:val="clear" w:color="auto" w:fill="FFFFFF"/>
        </w:rPr>
        <w:t xml:space="preserve"> </w:t>
      </w:r>
      <w:r w:rsidRPr="006301A0">
        <w:rPr>
          <w:color w:val="000000"/>
          <w:sz w:val="26"/>
          <w:szCs w:val="26"/>
          <w:shd w:val="clear" w:color="auto" w:fill="FFFFFF"/>
        </w:rPr>
        <w:t>chất</w:t>
      </w:r>
      <w:r>
        <w:rPr>
          <w:color w:val="000000"/>
          <w:sz w:val="26"/>
          <w:szCs w:val="26"/>
          <w:shd w:val="clear" w:color="auto" w:fill="FFFFFF"/>
        </w:rPr>
        <w:t xml:space="preserve"> </w:t>
      </w:r>
      <w:r w:rsidRPr="006301A0">
        <w:rPr>
          <w:color w:val="000000"/>
          <w:sz w:val="26"/>
          <w:szCs w:val="26"/>
          <w:shd w:val="clear" w:color="auto" w:fill="FFFFFF"/>
        </w:rPr>
        <w:t>lỏng,</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chuyên</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2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đóng</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công-ten-nơ</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chở</w:t>
      </w:r>
      <w:r>
        <w:rPr>
          <w:color w:val="000000"/>
          <w:sz w:val="26"/>
          <w:szCs w:val="26"/>
          <w:shd w:val="clear" w:color="auto" w:fill="FFFFFF"/>
        </w:rPr>
        <w:t xml:space="preserve"> </w:t>
      </w:r>
      <w:r w:rsidRPr="006301A0">
        <w:rPr>
          <w:color w:val="000000"/>
          <w:sz w:val="26"/>
          <w:szCs w:val="26"/>
          <w:shd w:val="clear" w:color="auto" w:fill="FFFFFF"/>
        </w:rPr>
        <w:t>công-ten-nơ;</w:t>
      </w:r>
    </w:p>
    <w:p w:rsidR="006301A0" w:rsidRPr="006301A0" w:rsidRDefault="006301A0" w:rsidP="0063012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2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thủy</w:t>
      </w:r>
      <w:r>
        <w:rPr>
          <w:color w:val="000000"/>
          <w:sz w:val="26"/>
          <w:szCs w:val="26"/>
          <w:shd w:val="clear" w:color="auto" w:fill="FFFFFF"/>
        </w:rPr>
        <w:t xml:space="preserve"> </w:t>
      </w:r>
      <w:r w:rsidRPr="006301A0">
        <w:rPr>
          <w:color w:val="000000"/>
          <w:sz w:val="26"/>
          <w:szCs w:val="26"/>
          <w:shd w:val="clear" w:color="auto" w:fill="FFFFFF"/>
        </w:rPr>
        <w:t>thủ</w:t>
      </w:r>
      <w:r>
        <w:rPr>
          <w:color w:val="000000"/>
          <w:sz w:val="26"/>
          <w:szCs w:val="26"/>
          <w:shd w:val="clear" w:color="auto" w:fill="FFFFFF"/>
        </w:rPr>
        <w:t xml:space="preserve"> </w:t>
      </w:r>
      <w:r w:rsidRPr="006301A0">
        <w:rPr>
          <w:color w:val="000000"/>
          <w:sz w:val="26"/>
          <w:szCs w:val="26"/>
          <w:shd w:val="clear" w:color="auto" w:fill="FFFFFF"/>
        </w:rPr>
        <w:t>đoàn.</w:t>
      </w:r>
    </w:p>
    <w:p w:rsidR="006301A0" w:rsidRPr="006301A0" w:rsidRDefault="006301A0" w:rsidP="00630127">
      <w:pPr>
        <w:spacing w:before="120" w:after="120" w:line="283"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2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khí</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lỏng</w:t>
      </w:r>
      <w:r>
        <w:rPr>
          <w:color w:val="000000"/>
          <w:sz w:val="26"/>
          <w:szCs w:val="26"/>
          <w:shd w:val="clear" w:color="auto" w:fill="FFFFFF"/>
        </w:rPr>
        <w:t xml:space="preserve"> </w:t>
      </w:r>
      <w:r w:rsidRPr="006301A0">
        <w:rPr>
          <w:color w:val="000000"/>
          <w:sz w:val="26"/>
          <w:szCs w:val="26"/>
          <w:shd w:val="clear" w:color="auto" w:fill="FFFFFF"/>
        </w:rPr>
        <w:t>ven</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dương,</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0307);</w:t>
      </w:r>
    </w:p>
    <w:p w:rsidR="006301A0" w:rsidRPr="006301A0" w:rsidRDefault="006301A0" w:rsidP="0063012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viên</w:t>
      </w:r>
      <w:r>
        <w:rPr>
          <w:color w:val="000000"/>
          <w:sz w:val="26"/>
          <w:szCs w:val="26"/>
          <w:shd w:val="clear" w:color="auto" w:fill="FFFFFF"/>
        </w:rPr>
        <w:t xml:space="preserve"> </w:t>
      </w:r>
      <w:r w:rsidRPr="006301A0">
        <w:rPr>
          <w:color w:val="000000"/>
          <w:sz w:val="26"/>
          <w:szCs w:val="26"/>
          <w:shd w:val="clear" w:color="auto" w:fill="FFFFFF"/>
        </w:rPr>
        <w:t>(thuê/cho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trần),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10093)</w:t>
      </w:r>
      <w:r w:rsidR="00F50C95">
        <w:rPr>
          <w:color w:val="000000"/>
          <w:sz w:val="26"/>
          <w:szCs w:val="26"/>
          <w:shd w:val="clear" w:color="auto" w:fill="FFFFFF"/>
        </w:rPr>
        <w:t>.</w:t>
      </w:r>
    </w:p>
    <w:p w:rsidR="006301A0" w:rsidRPr="006301A0" w:rsidRDefault="006301A0" w:rsidP="00630127">
      <w:pPr>
        <w:spacing w:before="120" w:after="120" w:line="283" w:lineRule="auto"/>
        <w:ind w:firstLine="567"/>
        <w:jc w:val="both"/>
        <w:rPr>
          <w:sz w:val="26"/>
          <w:szCs w:val="26"/>
        </w:rPr>
      </w:pPr>
      <w:r w:rsidRPr="006301A0">
        <w:rPr>
          <w:b/>
          <w:bCs/>
          <w:color w:val="000000"/>
          <w:sz w:val="26"/>
          <w:szCs w:val="26"/>
          <w:shd w:val="clear" w:color="auto" w:fill="FFFFFF"/>
        </w:rPr>
        <w:t>03013.</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hỗ</w:t>
      </w:r>
      <w:r>
        <w:rPr>
          <w:b/>
          <w:bCs/>
          <w:color w:val="000000"/>
          <w:sz w:val="26"/>
          <w:szCs w:val="26"/>
          <w:shd w:val="clear" w:color="auto" w:fill="FFFFFF"/>
        </w:rPr>
        <w:t xml:space="preserve"> </w:t>
      </w:r>
      <w:r w:rsidRPr="006301A0">
        <w:rPr>
          <w:b/>
          <w:bCs/>
          <w:color w:val="000000"/>
          <w:sz w:val="26"/>
          <w:szCs w:val="26"/>
          <w:shd w:val="clear" w:color="auto" w:fill="FFFFFF"/>
        </w:rPr>
        <w:t>trợ</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liên</w:t>
      </w:r>
      <w:r>
        <w:rPr>
          <w:b/>
          <w:bCs/>
          <w:color w:val="000000"/>
          <w:sz w:val="26"/>
          <w:szCs w:val="26"/>
          <w:shd w:val="clear" w:color="auto" w:fill="FFFFFF"/>
        </w:rPr>
        <w:t xml:space="preserve"> </w:t>
      </w:r>
      <w:r w:rsidRPr="006301A0">
        <w:rPr>
          <w:b/>
          <w:bCs/>
          <w:color w:val="000000"/>
          <w:sz w:val="26"/>
          <w:szCs w:val="26"/>
          <w:shd w:val="clear" w:color="auto" w:fill="FFFFFF"/>
        </w:rPr>
        <w:t>quan</w:t>
      </w:r>
      <w:r>
        <w:rPr>
          <w:b/>
          <w:bCs/>
          <w:color w:val="000000"/>
          <w:sz w:val="26"/>
          <w:szCs w:val="26"/>
          <w:shd w:val="clear" w:color="auto" w:fill="FFFFFF"/>
        </w:rPr>
        <w:t xml:space="preserve"> </w:t>
      </w:r>
      <w:r w:rsidRPr="006301A0">
        <w:rPr>
          <w:b/>
          <w:bCs/>
          <w:color w:val="000000"/>
          <w:sz w:val="26"/>
          <w:szCs w:val="26"/>
          <w:shd w:val="clear" w:color="auto" w:fill="FFFFFF"/>
        </w:rPr>
        <w:t>đến</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biển</w:t>
      </w:r>
    </w:p>
    <w:p w:rsidR="006301A0" w:rsidRPr="006301A0" w:rsidRDefault="006301A0" w:rsidP="00630127">
      <w:pPr>
        <w:spacing w:before="120" w:after="120" w:line="283"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biển.</w:t>
      </w:r>
    </w:p>
    <w:p w:rsidR="006301A0" w:rsidRPr="006301A0" w:rsidRDefault="006301A0" w:rsidP="00630127">
      <w:pPr>
        <w:spacing w:before="120" w:after="120" w:line="283" w:lineRule="auto"/>
        <w:ind w:firstLine="567"/>
        <w:jc w:val="both"/>
        <w:rPr>
          <w:sz w:val="26"/>
          <w:szCs w:val="26"/>
        </w:rPr>
      </w:pPr>
      <w:r w:rsidRPr="006301A0">
        <w:rPr>
          <w:b/>
          <w:bCs/>
          <w:color w:val="000000"/>
          <w:sz w:val="26"/>
          <w:szCs w:val="26"/>
          <w:shd w:val="clear" w:color="auto" w:fill="FFFFFF"/>
        </w:rPr>
        <w:t>030131.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đại</w:t>
      </w:r>
      <w:r>
        <w:rPr>
          <w:b/>
          <w:bCs/>
          <w:color w:val="000000"/>
          <w:sz w:val="26"/>
          <w:szCs w:val="26"/>
          <w:shd w:val="clear" w:color="auto" w:fill="FFFFFF"/>
        </w:rPr>
        <w:t xml:space="preserve"> </w:t>
      </w:r>
      <w:r w:rsidRPr="006301A0">
        <w:rPr>
          <w:b/>
          <w:bCs/>
          <w:color w:val="000000"/>
          <w:sz w:val="26"/>
          <w:szCs w:val="26"/>
          <w:shd w:val="clear" w:color="auto" w:fill="FFFFFF"/>
        </w:rPr>
        <w:t>lý</w:t>
      </w:r>
      <w:r>
        <w:rPr>
          <w:b/>
          <w:bCs/>
          <w:color w:val="000000"/>
          <w:sz w:val="26"/>
          <w:szCs w:val="26"/>
          <w:shd w:val="clear" w:color="auto" w:fill="FFFFFF"/>
        </w:rPr>
        <w:t xml:space="preserve"> </w:t>
      </w:r>
      <w:r w:rsidRPr="006301A0">
        <w:rPr>
          <w:b/>
          <w:bCs/>
          <w:color w:val="000000"/>
          <w:sz w:val="26"/>
          <w:szCs w:val="26"/>
          <w:shd w:val="clear" w:color="auto" w:fill="FFFFFF"/>
        </w:rPr>
        <w:t>tàu</w:t>
      </w:r>
      <w:r>
        <w:rPr>
          <w:b/>
          <w:bCs/>
          <w:color w:val="000000"/>
          <w:sz w:val="26"/>
          <w:szCs w:val="26"/>
          <w:shd w:val="clear" w:color="auto" w:fill="FFFFFF"/>
        </w:rPr>
        <w:t xml:space="preserve"> </w:t>
      </w:r>
      <w:r w:rsidRPr="006301A0">
        <w:rPr>
          <w:b/>
          <w:bCs/>
          <w:color w:val="000000"/>
          <w:sz w:val="26"/>
          <w:szCs w:val="26"/>
          <w:shd w:val="clear" w:color="auto" w:fill="FFFFFF"/>
        </w:rPr>
        <w:t>biển</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môi</w:t>
      </w:r>
      <w:r>
        <w:rPr>
          <w:b/>
          <w:bCs/>
          <w:color w:val="000000"/>
          <w:sz w:val="26"/>
          <w:szCs w:val="26"/>
          <w:shd w:val="clear" w:color="auto" w:fill="FFFFFF"/>
        </w:rPr>
        <w:t xml:space="preserve"> </w:t>
      </w:r>
      <w:r w:rsidRPr="006301A0">
        <w:rPr>
          <w:b/>
          <w:bCs/>
          <w:color w:val="000000"/>
          <w:sz w:val="26"/>
          <w:szCs w:val="26"/>
          <w:shd w:val="clear" w:color="auto" w:fill="FFFFFF"/>
        </w:rPr>
        <w:t>giới</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hải</w:t>
      </w:r>
    </w:p>
    <w:p w:rsidR="006301A0" w:rsidRPr="006301A0" w:rsidRDefault="006301A0" w:rsidP="00630127">
      <w:pPr>
        <w:spacing w:before="120" w:after="120" w:line="283"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hồng</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hưởng</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môi</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hải.</w:t>
      </w:r>
    </w:p>
    <w:p w:rsidR="006301A0" w:rsidRPr="006301A0" w:rsidRDefault="006301A0" w:rsidP="00630127">
      <w:pPr>
        <w:spacing w:before="120" w:after="120" w:line="283" w:lineRule="auto"/>
        <w:ind w:firstLine="567"/>
        <w:jc w:val="both"/>
        <w:rPr>
          <w:sz w:val="26"/>
          <w:szCs w:val="26"/>
        </w:rPr>
      </w:pPr>
      <w:r w:rsidRPr="006301A0">
        <w:rPr>
          <w:b/>
          <w:bCs/>
          <w:color w:val="000000"/>
          <w:sz w:val="26"/>
          <w:szCs w:val="26"/>
          <w:shd w:val="clear" w:color="auto" w:fill="FFFFFF"/>
        </w:rPr>
        <w:t>030132.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đại</w:t>
      </w:r>
      <w:r>
        <w:rPr>
          <w:b/>
          <w:bCs/>
          <w:color w:val="000000"/>
          <w:sz w:val="26"/>
          <w:szCs w:val="26"/>
          <w:shd w:val="clear" w:color="auto" w:fill="FFFFFF"/>
        </w:rPr>
        <w:t xml:space="preserve"> </w:t>
      </w:r>
      <w:r w:rsidRPr="006301A0">
        <w:rPr>
          <w:b/>
          <w:bCs/>
          <w:color w:val="000000"/>
          <w:sz w:val="26"/>
          <w:szCs w:val="26"/>
          <w:shd w:val="clear" w:color="auto" w:fill="FFFFFF"/>
        </w:rPr>
        <w:t>lý</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đường</w:t>
      </w:r>
      <w:r>
        <w:rPr>
          <w:b/>
          <w:bCs/>
          <w:color w:val="000000"/>
          <w:sz w:val="26"/>
          <w:szCs w:val="26"/>
          <w:shd w:val="clear" w:color="auto" w:fill="FFFFFF"/>
        </w:rPr>
        <w:t xml:space="preserve"> </w:t>
      </w:r>
      <w:r w:rsidRPr="006301A0">
        <w:rPr>
          <w:b/>
          <w:bCs/>
          <w:color w:val="000000"/>
          <w:sz w:val="26"/>
          <w:szCs w:val="26"/>
          <w:shd w:val="clear" w:color="auto" w:fill="FFFFFF"/>
        </w:rPr>
        <w:t>biển</w:t>
      </w:r>
    </w:p>
    <w:p w:rsidR="006301A0" w:rsidRPr="006301A0" w:rsidRDefault="006301A0" w:rsidP="00630127">
      <w:pPr>
        <w:spacing w:before="120" w:after="120" w:line="283"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hồng</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hưởng</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môi</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ven</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dương.</w:t>
      </w:r>
    </w:p>
    <w:p w:rsidR="006301A0" w:rsidRPr="006301A0" w:rsidRDefault="006301A0" w:rsidP="00630127">
      <w:pPr>
        <w:spacing w:before="120" w:after="120" w:line="269" w:lineRule="auto"/>
        <w:ind w:firstLine="567"/>
        <w:jc w:val="both"/>
        <w:rPr>
          <w:sz w:val="26"/>
          <w:szCs w:val="26"/>
        </w:rPr>
      </w:pPr>
      <w:r w:rsidRPr="006301A0">
        <w:rPr>
          <w:b/>
          <w:bCs/>
          <w:color w:val="000000"/>
          <w:sz w:val="26"/>
          <w:szCs w:val="26"/>
          <w:shd w:val="clear" w:color="auto" w:fill="FFFFFF"/>
        </w:rPr>
        <w:lastRenderedPageBreak/>
        <w:t>030133.</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kiểm</w:t>
      </w:r>
      <w:r>
        <w:rPr>
          <w:b/>
          <w:bCs/>
          <w:color w:val="000000"/>
          <w:sz w:val="26"/>
          <w:szCs w:val="26"/>
          <w:shd w:val="clear" w:color="auto" w:fill="FFFFFF"/>
        </w:rPr>
        <w:t xml:space="preserve"> </w:t>
      </w:r>
      <w:r w:rsidRPr="006301A0">
        <w:rPr>
          <w:b/>
          <w:bCs/>
          <w:color w:val="000000"/>
          <w:sz w:val="26"/>
          <w:szCs w:val="26"/>
          <w:shd w:val="clear" w:color="auto" w:fill="FFFFFF"/>
        </w:rPr>
        <w:t>đếm</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hóa</w:t>
      </w:r>
    </w:p>
    <w:p w:rsidR="006301A0" w:rsidRPr="006301A0" w:rsidRDefault="006301A0" w:rsidP="00630127">
      <w:pPr>
        <w:spacing w:before="120" w:after="120" w:line="269"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kiểm</w:t>
      </w:r>
      <w:r>
        <w:rPr>
          <w:color w:val="000000"/>
          <w:sz w:val="26"/>
          <w:szCs w:val="26"/>
          <w:shd w:val="clear" w:color="auto" w:fill="FFFFFF"/>
        </w:rPr>
        <w:t xml:space="preserve"> </w:t>
      </w:r>
      <w:r w:rsidRPr="006301A0">
        <w:rPr>
          <w:color w:val="000000"/>
          <w:sz w:val="26"/>
          <w:szCs w:val="26"/>
          <w:shd w:val="clear" w:color="auto" w:fill="FFFFFF"/>
        </w:rPr>
        <w:t>đếm</w:t>
      </w:r>
      <w:r>
        <w:rPr>
          <w:color w:val="000000"/>
          <w:sz w:val="26"/>
          <w:szCs w:val="26"/>
          <w:shd w:val="clear" w:color="auto" w:fill="FFFFFF"/>
        </w:rPr>
        <w:t xml:space="preserve"> </w:t>
      </w:r>
      <w:r w:rsidRPr="006301A0">
        <w:rPr>
          <w:color w:val="000000"/>
          <w:sz w:val="26"/>
          <w:szCs w:val="26"/>
          <w:shd w:val="clear" w:color="auto" w:fill="FFFFFF"/>
        </w:rPr>
        <w:t>số</w:t>
      </w:r>
      <w:r>
        <w:rPr>
          <w:color w:val="000000"/>
          <w:sz w:val="26"/>
          <w:szCs w:val="26"/>
          <w:shd w:val="clear" w:color="auto" w:fill="FFFFFF"/>
        </w:rPr>
        <w:t xml:space="preserve"> </w:t>
      </w:r>
      <w:r w:rsidRPr="006301A0">
        <w:rPr>
          <w:color w:val="000000"/>
          <w:sz w:val="26"/>
          <w:szCs w:val="26"/>
          <w:shd w:val="clear" w:color="auto" w:fill="FFFFFF"/>
        </w:rPr>
        <w:t>lượng</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tế</w:t>
      </w:r>
      <w:r>
        <w:rPr>
          <w:color w:val="000000"/>
          <w:sz w:val="26"/>
          <w:szCs w:val="26"/>
          <w:shd w:val="clear" w:color="auto" w:fill="FFFFFF"/>
        </w:rPr>
        <w:t xml:space="preserve"> </w:t>
      </w:r>
      <w:r w:rsidRPr="006301A0">
        <w:rPr>
          <w:color w:val="000000"/>
          <w:sz w:val="26"/>
          <w:szCs w:val="26"/>
          <w:shd w:val="clear" w:color="auto" w:fill="FFFFFF"/>
        </w:rPr>
        <w:t>khi</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ủy</w:t>
      </w:r>
      <w:r>
        <w:rPr>
          <w:color w:val="000000"/>
          <w:sz w:val="26"/>
          <w:szCs w:val="26"/>
          <w:shd w:val="clear" w:color="auto" w:fill="FFFFFF"/>
        </w:rPr>
        <w:t xml:space="preserve"> </w:t>
      </w:r>
      <w:r w:rsidRPr="006301A0">
        <w:rPr>
          <w:color w:val="000000"/>
          <w:sz w:val="26"/>
          <w:szCs w:val="26"/>
          <w:shd w:val="clear" w:color="auto" w:fill="FFFFFF"/>
        </w:rPr>
        <w:t>thác</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p>
    <w:p w:rsidR="006301A0" w:rsidRPr="006301A0" w:rsidRDefault="006301A0" w:rsidP="00630127">
      <w:pPr>
        <w:spacing w:before="120" w:after="120" w:line="269" w:lineRule="auto"/>
        <w:ind w:firstLine="567"/>
        <w:jc w:val="both"/>
        <w:rPr>
          <w:sz w:val="26"/>
          <w:szCs w:val="26"/>
        </w:rPr>
      </w:pPr>
      <w:r w:rsidRPr="006301A0">
        <w:rPr>
          <w:b/>
          <w:bCs/>
          <w:color w:val="000000"/>
          <w:sz w:val="26"/>
          <w:szCs w:val="26"/>
          <w:shd w:val="clear" w:color="auto" w:fill="FFFFFF"/>
        </w:rPr>
        <w:t>030134.</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hoa</w:t>
      </w:r>
      <w:r>
        <w:rPr>
          <w:b/>
          <w:bCs/>
          <w:color w:val="000000"/>
          <w:sz w:val="26"/>
          <w:szCs w:val="26"/>
          <w:shd w:val="clear" w:color="auto" w:fill="FFFFFF"/>
        </w:rPr>
        <w:t xml:space="preserve"> </w:t>
      </w:r>
      <w:r w:rsidRPr="006301A0">
        <w:rPr>
          <w:b/>
          <w:bCs/>
          <w:color w:val="000000"/>
          <w:sz w:val="26"/>
          <w:szCs w:val="26"/>
          <w:shd w:val="clear" w:color="auto" w:fill="FFFFFF"/>
        </w:rPr>
        <w:t>tiêu</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lai</w:t>
      </w:r>
      <w:r>
        <w:rPr>
          <w:b/>
          <w:bCs/>
          <w:color w:val="000000"/>
          <w:sz w:val="26"/>
          <w:szCs w:val="26"/>
          <w:shd w:val="clear" w:color="auto" w:fill="FFFFFF"/>
        </w:rPr>
        <w:t xml:space="preserve"> </w:t>
      </w:r>
      <w:r w:rsidRPr="006301A0">
        <w:rPr>
          <w:b/>
          <w:bCs/>
          <w:color w:val="000000"/>
          <w:sz w:val="26"/>
          <w:szCs w:val="26"/>
          <w:shd w:val="clear" w:color="auto" w:fill="FFFFFF"/>
        </w:rPr>
        <w:t>dắt</w:t>
      </w:r>
      <w:r>
        <w:rPr>
          <w:b/>
          <w:bCs/>
          <w:color w:val="000000"/>
          <w:sz w:val="26"/>
          <w:szCs w:val="26"/>
          <w:shd w:val="clear" w:color="auto" w:fill="FFFFFF"/>
        </w:rPr>
        <w:t xml:space="preserve"> </w:t>
      </w:r>
      <w:r w:rsidRPr="006301A0">
        <w:rPr>
          <w:b/>
          <w:bCs/>
          <w:color w:val="000000"/>
          <w:sz w:val="26"/>
          <w:szCs w:val="26"/>
          <w:shd w:val="clear" w:color="auto" w:fill="FFFFFF"/>
        </w:rPr>
        <w:t>tàu</w:t>
      </w:r>
      <w:r>
        <w:rPr>
          <w:b/>
          <w:bCs/>
          <w:color w:val="000000"/>
          <w:sz w:val="26"/>
          <w:szCs w:val="26"/>
          <w:shd w:val="clear" w:color="auto" w:fill="FFFFFF"/>
        </w:rPr>
        <w:t xml:space="preserve"> </w:t>
      </w:r>
      <w:r w:rsidRPr="006301A0">
        <w:rPr>
          <w:b/>
          <w:bCs/>
          <w:color w:val="000000"/>
          <w:sz w:val="26"/>
          <w:szCs w:val="26"/>
          <w:shd w:val="clear" w:color="auto" w:fill="FFFFFF"/>
        </w:rPr>
        <w:t>biển</w:t>
      </w:r>
    </w:p>
    <w:p w:rsidR="006301A0" w:rsidRPr="006301A0" w:rsidRDefault="006301A0" w:rsidP="00630127">
      <w:pPr>
        <w:spacing w:before="120" w:after="120" w:line="269"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tiêu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kéo</w:t>
      </w:r>
      <w:r>
        <w:rPr>
          <w:color w:val="000000"/>
          <w:sz w:val="26"/>
          <w:szCs w:val="26"/>
          <w:shd w:val="clear" w:color="auto" w:fill="FFFFFF"/>
        </w:rPr>
        <w:t xml:space="preserve"> </w:t>
      </w:r>
      <w:r w:rsidRPr="006301A0">
        <w:rPr>
          <w:color w:val="000000"/>
          <w:sz w:val="26"/>
          <w:szCs w:val="26"/>
          <w:shd w:val="clear" w:color="auto" w:fill="FFFFFF"/>
        </w:rPr>
        <w:t>đẩy</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ven</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dương.</w:t>
      </w:r>
    </w:p>
    <w:p w:rsidR="006301A0" w:rsidRPr="006301A0" w:rsidRDefault="006301A0" w:rsidP="00630127">
      <w:pPr>
        <w:spacing w:before="120" w:after="120" w:line="269" w:lineRule="auto"/>
        <w:ind w:firstLine="567"/>
        <w:jc w:val="both"/>
        <w:rPr>
          <w:sz w:val="26"/>
          <w:szCs w:val="26"/>
        </w:rPr>
      </w:pPr>
      <w:r w:rsidRPr="006301A0">
        <w:rPr>
          <w:b/>
          <w:bCs/>
          <w:color w:val="000000"/>
          <w:sz w:val="26"/>
          <w:szCs w:val="26"/>
          <w:shd w:val="clear" w:color="auto" w:fill="FFFFFF"/>
        </w:rPr>
        <w:t>030135.</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vệ</w:t>
      </w:r>
      <w:r>
        <w:rPr>
          <w:b/>
          <w:bCs/>
          <w:color w:val="000000"/>
          <w:sz w:val="26"/>
          <w:szCs w:val="26"/>
          <w:shd w:val="clear" w:color="auto" w:fill="FFFFFF"/>
        </w:rPr>
        <w:t xml:space="preserve"> </w:t>
      </w:r>
      <w:r w:rsidRPr="006301A0">
        <w:rPr>
          <w:b/>
          <w:bCs/>
          <w:color w:val="000000"/>
          <w:sz w:val="26"/>
          <w:szCs w:val="26"/>
          <w:shd w:val="clear" w:color="auto" w:fill="FFFFFF"/>
        </w:rPr>
        <w:t>sinh</w:t>
      </w:r>
      <w:r>
        <w:rPr>
          <w:b/>
          <w:bCs/>
          <w:color w:val="000000"/>
          <w:sz w:val="26"/>
          <w:szCs w:val="26"/>
          <w:shd w:val="clear" w:color="auto" w:fill="FFFFFF"/>
        </w:rPr>
        <w:t xml:space="preserve"> </w:t>
      </w:r>
      <w:r w:rsidRPr="006301A0">
        <w:rPr>
          <w:b/>
          <w:bCs/>
          <w:color w:val="000000"/>
          <w:sz w:val="26"/>
          <w:szCs w:val="26"/>
          <w:shd w:val="clear" w:color="auto" w:fill="FFFFFF"/>
        </w:rPr>
        <w:t>tàu</w:t>
      </w:r>
      <w:r>
        <w:rPr>
          <w:b/>
          <w:bCs/>
          <w:color w:val="000000"/>
          <w:sz w:val="26"/>
          <w:szCs w:val="26"/>
          <w:shd w:val="clear" w:color="auto" w:fill="FFFFFF"/>
        </w:rPr>
        <w:t xml:space="preserve"> </w:t>
      </w:r>
      <w:r w:rsidRPr="006301A0">
        <w:rPr>
          <w:b/>
          <w:bCs/>
          <w:color w:val="000000"/>
          <w:sz w:val="26"/>
          <w:szCs w:val="26"/>
          <w:shd w:val="clear" w:color="auto" w:fill="FFFFFF"/>
        </w:rPr>
        <w:t>biển</w:t>
      </w:r>
    </w:p>
    <w:p w:rsidR="006301A0" w:rsidRPr="006301A0" w:rsidRDefault="006301A0" w:rsidP="00630127">
      <w:pPr>
        <w:spacing w:before="120" w:after="120" w:line="269"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gom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xử</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rác</w:t>
      </w:r>
      <w:r>
        <w:rPr>
          <w:color w:val="000000"/>
          <w:sz w:val="26"/>
          <w:szCs w:val="26"/>
          <w:shd w:val="clear" w:color="auto" w:fill="FFFFFF"/>
        </w:rPr>
        <w:t xml:space="preserve"> </w:t>
      </w:r>
      <w:r w:rsidRPr="006301A0">
        <w:rPr>
          <w:color w:val="000000"/>
          <w:sz w:val="26"/>
          <w:szCs w:val="26"/>
          <w:shd w:val="clear" w:color="auto" w:fill="FFFFFF"/>
        </w:rPr>
        <w:t>thải,</w:t>
      </w:r>
      <w:r>
        <w:rPr>
          <w:color w:val="000000"/>
          <w:sz w:val="26"/>
          <w:szCs w:val="26"/>
          <w:shd w:val="clear" w:color="auto" w:fill="FFFFFF"/>
        </w:rPr>
        <w:t xml:space="preserve"> </w:t>
      </w:r>
      <w:r w:rsidRPr="006301A0">
        <w:rPr>
          <w:color w:val="000000"/>
          <w:sz w:val="26"/>
          <w:szCs w:val="26"/>
          <w:shd w:val="clear" w:color="auto" w:fill="FFFFFF"/>
        </w:rPr>
        <w:t>dầu</w:t>
      </w:r>
      <w:r>
        <w:rPr>
          <w:color w:val="000000"/>
          <w:sz w:val="26"/>
          <w:szCs w:val="26"/>
          <w:shd w:val="clear" w:color="auto" w:fill="FFFFFF"/>
        </w:rPr>
        <w:t xml:space="preserve"> </w:t>
      </w:r>
      <w:r w:rsidRPr="006301A0">
        <w:rPr>
          <w:color w:val="000000"/>
          <w:sz w:val="26"/>
          <w:szCs w:val="26"/>
          <w:shd w:val="clear" w:color="auto" w:fill="FFFFFF"/>
        </w:rPr>
        <w:t>thải,</w:t>
      </w:r>
      <w:r>
        <w:rPr>
          <w:color w:val="000000"/>
          <w:sz w:val="26"/>
          <w:szCs w:val="26"/>
          <w:shd w:val="clear" w:color="auto" w:fill="FFFFFF"/>
        </w:rPr>
        <w:t xml:space="preserve"> </w:t>
      </w:r>
      <w:r w:rsidRPr="006301A0">
        <w:rPr>
          <w:color w:val="000000"/>
          <w:sz w:val="26"/>
          <w:szCs w:val="26"/>
          <w:shd w:val="clear" w:color="auto" w:fill="FFFFFF"/>
        </w:rPr>
        <w:t>chất</w:t>
      </w:r>
      <w:r>
        <w:rPr>
          <w:color w:val="000000"/>
          <w:sz w:val="26"/>
          <w:szCs w:val="26"/>
          <w:shd w:val="clear" w:color="auto" w:fill="FFFFFF"/>
        </w:rPr>
        <w:t xml:space="preserve"> </w:t>
      </w:r>
      <w:r w:rsidRPr="006301A0">
        <w:rPr>
          <w:color w:val="000000"/>
          <w:sz w:val="26"/>
          <w:szCs w:val="26"/>
          <w:shd w:val="clear" w:color="auto" w:fill="FFFFFF"/>
        </w:rPr>
        <w:t>thải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khi</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neo,</w:t>
      </w:r>
      <w:r>
        <w:rPr>
          <w:color w:val="000000"/>
          <w:sz w:val="26"/>
          <w:szCs w:val="26"/>
          <w:shd w:val="clear" w:color="auto" w:fill="FFFFFF"/>
        </w:rPr>
        <w:t xml:space="preserve"> </w:t>
      </w:r>
      <w:r w:rsidRPr="006301A0">
        <w:rPr>
          <w:color w:val="000000"/>
          <w:sz w:val="26"/>
          <w:szCs w:val="26"/>
          <w:shd w:val="clear" w:color="auto" w:fill="FFFFFF"/>
        </w:rPr>
        <w:t>đậu</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cảng.</w:t>
      </w:r>
    </w:p>
    <w:p w:rsidR="006301A0" w:rsidRPr="006301A0" w:rsidRDefault="006301A0" w:rsidP="00630127">
      <w:pPr>
        <w:spacing w:before="120" w:after="120" w:line="269" w:lineRule="auto"/>
        <w:ind w:firstLine="567"/>
        <w:jc w:val="both"/>
        <w:rPr>
          <w:sz w:val="26"/>
          <w:szCs w:val="26"/>
        </w:rPr>
      </w:pPr>
      <w:r w:rsidRPr="006301A0">
        <w:rPr>
          <w:b/>
          <w:bCs/>
          <w:color w:val="000000"/>
          <w:sz w:val="26"/>
          <w:szCs w:val="26"/>
          <w:shd w:val="clear" w:color="auto" w:fill="FFFFFF"/>
        </w:rPr>
        <w:t>030136.</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bốc</w:t>
      </w:r>
      <w:r>
        <w:rPr>
          <w:b/>
          <w:bCs/>
          <w:color w:val="000000"/>
          <w:sz w:val="26"/>
          <w:szCs w:val="26"/>
          <w:shd w:val="clear" w:color="auto" w:fill="FFFFFF"/>
        </w:rPr>
        <w:t xml:space="preserve"> </w:t>
      </w:r>
      <w:r w:rsidRPr="006301A0">
        <w:rPr>
          <w:b/>
          <w:bCs/>
          <w:color w:val="000000"/>
          <w:sz w:val="26"/>
          <w:szCs w:val="26"/>
          <w:shd w:val="clear" w:color="auto" w:fill="FFFFFF"/>
        </w:rPr>
        <w:t>dỡ</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hóa</w:t>
      </w:r>
      <w:r>
        <w:rPr>
          <w:b/>
          <w:bCs/>
          <w:color w:val="000000"/>
          <w:sz w:val="26"/>
          <w:szCs w:val="26"/>
          <w:shd w:val="clear" w:color="auto" w:fill="FFFFFF"/>
        </w:rPr>
        <w:t xml:space="preserve"> </w:t>
      </w:r>
      <w:r w:rsidRPr="006301A0">
        <w:rPr>
          <w:b/>
          <w:bCs/>
          <w:color w:val="000000"/>
          <w:sz w:val="26"/>
          <w:szCs w:val="26"/>
          <w:shd w:val="clear" w:color="auto" w:fill="FFFFFF"/>
        </w:rPr>
        <w:t>tại</w:t>
      </w:r>
      <w:r>
        <w:rPr>
          <w:b/>
          <w:bCs/>
          <w:color w:val="000000"/>
          <w:sz w:val="26"/>
          <w:szCs w:val="26"/>
          <w:shd w:val="clear" w:color="auto" w:fill="FFFFFF"/>
        </w:rPr>
        <w:t xml:space="preserve"> </w:t>
      </w:r>
      <w:r w:rsidRPr="006301A0">
        <w:rPr>
          <w:b/>
          <w:bCs/>
          <w:color w:val="000000"/>
          <w:sz w:val="26"/>
          <w:szCs w:val="26"/>
          <w:shd w:val="clear" w:color="auto" w:fill="FFFFFF"/>
        </w:rPr>
        <w:t>cảng</w:t>
      </w:r>
      <w:r>
        <w:rPr>
          <w:b/>
          <w:bCs/>
          <w:color w:val="000000"/>
          <w:sz w:val="26"/>
          <w:szCs w:val="26"/>
          <w:shd w:val="clear" w:color="auto" w:fill="FFFFFF"/>
        </w:rPr>
        <w:t xml:space="preserve"> </w:t>
      </w:r>
      <w:r w:rsidRPr="006301A0">
        <w:rPr>
          <w:b/>
          <w:bCs/>
          <w:color w:val="000000"/>
          <w:sz w:val="26"/>
          <w:szCs w:val="26"/>
          <w:shd w:val="clear" w:color="auto" w:fill="FFFFFF"/>
        </w:rPr>
        <w:t>biển</w:t>
      </w:r>
    </w:p>
    <w:p w:rsidR="006301A0" w:rsidRPr="006301A0" w:rsidRDefault="006301A0" w:rsidP="00630127">
      <w:pPr>
        <w:spacing w:before="120" w:after="120" w:line="269"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bốc</w:t>
      </w:r>
      <w:r>
        <w:rPr>
          <w:color w:val="000000"/>
          <w:sz w:val="26"/>
          <w:szCs w:val="26"/>
          <w:shd w:val="clear" w:color="auto" w:fill="FFFFFF"/>
        </w:rPr>
        <w:t xml:space="preserve"> </w:t>
      </w:r>
      <w:r w:rsidRPr="006301A0">
        <w:rPr>
          <w:color w:val="000000"/>
          <w:sz w:val="26"/>
          <w:szCs w:val="26"/>
          <w:shd w:val="clear" w:color="auto" w:fill="FFFFFF"/>
        </w:rPr>
        <w:t>dỡ</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lên</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xuống</w:t>
      </w:r>
      <w:r>
        <w:rPr>
          <w:color w:val="000000"/>
          <w:sz w:val="26"/>
          <w:szCs w:val="26"/>
          <w:shd w:val="clear" w:color="auto" w:fill="FFFFFF"/>
        </w:rPr>
        <w:t xml:space="preserve"> </w:t>
      </w:r>
      <w:r w:rsidRPr="006301A0">
        <w:rPr>
          <w:color w:val="000000"/>
          <w:sz w:val="26"/>
          <w:szCs w:val="26"/>
          <w:shd w:val="clear" w:color="auto" w:fill="FFFFFF"/>
        </w:rPr>
        <w:t>tàu.</w:t>
      </w:r>
    </w:p>
    <w:p w:rsidR="006301A0" w:rsidRPr="006301A0" w:rsidRDefault="006301A0" w:rsidP="00630127">
      <w:pPr>
        <w:spacing w:before="120" w:after="120" w:line="269" w:lineRule="auto"/>
        <w:ind w:firstLine="567"/>
        <w:jc w:val="both"/>
        <w:rPr>
          <w:sz w:val="26"/>
          <w:szCs w:val="26"/>
        </w:rPr>
      </w:pPr>
      <w:r w:rsidRPr="006301A0">
        <w:rPr>
          <w:b/>
          <w:bCs/>
          <w:color w:val="000000"/>
          <w:sz w:val="26"/>
          <w:szCs w:val="26"/>
          <w:shd w:val="clear" w:color="auto" w:fill="FFFFFF"/>
        </w:rPr>
        <w:t>030137.</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cứu</w:t>
      </w:r>
      <w:r>
        <w:rPr>
          <w:b/>
          <w:bCs/>
          <w:color w:val="000000"/>
          <w:sz w:val="26"/>
          <w:szCs w:val="26"/>
          <w:shd w:val="clear" w:color="auto" w:fill="FFFFFF"/>
        </w:rPr>
        <w:t xml:space="preserve"> </w:t>
      </w:r>
      <w:r w:rsidRPr="006301A0">
        <w:rPr>
          <w:b/>
          <w:bCs/>
          <w:color w:val="000000"/>
          <w:sz w:val="26"/>
          <w:szCs w:val="26"/>
          <w:shd w:val="clear" w:color="auto" w:fill="FFFFFF"/>
        </w:rPr>
        <w:t>hộ</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trục</w:t>
      </w:r>
      <w:r>
        <w:rPr>
          <w:b/>
          <w:bCs/>
          <w:color w:val="000000"/>
          <w:sz w:val="26"/>
          <w:szCs w:val="26"/>
          <w:shd w:val="clear" w:color="auto" w:fill="FFFFFF"/>
        </w:rPr>
        <w:t xml:space="preserve"> </w:t>
      </w:r>
      <w:r w:rsidRPr="006301A0">
        <w:rPr>
          <w:b/>
          <w:bCs/>
          <w:color w:val="000000"/>
          <w:sz w:val="26"/>
          <w:szCs w:val="26"/>
          <w:shd w:val="clear" w:color="auto" w:fill="FFFFFF"/>
        </w:rPr>
        <w:t>vớt</w:t>
      </w:r>
      <w:r>
        <w:rPr>
          <w:b/>
          <w:bCs/>
          <w:color w:val="000000"/>
          <w:sz w:val="26"/>
          <w:szCs w:val="26"/>
          <w:shd w:val="clear" w:color="auto" w:fill="FFFFFF"/>
        </w:rPr>
        <w:t xml:space="preserve"> </w:t>
      </w:r>
      <w:r w:rsidRPr="006301A0">
        <w:rPr>
          <w:b/>
          <w:bCs/>
          <w:color w:val="000000"/>
          <w:sz w:val="26"/>
          <w:szCs w:val="26"/>
          <w:shd w:val="clear" w:color="auto" w:fill="FFFFFF"/>
        </w:rPr>
        <w:t>tàu</w:t>
      </w:r>
      <w:r>
        <w:rPr>
          <w:b/>
          <w:bCs/>
          <w:color w:val="000000"/>
          <w:sz w:val="26"/>
          <w:szCs w:val="26"/>
          <w:shd w:val="clear" w:color="auto" w:fill="FFFFFF"/>
        </w:rPr>
        <w:t xml:space="preserve"> </w:t>
      </w:r>
      <w:r w:rsidRPr="006301A0">
        <w:rPr>
          <w:b/>
          <w:bCs/>
          <w:color w:val="000000"/>
          <w:sz w:val="26"/>
          <w:szCs w:val="26"/>
          <w:shd w:val="clear" w:color="auto" w:fill="FFFFFF"/>
        </w:rPr>
        <w:t>biển</w:t>
      </w:r>
    </w:p>
    <w:p w:rsidR="006301A0" w:rsidRPr="006301A0" w:rsidRDefault="006301A0" w:rsidP="00630127">
      <w:pPr>
        <w:spacing w:before="120" w:after="120" w:line="269"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hộ</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trục</w:t>
      </w:r>
      <w:r>
        <w:rPr>
          <w:color w:val="000000"/>
          <w:sz w:val="26"/>
          <w:szCs w:val="26"/>
          <w:shd w:val="clear" w:color="auto" w:fill="FFFFFF"/>
        </w:rPr>
        <w:t xml:space="preserve"> </w:t>
      </w:r>
      <w:r w:rsidRPr="006301A0">
        <w:rPr>
          <w:color w:val="000000"/>
          <w:sz w:val="26"/>
          <w:szCs w:val="26"/>
          <w:shd w:val="clear" w:color="auto" w:fill="FFFFFF"/>
        </w:rPr>
        <w:t>vớt</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ven</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dương.</w:t>
      </w:r>
    </w:p>
    <w:p w:rsidR="006301A0" w:rsidRPr="006301A0" w:rsidRDefault="006301A0" w:rsidP="00630127">
      <w:pPr>
        <w:spacing w:before="120" w:after="120" w:line="269" w:lineRule="auto"/>
        <w:ind w:firstLine="567"/>
        <w:jc w:val="both"/>
        <w:rPr>
          <w:sz w:val="26"/>
          <w:szCs w:val="26"/>
        </w:rPr>
      </w:pPr>
      <w:r w:rsidRPr="006301A0">
        <w:rPr>
          <w:b/>
          <w:bCs/>
          <w:color w:val="000000"/>
          <w:sz w:val="26"/>
          <w:szCs w:val="26"/>
          <w:shd w:val="clear" w:color="auto" w:fill="FFFFFF"/>
        </w:rPr>
        <w:t>030139.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hỗ</w:t>
      </w:r>
      <w:r>
        <w:rPr>
          <w:b/>
          <w:bCs/>
          <w:color w:val="000000"/>
          <w:sz w:val="26"/>
          <w:szCs w:val="26"/>
          <w:shd w:val="clear" w:color="auto" w:fill="FFFFFF"/>
        </w:rPr>
        <w:t xml:space="preserve"> </w:t>
      </w:r>
      <w:r w:rsidRPr="006301A0">
        <w:rPr>
          <w:b/>
          <w:bCs/>
          <w:color w:val="000000"/>
          <w:sz w:val="26"/>
          <w:szCs w:val="26"/>
          <w:shd w:val="clear" w:color="auto" w:fill="FFFFFF"/>
        </w:rPr>
        <w:t>trợ</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biển</w:t>
      </w:r>
      <w:r>
        <w:rPr>
          <w:b/>
          <w:bCs/>
          <w:color w:val="000000"/>
          <w:sz w:val="26"/>
          <w:szCs w:val="26"/>
          <w:shd w:val="clear" w:color="auto" w:fill="FFFFFF"/>
        </w:rPr>
        <w:t xml:space="preserve"> </w:t>
      </w:r>
      <w:r w:rsidRPr="006301A0">
        <w:rPr>
          <w:b/>
          <w:bCs/>
          <w:color w:val="000000"/>
          <w:sz w:val="26"/>
          <w:szCs w:val="26"/>
          <w:shd w:val="clear" w:color="auto" w:fill="FFFFFF"/>
        </w:rPr>
        <w:t>khác</w:t>
      </w:r>
    </w:p>
    <w:p w:rsidR="006301A0" w:rsidRPr="006301A0" w:rsidRDefault="006301A0" w:rsidP="00630127">
      <w:pPr>
        <w:spacing w:before="120" w:after="120" w:line="269"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(phao</w:t>
      </w:r>
      <w:r>
        <w:rPr>
          <w:color w:val="000000"/>
          <w:sz w:val="26"/>
          <w:szCs w:val="26"/>
          <w:shd w:val="clear" w:color="auto" w:fill="FFFFFF"/>
        </w:rPr>
        <w:t xml:space="preserve"> </w:t>
      </w:r>
      <w:r w:rsidRPr="006301A0">
        <w:rPr>
          <w:color w:val="000000"/>
          <w:sz w:val="26"/>
          <w:szCs w:val="26"/>
          <w:shd w:val="clear" w:color="auto" w:fill="FFFFFF"/>
        </w:rPr>
        <w:t>neo</w:t>
      </w:r>
      <w:r>
        <w:rPr>
          <w:color w:val="000000"/>
          <w:sz w:val="26"/>
          <w:szCs w:val="26"/>
          <w:shd w:val="clear" w:color="auto" w:fill="FFFFFF"/>
        </w:rPr>
        <w:t xml:space="preserve"> </w:t>
      </w:r>
      <w:r w:rsidRPr="006301A0">
        <w:rPr>
          <w:color w:val="000000"/>
          <w:sz w:val="26"/>
          <w:szCs w:val="26"/>
          <w:shd w:val="clear" w:color="auto" w:fill="FFFFFF"/>
        </w:rPr>
        <w:t>đậu,</w:t>
      </w:r>
      <w:r>
        <w:rPr>
          <w:color w:val="000000"/>
          <w:sz w:val="26"/>
          <w:szCs w:val="26"/>
          <w:shd w:val="clear" w:color="auto" w:fill="FFFFFF"/>
        </w:rPr>
        <w:t xml:space="preserve"> </w:t>
      </w:r>
      <w:r w:rsidRPr="006301A0">
        <w:rPr>
          <w:color w:val="000000"/>
          <w:sz w:val="26"/>
          <w:szCs w:val="26"/>
          <w:shd w:val="clear" w:color="auto" w:fill="FFFFFF"/>
        </w:rPr>
        <w:t>cầu</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đăng</w:t>
      </w:r>
      <w:r>
        <w:rPr>
          <w:color w:val="000000"/>
          <w:sz w:val="26"/>
          <w:szCs w:val="26"/>
          <w:shd w:val="clear" w:color="auto" w:fill="FFFFFF"/>
        </w:rPr>
        <w:t xml:space="preserve"> </w:t>
      </w:r>
      <w:r w:rsidRPr="006301A0">
        <w:rPr>
          <w:color w:val="000000"/>
          <w:sz w:val="26"/>
          <w:szCs w:val="26"/>
          <w:shd w:val="clear" w:color="auto" w:fill="FFFFFF"/>
        </w:rPr>
        <w:t>ký</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p>
    <w:p w:rsidR="006301A0" w:rsidRPr="006301A0" w:rsidRDefault="006301A0" w:rsidP="00630127">
      <w:pPr>
        <w:spacing w:before="120" w:after="120" w:line="269"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27">
      <w:pPr>
        <w:spacing w:before="120" w:after="120" w:line="269"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viên</w:t>
      </w:r>
      <w:r>
        <w:rPr>
          <w:color w:val="000000"/>
          <w:sz w:val="26"/>
          <w:szCs w:val="26"/>
          <w:shd w:val="clear" w:color="auto" w:fill="FFFFFF"/>
        </w:rPr>
        <w:t xml:space="preserve"> </w:t>
      </w:r>
      <w:r w:rsidRPr="006301A0">
        <w:rPr>
          <w:color w:val="000000"/>
          <w:sz w:val="26"/>
          <w:szCs w:val="26"/>
          <w:shd w:val="clear" w:color="auto" w:fill="FFFFFF"/>
        </w:rPr>
        <w:t>(thuê/cho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trần),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10093);</w:t>
      </w:r>
    </w:p>
    <w:p w:rsidR="006301A0" w:rsidRPr="006301A0" w:rsidRDefault="006301A0" w:rsidP="00630127">
      <w:pPr>
        <w:spacing w:before="120" w:after="120" w:line="269"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lắp</w:t>
      </w:r>
      <w:r>
        <w:rPr>
          <w:color w:val="000000"/>
          <w:sz w:val="26"/>
          <w:szCs w:val="26"/>
          <w:shd w:val="clear" w:color="auto" w:fill="FFFFFF"/>
        </w:rPr>
        <w:t xml:space="preserve"> </w:t>
      </w:r>
      <w:r w:rsidRPr="006301A0">
        <w:rPr>
          <w:color w:val="000000"/>
          <w:sz w:val="26"/>
          <w:szCs w:val="26"/>
          <w:shd w:val="clear" w:color="auto" w:fill="FFFFFF"/>
        </w:rPr>
        <w:t>đặt</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05);</w:t>
      </w:r>
    </w:p>
    <w:p w:rsidR="006301A0" w:rsidRPr="006301A0" w:rsidRDefault="006301A0" w:rsidP="00630127">
      <w:pPr>
        <w:spacing w:before="120" w:after="120" w:line="269"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trì</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nơi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0201).</w:t>
      </w:r>
    </w:p>
    <w:p w:rsidR="006301A0" w:rsidRPr="006301A0" w:rsidRDefault="006301A0" w:rsidP="00630127">
      <w:pPr>
        <w:spacing w:before="120" w:after="120" w:line="269" w:lineRule="auto"/>
        <w:ind w:firstLine="567"/>
        <w:jc w:val="both"/>
        <w:rPr>
          <w:sz w:val="26"/>
          <w:szCs w:val="26"/>
        </w:rPr>
      </w:pPr>
      <w:r w:rsidRPr="006301A0">
        <w:rPr>
          <w:b/>
          <w:bCs/>
          <w:color w:val="000000"/>
          <w:sz w:val="26"/>
          <w:szCs w:val="26"/>
          <w:shd w:val="clear" w:color="auto" w:fill="FFFFFF"/>
        </w:rPr>
        <w:t>0302.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không</w:t>
      </w:r>
    </w:p>
    <w:p w:rsidR="006301A0" w:rsidRPr="006301A0" w:rsidRDefault="006301A0" w:rsidP="00630127">
      <w:pPr>
        <w:spacing w:before="120" w:after="120" w:line="269"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b</w:t>
      </w:r>
      <w:r w:rsidR="00F50C95">
        <w:rPr>
          <w:color w:val="000000"/>
          <w:sz w:val="26"/>
          <w:szCs w:val="26"/>
          <w:shd w:val="clear" w:color="auto" w:fill="FFFFFF"/>
        </w:rPr>
        <w:t>ằ</w:t>
      </w:r>
      <w:r w:rsidRPr="006301A0">
        <w:rPr>
          <w:color w:val="000000"/>
          <w:sz w:val="26"/>
          <w:szCs w:val="26"/>
          <w:shd w:val="clear" w:color="auto" w:fill="FFFFFF"/>
        </w:rPr>
        <w:t>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p>
    <w:p w:rsidR="006301A0" w:rsidRPr="006301A0" w:rsidRDefault="006301A0" w:rsidP="00630127">
      <w:pPr>
        <w:spacing w:before="120" w:after="120" w:line="269" w:lineRule="auto"/>
        <w:ind w:firstLine="567"/>
        <w:jc w:val="both"/>
        <w:rPr>
          <w:sz w:val="26"/>
          <w:szCs w:val="26"/>
        </w:rPr>
      </w:pPr>
      <w:r w:rsidRPr="006301A0">
        <w:rPr>
          <w:b/>
          <w:bCs/>
          <w:color w:val="000000"/>
          <w:sz w:val="26"/>
          <w:szCs w:val="26"/>
          <w:shd w:val="clear" w:color="auto" w:fill="FFFFFF"/>
        </w:rPr>
        <w:t>03021.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hành</w:t>
      </w:r>
      <w:r>
        <w:rPr>
          <w:b/>
          <w:bCs/>
          <w:color w:val="000000"/>
          <w:sz w:val="26"/>
          <w:szCs w:val="26"/>
          <w:shd w:val="clear" w:color="auto" w:fill="FFFFFF"/>
        </w:rPr>
        <w:t xml:space="preserve"> </w:t>
      </w:r>
      <w:r w:rsidRPr="006301A0">
        <w:rPr>
          <w:b/>
          <w:bCs/>
          <w:color w:val="000000"/>
          <w:sz w:val="26"/>
          <w:szCs w:val="26"/>
          <w:shd w:val="clear" w:color="auto" w:fill="FFFFFF"/>
        </w:rPr>
        <w:t>khách</w:t>
      </w:r>
      <w:r>
        <w:rPr>
          <w:b/>
          <w:bCs/>
          <w:color w:val="000000"/>
          <w:sz w:val="26"/>
          <w:szCs w:val="26"/>
          <w:shd w:val="clear" w:color="auto" w:fill="FFFFFF"/>
        </w:rPr>
        <w:t xml:space="preserve"> </w:t>
      </w:r>
      <w:r w:rsidRPr="006301A0">
        <w:rPr>
          <w:b/>
          <w:bCs/>
          <w:color w:val="000000"/>
          <w:sz w:val="26"/>
          <w:szCs w:val="26"/>
          <w:shd w:val="clear" w:color="auto" w:fill="FFFFFF"/>
        </w:rPr>
        <w:t>bằng</w:t>
      </w:r>
      <w:r>
        <w:rPr>
          <w:b/>
          <w:bCs/>
          <w:color w:val="000000"/>
          <w:sz w:val="26"/>
          <w:szCs w:val="26"/>
          <w:shd w:val="clear" w:color="auto" w:fill="FFFFFF"/>
        </w:rPr>
        <w:t xml:space="preserve"> </w:t>
      </w:r>
      <w:r w:rsidRPr="006301A0">
        <w:rPr>
          <w:b/>
          <w:bCs/>
          <w:color w:val="000000"/>
          <w:sz w:val="26"/>
          <w:szCs w:val="26"/>
          <w:shd w:val="clear" w:color="auto" w:fill="FFFFFF"/>
        </w:rPr>
        <w:t>đường</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không</w:t>
      </w:r>
    </w:p>
    <w:p w:rsidR="006301A0" w:rsidRPr="006301A0" w:rsidRDefault="006301A0" w:rsidP="00630127">
      <w:pPr>
        <w:spacing w:before="120" w:after="120" w:line="269"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27">
      <w:pPr>
        <w:spacing w:before="120" w:after="120" w:line="269"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lao</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biên</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lao</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mùa</w:t>
      </w:r>
      <w:r>
        <w:rPr>
          <w:color w:val="000000"/>
          <w:sz w:val="26"/>
          <w:szCs w:val="26"/>
          <w:shd w:val="clear" w:color="auto" w:fill="FFFFFF"/>
        </w:rPr>
        <w:t xml:space="preserve"> </w:t>
      </w:r>
      <w:r w:rsidRPr="006301A0">
        <w:rPr>
          <w:color w:val="000000"/>
          <w:sz w:val="26"/>
          <w:szCs w:val="26"/>
          <w:shd w:val="clear" w:color="auto" w:fill="FFFFFF"/>
        </w:rPr>
        <w:lastRenderedPageBreak/>
        <w:t>vụ</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lao</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ngắn</w:t>
      </w:r>
      <w:r>
        <w:rPr>
          <w:color w:val="000000"/>
          <w:sz w:val="26"/>
          <w:szCs w:val="26"/>
          <w:shd w:val="clear" w:color="auto" w:fill="FFFFFF"/>
        </w:rPr>
        <w:t xml:space="preserve"> </w:t>
      </w:r>
      <w:r w:rsidRPr="006301A0">
        <w:rPr>
          <w:color w:val="000000"/>
          <w:sz w:val="26"/>
          <w:szCs w:val="26"/>
          <w:shd w:val="clear" w:color="auto" w:fill="FFFFFF"/>
        </w:rPr>
        <w:t>ngày,</w:t>
      </w:r>
      <w:r>
        <w:rPr>
          <w:color w:val="000000"/>
          <w:sz w:val="26"/>
          <w:szCs w:val="26"/>
          <w:shd w:val="clear" w:color="auto" w:fill="FFFFFF"/>
        </w:rPr>
        <w:t xml:space="preserve"> </w:t>
      </w:r>
      <w:r w:rsidRPr="006301A0">
        <w:rPr>
          <w:color w:val="000000"/>
          <w:sz w:val="26"/>
          <w:szCs w:val="26"/>
          <w:shd w:val="clear" w:color="auto" w:fill="FFFFFF"/>
        </w:rPr>
        <w:t>kể</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mang</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nhưng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phải</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thêm</w:t>
      </w:r>
      <w:r>
        <w:rPr>
          <w:color w:val="000000"/>
          <w:sz w:val="26"/>
          <w:szCs w:val="26"/>
          <w:shd w:val="clear" w:color="auto" w:fill="FFFFFF"/>
        </w:rPr>
        <w:t xml:space="preserve"> </w:t>
      </w:r>
      <w:r w:rsidRPr="006301A0">
        <w:rPr>
          <w:color w:val="000000"/>
          <w:sz w:val="26"/>
          <w:szCs w:val="26"/>
          <w:shd w:val="clear" w:color="auto" w:fill="FFFFFF"/>
        </w:rPr>
        <w:t>cước</w:t>
      </w:r>
      <w:r>
        <w:rPr>
          <w:color w:val="000000"/>
          <w:sz w:val="26"/>
          <w:szCs w:val="26"/>
          <w:shd w:val="clear" w:color="auto" w:fill="FFFFFF"/>
        </w:rPr>
        <w:t xml:space="preserve"> </w:t>
      </w:r>
      <w:r w:rsidRPr="006301A0">
        <w:rPr>
          <w:color w:val="000000"/>
          <w:sz w:val="26"/>
          <w:szCs w:val="26"/>
          <w:shd w:val="clear" w:color="auto" w:fill="FFFFFF"/>
        </w:rPr>
        <w:t>phí;</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phi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đoàn</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ướt).</w:t>
      </w:r>
    </w:p>
    <w:p w:rsidR="006301A0" w:rsidRPr="006301A0" w:rsidRDefault="006301A0" w:rsidP="00630127">
      <w:pPr>
        <w:spacing w:before="120" w:after="120" w:line="276"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sân</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du</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0401)-</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khẩu;</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chuyên</w:t>
      </w:r>
      <w:r>
        <w:rPr>
          <w:color w:val="000000"/>
          <w:sz w:val="26"/>
          <w:szCs w:val="26"/>
          <w:shd w:val="clear" w:color="auto" w:fill="FFFFFF"/>
        </w:rPr>
        <w:t xml:space="preserve"> </w:t>
      </w:r>
      <w:r w:rsidRPr="006301A0">
        <w:rPr>
          <w:color w:val="000000"/>
          <w:sz w:val="26"/>
          <w:szCs w:val="26"/>
          <w:shd w:val="clear" w:color="auto" w:fill="FFFFFF"/>
        </w:rPr>
        <w:t>chở</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phạm</w:t>
      </w:r>
      <w:r>
        <w:rPr>
          <w:color w:val="000000"/>
          <w:sz w:val="26"/>
          <w:szCs w:val="26"/>
          <w:shd w:val="clear" w:color="auto" w:fill="FFFFFF"/>
        </w:rPr>
        <w:t xml:space="preserve"> </w:t>
      </w:r>
      <w:r w:rsidRPr="006301A0">
        <w:rPr>
          <w:color w:val="000000"/>
          <w:sz w:val="26"/>
          <w:szCs w:val="26"/>
          <w:shd w:val="clear" w:color="auto" w:fill="FFFFFF"/>
        </w:rPr>
        <w:t>vi</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thổ</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đó</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khẩu</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du</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0401);</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phi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đoàn</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khô),</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10093).</w:t>
      </w:r>
    </w:p>
    <w:p w:rsidR="006301A0" w:rsidRPr="006301A0" w:rsidRDefault="006301A0" w:rsidP="00630127">
      <w:pPr>
        <w:spacing w:before="120" w:after="120" w:line="276" w:lineRule="auto"/>
        <w:ind w:firstLine="567"/>
        <w:jc w:val="both"/>
        <w:rPr>
          <w:sz w:val="26"/>
          <w:szCs w:val="26"/>
        </w:rPr>
      </w:pPr>
      <w:r w:rsidRPr="006301A0">
        <w:rPr>
          <w:b/>
          <w:bCs/>
          <w:color w:val="000000"/>
          <w:sz w:val="26"/>
          <w:szCs w:val="26"/>
          <w:shd w:val="clear" w:color="auto" w:fill="FFFFFF"/>
        </w:rPr>
        <w:t>03022.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hóa</w:t>
      </w:r>
      <w:r>
        <w:rPr>
          <w:b/>
          <w:bCs/>
          <w:color w:val="000000"/>
          <w:sz w:val="26"/>
          <w:szCs w:val="26"/>
          <w:shd w:val="clear" w:color="auto" w:fill="FFFFFF"/>
        </w:rPr>
        <w:t xml:space="preserve"> </w:t>
      </w:r>
      <w:r w:rsidRPr="006301A0">
        <w:rPr>
          <w:b/>
          <w:bCs/>
          <w:color w:val="000000"/>
          <w:sz w:val="26"/>
          <w:szCs w:val="26"/>
          <w:shd w:val="clear" w:color="auto" w:fill="FFFFFF"/>
        </w:rPr>
        <w:t>bằng</w:t>
      </w:r>
      <w:r>
        <w:rPr>
          <w:b/>
          <w:bCs/>
          <w:color w:val="000000"/>
          <w:sz w:val="26"/>
          <w:szCs w:val="26"/>
          <w:shd w:val="clear" w:color="auto" w:fill="FFFFFF"/>
        </w:rPr>
        <w:t xml:space="preserve"> </w:t>
      </w:r>
      <w:r w:rsidRPr="006301A0">
        <w:rPr>
          <w:b/>
          <w:bCs/>
          <w:color w:val="000000"/>
          <w:sz w:val="26"/>
          <w:szCs w:val="26"/>
          <w:shd w:val="clear" w:color="auto" w:fill="FFFFFF"/>
        </w:rPr>
        <w:t>đường</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không</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khẩu</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sân</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sân</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sân</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bưu</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bưu</w:t>
      </w:r>
      <w:r>
        <w:rPr>
          <w:color w:val="000000"/>
          <w:sz w:val="26"/>
          <w:szCs w:val="26"/>
          <w:shd w:val="clear" w:color="auto" w:fill="FFFFFF"/>
        </w:rPr>
        <w:t xml:space="preserve"> </w:t>
      </w:r>
      <w:r w:rsidRPr="006301A0">
        <w:rPr>
          <w:color w:val="000000"/>
          <w:sz w:val="26"/>
          <w:szCs w:val="26"/>
          <w:shd w:val="clear" w:color="auto" w:fill="FFFFFF"/>
        </w:rPr>
        <w:t>kiện,...;</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phi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đoàn</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ướt).</w:t>
      </w:r>
    </w:p>
    <w:p w:rsidR="006301A0" w:rsidRPr="006301A0" w:rsidRDefault="006301A0" w:rsidP="00630127">
      <w:pPr>
        <w:spacing w:before="120" w:after="120" w:line="276"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phi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đoàn</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khô),</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10093).</w:t>
      </w:r>
    </w:p>
    <w:p w:rsidR="006301A0" w:rsidRPr="006301A0" w:rsidRDefault="006301A0" w:rsidP="00630127">
      <w:pPr>
        <w:spacing w:before="120" w:after="120" w:line="276" w:lineRule="auto"/>
        <w:ind w:firstLine="567"/>
        <w:jc w:val="both"/>
        <w:rPr>
          <w:sz w:val="26"/>
          <w:szCs w:val="26"/>
        </w:rPr>
      </w:pPr>
      <w:r w:rsidRPr="006301A0">
        <w:rPr>
          <w:b/>
          <w:bCs/>
          <w:color w:val="000000"/>
          <w:sz w:val="26"/>
          <w:szCs w:val="26"/>
          <w:shd w:val="clear" w:color="auto" w:fill="FFFFFF"/>
        </w:rPr>
        <w:t>03023.</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hỗ</w:t>
      </w:r>
      <w:r>
        <w:rPr>
          <w:b/>
          <w:bCs/>
          <w:color w:val="000000"/>
          <w:sz w:val="26"/>
          <w:szCs w:val="26"/>
          <w:shd w:val="clear" w:color="auto" w:fill="FFFFFF"/>
        </w:rPr>
        <w:t xml:space="preserve"> </w:t>
      </w:r>
      <w:r w:rsidRPr="006301A0">
        <w:rPr>
          <w:b/>
          <w:bCs/>
          <w:color w:val="000000"/>
          <w:sz w:val="26"/>
          <w:szCs w:val="26"/>
          <w:shd w:val="clear" w:color="auto" w:fill="FFFFFF"/>
        </w:rPr>
        <w:t>trợ</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liên</w:t>
      </w:r>
      <w:r>
        <w:rPr>
          <w:b/>
          <w:bCs/>
          <w:color w:val="000000"/>
          <w:sz w:val="26"/>
          <w:szCs w:val="26"/>
          <w:shd w:val="clear" w:color="auto" w:fill="FFFFFF"/>
        </w:rPr>
        <w:t xml:space="preserve"> </w:t>
      </w:r>
      <w:r w:rsidRPr="006301A0">
        <w:rPr>
          <w:b/>
          <w:bCs/>
          <w:color w:val="000000"/>
          <w:sz w:val="26"/>
          <w:szCs w:val="26"/>
          <w:shd w:val="clear" w:color="auto" w:fill="FFFFFF"/>
        </w:rPr>
        <w:t>quan</w:t>
      </w:r>
      <w:r>
        <w:rPr>
          <w:b/>
          <w:bCs/>
          <w:color w:val="000000"/>
          <w:sz w:val="26"/>
          <w:szCs w:val="26"/>
          <w:shd w:val="clear" w:color="auto" w:fill="FFFFFF"/>
        </w:rPr>
        <w:t xml:space="preserve"> </w:t>
      </w:r>
      <w:r w:rsidRPr="006301A0">
        <w:rPr>
          <w:b/>
          <w:bCs/>
          <w:color w:val="000000"/>
          <w:sz w:val="26"/>
          <w:szCs w:val="26"/>
          <w:shd w:val="clear" w:color="auto" w:fill="FFFFFF"/>
        </w:rPr>
        <w:t>đến</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không</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kỹ</w:t>
      </w:r>
      <w:r>
        <w:rPr>
          <w:color w:val="000000"/>
          <w:sz w:val="26"/>
          <w:szCs w:val="26"/>
          <w:shd w:val="clear" w:color="auto" w:fill="FFFFFF"/>
        </w:rPr>
        <w:t xml:space="preserve"> </w:t>
      </w:r>
      <w:r w:rsidRPr="006301A0">
        <w:rPr>
          <w:color w:val="000000"/>
          <w:sz w:val="26"/>
          <w:szCs w:val="26"/>
          <w:shd w:val="clear" w:color="auto" w:fill="FFFFFF"/>
        </w:rPr>
        <w:t>thuật</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đảm</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bay;</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p>
    <w:p w:rsidR="006301A0" w:rsidRPr="006301A0" w:rsidRDefault="006301A0" w:rsidP="00630127">
      <w:pPr>
        <w:spacing w:before="120" w:after="120" w:line="276"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lắp</w:t>
      </w:r>
      <w:r>
        <w:rPr>
          <w:color w:val="000000"/>
          <w:sz w:val="26"/>
          <w:szCs w:val="26"/>
          <w:shd w:val="clear" w:color="auto" w:fill="FFFFFF"/>
        </w:rPr>
        <w:t xml:space="preserve"> </w:t>
      </w:r>
      <w:r w:rsidRPr="006301A0">
        <w:rPr>
          <w:color w:val="000000"/>
          <w:sz w:val="26"/>
          <w:szCs w:val="26"/>
          <w:shd w:val="clear" w:color="auto" w:fill="FFFFFF"/>
        </w:rPr>
        <w:t>đặt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sân</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05);</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trì</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nơi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0202).</w:t>
      </w:r>
    </w:p>
    <w:p w:rsidR="006301A0" w:rsidRPr="006301A0" w:rsidRDefault="006301A0" w:rsidP="00630127">
      <w:pPr>
        <w:spacing w:before="120" w:after="120" w:line="276" w:lineRule="auto"/>
        <w:ind w:firstLine="567"/>
        <w:jc w:val="both"/>
        <w:rPr>
          <w:sz w:val="26"/>
          <w:szCs w:val="26"/>
        </w:rPr>
      </w:pPr>
      <w:r w:rsidRPr="006301A0">
        <w:rPr>
          <w:b/>
          <w:bCs/>
          <w:color w:val="000000"/>
          <w:sz w:val="26"/>
          <w:szCs w:val="26"/>
          <w:shd w:val="clear" w:color="auto" w:fill="FFFFFF"/>
        </w:rPr>
        <w:lastRenderedPageBreak/>
        <w:t>030231.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kỹ</w:t>
      </w:r>
      <w:r>
        <w:rPr>
          <w:b/>
          <w:bCs/>
          <w:color w:val="000000"/>
          <w:sz w:val="26"/>
          <w:szCs w:val="26"/>
          <w:shd w:val="clear" w:color="auto" w:fill="FFFFFF"/>
        </w:rPr>
        <w:t xml:space="preserve"> </w:t>
      </w:r>
      <w:r w:rsidRPr="006301A0">
        <w:rPr>
          <w:b/>
          <w:bCs/>
          <w:color w:val="000000"/>
          <w:sz w:val="26"/>
          <w:szCs w:val="26"/>
          <w:shd w:val="clear" w:color="auto" w:fill="FFFFFF"/>
        </w:rPr>
        <w:t>thuật</w:t>
      </w:r>
      <w:r>
        <w:rPr>
          <w:b/>
          <w:bCs/>
          <w:color w:val="000000"/>
          <w:sz w:val="26"/>
          <w:szCs w:val="26"/>
          <w:shd w:val="clear" w:color="auto" w:fill="FFFFFF"/>
        </w:rPr>
        <w:t xml:space="preserve"> </w:t>
      </w:r>
      <w:r w:rsidRPr="006301A0">
        <w:rPr>
          <w:b/>
          <w:bCs/>
          <w:color w:val="000000"/>
          <w:sz w:val="26"/>
          <w:szCs w:val="26"/>
          <w:shd w:val="clear" w:color="auto" w:fill="FFFFFF"/>
        </w:rPr>
        <w:t>thương</w:t>
      </w:r>
      <w:r>
        <w:rPr>
          <w:b/>
          <w:bCs/>
          <w:color w:val="000000"/>
          <w:sz w:val="26"/>
          <w:szCs w:val="26"/>
          <w:shd w:val="clear" w:color="auto" w:fill="FFFFFF"/>
        </w:rPr>
        <w:t xml:space="preserve"> </w:t>
      </w:r>
      <w:r w:rsidRPr="006301A0">
        <w:rPr>
          <w:b/>
          <w:bCs/>
          <w:color w:val="000000"/>
          <w:sz w:val="26"/>
          <w:szCs w:val="26"/>
          <w:shd w:val="clear" w:color="auto" w:fill="FFFFFF"/>
        </w:rPr>
        <w:t>mại</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không</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(trừ</w:t>
      </w:r>
      <w:r>
        <w:rPr>
          <w:color w:val="000000"/>
          <w:sz w:val="26"/>
          <w:szCs w:val="26"/>
          <w:shd w:val="clear" w:color="auto" w:fill="FFFFFF"/>
        </w:rPr>
        <w:t xml:space="preserve"> </w:t>
      </w:r>
      <w:r w:rsidRPr="006301A0">
        <w:rPr>
          <w:color w:val="000000"/>
          <w:sz w:val="26"/>
          <w:szCs w:val="26"/>
          <w:shd w:val="clear" w:color="auto" w:fill="FFFFFF"/>
        </w:rPr>
        <w:t>bốc</w:t>
      </w:r>
      <w:r>
        <w:rPr>
          <w:color w:val="000000"/>
          <w:sz w:val="26"/>
          <w:szCs w:val="26"/>
          <w:shd w:val="clear" w:color="auto" w:fill="FFFFFF"/>
        </w:rPr>
        <w:t xml:space="preserve"> </w:t>
      </w:r>
      <w:r w:rsidRPr="006301A0">
        <w:rPr>
          <w:color w:val="000000"/>
          <w:sz w:val="26"/>
          <w:szCs w:val="26"/>
          <w:shd w:val="clear" w:color="auto" w:fill="FFFFFF"/>
        </w:rPr>
        <w:t>xếp</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quay</w:t>
      </w:r>
      <w:r>
        <w:rPr>
          <w:color w:val="000000"/>
          <w:sz w:val="26"/>
          <w:szCs w:val="26"/>
          <w:shd w:val="clear" w:color="auto" w:fill="FFFFFF"/>
        </w:rPr>
        <w:t xml:space="preserve"> </w:t>
      </w:r>
      <w:r w:rsidRPr="006301A0">
        <w:rPr>
          <w:color w:val="000000"/>
          <w:sz w:val="26"/>
          <w:szCs w:val="26"/>
          <w:shd w:val="clear" w:color="auto" w:fill="FFFFFF"/>
        </w:rPr>
        <w:t>check</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in,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băng</w:t>
      </w:r>
      <w:r>
        <w:rPr>
          <w:color w:val="000000"/>
          <w:sz w:val="26"/>
          <w:szCs w:val="26"/>
          <w:shd w:val="clear" w:color="auto" w:fill="FFFFFF"/>
        </w:rPr>
        <w:t xml:space="preserve"> </w:t>
      </w:r>
      <w:r w:rsidRPr="006301A0">
        <w:rPr>
          <w:color w:val="000000"/>
          <w:sz w:val="26"/>
          <w:szCs w:val="26"/>
          <w:shd w:val="clear" w:color="auto" w:fill="FFFFFF"/>
        </w:rPr>
        <w:t>chuyền</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soi</w:t>
      </w:r>
      <w:r>
        <w:rPr>
          <w:color w:val="000000"/>
          <w:sz w:val="26"/>
          <w:szCs w:val="26"/>
          <w:shd w:val="clear" w:color="auto" w:fill="FFFFFF"/>
        </w:rPr>
        <w:t xml:space="preserve"> </w:t>
      </w:r>
      <w:r w:rsidRPr="006301A0">
        <w:rPr>
          <w:color w:val="000000"/>
          <w:sz w:val="26"/>
          <w:szCs w:val="26"/>
          <w:shd w:val="clear" w:color="auto" w:fill="FFFFFF"/>
        </w:rPr>
        <w:t>chiếu</w:t>
      </w:r>
      <w:r>
        <w:rPr>
          <w:color w:val="000000"/>
          <w:sz w:val="26"/>
          <w:szCs w:val="26"/>
          <w:shd w:val="clear" w:color="auto" w:fill="FFFFFF"/>
        </w:rPr>
        <w:t xml:space="preserve"> </w:t>
      </w:r>
      <w:r w:rsidRPr="006301A0">
        <w:rPr>
          <w:color w:val="000000"/>
          <w:sz w:val="26"/>
          <w:szCs w:val="26"/>
          <w:shd w:val="clear" w:color="auto" w:fill="FFFFFF"/>
        </w:rPr>
        <w:t>an</w:t>
      </w:r>
      <w:r>
        <w:rPr>
          <w:color w:val="000000"/>
          <w:sz w:val="26"/>
          <w:szCs w:val="26"/>
          <w:shd w:val="clear" w:color="auto" w:fill="FFFFFF"/>
        </w:rPr>
        <w:t xml:space="preserve"> </w:t>
      </w:r>
      <w:r w:rsidRPr="006301A0">
        <w:rPr>
          <w:color w:val="000000"/>
          <w:sz w:val="26"/>
          <w:szCs w:val="26"/>
          <w:shd w:val="clear" w:color="auto" w:fill="FFFFFF"/>
        </w:rPr>
        <w:t>ninh.</w:t>
      </w:r>
    </w:p>
    <w:p w:rsidR="006301A0" w:rsidRPr="006301A0" w:rsidRDefault="006301A0" w:rsidP="00630127">
      <w:pPr>
        <w:spacing w:before="120" w:after="120" w:line="276" w:lineRule="auto"/>
        <w:ind w:firstLine="567"/>
        <w:jc w:val="both"/>
        <w:rPr>
          <w:sz w:val="26"/>
          <w:szCs w:val="26"/>
        </w:rPr>
      </w:pPr>
      <w:r w:rsidRPr="006301A0">
        <w:rPr>
          <w:b/>
          <w:bCs/>
          <w:color w:val="000000"/>
          <w:sz w:val="26"/>
          <w:szCs w:val="26"/>
          <w:shd w:val="clear" w:color="auto" w:fill="FFFFFF"/>
        </w:rPr>
        <w:t>030232.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đảm</w:t>
      </w:r>
      <w:r>
        <w:rPr>
          <w:b/>
          <w:bCs/>
          <w:color w:val="000000"/>
          <w:sz w:val="26"/>
          <w:szCs w:val="26"/>
          <w:shd w:val="clear" w:color="auto" w:fill="FFFFFF"/>
        </w:rPr>
        <w:t xml:space="preserve"> </w:t>
      </w:r>
      <w:r w:rsidRPr="006301A0">
        <w:rPr>
          <w:b/>
          <w:bCs/>
          <w:color w:val="000000"/>
          <w:sz w:val="26"/>
          <w:szCs w:val="26"/>
          <w:shd w:val="clear" w:color="auto" w:fill="FFFFFF"/>
        </w:rPr>
        <w:t>hoạt</w:t>
      </w:r>
      <w:r>
        <w:rPr>
          <w:b/>
          <w:bCs/>
          <w:color w:val="000000"/>
          <w:sz w:val="26"/>
          <w:szCs w:val="26"/>
          <w:shd w:val="clear" w:color="auto" w:fill="FFFFFF"/>
        </w:rPr>
        <w:t xml:space="preserve"> </w:t>
      </w:r>
      <w:r w:rsidRPr="006301A0">
        <w:rPr>
          <w:b/>
          <w:bCs/>
          <w:color w:val="000000"/>
          <w:sz w:val="26"/>
          <w:szCs w:val="26"/>
          <w:shd w:val="clear" w:color="auto" w:fill="FFFFFF"/>
        </w:rPr>
        <w:t>động</w:t>
      </w:r>
      <w:r>
        <w:rPr>
          <w:b/>
          <w:bCs/>
          <w:color w:val="000000"/>
          <w:sz w:val="26"/>
          <w:szCs w:val="26"/>
          <w:shd w:val="clear" w:color="auto" w:fill="FFFFFF"/>
        </w:rPr>
        <w:t xml:space="preserve"> </w:t>
      </w:r>
      <w:r w:rsidRPr="006301A0">
        <w:rPr>
          <w:b/>
          <w:bCs/>
          <w:color w:val="000000"/>
          <w:sz w:val="26"/>
          <w:szCs w:val="26"/>
          <w:shd w:val="clear" w:color="auto" w:fill="FFFFFF"/>
        </w:rPr>
        <w:t>bay</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hạ/cất</w:t>
      </w:r>
      <w:r>
        <w:rPr>
          <w:color w:val="000000"/>
          <w:sz w:val="26"/>
          <w:szCs w:val="26"/>
          <w:shd w:val="clear" w:color="auto" w:fill="FFFFFF"/>
        </w:rPr>
        <w:t xml:space="preserve"> </w:t>
      </w:r>
      <w:r w:rsidRPr="006301A0">
        <w:rPr>
          <w:color w:val="000000"/>
          <w:sz w:val="26"/>
          <w:szCs w:val="26"/>
          <w:shd w:val="clear" w:color="auto" w:fill="FFFFFF"/>
        </w:rPr>
        <w:t>cánh,</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lưu.</w:t>
      </w:r>
    </w:p>
    <w:p w:rsidR="006301A0" w:rsidRPr="006301A0" w:rsidRDefault="006301A0" w:rsidP="00630127">
      <w:pPr>
        <w:spacing w:before="120" w:after="120" w:line="276" w:lineRule="auto"/>
        <w:ind w:firstLine="567"/>
        <w:jc w:val="both"/>
        <w:rPr>
          <w:sz w:val="26"/>
          <w:szCs w:val="26"/>
        </w:rPr>
      </w:pPr>
      <w:r w:rsidRPr="006301A0">
        <w:rPr>
          <w:b/>
          <w:bCs/>
          <w:color w:val="000000"/>
          <w:sz w:val="26"/>
          <w:szCs w:val="26"/>
          <w:shd w:val="clear" w:color="auto" w:fill="FFFFFF"/>
        </w:rPr>
        <w:t>030239.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hỗ</w:t>
      </w:r>
      <w:r>
        <w:rPr>
          <w:b/>
          <w:bCs/>
          <w:color w:val="000000"/>
          <w:sz w:val="26"/>
          <w:szCs w:val="26"/>
          <w:shd w:val="clear" w:color="auto" w:fill="FFFFFF"/>
        </w:rPr>
        <w:t xml:space="preserve"> </w:t>
      </w:r>
      <w:r w:rsidRPr="006301A0">
        <w:rPr>
          <w:b/>
          <w:bCs/>
          <w:color w:val="000000"/>
          <w:sz w:val="26"/>
          <w:szCs w:val="26"/>
          <w:shd w:val="clear" w:color="auto" w:fill="FFFFFF"/>
        </w:rPr>
        <w:t>trợ</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khác</w:t>
      </w:r>
      <w:r>
        <w:rPr>
          <w:b/>
          <w:bCs/>
          <w:color w:val="000000"/>
          <w:sz w:val="26"/>
          <w:szCs w:val="26"/>
          <w:shd w:val="clear" w:color="auto" w:fill="FFFFFF"/>
        </w:rPr>
        <w:t xml:space="preserve"> </w:t>
      </w:r>
      <w:r w:rsidRPr="006301A0">
        <w:rPr>
          <w:b/>
          <w:bCs/>
          <w:color w:val="000000"/>
          <w:sz w:val="26"/>
          <w:szCs w:val="26"/>
          <w:shd w:val="clear" w:color="auto" w:fill="FFFFFF"/>
        </w:rPr>
        <w:t>liên</w:t>
      </w:r>
      <w:r>
        <w:rPr>
          <w:b/>
          <w:bCs/>
          <w:color w:val="000000"/>
          <w:sz w:val="26"/>
          <w:szCs w:val="26"/>
          <w:shd w:val="clear" w:color="auto" w:fill="FFFFFF"/>
        </w:rPr>
        <w:t xml:space="preserve"> </w:t>
      </w:r>
      <w:r w:rsidRPr="006301A0">
        <w:rPr>
          <w:b/>
          <w:bCs/>
          <w:color w:val="000000"/>
          <w:sz w:val="26"/>
          <w:szCs w:val="26"/>
          <w:shd w:val="clear" w:color="auto" w:fill="FFFFFF"/>
        </w:rPr>
        <w:t>quan</w:t>
      </w:r>
      <w:r>
        <w:rPr>
          <w:b/>
          <w:bCs/>
          <w:color w:val="000000"/>
          <w:sz w:val="26"/>
          <w:szCs w:val="26"/>
          <w:shd w:val="clear" w:color="auto" w:fill="FFFFFF"/>
        </w:rPr>
        <w:t xml:space="preserve"> </w:t>
      </w:r>
      <w:r w:rsidRPr="006301A0">
        <w:rPr>
          <w:b/>
          <w:bCs/>
          <w:color w:val="000000"/>
          <w:sz w:val="26"/>
          <w:szCs w:val="26"/>
          <w:shd w:val="clear" w:color="auto" w:fill="FFFFFF"/>
        </w:rPr>
        <w:t>đến</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không</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trên.</w:t>
      </w:r>
    </w:p>
    <w:p w:rsidR="006301A0" w:rsidRPr="006301A0" w:rsidRDefault="006301A0" w:rsidP="00630127">
      <w:pPr>
        <w:spacing w:before="120" w:after="120" w:line="276" w:lineRule="auto"/>
        <w:ind w:firstLine="567"/>
        <w:jc w:val="both"/>
        <w:rPr>
          <w:sz w:val="26"/>
          <w:szCs w:val="26"/>
        </w:rPr>
      </w:pPr>
      <w:r w:rsidRPr="006301A0">
        <w:rPr>
          <w:b/>
          <w:bCs/>
          <w:color w:val="000000"/>
          <w:sz w:val="26"/>
          <w:szCs w:val="26"/>
          <w:shd w:val="clear" w:color="auto" w:fill="FFFFFF"/>
        </w:rPr>
        <w:t>0303.</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đa</w:t>
      </w:r>
      <w:r>
        <w:rPr>
          <w:b/>
          <w:bCs/>
          <w:color w:val="000000"/>
          <w:sz w:val="26"/>
          <w:szCs w:val="26"/>
          <w:shd w:val="clear" w:color="auto" w:fill="FFFFFF"/>
        </w:rPr>
        <w:t xml:space="preserve"> </w:t>
      </w:r>
      <w:r w:rsidRPr="006301A0">
        <w:rPr>
          <w:b/>
          <w:bCs/>
          <w:color w:val="000000"/>
          <w:sz w:val="26"/>
          <w:szCs w:val="26"/>
          <w:shd w:val="clear" w:color="auto" w:fill="FFFFFF"/>
        </w:rPr>
        <w:t>phương</w:t>
      </w:r>
      <w:r>
        <w:rPr>
          <w:b/>
          <w:bCs/>
          <w:color w:val="000000"/>
          <w:sz w:val="26"/>
          <w:szCs w:val="26"/>
          <w:shd w:val="clear" w:color="auto" w:fill="FFFFFF"/>
        </w:rPr>
        <w:t xml:space="preserve"> </w:t>
      </w:r>
      <w:r w:rsidRPr="006301A0">
        <w:rPr>
          <w:b/>
          <w:bCs/>
          <w:color w:val="000000"/>
          <w:sz w:val="26"/>
          <w:szCs w:val="26"/>
          <w:shd w:val="clear" w:color="auto" w:fill="FFFFFF"/>
        </w:rPr>
        <w:t>thức</w:t>
      </w:r>
    </w:p>
    <w:p w:rsidR="006301A0" w:rsidRPr="006301A0" w:rsidRDefault="006301A0" w:rsidP="00630127">
      <w:pPr>
        <w:spacing w:before="120" w:after="120" w:line="276" w:lineRule="auto"/>
        <w:ind w:firstLine="567"/>
        <w:jc w:val="both"/>
        <w:rPr>
          <w:color w:val="000000"/>
          <w:sz w:val="26"/>
          <w:szCs w:val="26"/>
          <w:shd w:val="clear" w:color="auto" w:fill="FFFFFF"/>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27">
      <w:pPr>
        <w:spacing w:before="120" w:after="120" w:line="276"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b</w:t>
      </w:r>
      <w:r w:rsidR="00F50C95">
        <w:rPr>
          <w:color w:val="000000"/>
          <w:sz w:val="26"/>
          <w:szCs w:val="26"/>
          <w:shd w:val="clear" w:color="auto" w:fill="FFFFFF"/>
        </w:rPr>
        <w:t>ằ</w:t>
      </w:r>
      <w:r w:rsidRPr="006301A0">
        <w:rPr>
          <w:color w:val="000000"/>
          <w:sz w:val="26"/>
          <w:szCs w:val="26"/>
          <w:shd w:val="clear" w:color="auto" w:fill="FFFFFF"/>
        </w:rPr>
        <w:t>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sắt,</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ống,</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điện…;</w:t>
      </w:r>
    </w:p>
    <w:p w:rsidR="006301A0" w:rsidRPr="006301A0" w:rsidRDefault="006301A0" w:rsidP="00630127">
      <w:pPr>
        <w:spacing w:before="120" w:after="120" w:line="276"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thức</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hai</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thức</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trở</w:t>
      </w:r>
      <w:r>
        <w:rPr>
          <w:color w:val="000000"/>
          <w:sz w:val="26"/>
          <w:szCs w:val="26"/>
          <w:shd w:val="clear" w:color="auto" w:fill="FFFFFF"/>
        </w:rPr>
        <w:t xml:space="preserve"> </w:t>
      </w:r>
      <w:r w:rsidRPr="006301A0">
        <w:rPr>
          <w:color w:val="000000"/>
          <w:sz w:val="26"/>
          <w:szCs w:val="26"/>
          <w:shd w:val="clear" w:color="auto" w:fill="FFFFFF"/>
        </w:rPr>
        <w:t>lên</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ô</w:t>
      </w:r>
      <w:r>
        <w:rPr>
          <w:color w:val="000000"/>
          <w:sz w:val="26"/>
          <w:szCs w:val="26"/>
          <w:shd w:val="clear" w:color="auto" w:fill="FFFFFF"/>
        </w:rPr>
        <w:t xml:space="preserve"> </w:t>
      </w:r>
      <w:r w:rsidRPr="006301A0">
        <w:rPr>
          <w:color w:val="000000"/>
          <w:sz w:val="26"/>
          <w:szCs w:val="26"/>
          <w:shd w:val="clear" w:color="auto" w:fill="FFFFFF"/>
        </w:rPr>
        <w:t>tô</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ô</w:t>
      </w:r>
      <w:r>
        <w:rPr>
          <w:color w:val="000000"/>
          <w:sz w:val="26"/>
          <w:szCs w:val="26"/>
          <w:shd w:val="clear" w:color="auto" w:fill="FFFFFF"/>
        </w:rPr>
        <w:t xml:space="preserve"> </w:t>
      </w:r>
      <w:r w:rsidRPr="006301A0">
        <w:rPr>
          <w:color w:val="000000"/>
          <w:sz w:val="26"/>
          <w:szCs w:val="26"/>
          <w:shd w:val="clear" w:color="auto" w:fill="FFFFFF"/>
        </w:rPr>
        <w:t>tô</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sắt;</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sắt</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nội</w:t>
      </w:r>
      <w:r>
        <w:rPr>
          <w:color w:val="000000"/>
          <w:sz w:val="26"/>
          <w:szCs w:val="26"/>
          <w:shd w:val="clear" w:color="auto" w:fill="FFFFFF"/>
        </w:rPr>
        <w:t xml:space="preserve"> </w:t>
      </w:r>
      <w:r w:rsidRPr="006301A0">
        <w:rPr>
          <w:color w:val="000000"/>
          <w:sz w:val="26"/>
          <w:szCs w:val="26"/>
          <w:shd w:val="clear" w:color="auto" w:fill="FFFFFF"/>
        </w:rPr>
        <w:t>thủy</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đa</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thức</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điểm</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tới</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điểm</w:t>
      </w:r>
      <w:r>
        <w:rPr>
          <w:color w:val="000000"/>
          <w:sz w:val="26"/>
          <w:szCs w:val="26"/>
          <w:shd w:val="clear" w:color="auto" w:fill="FFFFFF"/>
        </w:rPr>
        <w:t xml:space="preserve"> </w:t>
      </w:r>
      <w:r w:rsidRPr="006301A0">
        <w:rPr>
          <w:color w:val="000000"/>
          <w:sz w:val="26"/>
          <w:szCs w:val="26"/>
          <w:shd w:val="clear" w:color="auto" w:fill="FFFFFF"/>
        </w:rPr>
        <w:t>chỉ</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hàng.</w:t>
      </w:r>
    </w:p>
    <w:p w:rsidR="006301A0" w:rsidRPr="006301A0" w:rsidRDefault="006301A0" w:rsidP="00630127">
      <w:pPr>
        <w:spacing w:before="120" w:after="120" w:line="276"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sắt,</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ống,</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điện...</w:t>
      </w:r>
    </w:p>
    <w:p w:rsidR="006301A0" w:rsidRPr="006301A0" w:rsidRDefault="006301A0" w:rsidP="00630127">
      <w:pPr>
        <w:spacing w:before="120" w:after="120" w:line="276"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r w:rsidR="00F50C95">
        <w:rPr>
          <w:i/>
          <w:iCs/>
          <w:color w:val="000000"/>
          <w:sz w:val="26"/>
          <w:szCs w:val="26"/>
          <w:shd w:val="clear" w:color="auto" w:fill="FFFFFF"/>
        </w:rPr>
        <w:t>:</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sắt,</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nhà</w:t>
      </w:r>
      <w:r>
        <w:rPr>
          <w:color w:val="000000"/>
          <w:sz w:val="26"/>
          <w:szCs w:val="26"/>
          <w:shd w:val="clear" w:color="auto" w:fill="FFFFFF"/>
        </w:rPr>
        <w:t xml:space="preserve"> </w:t>
      </w:r>
      <w:r w:rsidRPr="006301A0">
        <w:rPr>
          <w:color w:val="000000"/>
          <w:sz w:val="26"/>
          <w:szCs w:val="26"/>
          <w:shd w:val="clear" w:color="auto" w:fill="FFFFFF"/>
        </w:rPr>
        <w:t>ga</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i/>
          <w:iCs/>
          <w:color w:val="000000"/>
          <w:sz w:val="26"/>
          <w:szCs w:val="26"/>
          <w:shd w:val="clear" w:color="auto" w:fill="FFFFFF"/>
        </w:rPr>
        <w:t>(được</w:t>
      </w:r>
      <w:r>
        <w:rPr>
          <w:i/>
          <w:iCs/>
          <w:color w:val="000000"/>
          <w:sz w:val="26"/>
          <w:szCs w:val="26"/>
          <w:shd w:val="clear" w:color="auto" w:fill="FFFFFF"/>
        </w:rPr>
        <w:t xml:space="preserve"> </w:t>
      </w:r>
      <w:r w:rsidRPr="006301A0">
        <w:rPr>
          <w:i/>
          <w:iCs/>
          <w:color w:val="000000"/>
          <w:sz w:val="26"/>
          <w:szCs w:val="26"/>
          <w:shd w:val="clear" w:color="auto" w:fill="FFFFFF"/>
        </w:rPr>
        <w:t>tính</w:t>
      </w:r>
      <w:r>
        <w:rPr>
          <w:i/>
          <w:iCs/>
          <w:color w:val="000000"/>
          <w:sz w:val="26"/>
          <w:szCs w:val="26"/>
          <w:shd w:val="clear" w:color="auto" w:fill="FFFFFF"/>
        </w:rPr>
        <w:t xml:space="preserve"> </w:t>
      </w:r>
      <w:r w:rsidRPr="006301A0">
        <w:rPr>
          <w:i/>
          <w:iCs/>
          <w:color w:val="000000"/>
          <w:sz w:val="26"/>
          <w:szCs w:val="26"/>
          <w:shd w:val="clear" w:color="auto" w:fill="FFFFFF"/>
        </w:rPr>
        <w:t>vào</w:t>
      </w:r>
      <w:r>
        <w:rPr>
          <w:i/>
          <w:iCs/>
          <w:color w:val="000000"/>
          <w:sz w:val="26"/>
          <w:szCs w:val="26"/>
          <w:shd w:val="clear" w:color="auto" w:fill="FFFFFF"/>
        </w:rPr>
        <w:t xml:space="preserve"> </w:t>
      </w:r>
      <w:r w:rsidRPr="006301A0">
        <w:rPr>
          <w:i/>
          <w:iCs/>
          <w:color w:val="000000"/>
          <w:sz w:val="26"/>
          <w:szCs w:val="26"/>
          <w:shd w:val="clear" w:color="auto" w:fill="FFFFFF"/>
        </w:rPr>
        <w:t>xuất</w:t>
      </w:r>
      <w:r>
        <w:rPr>
          <w:i/>
          <w:iCs/>
          <w:color w:val="000000"/>
          <w:sz w:val="26"/>
          <w:szCs w:val="26"/>
          <w:shd w:val="clear" w:color="auto" w:fill="FFFFFF"/>
        </w:rPr>
        <w:t xml:space="preserve"> </w:t>
      </w:r>
      <w:r w:rsidRPr="006301A0">
        <w:rPr>
          <w:i/>
          <w:iCs/>
          <w:color w:val="000000"/>
          <w:sz w:val="26"/>
          <w:szCs w:val="26"/>
          <w:shd w:val="clear" w:color="auto" w:fill="FFFFFF"/>
        </w:rPr>
        <w:t>khẩu</w:t>
      </w:r>
      <w:r>
        <w:rPr>
          <w:i/>
          <w:iCs/>
          <w:color w:val="000000"/>
          <w:sz w:val="26"/>
          <w:szCs w:val="26"/>
          <w:shd w:val="clear" w:color="auto" w:fill="FFFFFF"/>
        </w:rPr>
        <w:t xml:space="preserve"> </w:t>
      </w:r>
      <w:r w:rsidRPr="006301A0">
        <w:rPr>
          <w:i/>
          <w:iCs/>
          <w:color w:val="000000"/>
          <w:sz w:val="26"/>
          <w:szCs w:val="26"/>
          <w:shd w:val="clear" w:color="auto" w:fill="FFFFFF"/>
        </w:rPr>
        <w:t>dịch</w:t>
      </w:r>
      <w:r>
        <w:rPr>
          <w:i/>
          <w:iCs/>
          <w:color w:val="000000"/>
          <w:sz w:val="26"/>
          <w:szCs w:val="26"/>
          <w:shd w:val="clear" w:color="auto" w:fill="FFFFFF"/>
        </w:rPr>
        <w:t xml:space="preserve"> </w:t>
      </w:r>
      <w:r w:rsidRPr="006301A0">
        <w:rPr>
          <w:i/>
          <w:iCs/>
          <w:color w:val="000000"/>
          <w:sz w:val="26"/>
          <w:szCs w:val="26"/>
          <w:shd w:val="clear" w:color="auto" w:fill="FFFFFF"/>
        </w:rPr>
        <w:t>vụ</w:t>
      </w:r>
      <w:r>
        <w:rPr>
          <w:i/>
          <w:iCs/>
          <w:color w:val="000000"/>
          <w:sz w:val="26"/>
          <w:szCs w:val="26"/>
          <w:shd w:val="clear" w:color="auto" w:fill="FFFFFF"/>
        </w:rPr>
        <w:t xml:space="preserve"> </w:t>
      </w:r>
      <w:r w:rsidRPr="006301A0">
        <w:rPr>
          <w:i/>
          <w:iCs/>
          <w:color w:val="000000"/>
          <w:sz w:val="26"/>
          <w:szCs w:val="26"/>
          <w:shd w:val="clear" w:color="auto" w:fill="FFFFFF"/>
        </w:rPr>
        <w:t>đi</w:t>
      </w:r>
      <w:r>
        <w:rPr>
          <w:i/>
          <w:iCs/>
          <w:color w:val="000000"/>
          <w:sz w:val="26"/>
          <w:szCs w:val="26"/>
          <w:shd w:val="clear" w:color="auto" w:fill="FFFFFF"/>
        </w:rPr>
        <w:t xml:space="preserve"> </w:t>
      </w:r>
      <w:r w:rsidRPr="006301A0">
        <w:rPr>
          <w:i/>
          <w:iCs/>
          <w:color w:val="000000"/>
          <w:sz w:val="26"/>
          <w:szCs w:val="26"/>
          <w:shd w:val="clear" w:color="auto" w:fill="FFFFFF"/>
        </w:rPr>
        <w:t>lại)</w:t>
      </w:r>
      <w:r w:rsidRPr="006301A0">
        <w:rPr>
          <w:color w:val="000000"/>
          <w:sz w:val="26"/>
          <w:szCs w:val="26"/>
          <w:shd w:val="clear" w:color="auto" w:fill="FFFFFF"/>
        </w:rPr>
        <w:t>;</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chuyên</w:t>
      </w:r>
      <w:r>
        <w:rPr>
          <w:color w:val="000000"/>
          <w:sz w:val="26"/>
          <w:szCs w:val="26"/>
          <w:shd w:val="clear" w:color="auto" w:fill="FFFFFF"/>
        </w:rPr>
        <w:t xml:space="preserve"> </w:t>
      </w:r>
      <w:r w:rsidRPr="006301A0">
        <w:rPr>
          <w:color w:val="000000"/>
          <w:sz w:val="26"/>
          <w:szCs w:val="26"/>
          <w:shd w:val="clear" w:color="auto" w:fill="FFFFFF"/>
        </w:rPr>
        <w:t>chở</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sắt,</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phạm</w:t>
      </w:r>
      <w:r>
        <w:rPr>
          <w:color w:val="000000"/>
          <w:sz w:val="26"/>
          <w:szCs w:val="26"/>
          <w:shd w:val="clear" w:color="auto" w:fill="FFFFFF"/>
        </w:rPr>
        <w:t xml:space="preserve"> </w:t>
      </w:r>
      <w:r w:rsidRPr="006301A0">
        <w:rPr>
          <w:color w:val="000000"/>
          <w:sz w:val="26"/>
          <w:szCs w:val="26"/>
          <w:shd w:val="clear" w:color="auto" w:fill="FFFFFF"/>
        </w:rPr>
        <w:t>vi</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thổ</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họ</w:t>
      </w:r>
      <w:r>
        <w:rPr>
          <w:color w:val="000000"/>
          <w:sz w:val="26"/>
          <w:szCs w:val="26"/>
          <w:shd w:val="clear" w:color="auto" w:fill="FFFFFF"/>
        </w:rPr>
        <w:t xml:space="preserve"> </w:t>
      </w:r>
      <w:r w:rsidRPr="006301A0">
        <w:rPr>
          <w:i/>
          <w:iCs/>
          <w:color w:val="000000"/>
          <w:sz w:val="26"/>
          <w:szCs w:val="26"/>
          <w:shd w:val="clear" w:color="auto" w:fill="FFFFFF"/>
        </w:rPr>
        <w:t>(được</w:t>
      </w:r>
      <w:r>
        <w:rPr>
          <w:i/>
          <w:iCs/>
          <w:color w:val="000000"/>
          <w:sz w:val="26"/>
          <w:szCs w:val="26"/>
          <w:shd w:val="clear" w:color="auto" w:fill="FFFFFF"/>
        </w:rPr>
        <w:t xml:space="preserve"> </w:t>
      </w:r>
      <w:r w:rsidRPr="006301A0">
        <w:rPr>
          <w:i/>
          <w:iCs/>
          <w:color w:val="000000"/>
          <w:sz w:val="26"/>
          <w:szCs w:val="26"/>
          <w:shd w:val="clear" w:color="auto" w:fill="FFFFFF"/>
        </w:rPr>
        <w:t>tính</w:t>
      </w:r>
      <w:r>
        <w:rPr>
          <w:i/>
          <w:iCs/>
          <w:color w:val="000000"/>
          <w:sz w:val="26"/>
          <w:szCs w:val="26"/>
          <w:shd w:val="clear" w:color="auto" w:fill="FFFFFF"/>
        </w:rPr>
        <w:t xml:space="preserve"> </w:t>
      </w:r>
      <w:r w:rsidRPr="006301A0">
        <w:rPr>
          <w:i/>
          <w:iCs/>
          <w:color w:val="000000"/>
          <w:sz w:val="26"/>
          <w:szCs w:val="26"/>
          <w:shd w:val="clear" w:color="auto" w:fill="FFFFFF"/>
        </w:rPr>
        <w:t>vào</w:t>
      </w:r>
      <w:r>
        <w:rPr>
          <w:i/>
          <w:iCs/>
          <w:color w:val="000000"/>
          <w:sz w:val="26"/>
          <w:szCs w:val="26"/>
          <w:shd w:val="clear" w:color="auto" w:fill="FFFFFF"/>
        </w:rPr>
        <w:t xml:space="preserve"> </w:t>
      </w:r>
      <w:r w:rsidRPr="006301A0">
        <w:rPr>
          <w:i/>
          <w:iCs/>
          <w:color w:val="000000"/>
          <w:sz w:val="26"/>
          <w:szCs w:val="26"/>
          <w:shd w:val="clear" w:color="auto" w:fill="FFFFFF"/>
        </w:rPr>
        <w:t>nhập</w:t>
      </w:r>
      <w:r>
        <w:rPr>
          <w:i/>
          <w:iCs/>
          <w:color w:val="000000"/>
          <w:sz w:val="26"/>
          <w:szCs w:val="26"/>
          <w:shd w:val="clear" w:color="auto" w:fill="FFFFFF"/>
        </w:rPr>
        <w:t xml:space="preserve"> </w:t>
      </w:r>
      <w:r w:rsidRPr="006301A0">
        <w:rPr>
          <w:i/>
          <w:iCs/>
          <w:color w:val="000000"/>
          <w:sz w:val="26"/>
          <w:szCs w:val="26"/>
          <w:shd w:val="clear" w:color="auto" w:fill="FFFFFF"/>
        </w:rPr>
        <w:t>khẩu</w:t>
      </w:r>
      <w:r>
        <w:rPr>
          <w:i/>
          <w:iCs/>
          <w:color w:val="000000"/>
          <w:sz w:val="26"/>
          <w:szCs w:val="26"/>
          <w:shd w:val="clear" w:color="auto" w:fill="FFFFFF"/>
        </w:rPr>
        <w:t xml:space="preserve"> </w:t>
      </w:r>
      <w:r w:rsidRPr="006301A0">
        <w:rPr>
          <w:i/>
          <w:iCs/>
          <w:color w:val="000000"/>
          <w:sz w:val="26"/>
          <w:szCs w:val="26"/>
          <w:shd w:val="clear" w:color="auto" w:fill="FFFFFF"/>
        </w:rPr>
        <w:t>dịch</w:t>
      </w:r>
      <w:r>
        <w:rPr>
          <w:i/>
          <w:iCs/>
          <w:color w:val="000000"/>
          <w:sz w:val="26"/>
          <w:szCs w:val="26"/>
          <w:shd w:val="clear" w:color="auto" w:fill="FFFFFF"/>
        </w:rPr>
        <w:t xml:space="preserve"> </w:t>
      </w:r>
      <w:r w:rsidRPr="006301A0">
        <w:rPr>
          <w:i/>
          <w:iCs/>
          <w:color w:val="000000"/>
          <w:sz w:val="26"/>
          <w:szCs w:val="26"/>
          <w:shd w:val="clear" w:color="auto" w:fill="FFFFFF"/>
        </w:rPr>
        <w:t>vụ</w:t>
      </w:r>
      <w:r>
        <w:rPr>
          <w:i/>
          <w:iCs/>
          <w:color w:val="000000"/>
          <w:sz w:val="26"/>
          <w:szCs w:val="26"/>
          <w:shd w:val="clear" w:color="auto" w:fill="FFFFFF"/>
        </w:rPr>
        <w:t xml:space="preserve"> </w:t>
      </w:r>
      <w:r w:rsidRPr="006301A0">
        <w:rPr>
          <w:i/>
          <w:iCs/>
          <w:color w:val="000000"/>
          <w:sz w:val="26"/>
          <w:szCs w:val="26"/>
          <w:shd w:val="clear" w:color="auto" w:fill="FFFFFF"/>
        </w:rPr>
        <w:t>đi</w:t>
      </w:r>
      <w:r>
        <w:rPr>
          <w:i/>
          <w:iCs/>
          <w:color w:val="000000"/>
          <w:sz w:val="26"/>
          <w:szCs w:val="26"/>
          <w:shd w:val="clear" w:color="auto" w:fill="FFFFFF"/>
        </w:rPr>
        <w:t xml:space="preserve"> </w:t>
      </w:r>
      <w:r w:rsidRPr="006301A0">
        <w:rPr>
          <w:i/>
          <w:iCs/>
          <w:color w:val="000000"/>
          <w:sz w:val="26"/>
          <w:szCs w:val="26"/>
          <w:shd w:val="clear" w:color="auto" w:fill="FFFFFF"/>
        </w:rPr>
        <w:t>lại)</w:t>
      </w:r>
      <w:r w:rsidRPr="006301A0">
        <w:rPr>
          <w:color w:val="000000"/>
          <w:sz w:val="26"/>
          <w:szCs w:val="26"/>
          <w:shd w:val="clear" w:color="auto" w:fill="FFFFFF"/>
        </w:rPr>
        <w:t>;</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khiển,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00F50C95">
        <w:rPr>
          <w:color w:val="000000"/>
          <w:sz w:val="26"/>
          <w:szCs w:val="26"/>
          <w:shd w:val="clear" w:color="auto" w:fill="FFFFFF"/>
        </w:rPr>
        <w:t>(10093);</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khiển,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10093).</w:t>
      </w:r>
    </w:p>
    <w:p w:rsidR="006301A0" w:rsidRPr="006301A0" w:rsidRDefault="006301A0" w:rsidP="00630127">
      <w:pPr>
        <w:spacing w:before="120" w:after="120" w:line="276" w:lineRule="auto"/>
        <w:ind w:firstLine="567"/>
        <w:jc w:val="both"/>
        <w:rPr>
          <w:sz w:val="26"/>
          <w:szCs w:val="26"/>
        </w:rPr>
      </w:pPr>
      <w:r w:rsidRPr="006301A0">
        <w:rPr>
          <w:b/>
          <w:bCs/>
          <w:color w:val="000000"/>
          <w:sz w:val="26"/>
          <w:szCs w:val="26"/>
          <w:shd w:val="clear" w:color="auto" w:fill="FFFFFF"/>
        </w:rPr>
        <w:t>0304.</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bưu</w:t>
      </w:r>
      <w:r>
        <w:rPr>
          <w:b/>
          <w:bCs/>
          <w:color w:val="000000"/>
          <w:sz w:val="26"/>
          <w:szCs w:val="26"/>
          <w:shd w:val="clear" w:color="auto" w:fill="FFFFFF"/>
        </w:rPr>
        <w:t xml:space="preserve"> </w:t>
      </w:r>
      <w:r w:rsidRPr="006301A0">
        <w:rPr>
          <w:b/>
          <w:bCs/>
          <w:color w:val="000000"/>
          <w:sz w:val="26"/>
          <w:szCs w:val="26"/>
          <w:shd w:val="clear" w:color="auto" w:fill="FFFFFF"/>
        </w:rPr>
        <w:t>chính,</w:t>
      </w:r>
      <w:r>
        <w:rPr>
          <w:b/>
          <w:bCs/>
          <w:color w:val="000000"/>
          <w:sz w:val="26"/>
          <w:szCs w:val="26"/>
          <w:shd w:val="clear" w:color="auto" w:fill="FFFFFF"/>
        </w:rPr>
        <w:t xml:space="preserve"> </w:t>
      </w:r>
      <w:r w:rsidRPr="006301A0">
        <w:rPr>
          <w:b/>
          <w:bCs/>
          <w:color w:val="000000"/>
          <w:sz w:val="26"/>
          <w:szCs w:val="26"/>
          <w:shd w:val="clear" w:color="auto" w:fill="FFFFFF"/>
        </w:rPr>
        <w:t>chuyển</w:t>
      </w:r>
      <w:r>
        <w:rPr>
          <w:b/>
          <w:bCs/>
          <w:color w:val="000000"/>
          <w:sz w:val="26"/>
          <w:szCs w:val="26"/>
          <w:shd w:val="clear" w:color="auto" w:fill="FFFFFF"/>
        </w:rPr>
        <w:t xml:space="preserve"> </w:t>
      </w:r>
      <w:r w:rsidRPr="006301A0">
        <w:rPr>
          <w:b/>
          <w:bCs/>
          <w:color w:val="000000"/>
          <w:sz w:val="26"/>
          <w:szCs w:val="26"/>
          <w:shd w:val="clear" w:color="auto" w:fill="FFFFFF"/>
        </w:rPr>
        <w:t>phát</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chấp</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bưu</w:t>
      </w:r>
      <w:r>
        <w:rPr>
          <w:color w:val="000000"/>
          <w:sz w:val="26"/>
          <w:szCs w:val="26"/>
          <w:shd w:val="clear" w:color="auto" w:fill="FFFFFF"/>
        </w:rPr>
        <w:t xml:space="preserve"> </w:t>
      </w:r>
      <w:r w:rsidRPr="006301A0">
        <w:rPr>
          <w:color w:val="000000"/>
          <w:sz w:val="26"/>
          <w:szCs w:val="26"/>
          <w:shd w:val="clear" w:color="auto" w:fill="FFFFFF"/>
        </w:rPr>
        <w:t>gửi</w:t>
      </w:r>
      <w:r>
        <w:rPr>
          <w:color w:val="000000"/>
          <w:sz w:val="26"/>
          <w:szCs w:val="26"/>
          <w:shd w:val="clear" w:color="auto" w:fill="FFFFFF"/>
        </w:rPr>
        <w:t xml:space="preserve"> </w:t>
      </w:r>
      <w:r w:rsidRPr="006301A0">
        <w:rPr>
          <w:color w:val="000000"/>
          <w:sz w:val="26"/>
          <w:szCs w:val="26"/>
          <w:shd w:val="clear" w:color="auto" w:fill="FFFFFF"/>
        </w:rPr>
        <w:t>(thư,</w:t>
      </w:r>
      <w:r>
        <w:rPr>
          <w:color w:val="000000"/>
          <w:sz w:val="26"/>
          <w:szCs w:val="26"/>
          <w:shd w:val="clear" w:color="auto" w:fill="FFFFFF"/>
        </w:rPr>
        <w:t xml:space="preserve"> </w:t>
      </w:r>
      <w:r w:rsidRPr="006301A0">
        <w:rPr>
          <w:color w:val="000000"/>
          <w:sz w:val="26"/>
          <w:szCs w:val="26"/>
          <w:shd w:val="clear" w:color="auto" w:fill="FFFFFF"/>
        </w:rPr>
        <w:t>gói,</w:t>
      </w:r>
      <w:r>
        <w:rPr>
          <w:color w:val="000000"/>
          <w:sz w:val="26"/>
          <w:szCs w:val="26"/>
          <w:shd w:val="clear" w:color="auto" w:fill="FFFFFF"/>
        </w:rPr>
        <w:t xml:space="preserve"> </w:t>
      </w:r>
      <w:r w:rsidRPr="006301A0">
        <w:rPr>
          <w:color w:val="000000"/>
          <w:sz w:val="26"/>
          <w:szCs w:val="26"/>
          <w:shd w:val="clear" w:color="auto" w:fill="FFFFFF"/>
        </w:rPr>
        <w:t>kiện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chấp</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qua</w:t>
      </w:r>
      <w:r>
        <w:rPr>
          <w:color w:val="000000"/>
          <w:sz w:val="26"/>
          <w:szCs w:val="26"/>
          <w:shd w:val="clear" w:color="auto" w:fill="FFFFFF"/>
        </w:rPr>
        <w:t xml:space="preserve"> </w:t>
      </w:r>
      <w:r w:rsidRPr="006301A0">
        <w:rPr>
          <w:color w:val="000000"/>
          <w:sz w:val="26"/>
          <w:szCs w:val="26"/>
          <w:shd w:val="clear" w:color="auto" w:fill="FFFFFF"/>
        </w:rPr>
        <w:t>mạng</w:t>
      </w:r>
      <w:r>
        <w:rPr>
          <w:color w:val="000000"/>
          <w:sz w:val="26"/>
          <w:szCs w:val="26"/>
          <w:shd w:val="clear" w:color="auto" w:fill="FFFFFF"/>
        </w:rPr>
        <w:t xml:space="preserve"> </w:t>
      </w:r>
      <w:r w:rsidRPr="006301A0">
        <w:rPr>
          <w:color w:val="000000"/>
          <w:sz w:val="26"/>
          <w:szCs w:val="26"/>
          <w:shd w:val="clear" w:color="auto" w:fill="FFFFFF"/>
        </w:rPr>
        <w:t>bưu</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địa</w:t>
      </w:r>
      <w:r>
        <w:rPr>
          <w:color w:val="000000"/>
          <w:sz w:val="26"/>
          <w:szCs w:val="26"/>
          <w:shd w:val="clear" w:color="auto" w:fill="FFFFFF"/>
        </w:rPr>
        <w:t xml:space="preserve"> </w:t>
      </w:r>
      <w:r w:rsidRPr="006301A0">
        <w:rPr>
          <w:color w:val="000000"/>
          <w:sz w:val="26"/>
          <w:szCs w:val="26"/>
          <w:shd w:val="clear" w:color="auto" w:fill="FFFFFF"/>
        </w:rPr>
        <w:lastRenderedPageBreak/>
        <w:t>điểm</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gửi</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địa</w:t>
      </w:r>
      <w:r>
        <w:rPr>
          <w:color w:val="000000"/>
          <w:sz w:val="26"/>
          <w:szCs w:val="26"/>
          <w:shd w:val="clear" w:color="auto" w:fill="FFFFFF"/>
        </w:rPr>
        <w:t xml:space="preserve"> </w:t>
      </w:r>
      <w:r w:rsidRPr="006301A0">
        <w:rPr>
          <w:color w:val="000000"/>
          <w:sz w:val="26"/>
          <w:szCs w:val="26"/>
          <w:shd w:val="clear" w:color="auto" w:fill="FFFFFF"/>
        </w:rPr>
        <w:t>điểm</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qua</w:t>
      </w:r>
      <w:r>
        <w:rPr>
          <w:color w:val="000000"/>
          <w:sz w:val="26"/>
          <w:szCs w:val="26"/>
          <w:shd w:val="clear" w:color="auto" w:fill="FFFFFF"/>
        </w:rPr>
        <w:t xml:space="preserve"> </w:t>
      </w:r>
      <w:r w:rsidRPr="006301A0">
        <w:rPr>
          <w:color w:val="000000"/>
          <w:sz w:val="26"/>
          <w:szCs w:val="26"/>
          <w:shd w:val="clear" w:color="auto" w:fill="FFFFFF"/>
        </w:rPr>
        <w:t>mạng</w:t>
      </w:r>
      <w:r>
        <w:rPr>
          <w:color w:val="000000"/>
          <w:sz w:val="26"/>
          <w:szCs w:val="26"/>
          <w:shd w:val="clear" w:color="auto" w:fill="FFFFFF"/>
        </w:rPr>
        <w:t xml:space="preserve"> </w:t>
      </w:r>
      <w:r w:rsidRPr="006301A0">
        <w:rPr>
          <w:color w:val="000000"/>
          <w:sz w:val="26"/>
          <w:szCs w:val="26"/>
          <w:shd w:val="clear" w:color="auto" w:fill="FFFFFF"/>
        </w:rPr>
        <w:t>bưu</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thức</w:t>
      </w:r>
      <w:r>
        <w:rPr>
          <w:color w:val="000000"/>
          <w:sz w:val="26"/>
          <w:szCs w:val="26"/>
          <w:shd w:val="clear" w:color="auto" w:fill="FFFFFF"/>
        </w:rPr>
        <w:t xml:space="preserve"> </w:t>
      </w:r>
      <w:r w:rsidRPr="006301A0">
        <w:rPr>
          <w:color w:val="000000"/>
          <w:sz w:val="26"/>
          <w:szCs w:val="26"/>
          <w:shd w:val="clear" w:color="auto" w:fill="FFFFFF"/>
        </w:rPr>
        <w:t>(trừ</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thức</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tử).</w:t>
      </w:r>
    </w:p>
    <w:p w:rsidR="006301A0" w:rsidRPr="006301A0" w:rsidRDefault="006301A0" w:rsidP="006301A0">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chuẩn</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thư,</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bưu</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kiệm,</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07).</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0311.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hỗ</w:t>
      </w:r>
      <w:r>
        <w:rPr>
          <w:b/>
          <w:bCs/>
          <w:color w:val="000000"/>
          <w:sz w:val="26"/>
          <w:szCs w:val="26"/>
          <w:shd w:val="clear" w:color="auto" w:fill="FFFFFF"/>
        </w:rPr>
        <w:t xml:space="preserve"> </w:t>
      </w:r>
      <w:r w:rsidRPr="006301A0">
        <w:rPr>
          <w:b/>
          <w:bCs/>
          <w:color w:val="000000"/>
          <w:sz w:val="26"/>
          <w:szCs w:val="26"/>
          <w:shd w:val="clear" w:color="auto" w:fill="FFFFFF"/>
        </w:rPr>
        <w:t>trợ</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liên</w:t>
      </w:r>
      <w:r>
        <w:rPr>
          <w:b/>
          <w:bCs/>
          <w:color w:val="000000"/>
          <w:sz w:val="26"/>
          <w:szCs w:val="26"/>
          <w:shd w:val="clear" w:color="auto" w:fill="FFFFFF"/>
        </w:rPr>
        <w:t xml:space="preserve"> </w:t>
      </w:r>
      <w:r w:rsidRPr="006301A0">
        <w:rPr>
          <w:b/>
          <w:bCs/>
          <w:color w:val="000000"/>
          <w:sz w:val="26"/>
          <w:szCs w:val="26"/>
          <w:shd w:val="clear" w:color="auto" w:fill="FFFFFF"/>
        </w:rPr>
        <w:t>quan</w:t>
      </w:r>
      <w:r>
        <w:rPr>
          <w:b/>
          <w:bCs/>
          <w:color w:val="000000"/>
          <w:sz w:val="26"/>
          <w:szCs w:val="26"/>
          <w:shd w:val="clear" w:color="auto" w:fill="FFFFFF"/>
        </w:rPr>
        <w:t xml:space="preserve"> </w:t>
      </w:r>
      <w:r w:rsidRPr="006301A0">
        <w:rPr>
          <w:b/>
          <w:bCs/>
          <w:color w:val="000000"/>
          <w:sz w:val="26"/>
          <w:szCs w:val="26"/>
          <w:shd w:val="clear" w:color="auto" w:fill="FFFFFF"/>
        </w:rPr>
        <w:t>đến</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chưa</w:t>
      </w:r>
      <w:r>
        <w:rPr>
          <w:b/>
          <w:bCs/>
          <w:color w:val="000000"/>
          <w:sz w:val="26"/>
          <w:szCs w:val="26"/>
          <w:shd w:val="clear" w:color="auto" w:fill="FFFFFF"/>
        </w:rPr>
        <w:t xml:space="preserve"> </w:t>
      </w:r>
      <w:r w:rsidRPr="006301A0">
        <w:rPr>
          <w:b/>
          <w:bCs/>
          <w:color w:val="000000"/>
          <w:sz w:val="26"/>
          <w:szCs w:val="26"/>
          <w:shd w:val="clear" w:color="auto" w:fill="FFFFFF"/>
        </w:rPr>
        <w:t>phân</w:t>
      </w:r>
      <w:r>
        <w:rPr>
          <w:b/>
          <w:bCs/>
          <w:color w:val="000000"/>
          <w:sz w:val="26"/>
          <w:szCs w:val="26"/>
          <w:shd w:val="clear" w:color="auto" w:fill="FFFFFF"/>
        </w:rPr>
        <w:t xml:space="preserve"> </w:t>
      </w:r>
      <w:r w:rsidRPr="006301A0">
        <w:rPr>
          <w:b/>
          <w:bCs/>
          <w:color w:val="000000"/>
          <w:sz w:val="26"/>
          <w:szCs w:val="26"/>
          <w:shd w:val="clear" w:color="auto" w:fill="FFFFFF"/>
        </w:rPr>
        <w:t>vào</w:t>
      </w:r>
      <w:r>
        <w:rPr>
          <w:b/>
          <w:bCs/>
          <w:color w:val="000000"/>
          <w:sz w:val="26"/>
          <w:szCs w:val="26"/>
          <w:shd w:val="clear" w:color="auto" w:fill="FFFFFF"/>
        </w:rPr>
        <w:t xml:space="preserve"> </w:t>
      </w:r>
      <w:r w:rsidRPr="006301A0">
        <w:rPr>
          <w:b/>
          <w:bCs/>
          <w:color w:val="000000"/>
          <w:sz w:val="26"/>
          <w:szCs w:val="26"/>
          <w:shd w:val="clear" w:color="auto" w:fill="FFFFFF"/>
        </w:rPr>
        <w:t>đâu</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bốc</w:t>
      </w:r>
      <w:r>
        <w:rPr>
          <w:color w:val="000000"/>
          <w:sz w:val="26"/>
          <w:szCs w:val="26"/>
          <w:shd w:val="clear" w:color="auto" w:fill="FFFFFF"/>
        </w:rPr>
        <w:t xml:space="preserve"> </w:t>
      </w:r>
      <w:r w:rsidRPr="006301A0">
        <w:rPr>
          <w:color w:val="000000"/>
          <w:sz w:val="26"/>
          <w:szCs w:val="26"/>
          <w:shd w:val="clear" w:color="auto" w:fill="FFFFFF"/>
        </w:rPr>
        <w:t>xếp</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kho</w:t>
      </w:r>
      <w:r>
        <w:rPr>
          <w:color w:val="000000"/>
          <w:sz w:val="26"/>
          <w:szCs w:val="26"/>
          <w:shd w:val="clear" w:color="auto" w:fill="FFFFFF"/>
        </w:rPr>
        <w:t xml:space="preserve"> </w:t>
      </w:r>
      <w:r w:rsidRPr="006301A0">
        <w:rPr>
          <w:color w:val="000000"/>
          <w:sz w:val="26"/>
          <w:szCs w:val="26"/>
          <w:shd w:val="clear" w:color="auto" w:fill="FFFFFF"/>
        </w:rPr>
        <w:t>bãi:</w:t>
      </w:r>
      <w:r>
        <w:rPr>
          <w:color w:val="000000"/>
          <w:sz w:val="26"/>
          <w:szCs w:val="26"/>
          <w:shd w:val="clear" w:color="auto" w:fill="FFFFFF"/>
        </w:rPr>
        <w:t xml:space="preserve"> </w:t>
      </w:r>
      <w:r w:rsidRPr="006301A0">
        <w:rPr>
          <w:color w:val="000000"/>
          <w:sz w:val="26"/>
          <w:szCs w:val="26"/>
          <w:shd w:val="clear" w:color="auto" w:fill="FFFFFF"/>
        </w:rPr>
        <w:t>Kho</w:t>
      </w:r>
      <w:r>
        <w:rPr>
          <w:color w:val="000000"/>
          <w:sz w:val="26"/>
          <w:szCs w:val="26"/>
          <w:shd w:val="clear" w:color="auto" w:fill="FFFFFF"/>
        </w:rPr>
        <w:t xml:space="preserve"> </w:t>
      </w:r>
      <w:r w:rsidRPr="006301A0">
        <w:rPr>
          <w:color w:val="000000"/>
          <w:sz w:val="26"/>
          <w:szCs w:val="26"/>
          <w:shd w:val="clear" w:color="auto" w:fill="FFFFFF"/>
        </w:rPr>
        <w:t>đông</w:t>
      </w:r>
      <w:r>
        <w:rPr>
          <w:color w:val="000000"/>
          <w:sz w:val="26"/>
          <w:szCs w:val="26"/>
          <w:shd w:val="clear" w:color="auto" w:fill="FFFFFF"/>
        </w:rPr>
        <w:t xml:space="preserve"> </w:t>
      </w:r>
      <w:r w:rsidRPr="006301A0">
        <w:rPr>
          <w:color w:val="000000"/>
          <w:sz w:val="26"/>
          <w:szCs w:val="26"/>
          <w:shd w:val="clear" w:color="auto" w:fill="FFFFFF"/>
        </w:rPr>
        <w:t>lạnh,</w:t>
      </w:r>
      <w:r>
        <w:rPr>
          <w:color w:val="000000"/>
          <w:sz w:val="26"/>
          <w:szCs w:val="26"/>
          <w:shd w:val="clear" w:color="auto" w:fill="FFFFFF"/>
        </w:rPr>
        <w:t xml:space="preserve"> </w:t>
      </w:r>
      <w:r w:rsidRPr="006301A0">
        <w:rPr>
          <w:color w:val="000000"/>
          <w:sz w:val="26"/>
          <w:szCs w:val="26"/>
          <w:shd w:val="clear" w:color="auto" w:fill="FFFFFF"/>
        </w:rPr>
        <w:t>kho</w:t>
      </w:r>
      <w:r>
        <w:rPr>
          <w:color w:val="000000"/>
          <w:sz w:val="26"/>
          <w:szCs w:val="26"/>
          <w:shd w:val="clear" w:color="auto" w:fill="FFFFFF"/>
        </w:rPr>
        <w:t xml:space="preserve"> </w:t>
      </w:r>
      <w:r w:rsidRPr="006301A0">
        <w:rPr>
          <w:color w:val="000000"/>
          <w:sz w:val="26"/>
          <w:szCs w:val="26"/>
          <w:shd w:val="clear" w:color="auto" w:fill="FFFFFF"/>
        </w:rPr>
        <w:t>bãi</w:t>
      </w:r>
      <w:r>
        <w:rPr>
          <w:color w:val="000000"/>
          <w:sz w:val="26"/>
          <w:szCs w:val="26"/>
          <w:shd w:val="clear" w:color="auto" w:fill="FFFFFF"/>
        </w:rPr>
        <w:t xml:space="preserve"> </w:t>
      </w:r>
      <w:r w:rsidRPr="006301A0">
        <w:rPr>
          <w:color w:val="000000"/>
          <w:sz w:val="26"/>
          <w:szCs w:val="26"/>
          <w:shd w:val="clear" w:color="auto" w:fill="FFFFFF"/>
        </w:rPr>
        <w:t>công-ten-nơ,</w:t>
      </w:r>
      <w:r>
        <w:rPr>
          <w:color w:val="000000"/>
          <w:sz w:val="26"/>
          <w:szCs w:val="26"/>
          <w:shd w:val="clear" w:color="auto" w:fill="FFFFFF"/>
        </w:rPr>
        <w:t xml:space="preserve"> </w:t>
      </w:r>
      <w:r w:rsidRPr="006301A0">
        <w:rPr>
          <w:color w:val="000000"/>
          <w:sz w:val="26"/>
          <w:szCs w:val="26"/>
          <w:shd w:val="clear" w:color="auto" w:fill="FFFFFF"/>
        </w:rPr>
        <w:t>kho</w:t>
      </w:r>
      <w:r>
        <w:rPr>
          <w:color w:val="000000"/>
          <w:sz w:val="26"/>
          <w:szCs w:val="26"/>
          <w:shd w:val="clear" w:color="auto" w:fill="FFFFFF"/>
        </w:rPr>
        <w:t xml:space="preserve"> </w:t>
      </w:r>
      <w:r w:rsidRPr="006301A0">
        <w:rPr>
          <w:color w:val="000000"/>
          <w:sz w:val="26"/>
          <w:szCs w:val="26"/>
          <w:shd w:val="clear" w:color="auto" w:fill="FFFFFF"/>
        </w:rPr>
        <w:t>chứa</w:t>
      </w:r>
      <w:r>
        <w:rPr>
          <w:color w:val="000000"/>
          <w:sz w:val="26"/>
          <w:szCs w:val="26"/>
          <w:shd w:val="clear" w:color="auto" w:fill="FFFFFF"/>
        </w:rPr>
        <w:t xml:space="preserve"> </w:t>
      </w:r>
      <w:r w:rsidRPr="006301A0">
        <w:rPr>
          <w:color w:val="000000"/>
          <w:sz w:val="26"/>
          <w:szCs w:val="26"/>
          <w:shd w:val="clear" w:color="auto" w:fill="FFFFFF"/>
        </w:rPr>
        <w:t>chất</w:t>
      </w:r>
      <w:r>
        <w:rPr>
          <w:color w:val="000000"/>
          <w:sz w:val="26"/>
          <w:szCs w:val="26"/>
          <w:shd w:val="clear" w:color="auto" w:fill="FFFFFF"/>
        </w:rPr>
        <w:t xml:space="preserve"> </w:t>
      </w:r>
      <w:r w:rsidRPr="006301A0">
        <w:rPr>
          <w:color w:val="000000"/>
          <w:sz w:val="26"/>
          <w:szCs w:val="26"/>
          <w:shd w:val="clear" w:color="auto" w:fill="FFFFFF"/>
        </w:rPr>
        <w:t>lỏng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chất</w:t>
      </w:r>
      <w:r>
        <w:rPr>
          <w:color w:val="000000"/>
          <w:sz w:val="26"/>
          <w:szCs w:val="26"/>
          <w:shd w:val="clear" w:color="auto" w:fill="FFFFFF"/>
        </w:rPr>
        <w:t xml:space="preserve"> </w:t>
      </w:r>
      <w:r w:rsidRPr="006301A0">
        <w:rPr>
          <w:color w:val="000000"/>
          <w:sz w:val="26"/>
          <w:szCs w:val="26"/>
          <w:shd w:val="clear" w:color="auto" w:fill="FFFFFF"/>
        </w:rPr>
        <w:t>khí.</w:t>
      </w:r>
    </w:p>
    <w:p w:rsidR="006301A0" w:rsidRPr="006301A0" w:rsidRDefault="006301A0" w:rsidP="006301A0">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0203).</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03114.</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hỗ</w:t>
      </w:r>
      <w:r>
        <w:rPr>
          <w:b/>
          <w:bCs/>
          <w:color w:val="000000"/>
          <w:sz w:val="26"/>
          <w:szCs w:val="26"/>
          <w:shd w:val="clear" w:color="auto" w:fill="FFFFFF"/>
        </w:rPr>
        <w:t xml:space="preserve"> </w:t>
      </w:r>
      <w:r w:rsidRPr="006301A0">
        <w:rPr>
          <w:b/>
          <w:bCs/>
          <w:color w:val="000000"/>
          <w:sz w:val="26"/>
          <w:szCs w:val="26"/>
          <w:shd w:val="clear" w:color="auto" w:fill="FFFFFF"/>
        </w:rPr>
        <w:t>trợ</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tổng</w:t>
      </w:r>
      <w:r>
        <w:rPr>
          <w:b/>
          <w:bCs/>
          <w:color w:val="000000"/>
          <w:sz w:val="26"/>
          <w:szCs w:val="26"/>
          <w:shd w:val="clear" w:color="auto" w:fill="FFFFFF"/>
        </w:rPr>
        <w:t xml:space="preserve"> </w:t>
      </w:r>
      <w:r w:rsidRPr="006301A0">
        <w:rPr>
          <w:b/>
          <w:bCs/>
          <w:color w:val="000000"/>
          <w:sz w:val="26"/>
          <w:szCs w:val="26"/>
          <w:shd w:val="clear" w:color="auto" w:fill="FFFFFF"/>
        </w:rPr>
        <w:t>hợp</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chuỗi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thời</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02</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trở</w:t>
      </w:r>
      <w:r>
        <w:rPr>
          <w:color w:val="000000"/>
          <w:sz w:val="26"/>
          <w:szCs w:val="26"/>
          <w:shd w:val="clear" w:color="auto" w:fill="FFFFFF"/>
        </w:rPr>
        <w:t xml:space="preserve"> </w:t>
      </w:r>
      <w:r w:rsidRPr="006301A0">
        <w:rPr>
          <w:color w:val="000000"/>
          <w:sz w:val="26"/>
          <w:szCs w:val="26"/>
          <w:shd w:val="clear" w:color="auto" w:fill="FFFFFF"/>
        </w:rPr>
        <w:t>lên</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hoạch,</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kho</w:t>
      </w:r>
      <w:r>
        <w:rPr>
          <w:color w:val="000000"/>
          <w:sz w:val="26"/>
          <w:szCs w:val="26"/>
          <w:shd w:val="clear" w:color="auto" w:fill="FFFFFF"/>
        </w:rPr>
        <w:t xml:space="preserve"> </w:t>
      </w:r>
      <w:r w:rsidRPr="006301A0">
        <w:rPr>
          <w:color w:val="000000"/>
          <w:sz w:val="26"/>
          <w:szCs w:val="26"/>
          <w:shd w:val="clear" w:color="auto" w:fill="FFFFFF"/>
        </w:rPr>
        <w:t>bãi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phối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làm</w:t>
      </w:r>
      <w:r>
        <w:rPr>
          <w:color w:val="000000"/>
          <w:sz w:val="26"/>
          <w:szCs w:val="26"/>
          <w:shd w:val="clear" w:color="auto" w:fill="FFFFFF"/>
        </w:rPr>
        <w:t xml:space="preserve"> </w:t>
      </w:r>
      <w:r w:rsidRPr="006301A0">
        <w:rPr>
          <w:color w:val="000000"/>
          <w:sz w:val="26"/>
          <w:szCs w:val="26"/>
          <w:shd w:val="clear" w:color="auto" w:fill="FFFFFF"/>
        </w:rPr>
        <w:t>thủ</w:t>
      </w:r>
      <w:r>
        <w:rPr>
          <w:color w:val="000000"/>
          <w:sz w:val="26"/>
          <w:szCs w:val="26"/>
          <w:shd w:val="clear" w:color="auto" w:fill="FFFFFF"/>
        </w:rPr>
        <w:t xml:space="preserve"> </w:t>
      </w:r>
      <w:r w:rsidRPr="006301A0">
        <w:rPr>
          <w:color w:val="000000"/>
          <w:sz w:val="26"/>
          <w:szCs w:val="26"/>
          <w:shd w:val="clear" w:color="auto" w:fill="FFFFFF"/>
        </w:rPr>
        <w:t>tục</w:t>
      </w:r>
      <w:r>
        <w:rPr>
          <w:color w:val="000000"/>
          <w:sz w:val="26"/>
          <w:szCs w:val="26"/>
          <w:shd w:val="clear" w:color="auto" w:fill="FFFFFF"/>
        </w:rPr>
        <w:t xml:space="preserve"> </w:t>
      </w:r>
      <w:r w:rsidRPr="006301A0">
        <w:rPr>
          <w:color w:val="000000"/>
          <w:sz w:val="26"/>
          <w:szCs w:val="26"/>
          <w:shd w:val="clear" w:color="auto" w:fill="FFFFFF"/>
        </w:rPr>
        <w:t>hải</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thủ</w:t>
      </w:r>
      <w:r>
        <w:rPr>
          <w:color w:val="000000"/>
          <w:sz w:val="26"/>
          <w:szCs w:val="26"/>
          <w:shd w:val="clear" w:color="auto" w:fill="FFFFFF"/>
        </w:rPr>
        <w:t xml:space="preserve"> </w:t>
      </w:r>
      <w:r w:rsidRPr="006301A0">
        <w:rPr>
          <w:color w:val="000000"/>
          <w:sz w:val="26"/>
          <w:szCs w:val="26"/>
          <w:shd w:val="clear" w:color="auto" w:fill="FFFFFF"/>
        </w:rPr>
        <w:t>tục</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tờ</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đóng</w:t>
      </w:r>
      <w:r>
        <w:rPr>
          <w:color w:val="000000"/>
          <w:sz w:val="26"/>
          <w:szCs w:val="26"/>
          <w:shd w:val="clear" w:color="auto" w:fill="FFFFFF"/>
        </w:rPr>
        <w:t xml:space="preserve"> </w:t>
      </w:r>
      <w:r w:rsidRPr="006301A0">
        <w:rPr>
          <w:color w:val="000000"/>
          <w:sz w:val="26"/>
          <w:szCs w:val="26"/>
          <w:shd w:val="clear" w:color="auto" w:fill="FFFFFF"/>
        </w:rPr>
        <w:t>gói</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bì,</w:t>
      </w:r>
      <w:r>
        <w:rPr>
          <w:color w:val="000000"/>
          <w:sz w:val="26"/>
          <w:szCs w:val="26"/>
          <w:shd w:val="clear" w:color="auto" w:fill="FFFFFF"/>
        </w:rPr>
        <w:t xml:space="preserve"> </w:t>
      </w:r>
      <w:r w:rsidRPr="006301A0">
        <w:rPr>
          <w:color w:val="000000"/>
          <w:sz w:val="26"/>
          <w:szCs w:val="26"/>
          <w:shd w:val="clear" w:color="auto" w:fill="FFFFFF"/>
        </w:rPr>
        <w:t>ký</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hiệu</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p>
    <w:p w:rsidR="006301A0" w:rsidRPr="006301A0" w:rsidRDefault="006301A0" w:rsidP="006301A0">
      <w:pPr>
        <w:spacing w:before="120" w:after="120" w:line="288" w:lineRule="auto"/>
        <w:ind w:firstLine="567"/>
        <w:jc w:val="both"/>
        <w:rPr>
          <w:sz w:val="26"/>
          <w:szCs w:val="26"/>
        </w:rPr>
      </w:pPr>
      <w:r w:rsidRPr="00F50C95">
        <w:rPr>
          <w:i/>
          <w:color w:val="000000"/>
          <w:sz w:val="26"/>
          <w:szCs w:val="26"/>
          <w:shd w:val="clear" w:color="auto" w:fill="FFFFFF"/>
        </w:rPr>
        <w:t>Lưu ý:</w:t>
      </w:r>
      <w:r>
        <w:rPr>
          <w:color w:val="000000"/>
          <w:sz w:val="26"/>
          <w:szCs w:val="26"/>
          <w:shd w:val="clear" w:color="auto" w:fill="FFFFFF"/>
        </w:rPr>
        <w:t xml:space="preserve"> </w:t>
      </w:r>
      <w:r w:rsidRPr="006301A0">
        <w:rPr>
          <w:color w:val="000000"/>
          <w:sz w:val="26"/>
          <w:szCs w:val="26"/>
          <w:shd w:val="clear" w:color="auto" w:fill="FFFFFF"/>
        </w:rPr>
        <w:t>Nếu</w:t>
      </w:r>
      <w:r>
        <w:rPr>
          <w:color w:val="000000"/>
          <w:sz w:val="26"/>
          <w:szCs w:val="26"/>
          <w:shd w:val="clear" w:color="auto" w:fill="FFFFFF"/>
        </w:rPr>
        <w:t xml:space="preserve"> </w:t>
      </w:r>
      <w:r w:rsidRPr="006301A0">
        <w:rPr>
          <w:color w:val="000000"/>
          <w:sz w:val="26"/>
          <w:szCs w:val="26"/>
          <w:shd w:val="clear" w:color="auto" w:fill="FFFFFF"/>
        </w:rPr>
        <w:t>chỉ</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đoạn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thì</w:t>
      </w:r>
      <w:r>
        <w:rPr>
          <w:color w:val="000000"/>
          <w:sz w:val="26"/>
          <w:szCs w:val="26"/>
          <w:shd w:val="clear" w:color="auto" w:fill="FFFFFF"/>
        </w:rPr>
        <w:t xml:space="preserve"> </w:t>
      </w:r>
      <w:r w:rsidRPr="006301A0">
        <w:rPr>
          <w:color w:val="000000"/>
          <w:sz w:val="26"/>
          <w:szCs w:val="26"/>
          <w:shd w:val="clear" w:color="auto" w:fill="FFFFFF"/>
        </w:rPr>
        <w:t>phải</w:t>
      </w:r>
      <w:r>
        <w:rPr>
          <w:color w:val="000000"/>
          <w:sz w:val="26"/>
          <w:szCs w:val="26"/>
          <w:shd w:val="clear" w:color="auto" w:fill="FFFFFF"/>
        </w:rPr>
        <w:t xml:space="preserve"> </w:t>
      </w:r>
      <w:r w:rsidRPr="006301A0">
        <w:rPr>
          <w:color w:val="000000"/>
          <w:sz w:val="26"/>
          <w:szCs w:val="26"/>
          <w:shd w:val="clear" w:color="auto" w:fill="FFFFFF"/>
        </w:rPr>
        <w:t>đưa</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tương</w:t>
      </w:r>
      <w:r>
        <w:rPr>
          <w:color w:val="000000"/>
          <w:sz w:val="26"/>
          <w:szCs w:val="26"/>
          <w:shd w:val="clear" w:color="auto" w:fill="FFFFFF"/>
        </w:rPr>
        <w:t xml:space="preserve"> </w:t>
      </w:r>
      <w:r w:rsidRPr="006301A0">
        <w:rPr>
          <w:color w:val="000000"/>
          <w:sz w:val="26"/>
          <w:szCs w:val="26"/>
          <w:shd w:val="clear" w:color="auto" w:fill="FFFFFF"/>
        </w:rPr>
        <w:t>ứng</w:t>
      </w:r>
      <w:r>
        <w:rPr>
          <w:color w:val="000000"/>
          <w:sz w:val="26"/>
          <w:szCs w:val="26"/>
          <w:shd w:val="clear" w:color="auto" w:fill="FFFFFF"/>
        </w:rPr>
        <w:t xml:space="preserve"> </w:t>
      </w:r>
      <w:r w:rsidRPr="006301A0">
        <w:rPr>
          <w:color w:val="000000"/>
          <w:sz w:val="26"/>
          <w:szCs w:val="26"/>
          <w:shd w:val="clear" w:color="auto" w:fill="FFFFFF"/>
        </w:rPr>
        <w:t>phù</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đưa</w:t>
      </w:r>
      <w:r>
        <w:rPr>
          <w:color w:val="000000"/>
          <w:sz w:val="26"/>
          <w:szCs w:val="26"/>
          <w:shd w:val="clear" w:color="auto" w:fill="FFFFFF"/>
        </w:rPr>
        <w:t xml:space="preserve"> </w:t>
      </w:r>
      <w:r w:rsidRPr="006301A0">
        <w:rPr>
          <w:color w:val="000000"/>
          <w:sz w:val="26"/>
          <w:szCs w:val="26"/>
          <w:shd w:val="clear" w:color="auto" w:fill="FFFFFF"/>
        </w:rPr>
        <w:t>ra</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danh</w:t>
      </w:r>
      <w:r>
        <w:rPr>
          <w:color w:val="000000"/>
          <w:sz w:val="26"/>
          <w:szCs w:val="26"/>
          <w:shd w:val="clear" w:color="auto" w:fill="FFFFFF"/>
        </w:rPr>
        <w:t xml:space="preserve"> </w:t>
      </w:r>
      <w:r w:rsidRPr="006301A0">
        <w:rPr>
          <w:color w:val="000000"/>
          <w:sz w:val="26"/>
          <w:szCs w:val="26"/>
          <w:shd w:val="clear" w:color="auto" w:fill="FFFFFF"/>
        </w:rPr>
        <w:t>mục.</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03119.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hỗ</w:t>
      </w:r>
      <w:r>
        <w:rPr>
          <w:b/>
          <w:bCs/>
          <w:color w:val="000000"/>
          <w:sz w:val="26"/>
          <w:szCs w:val="26"/>
          <w:shd w:val="clear" w:color="auto" w:fill="FFFFFF"/>
        </w:rPr>
        <w:t xml:space="preserve"> </w:t>
      </w:r>
      <w:r w:rsidRPr="006301A0">
        <w:rPr>
          <w:b/>
          <w:bCs/>
          <w:color w:val="000000"/>
          <w:sz w:val="26"/>
          <w:szCs w:val="26"/>
          <w:shd w:val="clear" w:color="auto" w:fill="FFFFFF"/>
        </w:rPr>
        <w:t>trợ</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liên</w:t>
      </w:r>
      <w:r>
        <w:rPr>
          <w:b/>
          <w:bCs/>
          <w:color w:val="000000"/>
          <w:sz w:val="26"/>
          <w:szCs w:val="26"/>
          <w:shd w:val="clear" w:color="auto" w:fill="FFFFFF"/>
        </w:rPr>
        <w:t xml:space="preserve"> </w:t>
      </w:r>
      <w:r w:rsidRPr="006301A0">
        <w:rPr>
          <w:b/>
          <w:bCs/>
          <w:color w:val="000000"/>
          <w:sz w:val="26"/>
          <w:szCs w:val="26"/>
          <w:shd w:val="clear" w:color="auto" w:fill="FFFFFF"/>
        </w:rPr>
        <w:t>quan</w:t>
      </w:r>
      <w:r>
        <w:rPr>
          <w:b/>
          <w:bCs/>
          <w:color w:val="000000"/>
          <w:sz w:val="26"/>
          <w:szCs w:val="26"/>
          <w:shd w:val="clear" w:color="auto" w:fill="FFFFFF"/>
        </w:rPr>
        <w:t xml:space="preserve"> </w:t>
      </w:r>
      <w:r w:rsidRPr="006301A0">
        <w:rPr>
          <w:b/>
          <w:bCs/>
          <w:color w:val="000000"/>
          <w:sz w:val="26"/>
          <w:szCs w:val="26"/>
          <w:shd w:val="clear" w:color="auto" w:fill="FFFFFF"/>
        </w:rPr>
        <w:t>đến</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khác</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mà</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trên.</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05.</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xây</w:t>
      </w:r>
      <w:r>
        <w:rPr>
          <w:b/>
          <w:bCs/>
          <w:color w:val="000000"/>
          <w:sz w:val="26"/>
          <w:szCs w:val="26"/>
          <w:shd w:val="clear" w:color="auto" w:fill="FFFFFF"/>
        </w:rPr>
        <w:t xml:space="preserve"> </w:t>
      </w:r>
      <w:r w:rsidRPr="006301A0">
        <w:rPr>
          <w:b/>
          <w:bCs/>
          <w:color w:val="000000"/>
          <w:sz w:val="26"/>
          <w:szCs w:val="26"/>
          <w:shd w:val="clear" w:color="auto" w:fill="FFFFFF"/>
        </w:rPr>
        <w:t>dựng</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cải</w:t>
      </w:r>
      <w:r>
        <w:rPr>
          <w:color w:val="000000"/>
          <w:sz w:val="26"/>
          <w:szCs w:val="26"/>
          <w:shd w:val="clear" w:color="auto" w:fill="FFFFFF"/>
        </w:rPr>
        <w:t xml:space="preserve"> </w:t>
      </w:r>
      <w:r w:rsidRPr="006301A0">
        <w:rPr>
          <w:color w:val="000000"/>
          <w:sz w:val="26"/>
          <w:szCs w:val="26"/>
          <w:shd w:val="clear" w:color="auto" w:fill="FFFFFF"/>
        </w:rPr>
        <w:t>tạo,</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lắp</w:t>
      </w:r>
      <w:r>
        <w:rPr>
          <w:color w:val="000000"/>
          <w:sz w:val="26"/>
          <w:szCs w:val="26"/>
          <w:shd w:val="clear" w:color="auto" w:fill="FFFFFF"/>
        </w:rPr>
        <w:t xml:space="preserve"> </w:t>
      </w:r>
      <w:r w:rsidRPr="006301A0">
        <w:rPr>
          <w:color w:val="000000"/>
          <w:sz w:val="26"/>
          <w:szCs w:val="26"/>
          <w:shd w:val="clear" w:color="auto" w:fill="FFFFFF"/>
        </w:rPr>
        <w:t>đặt</w:t>
      </w:r>
      <w:r>
        <w:rPr>
          <w:color w:val="000000"/>
          <w:sz w:val="26"/>
          <w:szCs w:val="26"/>
          <w:shd w:val="clear" w:color="auto" w:fill="FFFFFF"/>
        </w:rPr>
        <w:t xml:space="preserve"> </w:t>
      </w:r>
      <w:r w:rsidRPr="006301A0">
        <w:rPr>
          <w:color w:val="000000"/>
          <w:sz w:val="26"/>
          <w:szCs w:val="26"/>
          <w:shd w:val="clear" w:color="auto" w:fill="FFFFFF"/>
        </w:rPr>
        <w:t>trang</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móc</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cũng</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cầu,</w:t>
      </w:r>
      <w:r>
        <w:rPr>
          <w:color w:val="000000"/>
          <w:sz w:val="26"/>
          <w:szCs w:val="26"/>
          <w:shd w:val="clear" w:color="auto" w:fill="FFFFFF"/>
        </w:rPr>
        <w:t xml:space="preserve"> </w:t>
      </w:r>
      <w:r w:rsidRPr="006301A0">
        <w:rPr>
          <w:color w:val="000000"/>
          <w:sz w:val="26"/>
          <w:szCs w:val="26"/>
          <w:shd w:val="clear" w:color="auto" w:fill="FFFFFF"/>
        </w:rPr>
        <w:t>đê,</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lastRenderedPageBreak/>
        <w:t>theo</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ngược</w:t>
      </w:r>
      <w:r>
        <w:rPr>
          <w:color w:val="000000"/>
          <w:sz w:val="26"/>
          <w:szCs w:val="26"/>
          <w:shd w:val="clear" w:color="auto" w:fill="FFFFFF"/>
        </w:rPr>
        <w:t xml:space="preserve"> </w:t>
      </w:r>
      <w:r w:rsidRPr="006301A0">
        <w:rPr>
          <w:color w:val="000000"/>
          <w:sz w:val="26"/>
          <w:szCs w:val="26"/>
          <w:shd w:val="clear" w:color="auto" w:fill="FFFFFF"/>
        </w:rPr>
        <w:t>lại.</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toàn</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nguyên</w:t>
      </w:r>
      <w:r>
        <w:rPr>
          <w:color w:val="000000"/>
          <w:sz w:val="26"/>
          <w:szCs w:val="26"/>
          <w:shd w:val="clear" w:color="auto" w:fill="FFFFFF"/>
        </w:rPr>
        <w:t xml:space="preserve"> </w:t>
      </w:r>
      <w:r w:rsidRPr="006301A0">
        <w:rPr>
          <w:color w:val="000000"/>
          <w:sz w:val="26"/>
          <w:szCs w:val="26"/>
          <w:shd w:val="clear" w:color="auto" w:fill="FFFFFF"/>
        </w:rPr>
        <w:t>vật</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mà</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quốc</w:t>
      </w:r>
      <w:r>
        <w:rPr>
          <w:color w:val="000000"/>
          <w:sz w:val="26"/>
          <w:szCs w:val="26"/>
          <w:shd w:val="clear" w:color="auto" w:fill="FFFFFF"/>
        </w:rPr>
        <w:t xml:space="preserve"> </w:t>
      </w:r>
      <w:r w:rsidRPr="006301A0">
        <w:rPr>
          <w:color w:val="000000"/>
          <w:sz w:val="26"/>
          <w:szCs w:val="26"/>
          <w:shd w:val="clear" w:color="auto" w:fill="FFFFFF"/>
        </w:rPr>
        <w:t>gia</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kê</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ngược</w:t>
      </w:r>
      <w:r>
        <w:rPr>
          <w:color w:val="000000"/>
          <w:sz w:val="26"/>
          <w:szCs w:val="26"/>
          <w:shd w:val="clear" w:color="auto" w:fill="FFFFFF"/>
        </w:rPr>
        <w:t xml:space="preserve"> </w:t>
      </w:r>
      <w:r w:rsidRPr="006301A0">
        <w:rPr>
          <w:color w:val="000000"/>
          <w:sz w:val="26"/>
          <w:szCs w:val="26"/>
          <w:shd w:val="clear" w:color="auto" w:fill="FFFFFF"/>
        </w:rPr>
        <w:t>lại.</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thay</w:t>
      </w:r>
      <w:r>
        <w:rPr>
          <w:color w:val="000000"/>
          <w:sz w:val="26"/>
          <w:szCs w:val="26"/>
          <w:shd w:val="clear" w:color="auto" w:fill="FFFFFF"/>
        </w:rPr>
        <w:t xml:space="preserve"> </w:t>
      </w:r>
      <w:r w:rsidRPr="006301A0">
        <w:rPr>
          <w:color w:val="000000"/>
          <w:sz w:val="26"/>
          <w:szCs w:val="26"/>
          <w:shd w:val="clear" w:color="auto" w:fill="FFFFFF"/>
        </w:rPr>
        <w:t>đổi</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đất.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chia</w:t>
      </w:r>
      <w:r>
        <w:rPr>
          <w:color w:val="000000"/>
          <w:sz w:val="26"/>
          <w:szCs w:val="26"/>
          <w:shd w:val="clear" w:color="auto" w:fill="FFFFFF"/>
        </w:rPr>
        <w:t xml:space="preserve"> </w:t>
      </w:r>
      <w:r w:rsidRPr="006301A0">
        <w:rPr>
          <w:color w:val="000000"/>
          <w:sz w:val="26"/>
          <w:szCs w:val="26"/>
          <w:shd w:val="clear" w:color="auto" w:fill="FFFFFF"/>
        </w:rPr>
        <w:t>thành</w:t>
      </w:r>
      <w:r>
        <w:rPr>
          <w:color w:val="000000"/>
          <w:sz w:val="26"/>
          <w:szCs w:val="26"/>
          <w:shd w:val="clear" w:color="auto" w:fill="FFFFFF"/>
        </w:rPr>
        <w:t xml:space="preserve"> </w:t>
      </w:r>
      <w:r w:rsidRPr="006301A0">
        <w:rPr>
          <w:color w:val="000000"/>
          <w:sz w:val="26"/>
          <w:szCs w:val="26"/>
          <w:shd w:val="clear" w:color="auto" w:fill="FFFFFF"/>
        </w:rPr>
        <w:t>hai</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nước.</w:t>
      </w:r>
    </w:p>
    <w:p w:rsidR="006301A0" w:rsidRPr="006301A0" w:rsidRDefault="006301A0" w:rsidP="006301A0">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trụ</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sứ</w:t>
      </w:r>
      <w:r>
        <w:rPr>
          <w:color w:val="000000"/>
          <w:sz w:val="26"/>
          <w:szCs w:val="26"/>
          <w:shd w:val="clear" w:color="auto" w:fill="FFFFFF"/>
        </w:rPr>
        <w:t xml:space="preserve"> </w:t>
      </w:r>
      <w:r w:rsidRPr="006301A0">
        <w:rPr>
          <w:color w:val="000000"/>
          <w:sz w:val="26"/>
          <w:szCs w:val="26"/>
          <w:shd w:val="clear" w:color="auto" w:fill="FFFFFF"/>
        </w:rPr>
        <w:t>quán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phủ</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nơi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12).</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0501.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xây</w:t>
      </w:r>
      <w:r>
        <w:rPr>
          <w:b/>
          <w:bCs/>
          <w:color w:val="000000"/>
          <w:sz w:val="26"/>
          <w:szCs w:val="26"/>
          <w:shd w:val="clear" w:color="auto" w:fill="FFFFFF"/>
        </w:rPr>
        <w:t xml:space="preserve"> </w:t>
      </w:r>
      <w:r w:rsidRPr="006301A0">
        <w:rPr>
          <w:b/>
          <w:bCs/>
          <w:color w:val="000000"/>
          <w:sz w:val="26"/>
          <w:szCs w:val="26"/>
          <w:shd w:val="clear" w:color="auto" w:fill="FFFFFF"/>
        </w:rPr>
        <w:t>dựng</w:t>
      </w:r>
      <w:r>
        <w:rPr>
          <w:b/>
          <w:bCs/>
          <w:color w:val="000000"/>
          <w:sz w:val="26"/>
          <w:szCs w:val="26"/>
          <w:shd w:val="clear" w:color="auto" w:fill="FFFFFF"/>
        </w:rPr>
        <w:t xml:space="preserve"> </w:t>
      </w:r>
      <w:r w:rsidRPr="006301A0">
        <w:rPr>
          <w:b/>
          <w:bCs/>
          <w:color w:val="000000"/>
          <w:sz w:val="26"/>
          <w:szCs w:val="26"/>
          <w:shd w:val="clear" w:color="auto" w:fill="FFFFFF"/>
        </w:rPr>
        <w:t>ở</w:t>
      </w:r>
      <w:r>
        <w:rPr>
          <w:b/>
          <w:bCs/>
          <w:color w:val="000000"/>
          <w:sz w:val="26"/>
          <w:szCs w:val="26"/>
          <w:shd w:val="clear" w:color="auto" w:fill="FFFFFF"/>
        </w:rPr>
        <w:t xml:space="preserve"> </w:t>
      </w:r>
      <w:r w:rsidRPr="006301A0">
        <w:rPr>
          <w:b/>
          <w:bCs/>
          <w:color w:val="000000"/>
          <w:sz w:val="26"/>
          <w:szCs w:val="26"/>
          <w:shd w:val="clear" w:color="auto" w:fill="FFFFFF"/>
        </w:rPr>
        <w:t>nước</w:t>
      </w:r>
      <w:r>
        <w:rPr>
          <w:b/>
          <w:bCs/>
          <w:color w:val="000000"/>
          <w:sz w:val="26"/>
          <w:szCs w:val="26"/>
          <w:shd w:val="clear" w:color="auto" w:fill="FFFFFF"/>
        </w:rPr>
        <w:t xml:space="preserve"> </w:t>
      </w:r>
      <w:r w:rsidRPr="006301A0">
        <w:rPr>
          <w:b/>
          <w:bCs/>
          <w:color w:val="000000"/>
          <w:sz w:val="26"/>
          <w:szCs w:val="26"/>
          <w:shd w:val="clear" w:color="auto" w:fill="FFFFFF"/>
        </w:rPr>
        <w:t>ngoài</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nguyên</w:t>
      </w:r>
      <w:r>
        <w:rPr>
          <w:color w:val="000000"/>
          <w:sz w:val="26"/>
          <w:szCs w:val="26"/>
          <w:shd w:val="clear" w:color="auto" w:fill="FFFFFF"/>
        </w:rPr>
        <w:t xml:space="preserve"> </w:t>
      </w:r>
      <w:r w:rsidRPr="006301A0">
        <w:rPr>
          <w:color w:val="000000"/>
          <w:sz w:val="26"/>
          <w:szCs w:val="26"/>
          <w:shd w:val="clear" w:color="auto" w:fill="FFFFFF"/>
        </w:rPr>
        <w:t>vật</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cần</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thi</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mà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phục</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quá</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thi</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p>
    <w:p w:rsidR="006301A0" w:rsidRPr="006301A0" w:rsidRDefault="006301A0" w:rsidP="006301A0">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trụ</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sứ</w:t>
      </w:r>
      <w:r>
        <w:rPr>
          <w:color w:val="000000"/>
          <w:sz w:val="26"/>
          <w:szCs w:val="26"/>
          <w:shd w:val="clear" w:color="auto" w:fill="FFFFFF"/>
        </w:rPr>
        <w:t xml:space="preserve"> </w:t>
      </w:r>
      <w:r w:rsidRPr="006301A0">
        <w:rPr>
          <w:color w:val="000000"/>
          <w:sz w:val="26"/>
          <w:szCs w:val="26"/>
          <w:shd w:val="clear" w:color="auto" w:fill="FFFFFF"/>
        </w:rPr>
        <w:t>quán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phủ</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nơi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12).</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0502.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xây</w:t>
      </w:r>
      <w:r>
        <w:rPr>
          <w:b/>
          <w:bCs/>
          <w:color w:val="000000"/>
          <w:sz w:val="26"/>
          <w:szCs w:val="26"/>
          <w:shd w:val="clear" w:color="auto" w:fill="FFFFFF"/>
        </w:rPr>
        <w:t xml:space="preserve"> </w:t>
      </w:r>
      <w:r w:rsidRPr="006301A0">
        <w:rPr>
          <w:b/>
          <w:bCs/>
          <w:color w:val="000000"/>
          <w:sz w:val="26"/>
          <w:szCs w:val="26"/>
          <w:shd w:val="clear" w:color="auto" w:fill="FFFFFF"/>
        </w:rPr>
        <w:t>dựng</w:t>
      </w:r>
      <w:r>
        <w:rPr>
          <w:b/>
          <w:bCs/>
          <w:color w:val="000000"/>
          <w:sz w:val="26"/>
          <w:szCs w:val="26"/>
          <w:shd w:val="clear" w:color="auto" w:fill="FFFFFF"/>
        </w:rPr>
        <w:t xml:space="preserve"> </w:t>
      </w:r>
      <w:r w:rsidRPr="006301A0">
        <w:rPr>
          <w:b/>
          <w:bCs/>
          <w:color w:val="000000"/>
          <w:sz w:val="26"/>
          <w:szCs w:val="26"/>
          <w:shd w:val="clear" w:color="auto" w:fill="FFFFFF"/>
        </w:rPr>
        <w:t>trong</w:t>
      </w:r>
      <w:r>
        <w:rPr>
          <w:b/>
          <w:bCs/>
          <w:color w:val="000000"/>
          <w:sz w:val="26"/>
          <w:szCs w:val="26"/>
          <w:shd w:val="clear" w:color="auto" w:fill="FFFFFF"/>
        </w:rPr>
        <w:t xml:space="preserve"> </w:t>
      </w:r>
      <w:r w:rsidRPr="006301A0">
        <w:rPr>
          <w:b/>
          <w:bCs/>
          <w:color w:val="000000"/>
          <w:sz w:val="26"/>
          <w:szCs w:val="26"/>
          <w:shd w:val="clear" w:color="auto" w:fill="FFFFFF"/>
        </w:rPr>
        <w:t>nước</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lao</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nguyên</w:t>
      </w:r>
      <w:r>
        <w:rPr>
          <w:color w:val="000000"/>
          <w:sz w:val="26"/>
          <w:szCs w:val="26"/>
          <w:shd w:val="clear" w:color="auto" w:fill="FFFFFF"/>
        </w:rPr>
        <w:t xml:space="preserve"> </w:t>
      </w:r>
      <w:r w:rsidRPr="006301A0">
        <w:rPr>
          <w:color w:val="000000"/>
          <w:sz w:val="26"/>
          <w:szCs w:val="26"/>
          <w:shd w:val="clear" w:color="auto" w:fill="FFFFFF"/>
        </w:rPr>
        <w:t>vật</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cần</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thi</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lastRenderedPageBreak/>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00630127">
        <w:rPr>
          <w:color w:val="000000"/>
          <w:sz w:val="26"/>
          <w:szCs w:val="26"/>
          <w:shd w:val="clear" w:color="auto" w:fill="FFFFFF"/>
        </w:rPr>
        <w:br/>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nước).</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mà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phục</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thi</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phục</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quá</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thi</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p>
    <w:p w:rsidR="006301A0" w:rsidRPr="006301A0" w:rsidRDefault="006301A0" w:rsidP="00630127">
      <w:pPr>
        <w:spacing w:before="120" w:after="120" w:line="300"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trụ</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sứ</w:t>
      </w:r>
      <w:r>
        <w:rPr>
          <w:color w:val="000000"/>
          <w:sz w:val="26"/>
          <w:szCs w:val="26"/>
          <w:shd w:val="clear" w:color="auto" w:fill="FFFFFF"/>
        </w:rPr>
        <w:t xml:space="preserve"> </w:t>
      </w:r>
      <w:r w:rsidRPr="006301A0">
        <w:rPr>
          <w:color w:val="000000"/>
          <w:sz w:val="26"/>
          <w:szCs w:val="26"/>
          <w:shd w:val="clear" w:color="auto" w:fill="FFFFFF"/>
        </w:rPr>
        <w:t>quán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phủ</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nơi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12).</w:t>
      </w:r>
    </w:p>
    <w:p w:rsidR="006301A0" w:rsidRPr="006301A0" w:rsidRDefault="006301A0" w:rsidP="00630127">
      <w:pPr>
        <w:spacing w:before="120" w:after="120" w:line="300" w:lineRule="auto"/>
        <w:ind w:firstLine="567"/>
        <w:jc w:val="both"/>
        <w:rPr>
          <w:sz w:val="26"/>
          <w:szCs w:val="26"/>
        </w:rPr>
      </w:pPr>
      <w:r w:rsidRPr="006301A0">
        <w:rPr>
          <w:b/>
          <w:bCs/>
          <w:color w:val="000000"/>
          <w:sz w:val="26"/>
          <w:szCs w:val="26"/>
          <w:shd w:val="clear" w:color="auto" w:fill="FFFFFF"/>
        </w:rPr>
        <w:t>06.</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hiểm</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hưu</w:t>
      </w:r>
      <w:r>
        <w:rPr>
          <w:b/>
          <w:bCs/>
          <w:color w:val="000000"/>
          <w:sz w:val="26"/>
          <w:szCs w:val="26"/>
          <w:shd w:val="clear" w:color="auto" w:fill="FFFFFF"/>
        </w:rPr>
        <w:t xml:space="preserve"> </w:t>
      </w:r>
      <w:r w:rsidRPr="006301A0">
        <w:rPr>
          <w:b/>
          <w:bCs/>
          <w:color w:val="000000"/>
          <w:sz w:val="26"/>
          <w:szCs w:val="26"/>
          <w:shd w:val="clear" w:color="auto" w:fill="FFFFFF"/>
        </w:rPr>
        <w:t>trí</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dựa</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tổng</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phải</w:t>
      </w:r>
      <w:r>
        <w:rPr>
          <w:color w:val="000000"/>
          <w:sz w:val="26"/>
          <w:szCs w:val="26"/>
          <w:shd w:val="clear" w:color="auto" w:fill="FFFFFF"/>
        </w:rPr>
        <w:t xml:space="preserve"> </w:t>
      </w:r>
      <w:r w:rsidRPr="006301A0">
        <w:rPr>
          <w:color w:val="000000"/>
          <w:sz w:val="26"/>
          <w:szCs w:val="26"/>
          <w:shd w:val="clear" w:color="auto" w:fill="FFFFFF"/>
        </w:rPr>
        <w:t>tổng</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trực</w:t>
      </w:r>
      <w:r>
        <w:rPr>
          <w:color w:val="000000"/>
          <w:sz w:val="26"/>
          <w:szCs w:val="26"/>
          <w:shd w:val="clear" w:color="auto" w:fill="FFFFFF"/>
        </w:rPr>
        <w:t xml:space="preserve"> </w:t>
      </w:r>
      <w:r w:rsidRPr="006301A0">
        <w:rPr>
          <w:color w:val="000000"/>
          <w:sz w:val="26"/>
          <w:szCs w:val="26"/>
          <w:shd w:val="clear" w:color="auto" w:fill="FFFFFF"/>
        </w:rPr>
        <w:t>tiếp;</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tiêu</w:t>
      </w:r>
      <w:r>
        <w:rPr>
          <w:color w:val="000000"/>
          <w:sz w:val="26"/>
          <w:szCs w:val="26"/>
          <w:shd w:val="clear" w:color="auto" w:fill="FFFFFF"/>
        </w:rPr>
        <w:t xml:space="preserve"> </w:t>
      </w:r>
      <w:r w:rsidRPr="006301A0">
        <w:rPr>
          <w:color w:val="000000"/>
          <w:sz w:val="26"/>
          <w:szCs w:val="26"/>
          <w:shd w:val="clear" w:color="auto" w:fill="FFFFFF"/>
        </w:rPr>
        <w:t>chuẩn.</w:t>
      </w:r>
    </w:p>
    <w:p w:rsidR="006301A0" w:rsidRPr="006301A0" w:rsidRDefault="006301A0" w:rsidP="00630127">
      <w:pPr>
        <w:spacing w:before="120" w:after="120" w:line="300" w:lineRule="auto"/>
        <w:ind w:firstLine="567"/>
        <w:jc w:val="both"/>
        <w:rPr>
          <w:sz w:val="26"/>
          <w:szCs w:val="26"/>
        </w:rPr>
      </w:pPr>
      <w:r w:rsidRPr="006301A0">
        <w:rPr>
          <w:b/>
          <w:bCs/>
          <w:color w:val="000000"/>
          <w:sz w:val="26"/>
          <w:szCs w:val="26"/>
          <w:shd w:val="clear" w:color="auto" w:fill="FFFFFF"/>
        </w:rPr>
        <w:t>0601.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hiểm</w:t>
      </w:r>
      <w:r>
        <w:rPr>
          <w:b/>
          <w:bCs/>
          <w:color w:val="000000"/>
          <w:sz w:val="26"/>
          <w:szCs w:val="26"/>
          <w:shd w:val="clear" w:color="auto" w:fill="FFFFFF"/>
        </w:rPr>
        <w:t xml:space="preserve"> </w:t>
      </w:r>
      <w:r w:rsidRPr="006301A0">
        <w:rPr>
          <w:b/>
          <w:bCs/>
          <w:color w:val="000000"/>
          <w:sz w:val="26"/>
          <w:szCs w:val="26"/>
          <w:shd w:val="clear" w:color="auto" w:fill="FFFFFF"/>
        </w:rPr>
        <w:t>trực</w:t>
      </w:r>
      <w:r>
        <w:rPr>
          <w:b/>
          <w:bCs/>
          <w:color w:val="000000"/>
          <w:sz w:val="26"/>
          <w:szCs w:val="26"/>
          <w:shd w:val="clear" w:color="auto" w:fill="FFFFFF"/>
        </w:rPr>
        <w:t xml:space="preserve"> </w:t>
      </w:r>
      <w:r w:rsidRPr="006301A0">
        <w:rPr>
          <w:b/>
          <w:bCs/>
          <w:color w:val="000000"/>
          <w:sz w:val="26"/>
          <w:szCs w:val="26"/>
          <w:shd w:val="clear" w:color="auto" w:fill="FFFFFF"/>
        </w:rPr>
        <w:t>tiếp</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thọ,</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khẩu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trực</w:t>
      </w:r>
      <w:r>
        <w:rPr>
          <w:color w:val="000000"/>
          <w:sz w:val="26"/>
          <w:szCs w:val="26"/>
          <w:shd w:val="clear" w:color="auto" w:fill="FFFFFF"/>
        </w:rPr>
        <w:t xml:space="preserve"> </w:t>
      </w:r>
      <w:r w:rsidRPr="006301A0">
        <w:rPr>
          <w:color w:val="000000"/>
          <w:sz w:val="26"/>
          <w:szCs w:val="26"/>
          <w:shd w:val="clear" w:color="auto" w:fill="FFFFFF"/>
        </w:rPr>
        <w:t>tiếp</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27">
      <w:pPr>
        <w:spacing w:before="120" w:after="120" w:line="300" w:lineRule="auto"/>
        <w:ind w:firstLine="567"/>
        <w:jc w:val="both"/>
        <w:rPr>
          <w:sz w:val="26"/>
          <w:szCs w:val="26"/>
        </w:rPr>
      </w:pPr>
      <w:r w:rsidRPr="006301A0">
        <w:rPr>
          <w:b/>
          <w:bCs/>
          <w:color w:val="000000"/>
          <w:sz w:val="26"/>
          <w:szCs w:val="26"/>
          <w:shd w:val="clear" w:color="auto" w:fill="FFFFFF"/>
        </w:rPr>
        <w:t>06011.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hiểm</w:t>
      </w:r>
      <w:r>
        <w:rPr>
          <w:b/>
          <w:bCs/>
          <w:color w:val="000000"/>
          <w:sz w:val="26"/>
          <w:szCs w:val="26"/>
          <w:shd w:val="clear" w:color="auto" w:fill="FFFFFF"/>
        </w:rPr>
        <w:t xml:space="preserve"> </w:t>
      </w:r>
      <w:r w:rsidRPr="006301A0">
        <w:rPr>
          <w:b/>
          <w:bCs/>
          <w:color w:val="000000"/>
          <w:sz w:val="26"/>
          <w:szCs w:val="26"/>
          <w:shd w:val="clear" w:color="auto" w:fill="FFFFFF"/>
        </w:rPr>
        <w:t>nhân</w:t>
      </w:r>
      <w:r>
        <w:rPr>
          <w:b/>
          <w:bCs/>
          <w:color w:val="000000"/>
          <w:sz w:val="26"/>
          <w:szCs w:val="26"/>
          <w:shd w:val="clear" w:color="auto" w:fill="FFFFFF"/>
        </w:rPr>
        <w:t xml:space="preserve"> </w:t>
      </w:r>
      <w:r w:rsidRPr="006301A0">
        <w:rPr>
          <w:b/>
          <w:bCs/>
          <w:color w:val="000000"/>
          <w:sz w:val="26"/>
          <w:szCs w:val="26"/>
          <w:shd w:val="clear" w:color="auto" w:fill="FFFFFF"/>
        </w:rPr>
        <w:t>thọ</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thọ</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tuổi</w:t>
      </w:r>
      <w:r>
        <w:rPr>
          <w:color w:val="000000"/>
          <w:sz w:val="26"/>
          <w:szCs w:val="26"/>
          <w:shd w:val="clear" w:color="auto" w:fill="FFFFFF"/>
        </w:rPr>
        <w:t xml:space="preserve"> </w:t>
      </w:r>
      <w:r w:rsidRPr="006301A0">
        <w:rPr>
          <w:color w:val="000000"/>
          <w:sz w:val="26"/>
          <w:szCs w:val="26"/>
          <w:shd w:val="clear" w:color="auto" w:fill="FFFFFF"/>
        </w:rPr>
        <w:t>thọ</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con</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thỏa</w:t>
      </w:r>
      <w:r>
        <w:rPr>
          <w:color w:val="000000"/>
          <w:sz w:val="26"/>
          <w:szCs w:val="26"/>
          <w:shd w:val="clear" w:color="auto" w:fill="FFFFFF"/>
        </w:rPr>
        <w:t xml:space="preserve"> </w:t>
      </w:r>
      <w:r w:rsidRPr="006301A0">
        <w:rPr>
          <w:color w:val="000000"/>
          <w:sz w:val="26"/>
          <w:szCs w:val="26"/>
          <w:shd w:val="clear" w:color="auto" w:fill="FFFFFF"/>
        </w:rPr>
        <w:t>thuận</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Ví</w:t>
      </w:r>
      <w:r>
        <w:rPr>
          <w:color w:val="000000"/>
          <w:sz w:val="26"/>
          <w:szCs w:val="26"/>
          <w:shd w:val="clear" w:color="auto" w:fill="FFFFFF"/>
        </w:rPr>
        <w:t xml:space="preserve"> </w:t>
      </w:r>
      <w:r w:rsidRPr="006301A0">
        <w:rPr>
          <w:color w:val="000000"/>
          <w:sz w:val="26"/>
          <w:szCs w:val="26"/>
          <w:shd w:val="clear" w:color="auto" w:fill="FFFFFF"/>
        </w:rPr>
        <w:t>dụ: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niên</w:t>
      </w:r>
      <w:r>
        <w:rPr>
          <w:color w:val="000000"/>
          <w:sz w:val="26"/>
          <w:szCs w:val="26"/>
          <w:shd w:val="clear" w:color="auto" w:fill="FFFFFF"/>
        </w:rPr>
        <w:t xml:space="preserve"> </w:t>
      </w:r>
      <w:r w:rsidRPr="006301A0">
        <w:rPr>
          <w:color w:val="000000"/>
          <w:sz w:val="26"/>
          <w:szCs w:val="26"/>
          <w:shd w:val="clear" w:color="auto" w:fill="FFFFFF"/>
        </w:rPr>
        <w:t>kim</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sẽ</w:t>
      </w:r>
      <w:r>
        <w:rPr>
          <w:color w:val="000000"/>
          <w:sz w:val="26"/>
          <w:szCs w:val="26"/>
          <w:shd w:val="clear" w:color="auto" w:fill="FFFFFF"/>
        </w:rPr>
        <w:t xml:space="preserve"> </w:t>
      </w:r>
      <w:r w:rsidRPr="006301A0">
        <w:rPr>
          <w:color w:val="000000"/>
          <w:sz w:val="26"/>
          <w:szCs w:val="26"/>
          <w:shd w:val="clear" w:color="auto" w:fill="FFFFFF"/>
        </w:rPr>
        <w:t>phải</w:t>
      </w:r>
      <w:r>
        <w:rPr>
          <w:color w:val="000000"/>
          <w:sz w:val="26"/>
          <w:szCs w:val="26"/>
          <w:shd w:val="clear" w:color="auto" w:fill="FFFFFF"/>
        </w:rPr>
        <w:t xml:space="preserve"> </w:t>
      </w:r>
      <w:r w:rsidRPr="006301A0">
        <w:rPr>
          <w:color w:val="000000"/>
          <w:sz w:val="26"/>
          <w:szCs w:val="26"/>
          <w:shd w:val="clear" w:color="auto" w:fill="FFFFFF"/>
        </w:rPr>
        <w:t>trả</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thụ</w:t>
      </w:r>
      <w:r>
        <w:rPr>
          <w:color w:val="000000"/>
          <w:sz w:val="26"/>
          <w:szCs w:val="26"/>
          <w:shd w:val="clear" w:color="auto" w:fill="FFFFFF"/>
        </w:rPr>
        <w:t xml:space="preserve"> </w:t>
      </w:r>
      <w:r w:rsidRPr="006301A0">
        <w:rPr>
          <w:color w:val="000000"/>
          <w:sz w:val="26"/>
          <w:szCs w:val="26"/>
          <w:shd w:val="clear" w:color="auto" w:fill="FFFFFF"/>
        </w:rPr>
        <w:t>hưởng</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trường</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lastRenderedPageBreak/>
        <w:t>người</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sống</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thời</w:t>
      </w:r>
      <w:r>
        <w:rPr>
          <w:color w:val="000000"/>
          <w:sz w:val="26"/>
          <w:szCs w:val="26"/>
          <w:shd w:val="clear" w:color="auto" w:fill="FFFFFF"/>
        </w:rPr>
        <w:t xml:space="preserve"> </w:t>
      </w:r>
      <w:r w:rsidRPr="006301A0">
        <w:rPr>
          <w:color w:val="000000"/>
          <w:sz w:val="26"/>
          <w:szCs w:val="26"/>
          <w:shd w:val="clear" w:color="auto" w:fill="FFFFFF"/>
        </w:rPr>
        <w:t>hạn</w:t>
      </w:r>
      <w:r>
        <w:rPr>
          <w:color w:val="000000"/>
          <w:sz w:val="26"/>
          <w:szCs w:val="26"/>
          <w:shd w:val="clear" w:color="auto" w:fill="FFFFFF"/>
        </w:rPr>
        <w:t xml:space="preserve"> </w:t>
      </w:r>
      <w:r w:rsidRPr="006301A0">
        <w:rPr>
          <w:color w:val="000000"/>
          <w:sz w:val="26"/>
          <w:szCs w:val="26"/>
          <w:shd w:val="clear" w:color="auto" w:fill="FFFFFF"/>
        </w:rPr>
        <w:t>nhất</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thỏa</w:t>
      </w:r>
      <w:r>
        <w:rPr>
          <w:color w:val="000000"/>
          <w:sz w:val="26"/>
          <w:szCs w:val="26"/>
          <w:shd w:val="clear" w:color="auto" w:fill="FFFFFF"/>
        </w:rPr>
        <w:t xml:space="preserve"> </w:t>
      </w:r>
      <w:r w:rsidRPr="006301A0">
        <w:rPr>
          <w:color w:val="000000"/>
          <w:sz w:val="26"/>
          <w:szCs w:val="26"/>
          <w:shd w:val="clear" w:color="auto" w:fill="FFFFFF"/>
        </w:rPr>
        <w:t>thuận</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số</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bồi</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thụ</w:t>
      </w:r>
      <w:r>
        <w:rPr>
          <w:color w:val="000000"/>
          <w:sz w:val="26"/>
          <w:szCs w:val="26"/>
          <w:shd w:val="clear" w:color="auto" w:fill="FFFFFF"/>
        </w:rPr>
        <w:t xml:space="preserve"> </w:t>
      </w:r>
      <w:r w:rsidRPr="006301A0">
        <w:rPr>
          <w:color w:val="000000"/>
          <w:sz w:val="26"/>
          <w:szCs w:val="26"/>
          <w:shd w:val="clear" w:color="auto" w:fill="FFFFFF"/>
        </w:rPr>
        <w:t>hưởng</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trường</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sống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tử</w:t>
      </w:r>
      <w:r>
        <w:rPr>
          <w:color w:val="000000"/>
          <w:sz w:val="26"/>
          <w:szCs w:val="26"/>
          <w:shd w:val="clear" w:color="auto" w:fill="FFFFFF"/>
        </w:rPr>
        <w:t xml:space="preserve"> </w:t>
      </w:r>
      <w:r w:rsidRPr="006301A0">
        <w:rPr>
          <w:color w:val="000000"/>
          <w:sz w:val="26"/>
          <w:szCs w:val="26"/>
          <w:shd w:val="clear" w:color="auto" w:fill="FFFFFF"/>
        </w:rPr>
        <w:t>vong</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thời</w:t>
      </w:r>
      <w:r>
        <w:rPr>
          <w:color w:val="000000"/>
          <w:sz w:val="26"/>
          <w:szCs w:val="26"/>
          <w:shd w:val="clear" w:color="auto" w:fill="FFFFFF"/>
        </w:rPr>
        <w:t xml:space="preserve"> </w:t>
      </w:r>
      <w:r w:rsidRPr="006301A0">
        <w:rPr>
          <w:color w:val="000000"/>
          <w:sz w:val="26"/>
          <w:szCs w:val="26"/>
          <w:shd w:val="clear" w:color="auto" w:fill="FFFFFF"/>
        </w:rPr>
        <w:t>hạn</w:t>
      </w:r>
      <w:r>
        <w:rPr>
          <w:color w:val="000000"/>
          <w:sz w:val="26"/>
          <w:szCs w:val="26"/>
          <w:shd w:val="clear" w:color="auto" w:fill="FFFFFF"/>
        </w:rPr>
        <w:t xml:space="preserve"> </w:t>
      </w:r>
      <w:r w:rsidRPr="006301A0">
        <w:rPr>
          <w:color w:val="000000"/>
          <w:sz w:val="26"/>
          <w:szCs w:val="26"/>
          <w:shd w:val="clear" w:color="auto" w:fill="FFFFFF"/>
        </w:rPr>
        <w:t>thỏa</w:t>
      </w:r>
      <w:r>
        <w:rPr>
          <w:color w:val="000000"/>
          <w:sz w:val="26"/>
          <w:szCs w:val="26"/>
          <w:shd w:val="clear" w:color="auto" w:fill="FFFFFF"/>
        </w:rPr>
        <w:t xml:space="preserve"> </w:t>
      </w:r>
      <w:r w:rsidRPr="006301A0">
        <w:rPr>
          <w:color w:val="000000"/>
          <w:sz w:val="26"/>
          <w:szCs w:val="26"/>
          <w:shd w:val="clear" w:color="auto" w:fill="FFFFFF"/>
        </w:rPr>
        <w:t>thuận</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thể</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chia</w:t>
      </w:r>
      <w:r>
        <w:rPr>
          <w:color w:val="000000"/>
          <w:sz w:val="26"/>
          <w:szCs w:val="26"/>
          <w:shd w:val="clear" w:color="auto" w:fill="FFFFFF"/>
        </w:rPr>
        <w:t xml:space="preserve"> </w:t>
      </w:r>
      <w:r w:rsidRPr="006301A0">
        <w:rPr>
          <w:color w:val="000000"/>
          <w:sz w:val="26"/>
          <w:szCs w:val="26"/>
          <w:shd w:val="clear" w:color="auto" w:fill="FFFFFF"/>
        </w:rPr>
        <w:t>lãi</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chia</w:t>
      </w:r>
      <w:r>
        <w:rPr>
          <w:color w:val="000000"/>
          <w:sz w:val="26"/>
          <w:szCs w:val="26"/>
          <w:shd w:val="clear" w:color="auto" w:fill="FFFFFF"/>
        </w:rPr>
        <w:t xml:space="preserve"> </w:t>
      </w:r>
      <w:r w:rsidRPr="006301A0">
        <w:rPr>
          <w:color w:val="000000"/>
          <w:sz w:val="26"/>
          <w:szCs w:val="26"/>
          <w:shd w:val="clear" w:color="auto" w:fill="FFFFFF"/>
        </w:rPr>
        <w:t>lãi.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thể</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người;</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hoạch)</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kỳ</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thành</w:t>
      </w:r>
      <w:r>
        <w:rPr>
          <w:color w:val="000000"/>
          <w:sz w:val="26"/>
          <w:szCs w:val="26"/>
          <w:shd w:val="clear" w:color="auto" w:fill="FFFFFF"/>
        </w:rPr>
        <w:t xml:space="preserve"> </w:t>
      </w:r>
      <w:r w:rsidRPr="006301A0">
        <w:rPr>
          <w:color w:val="000000"/>
          <w:sz w:val="26"/>
          <w:szCs w:val="26"/>
          <w:shd w:val="clear" w:color="auto" w:fill="FFFFFF"/>
        </w:rPr>
        <w:t>viên</w:t>
      </w:r>
      <w:r>
        <w:rPr>
          <w:color w:val="000000"/>
          <w:sz w:val="26"/>
          <w:szCs w:val="26"/>
          <w:shd w:val="clear" w:color="auto" w:fill="FFFFFF"/>
        </w:rPr>
        <w:t xml:space="preserve"> </w:t>
      </w: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chất</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đòi</w:t>
      </w:r>
      <w:r>
        <w:rPr>
          <w:color w:val="000000"/>
          <w:sz w:val="26"/>
          <w:szCs w:val="26"/>
          <w:shd w:val="clear" w:color="auto" w:fill="FFFFFF"/>
        </w:rPr>
        <w:t xml:space="preserve"> </w:t>
      </w:r>
      <w:r w:rsidRPr="006301A0">
        <w:rPr>
          <w:color w:val="000000"/>
          <w:sz w:val="26"/>
          <w:szCs w:val="26"/>
          <w:shd w:val="clear" w:color="auto" w:fill="FFFFFF"/>
        </w:rPr>
        <w:t>hỏi</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tham</w:t>
      </w:r>
      <w:r>
        <w:rPr>
          <w:color w:val="000000"/>
          <w:sz w:val="26"/>
          <w:szCs w:val="26"/>
          <w:shd w:val="clear" w:color="auto" w:fill="FFFFFF"/>
        </w:rPr>
        <w:t xml:space="preserve"> </w:t>
      </w:r>
      <w:r w:rsidRPr="006301A0">
        <w:rPr>
          <w:color w:val="000000"/>
          <w:sz w:val="26"/>
          <w:szCs w:val="26"/>
          <w:shd w:val="clear" w:color="auto" w:fill="FFFFFF"/>
        </w:rPr>
        <w:t>gia</w:t>
      </w:r>
      <w:r>
        <w:rPr>
          <w:color w:val="000000"/>
          <w:sz w:val="26"/>
          <w:szCs w:val="26"/>
          <w:shd w:val="clear" w:color="auto" w:fill="FFFFFF"/>
        </w:rPr>
        <w:t xml:space="preserve"> </w:t>
      </w:r>
      <w:r w:rsidRPr="006301A0">
        <w:rPr>
          <w:color w:val="000000"/>
          <w:sz w:val="26"/>
          <w:szCs w:val="26"/>
          <w:shd w:val="clear" w:color="auto" w:fill="FFFFFF"/>
        </w:rPr>
        <w:t>phải</w:t>
      </w:r>
      <w:r>
        <w:rPr>
          <w:color w:val="000000"/>
          <w:sz w:val="26"/>
          <w:szCs w:val="26"/>
          <w:shd w:val="clear" w:color="auto" w:fill="FFFFFF"/>
        </w:rPr>
        <w:t xml:space="preserve"> </w:t>
      </w:r>
      <w:r w:rsidRPr="006301A0">
        <w:rPr>
          <w:color w:val="000000"/>
          <w:sz w:val="26"/>
          <w:szCs w:val="26"/>
          <w:shd w:val="clear" w:color="auto" w:fill="FFFFFF"/>
        </w:rPr>
        <w:t>đóng</w:t>
      </w:r>
      <w:r>
        <w:rPr>
          <w:color w:val="000000"/>
          <w:sz w:val="26"/>
          <w:szCs w:val="26"/>
          <w:shd w:val="clear" w:color="auto" w:fill="FFFFFF"/>
        </w:rPr>
        <w:t xml:space="preserve"> </w:t>
      </w:r>
      <w:r w:rsidRPr="006301A0">
        <w:rPr>
          <w:color w:val="000000"/>
          <w:sz w:val="26"/>
          <w:szCs w:val="26"/>
          <w:shd w:val="clear" w:color="auto" w:fill="FFFFFF"/>
        </w:rPr>
        <w:t>góp</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lần</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kỳ,</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thể</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tự</w:t>
      </w:r>
      <w:r>
        <w:rPr>
          <w:color w:val="000000"/>
          <w:sz w:val="26"/>
          <w:szCs w:val="26"/>
          <w:shd w:val="clear" w:color="auto" w:fill="FFFFFF"/>
        </w:rPr>
        <w:t xml:space="preserve"> </w:t>
      </w:r>
      <w:r w:rsidRPr="006301A0">
        <w:rPr>
          <w:color w:val="000000"/>
          <w:sz w:val="26"/>
          <w:szCs w:val="26"/>
          <w:shd w:val="clear" w:color="auto" w:fill="FFFFFF"/>
        </w:rPr>
        <w:t>nguyện</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bắt</w:t>
      </w:r>
      <w:r>
        <w:rPr>
          <w:color w:val="000000"/>
          <w:sz w:val="26"/>
          <w:szCs w:val="26"/>
          <w:shd w:val="clear" w:color="auto" w:fill="FFFFFF"/>
        </w:rPr>
        <w:t xml:space="preserve"> </w:t>
      </w:r>
      <w:r w:rsidRPr="006301A0">
        <w:rPr>
          <w:color w:val="000000"/>
          <w:sz w:val="26"/>
          <w:szCs w:val="26"/>
          <w:shd w:val="clear" w:color="auto" w:fill="FFFFFF"/>
        </w:rPr>
        <w:t>buộc.</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thành</w:t>
      </w:r>
      <w:r>
        <w:rPr>
          <w:color w:val="000000"/>
          <w:sz w:val="26"/>
          <w:szCs w:val="26"/>
          <w:shd w:val="clear" w:color="auto" w:fill="FFFFFF"/>
        </w:rPr>
        <w:t xml:space="preserve"> </w:t>
      </w:r>
      <w:r w:rsidRPr="006301A0">
        <w:rPr>
          <w:color w:val="000000"/>
          <w:sz w:val="26"/>
          <w:szCs w:val="26"/>
          <w:shd w:val="clear" w:color="auto" w:fill="FFFFFF"/>
        </w:rPr>
        <w:t>viên</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thể</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xác</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trước</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tùy</w:t>
      </w:r>
      <w:r>
        <w:rPr>
          <w:color w:val="000000"/>
          <w:sz w:val="26"/>
          <w:szCs w:val="26"/>
          <w:shd w:val="clear" w:color="auto" w:fill="FFFFFF"/>
        </w:rPr>
        <w:t xml:space="preserve"> </w:t>
      </w:r>
      <w:r w:rsidRPr="006301A0">
        <w:rPr>
          <w:color w:val="000000"/>
          <w:sz w:val="26"/>
          <w:szCs w:val="26"/>
          <w:shd w:val="clear" w:color="auto" w:fill="FFFFFF"/>
        </w:rPr>
        <w:t>thuộc</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đưa</w:t>
      </w:r>
      <w:r>
        <w:rPr>
          <w:color w:val="000000"/>
          <w:sz w:val="26"/>
          <w:szCs w:val="26"/>
          <w:shd w:val="clear" w:color="auto" w:fill="FFFFFF"/>
        </w:rPr>
        <w:t xml:space="preserve"> </w:t>
      </w:r>
      <w:r w:rsidRPr="006301A0">
        <w:rPr>
          <w:color w:val="000000"/>
          <w:sz w:val="26"/>
          <w:szCs w:val="26"/>
          <w:shd w:val="clear" w:color="auto" w:fill="FFFFFF"/>
        </w:rPr>
        <w:t>ra</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thể</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chỉnh</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sự</w:t>
      </w:r>
      <w:r>
        <w:rPr>
          <w:color w:val="000000"/>
          <w:sz w:val="26"/>
          <w:szCs w:val="26"/>
          <w:shd w:val="clear" w:color="auto" w:fill="FFFFFF"/>
        </w:rPr>
        <w:t xml:space="preserve"> </w:t>
      </w:r>
      <w:r w:rsidRPr="006301A0">
        <w:rPr>
          <w:color w:val="000000"/>
          <w:sz w:val="26"/>
          <w:szCs w:val="26"/>
          <w:shd w:val="clear" w:color="auto" w:fill="FFFFFF"/>
        </w:rPr>
        <w:t>thay</w:t>
      </w:r>
      <w:r>
        <w:rPr>
          <w:color w:val="000000"/>
          <w:sz w:val="26"/>
          <w:szCs w:val="26"/>
          <w:shd w:val="clear" w:color="auto" w:fill="FFFFFF"/>
        </w:rPr>
        <w:t xml:space="preserve"> </w:t>
      </w:r>
      <w:r w:rsidRPr="006301A0">
        <w:rPr>
          <w:color w:val="000000"/>
          <w:sz w:val="26"/>
          <w:szCs w:val="26"/>
          <w:shd w:val="clear" w:color="auto" w:fill="FFFFFF"/>
        </w:rPr>
        <w:t>đổi</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nếu</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đề</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làm.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vốn</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thành</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lương</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06012.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hiểm</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hóa</w:t>
      </w:r>
      <w:r>
        <w:rPr>
          <w:b/>
          <w:bCs/>
          <w:color w:val="000000"/>
          <w:sz w:val="26"/>
          <w:szCs w:val="26"/>
          <w:shd w:val="clear" w:color="auto" w:fill="FFFFFF"/>
        </w:rPr>
        <w:t xml:space="preserve"> </w:t>
      </w:r>
      <w:r w:rsidRPr="006301A0">
        <w:rPr>
          <w:b/>
          <w:bCs/>
          <w:color w:val="000000"/>
          <w:sz w:val="26"/>
          <w:szCs w:val="26"/>
          <w:shd w:val="clear" w:color="auto" w:fill="FFFFFF"/>
        </w:rPr>
        <w:t>xuất,</w:t>
      </w:r>
      <w:r>
        <w:rPr>
          <w:b/>
          <w:bCs/>
          <w:color w:val="000000"/>
          <w:sz w:val="26"/>
          <w:szCs w:val="26"/>
          <w:shd w:val="clear" w:color="auto" w:fill="FFFFFF"/>
        </w:rPr>
        <w:t xml:space="preserve"> </w:t>
      </w:r>
      <w:r w:rsidRPr="006301A0">
        <w:rPr>
          <w:b/>
          <w:bCs/>
          <w:color w:val="000000"/>
          <w:sz w:val="26"/>
          <w:szCs w:val="26"/>
          <w:shd w:val="clear" w:color="auto" w:fill="FFFFFF"/>
        </w:rPr>
        <w:t>nhập</w:t>
      </w:r>
      <w:r>
        <w:rPr>
          <w:b/>
          <w:bCs/>
          <w:color w:val="000000"/>
          <w:sz w:val="26"/>
          <w:szCs w:val="26"/>
          <w:shd w:val="clear" w:color="auto" w:fill="FFFFFF"/>
        </w:rPr>
        <w:t xml:space="preserve"> </w:t>
      </w:r>
      <w:r w:rsidRPr="006301A0">
        <w:rPr>
          <w:b/>
          <w:bCs/>
          <w:color w:val="000000"/>
          <w:sz w:val="26"/>
          <w:szCs w:val="26"/>
          <w:shd w:val="clear" w:color="auto" w:fill="FFFFFF"/>
        </w:rPr>
        <w:t>khẩu</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khẩu</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mất</w:t>
      </w:r>
      <w:r>
        <w:rPr>
          <w:color w:val="000000"/>
          <w:sz w:val="26"/>
          <w:szCs w:val="26"/>
          <w:shd w:val="clear" w:color="auto" w:fill="FFFFFF"/>
        </w:rPr>
        <w:t xml:space="preserve"> </w:t>
      </w:r>
      <w:r w:rsidRPr="006301A0">
        <w:rPr>
          <w:color w:val="000000"/>
          <w:sz w:val="26"/>
          <w:szCs w:val="26"/>
          <w:shd w:val="clear" w:color="auto" w:fill="FFFFFF"/>
        </w:rPr>
        <w:t>mát</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hư</w:t>
      </w:r>
      <w:r>
        <w:rPr>
          <w:color w:val="000000"/>
          <w:sz w:val="26"/>
          <w:szCs w:val="26"/>
          <w:shd w:val="clear" w:color="auto" w:fill="FFFFFF"/>
        </w:rPr>
        <w:t xml:space="preserve"> </w:t>
      </w:r>
      <w:r w:rsidRPr="006301A0">
        <w:rPr>
          <w:color w:val="000000"/>
          <w:sz w:val="26"/>
          <w:szCs w:val="26"/>
          <w:shd w:val="clear" w:color="auto" w:fill="FFFFFF"/>
        </w:rPr>
        <w:t>hỏng</w:t>
      </w:r>
      <w:r>
        <w:rPr>
          <w:color w:val="000000"/>
          <w:sz w:val="26"/>
          <w:szCs w:val="26"/>
          <w:shd w:val="clear" w:color="auto" w:fill="FFFFFF"/>
        </w:rPr>
        <w:t xml:space="preserve"> </w:t>
      </w:r>
      <w:r w:rsidRPr="006301A0">
        <w:rPr>
          <w:color w:val="000000"/>
          <w:sz w:val="26"/>
          <w:szCs w:val="26"/>
          <w:shd w:val="clear" w:color="auto" w:fill="FFFFFF"/>
        </w:rPr>
        <w:t>đối</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quá</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kho</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gửi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kho</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p>
    <w:p w:rsidR="006301A0" w:rsidRPr="006301A0" w:rsidRDefault="006301A0" w:rsidP="006301A0">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trực</w:t>
      </w:r>
      <w:r>
        <w:rPr>
          <w:color w:val="000000"/>
          <w:sz w:val="26"/>
          <w:szCs w:val="26"/>
          <w:shd w:val="clear" w:color="auto" w:fill="FFFFFF"/>
        </w:rPr>
        <w:t xml:space="preserve"> </w:t>
      </w:r>
      <w:r w:rsidRPr="006301A0">
        <w:rPr>
          <w:color w:val="000000"/>
          <w:sz w:val="26"/>
          <w:szCs w:val="26"/>
          <w:shd w:val="clear" w:color="auto" w:fill="FFFFFF"/>
        </w:rPr>
        <w:t>tiếp</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06013).</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06019.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hiểm</w:t>
      </w:r>
      <w:r>
        <w:rPr>
          <w:b/>
          <w:bCs/>
          <w:color w:val="000000"/>
          <w:sz w:val="26"/>
          <w:szCs w:val="26"/>
          <w:shd w:val="clear" w:color="auto" w:fill="FFFFFF"/>
        </w:rPr>
        <w:t xml:space="preserve"> </w:t>
      </w:r>
      <w:r w:rsidRPr="006301A0">
        <w:rPr>
          <w:b/>
          <w:bCs/>
          <w:color w:val="000000"/>
          <w:sz w:val="26"/>
          <w:szCs w:val="26"/>
          <w:shd w:val="clear" w:color="auto" w:fill="FFFFFF"/>
        </w:rPr>
        <w:t>trực</w:t>
      </w:r>
      <w:r>
        <w:rPr>
          <w:b/>
          <w:bCs/>
          <w:color w:val="000000"/>
          <w:sz w:val="26"/>
          <w:szCs w:val="26"/>
          <w:shd w:val="clear" w:color="auto" w:fill="FFFFFF"/>
        </w:rPr>
        <w:t xml:space="preserve"> </w:t>
      </w:r>
      <w:r w:rsidRPr="006301A0">
        <w:rPr>
          <w:b/>
          <w:bCs/>
          <w:color w:val="000000"/>
          <w:sz w:val="26"/>
          <w:szCs w:val="26"/>
          <w:shd w:val="clear" w:color="auto" w:fill="FFFFFF"/>
        </w:rPr>
        <w:t>tiếp</w:t>
      </w:r>
      <w:r>
        <w:rPr>
          <w:b/>
          <w:bCs/>
          <w:color w:val="000000"/>
          <w:sz w:val="26"/>
          <w:szCs w:val="26"/>
          <w:shd w:val="clear" w:color="auto" w:fill="FFFFFF"/>
        </w:rPr>
        <w:t xml:space="preserve"> </w:t>
      </w:r>
      <w:r w:rsidRPr="006301A0">
        <w:rPr>
          <w:b/>
          <w:bCs/>
          <w:color w:val="000000"/>
          <w:sz w:val="26"/>
          <w:szCs w:val="26"/>
          <w:shd w:val="clear" w:color="auto" w:fill="FFFFFF"/>
        </w:rPr>
        <w:t>khác</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hỏa</w:t>
      </w:r>
      <w:r>
        <w:rPr>
          <w:color w:val="000000"/>
          <w:sz w:val="26"/>
          <w:szCs w:val="26"/>
          <w:shd w:val="clear" w:color="auto" w:fill="FFFFFF"/>
        </w:rPr>
        <w:t xml:space="preserve"> </w:t>
      </w:r>
      <w:r w:rsidRPr="006301A0">
        <w:rPr>
          <w:color w:val="000000"/>
          <w:sz w:val="26"/>
          <w:szCs w:val="26"/>
          <w:shd w:val="clear" w:color="auto" w:fill="FFFFFF"/>
        </w:rPr>
        <w:t>hoạn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thiệt</w:t>
      </w:r>
      <w:r>
        <w:rPr>
          <w:color w:val="000000"/>
          <w:sz w:val="26"/>
          <w:szCs w:val="26"/>
          <w:shd w:val="clear" w:color="auto" w:fill="FFFFFF"/>
        </w:rPr>
        <w:t xml:space="preserve"> </w:t>
      </w:r>
      <w:r w:rsidRPr="006301A0">
        <w:rPr>
          <w:color w:val="000000"/>
          <w:sz w:val="26"/>
          <w:szCs w:val="26"/>
          <w:shd w:val="clear" w:color="auto" w:fill="FFFFFF"/>
        </w:rPr>
        <w:t>hại</w:t>
      </w:r>
      <w:r>
        <w:rPr>
          <w:color w:val="000000"/>
          <w:sz w:val="26"/>
          <w:szCs w:val="26"/>
          <w:shd w:val="clear" w:color="auto" w:fill="FFFFFF"/>
        </w:rPr>
        <w:t xml:space="preserve"> </w:t>
      </w:r>
      <w:r w:rsidRPr="006301A0">
        <w:rPr>
          <w:color w:val="000000"/>
          <w:sz w:val="26"/>
          <w:szCs w:val="26"/>
          <w:shd w:val="clear" w:color="auto" w:fill="FFFFFF"/>
        </w:rPr>
        <w:t>bất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mất</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đi</w:t>
      </w:r>
      <w:r>
        <w:rPr>
          <w:color w:val="000000"/>
          <w:sz w:val="26"/>
          <w:szCs w:val="26"/>
          <w:shd w:val="clear" w:color="auto" w:fill="FFFFFF"/>
        </w:rPr>
        <w:t xml:space="preserve"> </w:t>
      </w:r>
      <w:r w:rsidRPr="006301A0">
        <w:rPr>
          <w:color w:val="000000"/>
          <w:sz w:val="26"/>
          <w:szCs w:val="26"/>
          <w:shd w:val="clear" w:color="auto" w:fill="FFFFFF"/>
        </w:rPr>
        <w:t>lại,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nợ</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thẻ</w:t>
      </w:r>
      <w:r>
        <w:rPr>
          <w:color w:val="000000"/>
          <w:sz w:val="26"/>
          <w:szCs w:val="26"/>
          <w:shd w:val="clear" w:color="auto" w:fill="FFFFFF"/>
        </w:rPr>
        <w:t xml:space="preserve"> </w:t>
      </w:r>
      <w:r w:rsidRPr="006301A0">
        <w:rPr>
          <w:color w:val="000000"/>
          <w:sz w:val="26"/>
          <w:szCs w:val="26"/>
          <w:shd w:val="clear" w:color="auto" w:fill="FFFFFF"/>
        </w:rPr>
        <w:t>tín</w:t>
      </w:r>
      <w:r>
        <w:rPr>
          <w:color w:val="000000"/>
          <w:sz w:val="26"/>
          <w:szCs w:val="26"/>
          <w:shd w:val="clear" w:color="auto" w:fill="FFFFFF"/>
        </w:rPr>
        <w:t xml:space="preserve"> </w:t>
      </w:r>
      <w:r w:rsidRPr="006301A0">
        <w:rPr>
          <w:color w:val="000000"/>
          <w:sz w:val="26"/>
          <w:szCs w:val="26"/>
          <w:shd w:val="clear" w:color="auto" w:fill="FFFFFF"/>
        </w:rPr>
        <w:t>dụng.</w:t>
      </w:r>
    </w:p>
    <w:p w:rsidR="006301A0" w:rsidRPr="006301A0" w:rsidRDefault="006301A0" w:rsidP="006301A0">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thọ</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06011).</w:t>
      </w:r>
    </w:p>
    <w:p w:rsidR="006301A0" w:rsidRPr="006301A0" w:rsidRDefault="006301A0" w:rsidP="00630127">
      <w:pPr>
        <w:spacing w:before="120" w:after="120" w:line="281" w:lineRule="auto"/>
        <w:ind w:firstLine="567"/>
        <w:jc w:val="both"/>
        <w:rPr>
          <w:sz w:val="26"/>
          <w:szCs w:val="26"/>
        </w:rPr>
      </w:pPr>
      <w:r w:rsidRPr="006301A0">
        <w:rPr>
          <w:b/>
          <w:bCs/>
          <w:color w:val="000000"/>
          <w:sz w:val="26"/>
          <w:szCs w:val="26"/>
          <w:shd w:val="clear" w:color="auto" w:fill="FFFFFF"/>
        </w:rPr>
        <w:lastRenderedPageBreak/>
        <w:t>0602.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tái</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hiểm</w:t>
      </w:r>
    </w:p>
    <w:p w:rsidR="006301A0" w:rsidRPr="006301A0" w:rsidRDefault="006301A0" w:rsidP="00630127">
      <w:pPr>
        <w:spacing w:before="120" w:after="120" w:line="281"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quá</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ký</w:t>
      </w:r>
      <w:r>
        <w:rPr>
          <w:color w:val="000000"/>
          <w:sz w:val="26"/>
          <w:szCs w:val="26"/>
          <w:shd w:val="clear" w:color="auto" w:fill="FFFFFF"/>
        </w:rPr>
        <w:t xml:space="preserve"> </w:t>
      </w:r>
      <w:r w:rsidRPr="006301A0">
        <w:rPr>
          <w:color w:val="000000"/>
          <w:sz w:val="26"/>
          <w:szCs w:val="26"/>
          <w:shd w:val="clear" w:color="auto" w:fill="FFFFFF"/>
        </w:rPr>
        <w:t>kết</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phụ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rủi</w:t>
      </w:r>
      <w:r>
        <w:rPr>
          <w:color w:val="000000"/>
          <w:sz w:val="26"/>
          <w:szCs w:val="26"/>
          <w:shd w:val="clear" w:color="auto" w:fill="FFFFFF"/>
        </w:rPr>
        <w:t xml:space="preserve"> </w:t>
      </w:r>
      <w:r w:rsidRPr="006301A0">
        <w:rPr>
          <w:color w:val="000000"/>
          <w:sz w:val="26"/>
          <w:szCs w:val="26"/>
          <w:shd w:val="clear" w:color="auto" w:fill="FFFFFF"/>
        </w:rPr>
        <w:t>ro</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27">
      <w:pPr>
        <w:spacing w:before="120" w:after="120" w:line="281"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toàn</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gốc</w:t>
      </w:r>
      <w:r>
        <w:rPr>
          <w:color w:val="000000"/>
          <w:sz w:val="26"/>
          <w:szCs w:val="26"/>
          <w:shd w:val="clear" w:color="auto" w:fill="FFFFFF"/>
        </w:rPr>
        <w:t xml:space="preserve"> </w:t>
      </w:r>
      <w:r w:rsidRPr="006301A0">
        <w:rPr>
          <w:color w:val="000000"/>
          <w:sz w:val="26"/>
          <w:szCs w:val="26"/>
          <w:shd w:val="clear" w:color="auto" w:fill="FFFFFF"/>
        </w:rPr>
        <w:t>bởi</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27">
      <w:pPr>
        <w:spacing w:before="120" w:after="120" w:line="281"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mà</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đó</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cam</w:t>
      </w:r>
      <w:r>
        <w:rPr>
          <w:color w:val="000000"/>
          <w:sz w:val="26"/>
          <w:szCs w:val="26"/>
          <w:shd w:val="clear" w:color="auto" w:fill="FFFFFF"/>
        </w:rPr>
        <w:t xml:space="preserve"> </w:t>
      </w:r>
      <w:r w:rsidRPr="006301A0">
        <w:rPr>
          <w:color w:val="000000"/>
          <w:sz w:val="26"/>
          <w:szCs w:val="26"/>
          <w:shd w:val="clear" w:color="auto" w:fill="FFFFFF"/>
        </w:rPr>
        <w:t>kết</w:t>
      </w:r>
      <w:r>
        <w:rPr>
          <w:color w:val="000000"/>
          <w:sz w:val="26"/>
          <w:szCs w:val="26"/>
          <w:shd w:val="clear" w:color="auto" w:fill="FFFFFF"/>
        </w:rPr>
        <w:t xml:space="preserve"> </w:t>
      </w:r>
      <w:r w:rsidRPr="006301A0">
        <w:rPr>
          <w:color w:val="000000"/>
          <w:sz w:val="26"/>
          <w:szCs w:val="26"/>
          <w:shd w:val="clear" w:color="auto" w:fill="FFFFFF"/>
        </w:rPr>
        <w:t>bồi</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trách</w:t>
      </w:r>
      <w:r>
        <w:rPr>
          <w:color w:val="000000"/>
          <w:sz w:val="26"/>
          <w:szCs w:val="26"/>
          <w:shd w:val="clear" w:color="auto" w:fill="FFFFFF"/>
        </w:rPr>
        <w:t xml:space="preserve"> </w:t>
      </w:r>
      <w:r w:rsidRPr="006301A0">
        <w:rPr>
          <w:color w:val="000000"/>
          <w:sz w:val="26"/>
          <w:szCs w:val="26"/>
          <w:shd w:val="clear" w:color="auto" w:fill="FFFFFF"/>
        </w:rPr>
        <w:t>nhiệm</w:t>
      </w:r>
      <w:r>
        <w:rPr>
          <w:color w:val="000000"/>
          <w:sz w:val="26"/>
          <w:szCs w:val="26"/>
          <w:shd w:val="clear" w:color="auto" w:fill="FFFFFF"/>
        </w:rPr>
        <w:t xml:space="preserve"> </w:t>
      </w:r>
      <w:r w:rsidRPr="006301A0">
        <w:rPr>
          <w:color w:val="000000"/>
          <w:sz w:val="26"/>
          <w:szCs w:val="26"/>
          <w:shd w:val="clear" w:color="auto" w:fill="FFFFFF"/>
        </w:rPr>
        <w:t>mà</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p>
    <w:p w:rsidR="006301A0" w:rsidRPr="006301A0" w:rsidRDefault="006301A0" w:rsidP="00630127">
      <w:pPr>
        <w:spacing w:before="120" w:after="120" w:line="281"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sau</w:t>
      </w:r>
      <w:r>
        <w:rPr>
          <w:color w:val="000000"/>
          <w:sz w:val="26"/>
          <w:szCs w:val="26"/>
          <w:shd w:val="clear" w:color="auto" w:fill="FFFFFF"/>
        </w:rPr>
        <w:t xml:space="preserve"> </w:t>
      </w:r>
      <w:r w:rsidRPr="006301A0">
        <w:rPr>
          <w:color w:val="000000"/>
          <w:sz w:val="26"/>
          <w:szCs w:val="26"/>
          <w:shd w:val="clear" w:color="auto" w:fill="FFFFFF"/>
        </w:rPr>
        <w:t>khi</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kết</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căn</w:t>
      </w:r>
      <w:r>
        <w:rPr>
          <w:color w:val="000000"/>
          <w:sz w:val="26"/>
          <w:szCs w:val="26"/>
          <w:shd w:val="clear" w:color="auto" w:fill="FFFFFF"/>
        </w:rPr>
        <w:t xml:space="preserve"> </w:t>
      </w:r>
      <w:r w:rsidRPr="006301A0">
        <w:rPr>
          <w:color w:val="000000"/>
          <w:sz w:val="26"/>
          <w:szCs w:val="26"/>
          <w:shd w:val="clear" w:color="auto" w:fill="FFFFFF"/>
        </w:rPr>
        <w:t>cứ</w:t>
      </w:r>
      <w:r>
        <w:rPr>
          <w:color w:val="000000"/>
          <w:sz w:val="26"/>
          <w:szCs w:val="26"/>
          <w:shd w:val="clear" w:color="auto" w:fill="FFFFFF"/>
        </w:rPr>
        <w:t xml:space="preserve"> </w:t>
      </w:r>
      <w:r w:rsidRPr="006301A0">
        <w:rPr>
          <w:color w:val="000000"/>
          <w:sz w:val="26"/>
          <w:szCs w:val="26"/>
          <w:shd w:val="clear" w:color="auto" w:fill="FFFFFF"/>
        </w:rPr>
        <w:t>khả</w:t>
      </w:r>
      <w:r>
        <w:rPr>
          <w:color w:val="000000"/>
          <w:sz w:val="26"/>
          <w:szCs w:val="26"/>
          <w:shd w:val="clear" w:color="auto" w:fill="FFFFFF"/>
        </w:rPr>
        <w:t xml:space="preserve"> </w:t>
      </w:r>
      <w:r w:rsidRPr="006301A0">
        <w:rPr>
          <w:color w:val="000000"/>
          <w:sz w:val="26"/>
          <w:szCs w:val="26"/>
          <w:shd w:val="clear" w:color="auto" w:fill="FFFFFF"/>
        </w:rPr>
        <w:t>năng</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mình</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trách</w:t>
      </w:r>
      <w:r>
        <w:rPr>
          <w:color w:val="000000"/>
          <w:sz w:val="26"/>
          <w:szCs w:val="26"/>
          <w:shd w:val="clear" w:color="auto" w:fill="FFFFFF"/>
        </w:rPr>
        <w:t xml:space="preserve"> </w:t>
      </w:r>
      <w:r w:rsidRPr="006301A0">
        <w:rPr>
          <w:color w:val="000000"/>
          <w:sz w:val="26"/>
          <w:szCs w:val="26"/>
          <w:shd w:val="clear" w:color="auto" w:fill="FFFFFF"/>
        </w:rPr>
        <w:t>nhiệm</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Khi</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tổn</w:t>
      </w:r>
      <w:r>
        <w:rPr>
          <w:color w:val="000000"/>
          <w:sz w:val="26"/>
          <w:szCs w:val="26"/>
          <w:shd w:val="clear" w:color="auto" w:fill="FFFFFF"/>
        </w:rPr>
        <w:t xml:space="preserve"> </w:t>
      </w:r>
      <w:r w:rsidRPr="006301A0">
        <w:rPr>
          <w:color w:val="000000"/>
          <w:sz w:val="26"/>
          <w:szCs w:val="26"/>
          <w:shd w:val="clear" w:color="auto" w:fill="FFFFFF"/>
        </w:rPr>
        <w:t>thất</w:t>
      </w:r>
      <w:r>
        <w:rPr>
          <w:color w:val="000000"/>
          <w:sz w:val="26"/>
          <w:szCs w:val="26"/>
          <w:shd w:val="clear" w:color="auto" w:fill="FFFFFF"/>
        </w:rPr>
        <w:t xml:space="preserve"> </w:t>
      </w:r>
      <w:r w:rsidRPr="006301A0">
        <w:rPr>
          <w:color w:val="000000"/>
          <w:sz w:val="26"/>
          <w:szCs w:val="26"/>
          <w:shd w:val="clear" w:color="auto" w:fill="FFFFFF"/>
        </w:rPr>
        <w:t>thuộc</w:t>
      </w:r>
      <w:r>
        <w:rPr>
          <w:color w:val="000000"/>
          <w:sz w:val="26"/>
          <w:szCs w:val="26"/>
          <w:shd w:val="clear" w:color="auto" w:fill="FFFFFF"/>
        </w:rPr>
        <w:t xml:space="preserve"> </w:t>
      </w:r>
      <w:r w:rsidRPr="006301A0">
        <w:rPr>
          <w:color w:val="000000"/>
          <w:sz w:val="26"/>
          <w:szCs w:val="26"/>
          <w:shd w:val="clear" w:color="auto" w:fill="FFFFFF"/>
        </w:rPr>
        <w:t>trách</w:t>
      </w:r>
      <w:r>
        <w:rPr>
          <w:color w:val="000000"/>
          <w:sz w:val="26"/>
          <w:szCs w:val="26"/>
          <w:shd w:val="clear" w:color="auto" w:fill="FFFFFF"/>
        </w:rPr>
        <w:t xml:space="preserve"> </w:t>
      </w:r>
      <w:r w:rsidRPr="006301A0">
        <w:rPr>
          <w:color w:val="000000"/>
          <w:sz w:val="26"/>
          <w:szCs w:val="26"/>
          <w:shd w:val="clear" w:color="auto" w:fill="FFFFFF"/>
        </w:rPr>
        <w:t>nhiệm</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sẽ</w:t>
      </w:r>
      <w:r>
        <w:rPr>
          <w:color w:val="000000"/>
          <w:sz w:val="26"/>
          <w:szCs w:val="26"/>
          <w:shd w:val="clear" w:color="auto" w:fill="FFFFFF"/>
        </w:rPr>
        <w:t xml:space="preserve"> </w:t>
      </w:r>
      <w:r w:rsidRPr="006301A0">
        <w:rPr>
          <w:color w:val="000000"/>
          <w:sz w:val="26"/>
          <w:szCs w:val="26"/>
          <w:shd w:val="clear" w:color="auto" w:fill="FFFFFF"/>
        </w:rPr>
        <w:t>bồi</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lại</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gốc</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tổn</w:t>
      </w:r>
      <w:r>
        <w:rPr>
          <w:color w:val="000000"/>
          <w:sz w:val="26"/>
          <w:szCs w:val="26"/>
          <w:shd w:val="clear" w:color="auto" w:fill="FFFFFF"/>
        </w:rPr>
        <w:t xml:space="preserve"> </w:t>
      </w:r>
      <w:r w:rsidRPr="006301A0">
        <w:rPr>
          <w:color w:val="000000"/>
          <w:sz w:val="26"/>
          <w:szCs w:val="26"/>
          <w:shd w:val="clear" w:color="auto" w:fill="FFFFFF"/>
        </w:rPr>
        <w:t>thất</w:t>
      </w:r>
      <w:r>
        <w:rPr>
          <w:color w:val="000000"/>
          <w:sz w:val="26"/>
          <w:szCs w:val="26"/>
          <w:shd w:val="clear" w:color="auto" w:fill="FFFFFF"/>
        </w:rPr>
        <w:t xml:space="preserve"> </w:t>
      </w:r>
      <w:r w:rsidRPr="006301A0">
        <w:rPr>
          <w:color w:val="000000"/>
          <w:sz w:val="26"/>
          <w:szCs w:val="26"/>
          <w:shd w:val="clear" w:color="auto" w:fill="FFFFFF"/>
        </w:rPr>
        <w:t>tương</w:t>
      </w:r>
      <w:r>
        <w:rPr>
          <w:color w:val="000000"/>
          <w:sz w:val="26"/>
          <w:szCs w:val="26"/>
          <w:shd w:val="clear" w:color="auto" w:fill="FFFFFF"/>
        </w:rPr>
        <w:t xml:space="preserve"> </w:t>
      </w:r>
      <w:r w:rsidRPr="006301A0">
        <w:rPr>
          <w:color w:val="000000"/>
          <w:sz w:val="26"/>
          <w:szCs w:val="26"/>
          <w:shd w:val="clear" w:color="auto" w:fill="FFFFFF"/>
        </w:rPr>
        <w:t>ứng</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trách</w:t>
      </w:r>
      <w:r>
        <w:rPr>
          <w:color w:val="000000"/>
          <w:sz w:val="26"/>
          <w:szCs w:val="26"/>
          <w:shd w:val="clear" w:color="auto" w:fill="FFFFFF"/>
        </w:rPr>
        <w:t xml:space="preserve"> </w:t>
      </w:r>
      <w:r w:rsidRPr="006301A0">
        <w:rPr>
          <w:color w:val="000000"/>
          <w:sz w:val="26"/>
          <w:szCs w:val="26"/>
          <w:shd w:val="clear" w:color="auto" w:fill="FFFFFF"/>
        </w:rPr>
        <w:t>nhiệm</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nhận.</w:t>
      </w:r>
    </w:p>
    <w:p w:rsidR="006301A0" w:rsidRPr="006301A0" w:rsidRDefault="006301A0" w:rsidP="00630127">
      <w:pPr>
        <w:spacing w:before="120" w:after="120" w:line="281" w:lineRule="auto"/>
        <w:ind w:firstLine="567"/>
        <w:jc w:val="both"/>
        <w:rPr>
          <w:sz w:val="26"/>
          <w:szCs w:val="26"/>
        </w:rPr>
      </w:pPr>
      <w:r w:rsidRPr="006301A0">
        <w:rPr>
          <w:b/>
          <w:bCs/>
          <w:color w:val="000000"/>
          <w:sz w:val="26"/>
          <w:szCs w:val="26"/>
          <w:shd w:val="clear" w:color="auto" w:fill="FFFFFF"/>
        </w:rPr>
        <w:t>06021.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tái</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hiểm</w:t>
      </w:r>
      <w:r>
        <w:rPr>
          <w:b/>
          <w:bCs/>
          <w:color w:val="000000"/>
          <w:sz w:val="26"/>
          <w:szCs w:val="26"/>
          <w:shd w:val="clear" w:color="auto" w:fill="FFFFFF"/>
        </w:rPr>
        <w:t xml:space="preserve"> </w:t>
      </w:r>
      <w:r w:rsidRPr="006301A0">
        <w:rPr>
          <w:b/>
          <w:bCs/>
          <w:color w:val="000000"/>
          <w:sz w:val="26"/>
          <w:szCs w:val="26"/>
          <w:shd w:val="clear" w:color="auto" w:fill="FFFFFF"/>
        </w:rPr>
        <w:t>nhân</w:t>
      </w:r>
      <w:r>
        <w:rPr>
          <w:b/>
          <w:bCs/>
          <w:color w:val="000000"/>
          <w:sz w:val="26"/>
          <w:szCs w:val="26"/>
          <w:shd w:val="clear" w:color="auto" w:fill="FFFFFF"/>
        </w:rPr>
        <w:t xml:space="preserve"> </w:t>
      </w:r>
      <w:r w:rsidRPr="006301A0">
        <w:rPr>
          <w:b/>
          <w:bCs/>
          <w:color w:val="000000"/>
          <w:sz w:val="26"/>
          <w:szCs w:val="26"/>
          <w:shd w:val="clear" w:color="auto" w:fill="FFFFFF"/>
        </w:rPr>
        <w:t>thọ</w:t>
      </w:r>
    </w:p>
    <w:p w:rsidR="006301A0" w:rsidRPr="006301A0" w:rsidRDefault="006301A0" w:rsidP="00630127">
      <w:pPr>
        <w:spacing w:before="120" w:after="120" w:line="281"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p>
    <w:p w:rsidR="006301A0" w:rsidRPr="006301A0" w:rsidRDefault="006301A0" w:rsidP="00630127">
      <w:pPr>
        <w:spacing w:before="120" w:after="120" w:line="281" w:lineRule="auto"/>
        <w:ind w:firstLine="567"/>
        <w:jc w:val="both"/>
        <w:rPr>
          <w:sz w:val="26"/>
          <w:szCs w:val="26"/>
        </w:rPr>
      </w:pPr>
      <w:r w:rsidRPr="006301A0">
        <w:rPr>
          <w:b/>
          <w:bCs/>
          <w:color w:val="000000"/>
          <w:sz w:val="26"/>
          <w:szCs w:val="26"/>
          <w:shd w:val="clear" w:color="auto" w:fill="FFFFFF"/>
        </w:rPr>
        <w:t>06022.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tái</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hiểm</w:t>
      </w:r>
      <w:r>
        <w:rPr>
          <w:b/>
          <w:bCs/>
          <w:color w:val="000000"/>
          <w:sz w:val="26"/>
          <w:szCs w:val="26"/>
          <w:shd w:val="clear" w:color="auto" w:fill="FFFFFF"/>
        </w:rPr>
        <w:t xml:space="preserve"> </w:t>
      </w:r>
      <w:r w:rsidRPr="006301A0">
        <w:rPr>
          <w:b/>
          <w:bCs/>
          <w:color w:val="000000"/>
          <w:sz w:val="26"/>
          <w:szCs w:val="26"/>
          <w:shd w:val="clear" w:color="auto" w:fill="FFFFFF"/>
        </w:rPr>
        <w:t>phi</w:t>
      </w:r>
      <w:r>
        <w:rPr>
          <w:b/>
          <w:bCs/>
          <w:color w:val="000000"/>
          <w:sz w:val="26"/>
          <w:szCs w:val="26"/>
          <w:shd w:val="clear" w:color="auto" w:fill="FFFFFF"/>
        </w:rPr>
        <w:t xml:space="preserve"> </w:t>
      </w:r>
      <w:r w:rsidRPr="006301A0">
        <w:rPr>
          <w:b/>
          <w:bCs/>
          <w:color w:val="000000"/>
          <w:sz w:val="26"/>
          <w:szCs w:val="26"/>
          <w:shd w:val="clear" w:color="auto" w:fill="FFFFFF"/>
        </w:rPr>
        <w:t>nhân</w:t>
      </w:r>
      <w:r>
        <w:rPr>
          <w:b/>
          <w:bCs/>
          <w:color w:val="000000"/>
          <w:sz w:val="26"/>
          <w:szCs w:val="26"/>
          <w:shd w:val="clear" w:color="auto" w:fill="FFFFFF"/>
        </w:rPr>
        <w:t xml:space="preserve"> </w:t>
      </w:r>
      <w:r w:rsidRPr="006301A0">
        <w:rPr>
          <w:b/>
          <w:bCs/>
          <w:color w:val="000000"/>
          <w:sz w:val="26"/>
          <w:szCs w:val="26"/>
          <w:shd w:val="clear" w:color="auto" w:fill="FFFFFF"/>
        </w:rPr>
        <w:t>thọ</w:t>
      </w:r>
    </w:p>
    <w:p w:rsidR="006301A0" w:rsidRPr="006301A0" w:rsidRDefault="006301A0" w:rsidP="00630127">
      <w:pPr>
        <w:spacing w:before="120" w:after="120" w:line="281"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đi</w:t>
      </w:r>
      <w:r>
        <w:rPr>
          <w:color w:val="000000"/>
          <w:sz w:val="26"/>
          <w:szCs w:val="26"/>
          <w:shd w:val="clear" w:color="auto" w:fill="FFFFFF"/>
        </w:rPr>
        <w:t xml:space="preserve"> </w:t>
      </w:r>
      <w:r w:rsidRPr="006301A0">
        <w:rPr>
          <w:color w:val="000000"/>
          <w:sz w:val="26"/>
          <w:szCs w:val="26"/>
          <w:shd w:val="clear" w:color="auto" w:fill="FFFFFF"/>
        </w:rPr>
        <w:t>lại,</w:t>
      </w:r>
      <w:r>
        <w:rPr>
          <w:color w:val="000000"/>
          <w:sz w:val="26"/>
          <w:szCs w:val="26"/>
          <w:shd w:val="clear" w:color="auto" w:fill="FFFFFF"/>
        </w:rPr>
        <w:t xml:space="preserve"> </w:t>
      </w:r>
      <w:r w:rsidRPr="006301A0">
        <w:rPr>
          <w:color w:val="000000"/>
          <w:sz w:val="26"/>
          <w:szCs w:val="26"/>
          <w:shd w:val="clear" w:color="auto" w:fill="FFFFFF"/>
        </w:rPr>
        <w:t>hỏa</w:t>
      </w:r>
      <w:r>
        <w:rPr>
          <w:color w:val="000000"/>
          <w:sz w:val="26"/>
          <w:szCs w:val="26"/>
          <w:shd w:val="clear" w:color="auto" w:fill="FFFFFF"/>
        </w:rPr>
        <w:t xml:space="preserve"> </w:t>
      </w:r>
      <w:r w:rsidRPr="006301A0">
        <w:rPr>
          <w:color w:val="000000"/>
          <w:sz w:val="26"/>
          <w:szCs w:val="26"/>
          <w:shd w:val="clear" w:color="auto" w:fill="FFFFFF"/>
        </w:rPr>
        <w:t>hoạn,</w:t>
      </w:r>
      <w:r>
        <w:rPr>
          <w:color w:val="000000"/>
          <w:sz w:val="26"/>
          <w:szCs w:val="26"/>
          <w:shd w:val="clear" w:color="auto" w:fill="FFFFFF"/>
        </w:rPr>
        <w:t xml:space="preserve"> </w:t>
      </w:r>
      <w:r w:rsidRPr="006301A0">
        <w:rPr>
          <w:color w:val="000000"/>
          <w:sz w:val="26"/>
          <w:szCs w:val="26"/>
          <w:shd w:val="clear" w:color="auto" w:fill="FFFFFF"/>
        </w:rPr>
        <w:t>cháy</w:t>
      </w:r>
      <w:r>
        <w:rPr>
          <w:color w:val="000000"/>
          <w:sz w:val="26"/>
          <w:szCs w:val="26"/>
          <w:shd w:val="clear" w:color="auto" w:fill="FFFFFF"/>
        </w:rPr>
        <w:t xml:space="preserve"> </w:t>
      </w:r>
      <w:r w:rsidRPr="006301A0">
        <w:rPr>
          <w:color w:val="000000"/>
          <w:sz w:val="26"/>
          <w:szCs w:val="26"/>
          <w:shd w:val="clear" w:color="auto" w:fill="FFFFFF"/>
        </w:rPr>
        <w:t>nổ,...</w:t>
      </w:r>
    </w:p>
    <w:p w:rsidR="006301A0" w:rsidRPr="006301A0" w:rsidRDefault="006301A0" w:rsidP="00630127">
      <w:pPr>
        <w:spacing w:before="120" w:after="120" w:line="281" w:lineRule="auto"/>
        <w:ind w:firstLine="567"/>
        <w:jc w:val="both"/>
        <w:rPr>
          <w:sz w:val="26"/>
          <w:szCs w:val="26"/>
        </w:rPr>
      </w:pPr>
      <w:r w:rsidRPr="006301A0">
        <w:rPr>
          <w:b/>
          <w:bCs/>
          <w:color w:val="000000"/>
          <w:sz w:val="26"/>
          <w:szCs w:val="26"/>
          <w:shd w:val="clear" w:color="auto" w:fill="FFFFFF"/>
        </w:rPr>
        <w:t>06030.</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hỗ</w:t>
      </w:r>
      <w:r>
        <w:rPr>
          <w:b/>
          <w:bCs/>
          <w:color w:val="000000"/>
          <w:sz w:val="26"/>
          <w:szCs w:val="26"/>
          <w:shd w:val="clear" w:color="auto" w:fill="FFFFFF"/>
        </w:rPr>
        <w:t xml:space="preserve"> </w:t>
      </w:r>
      <w:r w:rsidRPr="006301A0">
        <w:rPr>
          <w:b/>
          <w:bCs/>
          <w:color w:val="000000"/>
          <w:sz w:val="26"/>
          <w:szCs w:val="26"/>
          <w:shd w:val="clear" w:color="auto" w:fill="FFFFFF"/>
        </w:rPr>
        <w:t>trợ</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hiểm</w:t>
      </w:r>
    </w:p>
    <w:p w:rsidR="006301A0" w:rsidRPr="006301A0" w:rsidRDefault="006301A0" w:rsidP="00630127">
      <w:pPr>
        <w:spacing w:before="120" w:after="120" w:line="281"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27">
      <w:pPr>
        <w:spacing w:before="120" w:after="120" w:line="281"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p>
    <w:p w:rsidR="006301A0" w:rsidRPr="006301A0" w:rsidRDefault="006301A0" w:rsidP="00630127">
      <w:pPr>
        <w:spacing w:before="120" w:after="120" w:line="281"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tra</w:t>
      </w:r>
      <w:r>
        <w:rPr>
          <w:color w:val="000000"/>
          <w:sz w:val="26"/>
          <w:szCs w:val="26"/>
          <w:shd w:val="clear" w:color="auto" w:fill="FFFFFF"/>
        </w:rPr>
        <w:t xml:space="preserve"> </w:t>
      </w:r>
      <w:r w:rsidRPr="006301A0">
        <w:rPr>
          <w:color w:val="000000"/>
          <w:sz w:val="26"/>
          <w:szCs w:val="26"/>
          <w:shd w:val="clear" w:color="auto" w:fill="FFFFFF"/>
        </w:rPr>
        <w:t>bồi</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xác</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tổn</w:t>
      </w:r>
      <w:r>
        <w:rPr>
          <w:color w:val="000000"/>
          <w:sz w:val="26"/>
          <w:szCs w:val="26"/>
          <w:shd w:val="clear" w:color="auto" w:fill="FFFFFF"/>
        </w:rPr>
        <w:t xml:space="preserve"> </w:t>
      </w:r>
      <w:r w:rsidRPr="006301A0">
        <w:rPr>
          <w:color w:val="000000"/>
          <w:sz w:val="26"/>
          <w:szCs w:val="26"/>
          <w:shd w:val="clear" w:color="auto" w:fill="FFFFFF"/>
        </w:rPr>
        <w:t>thất</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phạm</w:t>
      </w:r>
      <w:r>
        <w:rPr>
          <w:color w:val="000000"/>
          <w:sz w:val="26"/>
          <w:szCs w:val="26"/>
          <w:shd w:val="clear" w:color="auto" w:fill="FFFFFF"/>
        </w:rPr>
        <w:t xml:space="preserve"> </w:t>
      </w:r>
      <w:r w:rsidRPr="006301A0">
        <w:rPr>
          <w:color w:val="000000"/>
          <w:sz w:val="26"/>
          <w:szCs w:val="26"/>
          <w:shd w:val="clear" w:color="auto" w:fill="FFFFFF"/>
        </w:rPr>
        <w:t>vi</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lượng</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p>
    <w:p w:rsidR="006301A0" w:rsidRPr="00630127" w:rsidRDefault="006301A0" w:rsidP="00630127">
      <w:pPr>
        <w:spacing w:before="120" w:after="120" w:line="281" w:lineRule="auto"/>
        <w:ind w:firstLine="567"/>
        <w:jc w:val="both"/>
        <w:rPr>
          <w:spacing w:val="-4"/>
          <w:sz w:val="26"/>
          <w:szCs w:val="26"/>
        </w:rPr>
      </w:pPr>
      <w:r w:rsidRPr="00630127">
        <w:rPr>
          <w:color w:val="000000"/>
          <w:spacing w:val="-4"/>
          <w:sz w:val="26"/>
          <w:szCs w:val="26"/>
          <w:shd w:val="clear" w:color="auto" w:fill="FFFFFF"/>
        </w:rPr>
        <w:t>- Dịch vụ giám định bồi thường bảo hiểm đã được điều tra và cho phép thanh toán;</w:t>
      </w:r>
    </w:p>
    <w:p w:rsidR="006301A0" w:rsidRPr="006301A0" w:rsidRDefault="006301A0" w:rsidP="00630127">
      <w:pPr>
        <w:spacing w:before="120" w:after="120" w:line="281"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đánh</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tổn</w:t>
      </w:r>
      <w:r>
        <w:rPr>
          <w:color w:val="000000"/>
          <w:sz w:val="26"/>
          <w:szCs w:val="26"/>
          <w:shd w:val="clear" w:color="auto" w:fill="FFFFFF"/>
        </w:rPr>
        <w:t xml:space="preserve"> </w:t>
      </w:r>
      <w:r w:rsidRPr="006301A0">
        <w:rPr>
          <w:color w:val="000000"/>
          <w:sz w:val="26"/>
          <w:szCs w:val="26"/>
          <w:shd w:val="clear" w:color="auto" w:fill="FFFFFF"/>
        </w:rPr>
        <w:t>thất;</w:t>
      </w:r>
    </w:p>
    <w:p w:rsidR="006301A0" w:rsidRPr="006301A0" w:rsidRDefault="006301A0" w:rsidP="00630127">
      <w:pPr>
        <w:spacing w:before="120" w:after="120" w:line="281"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rủi</w:t>
      </w:r>
      <w:r>
        <w:rPr>
          <w:color w:val="000000"/>
          <w:sz w:val="26"/>
          <w:szCs w:val="26"/>
          <w:shd w:val="clear" w:color="auto" w:fill="FFFFFF"/>
        </w:rPr>
        <w:t xml:space="preserve"> </w:t>
      </w:r>
      <w:r w:rsidRPr="006301A0">
        <w:rPr>
          <w:color w:val="000000"/>
          <w:sz w:val="26"/>
          <w:szCs w:val="26"/>
          <w:shd w:val="clear" w:color="auto" w:fill="FFFFFF"/>
        </w:rPr>
        <w:t>ro</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p>
    <w:p w:rsidR="006301A0" w:rsidRPr="006301A0" w:rsidRDefault="006301A0" w:rsidP="00630127">
      <w:pPr>
        <w:spacing w:before="120" w:after="120" w:line="281"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p>
    <w:p w:rsidR="006301A0" w:rsidRPr="006301A0" w:rsidRDefault="006301A0" w:rsidP="00630127">
      <w:pPr>
        <w:spacing w:before="120" w:after="120" w:line="281"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p>
    <w:p w:rsidR="006301A0" w:rsidRPr="006301A0" w:rsidRDefault="006301A0" w:rsidP="00630127">
      <w:pPr>
        <w:spacing w:before="120" w:after="120" w:line="281"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môi</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lastRenderedPageBreak/>
        <w:t>0604.</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hưu</w:t>
      </w:r>
      <w:r>
        <w:rPr>
          <w:b/>
          <w:bCs/>
          <w:color w:val="000000"/>
          <w:sz w:val="26"/>
          <w:szCs w:val="26"/>
          <w:shd w:val="clear" w:color="auto" w:fill="FFFFFF"/>
        </w:rPr>
        <w:t xml:space="preserve"> </w:t>
      </w:r>
      <w:r w:rsidRPr="006301A0">
        <w:rPr>
          <w:b/>
          <w:bCs/>
          <w:color w:val="000000"/>
          <w:sz w:val="26"/>
          <w:szCs w:val="26"/>
          <w:shd w:val="clear" w:color="auto" w:fill="FFFFFF"/>
        </w:rPr>
        <w:t>trí</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lãnh</w:t>
      </w:r>
      <w:r>
        <w:rPr>
          <w:b/>
          <w:bCs/>
          <w:color w:val="000000"/>
          <w:sz w:val="26"/>
          <w:szCs w:val="26"/>
          <w:shd w:val="clear" w:color="auto" w:fill="FFFFFF"/>
        </w:rPr>
        <w:t xml:space="preserve"> </w:t>
      </w:r>
      <w:r w:rsidRPr="006301A0">
        <w:rPr>
          <w:b/>
          <w:bCs/>
          <w:color w:val="000000"/>
          <w:sz w:val="26"/>
          <w:szCs w:val="26"/>
          <w:shd w:val="clear" w:color="auto" w:fill="FFFFFF"/>
        </w:rPr>
        <w:t>tiêu</w:t>
      </w:r>
      <w:r>
        <w:rPr>
          <w:b/>
          <w:bCs/>
          <w:color w:val="000000"/>
          <w:sz w:val="26"/>
          <w:szCs w:val="26"/>
          <w:shd w:val="clear" w:color="auto" w:fill="FFFFFF"/>
        </w:rPr>
        <w:t xml:space="preserve"> </w:t>
      </w:r>
      <w:r w:rsidRPr="006301A0">
        <w:rPr>
          <w:b/>
          <w:bCs/>
          <w:color w:val="000000"/>
          <w:sz w:val="26"/>
          <w:szCs w:val="26"/>
          <w:shd w:val="clear" w:color="auto" w:fill="FFFFFF"/>
        </w:rPr>
        <w:t>chuẩn</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tiêu</w:t>
      </w:r>
      <w:r>
        <w:rPr>
          <w:color w:val="000000"/>
          <w:sz w:val="26"/>
          <w:szCs w:val="26"/>
          <w:shd w:val="clear" w:color="auto" w:fill="FFFFFF"/>
        </w:rPr>
        <w:t xml:space="preserve"> </w:t>
      </w:r>
      <w:r w:rsidRPr="006301A0">
        <w:rPr>
          <w:color w:val="000000"/>
          <w:sz w:val="26"/>
          <w:szCs w:val="26"/>
          <w:shd w:val="clear" w:color="auto" w:fill="FFFFFF"/>
        </w:rPr>
        <w:t>chuẩn.</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06041.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hưu</w:t>
      </w:r>
      <w:r>
        <w:rPr>
          <w:b/>
          <w:bCs/>
          <w:color w:val="000000"/>
          <w:sz w:val="26"/>
          <w:szCs w:val="26"/>
          <w:shd w:val="clear" w:color="auto" w:fill="FFFFFF"/>
        </w:rPr>
        <w:t xml:space="preserve"> </w:t>
      </w:r>
      <w:r w:rsidRPr="006301A0">
        <w:rPr>
          <w:b/>
          <w:bCs/>
          <w:color w:val="000000"/>
          <w:sz w:val="26"/>
          <w:szCs w:val="26"/>
          <w:shd w:val="clear" w:color="auto" w:fill="FFFFFF"/>
        </w:rPr>
        <w:t>trí</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bởi</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tử</w:t>
      </w:r>
      <w:r>
        <w:rPr>
          <w:color w:val="000000"/>
          <w:sz w:val="26"/>
          <w:szCs w:val="26"/>
          <w:shd w:val="clear" w:color="auto" w:fill="FFFFFF"/>
        </w:rPr>
        <w:t xml:space="preserve"> </w:t>
      </w:r>
      <w:r w:rsidRPr="006301A0">
        <w:rPr>
          <w:color w:val="000000"/>
          <w:sz w:val="26"/>
          <w:szCs w:val="26"/>
          <w:shd w:val="clear" w:color="auto" w:fill="FFFFFF"/>
        </w:rPr>
        <w:t>tuất,</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khuyết</w:t>
      </w:r>
      <w:r>
        <w:rPr>
          <w:color w:val="000000"/>
          <w:sz w:val="26"/>
          <w:szCs w:val="26"/>
          <w:shd w:val="clear" w:color="auto" w:fill="FFFFFF"/>
        </w:rPr>
        <w:t xml:space="preserve"> </w:t>
      </w:r>
      <w:r w:rsidRPr="006301A0">
        <w:rPr>
          <w:color w:val="000000"/>
          <w:sz w:val="26"/>
          <w:szCs w:val="26"/>
          <w:shd w:val="clear" w:color="auto" w:fill="FFFFFF"/>
        </w:rPr>
        <w:t>tật</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lao</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đặc</w:t>
      </w:r>
      <w:r>
        <w:rPr>
          <w:color w:val="000000"/>
          <w:sz w:val="26"/>
          <w:szCs w:val="26"/>
          <w:shd w:val="clear" w:color="auto" w:fill="FFFFFF"/>
        </w:rPr>
        <w:t xml:space="preserve"> </w:t>
      </w:r>
      <w:r w:rsidRPr="006301A0">
        <w:rPr>
          <w:color w:val="000000"/>
          <w:sz w:val="26"/>
          <w:szCs w:val="26"/>
          <w:shd w:val="clear" w:color="auto" w:fill="FFFFFF"/>
        </w:rPr>
        <w:t>biệt.</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trung</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lợi</w:t>
      </w:r>
      <w:r>
        <w:rPr>
          <w:color w:val="000000"/>
          <w:sz w:val="26"/>
          <w:szCs w:val="26"/>
          <w:shd w:val="clear" w:color="auto" w:fill="FFFFFF"/>
        </w:rPr>
        <w:t xml:space="preserve"> </w:t>
      </w:r>
      <w:r w:rsidRPr="006301A0">
        <w:rPr>
          <w:color w:val="000000"/>
          <w:sz w:val="26"/>
          <w:szCs w:val="26"/>
          <w:shd w:val="clear" w:color="auto" w:fill="FFFFFF"/>
        </w:rPr>
        <w:t>nhuận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phối</w:t>
      </w:r>
      <w:r>
        <w:rPr>
          <w:color w:val="000000"/>
          <w:sz w:val="26"/>
          <w:szCs w:val="26"/>
          <w:shd w:val="clear" w:color="auto" w:fill="FFFFFF"/>
        </w:rPr>
        <w:t xml:space="preserve"> </w:t>
      </w:r>
      <w:r w:rsidRPr="006301A0">
        <w:rPr>
          <w:color w:val="000000"/>
          <w:sz w:val="26"/>
          <w:szCs w:val="26"/>
          <w:shd w:val="clear" w:color="auto" w:fill="FFFFFF"/>
        </w:rPr>
        <w:t>rủi</w:t>
      </w:r>
      <w:r>
        <w:rPr>
          <w:color w:val="000000"/>
          <w:sz w:val="26"/>
          <w:szCs w:val="26"/>
          <w:shd w:val="clear" w:color="auto" w:fill="FFFFFF"/>
        </w:rPr>
        <w:t xml:space="preserve"> </w:t>
      </w:r>
      <w:r w:rsidRPr="006301A0">
        <w:rPr>
          <w:color w:val="000000"/>
          <w:sz w:val="26"/>
          <w:szCs w:val="26"/>
          <w:shd w:val="clear" w:color="auto" w:fill="FFFFFF"/>
        </w:rPr>
        <w:t>ro.</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06042.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lãnh</w:t>
      </w:r>
      <w:r>
        <w:rPr>
          <w:b/>
          <w:bCs/>
          <w:color w:val="000000"/>
          <w:sz w:val="26"/>
          <w:szCs w:val="26"/>
          <w:shd w:val="clear" w:color="auto" w:fill="FFFFFF"/>
        </w:rPr>
        <w:t xml:space="preserve"> </w:t>
      </w:r>
      <w:r w:rsidRPr="006301A0">
        <w:rPr>
          <w:b/>
          <w:bCs/>
          <w:color w:val="000000"/>
          <w:sz w:val="26"/>
          <w:szCs w:val="26"/>
          <w:shd w:val="clear" w:color="auto" w:fill="FFFFFF"/>
        </w:rPr>
        <w:t>tiêu</w:t>
      </w:r>
      <w:r>
        <w:rPr>
          <w:b/>
          <w:bCs/>
          <w:color w:val="000000"/>
          <w:sz w:val="26"/>
          <w:szCs w:val="26"/>
          <w:shd w:val="clear" w:color="auto" w:fill="FFFFFF"/>
        </w:rPr>
        <w:t xml:space="preserve"> </w:t>
      </w:r>
      <w:r w:rsidRPr="006301A0">
        <w:rPr>
          <w:b/>
          <w:bCs/>
          <w:color w:val="000000"/>
          <w:sz w:val="26"/>
          <w:szCs w:val="26"/>
          <w:shd w:val="clear" w:color="auto" w:fill="FFFFFF"/>
        </w:rPr>
        <w:t>chuẩn</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tiêu</w:t>
      </w:r>
      <w:r>
        <w:rPr>
          <w:color w:val="000000"/>
          <w:sz w:val="26"/>
          <w:szCs w:val="26"/>
          <w:shd w:val="clear" w:color="auto" w:fill="FFFFFF"/>
        </w:rPr>
        <w:t xml:space="preserve"> </w:t>
      </w:r>
      <w:r w:rsidRPr="006301A0">
        <w:rPr>
          <w:color w:val="000000"/>
          <w:sz w:val="26"/>
          <w:szCs w:val="26"/>
          <w:shd w:val="clear" w:color="auto" w:fill="FFFFFF"/>
        </w:rPr>
        <w:t>chuẩn.</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07.</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tài</w:t>
      </w:r>
      <w:r>
        <w:rPr>
          <w:b/>
          <w:bCs/>
          <w:color w:val="000000"/>
          <w:sz w:val="26"/>
          <w:szCs w:val="26"/>
          <w:shd w:val="clear" w:color="auto" w:fill="FFFFFF"/>
        </w:rPr>
        <w:t xml:space="preserve"> </w:t>
      </w:r>
      <w:r w:rsidRPr="006301A0">
        <w:rPr>
          <w:b/>
          <w:bCs/>
          <w:color w:val="000000"/>
          <w:sz w:val="26"/>
          <w:szCs w:val="26"/>
          <w:shd w:val="clear" w:color="auto" w:fill="FFFFFF"/>
        </w:rPr>
        <w:t>chính</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trung</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trừ</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bởi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ngân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trung</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hồng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như:</w:t>
      </w:r>
    </w:p>
    <w:p w:rsidR="006301A0" w:rsidRPr="00630127" w:rsidRDefault="006301A0" w:rsidP="006301A0">
      <w:pPr>
        <w:spacing w:before="120" w:after="120" w:line="288" w:lineRule="auto"/>
        <w:ind w:firstLine="567"/>
        <w:jc w:val="both"/>
        <w:rPr>
          <w:spacing w:val="-4"/>
          <w:sz w:val="26"/>
          <w:szCs w:val="26"/>
        </w:rPr>
      </w:pPr>
      <w:r w:rsidRPr="00630127">
        <w:rPr>
          <w:color w:val="000000"/>
          <w:spacing w:val="-4"/>
          <w:sz w:val="26"/>
          <w:szCs w:val="26"/>
          <w:shd w:val="clear" w:color="auto" w:fill="FFFFFF"/>
        </w:rPr>
        <w:t>+ Thư tín dụng, chấp phiếu ngân hàng, hạn mức tín dụng và các công cụ tương tự;</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tiền;</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tương</w:t>
      </w:r>
      <w:r>
        <w:rPr>
          <w:color w:val="000000"/>
          <w:sz w:val="26"/>
          <w:szCs w:val="26"/>
          <w:shd w:val="clear" w:color="auto" w:fill="FFFFFF"/>
        </w:rPr>
        <w:t xml:space="preserve"> </w:t>
      </w:r>
      <w:r w:rsidRPr="006301A0">
        <w:rPr>
          <w:color w:val="000000"/>
          <w:sz w:val="26"/>
          <w:szCs w:val="26"/>
          <w:shd w:val="clear" w:color="auto" w:fill="FFFFFF"/>
        </w:rPr>
        <w:t>lai;</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Sắp</w:t>
      </w:r>
      <w:r>
        <w:rPr>
          <w:color w:val="000000"/>
          <w:sz w:val="26"/>
          <w:szCs w:val="26"/>
          <w:shd w:val="clear" w:color="auto" w:fill="FFFFFF"/>
        </w:rPr>
        <w:t xml:space="preserve"> </w:t>
      </w:r>
      <w:r w:rsidRPr="006301A0">
        <w:rPr>
          <w:color w:val="000000"/>
          <w:sz w:val="26"/>
          <w:szCs w:val="26"/>
          <w:shd w:val="clear" w:color="auto" w:fill="FFFFFF"/>
        </w:rPr>
        <w:t>xếp</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phái</w:t>
      </w:r>
      <w:r>
        <w:rPr>
          <w:color w:val="000000"/>
          <w:sz w:val="26"/>
          <w:szCs w:val="26"/>
          <w:shd w:val="clear" w:color="auto" w:fill="FFFFFF"/>
        </w:rPr>
        <w:t xml:space="preserve"> </w:t>
      </w:r>
      <w:r w:rsidRPr="006301A0">
        <w:rPr>
          <w:color w:val="000000"/>
          <w:sz w:val="26"/>
          <w:szCs w:val="26"/>
          <w:shd w:val="clear" w:color="auto" w:fill="FFFFFF"/>
        </w:rPr>
        <w:t>sinh</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môi</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lại</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sidR="00F50C95">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hồng</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p>
    <w:p w:rsidR="006301A0" w:rsidRPr="006301A0" w:rsidRDefault="006301A0" w:rsidP="006301A0">
      <w:pPr>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bù</w:t>
      </w:r>
      <w:r>
        <w:rPr>
          <w:color w:val="000000"/>
          <w:sz w:val="26"/>
          <w:szCs w:val="26"/>
          <w:shd w:val="clear" w:color="auto" w:fill="FFFFFF"/>
        </w:rPr>
        <w:t xml:space="preserve"> </w:t>
      </w:r>
      <w:r w:rsidRPr="006301A0">
        <w:rPr>
          <w:color w:val="000000"/>
          <w:sz w:val="26"/>
          <w:szCs w:val="26"/>
          <w:shd w:val="clear" w:color="auto" w:fill="FFFFFF"/>
        </w:rPr>
        <w:t>trừ;</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ký</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vàng</w:t>
      </w:r>
      <w:r>
        <w:rPr>
          <w:color w:val="000000"/>
          <w:sz w:val="26"/>
          <w:szCs w:val="26"/>
          <w:shd w:val="clear" w:color="auto" w:fill="FFFFFF"/>
        </w:rPr>
        <w:t xml:space="preserve"> </w:t>
      </w:r>
      <w:r w:rsidRPr="006301A0">
        <w:rPr>
          <w:color w:val="000000"/>
          <w:sz w:val="26"/>
          <w:szCs w:val="26"/>
          <w:shd w:val="clear" w:color="auto" w:fill="FFFFFF"/>
        </w:rPr>
        <w:t>thỏi;</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sáp</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lại;</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mạo</w:t>
      </w:r>
      <w:r>
        <w:rPr>
          <w:color w:val="000000"/>
          <w:sz w:val="26"/>
          <w:szCs w:val="26"/>
          <w:shd w:val="clear" w:color="auto" w:fill="FFFFFF"/>
        </w:rPr>
        <w:t xml:space="preserve"> </w:t>
      </w:r>
      <w:r w:rsidRPr="006301A0">
        <w:rPr>
          <w:color w:val="000000"/>
          <w:sz w:val="26"/>
          <w:szCs w:val="26"/>
          <w:shd w:val="clear" w:color="auto" w:fill="FFFFFF"/>
        </w:rPr>
        <w:t>hiểm;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thẻ</w:t>
      </w:r>
      <w:r>
        <w:rPr>
          <w:color w:val="000000"/>
          <w:sz w:val="26"/>
          <w:szCs w:val="26"/>
          <w:shd w:val="clear" w:color="auto" w:fill="FFFFFF"/>
        </w:rPr>
        <w:t xml:space="preserve"> </w:t>
      </w:r>
      <w:r w:rsidRPr="006301A0">
        <w:rPr>
          <w:color w:val="000000"/>
          <w:sz w:val="26"/>
          <w:szCs w:val="26"/>
          <w:shd w:val="clear" w:color="auto" w:fill="FFFFFF"/>
        </w:rPr>
        <w:t>tín</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tín</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lastRenderedPageBreak/>
        <w:t>-</w:t>
      </w:r>
      <w:r>
        <w:rPr>
          <w:color w:val="000000"/>
          <w:sz w:val="26"/>
          <w:szCs w:val="26"/>
          <w:shd w:val="clear" w:color="auto" w:fill="FFFFFF"/>
        </w:rPr>
        <w:t xml:space="preserve"> </w:t>
      </w:r>
      <w:r w:rsidRPr="006301A0">
        <w:rPr>
          <w:color w:val="000000"/>
          <w:sz w:val="26"/>
          <w:szCs w:val="26"/>
          <w:shd w:val="clear" w:color="auto" w:fill="FFFFFF"/>
        </w:rPr>
        <w:t>Ngoại</w:t>
      </w:r>
      <w:r>
        <w:rPr>
          <w:color w:val="000000"/>
          <w:sz w:val="26"/>
          <w:szCs w:val="26"/>
          <w:shd w:val="clear" w:color="auto" w:fill="FFFFFF"/>
        </w:rPr>
        <w:t xml:space="preserve"> </w:t>
      </w:r>
      <w:r w:rsidRPr="006301A0">
        <w:rPr>
          <w:color w:val="000000"/>
          <w:sz w:val="26"/>
          <w:szCs w:val="26"/>
          <w:shd w:val="clear" w:color="auto" w:fill="FFFFFF"/>
        </w:rPr>
        <w:t>hối;</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Xếp</w:t>
      </w:r>
      <w:r>
        <w:rPr>
          <w:color w:val="000000"/>
          <w:sz w:val="26"/>
          <w:szCs w:val="26"/>
          <w:shd w:val="clear" w:color="auto" w:fill="FFFFFF"/>
        </w:rPr>
        <w:t xml:space="preserve"> </w:t>
      </w:r>
      <w:r w:rsidRPr="006301A0">
        <w:rPr>
          <w:color w:val="000000"/>
          <w:sz w:val="26"/>
          <w:szCs w:val="26"/>
          <w:shd w:val="clear" w:color="auto" w:fill="FFFFFF"/>
        </w:rPr>
        <w:t>hạng</w:t>
      </w:r>
      <w:r>
        <w:rPr>
          <w:color w:val="000000"/>
          <w:sz w:val="26"/>
          <w:szCs w:val="26"/>
          <w:shd w:val="clear" w:color="auto" w:fill="FFFFFF"/>
        </w:rPr>
        <w:t xml:space="preserve"> </w:t>
      </w:r>
      <w:r w:rsidRPr="006301A0">
        <w:rPr>
          <w:color w:val="000000"/>
          <w:sz w:val="26"/>
          <w:szCs w:val="26"/>
          <w:shd w:val="clear" w:color="auto" w:fill="FFFFFF"/>
        </w:rPr>
        <w:t>tín</w:t>
      </w:r>
      <w:r>
        <w:rPr>
          <w:color w:val="000000"/>
          <w:sz w:val="26"/>
          <w:szCs w:val="26"/>
          <w:shd w:val="clear" w:color="auto" w:fill="FFFFFF"/>
        </w:rPr>
        <w:t xml:space="preserve"> </w:t>
      </w:r>
      <w:r w:rsidRPr="006301A0">
        <w:rPr>
          <w:color w:val="000000"/>
          <w:sz w:val="26"/>
          <w:szCs w:val="26"/>
          <w:shd w:val="clear" w:color="auto" w:fill="FFFFFF"/>
        </w:rPr>
        <w:t>dụng;</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tệ</w:t>
      </w:r>
      <w:r>
        <w:rPr>
          <w:color w:val="000000"/>
          <w:sz w:val="26"/>
          <w:szCs w:val="26"/>
          <w:shd w:val="clear" w:color="auto" w:fill="FFFFFF"/>
        </w:rPr>
        <w:t xml:space="preserve"> </w:t>
      </w:r>
      <w:r w:rsidRPr="006301A0">
        <w:rPr>
          <w:color w:val="000000"/>
          <w:sz w:val="26"/>
          <w:szCs w:val="26"/>
          <w:shd w:val="clear" w:color="auto" w:fill="FFFFFF"/>
        </w:rPr>
        <w:t>quốc</w:t>
      </w:r>
      <w:r>
        <w:rPr>
          <w:color w:val="000000"/>
          <w:sz w:val="26"/>
          <w:szCs w:val="26"/>
          <w:shd w:val="clear" w:color="auto" w:fill="FFFFFF"/>
        </w:rPr>
        <w:t xml:space="preserve"> </w:t>
      </w:r>
      <w:r w:rsidRPr="006301A0">
        <w:rPr>
          <w:color w:val="000000"/>
          <w:sz w:val="26"/>
          <w:szCs w:val="26"/>
          <w:shd w:val="clear" w:color="auto" w:fill="FFFFFF"/>
        </w:rPr>
        <w:t>tế</w:t>
      </w:r>
      <w:r>
        <w:rPr>
          <w:color w:val="000000"/>
          <w:sz w:val="26"/>
          <w:szCs w:val="26"/>
          <w:shd w:val="clear" w:color="auto" w:fill="FFFFFF"/>
        </w:rPr>
        <w:t xml:space="preserve"> </w:t>
      </w:r>
      <w:r w:rsidRPr="006301A0">
        <w:rPr>
          <w:color w:val="000000"/>
          <w:sz w:val="26"/>
          <w:szCs w:val="26"/>
          <w:shd w:val="clear" w:color="auto" w:fill="FFFFFF"/>
        </w:rPr>
        <w:t>(IMF);</w:t>
      </w:r>
    </w:p>
    <w:p w:rsidR="006301A0" w:rsidRPr="006301A0" w:rsidRDefault="006301A0" w:rsidP="00630127">
      <w:pPr>
        <w:spacing w:before="120" w:after="120" w:line="300"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số</w:t>
      </w:r>
      <w:r>
        <w:rPr>
          <w:color w:val="000000"/>
          <w:sz w:val="26"/>
          <w:szCs w:val="26"/>
          <w:shd w:val="clear" w:color="auto" w:fill="FFFFFF"/>
        </w:rPr>
        <w:t xml:space="preserve"> </w:t>
      </w:r>
      <w:r w:rsidRPr="006301A0">
        <w:rPr>
          <w:color w:val="000000"/>
          <w:sz w:val="26"/>
          <w:szCs w:val="26"/>
          <w:shd w:val="clear" w:color="auto" w:fill="FFFFFF"/>
        </w:rPr>
        <w:t>dư</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chế</w:t>
      </w:r>
      <w:r>
        <w:rPr>
          <w:color w:val="000000"/>
          <w:sz w:val="26"/>
          <w:szCs w:val="26"/>
          <w:shd w:val="clear" w:color="auto" w:fill="FFFFFF"/>
        </w:rPr>
        <w:t xml:space="preserve"> </w:t>
      </w:r>
      <w:r w:rsidRPr="006301A0">
        <w:rPr>
          <w:color w:val="000000"/>
          <w:sz w:val="26"/>
          <w:szCs w:val="26"/>
          <w:shd w:val="clear" w:color="auto" w:fill="FFFFFF"/>
        </w:rPr>
        <w:t>độ</w:t>
      </w:r>
      <w:r>
        <w:rPr>
          <w:color w:val="000000"/>
          <w:sz w:val="26"/>
          <w:szCs w:val="26"/>
          <w:shd w:val="clear" w:color="auto" w:fill="FFFFFF"/>
        </w:rPr>
        <w:t xml:space="preserve"> </w:t>
      </w:r>
      <w:r w:rsidRPr="006301A0">
        <w:rPr>
          <w:color w:val="000000"/>
          <w:sz w:val="26"/>
          <w:szCs w:val="26"/>
          <w:shd w:val="clear" w:color="auto" w:fill="FFFFFF"/>
        </w:rPr>
        <w:t>chờ</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thỏa</w:t>
      </w:r>
      <w:r>
        <w:rPr>
          <w:color w:val="000000"/>
          <w:sz w:val="26"/>
          <w:szCs w:val="26"/>
          <w:shd w:val="clear" w:color="auto" w:fill="FFFFFF"/>
        </w:rPr>
        <w:t xml:space="preserve"> </w:t>
      </w:r>
      <w:r w:rsidRPr="006301A0">
        <w:rPr>
          <w:color w:val="000000"/>
          <w:sz w:val="26"/>
          <w:szCs w:val="26"/>
          <w:shd w:val="clear" w:color="auto" w:fill="FFFFFF"/>
        </w:rPr>
        <w:t>thuận</w:t>
      </w:r>
      <w:r>
        <w:rPr>
          <w:color w:val="000000"/>
          <w:sz w:val="26"/>
          <w:szCs w:val="26"/>
          <w:shd w:val="clear" w:color="auto" w:fill="FFFFFF"/>
        </w:rPr>
        <w:t xml:space="preserve"> </w:t>
      </w:r>
      <w:r w:rsidRPr="006301A0">
        <w:rPr>
          <w:color w:val="000000"/>
          <w:sz w:val="26"/>
          <w:szCs w:val="26"/>
          <w:shd w:val="clear" w:color="auto" w:fill="FFFFFF"/>
        </w:rPr>
        <w:t>mở</w:t>
      </w:r>
      <w:r>
        <w:rPr>
          <w:color w:val="000000"/>
          <w:sz w:val="26"/>
          <w:szCs w:val="26"/>
          <w:shd w:val="clear" w:color="auto" w:fill="FFFFFF"/>
        </w:rPr>
        <w:t xml:space="preserve"> </w:t>
      </w:r>
      <w:r w:rsidRPr="006301A0">
        <w:rPr>
          <w:color w:val="000000"/>
          <w:sz w:val="26"/>
          <w:szCs w:val="26"/>
          <w:shd w:val="clear" w:color="auto" w:fill="FFFFFF"/>
        </w:rPr>
        <w:t>rộng</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IMF;</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00F50C95" w:rsidRPr="006301A0">
        <w:rPr>
          <w:color w:val="000000"/>
          <w:sz w:val="26"/>
          <w:szCs w:val="26"/>
          <w:shd w:val="clear" w:color="auto" w:fill="FFFFFF"/>
        </w:rPr>
        <w:t>D</w:t>
      </w:r>
      <w:r w:rsidRPr="006301A0">
        <w:rPr>
          <w:color w:val="000000"/>
          <w:sz w:val="26"/>
          <w:szCs w:val="26"/>
          <w:shd w:val="clear" w:color="auto" w:fill="FFFFFF"/>
        </w:rPr>
        <w:t>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đi</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vãng</w:t>
      </w:r>
      <w:r>
        <w:rPr>
          <w:color w:val="000000"/>
          <w:sz w:val="26"/>
          <w:szCs w:val="26"/>
          <w:shd w:val="clear" w:color="auto" w:fill="FFFFFF"/>
        </w:rPr>
        <w:t xml:space="preserve"> </w:t>
      </w:r>
      <w:r w:rsidRPr="006301A0">
        <w:rPr>
          <w:color w:val="000000"/>
          <w:sz w:val="26"/>
          <w:szCs w:val="26"/>
          <w:shd w:val="clear" w:color="auto" w:fill="FFFFFF"/>
        </w:rPr>
        <w:t>lai,</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vốn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chiều</w:t>
      </w:r>
      <w:r>
        <w:rPr>
          <w:color w:val="000000"/>
          <w:sz w:val="26"/>
          <w:szCs w:val="26"/>
          <w:shd w:val="clear" w:color="auto" w:fill="FFFFFF"/>
        </w:rPr>
        <w:t xml:space="preserve"> </w:t>
      </w:r>
      <w:r w:rsidRPr="006301A0">
        <w:rPr>
          <w:color w:val="000000"/>
          <w:sz w:val="26"/>
          <w:szCs w:val="26"/>
          <w:shd w:val="clear" w:color="auto" w:fill="FFFFFF"/>
        </w:rPr>
        <w:t>phù</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quy</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luật</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hưởng</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ngân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lệnh</w:t>
      </w:r>
      <w:r>
        <w:rPr>
          <w:color w:val="000000"/>
          <w:sz w:val="26"/>
          <w:szCs w:val="26"/>
          <w:shd w:val="clear" w:color="auto" w:fill="FFFFFF"/>
        </w:rPr>
        <w:t xml:space="preserve"> </w:t>
      </w:r>
      <w:r w:rsidRPr="006301A0">
        <w:rPr>
          <w:color w:val="000000"/>
          <w:sz w:val="26"/>
          <w:szCs w:val="26"/>
          <w:shd w:val="clear" w:color="auto" w:fill="FFFFFF"/>
        </w:rPr>
        <w:t>yêu</w:t>
      </w:r>
      <w:r>
        <w:rPr>
          <w:color w:val="000000"/>
          <w:sz w:val="26"/>
          <w:szCs w:val="26"/>
          <w:shd w:val="clear" w:color="auto" w:fill="FFFFFF"/>
        </w:rPr>
        <w:t xml:space="preserve"> </w:t>
      </w:r>
      <w:r w:rsidRPr="006301A0">
        <w:rPr>
          <w:color w:val="000000"/>
          <w:sz w:val="26"/>
          <w:szCs w:val="26"/>
          <w:shd w:val="clear" w:color="auto" w:fill="FFFFFF"/>
        </w:rPr>
        <w:t>cầu</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hàng.</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cam</w:t>
      </w:r>
      <w:r>
        <w:rPr>
          <w:color w:val="000000"/>
          <w:sz w:val="26"/>
          <w:szCs w:val="26"/>
          <w:shd w:val="clear" w:color="auto" w:fill="FFFFFF"/>
        </w:rPr>
        <w:t xml:space="preserve"> </w:t>
      </w:r>
      <w:r w:rsidRPr="006301A0">
        <w:rPr>
          <w:color w:val="000000"/>
          <w:sz w:val="26"/>
          <w:szCs w:val="26"/>
          <w:shd w:val="clear" w:color="auto" w:fill="FFFFFF"/>
        </w:rPr>
        <w:t>kết</w:t>
      </w:r>
      <w:r>
        <w:rPr>
          <w:color w:val="000000"/>
          <w:sz w:val="26"/>
          <w:szCs w:val="26"/>
          <w:shd w:val="clear" w:color="auto" w:fill="FFFFFF"/>
        </w:rPr>
        <w:t xml:space="preserve"> </w:t>
      </w:r>
      <w:r w:rsidRPr="006301A0">
        <w:rPr>
          <w:color w:val="000000"/>
          <w:sz w:val="26"/>
          <w:szCs w:val="26"/>
          <w:shd w:val="clear" w:color="auto" w:fill="FFFFFF"/>
        </w:rPr>
        <w:t>sẽ</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bên</w:t>
      </w:r>
      <w:r>
        <w:rPr>
          <w:color w:val="000000"/>
          <w:sz w:val="26"/>
          <w:szCs w:val="26"/>
          <w:shd w:val="clear" w:color="auto" w:fill="FFFFFF"/>
        </w:rPr>
        <w:t xml:space="preserve"> </w:t>
      </w:r>
      <w:r w:rsidRPr="006301A0">
        <w:rPr>
          <w:color w:val="000000"/>
          <w:sz w:val="26"/>
          <w:szCs w:val="26"/>
          <w:shd w:val="clear" w:color="auto" w:fill="FFFFFF"/>
        </w:rPr>
        <w:t>thụ</w:t>
      </w:r>
      <w:r>
        <w:rPr>
          <w:color w:val="000000"/>
          <w:sz w:val="26"/>
          <w:szCs w:val="26"/>
          <w:shd w:val="clear" w:color="auto" w:fill="FFFFFF"/>
        </w:rPr>
        <w:t xml:space="preserve"> </w:t>
      </w:r>
      <w:r w:rsidRPr="006301A0">
        <w:rPr>
          <w:color w:val="000000"/>
          <w:sz w:val="26"/>
          <w:szCs w:val="26"/>
          <w:shd w:val="clear" w:color="auto" w:fill="FFFFFF"/>
        </w:rPr>
        <w:t>hưởng</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đền</w:t>
      </w:r>
      <w:r>
        <w:rPr>
          <w:color w:val="000000"/>
          <w:sz w:val="26"/>
          <w:szCs w:val="26"/>
          <w:shd w:val="clear" w:color="auto" w:fill="FFFFFF"/>
        </w:rPr>
        <w:t xml:space="preserve"> </w:t>
      </w:r>
      <w:r w:rsidRPr="006301A0">
        <w:rPr>
          <w:color w:val="000000"/>
          <w:sz w:val="26"/>
          <w:szCs w:val="26"/>
          <w:shd w:val="clear" w:color="auto" w:fill="FFFFFF"/>
        </w:rPr>
        <w:t>bù</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phạm</w:t>
      </w:r>
      <w:r>
        <w:rPr>
          <w:color w:val="000000"/>
          <w:sz w:val="26"/>
          <w:szCs w:val="26"/>
          <w:shd w:val="clear" w:color="auto" w:fill="FFFFFF"/>
        </w:rPr>
        <w:t xml:space="preserve"> </w:t>
      </w:r>
      <w:r w:rsidRPr="006301A0">
        <w:rPr>
          <w:color w:val="000000"/>
          <w:sz w:val="26"/>
          <w:szCs w:val="26"/>
          <w:shd w:val="clear" w:color="auto" w:fill="FFFFFF"/>
        </w:rPr>
        <w:t>vi</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số</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nêu</w:t>
      </w:r>
      <w:r>
        <w:rPr>
          <w:color w:val="000000"/>
          <w:sz w:val="26"/>
          <w:szCs w:val="26"/>
          <w:shd w:val="clear" w:color="auto" w:fill="FFFFFF"/>
        </w:rPr>
        <w:t xml:space="preserve"> </w:t>
      </w:r>
      <w:r w:rsidRPr="006301A0">
        <w:rPr>
          <w:color w:val="000000"/>
          <w:sz w:val="26"/>
          <w:szCs w:val="26"/>
          <w:shd w:val="clear" w:color="auto" w:fill="FFFFFF"/>
        </w:rPr>
        <w:t>rõ</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nếu</w:t>
      </w:r>
      <w:r>
        <w:rPr>
          <w:color w:val="000000"/>
          <w:sz w:val="26"/>
          <w:szCs w:val="26"/>
          <w:shd w:val="clear" w:color="auto" w:fill="FFFFFF"/>
        </w:rPr>
        <w:t xml:space="preserve"> </w:t>
      </w:r>
      <w:r w:rsidRPr="006301A0">
        <w:rPr>
          <w:color w:val="000000"/>
          <w:sz w:val="26"/>
          <w:szCs w:val="26"/>
          <w:shd w:val="clear" w:color="auto" w:fill="FFFFFF"/>
        </w:rPr>
        <w:t>bên</w:t>
      </w:r>
      <w:r>
        <w:rPr>
          <w:color w:val="000000"/>
          <w:sz w:val="26"/>
          <w:szCs w:val="26"/>
          <w:shd w:val="clear" w:color="auto" w:fill="FFFFFF"/>
        </w:rPr>
        <w:t xml:space="preserve"> </w:t>
      </w:r>
      <w:r w:rsidRPr="006301A0">
        <w:rPr>
          <w:color w:val="000000"/>
          <w:sz w:val="26"/>
          <w:szCs w:val="26"/>
          <w:shd w:val="clear" w:color="auto" w:fill="FFFFFF"/>
        </w:rPr>
        <w:t>đối</w:t>
      </w:r>
      <w:r>
        <w:rPr>
          <w:color w:val="000000"/>
          <w:sz w:val="26"/>
          <w:szCs w:val="26"/>
          <w:shd w:val="clear" w:color="auto" w:fill="FFFFFF"/>
        </w:rPr>
        <w:t xml:space="preserve"> </w:t>
      </w:r>
      <w:r w:rsidRPr="006301A0">
        <w:rPr>
          <w:color w:val="000000"/>
          <w:sz w:val="26"/>
          <w:szCs w:val="26"/>
          <w:shd w:val="clear" w:color="auto" w:fill="FFFFFF"/>
        </w:rPr>
        <w:t>tác</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trách</w:t>
      </w:r>
      <w:r>
        <w:rPr>
          <w:color w:val="000000"/>
          <w:sz w:val="26"/>
          <w:szCs w:val="26"/>
          <w:shd w:val="clear" w:color="auto" w:fill="FFFFFF"/>
        </w:rPr>
        <w:t xml:space="preserve"> </w:t>
      </w:r>
      <w:r w:rsidRPr="006301A0">
        <w:rPr>
          <w:color w:val="000000"/>
          <w:sz w:val="26"/>
          <w:szCs w:val="26"/>
          <w:shd w:val="clear" w:color="auto" w:fill="FFFFFF"/>
        </w:rPr>
        <w:t>nhiệm</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mình</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thầu,</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hàng...</w:t>
      </w:r>
    </w:p>
    <w:p w:rsidR="006301A0" w:rsidRDefault="006301A0" w:rsidP="00630127">
      <w:pPr>
        <w:spacing w:before="120" w:after="120" w:line="300"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vàng,</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bất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sản,...</w:t>
      </w:r>
    </w:p>
    <w:p w:rsidR="006301A0" w:rsidRPr="006301A0" w:rsidRDefault="006301A0" w:rsidP="00630127">
      <w:pPr>
        <w:spacing w:before="120" w:after="120" w:line="300"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gửi,</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thẩm</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thẩm</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cổ</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hóa,...</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ngân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tiêu</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toàn</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mức</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cố</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sau</w:t>
      </w:r>
      <w:r>
        <w:rPr>
          <w:color w:val="000000"/>
          <w:sz w:val="26"/>
          <w:szCs w:val="26"/>
          <w:shd w:val="clear" w:color="auto" w:fill="FFFFFF"/>
        </w:rPr>
        <w:t xml:space="preserve"> </w:t>
      </w:r>
      <w:r w:rsidRPr="006301A0">
        <w:rPr>
          <w:color w:val="000000"/>
          <w:sz w:val="26"/>
          <w:szCs w:val="26"/>
          <w:shd w:val="clear" w:color="auto" w:fill="FFFFFF"/>
        </w:rPr>
        <w:t>đó</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lại</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nhà</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tham</w:t>
      </w:r>
      <w:r>
        <w:rPr>
          <w:color w:val="000000"/>
          <w:sz w:val="26"/>
          <w:szCs w:val="26"/>
          <w:shd w:val="clear" w:color="auto" w:fill="FFFFFF"/>
        </w:rPr>
        <w:t xml:space="preserve"> </w:t>
      </w:r>
      <w:r w:rsidRPr="006301A0">
        <w:rPr>
          <w:color w:val="000000"/>
          <w:sz w:val="26"/>
          <w:szCs w:val="26"/>
          <w:shd w:val="clear" w:color="auto" w:fill="FFFFFF"/>
        </w:rPr>
        <w:t>gia</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(chỉ</w:t>
      </w:r>
      <w:r>
        <w:rPr>
          <w:color w:val="000000"/>
          <w:sz w:val="26"/>
          <w:szCs w:val="26"/>
          <w:shd w:val="clear" w:color="auto" w:fill="FFFFFF"/>
        </w:rPr>
        <w:t xml:space="preserve"> </w:t>
      </w:r>
      <w:r w:rsidRPr="006301A0">
        <w:rPr>
          <w:color w:val="000000"/>
          <w:sz w:val="26"/>
          <w:szCs w:val="26"/>
          <w:shd w:val="clear" w:color="auto" w:fill="FFFFFF"/>
        </w:rPr>
        <w:t>tham</w:t>
      </w:r>
      <w:r>
        <w:rPr>
          <w:color w:val="000000"/>
          <w:sz w:val="26"/>
          <w:szCs w:val="26"/>
          <w:shd w:val="clear" w:color="auto" w:fill="FFFFFF"/>
        </w:rPr>
        <w:t xml:space="preserve"> </w:t>
      </w:r>
      <w:r w:rsidRPr="006301A0">
        <w:rPr>
          <w:color w:val="000000"/>
          <w:sz w:val="26"/>
          <w:szCs w:val="26"/>
          <w:shd w:val="clear" w:color="auto" w:fill="FFFFFF"/>
        </w:rPr>
        <w:t>gia</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đảm</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toàn</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hành);</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sáp</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lại;</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mạo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sắp</w:t>
      </w:r>
      <w:r>
        <w:rPr>
          <w:color w:val="000000"/>
          <w:sz w:val="26"/>
          <w:szCs w:val="26"/>
          <w:shd w:val="clear" w:color="auto" w:fill="FFFFFF"/>
        </w:rPr>
        <w:t xml:space="preserve"> </w:t>
      </w:r>
      <w:r w:rsidRPr="006301A0">
        <w:rPr>
          <w:color w:val="000000"/>
          <w:sz w:val="26"/>
          <w:szCs w:val="26"/>
          <w:shd w:val="clear" w:color="auto" w:fill="FFFFFF"/>
        </w:rPr>
        <w:t>xếp,</w:t>
      </w:r>
      <w:r>
        <w:rPr>
          <w:color w:val="000000"/>
          <w:sz w:val="26"/>
          <w:szCs w:val="26"/>
          <w:shd w:val="clear" w:color="auto" w:fill="FFFFFF"/>
        </w:rPr>
        <w:t xml:space="preserve"> </w:t>
      </w:r>
      <w:r w:rsidRPr="006301A0">
        <w:rPr>
          <w:color w:val="000000"/>
          <w:sz w:val="26"/>
          <w:szCs w:val="26"/>
          <w:shd w:val="clear" w:color="auto" w:fill="FFFFFF"/>
        </w:rPr>
        <w:t>chuẩn</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sidR="00F50C95">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nợ,</w:t>
      </w:r>
      <w:r>
        <w:rPr>
          <w:color w:val="000000"/>
          <w:sz w:val="26"/>
          <w:szCs w:val="26"/>
          <w:shd w:val="clear" w:color="auto" w:fill="FFFFFF"/>
        </w:rPr>
        <w:t xml:space="preserve"> </w:t>
      </w:r>
      <w:r w:rsidRPr="006301A0">
        <w:rPr>
          <w:color w:val="000000"/>
          <w:sz w:val="26"/>
          <w:szCs w:val="26"/>
          <w:shd w:val="clear" w:color="auto" w:fill="FFFFFF"/>
        </w:rPr>
        <w:t>vốn</w:t>
      </w:r>
      <w:r>
        <w:rPr>
          <w:color w:val="000000"/>
          <w:sz w:val="26"/>
          <w:szCs w:val="26"/>
          <w:shd w:val="clear" w:color="auto" w:fill="FFFFFF"/>
        </w:rPr>
        <w:t xml:space="preserve"> </w:t>
      </w:r>
      <w:r w:rsidRPr="006301A0">
        <w:rPr>
          <w:color w:val="000000"/>
          <w:sz w:val="26"/>
          <w:szCs w:val="26"/>
          <w:shd w:val="clear" w:color="auto" w:fill="FFFFFF"/>
        </w:rPr>
        <w:t>cổ</w:t>
      </w:r>
      <w:r>
        <w:rPr>
          <w:color w:val="000000"/>
          <w:sz w:val="26"/>
          <w:szCs w:val="26"/>
          <w:shd w:val="clear" w:color="auto" w:fill="FFFFFF"/>
        </w:rPr>
        <w:t xml:space="preserve"> </w:t>
      </w:r>
      <w:r w:rsidRPr="006301A0">
        <w:rPr>
          <w:color w:val="000000"/>
          <w:sz w:val="26"/>
          <w:szCs w:val="26"/>
          <w:shd w:val="clear" w:color="auto" w:fill="FFFFFF"/>
        </w:rPr>
        <w:t>phiếu</w:t>
      </w:r>
      <w:r>
        <w:rPr>
          <w:color w:val="000000"/>
          <w:sz w:val="26"/>
          <w:szCs w:val="26"/>
          <w:shd w:val="clear" w:color="auto" w:fill="FFFFFF"/>
        </w:rPr>
        <w:t xml:space="preserve"> </w:t>
      </w:r>
      <w:r w:rsidRPr="006301A0">
        <w:rPr>
          <w:color w:val="000000"/>
          <w:sz w:val="26"/>
          <w:szCs w:val="26"/>
          <w:shd w:val="clear" w:color="auto" w:fill="FFFFFF"/>
        </w:rPr>
        <w:t>(vốn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qua</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cổ</w:t>
      </w:r>
      <w:r>
        <w:rPr>
          <w:color w:val="000000"/>
          <w:sz w:val="26"/>
          <w:szCs w:val="26"/>
          <w:shd w:val="clear" w:color="auto" w:fill="FFFFFF"/>
        </w:rPr>
        <w:t xml:space="preserve"> </w:t>
      </w:r>
      <w:r w:rsidRPr="006301A0">
        <w:rPr>
          <w:color w:val="000000"/>
          <w:sz w:val="26"/>
          <w:szCs w:val="26"/>
          <w:shd w:val="clear" w:color="auto" w:fill="FFFFFF"/>
        </w:rPr>
        <w:t>phiếu)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mạo</w:t>
      </w:r>
      <w:r>
        <w:rPr>
          <w:color w:val="000000"/>
          <w:sz w:val="26"/>
          <w:szCs w:val="26"/>
          <w:shd w:val="clear" w:color="auto" w:fill="FFFFFF"/>
        </w:rPr>
        <w:t xml:space="preserve"> </w:t>
      </w:r>
      <w:r w:rsidRPr="006301A0">
        <w:rPr>
          <w:color w:val="000000"/>
          <w:sz w:val="26"/>
          <w:szCs w:val="26"/>
          <w:shd w:val="clear" w:color="auto" w:fill="FFFFFF"/>
        </w:rPr>
        <w:t>hiểm;</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môi</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cổ</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cổ</w:t>
      </w:r>
      <w:r>
        <w:rPr>
          <w:color w:val="000000"/>
          <w:sz w:val="26"/>
          <w:szCs w:val="26"/>
          <w:shd w:val="clear" w:color="auto" w:fill="FFFFFF"/>
        </w:rPr>
        <w:t xml:space="preserve"> </w:t>
      </w:r>
      <w:r w:rsidRPr="006301A0">
        <w:rPr>
          <w:color w:val="000000"/>
          <w:sz w:val="26"/>
          <w:szCs w:val="26"/>
          <w:shd w:val="clear" w:color="auto" w:fill="FFFFFF"/>
        </w:rPr>
        <w:t>phiếu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tờ</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lastRenderedPageBreak/>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môi</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môi</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kể</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tương</w:t>
      </w:r>
      <w:r>
        <w:rPr>
          <w:color w:val="000000"/>
          <w:sz w:val="26"/>
          <w:szCs w:val="26"/>
          <w:shd w:val="clear" w:color="auto" w:fill="FFFFFF"/>
        </w:rPr>
        <w:t xml:space="preserve"> </w:t>
      </w:r>
      <w:r w:rsidRPr="006301A0">
        <w:rPr>
          <w:color w:val="000000"/>
          <w:sz w:val="26"/>
          <w:szCs w:val="26"/>
          <w:shd w:val="clear" w:color="auto" w:fill="FFFFFF"/>
        </w:rPr>
        <w:t>lai,</w:t>
      </w:r>
      <w:r>
        <w:rPr>
          <w:color w:val="000000"/>
          <w:sz w:val="26"/>
          <w:szCs w:val="26"/>
          <w:shd w:val="clear" w:color="auto" w:fill="FFFFFF"/>
        </w:rPr>
        <w:t xml:space="preserve"> </w:t>
      </w:r>
      <w:r w:rsidRPr="006301A0">
        <w:rPr>
          <w:color w:val="000000"/>
          <w:sz w:val="26"/>
          <w:szCs w:val="26"/>
          <w:shd w:val="clear" w:color="auto" w:fill="FFFFFF"/>
        </w:rPr>
        <w:t>môi</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phái</w:t>
      </w:r>
      <w:r>
        <w:rPr>
          <w:color w:val="000000"/>
          <w:sz w:val="26"/>
          <w:szCs w:val="26"/>
          <w:shd w:val="clear" w:color="auto" w:fill="FFFFFF"/>
        </w:rPr>
        <w:t xml:space="preserve"> </w:t>
      </w:r>
      <w:r w:rsidRPr="006301A0">
        <w:rPr>
          <w:color w:val="000000"/>
          <w:sz w:val="26"/>
          <w:szCs w:val="26"/>
          <w:shd w:val="clear" w:color="auto" w:fill="FFFFFF"/>
        </w:rPr>
        <w:t>sinh</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phải</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chọn;</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xử</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bù</w:t>
      </w:r>
      <w:r>
        <w:rPr>
          <w:color w:val="000000"/>
          <w:sz w:val="26"/>
          <w:szCs w:val="26"/>
          <w:shd w:val="clear" w:color="auto" w:fill="FFFFFF"/>
        </w:rPr>
        <w:t xml:space="preserve"> </w:t>
      </w:r>
      <w:r w:rsidRPr="006301A0">
        <w:rPr>
          <w:color w:val="000000"/>
          <w:sz w:val="26"/>
          <w:szCs w:val="26"/>
          <w:shd w:val="clear" w:color="auto" w:fill="FFFFFF"/>
        </w:rPr>
        <w:t>trừ</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tín</w:t>
      </w:r>
      <w:r>
        <w:rPr>
          <w:color w:val="000000"/>
          <w:sz w:val="26"/>
          <w:szCs w:val="26"/>
          <w:shd w:val="clear" w:color="auto" w:fill="FFFFFF"/>
        </w:rPr>
        <w:t xml:space="preserve"> </w:t>
      </w:r>
      <w:r w:rsidRPr="006301A0">
        <w:rPr>
          <w:color w:val="000000"/>
          <w:sz w:val="26"/>
          <w:szCs w:val="26"/>
          <w:shd w:val="clear" w:color="auto" w:fill="FFFFFF"/>
        </w:rPr>
        <w:t>thác</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tín</w:t>
      </w:r>
      <w:r>
        <w:rPr>
          <w:color w:val="000000"/>
          <w:sz w:val="26"/>
          <w:szCs w:val="26"/>
          <w:shd w:val="clear" w:color="auto" w:fill="FFFFFF"/>
        </w:rPr>
        <w:t xml:space="preserve"> </w:t>
      </w:r>
      <w:r w:rsidRPr="006301A0">
        <w:rPr>
          <w:color w:val="000000"/>
          <w:sz w:val="26"/>
          <w:szCs w:val="26"/>
          <w:shd w:val="clear" w:color="auto" w:fill="FFFFFF"/>
        </w:rPr>
        <w:t>thác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bất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ủy</w:t>
      </w:r>
      <w:r>
        <w:rPr>
          <w:color w:val="000000"/>
          <w:sz w:val="26"/>
          <w:szCs w:val="26"/>
          <w:shd w:val="clear" w:color="auto" w:fill="FFFFFF"/>
        </w:rPr>
        <w:t xml:space="preserve"> </w:t>
      </w:r>
      <w:r w:rsidRPr="006301A0">
        <w:rPr>
          <w:color w:val="000000"/>
          <w:sz w:val="26"/>
          <w:szCs w:val="26"/>
          <w:shd w:val="clear" w:color="auto" w:fill="FFFFFF"/>
        </w:rPr>
        <w:t>nhiệm</w:t>
      </w:r>
      <w:r>
        <w:rPr>
          <w:color w:val="000000"/>
          <w:sz w:val="26"/>
          <w:szCs w:val="26"/>
          <w:shd w:val="clear" w:color="auto" w:fill="FFFFFF"/>
        </w:rPr>
        <w:t xml:space="preserve"> </w:t>
      </w:r>
      <w:r w:rsidRPr="006301A0">
        <w:rPr>
          <w:color w:val="000000"/>
          <w:sz w:val="26"/>
          <w:szCs w:val="26"/>
          <w:shd w:val="clear" w:color="auto" w:fill="FFFFFF"/>
        </w:rPr>
        <w:t>đối</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đăng</w:t>
      </w:r>
      <w:r>
        <w:rPr>
          <w:color w:val="000000"/>
          <w:sz w:val="26"/>
          <w:szCs w:val="26"/>
          <w:shd w:val="clear" w:color="auto" w:fill="FFFFFF"/>
        </w:rPr>
        <w:t xml:space="preserve"> </w:t>
      </w:r>
      <w:r w:rsidRPr="006301A0">
        <w:rPr>
          <w:color w:val="000000"/>
          <w:sz w:val="26"/>
          <w:szCs w:val="26"/>
          <w:shd w:val="clear" w:color="auto" w:fill="FFFFFF"/>
        </w:rPr>
        <w:t>ký</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lãi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cổ</w:t>
      </w:r>
      <w:r>
        <w:rPr>
          <w:color w:val="000000"/>
          <w:sz w:val="26"/>
          <w:szCs w:val="26"/>
          <w:shd w:val="clear" w:color="auto" w:fill="FFFFFF"/>
        </w:rPr>
        <w:t xml:space="preserve"> </w:t>
      </w:r>
      <w:r w:rsidRPr="006301A0">
        <w:rPr>
          <w:color w:val="000000"/>
          <w:sz w:val="26"/>
          <w:szCs w:val="26"/>
          <w:shd w:val="clear" w:color="auto" w:fill="FFFFFF"/>
        </w:rPr>
        <w:t>tức);</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ký</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mặt</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vật</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mặt</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sinh</w:t>
      </w:r>
      <w:r>
        <w:rPr>
          <w:color w:val="000000"/>
          <w:sz w:val="26"/>
          <w:szCs w:val="26"/>
          <w:shd w:val="clear" w:color="auto" w:fill="FFFFFF"/>
        </w:rPr>
        <w:t xml:space="preserve"> </w:t>
      </w:r>
      <w:r w:rsidRPr="006301A0">
        <w:rPr>
          <w:color w:val="000000"/>
          <w:sz w:val="26"/>
          <w:szCs w:val="26"/>
          <w:shd w:val="clear" w:color="auto" w:fill="FFFFFF"/>
        </w:rPr>
        <w:t>lợi),</w:t>
      </w:r>
      <w:r>
        <w:rPr>
          <w:color w:val="000000"/>
          <w:sz w:val="26"/>
          <w:szCs w:val="26"/>
          <w:shd w:val="clear" w:color="auto" w:fill="FFFFFF"/>
        </w:rPr>
        <w:t xml:space="preserve"> </w:t>
      </w:r>
      <w:r w:rsidRPr="006301A0">
        <w:rPr>
          <w:color w:val="000000"/>
          <w:sz w:val="26"/>
          <w:szCs w:val="26"/>
          <w:shd w:val="clear" w:color="auto" w:fill="FFFFFF"/>
        </w:rPr>
        <w:t>kể</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hướng</w:t>
      </w:r>
      <w:r>
        <w:rPr>
          <w:color w:val="000000"/>
          <w:sz w:val="26"/>
          <w:szCs w:val="26"/>
          <w:shd w:val="clear" w:color="auto" w:fill="FFFFFF"/>
        </w:rPr>
        <w:t xml:space="preserve"> </w:t>
      </w:r>
      <w:r w:rsidRPr="006301A0">
        <w:rPr>
          <w:color w:val="000000"/>
          <w:sz w:val="26"/>
          <w:szCs w:val="26"/>
          <w:shd w:val="clear" w:color="auto" w:fill="FFFFFF"/>
        </w:rPr>
        <w:t>dẫn,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an</w:t>
      </w:r>
      <w:r>
        <w:rPr>
          <w:color w:val="000000"/>
          <w:sz w:val="26"/>
          <w:szCs w:val="26"/>
          <w:shd w:val="clear" w:color="auto" w:fill="FFFFFF"/>
        </w:rPr>
        <w:t xml:space="preserve"> </w:t>
      </w:r>
      <w:r w:rsidRPr="006301A0">
        <w:rPr>
          <w:color w:val="000000"/>
          <w:sz w:val="26"/>
          <w:szCs w:val="26"/>
          <w:shd w:val="clear" w:color="auto" w:fill="FFFFFF"/>
        </w:rPr>
        <w:t>toàn,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gửi</w:t>
      </w:r>
      <w:r>
        <w:rPr>
          <w:color w:val="000000"/>
          <w:sz w:val="26"/>
          <w:szCs w:val="26"/>
          <w:shd w:val="clear" w:color="auto" w:fill="FFFFFF"/>
        </w:rPr>
        <w:t xml:space="preserve"> </w:t>
      </w:r>
      <w:r w:rsidRPr="006301A0">
        <w:rPr>
          <w:color w:val="000000"/>
          <w:sz w:val="26"/>
          <w:szCs w:val="26"/>
          <w:shd w:val="clear" w:color="auto" w:fill="FFFFFF"/>
        </w:rPr>
        <w:t>an</w:t>
      </w:r>
      <w:r>
        <w:rPr>
          <w:color w:val="000000"/>
          <w:sz w:val="26"/>
          <w:szCs w:val="26"/>
          <w:shd w:val="clear" w:color="auto" w:fill="FFFFFF"/>
        </w:rPr>
        <w:t xml:space="preserve"> </w:t>
      </w:r>
      <w:r w:rsidRPr="006301A0">
        <w:rPr>
          <w:color w:val="000000"/>
          <w:sz w:val="26"/>
          <w:szCs w:val="26"/>
          <w:shd w:val="clear" w:color="auto" w:fill="FFFFFF"/>
        </w:rPr>
        <w:t>toàn,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ký</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xác</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kiểm</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đối</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an</w:t>
      </w:r>
      <w:r>
        <w:rPr>
          <w:color w:val="000000"/>
          <w:sz w:val="26"/>
          <w:szCs w:val="26"/>
          <w:shd w:val="clear" w:color="auto" w:fill="FFFFFF"/>
        </w:rPr>
        <w:t xml:space="preserve"> </w:t>
      </w:r>
      <w:r w:rsidRPr="006301A0">
        <w:rPr>
          <w:color w:val="000000"/>
          <w:sz w:val="26"/>
          <w:szCs w:val="26"/>
          <w:shd w:val="clear" w:color="auto" w:fill="FFFFFF"/>
        </w:rPr>
        <w:t>toàn;</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ngoại</w:t>
      </w:r>
      <w:r>
        <w:rPr>
          <w:color w:val="000000"/>
          <w:sz w:val="26"/>
          <w:szCs w:val="26"/>
          <w:shd w:val="clear" w:color="auto" w:fill="FFFFFF"/>
        </w:rPr>
        <w:t xml:space="preserve"> </w:t>
      </w:r>
      <w:r w:rsidRPr="006301A0">
        <w:rPr>
          <w:color w:val="000000"/>
          <w:sz w:val="26"/>
          <w:szCs w:val="26"/>
          <w:shd w:val="clear" w:color="auto" w:fill="FFFFFF"/>
        </w:rPr>
        <w:t>hối</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đổi</w:t>
      </w:r>
      <w:r>
        <w:rPr>
          <w:color w:val="000000"/>
          <w:sz w:val="26"/>
          <w:szCs w:val="26"/>
          <w:shd w:val="clear" w:color="auto" w:fill="FFFFFF"/>
        </w:rPr>
        <w:t xml:space="preserve"> </w:t>
      </w:r>
      <w:r w:rsidRPr="006301A0">
        <w:rPr>
          <w:color w:val="000000"/>
          <w:sz w:val="26"/>
          <w:szCs w:val="26"/>
          <w:shd w:val="clear" w:color="auto" w:fill="FFFFFF"/>
        </w:rPr>
        <w:t>ngoại</w:t>
      </w:r>
      <w:r>
        <w:rPr>
          <w:color w:val="000000"/>
          <w:sz w:val="26"/>
          <w:szCs w:val="26"/>
          <w:shd w:val="clear" w:color="auto" w:fill="FFFFFF"/>
        </w:rPr>
        <w:t xml:space="preserve"> </w:t>
      </w:r>
      <w:r w:rsidRPr="006301A0">
        <w:rPr>
          <w:color w:val="000000"/>
          <w:sz w:val="26"/>
          <w:szCs w:val="26"/>
          <w:shd w:val="clear" w:color="auto" w:fill="FFFFFF"/>
        </w:rPr>
        <w:t>tệ</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bởi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đổi</w:t>
      </w:r>
      <w:r>
        <w:rPr>
          <w:color w:val="000000"/>
          <w:sz w:val="26"/>
          <w:szCs w:val="26"/>
          <w:shd w:val="clear" w:color="auto" w:fill="FFFFFF"/>
        </w:rPr>
        <w:t xml:space="preserve"> </w:t>
      </w:r>
      <w:r w:rsidRPr="006301A0">
        <w:rPr>
          <w:color w:val="000000"/>
          <w:sz w:val="26"/>
          <w:szCs w:val="26"/>
          <w:shd w:val="clear" w:color="auto" w:fill="FFFFFF"/>
        </w:rPr>
        <w:t>ngoại</w:t>
      </w:r>
      <w:r>
        <w:rPr>
          <w:color w:val="000000"/>
          <w:sz w:val="26"/>
          <w:szCs w:val="26"/>
          <w:shd w:val="clear" w:color="auto" w:fill="FFFFFF"/>
        </w:rPr>
        <w:t xml:space="preserve"> </w:t>
      </w:r>
      <w:r w:rsidRPr="006301A0">
        <w:rPr>
          <w:color w:val="000000"/>
          <w:sz w:val="26"/>
          <w:szCs w:val="26"/>
          <w:shd w:val="clear" w:color="auto" w:fill="FFFFFF"/>
        </w:rPr>
        <w:t>tệ,...</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xử</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bù</w:t>
      </w:r>
      <w:r>
        <w:rPr>
          <w:color w:val="000000"/>
          <w:sz w:val="26"/>
          <w:szCs w:val="26"/>
          <w:shd w:val="clear" w:color="auto" w:fill="FFFFFF"/>
        </w:rPr>
        <w:t xml:space="preserve"> </w:t>
      </w:r>
      <w:r w:rsidRPr="006301A0">
        <w:rPr>
          <w:color w:val="000000"/>
          <w:sz w:val="26"/>
          <w:szCs w:val="26"/>
          <w:shd w:val="clear" w:color="auto" w:fill="FFFFFF"/>
        </w:rPr>
        <w:t>trừ</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xử</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kiểm</w:t>
      </w:r>
      <w:r>
        <w:rPr>
          <w:color w:val="000000"/>
          <w:sz w:val="26"/>
          <w:szCs w:val="26"/>
          <w:shd w:val="clear" w:color="auto" w:fill="FFFFFF"/>
        </w:rPr>
        <w:t xml:space="preserve"> </w:t>
      </w:r>
      <w:r w:rsidRPr="006301A0">
        <w:rPr>
          <w:color w:val="000000"/>
          <w:sz w:val="26"/>
          <w:szCs w:val="26"/>
          <w:shd w:val="clear" w:color="auto" w:fill="FFFFFF"/>
        </w:rPr>
        <w:t>tra</w:t>
      </w:r>
      <w:r>
        <w:rPr>
          <w:color w:val="000000"/>
          <w:sz w:val="26"/>
          <w:szCs w:val="26"/>
          <w:shd w:val="clear" w:color="auto" w:fill="FFFFFF"/>
        </w:rPr>
        <w:t xml:space="preserve"> </w:t>
      </w:r>
      <w:r w:rsidRPr="006301A0">
        <w:rPr>
          <w:color w:val="000000"/>
          <w:sz w:val="26"/>
          <w:szCs w:val="26"/>
          <w:shd w:val="clear" w:color="auto" w:fill="FFFFFF"/>
        </w:rPr>
        <w:t>cân</w:t>
      </w:r>
      <w:r>
        <w:rPr>
          <w:color w:val="000000"/>
          <w:sz w:val="26"/>
          <w:szCs w:val="26"/>
          <w:shd w:val="clear" w:color="auto" w:fill="FFFFFF"/>
        </w:rPr>
        <w:t xml:space="preserve"> </w:t>
      </w:r>
      <w:r w:rsidRPr="006301A0">
        <w:rPr>
          <w:color w:val="000000"/>
          <w:sz w:val="26"/>
          <w:szCs w:val="26"/>
          <w:shd w:val="clear" w:color="auto" w:fill="FFFFFF"/>
        </w:rPr>
        <w:t>đối</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đổi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sang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khai</w:t>
      </w:r>
      <w:r>
        <w:rPr>
          <w:color w:val="000000"/>
          <w:sz w:val="26"/>
          <w:szCs w:val="26"/>
          <w:shd w:val="clear" w:color="auto" w:fill="FFFFFF"/>
        </w:rPr>
        <w:t xml:space="preserve"> </w:t>
      </w:r>
      <w:r w:rsidRPr="006301A0">
        <w:rPr>
          <w:color w:val="000000"/>
          <w:sz w:val="26"/>
          <w:szCs w:val="26"/>
          <w:shd w:val="clear" w:color="auto" w:fill="FFFFFF"/>
        </w:rPr>
        <w:t>báo</w:t>
      </w:r>
      <w:r>
        <w:rPr>
          <w:color w:val="000000"/>
          <w:sz w:val="26"/>
          <w:szCs w:val="26"/>
          <w:shd w:val="clear" w:color="auto" w:fill="FFFFFF"/>
        </w:rPr>
        <w:t xml:space="preserve"> </w:t>
      </w:r>
      <w:r w:rsidRPr="006301A0">
        <w:rPr>
          <w:color w:val="000000"/>
          <w:sz w:val="26"/>
          <w:szCs w:val="26"/>
          <w:shd w:val="clear" w:color="auto" w:fill="FFFFFF"/>
        </w:rPr>
        <w:t>ngân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(hay</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thẻ</w:t>
      </w:r>
      <w:r>
        <w:rPr>
          <w:color w:val="000000"/>
          <w:sz w:val="26"/>
          <w:szCs w:val="26"/>
          <w:shd w:val="clear" w:color="auto" w:fill="FFFFFF"/>
        </w:rPr>
        <w:t xml:space="preserve"> </w:t>
      </w:r>
      <w:r w:rsidRPr="006301A0">
        <w:rPr>
          <w:color w:val="000000"/>
          <w:sz w:val="26"/>
          <w:szCs w:val="26"/>
          <w:shd w:val="clear" w:color="auto" w:fill="FFFFFF"/>
        </w:rPr>
        <w:t>tín</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chủ</w:t>
      </w:r>
      <w:r>
        <w:rPr>
          <w:color w:val="000000"/>
          <w:sz w:val="26"/>
          <w:szCs w:val="26"/>
          <w:shd w:val="clear" w:color="auto" w:fill="FFFFFF"/>
        </w:rPr>
        <w:t xml:space="preserve"> </w:t>
      </w:r>
      <w:r w:rsidRPr="006301A0">
        <w:rPr>
          <w:color w:val="000000"/>
          <w:sz w:val="26"/>
          <w:szCs w:val="26"/>
          <w:shd w:val="clear" w:color="auto" w:fill="FFFFFF"/>
        </w:rPr>
        <w:t>yếu</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ngày,</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séc,</w:t>
      </w:r>
      <w:r>
        <w:rPr>
          <w:color w:val="000000"/>
          <w:sz w:val="26"/>
          <w:szCs w:val="26"/>
          <w:shd w:val="clear" w:color="auto" w:fill="FFFFFF"/>
        </w:rPr>
        <w:t xml:space="preserve"> </w:t>
      </w:r>
      <w:r w:rsidRPr="006301A0">
        <w:rPr>
          <w:color w:val="000000"/>
          <w:sz w:val="26"/>
          <w:szCs w:val="26"/>
          <w:shd w:val="clear" w:color="auto" w:fill="FFFFFF"/>
        </w:rPr>
        <w:t>hối</w:t>
      </w:r>
      <w:r>
        <w:rPr>
          <w:color w:val="000000"/>
          <w:sz w:val="26"/>
          <w:szCs w:val="26"/>
          <w:shd w:val="clear" w:color="auto" w:fill="FFFFFF"/>
        </w:rPr>
        <w:t xml:space="preserve"> </w:t>
      </w:r>
      <w:r w:rsidRPr="006301A0">
        <w:rPr>
          <w:color w:val="000000"/>
          <w:sz w:val="26"/>
          <w:szCs w:val="26"/>
          <w:shd w:val="clear" w:color="auto" w:fill="FFFFFF"/>
        </w:rPr>
        <w:t>phiếu,</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phiếu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lệnh</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A0">
      <w:pPr>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trung</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đo</w:t>
      </w:r>
      <w:r>
        <w:rPr>
          <w:color w:val="000000"/>
          <w:sz w:val="26"/>
          <w:szCs w:val="26"/>
          <w:shd w:val="clear" w:color="auto" w:fill="FFFFFF"/>
        </w:rPr>
        <w:t xml:space="preserve"> </w:t>
      </w:r>
      <w:r w:rsidRPr="006301A0">
        <w:rPr>
          <w:color w:val="000000"/>
          <w:sz w:val="26"/>
          <w:szCs w:val="26"/>
          <w:shd w:val="clear" w:color="auto" w:fill="FFFFFF"/>
        </w:rPr>
        <w:t>lường</w:t>
      </w:r>
      <w:r>
        <w:rPr>
          <w:color w:val="000000"/>
          <w:sz w:val="26"/>
          <w:szCs w:val="26"/>
          <w:shd w:val="clear" w:color="auto" w:fill="FFFFFF"/>
        </w:rPr>
        <w:t xml:space="preserve"> </w:t>
      </w:r>
      <w:r w:rsidRPr="006301A0">
        <w:rPr>
          <w:color w:val="000000"/>
          <w:sz w:val="26"/>
          <w:szCs w:val="26"/>
          <w:shd w:val="clear" w:color="auto" w:fill="FFFFFF"/>
        </w:rPr>
        <w:t>gián</w:t>
      </w:r>
      <w:r>
        <w:rPr>
          <w:color w:val="000000"/>
          <w:sz w:val="26"/>
          <w:szCs w:val="26"/>
          <w:shd w:val="clear" w:color="auto" w:fill="FFFFFF"/>
        </w:rPr>
        <w:t xml:space="preserve"> </w:t>
      </w:r>
      <w:r w:rsidRPr="006301A0">
        <w:rPr>
          <w:color w:val="000000"/>
          <w:sz w:val="26"/>
          <w:szCs w:val="26"/>
          <w:shd w:val="clear" w:color="auto" w:fill="FFFFFF"/>
        </w:rPr>
        <w:t>tiếp</w:t>
      </w:r>
      <w:r>
        <w:rPr>
          <w:color w:val="000000"/>
          <w:sz w:val="26"/>
          <w:szCs w:val="26"/>
          <w:shd w:val="clear" w:color="auto" w:fill="FFFFFF"/>
        </w:rPr>
        <w:t xml:space="preserve"> </w:t>
      </w:r>
      <w:r w:rsidRPr="006301A0">
        <w:rPr>
          <w:color w:val="000000"/>
          <w:sz w:val="26"/>
          <w:szCs w:val="26"/>
          <w:shd w:val="clear" w:color="auto" w:fill="FFFFFF"/>
        </w:rPr>
        <w:t>(FISIM)</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chênh</w:t>
      </w:r>
      <w:r>
        <w:rPr>
          <w:color w:val="000000"/>
          <w:sz w:val="26"/>
          <w:szCs w:val="26"/>
          <w:shd w:val="clear" w:color="auto" w:fill="FFFFFF"/>
        </w:rPr>
        <w:t xml:space="preserve"> </w:t>
      </w:r>
      <w:r w:rsidRPr="006301A0">
        <w:rPr>
          <w:color w:val="000000"/>
          <w:sz w:val="26"/>
          <w:szCs w:val="26"/>
          <w:shd w:val="clear" w:color="auto" w:fill="FFFFFF"/>
        </w:rPr>
        <w:t>lệch</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lãi</w:t>
      </w:r>
      <w:r>
        <w:rPr>
          <w:color w:val="000000"/>
          <w:sz w:val="26"/>
          <w:szCs w:val="26"/>
          <w:shd w:val="clear" w:color="auto" w:fill="FFFFFF"/>
        </w:rPr>
        <w:t xml:space="preserve"> </w:t>
      </w:r>
      <w:r w:rsidRPr="006301A0">
        <w:rPr>
          <w:color w:val="000000"/>
          <w:sz w:val="26"/>
          <w:szCs w:val="26"/>
          <w:shd w:val="clear" w:color="auto" w:fill="FFFFFF"/>
        </w:rPr>
        <w:t>suất</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vay,</w:t>
      </w:r>
      <w:r>
        <w:rPr>
          <w:color w:val="000000"/>
          <w:sz w:val="26"/>
          <w:szCs w:val="26"/>
          <w:shd w:val="clear" w:color="auto" w:fill="FFFFFF"/>
        </w:rPr>
        <w:t xml:space="preserve"> </w:t>
      </w:r>
      <w:r w:rsidRPr="006301A0">
        <w:rPr>
          <w:color w:val="000000"/>
          <w:sz w:val="26"/>
          <w:szCs w:val="26"/>
          <w:shd w:val="clear" w:color="auto" w:fill="FFFFFF"/>
        </w:rPr>
        <w:t>lãi</w:t>
      </w:r>
      <w:r>
        <w:rPr>
          <w:color w:val="000000"/>
          <w:sz w:val="26"/>
          <w:szCs w:val="26"/>
          <w:shd w:val="clear" w:color="auto" w:fill="FFFFFF"/>
        </w:rPr>
        <w:t xml:space="preserve"> </w:t>
      </w:r>
      <w:r w:rsidRPr="006301A0">
        <w:rPr>
          <w:color w:val="000000"/>
          <w:sz w:val="26"/>
          <w:szCs w:val="26"/>
          <w:shd w:val="clear" w:color="auto" w:fill="FFFFFF"/>
        </w:rPr>
        <w:t>suất</w:t>
      </w:r>
      <w:r>
        <w:rPr>
          <w:color w:val="000000"/>
          <w:sz w:val="26"/>
          <w:szCs w:val="26"/>
          <w:shd w:val="clear" w:color="auto" w:fill="FFFFFF"/>
        </w:rPr>
        <w:t xml:space="preserve"> </w:t>
      </w:r>
      <w:r w:rsidRPr="006301A0">
        <w:rPr>
          <w:color w:val="000000"/>
          <w:sz w:val="26"/>
          <w:szCs w:val="26"/>
          <w:shd w:val="clear" w:color="auto" w:fill="FFFFFF"/>
        </w:rPr>
        <w:t>huy</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lãi</w:t>
      </w:r>
      <w:r>
        <w:rPr>
          <w:color w:val="000000"/>
          <w:sz w:val="26"/>
          <w:szCs w:val="26"/>
          <w:shd w:val="clear" w:color="auto" w:fill="FFFFFF"/>
        </w:rPr>
        <w:t xml:space="preserve"> </w:t>
      </w:r>
      <w:r w:rsidRPr="006301A0">
        <w:rPr>
          <w:color w:val="000000"/>
          <w:sz w:val="26"/>
          <w:szCs w:val="26"/>
          <w:shd w:val="clear" w:color="auto" w:fill="FFFFFF"/>
        </w:rPr>
        <w:t>suất</w:t>
      </w:r>
      <w:r>
        <w:rPr>
          <w:color w:val="000000"/>
          <w:sz w:val="26"/>
          <w:szCs w:val="26"/>
          <w:shd w:val="clear" w:color="auto" w:fill="FFFFFF"/>
        </w:rPr>
        <w:t xml:space="preserve"> </w:t>
      </w:r>
      <w:r w:rsidRPr="006301A0">
        <w:rPr>
          <w:color w:val="000000"/>
          <w:sz w:val="26"/>
          <w:szCs w:val="26"/>
          <w:shd w:val="clear" w:color="auto" w:fill="FFFFFF"/>
        </w:rPr>
        <w:t>tham</w:t>
      </w:r>
      <w:r>
        <w:rPr>
          <w:color w:val="000000"/>
          <w:sz w:val="26"/>
          <w:szCs w:val="26"/>
          <w:shd w:val="clear" w:color="auto" w:fill="FFFFFF"/>
        </w:rPr>
        <w:t xml:space="preserve"> </w:t>
      </w:r>
      <w:r w:rsidRPr="006301A0">
        <w:rPr>
          <w:color w:val="000000"/>
          <w:sz w:val="26"/>
          <w:szCs w:val="26"/>
          <w:shd w:val="clear" w:color="auto" w:fill="FFFFFF"/>
        </w:rPr>
        <w:t>chiếu</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vay</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gửi</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thể</w:t>
      </w:r>
      <w:r>
        <w:rPr>
          <w:color w:val="000000"/>
          <w:sz w:val="26"/>
          <w:szCs w:val="26"/>
          <w:shd w:val="clear" w:color="auto" w:fill="FFFFFF"/>
        </w:rPr>
        <w:t xml:space="preserve"> </w:t>
      </w:r>
      <w:r w:rsidRPr="006301A0">
        <w:rPr>
          <w:color w:val="000000"/>
          <w:sz w:val="26"/>
          <w:szCs w:val="26"/>
          <w:shd w:val="clear" w:color="auto" w:fill="FFFFFF"/>
        </w:rPr>
        <w:t>chế</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p>
    <w:p w:rsidR="006301A0" w:rsidRPr="006301A0" w:rsidRDefault="006301A0" w:rsidP="006301A0">
      <w:pPr>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trung</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đâu.</w:t>
      </w:r>
    </w:p>
    <w:p w:rsidR="006301A0" w:rsidRPr="006301A0" w:rsidRDefault="006301A0" w:rsidP="006301A0">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ty</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06);</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phi</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ngân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chúng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100213).</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Lãi</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gửi,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vay,</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nợ</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lastRenderedPageBreak/>
        <w:t>-</w:t>
      </w:r>
      <w:r>
        <w:rPr>
          <w:color w:val="000000"/>
          <w:sz w:val="26"/>
          <w:szCs w:val="26"/>
          <w:shd w:val="clear" w:color="auto" w:fill="FFFFFF"/>
        </w:rPr>
        <w:t xml:space="preserve"> </w:t>
      </w:r>
      <w:r w:rsidRPr="006301A0">
        <w:rPr>
          <w:color w:val="000000"/>
          <w:sz w:val="26"/>
          <w:szCs w:val="26"/>
          <w:shd w:val="clear" w:color="auto" w:fill="FFFFFF"/>
        </w:rPr>
        <w:t>Cổ</w:t>
      </w:r>
      <w:r>
        <w:rPr>
          <w:color w:val="000000"/>
          <w:sz w:val="26"/>
          <w:szCs w:val="26"/>
          <w:shd w:val="clear" w:color="auto" w:fill="FFFFFF"/>
        </w:rPr>
        <w:t xml:space="preserve"> </w:t>
      </w:r>
      <w:r w:rsidRPr="006301A0">
        <w:rPr>
          <w:color w:val="000000"/>
          <w:sz w:val="26"/>
          <w:szCs w:val="26"/>
          <w:shd w:val="clear" w:color="auto" w:fill="FFFFFF"/>
        </w:rPr>
        <w:t>tức</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hưởng;</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thọ</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lương</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06);</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phi</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ngân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1002131);</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Lãi/lỗ</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tự</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cụ</w:t>
      </w:r>
      <w:r>
        <w:rPr>
          <w:color w:val="000000"/>
          <w:sz w:val="26"/>
          <w:szCs w:val="26"/>
          <w:shd w:val="clear" w:color="auto" w:fill="FFFFFF"/>
        </w:rPr>
        <w:t xml:space="preserve"> </w:t>
      </w:r>
      <w:r w:rsidRPr="006301A0">
        <w:rPr>
          <w:color w:val="000000"/>
          <w:sz w:val="26"/>
          <w:szCs w:val="26"/>
          <w:shd w:val="clear" w:color="auto" w:fill="FFFFFF"/>
        </w:rPr>
        <w:t>phái</w:t>
      </w:r>
      <w:r>
        <w:rPr>
          <w:color w:val="000000"/>
          <w:sz w:val="26"/>
          <w:szCs w:val="26"/>
          <w:shd w:val="clear" w:color="auto" w:fill="FFFFFF"/>
        </w:rPr>
        <w:t xml:space="preserve"> </w:t>
      </w:r>
      <w:r w:rsidRPr="006301A0">
        <w:rPr>
          <w:color w:val="000000"/>
          <w:sz w:val="26"/>
          <w:szCs w:val="26"/>
          <w:shd w:val="clear" w:color="auto" w:fill="FFFFFF"/>
        </w:rPr>
        <w:t>sinh</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p>
    <w:p w:rsidR="006301A0" w:rsidRPr="006301A0" w:rsidRDefault="006301A0" w:rsidP="00630127">
      <w:pPr>
        <w:spacing w:before="120" w:after="120" w:line="276" w:lineRule="auto"/>
        <w:ind w:firstLine="567"/>
        <w:jc w:val="both"/>
        <w:rPr>
          <w:sz w:val="26"/>
          <w:szCs w:val="26"/>
        </w:rPr>
      </w:pPr>
      <w:r w:rsidRPr="006301A0">
        <w:rPr>
          <w:b/>
          <w:bCs/>
          <w:color w:val="000000"/>
          <w:sz w:val="26"/>
          <w:szCs w:val="26"/>
          <w:shd w:val="clear" w:color="auto" w:fill="FFFFFF"/>
        </w:rPr>
        <w:t>08.</w:t>
      </w:r>
      <w:r>
        <w:rPr>
          <w:b/>
          <w:bCs/>
          <w:color w:val="000000"/>
          <w:sz w:val="26"/>
          <w:szCs w:val="26"/>
          <w:shd w:val="clear" w:color="auto" w:fill="FFFFFF"/>
        </w:rPr>
        <w:t xml:space="preserve"> </w:t>
      </w:r>
      <w:r w:rsidRPr="006301A0">
        <w:rPr>
          <w:b/>
          <w:bCs/>
          <w:color w:val="000000"/>
          <w:sz w:val="26"/>
          <w:szCs w:val="26"/>
          <w:shd w:val="clear" w:color="auto" w:fill="FFFFFF"/>
        </w:rPr>
        <w:t>Phí</w:t>
      </w:r>
      <w:r>
        <w:rPr>
          <w:b/>
          <w:bCs/>
          <w:color w:val="000000"/>
          <w:sz w:val="26"/>
          <w:szCs w:val="26"/>
          <w:shd w:val="clear" w:color="auto" w:fill="FFFFFF"/>
        </w:rPr>
        <w:t xml:space="preserve"> </w:t>
      </w:r>
      <w:r w:rsidRPr="006301A0">
        <w:rPr>
          <w:b/>
          <w:bCs/>
          <w:color w:val="000000"/>
          <w:sz w:val="26"/>
          <w:szCs w:val="26"/>
          <w:shd w:val="clear" w:color="auto" w:fill="FFFFFF"/>
        </w:rPr>
        <w:t>sử</w:t>
      </w:r>
      <w:r>
        <w:rPr>
          <w:b/>
          <w:bCs/>
          <w:color w:val="000000"/>
          <w:sz w:val="26"/>
          <w:szCs w:val="26"/>
          <w:shd w:val="clear" w:color="auto" w:fill="FFFFFF"/>
        </w:rPr>
        <w:t xml:space="preserve"> </w:t>
      </w:r>
      <w:r w:rsidRPr="006301A0">
        <w:rPr>
          <w:b/>
          <w:bCs/>
          <w:color w:val="000000"/>
          <w:sz w:val="26"/>
          <w:szCs w:val="26"/>
          <w:shd w:val="clear" w:color="auto" w:fill="FFFFFF"/>
        </w:rPr>
        <w:t>dụng</w:t>
      </w:r>
      <w:r>
        <w:rPr>
          <w:b/>
          <w:bCs/>
          <w:color w:val="000000"/>
          <w:sz w:val="26"/>
          <w:szCs w:val="26"/>
          <w:shd w:val="clear" w:color="auto" w:fill="FFFFFF"/>
        </w:rPr>
        <w:t xml:space="preserve"> </w:t>
      </w:r>
      <w:r w:rsidRPr="006301A0">
        <w:rPr>
          <w:b/>
          <w:bCs/>
          <w:color w:val="000000"/>
          <w:sz w:val="26"/>
          <w:szCs w:val="26"/>
          <w:shd w:val="clear" w:color="auto" w:fill="FFFFFF"/>
        </w:rPr>
        <w:t>quyền</w:t>
      </w:r>
      <w:r>
        <w:rPr>
          <w:b/>
          <w:bCs/>
          <w:color w:val="000000"/>
          <w:sz w:val="26"/>
          <w:szCs w:val="26"/>
          <w:shd w:val="clear" w:color="auto" w:fill="FFFFFF"/>
        </w:rPr>
        <w:t xml:space="preserve"> </w:t>
      </w:r>
      <w:r w:rsidRPr="006301A0">
        <w:rPr>
          <w:b/>
          <w:bCs/>
          <w:color w:val="000000"/>
          <w:sz w:val="26"/>
          <w:szCs w:val="26"/>
          <w:shd w:val="clear" w:color="auto" w:fill="FFFFFF"/>
        </w:rPr>
        <w:t>sở</w:t>
      </w:r>
      <w:r>
        <w:rPr>
          <w:b/>
          <w:bCs/>
          <w:color w:val="000000"/>
          <w:sz w:val="26"/>
          <w:szCs w:val="26"/>
          <w:shd w:val="clear" w:color="auto" w:fill="FFFFFF"/>
        </w:rPr>
        <w:t xml:space="preserve"> </w:t>
      </w:r>
      <w:r w:rsidRPr="006301A0">
        <w:rPr>
          <w:b/>
          <w:bCs/>
          <w:color w:val="000000"/>
          <w:sz w:val="26"/>
          <w:szCs w:val="26"/>
          <w:shd w:val="clear" w:color="auto" w:fill="FFFFFF"/>
        </w:rPr>
        <w:t>hữu</w:t>
      </w:r>
      <w:r>
        <w:rPr>
          <w:b/>
          <w:bCs/>
          <w:color w:val="000000"/>
          <w:sz w:val="26"/>
          <w:szCs w:val="26"/>
          <w:shd w:val="clear" w:color="auto" w:fill="FFFFFF"/>
        </w:rPr>
        <w:t xml:space="preserve"> </w:t>
      </w:r>
      <w:r w:rsidRPr="006301A0">
        <w:rPr>
          <w:b/>
          <w:bCs/>
          <w:color w:val="000000"/>
          <w:sz w:val="26"/>
          <w:szCs w:val="26"/>
          <w:shd w:val="clear" w:color="auto" w:fill="FFFFFF"/>
        </w:rPr>
        <w:t>trí</w:t>
      </w:r>
      <w:r>
        <w:rPr>
          <w:b/>
          <w:bCs/>
          <w:color w:val="000000"/>
          <w:sz w:val="26"/>
          <w:szCs w:val="26"/>
          <w:shd w:val="clear" w:color="auto" w:fill="FFFFFF"/>
        </w:rPr>
        <w:t xml:space="preserve"> </w:t>
      </w:r>
      <w:r w:rsidRPr="006301A0">
        <w:rPr>
          <w:b/>
          <w:bCs/>
          <w:color w:val="000000"/>
          <w:sz w:val="26"/>
          <w:szCs w:val="26"/>
          <w:shd w:val="clear" w:color="auto" w:fill="FFFFFF"/>
        </w:rPr>
        <w:t>tuệ</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hữu</w:t>
      </w:r>
      <w:r>
        <w:rPr>
          <w:color w:val="000000"/>
          <w:sz w:val="26"/>
          <w:szCs w:val="26"/>
          <w:shd w:val="clear" w:color="auto" w:fill="FFFFFF"/>
        </w:rPr>
        <w:t xml:space="preserve"> </w:t>
      </w:r>
      <w:r w:rsidRPr="006301A0">
        <w:rPr>
          <w:color w:val="000000"/>
          <w:sz w:val="26"/>
          <w:szCs w:val="26"/>
          <w:shd w:val="clear" w:color="auto" w:fill="FFFFFF"/>
        </w:rPr>
        <w:t>độc</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sáng</w:t>
      </w:r>
      <w:r>
        <w:rPr>
          <w:color w:val="000000"/>
          <w:sz w:val="26"/>
          <w:szCs w:val="26"/>
          <w:shd w:val="clear" w:color="auto" w:fill="FFFFFF"/>
        </w:rPr>
        <w:t xml:space="preserve"> </w:t>
      </w:r>
      <w:r w:rsidRPr="006301A0">
        <w:rPr>
          <w:color w:val="000000"/>
          <w:sz w:val="26"/>
          <w:szCs w:val="26"/>
          <w:shd w:val="clear" w:color="auto" w:fill="FFFFFF"/>
        </w:rPr>
        <w:t>chế,</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hiệu,</w:t>
      </w:r>
      <w:r>
        <w:rPr>
          <w:color w:val="000000"/>
          <w:sz w:val="26"/>
          <w:szCs w:val="26"/>
          <w:shd w:val="clear" w:color="auto" w:fill="FFFFFF"/>
        </w:rPr>
        <w:t xml:space="preserve"> </w:t>
      </w:r>
      <w:r w:rsidRPr="006301A0">
        <w:rPr>
          <w:color w:val="000000"/>
          <w:sz w:val="26"/>
          <w:szCs w:val="26"/>
          <w:shd w:val="clear" w:color="auto" w:fill="FFFFFF"/>
        </w:rPr>
        <w:t>bản</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quy</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bí</w:t>
      </w:r>
      <w:r>
        <w:rPr>
          <w:color w:val="000000"/>
          <w:sz w:val="26"/>
          <w:szCs w:val="26"/>
          <w:shd w:val="clear" w:color="auto" w:fill="FFFFFF"/>
        </w:rPr>
        <w:t xml:space="preserve"> </w:t>
      </w:r>
      <w:r w:rsidRPr="006301A0">
        <w:rPr>
          <w:color w:val="000000"/>
          <w:sz w:val="26"/>
          <w:szCs w:val="26"/>
          <w:shd w:val="clear" w:color="auto" w:fill="FFFFFF"/>
        </w:rPr>
        <w:t>mật</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nhượng</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sinh</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cũng</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hữu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tuệ</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tác</w:t>
      </w:r>
      <w:r>
        <w:rPr>
          <w:color w:val="000000"/>
          <w:sz w:val="26"/>
          <w:szCs w:val="26"/>
          <w:shd w:val="clear" w:color="auto" w:fill="FFFFFF"/>
        </w:rPr>
        <w:t xml:space="preserve"> </w:t>
      </w:r>
      <w:r w:rsidRPr="006301A0">
        <w:rPr>
          <w:color w:val="000000"/>
          <w:sz w:val="26"/>
          <w:szCs w:val="26"/>
          <w:shd w:val="clear" w:color="auto" w:fill="FFFFFF"/>
        </w:rPr>
        <w:t>giả</w:t>
      </w:r>
      <w:r>
        <w:rPr>
          <w:color w:val="000000"/>
          <w:sz w:val="26"/>
          <w:szCs w:val="26"/>
          <w:shd w:val="clear" w:color="auto" w:fill="FFFFFF"/>
        </w:rPr>
        <w:t xml:space="preserve"> </w:t>
      </w:r>
      <w:r w:rsidRPr="006301A0">
        <w:rPr>
          <w:color w:val="000000"/>
          <w:sz w:val="26"/>
          <w:szCs w:val="26"/>
          <w:shd w:val="clear" w:color="auto" w:fill="FFFFFF"/>
        </w:rPr>
        <w:t>đối</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sách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bản</w:t>
      </w:r>
      <w:r>
        <w:rPr>
          <w:color w:val="000000"/>
          <w:sz w:val="26"/>
          <w:szCs w:val="26"/>
          <w:shd w:val="clear" w:color="auto" w:fill="FFFFFF"/>
        </w:rPr>
        <w:t xml:space="preserve"> </w:t>
      </w:r>
      <w:r w:rsidRPr="006301A0">
        <w:rPr>
          <w:color w:val="000000"/>
          <w:sz w:val="26"/>
          <w:szCs w:val="26"/>
          <w:shd w:val="clear" w:color="auto" w:fill="FFFFFF"/>
        </w:rPr>
        <w:t>thảo,</w:t>
      </w:r>
      <w:r>
        <w:rPr>
          <w:color w:val="000000"/>
          <w:sz w:val="26"/>
          <w:szCs w:val="26"/>
          <w:shd w:val="clear" w:color="auto" w:fill="FFFFFF"/>
        </w:rPr>
        <w:t xml:space="preserve"> </w:t>
      </w:r>
      <w:r w:rsidRPr="006301A0">
        <w:rPr>
          <w:color w:val="000000"/>
          <w:sz w:val="26"/>
          <w:szCs w:val="26"/>
          <w:shd w:val="clear" w:color="auto" w:fill="FFFFFF"/>
        </w:rPr>
        <w:t>chương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tác</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ảnh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tác</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cuộc</w:t>
      </w:r>
      <w:r>
        <w:rPr>
          <w:color w:val="000000"/>
          <w:sz w:val="26"/>
          <w:szCs w:val="26"/>
          <w:shd w:val="clear" w:color="auto" w:fill="FFFFFF"/>
        </w:rPr>
        <w:t xml:space="preserve"> </w:t>
      </w:r>
      <w:r w:rsidRPr="006301A0">
        <w:rPr>
          <w:color w:val="000000"/>
          <w:sz w:val="26"/>
          <w:szCs w:val="26"/>
          <w:shd w:val="clear" w:color="auto" w:fill="FFFFFF"/>
        </w:rPr>
        <w:t>biểu</w:t>
      </w:r>
      <w:r>
        <w:rPr>
          <w:color w:val="000000"/>
          <w:sz w:val="26"/>
          <w:szCs w:val="26"/>
          <w:shd w:val="clear" w:color="auto" w:fill="FFFFFF"/>
        </w:rPr>
        <w:t xml:space="preserve"> </w:t>
      </w:r>
      <w:r w:rsidRPr="006301A0">
        <w:rPr>
          <w:color w:val="000000"/>
          <w:sz w:val="26"/>
          <w:szCs w:val="26"/>
          <w:shd w:val="clear" w:color="auto" w:fill="FFFFFF"/>
        </w:rPr>
        <w:t>diễn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bản</w:t>
      </w:r>
      <w:r>
        <w:rPr>
          <w:color w:val="000000"/>
          <w:sz w:val="26"/>
          <w:szCs w:val="26"/>
          <w:shd w:val="clear" w:color="auto" w:fill="FFFFFF"/>
        </w:rPr>
        <w:t xml:space="preserve"> </w:t>
      </w:r>
      <w:r w:rsidRPr="006301A0">
        <w:rPr>
          <w:color w:val="000000"/>
          <w:sz w:val="26"/>
          <w:szCs w:val="26"/>
          <w:shd w:val="clear" w:color="auto" w:fill="FFFFFF"/>
        </w:rPr>
        <w:t>ghi</w:t>
      </w:r>
      <w:r>
        <w:rPr>
          <w:color w:val="000000"/>
          <w:sz w:val="26"/>
          <w:szCs w:val="26"/>
          <w:shd w:val="clear" w:color="auto" w:fill="FFFFFF"/>
        </w:rPr>
        <w:t xml:space="preserve"> </w:t>
      </w:r>
      <w:r w:rsidRPr="006301A0">
        <w:rPr>
          <w:color w:val="000000"/>
          <w:sz w:val="26"/>
          <w:szCs w:val="26"/>
          <w:shd w:val="clear" w:color="auto" w:fill="FFFFFF"/>
        </w:rPr>
        <w:t>âm,</w:t>
      </w:r>
      <w:r>
        <w:rPr>
          <w:color w:val="000000"/>
          <w:sz w:val="26"/>
          <w:szCs w:val="26"/>
          <w:shd w:val="clear" w:color="auto" w:fill="FFFFFF"/>
        </w:rPr>
        <w:t xml:space="preserve"> </w:t>
      </w:r>
      <w:r w:rsidRPr="006301A0">
        <w:rPr>
          <w:color w:val="000000"/>
          <w:sz w:val="26"/>
          <w:szCs w:val="26"/>
          <w:shd w:val="clear" w:color="auto" w:fill="FFFFFF"/>
        </w:rPr>
        <w:t>ghi</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chương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s</w:t>
      </w:r>
      <w:r w:rsidR="00F50C95">
        <w:rPr>
          <w:color w:val="000000"/>
          <w:sz w:val="26"/>
          <w:szCs w:val="26"/>
          <w:shd w:val="clear" w:color="auto" w:fill="FFFFFF"/>
        </w:rPr>
        <w:t>ó</w:t>
      </w:r>
      <w:r w:rsidRPr="006301A0">
        <w:rPr>
          <w:color w:val="000000"/>
          <w:sz w:val="26"/>
          <w:szCs w:val="26"/>
          <w:shd w:val="clear" w:color="auto" w:fill="FFFFFF"/>
        </w:rPr>
        <w:t>ng</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cáp,</w:t>
      </w:r>
      <w:r>
        <w:rPr>
          <w:color w:val="000000"/>
          <w:sz w:val="26"/>
          <w:szCs w:val="26"/>
          <w:shd w:val="clear" w:color="auto" w:fill="FFFFFF"/>
        </w:rPr>
        <w:t xml:space="preserve"> </w:t>
      </w:r>
      <w:r w:rsidRPr="006301A0">
        <w:rPr>
          <w:color w:val="000000"/>
          <w:sz w:val="26"/>
          <w:szCs w:val="26"/>
          <w:shd w:val="clear" w:color="auto" w:fill="FFFFFF"/>
        </w:rPr>
        <w:t>vệ</w:t>
      </w:r>
      <w:r>
        <w:rPr>
          <w:color w:val="000000"/>
          <w:sz w:val="26"/>
          <w:szCs w:val="26"/>
          <w:shd w:val="clear" w:color="auto" w:fill="FFFFFF"/>
        </w:rPr>
        <w:t xml:space="preserve"> </w:t>
      </w:r>
      <w:r w:rsidRPr="006301A0">
        <w:rPr>
          <w:color w:val="000000"/>
          <w:sz w:val="26"/>
          <w:szCs w:val="26"/>
          <w:shd w:val="clear" w:color="auto" w:fill="FFFFFF"/>
        </w:rPr>
        <w:t>tinh...).</w:t>
      </w:r>
    </w:p>
    <w:p w:rsidR="006301A0" w:rsidRPr="006301A0" w:rsidRDefault="006301A0" w:rsidP="00630127">
      <w:pPr>
        <w:spacing w:before="120" w:after="120" w:line="276" w:lineRule="auto"/>
        <w:ind w:firstLine="567"/>
        <w:jc w:val="both"/>
        <w:rPr>
          <w:sz w:val="26"/>
          <w:szCs w:val="26"/>
        </w:rPr>
      </w:pPr>
      <w:r w:rsidRPr="006301A0">
        <w:rPr>
          <w:b/>
          <w:bCs/>
          <w:color w:val="000000"/>
          <w:sz w:val="26"/>
          <w:szCs w:val="26"/>
          <w:shd w:val="clear" w:color="auto" w:fill="FFFFFF"/>
        </w:rPr>
        <w:t>0801.</w:t>
      </w:r>
      <w:r>
        <w:rPr>
          <w:b/>
          <w:bCs/>
          <w:color w:val="000000"/>
          <w:sz w:val="26"/>
          <w:szCs w:val="26"/>
          <w:shd w:val="clear" w:color="auto" w:fill="FFFFFF"/>
        </w:rPr>
        <w:t xml:space="preserve"> </w:t>
      </w:r>
      <w:r w:rsidRPr="006301A0">
        <w:rPr>
          <w:b/>
          <w:bCs/>
          <w:color w:val="000000"/>
          <w:sz w:val="26"/>
          <w:szCs w:val="26"/>
          <w:shd w:val="clear" w:color="auto" w:fill="FFFFFF"/>
        </w:rPr>
        <w:t>Phí</w:t>
      </w:r>
      <w:r>
        <w:rPr>
          <w:b/>
          <w:bCs/>
          <w:color w:val="000000"/>
          <w:sz w:val="26"/>
          <w:szCs w:val="26"/>
          <w:shd w:val="clear" w:color="auto" w:fill="FFFFFF"/>
        </w:rPr>
        <w:t xml:space="preserve"> </w:t>
      </w:r>
      <w:r w:rsidRPr="006301A0">
        <w:rPr>
          <w:b/>
          <w:bCs/>
          <w:color w:val="000000"/>
          <w:sz w:val="26"/>
          <w:szCs w:val="26"/>
          <w:shd w:val="clear" w:color="auto" w:fill="FFFFFF"/>
        </w:rPr>
        <w:t>cấp</w:t>
      </w:r>
      <w:r>
        <w:rPr>
          <w:b/>
          <w:bCs/>
          <w:color w:val="000000"/>
          <w:sz w:val="26"/>
          <w:szCs w:val="26"/>
          <w:shd w:val="clear" w:color="auto" w:fill="FFFFFF"/>
        </w:rPr>
        <w:t xml:space="preserve"> </w:t>
      </w:r>
      <w:r w:rsidRPr="006301A0">
        <w:rPr>
          <w:b/>
          <w:bCs/>
          <w:color w:val="000000"/>
          <w:sz w:val="26"/>
          <w:szCs w:val="26"/>
          <w:shd w:val="clear" w:color="auto" w:fill="FFFFFF"/>
        </w:rPr>
        <w:t>phép</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nhượng</w:t>
      </w:r>
      <w:r>
        <w:rPr>
          <w:b/>
          <w:bCs/>
          <w:color w:val="000000"/>
          <w:sz w:val="26"/>
          <w:szCs w:val="26"/>
          <w:shd w:val="clear" w:color="auto" w:fill="FFFFFF"/>
        </w:rPr>
        <w:t xml:space="preserve"> </w:t>
      </w:r>
      <w:r w:rsidRPr="006301A0">
        <w:rPr>
          <w:b/>
          <w:bCs/>
          <w:color w:val="000000"/>
          <w:sz w:val="26"/>
          <w:szCs w:val="26"/>
          <w:shd w:val="clear" w:color="auto" w:fill="FFFFFF"/>
        </w:rPr>
        <w:t>quyền</w:t>
      </w:r>
      <w:r>
        <w:rPr>
          <w:b/>
          <w:bCs/>
          <w:color w:val="000000"/>
          <w:sz w:val="26"/>
          <w:szCs w:val="26"/>
          <w:shd w:val="clear" w:color="auto" w:fill="FFFFFF"/>
        </w:rPr>
        <w:t xml:space="preserve"> </w:t>
      </w:r>
      <w:r w:rsidRPr="006301A0">
        <w:rPr>
          <w:b/>
          <w:bCs/>
          <w:color w:val="000000"/>
          <w:sz w:val="26"/>
          <w:szCs w:val="26"/>
          <w:shd w:val="clear" w:color="auto" w:fill="FFFFFF"/>
        </w:rPr>
        <w:t>thương</w:t>
      </w:r>
      <w:r>
        <w:rPr>
          <w:b/>
          <w:bCs/>
          <w:color w:val="000000"/>
          <w:sz w:val="26"/>
          <w:szCs w:val="26"/>
          <w:shd w:val="clear" w:color="auto" w:fill="FFFFFF"/>
        </w:rPr>
        <w:t xml:space="preserve"> </w:t>
      </w:r>
      <w:r w:rsidRPr="006301A0">
        <w:rPr>
          <w:b/>
          <w:bCs/>
          <w:color w:val="000000"/>
          <w:sz w:val="26"/>
          <w:szCs w:val="26"/>
          <w:shd w:val="clear" w:color="auto" w:fill="FFFFFF"/>
        </w:rPr>
        <w:t>hiệu</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nhượng</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hiệu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p>
    <w:p w:rsidR="006301A0" w:rsidRPr="006301A0" w:rsidRDefault="006301A0" w:rsidP="00630127">
      <w:pPr>
        <w:spacing w:before="120" w:after="120" w:line="276" w:lineRule="auto"/>
        <w:ind w:firstLine="567"/>
        <w:jc w:val="both"/>
        <w:rPr>
          <w:sz w:val="26"/>
          <w:szCs w:val="26"/>
        </w:rPr>
      </w:pPr>
      <w:r w:rsidRPr="006301A0">
        <w:rPr>
          <w:b/>
          <w:bCs/>
          <w:color w:val="000000"/>
          <w:sz w:val="26"/>
          <w:szCs w:val="26"/>
          <w:shd w:val="clear" w:color="auto" w:fill="FFFFFF"/>
        </w:rPr>
        <w:t>09.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máy</w:t>
      </w:r>
      <w:r>
        <w:rPr>
          <w:b/>
          <w:bCs/>
          <w:color w:val="000000"/>
          <w:sz w:val="26"/>
          <w:szCs w:val="26"/>
          <w:shd w:val="clear" w:color="auto" w:fill="FFFFFF"/>
        </w:rPr>
        <w:t xml:space="preserve"> </w:t>
      </w:r>
      <w:r w:rsidRPr="006301A0">
        <w:rPr>
          <w:b/>
          <w:bCs/>
          <w:color w:val="000000"/>
          <w:sz w:val="26"/>
          <w:szCs w:val="26"/>
          <w:shd w:val="clear" w:color="auto" w:fill="FFFFFF"/>
        </w:rPr>
        <w:t>tính,</w:t>
      </w:r>
      <w:r>
        <w:rPr>
          <w:b/>
          <w:bCs/>
          <w:color w:val="000000"/>
          <w:sz w:val="26"/>
          <w:szCs w:val="26"/>
          <w:shd w:val="clear" w:color="auto" w:fill="FFFFFF"/>
        </w:rPr>
        <w:t xml:space="preserve"> </w:t>
      </w:r>
      <w:r w:rsidRPr="006301A0">
        <w:rPr>
          <w:b/>
          <w:bCs/>
          <w:color w:val="000000"/>
          <w:sz w:val="26"/>
          <w:szCs w:val="26"/>
          <w:shd w:val="clear" w:color="auto" w:fill="FFFFFF"/>
        </w:rPr>
        <w:t>thông</w:t>
      </w:r>
      <w:r>
        <w:rPr>
          <w:b/>
          <w:bCs/>
          <w:color w:val="000000"/>
          <w:sz w:val="26"/>
          <w:szCs w:val="26"/>
          <w:shd w:val="clear" w:color="auto" w:fill="FFFFFF"/>
        </w:rPr>
        <w:t xml:space="preserve"> </w:t>
      </w:r>
      <w:r w:rsidRPr="006301A0">
        <w:rPr>
          <w:b/>
          <w:bCs/>
          <w:color w:val="000000"/>
          <w:sz w:val="26"/>
          <w:szCs w:val="26"/>
          <w:shd w:val="clear" w:color="auto" w:fill="FFFFFF"/>
        </w:rPr>
        <w:t>tin</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viễn</w:t>
      </w:r>
      <w:r>
        <w:rPr>
          <w:b/>
          <w:bCs/>
          <w:color w:val="000000"/>
          <w:sz w:val="26"/>
          <w:szCs w:val="26"/>
          <w:shd w:val="clear" w:color="auto" w:fill="FFFFFF"/>
        </w:rPr>
        <w:t xml:space="preserve"> </w:t>
      </w:r>
      <w:r w:rsidRPr="006301A0">
        <w:rPr>
          <w:b/>
          <w:bCs/>
          <w:color w:val="000000"/>
          <w:sz w:val="26"/>
          <w:szCs w:val="26"/>
          <w:shd w:val="clear" w:color="auto" w:fill="FFFFFF"/>
        </w:rPr>
        <w:t>thông</w:t>
      </w:r>
    </w:p>
    <w:p w:rsidR="006301A0" w:rsidRPr="006301A0" w:rsidRDefault="006301A0" w:rsidP="00630127">
      <w:pPr>
        <w:spacing w:before="120" w:after="120" w:line="276" w:lineRule="auto"/>
        <w:ind w:firstLine="567"/>
        <w:jc w:val="both"/>
        <w:rPr>
          <w:sz w:val="26"/>
          <w:szCs w:val="26"/>
        </w:rPr>
      </w:pPr>
      <w:r w:rsidRPr="006301A0">
        <w:rPr>
          <w:b/>
          <w:bCs/>
          <w:color w:val="000000"/>
          <w:sz w:val="26"/>
          <w:szCs w:val="26"/>
          <w:shd w:val="clear" w:color="auto" w:fill="FFFFFF"/>
        </w:rPr>
        <w:t>0901.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viễn</w:t>
      </w:r>
      <w:r>
        <w:rPr>
          <w:b/>
          <w:bCs/>
          <w:color w:val="000000"/>
          <w:sz w:val="26"/>
          <w:szCs w:val="26"/>
          <w:shd w:val="clear" w:color="auto" w:fill="FFFFFF"/>
        </w:rPr>
        <w:t xml:space="preserve"> </w:t>
      </w:r>
      <w:r w:rsidRPr="006301A0">
        <w:rPr>
          <w:b/>
          <w:bCs/>
          <w:color w:val="000000"/>
          <w:sz w:val="26"/>
          <w:szCs w:val="26"/>
          <w:shd w:val="clear" w:color="auto" w:fill="FFFFFF"/>
        </w:rPr>
        <w:t>thông</w:t>
      </w:r>
    </w:p>
    <w:p w:rsidR="006301A0" w:rsidRPr="00630127" w:rsidRDefault="006301A0" w:rsidP="00630127">
      <w:pPr>
        <w:spacing w:before="120" w:after="120" w:line="276" w:lineRule="auto"/>
        <w:ind w:firstLine="567"/>
        <w:jc w:val="both"/>
        <w:rPr>
          <w:spacing w:val="-4"/>
          <w:sz w:val="26"/>
          <w:szCs w:val="26"/>
        </w:rPr>
      </w:pPr>
      <w:r w:rsidRPr="00630127">
        <w:rPr>
          <w:color w:val="000000"/>
          <w:spacing w:val="-4"/>
          <w:sz w:val="26"/>
          <w:szCs w:val="26"/>
          <w:shd w:val="clear" w:color="auto" w:fill="FFFFFF"/>
        </w:rPr>
        <w:t xml:space="preserve">Dịch vụ viễn thông là dịch vụ gửi, truyền nhận và xử lý thông tin giữa hai hoặc một nhóm người sử dụng dịch vụ viễn thông; bao gồm: dịch vụ </w:t>
      </w:r>
      <w:r w:rsidR="001512B7">
        <w:rPr>
          <w:color w:val="000000"/>
          <w:spacing w:val="-4"/>
          <w:sz w:val="26"/>
          <w:szCs w:val="26"/>
          <w:shd w:val="clear" w:color="auto" w:fill="FFFFFF"/>
        </w:rPr>
        <w:t xml:space="preserve">điện </w:t>
      </w:r>
      <w:r w:rsidRPr="00630127">
        <w:rPr>
          <w:color w:val="000000"/>
          <w:spacing w:val="-4"/>
          <w:sz w:val="26"/>
          <w:szCs w:val="26"/>
          <w:shd w:val="clear" w:color="auto" w:fill="FFFFFF"/>
        </w:rPr>
        <w:t>thoại, dịch vụ fax, dịch vụ truyền dữ liệu, dịch vụ truyền hình ảnh, dịch vụ nhắn tin, dịch vụ hội nghị truyền hình, dịch vụ thuê kênh riêng, dịch vụ kết nối Internet, dịch vụ thư điện tử, dịch vụ thư thoại, dịch vụ fax gia tăng giá trị, dịch vụ truy cập Internet và các dịch vụ viễn thông khác.</w:t>
      </w:r>
    </w:p>
    <w:p w:rsidR="006301A0" w:rsidRPr="006301A0" w:rsidRDefault="006301A0" w:rsidP="00630127">
      <w:pPr>
        <w:spacing w:before="120" w:after="120" w:line="276"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27">
      <w:pPr>
        <w:spacing w:before="120" w:after="12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lắp</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hạ</w:t>
      </w:r>
      <w:r>
        <w:rPr>
          <w:color w:val="000000"/>
          <w:sz w:val="26"/>
          <w:szCs w:val="26"/>
          <w:shd w:val="clear" w:color="auto" w:fill="FFFFFF"/>
        </w:rPr>
        <w:t xml:space="preserve"> </w:t>
      </w:r>
      <w:r w:rsidRPr="006301A0">
        <w:rPr>
          <w:color w:val="000000"/>
          <w:sz w:val="26"/>
          <w:szCs w:val="26"/>
          <w:shd w:val="clear" w:color="auto" w:fill="FFFFFF"/>
        </w:rPr>
        <w:t>tầng</w:t>
      </w:r>
      <w:r>
        <w:rPr>
          <w:color w:val="000000"/>
          <w:sz w:val="26"/>
          <w:szCs w:val="26"/>
          <w:shd w:val="clear" w:color="auto" w:fill="FFFFFF"/>
        </w:rPr>
        <w:t xml:space="preserve"> </w:t>
      </w:r>
      <w:r w:rsidRPr="006301A0">
        <w:rPr>
          <w:color w:val="000000"/>
          <w:sz w:val="26"/>
          <w:szCs w:val="26"/>
          <w:shd w:val="clear" w:color="auto" w:fill="FFFFFF"/>
        </w:rPr>
        <w:t>kỹ</w:t>
      </w:r>
      <w:r>
        <w:rPr>
          <w:color w:val="000000"/>
          <w:sz w:val="26"/>
          <w:szCs w:val="26"/>
          <w:shd w:val="clear" w:color="auto" w:fill="FFFFFF"/>
        </w:rPr>
        <w:t xml:space="preserve"> </w:t>
      </w:r>
      <w:r w:rsidRPr="006301A0">
        <w:rPr>
          <w:color w:val="000000"/>
          <w:sz w:val="26"/>
          <w:szCs w:val="26"/>
          <w:shd w:val="clear" w:color="auto" w:fill="FFFFFF"/>
        </w:rPr>
        <w:t>thuật</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thụ</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(nhà,</w:t>
      </w:r>
      <w:r>
        <w:rPr>
          <w:color w:val="000000"/>
          <w:sz w:val="26"/>
          <w:szCs w:val="26"/>
          <w:shd w:val="clear" w:color="auto" w:fill="FFFFFF"/>
        </w:rPr>
        <w:t xml:space="preserve"> </w:t>
      </w:r>
      <w:r w:rsidRPr="006301A0">
        <w:rPr>
          <w:color w:val="000000"/>
          <w:sz w:val="26"/>
          <w:szCs w:val="26"/>
          <w:shd w:val="clear" w:color="auto" w:fill="FFFFFF"/>
        </w:rPr>
        <w:t>trạm,</w:t>
      </w:r>
      <w:r>
        <w:rPr>
          <w:color w:val="000000"/>
          <w:sz w:val="26"/>
          <w:szCs w:val="26"/>
          <w:shd w:val="clear" w:color="auto" w:fill="FFFFFF"/>
        </w:rPr>
        <w:t xml:space="preserve"> </w:t>
      </w:r>
      <w:r w:rsidRPr="006301A0">
        <w:rPr>
          <w:color w:val="000000"/>
          <w:sz w:val="26"/>
          <w:szCs w:val="26"/>
          <w:shd w:val="clear" w:color="auto" w:fill="FFFFFF"/>
        </w:rPr>
        <w:t>cột,</w:t>
      </w:r>
      <w:r>
        <w:rPr>
          <w:color w:val="000000"/>
          <w:sz w:val="26"/>
          <w:szCs w:val="26"/>
          <w:shd w:val="clear" w:color="auto" w:fill="FFFFFF"/>
        </w:rPr>
        <w:t xml:space="preserve"> </w:t>
      </w:r>
      <w:r w:rsidRPr="006301A0">
        <w:rPr>
          <w:color w:val="000000"/>
          <w:sz w:val="26"/>
          <w:szCs w:val="26"/>
          <w:shd w:val="clear" w:color="auto" w:fill="FFFFFF"/>
        </w:rPr>
        <w:t>cống,</w:t>
      </w:r>
      <w:r>
        <w:rPr>
          <w:color w:val="000000"/>
          <w:sz w:val="26"/>
          <w:szCs w:val="26"/>
          <w:shd w:val="clear" w:color="auto" w:fill="FFFFFF"/>
        </w:rPr>
        <w:t xml:space="preserve"> </w:t>
      </w:r>
      <w:r w:rsidRPr="006301A0">
        <w:rPr>
          <w:color w:val="000000"/>
          <w:sz w:val="26"/>
          <w:szCs w:val="26"/>
          <w:shd w:val="clear" w:color="auto" w:fill="FFFFFF"/>
        </w:rPr>
        <w:t>bể)</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mạng</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lắp</w:t>
      </w:r>
      <w:r>
        <w:rPr>
          <w:color w:val="000000"/>
          <w:sz w:val="26"/>
          <w:szCs w:val="26"/>
          <w:shd w:val="clear" w:color="auto" w:fill="FFFFFF"/>
        </w:rPr>
        <w:t xml:space="preserve"> </w:t>
      </w:r>
      <w:r w:rsidRPr="006301A0">
        <w:rPr>
          <w:color w:val="000000"/>
          <w:sz w:val="26"/>
          <w:szCs w:val="26"/>
          <w:shd w:val="clear" w:color="auto" w:fill="FFFFFF"/>
        </w:rPr>
        <w:t>đặt</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đó</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05);</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0903).</w:t>
      </w:r>
    </w:p>
    <w:p w:rsidR="006301A0" w:rsidRPr="006301A0" w:rsidRDefault="006301A0" w:rsidP="00630127">
      <w:pPr>
        <w:spacing w:before="120" w:after="120" w:line="259" w:lineRule="auto"/>
        <w:ind w:firstLine="567"/>
        <w:jc w:val="both"/>
        <w:rPr>
          <w:sz w:val="26"/>
          <w:szCs w:val="26"/>
        </w:rPr>
      </w:pPr>
      <w:r w:rsidRPr="006301A0">
        <w:rPr>
          <w:b/>
          <w:bCs/>
          <w:color w:val="000000"/>
          <w:sz w:val="26"/>
          <w:szCs w:val="26"/>
          <w:shd w:val="clear" w:color="auto" w:fill="FFFFFF"/>
        </w:rPr>
        <w:lastRenderedPageBreak/>
        <w:t>09011.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thoại,</w:t>
      </w:r>
      <w:r>
        <w:rPr>
          <w:b/>
          <w:bCs/>
          <w:color w:val="000000"/>
          <w:sz w:val="26"/>
          <w:szCs w:val="26"/>
          <w:shd w:val="clear" w:color="auto" w:fill="FFFFFF"/>
        </w:rPr>
        <w:t xml:space="preserve"> </w:t>
      </w:r>
      <w:r w:rsidRPr="006301A0">
        <w:rPr>
          <w:b/>
          <w:bCs/>
          <w:color w:val="000000"/>
          <w:sz w:val="26"/>
          <w:szCs w:val="26"/>
          <w:shd w:val="clear" w:color="auto" w:fill="FFFFFF"/>
        </w:rPr>
        <w:t>fax</w:t>
      </w:r>
    </w:p>
    <w:p w:rsidR="006301A0" w:rsidRPr="006301A0" w:rsidRDefault="006301A0" w:rsidP="00630127">
      <w:pPr>
        <w:spacing w:before="120" w:after="120" w:line="259"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thoại</w:t>
      </w:r>
      <w:r>
        <w:rPr>
          <w:color w:val="000000"/>
          <w:sz w:val="26"/>
          <w:szCs w:val="26"/>
          <w:shd w:val="clear" w:color="auto" w:fill="FFFFFF"/>
        </w:rPr>
        <w:t xml:space="preserve"> </w:t>
      </w:r>
      <w:r w:rsidRPr="006301A0">
        <w:rPr>
          <w:color w:val="000000"/>
          <w:sz w:val="26"/>
          <w:szCs w:val="26"/>
          <w:shd w:val="clear" w:color="auto" w:fill="FFFFFF"/>
        </w:rPr>
        <w:t>cố</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di</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thoại</w:t>
      </w:r>
      <w:r>
        <w:rPr>
          <w:color w:val="000000"/>
          <w:sz w:val="26"/>
          <w:szCs w:val="26"/>
          <w:shd w:val="clear" w:color="auto" w:fill="FFFFFF"/>
        </w:rPr>
        <w:t xml:space="preserve"> </w:t>
      </w:r>
      <w:r w:rsidRPr="006301A0">
        <w:rPr>
          <w:color w:val="000000"/>
          <w:sz w:val="26"/>
          <w:szCs w:val="26"/>
          <w:shd w:val="clear" w:color="auto" w:fill="FFFFFF"/>
        </w:rPr>
        <w:t>VoIP,</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âm</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ảnh,</w:t>
      </w:r>
      <w:r>
        <w:rPr>
          <w:color w:val="000000"/>
          <w:sz w:val="26"/>
          <w:szCs w:val="26"/>
          <w:shd w:val="clear" w:color="auto" w:fill="FFFFFF"/>
        </w:rPr>
        <w:t xml:space="preserve"> </w:t>
      </w:r>
      <w:r w:rsidRPr="006301A0">
        <w:rPr>
          <w:color w:val="000000"/>
          <w:sz w:val="26"/>
          <w:szCs w:val="26"/>
          <w:shd w:val="clear" w:color="auto" w:fill="FFFFFF"/>
        </w:rPr>
        <w:t>fax...</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kết</w:t>
      </w:r>
      <w:r>
        <w:rPr>
          <w:color w:val="000000"/>
          <w:sz w:val="26"/>
          <w:szCs w:val="26"/>
          <w:shd w:val="clear" w:color="auto" w:fill="FFFFFF"/>
        </w:rPr>
        <w:t xml:space="preserve"> </w:t>
      </w:r>
      <w:r w:rsidRPr="006301A0">
        <w:rPr>
          <w:color w:val="000000"/>
          <w:sz w:val="26"/>
          <w:szCs w:val="26"/>
          <w:shd w:val="clear" w:color="auto" w:fill="FFFFFF"/>
        </w:rPr>
        <w:t>nối</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qua</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mạng</w:t>
      </w:r>
      <w:r>
        <w:rPr>
          <w:color w:val="000000"/>
          <w:sz w:val="26"/>
          <w:szCs w:val="26"/>
          <w:shd w:val="clear" w:color="auto" w:fill="FFFFFF"/>
        </w:rPr>
        <w:t xml:space="preserve"> </w:t>
      </w:r>
      <w:r w:rsidRPr="006301A0">
        <w:rPr>
          <w:color w:val="000000"/>
          <w:sz w:val="26"/>
          <w:szCs w:val="26"/>
          <w:shd w:val="clear" w:color="auto" w:fill="FFFFFF"/>
        </w:rPr>
        <w:t>lưới</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p>
    <w:p w:rsidR="006301A0" w:rsidRPr="006301A0" w:rsidRDefault="006301A0" w:rsidP="00630127">
      <w:pPr>
        <w:spacing w:before="120" w:after="120" w:line="259" w:lineRule="auto"/>
        <w:ind w:firstLine="567"/>
        <w:jc w:val="both"/>
        <w:rPr>
          <w:sz w:val="26"/>
          <w:szCs w:val="26"/>
        </w:rPr>
      </w:pPr>
      <w:r w:rsidRPr="006301A0">
        <w:rPr>
          <w:b/>
          <w:bCs/>
          <w:color w:val="000000"/>
          <w:sz w:val="26"/>
          <w:szCs w:val="26"/>
          <w:shd w:val="clear" w:color="auto" w:fill="FFFFFF"/>
        </w:rPr>
        <w:t>09012.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truyền</w:t>
      </w:r>
      <w:r>
        <w:rPr>
          <w:b/>
          <w:bCs/>
          <w:color w:val="000000"/>
          <w:sz w:val="26"/>
          <w:szCs w:val="26"/>
          <w:shd w:val="clear" w:color="auto" w:fill="FFFFFF"/>
        </w:rPr>
        <w:t xml:space="preserve"> </w:t>
      </w:r>
      <w:r w:rsidRPr="006301A0">
        <w:rPr>
          <w:b/>
          <w:bCs/>
          <w:color w:val="000000"/>
          <w:sz w:val="26"/>
          <w:szCs w:val="26"/>
          <w:shd w:val="clear" w:color="auto" w:fill="FFFFFF"/>
        </w:rPr>
        <w:t>số</w:t>
      </w:r>
      <w:r>
        <w:rPr>
          <w:b/>
          <w:bCs/>
          <w:color w:val="000000"/>
          <w:sz w:val="26"/>
          <w:szCs w:val="26"/>
          <w:shd w:val="clear" w:color="auto" w:fill="FFFFFF"/>
        </w:rPr>
        <w:t xml:space="preserve"> </w:t>
      </w:r>
      <w:r w:rsidRPr="006301A0">
        <w:rPr>
          <w:b/>
          <w:bCs/>
          <w:color w:val="000000"/>
          <w:sz w:val="26"/>
          <w:szCs w:val="26"/>
          <w:shd w:val="clear" w:color="auto" w:fill="FFFFFF"/>
        </w:rPr>
        <w:t>liệu</w:t>
      </w:r>
    </w:p>
    <w:p w:rsidR="006301A0" w:rsidRPr="006301A0" w:rsidRDefault="006301A0" w:rsidP="00630127">
      <w:pPr>
        <w:spacing w:before="120" w:after="120" w:line="259"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vô</w:t>
      </w:r>
      <w:r>
        <w:rPr>
          <w:color w:val="000000"/>
          <w:sz w:val="26"/>
          <w:szCs w:val="26"/>
          <w:shd w:val="clear" w:color="auto" w:fill="FFFFFF"/>
        </w:rPr>
        <w:t xml:space="preserve"> </w:t>
      </w:r>
      <w:r w:rsidRPr="006301A0">
        <w:rPr>
          <w:color w:val="000000"/>
          <w:sz w:val="26"/>
          <w:szCs w:val="26"/>
          <w:shd w:val="clear" w:color="auto" w:fill="FFFFFF"/>
        </w:rPr>
        <w:t>tuyến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radio</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hội</w:t>
      </w:r>
      <w:r>
        <w:rPr>
          <w:color w:val="000000"/>
          <w:sz w:val="26"/>
          <w:szCs w:val="26"/>
          <w:shd w:val="clear" w:color="auto" w:fill="FFFFFF"/>
        </w:rPr>
        <w:t xml:space="preserve"> </w:t>
      </w:r>
      <w:r w:rsidRPr="006301A0">
        <w:rPr>
          <w:color w:val="000000"/>
          <w:sz w:val="26"/>
          <w:szCs w:val="26"/>
          <w:shd w:val="clear" w:color="auto" w:fill="FFFFFF"/>
        </w:rPr>
        <w:t>nghị,</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số</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văn</w:t>
      </w:r>
      <w:r>
        <w:rPr>
          <w:color w:val="000000"/>
          <w:sz w:val="26"/>
          <w:szCs w:val="26"/>
          <w:shd w:val="clear" w:color="auto" w:fill="FFFFFF"/>
        </w:rPr>
        <w:t xml:space="preserve"> </w:t>
      </w:r>
      <w:r w:rsidRPr="006301A0">
        <w:rPr>
          <w:color w:val="000000"/>
          <w:sz w:val="26"/>
          <w:szCs w:val="26"/>
          <w:shd w:val="clear" w:color="auto" w:fill="FFFFFF"/>
        </w:rPr>
        <w:t>bản,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lọc</w:t>
      </w:r>
      <w:r>
        <w:rPr>
          <w:color w:val="000000"/>
          <w:sz w:val="26"/>
          <w:szCs w:val="26"/>
          <w:shd w:val="clear" w:color="auto" w:fill="FFFFFF"/>
        </w:rPr>
        <w:t xml:space="preserve"> </w:t>
      </w:r>
      <w:r w:rsidRPr="006301A0">
        <w:rPr>
          <w:color w:val="000000"/>
          <w:sz w:val="26"/>
          <w:szCs w:val="26"/>
          <w:shd w:val="clear" w:color="auto" w:fill="FFFFFF"/>
        </w:rPr>
        <w:t>web,...</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kết</w:t>
      </w:r>
      <w:r>
        <w:rPr>
          <w:color w:val="000000"/>
          <w:sz w:val="26"/>
          <w:szCs w:val="26"/>
          <w:shd w:val="clear" w:color="auto" w:fill="FFFFFF"/>
        </w:rPr>
        <w:t xml:space="preserve"> </w:t>
      </w:r>
      <w:r w:rsidRPr="006301A0">
        <w:rPr>
          <w:color w:val="000000"/>
          <w:sz w:val="26"/>
          <w:szCs w:val="26"/>
          <w:shd w:val="clear" w:color="auto" w:fill="FFFFFF"/>
        </w:rPr>
        <w:t>nối</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qua</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00F50C95" w:rsidRPr="006301A0">
        <w:rPr>
          <w:color w:val="000000"/>
          <w:sz w:val="26"/>
          <w:szCs w:val="26"/>
          <w:shd w:val="clear" w:color="auto" w:fill="FFFFFF"/>
        </w:rPr>
        <w:t>Internet</w:t>
      </w:r>
      <w:r w:rsidRPr="006301A0">
        <w:rPr>
          <w:color w:val="000000"/>
          <w:sz w:val="26"/>
          <w:szCs w:val="26"/>
          <w:shd w:val="clear" w:color="auto" w:fill="FFFFFF"/>
        </w:rPr>
        <w:t>.</w:t>
      </w:r>
    </w:p>
    <w:p w:rsidR="006301A0" w:rsidRPr="006301A0" w:rsidRDefault="006301A0" w:rsidP="00630127">
      <w:pPr>
        <w:spacing w:before="120" w:after="120" w:line="259" w:lineRule="auto"/>
        <w:ind w:firstLine="567"/>
        <w:jc w:val="both"/>
        <w:rPr>
          <w:sz w:val="26"/>
          <w:szCs w:val="26"/>
        </w:rPr>
      </w:pPr>
      <w:r w:rsidRPr="006301A0">
        <w:rPr>
          <w:b/>
          <w:bCs/>
          <w:color w:val="000000"/>
          <w:sz w:val="26"/>
          <w:szCs w:val="26"/>
          <w:shd w:val="clear" w:color="auto" w:fill="FFFFFF"/>
        </w:rPr>
        <w:t>09013.</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thuê</w:t>
      </w:r>
      <w:r>
        <w:rPr>
          <w:b/>
          <w:bCs/>
          <w:color w:val="000000"/>
          <w:sz w:val="26"/>
          <w:szCs w:val="26"/>
          <w:shd w:val="clear" w:color="auto" w:fill="FFFFFF"/>
        </w:rPr>
        <w:t xml:space="preserve"> </w:t>
      </w:r>
      <w:r w:rsidRPr="006301A0">
        <w:rPr>
          <w:b/>
          <w:bCs/>
          <w:color w:val="000000"/>
          <w:sz w:val="26"/>
          <w:szCs w:val="26"/>
          <w:shd w:val="clear" w:color="auto" w:fill="FFFFFF"/>
        </w:rPr>
        <w:t>kênh</w:t>
      </w:r>
      <w:r>
        <w:rPr>
          <w:b/>
          <w:bCs/>
          <w:color w:val="000000"/>
          <w:sz w:val="26"/>
          <w:szCs w:val="26"/>
          <w:shd w:val="clear" w:color="auto" w:fill="FFFFFF"/>
        </w:rPr>
        <w:t xml:space="preserve"> </w:t>
      </w:r>
      <w:r w:rsidRPr="006301A0">
        <w:rPr>
          <w:b/>
          <w:bCs/>
          <w:color w:val="000000"/>
          <w:sz w:val="26"/>
          <w:szCs w:val="26"/>
          <w:shd w:val="clear" w:color="auto" w:fill="FFFFFF"/>
        </w:rPr>
        <w:t>riêng</w:t>
      </w:r>
    </w:p>
    <w:p w:rsidR="006301A0" w:rsidRPr="006301A0" w:rsidRDefault="006301A0" w:rsidP="00630127">
      <w:pPr>
        <w:spacing w:before="120" w:after="120" w:line="259"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kênh</w:t>
      </w:r>
      <w:r>
        <w:rPr>
          <w:color w:val="000000"/>
          <w:sz w:val="26"/>
          <w:szCs w:val="26"/>
          <w:shd w:val="clear" w:color="auto" w:fill="FFFFFF"/>
        </w:rPr>
        <w:t xml:space="preserve"> </w:t>
      </w:r>
      <w:r w:rsidRPr="006301A0">
        <w:rPr>
          <w:color w:val="000000"/>
          <w:sz w:val="26"/>
          <w:szCs w:val="26"/>
          <w:shd w:val="clear" w:color="auto" w:fill="FFFFFF"/>
        </w:rPr>
        <w:t>riêng</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kênh</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dẫn</w:t>
      </w:r>
      <w:r>
        <w:rPr>
          <w:color w:val="000000"/>
          <w:sz w:val="26"/>
          <w:szCs w:val="26"/>
          <w:shd w:val="clear" w:color="auto" w:fill="FFFFFF"/>
        </w:rPr>
        <w:t xml:space="preserve"> </w:t>
      </w:r>
      <w:r w:rsidRPr="006301A0">
        <w:rPr>
          <w:color w:val="000000"/>
          <w:sz w:val="26"/>
          <w:szCs w:val="26"/>
          <w:shd w:val="clear" w:color="auto" w:fill="FFFFFF"/>
        </w:rPr>
        <w:t>vật</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dùng</w:t>
      </w:r>
      <w:r>
        <w:rPr>
          <w:color w:val="000000"/>
          <w:sz w:val="26"/>
          <w:szCs w:val="26"/>
          <w:shd w:val="clear" w:color="auto" w:fill="FFFFFF"/>
        </w:rPr>
        <w:t xml:space="preserve"> </w:t>
      </w:r>
      <w:r w:rsidRPr="006301A0">
        <w:rPr>
          <w:color w:val="000000"/>
          <w:sz w:val="26"/>
          <w:szCs w:val="26"/>
          <w:shd w:val="clear" w:color="auto" w:fill="FFFFFF"/>
        </w:rPr>
        <w:t>riêng</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kết</w:t>
      </w:r>
      <w:r>
        <w:rPr>
          <w:color w:val="000000"/>
          <w:sz w:val="26"/>
          <w:szCs w:val="26"/>
          <w:shd w:val="clear" w:color="auto" w:fill="FFFFFF"/>
        </w:rPr>
        <w:t xml:space="preserve"> </w:t>
      </w:r>
      <w:r w:rsidRPr="006301A0">
        <w:rPr>
          <w:color w:val="000000"/>
          <w:sz w:val="26"/>
          <w:szCs w:val="26"/>
          <w:shd w:val="clear" w:color="auto" w:fill="FFFFFF"/>
        </w:rPr>
        <w:t>nối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cuối,</w:t>
      </w:r>
      <w:r>
        <w:rPr>
          <w:color w:val="000000"/>
          <w:sz w:val="26"/>
          <w:szCs w:val="26"/>
          <w:shd w:val="clear" w:color="auto" w:fill="FFFFFF"/>
        </w:rPr>
        <w:t xml:space="preserve"> </w:t>
      </w:r>
      <w:r w:rsidRPr="006301A0">
        <w:rPr>
          <w:color w:val="000000"/>
          <w:sz w:val="26"/>
          <w:szCs w:val="26"/>
          <w:shd w:val="clear" w:color="auto" w:fill="FFFFFF"/>
        </w:rPr>
        <w:t>mạng</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dùng</w:t>
      </w:r>
      <w:r>
        <w:rPr>
          <w:color w:val="000000"/>
          <w:sz w:val="26"/>
          <w:szCs w:val="26"/>
          <w:shd w:val="clear" w:color="auto" w:fill="FFFFFF"/>
        </w:rPr>
        <w:t xml:space="preserve"> </w:t>
      </w:r>
      <w:r w:rsidRPr="006301A0">
        <w:rPr>
          <w:color w:val="000000"/>
          <w:sz w:val="26"/>
          <w:szCs w:val="26"/>
          <w:shd w:val="clear" w:color="auto" w:fill="FFFFFF"/>
        </w:rPr>
        <w:t>riêng</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hai</w:t>
      </w:r>
      <w:r>
        <w:rPr>
          <w:color w:val="000000"/>
          <w:sz w:val="26"/>
          <w:szCs w:val="26"/>
          <w:shd w:val="clear" w:color="auto" w:fill="FFFFFF"/>
        </w:rPr>
        <w:t xml:space="preserve"> </w:t>
      </w:r>
      <w:r w:rsidRPr="006301A0">
        <w:rPr>
          <w:color w:val="000000"/>
          <w:sz w:val="26"/>
          <w:szCs w:val="26"/>
          <w:shd w:val="clear" w:color="auto" w:fill="FFFFFF"/>
        </w:rPr>
        <w:t>địa</w:t>
      </w:r>
      <w:r>
        <w:rPr>
          <w:color w:val="000000"/>
          <w:sz w:val="26"/>
          <w:szCs w:val="26"/>
          <w:shd w:val="clear" w:color="auto" w:fill="FFFFFF"/>
        </w:rPr>
        <w:t xml:space="preserve"> </w:t>
      </w:r>
      <w:r w:rsidRPr="006301A0">
        <w:rPr>
          <w:color w:val="000000"/>
          <w:sz w:val="26"/>
          <w:szCs w:val="26"/>
          <w:shd w:val="clear" w:color="auto" w:fill="FFFFFF"/>
        </w:rPr>
        <w:t>điểm</w:t>
      </w:r>
      <w:r>
        <w:rPr>
          <w:color w:val="000000"/>
          <w:sz w:val="26"/>
          <w:szCs w:val="26"/>
          <w:shd w:val="clear" w:color="auto" w:fill="FFFFFF"/>
        </w:rPr>
        <w:t xml:space="preserve"> </w:t>
      </w:r>
      <w:r w:rsidRPr="006301A0">
        <w:rPr>
          <w:color w:val="000000"/>
          <w:sz w:val="26"/>
          <w:szCs w:val="26"/>
          <w:shd w:val="clear" w:color="auto" w:fill="FFFFFF"/>
        </w:rPr>
        <w:t>cố</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nhau;</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kênh</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thoại,</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báo,</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hình,...</w:t>
      </w:r>
    </w:p>
    <w:p w:rsidR="006301A0" w:rsidRPr="006301A0" w:rsidRDefault="006301A0" w:rsidP="00630127">
      <w:pPr>
        <w:spacing w:before="120" w:after="120" w:line="259" w:lineRule="auto"/>
        <w:ind w:firstLine="567"/>
        <w:jc w:val="both"/>
        <w:rPr>
          <w:sz w:val="26"/>
          <w:szCs w:val="26"/>
        </w:rPr>
      </w:pPr>
      <w:r w:rsidRPr="006301A0">
        <w:rPr>
          <w:b/>
          <w:bCs/>
          <w:color w:val="000000"/>
          <w:sz w:val="26"/>
          <w:szCs w:val="26"/>
          <w:shd w:val="clear" w:color="auto" w:fill="FFFFFF"/>
        </w:rPr>
        <w:t>09014.</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thuê</w:t>
      </w:r>
      <w:r>
        <w:rPr>
          <w:b/>
          <w:bCs/>
          <w:color w:val="000000"/>
          <w:sz w:val="26"/>
          <w:szCs w:val="26"/>
          <w:shd w:val="clear" w:color="auto" w:fill="FFFFFF"/>
        </w:rPr>
        <w:t xml:space="preserve"> </w:t>
      </w:r>
      <w:r w:rsidRPr="006301A0">
        <w:rPr>
          <w:b/>
          <w:bCs/>
          <w:color w:val="000000"/>
          <w:sz w:val="26"/>
          <w:szCs w:val="26"/>
          <w:shd w:val="clear" w:color="auto" w:fill="FFFFFF"/>
        </w:rPr>
        <w:t>băng</w:t>
      </w:r>
      <w:r>
        <w:rPr>
          <w:b/>
          <w:bCs/>
          <w:color w:val="000000"/>
          <w:sz w:val="26"/>
          <w:szCs w:val="26"/>
          <w:shd w:val="clear" w:color="auto" w:fill="FFFFFF"/>
        </w:rPr>
        <w:t xml:space="preserve"> </w:t>
      </w:r>
      <w:r w:rsidRPr="006301A0">
        <w:rPr>
          <w:b/>
          <w:bCs/>
          <w:color w:val="000000"/>
          <w:sz w:val="26"/>
          <w:szCs w:val="26"/>
          <w:shd w:val="clear" w:color="auto" w:fill="FFFFFF"/>
        </w:rPr>
        <w:t>tần</w:t>
      </w:r>
      <w:r>
        <w:rPr>
          <w:b/>
          <w:bCs/>
          <w:color w:val="000000"/>
          <w:sz w:val="26"/>
          <w:szCs w:val="26"/>
          <w:shd w:val="clear" w:color="auto" w:fill="FFFFFF"/>
        </w:rPr>
        <w:t xml:space="preserve"> </w:t>
      </w:r>
      <w:r w:rsidRPr="006301A0">
        <w:rPr>
          <w:b/>
          <w:bCs/>
          <w:color w:val="000000"/>
          <w:sz w:val="26"/>
          <w:szCs w:val="26"/>
          <w:shd w:val="clear" w:color="auto" w:fill="FFFFFF"/>
        </w:rPr>
        <w:t>vệ</w:t>
      </w:r>
      <w:r>
        <w:rPr>
          <w:b/>
          <w:bCs/>
          <w:color w:val="000000"/>
          <w:sz w:val="26"/>
          <w:szCs w:val="26"/>
          <w:shd w:val="clear" w:color="auto" w:fill="FFFFFF"/>
        </w:rPr>
        <w:t xml:space="preserve"> </w:t>
      </w:r>
      <w:r w:rsidRPr="006301A0">
        <w:rPr>
          <w:b/>
          <w:bCs/>
          <w:color w:val="000000"/>
          <w:sz w:val="26"/>
          <w:szCs w:val="26"/>
          <w:shd w:val="clear" w:color="auto" w:fill="FFFFFF"/>
        </w:rPr>
        <w:t>tinh</w:t>
      </w:r>
    </w:p>
    <w:p w:rsidR="006301A0" w:rsidRPr="006301A0" w:rsidRDefault="006301A0" w:rsidP="00630127">
      <w:pPr>
        <w:spacing w:before="120" w:after="120" w:line="259"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thoại,</w:t>
      </w:r>
      <w:r>
        <w:rPr>
          <w:color w:val="000000"/>
          <w:sz w:val="26"/>
          <w:szCs w:val="26"/>
          <w:shd w:val="clear" w:color="auto" w:fill="FFFFFF"/>
        </w:rPr>
        <w:t xml:space="preserve"> </w:t>
      </w:r>
      <w:r w:rsidRPr="006301A0">
        <w:rPr>
          <w:color w:val="000000"/>
          <w:sz w:val="26"/>
          <w:szCs w:val="26"/>
          <w:shd w:val="clear" w:color="auto" w:fill="FFFFFF"/>
        </w:rPr>
        <w:t>fax,</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âm</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ảnh,</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vệ</w:t>
      </w:r>
      <w:r>
        <w:rPr>
          <w:color w:val="000000"/>
          <w:sz w:val="26"/>
          <w:szCs w:val="26"/>
          <w:shd w:val="clear" w:color="auto" w:fill="FFFFFF"/>
        </w:rPr>
        <w:t xml:space="preserve"> </w:t>
      </w:r>
      <w:r w:rsidRPr="006301A0">
        <w:rPr>
          <w:color w:val="000000"/>
          <w:sz w:val="26"/>
          <w:szCs w:val="26"/>
          <w:shd w:val="clear" w:color="auto" w:fill="FFFFFF"/>
        </w:rPr>
        <w:t>tinh.</w:t>
      </w:r>
    </w:p>
    <w:p w:rsidR="006301A0" w:rsidRPr="006301A0" w:rsidRDefault="006301A0" w:rsidP="00630127">
      <w:pPr>
        <w:spacing w:before="120" w:after="120" w:line="259" w:lineRule="auto"/>
        <w:ind w:firstLine="567"/>
        <w:jc w:val="both"/>
        <w:rPr>
          <w:sz w:val="26"/>
          <w:szCs w:val="26"/>
        </w:rPr>
      </w:pPr>
      <w:r w:rsidRPr="006301A0">
        <w:rPr>
          <w:b/>
          <w:bCs/>
          <w:color w:val="000000"/>
          <w:sz w:val="26"/>
          <w:szCs w:val="26"/>
          <w:shd w:val="clear" w:color="auto" w:fill="FFFFFF"/>
        </w:rPr>
        <w:t>09015.</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thuê</w:t>
      </w:r>
      <w:r>
        <w:rPr>
          <w:b/>
          <w:bCs/>
          <w:color w:val="000000"/>
          <w:sz w:val="26"/>
          <w:szCs w:val="26"/>
          <w:shd w:val="clear" w:color="auto" w:fill="FFFFFF"/>
        </w:rPr>
        <w:t xml:space="preserve"> </w:t>
      </w:r>
      <w:r w:rsidRPr="006301A0">
        <w:rPr>
          <w:b/>
          <w:bCs/>
          <w:color w:val="000000"/>
          <w:sz w:val="26"/>
          <w:szCs w:val="26"/>
          <w:shd w:val="clear" w:color="auto" w:fill="FFFFFF"/>
        </w:rPr>
        <w:t>cổng</w:t>
      </w:r>
      <w:r>
        <w:rPr>
          <w:b/>
          <w:bCs/>
          <w:color w:val="000000"/>
          <w:sz w:val="26"/>
          <w:szCs w:val="26"/>
          <w:shd w:val="clear" w:color="auto" w:fill="FFFFFF"/>
        </w:rPr>
        <w:t xml:space="preserve"> </w:t>
      </w:r>
      <w:r w:rsidRPr="006301A0">
        <w:rPr>
          <w:b/>
          <w:bCs/>
          <w:color w:val="000000"/>
          <w:sz w:val="26"/>
          <w:szCs w:val="26"/>
          <w:shd w:val="clear" w:color="auto" w:fill="FFFFFF"/>
        </w:rPr>
        <w:t>kết</w:t>
      </w:r>
      <w:r>
        <w:rPr>
          <w:b/>
          <w:bCs/>
          <w:color w:val="000000"/>
          <w:sz w:val="26"/>
          <w:szCs w:val="26"/>
          <w:shd w:val="clear" w:color="auto" w:fill="FFFFFF"/>
        </w:rPr>
        <w:t xml:space="preserve"> </w:t>
      </w:r>
      <w:r w:rsidRPr="006301A0">
        <w:rPr>
          <w:b/>
          <w:bCs/>
          <w:color w:val="000000"/>
          <w:sz w:val="26"/>
          <w:szCs w:val="26"/>
          <w:shd w:val="clear" w:color="auto" w:fill="FFFFFF"/>
        </w:rPr>
        <w:t>nối</w:t>
      </w:r>
      <w:r>
        <w:rPr>
          <w:b/>
          <w:bCs/>
          <w:color w:val="000000"/>
          <w:sz w:val="26"/>
          <w:szCs w:val="26"/>
          <w:shd w:val="clear" w:color="auto" w:fill="FFFFFF"/>
        </w:rPr>
        <w:t xml:space="preserve"> </w:t>
      </w:r>
      <w:r w:rsidRPr="006301A0">
        <w:rPr>
          <w:b/>
          <w:bCs/>
          <w:color w:val="000000"/>
          <w:sz w:val="26"/>
          <w:szCs w:val="26"/>
          <w:shd w:val="clear" w:color="auto" w:fill="FFFFFF"/>
        </w:rPr>
        <w:t>Internet</w:t>
      </w:r>
    </w:p>
    <w:p w:rsidR="006301A0" w:rsidRPr="006301A0" w:rsidRDefault="006301A0" w:rsidP="00630127">
      <w:pPr>
        <w:spacing w:before="120" w:after="120" w:line="259"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cổng</w:t>
      </w:r>
      <w:r>
        <w:rPr>
          <w:color w:val="000000"/>
          <w:sz w:val="26"/>
          <w:szCs w:val="26"/>
          <w:shd w:val="clear" w:color="auto" w:fill="FFFFFF"/>
        </w:rPr>
        <w:t xml:space="preserve"> </w:t>
      </w:r>
      <w:r w:rsidRPr="006301A0">
        <w:rPr>
          <w:color w:val="000000"/>
          <w:sz w:val="26"/>
          <w:szCs w:val="26"/>
          <w:shd w:val="clear" w:color="auto" w:fill="FFFFFF"/>
        </w:rPr>
        <w:t>kết</w:t>
      </w:r>
      <w:r>
        <w:rPr>
          <w:color w:val="000000"/>
          <w:sz w:val="26"/>
          <w:szCs w:val="26"/>
          <w:shd w:val="clear" w:color="auto" w:fill="FFFFFF"/>
        </w:rPr>
        <w:t xml:space="preserve"> </w:t>
      </w:r>
      <w:r w:rsidRPr="006301A0">
        <w:rPr>
          <w:color w:val="000000"/>
          <w:sz w:val="26"/>
          <w:szCs w:val="26"/>
          <w:shd w:val="clear" w:color="auto" w:fill="FFFFFF"/>
        </w:rPr>
        <w:t>nối</w:t>
      </w:r>
      <w:r>
        <w:rPr>
          <w:color w:val="000000"/>
          <w:sz w:val="26"/>
          <w:szCs w:val="26"/>
          <w:shd w:val="clear" w:color="auto" w:fill="FFFFFF"/>
        </w:rPr>
        <w:t xml:space="preserve"> </w:t>
      </w:r>
      <w:r w:rsidRPr="006301A0">
        <w:rPr>
          <w:color w:val="000000"/>
          <w:sz w:val="26"/>
          <w:szCs w:val="26"/>
          <w:shd w:val="clear" w:color="auto" w:fill="FFFFFF"/>
        </w:rPr>
        <w:t>Internet:</w:t>
      </w:r>
      <w:r>
        <w:rPr>
          <w:color w:val="000000"/>
          <w:sz w:val="26"/>
          <w:szCs w:val="26"/>
          <w:shd w:val="clear" w:color="auto" w:fill="FFFFFF"/>
        </w:rPr>
        <w:t xml:space="preserve"> </w:t>
      </w:r>
      <w:r w:rsidR="00F50C95" w:rsidRPr="006301A0">
        <w:rPr>
          <w:color w:val="000000"/>
          <w:sz w:val="26"/>
          <w:szCs w:val="26"/>
          <w:shd w:val="clear" w:color="auto" w:fill="FFFFFF"/>
        </w:rPr>
        <w:t>Là</w:t>
      </w:r>
      <w:r w:rsidR="00F50C95">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cổng</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mạng</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quốc</w:t>
      </w:r>
      <w:r>
        <w:rPr>
          <w:color w:val="000000"/>
          <w:sz w:val="26"/>
          <w:szCs w:val="26"/>
          <w:shd w:val="clear" w:color="auto" w:fill="FFFFFF"/>
        </w:rPr>
        <w:t xml:space="preserve"> </w:t>
      </w:r>
      <w:r w:rsidRPr="006301A0">
        <w:rPr>
          <w:color w:val="000000"/>
          <w:sz w:val="26"/>
          <w:szCs w:val="26"/>
          <w:shd w:val="clear" w:color="auto" w:fill="FFFFFF"/>
        </w:rPr>
        <w:t>tế</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Internet</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p>
    <w:p w:rsidR="006301A0" w:rsidRPr="006301A0" w:rsidRDefault="006301A0" w:rsidP="00630127">
      <w:pPr>
        <w:spacing w:before="120" w:after="120" w:line="259" w:lineRule="auto"/>
        <w:ind w:firstLine="567"/>
        <w:jc w:val="both"/>
        <w:rPr>
          <w:sz w:val="26"/>
          <w:szCs w:val="26"/>
        </w:rPr>
      </w:pPr>
      <w:r w:rsidRPr="006301A0">
        <w:rPr>
          <w:b/>
          <w:bCs/>
          <w:color w:val="000000"/>
          <w:sz w:val="26"/>
          <w:szCs w:val="26"/>
          <w:shd w:val="clear" w:color="auto" w:fill="FFFFFF"/>
        </w:rPr>
        <w:t>09019.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viễn</w:t>
      </w:r>
      <w:r>
        <w:rPr>
          <w:b/>
          <w:bCs/>
          <w:color w:val="000000"/>
          <w:sz w:val="26"/>
          <w:szCs w:val="26"/>
          <w:shd w:val="clear" w:color="auto" w:fill="FFFFFF"/>
        </w:rPr>
        <w:t xml:space="preserve"> </w:t>
      </w:r>
      <w:r w:rsidRPr="006301A0">
        <w:rPr>
          <w:b/>
          <w:bCs/>
          <w:color w:val="000000"/>
          <w:sz w:val="26"/>
          <w:szCs w:val="26"/>
          <w:shd w:val="clear" w:color="auto" w:fill="FFFFFF"/>
        </w:rPr>
        <w:t>thông</w:t>
      </w:r>
      <w:r>
        <w:rPr>
          <w:b/>
          <w:bCs/>
          <w:color w:val="000000"/>
          <w:sz w:val="26"/>
          <w:szCs w:val="26"/>
          <w:shd w:val="clear" w:color="auto" w:fill="FFFFFF"/>
        </w:rPr>
        <w:t xml:space="preserve"> </w:t>
      </w:r>
      <w:r w:rsidRPr="006301A0">
        <w:rPr>
          <w:b/>
          <w:bCs/>
          <w:color w:val="000000"/>
          <w:sz w:val="26"/>
          <w:szCs w:val="26"/>
          <w:shd w:val="clear" w:color="auto" w:fill="FFFFFF"/>
        </w:rPr>
        <w:t>khác</w:t>
      </w:r>
    </w:p>
    <w:p w:rsidR="006301A0" w:rsidRPr="006301A0" w:rsidRDefault="006301A0" w:rsidP="00630127">
      <w:pPr>
        <w:spacing w:before="120" w:after="120" w:line="259"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trên.</w:t>
      </w:r>
    </w:p>
    <w:p w:rsidR="006301A0" w:rsidRPr="006301A0" w:rsidRDefault="006301A0" w:rsidP="00630127">
      <w:pPr>
        <w:spacing w:before="120" w:after="120" w:line="259" w:lineRule="auto"/>
        <w:ind w:firstLine="567"/>
        <w:jc w:val="both"/>
        <w:rPr>
          <w:sz w:val="26"/>
          <w:szCs w:val="26"/>
        </w:rPr>
      </w:pPr>
      <w:r w:rsidRPr="006301A0">
        <w:rPr>
          <w:b/>
          <w:bCs/>
          <w:color w:val="000000"/>
          <w:sz w:val="26"/>
          <w:szCs w:val="26"/>
          <w:shd w:val="clear" w:color="auto" w:fill="FFFFFF"/>
        </w:rPr>
        <w:t>0902.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máy</w:t>
      </w:r>
      <w:r>
        <w:rPr>
          <w:b/>
          <w:bCs/>
          <w:color w:val="000000"/>
          <w:sz w:val="26"/>
          <w:szCs w:val="26"/>
          <w:shd w:val="clear" w:color="auto" w:fill="FFFFFF"/>
        </w:rPr>
        <w:t xml:space="preserve"> </w:t>
      </w:r>
      <w:r w:rsidRPr="006301A0">
        <w:rPr>
          <w:b/>
          <w:bCs/>
          <w:color w:val="000000"/>
          <w:sz w:val="26"/>
          <w:szCs w:val="26"/>
          <w:shd w:val="clear" w:color="auto" w:fill="FFFFFF"/>
        </w:rPr>
        <w:t>tính</w:t>
      </w:r>
    </w:p>
    <w:p w:rsidR="006301A0" w:rsidRPr="006301A0" w:rsidRDefault="006301A0" w:rsidP="00630127">
      <w:pPr>
        <w:spacing w:before="120" w:after="120" w:line="259"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tới</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cứng,</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xử</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đặt</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cụ</w:t>
      </w:r>
      <w:r>
        <w:rPr>
          <w:color w:val="000000"/>
          <w:sz w:val="26"/>
          <w:szCs w:val="26"/>
          <w:shd w:val="clear" w:color="auto" w:fill="FFFFFF"/>
        </w:rPr>
        <w:t xml:space="preserve"> </w:t>
      </w:r>
      <w:r w:rsidRPr="006301A0">
        <w:rPr>
          <w:color w:val="000000"/>
          <w:sz w:val="26"/>
          <w:szCs w:val="26"/>
          <w:shd w:val="clear" w:color="auto" w:fill="FFFFFF"/>
        </w:rPr>
        <w:t>thể</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hàng.</w:t>
      </w:r>
    </w:p>
    <w:p w:rsidR="006301A0" w:rsidRPr="006301A0" w:rsidRDefault="006301A0" w:rsidP="00630127">
      <w:pPr>
        <w:spacing w:before="120" w:after="120" w:line="259"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27">
      <w:pPr>
        <w:spacing w:before="120" w:after="120" w:line="259" w:lineRule="auto"/>
        <w:ind w:firstLine="567"/>
        <w:jc w:val="both"/>
        <w:rPr>
          <w:sz w:val="26"/>
          <w:szCs w:val="26"/>
        </w:rPr>
      </w:pP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chương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sẵn,</w:t>
      </w:r>
      <w:r>
        <w:rPr>
          <w:color w:val="000000"/>
          <w:sz w:val="26"/>
          <w:szCs w:val="26"/>
          <w:shd w:val="clear" w:color="auto" w:fill="FFFFFF"/>
        </w:rPr>
        <w:t xml:space="preserve"> </w:t>
      </w:r>
      <w:r w:rsidRPr="006301A0">
        <w:rPr>
          <w:color w:val="000000"/>
          <w:sz w:val="26"/>
          <w:szCs w:val="26"/>
          <w:shd w:val="clear" w:color="auto" w:fill="FFFFFF"/>
        </w:rPr>
        <w:t>chương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xử</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tích</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sẵn</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phối</w:t>
      </w:r>
      <w:r>
        <w:rPr>
          <w:color w:val="000000"/>
          <w:sz w:val="26"/>
          <w:szCs w:val="26"/>
          <w:shd w:val="clear" w:color="auto" w:fill="FFFFFF"/>
        </w:rPr>
        <w:t xml:space="preserve"> </w:t>
      </w:r>
      <w:r w:rsidRPr="006301A0">
        <w:rPr>
          <w:color w:val="000000"/>
          <w:sz w:val="26"/>
          <w:szCs w:val="26"/>
          <w:shd w:val="clear" w:color="auto" w:fill="FFFFFF"/>
        </w:rPr>
        <w:t>phổ</w:t>
      </w:r>
      <w:r>
        <w:rPr>
          <w:color w:val="000000"/>
          <w:sz w:val="26"/>
          <w:szCs w:val="26"/>
          <w:shd w:val="clear" w:color="auto" w:fill="FFFFFF"/>
        </w:rPr>
        <w:t xml:space="preserve"> </w:t>
      </w:r>
      <w:r w:rsidRPr="006301A0">
        <w:rPr>
          <w:color w:val="000000"/>
          <w:sz w:val="26"/>
          <w:szCs w:val="26"/>
          <w:shd w:val="clear" w:color="auto" w:fill="FFFFFF"/>
        </w:rPr>
        <w:t>biến</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p>
    <w:p w:rsidR="006301A0" w:rsidRPr="006301A0" w:rsidRDefault="006301A0" w:rsidP="00630127">
      <w:pPr>
        <w:spacing w:before="120" w:after="120" w:line="259" w:lineRule="auto"/>
        <w:ind w:firstLine="567"/>
        <w:jc w:val="both"/>
        <w:rPr>
          <w:sz w:val="26"/>
          <w:szCs w:val="26"/>
        </w:rPr>
      </w:pPr>
      <w:r w:rsidRPr="006301A0">
        <w:rPr>
          <w:b/>
          <w:bCs/>
          <w:color w:val="000000"/>
          <w:sz w:val="26"/>
          <w:szCs w:val="26"/>
          <w:shd w:val="clear" w:color="auto" w:fill="FFFFFF"/>
        </w:rPr>
        <w:t>09021.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phần</w:t>
      </w:r>
      <w:r>
        <w:rPr>
          <w:b/>
          <w:bCs/>
          <w:color w:val="000000"/>
          <w:sz w:val="26"/>
          <w:szCs w:val="26"/>
          <w:shd w:val="clear" w:color="auto" w:fill="FFFFFF"/>
        </w:rPr>
        <w:t xml:space="preserve"> </w:t>
      </w:r>
      <w:r w:rsidRPr="006301A0">
        <w:rPr>
          <w:b/>
          <w:bCs/>
          <w:color w:val="000000"/>
          <w:sz w:val="26"/>
          <w:szCs w:val="26"/>
          <w:shd w:val="clear" w:color="auto" w:fill="FFFFFF"/>
        </w:rPr>
        <w:t>mềm</w:t>
      </w:r>
      <w:r>
        <w:rPr>
          <w:b/>
          <w:bCs/>
          <w:color w:val="000000"/>
          <w:sz w:val="26"/>
          <w:szCs w:val="26"/>
          <w:shd w:val="clear" w:color="auto" w:fill="FFFFFF"/>
        </w:rPr>
        <w:t xml:space="preserve"> </w:t>
      </w:r>
      <w:r w:rsidRPr="006301A0">
        <w:rPr>
          <w:b/>
          <w:bCs/>
          <w:color w:val="000000"/>
          <w:sz w:val="26"/>
          <w:szCs w:val="26"/>
          <w:shd w:val="clear" w:color="auto" w:fill="FFFFFF"/>
        </w:rPr>
        <w:t>máy</w:t>
      </w:r>
      <w:r>
        <w:rPr>
          <w:b/>
          <w:bCs/>
          <w:color w:val="000000"/>
          <w:sz w:val="26"/>
          <w:szCs w:val="26"/>
          <w:shd w:val="clear" w:color="auto" w:fill="FFFFFF"/>
        </w:rPr>
        <w:t xml:space="preserve"> </w:t>
      </w:r>
      <w:r w:rsidRPr="006301A0">
        <w:rPr>
          <w:b/>
          <w:bCs/>
          <w:color w:val="000000"/>
          <w:sz w:val="26"/>
          <w:szCs w:val="26"/>
          <w:shd w:val="clear" w:color="auto" w:fill="FFFFFF"/>
        </w:rPr>
        <w:t>tính</w:t>
      </w:r>
    </w:p>
    <w:p w:rsidR="006301A0" w:rsidRPr="006301A0" w:rsidRDefault="006301A0" w:rsidP="00630127">
      <w:pPr>
        <w:spacing w:before="120" w:after="120" w:line="259"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như:</w:t>
      </w:r>
    </w:p>
    <w:p w:rsidR="006301A0" w:rsidRPr="006301A0" w:rsidRDefault="006301A0" w:rsidP="00630127">
      <w:pPr>
        <w:spacing w:before="120" w:after="120" w:line="259"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đặt</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p>
    <w:p w:rsidR="006301A0" w:rsidRPr="006301A0" w:rsidRDefault="006301A0" w:rsidP="00630127">
      <w:pPr>
        <w:spacing w:before="120" w:after="120" w:line="259"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sẵn</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xuống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tử,</w:t>
      </w:r>
      <w:r>
        <w:rPr>
          <w:color w:val="000000"/>
          <w:sz w:val="26"/>
          <w:szCs w:val="26"/>
          <w:shd w:val="clear" w:color="auto" w:fill="FFFFFF"/>
        </w:rPr>
        <w:t xml:space="preserve"> </w:t>
      </w:r>
      <w:r w:rsidRPr="006301A0">
        <w:rPr>
          <w:color w:val="000000"/>
          <w:sz w:val="26"/>
          <w:szCs w:val="26"/>
          <w:shd w:val="clear" w:color="auto" w:fill="FFFFFF"/>
        </w:rPr>
        <w:t>dù</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kỳ</w:t>
      </w:r>
      <w:r>
        <w:rPr>
          <w:color w:val="000000"/>
          <w:sz w:val="26"/>
          <w:szCs w:val="26"/>
          <w:shd w:val="clear" w:color="auto" w:fill="FFFFFF"/>
        </w:rPr>
        <w:t xml:space="preserve"> </w:t>
      </w:r>
      <w:r w:rsidRPr="006301A0">
        <w:rPr>
          <w:color w:val="000000"/>
          <w:sz w:val="26"/>
          <w:szCs w:val="26"/>
          <w:shd w:val="clear" w:color="auto" w:fill="FFFFFF"/>
        </w:rPr>
        <w:t>hay</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1</w:t>
      </w:r>
      <w:r>
        <w:rPr>
          <w:color w:val="000000"/>
          <w:sz w:val="26"/>
          <w:szCs w:val="26"/>
          <w:shd w:val="clear" w:color="auto" w:fill="FFFFFF"/>
        </w:rPr>
        <w:t xml:space="preserve"> </w:t>
      </w:r>
      <w:r w:rsidRPr="006301A0">
        <w:rPr>
          <w:color w:val="000000"/>
          <w:sz w:val="26"/>
          <w:szCs w:val="26"/>
          <w:shd w:val="clear" w:color="auto" w:fill="FFFFFF"/>
        </w:rPr>
        <w:t>lần;</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lastRenderedPageBreak/>
        <w:t>-</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sẵn</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trữ</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đĩa,</w:t>
      </w:r>
      <w:r>
        <w:rPr>
          <w:color w:val="000000"/>
          <w:sz w:val="26"/>
          <w:szCs w:val="26"/>
          <w:shd w:val="clear" w:color="auto" w:fill="FFFFFF"/>
        </w:rPr>
        <w:t xml:space="preserve"> </w:t>
      </w:r>
      <w:r w:rsidRPr="006301A0">
        <w:rPr>
          <w:color w:val="000000"/>
          <w:sz w:val="26"/>
          <w:szCs w:val="26"/>
          <w:shd w:val="clear" w:color="auto" w:fill="FFFFFF"/>
        </w:rPr>
        <w:t>CD</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ROM</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kỳ;</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hữu,</w:t>
      </w:r>
      <w:r>
        <w:rPr>
          <w:color w:val="000000"/>
          <w:sz w:val="26"/>
          <w:szCs w:val="26"/>
          <w:shd w:val="clear" w:color="auto" w:fill="FFFFFF"/>
        </w:rPr>
        <w:t xml:space="preserve"> </w:t>
      </w:r>
      <w:r w:rsidRPr="006301A0">
        <w:rPr>
          <w:color w:val="000000"/>
          <w:sz w:val="26"/>
          <w:szCs w:val="26"/>
          <w:shd w:val="clear" w:color="auto" w:fill="FFFFFF"/>
        </w:rPr>
        <w:t>bản</w:t>
      </w:r>
      <w:r>
        <w:rPr>
          <w:color w:val="000000"/>
          <w:sz w:val="26"/>
          <w:szCs w:val="26"/>
          <w:shd w:val="clear" w:color="auto" w:fill="FFFFFF"/>
        </w:rPr>
        <w:t xml:space="preserve"> </w:t>
      </w:r>
      <w:r w:rsidRPr="006301A0">
        <w:rPr>
          <w:color w:val="000000"/>
          <w:sz w:val="26"/>
          <w:szCs w:val="26"/>
          <w:shd w:val="clear" w:color="auto" w:fill="FFFFFF"/>
        </w:rPr>
        <w:t>gốc</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ứng</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p>
    <w:p w:rsidR="006301A0" w:rsidRPr="006301A0" w:rsidRDefault="006301A0" w:rsidP="006301A0">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sẵn</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trữ</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vĩnh</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09022.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máy</w:t>
      </w:r>
      <w:r>
        <w:rPr>
          <w:b/>
          <w:bCs/>
          <w:color w:val="000000"/>
          <w:sz w:val="26"/>
          <w:szCs w:val="26"/>
          <w:shd w:val="clear" w:color="auto" w:fill="FFFFFF"/>
        </w:rPr>
        <w:t xml:space="preserve"> </w:t>
      </w:r>
      <w:r w:rsidRPr="006301A0">
        <w:rPr>
          <w:b/>
          <w:bCs/>
          <w:color w:val="000000"/>
          <w:sz w:val="26"/>
          <w:szCs w:val="26"/>
          <w:shd w:val="clear" w:color="auto" w:fill="FFFFFF"/>
        </w:rPr>
        <w:t>tính</w:t>
      </w:r>
      <w:r>
        <w:rPr>
          <w:b/>
          <w:bCs/>
          <w:color w:val="000000"/>
          <w:sz w:val="26"/>
          <w:szCs w:val="26"/>
          <w:shd w:val="clear" w:color="auto" w:fill="FFFFFF"/>
        </w:rPr>
        <w:t xml:space="preserve"> </w:t>
      </w:r>
      <w:r w:rsidRPr="006301A0">
        <w:rPr>
          <w:b/>
          <w:bCs/>
          <w:color w:val="000000"/>
          <w:sz w:val="26"/>
          <w:szCs w:val="26"/>
          <w:shd w:val="clear" w:color="auto" w:fill="FFFFFF"/>
        </w:rPr>
        <w:t>khác</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cứng,</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cài</w:t>
      </w:r>
      <w:r>
        <w:rPr>
          <w:color w:val="000000"/>
          <w:sz w:val="26"/>
          <w:szCs w:val="26"/>
          <w:shd w:val="clear" w:color="auto" w:fill="FFFFFF"/>
        </w:rPr>
        <w:t xml:space="preserve"> </w:t>
      </w:r>
      <w:r w:rsidRPr="006301A0">
        <w:rPr>
          <w:color w:val="000000"/>
          <w:sz w:val="26"/>
          <w:szCs w:val="26"/>
          <w:shd w:val="clear" w:color="auto" w:fill="FFFFFF"/>
        </w:rPr>
        <w:t>đặt</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cứng,</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ngoại</w:t>
      </w:r>
      <w:r>
        <w:rPr>
          <w:color w:val="000000"/>
          <w:sz w:val="26"/>
          <w:szCs w:val="26"/>
          <w:shd w:val="clear" w:color="auto" w:fill="FFFFFF"/>
        </w:rPr>
        <w:t xml:space="preserve"> </w:t>
      </w:r>
      <w:r w:rsidRPr="006301A0">
        <w:rPr>
          <w:color w:val="000000"/>
          <w:sz w:val="26"/>
          <w:szCs w:val="26"/>
          <w:shd w:val="clear" w:color="auto" w:fill="FFFFFF"/>
        </w:rPr>
        <w:t>vi;</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khôi</w:t>
      </w:r>
      <w:r>
        <w:rPr>
          <w:color w:val="000000"/>
          <w:sz w:val="26"/>
          <w:szCs w:val="26"/>
          <w:shd w:val="clear" w:color="auto" w:fill="FFFFFF"/>
        </w:rPr>
        <w:t xml:space="preserve"> </w:t>
      </w:r>
      <w:r w:rsidRPr="006301A0">
        <w:rPr>
          <w:color w:val="000000"/>
          <w:sz w:val="26"/>
          <w:szCs w:val="26"/>
          <w:shd w:val="clear" w:color="auto" w:fill="FFFFFF"/>
        </w:rPr>
        <w:t>phục</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đề</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nguồn</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tích,</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chương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sẵn</w:t>
      </w:r>
      <w:r>
        <w:rPr>
          <w:color w:val="000000"/>
          <w:sz w:val="26"/>
          <w:szCs w:val="26"/>
          <w:shd w:val="clear" w:color="auto" w:fill="FFFFFF"/>
        </w:rPr>
        <w:t xml:space="preserve"> </w:t>
      </w:r>
      <w:r w:rsidRPr="006301A0">
        <w:rPr>
          <w:color w:val="000000"/>
          <w:sz w:val="26"/>
          <w:szCs w:val="26"/>
          <w:shd w:val="clear" w:color="auto" w:fill="FFFFFF"/>
        </w:rPr>
        <w:t>sàng</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trang</w:t>
      </w:r>
      <w:r>
        <w:rPr>
          <w:color w:val="000000"/>
          <w:sz w:val="26"/>
          <w:szCs w:val="26"/>
          <w:shd w:val="clear" w:color="auto" w:fill="FFFFFF"/>
        </w:rPr>
        <w:t xml:space="preserve"> </w:t>
      </w:r>
      <w:r w:rsidRPr="006301A0">
        <w:rPr>
          <w:color w:val="000000"/>
          <w:sz w:val="26"/>
          <w:szCs w:val="26"/>
          <w:shd w:val="clear" w:color="auto" w:fill="FFFFFF"/>
        </w:rPr>
        <w:t>Web)</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kỹ</w:t>
      </w:r>
      <w:r>
        <w:rPr>
          <w:color w:val="000000"/>
          <w:sz w:val="26"/>
          <w:szCs w:val="26"/>
          <w:shd w:val="clear" w:color="auto" w:fill="FFFFFF"/>
        </w:rPr>
        <w:t xml:space="preserve"> </w:t>
      </w:r>
      <w:r w:rsidRPr="006301A0">
        <w:rPr>
          <w:color w:val="000000"/>
          <w:sz w:val="26"/>
          <w:szCs w:val="26"/>
          <w:shd w:val="clear" w:color="auto" w:fill="FFFFFF"/>
        </w:rPr>
        <w:t>thuật</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Duy</w:t>
      </w:r>
      <w:r>
        <w:rPr>
          <w:color w:val="000000"/>
          <w:sz w:val="26"/>
          <w:szCs w:val="26"/>
          <w:shd w:val="clear" w:color="auto" w:fill="FFFFFF"/>
        </w:rPr>
        <w:t xml:space="preserve"> </w:t>
      </w:r>
      <w:r w:rsidRPr="006301A0">
        <w:rPr>
          <w:color w:val="000000"/>
          <w:sz w:val="26"/>
          <w:szCs w:val="26"/>
          <w:shd w:val="clear" w:color="auto" w:fill="FFFFFF"/>
        </w:rPr>
        <w:t>trì</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dưới</w:t>
      </w:r>
      <w:r>
        <w:rPr>
          <w:color w:val="000000"/>
          <w:sz w:val="26"/>
          <w:szCs w:val="26"/>
          <w:shd w:val="clear" w:color="auto" w:fill="FFFFFF"/>
        </w:rPr>
        <w:t xml:space="preserve"> </w:t>
      </w:r>
      <w:r w:rsidRPr="006301A0">
        <w:rPr>
          <w:color w:val="000000"/>
          <w:sz w:val="26"/>
          <w:szCs w:val="26"/>
          <w:shd w:val="clear" w:color="auto" w:fill="FFFFFF"/>
        </w:rPr>
        <w:t>dạng</w:t>
      </w:r>
      <w:r>
        <w:rPr>
          <w:color w:val="000000"/>
          <w:sz w:val="26"/>
          <w:szCs w:val="26"/>
          <w:shd w:val="clear" w:color="auto" w:fill="FFFFFF"/>
        </w:rPr>
        <w:t xml:space="preserve"> </w:t>
      </w:r>
      <w:r w:rsidRPr="006301A0">
        <w:rPr>
          <w:color w:val="000000"/>
          <w:sz w:val="26"/>
          <w:szCs w:val="26"/>
          <w:shd w:val="clear" w:color="auto" w:fill="FFFFFF"/>
        </w:rPr>
        <w:t>đào</w:t>
      </w:r>
      <w:r>
        <w:rPr>
          <w:color w:val="000000"/>
          <w:sz w:val="26"/>
          <w:szCs w:val="26"/>
          <w:shd w:val="clear" w:color="auto" w:fill="FFFFFF"/>
        </w:rPr>
        <w:t xml:space="preserve"> </w:t>
      </w:r>
      <w:r w:rsidRPr="006301A0">
        <w:rPr>
          <w:color w:val="000000"/>
          <w:sz w:val="26"/>
          <w:szCs w:val="26"/>
          <w:shd w:val="clear" w:color="auto" w:fill="FFFFFF"/>
        </w:rPr>
        <w:t>tạo;</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trữ</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xử</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ghi</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bảng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xử</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chia</w:t>
      </w:r>
      <w:r>
        <w:rPr>
          <w:color w:val="000000"/>
          <w:sz w:val="26"/>
          <w:szCs w:val="26"/>
          <w:shd w:val="clear" w:color="auto" w:fill="FFFFFF"/>
        </w:rPr>
        <w:t xml:space="preserve"> </w:t>
      </w:r>
      <w:r w:rsidRPr="006301A0">
        <w:rPr>
          <w:color w:val="000000"/>
          <w:sz w:val="26"/>
          <w:szCs w:val="26"/>
          <w:shd w:val="clear" w:color="auto" w:fill="FFFFFF"/>
        </w:rPr>
        <w:t>sẻ</w:t>
      </w:r>
      <w:r>
        <w:rPr>
          <w:color w:val="000000"/>
          <w:sz w:val="26"/>
          <w:szCs w:val="26"/>
          <w:shd w:val="clear" w:color="auto" w:fill="FFFFFF"/>
        </w:rPr>
        <w:t xml:space="preserve"> </w:t>
      </w:r>
      <w:r w:rsidRPr="006301A0">
        <w:rPr>
          <w:color w:val="000000"/>
          <w:sz w:val="26"/>
          <w:szCs w:val="26"/>
          <w:shd w:val="clear" w:color="auto" w:fill="FFFFFF"/>
        </w:rPr>
        <w:t>thời</w:t>
      </w:r>
      <w:r>
        <w:rPr>
          <w:color w:val="000000"/>
          <w:sz w:val="26"/>
          <w:szCs w:val="26"/>
          <w:shd w:val="clear" w:color="auto" w:fill="FFFFFF"/>
        </w:rPr>
        <w:t xml:space="preserve"> </w:t>
      </w:r>
      <w:r w:rsidRPr="006301A0">
        <w:rPr>
          <w:color w:val="000000"/>
          <w:sz w:val="26"/>
          <w:szCs w:val="26"/>
          <w:shd w:val="clear" w:color="auto" w:fill="FFFFFF"/>
        </w:rPr>
        <w:t>gian;</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trữ</w:t>
      </w:r>
      <w:r>
        <w:rPr>
          <w:color w:val="000000"/>
          <w:sz w:val="26"/>
          <w:szCs w:val="26"/>
          <w:shd w:val="clear" w:color="auto" w:fill="FFFFFF"/>
        </w:rPr>
        <w:t xml:space="preserve"> </w:t>
      </w:r>
      <w:r w:rsidRPr="006301A0">
        <w:rPr>
          <w:color w:val="000000"/>
          <w:sz w:val="26"/>
          <w:szCs w:val="26"/>
          <w:shd w:val="clear" w:color="auto" w:fill="FFFFFF"/>
        </w:rPr>
        <w:t>trang</w:t>
      </w:r>
      <w:r>
        <w:rPr>
          <w:color w:val="000000"/>
          <w:sz w:val="26"/>
          <w:szCs w:val="26"/>
          <w:shd w:val="clear" w:color="auto" w:fill="FFFFFF"/>
        </w:rPr>
        <w:t xml:space="preserve"> </w:t>
      </w:r>
      <w:r w:rsidRPr="006301A0">
        <w:rPr>
          <w:color w:val="000000"/>
          <w:sz w:val="26"/>
          <w:szCs w:val="26"/>
          <w:shd w:val="clear" w:color="auto" w:fill="FFFFFF"/>
        </w:rPr>
        <w:t>Web</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chủ</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Internet</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trữ</w:t>
      </w:r>
      <w:r>
        <w:rPr>
          <w:color w:val="000000"/>
          <w:sz w:val="26"/>
          <w:szCs w:val="26"/>
          <w:shd w:val="clear" w:color="auto" w:fill="FFFFFF"/>
        </w:rPr>
        <w:t xml:space="preserve"> </w:t>
      </w:r>
      <w:r w:rsidRPr="006301A0">
        <w:rPr>
          <w:color w:val="000000"/>
          <w:sz w:val="26"/>
          <w:szCs w:val="26"/>
          <w:shd w:val="clear" w:color="auto" w:fill="FFFFFF"/>
        </w:rPr>
        <w:t>trang</w:t>
      </w:r>
      <w:r>
        <w:rPr>
          <w:color w:val="000000"/>
          <w:sz w:val="26"/>
          <w:szCs w:val="26"/>
          <w:shd w:val="clear" w:color="auto" w:fill="FFFFFF"/>
        </w:rPr>
        <w:t xml:space="preserve"> </w:t>
      </w:r>
      <w:r w:rsidRPr="006301A0">
        <w:rPr>
          <w:color w:val="000000"/>
          <w:sz w:val="26"/>
          <w:szCs w:val="26"/>
          <w:shd w:val="clear" w:color="auto" w:fill="FFFFFF"/>
        </w:rPr>
        <w:t>web</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hàng);</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ứng</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ứng</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trạm</w:t>
      </w:r>
      <w:r>
        <w:rPr>
          <w:color w:val="000000"/>
          <w:sz w:val="26"/>
          <w:szCs w:val="26"/>
          <w:shd w:val="clear" w:color="auto" w:fill="FFFFFF"/>
        </w:rPr>
        <w:t xml:space="preserve"> </w:t>
      </w:r>
      <w:r w:rsidRPr="006301A0">
        <w:rPr>
          <w:color w:val="000000"/>
          <w:sz w:val="26"/>
          <w:szCs w:val="26"/>
          <w:shd w:val="clear" w:color="auto" w:fill="FFFFFF"/>
        </w:rPr>
        <w:t>chạy</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nền</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chủ</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ích</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p>
    <w:p w:rsidR="006301A0" w:rsidRPr="006301A0" w:rsidRDefault="006301A0" w:rsidP="006301A0">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đào</w:t>
      </w:r>
      <w:r>
        <w:rPr>
          <w:color w:val="000000"/>
          <w:sz w:val="26"/>
          <w:szCs w:val="26"/>
          <w:shd w:val="clear" w:color="auto" w:fill="FFFFFF"/>
        </w:rPr>
        <w:t xml:space="preserve"> </w:t>
      </w:r>
      <w:r w:rsidRPr="006301A0">
        <w:rPr>
          <w:color w:val="000000"/>
          <w:sz w:val="26"/>
          <w:szCs w:val="26"/>
          <w:shd w:val="clear" w:color="auto" w:fill="FFFFFF"/>
        </w:rPr>
        <w:t>tạo</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đối</w:t>
      </w:r>
      <w:r>
        <w:rPr>
          <w:color w:val="000000"/>
          <w:sz w:val="26"/>
          <w:szCs w:val="26"/>
          <w:shd w:val="clear" w:color="auto" w:fill="FFFFFF"/>
        </w:rPr>
        <w:t xml:space="preserve"> </w:t>
      </w:r>
      <w:r w:rsidRPr="006301A0">
        <w:rPr>
          <w:color w:val="000000"/>
          <w:sz w:val="26"/>
          <w:szCs w:val="26"/>
          <w:shd w:val="clear" w:color="auto" w:fill="FFFFFF"/>
        </w:rPr>
        <w:t>tượng</w:t>
      </w:r>
      <w:r>
        <w:rPr>
          <w:color w:val="000000"/>
          <w:sz w:val="26"/>
          <w:szCs w:val="26"/>
          <w:shd w:val="clear" w:color="auto" w:fill="FFFFFF"/>
        </w:rPr>
        <w:t xml:space="preserve"> </w:t>
      </w:r>
      <w:r w:rsidRPr="006301A0">
        <w:rPr>
          <w:color w:val="000000"/>
          <w:sz w:val="26"/>
          <w:szCs w:val="26"/>
          <w:shd w:val="clear" w:color="auto" w:fill="FFFFFF"/>
        </w:rPr>
        <w:t>cụ</w:t>
      </w:r>
      <w:r>
        <w:rPr>
          <w:color w:val="000000"/>
          <w:sz w:val="26"/>
          <w:szCs w:val="26"/>
          <w:shd w:val="clear" w:color="auto" w:fill="FFFFFF"/>
        </w:rPr>
        <w:t xml:space="preserve"> </w:t>
      </w:r>
      <w:r w:rsidRPr="006301A0">
        <w:rPr>
          <w:color w:val="000000"/>
          <w:sz w:val="26"/>
          <w:szCs w:val="26"/>
          <w:shd w:val="clear" w:color="auto" w:fill="FFFFFF"/>
        </w:rPr>
        <w:t>thể,</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giáo</w:t>
      </w:r>
      <w:r>
        <w:rPr>
          <w:color w:val="000000"/>
          <w:sz w:val="26"/>
          <w:szCs w:val="26"/>
          <w:shd w:val="clear" w:color="auto" w:fill="FFFFFF"/>
        </w:rPr>
        <w:t xml:space="preserve"> </w:t>
      </w:r>
      <w:r w:rsidRPr="006301A0">
        <w:rPr>
          <w:color w:val="000000"/>
          <w:sz w:val="26"/>
          <w:szCs w:val="26"/>
          <w:shd w:val="clear" w:color="auto" w:fill="FFFFFF"/>
        </w:rPr>
        <w:t>dục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11092);</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(10093);</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phối</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hữu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tuệ</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08).</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lastRenderedPageBreak/>
        <w:t>0903.</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thông</w:t>
      </w:r>
      <w:r>
        <w:rPr>
          <w:b/>
          <w:bCs/>
          <w:color w:val="000000"/>
          <w:sz w:val="26"/>
          <w:szCs w:val="26"/>
          <w:shd w:val="clear" w:color="auto" w:fill="FFFFFF"/>
        </w:rPr>
        <w:t xml:space="preserve"> </w:t>
      </w:r>
      <w:r w:rsidRPr="006301A0">
        <w:rPr>
          <w:b/>
          <w:bCs/>
          <w:color w:val="000000"/>
          <w:sz w:val="26"/>
          <w:szCs w:val="26"/>
          <w:shd w:val="clear" w:color="auto" w:fill="FFFFFF"/>
        </w:rPr>
        <w:t>tin</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tấn,</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tức,</w:t>
      </w:r>
      <w:r>
        <w:rPr>
          <w:color w:val="000000"/>
          <w:sz w:val="26"/>
          <w:szCs w:val="26"/>
          <w:shd w:val="clear" w:color="auto" w:fill="FFFFFF"/>
        </w:rPr>
        <w:t xml:space="preserve"> </w:t>
      </w:r>
      <w:r w:rsidRPr="006301A0">
        <w:rPr>
          <w:color w:val="000000"/>
          <w:sz w:val="26"/>
          <w:szCs w:val="26"/>
          <w:shd w:val="clear" w:color="auto" w:fill="FFFFFF"/>
        </w:rPr>
        <w:t>sự</w:t>
      </w:r>
      <w:r>
        <w:rPr>
          <w:color w:val="000000"/>
          <w:sz w:val="26"/>
          <w:szCs w:val="26"/>
          <w:shd w:val="clear" w:color="auto" w:fill="FFFFFF"/>
        </w:rPr>
        <w:t xml:space="preserve"> </w:t>
      </w:r>
      <w:r w:rsidRPr="006301A0">
        <w:rPr>
          <w:color w:val="000000"/>
          <w:sz w:val="26"/>
          <w:szCs w:val="26"/>
          <w:shd w:val="clear" w:color="auto" w:fill="FFFFFF"/>
        </w:rPr>
        <w:t>kiện,</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ảnh,</w:t>
      </w:r>
      <w:r>
        <w:rPr>
          <w:color w:val="000000"/>
          <w:sz w:val="26"/>
          <w:szCs w:val="26"/>
          <w:shd w:val="clear" w:color="auto" w:fill="FFFFFF"/>
        </w:rPr>
        <w:t xml:space="preserve"> </w:t>
      </w:r>
      <w:r w:rsidRPr="006301A0">
        <w:rPr>
          <w:color w:val="000000"/>
          <w:sz w:val="26"/>
          <w:szCs w:val="26"/>
          <w:shd w:val="clear" w:color="auto" w:fill="FFFFFF"/>
        </w:rPr>
        <w:t>bài</w:t>
      </w:r>
      <w:r>
        <w:rPr>
          <w:color w:val="000000"/>
          <w:sz w:val="26"/>
          <w:szCs w:val="26"/>
          <w:shd w:val="clear" w:color="auto" w:fill="FFFFFF"/>
        </w:rPr>
        <w:t xml:space="preserve"> </w:t>
      </w:r>
      <w:r w:rsidRPr="006301A0">
        <w:rPr>
          <w:color w:val="000000"/>
          <w:sz w:val="26"/>
          <w:szCs w:val="26"/>
          <w:shd w:val="clear" w:color="auto" w:fill="FFFFFF"/>
        </w:rPr>
        <w:t>viết</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như</w:t>
      </w:r>
      <w:r w:rsidR="00F50C95">
        <w:rPr>
          <w:color w:val="000000"/>
          <w:sz w:val="26"/>
          <w:szCs w:val="26"/>
          <w:shd w:val="clear" w:color="auto" w:fill="FFFFFF"/>
        </w:rPr>
        <w:t>:</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tấn:</w:t>
      </w:r>
      <w:r>
        <w:rPr>
          <w:color w:val="000000"/>
          <w:sz w:val="26"/>
          <w:szCs w:val="26"/>
          <w:shd w:val="clear" w:color="auto" w:fill="FFFFFF"/>
        </w:rPr>
        <w:t xml:space="preserve"> </w:t>
      </w:r>
      <w:r w:rsidR="00F50C95" w:rsidRPr="006301A0">
        <w:rPr>
          <w:color w:val="000000"/>
          <w:sz w:val="26"/>
          <w:szCs w:val="26"/>
          <w:shd w:val="clear" w:color="auto" w:fill="FFFFFF"/>
        </w:rPr>
        <w:t>Cung</w:t>
      </w:r>
      <w:r w:rsidR="00F50C95">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tức,</w:t>
      </w:r>
      <w:r>
        <w:rPr>
          <w:color w:val="000000"/>
          <w:sz w:val="26"/>
          <w:szCs w:val="26"/>
          <w:shd w:val="clear" w:color="auto" w:fill="FFFFFF"/>
        </w:rPr>
        <w:t xml:space="preserve"> </w:t>
      </w:r>
      <w:r w:rsidR="00F50C95">
        <w:rPr>
          <w:color w:val="000000"/>
          <w:sz w:val="26"/>
          <w:szCs w:val="26"/>
          <w:shd w:val="clear" w:color="auto" w:fill="FFFFFF"/>
        </w:rPr>
        <w:t>ảnh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bài</w:t>
      </w:r>
      <w:r>
        <w:rPr>
          <w:color w:val="000000"/>
          <w:sz w:val="26"/>
          <w:szCs w:val="26"/>
          <w:shd w:val="clear" w:color="auto" w:fill="FFFFFF"/>
        </w:rPr>
        <w:t xml:space="preserve"> </w:t>
      </w:r>
      <w:r w:rsidRPr="006301A0">
        <w:rPr>
          <w:color w:val="000000"/>
          <w:sz w:val="26"/>
          <w:szCs w:val="26"/>
          <w:shd w:val="clear" w:color="auto" w:fill="FFFFFF"/>
        </w:rPr>
        <w:t>viết</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tấn,</w:t>
      </w:r>
      <w:r>
        <w:rPr>
          <w:color w:val="000000"/>
          <w:sz w:val="26"/>
          <w:szCs w:val="26"/>
          <w:shd w:val="clear" w:color="auto" w:fill="FFFFFF"/>
        </w:rPr>
        <w:t xml:space="preserve"> </w:t>
      </w:r>
      <w:r w:rsidRPr="006301A0">
        <w:rPr>
          <w:color w:val="000000"/>
          <w:sz w:val="26"/>
          <w:szCs w:val="26"/>
          <w:shd w:val="clear" w:color="auto" w:fill="FFFFFF"/>
        </w:rPr>
        <w:t>báo</w:t>
      </w:r>
      <w:r>
        <w:rPr>
          <w:color w:val="000000"/>
          <w:sz w:val="26"/>
          <w:szCs w:val="26"/>
          <w:shd w:val="clear" w:color="auto" w:fill="FFFFFF"/>
        </w:rPr>
        <w:t xml:space="preserve"> </w:t>
      </w:r>
      <w:r w:rsidRPr="006301A0">
        <w:rPr>
          <w:color w:val="000000"/>
          <w:sz w:val="26"/>
          <w:szCs w:val="26"/>
          <w:shd w:val="clear" w:color="auto" w:fill="FFFFFF"/>
        </w:rPr>
        <w:t>chí</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ấn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kỳ;</w:t>
      </w:r>
    </w:p>
    <w:p w:rsidR="006301A0" w:rsidRPr="006301A0" w:rsidRDefault="006301A0" w:rsidP="006301A0">
      <w:pPr>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tấn</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nghe</w:t>
      </w:r>
      <w:r>
        <w:rPr>
          <w:color w:val="000000"/>
          <w:sz w:val="26"/>
          <w:szCs w:val="26"/>
          <w:shd w:val="clear" w:color="auto" w:fill="FFFFFF"/>
        </w:rPr>
        <w:t xml:space="preserve"> </w:t>
      </w:r>
      <w:r w:rsidRPr="006301A0">
        <w:rPr>
          <w:color w:val="000000"/>
          <w:sz w:val="26"/>
          <w:szCs w:val="26"/>
          <w:shd w:val="clear" w:color="auto" w:fill="FFFFFF"/>
        </w:rPr>
        <w:t>nhìn.</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trữ</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phổ</w:t>
      </w:r>
      <w:r>
        <w:rPr>
          <w:color w:val="000000"/>
          <w:sz w:val="26"/>
          <w:szCs w:val="26"/>
          <w:shd w:val="clear" w:color="auto" w:fill="FFFFFF"/>
        </w:rPr>
        <w:t xml:space="preserve"> </w:t>
      </w:r>
      <w:r w:rsidRPr="006301A0">
        <w:rPr>
          <w:color w:val="000000"/>
          <w:sz w:val="26"/>
          <w:szCs w:val="26"/>
          <w:shd w:val="clear" w:color="auto" w:fill="FFFFFF"/>
        </w:rPr>
        <w:t>biến</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(kể</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niên</w:t>
      </w:r>
      <w:r>
        <w:rPr>
          <w:color w:val="000000"/>
          <w:sz w:val="26"/>
          <w:szCs w:val="26"/>
          <w:shd w:val="clear" w:color="auto" w:fill="FFFFFF"/>
        </w:rPr>
        <w:t xml:space="preserve"> </w:t>
      </w:r>
      <w:r w:rsidRPr="006301A0">
        <w:rPr>
          <w:color w:val="000000"/>
          <w:sz w:val="26"/>
          <w:szCs w:val="26"/>
          <w:shd w:val="clear" w:color="auto" w:fill="FFFFFF"/>
        </w:rPr>
        <w:t>giám</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thoại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danh</w:t>
      </w:r>
      <w:r>
        <w:rPr>
          <w:color w:val="000000"/>
          <w:sz w:val="26"/>
          <w:szCs w:val="26"/>
          <w:shd w:val="clear" w:color="auto" w:fill="FFFFFF"/>
        </w:rPr>
        <w:t xml:space="preserve"> </w:t>
      </w:r>
      <w:r w:rsidRPr="006301A0">
        <w:rPr>
          <w:color w:val="000000"/>
          <w:sz w:val="26"/>
          <w:szCs w:val="26"/>
          <w:shd w:val="clear" w:color="auto" w:fill="FFFFFF"/>
        </w:rPr>
        <w:t>sách</w:t>
      </w:r>
      <w:r>
        <w:rPr>
          <w:color w:val="000000"/>
          <w:sz w:val="26"/>
          <w:szCs w:val="26"/>
          <w:shd w:val="clear" w:color="auto" w:fill="FFFFFF"/>
        </w:rPr>
        <w:t xml:space="preserve"> </w:t>
      </w:r>
      <w:r w:rsidRPr="006301A0">
        <w:rPr>
          <w:color w:val="000000"/>
          <w:sz w:val="26"/>
          <w:szCs w:val="26"/>
          <w:shd w:val="clear" w:color="auto" w:fill="FFFFFF"/>
        </w:rPr>
        <w:t>địa</w:t>
      </w:r>
      <w:r>
        <w:rPr>
          <w:color w:val="000000"/>
          <w:sz w:val="26"/>
          <w:szCs w:val="26"/>
          <w:shd w:val="clear" w:color="auto" w:fill="FFFFFF"/>
        </w:rPr>
        <w:t xml:space="preserve"> </w:t>
      </w:r>
      <w:r w:rsidRPr="006301A0">
        <w:rPr>
          <w:color w:val="000000"/>
          <w:sz w:val="26"/>
          <w:szCs w:val="26"/>
          <w:shd w:val="clear" w:color="auto" w:fill="FFFFFF"/>
        </w:rPr>
        <w:t>chỉ</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xuyên),</w:t>
      </w:r>
      <w:r>
        <w:rPr>
          <w:color w:val="000000"/>
          <w:sz w:val="26"/>
          <w:szCs w:val="26"/>
          <w:shd w:val="clear" w:color="auto" w:fill="FFFFFF"/>
        </w:rPr>
        <w:t xml:space="preserve"> </w:t>
      </w:r>
      <w:r w:rsidRPr="006301A0">
        <w:rPr>
          <w:color w:val="000000"/>
          <w:sz w:val="26"/>
          <w:szCs w:val="26"/>
          <w:shd w:val="clear" w:color="auto" w:fill="FFFFFF"/>
        </w:rPr>
        <w:t>kể</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trực</w:t>
      </w:r>
      <w:r>
        <w:rPr>
          <w:color w:val="000000"/>
          <w:sz w:val="26"/>
          <w:szCs w:val="26"/>
          <w:shd w:val="clear" w:color="auto" w:fill="FFFFFF"/>
        </w:rPr>
        <w:t xml:space="preserve"> </w:t>
      </w:r>
      <w:r w:rsidRPr="006301A0">
        <w:rPr>
          <w:color w:val="000000"/>
          <w:sz w:val="26"/>
          <w:szCs w:val="26"/>
          <w:shd w:val="clear" w:color="auto" w:fill="FFFFFF"/>
        </w:rPr>
        <w:t>tuyến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qua</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in</w:t>
      </w:r>
      <w:r>
        <w:rPr>
          <w:color w:val="000000"/>
          <w:sz w:val="26"/>
          <w:szCs w:val="26"/>
          <w:shd w:val="clear" w:color="auto" w:fill="FFFFFF"/>
        </w:rPr>
        <w:t xml:space="preserve"> </w:t>
      </w:r>
      <w:r w:rsidRPr="006301A0">
        <w:rPr>
          <w:color w:val="000000"/>
          <w:sz w:val="26"/>
          <w:szCs w:val="26"/>
          <w:shd w:val="clear" w:color="auto" w:fill="FFFFFF"/>
        </w:rPr>
        <w:t>ấn;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cổng</w:t>
      </w:r>
      <w:r>
        <w:rPr>
          <w:color w:val="000000"/>
          <w:sz w:val="26"/>
          <w:szCs w:val="26"/>
          <w:shd w:val="clear" w:color="auto" w:fill="FFFFFF"/>
        </w:rPr>
        <w:t xml:space="preserve"> </w:t>
      </w:r>
      <w:r w:rsidRPr="006301A0">
        <w:rPr>
          <w:color w:val="000000"/>
          <w:sz w:val="26"/>
          <w:szCs w:val="26"/>
          <w:shd w:val="clear" w:color="auto" w:fill="FFFFFF"/>
        </w:rPr>
        <w:t>tìm</w:t>
      </w:r>
      <w:r>
        <w:rPr>
          <w:color w:val="000000"/>
          <w:sz w:val="26"/>
          <w:szCs w:val="26"/>
          <w:shd w:val="clear" w:color="auto" w:fill="FFFFFF"/>
        </w:rPr>
        <w:t xml:space="preserve"> </w:t>
      </w:r>
      <w:r w:rsidRPr="006301A0">
        <w:rPr>
          <w:color w:val="000000"/>
          <w:sz w:val="26"/>
          <w:szCs w:val="26"/>
          <w:shd w:val="clear" w:color="auto" w:fill="FFFFFF"/>
        </w:rPr>
        <w:t>kiếm</w:t>
      </w:r>
      <w:r>
        <w:rPr>
          <w:color w:val="000000"/>
          <w:sz w:val="26"/>
          <w:szCs w:val="26"/>
          <w:shd w:val="clear" w:color="auto" w:fill="FFFFFF"/>
        </w:rPr>
        <w:t xml:space="preserve"> </w:t>
      </w:r>
      <w:r w:rsidRPr="006301A0">
        <w:rPr>
          <w:color w:val="000000"/>
          <w:sz w:val="26"/>
          <w:szCs w:val="26"/>
          <w:shd w:val="clear" w:color="auto" w:fill="FFFFFF"/>
        </w:rPr>
        <w:t>trang</w:t>
      </w:r>
      <w:r>
        <w:rPr>
          <w:color w:val="000000"/>
          <w:sz w:val="26"/>
          <w:szCs w:val="26"/>
          <w:shd w:val="clear" w:color="auto" w:fill="FFFFFF"/>
        </w:rPr>
        <w:t xml:space="preserve"> </w:t>
      </w:r>
      <w:r w:rsidRPr="006301A0">
        <w:rPr>
          <w:color w:val="000000"/>
          <w:sz w:val="26"/>
          <w:szCs w:val="26"/>
          <w:shd w:val="clear" w:color="auto" w:fill="FFFFFF"/>
        </w:rPr>
        <w:t>web</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cụ</w:t>
      </w:r>
      <w:r>
        <w:rPr>
          <w:color w:val="000000"/>
          <w:sz w:val="26"/>
          <w:szCs w:val="26"/>
          <w:shd w:val="clear" w:color="auto" w:fill="FFFFFF"/>
        </w:rPr>
        <w:t xml:space="preserve"> </w:t>
      </w:r>
      <w:r w:rsidRPr="006301A0">
        <w:rPr>
          <w:color w:val="000000"/>
          <w:sz w:val="26"/>
          <w:szCs w:val="26"/>
          <w:shd w:val="clear" w:color="auto" w:fill="FFFFFF"/>
        </w:rPr>
        <w:t>tìm</w:t>
      </w:r>
      <w:r>
        <w:rPr>
          <w:color w:val="000000"/>
          <w:sz w:val="26"/>
          <w:szCs w:val="26"/>
          <w:shd w:val="clear" w:color="auto" w:fill="FFFFFF"/>
        </w:rPr>
        <w:t xml:space="preserve"> </w:t>
      </w:r>
      <w:r w:rsidRPr="006301A0">
        <w:rPr>
          <w:color w:val="000000"/>
          <w:sz w:val="26"/>
          <w:szCs w:val="26"/>
          <w:shd w:val="clear" w:color="auto" w:fill="FFFFFF"/>
        </w:rPr>
        <w:t>kiếm</w:t>
      </w:r>
      <w:r>
        <w:rPr>
          <w:color w:val="000000"/>
          <w:sz w:val="26"/>
          <w:szCs w:val="26"/>
          <w:shd w:val="clear" w:color="auto" w:fill="FFFFFF"/>
        </w:rPr>
        <w:t xml:space="preserve"> </w:t>
      </w:r>
      <w:r w:rsidRPr="006301A0">
        <w:rPr>
          <w:color w:val="000000"/>
          <w:sz w:val="26"/>
          <w:szCs w:val="26"/>
          <w:shd w:val="clear" w:color="auto" w:fill="FFFFFF"/>
        </w:rPr>
        <w:t>giúp</w:t>
      </w:r>
      <w:r>
        <w:rPr>
          <w:color w:val="000000"/>
          <w:sz w:val="26"/>
          <w:szCs w:val="26"/>
          <w:shd w:val="clear" w:color="auto" w:fill="FFFFFF"/>
        </w:rPr>
        <w:t xml:space="preserve"> </w:t>
      </w:r>
      <w:r w:rsidRPr="006301A0">
        <w:rPr>
          <w:color w:val="000000"/>
          <w:sz w:val="26"/>
          <w:szCs w:val="26"/>
          <w:shd w:val="clear" w:color="auto" w:fill="FFFFFF"/>
        </w:rPr>
        <w:t>tìm</w:t>
      </w:r>
      <w:r>
        <w:rPr>
          <w:color w:val="000000"/>
          <w:sz w:val="26"/>
          <w:szCs w:val="26"/>
          <w:shd w:val="clear" w:color="auto" w:fill="FFFFFF"/>
        </w:rPr>
        <w:t xml:space="preserve"> </w:t>
      </w:r>
      <w:r w:rsidRPr="006301A0">
        <w:rPr>
          <w:color w:val="000000"/>
          <w:sz w:val="26"/>
          <w:szCs w:val="26"/>
          <w:shd w:val="clear" w:color="auto" w:fill="FFFFFF"/>
        </w:rPr>
        <w:t>kiếm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địa</w:t>
      </w:r>
      <w:r>
        <w:rPr>
          <w:color w:val="000000"/>
          <w:sz w:val="26"/>
          <w:szCs w:val="26"/>
          <w:shd w:val="clear" w:color="auto" w:fill="FFFFFF"/>
        </w:rPr>
        <w:t xml:space="preserve"> </w:t>
      </w:r>
      <w:r w:rsidRPr="006301A0">
        <w:rPr>
          <w:color w:val="000000"/>
          <w:sz w:val="26"/>
          <w:szCs w:val="26"/>
          <w:shd w:val="clear" w:color="auto" w:fill="FFFFFF"/>
        </w:rPr>
        <w:t>chỉ</w:t>
      </w:r>
      <w:r>
        <w:rPr>
          <w:color w:val="000000"/>
          <w:sz w:val="26"/>
          <w:szCs w:val="26"/>
          <w:shd w:val="clear" w:color="auto" w:fill="FFFFFF"/>
        </w:rPr>
        <w:t xml:space="preserve"> </w:t>
      </w:r>
      <w:r w:rsidRPr="006301A0">
        <w:rPr>
          <w:color w:val="000000"/>
          <w:sz w:val="26"/>
          <w:szCs w:val="26"/>
          <w:shd w:val="clear" w:color="auto" w:fill="FFFFFF"/>
        </w:rPr>
        <w:t>Internet</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khi</w:t>
      </w:r>
      <w:r>
        <w:rPr>
          <w:color w:val="000000"/>
          <w:sz w:val="26"/>
          <w:szCs w:val="26"/>
          <w:shd w:val="clear" w:color="auto" w:fill="FFFFFF"/>
        </w:rPr>
        <w:t xml:space="preserve"> </w:t>
      </w:r>
      <w:r w:rsidRPr="006301A0">
        <w:rPr>
          <w:color w:val="000000"/>
          <w:sz w:val="26"/>
          <w:szCs w:val="26"/>
          <w:shd w:val="clear" w:color="auto" w:fill="FFFFFF"/>
        </w:rPr>
        <w:t>gõ</w:t>
      </w:r>
      <w:r>
        <w:rPr>
          <w:color w:val="000000"/>
          <w:sz w:val="26"/>
          <w:szCs w:val="26"/>
          <w:shd w:val="clear" w:color="auto" w:fill="FFFFFF"/>
        </w:rPr>
        <w:t xml:space="preserve"> </w:t>
      </w:r>
      <w:r w:rsidRPr="006301A0">
        <w:rPr>
          <w:color w:val="000000"/>
          <w:sz w:val="26"/>
          <w:szCs w:val="26"/>
          <w:shd w:val="clear" w:color="auto" w:fill="FFFFFF"/>
        </w:rPr>
        <w:t>những</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khóa</w:t>
      </w:r>
      <w:r>
        <w:rPr>
          <w:color w:val="000000"/>
          <w:sz w:val="26"/>
          <w:szCs w:val="26"/>
          <w:shd w:val="clear" w:color="auto" w:fill="FFFFFF"/>
        </w:rPr>
        <w:t xml:space="preserve"> </w:t>
      </w:r>
      <w:r w:rsidRPr="006301A0">
        <w:rPr>
          <w:color w:val="000000"/>
          <w:sz w:val="26"/>
          <w:szCs w:val="26"/>
          <w:shd w:val="clear" w:color="auto" w:fill="FFFFFF"/>
        </w:rPr>
        <w:t>yêu</w:t>
      </w:r>
      <w:r>
        <w:rPr>
          <w:color w:val="000000"/>
          <w:sz w:val="26"/>
          <w:szCs w:val="26"/>
          <w:shd w:val="clear" w:color="auto" w:fill="FFFFFF"/>
        </w:rPr>
        <w:t xml:space="preserve"> </w:t>
      </w:r>
      <w:r w:rsidRPr="006301A0">
        <w:rPr>
          <w:color w:val="000000"/>
          <w:sz w:val="26"/>
          <w:szCs w:val="26"/>
          <w:shd w:val="clear" w:color="auto" w:fill="FFFFFF"/>
        </w:rPr>
        <w:t>cầu).</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đặt</w:t>
      </w:r>
      <w:r>
        <w:rPr>
          <w:color w:val="000000"/>
          <w:sz w:val="26"/>
          <w:szCs w:val="26"/>
          <w:shd w:val="clear" w:color="auto" w:fill="FFFFFF"/>
        </w:rPr>
        <w:t xml:space="preserve"> </w:t>
      </w:r>
      <w:r w:rsidRPr="006301A0">
        <w:rPr>
          <w:color w:val="000000"/>
          <w:sz w:val="26"/>
          <w:szCs w:val="26"/>
          <w:shd w:val="clear" w:color="auto" w:fill="FFFFFF"/>
        </w:rPr>
        <w:t>báo</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tạp</w:t>
      </w:r>
      <w:r>
        <w:rPr>
          <w:color w:val="000000"/>
          <w:sz w:val="26"/>
          <w:szCs w:val="26"/>
          <w:shd w:val="clear" w:color="auto" w:fill="FFFFFF"/>
        </w:rPr>
        <w:t xml:space="preserve"> </w:t>
      </w:r>
      <w:r w:rsidRPr="006301A0">
        <w:rPr>
          <w:color w:val="000000"/>
          <w:sz w:val="26"/>
          <w:szCs w:val="26"/>
          <w:shd w:val="clear" w:color="auto" w:fill="FFFFFF"/>
        </w:rPr>
        <w:t>chí</w:t>
      </w:r>
      <w:r>
        <w:rPr>
          <w:color w:val="000000"/>
          <w:sz w:val="26"/>
          <w:szCs w:val="26"/>
          <w:shd w:val="clear" w:color="auto" w:fill="FFFFFF"/>
        </w:rPr>
        <w:t xml:space="preserve"> </w:t>
      </w:r>
      <w:r w:rsidRPr="006301A0">
        <w:rPr>
          <w:color w:val="000000"/>
          <w:sz w:val="26"/>
          <w:szCs w:val="26"/>
          <w:shd w:val="clear" w:color="auto" w:fill="FFFFFF"/>
        </w:rPr>
        <w:t>trực</w:t>
      </w:r>
      <w:r>
        <w:rPr>
          <w:color w:val="000000"/>
          <w:sz w:val="26"/>
          <w:szCs w:val="26"/>
          <w:shd w:val="clear" w:color="auto" w:fill="FFFFFF"/>
        </w:rPr>
        <w:t xml:space="preserve"> </w:t>
      </w:r>
      <w:r w:rsidRPr="006301A0">
        <w:rPr>
          <w:color w:val="000000"/>
          <w:sz w:val="26"/>
          <w:szCs w:val="26"/>
          <w:shd w:val="clear" w:color="auto" w:fill="FFFFFF"/>
        </w:rPr>
        <w:t>tiếp,</w:t>
      </w:r>
      <w:r>
        <w:rPr>
          <w:color w:val="000000"/>
          <w:sz w:val="26"/>
          <w:szCs w:val="26"/>
          <w:shd w:val="clear" w:color="auto" w:fill="FFFFFF"/>
        </w:rPr>
        <w:t xml:space="preserve"> </w:t>
      </w:r>
      <w:r w:rsidRPr="006301A0">
        <w:rPr>
          <w:color w:val="000000"/>
          <w:sz w:val="26"/>
          <w:szCs w:val="26"/>
          <w:shd w:val="clear" w:color="auto" w:fill="FFFFFF"/>
        </w:rPr>
        <w:t>số</w:t>
      </w:r>
      <w:r>
        <w:rPr>
          <w:color w:val="000000"/>
          <w:sz w:val="26"/>
          <w:szCs w:val="26"/>
          <w:shd w:val="clear" w:color="auto" w:fill="FFFFFF"/>
        </w:rPr>
        <w:t xml:space="preserve"> </w:t>
      </w:r>
      <w:r w:rsidRPr="006301A0">
        <w:rPr>
          <w:color w:val="000000"/>
          <w:sz w:val="26"/>
          <w:szCs w:val="26"/>
          <w:shd w:val="clear" w:color="auto" w:fill="FFFFFF"/>
        </w:rPr>
        <w:t>lượng</w:t>
      </w:r>
      <w:r>
        <w:rPr>
          <w:color w:val="000000"/>
          <w:sz w:val="26"/>
          <w:szCs w:val="26"/>
          <w:shd w:val="clear" w:color="auto" w:fill="FFFFFF"/>
        </w:rPr>
        <w:t xml:space="preserve"> </w:t>
      </w:r>
      <w:r w:rsidRPr="006301A0">
        <w:rPr>
          <w:color w:val="000000"/>
          <w:sz w:val="26"/>
          <w:szCs w:val="26"/>
          <w:shd w:val="clear" w:color="auto" w:fill="FFFFFF"/>
        </w:rPr>
        <w:t>nhỏ</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qua</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bưu</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tử</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trực</w:t>
      </w:r>
      <w:r>
        <w:rPr>
          <w:color w:val="000000"/>
          <w:sz w:val="26"/>
          <w:szCs w:val="26"/>
          <w:shd w:val="clear" w:color="auto" w:fill="FFFFFF"/>
        </w:rPr>
        <w:t xml:space="preserve"> </w:t>
      </w:r>
      <w:r w:rsidRPr="006301A0">
        <w:rPr>
          <w:color w:val="000000"/>
          <w:sz w:val="26"/>
          <w:szCs w:val="26"/>
          <w:shd w:val="clear" w:color="auto" w:fill="FFFFFF"/>
        </w:rPr>
        <w:t>tuyến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nội</w:t>
      </w:r>
      <w:r>
        <w:rPr>
          <w:color w:val="000000"/>
          <w:sz w:val="26"/>
          <w:szCs w:val="26"/>
          <w:shd w:val="clear" w:color="auto" w:fill="FFFFFF"/>
        </w:rPr>
        <w:t xml:space="preserve"> </w:t>
      </w:r>
      <w:r w:rsidRPr="006301A0">
        <w:rPr>
          <w:color w:val="000000"/>
          <w:sz w:val="26"/>
          <w:szCs w:val="26"/>
          <w:shd w:val="clear" w:color="auto" w:fill="FFFFFF"/>
        </w:rPr>
        <w:t>dung</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xuống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phải</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nghe</w:t>
      </w:r>
      <w:r>
        <w:rPr>
          <w:color w:val="000000"/>
          <w:sz w:val="26"/>
          <w:szCs w:val="26"/>
          <w:shd w:val="clear" w:color="auto" w:fill="FFFFFF"/>
        </w:rPr>
        <w:t xml:space="preserve"> </w:t>
      </w:r>
      <w:r w:rsidRPr="006301A0">
        <w:rPr>
          <w:color w:val="000000"/>
          <w:sz w:val="26"/>
          <w:szCs w:val="26"/>
          <w:shd w:val="clear" w:color="auto" w:fill="FFFFFF"/>
        </w:rPr>
        <w:t>nhìn</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10.</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kinh</w:t>
      </w:r>
      <w:r>
        <w:rPr>
          <w:b/>
          <w:bCs/>
          <w:color w:val="000000"/>
          <w:sz w:val="26"/>
          <w:szCs w:val="26"/>
          <w:shd w:val="clear" w:color="auto" w:fill="FFFFFF"/>
        </w:rPr>
        <w:t xml:space="preserve"> </w:t>
      </w:r>
      <w:r w:rsidRPr="006301A0">
        <w:rPr>
          <w:b/>
          <w:bCs/>
          <w:color w:val="000000"/>
          <w:sz w:val="26"/>
          <w:szCs w:val="26"/>
          <w:shd w:val="clear" w:color="auto" w:fill="FFFFFF"/>
        </w:rPr>
        <w:t>doanh</w:t>
      </w:r>
      <w:r>
        <w:rPr>
          <w:b/>
          <w:bCs/>
          <w:color w:val="000000"/>
          <w:sz w:val="26"/>
          <w:szCs w:val="26"/>
          <w:shd w:val="clear" w:color="auto" w:fill="FFFFFF"/>
        </w:rPr>
        <w:t xml:space="preserve"> </w:t>
      </w:r>
      <w:r w:rsidRPr="006301A0">
        <w:rPr>
          <w:b/>
          <w:bCs/>
          <w:color w:val="000000"/>
          <w:sz w:val="26"/>
          <w:szCs w:val="26"/>
          <w:shd w:val="clear" w:color="auto" w:fill="FFFFFF"/>
        </w:rPr>
        <w:t>khác</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chuyên</w:t>
      </w:r>
      <w:r>
        <w:rPr>
          <w:color w:val="000000"/>
          <w:sz w:val="26"/>
          <w:szCs w:val="26"/>
          <w:shd w:val="clear" w:color="auto" w:fill="FFFFFF"/>
        </w:rPr>
        <w:t xml:space="preserve"> </w:t>
      </w:r>
      <w:r w:rsidRPr="006301A0">
        <w:rPr>
          <w:color w:val="000000"/>
          <w:sz w:val="26"/>
          <w:szCs w:val="26"/>
          <w:shd w:val="clear" w:color="auto" w:fill="FFFFFF"/>
        </w:rPr>
        <w:t>gia,</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kỹ</w:t>
      </w:r>
      <w:r>
        <w:rPr>
          <w:color w:val="000000"/>
          <w:sz w:val="26"/>
          <w:szCs w:val="26"/>
          <w:shd w:val="clear" w:color="auto" w:fill="FFFFFF"/>
        </w:rPr>
        <w:t xml:space="preserve"> </w:t>
      </w:r>
      <w:r w:rsidRPr="006301A0">
        <w:rPr>
          <w:color w:val="000000"/>
          <w:sz w:val="26"/>
          <w:szCs w:val="26"/>
          <w:shd w:val="clear" w:color="auto" w:fill="FFFFFF"/>
        </w:rPr>
        <w:t>thuật,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1001.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nghiên</w:t>
      </w:r>
      <w:r>
        <w:rPr>
          <w:b/>
          <w:bCs/>
          <w:color w:val="000000"/>
          <w:sz w:val="26"/>
          <w:szCs w:val="26"/>
          <w:shd w:val="clear" w:color="auto" w:fill="FFFFFF"/>
        </w:rPr>
        <w:t xml:space="preserve"> </w:t>
      </w:r>
      <w:r w:rsidRPr="006301A0">
        <w:rPr>
          <w:b/>
          <w:bCs/>
          <w:color w:val="000000"/>
          <w:sz w:val="26"/>
          <w:szCs w:val="26"/>
          <w:shd w:val="clear" w:color="auto" w:fill="FFFFFF"/>
        </w:rPr>
        <w:t>cứu</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phát</w:t>
      </w:r>
      <w:r>
        <w:rPr>
          <w:b/>
          <w:bCs/>
          <w:color w:val="000000"/>
          <w:sz w:val="26"/>
          <w:szCs w:val="26"/>
          <w:shd w:val="clear" w:color="auto" w:fill="FFFFFF"/>
        </w:rPr>
        <w:t xml:space="preserve"> </w:t>
      </w:r>
      <w:r w:rsidRPr="006301A0">
        <w:rPr>
          <w:b/>
          <w:bCs/>
          <w:color w:val="000000"/>
          <w:sz w:val="26"/>
          <w:szCs w:val="26"/>
          <w:shd w:val="clear" w:color="auto" w:fill="FFFFFF"/>
        </w:rPr>
        <w:t>triển</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bản,</w:t>
      </w:r>
      <w:r>
        <w:rPr>
          <w:color w:val="000000"/>
          <w:sz w:val="26"/>
          <w:szCs w:val="26"/>
          <w:shd w:val="clear" w:color="auto" w:fill="FFFFFF"/>
        </w:rPr>
        <w:t xml:space="preserve"> </w:t>
      </w:r>
      <w:r w:rsidRPr="006301A0">
        <w:rPr>
          <w:color w:val="000000"/>
          <w:sz w:val="26"/>
          <w:szCs w:val="26"/>
          <w:shd w:val="clear" w:color="auto" w:fill="FFFFFF"/>
        </w:rPr>
        <w:t>ứng</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thử</w:t>
      </w:r>
      <w:r>
        <w:rPr>
          <w:color w:val="000000"/>
          <w:sz w:val="26"/>
          <w:szCs w:val="26"/>
          <w:shd w:val="clear" w:color="auto" w:fill="FFFFFF"/>
        </w:rPr>
        <w:t xml:space="preserve"> </w:t>
      </w:r>
      <w:r w:rsidRPr="006301A0">
        <w:rPr>
          <w:color w:val="000000"/>
          <w:sz w:val="26"/>
          <w:szCs w:val="26"/>
          <w:shd w:val="clear" w:color="auto" w:fill="FFFFFF"/>
        </w:rPr>
        <w:t>nghiệm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quy</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mới</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lĩnh</w:t>
      </w:r>
      <w:r>
        <w:rPr>
          <w:color w:val="000000"/>
          <w:sz w:val="26"/>
          <w:szCs w:val="26"/>
          <w:shd w:val="clear" w:color="auto" w:fill="FFFFFF"/>
        </w:rPr>
        <w:t xml:space="preserve"> </w:t>
      </w:r>
      <w:r w:rsidRPr="006301A0">
        <w:rPr>
          <w:color w:val="000000"/>
          <w:sz w:val="26"/>
          <w:szCs w:val="26"/>
          <w:shd w:val="clear" w:color="auto" w:fill="FFFFFF"/>
        </w:rPr>
        <w:t>vực</w:t>
      </w:r>
      <w:r>
        <w:rPr>
          <w:color w:val="000000"/>
          <w:sz w:val="26"/>
          <w:szCs w:val="26"/>
          <w:shd w:val="clear" w:color="auto" w:fill="FFFFFF"/>
        </w:rPr>
        <w:t xml:space="preserve"> </w:t>
      </w:r>
      <w:r w:rsidRPr="006301A0">
        <w:rPr>
          <w:color w:val="000000"/>
          <w:sz w:val="26"/>
          <w:szCs w:val="26"/>
          <w:shd w:val="clear" w:color="auto" w:fill="FFFFFF"/>
        </w:rPr>
        <w:t>khoa</w:t>
      </w:r>
      <w:r>
        <w:rPr>
          <w:color w:val="000000"/>
          <w:sz w:val="26"/>
          <w:szCs w:val="26"/>
          <w:shd w:val="clear" w:color="auto" w:fill="FFFFFF"/>
        </w:rPr>
        <w:t xml:space="preserve"> </w:t>
      </w:r>
      <w:r w:rsidRPr="006301A0">
        <w:rPr>
          <w:color w:val="000000"/>
          <w:sz w:val="26"/>
          <w:szCs w:val="26"/>
          <w:shd w:val="clear" w:color="auto" w:fill="FFFFFF"/>
        </w:rPr>
        <w:t>học</w:t>
      </w:r>
      <w:r>
        <w:rPr>
          <w:color w:val="000000"/>
          <w:sz w:val="26"/>
          <w:szCs w:val="26"/>
          <w:shd w:val="clear" w:color="auto" w:fill="FFFFFF"/>
        </w:rPr>
        <w:t xml:space="preserve"> </w:t>
      </w:r>
      <w:r w:rsidRPr="006301A0">
        <w:rPr>
          <w:color w:val="000000"/>
          <w:sz w:val="26"/>
          <w:szCs w:val="26"/>
          <w:shd w:val="clear" w:color="auto" w:fill="FFFFFF"/>
        </w:rPr>
        <w:t>vật</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xã</w:t>
      </w:r>
      <w:r>
        <w:rPr>
          <w:color w:val="000000"/>
          <w:sz w:val="26"/>
          <w:szCs w:val="26"/>
          <w:shd w:val="clear" w:color="auto" w:fill="FFFFFF"/>
        </w:rPr>
        <w:t xml:space="preserve"> </w:t>
      </w:r>
      <w:r w:rsidRPr="006301A0">
        <w:rPr>
          <w:color w:val="000000"/>
          <w:sz w:val="26"/>
          <w:szCs w:val="26"/>
          <w:shd w:val="clear" w:color="auto" w:fill="FFFFFF"/>
        </w:rPr>
        <w:t>hội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văn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bản;</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A0">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kỹ</w:t>
      </w:r>
      <w:r>
        <w:rPr>
          <w:color w:val="000000"/>
          <w:sz w:val="26"/>
          <w:szCs w:val="26"/>
          <w:shd w:val="clear" w:color="auto" w:fill="FFFFFF"/>
        </w:rPr>
        <w:t xml:space="preserve"> </w:t>
      </w:r>
      <w:r w:rsidRPr="006301A0">
        <w:rPr>
          <w:color w:val="000000"/>
          <w:sz w:val="26"/>
          <w:szCs w:val="26"/>
          <w:shd w:val="clear" w:color="auto" w:fill="FFFFFF"/>
        </w:rPr>
        <w:t>thuật</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chuyên</w:t>
      </w:r>
      <w:r>
        <w:rPr>
          <w:color w:val="000000"/>
          <w:sz w:val="26"/>
          <w:szCs w:val="26"/>
          <w:shd w:val="clear" w:color="auto" w:fill="FFFFFF"/>
        </w:rPr>
        <w:t xml:space="preserve"> </w:t>
      </w:r>
      <w:r w:rsidRPr="006301A0">
        <w:rPr>
          <w:color w:val="000000"/>
          <w:sz w:val="26"/>
          <w:szCs w:val="26"/>
          <w:shd w:val="clear" w:color="auto" w:fill="FFFFFF"/>
        </w:rPr>
        <w:t>môn</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1002).</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lastRenderedPageBreak/>
        <w:t>100112.</w:t>
      </w:r>
      <w:r>
        <w:rPr>
          <w:b/>
          <w:bCs/>
          <w:color w:val="000000"/>
          <w:sz w:val="26"/>
          <w:szCs w:val="26"/>
          <w:shd w:val="clear" w:color="auto" w:fill="FFFFFF"/>
        </w:rPr>
        <w:t xml:space="preserve"> </w:t>
      </w:r>
      <w:r w:rsidRPr="006301A0">
        <w:rPr>
          <w:b/>
          <w:bCs/>
          <w:color w:val="000000"/>
          <w:sz w:val="26"/>
          <w:szCs w:val="26"/>
          <w:shd w:val="clear" w:color="auto" w:fill="FFFFFF"/>
        </w:rPr>
        <w:t>Kinh</w:t>
      </w:r>
      <w:r>
        <w:rPr>
          <w:b/>
          <w:bCs/>
          <w:color w:val="000000"/>
          <w:sz w:val="26"/>
          <w:szCs w:val="26"/>
          <w:shd w:val="clear" w:color="auto" w:fill="FFFFFF"/>
        </w:rPr>
        <w:t xml:space="preserve"> </w:t>
      </w:r>
      <w:r w:rsidRPr="006301A0">
        <w:rPr>
          <w:b/>
          <w:bCs/>
          <w:color w:val="000000"/>
          <w:sz w:val="26"/>
          <w:szCs w:val="26"/>
          <w:shd w:val="clear" w:color="auto" w:fill="FFFFFF"/>
        </w:rPr>
        <w:t>doanh</w:t>
      </w:r>
      <w:r>
        <w:rPr>
          <w:b/>
          <w:bCs/>
          <w:color w:val="000000"/>
          <w:sz w:val="26"/>
          <w:szCs w:val="26"/>
          <w:shd w:val="clear" w:color="auto" w:fill="FFFFFF"/>
        </w:rPr>
        <w:t xml:space="preserve"> </w:t>
      </w:r>
      <w:r w:rsidRPr="006301A0">
        <w:rPr>
          <w:b/>
          <w:bCs/>
          <w:color w:val="000000"/>
          <w:sz w:val="26"/>
          <w:szCs w:val="26"/>
          <w:shd w:val="clear" w:color="auto" w:fill="FFFFFF"/>
        </w:rPr>
        <w:t>quyền</w:t>
      </w:r>
      <w:r>
        <w:rPr>
          <w:b/>
          <w:bCs/>
          <w:color w:val="000000"/>
          <w:sz w:val="26"/>
          <w:szCs w:val="26"/>
          <w:shd w:val="clear" w:color="auto" w:fill="FFFFFF"/>
        </w:rPr>
        <w:t xml:space="preserve"> </w:t>
      </w:r>
      <w:r w:rsidRPr="006301A0">
        <w:rPr>
          <w:b/>
          <w:bCs/>
          <w:color w:val="000000"/>
          <w:sz w:val="26"/>
          <w:szCs w:val="26"/>
          <w:shd w:val="clear" w:color="auto" w:fill="FFFFFF"/>
        </w:rPr>
        <w:t>sở</w:t>
      </w:r>
      <w:r>
        <w:rPr>
          <w:b/>
          <w:bCs/>
          <w:color w:val="000000"/>
          <w:sz w:val="26"/>
          <w:szCs w:val="26"/>
          <w:shd w:val="clear" w:color="auto" w:fill="FFFFFF"/>
        </w:rPr>
        <w:t xml:space="preserve"> </w:t>
      </w:r>
      <w:r w:rsidRPr="006301A0">
        <w:rPr>
          <w:b/>
          <w:bCs/>
          <w:color w:val="000000"/>
          <w:sz w:val="26"/>
          <w:szCs w:val="26"/>
          <w:shd w:val="clear" w:color="auto" w:fill="FFFFFF"/>
        </w:rPr>
        <w:t>hữu</w:t>
      </w:r>
      <w:r>
        <w:rPr>
          <w:b/>
          <w:bCs/>
          <w:color w:val="000000"/>
          <w:sz w:val="26"/>
          <w:szCs w:val="26"/>
          <w:shd w:val="clear" w:color="auto" w:fill="FFFFFF"/>
        </w:rPr>
        <w:t xml:space="preserve"> </w:t>
      </w:r>
      <w:r w:rsidRPr="006301A0">
        <w:rPr>
          <w:b/>
          <w:bCs/>
          <w:color w:val="000000"/>
          <w:sz w:val="26"/>
          <w:szCs w:val="26"/>
          <w:shd w:val="clear" w:color="auto" w:fill="FFFFFF"/>
        </w:rPr>
        <w:t>độc</w:t>
      </w:r>
      <w:r>
        <w:rPr>
          <w:b/>
          <w:bCs/>
          <w:color w:val="000000"/>
          <w:sz w:val="26"/>
          <w:szCs w:val="26"/>
          <w:shd w:val="clear" w:color="auto" w:fill="FFFFFF"/>
        </w:rPr>
        <w:t xml:space="preserve"> </w:t>
      </w:r>
      <w:r w:rsidRPr="006301A0">
        <w:rPr>
          <w:b/>
          <w:bCs/>
          <w:color w:val="000000"/>
          <w:sz w:val="26"/>
          <w:szCs w:val="26"/>
          <w:shd w:val="clear" w:color="auto" w:fill="FFFFFF"/>
        </w:rPr>
        <w:t>quyền</w:t>
      </w:r>
      <w:r>
        <w:rPr>
          <w:b/>
          <w:bCs/>
          <w:color w:val="000000"/>
          <w:sz w:val="26"/>
          <w:szCs w:val="26"/>
          <w:shd w:val="clear" w:color="auto" w:fill="FFFFFF"/>
        </w:rPr>
        <w:t xml:space="preserve"> </w:t>
      </w:r>
      <w:r w:rsidRPr="006301A0">
        <w:rPr>
          <w:b/>
          <w:bCs/>
          <w:color w:val="000000"/>
          <w:sz w:val="26"/>
          <w:szCs w:val="26"/>
          <w:shd w:val="clear" w:color="auto" w:fill="FFFFFF"/>
        </w:rPr>
        <w:t>phát</w:t>
      </w:r>
      <w:r>
        <w:rPr>
          <w:b/>
          <w:bCs/>
          <w:color w:val="000000"/>
          <w:sz w:val="26"/>
          <w:szCs w:val="26"/>
          <w:shd w:val="clear" w:color="auto" w:fill="FFFFFF"/>
        </w:rPr>
        <w:t xml:space="preserve"> </w:t>
      </w:r>
      <w:r w:rsidRPr="006301A0">
        <w:rPr>
          <w:b/>
          <w:bCs/>
          <w:color w:val="000000"/>
          <w:sz w:val="26"/>
          <w:szCs w:val="26"/>
          <w:shd w:val="clear" w:color="auto" w:fill="FFFFFF"/>
        </w:rPr>
        <w:t>sinh</w:t>
      </w:r>
      <w:r>
        <w:rPr>
          <w:b/>
          <w:bCs/>
          <w:color w:val="000000"/>
          <w:sz w:val="26"/>
          <w:szCs w:val="26"/>
          <w:shd w:val="clear" w:color="auto" w:fill="FFFFFF"/>
        </w:rPr>
        <w:t xml:space="preserve"> </w:t>
      </w:r>
      <w:r w:rsidRPr="006301A0">
        <w:rPr>
          <w:b/>
          <w:bCs/>
          <w:color w:val="000000"/>
          <w:sz w:val="26"/>
          <w:szCs w:val="26"/>
          <w:shd w:val="clear" w:color="auto" w:fill="FFFFFF"/>
        </w:rPr>
        <w:t>từ</w:t>
      </w:r>
      <w:r>
        <w:rPr>
          <w:b/>
          <w:bCs/>
          <w:color w:val="000000"/>
          <w:sz w:val="26"/>
          <w:szCs w:val="26"/>
          <w:shd w:val="clear" w:color="auto" w:fill="FFFFFF"/>
        </w:rPr>
        <w:t xml:space="preserve"> </w:t>
      </w:r>
      <w:r w:rsidRPr="006301A0">
        <w:rPr>
          <w:b/>
          <w:bCs/>
          <w:color w:val="000000"/>
          <w:sz w:val="26"/>
          <w:szCs w:val="26"/>
          <w:shd w:val="clear" w:color="auto" w:fill="FFFFFF"/>
        </w:rPr>
        <w:t>nghiên</w:t>
      </w:r>
      <w:r>
        <w:rPr>
          <w:b/>
          <w:bCs/>
          <w:color w:val="000000"/>
          <w:sz w:val="26"/>
          <w:szCs w:val="26"/>
          <w:shd w:val="clear" w:color="auto" w:fill="FFFFFF"/>
        </w:rPr>
        <w:t xml:space="preserve"> </w:t>
      </w:r>
      <w:r w:rsidRPr="006301A0">
        <w:rPr>
          <w:b/>
          <w:bCs/>
          <w:color w:val="000000"/>
          <w:sz w:val="26"/>
          <w:szCs w:val="26"/>
          <w:shd w:val="clear" w:color="auto" w:fill="FFFFFF"/>
        </w:rPr>
        <w:t>cứu</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phát</w:t>
      </w:r>
      <w:r>
        <w:rPr>
          <w:b/>
          <w:bCs/>
          <w:color w:val="000000"/>
          <w:sz w:val="26"/>
          <w:szCs w:val="26"/>
          <w:shd w:val="clear" w:color="auto" w:fill="FFFFFF"/>
        </w:rPr>
        <w:t xml:space="preserve"> </w:t>
      </w:r>
      <w:r w:rsidRPr="006301A0">
        <w:rPr>
          <w:b/>
          <w:bCs/>
          <w:color w:val="000000"/>
          <w:sz w:val="26"/>
          <w:szCs w:val="26"/>
          <w:shd w:val="clear" w:color="auto" w:fill="FFFFFF"/>
        </w:rPr>
        <w:t>triển</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hữu</w:t>
      </w:r>
      <w:r>
        <w:rPr>
          <w:color w:val="000000"/>
          <w:sz w:val="26"/>
          <w:szCs w:val="26"/>
          <w:shd w:val="clear" w:color="auto" w:fill="FFFFFF"/>
        </w:rPr>
        <w:t xml:space="preserve"> </w:t>
      </w:r>
      <w:r w:rsidRPr="006301A0">
        <w:rPr>
          <w:color w:val="000000"/>
          <w:sz w:val="26"/>
          <w:szCs w:val="26"/>
          <w:shd w:val="clear" w:color="auto" w:fill="FFFFFF"/>
        </w:rPr>
        <w:t>độc</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sinh</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Bằng</w:t>
      </w:r>
      <w:r w:rsidR="00F50C95">
        <w:rPr>
          <w:color w:val="000000"/>
          <w:sz w:val="26"/>
          <w:szCs w:val="26"/>
          <w:shd w:val="clear" w:color="auto" w:fill="FFFFFF"/>
        </w:rPr>
        <w:t xml:space="preserve"> </w:t>
      </w:r>
      <w:r w:rsidRPr="006301A0">
        <w:rPr>
          <w:color w:val="000000"/>
          <w:sz w:val="26"/>
          <w:szCs w:val="26"/>
          <w:shd w:val="clear" w:color="auto" w:fill="FFFFFF"/>
        </w:rPr>
        <w:t>sáng</w:t>
      </w:r>
      <w:r>
        <w:rPr>
          <w:color w:val="000000"/>
          <w:sz w:val="26"/>
          <w:szCs w:val="26"/>
          <w:shd w:val="clear" w:color="auto" w:fill="FFFFFF"/>
        </w:rPr>
        <w:t xml:space="preserve"> </w:t>
      </w:r>
      <w:r w:rsidRPr="006301A0">
        <w:rPr>
          <w:color w:val="000000"/>
          <w:sz w:val="26"/>
          <w:szCs w:val="26"/>
          <w:shd w:val="clear" w:color="auto" w:fill="FFFFFF"/>
        </w:rPr>
        <w:t>chế,</w:t>
      </w:r>
      <w:r>
        <w:rPr>
          <w:color w:val="000000"/>
          <w:sz w:val="26"/>
          <w:szCs w:val="26"/>
          <w:shd w:val="clear" w:color="auto" w:fill="FFFFFF"/>
        </w:rPr>
        <w:t xml:space="preserve"> </w:t>
      </w:r>
      <w:r w:rsidRPr="006301A0">
        <w:rPr>
          <w:color w:val="000000"/>
          <w:sz w:val="26"/>
          <w:szCs w:val="26"/>
          <w:shd w:val="clear" w:color="auto" w:fill="FFFFFF"/>
        </w:rPr>
        <w:t>bản</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quy</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bí</w:t>
      </w:r>
      <w:r>
        <w:rPr>
          <w:color w:val="000000"/>
          <w:sz w:val="26"/>
          <w:szCs w:val="26"/>
          <w:shd w:val="clear" w:color="auto" w:fill="FFFFFF"/>
        </w:rPr>
        <w:t xml:space="preserve"> </w:t>
      </w:r>
      <w:r w:rsidRPr="006301A0">
        <w:rPr>
          <w:color w:val="000000"/>
          <w:sz w:val="26"/>
          <w:szCs w:val="26"/>
          <w:shd w:val="clear" w:color="auto" w:fill="FFFFFF"/>
        </w:rPr>
        <w:t>mật</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1001121.</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sáng</w:t>
      </w:r>
      <w:r>
        <w:rPr>
          <w:color w:val="000000"/>
          <w:sz w:val="26"/>
          <w:szCs w:val="26"/>
          <w:shd w:val="clear" w:color="auto" w:fill="FFFFFF"/>
        </w:rPr>
        <w:t xml:space="preserve"> </w:t>
      </w:r>
      <w:r w:rsidRPr="006301A0">
        <w:rPr>
          <w:color w:val="000000"/>
          <w:sz w:val="26"/>
          <w:szCs w:val="26"/>
          <w:shd w:val="clear" w:color="auto" w:fill="FFFFFF"/>
        </w:rPr>
        <w:t>chế.</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1001122.</w:t>
      </w:r>
      <w:r>
        <w:rPr>
          <w:color w:val="000000"/>
          <w:sz w:val="26"/>
          <w:szCs w:val="26"/>
          <w:shd w:val="clear" w:color="auto" w:fill="FFFFFF"/>
        </w:rPr>
        <w:t xml:space="preserve"> </w:t>
      </w:r>
      <w:r w:rsidRPr="006301A0">
        <w:rPr>
          <w:color w:val="000000"/>
          <w:sz w:val="26"/>
          <w:szCs w:val="26"/>
          <w:shd w:val="clear" w:color="auto" w:fill="FFFFFF"/>
        </w:rPr>
        <w:t>Bản</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1001123.</w:t>
      </w:r>
      <w:r>
        <w:rPr>
          <w:color w:val="000000"/>
          <w:sz w:val="26"/>
          <w:szCs w:val="26"/>
          <w:shd w:val="clear" w:color="auto" w:fill="FFFFFF"/>
        </w:rPr>
        <w:t xml:space="preserve"> </w:t>
      </w:r>
      <w:r w:rsidRPr="006301A0">
        <w:rPr>
          <w:color w:val="000000"/>
          <w:sz w:val="26"/>
          <w:szCs w:val="26"/>
          <w:shd w:val="clear" w:color="auto" w:fill="FFFFFF"/>
        </w:rPr>
        <w:t>Quy</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nghiệp.</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1001129.</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hữu</w:t>
      </w:r>
      <w:r>
        <w:rPr>
          <w:color w:val="000000"/>
          <w:sz w:val="26"/>
          <w:szCs w:val="26"/>
          <w:shd w:val="clear" w:color="auto" w:fill="FFFFFF"/>
        </w:rPr>
        <w:t xml:space="preserve"> </w:t>
      </w:r>
      <w:r w:rsidRPr="006301A0">
        <w:rPr>
          <w:color w:val="000000"/>
          <w:sz w:val="26"/>
          <w:szCs w:val="26"/>
          <w:shd w:val="clear" w:color="auto" w:fill="FFFFFF"/>
        </w:rPr>
        <w:t>độc</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sinh</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A0">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kết</w:t>
      </w:r>
      <w:r>
        <w:rPr>
          <w:color w:val="000000"/>
          <w:sz w:val="26"/>
          <w:szCs w:val="26"/>
          <w:shd w:val="clear" w:color="auto" w:fill="FFFFFF"/>
        </w:rPr>
        <w:t xml:space="preserve"> </w:t>
      </w:r>
      <w:r w:rsidRPr="006301A0">
        <w:rPr>
          <w:color w:val="000000"/>
          <w:sz w:val="26"/>
          <w:szCs w:val="26"/>
          <w:shd w:val="clear" w:color="auto" w:fill="FFFFFF"/>
        </w:rPr>
        <w:t>quả</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hữu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tuệ.</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10019.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nghiên</w:t>
      </w:r>
      <w:r>
        <w:rPr>
          <w:b/>
          <w:bCs/>
          <w:color w:val="000000"/>
          <w:sz w:val="26"/>
          <w:szCs w:val="26"/>
          <w:shd w:val="clear" w:color="auto" w:fill="FFFFFF"/>
        </w:rPr>
        <w:t xml:space="preserve"> </w:t>
      </w:r>
      <w:r w:rsidRPr="006301A0">
        <w:rPr>
          <w:b/>
          <w:bCs/>
          <w:color w:val="000000"/>
          <w:sz w:val="26"/>
          <w:szCs w:val="26"/>
          <w:shd w:val="clear" w:color="auto" w:fill="FFFFFF"/>
        </w:rPr>
        <w:t>cứu</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phát</w:t>
      </w:r>
      <w:r>
        <w:rPr>
          <w:b/>
          <w:bCs/>
          <w:color w:val="000000"/>
          <w:sz w:val="26"/>
          <w:szCs w:val="26"/>
          <w:shd w:val="clear" w:color="auto" w:fill="FFFFFF"/>
        </w:rPr>
        <w:t xml:space="preserve"> </w:t>
      </w:r>
      <w:r w:rsidRPr="006301A0">
        <w:rPr>
          <w:b/>
          <w:bCs/>
          <w:color w:val="000000"/>
          <w:sz w:val="26"/>
          <w:szCs w:val="26"/>
          <w:shd w:val="clear" w:color="auto" w:fill="FFFFFF"/>
        </w:rPr>
        <w:t>triển</w:t>
      </w:r>
      <w:r>
        <w:rPr>
          <w:b/>
          <w:bCs/>
          <w:color w:val="000000"/>
          <w:sz w:val="26"/>
          <w:szCs w:val="26"/>
          <w:shd w:val="clear" w:color="auto" w:fill="FFFFFF"/>
        </w:rPr>
        <w:t xml:space="preserve"> </w:t>
      </w:r>
      <w:r w:rsidRPr="006301A0">
        <w:rPr>
          <w:b/>
          <w:bCs/>
          <w:color w:val="000000"/>
          <w:sz w:val="26"/>
          <w:szCs w:val="26"/>
          <w:shd w:val="clear" w:color="auto" w:fill="FFFFFF"/>
        </w:rPr>
        <w:t>khác</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Hoạt</w:t>
      </w:r>
      <w:r w:rsidR="00F50C95">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thử</w:t>
      </w:r>
      <w:r>
        <w:rPr>
          <w:color w:val="000000"/>
          <w:sz w:val="26"/>
          <w:szCs w:val="26"/>
          <w:shd w:val="clear" w:color="auto" w:fill="FFFFFF"/>
        </w:rPr>
        <w:t xml:space="preserve"> </w:t>
      </w:r>
      <w:r w:rsidRPr="006301A0">
        <w:rPr>
          <w:color w:val="000000"/>
          <w:sz w:val="26"/>
          <w:szCs w:val="26"/>
          <w:shd w:val="clear" w:color="auto" w:fill="FFFFFF"/>
        </w:rPr>
        <w:t>nghiệm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00630127">
        <w:rPr>
          <w:color w:val="000000"/>
          <w:sz w:val="26"/>
          <w:szCs w:val="26"/>
          <w:shd w:val="clear" w:color="auto" w:fill="FFFFFF"/>
        </w:rPr>
        <w:br/>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đâu.</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1002.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tư</w:t>
      </w:r>
      <w:r>
        <w:rPr>
          <w:b/>
          <w:bCs/>
          <w:color w:val="000000"/>
          <w:sz w:val="26"/>
          <w:szCs w:val="26"/>
          <w:shd w:val="clear" w:color="auto" w:fill="FFFFFF"/>
        </w:rPr>
        <w:t xml:space="preserve"> </w:t>
      </w:r>
      <w:r w:rsidRPr="006301A0">
        <w:rPr>
          <w:b/>
          <w:bCs/>
          <w:color w:val="000000"/>
          <w:sz w:val="26"/>
          <w:szCs w:val="26"/>
          <w:shd w:val="clear" w:color="auto" w:fill="FFFFFF"/>
        </w:rPr>
        <w:t>vấn</w:t>
      </w:r>
      <w:r>
        <w:rPr>
          <w:b/>
          <w:bCs/>
          <w:color w:val="000000"/>
          <w:sz w:val="26"/>
          <w:szCs w:val="26"/>
          <w:shd w:val="clear" w:color="auto" w:fill="FFFFFF"/>
        </w:rPr>
        <w:t xml:space="preserve"> </w:t>
      </w:r>
      <w:r w:rsidRPr="006301A0">
        <w:rPr>
          <w:b/>
          <w:bCs/>
          <w:color w:val="000000"/>
          <w:sz w:val="26"/>
          <w:szCs w:val="26"/>
          <w:shd w:val="clear" w:color="auto" w:fill="FFFFFF"/>
        </w:rPr>
        <w:t>quản</w:t>
      </w:r>
      <w:r>
        <w:rPr>
          <w:b/>
          <w:bCs/>
          <w:color w:val="000000"/>
          <w:sz w:val="26"/>
          <w:szCs w:val="26"/>
          <w:shd w:val="clear" w:color="auto" w:fill="FFFFFF"/>
        </w:rPr>
        <w:t xml:space="preserve"> </w:t>
      </w:r>
      <w:r w:rsidRPr="006301A0">
        <w:rPr>
          <w:b/>
          <w:bCs/>
          <w:color w:val="000000"/>
          <w:sz w:val="26"/>
          <w:szCs w:val="26"/>
          <w:shd w:val="clear" w:color="auto" w:fill="FFFFFF"/>
        </w:rPr>
        <w:t>lý</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chuyên</w:t>
      </w:r>
      <w:r>
        <w:rPr>
          <w:b/>
          <w:bCs/>
          <w:color w:val="000000"/>
          <w:sz w:val="26"/>
          <w:szCs w:val="26"/>
          <w:shd w:val="clear" w:color="auto" w:fill="FFFFFF"/>
        </w:rPr>
        <w:t xml:space="preserve"> </w:t>
      </w:r>
      <w:r w:rsidRPr="006301A0">
        <w:rPr>
          <w:b/>
          <w:bCs/>
          <w:color w:val="000000"/>
          <w:sz w:val="26"/>
          <w:szCs w:val="26"/>
          <w:shd w:val="clear" w:color="auto" w:fill="FFFFFF"/>
        </w:rPr>
        <w:t>gia</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luật</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chúng;</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quảng</w:t>
      </w:r>
      <w:r>
        <w:rPr>
          <w:color w:val="000000"/>
          <w:sz w:val="26"/>
          <w:szCs w:val="26"/>
          <w:shd w:val="clear" w:color="auto" w:fill="FFFFFF"/>
        </w:rPr>
        <w:t xml:space="preserve"> </w:t>
      </w:r>
      <w:r w:rsidRPr="006301A0">
        <w:rPr>
          <w:color w:val="000000"/>
          <w:sz w:val="26"/>
          <w:szCs w:val="26"/>
          <w:shd w:val="clear" w:color="auto" w:fill="FFFFFF"/>
        </w:rPr>
        <w:t>cáo,</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thăm</w:t>
      </w:r>
      <w:r>
        <w:rPr>
          <w:color w:val="000000"/>
          <w:sz w:val="26"/>
          <w:szCs w:val="26"/>
          <w:shd w:val="clear" w:color="auto" w:fill="FFFFFF"/>
        </w:rPr>
        <w:t xml:space="preserve"> </w:t>
      </w:r>
      <w:r w:rsidRPr="006301A0">
        <w:rPr>
          <w:color w:val="000000"/>
          <w:sz w:val="26"/>
          <w:szCs w:val="26"/>
          <w:shd w:val="clear" w:color="auto" w:fill="FFFFFF"/>
        </w:rPr>
        <w:t>dò</w:t>
      </w:r>
      <w:r>
        <w:rPr>
          <w:color w:val="000000"/>
          <w:sz w:val="26"/>
          <w:szCs w:val="26"/>
          <w:shd w:val="clear" w:color="auto" w:fill="FFFFFF"/>
        </w:rPr>
        <w:t xml:space="preserve"> </w:t>
      </w:r>
      <w:r w:rsidRPr="006301A0">
        <w:rPr>
          <w:color w:val="000000"/>
          <w:sz w:val="26"/>
          <w:szCs w:val="26"/>
          <w:shd w:val="clear" w:color="auto" w:fill="FFFFFF"/>
        </w:rPr>
        <w:t>dư</w:t>
      </w:r>
      <w:r>
        <w:rPr>
          <w:color w:val="000000"/>
          <w:sz w:val="26"/>
          <w:szCs w:val="26"/>
          <w:shd w:val="clear" w:color="auto" w:fill="FFFFFF"/>
        </w:rPr>
        <w:t xml:space="preserve"> </w:t>
      </w:r>
      <w:r w:rsidRPr="006301A0">
        <w:rPr>
          <w:color w:val="000000"/>
          <w:sz w:val="26"/>
          <w:szCs w:val="26"/>
          <w:shd w:val="clear" w:color="auto" w:fill="FFFFFF"/>
        </w:rPr>
        <w:t>luận</w:t>
      </w:r>
      <w:r>
        <w:rPr>
          <w:color w:val="000000"/>
          <w:sz w:val="26"/>
          <w:szCs w:val="26"/>
          <w:shd w:val="clear" w:color="auto" w:fill="FFFFFF"/>
        </w:rPr>
        <w:t xml:space="preserve"> </w:t>
      </w:r>
      <w:r w:rsidRPr="006301A0">
        <w:rPr>
          <w:color w:val="000000"/>
          <w:sz w:val="26"/>
          <w:szCs w:val="26"/>
          <w:shd w:val="clear" w:color="auto" w:fill="FFFFFF"/>
        </w:rPr>
        <w:t>xã</w:t>
      </w:r>
      <w:r>
        <w:rPr>
          <w:color w:val="000000"/>
          <w:sz w:val="26"/>
          <w:szCs w:val="26"/>
          <w:shd w:val="clear" w:color="auto" w:fill="FFFFFF"/>
        </w:rPr>
        <w:t xml:space="preserve"> </w:t>
      </w:r>
      <w:r w:rsidRPr="006301A0">
        <w:rPr>
          <w:color w:val="000000"/>
          <w:sz w:val="26"/>
          <w:szCs w:val="26"/>
          <w:shd w:val="clear" w:color="auto" w:fill="FFFFFF"/>
        </w:rPr>
        <w:t>hội;</w:t>
      </w:r>
    </w:p>
    <w:p w:rsidR="006301A0" w:rsidRPr="006301A0" w:rsidRDefault="006301A0" w:rsidP="006301A0">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chung</w:t>
      </w:r>
      <w:r>
        <w:rPr>
          <w:color w:val="000000"/>
          <w:sz w:val="26"/>
          <w:szCs w:val="26"/>
          <w:shd w:val="clear" w:color="auto" w:fill="FFFFFF"/>
        </w:rPr>
        <w:t xml:space="preserve"> </w:t>
      </w:r>
      <w:r w:rsidRPr="006301A0">
        <w:rPr>
          <w:color w:val="000000"/>
          <w:sz w:val="26"/>
          <w:szCs w:val="26"/>
          <w:shd w:val="clear" w:color="auto" w:fill="FFFFFF"/>
        </w:rPr>
        <w:t>toàn</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tử</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100994).</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10021.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pháp</w:t>
      </w:r>
      <w:r>
        <w:rPr>
          <w:b/>
          <w:bCs/>
          <w:color w:val="000000"/>
          <w:sz w:val="26"/>
          <w:szCs w:val="26"/>
          <w:shd w:val="clear" w:color="auto" w:fill="FFFFFF"/>
        </w:rPr>
        <w:t xml:space="preserve"> </w:t>
      </w:r>
      <w:r w:rsidRPr="006301A0">
        <w:rPr>
          <w:b/>
          <w:bCs/>
          <w:color w:val="000000"/>
          <w:sz w:val="26"/>
          <w:szCs w:val="26"/>
          <w:shd w:val="clear" w:color="auto" w:fill="FFFFFF"/>
        </w:rPr>
        <w:t>lý</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các</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pháp</w:t>
      </w:r>
      <w:r>
        <w:rPr>
          <w:b/>
          <w:bCs/>
          <w:color w:val="000000"/>
          <w:sz w:val="26"/>
          <w:szCs w:val="26"/>
          <w:shd w:val="clear" w:color="auto" w:fill="FFFFFF"/>
        </w:rPr>
        <w:t xml:space="preserve"> </w:t>
      </w:r>
      <w:r w:rsidRPr="006301A0">
        <w:rPr>
          <w:b/>
          <w:bCs/>
          <w:color w:val="000000"/>
          <w:sz w:val="26"/>
          <w:szCs w:val="26"/>
          <w:shd w:val="clear" w:color="auto" w:fill="FFFFFF"/>
        </w:rPr>
        <w:t>luật</w:t>
      </w:r>
      <w:r>
        <w:rPr>
          <w:b/>
          <w:bCs/>
          <w:color w:val="000000"/>
          <w:sz w:val="26"/>
          <w:szCs w:val="26"/>
          <w:shd w:val="clear" w:color="auto" w:fill="FFFFFF"/>
        </w:rPr>
        <w:t xml:space="preserve"> </w:t>
      </w:r>
      <w:r w:rsidRPr="006301A0">
        <w:rPr>
          <w:b/>
          <w:bCs/>
          <w:color w:val="000000"/>
          <w:sz w:val="26"/>
          <w:szCs w:val="26"/>
          <w:shd w:val="clear" w:color="auto" w:fill="FFFFFF"/>
        </w:rPr>
        <w:t>khác,</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kế</w:t>
      </w:r>
      <w:r>
        <w:rPr>
          <w:b/>
          <w:bCs/>
          <w:color w:val="000000"/>
          <w:sz w:val="26"/>
          <w:szCs w:val="26"/>
          <w:shd w:val="clear" w:color="auto" w:fill="FFFFFF"/>
        </w:rPr>
        <w:t xml:space="preserve"> </w:t>
      </w:r>
      <w:r w:rsidRPr="006301A0">
        <w:rPr>
          <w:b/>
          <w:bCs/>
          <w:color w:val="000000"/>
          <w:sz w:val="26"/>
          <w:szCs w:val="26"/>
          <w:shd w:val="clear" w:color="auto" w:fill="FFFFFF"/>
        </w:rPr>
        <w:t>toán,</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tư</w:t>
      </w:r>
      <w:r>
        <w:rPr>
          <w:b/>
          <w:bCs/>
          <w:color w:val="000000"/>
          <w:sz w:val="26"/>
          <w:szCs w:val="26"/>
          <w:shd w:val="clear" w:color="auto" w:fill="FFFFFF"/>
        </w:rPr>
        <w:t xml:space="preserve"> </w:t>
      </w:r>
      <w:r w:rsidRPr="006301A0">
        <w:rPr>
          <w:b/>
          <w:bCs/>
          <w:color w:val="000000"/>
          <w:sz w:val="26"/>
          <w:szCs w:val="26"/>
          <w:shd w:val="clear" w:color="auto" w:fill="FFFFFF"/>
        </w:rPr>
        <w:t>vấn</w:t>
      </w:r>
      <w:r>
        <w:rPr>
          <w:b/>
          <w:bCs/>
          <w:color w:val="000000"/>
          <w:sz w:val="26"/>
          <w:szCs w:val="26"/>
          <w:shd w:val="clear" w:color="auto" w:fill="FFFFFF"/>
        </w:rPr>
        <w:t xml:space="preserve"> </w:t>
      </w:r>
      <w:r w:rsidRPr="006301A0">
        <w:rPr>
          <w:b/>
          <w:bCs/>
          <w:color w:val="000000"/>
          <w:sz w:val="26"/>
          <w:szCs w:val="26"/>
          <w:shd w:val="clear" w:color="auto" w:fill="FFFFFF"/>
        </w:rPr>
        <w:t>quản</w:t>
      </w:r>
      <w:r>
        <w:rPr>
          <w:b/>
          <w:bCs/>
          <w:color w:val="000000"/>
          <w:sz w:val="26"/>
          <w:szCs w:val="26"/>
          <w:shd w:val="clear" w:color="auto" w:fill="FFFFFF"/>
        </w:rPr>
        <w:t xml:space="preserve"> </w:t>
      </w:r>
      <w:r w:rsidRPr="006301A0">
        <w:rPr>
          <w:b/>
          <w:bCs/>
          <w:color w:val="000000"/>
          <w:sz w:val="26"/>
          <w:szCs w:val="26"/>
          <w:shd w:val="clear" w:color="auto" w:fill="FFFFFF"/>
        </w:rPr>
        <w:t>lý</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quan</w:t>
      </w:r>
      <w:r>
        <w:rPr>
          <w:b/>
          <w:bCs/>
          <w:color w:val="000000"/>
          <w:sz w:val="26"/>
          <w:szCs w:val="26"/>
          <w:shd w:val="clear" w:color="auto" w:fill="FFFFFF"/>
        </w:rPr>
        <w:t xml:space="preserve"> </w:t>
      </w:r>
      <w:r w:rsidRPr="006301A0">
        <w:rPr>
          <w:b/>
          <w:bCs/>
          <w:color w:val="000000"/>
          <w:sz w:val="26"/>
          <w:szCs w:val="26"/>
          <w:shd w:val="clear" w:color="auto" w:fill="FFFFFF"/>
        </w:rPr>
        <w:t>hệ</w:t>
      </w:r>
      <w:r>
        <w:rPr>
          <w:b/>
          <w:bCs/>
          <w:color w:val="000000"/>
          <w:sz w:val="26"/>
          <w:szCs w:val="26"/>
          <w:shd w:val="clear" w:color="auto" w:fill="FFFFFF"/>
        </w:rPr>
        <w:t xml:space="preserve"> </w:t>
      </w:r>
      <w:r w:rsidRPr="006301A0">
        <w:rPr>
          <w:b/>
          <w:bCs/>
          <w:color w:val="000000"/>
          <w:sz w:val="26"/>
          <w:szCs w:val="26"/>
          <w:shd w:val="clear" w:color="auto" w:fill="FFFFFF"/>
        </w:rPr>
        <w:t>công</w:t>
      </w:r>
      <w:r>
        <w:rPr>
          <w:b/>
          <w:bCs/>
          <w:color w:val="000000"/>
          <w:sz w:val="26"/>
          <w:szCs w:val="26"/>
          <w:shd w:val="clear" w:color="auto" w:fill="FFFFFF"/>
        </w:rPr>
        <w:t xml:space="preserve"> </w:t>
      </w:r>
      <w:r w:rsidRPr="006301A0">
        <w:rPr>
          <w:b/>
          <w:bCs/>
          <w:color w:val="000000"/>
          <w:sz w:val="26"/>
          <w:szCs w:val="26"/>
          <w:shd w:val="clear" w:color="auto" w:fill="FFFFFF"/>
        </w:rPr>
        <w:t>chúng</w:t>
      </w:r>
    </w:p>
    <w:p w:rsidR="006301A0" w:rsidRPr="006301A0" w:rsidRDefault="006301A0" w:rsidP="006301A0">
      <w:pPr>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luật</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kiểm</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sổ</w:t>
      </w:r>
      <w:r>
        <w:rPr>
          <w:color w:val="000000"/>
          <w:sz w:val="26"/>
          <w:szCs w:val="26"/>
          <w:shd w:val="clear" w:color="auto" w:fill="FFFFFF"/>
        </w:rPr>
        <w:t xml:space="preserve"> </w:t>
      </w:r>
      <w:r w:rsidRPr="006301A0">
        <w:rPr>
          <w:color w:val="000000"/>
          <w:sz w:val="26"/>
          <w:szCs w:val="26"/>
          <w:shd w:val="clear" w:color="auto" w:fill="FFFFFF"/>
        </w:rPr>
        <w:t>sách,</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thuế,</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chúng.</w:t>
      </w:r>
    </w:p>
    <w:p w:rsidR="006301A0" w:rsidRPr="006301A0" w:rsidRDefault="006301A0" w:rsidP="00630127">
      <w:pPr>
        <w:spacing w:before="100" w:line="276" w:lineRule="auto"/>
        <w:ind w:firstLine="567"/>
        <w:jc w:val="both"/>
        <w:rPr>
          <w:color w:val="000000"/>
          <w:sz w:val="26"/>
          <w:szCs w:val="26"/>
          <w:shd w:val="clear" w:color="auto" w:fill="FFFFFF"/>
        </w:rPr>
      </w:pPr>
      <w:r w:rsidRPr="006301A0">
        <w:rPr>
          <w:color w:val="000000"/>
          <w:sz w:val="26"/>
          <w:szCs w:val="26"/>
          <w:shd w:val="clear" w:color="auto" w:fill="FFFFFF"/>
        </w:rPr>
        <w:lastRenderedPageBreak/>
        <w:t>Cụ</w:t>
      </w:r>
      <w:r>
        <w:rPr>
          <w:color w:val="000000"/>
          <w:sz w:val="26"/>
          <w:szCs w:val="26"/>
          <w:shd w:val="clear" w:color="auto" w:fill="FFFFFF"/>
        </w:rPr>
        <w:t xml:space="preserve"> </w:t>
      </w:r>
      <w:r w:rsidRPr="006301A0">
        <w:rPr>
          <w:color w:val="000000"/>
          <w:sz w:val="26"/>
          <w:szCs w:val="26"/>
          <w:shd w:val="clear" w:color="auto" w:fill="FFFFFF"/>
        </w:rPr>
        <w:t>thể:</w:t>
      </w:r>
    </w:p>
    <w:p w:rsidR="006301A0" w:rsidRPr="006301A0" w:rsidRDefault="006301A0" w:rsidP="00630127">
      <w:pPr>
        <w:spacing w:before="10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diện</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luật</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bất</w:t>
      </w:r>
      <w:r>
        <w:rPr>
          <w:color w:val="000000"/>
          <w:sz w:val="26"/>
          <w:szCs w:val="26"/>
          <w:shd w:val="clear" w:color="auto" w:fill="FFFFFF"/>
        </w:rPr>
        <w:t xml:space="preserve"> </w:t>
      </w:r>
      <w:r w:rsidRPr="006301A0">
        <w:rPr>
          <w:color w:val="000000"/>
          <w:sz w:val="26"/>
          <w:szCs w:val="26"/>
          <w:shd w:val="clear" w:color="auto" w:fill="FFFFFF"/>
        </w:rPr>
        <w:t>kỳ</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thủ</w:t>
      </w:r>
      <w:r>
        <w:rPr>
          <w:color w:val="000000"/>
          <w:sz w:val="26"/>
          <w:szCs w:val="26"/>
          <w:shd w:val="clear" w:color="auto" w:fill="FFFFFF"/>
        </w:rPr>
        <w:t xml:space="preserve"> </w:t>
      </w:r>
      <w:r w:rsidRPr="006301A0">
        <w:rPr>
          <w:color w:val="000000"/>
          <w:sz w:val="26"/>
          <w:szCs w:val="26"/>
          <w:shd w:val="clear" w:color="auto" w:fill="FFFFFF"/>
        </w:rPr>
        <w:t>tục</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tố</w:t>
      </w:r>
      <w:r>
        <w:rPr>
          <w:color w:val="000000"/>
          <w:sz w:val="26"/>
          <w:szCs w:val="26"/>
          <w:shd w:val="clear" w:color="auto" w:fill="FFFFFF"/>
        </w:rPr>
        <w:t xml:space="preserve"> </w:t>
      </w:r>
      <w:r w:rsidRPr="006301A0">
        <w:rPr>
          <w:color w:val="000000"/>
          <w:sz w:val="26"/>
          <w:szCs w:val="26"/>
          <w:shd w:val="clear" w:color="auto" w:fill="FFFFFF"/>
        </w:rPr>
        <w:t>tụng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thủ</w:t>
      </w:r>
      <w:r>
        <w:rPr>
          <w:color w:val="000000"/>
          <w:sz w:val="26"/>
          <w:szCs w:val="26"/>
          <w:shd w:val="clear" w:color="auto" w:fill="FFFFFF"/>
        </w:rPr>
        <w:t xml:space="preserve"> </w:t>
      </w:r>
      <w:r w:rsidRPr="006301A0">
        <w:rPr>
          <w:color w:val="000000"/>
          <w:sz w:val="26"/>
          <w:szCs w:val="26"/>
          <w:shd w:val="clear" w:color="auto" w:fill="FFFFFF"/>
        </w:rPr>
        <w:t>tục</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luật</w:t>
      </w:r>
      <w:r>
        <w:rPr>
          <w:color w:val="000000"/>
          <w:sz w:val="26"/>
          <w:szCs w:val="26"/>
          <w:shd w:val="clear" w:color="auto" w:fill="FFFFFF"/>
        </w:rPr>
        <w:t xml:space="preserve"> </w:t>
      </w:r>
      <w:r w:rsidRPr="006301A0">
        <w:rPr>
          <w:color w:val="000000"/>
          <w:sz w:val="26"/>
          <w:szCs w:val="26"/>
          <w:shd w:val="clear" w:color="auto" w:fill="FFFFFF"/>
        </w:rPr>
        <w:t>định;</w:t>
      </w:r>
    </w:p>
    <w:p w:rsidR="006301A0" w:rsidRPr="006301A0" w:rsidRDefault="006301A0" w:rsidP="00630127">
      <w:pPr>
        <w:spacing w:before="10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thảo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cụ</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lý;</w:t>
      </w:r>
    </w:p>
    <w:p w:rsidR="006301A0" w:rsidRPr="006301A0" w:rsidRDefault="006301A0" w:rsidP="00630127">
      <w:pPr>
        <w:spacing w:before="10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nhận;</w:t>
      </w:r>
    </w:p>
    <w:p w:rsidR="006301A0" w:rsidRPr="006301A0" w:rsidRDefault="006301A0" w:rsidP="00630127">
      <w:pPr>
        <w:spacing w:before="10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kèo,</w:t>
      </w:r>
      <w:r>
        <w:rPr>
          <w:color w:val="000000"/>
          <w:sz w:val="26"/>
          <w:szCs w:val="26"/>
          <w:shd w:val="clear" w:color="auto" w:fill="FFFFFF"/>
        </w:rPr>
        <w:t xml:space="preserve"> </w:t>
      </w:r>
      <w:r w:rsidRPr="006301A0">
        <w:rPr>
          <w:color w:val="000000"/>
          <w:sz w:val="26"/>
          <w:szCs w:val="26"/>
          <w:shd w:val="clear" w:color="auto" w:fill="FFFFFF"/>
        </w:rPr>
        <w:t>hòa</w:t>
      </w:r>
      <w:r>
        <w:rPr>
          <w:color w:val="000000"/>
          <w:sz w:val="26"/>
          <w:szCs w:val="26"/>
          <w:shd w:val="clear" w:color="auto" w:fill="FFFFFF"/>
        </w:rPr>
        <w:t xml:space="preserve"> </w:t>
      </w:r>
      <w:r w:rsidRPr="006301A0">
        <w:rPr>
          <w:color w:val="000000"/>
          <w:sz w:val="26"/>
          <w:szCs w:val="26"/>
          <w:shd w:val="clear" w:color="auto" w:fill="FFFFFF"/>
        </w:rPr>
        <w:t>giải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trọng</w:t>
      </w:r>
      <w:r>
        <w:rPr>
          <w:color w:val="000000"/>
          <w:sz w:val="26"/>
          <w:szCs w:val="26"/>
          <w:shd w:val="clear" w:color="auto" w:fill="FFFFFF"/>
        </w:rPr>
        <w:t xml:space="preserve"> </w:t>
      </w:r>
      <w:r w:rsidRPr="006301A0">
        <w:rPr>
          <w:color w:val="000000"/>
          <w:sz w:val="26"/>
          <w:szCs w:val="26"/>
          <w:shd w:val="clear" w:color="auto" w:fill="FFFFFF"/>
        </w:rPr>
        <w:t>tài;</w:t>
      </w:r>
    </w:p>
    <w:p w:rsidR="006301A0" w:rsidRPr="006301A0" w:rsidRDefault="006301A0" w:rsidP="00630127">
      <w:pPr>
        <w:spacing w:before="10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luật</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00F50C95">
        <w:rPr>
          <w:color w:val="000000"/>
          <w:sz w:val="26"/>
          <w:szCs w:val="26"/>
          <w:shd w:val="clear" w:color="auto" w:fill="FFFFFF"/>
        </w:rPr>
        <w:t>loại;</w:t>
      </w:r>
    </w:p>
    <w:p w:rsidR="006301A0" w:rsidRPr="006301A0" w:rsidRDefault="006301A0" w:rsidP="00630127">
      <w:pPr>
        <w:spacing w:before="10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ghi</w:t>
      </w:r>
      <w:r>
        <w:rPr>
          <w:color w:val="000000"/>
          <w:sz w:val="26"/>
          <w:szCs w:val="26"/>
          <w:shd w:val="clear" w:color="auto" w:fill="FFFFFF"/>
        </w:rPr>
        <w:t xml:space="preserve"> </w:t>
      </w:r>
      <w:r w:rsidRPr="006301A0">
        <w:rPr>
          <w:color w:val="000000"/>
          <w:sz w:val="26"/>
          <w:szCs w:val="26"/>
          <w:shd w:val="clear" w:color="auto" w:fill="FFFFFF"/>
        </w:rPr>
        <w:t>chép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đối</w:t>
      </w:r>
      <w:r>
        <w:rPr>
          <w:color w:val="000000"/>
          <w:sz w:val="26"/>
          <w:szCs w:val="26"/>
          <w:shd w:val="clear" w:color="auto" w:fill="FFFFFF"/>
        </w:rPr>
        <w:t xml:space="preserve"> </w:t>
      </w:r>
      <w:r w:rsidRPr="006301A0">
        <w:rPr>
          <w:color w:val="000000"/>
          <w:sz w:val="26"/>
          <w:szCs w:val="26"/>
          <w:shd w:val="clear" w:color="auto" w:fill="FFFFFF"/>
        </w:rPr>
        <w:t>tượng</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27">
      <w:pPr>
        <w:spacing w:before="10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kiểm</w:t>
      </w:r>
      <w:r>
        <w:rPr>
          <w:color w:val="000000"/>
          <w:sz w:val="26"/>
          <w:szCs w:val="26"/>
          <w:shd w:val="clear" w:color="auto" w:fill="FFFFFF"/>
        </w:rPr>
        <w:t xml:space="preserve"> </w:t>
      </w:r>
      <w:r w:rsidRPr="006301A0">
        <w:rPr>
          <w:color w:val="000000"/>
          <w:sz w:val="26"/>
          <w:szCs w:val="26"/>
          <w:shd w:val="clear" w:color="auto" w:fill="FFFFFF"/>
        </w:rPr>
        <w:t>tra</w:t>
      </w:r>
      <w:r>
        <w:rPr>
          <w:color w:val="000000"/>
          <w:sz w:val="26"/>
          <w:szCs w:val="26"/>
          <w:shd w:val="clear" w:color="auto" w:fill="FFFFFF"/>
        </w:rPr>
        <w:t xml:space="preserve"> </w:t>
      </w:r>
      <w:r w:rsidRPr="006301A0">
        <w:rPr>
          <w:color w:val="000000"/>
          <w:sz w:val="26"/>
          <w:szCs w:val="26"/>
          <w:shd w:val="clear" w:color="auto" w:fill="FFFFFF"/>
        </w:rPr>
        <w:t>sổ</w:t>
      </w:r>
      <w:r>
        <w:rPr>
          <w:color w:val="000000"/>
          <w:sz w:val="26"/>
          <w:szCs w:val="26"/>
          <w:shd w:val="clear" w:color="auto" w:fill="FFFFFF"/>
        </w:rPr>
        <w:t xml:space="preserve"> </w:t>
      </w:r>
      <w:r w:rsidRPr="006301A0">
        <w:rPr>
          <w:color w:val="000000"/>
          <w:sz w:val="26"/>
          <w:szCs w:val="26"/>
          <w:shd w:val="clear" w:color="auto" w:fill="FFFFFF"/>
        </w:rPr>
        <w:t>sách</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bảng</w:t>
      </w:r>
      <w:r>
        <w:rPr>
          <w:color w:val="000000"/>
          <w:sz w:val="26"/>
          <w:szCs w:val="26"/>
          <w:shd w:val="clear" w:color="auto" w:fill="FFFFFF"/>
        </w:rPr>
        <w:t xml:space="preserve"> </w:t>
      </w:r>
      <w:r w:rsidRPr="006301A0">
        <w:rPr>
          <w:color w:val="000000"/>
          <w:sz w:val="26"/>
          <w:szCs w:val="26"/>
          <w:shd w:val="clear" w:color="auto" w:fill="FFFFFF"/>
        </w:rPr>
        <w:t>báo</w:t>
      </w:r>
      <w:r>
        <w:rPr>
          <w:color w:val="000000"/>
          <w:sz w:val="26"/>
          <w:szCs w:val="26"/>
          <w:shd w:val="clear" w:color="auto" w:fill="FFFFFF"/>
        </w:rPr>
        <w:t xml:space="preserve"> </w:t>
      </w:r>
      <w:r w:rsidRPr="006301A0">
        <w:rPr>
          <w:color w:val="000000"/>
          <w:sz w:val="26"/>
          <w:szCs w:val="26"/>
          <w:shd w:val="clear" w:color="auto" w:fill="FFFFFF"/>
        </w:rPr>
        <w:t>cáo</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p>
    <w:p w:rsidR="006301A0" w:rsidRPr="006301A0" w:rsidRDefault="006301A0" w:rsidP="00630127">
      <w:pPr>
        <w:spacing w:before="10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hoạch</w:t>
      </w:r>
      <w:r>
        <w:rPr>
          <w:color w:val="000000"/>
          <w:sz w:val="26"/>
          <w:szCs w:val="26"/>
          <w:shd w:val="clear" w:color="auto" w:fill="FFFFFF"/>
        </w:rPr>
        <w:t xml:space="preserve"> </w:t>
      </w:r>
      <w:r w:rsidRPr="006301A0">
        <w:rPr>
          <w:color w:val="000000"/>
          <w:sz w:val="26"/>
          <w:szCs w:val="26"/>
          <w:shd w:val="clear" w:color="auto" w:fill="FFFFFF"/>
        </w:rPr>
        <w:t>thuế</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p>
    <w:p w:rsidR="006301A0" w:rsidRPr="006301A0" w:rsidRDefault="006301A0" w:rsidP="00630127">
      <w:pPr>
        <w:spacing w:before="10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soạn</w:t>
      </w:r>
      <w:r>
        <w:rPr>
          <w:color w:val="000000"/>
          <w:sz w:val="26"/>
          <w:szCs w:val="26"/>
          <w:shd w:val="clear" w:color="auto" w:fill="FFFFFF"/>
        </w:rPr>
        <w:t xml:space="preserve"> </w:t>
      </w:r>
      <w:r w:rsidRPr="006301A0">
        <w:rPr>
          <w:color w:val="000000"/>
          <w:sz w:val="26"/>
          <w:szCs w:val="26"/>
          <w:shd w:val="clear" w:color="auto" w:fill="FFFFFF"/>
        </w:rPr>
        <w:t>thảo</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rà</w:t>
      </w:r>
      <w:r>
        <w:rPr>
          <w:color w:val="000000"/>
          <w:sz w:val="26"/>
          <w:szCs w:val="26"/>
          <w:shd w:val="clear" w:color="auto" w:fill="FFFFFF"/>
        </w:rPr>
        <w:t xml:space="preserve"> </w:t>
      </w:r>
      <w:r w:rsidRPr="006301A0">
        <w:rPr>
          <w:color w:val="000000"/>
          <w:sz w:val="26"/>
          <w:szCs w:val="26"/>
          <w:shd w:val="clear" w:color="auto" w:fill="FFFFFF"/>
        </w:rPr>
        <w:t>soát</w:t>
      </w:r>
      <w:r>
        <w:rPr>
          <w:color w:val="000000"/>
          <w:sz w:val="26"/>
          <w:szCs w:val="26"/>
          <w:shd w:val="clear" w:color="auto" w:fill="FFFFFF"/>
        </w:rPr>
        <w:t xml:space="preserve"> </w:t>
      </w:r>
      <w:r w:rsidRPr="006301A0">
        <w:rPr>
          <w:color w:val="000000"/>
          <w:sz w:val="26"/>
          <w:szCs w:val="26"/>
          <w:shd w:val="clear" w:color="auto" w:fill="FFFFFF"/>
        </w:rPr>
        <w:t>lại</w:t>
      </w:r>
      <w:r>
        <w:rPr>
          <w:color w:val="000000"/>
          <w:sz w:val="26"/>
          <w:szCs w:val="26"/>
          <w:shd w:val="clear" w:color="auto" w:fill="FFFFFF"/>
        </w:rPr>
        <w:t xml:space="preserve"> </w:t>
      </w:r>
      <w:r w:rsidRPr="006301A0">
        <w:rPr>
          <w:color w:val="000000"/>
          <w:sz w:val="26"/>
          <w:szCs w:val="26"/>
          <w:shd w:val="clear" w:color="auto" w:fill="FFFFFF"/>
        </w:rPr>
        <w:t>thuế</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p>
    <w:p w:rsidR="006301A0" w:rsidRPr="006301A0" w:rsidRDefault="006301A0" w:rsidP="00630127">
      <w:pPr>
        <w:spacing w:before="10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hoạch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thuế</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nhân;</w:t>
      </w:r>
    </w:p>
    <w:p w:rsidR="006301A0" w:rsidRPr="006301A0" w:rsidRDefault="006301A0" w:rsidP="00630127">
      <w:pPr>
        <w:spacing w:before="10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kiểm</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00F50C95">
        <w:rPr>
          <w:color w:val="000000"/>
          <w:sz w:val="26"/>
          <w:szCs w:val="26"/>
          <w:shd w:val="clear" w:color="auto" w:fill="FFFFFF"/>
        </w:rPr>
        <w:t>khác;</w:t>
      </w:r>
    </w:p>
    <w:p w:rsidR="006301A0" w:rsidRPr="006301A0" w:rsidRDefault="006301A0" w:rsidP="00630127">
      <w:pPr>
        <w:spacing w:before="10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kiểm</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kiểm</w:t>
      </w:r>
      <w:r>
        <w:rPr>
          <w:color w:val="000000"/>
          <w:sz w:val="26"/>
          <w:szCs w:val="26"/>
          <w:shd w:val="clear" w:color="auto" w:fill="FFFFFF"/>
        </w:rPr>
        <w:t xml:space="preserve"> </w:t>
      </w:r>
      <w:r w:rsidR="00F50C95">
        <w:rPr>
          <w:color w:val="000000"/>
          <w:sz w:val="26"/>
          <w:szCs w:val="26"/>
          <w:shd w:val="clear" w:color="auto" w:fill="FFFFFF"/>
        </w:rPr>
        <w:t>toán;</w:t>
      </w:r>
    </w:p>
    <w:p w:rsidR="006301A0" w:rsidRPr="006301A0" w:rsidRDefault="006301A0" w:rsidP="00630127">
      <w:pPr>
        <w:spacing w:before="100" w:line="276"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thuế</w:t>
      </w:r>
      <w:r w:rsidR="00F50C95">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thuế</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thuế</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p>
    <w:p w:rsidR="006301A0" w:rsidRPr="006301A0" w:rsidRDefault="006301A0" w:rsidP="00630127">
      <w:pPr>
        <w:spacing w:before="10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chung;</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nguồn</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lực;</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27">
      <w:pPr>
        <w:spacing w:before="10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hướng</w:t>
      </w:r>
      <w:r>
        <w:rPr>
          <w:color w:val="000000"/>
          <w:sz w:val="26"/>
          <w:szCs w:val="26"/>
          <w:shd w:val="clear" w:color="auto" w:fill="FFFFFF"/>
        </w:rPr>
        <w:t xml:space="preserve"> </w:t>
      </w:r>
      <w:r w:rsidRPr="006301A0">
        <w:rPr>
          <w:color w:val="000000"/>
          <w:sz w:val="26"/>
          <w:szCs w:val="26"/>
          <w:shd w:val="clear" w:color="auto" w:fill="FFFFFF"/>
        </w:rPr>
        <w:t>dẫn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sách,</w:t>
      </w:r>
      <w:r>
        <w:rPr>
          <w:color w:val="000000"/>
          <w:sz w:val="26"/>
          <w:szCs w:val="26"/>
          <w:shd w:val="clear" w:color="auto" w:fill="FFFFFF"/>
        </w:rPr>
        <w:t xml:space="preserve"> </w:t>
      </w:r>
      <w:r w:rsidRPr="006301A0">
        <w:rPr>
          <w:color w:val="000000"/>
          <w:sz w:val="26"/>
          <w:szCs w:val="26"/>
          <w:shd w:val="clear" w:color="auto" w:fill="FFFFFF"/>
        </w:rPr>
        <w:t>chiến</w:t>
      </w:r>
      <w:r>
        <w:rPr>
          <w:color w:val="000000"/>
          <w:sz w:val="26"/>
          <w:szCs w:val="26"/>
          <w:shd w:val="clear" w:color="auto" w:fill="FFFFFF"/>
        </w:rPr>
        <w:t xml:space="preserve"> </w:t>
      </w:r>
      <w:r w:rsidRPr="006301A0">
        <w:rPr>
          <w:color w:val="000000"/>
          <w:sz w:val="26"/>
          <w:szCs w:val="26"/>
          <w:shd w:val="clear" w:color="auto" w:fill="FFFFFF"/>
        </w:rPr>
        <w:t>lược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hoạch</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p>
    <w:p w:rsidR="006301A0" w:rsidRPr="006301A0" w:rsidRDefault="006301A0" w:rsidP="00630127">
      <w:pPr>
        <w:spacing w:before="10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chúng;</w:t>
      </w:r>
    </w:p>
    <w:p w:rsidR="006301A0" w:rsidRPr="006301A0" w:rsidRDefault="006301A0" w:rsidP="00630127">
      <w:pPr>
        <w:spacing w:before="10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nguồn</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lực,</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p>
    <w:p w:rsidR="006301A0" w:rsidRPr="006301A0" w:rsidRDefault="006301A0" w:rsidP="00630127">
      <w:pPr>
        <w:spacing w:before="100" w:line="276"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hướng</w:t>
      </w:r>
      <w:r>
        <w:rPr>
          <w:color w:val="000000"/>
          <w:sz w:val="26"/>
          <w:szCs w:val="26"/>
          <w:shd w:val="clear" w:color="auto" w:fill="FFFFFF"/>
        </w:rPr>
        <w:t xml:space="preserve"> </w:t>
      </w:r>
      <w:r w:rsidRPr="006301A0">
        <w:rPr>
          <w:color w:val="000000"/>
          <w:sz w:val="26"/>
          <w:szCs w:val="26"/>
          <w:shd w:val="clear" w:color="auto" w:fill="FFFFFF"/>
        </w:rPr>
        <w:t>dẫn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tới</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cải</w:t>
      </w:r>
      <w:r>
        <w:rPr>
          <w:color w:val="000000"/>
          <w:sz w:val="26"/>
          <w:szCs w:val="26"/>
          <w:shd w:val="clear" w:color="auto" w:fill="FFFFFF"/>
        </w:rPr>
        <w:t xml:space="preserve"> </w:t>
      </w:r>
      <w:r w:rsidRPr="006301A0">
        <w:rPr>
          <w:color w:val="000000"/>
          <w:sz w:val="26"/>
          <w:szCs w:val="26"/>
          <w:shd w:val="clear" w:color="auto" w:fill="FFFFFF"/>
        </w:rPr>
        <w:t>thiện</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ảnh</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chúng.</w:t>
      </w:r>
    </w:p>
    <w:p w:rsidR="006301A0" w:rsidRPr="00630127" w:rsidRDefault="006301A0" w:rsidP="00630127">
      <w:pPr>
        <w:spacing w:before="100" w:line="276" w:lineRule="auto"/>
        <w:ind w:firstLine="567"/>
        <w:jc w:val="both"/>
        <w:rPr>
          <w:color w:val="000000"/>
          <w:spacing w:val="-4"/>
          <w:sz w:val="26"/>
          <w:szCs w:val="26"/>
          <w:shd w:val="clear" w:color="auto" w:fill="FFFFFF"/>
        </w:rPr>
      </w:pPr>
      <w:r w:rsidRPr="00630127">
        <w:rPr>
          <w:color w:val="000000"/>
          <w:spacing w:val="-4"/>
          <w:sz w:val="26"/>
          <w:szCs w:val="26"/>
          <w:shd w:val="clear" w:color="auto" w:fill="FFFFFF"/>
        </w:rPr>
        <w:t xml:space="preserve">- Dịch vụ tư vấn kinh doanh, tư vấn quản lý bao gồm: </w:t>
      </w:r>
      <w:r w:rsidR="00F50C95" w:rsidRPr="00630127">
        <w:rPr>
          <w:color w:val="000000"/>
          <w:spacing w:val="-4"/>
          <w:sz w:val="26"/>
          <w:szCs w:val="26"/>
          <w:shd w:val="clear" w:color="auto" w:fill="FFFFFF"/>
        </w:rPr>
        <w:t xml:space="preserve">Các </w:t>
      </w:r>
      <w:r w:rsidRPr="00630127">
        <w:rPr>
          <w:color w:val="000000"/>
          <w:spacing w:val="-4"/>
          <w:sz w:val="26"/>
          <w:szCs w:val="26"/>
          <w:shd w:val="clear" w:color="auto" w:fill="FFFFFF"/>
        </w:rPr>
        <w:t>dịch vụ tư vấn về quản lý nguồn nhân lực, quản lý tài chính, tư vấn về chiến lược hoạt động sản xuất kinh doanh,...</w:t>
      </w:r>
    </w:p>
    <w:p w:rsidR="006301A0" w:rsidRPr="00630127" w:rsidRDefault="006301A0" w:rsidP="00630127">
      <w:pPr>
        <w:widowControl w:val="0"/>
        <w:autoSpaceDE w:val="0"/>
        <w:autoSpaceDN w:val="0"/>
        <w:adjustRightInd w:val="0"/>
        <w:spacing w:before="100" w:line="276" w:lineRule="auto"/>
        <w:ind w:firstLine="567"/>
        <w:jc w:val="both"/>
        <w:rPr>
          <w:bCs/>
          <w:spacing w:val="-4"/>
          <w:sz w:val="26"/>
          <w:szCs w:val="26"/>
          <w:lang w:val="vi-VN"/>
        </w:rPr>
      </w:pPr>
      <w:r w:rsidRPr="00630127">
        <w:rPr>
          <w:bCs/>
          <w:spacing w:val="-4"/>
          <w:sz w:val="26"/>
          <w:szCs w:val="26"/>
          <w:lang w:val="vi-VN"/>
        </w:rPr>
        <w:t xml:space="preserve">- Dịch vụ quan hệ công chúng bao gồm: </w:t>
      </w:r>
      <w:r w:rsidR="00F50C95" w:rsidRPr="00630127">
        <w:rPr>
          <w:bCs/>
          <w:spacing w:val="-4"/>
          <w:sz w:val="26"/>
          <w:szCs w:val="26"/>
          <w:lang w:val="vi-VN"/>
        </w:rPr>
        <w:t xml:space="preserve">Các </w:t>
      </w:r>
      <w:r w:rsidRPr="00630127">
        <w:rPr>
          <w:bCs/>
          <w:spacing w:val="-4"/>
          <w:sz w:val="26"/>
          <w:szCs w:val="26"/>
          <w:lang w:val="vi-VN"/>
        </w:rPr>
        <w:t>dịch vụ liên quan đến việc đưa hình ảnh của doanh nghiệp đến công chúng, cải thiện hình ảnh về sản phẩm với khách hàng,...</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lastRenderedPageBreak/>
        <w:t>10022.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quảng</w:t>
      </w:r>
      <w:r>
        <w:rPr>
          <w:b/>
          <w:bCs/>
          <w:color w:val="000000"/>
          <w:sz w:val="26"/>
          <w:szCs w:val="26"/>
          <w:shd w:val="clear" w:color="auto" w:fill="FFFFFF"/>
        </w:rPr>
        <w:t xml:space="preserve"> </w:t>
      </w:r>
      <w:r w:rsidRPr="006301A0">
        <w:rPr>
          <w:b/>
          <w:bCs/>
          <w:color w:val="000000"/>
          <w:sz w:val="26"/>
          <w:szCs w:val="26"/>
          <w:shd w:val="clear" w:color="auto" w:fill="FFFFFF"/>
        </w:rPr>
        <w:t>cáo,</w:t>
      </w:r>
      <w:r>
        <w:rPr>
          <w:b/>
          <w:bCs/>
          <w:color w:val="000000"/>
          <w:sz w:val="26"/>
          <w:szCs w:val="26"/>
          <w:shd w:val="clear" w:color="auto" w:fill="FFFFFF"/>
        </w:rPr>
        <w:t xml:space="preserve"> </w:t>
      </w:r>
      <w:r w:rsidRPr="006301A0">
        <w:rPr>
          <w:b/>
          <w:bCs/>
          <w:color w:val="000000"/>
          <w:sz w:val="26"/>
          <w:szCs w:val="26"/>
          <w:shd w:val="clear" w:color="auto" w:fill="FFFFFF"/>
        </w:rPr>
        <w:t>nghiên</w:t>
      </w:r>
      <w:r>
        <w:rPr>
          <w:b/>
          <w:bCs/>
          <w:color w:val="000000"/>
          <w:sz w:val="26"/>
          <w:szCs w:val="26"/>
          <w:shd w:val="clear" w:color="auto" w:fill="FFFFFF"/>
        </w:rPr>
        <w:t xml:space="preserve"> </w:t>
      </w:r>
      <w:r w:rsidRPr="006301A0">
        <w:rPr>
          <w:b/>
          <w:bCs/>
          <w:color w:val="000000"/>
          <w:sz w:val="26"/>
          <w:szCs w:val="26"/>
          <w:shd w:val="clear" w:color="auto" w:fill="FFFFFF"/>
        </w:rPr>
        <w:t>cứu</w:t>
      </w:r>
      <w:r>
        <w:rPr>
          <w:b/>
          <w:bCs/>
          <w:color w:val="000000"/>
          <w:sz w:val="26"/>
          <w:szCs w:val="26"/>
          <w:shd w:val="clear" w:color="auto" w:fill="FFFFFF"/>
        </w:rPr>
        <w:t xml:space="preserve"> </w:t>
      </w:r>
      <w:r w:rsidRPr="006301A0">
        <w:rPr>
          <w:b/>
          <w:bCs/>
          <w:color w:val="000000"/>
          <w:sz w:val="26"/>
          <w:szCs w:val="26"/>
          <w:shd w:val="clear" w:color="auto" w:fill="FFFFFF"/>
        </w:rPr>
        <w:t>thị</w:t>
      </w:r>
      <w:r>
        <w:rPr>
          <w:b/>
          <w:bCs/>
          <w:color w:val="000000"/>
          <w:sz w:val="26"/>
          <w:szCs w:val="26"/>
          <w:shd w:val="clear" w:color="auto" w:fill="FFFFFF"/>
        </w:rPr>
        <w:t xml:space="preserve"> </w:t>
      </w:r>
      <w:r w:rsidRPr="006301A0">
        <w:rPr>
          <w:b/>
          <w:bCs/>
          <w:color w:val="000000"/>
          <w:sz w:val="26"/>
          <w:szCs w:val="26"/>
          <w:shd w:val="clear" w:color="auto" w:fill="FFFFFF"/>
        </w:rPr>
        <w:t>trường</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thăm</w:t>
      </w:r>
      <w:r>
        <w:rPr>
          <w:b/>
          <w:bCs/>
          <w:color w:val="000000"/>
          <w:sz w:val="26"/>
          <w:szCs w:val="26"/>
          <w:shd w:val="clear" w:color="auto" w:fill="FFFFFF"/>
        </w:rPr>
        <w:t xml:space="preserve"> </w:t>
      </w:r>
      <w:r w:rsidRPr="006301A0">
        <w:rPr>
          <w:b/>
          <w:bCs/>
          <w:color w:val="000000"/>
          <w:sz w:val="26"/>
          <w:szCs w:val="26"/>
          <w:shd w:val="clear" w:color="auto" w:fill="FFFFFF"/>
        </w:rPr>
        <w:t>dò</w:t>
      </w:r>
      <w:r>
        <w:rPr>
          <w:b/>
          <w:bCs/>
          <w:color w:val="000000"/>
          <w:sz w:val="26"/>
          <w:szCs w:val="26"/>
          <w:shd w:val="clear" w:color="auto" w:fill="FFFFFF"/>
        </w:rPr>
        <w:t xml:space="preserve"> </w:t>
      </w:r>
      <w:r w:rsidRPr="006301A0">
        <w:rPr>
          <w:b/>
          <w:bCs/>
          <w:color w:val="000000"/>
          <w:sz w:val="26"/>
          <w:szCs w:val="26"/>
          <w:shd w:val="clear" w:color="auto" w:fill="FFFFFF"/>
        </w:rPr>
        <w:t>dư</w:t>
      </w:r>
      <w:r>
        <w:rPr>
          <w:b/>
          <w:bCs/>
          <w:color w:val="000000"/>
          <w:sz w:val="26"/>
          <w:szCs w:val="26"/>
          <w:shd w:val="clear" w:color="auto" w:fill="FFFFFF"/>
        </w:rPr>
        <w:t xml:space="preserve"> </w:t>
      </w:r>
      <w:r w:rsidRPr="006301A0">
        <w:rPr>
          <w:b/>
          <w:bCs/>
          <w:color w:val="000000"/>
          <w:sz w:val="26"/>
          <w:szCs w:val="26"/>
          <w:shd w:val="clear" w:color="auto" w:fill="FFFFFF"/>
        </w:rPr>
        <w:t>luận</w:t>
      </w:r>
      <w:r>
        <w:rPr>
          <w:b/>
          <w:bCs/>
          <w:color w:val="000000"/>
          <w:sz w:val="26"/>
          <w:szCs w:val="26"/>
          <w:shd w:val="clear" w:color="auto" w:fill="FFFFFF"/>
        </w:rPr>
        <w:t xml:space="preserve"> </w:t>
      </w:r>
      <w:r w:rsidRPr="006301A0">
        <w:rPr>
          <w:b/>
          <w:bCs/>
          <w:color w:val="000000"/>
          <w:sz w:val="26"/>
          <w:szCs w:val="26"/>
          <w:shd w:val="clear" w:color="auto" w:fill="FFFFFF"/>
        </w:rPr>
        <w:t>xã</w:t>
      </w:r>
      <w:r>
        <w:rPr>
          <w:b/>
          <w:bCs/>
          <w:color w:val="000000"/>
          <w:sz w:val="26"/>
          <w:szCs w:val="26"/>
          <w:shd w:val="clear" w:color="auto" w:fill="FFFFFF"/>
        </w:rPr>
        <w:t xml:space="preserve"> </w:t>
      </w:r>
      <w:r w:rsidRPr="006301A0">
        <w:rPr>
          <w:b/>
          <w:bCs/>
          <w:color w:val="000000"/>
          <w:sz w:val="26"/>
          <w:szCs w:val="26"/>
          <w:shd w:val="clear" w:color="auto" w:fill="FFFFFF"/>
        </w:rPr>
        <w:t>hội</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hoạch,</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sáng</w:t>
      </w:r>
      <w:r>
        <w:rPr>
          <w:color w:val="000000"/>
          <w:sz w:val="26"/>
          <w:szCs w:val="26"/>
          <w:shd w:val="clear" w:color="auto" w:fill="FFFFFF"/>
        </w:rPr>
        <w:t xml:space="preserve"> </w:t>
      </w:r>
      <w:r w:rsidRPr="006301A0">
        <w:rPr>
          <w:color w:val="000000"/>
          <w:sz w:val="26"/>
          <w:szCs w:val="26"/>
          <w:shd w:val="clear" w:color="auto" w:fill="FFFFFF"/>
        </w:rPr>
        <w:t>tác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tiếp</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quảng</w:t>
      </w:r>
      <w:r>
        <w:rPr>
          <w:color w:val="000000"/>
          <w:sz w:val="26"/>
          <w:szCs w:val="26"/>
          <w:shd w:val="clear" w:color="auto" w:fill="FFFFFF"/>
        </w:rPr>
        <w:t xml:space="preserve"> </w:t>
      </w:r>
      <w:r w:rsidRPr="006301A0">
        <w:rPr>
          <w:color w:val="000000"/>
          <w:sz w:val="26"/>
          <w:szCs w:val="26"/>
          <w:shd w:val="clear" w:color="auto" w:fill="FFFFFF"/>
        </w:rPr>
        <w:t>cáo</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quảng</w:t>
      </w:r>
      <w:r>
        <w:rPr>
          <w:color w:val="000000"/>
          <w:sz w:val="26"/>
          <w:szCs w:val="26"/>
          <w:shd w:val="clear" w:color="auto" w:fill="FFFFFF"/>
        </w:rPr>
        <w:t xml:space="preserve"> </w:t>
      </w:r>
      <w:r w:rsidRPr="006301A0">
        <w:rPr>
          <w:color w:val="000000"/>
          <w:sz w:val="26"/>
          <w:szCs w:val="26"/>
          <w:shd w:val="clear" w:color="auto" w:fill="FFFFFF"/>
        </w:rPr>
        <w:t>cáo</w:t>
      </w:r>
      <w:r>
        <w:rPr>
          <w:color w:val="000000"/>
          <w:sz w:val="26"/>
          <w:szCs w:val="26"/>
          <w:shd w:val="clear" w:color="auto" w:fill="FFFFFF"/>
        </w:rPr>
        <w:t xml:space="preserve"> </w:t>
      </w:r>
      <w:r w:rsidRPr="006301A0">
        <w:rPr>
          <w:color w:val="000000"/>
          <w:sz w:val="26"/>
          <w:szCs w:val="26"/>
          <w:shd w:val="clear" w:color="auto" w:fill="FFFFFF"/>
        </w:rPr>
        <w:t>đảm</w:t>
      </w:r>
      <w:r>
        <w:rPr>
          <w:color w:val="000000"/>
          <w:sz w:val="26"/>
          <w:szCs w:val="26"/>
          <w:shd w:val="clear" w:color="auto" w:fill="FFFFFF"/>
        </w:rPr>
        <w:t xml:space="preserve"> </w:t>
      </w:r>
      <w:r w:rsidRPr="006301A0">
        <w:rPr>
          <w:color w:val="000000"/>
          <w:sz w:val="26"/>
          <w:szCs w:val="26"/>
          <w:shd w:val="clear" w:color="auto" w:fill="FFFFFF"/>
        </w:rPr>
        <w:t>nhiệm;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địa</w:t>
      </w:r>
      <w:r>
        <w:rPr>
          <w:color w:val="000000"/>
          <w:sz w:val="26"/>
          <w:szCs w:val="26"/>
          <w:shd w:val="clear" w:color="auto" w:fill="FFFFFF"/>
        </w:rPr>
        <w:t xml:space="preserve"> </w:t>
      </w:r>
      <w:r w:rsidRPr="006301A0">
        <w:rPr>
          <w:color w:val="000000"/>
          <w:sz w:val="26"/>
          <w:szCs w:val="26"/>
          <w:shd w:val="clear" w:color="auto" w:fill="FFFFFF"/>
        </w:rPr>
        <w:t>điểm,</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thời</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quảng</w:t>
      </w:r>
      <w:r>
        <w:rPr>
          <w:color w:val="000000"/>
          <w:sz w:val="26"/>
          <w:szCs w:val="26"/>
          <w:shd w:val="clear" w:color="auto" w:fill="FFFFFF"/>
        </w:rPr>
        <w:t xml:space="preserve"> </w:t>
      </w:r>
      <w:r w:rsidRPr="006301A0">
        <w:rPr>
          <w:color w:val="000000"/>
          <w:sz w:val="26"/>
          <w:szCs w:val="26"/>
          <w:shd w:val="clear" w:color="auto" w:fill="FFFFFF"/>
        </w:rPr>
        <w:t>cáo;</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xúc</w:t>
      </w:r>
      <w:r>
        <w:rPr>
          <w:color w:val="000000"/>
          <w:sz w:val="26"/>
          <w:szCs w:val="26"/>
          <w:shd w:val="clear" w:color="auto" w:fill="FFFFFF"/>
        </w:rPr>
        <w:t xml:space="preserve"> </w:t>
      </w:r>
      <w:r w:rsidRPr="006301A0">
        <w:rPr>
          <w:color w:val="000000"/>
          <w:sz w:val="26"/>
          <w:szCs w:val="26"/>
          <w:shd w:val="clear" w:color="auto" w:fill="FFFFFF"/>
        </w:rPr>
        <w:t>tiến</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thăm</w:t>
      </w:r>
      <w:r>
        <w:rPr>
          <w:color w:val="000000"/>
          <w:sz w:val="26"/>
          <w:szCs w:val="26"/>
          <w:shd w:val="clear" w:color="auto" w:fill="FFFFFF"/>
        </w:rPr>
        <w:t xml:space="preserve"> </w:t>
      </w:r>
      <w:r w:rsidRPr="006301A0">
        <w:rPr>
          <w:color w:val="000000"/>
          <w:sz w:val="26"/>
          <w:szCs w:val="26"/>
          <w:shd w:val="clear" w:color="auto" w:fill="FFFFFF"/>
        </w:rPr>
        <w:t>dò</w:t>
      </w:r>
      <w:r>
        <w:rPr>
          <w:color w:val="000000"/>
          <w:sz w:val="26"/>
          <w:szCs w:val="26"/>
          <w:shd w:val="clear" w:color="auto" w:fill="FFFFFF"/>
        </w:rPr>
        <w:t xml:space="preserve"> </w:t>
      </w:r>
      <w:r w:rsidRPr="006301A0">
        <w:rPr>
          <w:color w:val="000000"/>
          <w:sz w:val="26"/>
          <w:szCs w:val="26"/>
          <w:shd w:val="clear" w:color="auto" w:fill="FFFFFF"/>
        </w:rPr>
        <w:t>dư</w:t>
      </w:r>
      <w:r>
        <w:rPr>
          <w:color w:val="000000"/>
          <w:sz w:val="26"/>
          <w:szCs w:val="26"/>
          <w:shd w:val="clear" w:color="auto" w:fill="FFFFFF"/>
        </w:rPr>
        <w:t xml:space="preserve"> </w:t>
      </w:r>
      <w:r w:rsidRPr="006301A0">
        <w:rPr>
          <w:color w:val="000000"/>
          <w:sz w:val="26"/>
          <w:szCs w:val="26"/>
          <w:shd w:val="clear" w:color="auto" w:fill="FFFFFF"/>
        </w:rPr>
        <w:t>luận</w:t>
      </w:r>
      <w:r>
        <w:rPr>
          <w:color w:val="000000"/>
          <w:sz w:val="26"/>
          <w:szCs w:val="26"/>
          <w:shd w:val="clear" w:color="auto" w:fill="FFFFFF"/>
        </w:rPr>
        <w:t xml:space="preserve"> </w:t>
      </w:r>
      <w:r w:rsidRPr="006301A0">
        <w:rPr>
          <w:color w:val="000000"/>
          <w:sz w:val="26"/>
          <w:szCs w:val="26"/>
          <w:shd w:val="clear" w:color="auto" w:fill="FFFFFF"/>
        </w:rPr>
        <w:t>xã</w:t>
      </w:r>
      <w:r>
        <w:rPr>
          <w:color w:val="000000"/>
          <w:sz w:val="26"/>
          <w:szCs w:val="26"/>
          <w:shd w:val="clear" w:color="auto" w:fill="FFFFFF"/>
        </w:rPr>
        <w:t xml:space="preserve"> </w:t>
      </w:r>
      <w:r w:rsidRPr="006301A0">
        <w:rPr>
          <w:color w:val="000000"/>
          <w:sz w:val="26"/>
          <w:szCs w:val="26"/>
          <w:shd w:val="clear" w:color="auto" w:fill="FFFFFF"/>
        </w:rPr>
        <w:t>hội;</w:t>
      </w:r>
    </w:p>
    <w:p w:rsidR="006301A0" w:rsidRPr="006301A0" w:rsidRDefault="006301A0" w:rsidP="006301A0">
      <w:pPr>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lãm</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hội</w:t>
      </w:r>
      <w:r>
        <w:rPr>
          <w:color w:val="000000"/>
          <w:sz w:val="26"/>
          <w:szCs w:val="26"/>
          <w:shd w:val="clear" w:color="auto" w:fill="FFFFFF"/>
        </w:rPr>
        <w:t xml:space="preserve"> </w:t>
      </w:r>
      <w:r w:rsidRPr="006301A0">
        <w:rPr>
          <w:color w:val="000000"/>
          <w:sz w:val="26"/>
          <w:szCs w:val="26"/>
          <w:shd w:val="clear" w:color="auto" w:fill="FFFFFF"/>
        </w:rPr>
        <w:t>chợ</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p>
    <w:p w:rsidR="006301A0" w:rsidRPr="006301A0" w:rsidRDefault="006301A0" w:rsidP="006301A0">
      <w:pPr>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Cụ</w:t>
      </w:r>
      <w:r>
        <w:rPr>
          <w:color w:val="000000"/>
          <w:sz w:val="26"/>
          <w:szCs w:val="26"/>
          <w:shd w:val="clear" w:color="auto" w:fill="FFFFFF"/>
        </w:rPr>
        <w:t xml:space="preserve"> </w:t>
      </w:r>
      <w:r w:rsidRPr="006301A0">
        <w:rPr>
          <w:color w:val="000000"/>
          <w:sz w:val="26"/>
          <w:szCs w:val="26"/>
          <w:shd w:val="clear" w:color="auto" w:fill="FFFFFF"/>
        </w:rPr>
        <w:t>thể:</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hội</w:t>
      </w:r>
      <w:r>
        <w:rPr>
          <w:color w:val="000000"/>
          <w:sz w:val="26"/>
          <w:szCs w:val="26"/>
          <w:shd w:val="clear" w:color="auto" w:fill="FFFFFF"/>
        </w:rPr>
        <w:t xml:space="preserve"> </w:t>
      </w:r>
      <w:r w:rsidRPr="006301A0">
        <w:rPr>
          <w:color w:val="000000"/>
          <w:sz w:val="26"/>
          <w:szCs w:val="26"/>
          <w:shd w:val="clear" w:color="auto" w:fill="FFFFFF"/>
        </w:rPr>
        <w:t>nghị,</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lãm,</w:t>
      </w:r>
      <w:r>
        <w:rPr>
          <w:color w:val="000000"/>
          <w:sz w:val="26"/>
          <w:szCs w:val="26"/>
          <w:shd w:val="clear" w:color="auto" w:fill="FFFFFF"/>
        </w:rPr>
        <w:t xml:space="preserve"> </w:t>
      </w:r>
      <w:r w:rsidRPr="006301A0">
        <w:rPr>
          <w:color w:val="000000"/>
          <w:sz w:val="26"/>
          <w:szCs w:val="26"/>
          <w:shd w:val="clear" w:color="auto" w:fill="FFFFFF"/>
        </w:rPr>
        <w:t>hội</w:t>
      </w:r>
      <w:r>
        <w:rPr>
          <w:color w:val="000000"/>
          <w:sz w:val="26"/>
          <w:szCs w:val="26"/>
          <w:shd w:val="clear" w:color="auto" w:fill="FFFFFF"/>
        </w:rPr>
        <w:t xml:space="preserve"> </w:t>
      </w:r>
      <w:r w:rsidRPr="006301A0">
        <w:rPr>
          <w:color w:val="000000"/>
          <w:sz w:val="26"/>
          <w:szCs w:val="26"/>
          <w:shd w:val="clear" w:color="auto" w:fill="FFFFFF"/>
        </w:rPr>
        <w:t>chợ</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sự</w:t>
      </w:r>
      <w:r>
        <w:rPr>
          <w:color w:val="000000"/>
          <w:sz w:val="26"/>
          <w:szCs w:val="26"/>
          <w:shd w:val="clear" w:color="auto" w:fill="FFFFFF"/>
        </w:rPr>
        <w:t xml:space="preserve"> </w:t>
      </w:r>
      <w:r w:rsidRPr="006301A0">
        <w:rPr>
          <w:color w:val="000000"/>
          <w:sz w:val="26"/>
          <w:szCs w:val="26"/>
          <w:shd w:val="clear" w:color="auto" w:fill="FFFFFF"/>
        </w:rPr>
        <w:t>kiện</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tế</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lãm</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lãm</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kỳ</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xuyên);</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cuộc</w:t>
      </w:r>
      <w:r>
        <w:rPr>
          <w:color w:val="000000"/>
          <w:sz w:val="26"/>
          <w:szCs w:val="26"/>
          <w:shd w:val="clear" w:color="auto" w:fill="FFFFFF"/>
        </w:rPr>
        <w:t xml:space="preserve"> </w:t>
      </w:r>
      <w:r w:rsidRPr="006301A0">
        <w:rPr>
          <w:color w:val="000000"/>
          <w:sz w:val="26"/>
          <w:szCs w:val="26"/>
          <w:shd w:val="clear" w:color="auto" w:fill="FFFFFF"/>
        </w:rPr>
        <w:t>họp</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hội</w:t>
      </w:r>
      <w:r>
        <w:rPr>
          <w:color w:val="000000"/>
          <w:sz w:val="26"/>
          <w:szCs w:val="26"/>
          <w:shd w:val="clear" w:color="auto" w:fill="FFFFFF"/>
        </w:rPr>
        <w:t xml:space="preserve"> </w:t>
      </w:r>
      <w:r w:rsidRPr="006301A0">
        <w:rPr>
          <w:color w:val="000000"/>
          <w:sz w:val="26"/>
          <w:szCs w:val="26"/>
          <w:shd w:val="clear" w:color="auto" w:fill="FFFFFF"/>
        </w:rPr>
        <w:t>khoa</w:t>
      </w:r>
      <w:r>
        <w:rPr>
          <w:color w:val="000000"/>
          <w:sz w:val="26"/>
          <w:szCs w:val="26"/>
          <w:shd w:val="clear" w:color="auto" w:fill="FFFFFF"/>
        </w:rPr>
        <w:t xml:space="preserve"> </w:t>
      </w:r>
      <w:r w:rsidRPr="006301A0">
        <w:rPr>
          <w:color w:val="000000"/>
          <w:sz w:val="26"/>
          <w:szCs w:val="26"/>
          <w:shd w:val="clear" w:color="auto" w:fill="FFFFFF"/>
        </w:rPr>
        <w:t>học</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văn</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lãm</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lãm.</w:t>
      </w:r>
    </w:p>
    <w:p w:rsidR="006301A0" w:rsidRPr="006301A0" w:rsidRDefault="006301A0" w:rsidP="006301A0">
      <w:pPr>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quảng</w:t>
      </w:r>
      <w:r>
        <w:rPr>
          <w:color w:val="000000"/>
          <w:sz w:val="26"/>
          <w:szCs w:val="26"/>
          <w:shd w:val="clear" w:color="auto" w:fill="FFFFFF"/>
        </w:rPr>
        <w:t xml:space="preserve"> </w:t>
      </w:r>
      <w:r w:rsidRPr="006301A0">
        <w:rPr>
          <w:color w:val="000000"/>
          <w:sz w:val="26"/>
          <w:szCs w:val="26"/>
          <w:shd w:val="clear" w:color="auto" w:fill="FFFFFF"/>
        </w:rPr>
        <w:t>cáo:</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thời</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quảng</w:t>
      </w:r>
      <w:r>
        <w:rPr>
          <w:color w:val="000000"/>
          <w:sz w:val="26"/>
          <w:szCs w:val="26"/>
          <w:shd w:val="clear" w:color="auto" w:fill="FFFFFF"/>
        </w:rPr>
        <w:t xml:space="preserve"> </w:t>
      </w:r>
      <w:r w:rsidRPr="006301A0">
        <w:rPr>
          <w:color w:val="000000"/>
          <w:sz w:val="26"/>
          <w:szCs w:val="26"/>
          <w:shd w:val="clear" w:color="auto" w:fill="FFFFFF"/>
        </w:rPr>
        <w:t>cáo</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mới,</w:t>
      </w:r>
      <w:r>
        <w:rPr>
          <w:color w:val="000000"/>
          <w:sz w:val="26"/>
          <w:szCs w:val="26"/>
          <w:shd w:val="clear" w:color="auto" w:fill="FFFFFF"/>
        </w:rPr>
        <w:t xml:space="preserve"> </w:t>
      </w:r>
      <w:r w:rsidRPr="006301A0">
        <w:rPr>
          <w:color w:val="000000"/>
          <w:sz w:val="26"/>
          <w:szCs w:val="26"/>
          <w:shd w:val="clear" w:color="auto" w:fill="FFFFFF"/>
        </w:rPr>
        <w:t>quảng</w:t>
      </w:r>
      <w:r>
        <w:rPr>
          <w:color w:val="000000"/>
          <w:sz w:val="26"/>
          <w:szCs w:val="26"/>
          <w:shd w:val="clear" w:color="auto" w:fill="FFFFFF"/>
        </w:rPr>
        <w:t xml:space="preserve"> </w:t>
      </w:r>
      <w:r w:rsidRPr="006301A0">
        <w:rPr>
          <w:color w:val="000000"/>
          <w:sz w:val="26"/>
          <w:szCs w:val="26"/>
          <w:shd w:val="clear" w:color="auto" w:fill="FFFFFF"/>
        </w:rPr>
        <w:t>cáo</w:t>
      </w:r>
      <w:r>
        <w:rPr>
          <w:color w:val="000000"/>
          <w:sz w:val="26"/>
          <w:szCs w:val="26"/>
          <w:shd w:val="clear" w:color="auto" w:fill="FFFFFF"/>
        </w:rPr>
        <w:t xml:space="preserve"> </w:t>
      </w:r>
      <w:r w:rsidRPr="006301A0">
        <w:rPr>
          <w:color w:val="000000"/>
          <w:sz w:val="26"/>
          <w:szCs w:val="26"/>
          <w:shd w:val="clear" w:color="auto" w:fill="FFFFFF"/>
        </w:rPr>
        <w:t>qua</w:t>
      </w:r>
      <w:r>
        <w:rPr>
          <w:color w:val="000000"/>
          <w:sz w:val="26"/>
          <w:szCs w:val="26"/>
          <w:shd w:val="clear" w:color="auto" w:fill="FFFFFF"/>
        </w:rPr>
        <w:t xml:space="preserve"> </w:t>
      </w:r>
      <w:r w:rsidRPr="006301A0">
        <w:rPr>
          <w:color w:val="000000"/>
          <w:sz w:val="26"/>
          <w:szCs w:val="26"/>
          <w:shd w:val="clear" w:color="auto" w:fill="FFFFFF"/>
        </w:rPr>
        <w:t>e-mail,...</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p>
    <w:p w:rsidR="006301A0" w:rsidRPr="006301A0" w:rsidRDefault="006301A0" w:rsidP="006301A0">
      <w:pPr>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00630127">
        <w:rPr>
          <w:color w:val="000000"/>
          <w:sz w:val="26"/>
          <w:szCs w:val="26"/>
          <w:shd w:val="clear" w:color="auto" w:fill="FFFFFF"/>
        </w:rPr>
        <w:br/>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thích</w:t>
      </w:r>
      <w:r>
        <w:rPr>
          <w:color w:val="000000"/>
          <w:sz w:val="26"/>
          <w:szCs w:val="26"/>
          <w:shd w:val="clear" w:color="auto" w:fill="FFFFFF"/>
        </w:rPr>
        <w:t xml:space="preserve"> </w:t>
      </w:r>
      <w:r w:rsidRPr="006301A0">
        <w:rPr>
          <w:color w:val="000000"/>
          <w:sz w:val="26"/>
          <w:szCs w:val="26"/>
          <w:shd w:val="clear" w:color="auto" w:fill="FFFFFF"/>
        </w:rPr>
        <w:t>tiêu</w:t>
      </w:r>
      <w:r>
        <w:rPr>
          <w:color w:val="000000"/>
          <w:sz w:val="26"/>
          <w:szCs w:val="26"/>
          <w:shd w:val="clear" w:color="auto" w:fill="FFFFFF"/>
        </w:rPr>
        <w:t xml:space="preserve"> </w:t>
      </w:r>
      <w:r w:rsidRPr="006301A0">
        <w:rPr>
          <w:color w:val="000000"/>
          <w:sz w:val="26"/>
          <w:szCs w:val="26"/>
          <w:shd w:val="clear" w:color="auto" w:fill="FFFFFF"/>
        </w:rPr>
        <w:t>dùng,...</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r>
        <w:rPr>
          <w:color w:val="000000"/>
          <w:sz w:val="26"/>
          <w:szCs w:val="26"/>
          <w:shd w:val="clear" w:color="auto" w:fill="FFFFFF"/>
        </w:rPr>
        <w:t xml:space="preserve"> </w:t>
      </w:r>
      <w:r w:rsidRPr="006301A0">
        <w:rPr>
          <w:color w:val="000000"/>
          <w:sz w:val="26"/>
          <w:szCs w:val="26"/>
          <w:shd w:val="clear" w:color="auto" w:fill="FFFFFF"/>
        </w:rPr>
        <w:t>trước</w:t>
      </w:r>
      <w:r>
        <w:rPr>
          <w:color w:val="000000"/>
          <w:sz w:val="26"/>
          <w:szCs w:val="26"/>
          <w:shd w:val="clear" w:color="auto" w:fill="FFFFFF"/>
        </w:rPr>
        <w:t xml:space="preserve"> </w:t>
      </w:r>
      <w:r w:rsidRPr="006301A0">
        <w:rPr>
          <w:color w:val="000000"/>
          <w:sz w:val="26"/>
          <w:szCs w:val="26"/>
          <w:shd w:val="clear" w:color="auto" w:fill="FFFFFF"/>
        </w:rPr>
        <w:t>khi</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mới</w:t>
      </w:r>
      <w:r>
        <w:rPr>
          <w:color w:val="000000"/>
          <w:sz w:val="26"/>
          <w:szCs w:val="26"/>
          <w:shd w:val="clear" w:color="auto" w:fill="FFFFFF"/>
        </w:rPr>
        <w:t xml:space="preserve"> </w:t>
      </w:r>
      <w:r w:rsidRPr="006301A0">
        <w:rPr>
          <w:color w:val="000000"/>
          <w:sz w:val="26"/>
          <w:szCs w:val="26"/>
          <w:shd w:val="clear" w:color="auto" w:fill="FFFFFF"/>
        </w:rPr>
        <w:t>ra</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p>
    <w:p w:rsidR="006301A0" w:rsidRPr="006301A0" w:rsidRDefault="006301A0" w:rsidP="006301A0">
      <w:pPr>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tìm</w:t>
      </w:r>
      <w:r>
        <w:rPr>
          <w:color w:val="000000"/>
          <w:sz w:val="26"/>
          <w:szCs w:val="26"/>
          <w:shd w:val="clear" w:color="auto" w:fill="FFFFFF"/>
        </w:rPr>
        <w:t xml:space="preserve"> </w:t>
      </w:r>
      <w:r w:rsidRPr="006301A0">
        <w:rPr>
          <w:color w:val="000000"/>
          <w:sz w:val="26"/>
          <w:szCs w:val="26"/>
          <w:shd w:val="clear" w:color="auto" w:fill="FFFFFF"/>
        </w:rPr>
        <w:t>hiểu</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nhu</w:t>
      </w:r>
      <w:r>
        <w:rPr>
          <w:color w:val="000000"/>
          <w:sz w:val="26"/>
          <w:szCs w:val="26"/>
          <w:shd w:val="clear" w:color="auto" w:fill="FFFFFF"/>
        </w:rPr>
        <w:t xml:space="preserve"> </w:t>
      </w:r>
      <w:r w:rsidRPr="006301A0">
        <w:rPr>
          <w:color w:val="000000"/>
          <w:sz w:val="26"/>
          <w:szCs w:val="26"/>
          <w:shd w:val="clear" w:color="auto" w:fill="FFFFFF"/>
        </w:rPr>
        <w:t>cầu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dư</w:t>
      </w:r>
      <w:r>
        <w:rPr>
          <w:color w:val="000000"/>
          <w:sz w:val="26"/>
          <w:szCs w:val="26"/>
          <w:shd w:val="clear" w:color="auto" w:fill="FFFFFF"/>
        </w:rPr>
        <w:t xml:space="preserve"> </w:t>
      </w:r>
      <w:r w:rsidRPr="006301A0">
        <w:rPr>
          <w:color w:val="000000"/>
          <w:sz w:val="26"/>
          <w:szCs w:val="26"/>
          <w:shd w:val="clear" w:color="auto" w:fill="FFFFFF"/>
        </w:rPr>
        <w:t>luận</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chúng</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p>
    <w:p w:rsidR="006301A0" w:rsidRPr="006301A0" w:rsidRDefault="006301A0" w:rsidP="006301A0">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quảng</w:t>
      </w:r>
      <w:r>
        <w:rPr>
          <w:color w:val="000000"/>
          <w:sz w:val="26"/>
          <w:szCs w:val="26"/>
          <w:shd w:val="clear" w:color="auto" w:fill="FFFFFF"/>
        </w:rPr>
        <w:t xml:space="preserve"> </w:t>
      </w:r>
      <w:r w:rsidRPr="006301A0">
        <w:rPr>
          <w:color w:val="000000"/>
          <w:sz w:val="26"/>
          <w:szCs w:val="26"/>
          <w:shd w:val="clear" w:color="auto" w:fill="FFFFFF"/>
        </w:rPr>
        <w:t>cáo</w:t>
      </w:r>
      <w:r>
        <w:rPr>
          <w:color w:val="000000"/>
          <w:sz w:val="26"/>
          <w:szCs w:val="26"/>
          <w:shd w:val="clear" w:color="auto" w:fill="FFFFFF"/>
        </w:rPr>
        <w:t xml:space="preserve"> </w:t>
      </w:r>
      <w:r w:rsidRPr="006301A0">
        <w:rPr>
          <w:color w:val="000000"/>
          <w:sz w:val="26"/>
          <w:szCs w:val="26"/>
          <w:shd w:val="clear" w:color="auto" w:fill="FFFFFF"/>
        </w:rPr>
        <w:t>qua</w:t>
      </w:r>
      <w:r>
        <w:rPr>
          <w:color w:val="000000"/>
          <w:sz w:val="26"/>
          <w:szCs w:val="26"/>
          <w:shd w:val="clear" w:color="auto" w:fill="FFFFFF"/>
        </w:rPr>
        <w:t xml:space="preserve"> </w:t>
      </w:r>
      <w:r w:rsidRPr="006301A0">
        <w:rPr>
          <w:color w:val="000000"/>
          <w:sz w:val="26"/>
          <w:szCs w:val="26"/>
          <w:shd w:val="clear" w:color="auto" w:fill="FFFFFF"/>
        </w:rPr>
        <w:t>thư</w:t>
      </w:r>
      <w:r>
        <w:rPr>
          <w:color w:val="000000"/>
          <w:sz w:val="26"/>
          <w:szCs w:val="26"/>
          <w:shd w:val="clear" w:color="auto" w:fill="FFFFFF"/>
        </w:rPr>
        <w:t xml:space="preserve"> </w:t>
      </w:r>
      <w:r w:rsidRPr="006301A0">
        <w:rPr>
          <w:color w:val="000000"/>
          <w:sz w:val="26"/>
          <w:szCs w:val="26"/>
          <w:shd w:val="clear" w:color="auto" w:fill="FFFFFF"/>
        </w:rPr>
        <w:t>tín</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tử</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nơi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100994).</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1009.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kỹ</w:t>
      </w:r>
      <w:r>
        <w:rPr>
          <w:b/>
          <w:bCs/>
          <w:color w:val="000000"/>
          <w:sz w:val="26"/>
          <w:szCs w:val="26"/>
          <w:shd w:val="clear" w:color="auto" w:fill="FFFFFF"/>
        </w:rPr>
        <w:t xml:space="preserve"> </w:t>
      </w:r>
      <w:r w:rsidRPr="006301A0">
        <w:rPr>
          <w:b/>
          <w:bCs/>
          <w:color w:val="000000"/>
          <w:sz w:val="26"/>
          <w:szCs w:val="26"/>
          <w:shd w:val="clear" w:color="auto" w:fill="FFFFFF"/>
        </w:rPr>
        <w:t>thuật,</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liên</w:t>
      </w:r>
      <w:r>
        <w:rPr>
          <w:b/>
          <w:bCs/>
          <w:color w:val="000000"/>
          <w:sz w:val="26"/>
          <w:szCs w:val="26"/>
          <w:shd w:val="clear" w:color="auto" w:fill="FFFFFF"/>
        </w:rPr>
        <w:t xml:space="preserve"> </w:t>
      </w:r>
      <w:r w:rsidRPr="006301A0">
        <w:rPr>
          <w:b/>
          <w:bCs/>
          <w:color w:val="000000"/>
          <w:sz w:val="26"/>
          <w:szCs w:val="26"/>
          <w:shd w:val="clear" w:color="auto" w:fill="FFFFFF"/>
        </w:rPr>
        <w:t>quan</w:t>
      </w:r>
      <w:r>
        <w:rPr>
          <w:b/>
          <w:bCs/>
          <w:color w:val="000000"/>
          <w:sz w:val="26"/>
          <w:szCs w:val="26"/>
          <w:shd w:val="clear" w:color="auto" w:fill="FFFFFF"/>
        </w:rPr>
        <w:t xml:space="preserve"> </w:t>
      </w:r>
      <w:r w:rsidRPr="006301A0">
        <w:rPr>
          <w:b/>
          <w:bCs/>
          <w:color w:val="000000"/>
          <w:sz w:val="26"/>
          <w:szCs w:val="26"/>
          <w:shd w:val="clear" w:color="auto" w:fill="FFFFFF"/>
        </w:rPr>
        <w:t>đến</w:t>
      </w:r>
      <w:r>
        <w:rPr>
          <w:b/>
          <w:bCs/>
          <w:color w:val="000000"/>
          <w:sz w:val="26"/>
          <w:szCs w:val="26"/>
          <w:shd w:val="clear" w:color="auto" w:fill="FFFFFF"/>
        </w:rPr>
        <w:t xml:space="preserve"> </w:t>
      </w:r>
      <w:r w:rsidRPr="006301A0">
        <w:rPr>
          <w:b/>
          <w:bCs/>
          <w:color w:val="000000"/>
          <w:sz w:val="26"/>
          <w:szCs w:val="26"/>
          <w:shd w:val="clear" w:color="auto" w:fill="FFFFFF"/>
        </w:rPr>
        <w:t>thương</w:t>
      </w:r>
      <w:r>
        <w:rPr>
          <w:b/>
          <w:bCs/>
          <w:color w:val="000000"/>
          <w:sz w:val="26"/>
          <w:szCs w:val="26"/>
          <w:shd w:val="clear" w:color="auto" w:fill="FFFFFF"/>
        </w:rPr>
        <w:t xml:space="preserve"> </w:t>
      </w:r>
      <w:r w:rsidRPr="006301A0">
        <w:rPr>
          <w:b/>
          <w:bCs/>
          <w:color w:val="000000"/>
          <w:sz w:val="26"/>
          <w:szCs w:val="26"/>
          <w:shd w:val="clear" w:color="auto" w:fill="FFFFFF"/>
        </w:rPr>
        <w:t>mại</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kinh</w:t>
      </w:r>
      <w:r>
        <w:rPr>
          <w:b/>
          <w:bCs/>
          <w:color w:val="000000"/>
          <w:sz w:val="26"/>
          <w:szCs w:val="26"/>
          <w:shd w:val="clear" w:color="auto" w:fill="FFFFFF"/>
        </w:rPr>
        <w:t xml:space="preserve"> </w:t>
      </w:r>
      <w:r w:rsidRPr="006301A0">
        <w:rPr>
          <w:b/>
          <w:bCs/>
          <w:color w:val="000000"/>
          <w:sz w:val="26"/>
          <w:szCs w:val="26"/>
          <w:shd w:val="clear" w:color="auto" w:fill="FFFFFF"/>
        </w:rPr>
        <w:t>doanh</w:t>
      </w:r>
      <w:r>
        <w:rPr>
          <w:b/>
          <w:bCs/>
          <w:color w:val="000000"/>
          <w:sz w:val="26"/>
          <w:szCs w:val="26"/>
          <w:shd w:val="clear" w:color="auto" w:fill="FFFFFF"/>
        </w:rPr>
        <w:t xml:space="preserve"> </w:t>
      </w:r>
      <w:r w:rsidRPr="006301A0">
        <w:rPr>
          <w:b/>
          <w:bCs/>
          <w:color w:val="000000"/>
          <w:sz w:val="26"/>
          <w:szCs w:val="26"/>
          <w:shd w:val="clear" w:color="auto" w:fill="FFFFFF"/>
        </w:rPr>
        <w:t>khác</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10091.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kiến</w:t>
      </w:r>
      <w:r>
        <w:rPr>
          <w:b/>
          <w:bCs/>
          <w:color w:val="000000"/>
          <w:sz w:val="26"/>
          <w:szCs w:val="26"/>
          <w:shd w:val="clear" w:color="auto" w:fill="FFFFFF"/>
        </w:rPr>
        <w:t xml:space="preserve"> </w:t>
      </w:r>
      <w:r w:rsidRPr="006301A0">
        <w:rPr>
          <w:b/>
          <w:bCs/>
          <w:color w:val="000000"/>
          <w:sz w:val="26"/>
          <w:szCs w:val="26"/>
          <w:shd w:val="clear" w:color="auto" w:fill="FFFFFF"/>
        </w:rPr>
        <w:t>trúc,</w:t>
      </w:r>
      <w:r>
        <w:rPr>
          <w:b/>
          <w:bCs/>
          <w:color w:val="000000"/>
          <w:sz w:val="26"/>
          <w:szCs w:val="26"/>
          <w:shd w:val="clear" w:color="auto" w:fill="FFFFFF"/>
        </w:rPr>
        <w:t xml:space="preserve"> </w:t>
      </w:r>
      <w:r w:rsidRPr="006301A0">
        <w:rPr>
          <w:b/>
          <w:bCs/>
          <w:color w:val="000000"/>
          <w:sz w:val="26"/>
          <w:szCs w:val="26"/>
          <w:shd w:val="clear" w:color="auto" w:fill="FFFFFF"/>
        </w:rPr>
        <w:t>kỹ</w:t>
      </w:r>
      <w:r>
        <w:rPr>
          <w:b/>
          <w:bCs/>
          <w:color w:val="000000"/>
          <w:sz w:val="26"/>
          <w:szCs w:val="26"/>
          <w:shd w:val="clear" w:color="auto" w:fill="FFFFFF"/>
        </w:rPr>
        <w:t xml:space="preserve"> </w:t>
      </w:r>
      <w:r w:rsidRPr="006301A0">
        <w:rPr>
          <w:b/>
          <w:bCs/>
          <w:color w:val="000000"/>
          <w:sz w:val="26"/>
          <w:szCs w:val="26"/>
          <w:shd w:val="clear" w:color="auto" w:fill="FFFFFF"/>
        </w:rPr>
        <w:t>thuật,</w:t>
      </w:r>
      <w:r>
        <w:rPr>
          <w:b/>
          <w:bCs/>
          <w:color w:val="000000"/>
          <w:sz w:val="26"/>
          <w:szCs w:val="26"/>
          <w:shd w:val="clear" w:color="auto" w:fill="FFFFFF"/>
        </w:rPr>
        <w:t xml:space="preserve"> </w:t>
      </w:r>
      <w:r w:rsidRPr="006301A0">
        <w:rPr>
          <w:b/>
          <w:bCs/>
          <w:color w:val="000000"/>
          <w:sz w:val="26"/>
          <w:szCs w:val="26"/>
          <w:shd w:val="clear" w:color="auto" w:fill="FFFFFF"/>
        </w:rPr>
        <w:t>khoa</w:t>
      </w:r>
      <w:r>
        <w:rPr>
          <w:b/>
          <w:bCs/>
          <w:color w:val="000000"/>
          <w:sz w:val="26"/>
          <w:szCs w:val="26"/>
          <w:shd w:val="clear" w:color="auto" w:fill="FFFFFF"/>
        </w:rPr>
        <w:t xml:space="preserve"> </w:t>
      </w:r>
      <w:r w:rsidRPr="006301A0">
        <w:rPr>
          <w:b/>
          <w:bCs/>
          <w:color w:val="000000"/>
          <w:sz w:val="26"/>
          <w:szCs w:val="26"/>
          <w:shd w:val="clear" w:color="auto" w:fill="FFFFFF"/>
        </w:rPr>
        <w:t>học</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kỹ</w:t>
      </w:r>
      <w:r>
        <w:rPr>
          <w:b/>
          <w:bCs/>
          <w:color w:val="000000"/>
          <w:sz w:val="26"/>
          <w:szCs w:val="26"/>
          <w:shd w:val="clear" w:color="auto" w:fill="FFFFFF"/>
        </w:rPr>
        <w:t xml:space="preserve"> </w:t>
      </w:r>
      <w:r w:rsidRPr="006301A0">
        <w:rPr>
          <w:b/>
          <w:bCs/>
          <w:color w:val="000000"/>
          <w:sz w:val="26"/>
          <w:szCs w:val="26"/>
          <w:shd w:val="clear" w:color="auto" w:fill="FFFFFF"/>
        </w:rPr>
        <w:t>thuật</w:t>
      </w:r>
      <w:r>
        <w:rPr>
          <w:b/>
          <w:bCs/>
          <w:color w:val="000000"/>
          <w:sz w:val="26"/>
          <w:szCs w:val="26"/>
          <w:shd w:val="clear" w:color="auto" w:fill="FFFFFF"/>
        </w:rPr>
        <w:t xml:space="preserve"> </w:t>
      </w:r>
      <w:r w:rsidRPr="006301A0">
        <w:rPr>
          <w:b/>
          <w:bCs/>
          <w:color w:val="000000"/>
          <w:sz w:val="26"/>
          <w:szCs w:val="26"/>
          <w:shd w:val="clear" w:color="auto" w:fill="FFFFFF"/>
        </w:rPr>
        <w:t>khác</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kiến</w:t>
      </w:r>
      <w:r>
        <w:rPr>
          <w:color w:val="000000"/>
          <w:sz w:val="26"/>
          <w:szCs w:val="26"/>
          <w:shd w:val="clear" w:color="auto" w:fill="FFFFFF"/>
        </w:rPr>
        <w:t xml:space="preserve"> </w:t>
      </w:r>
      <w:r w:rsidRPr="006301A0">
        <w:rPr>
          <w:color w:val="000000"/>
          <w:sz w:val="26"/>
          <w:szCs w:val="26"/>
          <w:shd w:val="clear" w:color="auto" w:fill="FFFFFF"/>
        </w:rPr>
        <w:t>trúc,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sơ</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đô</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lastRenderedPageBreak/>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quy</w:t>
      </w:r>
      <w:r>
        <w:rPr>
          <w:color w:val="000000"/>
          <w:sz w:val="26"/>
          <w:szCs w:val="26"/>
          <w:shd w:val="clear" w:color="auto" w:fill="FFFFFF"/>
        </w:rPr>
        <w:t xml:space="preserve"> </w:t>
      </w:r>
      <w:r w:rsidRPr="006301A0">
        <w:rPr>
          <w:color w:val="000000"/>
          <w:sz w:val="26"/>
          <w:szCs w:val="26"/>
          <w:shd w:val="clear" w:color="auto" w:fill="FFFFFF"/>
        </w:rPr>
        <w:t>hoạch,</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giám</w:t>
      </w:r>
      <w:r>
        <w:rPr>
          <w:color w:val="000000"/>
          <w:sz w:val="26"/>
          <w:szCs w:val="26"/>
          <w:shd w:val="clear" w:color="auto" w:fill="FFFFFF"/>
        </w:rPr>
        <w:t xml:space="preserve"> </w:t>
      </w:r>
      <w:r w:rsidRPr="006301A0">
        <w:rPr>
          <w:color w:val="000000"/>
          <w:sz w:val="26"/>
          <w:szCs w:val="26"/>
          <w:shd w:val="clear" w:color="auto" w:fill="FFFFFF"/>
        </w:rPr>
        <w:t>sát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cầu,</w:t>
      </w:r>
      <w:r>
        <w:rPr>
          <w:color w:val="000000"/>
          <w:sz w:val="26"/>
          <w:szCs w:val="26"/>
          <w:shd w:val="clear" w:color="auto" w:fill="FFFFFF"/>
        </w:rPr>
        <w:t xml:space="preserve"> </w:t>
      </w:r>
      <w:r w:rsidRPr="006301A0">
        <w:rPr>
          <w:color w:val="000000"/>
          <w:sz w:val="26"/>
          <w:szCs w:val="26"/>
          <w:shd w:val="clear" w:color="auto" w:fill="FFFFFF"/>
        </w:rPr>
        <w:t>sân</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chìa</w:t>
      </w:r>
      <w:r>
        <w:rPr>
          <w:color w:val="000000"/>
          <w:sz w:val="26"/>
          <w:szCs w:val="26"/>
          <w:shd w:val="clear" w:color="auto" w:fill="FFFFFF"/>
        </w:rPr>
        <w:t xml:space="preserve"> </w:t>
      </w:r>
      <w:r w:rsidRPr="006301A0">
        <w:rPr>
          <w:color w:val="000000"/>
          <w:sz w:val="26"/>
          <w:szCs w:val="26"/>
          <w:shd w:val="clear" w:color="auto" w:fill="FFFFFF"/>
        </w:rPr>
        <w:t>khóa</w:t>
      </w:r>
      <w:r>
        <w:rPr>
          <w:color w:val="000000"/>
          <w:sz w:val="26"/>
          <w:szCs w:val="26"/>
          <w:shd w:val="clear" w:color="auto" w:fill="FFFFFF"/>
        </w:rPr>
        <w:t xml:space="preserve"> </w:t>
      </w:r>
      <w:r w:rsidRPr="006301A0">
        <w:rPr>
          <w:color w:val="000000"/>
          <w:sz w:val="26"/>
          <w:szCs w:val="26"/>
          <w:shd w:val="clear" w:color="auto" w:fill="FFFFFF"/>
        </w:rPr>
        <w:t>trao</w:t>
      </w:r>
      <w:r>
        <w:rPr>
          <w:color w:val="000000"/>
          <w:sz w:val="26"/>
          <w:szCs w:val="26"/>
          <w:shd w:val="clear" w:color="auto" w:fill="FFFFFF"/>
        </w:rPr>
        <w:t xml:space="preserve"> </w:t>
      </w:r>
      <w:r w:rsidRPr="006301A0">
        <w:rPr>
          <w:color w:val="000000"/>
          <w:sz w:val="26"/>
          <w:szCs w:val="26"/>
          <w:shd w:val="clear" w:color="auto" w:fill="FFFFFF"/>
        </w:rPr>
        <w:t>tay;</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khảo</w:t>
      </w:r>
      <w:r>
        <w:rPr>
          <w:color w:val="000000"/>
          <w:sz w:val="26"/>
          <w:szCs w:val="26"/>
          <w:shd w:val="clear" w:color="auto" w:fill="FFFFFF"/>
        </w:rPr>
        <w:t xml:space="preserve"> </w:t>
      </w:r>
      <w:r w:rsidRPr="006301A0">
        <w:rPr>
          <w:color w:val="000000"/>
          <w:sz w:val="26"/>
          <w:szCs w:val="26"/>
          <w:shd w:val="clear" w:color="auto" w:fill="FFFFFF"/>
        </w:rPr>
        <w:t>sát,</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bản</w:t>
      </w:r>
      <w:r>
        <w:rPr>
          <w:color w:val="000000"/>
          <w:sz w:val="26"/>
          <w:szCs w:val="26"/>
          <w:shd w:val="clear" w:color="auto" w:fill="FFFFFF"/>
        </w:rPr>
        <w:t xml:space="preserve"> </w:t>
      </w:r>
      <w:r w:rsidRPr="006301A0">
        <w:rPr>
          <w:color w:val="000000"/>
          <w:sz w:val="26"/>
          <w:szCs w:val="26"/>
          <w:shd w:val="clear" w:color="auto" w:fill="FFFFFF"/>
        </w:rPr>
        <w:t>đồ</w:t>
      </w:r>
      <w:r>
        <w:rPr>
          <w:color w:val="000000"/>
          <w:sz w:val="26"/>
          <w:szCs w:val="26"/>
          <w:shd w:val="clear" w:color="auto" w:fill="FFFFFF"/>
        </w:rPr>
        <w:t xml:space="preserve"> </w:t>
      </w:r>
      <w:r w:rsidRPr="006301A0">
        <w:rPr>
          <w:color w:val="000000"/>
          <w:sz w:val="26"/>
          <w:szCs w:val="26"/>
          <w:shd w:val="clear" w:color="auto" w:fill="FFFFFF"/>
        </w:rPr>
        <w:t>địa</w:t>
      </w:r>
      <w:r>
        <w:rPr>
          <w:color w:val="000000"/>
          <w:sz w:val="26"/>
          <w:szCs w:val="26"/>
          <w:shd w:val="clear" w:color="auto" w:fill="FFFFFF"/>
        </w:rPr>
        <w:t xml:space="preserve"> </w:t>
      </w:r>
      <w:r w:rsidRPr="006301A0">
        <w:rPr>
          <w:color w:val="000000"/>
          <w:sz w:val="26"/>
          <w:szCs w:val="26"/>
          <w:shd w:val="clear" w:color="auto" w:fill="FFFFFF"/>
        </w:rPr>
        <w:t>chất;</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khí</w:t>
      </w:r>
      <w:r>
        <w:rPr>
          <w:color w:val="000000"/>
          <w:sz w:val="26"/>
          <w:szCs w:val="26"/>
          <w:shd w:val="clear" w:color="auto" w:fill="FFFFFF"/>
        </w:rPr>
        <w:t xml:space="preserve"> </w:t>
      </w:r>
      <w:r w:rsidRPr="006301A0">
        <w:rPr>
          <w:color w:val="000000"/>
          <w:sz w:val="26"/>
          <w:szCs w:val="26"/>
          <w:shd w:val="clear" w:color="auto" w:fill="FFFFFF"/>
        </w:rPr>
        <w:t>tượng</w:t>
      </w:r>
      <w:r>
        <w:rPr>
          <w:color w:val="000000"/>
          <w:sz w:val="26"/>
          <w:szCs w:val="26"/>
          <w:shd w:val="clear" w:color="auto" w:fill="FFFFFF"/>
        </w:rPr>
        <w:t xml:space="preserve"> </w:t>
      </w:r>
      <w:r w:rsidRPr="006301A0">
        <w:rPr>
          <w:color w:val="000000"/>
          <w:sz w:val="26"/>
          <w:szCs w:val="26"/>
          <w:shd w:val="clear" w:color="auto" w:fill="FFFFFF"/>
        </w:rPr>
        <w:t>thủy</w:t>
      </w:r>
      <w:r>
        <w:rPr>
          <w:color w:val="000000"/>
          <w:sz w:val="26"/>
          <w:szCs w:val="26"/>
          <w:shd w:val="clear" w:color="auto" w:fill="FFFFFF"/>
        </w:rPr>
        <w:t xml:space="preserve"> </w:t>
      </w:r>
      <w:r w:rsidRPr="006301A0">
        <w:rPr>
          <w:color w:val="000000"/>
          <w:sz w:val="26"/>
          <w:szCs w:val="26"/>
          <w:shd w:val="clear" w:color="auto" w:fill="FFFFFF"/>
        </w:rPr>
        <w:t>văn;</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thử</w:t>
      </w:r>
      <w:r>
        <w:rPr>
          <w:color w:val="000000"/>
          <w:sz w:val="26"/>
          <w:szCs w:val="26"/>
          <w:shd w:val="clear" w:color="auto" w:fill="FFFFFF"/>
        </w:rPr>
        <w:t xml:space="preserve"> </w:t>
      </w:r>
      <w:r w:rsidRPr="006301A0">
        <w:rPr>
          <w:color w:val="000000"/>
          <w:sz w:val="26"/>
          <w:szCs w:val="26"/>
          <w:shd w:val="clear" w:color="auto" w:fill="FFFFFF"/>
        </w:rPr>
        <w:t>nghiệm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tra</w:t>
      </w:r>
      <w:r>
        <w:rPr>
          <w:color w:val="000000"/>
          <w:sz w:val="26"/>
          <w:szCs w:val="26"/>
          <w:shd w:val="clear" w:color="auto" w:fill="FFFFFF"/>
        </w:rPr>
        <w:t xml:space="preserve"> </w:t>
      </w:r>
      <w:r w:rsidRPr="006301A0">
        <w:rPr>
          <w:color w:val="000000"/>
          <w:sz w:val="26"/>
          <w:szCs w:val="26"/>
          <w:shd w:val="clear" w:color="auto" w:fill="FFFFFF"/>
        </w:rPr>
        <w:t>kỹ</w:t>
      </w:r>
      <w:r>
        <w:rPr>
          <w:color w:val="000000"/>
          <w:sz w:val="26"/>
          <w:szCs w:val="26"/>
          <w:shd w:val="clear" w:color="auto" w:fill="FFFFFF"/>
        </w:rPr>
        <w:t xml:space="preserve"> </w:t>
      </w:r>
      <w:r w:rsidRPr="006301A0">
        <w:rPr>
          <w:color w:val="000000"/>
          <w:sz w:val="26"/>
          <w:szCs w:val="26"/>
          <w:shd w:val="clear" w:color="auto" w:fill="FFFFFF"/>
        </w:rPr>
        <w:t>thuật.</w:t>
      </w:r>
    </w:p>
    <w:p w:rsidR="006301A0" w:rsidRPr="006301A0" w:rsidRDefault="006301A0" w:rsidP="006301A0">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kỹ</w:t>
      </w:r>
      <w:r>
        <w:rPr>
          <w:color w:val="000000"/>
          <w:sz w:val="26"/>
          <w:szCs w:val="26"/>
          <w:shd w:val="clear" w:color="auto" w:fill="FFFFFF"/>
        </w:rPr>
        <w:t xml:space="preserve"> </w:t>
      </w:r>
      <w:r w:rsidRPr="006301A0">
        <w:rPr>
          <w:color w:val="000000"/>
          <w:sz w:val="26"/>
          <w:szCs w:val="26"/>
          <w:shd w:val="clear" w:color="auto" w:fill="FFFFFF"/>
        </w:rPr>
        <w:t>thuật</w:t>
      </w:r>
      <w:r>
        <w:rPr>
          <w:color w:val="000000"/>
          <w:sz w:val="26"/>
          <w:szCs w:val="26"/>
          <w:shd w:val="clear" w:color="auto" w:fill="FFFFFF"/>
        </w:rPr>
        <w:t xml:space="preserve"> </w:t>
      </w:r>
      <w:r w:rsidRPr="006301A0">
        <w:rPr>
          <w:color w:val="000000"/>
          <w:sz w:val="26"/>
          <w:szCs w:val="26"/>
          <w:shd w:val="clear" w:color="auto" w:fill="FFFFFF"/>
        </w:rPr>
        <w:t>hầm</w:t>
      </w:r>
      <w:r>
        <w:rPr>
          <w:color w:val="000000"/>
          <w:sz w:val="26"/>
          <w:szCs w:val="26"/>
          <w:shd w:val="clear" w:color="auto" w:fill="FFFFFF"/>
        </w:rPr>
        <w:t xml:space="preserve"> </w:t>
      </w:r>
      <w:r w:rsidRPr="006301A0">
        <w:rPr>
          <w:color w:val="000000"/>
          <w:sz w:val="26"/>
          <w:szCs w:val="26"/>
          <w:shd w:val="clear" w:color="auto" w:fill="FFFFFF"/>
        </w:rPr>
        <w:t>mỏ</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khai</w:t>
      </w:r>
      <w:r>
        <w:rPr>
          <w:color w:val="000000"/>
          <w:sz w:val="26"/>
          <w:szCs w:val="26"/>
          <w:shd w:val="clear" w:color="auto" w:fill="FFFFFF"/>
        </w:rPr>
        <w:t xml:space="preserve"> </w:t>
      </w:r>
      <w:r w:rsidRPr="006301A0">
        <w:rPr>
          <w:color w:val="000000"/>
          <w:sz w:val="26"/>
          <w:szCs w:val="26"/>
          <w:shd w:val="clear" w:color="auto" w:fill="FFFFFF"/>
        </w:rPr>
        <w:t>khoáng,</w:t>
      </w:r>
      <w:r>
        <w:rPr>
          <w:color w:val="000000"/>
          <w:sz w:val="26"/>
          <w:szCs w:val="26"/>
          <w:shd w:val="clear" w:color="auto" w:fill="FFFFFF"/>
        </w:rPr>
        <w:t xml:space="preserve"> </w:t>
      </w:r>
      <w:r w:rsidRPr="006301A0">
        <w:rPr>
          <w:color w:val="000000"/>
          <w:sz w:val="26"/>
          <w:szCs w:val="26"/>
          <w:shd w:val="clear" w:color="auto" w:fill="FFFFFF"/>
        </w:rPr>
        <w:t>khai</w:t>
      </w:r>
      <w:r>
        <w:rPr>
          <w:color w:val="000000"/>
          <w:sz w:val="26"/>
          <w:szCs w:val="26"/>
          <w:shd w:val="clear" w:color="auto" w:fill="FFFFFF"/>
        </w:rPr>
        <w:t xml:space="preserve"> </w:t>
      </w:r>
      <w:r w:rsidRPr="006301A0">
        <w:rPr>
          <w:color w:val="000000"/>
          <w:sz w:val="26"/>
          <w:szCs w:val="26"/>
          <w:shd w:val="clear" w:color="auto" w:fill="FFFFFF"/>
        </w:rPr>
        <w:t>thác</w:t>
      </w:r>
      <w:r>
        <w:rPr>
          <w:color w:val="000000"/>
          <w:sz w:val="26"/>
          <w:szCs w:val="26"/>
          <w:shd w:val="clear" w:color="auto" w:fill="FFFFFF"/>
        </w:rPr>
        <w:t xml:space="preserve"> </w:t>
      </w:r>
      <w:r w:rsidRPr="006301A0">
        <w:rPr>
          <w:color w:val="000000"/>
          <w:sz w:val="26"/>
          <w:szCs w:val="26"/>
          <w:shd w:val="clear" w:color="auto" w:fill="FFFFFF"/>
        </w:rPr>
        <w:t>dầu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khí</w:t>
      </w:r>
      <w:r>
        <w:rPr>
          <w:color w:val="000000"/>
          <w:sz w:val="26"/>
          <w:szCs w:val="26"/>
          <w:shd w:val="clear" w:color="auto" w:fill="FFFFFF"/>
        </w:rPr>
        <w:t xml:space="preserve"> </w:t>
      </w:r>
      <w:r w:rsidRPr="006301A0">
        <w:rPr>
          <w:color w:val="000000"/>
          <w:sz w:val="26"/>
          <w:szCs w:val="26"/>
          <w:shd w:val="clear" w:color="auto" w:fill="FFFFFF"/>
        </w:rPr>
        <w:t>đốt</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100923).</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10092.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nông</w:t>
      </w:r>
      <w:r>
        <w:rPr>
          <w:b/>
          <w:bCs/>
          <w:color w:val="000000"/>
          <w:sz w:val="26"/>
          <w:szCs w:val="26"/>
          <w:shd w:val="clear" w:color="auto" w:fill="FFFFFF"/>
        </w:rPr>
        <w:t xml:space="preserve"> </w:t>
      </w:r>
      <w:r w:rsidRPr="006301A0">
        <w:rPr>
          <w:b/>
          <w:bCs/>
          <w:color w:val="000000"/>
          <w:sz w:val="26"/>
          <w:szCs w:val="26"/>
          <w:shd w:val="clear" w:color="auto" w:fill="FFFFFF"/>
        </w:rPr>
        <w:t>nghiệp</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khai</w:t>
      </w:r>
      <w:r>
        <w:rPr>
          <w:b/>
          <w:bCs/>
          <w:color w:val="000000"/>
          <w:sz w:val="26"/>
          <w:szCs w:val="26"/>
          <w:shd w:val="clear" w:color="auto" w:fill="FFFFFF"/>
        </w:rPr>
        <w:t xml:space="preserve"> </w:t>
      </w:r>
      <w:r w:rsidRPr="006301A0">
        <w:rPr>
          <w:b/>
          <w:bCs/>
          <w:color w:val="000000"/>
          <w:sz w:val="26"/>
          <w:szCs w:val="26"/>
          <w:shd w:val="clear" w:color="auto" w:fill="FFFFFF"/>
        </w:rPr>
        <w:t>khoáng,</w:t>
      </w:r>
      <w:r>
        <w:rPr>
          <w:b/>
          <w:bCs/>
          <w:color w:val="000000"/>
          <w:sz w:val="26"/>
          <w:szCs w:val="26"/>
          <w:shd w:val="clear" w:color="auto" w:fill="FFFFFF"/>
        </w:rPr>
        <w:t xml:space="preserve"> </w:t>
      </w:r>
      <w:r w:rsidRPr="006301A0">
        <w:rPr>
          <w:b/>
          <w:bCs/>
          <w:color w:val="000000"/>
          <w:sz w:val="26"/>
          <w:szCs w:val="26"/>
          <w:shd w:val="clear" w:color="auto" w:fill="FFFFFF"/>
        </w:rPr>
        <w:t>xử</w:t>
      </w:r>
      <w:r>
        <w:rPr>
          <w:b/>
          <w:bCs/>
          <w:color w:val="000000"/>
          <w:sz w:val="26"/>
          <w:szCs w:val="26"/>
          <w:shd w:val="clear" w:color="auto" w:fill="FFFFFF"/>
        </w:rPr>
        <w:t xml:space="preserve"> </w:t>
      </w:r>
      <w:r w:rsidRPr="006301A0">
        <w:rPr>
          <w:b/>
          <w:bCs/>
          <w:color w:val="000000"/>
          <w:sz w:val="26"/>
          <w:szCs w:val="26"/>
          <w:shd w:val="clear" w:color="auto" w:fill="FFFFFF"/>
        </w:rPr>
        <w:t>lý</w:t>
      </w:r>
      <w:r>
        <w:rPr>
          <w:b/>
          <w:bCs/>
          <w:color w:val="000000"/>
          <w:sz w:val="26"/>
          <w:szCs w:val="26"/>
          <w:shd w:val="clear" w:color="auto" w:fill="FFFFFF"/>
        </w:rPr>
        <w:t xml:space="preserve"> </w:t>
      </w:r>
      <w:r w:rsidRPr="006301A0">
        <w:rPr>
          <w:b/>
          <w:bCs/>
          <w:color w:val="000000"/>
          <w:sz w:val="26"/>
          <w:szCs w:val="26"/>
          <w:shd w:val="clear" w:color="auto" w:fill="FFFFFF"/>
        </w:rPr>
        <w:t>chất</w:t>
      </w:r>
      <w:r>
        <w:rPr>
          <w:b/>
          <w:bCs/>
          <w:color w:val="000000"/>
          <w:sz w:val="26"/>
          <w:szCs w:val="26"/>
          <w:shd w:val="clear" w:color="auto" w:fill="FFFFFF"/>
        </w:rPr>
        <w:t xml:space="preserve"> </w:t>
      </w:r>
      <w:r w:rsidRPr="006301A0">
        <w:rPr>
          <w:b/>
          <w:bCs/>
          <w:color w:val="000000"/>
          <w:sz w:val="26"/>
          <w:szCs w:val="26"/>
          <w:shd w:val="clear" w:color="auto" w:fill="FFFFFF"/>
        </w:rPr>
        <w:t>thải</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ô</w:t>
      </w:r>
      <w:r>
        <w:rPr>
          <w:b/>
          <w:bCs/>
          <w:color w:val="000000"/>
          <w:sz w:val="26"/>
          <w:szCs w:val="26"/>
          <w:shd w:val="clear" w:color="auto" w:fill="FFFFFF"/>
        </w:rPr>
        <w:t xml:space="preserve"> </w:t>
      </w:r>
      <w:r w:rsidRPr="006301A0">
        <w:rPr>
          <w:b/>
          <w:bCs/>
          <w:color w:val="000000"/>
          <w:sz w:val="26"/>
          <w:szCs w:val="26"/>
          <w:shd w:val="clear" w:color="auto" w:fill="FFFFFF"/>
        </w:rPr>
        <w:t>nhiễm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xử</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chất</w:t>
      </w:r>
      <w:r>
        <w:rPr>
          <w:color w:val="000000"/>
          <w:sz w:val="26"/>
          <w:szCs w:val="26"/>
          <w:shd w:val="clear" w:color="auto" w:fill="FFFFFF"/>
        </w:rPr>
        <w:t xml:space="preserve"> </w:t>
      </w:r>
      <w:r w:rsidRPr="006301A0">
        <w:rPr>
          <w:color w:val="000000"/>
          <w:sz w:val="26"/>
          <w:szCs w:val="26"/>
          <w:shd w:val="clear" w:color="auto" w:fill="FFFFFF"/>
        </w:rPr>
        <w:t>thải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ô</w:t>
      </w:r>
      <w:r>
        <w:rPr>
          <w:color w:val="000000"/>
          <w:sz w:val="26"/>
          <w:szCs w:val="26"/>
          <w:shd w:val="clear" w:color="auto" w:fill="FFFFFF"/>
        </w:rPr>
        <w:t xml:space="preserve"> </w:t>
      </w:r>
      <w:r w:rsidRPr="006301A0">
        <w:rPr>
          <w:color w:val="000000"/>
          <w:sz w:val="26"/>
          <w:szCs w:val="26"/>
          <w:shd w:val="clear" w:color="auto" w:fill="FFFFFF"/>
        </w:rPr>
        <w:t>nhiễm,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nông</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lâm</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thủy</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khai</w:t>
      </w:r>
      <w:r>
        <w:rPr>
          <w:color w:val="000000"/>
          <w:sz w:val="26"/>
          <w:szCs w:val="26"/>
          <w:shd w:val="clear" w:color="auto" w:fill="FFFFFF"/>
        </w:rPr>
        <w:t xml:space="preserve"> </w:t>
      </w:r>
      <w:r w:rsidRPr="006301A0">
        <w:rPr>
          <w:color w:val="000000"/>
          <w:sz w:val="26"/>
          <w:szCs w:val="26"/>
          <w:shd w:val="clear" w:color="auto" w:fill="FFFFFF"/>
        </w:rPr>
        <w:t>khoáng,</w:t>
      </w:r>
      <w:r>
        <w:rPr>
          <w:color w:val="000000"/>
          <w:sz w:val="26"/>
          <w:szCs w:val="26"/>
          <w:shd w:val="clear" w:color="auto" w:fill="FFFFFF"/>
        </w:rPr>
        <w:t xml:space="preserve"> </w:t>
      </w:r>
      <w:r w:rsidRPr="006301A0">
        <w:rPr>
          <w:color w:val="000000"/>
          <w:sz w:val="26"/>
          <w:szCs w:val="26"/>
          <w:shd w:val="clear" w:color="auto" w:fill="FFFFFF"/>
        </w:rPr>
        <w:t>khai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dầu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khí</w:t>
      </w:r>
      <w:r>
        <w:rPr>
          <w:color w:val="000000"/>
          <w:sz w:val="26"/>
          <w:szCs w:val="26"/>
          <w:shd w:val="clear" w:color="auto" w:fill="FFFFFF"/>
        </w:rPr>
        <w:t xml:space="preserve"> </w:t>
      </w:r>
      <w:r w:rsidRPr="006301A0">
        <w:rPr>
          <w:color w:val="000000"/>
          <w:sz w:val="26"/>
          <w:szCs w:val="26"/>
          <w:shd w:val="clear" w:color="auto" w:fill="FFFFFF"/>
        </w:rPr>
        <w:t>đốt.</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t>10093.</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thuê,</w:t>
      </w:r>
      <w:r>
        <w:rPr>
          <w:b/>
          <w:bCs/>
          <w:color w:val="000000"/>
          <w:sz w:val="26"/>
          <w:szCs w:val="26"/>
          <w:shd w:val="clear" w:color="auto" w:fill="FFFFFF"/>
        </w:rPr>
        <w:t xml:space="preserve"> </w:t>
      </w:r>
      <w:r w:rsidRPr="006301A0">
        <w:rPr>
          <w:b/>
          <w:bCs/>
          <w:color w:val="000000"/>
          <w:sz w:val="26"/>
          <w:szCs w:val="26"/>
          <w:shd w:val="clear" w:color="auto" w:fill="FFFFFF"/>
        </w:rPr>
        <w:t>cho</w:t>
      </w:r>
      <w:r>
        <w:rPr>
          <w:b/>
          <w:bCs/>
          <w:color w:val="000000"/>
          <w:sz w:val="26"/>
          <w:szCs w:val="26"/>
          <w:shd w:val="clear" w:color="auto" w:fill="FFFFFF"/>
        </w:rPr>
        <w:t xml:space="preserve"> </w:t>
      </w:r>
      <w:r w:rsidRPr="006301A0">
        <w:rPr>
          <w:b/>
          <w:bCs/>
          <w:color w:val="000000"/>
          <w:sz w:val="26"/>
          <w:szCs w:val="26"/>
          <w:shd w:val="clear" w:color="auto" w:fill="FFFFFF"/>
        </w:rPr>
        <w:t>thuê</w:t>
      </w:r>
      <w:r>
        <w:rPr>
          <w:b/>
          <w:bCs/>
          <w:color w:val="000000"/>
          <w:sz w:val="26"/>
          <w:szCs w:val="26"/>
          <w:shd w:val="clear" w:color="auto" w:fill="FFFFFF"/>
        </w:rPr>
        <w:t xml:space="preserve"> </w:t>
      </w:r>
      <w:r w:rsidRPr="006301A0">
        <w:rPr>
          <w:b/>
          <w:bCs/>
          <w:color w:val="000000"/>
          <w:sz w:val="26"/>
          <w:szCs w:val="26"/>
          <w:shd w:val="clear" w:color="auto" w:fill="FFFFFF"/>
        </w:rPr>
        <w:t>hoạt</w:t>
      </w:r>
      <w:r>
        <w:rPr>
          <w:b/>
          <w:bCs/>
          <w:color w:val="000000"/>
          <w:sz w:val="26"/>
          <w:szCs w:val="26"/>
          <w:shd w:val="clear" w:color="auto" w:fill="FFFFFF"/>
        </w:rPr>
        <w:t xml:space="preserve"> </w:t>
      </w:r>
      <w:r w:rsidRPr="006301A0">
        <w:rPr>
          <w:b/>
          <w:bCs/>
          <w:color w:val="000000"/>
          <w:sz w:val="26"/>
          <w:szCs w:val="26"/>
          <w:shd w:val="clear" w:color="auto" w:fill="FFFFFF"/>
        </w:rPr>
        <w:t>động</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00F50C95" w:rsidRPr="006301A0">
        <w:rPr>
          <w:color w:val="000000"/>
          <w:sz w:val="26"/>
          <w:szCs w:val="26"/>
          <w:shd w:val="clear" w:color="auto" w:fill="FFFFFF"/>
        </w:rPr>
        <w:t>Là</w:t>
      </w:r>
      <w:r w:rsidR="00F50C95">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móc,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khiển;</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27" w:rsidRDefault="006301A0" w:rsidP="00630127">
      <w:pPr>
        <w:widowControl w:val="0"/>
        <w:autoSpaceDE w:val="0"/>
        <w:autoSpaceDN w:val="0"/>
        <w:adjustRightInd w:val="0"/>
        <w:spacing w:before="120" w:after="120" w:line="288" w:lineRule="auto"/>
        <w:ind w:firstLine="567"/>
        <w:jc w:val="both"/>
        <w:rPr>
          <w:bCs/>
          <w:spacing w:val="-4"/>
          <w:sz w:val="26"/>
          <w:szCs w:val="26"/>
          <w:lang w:val="vi-VN"/>
        </w:rPr>
      </w:pPr>
      <w:r w:rsidRPr="00630127">
        <w:rPr>
          <w:bCs/>
          <w:spacing w:val="-4"/>
          <w:sz w:val="26"/>
          <w:szCs w:val="26"/>
          <w:lang w:val="vi-VN"/>
        </w:rPr>
        <w:t>- Dịch vụ cho thuê hoặc thuê phương tiện vận tải hành khách/hàng hóa, công-ten-nơ;</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móc,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(kể</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móc,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đồ</w:t>
      </w:r>
      <w:r>
        <w:rPr>
          <w:color w:val="000000"/>
          <w:sz w:val="26"/>
          <w:szCs w:val="26"/>
          <w:shd w:val="clear" w:color="auto" w:fill="FFFFFF"/>
        </w:rPr>
        <w:t xml:space="preserve"> </w:t>
      </w:r>
      <w:r w:rsidRPr="006301A0">
        <w:rPr>
          <w:color w:val="000000"/>
          <w:sz w:val="26"/>
          <w:szCs w:val="26"/>
          <w:shd w:val="clear" w:color="auto" w:fill="FFFFFF"/>
        </w:rPr>
        <w:t>dùng</w:t>
      </w:r>
      <w:r>
        <w:rPr>
          <w:color w:val="000000"/>
          <w:sz w:val="26"/>
          <w:szCs w:val="26"/>
          <w:shd w:val="clear" w:color="auto" w:fill="FFFFFF"/>
        </w:rPr>
        <w:t xml:space="preserve"> </w:t>
      </w:r>
      <w:r w:rsidRPr="006301A0">
        <w:rPr>
          <w:color w:val="000000"/>
          <w:sz w:val="26"/>
          <w:szCs w:val="26"/>
          <w:shd w:val="clear" w:color="auto" w:fill="FFFFFF"/>
        </w:rPr>
        <w:t>gia</w:t>
      </w:r>
      <w:r>
        <w:rPr>
          <w:color w:val="000000"/>
          <w:sz w:val="26"/>
          <w:szCs w:val="26"/>
          <w:shd w:val="clear" w:color="auto" w:fill="FFFFFF"/>
        </w:rPr>
        <w:t xml:space="preserve"> </w:t>
      </w:r>
      <w:r w:rsidRPr="006301A0">
        <w:rPr>
          <w:color w:val="000000"/>
          <w:sz w:val="26"/>
          <w:szCs w:val="26"/>
          <w:shd w:val="clear" w:color="auto" w:fill="FFFFFF"/>
        </w:rPr>
        <w:t>đình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đồ</w:t>
      </w:r>
      <w:r>
        <w:rPr>
          <w:color w:val="000000"/>
          <w:sz w:val="26"/>
          <w:szCs w:val="26"/>
          <w:shd w:val="clear" w:color="auto" w:fill="FFFFFF"/>
        </w:rPr>
        <w:t xml:space="preserve"> </w:t>
      </w:r>
      <w:r w:rsidRPr="006301A0">
        <w:rPr>
          <w:color w:val="000000"/>
          <w:sz w:val="26"/>
          <w:szCs w:val="26"/>
          <w:shd w:val="clear" w:color="auto" w:fill="FFFFFF"/>
        </w:rPr>
        <w:t>đạc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cụ</w:t>
      </w:r>
      <w:r>
        <w:rPr>
          <w:color w:val="000000"/>
          <w:sz w:val="26"/>
          <w:szCs w:val="26"/>
          <w:shd w:val="clear" w:color="auto" w:fill="FFFFFF"/>
        </w:rPr>
        <w:t xml:space="preserve"> </w:t>
      </w:r>
      <w:r w:rsidRPr="006301A0">
        <w:rPr>
          <w:color w:val="000000"/>
          <w:sz w:val="26"/>
          <w:szCs w:val="26"/>
          <w:shd w:val="clear" w:color="auto" w:fill="FFFFFF"/>
        </w:rPr>
        <w:t>gia</w:t>
      </w:r>
      <w:r>
        <w:rPr>
          <w:color w:val="000000"/>
          <w:sz w:val="26"/>
          <w:szCs w:val="26"/>
          <w:shd w:val="clear" w:color="auto" w:fill="FFFFFF"/>
        </w:rPr>
        <w:t xml:space="preserve"> </w:t>
      </w:r>
      <w:r w:rsidRPr="006301A0">
        <w:rPr>
          <w:color w:val="000000"/>
          <w:sz w:val="26"/>
          <w:szCs w:val="26"/>
          <w:shd w:val="clear" w:color="auto" w:fill="FFFFFF"/>
        </w:rPr>
        <w:t>đình</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giải</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thư</w:t>
      </w:r>
      <w:r>
        <w:rPr>
          <w:color w:val="000000"/>
          <w:sz w:val="26"/>
          <w:szCs w:val="26"/>
          <w:shd w:val="clear" w:color="auto" w:fill="FFFFFF"/>
        </w:rPr>
        <w:t xml:space="preserve"> </w:t>
      </w:r>
      <w:r w:rsidRPr="006301A0">
        <w:rPr>
          <w:color w:val="000000"/>
          <w:sz w:val="26"/>
          <w:szCs w:val="26"/>
          <w:shd w:val="clear" w:color="auto" w:fill="FFFFFF"/>
        </w:rPr>
        <w:t>giãn;</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nơi</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A0">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khẩu</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khiển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03);</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nhà</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quốc</w:t>
      </w:r>
      <w:r>
        <w:rPr>
          <w:color w:val="000000"/>
          <w:sz w:val="26"/>
          <w:szCs w:val="26"/>
          <w:shd w:val="clear" w:color="auto" w:fill="FFFFFF"/>
        </w:rPr>
        <w:t xml:space="preserve"> </w:t>
      </w:r>
      <w:r w:rsidRPr="006301A0">
        <w:rPr>
          <w:color w:val="000000"/>
          <w:sz w:val="26"/>
          <w:szCs w:val="26"/>
          <w:shd w:val="clear" w:color="auto" w:fill="FFFFFF"/>
        </w:rPr>
        <w:t>tế,</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sứ</w:t>
      </w:r>
      <w:r>
        <w:rPr>
          <w:color w:val="000000"/>
          <w:sz w:val="26"/>
          <w:szCs w:val="26"/>
          <w:shd w:val="clear" w:color="auto" w:fill="FFFFFF"/>
        </w:rPr>
        <w:t xml:space="preserve"> </w:t>
      </w:r>
      <w:r w:rsidRPr="006301A0">
        <w:rPr>
          <w:color w:val="000000"/>
          <w:sz w:val="26"/>
          <w:szCs w:val="26"/>
          <w:shd w:val="clear" w:color="auto" w:fill="FFFFFF"/>
        </w:rPr>
        <w:t>quán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phủ</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nơi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12);</w:t>
      </w:r>
    </w:p>
    <w:p w:rsidR="006301A0" w:rsidRPr="006301A0" w:rsidRDefault="006301A0" w:rsidP="00630127">
      <w:pPr>
        <w:spacing w:before="120" w:after="120" w:line="305" w:lineRule="auto"/>
        <w:ind w:firstLine="567"/>
        <w:jc w:val="both"/>
        <w:rPr>
          <w:sz w:val="26"/>
          <w:szCs w:val="26"/>
        </w:rPr>
      </w:pPr>
      <w:r w:rsidRPr="006301A0">
        <w:rPr>
          <w:color w:val="000000"/>
          <w:sz w:val="26"/>
          <w:szCs w:val="26"/>
          <w:shd w:val="clear" w:color="auto" w:fill="FFFFFF"/>
        </w:rPr>
        <w:lastRenderedPageBreak/>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đi</w:t>
      </w:r>
      <w:r>
        <w:rPr>
          <w:color w:val="000000"/>
          <w:sz w:val="26"/>
          <w:szCs w:val="26"/>
          <w:shd w:val="clear" w:color="auto" w:fill="FFFFFF"/>
        </w:rPr>
        <w:t xml:space="preserve"> </w:t>
      </w:r>
      <w:r w:rsidRPr="006301A0">
        <w:rPr>
          <w:color w:val="000000"/>
          <w:sz w:val="26"/>
          <w:szCs w:val="26"/>
          <w:shd w:val="clear" w:color="auto" w:fill="FFFFFF"/>
        </w:rPr>
        <w:t>lại</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du</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0401);</w:t>
      </w:r>
    </w:p>
    <w:p w:rsidR="006301A0" w:rsidRPr="006301A0" w:rsidRDefault="006301A0" w:rsidP="00630127">
      <w:pPr>
        <w:spacing w:before="120" w:after="120" w:line="30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Internet</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0901).</w:t>
      </w:r>
    </w:p>
    <w:p w:rsidR="006301A0" w:rsidRPr="006301A0" w:rsidRDefault="006301A0" w:rsidP="00630127">
      <w:pPr>
        <w:spacing w:before="120" w:after="120" w:line="305" w:lineRule="auto"/>
        <w:ind w:firstLine="567"/>
        <w:jc w:val="both"/>
        <w:rPr>
          <w:sz w:val="26"/>
          <w:szCs w:val="26"/>
        </w:rPr>
      </w:pPr>
      <w:r w:rsidRPr="006301A0">
        <w:rPr>
          <w:b/>
          <w:bCs/>
          <w:color w:val="000000"/>
          <w:sz w:val="26"/>
          <w:szCs w:val="26"/>
          <w:shd w:val="clear" w:color="auto" w:fill="FFFFFF"/>
        </w:rPr>
        <w:t>10094.</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liên</w:t>
      </w:r>
      <w:r>
        <w:rPr>
          <w:b/>
          <w:bCs/>
          <w:color w:val="000000"/>
          <w:sz w:val="26"/>
          <w:szCs w:val="26"/>
          <w:shd w:val="clear" w:color="auto" w:fill="FFFFFF"/>
        </w:rPr>
        <w:t xml:space="preserve"> </w:t>
      </w:r>
      <w:r w:rsidRPr="006301A0">
        <w:rPr>
          <w:b/>
          <w:bCs/>
          <w:color w:val="000000"/>
          <w:sz w:val="26"/>
          <w:szCs w:val="26"/>
          <w:shd w:val="clear" w:color="auto" w:fill="FFFFFF"/>
        </w:rPr>
        <w:t>quan</w:t>
      </w:r>
      <w:r>
        <w:rPr>
          <w:b/>
          <w:bCs/>
          <w:color w:val="000000"/>
          <w:sz w:val="26"/>
          <w:szCs w:val="26"/>
          <w:shd w:val="clear" w:color="auto" w:fill="FFFFFF"/>
        </w:rPr>
        <w:t xml:space="preserve"> </w:t>
      </w:r>
      <w:r w:rsidRPr="006301A0">
        <w:rPr>
          <w:b/>
          <w:bCs/>
          <w:color w:val="000000"/>
          <w:sz w:val="26"/>
          <w:szCs w:val="26"/>
          <w:shd w:val="clear" w:color="auto" w:fill="FFFFFF"/>
        </w:rPr>
        <w:t>đến</w:t>
      </w:r>
      <w:r>
        <w:rPr>
          <w:b/>
          <w:bCs/>
          <w:color w:val="000000"/>
          <w:sz w:val="26"/>
          <w:szCs w:val="26"/>
          <w:shd w:val="clear" w:color="auto" w:fill="FFFFFF"/>
        </w:rPr>
        <w:t xml:space="preserve"> </w:t>
      </w:r>
      <w:r w:rsidRPr="006301A0">
        <w:rPr>
          <w:b/>
          <w:bCs/>
          <w:color w:val="000000"/>
          <w:sz w:val="26"/>
          <w:szCs w:val="26"/>
          <w:shd w:val="clear" w:color="auto" w:fill="FFFFFF"/>
        </w:rPr>
        <w:t>thương</w:t>
      </w:r>
      <w:r>
        <w:rPr>
          <w:b/>
          <w:bCs/>
          <w:color w:val="000000"/>
          <w:sz w:val="26"/>
          <w:szCs w:val="26"/>
          <w:shd w:val="clear" w:color="auto" w:fill="FFFFFF"/>
        </w:rPr>
        <w:t xml:space="preserve"> </w:t>
      </w:r>
      <w:r w:rsidRPr="006301A0">
        <w:rPr>
          <w:b/>
          <w:bCs/>
          <w:color w:val="000000"/>
          <w:sz w:val="26"/>
          <w:szCs w:val="26"/>
          <w:shd w:val="clear" w:color="auto" w:fill="FFFFFF"/>
        </w:rPr>
        <w:t>mại</w:t>
      </w:r>
    </w:p>
    <w:p w:rsidR="006301A0" w:rsidRPr="006301A0" w:rsidRDefault="006301A0" w:rsidP="00630127">
      <w:pPr>
        <w:spacing w:before="120" w:after="120" w:line="305"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996E17" w:rsidRPr="006301A0">
        <w:rPr>
          <w:color w:val="000000"/>
          <w:sz w:val="26"/>
          <w:szCs w:val="26"/>
          <w:shd w:val="clear" w:color="auto" w:fill="FFFFFF"/>
        </w:rPr>
        <w:t>Các</w:t>
      </w:r>
      <w:r w:rsidR="00996E17">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hồng</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môi</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đấu</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hồng</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đấu</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hồng</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27">
      <w:pPr>
        <w:spacing w:before="120" w:after="120" w:line="305"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27">
      <w:pPr>
        <w:spacing w:before="120" w:after="120" w:line="30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trả</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tương</w:t>
      </w:r>
      <w:r>
        <w:rPr>
          <w:color w:val="000000"/>
          <w:sz w:val="26"/>
          <w:szCs w:val="26"/>
          <w:shd w:val="clear" w:color="auto" w:fill="FFFFFF"/>
        </w:rPr>
        <w:t xml:space="preserve"> </w:t>
      </w:r>
      <w:r w:rsidRPr="006301A0">
        <w:rPr>
          <w:color w:val="000000"/>
          <w:sz w:val="26"/>
          <w:szCs w:val="26"/>
          <w:shd w:val="clear" w:color="auto" w:fill="FFFFFF"/>
        </w:rPr>
        <w:t>tự</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nhượng</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hiệu</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0801);</w:t>
      </w:r>
    </w:p>
    <w:p w:rsidR="006301A0" w:rsidRPr="00630127" w:rsidRDefault="006301A0" w:rsidP="00630127">
      <w:pPr>
        <w:widowControl w:val="0"/>
        <w:autoSpaceDE w:val="0"/>
        <w:autoSpaceDN w:val="0"/>
        <w:adjustRightInd w:val="0"/>
        <w:spacing w:before="120" w:after="120" w:line="305" w:lineRule="auto"/>
        <w:ind w:firstLine="567"/>
        <w:jc w:val="both"/>
        <w:rPr>
          <w:bCs/>
          <w:spacing w:val="-4"/>
          <w:sz w:val="26"/>
          <w:szCs w:val="26"/>
          <w:lang w:val="vi-VN"/>
        </w:rPr>
      </w:pPr>
      <w:r w:rsidRPr="00630127">
        <w:rPr>
          <w:bCs/>
          <w:spacing w:val="-4"/>
          <w:sz w:val="26"/>
          <w:szCs w:val="26"/>
          <w:lang w:val="vi-VN"/>
        </w:rPr>
        <w:t>- Môi giới trong dịch vụ tài chính được phân loại vào dịch vụ tài chính (mã 0701);</w:t>
      </w:r>
    </w:p>
    <w:p w:rsidR="006301A0" w:rsidRPr="006301A0" w:rsidRDefault="006301A0" w:rsidP="00630127">
      <w:pPr>
        <w:spacing w:before="120" w:after="120" w:line="30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hồng</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03).</w:t>
      </w:r>
    </w:p>
    <w:p w:rsidR="006301A0" w:rsidRPr="006301A0" w:rsidRDefault="006301A0" w:rsidP="00630127">
      <w:pPr>
        <w:spacing w:before="120" w:after="120" w:line="305" w:lineRule="auto"/>
        <w:ind w:firstLine="567"/>
        <w:jc w:val="both"/>
        <w:rPr>
          <w:sz w:val="26"/>
          <w:szCs w:val="26"/>
        </w:rPr>
      </w:pPr>
      <w:r w:rsidRPr="006301A0">
        <w:rPr>
          <w:b/>
          <w:bCs/>
          <w:color w:val="000000"/>
          <w:sz w:val="26"/>
          <w:szCs w:val="26"/>
          <w:shd w:val="clear" w:color="auto" w:fill="FFFFFF"/>
        </w:rPr>
        <w:t>10095.</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giữa</w:t>
      </w:r>
      <w:r>
        <w:rPr>
          <w:b/>
          <w:bCs/>
          <w:color w:val="000000"/>
          <w:sz w:val="26"/>
          <w:szCs w:val="26"/>
          <w:shd w:val="clear" w:color="auto" w:fill="FFFFFF"/>
        </w:rPr>
        <w:t xml:space="preserve"> </w:t>
      </w:r>
      <w:r w:rsidRPr="006301A0">
        <w:rPr>
          <w:b/>
          <w:bCs/>
          <w:color w:val="000000"/>
          <w:sz w:val="26"/>
          <w:szCs w:val="26"/>
          <w:shd w:val="clear" w:color="auto" w:fill="FFFFFF"/>
        </w:rPr>
        <w:t>các</w:t>
      </w:r>
      <w:r>
        <w:rPr>
          <w:b/>
          <w:bCs/>
          <w:color w:val="000000"/>
          <w:sz w:val="26"/>
          <w:szCs w:val="26"/>
          <w:shd w:val="clear" w:color="auto" w:fill="FFFFFF"/>
        </w:rPr>
        <w:t xml:space="preserve"> </w:t>
      </w:r>
      <w:r w:rsidRPr="006301A0">
        <w:rPr>
          <w:b/>
          <w:bCs/>
          <w:color w:val="000000"/>
          <w:sz w:val="26"/>
          <w:szCs w:val="26"/>
          <w:shd w:val="clear" w:color="auto" w:fill="FFFFFF"/>
        </w:rPr>
        <w:t>doanh</w:t>
      </w:r>
      <w:r>
        <w:rPr>
          <w:b/>
          <w:bCs/>
          <w:color w:val="000000"/>
          <w:sz w:val="26"/>
          <w:szCs w:val="26"/>
          <w:shd w:val="clear" w:color="auto" w:fill="FFFFFF"/>
        </w:rPr>
        <w:t xml:space="preserve"> </w:t>
      </w:r>
      <w:r w:rsidRPr="006301A0">
        <w:rPr>
          <w:b/>
          <w:bCs/>
          <w:color w:val="000000"/>
          <w:sz w:val="26"/>
          <w:szCs w:val="26"/>
          <w:shd w:val="clear" w:color="auto" w:fill="FFFFFF"/>
        </w:rPr>
        <w:t>nghiệp</w:t>
      </w:r>
      <w:r>
        <w:rPr>
          <w:b/>
          <w:bCs/>
          <w:color w:val="000000"/>
          <w:sz w:val="26"/>
          <w:szCs w:val="26"/>
          <w:shd w:val="clear" w:color="auto" w:fill="FFFFFF"/>
        </w:rPr>
        <w:t xml:space="preserve"> </w:t>
      </w:r>
      <w:r w:rsidRPr="006301A0">
        <w:rPr>
          <w:b/>
          <w:bCs/>
          <w:color w:val="000000"/>
          <w:sz w:val="26"/>
          <w:szCs w:val="26"/>
          <w:shd w:val="clear" w:color="auto" w:fill="FFFFFF"/>
        </w:rPr>
        <w:t>có</w:t>
      </w:r>
      <w:r>
        <w:rPr>
          <w:b/>
          <w:bCs/>
          <w:color w:val="000000"/>
          <w:sz w:val="26"/>
          <w:szCs w:val="26"/>
          <w:shd w:val="clear" w:color="auto" w:fill="FFFFFF"/>
        </w:rPr>
        <w:t xml:space="preserve"> </w:t>
      </w:r>
      <w:r w:rsidRPr="006301A0">
        <w:rPr>
          <w:b/>
          <w:bCs/>
          <w:color w:val="000000"/>
          <w:sz w:val="26"/>
          <w:szCs w:val="26"/>
          <w:shd w:val="clear" w:color="auto" w:fill="FFFFFF"/>
        </w:rPr>
        <w:t>liên</w:t>
      </w:r>
      <w:r>
        <w:rPr>
          <w:b/>
          <w:bCs/>
          <w:color w:val="000000"/>
          <w:sz w:val="26"/>
          <w:szCs w:val="26"/>
          <w:shd w:val="clear" w:color="auto" w:fill="FFFFFF"/>
        </w:rPr>
        <w:t xml:space="preserve"> </w:t>
      </w:r>
      <w:r w:rsidRPr="006301A0">
        <w:rPr>
          <w:b/>
          <w:bCs/>
          <w:color w:val="000000"/>
          <w:sz w:val="26"/>
          <w:szCs w:val="26"/>
          <w:shd w:val="clear" w:color="auto" w:fill="FFFFFF"/>
        </w:rPr>
        <w:t>quan</w:t>
      </w:r>
      <w:r>
        <w:rPr>
          <w:b/>
          <w:bCs/>
          <w:color w:val="000000"/>
          <w:sz w:val="26"/>
          <w:szCs w:val="26"/>
          <w:shd w:val="clear" w:color="auto" w:fill="FFFFFF"/>
        </w:rPr>
        <w:t xml:space="preserve"> </w:t>
      </w:r>
      <w:r w:rsidRPr="006301A0">
        <w:rPr>
          <w:b/>
          <w:bCs/>
          <w:color w:val="000000"/>
          <w:sz w:val="26"/>
          <w:szCs w:val="26"/>
          <w:shd w:val="clear" w:color="auto" w:fill="FFFFFF"/>
        </w:rPr>
        <w:t>(doanh</w:t>
      </w:r>
      <w:r>
        <w:rPr>
          <w:b/>
          <w:bCs/>
          <w:color w:val="000000"/>
          <w:sz w:val="26"/>
          <w:szCs w:val="26"/>
          <w:shd w:val="clear" w:color="auto" w:fill="FFFFFF"/>
        </w:rPr>
        <w:t xml:space="preserve"> </w:t>
      </w:r>
      <w:r w:rsidRPr="006301A0">
        <w:rPr>
          <w:b/>
          <w:bCs/>
          <w:color w:val="000000"/>
          <w:sz w:val="26"/>
          <w:szCs w:val="26"/>
          <w:shd w:val="clear" w:color="auto" w:fill="FFFFFF"/>
        </w:rPr>
        <w:t>nghiệp</w:t>
      </w:r>
      <w:r>
        <w:rPr>
          <w:b/>
          <w:bCs/>
          <w:color w:val="000000"/>
          <w:sz w:val="26"/>
          <w:szCs w:val="26"/>
          <w:shd w:val="clear" w:color="auto" w:fill="FFFFFF"/>
        </w:rPr>
        <w:t xml:space="preserve"> </w:t>
      </w:r>
      <w:r w:rsidRPr="006301A0">
        <w:rPr>
          <w:b/>
          <w:bCs/>
          <w:color w:val="000000"/>
          <w:sz w:val="26"/>
          <w:szCs w:val="26"/>
          <w:shd w:val="clear" w:color="auto" w:fill="FFFFFF"/>
        </w:rPr>
        <w:t>mẹ</w:t>
      </w:r>
      <w:r>
        <w:rPr>
          <w:b/>
          <w:bCs/>
          <w:color w:val="000000"/>
          <w:sz w:val="26"/>
          <w:szCs w:val="26"/>
          <w:shd w:val="clear" w:color="auto" w:fill="FFFFFF"/>
        </w:rPr>
        <w:t xml:space="preserve"> </w:t>
      </w:r>
      <w:r w:rsidRPr="006301A0">
        <w:rPr>
          <w:b/>
          <w:bCs/>
          <w:color w:val="000000"/>
          <w:sz w:val="26"/>
          <w:szCs w:val="26"/>
          <w:shd w:val="clear" w:color="auto" w:fill="FFFFFF"/>
        </w:rPr>
        <w:t>-</w:t>
      </w:r>
      <w:r>
        <w:rPr>
          <w:b/>
          <w:bCs/>
          <w:color w:val="000000"/>
          <w:sz w:val="26"/>
          <w:szCs w:val="26"/>
          <w:shd w:val="clear" w:color="auto" w:fill="FFFFFF"/>
        </w:rPr>
        <w:t xml:space="preserve"> </w:t>
      </w:r>
      <w:r w:rsidRPr="006301A0">
        <w:rPr>
          <w:b/>
          <w:bCs/>
          <w:color w:val="000000"/>
          <w:sz w:val="26"/>
          <w:szCs w:val="26"/>
          <w:shd w:val="clear" w:color="auto" w:fill="FFFFFF"/>
        </w:rPr>
        <w:t>con)</w:t>
      </w:r>
    </w:p>
    <w:p w:rsidR="006301A0" w:rsidRPr="006301A0" w:rsidRDefault="006301A0" w:rsidP="00630127">
      <w:pPr>
        <w:spacing w:before="120" w:after="120" w:line="305"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996E17" w:rsidRPr="006301A0">
        <w:rPr>
          <w:color w:val="000000"/>
          <w:sz w:val="26"/>
          <w:szCs w:val="26"/>
          <w:shd w:val="clear" w:color="auto" w:fill="FFFFFF"/>
        </w:rPr>
        <w:t>Các</w:t>
      </w:r>
      <w:r w:rsidR="00996E17">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mà</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bất</w:t>
      </w:r>
      <w:r>
        <w:rPr>
          <w:color w:val="000000"/>
          <w:sz w:val="26"/>
          <w:szCs w:val="26"/>
          <w:shd w:val="clear" w:color="auto" w:fill="FFFFFF"/>
        </w:rPr>
        <w:t xml:space="preserve"> </w:t>
      </w:r>
      <w:r w:rsidRPr="006301A0">
        <w:rPr>
          <w:color w:val="000000"/>
          <w:sz w:val="26"/>
          <w:szCs w:val="26"/>
          <w:shd w:val="clear" w:color="auto" w:fill="FFFFFF"/>
        </w:rPr>
        <w:t>kỳ</w:t>
      </w:r>
      <w:r>
        <w:rPr>
          <w:color w:val="000000"/>
          <w:sz w:val="26"/>
          <w:szCs w:val="26"/>
          <w:shd w:val="clear" w:color="auto" w:fill="FFFFFF"/>
        </w:rPr>
        <w:t xml:space="preserve"> </w:t>
      </w:r>
      <w:r w:rsidRPr="006301A0">
        <w:rPr>
          <w:color w:val="000000"/>
          <w:sz w:val="26"/>
          <w:szCs w:val="26"/>
          <w:shd w:val="clear" w:color="auto" w:fill="FFFFFF"/>
        </w:rPr>
        <w:t>nội</w:t>
      </w:r>
      <w:r>
        <w:rPr>
          <w:color w:val="000000"/>
          <w:sz w:val="26"/>
          <w:szCs w:val="26"/>
          <w:shd w:val="clear" w:color="auto" w:fill="FFFFFF"/>
        </w:rPr>
        <w:t xml:space="preserve"> </w:t>
      </w:r>
      <w:r w:rsidRPr="006301A0">
        <w:rPr>
          <w:color w:val="000000"/>
          <w:sz w:val="26"/>
          <w:szCs w:val="26"/>
          <w:shd w:val="clear" w:color="auto" w:fill="FFFFFF"/>
        </w:rPr>
        <w:t>dung</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nào</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bảng</w:t>
      </w:r>
      <w:r>
        <w:rPr>
          <w:color w:val="000000"/>
          <w:sz w:val="26"/>
          <w:szCs w:val="26"/>
          <w:shd w:val="clear" w:color="auto" w:fill="FFFFFF"/>
        </w:rPr>
        <w:t xml:space="preserve"> </w:t>
      </w:r>
      <w:r w:rsidRPr="006301A0">
        <w:rPr>
          <w:color w:val="000000"/>
          <w:sz w:val="26"/>
          <w:szCs w:val="26"/>
          <w:shd w:val="clear" w:color="auto" w:fill="FFFFFF"/>
        </w:rPr>
        <w:t>danh</w:t>
      </w:r>
      <w:r>
        <w:rPr>
          <w:color w:val="000000"/>
          <w:sz w:val="26"/>
          <w:szCs w:val="26"/>
          <w:shd w:val="clear" w:color="auto" w:fill="FFFFFF"/>
        </w:rPr>
        <w:t xml:space="preserve"> </w:t>
      </w:r>
      <w:r w:rsidRPr="006301A0">
        <w:rPr>
          <w:color w:val="000000"/>
          <w:sz w:val="26"/>
          <w:szCs w:val="26"/>
          <w:shd w:val="clear" w:color="auto" w:fill="FFFFFF"/>
        </w:rPr>
        <w:t>mục</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nhánh,</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ty</w:t>
      </w:r>
      <w:r>
        <w:rPr>
          <w:color w:val="000000"/>
          <w:sz w:val="26"/>
          <w:szCs w:val="26"/>
          <w:shd w:val="clear" w:color="auto" w:fill="FFFFFF"/>
        </w:rPr>
        <w:t xml:space="preserve"> </w:t>
      </w:r>
      <w:r w:rsidRPr="006301A0">
        <w:rPr>
          <w:color w:val="000000"/>
          <w:sz w:val="26"/>
          <w:szCs w:val="26"/>
          <w:shd w:val="clear" w:color="auto" w:fill="FFFFFF"/>
        </w:rPr>
        <w:t>con,</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ty</w:t>
      </w:r>
      <w:r>
        <w:rPr>
          <w:color w:val="000000"/>
          <w:sz w:val="26"/>
          <w:szCs w:val="26"/>
          <w:shd w:val="clear" w:color="auto" w:fill="FFFFFF"/>
        </w:rPr>
        <w:t xml:space="preserve"> </w:t>
      </w:r>
      <w:r w:rsidRPr="006301A0">
        <w:rPr>
          <w:color w:val="000000"/>
          <w:sz w:val="26"/>
          <w:szCs w:val="26"/>
          <w:shd w:val="clear" w:color="auto" w:fill="FFFFFF"/>
        </w:rPr>
        <w:t>thành</w:t>
      </w:r>
      <w:r>
        <w:rPr>
          <w:color w:val="000000"/>
          <w:sz w:val="26"/>
          <w:szCs w:val="26"/>
          <w:shd w:val="clear" w:color="auto" w:fill="FFFFFF"/>
        </w:rPr>
        <w:t xml:space="preserve"> </w:t>
      </w:r>
      <w:r w:rsidRPr="006301A0">
        <w:rPr>
          <w:color w:val="000000"/>
          <w:sz w:val="26"/>
          <w:szCs w:val="26"/>
          <w:shd w:val="clear" w:color="auto" w:fill="FFFFFF"/>
        </w:rPr>
        <w:t>viên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ty</w:t>
      </w:r>
      <w:r>
        <w:rPr>
          <w:color w:val="000000"/>
          <w:sz w:val="26"/>
          <w:szCs w:val="26"/>
          <w:shd w:val="clear" w:color="auto" w:fill="FFFFFF"/>
        </w:rPr>
        <w:t xml:space="preserve"> </w:t>
      </w:r>
      <w:r w:rsidRPr="006301A0">
        <w:rPr>
          <w:color w:val="000000"/>
          <w:sz w:val="26"/>
          <w:szCs w:val="26"/>
          <w:shd w:val="clear" w:color="auto" w:fill="FFFFFF"/>
        </w:rPr>
        <w:t>mẹ</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diện</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vốn</w:t>
      </w:r>
      <w:r>
        <w:rPr>
          <w:color w:val="000000"/>
          <w:sz w:val="26"/>
          <w:szCs w:val="26"/>
          <w:shd w:val="clear" w:color="auto" w:fill="FFFFFF"/>
        </w:rPr>
        <w:t xml:space="preserve"> </w:t>
      </w:r>
      <w:r w:rsidRPr="006301A0">
        <w:rPr>
          <w:color w:val="000000"/>
          <w:sz w:val="26"/>
          <w:szCs w:val="26"/>
          <w:shd w:val="clear" w:color="auto" w:fill="FFFFFF"/>
        </w:rPr>
        <w:t>góp</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chung</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nhánh,</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ty</w:t>
      </w:r>
      <w:r>
        <w:rPr>
          <w:color w:val="000000"/>
          <w:sz w:val="26"/>
          <w:szCs w:val="26"/>
          <w:shd w:val="clear" w:color="auto" w:fill="FFFFFF"/>
        </w:rPr>
        <w:t xml:space="preserve"> </w:t>
      </w:r>
      <w:r w:rsidRPr="006301A0">
        <w:rPr>
          <w:color w:val="000000"/>
          <w:sz w:val="26"/>
          <w:szCs w:val="26"/>
          <w:shd w:val="clear" w:color="auto" w:fill="FFFFFF"/>
        </w:rPr>
        <w:t>con</w:t>
      </w:r>
      <w:r>
        <w:rPr>
          <w:color w:val="000000"/>
          <w:sz w:val="26"/>
          <w:szCs w:val="26"/>
          <w:shd w:val="clear" w:color="auto" w:fill="FFFFFF"/>
        </w:rPr>
        <w:t xml:space="preserve"> </w:t>
      </w:r>
      <w:r w:rsidRPr="006301A0">
        <w:rPr>
          <w:color w:val="000000"/>
          <w:sz w:val="26"/>
          <w:szCs w:val="26"/>
          <w:shd w:val="clear" w:color="auto" w:fill="FFFFFF"/>
        </w:rPr>
        <w:t>hay</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ty</w:t>
      </w:r>
      <w:r>
        <w:rPr>
          <w:color w:val="000000"/>
          <w:sz w:val="26"/>
          <w:szCs w:val="26"/>
          <w:shd w:val="clear" w:color="auto" w:fill="FFFFFF"/>
        </w:rPr>
        <w:t xml:space="preserve"> </w:t>
      </w:r>
      <w:r w:rsidRPr="006301A0">
        <w:rPr>
          <w:color w:val="000000"/>
          <w:sz w:val="26"/>
          <w:szCs w:val="26"/>
          <w:shd w:val="clear" w:color="auto" w:fill="FFFFFF"/>
        </w:rPr>
        <w:t>thành</w:t>
      </w:r>
      <w:r>
        <w:rPr>
          <w:color w:val="000000"/>
          <w:sz w:val="26"/>
          <w:szCs w:val="26"/>
          <w:shd w:val="clear" w:color="auto" w:fill="FFFFFF"/>
        </w:rPr>
        <w:t xml:space="preserve"> </w:t>
      </w:r>
      <w:r w:rsidRPr="006301A0">
        <w:rPr>
          <w:color w:val="000000"/>
          <w:sz w:val="26"/>
          <w:szCs w:val="26"/>
          <w:shd w:val="clear" w:color="auto" w:fill="FFFFFF"/>
        </w:rPr>
        <w:t>viên</w:t>
      </w:r>
      <w:r>
        <w:rPr>
          <w:color w:val="000000"/>
          <w:sz w:val="26"/>
          <w:szCs w:val="26"/>
          <w:shd w:val="clear" w:color="auto" w:fill="FFFFFF"/>
        </w:rPr>
        <w:t xml:space="preserve"> </w:t>
      </w:r>
      <w:r w:rsidRPr="006301A0">
        <w:rPr>
          <w:color w:val="000000"/>
          <w:sz w:val="26"/>
          <w:szCs w:val="26"/>
          <w:shd w:val="clear" w:color="auto" w:fill="FFFFFF"/>
        </w:rPr>
        <w:t>đó.</w:t>
      </w:r>
    </w:p>
    <w:p w:rsidR="006301A0" w:rsidRPr="006301A0" w:rsidRDefault="006301A0" w:rsidP="00630127">
      <w:pPr>
        <w:spacing w:before="120" w:after="120" w:line="305" w:lineRule="auto"/>
        <w:ind w:firstLine="567"/>
        <w:jc w:val="both"/>
        <w:rPr>
          <w:sz w:val="26"/>
          <w:szCs w:val="26"/>
        </w:rPr>
      </w:pPr>
      <w:r w:rsidRPr="006301A0">
        <w:rPr>
          <w:b/>
          <w:bCs/>
          <w:color w:val="000000"/>
          <w:sz w:val="26"/>
          <w:szCs w:val="26"/>
          <w:shd w:val="clear" w:color="auto" w:fill="FFFFFF"/>
        </w:rPr>
        <w:t>10099.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kinh</w:t>
      </w:r>
      <w:r>
        <w:rPr>
          <w:b/>
          <w:bCs/>
          <w:color w:val="000000"/>
          <w:sz w:val="26"/>
          <w:szCs w:val="26"/>
          <w:shd w:val="clear" w:color="auto" w:fill="FFFFFF"/>
        </w:rPr>
        <w:t xml:space="preserve"> </w:t>
      </w:r>
      <w:r w:rsidRPr="006301A0">
        <w:rPr>
          <w:b/>
          <w:bCs/>
          <w:color w:val="000000"/>
          <w:sz w:val="26"/>
          <w:szCs w:val="26"/>
          <w:shd w:val="clear" w:color="auto" w:fill="FFFFFF"/>
        </w:rPr>
        <w:t>doanh</w:t>
      </w:r>
      <w:r>
        <w:rPr>
          <w:b/>
          <w:bCs/>
          <w:color w:val="000000"/>
          <w:sz w:val="26"/>
          <w:szCs w:val="26"/>
          <w:shd w:val="clear" w:color="auto" w:fill="FFFFFF"/>
        </w:rPr>
        <w:t xml:space="preserve"> </w:t>
      </w:r>
      <w:r w:rsidRPr="006301A0">
        <w:rPr>
          <w:b/>
          <w:bCs/>
          <w:color w:val="000000"/>
          <w:sz w:val="26"/>
          <w:szCs w:val="26"/>
          <w:shd w:val="clear" w:color="auto" w:fill="FFFFFF"/>
        </w:rPr>
        <w:t>khác</w:t>
      </w:r>
      <w:r>
        <w:rPr>
          <w:b/>
          <w:bCs/>
          <w:color w:val="000000"/>
          <w:sz w:val="26"/>
          <w:szCs w:val="26"/>
          <w:shd w:val="clear" w:color="auto" w:fill="FFFFFF"/>
        </w:rPr>
        <w:t xml:space="preserve"> </w:t>
      </w:r>
      <w:r w:rsidRPr="006301A0">
        <w:rPr>
          <w:b/>
          <w:bCs/>
          <w:color w:val="000000"/>
          <w:sz w:val="26"/>
          <w:szCs w:val="26"/>
          <w:shd w:val="clear" w:color="auto" w:fill="FFFFFF"/>
        </w:rPr>
        <w:t>chưa</w:t>
      </w:r>
      <w:r>
        <w:rPr>
          <w:b/>
          <w:bCs/>
          <w:color w:val="000000"/>
          <w:sz w:val="26"/>
          <w:szCs w:val="26"/>
          <w:shd w:val="clear" w:color="auto" w:fill="FFFFFF"/>
        </w:rPr>
        <w:t xml:space="preserve"> </w:t>
      </w:r>
      <w:r w:rsidRPr="006301A0">
        <w:rPr>
          <w:b/>
          <w:bCs/>
          <w:color w:val="000000"/>
          <w:sz w:val="26"/>
          <w:szCs w:val="26"/>
          <w:shd w:val="clear" w:color="auto" w:fill="FFFFFF"/>
        </w:rPr>
        <w:t>chi</w:t>
      </w:r>
      <w:r>
        <w:rPr>
          <w:b/>
          <w:bCs/>
          <w:color w:val="000000"/>
          <w:sz w:val="26"/>
          <w:szCs w:val="26"/>
          <w:shd w:val="clear" w:color="auto" w:fill="FFFFFF"/>
        </w:rPr>
        <w:t xml:space="preserve"> </w:t>
      </w:r>
      <w:r w:rsidRPr="006301A0">
        <w:rPr>
          <w:b/>
          <w:bCs/>
          <w:color w:val="000000"/>
          <w:sz w:val="26"/>
          <w:szCs w:val="26"/>
          <w:shd w:val="clear" w:color="auto" w:fill="FFFFFF"/>
        </w:rPr>
        <w:t>tiết</w:t>
      </w:r>
      <w:r>
        <w:rPr>
          <w:b/>
          <w:bCs/>
          <w:color w:val="000000"/>
          <w:sz w:val="26"/>
          <w:szCs w:val="26"/>
          <w:shd w:val="clear" w:color="auto" w:fill="FFFFFF"/>
        </w:rPr>
        <w:t xml:space="preserve"> </w:t>
      </w:r>
      <w:r w:rsidRPr="006301A0">
        <w:rPr>
          <w:b/>
          <w:bCs/>
          <w:color w:val="000000"/>
          <w:sz w:val="26"/>
          <w:szCs w:val="26"/>
          <w:shd w:val="clear" w:color="auto" w:fill="FFFFFF"/>
        </w:rPr>
        <w:t>ở</w:t>
      </w:r>
      <w:r>
        <w:rPr>
          <w:b/>
          <w:bCs/>
          <w:color w:val="000000"/>
          <w:sz w:val="26"/>
          <w:szCs w:val="26"/>
          <w:shd w:val="clear" w:color="auto" w:fill="FFFFFF"/>
        </w:rPr>
        <w:t xml:space="preserve"> </w:t>
      </w:r>
      <w:r w:rsidRPr="006301A0">
        <w:rPr>
          <w:b/>
          <w:bCs/>
          <w:color w:val="000000"/>
          <w:sz w:val="26"/>
          <w:szCs w:val="26"/>
          <w:shd w:val="clear" w:color="auto" w:fill="FFFFFF"/>
        </w:rPr>
        <w:t>nơi</w:t>
      </w:r>
      <w:r>
        <w:rPr>
          <w:b/>
          <w:bCs/>
          <w:color w:val="000000"/>
          <w:sz w:val="26"/>
          <w:szCs w:val="26"/>
          <w:shd w:val="clear" w:color="auto" w:fill="FFFFFF"/>
        </w:rPr>
        <w:t xml:space="preserve"> </w:t>
      </w:r>
      <w:r w:rsidRPr="006301A0">
        <w:rPr>
          <w:b/>
          <w:bCs/>
          <w:color w:val="000000"/>
          <w:sz w:val="26"/>
          <w:szCs w:val="26"/>
          <w:shd w:val="clear" w:color="auto" w:fill="FFFFFF"/>
        </w:rPr>
        <w:t>khác</w:t>
      </w:r>
    </w:p>
    <w:p w:rsidR="006301A0" w:rsidRPr="006301A0" w:rsidRDefault="006301A0" w:rsidP="00630127">
      <w:pPr>
        <w:spacing w:before="120" w:after="120" w:line="305"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27">
      <w:pPr>
        <w:spacing w:before="120" w:after="120" w:line="30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làm;</w:t>
      </w:r>
    </w:p>
    <w:p w:rsidR="006301A0" w:rsidRPr="006301A0" w:rsidRDefault="006301A0" w:rsidP="00630127">
      <w:pPr>
        <w:spacing w:before="120" w:after="120" w:line="30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du</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tour</w:t>
      </w:r>
      <w:r>
        <w:rPr>
          <w:color w:val="000000"/>
          <w:sz w:val="26"/>
          <w:szCs w:val="26"/>
          <w:shd w:val="clear" w:color="auto" w:fill="FFFFFF"/>
        </w:rPr>
        <w:t xml:space="preserve"> </w:t>
      </w:r>
      <w:r w:rsidRPr="006301A0">
        <w:rPr>
          <w:color w:val="000000"/>
          <w:sz w:val="26"/>
          <w:szCs w:val="26"/>
          <w:shd w:val="clear" w:color="auto" w:fill="FFFFFF"/>
        </w:rPr>
        <w:t>du</w:t>
      </w:r>
      <w:r>
        <w:rPr>
          <w:color w:val="000000"/>
          <w:sz w:val="26"/>
          <w:szCs w:val="26"/>
          <w:shd w:val="clear" w:color="auto" w:fill="FFFFFF"/>
        </w:rPr>
        <w:t xml:space="preserve"> </w:t>
      </w:r>
      <w:r w:rsidRPr="006301A0">
        <w:rPr>
          <w:color w:val="000000"/>
          <w:sz w:val="26"/>
          <w:szCs w:val="26"/>
          <w:shd w:val="clear" w:color="auto" w:fill="FFFFFF"/>
        </w:rPr>
        <w:t>lịch;</w:t>
      </w:r>
    </w:p>
    <w:p w:rsidR="006301A0" w:rsidRPr="006301A0" w:rsidRDefault="006301A0" w:rsidP="00630127">
      <w:pPr>
        <w:spacing w:before="120" w:after="120" w:line="30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sự,</w:t>
      </w:r>
      <w:r>
        <w:rPr>
          <w:color w:val="000000"/>
          <w:sz w:val="26"/>
          <w:szCs w:val="26"/>
          <w:shd w:val="clear" w:color="auto" w:fill="FFFFFF"/>
        </w:rPr>
        <w:t xml:space="preserve"> </w:t>
      </w:r>
      <w:r w:rsidRPr="006301A0">
        <w:rPr>
          <w:color w:val="000000"/>
          <w:sz w:val="26"/>
          <w:szCs w:val="26"/>
          <w:shd w:val="clear" w:color="auto" w:fill="FFFFFF"/>
        </w:rPr>
        <w:t>an</w:t>
      </w:r>
      <w:r>
        <w:rPr>
          <w:color w:val="000000"/>
          <w:sz w:val="26"/>
          <w:szCs w:val="26"/>
          <w:shd w:val="clear" w:color="auto" w:fill="FFFFFF"/>
        </w:rPr>
        <w:t xml:space="preserve"> </w:t>
      </w:r>
      <w:r w:rsidRPr="006301A0">
        <w:rPr>
          <w:color w:val="000000"/>
          <w:sz w:val="26"/>
          <w:szCs w:val="26"/>
          <w:shd w:val="clear" w:color="auto" w:fill="FFFFFF"/>
        </w:rPr>
        <w:t>ninh,</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tra</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vệ;</w:t>
      </w:r>
    </w:p>
    <w:p w:rsidR="006301A0" w:rsidRPr="006301A0" w:rsidRDefault="006301A0" w:rsidP="00630127">
      <w:pPr>
        <w:spacing w:before="120" w:after="120" w:line="30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biên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phiên</w:t>
      </w:r>
      <w:r>
        <w:rPr>
          <w:color w:val="000000"/>
          <w:sz w:val="26"/>
          <w:szCs w:val="26"/>
          <w:shd w:val="clear" w:color="auto" w:fill="FFFFFF"/>
        </w:rPr>
        <w:t xml:space="preserve"> </w:t>
      </w:r>
      <w:r w:rsidRPr="006301A0">
        <w:rPr>
          <w:color w:val="000000"/>
          <w:sz w:val="26"/>
          <w:szCs w:val="26"/>
          <w:shd w:val="clear" w:color="auto" w:fill="FFFFFF"/>
        </w:rPr>
        <w:t>dịch;</w:t>
      </w:r>
    </w:p>
    <w:p w:rsidR="006301A0" w:rsidRPr="006301A0" w:rsidRDefault="006301A0" w:rsidP="00630127">
      <w:pPr>
        <w:spacing w:before="120" w:after="120" w:line="30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bất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lastRenderedPageBreak/>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chụp</w:t>
      </w:r>
      <w:r>
        <w:rPr>
          <w:color w:val="000000"/>
          <w:sz w:val="26"/>
          <w:szCs w:val="26"/>
          <w:shd w:val="clear" w:color="auto" w:fill="FFFFFF"/>
        </w:rPr>
        <w:t xml:space="preserve"> </w:t>
      </w:r>
      <w:r w:rsidRPr="006301A0">
        <w:rPr>
          <w:color w:val="000000"/>
          <w:sz w:val="26"/>
          <w:szCs w:val="26"/>
          <w:shd w:val="clear" w:color="auto" w:fill="FFFFFF"/>
        </w:rPr>
        <w:t>ảnh;</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dọn</w:t>
      </w:r>
      <w:r>
        <w:rPr>
          <w:color w:val="000000"/>
          <w:sz w:val="26"/>
          <w:szCs w:val="26"/>
          <w:shd w:val="clear" w:color="auto" w:fill="FFFFFF"/>
        </w:rPr>
        <w:t xml:space="preserve"> </w:t>
      </w:r>
      <w:r w:rsidRPr="006301A0">
        <w:rPr>
          <w:color w:val="000000"/>
          <w:sz w:val="26"/>
          <w:szCs w:val="26"/>
          <w:shd w:val="clear" w:color="auto" w:fill="FFFFFF"/>
        </w:rPr>
        <w:t>dẹp</w:t>
      </w:r>
      <w:r>
        <w:rPr>
          <w:color w:val="000000"/>
          <w:sz w:val="26"/>
          <w:szCs w:val="26"/>
          <w:shd w:val="clear" w:color="auto" w:fill="FFFFFF"/>
        </w:rPr>
        <w:t xml:space="preserve"> </w:t>
      </w:r>
      <w:r w:rsidRPr="006301A0">
        <w:rPr>
          <w:color w:val="000000"/>
          <w:sz w:val="26"/>
          <w:szCs w:val="26"/>
          <w:shd w:val="clear" w:color="auto" w:fill="FFFFFF"/>
        </w:rPr>
        <w:t>tòa</w:t>
      </w:r>
      <w:r>
        <w:rPr>
          <w:color w:val="000000"/>
          <w:sz w:val="26"/>
          <w:szCs w:val="26"/>
          <w:shd w:val="clear" w:color="auto" w:fill="FFFFFF"/>
        </w:rPr>
        <w:t xml:space="preserve"> </w:t>
      </w:r>
      <w:r w:rsidRPr="006301A0">
        <w:rPr>
          <w:color w:val="000000"/>
          <w:sz w:val="26"/>
          <w:szCs w:val="26"/>
          <w:shd w:val="clear" w:color="auto" w:fill="FFFFFF"/>
        </w:rPr>
        <w:t>nhà;</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phối</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khí</w:t>
      </w:r>
      <w:r>
        <w:rPr>
          <w:color w:val="000000"/>
          <w:sz w:val="26"/>
          <w:szCs w:val="26"/>
          <w:shd w:val="clear" w:color="auto" w:fill="FFFFFF"/>
        </w:rPr>
        <w:t xml:space="preserve"> </w:t>
      </w:r>
      <w:r w:rsidR="00996E17">
        <w:rPr>
          <w:color w:val="000000"/>
          <w:sz w:val="26"/>
          <w:szCs w:val="26"/>
          <w:shd w:val="clear" w:color="auto" w:fill="FFFFFF"/>
        </w:rPr>
        <w:t>đ</w:t>
      </w:r>
      <w:r w:rsidRPr="006301A0">
        <w:rPr>
          <w:color w:val="000000"/>
          <w:sz w:val="26"/>
          <w:szCs w:val="26"/>
          <w:shd w:val="clear" w:color="auto" w:fill="FFFFFF"/>
        </w:rPr>
        <w:t>ốt</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dầu</w:t>
      </w:r>
      <w:r>
        <w:rPr>
          <w:color w:val="000000"/>
          <w:sz w:val="26"/>
          <w:szCs w:val="26"/>
          <w:shd w:val="clear" w:color="auto" w:fill="FFFFFF"/>
        </w:rPr>
        <w:t xml:space="preserve"> </w:t>
      </w:r>
      <w:r w:rsidRPr="006301A0">
        <w:rPr>
          <w:color w:val="000000"/>
          <w:sz w:val="26"/>
          <w:szCs w:val="26"/>
          <w:shd w:val="clear" w:color="auto" w:fill="FFFFFF"/>
        </w:rPr>
        <w:t>mỏ</w:t>
      </w:r>
      <w:r>
        <w:rPr>
          <w:color w:val="000000"/>
          <w:sz w:val="26"/>
          <w:szCs w:val="26"/>
          <w:shd w:val="clear" w:color="auto" w:fill="FFFFFF"/>
        </w:rPr>
        <w:t xml:space="preserve"> </w:t>
      </w:r>
      <w:r w:rsidRPr="006301A0">
        <w:rPr>
          <w:color w:val="000000"/>
          <w:sz w:val="26"/>
          <w:szCs w:val="26"/>
          <w:shd w:val="clear" w:color="auto" w:fill="FFFFFF"/>
        </w:rPr>
        <w:t>khi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tách</w:t>
      </w:r>
      <w:r>
        <w:rPr>
          <w:color w:val="000000"/>
          <w:sz w:val="26"/>
          <w:szCs w:val="26"/>
          <w:shd w:val="clear" w:color="auto" w:fill="FFFFFF"/>
        </w:rPr>
        <w:t xml:space="preserve"> </w:t>
      </w:r>
      <w:r w:rsidRPr="006301A0">
        <w:rPr>
          <w:color w:val="000000"/>
          <w:sz w:val="26"/>
          <w:szCs w:val="26"/>
          <w:shd w:val="clear" w:color="auto" w:fill="FFFFFF"/>
        </w:rPr>
        <w:t>biệt</w:t>
      </w:r>
      <w:r>
        <w:rPr>
          <w:color w:val="000000"/>
          <w:sz w:val="26"/>
          <w:szCs w:val="26"/>
          <w:shd w:val="clear" w:color="auto" w:fill="FFFFFF"/>
        </w:rPr>
        <w:t xml:space="preserve"> </w:t>
      </w:r>
      <w:r w:rsidRPr="006301A0">
        <w:rPr>
          <w:color w:val="000000"/>
          <w:sz w:val="26"/>
          <w:szCs w:val="26"/>
          <w:shd w:val="clear" w:color="auto" w:fill="FFFFFF"/>
        </w:rPr>
        <w:t>ra</w:t>
      </w:r>
      <w:r>
        <w:rPr>
          <w:color w:val="000000"/>
          <w:sz w:val="26"/>
          <w:szCs w:val="26"/>
          <w:shd w:val="clear" w:color="auto" w:fill="FFFFFF"/>
        </w:rPr>
        <w:t xml:space="preserve"> </w:t>
      </w:r>
      <w:r w:rsidRPr="006301A0">
        <w:rPr>
          <w:color w:val="000000"/>
          <w:sz w:val="26"/>
          <w:szCs w:val="26"/>
          <w:shd w:val="clear" w:color="auto" w:fill="FFFFFF"/>
        </w:rPr>
        <w:t>khỏi</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tải;</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nơi</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27">
      <w:pPr>
        <w:spacing w:before="120" w:after="120" w:line="300"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diện,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khí</w:t>
      </w:r>
      <w:r>
        <w:rPr>
          <w:color w:val="000000"/>
          <w:sz w:val="26"/>
          <w:szCs w:val="26"/>
          <w:shd w:val="clear" w:color="auto" w:fill="FFFFFF"/>
        </w:rPr>
        <w:t xml:space="preserve"> </w:t>
      </w:r>
      <w:r w:rsidRPr="006301A0">
        <w:rPr>
          <w:color w:val="000000"/>
          <w:sz w:val="26"/>
          <w:szCs w:val="26"/>
          <w:shd w:val="clear" w:color="auto" w:fill="FFFFFF"/>
        </w:rPr>
        <w:t>đốt</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03).</w:t>
      </w:r>
    </w:p>
    <w:p w:rsidR="006301A0" w:rsidRPr="006301A0" w:rsidRDefault="006301A0" w:rsidP="00630127">
      <w:pPr>
        <w:spacing w:before="120" w:after="120" w:line="300" w:lineRule="auto"/>
        <w:ind w:firstLine="567"/>
        <w:jc w:val="both"/>
        <w:rPr>
          <w:sz w:val="26"/>
          <w:szCs w:val="26"/>
        </w:rPr>
      </w:pPr>
      <w:r w:rsidRPr="006301A0">
        <w:rPr>
          <w:b/>
          <w:bCs/>
          <w:color w:val="000000"/>
          <w:sz w:val="26"/>
          <w:szCs w:val="26"/>
          <w:shd w:val="clear" w:color="auto" w:fill="FFFFFF"/>
        </w:rPr>
        <w:t>11.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cá</w:t>
      </w:r>
      <w:r>
        <w:rPr>
          <w:b/>
          <w:bCs/>
          <w:color w:val="000000"/>
          <w:sz w:val="26"/>
          <w:szCs w:val="26"/>
          <w:shd w:val="clear" w:color="auto" w:fill="FFFFFF"/>
        </w:rPr>
        <w:t xml:space="preserve"> </w:t>
      </w:r>
      <w:r w:rsidRPr="006301A0">
        <w:rPr>
          <w:b/>
          <w:bCs/>
          <w:color w:val="000000"/>
          <w:sz w:val="26"/>
          <w:szCs w:val="26"/>
          <w:shd w:val="clear" w:color="auto" w:fill="FFFFFF"/>
        </w:rPr>
        <w:t>nhân,</w:t>
      </w:r>
      <w:r>
        <w:rPr>
          <w:b/>
          <w:bCs/>
          <w:color w:val="000000"/>
          <w:sz w:val="26"/>
          <w:szCs w:val="26"/>
          <w:shd w:val="clear" w:color="auto" w:fill="FFFFFF"/>
        </w:rPr>
        <w:t xml:space="preserve"> </w:t>
      </w:r>
      <w:r w:rsidRPr="006301A0">
        <w:rPr>
          <w:b/>
          <w:bCs/>
          <w:color w:val="000000"/>
          <w:sz w:val="26"/>
          <w:szCs w:val="26"/>
          <w:shd w:val="clear" w:color="auto" w:fill="FFFFFF"/>
        </w:rPr>
        <w:t>văn</w:t>
      </w:r>
      <w:r>
        <w:rPr>
          <w:b/>
          <w:bCs/>
          <w:color w:val="000000"/>
          <w:sz w:val="26"/>
          <w:szCs w:val="26"/>
          <w:shd w:val="clear" w:color="auto" w:fill="FFFFFF"/>
        </w:rPr>
        <w:t xml:space="preserve"> </w:t>
      </w:r>
      <w:r w:rsidRPr="006301A0">
        <w:rPr>
          <w:b/>
          <w:bCs/>
          <w:color w:val="000000"/>
          <w:sz w:val="26"/>
          <w:szCs w:val="26"/>
          <w:shd w:val="clear" w:color="auto" w:fill="FFFFFF"/>
        </w:rPr>
        <w:t>hóa,</w:t>
      </w:r>
      <w:r>
        <w:rPr>
          <w:b/>
          <w:bCs/>
          <w:color w:val="000000"/>
          <w:sz w:val="26"/>
          <w:szCs w:val="26"/>
          <w:shd w:val="clear" w:color="auto" w:fill="FFFFFF"/>
        </w:rPr>
        <w:t xml:space="preserve"> </w:t>
      </w:r>
      <w:r w:rsidRPr="006301A0">
        <w:rPr>
          <w:b/>
          <w:bCs/>
          <w:color w:val="000000"/>
          <w:sz w:val="26"/>
          <w:szCs w:val="26"/>
          <w:shd w:val="clear" w:color="auto" w:fill="FFFFFF"/>
        </w:rPr>
        <w:t>giải</w:t>
      </w:r>
      <w:r>
        <w:rPr>
          <w:b/>
          <w:bCs/>
          <w:color w:val="000000"/>
          <w:sz w:val="26"/>
          <w:szCs w:val="26"/>
          <w:shd w:val="clear" w:color="auto" w:fill="FFFFFF"/>
        </w:rPr>
        <w:t xml:space="preserve"> </w:t>
      </w:r>
      <w:r w:rsidRPr="006301A0">
        <w:rPr>
          <w:b/>
          <w:bCs/>
          <w:color w:val="000000"/>
          <w:sz w:val="26"/>
          <w:szCs w:val="26"/>
          <w:shd w:val="clear" w:color="auto" w:fill="FFFFFF"/>
        </w:rPr>
        <w:t>trí</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nghe</w:t>
      </w:r>
      <w:r>
        <w:rPr>
          <w:color w:val="000000"/>
          <w:sz w:val="26"/>
          <w:szCs w:val="26"/>
          <w:shd w:val="clear" w:color="auto" w:fill="FFFFFF"/>
        </w:rPr>
        <w:t xml:space="preserve"> </w:t>
      </w:r>
      <w:r w:rsidRPr="006301A0">
        <w:rPr>
          <w:color w:val="000000"/>
          <w:sz w:val="26"/>
          <w:szCs w:val="26"/>
          <w:shd w:val="clear" w:color="auto" w:fill="FFFFFF"/>
        </w:rPr>
        <w:t>nhìn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văn</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giải</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27">
      <w:pPr>
        <w:spacing w:before="120" w:after="120" w:line="300" w:lineRule="auto"/>
        <w:ind w:firstLine="567"/>
        <w:jc w:val="both"/>
        <w:rPr>
          <w:sz w:val="26"/>
          <w:szCs w:val="26"/>
        </w:rPr>
      </w:pPr>
      <w:r w:rsidRPr="006301A0">
        <w:rPr>
          <w:b/>
          <w:bCs/>
          <w:color w:val="000000"/>
          <w:sz w:val="26"/>
          <w:szCs w:val="26"/>
          <w:shd w:val="clear" w:color="auto" w:fill="FFFFFF"/>
        </w:rPr>
        <w:t>1101.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nghe</w:t>
      </w:r>
      <w:r>
        <w:rPr>
          <w:b/>
          <w:bCs/>
          <w:color w:val="000000"/>
          <w:sz w:val="26"/>
          <w:szCs w:val="26"/>
          <w:shd w:val="clear" w:color="auto" w:fill="FFFFFF"/>
        </w:rPr>
        <w:t xml:space="preserve"> </w:t>
      </w:r>
      <w:r w:rsidRPr="006301A0">
        <w:rPr>
          <w:b/>
          <w:bCs/>
          <w:color w:val="000000"/>
          <w:sz w:val="26"/>
          <w:szCs w:val="26"/>
          <w:shd w:val="clear" w:color="auto" w:fill="FFFFFF"/>
        </w:rPr>
        <w:t>nhìn</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liên</w:t>
      </w:r>
      <w:r>
        <w:rPr>
          <w:b/>
          <w:bCs/>
          <w:color w:val="000000"/>
          <w:sz w:val="26"/>
          <w:szCs w:val="26"/>
          <w:shd w:val="clear" w:color="auto" w:fill="FFFFFF"/>
        </w:rPr>
        <w:t xml:space="preserve"> </w:t>
      </w:r>
      <w:r w:rsidRPr="006301A0">
        <w:rPr>
          <w:b/>
          <w:bCs/>
          <w:color w:val="000000"/>
          <w:sz w:val="26"/>
          <w:szCs w:val="26"/>
          <w:shd w:val="clear" w:color="auto" w:fill="FFFFFF"/>
        </w:rPr>
        <w:t>quan</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996E17" w:rsidRPr="006301A0">
        <w:rPr>
          <w:color w:val="000000"/>
          <w:sz w:val="26"/>
          <w:szCs w:val="26"/>
          <w:shd w:val="clear" w:color="auto" w:fill="FFFFFF"/>
        </w:rPr>
        <w:t>Các</w:t>
      </w:r>
      <w:r w:rsidR="00996E17">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nghe</w:t>
      </w:r>
      <w:r>
        <w:rPr>
          <w:color w:val="000000"/>
          <w:sz w:val="26"/>
          <w:szCs w:val="26"/>
          <w:shd w:val="clear" w:color="auto" w:fill="FFFFFF"/>
        </w:rPr>
        <w:t xml:space="preserve"> </w:t>
      </w:r>
      <w:r w:rsidRPr="006301A0">
        <w:rPr>
          <w:color w:val="000000"/>
          <w:sz w:val="26"/>
          <w:szCs w:val="26"/>
          <w:shd w:val="clear" w:color="auto" w:fill="FFFFFF"/>
        </w:rPr>
        <w:t>nhìn</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phim</w:t>
      </w:r>
      <w:r>
        <w:rPr>
          <w:color w:val="000000"/>
          <w:sz w:val="26"/>
          <w:szCs w:val="26"/>
          <w:shd w:val="clear" w:color="auto" w:fill="FFFFFF"/>
        </w:rPr>
        <w:t xml:space="preserve"> </w:t>
      </w:r>
      <w:r w:rsidRPr="006301A0">
        <w:rPr>
          <w:color w:val="000000"/>
          <w:sz w:val="26"/>
          <w:szCs w:val="26"/>
          <w:shd w:val="clear" w:color="auto" w:fill="FFFFFF"/>
        </w:rPr>
        <w:t>ảnh,</w:t>
      </w:r>
      <w:r>
        <w:rPr>
          <w:color w:val="000000"/>
          <w:sz w:val="26"/>
          <w:szCs w:val="26"/>
          <w:shd w:val="clear" w:color="auto" w:fill="FFFFFF"/>
        </w:rPr>
        <w:t xml:space="preserve"> </w:t>
      </w:r>
      <w:r w:rsidRPr="006301A0">
        <w:rPr>
          <w:color w:val="000000"/>
          <w:sz w:val="26"/>
          <w:szCs w:val="26"/>
          <w:shd w:val="clear" w:color="auto" w:fill="FFFFFF"/>
        </w:rPr>
        <w:t>âm</w:t>
      </w:r>
      <w:r>
        <w:rPr>
          <w:color w:val="000000"/>
          <w:sz w:val="26"/>
          <w:szCs w:val="26"/>
          <w:shd w:val="clear" w:color="auto" w:fill="FFFFFF"/>
        </w:rPr>
        <w:t xml:space="preserve"> </w:t>
      </w:r>
      <w:r w:rsidRPr="006301A0">
        <w:rPr>
          <w:color w:val="000000"/>
          <w:sz w:val="26"/>
          <w:szCs w:val="26"/>
          <w:shd w:val="clear" w:color="auto" w:fill="FFFFFF"/>
        </w:rPr>
        <w:t>nhạc,</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cũng</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biểu</w:t>
      </w:r>
      <w:r>
        <w:rPr>
          <w:color w:val="000000"/>
          <w:sz w:val="26"/>
          <w:szCs w:val="26"/>
          <w:shd w:val="clear" w:color="auto" w:fill="FFFFFF"/>
        </w:rPr>
        <w:t xml:space="preserve"> </w:t>
      </w:r>
      <w:r w:rsidRPr="006301A0">
        <w:rPr>
          <w:color w:val="000000"/>
          <w:sz w:val="26"/>
          <w:szCs w:val="26"/>
          <w:shd w:val="clear" w:color="auto" w:fill="FFFFFF"/>
        </w:rPr>
        <w:t>diễn</w:t>
      </w:r>
      <w:r>
        <w:rPr>
          <w:color w:val="000000"/>
          <w:sz w:val="26"/>
          <w:szCs w:val="26"/>
          <w:shd w:val="clear" w:color="auto" w:fill="FFFFFF"/>
        </w:rPr>
        <w:t xml:space="preserve"> </w:t>
      </w:r>
      <w:r w:rsidRPr="006301A0">
        <w:rPr>
          <w:color w:val="000000"/>
          <w:sz w:val="26"/>
          <w:szCs w:val="26"/>
          <w:shd w:val="clear" w:color="auto" w:fill="FFFFFF"/>
        </w:rPr>
        <w:t>nghệ</w:t>
      </w:r>
      <w:r>
        <w:rPr>
          <w:color w:val="000000"/>
          <w:sz w:val="26"/>
          <w:szCs w:val="26"/>
          <w:shd w:val="clear" w:color="auto" w:fill="FFFFFF"/>
        </w:rPr>
        <w:t xml:space="preserve"> </w:t>
      </w:r>
      <w:r w:rsidRPr="006301A0">
        <w:rPr>
          <w:color w:val="000000"/>
          <w:sz w:val="26"/>
          <w:szCs w:val="26"/>
          <w:shd w:val="clear" w:color="auto" w:fill="FFFFFF"/>
        </w:rPr>
        <w:t>thuật.</w:t>
      </w:r>
    </w:p>
    <w:p w:rsidR="006301A0" w:rsidRPr="006301A0" w:rsidRDefault="006301A0" w:rsidP="00630127">
      <w:pPr>
        <w:spacing w:before="120" w:after="120" w:line="300" w:lineRule="auto"/>
        <w:ind w:firstLine="567"/>
        <w:jc w:val="both"/>
        <w:rPr>
          <w:color w:val="000000"/>
          <w:sz w:val="26"/>
          <w:szCs w:val="26"/>
          <w:shd w:val="clear" w:color="auto" w:fill="FFFFFF"/>
        </w:rPr>
      </w:pPr>
      <w:r w:rsidRPr="006301A0">
        <w:rPr>
          <w:color w:val="000000"/>
          <w:sz w:val="26"/>
          <w:szCs w:val="26"/>
          <w:shd w:val="clear" w:color="auto" w:fill="FFFFFF"/>
        </w:rPr>
        <w:t>Cụ</w:t>
      </w:r>
      <w:r>
        <w:rPr>
          <w:color w:val="000000"/>
          <w:sz w:val="26"/>
          <w:szCs w:val="26"/>
          <w:shd w:val="clear" w:color="auto" w:fill="FFFFFF"/>
        </w:rPr>
        <w:t xml:space="preserve"> </w:t>
      </w:r>
      <w:r w:rsidRPr="006301A0">
        <w:rPr>
          <w:color w:val="000000"/>
          <w:sz w:val="26"/>
          <w:szCs w:val="26"/>
          <w:shd w:val="clear" w:color="auto" w:fill="FFFFFF"/>
        </w:rPr>
        <w:t>thể:</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tới</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phim</w:t>
      </w:r>
      <w:r>
        <w:rPr>
          <w:color w:val="000000"/>
          <w:sz w:val="26"/>
          <w:szCs w:val="26"/>
          <w:shd w:val="clear" w:color="auto" w:fill="FFFFFF"/>
        </w:rPr>
        <w:t xml:space="preserve"> </w:t>
      </w:r>
      <w:r w:rsidRPr="006301A0">
        <w:rPr>
          <w:color w:val="000000"/>
          <w:sz w:val="26"/>
          <w:szCs w:val="26"/>
          <w:shd w:val="clear" w:color="auto" w:fill="FFFFFF"/>
        </w:rPr>
        <w:t>ảnh</w:t>
      </w:r>
      <w:r>
        <w:rPr>
          <w:color w:val="000000"/>
          <w:sz w:val="26"/>
          <w:szCs w:val="26"/>
          <w:shd w:val="clear" w:color="auto" w:fill="FFFFFF"/>
        </w:rPr>
        <w:t xml:space="preserve"> </w:t>
      </w:r>
      <w:r w:rsidRPr="006301A0">
        <w:rPr>
          <w:color w:val="000000"/>
          <w:sz w:val="26"/>
          <w:szCs w:val="26"/>
          <w:shd w:val="clear" w:color="auto" w:fill="FFFFFF"/>
        </w:rPr>
        <w:t>(phim</w:t>
      </w:r>
      <w:r>
        <w:rPr>
          <w:color w:val="000000"/>
          <w:sz w:val="26"/>
          <w:szCs w:val="26"/>
          <w:shd w:val="clear" w:color="auto" w:fill="FFFFFF"/>
        </w:rPr>
        <w:t xml:space="preserve"> </w:t>
      </w:r>
      <w:r w:rsidRPr="006301A0">
        <w:rPr>
          <w:color w:val="000000"/>
          <w:sz w:val="26"/>
          <w:szCs w:val="26"/>
          <w:shd w:val="clear" w:color="auto" w:fill="FFFFFF"/>
        </w:rPr>
        <w:t>nhựa</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băng</w:t>
      </w:r>
      <w:r>
        <w:rPr>
          <w:color w:val="000000"/>
          <w:sz w:val="26"/>
          <w:szCs w:val="26"/>
          <w:shd w:val="clear" w:color="auto" w:fill="FFFFFF"/>
        </w:rPr>
        <w:t xml:space="preserve"> </w:t>
      </w:r>
      <w:r w:rsidRPr="006301A0">
        <w:rPr>
          <w:color w:val="000000"/>
          <w:sz w:val="26"/>
          <w:szCs w:val="26"/>
          <w:shd w:val="clear" w:color="auto" w:fill="FFFFFF"/>
        </w:rPr>
        <w:t>video),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kênh</w:t>
      </w:r>
      <w:r>
        <w:rPr>
          <w:color w:val="000000"/>
          <w:sz w:val="26"/>
          <w:szCs w:val="26"/>
          <w:shd w:val="clear" w:color="auto" w:fill="FFFFFF"/>
        </w:rPr>
        <w:t xml:space="preserve"> </w:t>
      </w:r>
      <w:r w:rsidRPr="006301A0">
        <w:rPr>
          <w:color w:val="000000"/>
          <w:sz w:val="26"/>
          <w:szCs w:val="26"/>
          <w:shd w:val="clear" w:color="auto" w:fill="FFFFFF"/>
        </w:rPr>
        <w:t>chương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sóng</w:t>
      </w:r>
      <w:r>
        <w:rPr>
          <w:color w:val="000000"/>
          <w:sz w:val="26"/>
          <w:szCs w:val="26"/>
          <w:shd w:val="clear" w:color="auto" w:fill="FFFFFF"/>
        </w:rPr>
        <w:t xml:space="preserve"> </w:t>
      </w:r>
      <w:r w:rsidRPr="006301A0">
        <w:rPr>
          <w:color w:val="000000"/>
          <w:sz w:val="26"/>
          <w:szCs w:val="26"/>
          <w:shd w:val="clear" w:color="auto" w:fill="FFFFFF"/>
        </w:rPr>
        <w:t>trực</w:t>
      </w:r>
      <w:r>
        <w:rPr>
          <w:color w:val="000000"/>
          <w:sz w:val="26"/>
          <w:szCs w:val="26"/>
          <w:shd w:val="clear" w:color="auto" w:fill="FFFFFF"/>
        </w:rPr>
        <w:t xml:space="preserve"> </w:t>
      </w:r>
      <w:r w:rsidRPr="006301A0">
        <w:rPr>
          <w:color w:val="000000"/>
          <w:sz w:val="26"/>
          <w:szCs w:val="26"/>
          <w:shd w:val="clear" w:color="auto" w:fill="FFFFFF"/>
        </w:rPr>
        <w:t>tiếp</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băng</w:t>
      </w:r>
      <w:r>
        <w:rPr>
          <w:color w:val="000000"/>
          <w:sz w:val="26"/>
          <w:szCs w:val="26"/>
          <w:shd w:val="clear" w:color="auto" w:fill="FFFFFF"/>
        </w:rPr>
        <w:t xml:space="preserve"> </w:t>
      </w:r>
      <w:r w:rsidRPr="006301A0">
        <w:rPr>
          <w:color w:val="000000"/>
          <w:sz w:val="26"/>
          <w:szCs w:val="26"/>
          <w:shd w:val="clear" w:color="auto" w:fill="FFFFFF"/>
        </w:rPr>
        <w:t>tần)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ghi</w:t>
      </w:r>
      <w:r>
        <w:rPr>
          <w:color w:val="000000"/>
          <w:sz w:val="26"/>
          <w:szCs w:val="26"/>
          <w:shd w:val="clear" w:color="auto" w:fill="FFFFFF"/>
        </w:rPr>
        <w:t xml:space="preserve"> </w:t>
      </w:r>
      <w:r w:rsidRPr="006301A0">
        <w:rPr>
          <w:color w:val="000000"/>
          <w:sz w:val="26"/>
          <w:szCs w:val="26"/>
          <w:shd w:val="clear" w:color="auto" w:fill="FFFFFF"/>
        </w:rPr>
        <w:t>âm</w:t>
      </w:r>
      <w:r>
        <w:rPr>
          <w:color w:val="000000"/>
          <w:sz w:val="26"/>
          <w:szCs w:val="26"/>
          <w:shd w:val="clear" w:color="auto" w:fill="FFFFFF"/>
        </w:rPr>
        <w:t xml:space="preserve"> </w:t>
      </w:r>
      <w:r w:rsidRPr="006301A0">
        <w:rPr>
          <w:color w:val="000000"/>
          <w:sz w:val="26"/>
          <w:szCs w:val="26"/>
          <w:shd w:val="clear" w:color="auto" w:fill="FFFFFF"/>
        </w:rPr>
        <w:t>ca</w:t>
      </w:r>
      <w:r>
        <w:rPr>
          <w:color w:val="000000"/>
          <w:sz w:val="26"/>
          <w:szCs w:val="26"/>
          <w:shd w:val="clear" w:color="auto" w:fill="FFFFFF"/>
        </w:rPr>
        <w:t xml:space="preserve"> </w:t>
      </w:r>
      <w:r w:rsidRPr="006301A0">
        <w:rPr>
          <w:color w:val="000000"/>
          <w:sz w:val="26"/>
          <w:szCs w:val="26"/>
          <w:shd w:val="clear" w:color="auto" w:fill="FFFFFF"/>
        </w:rPr>
        <w:t>nhạc,</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ghi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chương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biểu</w:t>
      </w:r>
      <w:r>
        <w:rPr>
          <w:color w:val="000000"/>
          <w:sz w:val="26"/>
          <w:szCs w:val="26"/>
          <w:shd w:val="clear" w:color="auto" w:fill="FFFFFF"/>
        </w:rPr>
        <w:t xml:space="preserve"> </w:t>
      </w:r>
      <w:r w:rsidRPr="006301A0">
        <w:rPr>
          <w:color w:val="000000"/>
          <w:sz w:val="26"/>
          <w:szCs w:val="26"/>
          <w:shd w:val="clear" w:color="auto" w:fill="FFFFFF"/>
        </w:rPr>
        <w:t>diễn</w:t>
      </w:r>
      <w:r>
        <w:rPr>
          <w:color w:val="000000"/>
          <w:sz w:val="26"/>
          <w:szCs w:val="26"/>
          <w:shd w:val="clear" w:color="auto" w:fill="FFFFFF"/>
        </w:rPr>
        <w:t xml:space="preserve"> </w:t>
      </w:r>
      <w:r w:rsidRPr="006301A0">
        <w:rPr>
          <w:color w:val="000000"/>
          <w:sz w:val="26"/>
          <w:szCs w:val="26"/>
          <w:shd w:val="clear" w:color="auto" w:fill="FFFFFF"/>
        </w:rPr>
        <w:t>trực</w:t>
      </w:r>
      <w:r>
        <w:rPr>
          <w:color w:val="000000"/>
          <w:sz w:val="26"/>
          <w:szCs w:val="26"/>
          <w:shd w:val="clear" w:color="auto" w:fill="FFFFFF"/>
        </w:rPr>
        <w:t xml:space="preserve"> </w:t>
      </w:r>
      <w:r w:rsidRPr="006301A0">
        <w:rPr>
          <w:color w:val="000000"/>
          <w:sz w:val="26"/>
          <w:szCs w:val="26"/>
          <w:shd w:val="clear" w:color="auto" w:fill="FFFFFF"/>
        </w:rPr>
        <w:t>tiếp;</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những</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nghe</w:t>
      </w:r>
      <w:r>
        <w:rPr>
          <w:color w:val="000000"/>
          <w:sz w:val="26"/>
          <w:szCs w:val="26"/>
          <w:shd w:val="clear" w:color="auto" w:fill="FFFFFF"/>
        </w:rPr>
        <w:t xml:space="preserve"> </w:t>
      </w:r>
      <w:r w:rsidRPr="006301A0">
        <w:rPr>
          <w:color w:val="000000"/>
          <w:sz w:val="26"/>
          <w:szCs w:val="26"/>
          <w:shd w:val="clear" w:color="auto" w:fill="FFFFFF"/>
        </w:rPr>
        <w:t>nhìn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truy</w:t>
      </w:r>
      <w:r>
        <w:rPr>
          <w:color w:val="000000"/>
          <w:sz w:val="26"/>
          <w:szCs w:val="26"/>
          <w:shd w:val="clear" w:color="auto" w:fill="FFFFFF"/>
        </w:rPr>
        <w:t xml:space="preserve"> </w:t>
      </w:r>
      <w:r w:rsidRPr="006301A0">
        <w:rPr>
          <w:color w:val="000000"/>
          <w:sz w:val="26"/>
          <w:szCs w:val="26"/>
          <w:shd w:val="clear" w:color="auto" w:fill="FFFFFF"/>
        </w:rPr>
        <w:t>cập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kênh</w:t>
      </w:r>
      <w:r>
        <w:rPr>
          <w:color w:val="000000"/>
          <w:sz w:val="26"/>
          <w:szCs w:val="26"/>
          <w:shd w:val="clear" w:color="auto" w:fill="FFFFFF"/>
        </w:rPr>
        <w:t xml:space="preserve"> </w:t>
      </w:r>
      <w:r w:rsidRPr="006301A0">
        <w:rPr>
          <w:color w:val="000000"/>
          <w:sz w:val="26"/>
          <w:szCs w:val="26"/>
          <w:shd w:val="clear" w:color="auto" w:fill="FFFFFF"/>
        </w:rPr>
        <w:t>ti</w:t>
      </w:r>
      <w:r>
        <w:rPr>
          <w:color w:val="000000"/>
          <w:sz w:val="26"/>
          <w:szCs w:val="26"/>
          <w:shd w:val="clear" w:color="auto" w:fill="FFFFFF"/>
        </w:rPr>
        <w:t xml:space="preserve"> </w:t>
      </w:r>
      <w:r w:rsidRPr="006301A0">
        <w:rPr>
          <w:color w:val="000000"/>
          <w:sz w:val="26"/>
          <w:szCs w:val="26"/>
          <w:shd w:val="clear" w:color="auto" w:fill="FFFFFF"/>
        </w:rPr>
        <w:t>vi</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hóa;</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xuống</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nghe</w:t>
      </w:r>
      <w:r>
        <w:rPr>
          <w:color w:val="000000"/>
          <w:sz w:val="26"/>
          <w:szCs w:val="26"/>
          <w:shd w:val="clear" w:color="auto" w:fill="FFFFFF"/>
        </w:rPr>
        <w:t xml:space="preserve"> </w:t>
      </w:r>
      <w:r w:rsidRPr="006301A0">
        <w:rPr>
          <w:color w:val="000000"/>
          <w:sz w:val="26"/>
          <w:szCs w:val="26"/>
          <w:shd w:val="clear" w:color="auto" w:fill="FFFFFF"/>
        </w:rPr>
        <w:t>nhìn</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loạt.</w:t>
      </w:r>
    </w:p>
    <w:p w:rsidR="006301A0" w:rsidRPr="006301A0" w:rsidRDefault="006301A0" w:rsidP="00630127">
      <w:pPr>
        <w:spacing w:before="120" w:after="120" w:line="300"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Pr="006301A0" w:rsidRDefault="006301A0" w:rsidP="00630127">
      <w:pPr>
        <w:spacing w:before="120" w:after="120" w:line="300" w:lineRule="auto"/>
        <w:ind w:firstLine="567"/>
        <w:jc w:val="both"/>
        <w:rPr>
          <w:sz w:val="26"/>
          <w:szCs w:val="26"/>
        </w:rPr>
      </w:pP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phối</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nghe</w:t>
      </w:r>
      <w:r>
        <w:rPr>
          <w:color w:val="000000"/>
          <w:sz w:val="26"/>
          <w:szCs w:val="26"/>
          <w:shd w:val="clear" w:color="auto" w:fill="FFFFFF"/>
        </w:rPr>
        <w:t xml:space="preserve"> </w:t>
      </w:r>
      <w:r w:rsidRPr="006301A0">
        <w:rPr>
          <w:color w:val="000000"/>
          <w:sz w:val="26"/>
          <w:szCs w:val="26"/>
          <w:shd w:val="clear" w:color="auto" w:fill="FFFFFF"/>
        </w:rPr>
        <w:t>nhìn,</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ảnh</w:t>
      </w:r>
      <w:r>
        <w:rPr>
          <w:color w:val="000000"/>
          <w:sz w:val="26"/>
          <w:szCs w:val="26"/>
          <w:shd w:val="clear" w:color="auto" w:fill="FFFFFF"/>
        </w:rPr>
        <w:t xml:space="preserve"> </w:t>
      </w:r>
      <w:r w:rsidRPr="006301A0">
        <w:rPr>
          <w:color w:val="000000"/>
          <w:sz w:val="26"/>
          <w:szCs w:val="26"/>
          <w:shd w:val="clear" w:color="auto" w:fill="FFFFFF"/>
        </w:rPr>
        <w:t>phim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chương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đưa</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hữu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tuệ</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08).</w:t>
      </w:r>
    </w:p>
    <w:p w:rsidR="006301A0" w:rsidRPr="006301A0" w:rsidRDefault="006301A0" w:rsidP="006301A0">
      <w:pPr>
        <w:spacing w:before="120" w:after="120" w:line="288" w:lineRule="auto"/>
        <w:ind w:firstLine="567"/>
        <w:jc w:val="both"/>
        <w:rPr>
          <w:sz w:val="26"/>
          <w:szCs w:val="26"/>
        </w:rPr>
      </w:pPr>
      <w:r w:rsidRPr="006301A0">
        <w:rPr>
          <w:b/>
          <w:bCs/>
          <w:color w:val="000000"/>
          <w:sz w:val="26"/>
          <w:szCs w:val="26"/>
          <w:shd w:val="clear" w:color="auto" w:fill="FFFFFF"/>
        </w:rPr>
        <w:lastRenderedPageBreak/>
        <w:t>1109.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cá</w:t>
      </w:r>
      <w:r>
        <w:rPr>
          <w:b/>
          <w:bCs/>
          <w:color w:val="000000"/>
          <w:sz w:val="26"/>
          <w:szCs w:val="26"/>
          <w:shd w:val="clear" w:color="auto" w:fill="FFFFFF"/>
        </w:rPr>
        <w:t xml:space="preserve"> </w:t>
      </w:r>
      <w:r w:rsidRPr="006301A0">
        <w:rPr>
          <w:b/>
          <w:bCs/>
          <w:color w:val="000000"/>
          <w:sz w:val="26"/>
          <w:szCs w:val="26"/>
          <w:shd w:val="clear" w:color="auto" w:fill="FFFFFF"/>
        </w:rPr>
        <w:t>nhân,</w:t>
      </w:r>
      <w:r>
        <w:rPr>
          <w:b/>
          <w:bCs/>
          <w:color w:val="000000"/>
          <w:sz w:val="26"/>
          <w:szCs w:val="26"/>
          <w:shd w:val="clear" w:color="auto" w:fill="FFFFFF"/>
        </w:rPr>
        <w:t xml:space="preserve"> </w:t>
      </w:r>
      <w:r w:rsidRPr="006301A0">
        <w:rPr>
          <w:b/>
          <w:bCs/>
          <w:color w:val="000000"/>
          <w:sz w:val="26"/>
          <w:szCs w:val="26"/>
          <w:shd w:val="clear" w:color="auto" w:fill="FFFFFF"/>
        </w:rPr>
        <w:t>văn</w:t>
      </w:r>
      <w:r>
        <w:rPr>
          <w:b/>
          <w:bCs/>
          <w:color w:val="000000"/>
          <w:sz w:val="26"/>
          <w:szCs w:val="26"/>
          <w:shd w:val="clear" w:color="auto" w:fill="FFFFFF"/>
        </w:rPr>
        <w:t xml:space="preserve"> </w:t>
      </w:r>
      <w:r w:rsidRPr="006301A0">
        <w:rPr>
          <w:b/>
          <w:bCs/>
          <w:color w:val="000000"/>
          <w:sz w:val="26"/>
          <w:szCs w:val="26"/>
          <w:shd w:val="clear" w:color="auto" w:fill="FFFFFF"/>
        </w:rPr>
        <w:t>hóa</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giải</w:t>
      </w:r>
      <w:r>
        <w:rPr>
          <w:b/>
          <w:bCs/>
          <w:color w:val="000000"/>
          <w:sz w:val="26"/>
          <w:szCs w:val="26"/>
          <w:shd w:val="clear" w:color="auto" w:fill="FFFFFF"/>
        </w:rPr>
        <w:t xml:space="preserve"> </w:t>
      </w:r>
      <w:r w:rsidRPr="006301A0">
        <w:rPr>
          <w:b/>
          <w:bCs/>
          <w:color w:val="000000"/>
          <w:sz w:val="26"/>
          <w:szCs w:val="26"/>
          <w:shd w:val="clear" w:color="auto" w:fill="FFFFFF"/>
        </w:rPr>
        <w:t>trí</w:t>
      </w:r>
      <w:r>
        <w:rPr>
          <w:b/>
          <w:bCs/>
          <w:color w:val="000000"/>
          <w:sz w:val="26"/>
          <w:szCs w:val="26"/>
          <w:shd w:val="clear" w:color="auto" w:fill="FFFFFF"/>
        </w:rPr>
        <w:t xml:space="preserve"> </w:t>
      </w:r>
      <w:r w:rsidRPr="006301A0">
        <w:rPr>
          <w:b/>
          <w:bCs/>
          <w:color w:val="000000"/>
          <w:sz w:val="26"/>
          <w:szCs w:val="26"/>
          <w:shd w:val="clear" w:color="auto" w:fill="FFFFFF"/>
        </w:rPr>
        <w:t>khác</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tới</w:t>
      </w:r>
      <w:r>
        <w:rPr>
          <w:color w:val="000000"/>
          <w:sz w:val="26"/>
          <w:szCs w:val="26"/>
          <w:shd w:val="clear" w:color="auto" w:fill="FFFFFF"/>
        </w:rPr>
        <w:t xml:space="preserve"> </w:t>
      </w:r>
      <w:r w:rsidRPr="006301A0">
        <w:rPr>
          <w:color w:val="000000"/>
          <w:sz w:val="26"/>
          <w:szCs w:val="26"/>
          <w:shd w:val="clear" w:color="auto" w:fill="FFFFFF"/>
        </w:rPr>
        <w:t>viện</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tàng,</w:t>
      </w:r>
      <w:r>
        <w:rPr>
          <w:color w:val="000000"/>
          <w:sz w:val="26"/>
          <w:szCs w:val="26"/>
          <w:shd w:val="clear" w:color="auto" w:fill="FFFFFF"/>
        </w:rPr>
        <w:t xml:space="preserve"> </w:t>
      </w:r>
      <w:r w:rsidRPr="006301A0">
        <w:rPr>
          <w:color w:val="000000"/>
          <w:sz w:val="26"/>
          <w:szCs w:val="26"/>
          <w:shd w:val="clear" w:color="auto" w:fill="FFFFFF"/>
        </w:rPr>
        <w:t>thư</w:t>
      </w:r>
      <w:r>
        <w:rPr>
          <w:color w:val="000000"/>
          <w:sz w:val="26"/>
          <w:szCs w:val="26"/>
          <w:shd w:val="clear" w:color="auto" w:fill="FFFFFF"/>
        </w:rPr>
        <w:t xml:space="preserve"> </w:t>
      </w:r>
      <w:r w:rsidRPr="006301A0">
        <w:rPr>
          <w:color w:val="000000"/>
          <w:sz w:val="26"/>
          <w:szCs w:val="26"/>
          <w:shd w:val="clear" w:color="auto" w:fill="FFFFFF"/>
        </w:rPr>
        <w:t>viện,</w:t>
      </w:r>
      <w:r>
        <w:rPr>
          <w:color w:val="000000"/>
          <w:sz w:val="26"/>
          <w:szCs w:val="26"/>
          <w:shd w:val="clear" w:color="auto" w:fill="FFFFFF"/>
        </w:rPr>
        <w:t xml:space="preserve"> </w:t>
      </w:r>
      <w:r w:rsidRPr="006301A0">
        <w:rPr>
          <w:color w:val="000000"/>
          <w:sz w:val="26"/>
          <w:szCs w:val="26"/>
          <w:shd w:val="clear" w:color="auto" w:fill="FFFFFF"/>
        </w:rPr>
        <w:t>kho</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trữ</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văn</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thể</w:t>
      </w:r>
      <w:r>
        <w:rPr>
          <w:color w:val="000000"/>
          <w:sz w:val="26"/>
          <w:szCs w:val="26"/>
          <w:shd w:val="clear" w:color="auto" w:fill="FFFFFF"/>
        </w:rPr>
        <w:t xml:space="preserve"> </w:t>
      </w:r>
      <w:r w:rsidRPr="006301A0">
        <w:rPr>
          <w:color w:val="000000"/>
          <w:sz w:val="26"/>
          <w:szCs w:val="26"/>
          <w:shd w:val="clear" w:color="auto" w:fill="FFFFFF"/>
        </w:rPr>
        <w:t>thao</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giải</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A0">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giáo</w:t>
      </w:r>
      <w:r>
        <w:rPr>
          <w:color w:val="000000"/>
          <w:sz w:val="26"/>
          <w:szCs w:val="26"/>
          <w:shd w:val="clear" w:color="auto" w:fill="FFFFFF"/>
        </w:rPr>
        <w:t xml:space="preserve"> </w:t>
      </w:r>
      <w:r w:rsidRPr="006301A0">
        <w:rPr>
          <w:color w:val="000000"/>
          <w:sz w:val="26"/>
          <w:szCs w:val="26"/>
          <w:shd w:val="clear" w:color="auto" w:fill="FFFFFF"/>
        </w:rPr>
        <w:t>dục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y</w:t>
      </w:r>
      <w:r>
        <w:rPr>
          <w:color w:val="000000"/>
          <w:sz w:val="26"/>
          <w:szCs w:val="26"/>
          <w:shd w:val="clear" w:color="auto" w:fill="FFFFFF"/>
        </w:rPr>
        <w:t xml:space="preserve"> </w:t>
      </w:r>
      <w:r w:rsidRPr="006301A0">
        <w:rPr>
          <w:color w:val="000000"/>
          <w:sz w:val="26"/>
          <w:szCs w:val="26"/>
          <w:shd w:val="clear" w:color="auto" w:fill="FFFFFF"/>
        </w:rPr>
        <w:t>tế,</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di</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văn</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giải</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khác.</w:t>
      </w:r>
    </w:p>
    <w:p w:rsidR="006301A0" w:rsidRPr="006301A0" w:rsidRDefault="006301A0" w:rsidP="006301A0">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rsidR="006301A0" w:rsidRDefault="006301A0" w:rsidP="006301A0">
      <w:pPr>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du</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giáo</w:t>
      </w:r>
      <w:r>
        <w:rPr>
          <w:color w:val="000000"/>
          <w:sz w:val="26"/>
          <w:szCs w:val="26"/>
          <w:shd w:val="clear" w:color="auto" w:fill="FFFFFF"/>
        </w:rPr>
        <w:t xml:space="preserve"> </w:t>
      </w:r>
      <w:r w:rsidRPr="006301A0">
        <w:rPr>
          <w:color w:val="000000"/>
          <w:sz w:val="26"/>
          <w:szCs w:val="26"/>
          <w:shd w:val="clear" w:color="auto" w:fill="FFFFFF"/>
        </w:rPr>
        <w:t>dục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y</w:t>
      </w:r>
      <w:r>
        <w:rPr>
          <w:color w:val="000000"/>
          <w:sz w:val="26"/>
          <w:szCs w:val="26"/>
          <w:shd w:val="clear" w:color="auto" w:fill="FFFFFF"/>
        </w:rPr>
        <w:t xml:space="preserve"> </w:t>
      </w:r>
      <w:r w:rsidRPr="006301A0">
        <w:rPr>
          <w:color w:val="000000"/>
          <w:sz w:val="26"/>
          <w:szCs w:val="26"/>
          <w:shd w:val="clear" w:color="auto" w:fill="FFFFFF"/>
        </w:rPr>
        <w:t>tế</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du</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0401).</w:t>
      </w:r>
    </w:p>
    <w:p w:rsidR="006301A0" w:rsidRPr="006301A0" w:rsidRDefault="006301A0" w:rsidP="00B33ED2">
      <w:pPr>
        <w:widowControl w:val="0"/>
        <w:numPr>
          <w:ilvl w:val="0"/>
          <w:numId w:val="14"/>
        </w:numPr>
        <w:autoSpaceDE w:val="0"/>
        <w:autoSpaceDN w:val="0"/>
        <w:spacing w:before="120" w:after="120" w:line="288" w:lineRule="auto"/>
        <w:ind w:firstLine="567"/>
        <w:jc w:val="both"/>
        <w:rPr>
          <w:color w:val="000000"/>
          <w:sz w:val="26"/>
          <w:szCs w:val="26"/>
          <w:shd w:val="clear" w:color="auto" w:fill="FFFFFF"/>
        </w:rPr>
      </w:pPr>
      <w:r w:rsidRPr="006301A0">
        <w:rPr>
          <w:rFonts w:eastAsia="SimSun"/>
          <w:b/>
          <w:bCs/>
          <w:color w:val="000000"/>
          <w:sz w:val="26"/>
          <w:szCs w:val="26"/>
          <w:lang w:eastAsia="zh-CN" w:bidi="ar"/>
        </w:rPr>
        <w:t>Trị</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giá</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mua</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nhiên</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liệu,</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vật</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tư</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cho</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phương</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tiện</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vận</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tải</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của</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hãng/doanh</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nghiệp</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vận</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tải</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Việt</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Nam</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tại</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các</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sân</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bay/cảng</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biển</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nước</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ngoài:</w:t>
      </w:r>
      <w:r>
        <w:rPr>
          <w:rFonts w:eastAsia="SimSun"/>
          <w:color w:val="000000"/>
          <w:sz w:val="26"/>
          <w:szCs w:val="26"/>
          <w:lang w:eastAsia="zh-CN" w:bidi="ar"/>
        </w:rPr>
        <w:t xml:space="preserve"> </w:t>
      </w:r>
      <w:r w:rsidR="00996E17" w:rsidRPr="006301A0">
        <w:rPr>
          <w:rFonts w:eastAsia="SimSun"/>
          <w:color w:val="000000"/>
          <w:sz w:val="26"/>
          <w:szCs w:val="26"/>
          <w:lang w:eastAsia="zh-CN" w:bidi="ar"/>
        </w:rPr>
        <w:t>Số</w:t>
      </w:r>
      <w:r w:rsidR="00996E17">
        <w:rPr>
          <w:rFonts w:eastAsia="SimSun"/>
          <w:color w:val="000000"/>
          <w:sz w:val="26"/>
          <w:szCs w:val="26"/>
          <w:lang w:eastAsia="zh-CN" w:bidi="ar"/>
        </w:rPr>
        <w:t xml:space="preserve"> </w:t>
      </w:r>
      <w:r w:rsidRPr="006301A0">
        <w:rPr>
          <w:rFonts w:eastAsia="SimSun"/>
          <w:color w:val="000000"/>
          <w:sz w:val="26"/>
          <w:szCs w:val="26"/>
          <w:lang w:eastAsia="zh-CN" w:bidi="ar"/>
        </w:rPr>
        <w:t>tiền</w:t>
      </w:r>
      <w:r>
        <w:rPr>
          <w:rFonts w:eastAsia="SimSun"/>
          <w:color w:val="000000"/>
          <w:sz w:val="26"/>
          <w:szCs w:val="26"/>
          <w:lang w:eastAsia="zh-CN" w:bidi="ar"/>
        </w:rPr>
        <w:t xml:space="preserve"> </w:t>
      </w:r>
      <w:r w:rsidRPr="006301A0">
        <w:rPr>
          <w:rFonts w:eastAsia="SimSun"/>
          <w:color w:val="000000"/>
          <w:sz w:val="26"/>
          <w:szCs w:val="26"/>
          <w:lang w:eastAsia="zh-CN" w:bidi="ar"/>
        </w:rPr>
        <w:t>doanh</w:t>
      </w:r>
      <w:r>
        <w:rPr>
          <w:rFonts w:eastAsia="SimSun"/>
          <w:color w:val="000000"/>
          <w:sz w:val="26"/>
          <w:szCs w:val="26"/>
          <w:lang w:eastAsia="zh-CN" w:bidi="ar"/>
        </w:rPr>
        <w:t xml:space="preserve"> </w:t>
      </w:r>
      <w:r w:rsidRPr="00996E17">
        <w:rPr>
          <w:rFonts w:eastAsia="SimSun"/>
          <w:color w:val="000000"/>
          <w:spacing w:val="2"/>
          <w:sz w:val="26"/>
          <w:szCs w:val="26"/>
          <w:lang w:eastAsia="zh-CN" w:bidi="ar"/>
        </w:rPr>
        <w:t>nghiệp chi trả cho phía nước ngoài về việc mua nhiên liệu, vật tư cho phương tiện vận tải của mình tại các sân bay/cảng biển ở nước ngoài. Đây không phải là dịch vụ (</w:t>
      </w:r>
      <w:r w:rsidR="00996E17" w:rsidRPr="00996E17">
        <w:rPr>
          <w:rFonts w:eastAsia="SimSun"/>
          <w:color w:val="000000"/>
          <w:spacing w:val="2"/>
          <w:sz w:val="26"/>
          <w:szCs w:val="26"/>
          <w:lang w:eastAsia="zh-CN" w:bidi="ar"/>
        </w:rPr>
        <w:t>k</w:t>
      </w:r>
      <w:r w:rsidRPr="00996E17">
        <w:rPr>
          <w:rFonts w:eastAsia="SimSun"/>
          <w:color w:val="000000"/>
          <w:spacing w:val="2"/>
          <w:sz w:val="26"/>
          <w:szCs w:val="26"/>
          <w:lang w:eastAsia="zh-CN" w:bidi="ar"/>
        </w:rPr>
        <w:t>hông có mã số trong VCTIS) mà bản chất là nhập khẩu hàng hoá nhưng vì được mua và tiêu dùng trực tiếp tại nước ngoài, không qua hải quan Việt Nam nên cần thu thập riêng ở đây</w:t>
      </w:r>
      <w:r w:rsidR="00996E17" w:rsidRPr="00996E17">
        <w:rPr>
          <w:rFonts w:eastAsia="SimSun"/>
          <w:color w:val="000000"/>
          <w:spacing w:val="2"/>
          <w:sz w:val="26"/>
          <w:szCs w:val="26"/>
          <w:lang w:eastAsia="zh-CN" w:bidi="ar"/>
        </w:rPr>
        <w:t>.</w:t>
      </w:r>
    </w:p>
    <w:p w:rsidR="006301A0" w:rsidRPr="006301A0" w:rsidRDefault="006301A0" w:rsidP="006301A0">
      <w:pPr>
        <w:widowControl w:val="0"/>
        <w:tabs>
          <w:tab w:val="left" w:pos="540"/>
        </w:tabs>
        <w:autoSpaceDE w:val="0"/>
        <w:autoSpaceDN w:val="0"/>
        <w:spacing w:before="120" w:after="120" w:line="288" w:lineRule="auto"/>
        <w:ind w:firstLine="567"/>
        <w:jc w:val="both"/>
        <w:rPr>
          <w:rFonts w:eastAsia="SimSun"/>
          <w:color w:val="000000"/>
          <w:sz w:val="26"/>
          <w:szCs w:val="26"/>
          <w:lang w:eastAsia="zh-CN" w:bidi="ar"/>
        </w:rPr>
      </w:pPr>
      <w:r w:rsidRPr="006301A0">
        <w:rPr>
          <w:rFonts w:eastAsia="SimSun"/>
          <w:b/>
          <w:bCs/>
          <w:color w:val="000000"/>
          <w:sz w:val="26"/>
          <w:szCs w:val="26"/>
          <w:lang w:eastAsia="zh-CN" w:bidi="ar"/>
        </w:rPr>
        <w:t>Phần</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C.</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Chi</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tiết</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dịch</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vụ</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theo</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nước:</w:t>
      </w:r>
      <w:r>
        <w:rPr>
          <w:rFonts w:eastAsia="SimSun"/>
          <w:color w:val="000000"/>
          <w:sz w:val="26"/>
          <w:szCs w:val="26"/>
          <w:lang w:eastAsia="zh-CN" w:bidi="ar"/>
        </w:rPr>
        <w:t xml:space="preserve"> </w:t>
      </w:r>
      <w:r w:rsidRPr="006301A0">
        <w:rPr>
          <w:rFonts w:eastAsia="SimSun"/>
          <w:color w:val="000000"/>
          <w:sz w:val="26"/>
          <w:szCs w:val="26"/>
          <w:lang w:eastAsia="zh-CN" w:bidi="ar"/>
        </w:rPr>
        <w:t>Chỉ</w:t>
      </w:r>
      <w:r>
        <w:rPr>
          <w:rFonts w:eastAsia="SimSun"/>
          <w:color w:val="000000"/>
          <w:sz w:val="26"/>
          <w:szCs w:val="26"/>
          <w:lang w:eastAsia="zh-CN" w:bidi="ar"/>
        </w:rPr>
        <w:t xml:space="preserve"> </w:t>
      </w:r>
      <w:r w:rsidRPr="006301A0">
        <w:rPr>
          <w:rFonts w:eastAsia="SimSun"/>
          <w:color w:val="000000"/>
          <w:sz w:val="26"/>
          <w:szCs w:val="26"/>
          <w:lang w:eastAsia="zh-CN" w:bidi="ar"/>
        </w:rPr>
        <w:t>những</w:t>
      </w:r>
      <w:r>
        <w:rPr>
          <w:rFonts w:eastAsia="SimSun"/>
          <w:color w:val="000000"/>
          <w:sz w:val="26"/>
          <w:szCs w:val="26"/>
          <w:lang w:eastAsia="zh-CN" w:bidi="ar"/>
        </w:rPr>
        <w:t xml:space="preserve"> </w:t>
      </w:r>
      <w:r w:rsidRPr="006301A0">
        <w:rPr>
          <w:rFonts w:eastAsia="SimSun"/>
          <w:color w:val="000000"/>
          <w:sz w:val="26"/>
          <w:szCs w:val="26"/>
          <w:lang w:eastAsia="zh-CN" w:bidi="ar"/>
        </w:rPr>
        <w:t>dòng</w:t>
      </w:r>
      <w:r>
        <w:rPr>
          <w:rFonts w:eastAsia="SimSun"/>
          <w:color w:val="000000"/>
          <w:sz w:val="26"/>
          <w:szCs w:val="26"/>
          <w:lang w:eastAsia="zh-CN" w:bidi="ar"/>
        </w:rPr>
        <w:t xml:space="preserve"> </w:t>
      </w:r>
      <w:r w:rsidRPr="006301A0">
        <w:rPr>
          <w:rFonts w:eastAsia="SimSun"/>
          <w:color w:val="000000"/>
          <w:sz w:val="26"/>
          <w:szCs w:val="26"/>
          <w:lang w:eastAsia="zh-CN" w:bidi="ar"/>
        </w:rPr>
        <w:t>có</w:t>
      </w:r>
      <w:r>
        <w:rPr>
          <w:rFonts w:eastAsia="SimSun"/>
          <w:color w:val="000000"/>
          <w:sz w:val="26"/>
          <w:szCs w:val="26"/>
          <w:lang w:eastAsia="zh-CN" w:bidi="ar"/>
        </w:rPr>
        <w:t xml:space="preserve"> </w:t>
      </w:r>
      <w:r w:rsidRPr="006301A0">
        <w:rPr>
          <w:rFonts w:eastAsia="SimSun"/>
          <w:color w:val="000000"/>
          <w:sz w:val="26"/>
          <w:szCs w:val="26"/>
          <w:lang w:eastAsia="zh-CN" w:bidi="ar"/>
        </w:rPr>
        <w:t>phát</w:t>
      </w:r>
      <w:r>
        <w:rPr>
          <w:rFonts w:eastAsia="SimSun"/>
          <w:color w:val="000000"/>
          <w:sz w:val="26"/>
          <w:szCs w:val="26"/>
          <w:lang w:eastAsia="zh-CN" w:bidi="ar"/>
        </w:rPr>
        <w:t xml:space="preserve"> </w:t>
      </w:r>
      <w:r w:rsidRPr="006301A0">
        <w:rPr>
          <w:rFonts w:eastAsia="SimSun"/>
          <w:color w:val="000000"/>
          <w:sz w:val="26"/>
          <w:szCs w:val="26"/>
          <w:lang w:eastAsia="zh-CN" w:bidi="ar"/>
        </w:rPr>
        <w:t>sinh</w:t>
      </w:r>
      <w:r>
        <w:rPr>
          <w:rFonts w:eastAsia="SimSun"/>
          <w:color w:val="000000"/>
          <w:sz w:val="26"/>
          <w:szCs w:val="26"/>
          <w:lang w:eastAsia="zh-CN" w:bidi="ar"/>
        </w:rPr>
        <w:t xml:space="preserve"> </w:t>
      </w:r>
      <w:r w:rsidRPr="006301A0">
        <w:rPr>
          <w:rFonts w:eastAsia="SimSun"/>
          <w:color w:val="000000"/>
          <w:sz w:val="26"/>
          <w:szCs w:val="26"/>
          <w:lang w:eastAsia="zh-CN" w:bidi="ar"/>
        </w:rPr>
        <w:t>số</w:t>
      </w:r>
      <w:r>
        <w:rPr>
          <w:rFonts w:eastAsia="SimSun"/>
          <w:color w:val="000000"/>
          <w:sz w:val="26"/>
          <w:szCs w:val="26"/>
          <w:lang w:eastAsia="zh-CN" w:bidi="ar"/>
        </w:rPr>
        <w:t xml:space="preserve"> </w:t>
      </w:r>
      <w:r w:rsidRPr="006301A0">
        <w:rPr>
          <w:rFonts w:eastAsia="SimSun"/>
          <w:color w:val="000000"/>
          <w:sz w:val="26"/>
          <w:szCs w:val="26"/>
          <w:lang w:eastAsia="zh-CN" w:bidi="ar"/>
        </w:rPr>
        <w:t>liệu</w:t>
      </w:r>
      <w:r>
        <w:rPr>
          <w:rFonts w:eastAsia="SimSun"/>
          <w:color w:val="000000"/>
          <w:sz w:val="26"/>
          <w:szCs w:val="26"/>
          <w:lang w:eastAsia="zh-CN" w:bidi="ar"/>
        </w:rPr>
        <w:t xml:space="preserve"> </w:t>
      </w:r>
      <w:r w:rsidRPr="006301A0">
        <w:rPr>
          <w:rFonts w:eastAsia="SimSun"/>
          <w:color w:val="000000"/>
          <w:sz w:val="26"/>
          <w:szCs w:val="26"/>
          <w:lang w:eastAsia="zh-CN" w:bidi="ar"/>
        </w:rPr>
        <w:t>tại</w:t>
      </w:r>
      <w:r>
        <w:rPr>
          <w:rFonts w:eastAsia="SimSun"/>
          <w:color w:val="000000"/>
          <w:sz w:val="26"/>
          <w:szCs w:val="26"/>
          <w:lang w:eastAsia="zh-CN" w:bidi="ar"/>
        </w:rPr>
        <w:t xml:space="preserve"> </w:t>
      </w:r>
      <w:r w:rsidRPr="006301A0">
        <w:rPr>
          <w:rFonts w:eastAsia="SimSun"/>
          <w:color w:val="000000"/>
          <w:sz w:val="26"/>
          <w:szCs w:val="26"/>
          <w:lang w:eastAsia="zh-CN" w:bidi="ar"/>
        </w:rPr>
        <w:t>cột</w:t>
      </w:r>
      <w:r>
        <w:rPr>
          <w:rFonts w:eastAsia="SimSun"/>
          <w:color w:val="000000"/>
          <w:sz w:val="26"/>
          <w:szCs w:val="26"/>
          <w:lang w:eastAsia="zh-CN" w:bidi="ar"/>
        </w:rPr>
        <w:t xml:space="preserve"> </w:t>
      </w:r>
      <w:r w:rsidRPr="006301A0">
        <w:rPr>
          <w:rFonts w:eastAsia="SimSun"/>
          <w:color w:val="000000"/>
          <w:sz w:val="26"/>
          <w:szCs w:val="26"/>
          <w:lang w:eastAsia="zh-CN" w:bidi="ar"/>
        </w:rPr>
        <w:t>thực</w:t>
      </w:r>
      <w:r>
        <w:rPr>
          <w:rFonts w:eastAsia="SimSun"/>
          <w:color w:val="000000"/>
          <w:sz w:val="26"/>
          <w:szCs w:val="26"/>
          <w:lang w:eastAsia="zh-CN" w:bidi="ar"/>
        </w:rPr>
        <w:t xml:space="preserve"> </w:t>
      </w:r>
      <w:r w:rsidRPr="006301A0">
        <w:rPr>
          <w:rFonts w:eastAsia="SimSun"/>
          <w:color w:val="000000"/>
          <w:sz w:val="26"/>
          <w:szCs w:val="26"/>
          <w:lang w:eastAsia="zh-CN" w:bidi="ar"/>
        </w:rPr>
        <w:t>hiện</w:t>
      </w:r>
      <w:r>
        <w:rPr>
          <w:rFonts w:eastAsia="SimSun"/>
          <w:color w:val="000000"/>
          <w:sz w:val="26"/>
          <w:szCs w:val="26"/>
          <w:lang w:eastAsia="zh-CN" w:bidi="ar"/>
        </w:rPr>
        <w:t xml:space="preserve"> </w:t>
      </w:r>
      <w:r w:rsidRPr="006301A0">
        <w:rPr>
          <w:rFonts w:eastAsia="SimSun"/>
          <w:color w:val="000000"/>
          <w:sz w:val="26"/>
          <w:szCs w:val="26"/>
          <w:lang w:eastAsia="zh-CN" w:bidi="ar"/>
        </w:rPr>
        <w:t>(thu/chi)</w:t>
      </w:r>
      <w:r>
        <w:rPr>
          <w:rFonts w:eastAsia="SimSun"/>
          <w:color w:val="000000"/>
          <w:sz w:val="26"/>
          <w:szCs w:val="26"/>
          <w:lang w:eastAsia="zh-CN" w:bidi="ar"/>
        </w:rPr>
        <w:t xml:space="preserve"> </w:t>
      </w:r>
      <w:r w:rsidRPr="006301A0">
        <w:rPr>
          <w:rFonts w:eastAsia="SimSun"/>
          <w:color w:val="000000"/>
          <w:sz w:val="26"/>
          <w:szCs w:val="26"/>
          <w:lang w:eastAsia="zh-CN" w:bidi="ar"/>
        </w:rPr>
        <w:t>năm</w:t>
      </w:r>
      <w:r>
        <w:rPr>
          <w:rFonts w:eastAsia="SimSun"/>
          <w:color w:val="000000"/>
          <w:sz w:val="26"/>
          <w:szCs w:val="26"/>
          <w:lang w:eastAsia="zh-CN" w:bidi="ar"/>
        </w:rPr>
        <w:t xml:space="preserve"> </w:t>
      </w:r>
      <w:r w:rsidRPr="006301A0">
        <w:rPr>
          <w:rFonts w:eastAsia="SimSun"/>
          <w:color w:val="000000"/>
          <w:sz w:val="26"/>
          <w:szCs w:val="26"/>
          <w:lang w:eastAsia="zh-CN" w:bidi="ar"/>
        </w:rPr>
        <w:t>2022</w:t>
      </w:r>
      <w:r>
        <w:rPr>
          <w:rFonts w:eastAsia="SimSun"/>
          <w:color w:val="000000"/>
          <w:sz w:val="26"/>
          <w:szCs w:val="26"/>
          <w:lang w:eastAsia="zh-CN" w:bidi="ar"/>
        </w:rPr>
        <w:t xml:space="preserve"> </w:t>
      </w:r>
      <w:r w:rsidRPr="006301A0">
        <w:rPr>
          <w:rFonts w:eastAsia="SimSun"/>
          <w:color w:val="000000"/>
          <w:sz w:val="26"/>
          <w:szCs w:val="26"/>
          <w:lang w:eastAsia="zh-CN" w:bidi="ar"/>
        </w:rPr>
        <w:t>ở</w:t>
      </w:r>
      <w:r>
        <w:rPr>
          <w:rFonts w:eastAsia="SimSun"/>
          <w:color w:val="000000"/>
          <w:sz w:val="26"/>
          <w:szCs w:val="26"/>
          <w:lang w:eastAsia="zh-CN" w:bidi="ar"/>
        </w:rPr>
        <w:t xml:space="preserve"> </w:t>
      </w:r>
      <w:r w:rsidRPr="006301A0">
        <w:rPr>
          <w:rFonts w:eastAsia="SimSun"/>
          <w:color w:val="000000"/>
          <w:sz w:val="26"/>
          <w:szCs w:val="26"/>
          <w:lang w:eastAsia="zh-CN" w:bidi="ar"/>
        </w:rPr>
        <w:t>Phần</w:t>
      </w:r>
      <w:r>
        <w:rPr>
          <w:rFonts w:eastAsia="SimSun"/>
          <w:color w:val="000000"/>
          <w:sz w:val="26"/>
          <w:szCs w:val="26"/>
          <w:lang w:eastAsia="zh-CN" w:bidi="ar"/>
        </w:rPr>
        <w:t xml:space="preserve"> </w:t>
      </w:r>
      <w:r w:rsidRPr="006301A0">
        <w:rPr>
          <w:rFonts w:eastAsia="SimSun"/>
          <w:color w:val="000000"/>
          <w:sz w:val="26"/>
          <w:szCs w:val="26"/>
          <w:lang w:eastAsia="zh-CN" w:bidi="ar"/>
        </w:rPr>
        <w:t>B</w:t>
      </w:r>
      <w:r>
        <w:rPr>
          <w:rFonts w:eastAsia="SimSun"/>
          <w:color w:val="000000"/>
          <w:sz w:val="26"/>
          <w:szCs w:val="26"/>
          <w:lang w:eastAsia="zh-CN" w:bidi="ar"/>
        </w:rPr>
        <w:t xml:space="preserve"> </w:t>
      </w:r>
      <w:r w:rsidRPr="006301A0">
        <w:rPr>
          <w:rFonts w:eastAsia="SimSun"/>
          <w:color w:val="000000"/>
          <w:sz w:val="26"/>
          <w:szCs w:val="26"/>
          <w:lang w:eastAsia="zh-CN" w:bidi="ar"/>
        </w:rPr>
        <w:t>mới</w:t>
      </w:r>
      <w:r>
        <w:rPr>
          <w:rFonts w:eastAsia="SimSun"/>
          <w:color w:val="000000"/>
          <w:sz w:val="26"/>
          <w:szCs w:val="26"/>
          <w:lang w:eastAsia="zh-CN" w:bidi="ar"/>
        </w:rPr>
        <w:t xml:space="preserve"> </w:t>
      </w:r>
      <w:r w:rsidRPr="006301A0">
        <w:rPr>
          <w:rFonts w:eastAsia="SimSun"/>
          <w:color w:val="000000"/>
          <w:sz w:val="26"/>
          <w:szCs w:val="26"/>
          <w:lang w:eastAsia="zh-CN" w:bidi="ar"/>
        </w:rPr>
        <w:t>cần</w:t>
      </w:r>
      <w:r>
        <w:rPr>
          <w:rFonts w:eastAsia="SimSun"/>
          <w:color w:val="000000"/>
          <w:sz w:val="26"/>
          <w:szCs w:val="26"/>
          <w:lang w:eastAsia="zh-CN" w:bidi="ar"/>
        </w:rPr>
        <w:t xml:space="preserve"> </w:t>
      </w:r>
      <w:r w:rsidRPr="006301A0">
        <w:rPr>
          <w:rFonts w:eastAsia="SimSun"/>
          <w:color w:val="000000"/>
          <w:sz w:val="26"/>
          <w:szCs w:val="26"/>
          <w:lang w:eastAsia="zh-CN" w:bidi="ar"/>
        </w:rPr>
        <w:t>kê</w:t>
      </w:r>
      <w:r>
        <w:rPr>
          <w:rFonts w:eastAsia="SimSun"/>
          <w:color w:val="000000"/>
          <w:sz w:val="26"/>
          <w:szCs w:val="26"/>
          <w:lang w:eastAsia="zh-CN" w:bidi="ar"/>
        </w:rPr>
        <w:t xml:space="preserve"> </w:t>
      </w:r>
      <w:r w:rsidRPr="006301A0">
        <w:rPr>
          <w:rFonts w:eastAsia="SimSun"/>
          <w:color w:val="000000"/>
          <w:sz w:val="26"/>
          <w:szCs w:val="26"/>
          <w:lang w:eastAsia="zh-CN" w:bidi="ar"/>
        </w:rPr>
        <w:t>khai</w:t>
      </w:r>
      <w:r>
        <w:rPr>
          <w:rFonts w:eastAsia="SimSun"/>
          <w:color w:val="000000"/>
          <w:sz w:val="26"/>
          <w:szCs w:val="26"/>
          <w:lang w:eastAsia="zh-CN" w:bidi="ar"/>
        </w:rPr>
        <w:t xml:space="preserve"> </w:t>
      </w:r>
      <w:r w:rsidRPr="006301A0">
        <w:rPr>
          <w:rFonts w:eastAsia="SimSun"/>
          <w:color w:val="000000"/>
          <w:sz w:val="26"/>
          <w:szCs w:val="26"/>
          <w:lang w:eastAsia="zh-CN" w:bidi="ar"/>
        </w:rPr>
        <w:t>theo</w:t>
      </w:r>
      <w:r>
        <w:rPr>
          <w:rFonts w:eastAsia="SimSun"/>
          <w:color w:val="000000"/>
          <w:sz w:val="26"/>
          <w:szCs w:val="26"/>
          <w:lang w:eastAsia="zh-CN" w:bidi="ar"/>
        </w:rPr>
        <w:t xml:space="preserve"> </w:t>
      </w:r>
      <w:r w:rsidRPr="006301A0">
        <w:rPr>
          <w:rFonts w:eastAsia="SimSun"/>
          <w:color w:val="000000"/>
          <w:sz w:val="26"/>
          <w:szCs w:val="26"/>
          <w:lang w:eastAsia="zh-CN" w:bidi="ar"/>
        </w:rPr>
        <w:t>nước</w:t>
      </w:r>
      <w:r>
        <w:rPr>
          <w:rFonts w:eastAsia="SimSun"/>
          <w:color w:val="000000"/>
          <w:sz w:val="26"/>
          <w:szCs w:val="26"/>
          <w:lang w:eastAsia="zh-CN" w:bidi="ar"/>
        </w:rPr>
        <w:t xml:space="preserve"> </w:t>
      </w:r>
      <w:r w:rsidRPr="006301A0">
        <w:rPr>
          <w:rFonts w:eastAsia="SimSun"/>
          <w:color w:val="000000"/>
          <w:sz w:val="26"/>
          <w:szCs w:val="26"/>
          <w:lang w:eastAsia="zh-CN" w:bidi="ar"/>
        </w:rPr>
        <w:t>đối</w:t>
      </w:r>
      <w:r>
        <w:rPr>
          <w:rFonts w:eastAsia="SimSun"/>
          <w:color w:val="000000"/>
          <w:sz w:val="26"/>
          <w:szCs w:val="26"/>
          <w:lang w:eastAsia="zh-CN" w:bidi="ar"/>
        </w:rPr>
        <w:t xml:space="preserve"> </w:t>
      </w:r>
      <w:r w:rsidRPr="006301A0">
        <w:rPr>
          <w:rFonts w:eastAsia="SimSun"/>
          <w:color w:val="000000"/>
          <w:sz w:val="26"/>
          <w:szCs w:val="26"/>
          <w:lang w:eastAsia="zh-CN" w:bidi="ar"/>
        </w:rPr>
        <w:t>tác</w:t>
      </w:r>
      <w:r>
        <w:rPr>
          <w:rFonts w:eastAsia="SimSun"/>
          <w:color w:val="000000"/>
          <w:sz w:val="26"/>
          <w:szCs w:val="26"/>
          <w:lang w:eastAsia="zh-CN" w:bidi="ar"/>
        </w:rPr>
        <w:t xml:space="preserve"> </w:t>
      </w:r>
      <w:r w:rsidRPr="006301A0">
        <w:rPr>
          <w:rFonts w:eastAsia="SimSun"/>
          <w:color w:val="000000"/>
          <w:sz w:val="26"/>
          <w:szCs w:val="26"/>
          <w:lang w:eastAsia="zh-CN" w:bidi="ar"/>
        </w:rPr>
        <w:t>ở</w:t>
      </w:r>
      <w:r>
        <w:rPr>
          <w:rFonts w:eastAsia="SimSun"/>
          <w:color w:val="000000"/>
          <w:sz w:val="26"/>
          <w:szCs w:val="26"/>
          <w:lang w:eastAsia="zh-CN" w:bidi="ar"/>
        </w:rPr>
        <w:t xml:space="preserve"> </w:t>
      </w:r>
      <w:r w:rsidRPr="006301A0">
        <w:rPr>
          <w:rFonts w:eastAsia="SimSun"/>
          <w:color w:val="000000"/>
          <w:sz w:val="26"/>
          <w:szCs w:val="26"/>
          <w:lang w:eastAsia="zh-CN" w:bidi="ar"/>
        </w:rPr>
        <w:t>mục</w:t>
      </w:r>
      <w:r>
        <w:rPr>
          <w:rFonts w:eastAsia="SimSun"/>
          <w:color w:val="000000"/>
          <w:sz w:val="26"/>
          <w:szCs w:val="26"/>
          <w:lang w:eastAsia="zh-CN" w:bidi="ar"/>
        </w:rPr>
        <w:t xml:space="preserve"> </w:t>
      </w:r>
      <w:r w:rsidRPr="006301A0">
        <w:rPr>
          <w:rFonts w:eastAsia="SimSun"/>
          <w:color w:val="000000"/>
          <w:sz w:val="26"/>
          <w:szCs w:val="26"/>
          <w:lang w:eastAsia="zh-CN" w:bidi="ar"/>
        </w:rPr>
        <w:t>này.</w:t>
      </w:r>
      <w:r>
        <w:rPr>
          <w:rFonts w:eastAsia="SimSun"/>
          <w:color w:val="000000"/>
          <w:sz w:val="26"/>
          <w:szCs w:val="26"/>
          <w:lang w:eastAsia="zh-CN" w:bidi="ar"/>
        </w:rPr>
        <w:t xml:space="preserve"> </w:t>
      </w:r>
      <w:r w:rsidRPr="006301A0">
        <w:rPr>
          <w:rFonts w:eastAsia="SimSun"/>
          <w:color w:val="000000"/>
          <w:sz w:val="26"/>
          <w:szCs w:val="26"/>
          <w:lang w:eastAsia="zh-CN" w:bidi="ar"/>
        </w:rPr>
        <w:t>Mã</w:t>
      </w:r>
      <w:r>
        <w:rPr>
          <w:rFonts w:eastAsia="SimSun"/>
          <w:color w:val="000000"/>
          <w:sz w:val="26"/>
          <w:szCs w:val="26"/>
          <w:lang w:eastAsia="zh-CN" w:bidi="ar"/>
        </w:rPr>
        <w:t xml:space="preserve"> </w:t>
      </w:r>
      <w:r w:rsidRPr="006301A0">
        <w:rPr>
          <w:rFonts w:eastAsia="SimSun"/>
          <w:color w:val="000000"/>
          <w:sz w:val="26"/>
          <w:szCs w:val="26"/>
          <w:lang w:eastAsia="zh-CN" w:bidi="ar"/>
        </w:rPr>
        <w:t>dịch</w:t>
      </w:r>
      <w:r>
        <w:rPr>
          <w:rFonts w:eastAsia="SimSun"/>
          <w:color w:val="000000"/>
          <w:sz w:val="26"/>
          <w:szCs w:val="26"/>
          <w:lang w:eastAsia="zh-CN" w:bidi="ar"/>
        </w:rPr>
        <w:t xml:space="preserve"> </w:t>
      </w:r>
      <w:r w:rsidRPr="006301A0">
        <w:rPr>
          <w:rFonts w:eastAsia="SimSun"/>
          <w:color w:val="000000"/>
          <w:sz w:val="26"/>
          <w:szCs w:val="26"/>
          <w:lang w:eastAsia="zh-CN" w:bidi="ar"/>
        </w:rPr>
        <w:t>vụ</w:t>
      </w:r>
      <w:r>
        <w:rPr>
          <w:rFonts w:eastAsia="SimSun"/>
          <w:color w:val="000000"/>
          <w:sz w:val="26"/>
          <w:szCs w:val="26"/>
          <w:lang w:eastAsia="zh-CN" w:bidi="ar"/>
        </w:rPr>
        <w:t xml:space="preserve"> </w:t>
      </w:r>
      <w:r w:rsidRPr="006301A0">
        <w:rPr>
          <w:rFonts w:eastAsia="SimSun"/>
          <w:color w:val="000000"/>
          <w:sz w:val="26"/>
          <w:szCs w:val="26"/>
          <w:lang w:eastAsia="zh-CN" w:bidi="ar"/>
        </w:rPr>
        <w:t>được</w:t>
      </w:r>
      <w:r>
        <w:rPr>
          <w:rFonts w:eastAsia="SimSun"/>
          <w:color w:val="000000"/>
          <w:sz w:val="26"/>
          <w:szCs w:val="26"/>
          <w:lang w:eastAsia="zh-CN" w:bidi="ar"/>
        </w:rPr>
        <w:t xml:space="preserve"> </w:t>
      </w:r>
      <w:r w:rsidRPr="006301A0">
        <w:rPr>
          <w:rFonts w:eastAsia="SimSun"/>
          <w:color w:val="000000"/>
          <w:sz w:val="26"/>
          <w:szCs w:val="26"/>
          <w:lang w:eastAsia="zh-CN" w:bidi="ar"/>
        </w:rPr>
        <w:t>tự</w:t>
      </w:r>
      <w:r>
        <w:rPr>
          <w:rFonts w:eastAsia="SimSun"/>
          <w:color w:val="000000"/>
          <w:sz w:val="26"/>
          <w:szCs w:val="26"/>
          <w:lang w:eastAsia="zh-CN" w:bidi="ar"/>
        </w:rPr>
        <w:t xml:space="preserve"> </w:t>
      </w:r>
      <w:r w:rsidRPr="006301A0">
        <w:rPr>
          <w:rFonts w:eastAsia="SimSun"/>
          <w:color w:val="000000"/>
          <w:sz w:val="26"/>
          <w:szCs w:val="26"/>
          <w:lang w:eastAsia="zh-CN" w:bidi="ar"/>
        </w:rPr>
        <w:t>động</w:t>
      </w:r>
      <w:r>
        <w:rPr>
          <w:rFonts w:eastAsia="SimSun"/>
          <w:color w:val="000000"/>
          <w:sz w:val="26"/>
          <w:szCs w:val="26"/>
          <w:lang w:eastAsia="zh-CN" w:bidi="ar"/>
        </w:rPr>
        <w:t xml:space="preserve"> </w:t>
      </w:r>
      <w:r w:rsidRPr="006301A0">
        <w:rPr>
          <w:rFonts w:eastAsia="SimSun"/>
          <w:color w:val="000000"/>
          <w:sz w:val="26"/>
          <w:szCs w:val="26"/>
          <w:lang w:eastAsia="zh-CN" w:bidi="ar"/>
        </w:rPr>
        <w:t>chuyển</w:t>
      </w:r>
      <w:r>
        <w:rPr>
          <w:rFonts w:eastAsia="SimSun"/>
          <w:color w:val="000000"/>
          <w:sz w:val="26"/>
          <w:szCs w:val="26"/>
          <w:lang w:eastAsia="zh-CN" w:bidi="ar"/>
        </w:rPr>
        <w:t xml:space="preserve"> </w:t>
      </w:r>
      <w:r w:rsidRPr="006301A0">
        <w:rPr>
          <w:rFonts w:eastAsia="SimSun"/>
          <w:color w:val="000000"/>
          <w:sz w:val="26"/>
          <w:szCs w:val="26"/>
          <w:lang w:eastAsia="zh-CN" w:bidi="ar"/>
        </w:rPr>
        <w:t>sang</w:t>
      </w:r>
      <w:r>
        <w:rPr>
          <w:rFonts w:eastAsia="SimSun"/>
          <w:color w:val="000000"/>
          <w:sz w:val="26"/>
          <w:szCs w:val="26"/>
          <w:lang w:eastAsia="zh-CN" w:bidi="ar"/>
        </w:rPr>
        <w:t xml:space="preserve"> </w:t>
      </w:r>
      <w:r w:rsidRPr="006301A0">
        <w:rPr>
          <w:rFonts w:eastAsia="SimSun"/>
          <w:color w:val="000000"/>
          <w:sz w:val="26"/>
          <w:szCs w:val="26"/>
          <w:lang w:eastAsia="zh-CN" w:bidi="ar"/>
        </w:rPr>
        <w:t>mục</w:t>
      </w:r>
      <w:r>
        <w:rPr>
          <w:rFonts w:eastAsia="SimSun"/>
          <w:color w:val="000000"/>
          <w:sz w:val="26"/>
          <w:szCs w:val="26"/>
          <w:lang w:eastAsia="zh-CN" w:bidi="ar"/>
        </w:rPr>
        <w:t xml:space="preserve"> </w:t>
      </w:r>
      <w:r w:rsidRPr="006301A0">
        <w:rPr>
          <w:rFonts w:eastAsia="SimSun"/>
          <w:color w:val="000000"/>
          <w:sz w:val="26"/>
          <w:szCs w:val="26"/>
          <w:lang w:eastAsia="zh-CN" w:bidi="ar"/>
        </w:rPr>
        <w:t>C</w:t>
      </w:r>
      <w:r>
        <w:rPr>
          <w:rFonts w:eastAsia="SimSun"/>
          <w:color w:val="000000"/>
          <w:sz w:val="26"/>
          <w:szCs w:val="26"/>
          <w:lang w:eastAsia="zh-CN" w:bidi="ar"/>
        </w:rPr>
        <w:t xml:space="preserve"> </w:t>
      </w:r>
      <w:r w:rsidRPr="006301A0">
        <w:rPr>
          <w:rFonts w:eastAsia="SimSun"/>
          <w:color w:val="000000"/>
          <w:sz w:val="26"/>
          <w:szCs w:val="26"/>
          <w:lang w:eastAsia="zh-CN" w:bidi="ar"/>
        </w:rPr>
        <w:t>các</w:t>
      </w:r>
      <w:r>
        <w:rPr>
          <w:rFonts w:eastAsia="SimSun"/>
          <w:color w:val="000000"/>
          <w:sz w:val="26"/>
          <w:szCs w:val="26"/>
          <w:lang w:eastAsia="zh-CN" w:bidi="ar"/>
        </w:rPr>
        <w:t xml:space="preserve"> </w:t>
      </w:r>
      <w:r w:rsidRPr="006301A0">
        <w:rPr>
          <w:rFonts w:eastAsia="SimSun"/>
          <w:color w:val="000000"/>
          <w:sz w:val="26"/>
          <w:szCs w:val="26"/>
          <w:lang w:eastAsia="zh-CN" w:bidi="ar"/>
        </w:rPr>
        <w:t>dịch</w:t>
      </w:r>
      <w:r>
        <w:rPr>
          <w:rFonts w:eastAsia="SimSun"/>
          <w:color w:val="000000"/>
          <w:sz w:val="26"/>
          <w:szCs w:val="26"/>
          <w:lang w:eastAsia="zh-CN" w:bidi="ar"/>
        </w:rPr>
        <w:t xml:space="preserve"> </w:t>
      </w:r>
      <w:r w:rsidRPr="006301A0">
        <w:rPr>
          <w:rFonts w:eastAsia="SimSun"/>
          <w:color w:val="000000"/>
          <w:sz w:val="26"/>
          <w:szCs w:val="26"/>
          <w:lang w:eastAsia="zh-CN" w:bidi="ar"/>
        </w:rPr>
        <w:t>vụ</w:t>
      </w:r>
      <w:r>
        <w:rPr>
          <w:rFonts w:eastAsia="SimSun"/>
          <w:color w:val="000000"/>
          <w:sz w:val="26"/>
          <w:szCs w:val="26"/>
          <w:lang w:eastAsia="zh-CN" w:bidi="ar"/>
        </w:rPr>
        <w:t xml:space="preserve"> </w:t>
      </w:r>
      <w:r w:rsidRPr="006301A0">
        <w:rPr>
          <w:rFonts w:eastAsia="SimSun"/>
          <w:color w:val="000000"/>
          <w:sz w:val="26"/>
          <w:szCs w:val="26"/>
          <w:lang w:eastAsia="zh-CN" w:bidi="ar"/>
        </w:rPr>
        <w:t>có</w:t>
      </w:r>
      <w:r>
        <w:rPr>
          <w:rFonts w:eastAsia="SimSun"/>
          <w:color w:val="000000"/>
          <w:sz w:val="26"/>
          <w:szCs w:val="26"/>
          <w:lang w:eastAsia="zh-CN" w:bidi="ar"/>
        </w:rPr>
        <w:t xml:space="preserve"> </w:t>
      </w:r>
      <w:r w:rsidRPr="006301A0">
        <w:rPr>
          <w:rFonts w:eastAsia="SimSun"/>
          <w:color w:val="000000"/>
          <w:sz w:val="26"/>
          <w:szCs w:val="26"/>
          <w:lang w:eastAsia="zh-CN" w:bidi="ar"/>
        </w:rPr>
        <w:t>giá</w:t>
      </w:r>
      <w:r>
        <w:rPr>
          <w:rFonts w:eastAsia="SimSun"/>
          <w:color w:val="000000"/>
          <w:sz w:val="26"/>
          <w:szCs w:val="26"/>
          <w:lang w:eastAsia="zh-CN" w:bidi="ar"/>
        </w:rPr>
        <w:t xml:space="preserve"> </w:t>
      </w:r>
      <w:r w:rsidRPr="006301A0">
        <w:rPr>
          <w:rFonts w:eastAsia="SimSun"/>
          <w:color w:val="000000"/>
          <w:sz w:val="26"/>
          <w:szCs w:val="26"/>
          <w:lang w:eastAsia="zh-CN" w:bidi="ar"/>
        </w:rPr>
        <w:t>trị</w:t>
      </w:r>
      <w:r>
        <w:rPr>
          <w:rFonts w:eastAsia="SimSun"/>
          <w:color w:val="000000"/>
          <w:sz w:val="26"/>
          <w:szCs w:val="26"/>
          <w:lang w:eastAsia="zh-CN" w:bidi="ar"/>
        </w:rPr>
        <w:t xml:space="preserve"> </w:t>
      </w:r>
      <w:r w:rsidRPr="006301A0">
        <w:rPr>
          <w:rFonts w:eastAsia="SimSun"/>
          <w:color w:val="000000"/>
          <w:sz w:val="26"/>
          <w:szCs w:val="26"/>
          <w:lang w:eastAsia="zh-CN" w:bidi="ar"/>
        </w:rPr>
        <w:t>thu/chi</w:t>
      </w:r>
      <w:r>
        <w:rPr>
          <w:rFonts w:eastAsia="SimSun"/>
          <w:color w:val="000000"/>
          <w:sz w:val="26"/>
          <w:szCs w:val="26"/>
          <w:lang w:eastAsia="zh-CN" w:bidi="ar"/>
        </w:rPr>
        <w:t xml:space="preserve"> </w:t>
      </w:r>
      <w:r w:rsidRPr="006301A0">
        <w:rPr>
          <w:rFonts w:eastAsia="SimSun"/>
          <w:color w:val="000000"/>
          <w:sz w:val="26"/>
          <w:szCs w:val="26"/>
          <w:lang w:eastAsia="zh-CN" w:bidi="ar"/>
        </w:rPr>
        <w:t>của</w:t>
      </w:r>
      <w:r>
        <w:rPr>
          <w:rFonts w:eastAsia="SimSun"/>
          <w:color w:val="000000"/>
          <w:sz w:val="26"/>
          <w:szCs w:val="26"/>
          <w:lang w:eastAsia="zh-CN" w:bidi="ar"/>
        </w:rPr>
        <w:t xml:space="preserve"> </w:t>
      </w:r>
      <w:r w:rsidR="00996E17">
        <w:rPr>
          <w:rFonts w:eastAsia="SimSun"/>
          <w:color w:val="000000"/>
          <w:sz w:val="26"/>
          <w:szCs w:val="26"/>
          <w:lang w:eastAsia="zh-CN" w:bidi="ar"/>
        </w:rPr>
        <w:br/>
      </w:r>
      <w:r w:rsidRPr="006301A0">
        <w:rPr>
          <w:rFonts w:eastAsia="SimSun"/>
          <w:color w:val="000000"/>
          <w:sz w:val="26"/>
          <w:szCs w:val="26"/>
          <w:lang w:eastAsia="zh-CN" w:bidi="ar"/>
        </w:rPr>
        <w:t>năm</w:t>
      </w:r>
      <w:r>
        <w:rPr>
          <w:rFonts w:eastAsia="SimSun"/>
          <w:color w:val="000000"/>
          <w:sz w:val="26"/>
          <w:szCs w:val="26"/>
          <w:lang w:eastAsia="zh-CN" w:bidi="ar"/>
        </w:rPr>
        <w:t xml:space="preserve"> </w:t>
      </w:r>
      <w:r w:rsidRPr="006301A0">
        <w:rPr>
          <w:rFonts w:eastAsia="SimSun"/>
          <w:color w:val="000000"/>
          <w:sz w:val="26"/>
          <w:szCs w:val="26"/>
          <w:lang w:eastAsia="zh-CN" w:bidi="ar"/>
        </w:rPr>
        <w:t>2022</w:t>
      </w:r>
      <w:r>
        <w:rPr>
          <w:rFonts w:eastAsia="SimSun"/>
          <w:color w:val="000000"/>
          <w:sz w:val="26"/>
          <w:szCs w:val="26"/>
          <w:lang w:eastAsia="zh-CN" w:bidi="ar"/>
        </w:rPr>
        <w:t xml:space="preserve"> </w:t>
      </w:r>
      <w:r w:rsidRPr="006301A0">
        <w:rPr>
          <w:rFonts w:eastAsia="SimSun"/>
          <w:color w:val="000000"/>
          <w:sz w:val="26"/>
          <w:szCs w:val="26"/>
          <w:lang w:eastAsia="zh-CN" w:bidi="ar"/>
        </w:rPr>
        <w:t>&gt;</w:t>
      </w:r>
      <w:r>
        <w:rPr>
          <w:rFonts w:eastAsia="SimSun"/>
          <w:color w:val="000000"/>
          <w:sz w:val="26"/>
          <w:szCs w:val="26"/>
          <w:lang w:eastAsia="zh-CN" w:bidi="ar"/>
        </w:rPr>
        <w:t xml:space="preserve"> </w:t>
      </w:r>
      <w:r w:rsidRPr="006301A0">
        <w:rPr>
          <w:rFonts w:eastAsia="SimSun"/>
          <w:color w:val="000000"/>
          <w:sz w:val="26"/>
          <w:szCs w:val="26"/>
          <w:lang w:eastAsia="zh-CN" w:bidi="ar"/>
        </w:rPr>
        <w:t>0</w:t>
      </w:r>
      <w:r>
        <w:rPr>
          <w:rFonts w:eastAsia="SimSun"/>
          <w:color w:val="000000"/>
          <w:sz w:val="26"/>
          <w:szCs w:val="26"/>
          <w:lang w:eastAsia="zh-CN" w:bidi="ar"/>
        </w:rPr>
        <w:t xml:space="preserve"> </w:t>
      </w:r>
      <w:r w:rsidRPr="006301A0">
        <w:rPr>
          <w:rFonts w:eastAsia="SimSun"/>
          <w:color w:val="000000"/>
          <w:sz w:val="26"/>
          <w:szCs w:val="26"/>
          <w:lang w:eastAsia="zh-CN" w:bidi="ar"/>
        </w:rPr>
        <w:t>để</w:t>
      </w:r>
      <w:r>
        <w:rPr>
          <w:rFonts w:eastAsia="SimSun"/>
          <w:color w:val="000000"/>
          <w:sz w:val="26"/>
          <w:szCs w:val="26"/>
          <w:lang w:eastAsia="zh-CN" w:bidi="ar"/>
        </w:rPr>
        <w:t xml:space="preserve"> </w:t>
      </w:r>
      <w:r w:rsidRPr="006301A0">
        <w:rPr>
          <w:rFonts w:eastAsia="SimSun"/>
          <w:color w:val="000000"/>
          <w:sz w:val="26"/>
          <w:szCs w:val="26"/>
          <w:lang w:eastAsia="zh-CN" w:bidi="ar"/>
        </w:rPr>
        <w:t>kê</w:t>
      </w:r>
      <w:r>
        <w:rPr>
          <w:rFonts w:eastAsia="SimSun"/>
          <w:color w:val="000000"/>
          <w:sz w:val="26"/>
          <w:szCs w:val="26"/>
          <w:lang w:eastAsia="zh-CN" w:bidi="ar"/>
        </w:rPr>
        <w:t xml:space="preserve"> </w:t>
      </w:r>
      <w:r w:rsidRPr="006301A0">
        <w:rPr>
          <w:rFonts w:eastAsia="SimSun"/>
          <w:color w:val="000000"/>
          <w:sz w:val="26"/>
          <w:szCs w:val="26"/>
          <w:lang w:eastAsia="zh-CN" w:bidi="ar"/>
        </w:rPr>
        <w:t>khai.</w:t>
      </w:r>
    </w:p>
    <w:p w:rsidR="006301A0" w:rsidRPr="00630127" w:rsidRDefault="006301A0" w:rsidP="006301A0">
      <w:pPr>
        <w:widowControl w:val="0"/>
        <w:tabs>
          <w:tab w:val="left" w:pos="540"/>
        </w:tabs>
        <w:autoSpaceDE w:val="0"/>
        <w:autoSpaceDN w:val="0"/>
        <w:spacing w:before="120" w:after="120" w:line="288" w:lineRule="auto"/>
        <w:ind w:firstLine="567"/>
        <w:jc w:val="both"/>
        <w:rPr>
          <w:rFonts w:eastAsia="SimSun"/>
          <w:color w:val="000000"/>
          <w:spacing w:val="-4"/>
          <w:sz w:val="26"/>
          <w:szCs w:val="26"/>
          <w:lang w:eastAsia="zh-CN" w:bidi="ar"/>
        </w:rPr>
      </w:pPr>
      <w:r w:rsidRPr="00630127">
        <w:rPr>
          <w:rFonts w:eastAsia="SimSun"/>
          <w:color w:val="000000"/>
          <w:spacing w:val="-4"/>
          <w:sz w:val="26"/>
          <w:szCs w:val="26"/>
          <w:lang w:eastAsia="zh-CN" w:bidi="ar"/>
        </w:rPr>
        <w:t>- Đối với xuất khẩu là nước mà khách hàng sử dụng dịch vụ do Việt Nam cung cấp.</w:t>
      </w:r>
    </w:p>
    <w:p w:rsidR="006301A0" w:rsidRPr="00630127" w:rsidRDefault="006301A0" w:rsidP="006301A0">
      <w:pPr>
        <w:widowControl w:val="0"/>
        <w:tabs>
          <w:tab w:val="left" w:pos="540"/>
        </w:tabs>
        <w:autoSpaceDE w:val="0"/>
        <w:autoSpaceDN w:val="0"/>
        <w:spacing w:before="120" w:after="120" w:line="288" w:lineRule="auto"/>
        <w:ind w:firstLine="567"/>
        <w:jc w:val="both"/>
        <w:rPr>
          <w:rFonts w:eastAsia="SimSun"/>
          <w:color w:val="000000"/>
          <w:spacing w:val="-4"/>
          <w:sz w:val="26"/>
          <w:szCs w:val="26"/>
          <w:lang w:eastAsia="zh-CN" w:bidi="ar"/>
        </w:rPr>
      </w:pPr>
      <w:r w:rsidRPr="00630127">
        <w:rPr>
          <w:rFonts w:eastAsia="SimSun"/>
          <w:color w:val="000000"/>
          <w:spacing w:val="-4"/>
          <w:sz w:val="26"/>
          <w:szCs w:val="26"/>
          <w:lang w:eastAsia="zh-CN" w:bidi="ar"/>
        </w:rPr>
        <w:t>- Đối với nhập khẩu là nước mà có nhà cung cấp dịch vụ cho khách hàng Việt Nam.</w:t>
      </w:r>
    </w:p>
    <w:p w:rsidR="006301A0" w:rsidRDefault="006301A0" w:rsidP="006301A0">
      <w:pPr>
        <w:widowControl w:val="0"/>
        <w:tabs>
          <w:tab w:val="left" w:pos="540"/>
        </w:tabs>
        <w:autoSpaceDE w:val="0"/>
        <w:autoSpaceDN w:val="0"/>
        <w:spacing w:before="120" w:after="120" w:line="288" w:lineRule="auto"/>
        <w:ind w:firstLine="567"/>
        <w:jc w:val="both"/>
        <w:rPr>
          <w:rFonts w:eastAsia="SimSun"/>
          <w:color w:val="000000"/>
          <w:sz w:val="26"/>
          <w:szCs w:val="26"/>
          <w:lang w:eastAsia="zh-CN" w:bidi="ar"/>
        </w:rPr>
      </w:pPr>
      <w:r w:rsidRPr="006301A0">
        <w:rPr>
          <w:rFonts w:eastAsia="SimSun"/>
          <w:color w:val="000000"/>
          <w:sz w:val="26"/>
          <w:szCs w:val="26"/>
          <w:lang w:eastAsia="zh-CN" w:bidi="ar"/>
        </w:rPr>
        <w:t>-</w:t>
      </w:r>
      <w:r>
        <w:rPr>
          <w:rFonts w:eastAsia="SimSun"/>
          <w:color w:val="000000"/>
          <w:sz w:val="26"/>
          <w:szCs w:val="26"/>
          <w:lang w:eastAsia="zh-CN" w:bidi="ar"/>
        </w:rPr>
        <w:t xml:space="preserve"> </w:t>
      </w:r>
      <w:r w:rsidRPr="006301A0">
        <w:rPr>
          <w:rFonts w:eastAsia="SimSun"/>
          <w:color w:val="000000"/>
          <w:sz w:val="26"/>
          <w:szCs w:val="26"/>
          <w:lang w:eastAsia="zh-CN" w:bidi="ar"/>
        </w:rPr>
        <w:t>Ghi</w:t>
      </w:r>
      <w:r>
        <w:rPr>
          <w:rFonts w:eastAsia="SimSun"/>
          <w:color w:val="000000"/>
          <w:sz w:val="26"/>
          <w:szCs w:val="26"/>
          <w:lang w:eastAsia="zh-CN" w:bidi="ar"/>
        </w:rPr>
        <w:t xml:space="preserve"> </w:t>
      </w:r>
      <w:r w:rsidRPr="006301A0">
        <w:rPr>
          <w:rFonts w:eastAsia="SimSun"/>
          <w:color w:val="000000"/>
          <w:sz w:val="26"/>
          <w:szCs w:val="26"/>
          <w:lang w:eastAsia="zh-CN" w:bidi="ar"/>
        </w:rPr>
        <w:t>giá</w:t>
      </w:r>
      <w:r>
        <w:rPr>
          <w:rFonts w:eastAsia="SimSun"/>
          <w:color w:val="000000"/>
          <w:sz w:val="26"/>
          <w:szCs w:val="26"/>
          <w:lang w:eastAsia="zh-CN" w:bidi="ar"/>
        </w:rPr>
        <w:t xml:space="preserve"> </w:t>
      </w:r>
      <w:r w:rsidRPr="006301A0">
        <w:rPr>
          <w:rFonts w:eastAsia="SimSun"/>
          <w:color w:val="000000"/>
          <w:sz w:val="26"/>
          <w:szCs w:val="26"/>
          <w:lang w:eastAsia="zh-CN" w:bidi="ar"/>
        </w:rPr>
        <w:t>trị</w:t>
      </w:r>
      <w:r>
        <w:rPr>
          <w:rFonts w:eastAsia="SimSun"/>
          <w:color w:val="000000"/>
          <w:sz w:val="26"/>
          <w:szCs w:val="26"/>
          <w:lang w:eastAsia="zh-CN" w:bidi="ar"/>
        </w:rPr>
        <w:t xml:space="preserve"> </w:t>
      </w:r>
      <w:r w:rsidRPr="006301A0">
        <w:rPr>
          <w:rFonts w:eastAsia="SimSun"/>
          <w:color w:val="000000"/>
          <w:sz w:val="26"/>
          <w:szCs w:val="26"/>
          <w:lang w:eastAsia="zh-CN" w:bidi="ar"/>
        </w:rPr>
        <w:t>các</w:t>
      </w:r>
      <w:r>
        <w:rPr>
          <w:rFonts w:eastAsia="SimSun"/>
          <w:color w:val="000000"/>
          <w:sz w:val="26"/>
          <w:szCs w:val="26"/>
          <w:lang w:eastAsia="zh-CN" w:bidi="ar"/>
        </w:rPr>
        <w:t xml:space="preserve"> </w:t>
      </w:r>
      <w:r w:rsidRPr="006301A0">
        <w:rPr>
          <w:rFonts w:eastAsia="SimSun"/>
          <w:color w:val="000000"/>
          <w:sz w:val="26"/>
          <w:szCs w:val="26"/>
          <w:lang w:eastAsia="zh-CN" w:bidi="ar"/>
        </w:rPr>
        <w:t>dịch</w:t>
      </w:r>
      <w:r>
        <w:rPr>
          <w:rFonts w:eastAsia="SimSun"/>
          <w:color w:val="000000"/>
          <w:sz w:val="26"/>
          <w:szCs w:val="26"/>
          <w:lang w:eastAsia="zh-CN" w:bidi="ar"/>
        </w:rPr>
        <w:t xml:space="preserve"> </w:t>
      </w:r>
      <w:r w:rsidRPr="006301A0">
        <w:rPr>
          <w:rFonts w:eastAsia="SimSun"/>
          <w:color w:val="000000"/>
          <w:sz w:val="26"/>
          <w:szCs w:val="26"/>
          <w:lang w:eastAsia="zh-CN" w:bidi="ar"/>
        </w:rPr>
        <w:t>vụ</w:t>
      </w:r>
      <w:r>
        <w:rPr>
          <w:rFonts w:eastAsia="SimSun"/>
          <w:color w:val="000000"/>
          <w:sz w:val="26"/>
          <w:szCs w:val="26"/>
          <w:lang w:eastAsia="zh-CN" w:bidi="ar"/>
        </w:rPr>
        <w:t xml:space="preserve"> </w:t>
      </w:r>
      <w:r w:rsidRPr="006301A0">
        <w:rPr>
          <w:rFonts w:eastAsia="SimSun"/>
          <w:color w:val="000000"/>
          <w:sz w:val="26"/>
          <w:szCs w:val="26"/>
          <w:lang w:eastAsia="zh-CN" w:bidi="ar"/>
        </w:rPr>
        <w:t>có</w:t>
      </w:r>
      <w:r>
        <w:rPr>
          <w:rFonts w:eastAsia="SimSun"/>
          <w:color w:val="000000"/>
          <w:sz w:val="26"/>
          <w:szCs w:val="26"/>
          <w:lang w:eastAsia="zh-CN" w:bidi="ar"/>
        </w:rPr>
        <w:t xml:space="preserve"> </w:t>
      </w:r>
      <w:r w:rsidRPr="006301A0">
        <w:rPr>
          <w:rFonts w:eastAsia="SimSun"/>
          <w:color w:val="000000"/>
          <w:sz w:val="26"/>
          <w:szCs w:val="26"/>
          <w:lang w:eastAsia="zh-CN" w:bidi="ar"/>
        </w:rPr>
        <w:t>phát</w:t>
      </w:r>
      <w:r>
        <w:rPr>
          <w:rFonts w:eastAsia="SimSun"/>
          <w:color w:val="000000"/>
          <w:sz w:val="26"/>
          <w:szCs w:val="26"/>
          <w:lang w:eastAsia="zh-CN" w:bidi="ar"/>
        </w:rPr>
        <w:t xml:space="preserve"> </w:t>
      </w:r>
      <w:r w:rsidRPr="006301A0">
        <w:rPr>
          <w:rFonts w:eastAsia="SimSun"/>
          <w:color w:val="000000"/>
          <w:sz w:val="26"/>
          <w:szCs w:val="26"/>
          <w:lang w:eastAsia="zh-CN" w:bidi="ar"/>
        </w:rPr>
        <w:t>sinh</w:t>
      </w:r>
      <w:r>
        <w:rPr>
          <w:rFonts w:eastAsia="SimSun"/>
          <w:color w:val="000000"/>
          <w:sz w:val="26"/>
          <w:szCs w:val="26"/>
          <w:lang w:eastAsia="zh-CN" w:bidi="ar"/>
        </w:rPr>
        <w:t xml:space="preserve"> </w:t>
      </w:r>
      <w:r w:rsidRPr="006301A0">
        <w:rPr>
          <w:rFonts w:eastAsia="SimSun"/>
          <w:color w:val="000000"/>
          <w:sz w:val="26"/>
          <w:szCs w:val="26"/>
          <w:lang w:eastAsia="zh-CN" w:bidi="ar"/>
        </w:rPr>
        <w:t>ở</w:t>
      </w:r>
      <w:r>
        <w:rPr>
          <w:rFonts w:eastAsia="SimSun"/>
          <w:color w:val="000000"/>
          <w:sz w:val="26"/>
          <w:szCs w:val="26"/>
          <w:lang w:eastAsia="zh-CN" w:bidi="ar"/>
        </w:rPr>
        <w:t xml:space="preserve"> </w:t>
      </w:r>
      <w:r w:rsidRPr="006301A0">
        <w:rPr>
          <w:rFonts w:eastAsia="SimSun"/>
          <w:color w:val="000000"/>
          <w:sz w:val="26"/>
          <w:szCs w:val="26"/>
          <w:lang w:eastAsia="zh-CN" w:bidi="ar"/>
        </w:rPr>
        <w:t>Mục</w:t>
      </w:r>
      <w:r>
        <w:rPr>
          <w:rFonts w:eastAsia="SimSun"/>
          <w:color w:val="000000"/>
          <w:sz w:val="26"/>
          <w:szCs w:val="26"/>
          <w:lang w:eastAsia="zh-CN" w:bidi="ar"/>
        </w:rPr>
        <w:t xml:space="preserve"> </w:t>
      </w:r>
      <w:r w:rsidRPr="006301A0">
        <w:rPr>
          <w:rFonts w:eastAsia="SimSun"/>
          <w:color w:val="000000"/>
          <w:sz w:val="26"/>
          <w:szCs w:val="26"/>
          <w:lang w:eastAsia="zh-CN" w:bidi="ar"/>
        </w:rPr>
        <w:t>B</w:t>
      </w:r>
      <w:r>
        <w:rPr>
          <w:rFonts w:eastAsia="SimSun"/>
          <w:color w:val="000000"/>
          <w:sz w:val="26"/>
          <w:szCs w:val="26"/>
          <w:lang w:eastAsia="zh-CN" w:bidi="ar"/>
        </w:rPr>
        <w:t xml:space="preserve"> </w:t>
      </w:r>
      <w:r w:rsidRPr="006301A0">
        <w:rPr>
          <w:rFonts w:eastAsia="SimSun"/>
          <w:color w:val="000000"/>
          <w:sz w:val="26"/>
          <w:szCs w:val="26"/>
          <w:lang w:eastAsia="zh-CN" w:bidi="ar"/>
        </w:rPr>
        <w:t>chi</w:t>
      </w:r>
      <w:r>
        <w:rPr>
          <w:rFonts w:eastAsia="SimSun"/>
          <w:color w:val="000000"/>
          <w:sz w:val="26"/>
          <w:szCs w:val="26"/>
          <w:lang w:eastAsia="zh-CN" w:bidi="ar"/>
        </w:rPr>
        <w:t xml:space="preserve"> </w:t>
      </w:r>
      <w:r w:rsidRPr="006301A0">
        <w:rPr>
          <w:rFonts w:eastAsia="SimSun"/>
          <w:color w:val="000000"/>
          <w:sz w:val="26"/>
          <w:szCs w:val="26"/>
          <w:lang w:eastAsia="zh-CN" w:bidi="ar"/>
        </w:rPr>
        <w:t>tiết</w:t>
      </w:r>
      <w:r>
        <w:rPr>
          <w:rFonts w:eastAsia="SimSun"/>
          <w:color w:val="000000"/>
          <w:sz w:val="26"/>
          <w:szCs w:val="26"/>
          <w:lang w:eastAsia="zh-CN" w:bidi="ar"/>
        </w:rPr>
        <w:t xml:space="preserve"> </w:t>
      </w:r>
      <w:r w:rsidRPr="006301A0">
        <w:rPr>
          <w:rFonts w:eastAsia="SimSun"/>
          <w:color w:val="000000"/>
          <w:sz w:val="26"/>
          <w:szCs w:val="26"/>
          <w:lang w:eastAsia="zh-CN" w:bidi="ar"/>
        </w:rPr>
        <w:t>theo</w:t>
      </w:r>
      <w:r>
        <w:rPr>
          <w:rFonts w:eastAsia="SimSun"/>
          <w:color w:val="000000"/>
          <w:sz w:val="26"/>
          <w:szCs w:val="26"/>
          <w:lang w:eastAsia="zh-CN" w:bidi="ar"/>
        </w:rPr>
        <w:t xml:space="preserve"> </w:t>
      </w:r>
      <w:r w:rsidRPr="006301A0">
        <w:rPr>
          <w:rFonts w:eastAsia="SimSun"/>
          <w:color w:val="000000"/>
          <w:sz w:val="26"/>
          <w:szCs w:val="26"/>
          <w:lang w:eastAsia="zh-CN" w:bidi="ar"/>
        </w:rPr>
        <w:t>từng</w:t>
      </w:r>
      <w:r>
        <w:rPr>
          <w:rFonts w:eastAsia="SimSun"/>
          <w:color w:val="000000"/>
          <w:sz w:val="26"/>
          <w:szCs w:val="26"/>
          <w:lang w:eastAsia="zh-CN" w:bidi="ar"/>
        </w:rPr>
        <w:t xml:space="preserve"> </w:t>
      </w:r>
      <w:r w:rsidRPr="006301A0">
        <w:rPr>
          <w:rFonts w:eastAsia="SimSun"/>
          <w:color w:val="000000"/>
          <w:sz w:val="26"/>
          <w:szCs w:val="26"/>
          <w:lang w:eastAsia="zh-CN" w:bidi="ar"/>
        </w:rPr>
        <w:t>nước</w:t>
      </w:r>
      <w:r>
        <w:rPr>
          <w:rFonts w:eastAsia="SimSun"/>
          <w:color w:val="000000"/>
          <w:sz w:val="26"/>
          <w:szCs w:val="26"/>
          <w:lang w:eastAsia="zh-CN" w:bidi="ar"/>
        </w:rPr>
        <w:t xml:space="preserve"> </w:t>
      </w:r>
      <w:r w:rsidRPr="006301A0">
        <w:rPr>
          <w:rFonts w:eastAsia="SimSun"/>
          <w:color w:val="000000"/>
          <w:sz w:val="26"/>
          <w:szCs w:val="26"/>
          <w:lang w:eastAsia="zh-CN" w:bidi="ar"/>
        </w:rPr>
        <w:t>đối</w:t>
      </w:r>
      <w:r>
        <w:rPr>
          <w:rFonts w:eastAsia="SimSun"/>
          <w:color w:val="000000"/>
          <w:sz w:val="26"/>
          <w:szCs w:val="26"/>
          <w:lang w:eastAsia="zh-CN" w:bidi="ar"/>
        </w:rPr>
        <w:t xml:space="preserve"> </w:t>
      </w:r>
      <w:r w:rsidRPr="006301A0">
        <w:rPr>
          <w:rFonts w:eastAsia="SimSun"/>
          <w:color w:val="000000"/>
          <w:sz w:val="26"/>
          <w:szCs w:val="26"/>
          <w:lang w:eastAsia="zh-CN" w:bidi="ar"/>
        </w:rPr>
        <w:t>tác</w:t>
      </w:r>
      <w:r>
        <w:rPr>
          <w:rFonts w:eastAsia="SimSun"/>
          <w:color w:val="000000"/>
          <w:sz w:val="26"/>
          <w:szCs w:val="26"/>
          <w:lang w:eastAsia="zh-CN" w:bidi="ar"/>
        </w:rPr>
        <w:t xml:space="preserve"> </w:t>
      </w:r>
      <w:r w:rsidRPr="006301A0">
        <w:rPr>
          <w:rFonts w:eastAsia="SimSun"/>
          <w:color w:val="000000"/>
          <w:sz w:val="26"/>
          <w:szCs w:val="26"/>
          <w:lang w:eastAsia="zh-CN" w:bidi="ar"/>
        </w:rPr>
        <w:t>vào</w:t>
      </w:r>
      <w:r>
        <w:rPr>
          <w:rFonts w:eastAsia="SimSun"/>
          <w:color w:val="000000"/>
          <w:sz w:val="26"/>
          <w:szCs w:val="26"/>
          <w:lang w:eastAsia="zh-CN" w:bidi="ar"/>
        </w:rPr>
        <w:t xml:space="preserve"> </w:t>
      </w:r>
      <w:r w:rsidRPr="006301A0">
        <w:rPr>
          <w:rFonts w:eastAsia="SimSun"/>
          <w:color w:val="000000"/>
          <w:sz w:val="26"/>
          <w:szCs w:val="26"/>
          <w:lang w:eastAsia="zh-CN" w:bidi="ar"/>
        </w:rPr>
        <w:t>các</w:t>
      </w:r>
      <w:r>
        <w:rPr>
          <w:rFonts w:eastAsia="SimSun"/>
          <w:color w:val="000000"/>
          <w:sz w:val="26"/>
          <w:szCs w:val="26"/>
          <w:lang w:eastAsia="zh-CN" w:bidi="ar"/>
        </w:rPr>
        <w:t xml:space="preserve"> </w:t>
      </w:r>
      <w:r w:rsidRPr="006301A0">
        <w:rPr>
          <w:rFonts w:eastAsia="SimSun"/>
          <w:color w:val="000000"/>
          <w:sz w:val="26"/>
          <w:szCs w:val="26"/>
          <w:lang w:eastAsia="zh-CN" w:bidi="ar"/>
        </w:rPr>
        <w:t>ô</w:t>
      </w:r>
      <w:r>
        <w:rPr>
          <w:rFonts w:eastAsia="SimSun"/>
          <w:color w:val="000000"/>
          <w:sz w:val="26"/>
          <w:szCs w:val="26"/>
          <w:lang w:eastAsia="zh-CN" w:bidi="ar"/>
        </w:rPr>
        <w:t xml:space="preserve"> </w:t>
      </w:r>
      <w:r w:rsidRPr="006301A0">
        <w:rPr>
          <w:rFonts w:eastAsia="SimSun"/>
          <w:color w:val="000000"/>
          <w:sz w:val="26"/>
          <w:szCs w:val="26"/>
          <w:lang w:eastAsia="zh-CN" w:bidi="ar"/>
        </w:rPr>
        <w:t>tương</w:t>
      </w:r>
      <w:r>
        <w:rPr>
          <w:rFonts w:eastAsia="SimSun"/>
          <w:color w:val="000000"/>
          <w:sz w:val="26"/>
          <w:szCs w:val="26"/>
          <w:lang w:eastAsia="zh-CN" w:bidi="ar"/>
        </w:rPr>
        <w:t xml:space="preserve"> </w:t>
      </w:r>
      <w:r w:rsidRPr="006301A0">
        <w:rPr>
          <w:rFonts w:eastAsia="SimSun"/>
          <w:color w:val="000000"/>
          <w:sz w:val="26"/>
          <w:szCs w:val="26"/>
          <w:lang w:eastAsia="zh-CN" w:bidi="ar"/>
        </w:rPr>
        <w:t>ứng.</w:t>
      </w:r>
    </w:p>
    <w:p w:rsidR="006301A0" w:rsidRDefault="006301A0">
      <w:pPr>
        <w:rPr>
          <w:rFonts w:eastAsia="SimSun"/>
          <w:color w:val="000000"/>
          <w:sz w:val="26"/>
          <w:szCs w:val="26"/>
          <w:lang w:eastAsia="zh-CN" w:bidi="ar"/>
        </w:rPr>
      </w:pPr>
      <w:r>
        <w:rPr>
          <w:rFonts w:eastAsia="SimSun"/>
          <w:color w:val="000000"/>
          <w:sz w:val="26"/>
          <w:szCs w:val="26"/>
          <w:lang w:eastAsia="zh-CN" w:bidi="ar"/>
        </w:rPr>
        <w:br w:type="page"/>
      </w:r>
    </w:p>
    <w:p w:rsidR="00630127" w:rsidRDefault="00630127">
      <w:pPr>
        <w:rPr>
          <w:rFonts w:eastAsia="MS Mincho"/>
          <w:sz w:val="26"/>
          <w:szCs w:val="26"/>
        </w:rPr>
      </w:pPr>
      <w:r>
        <w:lastRenderedPageBreak/>
        <w:br w:type="page"/>
      </w:r>
    </w:p>
    <w:p w:rsidR="00630127" w:rsidRDefault="00630127" w:rsidP="00630127">
      <w:pPr>
        <w:pStyle w:val="1body"/>
        <w:spacing w:before="1680"/>
        <w:rPr>
          <w:color w:val="auto"/>
          <w:lang w:val="en-US"/>
        </w:rPr>
      </w:pPr>
    </w:p>
    <w:p w:rsidR="00630127" w:rsidRPr="00EA1773" w:rsidRDefault="00630127" w:rsidP="00630127">
      <w:pPr>
        <w:pStyle w:val="1body"/>
        <w:spacing w:before="1680"/>
        <w:rPr>
          <w:color w:val="auto"/>
          <w:lang w:val="en-US"/>
        </w:rPr>
      </w:pPr>
    </w:p>
    <w:p w:rsidR="00630127" w:rsidRPr="00EA1773" w:rsidRDefault="00630127" w:rsidP="00630127">
      <w:pPr>
        <w:pStyle w:val="1titlon"/>
        <w:spacing w:before="0" w:after="0" w:afterAutospacing="0" w:line="240" w:lineRule="auto"/>
        <w:rPr>
          <w:rFonts w:ascii="UTM Helve" w:hAnsi="UTM Helve"/>
          <w:color w:val="auto"/>
          <w:lang w:val="en-US"/>
        </w:rPr>
      </w:pPr>
      <w:r w:rsidRPr="00EA1773">
        <w:rPr>
          <w:rFonts w:ascii="UTM Helve" w:hAnsi="UTM Helve"/>
          <w:color w:val="auto"/>
          <w:lang w:val="en-US"/>
        </w:rPr>
        <w:t>Phần</w:t>
      </w:r>
      <w:r>
        <w:rPr>
          <w:rFonts w:ascii="UTM Helve" w:hAnsi="UTM Helve"/>
          <w:color w:val="auto"/>
          <w:lang w:val="en-US"/>
        </w:rPr>
        <w:t xml:space="preserve"> V</w:t>
      </w:r>
    </w:p>
    <w:p w:rsidR="00630127" w:rsidRPr="00EA1773" w:rsidRDefault="00630127" w:rsidP="00630127">
      <w:pPr>
        <w:pStyle w:val="1titlon"/>
        <w:spacing w:before="600" w:line="288" w:lineRule="auto"/>
        <w:rPr>
          <w:rFonts w:ascii="UTM Times" w:hAnsi="UTM Times"/>
          <w:color w:val="auto"/>
          <w:sz w:val="48"/>
          <w:szCs w:val="34"/>
          <w:lang w:val="en-US"/>
        </w:rPr>
      </w:pPr>
      <w:r>
        <w:rPr>
          <w:noProof/>
          <w:lang w:val="en-US"/>
        </w:rPr>
        <w:drawing>
          <wp:anchor distT="0" distB="0" distL="114300" distR="114300" simplePos="0" relativeHeight="251834880" behindDoc="0" locked="0" layoutInCell="1" allowOverlap="0" wp14:anchorId="49490E86" wp14:editId="12BF17DA">
            <wp:simplePos x="0" y="0"/>
            <wp:positionH relativeFrom="page">
              <wp:align>center</wp:align>
            </wp:positionH>
            <wp:positionV relativeFrom="paragraph">
              <wp:posOffset>197485</wp:posOffset>
            </wp:positionV>
            <wp:extent cx="2160270" cy="17145"/>
            <wp:effectExtent l="0" t="0" r="0" b="1905"/>
            <wp:wrapNone/>
            <wp:docPr id="590"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270" cy="1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127">
        <w:t xml:space="preserve"> </w:t>
      </w:r>
      <w:r w:rsidRPr="00630127">
        <w:rPr>
          <w:rFonts w:ascii="UTM Times" w:hAnsi="UTM Times"/>
          <w:color w:val="auto"/>
          <w:sz w:val="48"/>
          <w:szCs w:val="34"/>
          <w:lang w:val="en-US"/>
        </w:rPr>
        <w:t>PHIẾU ĐIỀU TRA DOANH NGHIỆP NĂM 2023</w:t>
      </w:r>
    </w:p>
    <w:p w:rsidR="006301A0" w:rsidRPr="006301A0" w:rsidRDefault="006301A0" w:rsidP="006301A0">
      <w:pPr>
        <w:widowControl w:val="0"/>
        <w:spacing w:before="120" w:line="312" w:lineRule="auto"/>
        <w:jc w:val="both"/>
        <w:rPr>
          <w:b/>
          <w:bCs/>
          <w:sz w:val="28"/>
          <w:szCs w:val="28"/>
          <w:lang w:val="pl-PL"/>
        </w:rPr>
      </w:pPr>
    </w:p>
    <w:p w:rsidR="006301A0" w:rsidRPr="006301A0" w:rsidRDefault="006301A0" w:rsidP="006301A0">
      <w:pPr>
        <w:widowControl w:val="0"/>
        <w:spacing w:before="120" w:line="312" w:lineRule="auto"/>
        <w:jc w:val="both"/>
        <w:rPr>
          <w:b/>
          <w:bCs/>
          <w:sz w:val="28"/>
          <w:szCs w:val="28"/>
          <w:lang w:val="pl-PL"/>
        </w:rPr>
      </w:pPr>
    </w:p>
    <w:p w:rsidR="006301A0" w:rsidRPr="006301A0" w:rsidRDefault="006301A0" w:rsidP="006301A0">
      <w:pPr>
        <w:widowControl w:val="0"/>
        <w:spacing w:before="120" w:line="312" w:lineRule="auto"/>
        <w:jc w:val="both"/>
        <w:rPr>
          <w:b/>
          <w:bCs/>
          <w:sz w:val="28"/>
          <w:szCs w:val="28"/>
          <w:lang w:val="pl-PL"/>
        </w:rPr>
      </w:pPr>
    </w:p>
    <w:p w:rsidR="006301A0" w:rsidRPr="006301A0" w:rsidRDefault="006301A0" w:rsidP="006301A0">
      <w:pPr>
        <w:widowControl w:val="0"/>
        <w:tabs>
          <w:tab w:val="left" w:pos="540"/>
        </w:tabs>
        <w:autoSpaceDE w:val="0"/>
        <w:autoSpaceDN w:val="0"/>
        <w:spacing w:before="120" w:after="120" w:line="288" w:lineRule="auto"/>
        <w:ind w:firstLine="567"/>
        <w:jc w:val="both"/>
        <w:rPr>
          <w:rFonts w:eastAsia="SimSun"/>
          <w:color w:val="000000"/>
          <w:sz w:val="26"/>
          <w:szCs w:val="26"/>
          <w:lang w:eastAsia="zh-CN" w:bidi="ar"/>
        </w:rPr>
      </w:pPr>
    </w:p>
    <w:p w:rsidR="00630127" w:rsidRDefault="00630127">
      <w:pPr>
        <w:rPr>
          <w:rFonts w:eastAsia="Calibri"/>
          <w:b/>
          <w:bCs/>
          <w:sz w:val="28"/>
          <w:szCs w:val="28"/>
        </w:rPr>
      </w:pPr>
      <w:r>
        <w:rPr>
          <w:rFonts w:eastAsia="Calibri"/>
          <w:b/>
          <w:bCs/>
          <w:sz w:val="28"/>
          <w:szCs w:val="28"/>
        </w:rPr>
        <w:br w:type="page"/>
      </w:r>
    </w:p>
    <w:p w:rsidR="00554E1C" w:rsidRPr="00B24A12" w:rsidRDefault="00554E1C" w:rsidP="00FC3FDA">
      <w:pPr>
        <w:spacing w:before="120" w:after="120" w:line="288" w:lineRule="auto"/>
        <w:ind w:firstLine="567"/>
        <w:jc w:val="both"/>
        <w:rPr>
          <w:rFonts w:eastAsia="Calibri"/>
          <w:b/>
          <w:bCs/>
          <w:sz w:val="28"/>
          <w:szCs w:val="28"/>
        </w:rPr>
      </w:pPr>
      <w:r>
        <w:rPr>
          <w:rFonts w:eastAsia="Calibri"/>
          <w:b/>
          <w:bCs/>
          <w:sz w:val="28"/>
          <w:szCs w:val="28"/>
        </w:rPr>
        <w:lastRenderedPageBreak/>
        <w:br w:type="page"/>
      </w:r>
      <w:r w:rsidR="00B24A12" w:rsidRPr="00B24A12">
        <w:rPr>
          <w:rFonts w:eastAsia="Calibri"/>
          <w:b/>
          <w:bCs/>
          <w:noProof/>
          <w:sz w:val="28"/>
          <w:szCs w:val="28"/>
        </w:rPr>
        <w:lastRenderedPageBreak/>
        <mc:AlternateContent>
          <mc:Choice Requires="wps">
            <w:drawing>
              <wp:anchor distT="0" distB="0" distL="114300" distR="114300" simplePos="0" relativeHeight="251733504" behindDoc="1" locked="0" layoutInCell="0" allowOverlap="1" wp14:anchorId="0F60E575" wp14:editId="134F6411">
                <wp:simplePos x="914400" y="1295400"/>
                <wp:positionH relativeFrom="page">
                  <wp:posOffset>831850</wp:posOffset>
                </wp:positionH>
                <wp:positionV relativeFrom="page">
                  <wp:align>center</wp:align>
                </wp:positionV>
                <wp:extent cx="5896800" cy="8098920"/>
                <wp:effectExtent l="0" t="0" r="27940" b="16510"/>
                <wp:wrapNone/>
                <wp:docPr id="636" name="Flowchart: Process 636"/>
                <wp:cNvGraphicFramePr/>
                <a:graphic xmlns:a="http://schemas.openxmlformats.org/drawingml/2006/main">
                  <a:graphicData uri="http://schemas.microsoft.com/office/word/2010/wordprocessingShape">
                    <wps:wsp>
                      <wps:cNvSpPr/>
                      <wps:spPr>
                        <a:xfrm>
                          <a:off x="0" y="0"/>
                          <a:ext cx="5896800" cy="809892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636" o:spid="_x0000_s1026" type="#_x0000_t109" style="position:absolute;margin-left:65.5pt;margin-top:0;width:464.3pt;height:637.7pt;z-index:-25158297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" o:allowincell="f" filled="f" strokecolor="black [3213]" strokeweight="1pt">
                <w10:wrap anchorx="page" anchory="page"/>
              </v:shape>
            </w:pict>
          </mc:Fallback>
        </mc:AlternateContent>
      </w:r>
      <w:r w:rsidRPr="00B24A12">
        <w:rPr>
          <w:rFonts w:eastAsia="Calibri"/>
          <w:b/>
          <w:bCs/>
          <w:sz w:val="28"/>
          <w:szCs w:val="28"/>
        </w:rPr>
        <w:t>ĐIỀU TRA DOANH NGHIỆP NĂM 2023</w:t>
      </w:r>
    </w:p>
    <w:tbl>
      <w:tblPr>
        <w:tblStyle w:val="TableGrid"/>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69"/>
        <w:gridCol w:w="5918"/>
      </w:tblGrid>
      <w:tr w:rsidR="00B24A12" w:rsidRPr="006D67A9" w:rsidTr="00D36940">
        <w:trPr>
          <w:trHeight w:val="394"/>
          <w:jc w:val="center"/>
        </w:trPr>
        <w:tc>
          <w:tcPr>
            <w:tcW w:w="1814" w:type="pct"/>
          </w:tcPr>
          <w:p w:rsidR="006D67A9" w:rsidRPr="00F37A2D" w:rsidRDefault="006D67A9" w:rsidP="00D36940">
            <w:pPr>
              <w:spacing w:before="120" w:after="120"/>
              <w:jc w:val="center"/>
              <w:rPr>
                <w:rFonts w:eastAsia="Calibri"/>
                <w:b/>
                <w:bCs/>
                <w:sz w:val="23"/>
                <w:szCs w:val="23"/>
              </w:rPr>
            </w:pPr>
            <w:r w:rsidRPr="00F37A2D">
              <w:rPr>
                <w:rFonts w:eastAsia="Calibri"/>
                <w:b/>
                <w:bCs/>
                <w:sz w:val="23"/>
                <w:szCs w:val="23"/>
              </w:rPr>
              <w:t>Phiếu 1/DN</w:t>
            </w:r>
            <w:r w:rsidR="00B24A12" w:rsidRPr="00F37A2D">
              <w:rPr>
                <w:rFonts w:eastAsia="Calibri"/>
                <w:b/>
                <w:bCs/>
                <w:sz w:val="23"/>
                <w:szCs w:val="23"/>
              </w:rPr>
              <w:t>-TB</w:t>
            </w:r>
          </w:p>
        </w:tc>
        <w:tc>
          <w:tcPr>
            <w:tcW w:w="3186" w:type="pct"/>
          </w:tcPr>
          <w:p w:rsidR="006D67A9" w:rsidRPr="00F37A2D" w:rsidRDefault="00D36940" w:rsidP="00D36940">
            <w:pPr>
              <w:spacing w:before="120" w:after="120"/>
              <w:jc w:val="both"/>
              <w:rPr>
                <w:rFonts w:eastAsia="Calibri"/>
                <w:bCs/>
                <w:sz w:val="23"/>
                <w:szCs w:val="23"/>
              </w:rPr>
            </w:pPr>
            <w:r w:rsidRPr="00F37A2D">
              <w:rPr>
                <w:rFonts w:eastAsia="Calibri"/>
                <w:bCs/>
                <w:noProof/>
                <w:sz w:val="23"/>
                <w:szCs w:val="23"/>
              </w:rPr>
              <mc:AlternateContent>
                <mc:Choice Requires="wpg">
                  <w:drawing>
                    <wp:anchor distT="0" distB="0" distL="114300" distR="114300" simplePos="0" relativeHeight="251761152" behindDoc="0" locked="0" layoutInCell="1" allowOverlap="1" wp14:anchorId="5D5D4027" wp14:editId="5D72F707">
                      <wp:simplePos x="0" y="0"/>
                      <wp:positionH relativeFrom="column">
                        <wp:posOffset>1047750</wp:posOffset>
                      </wp:positionH>
                      <wp:positionV relativeFrom="paragraph">
                        <wp:posOffset>70485</wp:posOffset>
                      </wp:positionV>
                      <wp:extent cx="2513582" cy="180000"/>
                      <wp:effectExtent l="0" t="0" r="20320" b="10795"/>
                      <wp:wrapNone/>
                      <wp:docPr id="664" name="Group 664"/>
                      <wp:cNvGraphicFramePr/>
                      <a:graphic xmlns:a="http://schemas.openxmlformats.org/drawingml/2006/main">
                        <a:graphicData uri="http://schemas.microsoft.com/office/word/2010/wordprocessingGroup">
                          <wpg:wgp>
                            <wpg:cNvGrpSpPr/>
                            <wpg:grpSpPr>
                              <a:xfrm>
                                <a:off x="0" y="0"/>
                                <a:ext cx="2513582" cy="180000"/>
                                <a:chOff x="0" y="0"/>
                                <a:chExt cx="2513582" cy="180000"/>
                              </a:xfrm>
                            </wpg:grpSpPr>
                            <wps:wsp>
                              <wps:cNvPr id="639" name="Flowchart: Process 639"/>
                              <wps:cNvSpPr/>
                              <wps:spPr>
                                <a:xfrm>
                                  <a:off x="0"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Flowchart: Process 641"/>
                              <wps:cNvSpPr/>
                              <wps:spPr>
                                <a:xfrm>
                                  <a:off x="177915"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Flowchart: Process 643"/>
                              <wps:cNvSpPr/>
                              <wps:spPr>
                                <a:xfrm>
                                  <a:off x="355830"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Flowchart: Process 644"/>
                              <wps:cNvSpPr/>
                              <wps:spPr>
                                <a:xfrm>
                                  <a:off x="537883"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Flowchart: Process 645"/>
                              <wps:cNvSpPr/>
                              <wps:spPr>
                                <a:xfrm>
                                  <a:off x="715798"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Flowchart: Process 646"/>
                              <wps:cNvSpPr/>
                              <wps:spPr>
                                <a:xfrm>
                                  <a:off x="897850"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Flowchart: Process 647"/>
                              <wps:cNvSpPr/>
                              <wps:spPr>
                                <a:xfrm>
                                  <a:off x="1075765"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Flowchart: Process 648"/>
                              <wps:cNvSpPr/>
                              <wps:spPr>
                                <a:xfrm>
                                  <a:off x="1257818"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Flowchart: Process 649"/>
                              <wps:cNvSpPr/>
                              <wps:spPr>
                                <a:xfrm>
                                  <a:off x="1435733"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Flowchart: Process 650"/>
                              <wps:cNvSpPr/>
                              <wps:spPr>
                                <a:xfrm>
                                  <a:off x="1613647"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Flowchart: Process 652"/>
                              <wps:cNvSpPr/>
                              <wps:spPr>
                                <a:xfrm>
                                  <a:off x="1973615"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Flowchart: Process 653"/>
                              <wps:cNvSpPr/>
                              <wps:spPr>
                                <a:xfrm>
                                  <a:off x="2155667"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Flowchart: Process 655"/>
                              <wps:cNvSpPr/>
                              <wps:spPr>
                                <a:xfrm>
                                  <a:off x="2333582"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64" o:spid="_x0000_s1036" style="position:absolute;left:0;text-align:left;margin-left:82.5pt;margin-top:5.55pt;width:197.9pt;height:14.15pt;z-index:251761152" coordsize="2513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">
                      <v:shapetype id="_x0000_t109" coordsize="21600,21600" o:spt="109" path="m,l,21600r21600,l21600,xe">
                        <v:stroke joinstyle="miter"/>
                        <v:path gradientshapeok="t" o:connecttype="rect"/>
                      </v:shapetype>
                      <v:shape id="Flowchart: Process 639" o:spid="_x0000_s1037" type="#_x0000_t109" style="position:absolute;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OScQA&#10;AADcAAAADwAAAGRycy9kb3ducmV2LnhtbESPQWsCMRSE7wX/Q3hCbzWrBdGtUUQQBNuDrmiPj+S5&#10;2Xbzsmyirv++KQgeh5n5hpktOleLK7Wh8qxgOMhAEGtvKi4VHIr12wREiMgGa8+k4E4BFvPeywxz&#10;42+8o+s+liJBOOSowMbY5FIGbclhGPiGOHln3zqMSbalNC3eEtzVcpRlY+mw4rRgsaGVJf27vzgF&#10;es3Hr9Phc3Qu6vD9c9/aYqp3Sr32u+UHiEhdfIYf7Y1RMH6fwv+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zknEAAAA3AAAAA8AAAAAAAAAAAAAAAAAmAIAAGRycy9k&#10;b3ducmV2LnhtbFBLBQYAAAAABAAEAPUAAACJAwAAAAA=&#10;" filled="f" strokecolor="black [3213]"/>
                      <v:shape id="Flowchart: Process 641" o:spid="_x0000_s1038" type="#_x0000_t109" style="position:absolute;left:1779;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axMsQA&#10;AADcAAAADwAAAGRycy9kb3ducmV2LnhtbESPQWsCMRSE7wX/Q3iCt5pVRNrVKEUQhLYHXakeH8lz&#10;s3bzsmxSXf+9EQoeh5n5hpkvO1eLC7Wh8qxgNMxAEGtvKi4V7Iv16xuIEJEN1p5JwY0CLBe9lznm&#10;xl95S5ddLEWCcMhRgY2xyaUM2pLDMPQNcfJOvnUYk2xLaVq8Jrir5TjLptJhxWnBYkMrS/p39+cU&#10;6DX/fB/2X+NTUYfj+fZpi3e9VWrQ7z5mICJ18Rn+b2+MgulkBI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WsTLEAAAA3AAAAA8AAAAAAAAAAAAAAAAAmAIAAGRycy9k&#10;b3ducmV2LnhtbFBLBQYAAAAABAAEAPUAAACJAwAAAAA=&#10;" filled="f" strokecolor="black [3213]">
                        <v:textbox>
                          <w:txbxContent>
                            <w:p w:rsidR="00617CDF" w:rsidRDefault="00617CDF" w:rsidP="00B24A12">
                              <w:pPr>
                                <w:jc w:val="center"/>
                              </w:pPr>
                            </w:p>
                          </w:txbxContent>
                        </v:textbox>
                      </v:shape>
                      <v:shape id="Flowchart: Process 643" o:spid="_x0000_s1039" type="#_x0000_t109" style="position:absolute;left:3558;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K3sUA&#10;AADcAAAADwAAAGRycy9kb3ducmV2LnhtbESPQWsCMRSE74X+h/AEbzWrFmm3RimCIFgPutL2+Eie&#10;m203L8sm6vrvjSB4HGbmG2Y671wtTtSGyrOC4SADQay9qbhUsC+WL28gQkQ2WHsmBRcKMJ89P00x&#10;N/7MWzrtYikShEOOCmyMTS5l0JYchoFviJN38K3DmGRbStPiOcFdLUdZNpEOK04LFhtaWNL/u6NT&#10;oJf8vfnZf40ORR1+/y5rW7zrrVL9Xvf5ASJSFx/he3tlFExex3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IrexQAAANwAAAAPAAAAAAAAAAAAAAAAAJgCAABkcnMv&#10;ZG93bnJldi54bWxQSwUGAAAAAAQABAD1AAAAigMAAAAA&#10;" filled="f" strokecolor="black [3213]">
                        <v:textbox>
                          <w:txbxContent>
                            <w:p w:rsidR="00617CDF" w:rsidRDefault="00617CDF" w:rsidP="00B24A12">
                              <w:pPr>
                                <w:jc w:val="center"/>
                              </w:pPr>
                            </w:p>
                          </w:txbxContent>
                        </v:textbox>
                      </v:shape>
                      <v:shape id="Flowchart: Process 644" o:spid="_x0000_s1040" type="#_x0000_t109" style="position:absolute;left:5378;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qsQA&#10;AADcAAAADwAAAGRycy9kb3ducmV2LnhtbESPQWsCMRSE74L/IbxCb5qtiNStUYogCNWDrtgeH8lz&#10;s+3mZdlEXf+9EQoeh5n5hpktOleLC7Wh8qzgbZiBINbeVFwqOBSrwTuIEJEN1p5JwY0CLOb93gxz&#10;46+8o8s+liJBOOSowMbY5FIGbclhGPqGOHkn3zqMSbalNC1eE9zVcpRlE+mw4rRgsaGlJf23PzsF&#10;esXH7fdhMzoVdfj5vX3ZYqp3Sr2+dJ8fICJ18Rn+b6+Ngsl4DI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EqrEAAAA3AAAAA8AAAAAAAAAAAAAAAAAmAIAAGRycy9k&#10;b3ducmV2LnhtbFBLBQYAAAAABAAEAPUAAACJAwAAAAA=&#10;" filled="f" strokecolor="black [3213]">
                        <v:textbox>
                          <w:txbxContent>
                            <w:p w:rsidR="00617CDF" w:rsidRDefault="00617CDF" w:rsidP="00B24A12">
                              <w:pPr>
                                <w:jc w:val="center"/>
                              </w:pPr>
                            </w:p>
                          </w:txbxContent>
                        </v:textbox>
                      </v:shape>
                      <v:shape id="Flowchart: Process 645" o:spid="_x0000_s1041" type="#_x0000_t109" style="position:absolute;left:7157;width:1798;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23McUA&#10;AADcAAAADwAAAGRycy9kb3ducmV2LnhtbESPQWsCMRSE74X+h/AEbzWrWGm3RimCIFgPutL2+Eie&#10;m203L8sm6vrvjSB4HGbmG2Y671wtTtSGyrOC4SADQay9qbhUsC+WL28gQkQ2WHsmBRcKMJ89P00x&#10;N/7MWzrtYikShEOOCmyMTS5l0JYchoFviJN38K3DmGRbStPiOcFdLUdZNpEOK04LFhtaWNL/u6NT&#10;oJf8vfnZf40ORR1+/y5rW7zrrVL9Xvf5ASJSFx/he3tlFEzGr3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bcxxQAAANwAAAAPAAAAAAAAAAAAAAAAAJgCAABkcnMv&#10;ZG93bnJldi54bWxQSwUGAAAAAAQABAD1AAAAigMAAAAA&#10;" filled="f" strokecolor="black [3213]">
                        <v:textbox>
                          <w:txbxContent>
                            <w:p w:rsidR="00617CDF" w:rsidRDefault="00617CDF" w:rsidP="00B24A12">
                              <w:pPr>
                                <w:jc w:val="center"/>
                              </w:pPr>
                            </w:p>
                          </w:txbxContent>
                        </v:textbox>
                      </v:shape>
                      <v:shape id="Flowchart: Process 646" o:spid="_x0000_s1042" type="#_x0000_t109" style="position:absolute;left:8978;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pRsUA&#10;AADcAAAADwAAAGRycy9kb3ducmV2LnhtbESPQWsCMRSE74X+h/AK3mpWkaVujSKCILQ96C5tj4/k&#10;udl287JsUl3/vREKHoeZ+YZZrAbXihP1ofGsYDLOQBBrbxquFVTl9vkFRIjIBlvPpOBCAVbLx4cF&#10;FsafeU+nQ6xFgnAoUIGNsSukDNqSwzD2HXHyjr53GJPsa2l6PCe4a+U0y3LpsOG0YLGjjSX9e/hz&#10;CvSWPz++qvfpsWzD98/lzZZzvVdq9DSsX0FEGuI9/N/eGQX5LIfb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ylGxQAAANwAAAAPAAAAAAAAAAAAAAAAAJgCAABkcnMv&#10;ZG93bnJldi54bWxQSwUGAAAAAAQABAD1AAAAigMAAAAA&#10;" filled="f" strokecolor="black [3213]">
                        <v:textbox>
                          <w:txbxContent>
                            <w:p w:rsidR="00617CDF" w:rsidRDefault="00617CDF" w:rsidP="00B24A12">
                              <w:pPr>
                                <w:jc w:val="center"/>
                              </w:pPr>
                            </w:p>
                          </w:txbxContent>
                        </v:textbox>
                      </v:shape>
                      <v:shape id="Flowchart: Process 647" o:spid="_x0000_s1043" type="#_x0000_t109" style="position:absolute;left:10757;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M3cUA&#10;AADcAAAADwAAAGRycy9kb3ducmV2LnhtbESPQWsCMRSE70L/Q3iF3jRbKWq3RimCILQedBfb4yN5&#10;brbdvCybVNd/3wiCx2FmvmHmy9414kRdqD0reB5lIIi1NzVXCspiPZyBCBHZYOOZFFwowHLxMJhj&#10;bvyZd3Tax0okCIccFdgY21zKoC05DCPfEifv6DuHMcmukqbDc4K7Ro6zbCId1pwWLLa0sqR/939O&#10;gV7zYftVfo6PRRO+fy4ftnjVO6WeHvv3NxCR+ngP39obo2DyMoXrmX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4zdxQAAANwAAAAPAAAAAAAAAAAAAAAAAJgCAABkcnMv&#10;ZG93bnJldi54bWxQSwUGAAAAAAQABAD1AAAAigMAAAAA&#10;" filled="f" strokecolor="black [3213]">
                        <v:textbox>
                          <w:txbxContent>
                            <w:p w:rsidR="00617CDF" w:rsidRDefault="00617CDF" w:rsidP="00B24A12">
                              <w:pPr>
                                <w:jc w:val="center"/>
                              </w:pPr>
                            </w:p>
                          </w:txbxContent>
                        </v:textbox>
                      </v:shape>
                      <v:shape id="Flowchart: Process 648" o:spid="_x0000_s1044" type="#_x0000_t109" style="position:absolute;left:12578;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Yr8EA&#10;AADcAAAADwAAAGRycy9kb3ducmV2LnhtbERPTWsCMRC9C/6HMEJvmlWK1NUoIghC24OuqMchGTer&#10;m8mySXX9982h0OPjfS9WnavFg9pQeVYwHmUgiLU3FZcKjsV2+AEiRGSDtWdS8KIAq2W/t8Dc+Cfv&#10;6XGIpUghHHJUYGNscimDtuQwjHxDnLirbx3GBNtSmhafKdzVcpJlU+mw4tRgsaGNJX0//DgFesun&#10;7/Pxa3It6nC5vT5tMdN7pd4G3XoOIlIX/8V/7p1RMH1Pa9OZd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sGK/BAAAA3AAAAA8AAAAAAAAAAAAAAAAAmAIAAGRycy9kb3du&#10;cmV2LnhtbFBLBQYAAAAABAAEAPUAAACGAwAAAAA=&#10;" filled="f" strokecolor="black [3213]">
                        <v:textbox>
                          <w:txbxContent>
                            <w:p w:rsidR="00617CDF" w:rsidRDefault="00617CDF" w:rsidP="00B24A12">
                              <w:pPr>
                                <w:jc w:val="center"/>
                              </w:pPr>
                            </w:p>
                          </w:txbxContent>
                        </v:textbox>
                      </v:shape>
                      <v:shape id="Flowchart: Process 649" o:spid="_x0000_s1045" type="#_x0000_t109" style="position:absolute;left:14357;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9NMQA&#10;AADcAAAADwAAAGRycy9kb3ducmV2LnhtbESPQWsCMRSE7wX/Q3hCbzWrFNGtUUQQBNuDrmiPj+S5&#10;2Xbzsmyirv++KQgeh5n5hpktOleLK7Wh8qxgOMhAEGtvKi4VHIr12wREiMgGa8+k4E4BFvPeywxz&#10;42+8o+s+liJBOOSowMbY5FIGbclhGPiGOHln3zqMSbalNC3eEtzVcpRlY+mw4rRgsaGVJf27vzgF&#10;es3Hr9Phc3Qu6vD9c9/aYqp3Sr32u+UHiEhdfIYf7Y1RMH6fwv+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gvTTEAAAA3AAAAA8AAAAAAAAAAAAAAAAAmAIAAGRycy9k&#10;b3ducmV2LnhtbFBLBQYAAAAABAAEAPUAAACJAwAAAAA=&#10;" filled="f" strokecolor="black [3213]">
                        <v:textbox>
                          <w:txbxContent>
                            <w:p w:rsidR="00617CDF" w:rsidRDefault="00617CDF" w:rsidP="00B24A12">
                              <w:pPr>
                                <w:jc w:val="center"/>
                              </w:pPr>
                            </w:p>
                          </w:txbxContent>
                        </v:textbox>
                      </v:shape>
                      <v:shape id="Flowchart: Process 650" o:spid="_x0000_s1046" type="#_x0000_t109" style="position:absolute;left:16136;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CdMEA&#10;AADcAAAADwAAAGRycy9kb3ducmV2LnhtbERPTWsCMRC9C/6HMEJvmlWo1NUoIghC24OuqMchGTer&#10;m8mySXX9982h0OPjfS9WnavFg9pQeVYwHmUgiLU3FZcKjsV2+AEiRGSDtWdS8KIAq2W/t8Dc+Cfv&#10;6XGIpUghHHJUYGNscimDtuQwjHxDnLirbx3GBNtSmhafKdzVcpJlU+mw4tRgsaGNJX0//DgFesun&#10;7/Pxa3It6nC5vT5tMdN7pd4G3XoOIlIX/8V/7p1RMH1P89OZd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DgnTBAAAA3AAAAA8AAAAAAAAAAAAAAAAAmAIAAGRycy9kb3du&#10;cmV2LnhtbFBLBQYAAAAABAAEAPUAAACGAwAAAAA=&#10;" filled="f" strokecolor="black [3213]">
                        <v:textbox>
                          <w:txbxContent>
                            <w:p w:rsidR="00617CDF" w:rsidRDefault="00617CDF" w:rsidP="00B24A12">
                              <w:pPr>
                                <w:jc w:val="center"/>
                              </w:pPr>
                            </w:p>
                          </w:txbxContent>
                        </v:textbox>
                      </v:shape>
                      <v:shape id="Flowchart: Process 652" o:spid="_x0000_s1047" type="#_x0000_t109" style="position:absolute;left:19736;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5mMUA&#10;AADcAAAADwAAAGRycy9kb3ducmV2LnhtbESPQWsCMRSE74X+h/AK3mrWBaVujSKCILQ96C5tj4/k&#10;udl287JsUl3/vREKHoeZ+YZZrAbXihP1ofGsYDLOQBBrbxquFVTl9vkFRIjIBlvPpOBCAVbLx4cF&#10;FsafeU+nQ6xFgnAoUIGNsSukDNqSwzD2HXHyjr53GJPsa2l6PCe4a2WeZTPpsOG0YLGjjSX9e/hz&#10;CvSWPz++qvf8WLbh++fyZsu53is1ehrWryAiDfEe/m/vjILZNIfb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bmYxQAAANwAAAAPAAAAAAAAAAAAAAAAAJgCAABkcnMv&#10;ZG93bnJldi54bWxQSwUGAAAAAAQABAD1AAAAigMAAAAA&#10;" filled="f" strokecolor="black [3213]">
                        <v:textbox>
                          <w:txbxContent>
                            <w:p w:rsidR="00617CDF" w:rsidRDefault="00617CDF" w:rsidP="00B24A12">
                              <w:pPr>
                                <w:jc w:val="center"/>
                              </w:pPr>
                            </w:p>
                          </w:txbxContent>
                        </v:textbox>
                      </v:shape>
                      <v:shape id="Flowchart: Process 653" o:spid="_x0000_s1048" type="#_x0000_t109" style="position:absolute;left:21556;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cA8UA&#10;AADcAAAADwAAAGRycy9kb3ducmV2LnhtbESPQWsCMRSE74X+h/AEbzWrUmm3RimCIFgPutL2+Eie&#10;m203L8sm6vrvjSB4HGbmG2Y671wtTtSGyrOC4SADQay9qbhUsC+WL28gQkQ2WHsmBRcKMJ89P00x&#10;N/7MWzrtYikShEOOCmyMTS5l0JYchoFviJN38K3DmGRbStPiOcFdLUdZNpEOK04LFhtaWNL/u6NT&#10;oJf8vfnZf40ORR1+/y5rW7zrrVL9Xvf5ASJSFx/he3tlFExex3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RwDxQAAANwAAAAPAAAAAAAAAAAAAAAAAJgCAABkcnMv&#10;ZG93bnJldi54bWxQSwUGAAAAAAQABAD1AAAAigMAAAAA&#10;" filled="f" strokecolor="black [3213]">
                        <v:textbox>
                          <w:txbxContent>
                            <w:p w:rsidR="00617CDF" w:rsidRDefault="00617CDF" w:rsidP="00B24A12">
                              <w:pPr>
                                <w:jc w:val="center"/>
                              </w:pPr>
                            </w:p>
                          </w:txbxContent>
                        </v:textbox>
                      </v:shape>
                      <v:shape id="Flowchart: Process 655" o:spid="_x0000_s1049" type="#_x0000_t109" style="position:absolute;left:2333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h7MQA&#10;AADcAAAADwAAAGRycy9kb3ducmV2LnhtbESPQWsCMRSE74L/IbxCb5qtoNStUYogCNWDrtgeH8lz&#10;s+3mZdlEXf+9EQoeh5n5hpktOleLC7Wh8qzgbZiBINbeVFwqOBSrwTuIEJEN1p5JwY0CLOb93gxz&#10;46+8o8s+liJBOOSowMbY5FIGbclhGPqGOHkn3zqMSbalNC1eE9zVcpRlE+mw4rRgsaGlJf23PzsF&#10;esXH7fdhMzoVdfj5vX3ZYqp3Sr2+dJ8fICJ18Rn+b6+Ngsl4DI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0IezEAAAA3AAAAA8AAAAAAAAAAAAAAAAAmAIAAGRycy9k&#10;b3ducmV2LnhtbFBLBQYAAAAABAAEAPUAAACJAwAAAAA=&#10;" filled="f" strokecolor="black [3213]">
                        <v:textbox>
                          <w:txbxContent>
                            <w:p w:rsidR="00617CDF" w:rsidRDefault="00617CDF" w:rsidP="00B24A12">
                              <w:pPr>
                                <w:jc w:val="center"/>
                              </w:pPr>
                            </w:p>
                          </w:txbxContent>
                        </v:textbox>
                      </v:shape>
                    </v:group>
                  </w:pict>
                </mc:Fallback>
              </mc:AlternateContent>
            </w:r>
            <w:r w:rsidRPr="00F37A2D">
              <w:rPr>
                <w:rFonts w:eastAsia="Calibri"/>
                <w:bCs/>
                <w:sz w:val="23"/>
                <w:szCs w:val="23"/>
              </w:rPr>
              <w:t xml:space="preserve">   </w:t>
            </w:r>
            <w:r w:rsidR="006D67A9" w:rsidRPr="00F37A2D">
              <w:rPr>
                <w:rFonts w:eastAsia="Calibri"/>
                <w:bCs/>
                <w:sz w:val="23"/>
                <w:szCs w:val="23"/>
              </w:rPr>
              <w:t>Mã số thuế</w:t>
            </w:r>
            <w:r w:rsidR="00B24A12" w:rsidRPr="00F37A2D">
              <w:rPr>
                <w:rFonts w:eastAsia="Calibri"/>
                <w:bCs/>
                <w:sz w:val="23"/>
                <w:szCs w:val="23"/>
              </w:rPr>
              <w:t xml:space="preserve"> </w:t>
            </w:r>
            <w:r w:rsidR="006D67A9" w:rsidRPr="00F37A2D">
              <w:rPr>
                <w:rFonts w:eastAsia="Calibri"/>
                <w:bCs/>
                <w:sz w:val="23"/>
                <w:szCs w:val="23"/>
              </w:rPr>
              <w:t xml:space="preserve"> </w:t>
            </w:r>
          </w:p>
        </w:tc>
      </w:tr>
    </w:tbl>
    <w:p w:rsidR="00554E1C" w:rsidRPr="00694D1E" w:rsidRDefault="00554E1C" w:rsidP="00694D1E">
      <w:pPr>
        <w:spacing w:before="200" w:after="200"/>
        <w:jc w:val="center"/>
        <w:rPr>
          <w:rFonts w:eastAsia="Calibri"/>
          <w:b/>
          <w:bCs/>
          <w:sz w:val="23"/>
          <w:szCs w:val="23"/>
        </w:rPr>
      </w:pPr>
      <w:r w:rsidRPr="00694D1E">
        <w:rPr>
          <w:rFonts w:eastAsia="Calibri"/>
          <w:b/>
          <w:bCs/>
          <w:sz w:val="23"/>
          <w:szCs w:val="23"/>
        </w:rPr>
        <w:t>PHIẾU THU THẬP THÔNG TIN NĂM 2022 ĐỐI VỚI DOANH NGHIỆP</w:t>
      </w:r>
    </w:p>
    <w:tbl>
      <w:tblPr>
        <w:tblStyle w:val="TableGrid"/>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45"/>
        <w:gridCol w:w="4642"/>
      </w:tblGrid>
      <w:tr w:rsidR="00D36940" w:rsidRPr="00F37A2D" w:rsidTr="00D36940">
        <w:tc>
          <w:tcPr>
            <w:tcW w:w="2501" w:type="pct"/>
          </w:tcPr>
          <w:p w:rsidR="00D36940" w:rsidRPr="00F37A2D" w:rsidRDefault="00D36940" w:rsidP="00D36940">
            <w:pPr>
              <w:spacing w:before="60" w:after="60" w:line="264" w:lineRule="auto"/>
              <w:ind w:left="57" w:right="57"/>
              <w:jc w:val="both"/>
              <w:rPr>
                <w:rFonts w:eastAsia="Calibri"/>
                <w:bCs/>
                <w:sz w:val="23"/>
                <w:szCs w:val="23"/>
              </w:rPr>
            </w:pPr>
            <w:r w:rsidRPr="00F37A2D">
              <w:rPr>
                <w:rFonts w:eastAsia="Calibri"/>
                <w:bCs/>
                <w:sz w:val="23"/>
                <w:szCs w:val="23"/>
              </w:rPr>
              <w:t>Thực hiện Quyết định số ………………</w:t>
            </w:r>
            <w:r w:rsidR="00F37A2D" w:rsidRPr="00F37A2D">
              <w:rPr>
                <w:rFonts w:eastAsia="Calibri"/>
                <w:bCs/>
                <w:sz w:val="23"/>
                <w:szCs w:val="23"/>
              </w:rPr>
              <w:t>…</w:t>
            </w:r>
            <w:r w:rsidRPr="00F37A2D">
              <w:rPr>
                <w:rFonts w:eastAsia="Calibri"/>
                <w:bCs/>
                <w:sz w:val="23"/>
                <w:szCs w:val="23"/>
              </w:rPr>
              <w:t>…</w:t>
            </w:r>
            <w:r w:rsidRPr="00F37A2D">
              <w:rPr>
                <w:rFonts w:eastAsia="Calibri"/>
                <w:bCs/>
                <w:sz w:val="23"/>
                <w:szCs w:val="23"/>
              </w:rPr>
              <w:br/>
              <w:t xml:space="preserve">của Tổng cục trưởng Tổng cục Thống kê về </w:t>
            </w:r>
            <w:r w:rsidR="00F37A2D">
              <w:rPr>
                <w:rFonts w:eastAsia="Calibri"/>
                <w:bCs/>
                <w:sz w:val="23"/>
                <w:szCs w:val="23"/>
              </w:rPr>
              <w:br/>
            </w:r>
            <w:r w:rsidRPr="00F37A2D">
              <w:rPr>
                <w:rFonts w:eastAsia="Calibri"/>
                <w:bCs/>
                <w:sz w:val="23"/>
                <w:szCs w:val="23"/>
              </w:rPr>
              <w:t>tổ chức điều tra doanh nghiệ</w:t>
            </w:r>
            <w:r w:rsidR="00060B93">
              <w:rPr>
                <w:rFonts w:eastAsia="Calibri"/>
                <w:bCs/>
                <w:sz w:val="23"/>
                <w:szCs w:val="23"/>
              </w:rPr>
              <w:t>p năm 2023</w:t>
            </w:r>
          </w:p>
        </w:tc>
        <w:tc>
          <w:tcPr>
            <w:tcW w:w="2499" w:type="pct"/>
          </w:tcPr>
          <w:p w:rsidR="00D36940" w:rsidRPr="00F37A2D" w:rsidRDefault="00D36940" w:rsidP="00D36940">
            <w:pPr>
              <w:spacing w:before="60" w:after="60" w:line="264" w:lineRule="auto"/>
              <w:ind w:left="57" w:right="57"/>
              <w:jc w:val="both"/>
              <w:rPr>
                <w:rFonts w:eastAsia="Calibri"/>
                <w:bCs/>
                <w:sz w:val="23"/>
                <w:szCs w:val="23"/>
              </w:rPr>
            </w:pPr>
            <w:r w:rsidRPr="00F37A2D">
              <w:rPr>
                <w:rFonts w:eastAsia="Calibri"/>
                <w:bCs/>
                <w:sz w:val="23"/>
                <w:szCs w:val="23"/>
              </w:rPr>
              <w:t>- Nghĩa vụ cung cấp thông tin được quy định theo Luật Thống kê;</w:t>
            </w:r>
          </w:p>
          <w:p w:rsidR="00D36940" w:rsidRPr="00F37A2D" w:rsidRDefault="00D36940" w:rsidP="00D36940">
            <w:pPr>
              <w:spacing w:before="60" w:after="60" w:line="264" w:lineRule="auto"/>
              <w:ind w:left="57" w:right="57"/>
              <w:jc w:val="both"/>
              <w:rPr>
                <w:rFonts w:eastAsia="Calibri"/>
                <w:bCs/>
                <w:sz w:val="23"/>
                <w:szCs w:val="23"/>
              </w:rPr>
            </w:pPr>
            <w:r w:rsidRPr="00F37A2D">
              <w:rPr>
                <w:rFonts w:eastAsia="Calibri"/>
                <w:bCs/>
                <w:sz w:val="23"/>
                <w:szCs w:val="23"/>
              </w:rPr>
              <w:t>- Thông tin cung cấp theo phiếu này chỉ nhằm phục vụ công tác thống kê và được bảo mật theo Luật định.</w:t>
            </w:r>
          </w:p>
        </w:tc>
      </w:tr>
    </w:tbl>
    <w:p w:rsidR="00554E1C" w:rsidRPr="00F37A2D" w:rsidRDefault="00554E1C" w:rsidP="00F37A2D">
      <w:pPr>
        <w:tabs>
          <w:tab w:val="right" w:leader="dot" w:pos="9015"/>
        </w:tabs>
        <w:spacing w:before="240" w:after="120" w:line="264" w:lineRule="auto"/>
        <w:ind w:left="57" w:right="57"/>
        <w:jc w:val="both"/>
        <w:rPr>
          <w:rFonts w:eastAsia="Calibri"/>
          <w:b/>
          <w:bCs/>
          <w:sz w:val="23"/>
          <w:szCs w:val="23"/>
        </w:rPr>
      </w:pPr>
      <w:r w:rsidRPr="00F37A2D">
        <w:rPr>
          <w:rFonts w:eastAsia="Calibri"/>
          <w:b/>
          <w:bCs/>
          <w:sz w:val="23"/>
          <w:szCs w:val="23"/>
        </w:rPr>
        <w:t>Thông tin người trả lời phiếu</w:t>
      </w:r>
      <w:r w:rsidR="00060B93">
        <w:rPr>
          <w:rFonts w:eastAsia="Calibri"/>
          <w:b/>
          <w:bCs/>
          <w:sz w:val="23"/>
          <w:szCs w:val="23"/>
        </w:rPr>
        <w:t>:</w:t>
      </w:r>
      <w:r w:rsidRPr="00F37A2D">
        <w:rPr>
          <w:rFonts w:eastAsia="Calibri"/>
          <w:b/>
          <w:bCs/>
          <w:sz w:val="23"/>
          <w:szCs w:val="23"/>
        </w:rPr>
        <w:t xml:space="preserve"> </w:t>
      </w:r>
    </w:p>
    <w:p w:rsidR="00554E1C" w:rsidRPr="00F37A2D" w:rsidRDefault="00554E1C" w:rsidP="006052C7">
      <w:pPr>
        <w:tabs>
          <w:tab w:val="right" w:leader="dot" w:pos="7371"/>
        </w:tabs>
        <w:spacing w:before="120" w:after="120" w:line="264" w:lineRule="auto"/>
        <w:ind w:left="57" w:right="57"/>
        <w:jc w:val="both"/>
        <w:rPr>
          <w:rFonts w:eastAsia="Calibri"/>
          <w:bCs/>
          <w:sz w:val="23"/>
          <w:szCs w:val="23"/>
        </w:rPr>
      </w:pPr>
      <w:r w:rsidRPr="00F37A2D">
        <w:rPr>
          <w:rFonts w:eastAsia="Calibri"/>
          <w:bCs/>
          <w:sz w:val="23"/>
          <w:szCs w:val="23"/>
        </w:rPr>
        <w:t>Họ và tên người cung cấp thông tin:</w:t>
      </w:r>
      <w:r w:rsidR="00D36940" w:rsidRPr="00F37A2D">
        <w:rPr>
          <w:rFonts w:eastAsia="Calibri"/>
          <w:bCs/>
          <w:sz w:val="23"/>
          <w:szCs w:val="23"/>
        </w:rPr>
        <w:tab/>
      </w:r>
      <w:r w:rsidRPr="00F37A2D">
        <w:rPr>
          <w:rFonts w:eastAsia="Calibri"/>
          <w:bCs/>
          <w:sz w:val="23"/>
          <w:szCs w:val="23"/>
        </w:rPr>
        <w:t xml:space="preserve"> </w:t>
      </w:r>
    </w:p>
    <w:p w:rsidR="00554E1C" w:rsidRPr="00F37A2D" w:rsidRDefault="00554E1C" w:rsidP="006052C7">
      <w:pPr>
        <w:tabs>
          <w:tab w:val="right" w:leader="dot" w:pos="7371"/>
        </w:tabs>
        <w:spacing w:before="120" w:after="120" w:line="264" w:lineRule="auto"/>
        <w:ind w:left="57" w:right="57"/>
        <w:jc w:val="both"/>
        <w:rPr>
          <w:rFonts w:eastAsia="Calibri"/>
          <w:bCs/>
          <w:sz w:val="23"/>
          <w:szCs w:val="23"/>
        </w:rPr>
      </w:pPr>
      <w:r w:rsidRPr="00F37A2D">
        <w:rPr>
          <w:rFonts w:eastAsia="Calibri"/>
          <w:bCs/>
          <w:sz w:val="23"/>
          <w:szCs w:val="23"/>
        </w:rPr>
        <w:t>Số điện thoại:</w:t>
      </w:r>
      <w:r w:rsidR="00D36940" w:rsidRPr="00F37A2D">
        <w:rPr>
          <w:rFonts w:eastAsia="Calibri"/>
          <w:bCs/>
          <w:sz w:val="23"/>
          <w:szCs w:val="23"/>
        </w:rPr>
        <w:tab/>
      </w:r>
      <w:r w:rsidRPr="00F37A2D">
        <w:rPr>
          <w:rFonts w:eastAsia="Calibri"/>
          <w:bCs/>
          <w:sz w:val="23"/>
          <w:szCs w:val="23"/>
        </w:rPr>
        <w:t xml:space="preserve"> </w:t>
      </w:r>
    </w:p>
    <w:p w:rsidR="00554E1C" w:rsidRPr="00F37A2D" w:rsidRDefault="00554E1C" w:rsidP="006052C7">
      <w:pPr>
        <w:tabs>
          <w:tab w:val="right" w:leader="dot" w:pos="7371"/>
        </w:tabs>
        <w:spacing w:before="120" w:after="120" w:line="264" w:lineRule="auto"/>
        <w:ind w:left="57" w:right="57"/>
        <w:jc w:val="both"/>
        <w:rPr>
          <w:rFonts w:eastAsia="Calibri"/>
          <w:bCs/>
          <w:sz w:val="23"/>
          <w:szCs w:val="23"/>
        </w:rPr>
      </w:pPr>
      <w:r w:rsidRPr="00F37A2D">
        <w:rPr>
          <w:rFonts w:eastAsia="Calibri"/>
          <w:bCs/>
          <w:sz w:val="23"/>
          <w:szCs w:val="23"/>
        </w:rPr>
        <w:t>Email:</w:t>
      </w:r>
      <w:r w:rsidR="00D36940" w:rsidRPr="00F37A2D">
        <w:rPr>
          <w:rFonts w:eastAsia="Calibri"/>
          <w:bCs/>
          <w:sz w:val="23"/>
          <w:szCs w:val="23"/>
        </w:rPr>
        <w:tab/>
      </w:r>
      <w:r w:rsidRPr="00F37A2D">
        <w:rPr>
          <w:rFonts w:eastAsia="Calibri"/>
          <w:bCs/>
          <w:sz w:val="23"/>
          <w:szCs w:val="23"/>
        </w:rPr>
        <w:t xml:space="preserve"> </w:t>
      </w:r>
    </w:p>
    <w:p w:rsidR="00554E1C" w:rsidRPr="00F37A2D" w:rsidRDefault="00554E1C" w:rsidP="00F37A2D">
      <w:pPr>
        <w:tabs>
          <w:tab w:val="right" w:leader="dot" w:pos="9015"/>
        </w:tabs>
        <w:spacing w:before="240" w:after="120" w:line="264" w:lineRule="auto"/>
        <w:ind w:left="57" w:right="57"/>
        <w:jc w:val="both"/>
        <w:rPr>
          <w:rFonts w:eastAsia="Calibri"/>
          <w:b/>
          <w:bCs/>
          <w:sz w:val="23"/>
          <w:szCs w:val="23"/>
        </w:rPr>
      </w:pPr>
      <w:r w:rsidRPr="00F37A2D">
        <w:rPr>
          <w:rFonts w:eastAsia="Calibri"/>
          <w:b/>
          <w:bCs/>
          <w:sz w:val="23"/>
          <w:szCs w:val="23"/>
        </w:rPr>
        <w:t>A1</w:t>
      </w:r>
      <w:r w:rsidR="00060B93">
        <w:rPr>
          <w:rFonts w:eastAsia="Calibri"/>
          <w:b/>
          <w:bCs/>
          <w:sz w:val="23"/>
          <w:szCs w:val="23"/>
        </w:rPr>
        <w:t>.</w:t>
      </w:r>
      <w:r w:rsidRPr="00F37A2D">
        <w:rPr>
          <w:rFonts w:eastAsia="Calibri"/>
          <w:b/>
          <w:bCs/>
          <w:sz w:val="23"/>
          <w:szCs w:val="23"/>
        </w:rPr>
        <w:t xml:space="preserve"> THÔNG TIN CHUNG </w:t>
      </w:r>
    </w:p>
    <w:p w:rsidR="00554E1C" w:rsidRPr="00F37A2D" w:rsidRDefault="00554E1C" w:rsidP="006052C7">
      <w:pPr>
        <w:tabs>
          <w:tab w:val="right" w:leader="dot" w:pos="7371"/>
        </w:tabs>
        <w:spacing w:before="120" w:after="120" w:line="264" w:lineRule="auto"/>
        <w:ind w:left="57" w:right="57"/>
        <w:jc w:val="both"/>
        <w:rPr>
          <w:rFonts w:eastAsia="Calibri"/>
          <w:b/>
          <w:bCs/>
          <w:sz w:val="23"/>
          <w:szCs w:val="23"/>
        </w:rPr>
      </w:pPr>
      <w:r w:rsidRPr="00F37A2D">
        <w:rPr>
          <w:rFonts w:eastAsia="Calibri"/>
          <w:b/>
          <w:bCs/>
          <w:sz w:val="23"/>
          <w:szCs w:val="23"/>
        </w:rPr>
        <w:t>A1.1</w:t>
      </w:r>
      <w:r w:rsidR="00060B93">
        <w:rPr>
          <w:rFonts w:eastAsia="Calibri"/>
          <w:b/>
          <w:bCs/>
          <w:sz w:val="23"/>
          <w:szCs w:val="23"/>
        </w:rPr>
        <w:t>.</w:t>
      </w:r>
      <w:r w:rsidRPr="00F37A2D">
        <w:rPr>
          <w:rFonts w:eastAsia="Calibri"/>
          <w:b/>
          <w:bCs/>
          <w:sz w:val="23"/>
          <w:szCs w:val="23"/>
        </w:rPr>
        <w:t xml:space="preserve"> Tên doanh nghiệp:</w:t>
      </w:r>
      <w:r w:rsidR="00D36940" w:rsidRPr="00F37A2D">
        <w:rPr>
          <w:rFonts w:eastAsia="Calibri"/>
          <w:bCs/>
          <w:sz w:val="23"/>
          <w:szCs w:val="23"/>
        </w:rPr>
        <w:tab/>
      </w:r>
    </w:p>
    <w:p w:rsidR="00D36940" w:rsidRPr="00F37A2D" w:rsidRDefault="00B84548" w:rsidP="00B84548">
      <w:pPr>
        <w:tabs>
          <w:tab w:val="right" w:leader="dot" w:pos="9015"/>
        </w:tabs>
        <w:spacing w:before="120" w:after="120" w:line="264" w:lineRule="auto"/>
        <w:ind w:left="57" w:right="57"/>
        <w:jc w:val="both"/>
        <w:rPr>
          <w:rFonts w:eastAsia="Calibri"/>
          <w:b/>
          <w:bCs/>
          <w:sz w:val="23"/>
          <w:szCs w:val="23"/>
        </w:rPr>
      </w:pPr>
      <w:r w:rsidRPr="00F37A2D">
        <w:rPr>
          <w:rFonts w:eastAsia="Calibri"/>
          <w:bCs/>
          <w:noProof/>
          <w:sz w:val="23"/>
          <w:szCs w:val="23"/>
        </w:rPr>
        <mc:AlternateContent>
          <mc:Choice Requires="wpg">
            <w:drawing>
              <wp:anchor distT="0" distB="0" distL="114300" distR="114300" simplePos="0" relativeHeight="251763200" behindDoc="0" locked="0" layoutInCell="1" allowOverlap="1" wp14:anchorId="038E7FDB" wp14:editId="0CCBB380">
                <wp:simplePos x="0" y="0"/>
                <wp:positionH relativeFrom="column">
                  <wp:posOffset>5342255</wp:posOffset>
                </wp:positionH>
                <wp:positionV relativeFrom="paragraph">
                  <wp:posOffset>232410</wp:posOffset>
                </wp:positionV>
                <wp:extent cx="357505" cy="179705"/>
                <wp:effectExtent l="0" t="0" r="23495" b="10795"/>
                <wp:wrapNone/>
                <wp:docPr id="665" name="Group 665"/>
                <wp:cNvGraphicFramePr/>
                <a:graphic xmlns:a="http://schemas.openxmlformats.org/drawingml/2006/main">
                  <a:graphicData uri="http://schemas.microsoft.com/office/word/2010/wordprocessingGroup">
                    <wpg:wgp>
                      <wpg:cNvGrpSpPr/>
                      <wpg:grpSpPr>
                        <a:xfrm>
                          <a:off x="0" y="0"/>
                          <a:ext cx="357505" cy="179705"/>
                          <a:chOff x="2155667" y="0"/>
                          <a:chExt cx="357915" cy="180000"/>
                        </a:xfrm>
                      </wpg:grpSpPr>
                      <wps:wsp>
                        <wps:cNvPr id="677" name="Flowchart: Process 677"/>
                        <wps:cNvSpPr/>
                        <wps:spPr>
                          <a:xfrm>
                            <a:off x="2155667"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Flowchart: Process 678"/>
                        <wps:cNvSpPr/>
                        <wps:spPr>
                          <a:xfrm>
                            <a:off x="2333582"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665" o:spid="_x0000_s1050" style="position:absolute;left:0;text-align:left;margin-left:420.65pt;margin-top:18.3pt;width:28.15pt;height:14.15pt;z-index:251763200;mso-width-relative:margin" coordorigin="21556" coordsize="357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">
                <v:shape id="Flowchart: Process 677" o:spid="_x0000_s1051" type="#_x0000_t109" style="position:absolute;left:21556;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GYMUA&#10;AADcAAAADwAAAGRycy9kb3ducmV2LnhtbESPQWsCMRSE74L/IbxCb5qtB61boxRBEKoHXbE9PpLn&#10;ZtvNy7KJuv57IxQ8DjPzDTNbdK4WF2pD5VnB2zADQay9qbhUcChWg3cQISIbrD2TghsFWMz7vRnm&#10;xl95R5d9LEWCcMhRgY2xyaUM2pLDMPQNcfJOvnUYk2xLaVq8Jrir5SjLxtJhxWnBYkNLS/pvf3YK&#10;9IqP2+/DZnQq6vDze/uyxVTvlHp96T4/QETq4jP8314bBePJB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0ZgxQAAANwAAAAPAAAAAAAAAAAAAAAAAJgCAABkcnMv&#10;ZG93bnJldi54bWxQSwUGAAAAAAQABAD1AAAAigMAAAAA&#10;" filled="f" strokecolor="black [3213]">
                  <v:textbox>
                    <w:txbxContent>
                      <w:p w:rsidR="00617CDF" w:rsidRDefault="00617CDF" w:rsidP="00B24A12">
                        <w:pPr>
                          <w:jc w:val="center"/>
                        </w:pPr>
                      </w:p>
                    </w:txbxContent>
                  </v:textbox>
                </v:shape>
                <v:shape id="Flowchart: Process 678" o:spid="_x0000_s1052" type="#_x0000_t109" style="position:absolute;left:2333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SEsMA&#10;AADcAAAADwAAAGRycy9kb3ducmV2LnhtbERPz2vCMBS+C/sfwhvspqke3OyMRQRB2HbQlm3HR/Js&#10;qs1LabJa//vlMNjx4/u9LkbXioH60HhWMJ9lIIi1Nw3XCqpyP30BESKywdYzKbhTgGLzMFljbvyN&#10;jzScYi1SCIccFdgYu1zKoC05DDPfESfu7HuHMcG+lqbHWwp3rVxk2VI6bDg1WOxoZ0lfTz9Ogd7z&#10;58dX9b44l234vtzfbLnSR6WeHsftK4hIY/wX/7kPRsHyOa1NZ9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DSEsMAAADcAAAADwAAAAAAAAAAAAAAAACYAgAAZHJzL2Rv&#10;d25yZXYueG1sUEsFBgAAAAAEAAQA9QAAAIgDAAAAAA==&#10;" filled="f" strokecolor="black [3213]">
                  <v:textbox>
                    <w:txbxContent>
                      <w:p w:rsidR="00617CDF" w:rsidRDefault="00617CDF" w:rsidP="00B24A12">
                        <w:pPr>
                          <w:jc w:val="center"/>
                        </w:pPr>
                      </w:p>
                    </w:txbxContent>
                  </v:textbox>
                </v:shape>
              </v:group>
            </w:pict>
          </mc:Fallback>
        </mc:AlternateContent>
      </w:r>
      <w:r w:rsidR="00554E1C" w:rsidRPr="00F37A2D">
        <w:rPr>
          <w:rFonts w:eastAsia="Calibri"/>
          <w:b/>
          <w:bCs/>
          <w:sz w:val="23"/>
          <w:szCs w:val="23"/>
        </w:rPr>
        <w:t>A1.2</w:t>
      </w:r>
      <w:r w:rsidR="00060B93">
        <w:rPr>
          <w:rFonts w:eastAsia="Calibri"/>
          <w:b/>
          <w:bCs/>
          <w:sz w:val="23"/>
          <w:szCs w:val="23"/>
        </w:rPr>
        <w:t>.</w:t>
      </w:r>
      <w:r w:rsidR="00554E1C" w:rsidRPr="00F37A2D">
        <w:rPr>
          <w:rFonts w:eastAsia="Calibri"/>
          <w:b/>
          <w:bCs/>
          <w:sz w:val="23"/>
          <w:szCs w:val="23"/>
        </w:rPr>
        <w:t xml:space="preserve"> Địa chỉ doanh nghiệp: </w:t>
      </w:r>
    </w:p>
    <w:p w:rsidR="00D36940" w:rsidRPr="00F37A2D" w:rsidRDefault="00B84548" w:rsidP="00B84548">
      <w:pPr>
        <w:tabs>
          <w:tab w:val="right" w:leader="dot" w:pos="7371"/>
        </w:tabs>
        <w:spacing w:before="120" w:after="120" w:line="264" w:lineRule="auto"/>
        <w:ind w:left="57" w:right="57"/>
        <w:jc w:val="both"/>
        <w:rPr>
          <w:rFonts w:eastAsia="Calibri"/>
          <w:bCs/>
          <w:sz w:val="23"/>
          <w:szCs w:val="23"/>
        </w:rPr>
      </w:pPr>
      <w:r w:rsidRPr="00F37A2D">
        <w:rPr>
          <w:rFonts w:eastAsia="Calibri"/>
          <w:bCs/>
          <w:noProof/>
          <w:sz w:val="23"/>
          <w:szCs w:val="23"/>
        </w:rPr>
        <mc:AlternateContent>
          <mc:Choice Requires="wpg">
            <w:drawing>
              <wp:anchor distT="0" distB="0" distL="114300" distR="114300" simplePos="0" relativeHeight="251777536" behindDoc="0" locked="0" layoutInCell="1" allowOverlap="1" wp14:anchorId="7DB1FF27" wp14:editId="30966A37">
                <wp:simplePos x="0" y="0"/>
                <wp:positionH relativeFrom="column">
                  <wp:posOffset>5158105</wp:posOffset>
                </wp:positionH>
                <wp:positionV relativeFrom="paragraph">
                  <wp:posOffset>229870</wp:posOffset>
                </wp:positionV>
                <wp:extent cx="541655" cy="179705"/>
                <wp:effectExtent l="0" t="0" r="10795" b="10795"/>
                <wp:wrapNone/>
                <wp:docPr id="707" name="Group 707"/>
                <wp:cNvGraphicFramePr/>
                <a:graphic xmlns:a="http://schemas.openxmlformats.org/drawingml/2006/main">
                  <a:graphicData uri="http://schemas.microsoft.com/office/word/2010/wordprocessingGroup">
                    <wpg:wgp>
                      <wpg:cNvGrpSpPr/>
                      <wpg:grpSpPr>
                        <a:xfrm>
                          <a:off x="0" y="0"/>
                          <a:ext cx="541655" cy="179705"/>
                          <a:chOff x="0" y="0"/>
                          <a:chExt cx="541741" cy="180000"/>
                        </a:xfrm>
                      </wpg:grpSpPr>
                      <wps:wsp>
                        <wps:cNvPr id="690" name="Flowchart: Process 690"/>
                        <wps:cNvSpPr/>
                        <wps:spPr>
                          <a:xfrm>
                            <a:off x="0"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Flowchart: Process 691"/>
                        <wps:cNvSpPr/>
                        <wps:spPr>
                          <a:xfrm>
                            <a:off x="185895"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Flowchart: Process 692"/>
                        <wps:cNvSpPr/>
                        <wps:spPr>
                          <a:xfrm>
                            <a:off x="361741"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07" o:spid="_x0000_s1053" style="position:absolute;left:0;text-align:left;margin-left:406.15pt;margin-top:18.1pt;width:42.65pt;height:14.15pt;z-index:251777536" coordsize="5417,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">
                <v:shape id="Flowchart: Process 690" o:spid="_x0000_s1054" type="#_x0000_t109" style="position:absolute;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47sEA&#10;AADcAAAADwAAAGRycy9kb3ducmV2LnhtbERPTYvCMBC9L+x/CLPgbU31IFqNIoIguB60oh6HZGyq&#10;zaQ0Wa3/3hwW9vh437NF52rxoDZUnhUM+hkIYu1NxaWCY7H+HoMIEdlg7ZkUvCjAYv75McPc+Cfv&#10;6XGIpUghHHJUYGNscimDtuQw9H1DnLirbx3GBNtSmhafKdzVcphlI+mw4tRgsaGVJX0//DoFes2n&#10;3fn4M7wWdbjcXltbTPReqd5Xt5yCiNTFf/Gfe2MUjCZpfjq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6OO7BAAAA3AAAAA8AAAAAAAAAAAAAAAAAmAIAAGRycy9kb3du&#10;cmV2LnhtbFBLBQYAAAAABAAEAPUAAACGAwAAAAA=&#10;" filled="f" strokecolor="black [3213]">
                  <v:textbox>
                    <w:txbxContent>
                      <w:p w:rsidR="00617CDF" w:rsidRDefault="00617CDF" w:rsidP="00B24A12">
                        <w:pPr>
                          <w:jc w:val="center"/>
                        </w:pPr>
                      </w:p>
                    </w:txbxContent>
                  </v:textbox>
                </v:shape>
                <v:shape id="Flowchart: Process 691" o:spid="_x0000_s1055" type="#_x0000_t109" style="position:absolute;left:185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ddcQA&#10;AADcAAAADwAAAGRycy9kb3ducmV2LnhtbESPQWsCMRSE74L/IbxCb5rVg+hqFCkIQtuDrqjHR/Lc&#10;rG5elk2q679vhEKPw8x8wyxWnavFndpQeVYwGmYgiLU3FZcKDsVmMAURIrLB2jMpeFKA1bLfW2Bu&#10;/IN3dN/HUiQIhxwV2BibXMqgLTkMQ98QJ+/iW4cxybaUpsVHgrtajrNsIh1WnBYsNvRhSd/2P06B&#10;3vDx+3T4Gl+KOpyvz09bzPROqfe3bj0HEamL/+G/9tYomMxG8Dq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2nXXEAAAA3AAAAA8AAAAAAAAAAAAAAAAAmAIAAGRycy9k&#10;b3ducmV2LnhtbFBLBQYAAAAABAAEAPUAAACJAwAAAAA=&#10;" filled="f" strokecolor="black [3213]">
                  <v:textbox>
                    <w:txbxContent>
                      <w:p w:rsidR="00617CDF" w:rsidRDefault="00617CDF" w:rsidP="00B24A12">
                        <w:pPr>
                          <w:jc w:val="center"/>
                        </w:pPr>
                      </w:p>
                    </w:txbxContent>
                  </v:textbox>
                </v:shape>
                <v:shape id="Flowchart: Process 692" o:spid="_x0000_s1056" type="#_x0000_t109" style="position:absolute;left:3617;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DAsQA&#10;AADcAAAADwAAAGRycy9kb3ducmV2LnhtbESPQWsCMRSE7wX/Q3iCt5p1D1K3RhFBEKoHXWl7fCTP&#10;zbabl2WT6vrvTUHwOMzMN8x82btGXKgLtWcFk3EGglh7U3Ol4FRuXt9AhIhssPFMCm4UYLkYvMyx&#10;MP7KB7ocYyUShEOBCmyMbSFl0JYchrFviZN39p3DmGRXSdPhNcFdI/Msm0qHNacFiy2tLenf459T&#10;oDf8uf867fJz2YTvn9uHLWf6oNRo2K/eQUTq4zP8aG+Nguksh/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kAwLEAAAA3AAAAA8AAAAAAAAAAAAAAAAAmAIAAGRycy9k&#10;b3ducmV2LnhtbFBLBQYAAAAABAAEAPUAAACJAwAAAAA=&#10;" filled="f" strokecolor="black [3213]">
                  <v:textbox>
                    <w:txbxContent>
                      <w:p w:rsidR="00617CDF" w:rsidRDefault="00617CDF" w:rsidP="00B24A12">
                        <w:pPr>
                          <w:jc w:val="center"/>
                        </w:pPr>
                      </w:p>
                    </w:txbxContent>
                  </v:textbox>
                </v:shape>
              </v:group>
            </w:pict>
          </mc:Fallback>
        </mc:AlternateContent>
      </w:r>
      <w:r w:rsidR="00554E1C" w:rsidRPr="00F37A2D">
        <w:rPr>
          <w:rFonts w:eastAsia="Calibri"/>
          <w:bCs/>
          <w:sz w:val="23"/>
          <w:szCs w:val="23"/>
        </w:rPr>
        <w:t>Tỉnh/TP trực thuộc TW:</w:t>
      </w:r>
      <w:r w:rsidRPr="00F37A2D">
        <w:rPr>
          <w:rFonts w:eastAsia="Calibri"/>
          <w:bCs/>
          <w:sz w:val="23"/>
          <w:szCs w:val="23"/>
        </w:rPr>
        <w:tab/>
      </w:r>
      <w:r w:rsidR="00554E1C" w:rsidRPr="00F37A2D">
        <w:rPr>
          <w:rFonts w:eastAsia="Calibri"/>
          <w:bCs/>
          <w:sz w:val="23"/>
          <w:szCs w:val="23"/>
        </w:rPr>
        <w:t xml:space="preserve"> </w:t>
      </w:r>
    </w:p>
    <w:p w:rsidR="00D36940" w:rsidRPr="00F37A2D" w:rsidRDefault="00B84548" w:rsidP="00B84548">
      <w:pPr>
        <w:tabs>
          <w:tab w:val="right" w:leader="dot" w:pos="7371"/>
        </w:tabs>
        <w:spacing w:before="120" w:after="120" w:line="264" w:lineRule="auto"/>
        <w:ind w:left="57" w:right="57"/>
        <w:jc w:val="both"/>
        <w:rPr>
          <w:rFonts w:eastAsia="Calibri"/>
          <w:bCs/>
          <w:sz w:val="23"/>
          <w:szCs w:val="23"/>
        </w:rPr>
      </w:pPr>
      <w:r w:rsidRPr="00F37A2D">
        <w:rPr>
          <w:rFonts w:eastAsia="Calibri"/>
          <w:bCs/>
          <w:noProof/>
          <w:sz w:val="23"/>
          <w:szCs w:val="23"/>
        </w:rPr>
        <mc:AlternateContent>
          <mc:Choice Requires="wpg">
            <w:drawing>
              <wp:anchor distT="0" distB="0" distL="114300" distR="114300" simplePos="0" relativeHeight="251779584" behindDoc="0" locked="0" layoutInCell="1" allowOverlap="1" wp14:anchorId="15757AF4" wp14:editId="56FA943E">
                <wp:simplePos x="0" y="0"/>
                <wp:positionH relativeFrom="column">
                  <wp:posOffset>4799965</wp:posOffset>
                </wp:positionH>
                <wp:positionV relativeFrom="paragraph">
                  <wp:posOffset>237490</wp:posOffset>
                </wp:positionV>
                <wp:extent cx="899795" cy="179705"/>
                <wp:effectExtent l="0" t="0" r="14605" b="10795"/>
                <wp:wrapNone/>
                <wp:docPr id="693" name="Group 693"/>
                <wp:cNvGraphicFramePr/>
                <a:graphic xmlns:a="http://schemas.openxmlformats.org/drawingml/2006/main">
                  <a:graphicData uri="http://schemas.microsoft.com/office/word/2010/wordprocessingGroup">
                    <wpg:wgp>
                      <wpg:cNvGrpSpPr/>
                      <wpg:grpSpPr>
                        <a:xfrm>
                          <a:off x="0" y="0"/>
                          <a:ext cx="899795" cy="179705"/>
                          <a:chOff x="1613647" y="0"/>
                          <a:chExt cx="899935" cy="180000"/>
                        </a:xfrm>
                      </wpg:grpSpPr>
                      <wps:wsp>
                        <wps:cNvPr id="703" name="Flowchart: Process 703"/>
                        <wps:cNvSpPr/>
                        <wps:spPr>
                          <a:xfrm>
                            <a:off x="1613647"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Flowchart: Process 704"/>
                        <wps:cNvSpPr/>
                        <wps:spPr>
                          <a:xfrm>
                            <a:off x="1973615"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Flowchart: Process 705"/>
                        <wps:cNvSpPr/>
                        <wps:spPr>
                          <a:xfrm>
                            <a:off x="2155667"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Flowchart: Process 706"/>
                        <wps:cNvSpPr/>
                        <wps:spPr>
                          <a:xfrm>
                            <a:off x="2333582"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Flowchart: Process 288"/>
                        <wps:cNvSpPr/>
                        <wps:spPr>
                          <a:xfrm>
                            <a:off x="1793324" y="295"/>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693" o:spid="_x0000_s1057" style="position:absolute;left:0;text-align:left;margin-left:377.95pt;margin-top:18.7pt;width:70.85pt;height:14.15pt;z-index:251779584;mso-width-relative:margin" coordorigin="16136" coordsize="899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">
                <v:shape id="Flowchart: Process 703" o:spid="_x0000_s1058" type="#_x0000_t109" style="position:absolute;left:16136;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8g8UA&#10;AADcAAAADwAAAGRycy9kb3ducmV2LnhtbESPQWsCMRSE74X+h/AKvdWsCm1djVIKgqAedEU9PpLn&#10;ZnXzsmxSXf99IxR6HGbmG2Yy61wtrtSGyrOCfi8DQay9qbhUsCvmb58gQkQ2WHsmBXcKMJs+P00w&#10;N/7GG7puYykShEOOCmyMTS5l0JYchp5viJN38q3DmGRbStPiLcFdLQdZ9i4dVpwWLDb0bUlftj9O&#10;gZ7zfn3YrQanog7H831pi5HeKPX60n2NQUTq4n/4r70wCj6yITzOp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zyDxQAAANwAAAAPAAAAAAAAAAAAAAAAAJgCAABkcnMv&#10;ZG93bnJldi54bWxQSwUGAAAAAAQABAD1AAAAigMAAAAA&#10;" filled="f" strokecolor="black [3213]">
                  <v:textbox>
                    <w:txbxContent>
                      <w:p w:rsidR="00617CDF" w:rsidRDefault="00617CDF" w:rsidP="00B24A12">
                        <w:pPr>
                          <w:jc w:val="center"/>
                        </w:pPr>
                      </w:p>
                    </w:txbxContent>
                  </v:textbox>
                </v:shape>
                <v:shape id="Flowchart: Process 704" o:spid="_x0000_s1059" type="#_x0000_t109" style="position:absolute;left:19736;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k98UA&#10;AADcAAAADwAAAGRycy9kb3ducmV2LnhtbESPQWsCMRSE74X+h/AKvdWsIm1djVIKgqAedEU9PpLn&#10;ZnXzsmxSXf99IxR6HGbmG2Yy61wtrtSGyrOCfi8DQay9qbhUsCvmb58gQkQ2WHsmBXcKMJs+P00w&#10;N/7GG7puYykShEOOCmyMTS5l0JYchp5viJN38q3DmGRbStPiLcFdLQdZ9i4dVpwWLDb0bUlftj9O&#10;gZ7zfn3YrQanog7H831pi5HeKPX60n2NQUTq4n/4r70wCj6yITzOp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qT3xQAAANwAAAAPAAAAAAAAAAAAAAAAAJgCAABkcnMv&#10;ZG93bnJldi54bWxQSwUGAAAAAAQABAD1AAAAigMAAAAA&#10;" filled="f" strokecolor="black [3213]">
                  <v:textbox>
                    <w:txbxContent>
                      <w:p w:rsidR="00617CDF" w:rsidRDefault="00617CDF" w:rsidP="00B24A12">
                        <w:pPr>
                          <w:jc w:val="center"/>
                        </w:pPr>
                      </w:p>
                    </w:txbxContent>
                  </v:textbox>
                </v:shape>
                <v:shape id="Flowchart: Process 705" o:spid="_x0000_s1060" type="#_x0000_t109" style="position:absolute;left:21556;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BbMUA&#10;AADcAAAADwAAAGRycy9kb3ducmV2LnhtbESPQWsCMRSE74X+h/AKvdWsgm1djVIKgqAedEU9PpLn&#10;ZnXzsmxSXf99IxR6HGbmG2Yy61wtrtSGyrOCfi8DQay9qbhUsCvmb58gQkQ2WHsmBXcKMJs+P00w&#10;N/7GG7puYykShEOOCmyMTS5l0JYchp5viJN38q3DmGRbStPiLcFdLQdZ9i4dVpwWLDb0bUlftj9O&#10;gZ7zfn3YrQanog7H831pi5HeKPX60n2NQUTq4n/4r70wCj6yITzOp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gFsxQAAANwAAAAPAAAAAAAAAAAAAAAAAJgCAABkcnMv&#10;ZG93bnJldi54bWxQSwUGAAAAAAQABAD1AAAAigMAAAAA&#10;" filled="f" strokecolor="black [3213]">
                  <v:textbox>
                    <w:txbxContent>
                      <w:p w:rsidR="00617CDF" w:rsidRDefault="00617CDF" w:rsidP="00B24A12">
                        <w:pPr>
                          <w:jc w:val="center"/>
                        </w:pPr>
                      </w:p>
                    </w:txbxContent>
                  </v:textbox>
                </v:shape>
                <v:shape id="Flowchart: Process 706" o:spid="_x0000_s1061" type="#_x0000_t109" style="position:absolute;left:2333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G8QA&#10;AADcAAAADwAAAGRycy9kb3ducmV2LnhtbESPQWsCMRSE74L/ITzBm2brwdrVKKUgFGoPuqIeH8lz&#10;s+3mZdmkuv57Iwg9DjPzDbNYda4WF2pD5VnByzgDQay9qbhUsC/WoxmIEJEN1p5JwY0CrJb93gJz&#10;46+8pcsuliJBOOSowMbY5FIGbclhGPuGOHln3zqMSbalNC1eE9zVcpJlU+mw4rRgsaEPS/p39+cU&#10;6DUfvo/7zeRc1OH0c/uyxZveKjUcdO9zEJG6+B9+tj+NgtdsCo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0nxvEAAAA3AAAAA8AAAAAAAAAAAAAAAAAmAIAAGRycy9k&#10;b3ducmV2LnhtbFBLBQYAAAAABAAEAPUAAACJAwAAAAA=&#10;" filled="f" strokecolor="black [3213]">
                  <v:textbox>
                    <w:txbxContent>
                      <w:p w:rsidR="00617CDF" w:rsidRDefault="00617CDF" w:rsidP="00B24A12">
                        <w:pPr>
                          <w:jc w:val="center"/>
                        </w:pPr>
                      </w:p>
                    </w:txbxContent>
                  </v:textbox>
                </v:shape>
                <v:shape id="Flowchart: Process 288" o:spid="_x0000_s1062" type="#_x0000_t109" style="position:absolute;left:17933;top:2;width:1797;height:1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oOLMEA&#10;AADcAAAADwAAAGRycy9kb3ducmV2LnhtbERPz2vCMBS+D/wfwhN2m6k9iKtGEUEQ5g5a2Tw+kmdT&#10;bV5Kk2n9781B2PHj+z1f9q4RN+pC7VnBeJSBINbe1FwpOJabjymIEJENNp5JwYMCLBeDtzkWxt95&#10;T7dDrEQK4VCgAhtjW0gZtCWHYeRb4sSdfecwJthV0nR4T+GukXmWTaTDmlODxZbWlvT18OcU6A3/&#10;fP8ed/m5bMLp8viy5afeK/U+7FczEJH6+C9+ubdGQT5Na9OZd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DizBAAAA3AAAAA8AAAAAAAAAAAAAAAAAmAIAAGRycy9kb3du&#10;cmV2LnhtbFBLBQYAAAAABAAEAPUAAACGAwAAAAA=&#10;" filled="f" strokecolor="black [3213]">
                  <v:textbox>
                    <w:txbxContent>
                      <w:p w:rsidR="00617CDF" w:rsidRDefault="00617CDF" w:rsidP="00B24A12">
                        <w:pPr>
                          <w:jc w:val="center"/>
                        </w:pPr>
                      </w:p>
                    </w:txbxContent>
                  </v:textbox>
                </v:shape>
              </v:group>
            </w:pict>
          </mc:Fallback>
        </mc:AlternateContent>
      </w:r>
      <w:r w:rsidR="00554E1C" w:rsidRPr="00F37A2D">
        <w:rPr>
          <w:rFonts w:eastAsia="Calibri"/>
          <w:bCs/>
          <w:sz w:val="23"/>
          <w:szCs w:val="23"/>
        </w:rPr>
        <w:t>Huyện/quận (thị xã, TP thuộc tỉnh):</w:t>
      </w:r>
      <w:r w:rsidRPr="00F37A2D">
        <w:rPr>
          <w:rFonts w:eastAsia="Calibri"/>
          <w:bCs/>
          <w:sz w:val="23"/>
          <w:szCs w:val="23"/>
        </w:rPr>
        <w:tab/>
      </w:r>
    </w:p>
    <w:p w:rsidR="00D36940" w:rsidRPr="00F37A2D" w:rsidRDefault="00554E1C" w:rsidP="00B84548">
      <w:pPr>
        <w:tabs>
          <w:tab w:val="right" w:leader="dot" w:pos="7371"/>
        </w:tabs>
        <w:spacing w:before="120" w:after="120" w:line="264" w:lineRule="auto"/>
        <w:ind w:left="57" w:right="57"/>
        <w:jc w:val="both"/>
        <w:rPr>
          <w:rFonts w:eastAsia="Calibri"/>
          <w:bCs/>
          <w:sz w:val="23"/>
          <w:szCs w:val="23"/>
        </w:rPr>
      </w:pPr>
      <w:r w:rsidRPr="00F37A2D">
        <w:rPr>
          <w:rFonts w:eastAsia="Calibri"/>
          <w:bCs/>
          <w:sz w:val="23"/>
          <w:szCs w:val="23"/>
        </w:rPr>
        <w:t>Xã/phường/thị trấn:</w:t>
      </w:r>
      <w:r w:rsidR="00B84548" w:rsidRPr="00F37A2D">
        <w:rPr>
          <w:rFonts w:eastAsia="Calibri"/>
          <w:bCs/>
          <w:sz w:val="23"/>
          <w:szCs w:val="23"/>
        </w:rPr>
        <w:tab/>
      </w:r>
    </w:p>
    <w:p w:rsidR="00D36940" w:rsidRPr="00F37A2D" w:rsidRDefault="00554E1C" w:rsidP="00B84548">
      <w:pPr>
        <w:tabs>
          <w:tab w:val="right" w:leader="dot" w:pos="9015"/>
        </w:tabs>
        <w:spacing w:before="120" w:after="120" w:line="264" w:lineRule="auto"/>
        <w:ind w:left="57" w:right="57"/>
        <w:jc w:val="both"/>
        <w:rPr>
          <w:rFonts w:eastAsia="Calibri"/>
          <w:bCs/>
          <w:sz w:val="23"/>
          <w:szCs w:val="23"/>
        </w:rPr>
      </w:pPr>
      <w:r w:rsidRPr="00F37A2D">
        <w:rPr>
          <w:rFonts w:eastAsia="Calibri"/>
          <w:bCs/>
          <w:sz w:val="23"/>
          <w:szCs w:val="23"/>
        </w:rPr>
        <w:t>Thôn, ấp (số nhà, đường phố):</w:t>
      </w:r>
      <w:r w:rsidR="00B84548" w:rsidRPr="00F37A2D">
        <w:rPr>
          <w:rFonts w:eastAsia="Calibri"/>
          <w:bCs/>
          <w:sz w:val="23"/>
          <w:szCs w:val="23"/>
        </w:rPr>
        <w:tab/>
      </w:r>
    </w:p>
    <w:p w:rsidR="00D36940" w:rsidRPr="00F37A2D" w:rsidRDefault="00B84548" w:rsidP="00B84548">
      <w:pPr>
        <w:tabs>
          <w:tab w:val="right" w:leader="dot" w:pos="9015"/>
        </w:tabs>
        <w:spacing w:before="120" w:after="120" w:line="264" w:lineRule="auto"/>
        <w:ind w:left="57" w:right="57"/>
        <w:jc w:val="both"/>
        <w:rPr>
          <w:rFonts w:eastAsia="Calibri"/>
          <w:bCs/>
          <w:sz w:val="23"/>
          <w:szCs w:val="23"/>
        </w:rPr>
      </w:pPr>
      <w:r w:rsidRPr="00F37A2D">
        <w:rPr>
          <w:rFonts w:eastAsia="Calibri"/>
          <w:b/>
          <w:bCs/>
          <w:noProof/>
          <w:sz w:val="23"/>
          <w:szCs w:val="23"/>
        </w:rPr>
        <mc:AlternateContent>
          <mc:Choice Requires="wps">
            <w:drawing>
              <wp:anchor distT="0" distB="0" distL="114300" distR="114300" simplePos="0" relativeHeight="251781632" behindDoc="0" locked="0" layoutInCell="1" allowOverlap="1" wp14:anchorId="6615F1CD" wp14:editId="72EA3929">
                <wp:simplePos x="0" y="0"/>
                <wp:positionH relativeFrom="column">
                  <wp:posOffset>3661000</wp:posOffset>
                </wp:positionH>
                <wp:positionV relativeFrom="paragraph">
                  <wp:posOffset>866</wp:posOffset>
                </wp:positionV>
                <wp:extent cx="2040218" cy="179705"/>
                <wp:effectExtent l="0" t="0" r="17780" b="10795"/>
                <wp:wrapNone/>
                <wp:docPr id="710" name="Flowchart: Process 710"/>
                <wp:cNvGraphicFramePr/>
                <a:graphic xmlns:a="http://schemas.openxmlformats.org/drawingml/2006/main">
                  <a:graphicData uri="http://schemas.microsoft.com/office/word/2010/wordprocessingShape">
                    <wps:wsp>
                      <wps:cNvSpPr/>
                      <wps:spPr>
                        <a:xfrm>
                          <a:off x="0" y="0"/>
                          <a:ext cx="2040218"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rocess 710" o:spid="_x0000_s1063" type="#_x0000_t109" style="position:absolute;left:0;text-align:left;margin-left:288.25pt;margin-top:.05pt;width:160.65pt;height:14.15pt;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" filled="f" strokecolor="black [3213]">
                <v:textbox>
                  <w:txbxContent>
                    <w:p w:rsidR="00617CDF" w:rsidRDefault="00617CDF" w:rsidP="00B24A12">
                      <w:pPr>
                        <w:jc w:val="center"/>
                      </w:pPr>
                    </w:p>
                  </w:txbxContent>
                </v:textbox>
              </v:shape>
            </w:pict>
          </mc:Fallback>
        </mc:AlternateContent>
      </w:r>
      <w:r w:rsidR="00554E1C" w:rsidRPr="00F37A2D">
        <w:rPr>
          <w:rFonts w:eastAsia="Calibri"/>
          <w:b/>
          <w:bCs/>
          <w:sz w:val="23"/>
          <w:szCs w:val="23"/>
        </w:rPr>
        <w:t>A1.3</w:t>
      </w:r>
      <w:r w:rsidR="00060B93">
        <w:rPr>
          <w:rFonts w:eastAsia="Calibri"/>
          <w:b/>
          <w:bCs/>
          <w:sz w:val="23"/>
          <w:szCs w:val="23"/>
        </w:rPr>
        <w:t>.</w:t>
      </w:r>
      <w:r w:rsidR="00554E1C" w:rsidRPr="00F37A2D">
        <w:rPr>
          <w:rFonts w:eastAsia="Calibri"/>
          <w:bCs/>
          <w:sz w:val="23"/>
          <w:szCs w:val="23"/>
        </w:rPr>
        <w:t xml:space="preserve"> Số điện thoại: </w:t>
      </w:r>
    </w:p>
    <w:p w:rsidR="00D36940" w:rsidRPr="00F37A2D" w:rsidRDefault="00B84548" w:rsidP="00B84548">
      <w:pPr>
        <w:tabs>
          <w:tab w:val="right" w:leader="dot" w:pos="9015"/>
        </w:tabs>
        <w:spacing w:before="120" w:after="120" w:line="264" w:lineRule="auto"/>
        <w:ind w:left="57" w:right="57"/>
        <w:jc w:val="both"/>
        <w:rPr>
          <w:rFonts w:eastAsia="Calibri"/>
          <w:bCs/>
          <w:sz w:val="23"/>
          <w:szCs w:val="23"/>
        </w:rPr>
      </w:pPr>
      <w:r w:rsidRPr="00F37A2D">
        <w:rPr>
          <w:rFonts w:eastAsia="Calibri"/>
          <w:b/>
          <w:bCs/>
          <w:sz w:val="23"/>
          <w:szCs w:val="23"/>
        </w:rPr>
        <w:t>A1.4</w:t>
      </w:r>
      <w:r w:rsidR="00060B93">
        <w:rPr>
          <w:rFonts w:eastAsia="Calibri"/>
          <w:b/>
          <w:bCs/>
          <w:sz w:val="23"/>
          <w:szCs w:val="23"/>
        </w:rPr>
        <w:t>.</w:t>
      </w:r>
      <w:r w:rsidRPr="00F37A2D">
        <w:rPr>
          <w:rFonts w:eastAsia="Calibri"/>
          <w:bCs/>
          <w:sz w:val="23"/>
          <w:szCs w:val="23"/>
        </w:rPr>
        <w:t xml:space="preserve"> Email</w:t>
      </w:r>
      <w:r w:rsidR="006052C7" w:rsidRPr="00F37A2D">
        <w:rPr>
          <w:rFonts w:eastAsia="Calibri"/>
          <w:bCs/>
          <w:sz w:val="23"/>
          <w:szCs w:val="23"/>
        </w:rPr>
        <w:t>:</w:t>
      </w:r>
      <w:r w:rsidRPr="00F37A2D">
        <w:rPr>
          <w:rFonts w:eastAsia="Calibri"/>
          <w:bCs/>
          <w:sz w:val="23"/>
          <w:szCs w:val="23"/>
        </w:rPr>
        <w:tab/>
      </w:r>
    </w:p>
    <w:p w:rsidR="00D36940" w:rsidRPr="00F37A2D" w:rsidRDefault="00554E1C" w:rsidP="00B84548">
      <w:pPr>
        <w:tabs>
          <w:tab w:val="right" w:leader="dot" w:pos="9015"/>
        </w:tabs>
        <w:spacing w:before="120" w:after="120" w:line="264" w:lineRule="auto"/>
        <w:ind w:left="57" w:right="57"/>
        <w:jc w:val="both"/>
        <w:rPr>
          <w:rFonts w:eastAsia="Calibri"/>
          <w:bCs/>
          <w:sz w:val="23"/>
          <w:szCs w:val="23"/>
        </w:rPr>
      </w:pPr>
      <w:r w:rsidRPr="00F37A2D">
        <w:rPr>
          <w:rFonts w:eastAsia="Calibri"/>
          <w:b/>
          <w:bCs/>
          <w:sz w:val="23"/>
          <w:szCs w:val="23"/>
        </w:rPr>
        <w:t>A1.5</w:t>
      </w:r>
      <w:r w:rsidR="00060B93">
        <w:rPr>
          <w:rFonts w:eastAsia="Calibri"/>
          <w:b/>
          <w:bCs/>
          <w:sz w:val="23"/>
          <w:szCs w:val="23"/>
        </w:rPr>
        <w:t>.</w:t>
      </w:r>
      <w:r w:rsidRPr="00F37A2D">
        <w:rPr>
          <w:rFonts w:eastAsia="Calibri"/>
          <w:bCs/>
          <w:sz w:val="23"/>
          <w:szCs w:val="23"/>
        </w:rPr>
        <w:t xml:space="preserve"> </w:t>
      </w:r>
      <w:r w:rsidRPr="00F37A2D">
        <w:rPr>
          <w:rFonts w:eastAsia="Calibri"/>
          <w:b/>
          <w:bCs/>
          <w:sz w:val="23"/>
          <w:szCs w:val="23"/>
        </w:rPr>
        <w:t>Loại hình doanh nghiệp</w:t>
      </w:r>
      <w:r w:rsidRPr="00F37A2D">
        <w:rPr>
          <w:rFonts w:eastAsia="Calibri"/>
          <w:bCs/>
          <w:sz w:val="23"/>
          <w:szCs w:val="23"/>
        </w:rPr>
        <w:t xml:space="preserve"> </w:t>
      </w:r>
    </w:p>
    <w:p w:rsidR="00D36940" w:rsidRPr="00F37A2D" w:rsidRDefault="00554E1C" w:rsidP="00B84548">
      <w:pPr>
        <w:tabs>
          <w:tab w:val="right" w:leader="dot" w:pos="9015"/>
        </w:tabs>
        <w:spacing w:before="120" w:after="120" w:line="264" w:lineRule="auto"/>
        <w:ind w:left="57" w:right="57"/>
        <w:jc w:val="both"/>
        <w:rPr>
          <w:rFonts w:eastAsia="Calibri"/>
          <w:bCs/>
          <w:i/>
          <w:sz w:val="23"/>
          <w:szCs w:val="23"/>
        </w:rPr>
      </w:pPr>
      <w:r w:rsidRPr="00F37A2D">
        <w:rPr>
          <w:rFonts w:eastAsia="Calibri"/>
          <w:bCs/>
          <w:i/>
          <w:sz w:val="23"/>
          <w:szCs w:val="23"/>
        </w:rPr>
        <w:t xml:space="preserve">(Chọn 01 lựa chọn phù hợp nhất và điền số liệu) </w:t>
      </w:r>
    </w:p>
    <w:p w:rsidR="00D36940" w:rsidRPr="00F37A2D" w:rsidRDefault="00554E1C" w:rsidP="00F37A2D">
      <w:pPr>
        <w:tabs>
          <w:tab w:val="right" w:leader="dot" w:pos="9015"/>
        </w:tabs>
        <w:spacing w:before="120" w:after="60" w:line="264" w:lineRule="auto"/>
        <w:ind w:left="2694" w:right="57"/>
        <w:jc w:val="center"/>
        <w:rPr>
          <w:rFonts w:eastAsia="Calibri"/>
          <w:bCs/>
          <w:sz w:val="23"/>
          <w:szCs w:val="23"/>
        </w:rPr>
      </w:pPr>
      <w:r w:rsidRPr="00F37A2D">
        <w:rPr>
          <w:rFonts w:eastAsia="Calibri"/>
          <w:bCs/>
          <w:sz w:val="23"/>
          <w:szCs w:val="23"/>
        </w:rPr>
        <w:t>Tỷ lệ % vốn điều lệ/cổ phần có quyền biểu quyết</w:t>
      </w:r>
      <w:r w:rsidR="00F37A2D" w:rsidRPr="00F37A2D">
        <w:rPr>
          <w:rFonts w:eastAsia="Calibri"/>
          <w:bCs/>
          <w:sz w:val="23"/>
          <w:szCs w:val="23"/>
        </w:rPr>
        <w:t xml:space="preserve"> </w:t>
      </w:r>
    </w:p>
    <w:tbl>
      <w:tblPr>
        <w:tblStyle w:val="TableGrid"/>
        <w:tblW w:w="4931" w:type="pct"/>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77"/>
        <w:gridCol w:w="1446"/>
        <w:gridCol w:w="248"/>
        <w:gridCol w:w="1443"/>
        <w:gridCol w:w="243"/>
        <w:gridCol w:w="1444"/>
        <w:gridCol w:w="243"/>
        <w:gridCol w:w="1435"/>
      </w:tblGrid>
      <w:tr w:rsidR="002C5E41" w:rsidRPr="00F37A2D" w:rsidTr="00F37A2D">
        <w:trPr>
          <w:tblCellSpacing w:w="56" w:type="dxa"/>
        </w:trPr>
        <w:tc>
          <w:tcPr>
            <w:tcW w:w="1406" w:type="pct"/>
          </w:tcPr>
          <w:p w:rsidR="0091547D" w:rsidRPr="00F37A2D" w:rsidRDefault="0091547D" w:rsidP="0091547D">
            <w:pPr>
              <w:tabs>
                <w:tab w:val="right" w:leader="dot" w:pos="9015"/>
              </w:tabs>
              <w:ind w:right="57"/>
              <w:jc w:val="both"/>
              <w:rPr>
                <w:rFonts w:eastAsia="Calibri"/>
                <w:bCs/>
                <w:sz w:val="23"/>
                <w:szCs w:val="23"/>
              </w:rPr>
            </w:pPr>
          </w:p>
        </w:tc>
        <w:tc>
          <w:tcPr>
            <w:tcW w:w="719" w:type="pct"/>
            <w:vAlign w:val="center"/>
          </w:tcPr>
          <w:p w:rsidR="0091547D" w:rsidRPr="00F37A2D" w:rsidRDefault="0091547D" w:rsidP="0091547D">
            <w:pPr>
              <w:tabs>
                <w:tab w:val="right" w:leader="dot" w:pos="9015"/>
              </w:tabs>
              <w:ind w:right="57"/>
              <w:jc w:val="center"/>
              <w:rPr>
                <w:rFonts w:eastAsia="Calibri"/>
                <w:bCs/>
                <w:sz w:val="23"/>
                <w:szCs w:val="23"/>
              </w:rPr>
            </w:pPr>
            <w:r w:rsidRPr="00F37A2D">
              <w:rPr>
                <w:rFonts w:eastAsia="Calibri"/>
                <w:bCs/>
                <w:sz w:val="23"/>
                <w:szCs w:val="23"/>
              </w:rPr>
              <w:t xml:space="preserve">Nhà nước </w:t>
            </w:r>
            <w:r w:rsidRPr="00F37A2D">
              <w:rPr>
                <w:rFonts w:eastAsia="Calibri"/>
                <w:bCs/>
                <w:sz w:val="23"/>
                <w:szCs w:val="23"/>
              </w:rPr>
              <w:br/>
              <w:t>Trung ương</w:t>
            </w:r>
          </w:p>
        </w:tc>
        <w:tc>
          <w:tcPr>
            <w:tcW w:w="74" w:type="pct"/>
          </w:tcPr>
          <w:p w:rsidR="0091547D" w:rsidRPr="00F37A2D" w:rsidRDefault="0091547D" w:rsidP="0091547D">
            <w:pPr>
              <w:tabs>
                <w:tab w:val="right" w:leader="dot" w:pos="9015"/>
              </w:tabs>
              <w:ind w:right="57"/>
              <w:jc w:val="center"/>
              <w:rPr>
                <w:rFonts w:eastAsia="Calibri"/>
                <w:bCs/>
                <w:sz w:val="23"/>
                <w:szCs w:val="23"/>
              </w:rPr>
            </w:pPr>
          </w:p>
        </w:tc>
        <w:tc>
          <w:tcPr>
            <w:tcW w:w="717" w:type="pct"/>
            <w:vAlign w:val="center"/>
          </w:tcPr>
          <w:p w:rsidR="0091547D" w:rsidRPr="00F37A2D" w:rsidRDefault="0091547D" w:rsidP="0091547D">
            <w:pPr>
              <w:tabs>
                <w:tab w:val="right" w:leader="dot" w:pos="9015"/>
              </w:tabs>
              <w:ind w:right="57"/>
              <w:jc w:val="center"/>
              <w:rPr>
                <w:rFonts w:eastAsia="Calibri"/>
                <w:bCs/>
                <w:sz w:val="23"/>
                <w:szCs w:val="23"/>
              </w:rPr>
            </w:pPr>
            <w:r w:rsidRPr="00F37A2D">
              <w:rPr>
                <w:rFonts w:eastAsia="Calibri"/>
                <w:bCs/>
                <w:sz w:val="23"/>
                <w:szCs w:val="23"/>
              </w:rPr>
              <w:t xml:space="preserve">Nhà nước </w:t>
            </w:r>
            <w:r w:rsidRPr="00F37A2D">
              <w:rPr>
                <w:rFonts w:eastAsia="Calibri"/>
                <w:bCs/>
                <w:sz w:val="23"/>
                <w:szCs w:val="23"/>
              </w:rPr>
              <w:br/>
              <w:t>địa phương</w:t>
            </w:r>
          </w:p>
        </w:tc>
        <w:tc>
          <w:tcPr>
            <w:tcW w:w="70" w:type="pct"/>
          </w:tcPr>
          <w:p w:rsidR="0091547D" w:rsidRPr="00F37A2D" w:rsidRDefault="0091547D" w:rsidP="0091547D">
            <w:pPr>
              <w:tabs>
                <w:tab w:val="right" w:leader="dot" w:pos="9015"/>
              </w:tabs>
              <w:ind w:right="57"/>
              <w:jc w:val="center"/>
              <w:rPr>
                <w:rFonts w:eastAsia="Calibri"/>
                <w:bCs/>
                <w:sz w:val="23"/>
                <w:szCs w:val="23"/>
              </w:rPr>
            </w:pPr>
          </w:p>
        </w:tc>
        <w:tc>
          <w:tcPr>
            <w:tcW w:w="717" w:type="pct"/>
            <w:vAlign w:val="center"/>
          </w:tcPr>
          <w:p w:rsidR="0091547D" w:rsidRPr="00F37A2D" w:rsidRDefault="0091547D" w:rsidP="0091547D">
            <w:pPr>
              <w:tabs>
                <w:tab w:val="right" w:leader="dot" w:pos="9015"/>
              </w:tabs>
              <w:ind w:right="57"/>
              <w:jc w:val="center"/>
              <w:rPr>
                <w:rFonts w:eastAsia="Calibri"/>
                <w:bCs/>
                <w:sz w:val="23"/>
                <w:szCs w:val="23"/>
              </w:rPr>
            </w:pPr>
            <w:r w:rsidRPr="00F37A2D">
              <w:rPr>
                <w:rFonts w:eastAsia="Calibri"/>
                <w:bCs/>
                <w:sz w:val="23"/>
                <w:szCs w:val="23"/>
              </w:rPr>
              <w:t xml:space="preserve">Ngoài </w:t>
            </w:r>
            <w:r w:rsidRPr="00F37A2D">
              <w:rPr>
                <w:rFonts w:eastAsia="Calibri"/>
                <w:bCs/>
                <w:sz w:val="23"/>
                <w:szCs w:val="23"/>
              </w:rPr>
              <w:br/>
              <w:t>nhà nước</w:t>
            </w:r>
          </w:p>
        </w:tc>
        <w:tc>
          <w:tcPr>
            <w:tcW w:w="70" w:type="pct"/>
          </w:tcPr>
          <w:p w:rsidR="0091547D" w:rsidRPr="00F37A2D" w:rsidRDefault="0091547D" w:rsidP="0091547D">
            <w:pPr>
              <w:tabs>
                <w:tab w:val="right" w:leader="dot" w:pos="9015"/>
              </w:tabs>
              <w:ind w:right="57"/>
              <w:jc w:val="center"/>
              <w:rPr>
                <w:rFonts w:eastAsia="Calibri"/>
                <w:bCs/>
                <w:sz w:val="23"/>
                <w:szCs w:val="23"/>
              </w:rPr>
            </w:pPr>
          </w:p>
        </w:tc>
        <w:tc>
          <w:tcPr>
            <w:tcW w:w="683" w:type="pct"/>
            <w:vAlign w:val="center"/>
          </w:tcPr>
          <w:p w:rsidR="0091547D" w:rsidRPr="00F37A2D" w:rsidRDefault="0091547D" w:rsidP="0091547D">
            <w:pPr>
              <w:tabs>
                <w:tab w:val="right" w:leader="dot" w:pos="9015"/>
              </w:tabs>
              <w:ind w:right="57"/>
              <w:jc w:val="center"/>
              <w:rPr>
                <w:rFonts w:eastAsia="Calibri"/>
                <w:bCs/>
                <w:sz w:val="23"/>
                <w:szCs w:val="23"/>
              </w:rPr>
            </w:pPr>
            <w:r w:rsidRPr="00F37A2D">
              <w:rPr>
                <w:rFonts w:eastAsia="Calibri"/>
                <w:bCs/>
                <w:sz w:val="23"/>
                <w:szCs w:val="23"/>
              </w:rPr>
              <w:t>FDI</w:t>
            </w:r>
          </w:p>
        </w:tc>
      </w:tr>
      <w:tr w:rsidR="002C5E41" w:rsidRPr="00F37A2D" w:rsidTr="00F37A2D">
        <w:trPr>
          <w:trHeight w:val="283"/>
          <w:tblCellSpacing w:w="56" w:type="dxa"/>
        </w:trPr>
        <w:tc>
          <w:tcPr>
            <w:tcW w:w="1406" w:type="pct"/>
          </w:tcPr>
          <w:p w:rsidR="0091547D" w:rsidRPr="00F37A2D" w:rsidRDefault="0091547D" w:rsidP="0091547D">
            <w:pPr>
              <w:tabs>
                <w:tab w:val="right" w:leader="dot" w:pos="9015"/>
              </w:tabs>
              <w:ind w:left="113" w:right="57"/>
              <w:jc w:val="both"/>
              <w:rPr>
                <w:rFonts w:eastAsia="Calibri"/>
                <w:bCs/>
                <w:sz w:val="23"/>
                <w:szCs w:val="23"/>
              </w:rPr>
            </w:pPr>
            <w:r w:rsidRPr="00F37A2D">
              <w:rPr>
                <w:noProof/>
                <w:sz w:val="23"/>
                <w:szCs w:val="23"/>
              </w:rPr>
              <mc:AlternateContent>
                <mc:Choice Requires="wps">
                  <w:drawing>
                    <wp:inline distT="0" distB="0" distL="0" distR="0" wp14:anchorId="1E9FC51F" wp14:editId="7259E70A">
                      <wp:extent cx="133350" cy="142875"/>
                      <wp:effectExtent l="0" t="0" r="19050" b="28575"/>
                      <wp:docPr id="711" name="Oval 711"/>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11"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" fillcolor="white [3201]" strokecolor="black [3200]">
                      <w10:anchorlock/>
                    </v:oval>
                  </w:pict>
                </mc:Fallback>
              </mc:AlternateContent>
            </w:r>
            <w:r w:rsidRPr="00F37A2D">
              <w:rPr>
                <w:rFonts w:eastAsia="Calibri"/>
                <w:bCs/>
                <w:position w:val="6"/>
                <w:sz w:val="23"/>
                <w:szCs w:val="23"/>
              </w:rPr>
              <w:t xml:space="preserve"> 1. Công ty TNHH</w:t>
            </w:r>
            <w:r w:rsidRPr="00F37A2D">
              <w:rPr>
                <w:rFonts w:eastAsia="Calibri"/>
                <w:bCs/>
                <w:sz w:val="23"/>
                <w:szCs w:val="23"/>
              </w:rPr>
              <w:t xml:space="preserve"> </w:t>
            </w:r>
          </w:p>
        </w:tc>
        <w:tc>
          <w:tcPr>
            <w:tcW w:w="719" w:type="pct"/>
            <w:tcBorders>
              <w:top w:val="single" w:sz="6" w:space="0" w:color="auto"/>
              <w:left w:val="single" w:sz="6" w:space="0" w:color="auto"/>
              <w:bottom w:val="single" w:sz="6" w:space="0" w:color="auto"/>
              <w:right w:val="single" w:sz="6" w:space="0" w:color="auto"/>
            </w:tcBorders>
          </w:tcPr>
          <w:p w:rsidR="0091547D" w:rsidRPr="00F37A2D" w:rsidRDefault="0091547D" w:rsidP="0091547D">
            <w:pPr>
              <w:tabs>
                <w:tab w:val="right" w:leader="dot" w:pos="9015"/>
              </w:tabs>
              <w:ind w:right="57"/>
              <w:jc w:val="center"/>
              <w:rPr>
                <w:rFonts w:eastAsia="Calibri"/>
                <w:bCs/>
                <w:sz w:val="23"/>
                <w:szCs w:val="23"/>
              </w:rPr>
            </w:pPr>
          </w:p>
        </w:tc>
        <w:tc>
          <w:tcPr>
            <w:tcW w:w="74" w:type="pct"/>
          </w:tcPr>
          <w:p w:rsidR="0091547D" w:rsidRPr="00F37A2D" w:rsidRDefault="0091547D" w:rsidP="0091547D">
            <w:pPr>
              <w:tabs>
                <w:tab w:val="right" w:leader="dot" w:pos="9015"/>
              </w:tabs>
              <w:ind w:right="57"/>
              <w:jc w:val="center"/>
              <w:rPr>
                <w:rFonts w:eastAsia="Calibri"/>
                <w:bCs/>
                <w:sz w:val="23"/>
                <w:szCs w:val="23"/>
              </w:rPr>
            </w:pPr>
          </w:p>
        </w:tc>
        <w:tc>
          <w:tcPr>
            <w:tcW w:w="717" w:type="pct"/>
            <w:tcBorders>
              <w:top w:val="single" w:sz="6" w:space="0" w:color="auto"/>
              <w:left w:val="single" w:sz="6" w:space="0" w:color="auto"/>
              <w:bottom w:val="single" w:sz="6" w:space="0" w:color="auto"/>
              <w:right w:val="single" w:sz="6" w:space="0" w:color="auto"/>
            </w:tcBorders>
          </w:tcPr>
          <w:p w:rsidR="0091547D" w:rsidRPr="00F37A2D" w:rsidRDefault="0091547D" w:rsidP="0091547D">
            <w:pPr>
              <w:tabs>
                <w:tab w:val="right" w:leader="dot" w:pos="9015"/>
              </w:tabs>
              <w:ind w:right="57"/>
              <w:jc w:val="center"/>
              <w:rPr>
                <w:rFonts w:eastAsia="Calibri"/>
                <w:bCs/>
                <w:sz w:val="23"/>
                <w:szCs w:val="23"/>
              </w:rPr>
            </w:pPr>
          </w:p>
        </w:tc>
        <w:tc>
          <w:tcPr>
            <w:tcW w:w="70" w:type="pct"/>
          </w:tcPr>
          <w:p w:rsidR="0091547D" w:rsidRPr="00F37A2D" w:rsidRDefault="0091547D" w:rsidP="0091547D">
            <w:pPr>
              <w:tabs>
                <w:tab w:val="right" w:leader="dot" w:pos="9015"/>
              </w:tabs>
              <w:ind w:right="57"/>
              <w:jc w:val="center"/>
              <w:rPr>
                <w:rFonts w:eastAsia="Calibri"/>
                <w:bCs/>
                <w:sz w:val="23"/>
                <w:szCs w:val="23"/>
              </w:rPr>
            </w:pPr>
          </w:p>
        </w:tc>
        <w:tc>
          <w:tcPr>
            <w:tcW w:w="717" w:type="pct"/>
            <w:tcBorders>
              <w:top w:val="single" w:sz="6" w:space="0" w:color="auto"/>
              <w:left w:val="single" w:sz="6" w:space="0" w:color="auto"/>
              <w:bottom w:val="single" w:sz="6" w:space="0" w:color="auto"/>
              <w:right w:val="single" w:sz="6" w:space="0" w:color="auto"/>
            </w:tcBorders>
          </w:tcPr>
          <w:p w:rsidR="0091547D" w:rsidRPr="00F37A2D" w:rsidRDefault="0091547D" w:rsidP="0091547D">
            <w:pPr>
              <w:tabs>
                <w:tab w:val="right" w:leader="dot" w:pos="9015"/>
              </w:tabs>
              <w:ind w:right="57"/>
              <w:jc w:val="center"/>
              <w:rPr>
                <w:rFonts w:eastAsia="Calibri"/>
                <w:bCs/>
                <w:sz w:val="23"/>
                <w:szCs w:val="23"/>
              </w:rPr>
            </w:pPr>
          </w:p>
        </w:tc>
        <w:tc>
          <w:tcPr>
            <w:tcW w:w="70" w:type="pct"/>
          </w:tcPr>
          <w:p w:rsidR="0091547D" w:rsidRPr="00F37A2D" w:rsidRDefault="0091547D" w:rsidP="0091547D">
            <w:pPr>
              <w:tabs>
                <w:tab w:val="right" w:leader="dot" w:pos="9015"/>
              </w:tabs>
              <w:ind w:right="57"/>
              <w:jc w:val="center"/>
              <w:rPr>
                <w:rFonts w:eastAsia="Calibri"/>
                <w:bCs/>
                <w:sz w:val="23"/>
                <w:szCs w:val="23"/>
              </w:rPr>
            </w:pPr>
          </w:p>
        </w:tc>
        <w:tc>
          <w:tcPr>
            <w:tcW w:w="683" w:type="pct"/>
            <w:tcBorders>
              <w:top w:val="single" w:sz="6" w:space="0" w:color="auto"/>
              <w:left w:val="single" w:sz="6" w:space="0" w:color="auto"/>
              <w:bottom w:val="single" w:sz="6" w:space="0" w:color="auto"/>
              <w:right w:val="single" w:sz="6" w:space="0" w:color="auto"/>
            </w:tcBorders>
          </w:tcPr>
          <w:p w:rsidR="0091547D" w:rsidRPr="00F37A2D" w:rsidRDefault="0091547D" w:rsidP="0091547D">
            <w:pPr>
              <w:tabs>
                <w:tab w:val="right" w:leader="dot" w:pos="9015"/>
              </w:tabs>
              <w:ind w:right="57"/>
              <w:jc w:val="center"/>
              <w:rPr>
                <w:rFonts w:eastAsia="Calibri"/>
                <w:bCs/>
                <w:sz w:val="23"/>
                <w:szCs w:val="23"/>
              </w:rPr>
            </w:pPr>
          </w:p>
        </w:tc>
      </w:tr>
      <w:tr w:rsidR="002C5E41" w:rsidRPr="00F37A2D" w:rsidTr="00F37A2D">
        <w:trPr>
          <w:trHeight w:val="283"/>
          <w:tblCellSpacing w:w="56" w:type="dxa"/>
        </w:trPr>
        <w:tc>
          <w:tcPr>
            <w:tcW w:w="1406" w:type="pct"/>
          </w:tcPr>
          <w:p w:rsidR="0091547D" w:rsidRPr="00F37A2D" w:rsidRDefault="0091547D" w:rsidP="002C5E41">
            <w:pPr>
              <w:tabs>
                <w:tab w:val="right" w:leader="dot" w:pos="9015"/>
              </w:tabs>
              <w:ind w:left="113" w:right="57"/>
              <w:jc w:val="both"/>
              <w:rPr>
                <w:rFonts w:eastAsia="Calibri"/>
                <w:bCs/>
                <w:sz w:val="23"/>
                <w:szCs w:val="23"/>
              </w:rPr>
            </w:pPr>
            <w:r w:rsidRPr="00F37A2D">
              <w:rPr>
                <w:noProof/>
                <w:sz w:val="23"/>
                <w:szCs w:val="23"/>
              </w:rPr>
              <mc:AlternateContent>
                <mc:Choice Requires="wps">
                  <w:drawing>
                    <wp:inline distT="0" distB="0" distL="0" distR="0" wp14:anchorId="7E014DFC" wp14:editId="1319B75B">
                      <wp:extent cx="133350" cy="142875"/>
                      <wp:effectExtent l="0" t="0" r="19050" b="28575"/>
                      <wp:docPr id="714" name="Oval 714"/>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14"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G52&#10;MpD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rFonts w:eastAsia="Calibri"/>
                <w:bCs/>
                <w:position w:val="6"/>
                <w:sz w:val="23"/>
                <w:szCs w:val="23"/>
              </w:rPr>
              <w:t xml:space="preserve"> 2. Công ty cổ phần</w:t>
            </w:r>
            <w:r w:rsidRPr="00F37A2D">
              <w:rPr>
                <w:rFonts w:eastAsia="Calibri"/>
                <w:bCs/>
                <w:sz w:val="23"/>
                <w:szCs w:val="23"/>
              </w:rPr>
              <w:t xml:space="preserve"> </w:t>
            </w:r>
          </w:p>
        </w:tc>
        <w:tc>
          <w:tcPr>
            <w:tcW w:w="719" w:type="pct"/>
            <w:tcBorders>
              <w:top w:val="single" w:sz="6" w:space="0" w:color="auto"/>
              <w:left w:val="single" w:sz="6" w:space="0" w:color="auto"/>
              <w:bottom w:val="single" w:sz="6" w:space="0" w:color="auto"/>
              <w:right w:val="single" w:sz="6" w:space="0" w:color="auto"/>
            </w:tcBorders>
          </w:tcPr>
          <w:p w:rsidR="0091547D" w:rsidRPr="00F37A2D" w:rsidRDefault="0091547D" w:rsidP="0091547D">
            <w:pPr>
              <w:tabs>
                <w:tab w:val="right" w:leader="dot" w:pos="9015"/>
              </w:tabs>
              <w:ind w:right="57"/>
              <w:jc w:val="center"/>
              <w:rPr>
                <w:rFonts w:eastAsia="Calibri"/>
                <w:bCs/>
                <w:sz w:val="23"/>
                <w:szCs w:val="23"/>
              </w:rPr>
            </w:pPr>
          </w:p>
        </w:tc>
        <w:tc>
          <w:tcPr>
            <w:tcW w:w="74" w:type="pct"/>
          </w:tcPr>
          <w:p w:rsidR="0091547D" w:rsidRPr="00F37A2D" w:rsidRDefault="0091547D" w:rsidP="0091547D">
            <w:pPr>
              <w:tabs>
                <w:tab w:val="right" w:leader="dot" w:pos="9015"/>
              </w:tabs>
              <w:ind w:right="57"/>
              <w:jc w:val="center"/>
              <w:rPr>
                <w:rFonts w:eastAsia="Calibri"/>
                <w:bCs/>
                <w:sz w:val="23"/>
                <w:szCs w:val="23"/>
              </w:rPr>
            </w:pPr>
          </w:p>
        </w:tc>
        <w:tc>
          <w:tcPr>
            <w:tcW w:w="717" w:type="pct"/>
            <w:tcBorders>
              <w:top w:val="single" w:sz="6" w:space="0" w:color="auto"/>
              <w:left w:val="single" w:sz="6" w:space="0" w:color="auto"/>
              <w:bottom w:val="single" w:sz="6" w:space="0" w:color="auto"/>
              <w:right w:val="single" w:sz="6" w:space="0" w:color="auto"/>
            </w:tcBorders>
          </w:tcPr>
          <w:p w:rsidR="0091547D" w:rsidRPr="00F37A2D" w:rsidRDefault="0091547D" w:rsidP="0091547D">
            <w:pPr>
              <w:tabs>
                <w:tab w:val="right" w:leader="dot" w:pos="9015"/>
              </w:tabs>
              <w:ind w:right="57"/>
              <w:jc w:val="center"/>
              <w:rPr>
                <w:rFonts w:eastAsia="Calibri"/>
                <w:bCs/>
                <w:sz w:val="23"/>
                <w:szCs w:val="23"/>
              </w:rPr>
            </w:pPr>
          </w:p>
        </w:tc>
        <w:tc>
          <w:tcPr>
            <w:tcW w:w="70" w:type="pct"/>
          </w:tcPr>
          <w:p w:rsidR="0091547D" w:rsidRPr="00F37A2D" w:rsidRDefault="0091547D" w:rsidP="0091547D">
            <w:pPr>
              <w:tabs>
                <w:tab w:val="right" w:leader="dot" w:pos="9015"/>
              </w:tabs>
              <w:ind w:right="57"/>
              <w:jc w:val="center"/>
              <w:rPr>
                <w:rFonts w:eastAsia="Calibri"/>
                <w:bCs/>
                <w:sz w:val="23"/>
                <w:szCs w:val="23"/>
              </w:rPr>
            </w:pPr>
          </w:p>
        </w:tc>
        <w:tc>
          <w:tcPr>
            <w:tcW w:w="717" w:type="pct"/>
            <w:tcBorders>
              <w:top w:val="single" w:sz="6" w:space="0" w:color="auto"/>
              <w:left w:val="single" w:sz="6" w:space="0" w:color="auto"/>
              <w:bottom w:val="single" w:sz="6" w:space="0" w:color="auto"/>
              <w:right w:val="single" w:sz="6" w:space="0" w:color="auto"/>
            </w:tcBorders>
          </w:tcPr>
          <w:p w:rsidR="0091547D" w:rsidRPr="00F37A2D" w:rsidRDefault="0091547D" w:rsidP="0091547D">
            <w:pPr>
              <w:tabs>
                <w:tab w:val="right" w:leader="dot" w:pos="9015"/>
              </w:tabs>
              <w:ind w:right="57"/>
              <w:jc w:val="center"/>
              <w:rPr>
                <w:rFonts w:eastAsia="Calibri"/>
                <w:bCs/>
                <w:sz w:val="23"/>
                <w:szCs w:val="23"/>
              </w:rPr>
            </w:pPr>
          </w:p>
        </w:tc>
        <w:tc>
          <w:tcPr>
            <w:tcW w:w="70" w:type="pct"/>
          </w:tcPr>
          <w:p w:rsidR="0091547D" w:rsidRPr="00F37A2D" w:rsidRDefault="0091547D" w:rsidP="0091547D">
            <w:pPr>
              <w:tabs>
                <w:tab w:val="right" w:leader="dot" w:pos="9015"/>
              </w:tabs>
              <w:ind w:right="57"/>
              <w:jc w:val="center"/>
              <w:rPr>
                <w:rFonts w:eastAsia="Calibri"/>
                <w:bCs/>
                <w:sz w:val="23"/>
                <w:szCs w:val="23"/>
              </w:rPr>
            </w:pPr>
          </w:p>
        </w:tc>
        <w:tc>
          <w:tcPr>
            <w:tcW w:w="683" w:type="pct"/>
            <w:tcBorders>
              <w:top w:val="single" w:sz="6" w:space="0" w:color="auto"/>
              <w:left w:val="single" w:sz="6" w:space="0" w:color="auto"/>
              <w:bottom w:val="single" w:sz="6" w:space="0" w:color="auto"/>
              <w:right w:val="single" w:sz="6" w:space="0" w:color="auto"/>
            </w:tcBorders>
          </w:tcPr>
          <w:p w:rsidR="0091547D" w:rsidRPr="00F37A2D" w:rsidRDefault="0091547D" w:rsidP="0091547D">
            <w:pPr>
              <w:tabs>
                <w:tab w:val="right" w:leader="dot" w:pos="9015"/>
              </w:tabs>
              <w:ind w:right="57"/>
              <w:jc w:val="center"/>
              <w:rPr>
                <w:rFonts w:eastAsia="Calibri"/>
                <w:bCs/>
                <w:sz w:val="23"/>
                <w:szCs w:val="23"/>
              </w:rPr>
            </w:pPr>
          </w:p>
        </w:tc>
      </w:tr>
      <w:tr w:rsidR="002C5E41" w:rsidRPr="00F37A2D" w:rsidTr="00F37A2D">
        <w:trPr>
          <w:trHeight w:val="283"/>
          <w:tblCellSpacing w:w="56" w:type="dxa"/>
        </w:trPr>
        <w:tc>
          <w:tcPr>
            <w:tcW w:w="1406" w:type="pct"/>
          </w:tcPr>
          <w:p w:rsidR="0091547D" w:rsidRPr="00F37A2D" w:rsidRDefault="0091547D" w:rsidP="002C5E41">
            <w:pPr>
              <w:tabs>
                <w:tab w:val="right" w:leader="dot" w:pos="9015"/>
              </w:tabs>
              <w:ind w:left="113" w:right="57"/>
              <w:jc w:val="both"/>
              <w:rPr>
                <w:rFonts w:eastAsia="Calibri"/>
                <w:bCs/>
                <w:sz w:val="23"/>
                <w:szCs w:val="23"/>
              </w:rPr>
            </w:pPr>
            <w:r w:rsidRPr="00F37A2D">
              <w:rPr>
                <w:noProof/>
                <w:sz w:val="23"/>
                <w:szCs w:val="23"/>
              </w:rPr>
              <mc:AlternateContent>
                <mc:Choice Requires="wps">
                  <w:drawing>
                    <wp:inline distT="0" distB="0" distL="0" distR="0" wp14:anchorId="5C9BECCF" wp14:editId="64D8975D">
                      <wp:extent cx="133350" cy="142875"/>
                      <wp:effectExtent l="0" t="0" r="19050" b="28575"/>
                      <wp:docPr id="715" name="Oval 715"/>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15"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" fillcolor="white [3201]" strokecolor="black [3200]">
                      <w10:anchorlock/>
                    </v:oval>
                  </w:pict>
                </mc:Fallback>
              </mc:AlternateContent>
            </w:r>
            <w:r w:rsidRPr="00F37A2D">
              <w:rPr>
                <w:rFonts w:eastAsia="Calibri"/>
                <w:bCs/>
                <w:position w:val="6"/>
                <w:sz w:val="23"/>
                <w:szCs w:val="23"/>
              </w:rPr>
              <w:t xml:space="preserve"> 3. Công ty hợp danh</w:t>
            </w:r>
            <w:r w:rsidRPr="00F37A2D">
              <w:rPr>
                <w:rFonts w:eastAsia="Calibri"/>
                <w:bCs/>
                <w:sz w:val="23"/>
                <w:szCs w:val="23"/>
              </w:rPr>
              <w:t xml:space="preserve"> </w:t>
            </w:r>
          </w:p>
        </w:tc>
        <w:tc>
          <w:tcPr>
            <w:tcW w:w="719" w:type="pct"/>
          </w:tcPr>
          <w:p w:rsidR="0091547D" w:rsidRPr="00F37A2D" w:rsidRDefault="0091547D" w:rsidP="0091547D">
            <w:pPr>
              <w:tabs>
                <w:tab w:val="right" w:leader="dot" w:pos="9015"/>
              </w:tabs>
              <w:ind w:right="57"/>
              <w:jc w:val="center"/>
              <w:rPr>
                <w:rFonts w:eastAsia="Calibri"/>
                <w:bCs/>
                <w:sz w:val="23"/>
                <w:szCs w:val="23"/>
              </w:rPr>
            </w:pPr>
          </w:p>
        </w:tc>
        <w:tc>
          <w:tcPr>
            <w:tcW w:w="74" w:type="pct"/>
          </w:tcPr>
          <w:p w:rsidR="0091547D" w:rsidRPr="00F37A2D" w:rsidRDefault="0091547D" w:rsidP="0091547D">
            <w:pPr>
              <w:tabs>
                <w:tab w:val="right" w:leader="dot" w:pos="9015"/>
              </w:tabs>
              <w:ind w:right="57"/>
              <w:jc w:val="center"/>
              <w:rPr>
                <w:rFonts w:eastAsia="Calibri"/>
                <w:bCs/>
                <w:sz w:val="23"/>
                <w:szCs w:val="23"/>
              </w:rPr>
            </w:pPr>
          </w:p>
        </w:tc>
        <w:tc>
          <w:tcPr>
            <w:tcW w:w="717" w:type="pct"/>
          </w:tcPr>
          <w:p w:rsidR="0091547D" w:rsidRPr="00F37A2D" w:rsidRDefault="0091547D" w:rsidP="0091547D">
            <w:pPr>
              <w:tabs>
                <w:tab w:val="right" w:leader="dot" w:pos="9015"/>
              </w:tabs>
              <w:ind w:right="57"/>
              <w:jc w:val="center"/>
              <w:rPr>
                <w:rFonts w:eastAsia="Calibri"/>
                <w:bCs/>
                <w:sz w:val="23"/>
                <w:szCs w:val="23"/>
              </w:rPr>
            </w:pPr>
          </w:p>
        </w:tc>
        <w:tc>
          <w:tcPr>
            <w:tcW w:w="70" w:type="pct"/>
          </w:tcPr>
          <w:p w:rsidR="0091547D" w:rsidRPr="00F37A2D" w:rsidRDefault="0091547D" w:rsidP="0091547D">
            <w:pPr>
              <w:tabs>
                <w:tab w:val="right" w:leader="dot" w:pos="9015"/>
              </w:tabs>
              <w:ind w:right="57"/>
              <w:jc w:val="center"/>
              <w:rPr>
                <w:rFonts w:eastAsia="Calibri"/>
                <w:bCs/>
                <w:sz w:val="23"/>
                <w:szCs w:val="23"/>
              </w:rPr>
            </w:pPr>
          </w:p>
        </w:tc>
        <w:tc>
          <w:tcPr>
            <w:tcW w:w="717" w:type="pct"/>
          </w:tcPr>
          <w:p w:rsidR="0091547D" w:rsidRPr="00F37A2D" w:rsidRDefault="0091547D" w:rsidP="0091547D">
            <w:pPr>
              <w:tabs>
                <w:tab w:val="right" w:leader="dot" w:pos="9015"/>
              </w:tabs>
              <w:ind w:right="57"/>
              <w:jc w:val="center"/>
              <w:rPr>
                <w:rFonts w:eastAsia="Calibri"/>
                <w:bCs/>
                <w:sz w:val="23"/>
                <w:szCs w:val="23"/>
              </w:rPr>
            </w:pPr>
          </w:p>
        </w:tc>
        <w:tc>
          <w:tcPr>
            <w:tcW w:w="70" w:type="pct"/>
          </w:tcPr>
          <w:p w:rsidR="0091547D" w:rsidRPr="00F37A2D" w:rsidRDefault="0091547D" w:rsidP="0091547D">
            <w:pPr>
              <w:tabs>
                <w:tab w:val="right" w:leader="dot" w:pos="9015"/>
              </w:tabs>
              <w:ind w:right="57"/>
              <w:jc w:val="center"/>
              <w:rPr>
                <w:rFonts w:eastAsia="Calibri"/>
                <w:bCs/>
                <w:sz w:val="23"/>
                <w:szCs w:val="23"/>
              </w:rPr>
            </w:pPr>
          </w:p>
        </w:tc>
        <w:tc>
          <w:tcPr>
            <w:tcW w:w="683" w:type="pct"/>
            <w:tcBorders>
              <w:top w:val="single" w:sz="6" w:space="0" w:color="auto"/>
              <w:left w:val="single" w:sz="6" w:space="0" w:color="auto"/>
              <w:bottom w:val="single" w:sz="6" w:space="0" w:color="auto"/>
              <w:right w:val="single" w:sz="6" w:space="0" w:color="auto"/>
            </w:tcBorders>
          </w:tcPr>
          <w:p w:rsidR="0091547D" w:rsidRPr="00F37A2D" w:rsidRDefault="0091547D" w:rsidP="0091547D">
            <w:pPr>
              <w:tabs>
                <w:tab w:val="right" w:leader="dot" w:pos="9015"/>
              </w:tabs>
              <w:ind w:right="57"/>
              <w:jc w:val="center"/>
              <w:rPr>
                <w:rFonts w:eastAsia="Calibri"/>
                <w:bCs/>
                <w:sz w:val="23"/>
                <w:szCs w:val="23"/>
              </w:rPr>
            </w:pPr>
          </w:p>
        </w:tc>
      </w:tr>
    </w:tbl>
    <w:p w:rsidR="00B41725" w:rsidRPr="00F37A2D" w:rsidRDefault="00B41725" w:rsidP="00B41725">
      <w:pPr>
        <w:rPr>
          <w:rFonts w:eastAsia="Calibri"/>
          <w:sz w:val="12"/>
          <w:szCs w:val="23"/>
        </w:rPr>
      </w:pPr>
    </w:p>
    <w:p w:rsidR="00D36940" w:rsidRPr="00F37A2D" w:rsidRDefault="00F37A2D" w:rsidP="00F37A2D">
      <w:pPr>
        <w:tabs>
          <w:tab w:val="right" w:leader="dot" w:pos="9015"/>
        </w:tabs>
        <w:spacing w:before="120" w:after="120" w:line="288" w:lineRule="auto"/>
        <w:ind w:left="57" w:right="57"/>
        <w:jc w:val="both"/>
        <w:rPr>
          <w:rFonts w:eastAsia="Calibri"/>
          <w:bCs/>
          <w:position w:val="6"/>
          <w:sz w:val="23"/>
          <w:szCs w:val="23"/>
        </w:rPr>
      </w:pPr>
      <w:r w:rsidRPr="00F37A2D">
        <w:rPr>
          <w:noProof/>
          <w:sz w:val="23"/>
          <w:szCs w:val="23"/>
        </w:rPr>
        <w:lastRenderedPageBreak/>
        <mc:AlternateContent>
          <mc:Choice Requires="wps">
            <w:drawing>
              <wp:inline distT="0" distB="0" distL="0" distR="0" wp14:anchorId="6433C6A4" wp14:editId="31586516">
                <wp:extent cx="133350" cy="142875"/>
                <wp:effectExtent l="0" t="0" r="19050" b="28575"/>
                <wp:docPr id="760" name="Oval 760"/>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60"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PUM&#10;IDf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rFonts w:eastAsia="Calibri"/>
          <w:bCs/>
          <w:position w:val="6"/>
          <w:sz w:val="23"/>
          <w:szCs w:val="23"/>
        </w:rPr>
        <w:t xml:space="preserve"> </w:t>
      </w:r>
      <w:r w:rsidR="00554E1C" w:rsidRPr="00F37A2D">
        <w:rPr>
          <w:rFonts w:eastAsia="Calibri"/>
          <w:bCs/>
          <w:position w:val="6"/>
          <w:sz w:val="23"/>
          <w:szCs w:val="23"/>
        </w:rPr>
        <w:t xml:space="preserve">4. Doanh nghiệp tư nhân </w:t>
      </w:r>
    </w:p>
    <w:p w:rsidR="00D36940" w:rsidRPr="00F37A2D" w:rsidRDefault="0091547D" w:rsidP="00F37A2D">
      <w:pPr>
        <w:tabs>
          <w:tab w:val="right" w:leader="dot" w:pos="9015"/>
        </w:tabs>
        <w:spacing w:before="120" w:after="120" w:line="288" w:lineRule="auto"/>
        <w:ind w:left="57" w:right="57"/>
        <w:jc w:val="both"/>
        <w:rPr>
          <w:rFonts w:eastAsia="Calibri"/>
          <w:bCs/>
          <w:sz w:val="23"/>
          <w:szCs w:val="23"/>
        </w:rPr>
      </w:pPr>
      <w:r w:rsidRPr="00F37A2D">
        <w:rPr>
          <w:noProof/>
          <w:sz w:val="23"/>
          <w:szCs w:val="23"/>
        </w:rPr>
        <mc:AlternateContent>
          <mc:Choice Requires="wps">
            <w:drawing>
              <wp:inline distT="0" distB="0" distL="0" distR="0" wp14:anchorId="649E5C0C" wp14:editId="2A3E1E90">
                <wp:extent cx="133350" cy="142875"/>
                <wp:effectExtent l="0" t="0" r="19050" b="28575"/>
                <wp:docPr id="717" name="Oval 717"/>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17"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Fh+&#10;R5z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rFonts w:eastAsia="Calibri"/>
          <w:bCs/>
          <w:position w:val="6"/>
          <w:sz w:val="23"/>
          <w:szCs w:val="23"/>
        </w:rPr>
        <w:t xml:space="preserve"> </w:t>
      </w:r>
      <w:r w:rsidR="00554E1C" w:rsidRPr="00F37A2D">
        <w:rPr>
          <w:rFonts w:eastAsia="Calibri"/>
          <w:bCs/>
          <w:position w:val="6"/>
          <w:sz w:val="23"/>
          <w:szCs w:val="23"/>
        </w:rPr>
        <w:t>5. Hợp tác xã/Liên hiệp HTX/Quỹ tín dụng nhân dân</w:t>
      </w:r>
      <w:r w:rsidR="00554E1C" w:rsidRPr="00F37A2D">
        <w:rPr>
          <w:rFonts w:eastAsia="Calibri"/>
          <w:bCs/>
          <w:sz w:val="23"/>
          <w:szCs w:val="23"/>
        </w:rPr>
        <w:t xml:space="preserve"> </w:t>
      </w:r>
    </w:p>
    <w:p w:rsidR="00D36940" w:rsidRPr="00F37A2D" w:rsidRDefault="0091547D" w:rsidP="00F37A2D">
      <w:pPr>
        <w:tabs>
          <w:tab w:val="right" w:leader="dot" w:pos="9015"/>
        </w:tabs>
        <w:spacing w:before="120" w:after="120" w:line="288" w:lineRule="auto"/>
        <w:ind w:left="567" w:right="57"/>
        <w:jc w:val="both"/>
        <w:rPr>
          <w:rFonts w:eastAsia="Calibri"/>
          <w:bCs/>
          <w:sz w:val="23"/>
          <w:szCs w:val="23"/>
        </w:rPr>
      </w:pPr>
      <w:r w:rsidRPr="00F37A2D">
        <w:rPr>
          <w:noProof/>
          <w:sz w:val="23"/>
          <w:szCs w:val="23"/>
        </w:rPr>
        <mc:AlternateContent>
          <mc:Choice Requires="wps">
            <w:drawing>
              <wp:inline distT="0" distB="0" distL="0" distR="0" wp14:anchorId="2C274ADD" wp14:editId="7A6FBDDF">
                <wp:extent cx="133350" cy="142875"/>
                <wp:effectExtent l="0" t="0" r="19050" b="28575"/>
                <wp:docPr id="718" name="Oval 718"/>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18"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LZW&#10;5qH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rFonts w:eastAsia="Calibri"/>
          <w:bCs/>
          <w:position w:val="6"/>
          <w:sz w:val="23"/>
          <w:szCs w:val="23"/>
        </w:rPr>
        <w:t xml:space="preserve"> </w:t>
      </w:r>
      <w:r w:rsidR="00554E1C" w:rsidRPr="00F37A2D">
        <w:rPr>
          <w:rFonts w:eastAsia="Calibri"/>
          <w:bCs/>
          <w:position w:val="6"/>
          <w:sz w:val="23"/>
          <w:szCs w:val="23"/>
        </w:rPr>
        <w:t>5.1. Hợp tác xã</w:t>
      </w:r>
      <w:r w:rsidR="00554E1C" w:rsidRPr="00F37A2D">
        <w:rPr>
          <w:rFonts w:eastAsia="Calibri"/>
          <w:bCs/>
          <w:sz w:val="23"/>
          <w:szCs w:val="23"/>
        </w:rPr>
        <w:t xml:space="preserve"> </w:t>
      </w:r>
    </w:p>
    <w:p w:rsidR="00D36940" w:rsidRPr="00F37A2D" w:rsidRDefault="0091547D" w:rsidP="00F37A2D">
      <w:pPr>
        <w:tabs>
          <w:tab w:val="right" w:leader="dot" w:pos="9015"/>
        </w:tabs>
        <w:spacing w:before="120" w:after="120" w:line="288" w:lineRule="auto"/>
        <w:ind w:left="567" w:right="57"/>
        <w:jc w:val="both"/>
        <w:rPr>
          <w:rFonts w:eastAsia="Calibri"/>
          <w:bCs/>
          <w:sz w:val="23"/>
          <w:szCs w:val="23"/>
        </w:rPr>
      </w:pPr>
      <w:r w:rsidRPr="00F37A2D">
        <w:rPr>
          <w:noProof/>
          <w:sz w:val="23"/>
          <w:szCs w:val="23"/>
        </w:rPr>
        <mc:AlternateContent>
          <mc:Choice Requires="wps">
            <w:drawing>
              <wp:inline distT="0" distB="0" distL="0" distR="0" wp14:anchorId="2BD4200E" wp14:editId="03DE7F4C">
                <wp:extent cx="133350" cy="142875"/>
                <wp:effectExtent l="0" t="0" r="19050" b="28575"/>
                <wp:docPr id="719" name="Oval 719"/>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19"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KSu&#10;yqX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rFonts w:eastAsia="Calibri"/>
          <w:bCs/>
          <w:position w:val="6"/>
          <w:sz w:val="23"/>
          <w:szCs w:val="23"/>
        </w:rPr>
        <w:t xml:space="preserve"> </w:t>
      </w:r>
      <w:r w:rsidR="00554E1C" w:rsidRPr="00F37A2D">
        <w:rPr>
          <w:rFonts w:eastAsia="Calibri"/>
          <w:bCs/>
          <w:position w:val="6"/>
          <w:sz w:val="23"/>
          <w:szCs w:val="23"/>
        </w:rPr>
        <w:t>5.2. Liên hiệp HTX</w:t>
      </w:r>
      <w:r w:rsidR="00554E1C" w:rsidRPr="00F37A2D">
        <w:rPr>
          <w:rFonts w:eastAsia="Calibri"/>
          <w:bCs/>
          <w:sz w:val="23"/>
          <w:szCs w:val="23"/>
        </w:rPr>
        <w:t xml:space="preserve"> </w:t>
      </w:r>
    </w:p>
    <w:p w:rsidR="00554E1C" w:rsidRPr="00F37A2D" w:rsidRDefault="0091547D" w:rsidP="00F37A2D">
      <w:pPr>
        <w:tabs>
          <w:tab w:val="right" w:leader="dot" w:pos="9015"/>
        </w:tabs>
        <w:spacing w:before="120" w:after="120" w:line="288" w:lineRule="auto"/>
        <w:ind w:left="567" w:right="57"/>
        <w:jc w:val="both"/>
        <w:rPr>
          <w:rFonts w:eastAsia="Calibri"/>
          <w:bCs/>
          <w:position w:val="6"/>
          <w:sz w:val="23"/>
          <w:szCs w:val="23"/>
        </w:rPr>
      </w:pPr>
      <w:r w:rsidRPr="00F37A2D">
        <w:rPr>
          <w:noProof/>
          <w:sz w:val="23"/>
          <w:szCs w:val="23"/>
        </w:rPr>
        <mc:AlternateContent>
          <mc:Choice Requires="wps">
            <w:drawing>
              <wp:inline distT="0" distB="0" distL="0" distR="0" wp14:anchorId="09C641A8" wp14:editId="15D1829B">
                <wp:extent cx="133350" cy="142875"/>
                <wp:effectExtent l="0" t="0" r="19050" b="28575"/>
                <wp:docPr id="720" name="Oval 720"/>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20"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" fillcolor="white [3201]" strokecolor="black [3200]">
                <w10:anchorlock/>
              </v:oval>
            </w:pict>
          </mc:Fallback>
        </mc:AlternateContent>
      </w:r>
      <w:r w:rsidRPr="00F37A2D">
        <w:rPr>
          <w:rFonts w:eastAsia="Calibri"/>
          <w:bCs/>
          <w:sz w:val="23"/>
          <w:szCs w:val="23"/>
        </w:rPr>
        <w:t xml:space="preserve"> </w:t>
      </w:r>
      <w:r w:rsidR="00554E1C" w:rsidRPr="00F37A2D">
        <w:rPr>
          <w:rFonts w:eastAsia="Calibri"/>
          <w:bCs/>
          <w:position w:val="6"/>
          <w:sz w:val="23"/>
          <w:szCs w:val="23"/>
        </w:rPr>
        <w:t xml:space="preserve">5.3. Quỹ tín dụng nhân dân </w:t>
      </w:r>
    </w:p>
    <w:p w:rsidR="00554E1C" w:rsidRPr="00F37A2D" w:rsidRDefault="00554E1C" w:rsidP="00F37A2D">
      <w:pPr>
        <w:tabs>
          <w:tab w:val="right" w:leader="dot" w:pos="9015"/>
        </w:tabs>
        <w:spacing w:before="120" w:after="120" w:line="288" w:lineRule="auto"/>
        <w:ind w:left="57" w:right="57"/>
        <w:jc w:val="both"/>
        <w:rPr>
          <w:rFonts w:eastAsia="Calibri"/>
          <w:bCs/>
          <w:i/>
          <w:sz w:val="23"/>
          <w:szCs w:val="23"/>
        </w:rPr>
      </w:pPr>
      <w:r w:rsidRPr="00F37A2D">
        <w:rPr>
          <w:rFonts w:eastAsia="Calibri"/>
          <w:b/>
          <w:bCs/>
          <w:i/>
          <w:sz w:val="23"/>
          <w:szCs w:val="23"/>
        </w:rPr>
        <w:t>KT1</w:t>
      </w:r>
      <w:r w:rsidR="00060B93">
        <w:rPr>
          <w:rFonts w:eastAsia="Calibri"/>
          <w:b/>
          <w:bCs/>
          <w:i/>
          <w:sz w:val="23"/>
          <w:szCs w:val="23"/>
        </w:rPr>
        <w:t>.</w:t>
      </w:r>
      <w:r w:rsidRPr="00F37A2D">
        <w:rPr>
          <w:rFonts w:eastAsia="Calibri"/>
          <w:bCs/>
          <w:i/>
          <w:sz w:val="23"/>
          <w:szCs w:val="23"/>
        </w:rPr>
        <w:t xml:space="preserve"> Chỉ hỏi câu A1.5.1 trong trường hợp DN có tỉ lệ vốn điều lệ bằng nhau ở cả ba khu vực [Nhà nước (Trung ương + Địa phương) = Ngoài nhà nước = FDI] hoặc hai khu vực bằng nhau và cùng chiếm tỉ trọng cao nhất. </w:t>
      </w:r>
    </w:p>
    <w:p w:rsidR="00D36940" w:rsidRPr="00F37A2D" w:rsidRDefault="00060B93" w:rsidP="00F37A2D">
      <w:pPr>
        <w:tabs>
          <w:tab w:val="right" w:leader="dot" w:pos="9015"/>
        </w:tabs>
        <w:spacing w:before="120" w:after="120" w:line="288" w:lineRule="auto"/>
        <w:ind w:left="57" w:right="57"/>
        <w:jc w:val="both"/>
        <w:rPr>
          <w:rFonts w:eastAsia="Calibri"/>
          <w:b/>
          <w:bCs/>
          <w:sz w:val="23"/>
          <w:szCs w:val="23"/>
        </w:rPr>
      </w:pPr>
      <w:r>
        <w:rPr>
          <w:rFonts w:eastAsia="Calibri"/>
          <w:b/>
          <w:bCs/>
          <w:sz w:val="23"/>
          <w:szCs w:val="23"/>
        </w:rPr>
        <w:t>A</w:t>
      </w:r>
      <w:r w:rsidR="00554E1C" w:rsidRPr="00F37A2D">
        <w:rPr>
          <w:rFonts w:eastAsia="Calibri"/>
          <w:b/>
          <w:bCs/>
          <w:sz w:val="23"/>
          <w:szCs w:val="23"/>
        </w:rPr>
        <w:t>1.5.1</w:t>
      </w:r>
      <w:r>
        <w:rPr>
          <w:rFonts w:eastAsia="Calibri"/>
          <w:b/>
          <w:bCs/>
          <w:sz w:val="23"/>
          <w:szCs w:val="23"/>
        </w:rPr>
        <w:t>.</w:t>
      </w:r>
      <w:r w:rsidR="00554E1C" w:rsidRPr="00F37A2D">
        <w:rPr>
          <w:rFonts w:eastAsia="Calibri"/>
          <w:b/>
          <w:bCs/>
          <w:sz w:val="23"/>
          <w:szCs w:val="23"/>
        </w:rPr>
        <w:t xml:space="preserve"> Khu vực nào có quyền quyết định việc phê duyệt, sửa đổi, bổ sung </w:t>
      </w:r>
      <w:r w:rsidR="00B41725" w:rsidRPr="00F37A2D">
        <w:rPr>
          <w:rFonts w:eastAsia="Calibri"/>
          <w:b/>
          <w:bCs/>
          <w:sz w:val="23"/>
          <w:szCs w:val="23"/>
        </w:rPr>
        <w:t xml:space="preserve">điều </w:t>
      </w:r>
      <w:r w:rsidR="00554E1C" w:rsidRPr="00F37A2D">
        <w:rPr>
          <w:rFonts w:eastAsia="Calibri"/>
          <w:b/>
          <w:bCs/>
          <w:sz w:val="23"/>
          <w:szCs w:val="23"/>
        </w:rPr>
        <w:t xml:space="preserve">lệ của doanh nghiệp? </w:t>
      </w:r>
    </w:p>
    <w:p w:rsidR="00D36940" w:rsidRPr="00F37A2D" w:rsidRDefault="00B41725" w:rsidP="00F37A2D">
      <w:pPr>
        <w:tabs>
          <w:tab w:val="right" w:leader="dot" w:pos="9015"/>
        </w:tabs>
        <w:spacing w:before="120" w:after="120" w:line="288" w:lineRule="auto"/>
        <w:ind w:left="57" w:right="57"/>
        <w:jc w:val="both"/>
        <w:rPr>
          <w:rFonts w:eastAsia="Calibri"/>
          <w:bCs/>
          <w:sz w:val="23"/>
          <w:szCs w:val="23"/>
        </w:rPr>
      </w:pPr>
      <w:r w:rsidRPr="00F37A2D">
        <w:rPr>
          <w:noProof/>
          <w:position w:val="-4"/>
          <w:sz w:val="23"/>
          <w:szCs w:val="23"/>
        </w:rPr>
        <mc:AlternateContent>
          <mc:Choice Requires="wps">
            <w:drawing>
              <wp:inline distT="0" distB="0" distL="0" distR="0" wp14:anchorId="218C2D1B" wp14:editId="19AB3283">
                <wp:extent cx="133350" cy="142875"/>
                <wp:effectExtent l="0" t="0" r="19050" b="28575"/>
                <wp:docPr id="729" name="Oval 729"/>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29"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DVO&#10;fGr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rFonts w:eastAsia="Calibri"/>
          <w:bCs/>
          <w:position w:val="-4"/>
          <w:sz w:val="23"/>
          <w:szCs w:val="23"/>
        </w:rPr>
        <w:t xml:space="preserve"> </w:t>
      </w:r>
      <w:r w:rsidR="00554E1C" w:rsidRPr="00F37A2D">
        <w:rPr>
          <w:rFonts w:eastAsia="Calibri"/>
          <w:bCs/>
          <w:sz w:val="23"/>
          <w:szCs w:val="23"/>
        </w:rPr>
        <w:t xml:space="preserve">Nhà nước Trung ương </w:t>
      </w:r>
    </w:p>
    <w:p w:rsidR="00D36940" w:rsidRPr="00F37A2D" w:rsidRDefault="00B41725" w:rsidP="00F37A2D">
      <w:pPr>
        <w:tabs>
          <w:tab w:val="right" w:leader="dot" w:pos="9015"/>
        </w:tabs>
        <w:spacing w:before="120" w:after="120" w:line="288" w:lineRule="auto"/>
        <w:ind w:left="57" w:right="57"/>
        <w:jc w:val="both"/>
        <w:rPr>
          <w:rFonts w:eastAsia="Calibri"/>
          <w:bCs/>
          <w:sz w:val="23"/>
          <w:szCs w:val="23"/>
        </w:rPr>
      </w:pPr>
      <w:r w:rsidRPr="00F37A2D">
        <w:rPr>
          <w:noProof/>
          <w:position w:val="-4"/>
          <w:sz w:val="23"/>
          <w:szCs w:val="23"/>
        </w:rPr>
        <mc:AlternateContent>
          <mc:Choice Requires="wps">
            <w:drawing>
              <wp:inline distT="0" distB="0" distL="0" distR="0" wp14:anchorId="57BD8CED" wp14:editId="1DD448ED">
                <wp:extent cx="133350" cy="142875"/>
                <wp:effectExtent l="0" t="0" r="19050" b="28575"/>
                <wp:docPr id="728" name="Oval 728"/>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28"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Ce2&#10;UG7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rFonts w:eastAsia="Calibri"/>
          <w:bCs/>
          <w:position w:val="-4"/>
          <w:sz w:val="23"/>
          <w:szCs w:val="23"/>
        </w:rPr>
        <w:t xml:space="preserve"> </w:t>
      </w:r>
      <w:r w:rsidR="00554E1C" w:rsidRPr="00F37A2D">
        <w:rPr>
          <w:rFonts w:eastAsia="Calibri"/>
          <w:bCs/>
          <w:sz w:val="23"/>
          <w:szCs w:val="23"/>
        </w:rPr>
        <w:t xml:space="preserve">Nhà nước </w:t>
      </w:r>
      <w:r w:rsidRPr="00F37A2D">
        <w:rPr>
          <w:rFonts w:eastAsia="Calibri"/>
          <w:bCs/>
          <w:sz w:val="23"/>
          <w:szCs w:val="23"/>
        </w:rPr>
        <w:t xml:space="preserve">địa </w:t>
      </w:r>
      <w:r w:rsidR="00554E1C" w:rsidRPr="00F37A2D">
        <w:rPr>
          <w:rFonts w:eastAsia="Calibri"/>
          <w:bCs/>
          <w:sz w:val="23"/>
          <w:szCs w:val="23"/>
        </w:rPr>
        <w:t xml:space="preserve">phương </w:t>
      </w:r>
    </w:p>
    <w:p w:rsidR="00D36940" w:rsidRPr="00F37A2D" w:rsidRDefault="00B41725" w:rsidP="00F37A2D">
      <w:pPr>
        <w:tabs>
          <w:tab w:val="right" w:leader="dot" w:pos="9015"/>
        </w:tabs>
        <w:spacing w:before="120" w:after="120" w:line="288" w:lineRule="auto"/>
        <w:ind w:left="57" w:right="57"/>
        <w:jc w:val="both"/>
        <w:rPr>
          <w:rFonts w:eastAsia="Calibri"/>
          <w:bCs/>
          <w:sz w:val="23"/>
          <w:szCs w:val="23"/>
        </w:rPr>
      </w:pPr>
      <w:r w:rsidRPr="00F37A2D">
        <w:rPr>
          <w:noProof/>
          <w:position w:val="-4"/>
          <w:sz w:val="23"/>
          <w:szCs w:val="23"/>
        </w:rPr>
        <mc:AlternateContent>
          <mc:Choice Requires="wps">
            <w:drawing>
              <wp:inline distT="0" distB="0" distL="0" distR="0" wp14:anchorId="73FE63FE" wp14:editId="014EF473">
                <wp:extent cx="133350" cy="142875"/>
                <wp:effectExtent l="0" t="0" r="19050" b="28575"/>
                <wp:docPr id="727" name="Oval 727"/>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27"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Mme&#10;8VP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rFonts w:eastAsia="Calibri"/>
          <w:bCs/>
          <w:position w:val="-4"/>
          <w:sz w:val="23"/>
          <w:szCs w:val="23"/>
        </w:rPr>
        <w:t xml:space="preserve"> </w:t>
      </w:r>
      <w:r w:rsidR="00554E1C" w:rsidRPr="00F37A2D">
        <w:rPr>
          <w:rFonts w:eastAsia="Calibri"/>
          <w:bCs/>
          <w:sz w:val="23"/>
          <w:szCs w:val="23"/>
        </w:rPr>
        <w:t xml:space="preserve">Ngoài Nhà nước </w:t>
      </w:r>
    </w:p>
    <w:p w:rsidR="00554E1C" w:rsidRPr="00F37A2D" w:rsidRDefault="00B41725" w:rsidP="00F37A2D">
      <w:pPr>
        <w:tabs>
          <w:tab w:val="right" w:leader="dot" w:pos="9015"/>
        </w:tabs>
        <w:spacing w:before="120" w:after="120" w:line="288" w:lineRule="auto"/>
        <w:ind w:left="57" w:right="57"/>
        <w:jc w:val="both"/>
        <w:rPr>
          <w:rFonts w:eastAsia="Calibri"/>
          <w:bCs/>
          <w:sz w:val="23"/>
          <w:szCs w:val="23"/>
        </w:rPr>
      </w:pPr>
      <w:r w:rsidRPr="00F37A2D">
        <w:rPr>
          <w:noProof/>
          <w:position w:val="-4"/>
          <w:sz w:val="23"/>
          <w:szCs w:val="23"/>
        </w:rPr>
        <mc:AlternateContent>
          <mc:Choice Requires="wps">
            <w:drawing>
              <wp:inline distT="0" distB="0" distL="0" distR="0" wp14:anchorId="4D0485EA" wp14:editId="41924D4E">
                <wp:extent cx="133350" cy="142875"/>
                <wp:effectExtent l="0" t="0" r="19050" b="28575"/>
                <wp:docPr id="726" name="Oval 726"/>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26"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Ntm&#10;3Vf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rFonts w:eastAsia="Calibri"/>
          <w:bCs/>
          <w:position w:val="-4"/>
          <w:sz w:val="23"/>
          <w:szCs w:val="23"/>
        </w:rPr>
        <w:t xml:space="preserve"> </w:t>
      </w:r>
      <w:r w:rsidR="00554E1C" w:rsidRPr="00F37A2D">
        <w:rPr>
          <w:rFonts w:eastAsia="Calibri"/>
          <w:bCs/>
          <w:sz w:val="23"/>
          <w:szCs w:val="23"/>
        </w:rPr>
        <w:t xml:space="preserve">FDI </w:t>
      </w:r>
    </w:p>
    <w:p w:rsidR="00D36940" w:rsidRPr="00F37A2D" w:rsidRDefault="00554E1C" w:rsidP="00F37A2D">
      <w:pPr>
        <w:tabs>
          <w:tab w:val="right" w:leader="dot" w:pos="9015"/>
        </w:tabs>
        <w:spacing w:before="120" w:after="120" w:line="288" w:lineRule="auto"/>
        <w:ind w:left="57" w:right="57"/>
        <w:jc w:val="both"/>
        <w:rPr>
          <w:rFonts w:eastAsia="Calibri"/>
          <w:b/>
          <w:bCs/>
          <w:sz w:val="23"/>
          <w:szCs w:val="23"/>
        </w:rPr>
      </w:pPr>
      <w:r w:rsidRPr="00F37A2D">
        <w:rPr>
          <w:rFonts w:eastAsia="Calibri"/>
          <w:b/>
          <w:bCs/>
          <w:sz w:val="23"/>
          <w:szCs w:val="23"/>
        </w:rPr>
        <w:t>A1.6</w:t>
      </w:r>
      <w:r w:rsidR="00060B93">
        <w:rPr>
          <w:rFonts w:eastAsia="Calibri"/>
          <w:b/>
          <w:bCs/>
          <w:sz w:val="23"/>
          <w:szCs w:val="23"/>
        </w:rPr>
        <w:t>.</w:t>
      </w:r>
      <w:r w:rsidRPr="00F37A2D">
        <w:rPr>
          <w:rFonts w:eastAsia="Calibri"/>
          <w:b/>
          <w:bCs/>
          <w:sz w:val="23"/>
          <w:szCs w:val="23"/>
        </w:rPr>
        <w:t xml:space="preserve"> Tính chất hoạt động của doanh nghiệp </w:t>
      </w:r>
    </w:p>
    <w:p w:rsidR="00D36940" w:rsidRPr="00F37A2D" w:rsidRDefault="00554E1C" w:rsidP="00F37A2D">
      <w:pPr>
        <w:tabs>
          <w:tab w:val="right" w:leader="dot" w:pos="9015"/>
        </w:tabs>
        <w:spacing w:before="120" w:after="120" w:line="288" w:lineRule="auto"/>
        <w:ind w:left="57" w:right="57"/>
        <w:jc w:val="both"/>
        <w:rPr>
          <w:rFonts w:eastAsia="Calibri"/>
          <w:bCs/>
          <w:sz w:val="23"/>
          <w:szCs w:val="23"/>
        </w:rPr>
      </w:pPr>
      <w:r w:rsidRPr="00F37A2D">
        <w:rPr>
          <w:rFonts w:eastAsia="Calibri"/>
          <w:bCs/>
          <w:sz w:val="23"/>
          <w:szCs w:val="23"/>
        </w:rPr>
        <w:t xml:space="preserve">1. Doanh nghiệp có phải là doanh nghiệp xã hội không? </w:t>
      </w:r>
    </w:p>
    <w:p w:rsidR="00D36940" w:rsidRPr="00F37A2D" w:rsidRDefault="002C5E41" w:rsidP="00F37A2D">
      <w:pPr>
        <w:pStyle w:val="1cautraloi"/>
        <w:spacing w:line="288" w:lineRule="auto"/>
        <w:rPr>
          <w:szCs w:val="23"/>
        </w:rPr>
      </w:pPr>
      <w:r w:rsidRPr="00F37A2D">
        <w:rPr>
          <w:szCs w:val="23"/>
        </w:rPr>
        <w:tab/>
      </w:r>
      <w:r w:rsidR="00554E1C" w:rsidRPr="00F37A2D">
        <w:rPr>
          <w:szCs w:val="23"/>
        </w:rPr>
        <w:t xml:space="preserve">1. Có </w:t>
      </w:r>
    </w:p>
    <w:p w:rsidR="00D36940" w:rsidRPr="00F37A2D" w:rsidRDefault="002C5E41" w:rsidP="00F37A2D">
      <w:pPr>
        <w:pStyle w:val="1cautraloi"/>
        <w:spacing w:line="288" w:lineRule="auto"/>
        <w:rPr>
          <w:szCs w:val="23"/>
        </w:rPr>
      </w:pPr>
      <w:r w:rsidRPr="00F37A2D">
        <w:rPr>
          <w:szCs w:val="23"/>
        </w:rPr>
        <w:tab/>
      </w:r>
      <w:r w:rsidR="00554E1C" w:rsidRPr="00F37A2D">
        <w:rPr>
          <w:szCs w:val="23"/>
        </w:rPr>
        <w:t xml:space="preserve">2. Không </w:t>
      </w:r>
      <w:r w:rsidRPr="00F37A2D">
        <w:rPr>
          <w:szCs w:val="23"/>
        </w:rPr>
        <w:tab/>
      </w:r>
      <w:r w:rsidR="00554E1C" w:rsidRPr="00F37A2D">
        <w:rPr>
          <w:szCs w:val="23"/>
        </w:rPr>
        <w:t xml:space="preserve">→ Chuyển câu A1.7 </w:t>
      </w:r>
    </w:p>
    <w:p w:rsidR="00D36940" w:rsidRPr="00F37A2D" w:rsidRDefault="00554E1C" w:rsidP="00F37A2D">
      <w:pPr>
        <w:tabs>
          <w:tab w:val="right" w:leader="dot" w:pos="9015"/>
        </w:tabs>
        <w:spacing w:before="120" w:after="120" w:line="288" w:lineRule="auto"/>
        <w:ind w:left="57" w:right="57"/>
        <w:jc w:val="both"/>
        <w:rPr>
          <w:rFonts w:eastAsia="Calibri"/>
          <w:bCs/>
          <w:sz w:val="23"/>
          <w:szCs w:val="23"/>
        </w:rPr>
      </w:pPr>
      <w:r w:rsidRPr="00F37A2D">
        <w:rPr>
          <w:rFonts w:eastAsia="Calibri"/>
          <w:bCs/>
          <w:sz w:val="23"/>
          <w:szCs w:val="23"/>
        </w:rPr>
        <w:t xml:space="preserve">2. Doanh thu bán hàng và cung cấp dịch vụ của DN có đảm bảo trên 50% chi phí để sản xuất </w:t>
      </w:r>
      <w:r w:rsidR="00060B93">
        <w:rPr>
          <w:rFonts w:eastAsia="Calibri"/>
          <w:bCs/>
          <w:sz w:val="23"/>
          <w:szCs w:val="23"/>
        </w:rPr>
        <w:br/>
      </w:r>
      <w:r w:rsidRPr="00F37A2D">
        <w:rPr>
          <w:rFonts w:eastAsia="Calibri"/>
          <w:bCs/>
          <w:sz w:val="23"/>
          <w:szCs w:val="23"/>
        </w:rPr>
        <w:t xml:space="preserve">sản phẩm vật chất và dịch vụ đó của DN không? </w:t>
      </w:r>
    </w:p>
    <w:p w:rsidR="00D36940" w:rsidRPr="00F37A2D" w:rsidRDefault="002C5E41" w:rsidP="00F37A2D">
      <w:pPr>
        <w:pStyle w:val="1cautraloi"/>
        <w:spacing w:line="288" w:lineRule="auto"/>
        <w:rPr>
          <w:szCs w:val="23"/>
        </w:rPr>
      </w:pPr>
      <w:r w:rsidRPr="00F37A2D">
        <w:rPr>
          <w:szCs w:val="23"/>
        </w:rPr>
        <w:tab/>
      </w:r>
      <w:r w:rsidR="00554E1C" w:rsidRPr="00F37A2D">
        <w:rPr>
          <w:szCs w:val="23"/>
        </w:rPr>
        <w:t xml:space="preserve">1. Có </w:t>
      </w:r>
    </w:p>
    <w:p w:rsidR="00D36940" w:rsidRPr="00F37A2D" w:rsidRDefault="002C5E41" w:rsidP="00F37A2D">
      <w:pPr>
        <w:pStyle w:val="1cautraloi"/>
        <w:spacing w:line="288" w:lineRule="auto"/>
        <w:rPr>
          <w:szCs w:val="23"/>
        </w:rPr>
      </w:pPr>
      <w:r w:rsidRPr="00F37A2D">
        <w:rPr>
          <w:szCs w:val="23"/>
        </w:rPr>
        <w:tab/>
      </w:r>
      <w:r w:rsidR="00554E1C" w:rsidRPr="00F37A2D">
        <w:rPr>
          <w:szCs w:val="23"/>
        </w:rPr>
        <w:t xml:space="preserve">2. Không </w:t>
      </w:r>
    </w:p>
    <w:p w:rsidR="00D36940" w:rsidRPr="00F37A2D" w:rsidRDefault="00554E1C" w:rsidP="00060B93">
      <w:pPr>
        <w:tabs>
          <w:tab w:val="right" w:leader="dot" w:pos="9015"/>
        </w:tabs>
        <w:spacing w:before="120" w:after="120" w:line="288" w:lineRule="auto"/>
        <w:ind w:left="57" w:right="57"/>
        <w:rPr>
          <w:rFonts w:eastAsia="Calibri"/>
          <w:bCs/>
          <w:sz w:val="23"/>
          <w:szCs w:val="23"/>
        </w:rPr>
      </w:pPr>
      <w:r w:rsidRPr="00F37A2D">
        <w:rPr>
          <w:rFonts w:eastAsia="Calibri"/>
          <w:bCs/>
          <w:sz w:val="23"/>
          <w:szCs w:val="23"/>
        </w:rPr>
        <w:t xml:space="preserve">3. Sản phẩm của DN có được cung cấp rộng rãi đến các đối tượng tiêu dùng không? </w:t>
      </w:r>
      <w:r w:rsidR="00060B93">
        <w:rPr>
          <w:rFonts w:eastAsia="Calibri"/>
          <w:bCs/>
          <w:sz w:val="23"/>
          <w:szCs w:val="23"/>
        </w:rPr>
        <w:br/>
      </w:r>
      <w:r w:rsidRPr="00F37A2D">
        <w:rPr>
          <w:rFonts w:eastAsia="Calibri"/>
          <w:bCs/>
          <w:sz w:val="23"/>
          <w:szCs w:val="23"/>
        </w:rPr>
        <w:t xml:space="preserve">(Nhà nước không áp đặt mạng lưới khách hàng của DN) </w:t>
      </w:r>
    </w:p>
    <w:p w:rsidR="00D36940" w:rsidRPr="00F37A2D" w:rsidRDefault="002C5E41" w:rsidP="00F37A2D">
      <w:pPr>
        <w:pStyle w:val="1cautraloi"/>
        <w:spacing w:line="288" w:lineRule="auto"/>
        <w:rPr>
          <w:szCs w:val="23"/>
        </w:rPr>
      </w:pPr>
      <w:r w:rsidRPr="00F37A2D">
        <w:rPr>
          <w:szCs w:val="23"/>
        </w:rPr>
        <w:tab/>
      </w:r>
      <w:r w:rsidR="00554E1C" w:rsidRPr="00F37A2D">
        <w:rPr>
          <w:szCs w:val="23"/>
        </w:rPr>
        <w:t xml:space="preserve">1. Có </w:t>
      </w:r>
      <w:r w:rsidR="00B41725" w:rsidRPr="00F37A2D">
        <w:rPr>
          <w:b/>
          <w:noProof/>
          <w:szCs w:val="23"/>
        </w:rPr>
        <mc:AlternateContent>
          <mc:Choice Requires="wps">
            <w:drawing>
              <wp:anchor distT="0" distB="0" distL="114300" distR="114300" simplePos="0" relativeHeight="251784704" behindDoc="1" locked="0" layoutInCell="0" allowOverlap="1" wp14:anchorId="24AC92D6" wp14:editId="0B89EBFE">
                <wp:simplePos x="985520" y="1438910"/>
                <wp:positionH relativeFrom="margin">
                  <wp:align>center</wp:align>
                </wp:positionH>
                <wp:positionV relativeFrom="margin">
                  <wp:align>center</wp:align>
                </wp:positionV>
                <wp:extent cx="5896610" cy="8098790"/>
                <wp:effectExtent l="0" t="0" r="27940" b="16510"/>
                <wp:wrapNone/>
                <wp:docPr id="730" name="Flowchart: Process 730"/>
                <wp:cNvGraphicFramePr/>
                <a:graphic xmlns:a="http://schemas.openxmlformats.org/drawingml/2006/main">
                  <a:graphicData uri="http://schemas.microsoft.com/office/word/2010/wordprocessingShape">
                    <wps:wsp>
                      <wps:cNvSpPr/>
                      <wps:spPr>
                        <a:xfrm>
                          <a:off x="0" y="0"/>
                          <a:ext cx="5896610" cy="809879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730" o:spid="_x0000_s1026" type="#_x0000_t109" style="position:absolute;margin-left:0;margin-top:0;width:464.3pt;height:637.7pt;z-index:-251531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" o:allowincell="f" filled="f" strokecolor="black [3213]" strokeweight="1pt">
                <w10:wrap anchorx="margin" anchory="margin"/>
              </v:shape>
            </w:pict>
          </mc:Fallback>
        </mc:AlternateContent>
      </w:r>
    </w:p>
    <w:p w:rsidR="00D36940" w:rsidRPr="00F37A2D" w:rsidRDefault="002C5E41" w:rsidP="00F37A2D">
      <w:pPr>
        <w:pStyle w:val="1cautraloi"/>
        <w:spacing w:line="288" w:lineRule="auto"/>
        <w:rPr>
          <w:szCs w:val="23"/>
        </w:rPr>
      </w:pPr>
      <w:r w:rsidRPr="00F37A2D">
        <w:rPr>
          <w:szCs w:val="23"/>
        </w:rPr>
        <w:tab/>
      </w:r>
      <w:r w:rsidR="00554E1C" w:rsidRPr="00F37A2D">
        <w:rPr>
          <w:szCs w:val="23"/>
        </w:rPr>
        <w:t xml:space="preserve">2. Không </w:t>
      </w:r>
    </w:p>
    <w:p w:rsidR="00D36940" w:rsidRPr="00F37A2D" w:rsidRDefault="00554E1C" w:rsidP="00060B93">
      <w:pPr>
        <w:tabs>
          <w:tab w:val="right" w:leader="dot" w:pos="9015"/>
        </w:tabs>
        <w:spacing w:before="120" w:after="120" w:line="288" w:lineRule="auto"/>
        <w:ind w:left="57" w:right="57"/>
        <w:rPr>
          <w:rFonts w:eastAsia="Calibri"/>
          <w:bCs/>
          <w:sz w:val="23"/>
          <w:szCs w:val="23"/>
        </w:rPr>
      </w:pPr>
      <w:r w:rsidRPr="00F37A2D">
        <w:rPr>
          <w:rFonts w:eastAsia="Calibri"/>
          <w:bCs/>
          <w:sz w:val="23"/>
          <w:szCs w:val="23"/>
        </w:rPr>
        <w:t xml:space="preserve">4. Đơn vị khác có cung cấp sản phẩm cùng loại với sản phẩm của DN không? </w:t>
      </w:r>
      <w:r w:rsidR="00060B93">
        <w:rPr>
          <w:rFonts w:eastAsia="Calibri"/>
          <w:bCs/>
          <w:sz w:val="23"/>
          <w:szCs w:val="23"/>
        </w:rPr>
        <w:br/>
      </w:r>
      <w:r w:rsidRPr="00F37A2D">
        <w:rPr>
          <w:rFonts w:eastAsia="Calibri"/>
          <w:bCs/>
          <w:sz w:val="23"/>
          <w:szCs w:val="23"/>
        </w:rPr>
        <w:t xml:space="preserve">(Sản phẩm của DN không phải là sản phẩm độc quyền) </w:t>
      </w:r>
    </w:p>
    <w:p w:rsidR="00D36940" w:rsidRPr="00F37A2D" w:rsidRDefault="002C5E41" w:rsidP="00F37A2D">
      <w:pPr>
        <w:pStyle w:val="1cautraloi"/>
        <w:spacing w:line="288" w:lineRule="auto"/>
        <w:rPr>
          <w:szCs w:val="23"/>
        </w:rPr>
      </w:pPr>
      <w:r w:rsidRPr="00F37A2D">
        <w:rPr>
          <w:szCs w:val="23"/>
        </w:rPr>
        <w:tab/>
      </w:r>
      <w:r w:rsidR="00554E1C" w:rsidRPr="00F37A2D">
        <w:rPr>
          <w:szCs w:val="23"/>
        </w:rPr>
        <w:t xml:space="preserve">1. Có </w:t>
      </w:r>
    </w:p>
    <w:p w:rsidR="00554E1C" w:rsidRPr="00F37A2D" w:rsidRDefault="002C5E41" w:rsidP="00F37A2D">
      <w:pPr>
        <w:pStyle w:val="1cautraloi"/>
        <w:spacing w:line="288" w:lineRule="auto"/>
        <w:rPr>
          <w:szCs w:val="23"/>
        </w:rPr>
      </w:pPr>
      <w:r w:rsidRPr="00F37A2D">
        <w:rPr>
          <w:szCs w:val="23"/>
        </w:rPr>
        <w:tab/>
      </w:r>
      <w:r w:rsidR="00554E1C" w:rsidRPr="00F37A2D">
        <w:rPr>
          <w:szCs w:val="23"/>
        </w:rPr>
        <w:t xml:space="preserve">2. Không </w:t>
      </w:r>
    </w:p>
    <w:p w:rsidR="00F37A2D" w:rsidRPr="00F37A2D" w:rsidRDefault="00F37A2D" w:rsidP="00F37A2D">
      <w:pPr>
        <w:rPr>
          <w:rFonts w:eastAsia="Calibri"/>
          <w:sz w:val="10"/>
          <w:szCs w:val="23"/>
        </w:rPr>
      </w:pPr>
    </w:p>
    <w:p w:rsidR="00D36940" w:rsidRPr="00F37A2D" w:rsidRDefault="00554E1C" w:rsidP="00B84548">
      <w:pPr>
        <w:tabs>
          <w:tab w:val="right" w:leader="dot" w:pos="9015"/>
        </w:tabs>
        <w:spacing w:before="120" w:after="120" w:line="264" w:lineRule="auto"/>
        <w:ind w:left="57" w:right="57"/>
        <w:jc w:val="both"/>
        <w:rPr>
          <w:rFonts w:eastAsia="Calibri"/>
          <w:b/>
          <w:bCs/>
          <w:sz w:val="23"/>
          <w:szCs w:val="23"/>
        </w:rPr>
      </w:pPr>
      <w:r w:rsidRPr="00F37A2D">
        <w:rPr>
          <w:rFonts w:eastAsia="Calibri"/>
          <w:b/>
          <w:bCs/>
          <w:sz w:val="23"/>
          <w:szCs w:val="23"/>
        </w:rPr>
        <w:lastRenderedPageBreak/>
        <w:t>A1.7</w:t>
      </w:r>
      <w:r w:rsidR="00060B93">
        <w:rPr>
          <w:rFonts w:eastAsia="Calibri"/>
          <w:b/>
          <w:bCs/>
          <w:sz w:val="23"/>
          <w:szCs w:val="23"/>
        </w:rPr>
        <w:t>.</w:t>
      </w:r>
      <w:r w:rsidRPr="00F37A2D">
        <w:rPr>
          <w:rFonts w:eastAsia="Calibri"/>
          <w:b/>
          <w:bCs/>
          <w:sz w:val="23"/>
          <w:szCs w:val="23"/>
        </w:rPr>
        <w:t xml:space="preserve"> Tình trạng hoạt độ</w:t>
      </w:r>
      <w:r w:rsidR="00F37A2D" w:rsidRPr="00F37A2D">
        <w:rPr>
          <w:rFonts w:eastAsia="Calibri"/>
          <w:b/>
          <w:bCs/>
          <w:noProof/>
          <w:sz w:val="23"/>
          <w:szCs w:val="23"/>
        </w:rPr>
        <mc:AlternateContent>
          <mc:Choice Requires="wps">
            <w:drawing>
              <wp:anchor distT="0" distB="0" distL="114300" distR="114300" simplePos="0" relativeHeight="251786752" behindDoc="1" locked="0" layoutInCell="0" allowOverlap="1" wp14:anchorId="2D73EAD8" wp14:editId="53052BB2">
                <wp:simplePos x="968375" y="1439545"/>
                <wp:positionH relativeFrom="margin">
                  <wp:align>center</wp:align>
                </wp:positionH>
                <wp:positionV relativeFrom="margin">
                  <wp:align>center</wp:align>
                </wp:positionV>
                <wp:extent cx="5896610" cy="8098790"/>
                <wp:effectExtent l="0" t="0" r="27940" b="16510"/>
                <wp:wrapNone/>
                <wp:docPr id="759" name="Flowchart: Process 759"/>
                <wp:cNvGraphicFramePr/>
                <a:graphic xmlns:a="http://schemas.openxmlformats.org/drawingml/2006/main">
                  <a:graphicData uri="http://schemas.microsoft.com/office/word/2010/wordprocessingShape">
                    <wps:wsp>
                      <wps:cNvSpPr/>
                      <wps:spPr>
                        <a:xfrm>
                          <a:off x="0" y="0"/>
                          <a:ext cx="5896610" cy="809879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759" o:spid="_x0000_s1026" type="#_x0000_t109" style="position:absolute;margin-left:0;margin-top:0;width:464.3pt;height:637.7pt;z-index:-251529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" o:allowincell="f" filled="f" strokecolor="black [3213]" strokeweight="1pt">
                <w10:wrap anchorx="margin" anchory="margin"/>
              </v:shape>
            </w:pict>
          </mc:Fallback>
        </mc:AlternateContent>
      </w:r>
      <w:r w:rsidRPr="00F37A2D">
        <w:rPr>
          <w:rFonts w:eastAsia="Calibri"/>
          <w:b/>
          <w:bCs/>
          <w:sz w:val="23"/>
          <w:szCs w:val="23"/>
        </w:rPr>
        <w:t xml:space="preserve">ng của doanh nghiệp </w:t>
      </w:r>
    </w:p>
    <w:p w:rsidR="00D36940" w:rsidRPr="00F37A2D" w:rsidRDefault="002C5E41" w:rsidP="002C5E41">
      <w:pPr>
        <w:pStyle w:val="1cautraloi"/>
        <w:rPr>
          <w:szCs w:val="23"/>
        </w:rPr>
      </w:pPr>
      <w:r w:rsidRPr="00F37A2D">
        <w:rPr>
          <w:noProof/>
          <w:position w:val="-4"/>
          <w:szCs w:val="23"/>
        </w:rPr>
        <mc:AlternateContent>
          <mc:Choice Requires="wps">
            <w:drawing>
              <wp:inline distT="0" distB="0" distL="0" distR="0" wp14:anchorId="086A3398" wp14:editId="6D49FF38">
                <wp:extent cx="133350" cy="142875"/>
                <wp:effectExtent l="0" t="0" r="19050" b="28575"/>
                <wp:docPr id="732" name="Oval 732"/>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32"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CPb&#10;07T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bCs w:val="0"/>
          <w:position w:val="-4"/>
          <w:szCs w:val="23"/>
        </w:rPr>
        <w:t xml:space="preserve"> </w:t>
      </w:r>
      <w:r w:rsidR="00554E1C" w:rsidRPr="00F37A2D">
        <w:rPr>
          <w:szCs w:val="23"/>
        </w:rPr>
        <w:t xml:space="preserve">1. Đang hoạt động </w:t>
      </w:r>
    </w:p>
    <w:p w:rsidR="00D36940" w:rsidRPr="00F37A2D" w:rsidRDefault="002C5E41" w:rsidP="002C5E41">
      <w:pPr>
        <w:pStyle w:val="1cautraloi"/>
        <w:rPr>
          <w:szCs w:val="23"/>
        </w:rPr>
      </w:pPr>
      <w:r w:rsidRPr="00F37A2D">
        <w:rPr>
          <w:noProof/>
          <w:position w:val="-4"/>
          <w:szCs w:val="23"/>
        </w:rPr>
        <mc:AlternateContent>
          <mc:Choice Requires="wps">
            <w:drawing>
              <wp:inline distT="0" distB="0" distL="0" distR="0" wp14:anchorId="4AD0FF9A" wp14:editId="4EEAA550">
                <wp:extent cx="133350" cy="142875"/>
                <wp:effectExtent l="0" t="0" r="19050" b="28575"/>
                <wp:docPr id="733" name="Oval 733"/>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33"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DEj&#10;/7D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bCs w:val="0"/>
          <w:position w:val="-4"/>
          <w:szCs w:val="23"/>
        </w:rPr>
        <w:t xml:space="preserve"> </w:t>
      </w:r>
      <w:r w:rsidR="00554E1C" w:rsidRPr="00F37A2D">
        <w:rPr>
          <w:szCs w:val="23"/>
        </w:rPr>
        <w:t xml:space="preserve">2. Tạm ngừng hoạt động </w:t>
      </w:r>
    </w:p>
    <w:p w:rsidR="00D36940" w:rsidRPr="00F37A2D" w:rsidRDefault="002C5E41" w:rsidP="00236763">
      <w:pPr>
        <w:pStyle w:val="1cautraloi"/>
        <w:tabs>
          <w:tab w:val="clear" w:pos="2268"/>
          <w:tab w:val="left" w:pos="5103"/>
        </w:tabs>
        <w:rPr>
          <w:szCs w:val="23"/>
        </w:rPr>
      </w:pPr>
      <w:r w:rsidRPr="00F37A2D">
        <w:rPr>
          <w:noProof/>
          <w:position w:val="-4"/>
          <w:szCs w:val="23"/>
        </w:rPr>
        <mc:AlternateContent>
          <mc:Choice Requires="wps">
            <w:drawing>
              <wp:inline distT="0" distB="0" distL="0" distR="0" wp14:anchorId="1AD4DD42" wp14:editId="7338F5BB">
                <wp:extent cx="133350" cy="142875"/>
                <wp:effectExtent l="0" t="0" r="19050" b="28575"/>
                <wp:docPr id="734" name="Oval 734"/>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34"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E/L&#10;Oaz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bCs w:val="0"/>
          <w:position w:val="-4"/>
          <w:szCs w:val="23"/>
        </w:rPr>
        <w:t xml:space="preserve"> </w:t>
      </w:r>
      <w:r w:rsidR="00554E1C" w:rsidRPr="00F37A2D">
        <w:rPr>
          <w:szCs w:val="23"/>
        </w:rPr>
        <w:t xml:space="preserve">3. Ngừng hoạt động chờ giải thể </w:t>
      </w:r>
      <w:r w:rsidRPr="00F37A2D">
        <w:rPr>
          <w:szCs w:val="23"/>
        </w:rPr>
        <w:tab/>
      </w:r>
      <w:r w:rsidR="00554E1C" w:rsidRPr="008A57AF">
        <w:rPr>
          <w:i/>
          <w:szCs w:val="23"/>
        </w:rPr>
        <w:t>&gt;&gt; Kết thúc trả lời</w:t>
      </w:r>
      <w:r w:rsidR="00554E1C" w:rsidRPr="00F37A2D">
        <w:rPr>
          <w:szCs w:val="23"/>
        </w:rPr>
        <w:t xml:space="preserve"> </w:t>
      </w:r>
    </w:p>
    <w:p w:rsidR="00D36940" w:rsidRPr="00F37A2D" w:rsidRDefault="002C5E41" w:rsidP="00236763">
      <w:pPr>
        <w:pStyle w:val="1cautraloi"/>
        <w:tabs>
          <w:tab w:val="clear" w:pos="2268"/>
          <w:tab w:val="left" w:pos="5103"/>
        </w:tabs>
        <w:rPr>
          <w:szCs w:val="23"/>
        </w:rPr>
      </w:pPr>
      <w:r w:rsidRPr="00F37A2D">
        <w:rPr>
          <w:noProof/>
          <w:position w:val="-4"/>
          <w:szCs w:val="23"/>
        </w:rPr>
        <mc:AlternateContent>
          <mc:Choice Requires="wps">
            <w:drawing>
              <wp:inline distT="0" distB="0" distL="0" distR="0" wp14:anchorId="150128BB" wp14:editId="68845650">
                <wp:extent cx="133350" cy="142875"/>
                <wp:effectExtent l="0" t="0" r="19050" b="28575"/>
                <wp:docPr id="735" name="Oval 735"/>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35"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" fillcolor="white [3201]" strokecolor="black [3200]">
                <w10:anchorlock/>
              </v:oval>
            </w:pict>
          </mc:Fallback>
        </mc:AlternateContent>
      </w:r>
      <w:r w:rsidRPr="00F37A2D">
        <w:rPr>
          <w:bCs w:val="0"/>
          <w:position w:val="-4"/>
          <w:szCs w:val="23"/>
        </w:rPr>
        <w:t xml:space="preserve"> </w:t>
      </w:r>
      <w:r w:rsidR="00554E1C" w:rsidRPr="00F37A2D">
        <w:rPr>
          <w:szCs w:val="23"/>
        </w:rPr>
        <w:t xml:space="preserve">4. Giải thể, phá sản </w:t>
      </w:r>
      <w:r w:rsidRPr="00F37A2D">
        <w:rPr>
          <w:szCs w:val="23"/>
        </w:rPr>
        <w:tab/>
      </w:r>
      <w:r w:rsidR="00554E1C" w:rsidRPr="008A57AF">
        <w:rPr>
          <w:i/>
          <w:szCs w:val="23"/>
        </w:rPr>
        <w:t>&gt;&gt; Kết thúc trả lời</w:t>
      </w:r>
      <w:r w:rsidR="00554E1C" w:rsidRPr="00F37A2D">
        <w:rPr>
          <w:szCs w:val="23"/>
        </w:rPr>
        <w:t xml:space="preserve"> </w:t>
      </w:r>
    </w:p>
    <w:p w:rsidR="00D36940" w:rsidRPr="00F37A2D" w:rsidRDefault="002C5E41" w:rsidP="002C5E41">
      <w:pPr>
        <w:pStyle w:val="1cautraloi"/>
        <w:rPr>
          <w:szCs w:val="23"/>
        </w:rPr>
      </w:pPr>
      <w:r w:rsidRPr="00F37A2D">
        <w:rPr>
          <w:noProof/>
          <w:position w:val="-4"/>
          <w:szCs w:val="23"/>
        </w:rPr>
        <mc:AlternateContent>
          <mc:Choice Requires="wps">
            <w:drawing>
              <wp:inline distT="0" distB="0" distL="0" distR="0" wp14:anchorId="1DEEF745" wp14:editId="7390D9D8">
                <wp:extent cx="133350" cy="142875"/>
                <wp:effectExtent l="0" t="0" r="19050" b="28575"/>
                <wp:docPr id="736" name="Oval 736"/>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36"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Gs7&#10;YKT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bCs w:val="0"/>
          <w:position w:val="-4"/>
          <w:szCs w:val="23"/>
        </w:rPr>
        <w:t xml:space="preserve"> </w:t>
      </w:r>
      <w:r w:rsidR="00554E1C" w:rsidRPr="00F37A2D">
        <w:rPr>
          <w:szCs w:val="23"/>
        </w:rPr>
        <w:t xml:space="preserve">5. Không có doanh thu, không có chi phí SXKD </w:t>
      </w:r>
    </w:p>
    <w:p w:rsidR="00D36940" w:rsidRPr="00F37A2D" w:rsidRDefault="002C5E41" w:rsidP="002C5E41">
      <w:pPr>
        <w:pStyle w:val="1cautraloi"/>
        <w:ind w:left="567"/>
        <w:rPr>
          <w:szCs w:val="23"/>
        </w:rPr>
      </w:pPr>
      <w:r w:rsidRPr="00F37A2D">
        <w:rPr>
          <w:noProof/>
          <w:position w:val="-4"/>
          <w:szCs w:val="23"/>
        </w:rPr>
        <mc:AlternateContent>
          <mc:Choice Requires="wps">
            <w:drawing>
              <wp:inline distT="0" distB="0" distL="0" distR="0" wp14:anchorId="17023420" wp14:editId="4A965E74">
                <wp:extent cx="133350" cy="142875"/>
                <wp:effectExtent l="0" t="0" r="19050" b="28575"/>
                <wp:docPr id="738" name="Oval 738"/>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38"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Jfr&#10;7Z3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bCs w:val="0"/>
          <w:position w:val="-4"/>
          <w:szCs w:val="23"/>
        </w:rPr>
        <w:t xml:space="preserve"> </w:t>
      </w:r>
      <w:r w:rsidRPr="00F37A2D">
        <w:rPr>
          <w:szCs w:val="23"/>
        </w:rPr>
        <w:t>5.</w:t>
      </w:r>
      <w:r w:rsidR="00554E1C" w:rsidRPr="00F37A2D">
        <w:rPr>
          <w:szCs w:val="23"/>
        </w:rPr>
        <w:t>1</w:t>
      </w:r>
      <w:r w:rsidRPr="00F37A2D">
        <w:rPr>
          <w:szCs w:val="23"/>
        </w:rPr>
        <w:t>.</w:t>
      </w:r>
      <w:r w:rsidR="00554E1C" w:rsidRPr="00F37A2D">
        <w:rPr>
          <w:szCs w:val="23"/>
        </w:rPr>
        <w:t xml:space="preserve"> Đang tồn tại, không có doanh thu, chi phí SXKD </w:t>
      </w:r>
    </w:p>
    <w:p w:rsidR="00D36940" w:rsidRPr="00F37A2D" w:rsidRDefault="002C5E41" w:rsidP="00F37A2D">
      <w:pPr>
        <w:pStyle w:val="1cautraloi"/>
        <w:tabs>
          <w:tab w:val="clear" w:pos="2268"/>
          <w:tab w:val="left" w:pos="5670"/>
          <w:tab w:val="left" w:pos="7088"/>
        </w:tabs>
        <w:ind w:left="1276" w:hanging="709"/>
        <w:jc w:val="left"/>
        <w:rPr>
          <w:szCs w:val="23"/>
        </w:rPr>
      </w:pPr>
      <w:r w:rsidRPr="00F37A2D">
        <w:rPr>
          <w:noProof/>
          <w:position w:val="-4"/>
          <w:szCs w:val="23"/>
        </w:rPr>
        <mc:AlternateContent>
          <mc:Choice Requires="wps">
            <w:drawing>
              <wp:inline distT="0" distB="0" distL="0" distR="0" wp14:anchorId="05B27624" wp14:editId="2A6AE912">
                <wp:extent cx="133350" cy="142875"/>
                <wp:effectExtent l="0" t="0" r="19050" b="28575"/>
                <wp:docPr id="739" name="Oval 739"/>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39"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IUT&#10;wZn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bCs w:val="0"/>
          <w:position w:val="-4"/>
          <w:szCs w:val="23"/>
        </w:rPr>
        <w:t xml:space="preserve"> </w:t>
      </w:r>
      <w:r w:rsidRPr="00F37A2D">
        <w:rPr>
          <w:szCs w:val="23"/>
        </w:rPr>
        <w:t>5.</w:t>
      </w:r>
      <w:r w:rsidR="00554E1C" w:rsidRPr="00F37A2D">
        <w:rPr>
          <w:szCs w:val="23"/>
        </w:rPr>
        <w:t>2</w:t>
      </w:r>
      <w:r w:rsidRPr="00F37A2D">
        <w:rPr>
          <w:szCs w:val="23"/>
        </w:rPr>
        <w:t>.</w:t>
      </w:r>
      <w:r w:rsidR="00554E1C" w:rsidRPr="00F37A2D">
        <w:rPr>
          <w:szCs w:val="23"/>
        </w:rPr>
        <w:t xml:space="preserve"> Mới đăng ký kinh doanh, không đầu tư, </w:t>
      </w:r>
      <w:r w:rsidR="00F37A2D" w:rsidRPr="00F37A2D">
        <w:rPr>
          <w:szCs w:val="23"/>
        </w:rPr>
        <w:br/>
      </w:r>
      <w:r w:rsidR="00554E1C" w:rsidRPr="00F37A2D">
        <w:rPr>
          <w:szCs w:val="23"/>
        </w:rPr>
        <w:t xml:space="preserve">không có doanh thu, chi phí SXKD </w:t>
      </w:r>
      <w:r w:rsidR="00F37A2D" w:rsidRPr="00F37A2D">
        <w:rPr>
          <w:szCs w:val="23"/>
        </w:rPr>
        <w:tab/>
      </w:r>
      <w:r w:rsidR="00F37A2D" w:rsidRPr="00F37A2D">
        <w:rPr>
          <w:szCs w:val="23"/>
        </w:rPr>
        <w:tab/>
      </w:r>
      <w:r w:rsidR="00554E1C" w:rsidRPr="008A57AF">
        <w:rPr>
          <w:i/>
          <w:szCs w:val="23"/>
        </w:rPr>
        <w:t>&gt;&gt; Kết thúc trả lời</w:t>
      </w:r>
      <w:r w:rsidR="00554E1C" w:rsidRPr="00F37A2D">
        <w:rPr>
          <w:szCs w:val="23"/>
        </w:rPr>
        <w:t xml:space="preserve"> </w:t>
      </w:r>
    </w:p>
    <w:p w:rsidR="00D36940" w:rsidRPr="00F37A2D" w:rsidRDefault="002C5E41" w:rsidP="00F37A2D">
      <w:pPr>
        <w:pStyle w:val="1cautraloi"/>
        <w:tabs>
          <w:tab w:val="clear" w:pos="2268"/>
          <w:tab w:val="left" w:pos="5670"/>
          <w:tab w:val="left" w:pos="7088"/>
        </w:tabs>
        <w:ind w:left="1276" w:hanging="709"/>
        <w:jc w:val="left"/>
        <w:rPr>
          <w:szCs w:val="23"/>
        </w:rPr>
      </w:pPr>
      <w:r w:rsidRPr="00F37A2D">
        <w:rPr>
          <w:noProof/>
          <w:position w:val="-4"/>
          <w:szCs w:val="23"/>
        </w:rPr>
        <mc:AlternateContent>
          <mc:Choice Requires="wps">
            <w:drawing>
              <wp:inline distT="0" distB="0" distL="0" distR="0" wp14:anchorId="627C0E89" wp14:editId="4C46840C">
                <wp:extent cx="133350" cy="142875"/>
                <wp:effectExtent l="0" t="0" r="19050" b="28575"/>
                <wp:docPr id="758" name="Oval 758"/>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58"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PQs&#10;8dn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bCs w:val="0"/>
          <w:position w:val="-4"/>
          <w:szCs w:val="23"/>
        </w:rPr>
        <w:t xml:space="preserve"> </w:t>
      </w:r>
      <w:r w:rsidRPr="00F37A2D">
        <w:rPr>
          <w:szCs w:val="23"/>
        </w:rPr>
        <w:t>5.</w:t>
      </w:r>
      <w:r w:rsidR="00554E1C" w:rsidRPr="00F37A2D">
        <w:rPr>
          <w:szCs w:val="23"/>
        </w:rPr>
        <w:t>3</w:t>
      </w:r>
      <w:r w:rsidRPr="00F37A2D">
        <w:rPr>
          <w:szCs w:val="23"/>
        </w:rPr>
        <w:t>.</w:t>
      </w:r>
      <w:r w:rsidR="00554E1C" w:rsidRPr="00F37A2D">
        <w:rPr>
          <w:szCs w:val="23"/>
        </w:rPr>
        <w:t xml:space="preserve"> Đang đầu tư, chưa hoạt động sản xuất kinh doanh </w:t>
      </w:r>
      <w:r w:rsidR="00F37A2D" w:rsidRPr="00F37A2D">
        <w:rPr>
          <w:szCs w:val="23"/>
        </w:rPr>
        <w:tab/>
      </w:r>
      <w:r w:rsidR="00554E1C" w:rsidRPr="008A57AF">
        <w:rPr>
          <w:i/>
          <w:szCs w:val="23"/>
        </w:rPr>
        <w:t>&gt;&gt; Chuyển câu A4</w:t>
      </w:r>
      <w:r w:rsidR="00554E1C" w:rsidRPr="00F37A2D">
        <w:rPr>
          <w:szCs w:val="23"/>
        </w:rPr>
        <w:t xml:space="preserve"> </w:t>
      </w:r>
    </w:p>
    <w:p w:rsidR="00D36940" w:rsidRPr="00F37A2D" w:rsidRDefault="00554E1C" w:rsidP="00F37A2D">
      <w:pPr>
        <w:tabs>
          <w:tab w:val="right" w:leader="dot" w:pos="9015"/>
        </w:tabs>
        <w:spacing w:before="240" w:after="120" w:line="264" w:lineRule="auto"/>
        <w:ind w:left="57" w:right="57"/>
        <w:jc w:val="both"/>
        <w:rPr>
          <w:rFonts w:eastAsia="Calibri"/>
          <w:b/>
          <w:bCs/>
          <w:sz w:val="23"/>
          <w:szCs w:val="23"/>
        </w:rPr>
      </w:pPr>
      <w:r w:rsidRPr="00F37A2D">
        <w:rPr>
          <w:rFonts w:eastAsia="Calibri"/>
          <w:b/>
          <w:bCs/>
          <w:sz w:val="23"/>
          <w:szCs w:val="23"/>
        </w:rPr>
        <w:t>A2</w:t>
      </w:r>
      <w:r w:rsidR="00060B93">
        <w:rPr>
          <w:rFonts w:eastAsia="Calibri"/>
          <w:b/>
          <w:bCs/>
          <w:sz w:val="23"/>
          <w:szCs w:val="23"/>
        </w:rPr>
        <w:t>.</w:t>
      </w:r>
      <w:r w:rsidRPr="00F37A2D">
        <w:rPr>
          <w:rFonts w:eastAsia="Calibri"/>
          <w:b/>
          <w:bCs/>
          <w:sz w:val="23"/>
          <w:szCs w:val="23"/>
        </w:rPr>
        <w:t xml:space="preserve"> NGÀNH HOẠT ĐỘNG CỦA DOANH NGHIỆP NĂM 2022 </w:t>
      </w:r>
    </w:p>
    <w:p w:rsidR="00D36940" w:rsidRPr="00236763" w:rsidRDefault="00554E1C" w:rsidP="00B84548">
      <w:pPr>
        <w:tabs>
          <w:tab w:val="right" w:leader="dot" w:pos="9015"/>
        </w:tabs>
        <w:spacing w:before="120" w:after="120" w:line="264" w:lineRule="auto"/>
        <w:ind w:left="57" w:right="57"/>
        <w:jc w:val="both"/>
        <w:rPr>
          <w:rFonts w:eastAsia="Calibri"/>
          <w:b/>
          <w:bCs/>
          <w:sz w:val="23"/>
          <w:szCs w:val="23"/>
        </w:rPr>
      </w:pPr>
      <w:r w:rsidRPr="00236763">
        <w:rPr>
          <w:rFonts w:eastAsia="Calibri"/>
          <w:b/>
          <w:bCs/>
          <w:sz w:val="23"/>
          <w:szCs w:val="23"/>
        </w:rPr>
        <w:t>Mô tả</w:t>
      </w:r>
      <w:r w:rsidR="00236763" w:rsidRPr="00236763">
        <w:rPr>
          <w:rFonts w:eastAsia="Calibri"/>
          <w:b/>
          <w:bCs/>
          <w:sz w:val="23"/>
          <w:szCs w:val="23"/>
        </w:rPr>
        <w:t xml:space="preserve"> ngành/</w:t>
      </w:r>
      <w:r w:rsidRPr="00236763">
        <w:rPr>
          <w:rFonts w:eastAsia="Calibri"/>
          <w:b/>
          <w:bCs/>
          <w:sz w:val="23"/>
          <w:szCs w:val="23"/>
        </w:rPr>
        <w:t xml:space="preserve">sản phẩm vật chất và dịch vụ do doanh nghiệp sản xuất, kinh doanh </w:t>
      </w:r>
      <w:r w:rsidR="00060B93">
        <w:rPr>
          <w:rFonts w:eastAsia="Calibri"/>
          <w:b/>
          <w:bCs/>
          <w:sz w:val="23"/>
          <w:szCs w:val="23"/>
        </w:rPr>
        <w:br/>
      </w:r>
      <w:r w:rsidRPr="00236763">
        <w:rPr>
          <w:rFonts w:eastAsia="Calibri"/>
          <w:b/>
          <w:bCs/>
          <w:sz w:val="23"/>
          <w:szCs w:val="23"/>
        </w:rPr>
        <w:t xml:space="preserve">trong năm 2022 </w:t>
      </w:r>
    </w:p>
    <w:p w:rsidR="00D36940" w:rsidRPr="006D0E1C" w:rsidRDefault="00554E1C" w:rsidP="00B84548">
      <w:pPr>
        <w:tabs>
          <w:tab w:val="right" w:leader="dot" w:pos="9015"/>
        </w:tabs>
        <w:spacing w:before="120" w:after="120" w:line="264" w:lineRule="auto"/>
        <w:ind w:left="57" w:right="57"/>
        <w:jc w:val="both"/>
        <w:rPr>
          <w:rFonts w:eastAsia="Calibri"/>
          <w:bCs/>
          <w:sz w:val="21"/>
          <w:szCs w:val="21"/>
        </w:rPr>
      </w:pPr>
      <w:r w:rsidRPr="006D0E1C">
        <w:rPr>
          <w:rFonts w:eastAsia="Calibri"/>
          <w:bCs/>
          <w:sz w:val="21"/>
          <w:szCs w:val="21"/>
        </w:rPr>
        <w:t>Sản phẩm/nhóm sản phẩm 1:………</w:t>
      </w:r>
      <w:r w:rsidR="006D0E1C" w:rsidRPr="006D0E1C">
        <w:rPr>
          <w:rFonts w:eastAsia="Calibri"/>
          <w:bCs/>
          <w:sz w:val="21"/>
          <w:szCs w:val="21"/>
        </w:rPr>
        <w:t>…</w:t>
      </w:r>
      <w:r w:rsidRPr="006D0E1C">
        <w:rPr>
          <w:rFonts w:eastAsia="Calibri"/>
          <w:bCs/>
          <w:sz w:val="21"/>
          <w:szCs w:val="21"/>
        </w:rPr>
        <w:t>……….</w:t>
      </w:r>
      <w:r w:rsidR="006D0E1C" w:rsidRPr="006D0E1C">
        <w:rPr>
          <w:rFonts w:eastAsia="Calibri"/>
          <w:bCs/>
          <w:sz w:val="21"/>
          <w:szCs w:val="21"/>
        </w:rPr>
        <w:t xml:space="preserve"> </w:t>
      </w:r>
      <w:r w:rsidRPr="006D0E1C">
        <w:rPr>
          <w:rFonts w:eastAsia="Calibri"/>
          <w:bCs/>
          <w:sz w:val="21"/>
          <w:szCs w:val="21"/>
        </w:rPr>
        <w:t>Mã ng</w:t>
      </w:r>
      <w:r w:rsidR="006D0E1C" w:rsidRPr="006D0E1C">
        <w:rPr>
          <w:rFonts w:eastAsia="Calibri"/>
          <w:bCs/>
          <w:sz w:val="21"/>
          <w:szCs w:val="21"/>
        </w:rPr>
        <w:t>ành sản phẩm cấp 5:…………</w:t>
      </w:r>
      <w:r w:rsidR="006D0E1C">
        <w:rPr>
          <w:rFonts w:eastAsia="Calibri"/>
          <w:bCs/>
          <w:sz w:val="21"/>
          <w:szCs w:val="21"/>
        </w:rPr>
        <w:t>...</w:t>
      </w:r>
      <w:r w:rsidR="006D0E1C" w:rsidRPr="006D0E1C">
        <w:rPr>
          <w:rFonts w:eastAsia="Calibri"/>
          <w:bCs/>
          <w:sz w:val="21"/>
          <w:szCs w:val="21"/>
        </w:rPr>
        <w:t xml:space="preserve"> </w:t>
      </w:r>
      <w:r w:rsidRPr="00060B93">
        <w:rPr>
          <w:rFonts w:eastAsia="Calibri"/>
          <w:bCs/>
          <w:i/>
          <w:sz w:val="21"/>
          <w:szCs w:val="21"/>
        </w:rPr>
        <w:t>(Tìm từ danh mục)</w:t>
      </w:r>
      <w:r w:rsidRPr="006D0E1C">
        <w:rPr>
          <w:rFonts w:eastAsia="Calibri"/>
          <w:bCs/>
          <w:sz w:val="21"/>
          <w:szCs w:val="21"/>
        </w:rPr>
        <w:t xml:space="preserve"> </w:t>
      </w:r>
    </w:p>
    <w:p w:rsidR="00554E1C" w:rsidRPr="00236763" w:rsidRDefault="00554E1C" w:rsidP="00236763">
      <w:pPr>
        <w:tabs>
          <w:tab w:val="right" w:leader="dot" w:pos="9015"/>
        </w:tabs>
        <w:spacing w:before="240" w:after="120" w:line="264" w:lineRule="auto"/>
        <w:ind w:left="57" w:right="57"/>
        <w:jc w:val="both"/>
        <w:rPr>
          <w:rFonts w:eastAsia="Calibri"/>
          <w:b/>
          <w:bCs/>
          <w:sz w:val="23"/>
          <w:szCs w:val="23"/>
        </w:rPr>
      </w:pPr>
      <w:r w:rsidRPr="00236763">
        <w:rPr>
          <w:rFonts w:eastAsia="Calibri"/>
          <w:b/>
          <w:bCs/>
          <w:sz w:val="23"/>
          <w:szCs w:val="23"/>
        </w:rPr>
        <w:t>A3</w:t>
      </w:r>
      <w:r w:rsidR="00060B93">
        <w:rPr>
          <w:rFonts w:eastAsia="Calibri"/>
          <w:b/>
          <w:bCs/>
          <w:sz w:val="23"/>
          <w:szCs w:val="23"/>
        </w:rPr>
        <w:t>.</w:t>
      </w:r>
      <w:r w:rsidRPr="00236763">
        <w:rPr>
          <w:rFonts w:eastAsia="Calibri"/>
          <w:b/>
          <w:bCs/>
          <w:sz w:val="23"/>
          <w:szCs w:val="23"/>
        </w:rPr>
        <w:t xml:space="preserve"> THÔNG TIN VỀ LAO ĐỘNG CỦA DOANH NGHIỆP </w:t>
      </w:r>
    </w:p>
    <w:p w:rsidR="00554E1C" w:rsidRPr="00F37A2D" w:rsidRDefault="00554E1C" w:rsidP="00236763">
      <w:pPr>
        <w:tabs>
          <w:tab w:val="left" w:pos="6521"/>
          <w:tab w:val="right" w:leader="dot" w:pos="9015"/>
        </w:tabs>
        <w:spacing w:before="120" w:after="120" w:line="264" w:lineRule="auto"/>
        <w:ind w:left="57" w:right="57"/>
        <w:jc w:val="both"/>
        <w:rPr>
          <w:rFonts w:eastAsia="Calibri"/>
          <w:bCs/>
          <w:sz w:val="23"/>
          <w:szCs w:val="23"/>
        </w:rPr>
      </w:pPr>
      <w:r w:rsidRPr="00236763">
        <w:rPr>
          <w:rFonts w:eastAsia="Calibri"/>
          <w:b/>
          <w:bCs/>
          <w:sz w:val="23"/>
          <w:szCs w:val="23"/>
        </w:rPr>
        <w:t>A3.1</w:t>
      </w:r>
      <w:r w:rsidR="00060B93">
        <w:rPr>
          <w:rFonts w:eastAsia="Calibri"/>
          <w:b/>
          <w:bCs/>
          <w:sz w:val="23"/>
          <w:szCs w:val="23"/>
        </w:rPr>
        <w:t>.</w:t>
      </w:r>
      <w:r w:rsidRPr="00236763">
        <w:rPr>
          <w:rFonts w:eastAsia="Calibri"/>
          <w:b/>
          <w:bCs/>
          <w:sz w:val="23"/>
          <w:szCs w:val="23"/>
        </w:rPr>
        <w:t xml:space="preserve"> Lao động có tại thời điểm 01/01/2022</w:t>
      </w:r>
      <w:r w:rsidR="00236763">
        <w:rPr>
          <w:rFonts w:eastAsia="Calibri"/>
          <w:bCs/>
          <w:sz w:val="23"/>
          <w:szCs w:val="23"/>
        </w:rPr>
        <w:tab/>
      </w:r>
      <w:r w:rsidRPr="00236763">
        <w:rPr>
          <w:rFonts w:eastAsia="Calibri"/>
          <w:bCs/>
          <w:position w:val="-4"/>
          <w:sz w:val="23"/>
          <w:szCs w:val="23"/>
        </w:rPr>
        <w:t xml:space="preserve"> </w:t>
      </w:r>
      <w:r w:rsidR="00236763" w:rsidRPr="00236763">
        <w:rPr>
          <w:rFonts w:eastAsia="Calibri"/>
          <w:b/>
          <w:bCs/>
          <w:noProof/>
          <w:position w:val="-4"/>
          <w:sz w:val="23"/>
          <w:szCs w:val="23"/>
        </w:rPr>
        <mc:AlternateContent>
          <mc:Choice Requires="wps">
            <w:drawing>
              <wp:inline distT="0" distB="0" distL="0" distR="0" wp14:anchorId="24B4B442" wp14:editId="437416BA">
                <wp:extent cx="1106170" cy="179705"/>
                <wp:effectExtent l="0" t="0" r="17780" b="10795"/>
                <wp:docPr id="763" name="Flowchart: Process 763"/>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236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763" o:spid="_x0000_s1064"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" filled="f" strokecolor="black [3213]">
                <v:textbox>
                  <w:txbxContent>
                    <w:p w:rsidR="00617CDF" w:rsidRDefault="00617CDF" w:rsidP="00236763">
                      <w:pPr>
                        <w:jc w:val="center"/>
                      </w:pPr>
                    </w:p>
                  </w:txbxContent>
                </v:textbox>
                <w10:anchorlock/>
              </v:shape>
            </w:pict>
          </mc:Fallback>
        </mc:AlternateContent>
      </w:r>
      <w:r w:rsidR="00236763">
        <w:rPr>
          <w:rFonts w:eastAsia="Calibri"/>
          <w:bCs/>
          <w:sz w:val="23"/>
          <w:szCs w:val="23"/>
        </w:rPr>
        <w:t xml:space="preserve"> </w:t>
      </w:r>
      <w:r w:rsidRPr="00F37A2D">
        <w:rPr>
          <w:rFonts w:eastAsia="Calibri"/>
          <w:bCs/>
          <w:sz w:val="23"/>
          <w:szCs w:val="23"/>
        </w:rPr>
        <w:t xml:space="preserve">Người </w:t>
      </w:r>
    </w:p>
    <w:p w:rsidR="00D36940" w:rsidRPr="00F37A2D" w:rsidRDefault="00554E1C" w:rsidP="00236763">
      <w:pPr>
        <w:tabs>
          <w:tab w:val="left" w:pos="6521"/>
          <w:tab w:val="right" w:leader="dot" w:pos="9015"/>
        </w:tabs>
        <w:spacing w:before="120" w:after="120" w:line="264" w:lineRule="auto"/>
        <w:ind w:left="57" w:right="57"/>
        <w:jc w:val="both"/>
        <w:rPr>
          <w:rFonts w:eastAsia="Calibri"/>
          <w:bCs/>
          <w:sz w:val="23"/>
          <w:szCs w:val="23"/>
        </w:rPr>
      </w:pPr>
      <w:r w:rsidRPr="00236763">
        <w:rPr>
          <w:rFonts w:eastAsia="Calibri"/>
          <w:b/>
          <w:bCs/>
          <w:sz w:val="23"/>
          <w:szCs w:val="23"/>
        </w:rPr>
        <w:t>A3.2</w:t>
      </w:r>
      <w:r w:rsidR="00060B93">
        <w:rPr>
          <w:rFonts w:eastAsia="Calibri"/>
          <w:b/>
          <w:bCs/>
          <w:sz w:val="23"/>
          <w:szCs w:val="23"/>
        </w:rPr>
        <w:t>.</w:t>
      </w:r>
      <w:r w:rsidRPr="00236763">
        <w:rPr>
          <w:rFonts w:eastAsia="Calibri"/>
          <w:b/>
          <w:bCs/>
          <w:sz w:val="23"/>
          <w:szCs w:val="23"/>
        </w:rPr>
        <w:t xml:space="preserve"> Lao động có tại thời điểm 31/12/2022</w:t>
      </w:r>
      <w:r w:rsidR="00236763">
        <w:rPr>
          <w:rFonts w:eastAsia="Calibri"/>
          <w:bCs/>
          <w:sz w:val="23"/>
          <w:szCs w:val="23"/>
        </w:rPr>
        <w:tab/>
      </w:r>
      <w:r w:rsidR="00236763" w:rsidRPr="00236763">
        <w:rPr>
          <w:rFonts w:eastAsia="Calibri"/>
          <w:bCs/>
          <w:position w:val="-4"/>
          <w:sz w:val="23"/>
          <w:szCs w:val="23"/>
        </w:rPr>
        <w:t xml:space="preserve"> </w:t>
      </w:r>
      <w:r w:rsidR="00236763" w:rsidRPr="00236763">
        <w:rPr>
          <w:rFonts w:eastAsia="Calibri"/>
          <w:b/>
          <w:bCs/>
          <w:noProof/>
          <w:position w:val="-4"/>
          <w:sz w:val="23"/>
          <w:szCs w:val="23"/>
        </w:rPr>
        <mc:AlternateContent>
          <mc:Choice Requires="wps">
            <w:drawing>
              <wp:inline distT="0" distB="0" distL="0" distR="0" wp14:anchorId="4190AD5E" wp14:editId="6657B43B">
                <wp:extent cx="1106170" cy="179705"/>
                <wp:effectExtent l="0" t="0" r="17780" b="10795"/>
                <wp:docPr id="765" name="Flowchart: Process 765"/>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236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765" o:spid="_x0000_s1065"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" filled="f" strokecolor="black [3213]">
                <v:textbox>
                  <w:txbxContent>
                    <w:p w:rsidR="00617CDF" w:rsidRDefault="00617CDF" w:rsidP="00236763">
                      <w:pPr>
                        <w:jc w:val="center"/>
                      </w:pPr>
                    </w:p>
                  </w:txbxContent>
                </v:textbox>
                <w10:anchorlock/>
              </v:shape>
            </w:pict>
          </mc:Fallback>
        </mc:AlternateContent>
      </w:r>
      <w:r w:rsidRPr="00F37A2D">
        <w:rPr>
          <w:rFonts w:eastAsia="Calibri"/>
          <w:bCs/>
          <w:sz w:val="23"/>
          <w:szCs w:val="23"/>
        </w:rPr>
        <w:t xml:space="preserve"> Người </w:t>
      </w:r>
    </w:p>
    <w:p w:rsidR="00D36940" w:rsidRPr="00F37A2D" w:rsidRDefault="00554E1C" w:rsidP="00236763">
      <w:pPr>
        <w:tabs>
          <w:tab w:val="left" w:pos="709"/>
          <w:tab w:val="right" w:leader="dot" w:pos="9015"/>
        </w:tabs>
        <w:spacing w:before="120" w:after="120" w:line="264" w:lineRule="auto"/>
        <w:ind w:left="57" w:right="57"/>
        <w:jc w:val="both"/>
        <w:rPr>
          <w:rFonts w:eastAsia="Calibri"/>
          <w:bCs/>
          <w:sz w:val="23"/>
          <w:szCs w:val="23"/>
        </w:rPr>
      </w:pPr>
      <w:r w:rsidRPr="00F37A2D">
        <w:rPr>
          <w:rFonts w:eastAsia="Calibri"/>
          <w:bCs/>
          <w:sz w:val="23"/>
          <w:szCs w:val="23"/>
        </w:rPr>
        <w:t xml:space="preserve">Trong đó: </w:t>
      </w:r>
    </w:p>
    <w:p w:rsidR="00554E1C" w:rsidRPr="00F37A2D" w:rsidRDefault="00236763" w:rsidP="00236763">
      <w:pPr>
        <w:tabs>
          <w:tab w:val="left" w:pos="1134"/>
          <w:tab w:val="left" w:pos="6521"/>
          <w:tab w:val="right" w:leader="dot" w:pos="9015"/>
        </w:tabs>
        <w:spacing w:before="120" w:after="120" w:line="264" w:lineRule="auto"/>
        <w:ind w:left="57" w:right="57"/>
        <w:jc w:val="both"/>
        <w:rPr>
          <w:rFonts w:eastAsia="Calibri"/>
          <w:bCs/>
          <w:sz w:val="23"/>
          <w:szCs w:val="23"/>
        </w:rPr>
      </w:pPr>
      <w:r>
        <w:rPr>
          <w:rFonts w:eastAsia="Calibri"/>
          <w:bCs/>
          <w:sz w:val="23"/>
          <w:szCs w:val="23"/>
        </w:rPr>
        <w:tab/>
      </w:r>
      <w:r w:rsidR="00554E1C" w:rsidRPr="00F37A2D">
        <w:rPr>
          <w:rFonts w:eastAsia="Calibri"/>
          <w:bCs/>
          <w:sz w:val="23"/>
          <w:szCs w:val="23"/>
        </w:rPr>
        <w:t>Lao động nữ</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6CB1826B" wp14:editId="70E5318A">
                <wp:extent cx="1106170" cy="179705"/>
                <wp:effectExtent l="0" t="0" r="17780" b="10795"/>
                <wp:docPr id="767" name="Flowchart: Process 767"/>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236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767" o:spid="_x0000_s1066"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" filled="f" strokecolor="black [3213]">
                <v:textbox>
                  <w:txbxContent>
                    <w:p w:rsidR="00617CDF" w:rsidRDefault="00617CDF" w:rsidP="00236763">
                      <w:pPr>
                        <w:jc w:val="center"/>
                      </w:pPr>
                    </w:p>
                  </w:txbxContent>
                </v:textbox>
                <w10:anchorlock/>
              </v:shape>
            </w:pict>
          </mc:Fallback>
        </mc:AlternateContent>
      </w:r>
      <w:r w:rsidRPr="00236763">
        <w:rPr>
          <w:rFonts w:eastAsia="Calibri"/>
          <w:bCs/>
          <w:position w:val="-4"/>
          <w:sz w:val="23"/>
          <w:szCs w:val="23"/>
        </w:rPr>
        <w:t xml:space="preserve"> </w:t>
      </w:r>
      <w:r w:rsidRPr="00F37A2D">
        <w:rPr>
          <w:rFonts w:eastAsia="Calibri"/>
          <w:bCs/>
          <w:sz w:val="23"/>
          <w:szCs w:val="23"/>
        </w:rPr>
        <w:t>Người</w:t>
      </w:r>
    </w:p>
    <w:p w:rsidR="00D36940" w:rsidRPr="00236763" w:rsidRDefault="00554E1C" w:rsidP="00B84548">
      <w:pPr>
        <w:tabs>
          <w:tab w:val="right" w:leader="dot" w:pos="9015"/>
        </w:tabs>
        <w:spacing w:before="120" w:after="120" w:line="264" w:lineRule="auto"/>
        <w:ind w:left="57" w:right="57"/>
        <w:jc w:val="both"/>
        <w:rPr>
          <w:rFonts w:eastAsia="Calibri"/>
          <w:b/>
          <w:bCs/>
          <w:sz w:val="23"/>
          <w:szCs w:val="23"/>
        </w:rPr>
      </w:pPr>
      <w:r w:rsidRPr="00236763">
        <w:rPr>
          <w:rFonts w:eastAsia="Calibri"/>
          <w:b/>
          <w:bCs/>
          <w:sz w:val="23"/>
          <w:szCs w:val="23"/>
        </w:rPr>
        <w:t>A4</w:t>
      </w:r>
      <w:r w:rsidR="00060B93">
        <w:rPr>
          <w:rFonts w:eastAsia="Calibri"/>
          <w:b/>
          <w:bCs/>
          <w:sz w:val="23"/>
          <w:szCs w:val="23"/>
        </w:rPr>
        <w:t>.</w:t>
      </w:r>
      <w:r w:rsidRPr="00236763">
        <w:rPr>
          <w:rFonts w:eastAsia="Calibri"/>
          <w:b/>
          <w:bCs/>
          <w:sz w:val="23"/>
          <w:szCs w:val="23"/>
        </w:rPr>
        <w:t xml:space="preserve"> Trong năm 2022, doanh nghiệp có đầu tư xây dựng cơ bản, mua sắm TSCĐ, nâng cấp, sửa chữa lớn TSCĐ (bao gồm cả TSCĐ hữu hình, TSCĐ vô hình) phục vụ hoạt động SXKD không? </w:t>
      </w:r>
    </w:p>
    <w:p w:rsidR="00D36940" w:rsidRPr="00F37A2D" w:rsidRDefault="00236763" w:rsidP="00236763">
      <w:pPr>
        <w:pStyle w:val="1cautraloi"/>
        <w:tabs>
          <w:tab w:val="left" w:pos="3544"/>
        </w:tabs>
      </w:pPr>
      <w:r>
        <w:rPr>
          <w:position w:val="-4"/>
        </w:rPr>
        <w:tab/>
      </w:r>
      <w:r w:rsidRPr="00F37A2D">
        <w:rPr>
          <w:noProof/>
          <w:position w:val="-4"/>
        </w:rPr>
        <mc:AlternateContent>
          <mc:Choice Requires="wps">
            <w:drawing>
              <wp:inline distT="0" distB="0" distL="0" distR="0" wp14:anchorId="759EF358" wp14:editId="6DEA687C">
                <wp:extent cx="133350" cy="142875"/>
                <wp:effectExtent l="0" t="0" r="19050" b="28575"/>
                <wp:docPr id="761" name="Oval 761"/>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61"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" fillcolor="white [3201]" strokecolor="black [3200]">
                <w10:anchorlock/>
              </v:oval>
            </w:pict>
          </mc:Fallback>
        </mc:AlternateContent>
      </w:r>
      <w:r w:rsidRPr="00F37A2D">
        <w:rPr>
          <w:position w:val="-4"/>
        </w:rPr>
        <w:t xml:space="preserve"> </w:t>
      </w:r>
      <w:r w:rsidR="00554E1C" w:rsidRPr="00F37A2D">
        <w:t xml:space="preserve">Có </w:t>
      </w:r>
      <w:r>
        <w:tab/>
      </w:r>
      <w:r w:rsidRPr="00F37A2D">
        <w:rPr>
          <w:noProof/>
          <w:position w:val="-4"/>
        </w:rPr>
        <mc:AlternateContent>
          <mc:Choice Requires="wps">
            <w:drawing>
              <wp:inline distT="0" distB="0" distL="0" distR="0" wp14:anchorId="54B73E14" wp14:editId="14D567CD">
                <wp:extent cx="133350" cy="142875"/>
                <wp:effectExtent l="0" t="0" r="19050" b="28575"/>
                <wp:docPr id="762" name="Oval 762"/>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762"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NH8&#10;eT/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position w:val="-4"/>
        </w:rPr>
        <w:t xml:space="preserve"> </w:t>
      </w:r>
      <w:r w:rsidR="00554E1C" w:rsidRPr="00F37A2D">
        <w:t xml:space="preserve">Không </w:t>
      </w:r>
      <w:r>
        <w:tab/>
      </w:r>
      <w:r w:rsidR="00554E1C" w:rsidRPr="008A57AF">
        <w:rPr>
          <w:i/>
        </w:rPr>
        <w:t>&gt;&gt; Kết thúc trả lời</w:t>
      </w:r>
      <w:r w:rsidR="00554E1C" w:rsidRPr="00F37A2D">
        <w:t xml:space="preserve"> </w:t>
      </w:r>
    </w:p>
    <w:p w:rsidR="00D36940" w:rsidRPr="00F37A2D" w:rsidRDefault="00554E1C" w:rsidP="008A57AF">
      <w:pPr>
        <w:tabs>
          <w:tab w:val="left" w:pos="1134"/>
          <w:tab w:val="left" w:pos="6521"/>
          <w:tab w:val="right" w:leader="dot" w:pos="9015"/>
        </w:tabs>
        <w:spacing w:before="120" w:after="120" w:line="264" w:lineRule="auto"/>
        <w:ind w:left="57" w:right="57"/>
        <w:rPr>
          <w:rFonts w:eastAsia="Calibri"/>
          <w:bCs/>
          <w:sz w:val="23"/>
          <w:szCs w:val="23"/>
        </w:rPr>
      </w:pPr>
      <w:r w:rsidRPr="00F37A2D">
        <w:rPr>
          <w:rFonts w:eastAsia="Calibri"/>
          <w:bCs/>
          <w:sz w:val="23"/>
          <w:szCs w:val="23"/>
        </w:rPr>
        <w:t xml:space="preserve">Nếu có: Tổng giá trị đầu tư xây dựng cơ bản, mua sắm TSCĐ, </w:t>
      </w:r>
      <w:r w:rsidR="00465EB7">
        <w:rPr>
          <w:rFonts w:eastAsia="Calibri"/>
          <w:bCs/>
          <w:sz w:val="23"/>
          <w:szCs w:val="23"/>
        </w:rPr>
        <w:t>nâng</w:t>
      </w:r>
      <w:r w:rsidRPr="00F37A2D">
        <w:rPr>
          <w:rFonts w:eastAsia="Calibri"/>
          <w:bCs/>
          <w:sz w:val="23"/>
          <w:szCs w:val="23"/>
        </w:rPr>
        <w:t xml:space="preserve"> cấp, </w:t>
      </w:r>
      <w:r w:rsidR="008A57AF">
        <w:rPr>
          <w:rFonts w:eastAsia="Calibri"/>
          <w:bCs/>
          <w:sz w:val="23"/>
          <w:szCs w:val="23"/>
        </w:rPr>
        <w:br/>
      </w:r>
      <w:r w:rsidRPr="00F37A2D">
        <w:rPr>
          <w:rFonts w:eastAsia="Calibri"/>
          <w:bCs/>
          <w:sz w:val="23"/>
          <w:szCs w:val="23"/>
        </w:rPr>
        <w:t xml:space="preserve">sửa chữa lớn TSCĐ phục vụ hoạt động SXKD trong năm 2022 </w:t>
      </w:r>
      <w:r w:rsidR="00236763">
        <w:rPr>
          <w:rFonts w:eastAsia="Calibri"/>
          <w:bCs/>
          <w:sz w:val="23"/>
          <w:szCs w:val="23"/>
        </w:rPr>
        <w:tab/>
      </w:r>
      <w:r w:rsidR="00236763" w:rsidRPr="00236763">
        <w:rPr>
          <w:rFonts w:eastAsia="Calibri"/>
          <w:bCs/>
          <w:position w:val="-4"/>
          <w:sz w:val="23"/>
          <w:szCs w:val="23"/>
        </w:rPr>
        <w:t xml:space="preserve"> </w:t>
      </w:r>
      <w:r w:rsidR="00236763" w:rsidRPr="00236763">
        <w:rPr>
          <w:rFonts w:eastAsia="Calibri"/>
          <w:b/>
          <w:bCs/>
          <w:noProof/>
          <w:position w:val="-4"/>
          <w:sz w:val="23"/>
          <w:szCs w:val="23"/>
        </w:rPr>
        <mc:AlternateContent>
          <mc:Choice Requires="wps">
            <w:drawing>
              <wp:inline distT="0" distB="0" distL="0" distR="0" wp14:anchorId="19F500CE" wp14:editId="672C9E73">
                <wp:extent cx="1106170" cy="179705"/>
                <wp:effectExtent l="0" t="0" r="17780" b="10795"/>
                <wp:docPr id="258" name="Flowchart: Process 258"/>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236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258" o:spid="_x0000_s1067"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" filled="f" strokecolor="black [3213]">
                <v:textbox>
                  <w:txbxContent>
                    <w:p w:rsidR="00617CDF" w:rsidRDefault="00617CDF" w:rsidP="00236763">
                      <w:pPr>
                        <w:jc w:val="center"/>
                      </w:pPr>
                    </w:p>
                  </w:txbxContent>
                </v:textbox>
                <w10:anchorlock/>
              </v:shape>
            </w:pict>
          </mc:Fallback>
        </mc:AlternateContent>
      </w:r>
      <w:r w:rsidR="00236763" w:rsidRPr="00236763">
        <w:rPr>
          <w:rFonts w:eastAsia="Calibri"/>
          <w:bCs/>
          <w:position w:val="-4"/>
          <w:sz w:val="23"/>
          <w:szCs w:val="23"/>
        </w:rPr>
        <w:t xml:space="preserve"> </w:t>
      </w:r>
      <w:r w:rsidR="00236763">
        <w:rPr>
          <w:rFonts w:eastAsia="Calibri"/>
          <w:bCs/>
          <w:sz w:val="23"/>
          <w:szCs w:val="23"/>
        </w:rPr>
        <w:t>Đồng</w:t>
      </w:r>
    </w:p>
    <w:p w:rsidR="00D36940" w:rsidRPr="00F37A2D" w:rsidRDefault="00D36940" w:rsidP="00B84548">
      <w:pPr>
        <w:tabs>
          <w:tab w:val="right" w:leader="dot" w:pos="9015"/>
        </w:tabs>
        <w:spacing w:before="120" w:after="120" w:line="264" w:lineRule="auto"/>
        <w:ind w:left="57" w:right="57"/>
        <w:jc w:val="both"/>
        <w:rPr>
          <w:rFonts w:eastAsia="Calibri"/>
          <w:bCs/>
          <w:sz w:val="23"/>
          <w:szCs w:val="23"/>
        </w:rPr>
      </w:pPr>
    </w:p>
    <w:p w:rsidR="00554E1C" w:rsidRPr="00236763" w:rsidRDefault="00554E1C" w:rsidP="00236763">
      <w:pPr>
        <w:tabs>
          <w:tab w:val="right" w:leader="dot" w:pos="9015"/>
        </w:tabs>
        <w:spacing w:before="120" w:after="120" w:line="264" w:lineRule="auto"/>
        <w:ind w:left="57" w:right="57"/>
        <w:jc w:val="center"/>
        <w:rPr>
          <w:rFonts w:eastAsia="Calibri"/>
          <w:b/>
          <w:bCs/>
          <w:sz w:val="23"/>
          <w:szCs w:val="23"/>
        </w:rPr>
      </w:pPr>
      <w:r w:rsidRPr="00236763">
        <w:rPr>
          <w:rFonts w:eastAsia="Calibri"/>
          <w:b/>
          <w:bCs/>
          <w:sz w:val="23"/>
          <w:szCs w:val="23"/>
        </w:rPr>
        <w:t>Tổng cục Thống kê trân trọng cảm ơn Quý Doanh nghiệp …...</w:t>
      </w:r>
    </w:p>
    <w:p w:rsidR="00554E1C" w:rsidRDefault="00554E1C">
      <w:pPr>
        <w:rPr>
          <w:rFonts w:eastAsia="Calibri"/>
          <w:b/>
          <w:bCs/>
          <w:sz w:val="28"/>
          <w:szCs w:val="28"/>
        </w:rPr>
      </w:pPr>
      <w:r>
        <w:rPr>
          <w:rFonts w:eastAsia="Calibri"/>
          <w:b/>
          <w:bCs/>
          <w:sz w:val="28"/>
          <w:szCs w:val="28"/>
        </w:rPr>
        <w:br w:type="page"/>
      </w:r>
    </w:p>
    <w:p w:rsidR="006D0E1C" w:rsidRDefault="006D0E1C" w:rsidP="008A57AF">
      <w:pPr>
        <w:spacing w:before="120" w:after="120" w:line="264" w:lineRule="auto"/>
        <w:ind w:left="57" w:right="57"/>
        <w:rPr>
          <w:rFonts w:eastAsia="Calibri"/>
          <w:bCs/>
          <w:sz w:val="23"/>
          <w:szCs w:val="23"/>
        </w:rPr>
        <w:sectPr w:rsidR="006D0E1C">
          <w:footerReference w:type="default" r:id="rId16"/>
          <w:pgSz w:w="11907" w:h="16840"/>
          <w:pgMar w:top="2041" w:right="1418" w:bottom="2041" w:left="1418" w:header="0" w:footer="1474" w:gutter="0"/>
          <w:cols w:space="720"/>
          <w:docGrid w:linePitch="360"/>
        </w:sectPr>
      </w:pPr>
    </w:p>
    <w:p w:rsidR="006D0E1C" w:rsidRPr="00B24A12" w:rsidRDefault="006D0E1C" w:rsidP="00694D1E">
      <w:pPr>
        <w:spacing w:after="240" w:line="400" w:lineRule="atLeast"/>
        <w:jc w:val="center"/>
        <w:rPr>
          <w:rFonts w:eastAsia="Calibri"/>
          <w:b/>
          <w:bCs/>
          <w:sz w:val="28"/>
          <w:szCs w:val="28"/>
        </w:rPr>
      </w:pPr>
      <w:r w:rsidRPr="00F37A2D">
        <w:rPr>
          <w:rFonts w:eastAsia="Calibri"/>
          <w:b/>
          <w:bCs/>
          <w:noProof/>
          <w:sz w:val="23"/>
          <w:szCs w:val="23"/>
        </w:rPr>
        <w:lastRenderedPageBreak/>
        <mc:AlternateContent>
          <mc:Choice Requires="wps">
            <w:drawing>
              <wp:anchor distT="0" distB="0" distL="114300" distR="114300" simplePos="0" relativeHeight="251809280" behindDoc="1" locked="0" layoutInCell="0" allowOverlap="1" wp14:anchorId="6D66EA1D" wp14:editId="20305293">
                <wp:simplePos x="1058779" y="1299411"/>
                <wp:positionH relativeFrom="page">
                  <wp:posOffset>828040</wp:posOffset>
                </wp:positionH>
                <wp:positionV relativeFrom="margin">
                  <wp:align>center</wp:align>
                </wp:positionV>
                <wp:extent cx="5896800" cy="8098920"/>
                <wp:effectExtent l="0" t="0" r="27940" b="16510"/>
                <wp:wrapNone/>
                <wp:docPr id="878" name="Flowchart: Process 878"/>
                <wp:cNvGraphicFramePr/>
                <a:graphic xmlns:a="http://schemas.openxmlformats.org/drawingml/2006/main">
                  <a:graphicData uri="http://schemas.microsoft.com/office/word/2010/wordprocessingShape">
                    <wps:wsp>
                      <wps:cNvSpPr/>
                      <wps:spPr>
                        <a:xfrm>
                          <a:off x="0" y="0"/>
                          <a:ext cx="5896800" cy="809892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878" o:spid="_x0000_s1026" type="#_x0000_t109" style="position:absolute;margin-left:65.2pt;margin-top:0;width:464.3pt;height:637.7pt;z-index:-251507200;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" o:allowincell="f" filled="f" strokecolor="black [3213]" strokeweight="1pt">
                <w10:wrap anchorx="page" anchory="margin"/>
              </v:shape>
            </w:pict>
          </mc:Fallback>
        </mc:AlternateContent>
      </w:r>
      <w:r w:rsidRPr="00B24A12">
        <w:rPr>
          <w:rFonts w:eastAsia="Calibri"/>
          <w:b/>
          <w:bCs/>
          <w:sz w:val="28"/>
          <w:szCs w:val="28"/>
        </w:rPr>
        <w:t>ĐIỀU TRA DOANH NGHIỆP NĂM 2023</w:t>
      </w:r>
    </w:p>
    <w:tbl>
      <w:tblPr>
        <w:tblStyle w:val="TableGrid"/>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69"/>
        <w:gridCol w:w="5918"/>
      </w:tblGrid>
      <w:tr w:rsidR="006D0E1C" w:rsidRPr="006D67A9" w:rsidTr="008E0E3C">
        <w:trPr>
          <w:trHeight w:val="394"/>
          <w:jc w:val="center"/>
        </w:trPr>
        <w:tc>
          <w:tcPr>
            <w:tcW w:w="1814" w:type="pct"/>
          </w:tcPr>
          <w:p w:rsidR="006D0E1C" w:rsidRPr="00F37A2D" w:rsidRDefault="006D0E1C" w:rsidP="008E0E3C">
            <w:pPr>
              <w:spacing w:before="120" w:after="120"/>
              <w:jc w:val="center"/>
              <w:rPr>
                <w:rFonts w:eastAsia="Calibri"/>
                <w:b/>
                <w:bCs/>
                <w:sz w:val="23"/>
                <w:szCs w:val="23"/>
              </w:rPr>
            </w:pPr>
            <w:r w:rsidRPr="00F37A2D">
              <w:rPr>
                <w:rFonts w:eastAsia="Calibri"/>
                <w:b/>
                <w:bCs/>
                <w:sz w:val="23"/>
                <w:szCs w:val="23"/>
              </w:rPr>
              <w:t>Phiếu 1/DN</w:t>
            </w:r>
            <w:r w:rsidR="00694D1E">
              <w:rPr>
                <w:rFonts w:eastAsia="Calibri"/>
                <w:b/>
                <w:bCs/>
                <w:sz w:val="23"/>
                <w:szCs w:val="23"/>
              </w:rPr>
              <w:t>-MAU</w:t>
            </w:r>
          </w:p>
        </w:tc>
        <w:tc>
          <w:tcPr>
            <w:tcW w:w="3186" w:type="pct"/>
          </w:tcPr>
          <w:p w:rsidR="006D0E1C" w:rsidRPr="00F37A2D" w:rsidRDefault="006D0E1C" w:rsidP="008E0E3C">
            <w:pPr>
              <w:spacing w:before="120" w:after="120"/>
              <w:jc w:val="both"/>
              <w:rPr>
                <w:rFonts w:eastAsia="Calibri"/>
                <w:bCs/>
                <w:sz w:val="23"/>
                <w:szCs w:val="23"/>
              </w:rPr>
            </w:pPr>
            <w:r w:rsidRPr="00F37A2D">
              <w:rPr>
                <w:rFonts w:eastAsia="Calibri"/>
                <w:bCs/>
                <w:noProof/>
                <w:sz w:val="23"/>
                <w:szCs w:val="23"/>
              </w:rPr>
              <mc:AlternateContent>
                <mc:Choice Requires="wpg">
                  <w:drawing>
                    <wp:anchor distT="0" distB="0" distL="114300" distR="114300" simplePos="0" relativeHeight="251803136" behindDoc="0" locked="0" layoutInCell="1" allowOverlap="1" wp14:anchorId="29FB6395" wp14:editId="2C28080C">
                      <wp:simplePos x="0" y="0"/>
                      <wp:positionH relativeFrom="column">
                        <wp:posOffset>1047750</wp:posOffset>
                      </wp:positionH>
                      <wp:positionV relativeFrom="paragraph">
                        <wp:posOffset>70485</wp:posOffset>
                      </wp:positionV>
                      <wp:extent cx="2513582" cy="180000"/>
                      <wp:effectExtent l="0" t="0" r="20320" b="10795"/>
                      <wp:wrapNone/>
                      <wp:docPr id="317" name="Group 317"/>
                      <wp:cNvGraphicFramePr/>
                      <a:graphic xmlns:a="http://schemas.openxmlformats.org/drawingml/2006/main">
                        <a:graphicData uri="http://schemas.microsoft.com/office/word/2010/wordprocessingGroup">
                          <wpg:wgp>
                            <wpg:cNvGrpSpPr/>
                            <wpg:grpSpPr>
                              <a:xfrm>
                                <a:off x="0" y="0"/>
                                <a:ext cx="2513582" cy="180000"/>
                                <a:chOff x="0" y="0"/>
                                <a:chExt cx="2513582" cy="180000"/>
                              </a:xfrm>
                            </wpg:grpSpPr>
                            <wps:wsp>
                              <wps:cNvPr id="318" name="Flowchart: Process 318"/>
                              <wps:cNvSpPr/>
                              <wps:spPr>
                                <a:xfrm>
                                  <a:off x="0"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Flowchart: Process 319"/>
                              <wps:cNvSpPr/>
                              <wps:spPr>
                                <a:xfrm>
                                  <a:off x="177915"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Flowchart: Process 832"/>
                              <wps:cNvSpPr/>
                              <wps:spPr>
                                <a:xfrm>
                                  <a:off x="355830"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Flowchart: Process 833"/>
                              <wps:cNvSpPr/>
                              <wps:spPr>
                                <a:xfrm>
                                  <a:off x="537883"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Flowchart: Process 834"/>
                              <wps:cNvSpPr/>
                              <wps:spPr>
                                <a:xfrm>
                                  <a:off x="715798"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Flowchart: Process 835"/>
                              <wps:cNvSpPr/>
                              <wps:spPr>
                                <a:xfrm>
                                  <a:off x="897850"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Flowchart: Process 836"/>
                              <wps:cNvSpPr/>
                              <wps:spPr>
                                <a:xfrm>
                                  <a:off x="1075765"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Flowchart: Process 837"/>
                              <wps:cNvSpPr/>
                              <wps:spPr>
                                <a:xfrm>
                                  <a:off x="1257818"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 name="Flowchart: Process 838"/>
                              <wps:cNvSpPr/>
                              <wps:spPr>
                                <a:xfrm>
                                  <a:off x="1435733"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 name="Flowchart: Process 839"/>
                              <wps:cNvSpPr/>
                              <wps:spPr>
                                <a:xfrm>
                                  <a:off x="1613647"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Flowchart: Process 840"/>
                              <wps:cNvSpPr/>
                              <wps:spPr>
                                <a:xfrm>
                                  <a:off x="1973615"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Flowchart: Process 841"/>
                              <wps:cNvSpPr/>
                              <wps:spPr>
                                <a:xfrm>
                                  <a:off x="2155667"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 name="Flowchart: Process 842"/>
                              <wps:cNvSpPr/>
                              <wps:spPr>
                                <a:xfrm>
                                  <a:off x="2333582"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7" o:spid="_x0000_s1068" style="position:absolute;left:0;text-align:left;margin-left:82.5pt;margin-top:5.55pt;width:197.9pt;height:14.15pt;z-index:251803136;mso-position-horizontal-relative:text;mso-position-vertical-relative:text" coordsize="2513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">
                      <v:shape id="Flowchart: Process 318" o:spid="_x0000_s1069" type="#_x0000_t109" style="position:absolute;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UNsMA&#10;AADcAAAADwAAAGRycy9kb3ducmV2LnhtbERPz2vCMBS+D/Y/hCfsNlMdjNmZigwEYdtBW3THR/La&#10;VJuX0kSt//1yGOz48f1erkbXiSsNofWsYDbNQBBrb1puFFTl5vkNRIjIBjvPpOBOAVbF48MSc+Nv&#10;vKPrPjYihXDIUYGNsc+lDNqSwzD1PXHiaj84jAkOjTQD3lK46+Q8y16lw5ZTg8WePizp8/7iFOgN&#10;H76P1de8Lrvwc7p/2nKhd0o9Tcb1O4hIY/wX/7m3RsHLLK1NZ9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GUNsMAAADcAAAADwAAAAAAAAAAAAAAAACYAgAAZHJzL2Rv&#10;d25yZXYueG1sUEsFBgAAAAAEAAQA9QAAAIgDAAAAAA==&#10;" filled="f" strokecolor="black [3213]"/>
                      <v:shape id="Flowchart: Process 319" o:spid="_x0000_s1070" type="#_x0000_t109" style="position:absolute;left:1779;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xrcQA&#10;AADcAAAADwAAAGRycy9kb3ducmV2LnhtbESPQWsCMRSE74L/IbxCb5rVQqmrUYogCG0PuqIeH8lz&#10;s7p5WTZR13/fFAoeh5n5hpktOleLG7Wh8qxgNMxAEGtvKi4V7IrV4ANEiMgGa8+k4EEBFvN+b4a5&#10;8Xfe0G0bS5EgHHJUYGNscimDtuQwDH1DnLyTbx3GJNtSmhbvCe5qOc6yd+mw4rRgsaGlJX3ZXp0C&#10;veL9z2H3PT4VdTieH1+2mOiNUq8v3ecURKQuPsP/7bVR8DaawN+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9Ma3EAAAA3AAAAA8AAAAAAAAAAAAAAAAAmAIAAGRycy9k&#10;b3ducmV2LnhtbFBLBQYAAAAABAAEAPUAAACJAwAAAAA=&#10;" filled="f" strokecolor="black [3213]">
                        <v:textbox>
                          <w:txbxContent>
                            <w:p w:rsidR="00617CDF" w:rsidRDefault="00617CDF" w:rsidP="006D0E1C">
                              <w:pPr>
                                <w:jc w:val="center"/>
                              </w:pPr>
                            </w:p>
                          </w:txbxContent>
                        </v:textbox>
                      </v:shape>
                      <v:shape id="Flowchart: Process 832" o:spid="_x0000_s1071" type="#_x0000_t109" style="position:absolute;left:3558;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H88UA&#10;AADcAAAADwAAAGRycy9kb3ducmV2LnhtbESPQWsCMRSE70L/Q3iF3jTrFsSuRhFBENoedKX1+Eie&#10;m9XNy7JJdf33plDocZiZb5j5sneNuFIXas8KxqMMBLH2puZKwaHcDKcgQkQ22HgmBXcKsFw8DeZY&#10;GH/jHV33sRIJwqFABTbGtpAyaEsOw8i3xMk7+c5hTLKrpOnwluCukXmWTaTDmtOCxZbWlvRl/+MU&#10;6A1/fX4fPvJT2YTj+f5uyze9U+rluV/NQETq43/4r701CqavOfye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8fzxQAAANwAAAAPAAAAAAAAAAAAAAAAAJgCAABkcnMv&#10;ZG93bnJldi54bWxQSwUGAAAAAAQABAD1AAAAigMAAAAA&#10;" filled="f" strokecolor="black [3213]">
                        <v:textbox>
                          <w:txbxContent>
                            <w:p w:rsidR="00617CDF" w:rsidRDefault="00617CDF" w:rsidP="006D0E1C">
                              <w:pPr>
                                <w:jc w:val="center"/>
                              </w:pPr>
                            </w:p>
                          </w:txbxContent>
                        </v:textbox>
                      </v:shape>
                      <v:shape id="Flowchart: Process 833" o:spid="_x0000_s1072" type="#_x0000_t109" style="position:absolute;left:5378;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iaMQA&#10;AADcAAAADwAAAGRycy9kb3ducmV2LnhtbESPQWsCMRSE74L/IbxCb5qtgujWKEUQhOpBV2yPj+S5&#10;2Xbzsmyirv/eFAoeh5n5hpkvO1eLK7Wh8qzgbZiBINbeVFwqOBbrwRREiMgGa8+k4E4Blot+b465&#10;8Tfe0/UQS5EgHHJUYGNscimDtuQwDH1DnLyzbx3GJNtSmhZvCe5qOcqyiXRYcVqw2NDKkv49XJwC&#10;vebT7uu4HZ2LOnz/3D9tMdN7pV5fuo93EJG6+Az/tzdGwXQ8hr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bYmjEAAAA3AAAAA8AAAAAAAAAAAAAAAAAmAIAAGRycy9k&#10;b3ducmV2LnhtbFBLBQYAAAAABAAEAPUAAACJAwAAAAA=&#10;" filled="f" strokecolor="black [3213]">
                        <v:textbox>
                          <w:txbxContent>
                            <w:p w:rsidR="00617CDF" w:rsidRDefault="00617CDF" w:rsidP="006D0E1C">
                              <w:pPr>
                                <w:jc w:val="center"/>
                              </w:pPr>
                            </w:p>
                          </w:txbxContent>
                        </v:textbox>
                      </v:shape>
                      <v:shape id="Flowchart: Process 834" o:spid="_x0000_s1073" type="#_x0000_t109" style="position:absolute;left:7157;width:1798;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6HMUA&#10;AADcAAAADwAAAGRycy9kb3ducmV2LnhtbESPQWsCMRSE74X+h/AKvdVsrRRdjVIKQqF60F3U4yN5&#10;brbdvCybVNd/bwqCx2FmvmFmi9414kRdqD0reB1kIIi1NzVXCspi+TIGESKywcYzKbhQgMX88WGG&#10;ufFn3tBpGyuRIBxyVGBjbHMpg7bkMAx8S5y8o+8cxiS7SpoOzwnuGjnMsnfpsOa0YLGlT0v6d/vn&#10;FOgl79b7cjU8Fk04/Fy+bTHRG6Wen/qPKYhIfbyHb+0vo2D8NoL/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ocxQAAANwAAAAPAAAAAAAAAAAAAAAAAJgCAABkcnMv&#10;ZG93bnJldi54bWxQSwUGAAAAAAQABAD1AAAAigMAAAAA&#10;" filled="f" strokecolor="black [3213]">
                        <v:textbox>
                          <w:txbxContent>
                            <w:p w:rsidR="00617CDF" w:rsidRDefault="00617CDF" w:rsidP="006D0E1C">
                              <w:pPr>
                                <w:jc w:val="center"/>
                              </w:pPr>
                            </w:p>
                          </w:txbxContent>
                        </v:textbox>
                      </v:shape>
                      <v:shape id="Flowchart: Process 835" o:spid="_x0000_s1074" type="#_x0000_t109" style="position:absolute;left:8978;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h8UA&#10;AADcAAAADwAAAGRycy9kb3ducmV2LnhtbESPQWsCMRSE74X+h/AKvdVsLRZdjVIKQqF60F3U4yN5&#10;brbdvCybVNd/bwqCx2FmvmFmi9414kRdqD0reB1kIIi1NzVXCspi+TIGESKywcYzKbhQgMX88WGG&#10;ufFn3tBpGyuRIBxyVGBjbHMpg7bkMAx8S5y8o+8cxiS7SpoOzwnuGjnMsnfpsOa0YLGlT0v6d/vn&#10;FOgl79b7cjU8Fk04/Fy+bTHRG6Wen/qPKYhIfbyHb+0vo2D8NoL/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HxQAAANwAAAAPAAAAAAAAAAAAAAAAAJgCAABkcnMv&#10;ZG93bnJldi54bWxQSwUGAAAAAAQABAD1AAAAigMAAAAA&#10;" filled="f" strokecolor="black [3213]">
                        <v:textbox>
                          <w:txbxContent>
                            <w:p w:rsidR="00617CDF" w:rsidRDefault="00617CDF" w:rsidP="006D0E1C">
                              <w:pPr>
                                <w:jc w:val="center"/>
                              </w:pPr>
                            </w:p>
                          </w:txbxContent>
                        </v:textbox>
                      </v:shape>
                      <v:shape id="Flowchart: Process 836" o:spid="_x0000_s1075" type="#_x0000_t109" style="position:absolute;left:10757;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B8MQA&#10;AADcAAAADwAAAGRycy9kb3ducmV2LnhtbESPQWsCMRSE74L/IbxCb5qtBdHVKEUQhLYHXVGPj+S5&#10;Wbt5WTZR13/fFAoeh5n5hpkvO1eLG7Wh8qzgbZiBINbeVFwq2BfrwQREiMgGa8+k4EEBlot+b465&#10;8Xfe0m0XS5EgHHJUYGNscimDtuQwDH1DnLyzbx3GJNtSmhbvCe5qOcqysXRYcVqw2NDKkv7ZXZ0C&#10;vebD93H/NToXdThdHp+2mOqtUq8v3ccMRKQuPsP/7Y1RMHkf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wfDEAAAA3AAAAA8AAAAAAAAAAAAAAAAAmAIAAGRycy9k&#10;b3ducmV2LnhtbFBLBQYAAAAABAAEAPUAAACJAwAAAAA=&#10;" filled="f" strokecolor="black [3213]">
                        <v:textbox>
                          <w:txbxContent>
                            <w:p w:rsidR="00617CDF" w:rsidRDefault="00617CDF" w:rsidP="006D0E1C">
                              <w:pPr>
                                <w:jc w:val="center"/>
                              </w:pPr>
                            </w:p>
                          </w:txbxContent>
                        </v:textbox>
                      </v:shape>
                      <v:shape id="Flowchart: Process 837" o:spid="_x0000_s1076" type="#_x0000_t109" style="position:absolute;left:12578;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ka8UA&#10;AADcAAAADwAAAGRycy9kb3ducmV2LnhtbESPQWsCMRSE74X+h/AKvdVsLVhdjVIKQqF60F3U4yN5&#10;brbdvCybVNd/bwqCx2FmvmFmi9414kRdqD0reB1kIIi1NzVXCspi+TIGESKywcYzKbhQgMX88WGG&#10;ufFn3tBpGyuRIBxyVGBjbHMpg7bkMAx8S5y8o+8cxiS7SpoOzwnuGjnMspF0WHNasNjSpyX9u/1z&#10;CvSSd+t9uRoeiyYcfi7ftpjojVLPT/3HFESkPt7Dt/aXUTB+e4f/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GRrxQAAANwAAAAPAAAAAAAAAAAAAAAAAJgCAABkcnMv&#10;ZG93bnJldi54bWxQSwUGAAAAAAQABAD1AAAAigMAAAAA&#10;" filled="f" strokecolor="black [3213]">
                        <v:textbox>
                          <w:txbxContent>
                            <w:p w:rsidR="00617CDF" w:rsidRDefault="00617CDF" w:rsidP="006D0E1C">
                              <w:pPr>
                                <w:jc w:val="center"/>
                              </w:pPr>
                            </w:p>
                          </w:txbxContent>
                        </v:textbox>
                      </v:shape>
                      <v:shape id="Flowchart: Process 838" o:spid="_x0000_s1077" type="#_x0000_t109" style="position:absolute;left:14357;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GcEA&#10;AADcAAAADwAAAGRycy9kb3ducmV2LnhtbERPTWsCMRC9F/wPYYTealYLRVejiCAItgddUY9DMm5W&#10;N5NlE3X9982h0OPjfc8WnavFg9pQeVYwHGQgiLU3FZcKDsX6YwwiRGSDtWdS8KIAi3nvbYa58U/e&#10;0WMfS5FCOOSowMbY5FIGbclhGPiGOHEX3zqMCbalNC0+U7ir5SjLvqTDilODxYZWlvRtf3cK9JqP&#10;P6fD9+hS1OF8fW1tMdE7pd773XIKIlIX/8V/7o1RMP5Ma9OZdAT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8BnBAAAA3AAAAA8AAAAAAAAAAAAAAAAAmAIAAGRycy9kb3du&#10;cmV2LnhtbFBLBQYAAAAABAAEAPUAAACGAwAAAAA=&#10;" filled="f" strokecolor="black [3213]">
                        <v:textbox>
                          <w:txbxContent>
                            <w:p w:rsidR="00617CDF" w:rsidRDefault="00617CDF" w:rsidP="006D0E1C">
                              <w:pPr>
                                <w:jc w:val="center"/>
                              </w:pPr>
                            </w:p>
                          </w:txbxContent>
                        </v:textbox>
                      </v:shape>
                      <v:shape id="Flowchart: Process 839" o:spid="_x0000_s1078" type="#_x0000_t109" style="position:absolute;left:16136;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VgsQA&#10;AADcAAAADwAAAGRycy9kb3ducmV2LnhtbESPQWsCMRSE7wX/Q3hCbzWrhaJbo4ggCLYHXdEeH8lz&#10;s+3mZdlEXf99Iwgeh5n5hpnOO1eLC7Wh8qxgOMhAEGtvKi4V7IvV2xhEiMgGa8+k4EYB5rPeyxRz&#10;46+8pcsuliJBOOSowMbY5FIGbclhGPiGOHkn3zqMSbalNC1eE9zVcpRlH9JhxWnBYkNLS/pvd3YK&#10;9IoP38f91+hU1OHn97axxURvlXrtd4tPEJG6+Aw/2mujYPw+gf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VYLEAAAA3AAAAA8AAAAAAAAAAAAAAAAAmAIAAGRycy9k&#10;b3ducmV2LnhtbFBLBQYAAAAABAAEAPUAAACJAwAAAAA=&#10;" filled="f" strokecolor="black [3213]">
                        <v:textbox>
                          <w:txbxContent>
                            <w:p w:rsidR="00617CDF" w:rsidRDefault="00617CDF" w:rsidP="006D0E1C">
                              <w:pPr>
                                <w:jc w:val="center"/>
                              </w:pPr>
                            </w:p>
                          </w:txbxContent>
                        </v:textbox>
                      </v:shape>
                      <v:shape id="Flowchart: Process 840" o:spid="_x0000_s1079" type="#_x0000_t109" style="position:absolute;left:19736;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YsEA&#10;AADcAAAADwAAAGRycy9kb3ducmV2LnhtbERPTWsCMRC9F/wPYYTealYpRVejiCAItgddUY9DMm5W&#10;N5NlE3X9982h0OPjfc8WnavFg9pQeVYwHGQgiLU3FZcKDsX6YwwiRGSDtWdS8KIAi3nvbYa58U/e&#10;0WMfS5FCOOSowMbY5FIGbclhGPiGOHEX3zqMCbalNC0+U7ir5SjLvqTDilODxYZWlvRtf3cK9JqP&#10;P6fD9+hS1OF8fW1tMdE7pd773XIKIlIX/8V/7o1RMP5M89OZdAT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Pj2LBAAAA3AAAAA8AAAAAAAAAAAAAAAAAmAIAAGRycy9kb3du&#10;cmV2LnhtbFBLBQYAAAAABAAEAPUAAACGAwAAAAA=&#10;" filled="f" strokecolor="black [3213]">
                        <v:textbox>
                          <w:txbxContent>
                            <w:p w:rsidR="00617CDF" w:rsidRDefault="00617CDF" w:rsidP="006D0E1C">
                              <w:pPr>
                                <w:jc w:val="center"/>
                              </w:pPr>
                            </w:p>
                          </w:txbxContent>
                        </v:textbox>
                      </v:shape>
                      <v:shape id="Flowchart: Process 841" o:spid="_x0000_s1080" type="#_x0000_t109" style="position:absolute;left:21556;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Mq+cQA&#10;AADcAAAADwAAAGRycy9kb3ducmV2LnhtbESPQWsCMRSE74L/ITyhN80qRexqlCIIQtuDrlSPj+S5&#10;Wbt5WTaprv/eFAoeh5n5hlmsOleLK7Wh8qxgPMpAEGtvKi4VHIrNcAYiRGSDtWdScKcAq2W/t8Dc&#10;+Bvv6LqPpUgQDjkqsDE2uZRBW3IYRr4hTt7Ztw5jkm0pTYu3BHe1nGTZVDqsOC1YbGhtSf/sf50C&#10;veHvr+Phc3Iu6nC63D9s8aZ3Sr0Muvc5iEhdfIb/21ujYPY6hr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DKvnEAAAA3AAAAA8AAAAAAAAAAAAAAAAAmAIAAGRycy9k&#10;b3ducmV2LnhtbFBLBQYAAAAABAAEAPUAAACJAwAAAAA=&#10;" filled="f" strokecolor="black [3213]">
                        <v:textbox>
                          <w:txbxContent>
                            <w:p w:rsidR="00617CDF" w:rsidRDefault="00617CDF" w:rsidP="006D0E1C">
                              <w:pPr>
                                <w:jc w:val="center"/>
                              </w:pPr>
                            </w:p>
                          </w:txbxContent>
                        </v:textbox>
                      </v:shape>
                      <v:shape id="Flowchart: Process 842" o:spid="_x0000_s1081" type="#_x0000_t109" style="position:absolute;left:2333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0jsUA&#10;AADcAAAADwAAAGRycy9kb3ducmV2LnhtbESPQWsCMRSE70L/Q3iF3jTrUsSuRhFBENoedKX1+Eie&#10;m9XNy7JJdf33plDocZiZb5j5sneNuFIXas8KxqMMBLH2puZKwaHcDKcgQkQ22HgmBXcKsFw8DeZY&#10;GH/jHV33sRIJwqFABTbGtpAyaEsOw8i3xMk7+c5hTLKrpOnwluCukXmWTaTDmtOCxZbWlvRl/+MU&#10;6A1/fX4fPvJT2YTj+f5uyze9U+rluV/NQETq43/4r701CqavOfye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bSOxQAAANwAAAAPAAAAAAAAAAAAAAAAAJgCAABkcnMv&#10;ZG93bnJldi54bWxQSwUGAAAAAAQABAD1AAAAigMAAAAA&#10;" filled="f" strokecolor="black [3213]">
                        <v:textbox>
                          <w:txbxContent>
                            <w:p w:rsidR="00617CDF" w:rsidRDefault="00617CDF" w:rsidP="006D0E1C">
                              <w:pPr>
                                <w:jc w:val="center"/>
                              </w:pPr>
                            </w:p>
                          </w:txbxContent>
                        </v:textbox>
                      </v:shape>
                    </v:group>
                  </w:pict>
                </mc:Fallback>
              </mc:AlternateContent>
            </w:r>
            <w:r w:rsidRPr="00F37A2D">
              <w:rPr>
                <w:rFonts w:eastAsia="Calibri"/>
                <w:bCs/>
                <w:sz w:val="23"/>
                <w:szCs w:val="23"/>
              </w:rPr>
              <w:t xml:space="preserve">   Mã số thuế  </w:t>
            </w:r>
          </w:p>
        </w:tc>
      </w:tr>
    </w:tbl>
    <w:p w:rsidR="006D0E1C" w:rsidRPr="00694D1E" w:rsidRDefault="006D0E1C" w:rsidP="00067397">
      <w:pPr>
        <w:spacing w:before="120" w:after="120"/>
        <w:jc w:val="center"/>
        <w:rPr>
          <w:rFonts w:eastAsia="Calibri"/>
          <w:b/>
          <w:bCs/>
          <w:sz w:val="23"/>
          <w:szCs w:val="23"/>
        </w:rPr>
      </w:pPr>
      <w:r w:rsidRPr="00694D1E">
        <w:rPr>
          <w:rFonts w:eastAsia="Calibri"/>
          <w:b/>
          <w:bCs/>
          <w:sz w:val="23"/>
          <w:szCs w:val="23"/>
        </w:rPr>
        <w:t>PHIẾU THU THẬP THÔNG TIN NĂM 2022 ĐỐI VỚI DOANH NGHIỆP</w:t>
      </w:r>
    </w:p>
    <w:tbl>
      <w:tblPr>
        <w:tblStyle w:val="TableGrid"/>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45"/>
        <w:gridCol w:w="4642"/>
      </w:tblGrid>
      <w:tr w:rsidR="006D0E1C" w:rsidRPr="00F37A2D" w:rsidTr="008E0E3C">
        <w:tc>
          <w:tcPr>
            <w:tcW w:w="2501" w:type="pct"/>
          </w:tcPr>
          <w:p w:rsidR="006D0E1C" w:rsidRPr="00F37A2D" w:rsidRDefault="006D0E1C" w:rsidP="00067397">
            <w:pPr>
              <w:spacing w:before="60" w:after="60" w:line="252" w:lineRule="auto"/>
              <w:ind w:left="57" w:right="57"/>
              <w:jc w:val="both"/>
              <w:rPr>
                <w:rFonts w:eastAsia="Calibri"/>
                <w:bCs/>
                <w:sz w:val="23"/>
                <w:szCs w:val="23"/>
              </w:rPr>
            </w:pPr>
            <w:r w:rsidRPr="00F37A2D">
              <w:rPr>
                <w:rFonts w:eastAsia="Calibri"/>
                <w:bCs/>
                <w:sz w:val="23"/>
                <w:szCs w:val="23"/>
              </w:rPr>
              <w:t>Thực hiện Quyết định số ……………………</w:t>
            </w:r>
            <w:r w:rsidRPr="00F37A2D">
              <w:rPr>
                <w:rFonts w:eastAsia="Calibri"/>
                <w:bCs/>
                <w:sz w:val="23"/>
                <w:szCs w:val="23"/>
              </w:rPr>
              <w:br/>
              <w:t xml:space="preserve">của Tổng cục trưởng Tổng cục Thống kê về </w:t>
            </w:r>
            <w:r>
              <w:rPr>
                <w:rFonts w:eastAsia="Calibri"/>
                <w:bCs/>
                <w:sz w:val="23"/>
                <w:szCs w:val="23"/>
              </w:rPr>
              <w:br/>
            </w:r>
            <w:r w:rsidRPr="00F37A2D">
              <w:rPr>
                <w:rFonts w:eastAsia="Calibri"/>
                <w:bCs/>
                <w:sz w:val="23"/>
                <w:szCs w:val="23"/>
              </w:rPr>
              <w:t>tổ chức điều tra doanh nghiệ</w:t>
            </w:r>
            <w:r w:rsidR="00694D1E">
              <w:rPr>
                <w:rFonts w:eastAsia="Calibri"/>
                <w:bCs/>
                <w:sz w:val="23"/>
                <w:szCs w:val="23"/>
              </w:rPr>
              <w:t>p năm 2023</w:t>
            </w:r>
          </w:p>
        </w:tc>
        <w:tc>
          <w:tcPr>
            <w:tcW w:w="2499" w:type="pct"/>
          </w:tcPr>
          <w:p w:rsidR="006D0E1C" w:rsidRPr="00F37A2D" w:rsidRDefault="006D0E1C" w:rsidP="00067397">
            <w:pPr>
              <w:spacing w:before="60" w:after="60" w:line="252" w:lineRule="auto"/>
              <w:ind w:left="57" w:right="57"/>
              <w:jc w:val="both"/>
              <w:rPr>
                <w:rFonts w:eastAsia="Calibri"/>
                <w:bCs/>
                <w:sz w:val="23"/>
                <w:szCs w:val="23"/>
              </w:rPr>
            </w:pPr>
            <w:r w:rsidRPr="00F37A2D">
              <w:rPr>
                <w:rFonts w:eastAsia="Calibri"/>
                <w:bCs/>
                <w:sz w:val="23"/>
                <w:szCs w:val="23"/>
              </w:rPr>
              <w:t>- Nghĩa vụ cung cấp thông tin được quy định theo Luật Thống kê;</w:t>
            </w:r>
          </w:p>
          <w:p w:rsidR="006D0E1C" w:rsidRPr="00F37A2D" w:rsidRDefault="006D0E1C" w:rsidP="00067397">
            <w:pPr>
              <w:spacing w:before="60" w:after="60" w:line="252" w:lineRule="auto"/>
              <w:ind w:left="57" w:right="57"/>
              <w:jc w:val="both"/>
              <w:rPr>
                <w:rFonts w:eastAsia="Calibri"/>
                <w:bCs/>
                <w:sz w:val="23"/>
                <w:szCs w:val="23"/>
              </w:rPr>
            </w:pPr>
            <w:r w:rsidRPr="00F37A2D">
              <w:rPr>
                <w:rFonts w:eastAsia="Calibri"/>
                <w:bCs/>
                <w:sz w:val="23"/>
                <w:szCs w:val="23"/>
              </w:rPr>
              <w:t>- Thông tin cung cấp theo phiếu này chỉ nhằm phục vụ công tác thống kê và được bảo mật theo Luật định.</w:t>
            </w:r>
          </w:p>
        </w:tc>
      </w:tr>
    </w:tbl>
    <w:p w:rsidR="006D0E1C" w:rsidRPr="00F37A2D" w:rsidRDefault="006D0E1C" w:rsidP="00067397">
      <w:pPr>
        <w:tabs>
          <w:tab w:val="right" w:leader="dot" w:pos="9015"/>
        </w:tabs>
        <w:spacing w:before="120" w:after="120" w:line="252" w:lineRule="auto"/>
        <w:ind w:left="57" w:right="57"/>
        <w:jc w:val="both"/>
        <w:rPr>
          <w:rFonts w:eastAsia="Calibri"/>
          <w:b/>
          <w:bCs/>
          <w:sz w:val="23"/>
          <w:szCs w:val="23"/>
        </w:rPr>
      </w:pPr>
      <w:r w:rsidRPr="00F37A2D">
        <w:rPr>
          <w:rFonts w:eastAsia="Calibri"/>
          <w:b/>
          <w:bCs/>
          <w:sz w:val="23"/>
          <w:szCs w:val="23"/>
        </w:rPr>
        <w:t>Thông tin người trả lời phiế</w:t>
      </w:r>
      <w:r w:rsidR="00060B93">
        <w:rPr>
          <w:rFonts w:eastAsia="Calibri"/>
          <w:b/>
          <w:bCs/>
          <w:sz w:val="23"/>
          <w:szCs w:val="23"/>
        </w:rPr>
        <w:t>u:</w:t>
      </w:r>
    </w:p>
    <w:p w:rsidR="006D0E1C" w:rsidRPr="00F37A2D" w:rsidRDefault="006D0E1C" w:rsidP="00067397">
      <w:pPr>
        <w:tabs>
          <w:tab w:val="right" w:leader="dot" w:pos="7371"/>
        </w:tabs>
        <w:spacing w:before="120" w:after="120" w:line="252" w:lineRule="auto"/>
        <w:ind w:left="57" w:right="57"/>
        <w:jc w:val="both"/>
        <w:rPr>
          <w:rFonts w:eastAsia="Calibri"/>
          <w:bCs/>
          <w:sz w:val="23"/>
          <w:szCs w:val="23"/>
        </w:rPr>
      </w:pPr>
      <w:r w:rsidRPr="00F37A2D">
        <w:rPr>
          <w:rFonts w:eastAsia="Calibri"/>
          <w:bCs/>
          <w:sz w:val="23"/>
          <w:szCs w:val="23"/>
        </w:rPr>
        <w:t>Họ và tên người cung cấp thông tin:</w:t>
      </w:r>
      <w:r w:rsidRPr="00F37A2D">
        <w:rPr>
          <w:rFonts w:eastAsia="Calibri"/>
          <w:bCs/>
          <w:sz w:val="23"/>
          <w:szCs w:val="23"/>
        </w:rPr>
        <w:tab/>
        <w:t xml:space="preserve"> </w:t>
      </w:r>
    </w:p>
    <w:p w:rsidR="006D0E1C" w:rsidRPr="00F37A2D" w:rsidRDefault="006D0E1C" w:rsidP="00067397">
      <w:pPr>
        <w:tabs>
          <w:tab w:val="right" w:leader="dot" w:pos="7371"/>
        </w:tabs>
        <w:spacing w:before="120" w:after="120" w:line="252" w:lineRule="auto"/>
        <w:ind w:left="57" w:right="57"/>
        <w:jc w:val="both"/>
        <w:rPr>
          <w:rFonts w:eastAsia="Calibri"/>
          <w:bCs/>
          <w:sz w:val="23"/>
          <w:szCs w:val="23"/>
        </w:rPr>
      </w:pPr>
      <w:r w:rsidRPr="00F37A2D">
        <w:rPr>
          <w:rFonts w:eastAsia="Calibri"/>
          <w:bCs/>
          <w:sz w:val="23"/>
          <w:szCs w:val="23"/>
        </w:rPr>
        <w:t>Số điện thoại:</w:t>
      </w:r>
      <w:r w:rsidRPr="00F37A2D">
        <w:rPr>
          <w:rFonts w:eastAsia="Calibri"/>
          <w:bCs/>
          <w:sz w:val="23"/>
          <w:szCs w:val="23"/>
        </w:rPr>
        <w:tab/>
        <w:t xml:space="preserve"> </w:t>
      </w:r>
    </w:p>
    <w:p w:rsidR="006D0E1C" w:rsidRDefault="006D0E1C" w:rsidP="00067397">
      <w:pPr>
        <w:tabs>
          <w:tab w:val="right" w:leader="dot" w:pos="7371"/>
        </w:tabs>
        <w:spacing w:before="120" w:after="120" w:line="252" w:lineRule="auto"/>
        <w:ind w:left="57" w:right="57"/>
        <w:jc w:val="both"/>
        <w:rPr>
          <w:rFonts w:eastAsia="Calibri"/>
          <w:bCs/>
          <w:sz w:val="23"/>
          <w:szCs w:val="23"/>
        </w:rPr>
      </w:pPr>
      <w:r w:rsidRPr="00F37A2D">
        <w:rPr>
          <w:rFonts w:eastAsia="Calibri"/>
          <w:bCs/>
          <w:sz w:val="23"/>
          <w:szCs w:val="23"/>
        </w:rPr>
        <w:t>Email:</w:t>
      </w:r>
      <w:r w:rsidRPr="00F37A2D">
        <w:rPr>
          <w:rFonts w:eastAsia="Calibri"/>
          <w:bCs/>
          <w:sz w:val="23"/>
          <w:szCs w:val="23"/>
        </w:rPr>
        <w:tab/>
        <w:t xml:space="preserve"> </w:t>
      </w:r>
    </w:p>
    <w:p w:rsidR="00694D1E" w:rsidRPr="00694D1E" w:rsidRDefault="00694D1E" w:rsidP="00067397">
      <w:pPr>
        <w:pBdr>
          <w:top w:val="single" w:sz="6" w:space="3" w:color="auto"/>
          <w:bottom w:val="single" w:sz="6" w:space="3" w:color="auto"/>
        </w:pBdr>
        <w:tabs>
          <w:tab w:val="right" w:leader="dot" w:pos="7371"/>
        </w:tabs>
        <w:spacing w:before="120" w:after="120" w:line="252" w:lineRule="auto"/>
        <w:ind w:left="-85" w:right="-85"/>
        <w:jc w:val="center"/>
        <w:rPr>
          <w:rFonts w:eastAsia="Calibri"/>
          <w:b/>
          <w:bCs/>
          <w:sz w:val="23"/>
          <w:szCs w:val="23"/>
        </w:rPr>
      </w:pPr>
      <w:r w:rsidRPr="00694D1E">
        <w:rPr>
          <w:rFonts w:eastAsia="Calibri"/>
          <w:b/>
          <w:bCs/>
          <w:sz w:val="23"/>
          <w:szCs w:val="23"/>
        </w:rPr>
        <w:t>PHẦN A. THÔNG TIN CHUNG CỦA TOÀN DOANH NGHIỆP</w:t>
      </w:r>
    </w:p>
    <w:p w:rsidR="006D0E1C" w:rsidRPr="00F37A2D" w:rsidRDefault="006D0E1C" w:rsidP="00067397">
      <w:pPr>
        <w:tabs>
          <w:tab w:val="right" w:leader="dot" w:pos="9015"/>
        </w:tabs>
        <w:spacing w:before="240" w:after="120" w:line="252" w:lineRule="auto"/>
        <w:ind w:left="57" w:right="57"/>
        <w:jc w:val="both"/>
        <w:rPr>
          <w:rFonts w:eastAsia="Calibri"/>
          <w:b/>
          <w:bCs/>
          <w:sz w:val="23"/>
          <w:szCs w:val="23"/>
        </w:rPr>
      </w:pPr>
      <w:r w:rsidRPr="00F37A2D">
        <w:rPr>
          <w:rFonts w:eastAsia="Calibri"/>
          <w:b/>
          <w:bCs/>
          <w:sz w:val="23"/>
          <w:szCs w:val="23"/>
        </w:rPr>
        <w:t>A1</w:t>
      </w:r>
      <w:r w:rsidR="00060B93">
        <w:rPr>
          <w:rFonts w:eastAsia="Calibri"/>
          <w:b/>
          <w:bCs/>
          <w:sz w:val="23"/>
          <w:szCs w:val="23"/>
        </w:rPr>
        <w:t>.</w:t>
      </w:r>
      <w:r w:rsidRPr="00F37A2D">
        <w:rPr>
          <w:rFonts w:eastAsia="Calibri"/>
          <w:b/>
          <w:bCs/>
          <w:sz w:val="23"/>
          <w:szCs w:val="23"/>
        </w:rPr>
        <w:t xml:space="preserve"> THÔNG TIN CHUNG </w:t>
      </w:r>
    </w:p>
    <w:p w:rsidR="006D0E1C" w:rsidRPr="00F37A2D" w:rsidRDefault="006D0E1C" w:rsidP="00067397">
      <w:pPr>
        <w:tabs>
          <w:tab w:val="right" w:leader="dot" w:pos="7371"/>
        </w:tabs>
        <w:spacing w:before="120" w:after="120" w:line="252" w:lineRule="auto"/>
        <w:ind w:left="57" w:right="57"/>
        <w:jc w:val="both"/>
        <w:rPr>
          <w:rFonts w:eastAsia="Calibri"/>
          <w:b/>
          <w:bCs/>
          <w:sz w:val="23"/>
          <w:szCs w:val="23"/>
        </w:rPr>
      </w:pPr>
      <w:r w:rsidRPr="00F37A2D">
        <w:rPr>
          <w:rFonts w:eastAsia="Calibri"/>
          <w:b/>
          <w:bCs/>
          <w:sz w:val="23"/>
          <w:szCs w:val="23"/>
        </w:rPr>
        <w:t>A1.1</w:t>
      </w:r>
      <w:r w:rsidR="00060B93">
        <w:rPr>
          <w:rFonts w:eastAsia="Calibri"/>
          <w:b/>
          <w:bCs/>
          <w:sz w:val="23"/>
          <w:szCs w:val="23"/>
        </w:rPr>
        <w:t>.</w:t>
      </w:r>
      <w:r w:rsidRPr="00F37A2D">
        <w:rPr>
          <w:rFonts w:eastAsia="Calibri"/>
          <w:b/>
          <w:bCs/>
          <w:sz w:val="23"/>
          <w:szCs w:val="23"/>
        </w:rPr>
        <w:t xml:space="preserve"> Tên doanh nghiệp:</w:t>
      </w:r>
      <w:r w:rsidRPr="00F37A2D">
        <w:rPr>
          <w:rFonts w:eastAsia="Calibri"/>
          <w:bCs/>
          <w:sz w:val="23"/>
          <w:szCs w:val="23"/>
        </w:rPr>
        <w:tab/>
      </w:r>
    </w:p>
    <w:p w:rsidR="006D0E1C" w:rsidRPr="00F37A2D" w:rsidRDefault="006D0E1C" w:rsidP="00067397">
      <w:pPr>
        <w:tabs>
          <w:tab w:val="right" w:leader="dot" w:pos="9015"/>
        </w:tabs>
        <w:spacing w:before="120" w:after="120" w:line="252" w:lineRule="auto"/>
        <w:ind w:left="57" w:right="57"/>
        <w:jc w:val="both"/>
        <w:rPr>
          <w:rFonts w:eastAsia="Calibri"/>
          <w:b/>
          <w:bCs/>
          <w:sz w:val="23"/>
          <w:szCs w:val="23"/>
        </w:rPr>
      </w:pPr>
      <w:r w:rsidRPr="00F37A2D">
        <w:rPr>
          <w:rFonts w:eastAsia="Calibri"/>
          <w:bCs/>
          <w:noProof/>
          <w:sz w:val="23"/>
          <w:szCs w:val="23"/>
        </w:rPr>
        <mc:AlternateContent>
          <mc:Choice Requires="wpg">
            <w:drawing>
              <wp:anchor distT="0" distB="0" distL="114300" distR="114300" simplePos="0" relativeHeight="251804160" behindDoc="0" locked="0" layoutInCell="1" allowOverlap="1" wp14:anchorId="6058C99D" wp14:editId="493B74DC">
                <wp:simplePos x="0" y="0"/>
                <wp:positionH relativeFrom="column">
                  <wp:posOffset>5342255</wp:posOffset>
                </wp:positionH>
                <wp:positionV relativeFrom="paragraph">
                  <wp:posOffset>207010</wp:posOffset>
                </wp:positionV>
                <wp:extent cx="357505" cy="179705"/>
                <wp:effectExtent l="0" t="0" r="23495" b="10795"/>
                <wp:wrapNone/>
                <wp:docPr id="843" name="Group 843"/>
                <wp:cNvGraphicFramePr/>
                <a:graphic xmlns:a="http://schemas.openxmlformats.org/drawingml/2006/main">
                  <a:graphicData uri="http://schemas.microsoft.com/office/word/2010/wordprocessingGroup">
                    <wpg:wgp>
                      <wpg:cNvGrpSpPr/>
                      <wpg:grpSpPr>
                        <a:xfrm>
                          <a:off x="0" y="0"/>
                          <a:ext cx="357505" cy="179705"/>
                          <a:chOff x="2155667" y="0"/>
                          <a:chExt cx="357915" cy="180000"/>
                        </a:xfrm>
                      </wpg:grpSpPr>
                      <wps:wsp>
                        <wps:cNvPr id="844" name="Flowchart: Process 844"/>
                        <wps:cNvSpPr/>
                        <wps:spPr>
                          <a:xfrm>
                            <a:off x="2155667"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Flowchart: Process 845"/>
                        <wps:cNvSpPr/>
                        <wps:spPr>
                          <a:xfrm>
                            <a:off x="2333582"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843" o:spid="_x0000_s1082" style="position:absolute;left:0;text-align:left;margin-left:420.65pt;margin-top:16.3pt;width:28.15pt;height:14.15pt;z-index:251804160;mso-position-horizontal-relative:text;mso-position-vertical-relative:text;mso-width-relative:margin" coordorigin="21556" coordsize="357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">
                <v:shape id="Flowchart: Process 844" o:spid="_x0000_s1083" type="#_x0000_t109" style="position:absolute;left:21556;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JYcQA&#10;AADcAAAADwAAAGRycy9kb3ducmV2LnhtbESPQWsCMRSE74L/IbxCb5qtiOjWKEUQhOpBV2yPj+S5&#10;2Xbzsmyirv/eFAoeh5n5hpkvO1eLK7Wh8qzgbZiBINbeVFwqOBbrwRREiMgGa8+k4E4Blot+b465&#10;8Tfe0/UQS5EgHHJUYGNscimDtuQwDH1DnLyzbx3GJNtSmhZvCe5qOcqyiXRYcVqw2NDKkv49XJwC&#10;vebT7uu4HZ2LOnz/3D9tMdN7pV5fuo93EJG6+Az/tzdGwXQ8hr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0iWHEAAAA3AAAAA8AAAAAAAAAAAAAAAAAmAIAAGRycy9k&#10;b3ducmV2LnhtbFBLBQYAAAAABAAEAPUAAACJAwAAAAA=&#10;" filled="f" strokecolor="black [3213]">
                  <v:textbox>
                    <w:txbxContent>
                      <w:p w:rsidR="00617CDF" w:rsidRDefault="00617CDF" w:rsidP="006D0E1C">
                        <w:pPr>
                          <w:jc w:val="center"/>
                        </w:pPr>
                      </w:p>
                    </w:txbxContent>
                  </v:textbox>
                </v:shape>
                <v:shape id="Flowchart: Process 845" o:spid="_x0000_s1084" type="#_x0000_t109" style="position:absolute;left:2333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s+sUA&#10;AADcAAAADwAAAGRycy9kb3ducmV2LnhtbESPQWsCMRSE74X+h/AKvdVspRZdjVIKQqF60F3U4yN5&#10;brbdvCybVNd/bwqCx2FmvmFmi9414kRdqD0reB1kIIi1NzVXCspi+TIGESKywcYzKbhQgMX88WGG&#10;ufFn3tBpGyuRIBxyVGBjbHMpg7bkMAx8S5y8o+8cxiS7SpoOzwnuGjnMsnfpsOa0YLGlT0v6d/vn&#10;FOgl79b7cjU8Fk04/Fy+bTHRG6Wen/qPKYhIfbyHb+0vo2D8NoL/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z6xQAAANwAAAAPAAAAAAAAAAAAAAAAAJgCAABkcnMv&#10;ZG93bnJldi54bWxQSwUGAAAAAAQABAD1AAAAigMAAAAA&#10;" filled="f" strokecolor="black [3213]">
                  <v:textbox>
                    <w:txbxContent>
                      <w:p w:rsidR="00617CDF" w:rsidRDefault="00617CDF" w:rsidP="006D0E1C">
                        <w:pPr>
                          <w:jc w:val="center"/>
                        </w:pPr>
                      </w:p>
                    </w:txbxContent>
                  </v:textbox>
                </v:shape>
              </v:group>
            </w:pict>
          </mc:Fallback>
        </mc:AlternateContent>
      </w:r>
      <w:r w:rsidRPr="00F37A2D">
        <w:rPr>
          <w:rFonts w:eastAsia="Calibri"/>
          <w:b/>
          <w:bCs/>
          <w:sz w:val="23"/>
          <w:szCs w:val="23"/>
        </w:rPr>
        <w:t>A1.2</w:t>
      </w:r>
      <w:r w:rsidR="00060B93">
        <w:rPr>
          <w:rFonts w:eastAsia="Calibri"/>
          <w:b/>
          <w:bCs/>
          <w:sz w:val="23"/>
          <w:szCs w:val="23"/>
        </w:rPr>
        <w:t>.</w:t>
      </w:r>
      <w:r w:rsidRPr="00F37A2D">
        <w:rPr>
          <w:rFonts w:eastAsia="Calibri"/>
          <w:b/>
          <w:bCs/>
          <w:sz w:val="23"/>
          <w:szCs w:val="23"/>
        </w:rPr>
        <w:t xml:space="preserve"> Địa chỉ doanh nghiệp: </w:t>
      </w:r>
    </w:p>
    <w:p w:rsidR="006D0E1C" w:rsidRPr="00F37A2D" w:rsidRDefault="006D0E1C" w:rsidP="00067397">
      <w:pPr>
        <w:tabs>
          <w:tab w:val="right" w:leader="dot" w:pos="7371"/>
        </w:tabs>
        <w:spacing w:before="120" w:after="120" w:line="252" w:lineRule="auto"/>
        <w:ind w:left="57" w:right="57"/>
        <w:jc w:val="both"/>
        <w:rPr>
          <w:rFonts w:eastAsia="Calibri"/>
          <w:bCs/>
          <w:sz w:val="23"/>
          <w:szCs w:val="23"/>
        </w:rPr>
      </w:pPr>
      <w:r w:rsidRPr="00F37A2D">
        <w:rPr>
          <w:rFonts w:eastAsia="Calibri"/>
          <w:bCs/>
          <w:noProof/>
          <w:sz w:val="23"/>
          <w:szCs w:val="23"/>
        </w:rPr>
        <mc:AlternateContent>
          <mc:Choice Requires="wpg">
            <w:drawing>
              <wp:anchor distT="0" distB="0" distL="114300" distR="114300" simplePos="0" relativeHeight="251805184" behindDoc="0" locked="0" layoutInCell="1" allowOverlap="1" wp14:anchorId="08FEFA2F" wp14:editId="38D0A3E2">
                <wp:simplePos x="0" y="0"/>
                <wp:positionH relativeFrom="column">
                  <wp:posOffset>5158105</wp:posOffset>
                </wp:positionH>
                <wp:positionV relativeFrom="paragraph">
                  <wp:posOffset>204470</wp:posOffset>
                </wp:positionV>
                <wp:extent cx="541655" cy="179705"/>
                <wp:effectExtent l="0" t="0" r="10795" b="10795"/>
                <wp:wrapNone/>
                <wp:docPr id="854" name="Group 854"/>
                <wp:cNvGraphicFramePr/>
                <a:graphic xmlns:a="http://schemas.openxmlformats.org/drawingml/2006/main">
                  <a:graphicData uri="http://schemas.microsoft.com/office/word/2010/wordprocessingGroup">
                    <wpg:wgp>
                      <wpg:cNvGrpSpPr/>
                      <wpg:grpSpPr>
                        <a:xfrm>
                          <a:off x="0" y="0"/>
                          <a:ext cx="541655" cy="179705"/>
                          <a:chOff x="0" y="0"/>
                          <a:chExt cx="541741" cy="180000"/>
                        </a:xfrm>
                      </wpg:grpSpPr>
                      <wps:wsp>
                        <wps:cNvPr id="855" name="Flowchart: Process 855"/>
                        <wps:cNvSpPr/>
                        <wps:spPr>
                          <a:xfrm>
                            <a:off x="0"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Flowchart: Process 856"/>
                        <wps:cNvSpPr/>
                        <wps:spPr>
                          <a:xfrm>
                            <a:off x="185895"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 name="Flowchart: Process 857"/>
                        <wps:cNvSpPr/>
                        <wps:spPr>
                          <a:xfrm>
                            <a:off x="361741"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54" o:spid="_x0000_s1085" style="position:absolute;left:0;text-align:left;margin-left:406.15pt;margin-top:16.1pt;width:42.65pt;height:14.15pt;z-index:251805184;mso-position-horizontal-relative:text;mso-position-vertical-relative:text" coordsize="5417,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">
                <v:shape id="Flowchart: Process 855" o:spid="_x0000_s1086" type="#_x0000_t109" style="position:absolute;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6J8QA&#10;AADcAAAADwAAAGRycy9kb3ducmV2LnhtbESPQWsCMRSE74L/IbxCb5qtoOjWKEUQhOpBV2yPj+S5&#10;2Xbzsmyirv/eFAoeh5n5hpkvO1eLK7Wh8qzgbZiBINbeVFwqOBbrwRREiMgGa8+k4E4Blot+b465&#10;8Tfe0/UQS5EgHHJUYGNscimDtuQwDH1DnLyzbx3GJNtSmhZvCe5qOcqyiXRYcVqw2NDKkv49XJwC&#10;vebT7uu4HZ2LOnz/3D9tMdN7pV5fuo93EJG6+Az/tzdGwXQ8hr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huifEAAAA3AAAAA8AAAAAAAAAAAAAAAAAmAIAAGRycy9k&#10;b3ducmV2LnhtbFBLBQYAAAAABAAEAPUAAACJAwAAAAA=&#10;" filled="f" strokecolor="black [3213]">
                  <v:textbox>
                    <w:txbxContent>
                      <w:p w:rsidR="00617CDF" w:rsidRDefault="00617CDF" w:rsidP="006D0E1C">
                        <w:pPr>
                          <w:jc w:val="center"/>
                        </w:pPr>
                      </w:p>
                    </w:txbxContent>
                  </v:textbox>
                </v:shape>
                <v:shape id="Flowchart: Process 856" o:spid="_x0000_s1087" type="#_x0000_t109" style="position:absolute;left:185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kUMQA&#10;AADcAAAADwAAAGRycy9kb3ducmV2LnhtbESPQWsCMRSE74L/IbxCb5qtUNHVKEUQhLYHXVGPj+S5&#10;Wbt5WTZR13/fFAoeh5n5hpkvO1eLG7Wh8qzgbZiBINbeVFwq2BfrwQREiMgGa8+k4EEBlot+b465&#10;8Xfe0m0XS5EgHHJUYGNscimDtuQwDH1DnLyzbx3GJNtSmhbvCe5qOcqysXRYcVqw2NDKkv7ZXZ0C&#10;vebD93H/NToXdThdHp+2mOqtUq8v3ccMRKQuPsP/7Y1RMHkf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zJFDEAAAA3AAAAA8AAAAAAAAAAAAAAAAAmAIAAGRycy9k&#10;b3ducmV2LnhtbFBLBQYAAAAABAAEAPUAAACJAwAAAAA=&#10;" filled="f" strokecolor="black [3213]">
                  <v:textbox>
                    <w:txbxContent>
                      <w:p w:rsidR="00617CDF" w:rsidRDefault="00617CDF" w:rsidP="006D0E1C">
                        <w:pPr>
                          <w:jc w:val="center"/>
                        </w:pPr>
                      </w:p>
                    </w:txbxContent>
                  </v:textbox>
                </v:shape>
                <v:shape id="Flowchart: Process 857" o:spid="_x0000_s1088" type="#_x0000_t109" style="position:absolute;left:3617;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y8UA&#10;AADcAAAADwAAAGRycy9kb3ducmV2LnhtbESPQWsCMRSE74X+h/AKvdVshVpdjVIKQqF60F3U4yN5&#10;brbdvCybVNd/bwqCx2FmvmFmi9414kRdqD0reB1kIIi1NzVXCspi+TIGESKywcYzKbhQgMX88WGG&#10;ufFn3tBpGyuRIBxyVGBjbHMpg7bkMAx8S5y8o+8cxiS7SpoOzwnuGjnMspF0WHNasNjSpyX9u/1z&#10;CvSSd+t9uRoeiyYcfi7ftpjojVLPT/3HFESkPt7Dt/aXUTB+e4f/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4HLxQAAANwAAAAPAAAAAAAAAAAAAAAAAJgCAABkcnMv&#10;ZG93bnJldi54bWxQSwUGAAAAAAQABAD1AAAAigMAAAAA&#10;" filled="f" strokecolor="black [3213]">
                  <v:textbox>
                    <w:txbxContent>
                      <w:p w:rsidR="00617CDF" w:rsidRDefault="00617CDF" w:rsidP="006D0E1C">
                        <w:pPr>
                          <w:jc w:val="center"/>
                        </w:pPr>
                      </w:p>
                    </w:txbxContent>
                  </v:textbox>
                </v:shape>
              </v:group>
            </w:pict>
          </mc:Fallback>
        </mc:AlternateContent>
      </w:r>
      <w:r w:rsidRPr="00F37A2D">
        <w:rPr>
          <w:rFonts w:eastAsia="Calibri"/>
          <w:bCs/>
          <w:sz w:val="23"/>
          <w:szCs w:val="23"/>
        </w:rPr>
        <w:t>Tỉnh/TP trực thuộc TW:</w:t>
      </w:r>
      <w:r w:rsidRPr="00F37A2D">
        <w:rPr>
          <w:rFonts w:eastAsia="Calibri"/>
          <w:bCs/>
          <w:sz w:val="23"/>
          <w:szCs w:val="23"/>
        </w:rPr>
        <w:tab/>
        <w:t xml:space="preserve"> </w:t>
      </w:r>
    </w:p>
    <w:p w:rsidR="006D0E1C" w:rsidRPr="00F37A2D" w:rsidRDefault="006D0E1C" w:rsidP="00067397">
      <w:pPr>
        <w:tabs>
          <w:tab w:val="right" w:leader="dot" w:pos="7371"/>
        </w:tabs>
        <w:spacing w:before="120" w:after="120" w:line="252" w:lineRule="auto"/>
        <w:ind w:left="57" w:right="57"/>
        <w:jc w:val="both"/>
        <w:rPr>
          <w:rFonts w:eastAsia="Calibri"/>
          <w:bCs/>
          <w:sz w:val="23"/>
          <w:szCs w:val="23"/>
        </w:rPr>
      </w:pPr>
      <w:r w:rsidRPr="00F37A2D">
        <w:rPr>
          <w:rFonts w:eastAsia="Calibri"/>
          <w:bCs/>
          <w:noProof/>
          <w:sz w:val="23"/>
          <w:szCs w:val="23"/>
        </w:rPr>
        <mc:AlternateContent>
          <mc:Choice Requires="wpg">
            <w:drawing>
              <wp:anchor distT="0" distB="0" distL="114300" distR="114300" simplePos="0" relativeHeight="251806208" behindDoc="0" locked="0" layoutInCell="1" allowOverlap="1" wp14:anchorId="372BE187" wp14:editId="2977DC60">
                <wp:simplePos x="0" y="0"/>
                <wp:positionH relativeFrom="column">
                  <wp:posOffset>4799965</wp:posOffset>
                </wp:positionH>
                <wp:positionV relativeFrom="paragraph">
                  <wp:posOffset>212090</wp:posOffset>
                </wp:positionV>
                <wp:extent cx="899795" cy="179705"/>
                <wp:effectExtent l="0" t="0" r="14605" b="10795"/>
                <wp:wrapNone/>
                <wp:docPr id="858" name="Group 858"/>
                <wp:cNvGraphicFramePr/>
                <a:graphic xmlns:a="http://schemas.openxmlformats.org/drawingml/2006/main">
                  <a:graphicData uri="http://schemas.microsoft.com/office/word/2010/wordprocessingGroup">
                    <wpg:wgp>
                      <wpg:cNvGrpSpPr/>
                      <wpg:grpSpPr>
                        <a:xfrm>
                          <a:off x="0" y="0"/>
                          <a:ext cx="899795" cy="179705"/>
                          <a:chOff x="1613647" y="0"/>
                          <a:chExt cx="899935" cy="180000"/>
                        </a:xfrm>
                      </wpg:grpSpPr>
                      <wps:wsp>
                        <wps:cNvPr id="859" name="Flowchart: Process 859"/>
                        <wps:cNvSpPr/>
                        <wps:spPr>
                          <a:xfrm>
                            <a:off x="1613647"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Flowchart: Process 860"/>
                        <wps:cNvSpPr/>
                        <wps:spPr>
                          <a:xfrm>
                            <a:off x="1973615"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 name="Flowchart: Process 861"/>
                        <wps:cNvSpPr/>
                        <wps:spPr>
                          <a:xfrm>
                            <a:off x="2155667"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2" name="Flowchart: Process 862"/>
                        <wps:cNvSpPr/>
                        <wps:spPr>
                          <a:xfrm>
                            <a:off x="2333582"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3" name="Flowchart: Process 863"/>
                        <wps:cNvSpPr/>
                        <wps:spPr>
                          <a:xfrm>
                            <a:off x="1793324" y="295"/>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858" o:spid="_x0000_s1089" style="position:absolute;left:0;text-align:left;margin-left:377.95pt;margin-top:16.7pt;width:70.85pt;height:14.15pt;z-index:251806208;mso-position-horizontal-relative:text;mso-position-vertical-relative:text;mso-width-relative:margin" coordorigin="16136" coordsize="899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">
                <v:shape id="Flowchart: Process 859" o:spid="_x0000_s1090" type="#_x0000_t109" style="position:absolute;left:16136;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wIsQA&#10;AADcAAAADwAAAGRycy9kb3ducmV2LnhtbESPQWsCMRSE7wX/Q3hCbzWr0KJbo4ggCLYHXdEeH8lz&#10;s+3mZdlEXf99Iwgeh5n5hpnOO1eLC7Wh8qxgOMhAEGtvKi4V7IvV2xhEiMgGa8+k4EYB5rPeyxRz&#10;46+8pcsuliJBOOSowMbY5FIGbclhGPiGOHkn3zqMSbalNC1eE9zVcpRlH9JhxWnBYkNLS/pvd3YK&#10;9IoP38f91+hU1OHn97axxURvlXrtd4tPEJG6+Aw/2mujYPw+gf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ssCLEAAAA3AAAAA8AAAAAAAAAAAAAAAAAmAIAAGRycy9k&#10;b3ducmV2LnhtbFBLBQYAAAAABAAEAPUAAACJAwAAAAA=&#10;" filled="f" strokecolor="black [3213]">
                  <v:textbox>
                    <w:txbxContent>
                      <w:p w:rsidR="00617CDF" w:rsidRDefault="00617CDF" w:rsidP="006D0E1C">
                        <w:pPr>
                          <w:jc w:val="center"/>
                        </w:pPr>
                      </w:p>
                    </w:txbxContent>
                  </v:textbox>
                </v:shape>
                <v:shape id="Flowchart: Process 860" o:spid="_x0000_s1091" type="#_x0000_t109" style="position:absolute;left:19736;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TAsEA&#10;AADcAAAADwAAAGRycy9kb3ducmV2LnhtbERPTYvCMBC9C/6HMMLeNF0Pol2jyIKwsO5BK+pxSMam&#10;azMpTdT6781B8Ph43/Nl52pxozZUnhV8jjIQxNqbiksF+2I9nIIIEdlg7ZkUPCjActHvzTE3/s5b&#10;uu1iKVIIhxwV2BibXMqgLTkMI98QJ+7sW4cxwbaUpsV7Cne1HGfZRDqsODVYbOjbkr7srk6BXvPh&#10;77jfjM9FHU7/j19bzPRWqY9Bt/oCEamLb/HL/WMUTCdpfjqTj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60wLBAAAA3AAAAA8AAAAAAAAAAAAAAAAAmAIAAGRycy9kb3du&#10;cmV2LnhtbFBLBQYAAAAABAAEAPUAAACGAwAAAAA=&#10;" filled="f" strokecolor="black [3213]">
                  <v:textbox>
                    <w:txbxContent>
                      <w:p w:rsidR="00617CDF" w:rsidRDefault="00617CDF" w:rsidP="006D0E1C">
                        <w:pPr>
                          <w:jc w:val="center"/>
                        </w:pPr>
                      </w:p>
                    </w:txbxContent>
                  </v:textbox>
                </v:shape>
                <v:shape id="Flowchart: Process 861" o:spid="_x0000_s1092" type="#_x0000_t109" style="position:absolute;left:21556;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2mcQA&#10;AADcAAAADwAAAGRycy9kb3ducmV2LnhtbESPQWsCMRSE74L/IbxCb5rVg9jVKFIQBNuDrqjHR/Lc&#10;rG5elk3U9d83hUKPw8x8w8yXnavFg9pQeVYwGmYgiLU3FZcKDsV6MAURIrLB2jMpeFGA5aLfm2Nu&#10;/JN39NjHUiQIhxwV2BibXMqgLTkMQ98QJ+/iW4cxybaUpsVngrtajrNsIh1WnBYsNvRpSd/2d6dA&#10;r/n4fTp8jS9FHc7X19YWH3qn1Ptbt5qBiNTF//Bfe2MUTCc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2dpnEAAAA3AAAAA8AAAAAAAAAAAAAAAAAmAIAAGRycy9k&#10;b3ducmV2LnhtbFBLBQYAAAAABAAEAPUAAACJAwAAAAA=&#10;" filled="f" strokecolor="black [3213]">
                  <v:textbox>
                    <w:txbxContent>
                      <w:p w:rsidR="00617CDF" w:rsidRDefault="00617CDF" w:rsidP="006D0E1C">
                        <w:pPr>
                          <w:jc w:val="center"/>
                        </w:pPr>
                      </w:p>
                    </w:txbxContent>
                  </v:textbox>
                </v:shape>
                <v:shape id="Flowchart: Process 862" o:spid="_x0000_s1093" type="#_x0000_t109" style="position:absolute;left:2333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o7sQA&#10;AADcAAAADwAAAGRycy9kb3ducmV2LnhtbESPQWsCMRSE7wX/Q3iCt5p1D6Jbo4ggCNWDrrQ9PpLn&#10;ZtvNy7JJdf33plDwOMzMN8xi1btGXKkLtWcFk3EGglh7U3Ol4FxuX2cgQkQ22HgmBXcKsFoOXhZY&#10;GH/jI11PsRIJwqFABTbGtpAyaEsOw9i3xMm7+M5hTLKrpOnwluCukXmWTaXDmtOCxZY2lvTP6dcp&#10;0Fv+OHye9/mlbMLX9/3dlnN9VGo07NdvICL18Rn+b++Mgtk0h7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6O7EAAAA3AAAAA8AAAAAAAAAAAAAAAAAmAIAAGRycy9k&#10;b3ducmV2LnhtbFBLBQYAAAAABAAEAPUAAACJAwAAAAA=&#10;" filled="f" strokecolor="black [3213]">
                  <v:textbox>
                    <w:txbxContent>
                      <w:p w:rsidR="00617CDF" w:rsidRDefault="00617CDF" w:rsidP="006D0E1C">
                        <w:pPr>
                          <w:jc w:val="center"/>
                        </w:pPr>
                      </w:p>
                    </w:txbxContent>
                  </v:textbox>
                </v:shape>
                <v:shape id="Flowchart: Process 863" o:spid="_x0000_s1094" type="#_x0000_t109" style="position:absolute;left:17933;top:2;width:1797;height:1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dcQA&#10;AADcAAAADwAAAGRycy9kb3ducmV2LnhtbESPQWsCMRSE74L/IbxCb5qtBdHVKEUQhLYHXVGPj+S5&#10;Wbt5WTZR13/fFAoeh5n5hpkvO1eLG7Wh8qzgbZiBINbeVFwq2BfrwQREiMgGa8+k4EEBlot+b465&#10;8Xfe0m0XS5EgHHJUYGNscimDtuQwDH1DnLyzbx3GJNtSmhbvCe5qOcqysXRYcVqw2NDKkv7ZXZ0C&#10;vebD93H/NToXdThdHp+2mOqtUq8v3ccMRKQuPsP/7Y1RMBm/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oTXXEAAAA3AAAAA8AAAAAAAAAAAAAAAAAmAIAAGRycy9k&#10;b3ducmV2LnhtbFBLBQYAAAAABAAEAPUAAACJAwAAAAA=&#10;" filled="f" strokecolor="black [3213]">
                  <v:textbox>
                    <w:txbxContent>
                      <w:p w:rsidR="00617CDF" w:rsidRDefault="00617CDF" w:rsidP="006D0E1C">
                        <w:pPr>
                          <w:jc w:val="center"/>
                        </w:pPr>
                      </w:p>
                    </w:txbxContent>
                  </v:textbox>
                </v:shape>
              </v:group>
            </w:pict>
          </mc:Fallback>
        </mc:AlternateContent>
      </w:r>
      <w:r w:rsidRPr="00F37A2D">
        <w:rPr>
          <w:rFonts w:eastAsia="Calibri"/>
          <w:bCs/>
          <w:sz w:val="23"/>
          <w:szCs w:val="23"/>
        </w:rPr>
        <w:t>Huyện/quận (thị xã, TP thuộc tỉnh):</w:t>
      </w:r>
      <w:r w:rsidRPr="00F37A2D">
        <w:rPr>
          <w:rFonts w:eastAsia="Calibri"/>
          <w:bCs/>
          <w:sz w:val="23"/>
          <w:szCs w:val="23"/>
        </w:rPr>
        <w:tab/>
      </w:r>
    </w:p>
    <w:p w:rsidR="006D0E1C" w:rsidRPr="00F37A2D" w:rsidRDefault="006D0E1C" w:rsidP="00067397">
      <w:pPr>
        <w:tabs>
          <w:tab w:val="right" w:leader="dot" w:pos="7371"/>
        </w:tabs>
        <w:spacing w:before="120" w:after="120" w:line="252" w:lineRule="auto"/>
        <w:ind w:left="57" w:right="57"/>
        <w:jc w:val="both"/>
        <w:rPr>
          <w:rFonts w:eastAsia="Calibri"/>
          <w:bCs/>
          <w:sz w:val="23"/>
          <w:szCs w:val="23"/>
        </w:rPr>
      </w:pPr>
      <w:r w:rsidRPr="00F37A2D">
        <w:rPr>
          <w:rFonts w:eastAsia="Calibri"/>
          <w:bCs/>
          <w:sz w:val="23"/>
          <w:szCs w:val="23"/>
        </w:rPr>
        <w:t>Xã/phường/thị trấn:</w:t>
      </w:r>
      <w:r w:rsidRPr="00F37A2D">
        <w:rPr>
          <w:rFonts w:eastAsia="Calibri"/>
          <w:bCs/>
          <w:sz w:val="23"/>
          <w:szCs w:val="23"/>
        </w:rPr>
        <w:tab/>
      </w:r>
    </w:p>
    <w:p w:rsidR="006D0E1C" w:rsidRPr="00F37A2D" w:rsidRDefault="00067397" w:rsidP="00067397">
      <w:pPr>
        <w:tabs>
          <w:tab w:val="right" w:leader="dot" w:pos="9015"/>
        </w:tabs>
        <w:spacing w:before="120" w:after="120" w:line="252" w:lineRule="auto"/>
        <w:ind w:left="57" w:right="57"/>
        <w:jc w:val="both"/>
        <w:rPr>
          <w:rFonts w:eastAsia="Calibri"/>
          <w:bCs/>
          <w:sz w:val="23"/>
          <w:szCs w:val="23"/>
        </w:rPr>
      </w:pPr>
      <w:r w:rsidRPr="00F37A2D">
        <w:rPr>
          <w:rFonts w:eastAsia="Calibri"/>
          <w:b/>
          <w:bCs/>
          <w:noProof/>
          <w:sz w:val="23"/>
          <w:szCs w:val="23"/>
        </w:rPr>
        <mc:AlternateContent>
          <mc:Choice Requires="wps">
            <w:drawing>
              <wp:anchor distT="0" distB="0" distL="114300" distR="114300" simplePos="0" relativeHeight="251807232" behindDoc="0" locked="0" layoutInCell="1" allowOverlap="1" wp14:anchorId="764E0AAA" wp14:editId="2AFC1A03">
                <wp:simplePos x="0" y="0"/>
                <wp:positionH relativeFrom="column">
                  <wp:posOffset>3660775</wp:posOffset>
                </wp:positionH>
                <wp:positionV relativeFrom="paragraph">
                  <wp:posOffset>240665</wp:posOffset>
                </wp:positionV>
                <wp:extent cx="2039620" cy="179705"/>
                <wp:effectExtent l="0" t="0" r="17780" b="10795"/>
                <wp:wrapNone/>
                <wp:docPr id="864" name="Flowchart: Process 864"/>
                <wp:cNvGraphicFramePr/>
                <a:graphic xmlns:a="http://schemas.openxmlformats.org/drawingml/2006/main">
                  <a:graphicData uri="http://schemas.microsoft.com/office/word/2010/wordprocessingShape">
                    <wps:wsp>
                      <wps:cNvSpPr/>
                      <wps:spPr>
                        <a:xfrm>
                          <a:off x="0" y="0"/>
                          <a:ext cx="203962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rocess 864" o:spid="_x0000_s1095" type="#_x0000_t109" style="position:absolute;left:0;text-align:left;margin-left:288.25pt;margin-top:18.95pt;width:160.6pt;height:14.15pt;z-index:25180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" filled="f" strokecolor="black [3213]">
                <v:textbox>
                  <w:txbxContent>
                    <w:p w:rsidR="00617CDF" w:rsidRDefault="00617CDF" w:rsidP="006D0E1C">
                      <w:pPr>
                        <w:jc w:val="center"/>
                      </w:pPr>
                    </w:p>
                  </w:txbxContent>
                </v:textbox>
              </v:shape>
            </w:pict>
          </mc:Fallback>
        </mc:AlternateContent>
      </w:r>
      <w:r w:rsidR="006D0E1C" w:rsidRPr="00F37A2D">
        <w:rPr>
          <w:rFonts w:eastAsia="Calibri"/>
          <w:bCs/>
          <w:sz w:val="23"/>
          <w:szCs w:val="23"/>
        </w:rPr>
        <w:t>Thôn, ấp (số nhà, đường phố):</w:t>
      </w:r>
      <w:r w:rsidR="006D0E1C" w:rsidRPr="00F37A2D">
        <w:rPr>
          <w:rFonts w:eastAsia="Calibri"/>
          <w:bCs/>
          <w:sz w:val="23"/>
          <w:szCs w:val="23"/>
        </w:rPr>
        <w:tab/>
      </w:r>
    </w:p>
    <w:p w:rsidR="006D0E1C" w:rsidRPr="00F37A2D" w:rsidRDefault="006D0E1C" w:rsidP="00067397">
      <w:pPr>
        <w:tabs>
          <w:tab w:val="right" w:leader="dot" w:pos="9015"/>
        </w:tabs>
        <w:spacing w:before="120" w:after="120" w:line="252" w:lineRule="auto"/>
        <w:ind w:left="57" w:right="57"/>
        <w:jc w:val="both"/>
        <w:rPr>
          <w:rFonts w:eastAsia="Calibri"/>
          <w:bCs/>
          <w:sz w:val="23"/>
          <w:szCs w:val="23"/>
        </w:rPr>
      </w:pPr>
      <w:r w:rsidRPr="00F37A2D">
        <w:rPr>
          <w:rFonts w:eastAsia="Calibri"/>
          <w:b/>
          <w:bCs/>
          <w:sz w:val="23"/>
          <w:szCs w:val="23"/>
        </w:rPr>
        <w:t>A1.3</w:t>
      </w:r>
      <w:r w:rsidR="00060B93">
        <w:rPr>
          <w:rFonts w:eastAsia="Calibri"/>
          <w:b/>
          <w:bCs/>
          <w:sz w:val="23"/>
          <w:szCs w:val="23"/>
        </w:rPr>
        <w:t>.</w:t>
      </w:r>
      <w:r w:rsidRPr="00F37A2D">
        <w:rPr>
          <w:rFonts w:eastAsia="Calibri"/>
          <w:bCs/>
          <w:sz w:val="23"/>
          <w:szCs w:val="23"/>
        </w:rPr>
        <w:t xml:space="preserve"> Số điện thoại: </w:t>
      </w:r>
    </w:p>
    <w:p w:rsidR="006D0E1C" w:rsidRPr="00F37A2D" w:rsidRDefault="006D0E1C" w:rsidP="00067397">
      <w:pPr>
        <w:tabs>
          <w:tab w:val="right" w:leader="dot" w:pos="9015"/>
        </w:tabs>
        <w:spacing w:before="120" w:after="120" w:line="252" w:lineRule="auto"/>
        <w:ind w:left="57" w:right="57"/>
        <w:jc w:val="both"/>
        <w:rPr>
          <w:rFonts w:eastAsia="Calibri"/>
          <w:bCs/>
          <w:sz w:val="23"/>
          <w:szCs w:val="23"/>
        </w:rPr>
      </w:pPr>
      <w:r w:rsidRPr="00F37A2D">
        <w:rPr>
          <w:rFonts w:eastAsia="Calibri"/>
          <w:b/>
          <w:bCs/>
          <w:sz w:val="23"/>
          <w:szCs w:val="23"/>
        </w:rPr>
        <w:t>A1.4</w:t>
      </w:r>
      <w:r w:rsidR="00060B93">
        <w:rPr>
          <w:rFonts w:eastAsia="Calibri"/>
          <w:b/>
          <w:bCs/>
          <w:sz w:val="23"/>
          <w:szCs w:val="23"/>
        </w:rPr>
        <w:t>.</w:t>
      </w:r>
      <w:r w:rsidRPr="00F37A2D">
        <w:rPr>
          <w:rFonts w:eastAsia="Calibri"/>
          <w:bCs/>
          <w:sz w:val="23"/>
          <w:szCs w:val="23"/>
        </w:rPr>
        <w:t xml:space="preserve"> Email:</w:t>
      </w:r>
      <w:r w:rsidRPr="00F37A2D">
        <w:rPr>
          <w:rFonts w:eastAsia="Calibri"/>
          <w:bCs/>
          <w:sz w:val="23"/>
          <w:szCs w:val="23"/>
        </w:rPr>
        <w:tab/>
      </w:r>
    </w:p>
    <w:p w:rsidR="006D0E1C" w:rsidRPr="00F37A2D" w:rsidRDefault="006D0E1C" w:rsidP="00067397">
      <w:pPr>
        <w:tabs>
          <w:tab w:val="right" w:leader="dot" w:pos="9015"/>
        </w:tabs>
        <w:spacing w:before="120" w:after="120" w:line="252" w:lineRule="auto"/>
        <w:ind w:left="57" w:right="57"/>
        <w:jc w:val="both"/>
        <w:rPr>
          <w:rFonts w:eastAsia="Calibri"/>
          <w:bCs/>
          <w:sz w:val="23"/>
          <w:szCs w:val="23"/>
        </w:rPr>
      </w:pPr>
      <w:r w:rsidRPr="00F37A2D">
        <w:rPr>
          <w:rFonts w:eastAsia="Calibri"/>
          <w:b/>
          <w:bCs/>
          <w:sz w:val="23"/>
          <w:szCs w:val="23"/>
        </w:rPr>
        <w:t>A1.5</w:t>
      </w:r>
      <w:r w:rsidR="00060B93">
        <w:rPr>
          <w:rFonts w:eastAsia="Calibri"/>
          <w:b/>
          <w:bCs/>
          <w:sz w:val="23"/>
          <w:szCs w:val="23"/>
        </w:rPr>
        <w:t>.</w:t>
      </w:r>
      <w:r w:rsidRPr="00F37A2D">
        <w:rPr>
          <w:rFonts w:eastAsia="Calibri"/>
          <w:bCs/>
          <w:sz w:val="23"/>
          <w:szCs w:val="23"/>
        </w:rPr>
        <w:t xml:space="preserve"> </w:t>
      </w:r>
      <w:r w:rsidRPr="00F37A2D">
        <w:rPr>
          <w:rFonts w:eastAsia="Calibri"/>
          <w:b/>
          <w:bCs/>
          <w:sz w:val="23"/>
          <w:szCs w:val="23"/>
        </w:rPr>
        <w:t>Loại hình doanh nghiệp</w:t>
      </w:r>
      <w:r w:rsidRPr="00F37A2D">
        <w:rPr>
          <w:rFonts w:eastAsia="Calibri"/>
          <w:bCs/>
          <w:sz w:val="23"/>
          <w:szCs w:val="23"/>
        </w:rPr>
        <w:t xml:space="preserve"> </w:t>
      </w:r>
    </w:p>
    <w:p w:rsidR="006D0E1C" w:rsidRPr="00F37A2D" w:rsidRDefault="006D0E1C" w:rsidP="00067397">
      <w:pPr>
        <w:tabs>
          <w:tab w:val="right" w:leader="dot" w:pos="9015"/>
        </w:tabs>
        <w:spacing w:before="120" w:after="120" w:line="252" w:lineRule="auto"/>
        <w:ind w:left="57" w:right="57"/>
        <w:jc w:val="both"/>
        <w:rPr>
          <w:rFonts w:eastAsia="Calibri"/>
          <w:bCs/>
          <w:i/>
          <w:sz w:val="23"/>
          <w:szCs w:val="23"/>
        </w:rPr>
      </w:pPr>
      <w:r w:rsidRPr="00F37A2D">
        <w:rPr>
          <w:rFonts w:eastAsia="Calibri"/>
          <w:bCs/>
          <w:i/>
          <w:sz w:val="23"/>
          <w:szCs w:val="23"/>
        </w:rPr>
        <w:t xml:space="preserve">(Chọn 01 lựa chọn phù hợp nhất và điền số liệu) </w:t>
      </w:r>
    </w:p>
    <w:p w:rsidR="006D0E1C" w:rsidRPr="00F37A2D" w:rsidRDefault="006D0E1C" w:rsidP="00067397">
      <w:pPr>
        <w:tabs>
          <w:tab w:val="right" w:leader="dot" w:pos="9015"/>
        </w:tabs>
        <w:spacing w:before="120" w:after="60" w:line="252" w:lineRule="auto"/>
        <w:ind w:left="2694" w:right="57"/>
        <w:jc w:val="center"/>
        <w:rPr>
          <w:rFonts w:eastAsia="Calibri"/>
          <w:bCs/>
          <w:sz w:val="23"/>
          <w:szCs w:val="23"/>
        </w:rPr>
      </w:pPr>
      <w:r w:rsidRPr="00F37A2D">
        <w:rPr>
          <w:rFonts w:eastAsia="Calibri"/>
          <w:bCs/>
          <w:sz w:val="23"/>
          <w:szCs w:val="23"/>
        </w:rPr>
        <w:t xml:space="preserve">Tỷ lệ % vốn điều lệ/cổ phần có quyền biểu quyết </w:t>
      </w:r>
    </w:p>
    <w:tbl>
      <w:tblPr>
        <w:tblStyle w:val="TableGrid"/>
        <w:tblW w:w="4931" w:type="pct"/>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77"/>
        <w:gridCol w:w="1446"/>
        <w:gridCol w:w="248"/>
        <w:gridCol w:w="1443"/>
        <w:gridCol w:w="243"/>
        <w:gridCol w:w="1444"/>
        <w:gridCol w:w="243"/>
        <w:gridCol w:w="1435"/>
      </w:tblGrid>
      <w:tr w:rsidR="006D0E1C" w:rsidRPr="00F37A2D" w:rsidTr="008E0E3C">
        <w:trPr>
          <w:tblCellSpacing w:w="56" w:type="dxa"/>
        </w:trPr>
        <w:tc>
          <w:tcPr>
            <w:tcW w:w="1406" w:type="pct"/>
          </w:tcPr>
          <w:p w:rsidR="006D0E1C" w:rsidRPr="00F37A2D" w:rsidRDefault="006D0E1C" w:rsidP="008E0E3C">
            <w:pPr>
              <w:tabs>
                <w:tab w:val="right" w:leader="dot" w:pos="9015"/>
              </w:tabs>
              <w:ind w:right="57"/>
              <w:jc w:val="both"/>
              <w:rPr>
                <w:rFonts w:eastAsia="Calibri"/>
                <w:bCs/>
                <w:sz w:val="23"/>
                <w:szCs w:val="23"/>
              </w:rPr>
            </w:pPr>
          </w:p>
        </w:tc>
        <w:tc>
          <w:tcPr>
            <w:tcW w:w="719" w:type="pct"/>
            <w:vAlign w:val="center"/>
          </w:tcPr>
          <w:p w:rsidR="006D0E1C" w:rsidRPr="00F37A2D" w:rsidRDefault="006D0E1C" w:rsidP="008E0E3C">
            <w:pPr>
              <w:tabs>
                <w:tab w:val="right" w:leader="dot" w:pos="9015"/>
              </w:tabs>
              <w:ind w:right="57"/>
              <w:jc w:val="center"/>
              <w:rPr>
                <w:rFonts w:eastAsia="Calibri"/>
                <w:bCs/>
                <w:sz w:val="23"/>
                <w:szCs w:val="23"/>
              </w:rPr>
            </w:pPr>
            <w:r w:rsidRPr="00F37A2D">
              <w:rPr>
                <w:rFonts w:eastAsia="Calibri"/>
                <w:bCs/>
                <w:sz w:val="23"/>
                <w:szCs w:val="23"/>
              </w:rPr>
              <w:t xml:space="preserve">Nhà nước </w:t>
            </w:r>
            <w:r w:rsidRPr="00F37A2D">
              <w:rPr>
                <w:rFonts w:eastAsia="Calibri"/>
                <w:bCs/>
                <w:sz w:val="23"/>
                <w:szCs w:val="23"/>
              </w:rPr>
              <w:br/>
              <w:t>Trung ương</w:t>
            </w:r>
          </w:p>
        </w:tc>
        <w:tc>
          <w:tcPr>
            <w:tcW w:w="74" w:type="pct"/>
          </w:tcPr>
          <w:p w:rsidR="006D0E1C" w:rsidRPr="00F37A2D" w:rsidRDefault="006D0E1C" w:rsidP="008E0E3C">
            <w:pPr>
              <w:tabs>
                <w:tab w:val="right" w:leader="dot" w:pos="9015"/>
              </w:tabs>
              <w:ind w:right="57"/>
              <w:jc w:val="center"/>
              <w:rPr>
                <w:rFonts w:eastAsia="Calibri"/>
                <w:bCs/>
                <w:sz w:val="23"/>
                <w:szCs w:val="23"/>
              </w:rPr>
            </w:pPr>
          </w:p>
        </w:tc>
        <w:tc>
          <w:tcPr>
            <w:tcW w:w="717" w:type="pct"/>
            <w:vAlign w:val="center"/>
          </w:tcPr>
          <w:p w:rsidR="006D0E1C" w:rsidRPr="00F37A2D" w:rsidRDefault="006D0E1C" w:rsidP="008E0E3C">
            <w:pPr>
              <w:tabs>
                <w:tab w:val="right" w:leader="dot" w:pos="9015"/>
              </w:tabs>
              <w:ind w:right="57"/>
              <w:jc w:val="center"/>
              <w:rPr>
                <w:rFonts w:eastAsia="Calibri"/>
                <w:bCs/>
                <w:sz w:val="23"/>
                <w:szCs w:val="23"/>
              </w:rPr>
            </w:pPr>
            <w:r w:rsidRPr="00F37A2D">
              <w:rPr>
                <w:rFonts w:eastAsia="Calibri"/>
                <w:bCs/>
                <w:sz w:val="23"/>
                <w:szCs w:val="23"/>
              </w:rPr>
              <w:t xml:space="preserve">Nhà nước </w:t>
            </w:r>
            <w:r w:rsidRPr="00F37A2D">
              <w:rPr>
                <w:rFonts w:eastAsia="Calibri"/>
                <w:bCs/>
                <w:sz w:val="23"/>
                <w:szCs w:val="23"/>
              </w:rPr>
              <w:br/>
              <w:t>địa phương</w:t>
            </w:r>
          </w:p>
        </w:tc>
        <w:tc>
          <w:tcPr>
            <w:tcW w:w="70" w:type="pct"/>
          </w:tcPr>
          <w:p w:rsidR="006D0E1C" w:rsidRPr="00F37A2D" w:rsidRDefault="006D0E1C" w:rsidP="008E0E3C">
            <w:pPr>
              <w:tabs>
                <w:tab w:val="right" w:leader="dot" w:pos="9015"/>
              </w:tabs>
              <w:ind w:right="57"/>
              <w:jc w:val="center"/>
              <w:rPr>
                <w:rFonts w:eastAsia="Calibri"/>
                <w:bCs/>
                <w:sz w:val="23"/>
                <w:szCs w:val="23"/>
              </w:rPr>
            </w:pPr>
          </w:p>
        </w:tc>
        <w:tc>
          <w:tcPr>
            <w:tcW w:w="717" w:type="pct"/>
            <w:vAlign w:val="center"/>
          </w:tcPr>
          <w:p w:rsidR="006D0E1C" w:rsidRPr="00F37A2D" w:rsidRDefault="006D0E1C" w:rsidP="008E0E3C">
            <w:pPr>
              <w:tabs>
                <w:tab w:val="right" w:leader="dot" w:pos="9015"/>
              </w:tabs>
              <w:ind w:right="57"/>
              <w:jc w:val="center"/>
              <w:rPr>
                <w:rFonts w:eastAsia="Calibri"/>
                <w:bCs/>
                <w:sz w:val="23"/>
                <w:szCs w:val="23"/>
              </w:rPr>
            </w:pPr>
            <w:r w:rsidRPr="00F37A2D">
              <w:rPr>
                <w:rFonts w:eastAsia="Calibri"/>
                <w:bCs/>
                <w:sz w:val="23"/>
                <w:szCs w:val="23"/>
              </w:rPr>
              <w:t xml:space="preserve">Ngoài </w:t>
            </w:r>
            <w:r w:rsidRPr="00F37A2D">
              <w:rPr>
                <w:rFonts w:eastAsia="Calibri"/>
                <w:bCs/>
                <w:sz w:val="23"/>
                <w:szCs w:val="23"/>
              </w:rPr>
              <w:br/>
              <w:t>nhà nước</w:t>
            </w:r>
          </w:p>
        </w:tc>
        <w:tc>
          <w:tcPr>
            <w:tcW w:w="70" w:type="pct"/>
          </w:tcPr>
          <w:p w:rsidR="006D0E1C" w:rsidRPr="00F37A2D" w:rsidRDefault="006D0E1C" w:rsidP="008E0E3C">
            <w:pPr>
              <w:tabs>
                <w:tab w:val="right" w:leader="dot" w:pos="9015"/>
              </w:tabs>
              <w:ind w:right="57"/>
              <w:jc w:val="center"/>
              <w:rPr>
                <w:rFonts w:eastAsia="Calibri"/>
                <w:bCs/>
                <w:sz w:val="23"/>
                <w:szCs w:val="23"/>
              </w:rPr>
            </w:pPr>
          </w:p>
        </w:tc>
        <w:tc>
          <w:tcPr>
            <w:tcW w:w="683" w:type="pct"/>
            <w:vAlign w:val="center"/>
          </w:tcPr>
          <w:p w:rsidR="006D0E1C" w:rsidRPr="00F37A2D" w:rsidRDefault="006D0E1C" w:rsidP="008E0E3C">
            <w:pPr>
              <w:tabs>
                <w:tab w:val="right" w:leader="dot" w:pos="9015"/>
              </w:tabs>
              <w:ind w:right="57"/>
              <w:jc w:val="center"/>
              <w:rPr>
                <w:rFonts w:eastAsia="Calibri"/>
                <w:bCs/>
                <w:sz w:val="23"/>
                <w:szCs w:val="23"/>
              </w:rPr>
            </w:pPr>
            <w:r w:rsidRPr="00F37A2D">
              <w:rPr>
                <w:rFonts w:eastAsia="Calibri"/>
                <w:bCs/>
                <w:sz w:val="23"/>
                <w:szCs w:val="23"/>
              </w:rPr>
              <w:t>FDI</w:t>
            </w:r>
          </w:p>
        </w:tc>
      </w:tr>
      <w:tr w:rsidR="006D0E1C" w:rsidRPr="00F37A2D" w:rsidTr="008E0E3C">
        <w:trPr>
          <w:trHeight w:val="283"/>
          <w:tblCellSpacing w:w="56" w:type="dxa"/>
        </w:trPr>
        <w:tc>
          <w:tcPr>
            <w:tcW w:w="1406" w:type="pct"/>
          </w:tcPr>
          <w:p w:rsidR="006D0E1C" w:rsidRPr="00F37A2D" w:rsidRDefault="006D0E1C" w:rsidP="008E0E3C">
            <w:pPr>
              <w:tabs>
                <w:tab w:val="right" w:leader="dot" w:pos="9015"/>
              </w:tabs>
              <w:ind w:left="113" w:right="57"/>
              <w:jc w:val="both"/>
              <w:rPr>
                <w:rFonts w:eastAsia="Calibri"/>
                <w:bCs/>
                <w:sz w:val="23"/>
                <w:szCs w:val="23"/>
              </w:rPr>
            </w:pPr>
            <w:r w:rsidRPr="00F37A2D">
              <w:rPr>
                <w:noProof/>
                <w:sz w:val="23"/>
                <w:szCs w:val="23"/>
              </w:rPr>
              <mc:AlternateContent>
                <mc:Choice Requires="wps">
                  <w:drawing>
                    <wp:inline distT="0" distB="0" distL="0" distR="0" wp14:anchorId="247EC17A" wp14:editId="2DD13DBD">
                      <wp:extent cx="133350" cy="142875"/>
                      <wp:effectExtent l="0" t="0" r="19050" b="28575"/>
                      <wp:docPr id="865" name="Oval 865"/>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65"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" fillcolor="white [3201]" strokecolor="black [3200]">
                      <w10:anchorlock/>
                    </v:oval>
                  </w:pict>
                </mc:Fallback>
              </mc:AlternateContent>
            </w:r>
            <w:r w:rsidRPr="00F37A2D">
              <w:rPr>
                <w:rFonts w:eastAsia="Calibri"/>
                <w:bCs/>
                <w:position w:val="6"/>
                <w:sz w:val="23"/>
                <w:szCs w:val="23"/>
              </w:rPr>
              <w:t xml:space="preserve"> 1. Công ty TNHH</w:t>
            </w:r>
            <w:r w:rsidRPr="00F37A2D">
              <w:rPr>
                <w:rFonts w:eastAsia="Calibri"/>
                <w:bCs/>
                <w:sz w:val="23"/>
                <w:szCs w:val="23"/>
              </w:rPr>
              <w:t xml:space="preserve"> </w:t>
            </w:r>
          </w:p>
        </w:tc>
        <w:tc>
          <w:tcPr>
            <w:tcW w:w="719" w:type="pct"/>
            <w:tcBorders>
              <w:top w:val="single" w:sz="6" w:space="0" w:color="auto"/>
              <w:left w:val="single" w:sz="6" w:space="0" w:color="auto"/>
              <w:bottom w:val="single" w:sz="6" w:space="0" w:color="auto"/>
              <w:right w:val="single" w:sz="6" w:space="0" w:color="auto"/>
            </w:tcBorders>
          </w:tcPr>
          <w:p w:rsidR="006D0E1C" w:rsidRPr="00F37A2D" w:rsidRDefault="006D0E1C" w:rsidP="008E0E3C">
            <w:pPr>
              <w:tabs>
                <w:tab w:val="right" w:leader="dot" w:pos="9015"/>
              </w:tabs>
              <w:ind w:right="57"/>
              <w:jc w:val="center"/>
              <w:rPr>
                <w:rFonts w:eastAsia="Calibri"/>
                <w:bCs/>
                <w:sz w:val="23"/>
                <w:szCs w:val="23"/>
              </w:rPr>
            </w:pPr>
          </w:p>
        </w:tc>
        <w:tc>
          <w:tcPr>
            <w:tcW w:w="74" w:type="pct"/>
          </w:tcPr>
          <w:p w:rsidR="006D0E1C" w:rsidRPr="00F37A2D" w:rsidRDefault="006D0E1C" w:rsidP="008E0E3C">
            <w:pPr>
              <w:tabs>
                <w:tab w:val="right" w:leader="dot" w:pos="9015"/>
              </w:tabs>
              <w:ind w:right="57"/>
              <w:jc w:val="center"/>
              <w:rPr>
                <w:rFonts w:eastAsia="Calibri"/>
                <w:bCs/>
                <w:sz w:val="23"/>
                <w:szCs w:val="23"/>
              </w:rPr>
            </w:pPr>
          </w:p>
        </w:tc>
        <w:tc>
          <w:tcPr>
            <w:tcW w:w="717" w:type="pct"/>
            <w:tcBorders>
              <w:top w:val="single" w:sz="6" w:space="0" w:color="auto"/>
              <w:left w:val="single" w:sz="6" w:space="0" w:color="auto"/>
              <w:bottom w:val="single" w:sz="6" w:space="0" w:color="auto"/>
              <w:right w:val="single" w:sz="6" w:space="0" w:color="auto"/>
            </w:tcBorders>
          </w:tcPr>
          <w:p w:rsidR="006D0E1C" w:rsidRPr="00F37A2D" w:rsidRDefault="006D0E1C" w:rsidP="008E0E3C">
            <w:pPr>
              <w:tabs>
                <w:tab w:val="right" w:leader="dot" w:pos="9015"/>
              </w:tabs>
              <w:ind w:right="57"/>
              <w:jc w:val="center"/>
              <w:rPr>
                <w:rFonts w:eastAsia="Calibri"/>
                <w:bCs/>
                <w:sz w:val="23"/>
                <w:szCs w:val="23"/>
              </w:rPr>
            </w:pPr>
          </w:p>
        </w:tc>
        <w:tc>
          <w:tcPr>
            <w:tcW w:w="70" w:type="pct"/>
          </w:tcPr>
          <w:p w:rsidR="006D0E1C" w:rsidRPr="00F37A2D" w:rsidRDefault="006D0E1C" w:rsidP="008E0E3C">
            <w:pPr>
              <w:tabs>
                <w:tab w:val="right" w:leader="dot" w:pos="9015"/>
              </w:tabs>
              <w:ind w:right="57"/>
              <w:jc w:val="center"/>
              <w:rPr>
                <w:rFonts w:eastAsia="Calibri"/>
                <w:bCs/>
                <w:sz w:val="23"/>
                <w:szCs w:val="23"/>
              </w:rPr>
            </w:pPr>
          </w:p>
        </w:tc>
        <w:tc>
          <w:tcPr>
            <w:tcW w:w="717" w:type="pct"/>
            <w:tcBorders>
              <w:top w:val="single" w:sz="6" w:space="0" w:color="auto"/>
              <w:left w:val="single" w:sz="6" w:space="0" w:color="auto"/>
              <w:bottom w:val="single" w:sz="6" w:space="0" w:color="auto"/>
              <w:right w:val="single" w:sz="6" w:space="0" w:color="auto"/>
            </w:tcBorders>
          </w:tcPr>
          <w:p w:rsidR="006D0E1C" w:rsidRPr="00F37A2D" w:rsidRDefault="006D0E1C" w:rsidP="008E0E3C">
            <w:pPr>
              <w:tabs>
                <w:tab w:val="right" w:leader="dot" w:pos="9015"/>
              </w:tabs>
              <w:ind w:right="57"/>
              <w:jc w:val="center"/>
              <w:rPr>
                <w:rFonts w:eastAsia="Calibri"/>
                <w:bCs/>
                <w:sz w:val="23"/>
                <w:szCs w:val="23"/>
              </w:rPr>
            </w:pPr>
          </w:p>
        </w:tc>
        <w:tc>
          <w:tcPr>
            <w:tcW w:w="70" w:type="pct"/>
          </w:tcPr>
          <w:p w:rsidR="006D0E1C" w:rsidRPr="00F37A2D" w:rsidRDefault="006D0E1C" w:rsidP="008E0E3C">
            <w:pPr>
              <w:tabs>
                <w:tab w:val="right" w:leader="dot" w:pos="9015"/>
              </w:tabs>
              <w:ind w:right="57"/>
              <w:jc w:val="center"/>
              <w:rPr>
                <w:rFonts w:eastAsia="Calibri"/>
                <w:bCs/>
                <w:sz w:val="23"/>
                <w:szCs w:val="23"/>
              </w:rPr>
            </w:pPr>
          </w:p>
        </w:tc>
        <w:tc>
          <w:tcPr>
            <w:tcW w:w="683" w:type="pct"/>
            <w:tcBorders>
              <w:top w:val="single" w:sz="6" w:space="0" w:color="auto"/>
              <w:left w:val="single" w:sz="6" w:space="0" w:color="auto"/>
              <w:bottom w:val="single" w:sz="6" w:space="0" w:color="auto"/>
              <w:right w:val="single" w:sz="6" w:space="0" w:color="auto"/>
            </w:tcBorders>
          </w:tcPr>
          <w:p w:rsidR="006D0E1C" w:rsidRPr="00F37A2D" w:rsidRDefault="006D0E1C" w:rsidP="008E0E3C">
            <w:pPr>
              <w:tabs>
                <w:tab w:val="right" w:leader="dot" w:pos="9015"/>
              </w:tabs>
              <w:ind w:right="57"/>
              <w:jc w:val="center"/>
              <w:rPr>
                <w:rFonts w:eastAsia="Calibri"/>
                <w:bCs/>
                <w:sz w:val="23"/>
                <w:szCs w:val="23"/>
              </w:rPr>
            </w:pPr>
          </w:p>
        </w:tc>
      </w:tr>
      <w:tr w:rsidR="006D0E1C" w:rsidRPr="00F37A2D" w:rsidTr="008E0E3C">
        <w:trPr>
          <w:trHeight w:val="283"/>
          <w:tblCellSpacing w:w="56" w:type="dxa"/>
        </w:trPr>
        <w:tc>
          <w:tcPr>
            <w:tcW w:w="1406" w:type="pct"/>
          </w:tcPr>
          <w:p w:rsidR="006D0E1C" w:rsidRPr="00F37A2D" w:rsidRDefault="006D0E1C" w:rsidP="008E0E3C">
            <w:pPr>
              <w:tabs>
                <w:tab w:val="right" w:leader="dot" w:pos="9015"/>
              </w:tabs>
              <w:ind w:left="113" w:right="57"/>
              <w:jc w:val="both"/>
              <w:rPr>
                <w:rFonts w:eastAsia="Calibri"/>
                <w:bCs/>
                <w:sz w:val="23"/>
                <w:szCs w:val="23"/>
              </w:rPr>
            </w:pPr>
            <w:r w:rsidRPr="00F37A2D">
              <w:rPr>
                <w:noProof/>
                <w:sz w:val="23"/>
                <w:szCs w:val="23"/>
              </w:rPr>
              <mc:AlternateContent>
                <mc:Choice Requires="wps">
                  <w:drawing>
                    <wp:inline distT="0" distB="0" distL="0" distR="0" wp14:anchorId="4F3A3C06" wp14:editId="081D8D25">
                      <wp:extent cx="133350" cy="142875"/>
                      <wp:effectExtent l="0" t="0" r="19050" b="28575"/>
                      <wp:docPr id="866" name="Oval 866"/>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66"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KBX&#10;gtr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rFonts w:eastAsia="Calibri"/>
                <w:bCs/>
                <w:position w:val="6"/>
                <w:sz w:val="23"/>
                <w:szCs w:val="23"/>
              </w:rPr>
              <w:t xml:space="preserve"> 2. Công ty cổ phần</w:t>
            </w:r>
            <w:r w:rsidRPr="00F37A2D">
              <w:rPr>
                <w:rFonts w:eastAsia="Calibri"/>
                <w:bCs/>
                <w:sz w:val="23"/>
                <w:szCs w:val="23"/>
              </w:rPr>
              <w:t xml:space="preserve"> </w:t>
            </w:r>
          </w:p>
        </w:tc>
        <w:tc>
          <w:tcPr>
            <w:tcW w:w="719" w:type="pct"/>
            <w:tcBorders>
              <w:top w:val="single" w:sz="6" w:space="0" w:color="auto"/>
              <w:left w:val="single" w:sz="6" w:space="0" w:color="auto"/>
              <w:bottom w:val="single" w:sz="6" w:space="0" w:color="auto"/>
              <w:right w:val="single" w:sz="6" w:space="0" w:color="auto"/>
            </w:tcBorders>
          </w:tcPr>
          <w:p w:rsidR="006D0E1C" w:rsidRPr="00F37A2D" w:rsidRDefault="006D0E1C" w:rsidP="008E0E3C">
            <w:pPr>
              <w:tabs>
                <w:tab w:val="right" w:leader="dot" w:pos="9015"/>
              </w:tabs>
              <w:ind w:right="57"/>
              <w:jc w:val="center"/>
              <w:rPr>
                <w:rFonts w:eastAsia="Calibri"/>
                <w:bCs/>
                <w:sz w:val="23"/>
                <w:szCs w:val="23"/>
              </w:rPr>
            </w:pPr>
          </w:p>
        </w:tc>
        <w:tc>
          <w:tcPr>
            <w:tcW w:w="74" w:type="pct"/>
          </w:tcPr>
          <w:p w:rsidR="006D0E1C" w:rsidRPr="00F37A2D" w:rsidRDefault="006D0E1C" w:rsidP="008E0E3C">
            <w:pPr>
              <w:tabs>
                <w:tab w:val="right" w:leader="dot" w:pos="9015"/>
              </w:tabs>
              <w:ind w:right="57"/>
              <w:jc w:val="center"/>
              <w:rPr>
                <w:rFonts w:eastAsia="Calibri"/>
                <w:bCs/>
                <w:sz w:val="23"/>
                <w:szCs w:val="23"/>
              </w:rPr>
            </w:pPr>
          </w:p>
        </w:tc>
        <w:tc>
          <w:tcPr>
            <w:tcW w:w="717" w:type="pct"/>
            <w:tcBorders>
              <w:top w:val="single" w:sz="6" w:space="0" w:color="auto"/>
              <w:left w:val="single" w:sz="6" w:space="0" w:color="auto"/>
              <w:bottom w:val="single" w:sz="6" w:space="0" w:color="auto"/>
              <w:right w:val="single" w:sz="6" w:space="0" w:color="auto"/>
            </w:tcBorders>
          </w:tcPr>
          <w:p w:rsidR="006D0E1C" w:rsidRPr="00F37A2D" w:rsidRDefault="006D0E1C" w:rsidP="008E0E3C">
            <w:pPr>
              <w:tabs>
                <w:tab w:val="right" w:leader="dot" w:pos="9015"/>
              </w:tabs>
              <w:ind w:right="57"/>
              <w:jc w:val="center"/>
              <w:rPr>
                <w:rFonts w:eastAsia="Calibri"/>
                <w:bCs/>
                <w:sz w:val="23"/>
                <w:szCs w:val="23"/>
              </w:rPr>
            </w:pPr>
          </w:p>
        </w:tc>
        <w:tc>
          <w:tcPr>
            <w:tcW w:w="70" w:type="pct"/>
          </w:tcPr>
          <w:p w:rsidR="006D0E1C" w:rsidRPr="00F37A2D" w:rsidRDefault="006D0E1C" w:rsidP="008E0E3C">
            <w:pPr>
              <w:tabs>
                <w:tab w:val="right" w:leader="dot" w:pos="9015"/>
              </w:tabs>
              <w:ind w:right="57"/>
              <w:jc w:val="center"/>
              <w:rPr>
                <w:rFonts w:eastAsia="Calibri"/>
                <w:bCs/>
                <w:sz w:val="23"/>
                <w:szCs w:val="23"/>
              </w:rPr>
            </w:pPr>
          </w:p>
        </w:tc>
        <w:tc>
          <w:tcPr>
            <w:tcW w:w="717" w:type="pct"/>
            <w:tcBorders>
              <w:top w:val="single" w:sz="6" w:space="0" w:color="auto"/>
              <w:left w:val="single" w:sz="6" w:space="0" w:color="auto"/>
              <w:bottom w:val="single" w:sz="6" w:space="0" w:color="auto"/>
              <w:right w:val="single" w:sz="6" w:space="0" w:color="auto"/>
            </w:tcBorders>
          </w:tcPr>
          <w:p w:rsidR="006D0E1C" w:rsidRPr="00F37A2D" w:rsidRDefault="006D0E1C" w:rsidP="008E0E3C">
            <w:pPr>
              <w:tabs>
                <w:tab w:val="right" w:leader="dot" w:pos="9015"/>
              </w:tabs>
              <w:ind w:right="57"/>
              <w:jc w:val="center"/>
              <w:rPr>
                <w:rFonts w:eastAsia="Calibri"/>
                <w:bCs/>
                <w:sz w:val="23"/>
                <w:szCs w:val="23"/>
              </w:rPr>
            </w:pPr>
          </w:p>
        </w:tc>
        <w:tc>
          <w:tcPr>
            <w:tcW w:w="70" w:type="pct"/>
          </w:tcPr>
          <w:p w:rsidR="006D0E1C" w:rsidRPr="00F37A2D" w:rsidRDefault="006D0E1C" w:rsidP="008E0E3C">
            <w:pPr>
              <w:tabs>
                <w:tab w:val="right" w:leader="dot" w:pos="9015"/>
              </w:tabs>
              <w:ind w:right="57"/>
              <w:jc w:val="center"/>
              <w:rPr>
                <w:rFonts w:eastAsia="Calibri"/>
                <w:bCs/>
                <w:sz w:val="23"/>
                <w:szCs w:val="23"/>
              </w:rPr>
            </w:pPr>
          </w:p>
        </w:tc>
        <w:tc>
          <w:tcPr>
            <w:tcW w:w="683" w:type="pct"/>
            <w:tcBorders>
              <w:top w:val="single" w:sz="6" w:space="0" w:color="auto"/>
              <w:left w:val="single" w:sz="6" w:space="0" w:color="auto"/>
              <w:bottom w:val="single" w:sz="6" w:space="0" w:color="auto"/>
              <w:right w:val="single" w:sz="6" w:space="0" w:color="auto"/>
            </w:tcBorders>
          </w:tcPr>
          <w:p w:rsidR="006D0E1C" w:rsidRPr="00F37A2D" w:rsidRDefault="006D0E1C" w:rsidP="008E0E3C">
            <w:pPr>
              <w:tabs>
                <w:tab w:val="right" w:leader="dot" w:pos="9015"/>
              </w:tabs>
              <w:ind w:right="57"/>
              <w:jc w:val="center"/>
              <w:rPr>
                <w:rFonts w:eastAsia="Calibri"/>
                <w:bCs/>
                <w:sz w:val="23"/>
                <w:szCs w:val="23"/>
              </w:rPr>
            </w:pPr>
          </w:p>
        </w:tc>
      </w:tr>
      <w:tr w:rsidR="006D0E1C" w:rsidRPr="00F37A2D" w:rsidTr="008E0E3C">
        <w:trPr>
          <w:trHeight w:val="283"/>
          <w:tblCellSpacing w:w="56" w:type="dxa"/>
        </w:trPr>
        <w:tc>
          <w:tcPr>
            <w:tcW w:w="1406" w:type="pct"/>
          </w:tcPr>
          <w:p w:rsidR="006D0E1C" w:rsidRPr="00F37A2D" w:rsidRDefault="006D0E1C" w:rsidP="008E0E3C">
            <w:pPr>
              <w:tabs>
                <w:tab w:val="right" w:leader="dot" w:pos="9015"/>
              </w:tabs>
              <w:ind w:left="113" w:right="57"/>
              <w:jc w:val="both"/>
              <w:rPr>
                <w:rFonts w:eastAsia="Calibri"/>
                <w:bCs/>
                <w:sz w:val="23"/>
                <w:szCs w:val="23"/>
              </w:rPr>
            </w:pPr>
            <w:r w:rsidRPr="00F37A2D">
              <w:rPr>
                <w:noProof/>
                <w:sz w:val="23"/>
                <w:szCs w:val="23"/>
              </w:rPr>
              <mc:AlternateContent>
                <mc:Choice Requires="wps">
                  <w:drawing>
                    <wp:inline distT="0" distB="0" distL="0" distR="0" wp14:anchorId="70BC8B8C" wp14:editId="0C42622A">
                      <wp:extent cx="133350" cy="142875"/>
                      <wp:effectExtent l="0" t="0" r="19050" b="28575"/>
                      <wp:docPr id="867" name="Oval 867"/>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67"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LKv&#10;rt7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rFonts w:eastAsia="Calibri"/>
                <w:bCs/>
                <w:position w:val="6"/>
                <w:sz w:val="23"/>
                <w:szCs w:val="23"/>
              </w:rPr>
              <w:t xml:space="preserve"> 3. Công ty hợp danh</w:t>
            </w:r>
            <w:r w:rsidRPr="00F37A2D">
              <w:rPr>
                <w:rFonts w:eastAsia="Calibri"/>
                <w:bCs/>
                <w:sz w:val="23"/>
                <w:szCs w:val="23"/>
              </w:rPr>
              <w:t xml:space="preserve"> </w:t>
            </w:r>
          </w:p>
        </w:tc>
        <w:tc>
          <w:tcPr>
            <w:tcW w:w="719" w:type="pct"/>
          </w:tcPr>
          <w:p w:rsidR="006D0E1C" w:rsidRPr="00F37A2D" w:rsidRDefault="006D0E1C" w:rsidP="008E0E3C">
            <w:pPr>
              <w:tabs>
                <w:tab w:val="right" w:leader="dot" w:pos="9015"/>
              </w:tabs>
              <w:ind w:right="57"/>
              <w:jc w:val="center"/>
              <w:rPr>
                <w:rFonts w:eastAsia="Calibri"/>
                <w:bCs/>
                <w:sz w:val="23"/>
                <w:szCs w:val="23"/>
              </w:rPr>
            </w:pPr>
          </w:p>
        </w:tc>
        <w:tc>
          <w:tcPr>
            <w:tcW w:w="74" w:type="pct"/>
          </w:tcPr>
          <w:p w:rsidR="006D0E1C" w:rsidRPr="00F37A2D" w:rsidRDefault="006D0E1C" w:rsidP="008E0E3C">
            <w:pPr>
              <w:tabs>
                <w:tab w:val="right" w:leader="dot" w:pos="9015"/>
              </w:tabs>
              <w:ind w:right="57"/>
              <w:jc w:val="center"/>
              <w:rPr>
                <w:rFonts w:eastAsia="Calibri"/>
                <w:bCs/>
                <w:sz w:val="23"/>
                <w:szCs w:val="23"/>
              </w:rPr>
            </w:pPr>
          </w:p>
        </w:tc>
        <w:tc>
          <w:tcPr>
            <w:tcW w:w="717" w:type="pct"/>
          </w:tcPr>
          <w:p w:rsidR="006D0E1C" w:rsidRPr="00F37A2D" w:rsidRDefault="006D0E1C" w:rsidP="008E0E3C">
            <w:pPr>
              <w:tabs>
                <w:tab w:val="right" w:leader="dot" w:pos="9015"/>
              </w:tabs>
              <w:ind w:right="57"/>
              <w:jc w:val="center"/>
              <w:rPr>
                <w:rFonts w:eastAsia="Calibri"/>
                <w:bCs/>
                <w:sz w:val="23"/>
                <w:szCs w:val="23"/>
              </w:rPr>
            </w:pPr>
          </w:p>
        </w:tc>
        <w:tc>
          <w:tcPr>
            <w:tcW w:w="70" w:type="pct"/>
          </w:tcPr>
          <w:p w:rsidR="006D0E1C" w:rsidRPr="00F37A2D" w:rsidRDefault="006D0E1C" w:rsidP="008E0E3C">
            <w:pPr>
              <w:tabs>
                <w:tab w:val="right" w:leader="dot" w:pos="9015"/>
              </w:tabs>
              <w:ind w:right="57"/>
              <w:jc w:val="center"/>
              <w:rPr>
                <w:rFonts w:eastAsia="Calibri"/>
                <w:bCs/>
                <w:sz w:val="23"/>
                <w:szCs w:val="23"/>
              </w:rPr>
            </w:pPr>
          </w:p>
        </w:tc>
        <w:tc>
          <w:tcPr>
            <w:tcW w:w="717" w:type="pct"/>
          </w:tcPr>
          <w:p w:rsidR="006D0E1C" w:rsidRPr="00F37A2D" w:rsidRDefault="006D0E1C" w:rsidP="008E0E3C">
            <w:pPr>
              <w:tabs>
                <w:tab w:val="right" w:leader="dot" w:pos="9015"/>
              </w:tabs>
              <w:ind w:right="57"/>
              <w:jc w:val="center"/>
              <w:rPr>
                <w:rFonts w:eastAsia="Calibri"/>
                <w:bCs/>
                <w:sz w:val="23"/>
                <w:szCs w:val="23"/>
              </w:rPr>
            </w:pPr>
          </w:p>
        </w:tc>
        <w:tc>
          <w:tcPr>
            <w:tcW w:w="70" w:type="pct"/>
          </w:tcPr>
          <w:p w:rsidR="006D0E1C" w:rsidRPr="00F37A2D" w:rsidRDefault="006D0E1C" w:rsidP="008E0E3C">
            <w:pPr>
              <w:tabs>
                <w:tab w:val="right" w:leader="dot" w:pos="9015"/>
              </w:tabs>
              <w:ind w:right="57"/>
              <w:jc w:val="center"/>
              <w:rPr>
                <w:rFonts w:eastAsia="Calibri"/>
                <w:bCs/>
                <w:sz w:val="23"/>
                <w:szCs w:val="23"/>
              </w:rPr>
            </w:pPr>
          </w:p>
        </w:tc>
        <w:tc>
          <w:tcPr>
            <w:tcW w:w="683" w:type="pct"/>
            <w:tcBorders>
              <w:top w:val="single" w:sz="6" w:space="0" w:color="auto"/>
              <w:left w:val="single" w:sz="6" w:space="0" w:color="auto"/>
              <w:bottom w:val="single" w:sz="6" w:space="0" w:color="auto"/>
              <w:right w:val="single" w:sz="6" w:space="0" w:color="auto"/>
            </w:tcBorders>
          </w:tcPr>
          <w:p w:rsidR="006D0E1C" w:rsidRPr="00F37A2D" w:rsidRDefault="006D0E1C" w:rsidP="008E0E3C">
            <w:pPr>
              <w:tabs>
                <w:tab w:val="right" w:leader="dot" w:pos="9015"/>
              </w:tabs>
              <w:ind w:right="57"/>
              <w:jc w:val="center"/>
              <w:rPr>
                <w:rFonts w:eastAsia="Calibri"/>
                <w:bCs/>
                <w:sz w:val="23"/>
                <w:szCs w:val="23"/>
              </w:rPr>
            </w:pPr>
          </w:p>
        </w:tc>
      </w:tr>
    </w:tbl>
    <w:p w:rsidR="006D0E1C" w:rsidRPr="00067397" w:rsidRDefault="006D0E1C" w:rsidP="006D0E1C">
      <w:pPr>
        <w:rPr>
          <w:rFonts w:eastAsia="Calibri"/>
          <w:sz w:val="2"/>
          <w:szCs w:val="23"/>
        </w:rPr>
      </w:pPr>
    </w:p>
    <w:p w:rsidR="006D0E1C" w:rsidRPr="00F37A2D" w:rsidRDefault="006D0E1C" w:rsidP="00067397">
      <w:pPr>
        <w:tabs>
          <w:tab w:val="right" w:leader="dot" w:pos="9015"/>
        </w:tabs>
        <w:spacing w:before="120" w:after="120" w:line="283" w:lineRule="auto"/>
        <w:ind w:left="57" w:right="57"/>
        <w:jc w:val="both"/>
        <w:rPr>
          <w:rFonts w:eastAsia="Calibri"/>
          <w:bCs/>
          <w:position w:val="6"/>
          <w:sz w:val="23"/>
          <w:szCs w:val="23"/>
        </w:rPr>
      </w:pPr>
      <w:r w:rsidRPr="00F37A2D">
        <w:rPr>
          <w:noProof/>
          <w:sz w:val="23"/>
          <w:szCs w:val="23"/>
        </w:rPr>
        <mc:AlternateContent>
          <mc:Choice Requires="wps">
            <w:drawing>
              <wp:inline distT="0" distB="0" distL="0" distR="0" wp14:anchorId="69BC92BD" wp14:editId="02564052">
                <wp:extent cx="133350" cy="142875"/>
                <wp:effectExtent l="0" t="0" r="19050" b="28575"/>
                <wp:docPr id="868" name="Oval 868"/>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68"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FyH&#10;D+P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rFonts w:eastAsia="Calibri"/>
          <w:bCs/>
          <w:position w:val="6"/>
          <w:sz w:val="23"/>
          <w:szCs w:val="23"/>
        </w:rPr>
        <w:t xml:space="preserve"> 4. Doanh nghiệp tư nhân </w:t>
      </w:r>
    </w:p>
    <w:p w:rsidR="006D0E1C" w:rsidRPr="00F37A2D" w:rsidRDefault="006D0E1C" w:rsidP="00067397">
      <w:pPr>
        <w:tabs>
          <w:tab w:val="right" w:leader="dot" w:pos="9015"/>
        </w:tabs>
        <w:spacing w:before="120" w:after="120" w:line="283" w:lineRule="auto"/>
        <w:ind w:left="57" w:right="57"/>
        <w:jc w:val="both"/>
        <w:rPr>
          <w:rFonts w:eastAsia="Calibri"/>
          <w:bCs/>
          <w:sz w:val="23"/>
          <w:szCs w:val="23"/>
        </w:rPr>
      </w:pPr>
      <w:r w:rsidRPr="00F37A2D">
        <w:rPr>
          <w:noProof/>
          <w:sz w:val="23"/>
          <w:szCs w:val="23"/>
        </w:rPr>
        <mc:AlternateContent>
          <mc:Choice Requires="wps">
            <w:drawing>
              <wp:inline distT="0" distB="0" distL="0" distR="0" wp14:anchorId="41EE2D3B" wp14:editId="694A070D">
                <wp:extent cx="133350" cy="142875"/>
                <wp:effectExtent l="0" t="0" r="19050" b="28575"/>
                <wp:docPr id="869" name="Oval 869"/>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69"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E5/&#10;I+f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rFonts w:eastAsia="Calibri"/>
          <w:bCs/>
          <w:position w:val="6"/>
          <w:sz w:val="23"/>
          <w:szCs w:val="23"/>
        </w:rPr>
        <w:t xml:space="preserve"> 5. Hợp tác xã/Liên hiệp HTX/Quỹ tín dụng nhân dân</w:t>
      </w:r>
      <w:r w:rsidRPr="00F37A2D">
        <w:rPr>
          <w:rFonts w:eastAsia="Calibri"/>
          <w:bCs/>
          <w:sz w:val="23"/>
          <w:szCs w:val="23"/>
        </w:rPr>
        <w:t xml:space="preserve"> </w:t>
      </w:r>
    </w:p>
    <w:p w:rsidR="006D0E1C" w:rsidRPr="00F37A2D" w:rsidRDefault="006D0E1C" w:rsidP="00067397">
      <w:pPr>
        <w:tabs>
          <w:tab w:val="right" w:leader="dot" w:pos="9015"/>
        </w:tabs>
        <w:spacing w:before="120" w:after="120" w:line="283" w:lineRule="auto"/>
        <w:ind w:left="567" w:right="57"/>
        <w:jc w:val="both"/>
        <w:rPr>
          <w:rFonts w:eastAsia="Calibri"/>
          <w:bCs/>
          <w:sz w:val="23"/>
          <w:szCs w:val="23"/>
        </w:rPr>
      </w:pPr>
      <w:r w:rsidRPr="00F37A2D">
        <w:rPr>
          <w:noProof/>
          <w:sz w:val="23"/>
          <w:szCs w:val="23"/>
        </w:rPr>
        <mc:AlternateContent>
          <mc:Choice Requires="wps">
            <w:drawing>
              <wp:inline distT="0" distB="0" distL="0" distR="0" wp14:anchorId="57FD6DAA" wp14:editId="3064FAD6">
                <wp:extent cx="133350" cy="142875"/>
                <wp:effectExtent l="0" t="0" r="19050" b="28575"/>
                <wp:docPr id="870" name="Oval 870"/>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70"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" fillcolor="white [3201]" strokecolor="black [3200]">
                <w10:anchorlock/>
              </v:oval>
            </w:pict>
          </mc:Fallback>
        </mc:AlternateContent>
      </w:r>
      <w:r w:rsidRPr="00F37A2D">
        <w:rPr>
          <w:rFonts w:eastAsia="Calibri"/>
          <w:bCs/>
          <w:position w:val="6"/>
          <w:sz w:val="23"/>
          <w:szCs w:val="23"/>
        </w:rPr>
        <w:t xml:space="preserve"> 5.1. Hợp tác xã</w:t>
      </w:r>
      <w:r w:rsidRPr="00F37A2D">
        <w:rPr>
          <w:rFonts w:eastAsia="Calibri"/>
          <w:bCs/>
          <w:sz w:val="23"/>
          <w:szCs w:val="23"/>
        </w:rPr>
        <w:t xml:space="preserve"> </w:t>
      </w:r>
    </w:p>
    <w:p w:rsidR="006D0E1C" w:rsidRPr="00F37A2D" w:rsidRDefault="006D0E1C" w:rsidP="00067397">
      <w:pPr>
        <w:tabs>
          <w:tab w:val="right" w:leader="dot" w:pos="9015"/>
        </w:tabs>
        <w:spacing w:before="120" w:after="120" w:line="283" w:lineRule="auto"/>
        <w:ind w:left="567" w:right="57"/>
        <w:jc w:val="both"/>
        <w:rPr>
          <w:rFonts w:eastAsia="Calibri"/>
          <w:bCs/>
          <w:sz w:val="23"/>
          <w:szCs w:val="23"/>
        </w:rPr>
      </w:pPr>
      <w:r w:rsidRPr="00F37A2D">
        <w:rPr>
          <w:noProof/>
          <w:sz w:val="23"/>
          <w:szCs w:val="23"/>
        </w:rPr>
        <mc:AlternateContent>
          <mc:Choice Requires="wps">
            <w:drawing>
              <wp:inline distT="0" distB="0" distL="0" distR="0" wp14:anchorId="2CF7A2AF" wp14:editId="3328DD3B">
                <wp:extent cx="133350" cy="142875"/>
                <wp:effectExtent l="0" t="0" r="19050" b="28575"/>
                <wp:docPr id="871" name="Oval 871"/>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71"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" fillcolor="white [3201]" strokecolor="black [3200]">
                <w10:anchorlock/>
              </v:oval>
            </w:pict>
          </mc:Fallback>
        </mc:AlternateContent>
      </w:r>
      <w:r w:rsidRPr="00F37A2D">
        <w:rPr>
          <w:rFonts w:eastAsia="Calibri"/>
          <w:bCs/>
          <w:position w:val="6"/>
          <w:sz w:val="23"/>
          <w:szCs w:val="23"/>
        </w:rPr>
        <w:t xml:space="preserve"> 5.2. Liên hiệp HTX</w:t>
      </w:r>
      <w:r w:rsidRPr="00F37A2D">
        <w:rPr>
          <w:rFonts w:eastAsia="Calibri"/>
          <w:bCs/>
          <w:sz w:val="23"/>
          <w:szCs w:val="23"/>
        </w:rPr>
        <w:t xml:space="preserve"> </w:t>
      </w:r>
    </w:p>
    <w:p w:rsidR="006D0E1C" w:rsidRPr="00F37A2D" w:rsidRDefault="006D0E1C" w:rsidP="00067397">
      <w:pPr>
        <w:tabs>
          <w:tab w:val="right" w:leader="dot" w:pos="9015"/>
        </w:tabs>
        <w:spacing w:before="120" w:after="120" w:line="283" w:lineRule="auto"/>
        <w:ind w:left="567" w:right="57"/>
        <w:jc w:val="both"/>
        <w:rPr>
          <w:rFonts w:eastAsia="Calibri"/>
          <w:bCs/>
          <w:position w:val="6"/>
          <w:sz w:val="23"/>
          <w:szCs w:val="23"/>
        </w:rPr>
      </w:pPr>
      <w:r w:rsidRPr="00F37A2D">
        <w:rPr>
          <w:noProof/>
          <w:sz w:val="23"/>
          <w:szCs w:val="23"/>
        </w:rPr>
        <mc:AlternateContent>
          <mc:Choice Requires="wps">
            <w:drawing>
              <wp:inline distT="0" distB="0" distL="0" distR="0" wp14:anchorId="41BBE91D" wp14:editId="60EADEB7">
                <wp:extent cx="133350" cy="142875"/>
                <wp:effectExtent l="0" t="0" r="19050" b="28575"/>
                <wp:docPr id="872" name="Oval 872"/>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72"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Fjq&#10;jDn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rFonts w:eastAsia="Calibri"/>
          <w:bCs/>
          <w:sz w:val="23"/>
          <w:szCs w:val="23"/>
        </w:rPr>
        <w:t xml:space="preserve"> </w:t>
      </w:r>
      <w:r w:rsidRPr="00F37A2D">
        <w:rPr>
          <w:rFonts w:eastAsia="Calibri"/>
          <w:bCs/>
          <w:position w:val="6"/>
          <w:sz w:val="23"/>
          <w:szCs w:val="23"/>
        </w:rPr>
        <w:t xml:space="preserve">5.3. Quỹ tín dụng nhân dân </w:t>
      </w:r>
    </w:p>
    <w:p w:rsidR="006D0E1C" w:rsidRPr="00F37A2D" w:rsidRDefault="006D0E1C" w:rsidP="00067397">
      <w:pPr>
        <w:tabs>
          <w:tab w:val="right" w:leader="dot" w:pos="9015"/>
        </w:tabs>
        <w:spacing w:before="120" w:after="120" w:line="283" w:lineRule="auto"/>
        <w:ind w:left="57" w:right="57"/>
        <w:jc w:val="both"/>
        <w:rPr>
          <w:rFonts w:eastAsia="Calibri"/>
          <w:bCs/>
          <w:i/>
          <w:sz w:val="23"/>
          <w:szCs w:val="23"/>
        </w:rPr>
      </w:pPr>
      <w:r w:rsidRPr="00F37A2D">
        <w:rPr>
          <w:rFonts w:eastAsia="Calibri"/>
          <w:b/>
          <w:bCs/>
          <w:i/>
          <w:sz w:val="23"/>
          <w:szCs w:val="23"/>
        </w:rPr>
        <w:t>KT1</w:t>
      </w:r>
      <w:r w:rsidR="00060B93">
        <w:rPr>
          <w:rFonts w:eastAsia="Calibri"/>
          <w:b/>
          <w:bCs/>
          <w:i/>
          <w:sz w:val="23"/>
          <w:szCs w:val="23"/>
        </w:rPr>
        <w:t>.</w:t>
      </w:r>
      <w:r w:rsidRPr="00F37A2D">
        <w:rPr>
          <w:rFonts w:eastAsia="Calibri"/>
          <w:bCs/>
          <w:i/>
          <w:sz w:val="23"/>
          <w:szCs w:val="23"/>
        </w:rPr>
        <w:t xml:space="preserve"> Chỉ hỏi câu A1.5.1 trong trường hợp DN có tỉ lệ vốn điều lệ bằng nhau ở cả ba khu vực [Nhà nước (Trung ương + Địa phương) = Ngoài nhà nước = FDI] hoặc hai khu vực bằng nhau và cùng chiếm tỉ trọng cao nhất. </w:t>
      </w:r>
    </w:p>
    <w:p w:rsidR="006D0E1C" w:rsidRPr="00F37A2D" w:rsidRDefault="006D0E1C" w:rsidP="00067397">
      <w:pPr>
        <w:tabs>
          <w:tab w:val="right" w:leader="dot" w:pos="9015"/>
        </w:tabs>
        <w:spacing w:before="120" w:after="120" w:line="283" w:lineRule="auto"/>
        <w:ind w:left="57" w:right="57"/>
        <w:jc w:val="both"/>
        <w:rPr>
          <w:rFonts w:eastAsia="Calibri"/>
          <w:b/>
          <w:bCs/>
          <w:sz w:val="23"/>
          <w:szCs w:val="23"/>
        </w:rPr>
      </w:pPr>
      <w:r w:rsidRPr="00F37A2D">
        <w:rPr>
          <w:rFonts w:eastAsia="Calibri"/>
          <w:b/>
          <w:bCs/>
          <w:sz w:val="23"/>
          <w:szCs w:val="23"/>
        </w:rPr>
        <w:t>A1.5.1</w:t>
      </w:r>
      <w:r w:rsidR="00060B93">
        <w:rPr>
          <w:rFonts w:eastAsia="Calibri"/>
          <w:b/>
          <w:bCs/>
          <w:sz w:val="23"/>
          <w:szCs w:val="23"/>
        </w:rPr>
        <w:t>.</w:t>
      </w:r>
      <w:r w:rsidRPr="00F37A2D">
        <w:rPr>
          <w:rFonts w:eastAsia="Calibri"/>
          <w:b/>
          <w:bCs/>
          <w:sz w:val="23"/>
          <w:szCs w:val="23"/>
        </w:rPr>
        <w:t xml:space="preserve"> Khu vực nào có quyền quyết định việc phê duyệt, sửa đổi, bổ sung điều lệ </w:t>
      </w:r>
      <w:r w:rsidR="00060B93">
        <w:rPr>
          <w:rFonts w:eastAsia="Calibri"/>
          <w:b/>
          <w:bCs/>
          <w:sz w:val="23"/>
          <w:szCs w:val="23"/>
        </w:rPr>
        <w:br/>
      </w:r>
      <w:r w:rsidRPr="00F37A2D">
        <w:rPr>
          <w:rFonts w:eastAsia="Calibri"/>
          <w:b/>
          <w:bCs/>
          <w:sz w:val="23"/>
          <w:szCs w:val="23"/>
        </w:rPr>
        <w:t xml:space="preserve">của doanh nghiệp? </w:t>
      </w:r>
    </w:p>
    <w:p w:rsidR="006D0E1C" w:rsidRPr="00F37A2D" w:rsidRDefault="006D0E1C" w:rsidP="00067397">
      <w:pPr>
        <w:tabs>
          <w:tab w:val="right" w:leader="dot" w:pos="9015"/>
        </w:tabs>
        <w:spacing w:before="120" w:after="120" w:line="283" w:lineRule="auto"/>
        <w:ind w:left="57" w:right="57"/>
        <w:jc w:val="both"/>
        <w:rPr>
          <w:rFonts w:eastAsia="Calibri"/>
          <w:bCs/>
          <w:sz w:val="23"/>
          <w:szCs w:val="23"/>
        </w:rPr>
      </w:pPr>
      <w:r w:rsidRPr="00F37A2D">
        <w:rPr>
          <w:noProof/>
          <w:position w:val="-4"/>
          <w:sz w:val="23"/>
          <w:szCs w:val="23"/>
        </w:rPr>
        <mc:AlternateContent>
          <mc:Choice Requires="wps">
            <w:drawing>
              <wp:inline distT="0" distB="0" distL="0" distR="0" wp14:anchorId="2D6F02E0" wp14:editId="16CE1089">
                <wp:extent cx="133350" cy="142875"/>
                <wp:effectExtent l="0" t="0" r="19050" b="28575"/>
                <wp:docPr id="873" name="Oval 873"/>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73"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EoS&#10;oD3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rFonts w:eastAsia="Calibri"/>
          <w:bCs/>
          <w:position w:val="-4"/>
          <w:sz w:val="23"/>
          <w:szCs w:val="23"/>
        </w:rPr>
        <w:t xml:space="preserve"> </w:t>
      </w:r>
      <w:r w:rsidRPr="00F37A2D">
        <w:rPr>
          <w:rFonts w:eastAsia="Calibri"/>
          <w:bCs/>
          <w:sz w:val="23"/>
          <w:szCs w:val="23"/>
        </w:rPr>
        <w:t xml:space="preserve">Nhà nước Trung ương </w:t>
      </w:r>
    </w:p>
    <w:p w:rsidR="006D0E1C" w:rsidRPr="00F37A2D" w:rsidRDefault="006D0E1C" w:rsidP="00067397">
      <w:pPr>
        <w:tabs>
          <w:tab w:val="right" w:leader="dot" w:pos="9015"/>
        </w:tabs>
        <w:spacing w:before="120" w:after="120" w:line="283" w:lineRule="auto"/>
        <w:ind w:left="57" w:right="57"/>
        <w:jc w:val="both"/>
        <w:rPr>
          <w:rFonts w:eastAsia="Calibri"/>
          <w:bCs/>
          <w:sz w:val="23"/>
          <w:szCs w:val="23"/>
        </w:rPr>
      </w:pPr>
      <w:r w:rsidRPr="00F37A2D">
        <w:rPr>
          <w:noProof/>
          <w:position w:val="-4"/>
          <w:sz w:val="23"/>
          <w:szCs w:val="23"/>
        </w:rPr>
        <mc:AlternateContent>
          <mc:Choice Requires="wps">
            <w:drawing>
              <wp:inline distT="0" distB="0" distL="0" distR="0" wp14:anchorId="7A5D2458" wp14:editId="6248363C">
                <wp:extent cx="133350" cy="142875"/>
                <wp:effectExtent l="0" t="0" r="19050" b="28575"/>
                <wp:docPr id="874" name="Oval 874"/>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74"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DT6&#10;ZiH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rFonts w:eastAsia="Calibri"/>
          <w:bCs/>
          <w:position w:val="-4"/>
          <w:sz w:val="23"/>
          <w:szCs w:val="23"/>
        </w:rPr>
        <w:t xml:space="preserve"> </w:t>
      </w:r>
      <w:r w:rsidRPr="00F37A2D">
        <w:rPr>
          <w:rFonts w:eastAsia="Calibri"/>
          <w:bCs/>
          <w:sz w:val="23"/>
          <w:szCs w:val="23"/>
        </w:rPr>
        <w:t xml:space="preserve">Nhà nước địa phương </w:t>
      </w:r>
    </w:p>
    <w:p w:rsidR="006D0E1C" w:rsidRPr="00F37A2D" w:rsidRDefault="006D0E1C" w:rsidP="00067397">
      <w:pPr>
        <w:tabs>
          <w:tab w:val="right" w:leader="dot" w:pos="9015"/>
        </w:tabs>
        <w:spacing w:before="120" w:after="120" w:line="283" w:lineRule="auto"/>
        <w:ind w:left="57" w:right="57"/>
        <w:jc w:val="both"/>
        <w:rPr>
          <w:rFonts w:eastAsia="Calibri"/>
          <w:bCs/>
          <w:sz w:val="23"/>
          <w:szCs w:val="23"/>
        </w:rPr>
      </w:pPr>
      <w:r w:rsidRPr="00F37A2D">
        <w:rPr>
          <w:noProof/>
          <w:position w:val="-4"/>
          <w:sz w:val="23"/>
          <w:szCs w:val="23"/>
        </w:rPr>
        <mc:AlternateContent>
          <mc:Choice Requires="wps">
            <w:drawing>
              <wp:inline distT="0" distB="0" distL="0" distR="0" wp14:anchorId="075575CA" wp14:editId="74947FA0">
                <wp:extent cx="133350" cy="142875"/>
                <wp:effectExtent l="0" t="0" r="19050" b="28575"/>
                <wp:docPr id="875" name="Oval 875"/>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75"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" fillcolor="white [3201]" strokecolor="black [3200]">
                <w10:anchorlock/>
              </v:oval>
            </w:pict>
          </mc:Fallback>
        </mc:AlternateContent>
      </w:r>
      <w:r w:rsidRPr="00F37A2D">
        <w:rPr>
          <w:rFonts w:eastAsia="Calibri"/>
          <w:bCs/>
          <w:position w:val="-4"/>
          <w:sz w:val="23"/>
          <w:szCs w:val="23"/>
        </w:rPr>
        <w:t xml:space="preserve"> </w:t>
      </w:r>
      <w:r w:rsidRPr="00F37A2D">
        <w:rPr>
          <w:rFonts w:eastAsia="Calibri"/>
          <w:bCs/>
          <w:sz w:val="23"/>
          <w:szCs w:val="23"/>
        </w:rPr>
        <w:t xml:space="preserve">Ngoài Nhà nước </w:t>
      </w:r>
    </w:p>
    <w:p w:rsidR="006D0E1C" w:rsidRPr="00F37A2D" w:rsidRDefault="006D0E1C" w:rsidP="00067397">
      <w:pPr>
        <w:tabs>
          <w:tab w:val="right" w:leader="dot" w:pos="9015"/>
        </w:tabs>
        <w:spacing w:before="120" w:after="120" w:line="283" w:lineRule="auto"/>
        <w:ind w:left="57" w:right="57"/>
        <w:jc w:val="both"/>
        <w:rPr>
          <w:rFonts w:eastAsia="Calibri"/>
          <w:bCs/>
          <w:sz w:val="23"/>
          <w:szCs w:val="23"/>
        </w:rPr>
      </w:pPr>
      <w:r w:rsidRPr="00F37A2D">
        <w:rPr>
          <w:noProof/>
          <w:position w:val="-4"/>
          <w:sz w:val="23"/>
          <w:szCs w:val="23"/>
        </w:rPr>
        <mc:AlternateContent>
          <mc:Choice Requires="wps">
            <w:drawing>
              <wp:inline distT="0" distB="0" distL="0" distR="0" wp14:anchorId="7FF114A2" wp14:editId="5EB18043">
                <wp:extent cx="133350" cy="142875"/>
                <wp:effectExtent l="0" t="0" r="19050" b="28575"/>
                <wp:docPr id="876" name="Oval 876"/>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76"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BAK&#10;Pyn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rFonts w:eastAsia="Calibri"/>
          <w:bCs/>
          <w:position w:val="-4"/>
          <w:sz w:val="23"/>
          <w:szCs w:val="23"/>
        </w:rPr>
        <w:t xml:space="preserve"> </w:t>
      </w:r>
      <w:r w:rsidRPr="00F37A2D">
        <w:rPr>
          <w:rFonts w:eastAsia="Calibri"/>
          <w:bCs/>
          <w:sz w:val="23"/>
          <w:szCs w:val="23"/>
        </w:rPr>
        <w:t xml:space="preserve">FDI </w:t>
      </w:r>
    </w:p>
    <w:p w:rsidR="006D0E1C" w:rsidRPr="00F37A2D" w:rsidRDefault="006D0E1C" w:rsidP="00067397">
      <w:pPr>
        <w:tabs>
          <w:tab w:val="right" w:leader="dot" w:pos="9015"/>
        </w:tabs>
        <w:spacing w:before="120" w:after="120" w:line="283" w:lineRule="auto"/>
        <w:ind w:left="57" w:right="57"/>
        <w:jc w:val="both"/>
        <w:rPr>
          <w:rFonts w:eastAsia="Calibri"/>
          <w:b/>
          <w:bCs/>
          <w:sz w:val="23"/>
          <w:szCs w:val="23"/>
        </w:rPr>
      </w:pPr>
      <w:r w:rsidRPr="00F37A2D">
        <w:rPr>
          <w:rFonts w:eastAsia="Calibri"/>
          <w:b/>
          <w:bCs/>
          <w:sz w:val="23"/>
          <w:szCs w:val="23"/>
        </w:rPr>
        <w:t>A1.6</w:t>
      </w:r>
      <w:r w:rsidR="00060B93">
        <w:rPr>
          <w:rFonts w:eastAsia="Calibri"/>
          <w:b/>
          <w:bCs/>
          <w:sz w:val="23"/>
          <w:szCs w:val="23"/>
        </w:rPr>
        <w:t>.</w:t>
      </w:r>
      <w:r w:rsidRPr="00F37A2D">
        <w:rPr>
          <w:rFonts w:eastAsia="Calibri"/>
          <w:b/>
          <w:bCs/>
          <w:sz w:val="23"/>
          <w:szCs w:val="23"/>
        </w:rPr>
        <w:t xml:space="preserve"> Tính chất hoạt động của doanh nghiệp </w:t>
      </w:r>
    </w:p>
    <w:p w:rsidR="006D0E1C" w:rsidRPr="00F37A2D" w:rsidRDefault="006D0E1C" w:rsidP="00067397">
      <w:pPr>
        <w:tabs>
          <w:tab w:val="right" w:leader="dot" w:pos="9015"/>
        </w:tabs>
        <w:spacing w:before="120" w:after="120" w:line="283" w:lineRule="auto"/>
        <w:ind w:left="57" w:right="57"/>
        <w:jc w:val="both"/>
        <w:rPr>
          <w:rFonts w:eastAsia="Calibri"/>
          <w:bCs/>
          <w:sz w:val="23"/>
          <w:szCs w:val="23"/>
        </w:rPr>
      </w:pPr>
      <w:r w:rsidRPr="00F37A2D">
        <w:rPr>
          <w:rFonts w:eastAsia="Calibri"/>
          <w:bCs/>
          <w:sz w:val="23"/>
          <w:szCs w:val="23"/>
        </w:rPr>
        <w:t xml:space="preserve">1. Doanh nghiệp có phải là doanh nghiệp xã hội không? </w:t>
      </w:r>
    </w:p>
    <w:p w:rsidR="006D0E1C" w:rsidRPr="00F37A2D" w:rsidRDefault="006D0E1C" w:rsidP="00067397">
      <w:pPr>
        <w:pStyle w:val="1cautraloi"/>
        <w:spacing w:line="283" w:lineRule="auto"/>
        <w:rPr>
          <w:szCs w:val="23"/>
        </w:rPr>
      </w:pPr>
      <w:r w:rsidRPr="00F37A2D">
        <w:rPr>
          <w:szCs w:val="23"/>
        </w:rPr>
        <w:tab/>
        <w:t xml:space="preserve">1. Có </w:t>
      </w:r>
    </w:p>
    <w:p w:rsidR="006D0E1C" w:rsidRPr="00F37A2D" w:rsidRDefault="006D0E1C" w:rsidP="00067397">
      <w:pPr>
        <w:pStyle w:val="1cautraloi"/>
        <w:spacing w:line="283" w:lineRule="auto"/>
        <w:rPr>
          <w:szCs w:val="23"/>
        </w:rPr>
      </w:pPr>
      <w:r w:rsidRPr="00F37A2D">
        <w:rPr>
          <w:szCs w:val="23"/>
        </w:rPr>
        <w:tab/>
        <w:t xml:space="preserve">2. Không </w:t>
      </w:r>
      <w:r w:rsidRPr="00F37A2D">
        <w:rPr>
          <w:szCs w:val="23"/>
        </w:rPr>
        <w:tab/>
        <w:t xml:space="preserve">→ Chuyển câu A1.7 </w:t>
      </w:r>
    </w:p>
    <w:p w:rsidR="006D0E1C" w:rsidRPr="00F37A2D" w:rsidRDefault="006D0E1C" w:rsidP="00067397">
      <w:pPr>
        <w:tabs>
          <w:tab w:val="right" w:leader="dot" w:pos="9015"/>
        </w:tabs>
        <w:spacing w:before="120" w:after="120" w:line="283" w:lineRule="auto"/>
        <w:ind w:left="57" w:right="57"/>
        <w:jc w:val="both"/>
        <w:rPr>
          <w:rFonts w:eastAsia="Calibri"/>
          <w:bCs/>
          <w:sz w:val="23"/>
          <w:szCs w:val="23"/>
        </w:rPr>
      </w:pPr>
      <w:r w:rsidRPr="00F37A2D">
        <w:rPr>
          <w:rFonts w:eastAsia="Calibri"/>
          <w:bCs/>
          <w:sz w:val="23"/>
          <w:szCs w:val="23"/>
        </w:rPr>
        <w:t xml:space="preserve">2. Doanh thu bán hàng và cung cấp dịch vụ của DN có đảm bảo trên 50% chi phí để sản xuất </w:t>
      </w:r>
      <w:r w:rsidR="00060B93">
        <w:rPr>
          <w:rFonts w:eastAsia="Calibri"/>
          <w:bCs/>
          <w:sz w:val="23"/>
          <w:szCs w:val="23"/>
        </w:rPr>
        <w:br/>
      </w:r>
      <w:r w:rsidRPr="00F37A2D">
        <w:rPr>
          <w:rFonts w:eastAsia="Calibri"/>
          <w:bCs/>
          <w:sz w:val="23"/>
          <w:szCs w:val="23"/>
        </w:rPr>
        <w:t xml:space="preserve">sản phẩm vật chất và dịch vụ đó của DN không? </w:t>
      </w:r>
    </w:p>
    <w:p w:rsidR="006D0E1C" w:rsidRPr="00F37A2D" w:rsidRDefault="006D0E1C" w:rsidP="00067397">
      <w:pPr>
        <w:pStyle w:val="1cautraloi"/>
        <w:spacing w:line="283" w:lineRule="auto"/>
        <w:rPr>
          <w:szCs w:val="23"/>
        </w:rPr>
      </w:pPr>
      <w:r w:rsidRPr="00F37A2D">
        <w:rPr>
          <w:szCs w:val="23"/>
        </w:rPr>
        <w:tab/>
        <w:t xml:space="preserve">1. Có </w:t>
      </w:r>
    </w:p>
    <w:p w:rsidR="006D0E1C" w:rsidRPr="00F37A2D" w:rsidRDefault="006D0E1C" w:rsidP="00067397">
      <w:pPr>
        <w:pStyle w:val="1cautraloi"/>
        <w:spacing w:line="283" w:lineRule="auto"/>
        <w:rPr>
          <w:szCs w:val="23"/>
        </w:rPr>
      </w:pPr>
      <w:r w:rsidRPr="00F37A2D">
        <w:rPr>
          <w:szCs w:val="23"/>
        </w:rPr>
        <w:tab/>
        <w:t xml:space="preserve">2. Không </w:t>
      </w:r>
    </w:p>
    <w:p w:rsidR="006D0E1C" w:rsidRPr="00F37A2D" w:rsidRDefault="006D0E1C" w:rsidP="00060B93">
      <w:pPr>
        <w:tabs>
          <w:tab w:val="right" w:leader="dot" w:pos="9015"/>
        </w:tabs>
        <w:spacing w:before="120" w:after="120" w:line="283" w:lineRule="auto"/>
        <w:ind w:left="57" w:right="57"/>
        <w:rPr>
          <w:rFonts w:eastAsia="Calibri"/>
          <w:bCs/>
          <w:sz w:val="23"/>
          <w:szCs w:val="23"/>
        </w:rPr>
      </w:pPr>
      <w:r w:rsidRPr="00F37A2D">
        <w:rPr>
          <w:rFonts w:eastAsia="Calibri"/>
          <w:bCs/>
          <w:sz w:val="23"/>
          <w:szCs w:val="23"/>
        </w:rPr>
        <w:t xml:space="preserve">3. Sản phẩm của DN có được cung cấp rộng rãi đến các đối tượng tiêu dùng không? </w:t>
      </w:r>
      <w:r w:rsidR="00060B93">
        <w:rPr>
          <w:rFonts w:eastAsia="Calibri"/>
          <w:bCs/>
          <w:sz w:val="23"/>
          <w:szCs w:val="23"/>
        </w:rPr>
        <w:br/>
      </w:r>
      <w:r w:rsidRPr="00F37A2D">
        <w:rPr>
          <w:rFonts w:eastAsia="Calibri"/>
          <w:bCs/>
          <w:sz w:val="23"/>
          <w:szCs w:val="23"/>
        </w:rPr>
        <w:t xml:space="preserve">(Nhà nước không áp đặt mạng lưới khách hàng của DN) </w:t>
      </w:r>
    </w:p>
    <w:p w:rsidR="006D0E1C" w:rsidRPr="00F37A2D" w:rsidRDefault="006D0E1C" w:rsidP="00067397">
      <w:pPr>
        <w:pStyle w:val="1cautraloi"/>
        <w:spacing w:line="283" w:lineRule="auto"/>
        <w:rPr>
          <w:szCs w:val="23"/>
        </w:rPr>
      </w:pPr>
      <w:r w:rsidRPr="00F37A2D">
        <w:rPr>
          <w:szCs w:val="23"/>
        </w:rPr>
        <w:tab/>
        <w:t xml:space="preserve">1. Có </w:t>
      </w:r>
      <w:r w:rsidRPr="00F37A2D">
        <w:rPr>
          <w:b/>
          <w:noProof/>
          <w:szCs w:val="23"/>
        </w:rPr>
        <mc:AlternateContent>
          <mc:Choice Requires="wps">
            <w:drawing>
              <wp:anchor distT="0" distB="0" distL="114300" distR="114300" simplePos="0" relativeHeight="251808256" behindDoc="1" locked="0" layoutInCell="0" allowOverlap="1" wp14:anchorId="3D4C19F9" wp14:editId="2B8D467E">
                <wp:simplePos x="985520" y="1438910"/>
                <wp:positionH relativeFrom="margin">
                  <wp:align>center</wp:align>
                </wp:positionH>
                <wp:positionV relativeFrom="margin">
                  <wp:align>center</wp:align>
                </wp:positionV>
                <wp:extent cx="5896610" cy="8098790"/>
                <wp:effectExtent l="0" t="0" r="27940" b="16510"/>
                <wp:wrapNone/>
                <wp:docPr id="877" name="Flowchart: Process 877"/>
                <wp:cNvGraphicFramePr/>
                <a:graphic xmlns:a="http://schemas.openxmlformats.org/drawingml/2006/main">
                  <a:graphicData uri="http://schemas.microsoft.com/office/word/2010/wordprocessingShape">
                    <wps:wsp>
                      <wps:cNvSpPr/>
                      <wps:spPr>
                        <a:xfrm>
                          <a:off x="0" y="0"/>
                          <a:ext cx="5896610" cy="809879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877" o:spid="_x0000_s1026" type="#_x0000_t109" style="position:absolute;margin-left:0;margin-top:0;width:464.3pt;height:637.7pt;z-index:-251508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" o:allowincell="f" filled="f" strokecolor="black [3213]" strokeweight="1pt">
                <w10:wrap anchorx="margin" anchory="margin"/>
              </v:shape>
            </w:pict>
          </mc:Fallback>
        </mc:AlternateContent>
      </w:r>
    </w:p>
    <w:p w:rsidR="006D0E1C" w:rsidRPr="00F37A2D" w:rsidRDefault="006D0E1C" w:rsidP="00067397">
      <w:pPr>
        <w:pStyle w:val="1cautraloi"/>
        <w:spacing w:line="283" w:lineRule="auto"/>
        <w:rPr>
          <w:szCs w:val="23"/>
        </w:rPr>
      </w:pPr>
      <w:r w:rsidRPr="00F37A2D">
        <w:rPr>
          <w:szCs w:val="23"/>
        </w:rPr>
        <w:tab/>
        <w:t xml:space="preserve">2. Không </w:t>
      </w:r>
    </w:p>
    <w:p w:rsidR="006D0E1C" w:rsidRPr="00F37A2D" w:rsidRDefault="006D0E1C" w:rsidP="00060B93">
      <w:pPr>
        <w:tabs>
          <w:tab w:val="right" w:leader="dot" w:pos="9015"/>
        </w:tabs>
        <w:spacing w:before="120" w:after="120" w:line="283" w:lineRule="auto"/>
        <w:ind w:left="57" w:right="57"/>
        <w:rPr>
          <w:rFonts w:eastAsia="Calibri"/>
          <w:bCs/>
          <w:sz w:val="23"/>
          <w:szCs w:val="23"/>
        </w:rPr>
      </w:pPr>
      <w:r w:rsidRPr="00F37A2D">
        <w:rPr>
          <w:rFonts w:eastAsia="Calibri"/>
          <w:bCs/>
          <w:sz w:val="23"/>
          <w:szCs w:val="23"/>
        </w:rPr>
        <w:t xml:space="preserve">4. Đơn vị khác có cung cấp sản phẩm cùng loại với sản phẩm của DN không? </w:t>
      </w:r>
      <w:r w:rsidR="00060B93">
        <w:rPr>
          <w:rFonts w:eastAsia="Calibri"/>
          <w:bCs/>
          <w:sz w:val="23"/>
          <w:szCs w:val="23"/>
        </w:rPr>
        <w:br/>
      </w:r>
      <w:r w:rsidRPr="00F37A2D">
        <w:rPr>
          <w:rFonts w:eastAsia="Calibri"/>
          <w:bCs/>
          <w:sz w:val="23"/>
          <w:szCs w:val="23"/>
        </w:rPr>
        <w:t xml:space="preserve">(Sản phẩm của DN không phải là sản phẩm độc quyền) </w:t>
      </w:r>
    </w:p>
    <w:p w:rsidR="006D0E1C" w:rsidRPr="00F37A2D" w:rsidRDefault="006D0E1C" w:rsidP="00067397">
      <w:pPr>
        <w:pStyle w:val="1cautraloi"/>
        <w:spacing w:line="283" w:lineRule="auto"/>
        <w:rPr>
          <w:szCs w:val="23"/>
        </w:rPr>
      </w:pPr>
      <w:r w:rsidRPr="00F37A2D">
        <w:rPr>
          <w:szCs w:val="23"/>
        </w:rPr>
        <w:tab/>
        <w:t xml:space="preserve">1. Có </w:t>
      </w:r>
    </w:p>
    <w:p w:rsidR="006D0E1C" w:rsidRPr="00F37A2D" w:rsidRDefault="006D0E1C" w:rsidP="00067397">
      <w:pPr>
        <w:pStyle w:val="1cautraloi"/>
        <w:spacing w:line="283" w:lineRule="auto"/>
        <w:rPr>
          <w:szCs w:val="23"/>
        </w:rPr>
      </w:pPr>
      <w:r w:rsidRPr="00F37A2D">
        <w:rPr>
          <w:szCs w:val="23"/>
        </w:rPr>
        <w:tab/>
        <w:t xml:space="preserve">2. Không </w:t>
      </w:r>
    </w:p>
    <w:p w:rsidR="006D0E1C" w:rsidRPr="00F37A2D" w:rsidRDefault="00302B7F" w:rsidP="00985D40">
      <w:pPr>
        <w:tabs>
          <w:tab w:val="right" w:leader="dot" w:pos="9015"/>
        </w:tabs>
        <w:spacing w:before="120" w:after="120" w:line="288" w:lineRule="auto"/>
        <w:ind w:left="57" w:right="57"/>
        <w:jc w:val="both"/>
        <w:rPr>
          <w:rFonts w:eastAsia="Calibri"/>
          <w:b/>
          <w:bCs/>
          <w:sz w:val="23"/>
          <w:szCs w:val="23"/>
        </w:rPr>
      </w:pPr>
      <w:r w:rsidRPr="00F37A2D">
        <w:rPr>
          <w:rFonts w:eastAsia="Calibri"/>
          <w:b/>
          <w:bCs/>
          <w:noProof/>
          <w:sz w:val="23"/>
          <w:szCs w:val="23"/>
        </w:rPr>
        <w:lastRenderedPageBreak/>
        <mc:AlternateContent>
          <mc:Choice Requires="wps">
            <w:drawing>
              <wp:anchor distT="0" distB="0" distL="114300" distR="114300" simplePos="0" relativeHeight="251811328" behindDoc="1" locked="1" layoutInCell="0" allowOverlap="1" wp14:anchorId="4DF197B6" wp14:editId="48560B5E">
                <wp:simplePos x="609600" y="1543050"/>
                <wp:positionH relativeFrom="margin">
                  <wp:align>center</wp:align>
                </wp:positionH>
                <wp:positionV relativeFrom="margin">
                  <wp:align>center</wp:align>
                </wp:positionV>
                <wp:extent cx="5896610" cy="8098790"/>
                <wp:effectExtent l="0" t="0" r="27940" b="16510"/>
                <wp:wrapNone/>
                <wp:docPr id="889" name="Flowchart: Process 889"/>
                <wp:cNvGraphicFramePr/>
                <a:graphic xmlns:a="http://schemas.openxmlformats.org/drawingml/2006/main">
                  <a:graphicData uri="http://schemas.microsoft.com/office/word/2010/wordprocessingShape">
                    <wps:wsp>
                      <wps:cNvSpPr/>
                      <wps:spPr>
                        <a:xfrm>
                          <a:off x="0" y="0"/>
                          <a:ext cx="5896610" cy="809879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889" o:spid="_x0000_s1026" type="#_x0000_t109" style="position:absolute;margin-left:0;margin-top:0;width:464.3pt;height:637.7pt;z-index:-251505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" o:allowincell="f" filled="f" strokecolor="black [3213]" strokeweight="1pt">
                <w10:wrap anchorx="margin" anchory="margin"/>
                <w10:anchorlock/>
              </v:shape>
            </w:pict>
          </mc:Fallback>
        </mc:AlternateContent>
      </w:r>
      <w:r w:rsidR="006D0E1C" w:rsidRPr="00F37A2D">
        <w:rPr>
          <w:rFonts w:eastAsia="Calibri"/>
          <w:b/>
          <w:bCs/>
          <w:sz w:val="23"/>
          <w:szCs w:val="23"/>
        </w:rPr>
        <w:t>A1.7</w:t>
      </w:r>
      <w:r w:rsidR="00060B93">
        <w:rPr>
          <w:rFonts w:eastAsia="Calibri"/>
          <w:b/>
          <w:bCs/>
          <w:sz w:val="23"/>
          <w:szCs w:val="23"/>
        </w:rPr>
        <w:t>.</w:t>
      </w:r>
      <w:r w:rsidR="006D0E1C" w:rsidRPr="00F37A2D">
        <w:rPr>
          <w:rFonts w:eastAsia="Calibri"/>
          <w:b/>
          <w:bCs/>
          <w:sz w:val="23"/>
          <w:szCs w:val="23"/>
        </w:rPr>
        <w:t xml:space="preserve"> Tình trạng hoạt động của doanh nghiệp </w:t>
      </w:r>
    </w:p>
    <w:p w:rsidR="006D0E1C" w:rsidRPr="00F37A2D" w:rsidRDefault="006D0E1C" w:rsidP="00985D40">
      <w:pPr>
        <w:pStyle w:val="1cautraloi"/>
        <w:spacing w:line="288" w:lineRule="auto"/>
        <w:rPr>
          <w:szCs w:val="23"/>
        </w:rPr>
      </w:pPr>
      <w:r w:rsidRPr="00F37A2D">
        <w:rPr>
          <w:noProof/>
          <w:position w:val="-4"/>
          <w:szCs w:val="23"/>
        </w:rPr>
        <mc:AlternateContent>
          <mc:Choice Requires="wps">
            <w:drawing>
              <wp:inline distT="0" distB="0" distL="0" distR="0" wp14:anchorId="18A13751" wp14:editId="7BD3D5B8">
                <wp:extent cx="133350" cy="142875"/>
                <wp:effectExtent l="0" t="0" r="19050" b="28575"/>
                <wp:docPr id="879" name="Oval 879"/>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79"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P4i&#10;nhT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bCs w:val="0"/>
          <w:position w:val="-4"/>
          <w:szCs w:val="23"/>
        </w:rPr>
        <w:t xml:space="preserve"> </w:t>
      </w:r>
      <w:r w:rsidRPr="00F37A2D">
        <w:rPr>
          <w:szCs w:val="23"/>
        </w:rPr>
        <w:t xml:space="preserve">1. Đang hoạt động </w:t>
      </w:r>
    </w:p>
    <w:p w:rsidR="006D0E1C" w:rsidRPr="00F37A2D" w:rsidRDefault="006D0E1C" w:rsidP="00985D40">
      <w:pPr>
        <w:pStyle w:val="1cautraloi"/>
        <w:tabs>
          <w:tab w:val="clear" w:pos="2268"/>
          <w:tab w:val="left" w:pos="5103"/>
        </w:tabs>
        <w:spacing w:line="288" w:lineRule="auto"/>
        <w:rPr>
          <w:szCs w:val="23"/>
        </w:rPr>
      </w:pPr>
      <w:r w:rsidRPr="00F37A2D">
        <w:rPr>
          <w:noProof/>
          <w:position w:val="-4"/>
          <w:szCs w:val="23"/>
        </w:rPr>
        <mc:AlternateContent>
          <mc:Choice Requires="wps">
            <w:drawing>
              <wp:inline distT="0" distB="0" distL="0" distR="0" wp14:anchorId="08BAF5FF" wp14:editId="077BFEBF">
                <wp:extent cx="133350" cy="142875"/>
                <wp:effectExtent l="0" t="0" r="19050" b="28575"/>
                <wp:docPr id="880" name="Oval 880"/>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80"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" fillcolor="white [3201]" strokecolor="black [3200]">
                <w10:anchorlock/>
              </v:oval>
            </w:pict>
          </mc:Fallback>
        </mc:AlternateContent>
      </w:r>
      <w:r w:rsidRPr="00F37A2D">
        <w:rPr>
          <w:bCs w:val="0"/>
          <w:position w:val="-4"/>
          <w:szCs w:val="23"/>
        </w:rPr>
        <w:t xml:space="preserve"> </w:t>
      </w:r>
      <w:r w:rsidRPr="00F37A2D">
        <w:rPr>
          <w:szCs w:val="23"/>
        </w:rPr>
        <w:t xml:space="preserve">2. Tạm ngừng hoạt động </w:t>
      </w:r>
      <w:r w:rsidR="00067397">
        <w:rPr>
          <w:szCs w:val="23"/>
        </w:rPr>
        <w:tab/>
      </w:r>
      <w:r w:rsidR="00067397" w:rsidRPr="008A57AF">
        <w:rPr>
          <w:bCs w:val="0"/>
          <w:szCs w:val="23"/>
        </w:rPr>
        <w:t>&gt;&gt;</w:t>
      </w:r>
      <w:r w:rsidR="00067397">
        <w:rPr>
          <w:bCs w:val="0"/>
          <w:szCs w:val="23"/>
        </w:rPr>
        <w:t xml:space="preserve"> </w:t>
      </w:r>
      <w:r w:rsidR="00067397" w:rsidRPr="008A57AF">
        <w:rPr>
          <w:bCs w:val="0"/>
          <w:szCs w:val="23"/>
        </w:rPr>
        <w:t>Chuyển</w:t>
      </w:r>
      <w:r w:rsidR="00067397">
        <w:rPr>
          <w:bCs w:val="0"/>
          <w:szCs w:val="23"/>
        </w:rPr>
        <w:t xml:space="preserve"> </w:t>
      </w:r>
      <w:r w:rsidR="00067397" w:rsidRPr="008A57AF">
        <w:rPr>
          <w:bCs w:val="0"/>
          <w:szCs w:val="23"/>
        </w:rPr>
        <w:t>sang</w:t>
      </w:r>
      <w:r w:rsidR="00067397">
        <w:rPr>
          <w:bCs w:val="0"/>
          <w:szCs w:val="23"/>
        </w:rPr>
        <w:t xml:space="preserve"> </w:t>
      </w:r>
      <w:r w:rsidR="00067397" w:rsidRPr="008A57AF">
        <w:rPr>
          <w:bCs w:val="0"/>
          <w:szCs w:val="23"/>
        </w:rPr>
        <w:t>phiếu</w:t>
      </w:r>
      <w:r w:rsidR="00067397">
        <w:rPr>
          <w:bCs w:val="0"/>
          <w:szCs w:val="23"/>
        </w:rPr>
        <w:t xml:space="preserve"> </w:t>
      </w:r>
      <w:r w:rsidR="00067397" w:rsidRPr="008A57AF">
        <w:rPr>
          <w:bCs w:val="0"/>
          <w:szCs w:val="23"/>
        </w:rPr>
        <w:t>1/DN-TB</w:t>
      </w:r>
    </w:p>
    <w:p w:rsidR="006D0E1C" w:rsidRPr="00F37A2D" w:rsidRDefault="006D0E1C" w:rsidP="00985D40">
      <w:pPr>
        <w:pStyle w:val="1cautraloi"/>
        <w:tabs>
          <w:tab w:val="clear" w:pos="2268"/>
          <w:tab w:val="left" w:pos="5103"/>
        </w:tabs>
        <w:spacing w:line="288" w:lineRule="auto"/>
        <w:rPr>
          <w:szCs w:val="23"/>
        </w:rPr>
      </w:pPr>
      <w:r w:rsidRPr="00F37A2D">
        <w:rPr>
          <w:noProof/>
          <w:position w:val="-4"/>
          <w:szCs w:val="23"/>
        </w:rPr>
        <mc:AlternateContent>
          <mc:Choice Requires="wps">
            <w:drawing>
              <wp:inline distT="0" distB="0" distL="0" distR="0" wp14:anchorId="3AE8A753" wp14:editId="0A67EF00">
                <wp:extent cx="133350" cy="142875"/>
                <wp:effectExtent l="0" t="0" r="19050" b="28575"/>
                <wp:docPr id="881" name="Oval 881"/>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81"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" fillcolor="white [3201]" strokecolor="black [3200]">
                <w10:anchorlock/>
              </v:oval>
            </w:pict>
          </mc:Fallback>
        </mc:AlternateContent>
      </w:r>
      <w:r w:rsidRPr="00F37A2D">
        <w:rPr>
          <w:bCs w:val="0"/>
          <w:position w:val="-4"/>
          <w:szCs w:val="23"/>
        </w:rPr>
        <w:t xml:space="preserve"> </w:t>
      </w:r>
      <w:r w:rsidRPr="00F37A2D">
        <w:rPr>
          <w:szCs w:val="23"/>
        </w:rPr>
        <w:t xml:space="preserve">3. Ngừng hoạt động chờ giải thể </w:t>
      </w:r>
      <w:r w:rsidRPr="00F37A2D">
        <w:rPr>
          <w:szCs w:val="23"/>
        </w:rPr>
        <w:tab/>
      </w:r>
      <w:r w:rsidRPr="008A57AF">
        <w:rPr>
          <w:i/>
          <w:szCs w:val="23"/>
        </w:rPr>
        <w:t>&gt;&gt; Kết thúc trả lời</w:t>
      </w:r>
      <w:r w:rsidRPr="00F37A2D">
        <w:rPr>
          <w:szCs w:val="23"/>
        </w:rPr>
        <w:t xml:space="preserve"> </w:t>
      </w:r>
    </w:p>
    <w:p w:rsidR="006D0E1C" w:rsidRPr="00F37A2D" w:rsidRDefault="006D0E1C" w:rsidP="00985D40">
      <w:pPr>
        <w:pStyle w:val="1cautraloi"/>
        <w:tabs>
          <w:tab w:val="clear" w:pos="2268"/>
          <w:tab w:val="left" w:pos="5103"/>
        </w:tabs>
        <w:spacing w:line="288" w:lineRule="auto"/>
        <w:rPr>
          <w:szCs w:val="23"/>
        </w:rPr>
      </w:pPr>
      <w:r w:rsidRPr="00F37A2D">
        <w:rPr>
          <w:noProof/>
          <w:position w:val="-4"/>
          <w:szCs w:val="23"/>
        </w:rPr>
        <mc:AlternateContent>
          <mc:Choice Requires="wps">
            <w:drawing>
              <wp:inline distT="0" distB="0" distL="0" distR="0" wp14:anchorId="5048904A" wp14:editId="0AD4570E">
                <wp:extent cx="133350" cy="142875"/>
                <wp:effectExtent l="0" t="0" r="19050" b="28575"/>
                <wp:docPr id="882" name="Oval 882"/>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82"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A+E&#10;A37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bCs w:val="0"/>
          <w:position w:val="-4"/>
          <w:szCs w:val="23"/>
        </w:rPr>
        <w:t xml:space="preserve"> </w:t>
      </w:r>
      <w:r w:rsidRPr="00F37A2D">
        <w:rPr>
          <w:szCs w:val="23"/>
        </w:rPr>
        <w:t xml:space="preserve">4. Giải thể, phá sản </w:t>
      </w:r>
      <w:r w:rsidRPr="00F37A2D">
        <w:rPr>
          <w:szCs w:val="23"/>
        </w:rPr>
        <w:tab/>
      </w:r>
      <w:r w:rsidRPr="008A57AF">
        <w:rPr>
          <w:i/>
          <w:szCs w:val="23"/>
        </w:rPr>
        <w:t>&gt;&gt; Kết thúc trả lời</w:t>
      </w:r>
      <w:r w:rsidRPr="00F37A2D">
        <w:rPr>
          <w:szCs w:val="23"/>
        </w:rPr>
        <w:t xml:space="preserve"> </w:t>
      </w:r>
    </w:p>
    <w:p w:rsidR="006D0E1C" w:rsidRPr="00F37A2D" w:rsidRDefault="006D0E1C" w:rsidP="00985D40">
      <w:pPr>
        <w:pStyle w:val="1cautraloi"/>
        <w:tabs>
          <w:tab w:val="clear" w:pos="2268"/>
          <w:tab w:val="left" w:pos="5103"/>
        </w:tabs>
        <w:spacing w:line="288" w:lineRule="auto"/>
        <w:rPr>
          <w:szCs w:val="23"/>
        </w:rPr>
      </w:pPr>
      <w:r w:rsidRPr="00F37A2D">
        <w:rPr>
          <w:noProof/>
          <w:position w:val="-4"/>
          <w:szCs w:val="23"/>
        </w:rPr>
        <mc:AlternateContent>
          <mc:Choice Requires="wps">
            <w:drawing>
              <wp:inline distT="0" distB="0" distL="0" distR="0" wp14:anchorId="0F1C6458" wp14:editId="4F42368B">
                <wp:extent cx="133350" cy="142875"/>
                <wp:effectExtent l="0" t="0" r="19050" b="28575"/>
                <wp:docPr id="883" name="Oval 883"/>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83"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B18&#10;L3r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bCs w:val="0"/>
          <w:position w:val="-4"/>
          <w:szCs w:val="23"/>
        </w:rPr>
        <w:t xml:space="preserve"> </w:t>
      </w:r>
      <w:r w:rsidRPr="00F37A2D">
        <w:rPr>
          <w:szCs w:val="23"/>
        </w:rPr>
        <w:t xml:space="preserve">5. Không có doanh thu, không có chi phí SXKD </w:t>
      </w:r>
      <w:r w:rsidR="00067397">
        <w:rPr>
          <w:szCs w:val="23"/>
        </w:rPr>
        <w:tab/>
      </w:r>
      <w:r w:rsidR="00067397" w:rsidRPr="008A57AF">
        <w:rPr>
          <w:bCs w:val="0"/>
          <w:szCs w:val="23"/>
        </w:rPr>
        <w:t>&gt;&gt;</w:t>
      </w:r>
      <w:r w:rsidR="00067397">
        <w:rPr>
          <w:bCs w:val="0"/>
          <w:szCs w:val="23"/>
        </w:rPr>
        <w:t xml:space="preserve"> </w:t>
      </w:r>
      <w:r w:rsidR="00067397" w:rsidRPr="008A57AF">
        <w:rPr>
          <w:bCs w:val="0"/>
          <w:szCs w:val="23"/>
        </w:rPr>
        <w:t>Chuyển</w:t>
      </w:r>
      <w:r w:rsidR="00067397">
        <w:rPr>
          <w:bCs w:val="0"/>
          <w:szCs w:val="23"/>
        </w:rPr>
        <w:t xml:space="preserve"> </w:t>
      </w:r>
      <w:r w:rsidR="00067397" w:rsidRPr="008A57AF">
        <w:rPr>
          <w:bCs w:val="0"/>
          <w:szCs w:val="23"/>
        </w:rPr>
        <w:t>sang</w:t>
      </w:r>
      <w:r w:rsidR="00067397">
        <w:rPr>
          <w:bCs w:val="0"/>
          <w:szCs w:val="23"/>
        </w:rPr>
        <w:t xml:space="preserve"> </w:t>
      </w:r>
      <w:r w:rsidR="00067397" w:rsidRPr="008A57AF">
        <w:rPr>
          <w:bCs w:val="0"/>
          <w:szCs w:val="23"/>
        </w:rPr>
        <w:t>phiếu</w:t>
      </w:r>
      <w:r w:rsidR="00067397">
        <w:rPr>
          <w:bCs w:val="0"/>
          <w:szCs w:val="23"/>
        </w:rPr>
        <w:t xml:space="preserve"> </w:t>
      </w:r>
      <w:r w:rsidR="00067397" w:rsidRPr="008A57AF">
        <w:rPr>
          <w:bCs w:val="0"/>
          <w:szCs w:val="23"/>
        </w:rPr>
        <w:t>1/DN-TB</w:t>
      </w:r>
    </w:p>
    <w:p w:rsidR="00067397" w:rsidRPr="00067397" w:rsidRDefault="00067397" w:rsidP="00246999">
      <w:pPr>
        <w:spacing w:before="120" w:after="120" w:line="288" w:lineRule="auto"/>
        <w:ind w:left="57" w:right="57"/>
        <w:jc w:val="both"/>
        <w:rPr>
          <w:rFonts w:eastAsia="Calibri"/>
          <w:bCs/>
          <w:i/>
          <w:sz w:val="23"/>
          <w:szCs w:val="23"/>
        </w:rPr>
      </w:pPr>
      <w:r w:rsidRPr="00067397">
        <w:rPr>
          <w:rFonts w:eastAsia="Calibri"/>
          <w:b/>
          <w:bCs/>
          <w:i/>
          <w:sz w:val="23"/>
          <w:szCs w:val="23"/>
        </w:rPr>
        <w:t>KT2</w:t>
      </w:r>
      <w:r w:rsidR="00060B93">
        <w:rPr>
          <w:rFonts w:eastAsia="Calibri"/>
          <w:b/>
          <w:bCs/>
          <w:i/>
          <w:sz w:val="23"/>
          <w:szCs w:val="23"/>
        </w:rPr>
        <w:t>.</w:t>
      </w:r>
      <w:r w:rsidRPr="00067397">
        <w:rPr>
          <w:rFonts w:eastAsia="Calibri"/>
          <w:bCs/>
          <w:i/>
          <w:sz w:val="23"/>
          <w:szCs w:val="23"/>
        </w:rPr>
        <w:t xml:space="preserve"> Kiểm tra từ Danh sách nền: Nếu DN có chi nhánh, văn phòng đại diện thì tự động tích vào câu A.1.8 và chuyển sang A2; </w:t>
      </w:r>
      <w:r>
        <w:rPr>
          <w:rFonts w:eastAsia="Calibri"/>
          <w:bCs/>
          <w:i/>
          <w:sz w:val="23"/>
          <w:szCs w:val="23"/>
        </w:rPr>
        <w:t>n</w:t>
      </w:r>
      <w:r w:rsidR="00060B93">
        <w:rPr>
          <w:rFonts w:eastAsia="Calibri"/>
          <w:bCs/>
          <w:i/>
          <w:sz w:val="23"/>
          <w:szCs w:val="23"/>
        </w:rPr>
        <w:t>ếu không có thì hỏi A</w:t>
      </w:r>
      <w:r w:rsidRPr="00067397">
        <w:rPr>
          <w:rFonts w:eastAsia="Calibri"/>
          <w:bCs/>
          <w:i/>
          <w:sz w:val="23"/>
          <w:szCs w:val="23"/>
        </w:rPr>
        <w:t xml:space="preserve">1.8 </w:t>
      </w:r>
    </w:p>
    <w:p w:rsidR="00067397" w:rsidRDefault="00067397" w:rsidP="00985D40">
      <w:pPr>
        <w:spacing w:before="120" w:after="120" w:line="288" w:lineRule="auto"/>
        <w:ind w:left="57" w:right="57"/>
        <w:rPr>
          <w:rFonts w:eastAsia="Calibri"/>
          <w:bCs/>
          <w:sz w:val="23"/>
          <w:szCs w:val="23"/>
        </w:rPr>
      </w:pPr>
      <w:r w:rsidRPr="00067397">
        <w:rPr>
          <w:rFonts w:eastAsia="Calibri"/>
          <w:b/>
          <w:bCs/>
          <w:sz w:val="23"/>
          <w:szCs w:val="23"/>
        </w:rPr>
        <w:t>A1.8</w:t>
      </w:r>
      <w:r w:rsidR="00060B93">
        <w:rPr>
          <w:rFonts w:eastAsia="Calibri"/>
          <w:b/>
          <w:bCs/>
          <w:sz w:val="23"/>
          <w:szCs w:val="23"/>
        </w:rPr>
        <w:t>.</w:t>
      </w:r>
      <w:r>
        <w:rPr>
          <w:rFonts w:eastAsia="Calibri"/>
          <w:bCs/>
          <w:sz w:val="23"/>
          <w:szCs w:val="23"/>
        </w:rPr>
        <w:t xml:space="preserve"> </w:t>
      </w:r>
      <w:r w:rsidRPr="00067397">
        <w:rPr>
          <w:rFonts w:eastAsia="Calibri"/>
          <w:b/>
          <w:bCs/>
          <w:sz w:val="23"/>
          <w:szCs w:val="23"/>
        </w:rPr>
        <w:t>Doanh nghiệp có chi nhánh/văn phòng đại diện không?</w:t>
      </w:r>
      <w:r>
        <w:rPr>
          <w:rFonts w:eastAsia="Calibri"/>
          <w:b/>
          <w:bCs/>
          <w:sz w:val="23"/>
          <w:szCs w:val="23"/>
        </w:rPr>
        <w:tab/>
      </w:r>
      <w:r>
        <w:rPr>
          <w:rFonts w:eastAsia="Calibri"/>
          <w:bCs/>
          <w:sz w:val="23"/>
          <w:szCs w:val="23"/>
        </w:rPr>
        <w:t xml:space="preserve"> </w:t>
      </w:r>
      <w:r w:rsidRPr="00465EB7">
        <w:rPr>
          <w:noProof/>
          <w:position w:val="-4"/>
          <w:sz w:val="23"/>
          <w:szCs w:val="23"/>
        </w:rPr>
        <mc:AlternateContent>
          <mc:Choice Requires="wps">
            <w:drawing>
              <wp:inline distT="0" distB="0" distL="0" distR="0" wp14:anchorId="104EFD2E" wp14:editId="4153811D">
                <wp:extent cx="133350" cy="142875"/>
                <wp:effectExtent l="0" t="0" r="19050" b="28575"/>
                <wp:docPr id="887" name="Oval 887"/>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87"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FWc&#10;nGr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465EB7">
        <w:rPr>
          <w:position w:val="-4"/>
          <w:sz w:val="23"/>
          <w:szCs w:val="23"/>
        </w:rPr>
        <w:t xml:space="preserve"> </w:t>
      </w:r>
      <w:r w:rsidRPr="00465EB7">
        <w:rPr>
          <w:sz w:val="23"/>
          <w:szCs w:val="23"/>
        </w:rPr>
        <w:t>Có</w:t>
      </w:r>
      <w:r w:rsidRPr="00465EB7">
        <w:rPr>
          <w:sz w:val="23"/>
          <w:szCs w:val="23"/>
        </w:rPr>
        <w:tab/>
        <w:t xml:space="preserve"> </w:t>
      </w:r>
      <w:r w:rsidRPr="00465EB7">
        <w:rPr>
          <w:sz w:val="23"/>
          <w:szCs w:val="23"/>
        </w:rPr>
        <w:tab/>
      </w:r>
      <w:r w:rsidRPr="00465EB7">
        <w:rPr>
          <w:noProof/>
          <w:position w:val="-4"/>
          <w:sz w:val="23"/>
          <w:szCs w:val="23"/>
        </w:rPr>
        <mc:AlternateContent>
          <mc:Choice Requires="wps">
            <w:drawing>
              <wp:inline distT="0" distB="0" distL="0" distR="0" wp14:anchorId="3B8D003D" wp14:editId="2B4F01AC">
                <wp:extent cx="133350" cy="142875"/>
                <wp:effectExtent l="0" t="0" r="19050" b="28575"/>
                <wp:docPr id="888" name="Oval 888"/>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888"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Lu0&#10;PVf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465EB7">
        <w:rPr>
          <w:position w:val="-4"/>
          <w:sz w:val="23"/>
          <w:szCs w:val="23"/>
        </w:rPr>
        <w:t xml:space="preserve"> </w:t>
      </w:r>
      <w:r w:rsidRPr="00465EB7">
        <w:rPr>
          <w:sz w:val="23"/>
          <w:szCs w:val="23"/>
        </w:rPr>
        <w:t>Không</w:t>
      </w:r>
    </w:p>
    <w:p w:rsidR="006D0E1C" w:rsidRPr="00F37A2D" w:rsidRDefault="006D0E1C" w:rsidP="00985D40">
      <w:pPr>
        <w:tabs>
          <w:tab w:val="right" w:leader="dot" w:pos="9015"/>
        </w:tabs>
        <w:spacing w:before="240" w:after="120" w:line="288" w:lineRule="auto"/>
        <w:ind w:left="57" w:right="57"/>
        <w:jc w:val="both"/>
        <w:rPr>
          <w:rFonts w:eastAsia="Calibri"/>
          <w:b/>
          <w:bCs/>
          <w:sz w:val="23"/>
          <w:szCs w:val="23"/>
        </w:rPr>
      </w:pPr>
      <w:r w:rsidRPr="00F37A2D">
        <w:rPr>
          <w:rFonts w:eastAsia="Calibri"/>
          <w:b/>
          <w:bCs/>
          <w:sz w:val="23"/>
          <w:szCs w:val="23"/>
        </w:rPr>
        <w:t>A2</w:t>
      </w:r>
      <w:r w:rsidR="00060B93">
        <w:rPr>
          <w:rFonts w:eastAsia="Calibri"/>
          <w:b/>
          <w:bCs/>
          <w:sz w:val="23"/>
          <w:szCs w:val="23"/>
        </w:rPr>
        <w:t>.</w:t>
      </w:r>
      <w:r w:rsidRPr="00F37A2D">
        <w:rPr>
          <w:rFonts w:eastAsia="Calibri"/>
          <w:b/>
          <w:bCs/>
          <w:sz w:val="23"/>
          <w:szCs w:val="23"/>
        </w:rPr>
        <w:t xml:space="preserve"> NGÀNH HOẠT ĐỘNG CỦA DOANH NGHIỆP NĂM 2022 </w:t>
      </w:r>
    </w:p>
    <w:p w:rsidR="006D0E1C" w:rsidRPr="00236763" w:rsidRDefault="006D0E1C" w:rsidP="00985D40">
      <w:pPr>
        <w:tabs>
          <w:tab w:val="right" w:leader="dot" w:pos="9015"/>
        </w:tabs>
        <w:spacing w:before="120" w:after="120" w:line="288" w:lineRule="auto"/>
        <w:ind w:left="57" w:right="57"/>
        <w:jc w:val="both"/>
        <w:rPr>
          <w:rFonts w:eastAsia="Calibri"/>
          <w:b/>
          <w:bCs/>
          <w:sz w:val="23"/>
          <w:szCs w:val="23"/>
        </w:rPr>
      </w:pPr>
      <w:r w:rsidRPr="00236763">
        <w:rPr>
          <w:rFonts w:eastAsia="Calibri"/>
          <w:b/>
          <w:bCs/>
          <w:sz w:val="23"/>
          <w:szCs w:val="23"/>
        </w:rPr>
        <w:t xml:space="preserve">Mô tả ngành/sản phẩm vật chất và dịch vụ do doanh nghiệp sản xuất, kinh doanh </w:t>
      </w:r>
      <w:r w:rsidR="00060B93">
        <w:rPr>
          <w:rFonts w:eastAsia="Calibri"/>
          <w:b/>
          <w:bCs/>
          <w:sz w:val="23"/>
          <w:szCs w:val="23"/>
        </w:rPr>
        <w:br/>
      </w:r>
      <w:r w:rsidRPr="00236763">
        <w:rPr>
          <w:rFonts w:eastAsia="Calibri"/>
          <w:b/>
          <w:bCs/>
          <w:sz w:val="23"/>
          <w:szCs w:val="23"/>
        </w:rPr>
        <w:t xml:space="preserve">trong năm 2022 </w:t>
      </w:r>
    </w:p>
    <w:p w:rsidR="006D0E1C" w:rsidRDefault="006D0E1C" w:rsidP="00985D40">
      <w:pPr>
        <w:tabs>
          <w:tab w:val="right" w:leader="dot" w:pos="9015"/>
        </w:tabs>
        <w:spacing w:before="120" w:after="120" w:line="288" w:lineRule="auto"/>
        <w:ind w:left="57" w:right="57"/>
        <w:jc w:val="both"/>
        <w:rPr>
          <w:rFonts w:eastAsia="Calibri"/>
          <w:bCs/>
          <w:sz w:val="21"/>
          <w:szCs w:val="21"/>
        </w:rPr>
      </w:pPr>
      <w:r w:rsidRPr="006D0E1C">
        <w:rPr>
          <w:rFonts w:eastAsia="Calibri"/>
          <w:bCs/>
          <w:sz w:val="21"/>
          <w:szCs w:val="21"/>
        </w:rPr>
        <w:t>Sản phẩm/nhóm sản phẩm 1:…………………. Mã ngành sản phẩm cấp 5:…………</w:t>
      </w:r>
      <w:r>
        <w:rPr>
          <w:rFonts w:eastAsia="Calibri"/>
          <w:bCs/>
          <w:sz w:val="21"/>
          <w:szCs w:val="21"/>
        </w:rPr>
        <w:t>...</w:t>
      </w:r>
      <w:r w:rsidRPr="006D0E1C">
        <w:rPr>
          <w:rFonts w:eastAsia="Calibri"/>
          <w:bCs/>
          <w:sz w:val="21"/>
          <w:szCs w:val="21"/>
        </w:rPr>
        <w:t xml:space="preserve"> (Tìm từ danh mục) </w:t>
      </w:r>
    </w:p>
    <w:p w:rsidR="00302B7F" w:rsidRDefault="00302B7F" w:rsidP="00985D40">
      <w:pPr>
        <w:tabs>
          <w:tab w:val="right" w:leader="dot" w:pos="9015"/>
        </w:tabs>
        <w:spacing w:before="120" w:after="120" w:line="288" w:lineRule="auto"/>
        <w:ind w:left="57" w:right="57"/>
        <w:jc w:val="both"/>
        <w:rPr>
          <w:rFonts w:eastAsia="Calibri"/>
          <w:bCs/>
          <w:sz w:val="21"/>
          <w:szCs w:val="21"/>
        </w:rPr>
      </w:pPr>
      <w:r w:rsidRPr="006D0E1C">
        <w:rPr>
          <w:rFonts w:eastAsia="Calibri"/>
          <w:bCs/>
          <w:sz w:val="21"/>
          <w:szCs w:val="21"/>
        </w:rPr>
        <w:t xml:space="preserve">Sản phẩm/nhóm sản phẩm </w:t>
      </w:r>
      <w:r>
        <w:rPr>
          <w:rFonts w:eastAsia="Calibri"/>
          <w:bCs/>
          <w:sz w:val="21"/>
          <w:szCs w:val="21"/>
        </w:rPr>
        <w:t>2</w:t>
      </w:r>
      <w:r w:rsidRPr="006D0E1C">
        <w:rPr>
          <w:rFonts w:eastAsia="Calibri"/>
          <w:bCs/>
          <w:sz w:val="21"/>
          <w:szCs w:val="21"/>
        </w:rPr>
        <w:t>:…………………. Mã ngành sản phẩm cấp 5:…………</w:t>
      </w:r>
      <w:r>
        <w:rPr>
          <w:rFonts w:eastAsia="Calibri"/>
          <w:bCs/>
          <w:sz w:val="21"/>
          <w:szCs w:val="21"/>
        </w:rPr>
        <w:t>...</w:t>
      </w:r>
      <w:r w:rsidRPr="006D0E1C">
        <w:rPr>
          <w:rFonts w:eastAsia="Calibri"/>
          <w:bCs/>
          <w:sz w:val="21"/>
          <w:szCs w:val="21"/>
        </w:rPr>
        <w:t xml:space="preserve"> (Tìm từ danh mục)</w:t>
      </w:r>
    </w:p>
    <w:p w:rsidR="00302B7F" w:rsidRPr="006D0E1C" w:rsidRDefault="00302B7F" w:rsidP="00985D40">
      <w:pPr>
        <w:tabs>
          <w:tab w:val="left" w:pos="4074"/>
          <w:tab w:val="right" w:leader="dot" w:pos="9015"/>
        </w:tabs>
        <w:spacing w:before="120" w:after="120" w:line="288" w:lineRule="auto"/>
        <w:ind w:left="57" w:right="57"/>
        <w:jc w:val="both"/>
        <w:rPr>
          <w:rFonts w:eastAsia="Calibri"/>
          <w:bCs/>
          <w:sz w:val="21"/>
          <w:szCs w:val="21"/>
        </w:rPr>
      </w:pPr>
      <w:r w:rsidRPr="006D0E1C">
        <w:rPr>
          <w:rFonts w:eastAsia="Calibri"/>
          <w:bCs/>
          <w:sz w:val="21"/>
          <w:szCs w:val="21"/>
        </w:rPr>
        <w:t xml:space="preserve">…… </w:t>
      </w:r>
      <w:r>
        <w:rPr>
          <w:rFonts w:eastAsia="Calibri"/>
          <w:bCs/>
          <w:sz w:val="21"/>
          <w:szCs w:val="21"/>
        </w:rPr>
        <w:tab/>
      </w:r>
    </w:p>
    <w:p w:rsidR="008A57AF" w:rsidRPr="00302B7F" w:rsidRDefault="008A57AF" w:rsidP="00985D40">
      <w:pPr>
        <w:spacing w:before="240" w:after="120" w:line="288" w:lineRule="auto"/>
        <w:ind w:left="57" w:right="57"/>
        <w:rPr>
          <w:rFonts w:eastAsia="Calibri"/>
          <w:b/>
          <w:bCs/>
          <w:sz w:val="23"/>
          <w:szCs w:val="23"/>
        </w:rPr>
      </w:pPr>
      <w:r w:rsidRPr="00302B7F">
        <w:rPr>
          <w:rFonts w:eastAsia="Calibri"/>
          <w:b/>
          <w:bCs/>
          <w:sz w:val="23"/>
          <w:szCs w:val="23"/>
        </w:rPr>
        <w:t>A3</w:t>
      </w:r>
      <w:r w:rsidR="00F44885">
        <w:rPr>
          <w:rFonts w:eastAsia="Calibri"/>
          <w:b/>
          <w:bCs/>
          <w:sz w:val="23"/>
          <w:szCs w:val="23"/>
        </w:rPr>
        <w:t>.</w:t>
      </w:r>
      <w:r w:rsidRPr="00302B7F">
        <w:rPr>
          <w:rFonts w:eastAsia="Calibri"/>
          <w:b/>
          <w:bCs/>
          <w:sz w:val="23"/>
          <w:szCs w:val="23"/>
        </w:rPr>
        <w:t xml:space="preserve"> THÔNG TIN VỀ LAO ĐỘNG CỦA DOANH NGHIỆP </w:t>
      </w:r>
    </w:p>
    <w:p w:rsidR="00302B7F" w:rsidRPr="00F37A2D" w:rsidRDefault="00302B7F" w:rsidP="00985D40">
      <w:pPr>
        <w:tabs>
          <w:tab w:val="left" w:pos="6521"/>
          <w:tab w:val="right" w:leader="dot" w:pos="9015"/>
        </w:tabs>
        <w:spacing w:before="120" w:after="120" w:line="288" w:lineRule="auto"/>
        <w:ind w:left="57" w:right="57"/>
        <w:jc w:val="both"/>
        <w:rPr>
          <w:rFonts w:eastAsia="Calibri"/>
          <w:bCs/>
          <w:sz w:val="23"/>
          <w:szCs w:val="23"/>
        </w:rPr>
      </w:pPr>
      <w:r w:rsidRPr="00236763">
        <w:rPr>
          <w:rFonts w:eastAsia="Calibri"/>
          <w:b/>
          <w:bCs/>
          <w:sz w:val="23"/>
          <w:szCs w:val="23"/>
        </w:rPr>
        <w:t>A3.1</w:t>
      </w:r>
      <w:r w:rsidR="00F44885">
        <w:rPr>
          <w:rFonts w:eastAsia="Calibri"/>
          <w:b/>
          <w:bCs/>
          <w:sz w:val="23"/>
          <w:szCs w:val="23"/>
        </w:rPr>
        <w:t>.</w:t>
      </w:r>
      <w:r w:rsidRPr="00236763">
        <w:rPr>
          <w:rFonts w:eastAsia="Calibri"/>
          <w:b/>
          <w:bCs/>
          <w:sz w:val="23"/>
          <w:szCs w:val="23"/>
        </w:rPr>
        <w:t xml:space="preserve"> Lao động có tại thời điểm 01/01/2022</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1B11DEAC" wp14:editId="17981C07">
                <wp:extent cx="1106170" cy="179705"/>
                <wp:effectExtent l="0" t="0" r="17780" b="10795"/>
                <wp:docPr id="890" name="Flowchart: Process 890"/>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302B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890" o:spid="_x0000_s1096"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" filled="f" strokecolor="black [3213]">
                <v:textbox>
                  <w:txbxContent>
                    <w:p w:rsidR="00617CDF" w:rsidRDefault="00617CDF" w:rsidP="00302B7F">
                      <w:pPr>
                        <w:jc w:val="center"/>
                      </w:pPr>
                    </w:p>
                  </w:txbxContent>
                </v:textbox>
                <w10:anchorlock/>
              </v:shape>
            </w:pict>
          </mc:Fallback>
        </mc:AlternateContent>
      </w:r>
      <w:r>
        <w:rPr>
          <w:rFonts w:eastAsia="Calibri"/>
          <w:bCs/>
          <w:sz w:val="23"/>
          <w:szCs w:val="23"/>
        </w:rPr>
        <w:t xml:space="preserve"> </w:t>
      </w:r>
      <w:r w:rsidRPr="00F37A2D">
        <w:rPr>
          <w:rFonts w:eastAsia="Calibri"/>
          <w:bCs/>
          <w:sz w:val="23"/>
          <w:szCs w:val="23"/>
        </w:rPr>
        <w:t xml:space="preserve">Người </w:t>
      </w:r>
    </w:p>
    <w:p w:rsidR="00302B7F" w:rsidRPr="00F37A2D" w:rsidRDefault="00302B7F" w:rsidP="00985D40">
      <w:pPr>
        <w:tabs>
          <w:tab w:val="left" w:pos="6521"/>
          <w:tab w:val="right" w:leader="dot" w:pos="9015"/>
        </w:tabs>
        <w:spacing w:before="120" w:after="120" w:line="288" w:lineRule="auto"/>
        <w:ind w:left="57" w:right="57"/>
        <w:jc w:val="both"/>
        <w:rPr>
          <w:rFonts w:eastAsia="Calibri"/>
          <w:bCs/>
          <w:sz w:val="23"/>
          <w:szCs w:val="23"/>
        </w:rPr>
      </w:pPr>
      <w:r w:rsidRPr="00236763">
        <w:rPr>
          <w:rFonts w:eastAsia="Calibri"/>
          <w:b/>
          <w:bCs/>
          <w:sz w:val="23"/>
          <w:szCs w:val="23"/>
        </w:rPr>
        <w:t>A3.2</w:t>
      </w:r>
      <w:r w:rsidR="00F44885">
        <w:rPr>
          <w:rFonts w:eastAsia="Calibri"/>
          <w:b/>
          <w:bCs/>
          <w:sz w:val="23"/>
          <w:szCs w:val="23"/>
        </w:rPr>
        <w:t>.</w:t>
      </w:r>
      <w:r w:rsidRPr="00236763">
        <w:rPr>
          <w:rFonts w:eastAsia="Calibri"/>
          <w:b/>
          <w:bCs/>
          <w:sz w:val="23"/>
          <w:szCs w:val="23"/>
        </w:rPr>
        <w:t xml:space="preserve"> Lao động có tại thời điểm 31/12/2022</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4177F1D3" wp14:editId="31851377">
                <wp:extent cx="1106170" cy="179705"/>
                <wp:effectExtent l="0" t="0" r="17780" b="10795"/>
                <wp:docPr id="891" name="Flowchart: Process 891"/>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302B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891" o:spid="_x0000_s1097"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" filled="f" strokecolor="black [3213]">
                <v:textbox>
                  <w:txbxContent>
                    <w:p w:rsidR="00617CDF" w:rsidRDefault="00617CDF" w:rsidP="00302B7F">
                      <w:pPr>
                        <w:jc w:val="center"/>
                      </w:pPr>
                    </w:p>
                  </w:txbxContent>
                </v:textbox>
                <w10:anchorlock/>
              </v:shape>
            </w:pict>
          </mc:Fallback>
        </mc:AlternateContent>
      </w:r>
      <w:r w:rsidRPr="00F37A2D">
        <w:rPr>
          <w:rFonts w:eastAsia="Calibri"/>
          <w:bCs/>
          <w:sz w:val="23"/>
          <w:szCs w:val="23"/>
        </w:rPr>
        <w:t xml:space="preserve"> Người </w:t>
      </w:r>
    </w:p>
    <w:p w:rsidR="00302B7F" w:rsidRPr="00F37A2D" w:rsidRDefault="00302B7F" w:rsidP="00985D40">
      <w:pPr>
        <w:tabs>
          <w:tab w:val="left" w:pos="709"/>
          <w:tab w:val="right" w:leader="dot" w:pos="9015"/>
        </w:tabs>
        <w:spacing w:before="120" w:after="120" w:line="288" w:lineRule="auto"/>
        <w:ind w:left="57" w:right="57"/>
        <w:jc w:val="both"/>
        <w:rPr>
          <w:rFonts w:eastAsia="Calibri"/>
          <w:bCs/>
          <w:sz w:val="23"/>
          <w:szCs w:val="23"/>
        </w:rPr>
      </w:pPr>
      <w:r w:rsidRPr="00F37A2D">
        <w:rPr>
          <w:rFonts w:eastAsia="Calibri"/>
          <w:bCs/>
          <w:sz w:val="23"/>
          <w:szCs w:val="23"/>
        </w:rPr>
        <w:t xml:space="preserve">Trong đó: </w:t>
      </w:r>
    </w:p>
    <w:p w:rsidR="00302B7F" w:rsidRDefault="00302B7F" w:rsidP="00985D40">
      <w:pPr>
        <w:tabs>
          <w:tab w:val="left" w:pos="1134"/>
          <w:tab w:val="left" w:pos="6521"/>
          <w:tab w:val="right" w:leader="dot" w:pos="9015"/>
        </w:tabs>
        <w:spacing w:before="120" w:after="120" w:line="288" w:lineRule="auto"/>
        <w:ind w:left="57" w:right="57"/>
        <w:jc w:val="both"/>
        <w:rPr>
          <w:rFonts w:eastAsia="Calibri"/>
          <w:bCs/>
          <w:sz w:val="23"/>
          <w:szCs w:val="23"/>
        </w:rPr>
      </w:pPr>
      <w:r>
        <w:rPr>
          <w:rFonts w:eastAsia="Calibri"/>
          <w:bCs/>
          <w:sz w:val="23"/>
          <w:szCs w:val="23"/>
        </w:rPr>
        <w:tab/>
      </w:r>
      <w:r w:rsidRPr="00F37A2D">
        <w:rPr>
          <w:rFonts w:eastAsia="Calibri"/>
          <w:bCs/>
          <w:sz w:val="23"/>
          <w:szCs w:val="23"/>
        </w:rPr>
        <w:t>Lao động nữ</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59489C4A" wp14:editId="51A0977A">
                <wp:extent cx="1106170" cy="179705"/>
                <wp:effectExtent l="0" t="0" r="17780" b="10795"/>
                <wp:docPr id="892" name="Flowchart: Process 892"/>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302B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892" o:spid="_x0000_s1098"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" filled="f" strokecolor="black [3213]">
                <v:textbox>
                  <w:txbxContent>
                    <w:p w:rsidR="00617CDF" w:rsidRDefault="00617CDF" w:rsidP="00302B7F">
                      <w:pPr>
                        <w:jc w:val="center"/>
                      </w:pPr>
                    </w:p>
                  </w:txbxContent>
                </v:textbox>
                <w10:anchorlock/>
              </v:shape>
            </w:pict>
          </mc:Fallback>
        </mc:AlternateContent>
      </w:r>
      <w:r w:rsidRPr="00236763">
        <w:rPr>
          <w:rFonts w:eastAsia="Calibri"/>
          <w:bCs/>
          <w:position w:val="-4"/>
          <w:sz w:val="23"/>
          <w:szCs w:val="23"/>
        </w:rPr>
        <w:t xml:space="preserve"> </w:t>
      </w:r>
      <w:r w:rsidRPr="00F37A2D">
        <w:rPr>
          <w:rFonts w:eastAsia="Calibri"/>
          <w:bCs/>
          <w:sz w:val="23"/>
          <w:szCs w:val="23"/>
        </w:rPr>
        <w:t>Người</w:t>
      </w:r>
    </w:p>
    <w:p w:rsidR="00302B7F" w:rsidRPr="00F37A2D" w:rsidRDefault="00302B7F" w:rsidP="00985D40">
      <w:pPr>
        <w:tabs>
          <w:tab w:val="left" w:pos="1134"/>
          <w:tab w:val="left" w:pos="6521"/>
          <w:tab w:val="right" w:leader="dot" w:pos="9015"/>
        </w:tabs>
        <w:spacing w:before="120" w:after="120" w:line="288" w:lineRule="auto"/>
        <w:ind w:left="57" w:right="57"/>
        <w:jc w:val="both"/>
        <w:rPr>
          <w:rFonts w:eastAsia="Calibri"/>
          <w:bCs/>
          <w:sz w:val="23"/>
          <w:szCs w:val="23"/>
        </w:rPr>
      </w:pPr>
      <w:r>
        <w:rPr>
          <w:rFonts w:eastAsia="Calibri"/>
          <w:bCs/>
          <w:sz w:val="23"/>
          <w:szCs w:val="23"/>
        </w:rPr>
        <w:tab/>
      </w:r>
      <w:r w:rsidRPr="00302B7F">
        <w:rPr>
          <w:rFonts w:eastAsia="Calibri"/>
          <w:bCs/>
          <w:sz w:val="23"/>
          <w:szCs w:val="23"/>
        </w:rPr>
        <w:t>Lao động không được trả công, trả lương</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18DFFFEF" wp14:editId="646A3AC8">
                <wp:extent cx="1106170" cy="179705"/>
                <wp:effectExtent l="0" t="0" r="17780" b="10795"/>
                <wp:docPr id="893" name="Flowchart: Process 893"/>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302B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893" o:spid="_x0000_s1099"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" filled="f" strokecolor="black [3213]">
                <v:textbox>
                  <w:txbxContent>
                    <w:p w:rsidR="00617CDF" w:rsidRDefault="00617CDF" w:rsidP="00302B7F">
                      <w:pPr>
                        <w:jc w:val="center"/>
                      </w:pPr>
                    </w:p>
                  </w:txbxContent>
                </v:textbox>
                <w10:anchorlock/>
              </v:shape>
            </w:pict>
          </mc:Fallback>
        </mc:AlternateContent>
      </w:r>
      <w:r w:rsidRPr="00236763">
        <w:rPr>
          <w:rFonts w:eastAsia="Calibri"/>
          <w:bCs/>
          <w:position w:val="-4"/>
          <w:sz w:val="23"/>
          <w:szCs w:val="23"/>
        </w:rPr>
        <w:t xml:space="preserve"> </w:t>
      </w:r>
      <w:r w:rsidRPr="00F37A2D">
        <w:rPr>
          <w:rFonts w:eastAsia="Calibri"/>
          <w:bCs/>
          <w:sz w:val="23"/>
          <w:szCs w:val="23"/>
        </w:rPr>
        <w:t>Người</w:t>
      </w:r>
    </w:p>
    <w:p w:rsidR="00302B7F" w:rsidRPr="00F37A2D" w:rsidRDefault="00302B7F" w:rsidP="00985D40">
      <w:pPr>
        <w:tabs>
          <w:tab w:val="left" w:pos="1134"/>
          <w:tab w:val="left" w:pos="6521"/>
          <w:tab w:val="right" w:leader="dot" w:pos="9015"/>
        </w:tabs>
        <w:spacing w:before="120" w:after="120" w:line="288" w:lineRule="auto"/>
        <w:ind w:left="57" w:right="57"/>
        <w:jc w:val="both"/>
        <w:rPr>
          <w:rFonts w:eastAsia="Calibri"/>
          <w:bCs/>
          <w:sz w:val="23"/>
          <w:szCs w:val="23"/>
        </w:rPr>
      </w:pPr>
      <w:r>
        <w:rPr>
          <w:rFonts w:eastAsia="Calibri"/>
          <w:bCs/>
          <w:sz w:val="23"/>
          <w:szCs w:val="23"/>
        </w:rPr>
        <w:tab/>
      </w:r>
      <w:r w:rsidRPr="00302B7F">
        <w:rPr>
          <w:rFonts w:eastAsia="Calibri"/>
          <w:bCs/>
          <w:sz w:val="23"/>
          <w:szCs w:val="23"/>
        </w:rPr>
        <w:t>Lao động được đóng BHXH</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5A5DE505" wp14:editId="5F27CCE7">
                <wp:extent cx="1106170" cy="179705"/>
                <wp:effectExtent l="0" t="0" r="17780" b="10795"/>
                <wp:docPr id="894" name="Flowchart: Process 894"/>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302B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894" o:spid="_x0000_s1100"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" filled="f" strokecolor="black [3213]">
                <v:textbox>
                  <w:txbxContent>
                    <w:p w:rsidR="00617CDF" w:rsidRDefault="00617CDF" w:rsidP="00302B7F">
                      <w:pPr>
                        <w:jc w:val="center"/>
                      </w:pPr>
                    </w:p>
                  </w:txbxContent>
                </v:textbox>
                <w10:anchorlock/>
              </v:shape>
            </w:pict>
          </mc:Fallback>
        </mc:AlternateContent>
      </w:r>
      <w:r w:rsidRPr="00236763">
        <w:rPr>
          <w:rFonts w:eastAsia="Calibri"/>
          <w:bCs/>
          <w:position w:val="-4"/>
          <w:sz w:val="23"/>
          <w:szCs w:val="23"/>
        </w:rPr>
        <w:t xml:space="preserve"> </w:t>
      </w:r>
      <w:r w:rsidRPr="00F37A2D">
        <w:rPr>
          <w:rFonts w:eastAsia="Calibri"/>
          <w:bCs/>
          <w:sz w:val="23"/>
          <w:szCs w:val="23"/>
        </w:rPr>
        <w:t>Người</w:t>
      </w:r>
    </w:p>
    <w:p w:rsidR="008A57AF" w:rsidRPr="00302B7F" w:rsidRDefault="008A57AF" w:rsidP="00985D40">
      <w:pPr>
        <w:spacing w:before="120" w:after="120" w:line="288" w:lineRule="auto"/>
        <w:ind w:left="57" w:right="57"/>
        <w:rPr>
          <w:rFonts w:eastAsia="Calibri"/>
          <w:b/>
          <w:bCs/>
          <w:sz w:val="23"/>
          <w:szCs w:val="23"/>
        </w:rPr>
      </w:pPr>
      <w:r w:rsidRPr="00302B7F">
        <w:rPr>
          <w:rFonts w:eastAsia="Calibri"/>
          <w:b/>
          <w:bCs/>
          <w:sz w:val="23"/>
          <w:szCs w:val="23"/>
        </w:rPr>
        <w:t>A3.3</w:t>
      </w:r>
      <w:r w:rsidR="00F44885">
        <w:rPr>
          <w:rFonts w:eastAsia="Calibri"/>
          <w:b/>
          <w:bCs/>
          <w:sz w:val="23"/>
          <w:szCs w:val="23"/>
        </w:rPr>
        <w:t>.</w:t>
      </w:r>
      <w:r w:rsidRPr="00302B7F">
        <w:rPr>
          <w:rFonts w:eastAsia="Calibri"/>
          <w:b/>
          <w:bCs/>
          <w:sz w:val="23"/>
          <w:szCs w:val="23"/>
        </w:rPr>
        <w:t xml:space="preserve"> Lao động trả lương các tháng trong năm 2022 </w:t>
      </w:r>
    </w:p>
    <w:p w:rsidR="008A57AF" w:rsidRPr="00302B7F" w:rsidRDefault="008A57AF" w:rsidP="00985D40">
      <w:pPr>
        <w:spacing w:before="120" w:after="60" w:line="288" w:lineRule="auto"/>
        <w:ind w:left="57" w:right="57"/>
        <w:jc w:val="right"/>
        <w:rPr>
          <w:rFonts w:eastAsia="Calibri"/>
          <w:bCs/>
          <w:i/>
          <w:sz w:val="23"/>
          <w:szCs w:val="23"/>
        </w:rPr>
      </w:pPr>
      <w:r w:rsidRPr="00302B7F">
        <w:rPr>
          <w:rFonts w:eastAsia="Calibri"/>
          <w:bCs/>
          <w:i/>
          <w:sz w:val="23"/>
          <w:szCs w:val="23"/>
        </w:rPr>
        <w:t xml:space="preserve">Đơn vị tính: Người </w:t>
      </w:r>
    </w:p>
    <w:tbl>
      <w:tblPr>
        <w:tblStyle w:val="TableGrid"/>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474"/>
        <w:gridCol w:w="543"/>
        <w:gridCol w:w="543"/>
        <w:gridCol w:w="544"/>
        <w:gridCol w:w="544"/>
        <w:gridCol w:w="544"/>
        <w:gridCol w:w="544"/>
        <w:gridCol w:w="544"/>
        <w:gridCol w:w="544"/>
        <w:gridCol w:w="544"/>
        <w:gridCol w:w="544"/>
        <w:gridCol w:w="544"/>
        <w:gridCol w:w="544"/>
        <w:gridCol w:w="1185"/>
      </w:tblGrid>
      <w:tr w:rsidR="00985D40" w:rsidRPr="00985D40" w:rsidTr="00842699">
        <w:trPr>
          <w:trHeight w:val="20"/>
        </w:trPr>
        <w:tc>
          <w:tcPr>
            <w:tcW w:w="803" w:type="pct"/>
          </w:tcPr>
          <w:p w:rsidR="00302B7F" w:rsidRPr="00985D40" w:rsidRDefault="00302B7F" w:rsidP="00985D40">
            <w:pPr>
              <w:spacing w:before="100" w:after="100"/>
              <w:rPr>
                <w:rFonts w:eastAsia="Calibri"/>
                <w:bCs/>
                <w:sz w:val="22"/>
                <w:szCs w:val="22"/>
              </w:rPr>
            </w:pPr>
          </w:p>
        </w:tc>
        <w:tc>
          <w:tcPr>
            <w:tcW w:w="296" w:type="pct"/>
            <w:vAlign w:val="center"/>
          </w:tcPr>
          <w:p w:rsidR="00302B7F" w:rsidRPr="00985D40" w:rsidRDefault="00302B7F" w:rsidP="00985D40">
            <w:pPr>
              <w:spacing w:before="100" w:after="100"/>
              <w:jc w:val="center"/>
              <w:rPr>
                <w:rFonts w:eastAsia="Calibri"/>
                <w:bCs/>
                <w:sz w:val="22"/>
                <w:szCs w:val="22"/>
              </w:rPr>
            </w:pPr>
            <w:r w:rsidRPr="00985D40">
              <w:rPr>
                <w:rFonts w:eastAsia="Calibri"/>
                <w:bCs/>
                <w:sz w:val="22"/>
                <w:szCs w:val="22"/>
              </w:rPr>
              <w:t>T1</w:t>
            </w:r>
          </w:p>
        </w:tc>
        <w:tc>
          <w:tcPr>
            <w:tcW w:w="296" w:type="pct"/>
            <w:vAlign w:val="center"/>
          </w:tcPr>
          <w:p w:rsidR="00302B7F" w:rsidRPr="00985D40" w:rsidRDefault="00302B7F" w:rsidP="00985D40">
            <w:pPr>
              <w:spacing w:before="100" w:after="100"/>
              <w:jc w:val="center"/>
              <w:rPr>
                <w:rFonts w:eastAsia="Calibri"/>
                <w:bCs/>
                <w:sz w:val="22"/>
                <w:szCs w:val="22"/>
              </w:rPr>
            </w:pPr>
            <w:r w:rsidRPr="00985D40">
              <w:rPr>
                <w:rFonts w:eastAsia="Calibri"/>
                <w:bCs/>
                <w:sz w:val="22"/>
                <w:szCs w:val="22"/>
              </w:rPr>
              <w:t>T2</w:t>
            </w:r>
          </w:p>
        </w:tc>
        <w:tc>
          <w:tcPr>
            <w:tcW w:w="296" w:type="pct"/>
            <w:vAlign w:val="center"/>
          </w:tcPr>
          <w:p w:rsidR="00302B7F" w:rsidRPr="00985D40" w:rsidRDefault="00302B7F" w:rsidP="00985D40">
            <w:pPr>
              <w:spacing w:before="100" w:after="100"/>
              <w:jc w:val="center"/>
              <w:rPr>
                <w:rFonts w:eastAsia="Calibri"/>
                <w:bCs/>
                <w:sz w:val="22"/>
                <w:szCs w:val="22"/>
              </w:rPr>
            </w:pPr>
            <w:r w:rsidRPr="00985D40">
              <w:rPr>
                <w:rFonts w:eastAsia="Calibri"/>
                <w:bCs/>
                <w:sz w:val="22"/>
                <w:szCs w:val="22"/>
              </w:rPr>
              <w:t>T3</w:t>
            </w:r>
          </w:p>
        </w:tc>
        <w:tc>
          <w:tcPr>
            <w:tcW w:w="296" w:type="pct"/>
            <w:vAlign w:val="center"/>
          </w:tcPr>
          <w:p w:rsidR="00302B7F" w:rsidRPr="00985D40" w:rsidRDefault="00302B7F" w:rsidP="00985D40">
            <w:pPr>
              <w:spacing w:before="100" w:after="100"/>
              <w:jc w:val="center"/>
              <w:rPr>
                <w:rFonts w:eastAsia="Calibri"/>
                <w:bCs/>
                <w:sz w:val="22"/>
                <w:szCs w:val="22"/>
              </w:rPr>
            </w:pPr>
            <w:r w:rsidRPr="00985D40">
              <w:rPr>
                <w:rFonts w:eastAsia="Calibri"/>
                <w:bCs/>
                <w:sz w:val="22"/>
                <w:szCs w:val="22"/>
              </w:rPr>
              <w:t>T4</w:t>
            </w:r>
          </w:p>
        </w:tc>
        <w:tc>
          <w:tcPr>
            <w:tcW w:w="296" w:type="pct"/>
            <w:vAlign w:val="center"/>
          </w:tcPr>
          <w:p w:rsidR="00302B7F" w:rsidRPr="00985D40" w:rsidRDefault="00302B7F" w:rsidP="00985D40">
            <w:pPr>
              <w:spacing w:before="100" w:after="100"/>
              <w:jc w:val="center"/>
              <w:rPr>
                <w:rFonts w:eastAsia="Calibri"/>
                <w:bCs/>
                <w:sz w:val="22"/>
                <w:szCs w:val="22"/>
              </w:rPr>
            </w:pPr>
            <w:r w:rsidRPr="00985D40">
              <w:rPr>
                <w:rFonts w:eastAsia="Calibri"/>
                <w:bCs/>
                <w:sz w:val="22"/>
                <w:szCs w:val="22"/>
              </w:rPr>
              <w:t>T5</w:t>
            </w:r>
          </w:p>
        </w:tc>
        <w:tc>
          <w:tcPr>
            <w:tcW w:w="296" w:type="pct"/>
            <w:vAlign w:val="center"/>
          </w:tcPr>
          <w:p w:rsidR="00302B7F" w:rsidRPr="00985D40" w:rsidRDefault="00302B7F" w:rsidP="00985D40">
            <w:pPr>
              <w:spacing w:before="100" w:after="100"/>
              <w:jc w:val="center"/>
              <w:rPr>
                <w:rFonts w:eastAsia="Calibri"/>
                <w:bCs/>
                <w:sz w:val="22"/>
                <w:szCs w:val="22"/>
              </w:rPr>
            </w:pPr>
            <w:r w:rsidRPr="00985D40">
              <w:rPr>
                <w:rFonts w:eastAsia="Calibri"/>
                <w:bCs/>
                <w:sz w:val="22"/>
                <w:szCs w:val="22"/>
              </w:rPr>
              <w:t>T6</w:t>
            </w:r>
          </w:p>
        </w:tc>
        <w:tc>
          <w:tcPr>
            <w:tcW w:w="296" w:type="pct"/>
            <w:vAlign w:val="center"/>
          </w:tcPr>
          <w:p w:rsidR="00302B7F" w:rsidRPr="00985D40" w:rsidRDefault="00302B7F" w:rsidP="00985D40">
            <w:pPr>
              <w:spacing w:before="100" w:after="100"/>
              <w:jc w:val="center"/>
              <w:rPr>
                <w:rFonts w:eastAsia="Calibri"/>
                <w:bCs/>
                <w:sz w:val="22"/>
                <w:szCs w:val="22"/>
              </w:rPr>
            </w:pPr>
            <w:r w:rsidRPr="00985D40">
              <w:rPr>
                <w:rFonts w:eastAsia="Calibri"/>
                <w:bCs/>
                <w:sz w:val="22"/>
                <w:szCs w:val="22"/>
              </w:rPr>
              <w:t>T7</w:t>
            </w:r>
          </w:p>
        </w:tc>
        <w:tc>
          <w:tcPr>
            <w:tcW w:w="296" w:type="pct"/>
            <w:vAlign w:val="center"/>
          </w:tcPr>
          <w:p w:rsidR="00302B7F" w:rsidRPr="00985D40" w:rsidRDefault="00302B7F" w:rsidP="00985D40">
            <w:pPr>
              <w:spacing w:before="100" w:after="100"/>
              <w:jc w:val="center"/>
              <w:rPr>
                <w:rFonts w:eastAsia="Calibri"/>
                <w:bCs/>
                <w:sz w:val="22"/>
                <w:szCs w:val="22"/>
              </w:rPr>
            </w:pPr>
            <w:r w:rsidRPr="00985D40">
              <w:rPr>
                <w:rFonts w:eastAsia="Calibri"/>
                <w:bCs/>
                <w:sz w:val="22"/>
                <w:szCs w:val="22"/>
              </w:rPr>
              <w:t>T8</w:t>
            </w:r>
          </w:p>
        </w:tc>
        <w:tc>
          <w:tcPr>
            <w:tcW w:w="296" w:type="pct"/>
            <w:vAlign w:val="center"/>
          </w:tcPr>
          <w:p w:rsidR="00302B7F" w:rsidRPr="00985D40" w:rsidRDefault="00302B7F" w:rsidP="00985D40">
            <w:pPr>
              <w:spacing w:before="100" w:after="100"/>
              <w:jc w:val="center"/>
              <w:rPr>
                <w:rFonts w:eastAsia="Calibri"/>
                <w:bCs/>
                <w:sz w:val="22"/>
                <w:szCs w:val="22"/>
              </w:rPr>
            </w:pPr>
            <w:r w:rsidRPr="00985D40">
              <w:rPr>
                <w:rFonts w:eastAsia="Calibri"/>
                <w:bCs/>
                <w:sz w:val="22"/>
                <w:szCs w:val="22"/>
              </w:rPr>
              <w:t>T9</w:t>
            </w:r>
          </w:p>
        </w:tc>
        <w:tc>
          <w:tcPr>
            <w:tcW w:w="296" w:type="pct"/>
            <w:vAlign w:val="center"/>
          </w:tcPr>
          <w:p w:rsidR="00302B7F" w:rsidRPr="00985D40" w:rsidRDefault="00302B7F" w:rsidP="00985D40">
            <w:pPr>
              <w:spacing w:before="100" w:after="100"/>
              <w:jc w:val="center"/>
              <w:rPr>
                <w:rFonts w:eastAsia="Calibri"/>
                <w:bCs/>
                <w:sz w:val="22"/>
                <w:szCs w:val="22"/>
              </w:rPr>
            </w:pPr>
            <w:r w:rsidRPr="00985D40">
              <w:rPr>
                <w:rFonts w:eastAsia="Calibri"/>
                <w:bCs/>
                <w:sz w:val="22"/>
                <w:szCs w:val="22"/>
              </w:rPr>
              <w:t>T10</w:t>
            </w:r>
          </w:p>
        </w:tc>
        <w:tc>
          <w:tcPr>
            <w:tcW w:w="296" w:type="pct"/>
            <w:vAlign w:val="center"/>
          </w:tcPr>
          <w:p w:rsidR="00302B7F" w:rsidRPr="00985D40" w:rsidRDefault="00302B7F" w:rsidP="00985D40">
            <w:pPr>
              <w:spacing w:before="100" w:after="100"/>
              <w:jc w:val="center"/>
              <w:rPr>
                <w:rFonts w:eastAsia="Calibri"/>
                <w:bCs/>
                <w:sz w:val="22"/>
                <w:szCs w:val="22"/>
              </w:rPr>
            </w:pPr>
            <w:r w:rsidRPr="00985D40">
              <w:rPr>
                <w:rFonts w:eastAsia="Calibri"/>
                <w:bCs/>
                <w:sz w:val="22"/>
                <w:szCs w:val="22"/>
              </w:rPr>
              <w:t>T11</w:t>
            </w:r>
          </w:p>
        </w:tc>
        <w:tc>
          <w:tcPr>
            <w:tcW w:w="296" w:type="pct"/>
            <w:vAlign w:val="center"/>
          </w:tcPr>
          <w:p w:rsidR="00302B7F" w:rsidRPr="00985D40" w:rsidRDefault="00302B7F" w:rsidP="00985D40">
            <w:pPr>
              <w:spacing w:before="100" w:after="100"/>
              <w:jc w:val="center"/>
              <w:rPr>
                <w:rFonts w:eastAsia="Calibri"/>
                <w:bCs/>
                <w:sz w:val="22"/>
                <w:szCs w:val="22"/>
              </w:rPr>
            </w:pPr>
            <w:r w:rsidRPr="00985D40">
              <w:rPr>
                <w:rFonts w:eastAsia="Calibri"/>
                <w:bCs/>
                <w:sz w:val="22"/>
                <w:szCs w:val="22"/>
              </w:rPr>
              <w:t>T12</w:t>
            </w:r>
          </w:p>
        </w:tc>
        <w:tc>
          <w:tcPr>
            <w:tcW w:w="648" w:type="pct"/>
          </w:tcPr>
          <w:p w:rsidR="00302B7F" w:rsidRPr="00985D40" w:rsidRDefault="00302B7F" w:rsidP="00985D40">
            <w:pPr>
              <w:spacing w:before="100" w:after="100"/>
              <w:jc w:val="center"/>
              <w:rPr>
                <w:rFonts w:eastAsia="Calibri"/>
                <w:b/>
                <w:bCs/>
                <w:sz w:val="22"/>
                <w:szCs w:val="22"/>
              </w:rPr>
            </w:pPr>
            <w:r w:rsidRPr="00985D40">
              <w:rPr>
                <w:rFonts w:eastAsia="Calibri"/>
                <w:b/>
                <w:bCs/>
                <w:sz w:val="22"/>
                <w:szCs w:val="22"/>
              </w:rPr>
              <w:t xml:space="preserve">Bình quân </w:t>
            </w:r>
            <w:r w:rsidR="00985D40">
              <w:rPr>
                <w:rFonts w:eastAsia="Calibri"/>
                <w:b/>
                <w:bCs/>
                <w:sz w:val="22"/>
                <w:szCs w:val="22"/>
              </w:rPr>
              <w:br/>
            </w:r>
            <w:r w:rsidRPr="00985D40">
              <w:rPr>
                <w:rFonts w:eastAsia="Calibri"/>
                <w:bCs/>
                <w:i/>
                <w:sz w:val="22"/>
                <w:szCs w:val="22"/>
              </w:rPr>
              <w:t>(tự động)</w:t>
            </w:r>
          </w:p>
        </w:tc>
      </w:tr>
      <w:tr w:rsidR="00985D40" w:rsidRPr="00985D40" w:rsidTr="00842699">
        <w:trPr>
          <w:trHeight w:val="20"/>
        </w:trPr>
        <w:tc>
          <w:tcPr>
            <w:tcW w:w="803" w:type="pct"/>
          </w:tcPr>
          <w:p w:rsidR="00302B7F" w:rsidRPr="00985D40" w:rsidRDefault="00302B7F" w:rsidP="00985D40">
            <w:pPr>
              <w:spacing w:before="100" w:after="100"/>
              <w:rPr>
                <w:rFonts w:eastAsia="Calibri"/>
                <w:b/>
                <w:bCs/>
                <w:sz w:val="22"/>
                <w:szCs w:val="22"/>
              </w:rPr>
            </w:pPr>
            <w:r w:rsidRPr="00985D40">
              <w:rPr>
                <w:rFonts w:eastAsia="Calibri"/>
                <w:b/>
                <w:bCs/>
                <w:sz w:val="22"/>
                <w:szCs w:val="22"/>
              </w:rPr>
              <w:t xml:space="preserve">Tổng số </w:t>
            </w: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648" w:type="pct"/>
          </w:tcPr>
          <w:p w:rsidR="00302B7F" w:rsidRPr="00985D40" w:rsidRDefault="00302B7F" w:rsidP="00985D40">
            <w:pPr>
              <w:spacing w:before="100" w:after="100"/>
              <w:rPr>
                <w:rFonts w:eastAsia="Calibri"/>
                <w:bCs/>
                <w:sz w:val="22"/>
                <w:szCs w:val="22"/>
              </w:rPr>
            </w:pPr>
          </w:p>
        </w:tc>
      </w:tr>
      <w:tr w:rsidR="00985D40" w:rsidRPr="00985D40" w:rsidTr="00842699">
        <w:trPr>
          <w:trHeight w:val="20"/>
        </w:trPr>
        <w:tc>
          <w:tcPr>
            <w:tcW w:w="803" w:type="pct"/>
          </w:tcPr>
          <w:p w:rsidR="00302B7F" w:rsidRPr="00985D40" w:rsidRDefault="00302B7F" w:rsidP="00985D40">
            <w:pPr>
              <w:spacing w:before="100" w:after="100"/>
              <w:rPr>
                <w:rFonts w:eastAsia="Calibri"/>
                <w:bCs/>
                <w:sz w:val="22"/>
                <w:szCs w:val="22"/>
              </w:rPr>
            </w:pPr>
            <w:r w:rsidRPr="00985D40">
              <w:rPr>
                <w:rFonts w:eastAsia="Calibri"/>
                <w:bCs/>
                <w:sz w:val="22"/>
                <w:szCs w:val="22"/>
              </w:rPr>
              <w:t xml:space="preserve">Trong đó: Nữ </w:t>
            </w: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296" w:type="pct"/>
          </w:tcPr>
          <w:p w:rsidR="00302B7F" w:rsidRPr="00985D40" w:rsidRDefault="00302B7F" w:rsidP="00985D40">
            <w:pPr>
              <w:spacing w:before="100" w:after="100"/>
              <w:jc w:val="center"/>
              <w:rPr>
                <w:rFonts w:eastAsia="Calibri"/>
                <w:bCs/>
                <w:sz w:val="22"/>
                <w:szCs w:val="22"/>
              </w:rPr>
            </w:pPr>
          </w:p>
        </w:tc>
        <w:tc>
          <w:tcPr>
            <w:tcW w:w="648" w:type="pct"/>
          </w:tcPr>
          <w:p w:rsidR="00302B7F" w:rsidRPr="00985D40" w:rsidRDefault="00302B7F" w:rsidP="00985D40">
            <w:pPr>
              <w:spacing w:before="100" w:after="100"/>
              <w:rPr>
                <w:rFonts w:eastAsia="Calibri"/>
                <w:bCs/>
                <w:sz w:val="22"/>
                <w:szCs w:val="22"/>
              </w:rPr>
            </w:pPr>
          </w:p>
        </w:tc>
      </w:tr>
    </w:tbl>
    <w:p w:rsidR="008A57AF" w:rsidRPr="00985D40" w:rsidRDefault="008A57AF" w:rsidP="00740884">
      <w:pPr>
        <w:spacing w:before="120" w:after="120" w:line="312" w:lineRule="auto"/>
        <w:ind w:left="57" w:right="57"/>
        <w:rPr>
          <w:rFonts w:eastAsia="Calibri"/>
          <w:b/>
          <w:bCs/>
          <w:sz w:val="23"/>
          <w:szCs w:val="23"/>
        </w:rPr>
      </w:pPr>
      <w:r w:rsidRPr="00985D40">
        <w:rPr>
          <w:rFonts w:eastAsia="Calibri"/>
          <w:b/>
          <w:bCs/>
          <w:sz w:val="23"/>
          <w:szCs w:val="23"/>
        </w:rPr>
        <w:lastRenderedPageBreak/>
        <w:t>A3.4</w:t>
      </w:r>
      <w:r w:rsidR="00F44885">
        <w:rPr>
          <w:rFonts w:eastAsia="Calibri"/>
          <w:b/>
          <w:bCs/>
          <w:sz w:val="23"/>
          <w:szCs w:val="23"/>
        </w:rPr>
        <w:t>.</w:t>
      </w:r>
      <w:r w:rsidRPr="00985D40">
        <w:rPr>
          <w:rFonts w:eastAsia="Calibri"/>
          <w:b/>
          <w:bCs/>
          <w:sz w:val="23"/>
          <w:szCs w:val="23"/>
        </w:rPr>
        <w:t xml:space="preserve"> Các khoản chi liên quan đến người lao động năm 2022 </w:t>
      </w:r>
    </w:p>
    <w:p w:rsidR="008A57AF" w:rsidRPr="00985D40" w:rsidRDefault="008A57AF" w:rsidP="00740884">
      <w:pPr>
        <w:tabs>
          <w:tab w:val="left" w:pos="6804"/>
          <w:tab w:val="right" w:leader="dot" w:pos="9015"/>
        </w:tabs>
        <w:spacing w:before="120" w:after="120" w:line="312" w:lineRule="auto"/>
        <w:ind w:left="57" w:right="57"/>
        <w:jc w:val="both"/>
        <w:rPr>
          <w:rFonts w:eastAsia="Calibri"/>
          <w:bCs/>
          <w:spacing w:val="-4"/>
          <w:sz w:val="22"/>
          <w:szCs w:val="23"/>
        </w:rPr>
      </w:pPr>
      <w:r w:rsidRPr="00985D40">
        <w:rPr>
          <w:rFonts w:eastAsia="Calibri"/>
          <w:bCs/>
          <w:spacing w:val="-4"/>
          <w:sz w:val="22"/>
          <w:szCs w:val="23"/>
        </w:rPr>
        <w:t>Tổng số tiền phải trả người lao động phát sinh trong năm (Có TK 334)</w:t>
      </w:r>
      <w:r w:rsidR="00985D40" w:rsidRPr="00985D40">
        <w:rPr>
          <w:rFonts w:eastAsia="Calibri"/>
          <w:bCs/>
          <w:spacing w:val="-4"/>
          <w:sz w:val="22"/>
          <w:szCs w:val="23"/>
        </w:rPr>
        <w:t xml:space="preserve"> </w:t>
      </w:r>
      <w:r w:rsidR="00985D40" w:rsidRPr="00985D40">
        <w:rPr>
          <w:rFonts w:eastAsia="Calibri"/>
          <w:bCs/>
          <w:spacing w:val="-4"/>
          <w:sz w:val="22"/>
          <w:szCs w:val="23"/>
        </w:rPr>
        <w:tab/>
      </w:r>
      <w:r w:rsidR="00985D40" w:rsidRPr="00985D40">
        <w:rPr>
          <w:rFonts w:eastAsia="Calibri"/>
          <w:bCs/>
          <w:spacing w:val="-4"/>
          <w:position w:val="-4"/>
          <w:sz w:val="22"/>
          <w:szCs w:val="23"/>
        </w:rPr>
        <w:t xml:space="preserve"> </w:t>
      </w:r>
      <w:r w:rsidR="00985D40" w:rsidRPr="00985D40">
        <w:rPr>
          <w:rFonts w:eastAsia="Calibri"/>
          <w:b/>
          <w:bCs/>
          <w:noProof/>
          <w:spacing w:val="-4"/>
          <w:position w:val="-4"/>
          <w:sz w:val="22"/>
          <w:szCs w:val="23"/>
        </w:rPr>
        <mc:AlternateContent>
          <mc:Choice Requires="wps">
            <w:drawing>
              <wp:inline distT="0" distB="0" distL="0" distR="0" wp14:anchorId="7D174B82" wp14:editId="01B8C705">
                <wp:extent cx="996950" cy="179705"/>
                <wp:effectExtent l="0" t="0" r="12700" b="10795"/>
                <wp:docPr id="895" name="Flowchart: Process 895"/>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985D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895" o:spid="_x0000_s1101"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" filled="f" strokecolor="black [3213]">
                <v:textbox>
                  <w:txbxContent>
                    <w:p w:rsidR="00617CDF" w:rsidRDefault="00617CDF" w:rsidP="00985D40">
                      <w:pPr>
                        <w:jc w:val="center"/>
                      </w:pPr>
                    </w:p>
                  </w:txbxContent>
                </v:textbox>
                <w10:anchorlock/>
              </v:shape>
            </w:pict>
          </mc:Fallback>
        </mc:AlternateContent>
      </w:r>
      <w:r w:rsidR="00985D40" w:rsidRPr="00985D40">
        <w:rPr>
          <w:rFonts w:eastAsia="Calibri"/>
          <w:bCs/>
          <w:spacing w:val="-4"/>
          <w:position w:val="-4"/>
          <w:sz w:val="22"/>
          <w:szCs w:val="23"/>
        </w:rPr>
        <w:t xml:space="preserve"> </w:t>
      </w:r>
      <w:r w:rsidR="00985D40" w:rsidRPr="00985D40">
        <w:rPr>
          <w:rFonts w:eastAsia="Calibri"/>
          <w:bCs/>
          <w:spacing w:val="-4"/>
          <w:sz w:val="22"/>
          <w:szCs w:val="23"/>
        </w:rPr>
        <w:t>Đồng</w:t>
      </w:r>
    </w:p>
    <w:p w:rsidR="008A57AF" w:rsidRPr="00985D40" w:rsidRDefault="008A57AF" w:rsidP="00740884">
      <w:pPr>
        <w:tabs>
          <w:tab w:val="left" w:pos="6804"/>
          <w:tab w:val="right" w:leader="dot" w:pos="9015"/>
        </w:tabs>
        <w:spacing w:before="120" w:after="120" w:line="312" w:lineRule="auto"/>
        <w:ind w:left="57" w:right="57"/>
        <w:jc w:val="both"/>
        <w:rPr>
          <w:rFonts w:eastAsia="Calibri"/>
          <w:bCs/>
          <w:sz w:val="22"/>
          <w:szCs w:val="23"/>
        </w:rPr>
      </w:pPr>
      <w:r w:rsidRPr="00985D40">
        <w:rPr>
          <w:rFonts w:eastAsia="Calibri"/>
          <w:bCs/>
          <w:spacing w:val="-6"/>
          <w:sz w:val="22"/>
          <w:szCs w:val="23"/>
        </w:rPr>
        <w:t>Tổng số tiền chi cho người lao động từ qu</w:t>
      </w:r>
      <w:r w:rsidRPr="00985D40">
        <w:rPr>
          <w:rFonts w:eastAsia="Calibri"/>
          <w:b/>
          <w:bCs/>
          <w:noProof/>
          <w:spacing w:val="-6"/>
          <w:sz w:val="22"/>
          <w:szCs w:val="23"/>
        </w:rPr>
        <mc:AlternateContent>
          <mc:Choice Requires="wps">
            <w:drawing>
              <wp:anchor distT="0" distB="0" distL="114300" distR="114300" simplePos="0" relativeHeight="251794944" behindDoc="1" locked="1" layoutInCell="0" allowOverlap="1" wp14:anchorId="28B7C9FC" wp14:editId="2DCC80BF">
                <wp:simplePos x="1434465" y="1891665"/>
                <wp:positionH relativeFrom="margin">
                  <wp:align>center</wp:align>
                </wp:positionH>
                <wp:positionV relativeFrom="margin">
                  <wp:align>center</wp:align>
                </wp:positionV>
                <wp:extent cx="5896610" cy="8098790"/>
                <wp:effectExtent l="0" t="0" r="27940" b="16510"/>
                <wp:wrapNone/>
                <wp:docPr id="313" name="Flowchart: Process 313"/>
                <wp:cNvGraphicFramePr/>
                <a:graphic xmlns:a="http://schemas.openxmlformats.org/drawingml/2006/main">
                  <a:graphicData uri="http://schemas.microsoft.com/office/word/2010/wordprocessingShape">
                    <wps:wsp>
                      <wps:cNvSpPr/>
                      <wps:spPr>
                        <a:xfrm>
                          <a:off x="0" y="0"/>
                          <a:ext cx="5896610" cy="809879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13" o:spid="_x0000_s1026" type="#_x0000_t109" style="position:absolute;margin-left:0;margin-top:0;width:464.3pt;height:637.7pt;z-index:-251521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" o:allowincell="f" filled="f" strokecolor="black [3213]" strokeweight="1pt">
                <w10:wrap anchorx="margin" anchory="margin"/>
                <w10:anchorlock/>
              </v:shape>
            </w:pict>
          </mc:Fallback>
        </mc:AlternateContent>
      </w:r>
      <w:r w:rsidRPr="00985D40">
        <w:rPr>
          <w:rFonts w:eastAsia="Calibri"/>
          <w:bCs/>
          <w:spacing w:val="-6"/>
          <w:sz w:val="22"/>
          <w:szCs w:val="23"/>
        </w:rPr>
        <w:t>ỹ khen thưởng, phúc lợi (Nợ TK 353)</w:t>
      </w:r>
      <w:r w:rsidR="00985D40" w:rsidRPr="00985D40">
        <w:rPr>
          <w:rFonts w:eastAsia="Calibri"/>
          <w:bCs/>
          <w:sz w:val="22"/>
          <w:szCs w:val="23"/>
        </w:rPr>
        <w:t xml:space="preserve"> </w:t>
      </w:r>
      <w:r w:rsidR="00985D40">
        <w:rPr>
          <w:rFonts w:eastAsia="Calibri"/>
          <w:bCs/>
          <w:sz w:val="22"/>
          <w:szCs w:val="23"/>
        </w:rPr>
        <w:tab/>
      </w:r>
      <w:r w:rsidR="00985D40" w:rsidRPr="00985D40">
        <w:rPr>
          <w:rFonts w:eastAsia="Calibri"/>
          <w:bCs/>
          <w:position w:val="-4"/>
          <w:sz w:val="22"/>
          <w:szCs w:val="23"/>
        </w:rPr>
        <w:t xml:space="preserve"> </w:t>
      </w:r>
      <w:r w:rsidR="00985D40" w:rsidRPr="00985D40">
        <w:rPr>
          <w:rFonts w:eastAsia="Calibri"/>
          <w:b/>
          <w:bCs/>
          <w:noProof/>
          <w:position w:val="-4"/>
          <w:sz w:val="22"/>
          <w:szCs w:val="23"/>
        </w:rPr>
        <mc:AlternateContent>
          <mc:Choice Requires="wps">
            <w:drawing>
              <wp:inline distT="0" distB="0" distL="0" distR="0" wp14:anchorId="1973F2B6" wp14:editId="1032E2FF">
                <wp:extent cx="996987" cy="179705"/>
                <wp:effectExtent l="0" t="0" r="12700" b="10795"/>
                <wp:docPr id="896" name="Flowchart: Process 896"/>
                <wp:cNvGraphicFramePr/>
                <a:graphic xmlns:a="http://schemas.openxmlformats.org/drawingml/2006/main">
                  <a:graphicData uri="http://schemas.microsoft.com/office/word/2010/wordprocessingShape">
                    <wps:wsp>
                      <wps:cNvSpPr/>
                      <wps:spPr>
                        <a:xfrm>
                          <a:off x="0" y="0"/>
                          <a:ext cx="996987"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985D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896" o:spid="_x0000_s1102"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" filled="f" strokecolor="black [3213]">
                <v:textbox>
                  <w:txbxContent>
                    <w:p w:rsidR="00617CDF" w:rsidRDefault="00617CDF" w:rsidP="00985D40">
                      <w:pPr>
                        <w:jc w:val="center"/>
                      </w:pPr>
                    </w:p>
                  </w:txbxContent>
                </v:textbox>
                <w10:anchorlock/>
              </v:shape>
            </w:pict>
          </mc:Fallback>
        </mc:AlternateContent>
      </w:r>
      <w:r w:rsidR="00985D40" w:rsidRPr="00985D40">
        <w:rPr>
          <w:rFonts w:eastAsia="Calibri"/>
          <w:bCs/>
          <w:position w:val="-4"/>
          <w:sz w:val="22"/>
          <w:szCs w:val="23"/>
        </w:rPr>
        <w:t xml:space="preserve"> </w:t>
      </w:r>
      <w:r w:rsidR="00985D40" w:rsidRPr="00985D40">
        <w:rPr>
          <w:rFonts w:eastAsia="Calibri"/>
          <w:bCs/>
          <w:sz w:val="22"/>
          <w:szCs w:val="23"/>
        </w:rPr>
        <w:t>Đồng</w:t>
      </w:r>
    </w:p>
    <w:p w:rsidR="008A57AF" w:rsidRPr="00985D40" w:rsidRDefault="008A57AF" w:rsidP="00740884">
      <w:pPr>
        <w:tabs>
          <w:tab w:val="left" w:pos="6804"/>
          <w:tab w:val="right" w:leader="dot" w:pos="9015"/>
        </w:tabs>
        <w:spacing w:before="120" w:after="120" w:line="312" w:lineRule="auto"/>
        <w:ind w:left="57" w:right="57"/>
        <w:jc w:val="both"/>
        <w:rPr>
          <w:rFonts w:eastAsia="Calibri"/>
          <w:bCs/>
          <w:sz w:val="22"/>
          <w:szCs w:val="23"/>
        </w:rPr>
      </w:pPr>
      <w:r w:rsidRPr="00985D40">
        <w:rPr>
          <w:rFonts w:eastAsia="Calibri"/>
          <w:bCs/>
          <w:sz w:val="22"/>
          <w:szCs w:val="23"/>
        </w:rPr>
        <w:t>Đóng góp kinh phí công đoàn, BHXH, bảo hiểm y tế, bảo hiểm thất nghiệp</w:t>
      </w:r>
      <w:r w:rsidR="00985D40">
        <w:rPr>
          <w:rFonts w:eastAsia="Calibri"/>
          <w:bCs/>
          <w:sz w:val="22"/>
          <w:szCs w:val="23"/>
        </w:rPr>
        <w:tab/>
      </w:r>
      <w:r w:rsidR="00985D40" w:rsidRPr="00985D40">
        <w:rPr>
          <w:rFonts w:eastAsia="Calibri"/>
          <w:bCs/>
          <w:position w:val="-4"/>
          <w:sz w:val="22"/>
          <w:szCs w:val="23"/>
        </w:rPr>
        <w:t xml:space="preserve"> </w:t>
      </w:r>
      <w:r w:rsidR="00985D40" w:rsidRPr="00985D40">
        <w:rPr>
          <w:rFonts w:eastAsia="Calibri"/>
          <w:b/>
          <w:bCs/>
          <w:noProof/>
          <w:position w:val="-4"/>
          <w:sz w:val="22"/>
          <w:szCs w:val="23"/>
        </w:rPr>
        <mc:AlternateContent>
          <mc:Choice Requires="wps">
            <w:drawing>
              <wp:inline distT="0" distB="0" distL="0" distR="0" wp14:anchorId="0B3B10EE" wp14:editId="74052817">
                <wp:extent cx="996950" cy="179705"/>
                <wp:effectExtent l="0" t="0" r="12700" b="10795"/>
                <wp:docPr id="897" name="Flowchart: Process 897"/>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985D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897" o:spid="_x0000_s1103"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" filled="f" strokecolor="black [3213]">
                <v:textbox>
                  <w:txbxContent>
                    <w:p w:rsidR="00617CDF" w:rsidRDefault="00617CDF" w:rsidP="00985D40">
                      <w:pPr>
                        <w:jc w:val="center"/>
                      </w:pPr>
                    </w:p>
                  </w:txbxContent>
                </v:textbox>
                <w10:anchorlock/>
              </v:shape>
            </w:pict>
          </mc:Fallback>
        </mc:AlternateContent>
      </w:r>
      <w:r w:rsidR="00985D40" w:rsidRPr="00985D40">
        <w:rPr>
          <w:rFonts w:eastAsia="Calibri"/>
          <w:bCs/>
          <w:position w:val="-4"/>
          <w:sz w:val="22"/>
          <w:szCs w:val="23"/>
        </w:rPr>
        <w:t xml:space="preserve"> </w:t>
      </w:r>
      <w:r w:rsidR="00985D40" w:rsidRPr="00985D40">
        <w:rPr>
          <w:rFonts w:eastAsia="Calibri"/>
          <w:bCs/>
          <w:sz w:val="22"/>
          <w:szCs w:val="23"/>
        </w:rPr>
        <w:t>Đồng</w:t>
      </w:r>
    </w:p>
    <w:p w:rsidR="008A57AF" w:rsidRPr="00985D40" w:rsidRDefault="008A57AF" w:rsidP="00740884">
      <w:pPr>
        <w:spacing w:before="360" w:after="120" w:line="312" w:lineRule="auto"/>
        <w:ind w:left="57" w:right="57"/>
        <w:rPr>
          <w:rFonts w:eastAsia="Calibri"/>
          <w:b/>
          <w:bCs/>
          <w:sz w:val="23"/>
          <w:szCs w:val="23"/>
        </w:rPr>
      </w:pPr>
      <w:r w:rsidRPr="00985D40">
        <w:rPr>
          <w:rFonts w:eastAsia="Calibri"/>
          <w:b/>
          <w:bCs/>
          <w:sz w:val="23"/>
          <w:szCs w:val="23"/>
        </w:rPr>
        <w:t>A4</w:t>
      </w:r>
      <w:r w:rsidR="00F44885">
        <w:rPr>
          <w:rFonts w:eastAsia="Calibri"/>
          <w:b/>
          <w:bCs/>
          <w:sz w:val="23"/>
          <w:szCs w:val="23"/>
        </w:rPr>
        <w:t>.</w:t>
      </w:r>
      <w:r w:rsidRPr="00985D40">
        <w:rPr>
          <w:rFonts w:eastAsia="Calibri"/>
          <w:b/>
          <w:bCs/>
          <w:sz w:val="23"/>
          <w:szCs w:val="23"/>
        </w:rPr>
        <w:t xml:space="preserve"> THÔNG TIN VỀ TÀI SẢN CỦA DOANH NGHIỆP TRONG NĂM 2022 </w:t>
      </w:r>
    </w:p>
    <w:p w:rsidR="008A57AF" w:rsidRPr="00985D40" w:rsidRDefault="008A57AF" w:rsidP="00740884">
      <w:pPr>
        <w:spacing w:before="120" w:after="120" w:line="312" w:lineRule="auto"/>
        <w:ind w:left="57" w:right="57"/>
        <w:rPr>
          <w:rFonts w:eastAsia="Calibri"/>
          <w:b/>
          <w:bCs/>
          <w:sz w:val="23"/>
          <w:szCs w:val="23"/>
        </w:rPr>
      </w:pPr>
      <w:r w:rsidRPr="00985D40">
        <w:rPr>
          <w:rFonts w:eastAsia="Calibri"/>
          <w:b/>
          <w:bCs/>
          <w:sz w:val="23"/>
          <w:szCs w:val="23"/>
        </w:rPr>
        <w:t>A4.1</w:t>
      </w:r>
      <w:r w:rsidR="00F44885">
        <w:rPr>
          <w:rFonts w:eastAsia="Calibri"/>
          <w:b/>
          <w:bCs/>
          <w:sz w:val="23"/>
          <w:szCs w:val="23"/>
        </w:rPr>
        <w:t>.</w:t>
      </w:r>
      <w:r w:rsidRPr="00985D40">
        <w:rPr>
          <w:rFonts w:eastAsia="Calibri"/>
          <w:b/>
          <w:bCs/>
          <w:sz w:val="23"/>
          <w:szCs w:val="23"/>
        </w:rPr>
        <w:t xml:space="preserve"> Tài sản và nguồn vốn </w:t>
      </w:r>
    </w:p>
    <w:p w:rsidR="008A57AF" w:rsidRPr="00985D40" w:rsidRDefault="008A57AF" w:rsidP="00740884">
      <w:pPr>
        <w:spacing w:before="120" w:after="120" w:line="312" w:lineRule="auto"/>
        <w:ind w:left="57" w:right="57"/>
        <w:jc w:val="both"/>
        <w:rPr>
          <w:rFonts w:eastAsia="Calibri"/>
          <w:bCs/>
          <w:i/>
          <w:sz w:val="23"/>
          <w:szCs w:val="23"/>
        </w:rPr>
      </w:pPr>
      <w:r w:rsidRPr="00985D40">
        <w:rPr>
          <w:rFonts w:eastAsia="Calibri"/>
          <w:b/>
          <w:bCs/>
          <w:i/>
          <w:sz w:val="23"/>
          <w:szCs w:val="23"/>
        </w:rPr>
        <w:t>KT3</w:t>
      </w:r>
      <w:r w:rsidR="00F44885">
        <w:rPr>
          <w:rFonts w:eastAsia="Calibri"/>
          <w:b/>
          <w:bCs/>
          <w:i/>
          <w:sz w:val="23"/>
          <w:szCs w:val="23"/>
        </w:rPr>
        <w:t>.</w:t>
      </w:r>
      <w:r>
        <w:rPr>
          <w:rFonts w:eastAsia="Calibri"/>
          <w:bCs/>
          <w:sz w:val="23"/>
          <w:szCs w:val="23"/>
        </w:rPr>
        <w:t xml:space="preserve"> </w:t>
      </w:r>
      <w:r w:rsidRPr="00985D40">
        <w:rPr>
          <w:rFonts w:eastAsia="Calibri"/>
          <w:bCs/>
          <w:i/>
          <w:sz w:val="23"/>
          <w:szCs w:val="23"/>
        </w:rPr>
        <w:t xml:space="preserve">Kiểm tra A2: Nếu có mã ngành sản phẩm có 2 số đầu từ 05 đến 39 thì trả lời các dòng từ 01 đến 06; </w:t>
      </w:r>
      <w:r w:rsidR="00246999">
        <w:rPr>
          <w:rFonts w:eastAsia="Calibri"/>
          <w:bCs/>
          <w:i/>
          <w:sz w:val="23"/>
          <w:szCs w:val="23"/>
        </w:rPr>
        <w:t>n</w:t>
      </w:r>
      <w:r w:rsidRPr="00985D40">
        <w:rPr>
          <w:rFonts w:eastAsia="Calibri"/>
          <w:bCs/>
          <w:i/>
          <w:sz w:val="23"/>
          <w:szCs w:val="23"/>
        </w:rPr>
        <w:t xml:space="preserve">ếu khác thì trả lời dòng 01 </w:t>
      </w:r>
    </w:p>
    <w:p w:rsidR="008A57AF" w:rsidRPr="00985D40" w:rsidRDefault="008A57AF" w:rsidP="00740884">
      <w:pPr>
        <w:spacing w:before="120" w:after="60" w:line="288" w:lineRule="auto"/>
        <w:ind w:left="57" w:right="57"/>
        <w:jc w:val="right"/>
        <w:rPr>
          <w:rFonts w:eastAsia="Calibri"/>
          <w:bCs/>
          <w:i/>
          <w:sz w:val="23"/>
          <w:szCs w:val="23"/>
        </w:rPr>
      </w:pPr>
      <w:r w:rsidRPr="00985D40">
        <w:rPr>
          <w:rFonts w:eastAsia="Calibri"/>
          <w:bCs/>
          <w:i/>
          <w:sz w:val="23"/>
          <w:szCs w:val="23"/>
        </w:rPr>
        <w:t xml:space="preserve">Đơn vị tính: Đồng </w:t>
      </w:r>
    </w:p>
    <w:tbl>
      <w:tblPr>
        <w:tblStyle w:val="TableGrid"/>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4323"/>
        <w:gridCol w:w="696"/>
        <w:gridCol w:w="2083"/>
        <w:gridCol w:w="2083"/>
      </w:tblGrid>
      <w:tr w:rsidR="00246999" w:rsidTr="00842699">
        <w:tc>
          <w:tcPr>
            <w:tcW w:w="2353" w:type="pct"/>
          </w:tcPr>
          <w:p w:rsidR="00985D40" w:rsidRPr="00246999" w:rsidRDefault="00985D40" w:rsidP="00740884">
            <w:pPr>
              <w:spacing w:before="120" w:after="120" w:line="264" w:lineRule="auto"/>
              <w:jc w:val="center"/>
              <w:rPr>
                <w:rFonts w:eastAsia="Calibri"/>
                <w:bCs/>
                <w:sz w:val="23"/>
                <w:szCs w:val="23"/>
              </w:rPr>
            </w:pPr>
          </w:p>
        </w:tc>
        <w:tc>
          <w:tcPr>
            <w:tcW w:w="379" w:type="pct"/>
          </w:tcPr>
          <w:p w:rsidR="00985D40" w:rsidRPr="00246999" w:rsidRDefault="00985D40" w:rsidP="00740884">
            <w:pPr>
              <w:spacing w:before="120" w:after="120" w:line="264" w:lineRule="auto"/>
              <w:jc w:val="center"/>
              <w:rPr>
                <w:rFonts w:eastAsia="Calibri"/>
                <w:b/>
                <w:bCs/>
                <w:sz w:val="23"/>
                <w:szCs w:val="23"/>
              </w:rPr>
            </w:pPr>
            <w:r w:rsidRPr="00246999">
              <w:rPr>
                <w:rFonts w:eastAsia="Calibri"/>
                <w:b/>
                <w:bCs/>
                <w:sz w:val="23"/>
                <w:szCs w:val="23"/>
              </w:rPr>
              <w:t xml:space="preserve">Mã </w:t>
            </w:r>
            <w:r w:rsidR="00246999" w:rsidRPr="00246999">
              <w:rPr>
                <w:rFonts w:eastAsia="Calibri"/>
                <w:b/>
                <w:bCs/>
                <w:sz w:val="23"/>
                <w:szCs w:val="23"/>
              </w:rPr>
              <w:br/>
            </w:r>
            <w:r w:rsidRPr="00246999">
              <w:rPr>
                <w:rFonts w:eastAsia="Calibri"/>
                <w:b/>
                <w:bCs/>
                <w:sz w:val="23"/>
                <w:szCs w:val="23"/>
              </w:rPr>
              <w:t>số</w:t>
            </w:r>
          </w:p>
        </w:tc>
        <w:tc>
          <w:tcPr>
            <w:tcW w:w="1134" w:type="pct"/>
          </w:tcPr>
          <w:p w:rsidR="00985D40" w:rsidRPr="00246999" w:rsidRDefault="00985D40" w:rsidP="00740884">
            <w:pPr>
              <w:spacing w:before="120" w:after="120" w:line="264" w:lineRule="auto"/>
              <w:jc w:val="center"/>
              <w:rPr>
                <w:rFonts w:eastAsia="Calibri"/>
                <w:b/>
                <w:bCs/>
                <w:sz w:val="23"/>
                <w:szCs w:val="23"/>
              </w:rPr>
            </w:pPr>
            <w:r w:rsidRPr="00246999">
              <w:rPr>
                <w:rFonts w:eastAsia="Calibri"/>
                <w:b/>
                <w:bCs/>
                <w:sz w:val="23"/>
                <w:szCs w:val="23"/>
              </w:rPr>
              <w:t xml:space="preserve">Thời điểm </w:t>
            </w:r>
            <w:r w:rsidR="00246999" w:rsidRPr="00246999">
              <w:rPr>
                <w:rFonts w:eastAsia="Calibri"/>
                <w:b/>
                <w:bCs/>
                <w:sz w:val="23"/>
                <w:szCs w:val="23"/>
              </w:rPr>
              <w:br/>
            </w:r>
            <w:r w:rsidRPr="00246999">
              <w:rPr>
                <w:rFonts w:eastAsia="Calibri"/>
                <w:b/>
                <w:bCs/>
                <w:sz w:val="23"/>
                <w:szCs w:val="23"/>
              </w:rPr>
              <w:t>31/12/2022</w:t>
            </w:r>
          </w:p>
        </w:tc>
        <w:tc>
          <w:tcPr>
            <w:tcW w:w="1134" w:type="pct"/>
          </w:tcPr>
          <w:p w:rsidR="00985D40" w:rsidRPr="00246999" w:rsidRDefault="00985D40" w:rsidP="00740884">
            <w:pPr>
              <w:spacing w:before="120" w:after="120" w:line="264" w:lineRule="auto"/>
              <w:jc w:val="center"/>
              <w:rPr>
                <w:rFonts w:eastAsia="Calibri"/>
                <w:b/>
                <w:bCs/>
                <w:sz w:val="23"/>
                <w:szCs w:val="23"/>
              </w:rPr>
            </w:pPr>
            <w:r w:rsidRPr="00246999">
              <w:rPr>
                <w:rFonts w:eastAsia="Calibri"/>
                <w:b/>
                <w:bCs/>
                <w:sz w:val="23"/>
                <w:szCs w:val="23"/>
              </w:rPr>
              <w:t xml:space="preserve">Thời điểm </w:t>
            </w:r>
            <w:r w:rsidR="00246999" w:rsidRPr="00246999">
              <w:rPr>
                <w:rFonts w:eastAsia="Calibri"/>
                <w:b/>
                <w:bCs/>
                <w:sz w:val="23"/>
                <w:szCs w:val="23"/>
              </w:rPr>
              <w:br/>
            </w:r>
            <w:r w:rsidRPr="00246999">
              <w:rPr>
                <w:rFonts w:eastAsia="Calibri"/>
                <w:b/>
                <w:bCs/>
                <w:sz w:val="23"/>
                <w:szCs w:val="23"/>
              </w:rPr>
              <w:t>01/01/2022</w:t>
            </w:r>
          </w:p>
        </w:tc>
      </w:tr>
      <w:tr w:rsidR="00246999" w:rsidTr="00842699">
        <w:tc>
          <w:tcPr>
            <w:tcW w:w="2353" w:type="pct"/>
          </w:tcPr>
          <w:p w:rsidR="00985D40" w:rsidRPr="00246999" w:rsidRDefault="00985D40" w:rsidP="00740884">
            <w:pPr>
              <w:spacing w:before="120" w:after="120" w:line="264" w:lineRule="auto"/>
              <w:jc w:val="center"/>
              <w:rPr>
                <w:rFonts w:eastAsia="Calibri"/>
                <w:bCs/>
                <w:sz w:val="23"/>
                <w:szCs w:val="23"/>
              </w:rPr>
            </w:pPr>
            <w:r w:rsidRPr="00246999">
              <w:rPr>
                <w:rFonts w:eastAsia="Calibri"/>
                <w:bCs/>
                <w:sz w:val="23"/>
                <w:szCs w:val="23"/>
              </w:rPr>
              <w:t>A</w:t>
            </w:r>
          </w:p>
        </w:tc>
        <w:tc>
          <w:tcPr>
            <w:tcW w:w="379" w:type="pct"/>
          </w:tcPr>
          <w:p w:rsidR="00985D40" w:rsidRPr="00246999" w:rsidRDefault="00985D40" w:rsidP="00740884">
            <w:pPr>
              <w:spacing w:before="120" w:after="120" w:line="264" w:lineRule="auto"/>
              <w:jc w:val="center"/>
              <w:rPr>
                <w:rFonts w:eastAsia="Calibri"/>
                <w:bCs/>
                <w:sz w:val="23"/>
                <w:szCs w:val="23"/>
              </w:rPr>
            </w:pPr>
            <w:r w:rsidRPr="00246999">
              <w:rPr>
                <w:rFonts w:eastAsia="Calibri"/>
                <w:bCs/>
                <w:sz w:val="23"/>
                <w:szCs w:val="23"/>
              </w:rPr>
              <w:t>B</w:t>
            </w:r>
          </w:p>
        </w:tc>
        <w:tc>
          <w:tcPr>
            <w:tcW w:w="1134" w:type="pct"/>
          </w:tcPr>
          <w:p w:rsidR="00985D40" w:rsidRPr="00246999" w:rsidRDefault="00985D40" w:rsidP="00740884">
            <w:pPr>
              <w:spacing w:before="120" w:after="120" w:line="264" w:lineRule="auto"/>
              <w:jc w:val="center"/>
              <w:rPr>
                <w:rFonts w:eastAsia="Calibri"/>
                <w:bCs/>
                <w:sz w:val="23"/>
                <w:szCs w:val="23"/>
              </w:rPr>
            </w:pPr>
            <w:r w:rsidRPr="00246999">
              <w:rPr>
                <w:rFonts w:eastAsia="Calibri"/>
                <w:bCs/>
                <w:sz w:val="23"/>
                <w:szCs w:val="23"/>
              </w:rPr>
              <w:t>1</w:t>
            </w:r>
          </w:p>
        </w:tc>
        <w:tc>
          <w:tcPr>
            <w:tcW w:w="1134" w:type="pct"/>
          </w:tcPr>
          <w:p w:rsidR="00985D40" w:rsidRPr="00246999" w:rsidRDefault="00985D40" w:rsidP="00740884">
            <w:pPr>
              <w:spacing w:before="120" w:after="120" w:line="264" w:lineRule="auto"/>
              <w:jc w:val="center"/>
              <w:rPr>
                <w:rFonts w:eastAsia="Calibri"/>
                <w:bCs/>
                <w:sz w:val="23"/>
                <w:szCs w:val="23"/>
              </w:rPr>
            </w:pPr>
            <w:r w:rsidRPr="00246999">
              <w:rPr>
                <w:rFonts w:eastAsia="Calibri"/>
                <w:bCs/>
                <w:sz w:val="23"/>
                <w:szCs w:val="23"/>
              </w:rPr>
              <w:t>2</w:t>
            </w:r>
          </w:p>
        </w:tc>
      </w:tr>
      <w:tr w:rsidR="00246999" w:rsidTr="00842699">
        <w:tc>
          <w:tcPr>
            <w:tcW w:w="2353" w:type="pct"/>
          </w:tcPr>
          <w:p w:rsidR="00985D40" w:rsidRPr="00246999" w:rsidRDefault="00985D40" w:rsidP="00740884">
            <w:pPr>
              <w:spacing w:before="120" w:after="120" w:line="264" w:lineRule="auto"/>
              <w:rPr>
                <w:rFonts w:eastAsia="Calibri"/>
                <w:bCs/>
                <w:sz w:val="23"/>
                <w:szCs w:val="23"/>
              </w:rPr>
            </w:pPr>
            <w:r w:rsidRPr="00246999">
              <w:rPr>
                <w:rFonts w:eastAsia="Calibri"/>
                <w:bCs/>
                <w:sz w:val="23"/>
                <w:szCs w:val="23"/>
              </w:rPr>
              <w:t>I</w:t>
            </w:r>
            <w:r w:rsidR="00246999" w:rsidRPr="00246999">
              <w:rPr>
                <w:rFonts w:eastAsia="Calibri"/>
                <w:bCs/>
                <w:sz w:val="23"/>
                <w:szCs w:val="23"/>
              </w:rPr>
              <w:t>.</w:t>
            </w:r>
            <w:r w:rsidRPr="00246999">
              <w:rPr>
                <w:rFonts w:eastAsia="Calibri"/>
                <w:bCs/>
                <w:sz w:val="23"/>
                <w:szCs w:val="23"/>
              </w:rPr>
              <w:t xml:space="preserve"> Tổng cộng tài sản</w:t>
            </w:r>
          </w:p>
        </w:tc>
        <w:tc>
          <w:tcPr>
            <w:tcW w:w="379" w:type="pct"/>
          </w:tcPr>
          <w:p w:rsidR="00985D40" w:rsidRPr="00246999" w:rsidRDefault="00985D40" w:rsidP="00740884">
            <w:pPr>
              <w:spacing w:before="120" w:after="120" w:line="264" w:lineRule="auto"/>
              <w:jc w:val="center"/>
              <w:rPr>
                <w:rFonts w:eastAsia="Calibri"/>
                <w:bCs/>
                <w:sz w:val="23"/>
                <w:szCs w:val="23"/>
              </w:rPr>
            </w:pPr>
            <w:r w:rsidRPr="00246999">
              <w:rPr>
                <w:rFonts w:eastAsia="Calibri"/>
                <w:bCs/>
                <w:sz w:val="23"/>
                <w:szCs w:val="23"/>
              </w:rPr>
              <w:t>01</w:t>
            </w:r>
          </w:p>
        </w:tc>
        <w:tc>
          <w:tcPr>
            <w:tcW w:w="1134" w:type="pct"/>
          </w:tcPr>
          <w:p w:rsidR="00985D40" w:rsidRPr="00246999" w:rsidRDefault="00985D40" w:rsidP="00740884">
            <w:pPr>
              <w:spacing w:before="120" w:after="120" w:line="264" w:lineRule="auto"/>
              <w:jc w:val="center"/>
              <w:rPr>
                <w:rFonts w:eastAsia="Calibri"/>
                <w:bCs/>
                <w:sz w:val="23"/>
                <w:szCs w:val="23"/>
              </w:rPr>
            </w:pPr>
          </w:p>
        </w:tc>
        <w:tc>
          <w:tcPr>
            <w:tcW w:w="1134" w:type="pct"/>
          </w:tcPr>
          <w:p w:rsidR="00985D40" w:rsidRPr="00246999" w:rsidRDefault="00985D40" w:rsidP="00740884">
            <w:pPr>
              <w:spacing w:before="120" w:after="120" w:line="264" w:lineRule="auto"/>
              <w:jc w:val="center"/>
              <w:rPr>
                <w:rFonts w:eastAsia="Calibri"/>
                <w:bCs/>
                <w:sz w:val="23"/>
                <w:szCs w:val="23"/>
              </w:rPr>
            </w:pPr>
          </w:p>
        </w:tc>
      </w:tr>
      <w:tr w:rsidR="00246999" w:rsidTr="00842699">
        <w:tc>
          <w:tcPr>
            <w:tcW w:w="2353" w:type="pct"/>
          </w:tcPr>
          <w:p w:rsidR="00985D40" w:rsidRPr="00246999" w:rsidRDefault="00985D40" w:rsidP="00740884">
            <w:pPr>
              <w:spacing w:before="120" w:after="120" w:line="264" w:lineRule="auto"/>
              <w:rPr>
                <w:rFonts w:eastAsia="Calibri"/>
                <w:bCs/>
                <w:sz w:val="23"/>
                <w:szCs w:val="23"/>
              </w:rPr>
            </w:pPr>
            <w:r w:rsidRPr="00246999">
              <w:rPr>
                <w:rFonts w:eastAsia="Calibri"/>
                <w:bCs/>
                <w:sz w:val="23"/>
                <w:szCs w:val="23"/>
              </w:rPr>
              <w:t>1.1</w:t>
            </w:r>
            <w:r w:rsidR="00246999" w:rsidRPr="00246999">
              <w:rPr>
                <w:rFonts w:eastAsia="Calibri"/>
                <w:bCs/>
                <w:sz w:val="23"/>
                <w:szCs w:val="23"/>
              </w:rPr>
              <w:t>.</w:t>
            </w:r>
            <w:r w:rsidRPr="00246999">
              <w:rPr>
                <w:rFonts w:eastAsia="Calibri"/>
                <w:bCs/>
                <w:sz w:val="23"/>
                <w:szCs w:val="23"/>
              </w:rPr>
              <w:t xml:space="preserve"> Hàng tồn kho</w:t>
            </w:r>
          </w:p>
        </w:tc>
        <w:tc>
          <w:tcPr>
            <w:tcW w:w="379" w:type="pct"/>
          </w:tcPr>
          <w:p w:rsidR="00985D40" w:rsidRPr="00246999" w:rsidRDefault="00985D40" w:rsidP="00740884">
            <w:pPr>
              <w:spacing w:before="120" w:after="120" w:line="264" w:lineRule="auto"/>
              <w:jc w:val="center"/>
              <w:rPr>
                <w:rFonts w:eastAsia="Calibri"/>
                <w:bCs/>
                <w:sz w:val="23"/>
                <w:szCs w:val="23"/>
              </w:rPr>
            </w:pPr>
            <w:r w:rsidRPr="00246999">
              <w:rPr>
                <w:rFonts w:eastAsia="Calibri"/>
                <w:bCs/>
                <w:sz w:val="23"/>
                <w:szCs w:val="23"/>
              </w:rPr>
              <w:t>02</w:t>
            </w:r>
          </w:p>
        </w:tc>
        <w:tc>
          <w:tcPr>
            <w:tcW w:w="1134" w:type="pct"/>
          </w:tcPr>
          <w:p w:rsidR="00985D40" w:rsidRPr="00246999" w:rsidRDefault="00985D40" w:rsidP="00740884">
            <w:pPr>
              <w:spacing w:before="120" w:after="120" w:line="264" w:lineRule="auto"/>
              <w:jc w:val="center"/>
              <w:rPr>
                <w:rFonts w:eastAsia="Calibri"/>
                <w:bCs/>
                <w:sz w:val="23"/>
                <w:szCs w:val="23"/>
              </w:rPr>
            </w:pPr>
          </w:p>
        </w:tc>
        <w:tc>
          <w:tcPr>
            <w:tcW w:w="1134" w:type="pct"/>
          </w:tcPr>
          <w:p w:rsidR="00985D40" w:rsidRPr="00246999" w:rsidRDefault="00985D40" w:rsidP="00740884">
            <w:pPr>
              <w:spacing w:before="120" w:after="120" w:line="264" w:lineRule="auto"/>
              <w:jc w:val="center"/>
              <w:rPr>
                <w:rFonts w:eastAsia="Calibri"/>
                <w:bCs/>
                <w:sz w:val="23"/>
                <w:szCs w:val="23"/>
              </w:rPr>
            </w:pPr>
          </w:p>
        </w:tc>
      </w:tr>
      <w:tr w:rsidR="00246999" w:rsidTr="00842699">
        <w:tc>
          <w:tcPr>
            <w:tcW w:w="2353" w:type="pct"/>
          </w:tcPr>
          <w:p w:rsidR="00985D40" w:rsidRPr="00246999" w:rsidRDefault="00985D40" w:rsidP="00740884">
            <w:pPr>
              <w:spacing w:before="120" w:after="120" w:line="264" w:lineRule="auto"/>
              <w:rPr>
                <w:rFonts w:eastAsia="Calibri"/>
                <w:bCs/>
                <w:sz w:val="23"/>
                <w:szCs w:val="23"/>
              </w:rPr>
            </w:pPr>
            <w:r w:rsidRPr="00246999">
              <w:rPr>
                <w:rFonts w:eastAsia="Calibri"/>
                <w:bCs/>
                <w:sz w:val="23"/>
                <w:szCs w:val="23"/>
              </w:rPr>
              <w:t>Trong đó: Hàng tồn kho công nghiệp</w:t>
            </w:r>
          </w:p>
        </w:tc>
        <w:tc>
          <w:tcPr>
            <w:tcW w:w="379" w:type="pct"/>
          </w:tcPr>
          <w:p w:rsidR="00985D40" w:rsidRPr="00246999" w:rsidRDefault="00246999" w:rsidP="00740884">
            <w:pPr>
              <w:spacing w:before="120" w:after="120" w:line="264" w:lineRule="auto"/>
              <w:jc w:val="center"/>
              <w:rPr>
                <w:rFonts w:eastAsia="Calibri"/>
                <w:bCs/>
                <w:sz w:val="23"/>
                <w:szCs w:val="23"/>
              </w:rPr>
            </w:pPr>
            <w:r w:rsidRPr="00246999">
              <w:rPr>
                <w:rFonts w:eastAsia="Calibri"/>
                <w:bCs/>
                <w:sz w:val="23"/>
                <w:szCs w:val="23"/>
              </w:rPr>
              <w:t>03</w:t>
            </w:r>
          </w:p>
        </w:tc>
        <w:tc>
          <w:tcPr>
            <w:tcW w:w="1134" w:type="pct"/>
          </w:tcPr>
          <w:p w:rsidR="00985D40" w:rsidRPr="00246999" w:rsidRDefault="00985D40" w:rsidP="00740884">
            <w:pPr>
              <w:spacing w:before="120" w:after="120" w:line="264" w:lineRule="auto"/>
              <w:jc w:val="center"/>
              <w:rPr>
                <w:rFonts w:eastAsia="Calibri"/>
                <w:bCs/>
                <w:sz w:val="23"/>
                <w:szCs w:val="23"/>
              </w:rPr>
            </w:pPr>
          </w:p>
        </w:tc>
        <w:tc>
          <w:tcPr>
            <w:tcW w:w="1134" w:type="pct"/>
          </w:tcPr>
          <w:p w:rsidR="00985D40" w:rsidRPr="00246999" w:rsidRDefault="00985D40" w:rsidP="00740884">
            <w:pPr>
              <w:spacing w:before="120" w:after="120" w:line="264" w:lineRule="auto"/>
              <w:jc w:val="center"/>
              <w:rPr>
                <w:rFonts w:eastAsia="Calibri"/>
                <w:bCs/>
                <w:sz w:val="23"/>
                <w:szCs w:val="23"/>
              </w:rPr>
            </w:pPr>
          </w:p>
        </w:tc>
      </w:tr>
      <w:tr w:rsidR="00246999" w:rsidTr="00842699">
        <w:tc>
          <w:tcPr>
            <w:tcW w:w="2353" w:type="pct"/>
          </w:tcPr>
          <w:p w:rsidR="00985D40" w:rsidRPr="00246999" w:rsidRDefault="00985D40" w:rsidP="00740884">
            <w:pPr>
              <w:spacing w:before="120" w:after="120" w:line="264" w:lineRule="auto"/>
              <w:ind w:left="198"/>
              <w:rPr>
                <w:rFonts w:eastAsia="Calibri"/>
                <w:bCs/>
                <w:i/>
                <w:sz w:val="23"/>
                <w:szCs w:val="23"/>
              </w:rPr>
            </w:pPr>
            <w:r w:rsidRPr="00246999">
              <w:rPr>
                <w:rFonts w:eastAsia="Calibri"/>
                <w:bCs/>
                <w:i/>
                <w:sz w:val="23"/>
                <w:szCs w:val="23"/>
              </w:rPr>
              <w:t>Trong hàng tồn kho ngành công nghiệp</w:t>
            </w:r>
            <w:r w:rsidR="00246999" w:rsidRPr="00246999">
              <w:rPr>
                <w:rFonts w:eastAsia="Calibri"/>
                <w:bCs/>
                <w:i/>
                <w:sz w:val="23"/>
                <w:szCs w:val="23"/>
              </w:rPr>
              <w:t xml:space="preserve"> </w:t>
            </w:r>
          </w:p>
        </w:tc>
        <w:tc>
          <w:tcPr>
            <w:tcW w:w="379" w:type="pct"/>
          </w:tcPr>
          <w:p w:rsidR="00985D40" w:rsidRPr="00246999" w:rsidRDefault="00985D40" w:rsidP="00740884">
            <w:pPr>
              <w:spacing w:before="120" w:after="120" w:line="264" w:lineRule="auto"/>
              <w:jc w:val="center"/>
              <w:rPr>
                <w:rFonts w:eastAsia="Calibri"/>
                <w:bCs/>
                <w:sz w:val="23"/>
                <w:szCs w:val="23"/>
              </w:rPr>
            </w:pPr>
          </w:p>
        </w:tc>
        <w:tc>
          <w:tcPr>
            <w:tcW w:w="1134" w:type="pct"/>
          </w:tcPr>
          <w:p w:rsidR="00985D40" w:rsidRPr="00246999" w:rsidRDefault="00985D40" w:rsidP="00740884">
            <w:pPr>
              <w:spacing w:before="120" w:after="120" w:line="264" w:lineRule="auto"/>
              <w:jc w:val="center"/>
              <w:rPr>
                <w:rFonts w:eastAsia="Calibri"/>
                <w:bCs/>
                <w:sz w:val="23"/>
                <w:szCs w:val="23"/>
              </w:rPr>
            </w:pPr>
          </w:p>
        </w:tc>
        <w:tc>
          <w:tcPr>
            <w:tcW w:w="1134" w:type="pct"/>
          </w:tcPr>
          <w:p w:rsidR="00985D40" w:rsidRPr="00246999" w:rsidRDefault="00985D40" w:rsidP="00740884">
            <w:pPr>
              <w:spacing w:before="120" w:after="120" w:line="264" w:lineRule="auto"/>
              <w:jc w:val="center"/>
              <w:rPr>
                <w:rFonts w:eastAsia="Calibri"/>
                <w:bCs/>
                <w:sz w:val="23"/>
                <w:szCs w:val="23"/>
              </w:rPr>
            </w:pPr>
          </w:p>
        </w:tc>
      </w:tr>
      <w:tr w:rsidR="00246999" w:rsidTr="00842699">
        <w:tc>
          <w:tcPr>
            <w:tcW w:w="2353" w:type="pct"/>
          </w:tcPr>
          <w:p w:rsidR="00985D40" w:rsidRPr="00246999" w:rsidRDefault="00985D40" w:rsidP="00740884">
            <w:pPr>
              <w:spacing w:before="120" w:after="120" w:line="264" w:lineRule="auto"/>
              <w:ind w:left="397"/>
              <w:rPr>
                <w:rFonts w:eastAsia="Calibri"/>
                <w:bCs/>
                <w:sz w:val="23"/>
                <w:szCs w:val="23"/>
              </w:rPr>
            </w:pPr>
            <w:r w:rsidRPr="00246999">
              <w:rPr>
                <w:rFonts w:eastAsia="Calibri"/>
                <w:bCs/>
                <w:sz w:val="23"/>
                <w:szCs w:val="23"/>
              </w:rPr>
              <w:t>Chi phí SXKD dở dang</w:t>
            </w:r>
          </w:p>
        </w:tc>
        <w:tc>
          <w:tcPr>
            <w:tcW w:w="379" w:type="pct"/>
          </w:tcPr>
          <w:p w:rsidR="00985D40" w:rsidRPr="00246999" w:rsidRDefault="00246999" w:rsidP="00740884">
            <w:pPr>
              <w:spacing w:before="120" w:after="120" w:line="264" w:lineRule="auto"/>
              <w:jc w:val="center"/>
              <w:rPr>
                <w:rFonts w:eastAsia="Calibri"/>
                <w:bCs/>
                <w:sz w:val="23"/>
                <w:szCs w:val="23"/>
              </w:rPr>
            </w:pPr>
            <w:r w:rsidRPr="00246999">
              <w:rPr>
                <w:rFonts w:eastAsia="Calibri"/>
                <w:bCs/>
                <w:sz w:val="23"/>
                <w:szCs w:val="23"/>
              </w:rPr>
              <w:t>04</w:t>
            </w:r>
          </w:p>
        </w:tc>
        <w:tc>
          <w:tcPr>
            <w:tcW w:w="1134" w:type="pct"/>
          </w:tcPr>
          <w:p w:rsidR="00985D40" w:rsidRPr="00246999" w:rsidRDefault="00985D40" w:rsidP="00740884">
            <w:pPr>
              <w:spacing w:before="120" w:after="120" w:line="264" w:lineRule="auto"/>
              <w:jc w:val="center"/>
              <w:rPr>
                <w:rFonts w:eastAsia="Calibri"/>
                <w:bCs/>
                <w:sz w:val="23"/>
                <w:szCs w:val="23"/>
              </w:rPr>
            </w:pPr>
          </w:p>
        </w:tc>
        <w:tc>
          <w:tcPr>
            <w:tcW w:w="1134" w:type="pct"/>
          </w:tcPr>
          <w:p w:rsidR="00985D40" w:rsidRPr="00246999" w:rsidRDefault="00985D40" w:rsidP="00740884">
            <w:pPr>
              <w:spacing w:before="120" w:after="120" w:line="264" w:lineRule="auto"/>
              <w:jc w:val="center"/>
              <w:rPr>
                <w:rFonts w:eastAsia="Calibri"/>
                <w:bCs/>
                <w:sz w:val="23"/>
                <w:szCs w:val="23"/>
              </w:rPr>
            </w:pPr>
          </w:p>
        </w:tc>
      </w:tr>
      <w:tr w:rsidR="00246999" w:rsidTr="00842699">
        <w:tc>
          <w:tcPr>
            <w:tcW w:w="2353" w:type="pct"/>
          </w:tcPr>
          <w:p w:rsidR="00985D40" w:rsidRPr="00246999" w:rsidRDefault="00985D40" w:rsidP="00740884">
            <w:pPr>
              <w:spacing w:before="120" w:after="120" w:line="264" w:lineRule="auto"/>
              <w:ind w:left="397"/>
              <w:rPr>
                <w:rFonts w:eastAsia="Calibri"/>
                <w:bCs/>
                <w:sz w:val="23"/>
                <w:szCs w:val="23"/>
              </w:rPr>
            </w:pPr>
            <w:r w:rsidRPr="00246999">
              <w:rPr>
                <w:rFonts w:eastAsia="Calibri"/>
                <w:bCs/>
                <w:sz w:val="23"/>
                <w:szCs w:val="23"/>
              </w:rPr>
              <w:t>Thành phẩm</w:t>
            </w:r>
          </w:p>
        </w:tc>
        <w:tc>
          <w:tcPr>
            <w:tcW w:w="379" w:type="pct"/>
          </w:tcPr>
          <w:p w:rsidR="00985D40" w:rsidRPr="00246999" w:rsidRDefault="00246999" w:rsidP="00740884">
            <w:pPr>
              <w:spacing w:before="120" w:after="120" w:line="264" w:lineRule="auto"/>
              <w:jc w:val="center"/>
              <w:rPr>
                <w:rFonts w:eastAsia="Calibri"/>
                <w:bCs/>
                <w:sz w:val="23"/>
                <w:szCs w:val="23"/>
              </w:rPr>
            </w:pPr>
            <w:r w:rsidRPr="00246999">
              <w:rPr>
                <w:rFonts w:eastAsia="Calibri"/>
                <w:bCs/>
                <w:sz w:val="23"/>
                <w:szCs w:val="23"/>
              </w:rPr>
              <w:t>05</w:t>
            </w:r>
          </w:p>
        </w:tc>
        <w:tc>
          <w:tcPr>
            <w:tcW w:w="1134" w:type="pct"/>
          </w:tcPr>
          <w:p w:rsidR="00985D40" w:rsidRPr="00246999" w:rsidRDefault="00985D40" w:rsidP="00740884">
            <w:pPr>
              <w:spacing w:before="120" w:after="120" w:line="264" w:lineRule="auto"/>
              <w:jc w:val="center"/>
              <w:rPr>
                <w:rFonts w:eastAsia="Calibri"/>
                <w:bCs/>
                <w:sz w:val="23"/>
                <w:szCs w:val="23"/>
              </w:rPr>
            </w:pPr>
          </w:p>
        </w:tc>
        <w:tc>
          <w:tcPr>
            <w:tcW w:w="1134" w:type="pct"/>
          </w:tcPr>
          <w:p w:rsidR="00985D40" w:rsidRPr="00246999" w:rsidRDefault="00985D40" w:rsidP="00740884">
            <w:pPr>
              <w:spacing w:before="120" w:after="120" w:line="264" w:lineRule="auto"/>
              <w:jc w:val="center"/>
              <w:rPr>
                <w:rFonts w:eastAsia="Calibri"/>
                <w:bCs/>
                <w:sz w:val="23"/>
                <w:szCs w:val="23"/>
              </w:rPr>
            </w:pPr>
          </w:p>
        </w:tc>
      </w:tr>
      <w:tr w:rsidR="00740884" w:rsidTr="00842699">
        <w:tc>
          <w:tcPr>
            <w:tcW w:w="2353" w:type="pct"/>
          </w:tcPr>
          <w:p w:rsidR="00985D40" w:rsidRPr="00246999" w:rsidRDefault="00985D40" w:rsidP="00740884">
            <w:pPr>
              <w:spacing w:before="120" w:after="120" w:line="264" w:lineRule="auto"/>
              <w:ind w:left="397"/>
              <w:rPr>
                <w:rFonts w:eastAsia="Calibri"/>
                <w:bCs/>
                <w:sz w:val="23"/>
                <w:szCs w:val="23"/>
              </w:rPr>
            </w:pPr>
            <w:r w:rsidRPr="00246999">
              <w:rPr>
                <w:rFonts w:eastAsia="Calibri"/>
                <w:bCs/>
                <w:sz w:val="23"/>
                <w:szCs w:val="23"/>
              </w:rPr>
              <w:t>Hàng gửi bán</w:t>
            </w:r>
          </w:p>
        </w:tc>
        <w:tc>
          <w:tcPr>
            <w:tcW w:w="379" w:type="pct"/>
          </w:tcPr>
          <w:p w:rsidR="00985D40" w:rsidRPr="00246999" w:rsidRDefault="00246999" w:rsidP="00740884">
            <w:pPr>
              <w:spacing w:before="120" w:after="120" w:line="264" w:lineRule="auto"/>
              <w:jc w:val="center"/>
              <w:rPr>
                <w:rFonts w:eastAsia="Calibri"/>
                <w:bCs/>
                <w:sz w:val="23"/>
                <w:szCs w:val="23"/>
              </w:rPr>
            </w:pPr>
            <w:r w:rsidRPr="00246999">
              <w:rPr>
                <w:rFonts w:eastAsia="Calibri"/>
                <w:bCs/>
                <w:sz w:val="23"/>
                <w:szCs w:val="23"/>
              </w:rPr>
              <w:t>06</w:t>
            </w:r>
          </w:p>
        </w:tc>
        <w:tc>
          <w:tcPr>
            <w:tcW w:w="1134" w:type="pct"/>
          </w:tcPr>
          <w:p w:rsidR="00985D40" w:rsidRPr="00246999" w:rsidRDefault="00985D40" w:rsidP="00740884">
            <w:pPr>
              <w:spacing w:before="120" w:after="120" w:line="264" w:lineRule="auto"/>
              <w:jc w:val="center"/>
              <w:rPr>
                <w:rFonts w:eastAsia="Calibri"/>
                <w:bCs/>
                <w:sz w:val="23"/>
                <w:szCs w:val="23"/>
              </w:rPr>
            </w:pPr>
          </w:p>
        </w:tc>
        <w:tc>
          <w:tcPr>
            <w:tcW w:w="1134" w:type="pct"/>
          </w:tcPr>
          <w:p w:rsidR="00985D40" w:rsidRPr="00246999" w:rsidRDefault="00985D40" w:rsidP="00740884">
            <w:pPr>
              <w:spacing w:before="120" w:after="120" w:line="264" w:lineRule="auto"/>
              <w:jc w:val="center"/>
              <w:rPr>
                <w:rFonts w:eastAsia="Calibri"/>
                <w:bCs/>
                <w:sz w:val="23"/>
                <w:szCs w:val="23"/>
              </w:rPr>
            </w:pPr>
          </w:p>
        </w:tc>
      </w:tr>
    </w:tbl>
    <w:p w:rsidR="008A57AF" w:rsidRPr="00985D40" w:rsidRDefault="008A57AF" w:rsidP="00740884">
      <w:pPr>
        <w:spacing w:before="360" w:after="120" w:line="312" w:lineRule="auto"/>
        <w:ind w:left="57" w:right="57"/>
        <w:jc w:val="both"/>
        <w:rPr>
          <w:rFonts w:eastAsia="Calibri"/>
          <w:b/>
          <w:bCs/>
          <w:sz w:val="23"/>
          <w:szCs w:val="23"/>
        </w:rPr>
      </w:pPr>
      <w:r w:rsidRPr="00985D40">
        <w:rPr>
          <w:rFonts w:eastAsia="Calibri"/>
          <w:b/>
          <w:bCs/>
          <w:sz w:val="23"/>
          <w:szCs w:val="23"/>
        </w:rPr>
        <w:t>A5</w:t>
      </w:r>
      <w:r w:rsidR="00F44885">
        <w:rPr>
          <w:rFonts w:eastAsia="Calibri"/>
          <w:b/>
          <w:bCs/>
          <w:sz w:val="23"/>
          <w:szCs w:val="23"/>
        </w:rPr>
        <w:t>.</w:t>
      </w:r>
      <w:r w:rsidRPr="00985D40">
        <w:rPr>
          <w:rFonts w:eastAsia="Calibri"/>
          <w:b/>
          <w:bCs/>
          <w:sz w:val="23"/>
          <w:szCs w:val="23"/>
        </w:rPr>
        <w:t xml:space="preserve"> TÌNH HÌNH HOẠT ĐỘNG SẢN XUẤT KINH DOANH CỦA DOANH NGHIỆP TRONG NĂM 2022 </w:t>
      </w:r>
    </w:p>
    <w:p w:rsidR="008A57AF" w:rsidRPr="00246999" w:rsidRDefault="008A57AF" w:rsidP="00740884">
      <w:pPr>
        <w:tabs>
          <w:tab w:val="left" w:pos="6804"/>
          <w:tab w:val="right" w:leader="dot" w:pos="9015"/>
        </w:tabs>
        <w:spacing w:before="120" w:after="120" w:line="312" w:lineRule="auto"/>
        <w:ind w:left="57" w:right="57"/>
        <w:jc w:val="both"/>
        <w:rPr>
          <w:rFonts w:eastAsia="Calibri"/>
          <w:b/>
          <w:bCs/>
          <w:sz w:val="23"/>
          <w:szCs w:val="23"/>
        </w:rPr>
      </w:pPr>
      <w:r w:rsidRPr="00246999">
        <w:rPr>
          <w:rFonts w:eastAsia="Calibri"/>
          <w:b/>
          <w:bCs/>
          <w:sz w:val="23"/>
          <w:szCs w:val="23"/>
        </w:rPr>
        <w:t>A5.1</w:t>
      </w:r>
      <w:r w:rsidR="00F44885">
        <w:rPr>
          <w:rFonts w:eastAsia="Calibri"/>
          <w:b/>
          <w:bCs/>
          <w:sz w:val="23"/>
          <w:szCs w:val="23"/>
        </w:rPr>
        <w:t>.</w:t>
      </w:r>
      <w:r w:rsidRPr="00246999">
        <w:rPr>
          <w:rFonts w:eastAsia="Calibri"/>
          <w:b/>
          <w:bCs/>
          <w:sz w:val="23"/>
          <w:szCs w:val="23"/>
        </w:rPr>
        <w:t xml:space="preserve"> Tổng doanh thu thuần bán hàng và cung cấp dịch vụ</w:t>
      </w:r>
      <w:r w:rsidR="00246999">
        <w:rPr>
          <w:rFonts w:eastAsia="Calibri"/>
          <w:b/>
          <w:bCs/>
          <w:sz w:val="23"/>
          <w:szCs w:val="23"/>
        </w:rPr>
        <w:tab/>
      </w:r>
      <w:r w:rsidR="00246999" w:rsidRPr="00985D40">
        <w:rPr>
          <w:rFonts w:eastAsia="Calibri"/>
          <w:bCs/>
          <w:position w:val="-4"/>
          <w:sz w:val="22"/>
          <w:szCs w:val="23"/>
        </w:rPr>
        <w:t xml:space="preserve"> </w:t>
      </w:r>
      <w:r w:rsidR="00246999" w:rsidRPr="00985D40">
        <w:rPr>
          <w:rFonts w:eastAsia="Calibri"/>
          <w:b/>
          <w:bCs/>
          <w:noProof/>
          <w:position w:val="-4"/>
          <w:sz w:val="22"/>
          <w:szCs w:val="23"/>
        </w:rPr>
        <mc:AlternateContent>
          <mc:Choice Requires="wps">
            <w:drawing>
              <wp:inline distT="0" distB="0" distL="0" distR="0" wp14:anchorId="2BFB6E5D" wp14:editId="67C5B44F">
                <wp:extent cx="996950" cy="179705"/>
                <wp:effectExtent l="0" t="0" r="12700" b="10795"/>
                <wp:docPr id="898" name="Flowchart: Process 898"/>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2469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898" o:spid="_x0000_s1104"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" filled="f" strokecolor="black [3213]">
                <v:textbox>
                  <w:txbxContent>
                    <w:p w:rsidR="00617CDF" w:rsidRDefault="00617CDF" w:rsidP="00246999">
                      <w:pPr>
                        <w:jc w:val="center"/>
                      </w:pPr>
                    </w:p>
                  </w:txbxContent>
                </v:textbox>
                <w10:anchorlock/>
              </v:shape>
            </w:pict>
          </mc:Fallback>
        </mc:AlternateContent>
      </w:r>
      <w:r w:rsidR="00246999" w:rsidRPr="00985D40">
        <w:rPr>
          <w:rFonts w:eastAsia="Calibri"/>
          <w:bCs/>
          <w:position w:val="-4"/>
          <w:sz w:val="22"/>
          <w:szCs w:val="23"/>
        </w:rPr>
        <w:t xml:space="preserve"> </w:t>
      </w:r>
      <w:r w:rsidR="00246999" w:rsidRPr="00246999">
        <w:rPr>
          <w:rFonts w:eastAsia="Calibri"/>
          <w:bCs/>
          <w:spacing w:val="-6"/>
          <w:sz w:val="22"/>
          <w:szCs w:val="23"/>
        </w:rPr>
        <w:t>Đồng</w:t>
      </w:r>
    </w:p>
    <w:p w:rsidR="008A57AF" w:rsidRPr="00246999" w:rsidRDefault="008A57AF" w:rsidP="00246999">
      <w:pPr>
        <w:spacing w:before="120" w:after="120" w:line="264" w:lineRule="auto"/>
        <w:ind w:left="57" w:right="57"/>
        <w:jc w:val="both"/>
        <w:rPr>
          <w:rFonts w:eastAsia="Calibri"/>
          <w:b/>
          <w:bCs/>
          <w:sz w:val="23"/>
          <w:szCs w:val="23"/>
        </w:rPr>
      </w:pPr>
      <w:r w:rsidRPr="00246999">
        <w:rPr>
          <w:rFonts w:eastAsia="Calibri"/>
          <w:b/>
          <w:bCs/>
          <w:sz w:val="23"/>
          <w:szCs w:val="23"/>
        </w:rPr>
        <w:t>A5.2</w:t>
      </w:r>
      <w:r w:rsidR="00F44885">
        <w:rPr>
          <w:rFonts w:eastAsia="Calibri"/>
          <w:b/>
          <w:bCs/>
          <w:sz w:val="23"/>
          <w:szCs w:val="23"/>
        </w:rPr>
        <w:t>.</w:t>
      </w:r>
      <w:r w:rsidRPr="00246999">
        <w:rPr>
          <w:rFonts w:eastAsia="Calibri"/>
          <w:b/>
          <w:bCs/>
          <w:sz w:val="23"/>
          <w:szCs w:val="23"/>
        </w:rPr>
        <w:t xml:space="preserve"> Doanh thu thuần bán hàng và cung cấp dịch vụ chia theo ngành hoạt động </w:t>
      </w:r>
    </w:p>
    <w:p w:rsidR="008A57AF" w:rsidRPr="00246999" w:rsidRDefault="008A57AF" w:rsidP="00246999">
      <w:pPr>
        <w:spacing w:before="120" w:after="120" w:line="264" w:lineRule="auto"/>
        <w:ind w:left="57" w:right="57"/>
        <w:jc w:val="both"/>
        <w:rPr>
          <w:rFonts w:eastAsia="Calibri"/>
          <w:bCs/>
          <w:i/>
          <w:sz w:val="23"/>
          <w:szCs w:val="23"/>
        </w:rPr>
      </w:pPr>
      <w:r w:rsidRPr="00740884">
        <w:rPr>
          <w:rFonts w:eastAsia="Calibri"/>
          <w:b/>
          <w:bCs/>
          <w:i/>
          <w:sz w:val="23"/>
          <w:szCs w:val="23"/>
        </w:rPr>
        <w:t>KT4</w:t>
      </w:r>
      <w:r w:rsidR="00F44885">
        <w:rPr>
          <w:rFonts w:eastAsia="Calibri"/>
          <w:b/>
          <w:bCs/>
          <w:i/>
          <w:sz w:val="23"/>
          <w:szCs w:val="23"/>
        </w:rPr>
        <w:t>.</w:t>
      </w:r>
      <w:r w:rsidRPr="00246999">
        <w:rPr>
          <w:rFonts w:eastAsia="Calibri"/>
          <w:bCs/>
          <w:i/>
          <w:sz w:val="23"/>
          <w:szCs w:val="23"/>
        </w:rPr>
        <w:t xml:space="preserve"> Nếu cột B hoạt động các ngành 26, 582, 951 =&gt; bỏ qua cột 2 </w:t>
      </w:r>
    </w:p>
    <w:p w:rsidR="008A57AF" w:rsidRPr="006758B8" w:rsidRDefault="008A57AF" w:rsidP="00740884">
      <w:pPr>
        <w:pageBreakBefore/>
        <w:spacing w:before="120" w:after="40" w:line="264" w:lineRule="auto"/>
        <w:ind w:left="57" w:right="57"/>
        <w:jc w:val="right"/>
        <w:rPr>
          <w:rFonts w:eastAsia="Calibri"/>
          <w:bCs/>
          <w:i/>
          <w:sz w:val="22"/>
          <w:szCs w:val="22"/>
        </w:rPr>
      </w:pPr>
      <w:r w:rsidRPr="006758B8">
        <w:rPr>
          <w:rFonts w:eastAsia="Calibri"/>
          <w:bCs/>
          <w:i/>
          <w:sz w:val="22"/>
          <w:szCs w:val="22"/>
        </w:rPr>
        <w:lastRenderedPageBreak/>
        <w:t xml:space="preserve">Đơn vị tính: Đồng; %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906"/>
        <w:gridCol w:w="918"/>
        <w:gridCol w:w="1110"/>
        <w:gridCol w:w="1630"/>
        <w:gridCol w:w="2027"/>
        <w:gridCol w:w="1515"/>
        <w:gridCol w:w="1079"/>
      </w:tblGrid>
      <w:tr w:rsidR="00842699" w:rsidRPr="006758B8" w:rsidTr="00842699">
        <w:trPr>
          <w:trHeight w:val="20"/>
        </w:trPr>
        <w:tc>
          <w:tcPr>
            <w:tcW w:w="1824" w:type="dxa"/>
            <w:gridSpan w:val="2"/>
          </w:tcPr>
          <w:p w:rsidR="00740884" w:rsidRPr="006758B8" w:rsidRDefault="00740884" w:rsidP="00465EB7">
            <w:pPr>
              <w:spacing w:before="80" w:after="80"/>
              <w:jc w:val="center"/>
              <w:rPr>
                <w:rFonts w:eastAsia="Calibri"/>
                <w:bCs/>
                <w:sz w:val="21"/>
                <w:szCs w:val="21"/>
              </w:rPr>
            </w:pPr>
            <w:r w:rsidRPr="006758B8">
              <w:rPr>
                <w:rFonts w:eastAsia="Calibri"/>
                <w:bCs/>
                <w:sz w:val="21"/>
                <w:szCs w:val="21"/>
              </w:rPr>
              <w:t xml:space="preserve">Ngành hoạt động sản xuất kinh doanh của doanh nghiệp </w:t>
            </w:r>
            <w:r w:rsidRPr="006758B8">
              <w:rPr>
                <w:rFonts w:eastAsia="Calibri"/>
                <w:bCs/>
                <w:i/>
                <w:sz w:val="21"/>
                <w:szCs w:val="21"/>
              </w:rPr>
              <w:t xml:space="preserve">(Tự động lấy </w:t>
            </w:r>
            <w:r w:rsidR="006758B8">
              <w:rPr>
                <w:rFonts w:eastAsia="Calibri"/>
                <w:bCs/>
                <w:i/>
                <w:sz w:val="21"/>
                <w:szCs w:val="21"/>
              </w:rPr>
              <w:br/>
            </w:r>
            <w:r w:rsidRPr="006758B8">
              <w:rPr>
                <w:rFonts w:eastAsia="Calibri"/>
                <w:bCs/>
                <w:i/>
                <w:sz w:val="21"/>
                <w:szCs w:val="21"/>
              </w:rPr>
              <w:t>thông tin từ A2)</w:t>
            </w:r>
          </w:p>
        </w:tc>
        <w:tc>
          <w:tcPr>
            <w:tcW w:w="1110" w:type="dxa"/>
            <w:vMerge w:val="restart"/>
          </w:tcPr>
          <w:p w:rsidR="00740884" w:rsidRPr="006758B8" w:rsidRDefault="00740884" w:rsidP="00465EB7">
            <w:pPr>
              <w:spacing w:before="80" w:after="80"/>
              <w:ind w:left="57" w:right="57"/>
              <w:jc w:val="center"/>
              <w:rPr>
                <w:rFonts w:eastAsia="Calibri"/>
                <w:bCs/>
                <w:sz w:val="21"/>
                <w:szCs w:val="21"/>
              </w:rPr>
            </w:pPr>
            <w:r w:rsidRPr="006758B8">
              <w:rPr>
                <w:rFonts w:eastAsia="Calibri"/>
                <w:bCs/>
                <w:sz w:val="21"/>
                <w:szCs w:val="21"/>
              </w:rPr>
              <w:t>Doanh thu thuần bán hàng và cung cấp dịch vụ</w:t>
            </w:r>
            <w:r w:rsidR="006758B8" w:rsidRPr="006758B8">
              <w:rPr>
                <w:rFonts w:eastAsia="Calibri"/>
                <w:bCs/>
                <w:sz w:val="21"/>
                <w:szCs w:val="21"/>
              </w:rPr>
              <w:t xml:space="preserve"> </w:t>
            </w:r>
            <w:r w:rsidR="00465EB7">
              <w:rPr>
                <w:rFonts w:eastAsia="Calibri"/>
                <w:bCs/>
                <w:sz w:val="21"/>
                <w:szCs w:val="21"/>
              </w:rPr>
              <w:t>(Đồng)</w:t>
            </w:r>
            <w:r w:rsidR="00465EB7">
              <w:rPr>
                <w:rFonts w:eastAsia="Calibri"/>
                <w:bCs/>
                <w:sz w:val="21"/>
                <w:szCs w:val="21"/>
              </w:rPr>
              <w:br/>
            </w:r>
            <w:r w:rsidRPr="006758B8">
              <w:rPr>
                <w:rFonts w:eastAsia="Calibri"/>
                <w:bCs/>
                <w:sz w:val="21"/>
                <w:szCs w:val="21"/>
              </w:rPr>
              <w:t xml:space="preserve">Áp dụng cho các ngành </w:t>
            </w:r>
            <w:r w:rsidR="006758B8">
              <w:rPr>
                <w:rFonts w:eastAsia="Calibri"/>
                <w:bCs/>
                <w:sz w:val="21"/>
                <w:szCs w:val="21"/>
              </w:rPr>
              <w:br/>
            </w:r>
            <w:r w:rsidRPr="006758B8">
              <w:rPr>
                <w:rFonts w:eastAsia="Calibri"/>
                <w:bCs/>
                <w:sz w:val="21"/>
                <w:szCs w:val="21"/>
              </w:rPr>
              <w:t xml:space="preserve">khác </w:t>
            </w:r>
            <w:r w:rsidR="006758B8">
              <w:rPr>
                <w:rFonts w:eastAsia="Calibri"/>
                <w:bCs/>
                <w:sz w:val="21"/>
                <w:szCs w:val="21"/>
              </w:rPr>
              <w:br/>
            </w:r>
            <w:r w:rsidRPr="006758B8">
              <w:rPr>
                <w:rFonts w:eastAsia="Calibri"/>
                <w:bCs/>
                <w:sz w:val="21"/>
                <w:szCs w:val="21"/>
              </w:rPr>
              <w:t>ngành 64190, 64910</w:t>
            </w:r>
          </w:p>
        </w:tc>
        <w:tc>
          <w:tcPr>
            <w:tcW w:w="1630" w:type="dxa"/>
            <w:vMerge w:val="restart"/>
          </w:tcPr>
          <w:p w:rsidR="00740884" w:rsidRPr="006758B8" w:rsidRDefault="00740884" w:rsidP="00F44885">
            <w:pPr>
              <w:spacing w:before="80" w:after="80"/>
              <w:jc w:val="center"/>
              <w:rPr>
                <w:rFonts w:eastAsia="Calibri"/>
                <w:bCs/>
                <w:sz w:val="21"/>
                <w:szCs w:val="21"/>
              </w:rPr>
            </w:pPr>
            <w:r w:rsidRPr="006758B8">
              <w:rPr>
                <w:rFonts w:eastAsia="Calibri"/>
                <w:bCs/>
                <w:sz w:val="21"/>
                <w:szCs w:val="21"/>
              </w:rPr>
              <w:t xml:space="preserve">Tỷ trọng </w:t>
            </w:r>
            <w:r w:rsidR="006758B8">
              <w:rPr>
                <w:rFonts w:eastAsia="Calibri"/>
                <w:bCs/>
                <w:sz w:val="21"/>
                <w:szCs w:val="21"/>
              </w:rPr>
              <w:br/>
            </w:r>
            <w:r w:rsidR="00F44885">
              <w:rPr>
                <w:rFonts w:eastAsia="Calibri"/>
                <w:bCs/>
                <w:sz w:val="21"/>
                <w:szCs w:val="21"/>
              </w:rPr>
              <w:t>d</w:t>
            </w:r>
            <w:r w:rsidRPr="006758B8">
              <w:rPr>
                <w:rFonts w:eastAsia="Calibri"/>
                <w:bCs/>
                <w:sz w:val="21"/>
                <w:szCs w:val="21"/>
              </w:rPr>
              <w:t xml:space="preserve">oanh thu thuần bán hàng và </w:t>
            </w:r>
            <w:r w:rsidR="006758B8">
              <w:rPr>
                <w:rFonts w:eastAsia="Calibri"/>
                <w:bCs/>
                <w:sz w:val="21"/>
                <w:szCs w:val="21"/>
              </w:rPr>
              <w:br/>
            </w:r>
            <w:r w:rsidRPr="006758B8">
              <w:rPr>
                <w:rFonts w:eastAsia="Calibri"/>
                <w:bCs/>
                <w:sz w:val="21"/>
                <w:szCs w:val="21"/>
              </w:rPr>
              <w:t xml:space="preserve">cung cấp dịch vụ qua hình thức trực tuyến </w:t>
            </w:r>
            <w:r w:rsidR="006758B8">
              <w:rPr>
                <w:rFonts w:eastAsia="Calibri"/>
                <w:bCs/>
                <w:sz w:val="21"/>
                <w:szCs w:val="21"/>
              </w:rPr>
              <w:br/>
            </w:r>
            <w:r w:rsidRPr="006758B8">
              <w:rPr>
                <w:rFonts w:eastAsia="Calibri"/>
                <w:bCs/>
                <w:sz w:val="21"/>
                <w:szCs w:val="21"/>
              </w:rPr>
              <w:t>(</w:t>
            </w:r>
            <w:r w:rsidR="00842699" w:rsidRPr="006758B8">
              <w:rPr>
                <w:rFonts w:eastAsia="Calibri"/>
                <w:bCs/>
                <w:sz w:val="21"/>
                <w:szCs w:val="21"/>
              </w:rPr>
              <w:t>web</w:t>
            </w:r>
            <w:r w:rsidRPr="006758B8">
              <w:rPr>
                <w:rFonts w:eastAsia="Calibri"/>
                <w:bCs/>
                <w:sz w:val="21"/>
                <w:szCs w:val="21"/>
              </w:rPr>
              <w:t xml:space="preserve">, </w:t>
            </w:r>
            <w:r w:rsidR="00842699" w:rsidRPr="006758B8">
              <w:rPr>
                <w:rFonts w:eastAsia="Calibri"/>
                <w:bCs/>
                <w:sz w:val="21"/>
                <w:szCs w:val="21"/>
              </w:rPr>
              <w:t xml:space="preserve">ứng </w:t>
            </w:r>
            <w:r w:rsidRPr="006758B8">
              <w:rPr>
                <w:rFonts w:eastAsia="Calibri"/>
                <w:bCs/>
                <w:sz w:val="21"/>
                <w:szCs w:val="21"/>
              </w:rPr>
              <w:t xml:space="preserve">dụng </w:t>
            </w:r>
            <w:r w:rsidR="006758B8">
              <w:rPr>
                <w:rFonts w:eastAsia="Calibri"/>
                <w:bCs/>
                <w:sz w:val="21"/>
                <w:szCs w:val="21"/>
              </w:rPr>
              <w:br/>
            </w:r>
            <w:r w:rsidRPr="006758B8">
              <w:rPr>
                <w:rFonts w:eastAsia="Calibri"/>
                <w:bCs/>
                <w:sz w:val="21"/>
                <w:szCs w:val="21"/>
              </w:rPr>
              <w:t xml:space="preserve">điện thoại, </w:t>
            </w:r>
            <w:r w:rsidR="006758B8">
              <w:rPr>
                <w:rFonts w:eastAsia="Calibri"/>
                <w:bCs/>
                <w:sz w:val="21"/>
                <w:szCs w:val="21"/>
              </w:rPr>
              <w:br/>
            </w:r>
            <w:r w:rsidR="00842699" w:rsidRPr="006758B8">
              <w:rPr>
                <w:rFonts w:eastAsia="Calibri"/>
                <w:bCs/>
                <w:sz w:val="21"/>
                <w:szCs w:val="21"/>
              </w:rPr>
              <w:t xml:space="preserve">mạng </w:t>
            </w:r>
            <w:r w:rsidRPr="006758B8">
              <w:rPr>
                <w:rFonts w:eastAsia="Calibri"/>
                <w:bCs/>
                <w:sz w:val="21"/>
                <w:szCs w:val="21"/>
              </w:rPr>
              <w:t xml:space="preserve">xã hội, </w:t>
            </w:r>
            <w:r w:rsidR="006758B8">
              <w:rPr>
                <w:rFonts w:eastAsia="Calibri"/>
                <w:bCs/>
                <w:sz w:val="21"/>
                <w:szCs w:val="21"/>
              </w:rPr>
              <w:br/>
            </w:r>
            <w:r w:rsidR="00842699" w:rsidRPr="006758B8">
              <w:rPr>
                <w:rFonts w:eastAsia="Calibri"/>
                <w:bCs/>
                <w:sz w:val="21"/>
                <w:szCs w:val="21"/>
              </w:rPr>
              <w:t xml:space="preserve">sàn </w:t>
            </w:r>
            <w:r w:rsidRPr="006758B8">
              <w:rPr>
                <w:rFonts w:eastAsia="Calibri"/>
                <w:bCs/>
                <w:sz w:val="21"/>
                <w:szCs w:val="21"/>
              </w:rPr>
              <w:t xml:space="preserve">GDĐT)? </w:t>
            </w:r>
            <w:r w:rsidR="006758B8">
              <w:rPr>
                <w:rFonts w:eastAsia="Calibri"/>
                <w:bCs/>
                <w:sz w:val="21"/>
                <w:szCs w:val="21"/>
              </w:rPr>
              <w:br/>
            </w:r>
            <w:r w:rsidRPr="006758B8">
              <w:rPr>
                <w:rFonts w:eastAsia="Calibri"/>
                <w:bCs/>
                <w:sz w:val="21"/>
                <w:szCs w:val="21"/>
              </w:rPr>
              <w:t>(%)</w:t>
            </w:r>
          </w:p>
        </w:tc>
        <w:tc>
          <w:tcPr>
            <w:tcW w:w="2027" w:type="dxa"/>
            <w:vMerge w:val="restart"/>
          </w:tcPr>
          <w:p w:rsidR="00740884" w:rsidRPr="006758B8" w:rsidRDefault="00740884" w:rsidP="00465EB7">
            <w:pPr>
              <w:spacing w:before="80" w:after="80"/>
              <w:jc w:val="center"/>
              <w:rPr>
                <w:rFonts w:eastAsia="Calibri"/>
                <w:bCs/>
                <w:sz w:val="21"/>
                <w:szCs w:val="21"/>
              </w:rPr>
            </w:pPr>
            <w:r w:rsidRPr="006758B8">
              <w:rPr>
                <w:rFonts w:eastAsia="Calibri"/>
                <w:bCs/>
                <w:sz w:val="21"/>
                <w:szCs w:val="21"/>
              </w:rPr>
              <w:t xml:space="preserve">Doanh thu thuần </w:t>
            </w:r>
            <w:r w:rsidR="006758B8">
              <w:rPr>
                <w:rFonts w:eastAsia="Calibri"/>
                <w:bCs/>
                <w:sz w:val="21"/>
                <w:szCs w:val="21"/>
              </w:rPr>
              <w:br/>
            </w:r>
            <w:r w:rsidRPr="006758B8">
              <w:rPr>
                <w:rFonts w:eastAsia="Calibri"/>
                <w:bCs/>
                <w:sz w:val="21"/>
                <w:szCs w:val="21"/>
              </w:rPr>
              <w:t xml:space="preserve">bán hàng và cung cấp dịch vụ qua hình thức trực tuyến của từng ngành chủ yếu đến từ? </w:t>
            </w:r>
            <w:r w:rsidR="006758B8">
              <w:rPr>
                <w:rFonts w:eastAsia="Calibri"/>
                <w:bCs/>
                <w:sz w:val="21"/>
                <w:szCs w:val="21"/>
              </w:rPr>
              <w:br/>
            </w:r>
            <w:r w:rsidRPr="006758B8">
              <w:rPr>
                <w:rFonts w:eastAsia="Calibri"/>
                <w:bCs/>
                <w:sz w:val="21"/>
                <w:szCs w:val="21"/>
              </w:rPr>
              <w:t>(chọn 1 đáp án)</w:t>
            </w:r>
          </w:p>
        </w:tc>
        <w:tc>
          <w:tcPr>
            <w:tcW w:w="1515" w:type="dxa"/>
            <w:vMerge w:val="restart"/>
          </w:tcPr>
          <w:p w:rsidR="00740884" w:rsidRPr="006758B8" w:rsidRDefault="00740884" w:rsidP="00465EB7">
            <w:pPr>
              <w:spacing w:before="80" w:after="80"/>
              <w:jc w:val="center"/>
              <w:rPr>
                <w:rFonts w:eastAsia="Calibri"/>
                <w:bCs/>
                <w:sz w:val="21"/>
                <w:szCs w:val="21"/>
              </w:rPr>
            </w:pPr>
            <w:r w:rsidRPr="006758B8">
              <w:rPr>
                <w:rFonts w:eastAsia="Calibri"/>
                <w:bCs/>
                <w:sz w:val="21"/>
                <w:szCs w:val="21"/>
              </w:rPr>
              <w:t xml:space="preserve">Doanh thu thuần bán hàng và cung cấp dịch vụ qua hình thức trực tuyến chủ yếu nào dưới đây? </w:t>
            </w:r>
            <w:r w:rsidR="006758B8">
              <w:rPr>
                <w:rFonts w:eastAsia="Calibri"/>
                <w:bCs/>
                <w:sz w:val="21"/>
                <w:szCs w:val="21"/>
              </w:rPr>
              <w:br/>
            </w:r>
            <w:r w:rsidRPr="006758B8">
              <w:rPr>
                <w:rFonts w:eastAsia="Calibri"/>
                <w:bCs/>
                <w:sz w:val="21"/>
                <w:szCs w:val="21"/>
              </w:rPr>
              <w:t>(chọn 1 đáp án)</w:t>
            </w:r>
          </w:p>
        </w:tc>
        <w:tc>
          <w:tcPr>
            <w:tcW w:w="1079" w:type="dxa"/>
            <w:vMerge w:val="restart"/>
          </w:tcPr>
          <w:p w:rsidR="00740884" w:rsidRPr="006758B8" w:rsidRDefault="00740884" w:rsidP="00465EB7">
            <w:pPr>
              <w:spacing w:before="80" w:after="80"/>
              <w:ind w:left="57" w:right="57"/>
              <w:jc w:val="center"/>
              <w:rPr>
                <w:rFonts w:eastAsia="Calibri"/>
                <w:bCs/>
                <w:sz w:val="21"/>
                <w:szCs w:val="21"/>
              </w:rPr>
            </w:pPr>
            <w:r w:rsidRPr="006758B8">
              <w:rPr>
                <w:rFonts w:eastAsia="Calibri"/>
                <w:bCs/>
                <w:sz w:val="21"/>
                <w:szCs w:val="21"/>
              </w:rPr>
              <w:t xml:space="preserve">Thu nhập từ hoạt động tín dụng (Tài khoản 70) </w:t>
            </w:r>
            <w:r w:rsidR="00465EB7">
              <w:rPr>
                <w:rFonts w:eastAsia="Calibri"/>
                <w:bCs/>
                <w:sz w:val="21"/>
                <w:szCs w:val="21"/>
              </w:rPr>
              <w:t>(Đồng)</w:t>
            </w:r>
            <w:r w:rsidR="00465EB7">
              <w:rPr>
                <w:rFonts w:eastAsia="Calibri"/>
                <w:bCs/>
                <w:sz w:val="21"/>
                <w:szCs w:val="21"/>
              </w:rPr>
              <w:br/>
            </w:r>
            <w:r w:rsidRPr="006758B8">
              <w:rPr>
                <w:rFonts w:eastAsia="Calibri"/>
                <w:bCs/>
                <w:sz w:val="21"/>
                <w:szCs w:val="21"/>
              </w:rPr>
              <w:t>Áp dụng đối với doanh nghiệp hoạt động ngành 64190, 64910</w:t>
            </w:r>
          </w:p>
        </w:tc>
      </w:tr>
      <w:tr w:rsidR="006758B8" w:rsidRPr="006758B8" w:rsidTr="00842699">
        <w:trPr>
          <w:trHeight w:val="20"/>
        </w:trPr>
        <w:tc>
          <w:tcPr>
            <w:tcW w:w="906" w:type="dxa"/>
          </w:tcPr>
          <w:p w:rsidR="00740884" w:rsidRPr="006758B8" w:rsidRDefault="00740884" w:rsidP="00465EB7">
            <w:pPr>
              <w:spacing w:before="80" w:after="80"/>
              <w:jc w:val="center"/>
              <w:rPr>
                <w:rFonts w:eastAsia="Calibri"/>
                <w:bCs/>
                <w:sz w:val="21"/>
                <w:szCs w:val="21"/>
              </w:rPr>
            </w:pPr>
            <w:r w:rsidRPr="006758B8">
              <w:rPr>
                <w:rFonts w:eastAsia="Calibri"/>
                <w:bCs/>
                <w:sz w:val="21"/>
                <w:szCs w:val="21"/>
              </w:rPr>
              <w:t xml:space="preserve">Mô tả ngành hoạt động </w:t>
            </w:r>
            <w:r w:rsidR="006758B8">
              <w:rPr>
                <w:rFonts w:eastAsia="Calibri"/>
                <w:bCs/>
                <w:sz w:val="21"/>
                <w:szCs w:val="21"/>
              </w:rPr>
              <w:br/>
            </w:r>
            <w:r w:rsidRPr="006758B8">
              <w:rPr>
                <w:rFonts w:eastAsia="Calibri"/>
                <w:bCs/>
                <w:sz w:val="21"/>
                <w:szCs w:val="21"/>
              </w:rPr>
              <w:t>sản xuất kinh doanh</w:t>
            </w:r>
          </w:p>
        </w:tc>
        <w:tc>
          <w:tcPr>
            <w:tcW w:w="918" w:type="dxa"/>
          </w:tcPr>
          <w:p w:rsidR="00740884" w:rsidRPr="006758B8" w:rsidRDefault="00740884" w:rsidP="00465EB7">
            <w:pPr>
              <w:spacing w:before="80" w:after="80"/>
              <w:ind w:left="57" w:right="57"/>
              <w:jc w:val="center"/>
              <w:rPr>
                <w:rFonts w:eastAsia="Calibri"/>
                <w:bCs/>
                <w:sz w:val="21"/>
                <w:szCs w:val="21"/>
              </w:rPr>
            </w:pPr>
            <w:r w:rsidRPr="006758B8">
              <w:rPr>
                <w:rFonts w:eastAsia="Calibri"/>
                <w:bCs/>
                <w:sz w:val="21"/>
                <w:szCs w:val="21"/>
              </w:rPr>
              <w:t>Mã ngành kinh tế/ sản phẩm cấp 5</w:t>
            </w:r>
          </w:p>
          <w:p w:rsidR="00740884" w:rsidRPr="006758B8" w:rsidRDefault="00740884" w:rsidP="00465EB7">
            <w:pPr>
              <w:spacing w:before="80" w:after="80"/>
              <w:jc w:val="center"/>
              <w:rPr>
                <w:rFonts w:eastAsia="Calibri"/>
                <w:bCs/>
                <w:sz w:val="21"/>
                <w:szCs w:val="21"/>
              </w:rPr>
            </w:pPr>
          </w:p>
        </w:tc>
        <w:tc>
          <w:tcPr>
            <w:tcW w:w="1110" w:type="dxa"/>
            <w:vMerge/>
          </w:tcPr>
          <w:p w:rsidR="00740884" w:rsidRPr="006758B8" w:rsidRDefault="00740884" w:rsidP="00465EB7">
            <w:pPr>
              <w:spacing w:before="80" w:after="80"/>
              <w:jc w:val="center"/>
              <w:rPr>
                <w:rFonts w:eastAsia="Calibri"/>
                <w:bCs/>
                <w:sz w:val="21"/>
                <w:szCs w:val="21"/>
              </w:rPr>
            </w:pPr>
          </w:p>
        </w:tc>
        <w:tc>
          <w:tcPr>
            <w:tcW w:w="1630" w:type="dxa"/>
            <w:vMerge/>
          </w:tcPr>
          <w:p w:rsidR="00740884" w:rsidRPr="006758B8" w:rsidRDefault="00740884" w:rsidP="00465EB7">
            <w:pPr>
              <w:spacing w:before="80" w:after="80"/>
              <w:jc w:val="center"/>
              <w:rPr>
                <w:rFonts w:eastAsia="Calibri"/>
                <w:bCs/>
                <w:sz w:val="21"/>
                <w:szCs w:val="21"/>
              </w:rPr>
            </w:pPr>
          </w:p>
        </w:tc>
        <w:tc>
          <w:tcPr>
            <w:tcW w:w="2027" w:type="dxa"/>
            <w:vMerge/>
          </w:tcPr>
          <w:p w:rsidR="00740884" w:rsidRPr="006758B8" w:rsidRDefault="00740884" w:rsidP="00465EB7">
            <w:pPr>
              <w:spacing w:before="80" w:after="80"/>
              <w:jc w:val="center"/>
              <w:rPr>
                <w:rFonts w:eastAsia="Calibri"/>
                <w:bCs/>
                <w:sz w:val="21"/>
                <w:szCs w:val="21"/>
              </w:rPr>
            </w:pPr>
          </w:p>
        </w:tc>
        <w:tc>
          <w:tcPr>
            <w:tcW w:w="1515" w:type="dxa"/>
            <w:vMerge/>
          </w:tcPr>
          <w:p w:rsidR="00740884" w:rsidRPr="006758B8" w:rsidRDefault="00740884" w:rsidP="00465EB7">
            <w:pPr>
              <w:spacing w:before="80" w:after="80"/>
              <w:jc w:val="center"/>
              <w:rPr>
                <w:rFonts w:eastAsia="Calibri"/>
                <w:bCs/>
                <w:sz w:val="21"/>
                <w:szCs w:val="21"/>
              </w:rPr>
            </w:pPr>
          </w:p>
        </w:tc>
        <w:tc>
          <w:tcPr>
            <w:tcW w:w="1079" w:type="dxa"/>
            <w:vMerge/>
          </w:tcPr>
          <w:p w:rsidR="00740884" w:rsidRPr="006758B8" w:rsidRDefault="00740884" w:rsidP="00465EB7">
            <w:pPr>
              <w:spacing w:before="80" w:after="80"/>
              <w:jc w:val="center"/>
              <w:rPr>
                <w:rFonts w:eastAsia="Calibri"/>
                <w:bCs/>
                <w:sz w:val="21"/>
                <w:szCs w:val="21"/>
              </w:rPr>
            </w:pPr>
          </w:p>
        </w:tc>
      </w:tr>
      <w:tr w:rsidR="00842699" w:rsidRPr="006758B8" w:rsidTr="00842699">
        <w:trPr>
          <w:trHeight w:val="20"/>
        </w:trPr>
        <w:tc>
          <w:tcPr>
            <w:tcW w:w="906" w:type="dxa"/>
            <w:tcBorders>
              <w:bottom w:val="single" w:sz="6" w:space="0" w:color="auto"/>
            </w:tcBorders>
          </w:tcPr>
          <w:p w:rsidR="00246999" w:rsidRPr="006758B8" w:rsidRDefault="00740884" w:rsidP="00465EB7">
            <w:pPr>
              <w:spacing w:before="80" w:after="80"/>
              <w:jc w:val="center"/>
              <w:rPr>
                <w:rFonts w:eastAsia="Calibri"/>
                <w:bCs/>
                <w:sz w:val="21"/>
                <w:szCs w:val="21"/>
              </w:rPr>
            </w:pPr>
            <w:r w:rsidRPr="006758B8">
              <w:rPr>
                <w:rFonts w:eastAsia="Calibri"/>
                <w:b/>
                <w:bCs/>
                <w:noProof/>
                <w:sz w:val="21"/>
                <w:szCs w:val="21"/>
              </w:rPr>
              <mc:AlternateContent>
                <mc:Choice Requires="wps">
                  <w:drawing>
                    <wp:anchor distT="0" distB="0" distL="114300" distR="114300" simplePos="0" relativeHeight="251796992" behindDoc="1" locked="0" layoutInCell="0" allowOverlap="1" wp14:anchorId="1E98BB08" wp14:editId="644BEE8E">
                      <wp:simplePos x="1576070" y="2049145"/>
                      <wp:positionH relativeFrom="margin">
                        <wp:align>center</wp:align>
                      </wp:positionH>
                      <wp:positionV relativeFrom="margin">
                        <wp:align>center</wp:align>
                      </wp:positionV>
                      <wp:extent cx="5896610" cy="8098790"/>
                      <wp:effectExtent l="0" t="0" r="27940" b="16510"/>
                      <wp:wrapNone/>
                      <wp:docPr id="314" name="Flowchart: Process 314"/>
                      <wp:cNvGraphicFramePr/>
                      <a:graphic xmlns:a="http://schemas.openxmlformats.org/drawingml/2006/main">
                        <a:graphicData uri="http://schemas.microsoft.com/office/word/2010/wordprocessingShape">
                          <wps:wsp>
                            <wps:cNvSpPr/>
                            <wps:spPr>
                              <a:xfrm>
                                <a:off x="0" y="0"/>
                                <a:ext cx="5896610" cy="809879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14" o:spid="_x0000_s1026" type="#_x0000_t109" style="position:absolute;margin-left:0;margin-top:0;width:464.3pt;height:637.7pt;z-index:-251519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" o:allowincell="f" filled="f" strokecolor="black [3213]" strokeweight="1pt">
                      <w10:wrap anchorx="margin" anchory="margin"/>
                    </v:shape>
                  </w:pict>
                </mc:Fallback>
              </mc:AlternateContent>
            </w:r>
            <w:r w:rsidRPr="006758B8">
              <w:rPr>
                <w:rFonts w:eastAsia="Calibri"/>
                <w:bCs/>
                <w:sz w:val="21"/>
                <w:szCs w:val="21"/>
              </w:rPr>
              <w:t>A</w:t>
            </w:r>
          </w:p>
        </w:tc>
        <w:tc>
          <w:tcPr>
            <w:tcW w:w="918" w:type="dxa"/>
            <w:tcBorders>
              <w:bottom w:val="single" w:sz="6" w:space="0" w:color="auto"/>
            </w:tcBorders>
          </w:tcPr>
          <w:p w:rsidR="00246999" w:rsidRPr="006758B8" w:rsidRDefault="00740884" w:rsidP="00465EB7">
            <w:pPr>
              <w:spacing w:before="80" w:after="80"/>
              <w:jc w:val="center"/>
              <w:rPr>
                <w:rFonts w:eastAsia="Calibri"/>
                <w:bCs/>
                <w:sz w:val="21"/>
                <w:szCs w:val="21"/>
              </w:rPr>
            </w:pPr>
            <w:r w:rsidRPr="006758B8">
              <w:rPr>
                <w:rFonts w:eastAsia="Calibri"/>
                <w:bCs/>
                <w:sz w:val="21"/>
                <w:szCs w:val="21"/>
              </w:rPr>
              <w:t>B</w:t>
            </w:r>
          </w:p>
        </w:tc>
        <w:tc>
          <w:tcPr>
            <w:tcW w:w="1110" w:type="dxa"/>
            <w:tcBorders>
              <w:bottom w:val="single" w:sz="6" w:space="0" w:color="auto"/>
            </w:tcBorders>
          </w:tcPr>
          <w:p w:rsidR="00246999" w:rsidRPr="006758B8" w:rsidRDefault="00740884" w:rsidP="00465EB7">
            <w:pPr>
              <w:spacing w:before="80" w:after="80"/>
              <w:jc w:val="center"/>
              <w:rPr>
                <w:rFonts w:eastAsia="Calibri"/>
                <w:bCs/>
                <w:sz w:val="21"/>
                <w:szCs w:val="21"/>
              </w:rPr>
            </w:pPr>
            <w:r w:rsidRPr="006758B8">
              <w:rPr>
                <w:rFonts w:eastAsia="Calibri"/>
                <w:bCs/>
                <w:sz w:val="21"/>
                <w:szCs w:val="21"/>
              </w:rPr>
              <w:t>1</w:t>
            </w:r>
          </w:p>
        </w:tc>
        <w:tc>
          <w:tcPr>
            <w:tcW w:w="1630" w:type="dxa"/>
          </w:tcPr>
          <w:p w:rsidR="00246999" w:rsidRPr="006758B8" w:rsidRDefault="00740884" w:rsidP="00465EB7">
            <w:pPr>
              <w:spacing w:before="80" w:after="80"/>
              <w:jc w:val="center"/>
              <w:rPr>
                <w:rFonts w:eastAsia="Calibri"/>
                <w:bCs/>
                <w:sz w:val="21"/>
                <w:szCs w:val="21"/>
              </w:rPr>
            </w:pPr>
            <w:r w:rsidRPr="006758B8">
              <w:rPr>
                <w:rFonts w:eastAsia="Calibri"/>
                <w:bCs/>
                <w:sz w:val="21"/>
                <w:szCs w:val="21"/>
              </w:rPr>
              <w:t>2</w:t>
            </w:r>
          </w:p>
        </w:tc>
        <w:tc>
          <w:tcPr>
            <w:tcW w:w="2027" w:type="dxa"/>
          </w:tcPr>
          <w:p w:rsidR="00246999" w:rsidRPr="006758B8" w:rsidRDefault="00740884" w:rsidP="00465EB7">
            <w:pPr>
              <w:spacing w:before="80" w:after="80"/>
              <w:jc w:val="center"/>
              <w:rPr>
                <w:rFonts w:eastAsia="Calibri"/>
                <w:bCs/>
                <w:sz w:val="21"/>
                <w:szCs w:val="21"/>
              </w:rPr>
            </w:pPr>
            <w:r w:rsidRPr="006758B8">
              <w:rPr>
                <w:rFonts w:eastAsia="Calibri"/>
                <w:bCs/>
                <w:sz w:val="21"/>
                <w:szCs w:val="21"/>
              </w:rPr>
              <w:t>3</w:t>
            </w:r>
          </w:p>
        </w:tc>
        <w:tc>
          <w:tcPr>
            <w:tcW w:w="1515" w:type="dxa"/>
            <w:tcBorders>
              <w:bottom w:val="single" w:sz="6" w:space="0" w:color="auto"/>
            </w:tcBorders>
          </w:tcPr>
          <w:p w:rsidR="00246999" w:rsidRPr="006758B8" w:rsidRDefault="00740884" w:rsidP="00465EB7">
            <w:pPr>
              <w:spacing w:before="80" w:after="80"/>
              <w:jc w:val="center"/>
              <w:rPr>
                <w:rFonts w:eastAsia="Calibri"/>
                <w:bCs/>
                <w:sz w:val="21"/>
                <w:szCs w:val="21"/>
              </w:rPr>
            </w:pPr>
            <w:r w:rsidRPr="006758B8">
              <w:rPr>
                <w:rFonts w:eastAsia="Calibri"/>
                <w:bCs/>
                <w:sz w:val="21"/>
                <w:szCs w:val="21"/>
              </w:rPr>
              <w:t>4</w:t>
            </w:r>
          </w:p>
        </w:tc>
        <w:tc>
          <w:tcPr>
            <w:tcW w:w="1079" w:type="dxa"/>
            <w:tcBorders>
              <w:bottom w:val="single" w:sz="6" w:space="0" w:color="auto"/>
            </w:tcBorders>
          </w:tcPr>
          <w:p w:rsidR="00246999" w:rsidRPr="006758B8" w:rsidRDefault="00740884" w:rsidP="00465EB7">
            <w:pPr>
              <w:spacing w:before="80" w:after="80"/>
              <w:jc w:val="center"/>
              <w:rPr>
                <w:rFonts w:eastAsia="Calibri"/>
                <w:bCs/>
                <w:sz w:val="21"/>
                <w:szCs w:val="21"/>
              </w:rPr>
            </w:pPr>
            <w:r w:rsidRPr="006758B8">
              <w:rPr>
                <w:rFonts w:eastAsia="Calibri"/>
                <w:bCs/>
                <w:sz w:val="21"/>
                <w:szCs w:val="21"/>
              </w:rPr>
              <w:t>5</w:t>
            </w:r>
          </w:p>
        </w:tc>
      </w:tr>
      <w:tr w:rsidR="00465EB7" w:rsidRPr="006758B8" w:rsidTr="00465EB7">
        <w:trPr>
          <w:trHeight w:val="20"/>
        </w:trPr>
        <w:tc>
          <w:tcPr>
            <w:tcW w:w="906" w:type="dxa"/>
            <w:tcBorders>
              <w:top w:val="single" w:sz="6" w:space="0" w:color="auto"/>
              <w:left w:val="single" w:sz="6" w:space="0" w:color="auto"/>
              <w:bottom w:val="nil"/>
              <w:right w:val="single" w:sz="6" w:space="0" w:color="auto"/>
            </w:tcBorders>
          </w:tcPr>
          <w:p w:rsidR="00465EB7" w:rsidRPr="006758B8" w:rsidRDefault="00465EB7" w:rsidP="00465EB7">
            <w:pPr>
              <w:spacing w:before="80" w:after="80"/>
              <w:jc w:val="both"/>
              <w:rPr>
                <w:rFonts w:eastAsia="Calibri"/>
                <w:bCs/>
                <w:sz w:val="21"/>
                <w:szCs w:val="21"/>
              </w:rPr>
            </w:pPr>
            <w:r w:rsidRPr="006758B8">
              <w:rPr>
                <w:rFonts w:eastAsia="Calibri"/>
                <w:bCs/>
                <w:sz w:val="21"/>
                <w:szCs w:val="21"/>
              </w:rPr>
              <w:t>Ngành 1: …</w:t>
            </w:r>
          </w:p>
        </w:tc>
        <w:tc>
          <w:tcPr>
            <w:tcW w:w="918" w:type="dxa"/>
            <w:tcBorders>
              <w:top w:val="single" w:sz="6" w:space="0" w:color="auto"/>
              <w:left w:val="single" w:sz="6" w:space="0" w:color="auto"/>
              <w:bottom w:val="nil"/>
              <w:right w:val="single" w:sz="6" w:space="0" w:color="auto"/>
            </w:tcBorders>
          </w:tcPr>
          <w:p w:rsidR="00465EB7" w:rsidRPr="006758B8" w:rsidRDefault="00465EB7" w:rsidP="00465EB7">
            <w:pPr>
              <w:spacing w:before="80" w:after="80"/>
              <w:jc w:val="both"/>
              <w:rPr>
                <w:rFonts w:eastAsia="Calibri"/>
                <w:bCs/>
                <w:sz w:val="21"/>
                <w:szCs w:val="21"/>
              </w:rPr>
            </w:pPr>
          </w:p>
        </w:tc>
        <w:tc>
          <w:tcPr>
            <w:tcW w:w="1110" w:type="dxa"/>
            <w:tcBorders>
              <w:top w:val="single" w:sz="6" w:space="0" w:color="auto"/>
              <w:left w:val="single" w:sz="6" w:space="0" w:color="auto"/>
              <w:bottom w:val="nil"/>
              <w:right w:val="single" w:sz="6" w:space="0" w:color="auto"/>
            </w:tcBorders>
          </w:tcPr>
          <w:p w:rsidR="00465EB7" w:rsidRPr="006758B8" w:rsidRDefault="00465EB7" w:rsidP="00465EB7">
            <w:pPr>
              <w:spacing w:before="80" w:after="80"/>
              <w:jc w:val="both"/>
              <w:rPr>
                <w:rFonts w:eastAsia="Calibri"/>
                <w:bCs/>
                <w:sz w:val="21"/>
                <w:szCs w:val="21"/>
              </w:rPr>
            </w:pPr>
          </w:p>
        </w:tc>
        <w:tc>
          <w:tcPr>
            <w:tcW w:w="1630" w:type="dxa"/>
            <w:vMerge w:val="restart"/>
            <w:tcBorders>
              <w:left w:val="single" w:sz="6" w:space="0" w:color="auto"/>
            </w:tcBorders>
          </w:tcPr>
          <w:p w:rsidR="00465EB7" w:rsidRPr="006758B8" w:rsidRDefault="00465EB7" w:rsidP="00465EB7">
            <w:pPr>
              <w:spacing w:before="80" w:after="80"/>
              <w:jc w:val="both"/>
              <w:rPr>
                <w:rFonts w:eastAsia="Calibri"/>
                <w:bCs/>
                <w:sz w:val="21"/>
                <w:szCs w:val="21"/>
              </w:rPr>
            </w:pPr>
            <w:r w:rsidRPr="006758B8">
              <w:rPr>
                <w:rFonts w:eastAsia="Calibri"/>
                <w:bCs/>
                <w:sz w:val="21"/>
                <w:szCs w:val="21"/>
              </w:rPr>
              <w:t>Tỷ trọng doanh thu thuần bán hàng và cung cấp dịch vụ sản xuất kinh doanh qua hình thức trực tuyến &gt; 0 =&gt; chuyển cột 3</w:t>
            </w:r>
          </w:p>
        </w:tc>
        <w:tc>
          <w:tcPr>
            <w:tcW w:w="2027" w:type="dxa"/>
            <w:vMerge w:val="restart"/>
            <w:tcBorders>
              <w:right w:val="single" w:sz="6" w:space="0" w:color="auto"/>
            </w:tcBorders>
          </w:tcPr>
          <w:p w:rsidR="00465EB7" w:rsidRPr="006758B8" w:rsidRDefault="00465EB7" w:rsidP="00465EB7">
            <w:pPr>
              <w:spacing w:before="80" w:after="80"/>
              <w:ind w:left="57" w:right="57"/>
              <w:jc w:val="both"/>
              <w:rPr>
                <w:rFonts w:eastAsia="Calibri"/>
                <w:bCs/>
                <w:sz w:val="21"/>
                <w:szCs w:val="21"/>
              </w:rPr>
            </w:pPr>
            <w:r w:rsidRPr="006758B8">
              <w:rPr>
                <w:noProof/>
                <w:position w:val="-4"/>
                <w:sz w:val="21"/>
                <w:szCs w:val="21"/>
              </w:rPr>
              <mc:AlternateContent>
                <mc:Choice Requires="wps">
                  <w:drawing>
                    <wp:inline distT="0" distB="0" distL="0" distR="0" wp14:anchorId="500BB6D2" wp14:editId="6C716C14">
                      <wp:extent cx="133350" cy="142875"/>
                      <wp:effectExtent l="0" t="0" r="19050" b="28575"/>
                      <wp:docPr id="903" name="Oval 903"/>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03"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EiG&#10;k0H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6758B8">
              <w:rPr>
                <w:bCs/>
                <w:position w:val="-4"/>
                <w:sz w:val="21"/>
                <w:szCs w:val="21"/>
              </w:rPr>
              <w:t xml:space="preserve"> </w:t>
            </w:r>
            <w:r w:rsidRPr="006758B8">
              <w:rPr>
                <w:rFonts w:eastAsia="Calibri"/>
                <w:bCs/>
                <w:sz w:val="21"/>
                <w:szCs w:val="21"/>
              </w:rPr>
              <w:t>Từ cung cấp các nền tảng trung gian (như Tiki, Bee, Grab, Lazada, Shopee, Alibaba, Sendo, Chotot, Amazon, …)  và thu phí từ khách hàng sử dụng nền tảng đó =&gt; chuyển A5.3</w:t>
            </w:r>
            <w:r w:rsidRPr="006758B8">
              <w:rPr>
                <w:rFonts w:eastAsia="Calibri"/>
                <w:bCs/>
                <w:sz w:val="21"/>
                <w:szCs w:val="21"/>
              </w:rPr>
              <w:tab/>
            </w:r>
          </w:p>
          <w:p w:rsidR="00465EB7" w:rsidRPr="006758B8" w:rsidRDefault="00465EB7" w:rsidP="00465EB7">
            <w:pPr>
              <w:spacing w:before="80" w:after="80"/>
              <w:jc w:val="both"/>
              <w:rPr>
                <w:rFonts w:eastAsia="Calibri"/>
                <w:bCs/>
                <w:sz w:val="21"/>
                <w:szCs w:val="21"/>
              </w:rPr>
            </w:pPr>
            <w:r w:rsidRPr="006758B8">
              <w:rPr>
                <w:noProof/>
                <w:position w:val="-4"/>
                <w:sz w:val="21"/>
                <w:szCs w:val="21"/>
              </w:rPr>
              <mc:AlternateContent>
                <mc:Choice Requires="wps">
                  <w:drawing>
                    <wp:inline distT="0" distB="0" distL="0" distR="0" wp14:anchorId="564C3AA5" wp14:editId="45729DB0">
                      <wp:extent cx="133350" cy="142875"/>
                      <wp:effectExtent l="0" t="0" r="19050" b="28575"/>
                      <wp:docPr id="904" name="Oval 904"/>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04"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DZu&#10;VV3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6758B8">
              <w:rPr>
                <w:bCs/>
                <w:position w:val="-4"/>
                <w:sz w:val="21"/>
                <w:szCs w:val="21"/>
              </w:rPr>
              <w:t xml:space="preserve"> </w:t>
            </w:r>
            <w:r w:rsidRPr="006758B8">
              <w:rPr>
                <w:rFonts w:eastAsia="Calibri"/>
                <w:bCs/>
                <w:sz w:val="21"/>
                <w:szCs w:val="21"/>
              </w:rPr>
              <w:t>Từ quảng cáo trực tuyến (như quảng cáo trên các nền tảng mạng xã hội, các trang báo điện tử,....)  =&gt; chuyển A5.3</w:t>
            </w:r>
          </w:p>
          <w:p w:rsidR="00465EB7" w:rsidRPr="006758B8" w:rsidRDefault="00465EB7" w:rsidP="00465EB7">
            <w:pPr>
              <w:spacing w:before="80" w:after="80"/>
              <w:jc w:val="both"/>
              <w:rPr>
                <w:rFonts w:eastAsia="Calibri"/>
                <w:bCs/>
                <w:sz w:val="21"/>
                <w:szCs w:val="21"/>
              </w:rPr>
            </w:pPr>
            <w:r w:rsidRPr="006758B8">
              <w:rPr>
                <w:noProof/>
                <w:position w:val="-4"/>
                <w:sz w:val="21"/>
                <w:szCs w:val="21"/>
              </w:rPr>
              <mc:AlternateContent>
                <mc:Choice Requires="wps">
                  <w:drawing>
                    <wp:inline distT="0" distB="0" distL="0" distR="0" wp14:anchorId="5918494B" wp14:editId="13C0B2B7">
                      <wp:extent cx="133350" cy="142875"/>
                      <wp:effectExtent l="0" t="0" r="19050" b="28575"/>
                      <wp:docPr id="905" name="Oval 905"/>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05"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" fillcolor="white [3201]" strokecolor="black [3200]">
                      <w10:anchorlock/>
                    </v:oval>
                  </w:pict>
                </mc:Fallback>
              </mc:AlternateContent>
            </w:r>
            <w:r w:rsidRPr="006758B8">
              <w:rPr>
                <w:bCs/>
                <w:position w:val="-4"/>
                <w:sz w:val="21"/>
                <w:szCs w:val="21"/>
              </w:rPr>
              <w:t xml:space="preserve"> </w:t>
            </w:r>
            <w:r w:rsidRPr="006758B8">
              <w:rPr>
                <w:rFonts w:eastAsia="Calibri"/>
                <w:bCs/>
                <w:sz w:val="21"/>
                <w:szCs w:val="21"/>
              </w:rPr>
              <w:t>Từ điện toán đám mây (như không gian lưu trữ trên google driver, icloud, ....)  =&gt; chuyển A5.3</w:t>
            </w:r>
          </w:p>
          <w:p w:rsidR="00465EB7" w:rsidRPr="006758B8" w:rsidRDefault="00465EB7" w:rsidP="00465EB7">
            <w:pPr>
              <w:spacing w:before="80" w:after="80"/>
              <w:jc w:val="both"/>
              <w:rPr>
                <w:rFonts w:eastAsia="Calibri"/>
                <w:bCs/>
                <w:sz w:val="21"/>
                <w:szCs w:val="21"/>
              </w:rPr>
            </w:pPr>
            <w:r w:rsidRPr="006758B8">
              <w:rPr>
                <w:noProof/>
                <w:position w:val="-4"/>
                <w:sz w:val="21"/>
                <w:szCs w:val="21"/>
              </w:rPr>
              <mc:AlternateContent>
                <mc:Choice Requires="wps">
                  <w:drawing>
                    <wp:inline distT="0" distB="0" distL="0" distR="0" wp14:anchorId="6294E29B" wp14:editId="04C64322">
                      <wp:extent cx="133350" cy="142875"/>
                      <wp:effectExtent l="0" t="0" r="19050" b="28575"/>
                      <wp:docPr id="906" name="Oval 906"/>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06"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BKe&#10;DFX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6758B8">
              <w:rPr>
                <w:bCs/>
                <w:position w:val="-4"/>
                <w:sz w:val="21"/>
                <w:szCs w:val="21"/>
              </w:rPr>
              <w:t xml:space="preserve"> </w:t>
            </w:r>
            <w:r w:rsidRPr="006758B8">
              <w:rPr>
                <w:rFonts w:eastAsia="Calibri"/>
                <w:bCs/>
                <w:sz w:val="21"/>
                <w:szCs w:val="21"/>
              </w:rPr>
              <w:t>Từ bán hàng hóa và cung cấp dịch vụ =&gt; chuyển cột 4</w:t>
            </w:r>
          </w:p>
        </w:tc>
        <w:tc>
          <w:tcPr>
            <w:tcW w:w="1515" w:type="dxa"/>
            <w:vMerge w:val="restart"/>
            <w:tcBorders>
              <w:top w:val="single" w:sz="6" w:space="0" w:color="auto"/>
              <w:left w:val="single" w:sz="6" w:space="0" w:color="auto"/>
              <w:right w:val="single" w:sz="6" w:space="0" w:color="auto"/>
            </w:tcBorders>
          </w:tcPr>
          <w:p w:rsidR="00465EB7" w:rsidRPr="006758B8" w:rsidRDefault="00465EB7" w:rsidP="00465EB7">
            <w:pPr>
              <w:spacing w:before="80" w:after="80"/>
              <w:jc w:val="both"/>
              <w:rPr>
                <w:rFonts w:eastAsia="Calibri"/>
                <w:bCs/>
                <w:spacing w:val="-4"/>
                <w:sz w:val="21"/>
                <w:szCs w:val="21"/>
              </w:rPr>
            </w:pPr>
            <w:r w:rsidRPr="006758B8">
              <w:rPr>
                <w:noProof/>
                <w:spacing w:val="-4"/>
                <w:position w:val="-4"/>
                <w:sz w:val="21"/>
                <w:szCs w:val="21"/>
              </w:rPr>
              <mc:AlternateContent>
                <mc:Choice Requires="wps">
                  <w:drawing>
                    <wp:inline distT="0" distB="0" distL="0" distR="0" wp14:anchorId="450A1544" wp14:editId="2EDEA819">
                      <wp:extent cx="133350" cy="142875"/>
                      <wp:effectExtent l="0" t="0" r="19050" b="28575"/>
                      <wp:docPr id="907" name="Oval 907"/>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07"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ABm&#10;IFH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6758B8">
              <w:rPr>
                <w:bCs/>
                <w:spacing w:val="-4"/>
                <w:position w:val="-4"/>
                <w:sz w:val="21"/>
                <w:szCs w:val="21"/>
              </w:rPr>
              <w:t xml:space="preserve"> </w:t>
            </w:r>
            <w:r w:rsidRPr="006758B8">
              <w:rPr>
                <w:rFonts w:eastAsia="Calibri"/>
                <w:bCs/>
                <w:spacing w:val="-4"/>
                <w:sz w:val="21"/>
                <w:szCs w:val="21"/>
              </w:rPr>
              <w:t xml:space="preserve">Qua </w:t>
            </w:r>
            <w:r w:rsidR="00F44885">
              <w:rPr>
                <w:rFonts w:eastAsia="Calibri"/>
                <w:bCs/>
                <w:spacing w:val="-4"/>
                <w:sz w:val="21"/>
                <w:szCs w:val="21"/>
              </w:rPr>
              <w:t>w</w:t>
            </w:r>
            <w:r w:rsidRPr="006758B8">
              <w:rPr>
                <w:rFonts w:eastAsia="Calibri"/>
                <w:bCs/>
                <w:spacing w:val="-4"/>
                <w:sz w:val="21"/>
                <w:szCs w:val="21"/>
              </w:rPr>
              <w:t xml:space="preserve">ebsite, ứng dụng trực tuyến của chính </w:t>
            </w:r>
            <w:r>
              <w:rPr>
                <w:rFonts w:eastAsia="Calibri"/>
                <w:bCs/>
                <w:spacing w:val="-4"/>
                <w:sz w:val="21"/>
                <w:szCs w:val="21"/>
              </w:rPr>
              <w:t>d</w:t>
            </w:r>
            <w:r w:rsidRPr="006758B8">
              <w:rPr>
                <w:rFonts w:eastAsia="Calibri"/>
                <w:bCs/>
                <w:spacing w:val="-4"/>
                <w:sz w:val="21"/>
                <w:szCs w:val="21"/>
              </w:rPr>
              <w:t>oanh nghiệ</w:t>
            </w:r>
            <w:r>
              <w:rPr>
                <w:rFonts w:eastAsia="Calibri"/>
                <w:bCs/>
                <w:spacing w:val="-4"/>
                <w:sz w:val="21"/>
                <w:szCs w:val="21"/>
              </w:rPr>
              <w:t>p</w:t>
            </w:r>
          </w:p>
          <w:p w:rsidR="00465EB7" w:rsidRPr="006758B8" w:rsidRDefault="00465EB7" w:rsidP="00465EB7">
            <w:pPr>
              <w:spacing w:before="80" w:after="80"/>
              <w:jc w:val="both"/>
              <w:rPr>
                <w:rFonts w:eastAsia="Calibri"/>
                <w:bCs/>
                <w:spacing w:val="-4"/>
                <w:sz w:val="21"/>
                <w:szCs w:val="21"/>
              </w:rPr>
            </w:pPr>
            <w:r w:rsidRPr="006758B8">
              <w:rPr>
                <w:noProof/>
                <w:position w:val="-4"/>
                <w:sz w:val="21"/>
                <w:szCs w:val="21"/>
              </w:rPr>
              <mc:AlternateContent>
                <mc:Choice Requires="wps">
                  <w:drawing>
                    <wp:inline distT="0" distB="0" distL="0" distR="0" wp14:anchorId="2EE38B1E" wp14:editId="6A5CD50A">
                      <wp:extent cx="133350" cy="142875"/>
                      <wp:effectExtent l="0" t="0" r="19050" b="28575"/>
                      <wp:docPr id="909" name="Oval 909"/>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09"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Py2&#10;rWj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6758B8">
              <w:rPr>
                <w:bCs/>
                <w:position w:val="-4"/>
                <w:sz w:val="21"/>
                <w:szCs w:val="21"/>
              </w:rPr>
              <w:t xml:space="preserve"> </w:t>
            </w:r>
            <w:r w:rsidRPr="006758B8">
              <w:rPr>
                <w:rFonts w:eastAsia="Calibri"/>
                <w:bCs/>
                <w:sz w:val="21"/>
                <w:szCs w:val="21"/>
              </w:rPr>
              <w:t>Qua các nền tảng trung gian (như Lazada, Shopee, Alib</w:t>
            </w:r>
            <w:r>
              <w:rPr>
                <w:rFonts w:eastAsia="Calibri"/>
                <w:bCs/>
                <w:sz w:val="21"/>
                <w:szCs w:val="21"/>
              </w:rPr>
              <w:t>aba, Sendo, Chotot, Amazon,...)</w:t>
            </w:r>
          </w:p>
        </w:tc>
        <w:tc>
          <w:tcPr>
            <w:tcW w:w="1079" w:type="dxa"/>
            <w:tcBorders>
              <w:top w:val="single" w:sz="6" w:space="0" w:color="auto"/>
              <w:left w:val="single" w:sz="6" w:space="0" w:color="auto"/>
              <w:bottom w:val="nil"/>
              <w:right w:val="single" w:sz="6" w:space="0" w:color="auto"/>
            </w:tcBorders>
          </w:tcPr>
          <w:p w:rsidR="00465EB7" w:rsidRPr="006758B8" w:rsidRDefault="00465EB7" w:rsidP="00465EB7">
            <w:pPr>
              <w:spacing w:before="80" w:after="80"/>
              <w:jc w:val="both"/>
              <w:rPr>
                <w:rFonts w:eastAsia="Calibri"/>
                <w:bCs/>
                <w:sz w:val="21"/>
                <w:szCs w:val="21"/>
              </w:rPr>
            </w:pPr>
          </w:p>
        </w:tc>
      </w:tr>
      <w:tr w:rsidR="00465EB7" w:rsidRPr="006758B8" w:rsidTr="008E0E3C">
        <w:trPr>
          <w:trHeight w:val="20"/>
        </w:trPr>
        <w:tc>
          <w:tcPr>
            <w:tcW w:w="906" w:type="dxa"/>
            <w:tcBorders>
              <w:top w:val="nil"/>
              <w:left w:val="single" w:sz="6" w:space="0" w:color="auto"/>
              <w:bottom w:val="nil"/>
              <w:right w:val="single" w:sz="6" w:space="0" w:color="auto"/>
            </w:tcBorders>
          </w:tcPr>
          <w:p w:rsidR="00465EB7" w:rsidRPr="006758B8" w:rsidRDefault="00465EB7" w:rsidP="00465EB7">
            <w:pPr>
              <w:spacing w:before="80" w:after="80"/>
              <w:jc w:val="both"/>
              <w:rPr>
                <w:rFonts w:eastAsia="Calibri"/>
                <w:bCs/>
                <w:sz w:val="21"/>
                <w:szCs w:val="21"/>
              </w:rPr>
            </w:pPr>
          </w:p>
        </w:tc>
        <w:tc>
          <w:tcPr>
            <w:tcW w:w="918" w:type="dxa"/>
            <w:tcBorders>
              <w:top w:val="nil"/>
              <w:left w:val="single" w:sz="6" w:space="0" w:color="auto"/>
              <w:bottom w:val="nil"/>
              <w:right w:val="single" w:sz="6" w:space="0" w:color="auto"/>
            </w:tcBorders>
          </w:tcPr>
          <w:p w:rsidR="00465EB7" w:rsidRPr="006758B8" w:rsidRDefault="00465EB7" w:rsidP="00465EB7">
            <w:pPr>
              <w:spacing w:before="80" w:after="80"/>
              <w:jc w:val="both"/>
              <w:rPr>
                <w:rFonts w:eastAsia="Calibri"/>
                <w:bCs/>
                <w:sz w:val="21"/>
                <w:szCs w:val="21"/>
              </w:rPr>
            </w:pPr>
          </w:p>
        </w:tc>
        <w:tc>
          <w:tcPr>
            <w:tcW w:w="1110" w:type="dxa"/>
            <w:tcBorders>
              <w:top w:val="nil"/>
              <w:left w:val="single" w:sz="6" w:space="0" w:color="auto"/>
              <w:bottom w:val="nil"/>
              <w:right w:val="single" w:sz="6" w:space="0" w:color="auto"/>
            </w:tcBorders>
          </w:tcPr>
          <w:p w:rsidR="00465EB7" w:rsidRPr="006758B8" w:rsidRDefault="00465EB7" w:rsidP="00465EB7">
            <w:pPr>
              <w:spacing w:before="80" w:after="80"/>
              <w:jc w:val="both"/>
              <w:rPr>
                <w:rFonts w:eastAsia="Calibri"/>
                <w:bCs/>
                <w:sz w:val="21"/>
                <w:szCs w:val="21"/>
              </w:rPr>
            </w:pPr>
          </w:p>
        </w:tc>
        <w:tc>
          <w:tcPr>
            <w:tcW w:w="1630" w:type="dxa"/>
            <w:vMerge/>
            <w:tcBorders>
              <w:left w:val="single" w:sz="6" w:space="0" w:color="auto"/>
            </w:tcBorders>
          </w:tcPr>
          <w:p w:rsidR="00465EB7" w:rsidRPr="006758B8" w:rsidRDefault="00465EB7" w:rsidP="00465EB7">
            <w:pPr>
              <w:spacing w:before="80" w:after="80"/>
              <w:jc w:val="both"/>
              <w:rPr>
                <w:rFonts w:eastAsia="Calibri"/>
                <w:bCs/>
                <w:sz w:val="21"/>
                <w:szCs w:val="21"/>
              </w:rPr>
            </w:pPr>
          </w:p>
        </w:tc>
        <w:tc>
          <w:tcPr>
            <w:tcW w:w="2027" w:type="dxa"/>
            <w:vMerge/>
            <w:tcBorders>
              <w:right w:val="single" w:sz="6" w:space="0" w:color="auto"/>
            </w:tcBorders>
          </w:tcPr>
          <w:p w:rsidR="00465EB7" w:rsidRPr="006758B8" w:rsidRDefault="00465EB7" w:rsidP="00465EB7">
            <w:pPr>
              <w:spacing w:before="80" w:after="80"/>
              <w:jc w:val="both"/>
              <w:rPr>
                <w:rFonts w:eastAsia="Calibri"/>
                <w:bCs/>
                <w:sz w:val="21"/>
                <w:szCs w:val="21"/>
              </w:rPr>
            </w:pPr>
          </w:p>
        </w:tc>
        <w:tc>
          <w:tcPr>
            <w:tcW w:w="1515" w:type="dxa"/>
            <w:vMerge/>
            <w:tcBorders>
              <w:left w:val="single" w:sz="6" w:space="0" w:color="auto"/>
              <w:right w:val="single" w:sz="6" w:space="0" w:color="auto"/>
            </w:tcBorders>
          </w:tcPr>
          <w:p w:rsidR="00465EB7" w:rsidRPr="006758B8" w:rsidRDefault="00465EB7" w:rsidP="00465EB7">
            <w:pPr>
              <w:spacing w:before="80" w:after="80"/>
              <w:jc w:val="both"/>
              <w:rPr>
                <w:rFonts w:eastAsia="Calibri"/>
                <w:bCs/>
                <w:sz w:val="21"/>
                <w:szCs w:val="21"/>
              </w:rPr>
            </w:pPr>
          </w:p>
        </w:tc>
        <w:tc>
          <w:tcPr>
            <w:tcW w:w="1079" w:type="dxa"/>
            <w:tcBorders>
              <w:top w:val="nil"/>
              <w:left w:val="single" w:sz="6" w:space="0" w:color="auto"/>
              <w:bottom w:val="nil"/>
              <w:right w:val="single" w:sz="6" w:space="0" w:color="auto"/>
            </w:tcBorders>
          </w:tcPr>
          <w:p w:rsidR="00465EB7" w:rsidRPr="006758B8" w:rsidRDefault="00465EB7" w:rsidP="00465EB7">
            <w:pPr>
              <w:spacing w:before="80" w:after="80"/>
              <w:jc w:val="both"/>
              <w:rPr>
                <w:rFonts w:eastAsia="Calibri"/>
                <w:bCs/>
                <w:sz w:val="21"/>
                <w:szCs w:val="21"/>
              </w:rPr>
            </w:pPr>
          </w:p>
        </w:tc>
      </w:tr>
      <w:tr w:rsidR="00465EB7" w:rsidRPr="006758B8" w:rsidTr="008E0E3C">
        <w:trPr>
          <w:trHeight w:val="20"/>
        </w:trPr>
        <w:tc>
          <w:tcPr>
            <w:tcW w:w="906" w:type="dxa"/>
            <w:tcBorders>
              <w:top w:val="nil"/>
              <w:left w:val="single" w:sz="6" w:space="0" w:color="auto"/>
              <w:bottom w:val="nil"/>
              <w:right w:val="single" w:sz="6" w:space="0" w:color="auto"/>
            </w:tcBorders>
          </w:tcPr>
          <w:p w:rsidR="00465EB7" w:rsidRPr="006758B8" w:rsidRDefault="00465EB7" w:rsidP="00465EB7">
            <w:pPr>
              <w:spacing w:before="80" w:after="80"/>
              <w:jc w:val="both"/>
              <w:rPr>
                <w:rFonts w:eastAsia="Calibri"/>
                <w:bCs/>
                <w:sz w:val="21"/>
                <w:szCs w:val="21"/>
              </w:rPr>
            </w:pPr>
          </w:p>
        </w:tc>
        <w:tc>
          <w:tcPr>
            <w:tcW w:w="918" w:type="dxa"/>
            <w:tcBorders>
              <w:top w:val="nil"/>
              <w:left w:val="single" w:sz="6" w:space="0" w:color="auto"/>
              <w:bottom w:val="nil"/>
              <w:right w:val="single" w:sz="6" w:space="0" w:color="auto"/>
            </w:tcBorders>
          </w:tcPr>
          <w:p w:rsidR="00465EB7" w:rsidRPr="006758B8" w:rsidRDefault="00465EB7" w:rsidP="00465EB7">
            <w:pPr>
              <w:spacing w:before="80" w:after="80"/>
              <w:jc w:val="both"/>
              <w:rPr>
                <w:rFonts w:eastAsia="Calibri"/>
                <w:bCs/>
                <w:sz w:val="21"/>
                <w:szCs w:val="21"/>
              </w:rPr>
            </w:pPr>
          </w:p>
        </w:tc>
        <w:tc>
          <w:tcPr>
            <w:tcW w:w="1110" w:type="dxa"/>
            <w:tcBorders>
              <w:top w:val="nil"/>
              <w:left w:val="single" w:sz="6" w:space="0" w:color="auto"/>
              <w:bottom w:val="nil"/>
              <w:right w:val="single" w:sz="6" w:space="0" w:color="auto"/>
            </w:tcBorders>
          </w:tcPr>
          <w:p w:rsidR="00465EB7" w:rsidRPr="006758B8" w:rsidRDefault="00465EB7" w:rsidP="00465EB7">
            <w:pPr>
              <w:spacing w:before="80" w:after="80"/>
              <w:jc w:val="both"/>
              <w:rPr>
                <w:rFonts w:eastAsia="Calibri"/>
                <w:bCs/>
                <w:sz w:val="21"/>
                <w:szCs w:val="21"/>
              </w:rPr>
            </w:pPr>
          </w:p>
        </w:tc>
        <w:tc>
          <w:tcPr>
            <w:tcW w:w="1630" w:type="dxa"/>
            <w:vMerge/>
            <w:tcBorders>
              <w:left w:val="single" w:sz="6" w:space="0" w:color="auto"/>
            </w:tcBorders>
          </w:tcPr>
          <w:p w:rsidR="00465EB7" w:rsidRPr="006758B8" w:rsidRDefault="00465EB7" w:rsidP="00465EB7">
            <w:pPr>
              <w:spacing w:before="80" w:after="80"/>
              <w:jc w:val="both"/>
              <w:rPr>
                <w:rFonts w:eastAsia="Calibri"/>
                <w:bCs/>
                <w:sz w:val="21"/>
                <w:szCs w:val="21"/>
              </w:rPr>
            </w:pPr>
          </w:p>
        </w:tc>
        <w:tc>
          <w:tcPr>
            <w:tcW w:w="2027" w:type="dxa"/>
            <w:vMerge/>
            <w:tcBorders>
              <w:right w:val="single" w:sz="6" w:space="0" w:color="auto"/>
            </w:tcBorders>
          </w:tcPr>
          <w:p w:rsidR="00465EB7" w:rsidRPr="006758B8" w:rsidRDefault="00465EB7" w:rsidP="00465EB7">
            <w:pPr>
              <w:spacing w:before="80" w:after="80"/>
              <w:jc w:val="both"/>
              <w:rPr>
                <w:rFonts w:eastAsia="Calibri"/>
                <w:bCs/>
                <w:sz w:val="21"/>
                <w:szCs w:val="21"/>
              </w:rPr>
            </w:pPr>
          </w:p>
        </w:tc>
        <w:tc>
          <w:tcPr>
            <w:tcW w:w="1515" w:type="dxa"/>
            <w:vMerge/>
            <w:tcBorders>
              <w:left w:val="single" w:sz="6" w:space="0" w:color="auto"/>
              <w:right w:val="single" w:sz="6" w:space="0" w:color="auto"/>
            </w:tcBorders>
          </w:tcPr>
          <w:p w:rsidR="00465EB7" w:rsidRPr="006758B8" w:rsidRDefault="00465EB7" w:rsidP="00465EB7">
            <w:pPr>
              <w:spacing w:before="80" w:after="80"/>
              <w:jc w:val="both"/>
              <w:rPr>
                <w:rFonts w:eastAsia="Calibri"/>
                <w:bCs/>
                <w:sz w:val="21"/>
                <w:szCs w:val="21"/>
              </w:rPr>
            </w:pPr>
          </w:p>
        </w:tc>
        <w:tc>
          <w:tcPr>
            <w:tcW w:w="1079" w:type="dxa"/>
            <w:tcBorders>
              <w:top w:val="nil"/>
              <w:left w:val="single" w:sz="6" w:space="0" w:color="auto"/>
              <w:bottom w:val="nil"/>
              <w:right w:val="single" w:sz="6" w:space="0" w:color="auto"/>
            </w:tcBorders>
          </w:tcPr>
          <w:p w:rsidR="00465EB7" w:rsidRPr="006758B8" w:rsidRDefault="00465EB7" w:rsidP="00465EB7">
            <w:pPr>
              <w:spacing w:before="80" w:after="80"/>
              <w:jc w:val="both"/>
              <w:rPr>
                <w:rFonts w:eastAsia="Calibri"/>
                <w:bCs/>
                <w:sz w:val="21"/>
                <w:szCs w:val="21"/>
              </w:rPr>
            </w:pPr>
          </w:p>
        </w:tc>
      </w:tr>
      <w:tr w:rsidR="00465EB7" w:rsidRPr="006758B8" w:rsidTr="008E0E3C">
        <w:trPr>
          <w:trHeight w:val="20"/>
        </w:trPr>
        <w:tc>
          <w:tcPr>
            <w:tcW w:w="906" w:type="dxa"/>
            <w:tcBorders>
              <w:top w:val="nil"/>
              <w:left w:val="single" w:sz="6" w:space="0" w:color="auto"/>
              <w:bottom w:val="single" w:sz="6" w:space="0" w:color="auto"/>
              <w:right w:val="single" w:sz="6" w:space="0" w:color="auto"/>
            </w:tcBorders>
          </w:tcPr>
          <w:p w:rsidR="00465EB7" w:rsidRPr="006758B8" w:rsidRDefault="00465EB7" w:rsidP="00465EB7">
            <w:pPr>
              <w:spacing w:before="80" w:after="80"/>
              <w:jc w:val="both"/>
              <w:rPr>
                <w:rFonts w:eastAsia="Calibri"/>
                <w:bCs/>
                <w:sz w:val="21"/>
                <w:szCs w:val="21"/>
              </w:rPr>
            </w:pPr>
          </w:p>
        </w:tc>
        <w:tc>
          <w:tcPr>
            <w:tcW w:w="918" w:type="dxa"/>
            <w:tcBorders>
              <w:top w:val="nil"/>
              <w:left w:val="single" w:sz="6" w:space="0" w:color="auto"/>
              <w:bottom w:val="single" w:sz="6" w:space="0" w:color="auto"/>
              <w:right w:val="single" w:sz="6" w:space="0" w:color="auto"/>
            </w:tcBorders>
          </w:tcPr>
          <w:p w:rsidR="00465EB7" w:rsidRPr="006758B8" w:rsidRDefault="00465EB7" w:rsidP="00465EB7">
            <w:pPr>
              <w:spacing w:before="80" w:after="80"/>
              <w:jc w:val="both"/>
              <w:rPr>
                <w:rFonts w:eastAsia="Calibri"/>
                <w:bCs/>
                <w:sz w:val="21"/>
                <w:szCs w:val="21"/>
              </w:rPr>
            </w:pPr>
          </w:p>
        </w:tc>
        <w:tc>
          <w:tcPr>
            <w:tcW w:w="1110" w:type="dxa"/>
            <w:tcBorders>
              <w:top w:val="nil"/>
              <w:left w:val="single" w:sz="6" w:space="0" w:color="auto"/>
              <w:bottom w:val="single" w:sz="6" w:space="0" w:color="auto"/>
              <w:right w:val="single" w:sz="6" w:space="0" w:color="auto"/>
            </w:tcBorders>
          </w:tcPr>
          <w:p w:rsidR="00465EB7" w:rsidRPr="006758B8" w:rsidRDefault="00465EB7" w:rsidP="00465EB7">
            <w:pPr>
              <w:spacing w:before="80" w:after="80"/>
              <w:jc w:val="both"/>
              <w:rPr>
                <w:rFonts w:eastAsia="Calibri"/>
                <w:bCs/>
                <w:sz w:val="21"/>
                <w:szCs w:val="21"/>
              </w:rPr>
            </w:pPr>
          </w:p>
        </w:tc>
        <w:tc>
          <w:tcPr>
            <w:tcW w:w="1630" w:type="dxa"/>
            <w:vMerge/>
            <w:tcBorders>
              <w:left w:val="single" w:sz="6" w:space="0" w:color="auto"/>
            </w:tcBorders>
          </w:tcPr>
          <w:p w:rsidR="00465EB7" w:rsidRPr="006758B8" w:rsidRDefault="00465EB7" w:rsidP="00465EB7">
            <w:pPr>
              <w:spacing w:before="80" w:after="80"/>
              <w:jc w:val="both"/>
              <w:rPr>
                <w:rFonts w:eastAsia="Calibri"/>
                <w:bCs/>
                <w:sz w:val="21"/>
                <w:szCs w:val="21"/>
              </w:rPr>
            </w:pPr>
          </w:p>
        </w:tc>
        <w:tc>
          <w:tcPr>
            <w:tcW w:w="2027" w:type="dxa"/>
            <w:vMerge/>
            <w:tcBorders>
              <w:right w:val="single" w:sz="6" w:space="0" w:color="auto"/>
            </w:tcBorders>
          </w:tcPr>
          <w:p w:rsidR="00465EB7" w:rsidRPr="006758B8" w:rsidRDefault="00465EB7" w:rsidP="00465EB7">
            <w:pPr>
              <w:spacing w:before="80" w:after="80"/>
              <w:jc w:val="both"/>
              <w:rPr>
                <w:rFonts w:eastAsia="Calibri"/>
                <w:bCs/>
                <w:sz w:val="21"/>
                <w:szCs w:val="21"/>
              </w:rPr>
            </w:pPr>
          </w:p>
        </w:tc>
        <w:tc>
          <w:tcPr>
            <w:tcW w:w="1515" w:type="dxa"/>
            <w:vMerge/>
            <w:tcBorders>
              <w:left w:val="single" w:sz="6" w:space="0" w:color="auto"/>
              <w:bottom w:val="single" w:sz="6" w:space="0" w:color="auto"/>
              <w:right w:val="single" w:sz="6" w:space="0" w:color="auto"/>
            </w:tcBorders>
          </w:tcPr>
          <w:p w:rsidR="00465EB7" w:rsidRPr="006758B8" w:rsidRDefault="00465EB7" w:rsidP="00465EB7">
            <w:pPr>
              <w:spacing w:before="80" w:after="80"/>
              <w:jc w:val="both"/>
              <w:rPr>
                <w:rFonts w:eastAsia="Calibri"/>
                <w:bCs/>
                <w:sz w:val="21"/>
                <w:szCs w:val="21"/>
              </w:rPr>
            </w:pPr>
          </w:p>
        </w:tc>
        <w:tc>
          <w:tcPr>
            <w:tcW w:w="1079" w:type="dxa"/>
            <w:tcBorders>
              <w:top w:val="nil"/>
              <w:left w:val="single" w:sz="6" w:space="0" w:color="auto"/>
              <w:bottom w:val="single" w:sz="6" w:space="0" w:color="auto"/>
              <w:right w:val="single" w:sz="6" w:space="0" w:color="auto"/>
            </w:tcBorders>
          </w:tcPr>
          <w:p w:rsidR="00465EB7" w:rsidRPr="006758B8" w:rsidRDefault="00465EB7" w:rsidP="00465EB7">
            <w:pPr>
              <w:spacing w:before="80" w:after="80"/>
              <w:jc w:val="both"/>
              <w:rPr>
                <w:rFonts w:eastAsia="Calibri"/>
                <w:bCs/>
                <w:sz w:val="21"/>
                <w:szCs w:val="21"/>
              </w:rPr>
            </w:pPr>
          </w:p>
        </w:tc>
      </w:tr>
      <w:tr w:rsidR="006758B8" w:rsidRPr="006758B8" w:rsidTr="00842699">
        <w:trPr>
          <w:trHeight w:val="20"/>
        </w:trPr>
        <w:tc>
          <w:tcPr>
            <w:tcW w:w="906" w:type="dxa"/>
            <w:tcBorders>
              <w:top w:val="single" w:sz="6" w:space="0" w:color="auto"/>
            </w:tcBorders>
          </w:tcPr>
          <w:p w:rsidR="006758B8" w:rsidRPr="006758B8" w:rsidRDefault="006758B8" w:rsidP="00465EB7">
            <w:pPr>
              <w:spacing w:before="80" w:after="80"/>
              <w:jc w:val="both"/>
              <w:rPr>
                <w:rFonts w:eastAsia="Calibri"/>
                <w:bCs/>
                <w:sz w:val="21"/>
                <w:szCs w:val="21"/>
              </w:rPr>
            </w:pPr>
            <w:r w:rsidRPr="006758B8">
              <w:rPr>
                <w:rFonts w:eastAsia="Calibri"/>
                <w:bCs/>
                <w:sz w:val="21"/>
                <w:szCs w:val="21"/>
              </w:rPr>
              <w:t>Ngành 2: …</w:t>
            </w:r>
          </w:p>
        </w:tc>
        <w:tc>
          <w:tcPr>
            <w:tcW w:w="918" w:type="dxa"/>
            <w:tcBorders>
              <w:top w:val="single" w:sz="6" w:space="0" w:color="auto"/>
            </w:tcBorders>
          </w:tcPr>
          <w:p w:rsidR="006758B8" w:rsidRPr="006758B8" w:rsidRDefault="006758B8" w:rsidP="00465EB7">
            <w:pPr>
              <w:spacing w:before="80" w:after="80"/>
              <w:jc w:val="both"/>
              <w:rPr>
                <w:rFonts w:eastAsia="Calibri"/>
                <w:bCs/>
                <w:sz w:val="21"/>
                <w:szCs w:val="21"/>
              </w:rPr>
            </w:pPr>
          </w:p>
        </w:tc>
        <w:tc>
          <w:tcPr>
            <w:tcW w:w="1110" w:type="dxa"/>
            <w:tcBorders>
              <w:top w:val="single" w:sz="6" w:space="0" w:color="auto"/>
            </w:tcBorders>
          </w:tcPr>
          <w:p w:rsidR="006758B8" w:rsidRPr="006758B8" w:rsidRDefault="006758B8" w:rsidP="00465EB7">
            <w:pPr>
              <w:spacing w:before="80" w:after="80"/>
              <w:jc w:val="both"/>
              <w:rPr>
                <w:rFonts w:eastAsia="Calibri"/>
                <w:bCs/>
                <w:sz w:val="21"/>
                <w:szCs w:val="21"/>
              </w:rPr>
            </w:pPr>
          </w:p>
        </w:tc>
        <w:tc>
          <w:tcPr>
            <w:tcW w:w="1630" w:type="dxa"/>
          </w:tcPr>
          <w:p w:rsidR="006758B8" w:rsidRPr="006758B8" w:rsidRDefault="006758B8" w:rsidP="00465EB7">
            <w:pPr>
              <w:spacing w:before="80" w:after="80"/>
              <w:jc w:val="both"/>
              <w:rPr>
                <w:rFonts w:eastAsia="Calibri"/>
                <w:bCs/>
                <w:sz w:val="21"/>
                <w:szCs w:val="21"/>
              </w:rPr>
            </w:pPr>
          </w:p>
        </w:tc>
        <w:tc>
          <w:tcPr>
            <w:tcW w:w="2027" w:type="dxa"/>
          </w:tcPr>
          <w:p w:rsidR="006758B8" w:rsidRPr="006758B8" w:rsidRDefault="006758B8" w:rsidP="00465EB7">
            <w:pPr>
              <w:spacing w:before="80" w:after="80"/>
              <w:jc w:val="both"/>
              <w:rPr>
                <w:noProof/>
                <w:position w:val="-4"/>
                <w:sz w:val="21"/>
                <w:szCs w:val="21"/>
              </w:rPr>
            </w:pPr>
          </w:p>
        </w:tc>
        <w:tc>
          <w:tcPr>
            <w:tcW w:w="1515" w:type="dxa"/>
            <w:tcBorders>
              <w:top w:val="single" w:sz="6" w:space="0" w:color="auto"/>
            </w:tcBorders>
          </w:tcPr>
          <w:p w:rsidR="006758B8" w:rsidRPr="006758B8" w:rsidRDefault="006758B8" w:rsidP="00465EB7">
            <w:pPr>
              <w:spacing w:before="80" w:after="80"/>
              <w:jc w:val="both"/>
              <w:rPr>
                <w:rFonts w:eastAsia="Calibri"/>
                <w:bCs/>
                <w:sz w:val="21"/>
                <w:szCs w:val="21"/>
              </w:rPr>
            </w:pPr>
          </w:p>
        </w:tc>
        <w:tc>
          <w:tcPr>
            <w:tcW w:w="1079" w:type="dxa"/>
            <w:tcBorders>
              <w:top w:val="single" w:sz="6" w:space="0" w:color="auto"/>
            </w:tcBorders>
          </w:tcPr>
          <w:p w:rsidR="006758B8" w:rsidRPr="006758B8" w:rsidRDefault="006758B8" w:rsidP="00465EB7">
            <w:pPr>
              <w:spacing w:before="80" w:after="80"/>
              <w:jc w:val="both"/>
              <w:rPr>
                <w:rFonts w:eastAsia="Calibri"/>
                <w:bCs/>
                <w:sz w:val="21"/>
                <w:szCs w:val="21"/>
              </w:rPr>
            </w:pPr>
          </w:p>
        </w:tc>
      </w:tr>
      <w:tr w:rsidR="006758B8" w:rsidRPr="006758B8" w:rsidTr="00842699">
        <w:trPr>
          <w:trHeight w:val="20"/>
        </w:trPr>
        <w:tc>
          <w:tcPr>
            <w:tcW w:w="906" w:type="dxa"/>
          </w:tcPr>
          <w:p w:rsidR="006758B8" w:rsidRPr="006758B8" w:rsidRDefault="006758B8" w:rsidP="00465EB7">
            <w:pPr>
              <w:spacing w:before="80" w:after="80"/>
              <w:jc w:val="both"/>
              <w:rPr>
                <w:rFonts w:eastAsia="Calibri"/>
                <w:bCs/>
                <w:sz w:val="21"/>
                <w:szCs w:val="21"/>
              </w:rPr>
            </w:pPr>
            <w:r>
              <w:rPr>
                <w:rFonts w:eastAsia="Calibri"/>
                <w:bCs/>
                <w:sz w:val="21"/>
                <w:szCs w:val="21"/>
              </w:rPr>
              <w:t>…</w:t>
            </w:r>
          </w:p>
        </w:tc>
        <w:tc>
          <w:tcPr>
            <w:tcW w:w="918" w:type="dxa"/>
          </w:tcPr>
          <w:p w:rsidR="006758B8" w:rsidRPr="006758B8" w:rsidRDefault="006758B8" w:rsidP="00465EB7">
            <w:pPr>
              <w:spacing w:before="80" w:after="80"/>
              <w:jc w:val="both"/>
              <w:rPr>
                <w:rFonts w:eastAsia="Calibri"/>
                <w:bCs/>
                <w:sz w:val="21"/>
                <w:szCs w:val="21"/>
              </w:rPr>
            </w:pPr>
          </w:p>
        </w:tc>
        <w:tc>
          <w:tcPr>
            <w:tcW w:w="1110" w:type="dxa"/>
          </w:tcPr>
          <w:p w:rsidR="006758B8" w:rsidRPr="006758B8" w:rsidRDefault="006758B8" w:rsidP="00465EB7">
            <w:pPr>
              <w:spacing w:before="80" w:after="80"/>
              <w:jc w:val="both"/>
              <w:rPr>
                <w:rFonts w:eastAsia="Calibri"/>
                <w:bCs/>
                <w:sz w:val="21"/>
                <w:szCs w:val="21"/>
              </w:rPr>
            </w:pPr>
          </w:p>
        </w:tc>
        <w:tc>
          <w:tcPr>
            <w:tcW w:w="1630" w:type="dxa"/>
          </w:tcPr>
          <w:p w:rsidR="006758B8" w:rsidRPr="006758B8" w:rsidRDefault="006758B8" w:rsidP="00465EB7">
            <w:pPr>
              <w:spacing w:before="80" w:after="80"/>
              <w:jc w:val="both"/>
              <w:rPr>
                <w:rFonts w:eastAsia="Calibri"/>
                <w:bCs/>
                <w:sz w:val="21"/>
                <w:szCs w:val="21"/>
              </w:rPr>
            </w:pPr>
          </w:p>
        </w:tc>
        <w:tc>
          <w:tcPr>
            <w:tcW w:w="2027" w:type="dxa"/>
          </w:tcPr>
          <w:p w:rsidR="006758B8" w:rsidRPr="006758B8" w:rsidRDefault="006758B8" w:rsidP="00465EB7">
            <w:pPr>
              <w:spacing w:before="80" w:after="80"/>
              <w:jc w:val="both"/>
              <w:rPr>
                <w:noProof/>
                <w:position w:val="-4"/>
                <w:sz w:val="21"/>
                <w:szCs w:val="21"/>
              </w:rPr>
            </w:pPr>
          </w:p>
        </w:tc>
        <w:tc>
          <w:tcPr>
            <w:tcW w:w="1515" w:type="dxa"/>
          </w:tcPr>
          <w:p w:rsidR="006758B8" w:rsidRPr="006758B8" w:rsidRDefault="006758B8" w:rsidP="00465EB7">
            <w:pPr>
              <w:spacing w:before="80" w:after="80"/>
              <w:jc w:val="both"/>
              <w:rPr>
                <w:rFonts w:eastAsia="Calibri"/>
                <w:bCs/>
                <w:sz w:val="21"/>
                <w:szCs w:val="21"/>
              </w:rPr>
            </w:pPr>
          </w:p>
        </w:tc>
        <w:tc>
          <w:tcPr>
            <w:tcW w:w="1079" w:type="dxa"/>
          </w:tcPr>
          <w:p w:rsidR="006758B8" w:rsidRPr="006758B8" w:rsidRDefault="006758B8" w:rsidP="00465EB7">
            <w:pPr>
              <w:spacing w:before="80" w:after="80"/>
              <w:jc w:val="both"/>
              <w:rPr>
                <w:rFonts w:eastAsia="Calibri"/>
                <w:bCs/>
                <w:sz w:val="21"/>
                <w:szCs w:val="21"/>
              </w:rPr>
            </w:pPr>
          </w:p>
        </w:tc>
      </w:tr>
    </w:tbl>
    <w:p w:rsidR="008A57AF" w:rsidRPr="006758B8" w:rsidRDefault="008A57AF" w:rsidP="00246999">
      <w:pPr>
        <w:spacing w:before="120" w:after="120" w:line="264" w:lineRule="auto"/>
        <w:ind w:left="57" w:right="57"/>
        <w:jc w:val="both"/>
        <w:rPr>
          <w:rFonts w:eastAsia="Calibri"/>
          <w:bCs/>
          <w:i/>
          <w:sz w:val="23"/>
          <w:szCs w:val="23"/>
        </w:rPr>
      </w:pPr>
      <w:r w:rsidRPr="006758B8">
        <w:rPr>
          <w:rFonts w:eastAsia="Calibri"/>
          <w:b/>
          <w:bCs/>
          <w:i/>
          <w:sz w:val="23"/>
          <w:szCs w:val="23"/>
        </w:rPr>
        <w:t>KT5</w:t>
      </w:r>
      <w:r w:rsidR="00F44885">
        <w:rPr>
          <w:rFonts w:eastAsia="Calibri"/>
          <w:b/>
          <w:bCs/>
          <w:i/>
          <w:sz w:val="23"/>
          <w:szCs w:val="23"/>
        </w:rPr>
        <w:t>.</w:t>
      </w:r>
      <w:r w:rsidRPr="006758B8">
        <w:rPr>
          <w:rFonts w:eastAsia="Calibri"/>
          <w:b/>
          <w:bCs/>
          <w:i/>
          <w:sz w:val="23"/>
          <w:szCs w:val="23"/>
        </w:rPr>
        <w:t xml:space="preserve"> </w:t>
      </w:r>
      <w:r w:rsidRPr="006758B8">
        <w:rPr>
          <w:rFonts w:eastAsia="Calibri"/>
          <w:bCs/>
          <w:i/>
          <w:sz w:val="23"/>
          <w:szCs w:val="23"/>
        </w:rPr>
        <w:t>Nếu câu A2.1 có hoạt động một trong các ngành 26100;</w:t>
      </w:r>
      <w:r w:rsidR="006758B8">
        <w:rPr>
          <w:rFonts w:eastAsia="Calibri"/>
          <w:bCs/>
          <w:i/>
          <w:sz w:val="23"/>
          <w:szCs w:val="23"/>
        </w:rPr>
        <w:t xml:space="preserve"> </w:t>
      </w:r>
      <w:r w:rsidRPr="006758B8">
        <w:rPr>
          <w:rFonts w:eastAsia="Calibri"/>
          <w:bCs/>
          <w:i/>
          <w:sz w:val="23"/>
          <w:szCs w:val="23"/>
        </w:rPr>
        <w:t>26200;</w:t>
      </w:r>
      <w:r w:rsidR="006758B8">
        <w:rPr>
          <w:rFonts w:eastAsia="Calibri"/>
          <w:bCs/>
          <w:i/>
          <w:sz w:val="23"/>
          <w:szCs w:val="23"/>
        </w:rPr>
        <w:t xml:space="preserve"> </w:t>
      </w:r>
      <w:r w:rsidRPr="006758B8">
        <w:rPr>
          <w:rFonts w:eastAsia="Calibri"/>
          <w:bCs/>
          <w:i/>
          <w:sz w:val="23"/>
          <w:szCs w:val="23"/>
        </w:rPr>
        <w:t>26300;</w:t>
      </w:r>
      <w:r w:rsidR="006758B8">
        <w:rPr>
          <w:rFonts w:eastAsia="Calibri"/>
          <w:bCs/>
          <w:i/>
          <w:sz w:val="23"/>
          <w:szCs w:val="23"/>
        </w:rPr>
        <w:t xml:space="preserve"> </w:t>
      </w:r>
      <w:r w:rsidRPr="006758B8">
        <w:rPr>
          <w:rFonts w:eastAsia="Calibri"/>
          <w:bCs/>
          <w:i/>
          <w:sz w:val="23"/>
          <w:szCs w:val="23"/>
        </w:rPr>
        <w:t>26400; 28170; 46510;</w:t>
      </w:r>
      <w:r w:rsidR="006758B8">
        <w:rPr>
          <w:rFonts w:eastAsia="Calibri"/>
          <w:bCs/>
          <w:i/>
          <w:sz w:val="23"/>
          <w:szCs w:val="23"/>
        </w:rPr>
        <w:t xml:space="preserve"> </w:t>
      </w:r>
      <w:r w:rsidRPr="006758B8">
        <w:rPr>
          <w:rFonts w:eastAsia="Calibri"/>
          <w:bCs/>
          <w:i/>
          <w:sz w:val="23"/>
          <w:szCs w:val="23"/>
        </w:rPr>
        <w:t xml:space="preserve">46520; 47411; 47412; 47830; 47910; 58; 59; 60; 61; 62; 63; 95110 hỏi tiếp câu A5.3 </w:t>
      </w:r>
    </w:p>
    <w:p w:rsidR="008A57AF" w:rsidRPr="00842699" w:rsidRDefault="008A57AF" w:rsidP="00246999">
      <w:pPr>
        <w:spacing w:before="120" w:after="120" w:line="264" w:lineRule="auto"/>
        <w:ind w:left="57" w:right="57"/>
        <w:jc w:val="both"/>
        <w:rPr>
          <w:rFonts w:eastAsia="Calibri"/>
          <w:b/>
          <w:bCs/>
          <w:sz w:val="23"/>
          <w:szCs w:val="23"/>
        </w:rPr>
      </w:pPr>
      <w:r w:rsidRPr="00842699">
        <w:rPr>
          <w:rFonts w:eastAsia="Calibri"/>
          <w:b/>
          <w:bCs/>
          <w:sz w:val="23"/>
          <w:szCs w:val="23"/>
        </w:rPr>
        <w:lastRenderedPageBreak/>
        <w:t>A5.3</w:t>
      </w:r>
      <w:r w:rsidR="00F44885">
        <w:rPr>
          <w:rFonts w:eastAsia="Calibri"/>
          <w:b/>
          <w:bCs/>
          <w:sz w:val="23"/>
          <w:szCs w:val="23"/>
        </w:rPr>
        <w:t>.</w:t>
      </w:r>
      <w:r w:rsidRPr="00842699">
        <w:rPr>
          <w:rFonts w:eastAsia="Calibri"/>
          <w:b/>
          <w:bCs/>
          <w:sz w:val="23"/>
          <w:szCs w:val="23"/>
        </w:rPr>
        <w:t xml:space="preserve"> Doanh nghiệp có hoạt động sản xuất, kinh doanh trong các lĩnh vực sau không? </w:t>
      </w:r>
    </w:p>
    <w:p w:rsidR="008A57AF" w:rsidRPr="00842699" w:rsidRDefault="00842699" w:rsidP="00AE1D46">
      <w:pPr>
        <w:tabs>
          <w:tab w:val="left" w:pos="5387"/>
          <w:tab w:val="right" w:pos="9015"/>
        </w:tabs>
        <w:spacing w:before="120" w:after="120" w:line="264" w:lineRule="auto"/>
        <w:ind w:left="57" w:right="57"/>
        <w:jc w:val="both"/>
        <w:rPr>
          <w:rFonts w:eastAsia="Calibri"/>
          <w:bCs/>
          <w:position w:val="6"/>
          <w:sz w:val="23"/>
          <w:szCs w:val="23"/>
        </w:rPr>
      </w:pPr>
      <w:r>
        <w:rPr>
          <w:noProof/>
        </w:rPr>
        <mc:AlternateContent>
          <mc:Choice Requires="wps">
            <w:drawing>
              <wp:inline distT="0" distB="0" distL="0" distR="0" wp14:anchorId="7E561BE7" wp14:editId="487966D3">
                <wp:extent cx="179794" cy="179705"/>
                <wp:effectExtent l="0" t="0" r="10795" b="10795"/>
                <wp:docPr id="910" name="Flowchart: Process 910"/>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8426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10" o:spid="_x0000_s1105"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" filled="f" strokecolor="black [3213]">
                <v:textbox>
                  <w:txbxContent>
                    <w:p w:rsidR="00617CDF" w:rsidRDefault="00617CDF" w:rsidP="00842699">
                      <w:pPr>
                        <w:jc w:val="center"/>
                      </w:pPr>
                    </w:p>
                  </w:txbxContent>
                </v:textbox>
                <w10:anchorlock/>
              </v:shape>
            </w:pict>
          </mc:Fallback>
        </mc:AlternateContent>
      </w:r>
      <w:r>
        <w:rPr>
          <w:rFonts w:eastAsia="Calibri"/>
          <w:bCs/>
          <w:sz w:val="23"/>
          <w:szCs w:val="23"/>
        </w:rPr>
        <w:t xml:space="preserve"> </w:t>
      </w:r>
      <w:r w:rsidR="008A57AF" w:rsidRPr="00842699">
        <w:rPr>
          <w:rFonts w:eastAsia="Calibri"/>
          <w:bCs/>
          <w:position w:val="6"/>
          <w:sz w:val="23"/>
          <w:szCs w:val="23"/>
        </w:rPr>
        <w:t xml:space="preserve">1. Phần cứng </w:t>
      </w:r>
      <w:r w:rsidR="00AE1D46">
        <w:rPr>
          <w:rFonts w:eastAsia="Calibri"/>
          <w:bCs/>
          <w:position w:val="6"/>
          <w:sz w:val="23"/>
          <w:szCs w:val="23"/>
        </w:rPr>
        <w:tab/>
      </w:r>
      <w:r w:rsidR="008A57AF" w:rsidRPr="00842699">
        <w:rPr>
          <w:rFonts w:eastAsia="Calibri"/>
          <w:bCs/>
          <w:position w:val="6"/>
          <w:sz w:val="23"/>
          <w:szCs w:val="23"/>
        </w:rPr>
        <w:t>Tỷ lệ doanh thu</w:t>
      </w:r>
      <w:r>
        <w:rPr>
          <w:rFonts w:eastAsia="Calibri"/>
          <w:b/>
          <w:bCs/>
          <w:sz w:val="23"/>
          <w:szCs w:val="23"/>
        </w:rPr>
        <w:tab/>
      </w:r>
      <w:r w:rsidRPr="00AE1D46">
        <w:rPr>
          <w:rFonts w:eastAsia="Calibri"/>
          <w:bCs/>
          <w:sz w:val="22"/>
          <w:szCs w:val="23"/>
        </w:rPr>
        <w:t xml:space="preserve"> </w:t>
      </w:r>
      <w:r w:rsidRPr="00AE1D46">
        <w:rPr>
          <w:rFonts w:eastAsia="Calibri"/>
          <w:b/>
          <w:bCs/>
          <w:noProof/>
          <w:sz w:val="22"/>
          <w:szCs w:val="23"/>
        </w:rPr>
        <mc:AlternateContent>
          <mc:Choice Requires="wps">
            <w:drawing>
              <wp:inline distT="0" distB="0" distL="0" distR="0" wp14:anchorId="746A9ADE" wp14:editId="38C43E45">
                <wp:extent cx="996950" cy="179705"/>
                <wp:effectExtent l="0" t="0" r="12700" b="10795"/>
                <wp:docPr id="914" name="Flowchart: Process 914"/>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8426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14" o:spid="_x0000_s1106"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" filled="f" strokecolor="black [3213]">
                <v:textbox>
                  <w:txbxContent>
                    <w:p w:rsidR="00617CDF" w:rsidRDefault="00617CDF" w:rsidP="00842699">
                      <w:pPr>
                        <w:jc w:val="center"/>
                      </w:pPr>
                    </w:p>
                  </w:txbxContent>
                </v:textbox>
                <w10:anchorlock/>
              </v:shape>
            </w:pict>
          </mc:Fallback>
        </mc:AlternateContent>
      </w:r>
      <w:r w:rsidRPr="00AE1D46">
        <w:rPr>
          <w:rFonts w:eastAsia="Calibri"/>
          <w:bCs/>
          <w:sz w:val="22"/>
          <w:szCs w:val="23"/>
        </w:rPr>
        <w:t xml:space="preserve"> </w:t>
      </w:r>
      <w:r w:rsidR="008A57AF" w:rsidRPr="00842699">
        <w:rPr>
          <w:rFonts w:eastAsia="Calibri"/>
          <w:bCs/>
          <w:position w:val="6"/>
          <w:sz w:val="23"/>
          <w:szCs w:val="23"/>
        </w:rPr>
        <w:t xml:space="preserve">% </w:t>
      </w:r>
    </w:p>
    <w:p w:rsidR="008A57AF" w:rsidRPr="00842699" w:rsidRDefault="00842699" w:rsidP="00AE1D46">
      <w:pPr>
        <w:tabs>
          <w:tab w:val="left" w:pos="5387"/>
          <w:tab w:val="right" w:pos="9015"/>
        </w:tabs>
        <w:spacing w:before="120" w:after="120" w:line="264" w:lineRule="auto"/>
        <w:ind w:left="57" w:right="57"/>
        <w:jc w:val="both"/>
        <w:rPr>
          <w:rFonts w:eastAsia="Calibri"/>
          <w:bCs/>
          <w:position w:val="6"/>
          <w:sz w:val="23"/>
          <w:szCs w:val="23"/>
        </w:rPr>
      </w:pPr>
      <w:r>
        <w:rPr>
          <w:noProof/>
        </w:rPr>
        <mc:AlternateContent>
          <mc:Choice Requires="wps">
            <w:drawing>
              <wp:inline distT="0" distB="0" distL="0" distR="0" wp14:anchorId="296DBBB8" wp14:editId="71C73FE2">
                <wp:extent cx="179794" cy="179705"/>
                <wp:effectExtent l="0" t="0" r="10795" b="10795"/>
                <wp:docPr id="911" name="Flowchart: Process 911"/>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8426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11" o:spid="_x0000_s1107"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" filled="f" strokecolor="black [3213]">
                <v:textbox>
                  <w:txbxContent>
                    <w:p w:rsidR="00617CDF" w:rsidRDefault="00617CDF" w:rsidP="00842699">
                      <w:pPr>
                        <w:jc w:val="center"/>
                      </w:pPr>
                    </w:p>
                  </w:txbxContent>
                </v:textbox>
                <w10:anchorlock/>
              </v:shape>
            </w:pict>
          </mc:Fallback>
        </mc:AlternateContent>
      </w:r>
      <w:r>
        <w:rPr>
          <w:rFonts w:eastAsia="Calibri"/>
          <w:bCs/>
          <w:sz w:val="23"/>
          <w:szCs w:val="23"/>
        </w:rPr>
        <w:t xml:space="preserve"> </w:t>
      </w:r>
      <w:r w:rsidR="008A57AF" w:rsidRPr="00842699">
        <w:rPr>
          <w:rFonts w:eastAsia="Calibri"/>
          <w:bCs/>
          <w:position w:val="6"/>
          <w:sz w:val="23"/>
          <w:szCs w:val="23"/>
        </w:rPr>
        <w:t xml:space="preserve">2. Phần mềm </w:t>
      </w:r>
      <w:r w:rsidR="00AE1D46">
        <w:rPr>
          <w:rFonts w:eastAsia="Calibri"/>
          <w:bCs/>
          <w:position w:val="6"/>
          <w:sz w:val="23"/>
          <w:szCs w:val="23"/>
        </w:rPr>
        <w:tab/>
      </w:r>
      <w:r w:rsidR="008A57AF" w:rsidRPr="00842699">
        <w:rPr>
          <w:rFonts w:eastAsia="Calibri"/>
          <w:bCs/>
          <w:position w:val="6"/>
          <w:sz w:val="23"/>
          <w:szCs w:val="23"/>
        </w:rPr>
        <w:t>Tỷ lệ doanh thu</w:t>
      </w:r>
      <w:r w:rsidR="00AE1D46">
        <w:rPr>
          <w:rFonts w:eastAsia="Calibri"/>
          <w:b/>
          <w:bCs/>
          <w:sz w:val="23"/>
          <w:szCs w:val="23"/>
        </w:rPr>
        <w:tab/>
      </w:r>
      <w:r w:rsidR="00AE1D46" w:rsidRPr="00AE1D46">
        <w:rPr>
          <w:rFonts w:eastAsia="Calibri"/>
          <w:bCs/>
          <w:sz w:val="22"/>
          <w:szCs w:val="23"/>
        </w:rPr>
        <w:t xml:space="preserve"> </w:t>
      </w:r>
      <w:r w:rsidR="00AE1D46" w:rsidRPr="00AE1D46">
        <w:rPr>
          <w:rFonts w:eastAsia="Calibri"/>
          <w:b/>
          <w:bCs/>
          <w:noProof/>
          <w:sz w:val="22"/>
          <w:szCs w:val="23"/>
        </w:rPr>
        <mc:AlternateContent>
          <mc:Choice Requires="wps">
            <w:drawing>
              <wp:inline distT="0" distB="0" distL="0" distR="0" wp14:anchorId="03EAAA3B" wp14:editId="5C9146EA">
                <wp:extent cx="996950" cy="179705"/>
                <wp:effectExtent l="0" t="0" r="12700" b="10795"/>
                <wp:docPr id="915" name="Flowchart: Process 915"/>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AE1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15" o:spid="_x0000_s1108"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" filled="f" strokecolor="black [3213]">
                <v:textbox>
                  <w:txbxContent>
                    <w:p w:rsidR="00617CDF" w:rsidRDefault="00617CDF" w:rsidP="00AE1D46">
                      <w:pPr>
                        <w:jc w:val="center"/>
                      </w:pPr>
                    </w:p>
                  </w:txbxContent>
                </v:textbox>
                <w10:anchorlock/>
              </v:shape>
            </w:pict>
          </mc:Fallback>
        </mc:AlternateContent>
      </w:r>
      <w:r w:rsidR="00AE1D46" w:rsidRPr="00AE1D46">
        <w:rPr>
          <w:rFonts w:eastAsia="Calibri"/>
          <w:bCs/>
          <w:sz w:val="22"/>
          <w:szCs w:val="23"/>
        </w:rPr>
        <w:t xml:space="preserve"> </w:t>
      </w:r>
      <w:r w:rsidR="008A57AF" w:rsidRPr="00842699">
        <w:rPr>
          <w:rFonts w:eastAsia="Calibri"/>
          <w:bCs/>
          <w:position w:val="6"/>
          <w:sz w:val="23"/>
          <w:szCs w:val="23"/>
        </w:rPr>
        <w:t xml:space="preserve">% </w:t>
      </w:r>
    </w:p>
    <w:p w:rsidR="008A57AF" w:rsidRPr="00842699" w:rsidRDefault="00AE1D46" w:rsidP="00AE1D46">
      <w:pPr>
        <w:tabs>
          <w:tab w:val="left" w:pos="851"/>
          <w:tab w:val="left" w:pos="5387"/>
          <w:tab w:val="right" w:pos="9015"/>
        </w:tabs>
        <w:spacing w:before="120" w:after="120" w:line="264" w:lineRule="auto"/>
        <w:ind w:left="57" w:right="57"/>
        <w:jc w:val="both"/>
        <w:rPr>
          <w:rFonts w:eastAsia="Calibri"/>
          <w:bCs/>
          <w:position w:val="6"/>
          <w:sz w:val="23"/>
          <w:szCs w:val="23"/>
        </w:rPr>
      </w:pPr>
      <w:r>
        <w:rPr>
          <w:rFonts w:eastAsia="Calibri"/>
          <w:bCs/>
          <w:position w:val="6"/>
          <w:sz w:val="23"/>
          <w:szCs w:val="23"/>
        </w:rPr>
        <w:tab/>
      </w:r>
      <w:r w:rsidR="008A57AF" w:rsidRPr="00AE1D46">
        <w:rPr>
          <w:rFonts w:eastAsia="Calibri"/>
          <w:bCs/>
          <w:i/>
          <w:position w:val="6"/>
          <w:sz w:val="23"/>
          <w:szCs w:val="23"/>
        </w:rPr>
        <w:t>Trong đó: Gia công phần mềm</w:t>
      </w:r>
      <w:r w:rsidR="008A57AF" w:rsidRPr="00842699">
        <w:rPr>
          <w:rFonts w:eastAsia="Calibri"/>
          <w:bCs/>
          <w:position w:val="6"/>
          <w:sz w:val="23"/>
          <w:szCs w:val="23"/>
        </w:rPr>
        <w:t xml:space="preserve"> </w:t>
      </w:r>
      <w:r>
        <w:rPr>
          <w:rFonts w:eastAsia="Calibri"/>
          <w:bCs/>
          <w:position w:val="6"/>
          <w:sz w:val="23"/>
          <w:szCs w:val="23"/>
        </w:rPr>
        <w:tab/>
      </w:r>
      <w:r w:rsidR="008A57AF" w:rsidRPr="00842699">
        <w:rPr>
          <w:rFonts w:eastAsia="Calibri"/>
          <w:bCs/>
          <w:position w:val="6"/>
          <w:sz w:val="23"/>
          <w:szCs w:val="23"/>
        </w:rPr>
        <w:t>Tỷ lệ doanh thu</w:t>
      </w:r>
      <w:r>
        <w:rPr>
          <w:rFonts w:eastAsia="Calibri"/>
          <w:b/>
          <w:bCs/>
          <w:sz w:val="23"/>
          <w:szCs w:val="23"/>
        </w:rPr>
        <w:tab/>
      </w:r>
      <w:r w:rsidRPr="00AE1D46">
        <w:rPr>
          <w:rFonts w:eastAsia="Calibri"/>
          <w:bCs/>
          <w:sz w:val="22"/>
          <w:szCs w:val="23"/>
        </w:rPr>
        <w:t xml:space="preserve"> </w:t>
      </w:r>
      <w:r w:rsidRPr="00AE1D46">
        <w:rPr>
          <w:rFonts w:eastAsia="Calibri"/>
          <w:b/>
          <w:bCs/>
          <w:noProof/>
          <w:sz w:val="22"/>
          <w:szCs w:val="23"/>
        </w:rPr>
        <mc:AlternateContent>
          <mc:Choice Requires="wps">
            <w:drawing>
              <wp:inline distT="0" distB="0" distL="0" distR="0" wp14:anchorId="4C5A62A9" wp14:editId="4287DD90">
                <wp:extent cx="996950" cy="179705"/>
                <wp:effectExtent l="0" t="0" r="12700" b="10795"/>
                <wp:docPr id="916" name="Flowchart: Process 916"/>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AE1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16" o:spid="_x0000_s1109"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" filled="f" strokecolor="black [3213]">
                <v:textbox>
                  <w:txbxContent>
                    <w:p w:rsidR="00617CDF" w:rsidRDefault="00617CDF" w:rsidP="00AE1D46">
                      <w:pPr>
                        <w:jc w:val="center"/>
                      </w:pPr>
                    </w:p>
                  </w:txbxContent>
                </v:textbox>
                <w10:anchorlock/>
              </v:shape>
            </w:pict>
          </mc:Fallback>
        </mc:AlternateContent>
      </w:r>
      <w:r w:rsidRPr="00AE1D46">
        <w:rPr>
          <w:rFonts w:eastAsia="Calibri"/>
          <w:bCs/>
          <w:sz w:val="22"/>
          <w:szCs w:val="23"/>
        </w:rPr>
        <w:t xml:space="preserve"> </w:t>
      </w:r>
      <w:r w:rsidR="008A57AF" w:rsidRPr="00842699">
        <w:rPr>
          <w:rFonts w:eastAsia="Calibri"/>
          <w:bCs/>
          <w:position w:val="6"/>
          <w:sz w:val="23"/>
          <w:szCs w:val="23"/>
        </w:rPr>
        <w:t xml:space="preserve">% </w:t>
      </w:r>
    </w:p>
    <w:p w:rsidR="008A57AF" w:rsidRPr="00842699" w:rsidRDefault="00842699" w:rsidP="00AE1D46">
      <w:pPr>
        <w:tabs>
          <w:tab w:val="left" w:pos="5387"/>
          <w:tab w:val="right" w:pos="9015"/>
        </w:tabs>
        <w:spacing w:before="120" w:after="120" w:line="264" w:lineRule="auto"/>
        <w:ind w:left="57" w:right="57"/>
        <w:jc w:val="both"/>
        <w:rPr>
          <w:rFonts w:eastAsia="Calibri"/>
          <w:bCs/>
          <w:position w:val="6"/>
          <w:sz w:val="23"/>
          <w:szCs w:val="23"/>
        </w:rPr>
      </w:pPr>
      <w:r>
        <w:rPr>
          <w:noProof/>
        </w:rPr>
        <mc:AlternateContent>
          <mc:Choice Requires="wps">
            <w:drawing>
              <wp:inline distT="0" distB="0" distL="0" distR="0" wp14:anchorId="714BB3ED" wp14:editId="00428A68">
                <wp:extent cx="179794" cy="179705"/>
                <wp:effectExtent l="0" t="0" r="10795" b="10795"/>
                <wp:docPr id="912" name="Flowchart: Process 912"/>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8426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12" o:spid="_x0000_s1110"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" filled="f" strokecolor="black [3213]">
                <v:textbox>
                  <w:txbxContent>
                    <w:p w:rsidR="00617CDF" w:rsidRDefault="00617CDF" w:rsidP="00842699">
                      <w:pPr>
                        <w:jc w:val="center"/>
                      </w:pPr>
                    </w:p>
                  </w:txbxContent>
                </v:textbox>
                <w10:anchorlock/>
              </v:shape>
            </w:pict>
          </mc:Fallback>
        </mc:AlternateContent>
      </w:r>
      <w:r>
        <w:rPr>
          <w:rFonts w:eastAsia="Calibri"/>
          <w:bCs/>
          <w:sz w:val="23"/>
          <w:szCs w:val="23"/>
        </w:rPr>
        <w:t xml:space="preserve"> </w:t>
      </w:r>
      <w:r w:rsidR="008A57AF" w:rsidRPr="00842699">
        <w:rPr>
          <w:rFonts w:eastAsia="Calibri"/>
          <w:bCs/>
          <w:position w:val="6"/>
          <w:sz w:val="23"/>
          <w:szCs w:val="23"/>
        </w:rPr>
        <w:t xml:space="preserve">3. Nội dung số </w:t>
      </w:r>
      <w:r w:rsidR="00AE1D46">
        <w:rPr>
          <w:rFonts w:eastAsia="Calibri"/>
          <w:bCs/>
          <w:position w:val="6"/>
          <w:sz w:val="23"/>
          <w:szCs w:val="23"/>
        </w:rPr>
        <w:tab/>
      </w:r>
      <w:r w:rsidR="008A57AF" w:rsidRPr="00842699">
        <w:rPr>
          <w:rFonts w:eastAsia="Calibri"/>
          <w:bCs/>
          <w:position w:val="6"/>
          <w:sz w:val="23"/>
          <w:szCs w:val="23"/>
        </w:rPr>
        <w:t>Tỷ lệ doanh thu</w:t>
      </w:r>
      <w:r w:rsidR="00AE1D46">
        <w:rPr>
          <w:rFonts w:eastAsia="Calibri"/>
          <w:b/>
          <w:bCs/>
          <w:sz w:val="23"/>
          <w:szCs w:val="23"/>
        </w:rPr>
        <w:tab/>
      </w:r>
      <w:r w:rsidR="00AE1D46" w:rsidRPr="00AE1D46">
        <w:rPr>
          <w:rFonts w:eastAsia="Calibri"/>
          <w:bCs/>
          <w:sz w:val="22"/>
          <w:szCs w:val="23"/>
        </w:rPr>
        <w:t xml:space="preserve"> </w:t>
      </w:r>
      <w:r w:rsidR="00AE1D46" w:rsidRPr="00AE1D46">
        <w:rPr>
          <w:rFonts w:eastAsia="Calibri"/>
          <w:b/>
          <w:bCs/>
          <w:noProof/>
          <w:sz w:val="22"/>
          <w:szCs w:val="23"/>
        </w:rPr>
        <mc:AlternateContent>
          <mc:Choice Requires="wps">
            <w:drawing>
              <wp:inline distT="0" distB="0" distL="0" distR="0" wp14:anchorId="13C45C46" wp14:editId="6F14AE83">
                <wp:extent cx="996950" cy="179705"/>
                <wp:effectExtent l="0" t="0" r="12700" b="10795"/>
                <wp:docPr id="917" name="Flowchart: Process 917"/>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AE1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17" o:spid="_x0000_s1111"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" filled="f" strokecolor="black [3213]">
                <v:textbox>
                  <w:txbxContent>
                    <w:p w:rsidR="00617CDF" w:rsidRDefault="00617CDF" w:rsidP="00AE1D46">
                      <w:pPr>
                        <w:jc w:val="center"/>
                      </w:pPr>
                    </w:p>
                  </w:txbxContent>
                </v:textbox>
                <w10:anchorlock/>
              </v:shape>
            </w:pict>
          </mc:Fallback>
        </mc:AlternateContent>
      </w:r>
      <w:r w:rsidR="00AE1D46" w:rsidRPr="00AE1D46">
        <w:rPr>
          <w:rFonts w:eastAsia="Calibri"/>
          <w:bCs/>
          <w:sz w:val="22"/>
          <w:szCs w:val="23"/>
        </w:rPr>
        <w:t xml:space="preserve"> </w:t>
      </w:r>
      <w:r w:rsidR="008A57AF" w:rsidRPr="00842699">
        <w:rPr>
          <w:rFonts w:eastAsia="Calibri"/>
          <w:bCs/>
          <w:position w:val="6"/>
          <w:sz w:val="23"/>
          <w:szCs w:val="23"/>
        </w:rPr>
        <w:t xml:space="preserve">% </w:t>
      </w:r>
    </w:p>
    <w:p w:rsidR="008A57AF" w:rsidRPr="00842699" w:rsidRDefault="00842699" w:rsidP="00AE1D46">
      <w:pPr>
        <w:tabs>
          <w:tab w:val="left" w:pos="5387"/>
          <w:tab w:val="right" w:pos="9015"/>
        </w:tabs>
        <w:spacing w:before="120" w:after="120" w:line="264" w:lineRule="auto"/>
        <w:ind w:left="57" w:right="57"/>
        <w:jc w:val="both"/>
        <w:rPr>
          <w:rFonts w:eastAsia="Calibri"/>
          <w:bCs/>
          <w:position w:val="6"/>
          <w:sz w:val="23"/>
          <w:szCs w:val="23"/>
        </w:rPr>
      </w:pPr>
      <w:r>
        <w:rPr>
          <w:noProof/>
        </w:rPr>
        <mc:AlternateContent>
          <mc:Choice Requires="wps">
            <w:drawing>
              <wp:inline distT="0" distB="0" distL="0" distR="0" wp14:anchorId="0777D1EF" wp14:editId="1ABD6A8F">
                <wp:extent cx="179794" cy="179705"/>
                <wp:effectExtent l="0" t="0" r="10795" b="10795"/>
                <wp:docPr id="913" name="Flowchart: Process 913"/>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8426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13" o:spid="_x0000_s1112"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" filled="f" strokecolor="black [3213]">
                <v:textbox>
                  <w:txbxContent>
                    <w:p w:rsidR="00617CDF" w:rsidRDefault="00617CDF" w:rsidP="00842699">
                      <w:pPr>
                        <w:jc w:val="center"/>
                      </w:pPr>
                    </w:p>
                  </w:txbxContent>
                </v:textbox>
                <w10:anchorlock/>
              </v:shape>
            </w:pict>
          </mc:Fallback>
        </mc:AlternateContent>
      </w:r>
      <w:r>
        <w:rPr>
          <w:rFonts w:eastAsia="Calibri"/>
          <w:bCs/>
          <w:sz w:val="23"/>
          <w:szCs w:val="23"/>
        </w:rPr>
        <w:t xml:space="preserve"> </w:t>
      </w:r>
      <w:r w:rsidR="008A57AF" w:rsidRPr="00842699">
        <w:rPr>
          <w:rFonts w:eastAsia="Calibri"/>
          <w:bCs/>
          <w:position w:val="6"/>
          <w:sz w:val="23"/>
          <w:szCs w:val="23"/>
        </w:rPr>
        <w:t xml:space="preserve">4. Dịch vụ nền tảng số và kinh doanh trực tuyến </w:t>
      </w:r>
      <w:r w:rsidR="00AE1D46">
        <w:rPr>
          <w:rFonts w:eastAsia="Calibri"/>
          <w:bCs/>
          <w:position w:val="6"/>
          <w:sz w:val="23"/>
          <w:szCs w:val="23"/>
        </w:rPr>
        <w:tab/>
      </w:r>
      <w:r w:rsidR="008A57AF" w:rsidRPr="00842699">
        <w:rPr>
          <w:rFonts w:eastAsia="Calibri"/>
          <w:bCs/>
          <w:position w:val="6"/>
          <w:sz w:val="23"/>
          <w:szCs w:val="23"/>
        </w:rPr>
        <w:t>Tỷ lệ doanh thu</w:t>
      </w:r>
      <w:r w:rsidR="00AE1D46">
        <w:rPr>
          <w:rFonts w:eastAsia="Calibri"/>
          <w:b/>
          <w:bCs/>
          <w:sz w:val="23"/>
          <w:szCs w:val="23"/>
        </w:rPr>
        <w:tab/>
      </w:r>
      <w:r w:rsidR="00AE1D46" w:rsidRPr="00AE1D46">
        <w:rPr>
          <w:rFonts w:eastAsia="Calibri"/>
          <w:bCs/>
          <w:sz w:val="22"/>
          <w:szCs w:val="23"/>
        </w:rPr>
        <w:t xml:space="preserve"> </w:t>
      </w:r>
      <w:r w:rsidR="00AE1D46" w:rsidRPr="00AE1D46">
        <w:rPr>
          <w:rFonts w:eastAsia="Calibri"/>
          <w:b/>
          <w:bCs/>
          <w:noProof/>
          <w:sz w:val="22"/>
          <w:szCs w:val="23"/>
        </w:rPr>
        <mc:AlternateContent>
          <mc:Choice Requires="wps">
            <w:drawing>
              <wp:inline distT="0" distB="0" distL="0" distR="0" wp14:anchorId="6FADB448" wp14:editId="75EA212B">
                <wp:extent cx="996950" cy="179705"/>
                <wp:effectExtent l="0" t="0" r="12700" b="10795"/>
                <wp:docPr id="918" name="Flowchart: Process 918"/>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AE1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18" o:spid="_x0000_s1113"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" filled="f" strokecolor="black [3213]">
                <v:textbox>
                  <w:txbxContent>
                    <w:p w:rsidR="00617CDF" w:rsidRDefault="00617CDF" w:rsidP="00AE1D46">
                      <w:pPr>
                        <w:jc w:val="center"/>
                      </w:pPr>
                    </w:p>
                  </w:txbxContent>
                </v:textbox>
                <w10:anchorlock/>
              </v:shape>
            </w:pict>
          </mc:Fallback>
        </mc:AlternateContent>
      </w:r>
      <w:r w:rsidR="00AE1D46" w:rsidRPr="00AE1D46">
        <w:rPr>
          <w:rFonts w:eastAsia="Calibri"/>
          <w:bCs/>
          <w:sz w:val="22"/>
          <w:szCs w:val="23"/>
        </w:rPr>
        <w:t xml:space="preserve"> </w:t>
      </w:r>
      <w:r w:rsidR="008A57AF" w:rsidRPr="00842699">
        <w:rPr>
          <w:rFonts w:eastAsia="Calibri"/>
          <w:bCs/>
          <w:position w:val="6"/>
          <w:sz w:val="23"/>
          <w:szCs w:val="23"/>
        </w:rPr>
        <w:t xml:space="preserve">% </w:t>
      </w:r>
    </w:p>
    <w:p w:rsidR="008A57AF" w:rsidRPr="00842699" w:rsidRDefault="008A57AF" w:rsidP="00246999">
      <w:pPr>
        <w:spacing w:before="120" w:after="120" w:line="264" w:lineRule="auto"/>
        <w:ind w:left="57" w:right="57"/>
        <w:jc w:val="both"/>
        <w:rPr>
          <w:rFonts w:eastAsia="Calibri"/>
          <w:b/>
          <w:bCs/>
          <w:sz w:val="23"/>
          <w:szCs w:val="23"/>
        </w:rPr>
      </w:pPr>
      <w:r w:rsidRPr="00842699">
        <w:rPr>
          <w:rFonts w:eastAsia="Calibri"/>
          <w:b/>
          <w:bCs/>
          <w:sz w:val="23"/>
          <w:szCs w:val="23"/>
        </w:rPr>
        <w:t>A5.4</w:t>
      </w:r>
      <w:r w:rsidR="00F44885">
        <w:rPr>
          <w:rFonts w:eastAsia="Calibri"/>
          <w:b/>
          <w:bCs/>
          <w:sz w:val="23"/>
          <w:szCs w:val="23"/>
        </w:rPr>
        <w:t>.</w:t>
      </w:r>
      <w:r w:rsidRPr="00842699">
        <w:rPr>
          <w:rFonts w:eastAsia="Calibri"/>
          <w:b/>
          <w:bCs/>
          <w:sz w:val="23"/>
          <w:szCs w:val="23"/>
        </w:rPr>
        <w:t xml:space="preserve"> Trong năm 2022, doanh nghiệp có đầu tư xây dựng cơ bản, mua sắm TSCĐ, nâng cấp, sửa chữa lớn TSCĐ (bao gồm cả TSCĐ hữu hình, TSCĐ vô hình) phục vụ hoạt động SXKD không? </w:t>
      </w:r>
    </w:p>
    <w:p w:rsidR="00AE1D46" w:rsidRPr="00F37A2D" w:rsidRDefault="00AE1D46" w:rsidP="00AE1D46">
      <w:pPr>
        <w:pStyle w:val="1cautraloi"/>
        <w:tabs>
          <w:tab w:val="left" w:pos="3544"/>
        </w:tabs>
      </w:pPr>
      <w:r>
        <w:rPr>
          <w:position w:val="-4"/>
        </w:rPr>
        <w:tab/>
      </w:r>
      <w:r w:rsidRPr="00F37A2D">
        <w:rPr>
          <w:noProof/>
          <w:position w:val="-4"/>
        </w:rPr>
        <mc:AlternateContent>
          <mc:Choice Requires="wps">
            <w:drawing>
              <wp:inline distT="0" distB="0" distL="0" distR="0" wp14:anchorId="3C90912D" wp14:editId="111E40C5">
                <wp:extent cx="133350" cy="142875"/>
                <wp:effectExtent l="0" t="0" r="19050" b="28575"/>
                <wp:docPr id="919" name="Oval 919"/>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19"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Ezr&#10;EJv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position w:val="-4"/>
        </w:rPr>
        <w:t xml:space="preserve"> </w:t>
      </w:r>
      <w:r w:rsidRPr="00F37A2D">
        <w:t xml:space="preserve">Có </w:t>
      </w:r>
      <w:r>
        <w:tab/>
      </w:r>
      <w:r w:rsidRPr="00F37A2D">
        <w:rPr>
          <w:noProof/>
          <w:position w:val="-4"/>
        </w:rPr>
        <mc:AlternateContent>
          <mc:Choice Requires="wps">
            <w:drawing>
              <wp:inline distT="0" distB="0" distL="0" distR="0" wp14:anchorId="50A77BBD" wp14:editId="4442E803">
                <wp:extent cx="133350" cy="142875"/>
                <wp:effectExtent l="0" t="0" r="19050" b="28575"/>
                <wp:docPr id="920" name="Oval 920"/>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20"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" fillcolor="white [3201]" strokecolor="black [3200]">
                <w10:anchorlock/>
              </v:oval>
            </w:pict>
          </mc:Fallback>
        </mc:AlternateContent>
      </w:r>
      <w:r w:rsidRPr="00F37A2D">
        <w:rPr>
          <w:position w:val="-4"/>
        </w:rPr>
        <w:t xml:space="preserve"> </w:t>
      </w:r>
      <w:r w:rsidRPr="00F37A2D">
        <w:t xml:space="preserve">Không </w:t>
      </w:r>
      <w:r>
        <w:tab/>
      </w:r>
      <w:r w:rsidRPr="008A57AF">
        <w:rPr>
          <w:i/>
        </w:rPr>
        <w:t xml:space="preserve">&gt;&gt; </w:t>
      </w:r>
      <w:r w:rsidRPr="00AE1D46">
        <w:rPr>
          <w:i/>
        </w:rPr>
        <w:t>Chuyể</w:t>
      </w:r>
      <w:r w:rsidR="00F44885">
        <w:rPr>
          <w:i/>
        </w:rPr>
        <w:t>n câu A</w:t>
      </w:r>
      <w:r w:rsidRPr="00AE1D46">
        <w:rPr>
          <w:i/>
        </w:rPr>
        <w:t>5.4</w:t>
      </w:r>
    </w:p>
    <w:p w:rsidR="008A57AF" w:rsidRDefault="008A57AF" w:rsidP="00AE1D46">
      <w:pPr>
        <w:tabs>
          <w:tab w:val="left" w:pos="1134"/>
          <w:tab w:val="left" w:pos="6521"/>
          <w:tab w:val="right" w:leader="dot" w:pos="9015"/>
        </w:tabs>
        <w:spacing w:before="120" w:after="120" w:line="264" w:lineRule="auto"/>
        <w:ind w:left="57" w:right="57"/>
        <w:rPr>
          <w:rFonts w:eastAsia="Calibri"/>
          <w:bCs/>
          <w:sz w:val="23"/>
          <w:szCs w:val="23"/>
        </w:rPr>
      </w:pPr>
      <w:r w:rsidRPr="008A57AF">
        <w:rPr>
          <w:rFonts w:eastAsia="Calibri"/>
          <w:bCs/>
          <w:sz w:val="23"/>
          <w:szCs w:val="23"/>
        </w:rPr>
        <w:t>Nếu</w:t>
      </w:r>
      <w:r>
        <w:rPr>
          <w:rFonts w:eastAsia="Calibri"/>
          <w:bCs/>
          <w:sz w:val="23"/>
          <w:szCs w:val="23"/>
        </w:rPr>
        <w:t xml:space="preserve"> </w:t>
      </w:r>
      <w:r w:rsidRPr="008A57AF">
        <w:rPr>
          <w:rFonts w:eastAsia="Calibri"/>
          <w:bCs/>
          <w:sz w:val="23"/>
          <w:szCs w:val="23"/>
        </w:rPr>
        <w:t>có:</w:t>
      </w:r>
      <w:r>
        <w:rPr>
          <w:rFonts w:eastAsia="Calibri"/>
          <w:bCs/>
          <w:sz w:val="23"/>
          <w:szCs w:val="23"/>
        </w:rPr>
        <w:t xml:space="preserve"> </w:t>
      </w:r>
      <w:r w:rsidRPr="008A57AF">
        <w:rPr>
          <w:rFonts w:eastAsia="Calibri"/>
          <w:bCs/>
          <w:sz w:val="23"/>
          <w:szCs w:val="23"/>
        </w:rPr>
        <w:t>Tổng</w:t>
      </w:r>
      <w:r>
        <w:rPr>
          <w:rFonts w:eastAsia="Calibri"/>
          <w:bCs/>
          <w:sz w:val="23"/>
          <w:szCs w:val="23"/>
        </w:rPr>
        <w:t xml:space="preserve"> </w:t>
      </w:r>
      <w:r w:rsidRPr="008A57AF">
        <w:rPr>
          <w:rFonts w:eastAsia="Calibri"/>
          <w:bCs/>
          <w:sz w:val="23"/>
          <w:szCs w:val="23"/>
        </w:rPr>
        <w:t>giá</w:t>
      </w:r>
      <w:r>
        <w:rPr>
          <w:rFonts w:eastAsia="Calibri"/>
          <w:bCs/>
          <w:sz w:val="23"/>
          <w:szCs w:val="23"/>
        </w:rPr>
        <w:t xml:space="preserve"> </w:t>
      </w:r>
      <w:r w:rsidRPr="008A57AF">
        <w:rPr>
          <w:rFonts w:eastAsia="Calibri"/>
          <w:bCs/>
          <w:sz w:val="23"/>
          <w:szCs w:val="23"/>
        </w:rPr>
        <w:t>trị</w:t>
      </w:r>
      <w:r>
        <w:rPr>
          <w:rFonts w:eastAsia="Calibri"/>
          <w:bCs/>
          <w:sz w:val="23"/>
          <w:szCs w:val="23"/>
        </w:rPr>
        <w:t xml:space="preserve"> </w:t>
      </w:r>
      <w:r w:rsidRPr="008A57AF">
        <w:rPr>
          <w:rFonts w:eastAsia="Calibri"/>
          <w:bCs/>
          <w:sz w:val="23"/>
          <w:szCs w:val="23"/>
        </w:rPr>
        <w:t>đầu</w:t>
      </w:r>
      <w:r>
        <w:rPr>
          <w:rFonts w:eastAsia="Calibri"/>
          <w:bCs/>
          <w:sz w:val="23"/>
          <w:szCs w:val="23"/>
        </w:rPr>
        <w:t xml:space="preserve"> </w:t>
      </w:r>
      <w:r w:rsidRPr="008A57AF">
        <w:rPr>
          <w:rFonts w:eastAsia="Calibri"/>
          <w:bCs/>
          <w:sz w:val="23"/>
          <w:szCs w:val="23"/>
        </w:rPr>
        <w:t>tư</w:t>
      </w:r>
      <w:r>
        <w:rPr>
          <w:rFonts w:eastAsia="Calibri"/>
          <w:bCs/>
          <w:sz w:val="23"/>
          <w:szCs w:val="23"/>
        </w:rPr>
        <w:t xml:space="preserve"> </w:t>
      </w:r>
      <w:r w:rsidRPr="008A57AF">
        <w:rPr>
          <w:rFonts w:eastAsia="Calibri"/>
          <w:bCs/>
          <w:sz w:val="23"/>
          <w:szCs w:val="23"/>
        </w:rPr>
        <w:t>xây</w:t>
      </w:r>
      <w:r>
        <w:rPr>
          <w:rFonts w:eastAsia="Calibri"/>
          <w:bCs/>
          <w:sz w:val="23"/>
          <w:szCs w:val="23"/>
        </w:rPr>
        <w:t xml:space="preserve"> </w:t>
      </w:r>
      <w:r w:rsidRPr="008A57AF">
        <w:rPr>
          <w:rFonts w:eastAsia="Calibri"/>
          <w:bCs/>
          <w:sz w:val="23"/>
          <w:szCs w:val="23"/>
        </w:rPr>
        <w:t>dựng</w:t>
      </w:r>
      <w:r>
        <w:rPr>
          <w:rFonts w:eastAsia="Calibri"/>
          <w:bCs/>
          <w:sz w:val="23"/>
          <w:szCs w:val="23"/>
        </w:rPr>
        <w:t xml:space="preserve"> </w:t>
      </w:r>
      <w:r w:rsidRPr="008A57AF">
        <w:rPr>
          <w:rFonts w:eastAsia="Calibri"/>
          <w:bCs/>
          <w:sz w:val="23"/>
          <w:szCs w:val="23"/>
        </w:rPr>
        <w:t>cơ</w:t>
      </w:r>
      <w:r>
        <w:rPr>
          <w:rFonts w:eastAsia="Calibri"/>
          <w:bCs/>
          <w:sz w:val="23"/>
          <w:szCs w:val="23"/>
        </w:rPr>
        <w:t xml:space="preserve"> </w:t>
      </w:r>
      <w:r w:rsidRPr="008A57AF">
        <w:rPr>
          <w:rFonts w:eastAsia="Calibri"/>
          <w:bCs/>
          <w:sz w:val="23"/>
          <w:szCs w:val="23"/>
        </w:rPr>
        <w:t>bản,</w:t>
      </w:r>
      <w:r>
        <w:rPr>
          <w:rFonts w:eastAsia="Calibri"/>
          <w:bCs/>
          <w:sz w:val="23"/>
          <w:szCs w:val="23"/>
        </w:rPr>
        <w:t xml:space="preserve"> </w:t>
      </w:r>
      <w:r w:rsidRPr="008A57AF">
        <w:rPr>
          <w:rFonts w:eastAsia="Calibri"/>
          <w:bCs/>
          <w:sz w:val="23"/>
          <w:szCs w:val="23"/>
        </w:rPr>
        <w:t>mua</w:t>
      </w:r>
      <w:r>
        <w:rPr>
          <w:rFonts w:eastAsia="Calibri"/>
          <w:bCs/>
          <w:sz w:val="23"/>
          <w:szCs w:val="23"/>
        </w:rPr>
        <w:t xml:space="preserve"> </w:t>
      </w:r>
      <w:r w:rsidRPr="008A57AF">
        <w:rPr>
          <w:rFonts w:eastAsia="Calibri"/>
          <w:bCs/>
          <w:sz w:val="23"/>
          <w:szCs w:val="23"/>
        </w:rPr>
        <w:t>sắm</w:t>
      </w:r>
      <w:r>
        <w:rPr>
          <w:rFonts w:eastAsia="Calibri"/>
          <w:bCs/>
          <w:sz w:val="23"/>
          <w:szCs w:val="23"/>
        </w:rPr>
        <w:t xml:space="preserve"> </w:t>
      </w:r>
      <w:r w:rsidRPr="008A57AF">
        <w:rPr>
          <w:rFonts w:eastAsia="Calibri"/>
          <w:bCs/>
          <w:sz w:val="23"/>
          <w:szCs w:val="23"/>
        </w:rPr>
        <w:t>TSCĐ,</w:t>
      </w:r>
      <w:r>
        <w:rPr>
          <w:rFonts w:eastAsia="Calibri"/>
          <w:bCs/>
          <w:sz w:val="23"/>
          <w:szCs w:val="23"/>
        </w:rPr>
        <w:t xml:space="preserve"> </w:t>
      </w:r>
      <w:r w:rsidR="00465EB7">
        <w:rPr>
          <w:rFonts w:eastAsia="Calibri"/>
          <w:bCs/>
          <w:sz w:val="23"/>
          <w:szCs w:val="23"/>
        </w:rPr>
        <w:t>nâng</w:t>
      </w:r>
      <w:r>
        <w:rPr>
          <w:rFonts w:eastAsia="Calibri"/>
          <w:bCs/>
          <w:sz w:val="23"/>
          <w:szCs w:val="23"/>
        </w:rPr>
        <w:t xml:space="preserve"> </w:t>
      </w:r>
      <w:r w:rsidRPr="008A57AF">
        <w:rPr>
          <w:rFonts w:eastAsia="Calibri"/>
          <w:bCs/>
          <w:sz w:val="23"/>
          <w:szCs w:val="23"/>
        </w:rPr>
        <w:t>cấp,</w:t>
      </w:r>
      <w:r>
        <w:rPr>
          <w:rFonts w:eastAsia="Calibri"/>
          <w:bCs/>
          <w:sz w:val="23"/>
          <w:szCs w:val="23"/>
        </w:rPr>
        <w:t xml:space="preserve"> </w:t>
      </w:r>
      <w:r w:rsidR="00AE1D46">
        <w:rPr>
          <w:rFonts w:eastAsia="Calibri"/>
          <w:bCs/>
          <w:sz w:val="23"/>
          <w:szCs w:val="23"/>
        </w:rPr>
        <w:br/>
      </w:r>
      <w:r w:rsidRPr="008A57AF">
        <w:rPr>
          <w:rFonts w:eastAsia="Calibri"/>
          <w:bCs/>
          <w:sz w:val="23"/>
          <w:szCs w:val="23"/>
        </w:rPr>
        <w:t>sửa</w:t>
      </w:r>
      <w:r>
        <w:rPr>
          <w:rFonts w:eastAsia="Calibri"/>
          <w:bCs/>
          <w:sz w:val="23"/>
          <w:szCs w:val="23"/>
        </w:rPr>
        <w:t xml:space="preserve"> </w:t>
      </w:r>
      <w:r w:rsidRPr="008A57AF">
        <w:rPr>
          <w:rFonts w:eastAsia="Calibri"/>
          <w:bCs/>
          <w:sz w:val="23"/>
          <w:szCs w:val="23"/>
        </w:rPr>
        <w:t>chữa</w:t>
      </w:r>
      <w:r>
        <w:rPr>
          <w:rFonts w:eastAsia="Calibri"/>
          <w:bCs/>
          <w:sz w:val="23"/>
          <w:szCs w:val="23"/>
        </w:rPr>
        <w:t xml:space="preserve"> </w:t>
      </w:r>
      <w:r w:rsidRPr="008A57AF">
        <w:rPr>
          <w:rFonts w:eastAsia="Calibri"/>
          <w:bCs/>
          <w:sz w:val="23"/>
          <w:szCs w:val="23"/>
        </w:rPr>
        <w:t>lớn</w:t>
      </w:r>
      <w:r>
        <w:rPr>
          <w:rFonts w:eastAsia="Calibri"/>
          <w:bCs/>
          <w:sz w:val="23"/>
          <w:szCs w:val="23"/>
        </w:rPr>
        <w:t xml:space="preserve"> </w:t>
      </w:r>
      <w:r w:rsidRPr="008A57AF">
        <w:rPr>
          <w:rFonts w:eastAsia="Calibri"/>
          <w:bCs/>
          <w:sz w:val="23"/>
          <w:szCs w:val="23"/>
        </w:rPr>
        <w:t>TSCĐ</w:t>
      </w:r>
      <w:r>
        <w:rPr>
          <w:rFonts w:eastAsia="Calibri"/>
          <w:bCs/>
          <w:sz w:val="23"/>
          <w:szCs w:val="23"/>
        </w:rPr>
        <w:t xml:space="preserve"> </w:t>
      </w:r>
      <w:r w:rsidRPr="008A57AF">
        <w:rPr>
          <w:rFonts w:eastAsia="Calibri"/>
          <w:bCs/>
          <w:sz w:val="23"/>
          <w:szCs w:val="23"/>
        </w:rPr>
        <w:t>phục</w:t>
      </w:r>
      <w:r>
        <w:rPr>
          <w:rFonts w:eastAsia="Calibri"/>
          <w:bCs/>
          <w:sz w:val="23"/>
          <w:szCs w:val="23"/>
        </w:rPr>
        <w:t xml:space="preserve"> </w:t>
      </w:r>
      <w:r w:rsidRPr="008A57AF">
        <w:rPr>
          <w:rFonts w:eastAsia="Calibri"/>
          <w:bCs/>
          <w:sz w:val="23"/>
          <w:szCs w:val="23"/>
        </w:rPr>
        <w:t>vụ</w:t>
      </w:r>
      <w:r>
        <w:rPr>
          <w:rFonts w:eastAsia="Calibri"/>
          <w:bCs/>
          <w:sz w:val="23"/>
          <w:szCs w:val="23"/>
        </w:rPr>
        <w:t xml:space="preserve"> </w:t>
      </w:r>
      <w:r w:rsidRPr="008A57AF">
        <w:rPr>
          <w:rFonts w:eastAsia="Calibri"/>
          <w:bCs/>
          <w:sz w:val="23"/>
          <w:szCs w:val="23"/>
        </w:rPr>
        <w:t>hoạt</w:t>
      </w:r>
      <w:r>
        <w:rPr>
          <w:rFonts w:eastAsia="Calibri"/>
          <w:bCs/>
          <w:sz w:val="23"/>
          <w:szCs w:val="23"/>
        </w:rPr>
        <w:t xml:space="preserve"> </w:t>
      </w:r>
      <w:r w:rsidRPr="008A57AF">
        <w:rPr>
          <w:rFonts w:eastAsia="Calibri"/>
          <w:bCs/>
          <w:sz w:val="23"/>
          <w:szCs w:val="23"/>
        </w:rPr>
        <w:t>động</w:t>
      </w:r>
      <w:r>
        <w:rPr>
          <w:rFonts w:eastAsia="Calibri"/>
          <w:bCs/>
          <w:sz w:val="23"/>
          <w:szCs w:val="23"/>
        </w:rPr>
        <w:t xml:space="preserve"> </w:t>
      </w:r>
      <w:r w:rsidRPr="008A57AF">
        <w:rPr>
          <w:rFonts w:eastAsia="Calibri"/>
          <w:bCs/>
          <w:sz w:val="23"/>
          <w:szCs w:val="23"/>
        </w:rPr>
        <w:t>SXKD</w:t>
      </w:r>
      <w:r>
        <w:rPr>
          <w:rFonts w:eastAsia="Calibri"/>
          <w:bCs/>
          <w:sz w:val="23"/>
          <w:szCs w:val="23"/>
        </w:rPr>
        <w:t xml:space="preserve"> </w:t>
      </w:r>
      <w:r w:rsidRPr="008A57AF">
        <w:rPr>
          <w:rFonts w:eastAsia="Calibri"/>
          <w:bCs/>
          <w:sz w:val="23"/>
          <w:szCs w:val="23"/>
        </w:rPr>
        <w:t>trong</w:t>
      </w:r>
      <w:r>
        <w:rPr>
          <w:rFonts w:eastAsia="Calibri"/>
          <w:bCs/>
          <w:sz w:val="23"/>
          <w:szCs w:val="23"/>
        </w:rPr>
        <w:t xml:space="preserve"> </w:t>
      </w:r>
      <w:r w:rsidRPr="008A57AF">
        <w:rPr>
          <w:rFonts w:eastAsia="Calibri"/>
          <w:bCs/>
          <w:sz w:val="23"/>
          <w:szCs w:val="23"/>
        </w:rPr>
        <w:t>năm</w:t>
      </w:r>
      <w:r>
        <w:rPr>
          <w:rFonts w:eastAsia="Calibri"/>
          <w:bCs/>
          <w:sz w:val="23"/>
          <w:szCs w:val="23"/>
        </w:rPr>
        <w:t xml:space="preserve"> </w:t>
      </w:r>
      <w:r w:rsidRPr="008A57AF">
        <w:rPr>
          <w:rFonts w:eastAsia="Calibri"/>
          <w:bCs/>
          <w:sz w:val="23"/>
          <w:szCs w:val="23"/>
        </w:rPr>
        <w:t>2022</w:t>
      </w:r>
      <w:r w:rsidR="00AE1D46">
        <w:rPr>
          <w:rFonts w:eastAsia="Calibri"/>
          <w:bCs/>
          <w:sz w:val="23"/>
          <w:szCs w:val="23"/>
        </w:rPr>
        <w:tab/>
      </w:r>
      <w:r w:rsidR="00AE1D46" w:rsidRPr="00236763">
        <w:rPr>
          <w:rFonts w:eastAsia="Calibri"/>
          <w:bCs/>
          <w:position w:val="-4"/>
          <w:sz w:val="23"/>
          <w:szCs w:val="23"/>
        </w:rPr>
        <w:t xml:space="preserve"> </w:t>
      </w:r>
      <w:r w:rsidR="00AE1D46" w:rsidRPr="00236763">
        <w:rPr>
          <w:rFonts w:eastAsia="Calibri"/>
          <w:b/>
          <w:bCs/>
          <w:noProof/>
          <w:position w:val="-4"/>
          <w:sz w:val="23"/>
          <w:szCs w:val="23"/>
        </w:rPr>
        <mc:AlternateContent>
          <mc:Choice Requires="wps">
            <w:drawing>
              <wp:inline distT="0" distB="0" distL="0" distR="0" wp14:anchorId="5B254102" wp14:editId="3F3BBEC5">
                <wp:extent cx="1106170" cy="179705"/>
                <wp:effectExtent l="0" t="0" r="17780" b="10795"/>
                <wp:docPr id="921" name="Flowchart: Process 921"/>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AE1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21" o:spid="_x0000_s1114"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" filled="f" strokecolor="black [3213]">
                <v:textbox>
                  <w:txbxContent>
                    <w:p w:rsidR="00617CDF" w:rsidRDefault="00617CDF" w:rsidP="00AE1D46">
                      <w:pPr>
                        <w:jc w:val="center"/>
                      </w:pPr>
                    </w:p>
                  </w:txbxContent>
                </v:textbox>
                <w10:anchorlock/>
              </v:shape>
            </w:pict>
          </mc:Fallback>
        </mc:AlternateContent>
      </w:r>
      <w:r w:rsidR="00AE1D46" w:rsidRPr="00236763">
        <w:rPr>
          <w:rFonts w:eastAsia="Calibri"/>
          <w:bCs/>
          <w:position w:val="-4"/>
          <w:sz w:val="23"/>
          <w:szCs w:val="23"/>
        </w:rPr>
        <w:t xml:space="preserve"> </w:t>
      </w:r>
      <w:r w:rsidR="00AE1D46">
        <w:rPr>
          <w:rFonts w:eastAsia="Calibri"/>
          <w:bCs/>
          <w:sz w:val="23"/>
          <w:szCs w:val="23"/>
        </w:rPr>
        <w:t>Đồng</w:t>
      </w:r>
    </w:p>
    <w:p w:rsidR="008A57AF" w:rsidRPr="00842699" w:rsidRDefault="008A57AF" w:rsidP="00246999">
      <w:pPr>
        <w:spacing w:before="120" w:after="120" w:line="264" w:lineRule="auto"/>
        <w:ind w:left="57" w:right="57"/>
        <w:jc w:val="both"/>
        <w:rPr>
          <w:rFonts w:eastAsia="Calibri"/>
          <w:b/>
          <w:bCs/>
          <w:sz w:val="23"/>
          <w:szCs w:val="23"/>
        </w:rPr>
      </w:pPr>
      <w:r w:rsidRPr="00842699">
        <w:rPr>
          <w:rFonts w:eastAsia="Calibri"/>
          <w:b/>
          <w:bCs/>
          <w:sz w:val="23"/>
          <w:szCs w:val="23"/>
        </w:rPr>
        <w:t>A5.5</w:t>
      </w:r>
      <w:r w:rsidR="00F44885">
        <w:rPr>
          <w:rFonts w:eastAsia="Calibri"/>
          <w:b/>
          <w:bCs/>
          <w:sz w:val="23"/>
          <w:szCs w:val="23"/>
        </w:rPr>
        <w:t>.</w:t>
      </w:r>
      <w:r w:rsidRPr="00842699">
        <w:rPr>
          <w:rFonts w:eastAsia="Calibri"/>
          <w:b/>
          <w:bCs/>
          <w:sz w:val="23"/>
          <w:szCs w:val="23"/>
        </w:rPr>
        <w:t xml:space="preserve"> Trong năm 2022, doanh nghiệp có hoạt động đổi mới công nghệ không? </w:t>
      </w:r>
    </w:p>
    <w:p w:rsidR="00AE1D46" w:rsidRPr="00F37A2D" w:rsidRDefault="00AE1D46" w:rsidP="00AE1D46">
      <w:pPr>
        <w:pStyle w:val="1cautraloi"/>
        <w:tabs>
          <w:tab w:val="left" w:pos="3544"/>
        </w:tabs>
      </w:pPr>
      <w:r>
        <w:rPr>
          <w:position w:val="-4"/>
        </w:rPr>
        <w:tab/>
      </w:r>
      <w:r w:rsidRPr="00F37A2D">
        <w:rPr>
          <w:noProof/>
          <w:position w:val="-4"/>
        </w:rPr>
        <mc:AlternateContent>
          <mc:Choice Requires="wps">
            <w:drawing>
              <wp:inline distT="0" distB="0" distL="0" distR="0" wp14:anchorId="606D3D37" wp14:editId="59D249A9">
                <wp:extent cx="133350" cy="142875"/>
                <wp:effectExtent l="0" t="0" r="19050" b="28575"/>
                <wp:docPr id="924" name="Oval 924"/>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24"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BfT&#10;XmH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position w:val="-4"/>
        </w:rPr>
        <w:t xml:space="preserve"> </w:t>
      </w:r>
      <w:r w:rsidRPr="00F37A2D">
        <w:t xml:space="preserve">Có </w:t>
      </w:r>
      <w:r>
        <w:tab/>
      </w:r>
      <w:r w:rsidRPr="00F37A2D">
        <w:rPr>
          <w:noProof/>
          <w:position w:val="-4"/>
        </w:rPr>
        <mc:AlternateContent>
          <mc:Choice Requires="wps">
            <w:drawing>
              <wp:inline distT="0" distB="0" distL="0" distR="0" wp14:anchorId="7360BAB3" wp14:editId="60E74ADA">
                <wp:extent cx="133350" cy="142875"/>
                <wp:effectExtent l="0" t="0" r="19050" b="28575"/>
                <wp:docPr id="925" name="Oval 925"/>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25"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" fillcolor="white [3201]" strokecolor="black [3200]">
                <w10:anchorlock/>
              </v:oval>
            </w:pict>
          </mc:Fallback>
        </mc:AlternateContent>
      </w:r>
      <w:r w:rsidRPr="00F37A2D">
        <w:rPr>
          <w:position w:val="-4"/>
        </w:rPr>
        <w:t xml:space="preserve"> </w:t>
      </w:r>
      <w:r w:rsidRPr="00F37A2D">
        <w:t xml:space="preserve">Không </w:t>
      </w:r>
      <w:r>
        <w:tab/>
      </w:r>
    </w:p>
    <w:p w:rsidR="008A57AF" w:rsidRDefault="008A57AF" w:rsidP="00AE1D46">
      <w:pPr>
        <w:tabs>
          <w:tab w:val="left" w:pos="1134"/>
          <w:tab w:val="left" w:pos="6521"/>
          <w:tab w:val="right" w:leader="dot" w:pos="9015"/>
        </w:tabs>
        <w:spacing w:before="120" w:after="120" w:line="264" w:lineRule="auto"/>
        <w:ind w:left="57" w:right="57"/>
        <w:rPr>
          <w:rFonts w:eastAsia="Calibri"/>
          <w:bCs/>
          <w:sz w:val="23"/>
          <w:szCs w:val="23"/>
        </w:rPr>
      </w:pPr>
      <w:r w:rsidRPr="008A57AF">
        <w:rPr>
          <w:rFonts w:eastAsia="Calibri"/>
          <w:bCs/>
          <w:sz w:val="23"/>
          <w:szCs w:val="23"/>
        </w:rPr>
        <w:t>Nếu</w:t>
      </w:r>
      <w:r>
        <w:rPr>
          <w:rFonts w:eastAsia="Calibri"/>
          <w:bCs/>
          <w:sz w:val="23"/>
          <w:szCs w:val="23"/>
        </w:rPr>
        <w:t xml:space="preserve"> </w:t>
      </w:r>
      <w:r w:rsidRPr="008A57AF">
        <w:rPr>
          <w:rFonts w:eastAsia="Calibri"/>
          <w:bCs/>
          <w:sz w:val="23"/>
          <w:szCs w:val="23"/>
        </w:rPr>
        <w:t>có:</w:t>
      </w:r>
      <w:r>
        <w:rPr>
          <w:rFonts w:eastAsia="Calibri"/>
          <w:bCs/>
          <w:sz w:val="23"/>
          <w:szCs w:val="23"/>
        </w:rPr>
        <w:t xml:space="preserve"> </w:t>
      </w:r>
      <w:r w:rsidRPr="008A57AF">
        <w:rPr>
          <w:rFonts w:eastAsia="Calibri"/>
          <w:bCs/>
          <w:sz w:val="23"/>
          <w:szCs w:val="23"/>
        </w:rPr>
        <w:t>Tổng</w:t>
      </w:r>
      <w:r>
        <w:rPr>
          <w:rFonts w:eastAsia="Calibri"/>
          <w:bCs/>
          <w:sz w:val="23"/>
          <w:szCs w:val="23"/>
        </w:rPr>
        <w:t xml:space="preserve"> </w:t>
      </w:r>
      <w:r w:rsidRPr="008A57AF">
        <w:rPr>
          <w:rFonts w:eastAsia="Calibri"/>
          <w:bCs/>
          <w:sz w:val="23"/>
          <w:szCs w:val="23"/>
        </w:rPr>
        <w:t>số</w:t>
      </w:r>
      <w:r>
        <w:rPr>
          <w:rFonts w:eastAsia="Calibri"/>
          <w:bCs/>
          <w:sz w:val="23"/>
          <w:szCs w:val="23"/>
        </w:rPr>
        <w:t xml:space="preserve"> </w:t>
      </w:r>
      <w:r w:rsidRPr="008A57AF">
        <w:rPr>
          <w:rFonts w:eastAsia="Calibri"/>
          <w:bCs/>
          <w:sz w:val="23"/>
          <w:szCs w:val="23"/>
        </w:rPr>
        <w:t>tiền</w:t>
      </w:r>
      <w:r>
        <w:rPr>
          <w:rFonts w:eastAsia="Calibri"/>
          <w:bCs/>
          <w:sz w:val="23"/>
          <w:szCs w:val="23"/>
        </w:rPr>
        <w:t xml:space="preserve"> </w:t>
      </w:r>
      <w:r w:rsidRPr="008A57AF">
        <w:rPr>
          <w:rFonts w:eastAsia="Calibri"/>
          <w:bCs/>
          <w:sz w:val="23"/>
          <w:szCs w:val="23"/>
        </w:rPr>
        <w:t>chi</w:t>
      </w:r>
      <w:r>
        <w:rPr>
          <w:rFonts w:eastAsia="Calibri"/>
          <w:bCs/>
          <w:sz w:val="23"/>
          <w:szCs w:val="23"/>
        </w:rPr>
        <w:t xml:space="preserve"> </w:t>
      </w:r>
      <w:r w:rsidRPr="008A57AF">
        <w:rPr>
          <w:rFonts w:eastAsia="Calibri"/>
          <w:bCs/>
          <w:sz w:val="23"/>
          <w:szCs w:val="23"/>
        </w:rPr>
        <w:t>cho</w:t>
      </w:r>
      <w:r>
        <w:rPr>
          <w:rFonts w:eastAsia="Calibri"/>
          <w:bCs/>
          <w:sz w:val="23"/>
          <w:szCs w:val="23"/>
        </w:rPr>
        <w:t xml:space="preserve"> </w:t>
      </w:r>
      <w:r w:rsidRPr="008A57AF">
        <w:rPr>
          <w:rFonts w:eastAsia="Calibri"/>
          <w:bCs/>
          <w:sz w:val="23"/>
          <w:szCs w:val="23"/>
        </w:rPr>
        <w:t>hoạt</w:t>
      </w:r>
      <w:r>
        <w:rPr>
          <w:rFonts w:eastAsia="Calibri"/>
          <w:bCs/>
          <w:sz w:val="23"/>
          <w:szCs w:val="23"/>
        </w:rPr>
        <w:t xml:space="preserve"> </w:t>
      </w:r>
      <w:r w:rsidRPr="008A57AF">
        <w:rPr>
          <w:rFonts w:eastAsia="Calibri"/>
          <w:bCs/>
          <w:sz w:val="23"/>
          <w:szCs w:val="23"/>
        </w:rPr>
        <w:t>động</w:t>
      </w:r>
      <w:r>
        <w:rPr>
          <w:rFonts w:eastAsia="Calibri"/>
          <w:bCs/>
          <w:sz w:val="23"/>
          <w:szCs w:val="23"/>
        </w:rPr>
        <w:t xml:space="preserve"> </w:t>
      </w:r>
      <w:r w:rsidRPr="008A57AF">
        <w:rPr>
          <w:rFonts w:eastAsia="Calibri"/>
          <w:bCs/>
          <w:sz w:val="23"/>
          <w:szCs w:val="23"/>
        </w:rPr>
        <w:t>đổi</w:t>
      </w:r>
      <w:r>
        <w:rPr>
          <w:rFonts w:eastAsia="Calibri"/>
          <w:bCs/>
          <w:sz w:val="23"/>
          <w:szCs w:val="23"/>
        </w:rPr>
        <w:t xml:space="preserve"> </w:t>
      </w:r>
      <w:r w:rsidRPr="008A57AF">
        <w:rPr>
          <w:rFonts w:eastAsia="Calibri"/>
          <w:bCs/>
          <w:sz w:val="23"/>
          <w:szCs w:val="23"/>
        </w:rPr>
        <w:t>mới</w:t>
      </w:r>
      <w:r>
        <w:rPr>
          <w:rFonts w:eastAsia="Calibri"/>
          <w:bCs/>
          <w:sz w:val="23"/>
          <w:szCs w:val="23"/>
        </w:rPr>
        <w:t xml:space="preserve"> </w:t>
      </w:r>
      <w:r w:rsidRPr="008A57AF">
        <w:rPr>
          <w:rFonts w:eastAsia="Calibri"/>
          <w:bCs/>
          <w:sz w:val="23"/>
          <w:szCs w:val="23"/>
        </w:rPr>
        <w:t>công</w:t>
      </w:r>
      <w:r>
        <w:rPr>
          <w:rFonts w:eastAsia="Calibri"/>
          <w:bCs/>
          <w:sz w:val="23"/>
          <w:szCs w:val="23"/>
        </w:rPr>
        <w:t xml:space="preserve"> </w:t>
      </w:r>
      <w:r w:rsidRPr="008A57AF">
        <w:rPr>
          <w:rFonts w:eastAsia="Calibri"/>
          <w:bCs/>
          <w:sz w:val="23"/>
          <w:szCs w:val="23"/>
        </w:rPr>
        <w:t>nghệ</w:t>
      </w:r>
      <w:r>
        <w:rPr>
          <w:rFonts w:eastAsia="Calibri"/>
          <w:bCs/>
          <w:sz w:val="23"/>
          <w:szCs w:val="23"/>
        </w:rPr>
        <w:t xml:space="preserve"> </w:t>
      </w:r>
      <w:r w:rsidR="00F44885">
        <w:rPr>
          <w:rFonts w:eastAsia="Calibri"/>
          <w:bCs/>
          <w:sz w:val="23"/>
          <w:szCs w:val="23"/>
        </w:rPr>
        <w:br/>
      </w:r>
      <w:r w:rsidRPr="008A57AF">
        <w:rPr>
          <w:rFonts w:eastAsia="Calibri"/>
          <w:bCs/>
          <w:sz w:val="23"/>
          <w:szCs w:val="23"/>
        </w:rPr>
        <w:t>trong</w:t>
      </w:r>
      <w:r>
        <w:rPr>
          <w:rFonts w:eastAsia="Calibri"/>
          <w:bCs/>
          <w:sz w:val="23"/>
          <w:szCs w:val="23"/>
        </w:rPr>
        <w:t xml:space="preserve"> </w:t>
      </w:r>
      <w:r w:rsidRPr="008A57AF">
        <w:rPr>
          <w:rFonts w:eastAsia="Calibri"/>
          <w:bCs/>
          <w:sz w:val="23"/>
          <w:szCs w:val="23"/>
        </w:rPr>
        <w:t>năm</w:t>
      </w:r>
      <w:r>
        <w:rPr>
          <w:rFonts w:eastAsia="Calibri"/>
          <w:bCs/>
          <w:sz w:val="23"/>
          <w:szCs w:val="23"/>
        </w:rPr>
        <w:t xml:space="preserve"> </w:t>
      </w:r>
      <w:r w:rsidRPr="008A57AF">
        <w:rPr>
          <w:rFonts w:eastAsia="Calibri"/>
          <w:bCs/>
          <w:sz w:val="23"/>
          <w:szCs w:val="23"/>
        </w:rPr>
        <w:t>2022</w:t>
      </w:r>
      <w:r>
        <w:rPr>
          <w:rFonts w:eastAsia="Calibri"/>
          <w:bCs/>
          <w:sz w:val="23"/>
          <w:szCs w:val="23"/>
        </w:rPr>
        <w:t xml:space="preserve"> </w:t>
      </w:r>
      <w:r w:rsidRPr="008A57AF">
        <w:rPr>
          <w:rFonts w:eastAsia="Calibri"/>
          <w:bCs/>
          <w:sz w:val="23"/>
          <w:szCs w:val="23"/>
        </w:rPr>
        <w:t>của</w:t>
      </w:r>
      <w:r>
        <w:rPr>
          <w:rFonts w:eastAsia="Calibri"/>
          <w:bCs/>
          <w:sz w:val="23"/>
          <w:szCs w:val="23"/>
        </w:rPr>
        <w:t xml:space="preserve"> </w:t>
      </w:r>
      <w:r w:rsidRPr="008A57AF">
        <w:rPr>
          <w:rFonts w:eastAsia="Calibri"/>
          <w:bCs/>
          <w:sz w:val="23"/>
          <w:szCs w:val="23"/>
        </w:rPr>
        <w:t>doanh</w:t>
      </w:r>
      <w:r>
        <w:rPr>
          <w:rFonts w:eastAsia="Calibri"/>
          <w:bCs/>
          <w:sz w:val="23"/>
          <w:szCs w:val="23"/>
        </w:rPr>
        <w:t xml:space="preserve"> </w:t>
      </w:r>
      <w:r w:rsidRPr="008A57AF">
        <w:rPr>
          <w:rFonts w:eastAsia="Calibri"/>
          <w:bCs/>
          <w:sz w:val="23"/>
          <w:szCs w:val="23"/>
        </w:rPr>
        <w:t>nghiệp</w:t>
      </w:r>
      <w:r>
        <w:rPr>
          <w:rFonts w:eastAsia="Calibri"/>
          <w:bCs/>
          <w:sz w:val="23"/>
          <w:szCs w:val="23"/>
        </w:rPr>
        <w:t xml:space="preserve"> </w:t>
      </w:r>
      <w:r w:rsidR="00AE1D46">
        <w:rPr>
          <w:rFonts w:eastAsia="Calibri"/>
          <w:bCs/>
          <w:sz w:val="23"/>
          <w:szCs w:val="23"/>
        </w:rPr>
        <w:tab/>
      </w:r>
      <w:r w:rsidR="00AE1D46" w:rsidRPr="00236763">
        <w:rPr>
          <w:rFonts w:eastAsia="Calibri"/>
          <w:bCs/>
          <w:position w:val="-4"/>
          <w:sz w:val="23"/>
          <w:szCs w:val="23"/>
        </w:rPr>
        <w:t xml:space="preserve"> </w:t>
      </w:r>
      <w:r w:rsidR="00AE1D46" w:rsidRPr="00236763">
        <w:rPr>
          <w:rFonts w:eastAsia="Calibri"/>
          <w:b/>
          <w:bCs/>
          <w:noProof/>
          <w:position w:val="-4"/>
          <w:sz w:val="23"/>
          <w:szCs w:val="23"/>
        </w:rPr>
        <mc:AlternateContent>
          <mc:Choice Requires="wps">
            <w:drawing>
              <wp:inline distT="0" distB="0" distL="0" distR="0" wp14:anchorId="5F4F6C0F" wp14:editId="04F15CB6">
                <wp:extent cx="1106170" cy="179705"/>
                <wp:effectExtent l="0" t="0" r="17780" b="10795"/>
                <wp:docPr id="926" name="Flowchart: Process 926"/>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AE1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26" o:spid="_x0000_s1115"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" filled="f" strokecolor="black [3213]">
                <v:textbox>
                  <w:txbxContent>
                    <w:p w:rsidR="00617CDF" w:rsidRDefault="00617CDF" w:rsidP="00AE1D46">
                      <w:pPr>
                        <w:jc w:val="center"/>
                      </w:pPr>
                    </w:p>
                  </w:txbxContent>
                </v:textbox>
                <w10:anchorlock/>
              </v:shape>
            </w:pict>
          </mc:Fallback>
        </mc:AlternateContent>
      </w:r>
      <w:r w:rsidR="00AE1D46" w:rsidRPr="00236763">
        <w:rPr>
          <w:rFonts w:eastAsia="Calibri"/>
          <w:bCs/>
          <w:position w:val="-4"/>
          <w:sz w:val="23"/>
          <w:szCs w:val="23"/>
        </w:rPr>
        <w:t xml:space="preserve"> </w:t>
      </w:r>
      <w:r w:rsidR="00AE1D46">
        <w:rPr>
          <w:rFonts w:eastAsia="Calibri"/>
          <w:bCs/>
          <w:sz w:val="23"/>
          <w:szCs w:val="23"/>
        </w:rPr>
        <w:t>Đồng</w:t>
      </w:r>
    </w:p>
    <w:p w:rsidR="008A57AF" w:rsidRPr="00842699" w:rsidRDefault="00F44885" w:rsidP="00246999">
      <w:pPr>
        <w:spacing w:before="120" w:after="120" w:line="264" w:lineRule="auto"/>
        <w:ind w:left="57" w:right="57"/>
        <w:jc w:val="both"/>
        <w:rPr>
          <w:rFonts w:eastAsia="Calibri"/>
          <w:b/>
          <w:bCs/>
          <w:sz w:val="23"/>
          <w:szCs w:val="23"/>
        </w:rPr>
      </w:pPr>
      <w:r>
        <w:rPr>
          <w:rFonts w:eastAsia="Calibri"/>
          <w:b/>
          <w:bCs/>
          <w:sz w:val="23"/>
          <w:szCs w:val="23"/>
        </w:rPr>
        <w:t>A5.6.</w:t>
      </w:r>
      <w:r w:rsidR="008A57AF" w:rsidRPr="00842699">
        <w:rPr>
          <w:rFonts w:eastAsia="Calibri"/>
          <w:b/>
          <w:bCs/>
          <w:sz w:val="23"/>
          <w:szCs w:val="23"/>
        </w:rPr>
        <w:t xml:space="preserve">1. Trong năm 2022, doanh nghiệp có phát sinh chi phí cho một hoặc nhiều dịch vụ logistics sau: vận chuyển hàng hóa, bốc xếp, làm thủ tục thông quan, đóng gói, quét mã vạch, quản lý kho hàng, phân phối sản phẩm, quản lý tồn kho, xúc tiến bán hàng… không? </w:t>
      </w:r>
    </w:p>
    <w:p w:rsidR="00AE1D46" w:rsidRPr="00F37A2D" w:rsidRDefault="00AE1D46" w:rsidP="00AE1D46">
      <w:pPr>
        <w:pStyle w:val="1cautraloi"/>
        <w:tabs>
          <w:tab w:val="left" w:pos="3544"/>
        </w:tabs>
      </w:pPr>
      <w:r>
        <w:rPr>
          <w:position w:val="-4"/>
        </w:rPr>
        <w:tab/>
      </w:r>
      <w:r w:rsidRPr="00F37A2D">
        <w:rPr>
          <w:noProof/>
          <w:position w:val="-4"/>
        </w:rPr>
        <mc:AlternateContent>
          <mc:Choice Requires="wps">
            <w:drawing>
              <wp:inline distT="0" distB="0" distL="0" distR="0" wp14:anchorId="13E2CC13" wp14:editId="7EBBBE1B">
                <wp:extent cx="133350" cy="142875"/>
                <wp:effectExtent l="0" t="0" r="19050" b="28575"/>
                <wp:docPr id="927" name="Oval 927"/>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27"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CHb&#10;K23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position w:val="-4"/>
        </w:rPr>
        <w:t xml:space="preserve"> </w:t>
      </w:r>
      <w:r w:rsidRPr="00F37A2D">
        <w:t xml:space="preserve">Có </w:t>
      </w:r>
      <w:r>
        <w:tab/>
      </w:r>
      <w:r w:rsidRPr="00F37A2D">
        <w:rPr>
          <w:noProof/>
          <w:position w:val="-4"/>
        </w:rPr>
        <mc:AlternateContent>
          <mc:Choice Requires="wps">
            <w:drawing>
              <wp:inline distT="0" distB="0" distL="0" distR="0" wp14:anchorId="0378FD69" wp14:editId="539E5253">
                <wp:extent cx="133350" cy="142875"/>
                <wp:effectExtent l="0" t="0" r="19050" b="28575"/>
                <wp:docPr id="928" name="Oval 928"/>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28"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" fillcolor="white [3201]" strokecolor="black [3200]">
                <w10:anchorlock/>
              </v:oval>
            </w:pict>
          </mc:Fallback>
        </mc:AlternateContent>
      </w:r>
      <w:r w:rsidRPr="00F37A2D">
        <w:rPr>
          <w:position w:val="-4"/>
        </w:rPr>
        <w:t xml:space="preserve"> </w:t>
      </w:r>
      <w:r w:rsidRPr="00F37A2D">
        <w:t xml:space="preserve">Không </w:t>
      </w:r>
      <w:r>
        <w:tab/>
      </w:r>
    </w:p>
    <w:p w:rsidR="008A57AF" w:rsidRDefault="008A57AF" w:rsidP="00AE1D46">
      <w:pPr>
        <w:tabs>
          <w:tab w:val="left" w:pos="1134"/>
          <w:tab w:val="left" w:pos="6521"/>
          <w:tab w:val="right" w:leader="dot" w:pos="9015"/>
        </w:tabs>
        <w:spacing w:before="120" w:after="120" w:line="264" w:lineRule="auto"/>
        <w:ind w:left="57" w:right="57"/>
        <w:rPr>
          <w:rFonts w:eastAsia="Calibri"/>
          <w:bCs/>
          <w:sz w:val="23"/>
          <w:szCs w:val="23"/>
        </w:rPr>
      </w:pPr>
      <w:r w:rsidRPr="008A57AF">
        <w:rPr>
          <w:rFonts w:eastAsia="Calibri"/>
          <w:bCs/>
          <w:sz w:val="23"/>
          <w:szCs w:val="23"/>
        </w:rPr>
        <w:t>Nếu</w:t>
      </w:r>
      <w:r>
        <w:rPr>
          <w:rFonts w:eastAsia="Calibri"/>
          <w:bCs/>
          <w:sz w:val="23"/>
          <w:szCs w:val="23"/>
        </w:rPr>
        <w:t xml:space="preserve"> </w:t>
      </w:r>
      <w:r w:rsidRPr="008A57AF">
        <w:rPr>
          <w:rFonts w:eastAsia="Calibri"/>
          <w:bCs/>
          <w:sz w:val="23"/>
          <w:szCs w:val="23"/>
        </w:rPr>
        <w:t>có:</w:t>
      </w:r>
      <w:r>
        <w:rPr>
          <w:rFonts w:eastAsia="Calibri"/>
          <w:bCs/>
          <w:sz w:val="23"/>
          <w:szCs w:val="23"/>
        </w:rPr>
        <w:t xml:space="preserve"> </w:t>
      </w:r>
      <w:r w:rsidRPr="008A57AF">
        <w:rPr>
          <w:rFonts w:eastAsia="Calibri"/>
          <w:bCs/>
          <w:sz w:val="23"/>
          <w:szCs w:val="23"/>
        </w:rPr>
        <w:t>Tổng</w:t>
      </w:r>
      <w:r>
        <w:rPr>
          <w:rFonts w:eastAsia="Calibri"/>
          <w:bCs/>
          <w:sz w:val="23"/>
          <w:szCs w:val="23"/>
        </w:rPr>
        <w:t xml:space="preserve"> </w:t>
      </w:r>
      <w:r w:rsidRPr="008A57AF">
        <w:rPr>
          <w:rFonts w:eastAsia="Calibri"/>
          <w:bCs/>
          <w:sz w:val="23"/>
          <w:szCs w:val="23"/>
        </w:rPr>
        <w:t>số</w:t>
      </w:r>
      <w:r>
        <w:rPr>
          <w:rFonts w:eastAsia="Calibri"/>
          <w:bCs/>
          <w:sz w:val="23"/>
          <w:szCs w:val="23"/>
        </w:rPr>
        <w:t xml:space="preserve"> </w:t>
      </w:r>
      <w:r w:rsidRPr="008A57AF">
        <w:rPr>
          <w:rFonts w:eastAsia="Calibri"/>
          <w:bCs/>
          <w:sz w:val="23"/>
          <w:szCs w:val="23"/>
        </w:rPr>
        <w:t>tiền</w:t>
      </w:r>
      <w:r>
        <w:rPr>
          <w:rFonts w:eastAsia="Calibri"/>
          <w:bCs/>
          <w:sz w:val="23"/>
          <w:szCs w:val="23"/>
        </w:rPr>
        <w:t xml:space="preserve"> </w:t>
      </w:r>
      <w:r w:rsidRPr="008A57AF">
        <w:rPr>
          <w:rFonts w:eastAsia="Calibri"/>
          <w:bCs/>
          <w:sz w:val="23"/>
          <w:szCs w:val="23"/>
        </w:rPr>
        <w:t>chi</w:t>
      </w:r>
      <w:r>
        <w:rPr>
          <w:rFonts w:eastAsia="Calibri"/>
          <w:bCs/>
          <w:sz w:val="23"/>
          <w:szCs w:val="23"/>
        </w:rPr>
        <w:t xml:space="preserve"> </w:t>
      </w:r>
      <w:r w:rsidRPr="008A57AF">
        <w:rPr>
          <w:rFonts w:eastAsia="Calibri"/>
          <w:bCs/>
          <w:sz w:val="23"/>
          <w:szCs w:val="23"/>
        </w:rPr>
        <w:t>cho</w:t>
      </w:r>
      <w:r>
        <w:rPr>
          <w:rFonts w:eastAsia="Calibri"/>
          <w:bCs/>
          <w:sz w:val="23"/>
          <w:szCs w:val="23"/>
        </w:rPr>
        <w:t xml:space="preserve"> </w:t>
      </w:r>
      <w:r w:rsidRPr="008A57AF">
        <w:rPr>
          <w:rFonts w:eastAsia="Calibri"/>
          <w:bCs/>
          <w:sz w:val="23"/>
          <w:szCs w:val="23"/>
        </w:rPr>
        <w:t>hoạt</w:t>
      </w:r>
      <w:r>
        <w:rPr>
          <w:rFonts w:eastAsia="Calibri"/>
          <w:bCs/>
          <w:sz w:val="23"/>
          <w:szCs w:val="23"/>
        </w:rPr>
        <w:t xml:space="preserve"> </w:t>
      </w:r>
      <w:r w:rsidRPr="008A57AF">
        <w:rPr>
          <w:rFonts w:eastAsia="Calibri"/>
          <w:bCs/>
          <w:sz w:val="23"/>
          <w:szCs w:val="23"/>
        </w:rPr>
        <w:t>động</w:t>
      </w:r>
      <w:r>
        <w:rPr>
          <w:rFonts w:eastAsia="Calibri"/>
          <w:bCs/>
          <w:sz w:val="23"/>
          <w:szCs w:val="23"/>
        </w:rPr>
        <w:t xml:space="preserve"> </w:t>
      </w:r>
      <w:r w:rsidRPr="008A57AF">
        <w:rPr>
          <w:rFonts w:eastAsia="Calibri"/>
          <w:bCs/>
          <w:sz w:val="23"/>
          <w:szCs w:val="23"/>
        </w:rPr>
        <w:t>logistics</w:t>
      </w:r>
      <w:r>
        <w:rPr>
          <w:rFonts w:eastAsia="Calibri"/>
          <w:bCs/>
          <w:sz w:val="23"/>
          <w:szCs w:val="23"/>
        </w:rPr>
        <w:t xml:space="preserve"> </w:t>
      </w:r>
      <w:r w:rsidRPr="008A57AF">
        <w:rPr>
          <w:rFonts w:eastAsia="Calibri"/>
          <w:bCs/>
          <w:sz w:val="23"/>
          <w:szCs w:val="23"/>
        </w:rPr>
        <w:t>trong</w:t>
      </w:r>
      <w:r>
        <w:rPr>
          <w:rFonts w:eastAsia="Calibri"/>
          <w:bCs/>
          <w:sz w:val="23"/>
          <w:szCs w:val="23"/>
        </w:rPr>
        <w:t xml:space="preserve"> </w:t>
      </w:r>
      <w:r w:rsidRPr="008A57AF">
        <w:rPr>
          <w:rFonts w:eastAsia="Calibri"/>
          <w:bCs/>
          <w:sz w:val="23"/>
          <w:szCs w:val="23"/>
        </w:rPr>
        <w:t>năm</w:t>
      </w:r>
      <w:r>
        <w:rPr>
          <w:rFonts w:eastAsia="Calibri"/>
          <w:bCs/>
          <w:sz w:val="23"/>
          <w:szCs w:val="23"/>
        </w:rPr>
        <w:t xml:space="preserve"> </w:t>
      </w:r>
      <w:r w:rsidRPr="008A57AF">
        <w:rPr>
          <w:rFonts w:eastAsia="Calibri"/>
          <w:bCs/>
          <w:sz w:val="23"/>
          <w:szCs w:val="23"/>
        </w:rPr>
        <w:t>2022</w:t>
      </w:r>
      <w:r>
        <w:rPr>
          <w:rFonts w:eastAsia="Calibri"/>
          <w:bCs/>
          <w:sz w:val="23"/>
          <w:szCs w:val="23"/>
        </w:rPr>
        <w:t xml:space="preserve"> </w:t>
      </w:r>
      <w:r w:rsidR="00AE1D46">
        <w:rPr>
          <w:rFonts w:eastAsia="Calibri"/>
          <w:bCs/>
          <w:sz w:val="23"/>
          <w:szCs w:val="23"/>
        </w:rPr>
        <w:br/>
      </w:r>
      <w:r w:rsidRPr="008A57AF">
        <w:rPr>
          <w:rFonts w:eastAsia="Calibri"/>
          <w:bCs/>
          <w:sz w:val="23"/>
          <w:szCs w:val="23"/>
        </w:rPr>
        <w:t>của</w:t>
      </w:r>
      <w:r>
        <w:rPr>
          <w:rFonts w:eastAsia="Calibri"/>
          <w:bCs/>
          <w:sz w:val="23"/>
          <w:szCs w:val="23"/>
        </w:rPr>
        <w:t xml:space="preserve"> </w:t>
      </w:r>
      <w:r w:rsidRPr="008A57AF">
        <w:rPr>
          <w:rFonts w:eastAsia="Calibri"/>
          <w:bCs/>
          <w:sz w:val="23"/>
          <w:szCs w:val="23"/>
        </w:rPr>
        <w:t>doanh</w:t>
      </w:r>
      <w:r>
        <w:rPr>
          <w:rFonts w:eastAsia="Calibri"/>
          <w:bCs/>
          <w:sz w:val="23"/>
          <w:szCs w:val="23"/>
        </w:rPr>
        <w:t xml:space="preserve"> </w:t>
      </w:r>
      <w:r w:rsidRPr="008A57AF">
        <w:rPr>
          <w:rFonts w:eastAsia="Calibri"/>
          <w:bCs/>
          <w:sz w:val="23"/>
          <w:szCs w:val="23"/>
        </w:rPr>
        <w:t>nghiệp</w:t>
      </w:r>
      <w:r w:rsidR="00AE1D46">
        <w:rPr>
          <w:rFonts w:eastAsia="Calibri"/>
          <w:bCs/>
          <w:sz w:val="23"/>
          <w:szCs w:val="23"/>
        </w:rPr>
        <w:tab/>
      </w:r>
      <w:r w:rsidR="00AE1D46" w:rsidRPr="00236763">
        <w:rPr>
          <w:rFonts w:eastAsia="Calibri"/>
          <w:bCs/>
          <w:position w:val="-4"/>
          <w:sz w:val="23"/>
          <w:szCs w:val="23"/>
        </w:rPr>
        <w:t xml:space="preserve"> </w:t>
      </w:r>
      <w:r w:rsidR="00AE1D46" w:rsidRPr="00236763">
        <w:rPr>
          <w:rFonts w:eastAsia="Calibri"/>
          <w:b/>
          <w:bCs/>
          <w:noProof/>
          <w:position w:val="-4"/>
          <w:sz w:val="23"/>
          <w:szCs w:val="23"/>
        </w:rPr>
        <mc:AlternateContent>
          <mc:Choice Requires="wps">
            <w:drawing>
              <wp:inline distT="0" distB="0" distL="0" distR="0" wp14:anchorId="55789932" wp14:editId="0E99E8E3">
                <wp:extent cx="1106170" cy="179705"/>
                <wp:effectExtent l="0" t="0" r="17780" b="10795"/>
                <wp:docPr id="929" name="Flowchart: Process 929"/>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AE1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29" o:spid="_x0000_s1116"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" filled="f" strokecolor="black [3213]">
                <v:textbox>
                  <w:txbxContent>
                    <w:p w:rsidR="00617CDF" w:rsidRDefault="00617CDF" w:rsidP="00AE1D46">
                      <w:pPr>
                        <w:jc w:val="center"/>
                      </w:pPr>
                    </w:p>
                  </w:txbxContent>
                </v:textbox>
                <w10:anchorlock/>
              </v:shape>
            </w:pict>
          </mc:Fallback>
        </mc:AlternateContent>
      </w:r>
      <w:r w:rsidR="00AE1D46" w:rsidRPr="00236763">
        <w:rPr>
          <w:rFonts w:eastAsia="Calibri"/>
          <w:bCs/>
          <w:position w:val="-4"/>
          <w:sz w:val="23"/>
          <w:szCs w:val="23"/>
        </w:rPr>
        <w:t xml:space="preserve"> </w:t>
      </w:r>
      <w:r w:rsidR="00AE1D46">
        <w:rPr>
          <w:rFonts w:eastAsia="Calibri"/>
          <w:bCs/>
          <w:sz w:val="23"/>
          <w:szCs w:val="23"/>
        </w:rPr>
        <w:t>Đồng</w:t>
      </w:r>
    </w:p>
    <w:p w:rsidR="008A57AF" w:rsidRDefault="008A57AF" w:rsidP="00246999">
      <w:pPr>
        <w:spacing w:before="120" w:after="120" w:line="264" w:lineRule="auto"/>
        <w:ind w:left="57" w:right="57"/>
        <w:jc w:val="both"/>
        <w:rPr>
          <w:rFonts w:eastAsia="Calibri"/>
          <w:bCs/>
          <w:sz w:val="23"/>
          <w:szCs w:val="23"/>
        </w:rPr>
      </w:pPr>
      <w:r w:rsidRPr="008A57AF">
        <w:rPr>
          <w:rFonts w:eastAsia="Calibri"/>
          <w:bCs/>
          <w:sz w:val="23"/>
          <w:szCs w:val="23"/>
        </w:rPr>
        <w:t>Chiếm</w:t>
      </w:r>
      <w:r w:rsidRPr="00AE1D46">
        <w:rPr>
          <w:rFonts w:eastAsia="Calibri"/>
          <w:bCs/>
          <w:position w:val="-4"/>
          <w:sz w:val="23"/>
          <w:szCs w:val="23"/>
        </w:rPr>
        <w:t xml:space="preserve"> </w:t>
      </w:r>
      <w:r w:rsidR="00AE1D46" w:rsidRPr="00AE1D46">
        <w:rPr>
          <w:noProof/>
          <w:position w:val="-4"/>
        </w:rPr>
        <mc:AlternateContent>
          <mc:Choice Requires="wps">
            <w:drawing>
              <wp:inline distT="0" distB="0" distL="0" distR="0" wp14:anchorId="707919CB" wp14:editId="70DF6D2A">
                <wp:extent cx="179794" cy="179705"/>
                <wp:effectExtent l="0" t="0" r="10795" b="10795"/>
                <wp:docPr id="930" name="Flowchart: Process 930"/>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AE1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30" o:spid="_x0000_s1117"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" filled="f" strokecolor="black [3213]">
                <v:textbox>
                  <w:txbxContent>
                    <w:p w:rsidR="00617CDF" w:rsidRDefault="00617CDF" w:rsidP="00AE1D46">
                      <w:pPr>
                        <w:jc w:val="center"/>
                      </w:pPr>
                    </w:p>
                  </w:txbxContent>
                </v:textbox>
                <w10:anchorlock/>
              </v:shape>
            </w:pict>
          </mc:Fallback>
        </mc:AlternateContent>
      </w:r>
      <w:r w:rsidR="00AE1D46" w:rsidRPr="00AE1D46">
        <w:rPr>
          <w:rFonts w:eastAsia="Calibri"/>
          <w:bCs/>
          <w:position w:val="-4"/>
          <w:sz w:val="23"/>
          <w:szCs w:val="23"/>
        </w:rPr>
        <w:t xml:space="preserve"> </w:t>
      </w:r>
      <w:r w:rsidRPr="008A57AF">
        <w:rPr>
          <w:rFonts w:eastAsia="Calibri"/>
          <w:bCs/>
          <w:sz w:val="23"/>
          <w:szCs w:val="23"/>
        </w:rPr>
        <w:t>%</w:t>
      </w:r>
      <w:r>
        <w:rPr>
          <w:rFonts w:eastAsia="Calibri"/>
          <w:bCs/>
          <w:sz w:val="23"/>
          <w:szCs w:val="23"/>
        </w:rPr>
        <w:t xml:space="preserve"> </w:t>
      </w:r>
      <w:r w:rsidRPr="008A57AF">
        <w:rPr>
          <w:rFonts w:eastAsia="Calibri"/>
          <w:bCs/>
          <w:sz w:val="23"/>
          <w:szCs w:val="23"/>
        </w:rPr>
        <w:t>tổng</w:t>
      </w:r>
      <w:r>
        <w:rPr>
          <w:rFonts w:eastAsia="Calibri"/>
          <w:bCs/>
          <w:sz w:val="23"/>
          <w:szCs w:val="23"/>
        </w:rPr>
        <w:t xml:space="preserve"> </w:t>
      </w:r>
      <w:r w:rsidRPr="008A57AF">
        <w:rPr>
          <w:rFonts w:eastAsia="Calibri"/>
          <w:bCs/>
          <w:sz w:val="23"/>
          <w:szCs w:val="23"/>
        </w:rPr>
        <w:t>chi</w:t>
      </w:r>
      <w:r>
        <w:rPr>
          <w:rFonts w:eastAsia="Calibri"/>
          <w:bCs/>
          <w:sz w:val="23"/>
          <w:szCs w:val="23"/>
        </w:rPr>
        <w:t xml:space="preserve"> </w:t>
      </w:r>
      <w:r w:rsidRPr="008A57AF">
        <w:rPr>
          <w:rFonts w:eastAsia="Calibri"/>
          <w:bCs/>
          <w:sz w:val="23"/>
          <w:szCs w:val="23"/>
        </w:rPr>
        <w:t>phí</w:t>
      </w:r>
      <w:r>
        <w:rPr>
          <w:rFonts w:eastAsia="Calibri"/>
          <w:bCs/>
          <w:sz w:val="23"/>
          <w:szCs w:val="23"/>
        </w:rPr>
        <w:t xml:space="preserve"> </w:t>
      </w:r>
      <w:r w:rsidRPr="008A57AF">
        <w:rPr>
          <w:rFonts w:eastAsia="Calibri"/>
          <w:bCs/>
          <w:sz w:val="23"/>
          <w:szCs w:val="23"/>
        </w:rPr>
        <w:t>sản</w:t>
      </w:r>
      <w:r>
        <w:rPr>
          <w:rFonts w:eastAsia="Calibri"/>
          <w:bCs/>
          <w:sz w:val="23"/>
          <w:szCs w:val="23"/>
        </w:rPr>
        <w:t xml:space="preserve"> </w:t>
      </w:r>
      <w:r w:rsidRPr="008A57AF">
        <w:rPr>
          <w:rFonts w:eastAsia="Calibri"/>
          <w:bCs/>
          <w:sz w:val="23"/>
          <w:szCs w:val="23"/>
        </w:rPr>
        <w:t>xuất</w:t>
      </w:r>
      <w:r>
        <w:rPr>
          <w:rFonts w:eastAsia="Calibri"/>
          <w:bCs/>
          <w:sz w:val="23"/>
          <w:szCs w:val="23"/>
        </w:rPr>
        <w:t xml:space="preserve"> </w:t>
      </w:r>
      <w:r w:rsidRPr="008A57AF">
        <w:rPr>
          <w:rFonts w:eastAsia="Calibri"/>
          <w:bCs/>
          <w:sz w:val="23"/>
          <w:szCs w:val="23"/>
        </w:rPr>
        <w:t>kinh</w:t>
      </w:r>
      <w:r>
        <w:rPr>
          <w:rFonts w:eastAsia="Calibri"/>
          <w:bCs/>
          <w:sz w:val="23"/>
          <w:szCs w:val="23"/>
        </w:rPr>
        <w:t xml:space="preserve"> </w:t>
      </w:r>
      <w:r w:rsidRPr="008A57AF">
        <w:rPr>
          <w:rFonts w:eastAsia="Calibri"/>
          <w:bCs/>
          <w:sz w:val="23"/>
          <w:szCs w:val="23"/>
        </w:rPr>
        <w:t>doanh</w:t>
      </w:r>
      <w:r>
        <w:rPr>
          <w:rFonts w:eastAsia="Calibri"/>
          <w:bCs/>
          <w:sz w:val="23"/>
          <w:szCs w:val="23"/>
        </w:rPr>
        <w:t xml:space="preserve"> </w:t>
      </w:r>
      <w:r w:rsidRPr="008A57AF">
        <w:rPr>
          <w:rFonts w:eastAsia="Calibri"/>
          <w:bCs/>
          <w:sz w:val="23"/>
          <w:szCs w:val="23"/>
        </w:rPr>
        <w:t>của</w:t>
      </w:r>
      <w:r>
        <w:rPr>
          <w:rFonts w:eastAsia="Calibri"/>
          <w:bCs/>
          <w:sz w:val="23"/>
          <w:szCs w:val="23"/>
        </w:rPr>
        <w:t xml:space="preserve"> </w:t>
      </w:r>
      <w:r w:rsidRPr="008A57AF">
        <w:rPr>
          <w:rFonts w:eastAsia="Calibri"/>
          <w:bCs/>
          <w:sz w:val="23"/>
          <w:szCs w:val="23"/>
        </w:rPr>
        <w:t>doanh</w:t>
      </w:r>
      <w:r>
        <w:rPr>
          <w:rFonts w:eastAsia="Calibri"/>
          <w:bCs/>
          <w:sz w:val="23"/>
          <w:szCs w:val="23"/>
        </w:rPr>
        <w:t xml:space="preserve"> </w:t>
      </w:r>
      <w:r w:rsidRPr="008A57AF">
        <w:rPr>
          <w:rFonts w:eastAsia="Calibri"/>
          <w:bCs/>
          <w:sz w:val="23"/>
          <w:szCs w:val="23"/>
        </w:rPr>
        <w:t>nghiệp</w:t>
      </w:r>
      <w:r>
        <w:rPr>
          <w:rFonts w:eastAsia="Calibri"/>
          <w:bCs/>
          <w:sz w:val="23"/>
          <w:szCs w:val="23"/>
        </w:rPr>
        <w:t xml:space="preserve"> </w:t>
      </w:r>
    </w:p>
    <w:p w:rsidR="008A57AF" w:rsidRDefault="008A57AF" w:rsidP="00AE1D46">
      <w:pPr>
        <w:tabs>
          <w:tab w:val="left" w:pos="1134"/>
          <w:tab w:val="left" w:pos="6521"/>
          <w:tab w:val="right" w:leader="dot" w:pos="9015"/>
        </w:tabs>
        <w:spacing w:before="120" w:after="120" w:line="264" w:lineRule="auto"/>
        <w:ind w:left="57" w:right="57"/>
        <w:rPr>
          <w:rFonts w:eastAsia="Calibri"/>
          <w:bCs/>
          <w:sz w:val="23"/>
          <w:szCs w:val="23"/>
        </w:rPr>
      </w:pPr>
      <w:r w:rsidRPr="008A57AF">
        <w:rPr>
          <w:rFonts w:eastAsia="Calibri"/>
          <w:bCs/>
          <w:sz w:val="23"/>
          <w:szCs w:val="23"/>
        </w:rPr>
        <w:t>Trong</w:t>
      </w:r>
      <w:r>
        <w:rPr>
          <w:rFonts w:eastAsia="Calibri"/>
          <w:bCs/>
          <w:sz w:val="23"/>
          <w:szCs w:val="23"/>
        </w:rPr>
        <w:t xml:space="preserve"> </w:t>
      </w:r>
      <w:r w:rsidRPr="008A57AF">
        <w:rPr>
          <w:rFonts w:eastAsia="Calibri"/>
          <w:bCs/>
          <w:sz w:val="23"/>
          <w:szCs w:val="23"/>
        </w:rPr>
        <w:t>đó:</w:t>
      </w:r>
      <w:r>
        <w:rPr>
          <w:rFonts w:eastAsia="Calibri"/>
          <w:bCs/>
          <w:sz w:val="23"/>
          <w:szCs w:val="23"/>
        </w:rPr>
        <w:t xml:space="preserve"> </w:t>
      </w:r>
      <w:r w:rsidRPr="008A57AF">
        <w:rPr>
          <w:rFonts w:eastAsia="Calibri"/>
          <w:bCs/>
          <w:sz w:val="23"/>
          <w:szCs w:val="23"/>
        </w:rPr>
        <w:t>Chi</w:t>
      </w:r>
      <w:r>
        <w:rPr>
          <w:rFonts w:eastAsia="Calibri"/>
          <w:bCs/>
          <w:sz w:val="23"/>
          <w:szCs w:val="23"/>
        </w:rPr>
        <w:t xml:space="preserve"> </w:t>
      </w:r>
      <w:r w:rsidRPr="008A57AF">
        <w:rPr>
          <w:rFonts w:eastAsia="Calibri"/>
          <w:bCs/>
          <w:sz w:val="23"/>
          <w:szCs w:val="23"/>
        </w:rPr>
        <w:t>phí</w:t>
      </w:r>
      <w:r>
        <w:rPr>
          <w:rFonts w:eastAsia="Calibri"/>
          <w:bCs/>
          <w:sz w:val="23"/>
          <w:szCs w:val="23"/>
        </w:rPr>
        <w:t xml:space="preserve"> </w:t>
      </w:r>
      <w:r w:rsidRPr="008A57AF">
        <w:rPr>
          <w:rFonts w:eastAsia="Calibri"/>
          <w:bCs/>
          <w:sz w:val="23"/>
          <w:szCs w:val="23"/>
        </w:rPr>
        <w:t>vận</w:t>
      </w:r>
      <w:r>
        <w:rPr>
          <w:rFonts w:eastAsia="Calibri"/>
          <w:bCs/>
          <w:sz w:val="23"/>
          <w:szCs w:val="23"/>
        </w:rPr>
        <w:t xml:space="preserve"> </w:t>
      </w:r>
      <w:r w:rsidRPr="008A57AF">
        <w:rPr>
          <w:rFonts w:eastAsia="Calibri"/>
          <w:bCs/>
          <w:sz w:val="23"/>
          <w:szCs w:val="23"/>
        </w:rPr>
        <w:t>tải</w:t>
      </w:r>
      <w:r>
        <w:rPr>
          <w:rFonts w:eastAsia="Calibri"/>
          <w:bCs/>
          <w:sz w:val="23"/>
          <w:szCs w:val="23"/>
        </w:rPr>
        <w:t xml:space="preserve"> </w:t>
      </w:r>
      <w:r w:rsidRPr="008A57AF">
        <w:rPr>
          <w:rFonts w:eastAsia="Calibri"/>
          <w:bCs/>
          <w:sz w:val="23"/>
          <w:szCs w:val="23"/>
        </w:rPr>
        <w:t>hàng</w:t>
      </w:r>
      <w:r>
        <w:rPr>
          <w:rFonts w:eastAsia="Calibri"/>
          <w:bCs/>
          <w:sz w:val="23"/>
          <w:szCs w:val="23"/>
        </w:rPr>
        <w:t xml:space="preserve"> </w:t>
      </w:r>
      <w:r w:rsidRPr="008A57AF">
        <w:rPr>
          <w:rFonts w:eastAsia="Calibri"/>
          <w:bCs/>
          <w:sz w:val="23"/>
          <w:szCs w:val="23"/>
        </w:rPr>
        <w:t>hóa</w:t>
      </w:r>
      <w:r>
        <w:rPr>
          <w:rFonts w:eastAsia="Calibri"/>
          <w:bCs/>
          <w:sz w:val="23"/>
          <w:szCs w:val="23"/>
        </w:rPr>
        <w:t xml:space="preserve"> </w:t>
      </w:r>
      <w:r w:rsidRPr="008A57AF">
        <w:rPr>
          <w:rFonts w:eastAsia="Calibri"/>
          <w:bCs/>
          <w:sz w:val="23"/>
          <w:szCs w:val="23"/>
        </w:rPr>
        <w:t>năm</w:t>
      </w:r>
      <w:r>
        <w:rPr>
          <w:rFonts w:eastAsia="Calibri"/>
          <w:bCs/>
          <w:sz w:val="23"/>
          <w:szCs w:val="23"/>
        </w:rPr>
        <w:t xml:space="preserve"> </w:t>
      </w:r>
      <w:r w:rsidRPr="008A57AF">
        <w:rPr>
          <w:rFonts w:eastAsia="Calibri"/>
          <w:bCs/>
          <w:sz w:val="23"/>
          <w:szCs w:val="23"/>
        </w:rPr>
        <w:t>2022</w:t>
      </w:r>
      <w:r>
        <w:rPr>
          <w:rFonts w:eastAsia="Calibri"/>
          <w:bCs/>
          <w:sz w:val="23"/>
          <w:szCs w:val="23"/>
        </w:rPr>
        <w:t xml:space="preserve"> </w:t>
      </w:r>
      <w:r w:rsidRPr="008A57AF">
        <w:rPr>
          <w:rFonts w:eastAsia="Calibri"/>
          <w:bCs/>
          <w:sz w:val="23"/>
          <w:szCs w:val="23"/>
        </w:rPr>
        <w:t>của</w:t>
      </w:r>
      <w:r>
        <w:rPr>
          <w:rFonts w:eastAsia="Calibri"/>
          <w:bCs/>
          <w:sz w:val="23"/>
          <w:szCs w:val="23"/>
        </w:rPr>
        <w:t xml:space="preserve"> </w:t>
      </w:r>
      <w:r w:rsidRPr="008A57AF">
        <w:rPr>
          <w:rFonts w:eastAsia="Calibri"/>
          <w:bCs/>
          <w:sz w:val="23"/>
          <w:szCs w:val="23"/>
        </w:rPr>
        <w:t>doanh</w:t>
      </w:r>
      <w:r>
        <w:rPr>
          <w:rFonts w:eastAsia="Calibri"/>
          <w:bCs/>
          <w:sz w:val="23"/>
          <w:szCs w:val="23"/>
        </w:rPr>
        <w:t xml:space="preserve"> </w:t>
      </w:r>
      <w:r w:rsidRPr="008A57AF">
        <w:rPr>
          <w:rFonts w:eastAsia="Calibri"/>
          <w:bCs/>
          <w:sz w:val="23"/>
          <w:szCs w:val="23"/>
        </w:rPr>
        <w:t>nghiệp</w:t>
      </w:r>
      <w:r>
        <w:rPr>
          <w:rFonts w:eastAsia="Calibri"/>
          <w:bCs/>
          <w:sz w:val="23"/>
          <w:szCs w:val="23"/>
        </w:rPr>
        <w:t xml:space="preserve"> </w:t>
      </w:r>
      <w:r w:rsidR="00AE1D46">
        <w:rPr>
          <w:rFonts w:eastAsia="Calibri"/>
          <w:bCs/>
          <w:sz w:val="23"/>
          <w:szCs w:val="23"/>
        </w:rPr>
        <w:br/>
      </w:r>
      <w:r w:rsidRPr="008A57AF">
        <w:rPr>
          <w:rFonts w:eastAsia="Calibri"/>
          <w:bCs/>
          <w:sz w:val="23"/>
          <w:szCs w:val="23"/>
        </w:rPr>
        <w:t>(gồm</w:t>
      </w:r>
      <w:r>
        <w:rPr>
          <w:rFonts w:eastAsia="Calibri"/>
          <w:bCs/>
          <w:sz w:val="23"/>
          <w:szCs w:val="23"/>
        </w:rPr>
        <w:t xml:space="preserve"> </w:t>
      </w:r>
      <w:r w:rsidRPr="008A57AF">
        <w:rPr>
          <w:rFonts w:eastAsia="Calibri"/>
          <w:bCs/>
          <w:sz w:val="23"/>
          <w:szCs w:val="23"/>
        </w:rPr>
        <w:t>chi</w:t>
      </w:r>
      <w:r>
        <w:rPr>
          <w:rFonts w:eastAsia="Calibri"/>
          <w:bCs/>
          <w:sz w:val="23"/>
          <w:szCs w:val="23"/>
        </w:rPr>
        <w:t xml:space="preserve"> </w:t>
      </w:r>
      <w:r w:rsidRPr="008A57AF">
        <w:rPr>
          <w:rFonts w:eastAsia="Calibri"/>
          <w:bCs/>
          <w:sz w:val="23"/>
          <w:szCs w:val="23"/>
        </w:rPr>
        <w:t>phí</w:t>
      </w:r>
      <w:r>
        <w:rPr>
          <w:rFonts w:eastAsia="Calibri"/>
          <w:bCs/>
          <w:sz w:val="23"/>
          <w:szCs w:val="23"/>
        </w:rPr>
        <w:t xml:space="preserve"> </w:t>
      </w:r>
      <w:r w:rsidRPr="008A57AF">
        <w:rPr>
          <w:rFonts w:eastAsia="Calibri"/>
          <w:bCs/>
          <w:sz w:val="23"/>
          <w:szCs w:val="23"/>
        </w:rPr>
        <w:t>vận</w:t>
      </w:r>
      <w:r>
        <w:rPr>
          <w:rFonts w:eastAsia="Calibri"/>
          <w:bCs/>
          <w:sz w:val="23"/>
          <w:szCs w:val="23"/>
        </w:rPr>
        <w:t xml:space="preserve"> </w:t>
      </w:r>
      <w:r w:rsidRPr="008A57AF">
        <w:rPr>
          <w:rFonts w:eastAsia="Calibri"/>
          <w:bCs/>
          <w:sz w:val="23"/>
          <w:szCs w:val="23"/>
        </w:rPr>
        <w:t>chuyển,</w:t>
      </w:r>
      <w:r>
        <w:rPr>
          <w:rFonts w:eastAsia="Calibri"/>
          <w:bCs/>
          <w:sz w:val="23"/>
          <w:szCs w:val="23"/>
        </w:rPr>
        <w:t xml:space="preserve"> </w:t>
      </w:r>
      <w:r w:rsidRPr="008A57AF">
        <w:rPr>
          <w:rFonts w:eastAsia="Calibri"/>
          <w:bCs/>
          <w:sz w:val="23"/>
          <w:szCs w:val="23"/>
        </w:rPr>
        <w:t>bốc</w:t>
      </w:r>
      <w:r>
        <w:rPr>
          <w:rFonts w:eastAsia="Calibri"/>
          <w:bCs/>
          <w:sz w:val="23"/>
          <w:szCs w:val="23"/>
        </w:rPr>
        <w:t xml:space="preserve"> </w:t>
      </w:r>
      <w:r w:rsidRPr="008A57AF">
        <w:rPr>
          <w:rFonts w:eastAsia="Calibri"/>
          <w:bCs/>
          <w:sz w:val="23"/>
          <w:szCs w:val="23"/>
        </w:rPr>
        <w:t>xếp</w:t>
      </w:r>
      <w:r>
        <w:rPr>
          <w:rFonts w:eastAsia="Calibri"/>
          <w:bCs/>
          <w:sz w:val="23"/>
          <w:szCs w:val="23"/>
        </w:rPr>
        <w:t xml:space="preserve"> </w:t>
      </w:r>
      <w:r w:rsidRPr="008A57AF">
        <w:rPr>
          <w:rFonts w:eastAsia="Calibri"/>
          <w:bCs/>
          <w:sz w:val="23"/>
          <w:szCs w:val="23"/>
        </w:rPr>
        <w:t>hàng</w:t>
      </w:r>
      <w:r>
        <w:rPr>
          <w:rFonts w:eastAsia="Calibri"/>
          <w:bCs/>
          <w:sz w:val="23"/>
          <w:szCs w:val="23"/>
        </w:rPr>
        <w:t xml:space="preserve"> </w:t>
      </w:r>
      <w:r w:rsidRPr="008A57AF">
        <w:rPr>
          <w:rFonts w:eastAsia="Calibri"/>
          <w:bCs/>
          <w:sz w:val="23"/>
          <w:szCs w:val="23"/>
        </w:rPr>
        <w:t>hóa)</w:t>
      </w:r>
      <w:r w:rsidR="00AE1D46">
        <w:rPr>
          <w:rFonts w:eastAsia="Calibri"/>
          <w:bCs/>
          <w:sz w:val="23"/>
          <w:szCs w:val="23"/>
        </w:rPr>
        <w:tab/>
      </w:r>
      <w:r w:rsidR="00AE1D46" w:rsidRPr="00236763">
        <w:rPr>
          <w:rFonts w:eastAsia="Calibri"/>
          <w:bCs/>
          <w:position w:val="-4"/>
          <w:sz w:val="23"/>
          <w:szCs w:val="23"/>
        </w:rPr>
        <w:t xml:space="preserve"> </w:t>
      </w:r>
      <w:r w:rsidR="00AE1D46" w:rsidRPr="00236763">
        <w:rPr>
          <w:rFonts w:eastAsia="Calibri"/>
          <w:b/>
          <w:bCs/>
          <w:noProof/>
          <w:position w:val="-4"/>
          <w:sz w:val="23"/>
          <w:szCs w:val="23"/>
        </w:rPr>
        <mc:AlternateContent>
          <mc:Choice Requires="wps">
            <w:drawing>
              <wp:inline distT="0" distB="0" distL="0" distR="0" wp14:anchorId="6DEC27A9" wp14:editId="17BA5F5B">
                <wp:extent cx="1106170" cy="179705"/>
                <wp:effectExtent l="0" t="0" r="17780" b="10795"/>
                <wp:docPr id="931" name="Flowchart: Process 931"/>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AE1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31" o:spid="_x0000_s1118"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" filled="f" strokecolor="black [3213]">
                <v:textbox>
                  <w:txbxContent>
                    <w:p w:rsidR="00617CDF" w:rsidRDefault="00617CDF" w:rsidP="00AE1D46">
                      <w:pPr>
                        <w:jc w:val="center"/>
                      </w:pPr>
                    </w:p>
                  </w:txbxContent>
                </v:textbox>
                <w10:anchorlock/>
              </v:shape>
            </w:pict>
          </mc:Fallback>
        </mc:AlternateContent>
      </w:r>
      <w:r w:rsidR="00AE1D46" w:rsidRPr="00236763">
        <w:rPr>
          <w:rFonts w:eastAsia="Calibri"/>
          <w:bCs/>
          <w:position w:val="-4"/>
          <w:sz w:val="23"/>
          <w:szCs w:val="23"/>
        </w:rPr>
        <w:t xml:space="preserve"> </w:t>
      </w:r>
      <w:r w:rsidR="00AE1D46">
        <w:rPr>
          <w:rFonts w:eastAsia="Calibri"/>
          <w:bCs/>
          <w:sz w:val="23"/>
          <w:szCs w:val="23"/>
        </w:rPr>
        <w:t>Đồng</w:t>
      </w:r>
    </w:p>
    <w:p w:rsidR="008A57AF" w:rsidRPr="00AE1D46" w:rsidRDefault="00F44885" w:rsidP="00246999">
      <w:pPr>
        <w:spacing w:before="120" w:after="120" w:line="264" w:lineRule="auto"/>
        <w:ind w:left="57" w:right="57"/>
        <w:jc w:val="both"/>
        <w:rPr>
          <w:rFonts w:eastAsia="Calibri"/>
          <w:b/>
          <w:bCs/>
          <w:sz w:val="23"/>
          <w:szCs w:val="23"/>
        </w:rPr>
      </w:pPr>
      <w:r>
        <w:rPr>
          <w:rFonts w:eastAsia="Calibri"/>
          <w:b/>
          <w:bCs/>
          <w:sz w:val="23"/>
          <w:szCs w:val="23"/>
        </w:rPr>
        <w:t>A5.6.</w:t>
      </w:r>
      <w:r w:rsidR="008A57AF" w:rsidRPr="00AE1D46">
        <w:rPr>
          <w:rFonts w:eastAsia="Calibri"/>
          <w:b/>
          <w:bCs/>
          <w:sz w:val="23"/>
          <w:szCs w:val="23"/>
        </w:rPr>
        <w:t xml:space="preserve">2. Trong năm 2022, doanh nghiệp có thuê ngoài một hoặc nhiều dịch vụ logistics sau: </w:t>
      </w:r>
      <w:r w:rsidR="00465EB7">
        <w:rPr>
          <w:rFonts w:eastAsia="Calibri"/>
          <w:b/>
          <w:bCs/>
          <w:sz w:val="23"/>
          <w:szCs w:val="23"/>
        </w:rPr>
        <w:br/>
      </w:r>
      <w:r w:rsidR="008A57AF" w:rsidRPr="00AE1D46">
        <w:rPr>
          <w:rFonts w:eastAsia="Calibri"/>
          <w:b/>
          <w:bCs/>
          <w:sz w:val="23"/>
          <w:szCs w:val="23"/>
        </w:rPr>
        <w:t>vận chuyển hàng hóa, bốc xếp, làm thủ tục thông quan,</w:t>
      </w:r>
      <w:r w:rsidR="008A57AF" w:rsidRPr="00AE1D46">
        <w:rPr>
          <w:rFonts w:eastAsia="Calibri"/>
          <w:b/>
          <w:bCs/>
          <w:noProof/>
          <w:sz w:val="23"/>
          <w:szCs w:val="23"/>
        </w:rPr>
        <w:t xml:space="preserve"> </w:t>
      </w:r>
      <w:r w:rsidR="008A57AF" w:rsidRPr="00AE1D46">
        <w:rPr>
          <w:rFonts w:eastAsia="Calibri"/>
          <w:b/>
          <w:bCs/>
          <w:noProof/>
          <w:sz w:val="23"/>
          <w:szCs w:val="23"/>
        </w:rPr>
        <mc:AlternateContent>
          <mc:Choice Requires="wps">
            <w:drawing>
              <wp:anchor distT="0" distB="0" distL="114300" distR="114300" simplePos="0" relativeHeight="251799040" behindDoc="1" locked="1" layoutInCell="0" allowOverlap="1" wp14:anchorId="77332B56" wp14:editId="01126BD2">
                <wp:simplePos x="1734185" y="2206625"/>
                <wp:positionH relativeFrom="margin">
                  <wp:align>center</wp:align>
                </wp:positionH>
                <wp:positionV relativeFrom="margin">
                  <wp:align>center</wp:align>
                </wp:positionV>
                <wp:extent cx="5896610" cy="8098790"/>
                <wp:effectExtent l="0" t="0" r="27940" b="16510"/>
                <wp:wrapNone/>
                <wp:docPr id="315" name="Flowchart: Process 315"/>
                <wp:cNvGraphicFramePr/>
                <a:graphic xmlns:a="http://schemas.openxmlformats.org/drawingml/2006/main">
                  <a:graphicData uri="http://schemas.microsoft.com/office/word/2010/wordprocessingShape">
                    <wps:wsp>
                      <wps:cNvSpPr/>
                      <wps:spPr>
                        <a:xfrm>
                          <a:off x="0" y="0"/>
                          <a:ext cx="5896610" cy="809879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15" o:spid="_x0000_s1026" type="#_x0000_t109" style="position:absolute;margin-left:0;margin-top:0;width:464.3pt;height:637.7pt;z-index:-251517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" o:allowincell="f" filled="f" strokecolor="black [3213]" strokeweight="1pt">
                <w10:wrap anchorx="margin" anchory="margin"/>
                <w10:anchorlock/>
              </v:shape>
            </w:pict>
          </mc:Fallback>
        </mc:AlternateContent>
      </w:r>
      <w:r w:rsidR="008A57AF" w:rsidRPr="00AE1D46">
        <w:rPr>
          <w:rFonts w:eastAsia="Calibri"/>
          <w:b/>
          <w:bCs/>
          <w:sz w:val="23"/>
          <w:szCs w:val="23"/>
        </w:rPr>
        <w:t xml:space="preserve">đóng gói, quét mã vạch, quản lý kho hàng, phân phối sản phẩm, quản lý tồn kho, xúc tiến bán hàng… không? </w:t>
      </w:r>
    </w:p>
    <w:p w:rsidR="00AE1D46" w:rsidRPr="00F37A2D" w:rsidRDefault="00AE1D46" w:rsidP="00AE1D46">
      <w:pPr>
        <w:pStyle w:val="1cautraloi"/>
        <w:tabs>
          <w:tab w:val="left" w:pos="3544"/>
        </w:tabs>
      </w:pPr>
      <w:r>
        <w:rPr>
          <w:position w:val="-4"/>
        </w:rPr>
        <w:tab/>
      </w:r>
      <w:r w:rsidRPr="00F37A2D">
        <w:rPr>
          <w:noProof/>
          <w:position w:val="-4"/>
        </w:rPr>
        <mc:AlternateContent>
          <mc:Choice Requires="wps">
            <w:drawing>
              <wp:inline distT="0" distB="0" distL="0" distR="0" wp14:anchorId="4017D7BC" wp14:editId="6DBC2B2C">
                <wp:extent cx="133350" cy="142875"/>
                <wp:effectExtent l="0" t="0" r="19050" b="28575"/>
                <wp:docPr id="932" name="Oval 932"/>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32"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" fillcolor="white [3201]" strokecolor="black [3200]">
                <w10:anchorlock/>
              </v:oval>
            </w:pict>
          </mc:Fallback>
        </mc:AlternateContent>
      </w:r>
      <w:r w:rsidRPr="00F37A2D">
        <w:rPr>
          <w:position w:val="-4"/>
        </w:rPr>
        <w:t xml:space="preserve"> </w:t>
      </w:r>
      <w:r w:rsidRPr="00F37A2D">
        <w:t xml:space="preserve">Có </w:t>
      </w:r>
      <w:r>
        <w:tab/>
      </w:r>
      <w:r w:rsidRPr="00F37A2D">
        <w:rPr>
          <w:noProof/>
          <w:position w:val="-4"/>
        </w:rPr>
        <mc:AlternateContent>
          <mc:Choice Requires="wps">
            <w:drawing>
              <wp:inline distT="0" distB="0" distL="0" distR="0" wp14:anchorId="66D13C0E" wp14:editId="03F9D5B5">
                <wp:extent cx="133350" cy="142875"/>
                <wp:effectExtent l="0" t="0" r="19050" b="28575"/>
                <wp:docPr id="933" name="Oval 933"/>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33"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Nlm&#10;JY7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Pr="00F37A2D">
        <w:rPr>
          <w:position w:val="-4"/>
        </w:rPr>
        <w:t xml:space="preserve"> </w:t>
      </w:r>
      <w:r w:rsidRPr="00F37A2D">
        <w:t xml:space="preserve">Không </w:t>
      </w:r>
      <w:r>
        <w:tab/>
      </w:r>
    </w:p>
    <w:p w:rsidR="008A57AF" w:rsidRDefault="008A57AF" w:rsidP="00AE1D46">
      <w:pPr>
        <w:tabs>
          <w:tab w:val="left" w:pos="1134"/>
          <w:tab w:val="left" w:pos="6521"/>
          <w:tab w:val="right" w:leader="dot" w:pos="9015"/>
        </w:tabs>
        <w:spacing w:before="120" w:after="120" w:line="264" w:lineRule="auto"/>
        <w:ind w:left="57" w:right="57"/>
        <w:rPr>
          <w:rFonts w:eastAsia="Calibri"/>
          <w:bCs/>
          <w:sz w:val="23"/>
          <w:szCs w:val="23"/>
        </w:rPr>
      </w:pPr>
      <w:r w:rsidRPr="008A57AF">
        <w:rPr>
          <w:rFonts w:eastAsia="Calibri"/>
          <w:bCs/>
          <w:sz w:val="23"/>
          <w:szCs w:val="23"/>
        </w:rPr>
        <w:t>Nếu</w:t>
      </w:r>
      <w:r>
        <w:rPr>
          <w:rFonts w:eastAsia="Calibri"/>
          <w:bCs/>
          <w:sz w:val="23"/>
          <w:szCs w:val="23"/>
        </w:rPr>
        <w:t xml:space="preserve"> </w:t>
      </w:r>
      <w:r w:rsidRPr="008A57AF">
        <w:rPr>
          <w:rFonts w:eastAsia="Calibri"/>
          <w:bCs/>
          <w:sz w:val="23"/>
          <w:szCs w:val="23"/>
        </w:rPr>
        <w:t>có:</w:t>
      </w:r>
      <w:r>
        <w:rPr>
          <w:rFonts w:eastAsia="Calibri"/>
          <w:bCs/>
          <w:sz w:val="23"/>
          <w:szCs w:val="23"/>
        </w:rPr>
        <w:t xml:space="preserve"> </w:t>
      </w:r>
      <w:r w:rsidRPr="008A57AF">
        <w:rPr>
          <w:rFonts w:eastAsia="Calibri"/>
          <w:bCs/>
          <w:sz w:val="23"/>
          <w:szCs w:val="23"/>
        </w:rPr>
        <w:t>Tổng</w:t>
      </w:r>
      <w:r>
        <w:rPr>
          <w:rFonts w:eastAsia="Calibri"/>
          <w:bCs/>
          <w:sz w:val="23"/>
          <w:szCs w:val="23"/>
        </w:rPr>
        <w:t xml:space="preserve"> </w:t>
      </w:r>
      <w:r w:rsidRPr="008A57AF">
        <w:rPr>
          <w:rFonts w:eastAsia="Calibri"/>
          <w:bCs/>
          <w:sz w:val="23"/>
          <w:szCs w:val="23"/>
        </w:rPr>
        <w:t>số</w:t>
      </w:r>
      <w:r>
        <w:rPr>
          <w:rFonts w:eastAsia="Calibri"/>
          <w:bCs/>
          <w:sz w:val="23"/>
          <w:szCs w:val="23"/>
        </w:rPr>
        <w:t xml:space="preserve"> </w:t>
      </w:r>
      <w:r w:rsidRPr="008A57AF">
        <w:rPr>
          <w:rFonts w:eastAsia="Calibri"/>
          <w:bCs/>
          <w:sz w:val="23"/>
          <w:szCs w:val="23"/>
        </w:rPr>
        <w:t>tiền</w:t>
      </w:r>
      <w:r>
        <w:rPr>
          <w:rFonts w:eastAsia="Calibri"/>
          <w:bCs/>
          <w:sz w:val="23"/>
          <w:szCs w:val="23"/>
        </w:rPr>
        <w:t xml:space="preserve"> </w:t>
      </w:r>
      <w:r w:rsidRPr="008A57AF">
        <w:rPr>
          <w:rFonts w:eastAsia="Calibri"/>
          <w:bCs/>
          <w:sz w:val="23"/>
          <w:szCs w:val="23"/>
        </w:rPr>
        <w:t>chi</w:t>
      </w:r>
      <w:r>
        <w:rPr>
          <w:rFonts w:eastAsia="Calibri"/>
          <w:bCs/>
          <w:sz w:val="23"/>
          <w:szCs w:val="23"/>
        </w:rPr>
        <w:t xml:space="preserve"> </w:t>
      </w:r>
      <w:r w:rsidRPr="008A57AF">
        <w:rPr>
          <w:rFonts w:eastAsia="Calibri"/>
          <w:bCs/>
          <w:sz w:val="23"/>
          <w:szCs w:val="23"/>
        </w:rPr>
        <w:t>cho</w:t>
      </w:r>
      <w:r>
        <w:rPr>
          <w:rFonts w:eastAsia="Calibri"/>
          <w:bCs/>
          <w:sz w:val="23"/>
          <w:szCs w:val="23"/>
        </w:rPr>
        <w:t xml:space="preserve"> </w:t>
      </w:r>
      <w:r w:rsidRPr="008A57AF">
        <w:rPr>
          <w:rFonts w:eastAsia="Calibri"/>
          <w:bCs/>
          <w:sz w:val="23"/>
          <w:szCs w:val="23"/>
        </w:rPr>
        <w:t>thuê</w:t>
      </w:r>
      <w:r>
        <w:rPr>
          <w:rFonts w:eastAsia="Calibri"/>
          <w:bCs/>
          <w:sz w:val="23"/>
          <w:szCs w:val="23"/>
        </w:rPr>
        <w:t xml:space="preserve"> </w:t>
      </w:r>
      <w:r w:rsidRPr="008A57AF">
        <w:rPr>
          <w:rFonts w:eastAsia="Calibri"/>
          <w:bCs/>
          <w:sz w:val="23"/>
          <w:szCs w:val="23"/>
        </w:rPr>
        <w:t>ngoài</w:t>
      </w:r>
      <w:r>
        <w:rPr>
          <w:rFonts w:eastAsia="Calibri"/>
          <w:bCs/>
          <w:sz w:val="23"/>
          <w:szCs w:val="23"/>
        </w:rPr>
        <w:t xml:space="preserve"> </w:t>
      </w:r>
      <w:r w:rsidRPr="008A57AF">
        <w:rPr>
          <w:rFonts w:eastAsia="Calibri"/>
          <w:bCs/>
          <w:sz w:val="23"/>
          <w:szCs w:val="23"/>
        </w:rPr>
        <w:t>hoạt</w:t>
      </w:r>
      <w:r>
        <w:rPr>
          <w:rFonts w:eastAsia="Calibri"/>
          <w:bCs/>
          <w:sz w:val="23"/>
          <w:szCs w:val="23"/>
        </w:rPr>
        <w:t xml:space="preserve"> </w:t>
      </w:r>
      <w:r w:rsidRPr="008A57AF">
        <w:rPr>
          <w:rFonts w:eastAsia="Calibri"/>
          <w:bCs/>
          <w:sz w:val="23"/>
          <w:szCs w:val="23"/>
        </w:rPr>
        <w:t>động</w:t>
      </w:r>
      <w:r>
        <w:rPr>
          <w:rFonts w:eastAsia="Calibri"/>
          <w:bCs/>
          <w:sz w:val="23"/>
          <w:szCs w:val="23"/>
        </w:rPr>
        <w:t xml:space="preserve"> </w:t>
      </w:r>
      <w:r w:rsidRPr="008A57AF">
        <w:rPr>
          <w:rFonts w:eastAsia="Calibri"/>
          <w:bCs/>
          <w:sz w:val="23"/>
          <w:szCs w:val="23"/>
        </w:rPr>
        <w:t>logistics</w:t>
      </w:r>
      <w:r>
        <w:rPr>
          <w:rFonts w:eastAsia="Calibri"/>
          <w:bCs/>
          <w:sz w:val="23"/>
          <w:szCs w:val="23"/>
        </w:rPr>
        <w:t xml:space="preserve"> </w:t>
      </w:r>
      <w:r w:rsidR="00F44885">
        <w:rPr>
          <w:rFonts w:eastAsia="Calibri"/>
          <w:bCs/>
          <w:sz w:val="23"/>
          <w:szCs w:val="23"/>
        </w:rPr>
        <w:br/>
      </w:r>
      <w:r w:rsidRPr="008A57AF">
        <w:rPr>
          <w:rFonts w:eastAsia="Calibri"/>
          <w:bCs/>
          <w:sz w:val="23"/>
          <w:szCs w:val="23"/>
        </w:rPr>
        <w:t>trong</w:t>
      </w:r>
      <w:r>
        <w:rPr>
          <w:rFonts w:eastAsia="Calibri"/>
          <w:bCs/>
          <w:sz w:val="23"/>
          <w:szCs w:val="23"/>
        </w:rPr>
        <w:t xml:space="preserve"> </w:t>
      </w:r>
      <w:r w:rsidRPr="008A57AF">
        <w:rPr>
          <w:rFonts w:eastAsia="Calibri"/>
          <w:bCs/>
          <w:sz w:val="23"/>
          <w:szCs w:val="23"/>
        </w:rPr>
        <w:t>năm</w:t>
      </w:r>
      <w:r>
        <w:rPr>
          <w:rFonts w:eastAsia="Calibri"/>
          <w:bCs/>
          <w:sz w:val="23"/>
          <w:szCs w:val="23"/>
        </w:rPr>
        <w:t xml:space="preserve"> </w:t>
      </w:r>
      <w:r w:rsidRPr="008A57AF">
        <w:rPr>
          <w:rFonts w:eastAsia="Calibri"/>
          <w:bCs/>
          <w:sz w:val="23"/>
          <w:szCs w:val="23"/>
        </w:rPr>
        <w:t>2022</w:t>
      </w:r>
      <w:r>
        <w:rPr>
          <w:rFonts w:eastAsia="Calibri"/>
          <w:bCs/>
          <w:sz w:val="23"/>
          <w:szCs w:val="23"/>
        </w:rPr>
        <w:t xml:space="preserve"> </w:t>
      </w:r>
      <w:r w:rsidRPr="008A57AF">
        <w:rPr>
          <w:rFonts w:eastAsia="Calibri"/>
          <w:bCs/>
          <w:sz w:val="23"/>
          <w:szCs w:val="23"/>
        </w:rPr>
        <w:t>của</w:t>
      </w:r>
      <w:r>
        <w:rPr>
          <w:rFonts w:eastAsia="Calibri"/>
          <w:bCs/>
          <w:sz w:val="23"/>
          <w:szCs w:val="23"/>
        </w:rPr>
        <w:t xml:space="preserve"> </w:t>
      </w:r>
      <w:r w:rsidRPr="008A57AF">
        <w:rPr>
          <w:rFonts w:eastAsia="Calibri"/>
          <w:bCs/>
          <w:sz w:val="23"/>
          <w:szCs w:val="23"/>
        </w:rPr>
        <w:t>doanh</w:t>
      </w:r>
      <w:r>
        <w:rPr>
          <w:rFonts w:eastAsia="Calibri"/>
          <w:bCs/>
          <w:sz w:val="23"/>
          <w:szCs w:val="23"/>
        </w:rPr>
        <w:t xml:space="preserve"> </w:t>
      </w:r>
      <w:r w:rsidRPr="008A57AF">
        <w:rPr>
          <w:rFonts w:eastAsia="Calibri"/>
          <w:bCs/>
          <w:sz w:val="23"/>
          <w:szCs w:val="23"/>
        </w:rPr>
        <w:t>nghiệp</w:t>
      </w:r>
      <w:r>
        <w:rPr>
          <w:rFonts w:eastAsia="Calibri"/>
          <w:bCs/>
          <w:sz w:val="23"/>
          <w:szCs w:val="23"/>
        </w:rPr>
        <w:t xml:space="preserve"> </w:t>
      </w:r>
      <w:r w:rsidR="00AE1D46">
        <w:rPr>
          <w:rFonts w:eastAsia="Calibri"/>
          <w:bCs/>
          <w:sz w:val="23"/>
          <w:szCs w:val="23"/>
        </w:rPr>
        <w:tab/>
      </w:r>
      <w:r w:rsidR="00AE1D46" w:rsidRPr="00236763">
        <w:rPr>
          <w:rFonts w:eastAsia="Calibri"/>
          <w:bCs/>
          <w:position w:val="-4"/>
          <w:sz w:val="23"/>
          <w:szCs w:val="23"/>
        </w:rPr>
        <w:t xml:space="preserve"> </w:t>
      </w:r>
      <w:r w:rsidR="00AE1D46" w:rsidRPr="00236763">
        <w:rPr>
          <w:rFonts w:eastAsia="Calibri"/>
          <w:b/>
          <w:bCs/>
          <w:noProof/>
          <w:position w:val="-4"/>
          <w:sz w:val="23"/>
          <w:szCs w:val="23"/>
        </w:rPr>
        <mc:AlternateContent>
          <mc:Choice Requires="wps">
            <w:drawing>
              <wp:inline distT="0" distB="0" distL="0" distR="0" wp14:anchorId="6083672D" wp14:editId="2C1A03A3">
                <wp:extent cx="1106170" cy="179705"/>
                <wp:effectExtent l="0" t="0" r="17780" b="10795"/>
                <wp:docPr id="934" name="Flowchart: Process 934"/>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AE1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34" o:spid="_x0000_s1119"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" filled="f" strokecolor="black [3213]">
                <v:textbox>
                  <w:txbxContent>
                    <w:p w:rsidR="00617CDF" w:rsidRDefault="00617CDF" w:rsidP="00AE1D46">
                      <w:pPr>
                        <w:jc w:val="center"/>
                      </w:pPr>
                    </w:p>
                  </w:txbxContent>
                </v:textbox>
                <w10:anchorlock/>
              </v:shape>
            </w:pict>
          </mc:Fallback>
        </mc:AlternateContent>
      </w:r>
      <w:r w:rsidR="00AE1D46" w:rsidRPr="00236763">
        <w:rPr>
          <w:rFonts w:eastAsia="Calibri"/>
          <w:bCs/>
          <w:position w:val="-4"/>
          <w:sz w:val="23"/>
          <w:szCs w:val="23"/>
        </w:rPr>
        <w:t xml:space="preserve"> </w:t>
      </w:r>
      <w:r w:rsidR="00AE1D46">
        <w:rPr>
          <w:rFonts w:eastAsia="Calibri"/>
          <w:bCs/>
          <w:sz w:val="23"/>
          <w:szCs w:val="23"/>
        </w:rPr>
        <w:t>Đồng</w:t>
      </w:r>
    </w:p>
    <w:p w:rsidR="008A57AF" w:rsidRDefault="008A57AF" w:rsidP="00246999">
      <w:pPr>
        <w:spacing w:before="120" w:after="120" w:line="264" w:lineRule="auto"/>
        <w:ind w:left="57" w:right="57"/>
        <w:jc w:val="both"/>
        <w:rPr>
          <w:rFonts w:eastAsia="Calibri"/>
          <w:bCs/>
          <w:sz w:val="23"/>
          <w:szCs w:val="23"/>
        </w:rPr>
      </w:pPr>
      <w:r w:rsidRPr="008A57AF">
        <w:rPr>
          <w:rFonts w:eastAsia="Calibri"/>
          <w:bCs/>
          <w:sz w:val="23"/>
          <w:szCs w:val="23"/>
        </w:rPr>
        <w:t>Chiếm</w:t>
      </w:r>
      <w:r w:rsidR="00AE1D46" w:rsidRPr="00AE1D46">
        <w:rPr>
          <w:rFonts w:eastAsia="Calibri"/>
          <w:bCs/>
          <w:position w:val="-4"/>
          <w:sz w:val="23"/>
          <w:szCs w:val="23"/>
        </w:rPr>
        <w:t xml:space="preserve"> </w:t>
      </w:r>
      <w:r w:rsidR="00AE1D46" w:rsidRPr="00AE1D46">
        <w:rPr>
          <w:noProof/>
          <w:position w:val="-4"/>
        </w:rPr>
        <mc:AlternateContent>
          <mc:Choice Requires="wps">
            <w:drawing>
              <wp:inline distT="0" distB="0" distL="0" distR="0" wp14:anchorId="6AB2E8CD" wp14:editId="6C99F908">
                <wp:extent cx="179794" cy="179705"/>
                <wp:effectExtent l="0" t="0" r="10795" b="10795"/>
                <wp:docPr id="935" name="Flowchart: Process 935"/>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AE1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35" o:spid="_x0000_s1120"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" filled="f" strokecolor="black [3213]">
                <v:textbox>
                  <w:txbxContent>
                    <w:p w:rsidR="00617CDF" w:rsidRDefault="00617CDF" w:rsidP="00AE1D46">
                      <w:pPr>
                        <w:jc w:val="center"/>
                      </w:pPr>
                    </w:p>
                  </w:txbxContent>
                </v:textbox>
                <w10:anchorlock/>
              </v:shape>
            </w:pict>
          </mc:Fallback>
        </mc:AlternateContent>
      </w:r>
      <w:r w:rsidR="00AE1D46" w:rsidRPr="00AE1D46">
        <w:rPr>
          <w:rFonts w:eastAsia="Calibri"/>
          <w:bCs/>
          <w:position w:val="-4"/>
          <w:sz w:val="23"/>
          <w:szCs w:val="23"/>
        </w:rPr>
        <w:t xml:space="preserve"> </w:t>
      </w:r>
      <w:r w:rsidRPr="008A57AF">
        <w:rPr>
          <w:rFonts w:eastAsia="Calibri"/>
          <w:bCs/>
          <w:sz w:val="23"/>
          <w:szCs w:val="23"/>
        </w:rPr>
        <w:t>%</w:t>
      </w:r>
      <w:r>
        <w:rPr>
          <w:rFonts w:eastAsia="Calibri"/>
          <w:bCs/>
          <w:sz w:val="23"/>
          <w:szCs w:val="23"/>
        </w:rPr>
        <w:t xml:space="preserve"> </w:t>
      </w:r>
      <w:r w:rsidRPr="008A57AF">
        <w:rPr>
          <w:rFonts w:eastAsia="Calibri"/>
          <w:bCs/>
          <w:sz w:val="23"/>
          <w:szCs w:val="23"/>
        </w:rPr>
        <w:t>tổng</w:t>
      </w:r>
      <w:r>
        <w:rPr>
          <w:rFonts w:eastAsia="Calibri"/>
          <w:bCs/>
          <w:sz w:val="23"/>
          <w:szCs w:val="23"/>
        </w:rPr>
        <w:t xml:space="preserve"> </w:t>
      </w:r>
      <w:r w:rsidRPr="008A57AF">
        <w:rPr>
          <w:rFonts w:eastAsia="Calibri"/>
          <w:bCs/>
          <w:sz w:val="23"/>
          <w:szCs w:val="23"/>
        </w:rPr>
        <w:t>chi</w:t>
      </w:r>
      <w:r>
        <w:rPr>
          <w:rFonts w:eastAsia="Calibri"/>
          <w:bCs/>
          <w:sz w:val="23"/>
          <w:szCs w:val="23"/>
        </w:rPr>
        <w:t xml:space="preserve"> </w:t>
      </w:r>
      <w:r w:rsidRPr="008A57AF">
        <w:rPr>
          <w:rFonts w:eastAsia="Calibri"/>
          <w:bCs/>
          <w:sz w:val="23"/>
          <w:szCs w:val="23"/>
        </w:rPr>
        <w:t>phí</w:t>
      </w:r>
      <w:r>
        <w:rPr>
          <w:rFonts w:eastAsia="Calibri"/>
          <w:bCs/>
          <w:sz w:val="23"/>
          <w:szCs w:val="23"/>
        </w:rPr>
        <w:t xml:space="preserve"> </w:t>
      </w:r>
      <w:r w:rsidRPr="008A57AF">
        <w:rPr>
          <w:rFonts w:eastAsia="Calibri"/>
          <w:bCs/>
          <w:sz w:val="23"/>
          <w:szCs w:val="23"/>
        </w:rPr>
        <w:t>sản</w:t>
      </w:r>
      <w:r>
        <w:rPr>
          <w:rFonts w:eastAsia="Calibri"/>
          <w:bCs/>
          <w:sz w:val="23"/>
          <w:szCs w:val="23"/>
        </w:rPr>
        <w:t xml:space="preserve"> </w:t>
      </w:r>
      <w:r w:rsidRPr="008A57AF">
        <w:rPr>
          <w:rFonts w:eastAsia="Calibri"/>
          <w:bCs/>
          <w:sz w:val="23"/>
          <w:szCs w:val="23"/>
        </w:rPr>
        <w:t>xuất</w:t>
      </w:r>
      <w:r>
        <w:rPr>
          <w:rFonts w:eastAsia="Calibri"/>
          <w:bCs/>
          <w:sz w:val="23"/>
          <w:szCs w:val="23"/>
        </w:rPr>
        <w:t xml:space="preserve"> </w:t>
      </w:r>
      <w:r w:rsidRPr="008A57AF">
        <w:rPr>
          <w:rFonts w:eastAsia="Calibri"/>
          <w:bCs/>
          <w:sz w:val="23"/>
          <w:szCs w:val="23"/>
        </w:rPr>
        <w:t>kinh</w:t>
      </w:r>
      <w:r>
        <w:rPr>
          <w:rFonts w:eastAsia="Calibri"/>
          <w:bCs/>
          <w:sz w:val="23"/>
          <w:szCs w:val="23"/>
        </w:rPr>
        <w:t xml:space="preserve"> </w:t>
      </w:r>
      <w:r w:rsidRPr="008A57AF">
        <w:rPr>
          <w:rFonts w:eastAsia="Calibri"/>
          <w:bCs/>
          <w:sz w:val="23"/>
          <w:szCs w:val="23"/>
        </w:rPr>
        <w:t>doanh</w:t>
      </w:r>
      <w:r>
        <w:rPr>
          <w:rFonts w:eastAsia="Calibri"/>
          <w:bCs/>
          <w:sz w:val="23"/>
          <w:szCs w:val="23"/>
        </w:rPr>
        <w:t xml:space="preserve"> </w:t>
      </w:r>
      <w:r w:rsidRPr="008A57AF">
        <w:rPr>
          <w:rFonts w:eastAsia="Calibri"/>
          <w:bCs/>
          <w:sz w:val="23"/>
          <w:szCs w:val="23"/>
        </w:rPr>
        <w:t>của</w:t>
      </w:r>
      <w:r>
        <w:rPr>
          <w:rFonts w:eastAsia="Calibri"/>
          <w:bCs/>
          <w:sz w:val="23"/>
          <w:szCs w:val="23"/>
        </w:rPr>
        <w:t xml:space="preserve"> </w:t>
      </w:r>
      <w:r w:rsidRPr="008A57AF">
        <w:rPr>
          <w:rFonts w:eastAsia="Calibri"/>
          <w:bCs/>
          <w:sz w:val="23"/>
          <w:szCs w:val="23"/>
        </w:rPr>
        <w:t>doanh</w:t>
      </w:r>
      <w:r>
        <w:rPr>
          <w:rFonts w:eastAsia="Calibri"/>
          <w:bCs/>
          <w:sz w:val="23"/>
          <w:szCs w:val="23"/>
        </w:rPr>
        <w:t xml:space="preserve"> </w:t>
      </w:r>
      <w:r w:rsidRPr="008A57AF">
        <w:rPr>
          <w:rFonts w:eastAsia="Calibri"/>
          <w:bCs/>
          <w:sz w:val="23"/>
          <w:szCs w:val="23"/>
        </w:rPr>
        <w:t>nghiệp</w:t>
      </w:r>
      <w:r>
        <w:rPr>
          <w:rFonts w:eastAsia="Calibri"/>
          <w:bCs/>
          <w:sz w:val="23"/>
          <w:szCs w:val="23"/>
        </w:rPr>
        <w:t xml:space="preserve"> </w:t>
      </w:r>
    </w:p>
    <w:p w:rsidR="008A57AF" w:rsidRPr="00465EB7" w:rsidRDefault="008A57AF" w:rsidP="00246999">
      <w:pPr>
        <w:spacing w:before="120" w:after="120" w:line="264" w:lineRule="auto"/>
        <w:ind w:left="57" w:right="57"/>
        <w:jc w:val="both"/>
        <w:rPr>
          <w:rFonts w:eastAsia="Calibri"/>
          <w:b/>
          <w:bCs/>
          <w:sz w:val="23"/>
          <w:szCs w:val="23"/>
        </w:rPr>
      </w:pPr>
      <w:r w:rsidRPr="00465EB7">
        <w:rPr>
          <w:rFonts w:eastAsia="Calibri"/>
          <w:b/>
          <w:bCs/>
          <w:sz w:val="23"/>
          <w:szCs w:val="23"/>
        </w:rPr>
        <w:lastRenderedPageBreak/>
        <w:t>A5.7</w:t>
      </w:r>
      <w:r w:rsidR="00F44885">
        <w:rPr>
          <w:rFonts w:eastAsia="Calibri"/>
          <w:b/>
          <w:bCs/>
          <w:sz w:val="23"/>
          <w:szCs w:val="23"/>
        </w:rPr>
        <w:t>.</w:t>
      </w:r>
      <w:r w:rsidRPr="00465EB7">
        <w:rPr>
          <w:rFonts w:eastAsia="Calibri"/>
          <w:b/>
          <w:bCs/>
          <w:sz w:val="23"/>
          <w:szCs w:val="23"/>
        </w:rPr>
        <w:t xml:space="preserve"> Trong năm 2022, doanh nghiệp sử dụng những loại năng lượng nào dưới đây phục vụ hoạt động SXKD? </w:t>
      </w:r>
    </w:p>
    <w:p w:rsidR="008A57AF" w:rsidRPr="00465EB7" w:rsidRDefault="008A57AF" w:rsidP="00246999">
      <w:pPr>
        <w:spacing w:before="120" w:after="120" w:line="264" w:lineRule="auto"/>
        <w:ind w:left="57" w:right="57"/>
        <w:jc w:val="both"/>
        <w:rPr>
          <w:rFonts w:eastAsia="Calibri"/>
          <w:bCs/>
          <w:i/>
          <w:sz w:val="23"/>
          <w:szCs w:val="23"/>
        </w:rPr>
      </w:pPr>
      <w:r w:rsidRPr="00465EB7">
        <w:rPr>
          <w:rFonts w:eastAsia="Calibri"/>
          <w:bCs/>
          <w:i/>
          <w:sz w:val="23"/>
          <w:szCs w:val="23"/>
        </w:rPr>
        <w:t xml:space="preserve">Chọn 01 hoặc nhiều lựa chọn phù hợp </w:t>
      </w:r>
    </w:p>
    <w:p w:rsidR="008A57AF" w:rsidRPr="00465EB7" w:rsidRDefault="00465EB7" w:rsidP="00246999">
      <w:pPr>
        <w:spacing w:before="120" w:after="120" w:line="264" w:lineRule="auto"/>
        <w:ind w:left="57" w:right="57"/>
        <w:jc w:val="both"/>
        <w:rPr>
          <w:rFonts w:eastAsia="Calibri"/>
          <w:bCs/>
          <w:sz w:val="23"/>
          <w:szCs w:val="23"/>
        </w:rPr>
      </w:pPr>
      <w:r w:rsidRPr="00465EB7">
        <w:rPr>
          <w:noProof/>
          <w:position w:val="-4"/>
          <w:sz w:val="23"/>
          <w:szCs w:val="23"/>
        </w:rPr>
        <mc:AlternateContent>
          <mc:Choice Requires="wps">
            <w:drawing>
              <wp:inline distT="0" distB="0" distL="0" distR="0" wp14:anchorId="78845CB6" wp14:editId="08E5B8C4">
                <wp:extent cx="179794" cy="179705"/>
                <wp:effectExtent l="0" t="0" r="10795" b="10795"/>
                <wp:docPr id="936" name="Flowchart: Process 936"/>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36" o:spid="_x0000_s1121"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" filled="f" strokecolor="black [3213]">
                <v:textbox>
                  <w:txbxContent>
                    <w:p w:rsidR="00617CDF" w:rsidRDefault="00617CDF" w:rsidP="00465EB7">
                      <w:pPr>
                        <w:jc w:val="center"/>
                      </w:pPr>
                    </w:p>
                  </w:txbxContent>
                </v:textbox>
                <w10:anchorlock/>
              </v:shape>
            </w:pict>
          </mc:Fallback>
        </mc:AlternateContent>
      </w:r>
      <w:r w:rsidRPr="00465EB7">
        <w:rPr>
          <w:rFonts w:eastAsia="Calibri"/>
          <w:bCs/>
          <w:position w:val="-4"/>
          <w:sz w:val="23"/>
          <w:szCs w:val="23"/>
        </w:rPr>
        <w:t xml:space="preserve"> </w:t>
      </w:r>
      <w:r w:rsidR="008A57AF" w:rsidRPr="00465EB7">
        <w:rPr>
          <w:rFonts w:eastAsia="Calibri"/>
          <w:bCs/>
          <w:sz w:val="23"/>
          <w:szCs w:val="23"/>
        </w:rPr>
        <w:t xml:space="preserve">Điện </w:t>
      </w:r>
      <w:r w:rsidRPr="00465EB7">
        <w:rPr>
          <w:rFonts w:eastAsia="Calibri"/>
          <w:bCs/>
          <w:position w:val="-4"/>
          <w:sz w:val="23"/>
          <w:szCs w:val="23"/>
        </w:rPr>
        <w:t xml:space="preserve"> </w:t>
      </w:r>
      <w:r w:rsidRPr="00465EB7">
        <w:rPr>
          <w:rFonts w:eastAsia="Calibri"/>
          <w:bCs/>
          <w:position w:val="-4"/>
          <w:sz w:val="23"/>
          <w:szCs w:val="23"/>
        </w:rPr>
        <w:tab/>
      </w:r>
      <w:r w:rsidRPr="00465EB7">
        <w:rPr>
          <w:noProof/>
          <w:position w:val="-4"/>
          <w:sz w:val="23"/>
          <w:szCs w:val="23"/>
        </w:rPr>
        <mc:AlternateContent>
          <mc:Choice Requires="wps">
            <w:drawing>
              <wp:inline distT="0" distB="0" distL="0" distR="0" wp14:anchorId="6FEDFA69" wp14:editId="17AC8BBA">
                <wp:extent cx="179794" cy="179705"/>
                <wp:effectExtent l="0" t="0" r="10795" b="10795"/>
                <wp:docPr id="937" name="Flowchart: Process 937"/>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37" o:spid="_x0000_s1122"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" filled="f" strokecolor="black [3213]">
                <v:textbox>
                  <w:txbxContent>
                    <w:p w:rsidR="00617CDF" w:rsidRDefault="00617CDF" w:rsidP="00465EB7">
                      <w:pPr>
                        <w:jc w:val="center"/>
                      </w:pPr>
                    </w:p>
                  </w:txbxContent>
                </v:textbox>
                <w10:anchorlock/>
              </v:shape>
            </w:pict>
          </mc:Fallback>
        </mc:AlternateContent>
      </w:r>
      <w:r w:rsidRPr="00465EB7">
        <w:rPr>
          <w:rFonts w:eastAsia="Calibri"/>
          <w:bCs/>
          <w:position w:val="-4"/>
          <w:sz w:val="23"/>
          <w:szCs w:val="23"/>
        </w:rPr>
        <w:t xml:space="preserve"> </w:t>
      </w:r>
      <w:r w:rsidR="008A57AF" w:rsidRPr="00465EB7">
        <w:rPr>
          <w:rFonts w:eastAsia="Calibri"/>
          <w:bCs/>
          <w:sz w:val="23"/>
          <w:szCs w:val="23"/>
        </w:rPr>
        <w:t xml:space="preserve">Than </w:t>
      </w:r>
      <w:r w:rsidRPr="00465EB7">
        <w:rPr>
          <w:rFonts w:eastAsia="Calibri"/>
          <w:bCs/>
          <w:position w:val="-4"/>
          <w:sz w:val="23"/>
          <w:szCs w:val="23"/>
        </w:rPr>
        <w:t xml:space="preserve"> </w:t>
      </w:r>
      <w:r w:rsidRPr="00465EB7">
        <w:rPr>
          <w:rFonts w:eastAsia="Calibri"/>
          <w:bCs/>
          <w:position w:val="-4"/>
          <w:sz w:val="23"/>
          <w:szCs w:val="23"/>
        </w:rPr>
        <w:tab/>
      </w:r>
      <w:r w:rsidRPr="00465EB7">
        <w:rPr>
          <w:noProof/>
          <w:position w:val="-4"/>
          <w:sz w:val="23"/>
          <w:szCs w:val="23"/>
        </w:rPr>
        <mc:AlternateContent>
          <mc:Choice Requires="wps">
            <w:drawing>
              <wp:inline distT="0" distB="0" distL="0" distR="0" wp14:anchorId="51792288" wp14:editId="2F2E8B95">
                <wp:extent cx="179794" cy="179705"/>
                <wp:effectExtent l="0" t="0" r="10795" b="10795"/>
                <wp:docPr id="938" name="Flowchart: Process 938"/>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38" o:spid="_x0000_s1123"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" filled="f" strokecolor="black [3213]">
                <v:textbox>
                  <w:txbxContent>
                    <w:p w:rsidR="00617CDF" w:rsidRDefault="00617CDF" w:rsidP="00465EB7">
                      <w:pPr>
                        <w:jc w:val="center"/>
                      </w:pPr>
                    </w:p>
                  </w:txbxContent>
                </v:textbox>
                <w10:anchorlock/>
              </v:shape>
            </w:pict>
          </mc:Fallback>
        </mc:AlternateContent>
      </w:r>
      <w:r w:rsidRPr="00465EB7">
        <w:rPr>
          <w:rFonts w:eastAsia="Calibri"/>
          <w:bCs/>
          <w:position w:val="-4"/>
          <w:sz w:val="23"/>
          <w:szCs w:val="23"/>
        </w:rPr>
        <w:t xml:space="preserve"> </w:t>
      </w:r>
      <w:r w:rsidR="008A57AF" w:rsidRPr="00465EB7">
        <w:rPr>
          <w:rFonts w:eastAsia="Calibri"/>
          <w:bCs/>
          <w:sz w:val="23"/>
          <w:szCs w:val="23"/>
        </w:rPr>
        <w:t xml:space="preserve">Dầu thô </w:t>
      </w:r>
      <w:r w:rsidRPr="00465EB7">
        <w:rPr>
          <w:rFonts w:eastAsia="Calibri"/>
          <w:bCs/>
          <w:position w:val="-4"/>
          <w:sz w:val="23"/>
          <w:szCs w:val="23"/>
        </w:rPr>
        <w:t xml:space="preserve"> </w:t>
      </w:r>
      <w:r w:rsidRPr="00465EB7">
        <w:rPr>
          <w:rFonts w:eastAsia="Calibri"/>
          <w:bCs/>
          <w:position w:val="-4"/>
          <w:sz w:val="23"/>
          <w:szCs w:val="23"/>
        </w:rPr>
        <w:tab/>
      </w:r>
      <w:r w:rsidRPr="00465EB7">
        <w:rPr>
          <w:noProof/>
          <w:position w:val="-4"/>
          <w:sz w:val="23"/>
          <w:szCs w:val="23"/>
        </w:rPr>
        <mc:AlternateContent>
          <mc:Choice Requires="wps">
            <w:drawing>
              <wp:inline distT="0" distB="0" distL="0" distR="0" wp14:anchorId="27AD943E" wp14:editId="491CE271">
                <wp:extent cx="179794" cy="179705"/>
                <wp:effectExtent l="0" t="0" r="10795" b="10795"/>
                <wp:docPr id="939" name="Flowchart: Process 939"/>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39" o:spid="_x0000_s1124"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" filled="f" strokecolor="black [3213]">
                <v:textbox>
                  <w:txbxContent>
                    <w:p w:rsidR="00617CDF" w:rsidRDefault="00617CDF" w:rsidP="00465EB7">
                      <w:pPr>
                        <w:jc w:val="center"/>
                      </w:pPr>
                    </w:p>
                  </w:txbxContent>
                </v:textbox>
                <w10:anchorlock/>
              </v:shape>
            </w:pict>
          </mc:Fallback>
        </mc:AlternateContent>
      </w:r>
      <w:r w:rsidRPr="00465EB7">
        <w:rPr>
          <w:rFonts w:eastAsia="Calibri"/>
          <w:bCs/>
          <w:position w:val="-4"/>
          <w:sz w:val="23"/>
          <w:szCs w:val="23"/>
        </w:rPr>
        <w:t xml:space="preserve"> </w:t>
      </w:r>
      <w:r w:rsidR="008A57AF" w:rsidRPr="00465EB7">
        <w:rPr>
          <w:rFonts w:eastAsia="Calibri"/>
          <w:bCs/>
          <w:sz w:val="23"/>
          <w:szCs w:val="23"/>
        </w:rPr>
        <w:t xml:space="preserve">Xăng </w:t>
      </w:r>
      <w:r w:rsidRPr="00465EB7">
        <w:rPr>
          <w:rFonts w:eastAsia="Calibri"/>
          <w:bCs/>
          <w:position w:val="-4"/>
          <w:sz w:val="23"/>
          <w:szCs w:val="23"/>
        </w:rPr>
        <w:t xml:space="preserve"> </w:t>
      </w:r>
      <w:r w:rsidRPr="00465EB7">
        <w:rPr>
          <w:rFonts w:eastAsia="Calibri"/>
          <w:bCs/>
          <w:position w:val="-4"/>
          <w:sz w:val="23"/>
          <w:szCs w:val="23"/>
        </w:rPr>
        <w:tab/>
      </w:r>
      <w:r w:rsidRPr="00465EB7">
        <w:rPr>
          <w:noProof/>
          <w:position w:val="-4"/>
          <w:sz w:val="23"/>
          <w:szCs w:val="23"/>
        </w:rPr>
        <mc:AlternateContent>
          <mc:Choice Requires="wps">
            <w:drawing>
              <wp:inline distT="0" distB="0" distL="0" distR="0" wp14:anchorId="7427F3AC" wp14:editId="3BBBF988">
                <wp:extent cx="179794" cy="179705"/>
                <wp:effectExtent l="0" t="0" r="10795" b="10795"/>
                <wp:docPr id="940" name="Flowchart: Process 940"/>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40" o:spid="_x0000_s1125"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" filled="f" strokecolor="black [3213]">
                <v:textbox>
                  <w:txbxContent>
                    <w:p w:rsidR="00617CDF" w:rsidRDefault="00617CDF" w:rsidP="00465EB7">
                      <w:pPr>
                        <w:jc w:val="center"/>
                      </w:pPr>
                    </w:p>
                  </w:txbxContent>
                </v:textbox>
                <w10:anchorlock/>
              </v:shape>
            </w:pict>
          </mc:Fallback>
        </mc:AlternateContent>
      </w:r>
      <w:r w:rsidRPr="00465EB7">
        <w:rPr>
          <w:rFonts w:eastAsia="Calibri"/>
          <w:bCs/>
          <w:position w:val="-4"/>
          <w:sz w:val="23"/>
          <w:szCs w:val="23"/>
        </w:rPr>
        <w:t xml:space="preserve"> </w:t>
      </w:r>
      <w:r w:rsidR="008A57AF" w:rsidRPr="00465EB7">
        <w:rPr>
          <w:rFonts w:eastAsia="Calibri"/>
          <w:bCs/>
          <w:sz w:val="23"/>
          <w:szCs w:val="23"/>
        </w:rPr>
        <w:t xml:space="preserve">Dầu nhiên liệu </w:t>
      </w:r>
    </w:p>
    <w:p w:rsidR="008A57AF" w:rsidRPr="00465EB7" w:rsidRDefault="00465EB7" w:rsidP="00246999">
      <w:pPr>
        <w:spacing w:before="120" w:after="120" w:line="264" w:lineRule="auto"/>
        <w:ind w:left="57" w:right="57"/>
        <w:jc w:val="both"/>
        <w:rPr>
          <w:rFonts w:eastAsia="Calibri"/>
          <w:bCs/>
          <w:sz w:val="23"/>
          <w:szCs w:val="23"/>
        </w:rPr>
      </w:pPr>
      <w:r w:rsidRPr="00465EB7">
        <w:rPr>
          <w:noProof/>
          <w:position w:val="-4"/>
          <w:sz w:val="23"/>
          <w:szCs w:val="23"/>
        </w:rPr>
        <mc:AlternateContent>
          <mc:Choice Requires="wps">
            <w:drawing>
              <wp:inline distT="0" distB="0" distL="0" distR="0" wp14:anchorId="3560AD8C" wp14:editId="58EEB737">
                <wp:extent cx="179794" cy="179705"/>
                <wp:effectExtent l="0" t="0" r="10795" b="10795"/>
                <wp:docPr id="941" name="Flowchart: Process 941"/>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41" o:spid="_x0000_s1126"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" filled="f" strokecolor="black [3213]">
                <v:textbox>
                  <w:txbxContent>
                    <w:p w:rsidR="00617CDF" w:rsidRDefault="00617CDF" w:rsidP="00465EB7">
                      <w:pPr>
                        <w:jc w:val="center"/>
                      </w:pPr>
                    </w:p>
                  </w:txbxContent>
                </v:textbox>
                <w10:anchorlock/>
              </v:shape>
            </w:pict>
          </mc:Fallback>
        </mc:AlternateContent>
      </w:r>
      <w:r w:rsidRPr="00465EB7">
        <w:rPr>
          <w:rFonts w:eastAsia="Calibri"/>
          <w:bCs/>
          <w:position w:val="-4"/>
          <w:sz w:val="23"/>
          <w:szCs w:val="23"/>
        </w:rPr>
        <w:t xml:space="preserve"> </w:t>
      </w:r>
      <w:r w:rsidR="008A57AF" w:rsidRPr="00465EB7">
        <w:rPr>
          <w:rFonts w:eastAsia="Calibri"/>
          <w:bCs/>
          <w:sz w:val="23"/>
          <w:szCs w:val="23"/>
        </w:rPr>
        <w:t>LPG (</w:t>
      </w:r>
      <w:r w:rsidRPr="00465EB7">
        <w:rPr>
          <w:rFonts w:eastAsia="Calibri"/>
          <w:bCs/>
          <w:sz w:val="23"/>
          <w:szCs w:val="23"/>
        </w:rPr>
        <w:t>gas</w:t>
      </w:r>
      <w:r w:rsidR="008A57AF" w:rsidRPr="00465EB7">
        <w:rPr>
          <w:rFonts w:eastAsia="Calibri"/>
          <w:bCs/>
          <w:sz w:val="23"/>
          <w:szCs w:val="23"/>
        </w:rPr>
        <w:t xml:space="preserve">, khí hóa lỏng) </w:t>
      </w:r>
      <w:r w:rsidRPr="00465EB7">
        <w:rPr>
          <w:rFonts w:eastAsia="Calibri"/>
          <w:bCs/>
          <w:sz w:val="23"/>
          <w:szCs w:val="23"/>
        </w:rPr>
        <w:tab/>
      </w:r>
      <w:r w:rsidRPr="00465EB7">
        <w:rPr>
          <w:noProof/>
          <w:position w:val="-4"/>
          <w:sz w:val="23"/>
          <w:szCs w:val="23"/>
        </w:rPr>
        <mc:AlternateContent>
          <mc:Choice Requires="wps">
            <w:drawing>
              <wp:inline distT="0" distB="0" distL="0" distR="0" wp14:anchorId="58F78D46" wp14:editId="2BF39D88">
                <wp:extent cx="179794" cy="179705"/>
                <wp:effectExtent l="0" t="0" r="10795" b="10795"/>
                <wp:docPr id="942" name="Flowchart: Process 942"/>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42" o:spid="_x0000_s1127"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" filled="f" strokecolor="black [3213]">
                <v:textbox>
                  <w:txbxContent>
                    <w:p w:rsidR="00617CDF" w:rsidRDefault="00617CDF" w:rsidP="00465EB7">
                      <w:pPr>
                        <w:jc w:val="center"/>
                      </w:pPr>
                    </w:p>
                  </w:txbxContent>
                </v:textbox>
                <w10:anchorlock/>
              </v:shape>
            </w:pict>
          </mc:Fallback>
        </mc:AlternateContent>
      </w:r>
      <w:r w:rsidRPr="00465EB7">
        <w:rPr>
          <w:rFonts w:eastAsia="Calibri"/>
          <w:bCs/>
          <w:position w:val="-4"/>
          <w:sz w:val="23"/>
          <w:szCs w:val="23"/>
        </w:rPr>
        <w:t xml:space="preserve"> </w:t>
      </w:r>
      <w:r w:rsidR="008A57AF" w:rsidRPr="00465EB7">
        <w:rPr>
          <w:rFonts w:eastAsia="Calibri"/>
          <w:bCs/>
          <w:sz w:val="23"/>
          <w:szCs w:val="23"/>
        </w:rPr>
        <w:t xml:space="preserve">Khí </w:t>
      </w:r>
      <w:r w:rsidRPr="00465EB7">
        <w:rPr>
          <w:rFonts w:eastAsia="Calibri"/>
          <w:bCs/>
          <w:position w:val="-4"/>
          <w:sz w:val="23"/>
          <w:szCs w:val="23"/>
        </w:rPr>
        <w:t xml:space="preserve"> </w:t>
      </w:r>
      <w:r w:rsidRPr="00465EB7">
        <w:rPr>
          <w:rFonts w:eastAsia="Calibri"/>
          <w:bCs/>
          <w:position w:val="-4"/>
          <w:sz w:val="23"/>
          <w:szCs w:val="23"/>
        </w:rPr>
        <w:tab/>
      </w:r>
      <w:r w:rsidRPr="00465EB7">
        <w:rPr>
          <w:noProof/>
          <w:position w:val="-4"/>
          <w:sz w:val="23"/>
          <w:szCs w:val="23"/>
        </w:rPr>
        <mc:AlternateContent>
          <mc:Choice Requires="wps">
            <w:drawing>
              <wp:inline distT="0" distB="0" distL="0" distR="0" wp14:anchorId="3BEF41D9" wp14:editId="64BDFAB2">
                <wp:extent cx="179794" cy="179705"/>
                <wp:effectExtent l="0" t="0" r="10795" b="10795"/>
                <wp:docPr id="943" name="Flowchart: Process 943"/>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43" o:spid="_x0000_s1128"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" filled="f" strokecolor="black [3213]">
                <v:textbox>
                  <w:txbxContent>
                    <w:p w:rsidR="00617CDF" w:rsidRDefault="00617CDF" w:rsidP="00465EB7">
                      <w:pPr>
                        <w:jc w:val="center"/>
                      </w:pPr>
                    </w:p>
                  </w:txbxContent>
                </v:textbox>
                <w10:anchorlock/>
              </v:shape>
            </w:pict>
          </mc:Fallback>
        </mc:AlternateContent>
      </w:r>
      <w:r w:rsidRPr="00465EB7">
        <w:rPr>
          <w:rFonts w:eastAsia="Calibri"/>
          <w:bCs/>
          <w:position w:val="-4"/>
          <w:sz w:val="23"/>
          <w:szCs w:val="23"/>
        </w:rPr>
        <w:t xml:space="preserve"> </w:t>
      </w:r>
      <w:r w:rsidR="008A57AF" w:rsidRPr="00465EB7">
        <w:rPr>
          <w:rFonts w:eastAsia="Calibri"/>
          <w:bCs/>
          <w:spacing w:val="-2"/>
          <w:sz w:val="23"/>
          <w:szCs w:val="23"/>
        </w:rPr>
        <w:t xml:space="preserve">Nhiên liệu sinh học (từ rác thải, trấu, bã mía,…) </w:t>
      </w:r>
    </w:p>
    <w:p w:rsidR="008A57AF" w:rsidRPr="00465EB7" w:rsidRDefault="008A57AF" w:rsidP="00EA7168">
      <w:pPr>
        <w:pStyle w:val="1cautraloi"/>
        <w:tabs>
          <w:tab w:val="clear" w:pos="567"/>
          <w:tab w:val="clear" w:pos="2268"/>
          <w:tab w:val="clear" w:pos="9015"/>
        </w:tabs>
        <w:rPr>
          <w:szCs w:val="23"/>
        </w:rPr>
      </w:pPr>
      <w:r w:rsidRPr="00465EB7">
        <w:rPr>
          <w:b/>
          <w:bCs w:val="0"/>
          <w:szCs w:val="23"/>
        </w:rPr>
        <w:t>A5.8</w:t>
      </w:r>
      <w:r w:rsidR="00F44885">
        <w:rPr>
          <w:b/>
          <w:bCs w:val="0"/>
          <w:szCs w:val="23"/>
        </w:rPr>
        <w:t>.</w:t>
      </w:r>
      <w:r w:rsidRPr="00465EB7">
        <w:rPr>
          <w:b/>
          <w:bCs w:val="0"/>
          <w:szCs w:val="23"/>
        </w:rPr>
        <w:t xml:space="preserve"> Trong năm 2022, doanh nghiệp có hoạt động xuất nhập khẩu hàng hóa và dịch vụ không? </w:t>
      </w:r>
      <w:r w:rsidR="00465EB7" w:rsidRPr="00465EB7">
        <w:rPr>
          <w:position w:val="-4"/>
          <w:szCs w:val="23"/>
        </w:rPr>
        <w:tab/>
      </w:r>
      <w:r w:rsidR="00EA7168">
        <w:rPr>
          <w:position w:val="-4"/>
          <w:szCs w:val="23"/>
        </w:rPr>
        <w:tab/>
      </w:r>
      <w:r w:rsidR="00EA7168">
        <w:rPr>
          <w:position w:val="-4"/>
          <w:szCs w:val="23"/>
        </w:rPr>
        <w:tab/>
      </w:r>
      <w:r w:rsidR="00EA7168">
        <w:rPr>
          <w:position w:val="-4"/>
          <w:szCs w:val="23"/>
        </w:rPr>
        <w:tab/>
      </w:r>
      <w:r w:rsidR="00EA7168">
        <w:rPr>
          <w:position w:val="-4"/>
          <w:szCs w:val="23"/>
        </w:rPr>
        <w:tab/>
      </w:r>
      <w:r w:rsidR="00465EB7" w:rsidRPr="00465EB7">
        <w:rPr>
          <w:noProof/>
          <w:position w:val="-4"/>
          <w:szCs w:val="23"/>
        </w:rPr>
        <mc:AlternateContent>
          <mc:Choice Requires="wps">
            <w:drawing>
              <wp:inline distT="0" distB="0" distL="0" distR="0" wp14:anchorId="126A3B5E" wp14:editId="107435DB">
                <wp:extent cx="133350" cy="142875"/>
                <wp:effectExtent l="0" t="0" r="19050" b="28575"/>
                <wp:docPr id="944" name="Oval 944"/>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44"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HQU&#10;QiX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00465EB7" w:rsidRPr="00465EB7">
        <w:rPr>
          <w:position w:val="-4"/>
          <w:szCs w:val="23"/>
        </w:rPr>
        <w:t xml:space="preserve"> </w:t>
      </w:r>
      <w:r w:rsidR="00465EB7" w:rsidRPr="00465EB7">
        <w:rPr>
          <w:szCs w:val="23"/>
        </w:rPr>
        <w:t xml:space="preserve">Có </w:t>
      </w:r>
      <w:r w:rsidR="00465EB7" w:rsidRPr="00465EB7">
        <w:rPr>
          <w:szCs w:val="23"/>
        </w:rPr>
        <w:tab/>
      </w:r>
      <w:r w:rsidR="00EA7168">
        <w:rPr>
          <w:szCs w:val="23"/>
        </w:rPr>
        <w:tab/>
      </w:r>
      <w:r w:rsidR="00465EB7" w:rsidRPr="00465EB7">
        <w:rPr>
          <w:noProof/>
          <w:position w:val="-4"/>
          <w:szCs w:val="23"/>
        </w:rPr>
        <mc:AlternateContent>
          <mc:Choice Requires="wps">
            <w:drawing>
              <wp:inline distT="0" distB="0" distL="0" distR="0" wp14:anchorId="5542C895" wp14:editId="7E15D48A">
                <wp:extent cx="133350" cy="142875"/>
                <wp:effectExtent l="0" t="0" r="19050" b="28575"/>
                <wp:docPr id="945" name="Oval 945"/>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45"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" fillcolor="white [3201]" strokecolor="black [3200]">
                <w10:anchorlock/>
              </v:oval>
            </w:pict>
          </mc:Fallback>
        </mc:AlternateContent>
      </w:r>
      <w:r w:rsidR="00465EB7" w:rsidRPr="00465EB7">
        <w:rPr>
          <w:position w:val="-4"/>
          <w:szCs w:val="23"/>
        </w:rPr>
        <w:t xml:space="preserve"> </w:t>
      </w:r>
      <w:r w:rsidR="00465EB7" w:rsidRPr="00465EB7">
        <w:rPr>
          <w:szCs w:val="23"/>
        </w:rPr>
        <w:t xml:space="preserve">Không </w:t>
      </w:r>
    </w:p>
    <w:p w:rsidR="008A57AF" w:rsidRPr="00465EB7" w:rsidRDefault="008A57AF" w:rsidP="00246999">
      <w:pPr>
        <w:spacing w:before="120" w:after="120" w:line="264" w:lineRule="auto"/>
        <w:ind w:left="57" w:right="57"/>
        <w:jc w:val="both"/>
        <w:rPr>
          <w:rFonts w:eastAsia="Calibri"/>
          <w:bCs/>
          <w:sz w:val="23"/>
          <w:szCs w:val="23"/>
        </w:rPr>
      </w:pPr>
      <w:r w:rsidRPr="00465EB7">
        <w:rPr>
          <w:rFonts w:eastAsia="Calibri"/>
          <w:bCs/>
          <w:sz w:val="23"/>
          <w:szCs w:val="23"/>
        </w:rPr>
        <w:t xml:space="preserve">Nếu </w:t>
      </w:r>
      <w:r w:rsidR="00465EB7" w:rsidRPr="00465EB7">
        <w:rPr>
          <w:rFonts w:eastAsia="Calibri"/>
          <w:bCs/>
          <w:sz w:val="23"/>
          <w:szCs w:val="23"/>
        </w:rPr>
        <w:t>c</w:t>
      </w:r>
      <w:r w:rsidRPr="00465EB7">
        <w:rPr>
          <w:rFonts w:eastAsia="Calibri"/>
          <w:bCs/>
          <w:sz w:val="23"/>
          <w:szCs w:val="23"/>
        </w:rPr>
        <w:t>ó:</w:t>
      </w:r>
      <w:r w:rsidR="00465EB7" w:rsidRPr="00465EB7">
        <w:rPr>
          <w:rFonts w:eastAsia="Calibri"/>
          <w:bCs/>
          <w:sz w:val="23"/>
          <w:szCs w:val="23"/>
        </w:rPr>
        <w:tab/>
      </w:r>
      <w:r w:rsidR="00465EB7" w:rsidRPr="00465EB7">
        <w:rPr>
          <w:noProof/>
          <w:position w:val="-4"/>
          <w:sz w:val="23"/>
          <w:szCs w:val="23"/>
        </w:rPr>
        <mc:AlternateContent>
          <mc:Choice Requires="wps">
            <w:drawing>
              <wp:inline distT="0" distB="0" distL="0" distR="0" wp14:anchorId="33C6DD75" wp14:editId="6F2A9A08">
                <wp:extent cx="179794" cy="179705"/>
                <wp:effectExtent l="0" t="0" r="10795" b="10795"/>
                <wp:docPr id="947" name="Flowchart: Process 947"/>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47" o:spid="_x0000_s1129"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" filled="f" strokecolor="black [3213]">
                <v:textbox>
                  <w:txbxContent>
                    <w:p w:rsidR="00617CDF" w:rsidRDefault="00617CDF" w:rsidP="00465EB7">
                      <w:pPr>
                        <w:jc w:val="center"/>
                      </w:pPr>
                    </w:p>
                  </w:txbxContent>
                </v:textbox>
                <w10:anchorlock/>
              </v:shape>
            </w:pict>
          </mc:Fallback>
        </mc:AlternateContent>
      </w:r>
      <w:r w:rsidR="00465EB7" w:rsidRPr="00465EB7">
        <w:rPr>
          <w:rFonts w:eastAsia="Calibri"/>
          <w:bCs/>
          <w:position w:val="-4"/>
          <w:sz w:val="23"/>
          <w:szCs w:val="23"/>
        </w:rPr>
        <w:t xml:space="preserve"> </w:t>
      </w:r>
      <w:r w:rsidRPr="00465EB7">
        <w:rPr>
          <w:rFonts w:eastAsia="Calibri"/>
          <w:bCs/>
          <w:sz w:val="23"/>
          <w:szCs w:val="23"/>
        </w:rPr>
        <w:t xml:space="preserve">Hàng hóa </w:t>
      </w:r>
      <w:r w:rsidR="00465EB7" w:rsidRPr="00465EB7">
        <w:rPr>
          <w:rFonts w:eastAsia="Calibri"/>
          <w:bCs/>
          <w:sz w:val="23"/>
          <w:szCs w:val="23"/>
        </w:rPr>
        <w:tab/>
      </w:r>
      <w:r w:rsidR="00465EB7" w:rsidRPr="00465EB7">
        <w:rPr>
          <w:rFonts w:eastAsia="Calibri"/>
          <w:bCs/>
          <w:sz w:val="23"/>
          <w:szCs w:val="23"/>
        </w:rPr>
        <w:tab/>
      </w:r>
      <w:r w:rsidR="00465EB7" w:rsidRPr="00465EB7">
        <w:rPr>
          <w:noProof/>
          <w:position w:val="-4"/>
          <w:sz w:val="23"/>
          <w:szCs w:val="23"/>
        </w:rPr>
        <mc:AlternateContent>
          <mc:Choice Requires="wps">
            <w:drawing>
              <wp:inline distT="0" distB="0" distL="0" distR="0" wp14:anchorId="50641E84" wp14:editId="2BF3804D">
                <wp:extent cx="179794" cy="179705"/>
                <wp:effectExtent l="0" t="0" r="10795" b="10795"/>
                <wp:docPr id="946" name="Flowchart: Process 946"/>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46" o:spid="_x0000_s1130"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" filled="f" strokecolor="black [3213]">
                <v:textbox>
                  <w:txbxContent>
                    <w:p w:rsidR="00617CDF" w:rsidRDefault="00617CDF" w:rsidP="00465EB7">
                      <w:pPr>
                        <w:jc w:val="center"/>
                      </w:pPr>
                    </w:p>
                  </w:txbxContent>
                </v:textbox>
                <w10:anchorlock/>
              </v:shape>
            </w:pict>
          </mc:Fallback>
        </mc:AlternateContent>
      </w:r>
      <w:r w:rsidR="00465EB7" w:rsidRPr="00465EB7">
        <w:rPr>
          <w:rFonts w:eastAsia="Calibri"/>
          <w:bCs/>
          <w:position w:val="-4"/>
          <w:sz w:val="23"/>
          <w:szCs w:val="23"/>
        </w:rPr>
        <w:t xml:space="preserve"> </w:t>
      </w:r>
      <w:r w:rsidRPr="00465EB7">
        <w:rPr>
          <w:rFonts w:eastAsia="Calibri"/>
          <w:bCs/>
          <w:sz w:val="23"/>
          <w:szCs w:val="23"/>
        </w:rPr>
        <w:t xml:space="preserve">Dịch vụ </w:t>
      </w:r>
    </w:p>
    <w:p w:rsidR="008A57AF" w:rsidRPr="00465EB7" w:rsidRDefault="008A57AF" w:rsidP="00246999">
      <w:pPr>
        <w:spacing w:before="120" w:after="120" w:line="264" w:lineRule="auto"/>
        <w:ind w:left="57" w:right="57"/>
        <w:jc w:val="both"/>
        <w:rPr>
          <w:rFonts w:eastAsia="Calibri"/>
          <w:bCs/>
          <w:sz w:val="23"/>
          <w:szCs w:val="23"/>
        </w:rPr>
      </w:pPr>
      <w:r w:rsidRPr="00465EB7">
        <w:rPr>
          <w:rFonts w:eastAsia="Calibri"/>
          <w:b/>
          <w:bCs/>
          <w:sz w:val="23"/>
          <w:szCs w:val="23"/>
        </w:rPr>
        <w:t>A5.9</w:t>
      </w:r>
      <w:r w:rsidR="00F44885">
        <w:rPr>
          <w:rFonts w:eastAsia="Calibri"/>
          <w:b/>
          <w:bCs/>
          <w:sz w:val="23"/>
          <w:szCs w:val="23"/>
        </w:rPr>
        <w:t>.</w:t>
      </w:r>
      <w:r w:rsidRPr="00465EB7">
        <w:rPr>
          <w:rFonts w:eastAsia="Calibri"/>
          <w:b/>
          <w:bCs/>
          <w:sz w:val="23"/>
          <w:szCs w:val="23"/>
        </w:rPr>
        <w:t xml:space="preserve"> Trong năm 2022, doanh nghiệp có thực hiện hoạt động gia công, lắp ráp hàng hóa trực tiếp với nước ngoài không?</w:t>
      </w:r>
      <w:r w:rsidRPr="00465EB7">
        <w:rPr>
          <w:rFonts w:eastAsia="Calibri"/>
          <w:bCs/>
          <w:sz w:val="23"/>
          <w:szCs w:val="23"/>
        </w:rPr>
        <w:t xml:space="preserve"> </w:t>
      </w:r>
      <w:r w:rsidR="00465EB7" w:rsidRPr="00465EB7">
        <w:rPr>
          <w:position w:val="-4"/>
          <w:sz w:val="23"/>
          <w:szCs w:val="23"/>
        </w:rPr>
        <w:tab/>
      </w:r>
      <w:r w:rsidR="00EA7168">
        <w:rPr>
          <w:position w:val="-4"/>
          <w:sz w:val="23"/>
          <w:szCs w:val="23"/>
        </w:rPr>
        <w:tab/>
      </w:r>
      <w:r w:rsidR="00465EB7" w:rsidRPr="00465EB7">
        <w:rPr>
          <w:noProof/>
          <w:position w:val="-4"/>
          <w:sz w:val="23"/>
          <w:szCs w:val="23"/>
        </w:rPr>
        <mc:AlternateContent>
          <mc:Choice Requires="wps">
            <w:drawing>
              <wp:inline distT="0" distB="0" distL="0" distR="0" wp14:anchorId="378DD55A" wp14:editId="573EAD31">
                <wp:extent cx="133350" cy="142875"/>
                <wp:effectExtent l="0" t="0" r="19050" b="28575"/>
                <wp:docPr id="948" name="Oval 948"/>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48"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Kw0&#10;lhT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00465EB7" w:rsidRPr="00465EB7">
        <w:rPr>
          <w:position w:val="-4"/>
          <w:sz w:val="23"/>
          <w:szCs w:val="23"/>
        </w:rPr>
        <w:t xml:space="preserve"> </w:t>
      </w:r>
      <w:r w:rsidR="00465EB7" w:rsidRPr="00465EB7">
        <w:rPr>
          <w:sz w:val="23"/>
          <w:szCs w:val="23"/>
        </w:rPr>
        <w:t xml:space="preserve">Có </w:t>
      </w:r>
      <w:r w:rsidR="00465EB7" w:rsidRPr="00465EB7">
        <w:rPr>
          <w:sz w:val="23"/>
          <w:szCs w:val="23"/>
        </w:rPr>
        <w:tab/>
      </w:r>
      <w:r w:rsidR="00EA7168">
        <w:rPr>
          <w:sz w:val="23"/>
          <w:szCs w:val="23"/>
        </w:rPr>
        <w:tab/>
      </w:r>
      <w:r w:rsidR="00465EB7" w:rsidRPr="00465EB7">
        <w:rPr>
          <w:noProof/>
          <w:position w:val="-4"/>
          <w:sz w:val="23"/>
          <w:szCs w:val="23"/>
        </w:rPr>
        <mc:AlternateContent>
          <mc:Choice Requires="wps">
            <w:drawing>
              <wp:inline distT="0" distB="0" distL="0" distR="0" wp14:anchorId="1A87264A" wp14:editId="4DD4B787">
                <wp:extent cx="133350" cy="142875"/>
                <wp:effectExtent l="0" t="0" r="19050" b="28575"/>
                <wp:docPr id="949" name="Oval 949"/>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49"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" fillcolor="white [3201]" strokecolor="black [3200]">
                <w10:anchorlock/>
              </v:oval>
            </w:pict>
          </mc:Fallback>
        </mc:AlternateContent>
      </w:r>
      <w:r w:rsidR="00465EB7" w:rsidRPr="00465EB7">
        <w:rPr>
          <w:position w:val="-4"/>
          <w:sz w:val="23"/>
          <w:szCs w:val="23"/>
        </w:rPr>
        <w:t xml:space="preserve"> </w:t>
      </w:r>
      <w:r w:rsidR="00465EB7" w:rsidRPr="00465EB7">
        <w:rPr>
          <w:sz w:val="23"/>
          <w:szCs w:val="23"/>
        </w:rPr>
        <w:t>Không</w:t>
      </w:r>
    </w:p>
    <w:p w:rsidR="008A57AF" w:rsidRPr="00465EB7" w:rsidRDefault="008A57AF" w:rsidP="00246999">
      <w:pPr>
        <w:spacing w:before="120" w:after="120" w:line="264" w:lineRule="auto"/>
        <w:ind w:left="57" w:right="57"/>
        <w:jc w:val="both"/>
        <w:rPr>
          <w:rFonts w:eastAsia="Calibri"/>
          <w:bCs/>
          <w:i/>
          <w:sz w:val="23"/>
          <w:szCs w:val="23"/>
        </w:rPr>
      </w:pPr>
      <w:r w:rsidRPr="00465EB7">
        <w:rPr>
          <w:rFonts w:eastAsia="Calibri"/>
          <w:b/>
          <w:bCs/>
          <w:i/>
          <w:sz w:val="23"/>
          <w:szCs w:val="23"/>
        </w:rPr>
        <w:t>KT6</w:t>
      </w:r>
      <w:r w:rsidR="00F44885">
        <w:rPr>
          <w:rFonts w:eastAsia="Calibri"/>
          <w:b/>
          <w:bCs/>
          <w:i/>
          <w:sz w:val="23"/>
          <w:szCs w:val="23"/>
        </w:rPr>
        <w:t>.</w:t>
      </w:r>
      <w:r w:rsidRPr="00465EB7">
        <w:rPr>
          <w:rFonts w:eastAsia="Calibri"/>
          <w:bCs/>
          <w:i/>
          <w:sz w:val="23"/>
          <w:szCs w:val="23"/>
        </w:rPr>
        <w:t xml:space="preserve"> </w:t>
      </w:r>
      <w:r w:rsidRPr="00F44885">
        <w:rPr>
          <w:rFonts w:ascii="Times New Roman Italic" w:eastAsia="Calibri" w:hAnsi="Times New Roman Italic"/>
          <w:bCs/>
          <w:i/>
          <w:spacing w:val="-2"/>
          <w:sz w:val="23"/>
          <w:szCs w:val="23"/>
        </w:rPr>
        <w:t xml:space="preserve">Kiểm tra Câu A1.8: Nếu trả lời mã Không ở câu A1.8 (là doanh nghiệp đơn/chi nhánh hạch toán độc lập) thì chuyển sang Phụ biểu; </w:t>
      </w:r>
      <w:r w:rsidR="00465EB7" w:rsidRPr="00F44885">
        <w:rPr>
          <w:rFonts w:ascii="Times New Roman Italic" w:eastAsia="Calibri" w:hAnsi="Times New Roman Italic"/>
          <w:bCs/>
          <w:i/>
          <w:spacing w:val="-2"/>
          <w:sz w:val="23"/>
          <w:szCs w:val="23"/>
        </w:rPr>
        <w:t>n</w:t>
      </w:r>
      <w:r w:rsidRPr="00F44885">
        <w:rPr>
          <w:rFonts w:ascii="Times New Roman Italic" w:eastAsia="Calibri" w:hAnsi="Times New Roman Italic"/>
          <w:bCs/>
          <w:i/>
          <w:spacing w:val="-2"/>
          <w:sz w:val="23"/>
          <w:szCs w:val="23"/>
        </w:rPr>
        <w:t xml:space="preserve">ếu trả lời mã Có ở câu A1.8 thì chuyển sang phần B </w:t>
      </w:r>
    </w:p>
    <w:p w:rsidR="008A57AF" w:rsidRPr="00465EB7" w:rsidRDefault="008A57AF" w:rsidP="00EA7168">
      <w:pPr>
        <w:pBdr>
          <w:top w:val="single" w:sz="6" w:space="3" w:color="auto"/>
          <w:bottom w:val="single" w:sz="6" w:space="3" w:color="auto"/>
        </w:pBdr>
        <w:tabs>
          <w:tab w:val="right" w:leader="dot" w:pos="7371"/>
        </w:tabs>
        <w:spacing w:before="240" w:after="120" w:line="252" w:lineRule="auto"/>
        <w:ind w:left="-85" w:right="-85"/>
        <w:jc w:val="center"/>
        <w:rPr>
          <w:rFonts w:eastAsia="Calibri"/>
          <w:b/>
          <w:bCs/>
          <w:sz w:val="23"/>
          <w:szCs w:val="23"/>
        </w:rPr>
      </w:pPr>
      <w:r w:rsidRPr="00465EB7">
        <w:rPr>
          <w:rFonts w:eastAsia="Calibri"/>
          <w:b/>
          <w:bCs/>
          <w:sz w:val="23"/>
          <w:szCs w:val="23"/>
        </w:rPr>
        <w:t>PHẦN B. THÔNG TIN CỦA TRỤ SỞ CHÍNH, CHI NHÁNH, VĂN PHÒNG ĐẠI DIỆN</w:t>
      </w:r>
    </w:p>
    <w:p w:rsidR="008A57AF" w:rsidRPr="00465EB7" w:rsidRDefault="00D21BD6" w:rsidP="00246999">
      <w:pPr>
        <w:spacing w:before="120" w:after="120" w:line="264" w:lineRule="auto"/>
        <w:ind w:left="57" w:right="57"/>
        <w:jc w:val="both"/>
        <w:rPr>
          <w:rFonts w:ascii="Times New Roman Bold" w:eastAsia="Calibri" w:hAnsi="Times New Roman Bold"/>
          <w:b/>
          <w:bCs/>
          <w:spacing w:val="-2"/>
          <w:sz w:val="23"/>
          <w:szCs w:val="23"/>
        </w:rPr>
      </w:pPr>
      <w:r w:rsidRPr="00465EB7">
        <w:rPr>
          <w:rFonts w:eastAsia="Calibri"/>
          <w:b/>
          <w:bCs/>
          <w:noProof/>
          <w:sz w:val="23"/>
          <w:szCs w:val="23"/>
        </w:rPr>
        <mc:AlternateContent>
          <mc:Choice Requires="wps">
            <w:drawing>
              <wp:anchor distT="0" distB="0" distL="114300" distR="114300" simplePos="0" relativeHeight="251801088" behindDoc="1" locked="0" layoutInCell="0" allowOverlap="1" wp14:anchorId="63F93470" wp14:editId="6A5DAB3D">
                <wp:simplePos x="0" y="0"/>
                <wp:positionH relativeFrom="page">
                  <wp:align>center</wp:align>
                </wp:positionH>
                <wp:positionV relativeFrom="page">
                  <wp:align>center</wp:align>
                </wp:positionV>
                <wp:extent cx="5896080" cy="8096760"/>
                <wp:effectExtent l="0" t="0" r="28575" b="19050"/>
                <wp:wrapNone/>
                <wp:docPr id="316" name="Flowchart: Process 316"/>
                <wp:cNvGraphicFramePr/>
                <a:graphic xmlns:a="http://schemas.openxmlformats.org/drawingml/2006/main">
                  <a:graphicData uri="http://schemas.microsoft.com/office/word/2010/wordprocessingShape">
                    <wps:wsp>
                      <wps:cNvSpPr/>
                      <wps:spPr>
                        <a:xfrm>
                          <a:off x="0" y="0"/>
                          <a:ext cx="5896080" cy="809676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16" o:spid="_x0000_s1026" type="#_x0000_t109" style="position:absolute;margin-left:0;margin-top:0;width:464.25pt;height:637.55pt;z-index:-2515153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" o:allowincell="f" filled="f" strokecolor="black [3213]" strokeweight="1pt">
                <w10:wrap anchorx="page" anchory="page"/>
              </v:shape>
            </w:pict>
          </mc:Fallback>
        </mc:AlternateContent>
      </w:r>
      <w:r w:rsidR="008A57AF" w:rsidRPr="00465EB7">
        <w:rPr>
          <w:rFonts w:ascii="Times New Roman Bold" w:eastAsia="Calibri" w:hAnsi="Times New Roman Bold"/>
          <w:b/>
          <w:bCs/>
          <w:spacing w:val="-2"/>
          <w:sz w:val="23"/>
          <w:szCs w:val="23"/>
        </w:rPr>
        <w:t>B1</w:t>
      </w:r>
      <w:r w:rsidR="00F44885">
        <w:rPr>
          <w:rFonts w:ascii="Times New Roman Bold" w:eastAsia="Calibri" w:hAnsi="Times New Roman Bold"/>
          <w:b/>
          <w:bCs/>
          <w:spacing w:val="-2"/>
          <w:sz w:val="23"/>
          <w:szCs w:val="23"/>
        </w:rPr>
        <w:t>.</w:t>
      </w:r>
      <w:r w:rsidR="008A57AF" w:rsidRPr="00465EB7">
        <w:rPr>
          <w:rFonts w:ascii="Times New Roman Bold" w:eastAsia="Calibri" w:hAnsi="Times New Roman Bold"/>
          <w:b/>
          <w:bCs/>
          <w:spacing w:val="-2"/>
          <w:sz w:val="23"/>
          <w:szCs w:val="23"/>
        </w:rPr>
        <w:t xml:space="preserve"> Doanh nghiệp vui lòng kê khai thông tin của văn phòng </w:t>
      </w:r>
      <w:r w:rsidR="00EA7168">
        <w:rPr>
          <w:rFonts w:ascii="Times New Roman Bold" w:eastAsia="Calibri" w:hAnsi="Times New Roman Bold"/>
          <w:b/>
          <w:bCs/>
          <w:spacing w:val="-2"/>
          <w:sz w:val="23"/>
          <w:szCs w:val="23"/>
        </w:rPr>
        <w:t>t</w:t>
      </w:r>
      <w:r w:rsidR="008A57AF" w:rsidRPr="00465EB7">
        <w:rPr>
          <w:rFonts w:ascii="Times New Roman Bold" w:eastAsia="Calibri" w:hAnsi="Times New Roman Bold"/>
          <w:b/>
          <w:bCs/>
          <w:spacing w:val="-2"/>
          <w:sz w:val="23"/>
          <w:szCs w:val="23"/>
        </w:rPr>
        <w:t xml:space="preserve">rụ sở chính, chi nhánh hạch toán phụ thuộc và văn phòng đại diện trực thuộc doanh nghiệp có hoạt động trong năm 2022 </w:t>
      </w:r>
    </w:p>
    <w:p w:rsidR="008A57AF" w:rsidRPr="00EA7168" w:rsidRDefault="008A57AF" w:rsidP="00246999">
      <w:pPr>
        <w:spacing w:before="120" w:after="120" w:line="264" w:lineRule="auto"/>
        <w:ind w:left="57" w:right="57"/>
        <w:jc w:val="both"/>
        <w:rPr>
          <w:rFonts w:eastAsia="Calibri"/>
          <w:bCs/>
          <w:i/>
          <w:sz w:val="23"/>
          <w:szCs w:val="23"/>
        </w:rPr>
      </w:pPr>
      <w:r w:rsidRPr="00EA7168">
        <w:rPr>
          <w:rFonts w:eastAsia="Calibri"/>
          <w:bCs/>
          <w:i/>
          <w:sz w:val="23"/>
          <w:szCs w:val="23"/>
        </w:rPr>
        <w:t xml:space="preserve">Liệt kê danh sách </w:t>
      </w:r>
      <w:r w:rsidR="00EA7168" w:rsidRPr="00EA7168">
        <w:rPr>
          <w:rFonts w:eastAsia="Calibri"/>
          <w:bCs/>
          <w:i/>
          <w:sz w:val="23"/>
          <w:szCs w:val="23"/>
        </w:rPr>
        <w:t>c</w:t>
      </w:r>
      <w:r w:rsidRPr="00EA7168">
        <w:rPr>
          <w:rFonts w:eastAsia="Calibri"/>
          <w:bCs/>
          <w:i/>
          <w:sz w:val="23"/>
          <w:szCs w:val="23"/>
        </w:rPr>
        <w:t xml:space="preserve">hi nhánh/VPĐD được lấy từ Bảng kê </w:t>
      </w:r>
    </w:p>
    <w:tbl>
      <w:tblPr>
        <w:tblStyle w:val="TableGrid"/>
        <w:tblW w:w="0" w:type="auto"/>
        <w:jc w:val="center"/>
        <w:tblInd w:w="57" w:type="dxa"/>
        <w:tblLayout w:type="fixed"/>
        <w:tblCellMar>
          <w:left w:w="57" w:type="dxa"/>
          <w:right w:w="57" w:type="dxa"/>
        </w:tblCellMar>
        <w:tblLook w:val="04A0" w:firstRow="1" w:lastRow="0" w:firstColumn="1" w:lastColumn="0" w:noHBand="0" w:noVBand="1"/>
      </w:tblPr>
      <w:tblGrid>
        <w:gridCol w:w="476"/>
        <w:gridCol w:w="1258"/>
        <w:gridCol w:w="549"/>
        <w:gridCol w:w="728"/>
        <w:gridCol w:w="490"/>
        <w:gridCol w:w="714"/>
        <w:gridCol w:w="2295"/>
        <w:gridCol w:w="1330"/>
        <w:gridCol w:w="1288"/>
      </w:tblGrid>
      <w:tr w:rsidR="00D21BD6" w:rsidRPr="0018533D" w:rsidTr="009E36F7">
        <w:trPr>
          <w:trHeight w:val="20"/>
          <w:tblHeader/>
          <w:jc w:val="center"/>
        </w:trPr>
        <w:tc>
          <w:tcPr>
            <w:tcW w:w="476" w:type="dxa"/>
            <w:vMerge w:val="restart"/>
            <w:vAlign w:val="center"/>
          </w:tcPr>
          <w:p w:rsidR="00D21BD6" w:rsidRPr="009E36F7" w:rsidRDefault="00D21BD6" w:rsidP="009E36F7">
            <w:pPr>
              <w:spacing w:before="80" w:after="60" w:line="264" w:lineRule="auto"/>
              <w:jc w:val="center"/>
              <w:rPr>
                <w:rFonts w:ascii="Times New Roman Bold" w:eastAsia="Calibri" w:hAnsi="Times New Roman Bold"/>
                <w:b/>
                <w:bCs/>
                <w:spacing w:val="-4"/>
                <w:sz w:val="20"/>
                <w:szCs w:val="20"/>
              </w:rPr>
            </w:pPr>
            <w:r w:rsidRPr="009E36F7">
              <w:rPr>
                <w:rFonts w:ascii="Times New Roman Bold" w:eastAsia="Calibri" w:hAnsi="Times New Roman Bold"/>
                <w:b/>
                <w:bCs/>
                <w:spacing w:val="-4"/>
                <w:sz w:val="20"/>
                <w:szCs w:val="20"/>
              </w:rPr>
              <w:t>Mã số thuế</w:t>
            </w:r>
          </w:p>
        </w:tc>
        <w:tc>
          <w:tcPr>
            <w:tcW w:w="1258" w:type="dxa"/>
            <w:vMerge w:val="restart"/>
            <w:vAlign w:val="center"/>
          </w:tcPr>
          <w:p w:rsidR="00D21BD6" w:rsidRPr="0018533D" w:rsidRDefault="00D21BD6" w:rsidP="009E36F7">
            <w:pPr>
              <w:spacing w:before="80" w:after="60" w:line="264" w:lineRule="auto"/>
              <w:jc w:val="center"/>
              <w:rPr>
                <w:rFonts w:eastAsia="Calibri"/>
                <w:b/>
                <w:bCs/>
                <w:sz w:val="20"/>
                <w:szCs w:val="20"/>
              </w:rPr>
            </w:pPr>
            <w:r w:rsidRPr="0018533D">
              <w:rPr>
                <w:rFonts w:eastAsia="Calibri"/>
                <w:b/>
                <w:bCs/>
                <w:sz w:val="20"/>
                <w:szCs w:val="20"/>
              </w:rPr>
              <w:t xml:space="preserve">Tên </w:t>
            </w:r>
            <w:r w:rsidRPr="0018533D">
              <w:rPr>
                <w:rFonts w:eastAsia="Calibri"/>
                <w:b/>
                <w:bCs/>
                <w:sz w:val="20"/>
                <w:szCs w:val="20"/>
              </w:rPr>
              <w:br/>
              <w:t>chi nhánh/</w:t>
            </w:r>
            <w:r w:rsidRPr="0018533D">
              <w:rPr>
                <w:rFonts w:eastAsia="Calibri"/>
                <w:b/>
                <w:bCs/>
                <w:sz w:val="20"/>
                <w:szCs w:val="20"/>
              </w:rPr>
              <w:br/>
              <w:t xml:space="preserve">văn phòng </w:t>
            </w:r>
            <w:r w:rsidRPr="0018533D">
              <w:rPr>
                <w:rFonts w:eastAsia="Calibri"/>
                <w:b/>
                <w:bCs/>
                <w:sz w:val="20"/>
                <w:szCs w:val="20"/>
              </w:rPr>
              <w:br/>
              <w:t>đại diện</w:t>
            </w:r>
          </w:p>
        </w:tc>
        <w:tc>
          <w:tcPr>
            <w:tcW w:w="2481" w:type="dxa"/>
            <w:gridSpan w:val="4"/>
            <w:vAlign w:val="center"/>
          </w:tcPr>
          <w:p w:rsidR="00D21BD6" w:rsidRPr="0018533D" w:rsidRDefault="00D21BD6" w:rsidP="009E36F7">
            <w:pPr>
              <w:spacing w:before="80" w:after="60" w:line="264" w:lineRule="auto"/>
              <w:jc w:val="center"/>
              <w:rPr>
                <w:rFonts w:eastAsia="Calibri"/>
                <w:b/>
                <w:bCs/>
                <w:sz w:val="20"/>
                <w:szCs w:val="20"/>
              </w:rPr>
            </w:pPr>
            <w:r w:rsidRPr="0018533D">
              <w:rPr>
                <w:rFonts w:eastAsia="Calibri"/>
                <w:b/>
                <w:bCs/>
                <w:sz w:val="20"/>
                <w:szCs w:val="20"/>
              </w:rPr>
              <w:t>Địa chỉ</w:t>
            </w:r>
          </w:p>
        </w:tc>
        <w:tc>
          <w:tcPr>
            <w:tcW w:w="2295" w:type="dxa"/>
            <w:vMerge w:val="restart"/>
            <w:vAlign w:val="center"/>
          </w:tcPr>
          <w:p w:rsidR="00D21BD6" w:rsidRPr="0018533D" w:rsidRDefault="00D21BD6" w:rsidP="009E36F7">
            <w:pPr>
              <w:spacing w:before="80" w:after="60" w:line="264" w:lineRule="auto"/>
              <w:jc w:val="center"/>
              <w:rPr>
                <w:rFonts w:eastAsia="Calibri"/>
                <w:b/>
                <w:bCs/>
                <w:sz w:val="20"/>
                <w:szCs w:val="20"/>
              </w:rPr>
            </w:pPr>
            <w:r w:rsidRPr="0018533D">
              <w:rPr>
                <w:rFonts w:eastAsia="Calibri"/>
                <w:b/>
                <w:bCs/>
                <w:sz w:val="20"/>
                <w:szCs w:val="20"/>
              </w:rPr>
              <w:t xml:space="preserve">Tình trạng </w:t>
            </w:r>
            <w:r w:rsidRPr="0018533D">
              <w:rPr>
                <w:rFonts w:eastAsia="Calibri"/>
                <w:b/>
                <w:bCs/>
                <w:sz w:val="20"/>
                <w:szCs w:val="20"/>
              </w:rPr>
              <w:br/>
              <w:t>hoạt động</w:t>
            </w:r>
          </w:p>
        </w:tc>
        <w:tc>
          <w:tcPr>
            <w:tcW w:w="1330" w:type="dxa"/>
            <w:vMerge w:val="restart"/>
            <w:vAlign w:val="center"/>
          </w:tcPr>
          <w:p w:rsidR="00D21BD6" w:rsidRPr="0018533D" w:rsidRDefault="00D21BD6" w:rsidP="009E36F7">
            <w:pPr>
              <w:spacing w:before="80" w:after="60" w:line="264" w:lineRule="auto"/>
              <w:jc w:val="center"/>
              <w:rPr>
                <w:rFonts w:eastAsia="Calibri"/>
                <w:b/>
                <w:bCs/>
                <w:sz w:val="20"/>
                <w:szCs w:val="20"/>
              </w:rPr>
            </w:pPr>
            <w:r w:rsidRPr="0018533D">
              <w:rPr>
                <w:rFonts w:eastAsia="Calibri"/>
                <w:b/>
                <w:bCs/>
                <w:sz w:val="20"/>
                <w:szCs w:val="20"/>
              </w:rPr>
              <w:t xml:space="preserve">Loại hình </w:t>
            </w:r>
            <w:r w:rsidRPr="0018533D">
              <w:rPr>
                <w:rFonts w:eastAsia="Calibri"/>
                <w:b/>
                <w:bCs/>
                <w:sz w:val="20"/>
                <w:szCs w:val="20"/>
              </w:rPr>
              <w:br/>
              <w:t>tổ chức</w:t>
            </w:r>
          </w:p>
        </w:tc>
        <w:tc>
          <w:tcPr>
            <w:tcW w:w="1288" w:type="dxa"/>
            <w:vMerge w:val="restart"/>
            <w:vAlign w:val="center"/>
          </w:tcPr>
          <w:p w:rsidR="00D21BD6" w:rsidRPr="0018533D" w:rsidRDefault="00D21BD6" w:rsidP="009E36F7">
            <w:pPr>
              <w:spacing w:before="80" w:after="60" w:line="264" w:lineRule="auto"/>
              <w:jc w:val="center"/>
              <w:rPr>
                <w:rFonts w:eastAsia="Calibri"/>
                <w:b/>
                <w:bCs/>
                <w:sz w:val="20"/>
                <w:szCs w:val="20"/>
              </w:rPr>
            </w:pPr>
            <w:r w:rsidRPr="0018533D">
              <w:rPr>
                <w:rFonts w:eastAsia="Calibri"/>
                <w:b/>
                <w:bCs/>
                <w:sz w:val="20"/>
                <w:szCs w:val="20"/>
              </w:rPr>
              <w:t xml:space="preserve">Có </w:t>
            </w:r>
            <w:r w:rsidR="0018533D" w:rsidRPr="0018533D">
              <w:rPr>
                <w:rFonts w:eastAsia="Calibri"/>
                <w:b/>
                <w:bCs/>
                <w:sz w:val="20"/>
                <w:szCs w:val="20"/>
              </w:rPr>
              <w:br/>
            </w:r>
            <w:r w:rsidRPr="0018533D">
              <w:rPr>
                <w:rFonts w:eastAsia="Calibri"/>
                <w:b/>
                <w:bCs/>
                <w:sz w:val="20"/>
                <w:szCs w:val="20"/>
              </w:rPr>
              <w:t>trực tiếp SXKD không?</w:t>
            </w:r>
          </w:p>
        </w:tc>
      </w:tr>
      <w:tr w:rsidR="0018533D" w:rsidRPr="0018533D" w:rsidTr="009E36F7">
        <w:trPr>
          <w:trHeight w:val="20"/>
          <w:tblHeader/>
          <w:jc w:val="center"/>
        </w:trPr>
        <w:tc>
          <w:tcPr>
            <w:tcW w:w="476" w:type="dxa"/>
            <w:vMerge/>
            <w:vAlign w:val="center"/>
          </w:tcPr>
          <w:p w:rsidR="00D21BD6" w:rsidRPr="0018533D" w:rsidRDefault="00D21BD6" w:rsidP="009E36F7">
            <w:pPr>
              <w:spacing w:before="80" w:after="60" w:line="264" w:lineRule="auto"/>
              <w:jc w:val="center"/>
              <w:rPr>
                <w:rFonts w:eastAsia="Calibri"/>
                <w:b/>
                <w:bCs/>
                <w:sz w:val="20"/>
                <w:szCs w:val="20"/>
              </w:rPr>
            </w:pPr>
          </w:p>
        </w:tc>
        <w:tc>
          <w:tcPr>
            <w:tcW w:w="1258" w:type="dxa"/>
            <w:vMerge/>
            <w:vAlign w:val="center"/>
          </w:tcPr>
          <w:p w:rsidR="00D21BD6" w:rsidRPr="0018533D" w:rsidRDefault="00D21BD6" w:rsidP="009E36F7">
            <w:pPr>
              <w:spacing w:before="80" w:after="60" w:line="264" w:lineRule="auto"/>
              <w:jc w:val="center"/>
              <w:rPr>
                <w:rFonts w:eastAsia="Calibri"/>
                <w:b/>
                <w:bCs/>
                <w:sz w:val="20"/>
                <w:szCs w:val="20"/>
              </w:rPr>
            </w:pPr>
          </w:p>
        </w:tc>
        <w:tc>
          <w:tcPr>
            <w:tcW w:w="549" w:type="dxa"/>
            <w:vAlign w:val="center"/>
          </w:tcPr>
          <w:p w:rsidR="00D21BD6" w:rsidRPr="0018533D" w:rsidRDefault="00D21BD6" w:rsidP="009E36F7">
            <w:pPr>
              <w:spacing w:before="80" w:after="60" w:line="264" w:lineRule="auto"/>
              <w:jc w:val="center"/>
              <w:rPr>
                <w:rFonts w:eastAsia="Calibri"/>
                <w:b/>
                <w:bCs/>
                <w:sz w:val="20"/>
                <w:szCs w:val="20"/>
              </w:rPr>
            </w:pPr>
            <w:r w:rsidRPr="0018533D">
              <w:rPr>
                <w:rFonts w:eastAsia="Calibri"/>
                <w:b/>
                <w:bCs/>
                <w:sz w:val="20"/>
                <w:szCs w:val="20"/>
              </w:rPr>
              <w:t>Tỉnh</w:t>
            </w:r>
          </w:p>
        </w:tc>
        <w:tc>
          <w:tcPr>
            <w:tcW w:w="728" w:type="dxa"/>
            <w:vAlign w:val="center"/>
          </w:tcPr>
          <w:p w:rsidR="00D21BD6" w:rsidRPr="0018533D" w:rsidRDefault="00D21BD6" w:rsidP="009E36F7">
            <w:pPr>
              <w:spacing w:before="80" w:after="60" w:line="264" w:lineRule="auto"/>
              <w:jc w:val="center"/>
              <w:rPr>
                <w:rFonts w:eastAsia="Calibri"/>
                <w:b/>
                <w:bCs/>
                <w:sz w:val="20"/>
                <w:szCs w:val="20"/>
              </w:rPr>
            </w:pPr>
            <w:r w:rsidRPr="0018533D">
              <w:rPr>
                <w:rFonts w:eastAsia="Calibri"/>
                <w:b/>
                <w:bCs/>
                <w:sz w:val="20"/>
                <w:szCs w:val="20"/>
              </w:rPr>
              <w:t>Huyện</w:t>
            </w:r>
          </w:p>
        </w:tc>
        <w:tc>
          <w:tcPr>
            <w:tcW w:w="490" w:type="dxa"/>
            <w:vAlign w:val="center"/>
          </w:tcPr>
          <w:p w:rsidR="00D21BD6" w:rsidRPr="0018533D" w:rsidRDefault="00D21BD6" w:rsidP="009E36F7">
            <w:pPr>
              <w:spacing w:before="80" w:after="60" w:line="264" w:lineRule="auto"/>
              <w:jc w:val="center"/>
              <w:rPr>
                <w:rFonts w:eastAsia="Calibri"/>
                <w:b/>
                <w:bCs/>
                <w:sz w:val="20"/>
                <w:szCs w:val="20"/>
              </w:rPr>
            </w:pPr>
            <w:r w:rsidRPr="0018533D">
              <w:rPr>
                <w:rFonts w:eastAsia="Calibri"/>
                <w:b/>
                <w:bCs/>
                <w:sz w:val="20"/>
                <w:szCs w:val="20"/>
              </w:rPr>
              <w:t>Xã</w:t>
            </w:r>
          </w:p>
        </w:tc>
        <w:tc>
          <w:tcPr>
            <w:tcW w:w="714" w:type="dxa"/>
            <w:vAlign w:val="center"/>
          </w:tcPr>
          <w:p w:rsidR="00D21BD6" w:rsidRPr="0018533D" w:rsidRDefault="00D21BD6" w:rsidP="009E36F7">
            <w:pPr>
              <w:spacing w:before="80" w:after="60" w:line="264" w:lineRule="auto"/>
              <w:jc w:val="center"/>
              <w:rPr>
                <w:rFonts w:eastAsia="Calibri"/>
                <w:b/>
                <w:bCs/>
                <w:sz w:val="20"/>
                <w:szCs w:val="20"/>
              </w:rPr>
            </w:pPr>
            <w:r w:rsidRPr="0018533D">
              <w:rPr>
                <w:rFonts w:eastAsia="Calibri"/>
                <w:b/>
                <w:bCs/>
                <w:sz w:val="20"/>
                <w:szCs w:val="20"/>
              </w:rPr>
              <w:t xml:space="preserve">Số </w:t>
            </w:r>
            <w:r w:rsidRPr="0018533D">
              <w:rPr>
                <w:rFonts w:eastAsia="Calibri"/>
                <w:b/>
                <w:bCs/>
                <w:sz w:val="20"/>
                <w:szCs w:val="20"/>
              </w:rPr>
              <w:br/>
              <w:t>nhà, đường phố</w:t>
            </w:r>
          </w:p>
        </w:tc>
        <w:tc>
          <w:tcPr>
            <w:tcW w:w="2295" w:type="dxa"/>
            <w:vMerge/>
            <w:vAlign w:val="center"/>
          </w:tcPr>
          <w:p w:rsidR="00D21BD6" w:rsidRPr="0018533D" w:rsidRDefault="00D21BD6" w:rsidP="009E36F7">
            <w:pPr>
              <w:spacing w:before="80" w:after="60" w:line="264" w:lineRule="auto"/>
              <w:jc w:val="center"/>
              <w:rPr>
                <w:rFonts w:eastAsia="Calibri"/>
                <w:b/>
                <w:bCs/>
                <w:sz w:val="20"/>
                <w:szCs w:val="20"/>
              </w:rPr>
            </w:pPr>
          </w:p>
        </w:tc>
        <w:tc>
          <w:tcPr>
            <w:tcW w:w="1330" w:type="dxa"/>
            <w:vMerge/>
            <w:vAlign w:val="center"/>
          </w:tcPr>
          <w:p w:rsidR="00D21BD6" w:rsidRPr="0018533D" w:rsidRDefault="00D21BD6" w:rsidP="009E36F7">
            <w:pPr>
              <w:spacing w:before="80" w:after="60" w:line="264" w:lineRule="auto"/>
              <w:jc w:val="center"/>
              <w:rPr>
                <w:rFonts w:eastAsia="Calibri"/>
                <w:b/>
                <w:bCs/>
                <w:sz w:val="20"/>
                <w:szCs w:val="20"/>
              </w:rPr>
            </w:pPr>
          </w:p>
        </w:tc>
        <w:tc>
          <w:tcPr>
            <w:tcW w:w="1288" w:type="dxa"/>
            <w:vMerge/>
            <w:vAlign w:val="center"/>
          </w:tcPr>
          <w:p w:rsidR="00D21BD6" w:rsidRPr="0018533D" w:rsidRDefault="00D21BD6" w:rsidP="009E36F7">
            <w:pPr>
              <w:spacing w:before="80" w:after="60" w:line="264" w:lineRule="auto"/>
              <w:jc w:val="center"/>
              <w:rPr>
                <w:rFonts w:eastAsia="Calibri"/>
                <w:b/>
                <w:bCs/>
                <w:sz w:val="20"/>
                <w:szCs w:val="20"/>
              </w:rPr>
            </w:pPr>
          </w:p>
        </w:tc>
      </w:tr>
      <w:tr w:rsidR="009E36F7" w:rsidRPr="0018533D" w:rsidTr="009E36F7">
        <w:trPr>
          <w:trHeight w:val="20"/>
          <w:tblHeader/>
          <w:jc w:val="center"/>
        </w:trPr>
        <w:tc>
          <w:tcPr>
            <w:tcW w:w="476" w:type="dxa"/>
          </w:tcPr>
          <w:p w:rsidR="00EA7168" w:rsidRPr="0018533D" w:rsidRDefault="00EA7168" w:rsidP="009E36F7">
            <w:pPr>
              <w:spacing w:before="80" w:after="60" w:line="264" w:lineRule="auto"/>
              <w:jc w:val="center"/>
              <w:rPr>
                <w:rFonts w:eastAsia="Calibri"/>
                <w:bCs/>
                <w:sz w:val="20"/>
                <w:szCs w:val="20"/>
              </w:rPr>
            </w:pPr>
            <w:r w:rsidRPr="0018533D">
              <w:rPr>
                <w:rFonts w:eastAsia="Calibri"/>
                <w:bCs/>
                <w:sz w:val="20"/>
                <w:szCs w:val="20"/>
              </w:rPr>
              <w:t>1</w:t>
            </w:r>
          </w:p>
        </w:tc>
        <w:tc>
          <w:tcPr>
            <w:tcW w:w="1258" w:type="dxa"/>
          </w:tcPr>
          <w:p w:rsidR="00EA7168" w:rsidRPr="0018533D" w:rsidRDefault="00EA7168" w:rsidP="009E36F7">
            <w:pPr>
              <w:spacing w:before="80" w:after="60" w:line="264" w:lineRule="auto"/>
              <w:jc w:val="center"/>
              <w:rPr>
                <w:rFonts w:eastAsia="Calibri"/>
                <w:bCs/>
                <w:sz w:val="20"/>
                <w:szCs w:val="20"/>
              </w:rPr>
            </w:pPr>
            <w:r w:rsidRPr="0018533D">
              <w:rPr>
                <w:rFonts w:eastAsia="Calibri"/>
                <w:bCs/>
                <w:sz w:val="20"/>
                <w:szCs w:val="20"/>
              </w:rPr>
              <w:t>2</w:t>
            </w:r>
          </w:p>
        </w:tc>
        <w:tc>
          <w:tcPr>
            <w:tcW w:w="549" w:type="dxa"/>
          </w:tcPr>
          <w:p w:rsidR="00EA7168" w:rsidRPr="0018533D" w:rsidRDefault="00EA7168" w:rsidP="009E36F7">
            <w:pPr>
              <w:spacing w:before="80" w:after="60" w:line="264" w:lineRule="auto"/>
              <w:jc w:val="center"/>
              <w:rPr>
                <w:rFonts w:eastAsia="Calibri"/>
                <w:bCs/>
                <w:sz w:val="20"/>
                <w:szCs w:val="20"/>
              </w:rPr>
            </w:pPr>
            <w:r w:rsidRPr="0018533D">
              <w:rPr>
                <w:rFonts w:eastAsia="Calibri"/>
                <w:bCs/>
                <w:sz w:val="20"/>
                <w:szCs w:val="20"/>
              </w:rPr>
              <w:t>3</w:t>
            </w:r>
          </w:p>
        </w:tc>
        <w:tc>
          <w:tcPr>
            <w:tcW w:w="728" w:type="dxa"/>
          </w:tcPr>
          <w:p w:rsidR="00EA7168" w:rsidRPr="0018533D" w:rsidRDefault="00EA7168" w:rsidP="009E36F7">
            <w:pPr>
              <w:spacing w:before="80" w:after="60" w:line="264" w:lineRule="auto"/>
              <w:jc w:val="center"/>
              <w:rPr>
                <w:rFonts w:eastAsia="Calibri"/>
                <w:bCs/>
                <w:sz w:val="20"/>
                <w:szCs w:val="20"/>
              </w:rPr>
            </w:pPr>
            <w:r w:rsidRPr="0018533D">
              <w:rPr>
                <w:rFonts w:eastAsia="Calibri"/>
                <w:bCs/>
                <w:sz w:val="20"/>
                <w:szCs w:val="20"/>
              </w:rPr>
              <w:t>4</w:t>
            </w:r>
          </w:p>
        </w:tc>
        <w:tc>
          <w:tcPr>
            <w:tcW w:w="490" w:type="dxa"/>
          </w:tcPr>
          <w:p w:rsidR="00EA7168" w:rsidRPr="0018533D" w:rsidRDefault="00EA7168" w:rsidP="009E36F7">
            <w:pPr>
              <w:spacing w:before="80" w:after="60" w:line="264" w:lineRule="auto"/>
              <w:jc w:val="center"/>
              <w:rPr>
                <w:rFonts w:eastAsia="Calibri"/>
                <w:bCs/>
                <w:sz w:val="20"/>
                <w:szCs w:val="20"/>
              </w:rPr>
            </w:pPr>
            <w:r w:rsidRPr="0018533D">
              <w:rPr>
                <w:rFonts w:eastAsia="Calibri"/>
                <w:bCs/>
                <w:sz w:val="20"/>
                <w:szCs w:val="20"/>
              </w:rPr>
              <w:t>5</w:t>
            </w:r>
          </w:p>
        </w:tc>
        <w:tc>
          <w:tcPr>
            <w:tcW w:w="714" w:type="dxa"/>
          </w:tcPr>
          <w:p w:rsidR="00EA7168" w:rsidRPr="0018533D" w:rsidRDefault="00EA7168" w:rsidP="009E36F7">
            <w:pPr>
              <w:spacing w:before="80" w:after="60" w:line="264" w:lineRule="auto"/>
              <w:jc w:val="center"/>
              <w:rPr>
                <w:rFonts w:eastAsia="Calibri"/>
                <w:bCs/>
                <w:sz w:val="20"/>
                <w:szCs w:val="20"/>
              </w:rPr>
            </w:pPr>
            <w:r w:rsidRPr="0018533D">
              <w:rPr>
                <w:rFonts w:eastAsia="Calibri"/>
                <w:bCs/>
                <w:sz w:val="20"/>
                <w:szCs w:val="20"/>
              </w:rPr>
              <w:t>6</w:t>
            </w:r>
          </w:p>
        </w:tc>
        <w:tc>
          <w:tcPr>
            <w:tcW w:w="2295" w:type="dxa"/>
          </w:tcPr>
          <w:p w:rsidR="00EA7168" w:rsidRPr="0018533D" w:rsidRDefault="00EA7168" w:rsidP="009E36F7">
            <w:pPr>
              <w:spacing w:before="80" w:after="60" w:line="264" w:lineRule="auto"/>
              <w:jc w:val="center"/>
              <w:rPr>
                <w:rFonts w:eastAsia="Calibri"/>
                <w:bCs/>
                <w:sz w:val="20"/>
                <w:szCs w:val="20"/>
              </w:rPr>
            </w:pPr>
            <w:r w:rsidRPr="0018533D">
              <w:rPr>
                <w:rFonts w:eastAsia="Calibri"/>
                <w:bCs/>
                <w:sz w:val="20"/>
                <w:szCs w:val="20"/>
              </w:rPr>
              <w:t>7</w:t>
            </w:r>
          </w:p>
        </w:tc>
        <w:tc>
          <w:tcPr>
            <w:tcW w:w="1330" w:type="dxa"/>
          </w:tcPr>
          <w:p w:rsidR="00EA7168" w:rsidRPr="0018533D" w:rsidRDefault="00EA7168" w:rsidP="009E36F7">
            <w:pPr>
              <w:spacing w:before="80" w:after="60" w:line="264" w:lineRule="auto"/>
              <w:jc w:val="center"/>
              <w:rPr>
                <w:rFonts w:eastAsia="Calibri"/>
                <w:bCs/>
                <w:sz w:val="20"/>
                <w:szCs w:val="20"/>
              </w:rPr>
            </w:pPr>
            <w:r w:rsidRPr="0018533D">
              <w:rPr>
                <w:rFonts w:eastAsia="Calibri"/>
                <w:bCs/>
                <w:sz w:val="20"/>
                <w:szCs w:val="20"/>
              </w:rPr>
              <w:t>8</w:t>
            </w:r>
          </w:p>
        </w:tc>
        <w:tc>
          <w:tcPr>
            <w:tcW w:w="1288" w:type="dxa"/>
          </w:tcPr>
          <w:p w:rsidR="00EA7168" w:rsidRPr="0018533D" w:rsidRDefault="00EA7168" w:rsidP="009E36F7">
            <w:pPr>
              <w:spacing w:before="80" w:after="60" w:line="264" w:lineRule="auto"/>
              <w:jc w:val="center"/>
              <w:rPr>
                <w:rFonts w:eastAsia="Calibri"/>
                <w:bCs/>
                <w:sz w:val="20"/>
                <w:szCs w:val="20"/>
              </w:rPr>
            </w:pPr>
            <w:r w:rsidRPr="0018533D">
              <w:rPr>
                <w:rFonts w:eastAsia="Calibri"/>
                <w:bCs/>
                <w:sz w:val="20"/>
                <w:szCs w:val="20"/>
              </w:rPr>
              <w:t>9</w:t>
            </w:r>
          </w:p>
        </w:tc>
      </w:tr>
      <w:tr w:rsidR="00D21BD6" w:rsidRPr="0018533D" w:rsidTr="009E36F7">
        <w:trPr>
          <w:trHeight w:val="20"/>
          <w:jc w:val="center"/>
        </w:trPr>
        <w:tc>
          <w:tcPr>
            <w:tcW w:w="476" w:type="dxa"/>
          </w:tcPr>
          <w:p w:rsidR="00D21BD6" w:rsidRPr="0018533D" w:rsidRDefault="00D21BD6" w:rsidP="009E36F7">
            <w:pPr>
              <w:spacing w:before="80" w:after="60" w:line="264" w:lineRule="auto"/>
              <w:jc w:val="both"/>
              <w:rPr>
                <w:rFonts w:eastAsia="Calibri"/>
                <w:bCs/>
                <w:sz w:val="20"/>
                <w:szCs w:val="20"/>
              </w:rPr>
            </w:pPr>
          </w:p>
        </w:tc>
        <w:tc>
          <w:tcPr>
            <w:tcW w:w="1258" w:type="dxa"/>
          </w:tcPr>
          <w:p w:rsidR="00D21BD6" w:rsidRPr="0018533D" w:rsidRDefault="00D21BD6" w:rsidP="009E36F7">
            <w:pPr>
              <w:spacing w:before="80" w:after="60" w:line="264" w:lineRule="auto"/>
              <w:jc w:val="center"/>
              <w:rPr>
                <w:rFonts w:eastAsia="Calibri"/>
                <w:bCs/>
                <w:sz w:val="20"/>
                <w:szCs w:val="20"/>
              </w:rPr>
            </w:pPr>
            <w:r w:rsidRPr="0018533D">
              <w:rPr>
                <w:rFonts w:eastAsia="Calibri"/>
                <w:bCs/>
                <w:sz w:val="20"/>
                <w:szCs w:val="20"/>
              </w:rPr>
              <w:t xml:space="preserve">1. Văn phòng </w:t>
            </w:r>
            <w:r w:rsidRPr="0018533D">
              <w:rPr>
                <w:rFonts w:eastAsia="Calibri"/>
                <w:bCs/>
                <w:sz w:val="20"/>
                <w:szCs w:val="20"/>
              </w:rPr>
              <w:br/>
              <w:t>trụ sở chính</w:t>
            </w:r>
          </w:p>
        </w:tc>
        <w:tc>
          <w:tcPr>
            <w:tcW w:w="4776" w:type="dxa"/>
            <w:gridSpan w:val="5"/>
          </w:tcPr>
          <w:p w:rsidR="00D21BD6" w:rsidRPr="009E36F7" w:rsidRDefault="00D21BD6" w:rsidP="009E36F7">
            <w:pPr>
              <w:spacing w:before="80" w:after="60" w:line="264" w:lineRule="auto"/>
              <w:jc w:val="center"/>
              <w:rPr>
                <w:rFonts w:eastAsia="Calibri"/>
                <w:bCs/>
                <w:i/>
                <w:sz w:val="20"/>
                <w:szCs w:val="20"/>
              </w:rPr>
            </w:pPr>
            <w:r w:rsidRPr="009E36F7">
              <w:rPr>
                <w:rFonts w:eastAsia="Calibri"/>
                <w:bCs/>
                <w:i/>
                <w:sz w:val="20"/>
                <w:szCs w:val="20"/>
              </w:rPr>
              <w:t xml:space="preserve">Lấy theo thông tin chung </w:t>
            </w:r>
            <w:r w:rsidRPr="009E36F7">
              <w:rPr>
                <w:rFonts w:eastAsia="Calibri"/>
                <w:bCs/>
                <w:i/>
                <w:sz w:val="20"/>
                <w:szCs w:val="20"/>
              </w:rPr>
              <w:br/>
              <w:t>của doanh nghiệp</w:t>
            </w:r>
          </w:p>
        </w:tc>
        <w:tc>
          <w:tcPr>
            <w:tcW w:w="1330" w:type="dxa"/>
          </w:tcPr>
          <w:p w:rsidR="00D21BD6" w:rsidRPr="0018533D" w:rsidRDefault="00D21BD6" w:rsidP="009E36F7">
            <w:pPr>
              <w:spacing w:before="80" w:after="60" w:line="264" w:lineRule="auto"/>
              <w:jc w:val="both"/>
              <w:rPr>
                <w:rFonts w:eastAsia="Calibri"/>
                <w:bCs/>
                <w:spacing w:val="-4"/>
                <w:sz w:val="20"/>
                <w:szCs w:val="20"/>
              </w:rPr>
            </w:pPr>
          </w:p>
        </w:tc>
        <w:tc>
          <w:tcPr>
            <w:tcW w:w="1288" w:type="dxa"/>
          </w:tcPr>
          <w:p w:rsidR="00D21BD6" w:rsidRPr="0018533D" w:rsidRDefault="00D21BD6" w:rsidP="009E36F7">
            <w:pPr>
              <w:spacing w:before="80" w:after="60" w:line="264" w:lineRule="auto"/>
              <w:rPr>
                <w:rFonts w:eastAsia="Calibri"/>
                <w:bCs/>
                <w:spacing w:val="-4"/>
                <w:sz w:val="20"/>
                <w:szCs w:val="20"/>
              </w:rPr>
            </w:pPr>
            <w:r w:rsidRPr="0018533D">
              <w:rPr>
                <w:noProof/>
                <w:spacing w:val="-4"/>
                <w:position w:val="-4"/>
                <w:sz w:val="20"/>
                <w:szCs w:val="20"/>
              </w:rPr>
              <mc:AlternateContent>
                <mc:Choice Requires="wps">
                  <w:drawing>
                    <wp:inline distT="0" distB="0" distL="0" distR="0" wp14:anchorId="4B1ED6D9" wp14:editId="7925279B">
                      <wp:extent cx="126000" cy="126000"/>
                      <wp:effectExtent l="0" t="0" r="26670" b="26670"/>
                      <wp:docPr id="950" name="Oval 950"/>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50"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" fillcolor="white [3201]" strokecolor="black [3200]">
                      <w10:anchorlock/>
                    </v:oval>
                  </w:pict>
                </mc:Fallback>
              </mc:AlternateContent>
            </w:r>
            <w:r w:rsidRPr="0018533D">
              <w:rPr>
                <w:bCs/>
                <w:spacing w:val="-4"/>
                <w:position w:val="-4"/>
                <w:sz w:val="20"/>
                <w:szCs w:val="20"/>
              </w:rPr>
              <w:t xml:space="preserve"> </w:t>
            </w:r>
            <w:r w:rsidRPr="0018533D">
              <w:rPr>
                <w:rFonts w:eastAsia="Calibri"/>
                <w:bCs/>
                <w:spacing w:val="-4"/>
                <w:sz w:val="20"/>
                <w:szCs w:val="20"/>
              </w:rPr>
              <w:t xml:space="preserve">Có </w:t>
            </w:r>
            <w:r w:rsidRPr="009E36F7">
              <w:rPr>
                <w:rFonts w:eastAsia="Calibri"/>
                <w:bCs/>
                <w:i/>
                <w:spacing w:val="-4"/>
                <w:sz w:val="20"/>
                <w:szCs w:val="20"/>
              </w:rPr>
              <w:t>&gt;&gt; Phần B2</w:t>
            </w:r>
            <w:r w:rsidRPr="0018533D">
              <w:rPr>
                <w:rFonts w:eastAsia="Calibri"/>
                <w:bCs/>
                <w:spacing w:val="-4"/>
                <w:sz w:val="20"/>
                <w:szCs w:val="20"/>
              </w:rPr>
              <w:t xml:space="preserve"> </w:t>
            </w:r>
          </w:p>
          <w:p w:rsidR="00D21BD6" w:rsidRPr="0018533D" w:rsidRDefault="00D21BD6" w:rsidP="009E36F7">
            <w:pPr>
              <w:spacing w:before="80" w:after="60" w:line="264" w:lineRule="auto"/>
              <w:rPr>
                <w:rFonts w:eastAsia="Calibri"/>
                <w:bCs/>
                <w:spacing w:val="-4"/>
                <w:sz w:val="20"/>
                <w:szCs w:val="20"/>
              </w:rPr>
            </w:pPr>
            <w:r w:rsidRPr="0018533D">
              <w:rPr>
                <w:noProof/>
                <w:spacing w:val="-4"/>
                <w:position w:val="-4"/>
                <w:sz w:val="20"/>
                <w:szCs w:val="20"/>
              </w:rPr>
              <mc:AlternateContent>
                <mc:Choice Requires="wps">
                  <w:drawing>
                    <wp:inline distT="0" distB="0" distL="0" distR="0" wp14:anchorId="216D7147" wp14:editId="7E9F6FF4">
                      <wp:extent cx="126000" cy="126000"/>
                      <wp:effectExtent l="0" t="0" r="26670" b="26670"/>
                      <wp:docPr id="951" name="Oval 951"/>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51"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" fillcolor="white [3201]" strokecolor="black [3200]">
                      <w10:anchorlock/>
                    </v:oval>
                  </w:pict>
                </mc:Fallback>
              </mc:AlternateContent>
            </w:r>
            <w:r w:rsidRPr="0018533D">
              <w:rPr>
                <w:bCs/>
                <w:spacing w:val="-4"/>
                <w:position w:val="-4"/>
                <w:sz w:val="20"/>
                <w:szCs w:val="20"/>
              </w:rPr>
              <w:t xml:space="preserve"> </w:t>
            </w:r>
            <w:r w:rsidRPr="0018533D">
              <w:rPr>
                <w:rFonts w:eastAsia="Calibri"/>
                <w:bCs/>
                <w:spacing w:val="-4"/>
                <w:sz w:val="20"/>
                <w:szCs w:val="20"/>
              </w:rPr>
              <w:t xml:space="preserve">Không </w:t>
            </w:r>
            <w:r w:rsidRPr="009E36F7">
              <w:rPr>
                <w:rFonts w:eastAsia="Calibri"/>
                <w:bCs/>
                <w:i/>
                <w:spacing w:val="-4"/>
                <w:sz w:val="20"/>
                <w:szCs w:val="20"/>
              </w:rPr>
              <w:t>&gt;&gt; Kê khai chi nhánh</w:t>
            </w:r>
            <w:r w:rsidR="004F11CD">
              <w:rPr>
                <w:rFonts w:eastAsia="Calibri"/>
                <w:bCs/>
                <w:i/>
                <w:spacing w:val="-4"/>
                <w:sz w:val="20"/>
                <w:szCs w:val="20"/>
              </w:rPr>
              <w:t>/</w:t>
            </w:r>
            <w:r w:rsidRPr="009E36F7">
              <w:rPr>
                <w:rFonts w:eastAsia="Calibri"/>
                <w:bCs/>
                <w:i/>
                <w:spacing w:val="-4"/>
                <w:sz w:val="20"/>
                <w:szCs w:val="20"/>
              </w:rPr>
              <w:t xml:space="preserve">VPĐD </w:t>
            </w:r>
            <w:r w:rsidR="0018533D" w:rsidRPr="009E36F7">
              <w:rPr>
                <w:rFonts w:eastAsia="Calibri"/>
                <w:bCs/>
                <w:i/>
                <w:spacing w:val="-4"/>
                <w:sz w:val="20"/>
                <w:szCs w:val="20"/>
              </w:rPr>
              <w:br/>
            </w:r>
            <w:r w:rsidRPr="009E36F7">
              <w:rPr>
                <w:rFonts w:eastAsia="Calibri"/>
                <w:bCs/>
                <w:i/>
                <w:spacing w:val="-4"/>
                <w:sz w:val="20"/>
                <w:szCs w:val="20"/>
              </w:rPr>
              <w:t>tiếp theo</w:t>
            </w:r>
          </w:p>
        </w:tc>
      </w:tr>
      <w:tr w:rsidR="00D21BD6" w:rsidRPr="0018533D" w:rsidTr="009E36F7">
        <w:trPr>
          <w:trHeight w:val="20"/>
          <w:jc w:val="center"/>
        </w:trPr>
        <w:tc>
          <w:tcPr>
            <w:tcW w:w="476" w:type="dxa"/>
          </w:tcPr>
          <w:p w:rsidR="00D21BD6" w:rsidRPr="0018533D" w:rsidRDefault="00D21BD6" w:rsidP="009E36F7">
            <w:pPr>
              <w:spacing w:before="80" w:after="60" w:line="264" w:lineRule="auto"/>
              <w:jc w:val="both"/>
              <w:rPr>
                <w:rFonts w:eastAsia="Calibri"/>
                <w:bCs/>
                <w:sz w:val="20"/>
                <w:szCs w:val="20"/>
              </w:rPr>
            </w:pPr>
          </w:p>
        </w:tc>
        <w:tc>
          <w:tcPr>
            <w:tcW w:w="1258" w:type="dxa"/>
          </w:tcPr>
          <w:p w:rsidR="00D21BD6" w:rsidRPr="0018533D" w:rsidRDefault="00D21BD6" w:rsidP="009E36F7">
            <w:pPr>
              <w:spacing w:before="80" w:after="60" w:line="264" w:lineRule="auto"/>
              <w:jc w:val="center"/>
              <w:rPr>
                <w:rFonts w:eastAsia="Calibri"/>
                <w:bCs/>
                <w:sz w:val="20"/>
                <w:szCs w:val="20"/>
              </w:rPr>
            </w:pPr>
            <w:r w:rsidRPr="0018533D">
              <w:rPr>
                <w:rFonts w:eastAsia="Calibri"/>
                <w:bCs/>
                <w:sz w:val="20"/>
                <w:szCs w:val="20"/>
              </w:rPr>
              <w:t xml:space="preserve">2. Tên </w:t>
            </w:r>
            <w:r w:rsidR="0018533D" w:rsidRPr="0018533D">
              <w:rPr>
                <w:rFonts w:eastAsia="Calibri"/>
                <w:bCs/>
                <w:sz w:val="20"/>
                <w:szCs w:val="20"/>
              </w:rPr>
              <w:br/>
            </w:r>
            <w:r w:rsidRPr="0018533D">
              <w:rPr>
                <w:rFonts w:eastAsia="Calibri"/>
                <w:bCs/>
                <w:sz w:val="20"/>
                <w:szCs w:val="20"/>
              </w:rPr>
              <w:t>chi nhánh/</w:t>
            </w:r>
            <w:r w:rsidR="0018533D" w:rsidRPr="0018533D">
              <w:rPr>
                <w:rFonts w:eastAsia="Calibri"/>
                <w:bCs/>
                <w:sz w:val="20"/>
                <w:szCs w:val="20"/>
              </w:rPr>
              <w:br/>
            </w:r>
            <w:r w:rsidRPr="0018533D">
              <w:rPr>
                <w:rFonts w:eastAsia="Calibri"/>
                <w:bCs/>
                <w:sz w:val="20"/>
                <w:szCs w:val="20"/>
              </w:rPr>
              <w:t>VPĐD 1</w:t>
            </w:r>
          </w:p>
        </w:tc>
        <w:tc>
          <w:tcPr>
            <w:tcW w:w="2481" w:type="dxa"/>
            <w:gridSpan w:val="4"/>
          </w:tcPr>
          <w:p w:rsidR="00D21BD6" w:rsidRPr="009E36F7" w:rsidRDefault="00D21BD6" w:rsidP="009E36F7">
            <w:pPr>
              <w:spacing w:before="80" w:after="60" w:line="264" w:lineRule="auto"/>
              <w:jc w:val="center"/>
              <w:rPr>
                <w:rFonts w:eastAsia="Calibri"/>
                <w:bCs/>
                <w:i/>
                <w:sz w:val="20"/>
                <w:szCs w:val="20"/>
              </w:rPr>
            </w:pPr>
            <w:r w:rsidRPr="009E36F7">
              <w:rPr>
                <w:rFonts w:eastAsia="Calibri"/>
                <w:bCs/>
                <w:i/>
                <w:sz w:val="20"/>
                <w:szCs w:val="20"/>
              </w:rPr>
              <w:t xml:space="preserve">Tự động lấy từ </w:t>
            </w:r>
            <w:r w:rsidRPr="009E36F7">
              <w:rPr>
                <w:rFonts w:eastAsia="Calibri"/>
                <w:bCs/>
                <w:i/>
                <w:sz w:val="20"/>
                <w:szCs w:val="20"/>
              </w:rPr>
              <w:br/>
              <w:t xml:space="preserve">Bảng kê được phép </w:t>
            </w:r>
            <w:r w:rsidRPr="009E36F7">
              <w:rPr>
                <w:rFonts w:eastAsia="Calibri"/>
                <w:bCs/>
                <w:i/>
                <w:sz w:val="20"/>
                <w:szCs w:val="20"/>
              </w:rPr>
              <w:br/>
              <w:t>điều chỉnh</w:t>
            </w:r>
          </w:p>
        </w:tc>
        <w:tc>
          <w:tcPr>
            <w:tcW w:w="2295" w:type="dxa"/>
          </w:tcPr>
          <w:p w:rsidR="00D21BD6" w:rsidRPr="009E36F7" w:rsidRDefault="00D21BD6" w:rsidP="009E36F7">
            <w:pPr>
              <w:spacing w:before="80" w:after="60" w:line="264" w:lineRule="auto"/>
              <w:rPr>
                <w:rFonts w:eastAsia="Calibri"/>
                <w:bCs/>
                <w:i/>
                <w:sz w:val="20"/>
                <w:szCs w:val="20"/>
              </w:rPr>
            </w:pPr>
            <w:r w:rsidRPr="009E36F7">
              <w:rPr>
                <w:rFonts w:eastAsia="Calibri"/>
                <w:bCs/>
                <w:i/>
                <w:sz w:val="20"/>
                <w:szCs w:val="20"/>
              </w:rPr>
              <w:t>1. Đang hoạt động</w:t>
            </w:r>
          </w:p>
          <w:p w:rsidR="00D21BD6" w:rsidRPr="009E36F7" w:rsidRDefault="00D21BD6" w:rsidP="009E36F7">
            <w:pPr>
              <w:spacing w:before="80" w:after="60" w:line="264" w:lineRule="auto"/>
              <w:rPr>
                <w:rFonts w:eastAsia="Calibri"/>
                <w:bCs/>
                <w:i/>
                <w:sz w:val="20"/>
                <w:szCs w:val="20"/>
              </w:rPr>
            </w:pPr>
            <w:r w:rsidRPr="009E36F7">
              <w:rPr>
                <w:rFonts w:eastAsia="Calibri"/>
                <w:bCs/>
                <w:i/>
                <w:sz w:val="20"/>
                <w:szCs w:val="20"/>
              </w:rPr>
              <w:t>2. Tạm ngừng hoạt động</w:t>
            </w:r>
          </w:p>
          <w:p w:rsidR="00D21BD6" w:rsidRPr="009E36F7" w:rsidRDefault="00D21BD6" w:rsidP="009E36F7">
            <w:pPr>
              <w:spacing w:before="80" w:after="60" w:line="264" w:lineRule="auto"/>
              <w:rPr>
                <w:rFonts w:eastAsia="Calibri"/>
                <w:bCs/>
                <w:i/>
                <w:sz w:val="20"/>
                <w:szCs w:val="20"/>
              </w:rPr>
            </w:pPr>
            <w:r w:rsidRPr="009E36F7">
              <w:rPr>
                <w:rFonts w:eastAsia="Calibri"/>
                <w:bCs/>
                <w:i/>
                <w:sz w:val="20"/>
                <w:szCs w:val="20"/>
              </w:rPr>
              <w:t xml:space="preserve">3. Ngừng hoạt động chờ </w:t>
            </w:r>
            <w:r w:rsidR="009E36F7" w:rsidRPr="009E36F7">
              <w:rPr>
                <w:rFonts w:eastAsia="Calibri"/>
                <w:bCs/>
                <w:i/>
                <w:sz w:val="20"/>
                <w:szCs w:val="20"/>
              </w:rPr>
              <w:br/>
            </w:r>
            <w:r w:rsidRPr="009E36F7">
              <w:rPr>
                <w:rFonts w:eastAsia="Calibri"/>
                <w:bCs/>
                <w:i/>
                <w:sz w:val="20"/>
                <w:szCs w:val="20"/>
              </w:rPr>
              <w:t>giải thể</w:t>
            </w:r>
          </w:p>
          <w:p w:rsidR="00D21BD6" w:rsidRPr="009E36F7" w:rsidRDefault="00D21BD6" w:rsidP="009E36F7">
            <w:pPr>
              <w:spacing w:before="80" w:after="60" w:line="264" w:lineRule="auto"/>
              <w:rPr>
                <w:rFonts w:eastAsia="Calibri"/>
                <w:bCs/>
                <w:i/>
                <w:sz w:val="20"/>
                <w:szCs w:val="20"/>
              </w:rPr>
            </w:pPr>
            <w:r w:rsidRPr="009E36F7">
              <w:rPr>
                <w:rFonts w:eastAsia="Calibri"/>
                <w:bCs/>
                <w:i/>
                <w:sz w:val="20"/>
                <w:szCs w:val="20"/>
              </w:rPr>
              <w:t>4. Giải thể, phá sản</w:t>
            </w:r>
          </w:p>
          <w:p w:rsidR="00D21BD6" w:rsidRPr="009E36F7" w:rsidRDefault="00D21BD6" w:rsidP="009E36F7">
            <w:pPr>
              <w:spacing w:before="80" w:after="60" w:line="264" w:lineRule="auto"/>
              <w:rPr>
                <w:rFonts w:eastAsia="Calibri"/>
                <w:bCs/>
                <w:i/>
                <w:sz w:val="20"/>
                <w:szCs w:val="20"/>
              </w:rPr>
            </w:pPr>
            <w:r w:rsidRPr="009E36F7">
              <w:rPr>
                <w:rFonts w:eastAsia="Calibri"/>
                <w:bCs/>
                <w:i/>
                <w:sz w:val="20"/>
                <w:szCs w:val="20"/>
              </w:rPr>
              <w:t xml:space="preserve">5. Không có doanh thu, </w:t>
            </w:r>
            <w:r w:rsidR="009E36F7" w:rsidRPr="009E36F7">
              <w:rPr>
                <w:rFonts w:eastAsia="Calibri"/>
                <w:bCs/>
                <w:i/>
                <w:sz w:val="20"/>
                <w:szCs w:val="20"/>
              </w:rPr>
              <w:br/>
            </w:r>
            <w:r w:rsidRPr="009E36F7">
              <w:rPr>
                <w:rFonts w:eastAsia="Calibri"/>
                <w:bCs/>
                <w:i/>
                <w:sz w:val="20"/>
                <w:szCs w:val="20"/>
              </w:rPr>
              <w:t>không có chi phí SXKD</w:t>
            </w:r>
          </w:p>
        </w:tc>
        <w:tc>
          <w:tcPr>
            <w:tcW w:w="1330" w:type="dxa"/>
          </w:tcPr>
          <w:p w:rsidR="00D21BD6" w:rsidRPr="0018533D" w:rsidRDefault="00D21BD6" w:rsidP="009E36F7">
            <w:pPr>
              <w:spacing w:before="80" w:after="60" w:line="264" w:lineRule="auto"/>
              <w:rPr>
                <w:rFonts w:eastAsia="Calibri"/>
                <w:bCs/>
                <w:spacing w:val="-4"/>
                <w:sz w:val="20"/>
                <w:szCs w:val="20"/>
              </w:rPr>
            </w:pPr>
            <w:r w:rsidRPr="0018533D">
              <w:rPr>
                <w:rFonts w:eastAsia="Calibri"/>
                <w:bCs/>
                <w:spacing w:val="-4"/>
                <w:sz w:val="20"/>
                <w:szCs w:val="20"/>
              </w:rPr>
              <w:t xml:space="preserve">1. Chi nhánh </w:t>
            </w:r>
            <w:r w:rsidR="0018533D">
              <w:rPr>
                <w:rFonts w:eastAsia="Calibri"/>
                <w:bCs/>
                <w:spacing w:val="-4"/>
                <w:sz w:val="20"/>
                <w:szCs w:val="20"/>
              </w:rPr>
              <w:br/>
            </w:r>
            <w:r w:rsidRPr="0018533D">
              <w:rPr>
                <w:rFonts w:eastAsia="Calibri"/>
                <w:bCs/>
                <w:spacing w:val="-4"/>
                <w:sz w:val="20"/>
                <w:szCs w:val="20"/>
              </w:rPr>
              <w:t>h</w:t>
            </w:r>
            <w:r w:rsidR="00F44885">
              <w:rPr>
                <w:rFonts w:eastAsia="Calibri"/>
                <w:bCs/>
                <w:spacing w:val="-4"/>
                <w:sz w:val="20"/>
                <w:szCs w:val="20"/>
              </w:rPr>
              <w:t>ạ</w:t>
            </w:r>
            <w:r w:rsidRPr="0018533D">
              <w:rPr>
                <w:rFonts w:eastAsia="Calibri"/>
                <w:bCs/>
                <w:spacing w:val="-4"/>
                <w:sz w:val="20"/>
                <w:szCs w:val="20"/>
              </w:rPr>
              <w:t xml:space="preserve">ch toán </w:t>
            </w:r>
            <w:r w:rsidR="009E36F7">
              <w:rPr>
                <w:rFonts w:eastAsia="Calibri"/>
                <w:bCs/>
                <w:spacing w:val="-4"/>
                <w:sz w:val="20"/>
                <w:szCs w:val="20"/>
              </w:rPr>
              <w:br/>
            </w:r>
            <w:r w:rsidRPr="0018533D">
              <w:rPr>
                <w:rFonts w:eastAsia="Calibri"/>
                <w:bCs/>
                <w:spacing w:val="-4"/>
                <w:sz w:val="20"/>
                <w:szCs w:val="20"/>
              </w:rPr>
              <w:t>phụ thuộc</w:t>
            </w:r>
          </w:p>
          <w:p w:rsidR="00D21BD6" w:rsidRPr="0018533D" w:rsidRDefault="00D21BD6" w:rsidP="009E36F7">
            <w:pPr>
              <w:spacing w:before="80" w:after="60" w:line="264" w:lineRule="auto"/>
              <w:rPr>
                <w:rFonts w:eastAsia="Calibri"/>
                <w:bCs/>
                <w:spacing w:val="-4"/>
                <w:sz w:val="20"/>
                <w:szCs w:val="20"/>
              </w:rPr>
            </w:pPr>
            <w:r w:rsidRPr="0018533D">
              <w:rPr>
                <w:rFonts w:eastAsia="Calibri"/>
                <w:bCs/>
                <w:spacing w:val="-4"/>
                <w:sz w:val="20"/>
                <w:szCs w:val="20"/>
              </w:rPr>
              <w:t xml:space="preserve">2. Văn phòng </w:t>
            </w:r>
            <w:r w:rsidR="0018533D">
              <w:rPr>
                <w:rFonts w:eastAsia="Calibri"/>
                <w:bCs/>
                <w:spacing w:val="-4"/>
                <w:sz w:val="20"/>
                <w:szCs w:val="20"/>
              </w:rPr>
              <w:br/>
            </w:r>
            <w:r w:rsidRPr="0018533D">
              <w:rPr>
                <w:rFonts w:eastAsia="Calibri"/>
                <w:bCs/>
                <w:spacing w:val="-4"/>
                <w:sz w:val="20"/>
                <w:szCs w:val="20"/>
              </w:rPr>
              <w:t>đại diện</w:t>
            </w:r>
          </w:p>
        </w:tc>
        <w:tc>
          <w:tcPr>
            <w:tcW w:w="1288" w:type="dxa"/>
          </w:tcPr>
          <w:p w:rsidR="00D21BD6" w:rsidRPr="0018533D" w:rsidRDefault="00D21BD6" w:rsidP="009E36F7">
            <w:pPr>
              <w:spacing w:before="80" w:after="60" w:line="264" w:lineRule="auto"/>
              <w:rPr>
                <w:rFonts w:eastAsia="Calibri"/>
                <w:bCs/>
                <w:spacing w:val="-4"/>
                <w:sz w:val="20"/>
                <w:szCs w:val="20"/>
              </w:rPr>
            </w:pPr>
            <w:r w:rsidRPr="0018533D">
              <w:rPr>
                <w:noProof/>
                <w:spacing w:val="-4"/>
                <w:position w:val="-4"/>
                <w:sz w:val="20"/>
                <w:szCs w:val="20"/>
              </w:rPr>
              <mc:AlternateContent>
                <mc:Choice Requires="wps">
                  <w:drawing>
                    <wp:inline distT="0" distB="0" distL="0" distR="0" wp14:anchorId="583BE7EA" wp14:editId="0D3CDC98">
                      <wp:extent cx="126000" cy="126000"/>
                      <wp:effectExtent l="0" t="0" r="26670" b="26670"/>
                      <wp:docPr id="956" name="Oval 956"/>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56"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" fillcolor="white [3201]" strokecolor="black [3200]">
                      <w10:anchorlock/>
                    </v:oval>
                  </w:pict>
                </mc:Fallback>
              </mc:AlternateContent>
            </w:r>
            <w:r w:rsidRPr="0018533D">
              <w:rPr>
                <w:bCs/>
                <w:spacing w:val="-4"/>
                <w:position w:val="-4"/>
                <w:sz w:val="20"/>
                <w:szCs w:val="20"/>
              </w:rPr>
              <w:t xml:space="preserve"> </w:t>
            </w:r>
            <w:r w:rsidRPr="0018533D">
              <w:rPr>
                <w:rFonts w:eastAsia="Calibri"/>
                <w:bCs/>
                <w:spacing w:val="-4"/>
                <w:sz w:val="20"/>
                <w:szCs w:val="20"/>
              </w:rPr>
              <w:t xml:space="preserve">Có </w:t>
            </w:r>
            <w:r w:rsidRPr="009E36F7">
              <w:rPr>
                <w:rFonts w:eastAsia="Calibri"/>
                <w:bCs/>
                <w:i/>
                <w:spacing w:val="-4"/>
                <w:sz w:val="20"/>
                <w:szCs w:val="20"/>
              </w:rPr>
              <w:t>&gt;&gt; Phần B2</w:t>
            </w:r>
          </w:p>
          <w:p w:rsidR="00D21BD6" w:rsidRPr="0018533D" w:rsidRDefault="00D21BD6" w:rsidP="009E36F7">
            <w:pPr>
              <w:spacing w:before="80" w:after="60" w:line="264" w:lineRule="auto"/>
              <w:rPr>
                <w:rFonts w:eastAsia="Calibri"/>
                <w:bCs/>
                <w:spacing w:val="-4"/>
                <w:sz w:val="20"/>
                <w:szCs w:val="20"/>
              </w:rPr>
            </w:pPr>
            <w:r w:rsidRPr="0018533D">
              <w:rPr>
                <w:noProof/>
                <w:spacing w:val="-4"/>
                <w:position w:val="-4"/>
                <w:sz w:val="20"/>
                <w:szCs w:val="20"/>
              </w:rPr>
              <mc:AlternateContent>
                <mc:Choice Requires="wps">
                  <w:drawing>
                    <wp:inline distT="0" distB="0" distL="0" distR="0" wp14:anchorId="72E76BDD" wp14:editId="3321E36A">
                      <wp:extent cx="126000" cy="126000"/>
                      <wp:effectExtent l="0" t="0" r="26670" b="26670"/>
                      <wp:docPr id="957" name="Oval 957"/>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57"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" fillcolor="white [3201]" strokecolor="black [3200]">
                      <w10:anchorlock/>
                    </v:oval>
                  </w:pict>
                </mc:Fallback>
              </mc:AlternateContent>
            </w:r>
            <w:r w:rsidRPr="0018533D">
              <w:rPr>
                <w:bCs/>
                <w:spacing w:val="-4"/>
                <w:position w:val="-4"/>
                <w:sz w:val="20"/>
                <w:szCs w:val="20"/>
              </w:rPr>
              <w:t xml:space="preserve"> </w:t>
            </w:r>
            <w:r w:rsidRPr="0018533D">
              <w:rPr>
                <w:rFonts w:eastAsia="Calibri"/>
                <w:bCs/>
                <w:spacing w:val="-4"/>
                <w:sz w:val="20"/>
                <w:szCs w:val="20"/>
              </w:rPr>
              <w:t xml:space="preserve">Không </w:t>
            </w:r>
            <w:r w:rsidRPr="009E36F7">
              <w:rPr>
                <w:rFonts w:eastAsia="Calibri"/>
                <w:bCs/>
                <w:i/>
                <w:spacing w:val="-4"/>
                <w:sz w:val="20"/>
                <w:szCs w:val="20"/>
              </w:rPr>
              <w:t>&gt;&gt; Kê khai chi nhánh</w:t>
            </w:r>
            <w:r w:rsidR="004F11CD">
              <w:rPr>
                <w:rFonts w:eastAsia="Calibri"/>
                <w:bCs/>
                <w:i/>
                <w:spacing w:val="-4"/>
                <w:sz w:val="20"/>
                <w:szCs w:val="20"/>
              </w:rPr>
              <w:t>/</w:t>
            </w:r>
            <w:r w:rsidRPr="009E36F7">
              <w:rPr>
                <w:rFonts w:eastAsia="Calibri"/>
                <w:bCs/>
                <w:i/>
                <w:spacing w:val="-4"/>
                <w:sz w:val="20"/>
                <w:szCs w:val="20"/>
              </w:rPr>
              <w:t xml:space="preserve">VPĐD </w:t>
            </w:r>
            <w:r w:rsidR="0018533D" w:rsidRPr="009E36F7">
              <w:rPr>
                <w:rFonts w:eastAsia="Calibri"/>
                <w:bCs/>
                <w:i/>
                <w:spacing w:val="-4"/>
                <w:sz w:val="20"/>
                <w:szCs w:val="20"/>
              </w:rPr>
              <w:br/>
            </w:r>
            <w:r w:rsidRPr="009E36F7">
              <w:rPr>
                <w:rFonts w:eastAsia="Calibri"/>
                <w:bCs/>
                <w:i/>
                <w:spacing w:val="-4"/>
                <w:sz w:val="20"/>
                <w:szCs w:val="20"/>
              </w:rPr>
              <w:t>tiếp theo</w:t>
            </w:r>
          </w:p>
        </w:tc>
      </w:tr>
      <w:tr w:rsidR="00D21BD6" w:rsidRPr="0018533D" w:rsidTr="009E36F7">
        <w:trPr>
          <w:trHeight w:val="20"/>
          <w:jc w:val="center"/>
        </w:trPr>
        <w:tc>
          <w:tcPr>
            <w:tcW w:w="476" w:type="dxa"/>
          </w:tcPr>
          <w:p w:rsidR="00D21BD6" w:rsidRPr="0018533D" w:rsidRDefault="00D21BD6" w:rsidP="009E36F7">
            <w:pPr>
              <w:spacing w:before="80" w:after="60" w:line="264" w:lineRule="auto"/>
              <w:jc w:val="both"/>
              <w:rPr>
                <w:rFonts w:eastAsia="Calibri"/>
                <w:bCs/>
                <w:sz w:val="20"/>
                <w:szCs w:val="20"/>
              </w:rPr>
            </w:pPr>
          </w:p>
        </w:tc>
        <w:tc>
          <w:tcPr>
            <w:tcW w:w="1258" w:type="dxa"/>
          </w:tcPr>
          <w:p w:rsidR="00D21BD6" w:rsidRPr="0018533D" w:rsidRDefault="00D21BD6" w:rsidP="009E36F7">
            <w:pPr>
              <w:spacing w:before="80" w:after="60" w:line="264" w:lineRule="auto"/>
              <w:jc w:val="center"/>
              <w:rPr>
                <w:rFonts w:eastAsia="Calibri"/>
                <w:bCs/>
                <w:sz w:val="20"/>
                <w:szCs w:val="20"/>
              </w:rPr>
            </w:pPr>
            <w:r w:rsidRPr="0018533D">
              <w:rPr>
                <w:rFonts w:eastAsia="Calibri"/>
                <w:bCs/>
                <w:sz w:val="20"/>
                <w:szCs w:val="20"/>
              </w:rPr>
              <w:t xml:space="preserve">3. Tên </w:t>
            </w:r>
            <w:r w:rsidR="0018533D" w:rsidRPr="0018533D">
              <w:rPr>
                <w:rFonts w:eastAsia="Calibri"/>
                <w:bCs/>
                <w:sz w:val="20"/>
                <w:szCs w:val="20"/>
              </w:rPr>
              <w:br/>
            </w:r>
            <w:r w:rsidRPr="0018533D">
              <w:rPr>
                <w:rFonts w:eastAsia="Calibri"/>
                <w:bCs/>
                <w:sz w:val="20"/>
                <w:szCs w:val="20"/>
              </w:rPr>
              <w:t>chi nhánh/</w:t>
            </w:r>
            <w:r w:rsidR="0018533D" w:rsidRPr="0018533D">
              <w:rPr>
                <w:rFonts w:eastAsia="Calibri"/>
                <w:bCs/>
                <w:sz w:val="20"/>
                <w:szCs w:val="20"/>
              </w:rPr>
              <w:br/>
            </w:r>
            <w:r w:rsidRPr="0018533D">
              <w:rPr>
                <w:rFonts w:eastAsia="Calibri"/>
                <w:bCs/>
                <w:sz w:val="20"/>
                <w:szCs w:val="20"/>
              </w:rPr>
              <w:t>VPĐD 2</w:t>
            </w:r>
          </w:p>
        </w:tc>
        <w:tc>
          <w:tcPr>
            <w:tcW w:w="2481" w:type="dxa"/>
            <w:gridSpan w:val="4"/>
          </w:tcPr>
          <w:p w:rsidR="00D21BD6" w:rsidRPr="009E36F7" w:rsidRDefault="00D21BD6" w:rsidP="009E36F7">
            <w:pPr>
              <w:spacing w:before="80" w:after="60" w:line="264" w:lineRule="auto"/>
              <w:jc w:val="center"/>
              <w:rPr>
                <w:rFonts w:eastAsia="Calibri"/>
                <w:bCs/>
                <w:i/>
                <w:sz w:val="20"/>
                <w:szCs w:val="20"/>
              </w:rPr>
            </w:pPr>
            <w:r w:rsidRPr="009E36F7">
              <w:rPr>
                <w:rFonts w:eastAsia="Calibri"/>
                <w:bCs/>
                <w:i/>
                <w:sz w:val="20"/>
                <w:szCs w:val="20"/>
              </w:rPr>
              <w:t xml:space="preserve">Tự động lấy từ </w:t>
            </w:r>
            <w:r w:rsidRPr="009E36F7">
              <w:rPr>
                <w:rFonts w:eastAsia="Calibri"/>
                <w:bCs/>
                <w:i/>
                <w:sz w:val="20"/>
                <w:szCs w:val="20"/>
              </w:rPr>
              <w:br/>
              <w:t xml:space="preserve">Bảng kê được phép </w:t>
            </w:r>
            <w:r w:rsidRPr="009E36F7">
              <w:rPr>
                <w:rFonts w:eastAsia="Calibri"/>
                <w:bCs/>
                <w:i/>
                <w:sz w:val="20"/>
                <w:szCs w:val="20"/>
              </w:rPr>
              <w:br/>
              <w:t>điều chỉnh</w:t>
            </w:r>
          </w:p>
        </w:tc>
        <w:tc>
          <w:tcPr>
            <w:tcW w:w="2295" w:type="dxa"/>
          </w:tcPr>
          <w:p w:rsidR="00D21BD6" w:rsidRPr="009E36F7" w:rsidRDefault="00D21BD6" w:rsidP="009E36F7">
            <w:pPr>
              <w:spacing w:before="80" w:after="60" w:line="264" w:lineRule="auto"/>
              <w:rPr>
                <w:rFonts w:eastAsia="Calibri"/>
                <w:bCs/>
                <w:i/>
                <w:sz w:val="20"/>
                <w:szCs w:val="20"/>
              </w:rPr>
            </w:pPr>
            <w:r w:rsidRPr="009E36F7">
              <w:rPr>
                <w:rFonts w:eastAsia="Calibri"/>
                <w:bCs/>
                <w:i/>
                <w:sz w:val="20"/>
                <w:szCs w:val="20"/>
              </w:rPr>
              <w:t>1. Đang hoạt động</w:t>
            </w:r>
          </w:p>
          <w:p w:rsidR="00D21BD6" w:rsidRPr="009E36F7" w:rsidRDefault="00D21BD6" w:rsidP="009E36F7">
            <w:pPr>
              <w:spacing w:before="80" w:after="60" w:line="264" w:lineRule="auto"/>
              <w:rPr>
                <w:rFonts w:eastAsia="Calibri"/>
                <w:bCs/>
                <w:i/>
                <w:sz w:val="20"/>
                <w:szCs w:val="20"/>
              </w:rPr>
            </w:pPr>
            <w:r w:rsidRPr="009E36F7">
              <w:rPr>
                <w:rFonts w:eastAsia="Calibri"/>
                <w:bCs/>
                <w:i/>
                <w:sz w:val="20"/>
                <w:szCs w:val="20"/>
              </w:rPr>
              <w:t>2. Tạm ngừng hoạt động</w:t>
            </w:r>
          </w:p>
          <w:p w:rsidR="00D21BD6" w:rsidRPr="009E36F7" w:rsidRDefault="00D21BD6" w:rsidP="009E36F7">
            <w:pPr>
              <w:spacing w:before="80" w:after="60" w:line="264" w:lineRule="auto"/>
              <w:rPr>
                <w:rFonts w:eastAsia="Calibri"/>
                <w:bCs/>
                <w:i/>
                <w:sz w:val="20"/>
                <w:szCs w:val="20"/>
              </w:rPr>
            </w:pPr>
            <w:r w:rsidRPr="009E36F7">
              <w:rPr>
                <w:rFonts w:eastAsia="Calibri"/>
                <w:bCs/>
                <w:i/>
                <w:sz w:val="20"/>
                <w:szCs w:val="20"/>
              </w:rPr>
              <w:t xml:space="preserve">3. Ngừng hoạt động chờ </w:t>
            </w:r>
            <w:r w:rsidR="009E36F7" w:rsidRPr="009E36F7">
              <w:rPr>
                <w:rFonts w:eastAsia="Calibri"/>
                <w:bCs/>
                <w:i/>
                <w:sz w:val="20"/>
                <w:szCs w:val="20"/>
              </w:rPr>
              <w:br/>
            </w:r>
            <w:r w:rsidRPr="009E36F7">
              <w:rPr>
                <w:rFonts w:eastAsia="Calibri"/>
                <w:bCs/>
                <w:i/>
                <w:sz w:val="20"/>
                <w:szCs w:val="20"/>
              </w:rPr>
              <w:t>giải thể</w:t>
            </w:r>
          </w:p>
          <w:p w:rsidR="00D21BD6" w:rsidRPr="009E36F7" w:rsidRDefault="00D21BD6" w:rsidP="009E36F7">
            <w:pPr>
              <w:spacing w:before="80" w:after="60" w:line="264" w:lineRule="auto"/>
              <w:rPr>
                <w:rFonts w:eastAsia="Calibri"/>
                <w:bCs/>
                <w:i/>
                <w:sz w:val="20"/>
                <w:szCs w:val="20"/>
              </w:rPr>
            </w:pPr>
            <w:r w:rsidRPr="009E36F7">
              <w:rPr>
                <w:rFonts w:eastAsia="Calibri"/>
                <w:bCs/>
                <w:i/>
                <w:sz w:val="20"/>
                <w:szCs w:val="20"/>
              </w:rPr>
              <w:t>4. Giải thể, phá sản</w:t>
            </w:r>
          </w:p>
          <w:p w:rsidR="00D21BD6" w:rsidRPr="009E36F7" w:rsidRDefault="00D21BD6" w:rsidP="009E36F7">
            <w:pPr>
              <w:spacing w:before="80" w:after="60" w:line="264" w:lineRule="auto"/>
              <w:rPr>
                <w:rFonts w:eastAsia="Calibri"/>
                <w:bCs/>
                <w:i/>
                <w:sz w:val="20"/>
                <w:szCs w:val="20"/>
              </w:rPr>
            </w:pPr>
            <w:r w:rsidRPr="009E36F7">
              <w:rPr>
                <w:rFonts w:eastAsia="Calibri"/>
                <w:bCs/>
                <w:i/>
                <w:sz w:val="20"/>
                <w:szCs w:val="20"/>
              </w:rPr>
              <w:t xml:space="preserve">5. Không có doanh thu, </w:t>
            </w:r>
            <w:r w:rsidR="009E36F7" w:rsidRPr="009E36F7">
              <w:rPr>
                <w:rFonts w:eastAsia="Calibri"/>
                <w:bCs/>
                <w:i/>
                <w:sz w:val="20"/>
                <w:szCs w:val="20"/>
              </w:rPr>
              <w:br/>
            </w:r>
            <w:r w:rsidRPr="009E36F7">
              <w:rPr>
                <w:rFonts w:eastAsia="Calibri"/>
                <w:bCs/>
                <w:i/>
                <w:sz w:val="20"/>
                <w:szCs w:val="20"/>
              </w:rPr>
              <w:t>không có chi phí SXKD</w:t>
            </w:r>
          </w:p>
        </w:tc>
        <w:tc>
          <w:tcPr>
            <w:tcW w:w="1330" w:type="dxa"/>
          </w:tcPr>
          <w:p w:rsidR="00D21BD6" w:rsidRPr="0018533D" w:rsidRDefault="00D21BD6" w:rsidP="009E36F7">
            <w:pPr>
              <w:spacing w:before="80" w:after="60" w:line="264" w:lineRule="auto"/>
              <w:rPr>
                <w:rFonts w:eastAsia="Calibri"/>
                <w:bCs/>
                <w:spacing w:val="-4"/>
                <w:sz w:val="20"/>
                <w:szCs w:val="20"/>
              </w:rPr>
            </w:pPr>
            <w:r w:rsidRPr="0018533D">
              <w:rPr>
                <w:rFonts w:eastAsia="Calibri"/>
                <w:bCs/>
                <w:spacing w:val="-4"/>
                <w:sz w:val="20"/>
                <w:szCs w:val="20"/>
              </w:rPr>
              <w:t xml:space="preserve">1. Chi nhánh </w:t>
            </w:r>
            <w:r w:rsidR="0018533D">
              <w:rPr>
                <w:rFonts w:eastAsia="Calibri"/>
                <w:bCs/>
                <w:spacing w:val="-4"/>
                <w:sz w:val="20"/>
                <w:szCs w:val="20"/>
              </w:rPr>
              <w:br/>
            </w:r>
            <w:r w:rsidRPr="0018533D">
              <w:rPr>
                <w:rFonts w:eastAsia="Calibri"/>
                <w:bCs/>
                <w:spacing w:val="-4"/>
                <w:sz w:val="20"/>
                <w:szCs w:val="20"/>
              </w:rPr>
              <w:t>h</w:t>
            </w:r>
            <w:r w:rsidR="00F44885">
              <w:rPr>
                <w:rFonts w:eastAsia="Calibri"/>
                <w:bCs/>
                <w:spacing w:val="-4"/>
                <w:sz w:val="20"/>
                <w:szCs w:val="20"/>
              </w:rPr>
              <w:t>ạ</w:t>
            </w:r>
            <w:r w:rsidRPr="0018533D">
              <w:rPr>
                <w:rFonts w:eastAsia="Calibri"/>
                <w:bCs/>
                <w:spacing w:val="-4"/>
                <w:sz w:val="20"/>
                <w:szCs w:val="20"/>
              </w:rPr>
              <w:t xml:space="preserve">ch toán </w:t>
            </w:r>
            <w:r w:rsidR="009E36F7">
              <w:rPr>
                <w:rFonts w:eastAsia="Calibri"/>
                <w:bCs/>
                <w:spacing w:val="-4"/>
                <w:sz w:val="20"/>
                <w:szCs w:val="20"/>
              </w:rPr>
              <w:br/>
            </w:r>
            <w:r w:rsidRPr="0018533D">
              <w:rPr>
                <w:rFonts w:eastAsia="Calibri"/>
                <w:bCs/>
                <w:spacing w:val="-4"/>
                <w:sz w:val="20"/>
                <w:szCs w:val="20"/>
              </w:rPr>
              <w:t>phụ thuộc</w:t>
            </w:r>
          </w:p>
          <w:p w:rsidR="00D21BD6" w:rsidRPr="0018533D" w:rsidRDefault="00D21BD6" w:rsidP="009E36F7">
            <w:pPr>
              <w:spacing w:before="80" w:after="60" w:line="264" w:lineRule="auto"/>
              <w:rPr>
                <w:rFonts w:eastAsia="Calibri"/>
                <w:bCs/>
                <w:spacing w:val="-4"/>
                <w:sz w:val="20"/>
                <w:szCs w:val="20"/>
              </w:rPr>
            </w:pPr>
            <w:r w:rsidRPr="0018533D">
              <w:rPr>
                <w:rFonts w:eastAsia="Calibri"/>
                <w:bCs/>
                <w:spacing w:val="-4"/>
                <w:sz w:val="20"/>
                <w:szCs w:val="20"/>
              </w:rPr>
              <w:t xml:space="preserve">2. Văn phòng </w:t>
            </w:r>
            <w:r w:rsidR="0018533D">
              <w:rPr>
                <w:rFonts w:eastAsia="Calibri"/>
                <w:bCs/>
                <w:spacing w:val="-4"/>
                <w:sz w:val="20"/>
                <w:szCs w:val="20"/>
              </w:rPr>
              <w:br/>
            </w:r>
            <w:r w:rsidRPr="0018533D">
              <w:rPr>
                <w:rFonts w:eastAsia="Calibri"/>
                <w:bCs/>
                <w:spacing w:val="-4"/>
                <w:sz w:val="20"/>
                <w:szCs w:val="20"/>
              </w:rPr>
              <w:t>đại diện</w:t>
            </w:r>
          </w:p>
        </w:tc>
        <w:tc>
          <w:tcPr>
            <w:tcW w:w="1288" w:type="dxa"/>
          </w:tcPr>
          <w:p w:rsidR="00D21BD6" w:rsidRPr="0018533D" w:rsidRDefault="00D21BD6" w:rsidP="009E36F7">
            <w:pPr>
              <w:spacing w:before="80" w:after="60" w:line="264" w:lineRule="auto"/>
              <w:rPr>
                <w:rFonts w:eastAsia="Calibri"/>
                <w:bCs/>
                <w:spacing w:val="-4"/>
                <w:sz w:val="20"/>
                <w:szCs w:val="20"/>
              </w:rPr>
            </w:pPr>
            <w:r w:rsidRPr="0018533D">
              <w:rPr>
                <w:noProof/>
                <w:spacing w:val="-4"/>
                <w:position w:val="-4"/>
                <w:sz w:val="20"/>
                <w:szCs w:val="20"/>
              </w:rPr>
              <mc:AlternateContent>
                <mc:Choice Requires="wps">
                  <w:drawing>
                    <wp:inline distT="0" distB="0" distL="0" distR="0" wp14:anchorId="5A01F724" wp14:editId="18730E86">
                      <wp:extent cx="126000" cy="126000"/>
                      <wp:effectExtent l="0" t="0" r="26670" b="26670"/>
                      <wp:docPr id="958" name="Oval 958"/>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58"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" fillcolor="white [3201]" strokecolor="black [3200]">
                      <w10:anchorlock/>
                    </v:oval>
                  </w:pict>
                </mc:Fallback>
              </mc:AlternateContent>
            </w:r>
            <w:r w:rsidRPr="0018533D">
              <w:rPr>
                <w:bCs/>
                <w:spacing w:val="-4"/>
                <w:position w:val="-4"/>
                <w:sz w:val="20"/>
                <w:szCs w:val="20"/>
              </w:rPr>
              <w:t xml:space="preserve"> </w:t>
            </w:r>
            <w:r w:rsidRPr="0018533D">
              <w:rPr>
                <w:rFonts w:eastAsia="Calibri"/>
                <w:bCs/>
                <w:spacing w:val="-4"/>
                <w:sz w:val="20"/>
                <w:szCs w:val="20"/>
              </w:rPr>
              <w:t xml:space="preserve">Có </w:t>
            </w:r>
            <w:r w:rsidRPr="009E36F7">
              <w:rPr>
                <w:rFonts w:eastAsia="Calibri"/>
                <w:bCs/>
                <w:i/>
                <w:spacing w:val="-4"/>
                <w:sz w:val="20"/>
                <w:szCs w:val="20"/>
              </w:rPr>
              <w:t>&gt;&gt; Phần B2</w:t>
            </w:r>
          </w:p>
          <w:p w:rsidR="00D21BD6" w:rsidRPr="0018533D" w:rsidRDefault="00D21BD6" w:rsidP="009E36F7">
            <w:pPr>
              <w:spacing w:before="80" w:after="60" w:line="264" w:lineRule="auto"/>
              <w:rPr>
                <w:rFonts w:eastAsia="Calibri"/>
                <w:bCs/>
                <w:spacing w:val="-4"/>
                <w:sz w:val="20"/>
                <w:szCs w:val="20"/>
              </w:rPr>
            </w:pPr>
            <w:r w:rsidRPr="0018533D">
              <w:rPr>
                <w:noProof/>
                <w:spacing w:val="-4"/>
                <w:position w:val="-4"/>
                <w:sz w:val="20"/>
                <w:szCs w:val="20"/>
              </w:rPr>
              <mc:AlternateContent>
                <mc:Choice Requires="wps">
                  <w:drawing>
                    <wp:inline distT="0" distB="0" distL="0" distR="0" wp14:anchorId="1100FA7B" wp14:editId="6D960551">
                      <wp:extent cx="126000" cy="126000"/>
                      <wp:effectExtent l="0" t="0" r="26670" b="26670"/>
                      <wp:docPr id="959" name="Oval 959"/>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59"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" fillcolor="white [3201]" strokecolor="black [3200]">
                      <w10:anchorlock/>
                    </v:oval>
                  </w:pict>
                </mc:Fallback>
              </mc:AlternateContent>
            </w:r>
            <w:r w:rsidRPr="0018533D">
              <w:rPr>
                <w:bCs/>
                <w:spacing w:val="-4"/>
                <w:position w:val="-4"/>
                <w:sz w:val="20"/>
                <w:szCs w:val="20"/>
              </w:rPr>
              <w:t xml:space="preserve"> </w:t>
            </w:r>
            <w:r w:rsidRPr="0018533D">
              <w:rPr>
                <w:rFonts w:eastAsia="Calibri"/>
                <w:bCs/>
                <w:spacing w:val="-4"/>
                <w:sz w:val="20"/>
                <w:szCs w:val="20"/>
              </w:rPr>
              <w:t xml:space="preserve">Không </w:t>
            </w:r>
            <w:r w:rsidRPr="009E36F7">
              <w:rPr>
                <w:rFonts w:eastAsia="Calibri"/>
                <w:bCs/>
                <w:i/>
                <w:spacing w:val="-4"/>
                <w:sz w:val="20"/>
                <w:szCs w:val="20"/>
              </w:rPr>
              <w:t>&gt;&gt; Kê khai chi nhánh</w:t>
            </w:r>
            <w:r w:rsidR="004F11CD">
              <w:rPr>
                <w:rFonts w:eastAsia="Calibri"/>
                <w:bCs/>
                <w:i/>
                <w:spacing w:val="-4"/>
                <w:sz w:val="20"/>
                <w:szCs w:val="20"/>
              </w:rPr>
              <w:t>/</w:t>
            </w:r>
            <w:r w:rsidRPr="009E36F7">
              <w:rPr>
                <w:rFonts w:eastAsia="Calibri"/>
                <w:bCs/>
                <w:i/>
                <w:spacing w:val="-4"/>
                <w:sz w:val="20"/>
                <w:szCs w:val="20"/>
              </w:rPr>
              <w:t xml:space="preserve">VPĐD </w:t>
            </w:r>
            <w:r w:rsidR="0018533D" w:rsidRPr="009E36F7">
              <w:rPr>
                <w:rFonts w:eastAsia="Calibri"/>
                <w:bCs/>
                <w:i/>
                <w:spacing w:val="-4"/>
                <w:sz w:val="20"/>
                <w:szCs w:val="20"/>
              </w:rPr>
              <w:br/>
            </w:r>
            <w:r w:rsidRPr="009E36F7">
              <w:rPr>
                <w:rFonts w:eastAsia="Calibri"/>
                <w:bCs/>
                <w:i/>
                <w:spacing w:val="-4"/>
                <w:sz w:val="20"/>
                <w:szCs w:val="20"/>
              </w:rPr>
              <w:t>tiếp theo</w:t>
            </w:r>
          </w:p>
        </w:tc>
      </w:tr>
      <w:tr w:rsidR="0018533D" w:rsidRPr="0018533D" w:rsidTr="009E36F7">
        <w:trPr>
          <w:trHeight w:val="20"/>
          <w:jc w:val="center"/>
        </w:trPr>
        <w:tc>
          <w:tcPr>
            <w:tcW w:w="476" w:type="dxa"/>
          </w:tcPr>
          <w:p w:rsidR="00D21BD6" w:rsidRPr="0018533D" w:rsidRDefault="00D21BD6" w:rsidP="009E36F7">
            <w:pPr>
              <w:spacing w:before="80" w:after="60" w:line="264" w:lineRule="auto"/>
              <w:jc w:val="both"/>
              <w:rPr>
                <w:rFonts w:eastAsia="Calibri"/>
                <w:bCs/>
                <w:sz w:val="20"/>
                <w:szCs w:val="20"/>
              </w:rPr>
            </w:pPr>
          </w:p>
        </w:tc>
        <w:tc>
          <w:tcPr>
            <w:tcW w:w="1258" w:type="dxa"/>
          </w:tcPr>
          <w:p w:rsidR="00D21BD6" w:rsidRPr="0018533D" w:rsidRDefault="00D21BD6" w:rsidP="009E36F7">
            <w:pPr>
              <w:spacing w:before="80" w:after="60" w:line="264" w:lineRule="auto"/>
              <w:jc w:val="center"/>
              <w:rPr>
                <w:rFonts w:eastAsia="Calibri"/>
                <w:bCs/>
                <w:sz w:val="20"/>
                <w:szCs w:val="20"/>
              </w:rPr>
            </w:pPr>
            <w:r w:rsidRPr="0018533D">
              <w:rPr>
                <w:rFonts w:eastAsia="Calibri"/>
                <w:bCs/>
                <w:sz w:val="20"/>
                <w:szCs w:val="20"/>
              </w:rPr>
              <w:t>………</w:t>
            </w:r>
          </w:p>
        </w:tc>
        <w:tc>
          <w:tcPr>
            <w:tcW w:w="2481" w:type="dxa"/>
            <w:gridSpan w:val="4"/>
          </w:tcPr>
          <w:p w:rsidR="00D21BD6" w:rsidRPr="0018533D" w:rsidRDefault="00D21BD6" w:rsidP="009E36F7">
            <w:pPr>
              <w:spacing w:before="80" w:after="60" w:line="264" w:lineRule="auto"/>
              <w:jc w:val="center"/>
              <w:rPr>
                <w:rFonts w:eastAsia="Calibri"/>
                <w:bCs/>
                <w:sz w:val="20"/>
                <w:szCs w:val="20"/>
              </w:rPr>
            </w:pPr>
            <w:r w:rsidRPr="0018533D">
              <w:rPr>
                <w:rFonts w:eastAsia="Calibri"/>
                <w:bCs/>
                <w:sz w:val="20"/>
                <w:szCs w:val="20"/>
              </w:rPr>
              <w:t>………</w:t>
            </w:r>
          </w:p>
        </w:tc>
        <w:tc>
          <w:tcPr>
            <w:tcW w:w="2295" w:type="dxa"/>
          </w:tcPr>
          <w:p w:rsidR="00D21BD6" w:rsidRPr="0018533D" w:rsidRDefault="00D21BD6" w:rsidP="009E36F7">
            <w:pPr>
              <w:spacing w:before="80" w:after="60" w:line="264" w:lineRule="auto"/>
              <w:jc w:val="center"/>
              <w:rPr>
                <w:rFonts w:eastAsia="Calibri"/>
                <w:bCs/>
                <w:sz w:val="20"/>
                <w:szCs w:val="20"/>
              </w:rPr>
            </w:pPr>
            <w:r w:rsidRPr="0018533D">
              <w:rPr>
                <w:rFonts w:eastAsia="Calibri"/>
                <w:bCs/>
                <w:sz w:val="20"/>
                <w:szCs w:val="20"/>
              </w:rPr>
              <w:t>………</w:t>
            </w:r>
          </w:p>
        </w:tc>
        <w:tc>
          <w:tcPr>
            <w:tcW w:w="1330" w:type="dxa"/>
          </w:tcPr>
          <w:p w:rsidR="00D21BD6" w:rsidRPr="0018533D" w:rsidRDefault="00D21BD6" w:rsidP="009E36F7">
            <w:pPr>
              <w:spacing w:before="80" w:after="60" w:line="264" w:lineRule="auto"/>
              <w:jc w:val="center"/>
              <w:rPr>
                <w:rFonts w:eastAsia="Calibri"/>
                <w:bCs/>
                <w:sz w:val="20"/>
                <w:szCs w:val="20"/>
              </w:rPr>
            </w:pPr>
            <w:r w:rsidRPr="0018533D">
              <w:rPr>
                <w:rFonts w:eastAsia="Calibri"/>
                <w:bCs/>
                <w:sz w:val="20"/>
                <w:szCs w:val="20"/>
              </w:rPr>
              <w:t>………</w:t>
            </w:r>
          </w:p>
        </w:tc>
        <w:tc>
          <w:tcPr>
            <w:tcW w:w="1288" w:type="dxa"/>
          </w:tcPr>
          <w:p w:rsidR="00D21BD6" w:rsidRPr="0018533D" w:rsidRDefault="00D21BD6" w:rsidP="009E36F7">
            <w:pPr>
              <w:spacing w:before="80" w:after="60" w:line="264" w:lineRule="auto"/>
              <w:jc w:val="center"/>
              <w:rPr>
                <w:rFonts w:eastAsia="Calibri"/>
                <w:bCs/>
                <w:sz w:val="20"/>
                <w:szCs w:val="20"/>
              </w:rPr>
            </w:pPr>
          </w:p>
        </w:tc>
      </w:tr>
    </w:tbl>
    <w:p w:rsidR="009E36F7" w:rsidRPr="009E36F7" w:rsidRDefault="008A57AF" w:rsidP="00246999">
      <w:pPr>
        <w:spacing w:before="120" w:after="120" w:line="264" w:lineRule="auto"/>
        <w:ind w:left="57" w:right="57"/>
        <w:jc w:val="both"/>
        <w:rPr>
          <w:b/>
          <w:position w:val="-4"/>
          <w:sz w:val="23"/>
          <w:szCs w:val="23"/>
        </w:rPr>
      </w:pPr>
      <w:r w:rsidRPr="009E36F7">
        <w:rPr>
          <w:rFonts w:eastAsia="Calibri"/>
          <w:b/>
          <w:bCs/>
          <w:sz w:val="23"/>
          <w:szCs w:val="23"/>
        </w:rPr>
        <w:t>Doanh nghiệp có chi nhánh/</w:t>
      </w:r>
      <w:r w:rsidR="0018533D" w:rsidRPr="009E36F7">
        <w:rPr>
          <w:rFonts w:eastAsia="Calibri"/>
          <w:b/>
          <w:bCs/>
          <w:sz w:val="23"/>
          <w:szCs w:val="23"/>
        </w:rPr>
        <w:t>v</w:t>
      </w:r>
      <w:r w:rsidRPr="009E36F7">
        <w:rPr>
          <w:rFonts w:eastAsia="Calibri"/>
          <w:b/>
          <w:bCs/>
          <w:sz w:val="23"/>
          <w:szCs w:val="23"/>
        </w:rPr>
        <w:t xml:space="preserve">ăn phòng đại diện chưa được liệt kê ở trên không? </w:t>
      </w:r>
      <w:r w:rsidR="0018533D" w:rsidRPr="009E36F7">
        <w:rPr>
          <w:b/>
          <w:position w:val="-4"/>
          <w:sz w:val="23"/>
          <w:szCs w:val="23"/>
        </w:rPr>
        <w:tab/>
      </w:r>
    </w:p>
    <w:p w:rsidR="008A57AF" w:rsidRPr="00465EB7" w:rsidRDefault="009E36F7" w:rsidP="00246999">
      <w:pPr>
        <w:spacing w:before="120" w:after="120" w:line="264" w:lineRule="auto"/>
        <w:ind w:left="57" w:right="57"/>
        <w:jc w:val="both"/>
        <w:rPr>
          <w:rFonts w:eastAsia="Calibri"/>
          <w:bCs/>
          <w:sz w:val="23"/>
          <w:szCs w:val="23"/>
        </w:rPr>
      </w:pPr>
      <w:r>
        <w:rPr>
          <w:position w:val="-4"/>
          <w:sz w:val="23"/>
          <w:szCs w:val="23"/>
        </w:rPr>
        <w:tab/>
      </w:r>
      <w:r w:rsidR="0018533D" w:rsidRPr="00465EB7">
        <w:rPr>
          <w:noProof/>
          <w:position w:val="-4"/>
          <w:sz w:val="23"/>
          <w:szCs w:val="23"/>
        </w:rPr>
        <mc:AlternateContent>
          <mc:Choice Requires="wps">
            <w:drawing>
              <wp:inline distT="0" distB="0" distL="0" distR="0" wp14:anchorId="4B33C577" wp14:editId="1C2B525B">
                <wp:extent cx="133350" cy="142875"/>
                <wp:effectExtent l="0" t="0" r="19050" b="28575"/>
                <wp:docPr id="960" name="Oval 960"/>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60"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" fillcolor="white [3201]" strokecolor="black [3200]">
                <w10:anchorlock/>
              </v:oval>
            </w:pict>
          </mc:Fallback>
        </mc:AlternateContent>
      </w:r>
      <w:r w:rsidR="0018533D" w:rsidRPr="00465EB7">
        <w:rPr>
          <w:position w:val="-4"/>
          <w:sz w:val="23"/>
          <w:szCs w:val="23"/>
        </w:rPr>
        <w:t xml:space="preserve"> </w:t>
      </w:r>
      <w:r w:rsidR="008A57AF" w:rsidRPr="00465EB7">
        <w:rPr>
          <w:rFonts w:eastAsia="Calibri"/>
          <w:bCs/>
          <w:sz w:val="23"/>
          <w:szCs w:val="23"/>
        </w:rPr>
        <w:t xml:space="preserve">Có &gt;&gt; Bổ sung </w:t>
      </w:r>
      <w:r w:rsidR="0018533D">
        <w:rPr>
          <w:position w:val="-4"/>
          <w:sz w:val="23"/>
          <w:szCs w:val="23"/>
        </w:rPr>
        <w:tab/>
      </w:r>
      <w:r>
        <w:rPr>
          <w:position w:val="-4"/>
          <w:sz w:val="23"/>
          <w:szCs w:val="23"/>
        </w:rPr>
        <w:tab/>
      </w:r>
      <w:r w:rsidR="0018533D" w:rsidRPr="00465EB7">
        <w:rPr>
          <w:noProof/>
          <w:position w:val="-4"/>
          <w:sz w:val="23"/>
          <w:szCs w:val="23"/>
        </w:rPr>
        <mc:AlternateContent>
          <mc:Choice Requires="wps">
            <w:drawing>
              <wp:inline distT="0" distB="0" distL="0" distR="0" wp14:anchorId="4B33C577" wp14:editId="1C2B525B">
                <wp:extent cx="133350" cy="142875"/>
                <wp:effectExtent l="0" t="0" r="19050" b="28575"/>
                <wp:docPr id="961" name="Oval 961"/>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61"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" fillcolor="white [3201]" strokecolor="black [3200]">
                <w10:anchorlock/>
              </v:oval>
            </w:pict>
          </mc:Fallback>
        </mc:AlternateContent>
      </w:r>
      <w:r w:rsidR="0018533D" w:rsidRPr="00465EB7">
        <w:rPr>
          <w:position w:val="-4"/>
          <w:sz w:val="23"/>
          <w:szCs w:val="23"/>
        </w:rPr>
        <w:t xml:space="preserve"> </w:t>
      </w:r>
      <w:r w:rsidR="008A57AF" w:rsidRPr="00465EB7">
        <w:rPr>
          <w:rFonts w:eastAsia="Calibri"/>
          <w:bCs/>
          <w:sz w:val="23"/>
          <w:szCs w:val="23"/>
        </w:rPr>
        <w:t xml:space="preserve">Không </w:t>
      </w:r>
      <w:r w:rsidR="0018533D" w:rsidRPr="00465EB7">
        <w:rPr>
          <w:rFonts w:eastAsia="Calibri"/>
          <w:b/>
          <w:bCs/>
          <w:noProof/>
          <w:sz w:val="23"/>
          <w:szCs w:val="23"/>
        </w:rPr>
        <mc:AlternateContent>
          <mc:Choice Requires="wps">
            <w:drawing>
              <wp:anchor distT="0" distB="0" distL="114300" distR="114300" simplePos="0" relativeHeight="251813376" behindDoc="1" locked="0" layoutInCell="0" allowOverlap="1" wp14:anchorId="57A369D8" wp14:editId="332060E8">
                <wp:simplePos x="968375" y="1446530"/>
                <wp:positionH relativeFrom="margin">
                  <wp:align>center</wp:align>
                </wp:positionH>
                <wp:positionV relativeFrom="margin">
                  <wp:align>center</wp:align>
                </wp:positionV>
                <wp:extent cx="5895975" cy="8096250"/>
                <wp:effectExtent l="0" t="0" r="28575" b="19050"/>
                <wp:wrapNone/>
                <wp:docPr id="962" name="Flowchart: Process 962"/>
                <wp:cNvGraphicFramePr/>
                <a:graphic xmlns:a="http://schemas.openxmlformats.org/drawingml/2006/main">
                  <a:graphicData uri="http://schemas.microsoft.com/office/word/2010/wordprocessingShape">
                    <wps:wsp>
                      <wps:cNvSpPr/>
                      <wps:spPr>
                        <a:xfrm>
                          <a:off x="0" y="0"/>
                          <a:ext cx="5895975" cy="80962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62" o:spid="_x0000_s1026" type="#_x0000_t109" style="position:absolute;margin-left:0;margin-top:0;width:464.25pt;height:637.5pt;z-index:-251503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" o:allowincell="f" filled="f" strokecolor="black [3213]" strokeweight="1pt">
                <w10:wrap anchorx="margin" anchory="margin"/>
              </v:shape>
            </w:pict>
          </mc:Fallback>
        </mc:AlternateContent>
      </w:r>
    </w:p>
    <w:p w:rsidR="00554E1C" w:rsidRDefault="00554E1C" w:rsidP="008A57AF">
      <w:pPr>
        <w:spacing w:before="120" w:after="120" w:line="264" w:lineRule="auto"/>
        <w:ind w:left="57" w:right="57"/>
        <w:rPr>
          <w:rFonts w:eastAsia="Calibri"/>
          <w:b/>
          <w:bCs/>
          <w:sz w:val="28"/>
          <w:szCs w:val="28"/>
        </w:rPr>
      </w:pPr>
      <w:r>
        <w:rPr>
          <w:rFonts w:eastAsia="Calibri"/>
          <w:b/>
          <w:bCs/>
          <w:sz w:val="28"/>
          <w:szCs w:val="28"/>
        </w:rPr>
        <w:br w:type="page"/>
      </w:r>
    </w:p>
    <w:p w:rsidR="008E0E3C" w:rsidRPr="008E0E3C" w:rsidRDefault="008E0E3C" w:rsidP="008E0E3C">
      <w:pPr>
        <w:spacing w:before="120" w:after="120" w:line="264" w:lineRule="auto"/>
        <w:ind w:left="57" w:right="57"/>
        <w:jc w:val="center"/>
        <w:rPr>
          <w:rFonts w:eastAsia="Calibri"/>
          <w:b/>
          <w:bCs/>
          <w:sz w:val="28"/>
          <w:szCs w:val="28"/>
        </w:rPr>
      </w:pPr>
      <w:r w:rsidRPr="008E0E3C">
        <w:rPr>
          <w:rFonts w:eastAsia="Calibri"/>
          <w:b/>
          <w:bCs/>
          <w:noProof/>
          <w:sz w:val="28"/>
          <w:szCs w:val="28"/>
        </w:rPr>
        <w:lastRenderedPageBreak/>
        <mc:AlternateContent>
          <mc:Choice Requires="wps">
            <w:drawing>
              <wp:anchor distT="0" distB="0" distL="114300" distR="114300" simplePos="0" relativeHeight="251815424" behindDoc="1" locked="0" layoutInCell="0" allowOverlap="1" wp14:anchorId="7394A2E1" wp14:editId="283991A5">
                <wp:simplePos x="477672" y="1351128"/>
                <wp:positionH relativeFrom="margin">
                  <wp:align>center</wp:align>
                </wp:positionH>
                <wp:positionV relativeFrom="margin">
                  <wp:align>center</wp:align>
                </wp:positionV>
                <wp:extent cx="5895975" cy="8096250"/>
                <wp:effectExtent l="0" t="0" r="28575" b="19050"/>
                <wp:wrapNone/>
                <wp:docPr id="972" name="Flowchart: Process 972"/>
                <wp:cNvGraphicFramePr/>
                <a:graphic xmlns:a="http://schemas.openxmlformats.org/drawingml/2006/main">
                  <a:graphicData uri="http://schemas.microsoft.com/office/word/2010/wordprocessingShape">
                    <wps:wsp>
                      <wps:cNvSpPr/>
                      <wps:spPr>
                        <a:xfrm>
                          <a:off x="0" y="0"/>
                          <a:ext cx="5895975" cy="80962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72" o:spid="_x0000_s1026" type="#_x0000_t109" style="position:absolute;margin-left:0;margin-top:0;width:464.25pt;height:637.5pt;z-index:-251501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" o:allowincell="f" filled="f" strokecolor="black [3213]" strokeweight="1pt">
                <w10:wrap anchorx="margin" anchory="margin"/>
              </v:shape>
            </w:pict>
          </mc:Fallback>
        </mc:AlternateContent>
      </w:r>
      <w:r w:rsidRPr="008E0E3C">
        <w:rPr>
          <w:rFonts w:eastAsia="Calibri"/>
          <w:b/>
          <w:bCs/>
          <w:sz w:val="28"/>
          <w:szCs w:val="28"/>
        </w:rPr>
        <w:t>PHỤ BIỂU PHIẾU SỐ 1/DN-MAU</w:t>
      </w:r>
    </w:p>
    <w:p w:rsidR="008E0E3C" w:rsidRPr="008E0E3C" w:rsidRDefault="008E0E3C" w:rsidP="008E0E3C">
      <w:pPr>
        <w:spacing w:before="120" w:after="120" w:line="264" w:lineRule="auto"/>
        <w:ind w:left="57" w:right="57"/>
        <w:jc w:val="both"/>
        <w:rPr>
          <w:rFonts w:eastAsia="Calibri"/>
          <w:b/>
          <w:bCs/>
          <w:sz w:val="23"/>
          <w:szCs w:val="23"/>
        </w:rPr>
      </w:pPr>
      <w:r w:rsidRPr="008E0E3C">
        <w:rPr>
          <w:rFonts w:eastAsia="Calibri"/>
          <w:b/>
          <w:bCs/>
          <w:sz w:val="23"/>
          <w:szCs w:val="23"/>
        </w:rPr>
        <w:t>Thông tin về tình hình hoạt động sản xuất, kinh doanh sản phẩm của trụ sở chính/</w:t>
      </w:r>
      <w:r w:rsidR="00E020D6">
        <w:rPr>
          <w:rFonts w:eastAsia="Calibri"/>
          <w:b/>
          <w:bCs/>
          <w:sz w:val="23"/>
          <w:szCs w:val="23"/>
        </w:rPr>
        <w:br/>
      </w:r>
      <w:r w:rsidRPr="008E0E3C">
        <w:rPr>
          <w:rFonts w:eastAsia="Calibri"/>
          <w:b/>
          <w:bCs/>
          <w:sz w:val="23"/>
          <w:szCs w:val="23"/>
        </w:rPr>
        <w:t xml:space="preserve">chi nhánh/VPĐD </w:t>
      </w:r>
    </w:p>
    <w:p w:rsidR="008E0E3C" w:rsidRPr="008E0E3C" w:rsidRDefault="008E0E3C" w:rsidP="008E0E3C">
      <w:pPr>
        <w:spacing w:before="120" w:after="120" w:line="264" w:lineRule="auto"/>
        <w:ind w:left="57" w:right="57"/>
        <w:jc w:val="both"/>
        <w:rPr>
          <w:rFonts w:eastAsia="Calibri"/>
          <w:b/>
          <w:bCs/>
          <w:sz w:val="23"/>
          <w:szCs w:val="23"/>
        </w:rPr>
      </w:pPr>
      <w:r w:rsidRPr="008E0E3C">
        <w:rPr>
          <w:rFonts w:eastAsia="Calibri"/>
          <w:b/>
          <w:bCs/>
          <w:sz w:val="23"/>
          <w:szCs w:val="23"/>
        </w:rPr>
        <w:t>B2</w:t>
      </w:r>
      <w:r w:rsidR="00F44885">
        <w:rPr>
          <w:rFonts w:eastAsia="Calibri"/>
          <w:b/>
          <w:bCs/>
          <w:sz w:val="23"/>
          <w:szCs w:val="23"/>
        </w:rPr>
        <w:t>.</w:t>
      </w:r>
      <w:r w:rsidRPr="008E0E3C">
        <w:rPr>
          <w:rFonts w:eastAsia="Calibri"/>
          <w:b/>
          <w:bCs/>
          <w:sz w:val="23"/>
          <w:szCs w:val="23"/>
        </w:rPr>
        <w:t xml:space="preserve"> Doanh nghiệp liệt kê sản phẩm/nhóm s</w:t>
      </w:r>
      <w:r w:rsidR="00F44885">
        <w:rPr>
          <w:rFonts w:eastAsia="Calibri"/>
          <w:b/>
          <w:bCs/>
          <w:sz w:val="23"/>
          <w:szCs w:val="23"/>
        </w:rPr>
        <w:t>ả</w:t>
      </w:r>
      <w:r w:rsidRPr="008E0E3C">
        <w:rPr>
          <w:rFonts w:eastAsia="Calibri"/>
          <w:b/>
          <w:bCs/>
          <w:sz w:val="23"/>
          <w:szCs w:val="23"/>
        </w:rPr>
        <w:t xml:space="preserve">n phẩm/ngành hoạt động SXKD tại các </w:t>
      </w:r>
      <w:r>
        <w:rPr>
          <w:rFonts w:eastAsia="Calibri"/>
          <w:b/>
          <w:bCs/>
          <w:sz w:val="23"/>
          <w:szCs w:val="23"/>
        </w:rPr>
        <w:t>t</w:t>
      </w:r>
      <w:r w:rsidRPr="008E0E3C">
        <w:rPr>
          <w:rFonts w:eastAsia="Calibri"/>
          <w:b/>
          <w:bCs/>
          <w:sz w:val="23"/>
          <w:szCs w:val="23"/>
        </w:rPr>
        <w:t xml:space="preserve">rụ sở chính/chi nhánh/VPĐD </w:t>
      </w:r>
    </w:p>
    <w:p w:rsidR="008E0E3C" w:rsidRPr="008E0E3C" w:rsidRDefault="008E0E3C" w:rsidP="008E0E3C">
      <w:pPr>
        <w:spacing w:before="120" w:after="120" w:line="264" w:lineRule="auto"/>
        <w:ind w:left="57" w:right="57"/>
        <w:jc w:val="both"/>
        <w:rPr>
          <w:rFonts w:eastAsia="Calibri"/>
          <w:bCs/>
          <w:i/>
          <w:sz w:val="23"/>
          <w:szCs w:val="23"/>
        </w:rPr>
      </w:pPr>
      <w:r w:rsidRPr="008E0E3C">
        <w:rPr>
          <w:rFonts w:eastAsia="Calibri"/>
          <w:bCs/>
          <w:i/>
          <w:sz w:val="23"/>
          <w:szCs w:val="23"/>
        </w:rPr>
        <w:t>Liệt kê trụ sở chính/chi nhánh/VPĐD (kết hợp danh sách từ Phần B lấy trụ sở chính, chi nhánh, VPĐD có trực tiếp SXKD)</w:t>
      </w:r>
    </w:p>
    <w:tbl>
      <w:tblPr>
        <w:tblW w:w="87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6369"/>
        <w:gridCol w:w="2420"/>
      </w:tblGrid>
      <w:tr w:rsidR="008E0E3C" w:rsidRPr="008E0E3C" w:rsidTr="00663EAB">
        <w:trPr>
          <w:trHeight w:val="990"/>
          <w:jc w:val="center"/>
        </w:trPr>
        <w:tc>
          <w:tcPr>
            <w:tcW w:w="6160" w:type="dxa"/>
            <w:shd w:val="clear" w:color="auto" w:fill="auto"/>
            <w:vAlign w:val="center"/>
            <w:hideMark/>
          </w:tcPr>
          <w:p w:rsidR="008E0E3C" w:rsidRPr="008E0E3C" w:rsidRDefault="008E0E3C" w:rsidP="008E0E3C">
            <w:pPr>
              <w:spacing w:before="60" w:after="60" w:line="264" w:lineRule="auto"/>
              <w:jc w:val="center"/>
              <w:rPr>
                <w:sz w:val="23"/>
                <w:szCs w:val="23"/>
              </w:rPr>
            </w:pPr>
            <w:r w:rsidRPr="008E0E3C">
              <w:rPr>
                <w:sz w:val="23"/>
                <w:szCs w:val="23"/>
              </w:rPr>
              <w:t>Mô tả sản phẩm/nhóm dịch vụ; ngành thương mại</w:t>
            </w:r>
            <w:r w:rsidRPr="008E0E3C">
              <w:rPr>
                <w:sz w:val="23"/>
                <w:szCs w:val="23"/>
              </w:rPr>
              <w:br/>
            </w:r>
            <w:r w:rsidRPr="008E0E3C">
              <w:rPr>
                <w:i/>
                <w:iCs/>
                <w:sz w:val="23"/>
                <w:szCs w:val="23"/>
              </w:rPr>
              <w:t>Tự lấy danh sách trụ sở chính/chi nhánh/VPĐD từ Phần B</w:t>
            </w:r>
            <w:r w:rsidRPr="008E0E3C">
              <w:rPr>
                <w:i/>
                <w:iCs/>
                <w:sz w:val="23"/>
                <w:szCs w:val="23"/>
              </w:rPr>
              <w:br/>
              <w:t>Liệt kê sản phẩm/nhóm sản phẩm từ A2 để lựa chọn</w:t>
            </w:r>
          </w:p>
        </w:tc>
        <w:tc>
          <w:tcPr>
            <w:tcW w:w="2340" w:type="dxa"/>
            <w:shd w:val="clear" w:color="auto" w:fill="auto"/>
            <w:vAlign w:val="center"/>
            <w:hideMark/>
          </w:tcPr>
          <w:p w:rsidR="008E0E3C" w:rsidRPr="008E0E3C" w:rsidRDefault="008E0E3C" w:rsidP="008E0E3C">
            <w:pPr>
              <w:spacing w:before="60" w:after="60" w:line="264" w:lineRule="auto"/>
              <w:jc w:val="center"/>
              <w:rPr>
                <w:sz w:val="23"/>
                <w:szCs w:val="23"/>
              </w:rPr>
            </w:pPr>
            <w:r>
              <w:rPr>
                <w:sz w:val="23"/>
                <w:szCs w:val="23"/>
              </w:rPr>
              <w:t>Mã sản phẩm/</w:t>
            </w:r>
            <w:r w:rsidRPr="008E0E3C">
              <w:rPr>
                <w:sz w:val="23"/>
                <w:szCs w:val="23"/>
              </w:rPr>
              <w:t>mã ngành</w:t>
            </w:r>
            <w:r w:rsidRPr="008E0E3C">
              <w:rPr>
                <w:sz w:val="23"/>
                <w:szCs w:val="23"/>
              </w:rPr>
              <w:br/>
            </w:r>
            <w:r w:rsidRPr="008E0E3C">
              <w:rPr>
                <w:i/>
                <w:iCs/>
                <w:sz w:val="23"/>
                <w:szCs w:val="23"/>
              </w:rPr>
              <w:t>Tự động gán mã sau khi đã chọn sản phẩm</w:t>
            </w:r>
          </w:p>
        </w:tc>
      </w:tr>
      <w:tr w:rsidR="008E0E3C" w:rsidRPr="008E0E3C" w:rsidTr="00663EAB">
        <w:trPr>
          <w:trHeight w:val="660"/>
          <w:jc w:val="center"/>
        </w:trPr>
        <w:tc>
          <w:tcPr>
            <w:tcW w:w="6160" w:type="dxa"/>
            <w:shd w:val="clear" w:color="auto" w:fill="auto"/>
            <w:vAlign w:val="center"/>
            <w:hideMark/>
          </w:tcPr>
          <w:p w:rsidR="008E0E3C" w:rsidRPr="008E0E3C" w:rsidRDefault="008E0E3C" w:rsidP="008E0E3C">
            <w:pPr>
              <w:spacing w:before="60" w:after="60" w:line="264" w:lineRule="auto"/>
              <w:rPr>
                <w:sz w:val="23"/>
                <w:szCs w:val="23"/>
              </w:rPr>
            </w:pPr>
            <w:r w:rsidRPr="008E0E3C">
              <w:rPr>
                <w:sz w:val="23"/>
                <w:szCs w:val="23"/>
              </w:rPr>
              <w:t xml:space="preserve">Trụ sở chính </w:t>
            </w:r>
            <w:r w:rsidRPr="008E0E3C">
              <w:rPr>
                <w:i/>
                <w:iCs/>
                <w:sz w:val="23"/>
                <w:szCs w:val="23"/>
              </w:rPr>
              <w:t xml:space="preserve">(nếu là doanh nghiệp đơn lấy toàn bộ nội dung </w:t>
            </w:r>
            <w:r>
              <w:rPr>
                <w:i/>
                <w:iCs/>
                <w:sz w:val="23"/>
                <w:szCs w:val="23"/>
              </w:rPr>
              <w:br/>
            </w:r>
            <w:r w:rsidRPr="008E0E3C">
              <w:rPr>
                <w:i/>
                <w:iCs/>
                <w:sz w:val="23"/>
                <w:szCs w:val="23"/>
              </w:rPr>
              <w:t>câu A2 vào trụ sở chính)</w:t>
            </w:r>
          </w:p>
        </w:tc>
        <w:tc>
          <w:tcPr>
            <w:tcW w:w="2340" w:type="dxa"/>
            <w:shd w:val="clear" w:color="auto" w:fill="auto"/>
            <w:vAlign w:val="center"/>
            <w:hideMark/>
          </w:tcPr>
          <w:p w:rsidR="008E0E3C" w:rsidRPr="008E0E3C" w:rsidRDefault="008E0E3C" w:rsidP="008E0E3C">
            <w:pPr>
              <w:spacing w:before="60" w:after="60" w:line="264" w:lineRule="auto"/>
              <w:jc w:val="center"/>
              <w:rPr>
                <w:sz w:val="23"/>
                <w:szCs w:val="23"/>
              </w:rPr>
            </w:pPr>
            <w:r w:rsidRPr="008E0E3C">
              <w:rPr>
                <w:sz w:val="23"/>
                <w:szCs w:val="23"/>
              </w:rPr>
              <w:t> </w:t>
            </w:r>
          </w:p>
        </w:tc>
      </w:tr>
      <w:tr w:rsidR="008E0E3C" w:rsidRPr="008E0E3C" w:rsidTr="00663EAB">
        <w:trPr>
          <w:trHeight w:val="297"/>
          <w:jc w:val="center"/>
        </w:trPr>
        <w:tc>
          <w:tcPr>
            <w:tcW w:w="6160" w:type="dxa"/>
            <w:shd w:val="clear" w:color="auto" w:fill="auto"/>
            <w:vAlign w:val="center"/>
            <w:hideMark/>
          </w:tcPr>
          <w:p w:rsidR="008E0E3C" w:rsidRPr="008E0E3C" w:rsidRDefault="008E0E3C" w:rsidP="008E0E3C">
            <w:pPr>
              <w:spacing w:before="60" w:after="60" w:line="264" w:lineRule="auto"/>
              <w:rPr>
                <w:sz w:val="23"/>
                <w:szCs w:val="23"/>
              </w:rPr>
            </w:pPr>
            <w:r w:rsidRPr="008E0E3C">
              <w:rPr>
                <w:sz w:val="23"/>
                <w:szCs w:val="23"/>
              </w:rPr>
              <w:t xml:space="preserve">                      Sản phẩm/nhóm sản phẩm 1</w:t>
            </w:r>
          </w:p>
        </w:tc>
        <w:tc>
          <w:tcPr>
            <w:tcW w:w="2340" w:type="dxa"/>
            <w:shd w:val="clear" w:color="auto" w:fill="auto"/>
            <w:vAlign w:val="center"/>
            <w:hideMark/>
          </w:tcPr>
          <w:p w:rsidR="008E0E3C" w:rsidRPr="008E0E3C" w:rsidRDefault="008E0E3C" w:rsidP="008E0E3C">
            <w:pPr>
              <w:spacing w:before="60" w:after="60" w:line="264" w:lineRule="auto"/>
              <w:jc w:val="center"/>
              <w:rPr>
                <w:sz w:val="23"/>
                <w:szCs w:val="23"/>
              </w:rPr>
            </w:pPr>
            <w:r w:rsidRPr="008E0E3C">
              <w:rPr>
                <w:sz w:val="23"/>
                <w:szCs w:val="23"/>
              </w:rPr>
              <w:t> </w:t>
            </w:r>
          </w:p>
        </w:tc>
      </w:tr>
      <w:tr w:rsidR="008E0E3C" w:rsidRPr="008E0E3C" w:rsidTr="00663EAB">
        <w:trPr>
          <w:trHeight w:val="297"/>
          <w:jc w:val="center"/>
        </w:trPr>
        <w:tc>
          <w:tcPr>
            <w:tcW w:w="6160" w:type="dxa"/>
            <w:shd w:val="clear" w:color="auto" w:fill="auto"/>
            <w:vAlign w:val="center"/>
            <w:hideMark/>
          </w:tcPr>
          <w:p w:rsidR="008E0E3C" w:rsidRPr="008E0E3C" w:rsidRDefault="008E0E3C" w:rsidP="008E0E3C">
            <w:pPr>
              <w:spacing w:before="60" w:after="60" w:line="264" w:lineRule="auto"/>
              <w:ind w:firstLine="2400"/>
              <w:rPr>
                <w:sz w:val="23"/>
                <w:szCs w:val="23"/>
              </w:rPr>
            </w:pPr>
            <w:r>
              <w:rPr>
                <w:sz w:val="23"/>
                <w:szCs w:val="23"/>
              </w:rPr>
              <w:t>…..</w:t>
            </w:r>
          </w:p>
        </w:tc>
        <w:tc>
          <w:tcPr>
            <w:tcW w:w="2340" w:type="dxa"/>
            <w:shd w:val="clear" w:color="auto" w:fill="auto"/>
            <w:vAlign w:val="center"/>
            <w:hideMark/>
          </w:tcPr>
          <w:p w:rsidR="008E0E3C" w:rsidRPr="008E0E3C" w:rsidRDefault="008E0E3C" w:rsidP="008E0E3C">
            <w:pPr>
              <w:spacing w:before="60" w:after="60" w:line="264" w:lineRule="auto"/>
              <w:jc w:val="center"/>
              <w:rPr>
                <w:sz w:val="23"/>
                <w:szCs w:val="23"/>
              </w:rPr>
            </w:pPr>
            <w:r w:rsidRPr="008E0E3C">
              <w:rPr>
                <w:sz w:val="23"/>
                <w:szCs w:val="23"/>
              </w:rPr>
              <w:t> </w:t>
            </w:r>
          </w:p>
        </w:tc>
      </w:tr>
      <w:tr w:rsidR="008E0E3C" w:rsidRPr="008E0E3C" w:rsidTr="00663EAB">
        <w:trPr>
          <w:trHeight w:val="297"/>
          <w:jc w:val="center"/>
        </w:trPr>
        <w:tc>
          <w:tcPr>
            <w:tcW w:w="6160" w:type="dxa"/>
            <w:shd w:val="clear" w:color="auto" w:fill="auto"/>
            <w:vAlign w:val="center"/>
            <w:hideMark/>
          </w:tcPr>
          <w:p w:rsidR="008E0E3C" w:rsidRPr="008E0E3C" w:rsidRDefault="008E0E3C" w:rsidP="008E0E3C">
            <w:pPr>
              <w:spacing w:before="60" w:after="60" w:line="264" w:lineRule="auto"/>
              <w:rPr>
                <w:sz w:val="23"/>
                <w:szCs w:val="23"/>
              </w:rPr>
            </w:pPr>
            <w:r w:rsidRPr="008E0E3C">
              <w:rPr>
                <w:sz w:val="23"/>
                <w:szCs w:val="23"/>
              </w:rPr>
              <w:t>Chi nhánh 1</w:t>
            </w:r>
          </w:p>
        </w:tc>
        <w:tc>
          <w:tcPr>
            <w:tcW w:w="2340" w:type="dxa"/>
            <w:shd w:val="clear" w:color="auto" w:fill="auto"/>
            <w:vAlign w:val="center"/>
            <w:hideMark/>
          </w:tcPr>
          <w:p w:rsidR="008E0E3C" w:rsidRPr="008E0E3C" w:rsidRDefault="008E0E3C" w:rsidP="008E0E3C">
            <w:pPr>
              <w:spacing w:before="60" w:after="60" w:line="264" w:lineRule="auto"/>
              <w:jc w:val="center"/>
              <w:rPr>
                <w:sz w:val="23"/>
                <w:szCs w:val="23"/>
              </w:rPr>
            </w:pPr>
            <w:r w:rsidRPr="008E0E3C">
              <w:rPr>
                <w:sz w:val="23"/>
                <w:szCs w:val="23"/>
              </w:rPr>
              <w:t> </w:t>
            </w:r>
          </w:p>
        </w:tc>
      </w:tr>
      <w:tr w:rsidR="008E0E3C" w:rsidRPr="008E0E3C" w:rsidTr="00663EAB">
        <w:trPr>
          <w:trHeight w:val="297"/>
          <w:jc w:val="center"/>
        </w:trPr>
        <w:tc>
          <w:tcPr>
            <w:tcW w:w="6160" w:type="dxa"/>
            <w:shd w:val="clear" w:color="auto" w:fill="auto"/>
            <w:vAlign w:val="center"/>
            <w:hideMark/>
          </w:tcPr>
          <w:p w:rsidR="008E0E3C" w:rsidRPr="008E0E3C" w:rsidRDefault="008E0E3C" w:rsidP="008E0E3C">
            <w:pPr>
              <w:spacing w:before="60" w:after="60" w:line="264" w:lineRule="auto"/>
              <w:rPr>
                <w:sz w:val="23"/>
                <w:szCs w:val="23"/>
              </w:rPr>
            </w:pPr>
            <w:r w:rsidRPr="008E0E3C">
              <w:rPr>
                <w:sz w:val="23"/>
                <w:szCs w:val="23"/>
              </w:rPr>
              <w:t xml:space="preserve">                      Sản phẩm/nhóm sản phẩm 1</w:t>
            </w:r>
          </w:p>
        </w:tc>
        <w:tc>
          <w:tcPr>
            <w:tcW w:w="2340" w:type="dxa"/>
            <w:shd w:val="clear" w:color="auto" w:fill="auto"/>
            <w:vAlign w:val="center"/>
            <w:hideMark/>
          </w:tcPr>
          <w:p w:rsidR="008E0E3C" w:rsidRPr="008E0E3C" w:rsidRDefault="008E0E3C" w:rsidP="008E0E3C">
            <w:pPr>
              <w:spacing w:before="60" w:after="60" w:line="264" w:lineRule="auto"/>
              <w:jc w:val="center"/>
              <w:rPr>
                <w:sz w:val="23"/>
                <w:szCs w:val="23"/>
              </w:rPr>
            </w:pPr>
            <w:r w:rsidRPr="008E0E3C">
              <w:rPr>
                <w:sz w:val="23"/>
                <w:szCs w:val="23"/>
              </w:rPr>
              <w:t> </w:t>
            </w:r>
          </w:p>
        </w:tc>
      </w:tr>
      <w:tr w:rsidR="008E0E3C" w:rsidRPr="008E0E3C" w:rsidTr="00663EAB">
        <w:trPr>
          <w:trHeight w:val="297"/>
          <w:jc w:val="center"/>
        </w:trPr>
        <w:tc>
          <w:tcPr>
            <w:tcW w:w="6160" w:type="dxa"/>
            <w:shd w:val="clear" w:color="auto" w:fill="auto"/>
            <w:vAlign w:val="center"/>
            <w:hideMark/>
          </w:tcPr>
          <w:p w:rsidR="008E0E3C" w:rsidRPr="008E0E3C" w:rsidRDefault="008E0E3C" w:rsidP="008E0E3C">
            <w:pPr>
              <w:spacing w:before="60" w:after="60" w:line="264" w:lineRule="auto"/>
              <w:ind w:firstLine="2400"/>
              <w:rPr>
                <w:sz w:val="23"/>
                <w:szCs w:val="23"/>
              </w:rPr>
            </w:pPr>
            <w:r w:rsidRPr="008E0E3C">
              <w:rPr>
                <w:sz w:val="23"/>
                <w:szCs w:val="23"/>
              </w:rPr>
              <w:t>.….</w:t>
            </w:r>
          </w:p>
        </w:tc>
        <w:tc>
          <w:tcPr>
            <w:tcW w:w="2340" w:type="dxa"/>
            <w:shd w:val="clear" w:color="auto" w:fill="auto"/>
            <w:vAlign w:val="center"/>
            <w:hideMark/>
          </w:tcPr>
          <w:p w:rsidR="008E0E3C" w:rsidRPr="008E0E3C" w:rsidRDefault="008E0E3C" w:rsidP="008E0E3C">
            <w:pPr>
              <w:spacing w:before="60" w:after="60" w:line="264" w:lineRule="auto"/>
              <w:jc w:val="center"/>
              <w:rPr>
                <w:sz w:val="23"/>
                <w:szCs w:val="23"/>
              </w:rPr>
            </w:pPr>
            <w:r w:rsidRPr="008E0E3C">
              <w:rPr>
                <w:sz w:val="23"/>
                <w:szCs w:val="23"/>
              </w:rPr>
              <w:t> </w:t>
            </w:r>
          </w:p>
        </w:tc>
      </w:tr>
      <w:tr w:rsidR="008E0E3C" w:rsidRPr="008E0E3C" w:rsidTr="00663EAB">
        <w:trPr>
          <w:trHeight w:val="297"/>
          <w:jc w:val="center"/>
        </w:trPr>
        <w:tc>
          <w:tcPr>
            <w:tcW w:w="6160" w:type="dxa"/>
            <w:shd w:val="clear" w:color="auto" w:fill="auto"/>
            <w:vAlign w:val="center"/>
            <w:hideMark/>
          </w:tcPr>
          <w:p w:rsidR="008E0E3C" w:rsidRPr="008E0E3C" w:rsidRDefault="008E0E3C" w:rsidP="008E0E3C">
            <w:pPr>
              <w:spacing w:before="60" w:after="60" w:line="264" w:lineRule="auto"/>
              <w:rPr>
                <w:sz w:val="23"/>
                <w:szCs w:val="23"/>
              </w:rPr>
            </w:pPr>
            <w:r w:rsidRPr="008E0E3C">
              <w:rPr>
                <w:sz w:val="23"/>
                <w:szCs w:val="23"/>
              </w:rPr>
              <w:t>Chi nhánh 2</w:t>
            </w:r>
          </w:p>
        </w:tc>
        <w:tc>
          <w:tcPr>
            <w:tcW w:w="2340" w:type="dxa"/>
            <w:shd w:val="clear" w:color="auto" w:fill="auto"/>
            <w:vAlign w:val="center"/>
            <w:hideMark/>
          </w:tcPr>
          <w:p w:rsidR="008E0E3C" w:rsidRPr="008E0E3C" w:rsidRDefault="008E0E3C" w:rsidP="008E0E3C">
            <w:pPr>
              <w:spacing w:before="60" w:after="60" w:line="264" w:lineRule="auto"/>
              <w:jc w:val="center"/>
              <w:rPr>
                <w:sz w:val="23"/>
                <w:szCs w:val="23"/>
              </w:rPr>
            </w:pPr>
            <w:r w:rsidRPr="008E0E3C">
              <w:rPr>
                <w:sz w:val="23"/>
                <w:szCs w:val="23"/>
              </w:rPr>
              <w:t> </w:t>
            </w:r>
          </w:p>
        </w:tc>
      </w:tr>
      <w:tr w:rsidR="008E0E3C" w:rsidRPr="008E0E3C" w:rsidTr="00663EAB">
        <w:trPr>
          <w:trHeight w:val="297"/>
          <w:jc w:val="center"/>
        </w:trPr>
        <w:tc>
          <w:tcPr>
            <w:tcW w:w="6160" w:type="dxa"/>
            <w:shd w:val="clear" w:color="auto" w:fill="auto"/>
            <w:vAlign w:val="center"/>
            <w:hideMark/>
          </w:tcPr>
          <w:p w:rsidR="008E0E3C" w:rsidRPr="008E0E3C" w:rsidRDefault="008E0E3C" w:rsidP="008E0E3C">
            <w:pPr>
              <w:spacing w:before="60" w:after="60" w:line="264" w:lineRule="auto"/>
              <w:rPr>
                <w:sz w:val="23"/>
                <w:szCs w:val="23"/>
              </w:rPr>
            </w:pPr>
            <w:r w:rsidRPr="008E0E3C">
              <w:rPr>
                <w:sz w:val="23"/>
                <w:szCs w:val="23"/>
              </w:rPr>
              <w:t xml:space="preserve">                      Sản phẩm/nhóm sản phẩm 1</w:t>
            </w:r>
          </w:p>
        </w:tc>
        <w:tc>
          <w:tcPr>
            <w:tcW w:w="2340" w:type="dxa"/>
            <w:shd w:val="clear" w:color="auto" w:fill="auto"/>
            <w:vAlign w:val="center"/>
            <w:hideMark/>
          </w:tcPr>
          <w:p w:rsidR="008E0E3C" w:rsidRPr="008E0E3C" w:rsidRDefault="008E0E3C" w:rsidP="008E0E3C">
            <w:pPr>
              <w:spacing w:before="60" w:after="60" w:line="264" w:lineRule="auto"/>
              <w:jc w:val="center"/>
              <w:rPr>
                <w:sz w:val="23"/>
                <w:szCs w:val="23"/>
              </w:rPr>
            </w:pPr>
            <w:r w:rsidRPr="008E0E3C">
              <w:rPr>
                <w:sz w:val="23"/>
                <w:szCs w:val="23"/>
              </w:rPr>
              <w:t> </w:t>
            </w:r>
          </w:p>
        </w:tc>
      </w:tr>
      <w:tr w:rsidR="008E0E3C" w:rsidRPr="008E0E3C" w:rsidTr="00663EAB">
        <w:trPr>
          <w:trHeight w:val="297"/>
          <w:jc w:val="center"/>
        </w:trPr>
        <w:tc>
          <w:tcPr>
            <w:tcW w:w="6160" w:type="dxa"/>
            <w:shd w:val="clear" w:color="auto" w:fill="auto"/>
            <w:vAlign w:val="center"/>
            <w:hideMark/>
          </w:tcPr>
          <w:p w:rsidR="008E0E3C" w:rsidRPr="008E0E3C" w:rsidRDefault="008E0E3C" w:rsidP="008E0E3C">
            <w:pPr>
              <w:spacing w:before="60" w:after="60" w:line="264" w:lineRule="auto"/>
              <w:ind w:firstLine="2400"/>
              <w:rPr>
                <w:sz w:val="23"/>
                <w:szCs w:val="23"/>
              </w:rPr>
            </w:pPr>
            <w:r w:rsidRPr="008E0E3C">
              <w:rPr>
                <w:sz w:val="23"/>
                <w:szCs w:val="23"/>
              </w:rPr>
              <w:t>.….</w:t>
            </w:r>
          </w:p>
        </w:tc>
        <w:tc>
          <w:tcPr>
            <w:tcW w:w="2340" w:type="dxa"/>
            <w:shd w:val="clear" w:color="auto" w:fill="auto"/>
            <w:vAlign w:val="center"/>
            <w:hideMark/>
          </w:tcPr>
          <w:p w:rsidR="008E0E3C" w:rsidRPr="008E0E3C" w:rsidRDefault="008E0E3C" w:rsidP="008E0E3C">
            <w:pPr>
              <w:spacing w:before="60" w:after="60" w:line="264" w:lineRule="auto"/>
              <w:jc w:val="center"/>
              <w:rPr>
                <w:sz w:val="23"/>
                <w:szCs w:val="23"/>
              </w:rPr>
            </w:pPr>
            <w:r w:rsidRPr="008E0E3C">
              <w:rPr>
                <w:sz w:val="23"/>
                <w:szCs w:val="23"/>
              </w:rPr>
              <w:t> </w:t>
            </w:r>
          </w:p>
        </w:tc>
      </w:tr>
      <w:tr w:rsidR="008E0E3C" w:rsidRPr="008E0E3C" w:rsidTr="00663EAB">
        <w:trPr>
          <w:trHeight w:val="297"/>
          <w:jc w:val="center"/>
        </w:trPr>
        <w:tc>
          <w:tcPr>
            <w:tcW w:w="6160" w:type="dxa"/>
            <w:shd w:val="clear" w:color="auto" w:fill="auto"/>
            <w:vAlign w:val="center"/>
            <w:hideMark/>
          </w:tcPr>
          <w:p w:rsidR="008E0E3C" w:rsidRPr="008E0E3C" w:rsidRDefault="008E0E3C" w:rsidP="008E0E3C">
            <w:pPr>
              <w:spacing w:before="60" w:after="60" w:line="264" w:lineRule="auto"/>
              <w:rPr>
                <w:sz w:val="23"/>
                <w:szCs w:val="23"/>
              </w:rPr>
            </w:pPr>
            <w:r w:rsidRPr="008E0E3C">
              <w:rPr>
                <w:sz w:val="23"/>
                <w:szCs w:val="23"/>
              </w:rPr>
              <w:t>…</w:t>
            </w:r>
          </w:p>
        </w:tc>
        <w:tc>
          <w:tcPr>
            <w:tcW w:w="2340" w:type="dxa"/>
            <w:shd w:val="clear" w:color="auto" w:fill="auto"/>
            <w:vAlign w:val="center"/>
            <w:hideMark/>
          </w:tcPr>
          <w:p w:rsidR="008E0E3C" w:rsidRPr="008E0E3C" w:rsidRDefault="008E0E3C" w:rsidP="008E0E3C">
            <w:pPr>
              <w:spacing w:before="60" w:after="60" w:line="264" w:lineRule="auto"/>
              <w:jc w:val="center"/>
              <w:rPr>
                <w:sz w:val="23"/>
                <w:szCs w:val="23"/>
              </w:rPr>
            </w:pPr>
            <w:r w:rsidRPr="008E0E3C">
              <w:rPr>
                <w:sz w:val="23"/>
                <w:szCs w:val="23"/>
              </w:rPr>
              <w:t> </w:t>
            </w:r>
          </w:p>
        </w:tc>
      </w:tr>
    </w:tbl>
    <w:p w:rsidR="008E0E3C" w:rsidRPr="008E0E3C" w:rsidRDefault="008E0E3C" w:rsidP="008E0E3C">
      <w:pPr>
        <w:spacing w:before="240" w:after="120" w:line="264" w:lineRule="auto"/>
        <w:ind w:left="57" w:right="57"/>
        <w:jc w:val="center"/>
        <w:rPr>
          <w:rFonts w:eastAsia="Calibri"/>
          <w:b/>
          <w:bCs/>
          <w:sz w:val="23"/>
          <w:szCs w:val="23"/>
        </w:rPr>
      </w:pPr>
      <w:r w:rsidRPr="008E0E3C">
        <w:rPr>
          <w:rFonts w:eastAsia="Calibri"/>
          <w:b/>
          <w:bCs/>
          <w:sz w:val="23"/>
          <w:szCs w:val="23"/>
        </w:rPr>
        <w:t>Bảng 1</w:t>
      </w:r>
      <w:r w:rsidR="00944A7E">
        <w:rPr>
          <w:rFonts w:eastAsia="Calibri"/>
          <w:b/>
          <w:bCs/>
          <w:sz w:val="23"/>
          <w:szCs w:val="23"/>
        </w:rPr>
        <w:t>:</w:t>
      </w:r>
      <w:r w:rsidRPr="008E0E3C">
        <w:rPr>
          <w:rFonts w:eastAsia="Calibri"/>
          <w:b/>
          <w:bCs/>
          <w:sz w:val="23"/>
          <w:szCs w:val="23"/>
        </w:rPr>
        <w:t xml:space="preserve"> Áp dụng cho các mã sản phẩm thuộc lĩnh vực nông, lâm nghiệp và thủy sản </w:t>
      </w:r>
      <w:r>
        <w:rPr>
          <w:rFonts w:eastAsia="Calibri"/>
          <w:b/>
          <w:bCs/>
          <w:sz w:val="23"/>
          <w:szCs w:val="23"/>
        </w:rPr>
        <w:br/>
      </w:r>
      <w:r w:rsidRPr="00944A7E">
        <w:rPr>
          <w:rFonts w:eastAsia="Calibri"/>
          <w:bCs/>
          <w:i/>
          <w:sz w:val="23"/>
          <w:szCs w:val="23"/>
        </w:rPr>
        <w:t>(mã ngành sản phẩm có 2 số đầu từ 01-03)</w:t>
      </w:r>
    </w:p>
    <w:tbl>
      <w:tblPr>
        <w:tblW w:w="87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854"/>
        <w:gridCol w:w="1854"/>
        <w:gridCol w:w="1999"/>
        <w:gridCol w:w="3082"/>
      </w:tblGrid>
      <w:tr w:rsidR="008E0E3C" w:rsidRPr="008E0E3C" w:rsidTr="00663EAB">
        <w:trPr>
          <w:trHeight w:val="20"/>
          <w:jc w:val="center"/>
        </w:trPr>
        <w:tc>
          <w:tcPr>
            <w:tcW w:w="1540" w:type="dxa"/>
            <w:shd w:val="clear" w:color="auto" w:fill="auto"/>
            <w:vAlign w:val="center"/>
            <w:hideMark/>
          </w:tcPr>
          <w:p w:rsidR="008E0E3C" w:rsidRPr="00663EAB" w:rsidRDefault="008E0E3C" w:rsidP="008E0E3C">
            <w:pPr>
              <w:spacing w:before="60" w:after="60" w:line="264" w:lineRule="auto"/>
              <w:jc w:val="center"/>
              <w:rPr>
                <w:sz w:val="23"/>
                <w:szCs w:val="23"/>
              </w:rPr>
            </w:pPr>
            <w:r w:rsidRPr="00663EAB">
              <w:rPr>
                <w:sz w:val="23"/>
                <w:szCs w:val="23"/>
              </w:rPr>
              <w:t xml:space="preserve">Mô tả </w:t>
            </w:r>
            <w:r w:rsidR="00944A7E" w:rsidRPr="00663EAB">
              <w:rPr>
                <w:sz w:val="23"/>
                <w:szCs w:val="23"/>
              </w:rPr>
              <w:br/>
            </w:r>
            <w:r w:rsidRPr="00663EAB">
              <w:rPr>
                <w:sz w:val="23"/>
                <w:szCs w:val="23"/>
              </w:rPr>
              <w:t>nhóm sản phẩm/ nhóm dịch vụ</w:t>
            </w:r>
          </w:p>
        </w:tc>
        <w:tc>
          <w:tcPr>
            <w:tcW w:w="1540" w:type="dxa"/>
            <w:shd w:val="clear" w:color="auto" w:fill="auto"/>
            <w:vAlign w:val="center"/>
            <w:hideMark/>
          </w:tcPr>
          <w:p w:rsidR="008E0E3C" w:rsidRPr="00663EAB" w:rsidRDefault="008E0E3C" w:rsidP="008E0E3C">
            <w:pPr>
              <w:spacing w:before="60" w:after="60" w:line="264" w:lineRule="auto"/>
              <w:jc w:val="center"/>
              <w:rPr>
                <w:sz w:val="23"/>
                <w:szCs w:val="23"/>
              </w:rPr>
            </w:pPr>
            <w:r w:rsidRPr="00663EAB">
              <w:rPr>
                <w:sz w:val="23"/>
                <w:szCs w:val="23"/>
              </w:rPr>
              <w:t xml:space="preserve">Mã ngành </w:t>
            </w:r>
            <w:r w:rsidR="00944A7E" w:rsidRPr="00663EAB">
              <w:rPr>
                <w:sz w:val="23"/>
                <w:szCs w:val="23"/>
              </w:rPr>
              <w:br/>
            </w:r>
            <w:r w:rsidRPr="00663EAB">
              <w:rPr>
                <w:sz w:val="23"/>
                <w:szCs w:val="23"/>
              </w:rPr>
              <w:t>kinh tế/</w:t>
            </w:r>
            <w:r w:rsidR="00944A7E" w:rsidRPr="00663EAB">
              <w:rPr>
                <w:sz w:val="23"/>
                <w:szCs w:val="23"/>
              </w:rPr>
              <w:br/>
            </w:r>
            <w:r w:rsidRPr="00663EAB">
              <w:rPr>
                <w:sz w:val="23"/>
                <w:szCs w:val="23"/>
              </w:rPr>
              <w:t>sản phẩm cấp 5</w:t>
            </w:r>
          </w:p>
        </w:tc>
        <w:tc>
          <w:tcPr>
            <w:tcW w:w="1660" w:type="dxa"/>
            <w:shd w:val="clear" w:color="auto" w:fill="auto"/>
            <w:vAlign w:val="center"/>
            <w:hideMark/>
          </w:tcPr>
          <w:p w:rsidR="008E0E3C" w:rsidRPr="00663EAB" w:rsidRDefault="008E0E3C" w:rsidP="008E0E3C">
            <w:pPr>
              <w:spacing w:before="60" w:after="60" w:line="264" w:lineRule="auto"/>
              <w:jc w:val="center"/>
              <w:rPr>
                <w:bCs/>
                <w:sz w:val="23"/>
                <w:szCs w:val="23"/>
              </w:rPr>
            </w:pPr>
            <w:r w:rsidRPr="00663EAB">
              <w:rPr>
                <w:bCs/>
                <w:sz w:val="23"/>
                <w:szCs w:val="23"/>
              </w:rPr>
              <w:t>Giá trị sản phẩm</w:t>
            </w:r>
            <w:r w:rsidRPr="00663EAB">
              <w:rPr>
                <w:bCs/>
                <w:sz w:val="23"/>
                <w:szCs w:val="23"/>
              </w:rPr>
              <w:br/>
              <w:t>(Đồng)</w:t>
            </w:r>
          </w:p>
        </w:tc>
        <w:tc>
          <w:tcPr>
            <w:tcW w:w="2560" w:type="dxa"/>
            <w:shd w:val="clear" w:color="auto" w:fill="auto"/>
            <w:vAlign w:val="center"/>
            <w:hideMark/>
          </w:tcPr>
          <w:p w:rsidR="008E0E3C" w:rsidRPr="00663EAB" w:rsidRDefault="008E0E3C" w:rsidP="008E0E3C">
            <w:pPr>
              <w:spacing w:before="60" w:after="60" w:line="264" w:lineRule="auto"/>
              <w:jc w:val="center"/>
              <w:rPr>
                <w:bCs/>
                <w:sz w:val="23"/>
                <w:szCs w:val="23"/>
              </w:rPr>
            </w:pPr>
            <w:r w:rsidRPr="00663EAB">
              <w:rPr>
                <w:bCs/>
                <w:sz w:val="23"/>
                <w:szCs w:val="23"/>
              </w:rPr>
              <w:t>Chi phí sản xuất</w:t>
            </w:r>
            <w:r w:rsidRPr="00663EAB">
              <w:rPr>
                <w:bCs/>
                <w:sz w:val="23"/>
                <w:szCs w:val="23"/>
              </w:rPr>
              <w:br/>
              <w:t>(Đồng)</w:t>
            </w:r>
          </w:p>
        </w:tc>
      </w:tr>
      <w:tr w:rsidR="008E0E3C" w:rsidRPr="008E0E3C" w:rsidTr="00663EAB">
        <w:trPr>
          <w:trHeight w:val="20"/>
          <w:jc w:val="center"/>
        </w:trPr>
        <w:tc>
          <w:tcPr>
            <w:tcW w:w="1540" w:type="dxa"/>
            <w:shd w:val="clear" w:color="auto" w:fill="auto"/>
            <w:vAlign w:val="center"/>
            <w:hideMark/>
          </w:tcPr>
          <w:p w:rsidR="008E0E3C" w:rsidRPr="008E0E3C" w:rsidRDefault="008E0E3C" w:rsidP="008E0E3C">
            <w:pPr>
              <w:spacing w:before="60" w:after="60" w:line="264" w:lineRule="auto"/>
              <w:jc w:val="center"/>
              <w:rPr>
                <w:sz w:val="23"/>
                <w:szCs w:val="23"/>
              </w:rPr>
            </w:pPr>
            <w:r w:rsidRPr="008E0E3C">
              <w:rPr>
                <w:sz w:val="23"/>
                <w:szCs w:val="23"/>
              </w:rPr>
              <w:t>A</w:t>
            </w:r>
          </w:p>
        </w:tc>
        <w:tc>
          <w:tcPr>
            <w:tcW w:w="1540" w:type="dxa"/>
            <w:shd w:val="clear" w:color="auto" w:fill="auto"/>
            <w:vAlign w:val="center"/>
            <w:hideMark/>
          </w:tcPr>
          <w:p w:rsidR="008E0E3C" w:rsidRPr="008E0E3C" w:rsidRDefault="008E0E3C" w:rsidP="008E0E3C">
            <w:pPr>
              <w:spacing w:before="60" w:after="60" w:line="264" w:lineRule="auto"/>
              <w:jc w:val="center"/>
              <w:rPr>
                <w:sz w:val="23"/>
                <w:szCs w:val="23"/>
              </w:rPr>
            </w:pPr>
            <w:r w:rsidRPr="008E0E3C">
              <w:rPr>
                <w:sz w:val="23"/>
                <w:szCs w:val="23"/>
              </w:rPr>
              <w:t>B</w:t>
            </w:r>
          </w:p>
        </w:tc>
        <w:tc>
          <w:tcPr>
            <w:tcW w:w="1660" w:type="dxa"/>
            <w:shd w:val="clear" w:color="auto" w:fill="auto"/>
            <w:vAlign w:val="center"/>
            <w:hideMark/>
          </w:tcPr>
          <w:p w:rsidR="008E0E3C" w:rsidRPr="008E0E3C" w:rsidRDefault="008E0E3C" w:rsidP="008E0E3C">
            <w:pPr>
              <w:spacing w:before="60" w:after="60" w:line="264" w:lineRule="auto"/>
              <w:jc w:val="center"/>
              <w:rPr>
                <w:sz w:val="23"/>
                <w:szCs w:val="23"/>
              </w:rPr>
            </w:pPr>
            <w:r w:rsidRPr="008E0E3C">
              <w:rPr>
                <w:sz w:val="23"/>
                <w:szCs w:val="23"/>
              </w:rPr>
              <w:t>1</w:t>
            </w:r>
          </w:p>
        </w:tc>
        <w:tc>
          <w:tcPr>
            <w:tcW w:w="2560" w:type="dxa"/>
            <w:shd w:val="clear" w:color="auto" w:fill="auto"/>
            <w:vAlign w:val="center"/>
            <w:hideMark/>
          </w:tcPr>
          <w:p w:rsidR="008E0E3C" w:rsidRPr="008E0E3C" w:rsidRDefault="008E0E3C" w:rsidP="008E0E3C">
            <w:pPr>
              <w:spacing w:before="60" w:after="60" w:line="264" w:lineRule="auto"/>
              <w:jc w:val="center"/>
              <w:rPr>
                <w:sz w:val="23"/>
                <w:szCs w:val="23"/>
              </w:rPr>
            </w:pPr>
            <w:r w:rsidRPr="008E0E3C">
              <w:rPr>
                <w:sz w:val="23"/>
                <w:szCs w:val="23"/>
              </w:rPr>
              <w:t>2</w:t>
            </w:r>
          </w:p>
        </w:tc>
      </w:tr>
      <w:tr w:rsidR="008E0E3C" w:rsidRPr="008E0E3C" w:rsidTr="00663EAB">
        <w:trPr>
          <w:trHeight w:val="20"/>
          <w:jc w:val="center"/>
        </w:trPr>
        <w:tc>
          <w:tcPr>
            <w:tcW w:w="1540" w:type="dxa"/>
            <w:shd w:val="clear" w:color="auto" w:fill="auto"/>
            <w:noWrap/>
            <w:hideMark/>
          </w:tcPr>
          <w:p w:rsidR="008E0E3C" w:rsidRPr="00944A7E" w:rsidRDefault="008E0E3C" w:rsidP="008E0E3C">
            <w:pPr>
              <w:spacing w:before="60" w:after="60" w:line="264" w:lineRule="auto"/>
              <w:jc w:val="center"/>
              <w:rPr>
                <w:b/>
                <w:bCs/>
                <w:sz w:val="23"/>
                <w:szCs w:val="23"/>
              </w:rPr>
            </w:pPr>
            <w:r w:rsidRPr="00944A7E">
              <w:rPr>
                <w:b/>
                <w:bCs/>
                <w:sz w:val="23"/>
                <w:szCs w:val="23"/>
              </w:rPr>
              <w:t>Tổng số</w:t>
            </w:r>
          </w:p>
        </w:tc>
        <w:tc>
          <w:tcPr>
            <w:tcW w:w="1540" w:type="dxa"/>
            <w:shd w:val="clear" w:color="auto" w:fill="auto"/>
            <w:vAlign w:val="center"/>
            <w:hideMark/>
          </w:tcPr>
          <w:p w:rsidR="008E0E3C" w:rsidRPr="008E0E3C" w:rsidRDefault="008E0E3C" w:rsidP="008E0E3C">
            <w:pPr>
              <w:spacing w:before="60" w:after="60" w:line="264" w:lineRule="auto"/>
              <w:jc w:val="center"/>
              <w:rPr>
                <w:bCs/>
                <w:sz w:val="23"/>
                <w:szCs w:val="23"/>
              </w:rPr>
            </w:pPr>
            <w:r w:rsidRPr="008E0E3C">
              <w:rPr>
                <w:bCs/>
                <w:sz w:val="23"/>
                <w:szCs w:val="23"/>
              </w:rPr>
              <w:t> </w:t>
            </w:r>
          </w:p>
        </w:tc>
        <w:tc>
          <w:tcPr>
            <w:tcW w:w="1660" w:type="dxa"/>
            <w:shd w:val="clear" w:color="auto" w:fill="auto"/>
            <w:vAlign w:val="center"/>
            <w:hideMark/>
          </w:tcPr>
          <w:p w:rsidR="008E0E3C" w:rsidRPr="008E0E3C" w:rsidRDefault="008E0E3C" w:rsidP="008E0E3C">
            <w:pPr>
              <w:spacing w:before="60" w:after="60" w:line="264" w:lineRule="auto"/>
              <w:jc w:val="center"/>
              <w:rPr>
                <w:sz w:val="23"/>
                <w:szCs w:val="23"/>
              </w:rPr>
            </w:pPr>
            <w:r w:rsidRPr="008E0E3C">
              <w:rPr>
                <w:sz w:val="23"/>
                <w:szCs w:val="23"/>
              </w:rPr>
              <w:t> </w:t>
            </w:r>
          </w:p>
        </w:tc>
        <w:tc>
          <w:tcPr>
            <w:tcW w:w="2560" w:type="dxa"/>
            <w:shd w:val="clear" w:color="auto" w:fill="auto"/>
            <w:vAlign w:val="center"/>
            <w:hideMark/>
          </w:tcPr>
          <w:p w:rsidR="008E0E3C" w:rsidRPr="008E0E3C" w:rsidRDefault="008E0E3C" w:rsidP="008E0E3C">
            <w:pPr>
              <w:spacing w:before="60" w:after="60" w:line="264" w:lineRule="auto"/>
              <w:jc w:val="center"/>
              <w:rPr>
                <w:sz w:val="23"/>
                <w:szCs w:val="23"/>
              </w:rPr>
            </w:pPr>
            <w:r w:rsidRPr="008E0E3C">
              <w:rPr>
                <w:sz w:val="23"/>
                <w:szCs w:val="23"/>
              </w:rPr>
              <w:t> </w:t>
            </w:r>
          </w:p>
        </w:tc>
      </w:tr>
      <w:tr w:rsidR="008E0E3C" w:rsidRPr="008E0E3C" w:rsidTr="00663EAB">
        <w:trPr>
          <w:trHeight w:val="20"/>
          <w:jc w:val="center"/>
        </w:trPr>
        <w:tc>
          <w:tcPr>
            <w:tcW w:w="1540" w:type="dxa"/>
            <w:shd w:val="clear" w:color="auto" w:fill="auto"/>
            <w:noWrap/>
            <w:hideMark/>
          </w:tcPr>
          <w:p w:rsidR="008E0E3C" w:rsidRPr="008E0E3C" w:rsidRDefault="008E0E3C" w:rsidP="008E0E3C">
            <w:pPr>
              <w:spacing w:before="60" w:after="60" w:line="264" w:lineRule="auto"/>
              <w:rPr>
                <w:sz w:val="23"/>
                <w:szCs w:val="23"/>
              </w:rPr>
            </w:pPr>
            <w:r w:rsidRPr="008E0E3C">
              <w:rPr>
                <w:sz w:val="23"/>
                <w:szCs w:val="23"/>
              </w:rPr>
              <w:t>SP1….</w:t>
            </w:r>
          </w:p>
        </w:tc>
        <w:tc>
          <w:tcPr>
            <w:tcW w:w="1540" w:type="dxa"/>
            <w:shd w:val="clear" w:color="auto" w:fill="auto"/>
            <w:vAlign w:val="center"/>
            <w:hideMark/>
          </w:tcPr>
          <w:p w:rsidR="008E0E3C" w:rsidRPr="008E0E3C" w:rsidRDefault="008E0E3C" w:rsidP="008E0E3C">
            <w:pPr>
              <w:spacing w:before="60" w:after="60" w:line="264" w:lineRule="auto"/>
              <w:jc w:val="center"/>
              <w:rPr>
                <w:bCs/>
                <w:sz w:val="23"/>
                <w:szCs w:val="23"/>
              </w:rPr>
            </w:pPr>
            <w:r w:rsidRPr="008E0E3C">
              <w:rPr>
                <w:bCs/>
                <w:sz w:val="23"/>
                <w:szCs w:val="23"/>
              </w:rPr>
              <w:t> </w:t>
            </w:r>
          </w:p>
        </w:tc>
        <w:tc>
          <w:tcPr>
            <w:tcW w:w="1660" w:type="dxa"/>
            <w:shd w:val="clear" w:color="auto" w:fill="auto"/>
            <w:vAlign w:val="center"/>
            <w:hideMark/>
          </w:tcPr>
          <w:p w:rsidR="008E0E3C" w:rsidRPr="008E0E3C" w:rsidRDefault="008E0E3C" w:rsidP="008E0E3C">
            <w:pPr>
              <w:spacing w:before="60" w:after="60" w:line="264" w:lineRule="auto"/>
              <w:jc w:val="center"/>
              <w:rPr>
                <w:bCs/>
                <w:sz w:val="23"/>
                <w:szCs w:val="23"/>
              </w:rPr>
            </w:pPr>
            <w:r w:rsidRPr="008E0E3C">
              <w:rPr>
                <w:bCs/>
                <w:sz w:val="23"/>
                <w:szCs w:val="23"/>
              </w:rPr>
              <w:t> </w:t>
            </w:r>
          </w:p>
        </w:tc>
        <w:tc>
          <w:tcPr>
            <w:tcW w:w="2560" w:type="dxa"/>
            <w:shd w:val="clear" w:color="auto" w:fill="auto"/>
            <w:noWrap/>
            <w:vAlign w:val="center"/>
            <w:hideMark/>
          </w:tcPr>
          <w:p w:rsidR="008E0E3C" w:rsidRPr="008E0E3C" w:rsidRDefault="008E0E3C" w:rsidP="008E0E3C">
            <w:pPr>
              <w:spacing w:before="60" w:after="60" w:line="264" w:lineRule="auto"/>
              <w:jc w:val="center"/>
              <w:rPr>
                <w:sz w:val="23"/>
                <w:szCs w:val="23"/>
              </w:rPr>
            </w:pPr>
            <w:r w:rsidRPr="008E0E3C">
              <w:rPr>
                <w:sz w:val="23"/>
                <w:szCs w:val="23"/>
              </w:rPr>
              <w:t> </w:t>
            </w:r>
          </w:p>
        </w:tc>
      </w:tr>
      <w:tr w:rsidR="008E0E3C" w:rsidRPr="008E0E3C" w:rsidTr="00663EAB">
        <w:trPr>
          <w:trHeight w:val="20"/>
          <w:jc w:val="center"/>
        </w:trPr>
        <w:tc>
          <w:tcPr>
            <w:tcW w:w="1540" w:type="dxa"/>
            <w:shd w:val="clear" w:color="auto" w:fill="auto"/>
            <w:noWrap/>
            <w:hideMark/>
          </w:tcPr>
          <w:p w:rsidR="008E0E3C" w:rsidRPr="008E0E3C" w:rsidRDefault="008E0E3C" w:rsidP="008E0E3C">
            <w:pPr>
              <w:spacing w:before="60" w:after="60" w:line="264" w:lineRule="auto"/>
              <w:rPr>
                <w:sz w:val="23"/>
                <w:szCs w:val="23"/>
              </w:rPr>
            </w:pPr>
            <w:r w:rsidRPr="008E0E3C">
              <w:rPr>
                <w:sz w:val="23"/>
                <w:szCs w:val="23"/>
              </w:rPr>
              <w:t>SP2….</w:t>
            </w:r>
          </w:p>
        </w:tc>
        <w:tc>
          <w:tcPr>
            <w:tcW w:w="1540" w:type="dxa"/>
            <w:shd w:val="clear" w:color="auto" w:fill="auto"/>
            <w:vAlign w:val="center"/>
            <w:hideMark/>
          </w:tcPr>
          <w:p w:rsidR="008E0E3C" w:rsidRPr="008E0E3C" w:rsidRDefault="008E0E3C" w:rsidP="008E0E3C">
            <w:pPr>
              <w:spacing w:before="60" w:after="60" w:line="264" w:lineRule="auto"/>
              <w:jc w:val="center"/>
              <w:rPr>
                <w:bCs/>
                <w:sz w:val="23"/>
                <w:szCs w:val="23"/>
              </w:rPr>
            </w:pPr>
            <w:r w:rsidRPr="008E0E3C">
              <w:rPr>
                <w:bCs/>
                <w:sz w:val="23"/>
                <w:szCs w:val="23"/>
              </w:rPr>
              <w:t> </w:t>
            </w:r>
          </w:p>
        </w:tc>
        <w:tc>
          <w:tcPr>
            <w:tcW w:w="1660" w:type="dxa"/>
            <w:shd w:val="clear" w:color="auto" w:fill="auto"/>
            <w:vAlign w:val="center"/>
            <w:hideMark/>
          </w:tcPr>
          <w:p w:rsidR="008E0E3C" w:rsidRPr="008E0E3C" w:rsidRDefault="008E0E3C" w:rsidP="008E0E3C">
            <w:pPr>
              <w:spacing w:before="60" w:after="60" w:line="264" w:lineRule="auto"/>
              <w:jc w:val="center"/>
              <w:rPr>
                <w:bCs/>
                <w:sz w:val="23"/>
                <w:szCs w:val="23"/>
              </w:rPr>
            </w:pPr>
            <w:r w:rsidRPr="008E0E3C">
              <w:rPr>
                <w:bCs/>
                <w:sz w:val="23"/>
                <w:szCs w:val="23"/>
              </w:rPr>
              <w:t> </w:t>
            </w:r>
          </w:p>
        </w:tc>
        <w:tc>
          <w:tcPr>
            <w:tcW w:w="2560" w:type="dxa"/>
            <w:shd w:val="clear" w:color="auto" w:fill="auto"/>
            <w:noWrap/>
            <w:vAlign w:val="center"/>
            <w:hideMark/>
          </w:tcPr>
          <w:p w:rsidR="008E0E3C" w:rsidRPr="008E0E3C" w:rsidRDefault="008E0E3C" w:rsidP="008E0E3C">
            <w:pPr>
              <w:spacing w:before="60" w:after="60" w:line="264" w:lineRule="auto"/>
              <w:jc w:val="center"/>
              <w:rPr>
                <w:sz w:val="23"/>
                <w:szCs w:val="23"/>
              </w:rPr>
            </w:pPr>
            <w:r w:rsidRPr="008E0E3C">
              <w:rPr>
                <w:sz w:val="23"/>
                <w:szCs w:val="23"/>
              </w:rPr>
              <w:t> </w:t>
            </w:r>
          </w:p>
        </w:tc>
      </w:tr>
      <w:tr w:rsidR="008E0E3C" w:rsidRPr="008E0E3C" w:rsidTr="00663EAB">
        <w:trPr>
          <w:trHeight w:val="20"/>
          <w:jc w:val="center"/>
        </w:trPr>
        <w:tc>
          <w:tcPr>
            <w:tcW w:w="1540" w:type="dxa"/>
            <w:shd w:val="clear" w:color="auto" w:fill="auto"/>
            <w:noWrap/>
            <w:hideMark/>
          </w:tcPr>
          <w:p w:rsidR="008E0E3C" w:rsidRPr="008E0E3C" w:rsidRDefault="008E0E3C" w:rsidP="008E0E3C">
            <w:pPr>
              <w:spacing w:before="60" w:after="60" w:line="264" w:lineRule="auto"/>
              <w:rPr>
                <w:sz w:val="23"/>
                <w:szCs w:val="23"/>
              </w:rPr>
            </w:pPr>
            <w:r w:rsidRPr="008E0E3C">
              <w:rPr>
                <w:sz w:val="23"/>
                <w:szCs w:val="23"/>
              </w:rPr>
              <w:t>SP….</w:t>
            </w:r>
          </w:p>
        </w:tc>
        <w:tc>
          <w:tcPr>
            <w:tcW w:w="1540" w:type="dxa"/>
            <w:shd w:val="clear" w:color="auto" w:fill="auto"/>
            <w:vAlign w:val="center"/>
            <w:hideMark/>
          </w:tcPr>
          <w:p w:rsidR="008E0E3C" w:rsidRPr="008E0E3C" w:rsidRDefault="008E0E3C" w:rsidP="008E0E3C">
            <w:pPr>
              <w:spacing w:before="60" w:after="60" w:line="264" w:lineRule="auto"/>
              <w:jc w:val="center"/>
              <w:rPr>
                <w:bCs/>
                <w:sz w:val="23"/>
                <w:szCs w:val="23"/>
              </w:rPr>
            </w:pPr>
            <w:r w:rsidRPr="008E0E3C">
              <w:rPr>
                <w:bCs/>
                <w:sz w:val="23"/>
                <w:szCs w:val="23"/>
              </w:rPr>
              <w:t> </w:t>
            </w:r>
          </w:p>
        </w:tc>
        <w:tc>
          <w:tcPr>
            <w:tcW w:w="1660" w:type="dxa"/>
            <w:shd w:val="clear" w:color="auto" w:fill="auto"/>
            <w:vAlign w:val="center"/>
            <w:hideMark/>
          </w:tcPr>
          <w:p w:rsidR="008E0E3C" w:rsidRPr="008E0E3C" w:rsidRDefault="008E0E3C" w:rsidP="008E0E3C">
            <w:pPr>
              <w:spacing w:before="60" w:after="60" w:line="264" w:lineRule="auto"/>
              <w:jc w:val="center"/>
              <w:rPr>
                <w:bCs/>
                <w:sz w:val="23"/>
                <w:szCs w:val="23"/>
              </w:rPr>
            </w:pPr>
            <w:r w:rsidRPr="008E0E3C">
              <w:rPr>
                <w:bCs/>
                <w:sz w:val="23"/>
                <w:szCs w:val="23"/>
              </w:rPr>
              <w:t> </w:t>
            </w:r>
          </w:p>
        </w:tc>
        <w:tc>
          <w:tcPr>
            <w:tcW w:w="2560" w:type="dxa"/>
            <w:shd w:val="clear" w:color="auto" w:fill="auto"/>
            <w:noWrap/>
            <w:vAlign w:val="center"/>
            <w:hideMark/>
          </w:tcPr>
          <w:p w:rsidR="008E0E3C" w:rsidRPr="008E0E3C" w:rsidRDefault="008E0E3C" w:rsidP="008E0E3C">
            <w:pPr>
              <w:spacing w:before="60" w:after="60" w:line="264" w:lineRule="auto"/>
              <w:jc w:val="center"/>
              <w:rPr>
                <w:sz w:val="23"/>
                <w:szCs w:val="23"/>
              </w:rPr>
            </w:pPr>
            <w:r w:rsidRPr="008E0E3C">
              <w:rPr>
                <w:sz w:val="23"/>
                <w:szCs w:val="23"/>
              </w:rPr>
              <w:t> </w:t>
            </w:r>
          </w:p>
        </w:tc>
      </w:tr>
    </w:tbl>
    <w:p w:rsidR="008E0E3C" w:rsidRPr="008E0E3C" w:rsidRDefault="008E0E3C" w:rsidP="008E0E3C">
      <w:pPr>
        <w:spacing w:before="240" w:after="120" w:line="264" w:lineRule="auto"/>
        <w:ind w:left="57" w:right="57"/>
        <w:jc w:val="center"/>
        <w:rPr>
          <w:rFonts w:eastAsia="Calibri"/>
          <w:b/>
          <w:bCs/>
          <w:sz w:val="23"/>
          <w:szCs w:val="23"/>
        </w:rPr>
      </w:pPr>
      <w:r w:rsidRPr="008E0E3C">
        <w:rPr>
          <w:rFonts w:eastAsia="Calibri"/>
          <w:b/>
          <w:bCs/>
          <w:sz w:val="23"/>
          <w:szCs w:val="23"/>
        </w:rPr>
        <w:lastRenderedPageBreak/>
        <w:t>Bảng 2</w:t>
      </w:r>
      <w:r w:rsidR="00944A7E">
        <w:rPr>
          <w:rFonts w:eastAsia="Calibri"/>
          <w:b/>
          <w:bCs/>
          <w:sz w:val="23"/>
          <w:szCs w:val="23"/>
        </w:rPr>
        <w:t>:</w:t>
      </w:r>
      <w:r w:rsidRPr="008E0E3C">
        <w:rPr>
          <w:rFonts w:eastAsia="Calibri"/>
          <w:b/>
          <w:bCs/>
          <w:sz w:val="23"/>
          <w:szCs w:val="23"/>
        </w:rPr>
        <w:t xml:space="preserve"> Áp dụng cho các mã sản phẩm thuộc lĩnh vực công nghiệp </w:t>
      </w:r>
      <w:r w:rsidR="00944A7E">
        <w:rPr>
          <w:rFonts w:eastAsia="Calibri"/>
          <w:b/>
          <w:bCs/>
          <w:sz w:val="23"/>
          <w:szCs w:val="23"/>
        </w:rPr>
        <w:br/>
      </w:r>
      <w:r w:rsidRPr="00944A7E">
        <w:rPr>
          <w:rFonts w:eastAsia="Calibri"/>
          <w:bCs/>
          <w:i/>
          <w:sz w:val="23"/>
          <w:szCs w:val="23"/>
        </w:rPr>
        <w:t>(mã ngành sản phẩm có 2 số đầu từ 05-39 trừ ngành 35122 và 35202)</w:t>
      </w:r>
      <w:r w:rsidR="00944A7E" w:rsidRPr="00944A7E">
        <w:rPr>
          <w:rFonts w:eastAsia="Calibri"/>
          <w:b/>
          <w:bCs/>
          <w:noProof/>
          <w:sz w:val="28"/>
          <w:szCs w:val="28"/>
        </w:rPr>
        <w:t xml:space="preserve"> </w:t>
      </w:r>
      <w:r w:rsidR="00944A7E" w:rsidRPr="008E0E3C">
        <w:rPr>
          <w:rFonts w:eastAsia="Calibri"/>
          <w:b/>
          <w:bCs/>
          <w:noProof/>
          <w:sz w:val="28"/>
          <w:szCs w:val="28"/>
        </w:rPr>
        <mc:AlternateContent>
          <mc:Choice Requires="wps">
            <w:drawing>
              <wp:anchor distT="0" distB="0" distL="114300" distR="114300" simplePos="0" relativeHeight="251826688" behindDoc="1" locked="0" layoutInCell="0" allowOverlap="1" wp14:anchorId="52009C0B" wp14:editId="7C6F29F5">
                <wp:simplePos x="969645" y="1438910"/>
                <wp:positionH relativeFrom="margin">
                  <wp:align>center</wp:align>
                </wp:positionH>
                <wp:positionV relativeFrom="margin">
                  <wp:align>center</wp:align>
                </wp:positionV>
                <wp:extent cx="5895975" cy="8096250"/>
                <wp:effectExtent l="0" t="0" r="28575" b="19050"/>
                <wp:wrapNone/>
                <wp:docPr id="981" name="Flowchart: Process 981"/>
                <wp:cNvGraphicFramePr/>
                <a:graphic xmlns:a="http://schemas.openxmlformats.org/drawingml/2006/main">
                  <a:graphicData uri="http://schemas.microsoft.com/office/word/2010/wordprocessingShape">
                    <wps:wsp>
                      <wps:cNvSpPr/>
                      <wps:spPr>
                        <a:xfrm>
                          <a:off x="0" y="0"/>
                          <a:ext cx="5895975" cy="80962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81" o:spid="_x0000_s1026" type="#_x0000_t109" style="position:absolute;margin-left:0;margin-top:0;width:464.25pt;height:637.5pt;z-index:-251489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" o:allowincell="f" filled="f" strokecolor="black [3213]" strokeweight="1pt">
                <w10:wrap anchorx="margin" anchory="margin"/>
              </v:shape>
            </w:pict>
          </mc:Fallback>
        </mc:AlternateConten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899"/>
        <w:gridCol w:w="852"/>
        <w:gridCol w:w="851"/>
        <w:gridCol w:w="1560"/>
        <w:gridCol w:w="1133"/>
        <w:gridCol w:w="1420"/>
        <w:gridCol w:w="1470"/>
      </w:tblGrid>
      <w:tr w:rsidR="00944A7E" w:rsidRPr="00944A7E" w:rsidTr="00944A7E">
        <w:trPr>
          <w:trHeight w:val="20"/>
        </w:trPr>
        <w:tc>
          <w:tcPr>
            <w:tcW w:w="1498" w:type="pct"/>
            <w:gridSpan w:val="2"/>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 xml:space="preserve">Sản phẩm (vật chất và dịch vụ) của đơn vị sản xuất ra </w:t>
            </w:r>
          </w:p>
        </w:tc>
        <w:tc>
          <w:tcPr>
            <w:tcW w:w="463" w:type="pct"/>
            <w:vMerge w:val="restar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 xml:space="preserve">Chi phí </w:t>
            </w:r>
            <w:r w:rsidRPr="00944A7E">
              <w:rPr>
                <w:sz w:val="21"/>
                <w:szCs w:val="21"/>
              </w:rPr>
              <w:br/>
              <w:t>sản xuất</w:t>
            </w:r>
            <w:r w:rsidRPr="00944A7E">
              <w:rPr>
                <w:sz w:val="21"/>
                <w:szCs w:val="21"/>
              </w:rPr>
              <w:br/>
            </w:r>
            <w:r w:rsidRPr="00E020D6">
              <w:rPr>
                <w:iCs/>
                <w:sz w:val="21"/>
                <w:szCs w:val="21"/>
              </w:rPr>
              <w:t>(Đồng)</w:t>
            </w:r>
          </w:p>
        </w:tc>
        <w:tc>
          <w:tcPr>
            <w:tcW w:w="849" w:type="pct"/>
            <w:vMerge w:val="restar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Trong năm đơn vị có thực hiện gia công sản phẩm cho bên ngoài không?</w:t>
            </w:r>
            <w:r w:rsidRPr="00944A7E">
              <w:rPr>
                <w:sz w:val="21"/>
                <w:szCs w:val="21"/>
              </w:rPr>
              <w:br/>
            </w:r>
            <w:r w:rsidRPr="00E020D6">
              <w:rPr>
                <w:i/>
                <w:iCs/>
                <w:sz w:val="21"/>
                <w:szCs w:val="21"/>
              </w:rPr>
              <w:t>Hỏi cho ngành sản phẩm có 2 số đầu từ 10-33</w:t>
            </w:r>
          </w:p>
        </w:tc>
        <w:tc>
          <w:tcPr>
            <w:tcW w:w="617" w:type="pct"/>
            <w:vMerge w:val="restar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Doanh thu từ phí gia công sản phẩm cho bên ngoài</w:t>
            </w:r>
            <w:r w:rsidRPr="00944A7E">
              <w:rPr>
                <w:sz w:val="21"/>
                <w:szCs w:val="21"/>
              </w:rPr>
              <w:br/>
              <w:t>(Đồng)</w:t>
            </w:r>
          </w:p>
        </w:tc>
        <w:tc>
          <w:tcPr>
            <w:tcW w:w="773" w:type="pct"/>
            <w:vMerge w:val="restar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Đơn vị có được đơn vị chủ quản cấp/chuyển nguyên vật liệu để sử dụng vào sản xuất trong năm không?</w:t>
            </w:r>
          </w:p>
        </w:tc>
        <w:tc>
          <w:tcPr>
            <w:tcW w:w="800" w:type="pct"/>
            <w:vMerge w:val="restar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Tỷ lệ nguyên, vật liệu được đơn vị chủ quản cấp/chuyển và sử dụng vào SX trong năm so với tổng chi phí SX (%)</w:t>
            </w:r>
          </w:p>
        </w:tc>
      </w:tr>
      <w:tr w:rsidR="00944A7E" w:rsidRPr="00944A7E" w:rsidTr="00944A7E">
        <w:trPr>
          <w:trHeight w:val="20"/>
        </w:trPr>
        <w:tc>
          <w:tcPr>
            <w:tcW w:w="1034" w:type="pc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 xml:space="preserve">Mô tả nhóm </w:t>
            </w:r>
            <w:r w:rsidR="00E020D6">
              <w:rPr>
                <w:sz w:val="21"/>
                <w:szCs w:val="21"/>
              </w:rPr>
              <w:t>sản phẩm/</w:t>
            </w:r>
            <w:r w:rsidRPr="00944A7E">
              <w:rPr>
                <w:sz w:val="21"/>
                <w:szCs w:val="21"/>
              </w:rPr>
              <w:t>nhóm dịch vụ</w:t>
            </w:r>
            <w:r w:rsidRPr="00944A7E">
              <w:rPr>
                <w:sz w:val="21"/>
                <w:szCs w:val="21"/>
              </w:rPr>
              <w:br/>
            </w:r>
            <w:r w:rsidRPr="00E020D6">
              <w:rPr>
                <w:i/>
                <w:iCs/>
                <w:sz w:val="21"/>
                <w:szCs w:val="21"/>
              </w:rPr>
              <w:t xml:space="preserve">Tự động lấy từ </w:t>
            </w:r>
            <w:r w:rsidR="00E020D6">
              <w:rPr>
                <w:i/>
                <w:iCs/>
                <w:sz w:val="21"/>
                <w:szCs w:val="21"/>
              </w:rPr>
              <w:br/>
            </w:r>
            <w:r w:rsidRPr="00E020D6">
              <w:rPr>
                <w:i/>
                <w:iCs/>
                <w:sz w:val="21"/>
                <w:szCs w:val="21"/>
              </w:rPr>
              <w:t xml:space="preserve">câu B2 tương ứng với </w:t>
            </w:r>
            <w:r w:rsidR="00E020D6">
              <w:rPr>
                <w:i/>
                <w:iCs/>
                <w:sz w:val="21"/>
                <w:szCs w:val="21"/>
              </w:rPr>
              <w:t>t</w:t>
            </w:r>
            <w:r w:rsidRPr="00E020D6">
              <w:rPr>
                <w:i/>
                <w:iCs/>
                <w:sz w:val="21"/>
                <w:szCs w:val="21"/>
              </w:rPr>
              <w:t>rụ sở chính/</w:t>
            </w:r>
            <w:r w:rsidR="00E020D6">
              <w:rPr>
                <w:i/>
                <w:iCs/>
                <w:sz w:val="21"/>
                <w:szCs w:val="21"/>
              </w:rPr>
              <w:br/>
              <w:t>c</w:t>
            </w:r>
            <w:r w:rsidRPr="00E020D6">
              <w:rPr>
                <w:i/>
                <w:iCs/>
                <w:sz w:val="21"/>
                <w:szCs w:val="21"/>
              </w:rPr>
              <w:t>hi nhánh/VPĐD</w:t>
            </w:r>
          </w:p>
        </w:tc>
        <w:tc>
          <w:tcPr>
            <w:tcW w:w="463" w:type="pc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Mã ngành kinh tế/sản phẩm cấp 5</w:t>
            </w:r>
          </w:p>
        </w:tc>
        <w:tc>
          <w:tcPr>
            <w:tcW w:w="463" w:type="pct"/>
            <w:vMerge/>
            <w:vAlign w:val="center"/>
            <w:hideMark/>
          </w:tcPr>
          <w:p w:rsidR="008E0E3C" w:rsidRPr="00944A7E" w:rsidRDefault="008E0E3C" w:rsidP="00E020D6">
            <w:pPr>
              <w:spacing w:before="100" w:after="100" w:line="264" w:lineRule="auto"/>
              <w:rPr>
                <w:sz w:val="21"/>
                <w:szCs w:val="21"/>
              </w:rPr>
            </w:pPr>
          </w:p>
        </w:tc>
        <w:tc>
          <w:tcPr>
            <w:tcW w:w="849" w:type="pct"/>
            <w:vMerge/>
            <w:vAlign w:val="center"/>
            <w:hideMark/>
          </w:tcPr>
          <w:p w:rsidR="008E0E3C" w:rsidRPr="00944A7E" w:rsidRDefault="008E0E3C" w:rsidP="00E020D6">
            <w:pPr>
              <w:spacing w:before="100" w:after="100" w:line="264" w:lineRule="auto"/>
              <w:rPr>
                <w:sz w:val="21"/>
                <w:szCs w:val="21"/>
              </w:rPr>
            </w:pPr>
          </w:p>
        </w:tc>
        <w:tc>
          <w:tcPr>
            <w:tcW w:w="617" w:type="pct"/>
            <w:vMerge/>
            <w:vAlign w:val="center"/>
            <w:hideMark/>
          </w:tcPr>
          <w:p w:rsidR="008E0E3C" w:rsidRPr="00944A7E" w:rsidRDefault="008E0E3C" w:rsidP="00E020D6">
            <w:pPr>
              <w:spacing w:before="100" w:after="100" w:line="264" w:lineRule="auto"/>
              <w:rPr>
                <w:sz w:val="21"/>
                <w:szCs w:val="21"/>
              </w:rPr>
            </w:pPr>
          </w:p>
        </w:tc>
        <w:tc>
          <w:tcPr>
            <w:tcW w:w="773" w:type="pct"/>
            <w:vMerge/>
            <w:vAlign w:val="center"/>
            <w:hideMark/>
          </w:tcPr>
          <w:p w:rsidR="008E0E3C" w:rsidRPr="00944A7E" w:rsidRDefault="008E0E3C" w:rsidP="00E020D6">
            <w:pPr>
              <w:spacing w:before="100" w:after="100" w:line="264" w:lineRule="auto"/>
              <w:rPr>
                <w:sz w:val="21"/>
                <w:szCs w:val="21"/>
              </w:rPr>
            </w:pPr>
          </w:p>
        </w:tc>
        <w:tc>
          <w:tcPr>
            <w:tcW w:w="800" w:type="pct"/>
            <w:vMerge/>
            <w:vAlign w:val="center"/>
            <w:hideMark/>
          </w:tcPr>
          <w:p w:rsidR="008E0E3C" w:rsidRPr="00944A7E" w:rsidRDefault="008E0E3C" w:rsidP="00E020D6">
            <w:pPr>
              <w:spacing w:before="100" w:after="100" w:line="264" w:lineRule="auto"/>
              <w:rPr>
                <w:sz w:val="21"/>
                <w:szCs w:val="21"/>
              </w:rPr>
            </w:pPr>
          </w:p>
        </w:tc>
      </w:tr>
      <w:tr w:rsidR="00944A7E" w:rsidRPr="00944A7E" w:rsidTr="00944A7E">
        <w:trPr>
          <w:trHeight w:val="20"/>
        </w:trPr>
        <w:tc>
          <w:tcPr>
            <w:tcW w:w="1034" w:type="pc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A</w:t>
            </w:r>
          </w:p>
        </w:tc>
        <w:tc>
          <w:tcPr>
            <w:tcW w:w="463" w:type="pc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B</w:t>
            </w:r>
          </w:p>
        </w:tc>
        <w:tc>
          <w:tcPr>
            <w:tcW w:w="463" w:type="pc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1</w:t>
            </w:r>
          </w:p>
        </w:tc>
        <w:tc>
          <w:tcPr>
            <w:tcW w:w="849" w:type="pc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2</w:t>
            </w:r>
          </w:p>
        </w:tc>
        <w:tc>
          <w:tcPr>
            <w:tcW w:w="617" w:type="pc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3</w:t>
            </w:r>
          </w:p>
        </w:tc>
        <w:tc>
          <w:tcPr>
            <w:tcW w:w="773" w:type="pc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4</w:t>
            </w:r>
          </w:p>
        </w:tc>
        <w:tc>
          <w:tcPr>
            <w:tcW w:w="800" w:type="pc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5</w:t>
            </w:r>
          </w:p>
        </w:tc>
      </w:tr>
      <w:tr w:rsidR="00944A7E" w:rsidRPr="00944A7E" w:rsidTr="00944A7E">
        <w:trPr>
          <w:trHeight w:val="20"/>
        </w:trPr>
        <w:tc>
          <w:tcPr>
            <w:tcW w:w="1034" w:type="pct"/>
            <w:shd w:val="clear" w:color="auto" w:fill="auto"/>
            <w:noWrap/>
            <w:hideMark/>
          </w:tcPr>
          <w:p w:rsidR="008E0E3C" w:rsidRPr="00944A7E" w:rsidRDefault="008E0E3C" w:rsidP="00E020D6">
            <w:pPr>
              <w:spacing w:before="100" w:after="100" w:line="264" w:lineRule="auto"/>
              <w:jc w:val="center"/>
              <w:rPr>
                <w:sz w:val="21"/>
                <w:szCs w:val="21"/>
              </w:rPr>
            </w:pPr>
            <w:r w:rsidRPr="00944A7E">
              <w:rPr>
                <w:sz w:val="21"/>
                <w:szCs w:val="21"/>
              </w:rPr>
              <w:t> </w:t>
            </w:r>
          </w:p>
        </w:tc>
        <w:tc>
          <w:tcPr>
            <w:tcW w:w="463" w:type="pct"/>
            <w:shd w:val="clear" w:color="auto" w:fill="auto"/>
            <w:vAlign w:val="center"/>
            <w:hideMark/>
          </w:tcPr>
          <w:p w:rsidR="008E0E3C" w:rsidRPr="00944A7E" w:rsidRDefault="008E0E3C" w:rsidP="00E020D6">
            <w:pPr>
              <w:spacing w:before="100" w:after="100" w:line="264" w:lineRule="auto"/>
              <w:jc w:val="center"/>
              <w:rPr>
                <w:bCs/>
                <w:sz w:val="21"/>
                <w:szCs w:val="21"/>
              </w:rPr>
            </w:pPr>
            <w:r w:rsidRPr="00944A7E">
              <w:rPr>
                <w:bCs/>
                <w:sz w:val="21"/>
                <w:szCs w:val="21"/>
              </w:rPr>
              <w:t> </w:t>
            </w:r>
          </w:p>
        </w:tc>
        <w:tc>
          <w:tcPr>
            <w:tcW w:w="463" w:type="pc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Tổng số</w:t>
            </w:r>
          </w:p>
        </w:tc>
        <w:tc>
          <w:tcPr>
            <w:tcW w:w="849" w:type="pct"/>
            <w:shd w:val="clear" w:color="auto" w:fill="auto"/>
            <w:vAlign w:val="center"/>
            <w:hideMark/>
          </w:tcPr>
          <w:p w:rsidR="008E0E3C" w:rsidRPr="00944A7E" w:rsidRDefault="008E0E3C" w:rsidP="00E020D6">
            <w:pPr>
              <w:spacing w:before="100" w:after="100" w:line="264" w:lineRule="auto"/>
              <w:jc w:val="center"/>
              <w:rPr>
                <w:iCs/>
                <w:sz w:val="21"/>
                <w:szCs w:val="21"/>
              </w:rPr>
            </w:pPr>
            <w:r w:rsidRPr="00944A7E">
              <w:rPr>
                <w:iCs/>
                <w:sz w:val="21"/>
                <w:szCs w:val="21"/>
              </w:rPr>
              <w:t> </w:t>
            </w:r>
          </w:p>
        </w:tc>
        <w:tc>
          <w:tcPr>
            <w:tcW w:w="617" w:type="pc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 </w:t>
            </w:r>
          </w:p>
        </w:tc>
        <w:tc>
          <w:tcPr>
            <w:tcW w:w="773" w:type="pct"/>
            <w:shd w:val="clear" w:color="auto" w:fill="auto"/>
            <w:vAlign w:val="center"/>
            <w:hideMark/>
          </w:tcPr>
          <w:p w:rsidR="008E0E3C" w:rsidRPr="00944A7E" w:rsidRDefault="008E0E3C" w:rsidP="00E020D6">
            <w:pPr>
              <w:spacing w:before="100" w:after="100" w:line="264" w:lineRule="auto"/>
              <w:rPr>
                <w:sz w:val="21"/>
                <w:szCs w:val="21"/>
              </w:rPr>
            </w:pPr>
            <w:r w:rsidRPr="00944A7E">
              <w:rPr>
                <w:sz w:val="21"/>
                <w:szCs w:val="21"/>
              </w:rPr>
              <w:t> </w:t>
            </w:r>
          </w:p>
        </w:tc>
        <w:tc>
          <w:tcPr>
            <w:tcW w:w="800" w:type="pc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 </w:t>
            </w:r>
          </w:p>
        </w:tc>
      </w:tr>
      <w:tr w:rsidR="00944A7E" w:rsidRPr="00944A7E" w:rsidTr="00E020D6">
        <w:trPr>
          <w:trHeight w:val="20"/>
        </w:trPr>
        <w:tc>
          <w:tcPr>
            <w:tcW w:w="1034" w:type="pct"/>
            <w:shd w:val="clear" w:color="auto" w:fill="auto"/>
            <w:noWrap/>
            <w:hideMark/>
          </w:tcPr>
          <w:p w:rsidR="008E0E3C" w:rsidRPr="00944A7E" w:rsidRDefault="008E0E3C" w:rsidP="00E020D6">
            <w:pPr>
              <w:spacing w:before="100" w:after="100" w:line="264" w:lineRule="auto"/>
              <w:rPr>
                <w:sz w:val="21"/>
                <w:szCs w:val="21"/>
              </w:rPr>
            </w:pPr>
            <w:r w:rsidRPr="00944A7E">
              <w:rPr>
                <w:sz w:val="21"/>
                <w:szCs w:val="21"/>
              </w:rPr>
              <w:t>SP1….</w:t>
            </w:r>
          </w:p>
        </w:tc>
        <w:tc>
          <w:tcPr>
            <w:tcW w:w="463" w:type="pct"/>
            <w:shd w:val="clear" w:color="auto" w:fill="auto"/>
            <w:vAlign w:val="center"/>
            <w:hideMark/>
          </w:tcPr>
          <w:p w:rsidR="008E0E3C" w:rsidRPr="00944A7E" w:rsidRDefault="008E0E3C" w:rsidP="00E020D6">
            <w:pPr>
              <w:spacing w:before="100" w:after="100" w:line="264" w:lineRule="auto"/>
              <w:jc w:val="center"/>
              <w:rPr>
                <w:bCs/>
                <w:sz w:val="21"/>
                <w:szCs w:val="21"/>
              </w:rPr>
            </w:pPr>
            <w:r w:rsidRPr="00944A7E">
              <w:rPr>
                <w:bCs/>
                <w:sz w:val="21"/>
                <w:szCs w:val="21"/>
              </w:rPr>
              <w:t> </w:t>
            </w:r>
          </w:p>
        </w:tc>
        <w:tc>
          <w:tcPr>
            <w:tcW w:w="463" w:type="pct"/>
            <w:shd w:val="clear" w:color="auto" w:fill="auto"/>
            <w:vAlign w:val="center"/>
            <w:hideMark/>
          </w:tcPr>
          <w:p w:rsidR="008E0E3C" w:rsidRPr="00944A7E" w:rsidRDefault="008E0E3C" w:rsidP="00E020D6">
            <w:pPr>
              <w:spacing w:before="100" w:after="100" w:line="264" w:lineRule="auto"/>
              <w:jc w:val="center"/>
              <w:rPr>
                <w:bCs/>
                <w:sz w:val="21"/>
                <w:szCs w:val="21"/>
              </w:rPr>
            </w:pPr>
            <w:r w:rsidRPr="00944A7E">
              <w:rPr>
                <w:bCs/>
                <w:sz w:val="21"/>
                <w:szCs w:val="21"/>
              </w:rPr>
              <w:t> </w:t>
            </w:r>
          </w:p>
        </w:tc>
        <w:tc>
          <w:tcPr>
            <w:tcW w:w="849" w:type="pct"/>
            <w:shd w:val="clear" w:color="auto" w:fill="auto"/>
            <w:noWrap/>
            <w:hideMark/>
          </w:tcPr>
          <w:p w:rsidR="008E0E3C" w:rsidRPr="00944A7E" w:rsidRDefault="00944A7E" w:rsidP="00E020D6">
            <w:pPr>
              <w:spacing w:before="100" w:after="100" w:line="264" w:lineRule="auto"/>
              <w:rPr>
                <w:sz w:val="21"/>
                <w:szCs w:val="21"/>
              </w:rPr>
            </w:pPr>
            <w:r w:rsidRPr="00944A7E">
              <w:rPr>
                <w:noProof/>
                <w:spacing w:val="-4"/>
                <w:position w:val="-4"/>
                <w:sz w:val="21"/>
                <w:szCs w:val="21"/>
              </w:rPr>
              <mc:AlternateContent>
                <mc:Choice Requires="wps">
                  <w:drawing>
                    <wp:inline distT="0" distB="0" distL="0" distR="0" wp14:anchorId="4671D336" wp14:editId="17C0898C">
                      <wp:extent cx="126000" cy="126000"/>
                      <wp:effectExtent l="0" t="0" r="26670" b="26670"/>
                      <wp:docPr id="982" name="Oval 982"/>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82"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" fillcolor="white [3201]" strokecolor="black [3200]">
                      <w10:anchorlock/>
                    </v:oval>
                  </w:pict>
                </mc:Fallback>
              </mc:AlternateContent>
            </w:r>
            <w:r w:rsidRPr="00944A7E">
              <w:rPr>
                <w:bCs/>
                <w:spacing w:val="-4"/>
                <w:position w:val="-4"/>
                <w:sz w:val="21"/>
                <w:szCs w:val="21"/>
              </w:rPr>
              <w:t xml:space="preserve"> </w:t>
            </w:r>
            <w:r w:rsidR="008E0E3C" w:rsidRPr="00944A7E">
              <w:rPr>
                <w:sz w:val="21"/>
                <w:szCs w:val="21"/>
              </w:rPr>
              <w:t>Có -&gt; cột 3</w:t>
            </w:r>
            <w:r w:rsidR="008E0E3C" w:rsidRPr="00944A7E">
              <w:rPr>
                <w:sz w:val="21"/>
                <w:szCs w:val="21"/>
              </w:rPr>
              <w:br/>
            </w:r>
            <w:r w:rsidRPr="00944A7E">
              <w:rPr>
                <w:noProof/>
                <w:spacing w:val="-4"/>
                <w:position w:val="-4"/>
                <w:sz w:val="21"/>
                <w:szCs w:val="21"/>
              </w:rPr>
              <mc:AlternateContent>
                <mc:Choice Requires="wps">
                  <w:drawing>
                    <wp:inline distT="0" distB="0" distL="0" distR="0" wp14:anchorId="50698BE9" wp14:editId="7C29517E">
                      <wp:extent cx="126000" cy="126000"/>
                      <wp:effectExtent l="0" t="0" r="26670" b="26670"/>
                      <wp:docPr id="983" name="Oval 983"/>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83"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" fillcolor="white [3201]" strokecolor="black [3200]">
                      <w10:anchorlock/>
                    </v:oval>
                  </w:pict>
                </mc:Fallback>
              </mc:AlternateContent>
            </w:r>
            <w:r w:rsidRPr="00944A7E">
              <w:rPr>
                <w:bCs/>
                <w:spacing w:val="-4"/>
                <w:position w:val="-4"/>
                <w:sz w:val="21"/>
                <w:szCs w:val="21"/>
              </w:rPr>
              <w:t xml:space="preserve"> </w:t>
            </w:r>
            <w:r>
              <w:rPr>
                <w:sz w:val="21"/>
                <w:szCs w:val="21"/>
              </w:rPr>
              <w:t xml:space="preserve">Không -&gt; </w:t>
            </w:r>
            <w:r w:rsidR="00E020D6">
              <w:rPr>
                <w:sz w:val="21"/>
                <w:szCs w:val="21"/>
              </w:rPr>
              <w:br/>
            </w:r>
            <w:r>
              <w:rPr>
                <w:sz w:val="21"/>
                <w:szCs w:val="21"/>
              </w:rPr>
              <w:t>cột 4</w:t>
            </w:r>
          </w:p>
        </w:tc>
        <w:tc>
          <w:tcPr>
            <w:tcW w:w="617" w:type="pct"/>
            <w:shd w:val="clear" w:color="auto" w:fill="auto"/>
            <w:hideMark/>
          </w:tcPr>
          <w:p w:rsidR="008E0E3C" w:rsidRPr="00944A7E" w:rsidRDefault="008E0E3C" w:rsidP="00E020D6">
            <w:pPr>
              <w:spacing w:before="100" w:after="100" w:line="264" w:lineRule="auto"/>
              <w:rPr>
                <w:sz w:val="21"/>
                <w:szCs w:val="21"/>
              </w:rPr>
            </w:pPr>
            <w:r w:rsidRPr="00944A7E">
              <w:rPr>
                <w:sz w:val="21"/>
                <w:szCs w:val="21"/>
              </w:rPr>
              <w:t> </w:t>
            </w:r>
          </w:p>
        </w:tc>
        <w:tc>
          <w:tcPr>
            <w:tcW w:w="773" w:type="pct"/>
            <w:shd w:val="clear" w:color="auto" w:fill="auto"/>
            <w:noWrap/>
            <w:hideMark/>
          </w:tcPr>
          <w:p w:rsidR="008E0E3C" w:rsidRPr="00944A7E" w:rsidRDefault="00944A7E" w:rsidP="00E020D6">
            <w:pPr>
              <w:spacing w:before="100" w:after="100" w:line="264" w:lineRule="auto"/>
              <w:rPr>
                <w:sz w:val="21"/>
                <w:szCs w:val="21"/>
              </w:rPr>
            </w:pPr>
            <w:r w:rsidRPr="00944A7E">
              <w:rPr>
                <w:noProof/>
                <w:spacing w:val="-4"/>
                <w:position w:val="-4"/>
                <w:sz w:val="21"/>
                <w:szCs w:val="21"/>
              </w:rPr>
              <mc:AlternateContent>
                <mc:Choice Requires="wps">
                  <w:drawing>
                    <wp:inline distT="0" distB="0" distL="0" distR="0" wp14:anchorId="58284589" wp14:editId="1C006EDD">
                      <wp:extent cx="126000" cy="126000"/>
                      <wp:effectExtent l="0" t="0" r="26670" b="26670"/>
                      <wp:docPr id="984" name="Oval 984"/>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84"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" fillcolor="white [3201]" strokecolor="black [3200]">
                      <w10:anchorlock/>
                    </v:oval>
                  </w:pict>
                </mc:Fallback>
              </mc:AlternateContent>
            </w:r>
            <w:r w:rsidRPr="00944A7E">
              <w:rPr>
                <w:bCs/>
                <w:spacing w:val="-4"/>
                <w:position w:val="-4"/>
                <w:sz w:val="21"/>
                <w:szCs w:val="21"/>
              </w:rPr>
              <w:t xml:space="preserve"> </w:t>
            </w:r>
            <w:r w:rsidR="008E0E3C" w:rsidRPr="00944A7E">
              <w:rPr>
                <w:sz w:val="21"/>
                <w:szCs w:val="21"/>
              </w:rPr>
              <w:t>Có</w:t>
            </w:r>
            <w:r w:rsidR="008E0E3C" w:rsidRPr="00944A7E">
              <w:rPr>
                <w:sz w:val="21"/>
                <w:szCs w:val="21"/>
              </w:rPr>
              <w:br/>
            </w:r>
            <w:r w:rsidRPr="00944A7E">
              <w:rPr>
                <w:noProof/>
                <w:spacing w:val="-4"/>
                <w:position w:val="-4"/>
                <w:sz w:val="21"/>
                <w:szCs w:val="21"/>
              </w:rPr>
              <mc:AlternateContent>
                <mc:Choice Requires="wps">
                  <w:drawing>
                    <wp:inline distT="0" distB="0" distL="0" distR="0" wp14:anchorId="57A9E2CF" wp14:editId="2B6F06D4">
                      <wp:extent cx="126000" cy="126000"/>
                      <wp:effectExtent l="0" t="0" r="26670" b="26670"/>
                      <wp:docPr id="985" name="Oval 985"/>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85"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" fillcolor="white [3201]" strokecolor="black [3200]">
                      <w10:anchorlock/>
                    </v:oval>
                  </w:pict>
                </mc:Fallback>
              </mc:AlternateContent>
            </w:r>
            <w:r w:rsidRPr="00944A7E">
              <w:rPr>
                <w:bCs/>
                <w:spacing w:val="-4"/>
                <w:position w:val="-4"/>
                <w:sz w:val="21"/>
                <w:szCs w:val="21"/>
              </w:rPr>
              <w:t xml:space="preserve"> </w:t>
            </w:r>
            <w:r w:rsidR="008E0E3C" w:rsidRPr="00944A7E">
              <w:rPr>
                <w:sz w:val="21"/>
                <w:szCs w:val="21"/>
              </w:rPr>
              <w:t xml:space="preserve">Không -&gt; </w:t>
            </w:r>
            <w:r w:rsidR="008E0E3C" w:rsidRPr="00E020D6">
              <w:rPr>
                <w:spacing w:val="-4"/>
                <w:sz w:val="21"/>
                <w:szCs w:val="21"/>
              </w:rPr>
              <w:t xml:space="preserve">Kê SP tiếp </w:t>
            </w:r>
            <w:r w:rsidRPr="00E020D6">
              <w:rPr>
                <w:spacing w:val="-4"/>
                <w:sz w:val="21"/>
                <w:szCs w:val="21"/>
              </w:rPr>
              <w:t>theo</w:t>
            </w:r>
          </w:p>
        </w:tc>
        <w:tc>
          <w:tcPr>
            <w:tcW w:w="800" w:type="pc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 </w:t>
            </w:r>
          </w:p>
        </w:tc>
      </w:tr>
      <w:tr w:rsidR="00944A7E" w:rsidRPr="00944A7E" w:rsidTr="00E020D6">
        <w:trPr>
          <w:trHeight w:val="20"/>
        </w:trPr>
        <w:tc>
          <w:tcPr>
            <w:tcW w:w="1034" w:type="pct"/>
            <w:shd w:val="clear" w:color="auto" w:fill="auto"/>
            <w:noWrap/>
            <w:hideMark/>
          </w:tcPr>
          <w:p w:rsidR="008E0E3C" w:rsidRPr="00944A7E" w:rsidRDefault="008E0E3C" w:rsidP="00E020D6">
            <w:pPr>
              <w:spacing w:before="100" w:after="100" w:line="264" w:lineRule="auto"/>
              <w:rPr>
                <w:sz w:val="21"/>
                <w:szCs w:val="21"/>
              </w:rPr>
            </w:pPr>
            <w:r w:rsidRPr="00944A7E">
              <w:rPr>
                <w:sz w:val="21"/>
                <w:szCs w:val="21"/>
              </w:rPr>
              <w:t>SP2….</w:t>
            </w:r>
          </w:p>
        </w:tc>
        <w:tc>
          <w:tcPr>
            <w:tcW w:w="463" w:type="pct"/>
            <w:shd w:val="clear" w:color="auto" w:fill="auto"/>
            <w:vAlign w:val="center"/>
            <w:hideMark/>
          </w:tcPr>
          <w:p w:rsidR="008E0E3C" w:rsidRPr="00944A7E" w:rsidRDefault="008E0E3C" w:rsidP="00E020D6">
            <w:pPr>
              <w:spacing w:before="100" w:after="100" w:line="264" w:lineRule="auto"/>
              <w:jc w:val="center"/>
              <w:rPr>
                <w:bCs/>
                <w:sz w:val="21"/>
                <w:szCs w:val="21"/>
              </w:rPr>
            </w:pPr>
            <w:r w:rsidRPr="00944A7E">
              <w:rPr>
                <w:bCs/>
                <w:sz w:val="21"/>
                <w:szCs w:val="21"/>
              </w:rPr>
              <w:t> </w:t>
            </w:r>
          </w:p>
        </w:tc>
        <w:tc>
          <w:tcPr>
            <w:tcW w:w="463" w:type="pct"/>
            <w:shd w:val="clear" w:color="auto" w:fill="auto"/>
            <w:vAlign w:val="center"/>
            <w:hideMark/>
          </w:tcPr>
          <w:p w:rsidR="008E0E3C" w:rsidRPr="00944A7E" w:rsidRDefault="008E0E3C" w:rsidP="00E020D6">
            <w:pPr>
              <w:spacing w:before="100" w:after="100" w:line="264" w:lineRule="auto"/>
              <w:jc w:val="center"/>
              <w:rPr>
                <w:bCs/>
                <w:sz w:val="21"/>
                <w:szCs w:val="21"/>
              </w:rPr>
            </w:pPr>
            <w:r w:rsidRPr="00944A7E">
              <w:rPr>
                <w:bCs/>
                <w:sz w:val="21"/>
                <w:szCs w:val="21"/>
              </w:rPr>
              <w:t> </w:t>
            </w:r>
          </w:p>
        </w:tc>
        <w:tc>
          <w:tcPr>
            <w:tcW w:w="849" w:type="pct"/>
            <w:shd w:val="clear" w:color="auto" w:fill="auto"/>
            <w:noWrap/>
            <w:hideMark/>
          </w:tcPr>
          <w:p w:rsidR="008E0E3C" w:rsidRPr="00944A7E" w:rsidRDefault="00944A7E" w:rsidP="00E020D6">
            <w:pPr>
              <w:spacing w:before="100" w:after="100" w:line="264" w:lineRule="auto"/>
              <w:rPr>
                <w:sz w:val="21"/>
                <w:szCs w:val="21"/>
              </w:rPr>
            </w:pPr>
            <w:r w:rsidRPr="00944A7E">
              <w:rPr>
                <w:noProof/>
                <w:spacing w:val="-4"/>
                <w:position w:val="-4"/>
                <w:sz w:val="21"/>
                <w:szCs w:val="21"/>
              </w:rPr>
              <mc:AlternateContent>
                <mc:Choice Requires="wps">
                  <w:drawing>
                    <wp:inline distT="0" distB="0" distL="0" distR="0" wp14:anchorId="5D65AE82" wp14:editId="20E4939C">
                      <wp:extent cx="126000" cy="126000"/>
                      <wp:effectExtent l="0" t="0" r="26670" b="26670"/>
                      <wp:docPr id="989" name="Oval 989"/>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89"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" fillcolor="white [3201]" strokecolor="black [3200]">
                      <w10:anchorlock/>
                    </v:oval>
                  </w:pict>
                </mc:Fallback>
              </mc:AlternateContent>
            </w:r>
            <w:r w:rsidRPr="00944A7E">
              <w:rPr>
                <w:bCs/>
                <w:spacing w:val="-4"/>
                <w:position w:val="-4"/>
                <w:sz w:val="21"/>
                <w:szCs w:val="21"/>
              </w:rPr>
              <w:t xml:space="preserve"> </w:t>
            </w:r>
            <w:r w:rsidR="008E0E3C" w:rsidRPr="00944A7E">
              <w:rPr>
                <w:sz w:val="21"/>
                <w:szCs w:val="21"/>
              </w:rPr>
              <w:t>Có -&gt; cột 3</w:t>
            </w:r>
            <w:r w:rsidR="008E0E3C" w:rsidRPr="00944A7E">
              <w:rPr>
                <w:sz w:val="21"/>
                <w:szCs w:val="21"/>
              </w:rPr>
              <w:br/>
            </w:r>
            <w:r w:rsidRPr="00944A7E">
              <w:rPr>
                <w:noProof/>
                <w:spacing w:val="-4"/>
                <w:position w:val="-4"/>
                <w:sz w:val="21"/>
                <w:szCs w:val="21"/>
              </w:rPr>
              <mc:AlternateContent>
                <mc:Choice Requires="wps">
                  <w:drawing>
                    <wp:inline distT="0" distB="0" distL="0" distR="0" wp14:anchorId="7BFF8E1A" wp14:editId="15FB71C3">
                      <wp:extent cx="126000" cy="126000"/>
                      <wp:effectExtent l="0" t="0" r="26670" b="26670"/>
                      <wp:docPr id="988" name="Oval 988"/>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88"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" fillcolor="white [3201]" strokecolor="black [3200]">
                      <w10:anchorlock/>
                    </v:oval>
                  </w:pict>
                </mc:Fallback>
              </mc:AlternateContent>
            </w:r>
            <w:r w:rsidRPr="00944A7E">
              <w:rPr>
                <w:bCs/>
                <w:spacing w:val="-4"/>
                <w:position w:val="-4"/>
                <w:sz w:val="21"/>
                <w:szCs w:val="21"/>
              </w:rPr>
              <w:t xml:space="preserve"> </w:t>
            </w:r>
            <w:r>
              <w:rPr>
                <w:sz w:val="21"/>
                <w:szCs w:val="21"/>
              </w:rPr>
              <w:t xml:space="preserve">Không -&gt; </w:t>
            </w:r>
            <w:r w:rsidR="00E020D6">
              <w:rPr>
                <w:sz w:val="21"/>
                <w:szCs w:val="21"/>
              </w:rPr>
              <w:br/>
            </w:r>
            <w:r>
              <w:rPr>
                <w:sz w:val="21"/>
                <w:szCs w:val="21"/>
              </w:rPr>
              <w:t>cột 4</w:t>
            </w:r>
          </w:p>
        </w:tc>
        <w:tc>
          <w:tcPr>
            <w:tcW w:w="617" w:type="pct"/>
            <w:shd w:val="clear" w:color="auto" w:fill="auto"/>
            <w:hideMark/>
          </w:tcPr>
          <w:p w:rsidR="008E0E3C" w:rsidRPr="00944A7E" w:rsidRDefault="008E0E3C" w:rsidP="00E020D6">
            <w:pPr>
              <w:spacing w:before="100" w:after="100" w:line="264" w:lineRule="auto"/>
              <w:rPr>
                <w:bCs/>
                <w:sz w:val="21"/>
                <w:szCs w:val="21"/>
              </w:rPr>
            </w:pPr>
            <w:r w:rsidRPr="00944A7E">
              <w:rPr>
                <w:bCs/>
                <w:sz w:val="21"/>
                <w:szCs w:val="21"/>
              </w:rPr>
              <w:t> </w:t>
            </w:r>
          </w:p>
        </w:tc>
        <w:tc>
          <w:tcPr>
            <w:tcW w:w="773" w:type="pct"/>
            <w:shd w:val="clear" w:color="auto" w:fill="auto"/>
            <w:noWrap/>
            <w:hideMark/>
          </w:tcPr>
          <w:p w:rsidR="008E0E3C" w:rsidRPr="00944A7E" w:rsidRDefault="00944A7E" w:rsidP="00E020D6">
            <w:pPr>
              <w:spacing w:before="100" w:after="100" w:line="264" w:lineRule="auto"/>
              <w:rPr>
                <w:sz w:val="21"/>
                <w:szCs w:val="21"/>
              </w:rPr>
            </w:pPr>
            <w:r w:rsidRPr="00944A7E">
              <w:rPr>
                <w:noProof/>
                <w:spacing w:val="-4"/>
                <w:position w:val="-4"/>
                <w:sz w:val="21"/>
                <w:szCs w:val="21"/>
              </w:rPr>
              <mc:AlternateContent>
                <mc:Choice Requires="wps">
                  <w:drawing>
                    <wp:inline distT="0" distB="0" distL="0" distR="0" wp14:anchorId="6A47F21F" wp14:editId="65207683">
                      <wp:extent cx="126000" cy="126000"/>
                      <wp:effectExtent l="0" t="0" r="26670" b="26670"/>
                      <wp:docPr id="987" name="Oval 987"/>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87"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" fillcolor="white [3201]" strokecolor="black [3200]">
                      <w10:anchorlock/>
                    </v:oval>
                  </w:pict>
                </mc:Fallback>
              </mc:AlternateContent>
            </w:r>
            <w:r w:rsidRPr="00944A7E">
              <w:rPr>
                <w:bCs/>
                <w:spacing w:val="-4"/>
                <w:position w:val="-4"/>
                <w:sz w:val="21"/>
                <w:szCs w:val="21"/>
              </w:rPr>
              <w:t xml:space="preserve"> </w:t>
            </w:r>
            <w:r w:rsidR="008E0E3C" w:rsidRPr="00944A7E">
              <w:rPr>
                <w:sz w:val="21"/>
                <w:szCs w:val="21"/>
              </w:rPr>
              <w:t>Có</w:t>
            </w:r>
            <w:r w:rsidR="008E0E3C" w:rsidRPr="00944A7E">
              <w:rPr>
                <w:sz w:val="21"/>
                <w:szCs w:val="21"/>
              </w:rPr>
              <w:br/>
            </w:r>
            <w:r w:rsidRPr="00944A7E">
              <w:rPr>
                <w:noProof/>
                <w:spacing w:val="-4"/>
                <w:position w:val="-4"/>
                <w:sz w:val="21"/>
                <w:szCs w:val="21"/>
              </w:rPr>
              <mc:AlternateContent>
                <mc:Choice Requires="wps">
                  <w:drawing>
                    <wp:inline distT="0" distB="0" distL="0" distR="0" wp14:anchorId="296F64F8" wp14:editId="31814EB8">
                      <wp:extent cx="126000" cy="126000"/>
                      <wp:effectExtent l="0" t="0" r="26670" b="26670"/>
                      <wp:docPr id="986" name="Oval 986"/>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86"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" fillcolor="white [3201]" strokecolor="black [3200]">
                      <w10:anchorlock/>
                    </v:oval>
                  </w:pict>
                </mc:Fallback>
              </mc:AlternateContent>
            </w:r>
            <w:r w:rsidRPr="00944A7E">
              <w:rPr>
                <w:bCs/>
                <w:spacing w:val="-4"/>
                <w:position w:val="-4"/>
                <w:sz w:val="21"/>
                <w:szCs w:val="21"/>
              </w:rPr>
              <w:t xml:space="preserve"> </w:t>
            </w:r>
            <w:r>
              <w:rPr>
                <w:sz w:val="21"/>
                <w:szCs w:val="21"/>
              </w:rPr>
              <w:t xml:space="preserve">Không -&gt; </w:t>
            </w:r>
            <w:r w:rsidR="00E020D6" w:rsidRPr="00E020D6">
              <w:rPr>
                <w:spacing w:val="-4"/>
                <w:sz w:val="21"/>
                <w:szCs w:val="21"/>
              </w:rPr>
              <w:t>Kê SP tiếp theo</w:t>
            </w:r>
          </w:p>
        </w:tc>
        <w:tc>
          <w:tcPr>
            <w:tcW w:w="800" w:type="pc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 </w:t>
            </w:r>
          </w:p>
        </w:tc>
      </w:tr>
      <w:tr w:rsidR="00944A7E" w:rsidRPr="00944A7E" w:rsidTr="00944A7E">
        <w:trPr>
          <w:trHeight w:val="20"/>
        </w:trPr>
        <w:tc>
          <w:tcPr>
            <w:tcW w:w="1034" w:type="pct"/>
            <w:shd w:val="clear" w:color="auto" w:fill="auto"/>
            <w:noWrap/>
            <w:hideMark/>
          </w:tcPr>
          <w:p w:rsidR="008E0E3C" w:rsidRPr="00944A7E" w:rsidRDefault="008E0E3C" w:rsidP="00E020D6">
            <w:pPr>
              <w:spacing w:before="100" w:after="100" w:line="264" w:lineRule="auto"/>
              <w:rPr>
                <w:sz w:val="21"/>
                <w:szCs w:val="21"/>
              </w:rPr>
            </w:pPr>
            <w:r w:rsidRPr="00944A7E">
              <w:rPr>
                <w:sz w:val="21"/>
                <w:szCs w:val="21"/>
              </w:rPr>
              <w:t>SP..….</w:t>
            </w:r>
          </w:p>
        </w:tc>
        <w:tc>
          <w:tcPr>
            <w:tcW w:w="463" w:type="pct"/>
            <w:shd w:val="clear" w:color="auto" w:fill="auto"/>
            <w:vAlign w:val="center"/>
            <w:hideMark/>
          </w:tcPr>
          <w:p w:rsidR="008E0E3C" w:rsidRPr="00944A7E" w:rsidRDefault="008E0E3C" w:rsidP="00E020D6">
            <w:pPr>
              <w:spacing w:before="100" w:after="100" w:line="264" w:lineRule="auto"/>
              <w:jc w:val="center"/>
              <w:rPr>
                <w:bCs/>
                <w:sz w:val="21"/>
                <w:szCs w:val="21"/>
              </w:rPr>
            </w:pPr>
            <w:r w:rsidRPr="00944A7E">
              <w:rPr>
                <w:bCs/>
                <w:sz w:val="21"/>
                <w:szCs w:val="21"/>
              </w:rPr>
              <w:t> </w:t>
            </w:r>
          </w:p>
        </w:tc>
        <w:tc>
          <w:tcPr>
            <w:tcW w:w="463" w:type="pct"/>
            <w:shd w:val="clear" w:color="auto" w:fill="auto"/>
            <w:vAlign w:val="center"/>
            <w:hideMark/>
          </w:tcPr>
          <w:p w:rsidR="008E0E3C" w:rsidRPr="00944A7E" w:rsidRDefault="008E0E3C" w:rsidP="00E020D6">
            <w:pPr>
              <w:spacing w:before="100" w:after="100" w:line="264" w:lineRule="auto"/>
              <w:jc w:val="center"/>
              <w:rPr>
                <w:bCs/>
                <w:sz w:val="21"/>
                <w:szCs w:val="21"/>
              </w:rPr>
            </w:pPr>
            <w:r w:rsidRPr="00944A7E">
              <w:rPr>
                <w:bCs/>
                <w:sz w:val="21"/>
                <w:szCs w:val="21"/>
              </w:rPr>
              <w:t> </w:t>
            </w:r>
          </w:p>
        </w:tc>
        <w:tc>
          <w:tcPr>
            <w:tcW w:w="849" w:type="pct"/>
            <w:shd w:val="clear" w:color="auto" w:fill="auto"/>
            <w:vAlign w:val="center"/>
            <w:hideMark/>
          </w:tcPr>
          <w:p w:rsidR="008E0E3C" w:rsidRPr="00944A7E" w:rsidRDefault="008E0E3C" w:rsidP="00E020D6">
            <w:pPr>
              <w:spacing w:before="100" w:after="100" w:line="264" w:lineRule="auto"/>
              <w:jc w:val="center"/>
              <w:rPr>
                <w:bCs/>
                <w:sz w:val="21"/>
                <w:szCs w:val="21"/>
              </w:rPr>
            </w:pPr>
            <w:r w:rsidRPr="00944A7E">
              <w:rPr>
                <w:bCs/>
                <w:sz w:val="21"/>
                <w:szCs w:val="21"/>
              </w:rPr>
              <w:t> </w:t>
            </w:r>
          </w:p>
        </w:tc>
        <w:tc>
          <w:tcPr>
            <w:tcW w:w="617" w:type="pct"/>
            <w:shd w:val="clear" w:color="auto" w:fill="auto"/>
            <w:vAlign w:val="center"/>
            <w:hideMark/>
          </w:tcPr>
          <w:p w:rsidR="008E0E3C" w:rsidRPr="00944A7E" w:rsidRDefault="008E0E3C" w:rsidP="00E020D6">
            <w:pPr>
              <w:spacing w:before="100" w:after="100" w:line="264" w:lineRule="auto"/>
              <w:jc w:val="center"/>
              <w:rPr>
                <w:bCs/>
                <w:sz w:val="21"/>
                <w:szCs w:val="21"/>
              </w:rPr>
            </w:pPr>
            <w:r w:rsidRPr="00944A7E">
              <w:rPr>
                <w:bCs/>
                <w:sz w:val="21"/>
                <w:szCs w:val="21"/>
              </w:rPr>
              <w:t> </w:t>
            </w:r>
          </w:p>
        </w:tc>
        <w:tc>
          <w:tcPr>
            <w:tcW w:w="773" w:type="pct"/>
            <w:shd w:val="clear" w:color="auto" w:fill="auto"/>
            <w:vAlign w:val="center"/>
            <w:hideMark/>
          </w:tcPr>
          <w:p w:rsidR="008E0E3C" w:rsidRPr="00944A7E" w:rsidRDefault="008E0E3C" w:rsidP="00E020D6">
            <w:pPr>
              <w:spacing w:before="100" w:after="100" w:line="264" w:lineRule="auto"/>
              <w:rPr>
                <w:sz w:val="21"/>
                <w:szCs w:val="21"/>
              </w:rPr>
            </w:pPr>
            <w:r w:rsidRPr="00944A7E">
              <w:rPr>
                <w:sz w:val="21"/>
                <w:szCs w:val="21"/>
              </w:rPr>
              <w:t> </w:t>
            </w:r>
          </w:p>
        </w:tc>
        <w:tc>
          <w:tcPr>
            <w:tcW w:w="800" w:type="pct"/>
            <w:shd w:val="clear" w:color="auto" w:fill="auto"/>
            <w:vAlign w:val="center"/>
            <w:hideMark/>
          </w:tcPr>
          <w:p w:rsidR="008E0E3C" w:rsidRPr="00944A7E" w:rsidRDefault="008E0E3C" w:rsidP="00E020D6">
            <w:pPr>
              <w:spacing w:before="100" w:after="100" w:line="264" w:lineRule="auto"/>
              <w:jc w:val="center"/>
              <w:rPr>
                <w:sz w:val="21"/>
                <w:szCs w:val="21"/>
              </w:rPr>
            </w:pPr>
            <w:r w:rsidRPr="00944A7E">
              <w:rPr>
                <w:sz w:val="21"/>
                <w:szCs w:val="21"/>
              </w:rPr>
              <w:t> </w:t>
            </w:r>
          </w:p>
        </w:tc>
      </w:tr>
    </w:tbl>
    <w:p w:rsidR="008E0E3C" w:rsidRPr="008E0E3C" w:rsidRDefault="008E0E3C" w:rsidP="008E0E3C">
      <w:pPr>
        <w:spacing w:before="240" w:after="120" w:line="264" w:lineRule="auto"/>
        <w:ind w:left="57" w:right="57"/>
        <w:jc w:val="center"/>
        <w:rPr>
          <w:rFonts w:eastAsia="Calibri"/>
          <w:b/>
          <w:bCs/>
          <w:sz w:val="23"/>
          <w:szCs w:val="23"/>
        </w:rPr>
      </w:pPr>
      <w:r w:rsidRPr="008E0E3C">
        <w:rPr>
          <w:rFonts w:eastAsia="Calibri"/>
          <w:b/>
          <w:bCs/>
          <w:sz w:val="23"/>
          <w:szCs w:val="23"/>
        </w:rPr>
        <w:t>Bảng 3</w:t>
      </w:r>
      <w:r w:rsidR="00E020D6">
        <w:rPr>
          <w:rFonts w:eastAsia="Calibri"/>
          <w:b/>
          <w:bCs/>
          <w:sz w:val="23"/>
          <w:szCs w:val="23"/>
        </w:rPr>
        <w:t>:</w:t>
      </w:r>
      <w:r w:rsidRPr="008E0E3C">
        <w:rPr>
          <w:rFonts w:eastAsia="Calibri"/>
          <w:b/>
          <w:bCs/>
          <w:sz w:val="23"/>
          <w:szCs w:val="23"/>
        </w:rPr>
        <w:t xml:space="preserve"> Áp dụng cho các mã sản phẩm thuộc lĩnh vực xây dựng </w:t>
      </w:r>
      <w:r w:rsidR="00E020D6">
        <w:rPr>
          <w:rFonts w:eastAsia="Calibri"/>
          <w:b/>
          <w:bCs/>
          <w:sz w:val="23"/>
          <w:szCs w:val="23"/>
        </w:rPr>
        <w:br/>
      </w:r>
      <w:r w:rsidRPr="00E020D6">
        <w:rPr>
          <w:rFonts w:eastAsia="Calibri"/>
          <w:bCs/>
          <w:i/>
          <w:sz w:val="23"/>
          <w:szCs w:val="23"/>
        </w:rPr>
        <w:t>(mã ngành sản phẩm có 2 số đầu từ 41-43)</w:t>
      </w:r>
    </w:p>
    <w:p w:rsidR="008E0E3C" w:rsidRPr="008E0E3C" w:rsidRDefault="008E0E3C" w:rsidP="008E0E3C">
      <w:pPr>
        <w:spacing w:before="120" w:after="40" w:line="264" w:lineRule="auto"/>
        <w:ind w:left="57" w:right="57"/>
        <w:jc w:val="right"/>
        <w:rPr>
          <w:rFonts w:eastAsia="Calibri"/>
          <w:bCs/>
          <w:i/>
          <w:sz w:val="22"/>
          <w:szCs w:val="23"/>
        </w:rPr>
      </w:pPr>
      <w:r w:rsidRPr="008E0E3C">
        <w:rPr>
          <w:rFonts w:eastAsia="Calibri"/>
          <w:bCs/>
          <w:i/>
          <w:sz w:val="22"/>
          <w:szCs w:val="23"/>
        </w:rPr>
        <w:t xml:space="preserve">Đơn vị tính: Đồng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3193"/>
        <w:gridCol w:w="1684"/>
        <w:gridCol w:w="1276"/>
        <w:gridCol w:w="1275"/>
        <w:gridCol w:w="1757"/>
      </w:tblGrid>
      <w:tr w:rsidR="00E020D6" w:rsidRPr="008E0E3C" w:rsidTr="00E020D6">
        <w:trPr>
          <w:trHeight w:val="20"/>
          <w:jc w:val="center"/>
        </w:trPr>
        <w:tc>
          <w:tcPr>
            <w:tcW w:w="6153" w:type="dxa"/>
            <w:gridSpan w:val="3"/>
            <w:shd w:val="clear" w:color="auto" w:fill="auto"/>
            <w:vAlign w:val="center"/>
            <w:hideMark/>
          </w:tcPr>
          <w:p w:rsidR="00E020D6" w:rsidRPr="008E0E3C" w:rsidRDefault="00E020D6" w:rsidP="00E020D6">
            <w:pPr>
              <w:spacing w:before="80" w:after="80" w:line="264" w:lineRule="auto"/>
              <w:jc w:val="center"/>
              <w:rPr>
                <w:sz w:val="22"/>
                <w:szCs w:val="22"/>
              </w:rPr>
            </w:pPr>
            <w:r w:rsidRPr="008E0E3C">
              <w:rPr>
                <w:sz w:val="22"/>
                <w:szCs w:val="22"/>
              </w:rPr>
              <w:t xml:space="preserve">Sản phẩm (vật chất và dịch vụ) </w:t>
            </w:r>
            <w:r>
              <w:rPr>
                <w:sz w:val="22"/>
                <w:szCs w:val="22"/>
              </w:rPr>
              <w:br/>
            </w:r>
            <w:r w:rsidRPr="008E0E3C">
              <w:rPr>
                <w:sz w:val="22"/>
                <w:szCs w:val="22"/>
              </w:rPr>
              <w:t xml:space="preserve">của đơn vị sản xuất ra </w:t>
            </w:r>
          </w:p>
        </w:tc>
        <w:tc>
          <w:tcPr>
            <w:tcW w:w="1275" w:type="dxa"/>
            <w:vMerge w:val="restart"/>
            <w:shd w:val="clear" w:color="000000" w:fill="FFFFFF"/>
            <w:vAlign w:val="center"/>
            <w:hideMark/>
          </w:tcPr>
          <w:p w:rsidR="00E020D6" w:rsidRPr="008E0E3C" w:rsidRDefault="00E020D6" w:rsidP="00E020D6">
            <w:pPr>
              <w:spacing w:before="80" w:after="80" w:line="264" w:lineRule="auto"/>
              <w:jc w:val="center"/>
              <w:rPr>
                <w:sz w:val="22"/>
                <w:szCs w:val="22"/>
              </w:rPr>
            </w:pPr>
            <w:r w:rsidRPr="008E0E3C">
              <w:rPr>
                <w:sz w:val="22"/>
                <w:szCs w:val="22"/>
              </w:rPr>
              <w:t xml:space="preserve">Chi phí </w:t>
            </w:r>
            <w:r>
              <w:rPr>
                <w:sz w:val="22"/>
                <w:szCs w:val="22"/>
              </w:rPr>
              <w:br/>
            </w:r>
            <w:r w:rsidRPr="008E0E3C">
              <w:rPr>
                <w:sz w:val="22"/>
                <w:szCs w:val="22"/>
              </w:rPr>
              <w:t xml:space="preserve">xây dựng </w:t>
            </w:r>
            <w:r>
              <w:rPr>
                <w:sz w:val="22"/>
                <w:szCs w:val="22"/>
              </w:rPr>
              <w:br/>
            </w:r>
            <w:r w:rsidRPr="008E0E3C">
              <w:rPr>
                <w:sz w:val="22"/>
                <w:szCs w:val="22"/>
              </w:rPr>
              <w:t>trong năm 2022</w:t>
            </w:r>
          </w:p>
        </w:tc>
        <w:tc>
          <w:tcPr>
            <w:tcW w:w="1757" w:type="dxa"/>
            <w:vMerge w:val="restart"/>
            <w:shd w:val="clear" w:color="000000" w:fill="FFFFFF"/>
            <w:vAlign w:val="center"/>
            <w:hideMark/>
          </w:tcPr>
          <w:p w:rsidR="00E020D6" w:rsidRPr="008E0E3C" w:rsidRDefault="00E020D6" w:rsidP="00E020D6">
            <w:pPr>
              <w:spacing w:before="80" w:after="80" w:line="264" w:lineRule="auto"/>
              <w:jc w:val="center"/>
              <w:rPr>
                <w:sz w:val="22"/>
                <w:szCs w:val="22"/>
              </w:rPr>
            </w:pPr>
            <w:r w:rsidRPr="008E0E3C">
              <w:rPr>
                <w:sz w:val="22"/>
                <w:szCs w:val="22"/>
              </w:rPr>
              <w:t xml:space="preserve">Trong đó: </w:t>
            </w:r>
            <w:r>
              <w:rPr>
                <w:sz w:val="22"/>
                <w:szCs w:val="22"/>
              </w:rPr>
              <w:br/>
            </w:r>
            <w:r w:rsidRPr="008E0E3C">
              <w:rPr>
                <w:sz w:val="22"/>
                <w:szCs w:val="22"/>
              </w:rPr>
              <w:t xml:space="preserve">Giá trị nhà thầu phụ thi công </w:t>
            </w:r>
            <w:r>
              <w:rPr>
                <w:sz w:val="22"/>
                <w:szCs w:val="22"/>
              </w:rPr>
              <w:br/>
            </w:r>
            <w:r w:rsidRPr="008E0E3C">
              <w:rPr>
                <w:sz w:val="22"/>
                <w:szCs w:val="22"/>
              </w:rPr>
              <w:t>trong năm 2022</w:t>
            </w:r>
          </w:p>
        </w:tc>
      </w:tr>
      <w:tr w:rsidR="00E020D6" w:rsidRPr="008E0E3C" w:rsidTr="00E020D6">
        <w:trPr>
          <w:trHeight w:val="20"/>
          <w:jc w:val="center"/>
        </w:trPr>
        <w:tc>
          <w:tcPr>
            <w:tcW w:w="3193" w:type="dxa"/>
            <w:shd w:val="clear" w:color="auto" w:fill="auto"/>
            <w:vAlign w:val="center"/>
            <w:hideMark/>
          </w:tcPr>
          <w:p w:rsidR="00E020D6" w:rsidRPr="008E0E3C" w:rsidRDefault="00E020D6" w:rsidP="00E020D6">
            <w:pPr>
              <w:spacing w:before="80" w:after="80" w:line="264" w:lineRule="auto"/>
              <w:jc w:val="center"/>
              <w:rPr>
                <w:sz w:val="22"/>
                <w:szCs w:val="22"/>
              </w:rPr>
            </w:pPr>
            <w:r>
              <w:rPr>
                <w:sz w:val="22"/>
                <w:szCs w:val="22"/>
              </w:rPr>
              <w:t>Mô tả nhóm sản phẩm/</w:t>
            </w:r>
            <w:r>
              <w:rPr>
                <w:sz w:val="22"/>
                <w:szCs w:val="22"/>
              </w:rPr>
              <w:br/>
            </w:r>
            <w:r w:rsidRPr="008E0E3C">
              <w:rPr>
                <w:sz w:val="22"/>
                <w:szCs w:val="22"/>
              </w:rPr>
              <w:t>nhóm dịch vụ</w:t>
            </w:r>
            <w:r w:rsidRPr="008E0E3C">
              <w:rPr>
                <w:sz w:val="22"/>
                <w:szCs w:val="22"/>
              </w:rPr>
              <w:br/>
            </w:r>
            <w:r w:rsidRPr="00E020D6">
              <w:rPr>
                <w:i/>
                <w:iCs/>
                <w:sz w:val="22"/>
                <w:szCs w:val="22"/>
              </w:rPr>
              <w:t>Tự động lấy từ câu B2 tương ứng với trụ sở chính/chi nhánh/VPĐD</w:t>
            </w:r>
          </w:p>
        </w:tc>
        <w:tc>
          <w:tcPr>
            <w:tcW w:w="1684" w:type="dxa"/>
            <w:shd w:val="clear" w:color="auto" w:fill="auto"/>
            <w:vAlign w:val="center"/>
            <w:hideMark/>
          </w:tcPr>
          <w:p w:rsidR="00E020D6" w:rsidRPr="008E0E3C" w:rsidRDefault="00E020D6" w:rsidP="00E020D6">
            <w:pPr>
              <w:spacing w:before="80" w:after="80" w:line="264" w:lineRule="auto"/>
              <w:jc w:val="center"/>
              <w:rPr>
                <w:sz w:val="22"/>
                <w:szCs w:val="22"/>
              </w:rPr>
            </w:pPr>
            <w:r w:rsidRPr="008E0E3C">
              <w:rPr>
                <w:sz w:val="22"/>
                <w:szCs w:val="22"/>
              </w:rPr>
              <w:t xml:space="preserve">Mã ngành </w:t>
            </w:r>
            <w:r>
              <w:rPr>
                <w:sz w:val="22"/>
                <w:szCs w:val="22"/>
              </w:rPr>
              <w:br/>
            </w:r>
            <w:r w:rsidRPr="008E0E3C">
              <w:rPr>
                <w:sz w:val="22"/>
                <w:szCs w:val="22"/>
              </w:rPr>
              <w:t>kinh tế/</w:t>
            </w:r>
            <w:r>
              <w:rPr>
                <w:sz w:val="22"/>
                <w:szCs w:val="22"/>
              </w:rPr>
              <w:br/>
            </w:r>
            <w:r w:rsidRPr="008E0E3C">
              <w:rPr>
                <w:sz w:val="22"/>
                <w:szCs w:val="22"/>
              </w:rPr>
              <w:t>sản phẩm cấp 5</w:t>
            </w:r>
          </w:p>
        </w:tc>
        <w:tc>
          <w:tcPr>
            <w:tcW w:w="1276" w:type="dxa"/>
            <w:shd w:val="clear" w:color="auto" w:fill="auto"/>
            <w:vAlign w:val="center"/>
            <w:hideMark/>
          </w:tcPr>
          <w:p w:rsidR="00E020D6" w:rsidRPr="008E0E3C" w:rsidRDefault="00E020D6" w:rsidP="00E020D6">
            <w:pPr>
              <w:spacing w:before="80" w:after="80" w:line="264" w:lineRule="auto"/>
              <w:jc w:val="center"/>
              <w:rPr>
                <w:sz w:val="22"/>
                <w:szCs w:val="22"/>
              </w:rPr>
            </w:pPr>
            <w:r w:rsidRPr="008E0E3C">
              <w:rPr>
                <w:sz w:val="22"/>
                <w:szCs w:val="22"/>
              </w:rPr>
              <w:t>Địa điểm xây dựng</w:t>
            </w:r>
            <w:r w:rsidRPr="008E0E3C">
              <w:rPr>
                <w:sz w:val="22"/>
                <w:szCs w:val="22"/>
              </w:rPr>
              <w:br/>
              <w:t>(Tỉnh/TP)</w:t>
            </w:r>
          </w:p>
        </w:tc>
        <w:tc>
          <w:tcPr>
            <w:tcW w:w="1275" w:type="dxa"/>
            <w:vMerge/>
            <w:vAlign w:val="center"/>
            <w:hideMark/>
          </w:tcPr>
          <w:p w:rsidR="00E020D6" w:rsidRPr="008E0E3C" w:rsidRDefault="00E020D6" w:rsidP="00E020D6">
            <w:pPr>
              <w:spacing w:before="80" w:after="80" w:line="264" w:lineRule="auto"/>
              <w:rPr>
                <w:sz w:val="22"/>
                <w:szCs w:val="22"/>
              </w:rPr>
            </w:pPr>
          </w:p>
        </w:tc>
        <w:tc>
          <w:tcPr>
            <w:tcW w:w="1757" w:type="dxa"/>
            <w:vMerge/>
            <w:vAlign w:val="center"/>
            <w:hideMark/>
          </w:tcPr>
          <w:p w:rsidR="00E020D6" w:rsidRPr="008E0E3C" w:rsidRDefault="00E020D6" w:rsidP="00E020D6">
            <w:pPr>
              <w:spacing w:before="80" w:after="80" w:line="264" w:lineRule="auto"/>
              <w:rPr>
                <w:sz w:val="22"/>
                <w:szCs w:val="22"/>
              </w:rPr>
            </w:pPr>
          </w:p>
        </w:tc>
      </w:tr>
      <w:tr w:rsidR="00E020D6" w:rsidRPr="008E0E3C" w:rsidTr="00E020D6">
        <w:trPr>
          <w:trHeight w:val="20"/>
          <w:jc w:val="center"/>
        </w:trPr>
        <w:tc>
          <w:tcPr>
            <w:tcW w:w="3193" w:type="dxa"/>
            <w:shd w:val="clear" w:color="auto" w:fill="auto"/>
            <w:vAlign w:val="center"/>
            <w:hideMark/>
          </w:tcPr>
          <w:p w:rsidR="00E020D6" w:rsidRPr="008E0E3C" w:rsidRDefault="00E020D6" w:rsidP="00E020D6">
            <w:pPr>
              <w:spacing w:before="80" w:after="80" w:line="264" w:lineRule="auto"/>
              <w:jc w:val="center"/>
              <w:rPr>
                <w:sz w:val="22"/>
                <w:szCs w:val="22"/>
              </w:rPr>
            </w:pPr>
            <w:r w:rsidRPr="008E0E3C">
              <w:rPr>
                <w:sz w:val="22"/>
                <w:szCs w:val="22"/>
              </w:rPr>
              <w:t>A</w:t>
            </w:r>
          </w:p>
        </w:tc>
        <w:tc>
          <w:tcPr>
            <w:tcW w:w="1684" w:type="dxa"/>
            <w:shd w:val="clear" w:color="auto" w:fill="auto"/>
            <w:vAlign w:val="center"/>
            <w:hideMark/>
          </w:tcPr>
          <w:p w:rsidR="00E020D6" w:rsidRPr="008E0E3C" w:rsidRDefault="00E020D6" w:rsidP="00E020D6">
            <w:pPr>
              <w:spacing w:before="80" w:after="80" w:line="264" w:lineRule="auto"/>
              <w:jc w:val="center"/>
              <w:rPr>
                <w:sz w:val="22"/>
                <w:szCs w:val="22"/>
              </w:rPr>
            </w:pPr>
            <w:r w:rsidRPr="008E0E3C">
              <w:rPr>
                <w:sz w:val="22"/>
                <w:szCs w:val="22"/>
              </w:rPr>
              <w:t>B</w:t>
            </w:r>
          </w:p>
        </w:tc>
        <w:tc>
          <w:tcPr>
            <w:tcW w:w="1276" w:type="dxa"/>
            <w:shd w:val="clear" w:color="auto" w:fill="auto"/>
            <w:vAlign w:val="center"/>
            <w:hideMark/>
          </w:tcPr>
          <w:p w:rsidR="00E020D6" w:rsidRPr="008E0E3C" w:rsidRDefault="00E020D6" w:rsidP="00E020D6">
            <w:pPr>
              <w:spacing w:before="80" w:after="80" w:line="264" w:lineRule="auto"/>
              <w:jc w:val="center"/>
              <w:rPr>
                <w:sz w:val="22"/>
                <w:szCs w:val="22"/>
              </w:rPr>
            </w:pPr>
            <w:r w:rsidRPr="008E0E3C">
              <w:rPr>
                <w:sz w:val="22"/>
                <w:szCs w:val="22"/>
              </w:rPr>
              <w:t>1</w:t>
            </w:r>
          </w:p>
        </w:tc>
        <w:tc>
          <w:tcPr>
            <w:tcW w:w="1275" w:type="dxa"/>
            <w:shd w:val="clear" w:color="000000" w:fill="FFFFFF"/>
            <w:vAlign w:val="center"/>
            <w:hideMark/>
          </w:tcPr>
          <w:p w:rsidR="00E020D6" w:rsidRPr="008E0E3C" w:rsidRDefault="00E020D6" w:rsidP="00E020D6">
            <w:pPr>
              <w:spacing w:before="80" w:after="80" w:line="264" w:lineRule="auto"/>
              <w:jc w:val="center"/>
              <w:rPr>
                <w:sz w:val="22"/>
                <w:szCs w:val="22"/>
              </w:rPr>
            </w:pPr>
            <w:r w:rsidRPr="008E0E3C">
              <w:rPr>
                <w:sz w:val="22"/>
                <w:szCs w:val="22"/>
              </w:rPr>
              <w:t>2</w:t>
            </w:r>
          </w:p>
        </w:tc>
        <w:tc>
          <w:tcPr>
            <w:tcW w:w="1757" w:type="dxa"/>
            <w:shd w:val="clear" w:color="000000" w:fill="FFFFFF"/>
            <w:vAlign w:val="center"/>
            <w:hideMark/>
          </w:tcPr>
          <w:p w:rsidR="00E020D6" w:rsidRPr="008E0E3C" w:rsidRDefault="00E020D6" w:rsidP="00E020D6">
            <w:pPr>
              <w:spacing w:before="80" w:after="80" w:line="264" w:lineRule="auto"/>
              <w:jc w:val="center"/>
              <w:rPr>
                <w:sz w:val="22"/>
                <w:szCs w:val="22"/>
              </w:rPr>
            </w:pPr>
            <w:r w:rsidRPr="008E0E3C">
              <w:rPr>
                <w:sz w:val="22"/>
                <w:szCs w:val="22"/>
              </w:rPr>
              <w:t>3</w:t>
            </w:r>
          </w:p>
        </w:tc>
      </w:tr>
      <w:tr w:rsidR="00E020D6" w:rsidRPr="008E0E3C" w:rsidTr="00E020D6">
        <w:trPr>
          <w:trHeight w:val="20"/>
          <w:jc w:val="center"/>
        </w:trPr>
        <w:tc>
          <w:tcPr>
            <w:tcW w:w="3193" w:type="dxa"/>
            <w:shd w:val="clear" w:color="auto" w:fill="auto"/>
            <w:noWrap/>
            <w:hideMark/>
          </w:tcPr>
          <w:p w:rsidR="00E020D6" w:rsidRPr="008E0E3C" w:rsidRDefault="00E020D6" w:rsidP="00E020D6">
            <w:pPr>
              <w:spacing w:before="80" w:after="80" w:line="264" w:lineRule="auto"/>
              <w:jc w:val="center"/>
              <w:rPr>
                <w:sz w:val="22"/>
                <w:szCs w:val="22"/>
              </w:rPr>
            </w:pPr>
            <w:r w:rsidRPr="008E0E3C">
              <w:rPr>
                <w:sz w:val="22"/>
                <w:szCs w:val="22"/>
              </w:rPr>
              <w:t> </w:t>
            </w:r>
          </w:p>
        </w:tc>
        <w:tc>
          <w:tcPr>
            <w:tcW w:w="1684" w:type="dxa"/>
            <w:shd w:val="clear" w:color="auto" w:fill="auto"/>
            <w:vAlign w:val="center"/>
            <w:hideMark/>
          </w:tcPr>
          <w:p w:rsidR="00E020D6" w:rsidRPr="008E0E3C" w:rsidRDefault="00E020D6" w:rsidP="00E020D6">
            <w:pPr>
              <w:spacing w:before="80" w:after="80" w:line="264" w:lineRule="auto"/>
              <w:jc w:val="center"/>
              <w:rPr>
                <w:bCs/>
                <w:sz w:val="22"/>
                <w:szCs w:val="22"/>
              </w:rPr>
            </w:pPr>
            <w:r w:rsidRPr="008E0E3C">
              <w:rPr>
                <w:bCs/>
                <w:sz w:val="22"/>
                <w:szCs w:val="22"/>
              </w:rPr>
              <w:t> </w:t>
            </w:r>
          </w:p>
        </w:tc>
        <w:tc>
          <w:tcPr>
            <w:tcW w:w="1276" w:type="dxa"/>
            <w:shd w:val="clear" w:color="auto" w:fill="auto"/>
            <w:vAlign w:val="center"/>
            <w:hideMark/>
          </w:tcPr>
          <w:p w:rsidR="00E020D6" w:rsidRPr="008E0E3C" w:rsidRDefault="00E020D6" w:rsidP="00E020D6">
            <w:pPr>
              <w:spacing w:before="80" w:after="80" w:line="264" w:lineRule="auto"/>
              <w:jc w:val="center"/>
              <w:rPr>
                <w:bCs/>
                <w:sz w:val="22"/>
                <w:szCs w:val="22"/>
              </w:rPr>
            </w:pPr>
            <w:r w:rsidRPr="008E0E3C">
              <w:rPr>
                <w:bCs/>
                <w:sz w:val="22"/>
                <w:szCs w:val="22"/>
              </w:rPr>
              <w:t> </w:t>
            </w:r>
          </w:p>
        </w:tc>
        <w:tc>
          <w:tcPr>
            <w:tcW w:w="1275" w:type="dxa"/>
            <w:shd w:val="clear" w:color="000000" w:fill="FFFFFF"/>
            <w:vAlign w:val="center"/>
            <w:hideMark/>
          </w:tcPr>
          <w:p w:rsidR="00E020D6" w:rsidRPr="008E0E3C" w:rsidRDefault="00E020D6" w:rsidP="00E020D6">
            <w:pPr>
              <w:spacing w:before="80" w:after="80" w:line="264" w:lineRule="auto"/>
              <w:jc w:val="center"/>
              <w:rPr>
                <w:sz w:val="22"/>
                <w:szCs w:val="22"/>
              </w:rPr>
            </w:pPr>
            <w:r w:rsidRPr="008E0E3C">
              <w:rPr>
                <w:sz w:val="22"/>
                <w:szCs w:val="22"/>
              </w:rPr>
              <w:t>Tổng số</w:t>
            </w:r>
          </w:p>
        </w:tc>
        <w:tc>
          <w:tcPr>
            <w:tcW w:w="1757" w:type="dxa"/>
            <w:shd w:val="clear" w:color="000000" w:fill="FFFFFF"/>
            <w:vAlign w:val="center"/>
            <w:hideMark/>
          </w:tcPr>
          <w:p w:rsidR="00E020D6" w:rsidRPr="008E0E3C" w:rsidRDefault="00E020D6" w:rsidP="00E020D6">
            <w:pPr>
              <w:spacing w:before="80" w:after="80" w:line="264" w:lineRule="auto"/>
              <w:jc w:val="center"/>
              <w:rPr>
                <w:sz w:val="22"/>
                <w:szCs w:val="22"/>
              </w:rPr>
            </w:pPr>
            <w:r w:rsidRPr="008E0E3C">
              <w:rPr>
                <w:sz w:val="22"/>
                <w:szCs w:val="22"/>
              </w:rPr>
              <w:t>Tổng số</w:t>
            </w:r>
          </w:p>
        </w:tc>
      </w:tr>
      <w:tr w:rsidR="00E020D6" w:rsidRPr="008E0E3C" w:rsidTr="00E020D6">
        <w:trPr>
          <w:trHeight w:val="20"/>
          <w:jc w:val="center"/>
        </w:trPr>
        <w:tc>
          <w:tcPr>
            <w:tcW w:w="3193" w:type="dxa"/>
            <w:shd w:val="clear" w:color="auto" w:fill="auto"/>
            <w:noWrap/>
            <w:vAlign w:val="center"/>
            <w:hideMark/>
          </w:tcPr>
          <w:p w:rsidR="00E020D6" w:rsidRPr="008E0E3C" w:rsidRDefault="00E020D6" w:rsidP="00E020D6">
            <w:pPr>
              <w:spacing w:before="80" w:after="80" w:line="264" w:lineRule="auto"/>
              <w:rPr>
                <w:sz w:val="22"/>
                <w:szCs w:val="22"/>
              </w:rPr>
            </w:pPr>
            <w:r w:rsidRPr="008E0E3C">
              <w:rPr>
                <w:sz w:val="22"/>
                <w:szCs w:val="22"/>
              </w:rPr>
              <w:t>SP1….</w:t>
            </w:r>
          </w:p>
        </w:tc>
        <w:tc>
          <w:tcPr>
            <w:tcW w:w="1684" w:type="dxa"/>
            <w:shd w:val="clear" w:color="auto" w:fill="auto"/>
            <w:vAlign w:val="center"/>
            <w:hideMark/>
          </w:tcPr>
          <w:p w:rsidR="00E020D6" w:rsidRPr="008E0E3C" w:rsidRDefault="00E020D6" w:rsidP="00E020D6">
            <w:pPr>
              <w:spacing w:before="80" w:after="80" w:line="264" w:lineRule="auto"/>
              <w:jc w:val="center"/>
              <w:rPr>
                <w:bCs/>
                <w:sz w:val="22"/>
                <w:szCs w:val="22"/>
              </w:rPr>
            </w:pPr>
            <w:r w:rsidRPr="008E0E3C">
              <w:rPr>
                <w:bCs/>
                <w:sz w:val="22"/>
                <w:szCs w:val="22"/>
              </w:rPr>
              <w:t> </w:t>
            </w:r>
          </w:p>
        </w:tc>
        <w:tc>
          <w:tcPr>
            <w:tcW w:w="1276" w:type="dxa"/>
            <w:shd w:val="clear" w:color="auto" w:fill="auto"/>
            <w:vAlign w:val="center"/>
            <w:hideMark/>
          </w:tcPr>
          <w:p w:rsidR="00E020D6" w:rsidRPr="008E0E3C" w:rsidRDefault="00E020D6" w:rsidP="00E020D6">
            <w:pPr>
              <w:spacing w:before="80" w:after="80" w:line="264" w:lineRule="auto"/>
              <w:jc w:val="center"/>
              <w:rPr>
                <w:bCs/>
                <w:sz w:val="22"/>
                <w:szCs w:val="22"/>
              </w:rPr>
            </w:pPr>
            <w:r w:rsidRPr="008E0E3C">
              <w:rPr>
                <w:bCs/>
                <w:sz w:val="22"/>
                <w:szCs w:val="22"/>
              </w:rPr>
              <w:t> </w:t>
            </w:r>
          </w:p>
        </w:tc>
        <w:tc>
          <w:tcPr>
            <w:tcW w:w="1275" w:type="dxa"/>
            <w:shd w:val="clear" w:color="000000" w:fill="FFFFFF"/>
            <w:vAlign w:val="center"/>
            <w:hideMark/>
          </w:tcPr>
          <w:p w:rsidR="00E020D6" w:rsidRPr="008E0E3C" w:rsidRDefault="00E020D6" w:rsidP="00E020D6">
            <w:pPr>
              <w:spacing w:before="80" w:after="80" w:line="264" w:lineRule="auto"/>
              <w:jc w:val="center"/>
              <w:rPr>
                <w:bCs/>
                <w:sz w:val="22"/>
                <w:szCs w:val="22"/>
              </w:rPr>
            </w:pPr>
            <w:r w:rsidRPr="008E0E3C">
              <w:rPr>
                <w:bCs/>
                <w:sz w:val="22"/>
                <w:szCs w:val="22"/>
              </w:rPr>
              <w:t> </w:t>
            </w:r>
          </w:p>
        </w:tc>
        <w:tc>
          <w:tcPr>
            <w:tcW w:w="1757" w:type="dxa"/>
            <w:shd w:val="clear" w:color="000000" w:fill="FFFFFF"/>
            <w:vAlign w:val="center"/>
            <w:hideMark/>
          </w:tcPr>
          <w:p w:rsidR="00E020D6" w:rsidRPr="008E0E3C" w:rsidRDefault="00E020D6" w:rsidP="00E020D6">
            <w:pPr>
              <w:spacing w:before="80" w:after="80" w:line="264" w:lineRule="auto"/>
              <w:jc w:val="center"/>
              <w:rPr>
                <w:bCs/>
                <w:sz w:val="22"/>
                <w:szCs w:val="22"/>
              </w:rPr>
            </w:pPr>
            <w:r w:rsidRPr="008E0E3C">
              <w:rPr>
                <w:bCs/>
                <w:sz w:val="22"/>
                <w:szCs w:val="22"/>
              </w:rPr>
              <w:t> </w:t>
            </w:r>
          </w:p>
        </w:tc>
      </w:tr>
      <w:tr w:rsidR="00E020D6" w:rsidRPr="008E0E3C" w:rsidTr="00E020D6">
        <w:trPr>
          <w:trHeight w:val="20"/>
          <w:jc w:val="center"/>
        </w:trPr>
        <w:tc>
          <w:tcPr>
            <w:tcW w:w="3193" w:type="dxa"/>
            <w:shd w:val="clear" w:color="auto" w:fill="auto"/>
            <w:noWrap/>
            <w:vAlign w:val="center"/>
            <w:hideMark/>
          </w:tcPr>
          <w:p w:rsidR="00E020D6" w:rsidRPr="008E0E3C" w:rsidRDefault="00E020D6" w:rsidP="00E020D6">
            <w:pPr>
              <w:spacing w:before="80" w:after="80" w:line="264" w:lineRule="auto"/>
              <w:rPr>
                <w:sz w:val="22"/>
                <w:szCs w:val="22"/>
              </w:rPr>
            </w:pPr>
            <w:r w:rsidRPr="008E0E3C">
              <w:rPr>
                <w:sz w:val="22"/>
                <w:szCs w:val="22"/>
              </w:rPr>
              <w:t>SP2….</w:t>
            </w:r>
          </w:p>
        </w:tc>
        <w:tc>
          <w:tcPr>
            <w:tcW w:w="1684" w:type="dxa"/>
            <w:shd w:val="clear" w:color="auto" w:fill="auto"/>
            <w:vAlign w:val="center"/>
            <w:hideMark/>
          </w:tcPr>
          <w:p w:rsidR="00E020D6" w:rsidRPr="008E0E3C" w:rsidRDefault="00E020D6" w:rsidP="00E020D6">
            <w:pPr>
              <w:spacing w:before="80" w:after="80" w:line="264" w:lineRule="auto"/>
              <w:jc w:val="center"/>
              <w:rPr>
                <w:bCs/>
                <w:sz w:val="22"/>
                <w:szCs w:val="22"/>
              </w:rPr>
            </w:pPr>
            <w:r w:rsidRPr="008E0E3C">
              <w:rPr>
                <w:bCs/>
                <w:sz w:val="22"/>
                <w:szCs w:val="22"/>
              </w:rPr>
              <w:t> </w:t>
            </w:r>
          </w:p>
        </w:tc>
        <w:tc>
          <w:tcPr>
            <w:tcW w:w="1276" w:type="dxa"/>
            <w:shd w:val="clear" w:color="auto" w:fill="auto"/>
            <w:vAlign w:val="center"/>
            <w:hideMark/>
          </w:tcPr>
          <w:p w:rsidR="00E020D6" w:rsidRPr="008E0E3C" w:rsidRDefault="00E020D6" w:rsidP="00E020D6">
            <w:pPr>
              <w:spacing w:before="80" w:after="80" w:line="264" w:lineRule="auto"/>
              <w:jc w:val="center"/>
              <w:rPr>
                <w:bCs/>
                <w:sz w:val="22"/>
                <w:szCs w:val="22"/>
              </w:rPr>
            </w:pPr>
            <w:r w:rsidRPr="008E0E3C">
              <w:rPr>
                <w:bCs/>
                <w:sz w:val="22"/>
                <w:szCs w:val="22"/>
              </w:rPr>
              <w:t> </w:t>
            </w:r>
          </w:p>
        </w:tc>
        <w:tc>
          <w:tcPr>
            <w:tcW w:w="1275" w:type="dxa"/>
            <w:shd w:val="clear" w:color="000000" w:fill="FFFFFF"/>
            <w:vAlign w:val="center"/>
            <w:hideMark/>
          </w:tcPr>
          <w:p w:rsidR="00E020D6" w:rsidRPr="008E0E3C" w:rsidRDefault="00E020D6" w:rsidP="00E020D6">
            <w:pPr>
              <w:spacing w:before="80" w:after="80" w:line="264" w:lineRule="auto"/>
              <w:jc w:val="center"/>
              <w:rPr>
                <w:bCs/>
                <w:sz w:val="22"/>
                <w:szCs w:val="22"/>
              </w:rPr>
            </w:pPr>
            <w:r w:rsidRPr="008E0E3C">
              <w:rPr>
                <w:bCs/>
                <w:sz w:val="22"/>
                <w:szCs w:val="22"/>
              </w:rPr>
              <w:t> </w:t>
            </w:r>
          </w:p>
        </w:tc>
        <w:tc>
          <w:tcPr>
            <w:tcW w:w="1757" w:type="dxa"/>
            <w:shd w:val="clear" w:color="000000" w:fill="FFFFFF"/>
            <w:vAlign w:val="center"/>
            <w:hideMark/>
          </w:tcPr>
          <w:p w:rsidR="00E020D6" w:rsidRPr="008E0E3C" w:rsidRDefault="00E020D6" w:rsidP="00E020D6">
            <w:pPr>
              <w:spacing w:before="80" w:after="80" w:line="264" w:lineRule="auto"/>
              <w:jc w:val="center"/>
              <w:rPr>
                <w:bCs/>
                <w:sz w:val="22"/>
                <w:szCs w:val="22"/>
              </w:rPr>
            </w:pPr>
            <w:r w:rsidRPr="008E0E3C">
              <w:rPr>
                <w:bCs/>
                <w:sz w:val="22"/>
                <w:szCs w:val="22"/>
              </w:rPr>
              <w:t> </w:t>
            </w:r>
          </w:p>
        </w:tc>
      </w:tr>
      <w:tr w:rsidR="00E020D6" w:rsidRPr="008E0E3C" w:rsidTr="00E020D6">
        <w:trPr>
          <w:trHeight w:val="20"/>
          <w:jc w:val="center"/>
        </w:trPr>
        <w:tc>
          <w:tcPr>
            <w:tcW w:w="3193" w:type="dxa"/>
            <w:shd w:val="clear" w:color="auto" w:fill="auto"/>
            <w:noWrap/>
            <w:vAlign w:val="center"/>
            <w:hideMark/>
          </w:tcPr>
          <w:p w:rsidR="00E020D6" w:rsidRPr="008E0E3C" w:rsidRDefault="00E020D6" w:rsidP="00E020D6">
            <w:pPr>
              <w:spacing w:before="80" w:after="80" w:line="264" w:lineRule="auto"/>
              <w:rPr>
                <w:sz w:val="22"/>
                <w:szCs w:val="22"/>
              </w:rPr>
            </w:pPr>
            <w:r w:rsidRPr="008E0E3C">
              <w:rPr>
                <w:sz w:val="22"/>
                <w:szCs w:val="22"/>
              </w:rPr>
              <w:t>SP…..</w:t>
            </w:r>
          </w:p>
        </w:tc>
        <w:tc>
          <w:tcPr>
            <w:tcW w:w="1684" w:type="dxa"/>
            <w:shd w:val="clear" w:color="auto" w:fill="auto"/>
            <w:vAlign w:val="center"/>
            <w:hideMark/>
          </w:tcPr>
          <w:p w:rsidR="00E020D6" w:rsidRPr="008E0E3C" w:rsidRDefault="00E020D6" w:rsidP="00E020D6">
            <w:pPr>
              <w:spacing w:before="80" w:after="80" w:line="264" w:lineRule="auto"/>
              <w:jc w:val="center"/>
              <w:rPr>
                <w:bCs/>
                <w:sz w:val="22"/>
                <w:szCs w:val="22"/>
              </w:rPr>
            </w:pPr>
            <w:r w:rsidRPr="008E0E3C">
              <w:rPr>
                <w:bCs/>
                <w:sz w:val="22"/>
                <w:szCs w:val="22"/>
              </w:rPr>
              <w:t> </w:t>
            </w:r>
          </w:p>
        </w:tc>
        <w:tc>
          <w:tcPr>
            <w:tcW w:w="1276" w:type="dxa"/>
            <w:shd w:val="clear" w:color="auto" w:fill="auto"/>
            <w:vAlign w:val="center"/>
            <w:hideMark/>
          </w:tcPr>
          <w:p w:rsidR="00E020D6" w:rsidRPr="008E0E3C" w:rsidRDefault="00E020D6" w:rsidP="00E020D6">
            <w:pPr>
              <w:spacing w:before="80" w:after="80" w:line="264" w:lineRule="auto"/>
              <w:jc w:val="center"/>
              <w:rPr>
                <w:bCs/>
                <w:sz w:val="22"/>
                <w:szCs w:val="22"/>
              </w:rPr>
            </w:pPr>
            <w:r w:rsidRPr="008E0E3C">
              <w:rPr>
                <w:bCs/>
                <w:sz w:val="22"/>
                <w:szCs w:val="22"/>
              </w:rPr>
              <w:t> </w:t>
            </w:r>
          </w:p>
        </w:tc>
        <w:tc>
          <w:tcPr>
            <w:tcW w:w="1275" w:type="dxa"/>
            <w:shd w:val="clear" w:color="000000" w:fill="FFFFFF"/>
            <w:vAlign w:val="center"/>
            <w:hideMark/>
          </w:tcPr>
          <w:p w:rsidR="00E020D6" w:rsidRPr="008E0E3C" w:rsidRDefault="00E020D6" w:rsidP="00E020D6">
            <w:pPr>
              <w:spacing w:before="80" w:after="80" w:line="264" w:lineRule="auto"/>
              <w:jc w:val="center"/>
              <w:rPr>
                <w:bCs/>
                <w:sz w:val="22"/>
                <w:szCs w:val="22"/>
              </w:rPr>
            </w:pPr>
            <w:r w:rsidRPr="008E0E3C">
              <w:rPr>
                <w:bCs/>
                <w:sz w:val="22"/>
                <w:szCs w:val="22"/>
              </w:rPr>
              <w:t> </w:t>
            </w:r>
          </w:p>
        </w:tc>
        <w:tc>
          <w:tcPr>
            <w:tcW w:w="1757" w:type="dxa"/>
            <w:shd w:val="clear" w:color="000000" w:fill="FFFFFF"/>
            <w:vAlign w:val="center"/>
            <w:hideMark/>
          </w:tcPr>
          <w:p w:rsidR="00E020D6" w:rsidRPr="008E0E3C" w:rsidRDefault="00E020D6" w:rsidP="00E020D6">
            <w:pPr>
              <w:spacing w:before="80" w:after="80" w:line="264" w:lineRule="auto"/>
              <w:jc w:val="center"/>
              <w:rPr>
                <w:bCs/>
                <w:sz w:val="22"/>
                <w:szCs w:val="22"/>
              </w:rPr>
            </w:pPr>
            <w:r w:rsidRPr="008E0E3C">
              <w:rPr>
                <w:bCs/>
                <w:sz w:val="22"/>
                <w:szCs w:val="22"/>
              </w:rPr>
              <w:t> </w:t>
            </w:r>
          </w:p>
        </w:tc>
      </w:tr>
    </w:tbl>
    <w:p w:rsidR="008E0E3C" w:rsidRPr="008E0E3C" w:rsidRDefault="00E020D6" w:rsidP="008E0E3C">
      <w:pPr>
        <w:spacing w:before="240" w:after="120" w:line="264" w:lineRule="auto"/>
        <w:ind w:left="57" w:right="57"/>
        <w:jc w:val="center"/>
        <w:rPr>
          <w:rFonts w:eastAsia="Calibri"/>
          <w:b/>
          <w:bCs/>
          <w:sz w:val="23"/>
          <w:szCs w:val="23"/>
        </w:rPr>
      </w:pPr>
      <w:r w:rsidRPr="008E0E3C">
        <w:rPr>
          <w:rFonts w:eastAsia="Calibri"/>
          <w:b/>
          <w:bCs/>
          <w:noProof/>
          <w:sz w:val="28"/>
          <w:szCs w:val="28"/>
        </w:rPr>
        <w:lastRenderedPageBreak/>
        <mc:AlternateContent>
          <mc:Choice Requires="wps">
            <w:drawing>
              <wp:anchor distT="0" distB="0" distL="114300" distR="114300" simplePos="0" relativeHeight="251828736" behindDoc="1" locked="0" layoutInCell="0" allowOverlap="1" wp14:anchorId="05AB5397" wp14:editId="18B26D9F">
                <wp:simplePos x="966158" y="1440611"/>
                <wp:positionH relativeFrom="margin">
                  <wp:align>center</wp:align>
                </wp:positionH>
                <wp:positionV relativeFrom="margin">
                  <wp:align>center</wp:align>
                </wp:positionV>
                <wp:extent cx="5895975" cy="8096250"/>
                <wp:effectExtent l="0" t="0" r="28575" b="19050"/>
                <wp:wrapNone/>
                <wp:docPr id="990" name="Flowchart: Process 990"/>
                <wp:cNvGraphicFramePr/>
                <a:graphic xmlns:a="http://schemas.openxmlformats.org/drawingml/2006/main">
                  <a:graphicData uri="http://schemas.microsoft.com/office/word/2010/wordprocessingShape">
                    <wps:wsp>
                      <wps:cNvSpPr/>
                      <wps:spPr>
                        <a:xfrm>
                          <a:off x="0" y="0"/>
                          <a:ext cx="5895975" cy="80962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90" o:spid="_x0000_s1026" type="#_x0000_t109" style="position:absolute;margin-left:0;margin-top:0;width:464.25pt;height:637.5pt;z-index:-251487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" o:allowincell="f" filled="f" strokecolor="black [3213]" strokeweight="1pt">
                <w10:wrap anchorx="margin" anchory="margin"/>
              </v:shape>
            </w:pict>
          </mc:Fallback>
        </mc:AlternateContent>
      </w:r>
      <w:r w:rsidR="008E0E3C" w:rsidRPr="008E0E3C">
        <w:rPr>
          <w:rFonts w:eastAsia="Calibri"/>
          <w:b/>
          <w:bCs/>
          <w:sz w:val="23"/>
          <w:szCs w:val="23"/>
        </w:rPr>
        <w:t>Bả</w:t>
      </w:r>
      <w:r>
        <w:rPr>
          <w:rFonts w:eastAsia="Calibri"/>
          <w:b/>
          <w:bCs/>
          <w:sz w:val="23"/>
          <w:szCs w:val="23"/>
        </w:rPr>
        <w:t xml:space="preserve">ng 4: </w:t>
      </w:r>
      <w:r w:rsidR="008E0E3C" w:rsidRPr="008E0E3C">
        <w:rPr>
          <w:rFonts w:eastAsia="Calibri"/>
          <w:b/>
          <w:bCs/>
          <w:sz w:val="23"/>
          <w:szCs w:val="23"/>
        </w:rPr>
        <w:t>Áp dụng cho các đơn vị hoạt động trong lĩnh vực thương mại và phân phối điện</w:t>
      </w:r>
      <w:r w:rsidR="008E0E3C">
        <w:rPr>
          <w:rFonts w:eastAsia="Calibri"/>
          <w:b/>
          <w:bCs/>
          <w:sz w:val="23"/>
          <w:szCs w:val="23"/>
        </w:rPr>
        <w:br/>
      </w:r>
      <w:r w:rsidR="008E0E3C" w:rsidRPr="00E020D6">
        <w:rPr>
          <w:rFonts w:eastAsia="Calibri"/>
          <w:bCs/>
          <w:i/>
          <w:sz w:val="23"/>
          <w:szCs w:val="23"/>
        </w:rPr>
        <w:t>(mã ngành kinh tế có 2 số đầu từ 45-47 và ngành sản phẩ</w:t>
      </w:r>
      <w:r w:rsidRPr="00E020D6">
        <w:rPr>
          <w:rFonts w:eastAsia="Calibri"/>
          <w:bCs/>
          <w:i/>
          <w:sz w:val="23"/>
          <w:szCs w:val="23"/>
        </w:rPr>
        <w:t>m 35122 và 35202)</w:t>
      </w:r>
    </w:p>
    <w:p w:rsidR="008E0E3C" w:rsidRPr="008E0E3C" w:rsidRDefault="008E0E3C" w:rsidP="008E0E3C">
      <w:pPr>
        <w:spacing w:before="120" w:after="40" w:line="264" w:lineRule="auto"/>
        <w:ind w:left="57" w:right="57"/>
        <w:jc w:val="right"/>
        <w:rPr>
          <w:rFonts w:eastAsia="Calibri"/>
          <w:bCs/>
          <w:i/>
          <w:sz w:val="22"/>
          <w:szCs w:val="23"/>
        </w:rPr>
      </w:pPr>
      <w:r w:rsidRPr="008E0E3C">
        <w:rPr>
          <w:rFonts w:eastAsia="Calibri"/>
          <w:bCs/>
          <w:i/>
          <w:sz w:val="22"/>
          <w:szCs w:val="23"/>
        </w:rPr>
        <w:t xml:space="preserve">Đơn vị tính: Đồng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2480"/>
        <w:gridCol w:w="2236"/>
        <w:gridCol w:w="2412"/>
        <w:gridCol w:w="2057"/>
      </w:tblGrid>
      <w:tr w:rsidR="008E0E3C" w:rsidRPr="00E020D6" w:rsidTr="00E020D6">
        <w:trPr>
          <w:trHeight w:val="20"/>
          <w:jc w:val="center"/>
        </w:trPr>
        <w:tc>
          <w:tcPr>
            <w:tcW w:w="2567" w:type="pct"/>
            <w:gridSpan w:val="2"/>
            <w:shd w:val="clear" w:color="auto" w:fill="auto"/>
            <w:vAlign w:val="center"/>
            <w:hideMark/>
          </w:tcPr>
          <w:p w:rsidR="008E0E3C" w:rsidRPr="00E020D6" w:rsidRDefault="008E0E3C" w:rsidP="008E0E3C">
            <w:pPr>
              <w:spacing w:before="60" w:after="60" w:line="264" w:lineRule="auto"/>
              <w:jc w:val="center"/>
              <w:rPr>
                <w:sz w:val="23"/>
                <w:szCs w:val="23"/>
              </w:rPr>
            </w:pPr>
            <w:r w:rsidRPr="00E020D6">
              <w:rPr>
                <w:sz w:val="23"/>
                <w:szCs w:val="23"/>
              </w:rPr>
              <w:t xml:space="preserve">Ngành hoạt động sản xuất kinh doanh </w:t>
            </w:r>
            <w:r w:rsidR="00E020D6">
              <w:rPr>
                <w:sz w:val="23"/>
                <w:szCs w:val="23"/>
              </w:rPr>
              <w:br/>
            </w:r>
            <w:r w:rsidRPr="00E020D6">
              <w:rPr>
                <w:sz w:val="23"/>
                <w:szCs w:val="23"/>
              </w:rPr>
              <w:t>của đơn vị</w:t>
            </w:r>
          </w:p>
        </w:tc>
        <w:tc>
          <w:tcPr>
            <w:tcW w:w="1313" w:type="pct"/>
            <w:vMerge w:val="restart"/>
            <w:shd w:val="clear" w:color="auto" w:fill="auto"/>
            <w:vAlign w:val="center"/>
            <w:hideMark/>
          </w:tcPr>
          <w:p w:rsidR="008E0E3C" w:rsidRPr="00E020D6" w:rsidRDefault="008E0E3C" w:rsidP="008E0E3C">
            <w:pPr>
              <w:spacing w:before="60" w:after="60" w:line="264" w:lineRule="auto"/>
              <w:jc w:val="center"/>
              <w:rPr>
                <w:sz w:val="23"/>
                <w:szCs w:val="23"/>
              </w:rPr>
            </w:pPr>
            <w:r w:rsidRPr="00E020D6">
              <w:rPr>
                <w:sz w:val="23"/>
                <w:szCs w:val="23"/>
              </w:rPr>
              <w:t xml:space="preserve">Doanh thu thuần </w:t>
            </w:r>
            <w:r w:rsidR="00E020D6">
              <w:rPr>
                <w:sz w:val="23"/>
                <w:szCs w:val="23"/>
              </w:rPr>
              <w:br/>
            </w:r>
            <w:r w:rsidRPr="00E020D6">
              <w:rPr>
                <w:sz w:val="23"/>
                <w:szCs w:val="23"/>
              </w:rPr>
              <w:t>bán hàng và cung cấp dịch vụ</w:t>
            </w:r>
            <w:r w:rsidRPr="00E020D6">
              <w:rPr>
                <w:sz w:val="23"/>
                <w:szCs w:val="23"/>
              </w:rPr>
              <w:br/>
            </w:r>
            <w:r w:rsidRPr="00E020D6">
              <w:rPr>
                <w:i/>
                <w:iCs/>
                <w:sz w:val="23"/>
                <w:szCs w:val="23"/>
              </w:rPr>
              <w:t>Nếu là doanh nghiệp đơn cơ sở chuyển thông tin từ câu A3.4.2 bảng 1</w:t>
            </w:r>
          </w:p>
        </w:tc>
        <w:tc>
          <w:tcPr>
            <w:tcW w:w="1120" w:type="pct"/>
            <w:vMerge w:val="restart"/>
            <w:shd w:val="clear" w:color="auto" w:fill="auto"/>
            <w:vAlign w:val="center"/>
            <w:hideMark/>
          </w:tcPr>
          <w:p w:rsidR="008E0E3C" w:rsidRPr="00E020D6" w:rsidRDefault="008E0E3C" w:rsidP="008E0E3C">
            <w:pPr>
              <w:spacing w:before="60" w:after="60" w:line="264" w:lineRule="auto"/>
              <w:jc w:val="center"/>
              <w:rPr>
                <w:sz w:val="23"/>
                <w:szCs w:val="23"/>
              </w:rPr>
            </w:pPr>
            <w:r w:rsidRPr="00E020D6">
              <w:rPr>
                <w:sz w:val="23"/>
                <w:szCs w:val="23"/>
              </w:rPr>
              <w:t xml:space="preserve">Trị giá vốn </w:t>
            </w:r>
            <w:r w:rsidR="00E020D6">
              <w:rPr>
                <w:sz w:val="23"/>
                <w:szCs w:val="23"/>
              </w:rPr>
              <w:br/>
            </w:r>
            <w:r w:rsidRPr="00E020D6">
              <w:rPr>
                <w:sz w:val="23"/>
                <w:szCs w:val="23"/>
              </w:rPr>
              <w:t>hàng bán</w:t>
            </w:r>
          </w:p>
        </w:tc>
      </w:tr>
      <w:tr w:rsidR="008E0E3C" w:rsidRPr="00E020D6" w:rsidTr="00E020D6">
        <w:trPr>
          <w:trHeight w:val="20"/>
          <w:jc w:val="center"/>
        </w:trPr>
        <w:tc>
          <w:tcPr>
            <w:tcW w:w="1350" w:type="pct"/>
            <w:shd w:val="clear" w:color="auto" w:fill="auto"/>
            <w:vAlign w:val="center"/>
            <w:hideMark/>
          </w:tcPr>
          <w:p w:rsidR="008E0E3C" w:rsidRPr="00E020D6" w:rsidRDefault="008E0E3C" w:rsidP="00E020D6">
            <w:pPr>
              <w:spacing w:before="60" w:after="60" w:line="264" w:lineRule="auto"/>
              <w:jc w:val="center"/>
              <w:rPr>
                <w:sz w:val="23"/>
                <w:szCs w:val="23"/>
              </w:rPr>
            </w:pPr>
            <w:r w:rsidRPr="00E020D6">
              <w:rPr>
                <w:sz w:val="23"/>
                <w:szCs w:val="23"/>
              </w:rPr>
              <w:t>Mô tả ngành hoạt động thương mại</w:t>
            </w:r>
            <w:r w:rsidRPr="00E020D6">
              <w:rPr>
                <w:sz w:val="23"/>
                <w:szCs w:val="23"/>
              </w:rPr>
              <w:br/>
            </w:r>
            <w:r w:rsidRPr="00E020D6">
              <w:rPr>
                <w:i/>
                <w:iCs/>
                <w:sz w:val="23"/>
                <w:szCs w:val="23"/>
              </w:rPr>
              <w:t xml:space="preserve">Tự động lấy từ câu B2 tương ứng với </w:t>
            </w:r>
            <w:r w:rsidR="00E020D6">
              <w:rPr>
                <w:i/>
                <w:iCs/>
                <w:sz w:val="23"/>
                <w:szCs w:val="23"/>
              </w:rPr>
              <w:t>t</w:t>
            </w:r>
            <w:r w:rsidRPr="00E020D6">
              <w:rPr>
                <w:i/>
                <w:iCs/>
                <w:sz w:val="23"/>
                <w:szCs w:val="23"/>
              </w:rPr>
              <w:t>rụ sở chính/</w:t>
            </w:r>
            <w:r w:rsidR="00E020D6">
              <w:rPr>
                <w:i/>
                <w:iCs/>
                <w:sz w:val="23"/>
                <w:szCs w:val="23"/>
              </w:rPr>
              <w:t>c</w:t>
            </w:r>
            <w:r w:rsidRPr="00E020D6">
              <w:rPr>
                <w:i/>
                <w:iCs/>
                <w:sz w:val="23"/>
                <w:szCs w:val="23"/>
              </w:rPr>
              <w:t>hi nhánh/VPĐD</w:t>
            </w:r>
          </w:p>
        </w:tc>
        <w:tc>
          <w:tcPr>
            <w:tcW w:w="1217" w:type="pct"/>
            <w:shd w:val="clear" w:color="auto" w:fill="auto"/>
            <w:vAlign w:val="center"/>
            <w:hideMark/>
          </w:tcPr>
          <w:p w:rsidR="008E0E3C" w:rsidRPr="00E020D6" w:rsidRDefault="008E0E3C" w:rsidP="008E0E3C">
            <w:pPr>
              <w:spacing w:before="60" w:after="60" w:line="264" w:lineRule="auto"/>
              <w:jc w:val="center"/>
              <w:rPr>
                <w:sz w:val="23"/>
                <w:szCs w:val="23"/>
              </w:rPr>
            </w:pPr>
            <w:r w:rsidRPr="00E020D6">
              <w:rPr>
                <w:sz w:val="23"/>
                <w:szCs w:val="23"/>
              </w:rPr>
              <w:t>Mã ngành kinh tế/</w:t>
            </w:r>
            <w:r w:rsidR="00E020D6">
              <w:rPr>
                <w:sz w:val="23"/>
                <w:szCs w:val="23"/>
              </w:rPr>
              <w:br/>
            </w:r>
            <w:r w:rsidRPr="00E020D6">
              <w:rPr>
                <w:sz w:val="23"/>
                <w:szCs w:val="23"/>
              </w:rPr>
              <w:t>sản phẩm cấp 5</w:t>
            </w:r>
          </w:p>
        </w:tc>
        <w:tc>
          <w:tcPr>
            <w:tcW w:w="1313" w:type="pct"/>
            <w:vMerge/>
            <w:vAlign w:val="center"/>
            <w:hideMark/>
          </w:tcPr>
          <w:p w:rsidR="008E0E3C" w:rsidRPr="00E020D6" w:rsidRDefault="008E0E3C" w:rsidP="008E0E3C">
            <w:pPr>
              <w:spacing w:before="60" w:after="60" w:line="264" w:lineRule="auto"/>
              <w:rPr>
                <w:sz w:val="23"/>
                <w:szCs w:val="23"/>
              </w:rPr>
            </w:pPr>
          </w:p>
        </w:tc>
        <w:tc>
          <w:tcPr>
            <w:tcW w:w="1120" w:type="pct"/>
            <w:vMerge/>
            <w:vAlign w:val="center"/>
            <w:hideMark/>
          </w:tcPr>
          <w:p w:rsidR="008E0E3C" w:rsidRPr="00E020D6" w:rsidRDefault="008E0E3C" w:rsidP="008E0E3C">
            <w:pPr>
              <w:spacing w:before="60" w:after="60" w:line="264" w:lineRule="auto"/>
              <w:rPr>
                <w:sz w:val="23"/>
                <w:szCs w:val="23"/>
              </w:rPr>
            </w:pPr>
          </w:p>
        </w:tc>
      </w:tr>
      <w:tr w:rsidR="008E0E3C" w:rsidRPr="00E020D6" w:rsidTr="00E020D6">
        <w:trPr>
          <w:trHeight w:val="20"/>
          <w:jc w:val="center"/>
        </w:trPr>
        <w:tc>
          <w:tcPr>
            <w:tcW w:w="1350" w:type="pct"/>
            <w:shd w:val="clear" w:color="auto" w:fill="auto"/>
            <w:vAlign w:val="center"/>
            <w:hideMark/>
          </w:tcPr>
          <w:p w:rsidR="008E0E3C" w:rsidRPr="00E020D6" w:rsidRDefault="008E0E3C" w:rsidP="008E0E3C">
            <w:pPr>
              <w:spacing w:before="60" w:after="60" w:line="264" w:lineRule="auto"/>
              <w:jc w:val="center"/>
              <w:rPr>
                <w:sz w:val="23"/>
                <w:szCs w:val="23"/>
              </w:rPr>
            </w:pPr>
            <w:r w:rsidRPr="00E020D6">
              <w:rPr>
                <w:sz w:val="23"/>
                <w:szCs w:val="23"/>
              </w:rPr>
              <w:t>A</w:t>
            </w:r>
          </w:p>
        </w:tc>
        <w:tc>
          <w:tcPr>
            <w:tcW w:w="1217" w:type="pct"/>
            <w:shd w:val="clear" w:color="auto" w:fill="auto"/>
            <w:vAlign w:val="center"/>
            <w:hideMark/>
          </w:tcPr>
          <w:p w:rsidR="008E0E3C" w:rsidRPr="00E020D6" w:rsidRDefault="008E0E3C" w:rsidP="008E0E3C">
            <w:pPr>
              <w:spacing w:before="60" w:after="60" w:line="264" w:lineRule="auto"/>
              <w:jc w:val="center"/>
              <w:rPr>
                <w:sz w:val="23"/>
                <w:szCs w:val="23"/>
              </w:rPr>
            </w:pPr>
            <w:r w:rsidRPr="00E020D6">
              <w:rPr>
                <w:sz w:val="23"/>
                <w:szCs w:val="23"/>
              </w:rPr>
              <w:t>B</w:t>
            </w:r>
          </w:p>
        </w:tc>
        <w:tc>
          <w:tcPr>
            <w:tcW w:w="1313" w:type="pct"/>
            <w:shd w:val="clear" w:color="auto" w:fill="auto"/>
            <w:vAlign w:val="center"/>
            <w:hideMark/>
          </w:tcPr>
          <w:p w:rsidR="008E0E3C" w:rsidRPr="00E020D6" w:rsidRDefault="008E0E3C" w:rsidP="008E0E3C">
            <w:pPr>
              <w:spacing w:before="60" w:after="60" w:line="264" w:lineRule="auto"/>
              <w:jc w:val="center"/>
              <w:rPr>
                <w:sz w:val="23"/>
                <w:szCs w:val="23"/>
              </w:rPr>
            </w:pPr>
            <w:r w:rsidRPr="00E020D6">
              <w:rPr>
                <w:sz w:val="23"/>
                <w:szCs w:val="23"/>
              </w:rPr>
              <w:t>1</w:t>
            </w:r>
          </w:p>
        </w:tc>
        <w:tc>
          <w:tcPr>
            <w:tcW w:w="1120" w:type="pct"/>
            <w:shd w:val="clear" w:color="auto" w:fill="auto"/>
            <w:vAlign w:val="center"/>
            <w:hideMark/>
          </w:tcPr>
          <w:p w:rsidR="008E0E3C" w:rsidRPr="00E020D6" w:rsidRDefault="008E0E3C" w:rsidP="008E0E3C">
            <w:pPr>
              <w:spacing w:before="60" w:after="60" w:line="264" w:lineRule="auto"/>
              <w:jc w:val="center"/>
              <w:rPr>
                <w:sz w:val="23"/>
                <w:szCs w:val="23"/>
              </w:rPr>
            </w:pPr>
            <w:r w:rsidRPr="00E020D6">
              <w:rPr>
                <w:sz w:val="23"/>
                <w:szCs w:val="23"/>
              </w:rPr>
              <w:t>2</w:t>
            </w:r>
          </w:p>
        </w:tc>
      </w:tr>
      <w:tr w:rsidR="008E0E3C" w:rsidRPr="00E020D6" w:rsidTr="00E020D6">
        <w:trPr>
          <w:trHeight w:val="20"/>
          <w:jc w:val="center"/>
        </w:trPr>
        <w:tc>
          <w:tcPr>
            <w:tcW w:w="1350" w:type="pct"/>
            <w:shd w:val="clear" w:color="auto" w:fill="auto"/>
            <w:noWrap/>
            <w:hideMark/>
          </w:tcPr>
          <w:p w:rsidR="008E0E3C" w:rsidRPr="00E020D6" w:rsidRDefault="008E0E3C" w:rsidP="008E0E3C">
            <w:pPr>
              <w:spacing w:before="60" w:after="60" w:line="264" w:lineRule="auto"/>
              <w:rPr>
                <w:sz w:val="23"/>
                <w:szCs w:val="23"/>
              </w:rPr>
            </w:pPr>
            <w:r w:rsidRPr="00E020D6">
              <w:rPr>
                <w:sz w:val="23"/>
                <w:szCs w:val="23"/>
              </w:rPr>
              <w:t>Ngành thương mại 1</w:t>
            </w:r>
          </w:p>
        </w:tc>
        <w:tc>
          <w:tcPr>
            <w:tcW w:w="1217" w:type="pct"/>
            <w:shd w:val="clear" w:color="auto" w:fill="auto"/>
            <w:vAlign w:val="center"/>
            <w:hideMark/>
          </w:tcPr>
          <w:p w:rsidR="008E0E3C" w:rsidRPr="00E020D6" w:rsidRDefault="008E0E3C" w:rsidP="008E0E3C">
            <w:pPr>
              <w:spacing w:before="60" w:after="60" w:line="264" w:lineRule="auto"/>
              <w:jc w:val="center"/>
              <w:rPr>
                <w:bCs/>
                <w:sz w:val="23"/>
                <w:szCs w:val="23"/>
              </w:rPr>
            </w:pPr>
            <w:r w:rsidRPr="00E020D6">
              <w:rPr>
                <w:bCs/>
                <w:sz w:val="23"/>
                <w:szCs w:val="23"/>
              </w:rPr>
              <w:t> </w:t>
            </w:r>
          </w:p>
        </w:tc>
        <w:tc>
          <w:tcPr>
            <w:tcW w:w="1313" w:type="pct"/>
            <w:shd w:val="clear" w:color="auto" w:fill="auto"/>
            <w:vAlign w:val="center"/>
            <w:hideMark/>
          </w:tcPr>
          <w:p w:rsidR="008E0E3C" w:rsidRPr="00E020D6" w:rsidRDefault="008E0E3C" w:rsidP="008E0E3C">
            <w:pPr>
              <w:spacing w:before="60" w:after="60" w:line="264" w:lineRule="auto"/>
              <w:rPr>
                <w:bCs/>
                <w:sz w:val="23"/>
                <w:szCs w:val="23"/>
              </w:rPr>
            </w:pPr>
          </w:p>
        </w:tc>
        <w:tc>
          <w:tcPr>
            <w:tcW w:w="1120" w:type="pct"/>
            <w:vMerge w:val="restart"/>
            <w:shd w:val="clear" w:color="auto" w:fill="auto"/>
            <w:vAlign w:val="center"/>
            <w:hideMark/>
          </w:tcPr>
          <w:p w:rsidR="008E0E3C" w:rsidRPr="00E020D6" w:rsidRDefault="008E0E3C" w:rsidP="008E0E3C">
            <w:pPr>
              <w:spacing w:before="60" w:after="60" w:line="264" w:lineRule="auto"/>
              <w:jc w:val="center"/>
              <w:rPr>
                <w:sz w:val="23"/>
                <w:szCs w:val="23"/>
              </w:rPr>
            </w:pPr>
            <w:r w:rsidRPr="00E020D6">
              <w:rPr>
                <w:sz w:val="23"/>
                <w:szCs w:val="23"/>
              </w:rPr>
              <w:t> </w:t>
            </w:r>
          </w:p>
        </w:tc>
      </w:tr>
      <w:tr w:rsidR="008E0E3C" w:rsidRPr="00E020D6" w:rsidTr="00E020D6">
        <w:trPr>
          <w:trHeight w:val="20"/>
          <w:jc w:val="center"/>
        </w:trPr>
        <w:tc>
          <w:tcPr>
            <w:tcW w:w="1350" w:type="pct"/>
            <w:shd w:val="clear" w:color="auto" w:fill="auto"/>
            <w:noWrap/>
            <w:hideMark/>
          </w:tcPr>
          <w:p w:rsidR="008E0E3C" w:rsidRPr="00E020D6" w:rsidRDefault="008E0E3C" w:rsidP="008E0E3C">
            <w:pPr>
              <w:spacing w:before="60" w:after="60" w:line="264" w:lineRule="auto"/>
              <w:rPr>
                <w:sz w:val="23"/>
                <w:szCs w:val="23"/>
              </w:rPr>
            </w:pPr>
            <w:r w:rsidRPr="00E020D6">
              <w:rPr>
                <w:sz w:val="23"/>
                <w:szCs w:val="23"/>
              </w:rPr>
              <w:t>Ngành thương mại 2</w:t>
            </w:r>
          </w:p>
        </w:tc>
        <w:tc>
          <w:tcPr>
            <w:tcW w:w="1217" w:type="pct"/>
            <w:shd w:val="clear" w:color="auto" w:fill="auto"/>
            <w:vAlign w:val="center"/>
            <w:hideMark/>
          </w:tcPr>
          <w:p w:rsidR="008E0E3C" w:rsidRPr="00E020D6" w:rsidRDefault="008E0E3C" w:rsidP="008E0E3C">
            <w:pPr>
              <w:spacing w:before="60" w:after="60" w:line="264" w:lineRule="auto"/>
              <w:jc w:val="center"/>
              <w:rPr>
                <w:bCs/>
                <w:sz w:val="23"/>
                <w:szCs w:val="23"/>
              </w:rPr>
            </w:pPr>
            <w:r w:rsidRPr="00E020D6">
              <w:rPr>
                <w:bCs/>
                <w:sz w:val="23"/>
                <w:szCs w:val="23"/>
              </w:rPr>
              <w:t> </w:t>
            </w:r>
          </w:p>
        </w:tc>
        <w:tc>
          <w:tcPr>
            <w:tcW w:w="1313" w:type="pct"/>
            <w:shd w:val="clear" w:color="auto" w:fill="auto"/>
            <w:vAlign w:val="center"/>
            <w:hideMark/>
          </w:tcPr>
          <w:p w:rsidR="008E0E3C" w:rsidRPr="00E020D6" w:rsidRDefault="008E0E3C" w:rsidP="008E0E3C">
            <w:pPr>
              <w:spacing w:before="60" w:after="60" w:line="264" w:lineRule="auto"/>
              <w:rPr>
                <w:bCs/>
                <w:sz w:val="23"/>
                <w:szCs w:val="23"/>
              </w:rPr>
            </w:pPr>
            <w:r w:rsidRPr="00E020D6">
              <w:rPr>
                <w:bCs/>
                <w:sz w:val="23"/>
                <w:szCs w:val="23"/>
              </w:rPr>
              <w:t> </w:t>
            </w:r>
          </w:p>
        </w:tc>
        <w:tc>
          <w:tcPr>
            <w:tcW w:w="1120" w:type="pct"/>
            <w:vMerge/>
            <w:vAlign w:val="center"/>
            <w:hideMark/>
          </w:tcPr>
          <w:p w:rsidR="008E0E3C" w:rsidRPr="00E020D6" w:rsidRDefault="008E0E3C" w:rsidP="008E0E3C">
            <w:pPr>
              <w:spacing w:before="60" w:after="60" w:line="264" w:lineRule="auto"/>
              <w:rPr>
                <w:sz w:val="23"/>
                <w:szCs w:val="23"/>
              </w:rPr>
            </w:pPr>
          </w:p>
        </w:tc>
      </w:tr>
      <w:tr w:rsidR="008E0E3C" w:rsidRPr="00E020D6" w:rsidTr="00E020D6">
        <w:trPr>
          <w:trHeight w:val="20"/>
          <w:jc w:val="center"/>
        </w:trPr>
        <w:tc>
          <w:tcPr>
            <w:tcW w:w="1350" w:type="pct"/>
            <w:shd w:val="clear" w:color="auto" w:fill="auto"/>
            <w:noWrap/>
            <w:hideMark/>
          </w:tcPr>
          <w:p w:rsidR="008E0E3C" w:rsidRPr="00E020D6" w:rsidRDefault="008E0E3C" w:rsidP="008E0E3C">
            <w:pPr>
              <w:spacing w:before="60" w:after="60" w:line="264" w:lineRule="auto"/>
              <w:rPr>
                <w:sz w:val="23"/>
                <w:szCs w:val="23"/>
              </w:rPr>
            </w:pPr>
            <w:r w:rsidRPr="00E020D6">
              <w:rPr>
                <w:sz w:val="23"/>
                <w:szCs w:val="23"/>
              </w:rPr>
              <w:t>….........</w:t>
            </w:r>
          </w:p>
        </w:tc>
        <w:tc>
          <w:tcPr>
            <w:tcW w:w="1217" w:type="pct"/>
            <w:shd w:val="clear" w:color="auto" w:fill="auto"/>
            <w:vAlign w:val="center"/>
            <w:hideMark/>
          </w:tcPr>
          <w:p w:rsidR="008E0E3C" w:rsidRPr="00E020D6" w:rsidRDefault="008E0E3C" w:rsidP="008E0E3C">
            <w:pPr>
              <w:spacing w:before="60" w:after="60" w:line="264" w:lineRule="auto"/>
              <w:jc w:val="center"/>
              <w:rPr>
                <w:bCs/>
                <w:sz w:val="23"/>
                <w:szCs w:val="23"/>
              </w:rPr>
            </w:pPr>
            <w:r w:rsidRPr="00E020D6">
              <w:rPr>
                <w:bCs/>
                <w:sz w:val="23"/>
                <w:szCs w:val="23"/>
              </w:rPr>
              <w:t> </w:t>
            </w:r>
          </w:p>
        </w:tc>
        <w:tc>
          <w:tcPr>
            <w:tcW w:w="1313" w:type="pct"/>
            <w:shd w:val="clear" w:color="auto" w:fill="auto"/>
            <w:vAlign w:val="center"/>
            <w:hideMark/>
          </w:tcPr>
          <w:p w:rsidR="008E0E3C" w:rsidRPr="00E020D6" w:rsidRDefault="008E0E3C" w:rsidP="008E0E3C">
            <w:pPr>
              <w:spacing w:before="60" w:after="60" w:line="264" w:lineRule="auto"/>
              <w:rPr>
                <w:sz w:val="23"/>
                <w:szCs w:val="23"/>
              </w:rPr>
            </w:pPr>
            <w:r w:rsidRPr="00E020D6">
              <w:rPr>
                <w:sz w:val="23"/>
                <w:szCs w:val="23"/>
              </w:rPr>
              <w:t> </w:t>
            </w:r>
          </w:p>
        </w:tc>
        <w:tc>
          <w:tcPr>
            <w:tcW w:w="1120" w:type="pct"/>
            <w:vMerge/>
            <w:vAlign w:val="center"/>
            <w:hideMark/>
          </w:tcPr>
          <w:p w:rsidR="008E0E3C" w:rsidRPr="00E020D6" w:rsidRDefault="008E0E3C" w:rsidP="008E0E3C">
            <w:pPr>
              <w:spacing w:before="60" w:after="60" w:line="264" w:lineRule="auto"/>
              <w:rPr>
                <w:sz w:val="23"/>
                <w:szCs w:val="23"/>
              </w:rPr>
            </w:pPr>
          </w:p>
        </w:tc>
      </w:tr>
    </w:tbl>
    <w:p w:rsidR="008E0E3C" w:rsidRPr="008E0E3C" w:rsidRDefault="008E0E3C" w:rsidP="00663EAB">
      <w:pPr>
        <w:spacing w:before="360" w:after="120" w:line="264" w:lineRule="auto"/>
        <w:ind w:left="57" w:right="57"/>
        <w:jc w:val="center"/>
        <w:rPr>
          <w:rFonts w:eastAsia="Calibri"/>
          <w:b/>
          <w:bCs/>
          <w:sz w:val="23"/>
          <w:szCs w:val="23"/>
        </w:rPr>
      </w:pPr>
      <w:r w:rsidRPr="008E0E3C">
        <w:rPr>
          <w:rFonts w:eastAsia="Calibri"/>
          <w:b/>
          <w:bCs/>
          <w:sz w:val="23"/>
          <w:szCs w:val="23"/>
        </w:rPr>
        <w:t>Bảng 5</w:t>
      </w:r>
      <w:r w:rsidR="00663EAB">
        <w:rPr>
          <w:rFonts w:eastAsia="Calibri"/>
          <w:b/>
          <w:bCs/>
          <w:sz w:val="23"/>
          <w:szCs w:val="23"/>
        </w:rPr>
        <w:t>:</w:t>
      </w:r>
      <w:r w:rsidRPr="008E0E3C">
        <w:rPr>
          <w:rFonts w:eastAsia="Calibri"/>
          <w:b/>
          <w:bCs/>
          <w:sz w:val="23"/>
          <w:szCs w:val="23"/>
        </w:rPr>
        <w:t xml:space="preserve"> Áp dụng cho các đơn vị hoạt động trong lĩnh vực khác</w:t>
      </w:r>
    </w:p>
    <w:p w:rsidR="008E0E3C" w:rsidRPr="008E0E3C" w:rsidRDefault="008E0E3C" w:rsidP="008E0E3C">
      <w:pPr>
        <w:spacing w:before="120" w:after="40" w:line="264" w:lineRule="auto"/>
        <w:ind w:left="57" w:right="57"/>
        <w:jc w:val="right"/>
        <w:rPr>
          <w:rFonts w:eastAsia="Calibri"/>
          <w:bCs/>
          <w:i/>
          <w:sz w:val="22"/>
          <w:szCs w:val="23"/>
        </w:rPr>
      </w:pPr>
      <w:r w:rsidRPr="008E0E3C">
        <w:rPr>
          <w:rFonts w:eastAsia="Calibri"/>
          <w:bCs/>
          <w:i/>
          <w:sz w:val="22"/>
          <w:szCs w:val="23"/>
        </w:rPr>
        <w:t xml:space="preserve">Đơn vị tính: Đồng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499"/>
        <w:gridCol w:w="1499"/>
        <w:gridCol w:w="1615"/>
        <w:gridCol w:w="1381"/>
        <w:gridCol w:w="1110"/>
        <w:gridCol w:w="1168"/>
        <w:gridCol w:w="913"/>
      </w:tblGrid>
      <w:tr w:rsidR="008E0E3C" w:rsidRPr="00663EAB" w:rsidTr="00E020D6">
        <w:trPr>
          <w:trHeight w:val="20"/>
          <w:jc w:val="center"/>
        </w:trPr>
        <w:tc>
          <w:tcPr>
            <w:tcW w:w="1631" w:type="pct"/>
            <w:gridSpan w:val="2"/>
            <w:shd w:val="clear" w:color="auto" w:fill="auto"/>
            <w:vAlign w:val="center"/>
            <w:hideMark/>
          </w:tcPr>
          <w:p w:rsidR="008E0E3C" w:rsidRPr="00663EAB" w:rsidRDefault="008E0E3C" w:rsidP="008E0E3C">
            <w:pPr>
              <w:spacing w:before="60" w:after="60" w:line="264" w:lineRule="auto"/>
              <w:jc w:val="center"/>
              <w:rPr>
                <w:sz w:val="23"/>
                <w:szCs w:val="23"/>
              </w:rPr>
            </w:pPr>
            <w:r w:rsidRPr="00663EAB">
              <w:rPr>
                <w:sz w:val="23"/>
                <w:szCs w:val="23"/>
              </w:rPr>
              <w:t xml:space="preserve">Sản phẩm (vật chất và dịch vụ) của đơn vị sản xuất ra </w:t>
            </w:r>
          </w:p>
        </w:tc>
        <w:tc>
          <w:tcPr>
            <w:tcW w:w="879" w:type="pct"/>
            <w:vMerge w:val="restart"/>
            <w:shd w:val="clear" w:color="auto" w:fill="auto"/>
            <w:vAlign w:val="center"/>
            <w:hideMark/>
          </w:tcPr>
          <w:p w:rsidR="008E0E3C" w:rsidRPr="00663EAB" w:rsidRDefault="008E0E3C" w:rsidP="008E0E3C">
            <w:pPr>
              <w:spacing w:before="60" w:after="60" w:line="264" w:lineRule="auto"/>
              <w:jc w:val="center"/>
              <w:rPr>
                <w:sz w:val="23"/>
                <w:szCs w:val="23"/>
              </w:rPr>
            </w:pPr>
            <w:r w:rsidRPr="00663EAB">
              <w:rPr>
                <w:sz w:val="23"/>
                <w:szCs w:val="23"/>
              </w:rPr>
              <w:t>Doanh thu thuần bán hàng và cung cấp dịch vụ</w:t>
            </w:r>
            <w:r w:rsidRPr="00663EAB">
              <w:rPr>
                <w:sz w:val="23"/>
                <w:szCs w:val="23"/>
              </w:rPr>
              <w:br/>
            </w:r>
            <w:r w:rsidRPr="00663EAB">
              <w:rPr>
                <w:i/>
                <w:iCs/>
                <w:sz w:val="23"/>
                <w:szCs w:val="23"/>
              </w:rPr>
              <w:t xml:space="preserve">Nếu là </w:t>
            </w:r>
            <w:r w:rsidR="00663EAB">
              <w:rPr>
                <w:i/>
                <w:iCs/>
                <w:sz w:val="23"/>
                <w:szCs w:val="23"/>
              </w:rPr>
              <w:br/>
            </w:r>
            <w:r w:rsidRPr="00663EAB">
              <w:rPr>
                <w:i/>
                <w:iCs/>
                <w:sz w:val="23"/>
                <w:szCs w:val="23"/>
              </w:rPr>
              <w:t>doanh nghiệp đơn cơ sở chuyển thông tin từ câu A3.5.2 bảng 3</w:t>
            </w:r>
          </w:p>
        </w:tc>
        <w:tc>
          <w:tcPr>
            <w:tcW w:w="2489" w:type="pct"/>
            <w:gridSpan w:val="4"/>
            <w:shd w:val="clear" w:color="auto" w:fill="auto"/>
            <w:vAlign w:val="center"/>
            <w:hideMark/>
          </w:tcPr>
          <w:p w:rsidR="008E0E3C" w:rsidRPr="00663EAB" w:rsidRDefault="008E0E3C" w:rsidP="008E0E3C">
            <w:pPr>
              <w:spacing w:before="60" w:after="60" w:line="264" w:lineRule="auto"/>
              <w:jc w:val="center"/>
              <w:rPr>
                <w:bCs/>
                <w:sz w:val="23"/>
                <w:szCs w:val="23"/>
              </w:rPr>
            </w:pPr>
            <w:r w:rsidRPr="00663EAB">
              <w:rPr>
                <w:bCs/>
                <w:sz w:val="23"/>
                <w:szCs w:val="23"/>
              </w:rPr>
              <w:t>Hiện các ô tương ứng với mã ngành sản phẩm</w:t>
            </w:r>
          </w:p>
        </w:tc>
      </w:tr>
      <w:tr w:rsidR="008E0E3C" w:rsidRPr="00663EAB" w:rsidTr="00E020D6">
        <w:trPr>
          <w:trHeight w:val="20"/>
          <w:jc w:val="center"/>
        </w:trPr>
        <w:tc>
          <w:tcPr>
            <w:tcW w:w="816" w:type="pct"/>
            <w:shd w:val="clear" w:color="auto" w:fill="auto"/>
            <w:vAlign w:val="center"/>
            <w:hideMark/>
          </w:tcPr>
          <w:p w:rsidR="008E0E3C" w:rsidRPr="00663EAB" w:rsidRDefault="008E0E3C" w:rsidP="00663EAB">
            <w:pPr>
              <w:spacing w:before="60" w:after="60" w:line="264" w:lineRule="auto"/>
              <w:jc w:val="center"/>
              <w:rPr>
                <w:sz w:val="23"/>
                <w:szCs w:val="23"/>
              </w:rPr>
            </w:pPr>
            <w:r w:rsidRPr="00663EAB">
              <w:rPr>
                <w:sz w:val="23"/>
                <w:szCs w:val="23"/>
              </w:rPr>
              <w:t>Mô tả nhóm sản phẩm/ nhóm dịch vụ</w:t>
            </w:r>
            <w:r w:rsidRPr="00663EAB">
              <w:rPr>
                <w:sz w:val="23"/>
                <w:szCs w:val="23"/>
              </w:rPr>
              <w:br/>
            </w:r>
            <w:r w:rsidRPr="00663EAB">
              <w:rPr>
                <w:i/>
                <w:iCs/>
                <w:sz w:val="23"/>
                <w:szCs w:val="23"/>
              </w:rPr>
              <w:t xml:space="preserve">Tự động lấy từ câu B2 tương ứng với </w:t>
            </w:r>
            <w:r w:rsidR="00663EAB">
              <w:rPr>
                <w:i/>
                <w:iCs/>
                <w:sz w:val="23"/>
                <w:szCs w:val="23"/>
              </w:rPr>
              <w:t>t</w:t>
            </w:r>
            <w:r w:rsidRPr="00663EAB">
              <w:rPr>
                <w:i/>
                <w:iCs/>
                <w:sz w:val="23"/>
                <w:szCs w:val="23"/>
              </w:rPr>
              <w:t>rụ sở chính/</w:t>
            </w:r>
            <w:r w:rsidR="00663EAB">
              <w:rPr>
                <w:i/>
                <w:iCs/>
                <w:sz w:val="23"/>
                <w:szCs w:val="23"/>
              </w:rPr>
              <w:t>c</w:t>
            </w:r>
            <w:r w:rsidRPr="00663EAB">
              <w:rPr>
                <w:i/>
                <w:iCs/>
                <w:sz w:val="23"/>
                <w:szCs w:val="23"/>
              </w:rPr>
              <w:t>hi nhánh/VPĐD</w:t>
            </w:r>
          </w:p>
        </w:tc>
        <w:tc>
          <w:tcPr>
            <w:tcW w:w="816" w:type="pct"/>
            <w:shd w:val="clear" w:color="auto" w:fill="auto"/>
            <w:vAlign w:val="center"/>
            <w:hideMark/>
          </w:tcPr>
          <w:p w:rsidR="008E0E3C" w:rsidRPr="00663EAB" w:rsidRDefault="008E0E3C" w:rsidP="008E0E3C">
            <w:pPr>
              <w:spacing w:before="60" w:after="60" w:line="264" w:lineRule="auto"/>
              <w:jc w:val="center"/>
              <w:rPr>
                <w:sz w:val="23"/>
                <w:szCs w:val="23"/>
              </w:rPr>
            </w:pPr>
            <w:r w:rsidRPr="00663EAB">
              <w:rPr>
                <w:sz w:val="23"/>
                <w:szCs w:val="23"/>
              </w:rPr>
              <w:t xml:space="preserve">Mã ngành </w:t>
            </w:r>
            <w:r w:rsidR="00E020D6" w:rsidRPr="00663EAB">
              <w:rPr>
                <w:sz w:val="23"/>
                <w:szCs w:val="23"/>
              </w:rPr>
              <w:br/>
            </w:r>
            <w:r w:rsidRPr="00663EAB">
              <w:rPr>
                <w:sz w:val="23"/>
                <w:szCs w:val="23"/>
              </w:rPr>
              <w:t>kinh tế/</w:t>
            </w:r>
            <w:r w:rsidR="00E020D6" w:rsidRPr="00663EAB">
              <w:rPr>
                <w:sz w:val="23"/>
                <w:szCs w:val="23"/>
              </w:rPr>
              <w:br/>
            </w:r>
            <w:r w:rsidRPr="00663EAB">
              <w:rPr>
                <w:sz w:val="23"/>
                <w:szCs w:val="23"/>
              </w:rPr>
              <w:t xml:space="preserve">sản phẩm </w:t>
            </w:r>
            <w:r w:rsidR="00663EAB">
              <w:rPr>
                <w:sz w:val="23"/>
                <w:szCs w:val="23"/>
              </w:rPr>
              <w:br/>
            </w:r>
            <w:r w:rsidRPr="00663EAB">
              <w:rPr>
                <w:sz w:val="23"/>
                <w:szCs w:val="23"/>
              </w:rPr>
              <w:t>cấp 5</w:t>
            </w:r>
          </w:p>
        </w:tc>
        <w:tc>
          <w:tcPr>
            <w:tcW w:w="879" w:type="pct"/>
            <w:vMerge/>
            <w:vAlign w:val="center"/>
            <w:hideMark/>
          </w:tcPr>
          <w:p w:rsidR="008E0E3C" w:rsidRPr="00663EAB" w:rsidRDefault="008E0E3C" w:rsidP="008E0E3C">
            <w:pPr>
              <w:spacing w:before="60" w:after="60" w:line="264" w:lineRule="auto"/>
              <w:rPr>
                <w:sz w:val="23"/>
                <w:szCs w:val="23"/>
              </w:rPr>
            </w:pPr>
          </w:p>
        </w:tc>
        <w:tc>
          <w:tcPr>
            <w:tcW w:w="752" w:type="pct"/>
            <w:shd w:val="clear" w:color="auto" w:fill="auto"/>
            <w:vAlign w:val="center"/>
            <w:hideMark/>
          </w:tcPr>
          <w:p w:rsidR="008E0E3C" w:rsidRPr="00663EAB" w:rsidRDefault="008E0E3C" w:rsidP="008E0E3C">
            <w:pPr>
              <w:spacing w:before="60" w:after="60" w:line="264" w:lineRule="auto"/>
              <w:jc w:val="center"/>
              <w:rPr>
                <w:sz w:val="23"/>
                <w:szCs w:val="23"/>
              </w:rPr>
            </w:pPr>
            <w:r w:rsidRPr="00663EAB">
              <w:rPr>
                <w:sz w:val="23"/>
                <w:szCs w:val="23"/>
              </w:rPr>
              <w:t>Trị giá vốn hàng hóa chuyển bán không qua chế biến</w:t>
            </w:r>
            <w:r w:rsidRPr="00663EAB">
              <w:rPr>
                <w:sz w:val="23"/>
                <w:szCs w:val="23"/>
              </w:rPr>
              <w:br/>
              <w:t xml:space="preserve"> </w:t>
            </w:r>
            <w:r w:rsidRPr="00663EAB">
              <w:rPr>
                <w:i/>
                <w:iCs/>
                <w:sz w:val="23"/>
                <w:szCs w:val="23"/>
              </w:rPr>
              <w:t>Mã ngành SP có 2 số đầu là 56</w:t>
            </w:r>
          </w:p>
        </w:tc>
        <w:tc>
          <w:tcPr>
            <w:tcW w:w="604" w:type="pct"/>
            <w:shd w:val="clear" w:color="auto" w:fill="auto"/>
            <w:vAlign w:val="center"/>
            <w:hideMark/>
          </w:tcPr>
          <w:p w:rsidR="008E0E3C" w:rsidRPr="00663EAB" w:rsidRDefault="008E0E3C" w:rsidP="008E0E3C">
            <w:pPr>
              <w:spacing w:before="60" w:after="60" w:line="264" w:lineRule="auto"/>
              <w:jc w:val="center"/>
              <w:rPr>
                <w:sz w:val="23"/>
                <w:szCs w:val="23"/>
              </w:rPr>
            </w:pPr>
            <w:r w:rsidRPr="00663EAB">
              <w:rPr>
                <w:sz w:val="23"/>
                <w:szCs w:val="23"/>
              </w:rPr>
              <w:t>Trị giá vốn bất động sản</w:t>
            </w:r>
            <w:r w:rsidRPr="00663EAB">
              <w:rPr>
                <w:sz w:val="23"/>
                <w:szCs w:val="23"/>
              </w:rPr>
              <w:br/>
            </w:r>
            <w:r w:rsidRPr="00663EAB">
              <w:rPr>
                <w:i/>
                <w:iCs/>
                <w:sz w:val="23"/>
                <w:szCs w:val="23"/>
              </w:rPr>
              <w:t>Mã ngành SP 68101 và 68102</w:t>
            </w:r>
          </w:p>
        </w:tc>
        <w:tc>
          <w:tcPr>
            <w:tcW w:w="636" w:type="pct"/>
            <w:shd w:val="clear" w:color="auto" w:fill="auto"/>
            <w:vAlign w:val="center"/>
            <w:hideMark/>
          </w:tcPr>
          <w:p w:rsidR="008E0E3C" w:rsidRPr="00663EAB" w:rsidRDefault="008E0E3C" w:rsidP="008E0E3C">
            <w:pPr>
              <w:spacing w:before="60" w:after="60" w:line="264" w:lineRule="auto"/>
              <w:jc w:val="center"/>
              <w:rPr>
                <w:sz w:val="23"/>
                <w:szCs w:val="23"/>
              </w:rPr>
            </w:pPr>
            <w:r w:rsidRPr="00663EAB">
              <w:rPr>
                <w:sz w:val="23"/>
                <w:szCs w:val="23"/>
              </w:rPr>
              <w:t>Chi hộ khách hàng</w:t>
            </w:r>
            <w:r w:rsidRPr="00663EAB">
              <w:rPr>
                <w:sz w:val="23"/>
                <w:szCs w:val="23"/>
              </w:rPr>
              <w:br/>
              <w:t xml:space="preserve"> </w:t>
            </w:r>
            <w:r w:rsidRPr="00663EAB">
              <w:rPr>
                <w:i/>
                <w:iCs/>
                <w:sz w:val="23"/>
                <w:szCs w:val="23"/>
              </w:rPr>
              <w:t>Mã ngành SP có 2 số đầu là 79</w:t>
            </w:r>
          </w:p>
        </w:tc>
        <w:tc>
          <w:tcPr>
            <w:tcW w:w="498" w:type="pct"/>
            <w:shd w:val="clear" w:color="auto" w:fill="auto"/>
            <w:vAlign w:val="center"/>
            <w:hideMark/>
          </w:tcPr>
          <w:p w:rsidR="008E0E3C" w:rsidRPr="00663EAB" w:rsidRDefault="008E0E3C" w:rsidP="008E0E3C">
            <w:pPr>
              <w:spacing w:before="60" w:after="60" w:line="264" w:lineRule="auto"/>
              <w:jc w:val="center"/>
              <w:rPr>
                <w:sz w:val="23"/>
                <w:szCs w:val="23"/>
              </w:rPr>
            </w:pPr>
            <w:r w:rsidRPr="00663EAB">
              <w:rPr>
                <w:sz w:val="23"/>
                <w:szCs w:val="23"/>
              </w:rPr>
              <w:t>Chi trả thưởng</w:t>
            </w:r>
            <w:r w:rsidRPr="00663EAB">
              <w:rPr>
                <w:sz w:val="23"/>
                <w:szCs w:val="23"/>
              </w:rPr>
              <w:br/>
            </w:r>
            <w:r w:rsidRPr="00663EAB">
              <w:rPr>
                <w:i/>
                <w:iCs/>
                <w:sz w:val="23"/>
                <w:szCs w:val="23"/>
              </w:rPr>
              <w:t>Mã ngành SP 92001 và 92002</w:t>
            </w:r>
          </w:p>
        </w:tc>
      </w:tr>
      <w:tr w:rsidR="008E0E3C" w:rsidRPr="00663EAB" w:rsidTr="00E020D6">
        <w:trPr>
          <w:trHeight w:val="20"/>
          <w:jc w:val="center"/>
        </w:trPr>
        <w:tc>
          <w:tcPr>
            <w:tcW w:w="816" w:type="pct"/>
            <w:shd w:val="clear" w:color="auto" w:fill="auto"/>
            <w:vAlign w:val="center"/>
            <w:hideMark/>
          </w:tcPr>
          <w:p w:rsidR="008E0E3C" w:rsidRPr="00663EAB" w:rsidRDefault="008E0E3C" w:rsidP="008E0E3C">
            <w:pPr>
              <w:spacing w:before="60" w:after="60" w:line="264" w:lineRule="auto"/>
              <w:jc w:val="center"/>
              <w:rPr>
                <w:sz w:val="23"/>
                <w:szCs w:val="23"/>
              </w:rPr>
            </w:pPr>
            <w:r w:rsidRPr="00663EAB">
              <w:rPr>
                <w:sz w:val="23"/>
                <w:szCs w:val="23"/>
              </w:rPr>
              <w:t>A</w:t>
            </w:r>
          </w:p>
        </w:tc>
        <w:tc>
          <w:tcPr>
            <w:tcW w:w="816" w:type="pct"/>
            <w:shd w:val="clear" w:color="auto" w:fill="auto"/>
            <w:vAlign w:val="center"/>
            <w:hideMark/>
          </w:tcPr>
          <w:p w:rsidR="008E0E3C" w:rsidRPr="00663EAB" w:rsidRDefault="008E0E3C" w:rsidP="008E0E3C">
            <w:pPr>
              <w:spacing w:before="60" w:after="60" w:line="264" w:lineRule="auto"/>
              <w:jc w:val="center"/>
              <w:rPr>
                <w:sz w:val="23"/>
                <w:szCs w:val="23"/>
              </w:rPr>
            </w:pPr>
            <w:r w:rsidRPr="00663EAB">
              <w:rPr>
                <w:sz w:val="23"/>
                <w:szCs w:val="23"/>
              </w:rPr>
              <w:t>B</w:t>
            </w:r>
          </w:p>
        </w:tc>
        <w:tc>
          <w:tcPr>
            <w:tcW w:w="879" w:type="pct"/>
            <w:shd w:val="clear" w:color="auto" w:fill="auto"/>
            <w:vAlign w:val="center"/>
            <w:hideMark/>
          </w:tcPr>
          <w:p w:rsidR="008E0E3C" w:rsidRPr="00663EAB" w:rsidRDefault="008E0E3C" w:rsidP="008E0E3C">
            <w:pPr>
              <w:spacing w:before="60" w:after="60" w:line="264" w:lineRule="auto"/>
              <w:jc w:val="center"/>
              <w:rPr>
                <w:sz w:val="23"/>
                <w:szCs w:val="23"/>
              </w:rPr>
            </w:pPr>
            <w:r w:rsidRPr="00663EAB">
              <w:rPr>
                <w:sz w:val="23"/>
                <w:szCs w:val="23"/>
              </w:rPr>
              <w:t>1</w:t>
            </w:r>
          </w:p>
        </w:tc>
        <w:tc>
          <w:tcPr>
            <w:tcW w:w="752" w:type="pct"/>
            <w:shd w:val="clear" w:color="auto" w:fill="auto"/>
            <w:noWrap/>
            <w:vAlign w:val="center"/>
            <w:hideMark/>
          </w:tcPr>
          <w:p w:rsidR="008E0E3C" w:rsidRPr="00663EAB" w:rsidRDefault="008E0E3C" w:rsidP="008E0E3C">
            <w:pPr>
              <w:spacing w:before="60" w:after="60" w:line="264" w:lineRule="auto"/>
              <w:jc w:val="center"/>
              <w:rPr>
                <w:sz w:val="23"/>
                <w:szCs w:val="23"/>
              </w:rPr>
            </w:pPr>
            <w:r w:rsidRPr="00663EAB">
              <w:rPr>
                <w:sz w:val="23"/>
                <w:szCs w:val="23"/>
              </w:rPr>
              <w:t>2</w:t>
            </w:r>
          </w:p>
        </w:tc>
        <w:tc>
          <w:tcPr>
            <w:tcW w:w="604" w:type="pct"/>
            <w:shd w:val="clear" w:color="auto" w:fill="auto"/>
            <w:noWrap/>
            <w:vAlign w:val="center"/>
            <w:hideMark/>
          </w:tcPr>
          <w:p w:rsidR="008E0E3C" w:rsidRPr="00663EAB" w:rsidRDefault="008E0E3C" w:rsidP="008E0E3C">
            <w:pPr>
              <w:spacing w:before="60" w:after="60" w:line="264" w:lineRule="auto"/>
              <w:jc w:val="center"/>
              <w:rPr>
                <w:sz w:val="23"/>
                <w:szCs w:val="23"/>
              </w:rPr>
            </w:pPr>
            <w:r w:rsidRPr="00663EAB">
              <w:rPr>
                <w:sz w:val="23"/>
                <w:szCs w:val="23"/>
              </w:rPr>
              <w:t>3</w:t>
            </w:r>
          </w:p>
        </w:tc>
        <w:tc>
          <w:tcPr>
            <w:tcW w:w="636" w:type="pct"/>
            <w:shd w:val="clear" w:color="auto" w:fill="auto"/>
            <w:noWrap/>
            <w:vAlign w:val="center"/>
            <w:hideMark/>
          </w:tcPr>
          <w:p w:rsidR="008E0E3C" w:rsidRPr="00663EAB" w:rsidRDefault="008E0E3C" w:rsidP="008E0E3C">
            <w:pPr>
              <w:spacing w:before="60" w:after="60" w:line="264" w:lineRule="auto"/>
              <w:jc w:val="center"/>
              <w:rPr>
                <w:sz w:val="23"/>
                <w:szCs w:val="23"/>
              </w:rPr>
            </w:pPr>
            <w:r w:rsidRPr="00663EAB">
              <w:rPr>
                <w:sz w:val="23"/>
                <w:szCs w:val="23"/>
              </w:rPr>
              <w:t>4</w:t>
            </w:r>
          </w:p>
        </w:tc>
        <w:tc>
          <w:tcPr>
            <w:tcW w:w="498" w:type="pct"/>
            <w:shd w:val="clear" w:color="auto" w:fill="auto"/>
            <w:noWrap/>
            <w:vAlign w:val="center"/>
            <w:hideMark/>
          </w:tcPr>
          <w:p w:rsidR="008E0E3C" w:rsidRPr="00663EAB" w:rsidRDefault="008E0E3C" w:rsidP="008E0E3C">
            <w:pPr>
              <w:spacing w:before="60" w:after="60" w:line="264" w:lineRule="auto"/>
              <w:jc w:val="center"/>
              <w:rPr>
                <w:sz w:val="23"/>
                <w:szCs w:val="23"/>
              </w:rPr>
            </w:pPr>
            <w:r w:rsidRPr="00663EAB">
              <w:rPr>
                <w:sz w:val="23"/>
                <w:szCs w:val="23"/>
              </w:rPr>
              <w:t>5</w:t>
            </w:r>
          </w:p>
        </w:tc>
      </w:tr>
      <w:tr w:rsidR="008E0E3C" w:rsidRPr="00663EAB" w:rsidTr="00E020D6">
        <w:trPr>
          <w:trHeight w:val="20"/>
          <w:jc w:val="center"/>
        </w:trPr>
        <w:tc>
          <w:tcPr>
            <w:tcW w:w="816" w:type="pct"/>
            <w:shd w:val="clear" w:color="auto" w:fill="auto"/>
            <w:noWrap/>
            <w:hideMark/>
          </w:tcPr>
          <w:p w:rsidR="008E0E3C" w:rsidRPr="00663EAB" w:rsidRDefault="008E0E3C" w:rsidP="008E0E3C">
            <w:pPr>
              <w:spacing w:before="60" w:after="60" w:line="264" w:lineRule="auto"/>
              <w:rPr>
                <w:sz w:val="23"/>
                <w:szCs w:val="23"/>
              </w:rPr>
            </w:pPr>
            <w:r w:rsidRPr="00663EAB">
              <w:rPr>
                <w:sz w:val="23"/>
                <w:szCs w:val="23"/>
              </w:rPr>
              <w:t>SP1….</w:t>
            </w:r>
          </w:p>
        </w:tc>
        <w:tc>
          <w:tcPr>
            <w:tcW w:w="816" w:type="pct"/>
            <w:shd w:val="clear" w:color="auto" w:fill="auto"/>
            <w:vAlign w:val="center"/>
            <w:hideMark/>
          </w:tcPr>
          <w:p w:rsidR="008E0E3C" w:rsidRPr="00663EAB" w:rsidRDefault="008E0E3C" w:rsidP="008E0E3C">
            <w:pPr>
              <w:spacing w:before="60" w:after="60" w:line="264" w:lineRule="auto"/>
              <w:jc w:val="center"/>
              <w:rPr>
                <w:bCs/>
                <w:sz w:val="23"/>
                <w:szCs w:val="23"/>
              </w:rPr>
            </w:pPr>
            <w:r w:rsidRPr="00663EAB">
              <w:rPr>
                <w:bCs/>
                <w:sz w:val="23"/>
                <w:szCs w:val="23"/>
              </w:rPr>
              <w:t> </w:t>
            </w:r>
          </w:p>
        </w:tc>
        <w:tc>
          <w:tcPr>
            <w:tcW w:w="879" w:type="pct"/>
            <w:shd w:val="clear" w:color="auto" w:fill="auto"/>
            <w:vAlign w:val="center"/>
            <w:hideMark/>
          </w:tcPr>
          <w:p w:rsidR="008E0E3C" w:rsidRPr="00663EAB" w:rsidRDefault="008E0E3C" w:rsidP="008E0E3C">
            <w:pPr>
              <w:spacing w:before="60" w:after="60" w:line="264" w:lineRule="auto"/>
              <w:rPr>
                <w:bCs/>
                <w:sz w:val="23"/>
                <w:szCs w:val="23"/>
              </w:rPr>
            </w:pPr>
          </w:p>
        </w:tc>
        <w:tc>
          <w:tcPr>
            <w:tcW w:w="752" w:type="pct"/>
            <w:vMerge w:val="restart"/>
            <w:shd w:val="clear" w:color="auto" w:fill="auto"/>
            <w:vAlign w:val="center"/>
            <w:hideMark/>
          </w:tcPr>
          <w:p w:rsidR="008E0E3C" w:rsidRPr="00663EAB" w:rsidRDefault="008E0E3C" w:rsidP="008E0E3C">
            <w:pPr>
              <w:spacing w:before="60" w:after="60" w:line="264" w:lineRule="auto"/>
              <w:jc w:val="center"/>
              <w:rPr>
                <w:sz w:val="23"/>
                <w:szCs w:val="23"/>
              </w:rPr>
            </w:pPr>
            <w:r w:rsidRPr="00663EAB">
              <w:rPr>
                <w:sz w:val="23"/>
                <w:szCs w:val="23"/>
              </w:rPr>
              <w:t> </w:t>
            </w:r>
          </w:p>
        </w:tc>
        <w:tc>
          <w:tcPr>
            <w:tcW w:w="604" w:type="pct"/>
            <w:vMerge w:val="restart"/>
            <w:shd w:val="clear" w:color="auto" w:fill="auto"/>
            <w:vAlign w:val="center"/>
            <w:hideMark/>
          </w:tcPr>
          <w:p w:rsidR="008E0E3C" w:rsidRPr="00663EAB" w:rsidRDefault="008E0E3C" w:rsidP="008E0E3C">
            <w:pPr>
              <w:spacing w:before="60" w:after="60" w:line="264" w:lineRule="auto"/>
              <w:jc w:val="center"/>
              <w:rPr>
                <w:sz w:val="23"/>
                <w:szCs w:val="23"/>
              </w:rPr>
            </w:pPr>
            <w:r w:rsidRPr="00663EAB">
              <w:rPr>
                <w:sz w:val="23"/>
                <w:szCs w:val="23"/>
              </w:rPr>
              <w:t> </w:t>
            </w:r>
          </w:p>
        </w:tc>
        <w:tc>
          <w:tcPr>
            <w:tcW w:w="636" w:type="pct"/>
            <w:vMerge w:val="restart"/>
            <w:shd w:val="clear" w:color="auto" w:fill="auto"/>
            <w:vAlign w:val="center"/>
            <w:hideMark/>
          </w:tcPr>
          <w:p w:rsidR="008E0E3C" w:rsidRPr="00663EAB" w:rsidRDefault="008E0E3C" w:rsidP="008E0E3C">
            <w:pPr>
              <w:spacing w:before="60" w:after="60" w:line="264" w:lineRule="auto"/>
              <w:jc w:val="center"/>
              <w:rPr>
                <w:sz w:val="23"/>
                <w:szCs w:val="23"/>
              </w:rPr>
            </w:pPr>
            <w:r w:rsidRPr="00663EAB">
              <w:rPr>
                <w:sz w:val="23"/>
                <w:szCs w:val="23"/>
              </w:rPr>
              <w:t> </w:t>
            </w:r>
          </w:p>
        </w:tc>
        <w:tc>
          <w:tcPr>
            <w:tcW w:w="498" w:type="pct"/>
            <w:vMerge w:val="restart"/>
            <w:shd w:val="clear" w:color="auto" w:fill="auto"/>
            <w:vAlign w:val="center"/>
            <w:hideMark/>
          </w:tcPr>
          <w:p w:rsidR="008E0E3C" w:rsidRPr="00663EAB" w:rsidRDefault="008E0E3C" w:rsidP="008E0E3C">
            <w:pPr>
              <w:spacing w:before="60" w:after="60" w:line="264" w:lineRule="auto"/>
              <w:jc w:val="center"/>
              <w:rPr>
                <w:sz w:val="23"/>
                <w:szCs w:val="23"/>
              </w:rPr>
            </w:pPr>
            <w:r w:rsidRPr="00663EAB">
              <w:rPr>
                <w:sz w:val="23"/>
                <w:szCs w:val="23"/>
              </w:rPr>
              <w:t> </w:t>
            </w:r>
          </w:p>
        </w:tc>
      </w:tr>
      <w:tr w:rsidR="008E0E3C" w:rsidRPr="00663EAB" w:rsidTr="00E020D6">
        <w:trPr>
          <w:trHeight w:val="20"/>
          <w:jc w:val="center"/>
        </w:trPr>
        <w:tc>
          <w:tcPr>
            <w:tcW w:w="816" w:type="pct"/>
            <w:shd w:val="clear" w:color="auto" w:fill="auto"/>
            <w:noWrap/>
            <w:hideMark/>
          </w:tcPr>
          <w:p w:rsidR="008E0E3C" w:rsidRPr="00663EAB" w:rsidRDefault="008E0E3C" w:rsidP="008E0E3C">
            <w:pPr>
              <w:spacing w:before="60" w:after="60" w:line="264" w:lineRule="auto"/>
              <w:rPr>
                <w:sz w:val="23"/>
                <w:szCs w:val="23"/>
              </w:rPr>
            </w:pPr>
            <w:r w:rsidRPr="00663EAB">
              <w:rPr>
                <w:sz w:val="23"/>
                <w:szCs w:val="23"/>
              </w:rPr>
              <w:t>SP2….</w:t>
            </w:r>
          </w:p>
        </w:tc>
        <w:tc>
          <w:tcPr>
            <w:tcW w:w="816" w:type="pct"/>
            <w:shd w:val="clear" w:color="auto" w:fill="auto"/>
            <w:vAlign w:val="center"/>
            <w:hideMark/>
          </w:tcPr>
          <w:p w:rsidR="008E0E3C" w:rsidRPr="00663EAB" w:rsidRDefault="008E0E3C" w:rsidP="008E0E3C">
            <w:pPr>
              <w:spacing w:before="60" w:after="60" w:line="264" w:lineRule="auto"/>
              <w:jc w:val="center"/>
              <w:rPr>
                <w:bCs/>
                <w:sz w:val="23"/>
                <w:szCs w:val="23"/>
              </w:rPr>
            </w:pPr>
            <w:r w:rsidRPr="00663EAB">
              <w:rPr>
                <w:bCs/>
                <w:sz w:val="23"/>
                <w:szCs w:val="23"/>
              </w:rPr>
              <w:t> </w:t>
            </w:r>
          </w:p>
        </w:tc>
        <w:tc>
          <w:tcPr>
            <w:tcW w:w="879" w:type="pct"/>
            <w:shd w:val="clear" w:color="auto" w:fill="auto"/>
            <w:vAlign w:val="center"/>
            <w:hideMark/>
          </w:tcPr>
          <w:p w:rsidR="008E0E3C" w:rsidRPr="00663EAB" w:rsidRDefault="008E0E3C" w:rsidP="008E0E3C">
            <w:pPr>
              <w:spacing w:before="60" w:after="60" w:line="264" w:lineRule="auto"/>
              <w:rPr>
                <w:bCs/>
                <w:sz w:val="23"/>
                <w:szCs w:val="23"/>
              </w:rPr>
            </w:pPr>
            <w:r w:rsidRPr="00663EAB">
              <w:rPr>
                <w:bCs/>
                <w:sz w:val="23"/>
                <w:szCs w:val="23"/>
              </w:rPr>
              <w:t> </w:t>
            </w:r>
          </w:p>
        </w:tc>
        <w:tc>
          <w:tcPr>
            <w:tcW w:w="752" w:type="pct"/>
            <w:vMerge/>
            <w:vAlign w:val="center"/>
            <w:hideMark/>
          </w:tcPr>
          <w:p w:rsidR="008E0E3C" w:rsidRPr="00663EAB" w:rsidRDefault="008E0E3C" w:rsidP="008E0E3C">
            <w:pPr>
              <w:spacing w:before="60" w:after="60" w:line="264" w:lineRule="auto"/>
              <w:rPr>
                <w:sz w:val="23"/>
                <w:szCs w:val="23"/>
              </w:rPr>
            </w:pPr>
          </w:p>
        </w:tc>
        <w:tc>
          <w:tcPr>
            <w:tcW w:w="604" w:type="pct"/>
            <w:vMerge/>
            <w:vAlign w:val="center"/>
            <w:hideMark/>
          </w:tcPr>
          <w:p w:rsidR="008E0E3C" w:rsidRPr="00663EAB" w:rsidRDefault="008E0E3C" w:rsidP="008E0E3C">
            <w:pPr>
              <w:spacing w:before="60" w:after="60" w:line="264" w:lineRule="auto"/>
              <w:rPr>
                <w:sz w:val="23"/>
                <w:szCs w:val="23"/>
              </w:rPr>
            </w:pPr>
          </w:p>
        </w:tc>
        <w:tc>
          <w:tcPr>
            <w:tcW w:w="636" w:type="pct"/>
            <w:vMerge/>
            <w:vAlign w:val="center"/>
            <w:hideMark/>
          </w:tcPr>
          <w:p w:rsidR="008E0E3C" w:rsidRPr="00663EAB" w:rsidRDefault="008E0E3C" w:rsidP="008E0E3C">
            <w:pPr>
              <w:spacing w:before="60" w:after="60" w:line="264" w:lineRule="auto"/>
              <w:rPr>
                <w:sz w:val="23"/>
                <w:szCs w:val="23"/>
              </w:rPr>
            </w:pPr>
          </w:p>
        </w:tc>
        <w:tc>
          <w:tcPr>
            <w:tcW w:w="498" w:type="pct"/>
            <w:vMerge/>
            <w:vAlign w:val="center"/>
            <w:hideMark/>
          </w:tcPr>
          <w:p w:rsidR="008E0E3C" w:rsidRPr="00663EAB" w:rsidRDefault="008E0E3C" w:rsidP="008E0E3C">
            <w:pPr>
              <w:spacing w:before="60" w:after="60" w:line="264" w:lineRule="auto"/>
              <w:rPr>
                <w:sz w:val="23"/>
                <w:szCs w:val="23"/>
              </w:rPr>
            </w:pPr>
          </w:p>
        </w:tc>
      </w:tr>
      <w:tr w:rsidR="008E0E3C" w:rsidRPr="00663EAB" w:rsidTr="00E020D6">
        <w:trPr>
          <w:trHeight w:val="20"/>
          <w:jc w:val="center"/>
        </w:trPr>
        <w:tc>
          <w:tcPr>
            <w:tcW w:w="816" w:type="pct"/>
            <w:shd w:val="clear" w:color="auto" w:fill="auto"/>
            <w:noWrap/>
            <w:hideMark/>
          </w:tcPr>
          <w:p w:rsidR="008E0E3C" w:rsidRPr="00663EAB" w:rsidRDefault="00663EAB" w:rsidP="008E0E3C">
            <w:pPr>
              <w:spacing w:before="60" w:after="60" w:line="264" w:lineRule="auto"/>
              <w:rPr>
                <w:sz w:val="23"/>
                <w:szCs w:val="23"/>
              </w:rPr>
            </w:pPr>
            <w:r>
              <w:rPr>
                <w:sz w:val="23"/>
                <w:szCs w:val="23"/>
              </w:rPr>
              <w:t>SP……</w:t>
            </w:r>
          </w:p>
        </w:tc>
        <w:tc>
          <w:tcPr>
            <w:tcW w:w="816" w:type="pct"/>
            <w:shd w:val="clear" w:color="auto" w:fill="auto"/>
            <w:vAlign w:val="center"/>
            <w:hideMark/>
          </w:tcPr>
          <w:p w:rsidR="008E0E3C" w:rsidRPr="00663EAB" w:rsidRDefault="008E0E3C" w:rsidP="008E0E3C">
            <w:pPr>
              <w:spacing w:before="60" w:after="60" w:line="264" w:lineRule="auto"/>
              <w:jc w:val="center"/>
              <w:rPr>
                <w:bCs/>
                <w:sz w:val="23"/>
                <w:szCs w:val="23"/>
              </w:rPr>
            </w:pPr>
            <w:r w:rsidRPr="00663EAB">
              <w:rPr>
                <w:bCs/>
                <w:sz w:val="23"/>
                <w:szCs w:val="23"/>
              </w:rPr>
              <w:t> </w:t>
            </w:r>
          </w:p>
        </w:tc>
        <w:tc>
          <w:tcPr>
            <w:tcW w:w="879" w:type="pct"/>
            <w:shd w:val="clear" w:color="auto" w:fill="auto"/>
            <w:vAlign w:val="center"/>
            <w:hideMark/>
          </w:tcPr>
          <w:p w:rsidR="008E0E3C" w:rsidRPr="00663EAB" w:rsidRDefault="008E0E3C" w:rsidP="008E0E3C">
            <w:pPr>
              <w:spacing w:before="60" w:after="60" w:line="264" w:lineRule="auto"/>
              <w:rPr>
                <w:sz w:val="23"/>
                <w:szCs w:val="23"/>
              </w:rPr>
            </w:pPr>
            <w:r w:rsidRPr="00663EAB">
              <w:rPr>
                <w:sz w:val="23"/>
                <w:szCs w:val="23"/>
              </w:rPr>
              <w:t> </w:t>
            </w:r>
          </w:p>
        </w:tc>
        <w:tc>
          <w:tcPr>
            <w:tcW w:w="752" w:type="pct"/>
            <w:vMerge/>
            <w:vAlign w:val="center"/>
            <w:hideMark/>
          </w:tcPr>
          <w:p w:rsidR="008E0E3C" w:rsidRPr="00663EAB" w:rsidRDefault="008E0E3C" w:rsidP="008E0E3C">
            <w:pPr>
              <w:spacing w:before="60" w:after="60" w:line="264" w:lineRule="auto"/>
              <w:rPr>
                <w:sz w:val="23"/>
                <w:szCs w:val="23"/>
              </w:rPr>
            </w:pPr>
          </w:p>
        </w:tc>
        <w:tc>
          <w:tcPr>
            <w:tcW w:w="604" w:type="pct"/>
            <w:vMerge/>
            <w:vAlign w:val="center"/>
            <w:hideMark/>
          </w:tcPr>
          <w:p w:rsidR="008E0E3C" w:rsidRPr="00663EAB" w:rsidRDefault="008E0E3C" w:rsidP="008E0E3C">
            <w:pPr>
              <w:spacing w:before="60" w:after="60" w:line="264" w:lineRule="auto"/>
              <w:rPr>
                <w:sz w:val="23"/>
                <w:szCs w:val="23"/>
              </w:rPr>
            </w:pPr>
          </w:p>
        </w:tc>
        <w:tc>
          <w:tcPr>
            <w:tcW w:w="636" w:type="pct"/>
            <w:vMerge/>
            <w:vAlign w:val="center"/>
            <w:hideMark/>
          </w:tcPr>
          <w:p w:rsidR="008E0E3C" w:rsidRPr="00663EAB" w:rsidRDefault="008E0E3C" w:rsidP="008E0E3C">
            <w:pPr>
              <w:spacing w:before="60" w:after="60" w:line="264" w:lineRule="auto"/>
              <w:rPr>
                <w:sz w:val="23"/>
                <w:szCs w:val="23"/>
              </w:rPr>
            </w:pPr>
          </w:p>
        </w:tc>
        <w:tc>
          <w:tcPr>
            <w:tcW w:w="498" w:type="pct"/>
            <w:vMerge/>
            <w:vAlign w:val="center"/>
            <w:hideMark/>
          </w:tcPr>
          <w:p w:rsidR="008E0E3C" w:rsidRPr="00663EAB" w:rsidRDefault="008E0E3C" w:rsidP="008E0E3C">
            <w:pPr>
              <w:spacing w:before="60" w:after="60" w:line="264" w:lineRule="auto"/>
              <w:rPr>
                <w:sz w:val="23"/>
                <w:szCs w:val="23"/>
              </w:rPr>
            </w:pPr>
          </w:p>
        </w:tc>
      </w:tr>
    </w:tbl>
    <w:p w:rsidR="008E0E3C" w:rsidRPr="008E0E3C" w:rsidRDefault="008E0E3C" w:rsidP="008E0E3C">
      <w:pPr>
        <w:spacing w:before="120" w:after="120" w:line="264" w:lineRule="auto"/>
        <w:ind w:left="57" w:right="57"/>
        <w:jc w:val="both"/>
        <w:rPr>
          <w:rFonts w:eastAsia="Calibri"/>
          <w:bCs/>
          <w:sz w:val="23"/>
          <w:szCs w:val="23"/>
        </w:rPr>
      </w:pPr>
    </w:p>
    <w:p w:rsidR="00A53FCD" w:rsidRPr="008E0E3C" w:rsidRDefault="00A53FCD" w:rsidP="008E0E3C">
      <w:pPr>
        <w:spacing w:before="120" w:after="120" w:line="264" w:lineRule="auto"/>
        <w:ind w:left="57" w:right="57"/>
        <w:jc w:val="both"/>
        <w:rPr>
          <w:rFonts w:eastAsia="Calibri"/>
          <w:bCs/>
          <w:sz w:val="23"/>
          <w:szCs w:val="23"/>
        </w:rPr>
      </w:pPr>
    </w:p>
    <w:p w:rsidR="00A53FCD" w:rsidRPr="00493EF3" w:rsidRDefault="00A53FCD" w:rsidP="0020652B">
      <w:pPr>
        <w:spacing w:before="120" w:line="288" w:lineRule="auto"/>
        <w:ind w:firstLine="720"/>
        <w:jc w:val="both"/>
        <w:rPr>
          <w:rFonts w:eastAsia="Calibri"/>
          <w:b/>
          <w:bCs/>
          <w:sz w:val="28"/>
          <w:szCs w:val="28"/>
          <w:lang w:val="es-ES"/>
        </w:rPr>
      </w:pPr>
    </w:p>
    <w:p w:rsidR="00CE2B0A" w:rsidRPr="00493EF3" w:rsidRDefault="00CE2B0A" w:rsidP="0020652B">
      <w:pPr>
        <w:widowControl w:val="0"/>
        <w:jc w:val="center"/>
        <w:rPr>
          <w:sz w:val="2"/>
          <w:szCs w:val="2"/>
          <w:lang w:val="en-GB"/>
        </w:rPr>
      </w:pPr>
    </w:p>
    <w:p w:rsidR="00CE2B0A" w:rsidRPr="00493EF3" w:rsidRDefault="00CE2B0A" w:rsidP="0020652B">
      <w:pPr>
        <w:widowControl w:val="0"/>
        <w:autoSpaceDE w:val="0"/>
        <w:autoSpaceDN w:val="0"/>
        <w:spacing w:line="300" w:lineRule="auto"/>
        <w:jc w:val="center"/>
        <w:outlineLvl w:val="0"/>
        <w:rPr>
          <w:b/>
          <w:bCs/>
          <w:sz w:val="26"/>
        </w:rPr>
        <w:sectPr w:rsidR="00CE2B0A" w:rsidRPr="00493EF3" w:rsidSect="006D0E1C">
          <w:pgSz w:w="11907" w:h="16840"/>
          <w:pgMar w:top="2211" w:right="1418" w:bottom="2211" w:left="1418" w:header="0" w:footer="1474" w:gutter="0"/>
          <w:cols w:space="720"/>
          <w:docGrid w:linePitch="360"/>
        </w:sectPr>
      </w:pPr>
    </w:p>
    <w:p w:rsidR="00CE2B0A" w:rsidRPr="00A019D1" w:rsidRDefault="00A019D1" w:rsidP="00A019D1">
      <w:pPr>
        <w:rPr>
          <w:b/>
          <w:bCs/>
          <w:sz w:val="2"/>
          <w:szCs w:val="28"/>
        </w:rPr>
      </w:pPr>
      <w:r w:rsidRPr="00A019D1">
        <w:rPr>
          <w:rFonts w:ascii="UTM Helve" w:hAnsi="UTM Helve"/>
          <w:b/>
          <w:bCs/>
          <w:sz w:val="2"/>
          <w:szCs w:val="28"/>
          <w:lang w:val="pt-BR"/>
        </w:rPr>
        <w:lastRenderedPageBreak/>
        <w:t xml:space="preserve"> </w:t>
      </w:r>
    </w:p>
    <w:tbl>
      <w:tblPr>
        <w:tblW w:w="12814" w:type="dxa"/>
        <w:jc w:val="center"/>
        <w:tblLayout w:type="fixed"/>
        <w:tblLook w:val="04A0" w:firstRow="1" w:lastRow="0" w:firstColumn="1" w:lastColumn="0" w:noHBand="0" w:noVBand="1"/>
      </w:tblPr>
      <w:tblGrid>
        <w:gridCol w:w="252"/>
        <w:gridCol w:w="280"/>
        <w:gridCol w:w="187"/>
        <w:gridCol w:w="126"/>
        <w:gridCol w:w="432"/>
        <w:gridCol w:w="115"/>
        <w:gridCol w:w="321"/>
        <w:gridCol w:w="433"/>
        <w:gridCol w:w="436"/>
        <w:gridCol w:w="75"/>
        <w:gridCol w:w="358"/>
        <w:gridCol w:w="347"/>
        <w:gridCol w:w="84"/>
        <w:gridCol w:w="433"/>
        <w:gridCol w:w="405"/>
        <w:gridCol w:w="196"/>
        <w:gridCol w:w="204"/>
        <w:gridCol w:w="441"/>
        <w:gridCol w:w="60"/>
        <w:gridCol w:w="381"/>
        <w:gridCol w:w="354"/>
        <w:gridCol w:w="354"/>
        <w:gridCol w:w="28"/>
        <w:gridCol w:w="325"/>
        <w:gridCol w:w="354"/>
        <w:gridCol w:w="354"/>
        <w:gridCol w:w="123"/>
        <w:gridCol w:w="231"/>
        <w:gridCol w:w="446"/>
        <w:gridCol w:w="361"/>
        <w:gridCol w:w="12"/>
        <w:gridCol w:w="288"/>
        <w:gridCol w:w="54"/>
        <w:gridCol w:w="246"/>
        <w:gridCol w:w="107"/>
        <w:gridCol w:w="193"/>
        <w:gridCol w:w="165"/>
        <w:gridCol w:w="134"/>
        <w:gridCol w:w="219"/>
        <w:gridCol w:w="80"/>
        <w:gridCol w:w="184"/>
        <w:gridCol w:w="117"/>
        <w:gridCol w:w="148"/>
        <w:gridCol w:w="152"/>
        <w:gridCol w:w="61"/>
        <w:gridCol w:w="51"/>
        <w:gridCol w:w="189"/>
        <w:gridCol w:w="76"/>
        <w:gridCol w:w="224"/>
        <w:gridCol w:w="40"/>
        <w:gridCol w:w="238"/>
        <w:gridCol w:w="25"/>
        <w:gridCol w:w="264"/>
        <w:gridCol w:w="264"/>
        <w:gridCol w:w="264"/>
        <w:gridCol w:w="264"/>
        <w:gridCol w:w="259"/>
      </w:tblGrid>
      <w:tr w:rsidR="00A019D1" w:rsidRPr="00A019D1" w:rsidTr="007E4122">
        <w:trPr>
          <w:trHeight w:val="20"/>
          <w:jc w:val="center"/>
        </w:trPr>
        <w:tc>
          <w:tcPr>
            <w:tcW w:w="12638" w:type="dxa"/>
            <w:gridSpan w:val="57"/>
            <w:tcBorders>
              <w:top w:val="single" w:sz="8" w:space="0" w:color="auto"/>
              <w:left w:val="single" w:sz="8" w:space="0" w:color="auto"/>
              <w:bottom w:val="single" w:sz="4" w:space="0" w:color="auto"/>
              <w:right w:val="single" w:sz="8" w:space="0" w:color="auto"/>
            </w:tcBorders>
            <w:shd w:val="clear" w:color="000000" w:fill="FCD5B4"/>
            <w:noWrap/>
            <w:vAlign w:val="center"/>
            <w:hideMark/>
          </w:tcPr>
          <w:p w:rsidR="00A019D1" w:rsidRPr="00014B15" w:rsidRDefault="00A019D1" w:rsidP="00A019D1">
            <w:pPr>
              <w:spacing w:before="120" w:after="120"/>
              <w:jc w:val="center"/>
              <w:rPr>
                <w:b/>
                <w:bCs/>
                <w:color w:val="000000"/>
                <w:sz w:val="28"/>
                <w:szCs w:val="28"/>
              </w:rPr>
            </w:pPr>
            <w:bookmarkStart w:id="1" w:name="RANGE!B2:AK26"/>
            <w:bookmarkStart w:id="2" w:name="_Toc71721794"/>
            <w:r w:rsidRPr="00014B15">
              <w:rPr>
                <w:b/>
                <w:bCs/>
                <w:color w:val="000000"/>
                <w:sz w:val="28"/>
                <w:szCs w:val="28"/>
              </w:rPr>
              <w:t>ĐIỀU TRA DOANH NGHIỆP NĂM 2023</w:t>
            </w:r>
            <w:bookmarkEnd w:id="1"/>
          </w:p>
        </w:tc>
      </w:tr>
      <w:tr w:rsidR="00A019D1" w:rsidRPr="00A019D1" w:rsidTr="007E4122">
        <w:trPr>
          <w:trHeight w:hRule="exact" w:val="113"/>
          <w:jc w:val="center"/>
        </w:trPr>
        <w:tc>
          <w:tcPr>
            <w:tcW w:w="3829" w:type="dxa"/>
            <w:gridSpan w:val="1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A019D1" w:rsidRPr="00A019D1" w:rsidRDefault="00A019D1">
            <w:pPr>
              <w:jc w:val="center"/>
              <w:rPr>
                <w:b/>
                <w:bCs/>
                <w:color w:val="000000"/>
                <w:sz w:val="22"/>
                <w:szCs w:val="22"/>
              </w:rPr>
            </w:pPr>
            <w:r w:rsidRPr="00A019D1">
              <w:rPr>
                <w:b/>
                <w:bCs/>
                <w:color w:val="000000"/>
                <w:sz w:val="22"/>
                <w:szCs w:val="22"/>
              </w:rPr>
              <w:t>Phiếu số 1.1/DN-MAUCN</w:t>
            </w:r>
          </w:p>
        </w:tc>
        <w:tc>
          <w:tcPr>
            <w:tcW w:w="399" w:type="dxa"/>
            <w:tcBorders>
              <w:top w:val="nil"/>
              <w:left w:val="nil"/>
              <w:bottom w:val="nil"/>
              <w:right w:val="nil"/>
            </w:tcBorders>
            <w:shd w:val="clear" w:color="auto" w:fill="auto"/>
            <w:noWrap/>
            <w:vAlign w:val="center"/>
            <w:hideMark/>
          </w:tcPr>
          <w:p w:rsidR="00A019D1" w:rsidRPr="00A019D1" w:rsidRDefault="00A019D1">
            <w:pPr>
              <w:jc w:val="center"/>
              <w:rPr>
                <w:b/>
                <w:bCs/>
                <w:color w:val="000000"/>
                <w:sz w:val="22"/>
                <w:szCs w:val="22"/>
              </w:rPr>
            </w:pPr>
          </w:p>
        </w:tc>
        <w:tc>
          <w:tcPr>
            <w:tcW w:w="394" w:type="dxa"/>
            <w:gridSpan w:val="2"/>
            <w:tcBorders>
              <w:top w:val="nil"/>
              <w:left w:val="nil"/>
              <w:bottom w:val="nil"/>
              <w:right w:val="nil"/>
            </w:tcBorders>
            <w:shd w:val="clear" w:color="auto" w:fill="auto"/>
            <w:noWrap/>
            <w:vAlign w:val="center"/>
            <w:hideMark/>
          </w:tcPr>
          <w:p w:rsidR="00A019D1" w:rsidRPr="00A019D1" w:rsidRDefault="00A019D1">
            <w:pPr>
              <w:jc w:val="center"/>
              <w:rPr>
                <w:b/>
                <w:bCs/>
                <w:color w:val="000000"/>
                <w:sz w:val="22"/>
                <w:szCs w:val="22"/>
              </w:rPr>
            </w:pPr>
          </w:p>
        </w:tc>
        <w:tc>
          <w:tcPr>
            <w:tcW w:w="435" w:type="dxa"/>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435"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49" w:type="dxa"/>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49" w:type="dxa"/>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49"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49" w:type="dxa"/>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49" w:type="dxa"/>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49"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440" w:type="dxa"/>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56" w:type="dxa"/>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49" w:type="dxa"/>
            <w:gridSpan w:val="3"/>
            <w:tcBorders>
              <w:top w:val="nil"/>
              <w:left w:val="nil"/>
              <w:bottom w:val="nil"/>
              <w:right w:val="nil"/>
            </w:tcBorders>
            <w:shd w:val="clear" w:color="auto" w:fill="auto"/>
            <w:noWrap/>
            <w:vAlign w:val="center"/>
            <w:hideMark/>
          </w:tcPr>
          <w:p w:rsidR="00A019D1" w:rsidRPr="00A019D1" w:rsidRDefault="00A019D1">
            <w:pPr>
              <w:rPr>
                <w:i/>
                <w:iCs/>
                <w:color w:val="000000"/>
                <w:sz w:val="22"/>
                <w:szCs w:val="22"/>
              </w:rPr>
            </w:pPr>
          </w:p>
        </w:tc>
        <w:tc>
          <w:tcPr>
            <w:tcW w:w="349" w:type="dxa"/>
            <w:gridSpan w:val="2"/>
            <w:tcBorders>
              <w:top w:val="nil"/>
              <w:left w:val="nil"/>
              <w:bottom w:val="nil"/>
              <w:right w:val="nil"/>
            </w:tcBorders>
            <w:shd w:val="clear" w:color="auto" w:fill="auto"/>
            <w:noWrap/>
            <w:vAlign w:val="center"/>
            <w:hideMark/>
          </w:tcPr>
          <w:p w:rsidR="00A019D1" w:rsidRPr="00A019D1" w:rsidRDefault="00A019D1">
            <w:pPr>
              <w:rPr>
                <w:i/>
                <w:iCs/>
                <w:color w:val="000000"/>
                <w:sz w:val="22"/>
                <w:szCs w:val="22"/>
              </w:rPr>
            </w:pPr>
          </w:p>
        </w:tc>
        <w:tc>
          <w:tcPr>
            <w:tcW w:w="353" w:type="dxa"/>
            <w:gridSpan w:val="2"/>
            <w:tcBorders>
              <w:top w:val="nil"/>
              <w:left w:val="nil"/>
              <w:bottom w:val="nil"/>
              <w:right w:val="nil"/>
            </w:tcBorders>
            <w:shd w:val="clear" w:color="auto" w:fill="auto"/>
            <w:noWrap/>
            <w:vAlign w:val="center"/>
            <w:hideMark/>
          </w:tcPr>
          <w:p w:rsidR="00A019D1" w:rsidRPr="00A019D1" w:rsidRDefault="00A019D1">
            <w:pPr>
              <w:rPr>
                <w:i/>
                <w:iCs/>
                <w:color w:val="000000"/>
                <w:sz w:val="22"/>
                <w:szCs w:val="22"/>
              </w:rPr>
            </w:pPr>
          </w:p>
        </w:tc>
        <w:tc>
          <w:tcPr>
            <w:tcW w:w="348"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260" w:type="dxa"/>
            <w:gridSpan w:val="2"/>
            <w:tcBorders>
              <w:top w:val="nil"/>
              <w:left w:val="nil"/>
              <w:bottom w:val="nil"/>
              <w:right w:val="nil"/>
            </w:tcBorders>
            <w:shd w:val="clear" w:color="auto" w:fill="auto"/>
            <w:noWrap/>
            <w:vAlign w:val="center"/>
            <w:hideMark/>
          </w:tcPr>
          <w:p w:rsidR="00A019D1" w:rsidRPr="00A019D1" w:rsidRDefault="00A019D1">
            <w:pPr>
              <w:rPr>
                <w:i/>
                <w:iCs/>
                <w:color w:val="000000"/>
                <w:sz w:val="22"/>
                <w:szCs w:val="22"/>
              </w:rPr>
            </w:pPr>
          </w:p>
        </w:tc>
        <w:tc>
          <w:tcPr>
            <w:tcW w:w="261" w:type="dxa"/>
            <w:gridSpan w:val="2"/>
            <w:tcBorders>
              <w:top w:val="nil"/>
              <w:left w:val="nil"/>
              <w:bottom w:val="nil"/>
              <w:right w:val="nil"/>
            </w:tcBorders>
            <w:shd w:val="clear" w:color="auto" w:fill="auto"/>
            <w:noWrap/>
            <w:vAlign w:val="center"/>
            <w:hideMark/>
          </w:tcPr>
          <w:p w:rsidR="00A019D1" w:rsidRPr="00A019D1" w:rsidRDefault="00A019D1">
            <w:pPr>
              <w:rPr>
                <w:i/>
                <w:iCs/>
                <w:color w:val="000000"/>
                <w:sz w:val="22"/>
                <w:szCs w:val="22"/>
              </w:rPr>
            </w:pPr>
          </w:p>
        </w:tc>
        <w:tc>
          <w:tcPr>
            <w:tcW w:w="260" w:type="dxa"/>
            <w:gridSpan w:val="3"/>
            <w:tcBorders>
              <w:top w:val="nil"/>
              <w:left w:val="nil"/>
              <w:bottom w:val="nil"/>
              <w:right w:val="nil"/>
            </w:tcBorders>
            <w:shd w:val="clear" w:color="auto" w:fill="auto"/>
            <w:noWrap/>
            <w:vAlign w:val="center"/>
            <w:hideMark/>
          </w:tcPr>
          <w:p w:rsidR="00A019D1" w:rsidRPr="00A019D1" w:rsidRDefault="00A019D1">
            <w:pPr>
              <w:rPr>
                <w:i/>
                <w:iCs/>
                <w:color w:val="000000"/>
                <w:sz w:val="22"/>
                <w:szCs w:val="22"/>
              </w:rPr>
            </w:pPr>
          </w:p>
        </w:tc>
        <w:tc>
          <w:tcPr>
            <w:tcW w:w="261"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260"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260"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pPr>
              <w:rPr>
                <w:i/>
                <w:iCs/>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pPr>
              <w:rPr>
                <w:i/>
                <w:iCs/>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255" w:type="dxa"/>
            <w:tcBorders>
              <w:top w:val="nil"/>
              <w:left w:val="nil"/>
              <w:bottom w:val="nil"/>
              <w:right w:val="single" w:sz="8" w:space="0" w:color="auto"/>
            </w:tcBorders>
            <w:shd w:val="clear" w:color="auto" w:fill="auto"/>
            <w:noWrap/>
            <w:vAlign w:val="center"/>
            <w:hideMark/>
          </w:tcPr>
          <w:p w:rsidR="00A019D1" w:rsidRPr="00A019D1" w:rsidRDefault="00A019D1">
            <w:pPr>
              <w:rPr>
                <w:color w:val="000000"/>
                <w:sz w:val="22"/>
                <w:szCs w:val="22"/>
              </w:rPr>
            </w:pPr>
            <w:r w:rsidRPr="00A019D1">
              <w:rPr>
                <w:color w:val="000000"/>
                <w:sz w:val="22"/>
                <w:szCs w:val="22"/>
              </w:rPr>
              <w:t> </w:t>
            </w:r>
          </w:p>
        </w:tc>
      </w:tr>
      <w:tr w:rsidR="00A019D1" w:rsidRPr="00A019D1" w:rsidTr="007E4122">
        <w:trPr>
          <w:trHeight w:val="20"/>
          <w:jc w:val="center"/>
        </w:trPr>
        <w:tc>
          <w:tcPr>
            <w:tcW w:w="3829" w:type="dxa"/>
            <w:gridSpan w:val="14"/>
            <w:vMerge/>
            <w:tcBorders>
              <w:top w:val="single" w:sz="4" w:space="0" w:color="auto"/>
              <w:left w:val="single" w:sz="8" w:space="0" w:color="auto"/>
              <w:bottom w:val="single" w:sz="4" w:space="0" w:color="000000"/>
              <w:right w:val="single" w:sz="4" w:space="0" w:color="000000"/>
            </w:tcBorders>
            <w:vAlign w:val="center"/>
            <w:hideMark/>
          </w:tcPr>
          <w:p w:rsidR="00A019D1" w:rsidRPr="00A019D1" w:rsidRDefault="00A019D1">
            <w:pPr>
              <w:rPr>
                <w:b/>
                <w:bCs/>
                <w:color w:val="000000"/>
                <w:sz w:val="22"/>
                <w:szCs w:val="22"/>
              </w:rPr>
            </w:pPr>
          </w:p>
        </w:tc>
        <w:tc>
          <w:tcPr>
            <w:tcW w:w="399" w:type="dxa"/>
            <w:tcBorders>
              <w:top w:val="nil"/>
              <w:left w:val="nil"/>
              <w:bottom w:val="nil"/>
              <w:right w:val="nil"/>
            </w:tcBorders>
            <w:shd w:val="clear" w:color="auto" w:fill="auto"/>
            <w:noWrap/>
            <w:vAlign w:val="center"/>
            <w:hideMark/>
          </w:tcPr>
          <w:p w:rsidR="00A019D1" w:rsidRPr="00A019D1" w:rsidRDefault="00A019D1">
            <w:pPr>
              <w:jc w:val="center"/>
              <w:rPr>
                <w:b/>
                <w:bCs/>
                <w:color w:val="000000"/>
                <w:sz w:val="22"/>
                <w:szCs w:val="22"/>
              </w:rPr>
            </w:pPr>
          </w:p>
        </w:tc>
        <w:tc>
          <w:tcPr>
            <w:tcW w:w="394" w:type="dxa"/>
            <w:gridSpan w:val="2"/>
            <w:tcBorders>
              <w:top w:val="nil"/>
              <w:left w:val="nil"/>
              <w:bottom w:val="nil"/>
              <w:right w:val="nil"/>
            </w:tcBorders>
            <w:shd w:val="clear" w:color="auto" w:fill="auto"/>
            <w:noWrap/>
            <w:vAlign w:val="center"/>
            <w:hideMark/>
          </w:tcPr>
          <w:p w:rsidR="00A019D1" w:rsidRPr="00A019D1" w:rsidRDefault="00A019D1">
            <w:pPr>
              <w:jc w:val="center"/>
              <w:rPr>
                <w:b/>
                <w:bCs/>
                <w:color w:val="000000"/>
                <w:sz w:val="22"/>
                <w:szCs w:val="22"/>
              </w:rPr>
            </w:pPr>
          </w:p>
        </w:tc>
        <w:tc>
          <w:tcPr>
            <w:tcW w:w="435" w:type="dxa"/>
            <w:tcBorders>
              <w:top w:val="nil"/>
              <w:left w:val="nil"/>
              <w:bottom w:val="nil"/>
              <w:right w:val="nil"/>
            </w:tcBorders>
            <w:shd w:val="clear" w:color="auto" w:fill="auto"/>
            <w:noWrap/>
            <w:vAlign w:val="center"/>
            <w:hideMark/>
          </w:tcPr>
          <w:p w:rsidR="00A019D1" w:rsidRPr="00A019D1" w:rsidRDefault="00A019D1">
            <w:pPr>
              <w:jc w:val="center"/>
              <w:rPr>
                <w:color w:val="000000"/>
                <w:sz w:val="22"/>
                <w:szCs w:val="22"/>
              </w:rPr>
            </w:pPr>
          </w:p>
        </w:tc>
        <w:tc>
          <w:tcPr>
            <w:tcW w:w="435"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49" w:type="dxa"/>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49" w:type="dxa"/>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49"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1487" w:type="dxa"/>
            <w:gridSpan w:val="5"/>
            <w:tcBorders>
              <w:top w:val="nil"/>
              <w:left w:val="nil"/>
              <w:bottom w:val="nil"/>
              <w:right w:val="nil"/>
            </w:tcBorders>
            <w:shd w:val="clear" w:color="auto" w:fill="auto"/>
            <w:noWrap/>
            <w:vAlign w:val="center"/>
            <w:hideMark/>
          </w:tcPr>
          <w:p w:rsidR="00A019D1" w:rsidRPr="00A019D1" w:rsidRDefault="00A019D1">
            <w:pPr>
              <w:jc w:val="right"/>
              <w:rPr>
                <w:color w:val="000000"/>
                <w:sz w:val="22"/>
                <w:szCs w:val="22"/>
              </w:rPr>
            </w:pPr>
            <w:r w:rsidRPr="00A019D1">
              <w:rPr>
                <w:color w:val="000000"/>
                <w:sz w:val="22"/>
                <w:szCs w:val="22"/>
              </w:rPr>
              <w:t>Mã số thuế</w:t>
            </w:r>
          </w:p>
        </w:tc>
        <w:tc>
          <w:tcPr>
            <w:tcW w:w="356" w:type="dxa"/>
            <w:tcBorders>
              <w:top w:val="nil"/>
              <w:left w:val="nil"/>
              <w:bottom w:val="nil"/>
              <w:right w:val="single" w:sz="4" w:space="0" w:color="auto"/>
            </w:tcBorders>
            <w:shd w:val="clear" w:color="auto" w:fill="auto"/>
            <w:noWrap/>
            <w:vAlign w:val="center"/>
            <w:hideMark/>
          </w:tcPr>
          <w:p w:rsidR="00A019D1" w:rsidRPr="00A019D1" w:rsidRDefault="00A019D1">
            <w:pPr>
              <w:rPr>
                <w:color w:val="000000"/>
                <w:sz w:val="22"/>
                <w:szCs w:val="22"/>
              </w:rPr>
            </w:pPr>
            <w:r w:rsidRPr="00A019D1">
              <w:rPr>
                <w:color w:val="000000"/>
                <w:sz w:val="22"/>
                <w:szCs w:val="22"/>
              </w:rPr>
              <w:t> </w:t>
            </w:r>
          </w:p>
        </w:tc>
        <w:tc>
          <w:tcPr>
            <w:tcW w:w="296" w:type="dxa"/>
            <w:gridSpan w:val="2"/>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rPr>
                <w:color w:val="000000"/>
                <w:sz w:val="22"/>
                <w:szCs w:val="22"/>
              </w:rPr>
            </w:pPr>
            <w:r w:rsidRPr="00A019D1">
              <w:rPr>
                <w:color w:val="000000"/>
                <w:sz w:val="22"/>
                <w:szCs w:val="22"/>
              </w:rPr>
              <w:t> </w:t>
            </w:r>
          </w:p>
        </w:tc>
        <w:tc>
          <w:tcPr>
            <w:tcW w:w="296" w:type="dxa"/>
            <w:gridSpan w:val="2"/>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rPr>
                <w:color w:val="000000"/>
                <w:sz w:val="22"/>
                <w:szCs w:val="22"/>
              </w:rPr>
            </w:pPr>
            <w:r w:rsidRPr="00A019D1">
              <w:rPr>
                <w:color w:val="000000"/>
                <w:sz w:val="22"/>
                <w:szCs w:val="22"/>
              </w:rPr>
              <w:t> </w:t>
            </w:r>
          </w:p>
        </w:tc>
        <w:tc>
          <w:tcPr>
            <w:tcW w:w="296" w:type="dxa"/>
            <w:gridSpan w:val="2"/>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rPr>
                <w:color w:val="000000"/>
                <w:sz w:val="22"/>
                <w:szCs w:val="22"/>
              </w:rPr>
            </w:pPr>
            <w:r w:rsidRPr="00A019D1">
              <w:rPr>
                <w:color w:val="000000"/>
                <w:sz w:val="22"/>
                <w:szCs w:val="22"/>
              </w:rPr>
              <w:t> </w:t>
            </w:r>
          </w:p>
        </w:tc>
        <w:tc>
          <w:tcPr>
            <w:tcW w:w="295" w:type="dxa"/>
            <w:gridSpan w:val="2"/>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rPr>
                <w:color w:val="000000"/>
                <w:sz w:val="22"/>
                <w:szCs w:val="22"/>
              </w:rPr>
            </w:pPr>
            <w:r w:rsidRPr="00A019D1">
              <w:rPr>
                <w:color w:val="000000"/>
                <w:sz w:val="22"/>
                <w:szCs w:val="22"/>
              </w:rPr>
              <w:t> </w:t>
            </w:r>
          </w:p>
        </w:tc>
        <w:tc>
          <w:tcPr>
            <w:tcW w:w="295" w:type="dxa"/>
            <w:gridSpan w:val="2"/>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rPr>
                <w:color w:val="000000"/>
                <w:sz w:val="22"/>
                <w:szCs w:val="22"/>
              </w:rPr>
            </w:pPr>
            <w:r w:rsidRPr="00A019D1">
              <w:rPr>
                <w:color w:val="000000"/>
                <w:sz w:val="22"/>
                <w:szCs w:val="22"/>
              </w:rPr>
              <w:t> </w:t>
            </w:r>
          </w:p>
        </w:tc>
        <w:tc>
          <w:tcPr>
            <w:tcW w:w="296" w:type="dxa"/>
            <w:gridSpan w:val="2"/>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rPr>
                <w:color w:val="000000"/>
                <w:sz w:val="22"/>
                <w:szCs w:val="22"/>
              </w:rPr>
            </w:pPr>
            <w:r w:rsidRPr="00A019D1">
              <w:rPr>
                <w:color w:val="000000"/>
                <w:sz w:val="22"/>
                <w:szCs w:val="22"/>
              </w:rPr>
              <w:t> </w:t>
            </w:r>
          </w:p>
        </w:tc>
        <w:tc>
          <w:tcPr>
            <w:tcW w:w="296" w:type="dxa"/>
            <w:gridSpan w:val="2"/>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rPr>
                <w:color w:val="000000"/>
                <w:sz w:val="22"/>
                <w:szCs w:val="22"/>
              </w:rPr>
            </w:pPr>
            <w:r w:rsidRPr="00A019D1">
              <w:rPr>
                <w:color w:val="000000"/>
                <w:sz w:val="22"/>
                <w:szCs w:val="22"/>
              </w:rPr>
              <w:t> </w:t>
            </w:r>
          </w:p>
        </w:tc>
        <w:tc>
          <w:tcPr>
            <w:tcW w:w="296" w:type="dxa"/>
            <w:gridSpan w:val="3"/>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rPr>
                <w:color w:val="000000"/>
                <w:sz w:val="22"/>
                <w:szCs w:val="22"/>
              </w:rPr>
            </w:pPr>
            <w:r w:rsidRPr="00A019D1">
              <w:rPr>
                <w:color w:val="000000"/>
                <w:sz w:val="22"/>
                <w:szCs w:val="22"/>
              </w:rPr>
              <w:t> </w:t>
            </w:r>
          </w:p>
        </w:tc>
        <w:tc>
          <w:tcPr>
            <w:tcW w:w="296" w:type="dxa"/>
            <w:gridSpan w:val="2"/>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rPr>
                <w:color w:val="000000"/>
                <w:sz w:val="22"/>
                <w:szCs w:val="22"/>
              </w:rPr>
            </w:pPr>
            <w:r w:rsidRPr="00A019D1">
              <w:rPr>
                <w:color w:val="000000"/>
                <w:sz w:val="22"/>
                <w:szCs w:val="22"/>
              </w:rPr>
              <w:t> </w:t>
            </w:r>
          </w:p>
        </w:tc>
        <w:tc>
          <w:tcPr>
            <w:tcW w:w="299" w:type="dxa"/>
            <w:gridSpan w:val="3"/>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jc w:val="center"/>
              <w:rPr>
                <w:color w:val="000000"/>
                <w:sz w:val="22"/>
                <w:szCs w:val="22"/>
              </w:rPr>
            </w:pPr>
            <w:r w:rsidRPr="00A019D1">
              <w:rPr>
                <w:color w:val="000000"/>
                <w:sz w:val="22"/>
                <w:szCs w:val="22"/>
              </w:rPr>
              <w:t> </w:t>
            </w:r>
          </w:p>
        </w:tc>
        <w:tc>
          <w:tcPr>
            <w:tcW w:w="260" w:type="dxa"/>
            <w:tcBorders>
              <w:top w:val="nil"/>
              <w:left w:val="nil"/>
              <w:bottom w:val="nil"/>
              <w:right w:val="nil"/>
            </w:tcBorders>
            <w:shd w:val="clear" w:color="auto" w:fill="auto"/>
            <w:noWrap/>
            <w:vAlign w:val="center"/>
            <w:hideMark/>
          </w:tcPr>
          <w:p w:rsidR="00A019D1" w:rsidRPr="00A019D1" w:rsidRDefault="00A019D1">
            <w:pPr>
              <w:jc w:val="center"/>
              <w:rPr>
                <w:color w:val="000000"/>
                <w:sz w:val="22"/>
                <w:szCs w:val="22"/>
              </w:rPr>
            </w:pP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9D1" w:rsidRPr="00A019D1" w:rsidRDefault="00A019D1">
            <w:pPr>
              <w:jc w:val="center"/>
              <w:rPr>
                <w:color w:val="000000"/>
                <w:sz w:val="22"/>
                <w:szCs w:val="22"/>
              </w:rPr>
            </w:pPr>
            <w:r w:rsidRPr="00A019D1">
              <w:rPr>
                <w:color w:val="000000"/>
                <w:sz w:val="22"/>
                <w:szCs w:val="22"/>
              </w:rPr>
              <w:t> </w:t>
            </w:r>
          </w:p>
        </w:tc>
        <w:tc>
          <w:tcPr>
            <w:tcW w:w="260" w:type="dxa"/>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jc w:val="center"/>
              <w:rPr>
                <w:color w:val="000000"/>
                <w:sz w:val="22"/>
                <w:szCs w:val="22"/>
              </w:rPr>
            </w:pPr>
            <w:r w:rsidRPr="00A019D1">
              <w:rPr>
                <w:color w:val="000000"/>
                <w:sz w:val="22"/>
                <w:szCs w:val="22"/>
              </w:rPr>
              <w:t> </w:t>
            </w:r>
          </w:p>
        </w:tc>
        <w:tc>
          <w:tcPr>
            <w:tcW w:w="260" w:type="dxa"/>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jc w:val="center"/>
              <w:rPr>
                <w:color w:val="000000"/>
                <w:sz w:val="22"/>
                <w:szCs w:val="22"/>
              </w:rPr>
            </w:pPr>
            <w:r w:rsidRPr="00A019D1">
              <w:rPr>
                <w:color w:val="000000"/>
                <w:sz w:val="22"/>
                <w:szCs w:val="22"/>
              </w:rPr>
              <w:t> </w:t>
            </w:r>
          </w:p>
        </w:tc>
        <w:tc>
          <w:tcPr>
            <w:tcW w:w="255" w:type="dxa"/>
            <w:tcBorders>
              <w:top w:val="nil"/>
              <w:left w:val="nil"/>
              <w:bottom w:val="nil"/>
              <w:right w:val="single" w:sz="8" w:space="0" w:color="auto"/>
            </w:tcBorders>
            <w:shd w:val="clear" w:color="auto" w:fill="auto"/>
            <w:noWrap/>
            <w:vAlign w:val="center"/>
            <w:hideMark/>
          </w:tcPr>
          <w:p w:rsidR="00A019D1" w:rsidRPr="00A019D1" w:rsidRDefault="00A019D1">
            <w:pPr>
              <w:jc w:val="center"/>
              <w:rPr>
                <w:color w:val="000000"/>
                <w:sz w:val="22"/>
                <w:szCs w:val="22"/>
              </w:rPr>
            </w:pPr>
            <w:r w:rsidRPr="00A019D1">
              <w:rPr>
                <w:color w:val="000000"/>
                <w:sz w:val="22"/>
                <w:szCs w:val="22"/>
              </w:rPr>
              <w:t> </w:t>
            </w:r>
          </w:p>
        </w:tc>
      </w:tr>
      <w:tr w:rsidR="00A019D1" w:rsidRPr="00A019D1" w:rsidTr="007E4122">
        <w:trPr>
          <w:trHeight w:hRule="exact" w:val="113"/>
          <w:jc w:val="center"/>
        </w:trPr>
        <w:tc>
          <w:tcPr>
            <w:tcW w:w="3829" w:type="dxa"/>
            <w:gridSpan w:val="14"/>
            <w:vMerge/>
            <w:tcBorders>
              <w:top w:val="single" w:sz="4" w:space="0" w:color="auto"/>
              <w:left w:val="single" w:sz="8" w:space="0" w:color="auto"/>
              <w:bottom w:val="single" w:sz="4" w:space="0" w:color="000000"/>
              <w:right w:val="single" w:sz="4" w:space="0" w:color="000000"/>
            </w:tcBorders>
            <w:vAlign w:val="center"/>
            <w:hideMark/>
          </w:tcPr>
          <w:p w:rsidR="00A019D1" w:rsidRPr="00A019D1" w:rsidRDefault="00A019D1">
            <w:pPr>
              <w:rPr>
                <w:b/>
                <w:bCs/>
                <w:color w:val="000000"/>
                <w:sz w:val="22"/>
                <w:szCs w:val="22"/>
              </w:rPr>
            </w:pPr>
          </w:p>
        </w:tc>
        <w:tc>
          <w:tcPr>
            <w:tcW w:w="399" w:type="dxa"/>
            <w:tcBorders>
              <w:top w:val="nil"/>
              <w:left w:val="nil"/>
              <w:bottom w:val="nil"/>
              <w:right w:val="nil"/>
            </w:tcBorders>
            <w:shd w:val="clear" w:color="auto" w:fill="auto"/>
            <w:noWrap/>
            <w:vAlign w:val="center"/>
            <w:hideMark/>
          </w:tcPr>
          <w:p w:rsidR="00A019D1" w:rsidRPr="00A019D1" w:rsidRDefault="00A019D1">
            <w:pPr>
              <w:jc w:val="center"/>
              <w:rPr>
                <w:b/>
                <w:bCs/>
                <w:color w:val="000000"/>
                <w:sz w:val="22"/>
                <w:szCs w:val="22"/>
              </w:rPr>
            </w:pPr>
          </w:p>
        </w:tc>
        <w:tc>
          <w:tcPr>
            <w:tcW w:w="394" w:type="dxa"/>
            <w:gridSpan w:val="2"/>
            <w:tcBorders>
              <w:top w:val="nil"/>
              <w:left w:val="nil"/>
              <w:bottom w:val="nil"/>
              <w:right w:val="nil"/>
            </w:tcBorders>
            <w:shd w:val="clear" w:color="auto" w:fill="auto"/>
            <w:noWrap/>
            <w:vAlign w:val="center"/>
            <w:hideMark/>
          </w:tcPr>
          <w:p w:rsidR="00A019D1" w:rsidRPr="00A019D1" w:rsidRDefault="00A019D1">
            <w:pPr>
              <w:jc w:val="center"/>
              <w:rPr>
                <w:b/>
                <w:bCs/>
                <w:color w:val="000000"/>
                <w:sz w:val="22"/>
                <w:szCs w:val="22"/>
              </w:rPr>
            </w:pPr>
          </w:p>
        </w:tc>
        <w:tc>
          <w:tcPr>
            <w:tcW w:w="435" w:type="dxa"/>
            <w:tcBorders>
              <w:top w:val="nil"/>
              <w:left w:val="nil"/>
              <w:bottom w:val="nil"/>
              <w:right w:val="nil"/>
            </w:tcBorders>
            <w:shd w:val="clear" w:color="auto" w:fill="auto"/>
            <w:noWrap/>
            <w:vAlign w:val="center"/>
            <w:hideMark/>
          </w:tcPr>
          <w:p w:rsidR="00A019D1" w:rsidRPr="00A019D1" w:rsidRDefault="00A019D1">
            <w:pPr>
              <w:jc w:val="center"/>
              <w:rPr>
                <w:color w:val="000000"/>
                <w:sz w:val="22"/>
                <w:szCs w:val="22"/>
              </w:rPr>
            </w:pPr>
          </w:p>
        </w:tc>
        <w:tc>
          <w:tcPr>
            <w:tcW w:w="435"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49" w:type="dxa"/>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49" w:type="dxa"/>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49"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49" w:type="dxa"/>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49" w:type="dxa"/>
            <w:tcBorders>
              <w:top w:val="nil"/>
              <w:left w:val="nil"/>
              <w:bottom w:val="nil"/>
              <w:right w:val="nil"/>
            </w:tcBorders>
            <w:shd w:val="clear" w:color="auto" w:fill="auto"/>
            <w:noWrap/>
            <w:vAlign w:val="center"/>
            <w:hideMark/>
          </w:tcPr>
          <w:p w:rsidR="00A019D1" w:rsidRPr="00A019D1" w:rsidRDefault="00A019D1">
            <w:pPr>
              <w:rPr>
                <w:b/>
                <w:bCs/>
                <w:color w:val="000000"/>
                <w:sz w:val="22"/>
                <w:szCs w:val="22"/>
              </w:rPr>
            </w:pPr>
          </w:p>
        </w:tc>
        <w:tc>
          <w:tcPr>
            <w:tcW w:w="349" w:type="dxa"/>
            <w:gridSpan w:val="2"/>
            <w:tcBorders>
              <w:top w:val="nil"/>
              <w:left w:val="nil"/>
              <w:bottom w:val="nil"/>
              <w:right w:val="nil"/>
            </w:tcBorders>
            <w:shd w:val="clear" w:color="auto" w:fill="auto"/>
            <w:noWrap/>
            <w:vAlign w:val="center"/>
            <w:hideMark/>
          </w:tcPr>
          <w:p w:rsidR="00A019D1" w:rsidRPr="00A019D1" w:rsidRDefault="00A019D1">
            <w:pPr>
              <w:rPr>
                <w:b/>
                <w:bCs/>
                <w:color w:val="000000"/>
                <w:sz w:val="22"/>
                <w:szCs w:val="22"/>
              </w:rPr>
            </w:pPr>
          </w:p>
        </w:tc>
        <w:tc>
          <w:tcPr>
            <w:tcW w:w="440" w:type="dxa"/>
            <w:tcBorders>
              <w:top w:val="nil"/>
              <w:left w:val="nil"/>
              <w:bottom w:val="nil"/>
              <w:right w:val="nil"/>
            </w:tcBorders>
            <w:shd w:val="clear" w:color="auto" w:fill="auto"/>
            <w:noWrap/>
            <w:vAlign w:val="center"/>
            <w:hideMark/>
          </w:tcPr>
          <w:p w:rsidR="00A019D1" w:rsidRPr="00A019D1" w:rsidRDefault="00A019D1">
            <w:pPr>
              <w:rPr>
                <w:b/>
                <w:bCs/>
                <w:color w:val="000000"/>
                <w:sz w:val="22"/>
                <w:szCs w:val="22"/>
              </w:rPr>
            </w:pPr>
          </w:p>
        </w:tc>
        <w:tc>
          <w:tcPr>
            <w:tcW w:w="356" w:type="dxa"/>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49" w:type="dxa"/>
            <w:gridSpan w:val="3"/>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49"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53"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348"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260"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261"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260" w:type="dxa"/>
            <w:gridSpan w:val="3"/>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261"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260"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260" w:type="dxa"/>
            <w:gridSpan w:val="2"/>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pPr>
              <w:rPr>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pPr>
              <w:jc w:val="center"/>
              <w:rPr>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pPr>
              <w:jc w:val="center"/>
              <w:rPr>
                <w:color w:val="000000"/>
                <w:sz w:val="22"/>
                <w:szCs w:val="22"/>
              </w:rPr>
            </w:pPr>
          </w:p>
        </w:tc>
        <w:tc>
          <w:tcPr>
            <w:tcW w:w="255" w:type="dxa"/>
            <w:tcBorders>
              <w:top w:val="nil"/>
              <w:left w:val="nil"/>
              <w:bottom w:val="nil"/>
              <w:right w:val="single" w:sz="8" w:space="0" w:color="auto"/>
            </w:tcBorders>
            <w:shd w:val="clear" w:color="auto" w:fill="auto"/>
            <w:noWrap/>
            <w:vAlign w:val="center"/>
            <w:hideMark/>
          </w:tcPr>
          <w:p w:rsidR="00A019D1" w:rsidRPr="00A019D1" w:rsidRDefault="00A019D1">
            <w:pPr>
              <w:jc w:val="center"/>
              <w:rPr>
                <w:color w:val="000000"/>
                <w:sz w:val="22"/>
                <w:szCs w:val="22"/>
              </w:rPr>
            </w:pPr>
            <w:r w:rsidRPr="00A019D1">
              <w:rPr>
                <w:color w:val="000000"/>
                <w:sz w:val="22"/>
                <w:szCs w:val="22"/>
              </w:rPr>
              <w:t> </w:t>
            </w:r>
          </w:p>
        </w:tc>
      </w:tr>
      <w:tr w:rsidR="00A019D1" w:rsidRPr="00A019D1" w:rsidTr="007E4122">
        <w:trPr>
          <w:trHeight w:val="20"/>
          <w:jc w:val="center"/>
        </w:trPr>
        <w:tc>
          <w:tcPr>
            <w:tcW w:w="12638" w:type="dxa"/>
            <w:gridSpan w:val="57"/>
            <w:tcBorders>
              <w:top w:val="single" w:sz="4" w:space="0" w:color="auto"/>
              <w:left w:val="single" w:sz="8" w:space="0" w:color="auto"/>
              <w:right w:val="single" w:sz="8" w:space="0" w:color="auto"/>
            </w:tcBorders>
            <w:shd w:val="clear" w:color="000000" w:fill="FCD5B4"/>
            <w:noWrap/>
            <w:vAlign w:val="center"/>
            <w:hideMark/>
          </w:tcPr>
          <w:p w:rsidR="00A019D1" w:rsidRPr="00A019D1" w:rsidRDefault="00A019D1" w:rsidP="000D6A70">
            <w:pPr>
              <w:spacing w:before="80" w:after="80"/>
              <w:jc w:val="center"/>
              <w:rPr>
                <w:b/>
                <w:bCs/>
                <w:color w:val="000000"/>
                <w:sz w:val="22"/>
                <w:szCs w:val="22"/>
              </w:rPr>
            </w:pPr>
            <w:r w:rsidRPr="00A019D1">
              <w:rPr>
                <w:b/>
                <w:bCs/>
                <w:color w:val="000000"/>
                <w:sz w:val="22"/>
                <w:szCs w:val="22"/>
              </w:rPr>
              <w:t>KẾT QUẢ HOẠT ĐỘNG CÔNG NGHIỆP NĂM 2022</w:t>
            </w:r>
          </w:p>
        </w:tc>
      </w:tr>
      <w:tr w:rsidR="00A019D1" w:rsidRPr="00A019D1" w:rsidTr="007E4122">
        <w:trPr>
          <w:trHeight w:val="20"/>
          <w:jc w:val="center"/>
        </w:trPr>
        <w:tc>
          <w:tcPr>
            <w:tcW w:w="12638" w:type="dxa"/>
            <w:gridSpan w:val="57"/>
            <w:tcBorders>
              <w:left w:val="single" w:sz="8" w:space="0" w:color="auto"/>
              <w:bottom w:val="single" w:sz="8" w:space="0" w:color="auto"/>
              <w:right w:val="single" w:sz="8" w:space="0" w:color="auto"/>
            </w:tcBorders>
            <w:shd w:val="clear" w:color="auto" w:fill="auto"/>
            <w:vAlign w:val="center"/>
            <w:hideMark/>
          </w:tcPr>
          <w:p w:rsidR="00A019D1" w:rsidRPr="00A019D1" w:rsidRDefault="00A019D1" w:rsidP="000D6A70">
            <w:pPr>
              <w:spacing w:before="60" w:after="60"/>
              <w:jc w:val="center"/>
              <w:rPr>
                <w:b/>
                <w:bCs/>
                <w:i/>
                <w:iCs/>
                <w:sz w:val="22"/>
                <w:szCs w:val="22"/>
              </w:rPr>
            </w:pPr>
            <w:r w:rsidRPr="00A019D1">
              <w:rPr>
                <w:b/>
                <w:bCs/>
                <w:i/>
                <w:iCs/>
                <w:sz w:val="22"/>
                <w:szCs w:val="22"/>
              </w:rPr>
              <w:t>(Áp dụng cho các doanh nghiệp/chi nhánh có hoạt động công nghiệp)</w:t>
            </w:r>
          </w:p>
        </w:tc>
      </w:tr>
      <w:tr w:rsidR="00A019D1" w:rsidRPr="00A019D1" w:rsidTr="007E4122">
        <w:trPr>
          <w:trHeight w:val="20"/>
          <w:jc w:val="center"/>
        </w:trPr>
        <w:tc>
          <w:tcPr>
            <w:tcW w:w="527" w:type="dxa"/>
            <w:gridSpan w:val="2"/>
            <w:tcBorders>
              <w:top w:val="nil"/>
              <w:left w:val="single" w:sz="8" w:space="0" w:color="auto"/>
              <w:bottom w:val="nil"/>
              <w:right w:val="nil"/>
            </w:tcBorders>
            <w:shd w:val="clear" w:color="auto" w:fill="auto"/>
            <w:tcMar>
              <w:left w:w="28" w:type="dxa"/>
              <w:right w:w="28" w:type="dxa"/>
            </w:tcMar>
            <w:vAlign w:val="center"/>
            <w:hideMark/>
          </w:tcPr>
          <w:p w:rsidR="00A019D1" w:rsidRPr="00A019D1" w:rsidRDefault="00A019D1" w:rsidP="006D1944">
            <w:pPr>
              <w:spacing w:before="120" w:after="20"/>
              <w:rPr>
                <w:b/>
                <w:bCs/>
                <w:i/>
                <w:iCs/>
                <w:sz w:val="22"/>
                <w:szCs w:val="22"/>
              </w:rPr>
            </w:pPr>
            <w:r w:rsidRPr="00A019D1">
              <w:rPr>
                <w:b/>
                <w:bCs/>
                <w:i/>
                <w:iCs/>
                <w:sz w:val="22"/>
                <w:szCs w:val="22"/>
              </w:rPr>
              <w:t>KT1</w:t>
            </w:r>
            <w:r w:rsidR="00F44885">
              <w:rPr>
                <w:b/>
                <w:bCs/>
                <w:i/>
                <w:iCs/>
                <w:sz w:val="22"/>
                <w:szCs w:val="22"/>
              </w:rPr>
              <w:t>.</w:t>
            </w:r>
          </w:p>
        </w:tc>
        <w:tc>
          <w:tcPr>
            <w:tcW w:w="4095" w:type="dxa"/>
            <w:gridSpan w:val="15"/>
            <w:tcBorders>
              <w:top w:val="nil"/>
              <w:left w:val="nil"/>
              <w:bottom w:val="nil"/>
              <w:right w:val="nil"/>
            </w:tcBorders>
            <w:shd w:val="clear" w:color="auto" w:fill="auto"/>
            <w:noWrap/>
            <w:vAlign w:val="center"/>
            <w:hideMark/>
          </w:tcPr>
          <w:p w:rsidR="00A019D1" w:rsidRPr="00A019D1" w:rsidRDefault="00A019D1" w:rsidP="000D6A70">
            <w:pPr>
              <w:spacing w:before="120" w:after="20"/>
              <w:ind w:left="-108"/>
              <w:rPr>
                <w:i/>
                <w:iCs/>
                <w:sz w:val="22"/>
                <w:szCs w:val="22"/>
              </w:rPr>
            </w:pPr>
            <w:r w:rsidRPr="00A019D1">
              <w:rPr>
                <w:i/>
                <w:iCs/>
                <w:sz w:val="22"/>
                <w:szCs w:val="22"/>
              </w:rPr>
              <w:t>Thông tin định danh lấy từ câu B1</w:t>
            </w:r>
          </w:p>
        </w:tc>
        <w:tc>
          <w:tcPr>
            <w:tcW w:w="435" w:type="dxa"/>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435"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349" w:type="dxa"/>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349" w:type="dxa"/>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349"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349" w:type="dxa"/>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349" w:type="dxa"/>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349"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440" w:type="dxa"/>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356" w:type="dxa"/>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349" w:type="dxa"/>
            <w:gridSpan w:val="3"/>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349"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353"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348"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0"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1"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0" w:type="dxa"/>
            <w:gridSpan w:val="3"/>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1"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0"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0"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0" w:type="dxa"/>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0" w:type="dxa"/>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0" w:type="dxa"/>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0" w:type="dxa"/>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55" w:type="dxa"/>
            <w:tcBorders>
              <w:top w:val="nil"/>
              <w:left w:val="nil"/>
              <w:bottom w:val="nil"/>
              <w:right w:val="single" w:sz="8" w:space="0" w:color="auto"/>
            </w:tcBorders>
            <w:shd w:val="clear" w:color="auto" w:fill="auto"/>
            <w:vAlign w:val="center"/>
            <w:hideMark/>
          </w:tcPr>
          <w:p w:rsidR="00A019D1" w:rsidRPr="00A019D1" w:rsidRDefault="00A019D1" w:rsidP="00A019D1">
            <w:pPr>
              <w:spacing w:before="20" w:after="20"/>
              <w:jc w:val="center"/>
              <w:rPr>
                <w:b/>
                <w:bCs/>
                <w:i/>
                <w:iCs/>
                <w:sz w:val="22"/>
                <w:szCs w:val="22"/>
              </w:rPr>
            </w:pPr>
            <w:r w:rsidRPr="00A019D1">
              <w:rPr>
                <w:b/>
                <w:bCs/>
                <w:i/>
                <w:iCs/>
                <w:sz w:val="22"/>
                <w:szCs w:val="22"/>
              </w:rPr>
              <w:t> </w:t>
            </w:r>
          </w:p>
        </w:tc>
      </w:tr>
      <w:tr w:rsidR="00A019D1" w:rsidRPr="00A019D1" w:rsidTr="007E4122">
        <w:trPr>
          <w:trHeight w:val="20"/>
          <w:jc w:val="center"/>
        </w:trPr>
        <w:tc>
          <w:tcPr>
            <w:tcW w:w="527" w:type="dxa"/>
            <w:gridSpan w:val="2"/>
            <w:tcBorders>
              <w:top w:val="nil"/>
              <w:left w:val="single" w:sz="8" w:space="0" w:color="auto"/>
              <w:bottom w:val="nil"/>
              <w:right w:val="nil"/>
            </w:tcBorders>
            <w:shd w:val="clear" w:color="auto" w:fill="auto"/>
            <w:tcMar>
              <w:left w:w="28" w:type="dxa"/>
              <w:right w:w="28" w:type="dxa"/>
            </w:tcMar>
            <w:vAlign w:val="center"/>
            <w:hideMark/>
          </w:tcPr>
          <w:p w:rsidR="00A019D1" w:rsidRPr="00A019D1" w:rsidRDefault="00A019D1" w:rsidP="006D1944">
            <w:pPr>
              <w:spacing w:before="20" w:after="20"/>
              <w:rPr>
                <w:b/>
                <w:bCs/>
                <w:i/>
                <w:iCs/>
                <w:sz w:val="22"/>
                <w:szCs w:val="22"/>
              </w:rPr>
            </w:pPr>
            <w:r w:rsidRPr="00A019D1">
              <w:rPr>
                <w:b/>
                <w:bCs/>
                <w:i/>
                <w:iCs/>
                <w:sz w:val="22"/>
                <w:szCs w:val="22"/>
              </w:rPr>
              <w:t>KT2</w:t>
            </w:r>
            <w:r w:rsidR="00F44885">
              <w:rPr>
                <w:b/>
                <w:bCs/>
                <w:i/>
                <w:iCs/>
                <w:sz w:val="22"/>
                <w:szCs w:val="22"/>
              </w:rPr>
              <w:t>.</w:t>
            </w:r>
          </w:p>
        </w:tc>
        <w:tc>
          <w:tcPr>
            <w:tcW w:w="8204" w:type="dxa"/>
            <w:gridSpan w:val="31"/>
            <w:tcBorders>
              <w:top w:val="nil"/>
              <w:left w:val="nil"/>
              <w:bottom w:val="nil"/>
              <w:right w:val="nil"/>
            </w:tcBorders>
            <w:shd w:val="clear" w:color="auto" w:fill="auto"/>
            <w:noWrap/>
            <w:vAlign w:val="center"/>
            <w:hideMark/>
          </w:tcPr>
          <w:p w:rsidR="00A019D1" w:rsidRPr="00A019D1" w:rsidRDefault="00A019D1" w:rsidP="000D6A70">
            <w:pPr>
              <w:spacing w:before="20" w:after="20"/>
              <w:ind w:left="-108"/>
              <w:rPr>
                <w:i/>
                <w:iCs/>
                <w:sz w:val="22"/>
                <w:szCs w:val="22"/>
              </w:rPr>
            </w:pPr>
            <w:r w:rsidRPr="00A019D1">
              <w:rPr>
                <w:i/>
                <w:iCs/>
                <w:sz w:val="22"/>
                <w:szCs w:val="22"/>
              </w:rPr>
              <w:t>Áp dụng cho doanh nghiệp có ngành tại câu A2 có mã ngành sản phẩm 05-39</w:t>
            </w:r>
          </w:p>
        </w:tc>
        <w:tc>
          <w:tcPr>
            <w:tcW w:w="349"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353"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348"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0"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1"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0" w:type="dxa"/>
            <w:gridSpan w:val="3"/>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1"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0"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0" w:type="dxa"/>
            <w:gridSpan w:val="2"/>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0" w:type="dxa"/>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0" w:type="dxa"/>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0" w:type="dxa"/>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60" w:type="dxa"/>
            <w:tcBorders>
              <w:top w:val="nil"/>
              <w:left w:val="nil"/>
              <w:bottom w:val="nil"/>
              <w:right w:val="nil"/>
            </w:tcBorders>
            <w:shd w:val="clear" w:color="auto" w:fill="auto"/>
            <w:vAlign w:val="center"/>
            <w:hideMark/>
          </w:tcPr>
          <w:p w:rsidR="00A019D1" w:rsidRPr="00A019D1" w:rsidRDefault="00A019D1" w:rsidP="000D6A70">
            <w:pPr>
              <w:spacing w:before="20" w:after="20"/>
              <w:ind w:left="-57"/>
              <w:jc w:val="center"/>
              <w:rPr>
                <w:b/>
                <w:bCs/>
                <w:i/>
                <w:iCs/>
                <w:sz w:val="22"/>
                <w:szCs w:val="22"/>
              </w:rPr>
            </w:pPr>
          </w:p>
        </w:tc>
        <w:tc>
          <w:tcPr>
            <w:tcW w:w="255" w:type="dxa"/>
            <w:tcBorders>
              <w:top w:val="nil"/>
              <w:left w:val="nil"/>
              <w:bottom w:val="nil"/>
              <w:right w:val="single" w:sz="8" w:space="0" w:color="auto"/>
            </w:tcBorders>
            <w:shd w:val="clear" w:color="auto" w:fill="auto"/>
            <w:vAlign w:val="center"/>
            <w:hideMark/>
          </w:tcPr>
          <w:p w:rsidR="00A019D1" w:rsidRPr="00A019D1" w:rsidRDefault="00A019D1" w:rsidP="00A019D1">
            <w:pPr>
              <w:spacing w:before="20" w:after="20"/>
              <w:jc w:val="center"/>
              <w:rPr>
                <w:b/>
                <w:bCs/>
                <w:i/>
                <w:iCs/>
                <w:sz w:val="22"/>
                <w:szCs w:val="22"/>
              </w:rPr>
            </w:pPr>
            <w:r w:rsidRPr="00A019D1">
              <w:rPr>
                <w:b/>
                <w:bCs/>
                <w:i/>
                <w:iCs/>
                <w:sz w:val="22"/>
                <w:szCs w:val="22"/>
              </w:rPr>
              <w:t> </w:t>
            </w:r>
          </w:p>
        </w:tc>
      </w:tr>
      <w:tr w:rsidR="00014B15" w:rsidRPr="00A019D1" w:rsidTr="007E4122">
        <w:trPr>
          <w:trHeight w:hRule="exact" w:val="57"/>
          <w:jc w:val="center"/>
        </w:trPr>
        <w:tc>
          <w:tcPr>
            <w:tcW w:w="527" w:type="dxa"/>
            <w:gridSpan w:val="2"/>
            <w:tcBorders>
              <w:top w:val="nil"/>
              <w:left w:val="single" w:sz="8" w:space="0" w:color="auto"/>
              <w:bottom w:val="nil"/>
              <w:right w:val="nil"/>
            </w:tcBorders>
            <w:shd w:val="clear" w:color="auto" w:fill="auto"/>
            <w:noWrap/>
            <w:tcMar>
              <w:left w:w="28" w:type="dxa"/>
              <w:right w:w="28" w:type="dxa"/>
            </w:tcMar>
            <w:vAlign w:val="bottom"/>
          </w:tcPr>
          <w:p w:rsidR="00014B15" w:rsidRPr="00A019D1" w:rsidRDefault="00014B15" w:rsidP="00A019D1">
            <w:pPr>
              <w:spacing w:before="20" w:after="20"/>
              <w:rPr>
                <w:b/>
                <w:bCs/>
                <w:color w:val="000000"/>
                <w:sz w:val="22"/>
                <w:szCs w:val="22"/>
              </w:rPr>
            </w:pPr>
          </w:p>
        </w:tc>
        <w:tc>
          <w:tcPr>
            <w:tcW w:w="11336" w:type="dxa"/>
            <w:gridSpan w:val="52"/>
            <w:tcBorders>
              <w:top w:val="nil"/>
              <w:left w:val="nil"/>
              <w:bottom w:val="nil"/>
              <w:right w:val="nil"/>
            </w:tcBorders>
            <w:shd w:val="clear" w:color="auto" w:fill="auto"/>
            <w:noWrap/>
            <w:vAlign w:val="bottom"/>
          </w:tcPr>
          <w:p w:rsidR="00014B15" w:rsidRPr="00A019D1" w:rsidRDefault="00014B15" w:rsidP="000D6A70">
            <w:pPr>
              <w:spacing w:before="20" w:after="20"/>
              <w:ind w:left="-108"/>
              <w:rPr>
                <w:b/>
                <w:bCs/>
                <w:color w:val="000000"/>
                <w:sz w:val="22"/>
                <w:szCs w:val="22"/>
              </w:rPr>
            </w:pPr>
          </w:p>
        </w:tc>
        <w:tc>
          <w:tcPr>
            <w:tcW w:w="260" w:type="dxa"/>
            <w:tcBorders>
              <w:top w:val="nil"/>
              <w:left w:val="nil"/>
              <w:bottom w:val="nil"/>
              <w:right w:val="nil"/>
            </w:tcBorders>
            <w:shd w:val="clear" w:color="auto" w:fill="auto"/>
            <w:noWrap/>
            <w:vAlign w:val="center"/>
          </w:tcPr>
          <w:p w:rsidR="00014B15" w:rsidRPr="00A019D1" w:rsidRDefault="00014B15" w:rsidP="000D6A70">
            <w:pPr>
              <w:spacing w:before="20" w:after="20"/>
              <w:ind w:left="-57"/>
              <w:rPr>
                <w:b/>
                <w:bCs/>
                <w:color w:val="000000"/>
                <w:sz w:val="22"/>
                <w:szCs w:val="22"/>
              </w:rPr>
            </w:pPr>
          </w:p>
        </w:tc>
        <w:tc>
          <w:tcPr>
            <w:tcW w:w="260" w:type="dxa"/>
            <w:tcBorders>
              <w:top w:val="nil"/>
              <w:left w:val="nil"/>
              <w:bottom w:val="nil"/>
              <w:right w:val="nil"/>
            </w:tcBorders>
            <w:shd w:val="clear" w:color="auto" w:fill="auto"/>
            <w:noWrap/>
            <w:vAlign w:val="center"/>
          </w:tcPr>
          <w:p w:rsidR="00014B15" w:rsidRPr="00A019D1" w:rsidRDefault="00014B15" w:rsidP="000D6A70">
            <w:pPr>
              <w:spacing w:before="20" w:after="20"/>
              <w:ind w:left="-57"/>
              <w:rPr>
                <w:b/>
                <w:bCs/>
                <w:color w:val="000000"/>
                <w:sz w:val="22"/>
                <w:szCs w:val="22"/>
              </w:rPr>
            </w:pPr>
          </w:p>
        </w:tc>
        <w:tc>
          <w:tcPr>
            <w:tcW w:w="255" w:type="dxa"/>
            <w:tcBorders>
              <w:top w:val="nil"/>
              <w:left w:val="nil"/>
              <w:bottom w:val="nil"/>
              <w:right w:val="single" w:sz="8" w:space="0" w:color="auto"/>
            </w:tcBorders>
            <w:shd w:val="clear" w:color="auto" w:fill="auto"/>
            <w:noWrap/>
            <w:vAlign w:val="center"/>
          </w:tcPr>
          <w:p w:rsidR="00014B15" w:rsidRPr="00A019D1" w:rsidRDefault="00014B15" w:rsidP="00A019D1">
            <w:pPr>
              <w:spacing w:before="20" w:after="20"/>
              <w:rPr>
                <w:b/>
                <w:bCs/>
                <w:color w:val="000000"/>
                <w:sz w:val="22"/>
                <w:szCs w:val="22"/>
              </w:rPr>
            </w:pPr>
          </w:p>
        </w:tc>
      </w:tr>
      <w:tr w:rsidR="00A019D1" w:rsidRPr="00A019D1" w:rsidTr="007E4122">
        <w:trPr>
          <w:trHeight w:val="20"/>
          <w:jc w:val="center"/>
        </w:trPr>
        <w:tc>
          <w:tcPr>
            <w:tcW w:w="250" w:type="dxa"/>
            <w:tcBorders>
              <w:top w:val="nil"/>
              <w:left w:val="single" w:sz="8" w:space="0" w:color="auto"/>
              <w:bottom w:val="nil"/>
              <w:right w:val="nil"/>
            </w:tcBorders>
            <w:shd w:val="clear" w:color="auto" w:fill="auto"/>
            <w:noWrap/>
            <w:tcMar>
              <w:left w:w="28" w:type="dxa"/>
              <w:right w:w="28" w:type="dxa"/>
            </w:tcMar>
            <w:vAlign w:val="bottom"/>
            <w:hideMark/>
          </w:tcPr>
          <w:p w:rsidR="00A019D1" w:rsidRPr="00A019D1" w:rsidRDefault="00A019D1" w:rsidP="000D6A70">
            <w:pPr>
              <w:spacing w:before="40" w:after="20"/>
              <w:rPr>
                <w:b/>
                <w:bCs/>
                <w:color w:val="000000"/>
                <w:sz w:val="22"/>
                <w:szCs w:val="22"/>
              </w:rPr>
            </w:pPr>
            <w:r w:rsidRPr="00A019D1">
              <w:rPr>
                <w:b/>
                <w:bCs/>
                <w:color w:val="000000"/>
                <w:sz w:val="22"/>
                <w:szCs w:val="22"/>
              </w:rPr>
              <w:t>1.</w:t>
            </w:r>
          </w:p>
        </w:tc>
        <w:tc>
          <w:tcPr>
            <w:tcW w:w="11613" w:type="dxa"/>
            <w:gridSpan w:val="53"/>
            <w:tcBorders>
              <w:top w:val="nil"/>
              <w:left w:val="nil"/>
              <w:bottom w:val="nil"/>
              <w:right w:val="nil"/>
            </w:tcBorders>
            <w:shd w:val="clear" w:color="auto" w:fill="auto"/>
            <w:noWrap/>
            <w:vAlign w:val="bottom"/>
            <w:hideMark/>
          </w:tcPr>
          <w:p w:rsidR="00A019D1" w:rsidRPr="00A019D1" w:rsidRDefault="00A019D1" w:rsidP="000D6A70">
            <w:pPr>
              <w:spacing w:before="40" w:after="20"/>
              <w:ind w:left="-108"/>
              <w:rPr>
                <w:b/>
                <w:bCs/>
                <w:color w:val="000000"/>
                <w:sz w:val="22"/>
                <w:szCs w:val="22"/>
              </w:rPr>
            </w:pPr>
            <w:r w:rsidRPr="00A019D1">
              <w:rPr>
                <w:b/>
                <w:bCs/>
                <w:color w:val="000000"/>
                <w:sz w:val="22"/>
                <w:szCs w:val="22"/>
              </w:rPr>
              <w:t>Tên doanh nghiệp/chi nhánh:</w:t>
            </w:r>
            <w:r w:rsidRPr="00A019D1">
              <w:rPr>
                <w:color w:val="000000"/>
                <w:sz w:val="22"/>
                <w:szCs w:val="22"/>
              </w:rPr>
              <w:t>……….…………………………………………………</w:t>
            </w:r>
            <w:r>
              <w:rPr>
                <w:color w:val="000000"/>
                <w:sz w:val="22"/>
                <w:szCs w:val="22"/>
              </w:rPr>
              <w:t>……………………………</w:t>
            </w:r>
          </w:p>
        </w:tc>
        <w:tc>
          <w:tcPr>
            <w:tcW w:w="26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55" w:type="dxa"/>
            <w:tcBorders>
              <w:top w:val="nil"/>
              <w:left w:val="nil"/>
              <w:bottom w:val="nil"/>
              <w:right w:val="single" w:sz="8" w:space="0" w:color="auto"/>
            </w:tcBorders>
            <w:shd w:val="clear" w:color="auto" w:fill="auto"/>
            <w:noWrap/>
            <w:vAlign w:val="center"/>
            <w:hideMark/>
          </w:tcPr>
          <w:p w:rsidR="00A019D1" w:rsidRPr="00A019D1" w:rsidRDefault="00A019D1" w:rsidP="000D6A70">
            <w:pPr>
              <w:spacing w:before="40" w:after="20"/>
              <w:rPr>
                <w:b/>
                <w:bCs/>
                <w:color w:val="000000"/>
                <w:sz w:val="22"/>
                <w:szCs w:val="22"/>
              </w:rPr>
            </w:pPr>
            <w:r w:rsidRPr="00A019D1">
              <w:rPr>
                <w:b/>
                <w:bCs/>
                <w:color w:val="000000"/>
                <w:sz w:val="22"/>
                <w:szCs w:val="22"/>
              </w:rPr>
              <w:t> </w:t>
            </w:r>
          </w:p>
        </w:tc>
      </w:tr>
      <w:tr w:rsidR="00A019D1" w:rsidRPr="00A019D1" w:rsidTr="007E4122">
        <w:trPr>
          <w:trHeight w:hRule="exact" w:val="57"/>
          <w:jc w:val="center"/>
        </w:trPr>
        <w:tc>
          <w:tcPr>
            <w:tcW w:w="250" w:type="dxa"/>
            <w:tcBorders>
              <w:top w:val="nil"/>
              <w:left w:val="single" w:sz="8" w:space="0" w:color="auto"/>
              <w:bottom w:val="nil"/>
              <w:right w:val="nil"/>
            </w:tcBorders>
            <w:shd w:val="clear" w:color="auto" w:fill="auto"/>
            <w:noWrap/>
            <w:tcMar>
              <w:left w:w="28" w:type="dxa"/>
              <w:right w:w="28" w:type="dxa"/>
            </w:tcMar>
            <w:vAlign w:val="center"/>
            <w:hideMark/>
          </w:tcPr>
          <w:p w:rsidR="00A019D1" w:rsidRPr="00A019D1" w:rsidRDefault="00A019D1" w:rsidP="000D6A70">
            <w:pPr>
              <w:spacing w:before="40" w:after="20"/>
              <w:rPr>
                <w:b/>
                <w:bCs/>
                <w:color w:val="000000"/>
                <w:sz w:val="22"/>
                <w:szCs w:val="22"/>
              </w:rPr>
            </w:pPr>
            <w:r w:rsidRPr="00A019D1">
              <w:rPr>
                <w:b/>
                <w:bCs/>
                <w:color w:val="000000"/>
                <w:sz w:val="22"/>
                <w:szCs w:val="22"/>
              </w:rPr>
              <w:t> </w:t>
            </w:r>
          </w:p>
        </w:tc>
        <w:tc>
          <w:tcPr>
            <w:tcW w:w="8132" w:type="dxa"/>
            <w:gridSpan w:val="29"/>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i/>
                <w:iCs/>
                <w:color w:val="000000"/>
                <w:sz w:val="22"/>
                <w:szCs w:val="22"/>
              </w:rPr>
            </w:pPr>
          </w:p>
        </w:tc>
        <w:tc>
          <w:tcPr>
            <w:tcW w:w="349" w:type="dxa"/>
            <w:gridSpan w:val="3"/>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i/>
                <w:iCs/>
                <w:color w:val="000000"/>
                <w:sz w:val="22"/>
                <w:szCs w:val="22"/>
              </w:rPr>
            </w:pPr>
          </w:p>
        </w:tc>
        <w:tc>
          <w:tcPr>
            <w:tcW w:w="349"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53"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48"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1"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gridSpan w:val="3"/>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1"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55" w:type="dxa"/>
            <w:tcBorders>
              <w:top w:val="nil"/>
              <w:left w:val="nil"/>
              <w:bottom w:val="nil"/>
              <w:right w:val="single" w:sz="8" w:space="0" w:color="auto"/>
            </w:tcBorders>
            <w:shd w:val="clear" w:color="auto" w:fill="auto"/>
            <w:noWrap/>
            <w:vAlign w:val="center"/>
            <w:hideMark/>
          </w:tcPr>
          <w:p w:rsidR="00A019D1" w:rsidRPr="00A019D1" w:rsidRDefault="00A019D1" w:rsidP="000D6A70">
            <w:pPr>
              <w:spacing w:before="40" w:after="20"/>
              <w:rPr>
                <w:b/>
                <w:bCs/>
                <w:color w:val="000000"/>
                <w:sz w:val="22"/>
                <w:szCs w:val="22"/>
              </w:rPr>
            </w:pPr>
            <w:r w:rsidRPr="00A019D1">
              <w:rPr>
                <w:b/>
                <w:bCs/>
                <w:color w:val="000000"/>
                <w:sz w:val="22"/>
                <w:szCs w:val="22"/>
              </w:rPr>
              <w:t> </w:t>
            </w:r>
          </w:p>
        </w:tc>
      </w:tr>
      <w:tr w:rsidR="00A019D1" w:rsidRPr="00A019D1" w:rsidTr="007E4122">
        <w:trPr>
          <w:trHeight w:val="20"/>
          <w:jc w:val="center"/>
        </w:trPr>
        <w:tc>
          <w:tcPr>
            <w:tcW w:w="250" w:type="dxa"/>
            <w:tcBorders>
              <w:top w:val="nil"/>
              <w:left w:val="single" w:sz="8" w:space="0" w:color="auto"/>
              <w:bottom w:val="nil"/>
              <w:right w:val="nil"/>
            </w:tcBorders>
            <w:shd w:val="clear" w:color="auto" w:fill="auto"/>
            <w:noWrap/>
            <w:tcMar>
              <w:left w:w="28" w:type="dxa"/>
              <w:right w:w="28" w:type="dxa"/>
            </w:tcMar>
            <w:vAlign w:val="center"/>
            <w:hideMark/>
          </w:tcPr>
          <w:p w:rsidR="00A019D1" w:rsidRPr="00A019D1" w:rsidRDefault="00A019D1" w:rsidP="000D6A70">
            <w:pPr>
              <w:spacing w:before="40" w:after="20"/>
              <w:rPr>
                <w:b/>
                <w:bCs/>
                <w:color w:val="000000"/>
                <w:sz w:val="22"/>
                <w:szCs w:val="22"/>
              </w:rPr>
            </w:pPr>
            <w:r w:rsidRPr="00A019D1">
              <w:rPr>
                <w:b/>
                <w:bCs/>
                <w:color w:val="000000"/>
                <w:sz w:val="22"/>
                <w:szCs w:val="22"/>
              </w:rPr>
              <w:t>2.</w:t>
            </w:r>
          </w:p>
        </w:tc>
        <w:tc>
          <w:tcPr>
            <w:tcW w:w="11613" w:type="dxa"/>
            <w:gridSpan w:val="53"/>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r w:rsidRPr="00A019D1">
              <w:rPr>
                <w:b/>
                <w:bCs/>
                <w:color w:val="000000"/>
                <w:sz w:val="22"/>
                <w:szCs w:val="22"/>
              </w:rPr>
              <w:t xml:space="preserve">Địa chỉ: </w:t>
            </w:r>
            <w:r w:rsidRPr="00A019D1">
              <w:rPr>
                <w:color w:val="000000"/>
                <w:sz w:val="22"/>
                <w:szCs w:val="22"/>
              </w:rPr>
              <w:t>Tỉnh/thành phố trực thuộc Trung ương …………………………………..………………………………</w:t>
            </w:r>
            <w:r>
              <w:rPr>
                <w:color w:val="000000"/>
                <w:sz w:val="22"/>
                <w:szCs w:val="22"/>
              </w:rPr>
              <w:t>…</w:t>
            </w:r>
          </w:p>
        </w:tc>
        <w:tc>
          <w:tcPr>
            <w:tcW w:w="26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9D1" w:rsidRPr="00A019D1" w:rsidRDefault="00A019D1" w:rsidP="000D6A70">
            <w:pPr>
              <w:spacing w:before="40" w:after="20"/>
              <w:ind w:left="-57"/>
              <w:rPr>
                <w:b/>
                <w:bCs/>
                <w:color w:val="000000"/>
                <w:sz w:val="22"/>
                <w:szCs w:val="22"/>
              </w:rPr>
            </w:pPr>
            <w:r w:rsidRPr="00A019D1">
              <w:rPr>
                <w:b/>
                <w:bCs/>
                <w:color w:val="000000"/>
                <w:sz w:val="22"/>
                <w:szCs w:val="22"/>
              </w:rPr>
              <w:t> </w:t>
            </w:r>
          </w:p>
        </w:tc>
        <w:tc>
          <w:tcPr>
            <w:tcW w:w="255" w:type="dxa"/>
            <w:tcBorders>
              <w:top w:val="single" w:sz="4" w:space="0" w:color="auto"/>
              <w:left w:val="nil"/>
              <w:bottom w:val="single" w:sz="4" w:space="0" w:color="auto"/>
              <w:right w:val="single" w:sz="8" w:space="0" w:color="auto"/>
            </w:tcBorders>
            <w:shd w:val="clear" w:color="auto" w:fill="auto"/>
            <w:noWrap/>
            <w:vAlign w:val="center"/>
            <w:hideMark/>
          </w:tcPr>
          <w:p w:rsidR="00A019D1" w:rsidRPr="00A019D1" w:rsidRDefault="00A019D1" w:rsidP="000D6A70">
            <w:pPr>
              <w:spacing w:before="40" w:after="20"/>
              <w:rPr>
                <w:b/>
                <w:bCs/>
                <w:color w:val="000000"/>
                <w:sz w:val="22"/>
                <w:szCs w:val="22"/>
              </w:rPr>
            </w:pPr>
            <w:r w:rsidRPr="00A019D1">
              <w:rPr>
                <w:b/>
                <w:bCs/>
                <w:color w:val="000000"/>
                <w:sz w:val="22"/>
                <w:szCs w:val="22"/>
              </w:rPr>
              <w:t> </w:t>
            </w:r>
          </w:p>
        </w:tc>
      </w:tr>
      <w:tr w:rsidR="00A019D1" w:rsidRPr="00A019D1" w:rsidTr="007E4122">
        <w:trPr>
          <w:trHeight w:hRule="exact" w:val="57"/>
          <w:jc w:val="center"/>
        </w:trPr>
        <w:tc>
          <w:tcPr>
            <w:tcW w:w="250" w:type="dxa"/>
            <w:tcBorders>
              <w:top w:val="nil"/>
              <w:left w:val="single" w:sz="8" w:space="0" w:color="auto"/>
              <w:bottom w:val="nil"/>
              <w:right w:val="nil"/>
            </w:tcBorders>
            <w:shd w:val="clear" w:color="auto" w:fill="auto"/>
            <w:noWrap/>
            <w:tcMar>
              <w:left w:w="28" w:type="dxa"/>
              <w:right w:w="28" w:type="dxa"/>
            </w:tcMar>
            <w:vAlign w:val="center"/>
            <w:hideMark/>
          </w:tcPr>
          <w:p w:rsidR="00A019D1" w:rsidRPr="00A019D1" w:rsidRDefault="00A019D1" w:rsidP="000D6A70">
            <w:pPr>
              <w:spacing w:before="40" w:after="20"/>
              <w:rPr>
                <w:b/>
                <w:bCs/>
                <w:color w:val="000000"/>
                <w:sz w:val="22"/>
                <w:szCs w:val="22"/>
              </w:rPr>
            </w:pPr>
            <w:r w:rsidRPr="00A019D1">
              <w:rPr>
                <w:b/>
                <w:bCs/>
                <w:color w:val="000000"/>
                <w:sz w:val="22"/>
                <w:szCs w:val="22"/>
              </w:rPr>
              <w:t> </w:t>
            </w:r>
          </w:p>
        </w:tc>
        <w:tc>
          <w:tcPr>
            <w:tcW w:w="587" w:type="dxa"/>
            <w:gridSpan w:val="3"/>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426"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430"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427"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43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427"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425"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427"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399"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394"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435"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435"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49"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49"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49"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49"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49"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49"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44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56"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49" w:type="dxa"/>
            <w:gridSpan w:val="3"/>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49"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53"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48"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1"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gridSpan w:val="3"/>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1"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55" w:type="dxa"/>
            <w:tcBorders>
              <w:top w:val="nil"/>
              <w:left w:val="nil"/>
              <w:bottom w:val="nil"/>
              <w:right w:val="single" w:sz="8" w:space="0" w:color="auto"/>
            </w:tcBorders>
            <w:shd w:val="clear" w:color="auto" w:fill="auto"/>
            <w:noWrap/>
            <w:vAlign w:val="center"/>
            <w:hideMark/>
          </w:tcPr>
          <w:p w:rsidR="00A019D1" w:rsidRPr="00A019D1" w:rsidRDefault="00A019D1" w:rsidP="000D6A70">
            <w:pPr>
              <w:spacing w:before="40" w:after="20"/>
              <w:rPr>
                <w:b/>
                <w:bCs/>
                <w:color w:val="000000"/>
                <w:sz w:val="22"/>
                <w:szCs w:val="22"/>
              </w:rPr>
            </w:pPr>
            <w:r w:rsidRPr="00A019D1">
              <w:rPr>
                <w:b/>
                <w:bCs/>
                <w:color w:val="000000"/>
                <w:sz w:val="22"/>
                <w:szCs w:val="22"/>
              </w:rPr>
              <w:t> </w:t>
            </w:r>
          </w:p>
        </w:tc>
      </w:tr>
      <w:tr w:rsidR="00A019D1" w:rsidRPr="00A019D1" w:rsidTr="007E4122">
        <w:trPr>
          <w:trHeight w:val="20"/>
          <w:jc w:val="center"/>
        </w:trPr>
        <w:tc>
          <w:tcPr>
            <w:tcW w:w="250" w:type="dxa"/>
            <w:tcBorders>
              <w:top w:val="nil"/>
              <w:left w:val="single" w:sz="8" w:space="0" w:color="auto"/>
              <w:bottom w:val="nil"/>
              <w:right w:val="nil"/>
            </w:tcBorders>
            <w:shd w:val="clear" w:color="auto" w:fill="auto"/>
            <w:noWrap/>
            <w:tcMar>
              <w:left w:w="28" w:type="dxa"/>
              <w:right w:w="28" w:type="dxa"/>
            </w:tcMar>
            <w:vAlign w:val="center"/>
            <w:hideMark/>
          </w:tcPr>
          <w:p w:rsidR="00A019D1" w:rsidRPr="00A019D1" w:rsidRDefault="00A019D1" w:rsidP="000D6A70">
            <w:pPr>
              <w:spacing w:before="40" w:after="20"/>
              <w:rPr>
                <w:b/>
                <w:bCs/>
                <w:color w:val="000000"/>
                <w:sz w:val="22"/>
                <w:szCs w:val="22"/>
              </w:rPr>
            </w:pPr>
            <w:r w:rsidRPr="00A019D1">
              <w:rPr>
                <w:b/>
                <w:bCs/>
                <w:color w:val="000000"/>
                <w:sz w:val="22"/>
                <w:szCs w:val="22"/>
              </w:rPr>
              <w:t>3.</w:t>
            </w:r>
          </w:p>
        </w:tc>
        <w:tc>
          <w:tcPr>
            <w:tcW w:w="10573" w:type="dxa"/>
            <w:gridSpan w:val="47"/>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color w:val="000000"/>
                <w:sz w:val="22"/>
                <w:szCs w:val="22"/>
              </w:rPr>
            </w:pPr>
            <w:r w:rsidRPr="00A019D1">
              <w:rPr>
                <w:b/>
                <w:bCs/>
                <w:color w:val="000000"/>
                <w:sz w:val="22"/>
                <w:szCs w:val="22"/>
              </w:rPr>
              <w:t>Ngành sản phẩm chính:</w:t>
            </w:r>
            <w:r w:rsidRPr="00A019D1">
              <w:rPr>
                <w:color w:val="000000"/>
                <w:sz w:val="22"/>
                <w:szCs w:val="22"/>
              </w:rPr>
              <w:t>..............................................................................................</w:t>
            </w:r>
            <w:r>
              <w:rPr>
                <w:color w:val="000000"/>
                <w:sz w:val="22"/>
                <w:szCs w:val="22"/>
              </w:rPr>
              <w:t>................................................</w:t>
            </w:r>
          </w:p>
        </w:tc>
        <w:tc>
          <w:tcPr>
            <w:tcW w:w="260"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color w:val="000000"/>
                <w:sz w:val="22"/>
                <w:szCs w:val="22"/>
              </w:rPr>
            </w:pPr>
          </w:p>
        </w:tc>
        <w:tc>
          <w:tcPr>
            <w:tcW w:w="260"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color w:val="000000"/>
                <w:sz w:val="22"/>
                <w:szCs w:val="22"/>
              </w:rPr>
            </w:pPr>
          </w:p>
        </w:tc>
        <w:tc>
          <w:tcPr>
            <w:tcW w:w="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9D1" w:rsidRPr="00A019D1" w:rsidRDefault="00A019D1" w:rsidP="000D6A70">
            <w:pPr>
              <w:spacing w:before="40" w:after="20"/>
              <w:ind w:left="-57"/>
              <w:rPr>
                <w:b/>
                <w:bCs/>
                <w:color w:val="000000"/>
                <w:sz w:val="22"/>
                <w:szCs w:val="22"/>
              </w:rPr>
            </w:pPr>
            <w:r w:rsidRPr="00A019D1">
              <w:rPr>
                <w:b/>
                <w:bCs/>
                <w:color w:val="000000"/>
                <w:sz w:val="22"/>
                <w:szCs w:val="22"/>
              </w:rPr>
              <w:t> </w:t>
            </w:r>
          </w:p>
        </w:tc>
        <w:tc>
          <w:tcPr>
            <w:tcW w:w="260" w:type="dxa"/>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rsidP="000D6A70">
            <w:pPr>
              <w:spacing w:before="40" w:after="20"/>
              <w:ind w:left="-57"/>
              <w:rPr>
                <w:b/>
                <w:bCs/>
                <w:color w:val="000000"/>
                <w:sz w:val="22"/>
                <w:szCs w:val="22"/>
              </w:rPr>
            </w:pPr>
            <w:r w:rsidRPr="00A019D1">
              <w:rPr>
                <w:b/>
                <w:bCs/>
                <w:color w:val="000000"/>
                <w:sz w:val="22"/>
                <w:szCs w:val="22"/>
              </w:rPr>
              <w:t> </w:t>
            </w:r>
          </w:p>
        </w:tc>
        <w:tc>
          <w:tcPr>
            <w:tcW w:w="260" w:type="dxa"/>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rsidP="000D6A70">
            <w:pPr>
              <w:spacing w:before="40" w:after="20"/>
              <w:ind w:left="-57"/>
              <w:rPr>
                <w:b/>
                <w:bCs/>
                <w:color w:val="000000"/>
                <w:sz w:val="22"/>
                <w:szCs w:val="22"/>
              </w:rPr>
            </w:pPr>
            <w:r w:rsidRPr="00A019D1">
              <w:rPr>
                <w:b/>
                <w:bCs/>
                <w:color w:val="000000"/>
                <w:sz w:val="22"/>
                <w:szCs w:val="22"/>
              </w:rPr>
              <w:t> </w:t>
            </w:r>
          </w:p>
        </w:tc>
        <w:tc>
          <w:tcPr>
            <w:tcW w:w="260" w:type="dxa"/>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rsidP="000D6A70">
            <w:pPr>
              <w:spacing w:before="40" w:after="20"/>
              <w:ind w:left="-57"/>
              <w:rPr>
                <w:b/>
                <w:bCs/>
                <w:color w:val="000000"/>
                <w:sz w:val="22"/>
                <w:szCs w:val="22"/>
              </w:rPr>
            </w:pPr>
            <w:r w:rsidRPr="00A019D1">
              <w:rPr>
                <w:b/>
                <w:bCs/>
                <w:color w:val="000000"/>
                <w:sz w:val="22"/>
                <w:szCs w:val="22"/>
              </w:rPr>
              <w:t> </w:t>
            </w:r>
          </w:p>
        </w:tc>
        <w:tc>
          <w:tcPr>
            <w:tcW w:w="255" w:type="dxa"/>
            <w:tcBorders>
              <w:top w:val="single" w:sz="4" w:space="0" w:color="auto"/>
              <w:left w:val="nil"/>
              <w:bottom w:val="single" w:sz="4" w:space="0" w:color="auto"/>
              <w:right w:val="single" w:sz="8" w:space="0" w:color="auto"/>
            </w:tcBorders>
            <w:shd w:val="clear" w:color="auto" w:fill="auto"/>
            <w:noWrap/>
            <w:vAlign w:val="center"/>
            <w:hideMark/>
          </w:tcPr>
          <w:p w:rsidR="00A019D1" w:rsidRPr="00A019D1" w:rsidRDefault="00A019D1" w:rsidP="000D6A70">
            <w:pPr>
              <w:spacing w:before="40" w:after="20"/>
              <w:rPr>
                <w:b/>
                <w:bCs/>
                <w:color w:val="000000"/>
                <w:sz w:val="22"/>
                <w:szCs w:val="22"/>
              </w:rPr>
            </w:pPr>
            <w:r w:rsidRPr="00A019D1">
              <w:rPr>
                <w:b/>
                <w:bCs/>
                <w:color w:val="000000"/>
                <w:sz w:val="22"/>
                <w:szCs w:val="22"/>
              </w:rPr>
              <w:t> </w:t>
            </w:r>
          </w:p>
        </w:tc>
      </w:tr>
      <w:tr w:rsidR="00EB6401" w:rsidRPr="00A019D1" w:rsidTr="007E4122">
        <w:trPr>
          <w:trHeight w:hRule="exact" w:val="57"/>
          <w:jc w:val="center"/>
        </w:trPr>
        <w:tc>
          <w:tcPr>
            <w:tcW w:w="527" w:type="dxa"/>
            <w:gridSpan w:val="2"/>
            <w:tcBorders>
              <w:top w:val="nil"/>
              <w:left w:val="single" w:sz="8" w:space="0" w:color="auto"/>
              <w:bottom w:val="nil"/>
              <w:right w:val="nil"/>
            </w:tcBorders>
            <w:shd w:val="clear" w:color="auto" w:fill="auto"/>
            <w:noWrap/>
            <w:tcMar>
              <w:left w:w="28" w:type="dxa"/>
              <w:right w:w="28" w:type="dxa"/>
            </w:tcMar>
            <w:vAlign w:val="center"/>
          </w:tcPr>
          <w:p w:rsidR="00EB6401" w:rsidRPr="00A019D1" w:rsidRDefault="00EB6401" w:rsidP="000D6A70">
            <w:pPr>
              <w:spacing w:before="40" w:after="20"/>
              <w:rPr>
                <w:b/>
                <w:bCs/>
                <w:i/>
                <w:iCs/>
                <w:color w:val="000000"/>
                <w:sz w:val="22"/>
                <w:szCs w:val="22"/>
              </w:rPr>
            </w:pPr>
          </w:p>
        </w:tc>
        <w:tc>
          <w:tcPr>
            <w:tcW w:w="10296" w:type="dxa"/>
            <w:gridSpan w:val="46"/>
            <w:tcBorders>
              <w:top w:val="nil"/>
              <w:left w:val="nil"/>
              <w:bottom w:val="nil"/>
              <w:right w:val="nil"/>
            </w:tcBorders>
            <w:shd w:val="clear" w:color="auto" w:fill="auto"/>
            <w:vAlign w:val="bottom"/>
          </w:tcPr>
          <w:p w:rsidR="00EB6401" w:rsidRPr="00A019D1" w:rsidRDefault="00EB6401" w:rsidP="000D6A70">
            <w:pPr>
              <w:spacing w:before="40" w:after="20"/>
              <w:ind w:left="-108"/>
              <w:rPr>
                <w:i/>
                <w:iCs/>
                <w:color w:val="000000"/>
                <w:sz w:val="22"/>
                <w:szCs w:val="22"/>
              </w:rPr>
            </w:pPr>
          </w:p>
        </w:tc>
        <w:tc>
          <w:tcPr>
            <w:tcW w:w="1815" w:type="dxa"/>
            <w:gridSpan w:val="9"/>
            <w:tcBorders>
              <w:top w:val="nil"/>
              <w:left w:val="nil"/>
              <w:bottom w:val="nil"/>
              <w:right w:val="single" w:sz="8" w:space="0" w:color="auto"/>
            </w:tcBorders>
            <w:shd w:val="clear" w:color="auto" w:fill="auto"/>
            <w:noWrap/>
            <w:vAlign w:val="center"/>
          </w:tcPr>
          <w:p w:rsidR="00EB6401" w:rsidRPr="00A019D1" w:rsidRDefault="00EB6401" w:rsidP="000D6A70">
            <w:pPr>
              <w:spacing w:before="40" w:after="20"/>
              <w:ind w:left="-57"/>
              <w:jc w:val="both"/>
              <w:rPr>
                <w:rFonts w:ascii="Times New Roman Italic" w:hAnsi="Times New Roman Italic"/>
                <w:i/>
                <w:iCs/>
                <w:color w:val="000000"/>
                <w:spacing w:val="-6"/>
                <w:sz w:val="20"/>
                <w:szCs w:val="22"/>
              </w:rPr>
            </w:pPr>
          </w:p>
        </w:tc>
      </w:tr>
      <w:tr w:rsidR="00A019D1" w:rsidRPr="00A019D1" w:rsidTr="007E4122">
        <w:trPr>
          <w:trHeight w:val="20"/>
          <w:jc w:val="center"/>
        </w:trPr>
        <w:tc>
          <w:tcPr>
            <w:tcW w:w="527" w:type="dxa"/>
            <w:gridSpan w:val="2"/>
            <w:tcBorders>
              <w:top w:val="nil"/>
              <w:left w:val="single" w:sz="8" w:space="0" w:color="auto"/>
              <w:bottom w:val="nil"/>
              <w:right w:val="nil"/>
            </w:tcBorders>
            <w:shd w:val="clear" w:color="auto" w:fill="auto"/>
            <w:noWrap/>
            <w:tcMar>
              <w:left w:w="28" w:type="dxa"/>
              <w:right w:w="28" w:type="dxa"/>
            </w:tcMar>
            <w:vAlign w:val="center"/>
            <w:hideMark/>
          </w:tcPr>
          <w:p w:rsidR="00A019D1" w:rsidRPr="00A019D1" w:rsidRDefault="00A019D1" w:rsidP="000D6A70">
            <w:pPr>
              <w:spacing w:before="40" w:after="20"/>
              <w:rPr>
                <w:b/>
                <w:bCs/>
                <w:i/>
                <w:iCs/>
                <w:color w:val="000000"/>
                <w:sz w:val="22"/>
                <w:szCs w:val="22"/>
              </w:rPr>
            </w:pPr>
            <w:r w:rsidRPr="00A019D1">
              <w:rPr>
                <w:b/>
                <w:bCs/>
                <w:i/>
                <w:iCs/>
                <w:color w:val="000000"/>
                <w:sz w:val="22"/>
                <w:szCs w:val="22"/>
              </w:rPr>
              <w:t>KT3</w:t>
            </w:r>
            <w:r w:rsidR="00F44885">
              <w:rPr>
                <w:b/>
                <w:bCs/>
                <w:i/>
                <w:iCs/>
                <w:color w:val="000000"/>
                <w:sz w:val="22"/>
                <w:szCs w:val="22"/>
              </w:rPr>
              <w:t>.</w:t>
            </w:r>
          </w:p>
        </w:tc>
        <w:tc>
          <w:tcPr>
            <w:tcW w:w="10296" w:type="dxa"/>
            <w:gridSpan w:val="46"/>
            <w:tcBorders>
              <w:top w:val="nil"/>
              <w:left w:val="nil"/>
              <w:bottom w:val="nil"/>
              <w:right w:val="nil"/>
            </w:tcBorders>
            <w:shd w:val="clear" w:color="auto" w:fill="auto"/>
            <w:vAlign w:val="bottom"/>
            <w:hideMark/>
          </w:tcPr>
          <w:p w:rsidR="00A019D1" w:rsidRPr="00A019D1" w:rsidRDefault="00A019D1" w:rsidP="000D6A70">
            <w:pPr>
              <w:spacing w:before="40" w:after="20"/>
              <w:ind w:left="-108"/>
              <w:rPr>
                <w:i/>
                <w:iCs/>
                <w:color w:val="000000"/>
                <w:sz w:val="22"/>
                <w:szCs w:val="22"/>
              </w:rPr>
            </w:pPr>
            <w:r w:rsidRPr="00A019D1">
              <w:rPr>
                <w:i/>
                <w:iCs/>
                <w:color w:val="000000"/>
                <w:sz w:val="22"/>
                <w:szCs w:val="22"/>
              </w:rPr>
              <w:t>Chi phí sản xuất của doanh nghiệp/chi nhánh ngành công nghiệp nào lớn nhất xếp làm ngành chính</w:t>
            </w:r>
          </w:p>
        </w:tc>
        <w:tc>
          <w:tcPr>
            <w:tcW w:w="1815" w:type="dxa"/>
            <w:gridSpan w:val="9"/>
            <w:tcBorders>
              <w:top w:val="nil"/>
              <w:left w:val="nil"/>
              <w:bottom w:val="nil"/>
              <w:right w:val="single" w:sz="8" w:space="0" w:color="auto"/>
            </w:tcBorders>
            <w:shd w:val="clear" w:color="auto" w:fill="auto"/>
            <w:noWrap/>
            <w:vAlign w:val="center"/>
            <w:hideMark/>
          </w:tcPr>
          <w:p w:rsidR="00A019D1" w:rsidRPr="00A019D1" w:rsidRDefault="00A019D1" w:rsidP="000D6A70">
            <w:pPr>
              <w:spacing w:before="40" w:after="20"/>
              <w:ind w:left="-57"/>
              <w:jc w:val="right"/>
              <w:rPr>
                <w:rFonts w:ascii="Times New Roman Italic" w:hAnsi="Times New Roman Italic"/>
                <w:i/>
                <w:iCs/>
                <w:color w:val="000000"/>
                <w:spacing w:val="-6"/>
                <w:sz w:val="22"/>
                <w:szCs w:val="22"/>
              </w:rPr>
            </w:pPr>
            <w:r w:rsidRPr="00A019D1">
              <w:rPr>
                <w:rFonts w:ascii="Times New Roman Italic" w:hAnsi="Times New Roman Italic"/>
                <w:i/>
                <w:iCs/>
                <w:color w:val="000000"/>
                <w:spacing w:val="-6"/>
                <w:sz w:val="20"/>
                <w:szCs w:val="22"/>
              </w:rPr>
              <w:t>VCPA 2018 - cấp 5</w:t>
            </w:r>
          </w:p>
        </w:tc>
      </w:tr>
      <w:tr w:rsidR="00A019D1" w:rsidRPr="00A019D1" w:rsidTr="007E4122">
        <w:trPr>
          <w:trHeight w:hRule="exact" w:val="57"/>
          <w:jc w:val="center"/>
        </w:trPr>
        <w:tc>
          <w:tcPr>
            <w:tcW w:w="527" w:type="dxa"/>
            <w:gridSpan w:val="2"/>
            <w:tcBorders>
              <w:top w:val="nil"/>
              <w:left w:val="single" w:sz="8" w:space="0" w:color="auto"/>
              <w:bottom w:val="nil"/>
              <w:right w:val="nil"/>
            </w:tcBorders>
            <w:shd w:val="clear" w:color="auto" w:fill="auto"/>
            <w:noWrap/>
            <w:tcMar>
              <w:left w:w="28" w:type="dxa"/>
              <w:right w:w="28" w:type="dxa"/>
            </w:tcMar>
            <w:vAlign w:val="center"/>
            <w:hideMark/>
          </w:tcPr>
          <w:p w:rsidR="00A019D1" w:rsidRPr="00A019D1" w:rsidRDefault="00A019D1" w:rsidP="000D6A70">
            <w:pPr>
              <w:spacing w:before="40" w:after="20"/>
              <w:rPr>
                <w:b/>
                <w:bCs/>
                <w:color w:val="000000"/>
                <w:sz w:val="22"/>
                <w:szCs w:val="22"/>
              </w:rPr>
            </w:pPr>
            <w:r w:rsidRPr="00A019D1">
              <w:rPr>
                <w:b/>
                <w:bCs/>
                <w:color w:val="000000"/>
                <w:sz w:val="22"/>
                <w:szCs w:val="22"/>
              </w:rPr>
              <w:t> </w:t>
            </w:r>
          </w:p>
        </w:tc>
        <w:tc>
          <w:tcPr>
            <w:tcW w:w="310"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color w:val="000000"/>
                <w:sz w:val="22"/>
                <w:szCs w:val="22"/>
              </w:rPr>
            </w:pPr>
          </w:p>
        </w:tc>
        <w:tc>
          <w:tcPr>
            <w:tcW w:w="426"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430"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427"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43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427"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425"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427"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399"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394"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108"/>
              <w:rPr>
                <w:b/>
                <w:bCs/>
                <w:color w:val="000000"/>
                <w:sz w:val="22"/>
                <w:szCs w:val="22"/>
              </w:rPr>
            </w:pPr>
          </w:p>
        </w:tc>
        <w:tc>
          <w:tcPr>
            <w:tcW w:w="435"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435"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49"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49"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49"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49"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49"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349"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color w:val="000000"/>
                <w:sz w:val="22"/>
                <w:szCs w:val="22"/>
              </w:rPr>
            </w:pPr>
          </w:p>
        </w:tc>
        <w:tc>
          <w:tcPr>
            <w:tcW w:w="44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color w:val="000000"/>
                <w:sz w:val="22"/>
                <w:szCs w:val="22"/>
              </w:rPr>
            </w:pPr>
          </w:p>
        </w:tc>
        <w:tc>
          <w:tcPr>
            <w:tcW w:w="356"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color w:val="000000"/>
                <w:sz w:val="22"/>
                <w:szCs w:val="22"/>
              </w:rPr>
            </w:pPr>
          </w:p>
        </w:tc>
        <w:tc>
          <w:tcPr>
            <w:tcW w:w="349" w:type="dxa"/>
            <w:gridSpan w:val="3"/>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color w:val="000000"/>
                <w:sz w:val="22"/>
                <w:szCs w:val="22"/>
              </w:rPr>
            </w:pPr>
          </w:p>
        </w:tc>
        <w:tc>
          <w:tcPr>
            <w:tcW w:w="349"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color w:val="000000"/>
                <w:sz w:val="22"/>
                <w:szCs w:val="22"/>
              </w:rPr>
            </w:pPr>
          </w:p>
        </w:tc>
        <w:tc>
          <w:tcPr>
            <w:tcW w:w="353"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color w:val="000000"/>
                <w:sz w:val="22"/>
                <w:szCs w:val="22"/>
              </w:rPr>
            </w:pPr>
          </w:p>
        </w:tc>
        <w:tc>
          <w:tcPr>
            <w:tcW w:w="348"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jc w:val="center"/>
              <w:rPr>
                <w:i/>
                <w:iCs/>
                <w:color w:val="000000"/>
                <w:sz w:val="22"/>
                <w:szCs w:val="22"/>
              </w:rPr>
            </w:pPr>
          </w:p>
        </w:tc>
        <w:tc>
          <w:tcPr>
            <w:tcW w:w="260"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1"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gridSpan w:val="3"/>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1"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gridSpan w:val="2"/>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60" w:type="dxa"/>
            <w:tcBorders>
              <w:top w:val="nil"/>
              <w:left w:val="nil"/>
              <w:bottom w:val="nil"/>
              <w:right w:val="nil"/>
            </w:tcBorders>
            <w:shd w:val="clear" w:color="auto" w:fill="auto"/>
            <w:noWrap/>
            <w:vAlign w:val="center"/>
            <w:hideMark/>
          </w:tcPr>
          <w:p w:rsidR="00A019D1" w:rsidRPr="00A019D1" w:rsidRDefault="00A019D1" w:rsidP="000D6A70">
            <w:pPr>
              <w:spacing w:before="40" w:after="20"/>
              <w:ind w:left="-57"/>
              <w:rPr>
                <w:b/>
                <w:bCs/>
                <w:color w:val="000000"/>
                <w:sz w:val="22"/>
                <w:szCs w:val="22"/>
              </w:rPr>
            </w:pPr>
          </w:p>
        </w:tc>
        <w:tc>
          <w:tcPr>
            <w:tcW w:w="255" w:type="dxa"/>
            <w:tcBorders>
              <w:top w:val="nil"/>
              <w:left w:val="nil"/>
              <w:bottom w:val="nil"/>
              <w:right w:val="single" w:sz="8" w:space="0" w:color="auto"/>
            </w:tcBorders>
            <w:shd w:val="clear" w:color="auto" w:fill="auto"/>
            <w:noWrap/>
            <w:vAlign w:val="center"/>
            <w:hideMark/>
          </w:tcPr>
          <w:p w:rsidR="00A019D1" w:rsidRPr="00A019D1" w:rsidRDefault="00A019D1" w:rsidP="000D6A70">
            <w:pPr>
              <w:spacing w:before="40" w:after="20"/>
              <w:rPr>
                <w:b/>
                <w:bCs/>
                <w:color w:val="000000"/>
                <w:sz w:val="22"/>
                <w:szCs w:val="22"/>
              </w:rPr>
            </w:pPr>
            <w:r w:rsidRPr="00A019D1">
              <w:rPr>
                <w:b/>
                <w:bCs/>
                <w:color w:val="000000"/>
                <w:sz w:val="22"/>
                <w:szCs w:val="22"/>
              </w:rPr>
              <w:t> </w:t>
            </w:r>
          </w:p>
        </w:tc>
      </w:tr>
      <w:tr w:rsidR="00A019D1" w:rsidRPr="00A019D1" w:rsidTr="007E4122">
        <w:trPr>
          <w:trHeight w:val="20"/>
          <w:jc w:val="center"/>
        </w:trPr>
        <w:tc>
          <w:tcPr>
            <w:tcW w:w="250" w:type="dxa"/>
            <w:tcBorders>
              <w:top w:val="nil"/>
              <w:left w:val="single" w:sz="8" w:space="0" w:color="auto"/>
              <w:bottom w:val="nil"/>
              <w:right w:val="nil"/>
            </w:tcBorders>
            <w:shd w:val="clear" w:color="auto" w:fill="auto"/>
            <w:noWrap/>
            <w:tcMar>
              <w:left w:w="28" w:type="dxa"/>
              <w:right w:w="28" w:type="dxa"/>
            </w:tcMar>
            <w:vAlign w:val="center"/>
            <w:hideMark/>
          </w:tcPr>
          <w:p w:rsidR="00A019D1" w:rsidRPr="00A019D1" w:rsidRDefault="00A019D1" w:rsidP="000D6A70">
            <w:pPr>
              <w:spacing w:before="40" w:after="60"/>
              <w:rPr>
                <w:b/>
                <w:bCs/>
                <w:color w:val="000000"/>
                <w:sz w:val="22"/>
                <w:szCs w:val="22"/>
              </w:rPr>
            </w:pPr>
            <w:r w:rsidRPr="00A019D1">
              <w:rPr>
                <w:b/>
                <w:bCs/>
                <w:color w:val="000000"/>
                <w:sz w:val="22"/>
                <w:szCs w:val="22"/>
              </w:rPr>
              <w:t>4.</w:t>
            </w:r>
          </w:p>
        </w:tc>
        <w:tc>
          <w:tcPr>
            <w:tcW w:w="12133" w:type="dxa"/>
            <w:gridSpan w:val="55"/>
            <w:tcBorders>
              <w:top w:val="nil"/>
              <w:left w:val="nil"/>
              <w:bottom w:val="nil"/>
              <w:right w:val="nil"/>
            </w:tcBorders>
            <w:shd w:val="clear" w:color="auto" w:fill="auto"/>
            <w:noWrap/>
            <w:vAlign w:val="center"/>
            <w:hideMark/>
          </w:tcPr>
          <w:p w:rsidR="00A019D1" w:rsidRPr="00A019D1" w:rsidRDefault="00A019D1" w:rsidP="000D6A70">
            <w:pPr>
              <w:spacing w:before="40" w:after="60"/>
              <w:ind w:left="-108"/>
              <w:rPr>
                <w:b/>
                <w:bCs/>
                <w:color w:val="000000"/>
                <w:sz w:val="22"/>
                <w:szCs w:val="22"/>
              </w:rPr>
            </w:pPr>
            <w:r w:rsidRPr="00A019D1">
              <w:rPr>
                <w:b/>
                <w:bCs/>
                <w:color w:val="000000"/>
                <w:sz w:val="22"/>
                <w:szCs w:val="22"/>
              </w:rPr>
              <w:t>Sản phẩm công nghiệp sản xuất và tiêu thụ năm 2022 (ghi toàn bộ sản phẩm sản xuất và tiêu thụ của cơ sở)</w:t>
            </w:r>
          </w:p>
        </w:tc>
        <w:tc>
          <w:tcPr>
            <w:tcW w:w="255" w:type="dxa"/>
            <w:tcBorders>
              <w:top w:val="nil"/>
              <w:left w:val="nil"/>
              <w:bottom w:val="nil"/>
              <w:right w:val="single" w:sz="8" w:space="0" w:color="auto"/>
            </w:tcBorders>
            <w:shd w:val="clear" w:color="auto" w:fill="auto"/>
            <w:noWrap/>
            <w:vAlign w:val="center"/>
            <w:hideMark/>
          </w:tcPr>
          <w:p w:rsidR="00A019D1" w:rsidRPr="00A019D1" w:rsidRDefault="00A019D1" w:rsidP="000D6A70">
            <w:pPr>
              <w:spacing w:before="40" w:after="20"/>
              <w:rPr>
                <w:b/>
                <w:bCs/>
                <w:color w:val="000000"/>
                <w:sz w:val="22"/>
                <w:szCs w:val="22"/>
              </w:rPr>
            </w:pPr>
            <w:r w:rsidRPr="00A019D1">
              <w:rPr>
                <w:b/>
                <w:bCs/>
                <w:color w:val="000000"/>
                <w:sz w:val="22"/>
                <w:szCs w:val="22"/>
              </w:rPr>
              <w:t> </w:t>
            </w:r>
          </w:p>
        </w:tc>
      </w:tr>
      <w:tr w:rsidR="00A019D1" w:rsidRPr="00A019D1" w:rsidTr="007E4122">
        <w:trPr>
          <w:trHeight w:val="20"/>
          <w:jc w:val="center"/>
        </w:trPr>
        <w:tc>
          <w:tcPr>
            <w:tcW w:w="712" w:type="dxa"/>
            <w:gridSpan w:val="3"/>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019D1" w:rsidRPr="00A019D1" w:rsidRDefault="00A019D1" w:rsidP="000D6A70">
            <w:pPr>
              <w:spacing w:before="60" w:after="60"/>
              <w:jc w:val="center"/>
              <w:rPr>
                <w:b/>
                <w:bCs/>
                <w:color w:val="000000"/>
                <w:sz w:val="20"/>
                <w:szCs w:val="20"/>
              </w:rPr>
            </w:pPr>
            <w:r w:rsidRPr="00A019D1">
              <w:rPr>
                <w:b/>
                <w:bCs/>
                <w:color w:val="000000"/>
                <w:sz w:val="20"/>
                <w:szCs w:val="20"/>
              </w:rPr>
              <w:t>Tên sản phẩm</w:t>
            </w:r>
          </w:p>
        </w:tc>
        <w:tc>
          <w:tcPr>
            <w:tcW w:w="66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9D1" w:rsidRPr="00A019D1" w:rsidRDefault="00A019D1" w:rsidP="000D6A70">
            <w:pPr>
              <w:spacing w:before="60" w:after="60"/>
              <w:jc w:val="center"/>
              <w:rPr>
                <w:b/>
                <w:bCs/>
                <w:color w:val="000000"/>
                <w:sz w:val="20"/>
                <w:szCs w:val="20"/>
              </w:rPr>
            </w:pPr>
            <w:r w:rsidRPr="00A019D1">
              <w:rPr>
                <w:b/>
                <w:bCs/>
                <w:color w:val="000000"/>
                <w:sz w:val="20"/>
                <w:szCs w:val="20"/>
              </w:rPr>
              <w:t>Đơn vị tính</w:t>
            </w:r>
          </w:p>
        </w:tc>
        <w:tc>
          <w:tcPr>
            <w:tcW w:w="124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9D1" w:rsidRPr="00A019D1" w:rsidRDefault="00A019D1" w:rsidP="00F44885">
            <w:pPr>
              <w:spacing w:before="60" w:after="60"/>
              <w:jc w:val="center"/>
              <w:rPr>
                <w:b/>
                <w:bCs/>
                <w:color w:val="000000"/>
                <w:sz w:val="20"/>
                <w:szCs w:val="20"/>
              </w:rPr>
            </w:pPr>
            <w:r w:rsidRPr="00A019D1">
              <w:rPr>
                <w:b/>
                <w:bCs/>
                <w:color w:val="000000"/>
                <w:sz w:val="20"/>
                <w:szCs w:val="20"/>
              </w:rPr>
              <w:t>Mã sản phẩm</w:t>
            </w:r>
            <w:r w:rsidRPr="00A019D1">
              <w:rPr>
                <w:b/>
                <w:bCs/>
                <w:color w:val="000000"/>
                <w:sz w:val="20"/>
                <w:szCs w:val="20"/>
              </w:rPr>
              <w:br/>
            </w:r>
            <w:r w:rsidRPr="00A019D1">
              <w:rPr>
                <w:i/>
                <w:iCs/>
                <w:color w:val="000000"/>
                <w:sz w:val="20"/>
                <w:szCs w:val="20"/>
              </w:rPr>
              <w:t>Tìm mã sản phẩm thuộc mã ngành cấp 5 trong phụ biểu</w:t>
            </w:r>
          </w:p>
        </w:tc>
        <w:tc>
          <w:tcPr>
            <w:tcW w:w="6809" w:type="dxa"/>
            <w:gridSpan w:val="27"/>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rsidP="000D6A70">
            <w:pPr>
              <w:spacing w:before="60" w:after="60"/>
              <w:jc w:val="center"/>
              <w:rPr>
                <w:b/>
                <w:bCs/>
                <w:sz w:val="20"/>
                <w:szCs w:val="20"/>
              </w:rPr>
            </w:pPr>
            <w:r w:rsidRPr="00A019D1">
              <w:rPr>
                <w:b/>
                <w:bCs/>
                <w:sz w:val="20"/>
                <w:szCs w:val="20"/>
              </w:rPr>
              <w:t>Khối lượng sản phẩm</w:t>
            </w:r>
            <w:r w:rsidRPr="00A019D1">
              <w:rPr>
                <w:b/>
                <w:bCs/>
                <w:sz w:val="20"/>
                <w:szCs w:val="20"/>
              </w:rPr>
              <w:br/>
            </w:r>
            <w:r w:rsidRPr="00A019D1">
              <w:rPr>
                <w:sz w:val="20"/>
                <w:szCs w:val="20"/>
              </w:rPr>
              <w:t xml:space="preserve">(Chỉ tính khối lượng của các sản phẩm do cơ sở sản xuất bằng nguyên vật liệu </w:t>
            </w:r>
            <w:r w:rsidR="00EB6401">
              <w:rPr>
                <w:sz w:val="20"/>
                <w:szCs w:val="20"/>
              </w:rPr>
              <w:br/>
            </w:r>
            <w:r w:rsidRPr="00A019D1">
              <w:rPr>
                <w:sz w:val="20"/>
                <w:szCs w:val="20"/>
              </w:rPr>
              <w:t>của cơ sở và sản phẩm do cơ sở gia công cho bên ngoài, không tính các sản phẩm do bên ngoài gia công cho cơ sở)</w:t>
            </w:r>
          </w:p>
        </w:tc>
        <w:tc>
          <w:tcPr>
            <w:tcW w:w="1079"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9D1" w:rsidRPr="00A019D1" w:rsidRDefault="00A019D1" w:rsidP="000D6A70">
            <w:pPr>
              <w:spacing w:before="60" w:after="60"/>
              <w:jc w:val="center"/>
              <w:rPr>
                <w:b/>
                <w:bCs/>
                <w:sz w:val="20"/>
                <w:szCs w:val="20"/>
              </w:rPr>
            </w:pPr>
            <w:r w:rsidRPr="00A019D1">
              <w:rPr>
                <w:b/>
                <w:bCs/>
                <w:sz w:val="20"/>
                <w:szCs w:val="20"/>
              </w:rPr>
              <w:t xml:space="preserve">Trị giá </w:t>
            </w:r>
            <w:r w:rsidR="00EB6401">
              <w:rPr>
                <w:b/>
                <w:bCs/>
                <w:sz w:val="20"/>
                <w:szCs w:val="20"/>
              </w:rPr>
              <w:br/>
            </w:r>
            <w:r w:rsidRPr="00A019D1">
              <w:rPr>
                <w:b/>
                <w:bCs/>
                <w:sz w:val="20"/>
                <w:szCs w:val="20"/>
              </w:rPr>
              <w:t>sản phẩm xuất kho chế biến tiếp</w:t>
            </w:r>
            <w:r w:rsidRPr="00A019D1">
              <w:rPr>
                <w:b/>
                <w:bCs/>
                <w:sz w:val="20"/>
                <w:szCs w:val="20"/>
              </w:rPr>
              <w:br/>
            </w:r>
            <w:r w:rsidRPr="00A019D1">
              <w:rPr>
                <w:b/>
                <w:bCs/>
                <w:i/>
                <w:iCs/>
                <w:sz w:val="20"/>
                <w:szCs w:val="20"/>
              </w:rPr>
              <w:t>(Đồng)</w:t>
            </w:r>
          </w:p>
        </w:tc>
        <w:tc>
          <w:tcPr>
            <w:tcW w:w="2126" w:type="dxa"/>
            <w:gridSpan w:val="12"/>
            <w:vMerge w:val="restart"/>
            <w:tcBorders>
              <w:top w:val="single" w:sz="4" w:space="0" w:color="auto"/>
              <w:left w:val="single" w:sz="4" w:space="0" w:color="auto"/>
              <w:bottom w:val="single" w:sz="4" w:space="0" w:color="auto"/>
              <w:right w:val="single" w:sz="8" w:space="0" w:color="auto"/>
            </w:tcBorders>
            <w:shd w:val="clear" w:color="auto" w:fill="auto"/>
            <w:hideMark/>
          </w:tcPr>
          <w:p w:rsidR="00A019D1" w:rsidRPr="00A019D1" w:rsidRDefault="00A019D1" w:rsidP="000D6A70">
            <w:pPr>
              <w:spacing w:before="60" w:after="60"/>
              <w:jc w:val="center"/>
              <w:rPr>
                <w:b/>
                <w:bCs/>
                <w:sz w:val="20"/>
                <w:szCs w:val="20"/>
              </w:rPr>
            </w:pPr>
            <w:r w:rsidRPr="00A019D1">
              <w:rPr>
                <w:b/>
                <w:bCs/>
                <w:sz w:val="20"/>
                <w:szCs w:val="20"/>
              </w:rPr>
              <w:t xml:space="preserve">Trị giá sản phẩm </w:t>
            </w:r>
            <w:r w:rsidR="00EB6401">
              <w:rPr>
                <w:b/>
                <w:bCs/>
                <w:sz w:val="20"/>
                <w:szCs w:val="20"/>
              </w:rPr>
              <w:br/>
            </w:r>
            <w:r w:rsidRPr="00A019D1">
              <w:rPr>
                <w:b/>
                <w:bCs/>
                <w:sz w:val="20"/>
                <w:szCs w:val="20"/>
              </w:rPr>
              <w:t>xuất kho tiêu thụ</w:t>
            </w:r>
            <w:r w:rsidRPr="00A019D1">
              <w:rPr>
                <w:b/>
                <w:bCs/>
                <w:sz w:val="20"/>
                <w:szCs w:val="20"/>
              </w:rPr>
              <w:br/>
              <w:t>(Đồng)</w:t>
            </w:r>
            <w:r w:rsidRPr="00A019D1">
              <w:rPr>
                <w:b/>
                <w:bCs/>
                <w:sz w:val="20"/>
                <w:szCs w:val="20"/>
              </w:rPr>
              <w:br/>
            </w:r>
            <w:r w:rsidRPr="00A019D1">
              <w:rPr>
                <w:sz w:val="20"/>
                <w:szCs w:val="20"/>
              </w:rPr>
              <w:t xml:space="preserve">(là trị giá tương ứng với SP tiêu thụ ở cột 3, không bao gồm </w:t>
            </w:r>
            <w:r w:rsidR="00EB6401">
              <w:rPr>
                <w:sz w:val="20"/>
                <w:szCs w:val="20"/>
              </w:rPr>
              <w:br/>
            </w:r>
            <w:r w:rsidRPr="00A019D1">
              <w:rPr>
                <w:sz w:val="20"/>
                <w:szCs w:val="20"/>
              </w:rPr>
              <w:t xml:space="preserve">thuế VAT, thuế TTĐB, </w:t>
            </w:r>
            <w:r w:rsidR="00EB6401">
              <w:rPr>
                <w:sz w:val="20"/>
                <w:szCs w:val="20"/>
              </w:rPr>
              <w:br/>
            </w:r>
            <w:r w:rsidRPr="00A019D1">
              <w:rPr>
                <w:sz w:val="20"/>
                <w:szCs w:val="20"/>
              </w:rPr>
              <w:t xml:space="preserve">thuế XK) </w:t>
            </w:r>
          </w:p>
        </w:tc>
      </w:tr>
      <w:tr w:rsidR="00014B15" w:rsidRPr="00A019D1" w:rsidTr="007E4122">
        <w:trPr>
          <w:trHeight w:val="20"/>
          <w:jc w:val="center"/>
        </w:trPr>
        <w:tc>
          <w:tcPr>
            <w:tcW w:w="712" w:type="dxa"/>
            <w:gridSpan w:val="3"/>
            <w:vMerge/>
            <w:tcBorders>
              <w:top w:val="single" w:sz="4" w:space="0" w:color="auto"/>
              <w:left w:val="single" w:sz="8" w:space="0" w:color="auto"/>
              <w:bottom w:val="single" w:sz="4" w:space="0" w:color="auto"/>
              <w:right w:val="single" w:sz="4" w:space="0" w:color="auto"/>
            </w:tcBorders>
            <w:vAlign w:val="center"/>
            <w:hideMark/>
          </w:tcPr>
          <w:p w:rsidR="00A019D1" w:rsidRPr="00A019D1" w:rsidRDefault="00A019D1" w:rsidP="000D6A70">
            <w:pPr>
              <w:spacing w:before="60" w:after="60"/>
              <w:rPr>
                <w:b/>
                <w:bCs/>
                <w:color w:val="000000"/>
                <w:sz w:val="20"/>
                <w:szCs w:val="20"/>
              </w:rPr>
            </w:pPr>
          </w:p>
        </w:tc>
        <w:tc>
          <w:tcPr>
            <w:tcW w:w="664" w:type="dxa"/>
            <w:gridSpan w:val="3"/>
            <w:vMerge/>
            <w:tcBorders>
              <w:top w:val="single" w:sz="4" w:space="0" w:color="auto"/>
              <w:left w:val="single" w:sz="4" w:space="0" w:color="auto"/>
              <w:bottom w:val="single" w:sz="4" w:space="0" w:color="auto"/>
              <w:right w:val="single" w:sz="4" w:space="0" w:color="auto"/>
            </w:tcBorders>
            <w:vAlign w:val="center"/>
            <w:hideMark/>
          </w:tcPr>
          <w:p w:rsidR="00A019D1" w:rsidRPr="00A019D1" w:rsidRDefault="00A019D1" w:rsidP="000D6A70">
            <w:pPr>
              <w:spacing w:before="60" w:after="60"/>
              <w:rPr>
                <w:b/>
                <w:bCs/>
                <w:color w:val="000000"/>
                <w:sz w:val="20"/>
                <w:szCs w:val="20"/>
              </w:rPr>
            </w:pPr>
          </w:p>
        </w:tc>
        <w:tc>
          <w:tcPr>
            <w:tcW w:w="1248" w:type="dxa"/>
            <w:gridSpan w:val="4"/>
            <w:vMerge/>
            <w:tcBorders>
              <w:top w:val="single" w:sz="4" w:space="0" w:color="auto"/>
              <w:left w:val="single" w:sz="4" w:space="0" w:color="auto"/>
              <w:bottom w:val="single" w:sz="4" w:space="0" w:color="auto"/>
              <w:right w:val="single" w:sz="4" w:space="0" w:color="auto"/>
            </w:tcBorders>
            <w:vAlign w:val="center"/>
            <w:hideMark/>
          </w:tcPr>
          <w:p w:rsidR="00A019D1" w:rsidRPr="00A019D1" w:rsidRDefault="00A019D1" w:rsidP="000D6A70">
            <w:pPr>
              <w:spacing w:before="60" w:after="60"/>
              <w:rPr>
                <w:b/>
                <w:bCs/>
                <w:color w:val="000000"/>
                <w:sz w:val="20"/>
                <w:szCs w:val="20"/>
              </w:rPr>
            </w:pPr>
          </w:p>
        </w:tc>
        <w:tc>
          <w:tcPr>
            <w:tcW w:w="1797" w:type="dxa"/>
            <w:gridSpan w:val="6"/>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rsidP="000D6A70">
            <w:pPr>
              <w:spacing w:before="60" w:after="60"/>
              <w:jc w:val="center"/>
              <w:rPr>
                <w:b/>
                <w:bCs/>
                <w:sz w:val="20"/>
                <w:szCs w:val="20"/>
              </w:rPr>
            </w:pPr>
            <w:r w:rsidRPr="00A019D1">
              <w:rPr>
                <w:b/>
                <w:bCs/>
                <w:sz w:val="20"/>
                <w:szCs w:val="20"/>
              </w:rPr>
              <w:t xml:space="preserve">Khối lượng </w:t>
            </w:r>
            <w:r w:rsidR="00F44885">
              <w:rPr>
                <w:b/>
                <w:bCs/>
                <w:sz w:val="20"/>
                <w:szCs w:val="20"/>
              </w:rPr>
              <w:br/>
            </w:r>
            <w:r w:rsidRPr="00A019D1">
              <w:rPr>
                <w:b/>
                <w:bCs/>
                <w:sz w:val="20"/>
                <w:szCs w:val="20"/>
              </w:rPr>
              <w:t xml:space="preserve">sản phẩm </w:t>
            </w:r>
            <w:r w:rsidR="00F44885">
              <w:rPr>
                <w:b/>
                <w:bCs/>
                <w:sz w:val="20"/>
                <w:szCs w:val="20"/>
              </w:rPr>
              <w:br/>
            </w:r>
            <w:r w:rsidRPr="00A019D1">
              <w:rPr>
                <w:b/>
                <w:bCs/>
                <w:sz w:val="20"/>
                <w:szCs w:val="20"/>
              </w:rPr>
              <w:t>sản xuất</w:t>
            </w:r>
          </w:p>
        </w:tc>
        <w:tc>
          <w:tcPr>
            <w:tcW w:w="1797" w:type="dxa"/>
            <w:gridSpan w:val="7"/>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rsidP="000D6A70">
            <w:pPr>
              <w:spacing w:before="60" w:after="60"/>
              <w:jc w:val="center"/>
              <w:rPr>
                <w:b/>
                <w:bCs/>
                <w:sz w:val="20"/>
                <w:szCs w:val="20"/>
              </w:rPr>
            </w:pPr>
            <w:r w:rsidRPr="00A019D1">
              <w:rPr>
                <w:b/>
                <w:bCs/>
                <w:sz w:val="20"/>
                <w:szCs w:val="20"/>
              </w:rPr>
              <w:t xml:space="preserve">Khối lượng </w:t>
            </w:r>
            <w:r w:rsidR="00EB6401">
              <w:rPr>
                <w:b/>
                <w:bCs/>
                <w:sz w:val="20"/>
                <w:szCs w:val="20"/>
              </w:rPr>
              <w:br/>
            </w:r>
            <w:r w:rsidRPr="00A019D1">
              <w:rPr>
                <w:b/>
                <w:bCs/>
                <w:sz w:val="20"/>
                <w:szCs w:val="20"/>
              </w:rPr>
              <w:t xml:space="preserve">sản phẩm </w:t>
            </w:r>
            <w:r w:rsidR="00EB6401">
              <w:rPr>
                <w:b/>
                <w:bCs/>
                <w:sz w:val="20"/>
                <w:szCs w:val="20"/>
              </w:rPr>
              <w:br/>
            </w:r>
            <w:r w:rsidRPr="00A019D1">
              <w:rPr>
                <w:b/>
                <w:bCs/>
                <w:sz w:val="20"/>
                <w:szCs w:val="20"/>
              </w:rPr>
              <w:t>xuất kho tiêu thụ</w:t>
            </w:r>
          </w:p>
        </w:tc>
        <w:tc>
          <w:tcPr>
            <w:tcW w:w="114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9D1" w:rsidRPr="00A019D1" w:rsidRDefault="00A019D1" w:rsidP="000D6A70">
            <w:pPr>
              <w:spacing w:before="60" w:after="60"/>
              <w:jc w:val="center"/>
              <w:rPr>
                <w:b/>
                <w:bCs/>
                <w:sz w:val="20"/>
                <w:szCs w:val="20"/>
              </w:rPr>
            </w:pPr>
            <w:r w:rsidRPr="00A019D1">
              <w:rPr>
                <w:b/>
                <w:bCs/>
                <w:sz w:val="20"/>
                <w:szCs w:val="20"/>
              </w:rPr>
              <w:t xml:space="preserve">Khối lượng </w:t>
            </w:r>
            <w:r w:rsidR="00EB6401">
              <w:rPr>
                <w:b/>
                <w:bCs/>
                <w:sz w:val="20"/>
                <w:szCs w:val="20"/>
              </w:rPr>
              <w:br/>
            </w:r>
            <w:r w:rsidRPr="00A019D1">
              <w:rPr>
                <w:b/>
                <w:bCs/>
                <w:sz w:val="20"/>
                <w:szCs w:val="20"/>
              </w:rPr>
              <w:t xml:space="preserve">sản phẩm xuất kho chế biến tiếp </w:t>
            </w:r>
          </w:p>
        </w:tc>
        <w:tc>
          <w:tcPr>
            <w:tcW w:w="2075" w:type="dxa"/>
            <w:gridSpan w:val="10"/>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rsidP="000D6A70">
            <w:pPr>
              <w:spacing w:before="60" w:after="60"/>
              <w:jc w:val="center"/>
              <w:rPr>
                <w:b/>
                <w:bCs/>
                <w:sz w:val="20"/>
                <w:szCs w:val="20"/>
              </w:rPr>
            </w:pPr>
            <w:r w:rsidRPr="00A019D1">
              <w:rPr>
                <w:b/>
                <w:bCs/>
                <w:sz w:val="20"/>
                <w:szCs w:val="20"/>
              </w:rPr>
              <w:t xml:space="preserve">Khối lượng </w:t>
            </w:r>
            <w:r w:rsidR="00EB6401">
              <w:rPr>
                <w:b/>
                <w:bCs/>
                <w:sz w:val="20"/>
                <w:szCs w:val="20"/>
              </w:rPr>
              <w:br/>
            </w:r>
            <w:r w:rsidRPr="00A019D1">
              <w:rPr>
                <w:b/>
                <w:bCs/>
                <w:sz w:val="20"/>
                <w:szCs w:val="20"/>
              </w:rPr>
              <w:t>tồn kho</w:t>
            </w:r>
          </w:p>
        </w:tc>
        <w:tc>
          <w:tcPr>
            <w:tcW w:w="1079" w:type="dxa"/>
            <w:gridSpan w:val="8"/>
            <w:vMerge/>
            <w:tcBorders>
              <w:top w:val="single" w:sz="4" w:space="0" w:color="auto"/>
              <w:left w:val="single" w:sz="4" w:space="0" w:color="auto"/>
              <w:bottom w:val="single" w:sz="4" w:space="0" w:color="auto"/>
              <w:right w:val="single" w:sz="4" w:space="0" w:color="auto"/>
            </w:tcBorders>
            <w:vAlign w:val="center"/>
            <w:hideMark/>
          </w:tcPr>
          <w:p w:rsidR="00A019D1" w:rsidRPr="00A019D1" w:rsidRDefault="00A019D1" w:rsidP="000D6A70">
            <w:pPr>
              <w:spacing w:before="60" w:after="60"/>
              <w:rPr>
                <w:b/>
                <w:bCs/>
                <w:sz w:val="20"/>
                <w:szCs w:val="20"/>
              </w:rPr>
            </w:pPr>
          </w:p>
        </w:tc>
        <w:tc>
          <w:tcPr>
            <w:tcW w:w="2126" w:type="dxa"/>
            <w:gridSpan w:val="12"/>
            <w:vMerge/>
            <w:tcBorders>
              <w:top w:val="single" w:sz="4" w:space="0" w:color="auto"/>
              <w:left w:val="single" w:sz="4" w:space="0" w:color="auto"/>
              <w:bottom w:val="single" w:sz="4" w:space="0" w:color="auto"/>
              <w:right w:val="single" w:sz="8" w:space="0" w:color="auto"/>
            </w:tcBorders>
            <w:vAlign w:val="center"/>
            <w:hideMark/>
          </w:tcPr>
          <w:p w:rsidR="00A019D1" w:rsidRPr="00A019D1" w:rsidRDefault="00A019D1" w:rsidP="000D6A70">
            <w:pPr>
              <w:spacing w:before="60" w:after="60"/>
              <w:rPr>
                <w:b/>
                <w:bCs/>
                <w:sz w:val="20"/>
                <w:szCs w:val="20"/>
              </w:rPr>
            </w:pPr>
          </w:p>
        </w:tc>
      </w:tr>
      <w:tr w:rsidR="00EB6401" w:rsidRPr="00A019D1" w:rsidTr="007E4122">
        <w:trPr>
          <w:trHeight w:val="20"/>
          <w:jc w:val="center"/>
        </w:trPr>
        <w:tc>
          <w:tcPr>
            <w:tcW w:w="712" w:type="dxa"/>
            <w:gridSpan w:val="3"/>
            <w:vMerge/>
            <w:tcBorders>
              <w:top w:val="single" w:sz="4" w:space="0" w:color="auto"/>
              <w:left w:val="single" w:sz="8" w:space="0" w:color="auto"/>
              <w:bottom w:val="single" w:sz="4" w:space="0" w:color="auto"/>
              <w:right w:val="single" w:sz="4" w:space="0" w:color="auto"/>
            </w:tcBorders>
            <w:vAlign w:val="center"/>
            <w:hideMark/>
          </w:tcPr>
          <w:p w:rsidR="00A019D1" w:rsidRPr="00A019D1" w:rsidRDefault="00A019D1" w:rsidP="000D6A70">
            <w:pPr>
              <w:spacing w:before="60" w:after="60"/>
              <w:rPr>
                <w:b/>
                <w:bCs/>
                <w:color w:val="000000"/>
                <w:sz w:val="20"/>
                <w:szCs w:val="20"/>
              </w:rPr>
            </w:pPr>
          </w:p>
        </w:tc>
        <w:tc>
          <w:tcPr>
            <w:tcW w:w="664" w:type="dxa"/>
            <w:gridSpan w:val="3"/>
            <w:vMerge/>
            <w:tcBorders>
              <w:top w:val="single" w:sz="4" w:space="0" w:color="auto"/>
              <w:left w:val="single" w:sz="4" w:space="0" w:color="auto"/>
              <w:bottom w:val="single" w:sz="4" w:space="0" w:color="auto"/>
              <w:right w:val="single" w:sz="4" w:space="0" w:color="auto"/>
            </w:tcBorders>
            <w:vAlign w:val="center"/>
            <w:hideMark/>
          </w:tcPr>
          <w:p w:rsidR="00A019D1" w:rsidRPr="00A019D1" w:rsidRDefault="00A019D1" w:rsidP="000D6A70">
            <w:pPr>
              <w:spacing w:before="60" w:after="60"/>
              <w:rPr>
                <w:b/>
                <w:bCs/>
                <w:color w:val="000000"/>
                <w:sz w:val="20"/>
                <w:szCs w:val="20"/>
              </w:rPr>
            </w:pPr>
          </w:p>
        </w:tc>
        <w:tc>
          <w:tcPr>
            <w:tcW w:w="1248" w:type="dxa"/>
            <w:gridSpan w:val="4"/>
            <w:vMerge/>
            <w:tcBorders>
              <w:top w:val="single" w:sz="4" w:space="0" w:color="auto"/>
              <w:left w:val="single" w:sz="4" w:space="0" w:color="auto"/>
              <w:bottom w:val="single" w:sz="4" w:space="0" w:color="auto"/>
              <w:right w:val="single" w:sz="4" w:space="0" w:color="auto"/>
            </w:tcBorders>
            <w:vAlign w:val="center"/>
            <w:hideMark/>
          </w:tcPr>
          <w:p w:rsidR="00A019D1" w:rsidRPr="00A019D1" w:rsidRDefault="00A019D1" w:rsidP="000D6A70">
            <w:pPr>
              <w:spacing w:before="60" w:after="60"/>
              <w:rPr>
                <w:b/>
                <w:bCs/>
                <w:color w:val="000000"/>
                <w:sz w:val="20"/>
                <w:szCs w:val="20"/>
              </w:rPr>
            </w:pPr>
          </w:p>
        </w:tc>
        <w:tc>
          <w:tcPr>
            <w:tcW w:w="695" w:type="dxa"/>
            <w:gridSpan w:val="2"/>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rsidP="000D6A70">
            <w:pPr>
              <w:spacing w:before="60" w:after="60"/>
              <w:jc w:val="center"/>
              <w:rPr>
                <w:b/>
                <w:bCs/>
                <w:sz w:val="20"/>
                <w:szCs w:val="20"/>
              </w:rPr>
            </w:pPr>
            <w:r w:rsidRPr="00A019D1">
              <w:rPr>
                <w:b/>
                <w:bCs/>
                <w:sz w:val="20"/>
                <w:szCs w:val="20"/>
              </w:rPr>
              <w:t>Tổng số</w:t>
            </w:r>
          </w:p>
        </w:tc>
        <w:tc>
          <w:tcPr>
            <w:tcW w:w="1102" w:type="dxa"/>
            <w:gridSpan w:val="4"/>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rsidP="000D6A70">
            <w:pPr>
              <w:spacing w:before="60" w:after="60"/>
              <w:jc w:val="center"/>
              <w:rPr>
                <w:sz w:val="20"/>
                <w:szCs w:val="20"/>
              </w:rPr>
            </w:pPr>
            <w:r w:rsidRPr="00A019D1">
              <w:rPr>
                <w:sz w:val="20"/>
                <w:szCs w:val="20"/>
              </w:rPr>
              <w:t>Trong đó: Sản phẩm gia công cho bên ngoài</w:t>
            </w:r>
          </w:p>
        </w:tc>
        <w:tc>
          <w:tcPr>
            <w:tcW w:w="695" w:type="dxa"/>
            <w:gridSpan w:val="3"/>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rsidP="000D6A70">
            <w:pPr>
              <w:spacing w:before="60" w:after="60"/>
              <w:jc w:val="center"/>
              <w:rPr>
                <w:b/>
                <w:bCs/>
                <w:sz w:val="20"/>
                <w:szCs w:val="20"/>
              </w:rPr>
            </w:pPr>
            <w:r w:rsidRPr="00A019D1">
              <w:rPr>
                <w:b/>
                <w:bCs/>
                <w:sz w:val="20"/>
                <w:szCs w:val="20"/>
              </w:rPr>
              <w:t>Tổng số</w:t>
            </w:r>
          </w:p>
        </w:tc>
        <w:tc>
          <w:tcPr>
            <w:tcW w:w="1102" w:type="dxa"/>
            <w:gridSpan w:val="4"/>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rsidP="000D6A70">
            <w:pPr>
              <w:spacing w:before="60" w:after="60"/>
              <w:jc w:val="center"/>
              <w:rPr>
                <w:sz w:val="20"/>
                <w:szCs w:val="20"/>
              </w:rPr>
            </w:pPr>
            <w:r w:rsidRPr="00A019D1">
              <w:rPr>
                <w:sz w:val="20"/>
                <w:szCs w:val="20"/>
              </w:rPr>
              <w:t>Trong đó: Sản phẩm gia công cho bên ngoài</w:t>
            </w:r>
          </w:p>
        </w:tc>
        <w:tc>
          <w:tcPr>
            <w:tcW w:w="1140" w:type="dxa"/>
            <w:gridSpan w:val="4"/>
            <w:vMerge/>
            <w:tcBorders>
              <w:top w:val="single" w:sz="4" w:space="0" w:color="auto"/>
              <w:left w:val="single" w:sz="4" w:space="0" w:color="auto"/>
              <w:bottom w:val="single" w:sz="4" w:space="0" w:color="auto"/>
              <w:right w:val="single" w:sz="4" w:space="0" w:color="auto"/>
            </w:tcBorders>
            <w:vAlign w:val="center"/>
            <w:hideMark/>
          </w:tcPr>
          <w:p w:rsidR="00A019D1" w:rsidRPr="00A019D1" w:rsidRDefault="00A019D1" w:rsidP="000D6A70">
            <w:pPr>
              <w:spacing w:before="60" w:after="60"/>
              <w:rPr>
                <w:b/>
                <w:bCs/>
                <w:sz w:val="20"/>
                <w:szCs w:val="20"/>
              </w:rPr>
            </w:pPr>
          </w:p>
        </w:tc>
        <w:tc>
          <w:tcPr>
            <w:tcW w:w="1036" w:type="dxa"/>
            <w:gridSpan w:val="4"/>
            <w:tcBorders>
              <w:top w:val="single" w:sz="4" w:space="0" w:color="auto"/>
              <w:left w:val="nil"/>
              <w:bottom w:val="single" w:sz="4" w:space="0" w:color="auto"/>
              <w:right w:val="single" w:sz="4" w:space="0" w:color="auto"/>
            </w:tcBorders>
            <w:shd w:val="clear" w:color="auto" w:fill="auto"/>
            <w:vAlign w:val="center"/>
            <w:hideMark/>
          </w:tcPr>
          <w:p w:rsidR="00A019D1" w:rsidRPr="00F44885" w:rsidRDefault="00A019D1" w:rsidP="000D6A70">
            <w:pPr>
              <w:spacing w:before="60" w:after="60"/>
              <w:jc w:val="center"/>
              <w:rPr>
                <w:bCs/>
                <w:sz w:val="20"/>
                <w:szCs w:val="20"/>
              </w:rPr>
            </w:pPr>
            <w:r w:rsidRPr="00F44885">
              <w:rPr>
                <w:bCs/>
                <w:sz w:val="20"/>
                <w:szCs w:val="20"/>
              </w:rPr>
              <w:t>Tồn kho sản phẩm đầu năm</w:t>
            </w:r>
          </w:p>
        </w:tc>
        <w:tc>
          <w:tcPr>
            <w:tcW w:w="1039" w:type="dxa"/>
            <w:gridSpan w:val="6"/>
            <w:tcBorders>
              <w:top w:val="single" w:sz="4" w:space="0" w:color="auto"/>
              <w:left w:val="nil"/>
              <w:bottom w:val="single" w:sz="4" w:space="0" w:color="auto"/>
              <w:right w:val="single" w:sz="4" w:space="0" w:color="auto"/>
            </w:tcBorders>
            <w:shd w:val="clear" w:color="auto" w:fill="auto"/>
            <w:vAlign w:val="center"/>
            <w:hideMark/>
          </w:tcPr>
          <w:p w:rsidR="00A019D1" w:rsidRPr="00F44885" w:rsidRDefault="00A019D1" w:rsidP="000D6A70">
            <w:pPr>
              <w:spacing w:before="60" w:after="60"/>
              <w:jc w:val="center"/>
              <w:rPr>
                <w:bCs/>
                <w:sz w:val="20"/>
                <w:szCs w:val="20"/>
              </w:rPr>
            </w:pPr>
            <w:r w:rsidRPr="00F44885">
              <w:rPr>
                <w:bCs/>
                <w:sz w:val="20"/>
                <w:szCs w:val="20"/>
              </w:rPr>
              <w:t>Tồn kho sản phẩm cuối năm</w:t>
            </w:r>
          </w:p>
        </w:tc>
        <w:tc>
          <w:tcPr>
            <w:tcW w:w="1079" w:type="dxa"/>
            <w:gridSpan w:val="8"/>
            <w:vMerge/>
            <w:tcBorders>
              <w:top w:val="single" w:sz="4" w:space="0" w:color="auto"/>
              <w:left w:val="single" w:sz="4" w:space="0" w:color="auto"/>
              <w:bottom w:val="single" w:sz="4" w:space="0" w:color="auto"/>
              <w:right w:val="single" w:sz="4" w:space="0" w:color="auto"/>
            </w:tcBorders>
            <w:vAlign w:val="center"/>
            <w:hideMark/>
          </w:tcPr>
          <w:p w:rsidR="00A019D1" w:rsidRPr="00A019D1" w:rsidRDefault="00A019D1" w:rsidP="000D6A70">
            <w:pPr>
              <w:spacing w:before="60" w:after="60"/>
              <w:rPr>
                <w:b/>
                <w:bCs/>
                <w:sz w:val="20"/>
                <w:szCs w:val="20"/>
              </w:rPr>
            </w:pPr>
          </w:p>
        </w:tc>
        <w:tc>
          <w:tcPr>
            <w:tcW w:w="806" w:type="dxa"/>
            <w:gridSpan w:val="6"/>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rsidP="000D6A70">
            <w:pPr>
              <w:spacing w:before="60" w:after="60"/>
              <w:jc w:val="center"/>
              <w:rPr>
                <w:b/>
                <w:bCs/>
                <w:sz w:val="20"/>
                <w:szCs w:val="20"/>
              </w:rPr>
            </w:pPr>
            <w:r w:rsidRPr="00A019D1">
              <w:rPr>
                <w:b/>
                <w:bCs/>
                <w:sz w:val="20"/>
                <w:szCs w:val="20"/>
              </w:rPr>
              <w:t>Tổng số</w:t>
            </w:r>
          </w:p>
        </w:tc>
        <w:tc>
          <w:tcPr>
            <w:tcW w:w="1320" w:type="dxa"/>
            <w:gridSpan w:val="6"/>
            <w:tcBorders>
              <w:top w:val="single" w:sz="4" w:space="0" w:color="auto"/>
              <w:left w:val="nil"/>
              <w:bottom w:val="single" w:sz="4" w:space="0" w:color="auto"/>
              <w:right w:val="single" w:sz="8" w:space="0" w:color="auto"/>
            </w:tcBorders>
            <w:shd w:val="clear" w:color="auto" w:fill="auto"/>
            <w:vAlign w:val="center"/>
            <w:hideMark/>
          </w:tcPr>
          <w:p w:rsidR="00A019D1" w:rsidRPr="00A019D1" w:rsidRDefault="00EB6401" w:rsidP="000D6A70">
            <w:pPr>
              <w:spacing w:before="60" w:after="60"/>
              <w:jc w:val="center"/>
              <w:rPr>
                <w:sz w:val="20"/>
                <w:szCs w:val="20"/>
              </w:rPr>
            </w:pPr>
            <w:r>
              <w:rPr>
                <w:sz w:val="20"/>
                <w:szCs w:val="20"/>
              </w:rPr>
              <w:t xml:space="preserve">Trong đó: </w:t>
            </w:r>
            <w:r>
              <w:rPr>
                <w:sz w:val="20"/>
                <w:szCs w:val="20"/>
              </w:rPr>
              <w:br/>
              <w:t>G</w:t>
            </w:r>
            <w:r w:rsidR="00A019D1" w:rsidRPr="00A019D1">
              <w:rPr>
                <w:sz w:val="20"/>
                <w:szCs w:val="20"/>
              </w:rPr>
              <w:t xml:space="preserve">iá trị dịch vụ gia công </w:t>
            </w:r>
            <w:r>
              <w:rPr>
                <w:sz w:val="20"/>
                <w:szCs w:val="20"/>
              </w:rPr>
              <w:br/>
            </w:r>
            <w:r w:rsidR="00A019D1" w:rsidRPr="00A019D1">
              <w:rPr>
                <w:sz w:val="20"/>
                <w:szCs w:val="20"/>
              </w:rPr>
              <w:t xml:space="preserve">sản phẩm </w:t>
            </w:r>
            <w:r w:rsidR="00F44885">
              <w:rPr>
                <w:sz w:val="20"/>
                <w:szCs w:val="20"/>
              </w:rPr>
              <w:br/>
            </w:r>
            <w:r w:rsidR="00A019D1" w:rsidRPr="00A019D1">
              <w:rPr>
                <w:sz w:val="20"/>
                <w:szCs w:val="20"/>
              </w:rPr>
              <w:t>cho bên ngoài</w:t>
            </w:r>
          </w:p>
        </w:tc>
      </w:tr>
      <w:tr w:rsidR="00EB6401" w:rsidRPr="00A019D1" w:rsidTr="007E4122">
        <w:trPr>
          <w:trHeight w:val="20"/>
          <w:jc w:val="center"/>
        </w:trPr>
        <w:tc>
          <w:tcPr>
            <w:tcW w:w="712" w:type="dxa"/>
            <w:gridSpan w:val="3"/>
            <w:tcBorders>
              <w:top w:val="single" w:sz="4" w:space="0" w:color="auto"/>
              <w:left w:val="single" w:sz="8" w:space="0" w:color="auto"/>
              <w:bottom w:val="single" w:sz="4" w:space="0" w:color="auto"/>
              <w:right w:val="nil"/>
            </w:tcBorders>
            <w:shd w:val="clear" w:color="auto" w:fill="auto"/>
            <w:noWrap/>
            <w:vAlign w:val="center"/>
            <w:hideMark/>
          </w:tcPr>
          <w:p w:rsidR="00A019D1" w:rsidRPr="00A019D1" w:rsidRDefault="00A019D1" w:rsidP="00014B15">
            <w:pPr>
              <w:spacing w:before="40" w:after="40"/>
              <w:jc w:val="center"/>
              <w:rPr>
                <w:i/>
                <w:iCs/>
                <w:color w:val="000000"/>
                <w:sz w:val="20"/>
                <w:szCs w:val="20"/>
              </w:rPr>
            </w:pPr>
            <w:r w:rsidRPr="00A019D1">
              <w:rPr>
                <w:i/>
                <w:iCs/>
                <w:color w:val="000000"/>
                <w:sz w:val="20"/>
                <w:szCs w:val="20"/>
              </w:rPr>
              <w:t>A</w:t>
            </w:r>
          </w:p>
        </w:tc>
        <w:tc>
          <w:tcPr>
            <w:tcW w:w="664" w:type="dxa"/>
            <w:gridSpan w:val="3"/>
            <w:tcBorders>
              <w:top w:val="single" w:sz="4" w:space="0" w:color="auto"/>
              <w:left w:val="single" w:sz="4" w:space="0" w:color="auto"/>
              <w:bottom w:val="single" w:sz="4" w:space="0" w:color="auto"/>
              <w:right w:val="nil"/>
            </w:tcBorders>
            <w:shd w:val="clear" w:color="auto" w:fill="auto"/>
            <w:noWrap/>
            <w:vAlign w:val="center"/>
            <w:hideMark/>
          </w:tcPr>
          <w:p w:rsidR="00A019D1" w:rsidRPr="00A019D1" w:rsidRDefault="00A019D1" w:rsidP="00014B15">
            <w:pPr>
              <w:spacing w:before="40" w:after="40"/>
              <w:jc w:val="center"/>
              <w:rPr>
                <w:i/>
                <w:iCs/>
                <w:color w:val="000000"/>
                <w:sz w:val="20"/>
                <w:szCs w:val="20"/>
              </w:rPr>
            </w:pPr>
            <w:r w:rsidRPr="00A019D1">
              <w:rPr>
                <w:i/>
                <w:iCs/>
                <w:color w:val="000000"/>
                <w:sz w:val="20"/>
                <w:szCs w:val="20"/>
              </w:rPr>
              <w:t>B</w:t>
            </w:r>
          </w:p>
        </w:tc>
        <w:tc>
          <w:tcPr>
            <w:tcW w:w="1248" w:type="dxa"/>
            <w:gridSpan w:val="4"/>
            <w:tcBorders>
              <w:top w:val="single" w:sz="4" w:space="0" w:color="auto"/>
              <w:left w:val="single" w:sz="4" w:space="0" w:color="auto"/>
              <w:bottom w:val="single" w:sz="4" w:space="0" w:color="auto"/>
              <w:right w:val="nil"/>
            </w:tcBorders>
            <w:shd w:val="clear" w:color="auto" w:fill="auto"/>
            <w:noWrap/>
            <w:vAlign w:val="center"/>
            <w:hideMark/>
          </w:tcPr>
          <w:p w:rsidR="00A019D1" w:rsidRPr="00A019D1" w:rsidRDefault="00A019D1" w:rsidP="00014B15">
            <w:pPr>
              <w:spacing w:before="40" w:after="40"/>
              <w:jc w:val="center"/>
              <w:rPr>
                <w:i/>
                <w:iCs/>
                <w:color w:val="000000"/>
                <w:sz w:val="20"/>
                <w:szCs w:val="20"/>
              </w:rPr>
            </w:pPr>
            <w:r w:rsidRPr="00A019D1">
              <w:rPr>
                <w:i/>
                <w:iCs/>
                <w:color w:val="000000"/>
                <w:sz w:val="20"/>
                <w:szCs w:val="20"/>
              </w:rPr>
              <w:t>C</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19D1" w:rsidRPr="00A019D1" w:rsidRDefault="00A019D1" w:rsidP="00014B15">
            <w:pPr>
              <w:spacing w:before="40" w:after="40"/>
              <w:jc w:val="center"/>
              <w:rPr>
                <w:sz w:val="20"/>
                <w:szCs w:val="20"/>
              </w:rPr>
            </w:pPr>
            <w:r w:rsidRPr="00A019D1">
              <w:rPr>
                <w:sz w:val="20"/>
                <w:szCs w:val="20"/>
              </w:rPr>
              <w:t>1</w:t>
            </w:r>
          </w:p>
        </w:tc>
        <w:tc>
          <w:tcPr>
            <w:tcW w:w="1102" w:type="dxa"/>
            <w:gridSpan w:val="4"/>
            <w:tcBorders>
              <w:top w:val="single" w:sz="4" w:space="0" w:color="auto"/>
              <w:left w:val="nil"/>
              <w:bottom w:val="single" w:sz="4" w:space="0" w:color="auto"/>
              <w:right w:val="single" w:sz="4" w:space="0" w:color="000000"/>
            </w:tcBorders>
            <w:shd w:val="clear" w:color="auto" w:fill="auto"/>
            <w:vAlign w:val="center"/>
            <w:hideMark/>
          </w:tcPr>
          <w:p w:rsidR="00A019D1" w:rsidRPr="00A019D1" w:rsidRDefault="00A019D1" w:rsidP="00014B15">
            <w:pPr>
              <w:spacing w:before="40" w:after="40"/>
              <w:jc w:val="center"/>
              <w:rPr>
                <w:sz w:val="20"/>
                <w:szCs w:val="20"/>
              </w:rPr>
            </w:pPr>
            <w:r w:rsidRPr="00A019D1">
              <w:rPr>
                <w:sz w:val="20"/>
                <w:szCs w:val="20"/>
              </w:rPr>
              <w:t>2</w:t>
            </w:r>
          </w:p>
        </w:tc>
        <w:tc>
          <w:tcPr>
            <w:tcW w:w="695" w:type="dxa"/>
            <w:gridSpan w:val="3"/>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rsidP="00014B15">
            <w:pPr>
              <w:spacing w:before="40" w:after="40"/>
              <w:jc w:val="center"/>
              <w:rPr>
                <w:sz w:val="20"/>
                <w:szCs w:val="20"/>
              </w:rPr>
            </w:pPr>
            <w:r w:rsidRPr="00A019D1">
              <w:rPr>
                <w:sz w:val="20"/>
                <w:szCs w:val="20"/>
              </w:rPr>
              <w:t>3</w:t>
            </w:r>
          </w:p>
        </w:tc>
        <w:tc>
          <w:tcPr>
            <w:tcW w:w="1102" w:type="dxa"/>
            <w:gridSpan w:val="4"/>
            <w:tcBorders>
              <w:top w:val="single" w:sz="4" w:space="0" w:color="auto"/>
              <w:left w:val="nil"/>
              <w:bottom w:val="single" w:sz="4" w:space="0" w:color="auto"/>
              <w:right w:val="single" w:sz="4" w:space="0" w:color="000000"/>
            </w:tcBorders>
            <w:shd w:val="clear" w:color="auto" w:fill="auto"/>
            <w:vAlign w:val="center"/>
            <w:hideMark/>
          </w:tcPr>
          <w:p w:rsidR="00A019D1" w:rsidRPr="00A019D1" w:rsidRDefault="00A019D1" w:rsidP="00014B15">
            <w:pPr>
              <w:spacing w:before="40" w:after="40"/>
              <w:jc w:val="center"/>
              <w:rPr>
                <w:sz w:val="20"/>
                <w:szCs w:val="20"/>
              </w:rPr>
            </w:pPr>
            <w:r w:rsidRPr="00A019D1">
              <w:rPr>
                <w:sz w:val="20"/>
                <w:szCs w:val="20"/>
              </w:rPr>
              <w:t>4</w:t>
            </w:r>
          </w:p>
        </w:tc>
        <w:tc>
          <w:tcPr>
            <w:tcW w:w="1140" w:type="dxa"/>
            <w:gridSpan w:val="4"/>
            <w:tcBorders>
              <w:top w:val="single" w:sz="4" w:space="0" w:color="auto"/>
              <w:left w:val="nil"/>
              <w:bottom w:val="single" w:sz="4" w:space="0" w:color="auto"/>
              <w:right w:val="single" w:sz="4" w:space="0" w:color="000000"/>
            </w:tcBorders>
            <w:shd w:val="clear" w:color="auto" w:fill="auto"/>
            <w:vAlign w:val="center"/>
            <w:hideMark/>
          </w:tcPr>
          <w:p w:rsidR="00A019D1" w:rsidRPr="00A019D1" w:rsidRDefault="00A019D1" w:rsidP="00014B15">
            <w:pPr>
              <w:spacing w:before="40" w:after="40"/>
              <w:jc w:val="center"/>
              <w:rPr>
                <w:sz w:val="20"/>
                <w:szCs w:val="20"/>
              </w:rPr>
            </w:pPr>
            <w:r w:rsidRPr="00A019D1">
              <w:rPr>
                <w:sz w:val="20"/>
                <w:szCs w:val="20"/>
              </w:rPr>
              <w:t>5</w:t>
            </w:r>
          </w:p>
        </w:tc>
        <w:tc>
          <w:tcPr>
            <w:tcW w:w="1036" w:type="dxa"/>
            <w:gridSpan w:val="4"/>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rsidP="00014B15">
            <w:pPr>
              <w:spacing w:before="40" w:after="40"/>
              <w:jc w:val="center"/>
              <w:rPr>
                <w:i/>
                <w:iCs/>
                <w:sz w:val="20"/>
                <w:szCs w:val="20"/>
              </w:rPr>
            </w:pPr>
            <w:r w:rsidRPr="00A019D1">
              <w:rPr>
                <w:i/>
                <w:iCs/>
                <w:sz w:val="20"/>
                <w:szCs w:val="20"/>
              </w:rPr>
              <w:t>6</w:t>
            </w:r>
          </w:p>
        </w:tc>
        <w:tc>
          <w:tcPr>
            <w:tcW w:w="1039" w:type="dxa"/>
            <w:gridSpan w:val="6"/>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rsidP="00014B15">
            <w:pPr>
              <w:spacing w:before="40" w:after="40"/>
              <w:jc w:val="center"/>
              <w:rPr>
                <w:i/>
                <w:iCs/>
                <w:sz w:val="20"/>
                <w:szCs w:val="20"/>
              </w:rPr>
            </w:pPr>
            <w:r w:rsidRPr="00A019D1">
              <w:rPr>
                <w:i/>
                <w:iCs/>
                <w:sz w:val="20"/>
                <w:szCs w:val="20"/>
              </w:rPr>
              <w:t>7</w:t>
            </w:r>
          </w:p>
        </w:tc>
        <w:tc>
          <w:tcPr>
            <w:tcW w:w="1079" w:type="dxa"/>
            <w:gridSpan w:val="8"/>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rsidP="00014B15">
            <w:pPr>
              <w:spacing w:before="40" w:after="40"/>
              <w:jc w:val="center"/>
              <w:rPr>
                <w:i/>
                <w:iCs/>
                <w:sz w:val="20"/>
                <w:szCs w:val="20"/>
              </w:rPr>
            </w:pPr>
            <w:r w:rsidRPr="00A019D1">
              <w:rPr>
                <w:i/>
                <w:iCs/>
                <w:sz w:val="20"/>
                <w:szCs w:val="20"/>
              </w:rPr>
              <w:t>8</w:t>
            </w:r>
          </w:p>
        </w:tc>
        <w:tc>
          <w:tcPr>
            <w:tcW w:w="806" w:type="dxa"/>
            <w:gridSpan w:val="6"/>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rsidP="00014B15">
            <w:pPr>
              <w:spacing w:before="40" w:after="40"/>
              <w:jc w:val="center"/>
              <w:rPr>
                <w:sz w:val="20"/>
                <w:szCs w:val="20"/>
              </w:rPr>
            </w:pPr>
            <w:r w:rsidRPr="00A019D1">
              <w:rPr>
                <w:sz w:val="20"/>
                <w:szCs w:val="20"/>
              </w:rPr>
              <w:t>9</w:t>
            </w:r>
          </w:p>
        </w:tc>
        <w:tc>
          <w:tcPr>
            <w:tcW w:w="1320" w:type="dxa"/>
            <w:gridSpan w:val="6"/>
            <w:tcBorders>
              <w:top w:val="single" w:sz="4" w:space="0" w:color="auto"/>
              <w:left w:val="nil"/>
              <w:bottom w:val="single" w:sz="4" w:space="0" w:color="auto"/>
              <w:right w:val="single" w:sz="8" w:space="0" w:color="auto"/>
            </w:tcBorders>
            <w:shd w:val="clear" w:color="auto" w:fill="auto"/>
            <w:vAlign w:val="center"/>
            <w:hideMark/>
          </w:tcPr>
          <w:p w:rsidR="00A019D1" w:rsidRPr="00A019D1" w:rsidRDefault="00A019D1" w:rsidP="00014B15">
            <w:pPr>
              <w:spacing w:before="40" w:after="40"/>
              <w:jc w:val="center"/>
              <w:rPr>
                <w:i/>
                <w:iCs/>
                <w:sz w:val="20"/>
                <w:szCs w:val="20"/>
              </w:rPr>
            </w:pPr>
            <w:r w:rsidRPr="00A019D1">
              <w:rPr>
                <w:i/>
                <w:iCs/>
                <w:sz w:val="20"/>
                <w:szCs w:val="20"/>
              </w:rPr>
              <w:t>10</w:t>
            </w:r>
          </w:p>
        </w:tc>
      </w:tr>
      <w:tr w:rsidR="00EB6401" w:rsidRPr="00A019D1" w:rsidTr="007E4122">
        <w:trPr>
          <w:trHeight w:val="20"/>
          <w:jc w:val="center"/>
        </w:trPr>
        <w:tc>
          <w:tcPr>
            <w:tcW w:w="712"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664" w:type="dxa"/>
            <w:gridSpan w:val="3"/>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248" w:type="dxa"/>
            <w:gridSpan w:val="4"/>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695" w:type="dxa"/>
            <w:gridSpan w:val="2"/>
            <w:tcBorders>
              <w:top w:val="single" w:sz="4" w:space="0" w:color="auto"/>
              <w:left w:val="nil"/>
              <w:bottom w:val="nil"/>
              <w:right w:val="single" w:sz="4" w:space="0" w:color="000000"/>
            </w:tcBorders>
            <w:shd w:val="clear" w:color="auto" w:fill="auto"/>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102" w:type="dxa"/>
            <w:gridSpan w:val="4"/>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695" w:type="dxa"/>
            <w:gridSpan w:val="3"/>
            <w:tcBorders>
              <w:top w:val="single" w:sz="4" w:space="0" w:color="auto"/>
              <w:left w:val="nil"/>
              <w:bottom w:val="nil"/>
              <w:right w:val="single" w:sz="4" w:space="0" w:color="000000"/>
            </w:tcBorders>
            <w:shd w:val="clear" w:color="auto" w:fill="auto"/>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102" w:type="dxa"/>
            <w:gridSpan w:val="4"/>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140" w:type="dxa"/>
            <w:gridSpan w:val="4"/>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036" w:type="dxa"/>
            <w:gridSpan w:val="4"/>
            <w:tcBorders>
              <w:top w:val="single" w:sz="4" w:space="0" w:color="auto"/>
              <w:left w:val="nil"/>
              <w:bottom w:val="single" w:sz="4" w:space="0" w:color="auto"/>
              <w:right w:val="single" w:sz="4" w:space="0" w:color="000000"/>
            </w:tcBorders>
            <w:shd w:val="clear" w:color="auto" w:fill="auto"/>
            <w:vAlign w:val="center"/>
            <w:hideMark/>
          </w:tcPr>
          <w:p w:rsidR="00A019D1" w:rsidRPr="00A019D1" w:rsidRDefault="00A019D1">
            <w:pPr>
              <w:jc w:val="center"/>
              <w:rPr>
                <w:b/>
                <w:bCs/>
                <w:i/>
                <w:iCs/>
                <w:color w:val="000000"/>
                <w:sz w:val="20"/>
                <w:szCs w:val="20"/>
              </w:rPr>
            </w:pPr>
            <w:r w:rsidRPr="00A019D1">
              <w:rPr>
                <w:b/>
                <w:bCs/>
                <w:i/>
                <w:iCs/>
                <w:color w:val="000000"/>
                <w:sz w:val="20"/>
                <w:szCs w:val="20"/>
              </w:rPr>
              <w:t> </w:t>
            </w:r>
          </w:p>
        </w:tc>
        <w:tc>
          <w:tcPr>
            <w:tcW w:w="1039" w:type="dxa"/>
            <w:gridSpan w:val="6"/>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pPr>
              <w:jc w:val="center"/>
              <w:rPr>
                <w:b/>
                <w:bCs/>
                <w:i/>
                <w:iCs/>
                <w:color w:val="000000"/>
                <w:sz w:val="20"/>
                <w:szCs w:val="20"/>
              </w:rPr>
            </w:pPr>
            <w:r w:rsidRPr="00A019D1">
              <w:rPr>
                <w:b/>
                <w:bCs/>
                <w:i/>
                <w:iCs/>
                <w:color w:val="000000"/>
                <w:sz w:val="20"/>
                <w:szCs w:val="20"/>
              </w:rPr>
              <w:t> </w:t>
            </w:r>
          </w:p>
        </w:tc>
        <w:tc>
          <w:tcPr>
            <w:tcW w:w="1079" w:type="dxa"/>
            <w:gridSpan w:val="8"/>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2126" w:type="dxa"/>
            <w:gridSpan w:val="12"/>
            <w:tcBorders>
              <w:top w:val="single" w:sz="4" w:space="0" w:color="auto"/>
              <w:left w:val="nil"/>
              <w:bottom w:val="single" w:sz="4" w:space="0" w:color="auto"/>
              <w:right w:val="single" w:sz="8" w:space="0" w:color="auto"/>
            </w:tcBorders>
            <w:shd w:val="clear" w:color="auto" w:fill="auto"/>
            <w:vAlign w:val="center"/>
            <w:hideMark/>
          </w:tcPr>
          <w:p w:rsidR="00A019D1" w:rsidRPr="00A019D1" w:rsidRDefault="00A019D1">
            <w:pPr>
              <w:jc w:val="center"/>
              <w:rPr>
                <w:b/>
                <w:bCs/>
                <w:color w:val="000000"/>
                <w:sz w:val="20"/>
                <w:szCs w:val="20"/>
              </w:rPr>
            </w:pPr>
            <w:r w:rsidRPr="00A019D1">
              <w:rPr>
                <w:b/>
                <w:bCs/>
                <w:color w:val="000000"/>
                <w:sz w:val="20"/>
                <w:szCs w:val="20"/>
              </w:rPr>
              <w:t> </w:t>
            </w:r>
          </w:p>
        </w:tc>
      </w:tr>
      <w:tr w:rsidR="00EB6401" w:rsidRPr="00A019D1" w:rsidTr="007E4122">
        <w:trPr>
          <w:trHeight w:val="20"/>
          <w:jc w:val="center"/>
        </w:trPr>
        <w:tc>
          <w:tcPr>
            <w:tcW w:w="712"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664" w:type="dxa"/>
            <w:gridSpan w:val="3"/>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248" w:type="dxa"/>
            <w:gridSpan w:val="4"/>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695" w:type="dxa"/>
            <w:gridSpan w:val="2"/>
            <w:tcBorders>
              <w:top w:val="single" w:sz="4" w:space="0" w:color="auto"/>
              <w:left w:val="nil"/>
              <w:bottom w:val="single" w:sz="4" w:space="0" w:color="auto"/>
              <w:right w:val="single" w:sz="4" w:space="0" w:color="000000"/>
            </w:tcBorders>
            <w:shd w:val="clear" w:color="auto" w:fill="auto"/>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102" w:type="dxa"/>
            <w:gridSpan w:val="4"/>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695" w:type="dxa"/>
            <w:gridSpan w:val="3"/>
            <w:tcBorders>
              <w:top w:val="single" w:sz="4" w:space="0" w:color="auto"/>
              <w:left w:val="nil"/>
              <w:bottom w:val="single" w:sz="4" w:space="0" w:color="auto"/>
              <w:right w:val="single" w:sz="4" w:space="0" w:color="000000"/>
            </w:tcBorders>
            <w:shd w:val="clear" w:color="auto" w:fill="auto"/>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102" w:type="dxa"/>
            <w:gridSpan w:val="4"/>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140" w:type="dxa"/>
            <w:gridSpan w:val="4"/>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036" w:type="dxa"/>
            <w:gridSpan w:val="4"/>
            <w:tcBorders>
              <w:top w:val="single" w:sz="4" w:space="0" w:color="auto"/>
              <w:left w:val="nil"/>
              <w:bottom w:val="single" w:sz="4" w:space="0" w:color="auto"/>
              <w:right w:val="single" w:sz="4" w:space="0" w:color="000000"/>
            </w:tcBorders>
            <w:shd w:val="clear" w:color="auto" w:fill="auto"/>
            <w:vAlign w:val="center"/>
            <w:hideMark/>
          </w:tcPr>
          <w:p w:rsidR="00A019D1" w:rsidRPr="00A019D1" w:rsidRDefault="00A019D1">
            <w:pPr>
              <w:jc w:val="center"/>
              <w:rPr>
                <w:b/>
                <w:bCs/>
                <w:i/>
                <w:iCs/>
                <w:color w:val="000000"/>
                <w:sz w:val="20"/>
                <w:szCs w:val="20"/>
              </w:rPr>
            </w:pPr>
            <w:r w:rsidRPr="00A019D1">
              <w:rPr>
                <w:b/>
                <w:bCs/>
                <w:i/>
                <w:iCs/>
                <w:color w:val="000000"/>
                <w:sz w:val="20"/>
                <w:szCs w:val="20"/>
              </w:rPr>
              <w:t> </w:t>
            </w:r>
          </w:p>
        </w:tc>
        <w:tc>
          <w:tcPr>
            <w:tcW w:w="1039" w:type="dxa"/>
            <w:gridSpan w:val="6"/>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pPr>
              <w:jc w:val="center"/>
              <w:rPr>
                <w:b/>
                <w:bCs/>
                <w:i/>
                <w:iCs/>
                <w:color w:val="000000"/>
                <w:sz w:val="20"/>
                <w:szCs w:val="20"/>
              </w:rPr>
            </w:pPr>
            <w:r w:rsidRPr="00A019D1">
              <w:rPr>
                <w:b/>
                <w:bCs/>
                <w:i/>
                <w:iCs/>
                <w:color w:val="000000"/>
                <w:sz w:val="20"/>
                <w:szCs w:val="20"/>
              </w:rPr>
              <w:t> </w:t>
            </w:r>
          </w:p>
        </w:tc>
        <w:tc>
          <w:tcPr>
            <w:tcW w:w="1079" w:type="dxa"/>
            <w:gridSpan w:val="8"/>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2126" w:type="dxa"/>
            <w:gridSpan w:val="12"/>
            <w:tcBorders>
              <w:top w:val="single" w:sz="4" w:space="0" w:color="auto"/>
              <w:left w:val="nil"/>
              <w:bottom w:val="single" w:sz="4" w:space="0" w:color="auto"/>
              <w:right w:val="single" w:sz="8" w:space="0" w:color="auto"/>
            </w:tcBorders>
            <w:shd w:val="clear" w:color="auto" w:fill="auto"/>
            <w:vAlign w:val="center"/>
            <w:hideMark/>
          </w:tcPr>
          <w:p w:rsidR="00A019D1" w:rsidRPr="00A019D1" w:rsidRDefault="00A019D1">
            <w:pPr>
              <w:jc w:val="center"/>
              <w:rPr>
                <w:b/>
                <w:bCs/>
                <w:color w:val="000000"/>
                <w:sz w:val="20"/>
                <w:szCs w:val="20"/>
              </w:rPr>
            </w:pPr>
            <w:r w:rsidRPr="00A019D1">
              <w:rPr>
                <w:b/>
                <w:bCs/>
                <w:color w:val="000000"/>
                <w:sz w:val="20"/>
                <w:szCs w:val="20"/>
              </w:rPr>
              <w:t> </w:t>
            </w:r>
          </w:p>
        </w:tc>
      </w:tr>
      <w:tr w:rsidR="00EB6401" w:rsidRPr="00A019D1" w:rsidTr="007E4122">
        <w:trPr>
          <w:trHeight w:val="20"/>
          <w:jc w:val="center"/>
        </w:trPr>
        <w:tc>
          <w:tcPr>
            <w:tcW w:w="712"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664" w:type="dxa"/>
            <w:gridSpan w:val="3"/>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248" w:type="dxa"/>
            <w:gridSpan w:val="4"/>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695" w:type="dxa"/>
            <w:gridSpan w:val="2"/>
            <w:tcBorders>
              <w:top w:val="single" w:sz="4" w:space="0" w:color="auto"/>
              <w:left w:val="nil"/>
              <w:bottom w:val="single" w:sz="4" w:space="0" w:color="auto"/>
              <w:right w:val="single" w:sz="4" w:space="0" w:color="000000"/>
            </w:tcBorders>
            <w:shd w:val="clear" w:color="auto" w:fill="auto"/>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102" w:type="dxa"/>
            <w:gridSpan w:val="4"/>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695" w:type="dxa"/>
            <w:gridSpan w:val="3"/>
            <w:tcBorders>
              <w:top w:val="single" w:sz="4" w:space="0" w:color="auto"/>
              <w:left w:val="nil"/>
              <w:bottom w:val="single" w:sz="4" w:space="0" w:color="auto"/>
              <w:right w:val="single" w:sz="4" w:space="0" w:color="000000"/>
            </w:tcBorders>
            <w:shd w:val="clear" w:color="auto" w:fill="auto"/>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102" w:type="dxa"/>
            <w:gridSpan w:val="4"/>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140" w:type="dxa"/>
            <w:gridSpan w:val="4"/>
            <w:tcBorders>
              <w:top w:val="single" w:sz="4" w:space="0" w:color="auto"/>
              <w:left w:val="nil"/>
              <w:bottom w:val="single" w:sz="4"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036" w:type="dxa"/>
            <w:gridSpan w:val="4"/>
            <w:tcBorders>
              <w:top w:val="single" w:sz="4" w:space="0" w:color="auto"/>
              <w:left w:val="nil"/>
              <w:bottom w:val="single" w:sz="4" w:space="0" w:color="auto"/>
              <w:right w:val="single" w:sz="4" w:space="0" w:color="000000"/>
            </w:tcBorders>
            <w:shd w:val="clear" w:color="auto" w:fill="auto"/>
            <w:vAlign w:val="center"/>
            <w:hideMark/>
          </w:tcPr>
          <w:p w:rsidR="00A019D1" w:rsidRPr="00A019D1" w:rsidRDefault="00A019D1">
            <w:pPr>
              <w:jc w:val="center"/>
              <w:rPr>
                <w:b/>
                <w:bCs/>
                <w:i/>
                <w:iCs/>
                <w:color w:val="000000"/>
                <w:sz w:val="20"/>
                <w:szCs w:val="20"/>
              </w:rPr>
            </w:pPr>
            <w:r w:rsidRPr="00A019D1">
              <w:rPr>
                <w:b/>
                <w:bCs/>
                <w:i/>
                <w:iCs/>
                <w:color w:val="000000"/>
                <w:sz w:val="20"/>
                <w:szCs w:val="20"/>
              </w:rPr>
              <w:t> </w:t>
            </w:r>
          </w:p>
        </w:tc>
        <w:tc>
          <w:tcPr>
            <w:tcW w:w="1039" w:type="dxa"/>
            <w:gridSpan w:val="6"/>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pPr>
              <w:jc w:val="center"/>
              <w:rPr>
                <w:b/>
                <w:bCs/>
                <w:i/>
                <w:iCs/>
                <w:color w:val="000000"/>
                <w:sz w:val="20"/>
                <w:szCs w:val="20"/>
              </w:rPr>
            </w:pPr>
            <w:r w:rsidRPr="00A019D1">
              <w:rPr>
                <w:b/>
                <w:bCs/>
                <w:i/>
                <w:iCs/>
                <w:color w:val="000000"/>
                <w:sz w:val="20"/>
                <w:szCs w:val="20"/>
              </w:rPr>
              <w:t> </w:t>
            </w:r>
          </w:p>
        </w:tc>
        <w:tc>
          <w:tcPr>
            <w:tcW w:w="1079" w:type="dxa"/>
            <w:gridSpan w:val="8"/>
            <w:tcBorders>
              <w:top w:val="single" w:sz="4" w:space="0" w:color="auto"/>
              <w:left w:val="nil"/>
              <w:bottom w:val="single" w:sz="4" w:space="0" w:color="auto"/>
              <w:right w:val="single" w:sz="4" w:space="0" w:color="auto"/>
            </w:tcBorders>
            <w:shd w:val="clear" w:color="auto" w:fill="auto"/>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2126" w:type="dxa"/>
            <w:gridSpan w:val="12"/>
            <w:tcBorders>
              <w:top w:val="single" w:sz="4" w:space="0" w:color="auto"/>
              <w:left w:val="nil"/>
              <w:bottom w:val="single" w:sz="4" w:space="0" w:color="auto"/>
              <w:right w:val="single" w:sz="8" w:space="0" w:color="auto"/>
            </w:tcBorders>
            <w:shd w:val="clear" w:color="auto" w:fill="auto"/>
            <w:vAlign w:val="center"/>
            <w:hideMark/>
          </w:tcPr>
          <w:p w:rsidR="00A019D1" w:rsidRPr="00A019D1" w:rsidRDefault="00A019D1">
            <w:pPr>
              <w:jc w:val="center"/>
              <w:rPr>
                <w:b/>
                <w:bCs/>
                <w:color w:val="000000"/>
                <w:sz w:val="20"/>
                <w:szCs w:val="20"/>
              </w:rPr>
            </w:pPr>
            <w:r w:rsidRPr="00A019D1">
              <w:rPr>
                <w:b/>
                <w:bCs/>
                <w:color w:val="000000"/>
                <w:sz w:val="20"/>
                <w:szCs w:val="20"/>
              </w:rPr>
              <w:t> </w:t>
            </w:r>
          </w:p>
        </w:tc>
      </w:tr>
      <w:tr w:rsidR="00EB6401" w:rsidRPr="00A019D1" w:rsidTr="007E4122">
        <w:trPr>
          <w:trHeight w:val="20"/>
          <w:jc w:val="center"/>
        </w:trPr>
        <w:tc>
          <w:tcPr>
            <w:tcW w:w="712"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664" w:type="dxa"/>
            <w:gridSpan w:val="3"/>
            <w:tcBorders>
              <w:top w:val="single" w:sz="4" w:space="0" w:color="auto"/>
              <w:left w:val="nil"/>
              <w:bottom w:val="single" w:sz="8"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248" w:type="dxa"/>
            <w:gridSpan w:val="4"/>
            <w:tcBorders>
              <w:top w:val="single" w:sz="4" w:space="0" w:color="auto"/>
              <w:left w:val="nil"/>
              <w:bottom w:val="single" w:sz="8"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695" w:type="dxa"/>
            <w:gridSpan w:val="2"/>
            <w:tcBorders>
              <w:top w:val="single" w:sz="4" w:space="0" w:color="auto"/>
              <w:left w:val="single" w:sz="4" w:space="0" w:color="auto"/>
              <w:bottom w:val="single" w:sz="8" w:space="0" w:color="auto"/>
              <w:right w:val="single" w:sz="4" w:space="0" w:color="000000"/>
            </w:tcBorders>
            <w:shd w:val="clear" w:color="auto" w:fill="auto"/>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102" w:type="dxa"/>
            <w:gridSpan w:val="4"/>
            <w:tcBorders>
              <w:top w:val="single" w:sz="4" w:space="0" w:color="auto"/>
              <w:left w:val="nil"/>
              <w:bottom w:val="single" w:sz="8"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695" w:type="dxa"/>
            <w:gridSpan w:val="3"/>
            <w:tcBorders>
              <w:top w:val="single" w:sz="4" w:space="0" w:color="auto"/>
              <w:left w:val="single" w:sz="4" w:space="0" w:color="auto"/>
              <w:bottom w:val="single" w:sz="8" w:space="0" w:color="auto"/>
              <w:right w:val="single" w:sz="4" w:space="0" w:color="000000"/>
            </w:tcBorders>
            <w:shd w:val="clear" w:color="auto" w:fill="auto"/>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102" w:type="dxa"/>
            <w:gridSpan w:val="4"/>
            <w:tcBorders>
              <w:top w:val="single" w:sz="4" w:space="0" w:color="auto"/>
              <w:left w:val="nil"/>
              <w:bottom w:val="single" w:sz="8"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140" w:type="dxa"/>
            <w:gridSpan w:val="4"/>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1036" w:type="dxa"/>
            <w:gridSpan w:val="4"/>
            <w:tcBorders>
              <w:top w:val="single" w:sz="4" w:space="0" w:color="auto"/>
              <w:left w:val="single" w:sz="4" w:space="0" w:color="auto"/>
              <w:bottom w:val="single" w:sz="8" w:space="0" w:color="auto"/>
              <w:right w:val="single" w:sz="4" w:space="0" w:color="000000"/>
            </w:tcBorders>
            <w:shd w:val="clear" w:color="auto" w:fill="auto"/>
            <w:vAlign w:val="center"/>
            <w:hideMark/>
          </w:tcPr>
          <w:p w:rsidR="00A019D1" w:rsidRPr="00A019D1" w:rsidRDefault="00A019D1">
            <w:pPr>
              <w:jc w:val="center"/>
              <w:rPr>
                <w:b/>
                <w:bCs/>
                <w:i/>
                <w:iCs/>
                <w:color w:val="000000"/>
                <w:sz w:val="20"/>
                <w:szCs w:val="20"/>
              </w:rPr>
            </w:pPr>
            <w:r w:rsidRPr="00A019D1">
              <w:rPr>
                <w:b/>
                <w:bCs/>
                <w:i/>
                <w:iCs/>
                <w:color w:val="000000"/>
                <w:sz w:val="20"/>
                <w:szCs w:val="20"/>
              </w:rPr>
              <w:t> </w:t>
            </w:r>
          </w:p>
        </w:tc>
        <w:tc>
          <w:tcPr>
            <w:tcW w:w="1039" w:type="dxa"/>
            <w:gridSpan w:val="6"/>
            <w:tcBorders>
              <w:top w:val="single" w:sz="4" w:space="0" w:color="auto"/>
              <w:left w:val="nil"/>
              <w:bottom w:val="single" w:sz="8" w:space="0" w:color="auto"/>
              <w:right w:val="single" w:sz="4" w:space="0" w:color="auto"/>
            </w:tcBorders>
            <w:shd w:val="clear" w:color="auto" w:fill="auto"/>
            <w:vAlign w:val="center"/>
            <w:hideMark/>
          </w:tcPr>
          <w:p w:rsidR="00A019D1" w:rsidRPr="00A019D1" w:rsidRDefault="00A019D1">
            <w:pPr>
              <w:jc w:val="center"/>
              <w:rPr>
                <w:b/>
                <w:bCs/>
                <w:i/>
                <w:iCs/>
                <w:color w:val="000000"/>
                <w:sz w:val="20"/>
                <w:szCs w:val="20"/>
              </w:rPr>
            </w:pPr>
            <w:r w:rsidRPr="00A019D1">
              <w:rPr>
                <w:b/>
                <w:bCs/>
                <w:i/>
                <w:iCs/>
                <w:color w:val="000000"/>
                <w:sz w:val="20"/>
                <w:szCs w:val="20"/>
              </w:rPr>
              <w:t> </w:t>
            </w:r>
          </w:p>
        </w:tc>
        <w:tc>
          <w:tcPr>
            <w:tcW w:w="1079" w:type="dxa"/>
            <w:gridSpan w:val="8"/>
            <w:tcBorders>
              <w:top w:val="single" w:sz="4" w:space="0" w:color="auto"/>
              <w:left w:val="nil"/>
              <w:bottom w:val="single" w:sz="8" w:space="0" w:color="auto"/>
              <w:right w:val="single" w:sz="4" w:space="0" w:color="auto"/>
            </w:tcBorders>
            <w:shd w:val="clear" w:color="auto" w:fill="auto"/>
            <w:vAlign w:val="center"/>
            <w:hideMark/>
          </w:tcPr>
          <w:p w:rsidR="00A019D1" w:rsidRPr="00A019D1" w:rsidRDefault="00A019D1">
            <w:pPr>
              <w:jc w:val="center"/>
              <w:rPr>
                <w:b/>
                <w:bCs/>
                <w:color w:val="000000"/>
                <w:sz w:val="20"/>
                <w:szCs w:val="20"/>
              </w:rPr>
            </w:pPr>
            <w:r w:rsidRPr="00A019D1">
              <w:rPr>
                <w:b/>
                <w:bCs/>
                <w:color w:val="000000"/>
                <w:sz w:val="20"/>
                <w:szCs w:val="20"/>
              </w:rPr>
              <w:t> </w:t>
            </w:r>
          </w:p>
        </w:tc>
        <w:tc>
          <w:tcPr>
            <w:tcW w:w="2126" w:type="dxa"/>
            <w:gridSpan w:val="12"/>
            <w:tcBorders>
              <w:top w:val="single" w:sz="4" w:space="0" w:color="auto"/>
              <w:left w:val="nil"/>
              <w:bottom w:val="single" w:sz="8" w:space="0" w:color="auto"/>
              <w:right w:val="single" w:sz="8" w:space="0" w:color="auto"/>
            </w:tcBorders>
            <w:shd w:val="clear" w:color="auto" w:fill="auto"/>
            <w:vAlign w:val="center"/>
            <w:hideMark/>
          </w:tcPr>
          <w:p w:rsidR="00A019D1" w:rsidRPr="00A019D1" w:rsidRDefault="00A019D1">
            <w:pPr>
              <w:jc w:val="center"/>
              <w:rPr>
                <w:b/>
                <w:bCs/>
                <w:color w:val="000000"/>
                <w:sz w:val="20"/>
                <w:szCs w:val="20"/>
              </w:rPr>
            </w:pPr>
            <w:r w:rsidRPr="00A019D1">
              <w:rPr>
                <w:b/>
                <w:bCs/>
                <w:color w:val="000000"/>
                <w:sz w:val="20"/>
                <w:szCs w:val="20"/>
              </w:rPr>
              <w:t> </w:t>
            </w:r>
          </w:p>
        </w:tc>
      </w:tr>
    </w:tbl>
    <w:p w:rsidR="00CE2B0A" w:rsidRPr="00493EF3" w:rsidRDefault="00CE2B0A" w:rsidP="0020652B">
      <w:pPr>
        <w:pStyle w:val="1body"/>
        <w:rPr>
          <w:b/>
          <w:bCs/>
          <w:color w:val="auto"/>
          <w:szCs w:val="28"/>
        </w:rPr>
        <w:sectPr w:rsidR="00CE2B0A" w:rsidRPr="00493EF3" w:rsidSect="007E4122">
          <w:headerReference w:type="default" r:id="rId17"/>
          <w:footerReference w:type="default" r:id="rId18"/>
          <w:pgSz w:w="16840" w:h="11907" w:orient="landscape"/>
          <w:pgMar w:top="1418" w:right="2041" w:bottom="1418" w:left="2041" w:header="0" w:footer="0" w:gutter="0"/>
          <w:cols w:space="720"/>
          <w:docGrid w:linePitch="360"/>
        </w:sectPr>
      </w:pPr>
    </w:p>
    <w:tbl>
      <w:tblPr>
        <w:tblW w:w="0" w:type="auto"/>
        <w:jc w:val="center"/>
        <w:tblLayout w:type="fixed"/>
        <w:tblLook w:val="04A0" w:firstRow="1" w:lastRow="0" w:firstColumn="1" w:lastColumn="0" w:noHBand="0" w:noVBand="1"/>
      </w:tblPr>
      <w:tblGrid>
        <w:gridCol w:w="610"/>
        <w:gridCol w:w="369"/>
        <w:gridCol w:w="370"/>
        <w:gridCol w:w="337"/>
        <w:gridCol w:w="345"/>
        <w:gridCol w:w="345"/>
        <w:gridCol w:w="435"/>
        <w:gridCol w:w="381"/>
        <w:gridCol w:w="338"/>
        <w:gridCol w:w="370"/>
        <w:gridCol w:w="370"/>
        <w:gridCol w:w="373"/>
        <w:gridCol w:w="345"/>
        <w:gridCol w:w="370"/>
        <w:gridCol w:w="368"/>
        <w:gridCol w:w="317"/>
        <w:gridCol w:w="51"/>
        <w:gridCol w:w="331"/>
        <w:gridCol w:w="321"/>
        <w:gridCol w:w="11"/>
        <w:gridCol w:w="307"/>
        <w:gridCol w:w="316"/>
        <w:gridCol w:w="316"/>
        <w:gridCol w:w="271"/>
        <w:gridCol w:w="236"/>
        <w:gridCol w:w="271"/>
        <w:gridCol w:w="271"/>
        <w:gridCol w:w="271"/>
        <w:gridCol w:w="271"/>
      </w:tblGrid>
      <w:tr w:rsidR="006D1944" w:rsidRPr="006D1944" w:rsidTr="007E4122">
        <w:trPr>
          <w:trHeight w:val="20"/>
          <w:jc w:val="center"/>
        </w:trPr>
        <w:tc>
          <w:tcPr>
            <w:tcW w:w="9287" w:type="dxa"/>
            <w:gridSpan w:val="29"/>
            <w:tcBorders>
              <w:top w:val="single" w:sz="8" w:space="0" w:color="auto"/>
              <w:left w:val="single" w:sz="8" w:space="0" w:color="auto"/>
              <w:bottom w:val="single" w:sz="4" w:space="0" w:color="auto"/>
              <w:right w:val="single" w:sz="8" w:space="0" w:color="auto"/>
            </w:tcBorders>
            <w:shd w:val="clear" w:color="000000" w:fill="FCD5B4"/>
            <w:noWrap/>
            <w:vAlign w:val="center"/>
            <w:hideMark/>
          </w:tcPr>
          <w:p w:rsidR="006D1944" w:rsidRPr="003D5855" w:rsidRDefault="006D1944" w:rsidP="007E4122">
            <w:pPr>
              <w:spacing w:before="120" w:after="120"/>
              <w:jc w:val="center"/>
              <w:rPr>
                <w:b/>
                <w:bCs/>
                <w:sz w:val="28"/>
                <w:szCs w:val="28"/>
              </w:rPr>
            </w:pPr>
            <w:bookmarkStart w:id="3" w:name="RANGE!B2:AB50"/>
            <w:bookmarkEnd w:id="2"/>
            <w:r w:rsidRPr="003D5855">
              <w:rPr>
                <w:b/>
                <w:bCs/>
                <w:sz w:val="28"/>
                <w:szCs w:val="28"/>
              </w:rPr>
              <w:lastRenderedPageBreak/>
              <w:t>ĐIỀU TRA DOANH NGHIỆP NĂM 2023</w:t>
            </w:r>
            <w:bookmarkEnd w:id="3"/>
          </w:p>
        </w:tc>
      </w:tr>
      <w:tr w:rsidR="006D1944" w:rsidRPr="006D1944" w:rsidTr="007E4122">
        <w:trPr>
          <w:trHeight w:hRule="exact" w:val="113"/>
          <w:jc w:val="center"/>
        </w:trPr>
        <w:tc>
          <w:tcPr>
            <w:tcW w:w="2811" w:type="dxa"/>
            <w:gridSpan w:val="7"/>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6D1944" w:rsidRPr="006D1944" w:rsidRDefault="006D1944" w:rsidP="006D1944">
            <w:pPr>
              <w:spacing w:before="20" w:after="20"/>
              <w:jc w:val="center"/>
              <w:rPr>
                <w:b/>
                <w:bCs/>
                <w:sz w:val="22"/>
                <w:szCs w:val="22"/>
              </w:rPr>
            </w:pPr>
            <w:r w:rsidRPr="006D1944">
              <w:rPr>
                <w:b/>
                <w:bCs/>
                <w:sz w:val="22"/>
                <w:szCs w:val="22"/>
              </w:rPr>
              <w:t>Phiếu số 1.2/DN-MAUXD</w:t>
            </w:r>
          </w:p>
        </w:tc>
        <w:tc>
          <w:tcPr>
            <w:tcW w:w="381" w:type="dxa"/>
            <w:tcBorders>
              <w:top w:val="nil"/>
              <w:left w:val="nil"/>
              <w:bottom w:val="nil"/>
              <w:right w:val="nil"/>
            </w:tcBorders>
            <w:shd w:val="clear" w:color="auto" w:fill="auto"/>
            <w:noWrap/>
            <w:vAlign w:val="center"/>
            <w:hideMark/>
          </w:tcPr>
          <w:p w:rsidR="006D1944" w:rsidRPr="006D1944" w:rsidRDefault="006D1944" w:rsidP="006D1944">
            <w:pPr>
              <w:spacing w:before="20" w:after="20"/>
              <w:rPr>
                <w:b/>
                <w:bCs/>
                <w:sz w:val="22"/>
                <w:szCs w:val="22"/>
              </w:rPr>
            </w:pPr>
            <w:r w:rsidRPr="006D1944">
              <w:rPr>
                <w:b/>
                <w:bCs/>
                <w:sz w:val="22"/>
                <w:szCs w:val="22"/>
              </w:rPr>
              <w:t> </w:t>
            </w:r>
          </w:p>
        </w:tc>
        <w:tc>
          <w:tcPr>
            <w:tcW w:w="338" w:type="dxa"/>
            <w:tcBorders>
              <w:top w:val="nil"/>
              <w:left w:val="nil"/>
              <w:bottom w:val="nil"/>
              <w:right w:val="nil"/>
            </w:tcBorders>
            <w:shd w:val="clear" w:color="auto" w:fill="auto"/>
            <w:noWrap/>
            <w:vAlign w:val="center"/>
            <w:hideMark/>
          </w:tcPr>
          <w:p w:rsidR="006D1944" w:rsidRPr="006D1944" w:rsidRDefault="006D1944" w:rsidP="006D1944">
            <w:pPr>
              <w:spacing w:before="20" w:after="20"/>
              <w:rPr>
                <w:sz w:val="22"/>
                <w:szCs w:val="22"/>
              </w:rPr>
            </w:pPr>
          </w:p>
        </w:tc>
        <w:tc>
          <w:tcPr>
            <w:tcW w:w="370" w:type="dxa"/>
            <w:tcBorders>
              <w:top w:val="nil"/>
              <w:left w:val="nil"/>
              <w:bottom w:val="nil"/>
              <w:right w:val="nil"/>
            </w:tcBorders>
            <w:shd w:val="clear" w:color="auto" w:fill="auto"/>
            <w:noWrap/>
            <w:vAlign w:val="center"/>
            <w:hideMark/>
          </w:tcPr>
          <w:p w:rsidR="006D1944" w:rsidRPr="006D1944" w:rsidRDefault="006D1944" w:rsidP="006D1944">
            <w:pPr>
              <w:spacing w:before="20" w:after="20"/>
              <w:rPr>
                <w:b/>
                <w:bCs/>
                <w:sz w:val="22"/>
                <w:szCs w:val="22"/>
              </w:rPr>
            </w:pPr>
          </w:p>
        </w:tc>
        <w:tc>
          <w:tcPr>
            <w:tcW w:w="370" w:type="dxa"/>
            <w:tcBorders>
              <w:top w:val="nil"/>
              <w:left w:val="nil"/>
              <w:bottom w:val="nil"/>
              <w:right w:val="nil"/>
            </w:tcBorders>
            <w:shd w:val="clear" w:color="auto" w:fill="auto"/>
            <w:noWrap/>
            <w:vAlign w:val="center"/>
            <w:hideMark/>
          </w:tcPr>
          <w:p w:rsidR="006D1944" w:rsidRPr="006D1944" w:rsidRDefault="006D1944" w:rsidP="006D1944">
            <w:pPr>
              <w:spacing w:before="20" w:after="20"/>
              <w:rPr>
                <w:sz w:val="22"/>
                <w:szCs w:val="22"/>
              </w:rPr>
            </w:pPr>
          </w:p>
        </w:tc>
        <w:tc>
          <w:tcPr>
            <w:tcW w:w="373" w:type="dxa"/>
            <w:tcBorders>
              <w:top w:val="nil"/>
              <w:left w:val="nil"/>
              <w:bottom w:val="nil"/>
              <w:right w:val="nil"/>
            </w:tcBorders>
            <w:shd w:val="clear" w:color="auto" w:fill="auto"/>
            <w:noWrap/>
            <w:vAlign w:val="center"/>
            <w:hideMark/>
          </w:tcPr>
          <w:p w:rsidR="006D1944" w:rsidRPr="006D1944" w:rsidRDefault="006D1944" w:rsidP="006D1944">
            <w:pPr>
              <w:spacing w:before="20" w:after="20"/>
              <w:rPr>
                <w:sz w:val="22"/>
                <w:szCs w:val="22"/>
              </w:rPr>
            </w:pPr>
          </w:p>
        </w:tc>
        <w:tc>
          <w:tcPr>
            <w:tcW w:w="345" w:type="dxa"/>
            <w:tcBorders>
              <w:top w:val="nil"/>
              <w:left w:val="nil"/>
              <w:bottom w:val="nil"/>
              <w:right w:val="nil"/>
            </w:tcBorders>
            <w:shd w:val="clear" w:color="auto" w:fill="auto"/>
            <w:noWrap/>
            <w:vAlign w:val="center"/>
            <w:hideMark/>
          </w:tcPr>
          <w:p w:rsidR="006D1944" w:rsidRPr="006D1944" w:rsidRDefault="006D1944" w:rsidP="006D1944">
            <w:pPr>
              <w:spacing w:before="20" w:after="20"/>
              <w:rPr>
                <w:sz w:val="22"/>
                <w:szCs w:val="22"/>
              </w:rPr>
            </w:pPr>
          </w:p>
        </w:tc>
        <w:tc>
          <w:tcPr>
            <w:tcW w:w="370" w:type="dxa"/>
            <w:tcBorders>
              <w:top w:val="nil"/>
              <w:left w:val="nil"/>
              <w:bottom w:val="nil"/>
              <w:right w:val="nil"/>
            </w:tcBorders>
            <w:shd w:val="clear" w:color="auto" w:fill="auto"/>
            <w:noWrap/>
            <w:vAlign w:val="center"/>
            <w:hideMark/>
          </w:tcPr>
          <w:p w:rsidR="006D1944" w:rsidRPr="006D1944" w:rsidRDefault="006D1944" w:rsidP="006D1944">
            <w:pPr>
              <w:spacing w:before="20" w:after="20"/>
              <w:rPr>
                <w:sz w:val="22"/>
                <w:szCs w:val="22"/>
              </w:rPr>
            </w:pPr>
          </w:p>
        </w:tc>
        <w:tc>
          <w:tcPr>
            <w:tcW w:w="368" w:type="dxa"/>
            <w:tcBorders>
              <w:top w:val="nil"/>
              <w:left w:val="nil"/>
              <w:bottom w:val="nil"/>
              <w:right w:val="nil"/>
            </w:tcBorders>
            <w:shd w:val="clear" w:color="auto" w:fill="auto"/>
            <w:noWrap/>
            <w:vAlign w:val="center"/>
            <w:hideMark/>
          </w:tcPr>
          <w:p w:rsidR="006D1944" w:rsidRPr="006D1944" w:rsidRDefault="006D1944" w:rsidP="006D1944">
            <w:pPr>
              <w:spacing w:before="20" w:after="20"/>
              <w:rPr>
                <w:sz w:val="22"/>
                <w:szCs w:val="22"/>
              </w:rPr>
            </w:pPr>
          </w:p>
        </w:tc>
        <w:tc>
          <w:tcPr>
            <w:tcW w:w="368" w:type="dxa"/>
            <w:gridSpan w:val="2"/>
            <w:tcBorders>
              <w:top w:val="nil"/>
              <w:left w:val="nil"/>
              <w:bottom w:val="nil"/>
              <w:right w:val="nil"/>
            </w:tcBorders>
            <w:shd w:val="clear" w:color="auto" w:fill="auto"/>
            <w:noWrap/>
            <w:vAlign w:val="center"/>
            <w:hideMark/>
          </w:tcPr>
          <w:p w:rsidR="006D1944" w:rsidRPr="006D1944" w:rsidRDefault="006D1944" w:rsidP="006D1944">
            <w:pPr>
              <w:spacing w:before="20" w:after="20"/>
              <w:rPr>
                <w:sz w:val="22"/>
                <w:szCs w:val="22"/>
              </w:rPr>
            </w:pPr>
          </w:p>
        </w:tc>
        <w:tc>
          <w:tcPr>
            <w:tcW w:w="331" w:type="dxa"/>
            <w:tcBorders>
              <w:top w:val="nil"/>
              <w:left w:val="nil"/>
              <w:bottom w:val="nil"/>
              <w:right w:val="nil"/>
            </w:tcBorders>
            <w:shd w:val="clear" w:color="auto" w:fill="auto"/>
            <w:noWrap/>
            <w:vAlign w:val="center"/>
            <w:hideMark/>
          </w:tcPr>
          <w:p w:rsidR="006D1944" w:rsidRPr="006D1944" w:rsidRDefault="006D1944" w:rsidP="006D1944">
            <w:pPr>
              <w:spacing w:before="20" w:after="20"/>
              <w:rPr>
                <w:sz w:val="22"/>
                <w:szCs w:val="22"/>
              </w:rPr>
            </w:pPr>
          </w:p>
        </w:tc>
        <w:tc>
          <w:tcPr>
            <w:tcW w:w="321" w:type="dxa"/>
            <w:tcBorders>
              <w:top w:val="nil"/>
              <w:left w:val="nil"/>
              <w:bottom w:val="nil"/>
              <w:right w:val="nil"/>
            </w:tcBorders>
            <w:shd w:val="clear" w:color="auto" w:fill="auto"/>
            <w:noWrap/>
            <w:vAlign w:val="center"/>
            <w:hideMark/>
          </w:tcPr>
          <w:p w:rsidR="006D1944" w:rsidRPr="006D1944" w:rsidRDefault="006D1944" w:rsidP="006D1944">
            <w:pPr>
              <w:spacing w:before="20" w:after="20"/>
              <w:rPr>
                <w:sz w:val="22"/>
                <w:szCs w:val="22"/>
              </w:rPr>
            </w:pPr>
          </w:p>
        </w:tc>
        <w:tc>
          <w:tcPr>
            <w:tcW w:w="318" w:type="dxa"/>
            <w:gridSpan w:val="2"/>
            <w:tcBorders>
              <w:top w:val="nil"/>
              <w:left w:val="nil"/>
              <w:bottom w:val="nil"/>
              <w:right w:val="nil"/>
            </w:tcBorders>
            <w:shd w:val="clear" w:color="auto" w:fill="auto"/>
            <w:noWrap/>
            <w:vAlign w:val="center"/>
            <w:hideMark/>
          </w:tcPr>
          <w:p w:rsidR="006D1944" w:rsidRPr="006D1944" w:rsidRDefault="006D1944" w:rsidP="006D1944">
            <w:pPr>
              <w:spacing w:before="20" w:after="20"/>
              <w:rPr>
                <w:sz w:val="22"/>
                <w:szCs w:val="22"/>
              </w:rPr>
            </w:pPr>
          </w:p>
        </w:tc>
        <w:tc>
          <w:tcPr>
            <w:tcW w:w="316" w:type="dxa"/>
            <w:tcBorders>
              <w:top w:val="nil"/>
              <w:left w:val="nil"/>
              <w:bottom w:val="nil"/>
              <w:right w:val="nil"/>
            </w:tcBorders>
            <w:shd w:val="clear" w:color="auto" w:fill="auto"/>
            <w:noWrap/>
            <w:vAlign w:val="center"/>
            <w:hideMark/>
          </w:tcPr>
          <w:p w:rsidR="006D1944" w:rsidRPr="006D1944" w:rsidRDefault="006D1944" w:rsidP="006D1944">
            <w:pPr>
              <w:spacing w:before="20" w:after="20"/>
              <w:rPr>
                <w:sz w:val="22"/>
                <w:szCs w:val="22"/>
              </w:rPr>
            </w:pPr>
          </w:p>
        </w:tc>
        <w:tc>
          <w:tcPr>
            <w:tcW w:w="316" w:type="dxa"/>
            <w:tcBorders>
              <w:top w:val="nil"/>
              <w:left w:val="nil"/>
              <w:bottom w:val="nil"/>
              <w:right w:val="nil"/>
            </w:tcBorders>
            <w:shd w:val="clear" w:color="auto" w:fill="auto"/>
            <w:noWrap/>
            <w:vAlign w:val="center"/>
            <w:hideMark/>
          </w:tcPr>
          <w:p w:rsidR="006D1944" w:rsidRPr="006D1944" w:rsidRDefault="006D1944" w:rsidP="006D1944">
            <w:pPr>
              <w:spacing w:before="20" w:after="20"/>
              <w:rPr>
                <w:sz w:val="22"/>
                <w:szCs w:val="22"/>
              </w:rPr>
            </w:pPr>
          </w:p>
        </w:tc>
        <w:tc>
          <w:tcPr>
            <w:tcW w:w="271" w:type="dxa"/>
            <w:tcBorders>
              <w:top w:val="nil"/>
              <w:left w:val="nil"/>
              <w:bottom w:val="nil"/>
              <w:right w:val="nil"/>
            </w:tcBorders>
            <w:shd w:val="clear" w:color="auto" w:fill="auto"/>
            <w:noWrap/>
            <w:vAlign w:val="center"/>
            <w:hideMark/>
          </w:tcPr>
          <w:p w:rsidR="006D1944" w:rsidRPr="006D1944" w:rsidRDefault="006D1944" w:rsidP="006D1944">
            <w:pPr>
              <w:spacing w:before="20" w:after="20"/>
              <w:rPr>
                <w:sz w:val="22"/>
                <w:szCs w:val="22"/>
              </w:rPr>
            </w:pPr>
          </w:p>
        </w:tc>
        <w:tc>
          <w:tcPr>
            <w:tcW w:w="236" w:type="dxa"/>
            <w:tcBorders>
              <w:top w:val="nil"/>
              <w:left w:val="nil"/>
              <w:bottom w:val="nil"/>
              <w:right w:val="nil"/>
            </w:tcBorders>
            <w:shd w:val="clear" w:color="auto" w:fill="auto"/>
            <w:noWrap/>
            <w:vAlign w:val="center"/>
            <w:hideMark/>
          </w:tcPr>
          <w:p w:rsidR="006D1944" w:rsidRPr="006D1944" w:rsidRDefault="006D1944" w:rsidP="006D1944">
            <w:pPr>
              <w:spacing w:before="20" w:after="20"/>
              <w:rPr>
                <w:sz w:val="22"/>
                <w:szCs w:val="22"/>
              </w:rPr>
            </w:pPr>
          </w:p>
        </w:tc>
        <w:tc>
          <w:tcPr>
            <w:tcW w:w="271" w:type="dxa"/>
            <w:tcBorders>
              <w:top w:val="nil"/>
              <w:left w:val="nil"/>
              <w:bottom w:val="nil"/>
              <w:right w:val="nil"/>
            </w:tcBorders>
            <w:shd w:val="clear" w:color="auto" w:fill="auto"/>
            <w:noWrap/>
            <w:vAlign w:val="center"/>
            <w:hideMark/>
          </w:tcPr>
          <w:p w:rsidR="006D1944" w:rsidRPr="006D1944" w:rsidRDefault="006D1944" w:rsidP="006D1944">
            <w:pPr>
              <w:spacing w:before="20" w:after="20"/>
              <w:rPr>
                <w:sz w:val="22"/>
                <w:szCs w:val="22"/>
              </w:rPr>
            </w:pPr>
          </w:p>
        </w:tc>
        <w:tc>
          <w:tcPr>
            <w:tcW w:w="271" w:type="dxa"/>
            <w:tcBorders>
              <w:top w:val="nil"/>
              <w:left w:val="nil"/>
              <w:bottom w:val="nil"/>
              <w:right w:val="nil"/>
            </w:tcBorders>
            <w:shd w:val="clear" w:color="auto" w:fill="auto"/>
            <w:noWrap/>
            <w:vAlign w:val="center"/>
            <w:hideMark/>
          </w:tcPr>
          <w:p w:rsidR="006D1944" w:rsidRPr="006D1944" w:rsidRDefault="006D1944" w:rsidP="006D1944">
            <w:pPr>
              <w:spacing w:before="20" w:after="20"/>
              <w:rPr>
                <w:sz w:val="22"/>
                <w:szCs w:val="22"/>
              </w:rPr>
            </w:pPr>
          </w:p>
        </w:tc>
        <w:tc>
          <w:tcPr>
            <w:tcW w:w="271" w:type="dxa"/>
            <w:tcBorders>
              <w:top w:val="nil"/>
              <w:left w:val="nil"/>
              <w:bottom w:val="nil"/>
              <w:right w:val="nil"/>
            </w:tcBorders>
            <w:shd w:val="clear" w:color="auto" w:fill="auto"/>
            <w:noWrap/>
            <w:vAlign w:val="center"/>
            <w:hideMark/>
          </w:tcPr>
          <w:p w:rsidR="006D1944" w:rsidRPr="006D1944" w:rsidRDefault="006D1944" w:rsidP="006D1944">
            <w:pPr>
              <w:spacing w:before="20" w:after="20"/>
              <w:rPr>
                <w:sz w:val="22"/>
                <w:szCs w:val="22"/>
              </w:rPr>
            </w:pPr>
          </w:p>
        </w:tc>
        <w:tc>
          <w:tcPr>
            <w:tcW w:w="271" w:type="dxa"/>
            <w:tcBorders>
              <w:top w:val="nil"/>
              <w:left w:val="nil"/>
              <w:bottom w:val="nil"/>
              <w:right w:val="single" w:sz="8" w:space="0" w:color="auto"/>
            </w:tcBorders>
            <w:shd w:val="clear" w:color="auto" w:fill="auto"/>
            <w:noWrap/>
            <w:vAlign w:val="center"/>
            <w:hideMark/>
          </w:tcPr>
          <w:p w:rsidR="006D1944" w:rsidRPr="006D1944" w:rsidRDefault="006D1944" w:rsidP="006D1944">
            <w:pPr>
              <w:spacing w:before="20" w:after="20"/>
              <w:rPr>
                <w:sz w:val="22"/>
                <w:szCs w:val="22"/>
              </w:rPr>
            </w:pPr>
            <w:r w:rsidRPr="006D1944">
              <w:rPr>
                <w:sz w:val="22"/>
                <w:szCs w:val="22"/>
              </w:rPr>
              <w:t> </w:t>
            </w:r>
          </w:p>
        </w:tc>
      </w:tr>
      <w:tr w:rsidR="006D1944" w:rsidRPr="006D1944" w:rsidTr="007E4122">
        <w:trPr>
          <w:trHeight w:val="20"/>
          <w:jc w:val="center"/>
        </w:trPr>
        <w:tc>
          <w:tcPr>
            <w:tcW w:w="2811" w:type="dxa"/>
            <w:gridSpan w:val="7"/>
            <w:vMerge/>
            <w:tcBorders>
              <w:top w:val="single" w:sz="4" w:space="0" w:color="auto"/>
              <w:left w:val="single" w:sz="8" w:space="0" w:color="auto"/>
              <w:bottom w:val="single" w:sz="4" w:space="0" w:color="000000"/>
              <w:right w:val="single" w:sz="4" w:space="0" w:color="000000"/>
            </w:tcBorders>
            <w:vAlign w:val="center"/>
            <w:hideMark/>
          </w:tcPr>
          <w:p w:rsidR="006D1944" w:rsidRPr="006D1944" w:rsidRDefault="006D1944" w:rsidP="006D1944">
            <w:pPr>
              <w:spacing w:before="20" w:after="20"/>
              <w:rPr>
                <w:b/>
                <w:bCs/>
                <w:sz w:val="22"/>
                <w:szCs w:val="22"/>
              </w:rPr>
            </w:pPr>
          </w:p>
        </w:tc>
        <w:tc>
          <w:tcPr>
            <w:tcW w:w="1832" w:type="dxa"/>
            <w:gridSpan w:val="5"/>
            <w:tcBorders>
              <w:top w:val="nil"/>
              <w:left w:val="nil"/>
              <w:bottom w:val="nil"/>
              <w:right w:val="single" w:sz="4" w:space="0" w:color="000000"/>
            </w:tcBorders>
            <w:shd w:val="clear" w:color="auto" w:fill="auto"/>
            <w:noWrap/>
            <w:vAlign w:val="center"/>
            <w:hideMark/>
          </w:tcPr>
          <w:p w:rsidR="006D1944" w:rsidRPr="006D1944" w:rsidRDefault="006D1944" w:rsidP="006D1944">
            <w:pPr>
              <w:spacing w:before="20" w:after="20"/>
              <w:jc w:val="right"/>
              <w:rPr>
                <w:sz w:val="22"/>
                <w:szCs w:val="22"/>
              </w:rPr>
            </w:pPr>
            <w:r w:rsidRPr="006D1944">
              <w:rPr>
                <w:sz w:val="22"/>
                <w:szCs w:val="22"/>
              </w:rPr>
              <w:t> Mã số thuế</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6D1944" w:rsidRPr="006D1944" w:rsidRDefault="006D1944" w:rsidP="006D1944">
            <w:pPr>
              <w:spacing w:before="20" w:after="20"/>
              <w:rPr>
                <w:sz w:val="22"/>
                <w:szCs w:val="22"/>
              </w:rPr>
            </w:pPr>
            <w:r w:rsidRPr="006D1944">
              <w:rPr>
                <w:sz w:val="22"/>
                <w:szCs w:val="22"/>
              </w:rPr>
              <w:t> </w:t>
            </w:r>
          </w:p>
        </w:tc>
        <w:tc>
          <w:tcPr>
            <w:tcW w:w="370" w:type="dxa"/>
            <w:tcBorders>
              <w:top w:val="single" w:sz="4" w:space="0" w:color="auto"/>
              <w:left w:val="nil"/>
              <w:bottom w:val="single" w:sz="4" w:space="0" w:color="auto"/>
              <w:right w:val="single" w:sz="4" w:space="0" w:color="auto"/>
            </w:tcBorders>
            <w:shd w:val="clear" w:color="auto" w:fill="auto"/>
            <w:noWrap/>
            <w:vAlign w:val="bottom"/>
            <w:hideMark/>
          </w:tcPr>
          <w:p w:rsidR="006D1944" w:rsidRPr="006D1944" w:rsidRDefault="006D1944" w:rsidP="006D1944">
            <w:pPr>
              <w:spacing w:before="20" w:after="20"/>
              <w:rPr>
                <w:sz w:val="22"/>
                <w:szCs w:val="22"/>
              </w:rPr>
            </w:pPr>
            <w:r w:rsidRPr="006D1944">
              <w:rPr>
                <w:sz w:val="22"/>
                <w:szCs w:val="22"/>
              </w:rPr>
              <w:t> </w:t>
            </w:r>
          </w:p>
        </w:tc>
        <w:tc>
          <w:tcPr>
            <w:tcW w:w="368" w:type="dxa"/>
            <w:tcBorders>
              <w:top w:val="single" w:sz="4" w:space="0" w:color="auto"/>
              <w:left w:val="nil"/>
              <w:bottom w:val="single" w:sz="4" w:space="0" w:color="auto"/>
              <w:right w:val="single" w:sz="4" w:space="0" w:color="auto"/>
            </w:tcBorders>
            <w:shd w:val="clear" w:color="auto" w:fill="auto"/>
            <w:noWrap/>
            <w:vAlign w:val="bottom"/>
            <w:hideMark/>
          </w:tcPr>
          <w:p w:rsidR="006D1944" w:rsidRPr="006D1944" w:rsidRDefault="006D1944" w:rsidP="006D1944">
            <w:pPr>
              <w:spacing w:before="20" w:after="20"/>
              <w:rPr>
                <w:sz w:val="22"/>
                <w:szCs w:val="22"/>
              </w:rPr>
            </w:pPr>
            <w:r w:rsidRPr="006D1944">
              <w:rPr>
                <w:sz w:val="22"/>
                <w:szCs w:val="22"/>
              </w:rPr>
              <w:t> </w:t>
            </w:r>
          </w:p>
        </w:tc>
        <w:tc>
          <w:tcPr>
            <w:tcW w:w="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6D1944" w:rsidRPr="006D1944" w:rsidRDefault="006D1944" w:rsidP="006D1944">
            <w:pPr>
              <w:spacing w:before="20" w:after="20"/>
              <w:rPr>
                <w:sz w:val="22"/>
                <w:szCs w:val="22"/>
              </w:rPr>
            </w:pPr>
            <w:r w:rsidRPr="006D1944">
              <w:rPr>
                <w:sz w:val="22"/>
                <w:szCs w:val="22"/>
              </w:rPr>
              <w:t> </w:t>
            </w:r>
          </w:p>
        </w:tc>
        <w:tc>
          <w:tcPr>
            <w:tcW w:w="331" w:type="dxa"/>
            <w:tcBorders>
              <w:top w:val="single" w:sz="4" w:space="0" w:color="auto"/>
              <w:left w:val="nil"/>
              <w:bottom w:val="single" w:sz="4" w:space="0" w:color="auto"/>
              <w:right w:val="single" w:sz="4" w:space="0" w:color="auto"/>
            </w:tcBorders>
            <w:shd w:val="clear" w:color="auto" w:fill="auto"/>
            <w:noWrap/>
            <w:vAlign w:val="bottom"/>
            <w:hideMark/>
          </w:tcPr>
          <w:p w:rsidR="006D1944" w:rsidRPr="006D1944" w:rsidRDefault="006D1944" w:rsidP="006D1944">
            <w:pPr>
              <w:spacing w:before="20" w:after="20"/>
              <w:rPr>
                <w:sz w:val="22"/>
                <w:szCs w:val="22"/>
              </w:rPr>
            </w:pPr>
            <w:r w:rsidRPr="006D1944">
              <w:rPr>
                <w:sz w:val="22"/>
                <w:szCs w:val="22"/>
              </w:rPr>
              <w:t> </w:t>
            </w:r>
          </w:p>
        </w:tc>
        <w:tc>
          <w:tcPr>
            <w:tcW w:w="321" w:type="dxa"/>
            <w:tcBorders>
              <w:top w:val="single" w:sz="4" w:space="0" w:color="auto"/>
              <w:left w:val="nil"/>
              <w:bottom w:val="single" w:sz="4" w:space="0" w:color="auto"/>
              <w:right w:val="single" w:sz="4" w:space="0" w:color="auto"/>
            </w:tcBorders>
            <w:shd w:val="clear" w:color="auto" w:fill="auto"/>
            <w:noWrap/>
            <w:vAlign w:val="bottom"/>
            <w:hideMark/>
          </w:tcPr>
          <w:p w:rsidR="006D1944" w:rsidRPr="006D1944" w:rsidRDefault="006D1944" w:rsidP="006D1944">
            <w:pPr>
              <w:spacing w:before="20" w:after="20"/>
              <w:rPr>
                <w:sz w:val="22"/>
                <w:szCs w:val="22"/>
              </w:rPr>
            </w:pPr>
            <w:r w:rsidRPr="006D1944">
              <w:rPr>
                <w:sz w:val="22"/>
                <w:szCs w:val="22"/>
              </w:rPr>
              <w:t> </w:t>
            </w:r>
          </w:p>
        </w:tc>
        <w:tc>
          <w:tcPr>
            <w:tcW w:w="318" w:type="dxa"/>
            <w:gridSpan w:val="2"/>
            <w:tcBorders>
              <w:top w:val="single" w:sz="4" w:space="0" w:color="auto"/>
              <w:left w:val="nil"/>
              <w:bottom w:val="single" w:sz="4" w:space="0" w:color="auto"/>
              <w:right w:val="single" w:sz="4" w:space="0" w:color="auto"/>
            </w:tcBorders>
            <w:shd w:val="clear" w:color="auto" w:fill="auto"/>
            <w:noWrap/>
            <w:vAlign w:val="bottom"/>
            <w:hideMark/>
          </w:tcPr>
          <w:p w:rsidR="006D1944" w:rsidRPr="006D1944" w:rsidRDefault="006D1944" w:rsidP="006D1944">
            <w:pPr>
              <w:spacing w:before="20" w:after="20"/>
              <w:rPr>
                <w:sz w:val="22"/>
                <w:szCs w:val="22"/>
              </w:rPr>
            </w:pPr>
            <w:r w:rsidRPr="006D1944">
              <w:rPr>
                <w:sz w:val="22"/>
                <w:szCs w:val="22"/>
              </w:rPr>
              <w:t> </w:t>
            </w:r>
          </w:p>
        </w:tc>
        <w:tc>
          <w:tcPr>
            <w:tcW w:w="316" w:type="dxa"/>
            <w:tcBorders>
              <w:top w:val="single" w:sz="4" w:space="0" w:color="auto"/>
              <w:left w:val="nil"/>
              <w:bottom w:val="single" w:sz="4" w:space="0" w:color="auto"/>
              <w:right w:val="single" w:sz="4" w:space="0" w:color="auto"/>
            </w:tcBorders>
            <w:shd w:val="clear" w:color="auto" w:fill="auto"/>
            <w:noWrap/>
            <w:vAlign w:val="bottom"/>
            <w:hideMark/>
          </w:tcPr>
          <w:p w:rsidR="006D1944" w:rsidRPr="006D1944" w:rsidRDefault="006D1944" w:rsidP="006D1944">
            <w:pPr>
              <w:spacing w:before="20" w:after="20"/>
              <w:rPr>
                <w:sz w:val="22"/>
                <w:szCs w:val="22"/>
              </w:rPr>
            </w:pPr>
            <w:r w:rsidRPr="006D1944">
              <w:rPr>
                <w:sz w:val="22"/>
                <w:szCs w:val="22"/>
              </w:rPr>
              <w:t> </w:t>
            </w:r>
          </w:p>
        </w:tc>
        <w:tc>
          <w:tcPr>
            <w:tcW w:w="316" w:type="dxa"/>
            <w:tcBorders>
              <w:top w:val="single" w:sz="4" w:space="0" w:color="auto"/>
              <w:left w:val="nil"/>
              <w:bottom w:val="single" w:sz="4" w:space="0" w:color="auto"/>
              <w:right w:val="single" w:sz="4" w:space="0" w:color="auto"/>
            </w:tcBorders>
            <w:shd w:val="clear" w:color="auto" w:fill="auto"/>
            <w:noWrap/>
            <w:vAlign w:val="bottom"/>
            <w:hideMark/>
          </w:tcPr>
          <w:p w:rsidR="006D1944" w:rsidRPr="006D1944" w:rsidRDefault="006D1944" w:rsidP="006D1944">
            <w:pPr>
              <w:spacing w:before="20" w:after="20"/>
              <w:rPr>
                <w:sz w:val="22"/>
                <w:szCs w:val="22"/>
              </w:rPr>
            </w:pPr>
            <w:r w:rsidRPr="006D1944">
              <w:rPr>
                <w:sz w:val="22"/>
                <w:szCs w:val="22"/>
              </w:rPr>
              <w:t> </w:t>
            </w:r>
          </w:p>
        </w:tc>
        <w:tc>
          <w:tcPr>
            <w:tcW w:w="271" w:type="dxa"/>
            <w:tcBorders>
              <w:top w:val="single" w:sz="4" w:space="0" w:color="auto"/>
              <w:left w:val="nil"/>
              <w:bottom w:val="single" w:sz="4" w:space="0" w:color="auto"/>
              <w:right w:val="single" w:sz="4" w:space="0" w:color="auto"/>
            </w:tcBorders>
            <w:shd w:val="clear" w:color="auto" w:fill="auto"/>
            <w:noWrap/>
            <w:vAlign w:val="center"/>
            <w:hideMark/>
          </w:tcPr>
          <w:p w:rsidR="006D1944" w:rsidRPr="006D1944" w:rsidRDefault="006D1944" w:rsidP="006D1944">
            <w:pPr>
              <w:spacing w:before="20" w:after="20"/>
              <w:jc w:val="right"/>
              <w:rPr>
                <w:b/>
                <w:bCs/>
                <w:sz w:val="22"/>
                <w:szCs w:val="22"/>
              </w:rPr>
            </w:pPr>
            <w:r w:rsidRPr="006D1944">
              <w:rPr>
                <w:b/>
                <w:bCs/>
                <w:sz w:val="22"/>
                <w:szCs w:val="22"/>
              </w:rPr>
              <w:t> </w:t>
            </w:r>
          </w:p>
        </w:tc>
        <w:tc>
          <w:tcPr>
            <w:tcW w:w="236" w:type="dxa"/>
            <w:tcBorders>
              <w:top w:val="nil"/>
              <w:left w:val="nil"/>
              <w:bottom w:val="nil"/>
              <w:right w:val="nil"/>
            </w:tcBorders>
            <w:shd w:val="clear" w:color="auto" w:fill="auto"/>
            <w:noWrap/>
            <w:vAlign w:val="bottom"/>
            <w:hideMark/>
          </w:tcPr>
          <w:p w:rsidR="006D1944" w:rsidRPr="006D1944" w:rsidRDefault="006D1944" w:rsidP="006D1944">
            <w:pPr>
              <w:spacing w:before="20" w:after="20"/>
              <w:rPr>
                <w:sz w:val="22"/>
                <w:szCs w:val="22"/>
              </w:rPr>
            </w:pPr>
          </w:p>
        </w:tc>
        <w:tc>
          <w:tcPr>
            <w:tcW w:w="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944" w:rsidRPr="006D1944" w:rsidRDefault="006D1944" w:rsidP="006D1944">
            <w:pPr>
              <w:spacing w:before="20" w:after="20"/>
              <w:rPr>
                <w:sz w:val="22"/>
                <w:szCs w:val="22"/>
              </w:rPr>
            </w:pPr>
            <w:r w:rsidRPr="006D1944">
              <w:rPr>
                <w:sz w:val="22"/>
                <w:szCs w:val="22"/>
              </w:rPr>
              <w:t> </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6D1944" w:rsidRPr="006D1944" w:rsidRDefault="006D1944" w:rsidP="006D1944">
            <w:pPr>
              <w:spacing w:before="20" w:after="20"/>
              <w:rPr>
                <w:sz w:val="22"/>
                <w:szCs w:val="22"/>
              </w:rPr>
            </w:pPr>
            <w:r w:rsidRPr="006D1944">
              <w:rPr>
                <w:sz w:val="22"/>
                <w:szCs w:val="22"/>
              </w:rPr>
              <w:t> </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6D1944" w:rsidRPr="006D1944" w:rsidRDefault="006D1944" w:rsidP="006D1944">
            <w:pPr>
              <w:spacing w:before="20" w:after="20"/>
              <w:rPr>
                <w:sz w:val="22"/>
                <w:szCs w:val="22"/>
              </w:rPr>
            </w:pPr>
            <w:r w:rsidRPr="006D1944">
              <w:rPr>
                <w:sz w:val="22"/>
                <w:szCs w:val="22"/>
              </w:rPr>
              <w:t> </w:t>
            </w:r>
          </w:p>
        </w:tc>
        <w:tc>
          <w:tcPr>
            <w:tcW w:w="271" w:type="dxa"/>
            <w:tcBorders>
              <w:top w:val="nil"/>
              <w:left w:val="nil"/>
              <w:bottom w:val="nil"/>
              <w:right w:val="single" w:sz="8" w:space="0" w:color="auto"/>
            </w:tcBorders>
            <w:shd w:val="clear" w:color="auto" w:fill="auto"/>
            <w:noWrap/>
            <w:vAlign w:val="center"/>
            <w:hideMark/>
          </w:tcPr>
          <w:p w:rsidR="006D1944" w:rsidRPr="006D1944" w:rsidRDefault="006D1944" w:rsidP="006D1944">
            <w:pPr>
              <w:spacing w:before="20" w:after="20"/>
              <w:rPr>
                <w:sz w:val="22"/>
                <w:szCs w:val="22"/>
              </w:rPr>
            </w:pPr>
            <w:r w:rsidRPr="006D1944">
              <w:rPr>
                <w:sz w:val="22"/>
                <w:szCs w:val="22"/>
              </w:rPr>
              <w:t> </w:t>
            </w:r>
          </w:p>
        </w:tc>
      </w:tr>
      <w:tr w:rsidR="006D1944" w:rsidRPr="006D1944" w:rsidTr="007E4122">
        <w:trPr>
          <w:trHeight w:hRule="exact" w:val="113"/>
          <w:jc w:val="center"/>
        </w:trPr>
        <w:tc>
          <w:tcPr>
            <w:tcW w:w="2811" w:type="dxa"/>
            <w:gridSpan w:val="7"/>
            <w:vMerge/>
            <w:tcBorders>
              <w:top w:val="single" w:sz="4" w:space="0" w:color="auto"/>
              <w:left w:val="single" w:sz="8" w:space="0" w:color="auto"/>
              <w:bottom w:val="single" w:sz="4" w:space="0" w:color="000000"/>
              <w:right w:val="single" w:sz="4" w:space="0" w:color="000000"/>
            </w:tcBorders>
            <w:vAlign w:val="center"/>
            <w:hideMark/>
          </w:tcPr>
          <w:p w:rsidR="006D1944" w:rsidRPr="006D1944" w:rsidRDefault="006D1944" w:rsidP="006D1944">
            <w:pPr>
              <w:spacing w:before="20" w:after="20"/>
              <w:rPr>
                <w:b/>
                <w:bCs/>
                <w:sz w:val="22"/>
                <w:szCs w:val="22"/>
              </w:rPr>
            </w:pPr>
          </w:p>
        </w:tc>
        <w:tc>
          <w:tcPr>
            <w:tcW w:w="381" w:type="dxa"/>
            <w:tcBorders>
              <w:top w:val="nil"/>
              <w:left w:val="nil"/>
              <w:bottom w:val="single" w:sz="4" w:space="0" w:color="auto"/>
              <w:right w:val="nil"/>
            </w:tcBorders>
            <w:shd w:val="clear" w:color="auto" w:fill="auto"/>
            <w:noWrap/>
            <w:vAlign w:val="center"/>
            <w:hideMark/>
          </w:tcPr>
          <w:p w:rsidR="006D1944" w:rsidRPr="006D1944" w:rsidRDefault="006D1944" w:rsidP="006D1944">
            <w:pPr>
              <w:spacing w:before="20" w:after="20"/>
              <w:rPr>
                <w:b/>
                <w:bCs/>
                <w:sz w:val="22"/>
                <w:szCs w:val="22"/>
              </w:rPr>
            </w:pPr>
            <w:r w:rsidRPr="006D1944">
              <w:rPr>
                <w:b/>
                <w:bCs/>
                <w:sz w:val="22"/>
                <w:szCs w:val="22"/>
              </w:rPr>
              <w:t> </w:t>
            </w:r>
          </w:p>
        </w:tc>
        <w:tc>
          <w:tcPr>
            <w:tcW w:w="338" w:type="dxa"/>
            <w:tcBorders>
              <w:top w:val="nil"/>
              <w:left w:val="nil"/>
              <w:bottom w:val="single" w:sz="4" w:space="0" w:color="auto"/>
              <w:right w:val="nil"/>
            </w:tcBorders>
            <w:shd w:val="clear" w:color="auto" w:fill="auto"/>
            <w:noWrap/>
            <w:vAlign w:val="center"/>
            <w:hideMark/>
          </w:tcPr>
          <w:p w:rsidR="006D1944" w:rsidRPr="006D1944" w:rsidRDefault="006D1944" w:rsidP="006D1944">
            <w:pPr>
              <w:spacing w:before="20" w:after="20"/>
              <w:rPr>
                <w:sz w:val="22"/>
                <w:szCs w:val="22"/>
              </w:rPr>
            </w:pPr>
            <w:r w:rsidRPr="006D1944">
              <w:rPr>
                <w:sz w:val="22"/>
                <w:szCs w:val="22"/>
              </w:rPr>
              <w:t> </w:t>
            </w:r>
          </w:p>
        </w:tc>
        <w:tc>
          <w:tcPr>
            <w:tcW w:w="370" w:type="dxa"/>
            <w:tcBorders>
              <w:top w:val="nil"/>
              <w:left w:val="nil"/>
              <w:bottom w:val="single" w:sz="4" w:space="0" w:color="auto"/>
              <w:right w:val="nil"/>
            </w:tcBorders>
            <w:shd w:val="clear" w:color="auto" w:fill="auto"/>
            <w:noWrap/>
            <w:vAlign w:val="center"/>
            <w:hideMark/>
          </w:tcPr>
          <w:p w:rsidR="006D1944" w:rsidRPr="006D1944" w:rsidRDefault="006D1944" w:rsidP="006D1944">
            <w:pPr>
              <w:spacing w:before="20" w:after="20"/>
              <w:rPr>
                <w:sz w:val="22"/>
                <w:szCs w:val="22"/>
              </w:rPr>
            </w:pPr>
            <w:r w:rsidRPr="006D1944">
              <w:rPr>
                <w:sz w:val="22"/>
                <w:szCs w:val="22"/>
              </w:rPr>
              <w:t> </w:t>
            </w:r>
          </w:p>
        </w:tc>
        <w:tc>
          <w:tcPr>
            <w:tcW w:w="370" w:type="dxa"/>
            <w:tcBorders>
              <w:top w:val="nil"/>
              <w:left w:val="nil"/>
              <w:bottom w:val="single" w:sz="4" w:space="0" w:color="auto"/>
              <w:right w:val="nil"/>
            </w:tcBorders>
            <w:shd w:val="clear" w:color="auto" w:fill="auto"/>
            <w:noWrap/>
            <w:vAlign w:val="center"/>
            <w:hideMark/>
          </w:tcPr>
          <w:p w:rsidR="006D1944" w:rsidRPr="006D1944" w:rsidRDefault="006D1944" w:rsidP="006D1944">
            <w:pPr>
              <w:spacing w:before="20" w:after="20"/>
              <w:rPr>
                <w:sz w:val="22"/>
                <w:szCs w:val="22"/>
              </w:rPr>
            </w:pPr>
            <w:r w:rsidRPr="006D1944">
              <w:rPr>
                <w:sz w:val="22"/>
                <w:szCs w:val="22"/>
              </w:rPr>
              <w:t> </w:t>
            </w:r>
          </w:p>
        </w:tc>
        <w:tc>
          <w:tcPr>
            <w:tcW w:w="373" w:type="dxa"/>
            <w:tcBorders>
              <w:top w:val="nil"/>
              <w:left w:val="nil"/>
              <w:bottom w:val="single" w:sz="4" w:space="0" w:color="auto"/>
              <w:right w:val="nil"/>
            </w:tcBorders>
            <w:shd w:val="clear" w:color="auto" w:fill="auto"/>
            <w:noWrap/>
            <w:vAlign w:val="center"/>
            <w:hideMark/>
          </w:tcPr>
          <w:p w:rsidR="006D1944" w:rsidRPr="006D1944" w:rsidRDefault="006D1944" w:rsidP="006D1944">
            <w:pPr>
              <w:spacing w:before="20" w:after="20"/>
              <w:rPr>
                <w:sz w:val="22"/>
                <w:szCs w:val="22"/>
              </w:rPr>
            </w:pPr>
            <w:r w:rsidRPr="006D1944">
              <w:rPr>
                <w:sz w:val="22"/>
                <w:szCs w:val="22"/>
              </w:rPr>
              <w:t> </w:t>
            </w:r>
          </w:p>
        </w:tc>
        <w:tc>
          <w:tcPr>
            <w:tcW w:w="345" w:type="dxa"/>
            <w:tcBorders>
              <w:top w:val="nil"/>
              <w:left w:val="nil"/>
              <w:bottom w:val="single" w:sz="4" w:space="0" w:color="auto"/>
              <w:right w:val="nil"/>
            </w:tcBorders>
            <w:shd w:val="clear" w:color="auto" w:fill="auto"/>
            <w:noWrap/>
            <w:vAlign w:val="center"/>
            <w:hideMark/>
          </w:tcPr>
          <w:p w:rsidR="006D1944" w:rsidRPr="006D1944" w:rsidRDefault="006D1944" w:rsidP="006D1944">
            <w:pPr>
              <w:spacing w:before="20" w:after="20"/>
              <w:rPr>
                <w:sz w:val="22"/>
                <w:szCs w:val="22"/>
              </w:rPr>
            </w:pPr>
            <w:r w:rsidRPr="006D1944">
              <w:rPr>
                <w:sz w:val="22"/>
                <w:szCs w:val="22"/>
              </w:rPr>
              <w:t> </w:t>
            </w:r>
          </w:p>
        </w:tc>
        <w:tc>
          <w:tcPr>
            <w:tcW w:w="370" w:type="dxa"/>
            <w:tcBorders>
              <w:top w:val="nil"/>
              <w:left w:val="nil"/>
              <w:bottom w:val="single" w:sz="4" w:space="0" w:color="auto"/>
              <w:right w:val="nil"/>
            </w:tcBorders>
            <w:shd w:val="clear" w:color="auto" w:fill="auto"/>
            <w:noWrap/>
            <w:vAlign w:val="center"/>
            <w:hideMark/>
          </w:tcPr>
          <w:p w:rsidR="006D1944" w:rsidRPr="006D1944" w:rsidRDefault="006D1944" w:rsidP="006D1944">
            <w:pPr>
              <w:spacing w:before="20" w:after="20"/>
              <w:rPr>
                <w:sz w:val="22"/>
                <w:szCs w:val="22"/>
              </w:rPr>
            </w:pPr>
            <w:r w:rsidRPr="006D1944">
              <w:rPr>
                <w:sz w:val="22"/>
                <w:szCs w:val="22"/>
              </w:rPr>
              <w:t> </w:t>
            </w:r>
          </w:p>
        </w:tc>
        <w:tc>
          <w:tcPr>
            <w:tcW w:w="368" w:type="dxa"/>
            <w:tcBorders>
              <w:top w:val="nil"/>
              <w:left w:val="nil"/>
              <w:bottom w:val="single" w:sz="4" w:space="0" w:color="auto"/>
              <w:right w:val="nil"/>
            </w:tcBorders>
            <w:shd w:val="clear" w:color="auto" w:fill="auto"/>
            <w:noWrap/>
            <w:vAlign w:val="center"/>
            <w:hideMark/>
          </w:tcPr>
          <w:p w:rsidR="006D1944" w:rsidRPr="006D1944" w:rsidRDefault="006D1944" w:rsidP="006D1944">
            <w:pPr>
              <w:spacing w:before="20" w:after="20"/>
              <w:rPr>
                <w:sz w:val="22"/>
                <w:szCs w:val="22"/>
              </w:rPr>
            </w:pPr>
            <w:r w:rsidRPr="006D1944">
              <w:rPr>
                <w:sz w:val="22"/>
                <w:szCs w:val="22"/>
              </w:rPr>
              <w:t> </w:t>
            </w:r>
          </w:p>
        </w:tc>
        <w:tc>
          <w:tcPr>
            <w:tcW w:w="368" w:type="dxa"/>
            <w:gridSpan w:val="2"/>
            <w:tcBorders>
              <w:top w:val="nil"/>
              <w:left w:val="nil"/>
              <w:bottom w:val="single" w:sz="4" w:space="0" w:color="auto"/>
              <w:right w:val="nil"/>
            </w:tcBorders>
            <w:shd w:val="clear" w:color="auto" w:fill="auto"/>
            <w:noWrap/>
            <w:vAlign w:val="center"/>
            <w:hideMark/>
          </w:tcPr>
          <w:p w:rsidR="006D1944" w:rsidRPr="006D1944" w:rsidRDefault="006D1944" w:rsidP="006D1944">
            <w:pPr>
              <w:spacing w:before="20" w:after="20"/>
              <w:rPr>
                <w:sz w:val="22"/>
                <w:szCs w:val="22"/>
              </w:rPr>
            </w:pPr>
            <w:r w:rsidRPr="006D1944">
              <w:rPr>
                <w:sz w:val="22"/>
                <w:szCs w:val="22"/>
              </w:rPr>
              <w:t> </w:t>
            </w:r>
          </w:p>
        </w:tc>
        <w:tc>
          <w:tcPr>
            <w:tcW w:w="331" w:type="dxa"/>
            <w:tcBorders>
              <w:top w:val="nil"/>
              <w:left w:val="nil"/>
              <w:bottom w:val="single" w:sz="4" w:space="0" w:color="auto"/>
              <w:right w:val="nil"/>
            </w:tcBorders>
            <w:shd w:val="clear" w:color="auto" w:fill="auto"/>
            <w:noWrap/>
            <w:vAlign w:val="center"/>
            <w:hideMark/>
          </w:tcPr>
          <w:p w:rsidR="006D1944" w:rsidRPr="006D1944" w:rsidRDefault="006D1944" w:rsidP="006D1944">
            <w:pPr>
              <w:spacing w:before="20" w:after="20"/>
              <w:rPr>
                <w:sz w:val="22"/>
                <w:szCs w:val="22"/>
              </w:rPr>
            </w:pPr>
            <w:r w:rsidRPr="006D1944">
              <w:rPr>
                <w:sz w:val="22"/>
                <w:szCs w:val="22"/>
              </w:rPr>
              <w:t> </w:t>
            </w:r>
          </w:p>
        </w:tc>
        <w:tc>
          <w:tcPr>
            <w:tcW w:w="321" w:type="dxa"/>
            <w:tcBorders>
              <w:top w:val="nil"/>
              <w:left w:val="nil"/>
              <w:bottom w:val="single" w:sz="4" w:space="0" w:color="auto"/>
              <w:right w:val="nil"/>
            </w:tcBorders>
            <w:shd w:val="clear" w:color="auto" w:fill="auto"/>
            <w:noWrap/>
            <w:vAlign w:val="center"/>
            <w:hideMark/>
          </w:tcPr>
          <w:p w:rsidR="006D1944" w:rsidRPr="006D1944" w:rsidRDefault="006D1944" w:rsidP="006D1944">
            <w:pPr>
              <w:spacing w:before="20" w:after="20"/>
              <w:rPr>
                <w:sz w:val="22"/>
                <w:szCs w:val="22"/>
              </w:rPr>
            </w:pPr>
            <w:r w:rsidRPr="006D1944">
              <w:rPr>
                <w:sz w:val="22"/>
                <w:szCs w:val="22"/>
              </w:rPr>
              <w:t> </w:t>
            </w:r>
          </w:p>
        </w:tc>
        <w:tc>
          <w:tcPr>
            <w:tcW w:w="318" w:type="dxa"/>
            <w:gridSpan w:val="2"/>
            <w:tcBorders>
              <w:top w:val="nil"/>
              <w:left w:val="nil"/>
              <w:bottom w:val="single" w:sz="4" w:space="0" w:color="auto"/>
              <w:right w:val="nil"/>
            </w:tcBorders>
            <w:shd w:val="clear" w:color="auto" w:fill="auto"/>
            <w:noWrap/>
            <w:vAlign w:val="center"/>
            <w:hideMark/>
          </w:tcPr>
          <w:p w:rsidR="006D1944" w:rsidRPr="006D1944" w:rsidRDefault="006D1944" w:rsidP="006D1944">
            <w:pPr>
              <w:spacing w:before="20" w:after="20"/>
              <w:rPr>
                <w:sz w:val="22"/>
                <w:szCs w:val="22"/>
              </w:rPr>
            </w:pPr>
            <w:r w:rsidRPr="006D1944">
              <w:rPr>
                <w:sz w:val="22"/>
                <w:szCs w:val="22"/>
              </w:rPr>
              <w:t> </w:t>
            </w:r>
          </w:p>
        </w:tc>
        <w:tc>
          <w:tcPr>
            <w:tcW w:w="316" w:type="dxa"/>
            <w:tcBorders>
              <w:top w:val="nil"/>
              <w:left w:val="nil"/>
              <w:bottom w:val="single" w:sz="4" w:space="0" w:color="auto"/>
              <w:right w:val="nil"/>
            </w:tcBorders>
            <w:shd w:val="clear" w:color="auto" w:fill="auto"/>
            <w:noWrap/>
            <w:vAlign w:val="center"/>
            <w:hideMark/>
          </w:tcPr>
          <w:p w:rsidR="006D1944" w:rsidRPr="006D1944" w:rsidRDefault="006D1944" w:rsidP="006D1944">
            <w:pPr>
              <w:spacing w:before="20" w:after="20"/>
              <w:rPr>
                <w:sz w:val="22"/>
                <w:szCs w:val="22"/>
              </w:rPr>
            </w:pPr>
            <w:r w:rsidRPr="006D1944">
              <w:rPr>
                <w:sz w:val="22"/>
                <w:szCs w:val="22"/>
              </w:rPr>
              <w:t> </w:t>
            </w:r>
          </w:p>
        </w:tc>
        <w:tc>
          <w:tcPr>
            <w:tcW w:w="316" w:type="dxa"/>
            <w:tcBorders>
              <w:top w:val="nil"/>
              <w:left w:val="nil"/>
              <w:bottom w:val="single" w:sz="4" w:space="0" w:color="auto"/>
              <w:right w:val="nil"/>
            </w:tcBorders>
            <w:shd w:val="clear" w:color="auto" w:fill="auto"/>
            <w:noWrap/>
            <w:vAlign w:val="center"/>
            <w:hideMark/>
          </w:tcPr>
          <w:p w:rsidR="006D1944" w:rsidRPr="006D1944" w:rsidRDefault="006D1944" w:rsidP="006D1944">
            <w:pPr>
              <w:spacing w:before="20" w:after="20"/>
              <w:rPr>
                <w:sz w:val="22"/>
                <w:szCs w:val="22"/>
              </w:rPr>
            </w:pPr>
            <w:r w:rsidRPr="006D1944">
              <w:rPr>
                <w:sz w:val="22"/>
                <w:szCs w:val="22"/>
              </w:rPr>
              <w:t> </w:t>
            </w:r>
          </w:p>
        </w:tc>
        <w:tc>
          <w:tcPr>
            <w:tcW w:w="1591" w:type="dxa"/>
            <w:gridSpan w:val="6"/>
            <w:tcBorders>
              <w:top w:val="nil"/>
              <w:left w:val="nil"/>
              <w:bottom w:val="single" w:sz="4" w:space="0" w:color="auto"/>
              <w:right w:val="single" w:sz="8" w:space="0" w:color="auto"/>
            </w:tcBorders>
            <w:shd w:val="clear" w:color="auto" w:fill="auto"/>
            <w:vAlign w:val="center"/>
            <w:hideMark/>
          </w:tcPr>
          <w:p w:rsidR="006D1944" w:rsidRPr="006D1944" w:rsidRDefault="006D1944" w:rsidP="006D1944">
            <w:pPr>
              <w:spacing w:before="20" w:after="20"/>
              <w:jc w:val="center"/>
              <w:rPr>
                <w:sz w:val="22"/>
                <w:szCs w:val="22"/>
              </w:rPr>
            </w:pPr>
            <w:r w:rsidRPr="006D1944">
              <w:rPr>
                <w:sz w:val="22"/>
                <w:szCs w:val="22"/>
              </w:rPr>
              <w:t> </w:t>
            </w:r>
          </w:p>
        </w:tc>
      </w:tr>
      <w:tr w:rsidR="006D1944" w:rsidRPr="006D1944" w:rsidTr="007E4122">
        <w:trPr>
          <w:trHeight w:val="20"/>
          <w:jc w:val="center"/>
        </w:trPr>
        <w:tc>
          <w:tcPr>
            <w:tcW w:w="9287" w:type="dxa"/>
            <w:gridSpan w:val="29"/>
            <w:tcBorders>
              <w:top w:val="single" w:sz="4" w:space="0" w:color="auto"/>
              <w:left w:val="single" w:sz="8" w:space="0" w:color="auto"/>
              <w:right w:val="single" w:sz="8" w:space="0" w:color="auto"/>
            </w:tcBorders>
            <w:shd w:val="clear" w:color="000000" w:fill="FCD5B4"/>
            <w:noWrap/>
            <w:vAlign w:val="center"/>
            <w:hideMark/>
          </w:tcPr>
          <w:p w:rsidR="006D1944" w:rsidRPr="006D1944" w:rsidRDefault="006D1944" w:rsidP="007E4122">
            <w:pPr>
              <w:spacing w:before="100" w:after="100"/>
              <w:jc w:val="center"/>
              <w:rPr>
                <w:b/>
                <w:bCs/>
                <w:sz w:val="22"/>
                <w:szCs w:val="22"/>
              </w:rPr>
            </w:pPr>
            <w:r w:rsidRPr="006D1944">
              <w:rPr>
                <w:b/>
                <w:bCs/>
                <w:sz w:val="22"/>
                <w:szCs w:val="22"/>
              </w:rPr>
              <w:t>KẾT QUẢ HOẠT ĐỘNG XÂY DỰNG NĂM 2022</w:t>
            </w:r>
          </w:p>
        </w:tc>
      </w:tr>
      <w:tr w:rsidR="006D1944" w:rsidRPr="006D1944" w:rsidTr="007E4122">
        <w:trPr>
          <w:trHeight w:val="20"/>
          <w:jc w:val="center"/>
        </w:trPr>
        <w:tc>
          <w:tcPr>
            <w:tcW w:w="9287" w:type="dxa"/>
            <w:gridSpan w:val="29"/>
            <w:tcBorders>
              <w:left w:val="single" w:sz="8" w:space="0" w:color="auto"/>
              <w:bottom w:val="single" w:sz="8" w:space="0" w:color="auto"/>
              <w:right w:val="single" w:sz="8" w:space="0" w:color="auto"/>
            </w:tcBorders>
            <w:shd w:val="clear" w:color="auto" w:fill="auto"/>
            <w:noWrap/>
            <w:vAlign w:val="center"/>
            <w:hideMark/>
          </w:tcPr>
          <w:p w:rsidR="006D1944" w:rsidRPr="006D1944" w:rsidRDefault="006D1944" w:rsidP="000C1F22">
            <w:pPr>
              <w:spacing w:before="60" w:after="60"/>
              <w:jc w:val="center"/>
              <w:rPr>
                <w:b/>
                <w:bCs/>
                <w:i/>
                <w:iCs/>
                <w:sz w:val="22"/>
                <w:szCs w:val="22"/>
              </w:rPr>
            </w:pPr>
            <w:r w:rsidRPr="006D1944">
              <w:rPr>
                <w:b/>
                <w:bCs/>
                <w:i/>
                <w:iCs/>
                <w:sz w:val="22"/>
                <w:szCs w:val="22"/>
              </w:rPr>
              <w:t xml:space="preserve">(Áp dụng cho </w:t>
            </w:r>
            <w:r w:rsidR="000C1F22">
              <w:rPr>
                <w:b/>
                <w:bCs/>
                <w:i/>
                <w:iCs/>
                <w:sz w:val="22"/>
                <w:szCs w:val="22"/>
              </w:rPr>
              <w:t xml:space="preserve">các </w:t>
            </w:r>
            <w:r w:rsidRPr="006D1944">
              <w:rPr>
                <w:b/>
                <w:bCs/>
                <w:i/>
                <w:iCs/>
                <w:sz w:val="22"/>
                <w:szCs w:val="22"/>
              </w:rPr>
              <w:t>doanh nghiệp có hoạt động xây dựng)</w:t>
            </w:r>
          </w:p>
        </w:tc>
      </w:tr>
      <w:tr w:rsidR="00F44885" w:rsidRPr="006D1944" w:rsidTr="009D7EB4">
        <w:trPr>
          <w:trHeight w:val="20"/>
          <w:jc w:val="center"/>
        </w:trPr>
        <w:tc>
          <w:tcPr>
            <w:tcW w:w="4270" w:type="dxa"/>
            <w:gridSpan w:val="11"/>
            <w:tcBorders>
              <w:top w:val="nil"/>
              <w:left w:val="single" w:sz="8" w:space="0" w:color="auto"/>
              <w:bottom w:val="nil"/>
              <w:right w:val="nil"/>
            </w:tcBorders>
            <w:shd w:val="clear" w:color="auto" w:fill="auto"/>
            <w:vAlign w:val="center"/>
            <w:hideMark/>
          </w:tcPr>
          <w:p w:rsidR="00F44885" w:rsidRPr="006D1944" w:rsidRDefault="00F44885" w:rsidP="00F44885">
            <w:pPr>
              <w:spacing w:before="120" w:after="50"/>
              <w:rPr>
                <w:i/>
                <w:iCs/>
                <w:sz w:val="22"/>
                <w:szCs w:val="22"/>
              </w:rPr>
            </w:pPr>
            <w:r w:rsidRPr="006D1944">
              <w:rPr>
                <w:b/>
                <w:bCs/>
                <w:i/>
                <w:iCs/>
                <w:sz w:val="22"/>
                <w:szCs w:val="22"/>
              </w:rPr>
              <w:t>KT1</w:t>
            </w:r>
            <w:r>
              <w:rPr>
                <w:b/>
                <w:bCs/>
                <w:i/>
                <w:iCs/>
                <w:sz w:val="22"/>
                <w:szCs w:val="22"/>
              </w:rPr>
              <w:t xml:space="preserve">. </w:t>
            </w:r>
            <w:r w:rsidRPr="006D1944">
              <w:rPr>
                <w:i/>
                <w:iCs/>
                <w:sz w:val="22"/>
                <w:szCs w:val="22"/>
              </w:rPr>
              <w:t>Thông tin định danh lấy từ câu A1.1</w:t>
            </w:r>
          </w:p>
        </w:tc>
        <w:tc>
          <w:tcPr>
            <w:tcW w:w="373" w:type="dxa"/>
            <w:tcBorders>
              <w:top w:val="nil"/>
              <w:left w:val="nil"/>
              <w:bottom w:val="nil"/>
              <w:right w:val="nil"/>
            </w:tcBorders>
            <w:shd w:val="clear" w:color="auto" w:fill="auto"/>
            <w:noWrap/>
            <w:vAlign w:val="bottom"/>
            <w:hideMark/>
          </w:tcPr>
          <w:p w:rsidR="00F44885" w:rsidRPr="006D1944" w:rsidRDefault="00F44885" w:rsidP="007E4122">
            <w:pPr>
              <w:spacing w:before="120" w:after="50"/>
              <w:ind w:left="-108"/>
              <w:rPr>
                <w:i/>
                <w:iCs/>
                <w:sz w:val="22"/>
                <w:szCs w:val="22"/>
              </w:rPr>
            </w:pPr>
          </w:p>
        </w:tc>
        <w:tc>
          <w:tcPr>
            <w:tcW w:w="345" w:type="dxa"/>
            <w:tcBorders>
              <w:top w:val="nil"/>
              <w:left w:val="nil"/>
              <w:bottom w:val="nil"/>
              <w:right w:val="nil"/>
            </w:tcBorders>
            <w:shd w:val="clear" w:color="auto" w:fill="auto"/>
            <w:noWrap/>
            <w:vAlign w:val="bottom"/>
            <w:hideMark/>
          </w:tcPr>
          <w:p w:rsidR="00F44885" w:rsidRPr="006D1944" w:rsidRDefault="00F44885" w:rsidP="007E4122">
            <w:pPr>
              <w:spacing w:before="120" w:after="50"/>
              <w:ind w:left="-108"/>
              <w:rPr>
                <w:i/>
                <w:iCs/>
                <w:sz w:val="22"/>
                <w:szCs w:val="22"/>
              </w:rPr>
            </w:pPr>
          </w:p>
        </w:tc>
        <w:tc>
          <w:tcPr>
            <w:tcW w:w="370" w:type="dxa"/>
            <w:tcBorders>
              <w:top w:val="nil"/>
              <w:left w:val="nil"/>
              <w:bottom w:val="nil"/>
              <w:right w:val="nil"/>
            </w:tcBorders>
            <w:shd w:val="clear" w:color="auto" w:fill="auto"/>
            <w:noWrap/>
            <w:vAlign w:val="bottom"/>
            <w:hideMark/>
          </w:tcPr>
          <w:p w:rsidR="00F44885" w:rsidRPr="006D1944" w:rsidRDefault="00F44885" w:rsidP="007E4122">
            <w:pPr>
              <w:spacing w:before="120" w:after="50"/>
              <w:ind w:left="-108"/>
              <w:rPr>
                <w:i/>
                <w:iCs/>
                <w:sz w:val="22"/>
                <w:szCs w:val="22"/>
              </w:rPr>
            </w:pPr>
          </w:p>
        </w:tc>
        <w:tc>
          <w:tcPr>
            <w:tcW w:w="368" w:type="dxa"/>
            <w:tcBorders>
              <w:top w:val="nil"/>
              <w:left w:val="nil"/>
              <w:bottom w:val="nil"/>
              <w:right w:val="nil"/>
            </w:tcBorders>
            <w:shd w:val="clear" w:color="auto" w:fill="auto"/>
            <w:noWrap/>
            <w:vAlign w:val="bottom"/>
            <w:hideMark/>
          </w:tcPr>
          <w:p w:rsidR="00F44885" w:rsidRPr="006D1944" w:rsidRDefault="00F44885" w:rsidP="007E4122">
            <w:pPr>
              <w:spacing w:before="120" w:after="50"/>
              <w:ind w:left="-108"/>
              <w:rPr>
                <w:i/>
                <w:iCs/>
                <w:sz w:val="22"/>
                <w:szCs w:val="22"/>
              </w:rPr>
            </w:pPr>
          </w:p>
        </w:tc>
        <w:tc>
          <w:tcPr>
            <w:tcW w:w="368" w:type="dxa"/>
            <w:gridSpan w:val="2"/>
            <w:tcBorders>
              <w:top w:val="nil"/>
              <w:left w:val="nil"/>
              <w:bottom w:val="nil"/>
              <w:right w:val="nil"/>
            </w:tcBorders>
            <w:shd w:val="clear" w:color="auto" w:fill="auto"/>
            <w:noWrap/>
            <w:vAlign w:val="bottom"/>
            <w:hideMark/>
          </w:tcPr>
          <w:p w:rsidR="00F44885" w:rsidRPr="006D1944" w:rsidRDefault="00F44885" w:rsidP="007E4122">
            <w:pPr>
              <w:spacing w:before="120" w:after="50"/>
              <w:ind w:left="-108"/>
              <w:rPr>
                <w:i/>
                <w:iCs/>
                <w:sz w:val="22"/>
                <w:szCs w:val="22"/>
              </w:rPr>
            </w:pPr>
          </w:p>
        </w:tc>
        <w:tc>
          <w:tcPr>
            <w:tcW w:w="331" w:type="dxa"/>
            <w:tcBorders>
              <w:top w:val="nil"/>
              <w:left w:val="nil"/>
              <w:bottom w:val="nil"/>
              <w:right w:val="nil"/>
            </w:tcBorders>
            <w:shd w:val="clear" w:color="auto" w:fill="auto"/>
            <w:noWrap/>
            <w:vAlign w:val="bottom"/>
            <w:hideMark/>
          </w:tcPr>
          <w:p w:rsidR="00F44885" w:rsidRPr="006D1944" w:rsidRDefault="00F44885" w:rsidP="007E4122">
            <w:pPr>
              <w:spacing w:before="120" w:after="50"/>
              <w:ind w:left="-108"/>
              <w:rPr>
                <w:i/>
                <w:iCs/>
                <w:sz w:val="22"/>
                <w:szCs w:val="22"/>
              </w:rPr>
            </w:pPr>
          </w:p>
        </w:tc>
        <w:tc>
          <w:tcPr>
            <w:tcW w:w="321" w:type="dxa"/>
            <w:tcBorders>
              <w:top w:val="nil"/>
              <w:left w:val="nil"/>
              <w:bottom w:val="nil"/>
              <w:right w:val="nil"/>
            </w:tcBorders>
            <w:shd w:val="clear" w:color="auto" w:fill="auto"/>
            <w:noWrap/>
            <w:vAlign w:val="bottom"/>
            <w:hideMark/>
          </w:tcPr>
          <w:p w:rsidR="00F44885" w:rsidRPr="006D1944" w:rsidRDefault="00F44885" w:rsidP="007E4122">
            <w:pPr>
              <w:spacing w:before="120" w:after="50"/>
              <w:ind w:left="-108"/>
              <w:rPr>
                <w:i/>
                <w:iCs/>
                <w:sz w:val="22"/>
                <w:szCs w:val="22"/>
              </w:rPr>
            </w:pPr>
          </w:p>
        </w:tc>
        <w:tc>
          <w:tcPr>
            <w:tcW w:w="318" w:type="dxa"/>
            <w:gridSpan w:val="2"/>
            <w:tcBorders>
              <w:top w:val="nil"/>
              <w:left w:val="nil"/>
              <w:bottom w:val="nil"/>
              <w:right w:val="nil"/>
            </w:tcBorders>
            <w:shd w:val="clear" w:color="auto" w:fill="auto"/>
            <w:noWrap/>
            <w:vAlign w:val="bottom"/>
            <w:hideMark/>
          </w:tcPr>
          <w:p w:rsidR="00F44885" w:rsidRPr="006D1944" w:rsidRDefault="00F44885" w:rsidP="007E4122">
            <w:pPr>
              <w:spacing w:before="120" w:after="50"/>
              <w:ind w:left="-108"/>
              <w:rPr>
                <w:i/>
                <w:iCs/>
                <w:sz w:val="22"/>
                <w:szCs w:val="22"/>
              </w:rPr>
            </w:pPr>
          </w:p>
        </w:tc>
        <w:tc>
          <w:tcPr>
            <w:tcW w:w="316" w:type="dxa"/>
            <w:tcBorders>
              <w:top w:val="nil"/>
              <w:left w:val="nil"/>
              <w:bottom w:val="nil"/>
              <w:right w:val="nil"/>
            </w:tcBorders>
            <w:shd w:val="clear" w:color="auto" w:fill="auto"/>
            <w:noWrap/>
            <w:vAlign w:val="bottom"/>
            <w:hideMark/>
          </w:tcPr>
          <w:p w:rsidR="00F44885" w:rsidRPr="006D1944" w:rsidRDefault="00F44885" w:rsidP="007E4122">
            <w:pPr>
              <w:spacing w:before="120" w:after="50"/>
              <w:ind w:left="-108"/>
              <w:rPr>
                <w:i/>
                <w:iCs/>
                <w:sz w:val="22"/>
                <w:szCs w:val="22"/>
              </w:rPr>
            </w:pPr>
          </w:p>
        </w:tc>
        <w:tc>
          <w:tcPr>
            <w:tcW w:w="316" w:type="dxa"/>
            <w:tcBorders>
              <w:top w:val="nil"/>
              <w:left w:val="nil"/>
              <w:bottom w:val="nil"/>
              <w:right w:val="nil"/>
            </w:tcBorders>
            <w:shd w:val="clear" w:color="auto" w:fill="auto"/>
            <w:noWrap/>
            <w:vAlign w:val="bottom"/>
            <w:hideMark/>
          </w:tcPr>
          <w:p w:rsidR="00F44885" w:rsidRPr="006D1944" w:rsidRDefault="00F44885" w:rsidP="007E4122">
            <w:pPr>
              <w:spacing w:before="120" w:after="50"/>
              <w:ind w:left="-108"/>
              <w:rPr>
                <w:i/>
                <w:iCs/>
                <w:sz w:val="22"/>
                <w:szCs w:val="22"/>
              </w:rPr>
            </w:pPr>
          </w:p>
        </w:tc>
        <w:tc>
          <w:tcPr>
            <w:tcW w:w="271" w:type="dxa"/>
            <w:tcBorders>
              <w:top w:val="nil"/>
              <w:left w:val="nil"/>
              <w:bottom w:val="nil"/>
              <w:right w:val="nil"/>
            </w:tcBorders>
            <w:shd w:val="clear" w:color="auto" w:fill="auto"/>
            <w:noWrap/>
            <w:vAlign w:val="bottom"/>
            <w:hideMark/>
          </w:tcPr>
          <w:p w:rsidR="00F44885" w:rsidRPr="006D1944" w:rsidRDefault="00F44885" w:rsidP="007E4122">
            <w:pPr>
              <w:spacing w:before="120" w:after="50"/>
              <w:rPr>
                <w:i/>
                <w:iCs/>
                <w:sz w:val="22"/>
                <w:szCs w:val="22"/>
              </w:rPr>
            </w:pPr>
          </w:p>
        </w:tc>
        <w:tc>
          <w:tcPr>
            <w:tcW w:w="236" w:type="dxa"/>
            <w:tcBorders>
              <w:top w:val="nil"/>
              <w:left w:val="nil"/>
              <w:bottom w:val="nil"/>
              <w:right w:val="nil"/>
            </w:tcBorders>
            <w:shd w:val="clear" w:color="auto" w:fill="auto"/>
            <w:noWrap/>
            <w:vAlign w:val="bottom"/>
            <w:hideMark/>
          </w:tcPr>
          <w:p w:rsidR="00F44885" w:rsidRPr="006D1944" w:rsidRDefault="00F44885" w:rsidP="007E4122">
            <w:pPr>
              <w:spacing w:before="120" w:after="50"/>
              <w:rPr>
                <w:i/>
                <w:iCs/>
                <w:sz w:val="22"/>
                <w:szCs w:val="22"/>
              </w:rPr>
            </w:pPr>
          </w:p>
        </w:tc>
        <w:tc>
          <w:tcPr>
            <w:tcW w:w="271" w:type="dxa"/>
            <w:tcBorders>
              <w:top w:val="nil"/>
              <w:left w:val="nil"/>
              <w:bottom w:val="nil"/>
              <w:right w:val="nil"/>
            </w:tcBorders>
            <w:shd w:val="clear" w:color="auto" w:fill="auto"/>
            <w:noWrap/>
            <w:vAlign w:val="bottom"/>
            <w:hideMark/>
          </w:tcPr>
          <w:p w:rsidR="00F44885" w:rsidRPr="006D1944" w:rsidRDefault="00F44885" w:rsidP="007E4122">
            <w:pPr>
              <w:spacing w:before="120" w:after="50"/>
              <w:rPr>
                <w:i/>
                <w:iCs/>
                <w:sz w:val="22"/>
                <w:szCs w:val="22"/>
              </w:rPr>
            </w:pPr>
          </w:p>
        </w:tc>
        <w:tc>
          <w:tcPr>
            <w:tcW w:w="271" w:type="dxa"/>
            <w:tcBorders>
              <w:top w:val="nil"/>
              <w:left w:val="nil"/>
              <w:bottom w:val="nil"/>
              <w:right w:val="nil"/>
            </w:tcBorders>
            <w:shd w:val="clear" w:color="auto" w:fill="auto"/>
            <w:noWrap/>
            <w:vAlign w:val="bottom"/>
            <w:hideMark/>
          </w:tcPr>
          <w:p w:rsidR="00F44885" w:rsidRPr="006D1944" w:rsidRDefault="00F44885" w:rsidP="007E4122">
            <w:pPr>
              <w:spacing w:before="120" w:after="50"/>
              <w:rPr>
                <w:i/>
                <w:iCs/>
                <w:sz w:val="22"/>
                <w:szCs w:val="22"/>
              </w:rPr>
            </w:pPr>
          </w:p>
        </w:tc>
        <w:tc>
          <w:tcPr>
            <w:tcW w:w="271" w:type="dxa"/>
            <w:tcBorders>
              <w:top w:val="nil"/>
              <w:left w:val="nil"/>
              <w:bottom w:val="nil"/>
              <w:right w:val="nil"/>
            </w:tcBorders>
            <w:shd w:val="clear" w:color="auto" w:fill="auto"/>
            <w:noWrap/>
            <w:vAlign w:val="bottom"/>
            <w:hideMark/>
          </w:tcPr>
          <w:p w:rsidR="00F44885" w:rsidRPr="006D1944" w:rsidRDefault="00F44885" w:rsidP="007E4122">
            <w:pPr>
              <w:spacing w:before="120" w:after="50"/>
              <w:rPr>
                <w:i/>
                <w:iCs/>
                <w:sz w:val="22"/>
                <w:szCs w:val="22"/>
              </w:rPr>
            </w:pPr>
          </w:p>
        </w:tc>
        <w:tc>
          <w:tcPr>
            <w:tcW w:w="271" w:type="dxa"/>
            <w:tcBorders>
              <w:top w:val="nil"/>
              <w:left w:val="nil"/>
              <w:bottom w:val="nil"/>
              <w:right w:val="single" w:sz="8" w:space="0" w:color="auto"/>
            </w:tcBorders>
            <w:shd w:val="clear" w:color="auto" w:fill="auto"/>
            <w:noWrap/>
            <w:vAlign w:val="bottom"/>
            <w:hideMark/>
          </w:tcPr>
          <w:p w:rsidR="00F44885" w:rsidRPr="006D1944" w:rsidRDefault="00F44885" w:rsidP="007E4122">
            <w:pPr>
              <w:spacing w:before="120" w:after="50"/>
              <w:rPr>
                <w:i/>
                <w:iCs/>
                <w:sz w:val="22"/>
                <w:szCs w:val="22"/>
              </w:rPr>
            </w:pPr>
            <w:r w:rsidRPr="006D1944">
              <w:rPr>
                <w:i/>
                <w:iCs/>
                <w:sz w:val="22"/>
                <w:szCs w:val="22"/>
              </w:rPr>
              <w:t> </w:t>
            </w:r>
          </w:p>
        </w:tc>
      </w:tr>
      <w:tr w:rsidR="00F44885" w:rsidRPr="006D1944" w:rsidTr="009D7EB4">
        <w:trPr>
          <w:trHeight w:val="20"/>
          <w:jc w:val="center"/>
        </w:trPr>
        <w:tc>
          <w:tcPr>
            <w:tcW w:w="7696" w:type="dxa"/>
            <w:gridSpan w:val="23"/>
            <w:tcBorders>
              <w:top w:val="nil"/>
              <w:left w:val="single" w:sz="8" w:space="0" w:color="auto"/>
              <w:bottom w:val="nil"/>
              <w:right w:val="nil"/>
            </w:tcBorders>
            <w:shd w:val="clear" w:color="auto" w:fill="auto"/>
            <w:vAlign w:val="center"/>
            <w:hideMark/>
          </w:tcPr>
          <w:p w:rsidR="00F44885" w:rsidRPr="006D1944" w:rsidRDefault="00F44885" w:rsidP="00F44885">
            <w:pPr>
              <w:spacing w:before="60" w:after="50"/>
              <w:rPr>
                <w:i/>
                <w:iCs/>
                <w:sz w:val="22"/>
                <w:szCs w:val="22"/>
              </w:rPr>
            </w:pPr>
            <w:r w:rsidRPr="006D1944">
              <w:rPr>
                <w:b/>
                <w:bCs/>
                <w:i/>
                <w:iCs/>
                <w:sz w:val="22"/>
                <w:szCs w:val="22"/>
              </w:rPr>
              <w:t>KT2</w:t>
            </w:r>
            <w:r>
              <w:rPr>
                <w:b/>
                <w:bCs/>
                <w:i/>
                <w:iCs/>
                <w:sz w:val="22"/>
                <w:szCs w:val="22"/>
              </w:rPr>
              <w:t xml:space="preserve">. </w:t>
            </w:r>
            <w:r w:rsidRPr="006D1944">
              <w:rPr>
                <w:i/>
                <w:iCs/>
                <w:sz w:val="22"/>
                <w:szCs w:val="22"/>
              </w:rPr>
              <w:t>Áp dụng cho doanh nghiệp có ngành tại câu A2 có mã ngành sản phẩm 41-43</w:t>
            </w:r>
          </w:p>
        </w:tc>
        <w:tc>
          <w:tcPr>
            <w:tcW w:w="271" w:type="dxa"/>
            <w:tcBorders>
              <w:top w:val="nil"/>
              <w:left w:val="nil"/>
              <w:bottom w:val="nil"/>
              <w:right w:val="nil"/>
            </w:tcBorders>
            <w:shd w:val="clear" w:color="auto" w:fill="auto"/>
            <w:noWrap/>
            <w:vAlign w:val="bottom"/>
            <w:hideMark/>
          </w:tcPr>
          <w:p w:rsidR="00F44885" w:rsidRPr="006D1944" w:rsidRDefault="00F44885" w:rsidP="007E4122">
            <w:pPr>
              <w:spacing w:before="60" w:after="50"/>
              <w:rPr>
                <w:i/>
                <w:iCs/>
                <w:sz w:val="22"/>
                <w:szCs w:val="22"/>
              </w:rPr>
            </w:pPr>
          </w:p>
        </w:tc>
        <w:tc>
          <w:tcPr>
            <w:tcW w:w="236" w:type="dxa"/>
            <w:tcBorders>
              <w:top w:val="nil"/>
              <w:left w:val="nil"/>
              <w:bottom w:val="nil"/>
              <w:right w:val="nil"/>
            </w:tcBorders>
            <w:shd w:val="clear" w:color="auto" w:fill="auto"/>
            <w:noWrap/>
            <w:vAlign w:val="bottom"/>
            <w:hideMark/>
          </w:tcPr>
          <w:p w:rsidR="00F44885" w:rsidRPr="006D1944" w:rsidRDefault="00F44885" w:rsidP="007E4122">
            <w:pPr>
              <w:spacing w:before="60" w:after="50"/>
              <w:rPr>
                <w:i/>
                <w:iCs/>
                <w:sz w:val="22"/>
                <w:szCs w:val="22"/>
              </w:rPr>
            </w:pPr>
          </w:p>
        </w:tc>
        <w:tc>
          <w:tcPr>
            <w:tcW w:w="271" w:type="dxa"/>
            <w:tcBorders>
              <w:top w:val="nil"/>
              <w:left w:val="nil"/>
              <w:bottom w:val="nil"/>
              <w:right w:val="nil"/>
            </w:tcBorders>
            <w:shd w:val="clear" w:color="auto" w:fill="auto"/>
            <w:noWrap/>
            <w:vAlign w:val="bottom"/>
            <w:hideMark/>
          </w:tcPr>
          <w:p w:rsidR="00F44885" w:rsidRPr="006D1944" w:rsidRDefault="00F44885" w:rsidP="007E4122">
            <w:pPr>
              <w:spacing w:before="60" w:after="50"/>
              <w:rPr>
                <w:i/>
                <w:iCs/>
                <w:sz w:val="22"/>
                <w:szCs w:val="22"/>
              </w:rPr>
            </w:pPr>
          </w:p>
        </w:tc>
        <w:tc>
          <w:tcPr>
            <w:tcW w:w="271" w:type="dxa"/>
            <w:tcBorders>
              <w:top w:val="nil"/>
              <w:left w:val="nil"/>
              <w:bottom w:val="nil"/>
              <w:right w:val="nil"/>
            </w:tcBorders>
            <w:shd w:val="clear" w:color="auto" w:fill="auto"/>
            <w:noWrap/>
            <w:vAlign w:val="bottom"/>
            <w:hideMark/>
          </w:tcPr>
          <w:p w:rsidR="00F44885" w:rsidRPr="006D1944" w:rsidRDefault="00F44885" w:rsidP="007E4122">
            <w:pPr>
              <w:spacing w:before="60" w:after="50"/>
              <w:rPr>
                <w:i/>
                <w:iCs/>
                <w:sz w:val="22"/>
                <w:szCs w:val="22"/>
              </w:rPr>
            </w:pPr>
          </w:p>
        </w:tc>
        <w:tc>
          <w:tcPr>
            <w:tcW w:w="271" w:type="dxa"/>
            <w:tcBorders>
              <w:top w:val="nil"/>
              <w:left w:val="nil"/>
              <w:bottom w:val="nil"/>
              <w:right w:val="nil"/>
            </w:tcBorders>
            <w:shd w:val="clear" w:color="auto" w:fill="auto"/>
            <w:noWrap/>
            <w:vAlign w:val="bottom"/>
            <w:hideMark/>
          </w:tcPr>
          <w:p w:rsidR="00F44885" w:rsidRPr="006D1944" w:rsidRDefault="00F44885" w:rsidP="007E4122">
            <w:pPr>
              <w:spacing w:before="60" w:after="50"/>
              <w:rPr>
                <w:i/>
                <w:iCs/>
                <w:sz w:val="22"/>
                <w:szCs w:val="22"/>
              </w:rPr>
            </w:pPr>
          </w:p>
        </w:tc>
        <w:tc>
          <w:tcPr>
            <w:tcW w:w="271" w:type="dxa"/>
            <w:tcBorders>
              <w:top w:val="nil"/>
              <w:left w:val="nil"/>
              <w:bottom w:val="nil"/>
              <w:right w:val="single" w:sz="8" w:space="0" w:color="auto"/>
            </w:tcBorders>
            <w:shd w:val="clear" w:color="auto" w:fill="auto"/>
            <w:noWrap/>
            <w:vAlign w:val="bottom"/>
            <w:hideMark/>
          </w:tcPr>
          <w:p w:rsidR="00F44885" w:rsidRPr="006D1944" w:rsidRDefault="00F44885" w:rsidP="007E4122">
            <w:pPr>
              <w:spacing w:before="60" w:after="50"/>
              <w:rPr>
                <w:i/>
                <w:iCs/>
                <w:sz w:val="22"/>
                <w:szCs w:val="22"/>
              </w:rPr>
            </w:pPr>
            <w:r w:rsidRPr="006D1944">
              <w:rPr>
                <w:i/>
                <w:iCs/>
                <w:sz w:val="22"/>
                <w:szCs w:val="22"/>
              </w:rPr>
              <w:t> </w:t>
            </w:r>
          </w:p>
        </w:tc>
      </w:tr>
      <w:tr w:rsidR="006D1944" w:rsidRPr="006D1944" w:rsidTr="007E4122">
        <w:trPr>
          <w:trHeight w:val="20"/>
          <w:jc w:val="center"/>
        </w:trPr>
        <w:tc>
          <w:tcPr>
            <w:tcW w:w="9287" w:type="dxa"/>
            <w:gridSpan w:val="29"/>
            <w:tcBorders>
              <w:top w:val="nil"/>
              <w:left w:val="single" w:sz="8" w:space="0" w:color="auto"/>
              <w:bottom w:val="nil"/>
              <w:right w:val="single" w:sz="8" w:space="0" w:color="auto"/>
            </w:tcBorders>
            <w:shd w:val="clear" w:color="auto" w:fill="auto"/>
            <w:noWrap/>
            <w:vAlign w:val="center"/>
            <w:hideMark/>
          </w:tcPr>
          <w:p w:rsidR="006D1944" w:rsidRPr="006D1944" w:rsidRDefault="006D1944" w:rsidP="007E4122">
            <w:pPr>
              <w:spacing w:before="60" w:after="50"/>
              <w:rPr>
                <w:b/>
                <w:bCs/>
                <w:sz w:val="22"/>
                <w:szCs w:val="22"/>
              </w:rPr>
            </w:pPr>
            <w:r w:rsidRPr="006D1944">
              <w:rPr>
                <w:b/>
                <w:bCs/>
                <w:sz w:val="22"/>
                <w:szCs w:val="22"/>
              </w:rPr>
              <w:t xml:space="preserve">1. Tên doanh nghiệp: </w:t>
            </w:r>
            <w:r w:rsidRPr="006D1944">
              <w:rPr>
                <w:sz w:val="22"/>
                <w:szCs w:val="22"/>
              </w:rPr>
              <w:t>………………………………………</w:t>
            </w:r>
            <w:r>
              <w:rPr>
                <w:sz w:val="22"/>
                <w:szCs w:val="22"/>
              </w:rPr>
              <w:t>………………………………...…………</w:t>
            </w:r>
          </w:p>
        </w:tc>
      </w:tr>
      <w:tr w:rsidR="0089272F" w:rsidRPr="006D1944" w:rsidTr="007E4122">
        <w:trPr>
          <w:trHeight w:val="20"/>
          <w:jc w:val="center"/>
        </w:trPr>
        <w:tc>
          <w:tcPr>
            <w:tcW w:w="2376" w:type="dxa"/>
            <w:gridSpan w:val="6"/>
            <w:tcBorders>
              <w:top w:val="nil"/>
              <w:left w:val="single" w:sz="8" w:space="0" w:color="auto"/>
              <w:bottom w:val="nil"/>
              <w:right w:val="nil"/>
            </w:tcBorders>
            <w:shd w:val="clear" w:color="auto" w:fill="auto"/>
            <w:noWrap/>
            <w:vAlign w:val="center"/>
            <w:hideMark/>
          </w:tcPr>
          <w:p w:rsidR="006D1944" w:rsidRPr="006D1944" w:rsidRDefault="006D1944" w:rsidP="007E4122">
            <w:pPr>
              <w:spacing w:before="60" w:after="50"/>
              <w:rPr>
                <w:b/>
                <w:bCs/>
                <w:sz w:val="22"/>
                <w:szCs w:val="22"/>
              </w:rPr>
            </w:pPr>
            <w:r w:rsidRPr="006D1944">
              <w:rPr>
                <w:b/>
                <w:bCs/>
                <w:sz w:val="22"/>
                <w:szCs w:val="22"/>
              </w:rPr>
              <w:t>2. Lao động</w:t>
            </w:r>
          </w:p>
        </w:tc>
        <w:tc>
          <w:tcPr>
            <w:tcW w:w="435"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81"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38"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70"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70"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73"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45"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70"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68"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68" w:type="dxa"/>
            <w:gridSpan w:val="2"/>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31"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21"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18" w:type="dxa"/>
            <w:gridSpan w:val="2"/>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16"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16"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271"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236"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271"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271"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271"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271" w:type="dxa"/>
            <w:tcBorders>
              <w:top w:val="nil"/>
              <w:left w:val="nil"/>
              <w:bottom w:val="nil"/>
              <w:right w:val="single" w:sz="8" w:space="0" w:color="auto"/>
            </w:tcBorders>
            <w:shd w:val="clear" w:color="auto" w:fill="auto"/>
            <w:noWrap/>
            <w:vAlign w:val="center"/>
            <w:hideMark/>
          </w:tcPr>
          <w:p w:rsidR="006D1944" w:rsidRPr="006D1944" w:rsidRDefault="006D1944" w:rsidP="007E4122">
            <w:pPr>
              <w:spacing w:before="60" w:after="50"/>
              <w:rPr>
                <w:b/>
                <w:bCs/>
                <w:sz w:val="22"/>
                <w:szCs w:val="22"/>
              </w:rPr>
            </w:pPr>
            <w:r w:rsidRPr="006D1944">
              <w:rPr>
                <w:b/>
                <w:bCs/>
                <w:sz w:val="22"/>
                <w:szCs w:val="22"/>
              </w:rPr>
              <w:t> </w:t>
            </w:r>
          </w:p>
        </w:tc>
      </w:tr>
      <w:tr w:rsidR="0089272F" w:rsidRPr="006D1944" w:rsidTr="007E4122">
        <w:trPr>
          <w:trHeight w:val="20"/>
          <w:jc w:val="center"/>
        </w:trPr>
        <w:tc>
          <w:tcPr>
            <w:tcW w:w="610" w:type="dxa"/>
            <w:tcBorders>
              <w:top w:val="nil"/>
              <w:left w:val="single" w:sz="8" w:space="0" w:color="auto"/>
              <w:bottom w:val="nil"/>
              <w:right w:val="nil"/>
            </w:tcBorders>
            <w:shd w:val="clear" w:color="auto" w:fill="auto"/>
            <w:noWrap/>
            <w:vAlign w:val="center"/>
            <w:hideMark/>
          </w:tcPr>
          <w:p w:rsidR="0089272F" w:rsidRPr="006D1944" w:rsidRDefault="0089272F" w:rsidP="007E4122">
            <w:pPr>
              <w:spacing w:before="60" w:after="50"/>
              <w:rPr>
                <w:b/>
                <w:bCs/>
                <w:sz w:val="22"/>
                <w:szCs w:val="22"/>
              </w:rPr>
            </w:pPr>
            <w:r w:rsidRPr="006D1944">
              <w:rPr>
                <w:b/>
                <w:bCs/>
                <w:sz w:val="22"/>
                <w:szCs w:val="22"/>
              </w:rPr>
              <w:t> </w:t>
            </w:r>
          </w:p>
        </w:tc>
        <w:tc>
          <w:tcPr>
            <w:tcW w:w="4378" w:type="dxa"/>
            <w:gridSpan w:val="12"/>
            <w:tcBorders>
              <w:top w:val="nil"/>
              <w:left w:val="nil"/>
              <w:bottom w:val="nil"/>
              <w:right w:val="nil"/>
            </w:tcBorders>
            <w:shd w:val="clear" w:color="auto" w:fill="auto"/>
            <w:noWrap/>
            <w:vAlign w:val="center"/>
            <w:hideMark/>
          </w:tcPr>
          <w:p w:rsidR="0089272F" w:rsidRPr="006D1944" w:rsidRDefault="0089272F" w:rsidP="007E4122">
            <w:pPr>
              <w:spacing w:before="60" w:after="50"/>
              <w:rPr>
                <w:b/>
                <w:bCs/>
                <w:sz w:val="22"/>
                <w:szCs w:val="22"/>
              </w:rPr>
            </w:pPr>
            <w:r w:rsidRPr="006D1944">
              <w:rPr>
                <w:b/>
                <w:bCs/>
                <w:sz w:val="22"/>
                <w:szCs w:val="22"/>
              </w:rPr>
              <w:t>2.1</w:t>
            </w:r>
            <w:r>
              <w:rPr>
                <w:b/>
                <w:bCs/>
                <w:sz w:val="22"/>
                <w:szCs w:val="22"/>
              </w:rPr>
              <w:t>.</w:t>
            </w:r>
            <w:r w:rsidRPr="006D1944">
              <w:rPr>
                <w:b/>
                <w:bCs/>
                <w:sz w:val="22"/>
                <w:szCs w:val="22"/>
              </w:rPr>
              <w:t xml:space="preserve"> Tổng số lao động thời điểm 01/01/2022</w:t>
            </w:r>
          </w:p>
        </w:tc>
        <w:tc>
          <w:tcPr>
            <w:tcW w:w="370" w:type="dxa"/>
            <w:tcBorders>
              <w:top w:val="nil"/>
              <w:left w:val="nil"/>
              <w:bottom w:val="nil"/>
              <w:right w:val="nil"/>
            </w:tcBorders>
            <w:shd w:val="clear" w:color="auto" w:fill="auto"/>
            <w:noWrap/>
            <w:vAlign w:val="center"/>
            <w:hideMark/>
          </w:tcPr>
          <w:p w:rsidR="0089272F" w:rsidRPr="006D1944" w:rsidRDefault="0089272F" w:rsidP="007E4122">
            <w:pPr>
              <w:spacing w:before="60" w:after="50"/>
              <w:rPr>
                <w:b/>
                <w:bCs/>
                <w:sz w:val="22"/>
                <w:szCs w:val="22"/>
              </w:rPr>
            </w:pPr>
          </w:p>
        </w:tc>
        <w:tc>
          <w:tcPr>
            <w:tcW w:w="13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272F" w:rsidRPr="006D1944" w:rsidRDefault="0089272F" w:rsidP="007E4122">
            <w:pPr>
              <w:spacing w:before="60" w:after="50"/>
              <w:rPr>
                <w:b/>
                <w:bCs/>
                <w:sz w:val="22"/>
                <w:szCs w:val="22"/>
              </w:rPr>
            </w:pPr>
            <w:r w:rsidRPr="006D1944">
              <w:rPr>
                <w:b/>
                <w:bCs/>
                <w:sz w:val="22"/>
                <w:szCs w:val="22"/>
              </w:rPr>
              <w:t> </w:t>
            </w:r>
          </w:p>
        </w:tc>
        <w:tc>
          <w:tcPr>
            <w:tcW w:w="950" w:type="dxa"/>
            <w:gridSpan w:val="4"/>
            <w:tcBorders>
              <w:top w:val="nil"/>
              <w:left w:val="nil"/>
              <w:bottom w:val="nil"/>
              <w:right w:val="nil"/>
            </w:tcBorders>
            <w:shd w:val="clear" w:color="auto" w:fill="auto"/>
            <w:noWrap/>
            <w:vAlign w:val="center"/>
            <w:hideMark/>
          </w:tcPr>
          <w:p w:rsidR="0089272F" w:rsidRPr="006D1944" w:rsidRDefault="0089272F" w:rsidP="007E4122">
            <w:pPr>
              <w:spacing w:before="60" w:after="50"/>
              <w:rPr>
                <w:i/>
                <w:iCs/>
                <w:sz w:val="22"/>
                <w:szCs w:val="22"/>
              </w:rPr>
            </w:pPr>
            <w:r w:rsidRPr="006D1944">
              <w:rPr>
                <w:i/>
                <w:iCs/>
                <w:sz w:val="22"/>
                <w:szCs w:val="22"/>
              </w:rPr>
              <w:t>Người</w:t>
            </w:r>
          </w:p>
        </w:tc>
        <w:tc>
          <w:tcPr>
            <w:tcW w:w="271" w:type="dxa"/>
            <w:tcBorders>
              <w:top w:val="nil"/>
              <w:left w:val="nil"/>
              <w:bottom w:val="nil"/>
              <w:right w:val="nil"/>
            </w:tcBorders>
            <w:shd w:val="clear" w:color="auto" w:fill="auto"/>
            <w:noWrap/>
            <w:vAlign w:val="center"/>
            <w:hideMark/>
          </w:tcPr>
          <w:p w:rsidR="0089272F" w:rsidRPr="006D1944" w:rsidRDefault="0089272F" w:rsidP="007E4122">
            <w:pPr>
              <w:spacing w:before="60" w:after="50"/>
              <w:rPr>
                <w:b/>
                <w:bCs/>
                <w:sz w:val="22"/>
                <w:szCs w:val="22"/>
              </w:rPr>
            </w:pPr>
          </w:p>
        </w:tc>
        <w:tc>
          <w:tcPr>
            <w:tcW w:w="236" w:type="dxa"/>
            <w:tcBorders>
              <w:top w:val="nil"/>
              <w:left w:val="nil"/>
              <w:bottom w:val="nil"/>
              <w:right w:val="nil"/>
            </w:tcBorders>
            <w:shd w:val="clear" w:color="auto" w:fill="auto"/>
            <w:noWrap/>
            <w:vAlign w:val="center"/>
            <w:hideMark/>
          </w:tcPr>
          <w:p w:rsidR="0089272F" w:rsidRPr="006D1944" w:rsidRDefault="0089272F" w:rsidP="007E4122">
            <w:pPr>
              <w:spacing w:before="60" w:after="50"/>
              <w:rPr>
                <w:b/>
                <w:bCs/>
                <w:sz w:val="22"/>
                <w:szCs w:val="22"/>
              </w:rPr>
            </w:pPr>
          </w:p>
        </w:tc>
        <w:tc>
          <w:tcPr>
            <w:tcW w:w="271" w:type="dxa"/>
            <w:tcBorders>
              <w:top w:val="nil"/>
              <w:left w:val="nil"/>
              <w:bottom w:val="nil"/>
              <w:right w:val="nil"/>
            </w:tcBorders>
            <w:shd w:val="clear" w:color="auto" w:fill="auto"/>
            <w:noWrap/>
            <w:vAlign w:val="center"/>
            <w:hideMark/>
          </w:tcPr>
          <w:p w:rsidR="0089272F" w:rsidRPr="006D1944" w:rsidRDefault="0089272F" w:rsidP="007E4122">
            <w:pPr>
              <w:spacing w:before="60" w:after="50"/>
              <w:rPr>
                <w:b/>
                <w:bCs/>
                <w:sz w:val="22"/>
                <w:szCs w:val="22"/>
              </w:rPr>
            </w:pPr>
          </w:p>
        </w:tc>
        <w:tc>
          <w:tcPr>
            <w:tcW w:w="271" w:type="dxa"/>
            <w:tcBorders>
              <w:top w:val="nil"/>
              <w:left w:val="nil"/>
              <w:bottom w:val="nil"/>
              <w:right w:val="nil"/>
            </w:tcBorders>
            <w:shd w:val="clear" w:color="auto" w:fill="auto"/>
            <w:noWrap/>
            <w:vAlign w:val="center"/>
            <w:hideMark/>
          </w:tcPr>
          <w:p w:rsidR="0089272F" w:rsidRPr="006D1944" w:rsidRDefault="0089272F" w:rsidP="007E4122">
            <w:pPr>
              <w:spacing w:before="60" w:after="50"/>
              <w:rPr>
                <w:b/>
                <w:bCs/>
                <w:sz w:val="22"/>
                <w:szCs w:val="22"/>
              </w:rPr>
            </w:pPr>
          </w:p>
        </w:tc>
        <w:tc>
          <w:tcPr>
            <w:tcW w:w="271" w:type="dxa"/>
            <w:tcBorders>
              <w:top w:val="nil"/>
              <w:left w:val="nil"/>
              <w:bottom w:val="nil"/>
              <w:right w:val="nil"/>
            </w:tcBorders>
            <w:shd w:val="clear" w:color="auto" w:fill="auto"/>
            <w:noWrap/>
            <w:vAlign w:val="center"/>
            <w:hideMark/>
          </w:tcPr>
          <w:p w:rsidR="0089272F" w:rsidRPr="006D1944" w:rsidRDefault="0089272F" w:rsidP="007E4122">
            <w:pPr>
              <w:spacing w:before="60" w:after="50"/>
              <w:rPr>
                <w:b/>
                <w:bCs/>
                <w:sz w:val="22"/>
                <w:szCs w:val="22"/>
              </w:rPr>
            </w:pPr>
          </w:p>
        </w:tc>
        <w:tc>
          <w:tcPr>
            <w:tcW w:w="271" w:type="dxa"/>
            <w:tcBorders>
              <w:top w:val="nil"/>
              <w:left w:val="nil"/>
              <w:bottom w:val="nil"/>
              <w:right w:val="single" w:sz="8" w:space="0" w:color="auto"/>
            </w:tcBorders>
            <w:shd w:val="clear" w:color="auto" w:fill="auto"/>
            <w:noWrap/>
            <w:vAlign w:val="center"/>
            <w:hideMark/>
          </w:tcPr>
          <w:p w:rsidR="0089272F" w:rsidRPr="006D1944" w:rsidRDefault="0089272F" w:rsidP="007E4122">
            <w:pPr>
              <w:spacing w:before="60" w:after="50"/>
              <w:rPr>
                <w:b/>
                <w:bCs/>
                <w:sz w:val="22"/>
                <w:szCs w:val="22"/>
              </w:rPr>
            </w:pPr>
            <w:r w:rsidRPr="006D1944">
              <w:rPr>
                <w:b/>
                <w:bCs/>
                <w:sz w:val="22"/>
                <w:szCs w:val="22"/>
              </w:rPr>
              <w:t> </w:t>
            </w:r>
          </w:p>
        </w:tc>
      </w:tr>
      <w:tr w:rsidR="003D5855" w:rsidRPr="006D1944" w:rsidTr="007E4122">
        <w:trPr>
          <w:trHeight w:hRule="exact" w:val="57"/>
          <w:jc w:val="center"/>
        </w:trPr>
        <w:tc>
          <w:tcPr>
            <w:tcW w:w="610" w:type="dxa"/>
            <w:tcBorders>
              <w:top w:val="nil"/>
              <w:left w:val="single" w:sz="8" w:space="0" w:color="auto"/>
              <w:bottom w:val="nil"/>
              <w:right w:val="nil"/>
            </w:tcBorders>
            <w:shd w:val="clear" w:color="auto" w:fill="auto"/>
            <w:noWrap/>
            <w:vAlign w:val="center"/>
            <w:hideMark/>
          </w:tcPr>
          <w:p w:rsidR="006D1944" w:rsidRPr="006D1944" w:rsidRDefault="006D1944" w:rsidP="007E4122">
            <w:pPr>
              <w:spacing w:before="60" w:after="50"/>
              <w:rPr>
                <w:b/>
                <w:bCs/>
                <w:sz w:val="22"/>
                <w:szCs w:val="22"/>
              </w:rPr>
            </w:pPr>
            <w:r w:rsidRPr="006D1944">
              <w:rPr>
                <w:b/>
                <w:bCs/>
                <w:sz w:val="22"/>
                <w:szCs w:val="22"/>
              </w:rPr>
              <w:t> </w:t>
            </w:r>
          </w:p>
        </w:tc>
        <w:tc>
          <w:tcPr>
            <w:tcW w:w="369"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70"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37"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45"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45"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435"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81"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38"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70"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70"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73"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45"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70"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68" w:type="dxa"/>
            <w:tcBorders>
              <w:top w:val="nil"/>
              <w:left w:val="nil"/>
              <w:bottom w:val="nil"/>
              <w:right w:val="nil"/>
            </w:tcBorders>
            <w:shd w:val="clear" w:color="auto" w:fill="auto"/>
            <w:noWrap/>
            <w:vAlign w:val="center"/>
            <w:hideMark/>
          </w:tcPr>
          <w:p w:rsidR="006D1944" w:rsidRPr="006D1944" w:rsidRDefault="006D1944" w:rsidP="007E4122">
            <w:pPr>
              <w:spacing w:before="60" w:after="50"/>
              <w:jc w:val="center"/>
              <w:rPr>
                <w:b/>
                <w:bCs/>
                <w:sz w:val="22"/>
                <w:szCs w:val="22"/>
              </w:rPr>
            </w:pPr>
          </w:p>
        </w:tc>
        <w:tc>
          <w:tcPr>
            <w:tcW w:w="368" w:type="dxa"/>
            <w:gridSpan w:val="2"/>
            <w:tcBorders>
              <w:top w:val="nil"/>
              <w:left w:val="nil"/>
              <w:bottom w:val="nil"/>
              <w:right w:val="nil"/>
            </w:tcBorders>
            <w:shd w:val="clear" w:color="auto" w:fill="auto"/>
            <w:noWrap/>
            <w:vAlign w:val="center"/>
            <w:hideMark/>
          </w:tcPr>
          <w:p w:rsidR="006D1944" w:rsidRPr="006D1944" w:rsidRDefault="006D1944" w:rsidP="007E4122">
            <w:pPr>
              <w:spacing w:before="60" w:after="50"/>
              <w:jc w:val="center"/>
              <w:rPr>
                <w:b/>
                <w:bCs/>
                <w:sz w:val="22"/>
                <w:szCs w:val="22"/>
              </w:rPr>
            </w:pPr>
          </w:p>
        </w:tc>
        <w:tc>
          <w:tcPr>
            <w:tcW w:w="331" w:type="dxa"/>
            <w:tcBorders>
              <w:top w:val="nil"/>
              <w:left w:val="nil"/>
              <w:bottom w:val="nil"/>
              <w:right w:val="nil"/>
            </w:tcBorders>
            <w:shd w:val="clear" w:color="auto" w:fill="auto"/>
            <w:noWrap/>
            <w:vAlign w:val="center"/>
            <w:hideMark/>
          </w:tcPr>
          <w:p w:rsidR="006D1944" w:rsidRPr="006D1944" w:rsidRDefault="006D1944" w:rsidP="007E4122">
            <w:pPr>
              <w:spacing w:before="60" w:after="50"/>
              <w:jc w:val="center"/>
              <w:rPr>
                <w:b/>
                <w:bCs/>
                <w:sz w:val="22"/>
                <w:szCs w:val="22"/>
              </w:rPr>
            </w:pPr>
          </w:p>
        </w:tc>
        <w:tc>
          <w:tcPr>
            <w:tcW w:w="321"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18" w:type="dxa"/>
            <w:gridSpan w:val="2"/>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16"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316"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271"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236"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271"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271"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271" w:type="dxa"/>
            <w:tcBorders>
              <w:top w:val="nil"/>
              <w:left w:val="nil"/>
              <w:bottom w:val="nil"/>
              <w:right w:val="nil"/>
            </w:tcBorders>
            <w:shd w:val="clear" w:color="auto" w:fill="auto"/>
            <w:noWrap/>
            <w:vAlign w:val="center"/>
            <w:hideMark/>
          </w:tcPr>
          <w:p w:rsidR="006D1944" w:rsidRPr="006D1944" w:rsidRDefault="006D1944" w:rsidP="007E4122">
            <w:pPr>
              <w:spacing w:before="60" w:after="50"/>
              <w:rPr>
                <w:b/>
                <w:bCs/>
                <w:sz w:val="22"/>
                <w:szCs w:val="22"/>
              </w:rPr>
            </w:pPr>
          </w:p>
        </w:tc>
        <w:tc>
          <w:tcPr>
            <w:tcW w:w="271" w:type="dxa"/>
            <w:tcBorders>
              <w:top w:val="nil"/>
              <w:left w:val="nil"/>
              <w:bottom w:val="nil"/>
              <w:right w:val="single" w:sz="8" w:space="0" w:color="auto"/>
            </w:tcBorders>
            <w:shd w:val="clear" w:color="auto" w:fill="auto"/>
            <w:noWrap/>
            <w:vAlign w:val="center"/>
            <w:hideMark/>
          </w:tcPr>
          <w:p w:rsidR="006D1944" w:rsidRPr="006D1944" w:rsidRDefault="006D1944" w:rsidP="007E4122">
            <w:pPr>
              <w:spacing w:before="60" w:after="50"/>
              <w:rPr>
                <w:b/>
                <w:bCs/>
                <w:sz w:val="22"/>
                <w:szCs w:val="22"/>
              </w:rPr>
            </w:pPr>
            <w:r w:rsidRPr="006D1944">
              <w:rPr>
                <w:b/>
                <w:bCs/>
                <w:sz w:val="22"/>
                <w:szCs w:val="22"/>
              </w:rPr>
              <w:t> </w:t>
            </w:r>
          </w:p>
        </w:tc>
      </w:tr>
      <w:tr w:rsidR="0089272F" w:rsidRPr="006D1944" w:rsidTr="007E4122">
        <w:trPr>
          <w:trHeight w:val="20"/>
          <w:jc w:val="center"/>
        </w:trPr>
        <w:tc>
          <w:tcPr>
            <w:tcW w:w="610" w:type="dxa"/>
            <w:tcBorders>
              <w:top w:val="nil"/>
              <w:left w:val="single" w:sz="8" w:space="0" w:color="auto"/>
              <w:bottom w:val="nil"/>
              <w:right w:val="nil"/>
            </w:tcBorders>
            <w:shd w:val="clear" w:color="auto" w:fill="auto"/>
            <w:noWrap/>
            <w:vAlign w:val="center"/>
            <w:hideMark/>
          </w:tcPr>
          <w:p w:rsidR="0089272F" w:rsidRPr="006D1944" w:rsidRDefault="0089272F" w:rsidP="007E4122">
            <w:pPr>
              <w:spacing w:before="60" w:after="50"/>
              <w:rPr>
                <w:b/>
                <w:bCs/>
                <w:sz w:val="22"/>
                <w:szCs w:val="22"/>
              </w:rPr>
            </w:pPr>
            <w:r w:rsidRPr="006D1944">
              <w:rPr>
                <w:b/>
                <w:bCs/>
                <w:sz w:val="22"/>
                <w:szCs w:val="22"/>
              </w:rPr>
              <w:t> </w:t>
            </w:r>
          </w:p>
        </w:tc>
        <w:tc>
          <w:tcPr>
            <w:tcW w:w="4378" w:type="dxa"/>
            <w:gridSpan w:val="12"/>
            <w:tcBorders>
              <w:top w:val="nil"/>
              <w:left w:val="nil"/>
              <w:bottom w:val="nil"/>
              <w:right w:val="nil"/>
            </w:tcBorders>
            <w:shd w:val="clear" w:color="auto" w:fill="auto"/>
            <w:noWrap/>
            <w:vAlign w:val="center"/>
            <w:hideMark/>
          </w:tcPr>
          <w:p w:rsidR="0089272F" w:rsidRPr="006D1944" w:rsidRDefault="0089272F" w:rsidP="007E4122">
            <w:pPr>
              <w:spacing w:before="60" w:after="50"/>
              <w:rPr>
                <w:b/>
                <w:bCs/>
                <w:sz w:val="22"/>
                <w:szCs w:val="22"/>
              </w:rPr>
            </w:pPr>
            <w:r w:rsidRPr="006D1944">
              <w:rPr>
                <w:b/>
                <w:bCs/>
                <w:sz w:val="22"/>
                <w:szCs w:val="22"/>
              </w:rPr>
              <w:t>2.2</w:t>
            </w:r>
            <w:r>
              <w:rPr>
                <w:b/>
                <w:bCs/>
                <w:sz w:val="22"/>
                <w:szCs w:val="22"/>
              </w:rPr>
              <w:t>.</w:t>
            </w:r>
            <w:r w:rsidRPr="006D1944">
              <w:rPr>
                <w:b/>
                <w:bCs/>
                <w:sz w:val="22"/>
                <w:szCs w:val="22"/>
              </w:rPr>
              <w:t xml:space="preserve"> Tổng số lao động thời điểm 31/12/2022</w:t>
            </w:r>
          </w:p>
        </w:tc>
        <w:tc>
          <w:tcPr>
            <w:tcW w:w="370" w:type="dxa"/>
            <w:tcBorders>
              <w:top w:val="nil"/>
              <w:left w:val="nil"/>
              <w:bottom w:val="nil"/>
              <w:right w:val="nil"/>
            </w:tcBorders>
            <w:shd w:val="clear" w:color="auto" w:fill="auto"/>
            <w:noWrap/>
            <w:vAlign w:val="center"/>
            <w:hideMark/>
          </w:tcPr>
          <w:p w:rsidR="0089272F" w:rsidRPr="006D1944" w:rsidRDefault="0089272F" w:rsidP="007E4122">
            <w:pPr>
              <w:spacing w:before="60" w:after="50"/>
              <w:rPr>
                <w:b/>
                <w:bCs/>
                <w:sz w:val="22"/>
                <w:szCs w:val="22"/>
              </w:rPr>
            </w:pPr>
          </w:p>
        </w:tc>
        <w:tc>
          <w:tcPr>
            <w:tcW w:w="13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272F" w:rsidRPr="006D1944" w:rsidRDefault="0089272F" w:rsidP="007E4122">
            <w:pPr>
              <w:spacing w:before="60" w:after="50"/>
              <w:rPr>
                <w:b/>
                <w:bCs/>
                <w:sz w:val="22"/>
                <w:szCs w:val="22"/>
              </w:rPr>
            </w:pPr>
            <w:r w:rsidRPr="006D1944">
              <w:rPr>
                <w:b/>
                <w:bCs/>
                <w:sz w:val="22"/>
                <w:szCs w:val="22"/>
              </w:rPr>
              <w:t> </w:t>
            </w:r>
          </w:p>
        </w:tc>
        <w:tc>
          <w:tcPr>
            <w:tcW w:w="950" w:type="dxa"/>
            <w:gridSpan w:val="4"/>
            <w:tcBorders>
              <w:top w:val="nil"/>
              <w:left w:val="nil"/>
              <w:bottom w:val="nil"/>
              <w:right w:val="nil"/>
            </w:tcBorders>
            <w:shd w:val="clear" w:color="auto" w:fill="auto"/>
            <w:noWrap/>
            <w:vAlign w:val="center"/>
            <w:hideMark/>
          </w:tcPr>
          <w:p w:rsidR="0089272F" w:rsidRPr="006D1944" w:rsidRDefault="0089272F" w:rsidP="007E4122">
            <w:pPr>
              <w:spacing w:before="60" w:after="50"/>
              <w:rPr>
                <w:i/>
                <w:iCs/>
                <w:sz w:val="22"/>
                <w:szCs w:val="22"/>
              </w:rPr>
            </w:pPr>
            <w:r w:rsidRPr="006D1944">
              <w:rPr>
                <w:i/>
                <w:iCs/>
                <w:sz w:val="22"/>
                <w:szCs w:val="22"/>
              </w:rPr>
              <w:t>Người</w:t>
            </w:r>
          </w:p>
        </w:tc>
        <w:tc>
          <w:tcPr>
            <w:tcW w:w="271" w:type="dxa"/>
            <w:tcBorders>
              <w:top w:val="nil"/>
              <w:left w:val="nil"/>
              <w:bottom w:val="nil"/>
              <w:right w:val="nil"/>
            </w:tcBorders>
            <w:shd w:val="clear" w:color="auto" w:fill="auto"/>
            <w:noWrap/>
            <w:vAlign w:val="center"/>
            <w:hideMark/>
          </w:tcPr>
          <w:p w:rsidR="0089272F" w:rsidRPr="006D1944" w:rsidRDefault="0089272F" w:rsidP="007E4122">
            <w:pPr>
              <w:spacing w:before="60" w:after="50"/>
              <w:rPr>
                <w:b/>
                <w:bCs/>
                <w:sz w:val="22"/>
                <w:szCs w:val="22"/>
              </w:rPr>
            </w:pPr>
          </w:p>
        </w:tc>
        <w:tc>
          <w:tcPr>
            <w:tcW w:w="236" w:type="dxa"/>
            <w:tcBorders>
              <w:top w:val="nil"/>
              <w:left w:val="nil"/>
              <w:bottom w:val="nil"/>
              <w:right w:val="nil"/>
            </w:tcBorders>
            <w:shd w:val="clear" w:color="auto" w:fill="auto"/>
            <w:noWrap/>
            <w:vAlign w:val="center"/>
            <w:hideMark/>
          </w:tcPr>
          <w:p w:rsidR="0089272F" w:rsidRPr="006D1944" w:rsidRDefault="0089272F" w:rsidP="007E4122">
            <w:pPr>
              <w:spacing w:before="60" w:after="50"/>
              <w:rPr>
                <w:i/>
                <w:iCs/>
                <w:sz w:val="22"/>
                <w:szCs w:val="22"/>
              </w:rPr>
            </w:pPr>
          </w:p>
        </w:tc>
        <w:tc>
          <w:tcPr>
            <w:tcW w:w="271" w:type="dxa"/>
            <w:tcBorders>
              <w:top w:val="nil"/>
              <w:left w:val="nil"/>
              <w:bottom w:val="nil"/>
              <w:right w:val="nil"/>
            </w:tcBorders>
            <w:shd w:val="clear" w:color="auto" w:fill="auto"/>
            <w:noWrap/>
            <w:vAlign w:val="center"/>
            <w:hideMark/>
          </w:tcPr>
          <w:p w:rsidR="0089272F" w:rsidRPr="006D1944" w:rsidRDefault="0089272F" w:rsidP="007E4122">
            <w:pPr>
              <w:spacing w:before="60" w:after="50"/>
              <w:rPr>
                <w:b/>
                <w:bCs/>
                <w:sz w:val="22"/>
                <w:szCs w:val="22"/>
              </w:rPr>
            </w:pPr>
          </w:p>
        </w:tc>
        <w:tc>
          <w:tcPr>
            <w:tcW w:w="271" w:type="dxa"/>
            <w:tcBorders>
              <w:top w:val="nil"/>
              <w:left w:val="nil"/>
              <w:bottom w:val="nil"/>
              <w:right w:val="nil"/>
            </w:tcBorders>
            <w:shd w:val="clear" w:color="auto" w:fill="auto"/>
            <w:noWrap/>
            <w:vAlign w:val="center"/>
            <w:hideMark/>
          </w:tcPr>
          <w:p w:rsidR="0089272F" w:rsidRPr="006D1944" w:rsidRDefault="0089272F" w:rsidP="007E4122">
            <w:pPr>
              <w:spacing w:before="60" w:after="50"/>
              <w:rPr>
                <w:b/>
                <w:bCs/>
                <w:sz w:val="22"/>
                <w:szCs w:val="22"/>
              </w:rPr>
            </w:pPr>
          </w:p>
        </w:tc>
        <w:tc>
          <w:tcPr>
            <w:tcW w:w="271" w:type="dxa"/>
            <w:tcBorders>
              <w:top w:val="nil"/>
              <w:left w:val="nil"/>
              <w:bottom w:val="nil"/>
              <w:right w:val="nil"/>
            </w:tcBorders>
            <w:shd w:val="clear" w:color="auto" w:fill="auto"/>
            <w:noWrap/>
            <w:vAlign w:val="center"/>
            <w:hideMark/>
          </w:tcPr>
          <w:p w:rsidR="0089272F" w:rsidRPr="006D1944" w:rsidRDefault="0089272F" w:rsidP="007E4122">
            <w:pPr>
              <w:spacing w:before="60" w:after="50"/>
              <w:rPr>
                <w:b/>
                <w:bCs/>
                <w:sz w:val="22"/>
                <w:szCs w:val="22"/>
              </w:rPr>
            </w:pPr>
          </w:p>
        </w:tc>
        <w:tc>
          <w:tcPr>
            <w:tcW w:w="271" w:type="dxa"/>
            <w:tcBorders>
              <w:top w:val="nil"/>
              <w:left w:val="nil"/>
              <w:bottom w:val="nil"/>
              <w:right w:val="single" w:sz="8" w:space="0" w:color="auto"/>
            </w:tcBorders>
            <w:shd w:val="clear" w:color="auto" w:fill="auto"/>
            <w:noWrap/>
            <w:vAlign w:val="center"/>
            <w:hideMark/>
          </w:tcPr>
          <w:p w:rsidR="0089272F" w:rsidRPr="006D1944" w:rsidRDefault="0089272F" w:rsidP="007E4122">
            <w:pPr>
              <w:spacing w:before="60" w:after="50"/>
              <w:rPr>
                <w:b/>
                <w:bCs/>
                <w:sz w:val="22"/>
                <w:szCs w:val="22"/>
              </w:rPr>
            </w:pPr>
            <w:r w:rsidRPr="006D1944">
              <w:rPr>
                <w:b/>
                <w:bCs/>
                <w:sz w:val="22"/>
                <w:szCs w:val="22"/>
              </w:rPr>
              <w:t> </w:t>
            </w:r>
          </w:p>
        </w:tc>
      </w:tr>
      <w:tr w:rsidR="0089272F" w:rsidRPr="006D1944" w:rsidTr="007E4122">
        <w:trPr>
          <w:trHeight w:val="20"/>
          <w:jc w:val="center"/>
        </w:trPr>
        <w:tc>
          <w:tcPr>
            <w:tcW w:w="4643" w:type="dxa"/>
            <w:gridSpan w:val="12"/>
            <w:tcBorders>
              <w:top w:val="nil"/>
              <w:left w:val="single" w:sz="8" w:space="0" w:color="auto"/>
              <w:right w:val="nil"/>
            </w:tcBorders>
            <w:shd w:val="clear" w:color="auto" w:fill="auto"/>
            <w:noWrap/>
            <w:vAlign w:val="center"/>
            <w:hideMark/>
          </w:tcPr>
          <w:p w:rsidR="006D1944" w:rsidRPr="006D1944" w:rsidRDefault="006D1944" w:rsidP="007E4122">
            <w:pPr>
              <w:spacing w:before="60" w:after="50"/>
              <w:rPr>
                <w:b/>
                <w:bCs/>
                <w:sz w:val="22"/>
                <w:szCs w:val="22"/>
              </w:rPr>
            </w:pPr>
            <w:r w:rsidRPr="006D1944">
              <w:rPr>
                <w:b/>
                <w:bCs/>
                <w:sz w:val="22"/>
                <w:szCs w:val="22"/>
              </w:rPr>
              <w:t>3. Kết quả hoạt động xây dựng trong năm 2022</w:t>
            </w:r>
          </w:p>
        </w:tc>
        <w:tc>
          <w:tcPr>
            <w:tcW w:w="345" w:type="dxa"/>
            <w:tcBorders>
              <w:top w:val="nil"/>
              <w:left w:val="nil"/>
              <w:right w:val="nil"/>
            </w:tcBorders>
            <w:shd w:val="clear" w:color="auto" w:fill="auto"/>
            <w:noWrap/>
            <w:vAlign w:val="bottom"/>
            <w:hideMark/>
          </w:tcPr>
          <w:p w:rsidR="006D1944" w:rsidRPr="006D1944" w:rsidRDefault="006D1944" w:rsidP="007E4122">
            <w:pPr>
              <w:spacing w:before="60" w:after="50"/>
              <w:rPr>
                <w:sz w:val="22"/>
                <w:szCs w:val="22"/>
              </w:rPr>
            </w:pPr>
          </w:p>
        </w:tc>
        <w:tc>
          <w:tcPr>
            <w:tcW w:w="370" w:type="dxa"/>
            <w:tcBorders>
              <w:top w:val="nil"/>
              <w:left w:val="nil"/>
              <w:right w:val="nil"/>
            </w:tcBorders>
            <w:shd w:val="clear" w:color="auto" w:fill="auto"/>
            <w:noWrap/>
            <w:vAlign w:val="bottom"/>
            <w:hideMark/>
          </w:tcPr>
          <w:p w:rsidR="006D1944" w:rsidRPr="006D1944" w:rsidRDefault="006D1944" w:rsidP="007E4122">
            <w:pPr>
              <w:spacing w:before="60" w:after="50"/>
              <w:rPr>
                <w:sz w:val="22"/>
                <w:szCs w:val="22"/>
              </w:rPr>
            </w:pPr>
          </w:p>
        </w:tc>
        <w:tc>
          <w:tcPr>
            <w:tcW w:w="368" w:type="dxa"/>
            <w:tcBorders>
              <w:top w:val="nil"/>
              <w:left w:val="nil"/>
              <w:right w:val="nil"/>
            </w:tcBorders>
            <w:shd w:val="clear" w:color="auto" w:fill="auto"/>
            <w:noWrap/>
            <w:vAlign w:val="bottom"/>
            <w:hideMark/>
          </w:tcPr>
          <w:p w:rsidR="006D1944" w:rsidRPr="006D1944" w:rsidRDefault="006D1944" w:rsidP="007E4122">
            <w:pPr>
              <w:spacing w:before="60" w:after="50"/>
              <w:rPr>
                <w:sz w:val="22"/>
                <w:szCs w:val="22"/>
              </w:rPr>
            </w:pPr>
          </w:p>
        </w:tc>
        <w:tc>
          <w:tcPr>
            <w:tcW w:w="368" w:type="dxa"/>
            <w:gridSpan w:val="2"/>
            <w:tcBorders>
              <w:top w:val="nil"/>
              <w:left w:val="nil"/>
              <w:right w:val="nil"/>
            </w:tcBorders>
            <w:shd w:val="clear" w:color="auto" w:fill="auto"/>
            <w:noWrap/>
            <w:vAlign w:val="bottom"/>
            <w:hideMark/>
          </w:tcPr>
          <w:p w:rsidR="006D1944" w:rsidRPr="006D1944" w:rsidRDefault="006D1944" w:rsidP="007E4122">
            <w:pPr>
              <w:spacing w:before="60" w:after="50"/>
              <w:rPr>
                <w:sz w:val="22"/>
                <w:szCs w:val="22"/>
              </w:rPr>
            </w:pPr>
          </w:p>
        </w:tc>
        <w:tc>
          <w:tcPr>
            <w:tcW w:w="331" w:type="dxa"/>
            <w:tcBorders>
              <w:top w:val="nil"/>
              <w:left w:val="nil"/>
              <w:right w:val="nil"/>
            </w:tcBorders>
            <w:shd w:val="clear" w:color="auto" w:fill="auto"/>
            <w:noWrap/>
            <w:vAlign w:val="bottom"/>
            <w:hideMark/>
          </w:tcPr>
          <w:p w:rsidR="006D1944" w:rsidRPr="006D1944" w:rsidRDefault="006D1944" w:rsidP="007E4122">
            <w:pPr>
              <w:spacing w:before="60" w:after="50"/>
              <w:rPr>
                <w:sz w:val="22"/>
                <w:szCs w:val="22"/>
              </w:rPr>
            </w:pPr>
          </w:p>
        </w:tc>
        <w:tc>
          <w:tcPr>
            <w:tcW w:w="321" w:type="dxa"/>
            <w:tcBorders>
              <w:top w:val="nil"/>
              <w:left w:val="nil"/>
              <w:right w:val="nil"/>
            </w:tcBorders>
            <w:shd w:val="clear" w:color="auto" w:fill="auto"/>
            <w:noWrap/>
            <w:vAlign w:val="bottom"/>
            <w:hideMark/>
          </w:tcPr>
          <w:p w:rsidR="006D1944" w:rsidRPr="006D1944" w:rsidRDefault="006D1944" w:rsidP="007E4122">
            <w:pPr>
              <w:spacing w:before="60" w:after="50"/>
              <w:rPr>
                <w:sz w:val="22"/>
                <w:szCs w:val="22"/>
              </w:rPr>
            </w:pPr>
          </w:p>
        </w:tc>
        <w:tc>
          <w:tcPr>
            <w:tcW w:w="318" w:type="dxa"/>
            <w:gridSpan w:val="2"/>
            <w:tcBorders>
              <w:top w:val="nil"/>
              <w:left w:val="nil"/>
              <w:right w:val="nil"/>
            </w:tcBorders>
            <w:shd w:val="clear" w:color="auto" w:fill="auto"/>
            <w:noWrap/>
            <w:vAlign w:val="bottom"/>
            <w:hideMark/>
          </w:tcPr>
          <w:p w:rsidR="006D1944" w:rsidRPr="006D1944" w:rsidRDefault="006D1944" w:rsidP="007E4122">
            <w:pPr>
              <w:spacing w:before="60" w:after="50"/>
              <w:rPr>
                <w:sz w:val="22"/>
                <w:szCs w:val="22"/>
              </w:rPr>
            </w:pPr>
          </w:p>
        </w:tc>
        <w:tc>
          <w:tcPr>
            <w:tcW w:w="316" w:type="dxa"/>
            <w:tcBorders>
              <w:top w:val="nil"/>
              <w:left w:val="nil"/>
              <w:right w:val="nil"/>
            </w:tcBorders>
            <w:shd w:val="clear" w:color="auto" w:fill="auto"/>
            <w:noWrap/>
            <w:vAlign w:val="bottom"/>
            <w:hideMark/>
          </w:tcPr>
          <w:p w:rsidR="006D1944" w:rsidRPr="006D1944" w:rsidRDefault="006D1944" w:rsidP="007E4122">
            <w:pPr>
              <w:spacing w:before="60" w:after="50"/>
              <w:rPr>
                <w:sz w:val="22"/>
                <w:szCs w:val="22"/>
              </w:rPr>
            </w:pPr>
          </w:p>
        </w:tc>
        <w:tc>
          <w:tcPr>
            <w:tcW w:w="316" w:type="dxa"/>
            <w:tcBorders>
              <w:top w:val="nil"/>
              <w:left w:val="nil"/>
              <w:right w:val="nil"/>
            </w:tcBorders>
            <w:shd w:val="clear" w:color="auto" w:fill="auto"/>
            <w:noWrap/>
            <w:vAlign w:val="bottom"/>
            <w:hideMark/>
          </w:tcPr>
          <w:p w:rsidR="006D1944" w:rsidRPr="006D1944" w:rsidRDefault="006D1944" w:rsidP="007E4122">
            <w:pPr>
              <w:spacing w:before="60" w:after="50"/>
              <w:rPr>
                <w:sz w:val="22"/>
                <w:szCs w:val="22"/>
              </w:rPr>
            </w:pPr>
          </w:p>
        </w:tc>
        <w:tc>
          <w:tcPr>
            <w:tcW w:w="271" w:type="dxa"/>
            <w:tcBorders>
              <w:top w:val="nil"/>
              <w:left w:val="nil"/>
              <w:right w:val="nil"/>
            </w:tcBorders>
            <w:shd w:val="clear" w:color="auto" w:fill="auto"/>
            <w:noWrap/>
            <w:vAlign w:val="bottom"/>
            <w:hideMark/>
          </w:tcPr>
          <w:p w:rsidR="006D1944" w:rsidRPr="006D1944" w:rsidRDefault="006D1944" w:rsidP="007E4122">
            <w:pPr>
              <w:spacing w:before="60" w:after="50"/>
              <w:rPr>
                <w:sz w:val="22"/>
                <w:szCs w:val="22"/>
              </w:rPr>
            </w:pPr>
          </w:p>
        </w:tc>
        <w:tc>
          <w:tcPr>
            <w:tcW w:w="236" w:type="dxa"/>
            <w:tcBorders>
              <w:top w:val="nil"/>
              <w:left w:val="nil"/>
              <w:right w:val="nil"/>
            </w:tcBorders>
            <w:shd w:val="clear" w:color="auto" w:fill="auto"/>
            <w:noWrap/>
            <w:vAlign w:val="bottom"/>
            <w:hideMark/>
          </w:tcPr>
          <w:p w:rsidR="006D1944" w:rsidRPr="006D1944" w:rsidRDefault="006D1944" w:rsidP="007E4122">
            <w:pPr>
              <w:spacing w:before="60" w:after="50"/>
              <w:rPr>
                <w:sz w:val="22"/>
                <w:szCs w:val="22"/>
              </w:rPr>
            </w:pPr>
          </w:p>
        </w:tc>
        <w:tc>
          <w:tcPr>
            <w:tcW w:w="271" w:type="dxa"/>
            <w:tcBorders>
              <w:top w:val="nil"/>
              <w:left w:val="nil"/>
              <w:right w:val="nil"/>
            </w:tcBorders>
            <w:shd w:val="clear" w:color="auto" w:fill="auto"/>
            <w:noWrap/>
            <w:vAlign w:val="bottom"/>
            <w:hideMark/>
          </w:tcPr>
          <w:p w:rsidR="006D1944" w:rsidRPr="006D1944" w:rsidRDefault="006D1944" w:rsidP="007E4122">
            <w:pPr>
              <w:spacing w:before="60" w:after="50"/>
              <w:rPr>
                <w:sz w:val="22"/>
                <w:szCs w:val="22"/>
              </w:rPr>
            </w:pPr>
          </w:p>
        </w:tc>
        <w:tc>
          <w:tcPr>
            <w:tcW w:w="271" w:type="dxa"/>
            <w:tcBorders>
              <w:top w:val="nil"/>
              <w:left w:val="nil"/>
              <w:right w:val="nil"/>
            </w:tcBorders>
            <w:shd w:val="clear" w:color="auto" w:fill="auto"/>
            <w:noWrap/>
            <w:vAlign w:val="bottom"/>
            <w:hideMark/>
          </w:tcPr>
          <w:p w:rsidR="006D1944" w:rsidRPr="006D1944" w:rsidRDefault="006D1944" w:rsidP="007E4122">
            <w:pPr>
              <w:spacing w:before="60" w:after="50"/>
              <w:rPr>
                <w:sz w:val="22"/>
                <w:szCs w:val="22"/>
              </w:rPr>
            </w:pPr>
          </w:p>
        </w:tc>
        <w:tc>
          <w:tcPr>
            <w:tcW w:w="271" w:type="dxa"/>
            <w:tcBorders>
              <w:top w:val="nil"/>
              <w:left w:val="nil"/>
              <w:right w:val="nil"/>
            </w:tcBorders>
            <w:shd w:val="clear" w:color="auto" w:fill="auto"/>
            <w:noWrap/>
            <w:vAlign w:val="bottom"/>
            <w:hideMark/>
          </w:tcPr>
          <w:p w:rsidR="006D1944" w:rsidRPr="006D1944" w:rsidRDefault="006D1944" w:rsidP="007E4122">
            <w:pPr>
              <w:spacing w:before="60" w:after="50"/>
              <w:rPr>
                <w:sz w:val="22"/>
                <w:szCs w:val="22"/>
              </w:rPr>
            </w:pPr>
          </w:p>
        </w:tc>
        <w:tc>
          <w:tcPr>
            <w:tcW w:w="271" w:type="dxa"/>
            <w:tcBorders>
              <w:top w:val="nil"/>
              <w:left w:val="nil"/>
              <w:right w:val="single" w:sz="8" w:space="0" w:color="auto"/>
            </w:tcBorders>
            <w:shd w:val="clear" w:color="auto" w:fill="auto"/>
            <w:noWrap/>
            <w:vAlign w:val="bottom"/>
            <w:hideMark/>
          </w:tcPr>
          <w:p w:rsidR="006D1944" w:rsidRPr="006D1944" w:rsidRDefault="006D1944" w:rsidP="007E4122">
            <w:pPr>
              <w:spacing w:before="60" w:after="50"/>
              <w:rPr>
                <w:sz w:val="22"/>
                <w:szCs w:val="22"/>
              </w:rPr>
            </w:pPr>
            <w:r w:rsidRPr="006D1944">
              <w:rPr>
                <w:sz w:val="22"/>
                <w:szCs w:val="22"/>
              </w:rPr>
              <w:t> </w:t>
            </w:r>
          </w:p>
        </w:tc>
      </w:tr>
      <w:tr w:rsidR="003D5855" w:rsidRPr="006D1944" w:rsidTr="007E4122">
        <w:trPr>
          <w:trHeight w:val="20"/>
          <w:jc w:val="center"/>
        </w:trPr>
        <w:tc>
          <w:tcPr>
            <w:tcW w:w="610" w:type="dxa"/>
            <w:tcBorders>
              <w:top w:val="nil"/>
              <w:left w:val="single" w:sz="8" w:space="0" w:color="auto"/>
              <w:right w:val="nil"/>
            </w:tcBorders>
            <w:shd w:val="clear" w:color="auto" w:fill="auto"/>
            <w:vAlign w:val="center"/>
            <w:hideMark/>
          </w:tcPr>
          <w:p w:rsidR="006D1944" w:rsidRPr="006D1944" w:rsidRDefault="006D1944" w:rsidP="007E4122">
            <w:pPr>
              <w:spacing w:before="60" w:after="50"/>
              <w:rPr>
                <w:sz w:val="22"/>
                <w:szCs w:val="22"/>
              </w:rPr>
            </w:pPr>
            <w:r w:rsidRPr="006D1944">
              <w:rPr>
                <w:sz w:val="22"/>
                <w:szCs w:val="22"/>
              </w:rPr>
              <w:t> </w:t>
            </w:r>
          </w:p>
        </w:tc>
        <w:tc>
          <w:tcPr>
            <w:tcW w:w="369" w:type="dxa"/>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370" w:type="dxa"/>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337" w:type="dxa"/>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345" w:type="dxa"/>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345" w:type="dxa"/>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435" w:type="dxa"/>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381" w:type="dxa"/>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338" w:type="dxa"/>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370" w:type="dxa"/>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370" w:type="dxa"/>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373" w:type="dxa"/>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345" w:type="dxa"/>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370" w:type="dxa"/>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368" w:type="dxa"/>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368" w:type="dxa"/>
            <w:gridSpan w:val="2"/>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331" w:type="dxa"/>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321" w:type="dxa"/>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318" w:type="dxa"/>
            <w:gridSpan w:val="2"/>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316" w:type="dxa"/>
            <w:tcBorders>
              <w:top w:val="nil"/>
              <w:left w:val="nil"/>
              <w:right w:val="nil"/>
            </w:tcBorders>
            <w:shd w:val="clear" w:color="auto" w:fill="auto"/>
            <w:vAlign w:val="center"/>
            <w:hideMark/>
          </w:tcPr>
          <w:p w:rsidR="006D1944" w:rsidRPr="006D1944" w:rsidRDefault="006D1944" w:rsidP="007E4122">
            <w:pPr>
              <w:spacing w:before="60" w:after="50"/>
              <w:rPr>
                <w:i/>
                <w:iCs/>
                <w:sz w:val="22"/>
                <w:szCs w:val="22"/>
              </w:rPr>
            </w:pPr>
            <w:r w:rsidRPr="006D1944">
              <w:rPr>
                <w:i/>
                <w:iCs/>
                <w:sz w:val="22"/>
                <w:szCs w:val="22"/>
              </w:rPr>
              <w:t> </w:t>
            </w:r>
          </w:p>
        </w:tc>
        <w:tc>
          <w:tcPr>
            <w:tcW w:w="1907" w:type="dxa"/>
            <w:gridSpan w:val="7"/>
            <w:tcBorders>
              <w:top w:val="nil"/>
              <w:left w:val="nil"/>
              <w:right w:val="single" w:sz="8" w:space="0" w:color="auto"/>
            </w:tcBorders>
            <w:shd w:val="clear" w:color="auto" w:fill="auto"/>
            <w:vAlign w:val="center"/>
            <w:hideMark/>
          </w:tcPr>
          <w:p w:rsidR="006D1944" w:rsidRPr="007E4122" w:rsidRDefault="006D1944" w:rsidP="007E4122">
            <w:pPr>
              <w:spacing w:before="60" w:after="50"/>
              <w:jc w:val="right"/>
              <w:rPr>
                <w:i/>
                <w:iCs/>
                <w:sz w:val="22"/>
                <w:szCs w:val="22"/>
              </w:rPr>
            </w:pPr>
            <w:r w:rsidRPr="007E4122">
              <w:rPr>
                <w:i/>
                <w:iCs/>
                <w:sz w:val="22"/>
                <w:szCs w:val="22"/>
              </w:rPr>
              <w:t>Đơn vị tính: Đồng</w:t>
            </w:r>
          </w:p>
        </w:tc>
      </w:tr>
      <w:tr w:rsidR="003D5855" w:rsidRPr="006D1944" w:rsidTr="007E4122">
        <w:trPr>
          <w:trHeight w:val="20"/>
          <w:jc w:val="center"/>
        </w:trPr>
        <w:tc>
          <w:tcPr>
            <w:tcW w:w="6043" w:type="dxa"/>
            <w:gridSpan w:val="16"/>
            <w:tcBorders>
              <w:top w:val="single" w:sz="4" w:space="0" w:color="auto"/>
              <w:left w:val="single" w:sz="8" w:space="0" w:color="auto"/>
              <w:bottom w:val="single" w:sz="4" w:space="0" w:color="auto"/>
              <w:right w:val="single" w:sz="4" w:space="0" w:color="000000"/>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Tên chỉ tiêu</w:t>
            </w:r>
          </w:p>
        </w:tc>
        <w:tc>
          <w:tcPr>
            <w:tcW w:w="714" w:type="dxa"/>
            <w:gridSpan w:val="4"/>
            <w:tcBorders>
              <w:top w:val="single" w:sz="4" w:space="0" w:color="auto"/>
              <w:left w:val="nil"/>
              <w:bottom w:val="single" w:sz="4" w:space="0" w:color="auto"/>
              <w:right w:val="single" w:sz="4" w:space="0" w:color="000000"/>
            </w:tcBorders>
            <w:shd w:val="clear" w:color="auto" w:fill="auto"/>
            <w:vAlign w:val="center"/>
            <w:hideMark/>
          </w:tcPr>
          <w:p w:rsidR="006D1944" w:rsidRPr="007E4122" w:rsidRDefault="006D1944" w:rsidP="007E4122">
            <w:pPr>
              <w:spacing w:before="60" w:after="60"/>
              <w:ind w:left="-57" w:right="-57"/>
              <w:jc w:val="center"/>
              <w:rPr>
                <w:b/>
                <w:bCs/>
                <w:sz w:val="22"/>
                <w:szCs w:val="22"/>
              </w:rPr>
            </w:pPr>
            <w:r w:rsidRPr="007E4122">
              <w:rPr>
                <w:b/>
                <w:bCs/>
                <w:sz w:val="22"/>
                <w:szCs w:val="22"/>
              </w:rPr>
              <w:t>Mã số</w:t>
            </w:r>
          </w:p>
        </w:tc>
        <w:tc>
          <w:tcPr>
            <w:tcW w:w="2530" w:type="dxa"/>
            <w:gridSpan w:val="9"/>
            <w:tcBorders>
              <w:top w:val="single" w:sz="4" w:space="0" w:color="auto"/>
              <w:left w:val="nil"/>
              <w:bottom w:val="single" w:sz="4" w:space="0" w:color="auto"/>
              <w:right w:val="single" w:sz="8" w:space="0" w:color="auto"/>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Thực hiện năm 2022</w:t>
            </w:r>
          </w:p>
        </w:tc>
      </w:tr>
      <w:tr w:rsidR="003D5855" w:rsidRPr="006D1944" w:rsidTr="007E4122">
        <w:trPr>
          <w:trHeight w:val="20"/>
          <w:jc w:val="center"/>
        </w:trPr>
        <w:tc>
          <w:tcPr>
            <w:tcW w:w="6043" w:type="dxa"/>
            <w:gridSpan w:val="16"/>
            <w:tcBorders>
              <w:top w:val="single" w:sz="4" w:space="0" w:color="auto"/>
              <w:left w:val="single" w:sz="8" w:space="0" w:color="auto"/>
              <w:bottom w:val="single" w:sz="4" w:space="0" w:color="auto"/>
              <w:right w:val="single" w:sz="4" w:space="0" w:color="000000"/>
            </w:tcBorders>
            <w:shd w:val="clear" w:color="auto" w:fill="auto"/>
            <w:vAlign w:val="center"/>
            <w:hideMark/>
          </w:tcPr>
          <w:p w:rsidR="006D1944" w:rsidRPr="007E4122" w:rsidRDefault="006D1944" w:rsidP="007E4122">
            <w:pPr>
              <w:spacing w:before="60" w:after="60"/>
              <w:jc w:val="center"/>
              <w:rPr>
                <w:sz w:val="22"/>
                <w:szCs w:val="22"/>
              </w:rPr>
            </w:pPr>
            <w:r w:rsidRPr="007E4122">
              <w:rPr>
                <w:sz w:val="22"/>
                <w:szCs w:val="22"/>
              </w:rPr>
              <w:t>A</w:t>
            </w:r>
          </w:p>
        </w:tc>
        <w:tc>
          <w:tcPr>
            <w:tcW w:w="714" w:type="dxa"/>
            <w:gridSpan w:val="4"/>
            <w:tcBorders>
              <w:top w:val="single" w:sz="4" w:space="0" w:color="auto"/>
              <w:left w:val="nil"/>
              <w:bottom w:val="single" w:sz="4" w:space="0" w:color="auto"/>
              <w:right w:val="single" w:sz="4" w:space="0" w:color="000000"/>
            </w:tcBorders>
            <w:shd w:val="clear" w:color="auto" w:fill="auto"/>
            <w:vAlign w:val="center"/>
            <w:hideMark/>
          </w:tcPr>
          <w:p w:rsidR="006D1944" w:rsidRPr="007E4122" w:rsidRDefault="006D1944" w:rsidP="007E4122">
            <w:pPr>
              <w:spacing w:before="60" w:after="60"/>
              <w:jc w:val="center"/>
              <w:rPr>
                <w:sz w:val="22"/>
                <w:szCs w:val="22"/>
              </w:rPr>
            </w:pPr>
            <w:r w:rsidRPr="007E4122">
              <w:rPr>
                <w:sz w:val="22"/>
                <w:szCs w:val="22"/>
              </w:rPr>
              <w:t>1</w:t>
            </w:r>
          </w:p>
        </w:tc>
        <w:tc>
          <w:tcPr>
            <w:tcW w:w="2530" w:type="dxa"/>
            <w:gridSpan w:val="9"/>
            <w:tcBorders>
              <w:top w:val="single" w:sz="4" w:space="0" w:color="auto"/>
              <w:left w:val="nil"/>
              <w:bottom w:val="single" w:sz="4" w:space="0" w:color="auto"/>
              <w:right w:val="single" w:sz="8" w:space="0" w:color="auto"/>
            </w:tcBorders>
            <w:shd w:val="clear" w:color="auto" w:fill="auto"/>
            <w:vAlign w:val="center"/>
            <w:hideMark/>
          </w:tcPr>
          <w:p w:rsidR="006D1944" w:rsidRPr="007E4122" w:rsidRDefault="006D1944" w:rsidP="007E4122">
            <w:pPr>
              <w:spacing w:before="60" w:after="60"/>
              <w:jc w:val="center"/>
              <w:rPr>
                <w:sz w:val="22"/>
                <w:szCs w:val="22"/>
              </w:rPr>
            </w:pPr>
            <w:r w:rsidRPr="007E4122">
              <w:rPr>
                <w:sz w:val="22"/>
                <w:szCs w:val="22"/>
              </w:rPr>
              <w:t>2</w:t>
            </w:r>
          </w:p>
        </w:tc>
      </w:tr>
      <w:tr w:rsidR="003D5855" w:rsidRPr="006D1944" w:rsidTr="007E4122">
        <w:trPr>
          <w:trHeight w:val="20"/>
          <w:jc w:val="center"/>
        </w:trPr>
        <w:tc>
          <w:tcPr>
            <w:tcW w:w="6043" w:type="dxa"/>
            <w:gridSpan w:val="16"/>
            <w:tcBorders>
              <w:top w:val="single" w:sz="4" w:space="0" w:color="auto"/>
              <w:left w:val="single" w:sz="8" w:space="0" w:color="auto"/>
              <w:bottom w:val="single" w:sz="4" w:space="0" w:color="auto"/>
              <w:right w:val="single" w:sz="4" w:space="0" w:color="000000"/>
            </w:tcBorders>
            <w:shd w:val="clear" w:color="auto" w:fill="auto"/>
            <w:vAlign w:val="center"/>
            <w:hideMark/>
          </w:tcPr>
          <w:p w:rsidR="006D1944" w:rsidRPr="007E4122" w:rsidRDefault="006D1944" w:rsidP="00F44885">
            <w:pPr>
              <w:spacing w:before="60" w:after="60"/>
              <w:rPr>
                <w:b/>
                <w:bCs/>
                <w:sz w:val="22"/>
                <w:szCs w:val="22"/>
              </w:rPr>
            </w:pPr>
            <w:r w:rsidRPr="007E4122">
              <w:rPr>
                <w:b/>
                <w:bCs/>
                <w:sz w:val="22"/>
                <w:szCs w:val="22"/>
              </w:rPr>
              <w:t>3.1</w:t>
            </w:r>
            <w:r w:rsidR="003D5855" w:rsidRPr="007E4122">
              <w:rPr>
                <w:b/>
                <w:bCs/>
                <w:sz w:val="22"/>
                <w:szCs w:val="22"/>
              </w:rPr>
              <w:t>.</w:t>
            </w:r>
            <w:r w:rsidRPr="007E4122">
              <w:rPr>
                <w:b/>
                <w:bCs/>
                <w:sz w:val="22"/>
                <w:szCs w:val="22"/>
              </w:rPr>
              <w:t xml:space="preserve"> Tổng chi phí cho hoạt động xây dựng (01=02+</w:t>
            </w:r>
            <w:r w:rsidRPr="007E4122">
              <w:rPr>
                <w:bCs/>
                <w:sz w:val="22"/>
                <w:szCs w:val="22"/>
              </w:rPr>
              <w:t>…</w:t>
            </w:r>
            <w:r w:rsidRPr="007E4122">
              <w:rPr>
                <w:b/>
                <w:bCs/>
                <w:sz w:val="22"/>
                <w:szCs w:val="22"/>
              </w:rPr>
              <w:t>+09)</w:t>
            </w:r>
          </w:p>
        </w:tc>
        <w:tc>
          <w:tcPr>
            <w:tcW w:w="714" w:type="dxa"/>
            <w:gridSpan w:val="4"/>
            <w:tcBorders>
              <w:top w:val="single" w:sz="4" w:space="0" w:color="auto"/>
              <w:left w:val="nil"/>
              <w:bottom w:val="single" w:sz="4" w:space="0" w:color="auto"/>
              <w:right w:val="single" w:sz="4" w:space="0" w:color="000000"/>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01</w:t>
            </w:r>
          </w:p>
        </w:tc>
        <w:tc>
          <w:tcPr>
            <w:tcW w:w="2530" w:type="dxa"/>
            <w:gridSpan w:val="9"/>
            <w:tcBorders>
              <w:top w:val="single" w:sz="4" w:space="0" w:color="auto"/>
              <w:left w:val="nil"/>
              <w:bottom w:val="single" w:sz="4" w:space="0" w:color="auto"/>
              <w:right w:val="single" w:sz="8" w:space="0" w:color="auto"/>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 </w:t>
            </w:r>
          </w:p>
        </w:tc>
      </w:tr>
      <w:tr w:rsidR="003D5855" w:rsidRPr="006D1944" w:rsidTr="007E4122">
        <w:trPr>
          <w:trHeight w:val="20"/>
          <w:jc w:val="center"/>
        </w:trPr>
        <w:tc>
          <w:tcPr>
            <w:tcW w:w="6043" w:type="dxa"/>
            <w:gridSpan w:val="16"/>
            <w:tcBorders>
              <w:top w:val="single" w:sz="4" w:space="0" w:color="auto"/>
              <w:left w:val="single" w:sz="8" w:space="0" w:color="auto"/>
              <w:bottom w:val="single" w:sz="4" w:space="0" w:color="auto"/>
              <w:right w:val="single" w:sz="4" w:space="0" w:color="000000"/>
            </w:tcBorders>
            <w:shd w:val="clear" w:color="auto" w:fill="auto"/>
            <w:vAlign w:val="center"/>
            <w:hideMark/>
          </w:tcPr>
          <w:p w:rsidR="006D1944" w:rsidRPr="007E4122" w:rsidRDefault="006D1944" w:rsidP="007E4122">
            <w:pPr>
              <w:spacing w:before="60" w:after="60"/>
              <w:ind w:firstLineChars="100" w:firstLine="220"/>
              <w:rPr>
                <w:sz w:val="22"/>
                <w:szCs w:val="22"/>
              </w:rPr>
            </w:pPr>
            <w:r w:rsidRPr="007E4122">
              <w:rPr>
                <w:sz w:val="22"/>
                <w:szCs w:val="22"/>
              </w:rPr>
              <w:t>Chia ra:</w:t>
            </w:r>
          </w:p>
        </w:tc>
        <w:tc>
          <w:tcPr>
            <w:tcW w:w="714" w:type="dxa"/>
            <w:gridSpan w:val="4"/>
            <w:tcBorders>
              <w:top w:val="single" w:sz="4" w:space="0" w:color="auto"/>
              <w:left w:val="nil"/>
              <w:bottom w:val="single" w:sz="4" w:space="0" w:color="auto"/>
              <w:right w:val="single" w:sz="4" w:space="0" w:color="000000"/>
            </w:tcBorders>
            <w:shd w:val="clear" w:color="auto" w:fill="auto"/>
            <w:vAlign w:val="center"/>
            <w:hideMark/>
          </w:tcPr>
          <w:p w:rsidR="006D1944" w:rsidRPr="007E4122" w:rsidRDefault="006D1944" w:rsidP="007E4122">
            <w:pPr>
              <w:spacing w:before="60" w:after="60"/>
              <w:jc w:val="center"/>
              <w:rPr>
                <w:sz w:val="22"/>
                <w:szCs w:val="22"/>
              </w:rPr>
            </w:pPr>
            <w:r w:rsidRPr="007E4122">
              <w:rPr>
                <w:sz w:val="22"/>
                <w:szCs w:val="22"/>
              </w:rPr>
              <w:t> </w:t>
            </w:r>
          </w:p>
        </w:tc>
        <w:tc>
          <w:tcPr>
            <w:tcW w:w="2530" w:type="dxa"/>
            <w:gridSpan w:val="9"/>
            <w:tcBorders>
              <w:top w:val="single" w:sz="4" w:space="0" w:color="auto"/>
              <w:left w:val="nil"/>
              <w:bottom w:val="single" w:sz="4" w:space="0" w:color="auto"/>
              <w:right w:val="single" w:sz="8" w:space="0" w:color="auto"/>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 </w:t>
            </w:r>
          </w:p>
        </w:tc>
      </w:tr>
      <w:tr w:rsidR="003D5855" w:rsidRPr="006D1944" w:rsidTr="007E4122">
        <w:trPr>
          <w:trHeight w:val="20"/>
          <w:jc w:val="center"/>
        </w:trPr>
        <w:tc>
          <w:tcPr>
            <w:tcW w:w="6043" w:type="dxa"/>
            <w:gridSpan w:val="16"/>
            <w:tcBorders>
              <w:top w:val="single" w:sz="4" w:space="0" w:color="auto"/>
              <w:left w:val="single" w:sz="8" w:space="0" w:color="auto"/>
              <w:bottom w:val="single" w:sz="4" w:space="0" w:color="auto"/>
              <w:right w:val="single" w:sz="4" w:space="0" w:color="000000"/>
            </w:tcBorders>
            <w:shd w:val="clear" w:color="auto" w:fill="auto"/>
            <w:vAlign w:val="center"/>
            <w:hideMark/>
          </w:tcPr>
          <w:p w:rsidR="006D1944" w:rsidRPr="007E4122" w:rsidRDefault="006D1944" w:rsidP="007E4122">
            <w:pPr>
              <w:spacing w:before="60" w:after="60"/>
              <w:ind w:left="397"/>
              <w:rPr>
                <w:sz w:val="22"/>
                <w:szCs w:val="22"/>
              </w:rPr>
            </w:pPr>
            <w:r w:rsidRPr="007E4122">
              <w:rPr>
                <w:sz w:val="22"/>
                <w:szCs w:val="22"/>
              </w:rPr>
              <w:t>Chi phí vật liệu trực tiếp</w:t>
            </w:r>
          </w:p>
        </w:tc>
        <w:tc>
          <w:tcPr>
            <w:tcW w:w="714" w:type="dxa"/>
            <w:gridSpan w:val="4"/>
            <w:tcBorders>
              <w:top w:val="single" w:sz="4" w:space="0" w:color="auto"/>
              <w:left w:val="nil"/>
              <w:bottom w:val="single" w:sz="4" w:space="0" w:color="auto"/>
              <w:right w:val="single" w:sz="4" w:space="0" w:color="000000"/>
            </w:tcBorders>
            <w:shd w:val="clear" w:color="auto" w:fill="auto"/>
            <w:vAlign w:val="center"/>
            <w:hideMark/>
          </w:tcPr>
          <w:p w:rsidR="006D1944" w:rsidRPr="007E4122" w:rsidRDefault="006D1944" w:rsidP="007E4122">
            <w:pPr>
              <w:spacing w:before="60" w:after="60"/>
              <w:jc w:val="center"/>
              <w:rPr>
                <w:sz w:val="22"/>
                <w:szCs w:val="22"/>
              </w:rPr>
            </w:pPr>
            <w:r w:rsidRPr="007E4122">
              <w:rPr>
                <w:sz w:val="22"/>
                <w:szCs w:val="22"/>
              </w:rPr>
              <w:t>02</w:t>
            </w:r>
          </w:p>
        </w:tc>
        <w:tc>
          <w:tcPr>
            <w:tcW w:w="2530" w:type="dxa"/>
            <w:gridSpan w:val="9"/>
            <w:tcBorders>
              <w:top w:val="single" w:sz="4" w:space="0" w:color="auto"/>
              <w:left w:val="nil"/>
              <w:bottom w:val="single" w:sz="4" w:space="0" w:color="auto"/>
              <w:right w:val="single" w:sz="8" w:space="0" w:color="auto"/>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 </w:t>
            </w:r>
          </w:p>
        </w:tc>
      </w:tr>
      <w:tr w:rsidR="003D5855" w:rsidRPr="006D1944" w:rsidTr="007E4122">
        <w:trPr>
          <w:trHeight w:val="20"/>
          <w:jc w:val="center"/>
        </w:trPr>
        <w:tc>
          <w:tcPr>
            <w:tcW w:w="6043" w:type="dxa"/>
            <w:gridSpan w:val="16"/>
            <w:tcBorders>
              <w:top w:val="single" w:sz="4" w:space="0" w:color="auto"/>
              <w:left w:val="single" w:sz="8" w:space="0" w:color="auto"/>
              <w:bottom w:val="single" w:sz="4" w:space="0" w:color="auto"/>
              <w:right w:val="single" w:sz="4" w:space="0" w:color="000000"/>
            </w:tcBorders>
            <w:shd w:val="clear" w:color="auto" w:fill="auto"/>
            <w:vAlign w:val="center"/>
            <w:hideMark/>
          </w:tcPr>
          <w:p w:rsidR="006D1944" w:rsidRPr="007E4122" w:rsidRDefault="006D1944" w:rsidP="007E4122">
            <w:pPr>
              <w:spacing w:before="60" w:after="60"/>
              <w:ind w:left="397"/>
              <w:rPr>
                <w:sz w:val="22"/>
                <w:szCs w:val="22"/>
              </w:rPr>
            </w:pPr>
            <w:r w:rsidRPr="007E4122">
              <w:rPr>
                <w:sz w:val="22"/>
                <w:szCs w:val="22"/>
              </w:rPr>
              <w:t>Chi phí nhân công trực tiếp</w:t>
            </w:r>
          </w:p>
        </w:tc>
        <w:tc>
          <w:tcPr>
            <w:tcW w:w="714" w:type="dxa"/>
            <w:gridSpan w:val="4"/>
            <w:tcBorders>
              <w:top w:val="single" w:sz="4" w:space="0" w:color="auto"/>
              <w:left w:val="nil"/>
              <w:bottom w:val="single" w:sz="4" w:space="0" w:color="auto"/>
              <w:right w:val="single" w:sz="4" w:space="0" w:color="000000"/>
            </w:tcBorders>
            <w:shd w:val="clear" w:color="auto" w:fill="auto"/>
            <w:vAlign w:val="center"/>
            <w:hideMark/>
          </w:tcPr>
          <w:p w:rsidR="006D1944" w:rsidRPr="007E4122" w:rsidRDefault="006D1944" w:rsidP="007E4122">
            <w:pPr>
              <w:spacing w:before="60" w:after="60"/>
              <w:jc w:val="center"/>
              <w:rPr>
                <w:sz w:val="22"/>
                <w:szCs w:val="22"/>
              </w:rPr>
            </w:pPr>
            <w:r w:rsidRPr="007E4122">
              <w:rPr>
                <w:sz w:val="22"/>
                <w:szCs w:val="22"/>
              </w:rPr>
              <w:t>03</w:t>
            </w:r>
          </w:p>
        </w:tc>
        <w:tc>
          <w:tcPr>
            <w:tcW w:w="2530" w:type="dxa"/>
            <w:gridSpan w:val="9"/>
            <w:tcBorders>
              <w:top w:val="single" w:sz="4" w:space="0" w:color="auto"/>
              <w:left w:val="nil"/>
              <w:bottom w:val="single" w:sz="4" w:space="0" w:color="auto"/>
              <w:right w:val="single" w:sz="8" w:space="0" w:color="auto"/>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 </w:t>
            </w:r>
          </w:p>
        </w:tc>
      </w:tr>
      <w:tr w:rsidR="003D5855" w:rsidRPr="006D1944" w:rsidTr="007E4122">
        <w:trPr>
          <w:trHeight w:val="20"/>
          <w:jc w:val="center"/>
        </w:trPr>
        <w:tc>
          <w:tcPr>
            <w:tcW w:w="6043" w:type="dxa"/>
            <w:gridSpan w:val="16"/>
            <w:tcBorders>
              <w:top w:val="single" w:sz="4" w:space="0" w:color="auto"/>
              <w:left w:val="single" w:sz="8" w:space="0" w:color="auto"/>
              <w:bottom w:val="single" w:sz="4" w:space="0" w:color="auto"/>
              <w:right w:val="single" w:sz="4" w:space="0" w:color="000000"/>
            </w:tcBorders>
            <w:shd w:val="clear" w:color="auto" w:fill="auto"/>
            <w:vAlign w:val="center"/>
            <w:hideMark/>
          </w:tcPr>
          <w:p w:rsidR="006D1944" w:rsidRPr="007E4122" w:rsidRDefault="006D1944" w:rsidP="007E4122">
            <w:pPr>
              <w:spacing w:before="60" w:after="60"/>
              <w:ind w:left="397"/>
              <w:rPr>
                <w:sz w:val="22"/>
                <w:szCs w:val="22"/>
              </w:rPr>
            </w:pPr>
            <w:r w:rsidRPr="007E4122">
              <w:rPr>
                <w:sz w:val="22"/>
                <w:szCs w:val="22"/>
              </w:rPr>
              <w:t>Chi phí sử dụng máy móc thi công</w:t>
            </w:r>
          </w:p>
        </w:tc>
        <w:tc>
          <w:tcPr>
            <w:tcW w:w="714" w:type="dxa"/>
            <w:gridSpan w:val="4"/>
            <w:tcBorders>
              <w:top w:val="single" w:sz="4" w:space="0" w:color="auto"/>
              <w:left w:val="nil"/>
              <w:bottom w:val="single" w:sz="4" w:space="0" w:color="auto"/>
              <w:right w:val="single" w:sz="4" w:space="0" w:color="000000"/>
            </w:tcBorders>
            <w:shd w:val="clear" w:color="auto" w:fill="auto"/>
            <w:vAlign w:val="center"/>
            <w:hideMark/>
          </w:tcPr>
          <w:p w:rsidR="006D1944" w:rsidRPr="007E4122" w:rsidRDefault="006D1944" w:rsidP="007E4122">
            <w:pPr>
              <w:spacing w:before="60" w:after="60"/>
              <w:jc w:val="center"/>
              <w:rPr>
                <w:sz w:val="22"/>
                <w:szCs w:val="22"/>
              </w:rPr>
            </w:pPr>
            <w:r w:rsidRPr="007E4122">
              <w:rPr>
                <w:sz w:val="22"/>
                <w:szCs w:val="22"/>
              </w:rPr>
              <w:t>04</w:t>
            </w:r>
          </w:p>
        </w:tc>
        <w:tc>
          <w:tcPr>
            <w:tcW w:w="2530" w:type="dxa"/>
            <w:gridSpan w:val="9"/>
            <w:tcBorders>
              <w:top w:val="single" w:sz="4" w:space="0" w:color="auto"/>
              <w:left w:val="nil"/>
              <w:bottom w:val="single" w:sz="4" w:space="0" w:color="auto"/>
              <w:right w:val="single" w:sz="8" w:space="0" w:color="auto"/>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 </w:t>
            </w:r>
          </w:p>
        </w:tc>
      </w:tr>
      <w:tr w:rsidR="003D5855" w:rsidRPr="006D1944" w:rsidTr="007E4122">
        <w:trPr>
          <w:trHeight w:val="20"/>
          <w:jc w:val="center"/>
        </w:trPr>
        <w:tc>
          <w:tcPr>
            <w:tcW w:w="6043" w:type="dxa"/>
            <w:gridSpan w:val="16"/>
            <w:tcBorders>
              <w:top w:val="single" w:sz="4" w:space="0" w:color="auto"/>
              <w:left w:val="single" w:sz="8" w:space="0" w:color="auto"/>
              <w:bottom w:val="single" w:sz="4" w:space="0" w:color="auto"/>
              <w:right w:val="single" w:sz="4" w:space="0" w:color="000000"/>
            </w:tcBorders>
            <w:shd w:val="clear" w:color="auto" w:fill="auto"/>
            <w:vAlign w:val="center"/>
            <w:hideMark/>
          </w:tcPr>
          <w:p w:rsidR="006D1944" w:rsidRPr="007E4122" w:rsidRDefault="006D1944" w:rsidP="007E4122">
            <w:pPr>
              <w:spacing w:before="60" w:after="60"/>
              <w:ind w:left="397"/>
              <w:rPr>
                <w:sz w:val="22"/>
                <w:szCs w:val="22"/>
              </w:rPr>
            </w:pPr>
            <w:r w:rsidRPr="007E4122">
              <w:rPr>
                <w:sz w:val="22"/>
                <w:szCs w:val="22"/>
              </w:rPr>
              <w:t>Chi phí sản xuất chung</w:t>
            </w:r>
          </w:p>
        </w:tc>
        <w:tc>
          <w:tcPr>
            <w:tcW w:w="714" w:type="dxa"/>
            <w:gridSpan w:val="4"/>
            <w:tcBorders>
              <w:top w:val="single" w:sz="4" w:space="0" w:color="auto"/>
              <w:left w:val="nil"/>
              <w:bottom w:val="single" w:sz="4" w:space="0" w:color="auto"/>
              <w:right w:val="single" w:sz="4" w:space="0" w:color="000000"/>
            </w:tcBorders>
            <w:shd w:val="clear" w:color="auto" w:fill="auto"/>
            <w:vAlign w:val="center"/>
            <w:hideMark/>
          </w:tcPr>
          <w:p w:rsidR="006D1944" w:rsidRPr="007E4122" w:rsidRDefault="006D1944" w:rsidP="007E4122">
            <w:pPr>
              <w:spacing w:before="60" w:after="60"/>
              <w:jc w:val="center"/>
              <w:rPr>
                <w:sz w:val="22"/>
                <w:szCs w:val="22"/>
              </w:rPr>
            </w:pPr>
            <w:r w:rsidRPr="007E4122">
              <w:rPr>
                <w:sz w:val="22"/>
                <w:szCs w:val="22"/>
              </w:rPr>
              <w:t>05</w:t>
            </w:r>
          </w:p>
        </w:tc>
        <w:tc>
          <w:tcPr>
            <w:tcW w:w="2530" w:type="dxa"/>
            <w:gridSpan w:val="9"/>
            <w:tcBorders>
              <w:top w:val="single" w:sz="4" w:space="0" w:color="auto"/>
              <w:left w:val="nil"/>
              <w:bottom w:val="single" w:sz="4" w:space="0" w:color="auto"/>
              <w:right w:val="single" w:sz="8" w:space="0" w:color="auto"/>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 </w:t>
            </w:r>
          </w:p>
        </w:tc>
      </w:tr>
      <w:tr w:rsidR="003D5855" w:rsidRPr="006D1944" w:rsidTr="007E4122">
        <w:trPr>
          <w:trHeight w:val="20"/>
          <w:jc w:val="center"/>
        </w:trPr>
        <w:tc>
          <w:tcPr>
            <w:tcW w:w="6043" w:type="dxa"/>
            <w:gridSpan w:val="16"/>
            <w:tcBorders>
              <w:top w:val="single" w:sz="4" w:space="0" w:color="auto"/>
              <w:left w:val="single" w:sz="8" w:space="0" w:color="auto"/>
              <w:bottom w:val="single" w:sz="4" w:space="0" w:color="auto"/>
              <w:right w:val="single" w:sz="4" w:space="0" w:color="000000"/>
            </w:tcBorders>
            <w:shd w:val="clear" w:color="auto" w:fill="auto"/>
            <w:vAlign w:val="center"/>
            <w:hideMark/>
          </w:tcPr>
          <w:p w:rsidR="006D1944" w:rsidRPr="007E4122" w:rsidRDefault="006D1944" w:rsidP="007E4122">
            <w:pPr>
              <w:spacing w:before="60" w:after="60"/>
              <w:ind w:left="397"/>
              <w:rPr>
                <w:sz w:val="22"/>
                <w:szCs w:val="22"/>
              </w:rPr>
            </w:pPr>
            <w:r w:rsidRPr="007E4122">
              <w:rPr>
                <w:spacing w:val="-2"/>
                <w:sz w:val="22"/>
                <w:szCs w:val="22"/>
              </w:rPr>
              <w:t xml:space="preserve">Chi phí quản lý kinh doanh </w:t>
            </w:r>
            <w:r w:rsidR="00F44885">
              <w:rPr>
                <w:spacing w:val="-2"/>
                <w:sz w:val="22"/>
                <w:szCs w:val="22"/>
              </w:rPr>
              <w:br/>
            </w:r>
            <w:r w:rsidRPr="007E4122">
              <w:rPr>
                <w:i/>
                <w:spacing w:val="-2"/>
                <w:sz w:val="22"/>
                <w:szCs w:val="22"/>
              </w:rPr>
              <w:t>(</w:t>
            </w:r>
            <w:r w:rsidRPr="007E4122">
              <w:rPr>
                <w:i/>
                <w:iCs/>
                <w:spacing w:val="-2"/>
                <w:sz w:val="22"/>
                <w:szCs w:val="22"/>
              </w:rPr>
              <w:t>chi phí bán hàng, chi phí quản lý</w:t>
            </w:r>
            <w:r w:rsidRPr="007E4122">
              <w:rPr>
                <w:i/>
                <w:iCs/>
                <w:sz w:val="22"/>
                <w:szCs w:val="22"/>
              </w:rPr>
              <w:t xml:space="preserve"> doanh nghiệp</w:t>
            </w:r>
            <w:r w:rsidRPr="007E4122">
              <w:rPr>
                <w:i/>
                <w:sz w:val="22"/>
                <w:szCs w:val="22"/>
              </w:rPr>
              <w:t>)</w:t>
            </w:r>
          </w:p>
        </w:tc>
        <w:tc>
          <w:tcPr>
            <w:tcW w:w="714" w:type="dxa"/>
            <w:gridSpan w:val="4"/>
            <w:tcBorders>
              <w:top w:val="single" w:sz="4" w:space="0" w:color="auto"/>
              <w:left w:val="nil"/>
              <w:bottom w:val="single" w:sz="4" w:space="0" w:color="auto"/>
              <w:right w:val="single" w:sz="4" w:space="0" w:color="000000"/>
            </w:tcBorders>
            <w:shd w:val="clear" w:color="auto" w:fill="auto"/>
            <w:vAlign w:val="center"/>
            <w:hideMark/>
          </w:tcPr>
          <w:p w:rsidR="006D1944" w:rsidRPr="007E4122" w:rsidRDefault="006D1944" w:rsidP="007E4122">
            <w:pPr>
              <w:spacing w:before="60" w:after="60"/>
              <w:jc w:val="center"/>
              <w:rPr>
                <w:sz w:val="22"/>
                <w:szCs w:val="22"/>
              </w:rPr>
            </w:pPr>
            <w:r w:rsidRPr="007E4122">
              <w:rPr>
                <w:sz w:val="22"/>
                <w:szCs w:val="22"/>
              </w:rPr>
              <w:t>06</w:t>
            </w:r>
          </w:p>
        </w:tc>
        <w:tc>
          <w:tcPr>
            <w:tcW w:w="2530" w:type="dxa"/>
            <w:gridSpan w:val="9"/>
            <w:tcBorders>
              <w:top w:val="single" w:sz="4" w:space="0" w:color="auto"/>
              <w:left w:val="nil"/>
              <w:bottom w:val="single" w:sz="4" w:space="0" w:color="auto"/>
              <w:right w:val="single" w:sz="8" w:space="0" w:color="auto"/>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 </w:t>
            </w:r>
          </w:p>
        </w:tc>
      </w:tr>
      <w:tr w:rsidR="003D5855" w:rsidRPr="006D1944" w:rsidTr="007E4122">
        <w:trPr>
          <w:trHeight w:val="20"/>
          <w:jc w:val="center"/>
        </w:trPr>
        <w:tc>
          <w:tcPr>
            <w:tcW w:w="6043" w:type="dxa"/>
            <w:gridSpan w:val="16"/>
            <w:tcBorders>
              <w:top w:val="single" w:sz="4" w:space="0" w:color="auto"/>
              <w:left w:val="single" w:sz="8" w:space="0" w:color="auto"/>
              <w:bottom w:val="single" w:sz="4" w:space="0" w:color="auto"/>
              <w:right w:val="single" w:sz="4" w:space="0" w:color="000000"/>
            </w:tcBorders>
            <w:shd w:val="clear" w:color="auto" w:fill="auto"/>
            <w:vAlign w:val="center"/>
            <w:hideMark/>
          </w:tcPr>
          <w:p w:rsidR="006D1944" w:rsidRPr="007E4122" w:rsidRDefault="006D1944" w:rsidP="007E4122">
            <w:pPr>
              <w:spacing w:before="60" w:after="60"/>
              <w:ind w:left="397"/>
              <w:rPr>
                <w:sz w:val="22"/>
                <w:szCs w:val="22"/>
              </w:rPr>
            </w:pPr>
            <w:r w:rsidRPr="007E4122">
              <w:rPr>
                <w:spacing w:val="-4"/>
                <w:sz w:val="22"/>
                <w:szCs w:val="22"/>
              </w:rPr>
              <w:t>Chi phí thực hiện h</w:t>
            </w:r>
            <w:r w:rsidR="003D5855" w:rsidRPr="007E4122">
              <w:rPr>
                <w:spacing w:val="-4"/>
                <w:sz w:val="22"/>
                <w:szCs w:val="22"/>
              </w:rPr>
              <w:t>ạ</w:t>
            </w:r>
            <w:r w:rsidRPr="007E4122">
              <w:rPr>
                <w:spacing w:val="-4"/>
                <w:sz w:val="22"/>
                <w:szCs w:val="22"/>
              </w:rPr>
              <w:t>ng mục công trình do nhà thầu phụ thi công</w:t>
            </w:r>
            <w:r w:rsidRPr="007E4122">
              <w:rPr>
                <w:sz w:val="22"/>
                <w:szCs w:val="22"/>
              </w:rPr>
              <w:t xml:space="preserve"> </w:t>
            </w:r>
            <w:r w:rsidRPr="007E4122">
              <w:rPr>
                <w:i/>
                <w:iCs/>
                <w:sz w:val="22"/>
                <w:szCs w:val="22"/>
              </w:rPr>
              <w:t>(nếu có</w:t>
            </w:r>
            <w:r w:rsidRPr="007E4122">
              <w:rPr>
                <w:i/>
                <w:sz w:val="22"/>
                <w:szCs w:val="22"/>
              </w:rPr>
              <w:t>)</w:t>
            </w:r>
          </w:p>
        </w:tc>
        <w:tc>
          <w:tcPr>
            <w:tcW w:w="714" w:type="dxa"/>
            <w:gridSpan w:val="4"/>
            <w:tcBorders>
              <w:top w:val="single" w:sz="4" w:space="0" w:color="auto"/>
              <w:left w:val="nil"/>
              <w:bottom w:val="single" w:sz="4" w:space="0" w:color="auto"/>
              <w:right w:val="single" w:sz="4" w:space="0" w:color="000000"/>
            </w:tcBorders>
            <w:shd w:val="clear" w:color="auto" w:fill="auto"/>
            <w:vAlign w:val="center"/>
            <w:hideMark/>
          </w:tcPr>
          <w:p w:rsidR="006D1944" w:rsidRPr="007E4122" w:rsidRDefault="006D1944" w:rsidP="007E4122">
            <w:pPr>
              <w:spacing w:before="60" w:after="60"/>
              <w:jc w:val="center"/>
              <w:rPr>
                <w:sz w:val="22"/>
                <w:szCs w:val="22"/>
              </w:rPr>
            </w:pPr>
            <w:r w:rsidRPr="007E4122">
              <w:rPr>
                <w:sz w:val="22"/>
                <w:szCs w:val="22"/>
              </w:rPr>
              <w:t>07</w:t>
            </w:r>
          </w:p>
        </w:tc>
        <w:tc>
          <w:tcPr>
            <w:tcW w:w="2530" w:type="dxa"/>
            <w:gridSpan w:val="9"/>
            <w:tcBorders>
              <w:top w:val="single" w:sz="4" w:space="0" w:color="auto"/>
              <w:left w:val="nil"/>
              <w:bottom w:val="single" w:sz="4" w:space="0" w:color="auto"/>
              <w:right w:val="single" w:sz="8" w:space="0" w:color="auto"/>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 </w:t>
            </w:r>
          </w:p>
        </w:tc>
      </w:tr>
      <w:tr w:rsidR="003D5855" w:rsidRPr="006D1944" w:rsidTr="007E4122">
        <w:trPr>
          <w:trHeight w:val="20"/>
          <w:jc w:val="center"/>
        </w:trPr>
        <w:tc>
          <w:tcPr>
            <w:tcW w:w="6043" w:type="dxa"/>
            <w:gridSpan w:val="16"/>
            <w:tcBorders>
              <w:top w:val="single" w:sz="4" w:space="0" w:color="auto"/>
              <w:left w:val="single" w:sz="8" w:space="0" w:color="auto"/>
              <w:bottom w:val="single" w:sz="4" w:space="0" w:color="auto"/>
              <w:right w:val="single" w:sz="4" w:space="0" w:color="000000"/>
            </w:tcBorders>
            <w:shd w:val="clear" w:color="auto" w:fill="auto"/>
            <w:vAlign w:val="center"/>
            <w:hideMark/>
          </w:tcPr>
          <w:p w:rsidR="006D1944" w:rsidRPr="007E4122" w:rsidRDefault="006D1944" w:rsidP="007E4122">
            <w:pPr>
              <w:spacing w:before="60" w:after="60"/>
              <w:ind w:left="397"/>
              <w:rPr>
                <w:sz w:val="22"/>
                <w:szCs w:val="22"/>
              </w:rPr>
            </w:pPr>
            <w:r w:rsidRPr="007E4122">
              <w:rPr>
                <w:sz w:val="22"/>
                <w:szCs w:val="22"/>
              </w:rPr>
              <w:t>Chi phí trả lãi tiền vay cho hoạt động xây dựng</w:t>
            </w:r>
          </w:p>
        </w:tc>
        <w:tc>
          <w:tcPr>
            <w:tcW w:w="714" w:type="dxa"/>
            <w:gridSpan w:val="4"/>
            <w:tcBorders>
              <w:top w:val="single" w:sz="4" w:space="0" w:color="auto"/>
              <w:left w:val="nil"/>
              <w:bottom w:val="single" w:sz="4" w:space="0" w:color="auto"/>
              <w:right w:val="single" w:sz="4" w:space="0" w:color="000000"/>
            </w:tcBorders>
            <w:shd w:val="clear" w:color="auto" w:fill="auto"/>
            <w:vAlign w:val="center"/>
            <w:hideMark/>
          </w:tcPr>
          <w:p w:rsidR="006D1944" w:rsidRPr="007E4122" w:rsidRDefault="006D1944" w:rsidP="007E4122">
            <w:pPr>
              <w:spacing w:before="60" w:after="60"/>
              <w:jc w:val="center"/>
              <w:rPr>
                <w:sz w:val="22"/>
                <w:szCs w:val="22"/>
              </w:rPr>
            </w:pPr>
            <w:r w:rsidRPr="007E4122">
              <w:rPr>
                <w:sz w:val="22"/>
                <w:szCs w:val="22"/>
              </w:rPr>
              <w:t>08</w:t>
            </w:r>
          </w:p>
        </w:tc>
        <w:tc>
          <w:tcPr>
            <w:tcW w:w="2530" w:type="dxa"/>
            <w:gridSpan w:val="9"/>
            <w:tcBorders>
              <w:top w:val="single" w:sz="4" w:space="0" w:color="auto"/>
              <w:left w:val="nil"/>
              <w:bottom w:val="single" w:sz="4" w:space="0" w:color="auto"/>
              <w:right w:val="single" w:sz="8" w:space="0" w:color="auto"/>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 </w:t>
            </w:r>
          </w:p>
        </w:tc>
      </w:tr>
      <w:tr w:rsidR="003D5855" w:rsidRPr="006D1944" w:rsidTr="007E4122">
        <w:trPr>
          <w:trHeight w:val="20"/>
          <w:jc w:val="center"/>
        </w:trPr>
        <w:tc>
          <w:tcPr>
            <w:tcW w:w="6043" w:type="dxa"/>
            <w:gridSpan w:val="16"/>
            <w:tcBorders>
              <w:top w:val="single" w:sz="4" w:space="0" w:color="auto"/>
              <w:left w:val="single" w:sz="8" w:space="0" w:color="auto"/>
              <w:bottom w:val="single" w:sz="4" w:space="0" w:color="auto"/>
              <w:right w:val="single" w:sz="4" w:space="0" w:color="000000"/>
            </w:tcBorders>
            <w:shd w:val="clear" w:color="auto" w:fill="auto"/>
            <w:vAlign w:val="center"/>
            <w:hideMark/>
          </w:tcPr>
          <w:p w:rsidR="006D1944" w:rsidRPr="007E4122" w:rsidRDefault="006D1944" w:rsidP="007E4122">
            <w:pPr>
              <w:spacing w:before="60" w:after="60"/>
              <w:ind w:left="397"/>
              <w:rPr>
                <w:sz w:val="22"/>
                <w:szCs w:val="22"/>
              </w:rPr>
            </w:pPr>
            <w:r w:rsidRPr="007E4122">
              <w:rPr>
                <w:sz w:val="22"/>
                <w:szCs w:val="22"/>
              </w:rPr>
              <w:t>Chi phí khác</w:t>
            </w:r>
          </w:p>
        </w:tc>
        <w:tc>
          <w:tcPr>
            <w:tcW w:w="714" w:type="dxa"/>
            <w:gridSpan w:val="4"/>
            <w:tcBorders>
              <w:top w:val="single" w:sz="4" w:space="0" w:color="auto"/>
              <w:left w:val="nil"/>
              <w:bottom w:val="single" w:sz="4" w:space="0" w:color="auto"/>
              <w:right w:val="single" w:sz="4" w:space="0" w:color="000000"/>
            </w:tcBorders>
            <w:shd w:val="clear" w:color="auto" w:fill="auto"/>
            <w:vAlign w:val="center"/>
            <w:hideMark/>
          </w:tcPr>
          <w:p w:rsidR="006D1944" w:rsidRPr="007E4122" w:rsidRDefault="006D1944" w:rsidP="007E4122">
            <w:pPr>
              <w:spacing w:before="60" w:after="60"/>
              <w:jc w:val="center"/>
              <w:rPr>
                <w:sz w:val="22"/>
                <w:szCs w:val="22"/>
              </w:rPr>
            </w:pPr>
            <w:r w:rsidRPr="007E4122">
              <w:rPr>
                <w:sz w:val="22"/>
                <w:szCs w:val="22"/>
              </w:rPr>
              <w:t>09</w:t>
            </w:r>
          </w:p>
        </w:tc>
        <w:tc>
          <w:tcPr>
            <w:tcW w:w="2530" w:type="dxa"/>
            <w:gridSpan w:val="9"/>
            <w:tcBorders>
              <w:top w:val="single" w:sz="4" w:space="0" w:color="auto"/>
              <w:left w:val="nil"/>
              <w:bottom w:val="single" w:sz="4" w:space="0" w:color="auto"/>
              <w:right w:val="single" w:sz="8" w:space="0" w:color="auto"/>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 </w:t>
            </w:r>
          </w:p>
        </w:tc>
      </w:tr>
      <w:tr w:rsidR="003D5855" w:rsidRPr="006D1944" w:rsidTr="007E4122">
        <w:trPr>
          <w:trHeight w:val="20"/>
          <w:jc w:val="center"/>
        </w:trPr>
        <w:tc>
          <w:tcPr>
            <w:tcW w:w="6043" w:type="dxa"/>
            <w:gridSpan w:val="16"/>
            <w:tcBorders>
              <w:top w:val="single" w:sz="4" w:space="0" w:color="auto"/>
              <w:left w:val="single" w:sz="8" w:space="0" w:color="auto"/>
              <w:bottom w:val="single" w:sz="4" w:space="0" w:color="auto"/>
              <w:right w:val="single" w:sz="4" w:space="0" w:color="000000"/>
            </w:tcBorders>
            <w:shd w:val="clear" w:color="auto" w:fill="auto"/>
            <w:vAlign w:val="center"/>
            <w:hideMark/>
          </w:tcPr>
          <w:p w:rsidR="006D1944" w:rsidRPr="007E4122" w:rsidRDefault="006D1944" w:rsidP="007E4122">
            <w:pPr>
              <w:spacing w:before="60" w:after="60"/>
              <w:rPr>
                <w:b/>
                <w:bCs/>
                <w:sz w:val="22"/>
                <w:szCs w:val="22"/>
              </w:rPr>
            </w:pPr>
            <w:r w:rsidRPr="007E4122">
              <w:rPr>
                <w:rFonts w:ascii="Times New Roman Bold" w:hAnsi="Times New Roman Bold"/>
                <w:b/>
                <w:bCs/>
                <w:spacing w:val="-2"/>
                <w:sz w:val="22"/>
                <w:szCs w:val="22"/>
              </w:rPr>
              <w:t>3.2. Giá trị vật liệu xây dựng, nhiên liệu, vật tư do chủ đầu tư</w:t>
            </w:r>
            <w:r w:rsidRPr="007E4122">
              <w:rPr>
                <w:b/>
                <w:bCs/>
                <w:sz w:val="22"/>
                <w:szCs w:val="22"/>
              </w:rPr>
              <w:t xml:space="preserve"> cung cấp</w:t>
            </w:r>
          </w:p>
        </w:tc>
        <w:tc>
          <w:tcPr>
            <w:tcW w:w="714" w:type="dxa"/>
            <w:gridSpan w:val="4"/>
            <w:tcBorders>
              <w:top w:val="single" w:sz="4" w:space="0" w:color="auto"/>
              <w:left w:val="nil"/>
              <w:bottom w:val="single" w:sz="4" w:space="0" w:color="auto"/>
              <w:right w:val="single" w:sz="4" w:space="0" w:color="000000"/>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10</w:t>
            </w:r>
          </w:p>
        </w:tc>
        <w:tc>
          <w:tcPr>
            <w:tcW w:w="2530" w:type="dxa"/>
            <w:gridSpan w:val="9"/>
            <w:tcBorders>
              <w:top w:val="single" w:sz="4" w:space="0" w:color="auto"/>
              <w:left w:val="nil"/>
              <w:bottom w:val="single" w:sz="4" w:space="0" w:color="auto"/>
              <w:right w:val="single" w:sz="8" w:space="0" w:color="auto"/>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 </w:t>
            </w:r>
          </w:p>
        </w:tc>
      </w:tr>
      <w:tr w:rsidR="003D5855" w:rsidRPr="006D1944" w:rsidTr="007E4122">
        <w:trPr>
          <w:trHeight w:val="20"/>
          <w:jc w:val="center"/>
        </w:trPr>
        <w:tc>
          <w:tcPr>
            <w:tcW w:w="6043" w:type="dxa"/>
            <w:gridSpan w:val="16"/>
            <w:tcBorders>
              <w:top w:val="single" w:sz="4" w:space="0" w:color="auto"/>
              <w:left w:val="single" w:sz="8" w:space="0" w:color="auto"/>
              <w:bottom w:val="single" w:sz="4" w:space="0" w:color="auto"/>
              <w:right w:val="single" w:sz="4" w:space="0" w:color="000000"/>
            </w:tcBorders>
            <w:shd w:val="clear" w:color="auto" w:fill="auto"/>
            <w:vAlign w:val="center"/>
            <w:hideMark/>
          </w:tcPr>
          <w:p w:rsidR="006D1944" w:rsidRPr="007E4122" w:rsidRDefault="006D1944" w:rsidP="00F44885">
            <w:pPr>
              <w:spacing w:before="60" w:after="60"/>
              <w:rPr>
                <w:b/>
                <w:bCs/>
                <w:sz w:val="22"/>
                <w:szCs w:val="22"/>
              </w:rPr>
            </w:pPr>
            <w:r w:rsidRPr="007E4122">
              <w:rPr>
                <w:b/>
                <w:bCs/>
                <w:sz w:val="22"/>
                <w:szCs w:val="22"/>
              </w:rPr>
              <w:t>3.3. Lợi nhuận hoạt động xây dựng (11=12+13)</w:t>
            </w:r>
          </w:p>
        </w:tc>
        <w:tc>
          <w:tcPr>
            <w:tcW w:w="714" w:type="dxa"/>
            <w:gridSpan w:val="4"/>
            <w:tcBorders>
              <w:top w:val="single" w:sz="4" w:space="0" w:color="auto"/>
              <w:left w:val="nil"/>
              <w:bottom w:val="single" w:sz="4" w:space="0" w:color="auto"/>
              <w:right w:val="single" w:sz="4" w:space="0" w:color="000000"/>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11</w:t>
            </w:r>
          </w:p>
        </w:tc>
        <w:tc>
          <w:tcPr>
            <w:tcW w:w="2530" w:type="dxa"/>
            <w:gridSpan w:val="9"/>
            <w:tcBorders>
              <w:top w:val="single" w:sz="4" w:space="0" w:color="auto"/>
              <w:left w:val="nil"/>
              <w:bottom w:val="single" w:sz="4" w:space="0" w:color="auto"/>
              <w:right w:val="single" w:sz="8" w:space="0" w:color="auto"/>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 </w:t>
            </w:r>
          </w:p>
        </w:tc>
      </w:tr>
      <w:tr w:rsidR="003D5855" w:rsidRPr="006D1944" w:rsidTr="007E4122">
        <w:trPr>
          <w:trHeight w:val="20"/>
          <w:jc w:val="center"/>
        </w:trPr>
        <w:tc>
          <w:tcPr>
            <w:tcW w:w="6043" w:type="dxa"/>
            <w:gridSpan w:val="16"/>
            <w:tcBorders>
              <w:top w:val="single" w:sz="4" w:space="0" w:color="auto"/>
              <w:left w:val="single" w:sz="8" w:space="0" w:color="auto"/>
              <w:bottom w:val="single" w:sz="4" w:space="0" w:color="auto"/>
              <w:right w:val="single" w:sz="4" w:space="0" w:color="000000"/>
            </w:tcBorders>
            <w:shd w:val="clear" w:color="auto" w:fill="auto"/>
            <w:vAlign w:val="center"/>
            <w:hideMark/>
          </w:tcPr>
          <w:p w:rsidR="006D1944" w:rsidRPr="007E4122" w:rsidRDefault="006D1944" w:rsidP="007E4122">
            <w:pPr>
              <w:spacing w:before="60" w:after="60"/>
              <w:ind w:firstLineChars="100" w:firstLine="220"/>
              <w:rPr>
                <w:sz w:val="22"/>
                <w:szCs w:val="22"/>
              </w:rPr>
            </w:pPr>
            <w:r w:rsidRPr="007E4122">
              <w:rPr>
                <w:sz w:val="22"/>
                <w:szCs w:val="22"/>
              </w:rPr>
              <w:t>Chia ra:</w:t>
            </w:r>
          </w:p>
        </w:tc>
        <w:tc>
          <w:tcPr>
            <w:tcW w:w="714" w:type="dxa"/>
            <w:gridSpan w:val="4"/>
            <w:tcBorders>
              <w:top w:val="single" w:sz="4" w:space="0" w:color="auto"/>
              <w:left w:val="nil"/>
              <w:bottom w:val="single" w:sz="4" w:space="0" w:color="auto"/>
              <w:right w:val="single" w:sz="4" w:space="0" w:color="000000"/>
            </w:tcBorders>
            <w:shd w:val="clear" w:color="auto" w:fill="auto"/>
            <w:vAlign w:val="center"/>
            <w:hideMark/>
          </w:tcPr>
          <w:p w:rsidR="006D1944" w:rsidRPr="007E4122" w:rsidRDefault="006D1944" w:rsidP="007E4122">
            <w:pPr>
              <w:spacing w:before="60" w:after="60"/>
              <w:jc w:val="center"/>
              <w:rPr>
                <w:sz w:val="22"/>
                <w:szCs w:val="22"/>
              </w:rPr>
            </w:pPr>
            <w:r w:rsidRPr="007E4122">
              <w:rPr>
                <w:sz w:val="22"/>
                <w:szCs w:val="22"/>
              </w:rPr>
              <w:t> </w:t>
            </w:r>
          </w:p>
        </w:tc>
        <w:tc>
          <w:tcPr>
            <w:tcW w:w="2530" w:type="dxa"/>
            <w:gridSpan w:val="9"/>
            <w:tcBorders>
              <w:top w:val="single" w:sz="4" w:space="0" w:color="auto"/>
              <w:left w:val="nil"/>
              <w:bottom w:val="single" w:sz="4" w:space="0" w:color="auto"/>
              <w:right w:val="single" w:sz="8" w:space="0" w:color="auto"/>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 </w:t>
            </w:r>
          </w:p>
        </w:tc>
      </w:tr>
      <w:tr w:rsidR="003D5855" w:rsidRPr="006D1944" w:rsidTr="007E4122">
        <w:trPr>
          <w:trHeight w:val="20"/>
          <w:jc w:val="center"/>
        </w:trPr>
        <w:tc>
          <w:tcPr>
            <w:tcW w:w="6043" w:type="dxa"/>
            <w:gridSpan w:val="16"/>
            <w:tcBorders>
              <w:top w:val="single" w:sz="4" w:space="0" w:color="auto"/>
              <w:left w:val="single" w:sz="8" w:space="0" w:color="auto"/>
              <w:bottom w:val="single" w:sz="4" w:space="0" w:color="auto"/>
              <w:right w:val="single" w:sz="4" w:space="0" w:color="000000"/>
            </w:tcBorders>
            <w:shd w:val="clear" w:color="auto" w:fill="auto"/>
            <w:vAlign w:val="center"/>
            <w:hideMark/>
          </w:tcPr>
          <w:p w:rsidR="006D1944" w:rsidRPr="007E4122" w:rsidRDefault="006D1944" w:rsidP="007E4122">
            <w:pPr>
              <w:spacing w:before="60" w:after="60"/>
              <w:ind w:firstLineChars="200" w:firstLine="440"/>
              <w:rPr>
                <w:sz w:val="22"/>
                <w:szCs w:val="22"/>
              </w:rPr>
            </w:pPr>
            <w:r w:rsidRPr="007E4122">
              <w:rPr>
                <w:sz w:val="22"/>
                <w:szCs w:val="22"/>
              </w:rPr>
              <w:t>Lợi nhuận thuần từ hoạt động xây d</w:t>
            </w:r>
            <w:r w:rsidR="0089272F" w:rsidRPr="007E4122">
              <w:rPr>
                <w:sz w:val="22"/>
                <w:szCs w:val="22"/>
              </w:rPr>
              <w:t>ự</w:t>
            </w:r>
            <w:r w:rsidRPr="007E4122">
              <w:rPr>
                <w:sz w:val="22"/>
                <w:szCs w:val="22"/>
              </w:rPr>
              <w:t>ng</w:t>
            </w:r>
          </w:p>
        </w:tc>
        <w:tc>
          <w:tcPr>
            <w:tcW w:w="714" w:type="dxa"/>
            <w:gridSpan w:val="4"/>
            <w:tcBorders>
              <w:top w:val="single" w:sz="4" w:space="0" w:color="auto"/>
              <w:left w:val="nil"/>
              <w:bottom w:val="single" w:sz="4" w:space="0" w:color="auto"/>
              <w:right w:val="single" w:sz="4" w:space="0" w:color="000000"/>
            </w:tcBorders>
            <w:shd w:val="clear" w:color="auto" w:fill="auto"/>
            <w:vAlign w:val="center"/>
            <w:hideMark/>
          </w:tcPr>
          <w:p w:rsidR="006D1944" w:rsidRPr="007E4122" w:rsidRDefault="006D1944" w:rsidP="007E4122">
            <w:pPr>
              <w:spacing w:before="60" w:after="60"/>
              <w:jc w:val="center"/>
              <w:rPr>
                <w:sz w:val="22"/>
                <w:szCs w:val="22"/>
              </w:rPr>
            </w:pPr>
            <w:r w:rsidRPr="007E4122">
              <w:rPr>
                <w:sz w:val="22"/>
                <w:szCs w:val="22"/>
              </w:rPr>
              <w:t>12</w:t>
            </w:r>
          </w:p>
        </w:tc>
        <w:tc>
          <w:tcPr>
            <w:tcW w:w="2530" w:type="dxa"/>
            <w:gridSpan w:val="9"/>
            <w:tcBorders>
              <w:top w:val="single" w:sz="4" w:space="0" w:color="auto"/>
              <w:left w:val="nil"/>
              <w:bottom w:val="single" w:sz="4" w:space="0" w:color="auto"/>
              <w:right w:val="single" w:sz="8" w:space="0" w:color="auto"/>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 </w:t>
            </w:r>
          </w:p>
        </w:tc>
      </w:tr>
      <w:tr w:rsidR="003D5855" w:rsidRPr="006D1944" w:rsidTr="007E4122">
        <w:trPr>
          <w:trHeight w:val="20"/>
          <w:jc w:val="center"/>
        </w:trPr>
        <w:tc>
          <w:tcPr>
            <w:tcW w:w="6043" w:type="dxa"/>
            <w:gridSpan w:val="16"/>
            <w:tcBorders>
              <w:top w:val="single" w:sz="4" w:space="0" w:color="auto"/>
              <w:left w:val="single" w:sz="8" w:space="0" w:color="auto"/>
              <w:bottom w:val="single" w:sz="4" w:space="0" w:color="auto"/>
              <w:right w:val="single" w:sz="4" w:space="0" w:color="000000"/>
            </w:tcBorders>
            <w:shd w:val="clear" w:color="auto" w:fill="auto"/>
            <w:vAlign w:val="center"/>
            <w:hideMark/>
          </w:tcPr>
          <w:p w:rsidR="006D1944" w:rsidRPr="007E4122" w:rsidRDefault="006D1944" w:rsidP="007E4122">
            <w:pPr>
              <w:spacing w:before="60" w:after="60"/>
              <w:ind w:firstLineChars="200" w:firstLine="440"/>
              <w:rPr>
                <w:sz w:val="22"/>
                <w:szCs w:val="22"/>
              </w:rPr>
            </w:pPr>
            <w:r w:rsidRPr="007E4122">
              <w:rPr>
                <w:sz w:val="22"/>
                <w:szCs w:val="22"/>
              </w:rPr>
              <w:t>Lợi nhuận khác có liên quan đến hoạt động xây dựng</w:t>
            </w:r>
          </w:p>
        </w:tc>
        <w:tc>
          <w:tcPr>
            <w:tcW w:w="714" w:type="dxa"/>
            <w:gridSpan w:val="4"/>
            <w:tcBorders>
              <w:top w:val="single" w:sz="4" w:space="0" w:color="auto"/>
              <w:left w:val="nil"/>
              <w:bottom w:val="single" w:sz="4" w:space="0" w:color="auto"/>
              <w:right w:val="single" w:sz="4" w:space="0" w:color="000000"/>
            </w:tcBorders>
            <w:shd w:val="clear" w:color="auto" w:fill="auto"/>
            <w:vAlign w:val="center"/>
            <w:hideMark/>
          </w:tcPr>
          <w:p w:rsidR="006D1944" w:rsidRPr="007E4122" w:rsidRDefault="006D1944" w:rsidP="007E4122">
            <w:pPr>
              <w:spacing w:before="60" w:after="60"/>
              <w:jc w:val="center"/>
              <w:rPr>
                <w:sz w:val="22"/>
                <w:szCs w:val="22"/>
              </w:rPr>
            </w:pPr>
            <w:r w:rsidRPr="007E4122">
              <w:rPr>
                <w:sz w:val="22"/>
                <w:szCs w:val="22"/>
              </w:rPr>
              <w:t>13</w:t>
            </w:r>
          </w:p>
        </w:tc>
        <w:tc>
          <w:tcPr>
            <w:tcW w:w="2530" w:type="dxa"/>
            <w:gridSpan w:val="9"/>
            <w:tcBorders>
              <w:top w:val="single" w:sz="4" w:space="0" w:color="auto"/>
              <w:left w:val="nil"/>
              <w:bottom w:val="single" w:sz="4" w:space="0" w:color="auto"/>
              <w:right w:val="single" w:sz="8" w:space="0" w:color="auto"/>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 </w:t>
            </w:r>
          </w:p>
        </w:tc>
      </w:tr>
      <w:tr w:rsidR="003D5855" w:rsidRPr="006D1944" w:rsidTr="007E4122">
        <w:trPr>
          <w:trHeight w:val="20"/>
          <w:jc w:val="center"/>
        </w:trPr>
        <w:tc>
          <w:tcPr>
            <w:tcW w:w="6043" w:type="dxa"/>
            <w:gridSpan w:val="16"/>
            <w:tcBorders>
              <w:top w:val="single" w:sz="4" w:space="0" w:color="auto"/>
              <w:left w:val="single" w:sz="8" w:space="0" w:color="auto"/>
              <w:bottom w:val="single" w:sz="8" w:space="0" w:color="auto"/>
              <w:right w:val="single" w:sz="4" w:space="0" w:color="000000"/>
            </w:tcBorders>
            <w:shd w:val="clear" w:color="auto" w:fill="auto"/>
            <w:vAlign w:val="center"/>
            <w:hideMark/>
          </w:tcPr>
          <w:p w:rsidR="006D1944" w:rsidRPr="007E4122" w:rsidRDefault="006D1944" w:rsidP="00F44885">
            <w:pPr>
              <w:spacing w:before="60" w:after="60"/>
              <w:rPr>
                <w:b/>
                <w:bCs/>
                <w:sz w:val="22"/>
                <w:szCs w:val="22"/>
              </w:rPr>
            </w:pPr>
            <w:r w:rsidRPr="007E4122">
              <w:rPr>
                <w:b/>
                <w:bCs/>
                <w:sz w:val="22"/>
                <w:szCs w:val="22"/>
              </w:rPr>
              <w:t>3.4. Giá trị sản xuất xây dựng (14=01+10+11)</w:t>
            </w:r>
          </w:p>
        </w:tc>
        <w:tc>
          <w:tcPr>
            <w:tcW w:w="714" w:type="dxa"/>
            <w:gridSpan w:val="4"/>
            <w:tcBorders>
              <w:top w:val="single" w:sz="4" w:space="0" w:color="auto"/>
              <w:left w:val="nil"/>
              <w:bottom w:val="single" w:sz="8" w:space="0" w:color="auto"/>
              <w:right w:val="single" w:sz="4" w:space="0" w:color="000000"/>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14</w:t>
            </w:r>
          </w:p>
        </w:tc>
        <w:tc>
          <w:tcPr>
            <w:tcW w:w="2530" w:type="dxa"/>
            <w:gridSpan w:val="9"/>
            <w:tcBorders>
              <w:top w:val="single" w:sz="4" w:space="0" w:color="auto"/>
              <w:left w:val="nil"/>
              <w:bottom w:val="single" w:sz="8" w:space="0" w:color="auto"/>
              <w:right w:val="single" w:sz="8" w:space="0" w:color="auto"/>
            </w:tcBorders>
            <w:shd w:val="clear" w:color="auto" w:fill="auto"/>
            <w:vAlign w:val="center"/>
            <w:hideMark/>
          </w:tcPr>
          <w:p w:rsidR="006D1944" w:rsidRPr="007E4122" w:rsidRDefault="006D1944" w:rsidP="007E4122">
            <w:pPr>
              <w:spacing w:before="60" w:after="60"/>
              <w:jc w:val="center"/>
              <w:rPr>
                <w:b/>
                <w:bCs/>
                <w:sz w:val="22"/>
                <w:szCs w:val="22"/>
              </w:rPr>
            </w:pPr>
            <w:r w:rsidRPr="007E4122">
              <w:rPr>
                <w:b/>
                <w:bCs/>
                <w:sz w:val="22"/>
                <w:szCs w:val="22"/>
              </w:rPr>
              <w:t> </w:t>
            </w:r>
          </w:p>
        </w:tc>
      </w:tr>
    </w:tbl>
    <w:p w:rsidR="003D5855" w:rsidRPr="007E4122" w:rsidRDefault="003D5855">
      <w:pPr>
        <w:rPr>
          <w:sz w:val="4"/>
        </w:rPr>
      </w:pPr>
    </w:p>
    <w:tbl>
      <w:tblPr>
        <w:tblW w:w="9242" w:type="dxa"/>
        <w:tblLayout w:type="fixed"/>
        <w:tblCellMar>
          <w:left w:w="85" w:type="dxa"/>
          <w:right w:w="85" w:type="dxa"/>
        </w:tblCellMar>
        <w:tblLook w:val="04A0" w:firstRow="1" w:lastRow="0" w:firstColumn="1" w:lastColumn="0" w:noHBand="0" w:noVBand="1"/>
      </w:tblPr>
      <w:tblGrid>
        <w:gridCol w:w="815"/>
        <w:gridCol w:w="914"/>
        <w:gridCol w:w="540"/>
        <w:gridCol w:w="532"/>
        <w:gridCol w:w="699"/>
        <w:gridCol w:w="665"/>
        <w:gridCol w:w="815"/>
        <w:gridCol w:w="846"/>
        <w:gridCol w:w="763"/>
        <w:gridCol w:w="872"/>
        <w:gridCol w:w="872"/>
        <w:gridCol w:w="909"/>
      </w:tblGrid>
      <w:tr w:rsidR="00C1112F" w:rsidRPr="006D1944" w:rsidTr="00C1112F">
        <w:trPr>
          <w:trHeight w:val="273"/>
        </w:trPr>
        <w:tc>
          <w:tcPr>
            <w:tcW w:w="7461" w:type="dxa"/>
            <w:gridSpan w:val="10"/>
            <w:tcBorders>
              <w:top w:val="single" w:sz="8" w:space="0" w:color="auto"/>
              <w:left w:val="single" w:sz="8" w:space="0" w:color="auto"/>
            </w:tcBorders>
            <w:shd w:val="clear" w:color="auto" w:fill="auto"/>
            <w:vAlign w:val="center"/>
          </w:tcPr>
          <w:p w:rsidR="00C1112F" w:rsidRPr="0089272F" w:rsidRDefault="00C1112F" w:rsidP="00C1112F">
            <w:pPr>
              <w:suppressAutoHyphens/>
              <w:spacing w:before="120" w:after="120" w:line="260" w:lineRule="exact"/>
              <w:rPr>
                <w:b/>
                <w:bCs/>
                <w:sz w:val="21"/>
                <w:szCs w:val="21"/>
              </w:rPr>
            </w:pPr>
            <w:r w:rsidRPr="006D1944">
              <w:rPr>
                <w:b/>
                <w:bCs/>
                <w:sz w:val="22"/>
                <w:szCs w:val="22"/>
              </w:rPr>
              <w:lastRenderedPageBreak/>
              <w:t>4. Công trình/hạng mục công trình xây dựng thực hiện trong năm 2022</w:t>
            </w:r>
          </w:p>
        </w:tc>
        <w:tc>
          <w:tcPr>
            <w:tcW w:w="872" w:type="dxa"/>
            <w:tcBorders>
              <w:top w:val="single" w:sz="8" w:space="0" w:color="auto"/>
            </w:tcBorders>
            <w:shd w:val="clear" w:color="auto" w:fill="auto"/>
            <w:vAlign w:val="center"/>
          </w:tcPr>
          <w:p w:rsidR="00C1112F" w:rsidRPr="0089272F" w:rsidRDefault="00C1112F" w:rsidP="00C1112F">
            <w:pPr>
              <w:suppressAutoHyphens/>
              <w:spacing w:before="120" w:after="120" w:line="260" w:lineRule="exact"/>
              <w:jc w:val="center"/>
              <w:rPr>
                <w:b/>
                <w:bCs/>
                <w:sz w:val="21"/>
                <w:szCs w:val="21"/>
              </w:rPr>
            </w:pPr>
          </w:p>
        </w:tc>
        <w:tc>
          <w:tcPr>
            <w:tcW w:w="909" w:type="dxa"/>
            <w:tcBorders>
              <w:top w:val="single" w:sz="8" w:space="0" w:color="auto"/>
              <w:right w:val="single" w:sz="8" w:space="0" w:color="auto"/>
            </w:tcBorders>
            <w:shd w:val="clear" w:color="auto" w:fill="auto"/>
            <w:vAlign w:val="center"/>
          </w:tcPr>
          <w:p w:rsidR="00C1112F" w:rsidRPr="0089272F" w:rsidRDefault="00C1112F" w:rsidP="00C1112F">
            <w:pPr>
              <w:suppressAutoHyphens/>
              <w:spacing w:before="120" w:after="120" w:line="260" w:lineRule="exact"/>
              <w:jc w:val="center"/>
              <w:rPr>
                <w:b/>
                <w:bCs/>
                <w:sz w:val="21"/>
                <w:szCs w:val="21"/>
              </w:rPr>
            </w:pPr>
          </w:p>
        </w:tc>
      </w:tr>
      <w:tr w:rsidR="00C1112F" w:rsidRPr="006D1944" w:rsidTr="00C1112F">
        <w:trPr>
          <w:trHeight w:val="273"/>
        </w:trPr>
        <w:tc>
          <w:tcPr>
            <w:tcW w:w="815" w:type="dxa"/>
            <w:tcBorders>
              <w:left w:val="single" w:sz="8" w:space="0" w:color="auto"/>
              <w:bottom w:val="single" w:sz="4" w:space="0" w:color="auto"/>
            </w:tcBorders>
            <w:shd w:val="clear" w:color="auto" w:fill="auto"/>
            <w:vAlign w:val="center"/>
          </w:tcPr>
          <w:p w:rsidR="00C1112F" w:rsidRPr="0089272F" w:rsidRDefault="00C1112F" w:rsidP="00C1112F">
            <w:pPr>
              <w:suppressAutoHyphens/>
              <w:spacing w:before="120" w:after="120" w:line="260" w:lineRule="exact"/>
              <w:jc w:val="center"/>
              <w:rPr>
                <w:b/>
                <w:bCs/>
                <w:sz w:val="21"/>
                <w:szCs w:val="21"/>
              </w:rPr>
            </w:pPr>
          </w:p>
        </w:tc>
        <w:tc>
          <w:tcPr>
            <w:tcW w:w="914" w:type="dxa"/>
            <w:tcBorders>
              <w:bottom w:val="single" w:sz="4" w:space="0" w:color="auto"/>
            </w:tcBorders>
            <w:shd w:val="clear" w:color="auto" w:fill="auto"/>
            <w:vAlign w:val="center"/>
          </w:tcPr>
          <w:p w:rsidR="00C1112F" w:rsidRPr="0089272F" w:rsidRDefault="00C1112F" w:rsidP="00C1112F">
            <w:pPr>
              <w:suppressAutoHyphens/>
              <w:spacing w:before="120" w:after="120" w:line="260" w:lineRule="exact"/>
              <w:jc w:val="center"/>
              <w:rPr>
                <w:b/>
                <w:bCs/>
                <w:sz w:val="21"/>
                <w:szCs w:val="21"/>
              </w:rPr>
            </w:pPr>
          </w:p>
        </w:tc>
        <w:tc>
          <w:tcPr>
            <w:tcW w:w="1072" w:type="dxa"/>
            <w:gridSpan w:val="2"/>
            <w:tcBorders>
              <w:bottom w:val="single" w:sz="4" w:space="0" w:color="auto"/>
            </w:tcBorders>
            <w:shd w:val="clear" w:color="auto" w:fill="auto"/>
            <w:vAlign w:val="center"/>
          </w:tcPr>
          <w:p w:rsidR="00C1112F" w:rsidRPr="0089272F" w:rsidRDefault="00C1112F" w:rsidP="00C1112F">
            <w:pPr>
              <w:suppressAutoHyphens/>
              <w:spacing w:before="120" w:after="120" w:line="260" w:lineRule="exact"/>
              <w:jc w:val="center"/>
              <w:rPr>
                <w:b/>
                <w:bCs/>
                <w:sz w:val="21"/>
                <w:szCs w:val="21"/>
              </w:rPr>
            </w:pPr>
          </w:p>
        </w:tc>
        <w:tc>
          <w:tcPr>
            <w:tcW w:w="699" w:type="dxa"/>
            <w:tcBorders>
              <w:bottom w:val="single" w:sz="4" w:space="0" w:color="auto"/>
            </w:tcBorders>
            <w:shd w:val="clear" w:color="auto" w:fill="auto"/>
            <w:vAlign w:val="center"/>
          </w:tcPr>
          <w:p w:rsidR="00C1112F" w:rsidRPr="0089272F" w:rsidRDefault="00C1112F" w:rsidP="00C1112F">
            <w:pPr>
              <w:suppressAutoHyphens/>
              <w:spacing w:before="120" w:after="120" w:line="260" w:lineRule="exact"/>
              <w:jc w:val="center"/>
              <w:rPr>
                <w:b/>
                <w:bCs/>
                <w:sz w:val="21"/>
                <w:szCs w:val="21"/>
              </w:rPr>
            </w:pPr>
          </w:p>
        </w:tc>
        <w:tc>
          <w:tcPr>
            <w:tcW w:w="665" w:type="dxa"/>
            <w:tcBorders>
              <w:bottom w:val="single" w:sz="4" w:space="0" w:color="auto"/>
            </w:tcBorders>
            <w:shd w:val="clear" w:color="auto" w:fill="auto"/>
            <w:vAlign w:val="center"/>
          </w:tcPr>
          <w:p w:rsidR="00C1112F" w:rsidRPr="0089272F" w:rsidRDefault="00C1112F" w:rsidP="00C1112F">
            <w:pPr>
              <w:suppressAutoHyphens/>
              <w:spacing w:before="120" w:after="120" w:line="260" w:lineRule="exact"/>
              <w:jc w:val="center"/>
              <w:rPr>
                <w:b/>
                <w:bCs/>
                <w:sz w:val="21"/>
                <w:szCs w:val="21"/>
              </w:rPr>
            </w:pPr>
          </w:p>
        </w:tc>
        <w:tc>
          <w:tcPr>
            <w:tcW w:w="815" w:type="dxa"/>
            <w:tcBorders>
              <w:bottom w:val="single" w:sz="4" w:space="0" w:color="auto"/>
            </w:tcBorders>
            <w:shd w:val="clear" w:color="auto" w:fill="auto"/>
            <w:vAlign w:val="center"/>
          </w:tcPr>
          <w:p w:rsidR="00C1112F" w:rsidRPr="0089272F" w:rsidRDefault="00C1112F" w:rsidP="00C1112F">
            <w:pPr>
              <w:suppressAutoHyphens/>
              <w:spacing w:before="120" w:after="120" w:line="260" w:lineRule="exact"/>
              <w:jc w:val="center"/>
              <w:rPr>
                <w:b/>
                <w:bCs/>
                <w:sz w:val="21"/>
                <w:szCs w:val="21"/>
              </w:rPr>
            </w:pPr>
          </w:p>
        </w:tc>
        <w:tc>
          <w:tcPr>
            <w:tcW w:w="846" w:type="dxa"/>
            <w:tcBorders>
              <w:bottom w:val="single" w:sz="4" w:space="0" w:color="auto"/>
            </w:tcBorders>
            <w:shd w:val="clear" w:color="auto" w:fill="auto"/>
            <w:vAlign w:val="center"/>
          </w:tcPr>
          <w:p w:rsidR="00C1112F" w:rsidRPr="0089272F" w:rsidRDefault="00C1112F" w:rsidP="00C1112F">
            <w:pPr>
              <w:suppressAutoHyphens/>
              <w:spacing w:before="120" w:after="120" w:line="260" w:lineRule="exact"/>
              <w:jc w:val="center"/>
              <w:rPr>
                <w:b/>
                <w:bCs/>
                <w:sz w:val="21"/>
                <w:szCs w:val="21"/>
              </w:rPr>
            </w:pPr>
          </w:p>
        </w:tc>
        <w:tc>
          <w:tcPr>
            <w:tcW w:w="3416" w:type="dxa"/>
            <w:gridSpan w:val="4"/>
            <w:tcBorders>
              <w:bottom w:val="single" w:sz="4" w:space="0" w:color="auto"/>
              <w:right w:val="single" w:sz="8" w:space="0" w:color="auto"/>
            </w:tcBorders>
            <w:shd w:val="clear" w:color="auto" w:fill="auto"/>
            <w:vAlign w:val="center"/>
          </w:tcPr>
          <w:p w:rsidR="00C1112F" w:rsidRPr="0089272F" w:rsidRDefault="00C1112F" w:rsidP="00C1112F">
            <w:pPr>
              <w:suppressAutoHyphens/>
              <w:spacing w:before="120" w:after="120" w:line="260" w:lineRule="exact"/>
              <w:jc w:val="right"/>
              <w:rPr>
                <w:b/>
                <w:bCs/>
                <w:sz w:val="21"/>
                <w:szCs w:val="21"/>
              </w:rPr>
            </w:pPr>
            <w:r w:rsidRPr="007E4122">
              <w:rPr>
                <w:i/>
                <w:iCs/>
                <w:sz w:val="21"/>
                <w:szCs w:val="21"/>
              </w:rPr>
              <w:t>Đơn vị tính: Đồng</w:t>
            </w:r>
          </w:p>
        </w:tc>
      </w:tr>
      <w:tr w:rsidR="00D56CBD" w:rsidRPr="006D1944" w:rsidTr="00C1112F">
        <w:trPr>
          <w:trHeight w:val="380"/>
        </w:trPr>
        <w:tc>
          <w:tcPr>
            <w:tcW w:w="815" w:type="dxa"/>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6D1944" w:rsidRPr="0089272F" w:rsidRDefault="006D1944" w:rsidP="00F44885">
            <w:pPr>
              <w:suppressAutoHyphens/>
              <w:spacing w:before="120" w:after="120" w:line="260" w:lineRule="exact"/>
              <w:jc w:val="center"/>
              <w:rPr>
                <w:b/>
                <w:bCs/>
                <w:sz w:val="21"/>
                <w:szCs w:val="21"/>
              </w:rPr>
            </w:pPr>
            <w:r w:rsidRPr="0089272F">
              <w:rPr>
                <w:b/>
                <w:bCs/>
                <w:sz w:val="21"/>
                <w:szCs w:val="21"/>
              </w:rPr>
              <w:t xml:space="preserve">Tên </w:t>
            </w:r>
            <w:r w:rsidR="0089272F">
              <w:rPr>
                <w:b/>
                <w:bCs/>
                <w:sz w:val="21"/>
                <w:szCs w:val="21"/>
              </w:rPr>
              <w:br/>
            </w:r>
            <w:r w:rsidRPr="0089272F">
              <w:rPr>
                <w:b/>
                <w:bCs/>
                <w:sz w:val="21"/>
                <w:szCs w:val="21"/>
              </w:rPr>
              <w:t xml:space="preserve">công trình/ </w:t>
            </w:r>
            <w:r w:rsidR="00F44885">
              <w:rPr>
                <w:b/>
                <w:bCs/>
                <w:sz w:val="21"/>
                <w:szCs w:val="21"/>
              </w:rPr>
              <w:t>h</w:t>
            </w:r>
            <w:r w:rsidRPr="0089272F">
              <w:rPr>
                <w:b/>
                <w:bCs/>
                <w:sz w:val="21"/>
                <w:szCs w:val="21"/>
              </w:rPr>
              <w:t xml:space="preserve">ạng mục </w:t>
            </w:r>
            <w:r w:rsidR="0089272F">
              <w:rPr>
                <w:b/>
                <w:bCs/>
                <w:sz w:val="21"/>
                <w:szCs w:val="21"/>
              </w:rPr>
              <w:br/>
            </w:r>
            <w:r w:rsidRPr="0089272F">
              <w:rPr>
                <w:b/>
                <w:bCs/>
                <w:sz w:val="21"/>
                <w:szCs w:val="21"/>
              </w:rPr>
              <w:t>công trình</w:t>
            </w:r>
          </w:p>
        </w:tc>
        <w:tc>
          <w:tcPr>
            <w:tcW w:w="91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D1944" w:rsidRPr="0089272F" w:rsidRDefault="006D1944" w:rsidP="00C1112F">
            <w:pPr>
              <w:suppressAutoHyphens/>
              <w:spacing w:before="120" w:after="120" w:line="260" w:lineRule="exact"/>
              <w:jc w:val="center"/>
              <w:rPr>
                <w:b/>
                <w:bCs/>
                <w:sz w:val="21"/>
                <w:szCs w:val="21"/>
              </w:rPr>
            </w:pPr>
            <w:r w:rsidRPr="0089272F">
              <w:rPr>
                <w:b/>
                <w:bCs/>
                <w:sz w:val="21"/>
                <w:szCs w:val="21"/>
              </w:rPr>
              <w:t>Mã công trình</w:t>
            </w:r>
            <w:r w:rsidRPr="0089272F">
              <w:rPr>
                <w:b/>
                <w:bCs/>
                <w:sz w:val="21"/>
                <w:szCs w:val="21"/>
              </w:rPr>
              <w:br/>
            </w:r>
            <w:r w:rsidRPr="0089272F">
              <w:rPr>
                <w:i/>
                <w:iCs/>
                <w:sz w:val="21"/>
                <w:szCs w:val="21"/>
              </w:rPr>
              <w:t>Chọn danh mục mã thuộc ngành cấp 5 tại bảng 3</w:t>
            </w:r>
            <w:r w:rsidRPr="0089272F">
              <w:rPr>
                <w:b/>
                <w:bCs/>
                <w:sz w:val="21"/>
                <w:szCs w:val="21"/>
              </w:rPr>
              <w:t xml:space="preserve"> </w:t>
            </w:r>
            <w:r w:rsidRPr="0089272F">
              <w:rPr>
                <w:i/>
                <w:iCs/>
                <w:sz w:val="21"/>
                <w:szCs w:val="21"/>
              </w:rPr>
              <w:t>phụ biểu</w:t>
            </w:r>
          </w:p>
        </w:tc>
        <w:tc>
          <w:tcPr>
            <w:tcW w:w="107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D1944" w:rsidRPr="0089272F" w:rsidRDefault="006D1944" w:rsidP="00C1112F">
            <w:pPr>
              <w:suppressAutoHyphens/>
              <w:spacing w:before="120" w:after="120" w:line="260" w:lineRule="exact"/>
              <w:jc w:val="center"/>
              <w:rPr>
                <w:b/>
                <w:bCs/>
                <w:sz w:val="21"/>
                <w:szCs w:val="21"/>
              </w:rPr>
            </w:pPr>
            <w:r w:rsidRPr="0089272F">
              <w:rPr>
                <w:b/>
                <w:bCs/>
                <w:sz w:val="21"/>
                <w:szCs w:val="21"/>
              </w:rPr>
              <w:t>Địa điểm xây dựng</w:t>
            </w:r>
          </w:p>
        </w:tc>
        <w:tc>
          <w:tcPr>
            <w:tcW w:w="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D1944" w:rsidRPr="0089272F" w:rsidRDefault="006D1944" w:rsidP="00C1112F">
            <w:pPr>
              <w:suppressAutoHyphens/>
              <w:spacing w:before="120" w:after="120" w:line="260" w:lineRule="exact"/>
              <w:jc w:val="center"/>
              <w:rPr>
                <w:b/>
                <w:bCs/>
                <w:sz w:val="21"/>
                <w:szCs w:val="21"/>
              </w:rPr>
            </w:pPr>
            <w:r w:rsidRPr="0089272F">
              <w:rPr>
                <w:b/>
                <w:bCs/>
                <w:sz w:val="21"/>
                <w:szCs w:val="21"/>
              </w:rPr>
              <w:t>Loại công trình (*)</w:t>
            </w:r>
          </w:p>
        </w:tc>
        <w:tc>
          <w:tcPr>
            <w:tcW w:w="66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D1944" w:rsidRPr="0089272F" w:rsidRDefault="006D1944" w:rsidP="00C1112F">
            <w:pPr>
              <w:suppressAutoHyphens/>
              <w:spacing w:before="120" w:after="120" w:line="260" w:lineRule="exact"/>
              <w:jc w:val="center"/>
              <w:rPr>
                <w:b/>
                <w:bCs/>
                <w:sz w:val="21"/>
                <w:szCs w:val="21"/>
              </w:rPr>
            </w:pPr>
            <w:r w:rsidRPr="0089272F">
              <w:rPr>
                <w:b/>
                <w:bCs/>
                <w:sz w:val="21"/>
                <w:szCs w:val="21"/>
              </w:rPr>
              <w:t>Năm khởi công</w:t>
            </w:r>
          </w:p>
        </w:tc>
        <w:tc>
          <w:tcPr>
            <w:tcW w:w="81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D1944" w:rsidRPr="0089272F" w:rsidRDefault="006D1944" w:rsidP="00F44885">
            <w:pPr>
              <w:suppressAutoHyphens/>
              <w:spacing w:before="120" w:after="120" w:line="260" w:lineRule="exact"/>
              <w:jc w:val="center"/>
              <w:rPr>
                <w:b/>
                <w:bCs/>
                <w:sz w:val="21"/>
                <w:szCs w:val="21"/>
              </w:rPr>
            </w:pPr>
            <w:r w:rsidRPr="0089272F">
              <w:rPr>
                <w:b/>
                <w:bCs/>
                <w:sz w:val="21"/>
                <w:szCs w:val="21"/>
              </w:rPr>
              <w:t>Năm hoàn thành/</w:t>
            </w:r>
            <w:r w:rsidR="0089272F">
              <w:rPr>
                <w:b/>
                <w:bCs/>
                <w:sz w:val="21"/>
                <w:szCs w:val="21"/>
              </w:rPr>
              <w:br/>
            </w:r>
            <w:r w:rsidR="00F44885">
              <w:rPr>
                <w:b/>
                <w:bCs/>
                <w:sz w:val="21"/>
                <w:szCs w:val="21"/>
              </w:rPr>
              <w:t>d</w:t>
            </w:r>
            <w:r w:rsidRPr="0089272F">
              <w:rPr>
                <w:b/>
                <w:bCs/>
                <w:sz w:val="21"/>
                <w:szCs w:val="21"/>
              </w:rPr>
              <w:t>ự kiến hoàn thành</w:t>
            </w:r>
          </w:p>
        </w:tc>
        <w:tc>
          <w:tcPr>
            <w:tcW w:w="84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D1944" w:rsidRPr="0089272F" w:rsidRDefault="006D1944" w:rsidP="00C1112F">
            <w:pPr>
              <w:suppressAutoHyphens/>
              <w:spacing w:before="120" w:after="120" w:line="260" w:lineRule="exact"/>
              <w:jc w:val="center"/>
              <w:rPr>
                <w:b/>
                <w:bCs/>
                <w:sz w:val="21"/>
                <w:szCs w:val="21"/>
              </w:rPr>
            </w:pPr>
            <w:r w:rsidRPr="0089272F">
              <w:rPr>
                <w:b/>
                <w:bCs/>
                <w:sz w:val="21"/>
                <w:szCs w:val="21"/>
              </w:rPr>
              <w:t xml:space="preserve">Tổng </w:t>
            </w:r>
            <w:r w:rsidR="0089272F">
              <w:rPr>
                <w:b/>
                <w:bCs/>
                <w:sz w:val="21"/>
                <w:szCs w:val="21"/>
              </w:rPr>
              <w:br/>
            </w:r>
            <w:r w:rsidRPr="0089272F">
              <w:rPr>
                <w:b/>
                <w:bCs/>
                <w:sz w:val="21"/>
                <w:szCs w:val="21"/>
              </w:rPr>
              <w:t>giá trị công trình/</w:t>
            </w:r>
            <w:r w:rsidR="0089272F">
              <w:rPr>
                <w:b/>
                <w:bCs/>
                <w:sz w:val="21"/>
                <w:szCs w:val="21"/>
              </w:rPr>
              <w:br/>
            </w:r>
            <w:r w:rsidRPr="0089272F">
              <w:rPr>
                <w:b/>
                <w:bCs/>
                <w:sz w:val="21"/>
                <w:szCs w:val="21"/>
              </w:rPr>
              <w:t>hạng mục công trình (</w:t>
            </w:r>
            <w:r w:rsidRPr="0089272F">
              <w:rPr>
                <w:b/>
                <w:bCs/>
                <w:i/>
                <w:iCs/>
                <w:sz w:val="21"/>
                <w:szCs w:val="21"/>
              </w:rPr>
              <w:t>giá trước thuế)</w:t>
            </w:r>
          </w:p>
        </w:tc>
        <w:tc>
          <w:tcPr>
            <w:tcW w:w="163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D1944" w:rsidRPr="0089272F" w:rsidRDefault="006D1944" w:rsidP="00C1112F">
            <w:pPr>
              <w:suppressAutoHyphens/>
              <w:spacing w:before="120" w:after="120" w:line="260" w:lineRule="exact"/>
              <w:jc w:val="center"/>
              <w:rPr>
                <w:b/>
                <w:bCs/>
                <w:sz w:val="21"/>
                <w:szCs w:val="21"/>
              </w:rPr>
            </w:pPr>
            <w:r w:rsidRPr="0089272F">
              <w:rPr>
                <w:b/>
                <w:bCs/>
                <w:sz w:val="21"/>
                <w:szCs w:val="21"/>
              </w:rPr>
              <w:t xml:space="preserve">Giá trị sản xuất xây dựng </w:t>
            </w:r>
            <w:r w:rsidR="007E4122">
              <w:rPr>
                <w:b/>
                <w:bCs/>
                <w:sz w:val="21"/>
                <w:szCs w:val="21"/>
              </w:rPr>
              <w:br/>
            </w:r>
            <w:r w:rsidRPr="0089272F">
              <w:rPr>
                <w:b/>
                <w:bCs/>
                <w:sz w:val="21"/>
                <w:szCs w:val="21"/>
              </w:rPr>
              <w:t xml:space="preserve">thực hiện </w:t>
            </w:r>
            <w:r w:rsidR="007E4122">
              <w:rPr>
                <w:b/>
                <w:bCs/>
                <w:sz w:val="21"/>
                <w:szCs w:val="21"/>
              </w:rPr>
              <w:br/>
            </w:r>
            <w:r w:rsidRPr="0089272F">
              <w:rPr>
                <w:b/>
                <w:bCs/>
                <w:sz w:val="21"/>
                <w:szCs w:val="21"/>
              </w:rPr>
              <w:t>trong năm 2022</w:t>
            </w:r>
          </w:p>
        </w:tc>
        <w:tc>
          <w:tcPr>
            <w:tcW w:w="87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D1944" w:rsidRPr="0089272F" w:rsidRDefault="006D1944" w:rsidP="00C1112F">
            <w:pPr>
              <w:suppressAutoHyphens/>
              <w:spacing w:before="120" w:after="120" w:line="260" w:lineRule="exact"/>
              <w:jc w:val="center"/>
              <w:rPr>
                <w:b/>
                <w:bCs/>
                <w:sz w:val="21"/>
                <w:szCs w:val="21"/>
              </w:rPr>
            </w:pPr>
            <w:r w:rsidRPr="0089272F">
              <w:rPr>
                <w:b/>
                <w:bCs/>
                <w:sz w:val="21"/>
                <w:szCs w:val="21"/>
              </w:rPr>
              <w:t xml:space="preserve">Giá trị công trình </w:t>
            </w:r>
            <w:r w:rsidR="0089272F">
              <w:rPr>
                <w:b/>
                <w:bCs/>
                <w:sz w:val="21"/>
                <w:szCs w:val="21"/>
              </w:rPr>
              <w:br/>
            </w:r>
            <w:r w:rsidRPr="0089272F">
              <w:rPr>
                <w:b/>
                <w:bCs/>
                <w:sz w:val="21"/>
                <w:szCs w:val="21"/>
              </w:rPr>
              <w:t>từ khi khởi công đến hết năm 2022</w:t>
            </w:r>
          </w:p>
        </w:tc>
        <w:tc>
          <w:tcPr>
            <w:tcW w:w="909"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6D1944" w:rsidRPr="0089272F" w:rsidRDefault="006D1944" w:rsidP="00C1112F">
            <w:pPr>
              <w:suppressAutoHyphens/>
              <w:spacing w:before="120" w:after="120" w:line="260" w:lineRule="exact"/>
              <w:jc w:val="center"/>
              <w:rPr>
                <w:b/>
                <w:bCs/>
                <w:sz w:val="21"/>
                <w:szCs w:val="21"/>
              </w:rPr>
            </w:pPr>
            <w:r w:rsidRPr="0089272F">
              <w:rPr>
                <w:b/>
                <w:bCs/>
                <w:sz w:val="21"/>
                <w:szCs w:val="21"/>
              </w:rPr>
              <w:t xml:space="preserve">Diện tích </w:t>
            </w:r>
            <w:r w:rsidR="0089272F">
              <w:rPr>
                <w:b/>
                <w:bCs/>
                <w:sz w:val="21"/>
                <w:szCs w:val="21"/>
              </w:rPr>
              <w:br/>
            </w:r>
            <w:r w:rsidRPr="0089272F">
              <w:rPr>
                <w:b/>
                <w:bCs/>
                <w:sz w:val="21"/>
                <w:szCs w:val="21"/>
              </w:rPr>
              <w:t xml:space="preserve">nhà ở mới tăng thêm </w:t>
            </w:r>
            <w:r w:rsidRPr="007E4122">
              <w:rPr>
                <w:rFonts w:ascii="Times New Roman Bold" w:hAnsi="Times New Roman Bold"/>
                <w:b/>
                <w:bCs/>
                <w:spacing w:val="-2"/>
                <w:sz w:val="21"/>
                <w:szCs w:val="21"/>
              </w:rPr>
              <w:t>(m</w:t>
            </w:r>
            <w:r w:rsidRPr="007E4122">
              <w:rPr>
                <w:rFonts w:ascii="Times New Roman Bold" w:hAnsi="Times New Roman Bold"/>
                <w:b/>
                <w:bCs/>
                <w:spacing w:val="-2"/>
                <w:sz w:val="21"/>
                <w:szCs w:val="21"/>
                <w:vertAlign w:val="superscript"/>
              </w:rPr>
              <w:t>2</w:t>
            </w:r>
            <w:r w:rsidRPr="007E4122">
              <w:rPr>
                <w:rFonts w:ascii="Times New Roman Bold" w:hAnsi="Times New Roman Bold"/>
                <w:b/>
                <w:bCs/>
                <w:spacing w:val="-2"/>
                <w:sz w:val="21"/>
                <w:szCs w:val="21"/>
              </w:rPr>
              <w:t xml:space="preserve"> sàn)</w:t>
            </w:r>
            <w:r w:rsidRPr="0089272F">
              <w:rPr>
                <w:b/>
                <w:bCs/>
                <w:sz w:val="21"/>
                <w:szCs w:val="21"/>
              </w:rPr>
              <w:t xml:space="preserve"> (</w:t>
            </w:r>
            <w:r w:rsidRPr="0089272F">
              <w:rPr>
                <w:b/>
                <w:bCs/>
                <w:i/>
                <w:iCs/>
                <w:sz w:val="21"/>
                <w:szCs w:val="21"/>
              </w:rPr>
              <w:t>Chỉ ghi nếu là nhà ở hoàn thành năm 2022)</w:t>
            </w:r>
          </w:p>
        </w:tc>
      </w:tr>
      <w:tr w:rsidR="00D56CBD" w:rsidRPr="006D1944" w:rsidTr="00C1112F">
        <w:trPr>
          <w:trHeight w:val="500"/>
        </w:trPr>
        <w:tc>
          <w:tcPr>
            <w:tcW w:w="815" w:type="dxa"/>
            <w:vMerge/>
            <w:tcBorders>
              <w:top w:val="single" w:sz="4" w:space="0" w:color="auto"/>
              <w:left w:val="single" w:sz="8" w:space="0" w:color="auto"/>
              <w:bottom w:val="single" w:sz="4" w:space="0" w:color="000000"/>
              <w:right w:val="single" w:sz="4" w:space="0" w:color="000000"/>
            </w:tcBorders>
            <w:vAlign w:val="center"/>
            <w:hideMark/>
          </w:tcPr>
          <w:p w:rsidR="006D1944" w:rsidRPr="0089272F" w:rsidRDefault="006D1944" w:rsidP="00C1112F">
            <w:pPr>
              <w:suppressAutoHyphens/>
              <w:spacing w:before="120" w:after="120" w:line="260" w:lineRule="exact"/>
              <w:rPr>
                <w:b/>
                <w:bCs/>
                <w:sz w:val="21"/>
                <w:szCs w:val="21"/>
              </w:rPr>
            </w:pPr>
          </w:p>
        </w:tc>
        <w:tc>
          <w:tcPr>
            <w:tcW w:w="914" w:type="dxa"/>
            <w:vMerge/>
            <w:tcBorders>
              <w:top w:val="single" w:sz="4" w:space="0" w:color="auto"/>
              <w:left w:val="single" w:sz="4" w:space="0" w:color="auto"/>
              <w:bottom w:val="single" w:sz="4" w:space="0" w:color="000000"/>
              <w:right w:val="single" w:sz="4" w:space="0" w:color="000000"/>
            </w:tcBorders>
            <w:vAlign w:val="center"/>
            <w:hideMark/>
          </w:tcPr>
          <w:p w:rsidR="006D1944" w:rsidRPr="0089272F" w:rsidRDefault="006D1944" w:rsidP="00C1112F">
            <w:pPr>
              <w:suppressAutoHyphens/>
              <w:spacing w:before="120" w:after="120" w:line="260" w:lineRule="exact"/>
              <w:rPr>
                <w:b/>
                <w:bCs/>
                <w:sz w:val="21"/>
                <w:szCs w:val="21"/>
              </w:rPr>
            </w:pPr>
          </w:p>
        </w:tc>
        <w:tc>
          <w:tcPr>
            <w:tcW w:w="1072" w:type="dxa"/>
            <w:gridSpan w:val="2"/>
            <w:vMerge/>
            <w:tcBorders>
              <w:top w:val="single" w:sz="4" w:space="0" w:color="auto"/>
              <w:left w:val="single" w:sz="4" w:space="0" w:color="auto"/>
              <w:bottom w:val="single" w:sz="4" w:space="0" w:color="000000"/>
              <w:right w:val="single" w:sz="4" w:space="0" w:color="000000"/>
            </w:tcBorders>
            <w:vAlign w:val="center"/>
            <w:hideMark/>
          </w:tcPr>
          <w:p w:rsidR="006D1944" w:rsidRPr="0089272F" w:rsidRDefault="006D1944" w:rsidP="00C1112F">
            <w:pPr>
              <w:suppressAutoHyphens/>
              <w:spacing w:before="120" w:after="120" w:line="260" w:lineRule="exact"/>
              <w:rPr>
                <w:b/>
                <w:bCs/>
                <w:sz w:val="21"/>
                <w:szCs w:val="21"/>
              </w:rPr>
            </w:pPr>
          </w:p>
        </w:tc>
        <w:tc>
          <w:tcPr>
            <w:tcW w:w="699" w:type="dxa"/>
            <w:vMerge/>
            <w:tcBorders>
              <w:top w:val="single" w:sz="4" w:space="0" w:color="auto"/>
              <w:left w:val="single" w:sz="4" w:space="0" w:color="auto"/>
              <w:bottom w:val="single" w:sz="4" w:space="0" w:color="000000"/>
              <w:right w:val="single" w:sz="4" w:space="0" w:color="000000"/>
            </w:tcBorders>
            <w:vAlign w:val="center"/>
            <w:hideMark/>
          </w:tcPr>
          <w:p w:rsidR="006D1944" w:rsidRPr="0089272F" w:rsidRDefault="006D1944" w:rsidP="00C1112F">
            <w:pPr>
              <w:suppressAutoHyphens/>
              <w:spacing w:before="120" w:after="120" w:line="260" w:lineRule="exact"/>
              <w:rPr>
                <w:b/>
                <w:bCs/>
                <w:sz w:val="21"/>
                <w:szCs w:val="21"/>
              </w:rPr>
            </w:pPr>
          </w:p>
        </w:tc>
        <w:tc>
          <w:tcPr>
            <w:tcW w:w="665" w:type="dxa"/>
            <w:vMerge/>
            <w:tcBorders>
              <w:top w:val="single" w:sz="4" w:space="0" w:color="auto"/>
              <w:left w:val="single" w:sz="4" w:space="0" w:color="auto"/>
              <w:bottom w:val="single" w:sz="4" w:space="0" w:color="000000"/>
              <w:right w:val="single" w:sz="4" w:space="0" w:color="000000"/>
            </w:tcBorders>
            <w:vAlign w:val="center"/>
            <w:hideMark/>
          </w:tcPr>
          <w:p w:rsidR="006D1944" w:rsidRPr="0089272F" w:rsidRDefault="006D1944" w:rsidP="00C1112F">
            <w:pPr>
              <w:suppressAutoHyphens/>
              <w:spacing w:before="120" w:after="120" w:line="260" w:lineRule="exact"/>
              <w:rPr>
                <w:b/>
                <w:bCs/>
                <w:sz w:val="21"/>
                <w:szCs w:val="21"/>
              </w:rPr>
            </w:pPr>
          </w:p>
        </w:tc>
        <w:tc>
          <w:tcPr>
            <w:tcW w:w="815" w:type="dxa"/>
            <w:vMerge/>
            <w:tcBorders>
              <w:top w:val="single" w:sz="4" w:space="0" w:color="auto"/>
              <w:left w:val="single" w:sz="4" w:space="0" w:color="auto"/>
              <w:bottom w:val="single" w:sz="4" w:space="0" w:color="000000"/>
              <w:right w:val="single" w:sz="4" w:space="0" w:color="000000"/>
            </w:tcBorders>
            <w:vAlign w:val="center"/>
            <w:hideMark/>
          </w:tcPr>
          <w:p w:rsidR="006D1944" w:rsidRPr="0089272F" w:rsidRDefault="006D1944" w:rsidP="00C1112F">
            <w:pPr>
              <w:suppressAutoHyphens/>
              <w:spacing w:before="120" w:after="120" w:line="260" w:lineRule="exact"/>
              <w:rPr>
                <w:b/>
                <w:bCs/>
                <w:sz w:val="21"/>
                <w:szCs w:val="21"/>
              </w:rPr>
            </w:pPr>
          </w:p>
        </w:tc>
        <w:tc>
          <w:tcPr>
            <w:tcW w:w="846" w:type="dxa"/>
            <w:vMerge/>
            <w:tcBorders>
              <w:top w:val="single" w:sz="4" w:space="0" w:color="auto"/>
              <w:left w:val="single" w:sz="4" w:space="0" w:color="auto"/>
              <w:bottom w:val="single" w:sz="4" w:space="0" w:color="000000"/>
              <w:right w:val="single" w:sz="4" w:space="0" w:color="000000"/>
            </w:tcBorders>
            <w:vAlign w:val="center"/>
            <w:hideMark/>
          </w:tcPr>
          <w:p w:rsidR="006D1944" w:rsidRPr="0089272F" w:rsidRDefault="006D1944" w:rsidP="00C1112F">
            <w:pPr>
              <w:suppressAutoHyphens/>
              <w:spacing w:before="120" w:after="120" w:line="260" w:lineRule="exact"/>
              <w:rPr>
                <w:b/>
                <w:bCs/>
                <w:sz w:val="21"/>
                <w:szCs w:val="21"/>
              </w:rPr>
            </w:pPr>
          </w:p>
        </w:tc>
        <w:tc>
          <w:tcPr>
            <w:tcW w:w="1635" w:type="dxa"/>
            <w:gridSpan w:val="2"/>
            <w:vMerge/>
            <w:tcBorders>
              <w:top w:val="single" w:sz="4" w:space="0" w:color="auto"/>
              <w:left w:val="single" w:sz="4" w:space="0" w:color="auto"/>
              <w:bottom w:val="single" w:sz="4" w:space="0" w:color="000000"/>
              <w:right w:val="single" w:sz="4" w:space="0" w:color="000000"/>
            </w:tcBorders>
            <w:vAlign w:val="center"/>
            <w:hideMark/>
          </w:tcPr>
          <w:p w:rsidR="006D1944" w:rsidRPr="0089272F" w:rsidRDefault="006D1944" w:rsidP="00C1112F">
            <w:pPr>
              <w:suppressAutoHyphens/>
              <w:spacing w:before="120" w:after="120" w:line="260" w:lineRule="exact"/>
              <w:rPr>
                <w:b/>
                <w:bCs/>
                <w:sz w:val="21"/>
                <w:szCs w:val="21"/>
              </w:rPr>
            </w:pPr>
          </w:p>
        </w:tc>
        <w:tc>
          <w:tcPr>
            <w:tcW w:w="872" w:type="dxa"/>
            <w:vMerge/>
            <w:tcBorders>
              <w:top w:val="single" w:sz="4" w:space="0" w:color="auto"/>
              <w:left w:val="single" w:sz="4" w:space="0" w:color="auto"/>
              <w:bottom w:val="single" w:sz="4" w:space="0" w:color="000000"/>
              <w:right w:val="single" w:sz="4" w:space="0" w:color="000000"/>
            </w:tcBorders>
            <w:vAlign w:val="center"/>
            <w:hideMark/>
          </w:tcPr>
          <w:p w:rsidR="006D1944" w:rsidRPr="0089272F" w:rsidRDefault="006D1944" w:rsidP="00C1112F">
            <w:pPr>
              <w:suppressAutoHyphens/>
              <w:spacing w:before="120" w:after="120" w:line="260" w:lineRule="exact"/>
              <w:rPr>
                <w:b/>
                <w:bCs/>
                <w:sz w:val="21"/>
                <w:szCs w:val="21"/>
              </w:rPr>
            </w:pPr>
          </w:p>
        </w:tc>
        <w:tc>
          <w:tcPr>
            <w:tcW w:w="909" w:type="dxa"/>
            <w:vMerge/>
            <w:tcBorders>
              <w:top w:val="single" w:sz="4" w:space="0" w:color="auto"/>
              <w:left w:val="single" w:sz="4" w:space="0" w:color="auto"/>
              <w:bottom w:val="single" w:sz="4" w:space="0" w:color="000000"/>
              <w:right w:val="single" w:sz="8" w:space="0" w:color="auto"/>
            </w:tcBorders>
            <w:vAlign w:val="center"/>
            <w:hideMark/>
          </w:tcPr>
          <w:p w:rsidR="006D1944" w:rsidRPr="0089272F" w:rsidRDefault="006D1944" w:rsidP="00C1112F">
            <w:pPr>
              <w:suppressAutoHyphens/>
              <w:spacing w:before="120" w:after="120" w:line="260" w:lineRule="exact"/>
              <w:rPr>
                <w:b/>
                <w:bCs/>
                <w:sz w:val="21"/>
                <w:szCs w:val="21"/>
              </w:rPr>
            </w:pPr>
          </w:p>
        </w:tc>
      </w:tr>
      <w:tr w:rsidR="00D56CBD" w:rsidRPr="006D1944" w:rsidTr="00C1112F">
        <w:trPr>
          <w:trHeight w:val="20"/>
        </w:trPr>
        <w:tc>
          <w:tcPr>
            <w:tcW w:w="815" w:type="dxa"/>
            <w:vMerge/>
            <w:tcBorders>
              <w:top w:val="single" w:sz="4" w:space="0" w:color="auto"/>
              <w:left w:val="single" w:sz="8" w:space="0" w:color="auto"/>
              <w:bottom w:val="single" w:sz="4" w:space="0" w:color="auto"/>
              <w:right w:val="single" w:sz="4" w:space="0" w:color="000000"/>
            </w:tcBorders>
            <w:vAlign w:val="center"/>
            <w:hideMark/>
          </w:tcPr>
          <w:p w:rsidR="006D1944" w:rsidRPr="0089272F" w:rsidRDefault="006D1944" w:rsidP="00C1112F">
            <w:pPr>
              <w:suppressAutoHyphens/>
              <w:spacing w:before="120" w:after="120" w:line="260" w:lineRule="exact"/>
              <w:rPr>
                <w:b/>
                <w:bCs/>
                <w:sz w:val="21"/>
                <w:szCs w:val="21"/>
              </w:rPr>
            </w:pPr>
          </w:p>
        </w:tc>
        <w:tc>
          <w:tcPr>
            <w:tcW w:w="914" w:type="dxa"/>
            <w:vMerge/>
            <w:tcBorders>
              <w:top w:val="single" w:sz="4" w:space="0" w:color="auto"/>
              <w:left w:val="single" w:sz="4" w:space="0" w:color="auto"/>
              <w:bottom w:val="single" w:sz="4" w:space="0" w:color="auto"/>
              <w:right w:val="single" w:sz="4" w:space="0" w:color="000000"/>
            </w:tcBorders>
            <w:vAlign w:val="center"/>
            <w:hideMark/>
          </w:tcPr>
          <w:p w:rsidR="006D1944" w:rsidRPr="0089272F" w:rsidRDefault="006D1944" w:rsidP="00C1112F">
            <w:pPr>
              <w:suppressAutoHyphens/>
              <w:spacing w:before="120" w:after="120" w:line="260" w:lineRule="exact"/>
              <w:rPr>
                <w:b/>
                <w:bCs/>
                <w:sz w:val="21"/>
                <w:szCs w:val="21"/>
              </w:rPr>
            </w:pPr>
          </w:p>
        </w:tc>
        <w:tc>
          <w:tcPr>
            <w:tcW w:w="540" w:type="dxa"/>
            <w:tcBorders>
              <w:top w:val="nil"/>
              <w:left w:val="nil"/>
              <w:bottom w:val="single" w:sz="4" w:space="0" w:color="auto"/>
              <w:right w:val="single" w:sz="4" w:space="0" w:color="auto"/>
            </w:tcBorders>
            <w:shd w:val="clear" w:color="auto" w:fill="auto"/>
            <w:vAlign w:val="center"/>
            <w:hideMark/>
          </w:tcPr>
          <w:p w:rsidR="006D1944" w:rsidRPr="0089272F" w:rsidRDefault="006D1944" w:rsidP="00C1112F">
            <w:pPr>
              <w:suppressAutoHyphens/>
              <w:spacing w:before="120" w:after="120" w:line="260" w:lineRule="exact"/>
              <w:jc w:val="center"/>
              <w:rPr>
                <w:b/>
                <w:bCs/>
                <w:sz w:val="21"/>
                <w:szCs w:val="21"/>
              </w:rPr>
            </w:pPr>
            <w:r w:rsidRPr="0089272F">
              <w:rPr>
                <w:b/>
                <w:bCs/>
                <w:sz w:val="21"/>
                <w:szCs w:val="21"/>
              </w:rPr>
              <w:t>Tên</w:t>
            </w:r>
            <w:r w:rsidR="0089272F" w:rsidRPr="0089272F">
              <w:rPr>
                <w:b/>
                <w:bCs/>
                <w:sz w:val="21"/>
                <w:szCs w:val="21"/>
              </w:rPr>
              <w:t xml:space="preserve"> </w:t>
            </w:r>
            <w:r w:rsidRPr="0089272F">
              <w:rPr>
                <w:b/>
                <w:bCs/>
                <w:sz w:val="21"/>
                <w:szCs w:val="21"/>
              </w:rPr>
              <w:t>tỉnh</w:t>
            </w:r>
          </w:p>
        </w:tc>
        <w:tc>
          <w:tcPr>
            <w:tcW w:w="532" w:type="dxa"/>
            <w:tcBorders>
              <w:top w:val="nil"/>
              <w:left w:val="nil"/>
              <w:bottom w:val="single" w:sz="4" w:space="0" w:color="auto"/>
              <w:right w:val="single" w:sz="4" w:space="0" w:color="auto"/>
            </w:tcBorders>
            <w:shd w:val="clear" w:color="auto" w:fill="auto"/>
            <w:vAlign w:val="center"/>
            <w:hideMark/>
          </w:tcPr>
          <w:p w:rsidR="006D1944" w:rsidRPr="0089272F" w:rsidRDefault="006D1944" w:rsidP="00C1112F">
            <w:pPr>
              <w:suppressAutoHyphens/>
              <w:spacing w:before="120" w:after="120" w:line="260" w:lineRule="exact"/>
              <w:jc w:val="center"/>
              <w:rPr>
                <w:b/>
                <w:bCs/>
                <w:sz w:val="21"/>
                <w:szCs w:val="21"/>
              </w:rPr>
            </w:pPr>
            <w:r w:rsidRPr="0089272F">
              <w:rPr>
                <w:b/>
                <w:bCs/>
                <w:sz w:val="21"/>
                <w:szCs w:val="21"/>
              </w:rPr>
              <w:t>Mã tỉnh</w:t>
            </w:r>
          </w:p>
        </w:tc>
        <w:tc>
          <w:tcPr>
            <w:tcW w:w="699" w:type="dxa"/>
            <w:vMerge/>
            <w:tcBorders>
              <w:top w:val="nil"/>
              <w:left w:val="nil"/>
              <w:bottom w:val="single" w:sz="4" w:space="0" w:color="auto"/>
              <w:right w:val="single" w:sz="4" w:space="0" w:color="auto"/>
            </w:tcBorders>
            <w:vAlign w:val="center"/>
            <w:hideMark/>
          </w:tcPr>
          <w:p w:rsidR="006D1944" w:rsidRPr="0089272F" w:rsidRDefault="006D1944" w:rsidP="00C1112F">
            <w:pPr>
              <w:suppressAutoHyphens/>
              <w:spacing w:before="120" w:after="120" w:line="260" w:lineRule="exact"/>
              <w:rPr>
                <w:b/>
                <w:bCs/>
                <w:sz w:val="21"/>
                <w:szCs w:val="21"/>
              </w:rPr>
            </w:pPr>
          </w:p>
        </w:tc>
        <w:tc>
          <w:tcPr>
            <w:tcW w:w="665" w:type="dxa"/>
            <w:vMerge/>
            <w:tcBorders>
              <w:top w:val="nil"/>
              <w:left w:val="nil"/>
              <w:bottom w:val="single" w:sz="4" w:space="0" w:color="auto"/>
              <w:right w:val="single" w:sz="4" w:space="0" w:color="auto"/>
            </w:tcBorders>
            <w:vAlign w:val="center"/>
            <w:hideMark/>
          </w:tcPr>
          <w:p w:rsidR="006D1944" w:rsidRPr="0089272F" w:rsidRDefault="006D1944" w:rsidP="00C1112F">
            <w:pPr>
              <w:suppressAutoHyphens/>
              <w:spacing w:before="120" w:after="120" w:line="260" w:lineRule="exact"/>
              <w:rPr>
                <w:b/>
                <w:bCs/>
                <w:sz w:val="21"/>
                <w:szCs w:val="21"/>
              </w:rPr>
            </w:pPr>
          </w:p>
        </w:tc>
        <w:tc>
          <w:tcPr>
            <w:tcW w:w="815" w:type="dxa"/>
            <w:vMerge/>
            <w:tcBorders>
              <w:top w:val="nil"/>
              <w:left w:val="nil"/>
              <w:bottom w:val="single" w:sz="4" w:space="0" w:color="auto"/>
              <w:right w:val="single" w:sz="4" w:space="0" w:color="auto"/>
            </w:tcBorders>
            <w:vAlign w:val="center"/>
            <w:hideMark/>
          </w:tcPr>
          <w:p w:rsidR="006D1944" w:rsidRPr="0089272F" w:rsidRDefault="006D1944" w:rsidP="00C1112F">
            <w:pPr>
              <w:suppressAutoHyphens/>
              <w:spacing w:before="120" w:after="120" w:line="260" w:lineRule="exact"/>
              <w:rPr>
                <w:b/>
                <w:bCs/>
                <w:sz w:val="21"/>
                <w:szCs w:val="21"/>
              </w:rPr>
            </w:pPr>
          </w:p>
        </w:tc>
        <w:tc>
          <w:tcPr>
            <w:tcW w:w="846" w:type="dxa"/>
            <w:vMerge/>
            <w:tcBorders>
              <w:top w:val="nil"/>
              <w:left w:val="nil"/>
              <w:bottom w:val="single" w:sz="4" w:space="0" w:color="auto"/>
              <w:right w:val="single" w:sz="4" w:space="0" w:color="auto"/>
            </w:tcBorders>
            <w:vAlign w:val="center"/>
            <w:hideMark/>
          </w:tcPr>
          <w:p w:rsidR="006D1944" w:rsidRPr="0089272F" w:rsidRDefault="006D1944" w:rsidP="00C1112F">
            <w:pPr>
              <w:suppressAutoHyphens/>
              <w:spacing w:before="120" w:after="120" w:line="260" w:lineRule="exact"/>
              <w:rPr>
                <w:b/>
                <w:bCs/>
                <w:sz w:val="21"/>
                <w:szCs w:val="21"/>
              </w:rPr>
            </w:pPr>
          </w:p>
        </w:tc>
        <w:tc>
          <w:tcPr>
            <w:tcW w:w="763" w:type="dxa"/>
            <w:tcBorders>
              <w:top w:val="single" w:sz="4" w:space="0" w:color="auto"/>
              <w:left w:val="nil"/>
              <w:bottom w:val="single" w:sz="4" w:space="0" w:color="auto"/>
              <w:right w:val="single" w:sz="4" w:space="0" w:color="000000"/>
            </w:tcBorders>
            <w:shd w:val="clear" w:color="auto" w:fill="auto"/>
            <w:vAlign w:val="center"/>
            <w:hideMark/>
          </w:tcPr>
          <w:p w:rsidR="006D1944" w:rsidRPr="0089272F" w:rsidRDefault="006D1944" w:rsidP="00C1112F">
            <w:pPr>
              <w:suppressAutoHyphens/>
              <w:spacing w:before="120" w:after="120" w:line="260" w:lineRule="exact"/>
              <w:jc w:val="center"/>
              <w:rPr>
                <w:b/>
                <w:bCs/>
                <w:sz w:val="21"/>
                <w:szCs w:val="21"/>
              </w:rPr>
            </w:pPr>
            <w:r w:rsidRPr="0089272F">
              <w:rPr>
                <w:b/>
                <w:bCs/>
                <w:sz w:val="21"/>
                <w:szCs w:val="21"/>
              </w:rPr>
              <w:t>Tổng số</w:t>
            </w:r>
          </w:p>
        </w:tc>
        <w:tc>
          <w:tcPr>
            <w:tcW w:w="872" w:type="dxa"/>
            <w:tcBorders>
              <w:top w:val="single" w:sz="4" w:space="0" w:color="auto"/>
              <w:left w:val="nil"/>
              <w:bottom w:val="single" w:sz="4" w:space="0" w:color="auto"/>
              <w:right w:val="single" w:sz="4" w:space="0" w:color="000000"/>
            </w:tcBorders>
            <w:shd w:val="clear" w:color="auto" w:fill="auto"/>
            <w:vAlign w:val="center"/>
            <w:hideMark/>
          </w:tcPr>
          <w:p w:rsidR="006D1944" w:rsidRPr="0089272F" w:rsidRDefault="006D1944" w:rsidP="00C1112F">
            <w:pPr>
              <w:suppressAutoHyphens/>
              <w:spacing w:before="120" w:after="120" w:line="260" w:lineRule="exact"/>
              <w:jc w:val="center"/>
              <w:rPr>
                <w:b/>
                <w:bCs/>
                <w:sz w:val="21"/>
                <w:szCs w:val="21"/>
              </w:rPr>
            </w:pPr>
            <w:r w:rsidRPr="0089272F">
              <w:rPr>
                <w:b/>
                <w:bCs/>
                <w:sz w:val="21"/>
                <w:szCs w:val="21"/>
              </w:rPr>
              <w:t xml:space="preserve">Trong đó: </w:t>
            </w:r>
            <w:r w:rsidR="0089272F">
              <w:rPr>
                <w:b/>
                <w:bCs/>
                <w:sz w:val="21"/>
                <w:szCs w:val="21"/>
              </w:rPr>
              <w:br/>
            </w:r>
            <w:r w:rsidRPr="0089272F">
              <w:rPr>
                <w:b/>
                <w:bCs/>
                <w:sz w:val="21"/>
                <w:szCs w:val="21"/>
              </w:rPr>
              <w:t xml:space="preserve">Giá trị nhà thầu phụ </w:t>
            </w:r>
            <w:r w:rsidR="0089272F">
              <w:rPr>
                <w:b/>
                <w:bCs/>
                <w:sz w:val="21"/>
                <w:szCs w:val="21"/>
              </w:rPr>
              <w:br/>
            </w:r>
            <w:r w:rsidRPr="0089272F">
              <w:rPr>
                <w:b/>
                <w:bCs/>
                <w:sz w:val="21"/>
                <w:szCs w:val="21"/>
              </w:rPr>
              <w:t>thi công</w:t>
            </w:r>
          </w:p>
        </w:tc>
        <w:tc>
          <w:tcPr>
            <w:tcW w:w="872" w:type="dxa"/>
            <w:vMerge/>
            <w:tcBorders>
              <w:top w:val="single" w:sz="4" w:space="0" w:color="auto"/>
              <w:left w:val="single" w:sz="4" w:space="0" w:color="auto"/>
              <w:bottom w:val="single" w:sz="4" w:space="0" w:color="auto"/>
              <w:right w:val="single" w:sz="4" w:space="0" w:color="000000"/>
            </w:tcBorders>
            <w:vAlign w:val="center"/>
            <w:hideMark/>
          </w:tcPr>
          <w:p w:rsidR="006D1944" w:rsidRPr="0089272F" w:rsidRDefault="006D1944" w:rsidP="00C1112F">
            <w:pPr>
              <w:suppressAutoHyphens/>
              <w:spacing w:before="120" w:after="120" w:line="260" w:lineRule="exact"/>
              <w:rPr>
                <w:b/>
                <w:bCs/>
                <w:sz w:val="21"/>
                <w:szCs w:val="21"/>
              </w:rPr>
            </w:pPr>
          </w:p>
        </w:tc>
        <w:tc>
          <w:tcPr>
            <w:tcW w:w="909" w:type="dxa"/>
            <w:vMerge/>
            <w:tcBorders>
              <w:top w:val="single" w:sz="4" w:space="0" w:color="auto"/>
              <w:left w:val="single" w:sz="4" w:space="0" w:color="auto"/>
              <w:bottom w:val="single" w:sz="4" w:space="0" w:color="auto"/>
              <w:right w:val="single" w:sz="8" w:space="0" w:color="auto"/>
            </w:tcBorders>
            <w:vAlign w:val="center"/>
            <w:hideMark/>
          </w:tcPr>
          <w:p w:rsidR="006D1944" w:rsidRPr="0089272F" w:rsidRDefault="006D1944" w:rsidP="00C1112F">
            <w:pPr>
              <w:suppressAutoHyphens/>
              <w:spacing w:before="120" w:after="120" w:line="260" w:lineRule="exact"/>
              <w:rPr>
                <w:b/>
                <w:bCs/>
                <w:sz w:val="21"/>
                <w:szCs w:val="21"/>
              </w:rPr>
            </w:pPr>
          </w:p>
        </w:tc>
      </w:tr>
      <w:tr w:rsidR="00D56CBD" w:rsidRPr="00F44885" w:rsidTr="00C1112F">
        <w:trPr>
          <w:trHeight w:val="20"/>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D1944" w:rsidRPr="00F44885" w:rsidRDefault="006D1944" w:rsidP="00C1112F">
            <w:pPr>
              <w:spacing w:before="120" w:after="120" w:line="260" w:lineRule="exact"/>
              <w:jc w:val="center"/>
              <w:rPr>
                <w:bCs/>
                <w:sz w:val="21"/>
                <w:szCs w:val="21"/>
              </w:rPr>
            </w:pPr>
            <w:r w:rsidRPr="00F44885">
              <w:rPr>
                <w:bCs/>
                <w:sz w:val="21"/>
                <w:szCs w:val="21"/>
              </w:rPr>
              <w:t>A</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944" w:rsidRPr="00F44885" w:rsidRDefault="006D1944" w:rsidP="00C1112F">
            <w:pPr>
              <w:spacing w:before="120" w:after="120" w:line="260" w:lineRule="exact"/>
              <w:jc w:val="center"/>
              <w:rPr>
                <w:bCs/>
                <w:sz w:val="21"/>
                <w:szCs w:val="21"/>
              </w:rPr>
            </w:pPr>
            <w:r w:rsidRPr="00F44885">
              <w:rPr>
                <w:bCs/>
                <w:sz w:val="21"/>
                <w:szCs w:val="21"/>
              </w:rPr>
              <w:t>B</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944" w:rsidRPr="00F44885" w:rsidRDefault="006D1944" w:rsidP="00C1112F">
            <w:pPr>
              <w:spacing w:before="120" w:after="120" w:line="260" w:lineRule="exact"/>
              <w:jc w:val="center"/>
              <w:rPr>
                <w:bCs/>
                <w:sz w:val="21"/>
                <w:szCs w:val="21"/>
              </w:rPr>
            </w:pPr>
            <w:r w:rsidRPr="00F44885">
              <w:rPr>
                <w:bCs/>
                <w:sz w:val="21"/>
                <w:szCs w:val="21"/>
              </w:rPr>
              <w:t>C</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944" w:rsidRPr="00F44885" w:rsidRDefault="006D1944" w:rsidP="00C1112F">
            <w:pPr>
              <w:spacing w:before="120" w:after="120" w:line="260" w:lineRule="exact"/>
              <w:jc w:val="center"/>
              <w:rPr>
                <w:bCs/>
                <w:sz w:val="21"/>
                <w:szCs w:val="21"/>
              </w:rPr>
            </w:pPr>
            <w:r w:rsidRPr="00F44885">
              <w:rPr>
                <w:bCs/>
                <w:sz w:val="21"/>
                <w:szCs w:val="21"/>
              </w:rPr>
              <w:t>D</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944" w:rsidRPr="00F44885" w:rsidRDefault="006D1944" w:rsidP="00C1112F">
            <w:pPr>
              <w:spacing w:before="120" w:after="120" w:line="260" w:lineRule="exact"/>
              <w:jc w:val="center"/>
              <w:rPr>
                <w:bCs/>
                <w:sz w:val="21"/>
                <w:szCs w:val="21"/>
              </w:rPr>
            </w:pPr>
            <w:r w:rsidRPr="00F44885">
              <w:rPr>
                <w:bCs/>
                <w:sz w:val="21"/>
                <w:szCs w:val="21"/>
              </w:rPr>
              <w:t>E</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944" w:rsidRPr="00F44885" w:rsidRDefault="006D1944" w:rsidP="00C1112F">
            <w:pPr>
              <w:spacing w:before="120" w:after="120" w:line="260" w:lineRule="exact"/>
              <w:jc w:val="center"/>
              <w:rPr>
                <w:bCs/>
                <w:sz w:val="21"/>
                <w:szCs w:val="21"/>
              </w:rPr>
            </w:pPr>
            <w:r w:rsidRPr="00F44885">
              <w:rPr>
                <w:bCs/>
                <w:sz w:val="21"/>
                <w:szCs w:val="21"/>
              </w:rPr>
              <w:t>G</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944" w:rsidRPr="00F44885" w:rsidRDefault="006D1944" w:rsidP="00C1112F">
            <w:pPr>
              <w:spacing w:before="120" w:after="120" w:line="260" w:lineRule="exact"/>
              <w:jc w:val="center"/>
              <w:rPr>
                <w:bCs/>
                <w:sz w:val="21"/>
                <w:szCs w:val="21"/>
              </w:rPr>
            </w:pPr>
            <w:r w:rsidRPr="00F44885">
              <w:rPr>
                <w:bCs/>
                <w:sz w:val="21"/>
                <w:szCs w:val="21"/>
              </w:rPr>
              <w:t>H</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944" w:rsidRPr="00F44885" w:rsidRDefault="006D1944" w:rsidP="00C1112F">
            <w:pPr>
              <w:spacing w:before="120" w:after="120" w:line="260" w:lineRule="exact"/>
              <w:jc w:val="center"/>
              <w:rPr>
                <w:bCs/>
                <w:sz w:val="21"/>
                <w:szCs w:val="21"/>
              </w:rPr>
            </w:pPr>
            <w:r w:rsidRPr="00F44885">
              <w:rPr>
                <w:bCs/>
                <w:sz w:val="21"/>
                <w:szCs w:val="21"/>
              </w:rPr>
              <w:t>1</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944" w:rsidRPr="00F44885" w:rsidRDefault="006D1944" w:rsidP="00C1112F">
            <w:pPr>
              <w:spacing w:before="120" w:after="120" w:line="260" w:lineRule="exact"/>
              <w:jc w:val="center"/>
              <w:rPr>
                <w:bCs/>
                <w:sz w:val="21"/>
                <w:szCs w:val="21"/>
              </w:rPr>
            </w:pPr>
            <w:r w:rsidRPr="00F44885">
              <w:rPr>
                <w:bCs/>
                <w:sz w:val="21"/>
                <w:szCs w:val="21"/>
              </w:rPr>
              <w:t>2</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944" w:rsidRPr="00F44885" w:rsidRDefault="006D1944" w:rsidP="00C1112F">
            <w:pPr>
              <w:spacing w:before="120" w:after="120" w:line="260" w:lineRule="exact"/>
              <w:jc w:val="center"/>
              <w:rPr>
                <w:bCs/>
                <w:sz w:val="21"/>
                <w:szCs w:val="21"/>
              </w:rPr>
            </w:pPr>
            <w:r w:rsidRPr="00F44885">
              <w:rPr>
                <w:bCs/>
                <w:sz w:val="21"/>
                <w:szCs w:val="21"/>
              </w:rPr>
              <w:t>3</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944" w:rsidRPr="00F44885" w:rsidRDefault="006D1944" w:rsidP="00C1112F">
            <w:pPr>
              <w:spacing w:before="120" w:after="120" w:line="260" w:lineRule="exact"/>
              <w:jc w:val="center"/>
              <w:rPr>
                <w:bCs/>
                <w:sz w:val="21"/>
                <w:szCs w:val="21"/>
              </w:rPr>
            </w:pPr>
            <w:r w:rsidRPr="00F44885">
              <w:rPr>
                <w:bCs/>
                <w:sz w:val="21"/>
                <w:szCs w:val="21"/>
              </w:rPr>
              <w:t>4</w:t>
            </w:r>
          </w:p>
        </w:tc>
        <w:tc>
          <w:tcPr>
            <w:tcW w:w="90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6D1944" w:rsidRPr="00F44885" w:rsidRDefault="006D1944" w:rsidP="00C1112F">
            <w:pPr>
              <w:spacing w:before="120" w:after="120" w:line="260" w:lineRule="exact"/>
              <w:jc w:val="center"/>
              <w:rPr>
                <w:bCs/>
                <w:sz w:val="21"/>
                <w:szCs w:val="21"/>
              </w:rPr>
            </w:pPr>
            <w:r w:rsidRPr="00F44885">
              <w:rPr>
                <w:bCs/>
                <w:sz w:val="21"/>
                <w:szCs w:val="21"/>
              </w:rPr>
              <w:t>5</w:t>
            </w:r>
          </w:p>
        </w:tc>
      </w:tr>
      <w:tr w:rsidR="0089272F" w:rsidRPr="006D1944" w:rsidTr="00C1112F">
        <w:trPr>
          <w:trHeight w:val="20"/>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909" w:type="dxa"/>
            <w:tcBorders>
              <w:top w:val="single" w:sz="4" w:space="0" w:color="auto"/>
              <w:left w:val="single" w:sz="4" w:space="0" w:color="auto"/>
              <w:bottom w:val="single" w:sz="4" w:space="0" w:color="auto"/>
              <w:right w:val="single" w:sz="8"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r>
      <w:tr w:rsidR="0089272F" w:rsidRPr="006D1944" w:rsidTr="00C1112F">
        <w:trPr>
          <w:trHeight w:val="20"/>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909" w:type="dxa"/>
            <w:tcBorders>
              <w:top w:val="single" w:sz="4" w:space="0" w:color="auto"/>
              <w:left w:val="single" w:sz="4" w:space="0" w:color="auto"/>
              <w:bottom w:val="single" w:sz="4" w:space="0" w:color="auto"/>
              <w:right w:val="single" w:sz="8"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r>
      <w:tr w:rsidR="0089272F" w:rsidRPr="006D1944" w:rsidTr="00C1112F">
        <w:trPr>
          <w:trHeight w:val="20"/>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909" w:type="dxa"/>
            <w:tcBorders>
              <w:top w:val="single" w:sz="4" w:space="0" w:color="auto"/>
              <w:left w:val="single" w:sz="4" w:space="0" w:color="auto"/>
              <w:bottom w:val="single" w:sz="4" w:space="0" w:color="auto"/>
              <w:right w:val="single" w:sz="8"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r>
      <w:tr w:rsidR="0089272F" w:rsidRPr="006D1944" w:rsidTr="00C1112F">
        <w:trPr>
          <w:trHeight w:val="20"/>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909" w:type="dxa"/>
            <w:tcBorders>
              <w:top w:val="single" w:sz="4" w:space="0" w:color="auto"/>
              <w:left w:val="single" w:sz="4" w:space="0" w:color="auto"/>
              <w:bottom w:val="single" w:sz="4" w:space="0" w:color="auto"/>
              <w:right w:val="single" w:sz="8"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r>
      <w:tr w:rsidR="0089272F" w:rsidRPr="006D1944" w:rsidTr="00C1112F">
        <w:trPr>
          <w:trHeight w:val="20"/>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909" w:type="dxa"/>
            <w:tcBorders>
              <w:top w:val="single" w:sz="4" w:space="0" w:color="auto"/>
              <w:left w:val="single" w:sz="4" w:space="0" w:color="auto"/>
              <w:bottom w:val="single" w:sz="4" w:space="0" w:color="auto"/>
              <w:right w:val="single" w:sz="8"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r>
      <w:tr w:rsidR="0089272F" w:rsidRPr="006D1944" w:rsidTr="00C1112F">
        <w:trPr>
          <w:trHeight w:val="20"/>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909" w:type="dxa"/>
            <w:tcBorders>
              <w:top w:val="single" w:sz="4" w:space="0" w:color="auto"/>
              <w:left w:val="single" w:sz="4" w:space="0" w:color="auto"/>
              <w:bottom w:val="single" w:sz="4" w:space="0" w:color="auto"/>
              <w:right w:val="single" w:sz="8"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r>
      <w:tr w:rsidR="0089272F" w:rsidRPr="006D1944" w:rsidTr="00C1112F">
        <w:trPr>
          <w:trHeight w:val="20"/>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c>
          <w:tcPr>
            <w:tcW w:w="909" w:type="dxa"/>
            <w:tcBorders>
              <w:top w:val="single" w:sz="4" w:space="0" w:color="auto"/>
              <w:left w:val="single" w:sz="4" w:space="0" w:color="auto"/>
              <w:bottom w:val="single" w:sz="4" w:space="0" w:color="auto"/>
              <w:right w:val="single" w:sz="8" w:space="0" w:color="auto"/>
            </w:tcBorders>
            <w:shd w:val="clear" w:color="auto" w:fill="auto"/>
            <w:vAlign w:val="center"/>
          </w:tcPr>
          <w:p w:rsidR="0089272F" w:rsidRPr="0089272F" w:rsidRDefault="0089272F" w:rsidP="00C1112F">
            <w:pPr>
              <w:spacing w:before="120" w:after="120" w:line="260" w:lineRule="exact"/>
              <w:jc w:val="center"/>
              <w:rPr>
                <w:b/>
                <w:bCs/>
                <w:sz w:val="21"/>
                <w:szCs w:val="21"/>
              </w:rPr>
            </w:pPr>
          </w:p>
        </w:tc>
      </w:tr>
      <w:tr w:rsidR="00C1112F" w:rsidRPr="006D1944" w:rsidTr="00C1112F">
        <w:trPr>
          <w:trHeight w:val="20"/>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tcPr>
          <w:p w:rsidR="00C1112F" w:rsidRPr="0089272F" w:rsidRDefault="00C1112F" w:rsidP="00C1112F">
            <w:pPr>
              <w:spacing w:before="120" w:after="120" w:line="260" w:lineRule="exact"/>
              <w:jc w:val="center"/>
              <w:rPr>
                <w:b/>
                <w:bCs/>
                <w:sz w:val="21"/>
                <w:szCs w:val="21"/>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C1112F" w:rsidRPr="0089272F" w:rsidRDefault="00C1112F" w:rsidP="00C1112F">
            <w:pPr>
              <w:spacing w:before="120" w:after="120" w:line="260" w:lineRule="exact"/>
              <w:jc w:val="center"/>
              <w:rPr>
                <w:b/>
                <w:bCs/>
                <w:sz w:val="21"/>
                <w:szCs w:val="21"/>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C1112F" w:rsidRPr="0089272F" w:rsidRDefault="00C1112F" w:rsidP="00C1112F">
            <w:pPr>
              <w:spacing w:before="120" w:after="120" w:line="260" w:lineRule="exact"/>
              <w:jc w:val="center"/>
              <w:rPr>
                <w:b/>
                <w:bCs/>
                <w:sz w:val="21"/>
                <w:szCs w:val="21"/>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C1112F" w:rsidRPr="0089272F" w:rsidRDefault="00C1112F" w:rsidP="00C1112F">
            <w:pPr>
              <w:spacing w:before="120" w:after="120" w:line="260" w:lineRule="exact"/>
              <w:jc w:val="center"/>
              <w:rPr>
                <w:b/>
                <w:bCs/>
                <w:sz w:val="21"/>
                <w:szCs w:val="21"/>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C1112F" w:rsidRPr="0089272F" w:rsidRDefault="00C1112F" w:rsidP="00C1112F">
            <w:pPr>
              <w:spacing w:before="120" w:after="120" w:line="260" w:lineRule="exact"/>
              <w:jc w:val="center"/>
              <w:rPr>
                <w:b/>
                <w:bCs/>
                <w:sz w:val="21"/>
                <w:szCs w:val="21"/>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rsidR="00C1112F" w:rsidRPr="0089272F" w:rsidRDefault="00C1112F" w:rsidP="00C1112F">
            <w:pPr>
              <w:spacing w:before="120" w:after="120" w:line="260" w:lineRule="exact"/>
              <w:jc w:val="center"/>
              <w:rPr>
                <w:b/>
                <w:bCs/>
                <w:sz w:val="21"/>
                <w:szCs w:val="21"/>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C1112F" w:rsidRPr="0089272F" w:rsidRDefault="00C1112F" w:rsidP="00C1112F">
            <w:pPr>
              <w:spacing w:before="120" w:after="120" w:line="260" w:lineRule="exact"/>
              <w:jc w:val="center"/>
              <w:rPr>
                <w:b/>
                <w:bCs/>
                <w:sz w:val="21"/>
                <w:szCs w:val="21"/>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1112F" w:rsidRPr="0089272F" w:rsidRDefault="00C1112F" w:rsidP="00C1112F">
            <w:pPr>
              <w:spacing w:before="120" w:after="120" w:line="260" w:lineRule="exact"/>
              <w:jc w:val="center"/>
              <w:rPr>
                <w:b/>
                <w:bCs/>
                <w:sz w:val="21"/>
                <w:szCs w:val="21"/>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C1112F" w:rsidRPr="0089272F" w:rsidRDefault="00C111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C1112F" w:rsidRPr="0089272F" w:rsidRDefault="00C111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C1112F" w:rsidRPr="0089272F" w:rsidRDefault="00C1112F" w:rsidP="00C1112F">
            <w:pPr>
              <w:spacing w:before="120" w:after="120" w:line="260" w:lineRule="exact"/>
              <w:jc w:val="center"/>
              <w:rPr>
                <w:b/>
                <w:bCs/>
                <w:sz w:val="21"/>
                <w:szCs w:val="21"/>
              </w:rPr>
            </w:pPr>
          </w:p>
        </w:tc>
        <w:tc>
          <w:tcPr>
            <w:tcW w:w="909" w:type="dxa"/>
            <w:tcBorders>
              <w:top w:val="single" w:sz="4" w:space="0" w:color="auto"/>
              <w:left w:val="single" w:sz="4" w:space="0" w:color="auto"/>
              <w:bottom w:val="single" w:sz="4" w:space="0" w:color="auto"/>
              <w:right w:val="single" w:sz="8" w:space="0" w:color="auto"/>
            </w:tcBorders>
            <w:shd w:val="clear" w:color="auto" w:fill="auto"/>
            <w:vAlign w:val="center"/>
          </w:tcPr>
          <w:p w:rsidR="00C1112F" w:rsidRPr="0089272F" w:rsidRDefault="00C1112F" w:rsidP="00C1112F">
            <w:pPr>
              <w:spacing w:before="120" w:after="120" w:line="260" w:lineRule="exact"/>
              <w:jc w:val="center"/>
              <w:rPr>
                <w:b/>
                <w:bCs/>
                <w:sz w:val="21"/>
                <w:szCs w:val="21"/>
              </w:rPr>
            </w:pPr>
          </w:p>
        </w:tc>
      </w:tr>
      <w:tr w:rsidR="00C1112F" w:rsidRPr="006D1944" w:rsidTr="00C1112F">
        <w:trPr>
          <w:trHeight w:val="20"/>
        </w:trPr>
        <w:tc>
          <w:tcPr>
            <w:tcW w:w="9242" w:type="dxa"/>
            <w:gridSpan w:val="12"/>
            <w:tcBorders>
              <w:top w:val="single" w:sz="4" w:space="0" w:color="auto"/>
              <w:left w:val="single" w:sz="8" w:space="0" w:color="auto"/>
              <w:bottom w:val="single" w:sz="8" w:space="0" w:color="auto"/>
              <w:right w:val="single" w:sz="8" w:space="0" w:color="auto"/>
            </w:tcBorders>
            <w:shd w:val="clear" w:color="auto" w:fill="auto"/>
            <w:vAlign w:val="center"/>
          </w:tcPr>
          <w:p w:rsidR="00C1112F" w:rsidRPr="0089272F" w:rsidRDefault="00C1112F" w:rsidP="00C1112F">
            <w:pPr>
              <w:spacing w:before="120" w:after="120" w:line="260" w:lineRule="exact"/>
              <w:rPr>
                <w:b/>
                <w:bCs/>
                <w:sz w:val="21"/>
                <w:szCs w:val="21"/>
              </w:rPr>
            </w:pPr>
            <w:r w:rsidRPr="0089272F">
              <w:rPr>
                <w:i/>
                <w:iCs/>
                <w:sz w:val="21"/>
                <w:szCs w:val="21"/>
              </w:rPr>
              <w:t>Ghi chú</w:t>
            </w:r>
            <w:r>
              <w:rPr>
                <w:i/>
                <w:iCs/>
                <w:sz w:val="21"/>
                <w:szCs w:val="21"/>
              </w:rPr>
              <w:t>:</w:t>
            </w:r>
            <w:r w:rsidRPr="0089272F">
              <w:rPr>
                <w:i/>
                <w:iCs/>
                <w:sz w:val="21"/>
                <w:szCs w:val="21"/>
              </w:rPr>
              <w:t xml:space="preserve"> </w:t>
            </w:r>
            <w:r w:rsidRPr="0089272F">
              <w:rPr>
                <w:i/>
                <w:iCs/>
                <w:sz w:val="21"/>
                <w:szCs w:val="21"/>
                <w:vertAlign w:val="superscript"/>
              </w:rPr>
              <w:t>(*)</w:t>
            </w:r>
            <w:r w:rsidRPr="0089272F">
              <w:rPr>
                <w:i/>
                <w:iCs/>
                <w:sz w:val="21"/>
                <w:szCs w:val="21"/>
              </w:rPr>
              <w:t xml:space="preserve"> Ghi mã 1 nếu là công trình xây dựng mới, ghi mã 2 nếu là công trình sửa chữa, nâng cấp</w:t>
            </w:r>
          </w:p>
        </w:tc>
      </w:tr>
    </w:tbl>
    <w:p w:rsidR="00D56CBD" w:rsidRDefault="00D56CBD"/>
    <w:p w:rsidR="00CE2B0A" w:rsidRPr="00EA1773" w:rsidRDefault="00A019D1" w:rsidP="00554E1C">
      <w:pPr>
        <w:pStyle w:val="1body"/>
        <w:rPr>
          <w:rFonts w:eastAsia="Calibri" w:cs="Arial"/>
          <w:color w:val="auto"/>
        </w:rPr>
      </w:pPr>
      <w:r>
        <w:rPr>
          <w:rFonts w:eastAsia="Calibri" w:cs="Arial"/>
          <w:color w:val="auto"/>
        </w:rPr>
        <w:t xml:space="preserve"> </w:t>
      </w:r>
    </w:p>
    <w:p w:rsidR="006301A0" w:rsidRDefault="006301A0">
      <w:pPr>
        <w:rPr>
          <w:w w:val="90"/>
          <w:sz w:val="26"/>
          <w:szCs w:val="20"/>
        </w:rPr>
      </w:pPr>
      <w:r>
        <w:rPr>
          <w:w w:val="90"/>
          <w:sz w:val="26"/>
          <w:szCs w:val="20"/>
        </w:rPr>
        <w:br w:type="page"/>
      </w:r>
    </w:p>
    <w:p w:rsidR="006301A0" w:rsidRDefault="006301A0" w:rsidP="0020652B">
      <w:pPr>
        <w:jc w:val="center"/>
        <w:rPr>
          <w:w w:val="90"/>
          <w:sz w:val="26"/>
          <w:szCs w:val="20"/>
        </w:rPr>
        <w:sectPr w:rsidR="006301A0" w:rsidSect="007E4122">
          <w:headerReference w:type="default" r:id="rId19"/>
          <w:footerReference w:type="default" r:id="rId20"/>
          <w:pgSz w:w="11907" w:h="16840"/>
          <w:pgMar w:top="2041" w:right="1418" w:bottom="2041" w:left="1418" w:header="0" w:footer="1474" w:gutter="0"/>
          <w:cols w:space="720"/>
          <w:docGrid w:linePitch="360"/>
        </w:sectPr>
      </w:pPr>
    </w:p>
    <w:tbl>
      <w:tblPr>
        <w:tblW w:w="9293" w:type="dxa"/>
        <w:tblLayout w:type="fixed"/>
        <w:tblLook w:val="04A0" w:firstRow="1" w:lastRow="0" w:firstColumn="1" w:lastColumn="0" w:noHBand="0" w:noVBand="1"/>
      </w:tblPr>
      <w:tblGrid>
        <w:gridCol w:w="404"/>
        <w:gridCol w:w="19"/>
        <w:gridCol w:w="1"/>
        <w:gridCol w:w="346"/>
        <w:gridCol w:w="347"/>
        <w:gridCol w:w="16"/>
        <w:gridCol w:w="330"/>
        <w:gridCol w:w="1"/>
        <w:gridCol w:w="32"/>
        <w:gridCol w:w="315"/>
        <w:gridCol w:w="2"/>
        <w:gridCol w:w="48"/>
        <w:gridCol w:w="309"/>
        <w:gridCol w:w="2"/>
        <w:gridCol w:w="59"/>
        <w:gridCol w:w="5"/>
        <w:gridCol w:w="8"/>
        <w:gridCol w:w="363"/>
        <w:gridCol w:w="43"/>
        <w:gridCol w:w="14"/>
        <w:gridCol w:w="11"/>
        <w:gridCol w:w="286"/>
        <w:gridCol w:w="2"/>
        <w:gridCol w:w="11"/>
        <w:gridCol w:w="260"/>
        <w:gridCol w:w="34"/>
        <w:gridCol w:w="9"/>
        <w:gridCol w:w="219"/>
        <w:gridCol w:w="1"/>
        <w:gridCol w:w="12"/>
        <w:gridCol w:w="99"/>
        <w:gridCol w:w="9"/>
        <w:gridCol w:w="261"/>
        <w:gridCol w:w="68"/>
        <w:gridCol w:w="9"/>
        <w:gridCol w:w="290"/>
        <w:gridCol w:w="13"/>
        <w:gridCol w:w="9"/>
        <w:gridCol w:w="81"/>
        <w:gridCol w:w="11"/>
        <w:gridCol w:w="200"/>
        <w:gridCol w:w="9"/>
        <w:gridCol w:w="42"/>
        <w:gridCol w:w="284"/>
        <w:gridCol w:w="9"/>
        <w:gridCol w:w="61"/>
        <w:gridCol w:w="194"/>
        <w:gridCol w:w="9"/>
        <w:gridCol w:w="33"/>
        <w:gridCol w:w="22"/>
        <w:gridCol w:w="99"/>
        <w:gridCol w:w="99"/>
        <w:gridCol w:w="9"/>
        <w:gridCol w:w="199"/>
        <w:gridCol w:w="50"/>
        <w:gridCol w:w="117"/>
        <w:gridCol w:w="9"/>
        <w:gridCol w:w="231"/>
        <w:gridCol w:w="14"/>
        <w:gridCol w:w="31"/>
        <w:gridCol w:w="89"/>
        <w:gridCol w:w="8"/>
        <w:gridCol w:w="215"/>
        <w:gridCol w:w="150"/>
        <w:gridCol w:w="9"/>
        <w:gridCol w:w="198"/>
        <w:gridCol w:w="31"/>
        <w:gridCol w:w="122"/>
        <w:gridCol w:w="33"/>
        <w:gridCol w:w="8"/>
        <w:gridCol w:w="163"/>
        <w:gridCol w:w="235"/>
        <w:gridCol w:w="7"/>
        <w:gridCol w:w="115"/>
        <w:gridCol w:w="75"/>
        <w:gridCol w:w="186"/>
        <w:gridCol w:w="7"/>
        <w:gridCol w:w="25"/>
        <w:gridCol w:w="14"/>
        <w:gridCol w:w="99"/>
        <w:gridCol w:w="7"/>
        <w:gridCol w:w="171"/>
        <w:gridCol w:w="23"/>
        <w:gridCol w:w="35"/>
        <w:gridCol w:w="5"/>
        <w:gridCol w:w="260"/>
        <w:gridCol w:w="103"/>
        <w:gridCol w:w="2"/>
        <w:gridCol w:w="11"/>
        <w:gridCol w:w="32"/>
        <w:gridCol w:w="84"/>
        <w:gridCol w:w="25"/>
        <w:gridCol w:w="2"/>
        <w:gridCol w:w="39"/>
        <w:gridCol w:w="343"/>
        <w:gridCol w:w="37"/>
        <w:gridCol w:w="3"/>
        <w:gridCol w:w="6"/>
        <w:gridCol w:w="228"/>
        <w:gridCol w:w="8"/>
      </w:tblGrid>
      <w:tr w:rsidR="006817BA" w:rsidRPr="001D660F" w:rsidTr="003873B7">
        <w:trPr>
          <w:gridAfter w:val="1"/>
          <w:wAfter w:w="8" w:type="dxa"/>
          <w:trHeight w:val="20"/>
        </w:trPr>
        <w:tc>
          <w:tcPr>
            <w:tcW w:w="9285" w:type="dxa"/>
            <w:gridSpan w:val="99"/>
            <w:tcBorders>
              <w:top w:val="single" w:sz="8" w:space="0" w:color="auto"/>
              <w:left w:val="single" w:sz="8" w:space="0" w:color="auto"/>
              <w:bottom w:val="single" w:sz="4" w:space="0" w:color="auto"/>
              <w:right w:val="single" w:sz="8" w:space="0" w:color="auto"/>
            </w:tcBorders>
            <w:shd w:val="clear" w:color="000000" w:fill="FCD5B4"/>
            <w:noWrap/>
            <w:vAlign w:val="center"/>
            <w:hideMark/>
          </w:tcPr>
          <w:p w:rsidR="006817BA" w:rsidRPr="001D660F" w:rsidRDefault="006817BA" w:rsidP="006A44F5">
            <w:pPr>
              <w:spacing w:before="200" w:after="200"/>
              <w:jc w:val="center"/>
              <w:rPr>
                <w:b/>
                <w:bCs/>
                <w:sz w:val="28"/>
                <w:szCs w:val="28"/>
              </w:rPr>
            </w:pPr>
            <w:bookmarkStart w:id="4" w:name="RANGE!B2:AA80"/>
            <w:r w:rsidRPr="001D660F">
              <w:rPr>
                <w:b/>
                <w:bCs/>
                <w:sz w:val="28"/>
                <w:szCs w:val="28"/>
              </w:rPr>
              <w:lastRenderedPageBreak/>
              <w:t>ĐIỀU TRA DOANH NGHIỆP NĂM 2023</w:t>
            </w:r>
            <w:bookmarkEnd w:id="4"/>
          </w:p>
        </w:tc>
      </w:tr>
      <w:tr w:rsidR="00B04FD7" w:rsidRPr="001D660F" w:rsidTr="003873B7">
        <w:trPr>
          <w:gridAfter w:val="1"/>
          <w:wAfter w:w="8" w:type="dxa"/>
          <w:trHeight w:val="20"/>
        </w:trPr>
        <w:tc>
          <w:tcPr>
            <w:tcW w:w="3234" w:type="dxa"/>
            <w:gridSpan w:val="25"/>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6817BA" w:rsidRPr="001D660F" w:rsidRDefault="006817BA" w:rsidP="00A2105C">
            <w:pPr>
              <w:spacing w:before="40" w:after="40"/>
              <w:jc w:val="center"/>
              <w:rPr>
                <w:rFonts w:ascii="Times New Roman Bold" w:hAnsi="Times New Roman Bold"/>
                <w:b/>
                <w:bCs/>
                <w:spacing w:val="-4"/>
                <w:sz w:val="23"/>
                <w:szCs w:val="23"/>
              </w:rPr>
            </w:pPr>
            <w:r w:rsidRPr="001D660F">
              <w:rPr>
                <w:rFonts w:ascii="Times New Roman Bold" w:hAnsi="Times New Roman Bold"/>
                <w:b/>
                <w:bCs/>
                <w:spacing w:val="-4"/>
                <w:sz w:val="23"/>
                <w:szCs w:val="23"/>
              </w:rPr>
              <w:t>Phiếu số 1.3/DN-MAUVTKB</w:t>
            </w:r>
          </w:p>
        </w:tc>
        <w:tc>
          <w:tcPr>
            <w:tcW w:w="644" w:type="dxa"/>
            <w:gridSpan w:val="8"/>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b/>
                <w:bCs/>
                <w:sz w:val="2"/>
                <w:szCs w:val="2"/>
              </w:rPr>
            </w:pPr>
          </w:p>
        </w:tc>
        <w:tc>
          <w:tcPr>
            <w:tcW w:w="367"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b/>
                <w:bCs/>
                <w:sz w:val="2"/>
                <w:szCs w:val="2"/>
              </w:rPr>
            </w:pPr>
          </w:p>
        </w:tc>
        <w:tc>
          <w:tcPr>
            <w:tcW w:w="365" w:type="dxa"/>
            <w:gridSpan w:val="7"/>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b/>
                <w:bCs/>
                <w:sz w:val="2"/>
                <w:szCs w:val="2"/>
              </w:rPr>
            </w:pPr>
          </w:p>
        </w:tc>
        <w:tc>
          <w:tcPr>
            <w:tcW w:w="354"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b/>
                <w:bCs/>
                <w:sz w:val="2"/>
                <w:szCs w:val="2"/>
              </w:rPr>
            </w:pPr>
          </w:p>
        </w:tc>
        <w:tc>
          <w:tcPr>
            <w:tcW w:w="357" w:type="dxa"/>
            <w:gridSpan w:val="5"/>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b/>
                <w:bCs/>
                <w:sz w:val="2"/>
                <w:szCs w:val="2"/>
              </w:rPr>
            </w:pPr>
          </w:p>
        </w:tc>
        <w:tc>
          <w:tcPr>
            <w:tcW w:w="357" w:type="dxa"/>
            <w:gridSpan w:val="4"/>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b/>
                <w:bCs/>
                <w:sz w:val="2"/>
                <w:szCs w:val="2"/>
              </w:rPr>
            </w:pPr>
          </w:p>
        </w:tc>
        <w:tc>
          <w:tcPr>
            <w:tcW w:w="357"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b/>
                <w:bCs/>
                <w:sz w:val="2"/>
                <w:szCs w:val="2"/>
              </w:rPr>
            </w:pPr>
          </w:p>
        </w:tc>
        <w:tc>
          <w:tcPr>
            <w:tcW w:w="357" w:type="dxa"/>
            <w:gridSpan w:val="5"/>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b/>
                <w:bCs/>
                <w:sz w:val="2"/>
                <w:szCs w:val="2"/>
              </w:rPr>
            </w:pPr>
          </w:p>
        </w:tc>
        <w:tc>
          <w:tcPr>
            <w:tcW w:w="357"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b/>
                <w:bCs/>
                <w:sz w:val="2"/>
                <w:szCs w:val="2"/>
              </w:rPr>
            </w:pPr>
          </w:p>
        </w:tc>
        <w:tc>
          <w:tcPr>
            <w:tcW w:w="357" w:type="dxa"/>
            <w:gridSpan w:val="5"/>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b/>
                <w:bCs/>
                <w:sz w:val="2"/>
                <w:szCs w:val="2"/>
              </w:rPr>
            </w:pPr>
          </w:p>
        </w:tc>
        <w:tc>
          <w:tcPr>
            <w:tcW w:w="357"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b/>
                <w:bCs/>
                <w:sz w:val="2"/>
                <w:szCs w:val="2"/>
              </w:rPr>
            </w:pPr>
          </w:p>
        </w:tc>
        <w:tc>
          <w:tcPr>
            <w:tcW w:w="307" w:type="dxa"/>
            <w:gridSpan w:val="5"/>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b/>
                <w:bCs/>
                <w:sz w:val="2"/>
                <w:szCs w:val="2"/>
              </w:rPr>
            </w:pPr>
          </w:p>
        </w:tc>
        <w:tc>
          <w:tcPr>
            <w:tcW w:w="300" w:type="dxa"/>
            <w:gridSpan w:val="4"/>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b/>
                <w:bCs/>
                <w:sz w:val="2"/>
                <w:szCs w:val="2"/>
              </w:rPr>
            </w:pPr>
          </w:p>
        </w:tc>
        <w:tc>
          <w:tcPr>
            <w:tcW w:w="300"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b/>
                <w:bCs/>
                <w:sz w:val="2"/>
                <w:szCs w:val="2"/>
              </w:rPr>
            </w:pPr>
          </w:p>
        </w:tc>
        <w:tc>
          <w:tcPr>
            <w:tcW w:w="298" w:type="dxa"/>
            <w:gridSpan w:val="8"/>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b/>
                <w:bCs/>
                <w:sz w:val="2"/>
                <w:szCs w:val="2"/>
              </w:rPr>
            </w:pPr>
          </w:p>
        </w:tc>
        <w:tc>
          <w:tcPr>
            <w:tcW w:w="343" w:type="dxa"/>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b/>
                <w:bCs/>
                <w:sz w:val="2"/>
                <w:szCs w:val="2"/>
              </w:rPr>
            </w:pPr>
          </w:p>
        </w:tc>
        <w:tc>
          <w:tcPr>
            <w:tcW w:w="274" w:type="dxa"/>
            <w:gridSpan w:val="4"/>
            <w:tcBorders>
              <w:top w:val="nil"/>
              <w:left w:val="nil"/>
              <w:bottom w:val="nil"/>
              <w:right w:val="single" w:sz="8" w:space="0" w:color="auto"/>
            </w:tcBorders>
            <w:shd w:val="clear" w:color="auto" w:fill="auto"/>
            <w:noWrap/>
            <w:vAlign w:val="center"/>
            <w:hideMark/>
          </w:tcPr>
          <w:p w:rsidR="006817BA" w:rsidRPr="00A2105C" w:rsidRDefault="006817BA" w:rsidP="00A2105C">
            <w:pPr>
              <w:spacing w:before="40" w:after="40"/>
              <w:jc w:val="center"/>
              <w:rPr>
                <w:b/>
                <w:bCs/>
                <w:sz w:val="2"/>
                <w:szCs w:val="2"/>
              </w:rPr>
            </w:pPr>
            <w:r w:rsidRPr="00A2105C">
              <w:rPr>
                <w:b/>
                <w:bCs/>
                <w:sz w:val="2"/>
                <w:szCs w:val="2"/>
              </w:rPr>
              <w:t> </w:t>
            </w:r>
          </w:p>
        </w:tc>
      </w:tr>
      <w:tr w:rsidR="00A2105C" w:rsidRPr="001D660F" w:rsidTr="003873B7">
        <w:trPr>
          <w:gridAfter w:val="1"/>
          <w:wAfter w:w="8" w:type="dxa"/>
          <w:trHeight w:val="20"/>
        </w:trPr>
        <w:tc>
          <w:tcPr>
            <w:tcW w:w="3234" w:type="dxa"/>
            <w:gridSpan w:val="25"/>
            <w:vMerge/>
            <w:tcBorders>
              <w:top w:val="single" w:sz="4" w:space="0" w:color="auto"/>
              <w:left w:val="single" w:sz="8" w:space="0" w:color="auto"/>
              <w:bottom w:val="single" w:sz="4" w:space="0" w:color="000000"/>
              <w:right w:val="single" w:sz="4" w:space="0" w:color="000000"/>
            </w:tcBorders>
            <w:vAlign w:val="center"/>
            <w:hideMark/>
          </w:tcPr>
          <w:p w:rsidR="006817BA" w:rsidRPr="001D660F" w:rsidRDefault="006817BA" w:rsidP="00A2105C">
            <w:pPr>
              <w:spacing w:before="40" w:after="40"/>
              <w:rPr>
                <w:b/>
                <w:bCs/>
                <w:sz w:val="23"/>
                <w:szCs w:val="23"/>
              </w:rPr>
            </w:pPr>
          </w:p>
        </w:tc>
        <w:tc>
          <w:tcPr>
            <w:tcW w:w="1376" w:type="dxa"/>
            <w:gridSpan w:val="18"/>
            <w:tcBorders>
              <w:top w:val="nil"/>
              <w:left w:val="nil"/>
              <w:bottom w:val="nil"/>
              <w:right w:val="single" w:sz="4" w:space="0" w:color="000000"/>
            </w:tcBorders>
            <w:shd w:val="clear" w:color="auto" w:fill="auto"/>
            <w:noWrap/>
            <w:vAlign w:val="center"/>
            <w:hideMark/>
          </w:tcPr>
          <w:p w:rsidR="006817BA" w:rsidRPr="001D660F" w:rsidRDefault="006817BA" w:rsidP="00A2105C">
            <w:pPr>
              <w:spacing w:before="40" w:after="40"/>
              <w:jc w:val="center"/>
              <w:rPr>
                <w:sz w:val="23"/>
                <w:szCs w:val="23"/>
              </w:rPr>
            </w:pPr>
            <w:r w:rsidRPr="001D660F">
              <w:rPr>
                <w:sz w:val="23"/>
                <w:szCs w:val="23"/>
              </w:rPr>
              <w:t>Mã số thuế</w:t>
            </w:r>
          </w:p>
        </w:tc>
        <w:tc>
          <w:tcPr>
            <w:tcW w:w="354" w:type="dxa"/>
            <w:gridSpan w:val="3"/>
            <w:tcBorders>
              <w:top w:val="single" w:sz="4" w:space="0" w:color="auto"/>
              <w:left w:val="nil"/>
              <w:bottom w:val="single" w:sz="4" w:space="0" w:color="auto"/>
              <w:right w:val="single" w:sz="4" w:space="0" w:color="auto"/>
            </w:tcBorders>
            <w:shd w:val="clear" w:color="auto" w:fill="auto"/>
            <w:noWrap/>
            <w:vAlign w:val="center"/>
            <w:hideMark/>
          </w:tcPr>
          <w:p w:rsidR="006817BA" w:rsidRPr="001D660F" w:rsidRDefault="006817BA" w:rsidP="00A2105C">
            <w:pPr>
              <w:spacing w:before="40" w:after="40"/>
              <w:rPr>
                <w:b/>
                <w:bCs/>
                <w:sz w:val="23"/>
                <w:szCs w:val="23"/>
              </w:rPr>
            </w:pPr>
            <w:r w:rsidRPr="001D660F">
              <w:rPr>
                <w:b/>
                <w:bCs/>
                <w:sz w:val="23"/>
                <w:szCs w:val="23"/>
              </w:rPr>
              <w:t> </w:t>
            </w:r>
          </w:p>
        </w:tc>
        <w:tc>
          <w:tcPr>
            <w:tcW w:w="357" w:type="dxa"/>
            <w:gridSpan w:val="5"/>
            <w:tcBorders>
              <w:top w:val="single" w:sz="4" w:space="0" w:color="auto"/>
              <w:left w:val="nil"/>
              <w:bottom w:val="single" w:sz="4" w:space="0" w:color="auto"/>
              <w:right w:val="single" w:sz="4" w:space="0" w:color="auto"/>
            </w:tcBorders>
            <w:shd w:val="clear" w:color="auto" w:fill="auto"/>
            <w:noWrap/>
            <w:vAlign w:val="center"/>
            <w:hideMark/>
          </w:tcPr>
          <w:p w:rsidR="006817BA" w:rsidRPr="001D660F" w:rsidRDefault="006817BA" w:rsidP="00A2105C">
            <w:pPr>
              <w:spacing w:before="40" w:after="40"/>
              <w:rPr>
                <w:b/>
                <w:bCs/>
                <w:sz w:val="23"/>
                <w:szCs w:val="23"/>
              </w:rPr>
            </w:pPr>
            <w:r w:rsidRPr="001D660F">
              <w:rPr>
                <w:b/>
                <w:bCs/>
                <w:sz w:val="23"/>
                <w:szCs w:val="23"/>
              </w:rPr>
              <w:t> </w:t>
            </w:r>
          </w:p>
        </w:tc>
        <w:tc>
          <w:tcPr>
            <w:tcW w:w="357" w:type="dxa"/>
            <w:gridSpan w:val="4"/>
            <w:tcBorders>
              <w:top w:val="single" w:sz="4" w:space="0" w:color="auto"/>
              <w:left w:val="nil"/>
              <w:bottom w:val="single" w:sz="4" w:space="0" w:color="auto"/>
              <w:right w:val="single" w:sz="4" w:space="0" w:color="auto"/>
            </w:tcBorders>
            <w:shd w:val="clear" w:color="auto" w:fill="auto"/>
            <w:noWrap/>
            <w:vAlign w:val="center"/>
            <w:hideMark/>
          </w:tcPr>
          <w:p w:rsidR="006817BA" w:rsidRPr="001D660F" w:rsidRDefault="006817BA" w:rsidP="00A2105C">
            <w:pPr>
              <w:spacing w:before="40" w:after="40"/>
              <w:jc w:val="center"/>
              <w:rPr>
                <w:sz w:val="23"/>
                <w:szCs w:val="23"/>
              </w:rPr>
            </w:pPr>
            <w:r w:rsidRPr="001D660F">
              <w:rPr>
                <w:sz w:val="23"/>
                <w:szCs w:val="23"/>
              </w:rPr>
              <w:t> </w:t>
            </w:r>
          </w:p>
        </w:tc>
        <w:tc>
          <w:tcPr>
            <w:tcW w:w="357" w:type="dxa"/>
            <w:gridSpan w:val="3"/>
            <w:tcBorders>
              <w:top w:val="single" w:sz="4" w:space="0" w:color="auto"/>
              <w:left w:val="nil"/>
              <w:bottom w:val="single" w:sz="4" w:space="0" w:color="auto"/>
              <w:right w:val="single" w:sz="4" w:space="0" w:color="auto"/>
            </w:tcBorders>
            <w:shd w:val="clear" w:color="auto" w:fill="auto"/>
            <w:noWrap/>
            <w:vAlign w:val="center"/>
            <w:hideMark/>
          </w:tcPr>
          <w:p w:rsidR="006817BA" w:rsidRPr="001D660F" w:rsidRDefault="006817BA" w:rsidP="00A2105C">
            <w:pPr>
              <w:spacing w:before="40" w:after="40"/>
              <w:jc w:val="center"/>
              <w:rPr>
                <w:sz w:val="23"/>
                <w:szCs w:val="23"/>
              </w:rPr>
            </w:pPr>
            <w:r w:rsidRPr="001D660F">
              <w:rPr>
                <w:sz w:val="23"/>
                <w:szCs w:val="23"/>
              </w:rPr>
              <w:t> </w:t>
            </w:r>
          </w:p>
        </w:tc>
        <w:tc>
          <w:tcPr>
            <w:tcW w:w="357" w:type="dxa"/>
            <w:gridSpan w:val="5"/>
            <w:tcBorders>
              <w:top w:val="single" w:sz="4" w:space="0" w:color="auto"/>
              <w:left w:val="nil"/>
              <w:bottom w:val="single" w:sz="4" w:space="0" w:color="auto"/>
              <w:right w:val="single" w:sz="4" w:space="0" w:color="auto"/>
            </w:tcBorders>
            <w:shd w:val="clear" w:color="auto" w:fill="auto"/>
            <w:noWrap/>
            <w:vAlign w:val="center"/>
            <w:hideMark/>
          </w:tcPr>
          <w:p w:rsidR="006817BA" w:rsidRPr="001D660F" w:rsidRDefault="006817BA" w:rsidP="00A2105C">
            <w:pPr>
              <w:spacing w:before="40" w:after="40"/>
              <w:rPr>
                <w:sz w:val="23"/>
                <w:szCs w:val="23"/>
              </w:rPr>
            </w:pPr>
            <w:r w:rsidRPr="001D660F">
              <w:rPr>
                <w:sz w:val="23"/>
                <w:szCs w:val="23"/>
              </w:rPr>
              <w:t> </w:t>
            </w:r>
          </w:p>
        </w:tc>
        <w:tc>
          <w:tcPr>
            <w:tcW w:w="357" w:type="dxa"/>
            <w:gridSpan w:val="3"/>
            <w:tcBorders>
              <w:top w:val="single" w:sz="4" w:space="0" w:color="auto"/>
              <w:left w:val="nil"/>
              <w:bottom w:val="single" w:sz="4" w:space="0" w:color="auto"/>
              <w:right w:val="single" w:sz="4" w:space="0" w:color="auto"/>
            </w:tcBorders>
            <w:shd w:val="clear" w:color="auto" w:fill="auto"/>
            <w:noWrap/>
            <w:vAlign w:val="center"/>
            <w:hideMark/>
          </w:tcPr>
          <w:p w:rsidR="006817BA" w:rsidRPr="001D660F" w:rsidRDefault="006817BA" w:rsidP="00A2105C">
            <w:pPr>
              <w:spacing w:before="40" w:after="40"/>
              <w:rPr>
                <w:sz w:val="23"/>
                <w:szCs w:val="23"/>
              </w:rPr>
            </w:pPr>
            <w:r w:rsidRPr="001D660F">
              <w:rPr>
                <w:sz w:val="23"/>
                <w:szCs w:val="23"/>
              </w:rPr>
              <w:t> </w:t>
            </w:r>
          </w:p>
        </w:tc>
        <w:tc>
          <w:tcPr>
            <w:tcW w:w="357" w:type="dxa"/>
            <w:gridSpan w:val="5"/>
            <w:tcBorders>
              <w:top w:val="single" w:sz="4" w:space="0" w:color="auto"/>
              <w:left w:val="nil"/>
              <w:bottom w:val="single" w:sz="4" w:space="0" w:color="auto"/>
              <w:right w:val="single" w:sz="4" w:space="0" w:color="auto"/>
            </w:tcBorders>
            <w:shd w:val="clear" w:color="auto" w:fill="auto"/>
            <w:noWrap/>
            <w:vAlign w:val="center"/>
            <w:hideMark/>
          </w:tcPr>
          <w:p w:rsidR="006817BA" w:rsidRPr="001D660F" w:rsidRDefault="006817BA" w:rsidP="00A2105C">
            <w:pPr>
              <w:spacing w:before="40" w:after="40"/>
              <w:rPr>
                <w:sz w:val="23"/>
                <w:szCs w:val="23"/>
              </w:rPr>
            </w:pPr>
            <w:r w:rsidRPr="001D660F">
              <w:rPr>
                <w:sz w:val="23"/>
                <w:szCs w:val="23"/>
              </w:rPr>
              <w:t> </w:t>
            </w:r>
          </w:p>
        </w:tc>
        <w:tc>
          <w:tcPr>
            <w:tcW w:w="357" w:type="dxa"/>
            <w:gridSpan w:val="3"/>
            <w:tcBorders>
              <w:top w:val="single" w:sz="4" w:space="0" w:color="auto"/>
              <w:left w:val="nil"/>
              <w:bottom w:val="single" w:sz="4" w:space="0" w:color="auto"/>
              <w:right w:val="single" w:sz="4" w:space="0" w:color="auto"/>
            </w:tcBorders>
            <w:shd w:val="clear" w:color="auto" w:fill="auto"/>
            <w:noWrap/>
            <w:vAlign w:val="center"/>
            <w:hideMark/>
          </w:tcPr>
          <w:p w:rsidR="006817BA" w:rsidRPr="001D660F" w:rsidRDefault="006817BA" w:rsidP="00A2105C">
            <w:pPr>
              <w:spacing w:before="40" w:after="40"/>
              <w:rPr>
                <w:sz w:val="23"/>
                <w:szCs w:val="23"/>
              </w:rPr>
            </w:pPr>
            <w:r w:rsidRPr="001D660F">
              <w:rPr>
                <w:sz w:val="23"/>
                <w:szCs w:val="23"/>
              </w:rPr>
              <w:t> </w:t>
            </w:r>
          </w:p>
        </w:tc>
        <w:tc>
          <w:tcPr>
            <w:tcW w:w="307" w:type="dxa"/>
            <w:gridSpan w:val="5"/>
            <w:tcBorders>
              <w:top w:val="single" w:sz="4" w:space="0" w:color="auto"/>
              <w:left w:val="nil"/>
              <w:bottom w:val="single" w:sz="4" w:space="0" w:color="auto"/>
              <w:right w:val="single" w:sz="4" w:space="0" w:color="auto"/>
            </w:tcBorders>
            <w:shd w:val="clear" w:color="auto" w:fill="auto"/>
            <w:noWrap/>
            <w:vAlign w:val="center"/>
            <w:hideMark/>
          </w:tcPr>
          <w:p w:rsidR="006817BA" w:rsidRPr="001D660F" w:rsidRDefault="006817BA" w:rsidP="00A2105C">
            <w:pPr>
              <w:spacing w:before="40" w:after="40"/>
              <w:rPr>
                <w:sz w:val="23"/>
                <w:szCs w:val="23"/>
              </w:rPr>
            </w:pPr>
            <w:r w:rsidRPr="001D660F">
              <w:rPr>
                <w:sz w:val="23"/>
                <w:szCs w:val="23"/>
              </w:rPr>
              <w:t> </w:t>
            </w:r>
          </w:p>
        </w:tc>
        <w:tc>
          <w:tcPr>
            <w:tcW w:w="300" w:type="dxa"/>
            <w:gridSpan w:val="4"/>
            <w:tcBorders>
              <w:top w:val="single" w:sz="4" w:space="0" w:color="auto"/>
              <w:left w:val="nil"/>
              <w:bottom w:val="single" w:sz="4" w:space="0" w:color="auto"/>
              <w:right w:val="single" w:sz="4" w:space="0" w:color="auto"/>
            </w:tcBorders>
            <w:shd w:val="clear" w:color="auto" w:fill="auto"/>
            <w:noWrap/>
            <w:vAlign w:val="center"/>
            <w:hideMark/>
          </w:tcPr>
          <w:p w:rsidR="006817BA" w:rsidRPr="001D660F" w:rsidRDefault="006817BA" w:rsidP="00A2105C">
            <w:pPr>
              <w:spacing w:before="40" w:after="40"/>
              <w:rPr>
                <w:sz w:val="23"/>
                <w:szCs w:val="23"/>
              </w:rPr>
            </w:pPr>
            <w:r w:rsidRPr="001D660F">
              <w:rPr>
                <w:sz w:val="23"/>
                <w:szCs w:val="23"/>
              </w:rPr>
              <w:t> </w:t>
            </w:r>
          </w:p>
        </w:tc>
        <w:tc>
          <w:tcPr>
            <w:tcW w:w="300" w:type="dxa"/>
            <w:gridSpan w:val="3"/>
            <w:tcBorders>
              <w:top w:val="nil"/>
              <w:left w:val="nil"/>
              <w:bottom w:val="nil"/>
              <w:right w:val="nil"/>
            </w:tcBorders>
            <w:shd w:val="clear" w:color="auto" w:fill="auto"/>
            <w:noWrap/>
            <w:vAlign w:val="center"/>
            <w:hideMark/>
          </w:tcPr>
          <w:p w:rsidR="006817BA" w:rsidRPr="001D660F" w:rsidRDefault="006817BA" w:rsidP="00A2105C">
            <w:pPr>
              <w:spacing w:before="40" w:after="40"/>
              <w:rPr>
                <w:sz w:val="23"/>
                <w:szCs w:val="23"/>
              </w:rPr>
            </w:pPr>
          </w:p>
        </w:tc>
        <w:tc>
          <w:tcPr>
            <w:tcW w:w="29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17BA" w:rsidRPr="001D660F" w:rsidRDefault="006817BA" w:rsidP="00A2105C">
            <w:pPr>
              <w:spacing w:before="40" w:after="40"/>
              <w:rPr>
                <w:sz w:val="23"/>
                <w:szCs w:val="23"/>
              </w:rPr>
            </w:pPr>
            <w:r w:rsidRPr="001D660F">
              <w:rPr>
                <w:sz w:val="23"/>
                <w:szCs w:val="23"/>
              </w:rPr>
              <w:t> </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rsidR="006817BA" w:rsidRPr="001D660F" w:rsidRDefault="006817BA" w:rsidP="00A2105C">
            <w:pPr>
              <w:spacing w:before="40" w:after="40"/>
              <w:rPr>
                <w:sz w:val="23"/>
                <w:szCs w:val="23"/>
              </w:rPr>
            </w:pPr>
            <w:r w:rsidRPr="001D660F">
              <w:rPr>
                <w:sz w:val="23"/>
                <w:szCs w:val="23"/>
              </w:rPr>
              <w:t> </w:t>
            </w:r>
          </w:p>
        </w:tc>
        <w:tc>
          <w:tcPr>
            <w:tcW w:w="274" w:type="dxa"/>
            <w:gridSpan w:val="4"/>
            <w:tcBorders>
              <w:top w:val="single" w:sz="4" w:space="0" w:color="auto"/>
              <w:left w:val="nil"/>
              <w:bottom w:val="single" w:sz="4" w:space="0" w:color="auto"/>
              <w:right w:val="single" w:sz="8" w:space="0" w:color="auto"/>
            </w:tcBorders>
            <w:shd w:val="clear" w:color="auto" w:fill="auto"/>
            <w:noWrap/>
            <w:vAlign w:val="center"/>
            <w:hideMark/>
          </w:tcPr>
          <w:p w:rsidR="006817BA" w:rsidRPr="001D660F" w:rsidRDefault="006817BA" w:rsidP="00A2105C">
            <w:pPr>
              <w:spacing w:before="40" w:after="40"/>
              <w:rPr>
                <w:sz w:val="23"/>
                <w:szCs w:val="23"/>
              </w:rPr>
            </w:pPr>
            <w:r w:rsidRPr="001D660F">
              <w:rPr>
                <w:sz w:val="23"/>
                <w:szCs w:val="23"/>
              </w:rPr>
              <w:t> </w:t>
            </w:r>
          </w:p>
        </w:tc>
      </w:tr>
      <w:tr w:rsidR="00B04FD7" w:rsidRPr="001D660F" w:rsidTr="003873B7">
        <w:trPr>
          <w:gridAfter w:val="1"/>
          <w:wAfter w:w="8" w:type="dxa"/>
          <w:trHeight w:val="20"/>
        </w:trPr>
        <w:tc>
          <w:tcPr>
            <w:tcW w:w="3234" w:type="dxa"/>
            <w:gridSpan w:val="25"/>
            <w:vMerge/>
            <w:tcBorders>
              <w:top w:val="single" w:sz="4" w:space="0" w:color="auto"/>
              <w:left w:val="single" w:sz="8" w:space="0" w:color="auto"/>
              <w:bottom w:val="single" w:sz="4" w:space="0" w:color="000000"/>
              <w:right w:val="single" w:sz="4" w:space="0" w:color="000000"/>
            </w:tcBorders>
            <w:vAlign w:val="center"/>
            <w:hideMark/>
          </w:tcPr>
          <w:p w:rsidR="006817BA" w:rsidRPr="001D660F" w:rsidRDefault="006817BA" w:rsidP="00A2105C">
            <w:pPr>
              <w:spacing w:before="40" w:after="40"/>
              <w:rPr>
                <w:b/>
                <w:bCs/>
                <w:sz w:val="23"/>
                <w:szCs w:val="23"/>
              </w:rPr>
            </w:pPr>
          </w:p>
        </w:tc>
        <w:tc>
          <w:tcPr>
            <w:tcW w:w="644" w:type="dxa"/>
            <w:gridSpan w:val="8"/>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p>
        </w:tc>
        <w:tc>
          <w:tcPr>
            <w:tcW w:w="367" w:type="dxa"/>
            <w:gridSpan w:val="3"/>
            <w:tcBorders>
              <w:top w:val="nil"/>
              <w:left w:val="nil"/>
              <w:bottom w:val="nil"/>
              <w:right w:val="nil"/>
            </w:tcBorders>
            <w:shd w:val="clear" w:color="auto" w:fill="auto"/>
            <w:vAlign w:val="center"/>
            <w:hideMark/>
          </w:tcPr>
          <w:p w:rsidR="006817BA" w:rsidRPr="00A2105C" w:rsidRDefault="006817BA" w:rsidP="00A2105C">
            <w:pPr>
              <w:spacing w:before="40" w:after="40"/>
              <w:rPr>
                <w:sz w:val="2"/>
                <w:szCs w:val="2"/>
              </w:rPr>
            </w:pPr>
          </w:p>
        </w:tc>
        <w:tc>
          <w:tcPr>
            <w:tcW w:w="365" w:type="dxa"/>
            <w:gridSpan w:val="7"/>
            <w:tcBorders>
              <w:top w:val="nil"/>
              <w:left w:val="nil"/>
              <w:bottom w:val="nil"/>
              <w:right w:val="nil"/>
            </w:tcBorders>
            <w:shd w:val="clear" w:color="auto" w:fill="auto"/>
            <w:vAlign w:val="center"/>
            <w:hideMark/>
          </w:tcPr>
          <w:p w:rsidR="006817BA" w:rsidRPr="00A2105C" w:rsidRDefault="006817BA" w:rsidP="00A2105C">
            <w:pPr>
              <w:spacing w:before="40" w:after="40"/>
              <w:rPr>
                <w:sz w:val="2"/>
                <w:szCs w:val="2"/>
              </w:rPr>
            </w:pPr>
          </w:p>
        </w:tc>
        <w:tc>
          <w:tcPr>
            <w:tcW w:w="354"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rPr>
                <w:b/>
                <w:bCs/>
                <w:sz w:val="2"/>
                <w:szCs w:val="2"/>
              </w:rPr>
            </w:pPr>
          </w:p>
        </w:tc>
        <w:tc>
          <w:tcPr>
            <w:tcW w:w="357" w:type="dxa"/>
            <w:gridSpan w:val="5"/>
            <w:tcBorders>
              <w:top w:val="nil"/>
              <w:left w:val="nil"/>
              <w:bottom w:val="nil"/>
              <w:right w:val="nil"/>
            </w:tcBorders>
            <w:shd w:val="clear" w:color="auto" w:fill="auto"/>
            <w:noWrap/>
            <w:vAlign w:val="center"/>
            <w:hideMark/>
          </w:tcPr>
          <w:p w:rsidR="006817BA" w:rsidRPr="00A2105C" w:rsidRDefault="006817BA" w:rsidP="00A2105C">
            <w:pPr>
              <w:spacing w:before="40" w:after="40"/>
              <w:rPr>
                <w:b/>
                <w:bCs/>
                <w:sz w:val="2"/>
                <w:szCs w:val="2"/>
              </w:rPr>
            </w:pPr>
          </w:p>
        </w:tc>
        <w:tc>
          <w:tcPr>
            <w:tcW w:w="357" w:type="dxa"/>
            <w:gridSpan w:val="4"/>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sz w:val="2"/>
                <w:szCs w:val="2"/>
              </w:rPr>
            </w:pPr>
          </w:p>
        </w:tc>
        <w:tc>
          <w:tcPr>
            <w:tcW w:w="357"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sz w:val="2"/>
                <w:szCs w:val="2"/>
              </w:rPr>
            </w:pPr>
          </w:p>
        </w:tc>
        <w:tc>
          <w:tcPr>
            <w:tcW w:w="357" w:type="dxa"/>
            <w:gridSpan w:val="5"/>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p>
        </w:tc>
        <w:tc>
          <w:tcPr>
            <w:tcW w:w="357"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p>
        </w:tc>
        <w:tc>
          <w:tcPr>
            <w:tcW w:w="357" w:type="dxa"/>
            <w:gridSpan w:val="5"/>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p>
        </w:tc>
        <w:tc>
          <w:tcPr>
            <w:tcW w:w="357"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p>
        </w:tc>
        <w:tc>
          <w:tcPr>
            <w:tcW w:w="307" w:type="dxa"/>
            <w:gridSpan w:val="5"/>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p>
        </w:tc>
        <w:tc>
          <w:tcPr>
            <w:tcW w:w="300" w:type="dxa"/>
            <w:gridSpan w:val="4"/>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p>
        </w:tc>
        <w:tc>
          <w:tcPr>
            <w:tcW w:w="300"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p>
        </w:tc>
        <w:tc>
          <w:tcPr>
            <w:tcW w:w="298" w:type="dxa"/>
            <w:gridSpan w:val="8"/>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p>
        </w:tc>
        <w:tc>
          <w:tcPr>
            <w:tcW w:w="343" w:type="dxa"/>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p>
        </w:tc>
        <w:tc>
          <w:tcPr>
            <w:tcW w:w="274" w:type="dxa"/>
            <w:gridSpan w:val="4"/>
            <w:tcBorders>
              <w:top w:val="nil"/>
              <w:left w:val="nil"/>
              <w:bottom w:val="nil"/>
              <w:right w:val="single" w:sz="8" w:space="0" w:color="auto"/>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r>
      <w:tr w:rsidR="006817BA" w:rsidRPr="001D660F" w:rsidTr="003873B7">
        <w:trPr>
          <w:gridAfter w:val="1"/>
          <w:wAfter w:w="8" w:type="dxa"/>
          <w:trHeight w:val="20"/>
        </w:trPr>
        <w:tc>
          <w:tcPr>
            <w:tcW w:w="9285" w:type="dxa"/>
            <w:gridSpan w:val="99"/>
            <w:tcBorders>
              <w:top w:val="single" w:sz="4" w:space="0" w:color="auto"/>
              <w:left w:val="single" w:sz="8" w:space="0" w:color="auto"/>
              <w:right w:val="single" w:sz="8" w:space="0" w:color="auto"/>
            </w:tcBorders>
            <w:shd w:val="clear" w:color="000000" w:fill="FCD5B4"/>
            <w:vAlign w:val="center"/>
            <w:hideMark/>
          </w:tcPr>
          <w:p w:rsidR="006817BA" w:rsidRPr="001D660F" w:rsidRDefault="006817BA" w:rsidP="006A44F5">
            <w:pPr>
              <w:spacing w:before="120" w:after="120"/>
              <w:jc w:val="center"/>
              <w:rPr>
                <w:b/>
                <w:bCs/>
                <w:sz w:val="23"/>
                <w:szCs w:val="23"/>
              </w:rPr>
            </w:pPr>
            <w:r w:rsidRPr="001D660F">
              <w:rPr>
                <w:b/>
                <w:bCs/>
                <w:sz w:val="23"/>
                <w:szCs w:val="23"/>
              </w:rPr>
              <w:t>KẾT QUẢ HOẠT ĐỘNG DỊCH VỤ VẬN TẢI, KHO BÃI NĂM 2022</w:t>
            </w:r>
          </w:p>
        </w:tc>
      </w:tr>
      <w:tr w:rsidR="006817BA" w:rsidRPr="001D660F" w:rsidTr="003873B7">
        <w:trPr>
          <w:gridAfter w:val="1"/>
          <w:wAfter w:w="8" w:type="dxa"/>
          <w:trHeight w:val="20"/>
        </w:trPr>
        <w:tc>
          <w:tcPr>
            <w:tcW w:w="9285" w:type="dxa"/>
            <w:gridSpan w:val="99"/>
            <w:tcBorders>
              <w:top w:val="nil"/>
              <w:left w:val="single" w:sz="8" w:space="0" w:color="auto"/>
              <w:bottom w:val="single" w:sz="8" w:space="0" w:color="auto"/>
              <w:right w:val="single" w:sz="8" w:space="0" w:color="auto"/>
            </w:tcBorders>
            <w:shd w:val="clear" w:color="auto" w:fill="auto"/>
            <w:vAlign w:val="center"/>
            <w:hideMark/>
          </w:tcPr>
          <w:p w:rsidR="006817BA" w:rsidRPr="001D660F" w:rsidRDefault="006817BA" w:rsidP="00A2105C">
            <w:pPr>
              <w:spacing w:before="60" w:after="60"/>
              <w:jc w:val="center"/>
              <w:rPr>
                <w:b/>
                <w:bCs/>
                <w:i/>
                <w:iCs/>
                <w:sz w:val="23"/>
                <w:szCs w:val="23"/>
              </w:rPr>
            </w:pPr>
            <w:r w:rsidRPr="001D660F">
              <w:rPr>
                <w:b/>
                <w:bCs/>
                <w:i/>
                <w:iCs/>
                <w:sz w:val="23"/>
                <w:szCs w:val="23"/>
              </w:rPr>
              <w:t xml:space="preserve">(Áp dụng cho </w:t>
            </w:r>
            <w:r w:rsidR="000C1F22">
              <w:rPr>
                <w:b/>
                <w:bCs/>
                <w:i/>
                <w:iCs/>
                <w:sz w:val="23"/>
                <w:szCs w:val="23"/>
              </w:rPr>
              <w:t xml:space="preserve">các </w:t>
            </w:r>
            <w:r w:rsidRPr="001D660F">
              <w:rPr>
                <w:b/>
                <w:bCs/>
                <w:i/>
                <w:iCs/>
                <w:sz w:val="23"/>
                <w:szCs w:val="23"/>
              </w:rPr>
              <w:t>doanh nghiệp/chi nhánh có hoạt động dịch vụ vận tải, kho bãi)</w:t>
            </w:r>
          </w:p>
        </w:tc>
      </w:tr>
      <w:tr w:rsidR="00A2105C" w:rsidRPr="00A2105C" w:rsidTr="003873B7">
        <w:trPr>
          <w:gridAfter w:val="1"/>
          <w:wAfter w:w="8" w:type="dxa"/>
          <w:trHeight w:val="20"/>
        </w:trPr>
        <w:tc>
          <w:tcPr>
            <w:tcW w:w="404" w:type="dxa"/>
            <w:tcBorders>
              <w:top w:val="nil"/>
              <w:left w:val="single" w:sz="8" w:space="0" w:color="auto"/>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r w:rsidRPr="00A2105C">
              <w:rPr>
                <w:b/>
                <w:bCs/>
                <w:i/>
                <w:iCs/>
                <w:sz w:val="2"/>
                <w:szCs w:val="2"/>
              </w:rPr>
              <w:t> </w:t>
            </w:r>
          </w:p>
        </w:tc>
        <w:tc>
          <w:tcPr>
            <w:tcW w:w="366" w:type="dxa"/>
            <w:gridSpan w:val="3"/>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63" w:type="dxa"/>
            <w:gridSpan w:val="2"/>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63" w:type="dxa"/>
            <w:gridSpan w:val="3"/>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65" w:type="dxa"/>
            <w:gridSpan w:val="3"/>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70" w:type="dxa"/>
            <w:gridSpan w:val="3"/>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76" w:type="dxa"/>
            <w:gridSpan w:val="3"/>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56" w:type="dxa"/>
            <w:gridSpan w:val="5"/>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546" w:type="dxa"/>
            <w:gridSpan w:val="7"/>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69" w:type="dxa"/>
            <w:gridSpan w:val="3"/>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67" w:type="dxa"/>
            <w:gridSpan w:val="3"/>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65" w:type="dxa"/>
            <w:gridSpan w:val="7"/>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54" w:type="dxa"/>
            <w:gridSpan w:val="3"/>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57" w:type="dxa"/>
            <w:gridSpan w:val="5"/>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57" w:type="dxa"/>
            <w:gridSpan w:val="4"/>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57" w:type="dxa"/>
            <w:gridSpan w:val="3"/>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57" w:type="dxa"/>
            <w:gridSpan w:val="5"/>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57" w:type="dxa"/>
            <w:gridSpan w:val="3"/>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57" w:type="dxa"/>
            <w:gridSpan w:val="5"/>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57" w:type="dxa"/>
            <w:gridSpan w:val="3"/>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07" w:type="dxa"/>
            <w:gridSpan w:val="5"/>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00" w:type="dxa"/>
            <w:gridSpan w:val="4"/>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00" w:type="dxa"/>
            <w:gridSpan w:val="3"/>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298" w:type="dxa"/>
            <w:gridSpan w:val="8"/>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343" w:type="dxa"/>
            <w:tcBorders>
              <w:top w:val="nil"/>
              <w:left w:val="nil"/>
              <w:bottom w:val="nil"/>
              <w:right w:val="nil"/>
            </w:tcBorders>
            <w:shd w:val="clear" w:color="auto" w:fill="auto"/>
            <w:vAlign w:val="center"/>
            <w:hideMark/>
          </w:tcPr>
          <w:p w:rsidR="006817BA" w:rsidRPr="00A2105C" w:rsidRDefault="006817BA" w:rsidP="00A2105C">
            <w:pPr>
              <w:spacing w:before="40" w:after="40"/>
              <w:jc w:val="center"/>
              <w:rPr>
                <w:b/>
                <w:bCs/>
                <w:i/>
                <w:iCs/>
                <w:sz w:val="2"/>
                <w:szCs w:val="2"/>
              </w:rPr>
            </w:pPr>
          </w:p>
        </w:tc>
        <w:tc>
          <w:tcPr>
            <w:tcW w:w="274" w:type="dxa"/>
            <w:gridSpan w:val="4"/>
            <w:tcBorders>
              <w:top w:val="nil"/>
              <w:left w:val="nil"/>
              <w:bottom w:val="nil"/>
              <w:right w:val="single" w:sz="8" w:space="0" w:color="auto"/>
            </w:tcBorders>
            <w:shd w:val="clear" w:color="auto" w:fill="auto"/>
            <w:vAlign w:val="center"/>
            <w:hideMark/>
          </w:tcPr>
          <w:p w:rsidR="006817BA" w:rsidRPr="00A2105C" w:rsidRDefault="006817BA" w:rsidP="00A2105C">
            <w:pPr>
              <w:spacing w:before="40" w:after="40"/>
              <w:jc w:val="center"/>
              <w:rPr>
                <w:b/>
                <w:bCs/>
                <w:i/>
                <w:iCs/>
                <w:sz w:val="2"/>
                <w:szCs w:val="2"/>
              </w:rPr>
            </w:pPr>
            <w:r w:rsidRPr="00A2105C">
              <w:rPr>
                <w:b/>
                <w:bCs/>
                <w:i/>
                <w:iCs/>
                <w:sz w:val="2"/>
                <w:szCs w:val="2"/>
              </w:rPr>
              <w:t> </w:t>
            </w:r>
          </w:p>
        </w:tc>
      </w:tr>
      <w:tr w:rsidR="003873B7" w:rsidRPr="001D660F" w:rsidTr="003873B7">
        <w:trPr>
          <w:gridAfter w:val="1"/>
          <w:wAfter w:w="8" w:type="dxa"/>
          <w:trHeight w:val="20"/>
        </w:trPr>
        <w:tc>
          <w:tcPr>
            <w:tcW w:w="7463" w:type="dxa"/>
            <w:gridSpan w:val="74"/>
            <w:tcBorders>
              <w:top w:val="nil"/>
              <w:left w:val="single" w:sz="8" w:space="0" w:color="auto"/>
              <w:bottom w:val="nil"/>
              <w:right w:val="nil"/>
            </w:tcBorders>
            <w:shd w:val="clear" w:color="auto" w:fill="auto"/>
            <w:vAlign w:val="center"/>
            <w:hideMark/>
          </w:tcPr>
          <w:p w:rsidR="001D660F" w:rsidRPr="001D660F" w:rsidRDefault="001D660F" w:rsidP="00B04FD7">
            <w:pPr>
              <w:spacing w:before="60" w:after="60"/>
              <w:rPr>
                <w:b/>
                <w:bCs/>
                <w:i/>
                <w:iCs/>
                <w:sz w:val="23"/>
                <w:szCs w:val="23"/>
              </w:rPr>
            </w:pPr>
            <w:r w:rsidRPr="001D660F">
              <w:rPr>
                <w:b/>
                <w:bCs/>
                <w:i/>
                <w:iCs/>
                <w:sz w:val="23"/>
                <w:szCs w:val="23"/>
              </w:rPr>
              <w:t>KT1</w:t>
            </w:r>
            <w:r w:rsidR="00F44885">
              <w:rPr>
                <w:b/>
                <w:bCs/>
                <w:i/>
                <w:iCs/>
                <w:sz w:val="23"/>
                <w:szCs w:val="23"/>
              </w:rPr>
              <w:t>.</w:t>
            </w:r>
            <w:r>
              <w:rPr>
                <w:b/>
                <w:bCs/>
                <w:i/>
                <w:iCs/>
                <w:sz w:val="23"/>
                <w:szCs w:val="23"/>
              </w:rPr>
              <w:t xml:space="preserve"> </w:t>
            </w:r>
            <w:r w:rsidRPr="001D660F">
              <w:rPr>
                <w:i/>
                <w:iCs/>
                <w:sz w:val="23"/>
                <w:szCs w:val="23"/>
              </w:rPr>
              <w:t>Thông tin định danh lấy từ câu B1</w:t>
            </w:r>
          </w:p>
        </w:tc>
        <w:tc>
          <w:tcPr>
            <w:tcW w:w="307" w:type="dxa"/>
            <w:gridSpan w:val="5"/>
            <w:tcBorders>
              <w:top w:val="nil"/>
              <w:left w:val="nil"/>
              <w:bottom w:val="nil"/>
              <w:right w:val="nil"/>
            </w:tcBorders>
            <w:shd w:val="clear" w:color="auto" w:fill="auto"/>
            <w:vAlign w:val="center"/>
            <w:hideMark/>
          </w:tcPr>
          <w:p w:rsidR="001D660F" w:rsidRPr="001D660F" w:rsidRDefault="001D660F" w:rsidP="00B04FD7">
            <w:pPr>
              <w:spacing w:before="60" w:after="60"/>
              <w:jc w:val="center"/>
              <w:rPr>
                <w:b/>
                <w:bCs/>
                <w:i/>
                <w:iCs/>
                <w:sz w:val="23"/>
                <w:szCs w:val="23"/>
              </w:rPr>
            </w:pPr>
          </w:p>
        </w:tc>
        <w:tc>
          <w:tcPr>
            <w:tcW w:w="300" w:type="dxa"/>
            <w:gridSpan w:val="4"/>
            <w:tcBorders>
              <w:top w:val="nil"/>
              <w:left w:val="nil"/>
              <w:bottom w:val="nil"/>
              <w:right w:val="nil"/>
            </w:tcBorders>
            <w:shd w:val="clear" w:color="auto" w:fill="auto"/>
            <w:vAlign w:val="center"/>
            <w:hideMark/>
          </w:tcPr>
          <w:p w:rsidR="001D660F" w:rsidRPr="001D660F" w:rsidRDefault="001D660F" w:rsidP="00B04FD7">
            <w:pPr>
              <w:spacing w:before="60" w:after="60"/>
              <w:jc w:val="center"/>
              <w:rPr>
                <w:b/>
                <w:bCs/>
                <w:i/>
                <w:iCs/>
                <w:sz w:val="23"/>
                <w:szCs w:val="23"/>
              </w:rPr>
            </w:pPr>
          </w:p>
        </w:tc>
        <w:tc>
          <w:tcPr>
            <w:tcW w:w="300" w:type="dxa"/>
            <w:gridSpan w:val="3"/>
            <w:tcBorders>
              <w:top w:val="nil"/>
              <w:left w:val="nil"/>
              <w:bottom w:val="nil"/>
              <w:right w:val="nil"/>
            </w:tcBorders>
            <w:shd w:val="clear" w:color="auto" w:fill="auto"/>
            <w:vAlign w:val="center"/>
            <w:hideMark/>
          </w:tcPr>
          <w:p w:rsidR="001D660F" w:rsidRPr="001D660F" w:rsidRDefault="001D660F" w:rsidP="00B04FD7">
            <w:pPr>
              <w:spacing w:before="60" w:after="60"/>
              <w:jc w:val="center"/>
              <w:rPr>
                <w:b/>
                <w:bCs/>
                <w:i/>
                <w:iCs/>
                <w:sz w:val="23"/>
                <w:szCs w:val="23"/>
              </w:rPr>
            </w:pPr>
          </w:p>
        </w:tc>
        <w:tc>
          <w:tcPr>
            <w:tcW w:w="298" w:type="dxa"/>
            <w:gridSpan w:val="8"/>
            <w:tcBorders>
              <w:top w:val="nil"/>
              <w:left w:val="nil"/>
              <w:bottom w:val="nil"/>
              <w:right w:val="nil"/>
            </w:tcBorders>
            <w:shd w:val="clear" w:color="auto" w:fill="auto"/>
            <w:vAlign w:val="center"/>
            <w:hideMark/>
          </w:tcPr>
          <w:p w:rsidR="001D660F" w:rsidRPr="001D660F" w:rsidRDefault="001D660F" w:rsidP="00B04FD7">
            <w:pPr>
              <w:spacing w:before="60" w:after="60"/>
              <w:jc w:val="center"/>
              <w:rPr>
                <w:b/>
                <w:bCs/>
                <w:i/>
                <w:iCs/>
                <w:sz w:val="23"/>
                <w:szCs w:val="23"/>
              </w:rPr>
            </w:pPr>
          </w:p>
        </w:tc>
        <w:tc>
          <w:tcPr>
            <w:tcW w:w="343" w:type="dxa"/>
            <w:tcBorders>
              <w:top w:val="nil"/>
              <w:left w:val="nil"/>
              <w:bottom w:val="nil"/>
              <w:right w:val="nil"/>
            </w:tcBorders>
            <w:shd w:val="clear" w:color="auto" w:fill="auto"/>
            <w:vAlign w:val="center"/>
            <w:hideMark/>
          </w:tcPr>
          <w:p w:rsidR="001D660F" w:rsidRPr="001D660F" w:rsidRDefault="001D660F" w:rsidP="00B04FD7">
            <w:pPr>
              <w:spacing w:before="60" w:after="60"/>
              <w:jc w:val="center"/>
              <w:rPr>
                <w:b/>
                <w:bCs/>
                <w:i/>
                <w:iCs/>
                <w:sz w:val="23"/>
                <w:szCs w:val="23"/>
              </w:rPr>
            </w:pPr>
          </w:p>
        </w:tc>
        <w:tc>
          <w:tcPr>
            <w:tcW w:w="274" w:type="dxa"/>
            <w:gridSpan w:val="4"/>
            <w:tcBorders>
              <w:top w:val="nil"/>
              <w:left w:val="nil"/>
              <w:bottom w:val="nil"/>
              <w:right w:val="single" w:sz="8" w:space="0" w:color="auto"/>
            </w:tcBorders>
            <w:shd w:val="clear" w:color="auto" w:fill="auto"/>
            <w:vAlign w:val="center"/>
            <w:hideMark/>
          </w:tcPr>
          <w:p w:rsidR="001D660F" w:rsidRPr="001D660F" w:rsidRDefault="001D660F" w:rsidP="00B04FD7">
            <w:pPr>
              <w:spacing w:before="60" w:after="60"/>
              <w:jc w:val="center"/>
              <w:rPr>
                <w:b/>
                <w:bCs/>
                <w:i/>
                <w:iCs/>
                <w:sz w:val="23"/>
                <w:szCs w:val="23"/>
              </w:rPr>
            </w:pPr>
            <w:r w:rsidRPr="001D660F">
              <w:rPr>
                <w:b/>
                <w:bCs/>
                <w:i/>
                <w:iCs/>
                <w:sz w:val="23"/>
                <w:szCs w:val="23"/>
              </w:rPr>
              <w:t> </w:t>
            </w:r>
          </w:p>
        </w:tc>
      </w:tr>
      <w:tr w:rsidR="00A2105C" w:rsidRPr="001D660F" w:rsidTr="003873B7">
        <w:trPr>
          <w:gridAfter w:val="1"/>
          <w:wAfter w:w="8" w:type="dxa"/>
          <w:trHeight w:val="20"/>
        </w:trPr>
        <w:tc>
          <w:tcPr>
            <w:tcW w:w="8370" w:type="dxa"/>
            <w:gridSpan w:val="86"/>
            <w:tcBorders>
              <w:top w:val="nil"/>
              <w:left w:val="single" w:sz="8" w:space="0" w:color="auto"/>
              <w:bottom w:val="nil"/>
              <w:right w:val="nil"/>
            </w:tcBorders>
            <w:shd w:val="clear" w:color="auto" w:fill="auto"/>
            <w:vAlign w:val="center"/>
            <w:hideMark/>
          </w:tcPr>
          <w:p w:rsidR="001D660F" w:rsidRPr="001D660F" w:rsidRDefault="001D660F" w:rsidP="00B04FD7">
            <w:pPr>
              <w:spacing w:before="60" w:after="60"/>
              <w:rPr>
                <w:b/>
                <w:bCs/>
                <w:i/>
                <w:iCs/>
                <w:sz w:val="23"/>
                <w:szCs w:val="23"/>
              </w:rPr>
            </w:pPr>
            <w:r w:rsidRPr="001D660F">
              <w:rPr>
                <w:b/>
                <w:bCs/>
                <w:i/>
                <w:iCs/>
                <w:sz w:val="23"/>
                <w:szCs w:val="23"/>
              </w:rPr>
              <w:t>KT2</w:t>
            </w:r>
            <w:r w:rsidR="00F44885">
              <w:rPr>
                <w:b/>
                <w:bCs/>
                <w:i/>
                <w:iCs/>
                <w:sz w:val="23"/>
                <w:szCs w:val="23"/>
              </w:rPr>
              <w:t>.</w:t>
            </w:r>
            <w:r>
              <w:rPr>
                <w:b/>
                <w:bCs/>
                <w:i/>
                <w:iCs/>
                <w:sz w:val="23"/>
                <w:szCs w:val="23"/>
              </w:rPr>
              <w:t xml:space="preserve"> </w:t>
            </w:r>
            <w:r w:rsidRPr="001D660F">
              <w:rPr>
                <w:i/>
                <w:iCs/>
                <w:sz w:val="23"/>
                <w:szCs w:val="23"/>
              </w:rPr>
              <w:t>Áp dụng cho doanh nghiệp có ngành tại câu A2 có mã ngành sản phẩm 49-53</w:t>
            </w:r>
          </w:p>
        </w:tc>
        <w:tc>
          <w:tcPr>
            <w:tcW w:w="298" w:type="dxa"/>
            <w:gridSpan w:val="8"/>
            <w:tcBorders>
              <w:top w:val="nil"/>
              <w:left w:val="nil"/>
              <w:bottom w:val="nil"/>
              <w:right w:val="nil"/>
            </w:tcBorders>
            <w:shd w:val="clear" w:color="auto" w:fill="auto"/>
            <w:vAlign w:val="center"/>
            <w:hideMark/>
          </w:tcPr>
          <w:p w:rsidR="001D660F" w:rsidRPr="001D660F" w:rsidRDefault="001D660F" w:rsidP="00B04FD7">
            <w:pPr>
              <w:spacing w:before="60" w:after="60"/>
              <w:jc w:val="center"/>
              <w:rPr>
                <w:b/>
                <w:bCs/>
                <w:i/>
                <w:iCs/>
                <w:sz w:val="23"/>
                <w:szCs w:val="23"/>
              </w:rPr>
            </w:pPr>
          </w:p>
        </w:tc>
        <w:tc>
          <w:tcPr>
            <w:tcW w:w="343" w:type="dxa"/>
            <w:tcBorders>
              <w:top w:val="nil"/>
              <w:left w:val="nil"/>
              <w:bottom w:val="nil"/>
              <w:right w:val="nil"/>
            </w:tcBorders>
            <w:shd w:val="clear" w:color="auto" w:fill="auto"/>
            <w:vAlign w:val="center"/>
            <w:hideMark/>
          </w:tcPr>
          <w:p w:rsidR="001D660F" w:rsidRPr="001D660F" w:rsidRDefault="001D660F" w:rsidP="00B04FD7">
            <w:pPr>
              <w:spacing w:before="60" w:after="60"/>
              <w:jc w:val="center"/>
              <w:rPr>
                <w:b/>
                <w:bCs/>
                <w:i/>
                <w:iCs/>
                <w:sz w:val="23"/>
                <w:szCs w:val="23"/>
              </w:rPr>
            </w:pPr>
          </w:p>
        </w:tc>
        <w:tc>
          <w:tcPr>
            <w:tcW w:w="274" w:type="dxa"/>
            <w:gridSpan w:val="4"/>
            <w:tcBorders>
              <w:top w:val="nil"/>
              <w:left w:val="nil"/>
              <w:bottom w:val="nil"/>
              <w:right w:val="single" w:sz="8" w:space="0" w:color="auto"/>
            </w:tcBorders>
            <w:shd w:val="clear" w:color="auto" w:fill="auto"/>
            <w:vAlign w:val="center"/>
            <w:hideMark/>
          </w:tcPr>
          <w:p w:rsidR="001D660F" w:rsidRPr="001D660F" w:rsidRDefault="001D660F" w:rsidP="00B04FD7">
            <w:pPr>
              <w:spacing w:before="60" w:after="60"/>
              <w:jc w:val="center"/>
              <w:rPr>
                <w:b/>
                <w:bCs/>
                <w:i/>
                <w:iCs/>
                <w:sz w:val="23"/>
                <w:szCs w:val="23"/>
              </w:rPr>
            </w:pPr>
            <w:r w:rsidRPr="001D660F">
              <w:rPr>
                <w:b/>
                <w:bCs/>
                <w:i/>
                <w:iCs/>
                <w:sz w:val="23"/>
                <w:szCs w:val="23"/>
              </w:rPr>
              <w:t> </w:t>
            </w:r>
          </w:p>
        </w:tc>
      </w:tr>
      <w:tr w:rsidR="001D660F" w:rsidRPr="001D660F" w:rsidTr="003873B7">
        <w:trPr>
          <w:gridAfter w:val="1"/>
          <w:wAfter w:w="8" w:type="dxa"/>
          <w:trHeight w:val="20"/>
        </w:trPr>
        <w:tc>
          <w:tcPr>
            <w:tcW w:w="9285" w:type="dxa"/>
            <w:gridSpan w:val="99"/>
            <w:tcBorders>
              <w:top w:val="nil"/>
              <w:left w:val="single" w:sz="8" w:space="0" w:color="auto"/>
              <w:bottom w:val="nil"/>
              <w:right w:val="single" w:sz="8" w:space="0" w:color="auto"/>
            </w:tcBorders>
            <w:shd w:val="clear" w:color="auto" w:fill="auto"/>
            <w:noWrap/>
            <w:vAlign w:val="bottom"/>
            <w:hideMark/>
          </w:tcPr>
          <w:p w:rsidR="001D660F" w:rsidRPr="001D660F" w:rsidRDefault="001D660F" w:rsidP="00F44885">
            <w:pPr>
              <w:spacing w:before="60" w:after="60"/>
              <w:rPr>
                <w:b/>
                <w:bCs/>
                <w:sz w:val="23"/>
                <w:szCs w:val="23"/>
              </w:rPr>
            </w:pPr>
            <w:r w:rsidRPr="001D660F">
              <w:rPr>
                <w:b/>
                <w:bCs/>
                <w:sz w:val="23"/>
                <w:szCs w:val="23"/>
              </w:rPr>
              <w:t>1.</w:t>
            </w:r>
            <w:r>
              <w:rPr>
                <w:b/>
                <w:bCs/>
                <w:sz w:val="23"/>
                <w:szCs w:val="23"/>
              </w:rPr>
              <w:t xml:space="preserve"> </w:t>
            </w:r>
            <w:r w:rsidRPr="001D660F">
              <w:rPr>
                <w:b/>
                <w:bCs/>
                <w:sz w:val="23"/>
                <w:szCs w:val="23"/>
              </w:rPr>
              <w:t>Tên doanh nghiệp/chi nhánh:</w:t>
            </w:r>
            <w:r w:rsidRPr="001D660F">
              <w:rPr>
                <w:sz w:val="23"/>
                <w:szCs w:val="23"/>
              </w:rPr>
              <w:t>………….......</w:t>
            </w:r>
            <w:r w:rsidR="00AD2186">
              <w:rPr>
                <w:sz w:val="23"/>
                <w:szCs w:val="23"/>
              </w:rPr>
              <w:t>.........................………….</w:t>
            </w:r>
          </w:p>
        </w:tc>
      </w:tr>
      <w:tr w:rsidR="00A2105C" w:rsidRPr="00A2105C" w:rsidTr="003873B7">
        <w:trPr>
          <w:gridAfter w:val="1"/>
          <w:wAfter w:w="8" w:type="dxa"/>
          <w:trHeight w:hRule="exact" w:val="57"/>
        </w:trPr>
        <w:tc>
          <w:tcPr>
            <w:tcW w:w="404" w:type="dxa"/>
            <w:tcBorders>
              <w:top w:val="nil"/>
              <w:left w:val="single" w:sz="8" w:space="0" w:color="auto"/>
              <w:bottom w:val="nil"/>
              <w:right w:val="nil"/>
            </w:tcBorders>
            <w:shd w:val="clear" w:color="auto" w:fill="auto"/>
            <w:noWrap/>
            <w:vAlign w:val="center"/>
            <w:hideMark/>
          </w:tcPr>
          <w:p w:rsidR="006817BA" w:rsidRPr="00A2105C" w:rsidRDefault="006817BA" w:rsidP="00B04FD7">
            <w:pPr>
              <w:spacing w:before="60" w:after="60"/>
              <w:rPr>
                <w:sz w:val="2"/>
                <w:szCs w:val="2"/>
              </w:rPr>
            </w:pPr>
            <w:r w:rsidRPr="00A2105C">
              <w:rPr>
                <w:sz w:val="2"/>
                <w:szCs w:val="2"/>
              </w:rPr>
              <w:t> </w:t>
            </w:r>
          </w:p>
        </w:tc>
        <w:tc>
          <w:tcPr>
            <w:tcW w:w="366"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63" w:type="dxa"/>
            <w:gridSpan w:val="2"/>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63"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65"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70"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76"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56" w:type="dxa"/>
            <w:gridSpan w:val="5"/>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546" w:type="dxa"/>
            <w:gridSpan w:val="7"/>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69"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67"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65" w:type="dxa"/>
            <w:gridSpan w:val="7"/>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54"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57" w:type="dxa"/>
            <w:gridSpan w:val="5"/>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57" w:type="dxa"/>
            <w:gridSpan w:val="4"/>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57"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57" w:type="dxa"/>
            <w:gridSpan w:val="5"/>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57"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57" w:type="dxa"/>
            <w:gridSpan w:val="5"/>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57"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07" w:type="dxa"/>
            <w:gridSpan w:val="5"/>
            <w:tcBorders>
              <w:top w:val="nil"/>
              <w:left w:val="nil"/>
              <w:bottom w:val="nil"/>
              <w:right w:val="nil"/>
            </w:tcBorders>
            <w:shd w:val="clear" w:color="auto" w:fill="auto"/>
            <w:noWrap/>
            <w:vAlign w:val="center"/>
            <w:hideMark/>
          </w:tcPr>
          <w:p w:rsidR="006817BA" w:rsidRPr="00A2105C" w:rsidRDefault="006817BA" w:rsidP="00B04FD7">
            <w:pPr>
              <w:spacing w:before="60" w:after="60"/>
              <w:jc w:val="center"/>
              <w:rPr>
                <w:sz w:val="2"/>
                <w:szCs w:val="2"/>
              </w:rPr>
            </w:pPr>
          </w:p>
        </w:tc>
        <w:tc>
          <w:tcPr>
            <w:tcW w:w="300" w:type="dxa"/>
            <w:gridSpan w:val="4"/>
            <w:tcBorders>
              <w:top w:val="nil"/>
              <w:left w:val="nil"/>
              <w:bottom w:val="nil"/>
              <w:right w:val="nil"/>
            </w:tcBorders>
            <w:shd w:val="clear" w:color="auto" w:fill="auto"/>
            <w:noWrap/>
            <w:vAlign w:val="center"/>
            <w:hideMark/>
          </w:tcPr>
          <w:p w:rsidR="006817BA" w:rsidRPr="00A2105C" w:rsidRDefault="006817BA" w:rsidP="00B04FD7">
            <w:pPr>
              <w:spacing w:before="60" w:after="60"/>
              <w:jc w:val="center"/>
              <w:rPr>
                <w:b/>
                <w:bCs/>
                <w:sz w:val="2"/>
                <w:szCs w:val="2"/>
              </w:rPr>
            </w:pPr>
          </w:p>
        </w:tc>
        <w:tc>
          <w:tcPr>
            <w:tcW w:w="300"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jc w:val="center"/>
              <w:rPr>
                <w:sz w:val="2"/>
                <w:szCs w:val="2"/>
              </w:rPr>
            </w:pPr>
          </w:p>
        </w:tc>
        <w:tc>
          <w:tcPr>
            <w:tcW w:w="298" w:type="dxa"/>
            <w:gridSpan w:val="8"/>
            <w:tcBorders>
              <w:top w:val="nil"/>
              <w:left w:val="nil"/>
              <w:bottom w:val="nil"/>
              <w:right w:val="nil"/>
            </w:tcBorders>
            <w:shd w:val="clear" w:color="auto" w:fill="auto"/>
            <w:noWrap/>
            <w:vAlign w:val="center"/>
            <w:hideMark/>
          </w:tcPr>
          <w:p w:rsidR="006817BA" w:rsidRPr="00A2105C" w:rsidRDefault="006817BA" w:rsidP="00B04FD7">
            <w:pPr>
              <w:spacing w:before="60" w:after="60"/>
              <w:jc w:val="center"/>
              <w:rPr>
                <w:sz w:val="2"/>
                <w:szCs w:val="2"/>
              </w:rPr>
            </w:pPr>
          </w:p>
        </w:tc>
        <w:tc>
          <w:tcPr>
            <w:tcW w:w="343" w:type="dxa"/>
            <w:tcBorders>
              <w:top w:val="nil"/>
              <w:left w:val="nil"/>
              <w:bottom w:val="nil"/>
              <w:right w:val="nil"/>
            </w:tcBorders>
            <w:shd w:val="clear" w:color="auto" w:fill="auto"/>
            <w:noWrap/>
            <w:vAlign w:val="center"/>
            <w:hideMark/>
          </w:tcPr>
          <w:p w:rsidR="006817BA" w:rsidRPr="00A2105C" w:rsidRDefault="006817BA" w:rsidP="00B04FD7">
            <w:pPr>
              <w:spacing w:before="60" w:after="60"/>
              <w:jc w:val="center"/>
              <w:rPr>
                <w:b/>
                <w:bCs/>
                <w:sz w:val="2"/>
                <w:szCs w:val="2"/>
              </w:rPr>
            </w:pPr>
          </w:p>
        </w:tc>
        <w:tc>
          <w:tcPr>
            <w:tcW w:w="274" w:type="dxa"/>
            <w:gridSpan w:val="4"/>
            <w:tcBorders>
              <w:top w:val="nil"/>
              <w:left w:val="nil"/>
              <w:bottom w:val="nil"/>
              <w:right w:val="single" w:sz="8" w:space="0" w:color="auto"/>
            </w:tcBorders>
            <w:shd w:val="clear" w:color="auto" w:fill="auto"/>
            <w:noWrap/>
            <w:vAlign w:val="center"/>
            <w:hideMark/>
          </w:tcPr>
          <w:p w:rsidR="006817BA" w:rsidRPr="00A2105C" w:rsidRDefault="006817BA" w:rsidP="00B04FD7">
            <w:pPr>
              <w:spacing w:before="60" w:after="60"/>
              <w:jc w:val="center"/>
              <w:rPr>
                <w:sz w:val="2"/>
                <w:szCs w:val="2"/>
              </w:rPr>
            </w:pPr>
            <w:r w:rsidRPr="00A2105C">
              <w:rPr>
                <w:sz w:val="2"/>
                <w:szCs w:val="2"/>
              </w:rPr>
              <w:t> </w:t>
            </w:r>
          </w:p>
        </w:tc>
      </w:tr>
      <w:tr w:rsidR="003873B7" w:rsidRPr="001D660F" w:rsidTr="003873B7">
        <w:trPr>
          <w:gridAfter w:val="1"/>
          <w:wAfter w:w="8" w:type="dxa"/>
          <w:trHeight w:val="20"/>
        </w:trPr>
        <w:tc>
          <w:tcPr>
            <w:tcW w:w="7770" w:type="dxa"/>
            <w:gridSpan w:val="79"/>
            <w:tcBorders>
              <w:top w:val="nil"/>
              <w:left w:val="single" w:sz="8" w:space="0" w:color="auto"/>
              <w:bottom w:val="nil"/>
              <w:right w:val="nil"/>
            </w:tcBorders>
            <w:shd w:val="clear" w:color="auto" w:fill="auto"/>
            <w:noWrap/>
            <w:vAlign w:val="center"/>
            <w:hideMark/>
          </w:tcPr>
          <w:p w:rsidR="001D660F" w:rsidRPr="001D660F" w:rsidRDefault="001D660F" w:rsidP="003873B7">
            <w:pPr>
              <w:spacing w:before="20" w:after="20"/>
              <w:rPr>
                <w:b/>
                <w:bCs/>
                <w:sz w:val="23"/>
                <w:szCs w:val="23"/>
              </w:rPr>
            </w:pPr>
            <w:r w:rsidRPr="001D660F">
              <w:rPr>
                <w:b/>
                <w:bCs/>
                <w:sz w:val="23"/>
                <w:szCs w:val="23"/>
              </w:rPr>
              <w:t>2.</w:t>
            </w:r>
            <w:r w:rsidR="00A2105C">
              <w:rPr>
                <w:b/>
                <w:bCs/>
                <w:sz w:val="23"/>
                <w:szCs w:val="23"/>
              </w:rPr>
              <w:t xml:space="preserve"> </w:t>
            </w:r>
            <w:r w:rsidRPr="001D660F">
              <w:rPr>
                <w:b/>
                <w:bCs/>
                <w:sz w:val="23"/>
                <w:szCs w:val="23"/>
              </w:rPr>
              <w:t xml:space="preserve">Địa chỉ: </w:t>
            </w:r>
            <w:r w:rsidRPr="001D660F">
              <w:rPr>
                <w:sz w:val="23"/>
                <w:szCs w:val="23"/>
              </w:rPr>
              <w:t>Tỉnh/thành phố trực thuộc Trung ương..........................</w:t>
            </w:r>
            <w:r w:rsidR="00AD2186">
              <w:rPr>
                <w:sz w:val="23"/>
                <w:szCs w:val="23"/>
              </w:rPr>
              <w:t>.............</w:t>
            </w:r>
          </w:p>
        </w:tc>
        <w:tc>
          <w:tcPr>
            <w:tcW w:w="300" w:type="dxa"/>
            <w:gridSpan w:val="4"/>
            <w:tcBorders>
              <w:top w:val="nil"/>
              <w:left w:val="nil"/>
              <w:bottom w:val="nil"/>
              <w:right w:val="nil"/>
            </w:tcBorders>
            <w:shd w:val="clear" w:color="auto" w:fill="auto"/>
            <w:noWrap/>
            <w:vAlign w:val="center"/>
            <w:hideMark/>
          </w:tcPr>
          <w:p w:rsidR="001D660F" w:rsidRPr="001D660F" w:rsidRDefault="001D660F" w:rsidP="003873B7">
            <w:pPr>
              <w:spacing w:before="20" w:after="20"/>
              <w:rPr>
                <w:i/>
                <w:iCs/>
                <w:sz w:val="23"/>
                <w:szCs w:val="23"/>
              </w:rPr>
            </w:pPr>
          </w:p>
        </w:tc>
        <w:tc>
          <w:tcPr>
            <w:tcW w:w="300" w:type="dxa"/>
            <w:gridSpan w:val="3"/>
            <w:tcBorders>
              <w:top w:val="nil"/>
              <w:left w:val="nil"/>
              <w:bottom w:val="nil"/>
              <w:right w:val="nil"/>
            </w:tcBorders>
            <w:shd w:val="clear" w:color="auto" w:fill="auto"/>
            <w:noWrap/>
            <w:vAlign w:val="center"/>
            <w:hideMark/>
          </w:tcPr>
          <w:p w:rsidR="001D660F" w:rsidRPr="001D660F" w:rsidRDefault="001D660F" w:rsidP="003873B7">
            <w:pPr>
              <w:spacing w:before="20" w:after="20"/>
              <w:rPr>
                <w:sz w:val="23"/>
                <w:szCs w:val="23"/>
              </w:rPr>
            </w:pPr>
          </w:p>
        </w:tc>
        <w:tc>
          <w:tcPr>
            <w:tcW w:w="29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660F" w:rsidRPr="001D660F" w:rsidRDefault="001D660F" w:rsidP="003873B7">
            <w:pPr>
              <w:spacing w:before="20" w:after="20"/>
              <w:rPr>
                <w:sz w:val="23"/>
                <w:szCs w:val="23"/>
              </w:rPr>
            </w:pPr>
            <w:r w:rsidRPr="001D660F">
              <w:rPr>
                <w:sz w:val="23"/>
                <w:szCs w:val="23"/>
              </w:rPr>
              <w:t> </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rsidR="001D660F" w:rsidRPr="001D660F" w:rsidRDefault="001D660F" w:rsidP="003873B7">
            <w:pPr>
              <w:spacing w:before="20" w:after="20"/>
              <w:rPr>
                <w:sz w:val="23"/>
                <w:szCs w:val="23"/>
              </w:rPr>
            </w:pPr>
            <w:r w:rsidRPr="001D660F">
              <w:rPr>
                <w:sz w:val="23"/>
                <w:szCs w:val="23"/>
              </w:rPr>
              <w:t> </w:t>
            </w:r>
          </w:p>
        </w:tc>
        <w:tc>
          <w:tcPr>
            <w:tcW w:w="274" w:type="dxa"/>
            <w:gridSpan w:val="4"/>
            <w:tcBorders>
              <w:top w:val="nil"/>
              <w:left w:val="nil"/>
              <w:bottom w:val="nil"/>
              <w:right w:val="single" w:sz="8" w:space="0" w:color="auto"/>
            </w:tcBorders>
            <w:shd w:val="clear" w:color="auto" w:fill="auto"/>
            <w:noWrap/>
            <w:vAlign w:val="center"/>
            <w:hideMark/>
          </w:tcPr>
          <w:p w:rsidR="001D660F" w:rsidRPr="001D660F" w:rsidRDefault="001D660F" w:rsidP="003873B7">
            <w:pPr>
              <w:spacing w:before="20" w:after="20"/>
              <w:rPr>
                <w:i/>
                <w:iCs/>
                <w:sz w:val="23"/>
                <w:szCs w:val="23"/>
              </w:rPr>
            </w:pPr>
            <w:r w:rsidRPr="001D660F">
              <w:rPr>
                <w:i/>
                <w:iCs/>
                <w:sz w:val="23"/>
                <w:szCs w:val="23"/>
              </w:rPr>
              <w:t> </w:t>
            </w:r>
          </w:p>
        </w:tc>
      </w:tr>
      <w:tr w:rsidR="00A2105C" w:rsidRPr="00A2105C" w:rsidTr="003873B7">
        <w:trPr>
          <w:gridAfter w:val="1"/>
          <w:wAfter w:w="8" w:type="dxa"/>
          <w:trHeight w:hRule="exact" w:val="57"/>
        </w:trPr>
        <w:tc>
          <w:tcPr>
            <w:tcW w:w="404" w:type="dxa"/>
            <w:tcBorders>
              <w:top w:val="nil"/>
              <w:left w:val="single" w:sz="8" w:space="0" w:color="auto"/>
              <w:bottom w:val="nil"/>
              <w:right w:val="nil"/>
            </w:tcBorders>
            <w:shd w:val="clear" w:color="auto" w:fill="auto"/>
            <w:noWrap/>
            <w:vAlign w:val="center"/>
            <w:hideMark/>
          </w:tcPr>
          <w:p w:rsidR="006817BA" w:rsidRPr="00A2105C" w:rsidRDefault="006817BA" w:rsidP="00B04FD7">
            <w:pPr>
              <w:spacing w:before="60" w:after="60"/>
              <w:rPr>
                <w:sz w:val="2"/>
                <w:szCs w:val="2"/>
              </w:rPr>
            </w:pPr>
            <w:r w:rsidRPr="00A2105C">
              <w:rPr>
                <w:sz w:val="2"/>
                <w:szCs w:val="2"/>
              </w:rPr>
              <w:t> </w:t>
            </w:r>
          </w:p>
        </w:tc>
        <w:tc>
          <w:tcPr>
            <w:tcW w:w="366"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63" w:type="dxa"/>
            <w:gridSpan w:val="2"/>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63"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65"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70"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76"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56" w:type="dxa"/>
            <w:gridSpan w:val="5"/>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546" w:type="dxa"/>
            <w:gridSpan w:val="7"/>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69"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67"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65" w:type="dxa"/>
            <w:gridSpan w:val="7"/>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54"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57" w:type="dxa"/>
            <w:gridSpan w:val="5"/>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57" w:type="dxa"/>
            <w:gridSpan w:val="4"/>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57"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57" w:type="dxa"/>
            <w:gridSpan w:val="5"/>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57"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57" w:type="dxa"/>
            <w:gridSpan w:val="5"/>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57"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307" w:type="dxa"/>
            <w:gridSpan w:val="5"/>
            <w:tcBorders>
              <w:top w:val="nil"/>
              <w:left w:val="nil"/>
              <w:bottom w:val="nil"/>
              <w:right w:val="nil"/>
            </w:tcBorders>
            <w:shd w:val="clear" w:color="auto" w:fill="auto"/>
            <w:noWrap/>
            <w:vAlign w:val="center"/>
            <w:hideMark/>
          </w:tcPr>
          <w:p w:rsidR="006817BA" w:rsidRPr="00A2105C" w:rsidRDefault="006817BA" w:rsidP="00B04FD7">
            <w:pPr>
              <w:spacing w:before="60" w:after="60"/>
              <w:jc w:val="center"/>
              <w:rPr>
                <w:b/>
                <w:bCs/>
                <w:sz w:val="2"/>
                <w:szCs w:val="2"/>
              </w:rPr>
            </w:pPr>
          </w:p>
        </w:tc>
        <w:tc>
          <w:tcPr>
            <w:tcW w:w="300" w:type="dxa"/>
            <w:gridSpan w:val="4"/>
            <w:tcBorders>
              <w:top w:val="nil"/>
              <w:left w:val="nil"/>
              <w:bottom w:val="nil"/>
              <w:right w:val="nil"/>
            </w:tcBorders>
            <w:shd w:val="clear" w:color="auto" w:fill="auto"/>
            <w:noWrap/>
            <w:vAlign w:val="center"/>
            <w:hideMark/>
          </w:tcPr>
          <w:p w:rsidR="006817BA" w:rsidRPr="00A2105C" w:rsidRDefault="006817BA" w:rsidP="00B04FD7">
            <w:pPr>
              <w:spacing w:before="60" w:after="60"/>
              <w:jc w:val="center"/>
              <w:rPr>
                <w:sz w:val="2"/>
                <w:szCs w:val="2"/>
              </w:rPr>
            </w:pPr>
          </w:p>
        </w:tc>
        <w:tc>
          <w:tcPr>
            <w:tcW w:w="300" w:type="dxa"/>
            <w:gridSpan w:val="3"/>
            <w:tcBorders>
              <w:top w:val="nil"/>
              <w:left w:val="nil"/>
              <w:bottom w:val="nil"/>
              <w:right w:val="nil"/>
            </w:tcBorders>
            <w:shd w:val="clear" w:color="auto" w:fill="auto"/>
            <w:noWrap/>
            <w:vAlign w:val="center"/>
            <w:hideMark/>
          </w:tcPr>
          <w:p w:rsidR="006817BA" w:rsidRPr="00A2105C" w:rsidRDefault="006817BA" w:rsidP="00B04FD7">
            <w:pPr>
              <w:spacing w:before="60" w:after="60"/>
              <w:rPr>
                <w:sz w:val="2"/>
                <w:szCs w:val="2"/>
              </w:rPr>
            </w:pPr>
          </w:p>
        </w:tc>
        <w:tc>
          <w:tcPr>
            <w:tcW w:w="298" w:type="dxa"/>
            <w:gridSpan w:val="8"/>
            <w:tcBorders>
              <w:top w:val="nil"/>
              <w:left w:val="nil"/>
              <w:bottom w:val="nil"/>
              <w:right w:val="nil"/>
            </w:tcBorders>
            <w:shd w:val="clear" w:color="auto" w:fill="auto"/>
            <w:noWrap/>
            <w:vAlign w:val="center"/>
            <w:hideMark/>
          </w:tcPr>
          <w:p w:rsidR="006817BA" w:rsidRPr="00A2105C" w:rsidRDefault="006817BA" w:rsidP="00B04FD7">
            <w:pPr>
              <w:spacing w:before="60" w:after="60"/>
              <w:jc w:val="center"/>
              <w:rPr>
                <w:sz w:val="2"/>
                <w:szCs w:val="2"/>
              </w:rPr>
            </w:pPr>
          </w:p>
        </w:tc>
        <w:tc>
          <w:tcPr>
            <w:tcW w:w="343" w:type="dxa"/>
            <w:tcBorders>
              <w:top w:val="nil"/>
              <w:left w:val="nil"/>
              <w:bottom w:val="nil"/>
              <w:right w:val="nil"/>
            </w:tcBorders>
            <w:shd w:val="clear" w:color="auto" w:fill="auto"/>
            <w:noWrap/>
            <w:vAlign w:val="center"/>
            <w:hideMark/>
          </w:tcPr>
          <w:p w:rsidR="006817BA" w:rsidRPr="00A2105C" w:rsidRDefault="006817BA" w:rsidP="00B04FD7">
            <w:pPr>
              <w:spacing w:before="60" w:after="60"/>
              <w:jc w:val="center"/>
              <w:rPr>
                <w:sz w:val="2"/>
                <w:szCs w:val="2"/>
              </w:rPr>
            </w:pPr>
          </w:p>
        </w:tc>
        <w:tc>
          <w:tcPr>
            <w:tcW w:w="274" w:type="dxa"/>
            <w:gridSpan w:val="4"/>
            <w:tcBorders>
              <w:top w:val="nil"/>
              <w:left w:val="nil"/>
              <w:bottom w:val="nil"/>
              <w:right w:val="single" w:sz="8" w:space="0" w:color="auto"/>
            </w:tcBorders>
            <w:shd w:val="clear" w:color="auto" w:fill="auto"/>
            <w:noWrap/>
            <w:vAlign w:val="center"/>
            <w:hideMark/>
          </w:tcPr>
          <w:p w:rsidR="006817BA" w:rsidRPr="00A2105C" w:rsidRDefault="006817BA" w:rsidP="00B04FD7">
            <w:pPr>
              <w:spacing w:before="60" w:after="60"/>
              <w:rPr>
                <w:sz w:val="2"/>
                <w:szCs w:val="2"/>
              </w:rPr>
            </w:pPr>
            <w:r w:rsidRPr="00A2105C">
              <w:rPr>
                <w:sz w:val="2"/>
                <w:szCs w:val="2"/>
              </w:rPr>
              <w:t> </w:t>
            </w:r>
          </w:p>
        </w:tc>
      </w:tr>
      <w:tr w:rsidR="00AD2186" w:rsidRPr="001D660F" w:rsidTr="009D7EB4">
        <w:trPr>
          <w:gridAfter w:val="1"/>
          <w:wAfter w:w="8" w:type="dxa"/>
          <w:trHeight w:val="64"/>
        </w:trPr>
        <w:tc>
          <w:tcPr>
            <w:tcW w:w="7106" w:type="dxa"/>
            <w:gridSpan w:val="71"/>
            <w:tcBorders>
              <w:top w:val="nil"/>
              <w:left w:val="single" w:sz="8" w:space="0" w:color="auto"/>
              <w:bottom w:val="nil"/>
              <w:right w:val="nil"/>
            </w:tcBorders>
            <w:shd w:val="clear" w:color="auto" w:fill="auto"/>
            <w:noWrap/>
            <w:vAlign w:val="bottom"/>
            <w:hideMark/>
          </w:tcPr>
          <w:p w:rsidR="00AD2186" w:rsidRPr="001D660F" w:rsidRDefault="00AD2186" w:rsidP="003873B7">
            <w:pPr>
              <w:spacing w:before="20" w:after="20"/>
              <w:rPr>
                <w:sz w:val="23"/>
                <w:szCs w:val="23"/>
              </w:rPr>
            </w:pPr>
            <w:r w:rsidRPr="001D660F">
              <w:rPr>
                <w:b/>
                <w:bCs/>
                <w:sz w:val="23"/>
                <w:szCs w:val="23"/>
              </w:rPr>
              <w:t>3.</w:t>
            </w:r>
            <w:r>
              <w:rPr>
                <w:b/>
                <w:bCs/>
                <w:sz w:val="23"/>
                <w:szCs w:val="23"/>
              </w:rPr>
              <w:t xml:space="preserve"> </w:t>
            </w:r>
            <w:r w:rsidRPr="001D660F">
              <w:rPr>
                <w:b/>
                <w:bCs/>
                <w:sz w:val="23"/>
                <w:szCs w:val="23"/>
              </w:rPr>
              <w:t>Ngành sản phẩm chính:</w:t>
            </w:r>
            <w:r w:rsidRPr="001D660F">
              <w:rPr>
                <w:i/>
                <w:iCs/>
                <w:sz w:val="23"/>
                <w:szCs w:val="23"/>
              </w:rPr>
              <w:t>………………………………</w:t>
            </w:r>
            <w:r>
              <w:rPr>
                <w:i/>
                <w:iCs/>
                <w:sz w:val="23"/>
                <w:szCs w:val="23"/>
              </w:rPr>
              <w:t>………………………</w:t>
            </w:r>
          </w:p>
        </w:tc>
        <w:tc>
          <w:tcPr>
            <w:tcW w:w="357" w:type="dxa"/>
            <w:gridSpan w:val="3"/>
            <w:tcBorders>
              <w:top w:val="nil"/>
              <w:left w:val="nil"/>
              <w:bottom w:val="nil"/>
              <w:right w:val="nil"/>
            </w:tcBorders>
            <w:shd w:val="clear" w:color="auto" w:fill="auto"/>
            <w:noWrap/>
            <w:vAlign w:val="center"/>
            <w:hideMark/>
          </w:tcPr>
          <w:p w:rsidR="00AD2186" w:rsidRPr="001D660F" w:rsidRDefault="00AD2186" w:rsidP="003873B7">
            <w:pPr>
              <w:spacing w:before="20" w:after="20"/>
              <w:rPr>
                <w:sz w:val="23"/>
                <w:szCs w:val="23"/>
              </w:rPr>
            </w:pPr>
          </w:p>
        </w:tc>
        <w:tc>
          <w:tcPr>
            <w:tcW w:w="30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2186" w:rsidRPr="001D660F" w:rsidRDefault="00AD2186" w:rsidP="003873B7">
            <w:pPr>
              <w:spacing w:before="20" w:after="20"/>
              <w:jc w:val="center"/>
              <w:rPr>
                <w:i/>
                <w:iCs/>
                <w:sz w:val="23"/>
                <w:szCs w:val="23"/>
              </w:rPr>
            </w:pPr>
            <w:r w:rsidRPr="001D660F">
              <w:rPr>
                <w:i/>
                <w:iCs/>
                <w:sz w:val="23"/>
                <w:szCs w:val="23"/>
              </w:rPr>
              <w:t> </w:t>
            </w:r>
          </w:p>
        </w:tc>
        <w:tc>
          <w:tcPr>
            <w:tcW w:w="300" w:type="dxa"/>
            <w:gridSpan w:val="4"/>
            <w:tcBorders>
              <w:top w:val="single" w:sz="4" w:space="0" w:color="auto"/>
              <w:left w:val="nil"/>
              <w:bottom w:val="single" w:sz="4" w:space="0" w:color="auto"/>
              <w:right w:val="single" w:sz="4" w:space="0" w:color="auto"/>
            </w:tcBorders>
            <w:shd w:val="clear" w:color="auto" w:fill="auto"/>
            <w:noWrap/>
            <w:vAlign w:val="bottom"/>
            <w:hideMark/>
          </w:tcPr>
          <w:p w:rsidR="00AD2186" w:rsidRPr="001D660F" w:rsidRDefault="00AD2186" w:rsidP="003873B7">
            <w:pPr>
              <w:spacing w:before="20" w:after="20"/>
              <w:jc w:val="center"/>
              <w:rPr>
                <w:i/>
                <w:iCs/>
                <w:sz w:val="23"/>
                <w:szCs w:val="23"/>
              </w:rPr>
            </w:pPr>
            <w:r w:rsidRPr="001D660F">
              <w:rPr>
                <w:i/>
                <w:iCs/>
                <w:sz w:val="23"/>
                <w:szCs w:val="23"/>
              </w:rPr>
              <w:t> </w:t>
            </w:r>
          </w:p>
        </w:tc>
        <w:tc>
          <w:tcPr>
            <w:tcW w:w="300" w:type="dxa"/>
            <w:gridSpan w:val="3"/>
            <w:tcBorders>
              <w:top w:val="single" w:sz="4" w:space="0" w:color="auto"/>
              <w:left w:val="nil"/>
              <w:bottom w:val="single" w:sz="4" w:space="0" w:color="auto"/>
              <w:right w:val="single" w:sz="4" w:space="0" w:color="auto"/>
            </w:tcBorders>
            <w:shd w:val="clear" w:color="auto" w:fill="auto"/>
            <w:noWrap/>
            <w:vAlign w:val="bottom"/>
            <w:hideMark/>
          </w:tcPr>
          <w:p w:rsidR="00AD2186" w:rsidRPr="001D660F" w:rsidRDefault="00AD2186" w:rsidP="003873B7">
            <w:pPr>
              <w:spacing w:before="20" w:after="20"/>
              <w:jc w:val="center"/>
              <w:rPr>
                <w:i/>
                <w:iCs/>
                <w:sz w:val="23"/>
                <w:szCs w:val="23"/>
              </w:rPr>
            </w:pPr>
            <w:r w:rsidRPr="001D660F">
              <w:rPr>
                <w:i/>
                <w:iCs/>
                <w:sz w:val="23"/>
                <w:szCs w:val="23"/>
              </w:rPr>
              <w:t> </w:t>
            </w:r>
          </w:p>
        </w:tc>
        <w:tc>
          <w:tcPr>
            <w:tcW w:w="298" w:type="dxa"/>
            <w:gridSpan w:val="8"/>
            <w:tcBorders>
              <w:top w:val="single" w:sz="4" w:space="0" w:color="auto"/>
              <w:left w:val="nil"/>
              <w:bottom w:val="single" w:sz="4" w:space="0" w:color="auto"/>
              <w:right w:val="single" w:sz="4" w:space="0" w:color="auto"/>
            </w:tcBorders>
            <w:shd w:val="clear" w:color="auto" w:fill="auto"/>
            <w:noWrap/>
            <w:vAlign w:val="bottom"/>
            <w:hideMark/>
          </w:tcPr>
          <w:p w:rsidR="00AD2186" w:rsidRPr="001D660F" w:rsidRDefault="00AD2186" w:rsidP="003873B7">
            <w:pPr>
              <w:spacing w:before="20" w:after="20"/>
              <w:rPr>
                <w:sz w:val="23"/>
                <w:szCs w:val="23"/>
              </w:rPr>
            </w:pPr>
            <w:r w:rsidRPr="001D660F">
              <w:rPr>
                <w:sz w:val="23"/>
                <w:szCs w:val="23"/>
              </w:rPr>
              <w:t> </w:t>
            </w:r>
          </w:p>
        </w:tc>
        <w:tc>
          <w:tcPr>
            <w:tcW w:w="343" w:type="dxa"/>
            <w:tcBorders>
              <w:top w:val="single" w:sz="4" w:space="0" w:color="auto"/>
              <w:left w:val="nil"/>
              <w:bottom w:val="single" w:sz="4" w:space="0" w:color="auto"/>
              <w:right w:val="single" w:sz="4" w:space="0" w:color="auto"/>
            </w:tcBorders>
            <w:shd w:val="clear" w:color="auto" w:fill="auto"/>
            <w:noWrap/>
            <w:vAlign w:val="bottom"/>
            <w:hideMark/>
          </w:tcPr>
          <w:p w:rsidR="00AD2186" w:rsidRPr="001D660F" w:rsidRDefault="00AD2186" w:rsidP="003873B7">
            <w:pPr>
              <w:spacing w:before="20" w:after="20"/>
              <w:rPr>
                <w:sz w:val="23"/>
                <w:szCs w:val="23"/>
              </w:rPr>
            </w:pPr>
            <w:r w:rsidRPr="001D660F">
              <w:rPr>
                <w:sz w:val="23"/>
                <w:szCs w:val="23"/>
              </w:rPr>
              <w:t> </w:t>
            </w:r>
          </w:p>
        </w:tc>
        <w:tc>
          <w:tcPr>
            <w:tcW w:w="274" w:type="dxa"/>
            <w:gridSpan w:val="4"/>
            <w:tcBorders>
              <w:top w:val="nil"/>
              <w:left w:val="nil"/>
              <w:bottom w:val="nil"/>
              <w:right w:val="single" w:sz="8" w:space="0" w:color="auto"/>
            </w:tcBorders>
            <w:shd w:val="clear" w:color="auto" w:fill="auto"/>
            <w:noWrap/>
            <w:vAlign w:val="bottom"/>
            <w:hideMark/>
          </w:tcPr>
          <w:p w:rsidR="00AD2186" w:rsidRPr="001D660F" w:rsidRDefault="00AD2186" w:rsidP="003873B7">
            <w:pPr>
              <w:spacing w:before="20" w:after="20"/>
              <w:rPr>
                <w:sz w:val="23"/>
                <w:szCs w:val="23"/>
              </w:rPr>
            </w:pPr>
            <w:r w:rsidRPr="001D660F">
              <w:rPr>
                <w:sz w:val="23"/>
                <w:szCs w:val="23"/>
              </w:rPr>
              <w:t> </w:t>
            </w:r>
          </w:p>
        </w:tc>
      </w:tr>
      <w:tr w:rsidR="00A2105C" w:rsidRPr="001D660F" w:rsidTr="003873B7">
        <w:trPr>
          <w:gridAfter w:val="1"/>
          <w:wAfter w:w="8" w:type="dxa"/>
          <w:trHeight w:val="20"/>
        </w:trPr>
        <w:tc>
          <w:tcPr>
            <w:tcW w:w="7463" w:type="dxa"/>
            <w:gridSpan w:val="74"/>
            <w:tcBorders>
              <w:top w:val="nil"/>
              <w:left w:val="single" w:sz="8" w:space="0" w:color="auto"/>
              <w:bottom w:val="nil"/>
              <w:right w:val="nil"/>
            </w:tcBorders>
            <w:shd w:val="clear" w:color="auto" w:fill="auto"/>
            <w:noWrap/>
            <w:vAlign w:val="center"/>
            <w:hideMark/>
          </w:tcPr>
          <w:p w:rsidR="00A2105C" w:rsidRPr="00A2105C" w:rsidRDefault="00A2105C" w:rsidP="00B04FD7">
            <w:pPr>
              <w:spacing w:before="60" w:after="60"/>
              <w:rPr>
                <w:b/>
                <w:bCs/>
                <w:i/>
                <w:iCs/>
                <w:sz w:val="22"/>
                <w:szCs w:val="22"/>
              </w:rPr>
            </w:pPr>
            <w:r w:rsidRPr="00A2105C">
              <w:rPr>
                <w:b/>
                <w:bCs/>
                <w:i/>
                <w:iCs/>
                <w:sz w:val="22"/>
                <w:szCs w:val="22"/>
              </w:rPr>
              <w:t>KT3</w:t>
            </w:r>
            <w:r w:rsidR="00AD2186">
              <w:rPr>
                <w:b/>
                <w:bCs/>
                <w:i/>
                <w:iCs/>
                <w:sz w:val="22"/>
                <w:szCs w:val="22"/>
              </w:rPr>
              <w:t>.</w:t>
            </w:r>
            <w:r w:rsidRPr="00A2105C">
              <w:rPr>
                <w:b/>
                <w:bCs/>
                <w:i/>
                <w:iCs/>
                <w:sz w:val="22"/>
                <w:szCs w:val="22"/>
              </w:rPr>
              <w:t xml:space="preserve"> </w:t>
            </w:r>
            <w:r w:rsidRPr="00A2105C">
              <w:rPr>
                <w:i/>
                <w:iCs/>
                <w:sz w:val="22"/>
                <w:szCs w:val="22"/>
              </w:rPr>
              <w:t xml:space="preserve">Doanh thu thuần của doanh nghiệp/chi nhánh ngành </w:t>
            </w:r>
            <w:r>
              <w:rPr>
                <w:i/>
                <w:iCs/>
                <w:sz w:val="22"/>
                <w:szCs w:val="22"/>
              </w:rPr>
              <w:t>v</w:t>
            </w:r>
            <w:r w:rsidRPr="00A2105C">
              <w:rPr>
                <w:i/>
                <w:iCs/>
                <w:sz w:val="22"/>
                <w:szCs w:val="22"/>
              </w:rPr>
              <w:t xml:space="preserve">ận tải nào lớn nhất </w:t>
            </w:r>
            <w:r>
              <w:rPr>
                <w:i/>
                <w:iCs/>
                <w:sz w:val="22"/>
                <w:szCs w:val="22"/>
              </w:rPr>
              <w:br/>
            </w:r>
            <w:r w:rsidRPr="00A2105C">
              <w:rPr>
                <w:i/>
                <w:iCs/>
                <w:sz w:val="22"/>
                <w:szCs w:val="22"/>
              </w:rPr>
              <w:t>xếp làm ngành chính</w:t>
            </w:r>
          </w:p>
        </w:tc>
        <w:tc>
          <w:tcPr>
            <w:tcW w:w="1822" w:type="dxa"/>
            <w:gridSpan w:val="25"/>
            <w:tcBorders>
              <w:top w:val="nil"/>
              <w:left w:val="nil"/>
              <w:bottom w:val="nil"/>
              <w:right w:val="single" w:sz="8" w:space="0" w:color="auto"/>
            </w:tcBorders>
            <w:shd w:val="clear" w:color="auto" w:fill="auto"/>
            <w:noWrap/>
            <w:tcMar>
              <w:left w:w="0" w:type="dxa"/>
            </w:tcMar>
            <w:hideMark/>
          </w:tcPr>
          <w:p w:rsidR="00A2105C" w:rsidRPr="00A2105C" w:rsidRDefault="00A2105C" w:rsidP="00B04FD7">
            <w:pPr>
              <w:spacing w:before="60" w:after="60"/>
              <w:rPr>
                <w:rFonts w:ascii="Times New Roman Italic" w:hAnsi="Times New Roman Italic"/>
                <w:i/>
                <w:iCs/>
                <w:spacing w:val="-4"/>
                <w:sz w:val="22"/>
                <w:szCs w:val="22"/>
              </w:rPr>
            </w:pPr>
            <w:r w:rsidRPr="00A2105C">
              <w:rPr>
                <w:rFonts w:ascii="Times New Roman Italic" w:hAnsi="Times New Roman Italic"/>
                <w:i/>
                <w:iCs/>
                <w:spacing w:val="-4"/>
                <w:sz w:val="22"/>
                <w:szCs w:val="22"/>
              </w:rPr>
              <w:t>VCPA 2018 cấp 5</w:t>
            </w:r>
          </w:p>
        </w:tc>
      </w:tr>
      <w:tr w:rsidR="00A2105C" w:rsidRPr="00A2105C" w:rsidTr="003873B7">
        <w:trPr>
          <w:gridAfter w:val="1"/>
          <w:wAfter w:w="8" w:type="dxa"/>
          <w:trHeight w:val="20"/>
        </w:trPr>
        <w:tc>
          <w:tcPr>
            <w:tcW w:w="404" w:type="dxa"/>
            <w:tcBorders>
              <w:top w:val="nil"/>
              <w:left w:val="single" w:sz="8" w:space="0" w:color="auto"/>
              <w:bottom w:val="single" w:sz="4" w:space="0" w:color="auto"/>
              <w:right w:val="nil"/>
            </w:tcBorders>
            <w:shd w:val="clear" w:color="auto" w:fill="auto"/>
            <w:noWrap/>
            <w:vAlign w:val="center"/>
            <w:hideMark/>
          </w:tcPr>
          <w:p w:rsidR="006817BA" w:rsidRPr="00A2105C" w:rsidRDefault="006817BA" w:rsidP="00A2105C">
            <w:pPr>
              <w:spacing w:before="40" w:after="40"/>
              <w:rPr>
                <w:b/>
                <w:bCs/>
                <w:sz w:val="2"/>
                <w:szCs w:val="2"/>
              </w:rPr>
            </w:pPr>
            <w:r w:rsidRPr="00A2105C">
              <w:rPr>
                <w:b/>
                <w:bCs/>
                <w:sz w:val="2"/>
                <w:szCs w:val="2"/>
              </w:rPr>
              <w:t> </w:t>
            </w:r>
          </w:p>
        </w:tc>
        <w:tc>
          <w:tcPr>
            <w:tcW w:w="366" w:type="dxa"/>
            <w:gridSpan w:val="3"/>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63" w:type="dxa"/>
            <w:gridSpan w:val="2"/>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jc w:val="center"/>
              <w:rPr>
                <w:sz w:val="2"/>
                <w:szCs w:val="2"/>
              </w:rPr>
            </w:pPr>
            <w:r w:rsidRPr="00A2105C">
              <w:rPr>
                <w:sz w:val="2"/>
                <w:szCs w:val="2"/>
              </w:rPr>
              <w:t> </w:t>
            </w:r>
          </w:p>
        </w:tc>
        <w:tc>
          <w:tcPr>
            <w:tcW w:w="363" w:type="dxa"/>
            <w:gridSpan w:val="3"/>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65" w:type="dxa"/>
            <w:gridSpan w:val="3"/>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70" w:type="dxa"/>
            <w:gridSpan w:val="3"/>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76" w:type="dxa"/>
            <w:gridSpan w:val="3"/>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56" w:type="dxa"/>
            <w:gridSpan w:val="5"/>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546" w:type="dxa"/>
            <w:gridSpan w:val="7"/>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69" w:type="dxa"/>
            <w:gridSpan w:val="3"/>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67" w:type="dxa"/>
            <w:gridSpan w:val="3"/>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65" w:type="dxa"/>
            <w:gridSpan w:val="7"/>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54" w:type="dxa"/>
            <w:gridSpan w:val="3"/>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57" w:type="dxa"/>
            <w:gridSpan w:val="5"/>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57" w:type="dxa"/>
            <w:gridSpan w:val="4"/>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57" w:type="dxa"/>
            <w:gridSpan w:val="3"/>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57" w:type="dxa"/>
            <w:gridSpan w:val="5"/>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57" w:type="dxa"/>
            <w:gridSpan w:val="3"/>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jc w:val="center"/>
              <w:rPr>
                <w:sz w:val="2"/>
                <w:szCs w:val="2"/>
              </w:rPr>
            </w:pPr>
            <w:r w:rsidRPr="00A2105C">
              <w:rPr>
                <w:sz w:val="2"/>
                <w:szCs w:val="2"/>
              </w:rPr>
              <w:t> </w:t>
            </w:r>
          </w:p>
        </w:tc>
        <w:tc>
          <w:tcPr>
            <w:tcW w:w="357" w:type="dxa"/>
            <w:gridSpan w:val="5"/>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jc w:val="center"/>
              <w:rPr>
                <w:sz w:val="2"/>
                <w:szCs w:val="2"/>
              </w:rPr>
            </w:pPr>
            <w:r w:rsidRPr="00A2105C">
              <w:rPr>
                <w:sz w:val="2"/>
                <w:szCs w:val="2"/>
              </w:rPr>
              <w:t> </w:t>
            </w:r>
          </w:p>
        </w:tc>
        <w:tc>
          <w:tcPr>
            <w:tcW w:w="357" w:type="dxa"/>
            <w:gridSpan w:val="3"/>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07" w:type="dxa"/>
            <w:gridSpan w:val="5"/>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00" w:type="dxa"/>
            <w:gridSpan w:val="4"/>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00" w:type="dxa"/>
            <w:gridSpan w:val="3"/>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298" w:type="dxa"/>
            <w:gridSpan w:val="8"/>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43" w:type="dxa"/>
            <w:tcBorders>
              <w:top w:val="nil"/>
              <w:left w:val="nil"/>
              <w:bottom w:val="single" w:sz="4" w:space="0" w:color="auto"/>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274" w:type="dxa"/>
            <w:gridSpan w:val="4"/>
            <w:tcBorders>
              <w:top w:val="nil"/>
              <w:left w:val="nil"/>
              <w:bottom w:val="single" w:sz="4" w:space="0" w:color="auto"/>
              <w:right w:val="single" w:sz="8" w:space="0" w:color="auto"/>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r>
      <w:tr w:rsidR="006817BA" w:rsidRPr="00A2105C" w:rsidTr="003873B7">
        <w:trPr>
          <w:trHeight w:val="20"/>
        </w:trPr>
        <w:tc>
          <w:tcPr>
            <w:tcW w:w="9293" w:type="dxa"/>
            <w:gridSpan w:val="100"/>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817BA" w:rsidRPr="00A2105C" w:rsidRDefault="006817BA" w:rsidP="00B04FD7">
            <w:pPr>
              <w:spacing w:before="80" w:after="80"/>
              <w:rPr>
                <w:b/>
                <w:bCs/>
                <w:color w:val="0000FF"/>
                <w:sz w:val="23"/>
                <w:szCs w:val="23"/>
              </w:rPr>
            </w:pPr>
            <w:r w:rsidRPr="00A2105C">
              <w:rPr>
                <w:b/>
                <w:bCs/>
                <w:color w:val="0000FF"/>
                <w:sz w:val="23"/>
                <w:szCs w:val="23"/>
              </w:rPr>
              <w:t>Phần 1. KẾT QUẢ HOẠT ĐỘNG VẬN TẢI, BƯU CHÍNH CHUYỂN PHÁT NĂM 2022</w:t>
            </w:r>
          </w:p>
        </w:tc>
      </w:tr>
      <w:tr w:rsidR="00907281" w:rsidRPr="00A2105C" w:rsidTr="003873B7">
        <w:trPr>
          <w:trHeight w:val="20"/>
        </w:trPr>
        <w:tc>
          <w:tcPr>
            <w:tcW w:w="423" w:type="dxa"/>
            <w:gridSpan w:val="2"/>
            <w:tcBorders>
              <w:top w:val="nil"/>
              <w:left w:val="single" w:sz="8" w:space="0" w:color="auto"/>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47" w:type="dxa"/>
            <w:gridSpan w:val="2"/>
            <w:tcBorders>
              <w:top w:val="nil"/>
              <w:left w:val="nil"/>
              <w:bottom w:val="nil"/>
              <w:right w:val="nil"/>
            </w:tcBorders>
            <w:shd w:val="clear" w:color="auto" w:fill="auto"/>
            <w:noWrap/>
            <w:vAlign w:val="center"/>
            <w:hideMark/>
          </w:tcPr>
          <w:p w:rsidR="006817BA" w:rsidRPr="00A2105C" w:rsidRDefault="006817BA" w:rsidP="00A2105C">
            <w:pPr>
              <w:spacing w:before="40" w:after="40"/>
              <w:rPr>
                <w:b/>
                <w:bCs/>
                <w:sz w:val="2"/>
                <w:szCs w:val="2"/>
              </w:rPr>
            </w:pPr>
            <w:r w:rsidRPr="00A2105C">
              <w:rPr>
                <w:b/>
                <w:bCs/>
                <w:sz w:val="2"/>
                <w:szCs w:val="2"/>
              </w:rPr>
              <w:t> </w:t>
            </w:r>
          </w:p>
        </w:tc>
        <w:tc>
          <w:tcPr>
            <w:tcW w:w="347" w:type="dxa"/>
            <w:tcBorders>
              <w:top w:val="nil"/>
              <w:left w:val="nil"/>
              <w:bottom w:val="nil"/>
              <w:right w:val="nil"/>
            </w:tcBorders>
            <w:shd w:val="clear" w:color="auto" w:fill="auto"/>
            <w:noWrap/>
            <w:vAlign w:val="center"/>
            <w:hideMark/>
          </w:tcPr>
          <w:p w:rsidR="006817BA" w:rsidRPr="00A2105C" w:rsidRDefault="006817BA" w:rsidP="00A2105C">
            <w:pPr>
              <w:spacing w:before="40" w:after="40"/>
              <w:rPr>
                <w:b/>
                <w:bCs/>
                <w:i/>
                <w:iCs/>
                <w:sz w:val="2"/>
                <w:szCs w:val="2"/>
              </w:rPr>
            </w:pPr>
            <w:r w:rsidRPr="00A2105C">
              <w:rPr>
                <w:b/>
                <w:bCs/>
                <w:i/>
                <w:iCs/>
                <w:sz w:val="2"/>
                <w:szCs w:val="2"/>
              </w:rPr>
              <w:t> </w:t>
            </w:r>
          </w:p>
        </w:tc>
        <w:tc>
          <w:tcPr>
            <w:tcW w:w="346" w:type="dxa"/>
            <w:gridSpan w:val="2"/>
            <w:tcBorders>
              <w:top w:val="nil"/>
              <w:left w:val="nil"/>
              <w:bottom w:val="nil"/>
              <w:right w:val="nil"/>
            </w:tcBorders>
            <w:shd w:val="clear" w:color="auto" w:fill="auto"/>
            <w:noWrap/>
            <w:vAlign w:val="center"/>
            <w:hideMark/>
          </w:tcPr>
          <w:p w:rsidR="006817BA" w:rsidRPr="00A2105C" w:rsidRDefault="006817BA" w:rsidP="00A2105C">
            <w:pPr>
              <w:spacing w:before="40" w:after="40"/>
              <w:rPr>
                <w:i/>
                <w:iCs/>
                <w:sz w:val="2"/>
                <w:szCs w:val="2"/>
              </w:rPr>
            </w:pPr>
            <w:r w:rsidRPr="00A2105C">
              <w:rPr>
                <w:i/>
                <w:iCs/>
                <w:sz w:val="2"/>
                <w:szCs w:val="2"/>
              </w:rPr>
              <w:t> </w:t>
            </w:r>
          </w:p>
        </w:tc>
        <w:tc>
          <w:tcPr>
            <w:tcW w:w="350" w:type="dxa"/>
            <w:gridSpan w:val="4"/>
            <w:tcBorders>
              <w:top w:val="nil"/>
              <w:left w:val="nil"/>
              <w:bottom w:val="nil"/>
              <w:right w:val="nil"/>
            </w:tcBorders>
            <w:shd w:val="clear" w:color="auto" w:fill="auto"/>
            <w:noWrap/>
            <w:vAlign w:val="center"/>
            <w:hideMark/>
          </w:tcPr>
          <w:p w:rsidR="006817BA" w:rsidRPr="00A2105C" w:rsidRDefault="006817BA" w:rsidP="00A2105C">
            <w:pPr>
              <w:spacing w:before="40" w:after="40"/>
              <w:rPr>
                <w:b/>
                <w:bCs/>
                <w:i/>
                <w:iCs/>
                <w:sz w:val="2"/>
                <w:szCs w:val="2"/>
              </w:rPr>
            </w:pPr>
            <w:r w:rsidRPr="00A2105C">
              <w:rPr>
                <w:b/>
                <w:bCs/>
                <w:i/>
                <w:iCs/>
                <w:sz w:val="2"/>
                <w:szCs w:val="2"/>
              </w:rPr>
              <w:t> </w:t>
            </w:r>
          </w:p>
        </w:tc>
        <w:tc>
          <w:tcPr>
            <w:tcW w:w="431" w:type="dxa"/>
            <w:gridSpan w:val="6"/>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431" w:type="dxa"/>
            <w:gridSpan w:val="4"/>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299"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jc w:val="center"/>
              <w:rPr>
                <w:sz w:val="2"/>
                <w:szCs w:val="2"/>
              </w:rPr>
            </w:pPr>
            <w:r w:rsidRPr="00A2105C">
              <w:rPr>
                <w:sz w:val="2"/>
                <w:szCs w:val="2"/>
              </w:rPr>
              <w:t> </w:t>
            </w:r>
          </w:p>
        </w:tc>
        <w:tc>
          <w:tcPr>
            <w:tcW w:w="303"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40" w:type="dxa"/>
            <w:gridSpan w:val="5"/>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38"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12"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01" w:type="dxa"/>
            <w:gridSpan w:val="4"/>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35"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264"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262" w:type="dxa"/>
            <w:gridSpan w:val="5"/>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75" w:type="dxa"/>
            <w:gridSpan w:val="4"/>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73" w:type="dxa"/>
            <w:gridSpan w:val="5"/>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74"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92" w:type="dxa"/>
            <w:gridSpan w:val="5"/>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405" w:type="dxa"/>
            <w:gridSpan w:val="3"/>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83" w:type="dxa"/>
            <w:gridSpan w:val="4"/>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74" w:type="dxa"/>
            <w:gridSpan w:val="7"/>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370" w:type="dxa"/>
            <w:gridSpan w:val="4"/>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576" w:type="dxa"/>
            <w:gridSpan w:val="9"/>
            <w:tcBorders>
              <w:top w:val="nil"/>
              <w:left w:val="nil"/>
              <w:bottom w:val="nil"/>
              <w:right w:val="nil"/>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c>
          <w:tcPr>
            <w:tcW w:w="242" w:type="dxa"/>
            <w:gridSpan w:val="3"/>
            <w:tcBorders>
              <w:top w:val="nil"/>
              <w:left w:val="nil"/>
              <w:bottom w:val="nil"/>
              <w:right w:val="single" w:sz="8" w:space="0" w:color="auto"/>
            </w:tcBorders>
            <w:shd w:val="clear" w:color="auto" w:fill="auto"/>
            <w:noWrap/>
            <w:vAlign w:val="center"/>
            <w:hideMark/>
          </w:tcPr>
          <w:p w:rsidR="006817BA" w:rsidRPr="00A2105C" w:rsidRDefault="006817BA" w:rsidP="00A2105C">
            <w:pPr>
              <w:spacing w:before="40" w:after="40"/>
              <w:rPr>
                <w:sz w:val="2"/>
                <w:szCs w:val="2"/>
              </w:rPr>
            </w:pPr>
            <w:r w:rsidRPr="00A2105C">
              <w:rPr>
                <w:sz w:val="2"/>
                <w:szCs w:val="2"/>
              </w:rPr>
              <w:t> </w:t>
            </w:r>
          </w:p>
        </w:tc>
      </w:tr>
      <w:tr w:rsidR="006817BA" w:rsidRPr="00A2105C" w:rsidTr="003873B7">
        <w:trPr>
          <w:trHeight w:val="20"/>
        </w:trPr>
        <w:tc>
          <w:tcPr>
            <w:tcW w:w="9293" w:type="dxa"/>
            <w:gridSpan w:val="100"/>
            <w:tcBorders>
              <w:top w:val="nil"/>
              <w:left w:val="single" w:sz="8" w:space="0" w:color="auto"/>
              <w:bottom w:val="single" w:sz="4" w:space="0" w:color="auto"/>
              <w:right w:val="single" w:sz="8" w:space="0" w:color="auto"/>
            </w:tcBorders>
            <w:shd w:val="clear" w:color="auto" w:fill="auto"/>
            <w:noWrap/>
            <w:vAlign w:val="center"/>
            <w:hideMark/>
          </w:tcPr>
          <w:p w:rsidR="006817BA" w:rsidRPr="00A2105C" w:rsidRDefault="006817BA" w:rsidP="00B04FD7">
            <w:pPr>
              <w:spacing w:before="60" w:after="80"/>
              <w:rPr>
                <w:b/>
                <w:bCs/>
                <w:sz w:val="23"/>
                <w:szCs w:val="23"/>
              </w:rPr>
            </w:pPr>
            <w:r w:rsidRPr="00A2105C">
              <w:rPr>
                <w:b/>
                <w:bCs/>
                <w:sz w:val="23"/>
                <w:szCs w:val="23"/>
              </w:rPr>
              <w:t xml:space="preserve">I. Vận tải hành khách </w:t>
            </w:r>
            <w:r w:rsidRPr="00A2105C">
              <w:rPr>
                <w:i/>
                <w:iCs/>
                <w:sz w:val="23"/>
                <w:szCs w:val="23"/>
              </w:rPr>
              <w:t>(ngành sản phẩm 4911; 492; 4931; 4932; 5011; 5021; 511)</w:t>
            </w:r>
          </w:p>
        </w:tc>
      </w:tr>
      <w:tr w:rsidR="00907281" w:rsidRPr="00A2105C" w:rsidTr="003873B7">
        <w:trPr>
          <w:trHeight w:val="20"/>
        </w:trPr>
        <w:tc>
          <w:tcPr>
            <w:tcW w:w="2170" w:type="dxa"/>
            <w:gridSpan w:val="13"/>
            <w:vMerge w:val="restart"/>
            <w:tcBorders>
              <w:top w:val="single" w:sz="4" w:space="0" w:color="auto"/>
              <w:left w:val="single" w:sz="8" w:space="0" w:color="auto"/>
              <w:bottom w:val="single" w:sz="4" w:space="0" w:color="000000"/>
              <w:right w:val="single" w:sz="4" w:space="0" w:color="000000"/>
            </w:tcBorders>
            <w:shd w:val="clear" w:color="auto" w:fill="auto"/>
            <w:tcMar>
              <w:left w:w="57" w:type="dxa"/>
              <w:right w:w="57" w:type="dxa"/>
            </w:tcMar>
            <w:vAlign w:val="center"/>
            <w:hideMark/>
          </w:tcPr>
          <w:p w:rsidR="006817BA" w:rsidRPr="00791FAC" w:rsidRDefault="006817BA" w:rsidP="00B04FD7">
            <w:pPr>
              <w:spacing w:before="60" w:after="60"/>
              <w:jc w:val="center"/>
              <w:rPr>
                <w:b/>
                <w:bCs/>
                <w:spacing w:val="-4"/>
                <w:sz w:val="22"/>
                <w:szCs w:val="22"/>
              </w:rPr>
            </w:pPr>
            <w:r w:rsidRPr="00791FAC">
              <w:rPr>
                <w:b/>
                <w:bCs/>
                <w:spacing w:val="-4"/>
                <w:sz w:val="22"/>
                <w:szCs w:val="22"/>
              </w:rPr>
              <w:t>Ngành đường</w:t>
            </w:r>
          </w:p>
        </w:tc>
        <w:tc>
          <w:tcPr>
            <w:tcW w:w="505" w:type="dxa"/>
            <w:gridSpan w:val="8"/>
            <w:vMerge w:val="restart"/>
            <w:tcBorders>
              <w:top w:val="nil"/>
              <w:left w:val="single" w:sz="4" w:space="0" w:color="auto"/>
              <w:bottom w:val="single" w:sz="4" w:space="0" w:color="000000"/>
              <w:right w:val="single" w:sz="4" w:space="0" w:color="auto"/>
            </w:tcBorders>
            <w:shd w:val="clear" w:color="auto" w:fill="auto"/>
            <w:tcMar>
              <w:left w:w="57" w:type="dxa"/>
              <w:right w:w="57" w:type="dxa"/>
            </w:tcMar>
            <w:vAlign w:val="center"/>
            <w:hideMark/>
          </w:tcPr>
          <w:p w:rsidR="006817BA" w:rsidRPr="00791FAC" w:rsidRDefault="006817BA" w:rsidP="00B04FD7">
            <w:pPr>
              <w:spacing w:before="60" w:after="60"/>
              <w:jc w:val="center"/>
              <w:rPr>
                <w:b/>
                <w:bCs/>
                <w:spacing w:val="-4"/>
                <w:sz w:val="22"/>
                <w:szCs w:val="22"/>
              </w:rPr>
            </w:pPr>
            <w:r w:rsidRPr="00791FAC">
              <w:rPr>
                <w:b/>
                <w:bCs/>
                <w:spacing w:val="-4"/>
                <w:sz w:val="22"/>
                <w:szCs w:val="22"/>
              </w:rPr>
              <w:t>Mã số</w:t>
            </w:r>
          </w:p>
        </w:tc>
        <w:tc>
          <w:tcPr>
            <w:tcW w:w="834" w:type="dxa"/>
            <w:gridSpan w:val="9"/>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6817BA" w:rsidRPr="00791FAC" w:rsidRDefault="006817BA" w:rsidP="00B04FD7">
            <w:pPr>
              <w:spacing w:before="60" w:after="60"/>
              <w:jc w:val="center"/>
              <w:rPr>
                <w:b/>
                <w:bCs/>
                <w:spacing w:val="-4"/>
                <w:sz w:val="22"/>
                <w:szCs w:val="22"/>
              </w:rPr>
            </w:pPr>
            <w:r w:rsidRPr="00791FAC">
              <w:rPr>
                <w:b/>
                <w:bCs/>
                <w:spacing w:val="-4"/>
                <w:sz w:val="22"/>
                <w:szCs w:val="22"/>
              </w:rPr>
              <w:t>Doanh thu thuần</w:t>
            </w:r>
            <w:r w:rsidRPr="00791FAC">
              <w:rPr>
                <w:b/>
                <w:bCs/>
                <w:i/>
                <w:iCs/>
                <w:spacing w:val="-4"/>
                <w:sz w:val="22"/>
                <w:szCs w:val="22"/>
              </w:rPr>
              <w:t xml:space="preserve"> </w:t>
            </w:r>
            <w:r w:rsidRPr="00791FAC">
              <w:rPr>
                <w:b/>
                <w:bCs/>
                <w:i/>
                <w:iCs/>
                <w:spacing w:val="-4"/>
                <w:sz w:val="22"/>
                <w:szCs w:val="22"/>
              </w:rPr>
              <w:br/>
            </w:r>
            <w:r w:rsidRPr="00791FAC">
              <w:rPr>
                <w:i/>
                <w:iCs/>
                <w:spacing w:val="-4"/>
                <w:sz w:val="22"/>
                <w:szCs w:val="22"/>
              </w:rPr>
              <w:t>(Đồng)</w:t>
            </w:r>
          </w:p>
        </w:tc>
        <w:tc>
          <w:tcPr>
            <w:tcW w:w="1713" w:type="dxa"/>
            <w:gridSpan w:val="20"/>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6817BA" w:rsidRPr="00791FAC" w:rsidRDefault="006817BA" w:rsidP="00B04FD7">
            <w:pPr>
              <w:spacing w:before="60" w:after="60"/>
              <w:jc w:val="center"/>
              <w:rPr>
                <w:b/>
                <w:bCs/>
                <w:spacing w:val="-4"/>
                <w:sz w:val="22"/>
                <w:szCs w:val="22"/>
              </w:rPr>
            </w:pPr>
            <w:r w:rsidRPr="00791FAC">
              <w:rPr>
                <w:b/>
                <w:bCs/>
                <w:spacing w:val="-4"/>
                <w:sz w:val="22"/>
                <w:szCs w:val="22"/>
              </w:rPr>
              <w:t>Tổng số</w:t>
            </w:r>
          </w:p>
        </w:tc>
        <w:tc>
          <w:tcPr>
            <w:tcW w:w="1721" w:type="dxa"/>
            <w:gridSpan w:val="20"/>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6817BA" w:rsidRPr="00791FAC" w:rsidRDefault="006817BA" w:rsidP="00B04FD7">
            <w:pPr>
              <w:spacing w:before="60" w:after="60"/>
              <w:jc w:val="center"/>
              <w:rPr>
                <w:b/>
                <w:bCs/>
                <w:spacing w:val="-4"/>
                <w:sz w:val="22"/>
                <w:szCs w:val="22"/>
              </w:rPr>
            </w:pPr>
            <w:r w:rsidRPr="00791FAC">
              <w:rPr>
                <w:b/>
                <w:bCs/>
                <w:spacing w:val="-4"/>
                <w:sz w:val="22"/>
                <w:szCs w:val="22"/>
              </w:rPr>
              <w:t xml:space="preserve">Trong đó: </w:t>
            </w:r>
            <w:r w:rsidR="00791FAC">
              <w:rPr>
                <w:b/>
                <w:bCs/>
                <w:spacing w:val="-4"/>
                <w:sz w:val="22"/>
                <w:szCs w:val="22"/>
              </w:rPr>
              <w:br/>
            </w:r>
            <w:r w:rsidRPr="00791FAC">
              <w:rPr>
                <w:b/>
                <w:bCs/>
                <w:spacing w:val="-4"/>
                <w:sz w:val="22"/>
                <w:szCs w:val="22"/>
              </w:rPr>
              <w:t>Ngoài nước</w:t>
            </w:r>
          </w:p>
        </w:tc>
        <w:tc>
          <w:tcPr>
            <w:tcW w:w="2350" w:type="dxa"/>
            <w:gridSpan w:val="30"/>
            <w:tcBorders>
              <w:top w:val="single" w:sz="4" w:space="0" w:color="auto"/>
              <w:left w:val="nil"/>
              <w:bottom w:val="single" w:sz="4" w:space="0" w:color="auto"/>
              <w:right w:val="single" w:sz="8" w:space="0" w:color="auto"/>
            </w:tcBorders>
            <w:shd w:val="clear" w:color="auto" w:fill="auto"/>
            <w:tcMar>
              <w:left w:w="57" w:type="dxa"/>
              <w:right w:w="57" w:type="dxa"/>
            </w:tcMar>
            <w:vAlign w:val="center"/>
            <w:hideMark/>
          </w:tcPr>
          <w:p w:rsidR="006817BA" w:rsidRPr="00791FAC" w:rsidRDefault="006817BA" w:rsidP="00B04FD7">
            <w:pPr>
              <w:spacing w:before="60" w:after="60"/>
              <w:jc w:val="center"/>
              <w:rPr>
                <w:b/>
                <w:bCs/>
                <w:spacing w:val="-4"/>
                <w:sz w:val="22"/>
                <w:szCs w:val="22"/>
              </w:rPr>
            </w:pPr>
            <w:r w:rsidRPr="00791FAC">
              <w:rPr>
                <w:b/>
                <w:bCs/>
                <w:spacing w:val="-4"/>
                <w:sz w:val="22"/>
                <w:szCs w:val="22"/>
              </w:rPr>
              <w:t xml:space="preserve">Phương tiện vận tải </w:t>
            </w:r>
            <w:r w:rsidR="00907281">
              <w:rPr>
                <w:b/>
                <w:bCs/>
                <w:spacing w:val="-4"/>
                <w:sz w:val="22"/>
                <w:szCs w:val="22"/>
              </w:rPr>
              <w:br/>
            </w:r>
            <w:r w:rsidRPr="00791FAC">
              <w:rPr>
                <w:b/>
                <w:bCs/>
                <w:spacing w:val="-4"/>
                <w:sz w:val="22"/>
                <w:szCs w:val="22"/>
              </w:rPr>
              <w:t>có tại thời điểm 31/12/2022</w:t>
            </w:r>
          </w:p>
        </w:tc>
      </w:tr>
      <w:tr w:rsidR="00907281" w:rsidRPr="00A2105C" w:rsidTr="003873B7">
        <w:trPr>
          <w:trHeight w:val="20"/>
        </w:trPr>
        <w:tc>
          <w:tcPr>
            <w:tcW w:w="2170" w:type="dxa"/>
            <w:gridSpan w:val="13"/>
            <w:vMerge/>
            <w:tcBorders>
              <w:top w:val="single" w:sz="4" w:space="0" w:color="auto"/>
              <w:left w:val="single" w:sz="8" w:space="0" w:color="auto"/>
              <w:bottom w:val="single" w:sz="4" w:space="0" w:color="000000"/>
              <w:right w:val="single" w:sz="4" w:space="0" w:color="000000"/>
            </w:tcBorders>
            <w:tcMar>
              <w:left w:w="57" w:type="dxa"/>
              <w:right w:w="57" w:type="dxa"/>
            </w:tcMar>
            <w:vAlign w:val="center"/>
            <w:hideMark/>
          </w:tcPr>
          <w:p w:rsidR="006817BA" w:rsidRPr="00791FAC" w:rsidRDefault="006817BA" w:rsidP="00B04FD7">
            <w:pPr>
              <w:spacing w:before="60" w:after="60"/>
              <w:rPr>
                <w:b/>
                <w:bCs/>
                <w:spacing w:val="-4"/>
                <w:sz w:val="22"/>
                <w:szCs w:val="22"/>
              </w:rPr>
            </w:pPr>
          </w:p>
        </w:tc>
        <w:tc>
          <w:tcPr>
            <w:tcW w:w="505" w:type="dxa"/>
            <w:gridSpan w:val="8"/>
            <w:vMerge/>
            <w:tcBorders>
              <w:top w:val="nil"/>
              <w:left w:val="single" w:sz="4" w:space="0" w:color="auto"/>
              <w:bottom w:val="single" w:sz="4" w:space="0" w:color="000000"/>
              <w:right w:val="single" w:sz="4" w:space="0" w:color="auto"/>
            </w:tcBorders>
            <w:tcMar>
              <w:left w:w="57" w:type="dxa"/>
              <w:right w:w="57" w:type="dxa"/>
            </w:tcMar>
            <w:vAlign w:val="center"/>
            <w:hideMark/>
          </w:tcPr>
          <w:p w:rsidR="006817BA" w:rsidRPr="00791FAC" w:rsidRDefault="006817BA" w:rsidP="00B04FD7">
            <w:pPr>
              <w:spacing w:before="60" w:after="60"/>
              <w:rPr>
                <w:b/>
                <w:bCs/>
                <w:spacing w:val="-4"/>
                <w:sz w:val="22"/>
                <w:szCs w:val="22"/>
              </w:rPr>
            </w:pPr>
          </w:p>
        </w:tc>
        <w:tc>
          <w:tcPr>
            <w:tcW w:w="834" w:type="dxa"/>
            <w:gridSpan w:val="9"/>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6817BA" w:rsidRPr="00791FAC" w:rsidRDefault="006817BA" w:rsidP="00B04FD7">
            <w:pPr>
              <w:spacing w:before="60" w:after="60"/>
              <w:rPr>
                <w:b/>
                <w:bCs/>
                <w:spacing w:val="-4"/>
                <w:sz w:val="22"/>
                <w:szCs w:val="22"/>
              </w:rPr>
            </w:pPr>
          </w:p>
        </w:tc>
        <w:tc>
          <w:tcPr>
            <w:tcW w:w="850" w:type="dxa"/>
            <w:gridSpan w:val="10"/>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6817BA" w:rsidRPr="00791FAC" w:rsidRDefault="006817BA" w:rsidP="00B04FD7">
            <w:pPr>
              <w:spacing w:before="60" w:after="60"/>
              <w:jc w:val="center"/>
              <w:rPr>
                <w:b/>
                <w:bCs/>
                <w:spacing w:val="-4"/>
                <w:sz w:val="22"/>
                <w:szCs w:val="22"/>
              </w:rPr>
            </w:pPr>
            <w:r w:rsidRPr="00791FAC">
              <w:rPr>
                <w:b/>
                <w:bCs/>
                <w:spacing w:val="-4"/>
                <w:sz w:val="22"/>
                <w:szCs w:val="22"/>
              </w:rPr>
              <w:t xml:space="preserve">Vận chuyển </w:t>
            </w:r>
            <w:r w:rsidRPr="00791FAC">
              <w:rPr>
                <w:i/>
                <w:iCs/>
                <w:spacing w:val="-4"/>
                <w:sz w:val="22"/>
                <w:szCs w:val="22"/>
              </w:rPr>
              <w:t>(1000</w:t>
            </w:r>
            <w:r w:rsidR="00791FAC" w:rsidRPr="00791FAC">
              <w:rPr>
                <w:i/>
                <w:iCs/>
                <w:spacing w:val="-4"/>
                <w:sz w:val="22"/>
                <w:szCs w:val="22"/>
              </w:rPr>
              <w:t xml:space="preserve"> </w:t>
            </w:r>
            <w:r w:rsidRPr="00791FAC">
              <w:rPr>
                <w:i/>
                <w:iCs/>
                <w:spacing w:val="-4"/>
                <w:sz w:val="22"/>
                <w:szCs w:val="22"/>
              </w:rPr>
              <w:t>Hk)</w:t>
            </w:r>
          </w:p>
        </w:tc>
        <w:tc>
          <w:tcPr>
            <w:tcW w:w="863" w:type="dxa"/>
            <w:gridSpan w:val="10"/>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6817BA" w:rsidRPr="00791FAC" w:rsidRDefault="006817BA" w:rsidP="00AD2186">
            <w:pPr>
              <w:spacing w:before="60" w:after="60"/>
              <w:jc w:val="center"/>
              <w:rPr>
                <w:b/>
                <w:bCs/>
                <w:spacing w:val="-4"/>
                <w:sz w:val="22"/>
                <w:szCs w:val="22"/>
              </w:rPr>
            </w:pPr>
            <w:r w:rsidRPr="00791FAC">
              <w:rPr>
                <w:b/>
                <w:bCs/>
                <w:spacing w:val="-4"/>
                <w:sz w:val="22"/>
                <w:szCs w:val="22"/>
              </w:rPr>
              <w:t>Luân chuyển</w:t>
            </w:r>
            <w:r w:rsidRPr="00791FAC">
              <w:rPr>
                <w:b/>
                <w:bCs/>
                <w:i/>
                <w:iCs/>
                <w:spacing w:val="-4"/>
                <w:sz w:val="22"/>
                <w:szCs w:val="22"/>
              </w:rPr>
              <w:t xml:space="preserve"> </w:t>
            </w:r>
            <w:r w:rsidRPr="00791FAC">
              <w:rPr>
                <w:i/>
                <w:iCs/>
                <w:spacing w:val="-4"/>
                <w:sz w:val="22"/>
                <w:szCs w:val="22"/>
              </w:rPr>
              <w:t>(1000</w:t>
            </w:r>
            <w:r w:rsidR="00791FAC" w:rsidRPr="00791FAC">
              <w:rPr>
                <w:i/>
                <w:iCs/>
                <w:spacing w:val="-4"/>
                <w:sz w:val="22"/>
                <w:szCs w:val="22"/>
              </w:rPr>
              <w:t xml:space="preserve"> </w:t>
            </w:r>
            <w:r w:rsidRPr="00791FAC">
              <w:rPr>
                <w:i/>
                <w:iCs/>
                <w:spacing w:val="-4"/>
                <w:sz w:val="22"/>
                <w:szCs w:val="22"/>
              </w:rPr>
              <w:t>Hk.</w:t>
            </w:r>
            <w:r w:rsidR="00AD2186">
              <w:rPr>
                <w:i/>
                <w:iCs/>
                <w:spacing w:val="-4"/>
                <w:sz w:val="22"/>
                <w:szCs w:val="22"/>
              </w:rPr>
              <w:t>k</w:t>
            </w:r>
            <w:r w:rsidRPr="00791FAC">
              <w:rPr>
                <w:i/>
                <w:iCs/>
                <w:spacing w:val="-4"/>
                <w:sz w:val="22"/>
                <w:szCs w:val="22"/>
              </w:rPr>
              <w:t>m)</w:t>
            </w:r>
          </w:p>
        </w:tc>
        <w:tc>
          <w:tcPr>
            <w:tcW w:w="858" w:type="dxa"/>
            <w:gridSpan w:val="10"/>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6817BA" w:rsidRPr="00791FAC" w:rsidRDefault="006817BA" w:rsidP="00B04FD7">
            <w:pPr>
              <w:spacing w:before="60" w:after="60"/>
              <w:jc w:val="center"/>
              <w:rPr>
                <w:b/>
                <w:bCs/>
                <w:spacing w:val="-4"/>
                <w:sz w:val="22"/>
                <w:szCs w:val="22"/>
              </w:rPr>
            </w:pPr>
            <w:r w:rsidRPr="00791FAC">
              <w:rPr>
                <w:b/>
                <w:bCs/>
                <w:spacing w:val="-4"/>
                <w:sz w:val="22"/>
                <w:szCs w:val="22"/>
              </w:rPr>
              <w:t>Vận chuyển</w:t>
            </w:r>
            <w:r w:rsidRPr="00791FAC">
              <w:rPr>
                <w:b/>
                <w:bCs/>
                <w:i/>
                <w:iCs/>
                <w:spacing w:val="-4"/>
                <w:sz w:val="22"/>
                <w:szCs w:val="22"/>
              </w:rPr>
              <w:t xml:space="preserve"> </w:t>
            </w:r>
            <w:r w:rsidRPr="00791FAC">
              <w:rPr>
                <w:i/>
                <w:iCs/>
                <w:spacing w:val="-4"/>
                <w:sz w:val="22"/>
                <w:szCs w:val="22"/>
              </w:rPr>
              <w:t>(1000</w:t>
            </w:r>
            <w:r w:rsidRPr="00791FAC">
              <w:rPr>
                <w:i/>
                <w:iCs/>
                <w:spacing w:val="-4"/>
                <w:sz w:val="22"/>
                <w:szCs w:val="22"/>
              </w:rPr>
              <w:br/>
              <w:t>Hk)</w:t>
            </w:r>
          </w:p>
        </w:tc>
        <w:tc>
          <w:tcPr>
            <w:tcW w:w="863" w:type="dxa"/>
            <w:gridSpan w:val="10"/>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6817BA" w:rsidRPr="00791FAC" w:rsidRDefault="006817BA" w:rsidP="00AD2186">
            <w:pPr>
              <w:spacing w:before="60" w:after="60"/>
              <w:jc w:val="center"/>
              <w:rPr>
                <w:b/>
                <w:bCs/>
                <w:spacing w:val="-4"/>
                <w:sz w:val="22"/>
                <w:szCs w:val="22"/>
              </w:rPr>
            </w:pPr>
            <w:r w:rsidRPr="00791FAC">
              <w:rPr>
                <w:b/>
                <w:bCs/>
                <w:spacing w:val="-4"/>
                <w:sz w:val="22"/>
                <w:szCs w:val="22"/>
              </w:rPr>
              <w:t xml:space="preserve">Luân chuyển </w:t>
            </w:r>
            <w:r w:rsidRPr="00791FAC">
              <w:rPr>
                <w:i/>
                <w:iCs/>
                <w:spacing w:val="-4"/>
                <w:sz w:val="22"/>
                <w:szCs w:val="22"/>
              </w:rPr>
              <w:t>(1000</w:t>
            </w:r>
            <w:r w:rsidRPr="00791FAC">
              <w:rPr>
                <w:i/>
                <w:iCs/>
                <w:spacing w:val="-4"/>
                <w:sz w:val="22"/>
                <w:szCs w:val="22"/>
              </w:rPr>
              <w:br/>
              <w:t>Hk.</w:t>
            </w:r>
            <w:r w:rsidR="00AD2186">
              <w:rPr>
                <w:i/>
                <w:iCs/>
                <w:spacing w:val="-4"/>
                <w:sz w:val="22"/>
                <w:szCs w:val="22"/>
              </w:rPr>
              <w:t>k</w:t>
            </w:r>
            <w:r w:rsidRPr="00791FAC">
              <w:rPr>
                <w:i/>
                <w:iCs/>
                <w:spacing w:val="-4"/>
                <w:sz w:val="22"/>
                <w:szCs w:val="22"/>
              </w:rPr>
              <w:t>m</w:t>
            </w:r>
            <w:r w:rsidRPr="00791FAC">
              <w:rPr>
                <w:spacing w:val="-4"/>
                <w:sz w:val="22"/>
                <w:szCs w:val="22"/>
              </w:rPr>
              <w:t>)</w:t>
            </w:r>
          </w:p>
        </w:tc>
        <w:tc>
          <w:tcPr>
            <w:tcW w:w="933" w:type="dxa"/>
            <w:gridSpan w:val="11"/>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6817BA" w:rsidRPr="00791FAC" w:rsidRDefault="006817BA" w:rsidP="00B04FD7">
            <w:pPr>
              <w:spacing w:before="60" w:after="60"/>
              <w:jc w:val="center"/>
              <w:rPr>
                <w:b/>
                <w:bCs/>
                <w:spacing w:val="-4"/>
                <w:sz w:val="22"/>
                <w:szCs w:val="22"/>
              </w:rPr>
            </w:pPr>
            <w:r w:rsidRPr="00791FAC">
              <w:rPr>
                <w:b/>
                <w:bCs/>
                <w:spacing w:val="-4"/>
                <w:sz w:val="22"/>
                <w:szCs w:val="22"/>
              </w:rPr>
              <w:t xml:space="preserve">Loại </w:t>
            </w:r>
            <w:r w:rsidRPr="00791FAC">
              <w:rPr>
                <w:b/>
                <w:bCs/>
                <w:spacing w:val="-4"/>
                <w:sz w:val="22"/>
                <w:szCs w:val="22"/>
              </w:rPr>
              <w:br/>
              <w:t xml:space="preserve">phương tiện </w:t>
            </w:r>
          </w:p>
        </w:tc>
        <w:tc>
          <w:tcPr>
            <w:tcW w:w="751" w:type="dxa"/>
            <w:gridSpan w:val="11"/>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6817BA" w:rsidRPr="00791FAC" w:rsidRDefault="006817BA" w:rsidP="00B04FD7">
            <w:pPr>
              <w:spacing w:before="60" w:after="60"/>
              <w:jc w:val="center"/>
              <w:rPr>
                <w:b/>
                <w:bCs/>
                <w:spacing w:val="-4"/>
                <w:sz w:val="22"/>
                <w:szCs w:val="22"/>
              </w:rPr>
            </w:pPr>
            <w:r w:rsidRPr="00791FAC">
              <w:rPr>
                <w:b/>
                <w:bCs/>
                <w:spacing w:val="-4"/>
                <w:sz w:val="22"/>
                <w:szCs w:val="22"/>
              </w:rPr>
              <w:t xml:space="preserve">Số lượng </w:t>
            </w:r>
            <w:r w:rsidRPr="00791FAC">
              <w:rPr>
                <w:i/>
                <w:iCs/>
                <w:spacing w:val="-4"/>
                <w:sz w:val="22"/>
                <w:szCs w:val="22"/>
              </w:rPr>
              <w:t>(Chiếc)</w:t>
            </w:r>
          </w:p>
        </w:tc>
        <w:tc>
          <w:tcPr>
            <w:tcW w:w="666" w:type="dxa"/>
            <w:gridSpan w:val="8"/>
            <w:tcBorders>
              <w:top w:val="single" w:sz="4" w:space="0" w:color="auto"/>
              <w:left w:val="nil"/>
              <w:bottom w:val="single" w:sz="4" w:space="0" w:color="auto"/>
              <w:right w:val="single" w:sz="8" w:space="0" w:color="auto"/>
            </w:tcBorders>
            <w:shd w:val="clear" w:color="auto" w:fill="auto"/>
            <w:tcMar>
              <w:left w:w="57" w:type="dxa"/>
              <w:right w:w="57" w:type="dxa"/>
            </w:tcMar>
            <w:vAlign w:val="center"/>
            <w:hideMark/>
          </w:tcPr>
          <w:p w:rsidR="006817BA" w:rsidRPr="00791FAC" w:rsidRDefault="006817BA" w:rsidP="00B04FD7">
            <w:pPr>
              <w:spacing w:before="60" w:after="60"/>
              <w:jc w:val="center"/>
              <w:rPr>
                <w:b/>
                <w:bCs/>
                <w:spacing w:val="-4"/>
                <w:sz w:val="22"/>
                <w:szCs w:val="22"/>
              </w:rPr>
            </w:pPr>
            <w:r w:rsidRPr="00791FAC">
              <w:rPr>
                <w:b/>
                <w:bCs/>
                <w:spacing w:val="-4"/>
                <w:sz w:val="22"/>
                <w:szCs w:val="22"/>
              </w:rPr>
              <w:t xml:space="preserve">Tổng </w:t>
            </w:r>
            <w:r w:rsidRPr="00791FAC">
              <w:rPr>
                <w:b/>
                <w:bCs/>
                <w:spacing w:val="-4"/>
                <w:sz w:val="22"/>
                <w:szCs w:val="22"/>
              </w:rPr>
              <w:br/>
              <w:t xml:space="preserve">trọng tải </w:t>
            </w:r>
            <w:r w:rsidRPr="00791FAC">
              <w:rPr>
                <w:i/>
                <w:iCs/>
                <w:spacing w:val="-4"/>
                <w:sz w:val="22"/>
                <w:szCs w:val="22"/>
              </w:rPr>
              <w:t>(Chỗ)</w:t>
            </w:r>
          </w:p>
        </w:tc>
      </w:tr>
      <w:tr w:rsidR="00907281" w:rsidRPr="00AD2186" w:rsidTr="003873B7">
        <w:trPr>
          <w:trHeight w:val="20"/>
        </w:trPr>
        <w:tc>
          <w:tcPr>
            <w:tcW w:w="2170" w:type="dxa"/>
            <w:gridSpan w:val="13"/>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AD2186" w:rsidRDefault="006817BA" w:rsidP="00B04FD7">
            <w:pPr>
              <w:spacing w:before="60" w:after="60"/>
              <w:jc w:val="center"/>
              <w:rPr>
                <w:b/>
                <w:bCs/>
                <w:i/>
                <w:iCs/>
                <w:spacing w:val="-4"/>
                <w:sz w:val="22"/>
                <w:szCs w:val="22"/>
              </w:rPr>
            </w:pPr>
            <w:r w:rsidRPr="00AD2186">
              <w:rPr>
                <w:b/>
                <w:bCs/>
                <w:i/>
                <w:iCs/>
                <w:spacing w:val="-4"/>
                <w:sz w:val="22"/>
                <w:szCs w:val="22"/>
              </w:rPr>
              <w:t>A</w:t>
            </w:r>
          </w:p>
        </w:tc>
        <w:tc>
          <w:tcPr>
            <w:tcW w:w="505" w:type="dxa"/>
            <w:gridSpan w:val="8"/>
            <w:tcBorders>
              <w:top w:val="nil"/>
              <w:left w:val="nil"/>
              <w:bottom w:val="single" w:sz="4" w:space="0" w:color="auto"/>
              <w:right w:val="single" w:sz="4" w:space="0" w:color="auto"/>
            </w:tcBorders>
            <w:shd w:val="clear" w:color="auto" w:fill="auto"/>
            <w:vAlign w:val="center"/>
            <w:hideMark/>
          </w:tcPr>
          <w:p w:rsidR="006817BA" w:rsidRPr="00AD2186" w:rsidRDefault="006817BA" w:rsidP="00B04FD7">
            <w:pPr>
              <w:spacing w:before="60" w:after="60"/>
              <w:jc w:val="center"/>
              <w:rPr>
                <w:b/>
                <w:bCs/>
                <w:i/>
                <w:iCs/>
                <w:spacing w:val="-4"/>
                <w:sz w:val="22"/>
                <w:szCs w:val="22"/>
              </w:rPr>
            </w:pPr>
            <w:r w:rsidRPr="00AD2186">
              <w:rPr>
                <w:b/>
                <w:bCs/>
                <w:i/>
                <w:iCs/>
                <w:spacing w:val="-4"/>
                <w:sz w:val="22"/>
                <w:szCs w:val="22"/>
              </w:rPr>
              <w:t>B</w:t>
            </w:r>
          </w:p>
        </w:tc>
        <w:tc>
          <w:tcPr>
            <w:tcW w:w="834" w:type="dxa"/>
            <w:gridSpan w:val="9"/>
            <w:tcBorders>
              <w:top w:val="single" w:sz="4" w:space="0" w:color="auto"/>
              <w:left w:val="nil"/>
              <w:bottom w:val="single" w:sz="4" w:space="0" w:color="auto"/>
              <w:right w:val="single" w:sz="4" w:space="0" w:color="auto"/>
            </w:tcBorders>
            <w:shd w:val="clear" w:color="auto" w:fill="auto"/>
            <w:vAlign w:val="center"/>
            <w:hideMark/>
          </w:tcPr>
          <w:p w:rsidR="006817BA" w:rsidRPr="00AD2186" w:rsidRDefault="006817BA" w:rsidP="00B04FD7">
            <w:pPr>
              <w:spacing w:before="60" w:after="60"/>
              <w:jc w:val="center"/>
              <w:rPr>
                <w:b/>
                <w:bCs/>
                <w:i/>
                <w:iCs/>
                <w:spacing w:val="-4"/>
                <w:sz w:val="22"/>
                <w:szCs w:val="22"/>
              </w:rPr>
            </w:pPr>
            <w:r w:rsidRPr="00AD2186">
              <w:rPr>
                <w:b/>
                <w:bCs/>
                <w:i/>
                <w:iCs/>
                <w:spacing w:val="-4"/>
                <w:sz w:val="22"/>
                <w:szCs w:val="22"/>
              </w:rPr>
              <w:t>1</w:t>
            </w:r>
          </w:p>
        </w:tc>
        <w:tc>
          <w:tcPr>
            <w:tcW w:w="850"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D2186" w:rsidRDefault="006817BA" w:rsidP="00B04FD7">
            <w:pPr>
              <w:spacing w:before="60" w:after="60"/>
              <w:jc w:val="center"/>
              <w:rPr>
                <w:b/>
                <w:bCs/>
                <w:i/>
                <w:iCs/>
                <w:spacing w:val="-4"/>
                <w:sz w:val="22"/>
                <w:szCs w:val="22"/>
              </w:rPr>
            </w:pPr>
            <w:r w:rsidRPr="00AD2186">
              <w:rPr>
                <w:b/>
                <w:bCs/>
                <w:i/>
                <w:iCs/>
                <w:spacing w:val="-4"/>
                <w:sz w:val="22"/>
                <w:szCs w:val="22"/>
              </w:rPr>
              <w:t>2</w:t>
            </w:r>
          </w:p>
        </w:tc>
        <w:tc>
          <w:tcPr>
            <w:tcW w:w="863"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D2186" w:rsidRDefault="006817BA" w:rsidP="00B04FD7">
            <w:pPr>
              <w:spacing w:before="60" w:after="60"/>
              <w:jc w:val="center"/>
              <w:rPr>
                <w:b/>
                <w:bCs/>
                <w:i/>
                <w:iCs/>
                <w:spacing w:val="-4"/>
                <w:sz w:val="22"/>
                <w:szCs w:val="22"/>
              </w:rPr>
            </w:pPr>
            <w:r w:rsidRPr="00AD2186">
              <w:rPr>
                <w:b/>
                <w:bCs/>
                <w:i/>
                <w:iCs/>
                <w:spacing w:val="-4"/>
                <w:sz w:val="22"/>
                <w:szCs w:val="22"/>
              </w:rPr>
              <w:t>3</w:t>
            </w:r>
          </w:p>
        </w:tc>
        <w:tc>
          <w:tcPr>
            <w:tcW w:w="858"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D2186" w:rsidRDefault="006817BA" w:rsidP="00B04FD7">
            <w:pPr>
              <w:spacing w:before="60" w:after="60"/>
              <w:jc w:val="center"/>
              <w:rPr>
                <w:b/>
                <w:bCs/>
                <w:i/>
                <w:iCs/>
                <w:spacing w:val="-4"/>
                <w:sz w:val="22"/>
                <w:szCs w:val="22"/>
              </w:rPr>
            </w:pPr>
            <w:r w:rsidRPr="00AD2186">
              <w:rPr>
                <w:b/>
                <w:bCs/>
                <w:i/>
                <w:iCs/>
                <w:spacing w:val="-4"/>
                <w:sz w:val="22"/>
                <w:szCs w:val="22"/>
              </w:rPr>
              <w:t>4</w:t>
            </w:r>
          </w:p>
        </w:tc>
        <w:tc>
          <w:tcPr>
            <w:tcW w:w="863"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D2186" w:rsidRDefault="006817BA" w:rsidP="00B04FD7">
            <w:pPr>
              <w:spacing w:before="60" w:after="60"/>
              <w:jc w:val="center"/>
              <w:rPr>
                <w:b/>
                <w:bCs/>
                <w:i/>
                <w:iCs/>
                <w:spacing w:val="-4"/>
                <w:sz w:val="22"/>
                <w:szCs w:val="22"/>
              </w:rPr>
            </w:pPr>
            <w:r w:rsidRPr="00AD2186">
              <w:rPr>
                <w:b/>
                <w:bCs/>
                <w:i/>
                <w:iCs/>
                <w:spacing w:val="-4"/>
                <w:sz w:val="22"/>
                <w:szCs w:val="22"/>
              </w:rPr>
              <w:t>5</w:t>
            </w:r>
          </w:p>
        </w:tc>
        <w:tc>
          <w:tcPr>
            <w:tcW w:w="933"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D2186" w:rsidRDefault="006817BA" w:rsidP="00B04FD7">
            <w:pPr>
              <w:spacing w:before="60" w:after="60"/>
              <w:jc w:val="center"/>
              <w:rPr>
                <w:b/>
                <w:i/>
                <w:spacing w:val="-4"/>
                <w:sz w:val="22"/>
                <w:szCs w:val="22"/>
              </w:rPr>
            </w:pPr>
            <w:r w:rsidRPr="00AD2186">
              <w:rPr>
                <w:b/>
                <w:i/>
                <w:spacing w:val="-4"/>
                <w:sz w:val="22"/>
                <w:szCs w:val="22"/>
              </w:rPr>
              <w:t>6</w:t>
            </w:r>
          </w:p>
        </w:tc>
        <w:tc>
          <w:tcPr>
            <w:tcW w:w="751"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D2186" w:rsidRDefault="006817BA" w:rsidP="00B04FD7">
            <w:pPr>
              <w:spacing w:before="60" w:after="60"/>
              <w:jc w:val="center"/>
              <w:rPr>
                <w:b/>
                <w:i/>
                <w:spacing w:val="-4"/>
                <w:sz w:val="22"/>
                <w:szCs w:val="22"/>
              </w:rPr>
            </w:pPr>
            <w:r w:rsidRPr="00AD2186">
              <w:rPr>
                <w:b/>
                <w:i/>
                <w:spacing w:val="-4"/>
                <w:sz w:val="22"/>
                <w:szCs w:val="22"/>
              </w:rPr>
              <w:t>7</w:t>
            </w:r>
          </w:p>
        </w:tc>
        <w:tc>
          <w:tcPr>
            <w:tcW w:w="666" w:type="dxa"/>
            <w:gridSpan w:val="8"/>
            <w:tcBorders>
              <w:top w:val="single" w:sz="4" w:space="0" w:color="auto"/>
              <w:left w:val="nil"/>
              <w:bottom w:val="single" w:sz="4" w:space="0" w:color="auto"/>
              <w:right w:val="single" w:sz="8" w:space="0" w:color="auto"/>
            </w:tcBorders>
            <w:shd w:val="clear" w:color="auto" w:fill="auto"/>
            <w:vAlign w:val="center"/>
            <w:hideMark/>
          </w:tcPr>
          <w:p w:rsidR="006817BA" w:rsidRPr="00AD2186" w:rsidRDefault="006817BA" w:rsidP="00B04FD7">
            <w:pPr>
              <w:spacing w:before="60" w:after="60"/>
              <w:jc w:val="center"/>
              <w:rPr>
                <w:b/>
                <w:i/>
                <w:spacing w:val="-4"/>
                <w:sz w:val="22"/>
                <w:szCs w:val="22"/>
              </w:rPr>
            </w:pPr>
            <w:r w:rsidRPr="00AD2186">
              <w:rPr>
                <w:b/>
                <w:i/>
                <w:spacing w:val="-4"/>
                <w:sz w:val="22"/>
                <w:szCs w:val="22"/>
              </w:rPr>
              <w:t>8</w:t>
            </w:r>
          </w:p>
        </w:tc>
      </w:tr>
      <w:tr w:rsidR="00907281" w:rsidRPr="00A2105C" w:rsidTr="003873B7">
        <w:trPr>
          <w:trHeight w:val="20"/>
        </w:trPr>
        <w:tc>
          <w:tcPr>
            <w:tcW w:w="2170" w:type="dxa"/>
            <w:gridSpan w:val="13"/>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A2105C" w:rsidRDefault="006817BA" w:rsidP="00B04FD7">
            <w:pPr>
              <w:spacing w:before="60" w:after="60"/>
              <w:rPr>
                <w:sz w:val="23"/>
                <w:szCs w:val="23"/>
              </w:rPr>
            </w:pPr>
            <w:r w:rsidRPr="00A2105C">
              <w:rPr>
                <w:sz w:val="23"/>
                <w:szCs w:val="23"/>
              </w:rPr>
              <w:t xml:space="preserve">1. Đường sắt </w:t>
            </w:r>
            <w:r w:rsidRPr="00A2105C">
              <w:rPr>
                <w:i/>
                <w:iCs/>
                <w:sz w:val="23"/>
                <w:szCs w:val="23"/>
              </w:rPr>
              <w:t>(4911)</w:t>
            </w:r>
          </w:p>
        </w:tc>
        <w:tc>
          <w:tcPr>
            <w:tcW w:w="505" w:type="dxa"/>
            <w:gridSpan w:val="8"/>
            <w:tcBorders>
              <w:top w:val="nil"/>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01</w:t>
            </w:r>
          </w:p>
        </w:tc>
        <w:tc>
          <w:tcPr>
            <w:tcW w:w="834" w:type="dxa"/>
            <w:gridSpan w:val="9"/>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50"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58"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933"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Toa tàu</w:t>
            </w:r>
          </w:p>
        </w:tc>
        <w:tc>
          <w:tcPr>
            <w:tcW w:w="751"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666" w:type="dxa"/>
            <w:gridSpan w:val="8"/>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r>
      <w:tr w:rsidR="00907281" w:rsidRPr="00A2105C" w:rsidTr="003873B7">
        <w:trPr>
          <w:trHeight w:val="20"/>
        </w:trPr>
        <w:tc>
          <w:tcPr>
            <w:tcW w:w="2170" w:type="dxa"/>
            <w:gridSpan w:val="13"/>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A2105C" w:rsidRDefault="006817BA" w:rsidP="00B04FD7">
            <w:pPr>
              <w:spacing w:before="60" w:after="60"/>
              <w:rPr>
                <w:sz w:val="23"/>
                <w:szCs w:val="23"/>
              </w:rPr>
            </w:pPr>
            <w:r w:rsidRPr="00A2105C">
              <w:rPr>
                <w:sz w:val="23"/>
                <w:szCs w:val="23"/>
              </w:rPr>
              <w:t xml:space="preserve">2. Đường bộ </w:t>
            </w:r>
            <w:r w:rsidR="00791FAC">
              <w:rPr>
                <w:sz w:val="23"/>
                <w:szCs w:val="23"/>
              </w:rPr>
              <w:br/>
            </w:r>
            <w:r w:rsidRPr="00A2105C">
              <w:rPr>
                <w:i/>
                <w:iCs/>
                <w:sz w:val="23"/>
                <w:szCs w:val="23"/>
              </w:rPr>
              <w:t>(492; 4931; 4932)</w:t>
            </w:r>
          </w:p>
        </w:tc>
        <w:tc>
          <w:tcPr>
            <w:tcW w:w="505" w:type="dxa"/>
            <w:gridSpan w:val="8"/>
            <w:tcBorders>
              <w:top w:val="nil"/>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02</w:t>
            </w:r>
          </w:p>
        </w:tc>
        <w:tc>
          <w:tcPr>
            <w:tcW w:w="834" w:type="dxa"/>
            <w:gridSpan w:val="9"/>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50"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58"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933"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x</w:t>
            </w:r>
          </w:p>
        </w:tc>
        <w:tc>
          <w:tcPr>
            <w:tcW w:w="751"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x</w:t>
            </w:r>
          </w:p>
        </w:tc>
        <w:tc>
          <w:tcPr>
            <w:tcW w:w="666" w:type="dxa"/>
            <w:gridSpan w:val="8"/>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x</w:t>
            </w:r>
          </w:p>
        </w:tc>
      </w:tr>
      <w:tr w:rsidR="00907281" w:rsidRPr="00A2105C" w:rsidTr="003873B7">
        <w:trPr>
          <w:trHeight w:val="20"/>
        </w:trPr>
        <w:tc>
          <w:tcPr>
            <w:tcW w:w="2170" w:type="dxa"/>
            <w:gridSpan w:val="13"/>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A2105C" w:rsidRDefault="006817BA" w:rsidP="00B04FD7">
            <w:pPr>
              <w:spacing w:before="60" w:after="60"/>
              <w:rPr>
                <w:sz w:val="23"/>
                <w:szCs w:val="23"/>
              </w:rPr>
            </w:pPr>
            <w:r w:rsidRPr="00A2105C">
              <w:rPr>
                <w:sz w:val="23"/>
                <w:szCs w:val="23"/>
              </w:rPr>
              <w:t xml:space="preserve">2.1. Vận tải bằng </w:t>
            </w:r>
            <w:r w:rsidR="00791FAC">
              <w:rPr>
                <w:sz w:val="23"/>
                <w:szCs w:val="23"/>
              </w:rPr>
              <w:br/>
            </w:r>
            <w:r w:rsidRPr="00A2105C">
              <w:rPr>
                <w:sz w:val="23"/>
                <w:szCs w:val="23"/>
              </w:rPr>
              <w:t xml:space="preserve">xe buýt </w:t>
            </w:r>
            <w:r w:rsidRPr="00A2105C">
              <w:rPr>
                <w:i/>
                <w:iCs/>
                <w:sz w:val="23"/>
                <w:szCs w:val="23"/>
              </w:rPr>
              <w:t>(492)</w:t>
            </w:r>
          </w:p>
        </w:tc>
        <w:tc>
          <w:tcPr>
            <w:tcW w:w="505" w:type="dxa"/>
            <w:gridSpan w:val="8"/>
            <w:tcBorders>
              <w:top w:val="nil"/>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03</w:t>
            </w:r>
          </w:p>
        </w:tc>
        <w:tc>
          <w:tcPr>
            <w:tcW w:w="834" w:type="dxa"/>
            <w:gridSpan w:val="9"/>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50"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58"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933"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Ô tô</w:t>
            </w:r>
          </w:p>
        </w:tc>
        <w:tc>
          <w:tcPr>
            <w:tcW w:w="751"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666" w:type="dxa"/>
            <w:gridSpan w:val="8"/>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r>
      <w:tr w:rsidR="00907281" w:rsidRPr="00A2105C" w:rsidTr="003873B7">
        <w:trPr>
          <w:trHeight w:val="20"/>
        </w:trPr>
        <w:tc>
          <w:tcPr>
            <w:tcW w:w="2170" w:type="dxa"/>
            <w:gridSpan w:val="13"/>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A2105C" w:rsidRDefault="006817BA" w:rsidP="00B04FD7">
            <w:pPr>
              <w:spacing w:before="60" w:after="60"/>
              <w:rPr>
                <w:sz w:val="23"/>
                <w:szCs w:val="23"/>
              </w:rPr>
            </w:pPr>
            <w:r w:rsidRPr="00A2105C">
              <w:rPr>
                <w:sz w:val="23"/>
                <w:szCs w:val="23"/>
              </w:rPr>
              <w:t xml:space="preserve">2.2. Vận tải bằng </w:t>
            </w:r>
            <w:r w:rsidR="00791FAC">
              <w:rPr>
                <w:sz w:val="23"/>
                <w:szCs w:val="23"/>
              </w:rPr>
              <w:br/>
            </w:r>
            <w:r w:rsidRPr="00A2105C">
              <w:rPr>
                <w:sz w:val="23"/>
                <w:szCs w:val="23"/>
              </w:rPr>
              <w:t xml:space="preserve">xe taxi </w:t>
            </w:r>
            <w:r w:rsidRPr="00A2105C">
              <w:rPr>
                <w:i/>
                <w:iCs/>
                <w:sz w:val="23"/>
                <w:szCs w:val="23"/>
              </w:rPr>
              <w:t>(49312)</w:t>
            </w:r>
          </w:p>
        </w:tc>
        <w:tc>
          <w:tcPr>
            <w:tcW w:w="505" w:type="dxa"/>
            <w:gridSpan w:val="8"/>
            <w:tcBorders>
              <w:top w:val="nil"/>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04</w:t>
            </w:r>
          </w:p>
        </w:tc>
        <w:tc>
          <w:tcPr>
            <w:tcW w:w="834" w:type="dxa"/>
            <w:gridSpan w:val="9"/>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50"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58"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933"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Ô tô</w:t>
            </w:r>
          </w:p>
        </w:tc>
        <w:tc>
          <w:tcPr>
            <w:tcW w:w="751"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666" w:type="dxa"/>
            <w:gridSpan w:val="8"/>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r>
      <w:tr w:rsidR="00907281" w:rsidRPr="00A2105C" w:rsidTr="003873B7">
        <w:trPr>
          <w:trHeight w:val="20"/>
        </w:trPr>
        <w:tc>
          <w:tcPr>
            <w:tcW w:w="2170" w:type="dxa"/>
            <w:gridSpan w:val="13"/>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A2105C" w:rsidRDefault="006817BA" w:rsidP="00B04FD7">
            <w:pPr>
              <w:spacing w:before="60" w:after="60"/>
              <w:rPr>
                <w:sz w:val="23"/>
                <w:szCs w:val="23"/>
              </w:rPr>
            </w:pPr>
            <w:r w:rsidRPr="00A2105C">
              <w:rPr>
                <w:sz w:val="23"/>
                <w:szCs w:val="23"/>
              </w:rPr>
              <w:t xml:space="preserve">2.3. Vận tải bằng </w:t>
            </w:r>
            <w:r w:rsidR="00791FAC">
              <w:rPr>
                <w:sz w:val="23"/>
                <w:szCs w:val="23"/>
              </w:rPr>
              <w:br/>
            </w:r>
            <w:r w:rsidRPr="00791FAC">
              <w:rPr>
                <w:spacing w:val="-2"/>
                <w:sz w:val="23"/>
                <w:szCs w:val="23"/>
              </w:rPr>
              <w:t xml:space="preserve">xe khách khác </w:t>
            </w:r>
            <w:r w:rsidRPr="00791FAC">
              <w:rPr>
                <w:i/>
                <w:iCs/>
                <w:spacing w:val="-2"/>
                <w:sz w:val="23"/>
                <w:szCs w:val="23"/>
              </w:rPr>
              <w:t>(4932;</w:t>
            </w:r>
            <w:r w:rsidRPr="00A2105C">
              <w:rPr>
                <w:i/>
                <w:iCs/>
                <w:sz w:val="23"/>
                <w:szCs w:val="23"/>
              </w:rPr>
              <w:t xml:space="preserve"> 4931 trừ 49312)</w:t>
            </w:r>
          </w:p>
        </w:tc>
        <w:tc>
          <w:tcPr>
            <w:tcW w:w="505" w:type="dxa"/>
            <w:gridSpan w:val="8"/>
            <w:tcBorders>
              <w:top w:val="nil"/>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05</w:t>
            </w:r>
          </w:p>
        </w:tc>
        <w:tc>
          <w:tcPr>
            <w:tcW w:w="834" w:type="dxa"/>
            <w:gridSpan w:val="9"/>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50"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58"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933"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Ô tô</w:t>
            </w:r>
          </w:p>
        </w:tc>
        <w:tc>
          <w:tcPr>
            <w:tcW w:w="751"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666" w:type="dxa"/>
            <w:gridSpan w:val="8"/>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r>
      <w:tr w:rsidR="00907281" w:rsidRPr="00A2105C" w:rsidTr="003873B7">
        <w:trPr>
          <w:trHeight w:val="20"/>
        </w:trPr>
        <w:tc>
          <w:tcPr>
            <w:tcW w:w="2170" w:type="dxa"/>
            <w:gridSpan w:val="13"/>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A2105C" w:rsidRDefault="006817BA" w:rsidP="00B04FD7">
            <w:pPr>
              <w:spacing w:before="60" w:after="60"/>
              <w:rPr>
                <w:sz w:val="23"/>
                <w:szCs w:val="23"/>
              </w:rPr>
            </w:pPr>
            <w:r w:rsidRPr="00A2105C">
              <w:rPr>
                <w:sz w:val="23"/>
                <w:szCs w:val="23"/>
              </w:rPr>
              <w:t>- Ô tô từ 9 chỗ ngồi trở lên</w:t>
            </w:r>
          </w:p>
        </w:tc>
        <w:tc>
          <w:tcPr>
            <w:tcW w:w="505" w:type="dxa"/>
            <w:gridSpan w:val="8"/>
            <w:tcBorders>
              <w:top w:val="nil"/>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06</w:t>
            </w:r>
          </w:p>
        </w:tc>
        <w:tc>
          <w:tcPr>
            <w:tcW w:w="834" w:type="dxa"/>
            <w:gridSpan w:val="9"/>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50"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58"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933"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Ô tô</w:t>
            </w:r>
          </w:p>
        </w:tc>
        <w:tc>
          <w:tcPr>
            <w:tcW w:w="751"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666" w:type="dxa"/>
            <w:gridSpan w:val="8"/>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r>
      <w:tr w:rsidR="00907281" w:rsidRPr="00A2105C" w:rsidTr="003873B7">
        <w:trPr>
          <w:trHeight w:val="20"/>
        </w:trPr>
        <w:tc>
          <w:tcPr>
            <w:tcW w:w="2170" w:type="dxa"/>
            <w:gridSpan w:val="13"/>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B04FD7" w:rsidRDefault="006817BA" w:rsidP="00B04FD7">
            <w:pPr>
              <w:spacing w:before="60" w:after="60"/>
              <w:rPr>
                <w:spacing w:val="-6"/>
                <w:sz w:val="23"/>
                <w:szCs w:val="23"/>
              </w:rPr>
            </w:pPr>
            <w:r w:rsidRPr="00B04FD7">
              <w:rPr>
                <w:spacing w:val="-6"/>
                <w:sz w:val="23"/>
                <w:szCs w:val="23"/>
              </w:rPr>
              <w:t xml:space="preserve">- Ô tô dưới 9 chỗ ngồi </w:t>
            </w:r>
          </w:p>
        </w:tc>
        <w:tc>
          <w:tcPr>
            <w:tcW w:w="505" w:type="dxa"/>
            <w:gridSpan w:val="8"/>
            <w:tcBorders>
              <w:top w:val="nil"/>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07</w:t>
            </w:r>
          </w:p>
        </w:tc>
        <w:tc>
          <w:tcPr>
            <w:tcW w:w="834" w:type="dxa"/>
            <w:gridSpan w:val="9"/>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50"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58"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933"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Ô tô</w:t>
            </w:r>
          </w:p>
        </w:tc>
        <w:tc>
          <w:tcPr>
            <w:tcW w:w="751"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c>
          <w:tcPr>
            <w:tcW w:w="666" w:type="dxa"/>
            <w:gridSpan w:val="8"/>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B04FD7">
            <w:pPr>
              <w:spacing w:before="60" w:after="60"/>
              <w:jc w:val="center"/>
              <w:rPr>
                <w:sz w:val="23"/>
                <w:szCs w:val="23"/>
              </w:rPr>
            </w:pPr>
            <w:r w:rsidRPr="00A2105C">
              <w:rPr>
                <w:sz w:val="23"/>
                <w:szCs w:val="23"/>
              </w:rPr>
              <w:t> </w:t>
            </w:r>
          </w:p>
        </w:tc>
      </w:tr>
      <w:tr w:rsidR="00907281" w:rsidRPr="00A2105C" w:rsidTr="003873B7">
        <w:trPr>
          <w:trHeight w:val="20"/>
        </w:trPr>
        <w:tc>
          <w:tcPr>
            <w:tcW w:w="2170" w:type="dxa"/>
            <w:gridSpan w:val="13"/>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A2105C" w:rsidRDefault="006817BA" w:rsidP="006A44F5">
            <w:pPr>
              <w:spacing w:before="90" w:after="80"/>
              <w:rPr>
                <w:sz w:val="23"/>
                <w:szCs w:val="23"/>
              </w:rPr>
            </w:pPr>
            <w:r w:rsidRPr="00A2105C">
              <w:rPr>
                <w:sz w:val="23"/>
                <w:szCs w:val="23"/>
              </w:rPr>
              <w:lastRenderedPageBreak/>
              <w:t>2.4. Vận tải khác (ghi rõ) …</w:t>
            </w:r>
            <w:r w:rsidR="003873B7">
              <w:rPr>
                <w:sz w:val="23"/>
                <w:szCs w:val="23"/>
              </w:rPr>
              <w:t>…………</w:t>
            </w:r>
          </w:p>
        </w:tc>
        <w:tc>
          <w:tcPr>
            <w:tcW w:w="505" w:type="dxa"/>
            <w:gridSpan w:val="8"/>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08</w:t>
            </w:r>
          </w:p>
        </w:tc>
        <w:tc>
          <w:tcPr>
            <w:tcW w:w="834" w:type="dxa"/>
            <w:gridSpan w:val="9"/>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50"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58"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x</w:t>
            </w:r>
          </w:p>
        </w:tc>
        <w:tc>
          <w:tcPr>
            <w:tcW w:w="863"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x</w:t>
            </w:r>
          </w:p>
        </w:tc>
        <w:tc>
          <w:tcPr>
            <w:tcW w:w="933"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x</w:t>
            </w:r>
          </w:p>
        </w:tc>
        <w:tc>
          <w:tcPr>
            <w:tcW w:w="751"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x</w:t>
            </w:r>
          </w:p>
        </w:tc>
        <w:tc>
          <w:tcPr>
            <w:tcW w:w="666" w:type="dxa"/>
            <w:gridSpan w:val="8"/>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x</w:t>
            </w:r>
          </w:p>
        </w:tc>
      </w:tr>
      <w:tr w:rsidR="00907281" w:rsidRPr="00A2105C" w:rsidTr="003873B7">
        <w:trPr>
          <w:trHeight w:val="20"/>
        </w:trPr>
        <w:tc>
          <w:tcPr>
            <w:tcW w:w="2170" w:type="dxa"/>
            <w:gridSpan w:val="13"/>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A2105C" w:rsidRDefault="006817BA" w:rsidP="006A44F5">
            <w:pPr>
              <w:spacing w:before="90" w:after="80"/>
              <w:rPr>
                <w:sz w:val="23"/>
                <w:szCs w:val="23"/>
              </w:rPr>
            </w:pPr>
            <w:r w:rsidRPr="00A2105C">
              <w:rPr>
                <w:sz w:val="23"/>
                <w:szCs w:val="23"/>
              </w:rPr>
              <w:t>3.</w:t>
            </w:r>
            <w:r w:rsidR="00AD2186">
              <w:rPr>
                <w:sz w:val="23"/>
                <w:szCs w:val="23"/>
              </w:rPr>
              <w:t xml:space="preserve"> </w:t>
            </w:r>
            <w:r w:rsidRPr="00A2105C">
              <w:rPr>
                <w:sz w:val="23"/>
                <w:szCs w:val="23"/>
              </w:rPr>
              <w:t xml:space="preserve">Ven biển và </w:t>
            </w:r>
            <w:r w:rsidR="00791FAC">
              <w:rPr>
                <w:sz w:val="23"/>
                <w:szCs w:val="23"/>
              </w:rPr>
              <w:br/>
            </w:r>
            <w:r w:rsidRPr="00A2105C">
              <w:rPr>
                <w:sz w:val="23"/>
                <w:szCs w:val="23"/>
              </w:rPr>
              <w:t>viễn dương</w:t>
            </w:r>
            <w:r w:rsidRPr="00A2105C">
              <w:rPr>
                <w:i/>
                <w:iCs/>
                <w:sz w:val="23"/>
                <w:szCs w:val="23"/>
              </w:rPr>
              <w:t xml:space="preserve"> (5011)</w:t>
            </w:r>
          </w:p>
        </w:tc>
        <w:tc>
          <w:tcPr>
            <w:tcW w:w="505" w:type="dxa"/>
            <w:gridSpan w:val="8"/>
            <w:tcBorders>
              <w:top w:val="nil"/>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09</w:t>
            </w:r>
          </w:p>
        </w:tc>
        <w:tc>
          <w:tcPr>
            <w:tcW w:w="834" w:type="dxa"/>
            <w:gridSpan w:val="9"/>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50"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58"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933"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Tàu thủy</w:t>
            </w:r>
          </w:p>
        </w:tc>
        <w:tc>
          <w:tcPr>
            <w:tcW w:w="751"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666" w:type="dxa"/>
            <w:gridSpan w:val="8"/>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r>
      <w:tr w:rsidR="00907281" w:rsidRPr="00A2105C" w:rsidTr="003873B7">
        <w:trPr>
          <w:trHeight w:val="20"/>
        </w:trPr>
        <w:tc>
          <w:tcPr>
            <w:tcW w:w="2170" w:type="dxa"/>
            <w:gridSpan w:val="13"/>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A2105C" w:rsidRDefault="00907281" w:rsidP="006A44F5">
            <w:pPr>
              <w:spacing w:before="90" w:after="80"/>
              <w:rPr>
                <w:sz w:val="23"/>
                <w:szCs w:val="23"/>
              </w:rPr>
            </w:pPr>
            <w:r w:rsidRPr="00907281">
              <w:rPr>
                <w:spacing w:val="-4"/>
                <w:sz w:val="23"/>
                <w:szCs w:val="23"/>
              </w:rPr>
              <w:t>4. Đường thủy nội địa</w:t>
            </w:r>
            <w:r w:rsidRPr="00A2105C">
              <w:rPr>
                <w:i/>
                <w:iCs/>
                <w:sz w:val="23"/>
                <w:szCs w:val="23"/>
              </w:rPr>
              <w:t xml:space="preserve"> </w:t>
            </w:r>
            <w:r w:rsidR="006817BA" w:rsidRPr="00A2105C">
              <w:rPr>
                <w:i/>
                <w:iCs/>
                <w:sz w:val="23"/>
                <w:szCs w:val="23"/>
              </w:rPr>
              <w:t>(5021)</w:t>
            </w:r>
          </w:p>
        </w:tc>
        <w:tc>
          <w:tcPr>
            <w:tcW w:w="505" w:type="dxa"/>
            <w:gridSpan w:val="8"/>
            <w:tcBorders>
              <w:top w:val="nil"/>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10</w:t>
            </w:r>
          </w:p>
        </w:tc>
        <w:tc>
          <w:tcPr>
            <w:tcW w:w="834" w:type="dxa"/>
            <w:gridSpan w:val="9"/>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50"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58"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933"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Tàu thủy</w:t>
            </w:r>
          </w:p>
        </w:tc>
        <w:tc>
          <w:tcPr>
            <w:tcW w:w="751"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666" w:type="dxa"/>
            <w:gridSpan w:val="8"/>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r>
      <w:tr w:rsidR="00907281" w:rsidRPr="00A2105C" w:rsidTr="003873B7">
        <w:trPr>
          <w:trHeight w:val="20"/>
        </w:trPr>
        <w:tc>
          <w:tcPr>
            <w:tcW w:w="2170" w:type="dxa"/>
            <w:gridSpan w:val="13"/>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A2105C" w:rsidRDefault="006817BA" w:rsidP="006A44F5">
            <w:pPr>
              <w:spacing w:before="90" w:after="80"/>
              <w:rPr>
                <w:sz w:val="23"/>
                <w:szCs w:val="23"/>
              </w:rPr>
            </w:pPr>
            <w:r w:rsidRPr="00907281">
              <w:rPr>
                <w:spacing w:val="-4"/>
                <w:sz w:val="23"/>
                <w:szCs w:val="23"/>
              </w:rPr>
              <w:t>5.</w:t>
            </w:r>
            <w:r w:rsidR="00AD2186">
              <w:rPr>
                <w:spacing w:val="-4"/>
                <w:sz w:val="23"/>
                <w:szCs w:val="23"/>
              </w:rPr>
              <w:t xml:space="preserve"> </w:t>
            </w:r>
            <w:r w:rsidRPr="00907281">
              <w:rPr>
                <w:spacing w:val="-4"/>
                <w:sz w:val="23"/>
                <w:szCs w:val="23"/>
              </w:rPr>
              <w:t>Vận tải hàng không</w:t>
            </w:r>
            <w:r w:rsidRPr="00A2105C">
              <w:rPr>
                <w:i/>
                <w:iCs/>
                <w:sz w:val="23"/>
                <w:szCs w:val="23"/>
              </w:rPr>
              <w:t xml:space="preserve"> (511)</w:t>
            </w:r>
          </w:p>
        </w:tc>
        <w:tc>
          <w:tcPr>
            <w:tcW w:w="505" w:type="dxa"/>
            <w:gridSpan w:val="8"/>
            <w:tcBorders>
              <w:top w:val="nil"/>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11</w:t>
            </w:r>
          </w:p>
        </w:tc>
        <w:tc>
          <w:tcPr>
            <w:tcW w:w="834" w:type="dxa"/>
            <w:gridSpan w:val="9"/>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50"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58"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933"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Tàu bay</w:t>
            </w:r>
          </w:p>
        </w:tc>
        <w:tc>
          <w:tcPr>
            <w:tcW w:w="751" w:type="dxa"/>
            <w:gridSpan w:val="1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666" w:type="dxa"/>
            <w:gridSpan w:val="8"/>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r>
      <w:tr w:rsidR="006817BA" w:rsidRPr="00A2105C" w:rsidTr="003873B7">
        <w:trPr>
          <w:trHeight w:val="20"/>
        </w:trPr>
        <w:tc>
          <w:tcPr>
            <w:tcW w:w="9293" w:type="dxa"/>
            <w:gridSpan w:val="100"/>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817BA" w:rsidRPr="00A2105C" w:rsidRDefault="006817BA" w:rsidP="006A44F5">
            <w:pPr>
              <w:spacing w:before="90" w:after="80"/>
              <w:rPr>
                <w:b/>
                <w:bCs/>
                <w:sz w:val="23"/>
                <w:szCs w:val="23"/>
              </w:rPr>
            </w:pPr>
            <w:r w:rsidRPr="00A2105C">
              <w:rPr>
                <w:b/>
                <w:bCs/>
                <w:sz w:val="23"/>
                <w:szCs w:val="23"/>
              </w:rPr>
              <w:t xml:space="preserve">II. Vận tải hàng hóa </w:t>
            </w:r>
            <w:r w:rsidRPr="00A2105C">
              <w:rPr>
                <w:i/>
                <w:iCs/>
                <w:sz w:val="23"/>
                <w:szCs w:val="23"/>
              </w:rPr>
              <w:t>(ngành sản phẩm 49120; 493; 494; 5012;5022; 512)</w:t>
            </w:r>
          </w:p>
        </w:tc>
      </w:tr>
      <w:tr w:rsidR="00907281" w:rsidRPr="00A2105C" w:rsidTr="003873B7">
        <w:trPr>
          <w:trHeight w:val="20"/>
        </w:trPr>
        <w:tc>
          <w:tcPr>
            <w:tcW w:w="2170" w:type="dxa"/>
            <w:gridSpan w:val="13"/>
            <w:vMerge w:val="restart"/>
            <w:tcBorders>
              <w:top w:val="single" w:sz="4" w:space="0" w:color="auto"/>
              <w:left w:val="single" w:sz="8" w:space="0" w:color="auto"/>
              <w:bottom w:val="single" w:sz="4" w:space="0" w:color="000000"/>
              <w:right w:val="single" w:sz="4" w:space="0" w:color="000000"/>
            </w:tcBorders>
            <w:shd w:val="clear" w:color="auto" w:fill="auto"/>
            <w:tcMar>
              <w:left w:w="57" w:type="dxa"/>
              <w:right w:w="57" w:type="dxa"/>
            </w:tcMar>
            <w:vAlign w:val="center"/>
            <w:hideMark/>
          </w:tcPr>
          <w:p w:rsidR="006817BA" w:rsidRPr="00907281" w:rsidRDefault="006817BA" w:rsidP="006A44F5">
            <w:pPr>
              <w:spacing w:before="90" w:after="80"/>
              <w:jc w:val="center"/>
              <w:rPr>
                <w:b/>
                <w:bCs/>
                <w:sz w:val="22"/>
                <w:szCs w:val="22"/>
              </w:rPr>
            </w:pPr>
            <w:r w:rsidRPr="00907281">
              <w:rPr>
                <w:b/>
                <w:bCs/>
                <w:sz w:val="22"/>
                <w:szCs w:val="22"/>
              </w:rPr>
              <w:t xml:space="preserve">Ngành đường </w:t>
            </w:r>
          </w:p>
        </w:tc>
        <w:tc>
          <w:tcPr>
            <w:tcW w:w="505" w:type="dxa"/>
            <w:gridSpan w:val="8"/>
            <w:vMerge w:val="restart"/>
            <w:tcBorders>
              <w:top w:val="nil"/>
              <w:left w:val="single" w:sz="4" w:space="0" w:color="auto"/>
              <w:bottom w:val="single" w:sz="4" w:space="0" w:color="000000"/>
              <w:right w:val="single" w:sz="4" w:space="0" w:color="auto"/>
            </w:tcBorders>
            <w:shd w:val="clear" w:color="auto" w:fill="auto"/>
            <w:tcMar>
              <w:left w:w="57" w:type="dxa"/>
              <w:right w:w="57" w:type="dxa"/>
            </w:tcMar>
            <w:vAlign w:val="center"/>
            <w:hideMark/>
          </w:tcPr>
          <w:p w:rsidR="006817BA" w:rsidRPr="00907281" w:rsidRDefault="006817BA" w:rsidP="006A44F5">
            <w:pPr>
              <w:spacing w:before="90" w:after="80"/>
              <w:jc w:val="center"/>
              <w:rPr>
                <w:b/>
                <w:bCs/>
                <w:sz w:val="22"/>
                <w:szCs w:val="22"/>
              </w:rPr>
            </w:pPr>
            <w:r w:rsidRPr="00907281">
              <w:rPr>
                <w:b/>
                <w:bCs/>
                <w:sz w:val="22"/>
                <w:szCs w:val="22"/>
              </w:rPr>
              <w:t>Mã số</w:t>
            </w:r>
          </w:p>
        </w:tc>
        <w:tc>
          <w:tcPr>
            <w:tcW w:w="821" w:type="dxa"/>
            <w:gridSpan w:val="7"/>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6817BA" w:rsidRPr="00907281" w:rsidRDefault="006817BA" w:rsidP="006A44F5">
            <w:pPr>
              <w:spacing w:before="90" w:after="80"/>
              <w:jc w:val="center"/>
              <w:rPr>
                <w:b/>
                <w:bCs/>
                <w:sz w:val="22"/>
                <w:szCs w:val="22"/>
              </w:rPr>
            </w:pPr>
            <w:r w:rsidRPr="00907281">
              <w:rPr>
                <w:b/>
                <w:bCs/>
                <w:sz w:val="22"/>
                <w:szCs w:val="22"/>
              </w:rPr>
              <w:t xml:space="preserve">Doanh thu thuần </w:t>
            </w:r>
            <w:r w:rsidRPr="00907281">
              <w:rPr>
                <w:b/>
                <w:bCs/>
                <w:i/>
                <w:iCs/>
                <w:sz w:val="22"/>
                <w:szCs w:val="22"/>
              </w:rPr>
              <w:t xml:space="preserve"> </w:t>
            </w:r>
            <w:r w:rsidRPr="00907281">
              <w:rPr>
                <w:i/>
                <w:iCs/>
                <w:sz w:val="22"/>
                <w:szCs w:val="22"/>
              </w:rPr>
              <w:t>(Đồng)</w:t>
            </w:r>
          </w:p>
        </w:tc>
        <w:tc>
          <w:tcPr>
            <w:tcW w:w="1726" w:type="dxa"/>
            <w:gridSpan w:val="2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6817BA" w:rsidRPr="00907281" w:rsidRDefault="006817BA" w:rsidP="006A44F5">
            <w:pPr>
              <w:spacing w:before="90" w:after="80"/>
              <w:jc w:val="center"/>
              <w:rPr>
                <w:b/>
                <w:bCs/>
                <w:sz w:val="22"/>
                <w:szCs w:val="22"/>
              </w:rPr>
            </w:pPr>
            <w:r w:rsidRPr="00907281">
              <w:rPr>
                <w:b/>
                <w:bCs/>
                <w:sz w:val="22"/>
                <w:szCs w:val="22"/>
              </w:rPr>
              <w:t>Tổng số</w:t>
            </w:r>
          </w:p>
        </w:tc>
        <w:tc>
          <w:tcPr>
            <w:tcW w:w="1721" w:type="dxa"/>
            <w:gridSpan w:val="20"/>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6817BA" w:rsidRPr="00907281" w:rsidRDefault="006817BA" w:rsidP="006A44F5">
            <w:pPr>
              <w:spacing w:before="90" w:after="80"/>
              <w:jc w:val="center"/>
              <w:rPr>
                <w:b/>
                <w:bCs/>
                <w:sz w:val="22"/>
                <w:szCs w:val="22"/>
              </w:rPr>
            </w:pPr>
            <w:r w:rsidRPr="00907281">
              <w:rPr>
                <w:b/>
                <w:bCs/>
                <w:sz w:val="22"/>
                <w:szCs w:val="22"/>
              </w:rPr>
              <w:t xml:space="preserve">Trong đó: </w:t>
            </w:r>
            <w:r w:rsidR="00907281">
              <w:rPr>
                <w:b/>
                <w:bCs/>
                <w:sz w:val="22"/>
                <w:szCs w:val="22"/>
              </w:rPr>
              <w:br/>
            </w:r>
            <w:r w:rsidRPr="00907281">
              <w:rPr>
                <w:b/>
                <w:bCs/>
                <w:sz w:val="22"/>
                <w:szCs w:val="22"/>
              </w:rPr>
              <w:t>Ngoài nước</w:t>
            </w:r>
          </w:p>
        </w:tc>
        <w:tc>
          <w:tcPr>
            <w:tcW w:w="2350" w:type="dxa"/>
            <w:gridSpan w:val="30"/>
            <w:tcBorders>
              <w:top w:val="single" w:sz="4" w:space="0" w:color="auto"/>
              <w:left w:val="nil"/>
              <w:bottom w:val="single" w:sz="4" w:space="0" w:color="auto"/>
              <w:right w:val="single" w:sz="8" w:space="0" w:color="auto"/>
            </w:tcBorders>
            <w:shd w:val="clear" w:color="auto" w:fill="auto"/>
            <w:tcMar>
              <w:left w:w="57" w:type="dxa"/>
              <w:right w:w="57" w:type="dxa"/>
            </w:tcMar>
            <w:vAlign w:val="center"/>
            <w:hideMark/>
          </w:tcPr>
          <w:p w:rsidR="006817BA" w:rsidRPr="00907281" w:rsidRDefault="006817BA" w:rsidP="006A44F5">
            <w:pPr>
              <w:spacing w:before="90" w:after="80"/>
              <w:jc w:val="center"/>
              <w:rPr>
                <w:b/>
                <w:bCs/>
                <w:sz w:val="22"/>
                <w:szCs w:val="22"/>
              </w:rPr>
            </w:pPr>
            <w:r w:rsidRPr="00907281">
              <w:rPr>
                <w:b/>
                <w:bCs/>
                <w:sz w:val="22"/>
                <w:szCs w:val="22"/>
              </w:rPr>
              <w:t>Phương tiện vận tải</w:t>
            </w:r>
            <w:r w:rsidRPr="00907281">
              <w:rPr>
                <w:b/>
                <w:bCs/>
                <w:sz w:val="22"/>
                <w:szCs w:val="22"/>
              </w:rPr>
              <w:br/>
              <w:t>có tại thời điểm 31/12/2022</w:t>
            </w:r>
          </w:p>
        </w:tc>
      </w:tr>
      <w:tr w:rsidR="00B04FD7" w:rsidRPr="00A2105C" w:rsidTr="00AD2186">
        <w:trPr>
          <w:trHeight w:val="20"/>
        </w:trPr>
        <w:tc>
          <w:tcPr>
            <w:tcW w:w="2170" w:type="dxa"/>
            <w:gridSpan w:val="13"/>
            <w:vMerge/>
            <w:tcBorders>
              <w:top w:val="single" w:sz="4" w:space="0" w:color="auto"/>
              <w:left w:val="single" w:sz="8" w:space="0" w:color="auto"/>
              <w:bottom w:val="single" w:sz="4" w:space="0" w:color="000000"/>
              <w:right w:val="single" w:sz="4" w:space="0" w:color="000000"/>
            </w:tcBorders>
            <w:tcMar>
              <w:left w:w="57" w:type="dxa"/>
              <w:right w:w="57" w:type="dxa"/>
            </w:tcMar>
            <w:vAlign w:val="center"/>
            <w:hideMark/>
          </w:tcPr>
          <w:p w:rsidR="006817BA" w:rsidRPr="00907281" w:rsidRDefault="006817BA" w:rsidP="006A44F5">
            <w:pPr>
              <w:spacing w:before="90" w:after="80"/>
              <w:rPr>
                <w:b/>
                <w:bCs/>
                <w:sz w:val="22"/>
                <w:szCs w:val="22"/>
              </w:rPr>
            </w:pPr>
          </w:p>
        </w:tc>
        <w:tc>
          <w:tcPr>
            <w:tcW w:w="505" w:type="dxa"/>
            <w:gridSpan w:val="8"/>
            <w:vMerge/>
            <w:tcBorders>
              <w:top w:val="nil"/>
              <w:left w:val="single" w:sz="4" w:space="0" w:color="auto"/>
              <w:bottom w:val="single" w:sz="4" w:space="0" w:color="000000"/>
              <w:right w:val="single" w:sz="4" w:space="0" w:color="auto"/>
            </w:tcBorders>
            <w:tcMar>
              <w:left w:w="57" w:type="dxa"/>
              <w:right w:w="57" w:type="dxa"/>
            </w:tcMar>
            <w:vAlign w:val="center"/>
            <w:hideMark/>
          </w:tcPr>
          <w:p w:rsidR="006817BA" w:rsidRPr="00907281" w:rsidRDefault="006817BA" w:rsidP="006A44F5">
            <w:pPr>
              <w:spacing w:before="90" w:after="80"/>
              <w:rPr>
                <w:b/>
                <w:bCs/>
                <w:sz w:val="22"/>
                <w:szCs w:val="22"/>
              </w:rPr>
            </w:pPr>
          </w:p>
        </w:tc>
        <w:tc>
          <w:tcPr>
            <w:tcW w:w="821" w:type="dxa"/>
            <w:gridSpan w:val="7"/>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6817BA" w:rsidRPr="00907281" w:rsidRDefault="006817BA" w:rsidP="006A44F5">
            <w:pPr>
              <w:spacing w:before="90" w:after="80"/>
              <w:rPr>
                <w:b/>
                <w:bCs/>
                <w:sz w:val="22"/>
                <w:szCs w:val="22"/>
              </w:rPr>
            </w:pPr>
          </w:p>
        </w:tc>
        <w:tc>
          <w:tcPr>
            <w:tcW w:w="863" w:type="dxa"/>
            <w:gridSpan w:val="1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6817BA" w:rsidRPr="00907281" w:rsidRDefault="006817BA" w:rsidP="00AD2186">
            <w:pPr>
              <w:spacing w:before="90" w:after="80"/>
              <w:jc w:val="center"/>
              <w:rPr>
                <w:b/>
                <w:bCs/>
                <w:sz w:val="22"/>
                <w:szCs w:val="22"/>
              </w:rPr>
            </w:pPr>
            <w:r w:rsidRPr="00907281">
              <w:rPr>
                <w:b/>
                <w:bCs/>
                <w:sz w:val="22"/>
                <w:szCs w:val="22"/>
              </w:rPr>
              <w:t>Vận chuyển</w:t>
            </w:r>
            <w:r w:rsidRPr="00907281">
              <w:rPr>
                <w:b/>
                <w:bCs/>
                <w:i/>
                <w:iCs/>
                <w:sz w:val="22"/>
                <w:szCs w:val="22"/>
              </w:rPr>
              <w:t xml:space="preserve"> </w:t>
            </w:r>
            <w:r w:rsidRPr="00907281">
              <w:rPr>
                <w:i/>
                <w:iCs/>
                <w:sz w:val="22"/>
                <w:szCs w:val="22"/>
              </w:rPr>
              <w:t>(1000</w:t>
            </w:r>
            <w:r w:rsidR="00791FAC" w:rsidRPr="00907281">
              <w:rPr>
                <w:i/>
                <w:iCs/>
                <w:sz w:val="22"/>
                <w:szCs w:val="22"/>
              </w:rPr>
              <w:t xml:space="preserve"> </w:t>
            </w:r>
            <w:r w:rsidR="00AD2186">
              <w:rPr>
                <w:i/>
                <w:iCs/>
                <w:sz w:val="22"/>
                <w:szCs w:val="22"/>
              </w:rPr>
              <w:t>t</w:t>
            </w:r>
            <w:r w:rsidRPr="00907281">
              <w:rPr>
                <w:i/>
                <w:iCs/>
                <w:sz w:val="22"/>
                <w:szCs w:val="22"/>
              </w:rPr>
              <w:t>ấn)</w:t>
            </w:r>
          </w:p>
        </w:tc>
        <w:tc>
          <w:tcPr>
            <w:tcW w:w="863" w:type="dxa"/>
            <w:gridSpan w:val="10"/>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6817BA" w:rsidRPr="00907281" w:rsidRDefault="006817BA" w:rsidP="00AD2186">
            <w:pPr>
              <w:spacing w:before="90" w:after="80"/>
              <w:jc w:val="center"/>
              <w:rPr>
                <w:b/>
                <w:bCs/>
                <w:sz w:val="22"/>
                <w:szCs w:val="22"/>
              </w:rPr>
            </w:pPr>
            <w:r w:rsidRPr="00907281">
              <w:rPr>
                <w:b/>
                <w:bCs/>
                <w:sz w:val="22"/>
                <w:szCs w:val="22"/>
              </w:rPr>
              <w:t>Luân chuyển</w:t>
            </w:r>
            <w:r w:rsidRPr="00907281">
              <w:rPr>
                <w:b/>
                <w:bCs/>
                <w:i/>
                <w:iCs/>
                <w:sz w:val="22"/>
                <w:szCs w:val="22"/>
              </w:rPr>
              <w:t xml:space="preserve"> </w:t>
            </w:r>
            <w:r w:rsidRPr="00907281">
              <w:rPr>
                <w:i/>
                <w:iCs/>
                <w:sz w:val="22"/>
                <w:szCs w:val="22"/>
              </w:rPr>
              <w:t>(1000</w:t>
            </w:r>
            <w:r w:rsidR="00791FAC" w:rsidRPr="00907281">
              <w:rPr>
                <w:i/>
                <w:iCs/>
                <w:sz w:val="22"/>
                <w:szCs w:val="22"/>
              </w:rPr>
              <w:t xml:space="preserve"> </w:t>
            </w:r>
            <w:r w:rsidRPr="00907281">
              <w:rPr>
                <w:i/>
                <w:iCs/>
                <w:sz w:val="22"/>
                <w:szCs w:val="22"/>
              </w:rPr>
              <w:t>T.</w:t>
            </w:r>
            <w:r w:rsidR="00AD2186">
              <w:rPr>
                <w:i/>
                <w:iCs/>
                <w:sz w:val="22"/>
                <w:szCs w:val="22"/>
              </w:rPr>
              <w:t>k</w:t>
            </w:r>
            <w:r w:rsidRPr="00907281">
              <w:rPr>
                <w:i/>
                <w:iCs/>
                <w:sz w:val="22"/>
                <w:szCs w:val="22"/>
              </w:rPr>
              <w:t>m)</w:t>
            </w:r>
          </w:p>
        </w:tc>
        <w:tc>
          <w:tcPr>
            <w:tcW w:w="858" w:type="dxa"/>
            <w:gridSpan w:val="10"/>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6817BA" w:rsidRPr="00907281" w:rsidRDefault="006817BA" w:rsidP="00AD2186">
            <w:pPr>
              <w:spacing w:before="90" w:after="80"/>
              <w:jc w:val="center"/>
              <w:rPr>
                <w:b/>
                <w:bCs/>
                <w:sz w:val="22"/>
                <w:szCs w:val="22"/>
              </w:rPr>
            </w:pPr>
            <w:r w:rsidRPr="00907281">
              <w:rPr>
                <w:b/>
                <w:bCs/>
                <w:sz w:val="22"/>
                <w:szCs w:val="22"/>
              </w:rPr>
              <w:t>Vận chuyển</w:t>
            </w:r>
            <w:r w:rsidRPr="00907281">
              <w:rPr>
                <w:b/>
                <w:bCs/>
                <w:i/>
                <w:iCs/>
                <w:sz w:val="22"/>
                <w:szCs w:val="22"/>
              </w:rPr>
              <w:t xml:space="preserve"> </w:t>
            </w:r>
            <w:r w:rsidRPr="00907281">
              <w:rPr>
                <w:i/>
                <w:iCs/>
                <w:sz w:val="22"/>
                <w:szCs w:val="22"/>
              </w:rPr>
              <w:t xml:space="preserve">(1000 </w:t>
            </w:r>
            <w:r w:rsidR="00AD2186">
              <w:rPr>
                <w:i/>
                <w:iCs/>
                <w:sz w:val="22"/>
                <w:szCs w:val="22"/>
              </w:rPr>
              <w:t>t</w:t>
            </w:r>
            <w:r w:rsidRPr="00907281">
              <w:rPr>
                <w:i/>
                <w:iCs/>
                <w:sz w:val="22"/>
                <w:szCs w:val="22"/>
              </w:rPr>
              <w:t>ấn)</w:t>
            </w:r>
          </w:p>
        </w:tc>
        <w:tc>
          <w:tcPr>
            <w:tcW w:w="863" w:type="dxa"/>
            <w:gridSpan w:val="10"/>
            <w:tcBorders>
              <w:top w:val="single" w:sz="4" w:space="0" w:color="auto"/>
              <w:left w:val="single" w:sz="4" w:space="0" w:color="auto"/>
              <w:bottom w:val="single" w:sz="4" w:space="0" w:color="auto"/>
              <w:right w:val="single" w:sz="4" w:space="0" w:color="000000"/>
            </w:tcBorders>
            <w:shd w:val="clear" w:color="auto" w:fill="auto"/>
            <w:tcMar>
              <w:left w:w="57" w:type="dxa"/>
              <w:right w:w="57" w:type="dxa"/>
            </w:tcMar>
            <w:vAlign w:val="center"/>
            <w:hideMark/>
          </w:tcPr>
          <w:p w:rsidR="006817BA" w:rsidRPr="00907281" w:rsidRDefault="006817BA" w:rsidP="00AD2186">
            <w:pPr>
              <w:spacing w:before="90" w:after="80"/>
              <w:jc w:val="center"/>
              <w:rPr>
                <w:b/>
                <w:bCs/>
                <w:sz w:val="22"/>
                <w:szCs w:val="22"/>
              </w:rPr>
            </w:pPr>
            <w:r w:rsidRPr="00907281">
              <w:rPr>
                <w:b/>
                <w:bCs/>
                <w:sz w:val="22"/>
                <w:szCs w:val="22"/>
              </w:rPr>
              <w:t>Luân chuyển</w:t>
            </w:r>
            <w:r w:rsidRPr="00907281">
              <w:rPr>
                <w:b/>
                <w:bCs/>
                <w:i/>
                <w:iCs/>
                <w:sz w:val="22"/>
                <w:szCs w:val="22"/>
              </w:rPr>
              <w:t xml:space="preserve"> </w:t>
            </w:r>
            <w:r w:rsidRPr="00907281">
              <w:rPr>
                <w:i/>
                <w:iCs/>
                <w:sz w:val="22"/>
                <w:szCs w:val="22"/>
              </w:rPr>
              <w:t>(1000 T.</w:t>
            </w:r>
            <w:r w:rsidR="00AD2186">
              <w:rPr>
                <w:i/>
                <w:iCs/>
                <w:sz w:val="22"/>
                <w:szCs w:val="22"/>
              </w:rPr>
              <w:t>k</w:t>
            </w:r>
            <w:r w:rsidRPr="00907281">
              <w:rPr>
                <w:i/>
                <w:iCs/>
                <w:sz w:val="22"/>
                <w:szCs w:val="22"/>
              </w:rPr>
              <w:t>m)</w:t>
            </w:r>
          </w:p>
        </w:tc>
        <w:tc>
          <w:tcPr>
            <w:tcW w:w="933" w:type="dxa"/>
            <w:gridSpan w:val="11"/>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6817BA" w:rsidRPr="00907281" w:rsidRDefault="006817BA" w:rsidP="006A44F5">
            <w:pPr>
              <w:spacing w:before="90" w:after="80"/>
              <w:jc w:val="center"/>
              <w:rPr>
                <w:b/>
                <w:bCs/>
                <w:sz w:val="22"/>
                <w:szCs w:val="22"/>
              </w:rPr>
            </w:pPr>
            <w:r w:rsidRPr="00907281">
              <w:rPr>
                <w:b/>
                <w:bCs/>
                <w:sz w:val="22"/>
                <w:szCs w:val="22"/>
              </w:rPr>
              <w:t>Loại phương tiện</w:t>
            </w:r>
          </w:p>
        </w:tc>
        <w:tc>
          <w:tcPr>
            <w:tcW w:w="751" w:type="dxa"/>
            <w:gridSpan w:val="11"/>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6817BA" w:rsidRPr="00907281" w:rsidRDefault="006817BA" w:rsidP="006A44F5">
            <w:pPr>
              <w:spacing w:before="90" w:after="80"/>
              <w:jc w:val="center"/>
              <w:rPr>
                <w:b/>
                <w:bCs/>
                <w:sz w:val="22"/>
                <w:szCs w:val="22"/>
              </w:rPr>
            </w:pPr>
            <w:r w:rsidRPr="00907281">
              <w:rPr>
                <w:b/>
                <w:bCs/>
                <w:sz w:val="22"/>
                <w:szCs w:val="22"/>
              </w:rPr>
              <w:t>Số lượng</w:t>
            </w:r>
            <w:r w:rsidRPr="00907281">
              <w:rPr>
                <w:b/>
                <w:bCs/>
                <w:i/>
                <w:iCs/>
                <w:sz w:val="22"/>
                <w:szCs w:val="22"/>
              </w:rPr>
              <w:t xml:space="preserve"> </w:t>
            </w:r>
            <w:r w:rsidRPr="00907281">
              <w:rPr>
                <w:rFonts w:ascii="Times New Roman Italic" w:hAnsi="Times New Roman Italic"/>
                <w:i/>
                <w:iCs/>
                <w:spacing w:val="-4"/>
                <w:sz w:val="22"/>
                <w:szCs w:val="22"/>
              </w:rPr>
              <w:t>(Chiếc)</w:t>
            </w:r>
          </w:p>
        </w:tc>
        <w:tc>
          <w:tcPr>
            <w:tcW w:w="666" w:type="dxa"/>
            <w:gridSpan w:val="8"/>
            <w:tcBorders>
              <w:top w:val="single" w:sz="4" w:space="0" w:color="auto"/>
              <w:left w:val="nil"/>
              <w:bottom w:val="single" w:sz="4" w:space="0" w:color="auto"/>
              <w:right w:val="single" w:sz="8" w:space="0" w:color="auto"/>
            </w:tcBorders>
            <w:shd w:val="clear" w:color="auto" w:fill="auto"/>
            <w:tcMar>
              <w:left w:w="57" w:type="dxa"/>
              <w:right w:w="57" w:type="dxa"/>
            </w:tcMar>
            <w:vAlign w:val="center"/>
            <w:hideMark/>
          </w:tcPr>
          <w:p w:rsidR="006817BA" w:rsidRPr="00907281" w:rsidRDefault="006817BA" w:rsidP="006A44F5">
            <w:pPr>
              <w:spacing w:before="90" w:after="80"/>
              <w:jc w:val="center"/>
              <w:rPr>
                <w:b/>
                <w:bCs/>
                <w:sz w:val="22"/>
                <w:szCs w:val="22"/>
              </w:rPr>
            </w:pPr>
            <w:r w:rsidRPr="00907281">
              <w:rPr>
                <w:b/>
                <w:bCs/>
                <w:sz w:val="22"/>
                <w:szCs w:val="22"/>
              </w:rPr>
              <w:t>Tổng trọng tải</w:t>
            </w:r>
            <w:r w:rsidRPr="00907281">
              <w:rPr>
                <w:b/>
                <w:bCs/>
                <w:i/>
                <w:iCs/>
                <w:sz w:val="22"/>
                <w:szCs w:val="22"/>
              </w:rPr>
              <w:t xml:space="preserve"> </w:t>
            </w:r>
            <w:r w:rsidRPr="00907281">
              <w:rPr>
                <w:i/>
                <w:iCs/>
                <w:sz w:val="22"/>
                <w:szCs w:val="22"/>
              </w:rPr>
              <w:t>(Tấn)</w:t>
            </w:r>
          </w:p>
        </w:tc>
      </w:tr>
      <w:tr w:rsidR="00B04FD7" w:rsidRPr="00A2105C" w:rsidTr="003873B7">
        <w:trPr>
          <w:trHeight w:val="20"/>
        </w:trPr>
        <w:tc>
          <w:tcPr>
            <w:tcW w:w="2170" w:type="dxa"/>
            <w:gridSpan w:val="13"/>
            <w:tcBorders>
              <w:top w:val="single" w:sz="4" w:space="0" w:color="auto"/>
              <w:left w:val="single" w:sz="8" w:space="0" w:color="auto"/>
              <w:bottom w:val="single" w:sz="4" w:space="0" w:color="auto"/>
              <w:right w:val="single" w:sz="4" w:space="0" w:color="000000"/>
            </w:tcBorders>
            <w:shd w:val="clear" w:color="auto" w:fill="auto"/>
            <w:tcMar>
              <w:left w:w="57" w:type="dxa"/>
              <w:right w:w="57" w:type="dxa"/>
            </w:tcMar>
            <w:vAlign w:val="center"/>
            <w:hideMark/>
          </w:tcPr>
          <w:p w:rsidR="006817BA" w:rsidRPr="00907281" w:rsidRDefault="006817BA" w:rsidP="006A44F5">
            <w:pPr>
              <w:spacing w:before="90" w:after="80"/>
              <w:jc w:val="center"/>
              <w:rPr>
                <w:b/>
                <w:bCs/>
                <w:i/>
                <w:iCs/>
                <w:sz w:val="22"/>
                <w:szCs w:val="22"/>
              </w:rPr>
            </w:pPr>
            <w:r w:rsidRPr="00907281">
              <w:rPr>
                <w:b/>
                <w:bCs/>
                <w:i/>
                <w:iCs/>
                <w:sz w:val="22"/>
                <w:szCs w:val="22"/>
              </w:rPr>
              <w:t>A</w:t>
            </w:r>
          </w:p>
        </w:tc>
        <w:tc>
          <w:tcPr>
            <w:tcW w:w="505" w:type="dxa"/>
            <w:gridSpan w:val="8"/>
            <w:tcBorders>
              <w:top w:val="nil"/>
              <w:left w:val="nil"/>
              <w:bottom w:val="single" w:sz="4" w:space="0" w:color="auto"/>
              <w:right w:val="single" w:sz="4" w:space="0" w:color="auto"/>
            </w:tcBorders>
            <w:shd w:val="clear" w:color="auto" w:fill="auto"/>
            <w:tcMar>
              <w:left w:w="57" w:type="dxa"/>
              <w:right w:w="57" w:type="dxa"/>
            </w:tcMar>
            <w:vAlign w:val="center"/>
            <w:hideMark/>
          </w:tcPr>
          <w:p w:rsidR="006817BA" w:rsidRPr="00907281" w:rsidRDefault="006817BA" w:rsidP="006A44F5">
            <w:pPr>
              <w:spacing w:before="90" w:after="80"/>
              <w:jc w:val="center"/>
              <w:rPr>
                <w:b/>
                <w:bCs/>
                <w:i/>
                <w:iCs/>
                <w:sz w:val="22"/>
                <w:szCs w:val="22"/>
              </w:rPr>
            </w:pPr>
            <w:r w:rsidRPr="00907281">
              <w:rPr>
                <w:b/>
                <w:bCs/>
                <w:i/>
                <w:iCs/>
                <w:sz w:val="22"/>
                <w:szCs w:val="22"/>
              </w:rPr>
              <w:t>B</w:t>
            </w:r>
          </w:p>
        </w:tc>
        <w:tc>
          <w:tcPr>
            <w:tcW w:w="821" w:type="dxa"/>
            <w:gridSpan w:val="7"/>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6817BA" w:rsidRPr="00907281" w:rsidRDefault="006817BA" w:rsidP="006A44F5">
            <w:pPr>
              <w:spacing w:before="90" w:after="80"/>
              <w:jc w:val="center"/>
              <w:rPr>
                <w:b/>
                <w:bCs/>
                <w:i/>
                <w:iCs/>
                <w:sz w:val="22"/>
                <w:szCs w:val="22"/>
              </w:rPr>
            </w:pPr>
            <w:r w:rsidRPr="00907281">
              <w:rPr>
                <w:b/>
                <w:bCs/>
                <w:i/>
                <w:iCs/>
                <w:sz w:val="22"/>
                <w:szCs w:val="22"/>
              </w:rPr>
              <w:t>1</w:t>
            </w:r>
          </w:p>
        </w:tc>
        <w:tc>
          <w:tcPr>
            <w:tcW w:w="863" w:type="dxa"/>
            <w:gridSpan w:val="1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6817BA" w:rsidRPr="00907281" w:rsidRDefault="006817BA" w:rsidP="006A44F5">
            <w:pPr>
              <w:spacing w:before="90" w:after="80"/>
              <w:jc w:val="center"/>
              <w:rPr>
                <w:b/>
                <w:bCs/>
                <w:i/>
                <w:iCs/>
                <w:sz w:val="22"/>
                <w:szCs w:val="22"/>
              </w:rPr>
            </w:pPr>
            <w:r w:rsidRPr="00907281">
              <w:rPr>
                <w:b/>
                <w:bCs/>
                <w:i/>
                <w:iCs/>
                <w:sz w:val="22"/>
                <w:szCs w:val="22"/>
              </w:rPr>
              <w:t>2</w:t>
            </w:r>
          </w:p>
        </w:tc>
        <w:tc>
          <w:tcPr>
            <w:tcW w:w="863" w:type="dxa"/>
            <w:gridSpan w:val="10"/>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6817BA" w:rsidRPr="00907281" w:rsidRDefault="006817BA" w:rsidP="006A44F5">
            <w:pPr>
              <w:spacing w:before="90" w:after="80"/>
              <w:jc w:val="center"/>
              <w:rPr>
                <w:b/>
                <w:bCs/>
                <w:i/>
                <w:iCs/>
                <w:sz w:val="22"/>
                <w:szCs w:val="22"/>
              </w:rPr>
            </w:pPr>
            <w:r w:rsidRPr="00907281">
              <w:rPr>
                <w:b/>
                <w:bCs/>
                <w:i/>
                <w:iCs/>
                <w:sz w:val="22"/>
                <w:szCs w:val="22"/>
              </w:rPr>
              <w:t>3</w:t>
            </w:r>
          </w:p>
        </w:tc>
        <w:tc>
          <w:tcPr>
            <w:tcW w:w="858" w:type="dxa"/>
            <w:gridSpan w:val="10"/>
            <w:tcBorders>
              <w:top w:val="single" w:sz="4" w:space="0" w:color="auto"/>
              <w:left w:val="nil"/>
              <w:bottom w:val="single" w:sz="4" w:space="0" w:color="auto"/>
              <w:right w:val="nil"/>
            </w:tcBorders>
            <w:shd w:val="clear" w:color="auto" w:fill="auto"/>
            <w:tcMar>
              <w:left w:w="57" w:type="dxa"/>
              <w:right w:w="57" w:type="dxa"/>
            </w:tcMar>
            <w:vAlign w:val="center"/>
            <w:hideMark/>
          </w:tcPr>
          <w:p w:rsidR="006817BA" w:rsidRPr="00907281" w:rsidRDefault="006817BA" w:rsidP="006A44F5">
            <w:pPr>
              <w:spacing w:before="90" w:after="80"/>
              <w:jc w:val="center"/>
              <w:rPr>
                <w:b/>
                <w:bCs/>
                <w:i/>
                <w:iCs/>
                <w:sz w:val="22"/>
                <w:szCs w:val="22"/>
              </w:rPr>
            </w:pPr>
            <w:r w:rsidRPr="00907281">
              <w:rPr>
                <w:b/>
                <w:bCs/>
                <w:i/>
                <w:iCs/>
                <w:sz w:val="22"/>
                <w:szCs w:val="22"/>
              </w:rPr>
              <w:t>4</w:t>
            </w:r>
          </w:p>
        </w:tc>
        <w:tc>
          <w:tcPr>
            <w:tcW w:w="863" w:type="dxa"/>
            <w:gridSpan w:val="10"/>
            <w:tcBorders>
              <w:top w:val="single" w:sz="4" w:space="0" w:color="auto"/>
              <w:left w:val="single" w:sz="4" w:space="0" w:color="auto"/>
              <w:bottom w:val="single" w:sz="4" w:space="0" w:color="auto"/>
              <w:right w:val="nil"/>
            </w:tcBorders>
            <w:shd w:val="clear" w:color="auto" w:fill="auto"/>
            <w:tcMar>
              <w:left w:w="57" w:type="dxa"/>
              <w:right w:w="57" w:type="dxa"/>
            </w:tcMar>
            <w:vAlign w:val="center"/>
            <w:hideMark/>
          </w:tcPr>
          <w:p w:rsidR="006817BA" w:rsidRPr="00907281" w:rsidRDefault="006817BA" w:rsidP="006A44F5">
            <w:pPr>
              <w:spacing w:before="90" w:after="80"/>
              <w:jc w:val="center"/>
              <w:rPr>
                <w:b/>
                <w:bCs/>
                <w:i/>
                <w:iCs/>
                <w:sz w:val="22"/>
                <w:szCs w:val="22"/>
              </w:rPr>
            </w:pPr>
            <w:r w:rsidRPr="00907281">
              <w:rPr>
                <w:b/>
                <w:bCs/>
                <w:i/>
                <w:iCs/>
                <w:sz w:val="22"/>
                <w:szCs w:val="22"/>
              </w:rPr>
              <w:t>5</w:t>
            </w:r>
          </w:p>
        </w:tc>
        <w:tc>
          <w:tcPr>
            <w:tcW w:w="933" w:type="dxa"/>
            <w:gridSpan w:val="11"/>
            <w:tcBorders>
              <w:top w:val="single" w:sz="4" w:space="0" w:color="auto"/>
              <w:left w:val="single" w:sz="4" w:space="0" w:color="auto"/>
              <w:bottom w:val="single" w:sz="4" w:space="0" w:color="auto"/>
              <w:right w:val="nil"/>
            </w:tcBorders>
            <w:shd w:val="clear" w:color="auto" w:fill="auto"/>
            <w:tcMar>
              <w:left w:w="57" w:type="dxa"/>
              <w:right w:w="57" w:type="dxa"/>
            </w:tcMar>
            <w:vAlign w:val="center"/>
            <w:hideMark/>
          </w:tcPr>
          <w:p w:rsidR="006817BA" w:rsidRPr="00907281" w:rsidRDefault="006817BA" w:rsidP="006A44F5">
            <w:pPr>
              <w:spacing w:before="90" w:after="80"/>
              <w:jc w:val="center"/>
              <w:rPr>
                <w:b/>
                <w:bCs/>
                <w:i/>
                <w:iCs/>
                <w:sz w:val="22"/>
                <w:szCs w:val="22"/>
              </w:rPr>
            </w:pPr>
            <w:r w:rsidRPr="00907281">
              <w:rPr>
                <w:b/>
                <w:bCs/>
                <w:i/>
                <w:iCs/>
                <w:sz w:val="22"/>
                <w:szCs w:val="22"/>
              </w:rPr>
              <w:t>6</w:t>
            </w:r>
          </w:p>
        </w:tc>
        <w:tc>
          <w:tcPr>
            <w:tcW w:w="751" w:type="dxa"/>
            <w:gridSpan w:val="11"/>
            <w:tcBorders>
              <w:top w:val="single" w:sz="4" w:space="0" w:color="auto"/>
              <w:left w:val="single" w:sz="4" w:space="0" w:color="auto"/>
              <w:bottom w:val="single" w:sz="4" w:space="0" w:color="auto"/>
              <w:right w:val="nil"/>
            </w:tcBorders>
            <w:shd w:val="clear" w:color="auto" w:fill="auto"/>
            <w:tcMar>
              <w:left w:w="57" w:type="dxa"/>
              <w:right w:w="57" w:type="dxa"/>
            </w:tcMar>
            <w:vAlign w:val="center"/>
            <w:hideMark/>
          </w:tcPr>
          <w:p w:rsidR="006817BA" w:rsidRPr="00907281" w:rsidRDefault="006817BA" w:rsidP="006A44F5">
            <w:pPr>
              <w:spacing w:before="90" w:after="80"/>
              <w:jc w:val="center"/>
              <w:rPr>
                <w:b/>
                <w:bCs/>
                <w:i/>
                <w:iCs/>
                <w:sz w:val="22"/>
                <w:szCs w:val="22"/>
              </w:rPr>
            </w:pPr>
            <w:r w:rsidRPr="00907281">
              <w:rPr>
                <w:b/>
                <w:bCs/>
                <w:i/>
                <w:iCs/>
                <w:sz w:val="22"/>
                <w:szCs w:val="22"/>
              </w:rPr>
              <w:t>7</w:t>
            </w:r>
          </w:p>
        </w:tc>
        <w:tc>
          <w:tcPr>
            <w:tcW w:w="666" w:type="dxa"/>
            <w:gridSpan w:val="8"/>
            <w:tcBorders>
              <w:top w:val="single" w:sz="4" w:space="0" w:color="auto"/>
              <w:left w:val="single" w:sz="4" w:space="0" w:color="auto"/>
              <w:bottom w:val="single" w:sz="4" w:space="0" w:color="auto"/>
              <w:right w:val="single" w:sz="8" w:space="0" w:color="auto"/>
            </w:tcBorders>
            <w:shd w:val="clear" w:color="auto" w:fill="auto"/>
            <w:tcMar>
              <w:left w:w="57" w:type="dxa"/>
              <w:right w:w="57" w:type="dxa"/>
            </w:tcMar>
            <w:vAlign w:val="center"/>
            <w:hideMark/>
          </w:tcPr>
          <w:p w:rsidR="006817BA" w:rsidRPr="00907281" w:rsidRDefault="006817BA" w:rsidP="006A44F5">
            <w:pPr>
              <w:spacing w:before="90" w:after="80"/>
              <w:jc w:val="center"/>
              <w:rPr>
                <w:b/>
                <w:bCs/>
                <w:i/>
                <w:iCs/>
                <w:sz w:val="22"/>
                <w:szCs w:val="22"/>
              </w:rPr>
            </w:pPr>
            <w:r w:rsidRPr="00907281">
              <w:rPr>
                <w:b/>
                <w:bCs/>
                <w:i/>
                <w:iCs/>
                <w:sz w:val="22"/>
                <w:szCs w:val="22"/>
              </w:rPr>
              <w:t>8</w:t>
            </w:r>
          </w:p>
        </w:tc>
      </w:tr>
      <w:tr w:rsidR="00B04FD7" w:rsidRPr="00A2105C" w:rsidTr="003873B7">
        <w:trPr>
          <w:trHeight w:val="20"/>
        </w:trPr>
        <w:tc>
          <w:tcPr>
            <w:tcW w:w="2170" w:type="dxa"/>
            <w:gridSpan w:val="13"/>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563508" w:rsidRDefault="006817BA" w:rsidP="006A44F5">
            <w:pPr>
              <w:spacing w:before="90" w:after="80"/>
              <w:rPr>
                <w:spacing w:val="-2"/>
                <w:sz w:val="23"/>
                <w:szCs w:val="23"/>
              </w:rPr>
            </w:pPr>
            <w:r w:rsidRPr="00563508">
              <w:rPr>
                <w:spacing w:val="-2"/>
                <w:sz w:val="23"/>
                <w:szCs w:val="23"/>
              </w:rPr>
              <w:t>1.</w:t>
            </w:r>
            <w:r w:rsidR="00563508" w:rsidRPr="00563508">
              <w:rPr>
                <w:spacing w:val="-2"/>
                <w:sz w:val="23"/>
                <w:szCs w:val="23"/>
              </w:rPr>
              <w:t xml:space="preserve"> </w:t>
            </w:r>
            <w:r w:rsidRPr="00563508">
              <w:rPr>
                <w:spacing w:val="-2"/>
                <w:sz w:val="23"/>
                <w:szCs w:val="23"/>
              </w:rPr>
              <w:t xml:space="preserve">Đường sắt </w:t>
            </w:r>
            <w:r w:rsidRPr="00563508">
              <w:rPr>
                <w:i/>
                <w:iCs/>
                <w:spacing w:val="-2"/>
                <w:sz w:val="23"/>
                <w:szCs w:val="23"/>
              </w:rPr>
              <w:t>(49120)</w:t>
            </w:r>
          </w:p>
        </w:tc>
        <w:tc>
          <w:tcPr>
            <w:tcW w:w="505" w:type="dxa"/>
            <w:gridSpan w:val="8"/>
            <w:tcBorders>
              <w:top w:val="nil"/>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01</w:t>
            </w:r>
          </w:p>
        </w:tc>
        <w:tc>
          <w:tcPr>
            <w:tcW w:w="821" w:type="dxa"/>
            <w:gridSpan w:val="7"/>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63" w:type="dxa"/>
            <w:gridSpan w:val="12"/>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58" w:type="dxa"/>
            <w:gridSpan w:val="10"/>
            <w:tcBorders>
              <w:top w:val="single" w:sz="4" w:space="0" w:color="auto"/>
              <w:left w:val="nil"/>
              <w:bottom w:val="single" w:sz="4" w:space="0" w:color="auto"/>
              <w:right w:val="nil"/>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c>
          <w:tcPr>
            <w:tcW w:w="863" w:type="dxa"/>
            <w:gridSpan w:val="10"/>
            <w:tcBorders>
              <w:top w:val="single" w:sz="4" w:space="0" w:color="auto"/>
              <w:left w:val="single" w:sz="4" w:space="0" w:color="auto"/>
              <w:bottom w:val="single" w:sz="4" w:space="0" w:color="auto"/>
              <w:right w:val="nil"/>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c>
          <w:tcPr>
            <w:tcW w:w="933" w:type="dxa"/>
            <w:gridSpan w:val="11"/>
            <w:tcBorders>
              <w:top w:val="single" w:sz="4" w:space="0" w:color="auto"/>
              <w:left w:val="single" w:sz="4" w:space="0" w:color="auto"/>
              <w:bottom w:val="single" w:sz="4" w:space="0" w:color="auto"/>
              <w:right w:val="nil"/>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Toa tàu</w:t>
            </w:r>
          </w:p>
        </w:tc>
        <w:tc>
          <w:tcPr>
            <w:tcW w:w="751" w:type="dxa"/>
            <w:gridSpan w:val="11"/>
            <w:tcBorders>
              <w:top w:val="single" w:sz="4" w:space="0" w:color="auto"/>
              <w:left w:val="single" w:sz="4" w:space="0" w:color="auto"/>
              <w:bottom w:val="single" w:sz="4" w:space="0" w:color="auto"/>
              <w:right w:val="nil"/>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c>
          <w:tcPr>
            <w:tcW w:w="666" w:type="dxa"/>
            <w:gridSpan w:val="8"/>
            <w:tcBorders>
              <w:top w:val="single" w:sz="4" w:space="0" w:color="auto"/>
              <w:left w:val="single" w:sz="4" w:space="0" w:color="auto"/>
              <w:bottom w:val="single" w:sz="4" w:space="0" w:color="auto"/>
              <w:right w:val="single" w:sz="8" w:space="0" w:color="auto"/>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r>
      <w:tr w:rsidR="00B04FD7" w:rsidRPr="00A2105C" w:rsidTr="003873B7">
        <w:trPr>
          <w:trHeight w:val="20"/>
        </w:trPr>
        <w:tc>
          <w:tcPr>
            <w:tcW w:w="2170" w:type="dxa"/>
            <w:gridSpan w:val="13"/>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A2105C" w:rsidRDefault="006817BA" w:rsidP="006A44F5">
            <w:pPr>
              <w:spacing w:before="90" w:after="80"/>
              <w:rPr>
                <w:sz w:val="23"/>
                <w:szCs w:val="23"/>
              </w:rPr>
            </w:pPr>
            <w:r w:rsidRPr="00A2105C">
              <w:rPr>
                <w:sz w:val="23"/>
                <w:szCs w:val="23"/>
              </w:rPr>
              <w:t>2.</w:t>
            </w:r>
            <w:r w:rsidR="00563508">
              <w:rPr>
                <w:sz w:val="23"/>
                <w:szCs w:val="23"/>
              </w:rPr>
              <w:t xml:space="preserve"> </w:t>
            </w:r>
            <w:r w:rsidRPr="00A2105C">
              <w:rPr>
                <w:sz w:val="23"/>
                <w:szCs w:val="23"/>
              </w:rPr>
              <w:t xml:space="preserve">Đường bộ </w:t>
            </w:r>
            <w:r w:rsidR="00563508">
              <w:rPr>
                <w:sz w:val="23"/>
                <w:szCs w:val="23"/>
              </w:rPr>
              <w:br/>
            </w:r>
            <w:r w:rsidRPr="00A2105C">
              <w:rPr>
                <w:i/>
                <w:iCs/>
                <w:sz w:val="23"/>
                <w:szCs w:val="23"/>
              </w:rPr>
              <w:t>(4933; 4940)</w:t>
            </w:r>
          </w:p>
        </w:tc>
        <w:tc>
          <w:tcPr>
            <w:tcW w:w="505" w:type="dxa"/>
            <w:gridSpan w:val="8"/>
            <w:tcBorders>
              <w:top w:val="nil"/>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02</w:t>
            </w:r>
          </w:p>
        </w:tc>
        <w:tc>
          <w:tcPr>
            <w:tcW w:w="821" w:type="dxa"/>
            <w:gridSpan w:val="7"/>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63" w:type="dxa"/>
            <w:gridSpan w:val="12"/>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58" w:type="dxa"/>
            <w:gridSpan w:val="10"/>
            <w:tcBorders>
              <w:top w:val="single" w:sz="4" w:space="0" w:color="auto"/>
              <w:left w:val="nil"/>
              <w:bottom w:val="single" w:sz="4" w:space="0" w:color="auto"/>
              <w:right w:val="nil"/>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c>
          <w:tcPr>
            <w:tcW w:w="863" w:type="dxa"/>
            <w:gridSpan w:val="10"/>
            <w:tcBorders>
              <w:top w:val="single" w:sz="4" w:space="0" w:color="auto"/>
              <w:left w:val="single" w:sz="4" w:space="0" w:color="auto"/>
              <w:bottom w:val="single" w:sz="4" w:space="0" w:color="auto"/>
              <w:right w:val="nil"/>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c>
          <w:tcPr>
            <w:tcW w:w="933" w:type="dxa"/>
            <w:gridSpan w:val="11"/>
            <w:tcBorders>
              <w:top w:val="single" w:sz="4" w:space="0" w:color="auto"/>
              <w:left w:val="single" w:sz="4" w:space="0" w:color="auto"/>
              <w:bottom w:val="single" w:sz="4" w:space="0" w:color="auto"/>
              <w:right w:val="nil"/>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Ô tô</w:t>
            </w:r>
          </w:p>
        </w:tc>
        <w:tc>
          <w:tcPr>
            <w:tcW w:w="751" w:type="dxa"/>
            <w:gridSpan w:val="11"/>
            <w:tcBorders>
              <w:top w:val="single" w:sz="4" w:space="0" w:color="auto"/>
              <w:left w:val="single" w:sz="4" w:space="0" w:color="auto"/>
              <w:bottom w:val="single" w:sz="4" w:space="0" w:color="auto"/>
              <w:right w:val="nil"/>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c>
          <w:tcPr>
            <w:tcW w:w="666" w:type="dxa"/>
            <w:gridSpan w:val="8"/>
            <w:tcBorders>
              <w:top w:val="single" w:sz="4" w:space="0" w:color="auto"/>
              <w:left w:val="single" w:sz="4" w:space="0" w:color="auto"/>
              <w:bottom w:val="single" w:sz="4" w:space="0" w:color="auto"/>
              <w:right w:val="single" w:sz="8" w:space="0" w:color="auto"/>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r>
      <w:tr w:rsidR="00B04FD7" w:rsidRPr="00A2105C" w:rsidTr="003873B7">
        <w:trPr>
          <w:trHeight w:val="20"/>
        </w:trPr>
        <w:tc>
          <w:tcPr>
            <w:tcW w:w="2170" w:type="dxa"/>
            <w:gridSpan w:val="13"/>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A2105C" w:rsidRDefault="006817BA" w:rsidP="006A44F5">
            <w:pPr>
              <w:spacing w:before="90" w:after="80"/>
              <w:rPr>
                <w:sz w:val="23"/>
                <w:szCs w:val="23"/>
              </w:rPr>
            </w:pPr>
            <w:r w:rsidRPr="00A2105C">
              <w:rPr>
                <w:sz w:val="23"/>
                <w:szCs w:val="23"/>
              </w:rPr>
              <w:t>3.</w:t>
            </w:r>
            <w:r w:rsidR="00AD2186">
              <w:rPr>
                <w:sz w:val="23"/>
                <w:szCs w:val="23"/>
              </w:rPr>
              <w:t xml:space="preserve"> </w:t>
            </w:r>
            <w:r w:rsidRPr="00A2105C">
              <w:rPr>
                <w:sz w:val="23"/>
                <w:szCs w:val="23"/>
              </w:rPr>
              <w:t xml:space="preserve">Ven biển và </w:t>
            </w:r>
            <w:r w:rsidR="00907281">
              <w:rPr>
                <w:sz w:val="23"/>
                <w:szCs w:val="23"/>
              </w:rPr>
              <w:br/>
            </w:r>
            <w:r w:rsidRPr="00A2105C">
              <w:rPr>
                <w:sz w:val="23"/>
                <w:szCs w:val="23"/>
              </w:rPr>
              <w:t xml:space="preserve">viễn dương </w:t>
            </w:r>
            <w:r w:rsidRPr="00A2105C">
              <w:rPr>
                <w:i/>
                <w:iCs/>
                <w:sz w:val="23"/>
                <w:szCs w:val="23"/>
              </w:rPr>
              <w:t>(5012)</w:t>
            </w:r>
          </w:p>
        </w:tc>
        <w:tc>
          <w:tcPr>
            <w:tcW w:w="505" w:type="dxa"/>
            <w:gridSpan w:val="8"/>
            <w:tcBorders>
              <w:top w:val="nil"/>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03</w:t>
            </w:r>
          </w:p>
        </w:tc>
        <w:tc>
          <w:tcPr>
            <w:tcW w:w="821" w:type="dxa"/>
            <w:gridSpan w:val="7"/>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63" w:type="dxa"/>
            <w:gridSpan w:val="12"/>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58" w:type="dxa"/>
            <w:gridSpan w:val="10"/>
            <w:tcBorders>
              <w:top w:val="single" w:sz="4" w:space="0" w:color="auto"/>
              <w:left w:val="nil"/>
              <w:bottom w:val="single" w:sz="4" w:space="0" w:color="auto"/>
              <w:right w:val="nil"/>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c>
          <w:tcPr>
            <w:tcW w:w="863" w:type="dxa"/>
            <w:gridSpan w:val="10"/>
            <w:tcBorders>
              <w:top w:val="single" w:sz="4" w:space="0" w:color="auto"/>
              <w:left w:val="single" w:sz="4" w:space="0" w:color="auto"/>
              <w:bottom w:val="single" w:sz="4" w:space="0" w:color="auto"/>
              <w:right w:val="nil"/>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c>
          <w:tcPr>
            <w:tcW w:w="933" w:type="dxa"/>
            <w:gridSpan w:val="11"/>
            <w:tcBorders>
              <w:top w:val="single" w:sz="4" w:space="0" w:color="auto"/>
              <w:left w:val="single" w:sz="4" w:space="0" w:color="auto"/>
              <w:bottom w:val="single" w:sz="4" w:space="0" w:color="auto"/>
              <w:right w:val="nil"/>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Tàu thủy</w:t>
            </w:r>
          </w:p>
        </w:tc>
        <w:tc>
          <w:tcPr>
            <w:tcW w:w="751" w:type="dxa"/>
            <w:gridSpan w:val="11"/>
            <w:tcBorders>
              <w:top w:val="single" w:sz="4" w:space="0" w:color="auto"/>
              <w:left w:val="single" w:sz="4" w:space="0" w:color="auto"/>
              <w:bottom w:val="single" w:sz="4" w:space="0" w:color="auto"/>
              <w:right w:val="nil"/>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c>
          <w:tcPr>
            <w:tcW w:w="666" w:type="dxa"/>
            <w:gridSpan w:val="8"/>
            <w:tcBorders>
              <w:top w:val="single" w:sz="4" w:space="0" w:color="auto"/>
              <w:left w:val="single" w:sz="4" w:space="0" w:color="auto"/>
              <w:bottom w:val="single" w:sz="4" w:space="0" w:color="auto"/>
              <w:right w:val="single" w:sz="8" w:space="0" w:color="auto"/>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r>
      <w:tr w:rsidR="00B04FD7" w:rsidRPr="00A2105C" w:rsidTr="003873B7">
        <w:trPr>
          <w:trHeight w:val="20"/>
        </w:trPr>
        <w:tc>
          <w:tcPr>
            <w:tcW w:w="2170" w:type="dxa"/>
            <w:gridSpan w:val="13"/>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A2105C" w:rsidRDefault="006817BA" w:rsidP="006A44F5">
            <w:pPr>
              <w:spacing w:before="90" w:after="80"/>
              <w:rPr>
                <w:sz w:val="23"/>
                <w:szCs w:val="23"/>
              </w:rPr>
            </w:pPr>
            <w:r w:rsidRPr="00907281">
              <w:rPr>
                <w:spacing w:val="-4"/>
                <w:sz w:val="23"/>
                <w:szCs w:val="23"/>
              </w:rPr>
              <w:t>4. Đường thủy nội địa</w:t>
            </w:r>
            <w:r w:rsidRPr="00A2105C">
              <w:rPr>
                <w:i/>
                <w:iCs/>
                <w:sz w:val="23"/>
                <w:szCs w:val="23"/>
              </w:rPr>
              <w:t xml:space="preserve"> (5022)</w:t>
            </w:r>
          </w:p>
        </w:tc>
        <w:tc>
          <w:tcPr>
            <w:tcW w:w="505" w:type="dxa"/>
            <w:gridSpan w:val="8"/>
            <w:tcBorders>
              <w:top w:val="nil"/>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04</w:t>
            </w:r>
          </w:p>
        </w:tc>
        <w:tc>
          <w:tcPr>
            <w:tcW w:w="821" w:type="dxa"/>
            <w:gridSpan w:val="7"/>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63" w:type="dxa"/>
            <w:gridSpan w:val="12"/>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58" w:type="dxa"/>
            <w:gridSpan w:val="10"/>
            <w:tcBorders>
              <w:top w:val="single" w:sz="4" w:space="0" w:color="auto"/>
              <w:left w:val="nil"/>
              <w:bottom w:val="single" w:sz="4" w:space="0" w:color="auto"/>
              <w:right w:val="nil"/>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c>
          <w:tcPr>
            <w:tcW w:w="863" w:type="dxa"/>
            <w:gridSpan w:val="10"/>
            <w:tcBorders>
              <w:top w:val="single" w:sz="4" w:space="0" w:color="auto"/>
              <w:left w:val="single" w:sz="4" w:space="0" w:color="auto"/>
              <w:bottom w:val="single" w:sz="4" w:space="0" w:color="auto"/>
              <w:right w:val="nil"/>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c>
          <w:tcPr>
            <w:tcW w:w="933" w:type="dxa"/>
            <w:gridSpan w:val="11"/>
            <w:tcBorders>
              <w:top w:val="single" w:sz="4" w:space="0" w:color="auto"/>
              <w:left w:val="single" w:sz="4" w:space="0" w:color="auto"/>
              <w:bottom w:val="single" w:sz="4" w:space="0" w:color="auto"/>
              <w:right w:val="nil"/>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Tàu thủy</w:t>
            </w:r>
          </w:p>
        </w:tc>
        <w:tc>
          <w:tcPr>
            <w:tcW w:w="751" w:type="dxa"/>
            <w:gridSpan w:val="11"/>
            <w:tcBorders>
              <w:top w:val="single" w:sz="4" w:space="0" w:color="auto"/>
              <w:left w:val="single" w:sz="4" w:space="0" w:color="auto"/>
              <w:bottom w:val="single" w:sz="4" w:space="0" w:color="auto"/>
              <w:right w:val="nil"/>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c>
          <w:tcPr>
            <w:tcW w:w="666" w:type="dxa"/>
            <w:gridSpan w:val="8"/>
            <w:tcBorders>
              <w:top w:val="single" w:sz="4" w:space="0" w:color="auto"/>
              <w:left w:val="single" w:sz="4" w:space="0" w:color="auto"/>
              <w:bottom w:val="single" w:sz="4" w:space="0" w:color="auto"/>
              <w:right w:val="single" w:sz="8" w:space="0" w:color="auto"/>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r>
      <w:tr w:rsidR="00B04FD7" w:rsidRPr="00A2105C" w:rsidTr="003873B7">
        <w:trPr>
          <w:trHeight w:val="20"/>
        </w:trPr>
        <w:tc>
          <w:tcPr>
            <w:tcW w:w="2170" w:type="dxa"/>
            <w:gridSpan w:val="13"/>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A2105C" w:rsidRDefault="00907281" w:rsidP="006A44F5">
            <w:pPr>
              <w:spacing w:before="90" w:after="80"/>
              <w:rPr>
                <w:sz w:val="23"/>
                <w:szCs w:val="23"/>
              </w:rPr>
            </w:pPr>
            <w:r w:rsidRPr="00907281">
              <w:rPr>
                <w:spacing w:val="-4"/>
                <w:sz w:val="23"/>
                <w:szCs w:val="23"/>
              </w:rPr>
              <w:t>5.</w:t>
            </w:r>
            <w:r w:rsidR="00AD2186">
              <w:rPr>
                <w:spacing w:val="-4"/>
                <w:sz w:val="23"/>
                <w:szCs w:val="23"/>
              </w:rPr>
              <w:t xml:space="preserve"> </w:t>
            </w:r>
            <w:r w:rsidRPr="00907281">
              <w:rPr>
                <w:spacing w:val="-4"/>
                <w:sz w:val="23"/>
                <w:szCs w:val="23"/>
              </w:rPr>
              <w:t>Vận tải hàng không</w:t>
            </w:r>
            <w:r w:rsidRPr="00A2105C">
              <w:rPr>
                <w:i/>
                <w:iCs/>
                <w:sz w:val="23"/>
                <w:szCs w:val="23"/>
              </w:rPr>
              <w:t xml:space="preserve"> </w:t>
            </w:r>
            <w:r w:rsidR="006817BA" w:rsidRPr="00A2105C">
              <w:rPr>
                <w:i/>
                <w:iCs/>
                <w:sz w:val="23"/>
                <w:szCs w:val="23"/>
              </w:rPr>
              <w:t>(512)</w:t>
            </w:r>
          </w:p>
        </w:tc>
        <w:tc>
          <w:tcPr>
            <w:tcW w:w="505" w:type="dxa"/>
            <w:gridSpan w:val="8"/>
            <w:tcBorders>
              <w:top w:val="nil"/>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05</w:t>
            </w:r>
          </w:p>
        </w:tc>
        <w:tc>
          <w:tcPr>
            <w:tcW w:w="821" w:type="dxa"/>
            <w:gridSpan w:val="7"/>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63" w:type="dxa"/>
            <w:gridSpan w:val="12"/>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63"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858" w:type="dxa"/>
            <w:gridSpan w:val="10"/>
            <w:tcBorders>
              <w:top w:val="single" w:sz="4" w:space="0" w:color="auto"/>
              <w:left w:val="nil"/>
              <w:bottom w:val="single" w:sz="4" w:space="0" w:color="auto"/>
              <w:right w:val="nil"/>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c>
          <w:tcPr>
            <w:tcW w:w="863" w:type="dxa"/>
            <w:gridSpan w:val="10"/>
            <w:tcBorders>
              <w:top w:val="single" w:sz="4" w:space="0" w:color="auto"/>
              <w:left w:val="single" w:sz="4" w:space="0" w:color="auto"/>
              <w:bottom w:val="single" w:sz="4" w:space="0" w:color="auto"/>
              <w:right w:val="nil"/>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c>
          <w:tcPr>
            <w:tcW w:w="933" w:type="dxa"/>
            <w:gridSpan w:val="11"/>
            <w:tcBorders>
              <w:top w:val="single" w:sz="4" w:space="0" w:color="auto"/>
              <w:left w:val="single" w:sz="4" w:space="0" w:color="auto"/>
              <w:bottom w:val="single" w:sz="4" w:space="0" w:color="auto"/>
              <w:right w:val="nil"/>
            </w:tcBorders>
            <w:shd w:val="clear" w:color="auto" w:fill="auto"/>
            <w:vAlign w:val="center"/>
            <w:hideMark/>
          </w:tcPr>
          <w:p w:rsidR="006817BA" w:rsidRPr="00A2105C" w:rsidRDefault="006817BA" w:rsidP="006A44F5">
            <w:pPr>
              <w:spacing w:before="90" w:after="80"/>
              <w:jc w:val="center"/>
              <w:rPr>
                <w:sz w:val="23"/>
                <w:szCs w:val="23"/>
              </w:rPr>
            </w:pPr>
            <w:r w:rsidRPr="00A2105C">
              <w:rPr>
                <w:sz w:val="23"/>
                <w:szCs w:val="23"/>
              </w:rPr>
              <w:t>Tàu bay</w:t>
            </w:r>
          </w:p>
        </w:tc>
        <w:tc>
          <w:tcPr>
            <w:tcW w:w="751" w:type="dxa"/>
            <w:gridSpan w:val="11"/>
            <w:tcBorders>
              <w:top w:val="single" w:sz="4" w:space="0" w:color="auto"/>
              <w:left w:val="single" w:sz="4" w:space="0" w:color="auto"/>
              <w:bottom w:val="single" w:sz="4" w:space="0" w:color="auto"/>
              <w:right w:val="nil"/>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c>
          <w:tcPr>
            <w:tcW w:w="666" w:type="dxa"/>
            <w:gridSpan w:val="8"/>
            <w:tcBorders>
              <w:top w:val="single" w:sz="4" w:space="0" w:color="auto"/>
              <w:left w:val="single" w:sz="4" w:space="0" w:color="auto"/>
              <w:bottom w:val="single" w:sz="4" w:space="0" w:color="auto"/>
              <w:right w:val="single" w:sz="8" w:space="0" w:color="auto"/>
            </w:tcBorders>
            <w:shd w:val="clear" w:color="auto" w:fill="auto"/>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 </w:t>
            </w:r>
          </w:p>
        </w:tc>
      </w:tr>
      <w:tr w:rsidR="003873B7" w:rsidRPr="00A2105C" w:rsidTr="006A44F5">
        <w:trPr>
          <w:trHeight w:val="20"/>
        </w:trPr>
        <w:tc>
          <w:tcPr>
            <w:tcW w:w="4258" w:type="dxa"/>
            <w:gridSpan w:val="37"/>
            <w:tcBorders>
              <w:top w:val="nil"/>
              <w:left w:val="single" w:sz="8" w:space="0" w:color="auto"/>
              <w:bottom w:val="single" w:sz="4" w:space="0" w:color="auto"/>
              <w:right w:val="nil"/>
            </w:tcBorders>
            <w:shd w:val="clear" w:color="auto" w:fill="auto"/>
            <w:noWrap/>
            <w:vAlign w:val="center"/>
            <w:hideMark/>
          </w:tcPr>
          <w:p w:rsidR="006817BA" w:rsidRPr="00A2105C" w:rsidRDefault="006817BA" w:rsidP="006A44F5">
            <w:pPr>
              <w:spacing w:before="90" w:after="80"/>
              <w:rPr>
                <w:b/>
                <w:bCs/>
                <w:sz w:val="23"/>
                <w:szCs w:val="23"/>
              </w:rPr>
            </w:pPr>
            <w:r w:rsidRPr="00A2105C">
              <w:rPr>
                <w:b/>
                <w:bCs/>
                <w:sz w:val="23"/>
                <w:szCs w:val="23"/>
              </w:rPr>
              <w:t>III. Hoạt động bưu chính, chuyển phát</w:t>
            </w:r>
          </w:p>
        </w:tc>
        <w:tc>
          <w:tcPr>
            <w:tcW w:w="301" w:type="dxa"/>
            <w:gridSpan w:val="4"/>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335" w:type="dxa"/>
            <w:gridSpan w:val="3"/>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264" w:type="dxa"/>
            <w:gridSpan w:val="3"/>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262" w:type="dxa"/>
            <w:gridSpan w:val="5"/>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375" w:type="dxa"/>
            <w:gridSpan w:val="4"/>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374" w:type="dxa"/>
            <w:gridSpan w:val="5"/>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373" w:type="dxa"/>
            <w:gridSpan w:val="3"/>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393" w:type="dxa"/>
            <w:gridSpan w:val="5"/>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406" w:type="dxa"/>
            <w:gridSpan w:val="3"/>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528" w:type="dxa"/>
            <w:gridSpan w:val="8"/>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241" w:type="dxa"/>
            <w:gridSpan w:val="5"/>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519" w:type="dxa"/>
            <w:gridSpan w:val="8"/>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428" w:type="dxa"/>
            <w:gridSpan w:val="5"/>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236" w:type="dxa"/>
            <w:gridSpan w:val="2"/>
            <w:tcBorders>
              <w:top w:val="nil"/>
              <w:left w:val="nil"/>
              <w:bottom w:val="single" w:sz="4" w:space="0" w:color="auto"/>
              <w:right w:val="single" w:sz="8" w:space="0" w:color="auto"/>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r>
      <w:tr w:rsidR="003873B7" w:rsidRPr="00A2105C" w:rsidTr="006A44F5">
        <w:trPr>
          <w:trHeight w:val="20"/>
        </w:trPr>
        <w:tc>
          <w:tcPr>
            <w:tcW w:w="3608" w:type="dxa"/>
            <w:gridSpan w:val="31"/>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6817BA" w:rsidRPr="00A2105C" w:rsidRDefault="006817BA" w:rsidP="006A44F5">
            <w:pPr>
              <w:spacing w:before="90" w:after="80"/>
              <w:jc w:val="center"/>
              <w:rPr>
                <w:b/>
                <w:bCs/>
                <w:sz w:val="23"/>
                <w:szCs w:val="23"/>
              </w:rPr>
            </w:pPr>
            <w:r w:rsidRPr="00A2105C">
              <w:rPr>
                <w:b/>
                <w:bCs/>
                <w:sz w:val="23"/>
                <w:szCs w:val="23"/>
              </w:rPr>
              <w:t> </w:t>
            </w:r>
          </w:p>
        </w:tc>
        <w:tc>
          <w:tcPr>
            <w:tcW w:w="650"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17BA" w:rsidRPr="00A2105C" w:rsidRDefault="006817BA" w:rsidP="006A44F5">
            <w:pPr>
              <w:spacing w:before="90" w:after="80"/>
              <w:jc w:val="center"/>
              <w:rPr>
                <w:b/>
                <w:bCs/>
                <w:sz w:val="23"/>
                <w:szCs w:val="23"/>
              </w:rPr>
            </w:pPr>
            <w:r w:rsidRPr="00A2105C">
              <w:rPr>
                <w:b/>
                <w:bCs/>
                <w:sz w:val="23"/>
                <w:szCs w:val="23"/>
              </w:rPr>
              <w:t>Mã số</w:t>
            </w:r>
          </w:p>
        </w:tc>
        <w:tc>
          <w:tcPr>
            <w:tcW w:w="1162" w:type="dxa"/>
            <w:gridSpan w:val="1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b/>
                <w:bCs/>
                <w:sz w:val="23"/>
                <w:szCs w:val="23"/>
              </w:rPr>
            </w:pPr>
            <w:r w:rsidRPr="00A2105C">
              <w:rPr>
                <w:b/>
                <w:bCs/>
                <w:sz w:val="23"/>
                <w:szCs w:val="23"/>
              </w:rPr>
              <w:t>Doanh thu thuần</w:t>
            </w:r>
            <w:r w:rsidRPr="00A2105C">
              <w:rPr>
                <w:b/>
                <w:bCs/>
                <w:sz w:val="23"/>
                <w:szCs w:val="23"/>
              </w:rPr>
              <w:br/>
            </w:r>
            <w:r w:rsidRPr="00A2105C">
              <w:rPr>
                <w:i/>
                <w:iCs/>
                <w:sz w:val="23"/>
                <w:szCs w:val="23"/>
              </w:rPr>
              <w:t>(Đồng)</w:t>
            </w:r>
          </w:p>
        </w:tc>
        <w:tc>
          <w:tcPr>
            <w:tcW w:w="3873" w:type="dxa"/>
            <w:gridSpan w:val="48"/>
            <w:tcBorders>
              <w:top w:val="single" w:sz="4" w:space="0" w:color="auto"/>
              <w:left w:val="nil"/>
              <w:bottom w:val="single" w:sz="4" w:space="0" w:color="auto"/>
              <w:right w:val="single" w:sz="8" w:space="0" w:color="auto"/>
            </w:tcBorders>
            <w:shd w:val="clear" w:color="auto" w:fill="auto"/>
            <w:noWrap/>
            <w:vAlign w:val="center"/>
            <w:hideMark/>
          </w:tcPr>
          <w:p w:rsidR="006817BA" w:rsidRPr="00A2105C" w:rsidRDefault="00A2105C" w:rsidP="006A44F5">
            <w:pPr>
              <w:spacing w:before="90" w:after="80"/>
              <w:jc w:val="center"/>
              <w:rPr>
                <w:b/>
                <w:bCs/>
                <w:i/>
                <w:iCs/>
                <w:sz w:val="23"/>
                <w:szCs w:val="23"/>
              </w:rPr>
            </w:pPr>
            <w:r>
              <w:rPr>
                <w:b/>
                <w:bCs/>
                <w:i/>
                <w:iCs/>
                <w:sz w:val="23"/>
                <w:szCs w:val="23"/>
              </w:rPr>
              <w:t>Chia ra</w:t>
            </w:r>
          </w:p>
        </w:tc>
      </w:tr>
      <w:tr w:rsidR="00B04FD7" w:rsidRPr="00A2105C" w:rsidTr="006A44F5">
        <w:trPr>
          <w:trHeight w:val="113"/>
        </w:trPr>
        <w:tc>
          <w:tcPr>
            <w:tcW w:w="3608" w:type="dxa"/>
            <w:gridSpan w:val="31"/>
            <w:vMerge/>
            <w:tcBorders>
              <w:top w:val="single" w:sz="4" w:space="0" w:color="auto"/>
              <w:left w:val="single" w:sz="8" w:space="0" w:color="auto"/>
              <w:bottom w:val="single" w:sz="4" w:space="0" w:color="000000"/>
              <w:right w:val="single" w:sz="4" w:space="0" w:color="000000"/>
            </w:tcBorders>
            <w:vAlign w:val="center"/>
            <w:hideMark/>
          </w:tcPr>
          <w:p w:rsidR="006817BA" w:rsidRPr="00A2105C" w:rsidRDefault="006817BA" w:rsidP="006A44F5">
            <w:pPr>
              <w:spacing w:before="90" w:after="80"/>
              <w:rPr>
                <w:b/>
                <w:bCs/>
                <w:sz w:val="23"/>
                <w:szCs w:val="23"/>
              </w:rPr>
            </w:pPr>
          </w:p>
        </w:tc>
        <w:tc>
          <w:tcPr>
            <w:tcW w:w="650" w:type="dxa"/>
            <w:gridSpan w:val="6"/>
            <w:vMerge/>
            <w:tcBorders>
              <w:top w:val="single" w:sz="4" w:space="0" w:color="auto"/>
              <w:left w:val="single" w:sz="4" w:space="0" w:color="auto"/>
              <w:bottom w:val="single" w:sz="4" w:space="0" w:color="000000"/>
              <w:right w:val="single" w:sz="4" w:space="0" w:color="000000"/>
            </w:tcBorders>
            <w:vAlign w:val="center"/>
            <w:hideMark/>
          </w:tcPr>
          <w:p w:rsidR="006817BA" w:rsidRPr="00A2105C" w:rsidRDefault="006817BA" w:rsidP="006A44F5">
            <w:pPr>
              <w:spacing w:before="90" w:after="80"/>
              <w:rPr>
                <w:b/>
                <w:bCs/>
                <w:sz w:val="23"/>
                <w:szCs w:val="23"/>
              </w:rPr>
            </w:pPr>
          </w:p>
        </w:tc>
        <w:tc>
          <w:tcPr>
            <w:tcW w:w="1162" w:type="dxa"/>
            <w:gridSpan w:val="15"/>
            <w:vMerge/>
            <w:tcBorders>
              <w:top w:val="single" w:sz="4" w:space="0" w:color="auto"/>
              <w:left w:val="single" w:sz="4" w:space="0" w:color="auto"/>
              <w:bottom w:val="single" w:sz="4" w:space="0" w:color="auto"/>
              <w:right w:val="single" w:sz="4" w:space="0" w:color="auto"/>
            </w:tcBorders>
            <w:vAlign w:val="center"/>
            <w:hideMark/>
          </w:tcPr>
          <w:p w:rsidR="006817BA" w:rsidRPr="00A2105C" w:rsidRDefault="006817BA" w:rsidP="006A44F5">
            <w:pPr>
              <w:spacing w:before="90" w:after="80"/>
              <w:rPr>
                <w:b/>
                <w:bCs/>
                <w:sz w:val="23"/>
                <w:szCs w:val="23"/>
              </w:rPr>
            </w:pPr>
          </w:p>
        </w:tc>
        <w:tc>
          <w:tcPr>
            <w:tcW w:w="1360" w:type="dxa"/>
            <w:gridSpan w:val="15"/>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b/>
                <w:bCs/>
                <w:sz w:val="23"/>
                <w:szCs w:val="23"/>
              </w:rPr>
            </w:pPr>
            <w:r w:rsidRPr="00A2105C">
              <w:rPr>
                <w:b/>
                <w:bCs/>
                <w:sz w:val="23"/>
                <w:szCs w:val="23"/>
              </w:rPr>
              <w:t xml:space="preserve">Đi </w:t>
            </w:r>
            <w:r w:rsidR="00907281">
              <w:rPr>
                <w:b/>
                <w:bCs/>
                <w:sz w:val="23"/>
                <w:szCs w:val="23"/>
              </w:rPr>
              <w:br/>
            </w:r>
            <w:r w:rsidRPr="00A2105C">
              <w:rPr>
                <w:b/>
                <w:bCs/>
                <w:sz w:val="23"/>
                <w:szCs w:val="23"/>
              </w:rPr>
              <w:t>trong nước</w:t>
            </w:r>
          </w:p>
        </w:tc>
        <w:tc>
          <w:tcPr>
            <w:tcW w:w="1267" w:type="dxa"/>
            <w:gridSpan w:val="15"/>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90" w:after="80"/>
              <w:jc w:val="center"/>
              <w:rPr>
                <w:b/>
                <w:bCs/>
                <w:sz w:val="23"/>
                <w:szCs w:val="23"/>
              </w:rPr>
            </w:pPr>
            <w:r w:rsidRPr="00A2105C">
              <w:rPr>
                <w:b/>
                <w:bCs/>
                <w:sz w:val="23"/>
                <w:szCs w:val="23"/>
              </w:rPr>
              <w:t xml:space="preserve">Đi </w:t>
            </w:r>
            <w:r w:rsidR="00907281">
              <w:rPr>
                <w:b/>
                <w:bCs/>
                <w:sz w:val="23"/>
                <w:szCs w:val="23"/>
              </w:rPr>
              <w:br/>
            </w:r>
            <w:r w:rsidRPr="00A2105C">
              <w:rPr>
                <w:b/>
                <w:bCs/>
                <w:sz w:val="23"/>
                <w:szCs w:val="23"/>
              </w:rPr>
              <w:t>quốc tế</w:t>
            </w:r>
          </w:p>
        </w:tc>
        <w:tc>
          <w:tcPr>
            <w:tcW w:w="1246" w:type="dxa"/>
            <w:gridSpan w:val="18"/>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6A44F5">
            <w:pPr>
              <w:spacing w:before="90" w:after="80"/>
              <w:jc w:val="center"/>
              <w:rPr>
                <w:b/>
                <w:bCs/>
                <w:sz w:val="23"/>
                <w:szCs w:val="23"/>
              </w:rPr>
            </w:pPr>
            <w:r w:rsidRPr="00A2105C">
              <w:rPr>
                <w:b/>
                <w:bCs/>
                <w:sz w:val="23"/>
                <w:szCs w:val="23"/>
              </w:rPr>
              <w:t>Quốc tế đến</w:t>
            </w:r>
          </w:p>
        </w:tc>
      </w:tr>
      <w:tr w:rsidR="00B04FD7" w:rsidRPr="00A2105C" w:rsidTr="006A44F5">
        <w:trPr>
          <w:trHeight w:val="20"/>
        </w:trPr>
        <w:tc>
          <w:tcPr>
            <w:tcW w:w="3608" w:type="dxa"/>
            <w:gridSpan w:val="31"/>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A</w:t>
            </w:r>
          </w:p>
        </w:tc>
        <w:tc>
          <w:tcPr>
            <w:tcW w:w="65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B</w:t>
            </w:r>
          </w:p>
        </w:tc>
        <w:tc>
          <w:tcPr>
            <w:tcW w:w="1162" w:type="dxa"/>
            <w:gridSpan w:val="15"/>
            <w:tcBorders>
              <w:top w:val="single" w:sz="4" w:space="0" w:color="auto"/>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1</w:t>
            </w:r>
          </w:p>
        </w:tc>
        <w:tc>
          <w:tcPr>
            <w:tcW w:w="1360" w:type="dxa"/>
            <w:gridSpan w:val="15"/>
            <w:tcBorders>
              <w:top w:val="single" w:sz="4" w:space="0" w:color="auto"/>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2</w:t>
            </w:r>
          </w:p>
        </w:tc>
        <w:tc>
          <w:tcPr>
            <w:tcW w:w="1267" w:type="dxa"/>
            <w:gridSpan w:val="15"/>
            <w:tcBorders>
              <w:top w:val="single" w:sz="4" w:space="0" w:color="auto"/>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3</w:t>
            </w:r>
          </w:p>
        </w:tc>
        <w:tc>
          <w:tcPr>
            <w:tcW w:w="1246" w:type="dxa"/>
            <w:gridSpan w:val="18"/>
            <w:tcBorders>
              <w:top w:val="single" w:sz="4" w:space="0" w:color="auto"/>
              <w:left w:val="nil"/>
              <w:bottom w:val="single" w:sz="4" w:space="0" w:color="auto"/>
              <w:right w:val="single" w:sz="8" w:space="0" w:color="auto"/>
            </w:tcBorders>
            <w:shd w:val="clear" w:color="auto" w:fill="auto"/>
            <w:noWrap/>
            <w:vAlign w:val="center"/>
            <w:hideMark/>
          </w:tcPr>
          <w:p w:rsidR="006817BA" w:rsidRPr="00A2105C" w:rsidRDefault="006817BA" w:rsidP="006A44F5">
            <w:pPr>
              <w:spacing w:before="90" w:after="80"/>
              <w:jc w:val="center"/>
              <w:rPr>
                <w:b/>
                <w:bCs/>
                <w:i/>
                <w:iCs/>
                <w:sz w:val="23"/>
                <w:szCs w:val="23"/>
              </w:rPr>
            </w:pPr>
            <w:r w:rsidRPr="00A2105C">
              <w:rPr>
                <w:b/>
                <w:bCs/>
                <w:i/>
                <w:iCs/>
                <w:sz w:val="23"/>
                <w:szCs w:val="23"/>
              </w:rPr>
              <w:t>4</w:t>
            </w:r>
          </w:p>
        </w:tc>
      </w:tr>
      <w:tr w:rsidR="003873B7" w:rsidRPr="00A2105C" w:rsidTr="006A44F5">
        <w:trPr>
          <w:trHeight w:val="20"/>
        </w:trPr>
        <w:tc>
          <w:tcPr>
            <w:tcW w:w="3608" w:type="dxa"/>
            <w:gridSpan w:val="31"/>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817BA" w:rsidRPr="00A2105C" w:rsidRDefault="006817BA" w:rsidP="006A44F5">
            <w:pPr>
              <w:spacing w:before="90" w:after="80"/>
              <w:rPr>
                <w:b/>
                <w:bCs/>
                <w:sz w:val="23"/>
                <w:szCs w:val="23"/>
              </w:rPr>
            </w:pPr>
            <w:r w:rsidRPr="00A2105C">
              <w:rPr>
                <w:b/>
                <w:bCs/>
                <w:sz w:val="23"/>
                <w:szCs w:val="23"/>
              </w:rPr>
              <w:t>Tổng số</w:t>
            </w:r>
          </w:p>
        </w:tc>
        <w:tc>
          <w:tcPr>
            <w:tcW w:w="65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6817BA" w:rsidRPr="00A2105C" w:rsidRDefault="006817BA" w:rsidP="006A44F5">
            <w:pPr>
              <w:spacing w:before="90" w:after="80"/>
              <w:jc w:val="center"/>
              <w:rPr>
                <w:b/>
                <w:bCs/>
                <w:sz w:val="23"/>
                <w:szCs w:val="23"/>
              </w:rPr>
            </w:pPr>
            <w:r w:rsidRPr="00A2105C">
              <w:rPr>
                <w:b/>
                <w:bCs/>
                <w:sz w:val="23"/>
                <w:szCs w:val="23"/>
              </w:rPr>
              <w:t>01</w:t>
            </w:r>
          </w:p>
        </w:tc>
        <w:tc>
          <w:tcPr>
            <w:tcW w:w="1162"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6817BA" w:rsidRPr="00A2105C" w:rsidRDefault="006817BA" w:rsidP="006A44F5">
            <w:pPr>
              <w:spacing w:before="90" w:after="80"/>
              <w:jc w:val="center"/>
              <w:rPr>
                <w:b/>
                <w:bCs/>
                <w:sz w:val="23"/>
                <w:szCs w:val="23"/>
              </w:rPr>
            </w:pPr>
            <w:r w:rsidRPr="00A2105C">
              <w:rPr>
                <w:b/>
                <w:bCs/>
                <w:sz w:val="23"/>
                <w:szCs w:val="23"/>
              </w:rPr>
              <w:t> </w:t>
            </w:r>
          </w:p>
        </w:tc>
        <w:tc>
          <w:tcPr>
            <w:tcW w:w="375" w:type="dxa"/>
            <w:gridSpan w:val="4"/>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b/>
                <w:bCs/>
                <w:sz w:val="23"/>
                <w:szCs w:val="23"/>
              </w:rPr>
            </w:pPr>
            <w:r w:rsidRPr="00A2105C">
              <w:rPr>
                <w:b/>
                <w:bCs/>
                <w:sz w:val="23"/>
                <w:szCs w:val="23"/>
              </w:rPr>
              <w:t> </w:t>
            </w:r>
          </w:p>
        </w:tc>
        <w:tc>
          <w:tcPr>
            <w:tcW w:w="374" w:type="dxa"/>
            <w:gridSpan w:val="5"/>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b/>
                <w:bCs/>
                <w:sz w:val="23"/>
                <w:szCs w:val="23"/>
              </w:rPr>
            </w:pPr>
            <w:r w:rsidRPr="00A2105C">
              <w:rPr>
                <w:b/>
                <w:bCs/>
                <w:sz w:val="23"/>
                <w:szCs w:val="23"/>
              </w:rPr>
              <w:t> </w:t>
            </w:r>
          </w:p>
        </w:tc>
        <w:tc>
          <w:tcPr>
            <w:tcW w:w="373" w:type="dxa"/>
            <w:gridSpan w:val="3"/>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b/>
                <w:bCs/>
                <w:sz w:val="23"/>
                <w:szCs w:val="23"/>
              </w:rPr>
            </w:pPr>
            <w:r w:rsidRPr="00A2105C">
              <w:rPr>
                <w:b/>
                <w:bCs/>
                <w:sz w:val="23"/>
                <w:szCs w:val="23"/>
              </w:rPr>
              <w:t> </w:t>
            </w:r>
          </w:p>
        </w:tc>
        <w:tc>
          <w:tcPr>
            <w:tcW w:w="238" w:type="dxa"/>
            <w:gridSpan w:val="3"/>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b/>
                <w:bCs/>
                <w:sz w:val="23"/>
                <w:szCs w:val="23"/>
              </w:rPr>
            </w:pPr>
            <w:r w:rsidRPr="00A2105C">
              <w:rPr>
                <w:b/>
                <w:bCs/>
                <w:sz w:val="23"/>
                <w:szCs w:val="23"/>
              </w:rPr>
              <w:t> </w:t>
            </w:r>
          </w:p>
        </w:tc>
        <w:tc>
          <w:tcPr>
            <w:tcW w:w="561" w:type="dxa"/>
            <w:gridSpan w:val="5"/>
            <w:tcBorders>
              <w:top w:val="nil"/>
              <w:left w:val="single" w:sz="4" w:space="0" w:color="auto"/>
              <w:bottom w:val="single" w:sz="4" w:space="0" w:color="auto"/>
              <w:right w:val="nil"/>
            </w:tcBorders>
            <w:shd w:val="clear" w:color="auto" w:fill="auto"/>
            <w:noWrap/>
            <w:vAlign w:val="center"/>
            <w:hideMark/>
          </w:tcPr>
          <w:p w:rsidR="006817BA" w:rsidRPr="00A2105C" w:rsidRDefault="006817BA" w:rsidP="006A44F5">
            <w:pPr>
              <w:spacing w:before="90" w:after="80"/>
              <w:rPr>
                <w:b/>
                <w:bCs/>
                <w:sz w:val="23"/>
                <w:szCs w:val="23"/>
              </w:rPr>
            </w:pPr>
            <w:r w:rsidRPr="00A2105C">
              <w:rPr>
                <w:b/>
                <w:bCs/>
                <w:sz w:val="23"/>
                <w:szCs w:val="23"/>
              </w:rPr>
              <w:t> </w:t>
            </w:r>
          </w:p>
        </w:tc>
        <w:tc>
          <w:tcPr>
            <w:tcW w:w="383" w:type="dxa"/>
            <w:gridSpan w:val="4"/>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b/>
                <w:bCs/>
                <w:sz w:val="23"/>
                <w:szCs w:val="23"/>
              </w:rPr>
            </w:pPr>
            <w:r w:rsidRPr="00A2105C">
              <w:rPr>
                <w:b/>
                <w:bCs/>
                <w:sz w:val="23"/>
                <w:szCs w:val="23"/>
              </w:rPr>
              <w:t> </w:t>
            </w:r>
          </w:p>
        </w:tc>
        <w:tc>
          <w:tcPr>
            <w:tcW w:w="323" w:type="dxa"/>
            <w:gridSpan w:val="6"/>
            <w:tcBorders>
              <w:top w:val="nil"/>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90" w:after="80"/>
              <w:rPr>
                <w:b/>
                <w:bCs/>
                <w:sz w:val="23"/>
                <w:szCs w:val="23"/>
              </w:rPr>
            </w:pPr>
            <w:r w:rsidRPr="00A2105C">
              <w:rPr>
                <w:b/>
                <w:bCs/>
                <w:sz w:val="23"/>
                <w:szCs w:val="23"/>
              </w:rPr>
              <w:t> </w:t>
            </w:r>
          </w:p>
        </w:tc>
        <w:tc>
          <w:tcPr>
            <w:tcW w:w="426" w:type="dxa"/>
            <w:gridSpan w:val="5"/>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b/>
                <w:bCs/>
                <w:sz w:val="23"/>
                <w:szCs w:val="23"/>
              </w:rPr>
            </w:pPr>
            <w:r w:rsidRPr="00A2105C">
              <w:rPr>
                <w:b/>
                <w:bCs/>
                <w:sz w:val="23"/>
                <w:szCs w:val="23"/>
              </w:rPr>
              <w:t> </w:t>
            </w:r>
          </w:p>
        </w:tc>
        <w:tc>
          <w:tcPr>
            <w:tcW w:w="575" w:type="dxa"/>
            <w:gridSpan w:val="9"/>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b/>
                <w:bCs/>
                <w:sz w:val="23"/>
                <w:szCs w:val="23"/>
              </w:rPr>
            </w:pPr>
            <w:r w:rsidRPr="00A2105C">
              <w:rPr>
                <w:b/>
                <w:bCs/>
                <w:sz w:val="23"/>
                <w:szCs w:val="23"/>
              </w:rPr>
              <w:t> </w:t>
            </w:r>
          </w:p>
        </w:tc>
        <w:tc>
          <w:tcPr>
            <w:tcW w:w="245" w:type="dxa"/>
            <w:gridSpan w:val="4"/>
            <w:tcBorders>
              <w:top w:val="nil"/>
              <w:left w:val="nil"/>
              <w:bottom w:val="single" w:sz="4" w:space="0" w:color="auto"/>
              <w:right w:val="single" w:sz="8" w:space="0" w:color="auto"/>
            </w:tcBorders>
            <w:shd w:val="clear" w:color="auto" w:fill="auto"/>
            <w:noWrap/>
            <w:vAlign w:val="center"/>
            <w:hideMark/>
          </w:tcPr>
          <w:p w:rsidR="006817BA" w:rsidRPr="00A2105C" w:rsidRDefault="006817BA" w:rsidP="006A44F5">
            <w:pPr>
              <w:spacing w:before="90" w:after="80"/>
              <w:rPr>
                <w:b/>
                <w:bCs/>
                <w:sz w:val="23"/>
                <w:szCs w:val="23"/>
              </w:rPr>
            </w:pPr>
            <w:r w:rsidRPr="00A2105C">
              <w:rPr>
                <w:b/>
                <w:bCs/>
                <w:sz w:val="23"/>
                <w:szCs w:val="23"/>
              </w:rPr>
              <w:t> </w:t>
            </w:r>
          </w:p>
        </w:tc>
      </w:tr>
      <w:tr w:rsidR="003873B7" w:rsidRPr="00A2105C" w:rsidTr="006A44F5">
        <w:trPr>
          <w:trHeight w:val="20"/>
        </w:trPr>
        <w:tc>
          <w:tcPr>
            <w:tcW w:w="3608" w:type="dxa"/>
            <w:gridSpan w:val="31"/>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1. Doanh thu dịch vụ bưu chính</w:t>
            </w:r>
          </w:p>
        </w:tc>
        <w:tc>
          <w:tcPr>
            <w:tcW w:w="65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6817BA" w:rsidRPr="00A2105C" w:rsidRDefault="006817BA" w:rsidP="006A44F5">
            <w:pPr>
              <w:spacing w:before="90" w:after="80"/>
              <w:jc w:val="center"/>
              <w:rPr>
                <w:sz w:val="23"/>
                <w:szCs w:val="23"/>
              </w:rPr>
            </w:pPr>
            <w:r w:rsidRPr="00A2105C">
              <w:rPr>
                <w:sz w:val="23"/>
                <w:szCs w:val="23"/>
              </w:rPr>
              <w:t>02</w:t>
            </w:r>
          </w:p>
        </w:tc>
        <w:tc>
          <w:tcPr>
            <w:tcW w:w="1162" w:type="dxa"/>
            <w:gridSpan w:val="15"/>
            <w:tcBorders>
              <w:top w:val="single" w:sz="4" w:space="0" w:color="auto"/>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375" w:type="dxa"/>
            <w:gridSpan w:val="4"/>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374" w:type="dxa"/>
            <w:gridSpan w:val="5"/>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373" w:type="dxa"/>
            <w:gridSpan w:val="3"/>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238" w:type="dxa"/>
            <w:gridSpan w:val="3"/>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561" w:type="dxa"/>
            <w:gridSpan w:val="5"/>
            <w:tcBorders>
              <w:top w:val="nil"/>
              <w:left w:val="single" w:sz="4" w:space="0" w:color="auto"/>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383" w:type="dxa"/>
            <w:gridSpan w:val="4"/>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323" w:type="dxa"/>
            <w:gridSpan w:val="6"/>
            <w:tcBorders>
              <w:top w:val="nil"/>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426" w:type="dxa"/>
            <w:gridSpan w:val="5"/>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575" w:type="dxa"/>
            <w:gridSpan w:val="9"/>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245" w:type="dxa"/>
            <w:gridSpan w:val="4"/>
            <w:tcBorders>
              <w:top w:val="nil"/>
              <w:left w:val="nil"/>
              <w:bottom w:val="single" w:sz="4" w:space="0" w:color="auto"/>
              <w:right w:val="single" w:sz="8" w:space="0" w:color="auto"/>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r>
      <w:tr w:rsidR="003873B7" w:rsidRPr="00A2105C" w:rsidTr="006A44F5">
        <w:trPr>
          <w:trHeight w:val="20"/>
        </w:trPr>
        <w:tc>
          <w:tcPr>
            <w:tcW w:w="3608" w:type="dxa"/>
            <w:gridSpan w:val="31"/>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2. Doanh thu dịch vụ chuyển phát</w:t>
            </w:r>
          </w:p>
        </w:tc>
        <w:tc>
          <w:tcPr>
            <w:tcW w:w="65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6817BA" w:rsidRPr="00A2105C" w:rsidRDefault="006817BA" w:rsidP="006A44F5">
            <w:pPr>
              <w:spacing w:before="90" w:after="80"/>
              <w:jc w:val="center"/>
              <w:rPr>
                <w:sz w:val="23"/>
                <w:szCs w:val="23"/>
              </w:rPr>
            </w:pPr>
            <w:r w:rsidRPr="00A2105C">
              <w:rPr>
                <w:sz w:val="23"/>
                <w:szCs w:val="23"/>
              </w:rPr>
              <w:t>03</w:t>
            </w:r>
          </w:p>
        </w:tc>
        <w:tc>
          <w:tcPr>
            <w:tcW w:w="1162" w:type="dxa"/>
            <w:gridSpan w:val="15"/>
            <w:tcBorders>
              <w:top w:val="single" w:sz="4" w:space="0" w:color="auto"/>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90" w:after="80"/>
              <w:jc w:val="center"/>
              <w:rPr>
                <w:sz w:val="23"/>
                <w:szCs w:val="23"/>
              </w:rPr>
            </w:pPr>
            <w:r w:rsidRPr="00A2105C">
              <w:rPr>
                <w:sz w:val="23"/>
                <w:szCs w:val="23"/>
              </w:rPr>
              <w:t> </w:t>
            </w:r>
          </w:p>
        </w:tc>
        <w:tc>
          <w:tcPr>
            <w:tcW w:w="375" w:type="dxa"/>
            <w:gridSpan w:val="4"/>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374" w:type="dxa"/>
            <w:gridSpan w:val="5"/>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373" w:type="dxa"/>
            <w:gridSpan w:val="3"/>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238" w:type="dxa"/>
            <w:gridSpan w:val="3"/>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561" w:type="dxa"/>
            <w:gridSpan w:val="5"/>
            <w:tcBorders>
              <w:top w:val="nil"/>
              <w:left w:val="single" w:sz="4" w:space="0" w:color="auto"/>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383" w:type="dxa"/>
            <w:gridSpan w:val="4"/>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323" w:type="dxa"/>
            <w:gridSpan w:val="6"/>
            <w:tcBorders>
              <w:top w:val="nil"/>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426" w:type="dxa"/>
            <w:gridSpan w:val="5"/>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575" w:type="dxa"/>
            <w:gridSpan w:val="9"/>
            <w:tcBorders>
              <w:top w:val="nil"/>
              <w:left w:val="nil"/>
              <w:bottom w:val="single" w:sz="4" w:space="0" w:color="auto"/>
              <w:right w:val="nil"/>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c>
          <w:tcPr>
            <w:tcW w:w="245" w:type="dxa"/>
            <w:gridSpan w:val="4"/>
            <w:tcBorders>
              <w:top w:val="nil"/>
              <w:left w:val="nil"/>
              <w:bottom w:val="single" w:sz="4" w:space="0" w:color="auto"/>
              <w:right w:val="single" w:sz="8" w:space="0" w:color="auto"/>
            </w:tcBorders>
            <w:shd w:val="clear" w:color="auto" w:fill="auto"/>
            <w:noWrap/>
            <w:vAlign w:val="center"/>
            <w:hideMark/>
          </w:tcPr>
          <w:p w:rsidR="006817BA" w:rsidRPr="00A2105C" w:rsidRDefault="006817BA" w:rsidP="006A44F5">
            <w:pPr>
              <w:spacing w:before="90" w:after="80"/>
              <w:rPr>
                <w:sz w:val="23"/>
                <w:szCs w:val="23"/>
              </w:rPr>
            </w:pPr>
            <w:r w:rsidRPr="00A2105C">
              <w:rPr>
                <w:sz w:val="23"/>
                <w:szCs w:val="23"/>
              </w:rPr>
              <w:t> </w:t>
            </w:r>
          </w:p>
        </w:tc>
      </w:tr>
      <w:tr w:rsidR="006817BA" w:rsidRPr="00A2105C" w:rsidTr="003873B7">
        <w:trPr>
          <w:trHeight w:val="20"/>
        </w:trPr>
        <w:tc>
          <w:tcPr>
            <w:tcW w:w="9293" w:type="dxa"/>
            <w:gridSpan w:val="100"/>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817BA" w:rsidRPr="00A2105C" w:rsidRDefault="006817BA" w:rsidP="006A44F5">
            <w:pPr>
              <w:spacing w:before="100" w:after="100"/>
              <w:rPr>
                <w:b/>
                <w:bCs/>
                <w:color w:val="0000FF"/>
                <w:sz w:val="23"/>
                <w:szCs w:val="23"/>
              </w:rPr>
            </w:pPr>
            <w:r w:rsidRPr="00A2105C">
              <w:rPr>
                <w:b/>
                <w:bCs/>
                <w:color w:val="0000FF"/>
                <w:sz w:val="23"/>
                <w:szCs w:val="23"/>
              </w:rPr>
              <w:lastRenderedPageBreak/>
              <w:t>Phần 2. KẾT QUẢ HOẠT ĐỘNG KHO BÃI, BỐC XẾP VÀ HỖ TRỢ VẬN TẢI NĂM 2022</w:t>
            </w:r>
          </w:p>
        </w:tc>
      </w:tr>
      <w:tr w:rsidR="00B04FD7" w:rsidRPr="00907281" w:rsidTr="006A44F5">
        <w:trPr>
          <w:trHeight w:val="20"/>
        </w:trPr>
        <w:tc>
          <w:tcPr>
            <w:tcW w:w="424" w:type="dxa"/>
            <w:gridSpan w:val="3"/>
            <w:tcBorders>
              <w:top w:val="nil"/>
              <w:left w:val="single" w:sz="8" w:space="0" w:color="auto"/>
              <w:bottom w:val="nil"/>
              <w:right w:val="nil"/>
            </w:tcBorders>
            <w:shd w:val="clear" w:color="auto" w:fill="auto"/>
            <w:noWrap/>
            <w:vAlign w:val="center"/>
            <w:hideMark/>
          </w:tcPr>
          <w:p w:rsidR="006817BA" w:rsidRPr="00907281" w:rsidRDefault="006817BA" w:rsidP="00A2105C">
            <w:pPr>
              <w:spacing w:before="40" w:after="40"/>
              <w:rPr>
                <w:b/>
                <w:bCs/>
                <w:sz w:val="2"/>
                <w:szCs w:val="2"/>
              </w:rPr>
            </w:pPr>
            <w:r w:rsidRPr="00907281">
              <w:rPr>
                <w:b/>
                <w:bCs/>
                <w:sz w:val="2"/>
                <w:szCs w:val="2"/>
              </w:rPr>
              <w:t> </w:t>
            </w:r>
          </w:p>
        </w:tc>
        <w:tc>
          <w:tcPr>
            <w:tcW w:w="346" w:type="dxa"/>
            <w:tcBorders>
              <w:top w:val="nil"/>
              <w:left w:val="nil"/>
              <w:bottom w:val="nil"/>
              <w:right w:val="nil"/>
            </w:tcBorders>
            <w:shd w:val="clear" w:color="auto" w:fill="auto"/>
            <w:noWrap/>
            <w:vAlign w:val="center"/>
            <w:hideMark/>
          </w:tcPr>
          <w:p w:rsidR="006817BA" w:rsidRPr="00907281" w:rsidRDefault="006817BA" w:rsidP="006A44F5">
            <w:pPr>
              <w:spacing w:before="100" w:after="100"/>
              <w:jc w:val="center"/>
              <w:rPr>
                <w:i/>
                <w:iCs/>
                <w:sz w:val="2"/>
                <w:szCs w:val="2"/>
              </w:rPr>
            </w:pPr>
            <w:r w:rsidRPr="00907281">
              <w:rPr>
                <w:i/>
                <w:iCs/>
                <w:sz w:val="2"/>
                <w:szCs w:val="2"/>
              </w:rPr>
              <w:t> </w:t>
            </w:r>
          </w:p>
        </w:tc>
        <w:tc>
          <w:tcPr>
            <w:tcW w:w="347" w:type="dxa"/>
            <w:tcBorders>
              <w:top w:val="nil"/>
              <w:left w:val="nil"/>
              <w:bottom w:val="nil"/>
              <w:right w:val="nil"/>
            </w:tcBorders>
            <w:shd w:val="clear" w:color="auto" w:fill="auto"/>
            <w:noWrap/>
            <w:vAlign w:val="center"/>
            <w:hideMark/>
          </w:tcPr>
          <w:p w:rsidR="006817BA" w:rsidRPr="00907281" w:rsidRDefault="006817BA" w:rsidP="006A44F5">
            <w:pPr>
              <w:spacing w:before="100" w:after="100"/>
              <w:rPr>
                <w:i/>
                <w:iCs/>
                <w:sz w:val="2"/>
                <w:szCs w:val="2"/>
              </w:rPr>
            </w:pPr>
            <w:r w:rsidRPr="00907281">
              <w:rPr>
                <w:i/>
                <w:iCs/>
                <w:sz w:val="2"/>
                <w:szCs w:val="2"/>
              </w:rPr>
              <w:t> </w:t>
            </w:r>
          </w:p>
        </w:tc>
        <w:tc>
          <w:tcPr>
            <w:tcW w:w="347" w:type="dxa"/>
            <w:gridSpan w:val="3"/>
            <w:tcBorders>
              <w:top w:val="nil"/>
              <w:left w:val="nil"/>
              <w:bottom w:val="nil"/>
              <w:right w:val="nil"/>
            </w:tcBorders>
            <w:shd w:val="clear" w:color="auto" w:fill="auto"/>
            <w:noWrap/>
            <w:vAlign w:val="center"/>
            <w:hideMark/>
          </w:tcPr>
          <w:p w:rsidR="006817BA" w:rsidRPr="00907281" w:rsidRDefault="006817BA" w:rsidP="006A44F5">
            <w:pPr>
              <w:spacing w:before="100" w:after="100"/>
              <w:rPr>
                <w:sz w:val="2"/>
                <w:szCs w:val="2"/>
              </w:rPr>
            </w:pPr>
            <w:r w:rsidRPr="00907281">
              <w:rPr>
                <w:sz w:val="2"/>
                <w:szCs w:val="2"/>
              </w:rPr>
              <w:t> </w:t>
            </w:r>
          </w:p>
        </w:tc>
        <w:tc>
          <w:tcPr>
            <w:tcW w:w="347" w:type="dxa"/>
            <w:gridSpan w:val="2"/>
            <w:tcBorders>
              <w:top w:val="nil"/>
              <w:left w:val="nil"/>
              <w:bottom w:val="nil"/>
              <w:right w:val="nil"/>
            </w:tcBorders>
            <w:shd w:val="clear" w:color="auto" w:fill="auto"/>
            <w:noWrap/>
            <w:vAlign w:val="center"/>
            <w:hideMark/>
          </w:tcPr>
          <w:p w:rsidR="006817BA" w:rsidRPr="00907281" w:rsidRDefault="006817BA" w:rsidP="006A44F5">
            <w:pPr>
              <w:spacing w:before="100" w:after="100"/>
              <w:rPr>
                <w:sz w:val="2"/>
                <w:szCs w:val="2"/>
              </w:rPr>
            </w:pPr>
            <w:r w:rsidRPr="00907281">
              <w:rPr>
                <w:sz w:val="2"/>
                <w:szCs w:val="2"/>
              </w:rPr>
              <w:t> </w:t>
            </w:r>
          </w:p>
        </w:tc>
        <w:tc>
          <w:tcPr>
            <w:tcW w:w="425" w:type="dxa"/>
            <w:gridSpan w:val="6"/>
            <w:tcBorders>
              <w:top w:val="nil"/>
              <w:left w:val="nil"/>
              <w:bottom w:val="nil"/>
              <w:right w:val="nil"/>
            </w:tcBorders>
            <w:shd w:val="clear" w:color="auto" w:fill="auto"/>
            <w:noWrap/>
            <w:vAlign w:val="center"/>
            <w:hideMark/>
          </w:tcPr>
          <w:p w:rsidR="006817BA" w:rsidRPr="00907281" w:rsidRDefault="006817BA" w:rsidP="006A44F5">
            <w:pPr>
              <w:spacing w:before="100" w:after="100"/>
              <w:rPr>
                <w:sz w:val="2"/>
                <w:szCs w:val="2"/>
              </w:rPr>
            </w:pPr>
            <w:r w:rsidRPr="00907281">
              <w:rPr>
                <w:sz w:val="2"/>
                <w:szCs w:val="2"/>
              </w:rPr>
              <w:t> </w:t>
            </w:r>
          </w:p>
        </w:tc>
        <w:tc>
          <w:tcPr>
            <w:tcW w:w="428" w:type="dxa"/>
            <w:gridSpan w:val="4"/>
            <w:tcBorders>
              <w:top w:val="nil"/>
              <w:left w:val="nil"/>
              <w:bottom w:val="nil"/>
              <w:right w:val="nil"/>
            </w:tcBorders>
            <w:shd w:val="clear" w:color="auto" w:fill="auto"/>
            <w:noWrap/>
            <w:vAlign w:val="center"/>
            <w:hideMark/>
          </w:tcPr>
          <w:p w:rsidR="006817BA" w:rsidRPr="00907281" w:rsidRDefault="006817BA" w:rsidP="006A44F5">
            <w:pPr>
              <w:spacing w:before="100" w:after="100"/>
              <w:rPr>
                <w:sz w:val="2"/>
                <w:szCs w:val="2"/>
              </w:rPr>
            </w:pPr>
            <w:r w:rsidRPr="00907281">
              <w:rPr>
                <w:sz w:val="2"/>
                <w:szCs w:val="2"/>
              </w:rPr>
              <w:t> </w:t>
            </w:r>
          </w:p>
        </w:tc>
        <w:tc>
          <w:tcPr>
            <w:tcW w:w="297" w:type="dxa"/>
            <w:gridSpan w:val="2"/>
            <w:tcBorders>
              <w:top w:val="nil"/>
              <w:left w:val="nil"/>
              <w:bottom w:val="nil"/>
              <w:right w:val="nil"/>
            </w:tcBorders>
            <w:shd w:val="clear" w:color="auto" w:fill="auto"/>
            <w:noWrap/>
            <w:vAlign w:val="center"/>
            <w:hideMark/>
          </w:tcPr>
          <w:p w:rsidR="006817BA" w:rsidRPr="00907281" w:rsidRDefault="006817BA" w:rsidP="006A44F5">
            <w:pPr>
              <w:spacing w:before="100" w:after="100"/>
              <w:rPr>
                <w:sz w:val="2"/>
                <w:szCs w:val="2"/>
              </w:rPr>
            </w:pPr>
            <w:r w:rsidRPr="00907281">
              <w:rPr>
                <w:sz w:val="2"/>
                <w:szCs w:val="2"/>
              </w:rPr>
              <w:t> </w:t>
            </w:r>
          </w:p>
        </w:tc>
        <w:tc>
          <w:tcPr>
            <w:tcW w:w="307" w:type="dxa"/>
            <w:gridSpan w:val="4"/>
            <w:tcBorders>
              <w:top w:val="nil"/>
              <w:left w:val="nil"/>
              <w:bottom w:val="nil"/>
              <w:right w:val="nil"/>
            </w:tcBorders>
            <w:shd w:val="clear" w:color="auto" w:fill="auto"/>
            <w:noWrap/>
            <w:vAlign w:val="center"/>
            <w:hideMark/>
          </w:tcPr>
          <w:p w:rsidR="006817BA" w:rsidRPr="00907281" w:rsidRDefault="006817BA" w:rsidP="006A44F5">
            <w:pPr>
              <w:spacing w:before="100" w:after="100"/>
              <w:rPr>
                <w:sz w:val="2"/>
                <w:szCs w:val="2"/>
              </w:rPr>
            </w:pPr>
            <w:r w:rsidRPr="00907281">
              <w:rPr>
                <w:sz w:val="2"/>
                <w:szCs w:val="2"/>
              </w:rPr>
              <w:t> </w:t>
            </w:r>
          </w:p>
        </w:tc>
        <w:tc>
          <w:tcPr>
            <w:tcW w:w="340" w:type="dxa"/>
            <w:gridSpan w:val="5"/>
            <w:tcBorders>
              <w:top w:val="nil"/>
              <w:left w:val="nil"/>
              <w:bottom w:val="nil"/>
              <w:right w:val="nil"/>
            </w:tcBorders>
            <w:shd w:val="clear" w:color="auto" w:fill="auto"/>
            <w:noWrap/>
            <w:vAlign w:val="center"/>
            <w:hideMark/>
          </w:tcPr>
          <w:p w:rsidR="006817BA" w:rsidRPr="00907281" w:rsidRDefault="006817BA" w:rsidP="006A44F5">
            <w:pPr>
              <w:spacing w:before="100" w:after="100"/>
              <w:rPr>
                <w:sz w:val="2"/>
                <w:szCs w:val="2"/>
              </w:rPr>
            </w:pPr>
            <w:r w:rsidRPr="00907281">
              <w:rPr>
                <w:sz w:val="2"/>
                <w:szCs w:val="2"/>
              </w:rPr>
              <w:t> </w:t>
            </w:r>
          </w:p>
        </w:tc>
        <w:tc>
          <w:tcPr>
            <w:tcW w:w="338" w:type="dxa"/>
            <w:gridSpan w:val="3"/>
            <w:tcBorders>
              <w:top w:val="nil"/>
              <w:left w:val="nil"/>
              <w:bottom w:val="nil"/>
              <w:right w:val="nil"/>
            </w:tcBorders>
            <w:shd w:val="clear" w:color="auto" w:fill="auto"/>
            <w:noWrap/>
            <w:vAlign w:val="center"/>
            <w:hideMark/>
          </w:tcPr>
          <w:p w:rsidR="006817BA" w:rsidRPr="00907281" w:rsidRDefault="006817BA" w:rsidP="006A44F5">
            <w:pPr>
              <w:spacing w:before="100" w:after="100"/>
              <w:rPr>
                <w:sz w:val="2"/>
                <w:szCs w:val="2"/>
              </w:rPr>
            </w:pPr>
            <w:r w:rsidRPr="00907281">
              <w:rPr>
                <w:sz w:val="2"/>
                <w:szCs w:val="2"/>
              </w:rPr>
              <w:t> </w:t>
            </w:r>
          </w:p>
        </w:tc>
        <w:tc>
          <w:tcPr>
            <w:tcW w:w="312" w:type="dxa"/>
            <w:gridSpan w:val="3"/>
            <w:tcBorders>
              <w:top w:val="nil"/>
              <w:left w:val="nil"/>
              <w:bottom w:val="nil"/>
              <w:right w:val="nil"/>
            </w:tcBorders>
            <w:shd w:val="clear" w:color="auto" w:fill="auto"/>
            <w:noWrap/>
            <w:vAlign w:val="center"/>
            <w:hideMark/>
          </w:tcPr>
          <w:p w:rsidR="006817BA" w:rsidRPr="00907281" w:rsidRDefault="006817BA" w:rsidP="006A44F5">
            <w:pPr>
              <w:spacing w:before="100" w:after="100"/>
              <w:rPr>
                <w:sz w:val="2"/>
                <w:szCs w:val="2"/>
              </w:rPr>
            </w:pPr>
            <w:r w:rsidRPr="00907281">
              <w:rPr>
                <w:sz w:val="2"/>
                <w:szCs w:val="2"/>
              </w:rPr>
              <w:t> </w:t>
            </w:r>
          </w:p>
        </w:tc>
        <w:tc>
          <w:tcPr>
            <w:tcW w:w="301" w:type="dxa"/>
            <w:gridSpan w:val="4"/>
            <w:tcBorders>
              <w:top w:val="nil"/>
              <w:left w:val="nil"/>
              <w:bottom w:val="nil"/>
              <w:right w:val="nil"/>
            </w:tcBorders>
            <w:shd w:val="clear" w:color="auto" w:fill="auto"/>
            <w:noWrap/>
            <w:vAlign w:val="center"/>
            <w:hideMark/>
          </w:tcPr>
          <w:p w:rsidR="006817BA" w:rsidRPr="00907281" w:rsidRDefault="006817BA" w:rsidP="006A44F5">
            <w:pPr>
              <w:spacing w:before="100" w:after="100"/>
              <w:rPr>
                <w:sz w:val="2"/>
                <w:szCs w:val="2"/>
              </w:rPr>
            </w:pPr>
            <w:r w:rsidRPr="00907281">
              <w:rPr>
                <w:sz w:val="2"/>
                <w:szCs w:val="2"/>
              </w:rPr>
              <w:t> </w:t>
            </w:r>
          </w:p>
        </w:tc>
        <w:tc>
          <w:tcPr>
            <w:tcW w:w="335" w:type="dxa"/>
            <w:gridSpan w:val="3"/>
            <w:tcBorders>
              <w:top w:val="nil"/>
              <w:left w:val="nil"/>
              <w:bottom w:val="nil"/>
              <w:right w:val="nil"/>
            </w:tcBorders>
            <w:shd w:val="clear" w:color="auto" w:fill="auto"/>
            <w:noWrap/>
            <w:vAlign w:val="center"/>
            <w:hideMark/>
          </w:tcPr>
          <w:p w:rsidR="006817BA" w:rsidRPr="00907281" w:rsidRDefault="006817BA" w:rsidP="006A44F5">
            <w:pPr>
              <w:spacing w:before="100" w:after="100"/>
              <w:jc w:val="center"/>
              <w:rPr>
                <w:sz w:val="2"/>
                <w:szCs w:val="2"/>
              </w:rPr>
            </w:pPr>
            <w:r w:rsidRPr="00907281">
              <w:rPr>
                <w:sz w:val="2"/>
                <w:szCs w:val="2"/>
              </w:rPr>
              <w:t> </w:t>
            </w:r>
          </w:p>
        </w:tc>
        <w:tc>
          <w:tcPr>
            <w:tcW w:w="264" w:type="dxa"/>
            <w:gridSpan w:val="3"/>
            <w:tcBorders>
              <w:top w:val="nil"/>
              <w:left w:val="nil"/>
              <w:bottom w:val="nil"/>
              <w:right w:val="nil"/>
            </w:tcBorders>
            <w:shd w:val="clear" w:color="auto" w:fill="auto"/>
            <w:noWrap/>
            <w:vAlign w:val="center"/>
            <w:hideMark/>
          </w:tcPr>
          <w:p w:rsidR="006817BA" w:rsidRPr="00907281" w:rsidRDefault="006817BA" w:rsidP="006A44F5">
            <w:pPr>
              <w:spacing w:before="100" w:after="100"/>
              <w:rPr>
                <w:sz w:val="2"/>
                <w:szCs w:val="2"/>
              </w:rPr>
            </w:pPr>
            <w:r w:rsidRPr="00907281">
              <w:rPr>
                <w:sz w:val="2"/>
                <w:szCs w:val="2"/>
              </w:rPr>
              <w:t> </w:t>
            </w:r>
          </w:p>
        </w:tc>
        <w:tc>
          <w:tcPr>
            <w:tcW w:w="262" w:type="dxa"/>
            <w:gridSpan w:val="5"/>
            <w:tcBorders>
              <w:top w:val="nil"/>
              <w:left w:val="nil"/>
              <w:bottom w:val="nil"/>
              <w:right w:val="nil"/>
            </w:tcBorders>
            <w:shd w:val="clear" w:color="auto" w:fill="auto"/>
            <w:noWrap/>
            <w:vAlign w:val="center"/>
            <w:hideMark/>
          </w:tcPr>
          <w:p w:rsidR="006817BA" w:rsidRPr="00907281" w:rsidRDefault="006817BA" w:rsidP="006A44F5">
            <w:pPr>
              <w:spacing w:before="100" w:after="100"/>
              <w:rPr>
                <w:sz w:val="2"/>
                <w:szCs w:val="2"/>
              </w:rPr>
            </w:pPr>
            <w:r w:rsidRPr="00907281">
              <w:rPr>
                <w:sz w:val="2"/>
                <w:szCs w:val="2"/>
              </w:rPr>
              <w:t> </w:t>
            </w:r>
          </w:p>
        </w:tc>
        <w:tc>
          <w:tcPr>
            <w:tcW w:w="375" w:type="dxa"/>
            <w:gridSpan w:val="4"/>
            <w:tcBorders>
              <w:top w:val="nil"/>
              <w:left w:val="nil"/>
              <w:bottom w:val="nil"/>
              <w:right w:val="nil"/>
            </w:tcBorders>
            <w:shd w:val="clear" w:color="auto" w:fill="auto"/>
            <w:noWrap/>
            <w:vAlign w:val="center"/>
            <w:hideMark/>
          </w:tcPr>
          <w:p w:rsidR="006817BA" w:rsidRPr="00907281" w:rsidRDefault="006817BA" w:rsidP="006A44F5">
            <w:pPr>
              <w:spacing w:before="100" w:after="100"/>
              <w:rPr>
                <w:sz w:val="2"/>
                <w:szCs w:val="2"/>
              </w:rPr>
            </w:pPr>
            <w:r w:rsidRPr="00907281">
              <w:rPr>
                <w:sz w:val="2"/>
                <w:szCs w:val="2"/>
              </w:rPr>
              <w:t> </w:t>
            </w:r>
          </w:p>
        </w:tc>
        <w:tc>
          <w:tcPr>
            <w:tcW w:w="374" w:type="dxa"/>
            <w:gridSpan w:val="5"/>
            <w:tcBorders>
              <w:top w:val="nil"/>
              <w:left w:val="nil"/>
              <w:bottom w:val="nil"/>
              <w:right w:val="nil"/>
            </w:tcBorders>
            <w:shd w:val="clear" w:color="auto" w:fill="auto"/>
            <w:noWrap/>
            <w:vAlign w:val="center"/>
            <w:hideMark/>
          </w:tcPr>
          <w:p w:rsidR="006817BA" w:rsidRPr="00907281" w:rsidRDefault="006817BA" w:rsidP="006A44F5">
            <w:pPr>
              <w:spacing w:before="100" w:after="100"/>
              <w:rPr>
                <w:sz w:val="2"/>
                <w:szCs w:val="2"/>
              </w:rPr>
            </w:pPr>
            <w:r w:rsidRPr="00907281">
              <w:rPr>
                <w:sz w:val="2"/>
                <w:szCs w:val="2"/>
              </w:rPr>
              <w:t> </w:t>
            </w:r>
          </w:p>
        </w:tc>
        <w:tc>
          <w:tcPr>
            <w:tcW w:w="373" w:type="dxa"/>
            <w:gridSpan w:val="3"/>
            <w:tcBorders>
              <w:top w:val="nil"/>
              <w:left w:val="nil"/>
              <w:bottom w:val="nil"/>
              <w:right w:val="nil"/>
            </w:tcBorders>
            <w:shd w:val="clear" w:color="auto" w:fill="auto"/>
            <w:noWrap/>
            <w:vAlign w:val="center"/>
            <w:hideMark/>
          </w:tcPr>
          <w:p w:rsidR="006817BA" w:rsidRPr="00907281" w:rsidRDefault="006817BA" w:rsidP="006A44F5">
            <w:pPr>
              <w:spacing w:before="100" w:after="100"/>
              <w:rPr>
                <w:i/>
                <w:iCs/>
                <w:sz w:val="2"/>
                <w:szCs w:val="2"/>
              </w:rPr>
            </w:pPr>
            <w:r w:rsidRPr="00907281">
              <w:rPr>
                <w:i/>
                <w:iCs/>
                <w:sz w:val="2"/>
                <w:szCs w:val="2"/>
              </w:rPr>
              <w:t> </w:t>
            </w:r>
          </w:p>
        </w:tc>
        <w:tc>
          <w:tcPr>
            <w:tcW w:w="393" w:type="dxa"/>
            <w:gridSpan w:val="5"/>
            <w:tcBorders>
              <w:top w:val="nil"/>
              <w:left w:val="nil"/>
              <w:bottom w:val="nil"/>
              <w:right w:val="nil"/>
            </w:tcBorders>
            <w:shd w:val="clear" w:color="auto" w:fill="auto"/>
            <w:noWrap/>
            <w:vAlign w:val="center"/>
            <w:hideMark/>
          </w:tcPr>
          <w:p w:rsidR="006817BA" w:rsidRPr="00907281" w:rsidRDefault="006817BA" w:rsidP="006A44F5">
            <w:pPr>
              <w:spacing w:before="100" w:after="100"/>
              <w:rPr>
                <w:sz w:val="2"/>
                <w:szCs w:val="2"/>
              </w:rPr>
            </w:pPr>
            <w:r w:rsidRPr="00907281">
              <w:rPr>
                <w:sz w:val="2"/>
                <w:szCs w:val="2"/>
              </w:rPr>
              <w:t> </w:t>
            </w:r>
          </w:p>
        </w:tc>
        <w:tc>
          <w:tcPr>
            <w:tcW w:w="406" w:type="dxa"/>
            <w:gridSpan w:val="3"/>
            <w:tcBorders>
              <w:top w:val="nil"/>
              <w:left w:val="nil"/>
              <w:bottom w:val="nil"/>
              <w:right w:val="nil"/>
            </w:tcBorders>
            <w:shd w:val="clear" w:color="auto" w:fill="auto"/>
            <w:noWrap/>
            <w:vAlign w:val="center"/>
            <w:hideMark/>
          </w:tcPr>
          <w:p w:rsidR="006817BA" w:rsidRPr="00907281" w:rsidRDefault="006817BA" w:rsidP="006A44F5">
            <w:pPr>
              <w:spacing w:before="100" w:after="100"/>
              <w:rPr>
                <w:sz w:val="2"/>
                <w:szCs w:val="2"/>
              </w:rPr>
            </w:pPr>
            <w:r w:rsidRPr="00907281">
              <w:rPr>
                <w:sz w:val="2"/>
                <w:szCs w:val="2"/>
              </w:rPr>
              <w:t> </w:t>
            </w:r>
          </w:p>
        </w:tc>
        <w:tc>
          <w:tcPr>
            <w:tcW w:w="383" w:type="dxa"/>
            <w:gridSpan w:val="4"/>
            <w:tcBorders>
              <w:top w:val="nil"/>
              <w:left w:val="nil"/>
              <w:bottom w:val="nil"/>
              <w:right w:val="nil"/>
            </w:tcBorders>
            <w:shd w:val="clear" w:color="auto" w:fill="auto"/>
            <w:noWrap/>
            <w:vAlign w:val="center"/>
            <w:hideMark/>
          </w:tcPr>
          <w:p w:rsidR="006817BA" w:rsidRPr="00907281" w:rsidRDefault="006817BA" w:rsidP="006A44F5">
            <w:pPr>
              <w:spacing w:before="100" w:after="100"/>
              <w:rPr>
                <w:sz w:val="2"/>
                <w:szCs w:val="2"/>
              </w:rPr>
            </w:pPr>
            <w:r w:rsidRPr="00907281">
              <w:rPr>
                <w:sz w:val="2"/>
                <w:szCs w:val="2"/>
              </w:rPr>
              <w:t> </w:t>
            </w:r>
          </w:p>
        </w:tc>
        <w:tc>
          <w:tcPr>
            <w:tcW w:w="386" w:type="dxa"/>
            <w:gridSpan w:val="9"/>
            <w:tcBorders>
              <w:top w:val="nil"/>
              <w:left w:val="nil"/>
              <w:bottom w:val="nil"/>
              <w:right w:val="nil"/>
            </w:tcBorders>
            <w:shd w:val="clear" w:color="auto" w:fill="auto"/>
            <w:noWrap/>
            <w:vAlign w:val="center"/>
            <w:hideMark/>
          </w:tcPr>
          <w:p w:rsidR="006817BA" w:rsidRPr="00907281" w:rsidRDefault="006817BA" w:rsidP="006A44F5">
            <w:pPr>
              <w:spacing w:before="100" w:after="100"/>
              <w:jc w:val="center"/>
              <w:rPr>
                <w:sz w:val="2"/>
                <w:szCs w:val="2"/>
              </w:rPr>
            </w:pPr>
            <w:r w:rsidRPr="00907281">
              <w:rPr>
                <w:sz w:val="2"/>
                <w:szCs w:val="2"/>
              </w:rPr>
              <w:t> </w:t>
            </w:r>
          </w:p>
        </w:tc>
        <w:tc>
          <w:tcPr>
            <w:tcW w:w="376" w:type="dxa"/>
            <w:gridSpan w:val="4"/>
            <w:tcBorders>
              <w:top w:val="nil"/>
              <w:left w:val="nil"/>
              <w:bottom w:val="nil"/>
              <w:right w:val="nil"/>
            </w:tcBorders>
            <w:shd w:val="clear" w:color="auto" w:fill="auto"/>
            <w:noWrap/>
            <w:vAlign w:val="center"/>
            <w:hideMark/>
          </w:tcPr>
          <w:p w:rsidR="006817BA" w:rsidRPr="00907281" w:rsidRDefault="006817BA" w:rsidP="006A44F5">
            <w:pPr>
              <w:spacing w:before="100" w:after="100"/>
              <w:jc w:val="center"/>
              <w:rPr>
                <w:sz w:val="2"/>
                <w:szCs w:val="2"/>
              </w:rPr>
            </w:pPr>
            <w:r w:rsidRPr="00907281">
              <w:rPr>
                <w:sz w:val="2"/>
                <w:szCs w:val="2"/>
              </w:rPr>
              <w:t> </w:t>
            </w:r>
          </w:p>
        </w:tc>
        <w:tc>
          <w:tcPr>
            <w:tcW w:w="571" w:type="dxa"/>
            <w:gridSpan w:val="9"/>
            <w:tcBorders>
              <w:top w:val="nil"/>
              <w:left w:val="nil"/>
              <w:bottom w:val="nil"/>
              <w:right w:val="nil"/>
            </w:tcBorders>
            <w:shd w:val="clear" w:color="auto" w:fill="auto"/>
            <w:noWrap/>
            <w:vAlign w:val="center"/>
            <w:hideMark/>
          </w:tcPr>
          <w:p w:rsidR="006817BA" w:rsidRPr="00907281" w:rsidRDefault="006817BA" w:rsidP="006A44F5">
            <w:pPr>
              <w:spacing w:before="100" w:after="100"/>
              <w:jc w:val="center"/>
              <w:rPr>
                <w:sz w:val="2"/>
                <w:szCs w:val="2"/>
              </w:rPr>
            </w:pPr>
            <w:r w:rsidRPr="00907281">
              <w:rPr>
                <w:sz w:val="2"/>
                <w:szCs w:val="2"/>
              </w:rPr>
              <w:t> </w:t>
            </w:r>
          </w:p>
        </w:tc>
        <w:tc>
          <w:tcPr>
            <w:tcW w:w="236" w:type="dxa"/>
            <w:gridSpan w:val="2"/>
            <w:tcBorders>
              <w:top w:val="nil"/>
              <w:left w:val="nil"/>
              <w:bottom w:val="nil"/>
              <w:right w:val="single" w:sz="8" w:space="0" w:color="auto"/>
            </w:tcBorders>
            <w:shd w:val="clear" w:color="auto" w:fill="auto"/>
            <w:noWrap/>
            <w:vAlign w:val="center"/>
            <w:hideMark/>
          </w:tcPr>
          <w:p w:rsidR="006817BA" w:rsidRPr="00907281" w:rsidRDefault="006817BA" w:rsidP="006A44F5">
            <w:pPr>
              <w:spacing w:before="100" w:after="100"/>
              <w:jc w:val="center"/>
              <w:rPr>
                <w:sz w:val="2"/>
                <w:szCs w:val="2"/>
              </w:rPr>
            </w:pPr>
            <w:r w:rsidRPr="00907281">
              <w:rPr>
                <w:sz w:val="2"/>
                <w:szCs w:val="2"/>
              </w:rPr>
              <w:t> </w:t>
            </w:r>
          </w:p>
        </w:tc>
      </w:tr>
      <w:tr w:rsidR="006817BA" w:rsidRPr="00A2105C" w:rsidTr="003873B7">
        <w:trPr>
          <w:trHeight w:val="20"/>
        </w:trPr>
        <w:tc>
          <w:tcPr>
            <w:tcW w:w="9293" w:type="dxa"/>
            <w:gridSpan w:val="100"/>
            <w:tcBorders>
              <w:top w:val="nil"/>
              <w:left w:val="single" w:sz="8" w:space="0" w:color="auto"/>
              <w:bottom w:val="single" w:sz="4" w:space="0" w:color="auto"/>
              <w:right w:val="single" w:sz="8" w:space="0" w:color="auto"/>
            </w:tcBorders>
            <w:shd w:val="clear" w:color="auto" w:fill="auto"/>
            <w:noWrap/>
            <w:vAlign w:val="center"/>
            <w:hideMark/>
          </w:tcPr>
          <w:p w:rsidR="006817BA" w:rsidRPr="00A2105C" w:rsidRDefault="006817BA" w:rsidP="006A44F5">
            <w:pPr>
              <w:spacing w:before="100" w:after="100"/>
              <w:rPr>
                <w:b/>
                <w:bCs/>
                <w:sz w:val="23"/>
                <w:szCs w:val="23"/>
              </w:rPr>
            </w:pPr>
            <w:r w:rsidRPr="00A2105C">
              <w:rPr>
                <w:b/>
                <w:bCs/>
                <w:sz w:val="23"/>
                <w:szCs w:val="23"/>
              </w:rPr>
              <w:t xml:space="preserve">I. Kho, bãi lưu giữ hàng hóa </w:t>
            </w:r>
            <w:r w:rsidRPr="00A2105C">
              <w:rPr>
                <w:i/>
                <w:iCs/>
                <w:sz w:val="23"/>
                <w:szCs w:val="23"/>
              </w:rPr>
              <w:t>(ngành sản phẩm 521)</w:t>
            </w:r>
          </w:p>
        </w:tc>
      </w:tr>
      <w:tr w:rsidR="00563508" w:rsidRPr="00A2105C" w:rsidTr="006A44F5">
        <w:trPr>
          <w:trHeight w:val="20"/>
        </w:trPr>
        <w:tc>
          <w:tcPr>
            <w:tcW w:w="4894" w:type="dxa"/>
            <w:gridSpan w:val="4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6817BA" w:rsidRPr="00A2105C" w:rsidRDefault="006817BA" w:rsidP="006A44F5">
            <w:pPr>
              <w:spacing w:before="100" w:after="100"/>
              <w:jc w:val="center"/>
              <w:rPr>
                <w:b/>
                <w:bCs/>
                <w:sz w:val="23"/>
                <w:szCs w:val="23"/>
              </w:rPr>
            </w:pPr>
            <w:r w:rsidRPr="00A2105C">
              <w:rPr>
                <w:b/>
                <w:bCs/>
                <w:sz w:val="23"/>
                <w:szCs w:val="23"/>
              </w:rPr>
              <w:t>Tên chỉ tiêu</w:t>
            </w:r>
          </w:p>
        </w:tc>
        <w:tc>
          <w:tcPr>
            <w:tcW w:w="901" w:type="dxa"/>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17BA" w:rsidRPr="00A2105C" w:rsidRDefault="006817BA" w:rsidP="006A44F5">
            <w:pPr>
              <w:spacing w:before="100" w:after="100"/>
              <w:jc w:val="center"/>
              <w:rPr>
                <w:b/>
                <w:bCs/>
                <w:sz w:val="23"/>
                <w:szCs w:val="23"/>
              </w:rPr>
            </w:pPr>
            <w:r w:rsidRPr="00A2105C">
              <w:rPr>
                <w:b/>
                <w:bCs/>
                <w:sz w:val="23"/>
                <w:szCs w:val="23"/>
              </w:rPr>
              <w:t>Đơn vị tính</w:t>
            </w:r>
          </w:p>
        </w:tc>
        <w:tc>
          <w:tcPr>
            <w:tcW w:w="1140" w:type="dxa"/>
            <w:gridSpan w:val="1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17BA" w:rsidRPr="00A2105C" w:rsidRDefault="006817BA" w:rsidP="006A44F5">
            <w:pPr>
              <w:spacing w:before="100" w:after="100"/>
              <w:jc w:val="center"/>
              <w:rPr>
                <w:b/>
                <w:bCs/>
                <w:sz w:val="23"/>
                <w:szCs w:val="23"/>
              </w:rPr>
            </w:pPr>
            <w:r w:rsidRPr="00A2105C">
              <w:rPr>
                <w:b/>
                <w:bCs/>
                <w:sz w:val="23"/>
                <w:szCs w:val="23"/>
              </w:rPr>
              <w:t>Tổng số</w:t>
            </w:r>
          </w:p>
        </w:tc>
        <w:tc>
          <w:tcPr>
            <w:tcW w:w="2358" w:type="dxa"/>
            <w:gridSpan w:val="31"/>
            <w:tcBorders>
              <w:top w:val="single" w:sz="4" w:space="0" w:color="auto"/>
              <w:left w:val="nil"/>
              <w:bottom w:val="single" w:sz="4" w:space="0" w:color="auto"/>
              <w:right w:val="single" w:sz="8" w:space="0" w:color="auto"/>
            </w:tcBorders>
            <w:shd w:val="clear" w:color="auto" w:fill="auto"/>
            <w:noWrap/>
            <w:vAlign w:val="center"/>
            <w:hideMark/>
          </w:tcPr>
          <w:p w:rsidR="006817BA" w:rsidRPr="00A2105C" w:rsidRDefault="00A2105C" w:rsidP="006A44F5">
            <w:pPr>
              <w:spacing w:before="100" w:after="100"/>
              <w:jc w:val="center"/>
              <w:rPr>
                <w:b/>
                <w:bCs/>
                <w:i/>
                <w:iCs/>
                <w:sz w:val="23"/>
                <w:szCs w:val="23"/>
              </w:rPr>
            </w:pPr>
            <w:r>
              <w:rPr>
                <w:b/>
                <w:bCs/>
                <w:i/>
                <w:iCs/>
                <w:sz w:val="23"/>
                <w:szCs w:val="23"/>
              </w:rPr>
              <w:t>Chia ra</w:t>
            </w:r>
          </w:p>
        </w:tc>
      </w:tr>
      <w:tr w:rsidR="00B04FD7" w:rsidRPr="00A2105C" w:rsidTr="006A44F5">
        <w:trPr>
          <w:trHeight w:val="20"/>
        </w:trPr>
        <w:tc>
          <w:tcPr>
            <w:tcW w:w="4894" w:type="dxa"/>
            <w:gridSpan w:val="44"/>
            <w:vMerge/>
            <w:tcBorders>
              <w:top w:val="single" w:sz="4" w:space="0" w:color="auto"/>
              <w:left w:val="single" w:sz="8" w:space="0" w:color="auto"/>
              <w:bottom w:val="single" w:sz="4" w:space="0" w:color="auto"/>
              <w:right w:val="single" w:sz="4" w:space="0" w:color="auto"/>
            </w:tcBorders>
            <w:vAlign w:val="center"/>
            <w:hideMark/>
          </w:tcPr>
          <w:p w:rsidR="006817BA" w:rsidRPr="00A2105C" w:rsidRDefault="006817BA" w:rsidP="006A44F5">
            <w:pPr>
              <w:spacing w:before="100" w:after="100"/>
              <w:rPr>
                <w:b/>
                <w:bCs/>
                <w:sz w:val="23"/>
                <w:szCs w:val="23"/>
              </w:rPr>
            </w:pPr>
          </w:p>
        </w:tc>
        <w:tc>
          <w:tcPr>
            <w:tcW w:w="901" w:type="dxa"/>
            <w:gridSpan w:val="12"/>
            <w:vMerge/>
            <w:tcBorders>
              <w:top w:val="single" w:sz="4" w:space="0" w:color="auto"/>
              <w:left w:val="single" w:sz="4" w:space="0" w:color="auto"/>
              <w:bottom w:val="single" w:sz="4" w:space="0" w:color="auto"/>
              <w:right w:val="single" w:sz="4" w:space="0" w:color="auto"/>
            </w:tcBorders>
            <w:vAlign w:val="center"/>
            <w:hideMark/>
          </w:tcPr>
          <w:p w:rsidR="006817BA" w:rsidRPr="00A2105C" w:rsidRDefault="006817BA" w:rsidP="006A44F5">
            <w:pPr>
              <w:spacing w:before="100" w:after="100"/>
              <w:rPr>
                <w:b/>
                <w:bCs/>
                <w:sz w:val="23"/>
                <w:szCs w:val="23"/>
              </w:rPr>
            </w:pPr>
          </w:p>
        </w:tc>
        <w:tc>
          <w:tcPr>
            <w:tcW w:w="1140" w:type="dxa"/>
            <w:gridSpan w:val="13"/>
            <w:vMerge/>
            <w:tcBorders>
              <w:top w:val="single" w:sz="4" w:space="0" w:color="auto"/>
              <w:left w:val="single" w:sz="4" w:space="0" w:color="auto"/>
              <w:bottom w:val="single" w:sz="4" w:space="0" w:color="auto"/>
              <w:right w:val="single" w:sz="4" w:space="0" w:color="auto"/>
            </w:tcBorders>
            <w:vAlign w:val="center"/>
            <w:hideMark/>
          </w:tcPr>
          <w:p w:rsidR="006817BA" w:rsidRPr="00A2105C" w:rsidRDefault="006817BA" w:rsidP="006A44F5">
            <w:pPr>
              <w:spacing w:before="100" w:after="100"/>
              <w:rPr>
                <w:b/>
                <w:bCs/>
                <w:sz w:val="23"/>
                <w:szCs w:val="23"/>
              </w:rPr>
            </w:pPr>
          </w:p>
        </w:tc>
        <w:tc>
          <w:tcPr>
            <w:tcW w:w="789" w:type="dxa"/>
            <w:gridSpan w:val="7"/>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b/>
                <w:bCs/>
                <w:sz w:val="23"/>
                <w:szCs w:val="23"/>
              </w:rPr>
            </w:pPr>
            <w:r w:rsidRPr="00A2105C">
              <w:rPr>
                <w:b/>
                <w:bCs/>
                <w:sz w:val="23"/>
                <w:szCs w:val="23"/>
              </w:rPr>
              <w:t>Kho ngoại quan</w:t>
            </w:r>
          </w:p>
        </w:tc>
        <w:tc>
          <w:tcPr>
            <w:tcW w:w="794" w:type="dxa"/>
            <w:gridSpan w:val="14"/>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b/>
                <w:bCs/>
                <w:sz w:val="23"/>
                <w:szCs w:val="23"/>
              </w:rPr>
            </w:pPr>
            <w:r w:rsidRPr="00A2105C">
              <w:rPr>
                <w:b/>
                <w:bCs/>
                <w:sz w:val="23"/>
                <w:szCs w:val="23"/>
              </w:rPr>
              <w:t>Kho đông lạnh</w:t>
            </w:r>
          </w:p>
        </w:tc>
        <w:tc>
          <w:tcPr>
            <w:tcW w:w="775" w:type="dxa"/>
            <w:gridSpan w:val="10"/>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6A44F5">
            <w:pPr>
              <w:spacing w:before="100" w:after="100"/>
              <w:jc w:val="center"/>
              <w:rPr>
                <w:b/>
                <w:bCs/>
                <w:sz w:val="23"/>
                <w:szCs w:val="23"/>
              </w:rPr>
            </w:pPr>
            <w:r w:rsidRPr="00A2105C">
              <w:rPr>
                <w:b/>
                <w:bCs/>
                <w:sz w:val="23"/>
                <w:szCs w:val="23"/>
              </w:rPr>
              <w:t>Kho khác</w:t>
            </w:r>
          </w:p>
        </w:tc>
      </w:tr>
      <w:tr w:rsidR="00B04FD7" w:rsidRPr="00A2105C" w:rsidTr="006A44F5">
        <w:trPr>
          <w:trHeight w:val="20"/>
        </w:trPr>
        <w:tc>
          <w:tcPr>
            <w:tcW w:w="4894" w:type="dxa"/>
            <w:gridSpan w:val="44"/>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b/>
                <w:bCs/>
                <w:i/>
                <w:iCs/>
                <w:sz w:val="23"/>
                <w:szCs w:val="23"/>
              </w:rPr>
            </w:pPr>
            <w:r w:rsidRPr="00A2105C">
              <w:rPr>
                <w:b/>
                <w:bCs/>
                <w:i/>
                <w:iCs/>
                <w:sz w:val="23"/>
                <w:szCs w:val="23"/>
              </w:rPr>
              <w:t>A</w:t>
            </w:r>
          </w:p>
        </w:tc>
        <w:tc>
          <w:tcPr>
            <w:tcW w:w="901" w:type="dxa"/>
            <w:gridSpan w:val="12"/>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b/>
                <w:bCs/>
                <w:i/>
                <w:iCs/>
                <w:sz w:val="23"/>
                <w:szCs w:val="23"/>
              </w:rPr>
            </w:pPr>
            <w:r w:rsidRPr="00A2105C">
              <w:rPr>
                <w:b/>
                <w:bCs/>
                <w:i/>
                <w:iCs/>
                <w:sz w:val="23"/>
                <w:szCs w:val="23"/>
              </w:rPr>
              <w:t>B</w:t>
            </w:r>
          </w:p>
        </w:tc>
        <w:tc>
          <w:tcPr>
            <w:tcW w:w="1140" w:type="dxa"/>
            <w:gridSpan w:val="13"/>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b/>
                <w:bCs/>
                <w:i/>
                <w:iCs/>
                <w:sz w:val="23"/>
                <w:szCs w:val="23"/>
              </w:rPr>
            </w:pPr>
            <w:r w:rsidRPr="00A2105C">
              <w:rPr>
                <w:b/>
                <w:bCs/>
                <w:i/>
                <w:iCs/>
                <w:sz w:val="23"/>
                <w:szCs w:val="23"/>
              </w:rPr>
              <w:t>1</w:t>
            </w:r>
          </w:p>
        </w:tc>
        <w:tc>
          <w:tcPr>
            <w:tcW w:w="789" w:type="dxa"/>
            <w:gridSpan w:val="7"/>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b/>
                <w:bCs/>
                <w:sz w:val="23"/>
                <w:szCs w:val="23"/>
              </w:rPr>
            </w:pPr>
            <w:r w:rsidRPr="00A2105C">
              <w:rPr>
                <w:b/>
                <w:bCs/>
                <w:sz w:val="23"/>
                <w:szCs w:val="23"/>
              </w:rPr>
              <w:t>2</w:t>
            </w:r>
          </w:p>
        </w:tc>
        <w:tc>
          <w:tcPr>
            <w:tcW w:w="794" w:type="dxa"/>
            <w:gridSpan w:val="14"/>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b/>
                <w:bCs/>
                <w:sz w:val="23"/>
                <w:szCs w:val="23"/>
              </w:rPr>
            </w:pPr>
            <w:r w:rsidRPr="00A2105C">
              <w:rPr>
                <w:b/>
                <w:bCs/>
                <w:sz w:val="23"/>
                <w:szCs w:val="23"/>
              </w:rPr>
              <w:t>3</w:t>
            </w:r>
          </w:p>
        </w:tc>
        <w:tc>
          <w:tcPr>
            <w:tcW w:w="775" w:type="dxa"/>
            <w:gridSpan w:val="10"/>
            <w:tcBorders>
              <w:top w:val="single" w:sz="4" w:space="0" w:color="auto"/>
              <w:left w:val="nil"/>
              <w:bottom w:val="single" w:sz="4" w:space="0" w:color="auto"/>
              <w:right w:val="single" w:sz="8" w:space="0" w:color="auto"/>
            </w:tcBorders>
            <w:shd w:val="clear" w:color="auto" w:fill="auto"/>
            <w:noWrap/>
            <w:vAlign w:val="center"/>
            <w:hideMark/>
          </w:tcPr>
          <w:p w:rsidR="006817BA" w:rsidRPr="00A2105C" w:rsidRDefault="006817BA" w:rsidP="006A44F5">
            <w:pPr>
              <w:spacing w:before="100" w:after="100"/>
              <w:jc w:val="center"/>
              <w:rPr>
                <w:b/>
                <w:bCs/>
                <w:sz w:val="23"/>
                <w:szCs w:val="23"/>
              </w:rPr>
            </w:pPr>
            <w:r w:rsidRPr="00A2105C">
              <w:rPr>
                <w:b/>
                <w:bCs/>
                <w:sz w:val="23"/>
                <w:szCs w:val="23"/>
              </w:rPr>
              <w:t>4</w:t>
            </w:r>
          </w:p>
        </w:tc>
      </w:tr>
      <w:tr w:rsidR="00B04FD7" w:rsidRPr="00A2105C" w:rsidTr="006A44F5">
        <w:trPr>
          <w:trHeight w:val="20"/>
        </w:trPr>
        <w:tc>
          <w:tcPr>
            <w:tcW w:w="4894" w:type="dxa"/>
            <w:gridSpan w:val="4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817BA" w:rsidRPr="00A2105C" w:rsidRDefault="006817BA" w:rsidP="006A44F5">
            <w:pPr>
              <w:spacing w:before="100" w:after="100"/>
              <w:rPr>
                <w:sz w:val="23"/>
                <w:szCs w:val="23"/>
              </w:rPr>
            </w:pPr>
            <w:r w:rsidRPr="00A2105C">
              <w:rPr>
                <w:sz w:val="23"/>
                <w:szCs w:val="23"/>
              </w:rPr>
              <w:t>1. Số lượng kho có tại 31/12/2022</w:t>
            </w:r>
          </w:p>
        </w:tc>
        <w:tc>
          <w:tcPr>
            <w:tcW w:w="901" w:type="dxa"/>
            <w:gridSpan w:val="12"/>
            <w:tcBorders>
              <w:top w:val="single" w:sz="4" w:space="0" w:color="auto"/>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100" w:after="100"/>
              <w:jc w:val="center"/>
              <w:rPr>
                <w:sz w:val="23"/>
                <w:szCs w:val="23"/>
              </w:rPr>
            </w:pPr>
            <w:r w:rsidRPr="00A2105C">
              <w:rPr>
                <w:sz w:val="23"/>
                <w:szCs w:val="23"/>
              </w:rPr>
              <w:t>Kho</w:t>
            </w:r>
          </w:p>
        </w:tc>
        <w:tc>
          <w:tcPr>
            <w:tcW w:w="1140" w:type="dxa"/>
            <w:gridSpan w:val="13"/>
            <w:tcBorders>
              <w:top w:val="single" w:sz="4" w:space="0" w:color="auto"/>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100" w:after="100"/>
              <w:jc w:val="center"/>
              <w:rPr>
                <w:i/>
                <w:iCs/>
                <w:sz w:val="23"/>
                <w:szCs w:val="23"/>
              </w:rPr>
            </w:pPr>
            <w:r w:rsidRPr="00A2105C">
              <w:rPr>
                <w:i/>
                <w:iCs/>
                <w:sz w:val="23"/>
                <w:szCs w:val="23"/>
              </w:rPr>
              <w:t> </w:t>
            </w:r>
          </w:p>
        </w:tc>
        <w:tc>
          <w:tcPr>
            <w:tcW w:w="789" w:type="dxa"/>
            <w:gridSpan w:val="7"/>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b/>
                <w:bCs/>
                <w:sz w:val="23"/>
                <w:szCs w:val="23"/>
              </w:rPr>
            </w:pPr>
            <w:r w:rsidRPr="00A2105C">
              <w:rPr>
                <w:b/>
                <w:bCs/>
                <w:sz w:val="23"/>
                <w:szCs w:val="23"/>
              </w:rPr>
              <w:t> </w:t>
            </w:r>
          </w:p>
        </w:tc>
        <w:tc>
          <w:tcPr>
            <w:tcW w:w="794" w:type="dxa"/>
            <w:gridSpan w:val="14"/>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b/>
                <w:bCs/>
                <w:sz w:val="23"/>
                <w:szCs w:val="23"/>
              </w:rPr>
            </w:pPr>
            <w:r w:rsidRPr="00A2105C">
              <w:rPr>
                <w:b/>
                <w:bCs/>
                <w:sz w:val="23"/>
                <w:szCs w:val="23"/>
              </w:rPr>
              <w:t> </w:t>
            </w:r>
          </w:p>
        </w:tc>
        <w:tc>
          <w:tcPr>
            <w:tcW w:w="775" w:type="dxa"/>
            <w:gridSpan w:val="10"/>
            <w:tcBorders>
              <w:top w:val="single" w:sz="4" w:space="0" w:color="auto"/>
              <w:left w:val="nil"/>
              <w:bottom w:val="single" w:sz="4" w:space="0" w:color="auto"/>
              <w:right w:val="single" w:sz="8" w:space="0" w:color="auto"/>
            </w:tcBorders>
            <w:shd w:val="clear" w:color="auto" w:fill="auto"/>
            <w:noWrap/>
            <w:vAlign w:val="center"/>
            <w:hideMark/>
          </w:tcPr>
          <w:p w:rsidR="006817BA" w:rsidRPr="00A2105C" w:rsidRDefault="006817BA" w:rsidP="006A44F5">
            <w:pPr>
              <w:spacing w:before="100" w:after="100"/>
              <w:jc w:val="center"/>
              <w:rPr>
                <w:b/>
                <w:bCs/>
                <w:sz w:val="23"/>
                <w:szCs w:val="23"/>
              </w:rPr>
            </w:pPr>
            <w:r w:rsidRPr="00A2105C">
              <w:rPr>
                <w:b/>
                <w:bCs/>
                <w:sz w:val="23"/>
                <w:szCs w:val="23"/>
              </w:rPr>
              <w:t> </w:t>
            </w:r>
          </w:p>
        </w:tc>
      </w:tr>
      <w:tr w:rsidR="00B04FD7" w:rsidRPr="00A2105C" w:rsidTr="006A44F5">
        <w:trPr>
          <w:trHeight w:val="20"/>
        </w:trPr>
        <w:tc>
          <w:tcPr>
            <w:tcW w:w="4894" w:type="dxa"/>
            <w:gridSpan w:val="4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817BA" w:rsidRPr="00A2105C" w:rsidRDefault="006817BA" w:rsidP="006A44F5">
            <w:pPr>
              <w:spacing w:before="100" w:after="100"/>
              <w:rPr>
                <w:sz w:val="23"/>
                <w:szCs w:val="23"/>
              </w:rPr>
            </w:pPr>
            <w:r w:rsidRPr="00A2105C">
              <w:rPr>
                <w:sz w:val="23"/>
                <w:szCs w:val="23"/>
              </w:rPr>
              <w:t xml:space="preserve">2. Tổng diện tích kho dùng cho KD </w:t>
            </w:r>
            <w:r w:rsidR="00563508">
              <w:rPr>
                <w:sz w:val="23"/>
                <w:szCs w:val="23"/>
              </w:rPr>
              <w:br/>
            </w:r>
            <w:r w:rsidRPr="00A2105C">
              <w:rPr>
                <w:sz w:val="23"/>
                <w:szCs w:val="23"/>
              </w:rPr>
              <w:t>có tại 31/12/2022</w:t>
            </w:r>
          </w:p>
        </w:tc>
        <w:tc>
          <w:tcPr>
            <w:tcW w:w="901" w:type="dxa"/>
            <w:gridSpan w:val="12"/>
            <w:tcBorders>
              <w:top w:val="single" w:sz="4" w:space="0" w:color="auto"/>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100" w:after="100"/>
              <w:jc w:val="center"/>
              <w:rPr>
                <w:sz w:val="23"/>
                <w:szCs w:val="23"/>
              </w:rPr>
            </w:pPr>
            <w:r w:rsidRPr="00A2105C">
              <w:rPr>
                <w:sz w:val="23"/>
                <w:szCs w:val="23"/>
              </w:rPr>
              <w:t>m</w:t>
            </w:r>
            <w:r w:rsidRPr="00A2105C">
              <w:rPr>
                <w:sz w:val="23"/>
                <w:szCs w:val="23"/>
                <w:vertAlign w:val="superscript"/>
              </w:rPr>
              <w:t>2</w:t>
            </w:r>
          </w:p>
        </w:tc>
        <w:tc>
          <w:tcPr>
            <w:tcW w:w="1140" w:type="dxa"/>
            <w:gridSpan w:val="13"/>
            <w:tcBorders>
              <w:top w:val="single" w:sz="4" w:space="0" w:color="auto"/>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100" w:after="100"/>
              <w:jc w:val="center"/>
              <w:rPr>
                <w:i/>
                <w:iCs/>
                <w:sz w:val="23"/>
                <w:szCs w:val="23"/>
              </w:rPr>
            </w:pPr>
            <w:r w:rsidRPr="00A2105C">
              <w:rPr>
                <w:i/>
                <w:iCs/>
                <w:sz w:val="23"/>
                <w:szCs w:val="23"/>
              </w:rPr>
              <w:t> </w:t>
            </w:r>
          </w:p>
        </w:tc>
        <w:tc>
          <w:tcPr>
            <w:tcW w:w="789" w:type="dxa"/>
            <w:gridSpan w:val="7"/>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b/>
                <w:bCs/>
                <w:sz w:val="23"/>
                <w:szCs w:val="23"/>
              </w:rPr>
            </w:pPr>
            <w:r w:rsidRPr="00A2105C">
              <w:rPr>
                <w:b/>
                <w:bCs/>
                <w:sz w:val="23"/>
                <w:szCs w:val="23"/>
              </w:rPr>
              <w:t> </w:t>
            </w:r>
          </w:p>
        </w:tc>
        <w:tc>
          <w:tcPr>
            <w:tcW w:w="794" w:type="dxa"/>
            <w:gridSpan w:val="14"/>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b/>
                <w:bCs/>
                <w:sz w:val="23"/>
                <w:szCs w:val="23"/>
              </w:rPr>
            </w:pPr>
            <w:r w:rsidRPr="00A2105C">
              <w:rPr>
                <w:b/>
                <w:bCs/>
                <w:sz w:val="23"/>
                <w:szCs w:val="23"/>
              </w:rPr>
              <w:t> </w:t>
            </w:r>
          </w:p>
        </w:tc>
        <w:tc>
          <w:tcPr>
            <w:tcW w:w="775" w:type="dxa"/>
            <w:gridSpan w:val="10"/>
            <w:tcBorders>
              <w:top w:val="single" w:sz="4" w:space="0" w:color="auto"/>
              <w:left w:val="nil"/>
              <w:bottom w:val="single" w:sz="4" w:space="0" w:color="auto"/>
              <w:right w:val="single" w:sz="8" w:space="0" w:color="auto"/>
            </w:tcBorders>
            <w:shd w:val="clear" w:color="auto" w:fill="auto"/>
            <w:noWrap/>
            <w:vAlign w:val="center"/>
            <w:hideMark/>
          </w:tcPr>
          <w:p w:rsidR="006817BA" w:rsidRPr="00A2105C" w:rsidRDefault="006817BA" w:rsidP="006A44F5">
            <w:pPr>
              <w:spacing w:before="100" w:after="100"/>
              <w:jc w:val="center"/>
              <w:rPr>
                <w:b/>
                <w:bCs/>
                <w:sz w:val="23"/>
                <w:szCs w:val="23"/>
              </w:rPr>
            </w:pPr>
            <w:r w:rsidRPr="00A2105C">
              <w:rPr>
                <w:b/>
                <w:bCs/>
                <w:sz w:val="23"/>
                <w:szCs w:val="23"/>
              </w:rPr>
              <w:t> </w:t>
            </w:r>
          </w:p>
        </w:tc>
      </w:tr>
      <w:tr w:rsidR="00B04FD7" w:rsidRPr="00A2105C" w:rsidTr="006A44F5">
        <w:trPr>
          <w:trHeight w:val="20"/>
        </w:trPr>
        <w:tc>
          <w:tcPr>
            <w:tcW w:w="4894" w:type="dxa"/>
            <w:gridSpan w:val="4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817BA" w:rsidRPr="00A2105C" w:rsidRDefault="006817BA" w:rsidP="006A44F5">
            <w:pPr>
              <w:spacing w:before="100" w:after="100"/>
              <w:rPr>
                <w:sz w:val="23"/>
                <w:szCs w:val="23"/>
              </w:rPr>
            </w:pPr>
            <w:r w:rsidRPr="00A2105C">
              <w:rPr>
                <w:sz w:val="23"/>
                <w:szCs w:val="23"/>
              </w:rPr>
              <w:t xml:space="preserve">3. Tổng diện tích bãi dùng cho KD </w:t>
            </w:r>
            <w:r w:rsidR="00563508">
              <w:rPr>
                <w:sz w:val="23"/>
                <w:szCs w:val="23"/>
              </w:rPr>
              <w:br/>
            </w:r>
            <w:r w:rsidRPr="00A2105C">
              <w:rPr>
                <w:sz w:val="23"/>
                <w:szCs w:val="23"/>
              </w:rPr>
              <w:t>có tại 31/12/2022</w:t>
            </w:r>
          </w:p>
        </w:tc>
        <w:tc>
          <w:tcPr>
            <w:tcW w:w="901" w:type="dxa"/>
            <w:gridSpan w:val="12"/>
            <w:tcBorders>
              <w:top w:val="single" w:sz="4" w:space="0" w:color="auto"/>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100" w:after="100"/>
              <w:jc w:val="center"/>
              <w:rPr>
                <w:sz w:val="23"/>
                <w:szCs w:val="23"/>
              </w:rPr>
            </w:pPr>
            <w:r w:rsidRPr="00A2105C">
              <w:rPr>
                <w:sz w:val="23"/>
                <w:szCs w:val="23"/>
              </w:rPr>
              <w:t>m</w:t>
            </w:r>
            <w:r w:rsidRPr="00A2105C">
              <w:rPr>
                <w:sz w:val="23"/>
                <w:szCs w:val="23"/>
                <w:vertAlign w:val="superscript"/>
              </w:rPr>
              <w:t>2</w:t>
            </w:r>
          </w:p>
        </w:tc>
        <w:tc>
          <w:tcPr>
            <w:tcW w:w="1140" w:type="dxa"/>
            <w:gridSpan w:val="13"/>
            <w:tcBorders>
              <w:top w:val="single" w:sz="4" w:space="0" w:color="auto"/>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100" w:after="100"/>
              <w:jc w:val="center"/>
              <w:rPr>
                <w:i/>
                <w:iCs/>
                <w:sz w:val="23"/>
                <w:szCs w:val="23"/>
              </w:rPr>
            </w:pPr>
            <w:r w:rsidRPr="00A2105C">
              <w:rPr>
                <w:i/>
                <w:iCs/>
                <w:sz w:val="23"/>
                <w:szCs w:val="23"/>
              </w:rPr>
              <w:t> </w:t>
            </w:r>
          </w:p>
        </w:tc>
        <w:tc>
          <w:tcPr>
            <w:tcW w:w="789" w:type="dxa"/>
            <w:gridSpan w:val="7"/>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b/>
                <w:bCs/>
                <w:sz w:val="23"/>
                <w:szCs w:val="23"/>
              </w:rPr>
            </w:pPr>
            <w:r w:rsidRPr="00A2105C">
              <w:rPr>
                <w:b/>
                <w:bCs/>
                <w:sz w:val="23"/>
                <w:szCs w:val="23"/>
              </w:rPr>
              <w:t>x</w:t>
            </w:r>
          </w:p>
        </w:tc>
        <w:tc>
          <w:tcPr>
            <w:tcW w:w="794" w:type="dxa"/>
            <w:gridSpan w:val="14"/>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b/>
                <w:bCs/>
                <w:sz w:val="23"/>
                <w:szCs w:val="23"/>
              </w:rPr>
            </w:pPr>
            <w:r w:rsidRPr="00A2105C">
              <w:rPr>
                <w:b/>
                <w:bCs/>
                <w:sz w:val="23"/>
                <w:szCs w:val="23"/>
              </w:rPr>
              <w:t>x</w:t>
            </w:r>
          </w:p>
        </w:tc>
        <w:tc>
          <w:tcPr>
            <w:tcW w:w="775" w:type="dxa"/>
            <w:gridSpan w:val="10"/>
            <w:tcBorders>
              <w:top w:val="single" w:sz="4" w:space="0" w:color="auto"/>
              <w:left w:val="nil"/>
              <w:bottom w:val="single" w:sz="4" w:space="0" w:color="auto"/>
              <w:right w:val="single" w:sz="8" w:space="0" w:color="auto"/>
            </w:tcBorders>
            <w:shd w:val="clear" w:color="auto" w:fill="auto"/>
            <w:noWrap/>
            <w:vAlign w:val="center"/>
            <w:hideMark/>
          </w:tcPr>
          <w:p w:rsidR="006817BA" w:rsidRPr="00A2105C" w:rsidRDefault="006817BA" w:rsidP="006A44F5">
            <w:pPr>
              <w:spacing w:before="100" w:after="100"/>
              <w:jc w:val="center"/>
              <w:rPr>
                <w:b/>
                <w:bCs/>
                <w:sz w:val="23"/>
                <w:szCs w:val="23"/>
              </w:rPr>
            </w:pPr>
            <w:r w:rsidRPr="00A2105C">
              <w:rPr>
                <w:b/>
                <w:bCs/>
                <w:sz w:val="23"/>
                <w:szCs w:val="23"/>
              </w:rPr>
              <w:t>x</w:t>
            </w:r>
          </w:p>
        </w:tc>
      </w:tr>
      <w:tr w:rsidR="00B04FD7" w:rsidRPr="00A2105C" w:rsidTr="006A44F5">
        <w:trPr>
          <w:trHeight w:val="20"/>
        </w:trPr>
        <w:tc>
          <w:tcPr>
            <w:tcW w:w="4894" w:type="dxa"/>
            <w:gridSpan w:val="4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817BA" w:rsidRPr="00A2105C" w:rsidRDefault="006817BA" w:rsidP="006A44F5">
            <w:pPr>
              <w:spacing w:before="100" w:after="100"/>
              <w:rPr>
                <w:sz w:val="23"/>
                <w:szCs w:val="23"/>
              </w:rPr>
            </w:pPr>
            <w:r w:rsidRPr="00A2105C">
              <w:rPr>
                <w:sz w:val="23"/>
                <w:szCs w:val="23"/>
              </w:rPr>
              <w:t>4. Tổng doanh thu thuần dịch vụ kho, bãi</w:t>
            </w:r>
          </w:p>
        </w:tc>
        <w:tc>
          <w:tcPr>
            <w:tcW w:w="901" w:type="dxa"/>
            <w:gridSpan w:val="12"/>
            <w:tcBorders>
              <w:top w:val="single" w:sz="4" w:space="0" w:color="auto"/>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100" w:after="100"/>
              <w:jc w:val="center"/>
              <w:rPr>
                <w:sz w:val="23"/>
                <w:szCs w:val="23"/>
              </w:rPr>
            </w:pPr>
            <w:r w:rsidRPr="00A2105C">
              <w:rPr>
                <w:sz w:val="23"/>
                <w:szCs w:val="23"/>
              </w:rPr>
              <w:t>Đồng</w:t>
            </w:r>
          </w:p>
        </w:tc>
        <w:tc>
          <w:tcPr>
            <w:tcW w:w="1140" w:type="dxa"/>
            <w:gridSpan w:val="13"/>
            <w:tcBorders>
              <w:top w:val="single" w:sz="4" w:space="0" w:color="auto"/>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100" w:after="100"/>
              <w:jc w:val="center"/>
              <w:rPr>
                <w:i/>
                <w:iCs/>
                <w:sz w:val="23"/>
                <w:szCs w:val="23"/>
              </w:rPr>
            </w:pPr>
            <w:r w:rsidRPr="00A2105C">
              <w:rPr>
                <w:i/>
                <w:iCs/>
                <w:sz w:val="23"/>
                <w:szCs w:val="23"/>
              </w:rPr>
              <w:t> </w:t>
            </w:r>
          </w:p>
        </w:tc>
        <w:tc>
          <w:tcPr>
            <w:tcW w:w="789" w:type="dxa"/>
            <w:gridSpan w:val="7"/>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b/>
                <w:bCs/>
                <w:sz w:val="23"/>
                <w:szCs w:val="23"/>
              </w:rPr>
            </w:pPr>
            <w:r w:rsidRPr="00A2105C">
              <w:rPr>
                <w:b/>
                <w:bCs/>
                <w:sz w:val="23"/>
                <w:szCs w:val="23"/>
              </w:rPr>
              <w:t> </w:t>
            </w:r>
          </w:p>
        </w:tc>
        <w:tc>
          <w:tcPr>
            <w:tcW w:w="794" w:type="dxa"/>
            <w:gridSpan w:val="14"/>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b/>
                <w:bCs/>
                <w:sz w:val="23"/>
                <w:szCs w:val="23"/>
              </w:rPr>
            </w:pPr>
            <w:r w:rsidRPr="00A2105C">
              <w:rPr>
                <w:b/>
                <w:bCs/>
                <w:sz w:val="23"/>
                <w:szCs w:val="23"/>
              </w:rPr>
              <w:t> </w:t>
            </w:r>
          </w:p>
        </w:tc>
        <w:tc>
          <w:tcPr>
            <w:tcW w:w="775" w:type="dxa"/>
            <w:gridSpan w:val="10"/>
            <w:tcBorders>
              <w:top w:val="single" w:sz="4" w:space="0" w:color="auto"/>
              <w:left w:val="nil"/>
              <w:bottom w:val="single" w:sz="4" w:space="0" w:color="auto"/>
              <w:right w:val="single" w:sz="8" w:space="0" w:color="auto"/>
            </w:tcBorders>
            <w:shd w:val="clear" w:color="auto" w:fill="auto"/>
            <w:noWrap/>
            <w:vAlign w:val="center"/>
            <w:hideMark/>
          </w:tcPr>
          <w:p w:rsidR="006817BA" w:rsidRPr="00A2105C" w:rsidRDefault="006817BA" w:rsidP="006A44F5">
            <w:pPr>
              <w:spacing w:before="100" w:after="100"/>
              <w:jc w:val="center"/>
              <w:rPr>
                <w:b/>
                <w:bCs/>
                <w:sz w:val="23"/>
                <w:szCs w:val="23"/>
              </w:rPr>
            </w:pPr>
            <w:r w:rsidRPr="00A2105C">
              <w:rPr>
                <w:b/>
                <w:bCs/>
                <w:sz w:val="23"/>
                <w:szCs w:val="23"/>
              </w:rPr>
              <w:t> </w:t>
            </w:r>
          </w:p>
        </w:tc>
      </w:tr>
      <w:tr w:rsidR="006817BA" w:rsidRPr="00A2105C" w:rsidTr="003873B7">
        <w:trPr>
          <w:trHeight w:val="20"/>
        </w:trPr>
        <w:tc>
          <w:tcPr>
            <w:tcW w:w="9293" w:type="dxa"/>
            <w:gridSpan w:val="100"/>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817BA" w:rsidRPr="00A2105C" w:rsidRDefault="006817BA" w:rsidP="006A44F5">
            <w:pPr>
              <w:spacing w:before="100" w:after="100"/>
              <w:rPr>
                <w:b/>
                <w:bCs/>
                <w:sz w:val="23"/>
                <w:szCs w:val="23"/>
              </w:rPr>
            </w:pPr>
            <w:r w:rsidRPr="00A2105C">
              <w:rPr>
                <w:b/>
                <w:bCs/>
                <w:sz w:val="23"/>
                <w:szCs w:val="23"/>
              </w:rPr>
              <w:t>II. Bốc xếp hàng hóa</w:t>
            </w:r>
            <w:r w:rsidRPr="00A2105C">
              <w:rPr>
                <w:i/>
                <w:iCs/>
                <w:sz w:val="23"/>
                <w:szCs w:val="23"/>
              </w:rPr>
              <w:t xml:space="preserve"> (ngành sản phẩm 5224)</w:t>
            </w:r>
          </w:p>
        </w:tc>
      </w:tr>
      <w:tr w:rsidR="00563508" w:rsidRPr="00A2105C" w:rsidTr="006A44F5">
        <w:trPr>
          <w:trHeight w:val="20"/>
        </w:trPr>
        <w:tc>
          <w:tcPr>
            <w:tcW w:w="2172" w:type="dxa"/>
            <w:gridSpan w:val="14"/>
            <w:vMerge w:val="restart"/>
            <w:tcBorders>
              <w:top w:val="single" w:sz="4" w:space="0" w:color="auto"/>
              <w:left w:val="single" w:sz="8" w:space="0" w:color="auto"/>
              <w:bottom w:val="single" w:sz="4" w:space="0" w:color="000000"/>
              <w:right w:val="single" w:sz="4" w:space="0" w:color="000000"/>
            </w:tcBorders>
            <w:shd w:val="clear" w:color="auto" w:fill="auto"/>
            <w:noWrap/>
            <w:tcMar>
              <w:left w:w="57" w:type="dxa"/>
              <w:right w:w="57" w:type="dxa"/>
            </w:tcMar>
            <w:vAlign w:val="center"/>
            <w:hideMark/>
          </w:tcPr>
          <w:p w:rsidR="006817BA" w:rsidRPr="00A2105C" w:rsidRDefault="006817BA" w:rsidP="006A44F5">
            <w:pPr>
              <w:spacing w:before="100" w:after="100"/>
              <w:jc w:val="center"/>
              <w:rPr>
                <w:b/>
                <w:bCs/>
                <w:sz w:val="23"/>
                <w:szCs w:val="23"/>
              </w:rPr>
            </w:pPr>
            <w:r w:rsidRPr="00A2105C">
              <w:rPr>
                <w:b/>
                <w:bCs/>
                <w:sz w:val="23"/>
                <w:szCs w:val="23"/>
              </w:rPr>
              <w:t>Ngành đường</w:t>
            </w:r>
          </w:p>
        </w:tc>
        <w:tc>
          <w:tcPr>
            <w:tcW w:w="478" w:type="dxa"/>
            <w:gridSpan w:val="5"/>
            <w:vMerge w:val="restart"/>
            <w:tcBorders>
              <w:top w:val="nil"/>
              <w:left w:val="single" w:sz="4" w:space="0" w:color="auto"/>
              <w:bottom w:val="single" w:sz="4" w:space="0" w:color="000000"/>
              <w:right w:val="single" w:sz="4" w:space="0" w:color="auto"/>
            </w:tcBorders>
            <w:shd w:val="clear" w:color="auto" w:fill="auto"/>
            <w:tcMar>
              <w:left w:w="57" w:type="dxa"/>
              <w:right w:w="57" w:type="dxa"/>
            </w:tcMar>
            <w:vAlign w:val="center"/>
            <w:hideMark/>
          </w:tcPr>
          <w:p w:rsidR="006817BA" w:rsidRPr="00A2105C" w:rsidRDefault="006817BA" w:rsidP="006A44F5">
            <w:pPr>
              <w:spacing w:before="100" w:after="100"/>
              <w:jc w:val="center"/>
              <w:rPr>
                <w:b/>
                <w:bCs/>
                <w:sz w:val="23"/>
                <w:szCs w:val="23"/>
              </w:rPr>
            </w:pPr>
            <w:r w:rsidRPr="00A2105C">
              <w:rPr>
                <w:b/>
                <w:bCs/>
                <w:sz w:val="23"/>
                <w:szCs w:val="23"/>
              </w:rPr>
              <w:t>Mã số</w:t>
            </w:r>
          </w:p>
        </w:tc>
        <w:tc>
          <w:tcPr>
            <w:tcW w:w="847" w:type="dxa"/>
            <w:gridSpan w:val="10"/>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6817BA" w:rsidRPr="00A2105C" w:rsidRDefault="006817BA" w:rsidP="006A44F5">
            <w:pPr>
              <w:spacing w:before="100" w:after="100"/>
              <w:jc w:val="center"/>
              <w:rPr>
                <w:b/>
                <w:bCs/>
                <w:sz w:val="23"/>
                <w:szCs w:val="23"/>
              </w:rPr>
            </w:pPr>
            <w:r w:rsidRPr="00A2105C">
              <w:rPr>
                <w:b/>
                <w:bCs/>
                <w:sz w:val="23"/>
                <w:szCs w:val="23"/>
              </w:rPr>
              <w:t xml:space="preserve">Doanh thu thuần </w:t>
            </w:r>
            <w:r w:rsidRPr="00A2105C">
              <w:rPr>
                <w:i/>
                <w:iCs/>
                <w:sz w:val="23"/>
                <w:szCs w:val="23"/>
              </w:rPr>
              <w:t>(Đồng)</w:t>
            </w:r>
          </w:p>
        </w:tc>
        <w:tc>
          <w:tcPr>
            <w:tcW w:w="3405" w:type="dxa"/>
            <w:gridSpan w:val="39"/>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6817BA" w:rsidRPr="00A2105C" w:rsidRDefault="006817BA" w:rsidP="006A44F5">
            <w:pPr>
              <w:spacing w:before="100" w:after="100"/>
              <w:jc w:val="center"/>
              <w:rPr>
                <w:b/>
                <w:bCs/>
                <w:sz w:val="23"/>
                <w:szCs w:val="23"/>
              </w:rPr>
            </w:pPr>
            <w:r w:rsidRPr="00A2105C">
              <w:rPr>
                <w:b/>
                <w:bCs/>
                <w:sz w:val="23"/>
                <w:szCs w:val="23"/>
              </w:rPr>
              <w:t xml:space="preserve">Hàng hóa bốc xếp thông qua </w:t>
            </w:r>
            <w:r w:rsidRPr="00A2105C">
              <w:rPr>
                <w:b/>
                <w:bCs/>
                <w:i/>
                <w:iCs/>
                <w:sz w:val="23"/>
                <w:szCs w:val="23"/>
              </w:rPr>
              <w:t>(1000</w:t>
            </w:r>
            <w:r w:rsidR="00A2105C">
              <w:rPr>
                <w:b/>
                <w:bCs/>
                <w:i/>
                <w:iCs/>
                <w:sz w:val="23"/>
                <w:szCs w:val="23"/>
              </w:rPr>
              <w:t xml:space="preserve"> </w:t>
            </w:r>
            <w:r w:rsidRPr="00A2105C">
              <w:rPr>
                <w:b/>
                <w:bCs/>
                <w:i/>
                <w:iCs/>
                <w:sz w:val="23"/>
                <w:szCs w:val="23"/>
              </w:rPr>
              <w:t>TTQ)</w:t>
            </w:r>
          </w:p>
        </w:tc>
        <w:tc>
          <w:tcPr>
            <w:tcW w:w="2391" w:type="dxa"/>
            <w:gridSpan w:val="32"/>
            <w:tcBorders>
              <w:top w:val="single" w:sz="4" w:space="0" w:color="auto"/>
              <w:left w:val="nil"/>
              <w:bottom w:val="single" w:sz="4" w:space="0" w:color="auto"/>
              <w:right w:val="single" w:sz="8" w:space="0" w:color="auto"/>
            </w:tcBorders>
            <w:shd w:val="clear" w:color="auto" w:fill="auto"/>
            <w:tcMar>
              <w:left w:w="57" w:type="dxa"/>
              <w:right w:w="57" w:type="dxa"/>
            </w:tcMar>
            <w:vAlign w:val="center"/>
            <w:hideMark/>
          </w:tcPr>
          <w:p w:rsidR="006817BA" w:rsidRPr="00A2105C" w:rsidRDefault="006817BA" w:rsidP="006A44F5">
            <w:pPr>
              <w:spacing w:before="100" w:after="100"/>
              <w:jc w:val="center"/>
              <w:rPr>
                <w:b/>
                <w:bCs/>
                <w:sz w:val="23"/>
                <w:szCs w:val="23"/>
              </w:rPr>
            </w:pPr>
            <w:r w:rsidRPr="00A2105C">
              <w:rPr>
                <w:b/>
                <w:bCs/>
                <w:sz w:val="23"/>
                <w:szCs w:val="23"/>
              </w:rPr>
              <w:t xml:space="preserve">Phương tiện bốc xếp </w:t>
            </w:r>
            <w:r w:rsidR="00563508">
              <w:rPr>
                <w:b/>
                <w:bCs/>
                <w:sz w:val="23"/>
                <w:szCs w:val="23"/>
              </w:rPr>
              <w:br/>
            </w:r>
            <w:r w:rsidRPr="00A2105C">
              <w:rPr>
                <w:b/>
                <w:bCs/>
                <w:sz w:val="23"/>
                <w:szCs w:val="23"/>
              </w:rPr>
              <w:t>có tại 31/12/2022</w:t>
            </w:r>
          </w:p>
        </w:tc>
      </w:tr>
      <w:tr w:rsidR="00B04FD7" w:rsidRPr="00A2105C" w:rsidTr="006A44F5">
        <w:trPr>
          <w:trHeight w:val="20"/>
        </w:trPr>
        <w:tc>
          <w:tcPr>
            <w:tcW w:w="2172" w:type="dxa"/>
            <w:gridSpan w:val="14"/>
            <w:vMerge/>
            <w:tcBorders>
              <w:top w:val="single" w:sz="4" w:space="0" w:color="auto"/>
              <w:left w:val="single" w:sz="8" w:space="0" w:color="auto"/>
              <w:bottom w:val="single" w:sz="4" w:space="0" w:color="000000"/>
              <w:right w:val="single" w:sz="4" w:space="0" w:color="000000"/>
            </w:tcBorders>
            <w:tcMar>
              <w:left w:w="57" w:type="dxa"/>
              <w:right w:w="57" w:type="dxa"/>
            </w:tcMar>
            <w:vAlign w:val="center"/>
            <w:hideMark/>
          </w:tcPr>
          <w:p w:rsidR="006817BA" w:rsidRPr="00A2105C" w:rsidRDefault="006817BA" w:rsidP="006A44F5">
            <w:pPr>
              <w:spacing w:before="100" w:after="100"/>
              <w:jc w:val="center"/>
              <w:rPr>
                <w:b/>
                <w:bCs/>
                <w:sz w:val="23"/>
                <w:szCs w:val="23"/>
              </w:rPr>
            </w:pPr>
          </w:p>
        </w:tc>
        <w:tc>
          <w:tcPr>
            <w:tcW w:w="478" w:type="dxa"/>
            <w:gridSpan w:val="5"/>
            <w:vMerge/>
            <w:tcBorders>
              <w:top w:val="nil"/>
              <w:left w:val="single" w:sz="4" w:space="0" w:color="auto"/>
              <w:bottom w:val="single" w:sz="4" w:space="0" w:color="000000"/>
              <w:right w:val="single" w:sz="4" w:space="0" w:color="auto"/>
            </w:tcBorders>
            <w:tcMar>
              <w:left w:w="57" w:type="dxa"/>
              <w:right w:w="57" w:type="dxa"/>
            </w:tcMar>
            <w:vAlign w:val="center"/>
            <w:hideMark/>
          </w:tcPr>
          <w:p w:rsidR="006817BA" w:rsidRPr="00A2105C" w:rsidRDefault="006817BA" w:rsidP="006A44F5">
            <w:pPr>
              <w:spacing w:before="100" w:after="100"/>
              <w:jc w:val="center"/>
              <w:rPr>
                <w:b/>
                <w:bCs/>
                <w:sz w:val="23"/>
                <w:szCs w:val="23"/>
              </w:rPr>
            </w:pPr>
          </w:p>
        </w:tc>
        <w:tc>
          <w:tcPr>
            <w:tcW w:w="847" w:type="dxa"/>
            <w:gridSpan w:val="10"/>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6817BA" w:rsidRPr="00A2105C" w:rsidRDefault="006817BA" w:rsidP="006A44F5">
            <w:pPr>
              <w:spacing w:before="100" w:after="100"/>
              <w:jc w:val="center"/>
              <w:rPr>
                <w:b/>
                <w:bCs/>
                <w:sz w:val="23"/>
                <w:szCs w:val="23"/>
              </w:rPr>
            </w:pPr>
          </w:p>
        </w:tc>
        <w:tc>
          <w:tcPr>
            <w:tcW w:w="851" w:type="dxa"/>
            <w:gridSpan w:val="10"/>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6817BA" w:rsidRPr="00A2105C" w:rsidRDefault="006817BA" w:rsidP="006A44F5">
            <w:pPr>
              <w:spacing w:before="100" w:after="100"/>
              <w:jc w:val="center"/>
              <w:rPr>
                <w:b/>
                <w:bCs/>
                <w:sz w:val="23"/>
                <w:szCs w:val="23"/>
              </w:rPr>
            </w:pPr>
            <w:r w:rsidRPr="00A2105C">
              <w:rPr>
                <w:b/>
                <w:bCs/>
                <w:sz w:val="23"/>
                <w:szCs w:val="23"/>
              </w:rPr>
              <w:t>Tổng số hàng bốc xếp</w:t>
            </w:r>
          </w:p>
        </w:tc>
        <w:tc>
          <w:tcPr>
            <w:tcW w:w="852" w:type="dxa"/>
            <w:gridSpan w:val="10"/>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6817BA" w:rsidRPr="00A2105C" w:rsidRDefault="006817BA" w:rsidP="006A44F5">
            <w:pPr>
              <w:spacing w:before="100" w:after="100"/>
              <w:jc w:val="center"/>
              <w:rPr>
                <w:sz w:val="23"/>
                <w:szCs w:val="23"/>
              </w:rPr>
            </w:pPr>
            <w:r w:rsidRPr="00A2105C">
              <w:rPr>
                <w:sz w:val="23"/>
                <w:szCs w:val="23"/>
              </w:rPr>
              <w:t>Bốc xếp hàng xuất khẩu</w:t>
            </w:r>
          </w:p>
        </w:tc>
        <w:tc>
          <w:tcPr>
            <w:tcW w:w="849" w:type="dxa"/>
            <w:gridSpan w:val="10"/>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6817BA" w:rsidRPr="00A2105C" w:rsidRDefault="006817BA" w:rsidP="006A44F5">
            <w:pPr>
              <w:spacing w:before="100" w:after="100"/>
              <w:jc w:val="center"/>
              <w:rPr>
                <w:sz w:val="23"/>
                <w:szCs w:val="23"/>
              </w:rPr>
            </w:pPr>
            <w:r w:rsidRPr="00A2105C">
              <w:rPr>
                <w:sz w:val="23"/>
                <w:szCs w:val="23"/>
              </w:rPr>
              <w:t>Bốc xếp hàng nhập khẩu</w:t>
            </w:r>
          </w:p>
        </w:tc>
        <w:tc>
          <w:tcPr>
            <w:tcW w:w="853" w:type="dxa"/>
            <w:gridSpan w:val="9"/>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6817BA" w:rsidRPr="00A2105C" w:rsidRDefault="006817BA" w:rsidP="006A44F5">
            <w:pPr>
              <w:spacing w:before="100" w:after="100"/>
              <w:jc w:val="center"/>
              <w:rPr>
                <w:sz w:val="23"/>
                <w:szCs w:val="23"/>
              </w:rPr>
            </w:pPr>
            <w:r w:rsidRPr="00A2105C">
              <w:rPr>
                <w:sz w:val="23"/>
                <w:szCs w:val="23"/>
              </w:rPr>
              <w:t xml:space="preserve">Bốc xếp hàng </w:t>
            </w:r>
            <w:r w:rsidR="00563508">
              <w:rPr>
                <w:sz w:val="23"/>
                <w:szCs w:val="23"/>
              </w:rPr>
              <w:br/>
            </w:r>
            <w:r w:rsidRPr="00A2105C">
              <w:rPr>
                <w:sz w:val="23"/>
                <w:szCs w:val="23"/>
              </w:rPr>
              <w:t xml:space="preserve">nội </w:t>
            </w:r>
            <w:r w:rsidR="00563508">
              <w:rPr>
                <w:sz w:val="23"/>
                <w:szCs w:val="23"/>
              </w:rPr>
              <w:br/>
            </w:r>
            <w:r w:rsidRPr="00A2105C">
              <w:rPr>
                <w:sz w:val="23"/>
                <w:szCs w:val="23"/>
              </w:rPr>
              <w:t>địa</w:t>
            </w:r>
          </w:p>
        </w:tc>
        <w:tc>
          <w:tcPr>
            <w:tcW w:w="854" w:type="dxa"/>
            <w:gridSpan w:val="10"/>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6817BA" w:rsidRPr="00A2105C" w:rsidRDefault="006817BA" w:rsidP="006A44F5">
            <w:pPr>
              <w:spacing w:before="100" w:after="100"/>
              <w:jc w:val="center"/>
              <w:rPr>
                <w:sz w:val="23"/>
                <w:szCs w:val="23"/>
              </w:rPr>
            </w:pPr>
            <w:r w:rsidRPr="00A2105C">
              <w:rPr>
                <w:sz w:val="23"/>
                <w:szCs w:val="23"/>
              </w:rPr>
              <w:t>Loại phương tiện</w:t>
            </w:r>
          </w:p>
        </w:tc>
        <w:tc>
          <w:tcPr>
            <w:tcW w:w="846" w:type="dxa"/>
            <w:gridSpan w:val="13"/>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6817BA" w:rsidRPr="00A2105C" w:rsidRDefault="006817BA" w:rsidP="006A44F5">
            <w:pPr>
              <w:spacing w:before="100" w:after="100"/>
              <w:jc w:val="center"/>
              <w:rPr>
                <w:sz w:val="23"/>
                <w:szCs w:val="23"/>
              </w:rPr>
            </w:pPr>
            <w:r w:rsidRPr="00A2105C">
              <w:rPr>
                <w:sz w:val="23"/>
                <w:szCs w:val="23"/>
              </w:rPr>
              <w:t xml:space="preserve">Số lượng </w:t>
            </w:r>
            <w:r w:rsidRPr="00A2105C">
              <w:rPr>
                <w:i/>
                <w:iCs/>
                <w:sz w:val="23"/>
                <w:szCs w:val="23"/>
              </w:rPr>
              <w:t>(Chiếc)</w:t>
            </w:r>
          </w:p>
        </w:tc>
        <w:tc>
          <w:tcPr>
            <w:tcW w:w="691" w:type="dxa"/>
            <w:gridSpan w:val="9"/>
            <w:tcBorders>
              <w:top w:val="single" w:sz="4" w:space="0" w:color="auto"/>
              <w:left w:val="nil"/>
              <w:bottom w:val="single" w:sz="4" w:space="0" w:color="auto"/>
              <w:right w:val="single" w:sz="8" w:space="0" w:color="auto"/>
            </w:tcBorders>
            <w:shd w:val="clear" w:color="auto" w:fill="auto"/>
            <w:tcMar>
              <w:left w:w="57" w:type="dxa"/>
              <w:right w:w="57" w:type="dxa"/>
            </w:tcMar>
            <w:vAlign w:val="center"/>
            <w:hideMark/>
          </w:tcPr>
          <w:p w:rsidR="006817BA" w:rsidRPr="00A2105C" w:rsidRDefault="006817BA" w:rsidP="006A44F5">
            <w:pPr>
              <w:spacing w:before="100" w:after="100"/>
              <w:jc w:val="center"/>
              <w:rPr>
                <w:sz w:val="23"/>
                <w:szCs w:val="23"/>
              </w:rPr>
            </w:pPr>
            <w:r w:rsidRPr="00A2105C">
              <w:rPr>
                <w:sz w:val="23"/>
                <w:szCs w:val="23"/>
              </w:rPr>
              <w:t xml:space="preserve">Tổng công suất </w:t>
            </w:r>
            <w:r w:rsidRPr="00A2105C">
              <w:rPr>
                <w:i/>
                <w:iCs/>
                <w:sz w:val="23"/>
                <w:szCs w:val="23"/>
              </w:rPr>
              <w:t>(Tấn)</w:t>
            </w:r>
          </w:p>
        </w:tc>
      </w:tr>
      <w:tr w:rsidR="00B04FD7" w:rsidRPr="00AD2186" w:rsidTr="006A44F5">
        <w:trPr>
          <w:trHeight w:val="20"/>
        </w:trPr>
        <w:tc>
          <w:tcPr>
            <w:tcW w:w="2172" w:type="dxa"/>
            <w:gridSpan w:val="1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817BA" w:rsidRPr="00AD2186" w:rsidRDefault="006817BA" w:rsidP="006A44F5">
            <w:pPr>
              <w:spacing w:before="100" w:after="100"/>
              <w:jc w:val="center"/>
              <w:rPr>
                <w:b/>
                <w:bCs/>
                <w:i/>
                <w:iCs/>
                <w:sz w:val="23"/>
                <w:szCs w:val="23"/>
              </w:rPr>
            </w:pPr>
            <w:r w:rsidRPr="00AD2186">
              <w:rPr>
                <w:b/>
                <w:bCs/>
                <w:i/>
                <w:iCs/>
                <w:sz w:val="23"/>
                <w:szCs w:val="23"/>
              </w:rPr>
              <w:t>A</w:t>
            </w:r>
          </w:p>
        </w:tc>
        <w:tc>
          <w:tcPr>
            <w:tcW w:w="478" w:type="dxa"/>
            <w:gridSpan w:val="5"/>
            <w:tcBorders>
              <w:top w:val="nil"/>
              <w:left w:val="nil"/>
              <w:bottom w:val="single" w:sz="4" w:space="0" w:color="auto"/>
              <w:right w:val="single" w:sz="4" w:space="0" w:color="auto"/>
            </w:tcBorders>
            <w:shd w:val="clear" w:color="auto" w:fill="auto"/>
            <w:noWrap/>
            <w:vAlign w:val="center"/>
            <w:hideMark/>
          </w:tcPr>
          <w:p w:rsidR="006817BA" w:rsidRPr="00AD2186" w:rsidRDefault="006817BA" w:rsidP="006A44F5">
            <w:pPr>
              <w:spacing w:before="100" w:after="100"/>
              <w:jc w:val="center"/>
              <w:rPr>
                <w:b/>
                <w:bCs/>
                <w:i/>
                <w:iCs/>
                <w:sz w:val="23"/>
                <w:szCs w:val="23"/>
              </w:rPr>
            </w:pPr>
            <w:r w:rsidRPr="00AD2186">
              <w:rPr>
                <w:b/>
                <w:bCs/>
                <w:i/>
                <w:iCs/>
                <w:sz w:val="23"/>
                <w:szCs w:val="23"/>
              </w:rPr>
              <w:t>B</w:t>
            </w:r>
          </w:p>
        </w:tc>
        <w:tc>
          <w:tcPr>
            <w:tcW w:w="847"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D2186" w:rsidRDefault="006817BA" w:rsidP="006A44F5">
            <w:pPr>
              <w:spacing w:before="100" w:after="100"/>
              <w:jc w:val="center"/>
              <w:rPr>
                <w:b/>
                <w:bCs/>
                <w:i/>
                <w:iCs/>
                <w:sz w:val="23"/>
                <w:szCs w:val="23"/>
              </w:rPr>
            </w:pPr>
            <w:r w:rsidRPr="00AD2186">
              <w:rPr>
                <w:b/>
                <w:bCs/>
                <w:i/>
                <w:iCs/>
                <w:sz w:val="23"/>
                <w:szCs w:val="23"/>
              </w:rPr>
              <w:t>1</w:t>
            </w:r>
          </w:p>
        </w:tc>
        <w:tc>
          <w:tcPr>
            <w:tcW w:w="851"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D2186" w:rsidRDefault="006817BA" w:rsidP="006A44F5">
            <w:pPr>
              <w:spacing w:before="100" w:after="100"/>
              <w:jc w:val="center"/>
              <w:rPr>
                <w:b/>
                <w:i/>
                <w:sz w:val="23"/>
                <w:szCs w:val="23"/>
              </w:rPr>
            </w:pPr>
            <w:r w:rsidRPr="00AD2186">
              <w:rPr>
                <w:b/>
                <w:i/>
                <w:sz w:val="23"/>
                <w:szCs w:val="23"/>
              </w:rPr>
              <w:t>2</w:t>
            </w:r>
          </w:p>
        </w:tc>
        <w:tc>
          <w:tcPr>
            <w:tcW w:w="852"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D2186" w:rsidRDefault="006817BA" w:rsidP="006A44F5">
            <w:pPr>
              <w:spacing w:before="100" w:after="100"/>
              <w:jc w:val="center"/>
              <w:rPr>
                <w:b/>
                <w:i/>
                <w:sz w:val="23"/>
                <w:szCs w:val="23"/>
              </w:rPr>
            </w:pPr>
            <w:r w:rsidRPr="00AD2186">
              <w:rPr>
                <w:b/>
                <w:i/>
                <w:sz w:val="23"/>
                <w:szCs w:val="23"/>
              </w:rPr>
              <w:t>3</w:t>
            </w:r>
          </w:p>
        </w:tc>
        <w:tc>
          <w:tcPr>
            <w:tcW w:w="849"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D2186" w:rsidRDefault="006817BA" w:rsidP="006A44F5">
            <w:pPr>
              <w:spacing w:before="100" w:after="100"/>
              <w:jc w:val="center"/>
              <w:rPr>
                <w:b/>
                <w:i/>
                <w:sz w:val="23"/>
                <w:szCs w:val="23"/>
              </w:rPr>
            </w:pPr>
            <w:r w:rsidRPr="00AD2186">
              <w:rPr>
                <w:b/>
                <w:i/>
                <w:sz w:val="23"/>
                <w:szCs w:val="23"/>
              </w:rPr>
              <w:t>4</w:t>
            </w:r>
          </w:p>
        </w:tc>
        <w:tc>
          <w:tcPr>
            <w:tcW w:w="853" w:type="dxa"/>
            <w:gridSpan w:val="9"/>
            <w:tcBorders>
              <w:top w:val="single" w:sz="4" w:space="0" w:color="auto"/>
              <w:left w:val="nil"/>
              <w:bottom w:val="single" w:sz="4" w:space="0" w:color="auto"/>
              <w:right w:val="single" w:sz="4" w:space="0" w:color="000000"/>
            </w:tcBorders>
            <w:shd w:val="clear" w:color="auto" w:fill="auto"/>
            <w:vAlign w:val="center"/>
            <w:hideMark/>
          </w:tcPr>
          <w:p w:rsidR="006817BA" w:rsidRPr="00AD2186" w:rsidRDefault="006817BA" w:rsidP="006A44F5">
            <w:pPr>
              <w:spacing w:before="100" w:after="100"/>
              <w:jc w:val="center"/>
              <w:rPr>
                <w:b/>
                <w:i/>
                <w:sz w:val="23"/>
                <w:szCs w:val="23"/>
              </w:rPr>
            </w:pPr>
            <w:r w:rsidRPr="00AD2186">
              <w:rPr>
                <w:b/>
                <w:i/>
                <w:sz w:val="23"/>
                <w:szCs w:val="23"/>
              </w:rPr>
              <w:t>5</w:t>
            </w:r>
          </w:p>
        </w:tc>
        <w:tc>
          <w:tcPr>
            <w:tcW w:w="854"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D2186" w:rsidRDefault="006817BA" w:rsidP="006A44F5">
            <w:pPr>
              <w:spacing w:before="100" w:after="100"/>
              <w:jc w:val="center"/>
              <w:rPr>
                <w:b/>
                <w:i/>
                <w:sz w:val="23"/>
                <w:szCs w:val="23"/>
              </w:rPr>
            </w:pPr>
            <w:r w:rsidRPr="00AD2186">
              <w:rPr>
                <w:b/>
                <w:i/>
                <w:sz w:val="23"/>
                <w:szCs w:val="23"/>
              </w:rPr>
              <w:t>6</w:t>
            </w:r>
          </w:p>
        </w:tc>
        <w:tc>
          <w:tcPr>
            <w:tcW w:w="846" w:type="dxa"/>
            <w:gridSpan w:val="13"/>
            <w:tcBorders>
              <w:top w:val="single" w:sz="4" w:space="0" w:color="auto"/>
              <w:left w:val="nil"/>
              <w:bottom w:val="single" w:sz="4" w:space="0" w:color="auto"/>
              <w:right w:val="single" w:sz="4" w:space="0" w:color="000000"/>
            </w:tcBorders>
            <w:shd w:val="clear" w:color="auto" w:fill="auto"/>
            <w:vAlign w:val="center"/>
            <w:hideMark/>
          </w:tcPr>
          <w:p w:rsidR="006817BA" w:rsidRPr="00AD2186" w:rsidRDefault="006817BA" w:rsidP="006A44F5">
            <w:pPr>
              <w:spacing w:before="100" w:after="100"/>
              <w:jc w:val="center"/>
              <w:rPr>
                <w:b/>
                <w:i/>
                <w:sz w:val="23"/>
                <w:szCs w:val="23"/>
              </w:rPr>
            </w:pPr>
            <w:r w:rsidRPr="00AD2186">
              <w:rPr>
                <w:b/>
                <w:i/>
                <w:sz w:val="23"/>
                <w:szCs w:val="23"/>
              </w:rPr>
              <w:t>7</w:t>
            </w:r>
          </w:p>
        </w:tc>
        <w:tc>
          <w:tcPr>
            <w:tcW w:w="691" w:type="dxa"/>
            <w:gridSpan w:val="9"/>
            <w:tcBorders>
              <w:top w:val="single" w:sz="4" w:space="0" w:color="auto"/>
              <w:left w:val="nil"/>
              <w:bottom w:val="single" w:sz="4" w:space="0" w:color="auto"/>
              <w:right w:val="single" w:sz="8" w:space="0" w:color="auto"/>
            </w:tcBorders>
            <w:shd w:val="clear" w:color="auto" w:fill="auto"/>
            <w:vAlign w:val="center"/>
            <w:hideMark/>
          </w:tcPr>
          <w:p w:rsidR="006817BA" w:rsidRPr="00AD2186" w:rsidRDefault="006817BA" w:rsidP="006A44F5">
            <w:pPr>
              <w:spacing w:before="100" w:after="100"/>
              <w:jc w:val="center"/>
              <w:rPr>
                <w:b/>
                <w:i/>
                <w:sz w:val="23"/>
                <w:szCs w:val="23"/>
              </w:rPr>
            </w:pPr>
            <w:r w:rsidRPr="00AD2186">
              <w:rPr>
                <w:b/>
                <w:i/>
                <w:sz w:val="23"/>
                <w:szCs w:val="23"/>
              </w:rPr>
              <w:t>8</w:t>
            </w:r>
          </w:p>
        </w:tc>
      </w:tr>
      <w:tr w:rsidR="00B04FD7" w:rsidRPr="00A2105C" w:rsidTr="006A44F5">
        <w:trPr>
          <w:trHeight w:val="20"/>
        </w:trPr>
        <w:tc>
          <w:tcPr>
            <w:tcW w:w="2172" w:type="dxa"/>
            <w:gridSpan w:val="1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817BA" w:rsidRPr="00563508" w:rsidRDefault="006817BA" w:rsidP="006A44F5">
            <w:pPr>
              <w:spacing w:before="100" w:after="100"/>
              <w:rPr>
                <w:spacing w:val="-2"/>
                <w:sz w:val="23"/>
                <w:szCs w:val="23"/>
              </w:rPr>
            </w:pPr>
            <w:r w:rsidRPr="00563508">
              <w:rPr>
                <w:spacing w:val="-2"/>
                <w:sz w:val="23"/>
                <w:szCs w:val="23"/>
              </w:rPr>
              <w:t xml:space="preserve">1. Đường sắt </w:t>
            </w:r>
            <w:r w:rsidRPr="00563508">
              <w:rPr>
                <w:i/>
                <w:iCs/>
                <w:spacing w:val="-2"/>
                <w:sz w:val="23"/>
                <w:szCs w:val="23"/>
              </w:rPr>
              <w:t>(52241)</w:t>
            </w:r>
          </w:p>
        </w:tc>
        <w:tc>
          <w:tcPr>
            <w:tcW w:w="478" w:type="dxa"/>
            <w:gridSpan w:val="5"/>
            <w:tcBorders>
              <w:top w:val="nil"/>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100" w:after="100"/>
              <w:jc w:val="center"/>
              <w:rPr>
                <w:sz w:val="23"/>
                <w:szCs w:val="23"/>
              </w:rPr>
            </w:pPr>
            <w:r w:rsidRPr="00A2105C">
              <w:rPr>
                <w:sz w:val="23"/>
                <w:szCs w:val="23"/>
              </w:rPr>
              <w:t>01</w:t>
            </w:r>
          </w:p>
        </w:tc>
        <w:tc>
          <w:tcPr>
            <w:tcW w:w="847"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1"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2"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49"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3" w:type="dxa"/>
            <w:gridSpan w:val="9"/>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4"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Xe nâng</w:t>
            </w:r>
          </w:p>
        </w:tc>
        <w:tc>
          <w:tcPr>
            <w:tcW w:w="846" w:type="dxa"/>
            <w:gridSpan w:val="13"/>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691" w:type="dxa"/>
            <w:gridSpan w:val="9"/>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r>
      <w:tr w:rsidR="00B04FD7" w:rsidRPr="00A2105C" w:rsidTr="006A44F5">
        <w:trPr>
          <w:trHeight w:val="20"/>
        </w:trPr>
        <w:tc>
          <w:tcPr>
            <w:tcW w:w="2172" w:type="dxa"/>
            <w:gridSpan w:val="1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817BA" w:rsidRPr="00A2105C" w:rsidRDefault="006817BA" w:rsidP="006A44F5">
            <w:pPr>
              <w:spacing w:before="100" w:after="100"/>
              <w:rPr>
                <w:sz w:val="23"/>
                <w:szCs w:val="23"/>
              </w:rPr>
            </w:pPr>
            <w:r w:rsidRPr="00A2105C">
              <w:rPr>
                <w:sz w:val="23"/>
                <w:szCs w:val="23"/>
              </w:rPr>
              <w:t xml:space="preserve">2. Đường bộ </w:t>
            </w:r>
            <w:r w:rsidRPr="00A2105C">
              <w:rPr>
                <w:i/>
                <w:iCs/>
                <w:sz w:val="23"/>
                <w:szCs w:val="23"/>
              </w:rPr>
              <w:t>(52242)</w:t>
            </w:r>
          </w:p>
        </w:tc>
        <w:tc>
          <w:tcPr>
            <w:tcW w:w="478" w:type="dxa"/>
            <w:gridSpan w:val="5"/>
            <w:tcBorders>
              <w:top w:val="nil"/>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100" w:after="100"/>
              <w:jc w:val="center"/>
              <w:rPr>
                <w:sz w:val="23"/>
                <w:szCs w:val="23"/>
              </w:rPr>
            </w:pPr>
            <w:r w:rsidRPr="00A2105C">
              <w:rPr>
                <w:sz w:val="23"/>
                <w:szCs w:val="23"/>
              </w:rPr>
              <w:t>02</w:t>
            </w:r>
          </w:p>
        </w:tc>
        <w:tc>
          <w:tcPr>
            <w:tcW w:w="847"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1"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2"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49"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3" w:type="dxa"/>
            <w:gridSpan w:val="9"/>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4"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Xe nâng</w:t>
            </w:r>
          </w:p>
        </w:tc>
        <w:tc>
          <w:tcPr>
            <w:tcW w:w="846" w:type="dxa"/>
            <w:gridSpan w:val="13"/>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691" w:type="dxa"/>
            <w:gridSpan w:val="9"/>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r>
      <w:tr w:rsidR="00B04FD7" w:rsidRPr="00A2105C" w:rsidTr="006A44F5">
        <w:trPr>
          <w:trHeight w:val="20"/>
        </w:trPr>
        <w:tc>
          <w:tcPr>
            <w:tcW w:w="2172" w:type="dxa"/>
            <w:gridSpan w:val="1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817BA" w:rsidRPr="00A2105C" w:rsidRDefault="006817BA" w:rsidP="006A44F5">
            <w:pPr>
              <w:spacing w:before="100" w:after="100"/>
              <w:rPr>
                <w:sz w:val="23"/>
                <w:szCs w:val="23"/>
              </w:rPr>
            </w:pPr>
            <w:r w:rsidRPr="00A2105C">
              <w:rPr>
                <w:sz w:val="23"/>
                <w:szCs w:val="23"/>
              </w:rPr>
              <w:t xml:space="preserve">3. Cảng biển </w:t>
            </w:r>
            <w:r w:rsidRPr="00A2105C">
              <w:rPr>
                <w:i/>
                <w:iCs/>
                <w:sz w:val="23"/>
                <w:szCs w:val="23"/>
              </w:rPr>
              <w:t>(52243)</w:t>
            </w:r>
          </w:p>
        </w:tc>
        <w:tc>
          <w:tcPr>
            <w:tcW w:w="478" w:type="dxa"/>
            <w:gridSpan w:val="5"/>
            <w:tcBorders>
              <w:top w:val="nil"/>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100" w:after="100"/>
              <w:jc w:val="center"/>
              <w:rPr>
                <w:sz w:val="23"/>
                <w:szCs w:val="23"/>
              </w:rPr>
            </w:pPr>
            <w:r w:rsidRPr="00A2105C">
              <w:rPr>
                <w:sz w:val="23"/>
                <w:szCs w:val="23"/>
              </w:rPr>
              <w:t>03</w:t>
            </w:r>
          </w:p>
        </w:tc>
        <w:tc>
          <w:tcPr>
            <w:tcW w:w="847"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1"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2"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49"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3" w:type="dxa"/>
            <w:gridSpan w:val="9"/>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4"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Cần cẩu</w:t>
            </w:r>
          </w:p>
        </w:tc>
        <w:tc>
          <w:tcPr>
            <w:tcW w:w="846" w:type="dxa"/>
            <w:gridSpan w:val="13"/>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691" w:type="dxa"/>
            <w:gridSpan w:val="9"/>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r>
      <w:tr w:rsidR="00B04FD7" w:rsidRPr="00A2105C" w:rsidTr="006A44F5">
        <w:trPr>
          <w:trHeight w:val="20"/>
        </w:trPr>
        <w:tc>
          <w:tcPr>
            <w:tcW w:w="2172" w:type="dxa"/>
            <w:gridSpan w:val="1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817BA" w:rsidRPr="00563508" w:rsidRDefault="006817BA" w:rsidP="006A44F5">
            <w:pPr>
              <w:spacing w:before="100" w:after="100"/>
              <w:rPr>
                <w:spacing w:val="-2"/>
                <w:sz w:val="23"/>
                <w:szCs w:val="23"/>
              </w:rPr>
            </w:pPr>
            <w:r w:rsidRPr="00563508">
              <w:rPr>
                <w:spacing w:val="-2"/>
                <w:sz w:val="23"/>
                <w:szCs w:val="23"/>
              </w:rPr>
              <w:t xml:space="preserve">4. Cảng sông </w:t>
            </w:r>
            <w:r w:rsidRPr="00563508">
              <w:rPr>
                <w:i/>
                <w:iCs/>
                <w:spacing w:val="-2"/>
                <w:sz w:val="23"/>
                <w:szCs w:val="23"/>
              </w:rPr>
              <w:t>(52244)</w:t>
            </w:r>
          </w:p>
        </w:tc>
        <w:tc>
          <w:tcPr>
            <w:tcW w:w="478" w:type="dxa"/>
            <w:gridSpan w:val="5"/>
            <w:tcBorders>
              <w:top w:val="nil"/>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100" w:after="100"/>
              <w:jc w:val="center"/>
              <w:rPr>
                <w:sz w:val="23"/>
                <w:szCs w:val="23"/>
              </w:rPr>
            </w:pPr>
            <w:r w:rsidRPr="00A2105C">
              <w:rPr>
                <w:sz w:val="23"/>
                <w:szCs w:val="23"/>
              </w:rPr>
              <w:t>04</w:t>
            </w:r>
          </w:p>
        </w:tc>
        <w:tc>
          <w:tcPr>
            <w:tcW w:w="847"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1"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2"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49"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3" w:type="dxa"/>
            <w:gridSpan w:val="9"/>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4"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Cần cẩu</w:t>
            </w:r>
          </w:p>
        </w:tc>
        <w:tc>
          <w:tcPr>
            <w:tcW w:w="846" w:type="dxa"/>
            <w:gridSpan w:val="13"/>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691" w:type="dxa"/>
            <w:gridSpan w:val="9"/>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r>
      <w:tr w:rsidR="00B04FD7" w:rsidRPr="00A2105C" w:rsidTr="006A44F5">
        <w:trPr>
          <w:trHeight w:val="20"/>
        </w:trPr>
        <w:tc>
          <w:tcPr>
            <w:tcW w:w="2172" w:type="dxa"/>
            <w:gridSpan w:val="14"/>
            <w:tcBorders>
              <w:top w:val="single" w:sz="4" w:space="0" w:color="auto"/>
              <w:left w:val="single" w:sz="8" w:space="0" w:color="auto"/>
              <w:bottom w:val="single" w:sz="4" w:space="0" w:color="auto"/>
              <w:right w:val="single" w:sz="4" w:space="0" w:color="000000"/>
            </w:tcBorders>
            <w:shd w:val="clear" w:color="auto" w:fill="auto"/>
            <w:vAlign w:val="center"/>
            <w:hideMark/>
          </w:tcPr>
          <w:p w:rsidR="006817BA" w:rsidRPr="00A2105C" w:rsidRDefault="006817BA" w:rsidP="006A44F5">
            <w:pPr>
              <w:spacing w:before="100" w:after="100"/>
              <w:rPr>
                <w:sz w:val="23"/>
                <w:szCs w:val="23"/>
              </w:rPr>
            </w:pPr>
            <w:r w:rsidRPr="00A2105C">
              <w:rPr>
                <w:sz w:val="23"/>
                <w:szCs w:val="23"/>
              </w:rPr>
              <w:t xml:space="preserve">5. Cảng hàng không </w:t>
            </w:r>
            <w:r w:rsidRPr="00A2105C">
              <w:rPr>
                <w:i/>
                <w:iCs/>
                <w:sz w:val="23"/>
                <w:szCs w:val="23"/>
              </w:rPr>
              <w:t>(52245)</w:t>
            </w:r>
          </w:p>
        </w:tc>
        <w:tc>
          <w:tcPr>
            <w:tcW w:w="478" w:type="dxa"/>
            <w:gridSpan w:val="5"/>
            <w:tcBorders>
              <w:top w:val="nil"/>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100" w:after="100"/>
              <w:jc w:val="center"/>
              <w:rPr>
                <w:sz w:val="23"/>
                <w:szCs w:val="23"/>
              </w:rPr>
            </w:pPr>
            <w:r w:rsidRPr="00A2105C">
              <w:rPr>
                <w:sz w:val="23"/>
                <w:szCs w:val="23"/>
              </w:rPr>
              <w:t>05</w:t>
            </w:r>
          </w:p>
        </w:tc>
        <w:tc>
          <w:tcPr>
            <w:tcW w:w="847" w:type="dxa"/>
            <w:gridSpan w:val="1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1"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2"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49"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3" w:type="dxa"/>
            <w:gridSpan w:val="9"/>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854" w:type="dxa"/>
            <w:gridSpan w:val="10"/>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Xe nâng</w:t>
            </w:r>
          </w:p>
        </w:tc>
        <w:tc>
          <w:tcPr>
            <w:tcW w:w="846" w:type="dxa"/>
            <w:gridSpan w:val="13"/>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c>
          <w:tcPr>
            <w:tcW w:w="691" w:type="dxa"/>
            <w:gridSpan w:val="9"/>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6A44F5">
            <w:pPr>
              <w:spacing w:before="100" w:after="100"/>
              <w:jc w:val="center"/>
              <w:rPr>
                <w:sz w:val="23"/>
                <w:szCs w:val="23"/>
              </w:rPr>
            </w:pPr>
            <w:r w:rsidRPr="00A2105C">
              <w:rPr>
                <w:sz w:val="23"/>
                <w:szCs w:val="23"/>
              </w:rPr>
              <w:t> </w:t>
            </w:r>
          </w:p>
        </w:tc>
      </w:tr>
      <w:tr w:rsidR="006817BA" w:rsidRPr="00A2105C" w:rsidTr="003873B7">
        <w:trPr>
          <w:trHeight w:val="20"/>
        </w:trPr>
        <w:tc>
          <w:tcPr>
            <w:tcW w:w="9293" w:type="dxa"/>
            <w:gridSpan w:val="100"/>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817BA" w:rsidRPr="00A2105C" w:rsidRDefault="006817BA" w:rsidP="006A44F5">
            <w:pPr>
              <w:spacing w:before="120" w:after="120"/>
              <w:rPr>
                <w:b/>
                <w:bCs/>
                <w:sz w:val="23"/>
                <w:szCs w:val="23"/>
              </w:rPr>
            </w:pPr>
            <w:r w:rsidRPr="00A2105C">
              <w:rPr>
                <w:b/>
                <w:bCs/>
                <w:sz w:val="23"/>
                <w:szCs w:val="23"/>
              </w:rPr>
              <w:lastRenderedPageBreak/>
              <w:t xml:space="preserve">III. Dịch vụ hỗ trợ vận tải </w:t>
            </w:r>
            <w:r w:rsidRPr="00A2105C">
              <w:rPr>
                <w:i/>
                <w:iCs/>
                <w:sz w:val="23"/>
                <w:szCs w:val="23"/>
              </w:rPr>
              <w:t>(ngành sản phẩm 52 trừ 521 và 5224)</w:t>
            </w:r>
          </w:p>
        </w:tc>
      </w:tr>
      <w:tr w:rsidR="006A44F5" w:rsidRPr="00A2105C" w:rsidTr="006A44F5">
        <w:trPr>
          <w:trHeight w:val="20"/>
        </w:trPr>
        <w:tc>
          <w:tcPr>
            <w:tcW w:w="3268" w:type="dxa"/>
            <w:gridSpan w:val="26"/>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817BA" w:rsidRPr="00A2105C" w:rsidRDefault="006817BA" w:rsidP="006A44F5">
            <w:pPr>
              <w:spacing w:before="120" w:after="120"/>
              <w:jc w:val="center"/>
              <w:rPr>
                <w:b/>
                <w:bCs/>
                <w:sz w:val="23"/>
                <w:szCs w:val="23"/>
              </w:rPr>
            </w:pPr>
            <w:r w:rsidRPr="00A2105C">
              <w:rPr>
                <w:b/>
                <w:bCs/>
                <w:sz w:val="23"/>
                <w:szCs w:val="23"/>
              </w:rPr>
              <w:t>Ngành đường</w:t>
            </w:r>
          </w:p>
        </w:tc>
        <w:tc>
          <w:tcPr>
            <w:tcW w:w="678" w:type="dxa"/>
            <w:gridSpan w:val="8"/>
            <w:tcBorders>
              <w:top w:val="single" w:sz="4" w:space="0" w:color="auto"/>
              <w:left w:val="nil"/>
              <w:bottom w:val="single" w:sz="4" w:space="0" w:color="auto"/>
              <w:right w:val="single" w:sz="4" w:space="0" w:color="000000"/>
            </w:tcBorders>
            <w:shd w:val="clear" w:color="auto" w:fill="auto"/>
            <w:noWrap/>
            <w:vAlign w:val="center"/>
            <w:hideMark/>
          </w:tcPr>
          <w:p w:rsidR="006817BA" w:rsidRPr="00A2105C" w:rsidRDefault="006817BA" w:rsidP="006A44F5">
            <w:pPr>
              <w:spacing w:before="120" w:after="120"/>
              <w:jc w:val="center"/>
              <w:rPr>
                <w:b/>
                <w:bCs/>
                <w:sz w:val="23"/>
                <w:szCs w:val="23"/>
              </w:rPr>
            </w:pPr>
            <w:r w:rsidRPr="00A2105C">
              <w:rPr>
                <w:b/>
                <w:bCs/>
                <w:sz w:val="23"/>
                <w:szCs w:val="23"/>
              </w:rPr>
              <w:t>Mã số</w:t>
            </w:r>
          </w:p>
        </w:tc>
        <w:tc>
          <w:tcPr>
            <w:tcW w:w="1682" w:type="dxa"/>
            <w:gridSpan w:val="20"/>
            <w:tcBorders>
              <w:top w:val="single" w:sz="4" w:space="0" w:color="auto"/>
              <w:left w:val="nil"/>
              <w:bottom w:val="single" w:sz="4" w:space="0" w:color="auto"/>
              <w:right w:val="single" w:sz="4" w:space="0" w:color="auto"/>
            </w:tcBorders>
            <w:shd w:val="clear" w:color="auto" w:fill="auto"/>
            <w:vAlign w:val="center"/>
            <w:hideMark/>
          </w:tcPr>
          <w:p w:rsidR="006817BA" w:rsidRPr="00A2105C" w:rsidRDefault="006817BA" w:rsidP="006A44F5">
            <w:pPr>
              <w:spacing w:before="120" w:after="120"/>
              <w:jc w:val="center"/>
              <w:rPr>
                <w:b/>
                <w:bCs/>
                <w:sz w:val="23"/>
                <w:szCs w:val="23"/>
              </w:rPr>
            </w:pPr>
            <w:r w:rsidRPr="00A2105C">
              <w:rPr>
                <w:b/>
                <w:bCs/>
                <w:sz w:val="23"/>
                <w:szCs w:val="23"/>
              </w:rPr>
              <w:t xml:space="preserve">Doanh thu thuần   </w:t>
            </w:r>
            <w:r w:rsidRPr="00A2105C">
              <w:rPr>
                <w:b/>
                <w:bCs/>
                <w:sz w:val="23"/>
                <w:szCs w:val="23"/>
              </w:rPr>
              <w:br/>
            </w:r>
            <w:r w:rsidRPr="00A2105C">
              <w:rPr>
                <w:i/>
                <w:iCs/>
                <w:sz w:val="23"/>
                <w:szCs w:val="23"/>
              </w:rPr>
              <w:t>(Đồng)</w:t>
            </w:r>
          </w:p>
        </w:tc>
        <w:tc>
          <w:tcPr>
            <w:tcW w:w="1910" w:type="dxa"/>
            <w:gridSpan w:val="2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563508" w:rsidP="006A44F5">
            <w:pPr>
              <w:spacing w:before="120" w:after="120"/>
              <w:jc w:val="center"/>
              <w:rPr>
                <w:b/>
                <w:bCs/>
                <w:sz w:val="23"/>
                <w:szCs w:val="23"/>
              </w:rPr>
            </w:pPr>
            <w:r>
              <w:rPr>
                <w:b/>
                <w:bCs/>
                <w:sz w:val="23"/>
                <w:szCs w:val="23"/>
              </w:rPr>
              <w:t xml:space="preserve">Hành khách </w:t>
            </w:r>
            <w:r>
              <w:rPr>
                <w:b/>
                <w:bCs/>
                <w:sz w:val="23"/>
                <w:szCs w:val="23"/>
              </w:rPr>
              <w:br/>
              <w:t xml:space="preserve">qua nhà </w:t>
            </w:r>
            <w:r w:rsidR="006817BA" w:rsidRPr="00A2105C">
              <w:rPr>
                <w:b/>
                <w:bCs/>
                <w:sz w:val="23"/>
                <w:szCs w:val="23"/>
              </w:rPr>
              <w:t>ga/</w:t>
            </w:r>
            <w:r>
              <w:rPr>
                <w:b/>
                <w:bCs/>
                <w:sz w:val="23"/>
                <w:szCs w:val="23"/>
              </w:rPr>
              <w:br/>
            </w:r>
            <w:r w:rsidR="006817BA" w:rsidRPr="00A2105C">
              <w:rPr>
                <w:b/>
                <w:bCs/>
                <w:sz w:val="23"/>
                <w:szCs w:val="23"/>
              </w:rPr>
              <w:t>cảng biển/</w:t>
            </w:r>
            <w:r>
              <w:rPr>
                <w:b/>
                <w:bCs/>
                <w:sz w:val="23"/>
                <w:szCs w:val="23"/>
              </w:rPr>
              <w:br/>
            </w:r>
            <w:r w:rsidR="006817BA" w:rsidRPr="00A2105C">
              <w:rPr>
                <w:b/>
                <w:bCs/>
                <w:sz w:val="23"/>
                <w:szCs w:val="23"/>
              </w:rPr>
              <w:t xml:space="preserve">hàng không </w:t>
            </w:r>
            <w:r w:rsidR="006817BA" w:rsidRPr="00A2105C">
              <w:rPr>
                <w:sz w:val="23"/>
                <w:szCs w:val="23"/>
              </w:rPr>
              <w:t>(1000 lượt khách)</w:t>
            </w:r>
          </w:p>
        </w:tc>
        <w:tc>
          <w:tcPr>
            <w:tcW w:w="1755" w:type="dxa"/>
            <w:gridSpan w:val="25"/>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6A44F5">
            <w:pPr>
              <w:spacing w:before="120" w:after="120"/>
              <w:jc w:val="center"/>
              <w:rPr>
                <w:b/>
                <w:bCs/>
                <w:sz w:val="23"/>
                <w:szCs w:val="23"/>
              </w:rPr>
            </w:pPr>
            <w:r w:rsidRPr="00A2105C">
              <w:rPr>
                <w:b/>
                <w:bCs/>
                <w:sz w:val="23"/>
                <w:szCs w:val="23"/>
              </w:rPr>
              <w:t xml:space="preserve">Hàng hóa </w:t>
            </w:r>
            <w:r w:rsidR="00563508">
              <w:rPr>
                <w:b/>
                <w:bCs/>
                <w:sz w:val="23"/>
                <w:szCs w:val="23"/>
              </w:rPr>
              <w:br/>
            </w:r>
            <w:r w:rsidRPr="00A2105C">
              <w:rPr>
                <w:b/>
                <w:bCs/>
                <w:sz w:val="23"/>
                <w:szCs w:val="23"/>
              </w:rPr>
              <w:t>qua nhà ga/</w:t>
            </w:r>
            <w:r w:rsidR="00563508">
              <w:rPr>
                <w:b/>
                <w:bCs/>
                <w:sz w:val="23"/>
                <w:szCs w:val="23"/>
              </w:rPr>
              <w:br/>
            </w:r>
            <w:r w:rsidRPr="00A2105C">
              <w:rPr>
                <w:b/>
                <w:bCs/>
                <w:sz w:val="23"/>
                <w:szCs w:val="23"/>
              </w:rPr>
              <w:t>cảng biển/</w:t>
            </w:r>
            <w:r w:rsidR="00563508">
              <w:rPr>
                <w:b/>
                <w:bCs/>
                <w:sz w:val="23"/>
                <w:szCs w:val="23"/>
              </w:rPr>
              <w:br/>
            </w:r>
            <w:r w:rsidRPr="00A2105C">
              <w:rPr>
                <w:b/>
                <w:bCs/>
                <w:sz w:val="23"/>
                <w:szCs w:val="23"/>
              </w:rPr>
              <w:t xml:space="preserve">hàng không </w:t>
            </w:r>
            <w:r w:rsidRPr="00A2105C">
              <w:rPr>
                <w:sz w:val="23"/>
                <w:szCs w:val="23"/>
              </w:rPr>
              <w:t>(1000 tấn)</w:t>
            </w:r>
          </w:p>
        </w:tc>
      </w:tr>
      <w:tr w:rsidR="006A44F5" w:rsidRPr="00AD2186" w:rsidTr="006A44F5">
        <w:trPr>
          <w:trHeight w:val="20"/>
        </w:trPr>
        <w:tc>
          <w:tcPr>
            <w:tcW w:w="3268" w:type="dxa"/>
            <w:gridSpan w:val="26"/>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817BA" w:rsidRPr="00AD2186" w:rsidRDefault="006817BA" w:rsidP="006A44F5">
            <w:pPr>
              <w:spacing w:before="120" w:after="120"/>
              <w:jc w:val="center"/>
              <w:rPr>
                <w:b/>
                <w:bCs/>
                <w:i/>
                <w:iCs/>
                <w:sz w:val="23"/>
                <w:szCs w:val="23"/>
              </w:rPr>
            </w:pPr>
            <w:r w:rsidRPr="00AD2186">
              <w:rPr>
                <w:b/>
                <w:bCs/>
                <w:i/>
                <w:iCs/>
                <w:sz w:val="23"/>
                <w:szCs w:val="23"/>
              </w:rPr>
              <w:t>A</w:t>
            </w:r>
          </w:p>
        </w:tc>
        <w:tc>
          <w:tcPr>
            <w:tcW w:w="678" w:type="dxa"/>
            <w:gridSpan w:val="8"/>
            <w:tcBorders>
              <w:top w:val="single" w:sz="4" w:space="0" w:color="auto"/>
              <w:left w:val="nil"/>
              <w:bottom w:val="single" w:sz="4" w:space="0" w:color="auto"/>
              <w:right w:val="single" w:sz="4" w:space="0" w:color="000000"/>
            </w:tcBorders>
            <w:shd w:val="clear" w:color="auto" w:fill="auto"/>
            <w:noWrap/>
            <w:vAlign w:val="center"/>
            <w:hideMark/>
          </w:tcPr>
          <w:p w:rsidR="006817BA" w:rsidRPr="00AD2186" w:rsidRDefault="006817BA" w:rsidP="006A44F5">
            <w:pPr>
              <w:spacing w:before="120" w:after="120"/>
              <w:jc w:val="center"/>
              <w:rPr>
                <w:b/>
                <w:bCs/>
                <w:i/>
                <w:iCs/>
                <w:sz w:val="23"/>
                <w:szCs w:val="23"/>
              </w:rPr>
            </w:pPr>
            <w:r w:rsidRPr="00AD2186">
              <w:rPr>
                <w:b/>
                <w:bCs/>
                <w:i/>
                <w:iCs/>
                <w:sz w:val="23"/>
                <w:szCs w:val="23"/>
              </w:rPr>
              <w:t>B</w:t>
            </w:r>
          </w:p>
        </w:tc>
        <w:tc>
          <w:tcPr>
            <w:tcW w:w="1682" w:type="dxa"/>
            <w:gridSpan w:val="20"/>
            <w:tcBorders>
              <w:top w:val="single" w:sz="4" w:space="0" w:color="auto"/>
              <w:left w:val="nil"/>
              <w:bottom w:val="single" w:sz="4" w:space="0" w:color="auto"/>
              <w:right w:val="single" w:sz="4" w:space="0" w:color="auto"/>
            </w:tcBorders>
            <w:shd w:val="clear" w:color="auto" w:fill="auto"/>
            <w:noWrap/>
            <w:vAlign w:val="center"/>
            <w:hideMark/>
          </w:tcPr>
          <w:p w:rsidR="006817BA" w:rsidRPr="00AD2186" w:rsidRDefault="006817BA" w:rsidP="006A44F5">
            <w:pPr>
              <w:spacing w:before="120" w:after="120"/>
              <w:jc w:val="center"/>
              <w:rPr>
                <w:b/>
                <w:i/>
                <w:iCs/>
                <w:sz w:val="23"/>
                <w:szCs w:val="23"/>
              </w:rPr>
            </w:pPr>
            <w:r w:rsidRPr="00AD2186">
              <w:rPr>
                <w:b/>
                <w:i/>
                <w:iCs/>
                <w:sz w:val="23"/>
                <w:szCs w:val="23"/>
              </w:rPr>
              <w:t>1</w:t>
            </w:r>
          </w:p>
        </w:tc>
        <w:tc>
          <w:tcPr>
            <w:tcW w:w="1910" w:type="dxa"/>
            <w:gridSpan w:val="21"/>
            <w:tcBorders>
              <w:top w:val="single" w:sz="4" w:space="0" w:color="auto"/>
              <w:left w:val="nil"/>
              <w:bottom w:val="single" w:sz="4" w:space="0" w:color="auto"/>
              <w:right w:val="single" w:sz="4" w:space="0" w:color="000000"/>
            </w:tcBorders>
            <w:shd w:val="clear" w:color="auto" w:fill="auto"/>
            <w:vAlign w:val="center"/>
            <w:hideMark/>
          </w:tcPr>
          <w:p w:rsidR="006817BA" w:rsidRPr="00AD2186" w:rsidRDefault="006817BA" w:rsidP="006A44F5">
            <w:pPr>
              <w:spacing w:before="120" w:after="120"/>
              <w:jc w:val="center"/>
              <w:rPr>
                <w:b/>
                <w:bCs/>
                <w:i/>
                <w:sz w:val="23"/>
                <w:szCs w:val="23"/>
              </w:rPr>
            </w:pPr>
            <w:r w:rsidRPr="00AD2186">
              <w:rPr>
                <w:b/>
                <w:bCs/>
                <w:i/>
                <w:sz w:val="23"/>
                <w:szCs w:val="23"/>
              </w:rPr>
              <w:t>2</w:t>
            </w:r>
          </w:p>
        </w:tc>
        <w:tc>
          <w:tcPr>
            <w:tcW w:w="1755" w:type="dxa"/>
            <w:gridSpan w:val="25"/>
            <w:tcBorders>
              <w:top w:val="single" w:sz="4" w:space="0" w:color="auto"/>
              <w:left w:val="nil"/>
              <w:bottom w:val="single" w:sz="4" w:space="0" w:color="auto"/>
              <w:right w:val="single" w:sz="8" w:space="0" w:color="auto"/>
            </w:tcBorders>
            <w:shd w:val="clear" w:color="auto" w:fill="auto"/>
            <w:vAlign w:val="center"/>
            <w:hideMark/>
          </w:tcPr>
          <w:p w:rsidR="006817BA" w:rsidRPr="00AD2186" w:rsidRDefault="006817BA" w:rsidP="006A44F5">
            <w:pPr>
              <w:spacing w:before="120" w:after="120"/>
              <w:jc w:val="center"/>
              <w:rPr>
                <w:b/>
                <w:bCs/>
                <w:i/>
                <w:sz w:val="23"/>
                <w:szCs w:val="23"/>
              </w:rPr>
            </w:pPr>
            <w:r w:rsidRPr="00AD2186">
              <w:rPr>
                <w:b/>
                <w:bCs/>
                <w:i/>
                <w:sz w:val="23"/>
                <w:szCs w:val="23"/>
              </w:rPr>
              <w:t>3</w:t>
            </w:r>
          </w:p>
        </w:tc>
      </w:tr>
      <w:tr w:rsidR="006A44F5" w:rsidRPr="00A2105C" w:rsidTr="006A44F5">
        <w:trPr>
          <w:trHeight w:val="20"/>
        </w:trPr>
        <w:tc>
          <w:tcPr>
            <w:tcW w:w="3268" w:type="dxa"/>
            <w:gridSpan w:val="26"/>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817BA" w:rsidRPr="00A2105C" w:rsidRDefault="006817BA" w:rsidP="006A44F5">
            <w:pPr>
              <w:spacing w:before="120" w:after="120"/>
              <w:rPr>
                <w:sz w:val="23"/>
                <w:szCs w:val="23"/>
              </w:rPr>
            </w:pPr>
            <w:r w:rsidRPr="00A2105C">
              <w:rPr>
                <w:sz w:val="23"/>
                <w:szCs w:val="23"/>
              </w:rPr>
              <w:t xml:space="preserve">1. Đường sắt </w:t>
            </w:r>
            <w:r w:rsidRPr="00A2105C">
              <w:rPr>
                <w:i/>
                <w:iCs/>
                <w:sz w:val="23"/>
                <w:szCs w:val="23"/>
              </w:rPr>
              <w:t>(5221)</w:t>
            </w:r>
          </w:p>
        </w:tc>
        <w:tc>
          <w:tcPr>
            <w:tcW w:w="678" w:type="dxa"/>
            <w:gridSpan w:val="8"/>
            <w:tcBorders>
              <w:top w:val="single" w:sz="4" w:space="0" w:color="auto"/>
              <w:left w:val="nil"/>
              <w:bottom w:val="single" w:sz="4" w:space="0" w:color="auto"/>
              <w:right w:val="single" w:sz="4" w:space="0" w:color="000000"/>
            </w:tcBorders>
            <w:shd w:val="clear" w:color="auto" w:fill="auto"/>
            <w:noWrap/>
            <w:vAlign w:val="center"/>
            <w:hideMark/>
          </w:tcPr>
          <w:p w:rsidR="006817BA" w:rsidRPr="00A2105C" w:rsidRDefault="006817BA" w:rsidP="006A44F5">
            <w:pPr>
              <w:spacing w:before="120" w:after="120"/>
              <w:jc w:val="center"/>
              <w:rPr>
                <w:sz w:val="23"/>
                <w:szCs w:val="23"/>
              </w:rPr>
            </w:pPr>
            <w:r w:rsidRPr="00A2105C">
              <w:rPr>
                <w:sz w:val="23"/>
                <w:szCs w:val="23"/>
              </w:rPr>
              <w:t>01</w:t>
            </w:r>
          </w:p>
        </w:tc>
        <w:tc>
          <w:tcPr>
            <w:tcW w:w="1682" w:type="dxa"/>
            <w:gridSpan w:val="20"/>
            <w:tcBorders>
              <w:top w:val="single" w:sz="4" w:space="0" w:color="auto"/>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120" w:after="120"/>
              <w:jc w:val="center"/>
              <w:rPr>
                <w:sz w:val="23"/>
                <w:szCs w:val="23"/>
              </w:rPr>
            </w:pPr>
            <w:r w:rsidRPr="00A2105C">
              <w:rPr>
                <w:sz w:val="23"/>
                <w:szCs w:val="23"/>
              </w:rPr>
              <w:t> </w:t>
            </w:r>
          </w:p>
        </w:tc>
        <w:tc>
          <w:tcPr>
            <w:tcW w:w="1910" w:type="dxa"/>
            <w:gridSpan w:val="2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20" w:after="120"/>
              <w:jc w:val="center"/>
              <w:rPr>
                <w:b/>
                <w:bCs/>
                <w:sz w:val="23"/>
                <w:szCs w:val="23"/>
              </w:rPr>
            </w:pPr>
            <w:r w:rsidRPr="00A2105C">
              <w:rPr>
                <w:b/>
                <w:bCs/>
                <w:sz w:val="23"/>
                <w:szCs w:val="23"/>
              </w:rPr>
              <w:t> </w:t>
            </w:r>
          </w:p>
        </w:tc>
        <w:tc>
          <w:tcPr>
            <w:tcW w:w="1755" w:type="dxa"/>
            <w:gridSpan w:val="25"/>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6A44F5">
            <w:pPr>
              <w:spacing w:before="120" w:after="120"/>
              <w:jc w:val="center"/>
              <w:rPr>
                <w:b/>
                <w:bCs/>
                <w:sz w:val="23"/>
                <w:szCs w:val="23"/>
              </w:rPr>
            </w:pPr>
            <w:r w:rsidRPr="00A2105C">
              <w:rPr>
                <w:b/>
                <w:bCs/>
                <w:sz w:val="23"/>
                <w:szCs w:val="23"/>
              </w:rPr>
              <w:t> </w:t>
            </w:r>
          </w:p>
        </w:tc>
      </w:tr>
      <w:tr w:rsidR="006A44F5" w:rsidRPr="00A2105C" w:rsidTr="006A44F5">
        <w:trPr>
          <w:trHeight w:val="20"/>
        </w:trPr>
        <w:tc>
          <w:tcPr>
            <w:tcW w:w="3268" w:type="dxa"/>
            <w:gridSpan w:val="26"/>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817BA" w:rsidRPr="00A2105C" w:rsidRDefault="006817BA" w:rsidP="006A44F5">
            <w:pPr>
              <w:spacing w:before="120" w:after="120"/>
              <w:rPr>
                <w:sz w:val="23"/>
                <w:szCs w:val="23"/>
              </w:rPr>
            </w:pPr>
            <w:r w:rsidRPr="00A2105C">
              <w:rPr>
                <w:sz w:val="23"/>
                <w:szCs w:val="23"/>
              </w:rPr>
              <w:t xml:space="preserve">2. Đường bộ </w:t>
            </w:r>
            <w:r w:rsidRPr="00A2105C">
              <w:rPr>
                <w:i/>
                <w:iCs/>
                <w:sz w:val="23"/>
                <w:szCs w:val="23"/>
              </w:rPr>
              <w:t>(5225)</w:t>
            </w:r>
          </w:p>
        </w:tc>
        <w:tc>
          <w:tcPr>
            <w:tcW w:w="678" w:type="dxa"/>
            <w:gridSpan w:val="8"/>
            <w:tcBorders>
              <w:top w:val="single" w:sz="4" w:space="0" w:color="auto"/>
              <w:left w:val="nil"/>
              <w:bottom w:val="single" w:sz="4" w:space="0" w:color="auto"/>
              <w:right w:val="single" w:sz="4" w:space="0" w:color="000000"/>
            </w:tcBorders>
            <w:shd w:val="clear" w:color="auto" w:fill="auto"/>
            <w:noWrap/>
            <w:vAlign w:val="center"/>
            <w:hideMark/>
          </w:tcPr>
          <w:p w:rsidR="006817BA" w:rsidRPr="00A2105C" w:rsidRDefault="006817BA" w:rsidP="006A44F5">
            <w:pPr>
              <w:spacing w:before="120" w:after="120"/>
              <w:jc w:val="center"/>
              <w:rPr>
                <w:sz w:val="23"/>
                <w:szCs w:val="23"/>
              </w:rPr>
            </w:pPr>
            <w:r w:rsidRPr="00A2105C">
              <w:rPr>
                <w:sz w:val="23"/>
                <w:szCs w:val="23"/>
              </w:rPr>
              <w:t>02</w:t>
            </w:r>
          </w:p>
        </w:tc>
        <w:tc>
          <w:tcPr>
            <w:tcW w:w="1682" w:type="dxa"/>
            <w:gridSpan w:val="20"/>
            <w:tcBorders>
              <w:top w:val="single" w:sz="4" w:space="0" w:color="auto"/>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120" w:after="120"/>
              <w:jc w:val="center"/>
              <w:rPr>
                <w:sz w:val="23"/>
                <w:szCs w:val="23"/>
              </w:rPr>
            </w:pPr>
            <w:r w:rsidRPr="00A2105C">
              <w:rPr>
                <w:sz w:val="23"/>
                <w:szCs w:val="23"/>
              </w:rPr>
              <w:t> </w:t>
            </w:r>
          </w:p>
        </w:tc>
        <w:tc>
          <w:tcPr>
            <w:tcW w:w="1910" w:type="dxa"/>
            <w:gridSpan w:val="2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20" w:after="120"/>
              <w:jc w:val="center"/>
              <w:rPr>
                <w:b/>
                <w:bCs/>
                <w:sz w:val="23"/>
                <w:szCs w:val="23"/>
              </w:rPr>
            </w:pPr>
            <w:r w:rsidRPr="00A2105C">
              <w:rPr>
                <w:b/>
                <w:bCs/>
                <w:sz w:val="23"/>
                <w:szCs w:val="23"/>
              </w:rPr>
              <w:t> </w:t>
            </w:r>
          </w:p>
        </w:tc>
        <w:tc>
          <w:tcPr>
            <w:tcW w:w="1755" w:type="dxa"/>
            <w:gridSpan w:val="25"/>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6A44F5">
            <w:pPr>
              <w:spacing w:before="120" w:after="120"/>
              <w:jc w:val="center"/>
              <w:rPr>
                <w:b/>
                <w:bCs/>
                <w:sz w:val="23"/>
                <w:szCs w:val="23"/>
              </w:rPr>
            </w:pPr>
            <w:r w:rsidRPr="00A2105C">
              <w:rPr>
                <w:b/>
                <w:bCs/>
                <w:sz w:val="23"/>
                <w:szCs w:val="23"/>
              </w:rPr>
              <w:t> </w:t>
            </w:r>
          </w:p>
        </w:tc>
      </w:tr>
      <w:tr w:rsidR="006A44F5" w:rsidRPr="00A2105C" w:rsidTr="006A44F5">
        <w:trPr>
          <w:trHeight w:val="20"/>
        </w:trPr>
        <w:tc>
          <w:tcPr>
            <w:tcW w:w="3268" w:type="dxa"/>
            <w:gridSpan w:val="26"/>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817BA" w:rsidRPr="00A2105C" w:rsidRDefault="006817BA" w:rsidP="006A44F5">
            <w:pPr>
              <w:spacing w:before="120" w:after="120"/>
              <w:rPr>
                <w:sz w:val="23"/>
                <w:szCs w:val="23"/>
              </w:rPr>
            </w:pPr>
            <w:r w:rsidRPr="00A2105C">
              <w:rPr>
                <w:sz w:val="23"/>
                <w:szCs w:val="23"/>
              </w:rPr>
              <w:t xml:space="preserve">3. Đường biển </w:t>
            </w:r>
            <w:r w:rsidRPr="00A2105C">
              <w:rPr>
                <w:i/>
                <w:iCs/>
                <w:sz w:val="23"/>
                <w:szCs w:val="23"/>
              </w:rPr>
              <w:t>(52221; 52222)</w:t>
            </w:r>
          </w:p>
        </w:tc>
        <w:tc>
          <w:tcPr>
            <w:tcW w:w="678" w:type="dxa"/>
            <w:gridSpan w:val="8"/>
            <w:tcBorders>
              <w:top w:val="single" w:sz="4" w:space="0" w:color="auto"/>
              <w:left w:val="nil"/>
              <w:bottom w:val="single" w:sz="4" w:space="0" w:color="auto"/>
              <w:right w:val="single" w:sz="4" w:space="0" w:color="000000"/>
            </w:tcBorders>
            <w:shd w:val="clear" w:color="auto" w:fill="auto"/>
            <w:noWrap/>
            <w:vAlign w:val="center"/>
            <w:hideMark/>
          </w:tcPr>
          <w:p w:rsidR="006817BA" w:rsidRPr="00A2105C" w:rsidRDefault="006817BA" w:rsidP="006A44F5">
            <w:pPr>
              <w:spacing w:before="120" w:after="120"/>
              <w:jc w:val="center"/>
              <w:rPr>
                <w:sz w:val="23"/>
                <w:szCs w:val="23"/>
              </w:rPr>
            </w:pPr>
            <w:r w:rsidRPr="00A2105C">
              <w:rPr>
                <w:sz w:val="23"/>
                <w:szCs w:val="23"/>
              </w:rPr>
              <w:t>03</w:t>
            </w:r>
          </w:p>
        </w:tc>
        <w:tc>
          <w:tcPr>
            <w:tcW w:w="1682" w:type="dxa"/>
            <w:gridSpan w:val="20"/>
            <w:tcBorders>
              <w:top w:val="single" w:sz="4" w:space="0" w:color="auto"/>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120" w:after="120"/>
              <w:jc w:val="center"/>
              <w:rPr>
                <w:sz w:val="23"/>
                <w:szCs w:val="23"/>
              </w:rPr>
            </w:pPr>
            <w:r w:rsidRPr="00A2105C">
              <w:rPr>
                <w:sz w:val="23"/>
                <w:szCs w:val="23"/>
              </w:rPr>
              <w:t> </w:t>
            </w:r>
          </w:p>
        </w:tc>
        <w:tc>
          <w:tcPr>
            <w:tcW w:w="1910" w:type="dxa"/>
            <w:gridSpan w:val="2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20" w:after="120"/>
              <w:jc w:val="center"/>
              <w:rPr>
                <w:b/>
                <w:bCs/>
                <w:sz w:val="23"/>
                <w:szCs w:val="23"/>
              </w:rPr>
            </w:pPr>
            <w:r w:rsidRPr="00A2105C">
              <w:rPr>
                <w:b/>
                <w:bCs/>
                <w:sz w:val="23"/>
                <w:szCs w:val="23"/>
              </w:rPr>
              <w:t> </w:t>
            </w:r>
          </w:p>
        </w:tc>
        <w:tc>
          <w:tcPr>
            <w:tcW w:w="1755" w:type="dxa"/>
            <w:gridSpan w:val="25"/>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6A44F5">
            <w:pPr>
              <w:spacing w:before="120" w:after="120"/>
              <w:jc w:val="center"/>
              <w:rPr>
                <w:b/>
                <w:bCs/>
                <w:sz w:val="23"/>
                <w:szCs w:val="23"/>
              </w:rPr>
            </w:pPr>
            <w:r w:rsidRPr="00A2105C">
              <w:rPr>
                <w:b/>
                <w:bCs/>
                <w:sz w:val="23"/>
                <w:szCs w:val="23"/>
              </w:rPr>
              <w:t> </w:t>
            </w:r>
          </w:p>
        </w:tc>
      </w:tr>
      <w:tr w:rsidR="006A44F5" w:rsidRPr="00A2105C" w:rsidTr="006A44F5">
        <w:trPr>
          <w:trHeight w:val="20"/>
        </w:trPr>
        <w:tc>
          <w:tcPr>
            <w:tcW w:w="3268" w:type="dxa"/>
            <w:gridSpan w:val="26"/>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817BA" w:rsidRPr="00A2105C" w:rsidRDefault="006817BA" w:rsidP="006A44F5">
            <w:pPr>
              <w:spacing w:before="120" w:after="120"/>
              <w:rPr>
                <w:sz w:val="23"/>
                <w:szCs w:val="23"/>
              </w:rPr>
            </w:pPr>
            <w:r w:rsidRPr="00A2105C">
              <w:rPr>
                <w:sz w:val="23"/>
                <w:szCs w:val="23"/>
              </w:rPr>
              <w:t xml:space="preserve">4. Đường sông </w:t>
            </w:r>
            <w:r w:rsidRPr="00A2105C">
              <w:rPr>
                <w:i/>
                <w:iCs/>
                <w:sz w:val="23"/>
                <w:szCs w:val="23"/>
              </w:rPr>
              <w:t>(52223; 52224)</w:t>
            </w:r>
          </w:p>
        </w:tc>
        <w:tc>
          <w:tcPr>
            <w:tcW w:w="678" w:type="dxa"/>
            <w:gridSpan w:val="8"/>
            <w:tcBorders>
              <w:top w:val="single" w:sz="4" w:space="0" w:color="auto"/>
              <w:left w:val="nil"/>
              <w:bottom w:val="single" w:sz="4" w:space="0" w:color="auto"/>
              <w:right w:val="single" w:sz="4" w:space="0" w:color="000000"/>
            </w:tcBorders>
            <w:shd w:val="clear" w:color="auto" w:fill="auto"/>
            <w:noWrap/>
            <w:vAlign w:val="center"/>
            <w:hideMark/>
          </w:tcPr>
          <w:p w:rsidR="006817BA" w:rsidRPr="00A2105C" w:rsidRDefault="006817BA" w:rsidP="006A44F5">
            <w:pPr>
              <w:spacing w:before="120" w:after="120"/>
              <w:jc w:val="center"/>
              <w:rPr>
                <w:sz w:val="23"/>
                <w:szCs w:val="23"/>
              </w:rPr>
            </w:pPr>
            <w:r w:rsidRPr="00A2105C">
              <w:rPr>
                <w:sz w:val="23"/>
                <w:szCs w:val="23"/>
              </w:rPr>
              <w:t>04</w:t>
            </w:r>
          </w:p>
        </w:tc>
        <w:tc>
          <w:tcPr>
            <w:tcW w:w="1682" w:type="dxa"/>
            <w:gridSpan w:val="20"/>
            <w:tcBorders>
              <w:top w:val="single" w:sz="4" w:space="0" w:color="auto"/>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120" w:after="120"/>
              <w:jc w:val="center"/>
              <w:rPr>
                <w:sz w:val="23"/>
                <w:szCs w:val="23"/>
              </w:rPr>
            </w:pPr>
            <w:r w:rsidRPr="00A2105C">
              <w:rPr>
                <w:sz w:val="23"/>
                <w:szCs w:val="23"/>
              </w:rPr>
              <w:t> </w:t>
            </w:r>
          </w:p>
        </w:tc>
        <w:tc>
          <w:tcPr>
            <w:tcW w:w="1910" w:type="dxa"/>
            <w:gridSpan w:val="2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20" w:after="120"/>
              <w:jc w:val="center"/>
              <w:rPr>
                <w:b/>
                <w:bCs/>
                <w:sz w:val="23"/>
                <w:szCs w:val="23"/>
              </w:rPr>
            </w:pPr>
            <w:r w:rsidRPr="00A2105C">
              <w:rPr>
                <w:b/>
                <w:bCs/>
                <w:sz w:val="23"/>
                <w:szCs w:val="23"/>
              </w:rPr>
              <w:t> </w:t>
            </w:r>
          </w:p>
        </w:tc>
        <w:tc>
          <w:tcPr>
            <w:tcW w:w="1755" w:type="dxa"/>
            <w:gridSpan w:val="25"/>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6A44F5">
            <w:pPr>
              <w:spacing w:before="120" w:after="120"/>
              <w:jc w:val="center"/>
              <w:rPr>
                <w:b/>
                <w:bCs/>
                <w:sz w:val="23"/>
                <w:szCs w:val="23"/>
              </w:rPr>
            </w:pPr>
            <w:r w:rsidRPr="00A2105C">
              <w:rPr>
                <w:b/>
                <w:bCs/>
                <w:sz w:val="23"/>
                <w:szCs w:val="23"/>
              </w:rPr>
              <w:t> </w:t>
            </w:r>
          </w:p>
        </w:tc>
      </w:tr>
      <w:tr w:rsidR="006A44F5" w:rsidRPr="00A2105C" w:rsidTr="006A44F5">
        <w:trPr>
          <w:trHeight w:val="20"/>
        </w:trPr>
        <w:tc>
          <w:tcPr>
            <w:tcW w:w="3268" w:type="dxa"/>
            <w:gridSpan w:val="26"/>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817BA" w:rsidRPr="00A2105C" w:rsidRDefault="006817BA" w:rsidP="006A44F5">
            <w:pPr>
              <w:spacing w:before="120" w:after="120"/>
              <w:rPr>
                <w:sz w:val="23"/>
                <w:szCs w:val="23"/>
              </w:rPr>
            </w:pPr>
            <w:r w:rsidRPr="00A2105C">
              <w:rPr>
                <w:sz w:val="23"/>
                <w:szCs w:val="23"/>
              </w:rPr>
              <w:t xml:space="preserve">5. Đường hàng không </w:t>
            </w:r>
            <w:r w:rsidRPr="00A2105C">
              <w:rPr>
                <w:i/>
                <w:iCs/>
                <w:sz w:val="23"/>
                <w:szCs w:val="23"/>
              </w:rPr>
              <w:t>(5223)</w:t>
            </w:r>
          </w:p>
        </w:tc>
        <w:tc>
          <w:tcPr>
            <w:tcW w:w="678" w:type="dxa"/>
            <w:gridSpan w:val="8"/>
            <w:tcBorders>
              <w:top w:val="single" w:sz="4" w:space="0" w:color="auto"/>
              <w:left w:val="nil"/>
              <w:bottom w:val="single" w:sz="4" w:space="0" w:color="auto"/>
              <w:right w:val="single" w:sz="4" w:space="0" w:color="000000"/>
            </w:tcBorders>
            <w:shd w:val="clear" w:color="auto" w:fill="auto"/>
            <w:noWrap/>
            <w:vAlign w:val="center"/>
            <w:hideMark/>
          </w:tcPr>
          <w:p w:rsidR="006817BA" w:rsidRPr="00A2105C" w:rsidRDefault="006817BA" w:rsidP="006A44F5">
            <w:pPr>
              <w:spacing w:before="120" w:after="120"/>
              <w:jc w:val="center"/>
              <w:rPr>
                <w:sz w:val="23"/>
                <w:szCs w:val="23"/>
              </w:rPr>
            </w:pPr>
            <w:r w:rsidRPr="00A2105C">
              <w:rPr>
                <w:sz w:val="23"/>
                <w:szCs w:val="23"/>
              </w:rPr>
              <w:t>05</w:t>
            </w:r>
          </w:p>
        </w:tc>
        <w:tc>
          <w:tcPr>
            <w:tcW w:w="1682" w:type="dxa"/>
            <w:gridSpan w:val="20"/>
            <w:tcBorders>
              <w:top w:val="single" w:sz="4" w:space="0" w:color="auto"/>
              <w:left w:val="nil"/>
              <w:bottom w:val="single" w:sz="4" w:space="0" w:color="auto"/>
              <w:right w:val="single" w:sz="4" w:space="0" w:color="auto"/>
            </w:tcBorders>
            <w:shd w:val="clear" w:color="auto" w:fill="auto"/>
            <w:noWrap/>
            <w:vAlign w:val="center"/>
            <w:hideMark/>
          </w:tcPr>
          <w:p w:rsidR="006817BA" w:rsidRPr="00A2105C" w:rsidRDefault="006817BA" w:rsidP="006A44F5">
            <w:pPr>
              <w:spacing w:before="120" w:after="120"/>
              <w:jc w:val="center"/>
              <w:rPr>
                <w:sz w:val="23"/>
                <w:szCs w:val="23"/>
              </w:rPr>
            </w:pPr>
            <w:r w:rsidRPr="00A2105C">
              <w:rPr>
                <w:sz w:val="23"/>
                <w:szCs w:val="23"/>
              </w:rPr>
              <w:t> </w:t>
            </w:r>
          </w:p>
        </w:tc>
        <w:tc>
          <w:tcPr>
            <w:tcW w:w="1910" w:type="dxa"/>
            <w:gridSpan w:val="21"/>
            <w:tcBorders>
              <w:top w:val="single" w:sz="4" w:space="0" w:color="auto"/>
              <w:left w:val="nil"/>
              <w:bottom w:val="single" w:sz="4" w:space="0" w:color="auto"/>
              <w:right w:val="single" w:sz="4" w:space="0" w:color="000000"/>
            </w:tcBorders>
            <w:shd w:val="clear" w:color="auto" w:fill="auto"/>
            <w:vAlign w:val="center"/>
            <w:hideMark/>
          </w:tcPr>
          <w:p w:rsidR="006817BA" w:rsidRPr="00A2105C" w:rsidRDefault="006817BA" w:rsidP="006A44F5">
            <w:pPr>
              <w:spacing w:before="120" w:after="120"/>
              <w:jc w:val="center"/>
              <w:rPr>
                <w:b/>
                <w:bCs/>
                <w:sz w:val="23"/>
                <w:szCs w:val="23"/>
              </w:rPr>
            </w:pPr>
            <w:r w:rsidRPr="00A2105C">
              <w:rPr>
                <w:b/>
                <w:bCs/>
                <w:sz w:val="23"/>
                <w:szCs w:val="23"/>
              </w:rPr>
              <w:t> </w:t>
            </w:r>
          </w:p>
        </w:tc>
        <w:tc>
          <w:tcPr>
            <w:tcW w:w="1755" w:type="dxa"/>
            <w:gridSpan w:val="25"/>
            <w:tcBorders>
              <w:top w:val="single" w:sz="4" w:space="0" w:color="auto"/>
              <w:left w:val="nil"/>
              <w:bottom w:val="single" w:sz="4" w:space="0" w:color="auto"/>
              <w:right w:val="single" w:sz="8" w:space="0" w:color="auto"/>
            </w:tcBorders>
            <w:shd w:val="clear" w:color="auto" w:fill="auto"/>
            <w:vAlign w:val="center"/>
            <w:hideMark/>
          </w:tcPr>
          <w:p w:rsidR="006817BA" w:rsidRPr="00A2105C" w:rsidRDefault="006817BA" w:rsidP="006A44F5">
            <w:pPr>
              <w:spacing w:before="120" w:after="120"/>
              <w:jc w:val="center"/>
              <w:rPr>
                <w:b/>
                <w:bCs/>
                <w:sz w:val="23"/>
                <w:szCs w:val="23"/>
              </w:rPr>
            </w:pPr>
            <w:r w:rsidRPr="00A2105C">
              <w:rPr>
                <w:b/>
                <w:bCs/>
                <w:sz w:val="23"/>
                <w:szCs w:val="23"/>
              </w:rPr>
              <w:t> </w:t>
            </w:r>
          </w:p>
        </w:tc>
      </w:tr>
      <w:tr w:rsidR="006817BA" w:rsidRPr="00A2105C" w:rsidTr="003873B7">
        <w:trPr>
          <w:trHeight w:val="20"/>
        </w:trPr>
        <w:tc>
          <w:tcPr>
            <w:tcW w:w="9293" w:type="dxa"/>
            <w:gridSpan w:val="100"/>
            <w:tcBorders>
              <w:top w:val="single" w:sz="4" w:space="0" w:color="auto"/>
              <w:left w:val="single" w:sz="8" w:space="0" w:color="auto"/>
              <w:bottom w:val="single" w:sz="8" w:space="0" w:color="auto"/>
              <w:right w:val="single" w:sz="8" w:space="0" w:color="auto"/>
            </w:tcBorders>
            <w:shd w:val="clear" w:color="auto" w:fill="auto"/>
            <w:vAlign w:val="center"/>
            <w:hideMark/>
          </w:tcPr>
          <w:p w:rsidR="006817BA" w:rsidRPr="00A2105C" w:rsidRDefault="006817BA" w:rsidP="006A44F5">
            <w:pPr>
              <w:spacing w:before="120" w:after="120"/>
              <w:jc w:val="both"/>
              <w:rPr>
                <w:b/>
                <w:bCs/>
                <w:i/>
                <w:iCs/>
                <w:sz w:val="23"/>
                <w:szCs w:val="23"/>
              </w:rPr>
            </w:pPr>
            <w:r w:rsidRPr="00A2105C">
              <w:rPr>
                <w:b/>
                <w:bCs/>
                <w:i/>
                <w:iCs/>
                <w:sz w:val="23"/>
                <w:szCs w:val="23"/>
              </w:rPr>
              <w:t>Lưu ý: Đối với các đại lý bán vé vận tải hành khách chỉ khai phần doanh thu do cơ sở được hưởng vào Cột 1 và không phải khai thông tin ở Cột 2 và 3</w:t>
            </w:r>
            <w:r w:rsidR="00AD2186">
              <w:rPr>
                <w:b/>
                <w:bCs/>
                <w:i/>
                <w:iCs/>
                <w:sz w:val="23"/>
                <w:szCs w:val="23"/>
              </w:rPr>
              <w:t>.</w:t>
            </w:r>
          </w:p>
        </w:tc>
      </w:tr>
    </w:tbl>
    <w:p w:rsidR="006A44F5" w:rsidRDefault="006A44F5"/>
    <w:p w:rsidR="006A44F5" w:rsidRDefault="006A44F5">
      <w:r>
        <w:br w:type="page"/>
      </w:r>
    </w:p>
    <w:tbl>
      <w:tblPr>
        <w:tblW w:w="9291" w:type="dxa"/>
        <w:tblLayout w:type="fixed"/>
        <w:tblLook w:val="04A0" w:firstRow="1" w:lastRow="0" w:firstColumn="1" w:lastColumn="0" w:noHBand="0" w:noVBand="1"/>
      </w:tblPr>
      <w:tblGrid>
        <w:gridCol w:w="433"/>
        <w:gridCol w:w="379"/>
        <w:gridCol w:w="379"/>
        <w:gridCol w:w="380"/>
        <w:gridCol w:w="380"/>
        <w:gridCol w:w="380"/>
        <w:gridCol w:w="204"/>
        <w:gridCol w:w="176"/>
        <w:gridCol w:w="380"/>
        <w:gridCol w:w="129"/>
        <w:gridCol w:w="249"/>
        <w:gridCol w:w="41"/>
        <w:gridCol w:w="337"/>
        <w:gridCol w:w="372"/>
        <w:gridCol w:w="23"/>
        <w:gridCol w:w="357"/>
        <w:gridCol w:w="356"/>
        <w:gridCol w:w="22"/>
        <w:gridCol w:w="34"/>
        <w:gridCol w:w="200"/>
        <w:gridCol w:w="53"/>
        <w:gridCol w:w="44"/>
        <w:gridCol w:w="23"/>
        <w:gridCol w:w="21"/>
        <w:gridCol w:w="299"/>
        <w:gridCol w:w="13"/>
        <w:gridCol w:w="67"/>
        <w:gridCol w:w="238"/>
        <w:gridCol w:w="52"/>
        <w:gridCol w:w="89"/>
        <w:gridCol w:w="177"/>
        <w:gridCol w:w="90"/>
        <w:gridCol w:w="110"/>
        <w:gridCol w:w="84"/>
        <w:gridCol w:w="52"/>
        <w:gridCol w:w="111"/>
        <w:gridCol w:w="127"/>
        <w:gridCol w:w="98"/>
        <w:gridCol w:w="132"/>
        <w:gridCol w:w="143"/>
        <w:gridCol w:w="53"/>
        <w:gridCol w:w="8"/>
        <w:gridCol w:w="152"/>
        <w:gridCol w:w="160"/>
        <w:gridCol w:w="26"/>
        <w:gridCol w:w="171"/>
        <w:gridCol w:w="83"/>
        <w:gridCol w:w="44"/>
        <w:gridCol w:w="36"/>
        <w:gridCol w:w="200"/>
        <w:gridCol w:w="120"/>
        <w:gridCol w:w="13"/>
        <w:gridCol w:w="144"/>
        <w:gridCol w:w="280"/>
        <w:gridCol w:w="229"/>
        <w:gridCol w:w="51"/>
        <w:gridCol w:w="13"/>
        <w:gridCol w:w="274"/>
      </w:tblGrid>
      <w:tr w:rsidR="006A44F5" w:rsidRPr="00FE3579" w:rsidTr="0050428A">
        <w:trPr>
          <w:trHeight w:val="20"/>
        </w:trPr>
        <w:tc>
          <w:tcPr>
            <w:tcW w:w="9291" w:type="dxa"/>
            <w:gridSpan w:val="58"/>
            <w:tcBorders>
              <w:top w:val="single" w:sz="8" w:space="0" w:color="auto"/>
              <w:left w:val="single" w:sz="8" w:space="0" w:color="auto"/>
              <w:bottom w:val="single" w:sz="4" w:space="0" w:color="auto"/>
              <w:right w:val="single" w:sz="8" w:space="0" w:color="auto"/>
            </w:tcBorders>
            <w:shd w:val="clear" w:color="000000" w:fill="FCD5B4"/>
            <w:noWrap/>
            <w:vAlign w:val="center"/>
            <w:hideMark/>
          </w:tcPr>
          <w:p w:rsidR="006A44F5" w:rsidRPr="00FE3579" w:rsidRDefault="006A44F5" w:rsidP="004D4AC2">
            <w:pPr>
              <w:spacing w:before="200" w:after="200"/>
              <w:jc w:val="center"/>
              <w:rPr>
                <w:b/>
                <w:bCs/>
                <w:sz w:val="28"/>
                <w:szCs w:val="28"/>
              </w:rPr>
            </w:pPr>
            <w:bookmarkStart w:id="5" w:name="RANGE!B2:AA44"/>
            <w:r w:rsidRPr="00FE3579">
              <w:rPr>
                <w:b/>
                <w:bCs/>
                <w:sz w:val="28"/>
                <w:szCs w:val="28"/>
              </w:rPr>
              <w:lastRenderedPageBreak/>
              <w:t>ĐIỀU TRA DOANH NGHIỆP NĂM 2023</w:t>
            </w:r>
            <w:bookmarkEnd w:id="5"/>
          </w:p>
        </w:tc>
      </w:tr>
      <w:tr w:rsidR="004D4AC2" w:rsidRPr="00FE3579" w:rsidTr="0050428A">
        <w:trPr>
          <w:trHeight w:val="20"/>
        </w:trPr>
        <w:tc>
          <w:tcPr>
            <w:tcW w:w="3091" w:type="dxa"/>
            <w:gridSpan w:val="9"/>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6A44F5" w:rsidRPr="00FE3579" w:rsidRDefault="006A44F5" w:rsidP="00FE3579">
            <w:pPr>
              <w:spacing w:before="20" w:after="20"/>
              <w:jc w:val="center"/>
              <w:rPr>
                <w:b/>
                <w:bCs/>
                <w:sz w:val="23"/>
                <w:szCs w:val="23"/>
              </w:rPr>
            </w:pPr>
            <w:r w:rsidRPr="00FE3579">
              <w:rPr>
                <w:b/>
                <w:bCs/>
                <w:sz w:val="23"/>
                <w:szCs w:val="23"/>
              </w:rPr>
              <w:t>Phiếu số 1.4/DN-MAULT</w:t>
            </w:r>
          </w:p>
        </w:tc>
        <w:tc>
          <w:tcPr>
            <w:tcW w:w="756" w:type="dxa"/>
            <w:gridSpan w:val="4"/>
            <w:tcBorders>
              <w:top w:val="nil"/>
              <w:left w:val="nil"/>
              <w:bottom w:val="nil"/>
              <w:right w:val="nil"/>
            </w:tcBorders>
            <w:shd w:val="clear" w:color="auto" w:fill="auto"/>
            <w:noWrap/>
            <w:vAlign w:val="center"/>
            <w:hideMark/>
          </w:tcPr>
          <w:p w:rsidR="006A44F5" w:rsidRPr="004D4AC2" w:rsidRDefault="006A44F5" w:rsidP="00FE3579">
            <w:pPr>
              <w:spacing w:before="20" w:after="20"/>
              <w:jc w:val="center"/>
              <w:rPr>
                <w:b/>
                <w:bCs/>
                <w:sz w:val="8"/>
                <w:szCs w:val="8"/>
              </w:rPr>
            </w:pPr>
          </w:p>
        </w:tc>
        <w:tc>
          <w:tcPr>
            <w:tcW w:w="372" w:type="dxa"/>
            <w:tcBorders>
              <w:top w:val="nil"/>
              <w:left w:val="nil"/>
              <w:bottom w:val="nil"/>
              <w:right w:val="nil"/>
            </w:tcBorders>
            <w:shd w:val="clear" w:color="auto" w:fill="auto"/>
            <w:noWrap/>
            <w:vAlign w:val="center"/>
            <w:hideMark/>
          </w:tcPr>
          <w:p w:rsidR="006A44F5" w:rsidRPr="004D4AC2" w:rsidRDefault="006A44F5" w:rsidP="00FE3579">
            <w:pPr>
              <w:spacing w:before="20" w:after="20"/>
              <w:jc w:val="center"/>
              <w:rPr>
                <w:b/>
                <w:bCs/>
                <w:sz w:val="8"/>
                <w:szCs w:val="8"/>
              </w:rPr>
            </w:pPr>
          </w:p>
        </w:tc>
        <w:tc>
          <w:tcPr>
            <w:tcW w:w="380" w:type="dxa"/>
            <w:gridSpan w:val="2"/>
            <w:tcBorders>
              <w:top w:val="nil"/>
              <w:left w:val="nil"/>
              <w:bottom w:val="nil"/>
              <w:right w:val="nil"/>
            </w:tcBorders>
            <w:shd w:val="clear" w:color="auto" w:fill="auto"/>
            <w:noWrap/>
            <w:vAlign w:val="center"/>
            <w:hideMark/>
          </w:tcPr>
          <w:p w:rsidR="006A44F5" w:rsidRPr="004D4AC2" w:rsidRDefault="006A44F5" w:rsidP="00FE3579">
            <w:pPr>
              <w:spacing w:before="20" w:after="20"/>
              <w:jc w:val="center"/>
              <w:rPr>
                <w:b/>
                <w:bCs/>
                <w:sz w:val="8"/>
                <w:szCs w:val="8"/>
              </w:rPr>
            </w:pPr>
          </w:p>
        </w:tc>
        <w:tc>
          <w:tcPr>
            <w:tcW w:w="378" w:type="dxa"/>
            <w:gridSpan w:val="2"/>
            <w:tcBorders>
              <w:top w:val="nil"/>
              <w:left w:val="nil"/>
              <w:bottom w:val="nil"/>
              <w:right w:val="nil"/>
            </w:tcBorders>
            <w:shd w:val="clear" w:color="auto" w:fill="auto"/>
            <w:noWrap/>
            <w:vAlign w:val="center"/>
            <w:hideMark/>
          </w:tcPr>
          <w:p w:rsidR="006A44F5" w:rsidRPr="004D4AC2" w:rsidRDefault="006A44F5" w:rsidP="00FE3579">
            <w:pPr>
              <w:spacing w:before="20" w:after="20"/>
              <w:jc w:val="center"/>
              <w:rPr>
                <w:b/>
                <w:bCs/>
                <w:sz w:val="8"/>
                <w:szCs w:val="8"/>
              </w:rPr>
            </w:pPr>
          </w:p>
        </w:tc>
        <w:tc>
          <w:tcPr>
            <w:tcW w:w="375" w:type="dxa"/>
            <w:gridSpan w:val="6"/>
            <w:tcBorders>
              <w:top w:val="nil"/>
              <w:left w:val="nil"/>
              <w:bottom w:val="nil"/>
              <w:right w:val="nil"/>
            </w:tcBorders>
            <w:shd w:val="clear" w:color="auto" w:fill="auto"/>
            <w:noWrap/>
            <w:vAlign w:val="center"/>
            <w:hideMark/>
          </w:tcPr>
          <w:p w:rsidR="006A44F5" w:rsidRPr="004D4AC2" w:rsidRDefault="006A44F5" w:rsidP="00FE3579">
            <w:pPr>
              <w:spacing w:before="20" w:after="20"/>
              <w:jc w:val="center"/>
              <w:rPr>
                <w:b/>
                <w:bCs/>
                <w:sz w:val="8"/>
                <w:szCs w:val="8"/>
              </w:rPr>
            </w:pPr>
          </w:p>
        </w:tc>
        <w:tc>
          <w:tcPr>
            <w:tcW w:w="379" w:type="dxa"/>
            <w:gridSpan w:val="3"/>
            <w:tcBorders>
              <w:top w:val="nil"/>
              <w:left w:val="nil"/>
              <w:bottom w:val="nil"/>
              <w:right w:val="nil"/>
            </w:tcBorders>
            <w:shd w:val="clear" w:color="auto" w:fill="auto"/>
            <w:noWrap/>
            <w:vAlign w:val="center"/>
            <w:hideMark/>
          </w:tcPr>
          <w:p w:rsidR="006A44F5" w:rsidRPr="004D4AC2" w:rsidRDefault="006A44F5" w:rsidP="00FE3579">
            <w:pPr>
              <w:spacing w:before="20" w:after="20"/>
              <w:jc w:val="center"/>
              <w:rPr>
                <w:b/>
                <w:bCs/>
                <w:sz w:val="8"/>
                <w:szCs w:val="8"/>
              </w:rPr>
            </w:pPr>
          </w:p>
        </w:tc>
        <w:tc>
          <w:tcPr>
            <w:tcW w:w="379" w:type="dxa"/>
            <w:gridSpan w:val="3"/>
            <w:tcBorders>
              <w:top w:val="nil"/>
              <w:left w:val="nil"/>
              <w:bottom w:val="nil"/>
              <w:right w:val="nil"/>
            </w:tcBorders>
            <w:shd w:val="clear" w:color="auto" w:fill="auto"/>
            <w:noWrap/>
            <w:vAlign w:val="center"/>
            <w:hideMark/>
          </w:tcPr>
          <w:p w:rsidR="006A44F5" w:rsidRPr="004D4AC2" w:rsidRDefault="006A44F5" w:rsidP="00FE3579">
            <w:pPr>
              <w:spacing w:before="20" w:after="20"/>
              <w:jc w:val="center"/>
              <w:rPr>
                <w:b/>
                <w:bCs/>
                <w:sz w:val="8"/>
                <w:szCs w:val="8"/>
              </w:rPr>
            </w:pPr>
          </w:p>
        </w:tc>
        <w:tc>
          <w:tcPr>
            <w:tcW w:w="377" w:type="dxa"/>
            <w:gridSpan w:val="3"/>
            <w:tcBorders>
              <w:top w:val="nil"/>
              <w:left w:val="nil"/>
              <w:bottom w:val="nil"/>
              <w:right w:val="nil"/>
            </w:tcBorders>
            <w:shd w:val="clear" w:color="auto" w:fill="auto"/>
            <w:noWrap/>
            <w:vAlign w:val="center"/>
            <w:hideMark/>
          </w:tcPr>
          <w:p w:rsidR="006A44F5" w:rsidRPr="004D4AC2" w:rsidRDefault="006A44F5" w:rsidP="00FE3579">
            <w:pPr>
              <w:spacing w:before="20" w:after="20"/>
              <w:jc w:val="center"/>
              <w:rPr>
                <w:b/>
                <w:bCs/>
                <w:sz w:val="8"/>
                <w:szCs w:val="8"/>
              </w:rPr>
            </w:pPr>
          </w:p>
        </w:tc>
        <w:tc>
          <w:tcPr>
            <w:tcW w:w="374" w:type="dxa"/>
            <w:gridSpan w:val="4"/>
            <w:tcBorders>
              <w:top w:val="nil"/>
              <w:left w:val="nil"/>
              <w:bottom w:val="nil"/>
              <w:right w:val="nil"/>
            </w:tcBorders>
            <w:shd w:val="clear" w:color="auto" w:fill="auto"/>
            <w:noWrap/>
            <w:vAlign w:val="center"/>
            <w:hideMark/>
          </w:tcPr>
          <w:p w:rsidR="006A44F5" w:rsidRPr="004D4AC2" w:rsidRDefault="006A44F5" w:rsidP="00FE3579">
            <w:pPr>
              <w:spacing w:before="20" w:after="20"/>
              <w:jc w:val="center"/>
              <w:rPr>
                <w:b/>
                <w:bCs/>
                <w:sz w:val="8"/>
                <w:szCs w:val="8"/>
              </w:rPr>
            </w:pPr>
          </w:p>
        </w:tc>
        <w:tc>
          <w:tcPr>
            <w:tcW w:w="373" w:type="dxa"/>
            <w:gridSpan w:val="3"/>
            <w:tcBorders>
              <w:top w:val="nil"/>
              <w:left w:val="nil"/>
              <w:bottom w:val="nil"/>
              <w:right w:val="nil"/>
            </w:tcBorders>
            <w:shd w:val="clear" w:color="auto" w:fill="auto"/>
            <w:noWrap/>
            <w:vAlign w:val="center"/>
            <w:hideMark/>
          </w:tcPr>
          <w:p w:rsidR="006A44F5" w:rsidRPr="004D4AC2" w:rsidRDefault="006A44F5" w:rsidP="00FE3579">
            <w:pPr>
              <w:spacing w:before="20" w:after="20"/>
              <w:jc w:val="center"/>
              <w:rPr>
                <w:b/>
                <w:bCs/>
                <w:sz w:val="8"/>
                <w:szCs w:val="8"/>
              </w:rPr>
            </w:pPr>
          </w:p>
        </w:tc>
        <w:tc>
          <w:tcPr>
            <w:tcW w:w="373" w:type="dxa"/>
            <w:gridSpan w:val="4"/>
            <w:tcBorders>
              <w:top w:val="nil"/>
              <w:left w:val="nil"/>
              <w:bottom w:val="nil"/>
              <w:right w:val="nil"/>
            </w:tcBorders>
            <w:shd w:val="clear" w:color="auto" w:fill="auto"/>
            <w:noWrap/>
            <w:vAlign w:val="center"/>
            <w:hideMark/>
          </w:tcPr>
          <w:p w:rsidR="006A44F5" w:rsidRPr="004D4AC2" w:rsidRDefault="006A44F5" w:rsidP="00FE3579">
            <w:pPr>
              <w:spacing w:before="20" w:after="20"/>
              <w:jc w:val="center"/>
              <w:rPr>
                <w:b/>
                <w:bCs/>
                <w:sz w:val="8"/>
                <w:szCs w:val="8"/>
              </w:rPr>
            </w:pPr>
          </w:p>
        </w:tc>
        <w:tc>
          <w:tcPr>
            <w:tcW w:w="280" w:type="dxa"/>
            <w:gridSpan w:val="3"/>
            <w:tcBorders>
              <w:top w:val="nil"/>
              <w:left w:val="nil"/>
              <w:bottom w:val="nil"/>
              <w:right w:val="nil"/>
            </w:tcBorders>
            <w:shd w:val="clear" w:color="auto" w:fill="auto"/>
            <w:noWrap/>
            <w:vAlign w:val="center"/>
            <w:hideMark/>
          </w:tcPr>
          <w:p w:rsidR="006A44F5" w:rsidRPr="004D4AC2" w:rsidRDefault="006A44F5" w:rsidP="00FE3579">
            <w:pPr>
              <w:spacing w:before="20" w:after="20"/>
              <w:jc w:val="center"/>
              <w:rPr>
                <w:b/>
                <w:bCs/>
                <w:sz w:val="8"/>
                <w:szCs w:val="8"/>
              </w:rPr>
            </w:pPr>
          </w:p>
        </w:tc>
        <w:tc>
          <w:tcPr>
            <w:tcW w:w="280" w:type="dxa"/>
            <w:gridSpan w:val="3"/>
            <w:tcBorders>
              <w:top w:val="nil"/>
              <w:left w:val="nil"/>
              <w:bottom w:val="nil"/>
              <w:right w:val="nil"/>
            </w:tcBorders>
            <w:shd w:val="clear" w:color="auto" w:fill="auto"/>
            <w:noWrap/>
            <w:vAlign w:val="center"/>
            <w:hideMark/>
          </w:tcPr>
          <w:p w:rsidR="006A44F5" w:rsidRPr="004D4AC2" w:rsidRDefault="006A44F5" w:rsidP="00FE3579">
            <w:pPr>
              <w:spacing w:before="20" w:after="20"/>
              <w:jc w:val="center"/>
              <w:rPr>
                <w:b/>
                <w:bCs/>
                <w:sz w:val="8"/>
                <w:szCs w:val="8"/>
              </w:rPr>
            </w:pPr>
          </w:p>
        </w:tc>
        <w:tc>
          <w:tcPr>
            <w:tcW w:w="277" w:type="dxa"/>
            <w:gridSpan w:val="3"/>
            <w:tcBorders>
              <w:top w:val="nil"/>
              <w:left w:val="nil"/>
              <w:bottom w:val="nil"/>
              <w:right w:val="nil"/>
            </w:tcBorders>
            <w:shd w:val="clear" w:color="auto" w:fill="auto"/>
            <w:noWrap/>
            <w:vAlign w:val="center"/>
            <w:hideMark/>
          </w:tcPr>
          <w:p w:rsidR="006A44F5" w:rsidRPr="004D4AC2" w:rsidRDefault="006A44F5" w:rsidP="00FE3579">
            <w:pPr>
              <w:spacing w:before="20" w:after="20"/>
              <w:jc w:val="center"/>
              <w:rPr>
                <w:b/>
                <w:bCs/>
                <w:sz w:val="8"/>
                <w:szCs w:val="8"/>
              </w:rPr>
            </w:pPr>
          </w:p>
        </w:tc>
        <w:tc>
          <w:tcPr>
            <w:tcW w:w="280" w:type="dxa"/>
            <w:tcBorders>
              <w:top w:val="nil"/>
              <w:left w:val="nil"/>
              <w:bottom w:val="nil"/>
              <w:right w:val="nil"/>
            </w:tcBorders>
            <w:shd w:val="clear" w:color="auto" w:fill="auto"/>
            <w:noWrap/>
            <w:vAlign w:val="center"/>
            <w:hideMark/>
          </w:tcPr>
          <w:p w:rsidR="006A44F5" w:rsidRPr="004D4AC2" w:rsidRDefault="006A44F5" w:rsidP="00FE3579">
            <w:pPr>
              <w:spacing w:before="20" w:after="20"/>
              <w:jc w:val="center"/>
              <w:rPr>
                <w:b/>
                <w:bCs/>
                <w:sz w:val="8"/>
                <w:szCs w:val="8"/>
              </w:rPr>
            </w:pPr>
          </w:p>
        </w:tc>
        <w:tc>
          <w:tcPr>
            <w:tcW w:w="293" w:type="dxa"/>
            <w:gridSpan w:val="3"/>
            <w:tcBorders>
              <w:top w:val="nil"/>
              <w:left w:val="nil"/>
              <w:bottom w:val="nil"/>
              <w:right w:val="nil"/>
            </w:tcBorders>
            <w:shd w:val="clear" w:color="auto" w:fill="auto"/>
            <w:noWrap/>
            <w:vAlign w:val="center"/>
            <w:hideMark/>
          </w:tcPr>
          <w:p w:rsidR="006A44F5" w:rsidRPr="004D4AC2" w:rsidRDefault="006A44F5" w:rsidP="00FE3579">
            <w:pPr>
              <w:spacing w:before="20" w:after="20"/>
              <w:jc w:val="center"/>
              <w:rPr>
                <w:b/>
                <w:bCs/>
                <w:sz w:val="8"/>
                <w:szCs w:val="8"/>
              </w:rPr>
            </w:pPr>
          </w:p>
        </w:tc>
        <w:tc>
          <w:tcPr>
            <w:tcW w:w="274" w:type="dxa"/>
            <w:tcBorders>
              <w:top w:val="nil"/>
              <w:left w:val="nil"/>
              <w:bottom w:val="nil"/>
              <w:right w:val="single" w:sz="8" w:space="0" w:color="auto"/>
            </w:tcBorders>
            <w:shd w:val="clear" w:color="auto" w:fill="auto"/>
            <w:noWrap/>
            <w:vAlign w:val="center"/>
            <w:hideMark/>
          </w:tcPr>
          <w:p w:rsidR="006A44F5" w:rsidRPr="004D4AC2" w:rsidRDefault="006A44F5" w:rsidP="00FE3579">
            <w:pPr>
              <w:spacing w:before="20" w:after="20"/>
              <w:jc w:val="center"/>
              <w:rPr>
                <w:b/>
                <w:bCs/>
                <w:sz w:val="8"/>
                <w:szCs w:val="8"/>
              </w:rPr>
            </w:pPr>
            <w:r w:rsidRPr="004D4AC2">
              <w:rPr>
                <w:b/>
                <w:bCs/>
                <w:sz w:val="8"/>
                <w:szCs w:val="8"/>
              </w:rPr>
              <w:t> </w:t>
            </w:r>
          </w:p>
        </w:tc>
      </w:tr>
      <w:tr w:rsidR="004D4AC2" w:rsidRPr="00FE3579" w:rsidTr="0050428A">
        <w:trPr>
          <w:trHeight w:val="20"/>
        </w:trPr>
        <w:tc>
          <w:tcPr>
            <w:tcW w:w="3091" w:type="dxa"/>
            <w:gridSpan w:val="9"/>
            <w:vMerge/>
            <w:tcBorders>
              <w:top w:val="single" w:sz="4" w:space="0" w:color="auto"/>
              <w:left w:val="single" w:sz="8" w:space="0" w:color="auto"/>
              <w:bottom w:val="single" w:sz="4" w:space="0" w:color="000000"/>
              <w:right w:val="single" w:sz="4" w:space="0" w:color="000000"/>
            </w:tcBorders>
            <w:vAlign w:val="center"/>
            <w:hideMark/>
          </w:tcPr>
          <w:p w:rsidR="006A44F5" w:rsidRPr="00FE3579" w:rsidRDefault="006A44F5" w:rsidP="00FE3579">
            <w:pPr>
              <w:spacing w:before="20" w:after="20"/>
              <w:rPr>
                <w:b/>
                <w:bCs/>
                <w:sz w:val="23"/>
                <w:szCs w:val="23"/>
              </w:rPr>
            </w:pPr>
          </w:p>
        </w:tc>
        <w:tc>
          <w:tcPr>
            <w:tcW w:w="1508" w:type="dxa"/>
            <w:gridSpan w:val="7"/>
            <w:tcBorders>
              <w:top w:val="nil"/>
              <w:left w:val="nil"/>
              <w:bottom w:val="nil"/>
              <w:right w:val="single" w:sz="4" w:space="0" w:color="000000"/>
            </w:tcBorders>
            <w:shd w:val="clear" w:color="auto" w:fill="auto"/>
            <w:noWrap/>
            <w:vAlign w:val="center"/>
            <w:hideMark/>
          </w:tcPr>
          <w:p w:rsidR="006A44F5" w:rsidRPr="00FE3579" w:rsidRDefault="006A44F5" w:rsidP="00FE3579">
            <w:pPr>
              <w:spacing w:before="20" w:after="20"/>
              <w:jc w:val="center"/>
              <w:rPr>
                <w:sz w:val="23"/>
                <w:szCs w:val="23"/>
              </w:rPr>
            </w:pPr>
            <w:r w:rsidRPr="00FE3579">
              <w:rPr>
                <w:sz w:val="23"/>
                <w:szCs w:val="23"/>
              </w:rPr>
              <w:t>Mã số thuế</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FE3579">
            <w:pPr>
              <w:spacing w:before="20" w:after="20"/>
              <w:rPr>
                <w:b/>
                <w:bCs/>
                <w:sz w:val="23"/>
                <w:szCs w:val="23"/>
              </w:rPr>
            </w:pPr>
            <w:r w:rsidRPr="00FE3579">
              <w:rPr>
                <w:b/>
                <w:bCs/>
                <w:sz w:val="23"/>
                <w:szCs w:val="23"/>
              </w:rPr>
              <w:t> </w:t>
            </w:r>
          </w:p>
        </w:tc>
        <w:tc>
          <w:tcPr>
            <w:tcW w:w="353" w:type="dxa"/>
            <w:gridSpan w:val="5"/>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FE3579">
            <w:pPr>
              <w:spacing w:before="20" w:after="20"/>
              <w:rPr>
                <w:b/>
                <w:bCs/>
                <w:sz w:val="23"/>
                <w:szCs w:val="23"/>
              </w:rPr>
            </w:pPr>
            <w:r w:rsidRPr="00FE3579">
              <w:rPr>
                <w:b/>
                <w:bCs/>
                <w:sz w:val="23"/>
                <w:szCs w:val="23"/>
              </w:rPr>
              <w:t> </w:t>
            </w:r>
          </w:p>
        </w:tc>
        <w:tc>
          <w:tcPr>
            <w:tcW w:w="356" w:type="dxa"/>
            <w:gridSpan w:val="4"/>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FE3579">
            <w:pPr>
              <w:spacing w:before="20" w:after="20"/>
              <w:jc w:val="center"/>
              <w:rPr>
                <w:sz w:val="23"/>
                <w:szCs w:val="23"/>
              </w:rPr>
            </w:pPr>
            <w:r w:rsidRPr="00FE3579">
              <w:rPr>
                <w:sz w:val="23"/>
                <w:szCs w:val="23"/>
              </w:rPr>
              <w:t> </w:t>
            </w:r>
          </w:p>
        </w:tc>
        <w:tc>
          <w:tcPr>
            <w:tcW w:w="357" w:type="dxa"/>
            <w:gridSpan w:val="3"/>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FE3579">
            <w:pPr>
              <w:spacing w:before="20" w:after="20"/>
              <w:jc w:val="center"/>
              <w:rPr>
                <w:sz w:val="23"/>
                <w:szCs w:val="23"/>
              </w:rPr>
            </w:pPr>
            <w:r w:rsidRPr="00FE3579">
              <w:rPr>
                <w:sz w:val="23"/>
                <w:szCs w:val="23"/>
              </w:rPr>
              <w:t> </w:t>
            </w:r>
          </w:p>
        </w:tc>
        <w:tc>
          <w:tcPr>
            <w:tcW w:w="356" w:type="dxa"/>
            <w:gridSpan w:val="3"/>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FE3579">
            <w:pPr>
              <w:spacing w:before="20" w:after="20"/>
              <w:rPr>
                <w:sz w:val="23"/>
                <w:szCs w:val="23"/>
              </w:rPr>
            </w:pPr>
            <w:r w:rsidRPr="00FE3579">
              <w:rPr>
                <w:sz w:val="23"/>
                <w:szCs w:val="23"/>
              </w:rPr>
              <w:t> </w:t>
            </w:r>
          </w:p>
        </w:tc>
        <w:tc>
          <w:tcPr>
            <w:tcW w:w="357" w:type="dxa"/>
            <w:gridSpan w:val="4"/>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FE3579">
            <w:pPr>
              <w:spacing w:before="20" w:after="20"/>
              <w:rPr>
                <w:sz w:val="23"/>
                <w:szCs w:val="23"/>
              </w:rPr>
            </w:pPr>
            <w:r w:rsidRPr="00FE3579">
              <w:rPr>
                <w:sz w:val="23"/>
                <w:szCs w:val="23"/>
              </w:rPr>
              <w:t> </w:t>
            </w:r>
          </w:p>
        </w:tc>
        <w:tc>
          <w:tcPr>
            <w:tcW w:w="357" w:type="dxa"/>
            <w:gridSpan w:val="3"/>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FE3579">
            <w:pPr>
              <w:spacing w:before="20" w:after="20"/>
              <w:rPr>
                <w:sz w:val="23"/>
                <w:szCs w:val="23"/>
              </w:rPr>
            </w:pPr>
            <w:r w:rsidRPr="00FE3579">
              <w:rPr>
                <w:sz w:val="23"/>
                <w:szCs w:val="23"/>
              </w:rPr>
              <w:t> </w:t>
            </w:r>
          </w:p>
        </w:tc>
        <w:tc>
          <w:tcPr>
            <w:tcW w:w="356" w:type="dxa"/>
            <w:gridSpan w:val="4"/>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FE3579">
            <w:pPr>
              <w:spacing w:before="20" w:after="20"/>
              <w:rPr>
                <w:sz w:val="23"/>
                <w:szCs w:val="23"/>
              </w:rPr>
            </w:pPr>
            <w:r w:rsidRPr="00FE3579">
              <w:rPr>
                <w:sz w:val="23"/>
                <w:szCs w:val="23"/>
              </w:rPr>
              <w:t> </w:t>
            </w:r>
          </w:p>
        </w:tc>
        <w:tc>
          <w:tcPr>
            <w:tcW w:w="357" w:type="dxa"/>
            <w:gridSpan w:val="3"/>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FE3579">
            <w:pPr>
              <w:spacing w:before="20" w:after="20"/>
              <w:rPr>
                <w:sz w:val="23"/>
                <w:szCs w:val="23"/>
              </w:rPr>
            </w:pPr>
            <w:r w:rsidRPr="00FE3579">
              <w:rPr>
                <w:sz w:val="23"/>
                <w:szCs w:val="23"/>
              </w:rPr>
              <w:t> </w:t>
            </w:r>
          </w:p>
        </w:tc>
        <w:tc>
          <w:tcPr>
            <w:tcW w:w="363" w:type="dxa"/>
            <w:gridSpan w:val="4"/>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FE3579">
            <w:pPr>
              <w:spacing w:before="20" w:after="20"/>
              <w:rPr>
                <w:sz w:val="23"/>
                <w:szCs w:val="23"/>
              </w:rPr>
            </w:pPr>
            <w:r w:rsidRPr="00FE3579">
              <w:rPr>
                <w:sz w:val="23"/>
                <w:szCs w:val="23"/>
              </w:rPr>
              <w:t> </w:t>
            </w:r>
          </w:p>
        </w:tc>
        <w:tc>
          <w:tcPr>
            <w:tcW w:w="277" w:type="dxa"/>
            <w:gridSpan w:val="3"/>
            <w:tcBorders>
              <w:top w:val="nil"/>
              <w:left w:val="nil"/>
              <w:bottom w:val="nil"/>
              <w:right w:val="nil"/>
            </w:tcBorders>
            <w:shd w:val="clear" w:color="auto" w:fill="auto"/>
            <w:noWrap/>
            <w:vAlign w:val="center"/>
            <w:hideMark/>
          </w:tcPr>
          <w:p w:rsidR="006A44F5" w:rsidRPr="00FE3579" w:rsidRDefault="006A44F5" w:rsidP="00FE3579">
            <w:pPr>
              <w:spacing w:before="20" w:after="20"/>
              <w:rPr>
                <w:sz w:val="23"/>
                <w:szCs w:val="23"/>
              </w:rPr>
            </w:pPr>
          </w:p>
        </w:tc>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4F5" w:rsidRPr="00FE3579" w:rsidRDefault="006A44F5" w:rsidP="00FE3579">
            <w:pPr>
              <w:spacing w:before="20" w:after="20"/>
              <w:rPr>
                <w:sz w:val="23"/>
                <w:szCs w:val="23"/>
              </w:rPr>
            </w:pPr>
            <w:r w:rsidRPr="00FE3579">
              <w:rPr>
                <w:sz w:val="23"/>
                <w:szCs w:val="23"/>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FE3579">
            <w:pPr>
              <w:spacing w:before="20" w:after="20"/>
              <w:rPr>
                <w:sz w:val="23"/>
                <w:szCs w:val="23"/>
              </w:rPr>
            </w:pPr>
            <w:r w:rsidRPr="00FE3579">
              <w:rPr>
                <w:sz w:val="23"/>
                <w:szCs w:val="23"/>
              </w:rPr>
              <w:t> </w:t>
            </w:r>
          </w:p>
        </w:tc>
        <w:tc>
          <w:tcPr>
            <w:tcW w:w="287" w:type="dxa"/>
            <w:gridSpan w:val="2"/>
            <w:tcBorders>
              <w:top w:val="single" w:sz="4" w:space="0" w:color="auto"/>
              <w:left w:val="nil"/>
              <w:bottom w:val="single" w:sz="4" w:space="0" w:color="auto"/>
              <w:right w:val="single" w:sz="8" w:space="0" w:color="auto"/>
            </w:tcBorders>
            <w:shd w:val="clear" w:color="auto" w:fill="auto"/>
            <w:noWrap/>
            <w:vAlign w:val="center"/>
            <w:hideMark/>
          </w:tcPr>
          <w:p w:rsidR="006A44F5" w:rsidRPr="00FE3579" w:rsidRDefault="006A44F5" w:rsidP="00FE3579">
            <w:pPr>
              <w:spacing w:before="20" w:after="20"/>
              <w:rPr>
                <w:sz w:val="23"/>
                <w:szCs w:val="23"/>
              </w:rPr>
            </w:pPr>
            <w:r w:rsidRPr="00FE3579">
              <w:rPr>
                <w:sz w:val="23"/>
                <w:szCs w:val="23"/>
              </w:rPr>
              <w:t> </w:t>
            </w:r>
          </w:p>
        </w:tc>
      </w:tr>
      <w:tr w:rsidR="004D4AC2" w:rsidRPr="00FE3579" w:rsidTr="0050428A">
        <w:trPr>
          <w:trHeight w:val="20"/>
        </w:trPr>
        <w:tc>
          <w:tcPr>
            <w:tcW w:w="3091" w:type="dxa"/>
            <w:gridSpan w:val="9"/>
            <w:vMerge/>
            <w:tcBorders>
              <w:top w:val="single" w:sz="4" w:space="0" w:color="auto"/>
              <w:left w:val="single" w:sz="8" w:space="0" w:color="auto"/>
              <w:bottom w:val="single" w:sz="4" w:space="0" w:color="000000"/>
              <w:right w:val="single" w:sz="4" w:space="0" w:color="000000"/>
            </w:tcBorders>
            <w:vAlign w:val="center"/>
            <w:hideMark/>
          </w:tcPr>
          <w:p w:rsidR="006A44F5" w:rsidRPr="00FE3579" w:rsidRDefault="006A44F5" w:rsidP="00FE3579">
            <w:pPr>
              <w:spacing w:before="20" w:after="20"/>
              <w:rPr>
                <w:b/>
                <w:bCs/>
                <w:sz w:val="23"/>
                <w:szCs w:val="23"/>
              </w:rPr>
            </w:pPr>
          </w:p>
        </w:tc>
        <w:tc>
          <w:tcPr>
            <w:tcW w:w="756" w:type="dxa"/>
            <w:gridSpan w:val="4"/>
            <w:tcBorders>
              <w:top w:val="nil"/>
              <w:left w:val="nil"/>
              <w:bottom w:val="nil"/>
              <w:right w:val="nil"/>
            </w:tcBorders>
            <w:shd w:val="clear" w:color="auto" w:fill="auto"/>
            <w:noWrap/>
            <w:vAlign w:val="center"/>
            <w:hideMark/>
          </w:tcPr>
          <w:p w:rsidR="006A44F5" w:rsidRPr="004D4AC2" w:rsidRDefault="006A44F5" w:rsidP="00FE3579">
            <w:pPr>
              <w:spacing w:before="20" w:after="20"/>
              <w:rPr>
                <w:sz w:val="8"/>
                <w:szCs w:val="8"/>
              </w:rPr>
            </w:pPr>
          </w:p>
        </w:tc>
        <w:tc>
          <w:tcPr>
            <w:tcW w:w="372" w:type="dxa"/>
            <w:tcBorders>
              <w:top w:val="nil"/>
              <w:left w:val="nil"/>
              <w:bottom w:val="nil"/>
              <w:right w:val="nil"/>
            </w:tcBorders>
            <w:shd w:val="clear" w:color="auto" w:fill="auto"/>
            <w:vAlign w:val="center"/>
            <w:hideMark/>
          </w:tcPr>
          <w:p w:rsidR="006A44F5" w:rsidRPr="004D4AC2" w:rsidRDefault="006A44F5" w:rsidP="00FE3579">
            <w:pPr>
              <w:spacing w:before="20" w:after="20"/>
              <w:rPr>
                <w:sz w:val="8"/>
                <w:szCs w:val="8"/>
              </w:rPr>
            </w:pPr>
          </w:p>
        </w:tc>
        <w:tc>
          <w:tcPr>
            <w:tcW w:w="380" w:type="dxa"/>
            <w:gridSpan w:val="2"/>
            <w:tcBorders>
              <w:top w:val="nil"/>
              <w:left w:val="nil"/>
              <w:bottom w:val="nil"/>
              <w:right w:val="nil"/>
            </w:tcBorders>
            <w:shd w:val="clear" w:color="auto" w:fill="auto"/>
            <w:vAlign w:val="center"/>
            <w:hideMark/>
          </w:tcPr>
          <w:p w:rsidR="006A44F5" w:rsidRPr="004D4AC2" w:rsidRDefault="006A44F5" w:rsidP="00FE3579">
            <w:pPr>
              <w:spacing w:before="20" w:after="20"/>
              <w:rPr>
                <w:sz w:val="8"/>
                <w:szCs w:val="8"/>
              </w:rPr>
            </w:pPr>
          </w:p>
        </w:tc>
        <w:tc>
          <w:tcPr>
            <w:tcW w:w="378" w:type="dxa"/>
            <w:gridSpan w:val="2"/>
            <w:tcBorders>
              <w:top w:val="nil"/>
              <w:left w:val="nil"/>
              <w:bottom w:val="nil"/>
              <w:right w:val="nil"/>
            </w:tcBorders>
            <w:shd w:val="clear" w:color="auto" w:fill="auto"/>
            <w:noWrap/>
            <w:vAlign w:val="center"/>
            <w:hideMark/>
          </w:tcPr>
          <w:p w:rsidR="006A44F5" w:rsidRPr="004D4AC2" w:rsidRDefault="006A44F5" w:rsidP="00FE3579">
            <w:pPr>
              <w:spacing w:before="20" w:after="20"/>
              <w:rPr>
                <w:b/>
                <w:bCs/>
                <w:sz w:val="8"/>
                <w:szCs w:val="8"/>
              </w:rPr>
            </w:pPr>
          </w:p>
        </w:tc>
        <w:tc>
          <w:tcPr>
            <w:tcW w:w="375" w:type="dxa"/>
            <w:gridSpan w:val="6"/>
            <w:tcBorders>
              <w:top w:val="nil"/>
              <w:left w:val="nil"/>
              <w:bottom w:val="nil"/>
              <w:right w:val="nil"/>
            </w:tcBorders>
            <w:shd w:val="clear" w:color="auto" w:fill="auto"/>
            <w:noWrap/>
            <w:vAlign w:val="center"/>
            <w:hideMark/>
          </w:tcPr>
          <w:p w:rsidR="006A44F5" w:rsidRPr="004D4AC2" w:rsidRDefault="006A44F5" w:rsidP="00FE3579">
            <w:pPr>
              <w:spacing w:before="20" w:after="20"/>
              <w:rPr>
                <w:b/>
                <w:bCs/>
                <w:sz w:val="8"/>
                <w:szCs w:val="8"/>
              </w:rPr>
            </w:pPr>
          </w:p>
        </w:tc>
        <w:tc>
          <w:tcPr>
            <w:tcW w:w="379" w:type="dxa"/>
            <w:gridSpan w:val="3"/>
            <w:tcBorders>
              <w:top w:val="nil"/>
              <w:left w:val="nil"/>
              <w:bottom w:val="nil"/>
              <w:right w:val="nil"/>
            </w:tcBorders>
            <w:shd w:val="clear" w:color="auto" w:fill="auto"/>
            <w:noWrap/>
            <w:vAlign w:val="center"/>
            <w:hideMark/>
          </w:tcPr>
          <w:p w:rsidR="006A44F5" w:rsidRPr="004D4AC2" w:rsidRDefault="006A44F5" w:rsidP="00FE3579">
            <w:pPr>
              <w:spacing w:before="20" w:after="20"/>
              <w:jc w:val="center"/>
              <w:rPr>
                <w:sz w:val="8"/>
                <w:szCs w:val="8"/>
              </w:rPr>
            </w:pPr>
          </w:p>
        </w:tc>
        <w:tc>
          <w:tcPr>
            <w:tcW w:w="379" w:type="dxa"/>
            <w:gridSpan w:val="3"/>
            <w:tcBorders>
              <w:top w:val="nil"/>
              <w:left w:val="nil"/>
              <w:bottom w:val="nil"/>
              <w:right w:val="nil"/>
            </w:tcBorders>
            <w:shd w:val="clear" w:color="auto" w:fill="auto"/>
            <w:noWrap/>
            <w:vAlign w:val="center"/>
            <w:hideMark/>
          </w:tcPr>
          <w:p w:rsidR="006A44F5" w:rsidRPr="004D4AC2" w:rsidRDefault="006A44F5" w:rsidP="00FE3579">
            <w:pPr>
              <w:spacing w:before="20" w:after="20"/>
              <w:jc w:val="center"/>
              <w:rPr>
                <w:sz w:val="8"/>
                <w:szCs w:val="8"/>
              </w:rPr>
            </w:pPr>
          </w:p>
        </w:tc>
        <w:tc>
          <w:tcPr>
            <w:tcW w:w="377" w:type="dxa"/>
            <w:gridSpan w:val="3"/>
            <w:tcBorders>
              <w:top w:val="nil"/>
              <w:left w:val="nil"/>
              <w:bottom w:val="nil"/>
              <w:right w:val="nil"/>
            </w:tcBorders>
            <w:shd w:val="clear" w:color="auto" w:fill="auto"/>
            <w:noWrap/>
            <w:vAlign w:val="center"/>
            <w:hideMark/>
          </w:tcPr>
          <w:p w:rsidR="006A44F5" w:rsidRPr="004D4AC2" w:rsidRDefault="006A44F5" w:rsidP="00FE3579">
            <w:pPr>
              <w:spacing w:before="20" w:after="20"/>
              <w:rPr>
                <w:sz w:val="8"/>
                <w:szCs w:val="8"/>
              </w:rPr>
            </w:pPr>
          </w:p>
        </w:tc>
        <w:tc>
          <w:tcPr>
            <w:tcW w:w="374" w:type="dxa"/>
            <w:gridSpan w:val="4"/>
            <w:tcBorders>
              <w:top w:val="nil"/>
              <w:left w:val="nil"/>
              <w:bottom w:val="nil"/>
              <w:right w:val="nil"/>
            </w:tcBorders>
            <w:shd w:val="clear" w:color="auto" w:fill="auto"/>
            <w:noWrap/>
            <w:vAlign w:val="center"/>
            <w:hideMark/>
          </w:tcPr>
          <w:p w:rsidR="006A44F5" w:rsidRPr="004D4AC2" w:rsidRDefault="006A44F5" w:rsidP="00FE3579">
            <w:pPr>
              <w:spacing w:before="20" w:after="20"/>
              <w:rPr>
                <w:sz w:val="8"/>
                <w:szCs w:val="8"/>
              </w:rPr>
            </w:pPr>
          </w:p>
        </w:tc>
        <w:tc>
          <w:tcPr>
            <w:tcW w:w="373" w:type="dxa"/>
            <w:gridSpan w:val="3"/>
            <w:tcBorders>
              <w:top w:val="nil"/>
              <w:left w:val="nil"/>
              <w:bottom w:val="nil"/>
              <w:right w:val="nil"/>
            </w:tcBorders>
            <w:shd w:val="clear" w:color="auto" w:fill="auto"/>
            <w:noWrap/>
            <w:vAlign w:val="center"/>
            <w:hideMark/>
          </w:tcPr>
          <w:p w:rsidR="006A44F5" w:rsidRPr="004D4AC2" w:rsidRDefault="006A44F5" w:rsidP="00FE3579">
            <w:pPr>
              <w:spacing w:before="20" w:after="20"/>
              <w:rPr>
                <w:sz w:val="8"/>
                <w:szCs w:val="8"/>
              </w:rPr>
            </w:pPr>
          </w:p>
        </w:tc>
        <w:tc>
          <w:tcPr>
            <w:tcW w:w="373" w:type="dxa"/>
            <w:gridSpan w:val="4"/>
            <w:tcBorders>
              <w:top w:val="nil"/>
              <w:left w:val="nil"/>
              <w:bottom w:val="nil"/>
              <w:right w:val="nil"/>
            </w:tcBorders>
            <w:shd w:val="clear" w:color="auto" w:fill="auto"/>
            <w:noWrap/>
            <w:vAlign w:val="center"/>
            <w:hideMark/>
          </w:tcPr>
          <w:p w:rsidR="006A44F5" w:rsidRPr="004D4AC2" w:rsidRDefault="006A44F5" w:rsidP="00FE3579">
            <w:pPr>
              <w:spacing w:before="20" w:after="20"/>
              <w:rPr>
                <w:sz w:val="8"/>
                <w:szCs w:val="8"/>
              </w:rPr>
            </w:pPr>
          </w:p>
        </w:tc>
        <w:tc>
          <w:tcPr>
            <w:tcW w:w="280" w:type="dxa"/>
            <w:gridSpan w:val="3"/>
            <w:tcBorders>
              <w:top w:val="nil"/>
              <w:left w:val="nil"/>
              <w:bottom w:val="nil"/>
              <w:right w:val="nil"/>
            </w:tcBorders>
            <w:shd w:val="clear" w:color="auto" w:fill="auto"/>
            <w:noWrap/>
            <w:vAlign w:val="center"/>
            <w:hideMark/>
          </w:tcPr>
          <w:p w:rsidR="006A44F5" w:rsidRPr="004D4AC2" w:rsidRDefault="006A44F5" w:rsidP="00FE3579">
            <w:pPr>
              <w:spacing w:before="20" w:after="20"/>
              <w:rPr>
                <w:sz w:val="8"/>
                <w:szCs w:val="8"/>
              </w:rPr>
            </w:pPr>
          </w:p>
        </w:tc>
        <w:tc>
          <w:tcPr>
            <w:tcW w:w="280" w:type="dxa"/>
            <w:gridSpan w:val="3"/>
            <w:tcBorders>
              <w:top w:val="nil"/>
              <w:left w:val="nil"/>
              <w:bottom w:val="nil"/>
              <w:right w:val="nil"/>
            </w:tcBorders>
            <w:shd w:val="clear" w:color="auto" w:fill="auto"/>
            <w:noWrap/>
            <w:vAlign w:val="center"/>
            <w:hideMark/>
          </w:tcPr>
          <w:p w:rsidR="006A44F5" w:rsidRPr="004D4AC2" w:rsidRDefault="006A44F5" w:rsidP="00FE3579">
            <w:pPr>
              <w:spacing w:before="20" w:after="20"/>
              <w:rPr>
                <w:sz w:val="8"/>
                <w:szCs w:val="8"/>
              </w:rPr>
            </w:pPr>
          </w:p>
        </w:tc>
        <w:tc>
          <w:tcPr>
            <w:tcW w:w="277" w:type="dxa"/>
            <w:gridSpan w:val="3"/>
            <w:tcBorders>
              <w:top w:val="nil"/>
              <w:left w:val="nil"/>
              <w:bottom w:val="nil"/>
              <w:right w:val="nil"/>
            </w:tcBorders>
            <w:shd w:val="clear" w:color="auto" w:fill="auto"/>
            <w:noWrap/>
            <w:vAlign w:val="center"/>
            <w:hideMark/>
          </w:tcPr>
          <w:p w:rsidR="006A44F5" w:rsidRPr="004D4AC2" w:rsidRDefault="006A44F5" w:rsidP="00FE3579">
            <w:pPr>
              <w:spacing w:before="20" w:after="20"/>
              <w:rPr>
                <w:sz w:val="8"/>
                <w:szCs w:val="8"/>
              </w:rPr>
            </w:pPr>
          </w:p>
        </w:tc>
        <w:tc>
          <w:tcPr>
            <w:tcW w:w="280" w:type="dxa"/>
            <w:tcBorders>
              <w:top w:val="nil"/>
              <w:left w:val="nil"/>
              <w:bottom w:val="nil"/>
              <w:right w:val="nil"/>
            </w:tcBorders>
            <w:shd w:val="clear" w:color="auto" w:fill="auto"/>
            <w:noWrap/>
            <w:vAlign w:val="center"/>
            <w:hideMark/>
          </w:tcPr>
          <w:p w:rsidR="006A44F5" w:rsidRPr="004D4AC2" w:rsidRDefault="006A44F5" w:rsidP="00FE3579">
            <w:pPr>
              <w:spacing w:before="20" w:after="20"/>
              <w:rPr>
                <w:sz w:val="8"/>
                <w:szCs w:val="8"/>
              </w:rPr>
            </w:pPr>
          </w:p>
        </w:tc>
        <w:tc>
          <w:tcPr>
            <w:tcW w:w="293" w:type="dxa"/>
            <w:gridSpan w:val="3"/>
            <w:tcBorders>
              <w:top w:val="nil"/>
              <w:left w:val="nil"/>
              <w:bottom w:val="nil"/>
              <w:right w:val="nil"/>
            </w:tcBorders>
            <w:shd w:val="clear" w:color="auto" w:fill="auto"/>
            <w:noWrap/>
            <w:vAlign w:val="center"/>
            <w:hideMark/>
          </w:tcPr>
          <w:p w:rsidR="006A44F5" w:rsidRPr="004D4AC2" w:rsidRDefault="006A44F5" w:rsidP="00FE3579">
            <w:pPr>
              <w:spacing w:before="20" w:after="20"/>
              <w:rPr>
                <w:sz w:val="8"/>
                <w:szCs w:val="8"/>
              </w:rPr>
            </w:pPr>
          </w:p>
        </w:tc>
        <w:tc>
          <w:tcPr>
            <w:tcW w:w="274" w:type="dxa"/>
            <w:tcBorders>
              <w:top w:val="nil"/>
              <w:left w:val="nil"/>
              <w:bottom w:val="nil"/>
              <w:right w:val="single" w:sz="8" w:space="0" w:color="auto"/>
            </w:tcBorders>
            <w:shd w:val="clear" w:color="auto" w:fill="auto"/>
            <w:noWrap/>
            <w:vAlign w:val="center"/>
            <w:hideMark/>
          </w:tcPr>
          <w:p w:rsidR="006A44F5" w:rsidRPr="004D4AC2" w:rsidRDefault="006A44F5" w:rsidP="00FE3579">
            <w:pPr>
              <w:spacing w:before="20" w:after="20"/>
              <w:rPr>
                <w:sz w:val="8"/>
                <w:szCs w:val="8"/>
              </w:rPr>
            </w:pPr>
            <w:r w:rsidRPr="004D4AC2">
              <w:rPr>
                <w:sz w:val="8"/>
                <w:szCs w:val="8"/>
              </w:rPr>
              <w:t> </w:t>
            </w:r>
          </w:p>
        </w:tc>
      </w:tr>
      <w:tr w:rsidR="006A44F5" w:rsidRPr="00FE3579" w:rsidTr="0050428A">
        <w:trPr>
          <w:trHeight w:val="20"/>
        </w:trPr>
        <w:tc>
          <w:tcPr>
            <w:tcW w:w="9291" w:type="dxa"/>
            <w:gridSpan w:val="58"/>
            <w:tcBorders>
              <w:top w:val="single" w:sz="4" w:space="0" w:color="auto"/>
              <w:left w:val="single" w:sz="8" w:space="0" w:color="auto"/>
              <w:right w:val="single" w:sz="8" w:space="0" w:color="auto"/>
            </w:tcBorders>
            <w:shd w:val="clear" w:color="000000" w:fill="FCD5B4"/>
            <w:vAlign w:val="center"/>
            <w:hideMark/>
          </w:tcPr>
          <w:p w:rsidR="006A44F5" w:rsidRPr="00FE3579" w:rsidRDefault="006A44F5" w:rsidP="004D4AC2">
            <w:pPr>
              <w:spacing w:before="120" w:after="120"/>
              <w:jc w:val="center"/>
              <w:rPr>
                <w:b/>
                <w:bCs/>
                <w:sz w:val="23"/>
                <w:szCs w:val="23"/>
              </w:rPr>
            </w:pPr>
            <w:r w:rsidRPr="00FE3579">
              <w:rPr>
                <w:b/>
                <w:bCs/>
                <w:sz w:val="23"/>
                <w:szCs w:val="23"/>
              </w:rPr>
              <w:t>KẾT QUẢ HOẠT ĐỘNG DỊCH VỤ LƯU TRÚ NĂM 2022</w:t>
            </w:r>
          </w:p>
        </w:tc>
      </w:tr>
      <w:tr w:rsidR="006A44F5" w:rsidRPr="00FE3579" w:rsidTr="0050428A">
        <w:trPr>
          <w:trHeight w:val="20"/>
        </w:trPr>
        <w:tc>
          <w:tcPr>
            <w:tcW w:w="9291" w:type="dxa"/>
            <w:gridSpan w:val="58"/>
            <w:tcBorders>
              <w:top w:val="nil"/>
              <w:left w:val="single" w:sz="8" w:space="0" w:color="auto"/>
              <w:bottom w:val="single" w:sz="8" w:space="0" w:color="auto"/>
              <w:right w:val="single" w:sz="8" w:space="0" w:color="auto"/>
            </w:tcBorders>
            <w:shd w:val="clear" w:color="auto" w:fill="auto"/>
            <w:vAlign w:val="center"/>
            <w:hideMark/>
          </w:tcPr>
          <w:p w:rsidR="006A44F5" w:rsidRPr="00FE3579" w:rsidRDefault="006A44F5" w:rsidP="004D4AC2">
            <w:pPr>
              <w:spacing w:before="80" w:after="80"/>
              <w:jc w:val="center"/>
              <w:rPr>
                <w:b/>
                <w:bCs/>
                <w:i/>
                <w:iCs/>
                <w:sz w:val="23"/>
                <w:szCs w:val="23"/>
              </w:rPr>
            </w:pPr>
            <w:r w:rsidRPr="00FE3579">
              <w:rPr>
                <w:b/>
                <w:bCs/>
                <w:i/>
                <w:iCs/>
                <w:sz w:val="23"/>
                <w:szCs w:val="23"/>
              </w:rPr>
              <w:t xml:space="preserve"> (Áp dụng cho </w:t>
            </w:r>
            <w:r w:rsidR="000C1F22">
              <w:rPr>
                <w:b/>
                <w:bCs/>
                <w:i/>
                <w:iCs/>
                <w:sz w:val="23"/>
                <w:szCs w:val="23"/>
              </w:rPr>
              <w:t xml:space="preserve">các </w:t>
            </w:r>
            <w:r w:rsidRPr="00FE3579">
              <w:rPr>
                <w:b/>
                <w:bCs/>
                <w:i/>
                <w:iCs/>
                <w:sz w:val="23"/>
                <w:szCs w:val="23"/>
              </w:rPr>
              <w:t>doanh nghiệp/chi nhánh có hoạt động dịch vụ lưu trú)</w:t>
            </w:r>
          </w:p>
        </w:tc>
      </w:tr>
      <w:tr w:rsidR="00FE3579" w:rsidRPr="004D4AC2" w:rsidTr="0050428A">
        <w:trPr>
          <w:trHeight w:val="20"/>
        </w:trPr>
        <w:tc>
          <w:tcPr>
            <w:tcW w:w="433" w:type="dxa"/>
            <w:tcBorders>
              <w:top w:val="nil"/>
              <w:left w:val="single" w:sz="8" w:space="0" w:color="auto"/>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r w:rsidRPr="004D4AC2">
              <w:rPr>
                <w:b/>
                <w:bCs/>
                <w:i/>
                <w:iCs/>
                <w:sz w:val="10"/>
                <w:szCs w:val="2"/>
              </w:rPr>
              <w:t> </w:t>
            </w:r>
          </w:p>
        </w:tc>
        <w:tc>
          <w:tcPr>
            <w:tcW w:w="379" w:type="dxa"/>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379" w:type="dxa"/>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380" w:type="dxa"/>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380" w:type="dxa"/>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380" w:type="dxa"/>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380" w:type="dxa"/>
            <w:gridSpan w:val="2"/>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380" w:type="dxa"/>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378" w:type="dxa"/>
            <w:gridSpan w:val="2"/>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378" w:type="dxa"/>
            <w:gridSpan w:val="2"/>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372" w:type="dxa"/>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380" w:type="dxa"/>
            <w:gridSpan w:val="2"/>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378" w:type="dxa"/>
            <w:gridSpan w:val="2"/>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375" w:type="dxa"/>
            <w:gridSpan w:val="6"/>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379" w:type="dxa"/>
            <w:gridSpan w:val="3"/>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379" w:type="dxa"/>
            <w:gridSpan w:val="3"/>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377" w:type="dxa"/>
            <w:gridSpan w:val="3"/>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374" w:type="dxa"/>
            <w:gridSpan w:val="4"/>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373" w:type="dxa"/>
            <w:gridSpan w:val="3"/>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373" w:type="dxa"/>
            <w:gridSpan w:val="4"/>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280" w:type="dxa"/>
            <w:gridSpan w:val="3"/>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280" w:type="dxa"/>
            <w:gridSpan w:val="3"/>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277" w:type="dxa"/>
            <w:gridSpan w:val="3"/>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280" w:type="dxa"/>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293" w:type="dxa"/>
            <w:gridSpan w:val="3"/>
            <w:tcBorders>
              <w:top w:val="nil"/>
              <w:left w:val="nil"/>
              <w:bottom w:val="nil"/>
              <w:right w:val="nil"/>
            </w:tcBorders>
            <w:shd w:val="clear" w:color="auto" w:fill="auto"/>
            <w:vAlign w:val="center"/>
            <w:hideMark/>
          </w:tcPr>
          <w:p w:rsidR="006A44F5" w:rsidRPr="004D4AC2" w:rsidRDefault="006A44F5" w:rsidP="00FE3579">
            <w:pPr>
              <w:spacing w:before="20" w:after="20"/>
              <w:jc w:val="center"/>
              <w:rPr>
                <w:b/>
                <w:bCs/>
                <w:i/>
                <w:iCs/>
                <w:sz w:val="10"/>
                <w:szCs w:val="2"/>
              </w:rPr>
            </w:pPr>
          </w:p>
        </w:tc>
        <w:tc>
          <w:tcPr>
            <w:tcW w:w="274" w:type="dxa"/>
            <w:tcBorders>
              <w:top w:val="nil"/>
              <w:left w:val="nil"/>
              <w:bottom w:val="nil"/>
              <w:right w:val="single" w:sz="8" w:space="0" w:color="auto"/>
            </w:tcBorders>
            <w:shd w:val="clear" w:color="auto" w:fill="auto"/>
            <w:vAlign w:val="center"/>
            <w:hideMark/>
          </w:tcPr>
          <w:p w:rsidR="006A44F5" w:rsidRPr="004D4AC2" w:rsidRDefault="006A44F5" w:rsidP="00FE3579">
            <w:pPr>
              <w:spacing w:before="20" w:after="20"/>
              <w:jc w:val="center"/>
              <w:rPr>
                <w:b/>
                <w:bCs/>
                <w:i/>
                <w:iCs/>
                <w:sz w:val="10"/>
                <w:szCs w:val="2"/>
              </w:rPr>
            </w:pPr>
            <w:r w:rsidRPr="004D4AC2">
              <w:rPr>
                <w:b/>
                <w:bCs/>
                <w:i/>
                <w:iCs/>
                <w:sz w:val="10"/>
                <w:szCs w:val="2"/>
              </w:rPr>
              <w:t> </w:t>
            </w:r>
          </w:p>
        </w:tc>
      </w:tr>
      <w:tr w:rsidR="004D4AC2" w:rsidRPr="00FE3579" w:rsidTr="0050428A">
        <w:trPr>
          <w:trHeight w:val="20"/>
        </w:trPr>
        <w:tc>
          <w:tcPr>
            <w:tcW w:w="7234" w:type="dxa"/>
            <w:gridSpan w:val="40"/>
            <w:tcBorders>
              <w:top w:val="nil"/>
              <w:left w:val="single" w:sz="8" w:space="0" w:color="auto"/>
              <w:bottom w:val="nil"/>
              <w:right w:val="nil"/>
            </w:tcBorders>
            <w:shd w:val="clear" w:color="auto" w:fill="auto"/>
            <w:vAlign w:val="center"/>
            <w:hideMark/>
          </w:tcPr>
          <w:p w:rsidR="00FE3579" w:rsidRPr="00FE3579" w:rsidRDefault="00FE3579" w:rsidP="004D4AC2">
            <w:pPr>
              <w:spacing w:before="80" w:after="80"/>
              <w:rPr>
                <w:b/>
                <w:bCs/>
                <w:i/>
                <w:iCs/>
                <w:sz w:val="23"/>
                <w:szCs w:val="23"/>
              </w:rPr>
            </w:pPr>
            <w:r w:rsidRPr="00FE3579">
              <w:rPr>
                <w:b/>
                <w:bCs/>
                <w:i/>
                <w:iCs/>
                <w:sz w:val="23"/>
                <w:szCs w:val="23"/>
              </w:rPr>
              <w:t>KT1</w:t>
            </w:r>
            <w:r w:rsidR="00AD2186">
              <w:rPr>
                <w:b/>
                <w:bCs/>
                <w:i/>
                <w:iCs/>
                <w:sz w:val="23"/>
                <w:szCs w:val="23"/>
              </w:rPr>
              <w:t>.</w:t>
            </w:r>
            <w:r>
              <w:rPr>
                <w:b/>
                <w:bCs/>
                <w:i/>
                <w:iCs/>
                <w:sz w:val="23"/>
                <w:szCs w:val="23"/>
              </w:rPr>
              <w:t xml:space="preserve"> </w:t>
            </w:r>
            <w:r w:rsidRPr="00FE3579">
              <w:rPr>
                <w:i/>
                <w:iCs/>
                <w:sz w:val="23"/>
                <w:szCs w:val="23"/>
              </w:rPr>
              <w:t>Thông tin định danh lấy từ câu B1</w:t>
            </w:r>
          </w:p>
        </w:tc>
        <w:tc>
          <w:tcPr>
            <w:tcW w:w="373" w:type="dxa"/>
            <w:gridSpan w:val="4"/>
            <w:tcBorders>
              <w:top w:val="nil"/>
              <w:left w:val="nil"/>
              <w:bottom w:val="nil"/>
              <w:right w:val="nil"/>
            </w:tcBorders>
            <w:shd w:val="clear" w:color="auto" w:fill="auto"/>
            <w:vAlign w:val="center"/>
            <w:hideMark/>
          </w:tcPr>
          <w:p w:rsidR="00FE3579" w:rsidRPr="00FE3579" w:rsidRDefault="00FE3579" w:rsidP="004D4AC2">
            <w:pPr>
              <w:spacing w:before="80" w:after="80"/>
              <w:jc w:val="center"/>
              <w:rPr>
                <w:b/>
                <w:bCs/>
                <w:i/>
                <w:iCs/>
                <w:sz w:val="23"/>
                <w:szCs w:val="23"/>
              </w:rPr>
            </w:pPr>
          </w:p>
        </w:tc>
        <w:tc>
          <w:tcPr>
            <w:tcW w:w="280" w:type="dxa"/>
            <w:gridSpan w:val="3"/>
            <w:tcBorders>
              <w:top w:val="nil"/>
              <w:left w:val="nil"/>
              <w:bottom w:val="nil"/>
              <w:right w:val="nil"/>
            </w:tcBorders>
            <w:shd w:val="clear" w:color="auto" w:fill="auto"/>
            <w:vAlign w:val="center"/>
            <w:hideMark/>
          </w:tcPr>
          <w:p w:rsidR="00FE3579" w:rsidRPr="00FE3579" w:rsidRDefault="00FE3579" w:rsidP="004D4AC2">
            <w:pPr>
              <w:spacing w:before="80" w:after="80"/>
              <w:jc w:val="center"/>
              <w:rPr>
                <w:b/>
                <w:bCs/>
                <w:i/>
                <w:iCs/>
                <w:sz w:val="23"/>
                <w:szCs w:val="23"/>
              </w:rPr>
            </w:pPr>
          </w:p>
        </w:tc>
        <w:tc>
          <w:tcPr>
            <w:tcW w:w="280" w:type="dxa"/>
            <w:gridSpan w:val="3"/>
            <w:tcBorders>
              <w:top w:val="nil"/>
              <w:left w:val="nil"/>
              <w:bottom w:val="nil"/>
              <w:right w:val="nil"/>
            </w:tcBorders>
            <w:shd w:val="clear" w:color="auto" w:fill="auto"/>
            <w:vAlign w:val="center"/>
            <w:hideMark/>
          </w:tcPr>
          <w:p w:rsidR="00FE3579" w:rsidRPr="00FE3579" w:rsidRDefault="00FE3579" w:rsidP="004D4AC2">
            <w:pPr>
              <w:spacing w:before="80" w:after="80"/>
              <w:jc w:val="center"/>
              <w:rPr>
                <w:b/>
                <w:bCs/>
                <w:i/>
                <w:iCs/>
                <w:sz w:val="23"/>
                <w:szCs w:val="23"/>
              </w:rPr>
            </w:pPr>
          </w:p>
        </w:tc>
        <w:tc>
          <w:tcPr>
            <w:tcW w:w="277" w:type="dxa"/>
            <w:gridSpan w:val="3"/>
            <w:tcBorders>
              <w:top w:val="nil"/>
              <w:left w:val="nil"/>
              <w:bottom w:val="nil"/>
              <w:right w:val="nil"/>
            </w:tcBorders>
            <w:shd w:val="clear" w:color="auto" w:fill="auto"/>
            <w:vAlign w:val="center"/>
            <w:hideMark/>
          </w:tcPr>
          <w:p w:rsidR="00FE3579" w:rsidRPr="00FE3579" w:rsidRDefault="00FE3579" w:rsidP="004D4AC2">
            <w:pPr>
              <w:spacing w:before="80" w:after="80"/>
              <w:jc w:val="center"/>
              <w:rPr>
                <w:b/>
                <w:bCs/>
                <w:i/>
                <w:iCs/>
                <w:sz w:val="23"/>
                <w:szCs w:val="23"/>
              </w:rPr>
            </w:pPr>
          </w:p>
        </w:tc>
        <w:tc>
          <w:tcPr>
            <w:tcW w:w="280" w:type="dxa"/>
            <w:tcBorders>
              <w:top w:val="nil"/>
              <w:left w:val="nil"/>
              <w:bottom w:val="nil"/>
              <w:right w:val="nil"/>
            </w:tcBorders>
            <w:shd w:val="clear" w:color="auto" w:fill="auto"/>
            <w:vAlign w:val="center"/>
            <w:hideMark/>
          </w:tcPr>
          <w:p w:rsidR="00FE3579" w:rsidRPr="00FE3579" w:rsidRDefault="00FE3579" w:rsidP="004D4AC2">
            <w:pPr>
              <w:spacing w:before="80" w:after="80"/>
              <w:jc w:val="center"/>
              <w:rPr>
                <w:b/>
                <w:bCs/>
                <w:i/>
                <w:iCs/>
                <w:sz w:val="23"/>
                <w:szCs w:val="23"/>
              </w:rPr>
            </w:pPr>
          </w:p>
        </w:tc>
        <w:tc>
          <w:tcPr>
            <w:tcW w:w="293" w:type="dxa"/>
            <w:gridSpan w:val="3"/>
            <w:tcBorders>
              <w:top w:val="nil"/>
              <w:left w:val="nil"/>
              <w:bottom w:val="nil"/>
              <w:right w:val="nil"/>
            </w:tcBorders>
            <w:shd w:val="clear" w:color="auto" w:fill="auto"/>
            <w:vAlign w:val="center"/>
            <w:hideMark/>
          </w:tcPr>
          <w:p w:rsidR="00FE3579" w:rsidRPr="00FE3579" w:rsidRDefault="00FE3579" w:rsidP="004D4AC2">
            <w:pPr>
              <w:spacing w:before="80" w:after="80"/>
              <w:jc w:val="center"/>
              <w:rPr>
                <w:b/>
                <w:bCs/>
                <w:i/>
                <w:iCs/>
                <w:sz w:val="23"/>
                <w:szCs w:val="23"/>
              </w:rPr>
            </w:pPr>
          </w:p>
        </w:tc>
        <w:tc>
          <w:tcPr>
            <w:tcW w:w="274" w:type="dxa"/>
            <w:tcBorders>
              <w:top w:val="nil"/>
              <w:left w:val="nil"/>
              <w:bottom w:val="nil"/>
              <w:right w:val="single" w:sz="8" w:space="0" w:color="auto"/>
            </w:tcBorders>
            <w:shd w:val="clear" w:color="auto" w:fill="auto"/>
            <w:vAlign w:val="center"/>
            <w:hideMark/>
          </w:tcPr>
          <w:p w:rsidR="00FE3579" w:rsidRPr="00FE3579" w:rsidRDefault="00FE3579" w:rsidP="004D4AC2">
            <w:pPr>
              <w:spacing w:before="80" w:after="80"/>
              <w:jc w:val="center"/>
              <w:rPr>
                <w:b/>
                <w:bCs/>
                <w:i/>
                <w:iCs/>
                <w:sz w:val="23"/>
                <w:szCs w:val="23"/>
              </w:rPr>
            </w:pPr>
            <w:r w:rsidRPr="00FE3579">
              <w:rPr>
                <w:b/>
                <w:bCs/>
                <w:i/>
                <w:iCs/>
                <w:sz w:val="23"/>
                <w:szCs w:val="23"/>
              </w:rPr>
              <w:t> </w:t>
            </w:r>
          </w:p>
        </w:tc>
      </w:tr>
      <w:tr w:rsidR="004D4AC2" w:rsidRPr="00FE3579" w:rsidTr="0050428A">
        <w:trPr>
          <w:trHeight w:val="20"/>
        </w:trPr>
        <w:tc>
          <w:tcPr>
            <w:tcW w:w="9017" w:type="dxa"/>
            <w:gridSpan w:val="57"/>
            <w:tcBorders>
              <w:top w:val="nil"/>
              <w:left w:val="single" w:sz="8" w:space="0" w:color="auto"/>
              <w:bottom w:val="nil"/>
              <w:right w:val="nil"/>
            </w:tcBorders>
            <w:shd w:val="clear" w:color="auto" w:fill="auto"/>
            <w:vAlign w:val="center"/>
            <w:hideMark/>
          </w:tcPr>
          <w:p w:rsidR="00FE3579" w:rsidRPr="00FE3579" w:rsidRDefault="00FE3579" w:rsidP="004D4AC2">
            <w:pPr>
              <w:spacing w:before="80" w:after="80"/>
              <w:rPr>
                <w:b/>
                <w:bCs/>
                <w:i/>
                <w:iCs/>
                <w:sz w:val="23"/>
                <w:szCs w:val="23"/>
              </w:rPr>
            </w:pPr>
            <w:r w:rsidRPr="00FE3579">
              <w:rPr>
                <w:b/>
                <w:bCs/>
                <w:i/>
                <w:iCs/>
                <w:sz w:val="23"/>
                <w:szCs w:val="23"/>
              </w:rPr>
              <w:t>KT2</w:t>
            </w:r>
            <w:r w:rsidR="00AD2186">
              <w:rPr>
                <w:b/>
                <w:bCs/>
                <w:i/>
                <w:iCs/>
                <w:sz w:val="23"/>
                <w:szCs w:val="23"/>
              </w:rPr>
              <w:t>.</w:t>
            </w:r>
            <w:r>
              <w:rPr>
                <w:b/>
                <w:bCs/>
                <w:i/>
                <w:iCs/>
                <w:sz w:val="23"/>
                <w:szCs w:val="23"/>
              </w:rPr>
              <w:t xml:space="preserve"> </w:t>
            </w:r>
            <w:r w:rsidRPr="00FE3579">
              <w:rPr>
                <w:i/>
                <w:iCs/>
                <w:sz w:val="23"/>
                <w:szCs w:val="23"/>
              </w:rPr>
              <w:t>Áp dụng cho doanh nghiệp có ngành tại câu A2 có mã ngành sản phẩm 55</w:t>
            </w:r>
          </w:p>
        </w:tc>
        <w:tc>
          <w:tcPr>
            <w:tcW w:w="274" w:type="dxa"/>
            <w:tcBorders>
              <w:top w:val="nil"/>
              <w:left w:val="nil"/>
              <w:bottom w:val="nil"/>
              <w:right w:val="single" w:sz="8" w:space="0" w:color="auto"/>
            </w:tcBorders>
            <w:shd w:val="clear" w:color="auto" w:fill="auto"/>
            <w:vAlign w:val="center"/>
            <w:hideMark/>
          </w:tcPr>
          <w:p w:rsidR="00FE3579" w:rsidRPr="00FE3579" w:rsidRDefault="00FE3579" w:rsidP="004D4AC2">
            <w:pPr>
              <w:spacing w:before="80" w:after="80"/>
              <w:rPr>
                <w:b/>
                <w:bCs/>
                <w:i/>
                <w:iCs/>
                <w:sz w:val="23"/>
                <w:szCs w:val="23"/>
              </w:rPr>
            </w:pPr>
            <w:r w:rsidRPr="00FE3579">
              <w:rPr>
                <w:b/>
                <w:bCs/>
                <w:i/>
                <w:iCs/>
                <w:sz w:val="23"/>
                <w:szCs w:val="23"/>
              </w:rPr>
              <w:t> </w:t>
            </w:r>
          </w:p>
        </w:tc>
      </w:tr>
      <w:tr w:rsidR="00FE3579" w:rsidRPr="00FE3579" w:rsidTr="0050428A">
        <w:trPr>
          <w:trHeight w:val="20"/>
        </w:trPr>
        <w:tc>
          <w:tcPr>
            <w:tcW w:w="9291" w:type="dxa"/>
            <w:gridSpan w:val="58"/>
            <w:tcBorders>
              <w:top w:val="nil"/>
              <w:left w:val="single" w:sz="8" w:space="0" w:color="auto"/>
              <w:bottom w:val="nil"/>
              <w:right w:val="single" w:sz="8" w:space="0" w:color="auto"/>
            </w:tcBorders>
            <w:shd w:val="clear" w:color="auto" w:fill="auto"/>
            <w:noWrap/>
            <w:vAlign w:val="bottom"/>
            <w:hideMark/>
          </w:tcPr>
          <w:p w:rsidR="00FE3579" w:rsidRPr="00FE3579" w:rsidRDefault="00FE3579" w:rsidP="004D4AC2">
            <w:pPr>
              <w:spacing w:before="80" w:after="80"/>
              <w:rPr>
                <w:b/>
                <w:bCs/>
                <w:sz w:val="23"/>
                <w:szCs w:val="23"/>
              </w:rPr>
            </w:pPr>
            <w:r w:rsidRPr="00FE3579">
              <w:rPr>
                <w:b/>
                <w:bCs/>
                <w:sz w:val="23"/>
                <w:szCs w:val="23"/>
              </w:rPr>
              <w:t>1.</w:t>
            </w:r>
            <w:r>
              <w:rPr>
                <w:b/>
                <w:bCs/>
                <w:sz w:val="23"/>
                <w:szCs w:val="23"/>
              </w:rPr>
              <w:t xml:space="preserve"> </w:t>
            </w:r>
            <w:r w:rsidRPr="00FE3579">
              <w:rPr>
                <w:b/>
                <w:bCs/>
                <w:sz w:val="23"/>
                <w:szCs w:val="23"/>
              </w:rPr>
              <w:t>Tên doanh nghiệp/chi nhánh:</w:t>
            </w:r>
            <w:r w:rsidRPr="00FE3579">
              <w:rPr>
                <w:sz w:val="23"/>
                <w:szCs w:val="23"/>
              </w:rPr>
              <w:t>…………............................</w:t>
            </w:r>
            <w:r>
              <w:rPr>
                <w:sz w:val="23"/>
                <w:szCs w:val="23"/>
              </w:rPr>
              <w:t>....…………</w:t>
            </w:r>
          </w:p>
        </w:tc>
      </w:tr>
      <w:tr w:rsidR="00FE3579" w:rsidRPr="004D4AC2" w:rsidTr="00056AD7">
        <w:trPr>
          <w:trHeight w:hRule="exact" w:val="113"/>
        </w:trPr>
        <w:tc>
          <w:tcPr>
            <w:tcW w:w="433" w:type="dxa"/>
            <w:tcBorders>
              <w:top w:val="nil"/>
              <w:left w:val="single" w:sz="8" w:space="0" w:color="auto"/>
              <w:bottom w:val="nil"/>
              <w:right w:val="nil"/>
            </w:tcBorders>
            <w:shd w:val="clear" w:color="auto" w:fill="auto"/>
            <w:noWrap/>
            <w:vAlign w:val="center"/>
            <w:hideMark/>
          </w:tcPr>
          <w:p w:rsidR="006A44F5" w:rsidRPr="004D4AC2" w:rsidRDefault="006A44F5" w:rsidP="004D4AC2">
            <w:pPr>
              <w:spacing w:before="80" w:after="80"/>
              <w:rPr>
                <w:sz w:val="2"/>
                <w:szCs w:val="2"/>
              </w:rPr>
            </w:pPr>
            <w:r w:rsidRPr="004D4AC2">
              <w:rPr>
                <w:sz w:val="2"/>
                <w:szCs w:val="2"/>
              </w:rPr>
              <w:t> </w:t>
            </w:r>
          </w:p>
        </w:tc>
        <w:tc>
          <w:tcPr>
            <w:tcW w:w="379" w:type="dxa"/>
            <w:tcBorders>
              <w:top w:val="nil"/>
              <w:left w:val="nil"/>
              <w:bottom w:val="nil"/>
              <w:right w:val="nil"/>
            </w:tcBorders>
            <w:shd w:val="clear" w:color="auto" w:fill="auto"/>
            <w:noWrap/>
            <w:vAlign w:val="center"/>
            <w:hideMark/>
          </w:tcPr>
          <w:p w:rsidR="006A44F5" w:rsidRPr="004D4AC2" w:rsidRDefault="006A44F5" w:rsidP="004D4AC2">
            <w:pPr>
              <w:spacing w:before="80" w:after="80"/>
              <w:rPr>
                <w:sz w:val="2"/>
                <w:szCs w:val="2"/>
              </w:rPr>
            </w:pPr>
          </w:p>
        </w:tc>
        <w:tc>
          <w:tcPr>
            <w:tcW w:w="379" w:type="dxa"/>
            <w:tcBorders>
              <w:top w:val="nil"/>
              <w:left w:val="nil"/>
              <w:bottom w:val="nil"/>
              <w:right w:val="nil"/>
            </w:tcBorders>
            <w:shd w:val="clear" w:color="auto" w:fill="auto"/>
            <w:noWrap/>
            <w:vAlign w:val="center"/>
            <w:hideMark/>
          </w:tcPr>
          <w:p w:rsidR="006A44F5" w:rsidRPr="004D4AC2" w:rsidRDefault="006A44F5" w:rsidP="004D4AC2">
            <w:pPr>
              <w:spacing w:before="80" w:after="80"/>
              <w:rPr>
                <w:sz w:val="2"/>
                <w:szCs w:val="2"/>
              </w:rPr>
            </w:pPr>
          </w:p>
        </w:tc>
        <w:tc>
          <w:tcPr>
            <w:tcW w:w="380" w:type="dxa"/>
            <w:tcBorders>
              <w:top w:val="nil"/>
              <w:left w:val="nil"/>
              <w:bottom w:val="nil"/>
              <w:right w:val="nil"/>
            </w:tcBorders>
            <w:shd w:val="clear" w:color="auto" w:fill="auto"/>
            <w:noWrap/>
            <w:vAlign w:val="center"/>
            <w:hideMark/>
          </w:tcPr>
          <w:p w:rsidR="006A44F5" w:rsidRPr="004D4AC2" w:rsidRDefault="006A44F5" w:rsidP="004D4AC2">
            <w:pPr>
              <w:spacing w:before="80" w:after="80"/>
              <w:rPr>
                <w:sz w:val="2"/>
                <w:szCs w:val="2"/>
              </w:rPr>
            </w:pPr>
          </w:p>
        </w:tc>
        <w:tc>
          <w:tcPr>
            <w:tcW w:w="380" w:type="dxa"/>
            <w:tcBorders>
              <w:top w:val="nil"/>
              <w:left w:val="nil"/>
              <w:bottom w:val="nil"/>
              <w:right w:val="nil"/>
            </w:tcBorders>
            <w:shd w:val="clear" w:color="auto" w:fill="auto"/>
            <w:noWrap/>
            <w:vAlign w:val="center"/>
            <w:hideMark/>
          </w:tcPr>
          <w:p w:rsidR="006A44F5" w:rsidRPr="004D4AC2" w:rsidRDefault="006A44F5" w:rsidP="004D4AC2">
            <w:pPr>
              <w:spacing w:before="80" w:after="80"/>
              <w:rPr>
                <w:sz w:val="2"/>
                <w:szCs w:val="2"/>
              </w:rPr>
            </w:pPr>
          </w:p>
        </w:tc>
        <w:tc>
          <w:tcPr>
            <w:tcW w:w="380" w:type="dxa"/>
            <w:tcBorders>
              <w:top w:val="nil"/>
              <w:left w:val="nil"/>
              <w:bottom w:val="nil"/>
              <w:right w:val="nil"/>
            </w:tcBorders>
            <w:shd w:val="clear" w:color="auto" w:fill="auto"/>
            <w:noWrap/>
            <w:vAlign w:val="center"/>
            <w:hideMark/>
          </w:tcPr>
          <w:p w:rsidR="006A44F5" w:rsidRPr="004D4AC2" w:rsidRDefault="006A44F5" w:rsidP="004D4AC2">
            <w:pPr>
              <w:spacing w:before="80" w:after="80"/>
              <w:rPr>
                <w:sz w:val="2"/>
                <w:szCs w:val="2"/>
              </w:rPr>
            </w:pPr>
          </w:p>
        </w:tc>
        <w:tc>
          <w:tcPr>
            <w:tcW w:w="380" w:type="dxa"/>
            <w:gridSpan w:val="2"/>
            <w:tcBorders>
              <w:top w:val="nil"/>
              <w:left w:val="nil"/>
              <w:bottom w:val="nil"/>
              <w:right w:val="nil"/>
            </w:tcBorders>
            <w:shd w:val="clear" w:color="auto" w:fill="auto"/>
            <w:noWrap/>
            <w:vAlign w:val="center"/>
            <w:hideMark/>
          </w:tcPr>
          <w:p w:rsidR="006A44F5" w:rsidRPr="004D4AC2" w:rsidRDefault="006A44F5" w:rsidP="004D4AC2">
            <w:pPr>
              <w:spacing w:before="80" w:after="80"/>
              <w:rPr>
                <w:sz w:val="2"/>
                <w:szCs w:val="2"/>
              </w:rPr>
            </w:pPr>
          </w:p>
        </w:tc>
        <w:tc>
          <w:tcPr>
            <w:tcW w:w="380" w:type="dxa"/>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8" w:type="dxa"/>
            <w:gridSpan w:val="2"/>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8" w:type="dxa"/>
            <w:gridSpan w:val="2"/>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2" w:type="dxa"/>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80" w:type="dxa"/>
            <w:gridSpan w:val="2"/>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8" w:type="dxa"/>
            <w:gridSpan w:val="2"/>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5" w:type="dxa"/>
            <w:gridSpan w:val="6"/>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9" w:type="dxa"/>
            <w:gridSpan w:val="3"/>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9" w:type="dxa"/>
            <w:gridSpan w:val="3"/>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7" w:type="dxa"/>
            <w:gridSpan w:val="3"/>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4" w:type="dxa"/>
            <w:gridSpan w:val="4"/>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3" w:type="dxa"/>
            <w:gridSpan w:val="3"/>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3" w:type="dxa"/>
            <w:gridSpan w:val="4"/>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280" w:type="dxa"/>
            <w:gridSpan w:val="3"/>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280" w:type="dxa"/>
            <w:gridSpan w:val="3"/>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b/>
                <w:bCs/>
                <w:sz w:val="2"/>
                <w:szCs w:val="2"/>
              </w:rPr>
            </w:pPr>
          </w:p>
        </w:tc>
        <w:tc>
          <w:tcPr>
            <w:tcW w:w="277" w:type="dxa"/>
            <w:gridSpan w:val="3"/>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280" w:type="dxa"/>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293" w:type="dxa"/>
            <w:gridSpan w:val="3"/>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b/>
                <w:bCs/>
                <w:sz w:val="2"/>
                <w:szCs w:val="2"/>
              </w:rPr>
            </w:pPr>
          </w:p>
        </w:tc>
        <w:tc>
          <w:tcPr>
            <w:tcW w:w="274" w:type="dxa"/>
            <w:tcBorders>
              <w:top w:val="nil"/>
              <w:left w:val="nil"/>
              <w:bottom w:val="nil"/>
              <w:right w:val="single" w:sz="8" w:space="0" w:color="auto"/>
            </w:tcBorders>
            <w:shd w:val="clear" w:color="auto" w:fill="auto"/>
            <w:noWrap/>
            <w:vAlign w:val="center"/>
            <w:hideMark/>
          </w:tcPr>
          <w:p w:rsidR="006A44F5" w:rsidRPr="004D4AC2" w:rsidRDefault="006A44F5" w:rsidP="004D4AC2">
            <w:pPr>
              <w:spacing w:before="80" w:after="80"/>
              <w:jc w:val="center"/>
              <w:rPr>
                <w:sz w:val="2"/>
                <w:szCs w:val="2"/>
              </w:rPr>
            </w:pPr>
            <w:r w:rsidRPr="004D4AC2">
              <w:rPr>
                <w:sz w:val="2"/>
                <w:szCs w:val="2"/>
              </w:rPr>
              <w:t> </w:t>
            </w:r>
          </w:p>
        </w:tc>
      </w:tr>
      <w:tr w:rsidR="004D4AC2" w:rsidRPr="00FE3579" w:rsidTr="0050428A">
        <w:trPr>
          <w:trHeight w:val="20"/>
        </w:trPr>
        <w:tc>
          <w:tcPr>
            <w:tcW w:w="8167" w:type="dxa"/>
            <w:gridSpan w:val="50"/>
            <w:tcBorders>
              <w:top w:val="nil"/>
              <w:left w:val="single" w:sz="8" w:space="0" w:color="auto"/>
              <w:bottom w:val="nil"/>
              <w:right w:val="nil"/>
            </w:tcBorders>
            <w:shd w:val="clear" w:color="auto" w:fill="auto"/>
            <w:noWrap/>
            <w:vAlign w:val="center"/>
            <w:hideMark/>
          </w:tcPr>
          <w:p w:rsidR="00FE3579" w:rsidRPr="00FE3579" w:rsidRDefault="00FE3579" w:rsidP="004D4AC2">
            <w:pPr>
              <w:spacing w:before="20" w:after="20"/>
              <w:rPr>
                <w:b/>
                <w:bCs/>
                <w:sz w:val="23"/>
                <w:szCs w:val="23"/>
              </w:rPr>
            </w:pPr>
            <w:r w:rsidRPr="00FE3579">
              <w:rPr>
                <w:b/>
                <w:bCs/>
                <w:sz w:val="23"/>
                <w:szCs w:val="23"/>
              </w:rPr>
              <w:t>2.</w:t>
            </w:r>
            <w:r>
              <w:rPr>
                <w:b/>
                <w:bCs/>
                <w:sz w:val="23"/>
                <w:szCs w:val="23"/>
              </w:rPr>
              <w:t xml:space="preserve"> </w:t>
            </w:r>
            <w:r w:rsidRPr="00FE3579">
              <w:rPr>
                <w:b/>
                <w:bCs/>
                <w:sz w:val="23"/>
                <w:szCs w:val="23"/>
              </w:rPr>
              <w:t xml:space="preserve">Địa chỉ: </w:t>
            </w:r>
            <w:r w:rsidRPr="00FE3579">
              <w:rPr>
                <w:sz w:val="23"/>
                <w:szCs w:val="23"/>
              </w:rPr>
              <w:t>Tỉnh/thành phố trực thuộc Trung ương</w:t>
            </w:r>
            <w:r>
              <w:rPr>
                <w:sz w:val="23"/>
                <w:szCs w:val="23"/>
              </w:rPr>
              <w:t>………………………</w:t>
            </w:r>
            <w:r w:rsidR="00AD2186">
              <w:rPr>
                <w:sz w:val="23"/>
                <w:szCs w:val="23"/>
              </w:rPr>
              <w:t>..</w:t>
            </w:r>
          </w:p>
        </w:tc>
        <w:tc>
          <w:tcPr>
            <w:tcW w:w="277" w:type="dxa"/>
            <w:gridSpan w:val="3"/>
            <w:tcBorders>
              <w:top w:val="nil"/>
              <w:left w:val="nil"/>
              <w:bottom w:val="nil"/>
              <w:right w:val="nil"/>
            </w:tcBorders>
            <w:shd w:val="clear" w:color="auto" w:fill="auto"/>
            <w:noWrap/>
            <w:vAlign w:val="center"/>
            <w:hideMark/>
          </w:tcPr>
          <w:p w:rsidR="00FE3579" w:rsidRPr="00FE3579" w:rsidRDefault="00FE3579" w:rsidP="004D4AC2">
            <w:pPr>
              <w:spacing w:before="20" w:after="20"/>
              <w:rPr>
                <w:sz w:val="23"/>
                <w:szCs w:val="23"/>
              </w:rPr>
            </w:pPr>
          </w:p>
        </w:tc>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579" w:rsidRPr="00FE3579" w:rsidRDefault="00FE3579" w:rsidP="004D4AC2">
            <w:pPr>
              <w:spacing w:before="20" w:after="20"/>
              <w:rPr>
                <w:sz w:val="23"/>
                <w:szCs w:val="23"/>
              </w:rPr>
            </w:pPr>
            <w:r w:rsidRPr="00FE3579">
              <w:rPr>
                <w:sz w:val="23"/>
                <w:szCs w:val="23"/>
              </w:rPr>
              <w:t> </w:t>
            </w:r>
          </w:p>
        </w:tc>
        <w:tc>
          <w:tcPr>
            <w:tcW w:w="293" w:type="dxa"/>
            <w:gridSpan w:val="3"/>
            <w:tcBorders>
              <w:top w:val="single" w:sz="4" w:space="0" w:color="auto"/>
              <w:left w:val="nil"/>
              <w:bottom w:val="single" w:sz="4" w:space="0" w:color="auto"/>
              <w:right w:val="single" w:sz="4" w:space="0" w:color="auto"/>
            </w:tcBorders>
            <w:shd w:val="clear" w:color="auto" w:fill="auto"/>
            <w:noWrap/>
            <w:vAlign w:val="center"/>
            <w:hideMark/>
          </w:tcPr>
          <w:p w:rsidR="00FE3579" w:rsidRPr="00FE3579" w:rsidRDefault="00FE3579" w:rsidP="004D4AC2">
            <w:pPr>
              <w:spacing w:before="20" w:after="20"/>
              <w:rPr>
                <w:sz w:val="23"/>
                <w:szCs w:val="23"/>
              </w:rPr>
            </w:pPr>
            <w:r w:rsidRPr="00FE3579">
              <w:rPr>
                <w:sz w:val="23"/>
                <w:szCs w:val="23"/>
              </w:rPr>
              <w:t> </w:t>
            </w:r>
          </w:p>
        </w:tc>
        <w:tc>
          <w:tcPr>
            <w:tcW w:w="274" w:type="dxa"/>
            <w:tcBorders>
              <w:top w:val="nil"/>
              <w:left w:val="nil"/>
              <w:bottom w:val="nil"/>
              <w:right w:val="single" w:sz="8" w:space="0" w:color="auto"/>
            </w:tcBorders>
            <w:shd w:val="clear" w:color="auto" w:fill="auto"/>
            <w:noWrap/>
            <w:vAlign w:val="center"/>
            <w:hideMark/>
          </w:tcPr>
          <w:p w:rsidR="00FE3579" w:rsidRPr="00FE3579" w:rsidRDefault="00FE3579" w:rsidP="004D4AC2">
            <w:pPr>
              <w:spacing w:before="20" w:after="20"/>
              <w:rPr>
                <w:i/>
                <w:iCs/>
                <w:sz w:val="23"/>
                <w:szCs w:val="23"/>
              </w:rPr>
            </w:pPr>
            <w:r w:rsidRPr="00FE3579">
              <w:rPr>
                <w:i/>
                <w:iCs/>
                <w:sz w:val="23"/>
                <w:szCs w:val="23"/>
              </w:rPr>
              <w:t> </w:t>
            </w:r>
          </w:p>
        </w:tc>
      </w:tr>
      <w:tr w:rsidR="00FE3579" w:rsidRPr="004D4AC2" w:rsidTr="00056AD7">
        <w:trPr>
          <w:trHeight w:hRule="exact" w:val="113"/>
        </w:trPr>
        <w:tc>
          <w:tcPr>
            <w:tcW w:w="433" w:type="dxa"/>
            <w:tcBorders>
              <w:top w:val="nil"/>
              <w:left w:val="single" w:sz="8" w:space="0" w:color="auto"/>
              <w:bottom w:val="nil"/>
              <w:right w:val="nil"/>
            </w:tcBorders>
            <w:shd w:val="clear" w:color="auto" w:fill="auto"/>
            <w:noWrap/>
            <w:vAlign w:val="center"/>
            <w:hideMark/>
          </w:tcPr>
          <w:p w:rsidR="006A44F5" w:rsidRPr="004D4AC2" w:rsidRDefault="006A44F5" w:rsidP="004D4AC2">
            <w:pPr>
              <w:spacing w:before="80" w:after="80"/>
              <w:rPr>
                <w:sz w:val="2"/>
                <w:szCs w:val="2"/>
              </w:rPr>
            </w:pPr>
            <w:r w:rsidRPr="004D4AC2">
              <w:rPr>
                <w:sz w:val="2"/>
                <w:szCs w:val="2"/>
              </w:rPr>
              <w:t> </w:t>
            </w:r>
          </w:p>
        </w:tc>
        <w:tc>
          <w:tcPr>
            <w:tcW w:w="379" w:type="dxa"/>
            <w:tcBorders>
              <w:top w:val="nil"/>
              <w:left w:val="nil"/>
              <w:bottom w:val="nil"/>
              <w:right w:val="nil"/>
            </w:tcBorders>
            <w:shd w:val="clear" w:color="auto" w:fill="auto"/>
            <w:noWrap/>
            <w:vAlign w:val="center"/>
            <w:hideMark/>
          </w:tcPr>
          <w:p w:rsidR="006A44F5" w:rsidRPr="004D4AC2" w:rsidRDefault="006A44F5" w:rsidP="004D4AC2">
            <w:pPr>
              <w:spacing w:before="80" w:after="80"/>
              <w:rPr>
                <w:sz w:val="2"/>
                <w:szCs w:val="2"/>
              </w:rPr>
            </w:pPr>
          </w:p>
        </w:tc>
        <w:tc>
          <w:tcPr>
            <w:tcW w:w="379" w:type="dxa"/>
            <w:tcBorders>
              <w:top w:val="nil"/>
              <w:left w:val="nil"/>
              <w:bottom w:val="nil"/>
              <w:right w:val="nil"/>
            </w:tcBorders>
            <w:shd w:val="clear" w:color="auto" w:fill="auto"/>
            <w:noWrap/>
            <w:vAlign w:val="center"/>
            <w:hideMark/>
          </w:tcPr>
          <w:p w:rsidR="006A44F5" w:rsidRPr="004D4AC2" w:rsidRDefault="006A44F5" w:rsidP="004D4AC2">
            <w:pPr>
              <w:spacing w:before="80" w:after="80"/>
              <w:rPr>
                <w:sz w:val="2"/>
                <w:szCs w:val="2"/>
              </w:rPr>
            </w:pPr>
          </w:p>
        </w:tc>
        <w:tc>
          <w:tcPr>
            <w:tcW w:w="380" w:type="dxa"/>
            <w:tcBorders>
              <w:top w:val="nil"/>
              <w:left w:val="nil"/>
              <w:bottom w:val="nil"/>
              <w:right w:val="nil"/>
            </w:tcBorders>
            <w:shd w:val="clear" w:color="auto" w:fill="auto"/>
            <w:noWrap/>
            <w:vAlign w:val="center"/>
            <w:hideMark/>
          </w:tcPr>
          <w:p w:rsidR="006A44F5" w:rsidRPr="004D4AC2" w:rsidRDefault="006A44F5" w:rsidP="004D4AC2">
            <w:pPr>
              <w:spacing w:before="80" w:after="80"/>
              <w:rPr>
                <w:sz w:val="2"/>
                <w:szCs w:val="2"/>
              </w:rPr>
            </w:pPr>
          </w:p>
        </w:tc>
        <w:tc>
          <w:tcPr>
            <w:tcW w:w="380" w:type="dxa"/>
            <w:tcBorders>
              <w:top w:val="nil"/>
              <w:left w:val="nil"/>
              <w:bottom w:val="nil"/>
              <w:right w:val="nil"/>
            </w:tcBorders>
            <w:shd w:val="clear" w:color="auto" w:fill="auto"/>
            <w:noWrap/>
            <w:vAlign w:val="center"/>
            <w:hideMark/>
          </w:tcPr>
          <w:p w:rsidR="006A44F5" w:rsidRPr="004D4AC2" w:rsidRDefault="006A44F5" w:rsidP="004D4AC2">
            <w:pPr>
              <w:spacing w:before="80" w:after="80"/>
              <w:rPr>
                <w:sz w:val="2"/>
                <w:szCs w:val="2"/>
              </w:rPr>
            </w:pPr>
          </w:p>
        </w:tc>
        <w:tc>
          <w:tcPr>
            <w:tcW w:w="380" w:type="dxa"/>
            <w:tcBorders>
              <w:top w:val="nil"/>
              <w:left w:val="nil"/>
              <w:bottom w:val="nil"/>
              <w:right w:val="nil"/>
            </w:tcBorders>
            <w:shd w:val="clear" w:color="auto" w:fill="auto"/>
            <w:noWrap/>
            <w:vAlign w:val="center"/>
            <w:hideMark/>
          </w:tcPr>
          <w:p w:rsidR="006A44F5" w:rsidRPr="004D4AC2" w:rsidRDefault="006A44F5" w:rsidP="004D4AC2">
            <w:pPr>
              <w:spacing w:before="80" w:after="80"/>
              <w:rPr>
                <w:sz w:val="2"/>
                <w:szCs w:val="2"/>
              </w:rPr>
            </w:pPr>
          </w:p>
        </w:tc>
        <w:tc>
          <w:tcPr>
            <w:tcW w:w="380" w:type="dxa"/>
            <w:gridSpan w:val="2"/>
            <w:tcBorders>
              <w:top w:val="nil"/>
              <w:left w:val="nil"/>
              <w:bottom w:val="nil"/>
              <w:right w:val="nil"/>
            </w:tcBorders>
            <w:shd w:val="clear" w:color="auto" w:fill="auto"/>
            <w:noWrap/>
            <w:vAlign w:val="center"/>
            <w:hideMark/>
          </w:tcPr>
          <w:p w:rsidR="006A44F5" w:rsidRPr="004D4AC2" w:rsidRDefault="006A44F5" w:rsidP="004D4AC2">
            <w:pPr>
              <w:spacing w:before="80" w:after="80"/>
              <w:rPr>
                <w:sz w:val="2"/>
                <w:szCs w:val="2"/>
              </w:rPr>
            </w:pPr>
          </w:p>
        </w:tc>
        <w:tc>
          <w:tcPr>
            <w:tcW w:w="380" w:type="dxa"/>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8" w:type="dxa"/>
            <w:gridSpan w:val="2"/>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8" w:type="dxa"/>
            <w:gridSpan w:val="2"/>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2" w:type="dxa"/>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80" w:type="dxa"/>
            <w:gridSpan w:val="2"/>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8" w:type="dxa"/>
            <w:gridSpan w:val="2"/>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5" w:type="dxa"/>
            <w:gridSpan w:val="6"/>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9" w:type="dxa"/>
            <w:gridSpan w:val="3"/>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9" w:type="dxa"/>
            <w:gridSpan w:val="3"/>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7" w:type="dxa"/>
            <w:gridSpan w:val="3"/>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4" w:type="dxa"/>
            <w:gridSpan w:val="4"/>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3" w:type="dxa"/>
            <w:gridSpan w:val="3"/>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373" w:type="dxa"/>
            <w:gridSpan w:val="4"/>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280" w:type="dxa"/>
            <w:gridSpan w:val="3"/>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b/>
                <w:bCs/>
                <w:sz w:val="2"/>
                <w:szCs w:val="2"/>
              </w:rPr>
            </w:pPr>
          </w:p>
        </w:tc>
        <w:tc>
          <w:tcPr>
            <w:tcW w:w="280" w:type="dxa"/>
            <w:gridSpan w:val="3"/>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277" w:type="dxa"/>
            <w:gridSpan w:val="3"/>
            <w:tcBorders>
              <w:top w:val="nil"/>
              <w:left w:val="nil"/>
              <w:bottom w:val="nil"/>
              <w:right w:val="nil"/>
            </w:tcBorders>
            <w:shd w:val="clear" w:color="auto" w:fill="auto"/>
            <w:noWrap/>
            <w:vAlign w:val="center"/>
            <w:hideMark/>
          </w:tcPr>
          <w:p w:rsidR="006A44F5" w:rsidRPr="004D4AC2" w:rsidRDefault="006A44F5" w:rsidP="004D4AC2">
            <w:pPr>
              <w:spacing w:before="80" w:after="80"/>
              <w:rPr>
                <w:sz w:val="2"/>
                <w:szCs w:val="2"/>
              </w:rPr>
            </w:pPr>
          </w:p>
        </w:tc>
        <w:tc>
          <w:tcPr>
            <w:tcW w:w="280" w:type="dxa"/>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293" w:type="dxa"/>
            <w:gridSpan w:val="3"/>
            <w:tcBorders>
              <w:top w:val="nil"/>
              <w:left w:val="nil"/>
              <w:bottom w:val="nil"/>
              <w:right w:val="nil"/>
            </w:tcBorders>
            <w:shd w:val="clear" w:color="auto" w:fill="auto"/>
            <w:noWrap/>
            <w:vAlign w:val="center"/>
            <w:hideMark/>
          </w:tcPr>
          <w:p w:rsidR="006A44F5" w:rsidRPr="004D4AC2" w:rsidRDefault="006A44F5" w:rsidP="004D4AC2">
            <w:pPr>
              <w:spacing w:before="80" w:after="80"/>
              <w:jc w:val="center"/>
              <w:rPr>
                <w:sz w:val="2"/>
                <w:szCs w:val="2"/>
              </w:rPr>
            </w:pPr>
          </w:p>
        </w:tc>
        <w:tc>
          <w:tcPr>
            <w:tcW w:w="274" w:type="dxa"/>
            <w:tcBorders>
              <w:top w:val="nil"/>
              <w:left w:val="nil"/>
              <w:bottom w:val="nil"/>
              <w:right w:val="single" w:sz="8" w:space="0" w:color="auto"/>
            </w:tcBorders>
            <w:shd w:val="clear" w:color="auto" w:fill="auto"/>
            <w:noWrap/>
            <w:vAlign w:val="center"/>
            <w:hideMark/>
          </w:tcPr>
          <w:p w:rsidR="006A44F5" w:rsidRPr="004D4AC2" w:rsidRDefault="006A44F5" w:rsidP="004D4AC2">
            <w:pPr>
              <w:spacing w:before="80" w:after="80"/>
              <w:rPr>
                <w:sz w:val="2"/>
                <w:szCs w:val="2"/>
              </w:rPr>
            </w:pPr>
            <w:r w:rsidRPr="004D4AC2">
              <w:rPr>
                <w:sz w:val="2"/>
                <w:szCs w:val="2"/>
              </w:rPr>
              <w:t> </w:t>
            </w:r>
          </w:p>
        </w:tc>
      </w:tr>
      <w:tr w:rsidR="004D4AC2" w:rsidRPr="00FE3579" w:rsidTr="0050428A">
        <w:trPr>
          <w:trHeight w:val="20"/>
        </w:trPr>
        <w:tc>
          <w:tcPr>
            <w:tcW w:w="7234" w:type="dxa"/>
            <w:gridSpan w:val="40"/>
            <w:tcBorders>
              <w:top w:val="nil"/>
              <w:left w:val="single" w:sz="8" w:space="0" w:color="auto"/>
              <w:bottom w:val="nil"/>
              <w:right w:val="nil"/>
            </w:tcBorders>
            <w:shd w:val="clear" w:color="auto" w:fill="auto"/>
            <w:noWrap/>
            <w:vAlign w:val="bottom"/>
            <w:hideMark/>
          </w:tcPr>
          <w:p w:rsidR="00FE3579" w:rsidRPr="00FE3579" w:rsidRDefault="00FE3579" w:rsidP="004D4AC2">
            <w:pPr>
              <w:spacing w:before="20" w:after="20"/>
              <w:rPr>
                <w:sz w:val="23"/>
                <w:szCs w:val="23"/>
              </w:rPr>
            </w:pPr>
            <w:r w:rsidRPr="00FE3579">
              <w:rPr>
                <w:b/>
                <w:bCs/>
                <w:sz w:val="23"/>
                <w:szCs w:val="23"/>
              </w:rPr>
              <w:t>3.</w:t>
            </w:r>
            <w:r>
              <w:rPr>
                <w:b/>
                <w:bCs/>
                <w:sz w:val="23"/>
                <w:szCs w:val="23"/>
              </w:rPr>
              <w:t xml:space="preserve"> </w:t>
            </w:r>
            <w:r w:rsidRPr="00FE3579">
              <w:rPr>
                <w:b/>
                <w:bCs/>
                <w:sz w:val="23"/>
                <w:szCs w:val="23"/>
              </w:rPr>
              <w:t>Ngành sản phẩm chính:</w:t>
            </w:r>
            <w:r>
              <w:rPr>
                <w:i/>
                <w:iCs/>
                <w:sz w:val="23"/>
                <w:szCs w:val="23"/>
              </w:rPr>
              <w:t>……………………………………………………</w:t>
            </w:r>
            <w:r w:rsidR="00AD2186">
              <w:rPr>
                <w:i/>
                <w:iCs/>
                <w:sz w:val="23"/>
                <w:szCs w:val="23"/>
              </w:rPr>
              <w:t>…</w:t>
            </w:r>
          </w:p>
        </w:tc>
        <w:tc>
          <w:tcPr>
            <w:tcW w:w="373" w:type="dxa"/>
            <w:gridSpan w:val="4"/>
            <w:tcBorders>
              <w:top w:val="nil"/>
              <w:left w:val="nil"/>
              <w:bottom w:val="nil"/>
              <w:right w:val="nil"/>
            </w:tcBorders>
            <w:shd w:val="clear" w:color="auto" w:fill="auto"/>
            <w:noWrap/>
            <w:vAlign w:val="center"/>
            <w:hideMark/>
          </w:tcPr>
          <w:p w:rsidR="00FE3579" w:rsidRPr="00FE3579" w:rsidRDefault="00FE3579" w:rsidP="004D4AC2">
            <w:pPr>
              <w:spacing w:before="20" w:after="20"/>
              <w:rPr>
                <w:sz w:val="23"/>
                <w:szCs w:val="23"/>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3579" w:rsidRPr="00FE3579" w:rsidRDefault="00FE3579" w:rsidP="004D4AC2">
            <w:pPr>
              <w:spacing w:before="20" w:after="20"/>
              <w:jc w:val="center"/>
              <w:rPr>
                <w:i/>
                <w:iCs/>
                <w:sz w:val="23"/>
                <w:szCs w:val="23"/>
              </w:rPr>
            </w:pPr>
            <w:r w:rsidRPr="00FE3579">
              <w:rPr>
                <w:i/>
                <w:iCs/>
                <w:sz w:val="23"/>
                <w:szCs w:val="23"/>
              </w:rPr>
              <w:t> </w:t>
            </w:r>
          </w:p>
        </w:tc>
        <w:tc>
          <w:tcPr>
            <w:tcW w:w="280" w:type="dxa"/>
            <w:gridSpan w:val="3"/>
            <w:tcBorders>
              <w:top w:val="single" w:sz="4" w:space="0" w:color="auto"/>
              <w:left w:val="nil"/>
              <w:bottom w:val="single" w:sz="4" w:space="0" w:color="auto"/>
              <w:right w:val="single" w:sz="4" w:space="0" w:color="auto"/>
            </w:tcBorders>
            <w:shd w:val="clear" w:color="auto" w:fill="auto"/>
            <w:noWrap/>
            <w:vAlign w:val="bottom"/>
            <w:hideMark/>
          </w:tcPr>
          <w:p w:rsidR="00FE3579" w:rsidRPr="00FE3579" w:rsidRDefault="00FE3579" w:rsidP="004D4AC2">
            <w:pPr>
              <w:spacing w:before="20" w:after="20"/>
              <w:jc w:val="center"/>
              <w:rPr>
                <w:i/>
                <w:iCs/>
                <w:sz w:val="23"/>
                <w:szCs w:val="23"/>
              </w:rPr>
            </w:pPr>
            <w:r w:rsidRPr="00FE3579">
              <w:rPr>
                <w:i/>
                <w:iCs/>
                <w:sz w:val="23"/>
                <w:szCs w:val="23"/>
              </w:rPr>
              <w:t> </w:t>
            </w:r>
          </w:p>
        </w:tc>
        <w:tc>
          <w:tcPr>
            <w:tcW w:w="277" w:type="dxa"/>
            <w:gridSpan w:val="3"/>
            <w:tcBorders>
              <w:top w:val="single" w:sz="4" w:space="0" w:color="auto"/>
              <w:left w:val="nil"/>
              <w:bottom w:val="single" w:sz="4" w:space="0" w:color="auto"/>
              <w:right w:val="single" w:sz="4" w:space="0" w:color="auto"/>
            </w:tcBorders>
            <w:shd w:val="clear" w:color="auto" w:fill="auto"/>
            <w:noWrap/>
            <w:vAlign w:val="bottom"/>
            <w:hideMark/>
          </w:tcPr>
          <w:p w:rsidR="00FE3579" w:rsidRPr="00FE3579" w:rsidRDefault="00FE3579" w:rsidP="004D4AC2">
            <w:pPr>
              <w:spacing w:before="20" w:after="20"/>
              <w:jc w:val="center"/>
              <w:rPr>
                <w:i/>
                <w:iCs/>
                <w:sz w:val="23"/>
                <w:szCs w:val="23"/>
              </w:rPr>
            </w:pPr>
            <w:r w:rsidRPr="00FE3579">
              <w:rPr>
                <w:i/>
                <w:iCs/>
                <w:sz w:val="23"/>
                <w:szCs w:val="23"/>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FE3579" w:rsidRPr="00FE3579" w:rsidRDefault="00FE3579" w:rsidP="004D4AC2">
            <w:pPr>
              <w:spacing w:before="20" w:after="20"/>
              <w:rPr>
                <w:sz w:val="23"/>
                <w:szCs w:val="23"/>
              </w:rPr>
            </w:pPr>
            <w:r w:rsidRPr="00FE3579">
              <w:rPr>
                <w:sz w:val="23"/>
                <w:szCs w:val="23"/>
              </w:rPr>
              <w:t> </w:t>
            </w:r>
          </w:p>
        </w:tc>
        <w:tc>
          <w:tcPr>
            <w:tcW w:w="293" w:type="dxa"/>
            <w:gridSpan w:val="3"/>
            <w:tcBorders>
              <w:top w:val="single" w:sz="4" w:space="0" w:color="auto"/>
              <w:left w:val="nil"/>
              <w:bottom w:val="single" w:sz="4" w:space="0" w:color="auto"/>
              <w:right w:val="single" w:sz="4" w:space="0" w:color="auto"/>
            </w:tcBorders>
            <w:shd w:val="clear" w:color="auto" w:fill="auto"/>
            <w:noWrap/>
            <w:vAlign w:val="bottom"/>
            <w:hideMark/>
          </w:tcPr>
          <w:p w:rsidR="00FE3579" w:rsidRPr="00FE3579" w:rsidRDefault="00FE3579" w:rsidP="004D4AC2">
            <w:pPr>
              <w:spacing w:before="20" w:after="20"/>
              <w:rPr>
                <w:sz w:val="23"/>
                <w:szCs w:val="23"/>
              </w:rPr>
            </w:pPr>
            <w:r w:rsidRPr="00FE3579">
              <w:rPr>
                <w:sz w:val="23"/>
                <w:szCs w:val="23"/>
              </w:rPr>
              <w:t> </w:t>
            </w:r>
          </w:p>
        </w:tc>
        <w:tc>
          <w:tcPr>
            <w:tcW w:w="274" w:type="dxa"/>
            <w:tcBorders>
              <w:top w:val="nil"/>
              <w:left w:val="nil"/>
              <w:bottom w:val="nil"/>
              <w:right w:val="single" w:sz="8" w:space="0" w:color="auto"/>
            </w:tcBorders>
            <w:shd w:val="clear" w:color="auto" w:fill="auto"/>
            <w:noWrap/>
            <w:vAlign w:val="bottom"/>
            <w:hideMark/>
          </w:tcPr>
          <w:p w:rsidR="00FE3579" w:rsidRPr="00FE3579" w:rsidRDefault="00FE3579" w:rsidP="004D4AC2">
            <w:pPr>
              <w:spacing w:before="20" w:after="20"/>
              <w:rPr>
                <w:sz w:val="23"/>
                <w:szCs w:val="23"/>
              </w:rPr>
            </w:pPr>
            <w:r w:rsidRPr="00FE3579">
              <w:rPr>
                <w:sz w:val="23"/>
                <w:szCs w:val="23"/>
              </w:rPr>
              <w:t> </w:t>
            </w:r>
          </w:p>
        </w:tc>
      </w:tr>
      <w:tr w:rsidR="00FE3579" w:rsidRPr="00FE3579" w:rsidTr="0050428A">
        <w:trPr>
          <w:trHeight w:val="20"/>
        </w:trPr>
        <w:tc>
          <w:tcPr>
            <w:tcW w:w="7607" w:type="dxa"/>
            <w:gridSpan w:val="44"/>
            <w:tcBorders>
              <w:top w:val="nil"/>
              <w:left w:val="single" w:sz="8" w:space="0" w:color="auto"/>
              <w:bottom w:val="nil"/>
              <w:right w:val="nil"/>
            </w:tcBorders>
            <w:shd w:val="clear" w:color="auto" w:fill="auto"/>
            <w:noWrap/>
            <w:vAlign w:val="center"/>
            <w:hideMark/>
          </w:tcPr>
          <w:p w:rsidR="00FE3579" w:rsidRPr="00FE3579" w:rsidRDefault="00FE3579" w:rsidP="0050428A">
            <w:pPr>
              <w:spacing w:before="120" w:after="80"/>
              <w:rPr>
                <w:i/>
                <w:iCs/>
                <w:sz w:val="23"/>
                <w:szCs w:val="23"/>
              </w:rPr>
            </w:pPr>
            <w:r w:rsidRPr="00FE3579">
              <w:rPr>
                <w:b/>
                <w:bCs/>
                <w:i/>
                <w:spacing w:val="-2"/>
                <w:sz w:val="23"/>
                <w:szCs w:val="23"/>
              </w:rPr>
              <w:t>KT3</w:t>
            </w:r>
            <w:r w:rsidR="00AD2186">
              <w:rPr>
                <w:b/>
                <w:bCs/>
                <w:i/>
                <w:spacing w:val="-2"/>
                <w:sz w:val="23"/>
                <w:szCs w:val="23"/>
              </w:rPr>
              <w:t>.</w:t>
            </w:r>
            <w:r w:rsidRPr="00FE3579">
              <w:rPr>
                <w:b/>
                <w:bCs/>
                <w:spacing w:val="-2"/>
                <w:sz w:val="23"/>
                <w:szCs w:val="23"/>
              </w:rPr>
              <w:t xml:space="preserve"> </w:t>
            </w:r>
            <w:r w:rsidRPr="00FE3579">
              <w:rPr>
                <w:i/>
                <w:iCs/>
                <w:spacing w:val="-2"/>
                <w:sz w:val="23"/>
                <w:szCs w:val="23"/>
              </w:rPr>
              <w:t>Doanh thu thuần của doanh nghiệp/chi nhánh ngành lưu trú nào lớn nhất</w:t>
            </w:r>
            <w:r w:rsidRPr="00FE3579">
              <w:rPr>
                <w:i/>
                <w:iCs/>
                <w:sz w:val="23"/>
                <w:szCs w:val="23"/>
              </w:rPr>
              <w:t xml:space="preserve"> </w:t>
            </w:r>
            <w:r>
              <w:rPr>
                <w:i/>
                <w:iCs/>
                <w:sz w:val="23"/>
                <w:szCs w:val="23"/>
              </w:rPr>
              <w:br/>
            </w:r>
            <w:r w:rsidRPr="00FE3579">
              <w:rPr>
                <w:i/>
                <w:iCs/>
                <w:sz w:val="23"/>
                <w:szCs w:val="23"/>
              </w:rPr>
              <w:t>xếp làm ngành chính</w:t>
            </w:r>
          </w:p>
        </w:tc>
        <w:tc>
          <w:tcPr>
            <w:tcW w:w="1684" w:type="dxa"/>
            <w:gridSpan w:val="14"/>
            <w:tcBorders>
              <w:top w:val="nil"/>
              <w:left w:val="nil"/>
              <w:bottom w:val="nil"/>
              <w:right w:val="single" w:sz="8" w:space="0" w:color="auto"/>
            </w:tcBorders>
            <w:shd w:val="clear" w:color="auto" w:fill="auto"/>
            <w:noWrap/>
            <w:hideMark/>
          </w:tcPr>
          <w:p w:rsidR="00FE3579" w:rsidRPr="00FE3579" w:rsidRDefault="00FE3579" w:rsidP="0050428A">
            <w:pPr>
              <w:spacing w:before="120" w:after="80"/>
              <w:ind w:left="-57" w:right="-57"/>
              <w:rPr>
                <w:rFonts w:ascii="Times New Roman Italic" w:hAnsi="Times New Roman Italic"/>
                <w:i/>
                <w:iCs/>
                <w:spacing w:val="-4"/>
                <w:sz w:val="21"/>
                <w:szCs w:val="21"/>
              </w:rPr>
            </w:pPr>
            <w:r w:rsidRPr="00FE3579">
              <w:rPr>
                <w:rFonts w:ascii="Times New Roman Italic" w:hAnsi="Times New Roman Italic"/>
                <w:i/>
                <w:iCs/>
                <w:spacing w:val="-4"/>
                <w:sz w:val="21"/>
                <w:szCs w:val="21"/>
              </w:rPr>
              <w:t>VCPA 2018 cấp 5</w:t>
            </w:r>
          </w:p>
        </w:tc>
      </w:tr>
      <w:tr w:rsidR="00FE3579" w:rsidRPr="00FE3579" w:rsidTr="0050428A">
        <w:trPr>
          <w:trHeight w:val="20"/>
        </w:trPr>
        <w:tc>
          <w:tcPr>
            <w:tcW w:w="9291" w:type="dxa"/>
            <w:gridSpan w:val="58"/>
            <w:tcBorders>
              <w:top w:val="nil"/>
              <w:left w:val="single" w:sz="8" w:space="0" w:color="auto"/>
              <w:bottom w:val="nil"/>
              <w:right w:val="single" w:sz="8" w:space="0" w:color="auto"/>
            </w:tcBorders>
            <w:shd w:val="clear" w:color="auto" w:fill="auto"/>
            <w:noWrap/>
            <w:vAlign w:val="bottom"/>
            <w:hideMark/>
          </w:tcPr>
          <w:p w:rsidR="00FE3579" w:rsidRPr="00FE3579" w:rsidRDefault="00FE3579" w:rsidP="0050428A">
            <w:pPr>
              <w:spacing w:before="120" w:after="80"/>
              <w:rPr>
                <w:b/>
                <w:bCs/>
                <w:sz w:val="23"/>
                <w:szCs w:val="23"/>
              </w:rPr>
            </w:pPr>
            <w:r w:rsidRPr="00FE3579">
              <w:rPr>
                <w:b/>
                <w:bCs/>
                <w:sz w:val="23"/>
                <w:szCs w:val="23"/>
              </w:rPr>
              <w:t>4.</w:t>
            </w:r>
            <w:r>
              <w:rPr>
                <w:b/>
                <w:bCs/>
                <w:sz w:val="23"/>
                <w:szCs w:val="23"/>
              </w:rPr>
              <w:t xml:space="preserve"> </w:t>
            </w:r>
            <w:r w:rsidRPr="00FE3579">
              <w:rPr>
                <w:b/>
                <w:bCs/>
                <w:sz w:val="23"/>
                <w:szCs w:val="23"/>
              </w:rPr>
              <w:t xml:space="preserve">Kết quả hoạt động năm 2022 </w:t>
            </w:r>
            <w:r w:rsidRPr="00FE3579">
              <w:rPr>
                <w:i/>
                <w:iCs/>
                <w:sz w:val="23"/>
                <w:szCs w:val="23"/>
              </w:rPr>
              <w:t>(ng</w:t>
            </w:r>
            <w:r>
              <w:rPr>
                <w:i/>
                <w:iCs/>
                <w:sz w:val="23"/>
                <w:szCs w:val="23"/>
              </w:rPr>
              <w:t>à</w:t>
            </w:r>
            <w:r w:rsidRPr="00FE3579">
              <w:rPr>
                <w:i/>
                <w:iCs/>
                <w:sz w:val="23"/>
                <w:szCs w:val="23"/>
              </w:rPr>
              <w:t>nh sản phẩm 55)</w:t>
            </w:r>
          </w:p>
        </w:tc>
      </w:tr>
      <w:tr w:rsidR="004D4AC2" w:rsidRPr="00FE3579" w:rsidTr="0050428A">
        <w:trPr>
          <w:trHeight w:val="20"/>
        </w:trPr>
        <w:tc>
          <w:tcPr>
            <w:tcW w:w="3510" w:type="dxa"/>
            <w:gridSpan w:val="12"/>
            <w:tcBorders>
              <w:top w:val="single" w:sz="4" w:space="0" w:color="auto"/>
              <w:left w:val="single" w:sz="8" w:space="0" w:color="auto"/>
              <w:bottom w:val="single" w:sz="4" w:space="0" w:color="auto"/>
              <w:right w:val="single" w:sz="4" w:space="0" w:color="000000"/>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Tên chỉ tiêu</w:t>
            </w:r>
          </w:p>
        </w:tc>
        <w:tc>
          <w:tcPr>
            <w:tcW w:w="709" w:type="dxa"/>
            <w:gridSpan w:val="2"/>
            <w:tcBorders>
              <w:top w:val="single" w:sz="4" w:space="0" w:color="auto"/>
              <w:left w:val="nil"/>
              <w:bottom w:val="single" w:sz="4" w:space="0" w:color="auto"/>
              <w:right w:val="single" w:sz="4" w:space="0" w:color="000000"/>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Mã số</w:t>
            </w:r>
          </w:p>
        </w:tc>
        <w:tc>
          <w:tcPr>
            <w:tcW w:w="992" w:type="dxa"/>
            <w:gridSpan w:val="6"/>
            <w:tcBorders>
              <w:top w:val="single" w:sz="4" w:space="0" w:color="auto"/>
              <w:left w:val="nil"/>
              <w:bottom w:val="single" w:sz="4" w:space="0" w:color="auto"/>
              <w:right w:val="single" w:sz="4" w:space="0" w:color="000000"/>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Đơn vị tính</w:t>
            </w:r>
          </w:p>
        </w:tc>
        <w:tc>
          <w:tcPr>
            <w:tcW w:w="1360" w:type="dxa"/>
            <w:gridSpan w:val="14"/>
            <w:tcBorders>
              <w:top w:val="single" w:sz="4" w:space="0" w:color="auto"/>
              <w:left w:val="nil"/>
              <w:bottom w:val="single" w:sz="4" w:space="0" w:color="auto"/>
              <w:right w:val="single" w:sz="4" w:space="0" w:color="000000"/>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Tổng số</w:t>
            </w:r>
          </w:p>
        </w:tc>
        <w:tc>
          <w:tcPr>
            <w:tcW w:w="1360" w:type="dxa"/>
            <w:gridSpan w:val="14"/>
            <w:tcBorders>
              <w:top w:val="single" w:sz="4" w:space="0" w:color="auto"/>
              <w:left w:val="nil"/>
              <w:bottom w:val="single" w:sz="4" w:space="0" w:color="auto"/>
              <w:right w:val="single" w:sz="4" w:space="0" w:color="000000"/>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Khách trong nước</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xml:space="preserve">Khách </w:t>
            </w:r>
            <w:r w:rsidR="00FE3579">
              <w:rPr>
                <w:b/>
                <w:bCs/>
                <w:sz w:val="23"/>
                <w:szCs w:val="23"/>
              </w:rPr>
              <w:br/>
            </w:r>
            <w:r w:rsidRPr="00FE3579">
              <w:rPr>
                <w:b/>
                <w:bCs/>
                <w:sz w:val="23"/>
                <w:szCs w:val="23"/>
              </w:rPr>
              <w:t>quốc tế</w:t>
            </w:r>
          </w:p>
        </w:tc>
      </w:tr>
      <w:tr w:rsidR="004D4AC2" w:rsidRPr="00FE3579" w:rsidTr="0050428A">
        <w:trPr>
          <w:trHeight w:val="20"/>
        </w:trPr>
        <w:tc>
          <w:tcPr>
            <w:tcW w:w="3510" w:type="dxa"/>
            <w:gridSpan w:val="12"/>
            <w:tcBorders>
              <w:top w:val="single" w:sz="4" w:space="0" w:color="auto"/>
              <w:left w:val="single" w:sz="8" w:space="0" w:color="auto"/>
              <w:bottom w:val="single" w:sz="4" w:space="0" w:color="auto"/>
              <w:right w:val="single" w:sz="4" w:space="0" w:color="000000"/>
            </w:tcBorders>
            <w:shd w:val="clear" w:color="auto" w:fill="auto"/>
            <w:vAlign w:val="center"/>
            <w:hideMark/>
          </w:tcPr>
          <w:p w:rsidR="006A44F5" w:rsidRPr="00FE3579" w:rsidRDefault="006A44F5" w:rsidP="004D4AC2">
            <w:pPr>
              <w:spacing w:before="100" w:after="100"/>
              <w:jc w:val="center"/>
              <w:rPr>
                <w:b/>
                <w:bCs/>
                <w:i/>
                <w:iCs/>
                <w:sz w:val="23"/>
                <w:szCs w:val="23"/>
              </w:rPr>
            </w:pPr>
            <w:r w:rsidRPr="00FE3579">
              <w:rPr>
                <w:b/>
                <w:bCs/>
                <w:i/>
                <w:iCs/>
                <w:sz w:val="23"/>
                <w:szCs w:val="23"/>
              </w:rPr>
              <w:t>A</w:t>
            </w:r>
          </w:p>
        </w:tc>
        <w:tc>
          <w:tcPr>
            <w:tcW w:w="709" w:type="dxa"/>
            <w:gridSpan w:val="2"/>
            <w:tcBorders>
              <w:top w:val="single" w:sz="4" w:space="0" w:color="auto"/>
              <w:left w:val="nil"/>
              <w:bottom w:val="single" w:sz="4" w:space="0" w:color="auto"/>
              <w:right w:val="single" w:sz="4" w:space="0" w:color="000000"/>
            </w:tcBorders>
            <w:shd w:val="clear" w:color="auto" w:fill="auto"/>
            <w:vAlign w:val="center"/>
            <w:hideMark/>
          </w:tcPr>
          <w:p w:rsidR="006A44F5" w:rsidRPr="00FE3579" w:rsidRDefault="006A44F5" w:rsidP="004D4AC2">
            <w:pPr>
              <w:spacing w:before="100" w:after="100"/>
              <w:jc w:val="center"/>
              <w:rPr>
                <w:b/>
                <w:bCs/>
                <w:i/>
                <w:iCs/>
                <w:sz w:val="23"/>
                <w:szCs w:val="23"/>
              </w:rPr>
            </w:pPr>
            <w:r w:rsidRPr="00FE3579">
              <w:rPr>
                <w:b/>
                <w:bCs/>
                <w:i/>
                <w:iCs/>
                <w:sz w:val="23"/>
                <w:szCs w:val="23"/>
              </w:rPr>
              <w:t>B</w:t>
            </w:r>
          </w:p>
        </w:tc>
        <w:tc>
          <w:tcPr>
            <w:tcW w:w="992" w:type="dxa"/>
            <w:gridSpan w:val="6"/>
            <w:tcBorders>
              <w:top w:val="single" w:sz="4" w:space="0" w:color="auto"/>
              <w:left w:val="nil"/>
              <w:bottom w:val="single" w:sz="4" w:space="0" w:color="auto"/>
              <w:right w:val="single" w:sz="4" w:space="0" w:color="000000"/>
            </w:tcBorders>
            <w:shd w:val="clear" w:color="auto" w:fill="auto"/>
            <w:vAlign w:val="center"/>
            <w:hideMark/>
          </w:tcPr>
          <w:p w:rsidR="006A44F5" w:rsidRPr="00FE3579" w:rsidRDefault="006A44F5" w:rsidP="004D4AC2">
            <w:pPr>
              <w:spacing w:before="100" w:after="100"/>
              <w:jc w:val="center"/>
              <w:rPr>
                <w:b/>
                <w:bCs/>
                <w:i/>
                <w:iCs/>
                <w:sz w:val="23"/>
                <w:szCs w:val="23"/>
              </w:rPr>
            </w:pPr>
            <w:r w:rsidRPr="00FE3579">
              <w:rPr>
                <w:b/>
                <w:bCs/>
                <w:i/>
                <w:iCs/>
                <w:sz w:val="23"/>
                <w:szCs w:val="23"/>
              </w:rPr>
              <w:t>C</w:t>
            </w:r>
          </w:p>
        </w:tc>
        <w:tc>
          <w:tcPr>
            <w:tcW w:w="1360" w:type="dxa"/>
            <w:gridSpan w:val="14"/>
            <w:tcBorders>
              <w:top w:val="single" w:sz="4" w:space="0" w:color="auto"/>
              <w:left w:val="nil"/>
              <w:bottom w:val="single" w:sz="4" w:space="0" w:color="auto"/>
              <w:right w:val="single" w:sz="4" w:space="0" w:color="000000"/>
            </w:tcBorders>
            <w:shd w:val="clear" w:color="auto" w:fill="auto"/>
            <w:vAlign w:val="center"/>
            <w:hideMark/>
          </w:tcPr>
          <w:p w:rsidR="006A44F5" w:rsidRPr="00FE3579" w:rsidRDefault="006A44F5" w:rsidP="004D4AC2">
            <w:pPr>
              <w:spacing w:before="100" w:after="100"/>
              <w:jc w:val="center"/>
              <w:rPr>
                <w:b/>
                <w:bCs/>
                <w:i/>
                <w:iCs/>
                <w:sz w:val="23"/>
                <w:szCs w:val="23"/>
              </w:rPr>
            </w:pPr>
            <w:r w:rsidRPr="00FE3579">
              <w:rPr>
                <w:b/>
                <w:bCs/>
                <w:i/>
                <w:iCs/>
                <w:sz w:val="23"/>
                <w:szCs w:val="23"/>
              </w:rPr>
              <w:t>1 =2+3</w:t>
            </w:r>
          </w:p>
        </w:tc>
        <w:tc>
          <w:tcPr>
            <w:tcW w:w="1360" w:type="dxa"/>
            <w:gridSpan w:val="14"/>
            <w:tcBorders>
              <w:top w:val="single" w:sz="4" w:space="0" w:color="auto"/>
              <w:left w:val="nil"/>
              <w:bottom w:val="single" w:sz="4" w:space="0" w:color="auto"/>
              <w:right w:val="single" w:sz="4" w:space="0" w:color="000000"/>
            </w:tcBorders>
            <w:shd w:val="clear" w:color="auto" w:fill="auto"/>
            <w:vAlign w:val="center"/>
            <w:hideMark/>
          </w:tcPr>
          <w:p w:rsidR="006A44F5" w:rsidRPr="00FE3579" w:rsidRDefault="006A44F5" w:rsidP="004D4AC2">
            <w:pPr>
              <w:spacing w:before="100" w:after="100"/>
              <w:jc w:val="center"/>
              <w:rPr>
                <w:b/>
                <w:bCs/>
                <w:i/>
                <w:iCs/>
                <w:sz w:val="23"/>
                <w:szCs w:val="23"/>
              </w:rPr>
            </w:pPr>
            <w:r w:rsidRPr="00FE3579">
              <w:rPr>
                <w:b/>
                <w:bCs/>
                <w:i/>
                <w:iCs/>
                <w:sz w:val="23"/>
                <w:szCs w:val="23"/>
              </w:rPr>
              <w:t>2</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6A44F5" w:rsidP="004D4AC2">
            <w:pPr>
              <w:spacing w:before="100" w:after="100"/>
              <w:jc w:val="center"/>
              <w:rPr>
                <w:b/>
                <w:bCs/>
                <w:i/>
                <w:iCs/>
                <w:sz w:val="23"/>
                <w:szCs w:val="23"/>
              </w:rPr>
            </w:pPr>
            <w:r w:rsidRPr="00FE3579">
              <w:rPr>
                <w:b/>
                <w:bCs/>
                <w:i/>
                <w:iCs/>
                <w:sz w:val="23"/>
                <w:szCs w:val="23"/>
              </w:rPr>
              <w:t>3</w:t>
            </w:r>
          </w:p>
        </w:tc>
      </w:tr>
      <w:tr w:rsidR="004D4AC2" w:rsidRPr="00FE3579" w:rsidTr="0050428A">
        <w:trPr>
          <w:trHeight w:val="20"/>
        </w:trPr>
        <w:tc>
          <w:tcPr>
            <w:tcW w:w="3510"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rsidR="006A44F5" w:rsidRPr="00FE3579" w:rsidRDefault="004D4AC2" w:rsidP="004D4AC2">
            <w:pPr>
              <w:spacing w:before="100" w:after="100"/>
              <w:rPr>
                <w:b/>
                <w:bCs/>
                <w:sz w:val="23"/>
                <w:szCs w:val="23"/>
              </w:rPr>
            </w:pPr>
            <w:r>
              <w:rPr>
                <w:b/>
                <w:bCs/>
                <w:sz w:val="23"/>
                <w:szCs w:val="23"/>
              </w:rPr>
              <w:t>4</w:t>
            </w:r>
            <w:r w:rsidR="006A44F5" w:rsidRPr="00FE3579">
              <w:rPr>
                <w:b/>
                <w:bCs/>
                <w:sz w:val="23"/>
                <w:szCs w:val="23"/>
              </w:rPr>
              <w:t xml:space="preserve">.1. Tổng doanh thu thuần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01</w:t>
            </w:r>
          </w:p>
        </w:tc>
        <w:tc>
          <w:tcPr>
            <w:tcW w:w="99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Đồng</w:t>
            </w:r>
          </w:p>
        </w:tc>
        <w:tc>
          <w:tcPr>
            <w:tcW w:w="1360" w:type="dxa"/>
            <w:gridSpan w:val="14"/>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360" w:type="dxa"/>
            <w:gridSpan w:val="14"/>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6A44F5" w:rsidP="004D4AC2">
            <w:pPr>
              <w:spacing w:before="100" w:after="100"/>
              <w:jc w:val="center"/>
              <w:rPr>
                <w:sz w:val="23"/>
                <w:szCs w:val="23"/>
              </w:rPr>
            </w:pPr>
            <w:r w:rsidRPr="00FE3579">
              <w:rPr>
                <w:sz w:val="23"/>
                <w:szCs w:val="23"/>
              </w:rPr>
              <w:t> </w:t>
            </w:r>
          </w:p>
        </w:tc>
      </w:tr>
      <w:tr w:rsidR="004D4AC2" w:rsidRPr="00FE3579" w:rsidTr="0050428A">
        <w:trPr>
          <w:trHeight w:val="20"/>
        </w:trPr>
        <w:tc>
          <w:tcPr>
            <w:tcW w:w="3510"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rsidR="006A44F5" w:rsidRPr="00FE3579" w:rsidRDefault="004D4AC2" w:rsidP="004D4AC2">
            <w:pPr>
              <w:spacing w:before="100" w:after="100"/>
              <w:rPr>
                <w:b/>
                <w:bCs/>
                <w:sz w:val="23"/>
                <w:szCs w:val="23"/>
              </w:rPr>
            </w:pPr>
            <w:r>
              <w:rPr>
                <w:b/>
                <w:bCs/>
                <w:sz w:val="23"/>
                <w:szCs w:val="23"/>
              </w:rPr>
              <w:t>4</w:t>
            </w:r>
            <w:r w:rsidR="006A44F5" w:rsidRPr="00FE3579">
              <w:rPr>
                <w:b/>
                <w:bCs/>
                <w:sz w:val="23"/>
                <w:szCs w:val="23"/>
              </w:rPr>
              <w:t>.2. Số lượt khách phục vụ (02=03+04)</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02</w:t>
            </w:r>
          </w:p>
        </w:tc>
        <w:tc>
          <w:tcPr>
            <w:tcW w:w="99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xml:space="preserve">Lượt </w:t>
            </w:r>
            <w:r w:rsidR="004D4AC2">
              <w:rPr>
                <w:sz w:val="23"/>
                <w:szCs w:val="23"/>
              </w:rPr>
              <w:br/>
            </w:r>
            <w:r w:rsidRPr="00FE3579">
              <w:rPr>
                <w:sz w:val="23"/>
                <w:szCs w:val="23"/>
              </w:rPr>
              <w:t>khách</w:t>
            </w:r>
          </w:p>
        </w:tc>
        <w:tc>
          <w:tcPr>
            <w:tcW w:w="1360" w:type="dxa"/>
            <w:gridSpan w:val="14"/>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360" w:type="dxa"/>
            <w:gridSpan w:val="14"/>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6A44F5" w:rsidP="004D4AC2">
            <w:pPr>
              <w:spacing w:before="100" w:after="100"/>
              <w:jc w:val="center"/>
              <w:rPr>
                <w:sz w:val="23"/>
                <w:szCs w:val="23"/>
              </w:rPr>
            </w:pPr>
            <w:r w:rsidRPr="00FE3579">
              <w:rPr>
                <w:sz w:val="23"/>
                <w:szCs w:val="23"/>
              </w:rPr>
              <w:t> </w:t>
            </w:r>
          </w:p>
        </w:tc>
      </w:tr>
      <w:tr w:rsidR="004D4AC2" w:rsidRPr="00FE3579" w:rsidTr="0050428A">
        <w:trPr>
          <w:trHeight w:val="20"/>
        </w:trPr>
        <w:tc>
          <w:tcPr>
            <w:tcW w:w="3510"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rsidR="006A44F5" w:rsidRPr="00FE3579" w:rsidRDefault="00AD2186" w:rsidP="004D4AC2">
            <w:pPr>
              <w:spacing w:before="100" w:after="100"/>
              <w:rPr>
                <w:sz w:val="23"/>
                <w:szCs w:val="23"/>
              </w:rPr>
            </w:pPr>
            <w:r>
              <w:rPr>
                <w:sz w:val="23"/>
                <w:szCs w:val="23"/>
              </w:rPr>
              <w:t>4</w:t>
            </w:r>
            <w:r w:rsidR="006A44F5" w:rsidRPr="00FE3579">
              <w:rPr>
                <w:sz w:val="23"/>
                <w:szCs w:val="23"/>
              </w:rPr>
              <w:t>.2.1. Lượt khách ngủ qua đêm</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03</w:t>
            </w:r>
          </w:p>
        </w:tc>
        <w:tc>
          <w:tcPr>
            <w:tcW w:w="99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w:t>
            </w:r>
          </w:p>
        </w:tc>
        <w:tc>
          <w:tcPr>
            <w:tcW w:w="1360" w:type="dxa"/>
            <w:gridSpan w:val="14"/>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360" w:type="dxa"/>
            <w:gridSpan w:val="14"/>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6A44F5" w:rsidP="004D4AC2">
            <w:pPr>
              <w:spacing w:before="100" w:after="100"/>
              <w:jc w:val="center"/>
              <w:rPr>
                <w:sz w:val="23"/>
                <w:szCs w:val="23"/>
              </w:rPr>
            </w:pPr>
            <w:r w:rsidRPr="00FE3579">
              <w:rPr>
                <w:sz w:val="23"/>
                <w:szCs w:val="23"/>
              </w:rPr>
              <w:t> </w:t>
            </w:r>
          </w:p>
        </w:tc>
      </w:tr>
      <w:tr w:rsidR="004D4AC2" w:rsidRPr="00FE3579" w:rsidTr="0050428A">
        <w:trPr>
          <w:trHeight w:val="20"/>
        </w:trPr>
        <w:tc>
          <w:tcPr>
            <w:tcW w:w="3510"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rsidR="006A44F5" w:rsidRPr="00FE3579" w:rsidRDefault="00AD2186" w:rsidP="004D4AC2">
            <w:pPr>
              <w:spacing w:before="100" w:after="100"/>
              <w:rPr>
                <w:sz w:val="23"/>
                <w:szCs w:val="23"/>
              </w:rPr>
            </w:pPr>
            <w:r>
              <w:rPr>
                <w:sz w:val="23"/>
                <w:szCs w:val="23"/>
              </w:rPr>
              <w:t>4</w:t>
            </w:r>
            <w:r w:rsidR="006A44F5" w:rsidRPr="00FE3579">
              <w:rPr>
                <w:sz w:val="23"/>
                <w:szCs w:val="23"/>
              </w:rPr>
              <w:t xml:space="preserve">.2.2. Lượt khách không ngủ </w:t>
            </w:r>
            <w:r w:rsidR="004D4AC2">
              <w:rPr>
                <w:sz w:val="23"/>
                <w:szCs w:val="23"/>
              </w:rPr>
              <w:br/>
            </w:r>
            <w:r w:rsidR="006A44F5" w:rsidRPr="00FE3579">
              <w:rPr>
                <w:sz w:val="23"/>
                <w:szCs w:val="23"/>
              </w:rPr>
              <w:t>qua đêm</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04</w:t>
            </w:r>
          </w:p>
        </w:tc>
        <w:tc>
          <w:tcPr>
            <w:tcW w:w="99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w:t>
            </w:r>
          </w:p>
        </w:tc>
        <w:tc>
          <w:tcPr>
            <w:tcW w:w="1360" w:type="dxa"/>
            <w:gridSpan w:val="14"/>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360" w:type="dxa"/>
            <w:gridSpan w:val="14"/>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6A44F5" w:rsidP="004D4AC2">
            <w:pPr>
              <w:spacing w:before="100" w:after="100"/>
              <w:jc w:val="center"/>
              <w:rPr>
                <w:sz w:val="23"/>
                <w:szCs w:val="23"/>
              </w:rPr>
            </w:pPr>
            <w:r w:rsidRPr="00FE3579">
              <w:rPr>
                <w:sz w:val="23"/>
                <w:szCs w:val="23"/>
              </w:rPr>
              <w:t> </w:t>
            </w:r>
          </w:p>
        </w:tc>
      </w:tr>
      <w:tr w:rsidR="004D4AC2" w:rsidRPr="00FE3579" w:rsidTr="0050428A">
        <w:trPr>
          <w:trHeight w:val="20"/>
        </w:trPr>
        <w:tc>
          <w:tcPr>
            <w:tcW w:w="3510"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rsidR="006A44F5" w:rsidRPr="00FE3579" w:rsidRDefault="004D4AC2" w:rsidP="004D4AC2">
            <w:pPr>
              <w:spacing w:before="100" w:after="100"/>
              <w:rPr>
                <w:b/>
                <w:bCs/>
                <w:sz w:val="23"/>
                <w:szCs w:val="23"/>
              </w:rPr>
            </w:pPr>
            <w:r>
              <w:rPr>
                <w:b/>
                <w:bCs/>
                <w:sz w:val="23"/>
                <w:szCs w:val="23"/>
              </w:rPr>
              <w:t>4</w:t>
            </w:r>
            <w:r w:rsidR="006A44F5" w:rsidRPr="00FE3579">
              <w:rPr>
                <w:b/>
                <w:bCs/>
                <w:sz w:val="23"/>
                <w:szCs w:val="23"/>
              </w:rPr>
              <w:t xml:space="preserve">.3. Số ngày khách phục vụ </w:t>
            </w:r>
            <w:r>
              <w:rPr>
                <w:b/>
                <w:bCs/>
                <w:sz w:val="23"/>
                <w:szCs w:val="23"/>
              </w:rPr>
              <w:br/>
            </w:r>
            <w:r w:rsidR="006A44F5" w:rsidRPr="00FE3579">
              <w:rPr>
                <w:i/>
                <w:iCs/>
                <w:sz w:val="23"/>
                <w:szCs w:val="23"/>
              </w:rPr>
              <w:t>(chỉ tính khách có ngủ qua đêm)</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05</w:t>
            </w:r>
          </w:p>
        </w:tc>
        <w:tc>
          <w:tcPr>
            <w:tcW w:w="99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Ngày khách</w:t>
            </w:r>
          </w:p>
        </w:tc>
        <w:tc>
          <w:tcPr>
            <w:tcW w:w="1360" w:type="dxa"/>
            <w:gridSpan w:val="14"/>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360" w:type="dxa"/>
            <w:gridSpan w:val="14"/>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6A44F5" w:rsidP="004D4AC2">
            <w:pPr>
              <w:spacing w:before="100" w:after="100"/>
              <w:jc w:val="center"/>
              <w:rPr>
                <w:sz w:val="23"/>
                <w:szCs w:val="23"/>
              </w:rPr>
            </w:pPr>
            <w:r w:rsidRPr="00FE3579">
              <w:rPr>
                <w:sz w:val="23"/>
                <w:szCs w:val="23"/>
              </w:rPr>
              <w:t> </w:t>
            </w:r>
          </w:p>
        </w:tc>
      </w:tr>
      <w:tr w:rsidR="004D4AC2" w:rsidRPr="00FE3579" w:rsidTr="0050428A">
        <w:trPr>
          <w:trHeight w:val="20"/>
        </w:trPr>
        <w:tc>
          <w:tcPr>
            <w:tcW w:w="3510"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rsidR="006A44F5" w:rsidRPr="00FE3579" w:rsidRDefault="004D4AC2" w:rsidP="004D4AC2">
            <w:pPr>
              <w:spacing w:before="100" w:after="100"/>
              <w:rPr>
                <w:b/>
                <w:bCs/>
                <w:sz w:val="23"/>
                <w:szCs w:val="23"/>
              </w:rPr>
            </w:pPr>
            <w:r>
              <w:rPr>
                <w:b/>
                <w:bCs/>
                <w:sz w:val="23"/>
                <w:szCs w:val="23"/>
              </w:rPr>
              <w:t>4</w:t>
            </w:r>
            <w:r w:rsidR="006A44F5" w:rsidRPr="00FE3579">
              <w:rPr>
                <w:b/>
                <w:bCs/>
                <w:sz w:val="23"/>
                <w:szCs w:val="23"/>
              </w:rPr>
              <w:t xml:space="preserve">.4. Số ngày buồng sử dụng </w:t>
            </w:r>
            <w:r>
              <w:rPr>
                <w:b/>
                <w:bCs/>
                <w:sz w:val="23"/>
                <w:szCs w:val="23"/>
              </w:rPr>
              <w:br/>
            </w:r>
            <w:r w:rsidR="006A44F5" w:rsidRPr="00FE3579">
              <w:rPr>
                <w:b/>
                <w:bCs/>
                <w:sz w:val="23"/>
                <w:szCs w:val="23"/>
              </w:rPr>
              <w:t xml:space="preserve">trong năm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06</w:t>
            </w:r>
          </w:p>
        </w:tc>
        <w:tc>
          <w:tcPr>
            <w:tcW w:w="99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Ngày buồng</w:t>
            </w:r>
          </w:p>
        </w:tc>
        <w:tc>
          <w:tcPr>
            <w:tcW w:w="1360" w:type="dxa"/>
            <w:gridSpan w:val="14"/>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360" w:type="dxa"/>
            <w:gridSpan w:val="14"/>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4D4AC2" w:rsidP="004D4AC2">
            <w:pPr>
              <w:spacing w:before="100" w:after="100"/>
              <w:jc w:val="center"/>
              <w:rPr>
                <w:b/>
                <w:bCs/>
                <w:sz w:val="23"/>
                <w:szCs w:val="23"/>
              </w:rPr>
            </w:pPr>
            <w:r w:rsidRPr="00FE3579">
              <w:rPr>
                <w:b/>
                <w:bCs/>
                <w:sz w:val="23"/>
                <w:szCs w:val="23"/>
              </w:rPr>
              <w:t>x</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4D4AC2" w:rsidP="004D4AC2">
            <w:pPr>
              <w:spacing w:before="100" w:after="100"/>
              <w:jc w:val="center"/>
              <w:rPr>
                <w:b/>
                <w:bCs/>
                <w:sz w:val="23"/>
                <w:szCs w:val="23"/>
              </w:rPr>
            </w:pPr>
            <w:r w:rsidRPr="00FE3579">
              <w:rPr>
                <w:b/>
                <w:bCs/>
                <w:sz w:val="23"/>
                <w:szCs w:val="23"/>
              </w:rPr>
              <w:t>x</w:t>
            </w:r>
          </w:p>
        </w:tc>
      </w:tr>
      <w:tr w:rsidR="004D4AC2" w:rsidRPr="00FE3579" w:rsidTr="0050428A">
        <w:trPr>
          <w:trHeight w:val="20"/>
        </w:trPr>
        <w:tc>
          <w:tcPr>
            <w:tcW w:w="3510"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rsidR="006A44F5" w:rsidRPr="00FE3579" w:rsidRDefault="004D4AC2" w:rsidP="004D4AC2">
            <w:pPr>
              <w:spacing w:before="100" w:after="100"/>
              <w:rPr>
                <w:b/>
                <w:bCs/>
                <w:sz w:val="23"/>
                <w:szCs w:val="23"/>
              </w:rPr>
            </w:pPr>
            <w:r>
              <w:rPr>
                <w:b/>
                <w:bCs/>
                <w:sz w:val="23"/>
                <w:szCs w:val="23"/>
              </w:rPr>
              <w:t>4</w:t>
            </w:r>
            <w:r w:rsidR="006A44F5" w:rsidRPr="00FE3579">
              <w:rPr>
                <w:b/>
                <w:bCs/>
                <w:sz w:val="23"/>
                <w:szCs w:val="23"/>
              </w:rPr>
              <w:t xml:space="preserve">.5. Số ngày giường sử dụng trong năm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07</w:t>
            </w:r>
          </w:p>
        </w:tc>
        <w:tc>
          <w:tcPr>
            <w:tcW w:w="99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Ngày giường</w:t>
            </w:r>
          </w:p>
        </w:tc>
        <w:tc>
          <w:tcPr>
            <w:tcW w:w="1360" w:type="dxa"/>
            <w:gridSpan w:val="14"/>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360" w:type="dxa"/>
            <w:gridSpan w:val="14"/>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4D4AC2" w:rsidP="004D4AC2">
            <w:pPr>
              <w:spacing w:before="100" w:after="100"/>
              <w:jc w:val="center"/>
              <w:rPr>
                <w:b/>
                <w:bCs/>
                <w:sz w:val="23"/>
                <w:szCs w:val="23"/>
              </w:rPr>
            </w:pPr>
            <w:r w:rsidRPr="00FE3579">
              <w:rPr>
                <w:b/>
                <w:bCs/>
                <w:sz w:val="23"/>
                <w:szCs w:val="23"/>
              </w:rPr>
              <w:t>x</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4D4AC2" w:rsidP="004D4AC2">
            <w:pPr>
              <w:spacing w:before="100" w:after="100"/>
              <w:jc w:val="center"/>
              <w:rPr>
                <w:b/>
                <w:bCs/>
                <w:sz w:val="23"/>
                <w:szCs w:val="23"/>
              </w:rPr>
            </w:pPr>
            <w:r w:rsidRPr="00FE3579">
              <w:rPr>
                <w:b/>
                <w:bCs/>
                <w:sz w:val="23"/>
                <w:szCs w:val="23"/>
              </w:rPr>
              <w:t>x</w:t>
            </w:r>
          </w:p>
        </w:tc>
      </w:tr>
      <w:tr w:rsidR="004D4AC2" w:rsidRPr="00FE3579" w:rsidTr="0050428A">
        <w:trPr>
          <w:trHeight w:val="20"/>
        </w:trPr>
        <w:tc>
          <w:tcPr>
            <w:tcW w:w="3510"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rsidR="006A44F5" w:rsidRPr="00FE3579" w:rsidRDefault="004D4AC2" w:rsidP="004D4AC2">
            <w:pPr>
              <w:spacing w:before="100" w:after="100"/>
              <w:rPr>
                <w:b/>
                <w:bCs/>
                <w:sz w:val="23"/>
                <w:szCs w:val="23"/>
              </w:rPr>
            </w:pPr>
            <w:r>
              <w:rPr>
                <w:b/>
                <w:bCs/>
                <w:sz w:val="23"/>
                <w:szCs w:val="23"/>
              </w:rPr>
              <w:t>4</w:t>
            </w:r>
            <w:r w:rsidR="006A44F5" w:rsidRPr="00FE3579">
              <w:rPr>
                <w:b/>
                <w:bCs/>
                <w:sz w:val="23"/>
                <w:szCs w:val="23"/>
              </w:rPr>
              <w:t xml:space="preserve">.6. Giá phòng bình quân </w:t>
            </w:r>
            <w:r>
              <w:rPr>
                <w:b/>
                <w:bCs/>
                <w:sz w:val="23"/>
                <w:szCs w:val="23"/>
              </w:rPr>
              <w:br/>
            </w:r>
            <w:r w:rsidR="006A44F5" w:rsidRPr="00FE3579">
              <w:rPr>
                <w:b/>
                <w:bCs/>
                <w:sz w:val="23"/>
                <w:szCs w:val="23"/>
              </w:rPr>
              <w:t>1 lượt khách thuê trong ngày</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08</w:t>
            </w:r>
          </w:p>
        </w:tc>
        <w:tc>
          <w:tcPr>
            <w:tcW w:w="99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Đồng</w:t>
            </w:r>
          </w:p>
        </w:tc>
        <w:tc>
          <w:tcPr>
            <w:tcW w:w="1360" w:type="dxa"/>
            <w:gridSpan w:val="14"/>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360" w:type="dxa"/>
            <w:gridSpan w:val="14"/>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4D4AC2" w:rsidP="004D4AC2">
            <w:pPr>
              <w:spacing w:before="100" w:after="100"/>
              <w:jc w:val="center"/>
              <w:rPr>
                <w:b/>
                <w:bCs/>
                <w:sz w:val="23"/>
                <w:szCs w:val="23"/>
              </w:rPr>
            </w:pPr>
            <w:r w:rsidRPr="00FE3579">
              <w:rPr>
                <w:b/>
                <w:bCs/>
                <w:sz w:val="23"/>
                <w:szCs w:val="23"/>
              </w:rPr>
              <w:t>x</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4D4AC2" w:rsidP="004D4AC2">
            <w:pPr>
              <w:spacing w:before="100" w:after="100"/>
              <w:jc w:val="center"/>
              <w:rPr>
                <w:b/>
                <w:bCs/>
                <w:sz w:val="23"/>
                <w:szCs w:val="23"/>
              </w:rPr>
            </w:pPr>
            <w:r w:rsidRPr="00FE3579">
              <w:rPr>
                <w:b/>
                <w:bCs/>
                <w:sz w:val="23"/>
                <w:szCs w:val="23"/>
              </w:rPr>
              <w:t>x</w:t>
            </w:r>
          </w:p>
        </w:tc>
      </w:tr>
      <w:tr w:rsidR="004D4AC2" w:rsidRPr="00FE3579" w:rsidTr="00D26786">
        <w:trPr>
          <w:trHeight w:val="20"/>
        </w:trPr>
        <w:tc>
          <w:tcPr>
            <w:tcW w:w="5011" w:type="dxa"/>
            <w:gridSpan w:val="19"/>
            <w:tcBorders>
              <w:top w:val="single" w:sz="4" w:space="0" w:color="auto"/>
              <w:left w:val="single" w:sz="8" w:space="0" w:color="auto"/>
              <w:bottom w:val="single" w:sz="4" w:space="0" w:color="auto"/>
              <w:right w:val="nil"/>
            </w:tcBorders>
            <w:shd w:val="clear" w:color="auto" w:fill="auto"/>
            <w:noWrap/>
            <w:vAlign w:val="center"/>
            <w:hideMark/>
          </w:tcPr>
          <w:p w:rsidR="004D4AC2" w:rsidRPr="00FE3579" w:rsidRDefault="004D4AC2" w:rsidP="004D4AC2">
            <w:pPr>
              <w:spacing w:before="100" w:after="100"/>
              <w:rPr>
                <w:b/>
                <w:bCs/>
                <w:sz w:val="23"/>
                <w:szCs w:val="23"/>
              </w:rPr>
            </w:pPr>
            <w:r>
              <w:rPr>
                <w:b/>
                <w:bCs/>
                <w:sz w:val="23"/>
                <w:szCs w:val="23"/>
              </w:rPr>
              <w:lastRenderedPageBreak/>
              <w:t>5</w:t>
            </w:r>
            <w:r w:rsidRPr="00FE3579">
              <w:rPr>
                <w:b/>
                <w:bCs/>
                <w:sz w:val="23"/>
                <w:szCs w:val="23"/>
              </w:rPr>
              <w:t>. Năng lực của cơ sở lưu trú</w:t>
            </w:r>
          </w:p>
        </w:tc>
        <w:tc>
          <w:tcPr>
            <w:tcW w:w="320" w:type="dxa"/>
            <w:gridSpan w:val="4"/>
            <w:tcBorders>
              <w:top w:val="single" w:sz="4" w:space="0" w:color="auto"/>
              <w:left w:val="nil"/>
              <w:bottom w:val="single" w:sz="4" w:space="0" w:color="auto"/>
              <w:right w:val="nil"/>
            </w:tcBorders>
            <w:shd w:val="clear" w:color="auto" w:fill="auto"/>
            <w:noWrap/>
            <w:vAlign w:val="center"/>
            <w:hideMark/>
          </w:tcPr>
          <w:p w:rsidR="004D4AC2" w:rsidRPr="00FE3579" w:rsidRDefault="004D4AC2" w:rsidP="004D4AC2">
            <w:pPr>
              <w:spacing w:before="100" w:after="100"/>
              <w:rPr>
                <w:b/>
                <w:bCs/>
                <w:sz w:val="23"/>
                <w:szCs w:val="23"/>
              </w:rPr>
            </w:pPr>
            <w:r w:rsidRPr="00FE3579">
              <w:rPr>
                <w:b/>
                <w:bCs/>
                <w:sz w:val="23"/>
                <w:szCs w:val="23"/>
              </w:rPr>
              <w:t> </w:t>
            </w:r>
          </w:p>
        </w:tc>
        <w:tc>
          <w:tcPr>
            <w:tcW w:w="320" w:type="dxa"/>
            <w:gridSpan w:val="2"/>
            <w:tcBorders>
              <w:top w:val="single" w:sz="4" w:space="0" w:color="auto"/>
              <w:left w:val="nil"/>
              <w:bottom w:val="single" w:sz="4" w:space="0" w:color="auto"/>
              <w:right w:val="nil"/>
            </w:tcBorders>
            <w:shd w:val="clear" w:color="auto" w:fill="auto"/>
            <w:noWrap/>
            <w:vAlign w:val="center"/>
            <w:hideMark/>
          </w:tcPr>
          <w:p w:rsidR="004D4AC2" w:rsidRPr="00FE3579" w:rsidRDefault="004D4AC2" w:rsidP="004D4AC2">
            <w:pPr>
              <w:spacing w:before="100" w:after="100"/>
              <w:rPr>
                <w:b/>
                <w:bCs/>
                <w:sz w:val="23"/>
                <w:szCs w:val="23"/>
              </w:rPr>
            </w:pPr>
            <w:r w:rsidRPr="00FE3579">
              <w:rPr>
                <w:b/>
                <w:bCs/>
                <w:sz w:val="23"/>
                <w:szCs w:val="23"/>
              </w:rPr>
              <w:t> </w:t>
            </w:r>
          </w:p>
        </w:tc>
        <w:tc>
          <w:tcPr>
            <w:tcW w:w="318" w:type="dxa"/>
            <w:gridSpan w:val="3"/>
            <w:tcBorders>
              <w:top w:val="single" w:sz="4" w:space="0" w:color="auto"/>
              <w:left w:val="nil"/>
              <w:bottom w:val="single" w:sz="4" w:space="0" w:color="auto"/>
              <w:right w:val="nil"/>
            </w:tcBorders>
            <w:shd w:val="clear" w:color="auto" w:fill="auto"/>
            <w:noWrap/>
            <w:vAlign w:val="center"/>
            <w:hideMark/>
          </w:tcPr>
          <w:p w:rsidR="004D4AC2" w:rsidRPr="00FE3579" w:rsidRDefault="004D4AC2" w:rsidP="004D4AC2">
            <w:pPr>
              <w:spacing w:before="100" w:after="100"/>
              <w:rPr>
                <w:b/>
                <w:bCs/>
                <w:sz w:val="23"/>
                <w:szCs w:val="23"/>
              </w:rPr>
            </w:pPr>
            <w:r w:rsidRPr="00FE3579">
              <w:rPr>
                <w:b/>
                <w:bCs/>
                <w:sz w:val="23"/>
                <w:szCs w:val="23"/>
              </w:rPr>
              <w:t> </w:t>
            </w:r>
          </w:p>
        </w:tc>
        <w:tc>
          <w:tcPr>
            <w:tcW w:w="318" w:type="dxa"/>
            <w:gridSpan w:val="3"/>
            <w:tcBorders>
              <w:top w:val="single" w:sz="4" w:space="0" w:color="auto"/>
              <w:left w:val="nil"/>
              <w:bottom w:val="single" w:sz="4" w:space="0" w:color="auto"/>
              <w:right w:val="nil"/>
            </w:tcBorders>
            <w:shd w:val="clear" w:color="auto" w:fill="auto"/>
            <w:noWrap/>
            <w:vAlign w:val="center"/>
            <w:hideMark/>
          </w:tcPr>
          <w:p w:rsidR="004D4AC2" w:rsidRPr="00FE3579" w:rsidRDefault="004D4AC2" w:rsidP="004D4AC2">
            <w:pPr>
              <w:spacing w:before="100" w:after="100"/>
              <w:rPr>
                <w:b/>
                <w:bCs/>
                <w:sz w:val="23"/>
                <w:szCs w:val="23"/>
              </w:rPr>
            </w:pPr>
            <w:r w:rsidRPr="00FE3579">
              <w:rPr>
                <w:b/>
                <w:bCs/>
                <w:sz w:val="23"/>
                <w:szCs w:val="23"/>
              </w:rPr>
              <w:t> </w:t>
            </w:r>
          </w:p>
        </w:tc>
        <w:tc>
          <w:tcPr>
            <w:tcW w:w="336" w:type="dxa"/>
            <w:gridSpan w:val="4"/>
            <w:tcBorders>
              <w:top w:val="single" w:sz="4" w:space="0" w:color="auto"/>
              <w:left w:val="nil"/>
              <w:bottom w:val="single" w:sz="4" w:space="0" w:color="auto"/>
              <w:right w:val="nil"/>
            </w:tcBorders>
            <w:shd w:val="clear" w:color="auto" w:fill="auto"/>
            <w:noWrap/>
            <w:vAlign w:val="center"/>
            <w:hideMark/>
          </w:tcPr>
          <w:p w:rsidR="004D4AC2" w:rsidRPr="00FE3579" w:rsidRDefault="004D4AC2" w:rsidP="004D4AC2">
            <w:pPr>
              <w:spacing w:before="100" w:after="100"/>
              <w:rPr>
                <w:b/>
                <w:bCs/>
                <w:sz w:val="23"/>
                <w:szCs w:val="23"/>
              </w:rPr>
            </w:pPr>
            <w:r w:rsidRPr="00FE3579">
              <w:rPr>
                <w:b/>
                <w:bCs/>
                <w:sz w:val="23"/>
                <w:szCs w:val="23"/>
              </w:rPr>
              <w:t> </w:t>
            </w:r>
          </w:p>
        </w:tc>
        <w:tc>
          <w:tcPr>
            <w:tcW w:w="336" w:type="dxa"/>
            <w:gridSpan w:val="3"/>
            <w:tcBorders>
              <w:top w:val="single" w:sz="4" w:space="0" w:color="auto"/>
              <w:left w:val="nil"/>
              <w:bottom w:val="single" w:sz="4" w:space="0" w:color="auto"/>
              <w:right w:val="nil"/>
            </w:tcBorders>
            <w:shd w:val="clear" w:color="auto" w:fill="auto"/>
            <w:noWrap/>
            <w:vAlign w:val="center"/>
            <w:hideMark/>
          </w:tcPr>
          <w:p w:rsidR="004D4AC2" w:rsidRPr="00FE3579" w:rsidRDefault="004D4AC2" w:rsidP="004D4AC2">
            <w:pPr>
              <w:spacing w:before="100" w:after="100"/>
              <w:rPr>
                <w:b/>
                <w:bCs/>
                <w:sz w:val="23"/>
                <w:szCs w:val="23"/>
              </w:rPr>
            </w:pPr>
            <w:r w:rsidRPr="00FE3579">
              <w:rPr>
                <w:b/>
                <w:bCs/>
                <w:sz w:val="23"/>
                <w:szCs w:val="23"/>
              </w:rPr>
              <w:t> </w:t>
            </w:r>
          </w:p>
        </w:tc>
        <w:tc>
          <w:tcPr>
            <w:tcW w:w="336" w:type="dxa"/>
            <w:gridSpan w:val="4"/>
            <w:tcBorders>
              <w:top w:val="single" w:sz="4" w:space="0" w:color="auto"/>
              <w:left w:val="nil"/>
              <w:bottom w:val="single" w:sz="4" w:space="0" w:color="auto"/>
              <w:right w:val="nil"/>
            </w:tcBorders>
            <w:shd w:val="clear" w:color="auto" w:fill="auto"/>
            <w:noWrap/>
            <w:vAlign w:val="center"/>
            <w:hideMark/>
          </w:tcPr>
          <w:p w:rsidR="004D4AC2" w:rsidRPr="00FE3579" w:rsidRDefault="004D4AC2" w:rsidP="004D4AC2">
            <w:pPr>
              <w:spacing w:before="100" w:after="100"/>
              <w:rPr>
                <w:b/>
                <w:bCs/>
                <w:sz w:val="23"/>
                <w:szCs w:val="23"/>
              </w:rPr>
            </w:pPr>
            <w:r w:rsidRPr="00FE3579">
              <w:rPr>
                <w:b/>
                <w:bCs/>
                <w:sz w:val="23"/>
                <w:szCs w:val="23"/>
              </w:rPr>
              <w:t> </w:t>
            </w:r>
          </w:p>
        </w:tc>
        <w:tc>
          <w:tcPr>
            <w:tcW w:w="338" w:type="dxa"/>
            <w:gridSpan w:val="3"/>
            <w:tcBorders>
              <w:top w:val="single" w:sz="4" w:space="0" w:color="auto"/>
              <w:left w:val="nil"/>
              <w:bottom w:val="single" w:sz="4" w:space="0" w:color="auto"/>
              <w:right w:val="nil"/>
            </w:tcBorders>
            <w:shd w:val="clear" w:color="auto" w:fill="auto"/>
            <w:noWrap/>
            <w:vAlign w:val="center"/>
            <w:hideMark/>
          </w:tcPr>
          <w:p w:rsidR="004D4AC2" w:rsidRPr="00FE3579" w:rsidRDefault="004D4AC2" w:rsidP="004D4AC2">
            <w:pPr>
              <w:spacing w:before="100" w:after="100"/>
              <w:rPr>
                <w:b/>
                <w:bCs/>
                <w:sz w:val="23"/>
                <w:szCs w:val="23"/>
              </w:rPr>
            </w:pPr>
            <w:r w:rsidRPr="00FE3579">
              <w:rPr>
                <w:b/>
                <w:bCs/>
                <w:sz w:val="23"/>
                <w:szCs w:val="23"/>
              </w:rPr>
              <w:t> </w:t>
            </w:r>
          </w:p>
        </w:tc>
        <w:tc>
          <w:tcPr>
            <w:tcW w:w="334" w:type="dxa"/>
            <w:gridSpan w:val="4"/>
            <w:tcBorders>
              <w:top w:val="single" w:sz="4" w:space="0" w:color="auto"/>
              <w:left w:val="nil"/>
              <w:bottom w:val="single" w:sz="4" w:space="0" w:color="auto"/>
              <w:right w:val="nil"/>
            </w:tcBorders>
            <w:shd w:val="clear" w:color="auto" w:fill="auto"/>
            <w:noWrap/>
            <w:vAlign w:val="center"/>
            <w:hideMark/>
          </w:tcPr>
          <w:p w:rsidR="004D4AC2" w:rsidRPr="00FE3579" w:rsidRDefault="004D4AC2" w:rsidP="004D4AC2">
            <w:pPr>
              <w:spacing w:before="100" w:after="100"/>
              <w:rPr>
                <w:b/>
                <w:bCs/>
                <w:sz w:val="23"/>
                <w:szCs w:val="23"/>
              </w:rPr>
            </w:pPr>
            <w:r w:rsidRPr="00FE3579">
              <w:rPr>
                <w:b/>
                <w:bCs/>
                <w:sz w:val="23"/>
                <w:szCs w:val="23"/>
              </w:rPr>
              <w:t> </w:t>
            </w:r>
          </w:p>
        </w:tc>
        <w:tc>
          <w:tcPr>
            <w:tcW w:w="333" w:type="dxa"/>
            <w:gridSpan w:val="3"/>
            <w:tcBorders>
              <w:top w:val="single" w:sz="4" w:space="0" w:color="auto"/>
              <w:left w:val="nil"/>
              <w:bottom w:val="single" w:sz="4" w:space="0" w:color="auto"/>
              <w:right w:val="nil"/>
            </w:tcBorders>
            <w:shd w:val="clear" w:color="auto" w:fill="auto"/>
            <w:noWrap/>
            <w:vAlign w:val="center"/>
            <w:hideMark/>
          </w:tcPr>
          <w:p w:rsidR="004D4AC2" w:rsidRPr="00FE3579" w:rsidRDefault="004D4AC2" w:rsidP="004D4AC2">
            <w:pPr>
              <w:spacing w:before="100" w:after="100"/>
              <w:rPr>
                <w:b/>
                <w:bCs/>
                <w:sz w:val="23"/>
                <w:szCs w:val="23"/>
              </w:rPr>
            </w:pPr>
            <w:r w:rsidRPr="00FE3579">
              <w:rPr>
                <w:b/>
                <w:bCs/>
                <w:sz w:val="23"/>
                <w:szCs w:val="23"/>
              </w:rPr>
              <w:t> </w:t>
            </w:r>
          </w:p>
        </w:tc>
        <w:tc>
          <w:tcPr>
            <w:tcW w:w="653" w:type="dxa"/>
            <w:gridSpan w:val="3"/>
            <w:tcBorders>
              <w:top w:val="single" w:sz="4" w:space="0" w:color="auto"/>
              <w:left w:val="nil"/>
              <w:bottom w:val="single" w:sz="4" w:space="0" w:color="auto"/>
              <w:right w:val="nil"/>
            </w:tcBorders>
            <w:shd w:val="clear" w:color="auto" w:fill="auto"/>
            <w:noWrap/>
            <w:vAlign w:val="center"/>
            <w:hideMark/>
          </w:tcPr>
          <w:p w:rsidR="004D4AC2" w:rsidRPr="00FE3579" w:rsidRDefault="004D4AC2" w:rsidP="004D4AC2">
            <w:pPr>
              <w:spacing w:before="100" w:after="100"/>
              <w:rPr>
                <w:b/>
                <w:bCs/>
                <w:sz w:val="23"/>
                <w:szCs w:val="23"/>
              </w:rPr>
            </w:pPr>
            <w:r w:rsidRPr="00FE3579">
              <w:rPr>
                <w:b/>
                <w:bCs/>
                <w:sz w:val="23"/>
                <w:szCs w:val="23"/>
              </w:rPr>
              <w:t> </w:t>
            </w:r>
          </w:p>
        </w:tc>
        <w:tc>
          <w:tcPr>
            <w:tcW w:w="338" w:type="dxa"/>
            <w:gridSpan w:val="3"/>
            <w:tcBorders>
              <w:top w:val="single" w:sz="4" w:space="0" w:color="auto"/>
              <w:left w:val="nil"/>
              <w:bottom w:val="single" w:sz="4" w:space="0" w:color="auto"/>
              <w:right w:val="single" w:sz="8" w:space="0" w:color="auto"/>
            </w:tcBorders>
            <w:shd w:val="clear" w:color="auto" w:fill="auto"/>
            <w:noWrap/>
            <w:vAlign w:val="center"/>
            <w:hideMark/>
          </w:tcPr>
          <w:p w:rsidR="004D4AC2" w:rsidRPr="00FE3579" w:rsidRDefault="004D4AC2" w:rsidP="004D4AC2">
            <w:pPr>
              <w:spacing w:before="100" w:after="100"/>
              <w:rPr>
                <w:b/>
                <w:bCs/>
                <w:sz w:val="23"/>
                <w:szCs w:val="23"/>
              </w:rPr>
            </w:pPr>
            <w:r w:rsidRPr="00FE3579">
              <w:rPr>
                <w:b/>
                <w:bCs/>
                <w:sz w:val="23"/>
                <w:szCs w:val="23"/>
              </w:rPr>
              <w:t> </w:t>
            </w:r>
          </w:p>
        </w:tc>
      </w:tr>
      <w:tr w:rsidR="006A44F5" w:rsidRPr="00FE3579" w:rsidTr="00D26786">
        <w:trPr>
          <w:trHeight w:val="20"/>
        </w:trPr>
        <w:tc>
          <w:tcPr>
            <w:tcW w:w="2535" w:type="dxa"/>
            <w:gridSpan w:val="7"/>
            <w:vMerge w:val="restart"/>
            <w:tcBorders>
              <w:top w:val="single" w:sz="4" w:space="0" w:color="auto"/>
              <w:left w:val="single" w:sz="8" w:space="0" w:color="auto"/>
              <w:bottom w:val="single" w:sz="4" w:space="0" w:color="000000"/>
              <w:right w:val="nil"/>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Loại cơ sở lưu trú</w:t>
            </w:r>
          </w:p>
        </w:tc>
        <w:tc>
          <w:tcPr>
            <w:tcW w:w="685"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Mã số</w:t>
            </w:r>
          </w:p>
        </w:tc>
        <w:tc>
          <w:tcPr>
            <w:tcW w:w="3067" w:type="dxa"/>
            <w:gridSpan w:val="21"/>
            <w:tcBorders>
              <w:top w:val="single" w:sz="4" w:space="0" w:color="auto"/>
              <w:left w:val="nil"/>
              <w:bottom w:val="single" w:sz="4" w:space="0" w:color="auto"/>
              <w:right w:val="single" w:sz="4" w:space="0" w:color="000000"/>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xml:space="preserve">Năng lực hiện có </w:t>
            </w:r>
            <w:r w:rsidR="004D4AC2">
              <w:rPr>
                <w:b/>
                <w:bCs/>
                <w:sz w:val="23"/>
                <w:szCs w:val="23"/>
              </w:rPr>
              <w:br/>
            </w:r>
            <w:r w:rsidRPr="00FE3579">
              <w:rPr>
                <w:b/>
                <w:bCs/>
                <w:sz w:val="23"/>
                <w:szCs w:val="23"/>
              </w:rPr>
              <w:t>đến 31/12/2022</w:t>
            </w:r>
          </w:p>
        </w:tc>
        <w:tc>
          <w:tcPr>
            <w:tcW w:w="3004" w:type="dxa"/>
            <w:gridSpan w:val="27"/>
            <w:tcBorders>
              <w:top w:val="single" w:sz="4" w:space="0" w:color="auto"/>
              <w:left w:val="nil"/>
              <w:bottom w:val="single" w:sz="4" w:space="0" w:color="auto"/>
              <w:right w:val="single" w:sz="8"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xml:space="preserve">Năng lực mới </w:t>
            </w:r>
            <w:r w:rsidR="004D4AC2">
              <w:rPr>
                <w:b/>
                <w:bCs/>
                <w:sz w:val="23"/>
                <w:szCs w:val="23"/>
              </w:rPr>
              <w:br/>
            </w:r>
            <w:r w:rsidRPr="00FE3579">
              <w:rPr>
                <w:b/>
                <w:bCs/>
                <w:sz w:val="23"/>
                <w:szCs w:val="23"/>
              </w:rPr>
              <w:t>tăng trong năm 2022</w:t>
            </w:r>
          </w:p>
        </w:tc>
      </w:tr>
      <w:tr w:rsidR="004D4AC2" w:rsidRPr="00FE3579" w:rsidTr="00D26786">
        <w:trPr>
          <w:trHeight w:val="20"/>
        </w:trPr>
        <w:tc>
          <w:tcPr>
            <w:tcW w:w="2535" w:type="dxa"/>
            <w:gridSpan w:val="7"/>
            <w:vMerge/>
            <w:tcBorders>
              <w:top w:val="single" w:sz="4" w:space="0" w:color="auto"/>
              <w:left w:val="single" w:sz="8" w:space="0" w:color="auto"/>
              <w:bottom w:val="single" w:sz="4" w:space="0" w:color="000000"/>
              <w:right w:val="nil"/>
            </w:tcBorders>
            <w:vAlign w:val="center"/>
            <w:hideMark/>
          </w:tcPr>
          <w:p w:rsidR="006A44F5" w:rsidRPr="00FE3579" w:rsidRDefault="006A44F5" w:rsidP="004D4AC2">
            <w:pPr>
              <w:spacing w:before="100" w:after="100"/>
              <w:jc w:val="center"/>
              <w:rPr>
                <w:b/>
                <w:bCs/>
                <w:sz w:val="23"/>
                <w:szCs w:val="23"/>
              </w:rPr>
            </w:pPr>
          </w:p>
        </w:tc>
        <w:tc>
          <w:tcPr>
            <w:tcW w:w="685" w:type="dxa"/>
            <w:gridSpan w:val="3"/>
            <w:vMerge/>
            <w:tcBorders>
              <w:top w:val="single" w:sz="4" w:space="0" w:color="auto"/>
              <w:left w:val="single" w:sz="4" w:space="0" w:color="auto"/>
              <w:bottom w:val="single" w:sz="4" w:space="0" w:color="000000"/>
              <w:right w:val="single" w:sz="4" w:space="0" w:color="000000"/>
            </w:tcBorders>
            <w:vAlign w:val="center"/>
            <w:hideMark/>
          </w:tcPr>
          <w:p w:rsidR="006A44F5" w:rsidRPr="00FE3579" w:rsidRDefault="006A44F5" w:rsidP="004D4AC2">
            <w:pPr>
              <w:spacing w:before="100" w:after="100"/>
              <w:jc w:val="center"/>
              <w:rPr>
                <w:b/>
                <w:bCs/>
                <w:sz w:val="23"/>
                <w:szCs w:val="23"/>
              </w:rPr>
            </w:pPr>
          </w:p>
        </w:tc>
        <w:tc>
          <w:tcPr>
            <w:tcW w:w="1022" w:type="dxa"/>
            <w:gridSpan w:val="5"/>
            <w:tcBorders>
              <w:top w:val="single" w:sz="4" w:space="0" w:color="auto"/>
              <w:left w:val="nil"/>
              <w:bottom w:val="single" w:sz="4" w:space="0" w:color="auto"/>
              <w:right w:val="single" w:sz="4" w:space="0" w:color="auto"/>
            </w:tcBorders>
            <w:shd w:val="clear" w:color="auto" w:fill="auto"/>
            <w:tcMar>
              <w:left w:w="85" w:type="dxa"/>
              <w:right w:w="85" w:type="dxa"/>
            </w:tcMar>
            <w:vAlign w:val="center"/>
            <w:hideMark/>
          </w:tcPr>
          <w:p w:rsidR="006A44F5" w:rsidRPr="0050428A" w:rsidRDefault="006A44F5" w:rsidP="004D4AC2">
            <w:pPr>
              <w:spacing w:before="100" w:after="100"/>
              <w:jc w:val="center"/>
              <w:rPr>
                <w:spacing w:val="-4"/>
                <w:sz w:val="22"/>
                <w:szCs w:val="22"/>
              </w:rPr>
            </w:pPr>
            <w:r w:rsidRPr="0050428A">
              <w:rPr>
                <w:spacing w:val="-4"/>
                <w:sz w:val="22"/>
                <w:szCs w:val="22"/>
              </w:rPr>
              <w:t>Số cơ sở     (Cơ sở)</w:t>
            </w:r>
          </w:p>
        </w:tc>
        <w:tc>
          <w:tcPr>
            <w:tcW w:w="1022" w:type="dxa"/>
            <w:gridSpan w:val="6"/>
            <w:tcBorders>
              <w:top w:val="single" w:sz="4" w:space="0" w:color="auto"/>
              <w:left w:val="nil"/>
              <w:bottom w:val="single" w:sz="4" w:space="0" w:color="auto"/>
              <w:right w:val="single" w:sz="4" w:space="0" w:color="auto"/>
            </w:tcBorders>
            <w:shd w:val="clear" w:color="auto" w:fill="auto"/>
            <w:tcMar>
              <w:left w:w="85" w:type="dxa"/>
              <w:right w:w="85" w:type="dxa"/>
            </w:tcMar>
            <w:vAlign w:val="center"/>
            <w:hideMark/>
          </w:tcPr>
          <w:p w:rsidR="006A44F5" w:rsidRPr="0050428A" w:rsidRDefault="006A44F5" w:rsidP="004D4AC2">
            <w:pPr>
              <w:spacing w:before="100" w:after="100"/>
              <w:jc w:val="center"/>
              <w:rPr>
                <w:spacing w:val="-4"/>
                <w:sz w:val="22"/>
                <w:szCs w:val="22"/>
              </w:rPr>
            </w:pPr>
            <w:r w:rsidRPr="0050428A">
              <w:rPr>
                <w:spacing w:val="-4"/>
                <w:sz w:val="22"/>
                <w:szCs w:val="22"/>
              </w:rPr>
              <w:t>Số buồng (Buồng)</w:t>
            </w:r>
          </w:p>
        </w:tc>
        <w:tc>
          <w:tcPr>
            <w:tcW w:w="1023" w:type="dxa"/>
            <w:gridSpan w:val="10"/>
            <w:tcBorders>
              <w:top w:val="single" w:sz="4" w:space="0" w:color="auto"/>
              <w:left w:val="nil"/>
              <w:bottom w:val="single" w:sz="4" w:space="0" w:color="auto"/>
              <w:right w:val="single" w:sz="4" w:space="0" w:color="auto"/>
            </w:tcBorders>
            <w:shd w:val="clear" w:color="auto" w:fill="auto"/>
            <w:tcMar>
              <w:left w:w="85" w:type="dxa"/>
              <w:right w:w="85" w:type="dxa"/>
            </w:tcMar>
            <w:vAlign w:val="center"/>
            <w:hideMark/>
          </w:tcPr>
          <w:p w:rsidR="006A44F5" w:rsidRPr="0050428A" w:rsidRDefault="006A44F5" w:rsidP="004D4AC2">
            <w:pPr>
              <w:spacing w:before="100" w:after="100"/>
              <w:jc w:val="center"/>
              <w:rPr>
                <w:spacing w:val="-4"/>
                <w:sz w:val="22"/>
                <w:szCs w:val="22"/>
              </w:rPr>
            </w:pPr>
            <w:r w:rsidRPr="0050428A">
              <w:rPr>
                <w:spacing w:val="-4"/>
                <w:sz w:val="22"/>
                <w:szCs w:val="22"/>
              </w:rPr>
              <w:t>Số giường (Giường)</w:t>
            </w:r>
          </w:p>
        </w:tc>
        <w:tc>
          <w:tcPr>
            <w:tcW w:w="1000" w:type="dxa"/>
            <w:gridSpan w:val="10"/>
            <w:tcBorders>
              <w:top w:val="single" w:sz="4" w:space="0" w:color="auto"/>
              <w:left w:val="nil"/>
              <w:bottom w:val="single" w:sz="4" w:space="0" w:color="auto"/>
              <w:right w:val="single" w:sz="4" w:space="0" w:color="auto"/>
            </w:tcBorders>
            <w:shd w:val="clear" w:color="auto" w:fill="auto"/>
            <w:tcMar>
              <w:left w:w="85" w:type="dxa"/>
              <w:right w:w="85" w:type="dxa"/>
            </w:tcMar>
            <w:vAlign w:val="center"/>
            <w:hideMark/>
          </w:tcPr>
          <w:p w:rsidR="006A44F5" w:rsidRPr="0050428A" w:rsidRDefault="006A44F5" w:rsidP="004D4AC2">
            <w:pPr>
              <w:spacing w:before="100" w:after="100"/>
              <w:jc w:val="center"/>
              <w:rPr>
                <w:spacing w:val="-4"/>
                <w:sz w:val="22"/>
                <w:szCs w:val="22"/>
              </w:rPr>
            </w:pPr>
            <w:r w:rsidRPr="0050428A">
              <w:rPr>
                <w:spacing w:val="-4"/>
                <w:sz w:val="22"/>
                <w:szCs w:val="22"/>
              </w:rPr>
              <w:t>Số cơ sở (Cơ sở)</w:t>
            </w:r>
          </w:p>
        </w:tc>
        <w:tc>
          <w:tcPr>
            <w:tcW w:w="1000" w:type="dxa"/>
            <w:gridSpan w:val="10"/>
            <w:tcBorders>
              <w:top w:val="single" w:sz="4" w:space="0" w:color="auto"/>
              <w:left w:val="nil"/>
              <w:bottom w:val="single" w:sz="4" w:space="0" w:color="auto"/>
              <w:right w:val="single" w:sz="4" w:space="0" w:color="auto"/>
            </w:tcBorders>
            <w:shd w:val="clear" w:color="auto" w:fill="auto"/>
            <w:tcMar>
              <w:left w:w="85" w:type="dxa"/>
              <w:right w:w="85" w:type="dxa"/>
            </w:tcMar>
            <w:vAlign w:val="center"/>
            <w:hideMark/>
          </w:tcPr>
          <w:p w:rsidR="006A44F5" w:rsidRPr="0050428A" w:rsidRDefault="006A44F5" w:rsidP="004D4AC2">
            <w:pPr>
              <w:spacing w:before="100" w:after="100"/>
              <w:jc w:val="center"/>
              <w:rPr>
                <w:spacing w:val="-4"/>
                <w:sz w:val="22"/>
                <w:szCs w:val="22"/>
              </w:rPr>
            </w:pPr>
            <w:r w:rsidRPr="0050428A">
              <w:rPr>
                <w:spacing w:val="-4"/>
                <w:sz w:val="22"/>
                <w:szCs w:val="22"/>
              </w:rPr>
              <w:t>Số buồng (Buồng)</w:t>
            </w:r>
          </w:p>
        </w:tc>
        <w:tc>
          <w:tcPr>
            <w:tcW w:w="1004" w:type="dxa"/>
            <w:gridSpan w:val="7"/>
            <w:tcBorders>
              <w:top w:val="single" w:sz="4" w:space="0" w:color="auto"/>
              <w:left w:val="nil"/>
              <w:bottom w:val="single" w:sz="4" w:space="0" w:color="auto"/>
              <w:right w:val="single" w:sz="8" w:space="0" w:color="auto"/>
            </w:tcBorders>
            <w:shd w:val="clear" w:color="auto" w:fill="auto"/>
            <w:tcMar>
              <w:left w:w="85" w:type="dxa"/>
              <w:right w:w="85" w:type="dxa"/>
            </w:tcMar>
            <w:vAlign w:val="center"/>
            <w:hideMark/>
          </w:tcPr>
          <w:p w:rsidR="006A44F5" w:rsidRPr="0050428A" w:rsidRDefault="006A44F5" w:rsidP="004D4AC2">
            <w:pPr>
              <w:spacing w:before="100" w:after="100"/>
              <w:jc w:val="center"/>
              <w:rPr>
                <w:spacing w:val="-4"/>
                <w:sz w:val="22"/>
                <w:szCs w:val="22"/>
              </w:rPr>
            </w:pPr>
            <w:r w:rsidRPr="0050428A">
              <w:rPr>
                <w:spacing w:val="-4"/>
                <w:sz w:val="22"/>
                <w:szCs w:val="22"/>
              </w:rPr>
              <w:t>Số giường (Giường)</w:t>
            </w:r>
          </w:p>
        </w:tc>
      </w:tr>
      <w:tr w:rsidR="004D4AC2" w:rsidRPr="00FE3579"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i/>
                <w:iCs/>
                <w:sz w:val="23"/>
                <w:szCs w:val="23"/>
              </w:rPr>
            </w:pPr>
            <w:r w:rsidRPr="00FE3579">
              <w:rPr>
                <w:b/>
                <w:bCs/>
                <w:i/>
                <w:iCs/>
                <w:sz w:val="23"/>
                <w:szCs w:val="23"/>
              </w:rPr>
              <w:t>A</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i/>
                <w:iCs/>
                <w:sz w:val="23"/>
                <w:szCs w:val="23"/>
              </w:rPr>
            </w:pPr>
            <w:r w:rsidRPr="00FE3579">
              <w:rPr>
                <w:b/>
                <w:bCs/>
                <w:i/>
                <w:iCs/>
                <w:sz w:val="23"/>
                <w:szCs w:val="23"/>
              </w:rPr>
              <w:t>B</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i/>
                <w:iCs/>
                <w:sz w:val="23"/>
                <w:szCs w:val="23"/>
              </w:rPr>
            </w:pPr>
            <w:r w:rsidRPr="00FE3579">
              <w:rPr>
                <w:b/>
                <w:bCs/>
                <w:i/>
                <w:iCs/>
                <w:sz w:val="23"/>
                <w:szCs w:val="23"/>
              </w:rPr>
              <w:t>1</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i/>
                <w:iCs/>
                <w:sz w:val="23"/>
                <w:szCs w:val="23"/>
              </w:rPr>
            </w:pPr>
            <w:r w:rsidRPr="00FE3579">
              <w:rPr>
                <w:b/>
                <w:bCs/>
                <w:i/>
                <w:iCs/>
                <w:sz w:val="23"/>
                <w:szCs w:val="23"/>
              </w:rPr>
              <w:t>2</w:t>
            </w:r>
          </w:p>
        </w:tc>
        <w:tc>
          <w:tcPr>
            <w:tcW w:w="1023"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i/>
                <w:iCs/>
                <w:sz w:val="23"/>
                <w:szCs w:val="23"/>
              </w:rPr>
            </w:pPr>
            <w:r w:rsidRPr="00FE3579">
              <w:rPr>
                <w:b/>
                <w:bCs/>
                <w:i/>
                <w:iCs/>
                <w:sz w:val="23"/>
                <w:szCs w:val="23"/>
              </w:rPr>
              <w:t>3</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i/>
                <w:iCs/>
                <w:sz w:val="23"/>
                <w:szCs w:val="23"/>
              </w:rPr>
            </w:pPr>
            <w:r w:rsidRPr="00FE3579">
              <w:rPr>
                <w:b/>
                <w:bCs/>
                <w:i/>
                <w:iCs/>
                <w:sz w:val="23"/>
                <w:szCs w:val="23"/>
              </w:rPr>
              <w:t>4</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i/>
                <w:iCs/>
                <w:sz w:val="23"/>
                <w:szCs w:val="23"/>
              </w:rPr>
            </w:pPr>
            <w:r w:rsidRPr="00FE3579">
              <w:rPr>
                <w:b/>
                <w:bCs/>
                <w:i/>
                <w:iCs/>
                <w:sz w:val="23"/>
                <w:szCs w:val="23"/>
              </w:rPr>
              <w:t>5</w:t>
            </w:r>
          </w:p>
        </w:tc>
        <w:tc>
          <w:tcPr>
            <w:tcW w:w="1004" w:type="dxa"/>
            <w:gridSpan w:val="7"/>
            <w:tcBorders>
              <w:top w:val="single" w:sz="4" w:space="0" w:color="auto"/>
              <w:left w:val="nil"/>
              <w:bottom w:val="single" w:sz="4" w:space="0" w:color="auto"/>
              <w:right w:val="single" w:sz="8" w:space="0" w:color="auto"/>
            </w:tcBorders>
            <w:shd w:val="clear" w:color="auto" w:fill="auto"/>
            <w:noWrap/>
            <w:vAlign w:val="center"/>
            <w:hideMark/>
          </w:tcPr>
          <w:p w:rsidR="006A44F5" w:rsidRPr="00FE3579" w:rsidRDefault="006A44F5" w:rsidP="004D4AC2">
            <w:pPr>
              <w:spacing w:before="100" w:after="100"/>
              <w:jc w:val="center"/>
              <w:rPr>
                <w:b/>
                <w:bCs/>
                <w:i/>
                <w:iCs/>
                <w:sz w:val="23"/>
                <w:szCs w:val="23"/>
              </w:rPr>
            </w:pPr>
            <w:r w:rsidRPr="00FE3579">
              <w:rPr>
                <w:b/>
                <w:bCs/>
                <w:i/>
                <w:iCs/>
                <w:sz w:val="23"/>
                <w:szCs w:val="23"/>
              </w:rPr>
              <w:t>6</w:t>
            </w:r>
          </w:p>
        </w:tc>
      </w:tr>
      <w:tr w:rsidR="004D4AC2" w:rsidRPr="00FE3579"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rPr>
                <w:b/>
                <w:bCs/>
                <w:sz w:val="23"/>
                <w:szCs w:val="23"/>
              </w:rPr>
            </w:pPr>
            <w:r w:rsidRPr="00FE3579">
              <w:rPr>
                <w:b/>
                <w:bCs/>
                <w:sz w:val="23"/>
                <w:szCs w:val="23"/>
              </w:rPr>
              <w:t>Tổng số</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01</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r>
      <w:tr w:rsidR="004D4AC2" w:rsidRPr="00FE3579"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rPr>
                <w:sz w:val="23"/>
                <w:szCs w:val="23"/>
              </w:rPr>
            </w:pPr>
            <w:r w:rsidRPr="00FE3579">
              <w:rPr>
                <w:sz w:val="23"/>
                <w:szCs w:val="23"/>
              </w:rPr>
              <w:t>1. Khách sạn 1 sao</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02</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r>
      <w:tr w:rsidR="004D4AC2" w:rsidRPr="00FE3579"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rPr>
                <w:sz w:val="23"/>
                <w:szCs w:val="23"/>
              </w:rPr>
            </w:pPr>
            <w:r w:rsidRPr="00FE3579">
              <w:rPr>
                <w:sz w:val="23"/>
                <w:szCs w:val="23"/>
              </w:rPr>
              <w:t>2. Khách sạn 2 sao</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03</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r>
      <w:tr w:rsidR="004D4AC2" w:rsidRPr="00FE3579"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rPr>
                <w:sz w:val="23"/>
                <w:szCs w:val="23"/>
              </w:rPr>
            </w:pPr>
            <w:r w:rsidRPr="00FE3579">
              <w:rPr>
                <w:sz w:val="23"/>
                <w:szCs w:val="23"/>
              </w:rPr>
              <w:t xml:space="preserve">3. Khách sạn 3 sao  </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04</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r>
      <w:tr w:rsidR="004D4AC2" w:rsidRPr="00FE3579"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rPr>
                <w:sz w:val="23"/>
                <w:szCs w:val="23"/>
              </w:rPr>
            </w:pPr>
            <w:r w:rsidRPr="00FE3579">
              <w:rPr>
                <w:sz w:val="23"/>
                <w:szCs w:val="23"/>
              </w:rPr>
              <w:t>4. Khách sạn 4 sao</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05</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r>
      <w:tr w:rsidR="004D4AC2" w:rsidRPr="00FE3579"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rPr>
                <w:sz w:val="23"/>
                <w:szCs w:val="23"/>
              </w:rPr>
            </w:pPr>
            <w:r w:rsidRPr="00FE3579">
              <w:rPr>
                <w:sz w:val="23"/>
                <w:szCs w:val="23"/>
              </w:rPr>
              <w:t xml:space="preserve">5. Khách sạn 5 sao      </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06</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r>
      <w:tr w:rsidR="004D4AC2" w:rsidRPr="00FE3579"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rsidR="006A44F5" w:rsidRPr="00FE3579" w:rsidRDefault="006A44F5" w:rsidP="004D4AC2">
            <w:pPr>
              <w:spacing w:before="100" w:after="100"/>
              <w:rPr>
                <w:sz w:val="23"/>
                <w:szCs w:val="23"/>
              </w:rPr>
            </w:pPr>
            <w:r w:rsidRPr="00FE3579">
              <w:rPr>
                <w:sz w:val="23"/>
                <w:szCs w:val="23"/>
              </w:rPr>
              <w:t>6. Khách sạn dưới tiêu chuẩn sao</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07</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r>
      <w:tr w:rsidR="004D4AC2" w:rsidRPr="00FE3579"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rPr>
                <w:sz w:val="23"/>
                <w:szCs w:val="23"/>
              </w:rPr>
            </w:pPr>
            <w:r w:rsidRPr="00FE3579">
              <w:rPr>
                <w:sz w:val="23"/>
                <w:szCs w:val="23"/>
              </w:rPr>
              <w:t xml:space="preserve">7. Nhà nghỉ, nhà khách       </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08</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r>
      <w:tr w:rsidR="004D4AC2" w:rsidRPr="00FE3579"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rsidR="006A44F5" w:rsidRPr="00FE3579" w:rsidRDefault="006A44F5" w:rsidP="004D4AC2">
            <w:pPr>
              <w:spacing w:before="100" w:after="100"/>
              <w:rPr>
                <w:sz w:val="23"/>
                <w:szCs w:val="23"/>
              </w:rPr>
            </w:pPr>
            <w:r w:rsidRPr="00FE3579">
              <w:rPr>
                <w:sz w:val="23"/>
                <w:szCs w:val="23"/>
              </w:rPr>
              <w:t>8. Biệt thự kinh doanh du lịch</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09</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r>
      <w:tr w:rsidR="004D4AC2" w:rsidRPr="00FE3579"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rPr>
                <w:sz w:val="23"/>
                <w:szCs w:val="23"/>
              </w:rPr>
            </w:pPr>
            <w:r w:rsidRPr="00FE3579">
              <w:rPr>
                <w:sz w:val="23"/>
                <w:szCs w:val="23"/>
              </w:rPr>
              <w:t xml:space="preserve">9. Khu nghỉ dưỡng      </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10</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r>
      <w:tr w:rsidR="004D4AC2" w:rsidRPr="00FE3579"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rsidR="006A44F5" w:rsidRPr="00FE3579" w:rsidRDefault="006A44F5" w:rsidP="004D4AC2">
            <w:pPr>
              <w:spacing w:before="100" w:after="100"/>
              <w:rPr>
                <w:sz w:val="23"/>
                <w:szCs w:val="23"/>
              </w:rPr>
            </w:pPr>
            <w:r w:rsidRPr="00FE3579">
              <w:rPr>
                <w:sz w:val="23"/>
                <w:szCs w:val="23"/>
              </w:rPr>
              <w:t xml:space="preserve">10. Căn hộ kinh doanh du lịch          </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11</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r>
      <w:tr w:rsidR="004D4AC2" w:rsidRPr="00FE3579"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rPr>
                <w:sz w:val="23"/>
                <w:szCs w:val="23"/>
              </w:rPr>
            </w:pPr>
            <w:r w:rsidRPr="00FE3579">
              <w:rPr>
                <w:sz w:val="23"/>
                <w:szCs w:val="23"/>
              </w:rPr>
              <w:t xml:space="preserve">11. Loại khác </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12</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rsidR="006A44F5" w:rsidRPr="00FE3579" w:rsidRDefault="006A44F5" w:rsidP="004D4AC2">
            <w:pPr>
              <w:spacing w:before="100" w:after="100"/>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rsidR="006A44F5" w:rsidRPr="00FE3579" w:rsidRDefault="006A44F5" w:rsidP="004D4AC2">
            <w:pPr>
              <w:spacing w:before="100" w:after="100"/>
              <w:jc w:val="center"/>
              <w:rPr>
                <w:b/>
                <w:bCs/>
                <w:sz w:val="23"/>
                <w:szCs w:val="23"/>
              </w:rPr>
            </w:pPr>
            <w:r w:rsidRPr="00FE3579">
              <w:rPr>
                <w:b/>
                <w:bCs/>
                <w:sz w:val="23"/>
                <w:szCs w:val="23"/>
              </w:rPr>
              <w:t> </w:t>
            </w:r>
          </w:p>
        </w:tc>
      </w:tr>
      <w:tr w:rsidR="00D26786" w:rsidRPr="00FE3579" w:rsidTr="00E93C84">
        <w:trPr>
          <w:trHeight w:val="20"/>
        </w:trPr>
        <w:tc>
          <w:tcPr>
            <w:tcW w:w="9291" w:type="dxa"/>
            <w:gridSpan w:val="58"/>
            <w:tcBorders>
              <w:top w:val="single" w:sz="4" w:space="0" w:color="auto"/>
              <w:left w:val="single" w:sz="8" w:space="0" w:color="auto"/>
              <w:bottom w:val="single" w:sz="8" w:space="0" w:color="auto"/>
              <w:right w:val="single" w:sz="8" w:space="0" w:color="auto"/>
            </w:tcBorders>
            <w:shd w:val="clear" w:color="auto" w:fill="auto"/>
            <w:noWrap/>
            <w:vAlign w:val="center"/>
          </w:tcPr>
          <w:p w:rsidR="00D26786" w:rsidRPr="00FE3579" w:rsidRDefault="00D26786" w:rsidP="004D4AC2">
            <w:pPr>
              <w:spacing w:before="100" w:after="100"/>
              <w:jc w:val="center"/>
              <w:rPr>
                <w:b/>
                <w:bCs/>
                <w:sz w:val="23"/>
                <w:szCs w:val="23"/>
              </w:rPr>
            </w:pPr>
          </w:p>
        </w:tc>
      </w:tr>
    </w:tbl>
    <w:p w:rsidR="006A44F5" w:rsidRDefault="006A44F5">
      <w:r>
        <w:br w:type="page"/>
      </w:r>
    </w:p>
    <w:tbl>
      <w:tblPr>
        <w:tblW w:w="0" w:type="auto"/>
        <w:tblLayout w:type="fixed"/>
        <w:tblLook w:val="04A0" w:firstRow="1" w:lastRow="0" w:firstColumn="1" w:lastColumn="0" w:noHBand="0" w:noVBand="1"/>
      </w:tblPr>
      <w:tblGrid>
        <w:gridCol w:w="441"/>
        <w:gridCol w:w="421"/>
        <w:gridCol w:w="354"/>
        <w:gridCol w:w="382"/>
        <w:gridCol w:w="382"/>
        <w:gridCol w:w="383"/>
        <w:gridCol w:w="375"/>
        <w:gridCol w:w="354"/>
        <w:gridCol w:w="321"/>
        <w:gridCol w:w="350"/>
        <w:gridCol w:w="352"/>
        <w:gridCol w:w="326"/>
        <w:gridCol w:w="325"/>
        <w:gridCol w:w="318"/>
        <w:gridCol w:w="18"/>
        <w:gridCol w:w="300"/>
        <w:gridCol w:w="11"/>
        <w:gridCol w:w="26"/>
        <w:gridCol w:w="315"/>
        <w:gridCol w:w="21"/>
        <w:gridCol w:w="331"/>
        <w:gridCol w:w="6"/>
        <w:gridCol w:w="86"/>
        <w:gridCol w:w="250"/>
        <w:gridCol w:w="22"/>
        <w:gridCol w:w="315"/>
        <w:gridCol w:w="49"/>
        <w:gridCol w:w="287"/>
        <w:gridCol w:w="79"/>
        <w:gridCol w:w="258"/>
        <w:gridCol w:w="20"/>
        <w:gridCol w:w="80"/>
        <w:gridCol w:w="162"/>
        <w:gridCol w:w="74"/>
        <w:gridCol w:w="52"/>
        <w:gridCol w:w="7"/>
        <w:gridCol w:w="146"/>
        <w:gridCol w:w="132"/>
        <w:gridCol w:w="17"/>
        <w:gridCol w:w="179"/>
        <w:gridCol w:w="89"/>
        <w:gridCol w:w="28"/>
        <w:gridCol w:w="214"/>
        <w:gridCol w:w="41"/>
        <w:gridCol w:w="7"/>
        <w:gridCol w:w="19"/>
        <w:gridCol w:w="14"/>
        <w:gridCol w:w="248"/>
        <w:gridCol w:w="9"/>
        <w:gridCol w:w="39"/>
        <w:gridCol w:w="252"/>
      </w:tblGrid>
      <w:tr w:rsidR="0050428A" w:rsidRPr="0050428A" w:rsidTr="00056AD7">
        <w:trPr>
          <w:trHeight w:val="20"/>
        </w:trPr>
        <w:tc>
          <w:tcPr>
            <w:tcW w:w="9287" w:type="dxa"/>
            <w:gridSpan w:val="51"/>
            <w:tcBorders>
              <w:top w:val="single" w:sz="8" w:space="0" w:color="auto"/>
              <w:left w:val="single" w:sz="8" w:space="0" w:color="auto"/>
              <w:bottom w:val="single" w:sz="4" w:space="0" w:color="auto"/>
              <w:right w:val="single" w:sz="8" w:space="0" w:color="auto"/>
            </w:tcBorders>
            <w:shd w:val="clear" w:color="000000" w:fill="FCD5B4"/>
            <w:noWrap/>
            <w:vAlign w:val="center"/>
            <w:hideMark/>
          </w:tcPr>
          <w:p w:rsidR="0050428A" w:rsidRPr="00D26786" w:rsidRDefault="0050428A" w:rsidP="00D26786">
            <w:pPr>
              <w:spacing w:before="120" w:after="120"/>
              <w:jc w:val="center"/>
              <w:rPr>
                <w:b/>
                <w:bCs/>
                <w:sz w:val="28"/>
                <w:szCs w:val="28"/>
              </w:rPr>
            </w:pPr>
            <w:bookmarkStart w:id="6" w:name="RANGE!B2:AA39"/>
            <w:r w:rsidRPr="00D26786">
              <w:rPr>
                <w:b/>
                <w:bCs/>
                <w:sz w:val="28"/>
                <w:szCs w:val="28"/>
              </w:rPr>
              <w:lastRenderedPageBreak/>
              <w:t>ĐIỀU TRA DOANH NGHIỆP NĂM 2023</w:t>
            </w:r>
            <w:bookmarkEnd w:id="6"/>
          </w:p>
        </w:tc>
      </w:tr>
      <w:tr w:rsidR="0050428A" w:rsidRPr="0050428A" w:rsidTr="00056AD7">
        <w:trPr>
          <w:trHeight w:hRule="exact" w:val="113"/>
        </w:trPr>
        <w:tc>
          <w:tcPr>
            <w:tcW w:w="3413" w:type="dxa"/>
            <w:gridSpan w:val="9"/>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50428A" w:rsidRPr="0050428A" w:rsidRDefault="0050428A" w:rsidP="0050428A">
            <w:pPr>
              <w:spacing w:before="20" w:after="20"/>
              <w:jc w:val="center"/>
              <w:rPr>
                <w:b/>
                <w:bCs/>
                <w:sz w:val="22"/>
                <w:szCs w:val="22"/>
              </w:rPr>
            </w:pPr>
            <w:r w:rsidRPr="0050428A">
              <w:rPr>
                <w:b/>
                <w:bCs/>
                <w:sz w:val="22"/>
                <w:szCs w:val="22"/>
              </w:rPr>
              <w:t>Phiếu số 1.5/DN-MAULH</w:t>
            </w:r>
          </w:p>
        </w:tc>
        <w:tc>
          <w:tcPr>
            <w:tcW w:w="702" w:type="dxa"/>
            <w:gridSpan w:val="2"/>
            <w:tcBorders>
              <w:top w:val="nil"/>
              <w:left w:val="nil"/>
              <w:bottom w:val="nil"/>
              <w:right w:val="nil"/>
            </w:tcBorders>
            <w:shd w:val="clear" w:color="auto" w:fill="auto"/>
            <w:noWrap/>
            <w:vAlign w:val="center"/>
            <w:hideMark/>
          </w:tcPr>
          <w:p w:rsidR="0050428A" w:rsidRPr="0050428A" w:rsidRDefault="0050428A" w:rsidP="0050428A">
            <w:pPr>
              <w:spacing w:before="20" w:after="20"/>
              <w:jc w:val="center"/>
              <w:rPr>
                <w:b/>
                <w:bCs/>
                <w:sz w:val="22"/>
                <w:szCs w:val="22"/>
              </w:rPr>
            </w:pPr>
          </w:p>
        </w:tc>
        <w:tc>
          <w:tcPr>
            <w:tcW w:w="326" w:type="dxa"/>
            <w:tcBorders>
              <w:top w:val="nil"/>
              <w:left w:val="nil"/>
              <w:bottom w:val="nil"/>
              <w:right w:val="nil"/>
            </w:tcBorders>
            <w:shd w:val="clear" w:color="auto" w:fill="auto"/>
            <w:noWrap/>
            <w:vAlign w:val="center"/>
            <w:hideMark/>
          </w:tcPr>
          <w:p w:rsidR="0050428A" w:rsidRPr="0050428A" w:rsidRDefault="0050428A" w:rsidP="0050428A">
            <w:pPr>
              <w:spacing w:before="20" w:after="20"/>
              <w:jc w:val="center"/>
              <w:rPr>
                <w:b/>
                <w:bCs/>
                <w:sz w:val="22"/>
                <w:szCs w:val="22"/>
              </w:rPr>
            </w:pPr>
          </w:p>
        </w:tc>
        <w:tc>
          <w:tcPr>
            <w:tcW w:w="325" w:type="dxa"/>
            <w:tcBorders>
              <w:top w:val="nil"/>
              <w:left w:val="nil"/>
              <w:bottom w:val="nil"/>
              <w:right w:val="nil"/>
            </w:tcBorders>
            <w:shd w:val="clear" w:color="auto" w:fill="auto"/>
            <w:noWrap/>
            <w:vAlign w:val="center"/>
            <w:hideMark/>
          </w:tcPr>
          <w:p w:rsidR="0050428A" w:rsidRPr="0050428A" w:rsidRDefault="0050428A" w:rsidP="0050428A">
            <w:pPr>
              <w:spacing w:before="20" w:after="20"/>
              <w:jc w:val="center"/>
              <w:rPr>
                <w:b/>
                <w:bCs/>
                <w:sz w:val="22"/>
                <w:szCs w:val="22"/>
              </w:rPr>
            </w:pPr>
          </w:p>
        </w:tc>
        <w:tc>
          <w:tcPr>
            <w:tcW w:w="318" w:type="dxa"/>
            <w:tcBorders>
              <w:top w:val="nil"/>
              <w:left w:val="nil"/>
              <w:bottom w:val="nil"/>
              <w:right w:val="nil"/>
            </w:tcBorders>
            <w:shd w:val="clear" w:color="auto" w:fill="auto"/>
            <w:noWrap/>
            <w:vAlign w:val="center"/>
            <w:hideMark/>
          </w:tcPr>
          <w:p w:rsidR="0050428A" w:rsidRPr="0050428A" w:rsidRDefault="0050428A" w:rsidP="0050428A">
            <w:pPr>
              <w:spacing w:before="20" w:after="20"/>
              <w:jc w:val="center"/>
              <w:rPr>
                <w:b/>
                <w:bCs/>
                <w:sz w:val="22"/>
                <w:szCs w:val="22"/>
              </w:rPr>
            </w:pPr>
          </w:p>
        </w:tc>
        <w:tc>
          <w:tcPr>
            <w:tcW w:w="318" w:type="dxa"/>
            <w:gridSpan w:val="2"/>
            <w:tcBorders>
              <w:top w:val="nil"/>
              <w:left w:val="nil"/>
              <w:bottom w:val="nil"/>
              <w:right w:val="nil"/>
            </w:tcBorders>
            <w:shd w:val="clear" w:color="auto" w:fill="auto"/>
            <w:noWrap/>
            <w:vAlign w:val="center"/>
            <w:hideMark/>
          </w:tcPr>
          <w:p w:rsidR="0050428A" w:rsidRPr="0050428A" w:rsidRDefault="0050428A" w:rsidP="0050428A">
            <w:pPr>
              <w:spacing w:before="20" w:after="20"/>
              <w:jc w:val="center"/>
              <w:rPr>
                <w:b/>
                <w:bCs/>
                <w:sz w:val="22"/>
                <w:szCs w:val="22"/>
              </w:rPr>
            </w:pPr>
          </w:p>
        </w:tc>
        <w:tc>
          <w:tcPr>
            <w:tcW w:w="352" w:type="dxa"/>
            <w:gridSpan w:val="3"/>
            <w:tcBorders>
              <w:top w:val="nil"/>
              <w:left w:val="nil"/>
              <w:bottom w:val="nil"/>
              <w:right w:val="nil"/>
            </w:tcBorders>
            <w:shd w:val="clear" w:color="auto" w:fill="auto"/>
            <w:noWrap/>
            <w:vAlign w:val="center"/>
            <w:hideMark/>
          </w:tcPr>
          <w:p w:rsidR="0050428A" w:rsidRPr="0050428A" w:rsidRDefault="0050428A" w:rsidP="0050428A">
            <w:pPr>
              <w:spacing w:before="20" w:after="20"/>
              <w:jc w:val="center"/>
              <w:rPr>
                <w:b/>
                <w:bCs/>
                <w:sz w:val="22"/>
                <w:szCs w:val="22"/>
              </w:rPr>
            </w:pPr>
          </w:p>
        </w:tc>
        <w:tc>
          <w:tcPr>
            <w:tcW w:w="352" w:type="dxa"/>
            <w:gridSpan w:val="2"/>
            <w:tcBorders>
              <w:top w:val="nil"/>
              <w:left w:val="nil"/>
              <w:bottom w:val="nil"/>
              <w:right w:val="nil"/>
            </w:tcBorders>
            <w:shd w:val="clear" w:color="auto" w:fill="auto"/>
            <w:noWrap/>
            <w:vAlign w:val="center"/>
            <w:hideMark/>
          </w:tcPr>
          <w:p w:rsidR="0050428A" w:rsidRPr="0050428A" w:rsidRDefault="0050428A" w:rsidP="0050428A">
            <w:pPr>
              <w:spacing w:before="20" w:after="20"/>
              <w:jc w:val="center"/>
              <w:rPr>
                <w:b/>
                <w:bCs/>
                <w:sz w:val="22"/>
                <w:szCs w:val="22"/>
              </w:rPr>
            </w:pPr>
          </w:p>
        </w:tc>
        <w:tc>
          <w:tcPr>
            <w:tcW w:w="364" w:type="dxa"/>
            <w:gridSpan w:val="4"/>
            <w:tcBorders>
              <w:top w:val="nil"/>
              <w:left w:val="nil"/>
              <w:bottom w:val="nil"/>
              <w:right w:val="nil"/>
            </w:tcBorders>
            <w:shd w:val="clear" w:color="auto" w:fill="auto"/>
            <w:noWrap/>
            <w:vAlign w:val="center"/>
            <w:hideMark/>
          </w:tcPr>
          <w:p w:rsidR="0050428A" w:rsidRPr="0050428A" w:rsidRDefault="0050428A" w:rsidP="0050428A">
            <w:pPr>
              <w:spacing w:before="20" w:after="20"/>
              <w:jc w:val="center"/>
              <w:rPr>
                <w:b/>
                <w:bCs/>
                <w:sz w:val="22"/>
                <w:szCs w:val="22"/>
              </w:rPr>
            </w:pPr>
          </w:p>
        </w:tc>
        <w:tc>
          <w:tcPr>
            <w:tcW w:w="364" w:type="dxa"/>
            <w:gridSpan w:val="2"/>
            <w:tcBorders>
              <w:top w:val="nil"/>
              <w:left w:val="nil"/>
              <w:bottom w:val="nil"/>
              <w:right w:val="nil"/>
            </w:tcBorders>
            <w:shd w:val="clear" w:color="auto" w:fill="auto"/>
            <w:noWrap/>
            <w:vAlign w:val="center"/>
            <w:hideMark/>
          </w:tcPr>
          <w:p w:rsidR="0050428A" w:rsidRPr="0050428A" w:rsidRDefault="0050428A" w:rsidP="0050428A">
            <w:pPr>
              <w:spacing w:before="20" w:after="20"/>
              <w:jc w:val="center"/>
              <w:rPr>
                <w:b/>
                <w:bCs/>
                <w:sz w:val="22"/>
                <w:szCs w:val="22"/>
              </w:rPr>
            </w:pPr>
          </w:p>
        </w:tc>
        <w:tc>
          <w:tcPr>
            <w:tcW w:w="366" w:type="dxa"/>
            <w:gridSpan w:val="2"/>
            <w:tcBorders>
              <w:top w:val="nil"/>
              <w:left w:val="nil"/>
              <w:bottom w:val="nil"/>
              <w:right w:val="nil"/>
            </w:tcBorders>
            <w:shd w:val="clear" w:color="auto" w:fill="auto"/>
            <w:noWrap/>
            <w:vAlign w:val="center"/>
            <w:hideMark/>
          </w:tcPr>
          <w:p w:rsidR="0050428A" w:rsidRPr="0050428A" w:rsidRDefault="0050428A" w:rsidP="0050428A">
            <w:pPr>
              <w:spacing w:before="20" w:after="20"/>
              <w:jc w:val="center"/>
              <w:rPr>
                <w:b/>
                <w:bCs/>
                <w:sz w:val="22"/>
                <w:szCs w:val="22"/>
              </w:rPr>
            </w:pPr>
          </w:p>
        </w:tc>
        <w:tc>
          <w:tcPr>
            <w:tcW w:w="358" w:type="dxa"/>
            <w:gridSpan w:val="3"/>
            <w:tcBorders>
              <w:top w:val="nil"/>
              <w:left w:val="nil"/>
              <w:bottom w:val="nil"/>
              <w:right w:val="nil"/>
            </w:tcBorders>
            <w:shd w:val="clear" w:color="auto" w:fill="auto"/>
            <w:noWrap/>
            <w:vAlign w:val="center"/>
            <w:hideMark/>
          </w:tcPr>
          <w:p w:rsidR="0050428A" w:rsidRPr="0050428A" w:rsidRDefault="0050428A" w:rsidP="0050428A">
            <w:pPr>
              <w:spacing w:before="20" w:after="20"/>
              <w:jc w:val="center"/>
              <w:rPr>
                <w:b/>
                <w:bCs/>
                <w:sz w:val="22"/>
                <w:szCs w:val="22"/>
              </w:rPr>
            </w:pPr>
          </w:p>
        </w:tc>
        <w:tc>
          <w:tcPr>
            <w:tcW w:w="288" w:type="dxa"/>
            <w:gridSpan w:val="3"/>
            <w:tcBorders>
              <w:top w:val="nil"/>
              <w:left w:val="nil"/>
              <w:bottom w:val="nil"/>
              <w:right w:val="nil"/>
            </w:tcBorders>
            <w:shd w:val="clear" w:color="auto" w:fill="auto"/>
            <w:noWrap/>
            <w:vAlign w:val="center"/>
            <w:hideMark/>
          </w:tcPr>
          <w:p w:rsidR="0050428A" w:rsidRPr="0050428A" w:rsidRDefault="0050428A" w:rsidP="0050428A">
            <w:pPr>
              <w:spacing w:before="20" w:after="20"/>
              <w:jc w:val="center"/>
              <w:rPr>
                <w:b/>
                <w:bCs/>
                <w:sz w:val="22"/>
                <w:szCs w:val="22"/>
              </w:rPr>
            </w:pPr>
          </w:p>
        </w:tc>
        <w:tc>
          <w:tcPr>
            <w:tcW w:w="285" w:type="dxa"/>
            <w:gridSpan w:val="3"/>
            <w:tcBorders>
              <w:top w:val="nil"/>
              <w:left w:val="nil"/>
              <w:bottom w:val="nil"/>
              <w:right w:val="nil"/>
            </w:tcBorders>
            <w:shd w:val="clear" w:color="auto" w:fill="auto"/>
            <w:noWrap/>
            <w:vAlign w:val="center"/>
            <w:hideMark/>
          </w:tcPr>
          <w:p w:rsidR="0050428A" w:rsidRPr="0050428A" w:rsidRDefault="0050428A" w:rsidP="0050428A">
            <w:pPr>
              <w:spacing w:before="20" w:after="20"/>
              <w:jc w:val="center"/>
              <w:rPr>
                <w:b/>
                <w:bCs/>
                <w:sz w:val="22"/>
                <w:szCs w:val="22"/>
              </w:rPr>
            </w:pPr>
          </w:p>
        </w:tc>
        <w:tc>
          <w:tcPr>
            <w:tcW w:w="285" w:type="dxa"/>
            <w:gridSpan w:val="3"/>
            <w:tcBorders>
              <w:top w:val="nil"/>
              <w:left w:val="nil"/>
              <w:bottom w:val="nil"/>
              <w:right w:val="nil"/>
            </w:tcBorders>
            <w:shd w:val="clear" w:color="auto" w:fill="auto"/>
            <w:noWrap/>
            <w:vAlign w:val="center"/>
            <w:hideMark/>
          </w:tcPr>
          <w:p w:rsidR="0050428A" w:rsidRPr="0050428A" w:rsidRDefault="0050428A" w:rsidP="0050428A">
            <w:pPr>
              <w:spacing w:before="20" w:after="20"/>
              <w:jc w:val="center"/>
              <w:rPr>
                <w:b/>
                <w:bCs/>
                <w:sz w:val="22"/>
                <w:szCs w:val="22"/>
              </w:rPr>
            </w:pPr>
          </w:p>
        </w:tc>
        <w:tc>
          <w:tcPr>
            <w:tcW w:w="283" w:type="dxa"/>
            <w:gridSpan w:val="3"/>
            <w:tcBorders>
              <w:top w:val="nil"/>
              <w:left w:val="nil"/>
              <w:bottom w:val="nil"/>
              <w:right w:val="nil"/>
            </w:tcBorders>
            <w:shd w:val="clear" w:color="auto" w:fill="auto"/>
            <w:noWrap/>
            <w:vAlign w:val="center"/>
            <w:hideMark/>
          </w:tcPr>
          <w:p w:rsidR="0050428A" w:rsidRPr="0050428A" w:rsidRDefault="0050428A" w:rsidP="0050428A">
            <w:pPr>
              <w:spacing w:before="20" w:after="20"/>
              <w:jc w:val="center"/>
              <w:rPr>
                <w:b/>
                <w:bCs/>
                <w:sz w:val="22"/>
                <w:szCs w:val="22"/>
              </w:rPr>
            </w:pPr>
          </w:p>
        </w:tc>
        <w:tc>
          <w:tcPr>
            <w:tcW w:w="336" w:type="dxa"/>
            <w:gridSpan w:val="6"/>
            <w:tcBorders>
              <w:top w:val="nil"/>
              <w:left w:val="nil"/>
              <w:bottom w:val="nil"/>
              <w:right w:val="nil"/>
            </w:tcBorders>
            <w:shd w:val="clear" w:color="auto" w:fill="auto"/>
            <w:noWrap/>
            <w:vAlign w:val="center"/>
            <w:hideMark/>
          </w:tcPr>
          <w:p w:rsidR="0050428A" w:rsidRPr="0050428A" w:rsidRDefault="0050428A" w:rsidP="0050428A">
            <w:pPr>
              <w:spacing w:before="20" w:after="20"/>
              <w:jc w:val="center"/>
              <w:rPr>
                <w:b/>
                <w:bCs/>
                <w:sz w:val="22"/>
                <w:szCs w:val="22"/>
              </w:rPr>
            </w:pPr>
          </w:p>
        </w:tc>
        <w:tc>
          <w:tcPr>
            <w:tcW w:w="252" w:type="dxa"/>
            <w:tcBorders>
              <w:top w:val="nil"/>
              <w:left w:val="nil"/>
              <w:bottom w:val="nil"/>
              <w:right w:val="single" w:sz="8" w:space="0" w:color="auto"/>
            </w:tcBorders>
            <w:shd w:val="clear" w:color="auto" w:fill="auto"/>
            <w:noWrap/>
            <w:vAlign w:val="center"/>
            <w:hideMark/>
          </w:tcPr>
          <w:p w:rsidR="0050428A" w:rsidRPr="0050428A" w:rsidRDefault="0050428A" w:rsidP="0050428A">
            <w:pPr>
              <w:spacing w:before="20" w:after="20"/>
              <w:jc w:val="center"/>
              <w:rPr>
                <w:b/>
                <w:bCs/>
                <w:sz w:val="22"/>
                <w:szCs w:val="22"/>
              </w:rPr>
            </w:pPr>
            <w:r w:rsidRPr="0050428A">
              <w:rPr>
                <w:b/>
                <w:bCs/>
                <w:sz w:val="22"/>
                <w:szCs w:val="22"/>
              </w:rPr>
              <w:t> </w:t>
            </w:r>
          </w:p>
        </w:tc>
      </w:tr>
      <w:tr w:rsidR="0050428A" w:rsidRPr="0050428A" w:rsidTr="00056AD7">
        <w:trPr>
          <w:trHeight w:val="20"/>
        </w:trPr>
        <w:tc>
          <w:tcPr>
            <w:tcW w:w="3413" w:type="dxa"/>
            <w:gridSpan w:val="9"/>
            <w:vMerge/>
            <w:tcBorders>
              <w:top w:val="single" w:sz="4" w:space="0" w:color="auto"/>
              <w:left w:val="single" w:sz="8" w:space="0" w:color="auto"/>
              <w:bottom w:val="single" w:sz="4" w:space="0" w:color="000000"/>
              <w:right w:val="single" w:sz="4" w:space="0" w:color="000000"/>
            </w:tcBorders>
            <w:vAlign w:val="center"/>
            <w:hideMark/>
          </w:tcPr>
          <w:p w:rsidR="0050428A" w:rsidRPr="0050428A" w:rsidRDefault="0050428A" w:rsidP="0050428A">
            <w:pPr>
              <w:spacing w:before="20" w:after="20"/>
              <w:rPr>
                <w:b/>
                <w:bCs/>
                <w:sz w:val="22"/>
                <w:szCs w:val="22"/>
              </w:rPr>
            </w:pPr>
          </w:p>
        </w:tc>
        <w:tc>
          <w:tcPr>
            <w:tcW w:w="1353" w:type="dxa"/>
            <w:gridSpan w:val="4"/>
            <w:tcBorders>
              <w:top w:val="nil"/>
              <w:left w:val="nil"/>
              <w:bottom w:val="nil"/>
              <w:right w:val="single" w:sz="4" w:space="0" w:color="000000"/>
            </w:tcBorders>
            <w:shd w:val="clear" w:color="auto" w:fill="auto"/>
            <w:noWrap/>
            <w:vAlign w:val="center"/>
            <w:hideMark/>
          </w:tcPr>
          <w:p w:rsidR="0050428A" w:rsidRPr="0050428A" w:rsidRDefault="0050428A" w:rsidP="0050428A">
            <w:pPr>
              <w:spacing w:before="20" w:after="20"/>
              <w:jc w:val="center"/>
              <w:rPr>
                <w:sz w:val="22"/>
                <w:szCs w:val="22"/>
              </w:rPr>
            </w:pPr>
            <w:r w:rsidRPr="0050428A">
              <w:rPr>
                <w:sz w:val="22"/>
                <w:szCs w:val="22"/>
              </w:rPr>
              <w:t>Mã số thuế</w:t>
            </w:r>
          </w:p>
        </w:tc>
        <w:tc>
          <w:tcPr>
            <w:tcW w:w="336" w:type="dxa"/>
            <w:gridSpan w:val="2"/>
            <w:tcBorders>
              <w:top w:val="single" w:sz="4" w:space="0" w:color="auto"/>
              <w:left w:val="nil"/>
              <w:bottom w:val="single" w:sz="4" w:space="0" w:color="auto"/>
              <w:right w:val="single" w:sz="4" w:space="0" w:color="auto"/>
            </w:tcBorders>
            <w:shd w:val="clear" w:color="auto" w:fill="auto"/>
            <w:noWrap/>
            <w:vAlign w:val="center"/>
            <w:hideMark/>
          </w:tcPr>
          <w:p w:rsidR="0050428A" w:rsidRPr="0050428A" w:rsidRDefault="0050428A" w:rsidP="0050428A">
            <w:pPr>
              <w:spacing w:before="20" w:after="20"/>
              <w:rPr>
                <w:b/>
                <w:bCs/>
                <w:sz w:val="22"/>
                <w:szCs w:val="22"/>
              </w:rPr>
            </w:pPr>
            <w:r w:rsidRPr="0050428A">
              <w:rPr>
                <w:b/>
                <w:bCs/>
                <w:sz w:val="22"/>
                <w:szCs w:val="22"/>
              </w:rPr>
              <w:t> </w:t>
            </w:r>
          </w:p>
        </w:tc>
        <w:tc>
          <w:tcPr>
            <w:tcW w:w="337" w:type="dxa"/>
            <w:gridSpan w:val="3"/>
            <w:tcBorders>
              <w:top w:val="single" w:sz="4" w:space="0" w:color="auto"/>
              <w:left w:val="nil"/>
              <w:bottom w:val="single" w:sz="4" w:space="0" w:color="auto"/>
              <w:right w:val="single" w:sz="4" w:space="0" w:color="auto"/>
            </w:tcBorders>
            <w:shd w:val="clear" w:color="auto" w:fill="auto"/>
            <w:noWrap/>
            <w:vAlign w:val="center"/>
            <w:hideMark/>
          </w:tcPr>
          <w:p w:rsidR="0050428A" w:rsidRPr="0050428A" w:rsidRDefault="0050428A" w:rsidP="0050428A">
            <w:pPr>
              <w:spacing w:before="20" w:after="20"/>
              <w:rPr>
                <w:b/>
                <w:bCs/>
                <w:sz w:val="22"/>
                <w:szCs w:val="22"/>
              </w:rPr>
            </w:pPr>
            <w:r w:rsidRPr="0050428A">
              <w:rPr>
                <w:b/>
                <w:bCs/>
                <w:sz w:val="22"/>
                <w:szCs w:val="22"/>
              </w:rPr>
              <w:t> </w:t>
            </w:r>
          </w:p>
        </w:tc>
        <w:tc>
          <w:tcPr>
            <w:tcW w:w="336" w:type="dxa"/>
            <w:gridSpan w:val="2"/>
            <w:tcBorders>
              <w:top w:val="single" w:sz="4" w:space="0" w:color="auto"/>
              <w:left w:val="nil"/>
              <w:bottom w:val="single" w:sz="4" w:space="0" w:color="auto"/>
              <w:right w:val="single" w:sz="4" w:space="0" w:color="auto"/>
            </w:tcBorders>
            <w:shd w:val="clear" w:color="auto" w:fill="auto"/>
            <w:noWrap/>
            <w:vAlign w:val="center"/>
            <w:hideMark/>
          </w:tcPr>
          <w:p w:rsidR="0050428A" w:rsidRPr="0050428A" w:rsidRDefault="0050428A" w:rsidP="0050428A">
            <w:pPr>
              <w:spacing w:before="20" w:after="20"/>
              <w:jc w:val="center"/>
              <w:rPr>
                <w:sz w:val="22"/>
                <w:szCs w:val="22"/>
              </w:rPr>
            </w:pPr>
            <w:r w:rsidRPr="0050428A">
              <w:rPr>
                <w:sz w:val="22"/>
                <w:szCs w:val="22"/>
              </w:rPr>
              <w:t> </w:t>
            </w:r>
          </w:p>
        </w:tc>
        <w:tc>
          <w:tcPr>
            <w:tcW w:w="337" w:type="dxa"/>
            <w:gridSpan w:val="2"/>
            <w:tcBorders>
              <w:top w:val="single" w:sz="4" w:space="0" w:color="auto"/>
              <w:left w:val="nil"/>
              <w:bottom w:val="single" w:sz="4" w:space="0" w:color="auto"/>
              <w:right w:val="single" w:sz="4" w:space="0" w:color="auto"/>
            </w:tcBorders>
            <w:shd w:val="clear" w:color="auto" w:fill="auto"/>
            <w:noWrap/>
            <w:vAlign w:val="center"/>
            <w:hideMark/>
          </w:tcPr>
          <w:p w:rsidR="0050428A" w:rsidRPr="0050428A" w:rsidRDefault="0050428A" w:rsidP="0050428A">
            <w:pPr>
              <w:spacing w:before="20" w:after="20"/>
              <w:jc w:val="center"/>
              <w:rPr>
                <w:sz w:val="22"/>
                <w:szCs w:val="22"/>
              </w:rPr>
            </w:pPr>
            <w:r w:rsidRPr="0050428A">
              <w:rPr>
                <w:sz w:val="22"/>
                <w:szCs w:val="22"/>
              </w:rPr>
              <w:t> </w:t>
            </w:r>
          </w:p>
        </w:tc>
        <w:tc>
          <w:tcPr>
            <w:tcW w:w="336" w:type="dxa"/>
            <w:gridSpan w:val="2"/>
            <w:tcBorders>
              <w:top w:val="single" w:sz="4" w:space="0" w:color="auto"/>
              <w:left w:val="nil"/>
              <w:bottom w:val="single" w:sz="4" w:space="0" w:color="auto"/>
              <w:right w:val="single" w:sz="4" w:space="0" w:color="auto"/>
            </w:tcBorders>
            <w:shd w:val="clear" w:color="auto" w:fill="auto"/>
            <w:noWrap/>
            <w:vAlign w:val="center"/>
            <w:hideMark/>
          </w:tcPr>
          <w:p w:rsidR="0050428A" w:rsidRPr="0050428A" w:rsidRDefault="0050428A" w:rsidP="0050428A">
            <w:pPr>
              <w:spacing w:before="20" w:after="20"/>
              <w:rPr>
                <w:sz w:val="22"/>
                <w:szCs w:val="22"/>
              </w:rPr>
            </w:pPr>
            <w:r w:rsidRPr="0050428A">
              <w:rPr>
                <w:sz w:val="22"/>
                <w:szCs w:val="22"/>
              </w:rPr>
              <w:t> </w:t>
            </w:r>
          </w:p>
        </w:tc>
        <w:tc>
          <w:tcPr>
            <w:tcW w:w="337" w:type="dxa"/>
            <w:gridSpan w:val="2"/>
            <w:tcBorders>
              <w:top w:val="single" w:sz="4" w:space="0" w:color="auto"/>
              <w:left w:val="nil"/>
              <w:bottom w:val="single" w:sz="4" w:space="0" w:color="auto"/>
              <w:right w:val="single" w:sz="4" w:space="0" w:color="auto"/>
            </w:tcBorders>
            <w:shd w:val="clear" w:color="auto" w:fill="auto"/>
            <w:noWrap/>
            <w:vAlign w:val="center"/>
            <w:hideMark/>
          </w:tcPr>
          <w:p w:rsidR="0050428A" w:rsidRPr="0050428A" w:rsidRDefault="0050428A" w:rsidP="0050428A">
            <w:pPr>
              <w:spacing w:before="20" w:after="20"/>
              <w:rPr>
                <w:sz w:val="22"/>
                <w:szCs w:val="22"/>
              </w:rPr>
            </w:pPr>
            <w:r w:rsidRPr="0050428A">
              <w:rPr>
                <w:sz w:val="22"/>
                <w:szCs w:val="22"/>
              </w:rPr>
              <w:t> </w:t>
            </w:r>
          </w:p>
        </w:tc>
        <w:tc>
          <w:tcPr>
            <w:tcW w:w="336" w:type="dxa"/>
            <w:gridSpan w:val="2"/>
            <w:tcBorders>
              <w:top w:val="single" w:sz="4" w:space="0" w:color="auto"/>
              <w:left w:val="nil"/>
              <w:bottom w:val="single" w:sz="4" w:space="0" w:color="auto"/>
              <w:right w:val="single" w:sz="4" w:space="0" w:color="auto"/>
            </w:tcBorders>
            <w:shd w:val="clear" w:color="auto" w:fill="auto"/>
            <w:noWrap/>
            <w:vAlign w:val="center"/>
            <w:hideMark/>
          </w:tcPr>
          <w:p w:rsidR="0050428A" w:rsidRPr="0050428A" w:rsidRDefault="0050428A" w:rsidP="0050428A">
            <w:pPr>
              <w:spacing w:before="20" w:after="20"/>
              <w:rPr>
                <w:sz w:val="22"/>
                <w:szCs w:val="22"/>
              </w:rPr>
            </w:pPr>
            <w:r w:rsidRPr="0050428A">
              <w:rPr>
                <w:sz w:val="22"/>
                <w:szCs w:val="22"/>
              </w:rPr>
              <w:t> </w:t>
            </w:r>
          </w:p>
        </w:tc>
        <w:tc>
          <w:tcPr>
            <w:tcW w:w="337" w:type="dxa"/>
            <w:gridSpan w:val="2"/>
            <w:tcBorders>
              <w:top w:val="single" w:sz="4" w:space="0" w:color="auto"/>
              <w:left w:val="nil"/>
              <w:bottom w:val="single" w:sz="4" w:space="0" w:color="auto"/>
              <w:right w:val="single" w:sz="4" w:space="0" w:color="auto"/>
            </w:tcBorders>
            <w:shd w:val="clear" w:color="auto" w:fill="auto"/>
            <w:noWrap/>
            <w:vAlign w:val="center"/>
            <w:hideMark/>
          </w:tcPr>
          <w:p w:rsidR="0050428A" w:rsidRPr="0050428A" w:rsidRDefault="0050428A" w:rsidP="0050428A">
            <w:pPr>
              <w:spacing w:before="20" w:after="20"/>
              <w:rPr>
                <w:sz w:val="22"/>
                <w:szCs w:val="22"/>
              </w:rPr>
            </w:pPr>
            <w:r w:rsidRPr="0050428A">
              <w:rPr>
                <w:sz w:val="22"/>
                <w:szCs w:val="22"/>
              </w:rPr>
              <w:t> </w:t>
            </w:r>
          </w:p>
        </w:tc>
        <w:tc>
          <w:tcPr>
            <w:tcW w:w="336" w:type="dxa"/>
            <w:gridSpan w:val="4"/>
            <w:tcBorders>
              <w:top w:val="single" w:sz="4" w:space="0" w:color="auto"/>
              <w:left w:val="nil"/>
              <w:bottom w:val="single" w:sz="4" w:space="0" w:color="auto"/>
              <w:right w:val="single" w:sz="4" w:space="0" w:color="auto"/>
            </w:tcBorders>
            <w:shd w:val="clear" w:color="auto" w:fill="auto"/>
            <w:noWrap/>
            <w:vAlign w:val="center"/>
            <w:hideMark/>
          </w:tcPr>
          <w:p w:rsidR="0050428A" w:rsidRPr="0050428A" w:rsidRDefault="0050428A" w:rsidP="0050428A">
            <w:pPr>
              <w:spacing w:before="20" w:after="20"/>
              <w:rPr>
                <w:sz w:val="22"/>
                <w:szCs w:val="22"/>
              </w:rPr>
            </w:pPr>
            <w:r w:rsidRPr="0050428A">
              <w:rPr>
                <w:sz w:val="22"/>
                <w:szCs w:val="22"/>
              </w:rPr>
              <w:t> </w:t>
            </w:r>
          </w:p>
        </w:tc>
        <w:tc>
          <w:tcPr>
            <w:tcW w:w="337" w:type="dxa"/>
            <w:gridSpan w:val="4"/>
            <w:tcBorders>
              <w:top w:val="single" w:sz="4" w:space="0" w:color="auto"/>
              <w:left w:val="nil"/>
              <w:bottom w:val="single" w:sz="4" w:space="0" w:color="auto"/>
              <w:right w:val="single" w:sz="4" w:space="0" w:color="auto"/>
            </w:tcBorders>
            <w:shd w:val="clear" w:color="auto" w:fill="auto"/>
            <w:noWrap/>
            <w:vAlign w:val="center"/>
            <w:hideMark/>
          </w:tcPr>
          <w:p w:rsidR="0050428A" w:rsidRPr="0050428A" w:rsidRDefault="0050428A" w:rsidP="0050428A">
            <w:pPr>
              <w:spacing w:before="20" w:after="20"/>
              <w:rPr>
                <w:sz w:val="22"/>
                <w:szCs w:val="22"/>
              </w:rPr>
            </w:pPr>
            <w:r w:rsidRPr="0050428A">
              <w:rPr>
                <w:sz w:val="22"/>
                <w:szCs w:val="22"/>
              </w:rPr>
              <w:t> </w:t>
            </w:r>
          </w:p>
        </w:tc>
        <w:tc>
          <w:tcPr>
            <w:tcW w:w="285" w:type="dxa"/>
            <w:gridSpan w:val="3"/>
            <w:tcBorders>
              <w:top w:val="nil"/>
              <w:left w:val="nil"/>
              <w:bottom w:val="nil"/>
              <w:right w:val="nil"/>
            </w:tcBorders>
            <w:shd w:val="clear" w:color="auto" w:fill="auto"/>
            <w:noWrap/>
            <w:vAlign w:val="center"/>
            <w:hideMark/>
          </w:tcPr>
          <w:p w:rsidR="0050428A" w:rsidRPr="0050428A" w:rsidRDefault="0050428A" w:rsidP="0050428A">
            <w:pPr>
              <w:spacing w:before="20" w:after="20"/>
              <w:rPr>
                <w:sz w:val="22"/>
                <w:szCs w:val="22"/>
              </w:rPr>
            </w:pPr>
          </w:p>
        </w:tc>
        <w:tc>
          <w:tcPr>
            <w:tcW w:w="2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8A" w:rsidRPr="0050428A" w:rsidRDefault="0050428A" w:rsidP="0050428A">
            <w:pPr>
              <w:spacing w:before="20" w:after="20"/>
              <w:rPr>
                <w:sz w:val="22"/>
                <w:szCs w:val="22"/>
              </w:rPr>
            </w:pPr>
            <w:r w:rsidRPr="0050428A">
              <w:rPr>
                <w:sz w:val="22"/>
                <w:szCs w:val="22"/>
              </w:rPr>
              <w:t> </w:t>
            </w:r>
          </w:p>
        </w:tc>
        <w:tc>
          <w:tcPr>
            <w:tcW w:w="290" w:type="dxa"/>
            <w:gridSpan w:val="4"/>
            <w:tcBorders>
              <w:top w:val="single" w:sz="4" w:space="0" w:color="auto"/>
              <w:left w:val="nil"/>
              <w:bottom w:val="single" w:sz="4" w:space="0" w:color="auto"/>
              <w:right w:val="single" w:sz="4" w:space="0" w:color="auto"/>
            </w:tcBorders>
            <w:shd w:val="clear" w:color="auto" w:fill="auto"/>
            <w:noWrap/>
            <w:vAlign w:val="center"/>
            <w:hideMark/>
          </w:tcPr>
          <w:p w:rsidR="0050428A" w:rsidRPr="0050428A" w:rsidRDefault="0050428A" w:rsidP="0050428A">
            <w:pPr>
              <w:spacing w:before="20" w:after="20"/>
              <w:rPr>
                <w:sz w:val="22"/>
                <w:szCs w:val="22"/>
              </w:rPr>
            </w:pPr>
            <w:r w:rsidRPr="0050428A">
              <w:rPr>
                <w:sz w:val="22"/>
                <w:szCs w:val="22"/>
              </w:rPr>
              <w:t> </w:t>
            </w:r>
          </w:p>
        </w:tc>
        <w:tc>
          <w:tcPr>
            <w:tcW w:w="291" w:type="dxa"/>
            <w:gridSpan w:val="2"/>
            <w:tcBorders>
              <w:top w:val="single" w:sz="4" w:space="0" w:color="auto"/>
              <w:left w:val="nil"/>
              <w:bottom w:val="single" w:sz="4" w:space="0" w:color="auto"/>
              <w:right w:val="single" w:sz="8" w:space="0" w:color="auto"/>
            </w:tcBorders>
            <w:shd w:val="clear" w:color="auto" w:fill="auto"/>
            <w:noWrap/>
            <w:vAlign w:val="center"/>
            <w:hideMark/>
          </w:tcPr>
          <w:p w:rsidR="0050428A" w:rsidRPr="0050428A" w:rsidRDefault="0050428A" w:rsidP="0050428A">
            <w:pPr>
              <w:spacing w:before="20" w:after="20"/>
              <w:rPr>
                <w:sz w:val="22"/>
                <w:szCs w:val="22"/>
              </w:rPr>
            </w:pPr>
            <w:r w:rsidRPr="0050428A">
              <w:rPr>
                <w:sz w:val="22"/>
                <w:szCs w:val="22"/>
              </w:rPr>
              <w:t> </w:t>
            </w:r>
          </w:p>
        </w:tc>
      </w:tr>
      <w:tr w:rsidR="0050428A" w:rsidRPr="0050428A" w:rsidTr="00056AD7">
        <w:trPr>
          <w:trHeight w:hRule="exact" w:val="113"/>
        </w:trPr>
        <w:tc>
          <w:tcPr>
            <w:tcW w:w="3413" w:type="dxa"/>
            <w:gridSpan w:val="9"/>
            <w:vMerge/>
            <w:tcBorders>
              <w:top w:val="single" w:sz="4" w:space="0" w:color="auto"/>
              <w:left w:val="single" w:sz="8" w:space="0" w:color="auto"/>
              <w:bottom w:val="single" w:sz="4" w:space="0" w:color="000000"/>
              <w:right w:val="single" w:sz="4" w:space="0" w:color="000000"/>
            </w:tcBorders>
            <w:vAlign w:val="center"/>
            <w:hideMark/>
          </w:tcPr>
          <w:p w:rsidR="0050428A" w:rsidRPr="0050428A" w:rsidRDefault="0050428A" w:rsidP="0050428A">
            <w:pPr>
              <w:spacing w:before="20" w:after="20"/>
              <w:rPr>
                <w:b/>
                <w:bCs/>
                <w:sz w:val="22"/>
                <w:szCs w:val="22"/>
              </w:rPr>
            </w:pPr>
          </w:p>
        </w:tc>
        <w:tc>
          <w:tcPr>
            <w:tcW w:w="702" w:type="dxa"/>
            <w:gridSpan w:val="2"/>
            <w:tcBorders>
              <w:top w:val="nil"/>
              <w:left w:val="nil"/>
              <w:bottom w:val="nil"/>
              <w:right w:val="nil"/>
            </w:tcBorders>
            <w:shd w:val="clear" w:color="auto" w:fill="auto"/>
            <w:noWrap/>
            <w:vAlign w:val="center"/>
            <w:hideMark/>
          </w:tcPr>
          <w:p w:rsidR="0050428A" w:rsidRPr="0050428A" w:rsidRDefault="0050428A" w:rsidP="0050428A">
            <w:pPr>
              <w:spacing w:before="20" w:after="20"/>
              <w:rPr>
                <w:sz w:val="22"/>
                <w:szCs w:val="22"/>
              </w:rPr>
            </w:pPr>
          </w:p>
        </w:tc>
        <w:tc>
          <w:tcPr>
            <w:tcW w:w="326" w:type="dxa"/>
            <w:tcBorders>
              <w:top w:val="nil"/>
              <w:left w:val="nil"/>
              <w:bottom w:val="nil"/>
              <w:right w:val="nil"/>
            </w:tcBorders>
            <w:shd w:val="clear" w:color="auto" w:fill="auto"/>
            <w:vAlign w:val="center"/>
            <w:hideMark/>
          </w:tcPr>
          <w:p w:rsidR="0050428A" w:rsidRPr="0050428A" w:rsidRDefault="0050428A" w:rsidP="0050428A">
            <w:pPr>
              <w:spacing w:before="20" w:after="20"/>
              <w:rPr>
                <w:sz w:val="22"/>
                <w:szCs w:val="22"/>
              </w:rPr>
            </w:pPr>
          </w:p>
        </w:tc>
        <w:tc>
          <w:tcPr>
            <w:tcW w:w="325" w:type="dxa"/>
            <w:tcBorders>
              <w:top w:val="nil"/>
              <w:left w:val="nil"/>
              <w:bottom w:val="nil"/>
              <w:right w:val="nil"/>
            </w:tcBorders>
            <w:shd w:val="clear" w:color="auto" w:fill="auto"/>
            <w:vAlign w:val="center"/>
            <w:hideMark/>
          </w:tcPr>
          <w:p w:rsidR="0050428A" w:rsidRPr="0050428A" w:rsidRDefault="0050428A" w:rsidP="0050428A">
            <w:pPr>
              <w:spacing w:before="20" w:after="20"/>
              <w:rPr>
                <w:sz w:val="22"/>
                <w:szCs w:val="22"/>
              </w:rPr>
            </w:pPr>
          </w:p>
        </w:tc>
        <w:tc>
          <w:tcPr>
            <w:tcW w:w="318" w:type="dxa"/>
            <w:tcBorders>
              <w:top w:val="nil"/>
              <w:left w:val="nil"/>
              <w:bottom w:val="nil"/>
              <w:right w:val="nil"/>
            </w:tcBorders>
            <w:shd w:val="clear" w:color="auto" w:fill="auto"/>
            <w:noWrap/>
            <w:vAlign w:val="center"/>
            <w:hideMark/>
          </w:tcPr>
          <w:p w:rsidR="0050428A" w:rsidRPr="0050428A" w:rsidRDefault="0050428A" w:rsidP="0050428A">
            <w:pPr>
              <w:spacing w:before="20" w:after="20"/>
              <w:rPr>
                <w:b/>
                <w:bCs/>
                <w:sz w:val="22"/>
                <w:szCs w:val="22"/>
              </w:rPr>
            </w:pPr>
          </w:p>
        </w:tc>
        <w:tc>
          <w:tcPr>
            <w:tcW w:w="318" w:type="dxa"/>
            <w:gridSpan w:val="2"/>
            <w:tcBorders>
              <w:top w:val="nil"/>
              <w:left w:val="nil"/>
              <w:bottom w:val="nil"/>
              <w:right w:val="nil"/>
            </w:tcBorders>
            <w:shd w:val="clear" w:color="auto" w:fill="auto"/>
            <w:noWrap/>
            <w:vAlign w:val="center"/>
            <w:hideMark/>
          </w:tcPr>
          <w:p w:rsidR="0050428A" w:rsidRPr="0050428A" w:rsidRDefault="0050428A" w:rsidP="0050428A">
            <w:pPr>
              <w:spacing w:before="20" w:after="20"/>
              <w:rPr>
                <w:b/>
                <w:bCs/>
                <w:sz w:val="22"/>
                <w:szCs w:val="22"/>
              </w:rPr>
            </w:pPr>
          </w:p>
        </w:tc>
        <w:tc>
          <w:tcPr>
            <w:tcW w:w="352" w:type="dxa"/>
            <w:gridSpan w:val="3"/>
            <w:tcBorders>
              <w:top w:val="nil"/>
              <w:left w:val="nil"/>
              <w:bottom w:val="nil"/>
              <w:right w:val="nil"/>
            </w:tcBorders>
            <w:shd w:val="clear" w:color="auto" w:fill="auto"/>
            <w:noWrap/>
            <w:vAlign w:val="center"/>
            <w:hideMark/>
          </w:tcPr>
          <w:p w:rsidR="0050428A" w:rsidRPr="0050428A" w:rsidRDefault="0050428A" w:rsidP="0050428A">
            <w:pPr>
              <w:spacing w:before="20" w:after="20"/>
              <w:jc w:val="center"/>
              <w:rPr>
                <w:sz w:val="22"/>
                <w:szCs w:val="22"/>
              </w:rPr>
            </w:pPr>
          </w:p>
        </w:tc>
        <w:tc>
          <w:tcPr>
            <w:tcW w:w="352" w:type="dxa"/>
            <w:gridSpan w:val="2"/>
            <w:tcBorders>
              <w:top w:val="nil"/>
              <w:left w:val="nil"/>
              <w:bottom w:val="nil"/>
              <w:right w:val="nil"/>
            </w:tcBorders>
            <w:shd w:val="clear" w:color="auto" w:fill="auto"/>
            <w:noWrap/>
            <w:vAlign w:val="center"/>
            <w:hideMark/>
          </w:tcPr>
          <w:p w:rsidR="0050428A" w:rsidRPr="0050428A" w:rsidRDefault="0050428A" w:rsidP="0050428A">
            <w:pPr>
              <w:spacing w:before="20" w:after="20"/>
              <w:jc w:val="center"/>
              <w:rPr>
                <w:sz w:val="22"/>
                <w:szCs w:val="22"/>
              </w:rPr>
            </w:pPr>
          </w:p>
        </w:tc>
        <w:tc>
          <w:tcPr>
            <w:tcW w:w="364" w:type="dxa"/>
            <w:gridSpan w:val="4"/>
            <w:tcBorders>
              <w:top w:val="nil"/>
              <w:left w:val="nil"/>
              <w:bottom w:val="nil"/>
              <w:right w:val="nil"/>
            </w:tcBorders>
            <w:shd w:val="clear" w:color="auto" w:fill="auto"/>
            <w:noWrap/>
            <w:vAlign w:val="center"/>
            <w:hideMark/>
          </w:tcPr>
          <w:p w:rsidR="0050428A" w:rsidRPr="0050428A" w:rsidRDefault="0050428A" w:rsidP="0050428A">
            <w:pPr>
              <w:spacing w:before="20" w:after="20"/>
              <w:rPr>
                <w:sz w:val="22"/>
                <w:szCs w:val="22"/>
              </w:rPr>
            </w:pPr>
          </w:p>
        </w:tc>
        <w:tc>
          <w:tcPr>
            <w:tcW w:w="364" w:type="dxa"/>
            <w:gridSpan w:val="2"/>
            <w:tcBorders>
              <w:top w:val="nil"/>
              <w:left w:val="nil"/>
              <w:bottom w:val="nil"/>
              <w:right w:val="nil"/>
            </w:tcBorders>
            <w:shd w:val="clear" w:color="auto" w:fill="auto"/>
            <w:noWrap/>
            <w:vAlign w:val="center"/>
            <w:hideMark/>
          </w:tcPr>
          <w:p w:rsidR="0050428A" w:rsidRPr="0050428A" w:rsidRDefault="0050428A" w:rsidP="0050428A">
            <w:pPr>
              <w:spacing w:before="20" w:after="20"/>
              <w:rPr>
                <w:sz w:val="22"/>
                <w:szCs w:val="22"/>
              </w:rPr>
            </w:pPr>
          </w:p>
        </w:tc>
        <w:tc>
          <w:tcPr>
            <w:tcW w:w="366" w:type="dxa"/>
            <w:gridSpan w:val="2"/>
            <w:tcBorders>
              <w:top w:val="nil"/>
              <w:left w:val="nil"/>
              <w:bottom w:val="nil"/>
              <w:right w:val="nil"/>
            </w:tcBorders>
            <w:shd w:val="clear" w:color="auto" w:fill="auto"/>
            <w:noWrap/>
            <w:vAlign w:val="center"/>
            <w:hideMark/>
          </w:tcPr>
          <w:p w:rsidR="0050428A" w:rsidRPr="0050428A" w:rsidRDefault="0050428A" w:rsidP="0050428A">
            <w:pPr>
              <w:spacing w:before="20" w:after="20"/>
              <w:rPr>
                <w:sz w:val="22"/>
                <w:szCs w:val="22"/>
              </w:rPr>
            </w:pPr>
          </w:p>
        </w:tc>
        <w:tc>
          <w:tcPr>
            <w:tcW w:w="358" w:type="dxa"/>
            <w:gridSpan w:val="3"/>
            <w:tcBorders>
              <w:top w:val="nil"/>
              <w:left w:val="nil"/>
              <w:bottom w:val="nil"/>
              <w:right w:val="nil"/>
            </w:tcBorders>
            <w:shd w:val="clear" w:color="auto" w:fill="auto"/>
            <w:noWrap/>
            <w:vAlign w:val="center"/>
            <w:hideMark/>
          </w:tcPr>
          <w:p w:rsidR="0050428A" w:rsidRPr="0050428A" w:rsidRDefault="0050428A" w:rsidP="0050428A">
            <w:pPr>
              <w:spacing w:before="20" w:after="20"/>
              <w:rPr>
                <w:sz w:val="22"/>
                <w:szCs w:val="22"/>
              </w:rPr>
            </w:pPr>
          </w:p>
        </w:tc>
        <w:tc>
          <w:tcPr>
            <w:tcW w:w="288" w:type="dxa"/>
            <w:gridSpan w:val="3"/>
            <w:tcBorders>
              <w:top w:val="nil"/>
              <w:left w:val="nil"/>
              <w:bottom w:val="nil"/>
              <w:right w:val="nil"/>
            </w:tcBorders>
            <w:shd w:val="clear" w:color="auto" w:fill="auto"/>
            <w:noWrap/>
            <w:vAlign w:val="center"/>
            <w:hideMark/>
          </w:tcPr>
          <w:p w:rsidR="0050428A" w:rsidRPr="0050428A" w:rsidRDefault="0050428A" w:rsidP="0050428A">
            <w:pPr>
              <w:spacing w:before="20" w:after="20"/>
              <w:rPr>
                <w:sz w:val="22"/>
                <w:szCs w:val="22"/>
              </w:rPr>
            </w:pPr>
          </w:p>
        </w:tc>
        <w:tc>
          <w:tcPr>
            <w:tcW w:w="285" w:type="dxa"/>
            <w:gridSpan w:val="3"/>
            <w:tcBorders>
              <w:top w:val="nil"/>
              <w:left w:val="nil"/>
              <w:bottom w:val="nil"/>
              <w:right w:val="nil"/>
            </w:tcBorders>
            <w:shd w:val="clear" w:color="auto" w:fill="auto"/>
            <w:noWrap/>
            <w:vAlign w:val="center"/>
            <w:hideMark/>
          </w:tcPr>
          <w:p w:rsidR="0050428A" w:rsidRPr="0050428A" w:rsidRDefault="0050428A" w:rsidP="0050428A">
            <w:pPr>
              <w:spacing w:before="20" w:after="20"/>
              <w:rPr>
                <w:sz w:val="22"/>
                <w:szCs w:val="22"/>
              </w:rPr>
            </w:pPr>
          </w:p>
        </w:tc>
        <w:tc>
          <w:tcPr>
            <w:tcW w:w="285" w:type="dxa"/>
            <w:gridSpan w:val="3"/>
            <w:tcBorders>
              <w:top w:val="nil"/>
              <w:left w:val="nil"/>
              <w:bottom w:val="nil"/>
              <w:right w:val="nil"/>
            </w:tcBorders>
            <w:shd w:val="clear" w:color="auto" w:fill="auto"/>
            <w:noWrap/>
            <w:vAlign w:val="center"/>
            <w:hideMark/>
          </w:tcPr>
          <w:p w:rsidR="0050428A" w:rsidRPr="0050428A" w:rsidRDefault="0050428A" w:rsidP="0050428A">
            <w:pPr>
              <w:spacing w:before="20" w:after="20"/>
              <w:rPr>
                <w:sz w:val="22"/>
                <w:szCs w:val="22"/>
              </w:rPr>
            </w:pPr>
          </w:p>
        </w:tc>
        <w:tc>
          <w:tcPr>
            <w:tcW w:w="283" w:type="dxa"/>
            <w:gridSpan w:val="3"/>
            <w:tcBorders>
              <w:top w:val="nil"/>
              <w:left w:val="nil"/>
              <w:bottom w:val="nil"/>
              <w:right w:val="nil"/>
            </w:tcBorders>
            <w:shd w:val="clear" w:color="auto" w:fill="auto"/>
            <w:noWrap/>
            <w:vAlign w:val="center"/>
            <w:hideMark/>
          </w:tcPr>
          <w:p w:rsidR="0050428A" w:rsidRPr="0050428A" w:rsidRDefault="0050428A" w:rsidP="0050428A">
            <w:pPr>
              <w:spacing w:before="20" w:after="20"/>
              <w:rPr>
                <w:sz w:val="22"/>
                <w:szCs w:val="22"/>
              </w:rPr>
            </w:pPr>
          </w:p>
        </w:tc>
        <w:tc>
          <w:tcPr>
            <w:tcW w:w="336" w:type="dxa"/>
            <w:gridSpan w:val="6"/>
            <w:tcBorders>
              <w:top w:val="nil"/>
              <w:left w:val="nil"/>
              <w:bottom w:val="nil"/>
              <w:right w:val="nil"/>
            </w:tcBorders>
            <w:shd w:val="clear" w:color="auto" w:fill="auto"/>
            <w:noWrap/>
            <w:vAlign w:val="center"/>
            <w:hideMark/>
          </w:tcPr>
          <w:p w:rsidR="0050428A" w:rsidRPr="0050428A" w:rsidRDefault="0050428A" w:rsidP="0050428A">
            <w:pPr>
              <w:spacing w:before="20" w:after="20"/>
              <w:rPr>
                <w:sz w:val="22"/>
                <w:szCs w:val="22"/>
              </w:rPr>
            </w:pPr>
          </w:p>
        </w:tc>
        <w:tc>
          <w:tcPr>
            <w:tcW w:w="252" w:type="dxa"/>
            <w:tcBorders>
              <w:top w:val="nil"/>
              <w:left w:val="nil"/>
              <w:bottom w:val="nil"/>
              <w:right w:val="single" w:sz="8" w:space="0" w:color="auto"/>
            </w:tcBorders>
            <w:shd w:val="clear" w:color="auto" w:fill="auto"/>
            <w:noWrap/>
            <w:vAlign w:val="center"/>
            <w:hideMark/>
          </w:tcPr>
          <w:p w:rsidR="0050428A" w:rsidRPr="0050428A" w:rsidRDefault="0050428A" w:rsidP="0050428A">
            <w:pPr>
              <w:spacing w:before="20" w:after="20"/>
              <w:rPr>
                <w:sz w:val="22"/>
                <w:szCs w:val="22"/>
              </w:rPr>
            </w:pPr>
            <w:r w:rsidRPr="0050428A">
              <w:rPr>
                <w:sz w:val="22"/>
                <w:szCs w:val="22"/>
              </w:rPr>
              <w:t> </w:t>
            </w:r>
          </w:p>
        </w:tc>
      </w:tr>
      <w:tr w:rsidR="0050428A" w:rsidRPr="0050428A" w:rsidTr="00056AD7">
        <w:trPr>
          <w:trHeight w:val="20"/>
        </w:trPr>
        <w:tc>
          <w:tcPr>
            <w:tcW w:w="9287" w:type="dxa"/>
            <w:gridSpan w:val="51"/>
            <w:tcBorders>
              <w:top w:val="single" w:sz="4" w:space="0" w:color="auto"/>
              <w:left w:val="single" w:sz="8" w:space="0" w:color="auto"/>
              <w:right w:val="single" w:sz="8" w:space="0" w:color="auto"/>
            </w:tcBorders>
            <w:shd w:val="clear" w:color="000000" w:fill="FCD5B4"/>
            <w:vAlign w:val="center"/>
            <w:hideMark/>
          </w:tcPr>
          <w:p w:rsidR="0050428A" w:rsidRPr="0050428A" w:rsidRDefault="0050428A" w:rsidP="00D26786">
            <w:pPr>
              <w:spacing w:before="120" w:after="120"/>
              <w:jc w:val="center"/>
              <w:rPr>
                <w:b/>
                <w:bCs/>
                <w:sz w:val="22"/>
                <w:szCs w:val="22"/>
              </w:rPr>
            </w:pPr>
            <w:r w:rsidRPr="0050428A">
              <w:rPr>
                <w:b/>
                <w:bCs/>
                <w:sz w:val="22"/>
                <w:szCs w:val="22"/>
              </w:rPr>
              <w:t>KẾT QUẢ HOẠT ĐỘNG DỊCH VỤ LỮ HÀNH NĂM 2022</w:t>
            </w:r>
          </w:p>
        </w:tc>
      </w:tr>
      <w:tr w:rsidR="0050428A" w:rsidRPr="0050428A" w:rsidTr="00056AD7">
        <w:trPr>
          <w:trHeight w:val="20"/>
        </w:trPr>
        <w:tc>
          <w:tcPr>
            <w:tcW w:w="9287" w:type="dxa"/>
            <w:gridSpan w:val="51"/>
            <w:tcBorders>
              <w:top w:val="nil"/>
              <w:left w:val="single" w:sz="8" w:space="0" w:color="auto"/>
              <w:bottom w:val="single" w:sz="8" w:space="0" w:color="auto"/>
              <w:right w:val="single" w:sz="8" w:space="0" w:color="auto"/>
            </w:tcBorders>
            <w:shd w:val="clear" w:color="auto" w:fill="auto"/>
            <w:vAlign w:val="center"/>
            <w:hideMark/>
          </w:tcPr>
          <w:p w:rsidR="0050428A" w:rsidRPr="0050428A" w:rsidRDefault="0050428A" w:rsidP="00056AD7">
            <w:pPr>
              <w:spacing w:before="100" w:after="80"/>
              <w:jc w:val="center"/>
              <w:rPr>
                <w:b/>
                <w:bCs/>
                <w:i/>
                <w:iCs/>
                <w:sz w:val="22"/>
                <w:szCs w:val="22"/>
              </w:rPr>
            </w:pPr>
            <w:r w:rsidRPr="0050428A">
              <w:rPr>
                <w:b/>
                <w:bCs/>
                <w:i/>
                <w:iCs/>
                <w:sz w:val="22"/>
                <w:szCs w:val="22"/>
              </w:rPr>
              <w:t xml:space="preserve">(Áp dụng cho </w:t>
            </w:r>
            <w:r w:rsidR="000C1F22">
              <w:rPr>
                <w:b/>
                <w:bCs/>
                <w:i/>
                <w:iCs/>
                <w:sz w:val="22"/>
                <w:szCs w:val="22"/>
              </w:rPr>
              <w:t xml:space="preserve">các </w:t>
            </w:r>
            <w:r w:rsidRPr="0050428A">
              <w:rPr>
                <w:b/>
                <w:bCs/>
                <w:i/>
                <w:iCs/>
                <w:sz w:val="22"/>
                <w:szCs w:val="22"/>
              </w:rPr>
              <w:t>doanh nghiệp/chi nhánh có hoạt động dịch vụ lữ hành)</w:t>
            </w:r>
          </w:p>
        </w:tc>
      </w:tr>
      <w:tr w:rsidR="0050428A" w:rsidRPr="0050428A" w:rsidTr="00056AD7">
        <w:trPr>
          <w:trHeight w:hRule="exact" w:val="113"/>
        </w:trPr>
        <w:tc>
          <w:tcPr>
            <w:tcW w:w="441" w:type="dxa"/>
            <w:tcBorders>
              <w:top w:val="nil"/>
              <w:left w:val="single" w:sz="8" w:space="0" w:color="auto"/>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r w:rsidRPr="0050428A">
              <w:rPr>
                <w:b/>
                <w:bCs/>
                <w:i/>
                <w:iCs/>
                <w:sz w:val="22"/>
                <w:szCs w:val="22"/>
              </w:rPr>
              <w:t> </w:t>
            </w:r>
          </w:p>
        </w:tc>
        <w:tc>
          <w:tcPr>
            <w:tcW w:w="421" w:type="dxa"/>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354" w:type="dxa"/>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382" w:type="dxa"/>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382" w:type="dxa"/>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383" w:type="dxa"/>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375" w:type="dxa"/>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354" w:type="dxa"/>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671" w:type="dxa"/>
            <w:gridSpan w:val="2"/>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352" w:type="dxa"/>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326" w:type="dxa"/>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325" w:type="dxa"/>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318" w:type="dxa"/>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318" w:type="dxa"/>
            <w:gridSpan w:val="2"/>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352" w:type="dxa"/>
            <w:gridSpan w:val="3"/>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352" w:type="dxa"/>
            <w:gridSpan w:val="2"/>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364" w:type="dxa"/>
            <w:gridSpan w:val="4"/>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364" w:type="dxa"/>
            <w:gridSpan w:val="2"/>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366" w:type="dxa"/>
            <w:gridSpan w:val="2"/>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358" w:type="dxa"/>
            <w:gridSpan w:val="3"/>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288" w:type="dxa"/>
            <w:gridSpan w:val="3"/>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285" w:type="dxa"/>
            <w:gridSpan w:val="3"/>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285" w:type="dxa"/>
            <w:gridSpan w:val="3"/>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283" w:type="dxa"/>
            <w:gridSpan w:val="3"/>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336" w:type="dxa"/>
            <w:gridSpan w:val="6"/>
            <w:tcBorders>
              <w:top w:val="nil"/>
              <w:left w:val="nil"/>
              <w:bottom w:val="nil"/>
              <w:right w:val="nil"/>
            </w:tcBorders>
            <w:shd w:val="clear" w:color="auto" w:fill="auto"/>
            <w:vAlign w:val="center"/>
            <w:hideMark/>
          </w:tcPr>
          <w:p w:rsidR="0050428A" w:rsidRPr="0050428A" w:rsidRDefault="0050428A" w:rsidP="00056AD7">
            <w:pPr>
              <w:spacing w:before="100" w:after="80"/>
              <w:jc w:val="center"/>
              <w:rPr>
                <w:b/>
                <w:bCs/>
                <w:i/>
                <w:iCs/>
                <w:sz w:val="22"/>
                <w:szCs w:val="22"/>
              </w:rPr>
            </w:pPr>
          </w:p>
        </w:tc>
        <w:tc>
          <w:tcPr>
            <w:tcW w:w="252" w:type="dxa"/>
            <w:tcBorders>
              <w:top w:val="nil"/>
              <w:left w:val="nil"/>
              <w:bottom w:val="nil"/>
              <w:right w:val="single" w:sz="8" w:space="0" w:color="auto"/>
            </w:tcBorders>
            <w:shd w:val="clear" w:color="auto" w:fill="auto"/>
            <w:vAlign w:val="center"/>
            <w:hideMark/>
          </w:tcPr>
          <w:p w:rsidR="0050428A" w:rsidRPr="0050428A" w:rsidRDefault="0050428A" w:rsidP="00056AD7">
            <w:pPr>
              <w:spacing w:before="100" w:after="80"/>
              <w:jc w:val="center"/>
              <w:rPr>
                <w:b/>
                <w:bCs/>
                <w:i/>
                <w:iCs/>
                <w:sz w:val="22"/>
                <w:szCs w:val="22"/>
              </w:rPr>
            </w:pPr>
            <w:r w:rsidRPr="0050428A">
              <w:rPr>
                <w:b/>
                <w:bCs/>
                <w:i/>
                <w:iCs/>
                <w:sz w:val="22"/>
                <w:szCs w:val="22"/>
              </w:rPr>
              <w:t> </w:t>
            </w:r>
          </w:p>
        </w:tc>
      </w:tr>
      <w:tr w:rsidR="0050428A" w:rsidRPr="0050428A" w:rsidTr="00056AD7">
        <w:trPr>
          <w:trHeight w:val="20"/>
        </w:trPr>
        <w:tc>
          <w:tcPr>
            <w:tcW w:w="7558" w:type="dxa"/>
            <w:gridSpan w:val="32"/>
            <w:tcBorders>
              <w:top w:val="nil"/>
              <w:left w:val="single" w:sz="8" w:space="0" w:color="auto"/>
              <w:bottom w:val="nil"/>
              <w:right w:val="nil"/>
            </w:tcBorders>
            <w:shd w:val="clear" w:color="auto" w:fill="auto"/>
            <w:vAlign w:val="center"/>
            <w:hideMark/>
          </w:tcPr>
          <w:p w:rsidR="0050428A" w:rsidRPr="0050428A" w:rsidRDefault="0050428A" w:rsidP="00056AD7">
            <w:pPr>
              <w:spacing w:before="100" w:after="80"/>
              <w:rPr>
                <w:b/>
                <w:bCs/>
                <w:i/>
                <w:iCs/>
                <w:sz w:val="22"/>
                <w:szCs w:val="22"/>
              </w:rPr>
            </w:pPr>
            <w:r w:rsidRPr="0050428A">
              <w:rPr>
                <w:b/>
                <w:bCs/>
                <w:i/>
                <w:iCs/>
                <w:sz w:val="22"/>
                <w:szCs w:val="22"/>
              </w:rPr>
              <w:t>KT1</w:t>
            </w:r>
            <w:r w:rsidR="00AD2186">
              <w:rPr>
                <w:b/>
                <w:bCs/>
                <w:i/>
                <w:iCs/>
                <w:sz w:val="22"/>
                <w:szCs w:val="22"/>
              </w:rPr>
              <w:t>.</w:t>
            </w:r>
            <w:r>
              <w:rPr>
                <w:b/>
                <w:bCs/>
                <w:i/>
                <w:iCs/>
                <w:sz w:val="22"/>
                <w:szCs w:val="22"/>
              </w:rPr>
              <w:t xml:space="preserve"> </w:t>
            </w:r>
            <w:r w:rsidRPr="0050428A">
              <w:rPr>
                <w:i/>
                <w:iCs/>
                <w:sz w:val="22"/>
                <w:szCs w:val="22"/>
              </w:rPr>
              <w:t>Thông tin định danh lấy từ câu B1</w:t>
            </w:r>
          </w:p>
        </w:tc>
        <w:tc>
          <w:tcPr>
            <w:tcW w:w="288" w:type="dxa"/>
            <w:gridSpan w:val="3"/>
            <w:tcBorders>
              <w:top w:val="nil"/>
              <w:left w:val="nil"/>
              <w:bottom w:val="nil"/>
              <w:right w:val="nil"/>
            </w:tcBorders>
            <w:shd w:val="clear" w:color="auto" w:fill="auto"/>
            <w:vAlign w:val="center"/>
            <w:hideMark/>
          </w:tcPr>
          <w:p w:rsidR="0050428A" w:rsidRPr="0050428A" w:rsidRDefault="0050428A" w:rsidP="00056AD7">
            <w:pPr>
              <w:spacing w:before="100" w:after="80"/>
              <w:rPr>
                <w:b/>
                <w:bCs/>
                <w:i/>
                <w:iCs/>
                <w:sz w:val="22"/>
                <w:szCs w:val="22"/>
              </w:rPr>
            </w:pPr>
          </w:p>
        </w:tc>
        <w:tc>
          <w:tcPr>
            <w:tcW w:w="285" w:type="dxa"/>
            <w:gridSpan w:val="3"/>
            <w:tcBorders>
              <w:top w:val="nil"/>
              <w:left w:val="nil"/>
              <w:bottom w:val="nil"/>
              <w:right w:val="nil"/>
            </w:tcBorders>
            <w:shd w:val="clear" w:color="auto" w:fill="auto"/>
            <w:vAlign w:val="center"/>
            <w:hideMark/>
          </w:tcPr>
          <w:p w:rsidR="0050428A" w:rsidRPr="0050428A" w:rsidRDefault="0050428A" w:rsidP="00056AD7">
            <w:pPr>
              <w:spacing w:before="100" w:after="80"/>
              <w:rPr>
                <w:b/>
                <w:bCs/>
                <w:i/>
                <w:iCs/>
                <w:sz w:val="22"/>
                <w:szCs w:val="22"/>
              </w:rPr>
            </w:pPr>
          </w:p>
        </w:tc>
        <w:tc>
          <w:tcPr>
            <w:tcW w:w="285" w:type="dxa"/>
            <w:gridSpan w:val="3"/>
            <w:tcBorders>
              <w:top w:val="nil"/>
              <w:left w:val="nil"/>
              <w:bottom w:val="nil"/>
              <w:right w:val="nil"/>
            </w:tcBorders>
            <w:shd w:val="clear" w:color="auto" w:fill="auto"/>
            <w:vAlign w:val="center"/>
            <w:hideMark/>
          </w:tcPr>
          <w:p w:rsidR="0050428A" w:rsidRPr="0050428A" w:rsidRDefault="0050428A" w:rsidP="00056AD7">
            <w:pPr>
              <w:spacing w:before="100" w:after="80"/>
              <w:rPr>
                <w:b/>
                <w:bCs/>
                <w:i/>
                <w:iCs/>
                <w:sz w:val="22"/>
                <w:szCs w:val="22"/>
              </w:rPr>
            </w:pPr>
          </w:p>
        </w:tc>
        <w:tc>
          <w:tcPr>
            <w:tcW w:w="283" w:type="dxa"/>
            <w:gridSpan w:val="3"/>
            <w:tcBorders>
              <w:top w:val="nil"/>
              <w:left w:val="nil"/>
              <w:bottom w:val="nil"/>
              <w:right w:val="nil"/>
            </w:tcBorders>
            <w:shd w:val="clear" w:color="auto" w:fill="auto"/>
            <w:vAlign w:val="center"/>
            <w:hideMark/>
          </w:tcPr>
          <w:p w:rsidR="0050428A" w:rsidRPr="0050428A" w:rsidRDefault="0050428A" w:rsidP="00056AD7">
            <w:pPr>
              <w:spacing w:before="100" w:after="80"/>
              <w:rPr>
                <w:b/>
                <w:bCs/>
                <w:i/>
                <w:iCs/>
                <w:sz w:val="22"/>
                <w:szCs w:val="22"/>
              </w:rPr>
            </w:pPr>
          </w:p>
        </w:tc>
        <w:tc>
          <w:tcPr>
            <w:tcW w:w="336" w:type="dxa"/>
            <w:gridSpan w:val="6"/>
            <w:tcBorders>
              <w:top w:val="nil"/>
              <w:left w:val="nil"/>
              <w:bottom w:val="nil"/>
              <w:right w:val="nil"/>
            </w:tcBorders>
            <w:shd w:val="clear" w:color="auto" w:fill="auto"/>
            <w:vAlign w:val="center"/>
            <w:hideMark/>
          </w:tcPr>
          <w:p w:rsidR="0050428A" w:rsidRPr="0050428A" w:rsidRDefault="0050428A" w:rsidP="00056AD7">
            <w:pPr>
              <w:spacing w:before="100" w:after="80"/>
              <w:rPr>
                <w:b/>
                <w:bCs/>
                <w:i/>
                <w:iCs/>
                <w:sz w:val="22"/>
                <w:szCs w:val="22"/>
              </w:rPr>
            </w:pPr>
          </w:p>
        </w:tc>
        <w:tc>
          <w:tcPr>
            <w:tcW w:w="252" w:type="dxa"/>
            <w:tcBorders>
              <w:top w:val="nil"/>
              <w:left w:val="nil"/>
              <w:bottom w:val="nil"/>
              <w:right w:val="single" w:sz="8" w:space="0" w:color="auto"/>
            </w:tcBorders>
            <w:shd w:val="clear" w:color="auto" w:fill="auto"/>
            <w:vAlign w:val="center"/>
            <w:hideMark/>
          </w:tcPr>
          <w:p w:rsidR="0050428A" w:rsidRPr="0050428A" w:rsidRDefault="0050428A" w:rsidP="00056AD7">
            <w:pPr>
              <w:spacing w:before="100" w:after="80"/>
              <w:jc w:val="center"/>
              <w:rPr>
                <w:b/>
                <w:bCs/>
                <w:i/>
                <w:iCs/>
                <w:sz w:val="22"/>
                <w:szCs w:val="22"/>
              </w:rPr>
            </w:pPr>
            <w:r w:rsidRPr="0050428A">
              <w:rPr>
                <w:b/>
                <w:bCs/>
                <w:i/>
                <w:iCs/>
                <w:sz w:val="22"/>
                <w:szCs w:val="22"/>
              </w:rPr>
              <w:t> </w:t>
            </w:r>
          </w:p>
        </w:tc>
      </w:tr>
      <w:tr w:rsidR="0050428A" w:rsidRPr="0050428A" w:rsidTr="00056AD7">
        <w:trPr>
          <w:trHeight w:val="20"/>
        </w:trPr>
        <w:tc>
          <w:tcPr>
            <w:tcW w:w="7558" w:type="dxa"/>
            <w:gridSpan w:val="32"/>
            <w:tcBorders>
              <w:top w:val="nil"/>
              <w:left w:val="single" w:sz="8" w:space="0" w:color="auto"/>
              <w:bottom w:val="nil"/>
              <w:right w:val="nil"/>
            </w:tcBorders>
            <w:shd w:val="clear" w:color="auto" w:fill="auto"/>
            <w:vAlign w:val="center"/>
            <w:hideMark/>
          </w:tcPr>
          <w:p w:rsidR="0050428A" w:rsidRPr="0050428A" w:rsidRDefault="0050428A" w:rsidP="00056AD7">
            <w:pPr>
              <w:spacing w:before="100" w:after="80"/>
              <w:rPr>
                <w:i/>
                <w:iCs/>
                <w:sz w:val="22"/>
                <w:szCs w:val="22"/>
              </w:rPr>
            </w:pPr>
            <w:r w:rsidRPr="0050428A">
              <w:rPr>
                <w:b/>
                <w:bCs/>
                <w:i/>
                <w:iCs/>
                <w:sz w:val="22"/>
                <w:szCs w:val="22"/>
              </w:rPr>
              <w:t>KT2</w:t>
            </w:r>
            <w:r w:rsidR="00AD2186">
              <w:rPr>
                <w:b/>
                <w:bCs/>
                <w:i/>
                <w:iCs/>
                <w:sz w:val="22"/>
                <w:szCs w:val="22"/>
              </w:rPr>
              <w:t>.</w:t>
            </w:r>
            <w:r>
              <w:rPr>
                <w:b/>
                <w:bCs/>
                <w:i/>
                <w:iCs/>
                <w:sz w:val="22"/>
                <w:szCs w:val="22"/>
              </w:rPr>
              <w:t xml:space="preserve"> </w:t>
            </w:r>
            <w:r w:rsidRPr="0050428A">
              <w:rPr>
                <w:i/>
                <w:iCs/>
                <w:sz w:val="22"/>
                <w:szCs w:val="22"/>
              </w:rPr>
              <w:t>Áp dụng cho doanh nghiệp có ngành tại câu A2 có mã ngành sản phẩm 79</w:t>
            </w:r>
          </w:p>
        </w:tc>
        <w:tc>
          <w:tcPr>
            <w:tcW w:w="288" w:type="dxa"/>
            <w:gridSpan w:val="3"/>
            <w:tcBorders>
              <w:top w:val="nil"/>
              <w:left w:val="nil"/>
              <w:bottom w:val="nil"/>
              <w:right w:val="nil"/>
            </w:tcBorders>
            <w:shd w:val="clear" w:color="auto" w:fill="auto"/>
            <w:vAlign w:val="center"/>
            <w:hideMark/>
          </w:tcPr>
          <w:p w:rsidR="0050428A" w:rsidRPr="0050428A" w:rsidRDefault="0050428A" w:rsidP="00056AD7">
            <w:pPr>
              <w:spacing w:before="100" w:after="80"/>
              <w:rPr>
                <w:b/>
                <w:bCs/>
                <w:i/>
                <w:iCs/>
                <w:sz w:val="22"/>
                <w:szCs w:val="22"/>
              </w:rPr>
            </w:pPr>
          </w:p>
        </w:tc>
        <w:tc>
          <w:tcPr>
            <w:tcW w:w="285" w:type="dxa"/>
            <w:gridSpan w:val="3"/>
            <w:tcBorders>
              <w:top w:val="nil"/>
              <w:left w:val="nil"/>
              <w:bottom w:val="nil"/>
              <w:right w:val="nil"/>
            </w:tcBorders>
            <w:shd w:val="clear" w:color="auto" w:fill="auto"/>
            <w:vAlign w:val="center"/>
            <w:hideMark/>
          </w:tcPr>
          <w:p w:rsidR="0050428A" w:rsidRPr="0050428A" w:rsidRDefault="0050428A" w:rsidP="00056AD7">
            <w:pPr>
              <w:spacing w:before="100" w:after="80"/>
              <w:rPr>
                <w:b/>
                <w:bCs/>
                <w:i/>
                <w:iCs/>
                <w:sz w:val="22"/>
                <w:szCs w:val="22"/>
              </w:rPr>
            </w:pPr>
          </w:p>
        </w:tc>
        <w:tc>
          <w:tcPr>
            <w:tcW w:w="285" w:type="dxa"/>
            <w:gridSpan w:val="3"/>
            <w:tcBorders>
              <w:top w:val="nil"/>
              <w:left w:val="nil"/>
              <w:bottom w:val="nil"/>
              <w:right w:val="nil"/>
            </w:tcBorders>
            <w:shd w:val="clear" w:color="auto" w:fill="auto"/>
            <w:vAlign w:val="center"/>
            <w:hideMark/>
          </w:tcPr>
          <w:p w:rsidR="0050428A" w:rsidRPr="0050428A" w:rsidRDefault="0050428A" w:rsidP="00056AD7">
            <w:pPr>
              <w:spacing w:before="100" w:after="80"/>
              <w:rPr>
                <w:b/>
                <w:bCs/>
                <w:i/>
                <w:iCs/>
                <w:sz w:val="22"/>
                <w:szCs w:val="22"/>
              </w:rPr>
            </w:pPr>
          </w:p>
        </w:tc>
        <w:tc>
          <w:tcPr>
            <w:tcW w:w="283" w:type="dxa"/>
            <w:gridSpan w:val="3"/>
            <w:tcBorders>
              <w:top w:val="nil"/>
              <w:left w:val="nil"/>
              <w:bottom w:val="nil"/>
              <w:right w:val="nil"/>
            </w:tcBorders>
            <w:shd w:val="clear" w:color="auto" w:fill="auto"/>
            <w:vAlign w:val="center"/>
            <w:hideMark/>
          </w:tcPr>
          <w:p w:rsidR="0050428A" w:rsidRPr="0050428A" w:rsidRDefault="0050428A" w:rsidP="00056AD7">
            <w:pPr>
              <w:spacing w:before="100" w:after="80"/>
              <w:rPr>
                <w:b/>
                <w:bCs/>
                <w:i/>
                <w:iCs/>
                <w:sz w:val="22"/>
                <w:szCs w:val="22"/>
              </w:rPr>
            </w:pPr>
          </w:p>
        </w:tc>
        <w:tc>
          <w:tcPr>
            <w:tcW w:w="336" w:type="dxa"/>
            <w:gridSpan w:val="6"/>
            <w:tcBorders>
              <w:top w:val="nil"/>
              <w:left w:val="nil"/>
              <w:bottom w:val="nil"/>
              <w:right w:val="nil"/>
            </w:tcBorders>
            <w:shd w:val="clear" w:color="auto" w:fill="auto"/>
            <w:vAlign w:val="center"/>
            <w:hideMark/>
          </w:tcPr>
          <w:p w:rsidR="0050428A" w:rsidRPr="0050428A" w:rsidRDefault="0050428A" w:rsidP="00056AD7">
            <w:pPr>
              <w:spacing w:before="100" w:after="80"/>
              <w:rPr>
                <w:b/>
                <w:bCs/>
                <w:i/>
                <w:iCs/>
                <w:sz w:val="22"/>
                <w:szCs w:val="22"/>
              </w:rPr>
            </w:pPr>
          </w:p>
        </w:tc>
        <w:tc>
          <w:tcPr>
            <w:tcW w:w="252" w:type="dxa"/>
            <w:tcBorders>
              <w:top w:val="nil"/>
              <w:left w:val="nil"/>
              <w:bottom w:val="nil"/>
              <w:right w:val="single" w:sz="8" w:space="0" w:color="auto"/>
            </w:tcBorders>
            <w:shd w:val="clear" w:color="auto" w:fill="auto"/>
            <w:vAlign w:val="center"/>
            <w:hideMark/>
          </w:tcPr>
          <w:p w:rsidR="0050428A" w:rsidRPr="0050428A" w:rsidRDefault="0050428A" w:rsidP="00056AD7">
            <w:pPr>
              <w:spacing w:before="100" w:after="80"/>
              <w:jc w:val="center"/>
              <w:rPr>
                <w:b/>
                <w:bCs/>
                <w:i/>
                <w:iCs/>
                <w:sz w:val="22"/>
                <w:szCs w:val="22"/>
              </w:rPr>
            </w:pPr>
            <w:r w:rsidRPr="0050428A">
              <w:rPr>
                <w:b/>
                <w:bCs/>
                <w:i/>
                <w:iCs/>
                <w:sz w:val="22"/>
                <w:szCs w:val="22"/>
              </w:rPr>
              <w:t> </w:t>
            </w:r>
          </w:p>
        </w:tc>
      </w:tr>
      <w:tr w:rsidR="0050428A" w:rsidRPr="0050428A" w:rsidTr="00056AD7">
        <w:trPr>
          <w:trHeight w:val="20"/>
        </w:trPr>
        <w:tc>
          <w:tcPr>
            <w:tcW w:w="9287" w:type="dxa"/>
            <w:gridSpan w:val="51"/>
            <w:tcBorders>
              <w:top w:val="nil"/>
              <w:left w:val="single" w:sz="8" w:space="0" w:color="auto"/>
              <w:bottom w:val="nil"/>
              <w:right w:val="single" w:sz="8" w:space="0" w:color="auto"/>
            </w:tcBorders>
            <w:shd w:val="clear" w:color="auto" w:fill="auto"/>
            <w:noWrap/>
            <w:vAlign w:val="bottom"/>
            <w:hideMark/>
          </w:tcPr>
          <w:p w:rsidR="0050428A" w:rsidRPr="0050428A" w:rsidRDefault="0050428A" w:rsidP="00056AD7">
            <w:pPr>
              <w:spacing w:before="100" w:after="80"/>
              <w:rPr>
                <w:b/>
                <w:bCs/>
                <w:sz w:val="22"/>
                <w:szCs w:val="22"/>
              </w:rPr>
            </w:pPr>
            <w:r w:rsidRPr="0050428A">
              <w:rPr>
                <w:b/>
                <w:bCs/>
                <w:sz w:val="22"/>
                <w:szCs w:val="22"/>
              </w:rPr>
              <w:t>1.</w:t>
            </w:r>
            <w:r>
              <w:rPr>
                <w:b/>
                <w:bCs/>
                <w:sz w:val="22"/>
                <w:szCs w:val="22"/>
              </w:rPr>
              <w:t xml:space="preserve"> </w:t>
            </w:r>
            <w:r w:rsidRPr="0050428A">
              <w:rPr>
                <w:b/>
                <w:bCs/>
                <w:sz w:val="22"/>
                <w:szCs w:val="22"/>
              </w:rPr>
              <w:t>Tên doanh nghiệp/chi nhánh:</w:t>
            </w:r>
            <w:r w:rsidRPr="0050428A">
              <w:rPr>
                <w:sz w:val="22"/>
                <w:szCs w:val="22"/>
              </w:rPr>
              <w:t>…………....................</w:t>
            </w:r>
            <w:r>
              <w:rPr>
                <w:sz w:val="22"/>
                <w:szCs w:val="22"/>
              </w:rPr>
              <w:t>............……………</w:t>
            </w:r>
            <w:r w:rsidR="00AD2186">
              <w:rPr>
                <w:sz w:val="22"/>
                <w:szCs w:val="22"/>
              </w:rPr>
              <w:t>….</w:t>
            </w:r>
          </w:p>
        </w:tc>
      </w:tr>
      <w:tr w:rsidR="0050428A" w:rsidRPr="0050428A" w:rsidTr="00056AD7">
        <w:trPr>
          <w:trHeight w:hRule="exact" w:val="113"/>
        </w:trPr>
        <w:tc>
          <w:tcPr>
            <w:tcW w:w="441" w:type="dxa"/>
            <w:tcBorders>
              <w:top w:val="nil"/>
              <w:left w:val="single" w:sz="8" w:space="0" w:color="auto"/>
              <w:bottom w:val="nil"/>
              <w:right w:val="nil"/>
            </w:tcBorders>
            <w:shd w:val="clear" w:color="auto" w:fill="auto"/>
            <w:noWrap/>
            <w:vAlign w:val="center"/>
            <w:hideMark/>
          </w:tcPr>
          <w:p w:rsidR="0050428A" w:rsidRPr="0050428A" w:rsidRDefault="0050428A" w:rsidP="00056AD7">
            <w:pPr>
              <w:spacing w:before="100" w:after="80"/>
              <w:rPr>
                <w:sz w:val="22"/>
                <w:szCs w:val="22"/>
              </w:rPr>
            </w:pPr>
            <w:r w:rsidRPr="0050428A">
              <w:rPr>
                <w:sz w:val="22"/>
                <w:szCs w:val="22"/>
              </w:rPr>
              <w:t> </w:t>
            </w:r>
          </w:p>
        </w:tc>
        <w:tc>
          <w:tcPr>
            <w:tcW w:w="421"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54"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82"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82"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83"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75"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54"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671" w:type="dxa"/>
            <w:gridSpan w:val="2"/>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52"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26"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25"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18"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18" w:type="dxa"/>
            <w:gridSpan w:val="2"/>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52" w:type="dxa"/>
            <w:gridSpan w:val="3"/>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52" w:type="dxa"/>
            <w:gridSpan w:val="2"/>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64" w:type="dxa"/>
            <w:gridSpan w:val="4"/>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64" w:type="dxa"/>
            <w:gridSpan w:val="2"/>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66" w:type="dxa"/>
            <w:gridSpan w:val="2"/>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58" w:type="dxa"/>
            <w:gridSpan w:val="3"/>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288" w:type="dxa"/>
            <w:gridSpan w:val="3"/>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285" w:type="dxa"/>
            <w:gridSpan w:val="3"/>
            <w:tcBorders>
              <w:top w:val="nil"/>
              <w:left w:val="nil"/>
              <w:bottom w:val="nil"/>
              <w:right w:val="nil"/>
            </w:tcBorders>
            <w:shd w:val="clear" w:color="auto" w:fill="auto"/>
            <w:noWrap/>
            <w:vAlign w:val="center"/>
            <w:hideMark/>
          </w:tcPr>
          <w:p w:rsidR="0050428A" w:rsidRPr="0050428A" w:rsidRDefault="0050428A" w:rsidP="00056AD7">
            <w:pPr>
              <w:spacing w:before="100" w:after="80"/>
              <w:rPr>
                <w:b/>
                <w:bCs/>
                <w:sz w:val="22"/>
                <w:szCs w:val="22"/>
              </w:rPr>
            </w:pPr>
          </w:p>
        </w:tc>
        <w:tc>
          <w:tcPr>
            <w:tcW w:w="285" w:type="dxa"/>
            <w:gridSpan w:val="3"/>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283" w:type="dxa"/>
            <w:gridSpan w:val="3"/>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36" w:type="dxa"/>
            <w:gridSpan w:val="6"/>
            <w:tcBorders>
              <w:top w:val="nil"/>
              <w:left w:val="nil"/>
              <w:bottom w:val="nil"/>
              <w:right w:val="nil"/>
            </w:tcBorders>
            <w:shd w:val="clear" w:color="auto" w:fill="auto"/>
            <w:noWrap/>
            <w:vAlign w:val="center"/>
            <w:hideMark/>
          </w:tcPr>
          <w:p w:rsidR="0050428A" w:rsidRPr="0050428A" w:rsidRDefault="0050428A" w:rsidP="00056AD7">
            <w:pPr>
              <w:spacing w:before="100" w:after="80"/>
              <w:rPr>
                <w:b/>
                <w:bCs/>
                <w:sz w:val="22"/>
                <w:szCs w:val="22"/>
              </w:rPr>
            </w:pPr>
          </w:p>
        </w:tc>
        <w:tc>
          <w:tcPr>
            <w:tcW w:w="252" w:type="dxa"/>
            <w:tcBorders>
              <w:top w:val="nil"/>
              <w:left w:val="nil"/>
              <w:bottom w:val="nil"/>
              <w:right w:val="single" w:sz="8" w:space="0" w:color="auto"/>
            </w:tcBorders>
            <w:shd w:val="clear" w:color="auto" w:fill="auto"/>
            <w:noWrap/>
            <w:vAlign w:val="center"/>
            <w:hideMark/>
          </w:tcPr>
          <w:p w:rsidR="0050428A" w:rsidRPr="0050428A" w:rsidRDefault="0050428A" w:rsidP="00056AD7">
            <w:pPr>
              <w:spacing w:before="100" w:after="80"/>
              <w:jc w:val="center"/>
              <w:rPr>
                <w:sz w:val="22"/>
                <w:szCs w:val="22"/>
              </w:rPr>
            </w:pPr>
            <w:r w:rsidRPr="0050428A">
              <w:rPr>
                <w:sz w:val="22"/>
                <w:szCs w:val="22"/>
              </w:rPr>
              <w:t> </w:t>
            </w:r>
          </w:p>
        </w:tc>
      </w:tr>
      <w:tr w:rsidR="0050428A" w:rsidRPr="0050428A" w:rsidTr="00056AD7">
        <w:trPr>
          <w:trHeight w:val="20"/>
        </w:trPr>
        <w:tc>
          <w:tcPr>
            <w:tcW w:w="7846" w:type="dxa"/>
            <w:gridSpan w:val="35"/>
            <w:tcBorders>
              <w:top w:val="nil"/>
              <w:left w:val="single" w:sz="8" w:space="0" w:color="auto"/>
              <w:bottom w:val="nil"/>
              <w:right w:val="nil"/>
            </w:tcBorders>
            <w:shd w:val="clear" w:color="auto" w:fill="auto"/>
            <w:noWrap/>
            <w:vAlign w:val="center"/>
            <w:hideMark/>
          </w:tcPr>
          <w:p w:rsidR="0050428A" w:rsidRPr="0050428A" w:rsidRDefault="0050428A" w:rsidP="00056AD7">
            <w:pPr>
              <w:spacing w:before="40" w:after="40"/>
              <w:rPr>
                <w:b/>
                <w:bCs/>
                <w:sz w:val="22"/>
                <w:szCs w:val="22"/>
              </w:rPr>
            </w:pPr>
            <w:r w:rsidRPr="0050428A">
              <w:rPr>
                <w:b/>
                <w:bCs/>
                <w:sz w:val="22"/>
                <w:szCs w:val="22"/>
              </w:rPr>
              <w:t>2.</w:t>
            </w:r>
            <w:r>
              <w:rPr>
                <w:b/>
                <w:bCs/>
                <w:sz w:val="22"/>
                <w:szCs w:val="22"/>
              </w:rPr>
              <w:t xml:space="preserve"> </w:t>
            </w:r>
            <w:r w:rsidRPr="0050428A">
              <w:rPr>
                <w:b/>
                <w:bCs/>
                <w:sz w:val="22"/>
                <w:szCs w:val="22"/>
              </w:rPr>
              <w:t xml:space="preserve">Địa chỉ: </w:t>
            </w:r>
            <w:r w:rsidRPr="0050428A">
              <w:rPr>
                <w:sz w:val="22"/>
                <w:szCs w:val="22"/>
              </w:rPr>
              <w:t>Tỉnh/thành phố trực thuộc Trung ương........................</w:t>
            </w:r>
            <w:r>
              <w:rPr>
                <w:sz w:val="22"/>
                <w:szCs w:val="22"/>
              </w:rPr>
              <w:t>...................</w:t>
            </w:r>
            <w:r w:rsidR="00AD2186">
              <w:rPr>
                <w:sz w:val="22"/>
                <w:szCs w:val="22"/>
              </w:rPr>
              <w:t>....</w:t>
            </w:r>
          </w:p>
        </w:tc>
        <w:tc>
          <w:tcPr>
            <w:tcW w:w="285" w:type="dxa"/>
            <w:gridSpan w:val="3"/>
            <w:tcBorders>
              <w:top w:val="nil"/>
              <w:left w:val="nil"/>
              <w:bottom w:val="nil"/>
              <w:right w:val="nil"/>
            </w:tcBorders>
            <w:shd w:val="clear" w:color="auto" w:fill="auto"/>
            <w:noWrap/>
            <w:vAlign w:val="center"/>
            <w:hideMark/>
          </w:tcPr>
          <w:p w:rsidR="0050428A" w:rsidRPr="0050428A" w:rsidRDefault="0050428A" w:rsidP="00056AD7">
            <w:pPr>
              <w:spacing w:before="40" w:after="40"/>
              <w:rPr>
                <w:i/>
                <w:iCs/>
                <w:sz w:val="22"/>
                <w:szCs w:val="22"/>
              </w:rPr>
            </w:pPr>
          </w:p>
        </w:tc>
        <w:tc>
          <w:tcPr>
            <w:tcW w:w="285" w:type="dxa"/>
            <w:gridSpan w:val="3"/>
            <w:tcBorders>
              <w:top w:val="nil"/>
              <w:left w:val="nil"/>
              <w:bottom w:val="nil"/>
              <w:right w:val="nil"/>
            </w:tcBorders>
            <w:shd w:val="clear" w:color="auto" w:fill="auto"/>
            <w:noWrap/>
            <w:vAlign w:val="center"/>
            <w:hideMark/>
          </w:tcPr>
          <w:p w:rsidR="0050428A" w:rsidRPr="0050428A" w:rsidRDefault="0050428A" w:rsidP="00056AD7">
            <w:pPr>
              <w:spacing w:before="40" w:after="40"/>
              <w:rPr>
                <w:sz w:val="22"/>
                <w:szCs w:val="22"/>
              </w:rPr>
            </w:pPr>
          </w:p>
        </w:tc>
        <w:tc>
          <w:tcPr>
            <w:tcW w:w="3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8A" w:rsidRPr="0050428A" w:rsidRDefault="0050428A" w:rsidP="00056AD7">
            <w:pPr>
              <w:spacing w:before="40" w:after="40"/>
              <w:rPr>
                <w:sz w:val="22"/>
                <w:szCs w:val="22"/>
              </w:rPr>
            </w:pPr>
            <w:r w:rsidRPr="0050428A">
              <w:rPr>
                <w:sz w:val="22"/>
                <w:szCs w:val="22"/>
              </w:rPr>
              <w:t> </w:t>
            </w:r>
          </w:p>
        </w:tc>
        <w:tc>
          <w:tcPr>
            <w:tcW w:w="310" w:type="dxa"/>
            <w:gridSpan w:val="4"/>
            <w:tcBorders>
              <w:top w:val="single" w:sz="4" w:space="0" w:color="auto"/>
              <w:left w:val="nil"/>
              <w:bottom w:val="single" w:sz="4" w:space="0" w:color="auto"/>
              <w:right w:val="single" w:sz="4" w:space="0" w:color="auto"/>
            </w:tcBorders>
            <w:shd w:val="clear" w:color="auto" w:fill="auto"/>
            <w:noWrap/>
            <w:vAlign w:val="center"/>
            <w:hideMark/>
          </w:tcPr>
          <w:p w:rsidR="0050428A" w:rsidRPr="0050428A" w:rsidRDefault="0050428A" w:rsidP="00056AD7">
            <w:pPr>
              <w:spacing w:before="40" w:after="40"/>
              <w:rPr>
                <w:sz w:val="22"/>
                <w:szCs w:val="22"/>
              </w:rPr>
            </w:pPr>
            <w:r w:rsidRPr="0050428A">
              <w:rPr>
                <w:sz w:val="22"/>
                <w:szCs w:val="22"/>
              </w:rPr>
              <w:t> </w:t>
            </w:r>
          </w:p>
        </w:tc>
        <w:tc>
          <w:tcPr>
            <w:tcW w:w="252" w:type="dxa"/>
            <w:tcBorders>
              <w:top w:val="nil"/>
              <w:left w:val="nil"/>
              <w:bottom w:val="nil"/>
              <w:right w:val="single" w:sz="8" w:space="0" w:color="auto"/>
            </w:tcBorders>
            <w:shd w:val="clear" w:color="auto" w:fill="auto"/>
            <w:noWrap/>
            <w:vAlign w:val="center"/>
            <w:hideMark/>
          </w:tcPr>
          <w:p w:rsidR="0050428A" w:rsidRPr="0050428A" w:rsidRDefault="0050428A" w:rsidP="00056AD7">
            <w:pPr>
              <w:spacing w:before="40" w:after="40"/>
              <w:rPr>
                <w:i/>
                <w:iCs/>
                <w:sz w:val="22"/>
                <w:szCs w:val="22"/>
              </w:rPr>
            </w:pPr>
            <w:r w:rsidRPr="0050428A">
              <w:rPr>
                <w:i/>
                <w:iCs/>
                <w:sz w:val="22"/>
                <w:szCs w:val="22"/>
              </w:rPr>
              <w:t> </w:t>
            </w:r>
          </w:p>
        </w:tc>
      </w:tr>
      <w:tr w:rsidR="0050428A" w:rsidRPr="0050428A" w:rsidTr="00056AD7">
        <w:trPr>
          <w:trHeight w:hRule="exact" w:val="113"/>
        </w:trPr>
        <w:tc>
          <w:tcPr>
            <w:tcW w:w="441" w:type="dxa"/>
            <w:tcBorders>
              <w:top w:val="nil"/>
              <w:left w:val="single" w:sz="8" w:space="0" w:color="auto"/>
              <w:bottom w:val="nil"/>
              <w:right w:val="nil"/>
            </w:tcBorders>
            <w:shd w:val="clear" w:color="auto" w:fill="auto"/>
            <w:noWrap/>
            <w:vAlign w:val="center"/>
            <w:hideMark/>
          </w:tcPr>
          <w:p w:rsidR="0050428A" w:rsidRPr="0050428A" w:rsidRDefault="0050428A" w:rsidP="00056AD7">
            <w:pPr>
              <w:spacing w:before="100" w:after="80"/>
              <w:rPr>
                <w:sz w:val="22"/>
                <w:szCs w:val="22"/>
              </w:rPr>
            </w:pPr>
            <w:r w:rsidRPr="0050428A">
              <w:rPr>
                <w:sz w:val="22"/>
                <w:szCs w:val="22"/>
              </w:rPr>
              <w:t> </w:t>
            </w:r>
          </w:p>
        </w:tc>
        <w:tc>
          <w:tcPr>
            <w:tcW w:w="421"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54"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82"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82"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83"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75"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54"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671" w:type="dxa"/>
            <w:gridSpan w:val="2"/>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52"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26"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25"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18" w:type="dxa"/>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18" w:type="dxa"/>
            <w:gridSpan w:val="2"/>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52" w:type="dxa"/>
            <w:gridSpan w:val="3"/>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52" w:type="dxa"/>
            <w:gridSpan w:val="2"/>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64" w:type="dxa"/>
            <w:gridSpan w:val="4"/>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64" w:type="dxa"/>
            <w:gridSpan w:val="2"/>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66" w:type="dxa"/>
            <w:gridSpan w:val="2"/>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58" w:type="dxa"/>
            <w:gridSpan w:val="3"/>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288" w:type="dxa"/>
            <w:gridSpan w:val="3"/>
            <w:tcBorders>
              <w:top w:val="nil"/>
              <w:left w:val="nil"/>
              <w:bottom w:val="nil"/>
              <w:right w:val="nil"/>
            </w:tcBorders>
            <w:shd w:val="clear" w:color="auto" w:fill="auto"/>
            <w:noWrap/>
            <w:vAlign w:val="center"/>
            <w:hideMark/>
          </w:tcPr>
          <w:p w:rsidR="0050428A" w:rsidRPr="0050428A" w:rsidRDefault="0050428A" w:rsidP="00056AD7">
            <w:pPr>
              <w:spacing w:before="100" w:after="80"/>
              <w:rPr>
                <w:b/>
                <w:bCs/>
                <w:sz w:val="22"/>
                <w:szCs w:val="22"/>
              </w:rPr>
            </w:pPr>
          </w:p>
        </w:tc>
        <w:tc>
          <w:tcPr>
            <w:tcW w:w="285" w:type="dxa"/>
            <w:gridSpan w:val="3"/>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285" w:type="dxa"/>
            <w:gridSpan w:val="3"/>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283" w:type="dxa"/>
            <w:gridSpan w:val="3"/>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336" w:type="dxa"/>
            <w:gridSpan w:val="6"/>
            <w:tcBorders>
              <w:top w:val="nil"/>
              <w:left w:val="nil"/>
              <w:bottom w:val="nil"/>
              <w:right w:val="nil"/>
            </w:tcBorders>
            <w:shd w:val="clear" w:color="auto" w:fill="auto"/>
            <w:noWrap/>
            <w:vAlign w:val="center"/>
            <w:hideMark/>
          </w:tcPr>
          <w:p w:rsidR="0050428A" w:rsidRPr="0050428A" w:rsidRDefault="0050428A" w:rsidP="00056AD7">
            <w:pPr>
              <w:spacing w:before="100" w:after="80"/>
              <w:rPr>
                <w:sz w:val="22"/>
                <w:szCs w:val="22"/>
              </w:rPr>
            </w:pPr>
          </w:p>
        </w:tc>
        <w:tc>
          <w:tcPr>
            <w:tcW w:w="252" w:type="dxa"/>
            <w:tcBorders>
              <w:top w:val="nil"/>
              <w:left w:val="nil"/>
              <w:bottom w:val="nil"/>
              <w:right w:val="single" w:sz="8" w:space="0" w:color="auto"/>
            </w:tcBorders>
            <w:shd w:val="clear" w:color="auto" w:fill="auto"/>
            <w:noWrap/>
            <w:vAlign w:val="center"/>
            <w:hideMark/>
          </w:tcPr>
          <w:p w:rsidR="0050428A" w:rsidRPr="0050428A" w:rsidRDefault="0050428A" w:rsidP="00056AD7">
            <w:pPr>
              <w:spacing w:before="100" w:after="80"/>
              <w:rPr>
                <w:sz w:val="22"/>
                <w:szCs w:val="22"/>
              </w:rPr>
            </w:pPr>
            <w:r w:rsidRPr="0050428A">
              <w:rPr>
                <w:sz w:val="22"/>
                <w:szCs w:val="22"/>
              </w:rPr>
              <w:t> </w:t>
            </w:r>
          </w:p>
        </w:tc>
      </w:tr>
      <w:tr w:rsidR="0050428A" w:rsidRPr="0050428A" w:rsidTr="00056AD7">
        <w:trPr>
          <w:trHeight w:val="20"/>
        </w:trPr>
        <w:tc>
          <w:tcPr>
            <w:tcW w:w="7200" w:type="dxa"/>
            <w:gridSpan w:val="29"/>
            <w:tcBorders>
              <w:top w:val="nil"/>
              <w:left w:val="single" w:sz="8" w:space="0" w:color="auto"/>
              <w:bottom w:val="nil"/>
              <w:right w:val="nil"/>
            </w:tcBorders>
            <w:shd w:val="clear" w:color="auto" w:fill="auto"/>
            <w:noWrap/>
            <w:vAlign w:val="bottom"/>
            <w:hideMark/>
          </w:tcPr>
          <w:p w:rsidR="0050428A" w:rsidRPr="0050428A" w:rsidRDefault="0050428A" w:rsidP="00056AD7">
            <w:pPr>
              <w:spacing w:before="40" w:after="40"/>
              <w:rPr>
                <w:sz w:val="22"/>
                <w:szCs w:val="22"/>
              </w:rPr>
            </w:pPr>
            <w:r w:rsidRPr="0050428A">
              <w:rPr>
                <w:b/>
                <w:bCs/>
                <w:sz w:val="22"/>
                <w:szCs w:val="22"/>
              </w:rPr>
              <w:t>3.</w:t>
            </w:r>
            <w:r>
              <w:rPr>
                <w:b/>
                <w:bCs/>
                <w:sz w:val="22"/>
                <w:szCs w:val="22"/>
              </w:rPr>
              <w:t xml:space="preserve"> </w:t>
            </w:r>
            <w:r w:rsidRPr="0050428A">
              <w:rPr>
                <w:b/>
                <w:bCs/>
                <w:sz w:val="22"/>
                <w:szCs w:val="22"/>
              </w:rPr>
              <w:t>Ngành sản phẩm chính:</w:t>
            </w:r>
            <w:r w:rsidRPr="0050428A">
              <w:rPr>
                <w:rFonts w:ascii="Times New Roman Italic" w:hAnsi="Times New Roman Italic"/>
                <w:i/>
                <w:iCs/>
                <w:spacing w:val="-2"/>
                <w:sz w:val="22"/>
                <w:szCs w:val="22"/>
              </w:rPr>
              <w:t>…………………………………………………………</w:t>
            </w:r>
            <w:r w:rsidR="00AD2186">
              <w:rPr>
                <w:rFonts w:ascii="Times New Roman Italic" w:hAnsi="Times New Roman Italic"/>
                <w:i/>
                <w:iCs/>
                <w:spacing w:val="-2"/>
                <w:sz w:val="22"/>
                <w:szCs w:val="22"/>
              </w:rPr>
              <w:t>….</w:t>
            </w:r>
          </w:p>
        </w:tc>
        <w:tc>
          <w:tcPr>
            <w:tcW w:w="358" w:type="dxa"/>
            <w:gridSpan w:val="3"/>
            <w:tcBorders>
              <w:top w:val="nil"/>
              <w:left w:val="nil"/>
              <w:bottom w:val="nil"/>
              <w:right w:val="nil"/>
            </w:tcBorders>
            <w:shd w:val="clear" w:color="auto" w:fill="auto"/>
            <w:noWrap/>
            <w:vAlign w:val="center"/>
            <w:hideMark/>
          </w:tcPr>
          <w:p w:rsidR="0050428A" w:rsidRPr="0050428A" w:rsidRDefault="0050428A" w:rsidP="00056AD7">
            <w:pPr>
              <w:spacing w:before="40" w:after="40"/>
              <w:rPr>
                <w:sz w:val="22"/>
                <w:szCs w:val="22"/>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428A" w:rsidRPr="0050428A" w:rsidRDefault="0050428A" w:rsidP="00056AD7">
            <w:pPr>
              <w:spacing w:before="40" w:after="40"/>
              <w:rPr>
                <w:i/>
                <w:iCs/>
                <w:sz w:val="22"/>
                <w:szCs w:val="22"/>
              </w:rPr>
            </w:pPr>
            <w:r w:rsidRPr="0050428A">
              <w:rPr>
                <w:i/>
                <w:iCs/>
                <w:sz w:val="22"/>
                <w:szCs w:val="22"/>
              </w:rPr>
              <w:t> </w:t>
            </w:r>
          </w:p>
        </w:tc>
        <w:tc>
          <w:tcPr>
            <w:tcW w:w="295" w:type="dxa"/>
            <w:gridSpan w:val="3"/>
            <w:tcBorders>
              <w:top w:val="single" w:sz="4" w:space="0" w:color="auto"/>
              <w:left w:val="nil"/>
              <w:bottom w:val="single" w:sz="4" w:space="0" w:color="auto"/>
              <w:right w:val="single" w:sz="4" w:space="0" w:color="auto"/>
            </w:tcBorders>
            <w:shd w:val="clear" w:color="auto" w:fill="auto"/>
            <w:noWrap/>
            <w:vAlign w:val="bottom"/>
            <w:hideMark/>
          </w:tcPr>
          <w:p w:rsidR="0050428A" w:rsidRPr="0050428A" w:rsidRDefault="0050428A" w:rsidP="00056AD7">
            <w:pPr>
              <w:spacing w:before="40" w:after="40"/>
              <w:rPr>
                <w:i/>
                <w:iCs/>
                <w:sz w:val="22"/>
                <w:szCs w:val="22"/>
              </w:rPr>
            </w:pPr>
            <w:r w:rsidRPr="0050428A">
              <w:rPr>
                <w:i/>
                <w:iCs/>
                <w:sz w:val="22"/>
                <w:szCs w:val="22"/>
              </w:rPr>
              <w:t> </w:t>
            </w:r>
          </w:p>
        </w:tc>
        <w:tc>
          <w:tcPr>
            <w:tcW w:w="296" w:type="dxa"/>
            <w:gridSpan w:val="3"/>
            <w:tcBorders>
              <w:top w:val="single" w:sz="4" w:space="0" w:color="auto"/>
              <w:left w:val="nil"/>
              <w:bottom w:val="single" w:sz="4" w:space="0" w:color="auto"/>
              <w:right w:val="single" w:sz="4" w:space="0" w:color="auto"/>
            </w:tcBorders>
            <w:shd w:val="clear" w:color="auto" w:fill="auto"/>
            <w:noWrap/>
            <w:vAlign w:val="bottom"/>
            <w:hideMark/>
          </w:tcPr>
          <w:p w:rsidR="0050428A" w:rsidRPr="0050428A" w:rsidRDefault="0050428A" w:rsidP="00056AD7">
            <w:pPr>
              <w:spacing w:before="40" w:after="40"/>
              <w:rPr>
                <w:i/>
                <w:iCs/>
                <w:sz w:val="22"/>
                <w:szCs w:val="22"/>
              </w:rPr>
            </w:pPr>
            <w:r w:rsidRPr="0050428A">
              <w:rPr>
                <w:i/>
                <w:iCs/>
                <w:sz w:val="22"/>
                <w:szCs w:val="22"/>
              </w:rPr>
              <w:t> </w:t>
            </w:r>
          </w:p>
        </w:tc>
        <w:tc>
          <w:tcPr>
            <w:tcW w:w="295" w:type="dxa"/>
            <w:gridSpan w:val="5"/>
            <w:tcBorders>
              <w:top w:val="single" w:sz="4" w:space="0" w:color="auto"/>
              <w:left w:val="nil"/>
              <w:bottom w:val="single" w:sz="4" w:space="0" w:color="auto"/>
              <w:right w:val="single" w:sz="4" w:space="0" w:color="auto"/>
            </w:tcBorders>
            <w:shd w:val="clear" w:color="auto" w:fill="auto"/>
            <w:noWrap/>
            <w:vAlign w:val="bottom"/>
            <w:hideMark/>
          </w:tcPr>
          <w:p w:rsidR="0050428A" w:rsidRPr="0050428A" w:rsidRDefault="0050428A" w:rsidP="00056AD7">
            <w:pPr>
              <w:spacing w:before="40" w:after="40"/>
              <w:rPr>
                <w:sz w:val="22"/>
                <w:szCs w:val="22"/>
              </w:rPr>
            </w:pPr>
            <w:r w:rsidRPr="0050428A">
              <w:rPr>
                <w:sz w:val="22"/>
                <w:szCs w:val="22"/>
              </w:rPr>
              <w:t> </w:t>
            </w:r>
          </w:p>
        </w:tc>
        <w:tc>
          <w:tcPr>
            <w:tcW w:w="296" w:type="dxa"/>
            <w:gridSpan w:val="3"/>
            <w:tcBorders>
              <w:top w:val="single" w:sz="4" w:space="0" w:color="auto"/>
              <w:left w:val="nil"/>
              <w:bottom w:val="single" w:sz="4" w:space="0" w:color="auto"/>
              <w:right w:val="single" w:sz="4" w:space="0" w:color="auto"/>
            </w:tcBorders>
            <w:shd w:val="clear" w:color="auto" w:fill="auto"/>
            <w:noWrap/>
            <w:vAlign w:val="bottom"/>
            <w:hideMark/>
          </w:tcPr>
          <w:p w:rsidR="0050428A" w:rsidRPr="0050428A" w:rsidRDefault="0050428A" w:rsidP="00056AD7">
            <w:pPr>
              <w:spacing w:before="40" w:after="40"/>
              <w:rPr>
                <w:sz w:val="22"/>
                <w:szCs w:val="22"/>
              </w:rPr>
            </w:pPr>
            <w:r w:rsidRPr="0050428A">
              <w:rPr>
                <w:sz w:val="22"/>
                <w:szCs w:val="22"/>
              </w:rPr>
              <w:t> </w:t>
            </w:r>
          </w:p>
        </w:tc>
        <w:tc>
          <w:tcPr>
            <w:tcW w:w="252" w:type="dxa"/>
            <w:tcBorders>
              <w:top w:val="nil"/>
              <w:left w:val="nil"/>
              <w:bottom w:val="nil"/>
              <w:right w:val="single" w:sz="8" w:space="0" w:color="auto"/>
            </w:tcBorders>
            <w:shd w:val="clear" w:color="auto" w:fill="auto"/>
            <w:noWrap/>
            <w:vAlign w:val="bottom"/>
            <w:hideMark/>
          </w:tcPr>
          <w:p w:rsidR="0050428A" w:rsidRPr="0050428A" w:rsidRDefault="0050428A" w:rsidP="00056AD7">
            <w:pPr>
              <w:spacing w:before="40" w:after="40"/>
              <w:rPr>
                <w:sz w:val="22"/>
                <w:szCs w:val="22"/>
              </w:rPr>
            </w:pPr>
            <w:r w:rsidRPr="0050428A">
              <w:rPr>
                <w:sz w:val="22"/>
                <w:szCs w:val="22"/>
              </w:rPr>
              <w:t> </w:t>
            </w:r>
          </w:p>
        </w:tc>
      </w:tr>
      <w:tr w:rsidR="00056AD7" w:rsidRPr="0050428A" w:rsidTr="00056AD7">
        <w:trPr>
          <w:trHeight w:val="20"/>
        </w:trPr>
        <w:tc>
          <w:tcPr>
            <w:tcW w:w="7558" w:type="dxa"/>
            <w:gridSpan w:val="32"/>
            <w:tcBorders>
              <w:top w:val="nil"/>
              <w:left w:val="single" w:sz="8" w:space="0" w:color="auto"/>
              <w:bottom w:val="nil"/>
              <w:right w:val="nil"/>
            </w:tcBorders>
            <w:shd w:val="clear" w:color="auto" w:fill="auto"/>
            <w:noWrap/>
            <w:vAlign w:val="center"/>
            <w:hideMark/>
          </w:tcPr>
          <w:p w:rsidR="00056AD7" w:rsidRPr="0050428A" w:rsidRDefault="00056AD7" w:rsidP="00056AD7">
            <w:pPr>
              <w:spacing w:before="100" w:after="80"/>
              <w:rPr>
                <w:i/>
                <w:iCs/>
                <w:sz w:val="22"/>
                <w:szCs w:val="22"/>
              </w:rPr>
            </w:pPr>
            <w:r w:rsidRPr="0050428A">
              <w:rPr>
                <w:b/>
                <w:bCs/>
                <w:i/>
                <w:iCs/>
                <w:sz w:val="22"/>
                <w:szCs w:val="22"/>
              </w:rPr>
              <w:t>KT3</w:t>
            </w:r>
            <w:r w:rsidR="00AD2186">
              <w:rPr>
                <w:b/>
                <w:bCs/>
                <w:i/>
                <w:iCs/>
                <w:sz w:val="22"/>
                <w:szCs w:val="22"/>
              </w:rPr>
              <w:t>.</w:t>
            </w:r>
            <w:r>
              <w:rPr>
                <w:b/>
                <w:bCs/>
                <w:i/>
                <w:iCs/>
                <w:sz w:val="22"/>
                <w:szCs w:val="22"/>
              </w:rPr>
              <w:t xml:space="preserve"> </w:t>
            </w:r>
            <w:r w:rsidRPr="0050428A">
              <w:rPr>
                <w:i/>
                <w:iCs/>
                <w:sz w:val="22"/>
                <w:szCs w:val="22"/>
              </w:rPr>
              <w:t>Doanh thu thuần của doanh nghiệp/chi nhánh ngành lữ hành nào lớn nhất xếp làm ngành chính</w:t>
            </w:r>
          </w:p>
        </w:tc>
        <w:tc>
          <w:tcPr>
            <w:tcW w:w="1729" w:type="dxa"/>
            <w:gridSpan w:val="19"/>
            <w:tcBorders>
              <w:top w:val="nil"/>
              <w:left w:val="nil"/>
              <w:bottom w:val="nil"/>
              <w:right w:val="single" w:sz="8" w:space="0" w:color="auto"/>
            </w:tcBorders>
            <w:shd w:val="clear" w:color="auto" w:fill="auto"/>
            <w:noWrap/>
            <w:hideMark/>
          </w:tcPr>
          <w:p w:rsidR="00056AD7" w:rsidRPr="00056AD7" w:rsidRDefault="00056AD7" w:rsidP="00056AD7">
            <w:pPr>
              <w:spacing w:before="100" w:after="80"/>
              <w:ind w:left="-57" w:right="-57"/>
              <w:rPr>
                <w:rFonts w:ascii="Times New Roman Italic" w:hAnsi="Times New Roman Italic"/>
                <w:i/>
                <w:iCs/>
                <w:spacing w:val="-4"/>
                <w:sz w:val="22"/>
                <w:szCs w:val="22"/>
              </w:rPr>
            </w:pPr>
            <w:r w:rsidRPr="00056AD7">
              <w:rPr>
                <w:rFonts w:ascii="Times New Roman Italic" w:hAnsi="Times New Roman Italic"/>
                <w:i/>
                <w:iCs/>
                <w:spacing w:val="-4"/>
                <w:sz w:val="22"/>
                <w:szCs w:val="22"/>
              </w:rPr>
              <w:t>VCPA 2018 cấp 5</w:t>
            </w:r>
          </w:p>
        </w:tc>
      </w:tr>
      <w:tr w:rsidR="0050428A" w:rsidRPr="0050428A" w:rsidTr="00056AD7">
        <w:trPr>
          <w:trHeight w:val="20"/>
        </w:trPr>
        <w:tc>
          <w:tcPr>
            <w:tcW w:w="9035" w:type="dxa"/>
            <w:gridSpan w:val="50"/>
            <w:tcBorders>
              <w:top w:val="nil"/>
              <w:left w:val="single" w:sz="8" w:space="0" w:color="auto"/>
              <w:bottom w:val="nil"/>
              <w:right w:val="nil"/>
            </w:tcBorders>
            <w:shd w:val="clear" w:color="auto" w:fill="auto"/>
            <w:noWrap/>
            <w:vAlign w:val="bottom"/>
            <w:hideMark/>
          </w:tcPr>
          <w:p w:rsidR="0050428A" w:rsidRPr="0050428A" w:rsidRDefault="0050428A" w:rsidP="00056AD7">
            <w:pPr>
              <w:spacing w:before="100" w:after="80"/>
              <w:rPr>
                <w:b/>
                <w:bCs/>
                <w:sz w:val="22"/>
                <w:szCs w:val="22"/>
              </w:rPr>
            </w:pPr>
            <w:r w:rsidRPr="0050428A">
              <w:rPr>
                <w:b/>
                <w:bCs/>
                <w:sz w:val="22"/>
                <w:szCs w:val="22"/>
              </w:rPr>
              <w:t>4.</w:t>
            </w:r>
            <w:r>
              <w:rPr>
                <w:b/>
                <w:bCs/>
                <w:sz w:val="22"/>
                <w:szCs w:val="22"/>
              </w:rPr>
              <w:t xml:space="preserve"> </w:t>
            </w:r>
            <w:r w:rsidRPr="0050428A">
              <w:rPr>
                <w:b/>
                <w:bCs/>
                <w:sz w:val="22"/>
                <w:szCs w:val="22"/>
              </w:rPr>
              <w:t xml:space="preserve">Kết quả hoạt động năm 2022 </w:t>
            </w:r>
            <w:r w:rsidRPr="0050428A">
              <w:rPr>
                <w:i/>
                <w:iCs/>
                <w:sz w:val="22"/>
                <w:szCs w:val="22"/>
              </w:rPr>
              <w:t>(ngành sản phẩm 79)</w:t>
            </w:r>
          </w:p>
        </w:tc>
        <w:tc>
          <w:tcPr>
            <w:tcW w:w="252" w:type="dxa"/>
            <w:tcBorders>
              <w:top w:val="nil"/>
              <w:left w:val="nil"/>
              <w:bottom w:val="nil"/>
              <w:right w:val="single" w:sz="8" w:space="0" w:color="auto"/>
            </w:tcBorders>
            <w:shd w:val="clear" w:color="auto" w:fill="auto"/>
            <w:noWrap/>
            <w:vAlign w:val="bottom"/>
            <w:hideMark/>
          </w:tcPr>
          <w:p w:rsidR="0050428A" w:rsidRPr="0050428A" w:rsidRDefault="0050428A" w:rsidP="00056AD7">
            <w:pPr>
              <w:spacing w:before="100" w:after="80"/>
              <w:rPr>
                <w:sz w:val="22"/>
                <w:szCs w:val="22"/>
              </w:rPr>
            </w:pPr>
            <w:r w:rsidRPr="0050428A">
              <w:rPr>
                <w:sz w:val="22"/>
                <w:szCs w:val="22"/>
              </w:rPr>
              <w:t> </w:t>
            </w:r>
          </w:p>
        </w:tc>
      </w:tr>
      <w:tr w:rsidR="00056AD7" w:rsidRPr="0050428A" w:rsidTr="00056AD7">
        <w:trPr>
          <w:trHeight w:val="20"/>
        </w:trPr>
        <w:tc>
          <w:tcPr>
            <w:tcW w:w="5413" w:type="dxa"/>
            <w:gridSpan w:val="17"/>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D26786" w:rsidRPr="0050428A" w:rsidRDefault="00D26786" w:rsidP="00056AD7">
            <w:pPr>
              <w:spacing w:before="100" w:after="80"/>
              <w:jc w:val="center"/>
              <w:rPr>
                <w:b/>
                <w:bCs/>
                <w:sz w:val="22"/>
                <w:szCs w:val="22"/>
              </w:rPr>
            </w:pPr>
            <w:r w:rsidRPr="0050428A">
              <w:rPr>
                <w:b/>
                <w:bCs/>
                <w:sz w:val="22"/>
                <w:szCs w:val="22"/>
              </w:rPr>
              <w:t>Tên chỉ tiêu</w:t>
            </w:r>
          </w:p>
        </w:tc>
        <w:tc>
          <w:tcPr>
            <w:tcW w:w="78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D26786" w:rsidRPr="0050428A" w:rsidRDefault="00D26786" w:rsidP="00056AD7">
            <w:pPr>
              <w:spacing w:before="100" w:after="80"/>
              <w:jc w:val="center"/>
              <w:rPr>
                <w:b/>
                <w:bCs/>
                <w:sz w:val="22"/>
                <w:szCs w:val="22"/>
              </w:rPr>
            </w:pPr>
            <w:r w:rsidRPr="0050428A">
              <w:rPr>
                <w:b/>
                <w:bCs/>
                <w:sz w:val="22"/>
                <w:szCs w:val="22"/>
              </w:rPr>
              <w:t>Mã số</w:t>
            </w:r>
          </w:p>
        </w:tc>
        <w:tc>
          <w:tcPr>
            <w:tcW w:w="1280" w:type="dxa"/>
            <w:gridSpan w:val="8"/>
            <w:tcBorders>
              <w:top w:val="single" w:sz="4" w:space="0" w:color="auto"/>
              <w:left w:val="nil"/>
              <w:bottom w:val="single" w:sz="4" w:space="0" w:color="auto"/>
              <w:right w:val="single" w:sz="4" w:space="0" w:color="000000"/>
            </w:tcBorders>
            <w:shd w:val="clear" w:color="auto" w:fill="auto"/>
            <w:noWrap/>
            <w:vAlign w:val="center"/>
            <w:hideMark/>
          </w:tcPr>
          <w:p w:rsidR="00D26786" w:rsidRPr="0050428A" w:rsidRDefault="00D26786" w:rsidP="00056AD7">
            <w:pPr>
              <w:spacing w:before="100" w:after="80"/>
              <w:jc w:val="center"/>
              <w:rPr>
                <w:b/>
                <w:bCs/>
                <w:sz w:val="22"/>
                <w:szCs w:val="22"/>
              </w:rPr>
            </w:pPr>
            <w:r w:rsidRPr="0050428A">
              <w:rPr>
                <w:b/>
                <w:bCs/>
                <w:sz w:val="22"/>
                <w:szCs w:val="22"/>
              </w:rPr>
              <w:t>Đơn vị tính</w:t>
            </w:r>
          </w:p>
        </w:tc>
        <w:tc>
          <w:tcPr>
            <w:tcW w:w="1809" w:type="dxa"/>
            <w:gridSpan w:val="20"/>
            <w:tcBorders>
              <w:top w:val="single" w:sz="4" w:space="0" w:color="auto"/>
              <w:left w:val="nil"/>
              <w:bottom w:val="single" w:sz="4" w:space="0" w:color="auto"/>
              <w:right w:val="single" w:sz="8" w:space="0" w:color="auto"/>
            </w:tcBorders>
            <w:shd w:val="clear" w:color="auto" w:fill="auto"/>
            <w:noWrap/>
            <w:vAlign w:val="center"/>
            <w:hideMark/>
          </w:tcPr>
          <w:p w:rsidR="00D26786" w:rsidRPr="0050428A" w:rsidRDefault="00D26786" w:rsidP="00056AD7">
            <w:pPr>
              <w:spacing w:before="100" w:after="80"/>
              <w:jc w:val="center"/>
              <w:rPr>
                <w:b/>
                <w:bCs/>
                <w:sz w:val="22"/>
                <w:szCs w:val="22"/>
              </w:rPr>
            </w:pPr>
            <w:r w:rsidRPr="0050428A">
              <w:rPr>
                <w:b/>
                <w:bCs/>
                <w:sz w:val="22"/>
                <w:szCs w:val="22"/>
              </w:rPr>
              <w:t>Số lượng/</w:t>
            </w:r>
            <w:r>
              <w:rPr>
                <w:b/>
                <w:bCs/>
                <w:sz w:val="22"/>
                <w:szCs w:val="22"/>
              </w:rPr>
              <w:br/>
            </w:r>
            <w:r w:rsidRPr="0050428A">
              <w:rPr>
                <w:b/>
                <w:bCs/>
                <w:sz w:val="22"/>
                <w:szCs w:val="22"/>
              </w:rPr>
              <w:t>giá trị thực hiện</w:t>
            </w:r>
          </w:p>
        </w:tc>
      </w:tr>
      <w:tr w:rsidR="00056AD7" w:rsidRPr="0050428A" w:rsidTr="00056AD7">
        <w:trPr>
          <w:trHeight w:val="20"/>
        </w:trPr>
        <w:tc>
          <w:tcPr>
            <w:tcW w:w="5413" w:type="dxa"/>
            <w:gridSpan w:val="17"/>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D26786" w:rsidRPr="0050428A" w:rsidRDefault="00D26786" w:rsidP="00056AD7">
            <w:pPr>
              <w:spacing w:before="100" w:after="80"/>
              <w:jc w:val="center"/>
              <w:rPr>
                <w:b/>
                <w:bCs/>
                <w:i/>
                <w:iCs/>
                <w:sz w:val="22"/>
                <w:szCs w:val="22"/>
              </w:rPr>
            </w:pPr>
            <w:r w:rsidRPr="0050428A">
              <w:rPr>
                <w:b/>
                <w:bCs/>
                <w:i/>
                <w:iCs/>
                <w:sz w:val="22"/>
                <w:szCs w:val="22"/>
              </w:rPr>
              <w:t>A</w:t>
            </w:r>
          </w:p>
        </w:tc>
        <w:tc>
          <w:tcPr>
            <w:tcW w:w="78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D26786" w:rsidRPr="0050428A" w:rsidRDefault="00D26786" w:rsidP="00056AD7">
            <w:pPr>
              <w:spacing w:before="100" w:after="80"/>
              <w:jc w:val="center"/>
              <w:rPr>
                <w:b/>
                <w:bCs/>
                <w:i/>
                <w:iCs/>
                <w:sz w:val="22"/>
                <w:szCs w:val="22"/>
              </w:rPr>
            </w:pPr>
            <w:r w:rsidRPr="0050428A">
              <w:rPr>
                <w:b/>
                <w:bCs/>
                <w:i/>
                <w:iCs/>
                <w:sz w:val="22"/>
                <w:szCs w:val="22"/>
              </w:rPr>
              <w:t>B</w:t>
            </w:r>
          </w:p>
        </w:tc>
        <w:tc>
          <w:tcPr>
            <w:tcW w:w="1280" w:type="dxa"/>
            <w:gridSpan w:val="8"/>
            <w:tcBorders>
              <w:top w:val="single" w:sz="4" w:space="0" w:color="auto"/>
              <w:left w:val="nil"/>
              <w:bottom w:val="single" w:sz="4" w:space="0" w:color="auto"/>
              <w:right w:val="single" w:sz="4" w:space="0" w:color="000000"/>
            </w:tcBorders>
            <w:shd w:val="clear" w:color="auto" w:fill="auto"/>
            <w:noWrap/>
            <w:vAlign w:val="center"/>
            <w:hideMark/>
          </w:tcPr>
          <w:p w:rsidR="00D26786" w:rsidRPr="0050428A" w:rsidRDefault="00D26786" w:rsidP="00056AD7">
            <w:pPr>
              <w:spacing w:before="100" w:after="80"/>
              <w:jc w:val="center"/>
              <w:rPr>
                <w:b/>
                <w:bCs/>
                <w:i/>
                <w:iCs/>
                <w:sz w:val="22"/>
                <w:szCs w:val="22"/>
              </w:rPr>
            </w:pPr>
            <w:r w:rsidRPr="0050428A">
              <w:rPr>
                <w:b/>
                <w:bCs/>
                <w:i/>
                <w:iCs/>
                <w:sz w:val="22"/>
                <w:szCs w:val="22"/>
              </w:rPr>
              <w:t>C</w:t>
            </w:r>
          </w:p>
        </w:tc>
        <w:tc>
          <w:tcPr>
            <w:tcW w:w="1809" w:type="dxa"/>
            <w:gridSpan w:val="20"/>
            <w:tcBorders>
              <w:top w:val="single" w:sz="4" w:space="0" w:color="auto"/>
              <w:left w:val="nil"/>
              <w:bottom w:val="single" w:sz="4" w:space="0" w:color="auto"/>
              <w:right w:val="single" w:sz="8" w:space="0" w:color="auto"/>
            </w:tcBorders>
            <w:shd w:val="clear" w:color="auto" w:fill="auto"/>
            <w:noWrap/>
            <w:vAlign w:val="center"/>
            <w:hideMark/>
          </w:tcPr>
          <w:p w:rsidR="00D26786" w:rsidRPr="0050428A" w:rsidRDefault="00D26786" w:rsidP="00056AD7">
            <w:pPr>
              <w:spacing w:before="100" w:after="80"/>
              <w:jc w:val="center"/>
              <w:rPr>
                <w:b/>
                <w:bCs/>
                <w:i/>
                <w:iCs/>
                <w:sz w:val="22"/>
                <w:szCs w:val="22"/>
              </w:rPr>
            </w:pPr>
            <w:r w:rsidRPr="0050428A">
              <w:rPr>
                <w:b/>
                <w:bCs/>
                <w:i/>
                <w:iCs/>
                <w:sz w:val="22"/>
                <w:szCs w:val="22"/>
              </w:rPr>
              <w:t>1</w:t>
            </w:r>
          </w:p>
        </w:tc>
      </w:tr>
      <w:tr w:rsidR="00056AD7" w:rsidRPr="0050428A" w:rsidTr="00056AD7">
        <w:trPr>
          <w:trHeight w:val="20"/>
        </w:trPr>
        <w:tc>
          <w:tcPr>
            <w:tcW w:w="5413" w:type="dxa"/>
            <w:gridSpan w:val="17"/>
            <w:tcBorders>
              <w:top w:val="single" w:sz="4" w:space="0" w:color="auto"/>
              <w:left w:val="single" w:sz="8" w:space="0" w:color="auto"/>
              <w:bottom w:val="single" w:sz="4" w:space="0" w:color="auto"/>
              <w:right w:val="single" w:sz="4" w:space="0" w:color="000000"/>
            </w:tcBorders>
            <w:shd w:val="clear" w:color="auto" w:fill="auto"/>
            <w:vAlign w:val="bottom"/>
            <w:hideMark/>
          </w:tcPr>
          <w:p w:rsidR="00D26786" w:rsidRPr="0050428A" w:rsidRDefault="00D26786" w:rsidP="00056AD7">
            <w:pPr>
              <w:spacing w:before="100" w:after="80"/>
              <w:rPr>
                <w:b/>
                <w:bCs/>
                <w:sz w:val="22"/>
                <w:szCs w:val="22"/>
              </w:rPr>
            </w:pPr>
            <w:r w:rsidRPr="0050428A">
              <w:rPr>
                <w:b/>
                <w:bCs/>
                <w:sz w:val="22"/>
                <w:szCs w:val="22"/>
              </w:rPr>
              <w:t xml:space="preserve">4.1. Tổng doanh thu thuần của hoạt động du lịch </w:t>
            </w:r>
            <w:r>
              <w:rPr>
                <w:b/>
                <w:bCs/>
                <w:sz w:val="22"/>
                <w:szCs w:val="22"/>
              </w:rPr>
              <w:br/>
            </w:r>
            <w:r w:rsidRPr="0050428A">
              <w:rPr>
                <w:b/>
                <w:bCs/>
                <w:sz w:val="22"/>
                <w:szCs w:val="22"/>
              </w:rPr>
              <w:t xml:space="preserve">lữ hành </w:t>
            </w:r>
            <w:r w:rsidRPr="0050428A">
              <w:rPr>
                <w:b/>
                <w:bCs/>
                <w:i/>
                <w:iCs/>
                <w:sz w:val="22"/>
                <w:szCs w:val="22"/>
              </w:rPr>
              <w:t>(tour) (01=02+03+04)</w:t>
            </w:r>
          </w:p>
        </w:tc>
        <w:tc>
          <w:tcPr>
            <w:tcW w:w="78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D26786" w:rsidRPr="0050428A" w:rsidRDefault="00D26786" w:rsidP="00056AD7">
            <w:pPr>
              <w:spacing w:before="100" w:after="80"/>
              <w:jc w:val="center"/>
              <w:rPr>
                <w:b/>
                <w:bCs/>
                <w:sz w:val="22"/>
                <w:szCs w:val="22"/>
              </w:rPr>
            </w:pPr>
            <w:r w:rsidRPr="0050428A">
              <w:rPr>
                <w:b/>
                <w:bCs/>
                <w:sz w:val="22"/>
                <w:szCs w:val="22"/>
              </w:rPr>
              <w:t>01</w:t>
            </w:r>
          </w:p>
        </w:tc>
        <w:tc>
          <w:tcPr>
            <w:tcW w:w="1280" w:type="dxa"/>
            <w:gridSpan w:val="8"/>
            <w:tcBorders>
              <w:top w:val="single" w:sz="4" w:space="0" w:color="auto"/>
              <w:left w:val="nil"/>
              <w:bottom w:val="single" w:sz="4" w:space="0" w:color="auto"/>
              <w:right w:val="single" w:sz="4" w:space="0" w:color="000000"/>
            </w:tcBorders>
            <w:shd w:val="clear" w:color="auto" w:fill="auto"/>
            <w:noWrap/>
            <w:vAlign w:val="center"/>
            <w:hideMark/>
          </w:tcPr>
          <w:p w:rsidR="00D26786" w:rsidRPr="0050428A" w:rsidRDefault="00D26786" w:rsidP="00056AD7">
            <w:pPr>
              <w:spacing w:before="100" w:after="80"/>
              <w:jc w:val="center"/>
              <w:rPr>
                <w:b/>
                <w:bCs/>
                <w:i/>
                <w:iCs/>
                <w:sz w:val="22"/>
                <w:szCs w:val="22"/>
              </w:rPr>
            </w:pPr>
            <w:r w:rsidRPr="0050428A">
              <w:rPr>
                <w:b/>
                <w:bCs/>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r>
      <w:tr w:rsidR="00056AD7" w:rsidRPr="0050428A" w:rsidTr="00056AD7">
        <w:trPr>
          <w:trHeight w:val="20"/>
        </w:trPr>
        <w:tc>
          <w:tcPr>
            <w:tcW w:w="5413" w:type="dxa"/>
            <w:gridSpan w:val="17"/>
            <w:tcBorders>
              <w:top w:val="single" w:sz="4" w:space="0" w:color="auto"/>
              <w:left w:val="single" w:sz="8" w:space="0" w:color="auto"/>
              <w:bottom w:val="single" w:sz="4" w:space="0" w:color="auto"/>
              <w:right w:val="nil"/>
            </w:tcBorders>
            <w:shd w:val="clear" w:color="auto" w:fill="auto"/>
            <w:noWrap/>
            <w:vAlign w:val="bottom"/>
            <w:hideMark/>
          </w:tcPr>
          <w:p w:rsidR="00D26786" w:rsidRPr="0050428A" w:rsidRDefault="00D26786" w:rsidP="00056AD7">
            <w:pPr>
              <w:spacing w:before="100" w:after="80"/>
              <w:rPr>
                <w:i/>
                <w:iCs/>
                <w:sz w:val="22"/>
                <w:szCs w:val="22"/>
              </w:rPr>
            </w:pPr>
            <w:r w:rsidRPr="0050428A">
              <w:rPr>
                <w:i/>
                <w:iCs/>
                <w:sz w:val="22"/>
                <w:szCs w:val="22"/>
              </w:rPr>
              <w:t>Chia ra:   </w:t>
            </w:r>
          </w:p>
          <w:p w:rsidR="00D26786" w:rsidRPr="0050428A" w:rsidRDefault="00D26786" w:rsidP="00056AD7">
            <w:pPr>
              <w:spacing w:before="100" w:after="80"/>
              <w:ind w:left="170"/>
              <w:rPr>
                <w:sz w:val="22"/>
                <w:szCs w:val="22"/>
              </w:rPr>
            </w:pPr>
            <w:r w:rsidRPr="0050428A">
              <w:rPr>
                <w:sz w:val="22"/>
                <w:szCs w:val="22"/>
              </w:rPr>
              <w:t>- Doanh thu thuần từ khách trong nước</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sz w:val="22"/>
                <w:szCs w:val="22"/>
              </w:rPr>
            </w:pPr>
            <w:r w:rsidRPr="0050428A">
              <w:rPr>
                <w:sz w:val="22"/>
                <w:szCs w:val="22"/>
              </w:rPr>
              <w:t>02</w:t>
            </w:r>
          </w:p>
        </w:tc>
        <w:tc>
          <w:tcPr>
            <w:tcW w:w="12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i/>
                <w:iCs/>
                <w:sz w:val="22"/>
                <w:szCs w:val="22"/>
              </w:rPr>
            </w:pPr>
            <w:r w:rsidRPr="0050428A">
              <w:rPr>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r>
      <w:tr w:rsidR="00056AD7" w:rsidRPr="0050428A" w:rsidTr="00056AD7">
        <w:trPr>
          <w:trHeight w:val="20"/>
        </w:trPr>
        <w:tc>
          <w:tcPr>
            <w:tcW w:w="5413" w:type="dxa"/>
            <w:gridSpan w:val="17"/>
            <w:tcBorders>
              <w:top w:val="nil"/>
              <w:left w:val="single" w:sz="8" w:space="0" w:color="auto"/>
              <w:bottom w:val="single" w:sz="4" w:space="0" w:color="auto"/>
              <w:right w:val="nil"/>
            </w:tcBorders>
            <w:shd w:val="clear" w:color="auto" w:fill="auto"/>
            <w:noWrap/>
            <w:vAlign w:val="bottom"/>
            <w:hideMark/>
          </w:tcPr>
          <w:p w:rsidR="00D26786" w:rsidRPr="0050428A" w:rsidRDefault="00D26786" w:rsidP="00056AD7">
            <w:pPr>
              <w:spacing w:before="100" w:after="80"/>
              <w:ind w:left="170"/>
              <w:rPr>
                <w:sz w:val="22"/>
                <w:szCs w:val="22"/>
              </w:rPr>
            </w:pPr>
            <w:r w:rsidRPr="0050428A">
              <w:rPr>
                <w:sz w:val="22"/>
                <w:szCs w:val="22"/>
              </w:rPr>
              <w:t>- Doanh thu thuần từ khách quốc tế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sz w:val="22"/>
                <w:szCs w:val="22"/>
              </w:rPr>
            </w:pPr>
            <w:r w:rsidRPr="0050428A">
              <w:rPr>
                <w:sz w:val="22"/>
                <w:szCs w:val="22"/>
              </w:rPr>
              <w:t>03</w:t>
            </w:r>
          </w:p>
        </w:tc>
        <w:tc>
          <w:tcPr>
            <w:tcW w:w="12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i/>
                <w:iCs/>
                <w:sz w:val="22"/>
                <w:szCs w:val="22"/>
              </w:rPr>
            </w:pPr>
            <w:r w:rsidRPr="0050428A">
              <w:rPr>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r>
      <w:tr w:rsidR="00056AD7" w:rsidRPr="0050428A" w:rsidTr="00056AD7">
        <w:trPr>
          <w:trHeight w:val="20"/>
        </w:trPr>
        <w:tc>
          <w:tcPr>
            <w:tcW w:w="5413" w:type="dxa"/>
            <w:gridSpan w:val="17"/>
            <w:tcBorders>
              <w:top w:val="nil"/>
              <w:left w:val="single" w:sz="8" w:space="0" w:color="auto"/>
              <w:bottom w:val="single" w:sz="4" w:space="0" w:color="auto"/>
              <w:right w:val="single" w:sz="4" w:space="0" w:color="000000"/>
            </w:tcBorders>
            <w:shd w:val="clear" w:color="auto" w:fill="auto"/>
            <w:noWrap/>
            <w:vAlign w:val="bottom"/>
            <w:hideMark/>
          </w:tcPr>
          <w:p w:rsidR="00D26786" w:rsidRPr="00056AD7" w:rsidRDefault="00D26786" w:rsidP="00056AD7">
            <w:pPr>
              <w:spacing w:before="100" w:after="80"/>
              <w:ind w:left="170"/>
              <w:rPr>
                <w:spacing w:val="-4"/>
                <w:sz w:val="22"/>
                <w:szCs w:val="22"/>
              </w:rPr>
            </w:pPr>
            <w:r w:rsidRPr="00056AD7">
              <w:rPr>
                <w:spacing w:val="-4"/>
                <w:sz w:val="22"/>
                <w:szCs w:val="22"/>
              </w:rPr>
              <w:t>- Doanh thu thuần từ khách Việt Nam đi du lịch nước ngoài</w:t>
            </w:r>
          </w:p>
        </w:tc>
        <w:tc>
          <w:tcPr>
            <w:tcW w:w="785" w:type="dxa"/>
            <w:gridSpan w:val="6"/>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sz w:val="22"/>
                <w:szCs w:val="22"/>
              </w:rPr>
            </w:pPr>
            <w:r w:rsidRPr="0050428A">
              <w:rPr>
                <w:sz w:val="22"/>
                <w:szCs w:val="22"/>
              </w:rPr>
              <w:t>04</w:t>
            </w:r>
          </w:p>
        </w:tc>
        <w:tc>
          <w:tcPr>
            <w:tcW w:w="12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i/>
                <w:iCs/>
                <w:sz w:val="22"/>
                <w:szCs w:val="22"/>
              </w:rPr>
            </w:pPr>
            <w:r w:rsidRPr="0050428A">
              <w:rPr>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r>
      <w:tr w:rsidR="00056AD7" w:rsidRPr="0050428A" w:rsidTr="00056AD7">
        <w:trPr>
          <w:trHeight w:val="20"/>
        </w:trPr>
        <w:tc>
          <w:tcPr>
            <w:tcW w:w="5413" w:type="dxa"/>
            <w:gridSpan w:val="17"/>
            <w:tcBorders>
              <w:top w:val="single" w:sz="4" w:space="0" w:color="auto"/>
              <w:left w:val="single" w:sz="8" w:space="0" w:color="auto"/>
              <w:bottom w:val="single" w:sz="4" w:space="0" w:color="auto"/>
              <w:right w:val="single" w:sz="4" w:space="0" w:color="000000"/>
            </w:tcBorders>
            <w:shd w:val="clear" w:color="auto" w:fill="auto"/>
            <w:vAlign w:val="center"/>
            <w:hideMark/>
          </w:tcPr>
          <w:p w:rsidR="00D26786" w:rsidRPr="0050428A" w:rsidRDefault="00D26786" w:rsidP="00056AD7">
            <w:pPr>
              <w:spacing w:before="100" w:after="80"/>
              <w:rPr>
                <w:b/>
                <w:bCs/>
                <w:sz w:val="22"/>
                <w:szCs w:val="22"/>
              </w:rPr>
            </w:pPr>
            <w:r w:rsidRPr="0050428A">
              <w:rPr>
                <w:b/>
                <w:bCs/>
                <w:sz w:val="22"/>
                <w:szCs w:val="22"/>
              </w:rPr>
              <w:t xml:space="preserve">4.2. Doanh thu thuần hoạt động hỗ trợ, liên quan đến quảng bá và tổ chức tour du lịch </w:t>
            </w:r>
          </w:p>
        </w:tc>
        <w:tc>
          <w:tcPr>
            <w:tcW w:w="785" w:type="dxa"/>
            <w:gridSpan w:val="6"/>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b/>
                <w:bCs/>
                <w:sz w:val="22"/>
                <w:szCs w:val="22"/>
              </w:rPr>
            </w:pPr>
            <w:r w:rsidRPr="0050428A">
              <w:rPr>
                <w:b/>
                <w:bCs/>
                <w:sz w:val="22"/>
                <w:szCs w:val="22"/>
              </w:rPr>
              <w:t>05</w:t>
            </w:r>
          </w:p>
        </w:tc>
        <w:tc>
          <w:tcPr>
            <w:tcW w:w="12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b/>
                <w:bCs/>
                <w:i/>
                <w:iCs/>
                <w:sz w:val="22"/>
                <w:szCs w:val="22"/>
              </w:rPr>
            </w:pPr>
            <w:r w:rsidRPr="0050428A">
              <w:rPr>
                <w:b/>
                <w:bCs/>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r>
      <w:tr w:rsidR="00056AD7" w:rsidRPr="0050428A" w:rsidTr="00056AD7">
        <w:trPr>
          <w:trHeight w:val="20"/>
        </w:trPr>
        <w:tc>
          <w:tcPr>
            <w:tcW w:w="5413" w:type="dxa"/>
            <w:gridSpan w:val="17"/>
            <w:tcBorders>
              <w:top w:val="single" w:sz="4" w:space="0" w:color="auto"/>
              <w:left w:val="single" w:sz="8" w:space="0" w:color="auto"/>
              <w:bottom w:val="single" w:sz="4" w:space="0" w:color="auto"/>
              <w:right w:val="nil"/>
            </w:tcBorders>
            <w:shd w:val="clear" w:color="auto" w:fill="auto"/>
            <w:noWrap/>
            <w:vAlign w:val="bottom"/>
            <w:hideMark/>
          </w:tcPr>
          <w:p w:rsidR="00D26786" w:rsidRPr="0050428A" w:rsidRDefault="00D26786" w:rsidP="00056AD7">
            <w:pPr>
              <w:spacing w:before="100" w:after="80"/>
              <w:rPr>
                <w:b/>
                <w:bCs/>
                <w:sz w:val="22"/>
                <w:szCs w:val="22"/>
              </w:rPr>
            </w:pPr>
            <w:r w:rsidRPr="0050428A">
              <w:rPr>
                <w:b/>
                <w:bCs/>
                <w:sz w:val="22"/>
                <w:szCs w:val="22"/>
              </w:rPr>
              <w:t>4.3. Tổng số tiền chi trả hộ khách phục vụ tour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b/>
                <w:bCs/>
                <w:sz w:val="22"/>
                <w:szCs w:val="22"/>
              </w:rPr>
            </w:pPr>
            <w:r w:rsidRPr="0050428A">
              <w:rPr>
                <w:b/>
                <w:bCs/>
                <w:sz w:val="22"/>
                <w:szCs w:val="22"/>
              </w:rPr>
              <w:t>06</w:t>
            </w:r>
          </w:p>
        </w:tc>
        <w:tc>
          <w:tcPr>
            <w:tcW w:w="12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b/>
                <w:bCs/>
                <w:i/>
                <w:iCs/>
                <w:sz w:val="22"/>
                <w:szCs w:val="22"/>
              </w:rPr>
            </w:pPr>
            <w:r w:rsidRPr="0050428A">
              <w:rPr>
                <w:b/>
                <w:bCs/>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r>
      <w:tr w:rsidR="00056AD7" w:rsidRPr="0050428A" w:rsidTr="00056AD7">
        <w:trPr>
          <w:trHeight w:val="20"/>
        </w:trPr>
        <w:tc>
          <w:tcPr>
            <w:tcW w:w="5413" w:type="dxa"/>
            <w:gridSpan w:val="17"/>
            <w:tcBorders>
              <w:top w:val="single" w:sz="4" w:space="0" w:color="auto"/>
              <w:left w:val="single" w:sz="8" w:space="0" w:color="auto"/>
              <w:bottom w:val="single" w:sz="4" w:space="0" w:color="auto"/>
              <w:right w:val="nil"/>
            </w:tcBorders>
            <w:shd w:val="clear" w:color="auto" w:fill="auto"/>
            <w:noWrap/>
            <w:vAlign w:val="bottom"/>
            <w:hideMark/>
          </w:tcPr>
          <w:p w:rsidR="00D26786" w:rsidRPr="0050428A" w:rsidRDefault="00D26786" w:rsidP="00056AD7">
            <w:pPr>
              <w:spacing w:before="100" w:after="80"/>
              <w:rPr>
                <w:i/>
                <w:iCs/>
                <w:sz w:val="22"/>
                <w:szCs w:val="22"/>
              </w:rPr>
            </w:pPr>
            <w:r w:rsidRPr="0050428A">
              <w:rPr>
                <w:i/>
                <w:iCs/>
                <w:sz w:val="22"/>
                <w:szCs w:val="22"/>
              </w:rPr>
              <w:t xml:space="preserve"> Trong đó: </w:t>
            </w:r>
          </w:p>
          <w:p w:rsidR="00D26786" w:rsidRPr="0050428A" w:rsidRDefault="00D26786" w:rsidP="00056AD7">
            <w:pPr>
              <w:spacing w:before="100" w:after="80"/>
              <w:ind w:left="170"/>
              <w:rPr>
                <w:sz w:val="22"/>
                <w:szCs w:val="22"/>
              </w:rPr>
            </w:pPr>
            <w:r w:rsidRPr="0050428A">
              <w:rPr>
                <w:sz w:val="22"/>
                <w:szCs w:val="22"/>
              </w:rPr>
              <w:t>- Chi dịch vụ lưu trú</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sz w:val="22"/>
                <w:szCs w:val="22"/>
              </w:rPr>
            </w:pPr>
            <w:r w:rsidRPr="0050428A">
              <w:rPr>
                <w:sz w:val="22"/>
                <w:szCs w:val="22"/>
              </w:rPr>
              <w:t>07</w:t>
            </w:r>
          </w:p>
        </w:tc>
        <w:tc>
          <w:tcPr>
            <w:tcW w:w="12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i/>
                <w:iCs/>
                <w:sz w:val="22"/>
                <w:szCs w:val="22"/>
              </w:rPr>
            </w:pPr>
            <w:r w:rsidRPr="0050428A">
              <w:rPr>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r>
      <w:tr w:rsidR="00056AD7" w:rsidRPr="0050428A" w:rsidTr="00056AD7">
        <w:trPr>
          <w:trHeight w:val="20"/>
        </w:trPr>
        <w:tc>
          <w:tcPr>
            <w:tcW w:w="5413" w:type="dxa"/>
            <w:gridSpan w:val="17"/>
            <w:tcBorders>
              <w:top w:val="nil"/>
              <w:left w:val="single" w:sz="8" w:space="0" w:color="auto"/>
              <w:bottom w:val="single" w:sz="4" w:space="0" w:color="auto"/>
              <w:right w:val="nil"/>
            </w:tcBorders>
            <w:shd w:val="clear" w:color="auto" w:fill="auto"/>
            <w:noWrap/>
            <w:vAlign w:val="bottom"/>
            <w:hideMark/>
          </w:tcPr>
          <w:p w:rsidR="00D26786" w:rsidRPr="0050428A" w:rsidRDefault="00D26786" w:rsidP="00056AD7">
            <w:pPr>
              <w:spacing w:before="100" w:after="80"/>
              <w:ind w:left="170"/>
              <w:rPr>
                <w:sz w:val="22"/>
                <w:szCs w:val="22"/>
              </w:rPr>
            </w:pPr>
            <w:r w:rsidRPr="0050428A">
              <w:rPr>
                <w:sz w:val="22"/>
                <w:szCs w:val="22"/>
              </w:rPr>
              <w:t>- Chi ăn uống</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sz w:val="22"/>
                <w:szCs w:val="22"/>
              </w:rPr>
            </w:pPr>
            <w:r w:rsidRPr="0050428A">
              <w:rPr>
                <w:sz w:val="22"/>
                <w:szCs w:val="22"/>
              </w:rPr>
              <w:t>08</w:t>
            </w:r>
          </w:p>
        </w:tc>
        <w:tc>
          <w:tcPr>
            <w:tcW w:w="12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i/>
                <w:iCs/>
                <w:sz w:val="22"/>
                <w:szCs w:val="22"/>
              </w:rPr>
            </w:pPr>
            <w:r w:rsidRPr="0050428A">
              <w:rPr>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r>
      <w:tr w:rsidR="00056AD7" w:rsidRPr="0050428A" w:rsidTr="00056AD7">
        <w:trPr>
          <w:trHeight w:val="20"/>
        </w:trPr>
        <w:tc>
          <w:tcPr>
            <w:tcW w:w="5413" w:type="dxa"/>
            <w:gridSpan w:val="17"/>
            <w:tcBorders>
              <w:top w:val="nil"/>
              <w:left w:val="single" w:sz="8" w:space="0" w:color="auto"/>
              <w:bottom w:val="single" w:sz="4" w:space="0" w:color="auto"/>
              <w:right w:val="nil"/>
            </w:tcBorders>
            <w:shd w:val="clear" w:color="auto" w:fill="auto"/>
            <w:noWrap/>
            <w:vAlign w:val="bottom"/>
            <w:hideMark/>
          </w:tcPr>
          <w:p w:rsidR="00D26786" w:rsidRPr="0050428A" w:rsidRDefault="00D26786" w:rsidP="00056AD7">
            <w:pPr>
              <w:spacing w:before="100" w:after="80"/>
              <w:ind w:left="170"/>
              <w:rPr>
                <w:sz w:val="22"/>
                <w:szCs w:val="22"/>
              </w:rPr>
            </w:pPr>
            <w:r w:rsidRPr="0050428A">
              <w:rPr>
                <w:sz w:val="22"/>
                <w:szCs w:val="22"/>
              </w:rPr>
              <w:t xml:space="preserve">- Chi dịch vụ đi lại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sz w:val="22"/>
                <w:szCs w:val="22"/>
              </w:rPr>
            </w:pPr>
            <w:r w:rsidRPr="0050428A">
              <w:rPr>
                <w:sz w:val="22"/>
                <w:szCs w:val="22"/>
              </w:rPr>
              <w:t>09</w:t>
            </w:r>
          </w:p>
        </w:tc>
        <w:tc>
          <w:tcPr>
            <w:tcW w:w="12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i/>
                <w:iCs/>
                <w:sz w:val="22"/>
                <w:szCs w:val="22"/>
              </w:rPr>
            </w:pPr>
            <w:r w:rsidRPr="0050428A">
              <w:rPr>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r>
      <w:tr w:rsidR="00056AD7" w:rsidRPr="0050428A" w:rsidTr="00056AD7">
        <w:trPr>
          <w:trHeight w:val="20"/>
        </w:trPr>
        <w:tc>
          <w:tcPr>
            <w:tcW w:w="5413" w:type="dxa"/>
            <w:gridSpan w:val="17"/>
            <w:tcBorders>
              <w:top w:val="nil"/>
              <w:left w:val="single" w:sz="8" w:space="0" w:color="auto"/>
              <w:bottom w:val="single" w:sz="4" w:space="0" w:color="auto"/>
              <w:right w:val="nil"/>
            </w:tcBorders>
            <w:shd w:val="clear" w:color="auto" w:fill="auto"/>
            <w:noWrap/>
            <w:vAlign w:val="bottom"/>
            <w:hideMark/>
          </w:tcPr>
          <w:p w:rsidR="00D26786" w:rsidRPr="0050428A" w:rsidRDefault="00D26786" w:rsidP="00056AD7">
            <w:pPr>
              <w:spacing w:before="100" w:after="80"/>
              <w:ind w:left="170"/>
              <w:rPr>
                <w:sz w:val="22"/>
                <w:szCs w:val="22"/>
              </w:rPr>
            </w:pPr>
            <w:r w:rsidRPr="0050428A">
              <w:rPr>
                <w:sz w:val="22"/>
                <w:szCs w:val="22"/>
              </w:rPr>
              <w:t>- Chi phí vé th</w:t>
            </w:r>
            <w:r w:rsidR="00056AD7">
              <w:rPr>
                <w:sz w:val="22"/>
                <w:szCs w:val="22"/>
              </w:rPr>
              <w:t>ă</w:t>
            </w:r>
            <w:r w:rsidRPr="0050428A">
              <w:rPr>
                <w:sz w:val="22"/>
                <w:szCs w:val="22"/>
              </w:rPr>
              <w:t>m quan</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sz w:val="22"/>
                <w:szCs w:val="22"/>
              </w:rPr>
            </w:pPr>
            <w:r w:rsidRPr="0050428A">
              <w:rPr>
                <w:sz w:val="22"/>
                <w:szCs w:val="22"/>
              </w:rPr>
              <w:t>10</w:t>
            </w:r>
          </w:p>
        </w:tc>
        <w:tc>
          <w:tcPr>
            <w:tcW w:w="12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i/>
                <w:iCs/>
                <w:sz w:val="22"/>
                <w:szCs w:val="22"/>
              </w:rPr>
            </w:pPr>
            <w:r w:rsidRPr="0050428A">
              <w:rPr>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r>
      <w:tr w:rsidR="00056AD7" w:rsidRPr="0050428A" w:rsidTr="00E93C84">
        <w:trPr>
          <w:trHeight w:val="20"/>
        </w:trPr>
        <w:tc>
          <w:tcPr>
            <w:tcW w:w="5413" w:type="dxa"/>
            <w:gridSpan w:val="17"/>
            <w:tcBorders>
              <w:top w:val="nil"/>
              <w:left w:val="single" w:sz="8" w:space="0" w:color="auto"/>
              <w:bottom w:val="single" w:sz="4" w:space="0" w:color="auto"/>
              <w:right w:val="nil"/>
            </w:tcBorders>
            <w:shd w:val="clear" w:color="auto" w:fill="auto"/>
            <w:noWrap/>
            <w:vAlign w:val="bottom"/>
            <w:hideMark/>
          </w:tcPr>
          <w:p w:rsidR="00D26786" w:rsidRPr="0050428A" w:rsidRDefault="00D26786" w:rsidP="00056AD7">
            <w:pPr>
              <w:spacing w:before="100" w:after="80"/>
              <w:ind w:left="170"/>
              <w:rPr>
                <w:sz w:val="22"/>
                <w:szCs w:val="22"/>
              </w:rPr>
            </w:pPr>
            <w:r w:rsidRPr="0050428A">
              <w:rPr>
                <w:sz w:val="22"/>
                <w:szCs w:val="22"/>
              </w:rPr>
              <w:t xml:space="preserve">- Chi phí vui chơi, giải trí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sz w:val="22"/>
                <w:szCs w:val="22"/>
              </w:rPr>
            </w:pPr>
            <w:r w:rsidRPr="0050428A">
              <w:rPr>
                <w:sz w:val="22"/>
                <w:szCs w:val="22"/>
              </w:rPr>
              <w:t>11</w:t>
            </w:r>
          </w:p>
        </w:tc>
        <w:tc>
          <w:tcPr>
            <w:tcW w:w="12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i/>
                <w:iCs/>
                <w:sz w:val="22"/>
                <w:szCs w:val="22"/>
              </w:rPr>
            </w:pPr>
            <w:r w:rsidRPr="0050428A">
              <w:rPr>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r>
      <w:tr w:rsidR="00056AD7" w:rsidRPr="0050428A" w:rsidTr="00E93C84">
        <w:trPr>
          <w:trHeight w:val="20"/>
        </w:trPr>
        <w:tc>
          <w:tcPr>
            <w:tcW w:w="5413" w:type="dxa"/>
            <w:gridSpan w:val="17"/>
            <w:tcBorders>
              <w:top w:val="single" w:sz="4" w:space="0" w:color="auto"/>
              <w:left w:val="single" w:sz="8" w:space="0" w:color="auto"/>
              <w:bottom w:val="single" w:sz="4" w:space="0" w:color="auto"/>
              <w:right w:val="nil"/>
            </w:tcBorders>
            <w:shd w:val="clear" w:color="auto" w:fill="auto"/>
            <w:noWrap/>
            <w:hideMark/>
          </w:tcPr>
          <w:p w:rsidR="00D26786" w:rsidRPr="0050428A" w:rsidRDefault="00D26786" w:rsidP="00056AD7">
            <w:pPr>
              <w:spacing w:before="100" w:after="80"/>
              <w:rPr>
                <w:b/>
                <w:bCs/>
                <w:sz w:val="22"/>
                <w:szCs w:val="22"/>
              </w:rPr>
            </w:pPr>
            <w:r w:rsidRPr="0050428A">
              <w:rPr>
                <w:b/>
                <w:bCs/>
                <w:sz w:val="22"/>
                <w:szCs w:val="22"/>
              </w:rPr>
              <w:lastRenderedPageBreak/>
              <w:t xml:space="preserve">4.4. Lượt khách du lịch theo </w:t>
            </w:r>
            <w:r w:rsidR="00056AD7">
              <w:rPr>
                <w:b/>
                <w:bCs/>
                <w:sz w:val="22"/>
                <w:szCs w:val="22"/>
              </w:rPr>
              <w:t>t</w:t>
            </w:r>
            <w:r w:rsidRPr="0050428A">
              <w:rPr>
                <w:b/>
                <w:bCs/>
                <w:sz w:val="22"/>
                <w:szCs w:val="22"/>
              </w:rPr>
              <w:t>our (12=13+14+15)</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b/>
                <w:bCs/>
                <w:sz w:val="22"/>
                <w:szCs w:val="22"/>
              </w:rPr>
            </w:pPr>
            <w:r w:rsidRPr="0050428A">
              <w:rPr>
                <w:b/>
                <w:bCs/>
                <w:sz w:val="22"/>
                <w:szCs w:val="22"/>
              </w:rPr>
              <w:t>12</w:t>
            </w:r>
          </w:p>
        </w:tc>
        <w:tc>
          <w:tcPr>
            <w:tcW w:w="12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b/>
                <w:bCs/>
                <w:i/>
                <w:iCs/>
                <w:sz w:val="22"/>
                <w:szCs w:val="22"/>
              </w:rPr>
            </w:pPr>
            <w:r w:rsidRPr="0050428A">
              <w:rPr>
                <w:b/>
                <w:bCs/>
                <w:i/>
                <w:iCs/>
                <w:sz w:val="22"/>
                <w:szCs w:val="22"/>
              </w:rPr>
              <w:t>Lượt khách</w:t>
            </w:r>
          </w:p>
        </w:tc>
        <w:tc>
          <w:tcPr>
            <w:tcW w:w="242" w:type="dxa"/>
            <w:gridSpan w:val="2"/>
            <w:tcBorders>
              <w:top w:val="single" w:sz="4" w:space="0" w:color="auto"/>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single" w:sz="4" w:space="0" w:color="auto"/>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single" w:sz="4" w:space="0" w:color="auto"/>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single" w:sz="4" w:space="0" w:color="auto"/>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single" w:sz="4" w:space="0" w:color="auto"/>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single" w:sz="4" w:space="0" w:color="auto"/>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r>
      <w:tr w:rsidR="00056AD7" w:rsidRPr="0050428A" w:rsidTr="00056AD7">
        <w:trPr>
          <w:trHeight w:val="20"/>
        </w:trPr>
        <w:tc>
          <w:tcPr>
            <w:tcW w:w="5413" w:type="dxa"/>
            <w:gridSpan w:val="17"/>
            <w:tcBorders>
              <w:top w:val="single" w:sz="4" w:space="0" w:color="auto"/>
              <w:left w:val="single" w:sz="8" w:space="0" w:color="auto"/>
              <w:bottom w:val="single" w:sz="4" w:space="0" w:color="auto"/>
              <w:right w:val="nil"/>
            </w:tcBorders>
            <w:shd w:val="clear" w:color="auto" w:fill="auto"/>
            <w:noWrap/>
            <w:vAlign w:val="bottom"/>
            <w:hideMark/>
          </w:tcPr>
          <w:p w:rsidR="00D26786" w:rsidRPr="0050428A" w:rsidRDefault="00D26786" w:rsidP="00056AD7">
            <w:pPr>
              <w:spacing w:before="100" w:after="80"/>
              <w:rPr>
                <w:i/>
                <w:iCs/>
                <w:sz w:val="22"/>
                <w:szCs w:val="22"/>
              </w:rPr>
            </w:pPr>
            <w:r w:rsidRPr="0050428A">
              <w:rPr>
                <w:i/>
                <w:iCs/>
                <w:sz w:val="22"/>
                <w:szCs w:val="22"/>
              </w:rPr>
              <w:t xml:space="preserve">Chia ra:   </w:t>
            </w:r>
          </w:p>
          <w:p w:rsidR="00D26786" w:rsidRPr="0050428A" w:rsidRDefault="00D26786" w:rsidP="00056AD7">
            <w:pPr>
              <w:spacing w:before="100" w:after="80"/>
              <w:ind w:left="170"/>
              <w:rPr>
                <w:sz w:val="22"/>
                <w:szCs w:val="22"/>
              </w:rPr>
            </w:pPr>
            <w:r w:rsidRPr="0050428A">
              <w:rPr>
                <w:sz w:val="22"/>
                <w:szCs w:val="22"/>
              </w:rPr>
              <w:t>- Lượt khách trong nước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sz w:val="22"/>
                <w:szCs w:val="22"/>
              </w:rPr>
            </w:pPr>
            <w:r w:rsidRPr="0050428A">
              <w:rPr>
                <w:sz w:val="22"/>
                <w:szCs w:val="22"/>
              </w:rPr>
              <w:t>13</w:t>
            </w:r>
          </w:p>
        </w:tc>
        <w:tc>
          <w:tcPr>
            <w:tcW w:w="12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i/>
                <w:iCs/>
                <w:sz w:val="22"/>
                <w:szCs w:val="22"/>
              </w:rPr>
            </w:pPr>
            <w:r w:rsidRPr="0050428A">
              <w:rPr>
                <w:i/>
                <w:iCs/>
                <w:sz w:val="22"/>
                <w:szCs w:val="22"/>
              </w:rPr>
              <w:t>Lượt khách</w:t>
            </w:r>
          </w:p>
        </w:tc>
        <w:tc>
          <w:tcPr>
            <w:tcW w:w="242" w:type="dxa"/>
            <w:gridSpan w:val="2"/>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r>
      <w:tr w:rsidR="00056AD7" w:rsidRPr="0050428A" w:rsidTr="00056AD7">
        <w:trPr>
          <w:trHeight w:val="20"/>
        </w:trPr>
        <w:tc>
          <w:tcPr>
            <w:tcW w:w="5413" w:type="dxa"/>
            <w:gridSpan w:val="17"/>
            <w:tcBorders>
              <w:top w:val="nil"/>
              <w:left w:val="single" w:sz="8" w:space="0" w:color="auto"/>
              <w:bottom w:val="single" w:sz="4" w:space="0" w:color="auto"/>
              <w:right w:val="nil"/>
            </w:tcBorders>
            <w:shd w:val="clear" w:color="auto" w:fill="auto"/>
            <w:noWrap/>
            <w:vAlign w:val="bottom"/>
            <w:hideMark/>
          </w:tcPr>
          <w:p w:rsidR="00D26786" w:rsidRPr="0050428A" w:rsidRDefault="00D26786" w:rsidP="00056AD7">
            <w:pPr>
              <w:spacing w:before="100" w:after="80"/>
              <w:ind w:left="170"/>
              <w:rPr>
                <w:sz w:val="22"/>
                <w:szCs w:val="22"/>
              </w:rPr>
            </w:pPr>
            <w:r w:rsidRPr="0050428A">
              <w:rPr>
                <w:sz w:val="22"/>
                <w:szCs w:val="22"/>
              </w:rPr>
              <w:t>- Lượt khách quốc tế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sz w:val="22"/>
                <w:szCs w:val="22"/>
              </w:rPr>
            </w:pPr>
            <w:r w:rsidRPr="0050428A">
              <w:rPr>
                <w:sz w:val="22"/>
                <w:szCs w:val="22"/>
              </w:rPr>
              <w:t>14</w:t>
            </w:r>
          </w:p>
        </w:tc>
        <w:tc>
          <w:tcPr>
            <w:tcW w:w="12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i/>
                <w:iCs/>
                <w:sz w:val="22"/>
                <w:szCs w:val="22"/>
              </w:rPr>
            </w:pPr>
            <w:r w:rsidRPr="0050428A">
              <w:rPr>
                <w:i/>
                <w:iCs/>
                <w:sz w:val="22"/>
                <w:szCs w:val="22"/>
              </w:rPr>
              <w:t>Lượt khách</w:t>
            </w:r>
          </w:p>
        </w:tc>
        <w:tc>
          <w:tcPr>
            <w:tcW w:w="242" w:type="dxa"/>
            <w:gridSpan w:val="2"/>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r>
      <w:tr w:rsidR="00056AD7" w:rsidRPr="0050428A" w:rsidTr="00056AD7">
        <w:trPr>
          <w:trHeight w:val="20"/>
        </w:trPr>
        <w:tc>
          <w:tcPr>
            <w:tcW w:w="5413" w:type="dxa"/>
            <w:gridSpan w:val="17"/>
            <w:tcBorders>
              <w:top w:val="nil"/>
              <w:left w:val="single" w:sz="8" w:space="0" w:color="auto"/>
              <w:bottom w:val="single" w:sz="4" w:space="0" w:color="auto"/>
              <w:right w:val="nil"/>
            </w:tcBorders>
            <w:shd w:val="clear" w:color="auto" w:fill="auto"/>
            <w:noWrap/>
            <w:vAlign w:val="bottom"/>
            <w:hideMark/>
          </w:tcPr>
          <w:p w:rsidR="00D26786" w:rsidRPr="0050428A" w:rsidRDefault="00D26786" w:rsidP="00056AD7">
            <w:pPr>
              <w:spacing w:before="100" w:after="80"/>
              <w:ind w:left="170"/>
              <w:rPr>
                <w:sz w:val="22"/>
                <w:szCs w:val="22"/>
              </w:rPr>
            </w:pPr>
            <w:r w:rsidRPr="0050428A">
              <w:rPr>
                <w:sz w:val="22"/>
                <w:szCs w:val="22"/>
              </w:rPr>
              <w:t>- Lượt khách Việt Nam đi ra nước ngoài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sz w:val="22"/>
                <w:szCs w:val="22"/>
              </w:rPr>
            </w:pPr>
            <w:r w:rsidRPr="0050428A">
              <w:rPr>
                <w:sz w:val="22"/>
                <w:szCs w:val="22"/>
              </w:rPr>
              <w:t>15</w:t>
            </w:r>
          </w:p>
        </w:tc>
        <w:tc>
          <w:tcPr>
            <w:tcW w:w="12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i/>
                <w:iCs/>
                <w:sz w:val="22"/>
                <w:szCs w:val="22"/>
              </w:rPr>
            </w:pPr>
            <w:r w:rsidRPr="0050428A">
              <w:rPr>
                <w:i/>
                <w:iCs/>
                <w:sz w:val="22"/>
                <w:szCs w:val="22"/>
              </w:rPr>
              <w:t>Lượt khách</w:t>
            </w:r>
          </w:p>
        </w:tc>
        <w:tc>
          <w:tcPr>
            <w:tcW w:w="242" w:type="dxa"/>
            <w:gridSpan w:val="2"/>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r>
      <w:tr w:rsidR="00056AD7" w:rsidRPr="0050428A" w:rsidTr="00056AD7">
        <w:trPr>
          <w:trHeight w:val="20"/>
        </w:trPr>
        <w:tc>
          <w:tcPr>
            <w:tcW w:w="5413" w:type="dxa"/>
            <w:gridSpan w:val="17"/>
            <w:tcBorders>
              <w:top w:val="single" w:sz="4" w:space="0" w:color="auto"/>
              <w:left w:val="single" w:sz="8" w:space="0" w:color="auto"/>
              <w:bottom w:val="single" w:sz="4" w:space="0" w:color="auto"/>
              <w:right w:val="nil"/>
            </w:tcBorders>
            <w:shd w:val="clear" w:color="auto" w:fill="auto"/>
            <w:noWrap/>
            <w:vAlign w:val="bottom"/>
            <w:hideMark/>
          </w:tcPr>
          <w:p w:rsidR="00D26786" w:rsidRPr="0050428A" w:rsidRDefault="00D26786" w:rsidP="00056AD7">
            <w:pPr>
              <w:spacing w:before="100" w:after="80"/>
              <w:rPr>
                <w:b/>
                <w:bCs/>
                <w:sz w:val="22"/>
                <w:szCs w:val="22"/>
              </w:rPr>
            </w:pPr>
            <w:r w:rsidRPr="0050428A">
              <w:rPr>
                <w:b/>
                <w:bCs/>
                <w:sz w:val="22"/>
                <w:szCs w:val="22"/>
              </w:rPr>
              <w:t xml:space="preserve">4.5. Ngày khách du lịch theo </w:t>
            </w:r>
            <w:r w:rsidR="00056AD7">
              <w:rPr>
                <w:b/>
                <w:bCs/>
                <w:sz w:val="22"/>
                <w:szCs w:val="22"/>
              </w:rPr>
              <w:t>t</w:t>
            </w:r>
            <w:r w:rsidRPr="0050428A">
              <w:rPr>
                <w:b/>
                <w:bCs/>
                <w:sz w:val="22"/>
                <w:szCs w:val="22"/>
              </w:rPr>
              <w:t>our (16=17+18+19)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b/>
                <w:bCs/>
                <w:sz w:val="22"/>
                <w:szCs w:val="22"/>
              </w:rPr>
            </w:pPr>
            <w:r w:rsidRPr="0050428A">
              <w:rPr>
                <w:b/>
                <w:bCs/>
                <w:sz w:val="22"/>
                <w:szCs w:val="22"/>
              </w:rPr>
              <w:t>16</w:t>
            </w:r>
          </w:p>
        </w:tc>
        <w:tc>
          <w:tcPr>
            <w:tcW w:w="12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ind w:left="-57" w:right="-57"/>
              <w:jc w:val="center"/>
              <w:rPr>
                <w:b/>
                <w:bCs/>
                <w:i/>
                <w:iCs/>
                <w:sz w:val="22"/>
                <w:szCs w:val="22"/>
              </w:rPr>
            </w:pPr>
            <w:r w:rsidRPr="0050428A">
              <w:rPr>
                <w:b/>
                <w:bCs/>
                <w:i/>
                <w:iCs/>
                <w:sz w:val="22"/>
                <w:szCs w:val="22"/>
              </w:rPr>
              <w:t>Lượt khách</w:t>
            </w:r>
          </w:p>
        </w:tc>
        <w:tc>
          <w:tcPr>
            <w:tcW w:w="242" w:type="dxa"/>
            <w:gridSpan w:val="2"/>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r>
      <w:tr w:rsidR="00056AD7" w:rsidRPr="0050428A" w:rsidTr="00056AD7">
        <w:trPr>
          <w:trHeight w:val="20"/>
        </w:trPr>
        <w:tc>
          <w:tcPr>
            <w:tcW w:w="5413" w:type="dxa"/>
            <w:gridSpan w:val="17"/>
            <w:tcBorders>
              <w:top w:val="single" w:sz="4" w:space="0" w:color="auto"/>
              <w:left w:val="single" w:sz="8" w:space="0" w:color="auto"/>
              <w:bottom w:val="single" w:sz="4" w:space="0" w:color="auto"/>
              <w:right w:val="nil"/>
            </w:tcBorders>
            <w:shd w:val="clear" w:color="auto" w:fill="auto"/>
            <w:noWrap/>
            <w:vAlign w:val="bottom"/>
            <w:hideMark/>
          </w:tcPr>
          <w:p w:rsidR="00D26786" w:rsidRPr="0050428A" w:rsidRDefault="00D26786" w:rsidP="00056AD7">
            <w:pPr>
              <w:spacing w:before="100" w:after="80"/>
              <w:rPr>
                <w:i/>
                <w:iCs/>
                <w:sz w:val="22"/>
                <w:szCs w:val="22"/>
              </w:rPr>
            </w:pPr>
            <w:r w:rsidRPr="0050428A">
              <w:rPr>
                <w:i/>
                <w:iCs/>
                <w:sz w:val="22"/>
                <w:szCs w:val="22"/>
              </w:rPr>
              <w:t xml:space="preserve">Chia ra:   </w:t>
            </w:r>
          </w:p>
          <w:p w:rsidR="00D26786" w:rsidRPr="0050428A" w:rsidRDefault="00D26786" w:rsidP="00056AD7">
            <w:pPr>
              <w:spacing w:before="100" w:after="80"/>
              <w:ind w:left="170"/>
              <w:rPr>
                <w:sz w:val="22"/>
                <w:szCs w:val="22"/>
              </w:rPr>
            </w:pPr>
            <w:r w:rsidRPr="0050428A">
              <w:rPr>
                <w:sz w:val="22"/>
                <w:szCs w:val="22"/>
              </w:rPr>
              <w:t>- Ngày khách trong nước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sz w:val="22"/>
                <w:szCs w:val="22"/>
              </w:rPr>
            </w:pPr>
            <w:r w:rsidRPr="0050428A">
              <w:rPr>
                <w:sz w:val="22"/>
                <w:szCs w:val="22"/>
              </w:rPr>
              <w:t>17</w:t>
            </w:r>
          </w:p>
        </w:tc>
        <w:tc>
          <w:tcPr>
            <w:tcW w:w="12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i/>
                <w:iCs/>
                <w:sz w:val="22"/>
                <w:szCs w:val="22"/>
              </w:rPr>
            </w:pPr>
            <w:r w:rsidRPr="0050428A">
              <w:rPr>
                <w:i/>
                <w:iCs/>
                <w:sz w:val="22"/>
                <w:szCs w:val="22"/>
              </w:rPr>
              <w:t>Lượt khách</w:t>
            </w:r>
          </w:p>
        </w:tc>
        <w:tc>
          <w:tcPr>
            <w:tcW w:w="242" w:type="dxa"/>
            <w:gridSpan w:val="2"/>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r>
      <w:tr w:rsidR="00056AD7" w:rsidRPr="0050428A" w:rsidTr="00056AD7">
        <w:trPr>
          <w:trHeight w:val="20"/>
        </w:trPr>
        <w:tc>
          <w:tcPr>
            <w:tcW w:w="5413" w:type="dxa"/>
            <w:gridSpan w:val="17"/>
            <w:tcBorders>
              <w:top w:val="nil"/>
              <w:left w:val="single" w:sz="8" w:space="0" w:color="auto"/>
              <w:bottom w:val="single" w:sz="4" w:space="0" w:color="auto"/>
              <w:right w:val="nil"/>
            </w:tcBorders>
            <w:shd w:val="clear" w:color="auto" w:fill="auto"/>
            <w:noWrap/>
            <w:vAlign w:val="bottom"/>
            <w:hideMark/>
          </w:tcPr>
          <w:p w:rsidR="00D26786" w:rsidRPr="0050428A" w:rsidRDefault="00D26786" w:rsidP="00056AD7">
            <w:pPr>
              <w:spacing w:before="100" w:after="80"/>
              <w:ind w:left="170"/>
              <w:rPr>
                <w:sz w:val="22"/>
                <w:szCs w:val="22"/>
              </w:rPr>
            </w:pPr>
            <w:r w:rsidRPr="0050428A">
              <w:rPr>
                <w:sz w:val="22"/>
                <w:szCs w:val="22"/>
              </w:rPr>
              <w:t>- Ngày khách quốc tế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sz w:val="22"/>
                <w:szCs w:val="22"/>
              </w:rPr>
            </w:pPr>
            <w:r w:rsidRPr="0050428A">
              <w:rPr>
                <w:sz w:val="22"/>
                <w:szCs w:val="22"/>
              </w:rPr>
              <w:t>18</w:t>
            </w:r>
          </w:p>
        </w:tc>
        <w:tc>
          <w:tcPr>
            <w:tcW w:w="12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i/>
                <w:iCs/>
                <w:sz w:val="22"/>
                <w:szCs w:val="22"/>
              </w:rPr>
            </w:pPr>
            <w:r w:rsidRPr="0050428A">
              <w:rPr>
                <w:i/>
                <w:iCs/>
                <w:sz w:val="22"/>
                <w:szCs w:val="22"/>
              </w:rPr>
              <w:t>Lượt khách</w:t>
            </w:r>
          </w:p>
        </w:tc>
        <w:tc>
          <w:tcPr>
            <w:tcW w:w="242" w:type="dxa"/>
            <w:gridSpan w:val="2"/>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r>
      <w:tr w:rsidR="00056AD7" w:rsidRPr="0050428A" w:rsidTr="00056AD7">
        <w:trPr>
          <w:trHeight w:val="20"/>
        </w:trPr>
        <w:tc>
          <w:tcPr>
            <w:tcW w:w="5413" w:type="dxa"/>
            <w:gridSpan w:val="17"/>
            <w:tcBorders>
              <w:top w:val="nil"/>
              <w:left w:val="single" w:sz="8" w:space="0" w:color="auto"/>
              <w:bottom w:val="single" w:sz="4" w:space="0" w:color="auto"/>
              <w:right w:val="nil"/>
            </w:tcBorders>
            <w:shd w:val="clear" w:color="auto" w:fill="auto"/>
            <w:noWrap/>
            <w:vAlign w:val="bottom"/>
            <w:hideMark/>
          </w:tcPr>
          <w:p w:rsidR="00D26786" w:rsidRPr="0050428A" w:rsidRDefault="00D26786" w:rsidP="00056AD7">
            <w:pPr>
              <w:spacing w:before="100" w:after="80"/>
              <w:ind w:left="170"/>
              <w:rPr>
                <w:sz w:val="22"/>
                <w:szCs w:val="22"/>
              </w:rPr>
            </w:pPr>
            <w:r w:rsidRPr="0050428A">
              <w:rPr>
                <w:sz w:val="22"/>
                <w:szCs w:val="22"/>
              </w:rPr>
              <w:t>- Ngày khách Việt Nam đi ra nước ngoài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sz w:val="22"/>
                <w:szCs w:val="22"/>
              </w:rPr>
            </w:pPr>
            <w:r w:rsidRPr="0050428A">
              <w:rPr>
                <w:sz w:val="22"/>
                <w:szCs w:val="22"/>
              </w:rPr>
              <w:t>19</w:t>
            </w:r>
          </w:p>
        </w:tc>
        <w:tc>
          <w:tcPr>
            <w:tcW w:w="1280" w:type="dxa"/>
            <w:gridSpan w:val="8"/>
            <w:tcBorders>
              <w:top w:val="single" w:sz="4" w:space="0" w:color="auto"/>
              <w:left w:val="nil"/>
              <w:bottom w:val="single" w:sz="4" w:space="0" w:color="auto"/>
              <w:right w:val="single" w:sz="4" w:space="0" w:color="000000"/>
            </w:tcBorders>
            <w:shd w:val="clear" w:color="auto" w:fill="auto"/>
            <w:noWrap/>
            <w:vAlign w:val="bottom"/>
            <w:hideMark/>
          </w:tcPr>
          <w:p w:rsidR="00D26786" w:rsidRPr="0050428A" w:rsidRDefault="00D26786" w:rsidP="00056AD7">
            <w:pPr>
              <w:spacing w:before="100" w:after="80"/>
              <w:jc w:val="center"/>
              <w:rPr>
                <w:i/>
                <w:iCs/>
                <w:sz w:val="22"/>
                <w:szCs w:val="22"/>
              </w:rPr>
            </w:pPr>
            <w:r w:rsidRPr="0050428A">
              <w:rPr>
                <w:i/>
                <w:iCs/>
                <w:sz w:val="22"/>
                <w:szCs w:val="22"/>
              </w:rPr>
              <w:t>Lượt khách</w:t>
            </w:r>
          </w:p>
        </w:tc>
        <w:tc>
          <w:tcPr>
            <w:tcW w:w="242" w:type="dxa"/>
            <w:gridSpan w:val="2"/>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rsidR="00D26786" w:rsidRPr="00D26786" w:rsidRDefault="00D26786" w:rsidP="00056AD7">
            <w:pPr>
              <w:spacing w:before="100" w:after="80"/>
              <w:rPr>
                <w:sz w:val="10"/>
                <w:szCs w:val="22"/>
              </w:rPr>
            </w:pPr>
            <w:r w:rsidRPr="00D26786">
              <w:rPr>
                <w:sz w:val="10"/>
                <w:szCs w:val="22"/>
              </w:rPr>
              <w:t> </w:t>
            </w:r>
          </w:p>
        </w:tc>
      </w:tr>
      <w:tr w:rsidR="00056AD7" w:rsidRPr="0050428A" w:rsidTr="00056AD7">
        <w:trPr>
          <w:trHeight w:val="20"/>
        </w:trPr>
        <w:tc>
          <w:tcPr>
            <w:tcW w:w="5413" w:type="dxa"/>
            <w:gridSpan w:val="17"/>
            <w:tcBorders>
              <w:top w:val="single" w:sz="4" w:space="0" w:color="auto"/>
              <w:left w:val="single" w:sz="8" w:space="0" w:color="auto"/>
              <w:bottom w:val="single" w:sz="8" w:space="0" w:color="auto"/>
            </w:tcBorders>
            <w:shd w:val="clear" w:color="auto" w:fill="auto"/>
            <w:noWrap/>
            <w:vAlign w:val="bottom"/>
          </w:tcPr>
          <w:p w:rsidR="00056AD7" w:rsidRPr="0050428A" w:rsidRDefault="00056AD7" w:rsidP="00056AD7">
            <w:pPr>
              <w:spacing w:before="100" w:after="80"/>
              <w:ind w:left="170"/>
              <w:rPr>
                <w:sz w:val="22"/>
                <w:szCs w:val="22"/>
              </w:rPr>
            </w:pPr>
          </w:p>
        </w:tc>
        <w:tc>
          <w:tcPr>
            <w:tcW w:w="785" w:type="dxa"/>
            <w:gridSpan w:val="6"/>
            <w:tcBorders>
              <w:top w:val="single" w:sz="4" w:space="0" w:color="auto"/>
              <w:bottom w:val="single" w:sz="8" w:space="0" w:color="auto"/>
            </w:tcBorders>
            <w:shd w:val="clear" w:color="auto" w:fill="auto"/>
            <w:noWrap/>
            <w:vAlign w:val="bottom"/>
          </w:tcPr>
          <w:p w:rsidR="00056AD7" w:rsidRPr="0050428A" w:rsidRDefault="00056AD7" w:rsidP="00056AD7">
            <w:pPr>
              <w:spacing w:before="100" w:after="80"/>
              <w:jc w:val="center"/>
              <w:rPr>
                <w:sz w:val="22"/>
                <w:szCs w:val="22"/>
              </w:rPr>
            </w:pPr>
          </w:p>
        </w:tc>
        <w:tc>
          <w:tcPr>
            <w:tcW w:w="1280" w:type="dxa"/>
            <w:gridSpan w:val="8"/>
            <w:tcBorders>
              <w:top w:val="single" w:sz="4" w:space="0" w:color="auto"/>
              <w:bottom w:val="single" w:sz="8" w:space="0" w:color="auto"/>
            </w:tcBorders>
            <w:shd w:val="clear" w:color="auto" w:fill="auto"/>
            <w:noWrap/>
            <w:vAlign w:val="bottom"/>
          </w:tcPr>
          <w:p w:rsidR="00056AD7" w:rsidRPr="0050428A" w:rsidRDefault="00056AD7" w:rsidP="00056AD7">
            <w:pPr>
              <w:spacing w:before="100" w:after="80"/>
              <w:jc w:val="center"/>
              <w:rPr>
                <w:i/>
                <w:iCs/>
                <w:sz w:val="22"/>
                <w:szCs w:val="22"/>
              </w:rPr>
            </w:pPr>
          </w:p>
        </w:tc>
        <w:tc>
          <w:tcPr>
            <w:tcW w:w="242" w:type="dxa"/>
            <w:gridSpan w:val="2"/>
            <w:tcBorders>
              <w:top w:val="single" w:sz="4" w:space="0" w:color="auto"/>
              <w:bottom w:val="single" w:sz="8" w:space="0" w:color="auto"/>
            </w:tcBorders>
            <w:shd w:val="clear" w:color="auto" w:fill="auto"/>
            <w:noWrap/>
            <w:vAlign w:val="bottom"/>
          </w:tcPr>
          <w:p w:rsidR="00056AD7" w:rsidRPr="00D26786" w:rsidRDefault="00056AD7" w:rsidP="00056AD7">
            <w:pPr>
              <w:spacing w:before="100" w:after="80"/>
              <w:rPr>
                <w:b/>
                <w:bCs/>
                <w:sz w:val="10"/>
                <w:szCs w:val="22"/>
              </w:rPr>
            </w:pPr>
          </w:p>
        </w:tc>
        <w:tc>
          <w:tcPr>
            <w:tcW w:w="279" w:type="dxa"/>
            <w:gridSpan w:val="4"/>
            <w:tcBorders>
              <w:top w:val="single" w:sz="4" w:space="0" w:color="auto"/>
              <w:bottom w:val="single" w:sz="8" w:space="0" w:color="auto"/>
            </w:tcBorders>
            <w:shd w:val="clear" w:color="auto" w:fill="auto"/>
            <w:noWrap/>
            <w:vAlign w:val="bottom"/>
          </w:tcPr>
          <w:p w:rsidR="00056AD7" w:rsidRPr="00D26786" w:rsidRDefault="00056AD7" w:rsidP="00056AD7">
            <w:pPr>
              <w:spacing w:before="100" w:after="80"/>
              <w:rPr>
                <w:b/>
                <w:bCs/>
                <w:sz w:val="10"/>
                <w:szCs w:val="22"/>
              </w:rPr>
            </w:pPr>
          </w:p>
        </w:tc>
        <w:tc>
          <w:tcPr>
            <w:tcW w:w="328" w:type="dxa"/>
            <w:gridSpan w:val="3"/>
            <w:tcBorders>
              <w:top w:val="single" w:sz="4" w:space="0" w:color="auto"/>
              <w:bottom w:val="single" w:sz="8" w:space="0" w:color="auto"/>
            </w:tcBorders>
            <w:shd w:val="clear" w:color="auto" w:fill="auto"/>
            <w:noWrap/>
            <w:vAlign w:val="bottom"/>
          </w:tcPr>
          <w:p w:rsidR="00056AD7" w:rsidRPr="00D26786" w:rsidRDefault="00056AD7" w:rsidP="00056AD7">
            <w:pPr>
              <w:spacing w:before="100" w:after="80"/>
              <w:rPr>
                <w:b/>
                <w:bCs/>
                <w:sz w:val="10"/>
                <w:szCs w:val="22"/>
              </w:rPr>
            </w:pPr>
          </w:p>
        </w:tc>
        <w:tc>
          <w:tcPr>
            <w:tcW w:w="331" w:type="dxa"/>
            <w:gridSpan w:val="3"/>
            <w:tcBorders>
              <w:top w:val="single" w:sz="4" w:space="0" w:color="auto"/>
              <w:bottom w:val="single" w:sz="8" w:space="0" w:color="auto"/>
            </w:tcBorders>
            <w:shd w:val="clear" w:color="auto" w:fill="auto"/>
            <w:noWrap/>
            <w:vAlign w:val="bottom"/>
          </w:tcPr>
          <w:p w:rsidR="00056AD7" w:rsidRPr="00D26786" w:rsidRDefault="00056AD7" w:rsidP="00056AD7">
            <w:pPr>
              <w:spacing w:before="100" w:after="80"/>
              <w:rPr>
                <w:b/>
                <w:bCs/>
                <w:sz w:val="10"/>
                <w:szCs w:val="22"/>
              </w:rPr>
            </w:pPr>
          </w:p>
        </w:tc>
        <w:tc>
          <w:tcPr>
            <w:tcW w:w="329" w:type="dxa"/>
            <w:gridSpan w:val="5"/>
            <w:tcBorders>
              <w:top w:val="single" w:sz="4" w:space="0" w:color="auto"/>
              <w:bottom w:val="single" w:sz="8" w:space="0" w:color="auto"/>
            </w:tcBorders>
            <w:shd w:val="clear" w:color="auto" w:fill="auto"/>
            <w:noWrap/>
            <w:vAlign w:val="bottom"/>
          </w:tcPr>
          <w:p w:rsidR="00056AD7" w:rsidRPr="00D26786" w:rsidRDefault="00056AD7" w:rsidP="00056AD7">
            <w:pPr>
              <w:spacing w:before="100" w:after="80"/>
              <w:rPr>
                <w:sz w:val="10"/>
                <w:szCs w:val="22"/>
              </w:rPr>
            </w:pPr>
          </w:p>
        </w:tc>
        <w:tc>
          <w:tcPr>
            <w:tcW w:w="300" w:type="dxa"/>
            <w:gridSpan w:val="3"/>
            <w:tcBorders>
              <w:top w:val="single" w:sz="4" w:space="0" w:color="auto"/>
              <w:bottom w:val="single" w:sz="8" w:space="0" w:color="auto"/>
              <w:right w:val="single" w:sz="8" w:space="0" w:color="auto"/>
            </w:tcBorders>
            <w:shd w:val="clear" w:color="auto" w:fill="auto"/>
            <w:noWrap/>
            <w:vAlign w:val="bottom"/>
          </w:tcPr>
          <w:p w:rsidR="00056AD7" w:rsidRPr="00D26786" w:rsidRDefault="00056AD7" w:rsidP="00056AD7">
            <w:pPr>
              <w:spacing w:before="100" w:after="80"/>
              <w:rPr>
                <w:sz w:val="10"/>
                <w:szCs w:val="22"/>
              </w:rPr>
            </w:pPr>
          </w:p>
        </w:tc>
      </w:tr>
    </w:tbl>
    <w:p w:rsidR="00E93C84" w:rsidRDefault="00E93C84"/>
    <w:p w:rsidR="00E93C84" w:rsidRDefault="00E93C84">
      <w:r>
        <w:br w:type="page"/>
      </w:r>
    </w:p>
    <w:tbl>
      <w:tblPr>
        <w:tblW w:w="5000" w:type="pct"/>
        <w:tblLook w:val="04A0" w:firstRow="1" w:lastRow="0" w:firstColumn="1" w:lastColumn="0" w:noHBand="0" w:noVBand="1"/>
      </w:tblPr>
      <w:tblGrid>
        <w:gridCol w:w="614"/>
        <w:gridCol w:w="608"/>
        <w:gridCol w:w="252"/>
        <w:gridCol w:w="265"/>
        <w:gridCol w:w="303"/>
        <w:gridCol w:w="303"/>
        <w:gridCol w:w="297"/>
        <w:gridCol w:w="262"/>
        <w:gridCol w:w="293"/>
        <w:gridCol w:w="293"/>
        <w:gridCol w:w="266"/>
        <w:gridCol w:w="270"/>
        <w:gridCol w:w="260"/>
        <w:gridCol w:w="713"/>
        <w:gridCol w:w="249"/>
        <w:gridCol w:w="251"/>
        <w:gridCol w:w="43"/>
        <w:gridCol w:w="184"/>
        <w:gridCol w:w="106"/>
        <w:gridCol w:w="139"/>
        <w:gridCol w:w="150"/>
        <w:gridCol w:w="95"/>
        <w:gridCol w:w="195"/>
        <w:gridCol w:w="80"/>
        <w:gridCol w:w="210"/>
        <w:gridCol w:w="33"/>
        <w:gridCol w:w="228"/>
        <w:gridCol w:w="28"/>
        <w:gridCol w:w="290"/>
        <w:gridCol w:w="50"/>
        <w:gridCol w:w="8"/>
        <w:gridCol w:w="232"/>
        <w:gridCol w:w="143"/>
        <w:gridCol w:w="36"/>
        <w:gridCol w:w="111"/>
        <w:gridCol w:w="228"/>
        <w:gridCol w:w="63"/>
        <w:gridCol w:w="312"/>
        <w:gridCol w:w="33"/>
        <w:gridCol w:w="264"/>
        <w:gridCol w:w="82"/>
        <w:gridCol w:w="182"/>
        <w:gridCol w:w="41"/>
        <w:gridCol w:w="222"/>
      </w:tblGrid>
      <w:tr w:rsidR="00E93C84" w:rsidRPr="00E93C84" w:rsidTr="00AD2186">
        <w:trPr>
          <w:trHeight w:val="20"/>
        </w:trPr>
        <w:tc>
          <w:tcPr>
            <w:tcW w:w="5000" w:type="pct"/>
            <w:gridSpan w:val="44"/>
            <w:tcBorders>
              <w:top w:val="single" w:sz="8" w:space="0" w:color="auto"/>
              <w:left w:val="single" w:sz="8" w:space="0" w:color="auto"/>
              <w:bottom w:val="single" w:sz="4" w:space="0" w:color="auto"/>
              <w:right w:val="single" w:sz="8" w:space="0" w:color="auto"/>
            </w:tcBorders>
            <w:shd w:val="clear" w:color="000000" w:fill="FCD5B4"/>
            <w:noWrap/>
            <w:vAlign w:val="center"/>
            <w:hideMark/>
          </w:tcPr>
          <w:p w:rsidR="00E93C84" w:rsidRPr="004E763B" w:rsidRDefault="00E93C84" w:rsidP="003876C5">
            <w:pPr>
              <w:spacing w:before="200" w:after="200"/>
              <w:jc w:val="center"/>
              <w:rPr>
                <w:b/>
                <w:bCs/>
                <w:sz w:val="28"/>
                <w:szCs w:val="28"/>
              </w:rPr>
            </w:pPr>
            <w:bookmarkStart w:id="7" w:name="RANGE!B2:AD182"/>
            <w:r w:rsidRPr="004E763B">
              <w:rPr>
                <w:b/>
                <w:bCs/>
                <w:sz w:val="28"/>
                <w:szCs w:val="28"/>
              </w:rPr>
              <w:lastRenderedPageBreak/>
              <w:t>ĐIỀU TRA DOANH NGHIỆP NĂM 2023</w:t>
            </w:r>
            <w:bookmarkEnd w:id="7"/>
          </w:p>
        </w:tc>
      </w:tr>
      <w:tr w:rsidR="004A0DC1" w:rsidRPr="00E93C84" w:rsidTr="004A0DC1">
        <w:trPr>
          <w:trHeight w:hRule="exact" w:val="113"/>
        </w:trPr>
        <w:tc>
          <w:tcPr>
            <w:tcW w:w="1722" w:type="pct"/>
            <w:gridSpan w:val="9"/>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93C84" w:rsidRPr="00E93C84" w:rsidRDefault="00E93C84" w:rsidP="00E93C84">
            <w:pPr>
              <w:spacing w:before="20" w:after="20"/>
              <w:rPr>
                <w:b/>
                <w:bCs/>
                <w:sz w:val="23"/>
                <w:szCs w:val="23"/>
              </w:rPr>
            </w:pPr>
            <w:r w:rsidRPr="00E93C84">
              <w:rPr>
                <w:b/>
                <w:bCs/>
                <w:sz w:val="23"/>
                <w:szCs w:val="23"/>
              </w:rPr>
              <w:t>Phiếu</w:t>
            </w:r>
            <w:r>
              <w:rPr>
                <w:b/>
                <w:bCs/>
                <w:sz w:val="23"/>
                <w:szCs w:val="23"/>
              </w:rPr>
              <w:t xml:space="preserve"> </w:t>
            </w:r>
            <w:r w:rsidRPr="00E93C84">
              <w:rPr>
                <w:b/>
                <w:bCs/>
                <w:sz w:val="23"/>
                <w:szCs w:val="23"/>
              </w:rPr>
              <w:t>số</w:t>
            </w:r>
            <w:r>
              <w:rPr>
                <w:b/>
                <w:bCs/>
                <w:sz w:val="23"/>
                <w:szCs w:val="23"/>
              </w:rPr>
              <w:t xml:space="preserve"> </w:t>
            </w:r>
            <w:r w:rsidRPr="00E93C84">
              <w:rPr>
                <w:b/>
                <w:bCs/>
                <w:sz w:val="23"/>
                <w:szCs w:val="23"/>
              </w:rPr>
              <w:t>1.6/DN-MAUDVGC</w:t>
            </w:r>
          </w:p>
        </w:tc>
        <w:tc>
          <w:tcPr>
            <w:tcW w:w="158" w:type="pct"/>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143" w:type="pct"/>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145" w:type="pct"/>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140" w:type="pct"/>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384" w:type="pct"/>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134" w:type="pct"/>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135" w:type="pct"/>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122" w:type="pct"/>
            <w:gridSpan w:val="2"/>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132" w:type="pct"/>
            <w:gridSpan w:val="2"/>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132" w:type="pct"/>
            <w:gridSpan w:val="2"/>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148" w:type="pct"/>
            <w:gridSpan w:val="2"/>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131" w:type="pct"/>
            <w:gridSpan w:val="2"/>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123" w:type="pct"/>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198" w:type="pct"/>
            <w:gridSpan w:val="3"/>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225" w:type="pct"/>
            <w:gridSpan w:val="4"/>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217" w:type="pct"/>
            <w:gridSpan w:val="3"/>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186" w:type="pct"/>
            <w:gridSpan w:val="2"/>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186" w:type="pct"/>
            <w:gridSpan w:val="2"/>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120" w:type="pct"/>
            <w:gridSpan w:val="2"/>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b/>
                <w:bCs/>
                <w:sz w:val="23"/>
                <w:szCs w:val="23"/>
              </w:rPr>
            </w:pPr>
          </w:p>
        </w:tc>
        <w:tc>
          <w:tcPr>
            <w:tcW w:w="120" w:type="pct"/>
            <w:tcBorders>
              <w:top w:val="nil"/>
              <w:left w:val="nil"/>
              <w:bottom w:val="nil"/>
              <w:right w:val="single" w:sz="8" w:space="0" w:color="auto"/>
            </w:tcBorders>
            <w:shd w:val="clear" w:color="auto" w:fill="auto"/>
            <w:noWrap/>
            <w:vAlign w:val="center"/>
            <w:hideMark/>
          </w:tcPr>
          <w:p w:rsidR="00E93C84" w:rsidRPr="00E93C84" w:rsidRDefault="00E93C84" w:rsidP="00E93C84">
            <w:pPr>
              <w:spacing w:before="20" w:after="20"/>
              <w:jc w:val="center"/>
              <w:rPr>
                <w:b/>
                <w:bCs/>
                <w:sz w:val="23"/>
                <w:szCs w:val="23"/>
              </w:rPr>
            </w:pPr>
            <w:r>
              <w:rPr>
                <w:b/>
                <w:bCs/>
                <w:sz w:val="23"/>
                <w:szCs w:val="23"/>
              </w:rPr>
              <w:t xml:space="preserve"> </w:t>
            </w:r>
          </w:p>
        </w:tc>
      </w:tr>
      <w:tr w:rsidR="004A0DC1" w:rsidRPr="00E93C84" w:rsidTr="004A0DC1">
        <w:trPr>
          <w:trHeight w:val="20"/>
        </w:trPr>
        <w:tc>
          <w:tcPr>
            <w:tcW w:w="1722" w:type="pct"/>
            <w:gridSpan w:val="9"/>
            <w:vMerge/>
            <w:tcBorders>
              <w:top w:val="single" w:sz="4" w:space="0" w:color="auto"/>
              <w:left w:val="single" w:sz="8" w:space="0" w:color="auto"/>
              <w:bottom w:val="single" w:sz="4" w:space="0" w:color="auto"/>
              <w:right w:val="single" w:sz="4" w:space="0" w:color="auto"/>
            </w:tcBorders>
            <w:vAlign w:val="center"/>
            <w:hideMark/>
          </w:tcPr>
          <w:p w:rsidR="004A0DC1" w:rsidRPr="00E93C84" w:rsidRDefault="004A0DC1" w:rsidP="00E93C84">
            <w:pPr>
              <w:spacing w:before="20" w:after="20"/>
              <w:rPr>
                <w:b/>
                <w:bCs/>
                <w:sz w:val="23"/>
                <w:szCs w:val="23"/>
              </w:rPr>
            </w:pPr>
          </w:p>
        </w:tc>
        <w:tc>
          <w:tcPr>
            <w:tcW w:w="158" w:type="pct"/>
            <w:tcBorders>
              <w:top w:val="nil"/>
              <w:left w:val="nil"/>
              <w:bottom w:val="nil"/>
              <w:right w:val="nil"/>
            </w:tcBorders>
            <w:shd w:val="clear" w:color="auto" w:fill="auto"/>
            <w:noWrap/>
            <w:vAlign w:val="center"/>
            <w:hideMark/>
          </w:tcPr>
          <w:p w:rsidR="004A0DC1" w:rsidRPr="00E93C84" w:rsidRDefault="004A0DC1" w:rsidP="00E93C84">
            <w:pPr>
              <w:spacing w:before="20" w:after="20"/>
              <w:rPr>
                <w:sz w:val="23"/>
                <w:szCs w:val="23"/>
              </w:rPr>
            </w:pPr>
          </w:p>
        </w:tc>
        <w:tc>
          <w:tcPr>
            <w:tcW w:w="143" w:type="pct"/>
            <w:tcBorders>
              <w:top w:val="nil"/>
              <w:left w:val="nil"/>
              <w:bottom w:val="nil"/>
              <w:right w:val="nil"/>
            </w:tcBorders>
            <w:shd w:val="clear" w:color="auto" w:fill="auto"/>
            <w:noWrap/>
            <w:vAlign w:val="center"/>
            <w:hideMark/>
          </w:tcPr>
          <w:p w:rsidR="004A0DC1" w:rsidRPr="00E93C84" w:rsidRDefault="004A0DC1" w:rsidP="00E93C84">
            <w:pPr>
              <w:spacing w:before="20" w:after="20"/>
              <w:rPr>
                <w:sz w:val="23"/>
                <w:szCs w:val="23"/>
              </w:rPr>
            </w:pPr>
          </w:p>
        </w:tc>
        <w:tc>
          <w:tcPr>
            <w:tcW w:w="669" w:type="pct"/>
            <w:gridSpan w:val="3"/>
            <w:tcBorders>
              <w:top w:val="nil"/>
              <w:left w:val="nil"/>
              <w:bottom w:val="nil"/>
              <w:right w:val="nil"/>
            </w:tcBorders>
            <w:shd w:val="clear" w:color="auto" w:fill="auto"/>
            <w:noWrap/>
            <w:vAlign w:val="center"/>
            <w:hideMark/>
          </w:tcPr>
          <w:p w:rsidR="004A0DC1" w:rsidRPr="00E93C84" w:rsidRDefault="004A0DC1" w:rsidP="00E93C84">
            <w:pPr>
              <w:spacing w:before="20" w:after="20"/>
              <w:jc w:val="right"/>
              <w:rPr>
                <w:sz w:val="23"/>
                <w:szCs w:val="23"/>
              </w:rPr>
            </w:pPr>
            <w:r w:rsidRPr="00E93C84">
              <w:rPr>
                <w:sz w:val="23"/>
                <w:szCs w:val="23"/>
              </w:rPr>
              <w:t>Mã</w:t>
            </w:r>
            <w:r>
              <w:rPr>
                <w:sz w:val="23"/>
                <w:szCs w:val="23"/>
              </w:rPr>
              <w:t xml:space="preserve"> </w:t>
            </w:r>
            <w:r w:rsidRPr="00E93C84">
              <w:rPr>
                <w:sz w:val="23"/>
                <w:szCs w:val="23"/>
              </w:rPr>
              <w:t>số</w:t>
            </w:r>
            <w:r>
              <w:rPr>
                <w:sz w:val="23"/>
                <w:szCs w:val="23"/>
              </w:rPr>
              <w:t xml:space="preserve"> </w:t>
            </w:r>
            <w:r w:rsidRPr="00E93C84">
              <w:rPr>
                <w:sz w:val="23"/>
                <w:szCs w:val="23"/>
              </w:rPr>
              <w:t>thuế</w:t>
            </w:r>
          </w:p>
        </w:tc>
        <w:tc>
          <w:tcPr>
            <w:tcW w:w="134" w:type="pct"/>
            <w:tcBorders>
              <w:top w:val="nil"/>
              <w:left w:val="nil"/>
              <w:bottom w:val="nil"/>
              <w:right w:val="nil"/>
            </w:tcBorders>
            <w:shd w:val="clear" w:color="auto" w:fill="auto"/>
            <w:noWrap/>
            <w:vAlign w:val="center"/>
            <w:hideMark/>
          </w:tcPr>
          <w:p w:rsidR="004A0DC1" w:rsidRPr="00E93C84" w:rsidRDefault="004A0DC1" w:rsidP="00E93C84">
            <w:pPr>
              <w:spacing w:before="20" w:after="20"/>
              <w:jc w:val="right"/>
              <w:rPr>
                <w:sz w:val="23"/>
                <w:szCs w:val="23"/>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DC1" w:rsidRPr="00E93C84" w:rsidRDefault="004A0DC1" w:rsidP="00E93C84">
            <w:pPr>
              <w:spacing w:before="20" w:after="20"/>
              <w:rPr>
                <w:b/>
                <w:bCs/>
                <w:sz w:val="23"/>
                <w:szCs w:val="23"/>
              </w:rPr>
            </w:pPr>
            <w:r>
              <w:rPr>
                <w:b/>
                <w:bCs/>
                <w:sz w:val="23"/>
                <w:szCs w:val="23"/>
              </w:rPr>
              <w:t xml:space="preserve"> </w:t>
            </w:r>
          </w:p>
        </w:tc>
        <w:tc>
          <w:tcPr>
            <w:tcW w:w="156" w:type="pct"/>
            <w:gridSpan w:val="2"/>
            <w:tcBorders>
              <w:top w:val="single" w:sz="4" w:space="0" w:color="auto"/>
              <w:left w:val="nil"/>
              <w:bottom w:val="single" w:sz="4" w:space="0" w:color="auto"/>
              <w:right w:val="single" w:sz="4" w:space="0" w:color="auto"/>
            </w:tcBorders>
            <w:shd w:val="clear" w:color="auto" w:fill="auto"/>
            <w:noWrap/>
            <w:vAlign w:val="center"/>
            <w:hideMark/>
          </w:tcPr>
          <w:p w:rsidR="004A0DC1" w:rsidRPr="00E93C84" w:rsidRDefault="004A0DC1" w:rsidP="00E93C84">
            <w:pPr>
              <w:spacing w:before="20" w:after="20"/>
              <w:rPr>
                <w:b/>
                <w:bCs/>
                <w:sz w:val="23"/>
                <w:szCs w:val="23"/>
              </w:rPr>
            </w:pPr>
            <w:r>
              <w:rPr>
                <w:b/>
                <w:bCs/>
                <w:sz w:val="23"/>
                <w:szCs w:val="23"/>
              </w:rPr>
              <w:t xml:space="preserve"> </w:t>
            </w:r>
          </w:p>
        </w:tc>
        <w:tc>
          <w:tcPr>
            <w:tcW w:w="156" w:type="pct"/>
            <w:gridSpan w:val="2"/>
            <w:tcBorders>
              <w:top w:val="single" w:sz="4" w:space="0" w:color="auto"/>
              <w:left w:val="nil"/>
              <w:bottom w:val="single" w:sz="4" w:space="0" w:color="auto"/>
              <w:right w:val="single" w:sz="4" w:space="0" w:color="auto"/>
            </w:tcBorders>
            <w:shd w:val="clear" w:color="auto" w:fill="auto"/>
            <w:noWrap/>
            <w:vAlign w:val="center"/>
            <w:hideMark/>
          </w:tcPr>
          <w:p w:rsidR="004A0DC1" w:rsidRPr="00E93C84" w:rsidRDefault="004A0DC1" w:rsidP="00E93C84">
            <w:pPr>
              <w:spacing w:before="20" w:after="20"/>
              <w:jc w:val="center"/>
              <w:rPr>
                <w:sz w:val="23"/>
                <w:szCs w:val="23"/>
              </w:rPr>
            </w:pPr>
            <w:r>
              <w:rPr>
                <w:sz w:val="23"/>
                <w:szCs w:val="23"/>
              </w:rPr>
              <w:t xml:space="preserve"> </w:t>
            </w:r>
          </w:p>
        </w:tc>
        <w:tc>
          <w:tcPr>
            <w:tcW w:w="156" w:type="pct"/>
            <w:gridSpan w:val="2"/>
            <w:tcBorders>
              <w:top w:val="single" w:sz="4" w:space="0" w:color="auto"/>
              <w:left w:val="nil"/>
              <w:bottom w:val="single" w:sz="4" w:space="0" w:color="auto"/>
              <w:right w:val="single" w:sz="4" w:space="0" w:color="auto"/>
            </w:tcBorders>
            <w:shd w:val="clear" w:color="auto" w:fill="auto"/>
            <w:noWrap/>
            <w:vAlign w:val="center"/>
            <w:hideMark/>
          </w:tcPr>
          <w:p w:rsidR="004A0DC1" w:rsidRPr="00E93C84" w:rsidRDefault="004A0DC1" w:rsidP="00E93C84">
            <w:pPr>
              <w:spacing w:before="20" w:after="20"/>
              <w:jc w:val="center"/>
              <w:rPr>
                <w:sz w:val="23"/>
                <w:szCs w:val="23"/>
              </w:rPr>
            </w:pPr>
            <w:r>
              <w:rPr>
                <w:sz w:val="23"/>
                <w:szCs w:val="23"/>
              </w:rPr>
              <w:t xml:space="preserve"> </w:t>
            </w:r>
          </w:p>
        </w:tc>
        <w:tc>
          <w:tcPr>
            <w:tcW w:w="156" w:type="pct"/>
            <w:gridSpan w:val="2"/>
            <w:tcBorders>
              <w:top w:val="single" w:sz="4" w:space="0" w:color="auto"/>
              <w:left w:val="nil"/>
              <w:bottom w:val="single" w:sz="4" w:space="0" w:color="auto"/>
              <w:right w:val="single" w:sz="4" w:space="0" w:color="auto"/>
            </w:tcBorders>
            <w:shd w:val="clear" w:color="auto" w:fill="auto"/>
            <w:noWrap/>
            <w:vAlign w:val="center"/>
            <w:hideMark/>
          </w:tcPr>
          <w:p w:rsidR="004A0DC1" w:rsidRPr="00E93C84" w:rsidRDefault="004A0DC1" w:rsidP="00E93C84">
            <w:pPr>
              <w:spacing w:before="20" w:after="20"/>
              <w:rPr>
                <w:sz w:val="23"/>
                <w:szCs w:val="23"/>
              </w:rPr>
            </w:pPr>
            <w:r>
              <w:rPr>
                <w:sz w:val="23"/>
                <w:szCs w:val="23"/>
              </w:rPr>
              <w:t xml:space="preserve"> </w:t>
            </w:r>
          </w:p>
        </w:tc>
        <w:tc>
          <w:tcPr>
            <w:tcW w:w="156" w:type="pct"/>
            <w:gridSpan w:val="3"/>
            <w:tcBorders>
              <w:top w:val="single" w:sz="4" w:space="0" w:color="auto"/>
              <w:left w:val="nil"/>
              <w:bottom w:val="single" w:sz="4" w:space="0" w:color="auto"/>
              <w:right w:val="single" w:sz="4" w:space="0" w:color="auto"/>
            </w:tcBorders>
            <w:shd w:val="clear" w:color="auto" w:fill="auto"/>
            <w:noWrap/>
            <w:vAlign w:val="center"/>
            <w:hideMark/>
          </w:tcPr>
          <w:p w:rsidR="004A0DC1" w:rsidRPr="00E93C84" w:rsidRDefault="004A0DC1" w:rsidP="00E93C84">
            <w:pPr>
              <w:spacing w:before="20" w:after="20"/>
              <w:rPr>
                <w:sz w:val="23"/>
                <w:szCs w:val="23"/>
              </w:rPr>
            </w:pPr>
            <w:r>
              <w:rPr>
                <w:sz w:val="23"/>
                <w:szCs w:val="23"/>
              </w:rPr>
              <w:t xml:space="preserve"> </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rsidR="004A0DC1" w:rsidRPr="00E93C84" w:rsidRDefault="004A0DC1" w:rsidP="00E93C84">
            <w:pPr>
              <w:spacing w:before="20" w:after="20"/>
              <w:rPr>
                <w:sz w:val="23"/>
                <w:szCs w:val="23"/>
              </w:rPr>
            </w:pPr>
            <w:r>
              <w:rPr>
                <w:sz w:val="23"/>
                <w:szCs w:val="23"/>
              </w:rPr>
              <w:t xml:space="preserve"> </w:t>
            </w:r>
          </w:p>
        </w:tc>
        <w:tc>
          <w:tcPr>
            <w:tcW w:w="156" w:type="pct"/>
            <w:gridSpan w:val="3"/>
            <w:tcBorders>
              <w:top w:val="single" w:sz="4" w:space="0" w:color="auto"/>
              <w:left w:val="nil"/>
              <w:bottom w:val="single" w:sz="4" w:space="0" w:color="auto"/>
              <w:right w:val="single" w:sz="4" w:space="0" w:color="auto"/>
            </w:tcBorders>
            <w:shd w:val="clear" w:color="auto" w:fill="auto"/>
            <w:noWrap/>
            <w:vAlign w:val="center"/>
            <w:hideMark/>
          </w:tcPr>
          <w:p w:rsidR="004A0DC1" w:rsidRPr="00E93C84" w:rsidRDefault="004A0DC1" w:rsidP="00E93C84">
            <w:pPr>
              <w:spacing w:before="20" w:after="20"/>
              <w:rPr>
                <w:sz w:val="23"/>
                <w:szCs w:val="23"/>
              </w:rPr>
            </w:pPr>
            <w:r>
              <w:rPr>
                <w:sz w:val="23"/>
                <w:szCs w:val="23"/>
              </w:rPr>
              <w:t xml:space="preserve"> </w:t>
            </w:r>
          </w:p>
        </w:tc>
        <w:tc>
          <w:tcPr>
            <w:tcW w:w="156" w:type="pct"/>
            <w:gridSpan w:val="3"/>
            <w:tcBorders>
              <w:top w:val="single" w:sz="4" w:space="0" w:color="auto"/>
              <w:left w:val="nil"/>
              <w:bottom w:val="single" w:sz="4" w:space="0" w:color="auto"/>
              <w:right w:val="single" w:sz="4" w:space="0" w:color="auto"/>
            </w:tcBorders>
            <w:shd w:val="clear" w:color="auto" w:fill="auto"/>
            <w:noWrap/>
            <w:vAlign w:val="center"/>
            <w:hideMark/>
          </w:tcPr>
          <w:p w:rsidR="004A0DC1" w:rsidRPr="00E93C84" w:rsidRDefault="004A0DC1" w:rsidP="00E93C84">
            <w:pPr>
              <w:spacing w:before="20" w:after="20"/>
              <w:rPr>
                <w:sz w:val="23"/>
                <w:szCs w:val="23"/>
              </w:rPr>
            </w:pPr>
            <w:r>
              <w:rPr>
                <w:sz w:val="23"/>
                <w:szCs w:val="23"/>
              </w:rPr>
              <w:t xml:space="preserve"> </w:t>
            </w:r>
          </w:p>
        </w:tc>
        <w:tc>
          <w:tcPr>
            <w:tcW w:w="157" w:type="pct"/>
            <w:gridSpan w:val="2"/>
            <w:tcBorders>
              <w:top w:val="single" w:sz="4" w:space="0" w:color="auto"/>
              <w:left w:val="nil"/>
              <w:bottom w:val="single" w:sz="4" w:space="0" w:color="auto"/>
              <w:right w:val="single" w:sz="4" w:space="0" w:color="auto"/>
            </w:tcBorders>
            <w:shd w:val="clear" w:color="auto" w:fill="auto"/>
            <w:noWrap/>
            <w:vAlign w:val="center"/>
            <w:hideMark/>
          </w:tcPr>
          <w:p w:rsidR="004A0DC1" w:rsidRPr="00E93C84" w:rsidRDefault="004A0DC1" w:rsidP="00E93C84">
            <w:pPr>
              <w:spacing w:before="20" w:after="20"/>
              <w:rPr>
                <w:sz w:val="23"/>
                <w:szCs w:val="23"/>
              </w:rPr>
            </w:pPr>
            <w:r>
              <w:rPr>
                <w:sz w:val="23"/>
                <w:szCs w:val="23"/>
              </w:rPr>
              <w:t xml:space="preserve"> </w:t>
            </w:r>
          </w:p>
        </w:tc>
        <w:tc>
          <w:tcPr>
            <w:tcW w:w="186" w:type="pct"/>
            <w:gridSpan w:val="2"/>
            <w:tcBorders>
              <w:top w:val="nil"/>
              <w:left w:val="nil"/>
              <w:bottom w:val="nil"/>
              <w:right w:val="nil"/>
            </w:tcBorders>
            <w:shd w:val="clear" w:color="auto" w:fill="auto"/>
            <w:noWrap/>
            <w:vAlign w:val="center"/>
            <w:hideMark/>
          </w:tcPr>
          <w:p w:rsidR="004A0DC1" w:rsidRPr="00E93C84" w:rsidRDefault="004A0DC1" w:rsidP="00E93C84">
            <w:pPr>
              <w:spacing w:before="20" w:after="20"/>
              <w:rPr>
                <w:sz w:val="23"/>
                <w:szCs w:val="23"/>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DC1" w:rsidRPr="00E93C84" w:rsidRDefault="004A0DC1" w:rsidP="00E93C84">
            <w:pPr>
              <w:spacing w:before="20" w:after="20"/>
              <w:rPr>
                <w:sz w:val="23"/>
                <w:szCs w:val="23"/>
              </w:rPr>
            </w:pPr>
            <w:r>
              <w:rPr>
                <w:sz w:val="23"/>
                <w:szCs w:val="23"/>
              </w:rPr>
              <w:t xml:space="preserve"> </w:t>
            </w:r>
          </w:p>
        </w:tc>
        <w:tc>
          <w:tcPr>
            <w:tcW w:w="142" w:type="pct"/>
            <w:gridSpan w:val="2"/>
            <w:tcBorders>
              <w:top w:val="single" w:sz="4" w:space="0" w:color="auto"/>
              <w:left w:val="nil"/>
              <w:bottom w:val="single" w:sz="4" w:space="0" w:color="auto"/>
              <w:right w:val="single" w:sz="4" w:space="0" w:color="auto"/>
            </w:tcBorders>
            <w:shd w:val="clear" w:color="auto" w:fill="auto"/>
            <w:noWrap/>
            <w:vAlign w:val="center"/>
            <w:hideMark/>
          </w:tcPr>
          <w:p w:rsidR="004A0DC1" w:rsidRPr="00E93C84" w:rsidRDefault="004A0DC1" w:rsidP="00E93C84">
            <w:pPr>
              <w:spacing w:before="20" w:after="20"/>
              <w:rPr>
                <w:sz w:val="23"/>
                <w:szCs w:val="23"/>
              </w:rPr>
            </w:pPr>
            <w:r>
              <w:rPr>
                <w:sz w:val="23"/>
                <w:szCs w:val="23"/>
              </w:rPr>
              <w:t xml:space="preserve"> </w:t>
            </w:r>
          </w:p>
        </w:tc>
        <w:tc>
          <w:tcPr>
            <w:tcW w:w="142" w:type="pct"/>
            <w:gridSpan w:val="2"/>
            <w:tcBorders>
              <w:top w:val="single" w:sz="4" w:space="0" w:color="auto"/>
              <w:left w:val="nil"/>
              <w:bottom w:val="single" w:sz="4" w:space="0" w:color="auto"/>
              <w:right w:val="single" w:sz="8" w:space="0" w:color="auto"/>
            </w:tcBorders>
            <w:shd w:val="clear" w:color="auto" w:fill="auto"/>
            <w:noWrap/>
            <w:vAlign w:val="center"/>
            <w:hideMark/>
          </w:tcPr>
          <w:p w:rsidR="004A0DC1" w:rsidRPr="00E93C84" w:rsidRDefault="004A0DC1" w:rsidP="00E93C84">
            <w:pPr>
              <w:spacing w:before="20" w:after="20"/>
              <w:rPr>
                <w:sz w:val="23"/>
                <w:szCs w:val="23"/>
              </w:rPr>
            </w:pPr>
            <w:r>
              <w:rPr>
                <w:sz w:val="23"/>
                <w:szCs w:val="23"/>
              </w:rPr>
              <w:t xml:space="preserve"> </w:t>
            </w:r>
          </w:p>
        </w:tc>
      </w:tr>
      <w:tr w:rsidR="004A0DC1" w:rsidRPr="00E93C84" w:rsidTr="004A0DC1">
        <w:trPr>
          <w:trHeight w:hRule="exact" w:val="113"/>
        </w:trPr>
        <w:tc>
          <w:tcPr>
            <w:tcW w:w="1722" w:type="pct"/>
            <w:gridSpan w:val="9"/>
            <w:vMerge/>
            <w:tcBorders>
              <w:top w:val="single" w:sz="4" w:space="0" w:color="auto"/>
              <w:left w:val="single" w:sz="8" w:space="0" w:color="auto"/>
              <w:bottom w:val="single" w:sz="4" w:space="0" w:color="auto"/>
              <w:right w:val="single" w:sz="4" w:space="0" w:color="auto"/>
            </w:tcBorders>
            <w:vAlign w:val="center"/>
            <w:hideMark/>
          </w:tcPr>
          <w:p w:rsidR="00E93C84" w:rsidRPr="00E93C84" w:rsidRDefault="00E93C84" w:rsidP="00E93C84">
            <w:pPr>
              <w:spacing w:before="20" w:after="20"/>
              <w:rPr>
                <w:b/>
                <w:bCs/>
                <w:sz w:val="23"/>
                <w:szCs w:val="23"/>
              </w:rPr>
            </w:pPr>
          </w:p>
        </w:tc>
        <w:tc>
          <w:tcPr>
            <w:tcW w:w="158" w:type="pct"/>
            <w:tcBorders>
              <w:top w:val="nil"/>
              <w:left w:val="nil"/>
              <w:bottom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143" w:type="pct"/>
            <w:tcBorders>
              <w:top w:val="nil"/>
              <w:left w:val="nil"/>
              <w:bottom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145" w:type="pct"/>
            <w:tcBorders>
              <w:top w:val="nil"/>
              <w:left w:val="nil"/>
              <w:bottom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140" w:type="pct"/>
            <w:tcBorders>
              <w:top w:val="nil"/>
              <w:left w:val="nil"/>
              <w:bottom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384" w:type="pct"/>
            <w:tcBorders>
              <w:top w:val="nil"/>
              <w:left w:val="nil"/>
              <w:bottom w:val="nil"/>
              <w:right w:val="nil"/>
            </w:tcBorders>
            <w:shd w:val="clear" w:color="auto" w:fill="auto"/>
            <w:vAlign w:val="center"/>
            <w:hideMark/>
          </w:tcPr>
          <w:p w:rsidR="00E93C84" w:rsidRPr="00E93C84" w:rsidRDefault="00E93C84" w:rsidP="00E93C84">
            <w:pPr>
              <w:spacing w:before="20" w:after="20"/>
              <w:rPr>
                <w:sz w:val="23"/>
                <w:szCs w:val="23"/>
              </w:rPr>
            </w:pPr>
          </w:p>
        </w:tc>
        <w:tc>
          <w:tcPr>
            <w:tcW w:w="134" w:type="pct"/>
            <w:tcBorders>
              <w:top w:val="nil"/>
              <w:left w:val="nil"/>
              <w:bottom w:val="nil"/>
              <w:right w:val="nil"/>
            </w:tcBorders>
            <w:shd w:val="clear" w:color="auto" w:fill="auto"/>
            <w:vAlign w:val="center"/>
            <w:hideMark/>
          </w:tcPr>
          <w:p w:rsidR="00E93C84" w:rsidRPr="00E93C84" w:rsidRDefault="00E93C84" w:rsidP="00E93C84">
            <w:pPr>
              <w:spacing w:before="20" w:after="20"/>
              <w:rPr>
                <w:sz w:val="23"/>
                <w:szCs w:val="23"/>
              </w:rPr>
            </w:pPr>
          </w:p>
        </w:tc>
        <w:tc>
          <w:tcPr>
            <w:tcW w:w="135" w:type="pct"/>
            <w:tcBorders>
              <w:top w:val="nil"/>
              <w:left w:val="nil"/>
              <w:bottom w:val="nil"/>
              <w:right w:val="nil"/>
            </w:tcBorders>
            <w:shd w:val="clear" w:color="auto" w:fill="auto"/>
            <w:noWrap/>
            <w:vAlign w:val="center"/>
            <w:hideMark/>
          </w:tcPr>
          <w:p w:rsidR="00E93C84" w:rsidRPr="00E93C84" w:rsidRDefault="00E93C84" w:rsidP="00E93C84">
            <w:pPr>
              <w:spacing w:before="20" w:after="20"/>
              <w:rPr>
                <w:b/>
                <w:bCs/>
                <w:sz w:val="23"/>
                <w:szCs w:val="23"/>
              </w:rPr>
            </w:pPr>
          </w:p>
        </w:tc>
        <w:tc>
          <w:tcPr>
            <w:tcW w:w="122" w:type="pct"/>
            <w:gridSpan w:val="2"/>
            <w:tcBorders>
              <w:top w:val="nil"/>
              <w:left w:val="nil"/>
              <w:bottom w:val="nil"/>
              <w:right w:val="nil"/>
            </w:tcBorders>
            <w:shd w:val="clear" w:color="auto" w:fill="auto"/>
            <w:noWrap/>
            <w:vAlign w:val="center"/>
            <w:hideMark/>
          </w:tcPr>
          <w:p w:rsidR="00E93C84" w:rsidRPr="00E93C84" w:rsidRDefault="00E93C84" w:rsidP="00E93C84">
            <w:pPr>
              <w:spacing w:before="20" w:after="20"/>
              <w:rPr>
                <w:b/>
                <w:bCs/>
                <w:sz w:val="23"/>
                <w:szCs w:val="23"/>
              </w:rPr>
            </w:pPr>
          </w:p>
        </w:tc>
        <w:tc>
          <w:tcPr>
            <w:tcW w:w="132" w:type="pct"/>
            <w:gridSpan w:val="2"/>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sz w:val="23"/>
                <w:szCs w:val="23"/>
              </w:rPr>
            </w:pPr>
          </w:p>
        </w:tc>
        <w:tc>
          <w:tcPr>
            <w:tcW w:w="132" w:type="pct"/>
            <w:gridSpan w:val="2"/>
            <w:tcBorders>
              <w:top w:val="nil"/>
              <w:left w:val="nil"/>
              <w:bottom w:val="nil"/>
              <w:right w:val="nil"/>
            </w:tcBorders>
            <w:shd w:val="clear" w:color="auto" w:fill="auto"/>
            <w:noWrap/>
            <w:vAlign w:val="center"/>
            <w:hideMark/>
          </w:tcPr>
          <w:p w:rsidR="00E93C84" w:rsidRPr="00E93C84" w:rsidRDefault="00E93C84" w:rsidP="00E93C84">
            <w:pPr>
              <w:spacing w:before="20" w:after="20"/>
              <w:jc w:val="center"/>
              <w:rPr>
                <w:sz w:val="23"/>
                <w:szCs w:val="23"/>
              </w:rPr>
            </w:pPr>
          </w:p>
        </w:tc>
        <w:tc>
          <w:tcPr>
            <w:tcW w:w="148" w:type="pct"/>
            <w:gridSpan w:val="2"/>
            <w:tcBorders>
              <w:top w:val="nil"/>
              <w:left w:val="nil"/>
              <w:bottom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131" w:type="pct"/>
            <w:gridSpan w:val="2"/>
            <w:tcBorders>
              <w:top w:val="nil"/>
              <w:left w:val="nil"/>
              <w:bottom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123" w:type="pct"/>
            <w:tcBorders>
              <w:top w:val="nil"/>
              <w:left w:val="nil"/>
              <w:bottom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198" w:type="pct"/>
            <w:gridSpan w:val="3"/>
            <w:tcBorders>
              <w:top w:val="nil"/>
              <w:left w:val="nil"/>
              <w:bottom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225" w:type="pct"/>
            <w:gridSpan w:val="4"/>
            <w:tcBorders>
              <w:top w:val="nil"/>
              <w:left w:val="nil"/>
              <w:bottom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217" w:type="pct"/>
            <w:gridSpan w:val="3"/>
            <w:tcBorders>
              <w:top w:val="nil"/>
              <w:left w:val="nil"/>
              <w:bottom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186" w:type="pct"/>
            <w:gridSpan w:val="2"/>
            <w:tcBorders>
              <w:top w:val="nil"/>
              <w:left w:val="nil"/>
              <w:bottom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186" w:type="pct"/>
            <w:gridSpan w:val="2"/>
            <w:tcBorders>
              <w:top w:val="nil"/>
              <w:left w:val="nil"/>
              <w:bottom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120" w:type="pct"/>
            <w:gridSpan w:val="2"/>
            <w:tcBorders>
              <w:top w:val="nil"/>
              <w:left w:val="nil"/>
              <w:bottom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120" w:type="pct"/>
            <w:tcBorders>
              <w:top w:val="nil"/>
              <w:left w:val="nil"/>
              <w:bottom w:val="nil"/>
              <w:right w:val="single" w:sz="8" w:space="0" w:color="auto"/>
            </w:tcBorders>
            <w:shd w:val="clear" w:color="auto" w:fill="auto"/>
            <w:noWrap/>
            <w:vAlign w:val="center"/>
            <w:hideMark/>
          </w:tcPr>
          <w:p w:rsidR="00E93C84" w:rsidRPr="00E93C84" w:rsidRDefault="00E93C84" w:rsidP="00E93C84">
            <w:pPr>
              <w:spacing w:before="20" w:after="20"/>
              <w:rPr>
                <w:sz w:val="23"/>
                <w:szCs w:val="23"/>
              </w:rPr>
            </w:pPr>
            <w:r>
              <w:rPr>
                <w:sz w:val="23"/>
                <w:szCs w:val="23"/>
              </w:rPr>
              <w:t xml:space="preserve"> </w:t>
            </w:r>
          </w:p>
        </w:tc>
      </w:tr>
      <w:tr w:rsidR="00E93C84" w:rsidRPr="00E93C84" w:rsidTr="004A0DC1">
        <w:trPr>
          <w:trHeight w:val="20"/>
        </w:trPr>
        <w:tc>
          <w:tcPr>
            <w:tcW w:w="5000" w:type="pct"/>
            <w:gridSpan w:val="44"/>
            <w:tcBorders>
              <w:top w:val="single" w:sz="4" w:space="0" w:color="auto"/>
              <w:left w:val="single" w:sz="8" w:space="0" w:color="auto"/>
              <w:right w:val="single" w:sz="8" w:space="0" w:color="000000"/>
            </w:tcBorders>
            <w:shd w:val="clear" w:color="000000" w:fill="FCD5B4"/>
            <w:vAlign w:val="center"/>
            <w:hideMark/>
          </w:tcPr>
          <w:p w:rsidR="00E93C84" w:rsidRPr="00E93C84" w:rsidRDefault="00E93C84" w:rsidP="003876C5">
            <w:pPr>
              <w:spacing w:before="120" w:after="120" w:line="280" w:lineRule="exact"/>
              <w:jc w:val="center"/>
              <w:rPr>
                <w:b/>
                <w:bCs/>
                <w:sz w:val="23"/>
                <w:szCs w:val="23"/>
              </w:rPr>
            </w:pPr>
            <w:r w:rsidRPr="00E93C84">
              <w:rPr>
                <w:b/>
                <w:bCs/>
                <w:sz w:val="23"/>
                <w:szCs w:val="23"/>
              </w:rPr>
              <w:t>KẾT</w:t>
            </w:r>
            <w:r>
              <w:rPr>
                <w:b/>
                <w:bCs/>
                <w:sz w:val="23"/>
                <w:szCs w:val="23"/>
              </w:rPr>
              <w:t xml:space="preserve"> </w:t>
            </w:r>
            <w:r w:rsidRPr="00E93C84">
              <w:rPr>
                <w:b/>
                <w:bCs/>
                <w:sz w:val="23"/>
                <w:szCs w:val="23"/>
              </w:rPr>
              <w:t>QUẢ</w:t>
            </w:r>
            <w:r>
              <w:rPr>
                <w:b/>
                <w:bCs/>
                <w:sz w:val="23"/>
                <w:szCs w:val="23"/>
              </w:rPr>
              <w:t xml:space="preserve"> </w:t>
            </w:r>
            <w:r w:rsidRPr="00E93C84">
              <w:rPr>
                <w:b/>
                <w:bCs/>
                <w:sz w:val="23"/>
                <w:szCs w:val="23"/>
              </w:rPr>
              <w:t>HOẠT</w:t>
            </w:r>
            <w:r>
              <w:rPr>
                <w:b/>
                <w:bCs/>
                <w:sz w:val="23"/>
                <w:szCs w:val="23"/>
              </w:rPr>
              <w:t xml:space="preserve"> </w:t>
            </w:r>
            <w:r w:rsidRPr="00E93C84">
              <w:rPr>
                <w:b/>
                <w:bCs/>
                <w:sz w:val="23"/>
                <w:szCs w:val="23"/>
              </w:rPr>
              <w:t>ĐỘNG</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HÀNG</w:t>
            </w:r>
            <w:r>
              <w:rPr>
                <w:b/>
                <w:bCs/>
                <w:sz w:val="23"/>
                <w:szCs w:val="23"/>
              </w:rPr>
              <w:t xml:space="preserve"> </w:t>
            </w:r>
            <w:r w:rsidRPr="00E93C84">
              <w:rPr>
                <w:b/>
                <w:bCs/>
                <w:sz w:val="23"/>
                <w:szCs w:val="23"/>
              </w:rPr>
              <w:t>HÓA</w:t>
            </w:r>
            <w:r>
              <w:rPr>
                <w:b/>
                <w:bCs/>
                <w:sz w:val="23"/>
                <w:szCs w:val="23"/>
              </w:rPr>
              <w:t xml:space="preserve"> </w:t>
            </w:r>
            <w:r w:rsidR="004A0DC1">
              <w:rPr>
                <w:b/>
                <w:bCs/>
                <w:sz w:val="23"/>
                <w:szCs w:val="23"/>
              </w:rPr>
              <w:br/>
            </w:r>
            <w:r w:rsidRPr="00E93C84">
              <w:rPr>
                <w:b/>
                <w:bCs/>
                <w:sz w:val="23"/>
                <w:szCs w:val="23"/>
              </w:rPr>
              <w:t>VỚI</w:t>
            </w:r>
            <w:r>
              <w:rPr>
                <w:b/>
                <w:bCs/>
                <w:sz w:val="23"/>
                <w:szCs w:val="23"/>
              </w:rPr>
              <w:t xml:space="preserve"> </w:t>
            </w:r>
            <w:r w:rsidRPr="00E93C84">
              <w:rPr>
                <w:b/>
                <w:bCs/>
                <w:sz w:val="23"/>
                <w:szCs w:val="23"/>
              </w:rPr>
              <w:t>ĐỐI</w:t>
            </w:r>
            <w:r>
              <w:rPr>
                <w:b/>
                <w:bCs/>
                <w:sz w:val="23"/>
                <w:szCs w:val="23"/>
              </w:rPr>
              <w:t xml:space="preserve"> </w:t>
            </w:r>
            <w:r w:rsidRPr="00E93C84">
              <w:rPr>
                <w:b/>
                <w:bCs/>
                <w:sz w:val="23"/>
                <w:szCs w:val="23"/>
              </w:rPr>
              <w:t>TÁC</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NGOÀI</w:t>
            </w:r>
            <w:r>
              <w:rPr>
                <w:b/>
                <w:bCs/>
                <w:sz w:val="23"/>
                <w:szCs w:val="23"/>
              </w:rPr>
              <w:t xml:space="preserve"> </w:t>
            </w:r>
            <w:r w:rsidRPr="00E93C84">
              <w:rPr>
                <w:b/>
                <w:bCs/>
                <w:sz w:val="23"/>
                <w:szCs w:val="23"/>
              </w:rPr>
              <w:t>NĂM</w:t>
            </w:r>
            <w:r>
              <w:rPr>
                <w:b/>
                <w:bCs/>
                <w:sz w:val="23"/>
                <w:szCs w:val="23"/>
              </w:rPr>
              <w:t xml:space="preserve"> </w:t>
            </w:r>
            <w:r w:rsidRPr="00E93C84">
              <w:rPr>
                <w:b/>
                <w:bCs/>
                <w:sz w:val="23"/>
                <w:szCs w:val="23"/>
              </w:rPr>
              <w:t>2022</w:t>
            </w:r>
          </w:p>
        </w:tc>
      </w:tr>
      <w:tr w:rsidR="00E93C84" w:rsidRPr="00E93C84" w:rsidTr="00AD2186">
        <w:trPr>
          <w:trHeight w:val="20"/>
        </w:trPr>
        <w:tc>
          <w:tcPr>
            <w:tcW w:w="5000" w:type="pct"/>
            <w:gridSpan w:val="44"/>
            <w:tcBorders>
              <w:left w:val="single" w:sz="8" w:space="0" w:color="auto"/>
              <w:bottom w:val="single" w:sz="4" w:space="0" w:color="auto"/>
              <w:right w:val="single" w:sz="8" w:space="0" w:color="auto"/>
            </w:tcBorders>
            <w:shd w:val="clear" w:color="auto" w:fill="auto"/>
            <w:vAlign w:val="center"/>
            <w:hideMark/>
          </w:tcPr>
          <w:p w:rsidR="00E93C84" w:rsidRPr="000C1F22" w:rsidRDefault="00E93C84" w:rsidP="004A0DC1">
            <w:pPr>
              <w:spacing w:before="60" w:after="60"/>
              <w:jc w:val="center"/>
              <w:rPr>
                <w:rFonts w:ascii="VU Times" w:hAnsi="VU Times" w:cs="VU Times"/>
                <w:b/>
                <w:bCs/>
                <w:i/>
                <w:iCs/>
                <w:spacing w:val="-4"/>
                <w:sz w:val="23"/>
                <w:szCs w:val="23"/>
              </w:rPr>
            </w:pPr>
            <w:r w:rsidRPr="000C1F22">
              <w:rPr>
                <w:rFonts w:ascii="VU Times" w:hAnsi="VU Times" w:cs="VU Times"/>
                <w:b/>
                <w:bCs/>
                <w:i/>
                <w:iCs/>
                <w:spacing w:val="-4"/>
                <w:sz w:val="23"/>
                <w:szCs w:val="23"/>
              </w:rPr>
              <w:t xml:space="preserve">(Áp dụng cho </w:t>
            </w:r>
            <w:r w:rsidR="000C1F22" w:rsidRPr="000C1F22">
              <w:rPr>
                <w:rFonts w:ascii="VU Times" w:hAnsi="VU Times" w:cs="VU Times"/>
                <w:b/>
                <w:bCs/>
                <w:i/>
                <w:iCs/>
                <w:spacing w:val="-4"/>
                <w:sz w:val="23"/>
                <w:szCs w:val="23"/>
              </w:rPr>
              <w:t xml:space="preserve">các </w:t>
            </w:r>
            <w:r w:rsidRPr="000C1F22">
              <w:rPr>
                <w:rFonts w:ascii="VU Times" w:hAnsi="VU Times" w:cs="VU Times"/>
                <w:b/>
                <w:bCs/>
                <w:i/>
                <w:iCs/>
                <w:spacing w:val="-4"/>
                <w:sz w:val="23"/>
                <w:szCs w:val="23"/>
              </w:rPr>
              <w:t>doanh nghiệp có hoạt động gia công, lắp ráp hàng hóa trực tiếp cho nước ngoài)</w:t>
            </w:r>
          </w:p>
        </w:tc>
      </w:tr>
      <w:tr w:rsidR="004A0DC1" w:rsidRPr="00E93C84" w:rsidTr="004A0DC1">
        <w:trPr>
          <w:trHeight w:hRule="exact" w:val="113"/>
        </w:trPr>
        <w:tc>
          <w:tcPr>
            <w:tcW w:w="331" w:type="pct"/>
            <w:tcBorders>
              <w:top w:val="nil"/>
              <w:left w:val="single" w:sz="8" w:space="0" w:color="auto"/>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328" w:type="pct"/>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36" w:type="pct"/>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43" w:type="pct"/>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63" w:type="pct"/>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63" w:type="pct"/>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60" w:type="pct"/>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41" w:type="pct"/>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58" w:type="pct"/>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58" w:type="pct"/>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43" w:type="pct"/>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45" w:type="pct"/>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40" w:type="pct"/>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384" w:type="pct"/>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34" w:type="pct"/>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35" w:type="pct"/>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22" w:type="pct"/>
            <w:gridSpan w:val="2"/>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32" w:type="pct"/>
            <w:gridSpan w:val="2"/>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32" w:type="pct"/>
            <w:gridSpan w:val="2"/>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48" w:type="pct"/>
            <w:gridSpan w:val="2"/>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31" w:type="pct"/>
            <w:gridSpan w:val="2"/>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23" w:type="pct"/>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98" w:type="pct"/>
            <w:gridSpan w:val="3"/>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225" w:type="pct"/>
            <w:gridSpan w:val="4"/>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217" w:type="pct"/>
            <w:gridSpan w:val="3"/>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86" w:type="pct"/>
            <w:gridSpan w:val="2"/>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86" w:type="pct"/>
            <w:gridSpan w:val="2"/>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20" w:type="pct"/>
            <w:gridSpan w:val="2"/>
            <w:tcBorders>
              <w:top w:val="nil"/>
              <w:left w:val="nil"/>
              <w:bottom w:val="nil"/>
              <w:right w:val="nil"/>
            </w:tcBorders>
            <w:shd w:val="clear" w:color="auto" w:fill="auto"/>
            <w:vAlign w:val="center"/>
            <w:hideMark/>
          </w:tcPr>
          <w:p w:rsidR="00E93C84" w:rsidRPr="00E93C84" w:rsidRDefault="00E93C84" w:rsidP="00E93C84">
            <w:pPr>
              <w:spacing w:before="20" w:after="20"/>
              <w:jc w:val="center"/>
              <w:rPr>
                <w:b/>
                <w:bCs/>
                <w:i/>
                <w:iCs/>
                <w:sz w:val="23"/>
                <w:szCs w:val="23"/>
              </w:rPr>
            </w:pPr>
          </w:p>
        </w:tc>
        <w:tc>
          <w:tcPr>
            <w:tcW w:w="120" w:type="pct"/>
            <w:tcBorders>
              <w:top w:val="nil"/>
              <w:left w:val="nil"/>
              <w:bottom w:val="nil"/>
              <w:right w:val="single" w:sz="8"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r>
      <w:tr w:rsidR="004A0DC1" w:rsidRPr="00E93C84" w:rsidTr="004A0DC1">
        <w:trPr>
          <w:trHeight w:val="20"/>
        </w:trPr>
        <w:tc>
          <w:tcPr>
            <w:tcW w:w="3748" w:type="pct"/>
            <w:gridSpan w:val="27"/>
            <w:tcBorders>
              <w:top w:val="nil"/>
              <w:left w:val="single" w:sz="8" w:space="0" w:color="auto"/>
              <w:bottom w:val="nil"/>
              <w:right w:val="nil"/>
            </w:tcBorders>
            <w:shd w:val="clear" w:color="auto" w:fill="auto"/>
            <w:vAlign w:val="center"/>
            <w:hideMark/>
          </w:tcPr>
          <w:p w:rsidR="004A0DC1" w:rsidRPr="00E93C84" w:rsidRDefault="004A0DC1" w:rsidP="00AD2186">
            <w:pPr>
              <w:spacing w:before="120" w:after="40"/>
              <w:rPr>
                <w:b/>
                <w:bCs/>
                <w:i/>
                <w:iCs/>
                <w:sz w:val="23"/>
                <w:szCs w:val="23"/>
              </w:rPr>
            </w:pPr>
            <w:r w:rsidRPr="00E93C84">
              <w:rPr>
                <w:b/>
                <w:bCs/>
                <w:i/>
                <w:iCs/>
                <w:sz w:val="23"/>
                <w:szCs w:val="23"/>
              </w:rPr>
              <w:t>KT1</w:t>
            </w:r>
            <w:r w:rsidR="00AD2186">
              <w:rPr>
                <w:b/>
                <w:bCs/>
                <w:i/>
                <w:iCs/>
                <w:sz w:val="23"/>
                <w:szCs w:val="23"/>
              </w:rPr>
              <w:t>.</w:t>
            </w:r>
            <w:r>
              <w:rPr>
                <w:b/>
                <w:bCs/>
                <w:i/>
                <w:iCs/>
                <w:sz w:val="23"/>
                <w:szCs w:val="23"/>
              </w:rPr>
              <w:t xml:space="preserve"> </w:t>
            </w:r>
            <w:r w:rsidRPr="00E93C84">
              <w:rPr>
                <w:i/>
                <w:iCs/>
                <w:sz w:val="23"/>
                <w:szCs w:val="23"/>
              </w:rPr>
              <w:t>Thông</w:t>
            </w:r>
            <w:r>
              <w:rPr>
                <w:i/>
                <w:iCs/>
                <w:sz w:val="23"/>
                <w:szCs w:val="23"/>
              </w:rPr>
              <w:t xml:space="preserve"> </w:t>
            </w:r>
            <w:r w:rsidRPr="00E93C84">
              <w:rPr>
                <w:i/>
                <w:iCs/>
                <w:sz w:val="23"/>
                <w:szCs w:val="23"/>
              </w:rPr>
              <w:t>tin</w:t>
            </w:r>
            <w:r>
              <w:rPr>
                <w:i/>
                <w:iCs/>
                <w:sz w:val="23"/>
                <w:szCs w:val="23"/>
              </w:rPr>
              <w:t xml:space="preserve"> </w:t>
            </w:r>
            <w:r w:rsidRPr="00E93C84">
              <w:rPr>
                <w:i/>
                <w:iCs/>
                <w:sz w:val="23"/>
                <w:szCs w:val="23"/>
              </w:rPr>
              <w:t>định</w:t>
            </w:r>
            <w:r>
              <w:rPr>
                <w:i/>
                <w:iCs/>
                <w:sz w:val="23"/>
                <w:szCs w:val="23"/>
              </w:rPr>
              <w:t xml:space="preserve"> </w:t>
            </w:r>
            <w:r w:rsidRPr="00E93C84">
              <w:rPr>
                <w:i/>
                <w:iCs/>
                <w:sz w:val="23"/>
                <w:szCs w:val="23"/>
              </w:rPr>
              <w:t>danh</w:t>
            </w:r>
            <w:r>
              <w:rPr>
                <w:i/>
                <w:iCs/>
                <w:sz w:val="23"/>
                <w:szCs w:val="23"/>
              </w:rPr>
              <w:t xml:space="preserve"> </w:t>
            </w:r>
            <w:r w:rsidRPr="00E93C84">
              <w:rPr>
                <w:i/>
                <w:iCs/>
                <w:sz w:val="23"/>
                <w:szCs w:val="23"/>
              </w:rPr>
              <w:t>lấy</w:t>
            </w:r>
            <w:r>
              <w:rPr>
                <w:i/>
                <w:iCs/>
                <w:sz w:val="23"/>
                <w:szCs w:val="23"/>
              </w:rPr>
              <w:t xml:space="preserve"> </w:t>
            </w:r>
            <w:r w:rsidRPr="00E93C84">
              <w:rPr>
                <w:i/>
                <w:iCs/>
                <w:sz w:val="23"/>
                <w:szCs w:val="23"/>
              </w:rPr>
              <w:t>từ</w:t>
            </w:r>
            <w:r>
              <w:rPr>
                <w:i/>
                <w:iCs/>
                <w:sz w:val="23"/>
                <w:szCs w:val="23"/>
              </w:rPr>
              <w:t xml:space="preserve"> </w:t>
            </w:r>
            <w:r w:rsidRPr="00E93C84">
              <w:rPr>
                <w:i/>
                <w:iCs/>
                <w:sz w:val="23"/>
                <w:szCs w:val="23"/>
              </w:rPr>
              <w:t>câu</w:t>
            </w:r>
            <w:r>
              <w:rPr>
                <w:i/>
                <w:iCs/>
                <w:sz w:val="23"/>
                <w:szCs w:val="23"/>
              </w:rPr>
              <w:t xml:space="preserve"> </w:t>
            </w:r>
            <w:r w:rsidRPr="00E93C84">
              <w:rPr>
                <w:i/>
                <w:iCs/>
                <w:sz w:val="23"/>
                <w:szCs w:val="23"/>
              </w:rPr>
              <w:t>A1.1</w:t>
            </w:r>
          </w:p>
        </w:tc>
        <w:tc>
          <w:tcPr>
            <w:tcW w:w="198" w:type="pct"/>
            <w:gridSpan w:val="3"/>
            <w:tcBorders>
              <w:top w:val="nil"/>
              <w:left w:val="nil"/>
              <w:bottom w:val="nil"/>
              <w:right w:val="nil"/>
            </w:tcBorders>
            <w:shd w:val="clear" w:color="auto" w:fill="auto"/>
            <w:vAlign w:val="center"/>
            <w:hideMark/>
          </w:tcPr>
          <w:p w:rsidR="004A0DC1" w:rsidRPr="00E93C84" w:rsidRDefault="004A0DC1" w:rsidP="003876C5">
            <w:pPr>
              <w:spacing w:before="120" w:after="40"/>
              <w:jc w:val="center"/>
              <w:rPr>
                <w:b/>
                <w:bCs/>
                <w:i/>
                <w:iCs/>
                <w:sz w:val="23"/>
                <w:szCs w:val="23"/>
              </w:rPr>
            </w:pPr>
          </w:p>
        </w:tc>
        <w:tc>
          <w:tcPr>
            <w:tcW w:w="225" w:type="pct"/>
            <w:gridSpan w:val="4"/>
            <w:tcBorders>
              <w:top w:val="nil"/>
              <w:left w:val="nil"/>
              <w:bottom w:val="nil"/>
              <w:right w:val="nil"/>
            </w:tcBorders>
            <w:shd w:val="clear" w:color="auto" w:fill="auto"/>
            <w:vAlign w:val="center"/>
            <w:hideMark/>
          </w:tcPr>
          <w:p w:rsidR="004A0DC1" w:rsidRPr="00E93C84" w:rsidRDefault="004A0DC1" w:rsidP="003876C5">
            <w:pPr>
              <w:spacing w:before="120" w:after="40"/>
              <w:jc w:val="center"/>
              <w:rPr>
                <w:b/>
                <w:bCs/>
                <w:i/>
                <w:iCs/>
                <w:sz w:val="23"/>
                <w:szCs w:val="23"/>
              </w:rPr>
            </w:pPr>
          </w:p>
        </w:tc>
        <w:tc>
          <w:tcPr>
            <w:tcW w:w="217" w:type="pct"/>
            <w:gridSpan w:val="3"/>
            <w:tcBorders>
              <w:top w:val="nil"/>
              <w:left w:val="nil"/>
              <w:bottom w:val="nil"/>
              <w:right w:val="nil"/>
            </w:tcBorders>
            <w:shd w:val="clear" w:color="auto" w:fill="auto"/>
            <w:vAlign w:val="center"/>
            <w:hideMark/>
          </w:tcPr>
          <w:p w:rsidR="004A0DC1" w:rsidRPr="00E93C84" w:rsidRDefault="004A0DC1" w:rsidP="003876C5">
            <w:pPr>
              <w:spacing w:before="120" w:after="40"/>
              <w:jc w:val="center"/>
              <w:rPr>
                <w:b/>
                <w:bCs/>
                <w:i/>
                <w:iCs/>
                <w:sz w:val="23"/>
                <w:szCs w:val="23"/>
              </w:rPr>
            </w:pPr>
          </w:p>
        </w:tc>
        <w:tc>
          <w:tcPr>
            <w:tcW w:w="186" w:type="pct"/>
            <w:gridSpan w:val="2"/>
            <w:tcBorders>
              <w:top w:val="nil"/>
              <w:left w:val="nil"/>
              <w:bottom w:val="nil"/>
              <w:right w:val="nil"/>
            </w:tcBorders>
            <w:shd w:val="clear" w:color="auto" w:fill="auto"/>
            <w:vAlign w:val="center"/>
            <w:hideMark/>
          </w:tcPr>
          <w:p w:rsidR="004A0DC1" w:rsidRPr="00E93C84" w:rsidRDefault="004A0DC1" w:rsidP="003876C5">
            <w:pPr>
              <w:spacing w:before="120" w:after="40"/>
              <w:jc w:val="center"/>
              <w:rPr>
                <w:b/>
                <w:bCs/>
                <w:i/>
                <w:iCs/>
                <w:sz w:val="23"/>
                <w:szCs w:val="23"/>
              </w:rPr>
            </w:pPr>
          </w:p>
        </w:tc>
        <w:tc>
          <w:tcPr>
            <w:tcW w:w="186" w:type="pct"/>
            <w:gridSpan w:val="2"/>
            <w:tcBorders>
              <w:top w:val="nil"/>
              <w:left w:val="nil"/>
              <w:bottom w:val="nil"/>
              <w:right w:val="nil"/>
            </w:tcBorders>
            <w:shd w:val="clear" w:color="auto" w:fill="auto"/>
            <w:vAlign w:val="center"/>
            <w:hideMark/>
          </w:tcPr>
          <w:p w:rsidR="004A0DC1" w:rsidRPr="00E93C84" w:rsidRDefault="004A0DC1" w:rsidP="003876C5">
            <w:pPr>
              <w:spacing w:before="120" w:after="40"/>
              <w:jc w:val="center"/>
              <w:rPr>
                <w:b/>
                <w:bCs/>
                <w:i/>
                <w:iCs/>
                <w:sz w:val="23"/>
                <w:szCs w:val="23"/>
              </w:rPr>
            </w:pPr>
          </w:p>
        </w:tc>
        <w:tc>
          <w:tcPr>
            <w:tcW w:w="120" w:type="pct"/>
            <w:gridSpan w:val="2"/>
            <w:tcBorders>
              <w:top w:val="nil"/>
              <w:left w:val="nil"/>
              <w:bottom w:val="nil"/>
              <w:right w:val="nil"/>
            </w:tcBorders>
            <w:shd w:val="clear" w:color="auto" w:fill="auto"/>
            <w:vAlign w:val="center"/>
            <w:hideMark/>
          </w:tcPr>
          <w:p w:rsidR="004A0DC1" w:rsidRPr="00E93C84" w:rsidRDefault="004A0DC1" w:rsidP="003876C5">
            <w:pPr>
              <w:spacing w:before="120" w:after="40"/>
              <w:jc w:val="center"/>
              <w:rPr>
                <w:b/>
                <w:bCs/>
                <w:i/>
                <w:iCs/>
                <w:sz w:val="23"/>
                <w:szCs w:val="23"/>
              </w:rPr>
            </w:pPr>
          </w:p>
        </w:tc>
        <w:tc>
          <w:tcPr>
            <w:tcW w:w="120" w:type="pct"/>
            <w:tcBorders>
              <w:top w:val="nil"/>
              <w:left w:val="nil"/>
              <w:bottom w:val="nil"/>
              <w:right w:val="single" w:sz="8" w:space="0" w:color="auto"/>
            </w:tcBorders>
            <w:shd w:val="clear" w:color="auto" w:fill="auto"/>
            <w:vAlign w:val="center"/>
            <w:hideMark/>
          </w:tcPr>
          <w:p w:rsidR="004A0DC1" w:rsidRPr="00E93C84" w:rsidRDefault="004A0DC1" w:rsidP="003876C5">
            <w:pPr>
              <w:spacing w:before="120" w:after="40"/>
              <w:jc w:val="center"/>
              <w:rPr>
                <w:b/>
                <w:bCs/>
                <w:i/>
                <w:iCs/>
                <w:sz w:val="23"/>
                <w:szCs w:val="23"/>
              </w:rPr>
            </w:pPr>
            <w:r>
              <w:rPr>
                <w:b/>
                <w:bCs/>
                <w:i/>
                <w:iCs/>
                <w:sz w:val="23"/>
                <w:szCs w:val="23"/>
              </w:rPr>
              <w:t xml:space="preserve"> </w:t>
            </w:r>
          </w:p>
        </w:tc>
      </w:tr>
      <w:tr w:rsidR="004A0DC1" w:rsidRPr="00E93C84" w:rsidTr="004A0DC1">
        <w:trPr>
          <w:trHeight w:val="20"/>
        </w:trPr>
        <w:tc>
          <w:tcPr>
            <w:tcW w:w="5000" w:type="pct"/>
            <w:gridSpan w:val="44"/>
            <w:tcBorders>
              <w:top w:val="nil"/>
              <w:left w:val="single" w:sz="8" w:space="0" w:color="auto"/>
              <w:bottom w:val="nil"/>
              <w:right w:val="single" w:sz="8" w:space="0" w:color="000000"/>
            </w:tcBorders>
            <w:shd w:val="clear" w:color="auto" w:fill="auto"/>
            <w:noWrap/>
            <w:vAlign w:val="bottom"/>
            <w:hideMark/>
          </w:tcPr>
          <w:p w:rsidR="004A0DC1" w:rsidRPr="00E93C84" w:rsidRDefault="004A0DC1" w:rsidP="003876C5">
            <w:pPr>
              <w:spacing w:before="120" w:after="40"/>
              <w:rPr>
                <w:b/>
                <w:bCs/>
                <w:sz w:val="23"/>
                <w:szCs w:val="23"/>
              </w:rPr>
            </w:pPr>
            <w:r w:rsidRPr="00E93C84">
              <w:rPr>
                <w:b/>
                <w:bCs/>
                <w:sz w:val="23"/>
                <w:szCs w:val="23"/>
              </w:rPr>
              <w:t>1.</w:t>
            </w:r>
            <w:r>
              <w:rPr>
                <w:b/>
                <w:bCs/>
                <w:sz w:val="23"/>
                <w:szCs w:val="23"/>
              </w:rPr>
              <w:t xml:space="preserve"> </w:t>
            </w:r>
            <w:r w:rsidRPr="00E93C84">
              <w:rPr>
                <w:b/>
                <w:bCs/>
                <w:sz w:val="23"/>
                <w:szCs w:val="23"/>
              </w:rPr>
              <w:t>Tên</w:t>
            </w:r>
            <w:r>
              <w:rPr>
                <w:b/>
                <w:bCs/>
                <w:sz w:val="23"/>
                <w:szCs w:val="23"/>
              </w:rPr>
              <w:t xml:space="preserve"> </w:t>
            </w:r>
            <w:r w:rsidRPr="00E93C84">
              <w:rPr>
                <w:b/>
                <w:bCs/>
                <w:sz w:val="23"/>
                <w:szCs w:val="23"/>
              </w:rPr>
              <w:t>doanh</w:t>
            </w:r>
            <w:r>
              <w:rPr>
                <w:b/>
                <w:bCs/>
                <w:sz w:val="23"/>
                <w:szCs w:val="23"/>
              </w:rPr>
              <w:t xml:space="preserve"> </w:t>
            </w:r>
            <w:r w:rsidRPr="00E93C84">
              <w:rPr>
                <w:b/>
                <w:bCs/>
                <w:sz w:val="23"/>
                <w:szCs w:val="23"/>
              </w:rPr>
              <w:t>nghiệp:</w:t>
            </w:r>
            <w:r w:rsidRPr="00E93C84">
              <w:rPr>
                <w:sz w:val="23"/>
                <w:szCs w:val="23"/>
              </w:rPr>
              <w:t>…………....................</w:t>
            </w:r>
            <w:r>
              <w:rPr>
                <w:sz w:val="23"/>
                <w:szCs w:val="23"/>
              </w:rPr>
              <w:t>............…………………</w:t>
            </w:r>
          </w:p>
        </w:tc>
      </w:tr>
      <w:tr w:rsidR="004A0DC1" w:rsidRPr="00E93C84" w:rsidTr="004A0DC1">
        <w:trPr>
          <w:trHeight w:hRule="exact" w:val="57"/>
        </w:trPr>
        <w:tc>
          <w:tcPr>
            <w:tcW w:w="331" w:type="pct"/>
            <w:tcBorders>
              <w:top w:val="nil"/>
              <w:left w:val="single" w:sz="8" w:space="0" w:color="auto"/>
              <w:bottom w:val="nil"/>
              <w:right w:val="nil"/>
            </w:tcBorders>
            <w:shd w:val="clear" w:color="auto" w:fill="auto"/>
            <w:noWrap/>
            <w:vAlign w:val="center"/>
            <w:hideMark/>
          </w:tcPr>
          <w:p w:rsidR="00E93C84" w:rsidRPr="00E93C84" w:rsidRDefault="00E93C84" w:rsidP="003876C5">
            <w:pPr>
              <w:spacing w:before="120" w:after="40"/>
              <w:rPr>
                <w:sz w:val="23"/>
                <w:szCs w:val="23"/>
              </w:rPr>
            </w:pPr>
            <w:r>
              <w:rPr>
                <w:sz w:val="23"/>
                <w:szCs w:val="23"/>
              </w:rPr>
              <w:t xml:space="preserve"> </w:t>
            </w:r>
          </w:p>
        </w:tc>
        <w:tc>
          <w:tcPr>
            <w:tcW w:w="328" w:type="pct"/>
            <w:tcBorders>
              <w:top w:val="nil"/>
              <w:left w:val="nil"/>
              <w:bottom w:val="nil"/>
              <w:right w:val="nil"/>
            </w:tcBorders>
            <w:shd w:val="clear" w:color="auto" w:fill="auto"/>
            <w:noWrap/>
            <w:vAlign w:val="center"/>
            <w:hideMark/>
          </w:tcPr>
          <w:p w:rsidR="00E93C84" w:rsidRPr="00E93C84" w:rsidRDefault="00E93C84" w:rsidP="003876C5">
            <w:pPr>
              <w:spacing w:before="120" w:after="40"/>
              <w:rPr>
                <w:sz w:val="23"/>
                <w:szCs w:val="23"/>
              </w:rPr>
            </w:pPr>
          </w:p>
        </w:tc>
        <w:tc>
          <w:tcPr>
            <w:tcW w:w="136" w:type="pct"/>
            <w:tcBorders>
              <w:top w:val="nil"/>
              <w:left w:val="nil"/>
              <w:bottom w:val="nil"/>
              <w:right w:val="nil"/>
            </w:tcBorders>
            <w:shd w:val="clear" w:color="auto" w:fill="auto"/>
            <w:noWrap/>
            <w:vAlign w:val="center"/>
            <w:hideMark/>
          </w:tcPr>
          <w:p w:rsidR="00E93C84" w:rsidRPr="00E93C84" w:rsidRDefault="00E93C84" w:rsidP="003876C5">
            <w:pPr>
              <w:spacing w:before="120" w:after="40"/>
              <w:rPr>
                <w:sz w:val="23"/>
                <w:szCs w:val="23"/>
              </w:rPr>
            </w:pPr>
          </w:p>
        </w:tc>
        <w:tc>
          <w:tcPr>
            <w:tcW w:w="143" w:type="pct"/>
            <w:tcBorders>
              <w:top w:val="nil"/>
              <w:left w:val="nil"/>
              <w:bottom w:val="nil"/>
              <w:right w:val="nil"/>
            </w:tcBorders>
            <w:shd w:val="clear" w:color="auto" w:fill="auto"/>
            <w:noWrap/>
            <w:vAlign w:val="center"/>
            <w:hideMark/>
          </w:tcPr>
          <w:p w:rsidR="00E93C84" w:rsidRPr="00E93C84" w:rsidRDefault="00E93C84" w:rsidP="003876C5">
            <w:pPr>
              <w:spacing w:before="120" w:after="40"/>
              <w:rPr>
                <w:sz w:val="23"/>
                <w:szCs w:val="23"/>
              </w:rPr>
            </w:pPr>
          </w:p>
        </w:tc>
        <w:tc>
          <w:tcPr>
            <w:tcW w:w="163" w:type="pct"/>
            <w:tcBorders>
              <w:top w:val="nil"/>
              <w:left w:val="nil"/>
              <w:bottom w:val="nil"/>
              <w:right w:val="nil"/>
            </w:tcBorders>
            <w:shd w:val="clear" w:color="auto" w:fill="auto"/>
            <w:noWrap/>
            <w:vAlign w:val="center"/>
            <w:hideMark/>
          </w:tcPr>
          <w:p w:rsidR="00E93C84" w:rsidRPr="00E93C84" w:rsidRDefault="00E93C84" w:rsidP="003876C5">
            <w:pPr>
              <w:spacing w:before="120" w:after="40"/>
              <w:rPr>
                <w:sz w:val="23"/>
                <w:szCs w:val="23"/>
              </w:rPr>
            </w:pPr>
          </w:p>
        </w:tc>
        <w:tc>
          <w:tcPr>
            <w:tcW w:w="163" w:type="pct"/>
            <w:tcBorders>
              <w:top w:val="nil"/>
              <w:left w:val="nil"/>
              <w:bottom w:val="nil"/>
              <w:right w:val="nil"/>
            </w:tcBorders>
            <w:shd w:val="clear" w:color="auto" w:fill="auto"/>
            <w:noWrap/>
            <w:vAlign w:val="center"/>
            <w:hideMark/>
          </w:tcPr>
          <w:p w:rsidR="00E93C84" w:rsidRPr="00E93C84" w:rsidRDefault="00E93C84" w:rsidP="003876C5">
            <w:pPr>
              <w:spacing w:before="120" w:after="40"/>
              <w:rPr>
                <w:sz w:val="23"/>
                <w:szCs w:val="23"/>
              </w:rPr>
            </w:pPr>
          </w:p>
        </w:tc>
        <w:tc>
          <w:tcPr>
            <w:tcW w:w="160" w:type="pct"/>
            <w:tcBorders>
              <w:top w:val="nil"/>
              <w:left w:val="nil"/>
              <w:bottom w:val="nil"/>
              <w:right w:val="nil"/>
            </w:tcBorders>
            <w:shd w:val="clear" w:color="auto" w:fill="auto"/>
            <w:noWrap/>
            <w:vAlign w:val="center"/>
            <w:hideMark/>
          </w:tcPr>
          <w:p w:rsidR="00E93C84" w:rsidRPr="00E93C84" w:rsidRDefault="00E93C84" w:rsidP="003876C5">
            <w:pPr>
              <w:spacing w:before="120" w:after="40"/>
              <w:rPr>
                <w:sz w:val="23"/>
                <w:szCs w:val="23"/>
              </w:rPr>
            </w:pPr>
          </w:p>
        </w:tc>
        <w:tc>
          <w:tcPr>
            <w:tcW w:w="141" w:type="pct"/>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158" w:type="pct"/>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158" w:type="pct"/>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143" w:type="pct"/>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145" w:type="pct"/>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140" w:type="pct"/>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384" w:type="pct"/>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134" w:type="pct"/>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135" w:type="pct"/>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122" w:type="pct"/>
            <w:gridSpan w:val="2"/>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132" w:type="pct"/>
            <w:gridSpan w:val="2"/>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132" w:type="pct"/>
            <w:gridSpan w:val="2"/>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148" w:type="pct"/>
            <w:gridSpan w:val="2"/>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131" w:type="pct"/>
            <w:gridSpan w:val="2"/>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123" w:type="pct"/>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198" w:type="pct"/>
            <w:gridSpan w:val="3"/>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225" w:type="pct"/>
            <w:gridSpan w:val="4"/>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217" w:type="pct"/>
            <w:gridSpan w:val="3"/>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b/>
                <w:bCs/>
                <w:sz w:val="23"/>
                <w:szCs w:val="23"/>
              </w:rPr>
            </w:pPr>
          </w:p>
        </w:tc>
        <w:tc>
          <w:tcPr>
            <w:tcW w:w="186" w:type="pct"/>
            <w:gridSpan w:val="2"/>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186" w:type="pct"/>
            <w:gridSpan w:val="2"/>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sz w:val="23"/>
                <w:szCs w:val="23"/>
              </w:rPr>
            </w:pPr>
          </w:p>
        </w:tc>
        <w:tc>
          <w:tcPr>
            <w:tcW w:w="120" w:type="pct"/>
            <w:gridSpan w:val="2"/>
            <w:tcBorders>
              <w:top w:val="nil"/>
              <w:left w:val="nil"/>
              <w:bottom w:val="nil"/>
              <w:right w:val="nil"/>
            </w:tcBorders>
            <w:shd w:val="clear" w:color="auto" w:fill="auto"/>
            <w:noWrap/>
            <w:vAlign w:val="center"/>
            <w:hideMark/>
          </w:tcPr>
          <w:p w:rsidR="00E93C84" w:rsidRPr="00E93C84" w:rsidRDefault="00E93C84" w:rsidP="003876C5">
            <w:pPr>
              <w:spacing w:before="120" w:after="40"/>
              <w:jc w:val="center"/>
              <w:rPr>
                <w:b/>
                <w:bCs/>
                <w:sz w:val="23"/>
                <w:szCs w:val="23"/>
              </w:rPr>
            </w:pPr>
          </w:p>
        </w:tc>
        <w:tc>
          <w:tcPr>
            <w:tcW w:w="120" w:type="pct"/>
            <w:tcBorders>
              <w:top w:val="nil"/>
              <w:left w:val="nil"/>
              <w:bottom w:val="nil"/>
              <w:right w:val="single" w:sz="8" w:space="0" w:color="auto"/>
            </w:tcBorders>
            <w:shd w:val="clear" w:color="auto" w:fill="auto"/>
            <w:noWrap/>
            <w:vAlign w:val="center"/>
            <w:hideMark/>
          </w:tcPr>
          <w:p w:rsidR="00E93C84" w:rsidRPr="00E93C84" w:rsidRDefault="00E93C84" w:rsidP="003876C5">
            <w:pPr>
              <w:spacing w:before="120" w:after="40"/>
              <w:jc w:val="center"/>
              <w:rPr>
                <w:sz w:val="23"/>
                <w:szCs w:val="23"/>
              </w:rPr>
            </w:pPr>
            <w:r>
              <w:rPr>
                <w:sz w:val="23"/>
                <w:szCs w:val="23"/>
              </w:rPr>
              <w:t xml:space="preserve"> </w:t>
            </w:r>
          </w:p>
        </w:tc>
      </w:tr>
      <w:tr w:rsidR="004A0DC1" w:rsidRPr="00E93C84" w:rsidTr="004A0DC1">
        <w:trPr>
          <w:trHeight w:val="20"/>
        </w:trPr>
        <w:tc>
          <w:tcPr>
            <w:tcW w:w="3625" w:type="pct"/>
            <w:gridSpan w:val="26"/>
            <w:tcBorders>
              <w:top w:val="nil"/>
              <w:left w:val="single" w:sz="8" w:space="0" w:color="auto"/>
              <w:bottom w:val="nil"/>
              <w:right w:val="nil"/>
            </w:tcBorders>
            <w:shd w:val="clear" w:color="auto" w:fill="auto"/>
            <w:noWrap/>
            <w:vAlign w:val="bottom"/>
            <w:hideMark/>
          </w:tcPr>
          <w:p w:rsidR="004A0DC1" w:rsidRPr="00E93C84" w:rsidRDefault="004A0DC1" w:rsidP="003876C5">
            <w:pPr>
              <w:spacing w:before="120" w:after="40"/>
              <w:rPr>
                <w:i/>
                <w:iCs/>
                <w:sz w:val="23"/>
                <w:szCs w:val="23"/>
              </w:rPr>
            </w:pPr>
            <w:r w:rsidRPr="00E93C84">
              <w:rPr>
                <w:b/>
                <w:bCs/>
                <w:sz w:val="23"/>
                <w:szCs w:val="23"/>
              </w:rPr>
              <w:t>2.</w:t>
            </w:r>
            <w:r>
              <w:rPr>
                <w:b/>
                <w:bCs/>
                <w:sz w:val="23"/>
                <w:szCs w:val="23"/>
              </w:rPr>
              <w:t xml:space="preserve"> </w:t>
            </w:r>
            <w:r w:rsidRPr="00E93C84">
              <w:rPr>
                <w:b/>
                <w:bCs/>
                <w:sz w:val="23"/>
                <w:szCs w:val="23"/>
              </w:rPr>
              <w:t>Ngành</w:t>
            </w:r>
            <w:r>
              <w:rPr>
                <w:b/>
                <w:bCs/>
                <w:sz w:val="23"/>
                <w:szCs w:val="23"/>
              </w:rPr>
              <w:t xml:space="preserve"> </w:t>
            </w:r>
            <w:r w:rsidRPr="00E93C84">
              <w:rPr>
                <w:b/>
                <w:bCs/>
                <w:sz w:val="23"/>
                <w:szCs w:val="23"/>
              </w:rPr>
              <w:t>sản</w:t>
            </w:r>
            <w:r>
              <w:rPr>
                <w:b/>
                <w:bCs/>
                <w:sz w:val="23"/>
                <w:szCs w:val="23"/>
              </w:rPr>
              <w:t xml:space="preserve"> </w:t>
            </w:r>
            <w:r w:rsidRPr="00E93C84">
              <w:rPr>
                <w:b/>
                <w:bCs/>
                <w:sz w:val="23"/>
                <w:szCs w:val="23"/>
              </w:rPr>
              <w:t>phẩm</w:t>
            </w:r>
            <w:r>
              <w:rPr>
                <w:b/>
                <w:bCs/>
                <w:sz w:val="23"/>
                <w:szCs w:val="23"/>
              </w:rPr>
              <w:t xml:space="preserve"> </w:t>
            </w:r>
            <w:r w:rsidRPr="00E93C84">
              <w:rPr>
                <w:b/>
                <w:bCs/>
                <w:sz w:val="23"/>
                <w:szCs w:val="23"/>
              </w:rPr>
              <w:t>chính:</w:t>
            </w:r>
            <w:r w:rsidRPr="00E93C84">
              <w:rPr>
                <w:i/>
                <w:iCs/>
                <w:sz w:val="23"/>
                <w:szCs w:val="23"/>
              </w:rPr>
              <w:t>…………………………………………………</w:t>
            </w:r>
          </w:p>
        </w:tc>
        <w:tc>
          <w:tcPr>
            <w:tcW w:w="123" w:type="pct"/>
            <w:tcBorders>
              <w:top w:val="nil"/>
              <w:left w:val="nil"/>
              <w:bottom w:val="nil"/>
              <w:right w:val="nil"/>
            </w:tcBorders>
            <w:shd w:val="clear" w:color="auto" w:fill="auto"/>
            <w:noWrap/>
            <w:vAlign w:val="bottom"/>
            <w:hideMark/>
          </w:tcPr>
          <w:p w:rsidR="004A0DC1" w:rsidRPr="00E93C84" w:rsidRDefault="004A0DC1" w:rsidP="003876C5">
            <w:pPr>
              <w:spacing w:before="120" w:after="40"/>
              <w:jc w:val="center"/>
              <w:rPr>
                <w:i/>
                <w:iCs/>
                <w:sz w:val="23"/>
                <w:szCs w:val="23"/>
              </w:rPr>
            </w:pPr>
          </w:p>
        </w:tc>
        <w:tc>
          <w:tcPr>
            <w:tcW w:w="2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DC1" w:rsidRPr="00E93C84" w:rsidRDefault="004A0DC1" w:rsidP="003876C5">
            <w:pPr>
              <w:spacing w:before="120" w:after="40"/>
              <w:rPr>
                <w:sz w:val="23"/>
                <w:szCs w:val="23"/>
              </w:rPr>
            </w:pPr>
            <w:r>
              <w:rPr>
                <w:sz w:val="23"/>
                <w:szCs w:val="23"/>
              </w:rPr>
              <w:t xml:space="preserve"> </w:t>
            </w:r>
          </w:p>
        </w:tc>
        <w:tc>
          <w:tcPr>
            <w:tcW w:w="202" w:type="pct"/>
            <w:gridSpan w:val="2"/>
            <w:tcBorders>
              <w:top w:val="single" w:sz="4" w:space="0" w:color="auto"/>
              <w:left w:val="nil"/>
              <w:bottom w:val="single" w:sz="4" w:space="0" w:color="auto"/>
              <w:right w:val="single" w:sz="4" w:space="0" w:color="auto"/>
            </w:tcBorders>
            <w:shd w:val="clear" w:color="auto" w:fill="auto"/>
            <w:noWrap/>
            <w:vAlign w:val="bottom"/>
            <w:hideMark/>
          </w:tcPr>
          <w:p w:rsidR="004A0DC1" w:rsidRPr="00E93C84" w:rsidRDefault="004A0DC1" w:rsidP="003876C5">
            <w:pPr>
              <w:spacing w:before="120" w:after="40"/>
              <w:rPr>
                <w:sz w:val="23"/>
                <w:szCs w:val="23"/>
              </w:rPr>
            </w:pPr>
            <w:r>
              <w:rPr>
                <w:sz w:val="23"/>
                <w:szCs w:val="23"/>
              </w:rPr>
              <w:t xml:space="preserve"> </w:t>
            </w:r>
          </w:p>
        </w:tc>
        <w:tc>
          <w:tcPr>
            <w:tcW w:w="202" w:type="pct"/>
            <w:gridSpan w:val="3"/>
            <w:tcBorders>
              <w:top w:val="single" w:sz="4" w:space="0" w:color="auto"/>
              <w:left w:val="nil"/>
              <w:bottom w:val="single" w:sz="4" w:space="0" w:color="auto"/>
              <w:right w:val="single" w:sz="4" w:space="0" w:color="auto"/>
            </w:tcBorders>
            <w:shd w:val="clear" w:color="auto" w:fill="auto"/>
            <w:noWrap/>
            <w:vAlign w:val="bottom"/>
            <w:hideMark/>
          </w:tcPr>
          <w:p w:rsidR="004A0DC1" w:rsidRPr="00E93C84" w:rsidRDefault="004A0DC1" w:rsidP="003876C5">
            <w:pPr>
              <w:spacing w:before="120" w:after="40"/>
              <w:rPr>
                <w:i/>
                <w:iCs/>
                <w:sz w:val="23"/>
                <w:szCs w:val="23"/>
              </w:rPr>
            </w:pPr>
            <w:r>
              <w:rPr>
                <w:i/>
                <w:iCs/>
                <w:sz w:val="23"/>
                <w:szCs w:val="23"/>
              </w:rPr>
              <w:t xml:space="preserve"> </w:t>
            </w:r>
          </w:p>
        </w:tc>
        <w:tc>
          <w:tcPr>
            <w:tcW w:w="202" w:type="pct"/>
            <w:gridSpan w:val="2"/>
            <w:tcBorders>
              <w:top w:val="single" w:sz="4" w:space="0" w:color="auto"/>
              <w:left w:val="nil"/>
              <w:bottom w:val="single" w:sz="4" w:space="0" w:color="auto"/>
              <w:right w:val="single" w:sz="4" w:space="0" w:color="auto"/>
            </w:tcBorders>
            <w:shd w:val="clear" w:color="auto" w:fill="auto"/>
            <w:noWrap/>
            <w:vAlign w:val="bottom"/>
            <w:hideMark/>
          </w:tcPr>
          <w:p w:rsidR="004A0DC1" w:rsidRPr="00E93C84" w:rsidRDefault="004A0DC1" w:rsidP="003876C5">
            <w:pPr>
              <w:spacing w:before="120" w:after="40"/>
              <w:jc w:val="center"/>
              <w:rPr>
                <w:i/>
                <w:iCs/>
                <w:sz w:val="23"/>
                <w:szCs w:val="23"/>
              </w:rPr>
            </w:pPr>
            <w:r>
              <w:rPr>
                <w:i/>
                <w:iCs/>
                <w:sz w:val="23"/>
                <w:szCs w:val="23"/>
              </w:rPr>
              <w:t xml:space="preserve"> </w:t>
            </w:r>
          </w:p>
        </w:tc>
        <w:tc>
          <w:tcPr>
            <w:tcW w:w="202" w:type="pct"/>
            <w:gridSpan w:val="3"/>
            <w:tcBorders>
              <w:top w:val="single" w:sz="4" w:space="0" w:color="auto"/>
              <w:left w:val="nil"/>
              <w:bottom w:val="single" w:sz="4" w:space="0" w:color="auto"/>
              <w:right w:val="single" w:sz="4" w:space="0" w:color="auto"/>
            </w:tcBorders>
            <w:shd w:val="clear" w:color="auto" w:fill="auto"/>
            <w:noWrap/>
            <w:vAlign w:val="bottom"/>
            <w:hideMark/>
          </w:tcPr>
          <w:p w:rsidR="004A0DC1" w:rsidRPr="00E93C84" w:rsidRDefault="004A0DC1" w:rsidP="003876C5">
            <w:pPr>
              <w:spacing w:before="120" w:after="40"/>
              <w:jc w:val="center"/>
              <w:rPr>
                <w:i/>
                <w:iCs/>
                <w:sz w:val="23"/>
                <w:szCs w:val="23"/>
              </w:rPr>
            </w:pPr>
            <w:r>
              <w:rPr>
                <w:i/>
                <w:iCs/>
                <w:sz w:val="23"/>
                <w:szCs w:val="23"/>
              </w:rPr>
              <w:t xml:space="preserve"> </w:t>
            </w:r>
          </w:p>
        </w:tc>
        <w:tc>
          <w:tcPr>
            <w:tcW w:w="120" w:type="pct"/>
            <w:gridSpan w:val="2"/>
            <w:tcBorders>
              <w:top w:val="nil"/>
              <w:left w:val="nil"/>
              <w:bottom w:val="nil"/>
              <w:right w:val="nil"/>
            </w:tcBorders>
            <w:shd w:val="clear" w:color="auto" w:fill="auto"/>
            <w:noWrap/>
            <w:vAlign w:val="bottom"/>
            <w:hideMark/>
          </w:tcPr>
          <w:p w:rsidR="004A0DC1" w:rsidRPr="00E93C84" w:rsidRDefault="004A0DC1" w:rsidP="003876C5">
            <w:pPr>
              <w:spacing w:before="120" w:after="40"/>
              <w:jc w:val="center"/>
              <w:rPr>
                <w:i/>
                <w:iCs/>
                <w:sz w:val="23"/>
                <w:szCs w:val="23"/>
              </w:rPr>
            </w:pPr>
          </w:p>
        </w:tc>
        <w:tc>
          <w:tcPr>
            <w:tcW w:w="120" w:type="pct"/>
            <w:tcBorders>
              <w:top w:val="nil"/>
              <w:left w:val="nil"/>
              <w:bottom w:val="nil"/>
              <w:right w:val="single" w:sz="8" w:space="0" w:color="auto"/>
            </w:tcBorders>
            <w:shd w:val="clear" w:color="auto" w:fill="auto"/>
            <w:noWrap/>
            <w:vAlign w:val="bottom"/>
            <w:hideMark/>
          </w:tcPr>
          <w:p w:rsidR="004A0DC1" w:rsidRPr="00E93C84" w:rsidRDefault="004A0DC1" w:rsidP="003876C5">
            <w:pPr>
              <w:spacing w:before="120" w:after="40"/>
              <w:rPr>
                <w:sz w:val="23"/>
                <w:szCs w:val="23"/>
              </w:rPr>
            </w:pPr>
            <w:r>
              <w:rPr>
                <w:sz w:val="23"/>
                <w:szCs w:val="23"/>
              </w:rPr>
              <w:t xml:space="preserve"> </w:t>
            </w:r>
          </w:p>
        </w:tc>
      </w:tr>
      <w:tr w:rsidR="004A0DC1" w:rsidRPr="00E93C84" w:rsidTr="004A0DC1">
        <w:trPr>
          <w:trHeight w:val="20"/>
        </w:trPr>
        <w:tc>
          <w:tcPr>
            <w:tcW w:w="3625" w:type="pct"/>
            <w:gridSpan w:val="26"/>
            <w:tcBorders>
              <w:top w:val="nil"/>
              <w:left w:val="single" w:sz="8" w:space="0" w:color="auto"/>
              <w:bottom w:val="nil"/>
              <w:right w:val="nil"/>
            </w:tcBorders>
            <w:shd w:val="clear" w:color="auto" w:fill="auto"/>
            <w:noWrap/>
            <w:vAlign w:val="bottom"/>
            <w:hideMark/>
          </w:tcPr>
          <w:p w:rsidR="004A0DC1" w:rsidRPr="00E93C84" w:rsidRDefault="004A0DC1" w:rsidP="003876C5">
            <w:pPr>
              <w:spacing w:before="120" w:after="120"/>
              <w:rPr>
                <w:i/>
                <w:iCs/>
                <w:sz w:val="23"/>
                <w:szCs w:val="23"/>
              </w:rPr>
            </w:pPr>
            <w:r w:rsidRPr="00E93C84">
              <w:rPr>
                <w:b/>
                <w:bCs/>
                <w:i/>
                <w:iCs/>
                <w:sz w:val="23"/>
                <w:szCs w:val="23"/>
              </w:rPr>
              <w:t>KT2</w:t>
            </w:r>
            <w:r w:rsidR="00AD2186">
              <w:rPr>
                <w:b/>
                <w:bCs/>
                <w:i/>
                <w:iCs/>
                <w:sz w:val="23"/>
                <w:szCs w:val="23"/>
              </w:rPr>
              <w:t>.</w:t>
            </w:r>
            <w:r>
              <w:rPr>
                <w:b/>
                <w:bCs/>
                <w:i/>
                <w:iCs/>
                <w:sz w:val="23"/>
                <w:szCs w:val="23"/>
              </w:rPr>
              <w:t xml:space="preserve"> </w:t>
            </w:r>
            <w:r w:rsidRPr="00E93C84">
              <w:rPr>
                <w:i/>
                <w:iCs/>
                <w:sz w:val="23"/>
                <w:szCs w:val="23"/>
              </w:rPr>
              <w:t>Chuyển</w:t>
            </w:r>
            <w:r>
              <w:rPr>
                <w:i/>
                <w:iCs/>
                <w:sz w:val="23"/>
                <w:szCs w:val="23"/>
              </w:rPr>
              <w:t xml:space="preserve"> </w:t>
            </w:r>
            <w:r w:rsidRPr="00E93C84">
              <w:rPr>
                <w:i/>
                <w:iCs/>
                <w:sz w:val="23"/>
                <w:szCs w:val="23"/>
              </w:rPr>
              <w:t>ngành</w:t>
            </w:r>
            <w:r>
              <w:rPr>
                <w:i/>
                <w:iCs/>
                <w:sz w:val="23"/>
                <w:szCs w:val="23"/>
              </w:rPr>
              <w:t xml:space="preserve"> </w:t>
            </w:r>
            <w:r w:rsidRPr="00E93C84">
              <w:rPr>
                <w:i/>
                <w:iCs/>
                <w:sz w:val="23"/>
                <w:szCs w:val="23"/>
              </w:rPr>
              <w:t>chính</w:t>
            </w:r>
            <w:r>
              <w:rPr>
                <w:i/>
                <w:iCs/>
                <w:sz w:val="23"/>
                <w:szCs w:val="23"/>
              </w:rPr>
              <w:t xml:space="preserve"> </w:t>
            </w:r>
            <w:r w:rsidRPr="00E93C84">
              <w:rPr>
                <w:i/>
                <w:iCs/>
                <w:sz w:val="23"/>
                <w:szCs w:val="23"/>
              </w:rPr>
              <w:t>từ</w:t>
            </w:r>
            <w:r>
              <w:rPr>
                <w:i/>
                <w:iCs/>
                <w:sz w:val="23"/>
                <w:szCs w:val="23"/>
              </w:rPr>
              <w:t xml:space="preserve"> </w:t>
            </w:r>
            <w:r w:rsidRPr="00E93C84">
              <w:rPr>
                <w:i/>
                <w:iCs/>
                <w:sz w:val="23"/>
                <w:szCs w:val="23"/>
              </w:rPr>
              <w:t>phiếu</w:t>
            </w:r>
            <w:r>
              <w:rPr>
                <w:i/>
                <w:iCs/>
                <w:sz w:val="23"/>
                <w:szCs w:val="23"/>
              </w:rPr>
              <w:t xml:space="preserve"> </w:t>
            </w:r>
            <w:r w:rsidRPr="00E93C84">
              <w:rPr>
                <w:i/>
                <w:iCs/>
                <w:sz w:val="23"/>
                <w:szCs w:val="23"/>
              </w:rPr>
              <w:t>1/DN-MAU</w:t>
            </w:r>
            <w:r>
              <w:rPr>
                <w:i/>
                <w:iCs/>
                <w:sz w:val="23"/>
                <w:szCs w:val="23"/>
              </w:rPr>
              <w:t xml:space="preserve"> </w:t>
            </w:r>
            <w:r w:rsidRPr="00E93C84">
              <w:rPr>
                <w:i/>
                <w:iCs/>
                <w:sz w:val="23"/>
                <w:szCs w:val="23"/>
              </w:rPr>
              <w:t>sang</w:t>
            </w:r>
          </w:p>
        </w:tc>
        <w:tc>
          <w:tcPr>
            <w:tcW w:w="123" w:type="pct"/>
            <w:tcBorders>
              <w:top w:val="nil"/>
              <w:left w:val="nil"/>
              <w:bottom w:val="nil"/>
              <w:right w:val="nil"/>
            </w:tcBorders>
            <w:shd w:val="clear" w:color="auto" w:fill="auto"/>
            <w:noWrap/>
            <w:vAlign w:val="bottom"/>
            <w:hideMark/>
          </w:tcPr>
          <w:p w:rsidR="004A0DC1" w:rsidRPr="00E93C84" w:rsidRDefault="004A0DC1" w:rsidP="003876C5">
            <w:pPr>
              <w:spacing w:before="120" w:after="120"/>
              <w:jc w:val="center"/>
              <w:rPr>
                <w:i/>
                <w:iCs/>
                <w:sz w:val="23"/>
                <w:szCs w:val="23"/>
              </w:rPr>
            </w:pPr>
          </w:p>
        </w:tc>
        <w:tc>
          <w:tcPr>
            <w:tcW w:w="1012" w:type="pct"/>
            <w:gridSpan w:val="14"/>
            <w:tcBorders>
              <w:top w:val="nil"/>
              <w:left w:val="nil"/>
              <w:bottom w:val="nil"/>
              <w:right w:val="nil"/>
            </w:tcBorders>
            <w:shd w:val="clear" w:color="auto" w:fill="auto"/>
            <w:noWrap/>
            <w:vAlign w:val="bottom"/>
            <w:hideMark/>
          </w:tcPr>
          <w:p w:rsidR="004A0DC1" w:rsidRPr="00E93C84" w:rsidRDefault="004A0DC1" w:rsidP="003876C5">
            <w:pPr>
              <w:spacing w:before="120" w:after="120"/>
              <w:jc w:val="center"/>
              <w:rPr>
                <w:i/>
                <w:iCs/>
                <w:sz w:val="23"/>
                <w:szCs w:val="23"/>
              </w:rPr>
            </w:pPr>
            <w:r w:rsidRPr="00E93C84">
              <w:rPr>
                <w:i/>
                <w:iCs/>
                <w:sz w:val="23"/>
                <w:szCs w:val="23"/>
              </w:rPr>
              <w:t>VCPA</w:t>
            </w:r>
            <w:r>
              <w:rPr>
                <w:i/>
                <w:iCs/>
                <w:sz w:val="23"/>
                <w:szCs w:val="23"/>
              </w:rPr>
              <w:t xml:space="preserve"> </w:t>
            </w:r>
            <w:r w:rsidRPr="00E93C84">
              <w:rPr>
                <w:i/>
                <w:iCs/>
                <w:sz w:val="23"/>
                <w:szCs w:val="23"/>
              </w:rPr>
              <w:t>2018</w:t>
            </w:r>
            <w:r>
              <w:rPr>
                <w:i/>
                <w:iCs/>
                <w:sz w:val="23"/>
                <w:szCs w:val="23"/>
              </w:rPr>
              <w:t xml:space="preserve"> </w:t>
            </w:r>
            <w:r w:rsidRPr="00E93C84">
              <w:rPr>
                <w:i/>
                <w:iCs/>
                <w:sz w:val="23"/>
                <w:szCs w:val="23"/>
              </w:rPr>
              <w:t>cấp</w:t>
            </w:r>
            <w:r>
              <w:rPr>
                <w:i/>
                <w:iCs/>
                <w:sz w:val="23"/>
                <w:szCs w:val="23"/>
              </w:rPr>
              <w:t xml:space="preserve"> </w:t>
            </w:r>
            <w:r w:rsidRPr="00E93C84">
              <w:rPr>
                <w:i/>
                <w:iCs/>
                <w:sz w:val="23"/>
                <w:szCs w:val="23"/>
              </w:rPr>
              <w:t>5</w:t>
            </w:r>
          </w:p>
        </w:tc>
        <w:tc>
          <w:tcPr>
            <w:tcW w:w="120" w:type="pct"/>
            <w:gridSpan w:val="2"/>
            <w:tcBorders>
              <w:top w:val="nil"/>
              <w:left w:val="nil"/>
              <w:bottom w:val="nil"/>
              <w:right w:val="nil"/>
            </w:tcBorders>
            <w:shd w:val="clear" w:color="auto" w:fill="auto"/>
            <w:noWrap/>
            <w:vAlign w:val="bottom"/>
            <w:hideMark/>
          </w:tcPr>
          <w:p w:rsidR="004A0DC1" w:rsidRPr="00E93C84" w:rsidRDefault="004A0DC1" w:rsidP="003876C5">
            <w:pPr>
              <w:spacing w:before="120" w:after="120"/>
              <w:jc w:val="center"/>
              <w:rPr>
                <w:i/>
                <w:iCs/>
                <w:sz w:val="23"/>
                <w:szCs w:val="23"/>
              </w:rPr>
            </w:pPr>
          </w:p>
        </w:tc>
        <w:tc>
          <w:tcPr>
            <w:tcW w:w="120" w:type="pct"/>
            <w:tcBorders>
              <w:top w:val="nil"/>
              <w:left w:val="nil"/>
              <w:bottom w:val="nil"/>
              <w:right w:val="single" w:sz="8" w:space="0" w:color="auto"/>
            </w:tcBorders>
            <w:shd w:val="clear" w:color="auto" w:fill="auto"/>
            <w:noWrap/>
            <w:vAlign w:val="bottom"/>
            <w:hideMark/>
          </w:tcPr>
          <w:p w:rsidR="004A0DC1" w:rsidRPr="00E93C84" w:rsidRDefault="004A0DC1" w:rsidP="003876C5">
            <w:pPr>
              <w:spacing w:before="120" w:after="120"/>
              <w:rPr>
                <w:sz w:val="23"/>
                <w:szCs w:val="23"/>
              </w:rPr>
            </w:pPr>
            <w:r>
              <w:rPr>
                <w:sz w:val="23"/>
                <w:szCs w:val="23"/>
              </w:rPr>
              <w:t xml:space="preserve"> </w:t>
            </w:r>
          </w:p>
        </w:tc>
      </w:tr>
      <w:tr w:rsidR="004A0DC1" w:rsidRPr="00E93C84" w:rsidTr="00D3271F">
        <w:trPr>
          <w:trHeight w:hRule="exact" w:val="57"/>
        </w:trPr>
        <w:tc>
          <w:tcPr>
            <w:tcW w:w="331" w:type="pct"/>
            <w:tcBorders>
              <w:top w:val="nil"/>
              <w:left w:val="single" w:sz="8" w:space="0" w:color="auto"/>
              <w:bottom w:val="single" w:sz="4" w:space="0" w:color="auto"/>
              <w:right w:val="nil"/>
            </w:tcBorders>
            <w:shd w:val="clear" w:color="auto" w:fill="auto"/>
            <w:noWrap/>
            <w:vAlign w:val="center"/>
            <w:hideMark/>
          </w:tcPr>
          <w:p w:rsidR="00E93C84" w:rsidRPr="00E93C84" w:rsidRDefault="00E93C84" w:rsidP="004A0DC1">
            <w:pPr>
              <w:spacing w:before="40" w:after="40"/>
              <w:rPr>
                <w:b/>
                <w:bCs/>
                <w:sz w:val="23"/>
                <w:szCs w:val="23"/>
              </w:rPr>
            </w:pPr>
            <w:r>
              <w:rPr>
                <w:b/>
                <w:bCs/>
                <w:sz w:val="23"/>
                <w:szCs w:val="23"/>
              </w:rPr>
              <w:t xml:space="preserve"> </w:t>
            </w:r>
          </w:p>
        </w:tc>
        <w:tc>
          <w:tcPr>
            <w:tcW w:w="328" w:type="pct"/>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36" w:type="pct"/>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jc w:val="center"/>
              <w:rPr>
                <w:sz w:val="23"/>
                <w:szCs w:val="23"/>
              </w:rPr>
            </w:pPr>
          </w:p>
        </w:tc>
        <w:tc>
          <w:tcPr>
            <w:tcW w:w="143" w:type="pct"/>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63" w:type="pct"/>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63" w:type="pct"/>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60" w:type="pct"/>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41" w:type="pct"/>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58" w:type="pct"/>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58" w:type="pct"/>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43" w:type="pct"/>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45" w:type="pct"/>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40" w:type="pct"/>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384" w:type="pct"/>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34" w:type="pct"/>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35" w:type="pct"/>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22" w:type="pct"/>
            <w:gridSpan w:val="2"/>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32" w:type="pct"/>
            <w:gridSpan w:val="2"/>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32" w:type="pct"/>
            <w:gridSpan w:val="2"/>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48" w:type="pct"/>
            <w:gridSpan w:val="2"/>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31" w:type="pct"/>
            <w:gridSpan w:val="2"/>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jc w:val="center"/>
              <w:rPr>
                <w:sz w:val="23"/>
                <w:szCs w:val="23"/>
              </w:rPr>
            </w:pPr>
          </w:p>
        </w:tc>
        <w:tc>
          <w:tcPr>
            <w:tcW w:w="123" w:type="pct"/>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jc w:val="center"/>
              <w:rPr>
                <w:sz w:val="23"/>
                <w:szCs w:val="23"/>
              </w:rPr>
            </w:pPr>
          </w:p>
        </w:tc>
        <w:tc>
          <w:tcPr>
            <w:tcW w:w="198" w:type="pct"/>
            <w:gridSpan w:val="3"/>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225" w:type="pct"/>
            <w:gridSpan w:val="4"/>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217" w:type="pct"/>
            <w:gridSpan w:val="3"/>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86" w:type="pct"/>
            <w:gridSpan w:val="2"/>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86" w:type="pct"/>
            <w:gridSpan w:val="2"/>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20" w:type="pct"/>
            <w:gridSpan w:val="2"/>
            <w:tcBorders>
              <w:top w:val="nil"/>
              <w:left w:val="nil"/>
              <w:bottom w:val="single" w:sz="4" w:space="0" w:color="auto"/>
              <w:right w:val="nil"/>
            </w:tcBorders>
            <w:shd w:val="clear" w:color="auto" w:fill="auto"/>
            <w:noWrap/>
            <w:vAlign w:val="center"/>
            <w:hideMark/>
          </w:tcPr>
          <w:p w:rsidR="00E93C84" w:rsidRPr="00E93C84" w:rsidRDefault="00E93C84" w:rsidP="004A0DC1">
            <w:pPr>
              <w:spacing w:before="40" w:after="40"/>
              <w:rPr>
                <w:sz w:val="23"/>
                <w:szCs w:val="23"/>
              </w:rPr>
            </w:pPr>
          </w:p>
        </w:tc>
        <w:tc>
          <w:tcPr>
            <w:tcW w:w="120" w:type="pct"/>
            <w:tcBorders>
              <w:top w:val="nil"/>
              <w:left w:val="nil"/>
              <w:bottom w:val="single" w:sz="4" w:space="0" w:color="auto"/>
              <w:right w:val="single" w:sz="8" w:space="0" w:color="auto"/>
            </w:tcBorders>
            <w:shd w:val="clear" w:color="auto" w:fill="auto"/>
            <w:noWrap/>
            <w:vAlign w:val="center"/>
            <w:hideMark/>
          </w:tcPr>
          <w:p w:rsidR="00E93C84" w:rsidRPr="00E93C84" w:rsidRDefault="00E93C84" w:rsidP="004A0DC1">
            <w:pPr>
              <w:spacing w:before="40" w:after="40"/>
              <w:rPr>
                <w:sz w:val="23"/>
                <w:szCs w:val="23"/>
              </w:rPr>
            </w:pPr>
            <w:r>
              <w:rPr>
                <w:sz w:val="23"/>
                <w:szCs w:val="23"/>
              </w:rPr>
              <w:t xml:space="preserve"> </w:t>
            </w:r>
          </w:p>
        </w:tc>
      </w:tr>
      <w:tr w:rsidR="00E93C84" w:rsidRPr="00E93C84" w:rsidTr="00D3271F">
        <w:trPr>
          <w:trHeight w:val="20"/>
        </w:trPr>
        <w:tc>
          <w:tcPr>
            <w:tcW w:w="5000" w:type="pct"/>
            <w:gridSpan w:val="44"/>
            <w:tcBorders>
              <w:top w:val="single" w:sz="4" w:space="0" w:color="auto"/>
              <w:left w:val="single" w:sz="8" w:space="0" w:color="auto"/>
              <w:bottom w:val="single" w:sz="4" w:space="0" w:color="auto"/>
              <w:right w:val="single" w:sz="8" w:space="0" w:color="000000"/>
            </w:tcBorders>
            <w:shd w:val="clear" w:color="000000" w:fill="FCD5B4"/>
            <w:vAlign w:val="center"/>
            <w:hideMark/>
          </w:tcPr>
          <w:p w:rsidR="004A0DC1" w:rsidRDefault="00E93C84" w:rsidP="003876C5">
            <w:pPr>
              <w:spacing w:before="120" w:after="80" w:line="280" w:lineRule="exact"/>
              <w:jc w:val="center"/>
              <w:rPr>
                <w:i/>
                <w:iCs/>
                <w:sz w:val="23"/>
                <w:szCs w:val="23"/>
              </w:rPr>
            </w:pPr>
            <w:r w:rsidRPr="00E93C84">
              <w:rPr>
                <w:b/>
                <w:bCs/>
                <w:sz w:val="23"/>
                <w:szCs w:val="23"/>
              </w:rPr>
              <w:t>KẾT</w:t>
            </w:r>
            <w:r>
              <w:rPr>
                <w:b/>
                <w:bCs/>
                <w:sz w:val="23"/>
                <w:szCs w:val="23"/>
              </w:rPr>
              <w:t xml:space="preserve"> </w:t>
            </w:r>
            <w:r w:rsidRPr="00E93C84">
              <w:rPr>
                <w:b/>
                <w:bCs/>
                <w:sz w:val="23"/>
                <w:szCs w:val="23"/>
              </w:rPr>
              <w:t>QUẢ</w:t>
            </w:r>
            <w:r>
              <w:rPr>
                <w:b/>
                <w:bCs/>
                <w:sz w:val="23"/>
                <w:szCs w:val="23"/>
              </w:rPr>
              <w:t xml:space="preserve"> </w:t>
            </w:r>
            <w:r w:rsidRPr="00E93C84">
              <w:rPr>
                <w:b/>
                <w:bCs/>
                <w:sz w:val="23"/>
                <w:szCs w:val="23"/>
              </w:rPr>
              <w:t>HOẠT</w:t>
            </w:r>
            <w:r>
              <w:rPr>
                <w:b/>
                <w:bCs/>
                <w:sz w:val="23"/>
                <w:szCs w:val="23"/>
              </w:rPr>
              <w:t xml:space="preserve"> </w:t>
            </w:r>
            <w:r w:rsidRPr="00E93C84">
              <w:rPr>
                <w:b/>
                <w:bCs/>
                <w:sz w:val="23"/>
                <w:szCs w:val="23"/>
              </w:rPr>
              <w:t>ĐỘNG</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HÀNG</w:t>
            </w:r>
            <w:r>
              <w:rPr>
                <w:b/>
                <w:bCs/>
                <w:sz w:val="23"/>
                <w:szCs w:val="23"/>
              </w:rPr>
              <w:t xml:space="preserve"> </w:t>
            </w:r>
            <w:r w:rsidRPr="00E93C84">
              <w:rPr>
                <w:b/>
                <w:bCs/>
                <w:sz w:val="23"/>
                <w:szCs w:val="23"/>
              </w:rPr>
              <w:t>HÓA</w:t>
            </w:r>
            <w:r>
              <w:rPr>
                <w:b/>
                <w:bCs/>
                <w:sz w:val="23"/>
                <w:szCs w:val="23"/>
              </w:rPr>
              <w:t xml:space="preserve"> </w:t>
            </w:r>
            <w:r w:rsidR="004A0DC1">
              <w:rPr>
                <w:b/>
                <w:bCs/>
                <w:sz w:val="23"/>
                <w:szCs w:val="23"/>
              </w:rPr>
              <w:br/>
            </w:r>
            <w:r w:rsidRPr="00E93C84">
              <w:rPr>
                <w:b/>
                <w:bCs/>
                <w:sz w:val="23"/>
                <w:szCs w:val="23"/>
              </w:rPr>
              <w:t>VỚI</w:t>
            </w:r>
            <w:r>
              <w:rPr>
                <w:b/>
                <w:bCs/>
                <w:sz w:val="23"/>
                <w:szCs w:val="23"/>
              </w:rPr>
              <w:t xml:space="preserve"> </w:t>
            </w:r>
            <w:r w:rsidRPr="00E93C84">
              <w:rPr>
                <w:b/>
                <w:bCs/>
                <w:sz w:val="23"/>
                <w:szCs w:val="23"/>
              </w:rPr>
              <w:t>ĐỐI</w:t>
            </w:r>
            <w:r>
              <w:rPr>
                <w:b/>
                <w:bCs/>
                <w:sz w:val="23"/>
                <w:szCs w:val="23"/>
              </w:rPr>
              <w:t xml:space="preserve"> </w:t>
            </w:r>
            <w:r w:rsidRPr="00E93C84">
              <w:rPr>
                <w:b/>
                <w:bCs/>
                <w:sz w:val="23"/>
                <w:szCs w:val="23"/>
              </w:rPr>
              <w:t>TÁC</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NGOÀI</w:t>
            </w:r>
            <w:r>
              <w:rPr>
                <w:b/>
                <w:bCs/>
                <w:sz w:val="23"/>
                <w:szCs w:val="23"/>
              </w:rPr>
              <w:t xml:space="preserve"> </w:t>
            </w:r>
            <w:r w:rsidRPr="00E93C84">
              <w:rPr>
                <w:b/>
                <w:bCs/>
                <w:sz w:val="23"/>
                <w:szCs w:val="23"/>
              </w:rPr>
              <w:t>NĂM</w:t>
            </w:r>
            <w:r>
              <w:rPr>
                <w:b/>
                <w:bCs/>
                <w:sz w:val="23"/>
                <w:szCs w:val="23"/>
              </w:rPr>
              <w:t xml:space="preserve"> </w:t>
            </w:r>
            <w:r w:rsidRPr="00E93C84">
              <w:rPr>
                <w:b/>
                <w:bCs/>
                <w:sz w:val="23"/>
                <w:szCs w:val="23"/>
              </w:rPr>
              <w:t>2022</w:t>
            </w:r>
          </w:p>
          <w:p w:rsidR="00E93C84" w:rsidRPr="00E93C84" w:rsidRDefault="00E93C84" w:rsidP="003876C5">
            <w:pPr>
              <w:spacing w:before="80" w:after="120" w:line="264" w:lineRule="auto"/>
              <w:jc w:val="both"/>
              <w:rPr>
                <w:b/>
                <w:bCs/>
                <w:sz w:val="23"/>
                <w:szCs w:val="23"/>
              </w:rPr>
            </w:pPr>
            <w:r w:rsidRPr="00E93C84">
              <w:rPr>
                <w:i/>
                <w:iCs/>
                <w:sz w:val="23"/>
                <w:szCs w:val="23"/>
              </w:rPr>
              <w:t>Áp</w:t>
            </w:r>
            <w:r>
              <w:rPr>
                <w:i/>
                <w:iCs/>
                <w:sz w:val="23"/>
                <w:szCs w:val="23"/>
              </w:rPr>
              <w:t xml:space="preserve"> </w:t>
            </w:r>
            <w:r w:rsidRPr="00E93C84">
              <w:rPr>
                <w:i/>
                <w:iCs/>
                <w:sz w:val="23"/>
                <w:szCs w:val="23"/>
              </w:rPr>
              <w:t>dụng</w:t>
            </w:r>
            <w:r>
              <w:rPr>
                <w:i/>
                <w:iCs/>
                <w:sz w:val="23"/>
                <w:szCs w:val="23"/>
              </w:rPr>
              <w:t xml:space="preserve"> </w:t>
            </w:r>
            <w:r w:rsidRPr="00E93C84">
              <w:rPr>
                <w:i/>
                <w:iCs/>
                <w:sz w:val="23"/>
                <w:szCs w:val="23"/>
              </w:rPr>
              <w:t>cho</w:t>
            </w:r>
            <w:r>
              <w:rPr>
                <w:i/>
                <w:iCs/>
                <w:sz w:val="23"/>
                <w:szCs w:val="23"/>
              </w:rPr>
              <w:t xml:space="preserve"> </w:t>
            </w:r>
            <w:r w:rsidRPr="00E93C84">
              <w:rPr>
                <w:i/>
                <w:iCs/>
                <w:sz w:val="23"/>
                <w:szCs w:val="23"/>
              </w:rPr>
              <w:t>doanh</w:t>
            </w:r>
            <w:r>
              <w:rPr>
                <w:i/>
                <w:iCs/>
                <w:sz w:val="23"/>
                <w:szCs w:val="23"/>
              </w:rPr>
              <w:t xml:space="preserve"> </w:t>
            </w:r>
            <w:r w:rsidRPr="00E93C84">
              <w:rPr>
                <w:i/>
                <w:iCs/>
                <w:sz w:val="23"/>
                <w:szCs w:val="23"/>
              </w:rPr>
              <w:t>nghiệp</w:t>
            </w:r>
            <w:r>
              <w:rPr>
                <w:i/>
                <w:iCs/>
                <w:sz w:val="23"/>
                <w:szCs w:val="23"/>
              </w:rPr>
              <w:t xml:space="preserve"> </w:t>
            </w:r>
            <w:r w:rsidRPr="00E93C84">
              <w:rPr>
                <w:i/>
                <w:iCs/>
                <w:sz w:val="23"/>
                <w:szCs w:val="23"/>
              </w:rPr>
              <w:t>có</w:t>
            </w:r>
            <w:r>
              <w:rPr>
                <w:i/>
                <w:iCs/>
                <w:sz w:val="23"/>
                <w:szCs w:val="23"/>
              </w:rPr>
              <w:t xml:space="preserve"> </w:t>
            </w:r>
            <w:r w:rsidRPr="00E93C84">
              <w:rPr>
                <w:i/>
                <w:iCs/>
                <w:sz w:val="23"/>
                <w:szCs w:val="23"/>
              </w:rPr>
              <w:t>hoạt</w:t>
            </w:r>
            <w:r>
              <w:rPr>
                <w:i/>
                <w:iCs/>
                <w:sz w:val="23"/>
                <w:szCs w:val="23"/>
              </w:rPr>
              <w:t xml:space="preserve"> </w:t>
            </w:r>
            <w:r w:rsidRPr="00E93C84">
              <w:rPr>
                <w:i/>
                <w:iCs/>
                <w:sz w:val="23"/>
                <w:szCs w:val="23"/>
              </w:rPr>
              <w:t>động</w:t>
            </w:r>
            <w:r>
              <w:rPr>
                <w:i/>
                <w:iCs/>
                <w:sz w:val="23"/>
                <w:szCs w:val="23"/>
              </w:rPr>
              <w:t xml:space="preserve"> </w:t>
            </w:r>
            <w:r w:rsidRPr="00E93C84">
              <w:rPr>
                <w:i/>
                <w:iCs/>
                <w:sz w:val="23"/>
                <w:szCs w:val="23"/>
              </w:rPr>
              <w:t>gia</w:t>
            </w:r>
            <w:r>
              <w:rPr>
                <w:i/>
                <w:iCs/>
                <w:sz w:val="23"/>
                <w:szCs w:val="23"/>
              </w:rPr>
              <w:t xml:space="preserve"> </w:t>
            </w:r>
            <w:r w:rsidRPr="00E93C84">
              <w:rPr>
                <w:i/>
                <w:iCs/>
                <w:sz w:val="23"/>
                <w:szCs w:val="23"/>
              </w:rPr>
              <w:t>công,</w:t>
            </w:r>
            <w:r>
              <w:rPr>
                <w:i/>
                <w:iCs/>
                <w:sz w:val="23"/>
                <w:szCs w:val="23"/>
              </w:rPr>
              <w:t xml:space="preserve"> </w:t>
            </w:r>
            <w:r w:rsidRPr="00E93C84">
              <w:rPr>
                <w:i/>
                <w:iCs/>
                <w:sz w:val="23"/>
                <w:szCs w:val="23"/>
              </w:rPr>
              <w:t>lắp</w:t>
            </w:r>
            <w:r>
              <w:rPr>
                <w:i/>
                <w:iCs/>
                <w:sz w:val="23"/>
                <w:szCs w:val="23"/>
              </w:rPr>
              <w:t xml:space="preserve"> </w:t>
            </w:r>
            <w:r w:rsidRPr="00E93C84">
              <w:rPr>
                <w:i/>
                <w:iCs/>
                <w:sz w:val="23"/>
                <w:szCs w:val="23"/>
              </w:rPr>
              <w:t>ráp</w:t>
            </w:r>
            <w:r>
              <w:rPr>
                <w:i/>
                <w:iCs/>
                <w:sz w:val="23"/>
                <w:szCs w:val="23"/>
              </w:rPr>
              <w:t xml:space="preserve"> </w:t>
            </w:r>
            <w:r w:rsidRPr="00E93C84">
              <w:rPr>
                <w:i/>
                <w:iCs/>
                <w:sz w:val="23"/>
                <w:szCs w:val="23"/>
              </w:rPr>
              <w:t>hàng</w:t>
            </w:r>
            <w:r>
              <w:rPr>
                <w:i/>
                <w:iCs/>
                <w:sz w:val="23"/>
                <w:szCs w:val="23"/>
              </w:rPr>
              <w:t xml:space="preserve"> </w:t>
            </w:r>
            <w:r w:rsidRPr="00E93C84">
              <w:rPr>
                <w:i/>
                <w:iCs/>
                <w:sz w:val="23"/>
                <w:szCs w:val="23"/>
              </w:rPr>
              <w:t>hóa</w:t>
            </w:r>
            <w:r>
              <w:rPr>
                <w:i/>
                <w:iCs/>
                <w:sz w:val="23"/>
                <w:szCs w:val="23"/>
              </w:rPr>
              <w:t xml:space="preserve"> </w:t>
            </w:r>
            <w:r w:rsidRPr="00E93C84">
              <w:rPr>
                <w:i/>
                <w:iCs/>
                <w:sz w:val="23"/>
                <w:szCs w:val="23"/>
              </w:rPr>
              <w:t>trực</w:t>
            </w:r>
            <w:r>
              <w:rPr>
                <w:i/>
                <w:iCs/>
                <w:sz w:val="23"/>
                <w:szCs w:val="23"/>
              </w:rPr>
              <w:t xml:space="preserve"> </w:t>
            </w:r>
            <w:r w:rsidRPr="00E93C84">
              <w:rPr>
                <w:i/>
                <w:iCs/>
                <w:sz w:val="23"/>
                <w:szCs w:val="23"/>
              </w:rPr>
              <w:t>tiếp</w:t>
            </w:r>
            <w:r>
              <w:rPr>
                <w:i/>
                <w:iCs/>
                <w:sz w:val="23"/>
                <w:szCs w:val="23"/>
              </w:rPr>
              <w:t xml:space="preserve"> </w:t>
            </w:r>
            <w:r w:rsidRPr="00E93C84">
              <w:rPr>
                <w:i/>
                <w:iCs/>
                <w:sz w:val="23"/>
                <w:szCs w:val="23"/>
              </w:rPr>
              <w:t>cho</w:t>
            </w:r>
            <w:r>
              <w:rPr>
                <w:i/>
                <w:iCs/>
                <w:sz w:val="23"/>
                <w:szCs w:val="23"/>
              </w:rPr>
              <w:t xml:space="preserve"> </w:t>
            </w:r>
            <w:r w:rsidRPr="00E93C84">
              <w:rPr>
                <w:i/>
                <w:iCs/>
                <w:sz w:val="23"/>
                <w:szCs w:val="23"/>
              </w:rPr>
              <w:t>nước</w:t>
            </w:r>
            <w:r>
              <w:rPr>
                <w:i/>
                <w:iCs/>
                <w:sz w:val="23"/>
                <w:szCs w:val="23"/>
              </w:rPr>
              <w:t xml:space="preserve"> </w:t>
            </w:r>
            <w:r w:rsidRPr="00E93C84">
              <w:rPr>
                <w:i/>
                <w:iCs/>
                <w:sz w:val="23"/>
                <w:szCs w:val="23"/>
              </w:rPr>
              <w:t>ngoài:</w:t>
            </w:r>
            <w:r>
              <w:rPr>
                <w:i/>
                <w:iCs/>
                <w:sz w:val="23"/>
                <w:szCs w:val="23"/>
              </w:rPr>
              <w:t xml:space="preserve"> </w:t>
            </w:r>
            <w:r w:rsidRPr="00E93C84">
              <w:rPr>
                <w:i/>
                <w:iCs/>
                <w:sz w:val="23"/>
                <w:szCs w:val="23"/>
              </w:rPr>
              <w:t>Câu</w:t>
            </w:r>
            <w:r>
              <w:rPr>
                <w:i/>
                <w:iCs/>
                <w:sz w:val="23"/>
                <w:szCs w:val="23"/>
              </w:rPr>
              <w:t xml:space="preserve"> </w:t>
            </w:r>
            <w:r w:rsidRPr="00E93C84">
              <w:rPr>
                <w:i/>
                <w:iCs/>
                <w:sz w:val="23"/>
                <w:szCs w:val="23"/>
              </w:rPr>
              <w:t>A5.3</w:t>
            </w:r>
            <w:r>
              <w:rPr>
                <w:i/>
                <w:iCs/>
                <w:sz w:val="23"/>
                <w:szCs w:val="23"/>
              </w:rPr>
              <w:t xml:space="preserve"> </w:t>
            </w:r>
            <w:r w:rsidRPr="00E93C84">
              <w:rPr>
                <w:i/>
                <w:iCs/>
                <w:sz w:val="23"/>
                <w:szCs w:val="23"/>
              </w:rPr>
              <w:t>trả</w:t>
            </w:r>
            <w:r>
              <w:rPr>
                <w:i/>
                <w:iCs/>
                <w:sz w:val="23"/>
                <w:szCs w:val="23"/>
              </w:rPr>
              <w:t xml:space="preserve"> </w:t>
            </w:r>
            <w:r w:rsidRPr="00E93C84">
              <w:rPr>
                <w:i/>
                <w:iCs/>
                <w:sz w:val="23"/>
                <w:szCs w:val="23"/>
              </w:rPr>
              <w:t>lời</w:t>
            </w:r>
            <w:r>
              <w:rPr>
                <w:i/>
                <w:iCs/>
                <w:sz w:val="23"/>
                <w:szCs w:val="23"/>
              </w:rPr>
              <w:t xml:space="preserve"> </w:t>
            </w:r>
            <w:r w:rsidRPr="00E93C84">
              <w:rPr>
                <w:i/>
                <w:iCs/>
                <w:sz w:val="23"/>
                <w:szCs w:val="23"/>
              </w:rPr>
              <w:t>Có</w:t>
            </w:r>
          </w:p>
        </w:tc>
      </w:tr>
    </w:tbl>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firstRow="1" w:lastRow="0" w:firstColumn="1" w:lastColumn="0" w:noHBand="0" w:noVBand="1"/>
      </w:tblPr>
      <w:tblGrid>
        <w:gridCol w:w="9287"/>
      </w:tblGrid>
      <w:tr w:rsidR="004E763B" w:rsidTr="00D3271F">
        <w:tc>
          <w:tcPr>
            <w:tcW w:w="9287" w:type="dxa"/>
            <w:tcBorders>
              <w:top w:val="single" w:sz="4" w:space="0" w:color="auto"/>
              <w:bottom w:val="single" w:sz="8" w:space="0" w:color="auto"/>
            </w:tcBorders>
          </w:tcPr>
          <w:p w:rsidR="004E763B" w:rsidRDefault="004E763B" w:rsidP="003876C5">
            <w:pPr>
              <w:tabs>
                <w:tab w:val="left" w:pos="469"/>
                <w:tab w:val="left" w:pos="9067"/>
              </w:tabs>
              <w:spacing w:before="120" w:after="120" w:line="264" w:lineRule="auto"/>
              <w:rPr>
                <w:sz w:val="23"/>
                <w:szCs w:val="23"/>
              </w:rPr>
            </w:pPr>
            <w:r w:rsidRPr="00E93C84">
              <w:rPr>
                <w:sz w:val="23"/>
                <w:szCs w:val="23"/>
              </w:rPr>
              <w:t>Trong</w:t>
            </w:r>
            <w:r>
              <w:rPr>
                <w:sz w:val="23"/>
                <w:szCs w:val="23"/>
              </w:rPr>
              <w:t xml:space="preserve"> </w:t>
            </w:r>
            <w:r w:rsidRPr="00E93C84">
              <w:rPr>
                <w:sz w:val="23"/>
                <w:szCs w:val="23"/>
              </w:rPr>
              <w:t>năm</w:t>
            </w:r>
            <w:r>
              <w:rPr>
                <w:sz w:val="23"/>
                <w:szCs w:val="23"/>
              </w:rPr>
              <w:t xml:space="preserve"> </w:t>
            </w:r>
            <w:r w:rsidRPr="00E93C84">
              <w:rPr>
                <w:sz w:val="23"/>
                <w:szCs w:val="23"/>
              </w:rPr>
              <w:t>2022,</w:t>
            </w:r>
            <w:r>
              <w:rPr>
                <w:sz w:val="23"/>
                <w:szCs w:val="23"/>
              </w:rPr>
              <w:t xml:space="preserve"> </w:t>
            </w:r>
            <w:r w:rsidRPr="00E93C84">
              <w:rPr>
                <w:sz w:val="23"/>
                <w:szCs w:val="23"/>
              </w:rPr>
              <w:t>doanh</w:t>
            </w:r>
            <w:r>
              <w:rPr>
                <w:sz w:val="23"/>
                <w:szCs w:val="23"/>
              </w:rPr>
              <w:t xml:space="preserve"> </w:t>
            </w:r>
            <w:r w:rsidRPr="00E93C84">
              <w:rPr>
                <w:sz w:val="23"/>
                <w:szCs w:val="23"/>
              </w:rPr>
              <w:t>nghiệp</w:t>
            </w:r>
            <w:r>
              <w:rPr>
                <w:sz w:val="23"/>
                <w:szCs w:val="23"/>
              </w:rPr>
              <w:t xml:space="preserve"> </w:t>
            </w:r>
            <w:r w:rsidRPr="00E93C84">
              <w:rPr>
                <w:sz w:val="23"/>
                <w:szCs w:val="23"/>
              </w:rPr>
              <w:t>có</w:t>
            </w:r>
            <w:r>
              <w:rPr>
                <w:sz w:val="23"/>
                <w:szCs w:val="23"/>
              </w:rPr>
              <w:t xml:space="preserve"> </w:t>
            </w:r>
            <w:r w:rsidRPr="00E93C84">
              <w:rPr>
                <w:sz w:val="23"/>
                <w:szCs w:val="23"/>
              </w:rPr>
              <w:t>thực</w:t>
            </w:r>
            <w:r>
              <w:rPr>
                <w:sz w:val="23"/>
                <w:szCs w:val="23"/>
              </w:rPr>
              <w:t xml:space="preserve"> </w:t>
            </w:r>
            <w:r w:rsidRPr="00E93C84">
              <w:rPr>
                <w:sz w:val="23"/>
                <w:szCs w:val="23"/>
              </w:rPr>
              <w:t>hiện</w:t>
            </w:r>
            <w:r>
              <w:rPr>
                <w:sz w:val="23"/>
                <w:szCs w:val="23"/>
              </w:rPr>
              <w:t xml:space="preserve"> </w:t>
            </w:r>
            <w:r w:rsidRPr="00E93C84">
              <w:rPr>
                <w:sz w:val="23"/>
                <w:szCs w:val="23"/>
              </w:rPr>
              <w:t>hoạt</w:t>
            </w:r>
            <w:r>
              <w:rPr>
                <w:sz w:val="23"/>
                <w:szCs w:val="23"/>
              </w:rPr>
              <w:t xml:space="preserve"> </w:t>
            </w:r>
            <w:r w:rsidRPr="00E93C84">
              <w:rPr>
                <w:sz w:val="23"/>
                <w:szCs w:val="23"/>
              </w:rPr>
              <w:t>động</w:t>
            </w:r>
            <w:r>
              <w:rPr>
                <w:sz w:val="23"/>
                <w:szCs w:val="23"/>
              </w:rPr>
              <w:t xml:space="preserve"> </w:t>
            </w:r>
            <w:r w:rsidRPr="00E93C84">
              <w:rPr>
                <w:sz w:val="23"/>
                <w:szCs w:val="23"/>
              </w:rPr>
              <w:t>nào</w:t>
            </w:r>
            <w:r>
              <w:rPr>
                <w:sz w:val="23"/>
                <w:szCs w:val="23"/>
              </w:rPr>
              <w:t xml:space="preserve"> </w:t>
            </w:r>
            <w:r w:rsidRPr="00E93C84">
              <w:rPr>
                <w:sz w:val="23"/>
                <w:szCs w:val="23"/>
              </w:rPr>
              <w:t>dưới</w:t>
            </w:r>
            <w:r>
              <w:rPr>
                <w:sz w:val="23"/>
                <w:szCs w:val="23"/>
              </w:rPr>
              <w:t xml:space="preserve"> </w:t>
            </w:r>
            <w:r w:rsidRPr="00E93C84">
              <w:rPr>
                <w:sz w:val="23"/>
                <w:szCs w:val="23"/>
              </w:rPr>
              <w:t>đây?</w:t>
            </w:r>
            <w:r w:rsidRPr="00E93C84">
              <w:rPr>
                <w:sz w:val="23"/>
                <w:szCs w:val="23"/>
              </w:rPr>
              <w:tab/>
            </w:r>
            <w:r>
              <w:rPr>
                <w:sz w:val="23"/>
                <w:szCs w:val="23"/>
              </w:rPr>
              <w:t xml:space="preserve"> </w:t>
            </w:r>
          </w:p>
          <w:p w:rsidR="004E763B" w:rsidRDefault="004E763B" w:rsidP="003876C5">
            <w:pPr>
              <w:tabs>
                <w:tab w:val="left" w:pos="469"/>
                <w:tab w:val="left" w:pos="6059"/>
                <w:tab w:val="left" w:pos="6384"/>
                <w:tab w:val="left" w:pos="6802"/>
                <w:tab w:val="left" w:pos="7112"/>
                <w:tab w:val="left" w:pos="7396"/>
                <w:tab w:val="left" w:pos="7669"/>
                <w:tab w:val="left" w:pos="8407"/>
                <w:tab w:val="left" w:pos="8627"/>
                <w:tab w:val="left" w:pos="8847"/>
                <w:tab w:val="left" w:pos="9067"/>
              </w:tabs>
              <w:spacing w:before="60" w:after="120" w:line="264" w:lineRule="auto"/>
              <w:rPr>
                <w:sz w:val="23"/>
                <w:szCs w:val="23"/>
              </w:rPr>
            </w:pPr>
            <w:r w:rsidRPr="00E93C84">
              <w:rPr>
                <w:sz w:val="23"/>
                <w:szCs w:val="23"/>
              </w:rPr>
              <w:t>1</w:t>
            </w:r>
            <w:r w:rsidR="004A0DC1">
              <w:rPr>
                <w:sz w:val="23"/>
                <w:szCs w:val="23"/>
              </w:rPr>
              <w:t xml:space="preserve">. </w:t>
            </w:r>
            <w:r w:rsidRPr="00E93C84">
              <w:rPr>
                <w:sz w:val="23"/>
                <w:szCs w:val="23"/>
              </w:rPr>
              <w:t>Nhận</w:t>
            </w:r>
            <w:r>
              <w:rPr>
                <w:sz w:val="23"/>
                <w:szCs w:val="23"/>
              </w:rPr>
              <w:t xml:space="preserve"> </w:t>
            </w:r>
            <w:r w:rsidRPr="00E93C84">
              <w:rPr>
                <w:sz w:val="23"/>
                <w:szCs w:val="23"/>
              </w:rPr>
              <w:t>gia</w:t>
            </w:r>
            <w:r>
              <w:rPr>
                <w:sz w:val="23"/>
                <w:szCs w:val="23"/>
              </w:rPr>
              <w:t xml:space="preserve"> </w:t>
            </w:r>
            <w:r w:rsidRPr="00E93C84">
              <w:rPr>
                <w:sz w:val="23"/>
                <w:szCs w:val="23"/>
              </w:rPr>
              <w:t>công</w:t>
            </w:r>
            <w:r>
              <w:rPr>
                <w:sz w:val="23"/>
                <w:szCs w:val="23"/>
              </w:rPr>
              <w:t xml:space="preserve"> </w:t>
            </w:r>
            <w:r w:rsidRPr="00E93C84">
              <w:rPr>
                <w:sz w:val="23"/>
                <w:szCs w:val="23"/>
              </w:rPr>
              <w:t>hàng</w:t>
            </w:r>
            <w:r>
              <w:rPr>
                <w:sz w:val="23"/>
                <w:szCs w:val="23"/>
              </w:rPr>
              <w:t xml:space="preserve"> </w:t>
            </w:r>
            <w:r w:rsidRPr="00E93C84">
              <w:rPr>
                <w:sz w:val="23"/>
                <w:szCs w:val="23"/>
              </w:rPr>
              <w:t>hóa</w:t>
            </w:r>
            <w:r>
              <w:rPr>
                <w:sz w:val="23"/>
                <w:szCs w:val="23"/>
              </w:rPr>
              <w:t xml:space="preserve"> </w:t>
            </w:r>
            <w:r w:rsidRPr="00E93C84">
              <w:rPr>
                <w:sz w:val="23"/>
                <w:szCs w:val="23"/>
              </w:rPr>
              <w:t>cho</w:t>
            </w:r>
            <w:r>
              <w:rPr>
                <w:sz w:val="23"/>
                <w:szCs w:val="23"/>
              </w:rPr>
              <w:t xml:space="preserve"> </w:t>
            </w:r>
            <w:r w:rsidRPr="00E93C84">
              <w:rPr>
                <w:sz w:val="23"/>
                <w:szCs w:val="23"/>
              </w:rPr>
              <w:t>nước</w:t>
            </w:r>
            <w:r>
              <w:rPr>
                <w:sz w:val="23"/>
                <w:szCs w:val="23"/>
              </w:rPr>
              <w:t xml:space="preserve"> </w:t>
            </w:r>
            <w:r w:rsidRPr="00E93C84">
              <w:rPr>
                <w:sz w:val="23"/>
                <w:szCs w:val="23"/>
              </w:rPr>
              <w:t>ngoài</w:t>
            </w:r>
            <w:r w:rsidRPr="00E93C84">
              <w:rPr>
                <w:sz w:val="23"/>
                <w:szCs w:val="23"/>
              </w:rPr>
              <w:tab/>
            </w:r>
            <w:r w:rsidRPr="00E93C84">
              <w:rPr>
                <w:sz w:val="23"/>
                <w:szCs w:val="23"/>
              </w:rPr>
              <w:tab/>
            </w:r>
            <w:r w:rsidR="004A0DC1" w:rsidRPr="0018533D">
              <w:rPr>
                <w:noProof/>
                <w:spacing w:val="-4"/>
                <w:position w:val="-4"/>
                <w:sz w:val="20"/>
                <w:szCs w:val="20"/>
              </w:rPr>
              <mc:AlternateContent>
                <mc:Choice Requires="wps">
                  <w:drawing>
                    <wp:inline distT="0" distB="0" distL="0" distR="0" wp14:anchorId="3666BC2C" wp14:editId="1E4DB55C">
                      <wp:extent cx="126000" cy="126000"/>
                      <wp:effectExtent l="0" t="0" r="26670" b="26670"/>
                      <wp:docPr id="19" name="Oval 19"/>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19"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" fillcolor="white [3201]" strokecolor="black [3200]">
                      <w10:anchorlock/>
                    </v:oval>
                  </w:pict>
                </mc:Fallback>
              </mc:AlternateContent>
            </w:r>
            <w:r w:rsidR="004A0DC1">
              <w:rPr>
                <w:bCs/>
                <w:spacing w:val="-4"/>
                <w:position w:val="-4"/>
                <w:sz w:val="20"/>
                <w:szCs w:val="20"/>
              </w:rPr>
              <w:t xml:space="preserve"> </w:t>
            </w:r>
            <w:r w:rsidRPr="00E93C84">
              <w:rPr>
                <w:sz w:val="23"/>
                <w:szCs w:val="23"/>
              </w:rPr>
              <w:t>Có</w:t>
            </w:r>
            <w:r w:rsidRPr="00E93C84">
              <w:rPr>
                <w:sz w:val="23"/>
                <w:szCs w:val="23"/>
              </w:rPr>
              <w:tab/>
            </w:r>
            <w:r w:rsidRPr="00E93C84">
              <w:rPr>
                <w:sz w:val="23"/>
                <w:szCs w:val="23"/>
              </w:rPr>
              <w:tab/>
            </w:r>
            <w:r w:rsidRPr="00E93C84">
              <w:rPr>
                <w:sz w:val="23"/>
                <w:szCs w:val="23"/>
              </w:rPr>
              <w:tab/>
            </w:r>
            <w:r w:rsidR="004A0DC1" w:rsidRPr="0018533D">
              <w:rPr>
                <w:noProof/>
                <w:spacing w:val="-4"/>
                <w:position w:val="-4"/>
                <w:sz w:val="20"/>
                <w:szCs w:val="20"/>
              </w:rPr>
              <mc:AlternateContent>
                <mc:Choice Requires="wps">
                  <w:drawing>
                    <wp:inline distT="0" distB="0" distL="0" distR="0" wp14:anchorId="263347F1" wp14:editId="185BA0E6">
                      <wp:extent cx="126000" cy="126000"/>
                      <wp:effectExtent l="0" t="0" r="26670" b="26670"/>
                      <wp:docPr id="20" name="Oval 20"/>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20"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" fillcolor="white [3201]" strokecolor="black [3200]">
                      <w10:anchorlock/>
                    </v:oval>
                  </w:pict>
                </mc:Fallback>
              </mc:AlternateContent>
            </w:r>
            <w:r w:rsidR="004A0DC1">
              <w:rPr>
                <w:sz w:val="23"/>
                <w:szCs w:val="23"/>
              </w:rPr>
              <w:t xml:space="preserve"> </w:t>
            </w:r>
            <w:r w:rsidRPr="00E93C84">
              <w:rPr>
                <w:sz w:val="23"/>
                <w:szCs w:val="23"/>
              </w:rPr>
              <w:t>Không</w:t>
            </w:r>
            <w:r w:rsidRPr="00E93C84">
              <w:rPr>
                <w:sz w:val="23"/>
                <w:szCs w:val="23"/>
              </w:rPr>
              <w:tab/>
            </w:r>
            <w:r w:rsidRPr="00E93C84">
              <w:rPr>
                <w:sz w:val="23"/>
                <w:szCs w:val="23"/>
              </w:rPr>
              <w:tab/>
            </w:r>
            <w:r w:rsidRPr="00E93C84">
              <w:rPr>
                <w:sz w:val="23"/>
                <w:szCs w:val="23"/>
              </w:rPr>
              <w:tab/>
            </w:r>
            <w:r>
              <w:rPr>
                <w:sz w:val="23"/>
                <w:szCs w:val="23"/>
              </w:rPr>
              <w:t xml:space="preserve"> </w:t>
            </w:r>
          </w:p>
          <w:p w:rsidR="004E763B" w:rsidRDefault="004E763B" w:rsidP="003876C5">
            <w:pPr>
              <w:tabs>
                <w:tab w:val="left" w:pos="469"/>
                <w:tab w:val="left" w:pos="2127"/>
                <w:tab w:val="left" w:pos="9067"/>
              </w:tabs>
              <w:spacing w:before="60" w:after="120" w:line="264" w:lineRule="auto"/>
              <w:rPr>
                <w:sz w:val="23"/>
                <w:szCs w:val="23"/>
              </w:rPr>
            </w:pPr>
            <w:r w:rsidRPr="00E93C84">
              <w:rPr>
                <w:sz w:val="23"/>
                <w:szCs w:val="23"/>
              </w:rPr>
              <w:t>Nếu</w:t>
            </w:r>
            <w:r>
              <w:rPr>
                <w:sz w:val="23"/>
                <w:szCs w:val="23"/>
              </w:rPr>
              <w:t xml:space="preserve"> </w:t>
            </w:r>
            <w:r w:rsidRPr="00E93C84">
              <w:rPr>
                <w:sz w:val="23"/>
                <w:szCs w:val="23"/>
              </w:rPr>
              <w:t>có</w:t>
            </w:r>
            <w:r>
              <w:rPr>
                <w:sz w:val="23"/>
                <w:szCs w:val="23"/>
              </w:rPr>
              <w:t xml:space="preserve"> </w:t>
            </w:r>
            <w:r w:rsidRPr="00E93C84">
              <w:rPr>
                <w:sz w:val="23"/>
                <w:szCs w:val="23"/>
              </w:rPr>
              <w:t>&gt;&gt;</w:t>
            </w:r>
            <w:r w:rsidR="004A0DC1">
              <w:rPr>
                <w:sz w:val="23"/>
                <w:szCs w:val="23"/>
              </w:rPr>
              <w:t xml:space="preserve"> </w:t>
            </w:r>
            <w:r w:rsidRPr="00E93C84">
              <w:rPr>
                <w:sz w:val="23"/>
                <w:szCs w:val="23"/>
              </w:rPr>
              <w:t>Ghi</w:t>
            </w:r>
            <w:r>
              <w:rPr>
                <w:sz w:val="23"/>
                <w:szCs w:val="23"/>
              </w:rPr>
              <w:t xml:space="preserve"> </w:t>
            </w:r>
            <w:r w:rsidRPr="00E93C84">
              <w:rPr>
                <w:sz w:val="23"/>
                <w:szCs w:val="23"/>
              </w:rPr>
              <w:t>thông</w:t>
            </w:r>
            <w:r>
              <w:rPr>
                <w:sz w:val="23"/>
                <w:szCs w:val="23"/>
              </w:rPr>
              <w:t xml:space="preserve"> </w:t>
            </w:r>
            <w:r w:rsidRPr="00E93C84">
              <w:rPr>
                <w:sz w:val="23"/>
                <w:szCs w:val="23"/>
              </w:rPr>
              <w:t>tin</w:t>
            </w:r>
            <w:r>
              <w:rPr>
                <w:sz w:val="23"/>
                <w:szCs w:val="23"/>
              </w:rPr>
              <w:t xml:space="preserve"> </w:t>
            </w:r>
            <w:r w:rsidRPr="00E93C84">
              <w:rPr>
                <w:sz w:val="23"/>
                <w:szCs w:val="23"/>
              </w:rPr>
              <w:t>mã</w:t>
            </w:r>
            <w:r>
              <w:rPr>
                <w:sz w:val="23"/>
                <w:szCs w:val="23"/>
              </w:rPr>
              <w:t xml:space="preserve"> </w:t>
            </w:r>
            <w:r w:rsidRPr="00E93C84">
              <w:rPr>
                <w:sz w:val="23"/>
                <w:szCs w:val="23"/>
              </w:rPr>
              <w:t>loại</w:t>
            </w:r>
            <w:r>
              <w:rPr>
                <w:sz w:val="23"/>
                <w:szCs w:val="23"/>
              </w:rPr>
              <w:t xml:space="preserve"> </w:t>
            </w:r>
            <w:r w:rsidRPr="00E93C84">
              <w:rPr>
                <w:sz w:val="23"/>
                <w:szCs w:val="23"/>
              </w:rPr>
              <w:t>hình</w:t>
            </w:r>
            <w:r>
              <w:rPr>
                <w:sz w:val="23"/>
                <w:szCs w:val="23"/>
              </w:rPr>
              <w:t xml:space="preserve"> </w:t>
            </w:r>
            <w:r w:rsidRPr="00E93C84">
              <w:rPr>
                <w:sz w:val="23"/>
                <w:szCs w:val="23"/>
              </w:rPr>
              <w:t>xuất/nhập</w:t>
            </w:r>
            <w:r>
              <w:rPr>
                <w:sz w:val="23"/>
                <w:szCs w:val="23"/>
              </w:rPr>
              <w:t xml:space="preserve"> </w:t>
            </w:r>
            <w:r w:rsidRPr="00E93C84">
              <w:rPr>
                <w:sz w:val="23"/>
                <w:szCs w:val="23"/>
              </w:rPr>
              <w:t>khẩu:</w:t>
            </w:r>
            <w:r w:rsidRPr="00E93C84">
              <w:rPr>
                <w:sz w:val="23"/>
                <w:szCs w:val="23"/>
              </w:rPr>
              <w:tab/>
            </w:r>
            <w:r>
              <w:rPr>
                <w:sz w:val="23"/>
                <w:szCs w:val="23"/>
              </w:rPr>
              <w:t xml:space="preserve"> </w:t>
            </w:r>
          </w:p>
          <w:p w:rsidR="004E763B" w:rsidRDefault="004E763B" w:rsidP="003876C5">
            <w:pPr>
              <w:tabs>
                <w:tab w:val="left" w:pos="469"/>
                <w:tab w:val="left" w:pos="1289"/>
                <w:tab w:val="left" w:pos="1519"/>
                <w:tab w:val="left" w:pos="1765"/>
                <w:tab w:val="left" w:pos="2127"/>
                <w:tab w:val="left" w:pos="2489"/>
                <w:tab w:val="left" w:pos="2848"/>
                <w:tab w:val="left" w:pos="3086"/>
                <w:tab w:val="left" w:pos="3387"/>
                <w:tab w:val="left" w:pos="3685"/>
                <w:tab w:val="left" w:pos="3934"/>
                <w:tab w:val="left" w:pos="4177"/>
                <w:tab w:val="left" w:pos="4416"/>
                <w:tab w:val="left" w:pos="5059"/>
                <w:tab w:val="left" w:pos="5284"/>
                <w:tab w:val="left" w:pos="5509"/>
                <w:tab w:val="left" w:pos="5734"/>
                <w:tab w:val="left" w:pos="6059"/>
                <w:tab w:val="left" w:pos="6384"/>
                <w:tab w:val="left" w:pos="6802"/>
                <w:tab w:val="left" w:pos="7112"/>
                <w:tab w:val="left" w:pos="7396"/>
                <w:tab w:val="left" w:pos="9067"/>
              </w:tabs>
              <w:spacing w:before="60" w:after="120" w:line="264" w:lineRule="auto"/>
              <w:jc w:val="right"/>
              <w:rPr>
                <w:sz w:val="23"/>
                <w:szCs w:val="23"/>
              </w:rPr>
            </w:pPr>
            <w:r w:rsidRPr="00E93C84">
              <w:rPr>
                <w:i/>
                <w:iCs/>
                <w:sz w:val="23"/>
                <w:szCs w:val="23"/>
              </w:rPr>
              <w:t>Trị</w:t>
            </w:r>
            <w:r>
              <w:rPr>
                <w:i/>
                <w:iCs/>
                <w:sz w:val="23"/>
                <w:szCs w:val="23"/>
              </w:rPr>
              <w:t xml:space="preserve"> </w:t>
            </w:r>
            <w:r w:rsidRPr="00E93C84">
              <w:rPr>
                <w:i/>
                <w:iCs/>
                <w:sz w:val="23"/>
                <w:szCs w:val="23"/>
              </w:rPr>
              <w:t>giá</w:t>
            </w:r>
            <w:r>
              <w:rPr>
                <w:i/>
                <w:iCs/>
                <w:sz w:val="23"/>
                <w:szCs w:val="23"/>
              </w:rPr>
              <w:t xml:space="preserve"> </w:t>
            </w:r>
            <w:r w:rsidRPr="00E93C84">
              <w:rPr>
                <w:i/>
                <w:iCs/>
                <w:sz w:val="23"/>
                <w:szCs w:val="23"/>
              </w:rPr>
              <w:t>(1000</w:t>
            </w:r>
            <w:r>
              <w:rPr>
                <w:i/>
                <w:iCs/>
                <w:sz w:val="23"/>
                <w:szCs w:val="23"/>
              </w:rPr>
              <w:t xml:space="preserve"> </w:t>
            </w:r>
            <w:r w:rsidRPr="00E93C84">
              <w:rPr>
                <w:i/>
                <w:iCs/>
                <w:sz w:val="23"/>
                <w:szCs w:val="23"/>
              </w:rPr>
              <w:t>USD)</w:t>
            </w:r>
            <w:r w:rsidRPr="00E93C84">
              <w:rPr>
                <w:i/>
                <w:iCs/>
                <w:sz w:val="23"/>
                <w:szCs w:val="23"/>
              </w:rPr>
              <w:tab/>
            </w:r>
            <w:r>
              <w:rPr>
                <w:sz w:val="23"/>
                <w:szCs w:val="23"/>
              </w:rPr>
              <w:t xml:space="preserve"> </w:t>
            </w:r>
          </w:p>
          <w:p w:rsidR="004E763B" w:rsidRDefault="004E763B" w:rsidP="003876C5">
            <w:pPr>
              <w:tabs>
                <w:tab w:val="left" w:pos="469"/>
                <w:tab w:val="left" w:pos="1289"/>
                <w:tab w:val="left" w:pos="1519"/>
                <w:tab w:val="left" w:pos="1765"/>
                <w:tab w:val="left" w:pos="2127"/>
                <w:tab w:val="left" w:pos="7112"/>
                <w:tab w:val="left" w:pos="7396"/>
                <w:tab w:val="left" w:pos="7669"/>
                <w:tab w:val="left" w:pos="8050"/>
                <w:tab w:val="left" w:pos="8407"/>
                <w:tab w:val="left" w:pos="8627"/>
                <w:tab w:val="left" w:pos="8847"/>
                <w:tab w:val="left" w:pos="9067"/>
              </w:tabs>
              <w:spacing w:before="60" w:after="120" w:line="264" w:lineRule="auto"/>
              <w:rPr>
                <w:sz w:val="23"/>
                <w:szCs w:val="23"/>
              </w:rPr>
            </w:pPr>
            <w:r w:rsidRPr="00E93C84">
              <w:rPr>
                <w:sz w:val="23"/>
                <w:szCs w:val="23"/>
              </w:rPr>
              <w:t>E21.</w:t>
            </w:r>
            <w:r>
              <w:rPr>
                <w:sz w:val="23"/>
                <w:szCs w:val="23"/>
              </w:rPr>
              <w:t xml:space="preserve"> </w:t>
            </w:r>
            <w:r w:rsidRPr="00E93C84">
              <w:rPr>
                <w:sz w:val="23"/>
                <w:szCs w:val="23"/>
              </w:rPr>
              <w:t>Nhập</w:t>
            </w:r>
            <w:r>
              <w:rPr>
                <w:sz w:val="23"/>
                <w:szCs w:val="23"/>
              </w:rPr>
              <w:t xml:space="preserve"> </w:t>
            </w:r>
            <w:r w:rsidRPr="00E93C84">
              <w:rPr>
                <w:sz w:val="23"/>
                <w:szCs w:val="23"/>
              </w:rPr>
              <w:t>khẩu</w:t>
            </w:r>
            <w:r>
              <w:rPr>
                <w:sz w:val="23"/>
                <w:szCs w:val="23"/>
              </w:rPr>
              <w:t xml:space="preserve"> </w:t>
            </w:r>
            <w:r w:rsidRPr="00E93C84">
              <w:rPr>
                <w:sz w:val="23"/>
                <w:szCs w:val="23"/>
              </w:rPr>
              <w:t>nguyên</w:t>
            </w:r>
            <w:r>
              <w:rPr>
                <w:sz w:val="23"/>
                <w:szCs w:val="23"/>
              </w:rPr>
              <w:t xml:space="preserve"> </w:t>
            </w:r>
            <w:r w:rsidRPr="00E93C84">
              <w:rPr>
                <w:sz w:val="23"/>
                <w:szCs w:val="23"/>
              </w:rPr>
              <w:t>liệu</w:t>
            </w:r>
            <w:r>
              <w:rPr>
                <w:sz w:val="23"/>
                <w:szCs w:val="23"/>
              </w:rPr>
              <w:t xml:space="preserve"> </w:t>
            </w:r>
            <w:r w:rsidRPr="00E93C84">
              <w:rPr>
                <w:sz w:val="23"/>
                <w:szCs w:val="23"/>
              </w:rPr>
              <w:t>để</w:t>
            </w:r>
            <w:r>
              <w:rPr>
                <w:sz w:val="23"/>
                <w:szCs w:val="23"/>
              </w:rPr>
              <w:t xml:space="preserve"> </w:t>
            </w:r>
            <w:r w:rsidRPr="00E93C84">
              <w:rPr>
                <w:sz w:val="23"/>
                <w:szCs w:val="23"/>
              </w:rPr>
              <w:t>gia</w:t>
            </w:r>
            <w:r>
              <w:rPr>
                <w:sz w:val="23"/>
                <w:szCs w:val="23"/>
              </w:rPr>
              <w:t xml:space="preserve"> </w:t>
            </w:r>
            <w:r w:rsidRPr="00E93C84">
              <w:rPr>
                <w:sz w:val="23"/>
                <w:szCs w:val="23"/>
              </w:rPr>
              <w:t>công</w:t>
            </w:r>
            <w:r>
              <w:rPr>
                <w:sz w:val="23"/>
                <w:szCs w:val="23"/>
              </w:rPr>
              <w:t xml:space="preserve"> </w:t>
            </w:r>
            <w:r w:rsidRPr="00E93C84">
              <w:rPr>
                <w:sz w:val="23"/>
                <w:szCs w:val="23"/>
              </w:rPr>
              <w:t>cho</w:t>
            </w:r>
            <w:r>
              <w:rPr>
                <w:sz w:val="23"/>
                <w:szCs w:val="23"/>
              </w:rPr>
              <w:t xml:space="preserve"> </w:t>
            </w:r>
            <w:r w:rsidRPr="00E93C84">
              <w:rPr>
                <w:sz w:val="23"/>
                <w:szCs w:val="23"/>
              </w:rPr>
              <w:t>nước</w:t>
            </w:r>
            <w:r>
              <w:rPr>
                <w:sz w:val="23"/>
                <w:szCs w:val="23"/>
              </w:rPr>
              <w:t xml:space="preserve"> </w:t>
            </w:r>
            <w:r w:rsidRPr="00E93C84">
              <w:rPr>
                <w:sz w:val="23"/>
                <w:szCs w:val="23"/>
              </w:rPr>
              <w:t>ngoài</w:t>
            </w:r>
            <w:r>
              <w:rPr>
                <w:sz w:val="23"/>
                <w:szCs w:val="23"/>
              </w:rPr>
              <w:t xml:space="preserve"> </w:t>
            </w:r>
            <w:r w:rsidRPr="00E93C84">
              <w:rPr>
                <w:sz w:val="23"/>
                <w:szCs w:val="23"/>
              </w:rPr>
              <w:tab/>
            </w:r>
            <w:r w:rsidR="005549E3" w:rsidRPr="00985D40">
              <w:rPr>
                <w:rFonts w:eastAsia="Calibri"/>
                <w:b/>
                <w:bCs/>
                <w:noProof/>
                <w:spacing w:val="-4"/>
                <w:position w:val="-4"/>
                <w:sz w:val="22"/>
                <w:szCs w:val="23"/>
              </w:rPr>
              <mc:AlternateContent>
                <mc:Choice Requires="wps">
                  <w:drawing>
                    <wp:inline distT="0" distB="0" distL="0" distR="0" wp14:anchorId="0E3861D0" wp14:editId="240D1C44">
                      <wp:extent cx="996950" cy="179705"/>
                      <wp:effectExtent l="0" t="0" r="12700" b="10795"/>
                      <wp:docPr id="26" name="Flowchart: Process 26"/>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554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26" o:spid="_x0000_s1131"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" filled="f" strokecolor="black [3213]">
                      <v:textbox>
                        <w:txbxContent>
                          <w:p w:rsidR="00617CDF" w:rsidRDefault="00617CDF" w:rsidP="005549E3">
                            <w:pPr>
                              <w:jc w:val="center"/>
                            </w:pPr>
                          </w:p>
                        </w:txbxContent>
                      </v:textbox>
                      <w10:anchorlock/>
                    </v:shape>
                  </w:pict>
                </mc:Fallback>
              </mc:AlternateContent>
            </w:r>
            <w:r w:rsidRPr="00E93C84">
              <w:rPr>
                <w:sz w:val="23"/>
                <w:szCs w:val="23"/>
              </w:rPr>
              <w:tab/>
            </w:r>
            <w:r w:rsidRPr="00E93C84">
              <w:rPr>
                <w:sz w:val="23"/>
                <w:szCs w:val="23"/>
              </w:rPr>
              <w:tab/>
            </w:r>
            <w:r>
              <w:rPr>
                <w:sz w:val="23"/>
                <w:szCs w:val="23"/>
              </w:rPr>
              <w:t xml:space="preserve"> </w:t>
            </w:r>
          </w:p>
          <w:p w:rsidR="004E763B" w:rsidRDefault="004E763B" w:rsidP="003876C5">
            <w:pPr>
              <w:tabs>
                <w:tab w:val="left" w:pos="469"/>
                <w:tab w:val="left" w:pos="1289"/>
                <w:tab w:val="left" w:pos="1519"/>
                <w:tab w:val="left" w:pos="1765"/>
                <w:tab w:val="left" w:pos="2127"/>
                <w:tab w:val="left" w:pos="7112"/>
                <w:tab w:val="left" w:pos="7396"/>
                <w:tab w:val="left" w:pos="7669"/>
                <w:tab w:val="left" w:pos="8050"/>
                <w:tab w:val="left" w:pos="8407"/>
                <w:tab w:val="left" w:pos="8627"/>
                <w:tab w:val="left" w:pos="8847"/>
                <w:tab w:val="left" w:pos="9067"/>
              </w:tabs>
              <w:spacing w:before="60" w:after="120" w:line="264" w:lineRule="auto"/>
              <w:rPr>
                <w:sz w:val="23"/>
                <w:szCs w:val="23"/>
              </w:rPr>
            </w:pPr>
            <w:r w:rsidRPr="00E93C84">
              <w:rPr>
                <w:sz w:val="23"/>
                <w:szCs w:val="23"/>
              </w:rPr>
              <w:t>E11.</w:t>
            </w:r>
            <w:r>
              <w:rPr>
                <w:sz w:val="23"/>
                <w:szCs w:val="23"/>
              </w:rPr>
              <w:t xml:space="preserve"> </w:t>
            </w:r>
            <w:r w:rsidRPr="00E93C84">
              <w:rPr>
                <w:sz w:val="23"/>
                <w:szCs w:val="23"/>
              </w:rPr>
              <w:t>Nhập</w:t>
            </w:r>
            <w:r>
              <w:rPr>
                <w:sz w:val="23"/>
                <w:szCs w:val="23"/>
              </w:rPr>
              <w:t xml:space="preserve"> </w:t>
            </w:r>
            <w:r w:rsidRPr="00E93C84">
              <w:rPr>
                <w:sz w:val="23"/>
                <w:szCs w:val="23"/>
              </w:rPr>
              <w:t>khẩu</w:t>
            </w:r>
            <w:r>
              <w:rPr>
                <w:sz w:val="23"/>
                <w:szCs w:val="23"/>
              </w:rPr>
              <w:t xml:space="preserve"> </w:t>
            </w:r>
            <w:r w:rsidRPr="00E93C84">
              <w:rPr>
                <w:sz w:val="23"/>
                <w:szCs w:val="23"/>
              </w:rPr>
              <w:t>nguyên</w:t>
            </w:r>
            <w:r>
              <w:rPr>
                <w:sz w:val="23"/>
                <w:szCs w:val="23"/>
              </w:rPr>
              <w:t xml:space="preserve"> </w:t>
            </w:r>
            <w:r w:rsidRPr="00E93C84">
              <w:rPr>
                <w:sz w:val="23"/>
                <w:szCs w:val="23"/>
              </w:rPr>
              <w:t>liệu</w:t>
            </w:r>
            <w:r>
              <w:rPr>
                <w:sz w:val="23"/>
                <w:szCs w:val="23"/>
              </w:rPr>
              <w:t xml:space="preserve"> </w:t>
            </w:r>
            <w:r w:rsidRPr="00E93C84">
              <w:rPr>
                <w:sz w:val="23"/>
                <w:szCs w:val="23"/>
              </w:rPr>
              <w:t>của</w:t>
            </w:r>
            <w:r>
              <w:rPr>
                <w:sz w:val="23"/>
                <w:szCs w:val="23"/>
              </w:rPr>
              <w:t xml:space="preserve"> </w:t>
            </w:r>
            <w:r w:rsidRPr="00E93C84">
              <w:rPr>
                <w:sz w:val="23"/>
                <w:szCs w:val="23"/>
              </w:rPr>
              <w:t>DN</w:t>
            </w:r>
            <w:r>
              <w:rPr>
                <w:sz w:val="23"/>
                <w:szCs w:val="23"/>
              </w:rPr>
              <w:t xml:space="preserve"> </w:t>
            </w:r>
            <w:r w:rsidRPr="00E93C84">
              <w:rPr>
                <w:sz w:val="23"/>
                <w:szCs w:val="23"/>
              </w:rPr>
              <w:t>chế</w:t>
            </w:r>
            <w:r>
              <w:rPr>
                <w:sz w:val="23"/>
                <w:szCs w:val="23"/>
              </w:rPr>
              <w:t xml:space="preserve"> </w:t>
            </w:r>
            <w:r w:rsidRPr="00E93C84">
              <w:rPr>
                <w:sz w:val="23"/>
                <w:szCs w:val="23"/>
              </w:rPr>
              <w:t>xuất</w:t>
            </w:r>
            <w:r w:rsidR="005549E3" w:rsidRPr="00E93C84">
              <w:rPr>
                <w:sz w:val="23"/>
                <w:szCs w:val="23"/>
              </w:rPr>
              <w:tab/>
            </w:r>
            <w:r w:rsidR="005549E3" w:rsidRPr="00985D40">
              <w:rPr>
                <w:rFonts w:eastAsia="Calibri"/>
                <w:b/>
                <w:bCs/>
                <w:noProof/>
                <w:spacing w:val="-4"/>
                <w:position w:val="-4"/>
                <w:sz w:val="22"/>
                <w:szCs w:val="23"/>
              </w:rPr>
              <mc:AlternateContent>
                <mc:Choice Requires="wps">
                  <w:drawing>
                    <wp:inline distT="0" distB="0" distL="0" distR="0" wp14:anchorId="26021CEB" wp14:editId="3A1C3066">
                      <wp:extent cx="996950" cy="179705"/>
                      <wp:effectExtent l="0" t="0" r="12700" b="10795"/>
                      <wp:docPr id="27" name="Flowchart: Process 27"/>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554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27" o:spid="_x0000_s1132"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" filled="f" strokecolor="black [3213]">
                      <v:textbox>
                        <w:txbxContent>
                          <w:p w:rsidR="00617CDF" w:rsidRDefault="00617CDF" w:rsidP="005549E3">
                            <w:pPr>
                              <w:jc w:val="center"/>
                            </w:pPr>
                          </w:p>
                        </w:txbxContent>
                      </v:textbox>
                      <w10:anchorlock/>
                    </v:shape>
                  </w:pict>
                </mc:Fallback>
              </mc:AlternateContent>
            </w:r>
            <w:r w:rsidR="005549E3" w:rsidRPr="00E93C84">
              <w:rPr>
                <w:sz w:val="23"/>
                <w:szCs w:val="23"/>
              </w:rPr>
              <w:tab/>
            </w:r>
            <w:r>
              <w:rPr>
                <w:sz w:val="23"/>
                <w:szCs w:val="23"/>
              </w:rPr>
              <w:t xml:space="preserve"> </w:t>
            </w:r>
            <w:r w:rsidRPr="00E93C84">
              <w:rPr>
                <w:sz w:val="23"/>
                <w:szCs w:val="23"/>
              </w:rPr>
              <w:tab/>
            </w:r>
            <w:r>
              <w:rPr>
                <w:sz w:val="23"/>
                <w:szCs w:val="23"/>
              </w:rPr>
              <w:t xml:space="preserve"> </w:t>
            </w:r>
          </w:p>
          <w:p w:rsidR="004E763B" w:rsidRDefault="004A0DC1" w:rsidP="003876C5">
            <w:pPr>
              <w:tabs>
                <w:tab w:val="left" w:pos="469"/>
                <w:tab w:val="left" w:pos="1289"/>
                <w:tab w:val="left" w:pos="1519"/>
                <w:tab w:val="left" w:pos="1765"/>
                <w:tab w:val="left" w:pos="2127"/>
                <w:tab w:val="left" w:pos="7112"/>
                <w:tab w:val="left" w:pos="7396"/>
                <w:tab w:val="left" w:pos="7669"/>
                <w:tab w:val="left" w:pos="8050"/>
                <w:tab w:val="left" w:pos="8407"/>
                <w:tab w:val="left" w:pos="8627"/>
                <w:tab w:val="left" w:pos="8847"/>
                <w:tab w:val="left" w:pos="9067"/>
              </w:tabs>
              <w:spacing w:before="60" w:after="120" w:line="264" w:lineRule="auto"/>
              <w:rPr>
                <w:sz w:val="23"/>
                <w:szCs w:val="23"/>
              </w:rPr>
            </w:pPr>
            <w:r>
              <w:rPr>
                <w:sz w:val="23"/>
                <w:szCs w:val="23"/>
              </w:rPr>
              <w:tab/>
            </w:r>
            <w:r w:rsidR="004E763B" w:rsidRPr="00E93C84">
              <w:rPr>
                <w:sz w:val="23"/>
                <w:szCs w:val="23"/>
              </w:rPr>
              <w:t>Trong</w:t>
            </w:r>
            <w:r w:rsidR="004E763B">
              <w:rPr>
                <w:sz w:val="23"/>
                <w:szCs w:val="23"/>
              </w:rPr>
              <w:t xml:space="preserve"> </w:t>
            </w:r>
            <w:r w:rsidR="004E763B" w:rsidRPr="00E93C84">
              <w:rPr>
                <w:sz w:val="23"/>
                <w:szCs w:val="23"/>
              </w:rPr>
              <w:t>đó:</w:t>
            </w:r>
            <w:r w:rsidR="004E763B">
              <w:rPr>
                <w:sz w:val="23"/>
                <w:szCs w:val="23"/>
              </w:rPr>
              <w:t xml:space="preserve"> </w:t>
            </w:r>
            <w:r w:rsidR="004E763B" w:rsidRPr="00E93C84">
              <w:rPr>
                <w:sz w:val="23"/>
                <w:szCs w:val="23"/>
              </w:rPr>
              <w:t>Giá</w:t>
            </w:r>
            <w:r w:rsidR="004E763B">
              <w:rPr>
                <w:sz w:val="23"/>
                <w:szCs w:val="23"/>
              </w:rPr>
              <w:t xml:space="preserve"> </w:t>
            </w:r>
            <w:r w:rsidR="004E763B" w:rsidRPr="00E93C84">
              <w:rPr>
                <w:sz w:val="23"/>
                <w:szCs w:val="23"/>
              </w:rPr>
              <w:t>trị</w:t>
            </w:r>
            <w:r w:rsidR="004E763B">
              <w:rPr>
                <w:sz w:val="23"/>
                <w:szCs w:val="23"/>
              </w:rPr>
              <w:t xml:space="preserve"> </w:t>
            </w:r>
            <w:r w:rsidR="004E763B" w:rsidRPr="00E93C84">
              <w:rPr>
                <w:sz w:val="23"/>
                <w:szCs w:val="23"/>
              </w:rPr>
              <w:t>nguyên</w:t>
            </w:r>
            <w:r w:rsidR="004E763B">
              <w:rPr>
                <w:sz w:val="23"/>
                <w:szCs w:val="23"/>
              </w:rPr>
              <w:t xml:space="preserve"> </w:t>
            </w:r>
            <w:r w:rsidR="004E763B" w:rsidRPr="00E93C84">
              <w:rPr>
                <w:sz w:val="23"/>
                <w:szCs w:val="23"/>
              </w:rPr>
              <w:t>liệu</w:t>
            </w:r>
            <w:r w:rsidR="004E763B">
              <w:rPr>
                <w:sz w:val="23"/>
                <w:szCs w:val="23"/>
              </w:rPr>
              <w:t xml:space="preserve"> </w:t>
            </w:r>
            <w:r w:rsidR="004E763B" w:rsidRPr="00E93C84">
              <w:rPr>
                <w:sz w:val="23"/>
                <w:szCs w:val="23"/>
              </w:rPr>
              <w:t>nhập</w:t>
            </w:r>
            <w:r w:rsidR="004E763B">
              <w:rPr>
                <w:sz w:val="23"/>
                <w:szCs w:val="23"/>
              </w:rPr>
              <w:t xml:space="preserve"> </w:t>
            </w:r>
            <w:r w:rsidR="004E763B" w:rsidRPr="00E93C84">
              <w:rPr>
                <w:sz w:val="23"/>
                <w:szCs w:val="23"/>
              </w:rPr>
              <w:t>khẩu</w:t>
            </w:r>
            <w:r w:rsidR="004E763B">
              <w:rPr>
                <w:sz w:val="23"/>
                <w:szCs w:val="23"/>
              </w:rPr>
              <w:t xml:space="preserve"> </w:t>
            </w:r>
            <w:r w:rsidR="004E763B" w:rsidRPr="00E93C84">
              <w:rPr>
                <w:sz w:val="23"/>
                <w:szCs w:val="23"/>
              </w:rPr>
              <w:t>không</w:t>
            </w:r>
            <w:r w:rsidR="004E763B">
              <w:rPr>
                <w:sz w:val="23"/>
                <w:szCs w:val="23"/>
              </w:rPr>
              <w:t xml:space="preserve"> </w:t>
            </w:r>
            <w:r w:rsidR="004E763B" w:rsidRPr="00E93C84">
              <w:rPr>
                <w:sz w:val="23"/>
                <w:szCs w:val="23"/>
              </w:rPr>
              <w:t>thanh</w:t>
            </w:r>
            <w:r w:rsidR="004E763B">
              <w:rPr>
                <w:sz w:val="23"/>
                <w:szCs w:val="23"/>
              </w:rPr>
              <w:t xml:space="preserve"> </w:t>
            </w:r>
            <w:r w:rsidR="004E763B" w:rsidRPr="00E93C84">
              <w:rPr>
                <w:sz w:val="23"/>
                <w:szCs w:val="23"/>
              </w:rPr>
              <w:t>toán</w:t>
            </w:r>
            <w:r w:rsidR="005549E3" w:rsidRPr="00E93C84">
              <w:rPr>
                <w:sz w:val="23"/>
                <w:szCs w:val="23"/>
              </w:rPr>
              <w:tab/>
            </w:r>
            <w:r w:rsidR="005549E3" w:rsidRPr="00985D40">
              <w:rPr>
                <w:rFonts w:eastAsia="Calibri"/>
                <w:b/>
                <w:bCs/>
                <w:noProof/>
                <w:spacing w:val="-4"/>
                <w:position w:val="-4"/>
                <w:sz w:val="22"/>
                <w:szCs w:val="23"/>
              </w:rPr>
              <mc:AlternateContent>
                <mc:Choice Requires="wps">
                  <w:drawing>
                    <wp:inline distT="0" distB="0" distL="0" distR="0" wp14:anchorId="66798867" wp14:editId="5F72BEF8">
                      <wp:extent cx="996950" cy="179705"/>
                      <wp:effectExtent l="0" t="0" r="12700" b="10795"/>
                      <wp:docPr id="28" name="Flowchart: Process 28"/>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554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28" o:spid="_x0000_s1133"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" filled="f" strokecolor="black [3213]">
                      <v:textbox>
                        <w:txbxContent>
                          <w:p w:rsidR="00617CDF" w:rsidRDefault="00617CDF" w:rsidP="005549E3">
                            <w:pPr>
                              <w:jc w:val="center"/>
                            </w:pPr>
                          </w:p>
                        </w:txbxContent>
                      </v:textbox>
                      <w10:anchorlock/>
                    </v:shape>
                  </w:pict>
                </mc:Fallback>
              </mc:AlternateContent>
            </w:r>
            <w:r w:rsidR="005549E3" w:rsidRPr="00E93C84">
              <w:rPr>
                <w:sz w:val="23"/>
                <w:szCs w:val="23"/>
              </w:rPr>
              <w:tab/>
            </w:r>
            <w:r w:rsidR="004E763B" w:rsidRPr="00E93C84">
              <w:rPr>
                <w:sz w:val="23"/>
                <w:szCs w:val="23"/>
              </w:rPr>
              <w:tab/>
            </w:r>
            <w:r w:rsidR="004E763B">
              <w:rPr>
                <w:sz w:val="23"/>
                <w:szCs w:val="23"/>
              </w:rPr>
              <w:t xml:space="preserve"> </w:t>
            </w:r>
          </w:p>
          <w:p w:rsidR="004E763B" w:rsidRDefault="004E763B" w:rsidP="003876C5">
            <w:pPr>
              <w:tabs>
                <w:tab w:val="left" w:pos="469"/>
                <w:tab w:val="left" w:pos="1289"/>
                <w:tab w:val="left" w:pos="1519"/>
                <w:tab w:val="left" w:pos="1765"/>
                <w:tab w:val="left" w:pos="2127"/>
                <w:tab w:val="left" w:pos="7112"/>
                <w:tab w:val="left" w:pos="7396"/>
                <w:tab w:val="left" w:pos="7669"/>
                <w:tab w:val="left" w:pos="8050"/>
                <w:tab w:val="left" w:pos="8407"/>
                <w:tab w:val="left" w:pos="8627"/>
                <w:tab w:val="left" w:pos="8847"/>
                <w:tab w:val="left" w:pos="9067"/>
              </w:tabs>
              <w:spacing w:before="60" w:after="120" w:line="264" w:lineRule="auto"/>
              <w:rPr>
                <w:sz w:val="23"/>
                <w:szCs w:val="23"/>
              </w:rPr>
            </w:pPr>
            <w:r w:rsidRPr="00E93C84">
              <w:rPr>
                <w:sz w:val="23"/>
                <w:szCs w:val="23"/>
              </w:rPr>
              <w:t>E52.</w:t>
            </w:r>
            <w:r>
              <w:rPr>
                <w:sz w:val="23"/>
                <w:szCs w:val="23"/>
              </w:rPr>
              <w:t xml:space="preserve"> </w:t>
            </w:r>
            <w:r w:rsidRPr="00E93C84">
              <w:rPr>
                <w:sz w:val="23"/>
                <w:szCs w:val="23"/>
              </w:rPr>
              <w:t>Xuất</w:t>
            </w:r>
            <w:r>
              <w:rPr>
                <w:sz w:val="23"/>
                <w:szCs w:val="23"/>
              </w:rPr>
              <w:t xml:space="preserve"> </w:t>
            </w:r>
            <w:r w:rsidRPr="00E93C84">
              <w:rPr>
                <w:sz w:val="23"/>
                <w:szCs w:val="23"/>
              </w:rPr>
              <w:t>sản</w:t>
            </w:r>
            <w:r>
              <w:rPr>
                <w:sz w:val="23"/>
                <w:szCs w:val="23"/>
              </w:rPr>
              <w:t xml:space="preserve"> </w:t>
            </w:r>
            <w:r w:rsidRPr="00E93C84">
              <w:rPr>
                <w:sz w:val="23"/>
                <w:szCs w:val="23"/>
              </w:rPr>
              <w:t>phẩm</w:t>
            </w:r>
            <w:r>
              <w:rPr>
                <w:sz w:val="23"/>
                <w:szCs w:val="23"/>
              </w:rPr>
              <w:t xml:space="preserve"> </w:t>
            </w:r>
            <w:r w:rsidRPr="00E93C84">
              <w:rPr>
                <w:sz w:val="23"/>
                <w:szCs w:val="23"/>
              </w:rPr>
              <w:t>gia</w:t>
            </w:r>
            <w:r>
              <w:rPr>
                <w:sz w:val="23"/>
                <w:szCs w:val="23"/>
              </w:rPr>
              <w:t xml:space="preserve"> </w:t>
            </w:r>
            <w:r w:rsidRPr="00E93C84">
              <w:rPr>
                <w:sz w:val="23"/>
                <w:szCs w:val="23"/>
              </w:rPr>
              <w:t>công</w:t>
            </w:r>
            <w:r>
              <w:rPr>
                <w:sz w:val="23"/>
                <w:szCs w:val="23"/>
              </w:rPr>
              <w:t xml:space="preserve"> </w:t>
            </w:r>
            <w:r w:rsidRPr="00E93C84">
              <w:rPr>
                <w:sz w:val="23"/>
                <w:szCs w:val="23"/>
              </w:rPr>
              <w:t>cho</w:t>
            </w:r>
            <w:r>
              <w:rPr>
                <w:sz w:val="23"/>
                <w:szCs w:val="23"/>
              </w:rPr>
              <w:t xml:space="preserve"> </w:t>
            </w:r>
            <w:r w:rsidRPr="00E93C84">
              <w:rPr>
                <w:sz w:val="23"/>
                <w:szCs w:val="23"/>
              </w:rPr>
              <w:t>nước</w:t>
            </w:r>
            <w:r>
              <w:rPr>
                <w:sz w:val="23"/>
                <w:szCs w:val="23"/>
              </w:rPr>
              <w:t xml:space="preserve"> </w:t>
            </w:r>
            <w:r w:rsidRPr="00E93C84">
              <w:rPr>
                <w:sz w:val="23"/>
                <w:szCs w:val="23"/>
              </w:rPr>
              <w:t>ngoài</w:t>
            </w:r>
            <w:r>
              <w:rPr>
                <w:sz w:val="23"/>
                <w:szCs w:val="23"/>
              </w:rPr>
              <w:t xml:space="preserve"> </w:t>
            </w:r>
            <w:r w:rsidR="005549E3" w:rsidRPr="00E93C84">
              <w:rPr>
                <w:sz w:val="23"/>
                <w:szCs w:val="23"/>
              </w:rPr>
              <w:tab/>
            </w:r>
            <w:r w:rsidR="005549E3" w:rsidRPr="00985D40">
              <w:rPr>
                <w:rFonts w:eastAsia="Calibri"/>
                <w:b/>
                <w:bCs/>
                <w:noProof/>
                <w:spacing w:val="-4"/>
                <w:position w:val="-4"/>
                <w:sz w:val="22"/>
                <w:szCs w:val="23"/>
              </w:rPr>
              <mc:AlternateContent>
                <mc:Choice Requires="wps">
                  <w:drawing>
                    <wp:inline distT="0" distB="0" distL="0" distR="0" wp14:anchorId="50150AFB" wp14:editId="525325AF">
                      <wp:extent cx="996950" cy="179705"/>
                      <wp:effectExtent l="0" t="0" r="12700" b="10795"/>
                      <wp:docPr id="29" name="Flowchart: Process 29"/>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554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29" o:spid="_x0000_s1134"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" filled="f" strokecolor="black [3213]">
                      <v:textbox>
                        <w:txbxContent>
                          <w:p w:rsidR="00617CDF" w:rsidRDefault="00617CDF" w:rsidP="005549E3">
                            <w:pPr>
                              <w:jc w:val="center"/>
                            </w:pPr>
                          </w:p>
                        </w:txbxContent>
                      </v:textbox>
                      <w10:anchorlock/>
                    </v:shape>
                  </w:pict>
                </mc:Fallback>
              </mc:AlternateContent>
            </w:r>
            <w:r w:rsidR="005549E3" w:rsidRPr="00E93C84">
              <w:rPr>
                <w:sz w:val="23"/>
                <w:szCs w:val="23"/>
              </w:rPr>
              <w:tab/>
            </w:r>
            <w:r w:rsidR="005549E3" w:rsidRPr="00E93C84">
              <w:rPr>
                <w:sz w:val="23"/>
                <w:szCs w:val="23"/>
              </w:rPr>
              <w:tab/>
            </w:r>
            <w:r w:rsidR="005549E3">
              <w:rPr>
                <w:sz w:val="23"/>
                <w:szCs w:val="23"/>
              </w:rPr>
              <w:t xml:space="preserve"> </w:t>
            </w:r>
            <w:r>
              <w:rPr>
                <w:sz w:val="23"/>
                <w:szCs w:val="23"/>
              </w:rPr>
              <w:t xml:space="preserve"> </w:t>
            </w:r>
          </w:p>
          <w:p w:rsidR="004E763B" w:rsidRDefault="004E763B" w:rsidP="003876C5">
            <w:pPr>
              <w:tabs>
                <w:tab w:val="left" w:pos="469"/>
                <w:tab w:val="left" w:pos="1289"/>
                <w:tab w:val="left" w:pos="1519"/>
                <w:tab w:val="left" w:pos="1765"/>
                <w:tab w:val="left" w:pos="2127"/>
                <w:tab w:val="left" w:pos="7112"/>
                <w:tab w:val="left" w:pos="7396"/>
                <w:tab w:val="left" w:pos="7669"/>
                <w:tab w:val="left" w:pos="8050"/>
                <w:tab w:val="left" w:pos="8407"/>
                <w:tab w:val="left" w:pos="8627"/>
                <w:tab w:val="left" w:pos="8847"/>
                <w:tab w:val="left" w:pos="9067"/>
              </w:tabs>
              <w:spacing w:before="60" w:after="120" w:line="264" w:lineRule="auto"/>
              <w:rPr>
                <w:sz w:val="23"/>
                <w:szCs w:val="23"/>
              </w:rPr>
            </w:pPr>
            <w:r w:rsidRPr="00E93C84">
              <w:rPr>
                <w:sz w:val="23"/>
                <w:szCs w:val="23"/>
              </w:rPr>
              <w:t>E42.</w:t>
            </w:r>
            <w:r>
              <w:rPr>
                <w:sz w:val="23"/>
                <w:szCs w:val="23"/>
              </w:rPr>
              <w:t xml:space="preserve"> </w:t>
            </w:r>
            <w:r w:rsidRPr="00E93C84">
              <w:rPr>
                <w:sz w:val="23"/>
                <w:szCs w:val="23"/>
              </w:rPr>
              <w:t>Xuất</w:t>
            </w:r>
            <w:r>
              <w:rPr>
                <w:sz w:val="23"/>
                <w:szCs w:val="23"/>
              </w:rPr>
              <w:t xml:space="preserve"> </w:t>
            </w:r>
            <w:r w:rsidRPr="00E93C84">
              <w:rPr>
                <w:sz w:val="23"/>
                <w:szCs w:val="23"/>
              </w:rPr>
              <w:t>khẩu</w:t>
            </w:r>
            <w:r>
              <w:rPr>
                <w:sz w:val="23"/>
                <w:szCs w:val="23"/>
              </w:rPr>
              <w:t xml:space="preserve"> </w:t>
            </w:r>
            <w:r w:rsidRPr="00E93C84">
              <w:rPr>
                <w:sz w:val="23"/>
                <w:szCs w:val="23"/>
              </w:rPr>
              <w:t>sản</w:t>
            </w:r>
            <w:r>
              <w:rPr>
                <w:sz w:val="23"/>
                <w:szCs w:val="23"/>
              </w:rPr>
              <w:t xml:space="preserve"> </w:t>
            </w:r>
            <w:r w:rsidRPr="00E93C84">
              <w:rPr>
                <w:sz w:val="23"/>
                <w:szCs w:val="23"/>
              </w:rPr>
              <w:t>phẩm</w:t>
            </w:r>
            <w:r>
              <w:rPr>
                <w:sz w:val="23"/>
                <w:szCs w:val="23"/>
              </w:rPr>
              <w:t xml:space="preserve"> </w:t>
            </w:r>
            <w:r w:rsidRPr="00E93C84">
              <w:rPr>
                <w:sz w:val="23"/>
                <w:szCs w:val="23"/>
              </w:rPr>
              <w:t>của</w:t>
            </w:r>
            <w:r>
              <w:rPr>
                <w:sz w:val="23"/>
                <w:szCs w:val="23"/>
              </w:rPr>
              <w:t xml:space="preserve"> </w:t>
            </w:r>
            <w:r w:rsidRPr="00E93C84">
              <w:rPr>
                <w:sz w:val="23"/>
                <w:szCs w:val="23"/>
              </w:rPr>
              <w:t>DN</w:t>
            </w:r>
            <w:r>
              <w:rPr>
                <w:sz w:val="23"/>
                <w:szCs w:val="23"/>
              </w:rPr>
              <w:t xml:space="preserve"> </w:t>
            </w:r>
            <w:r w:rsidRPr="00E93C84">
              <w:rPr>
                <w:sz w:val="23"/>
                <w:szCs w:val="23"/>
              </w:rPr>
              <w:t>chế</w:t>
            </w:r>
            <w:r>
              <w:rPr>
                <w:sz w:val="23"/>
                <w:szCs w:val="23"/>
              </w:rPr>
              <w:t xml:space="preserve"> </w:t>
            </w:r>
            <w:r w:rsidRPr="00E93C84">
              <w:rPr>
                <w:sz w:val="23"/>
                <w:szCs w:val="23"/>
              </w:rPr>
              <w:t>xuất</w:t>
            </w:r>
            <w:r w:rsidR="005549E3" w:rsidRPr="00E93C84">
              <w:rPr>
                <w:sz w:val="23"/>
                <w:szCs w:val="23"/>
              </w:rPr>
              <w:tab/>
            </w:r>
            <w:r w:rsidR="005549E3" w:rsidRPr="00985D40">
              <w:rPr>
                <w:rFonts w:eastAsia="Calibri"/>
                <w:b/>
                <w:bCs/>
                <w:noProof/>
                <w:spacing w:val="-4"/>
                <w:position w:val="-4"/>
                <w:sz w:val="22"/>
                <w:szCs w:val="23"/>
              </w:rPr>
              <mc:AlternateContent>
                <mc:Choice Requires="wps">
                  <w:drawing>
                    <wp:inline distT="0" distB="0" distL="0" distR="0" wp14:anchorId="5AD996FF" wp14:editId="6882881B">
                      <wp:extent cx="996950" cy="179705"/>
                      <wp:effectExtent l="0" t="0" r="12700" b="10795"/>
                      <wp:docPr id="30" name="Flowchart: Process 30"/>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554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30" o:spid="_x0000_s1135"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" filled="f" strokecolor="black [3213]">
                      <v:textbox>
                        <w:txbxContent>
                          <w:p w:rsidR="00617CDF" w:rsidRDefault="00617CDF" w:rsidP="005549E3">
                            <w:pPr>
                              <w:jc w:val="center"/>
                            </w:pPr>
                          </w:p>
                        </w:txbxContent>
                      </v:textbox>
                      <w10:anchorlock/>
                    </v:shape>
                  </w:pict>
                </mc:Fallback>
              </mc:AlternateContent>
            </w:r>
            <w:r w:rsidRPr="00E93C84">
              <w:rPr>
                <w:sz w:val="23"/>
                <w:szCs w:val="23"/>
              </w:rPr>
              <w:tab/>
            </w:r>
            <w:r>
              <w:rPr>
                <w:sz w:val="23"/>
                <w:szCs w:val="23"/>
              </w:rPr>
              <w:t xml:space="preserve"> </w:t>
            </w:r>
            <w:r w:rsidRPr="00E93C84">
              <w:rPr>
                <w:sz w:val="23"/>
                <w:szCs w:val="23"/>
              </w:rPr>
              <w:tab/>
            </w:r>
            <w:r>
              <w:rPr>
                <w:sz w:val="23"/>
                <w:szCs w:val="23"/>
              </w:rPr>
              <w:t xml:space="preserve"> </w:t>
            </w:r>
          </w:p>
          <w:p w:rsidR="004E763B" w:rsidRDefault="004A0DC1" w:rsidP="003876C5">
            <w:pPr>
              <w:tabs>
                <w:tab w:val="left" w:pos="469"/>
                <w:tab w:val="left" w:pos="1289"/>
                <w:tab w:val="left" w:pos="1519"/>
                <w:tab w:val="left" w:pos="1765"/>
                <w:tab w:val="left" w:pos="2127"/>
                <w:tab w:val="left" w:pos="7112"/>
                <w:tab w:val="left" w:pos="7396"/>
                <w:tab w:val="left" w:pos="7669"/>
                <w:tab w:val="left" w:pos="8050"/>
                <w:tab w:val="left" w:pos="8407"/>
                <w:tab w:val="left" w:pos="8627"/>
                <w:tab w:val="left" w:pos="8847"/>
                <w:tab w:val="left" w:pos="9067"/>
              </w:tabs>
              <w:spacing w:before="60" w:after="120" w:line="264" w:lineRule="auto"/>
              <w:rPr>
                <w:sz w:val="23"/>
                <w:szCs w:val="23"/>
              </w:rPr>
            </w:pPr>
            <w:r>
              <w:rPr>
                <w:sz w:val="23"/>
                <w:szCs w:val="23"/>
              </w:rPr>
              <w:tab/>
            </w:r>
            <w:r w:rsidR="004E763B" w:rsidRPr="00E93C84">
              <w:rPr>
                <w:sz w:val="23"/>
                <w:szCs w:val="23"/>
              </w:rPr>
              <w:t>Trong</w:t>
            </w:r>
            <w:r w:rsidR="004E763B">
              <w:rPr>
                <w:sz w:val="23"/>
                <w:szCs w:val="23"/>
              </w:rPr>
              <w:t xml:space="preserve"> </w:t>
            </w:r>
            <w:r w:rsidR="004E763B" w:rsidRPr="00E93C84">
              <w:rPr>
                <w:sz w:val="23"/>
                <w:szCs w:val="23"/>
              </w:rPr>
              <w:t>đó:</w:t>
            </w:r>
            <w:r w:rsidR="004E763B">
              <w:rPr>
                <w:sz w:val="23"/>
                <w:szCs w:val="23"/>
              </w:rPr>
              <w:t xml:space="preserve"> </w:t>
            </w:r>
            <w:r w:rsidR="004E763B" w:rsidRPr="00E93C84">
              <w:rPr>
                <w:sz w:val="23"/>
                <w:szCs w:val="23"/>
              </w:rPr>
              <w:t>Xuất</w:t>
            </w:r>
            <w:r w:rsidR="004E763B">
              <w:rPr>
                <w:sz w:val="23"/>
                <w:szCs w:val="23"/>
              </w:rPr>
              <w:t xml:space="preserve"> </w:t>
            </w:r>
            <w:r w:rsidR="004E763B" w:rsidRPr="00E93C84">
              <w:rPr>
                <w:sz w:val="23"/>
                <w:szCs w:val="23"/>
              </w:rPr>
              <w:t>sản</w:t>
            </w:r>
            <w:r w:rsidR="004E763B">
              <w:rPr>
                <w:sz w:val="23"/>
                <w:szCs w:val="23"/>
              </w:rPr>
              <w:t xml:space="preserve"> </w:t>
            </w:r>
            <w:r w:rsidR="004E763B" w:rsidRPr="00E93C84">
              <w:rPr>
                <w:sz w:val="23"/>
                <w:szCs w:val="23"/>
              </w:rPr>
              <w:t>phẩm</w:t>
            </w:r>
            <w:r w:rsidR="004E763B">
              <w:rPr>
                <w:sz w:val="23"/>
                <w:szCs w:val="23"/>
              </w:rPr>
              <w:t xml:space="preserve"> </w:t>
            </w:r>
            <w:r w:rsidR="004E763B" w:rsidRPr="00E93C84">
              <w:rPr>
                <w:sz w:val="23"/>
                <w:szCs w:val="23"/>
              </w:rPr>
              <w:t>gia</w:t>
            </w:r>
            <w:r w:rsidR="004E763B">
              <w:rPr>
                <w:sz w:val="23"/>
                <w:szCs w:val="23"/>
              </w:rPr>
              <w:t xml:space="preserve"> </w:t>
            </w:r>
            <w:r w:rsidR="004E763B" w:rsidRPr="00E93C84">
              <w:rPr>
                <w:sz w:val="23"/>
                <w:szCs w:val="23"/>
              </w:rPr>
              <w:t>công</w:t>
            </w:r>
            <w:r w:rsidR="004E763B">
              <w:rPr>
                <w:sz w:val="23"/>
                <w:szCs w:val="23"/>
              </w:rPr>
              <w:t xml:space="preserve"> </w:t>
            </w:r>
            <w:r w:rsidR="004E763B" w:rsidRPr="00E93C84">
              <w:rPr>
                <w:sz w:val="23"/>
                <w:szCs w:val="23"/>
              </w:rPr>
              <w:t>cho</w:t>
            </w:r>
            <w:r w:rsidR="004E763B">
              <w:rPr>
                <w:sz w:val="23"/>
                <w:szCs w:val="23"/>
              </w:rPr>
              <w:t xml:space="preserve"> </w:t>
            </w:r>
            <w:r w:rsidR="004E763B" w:rsidRPr="00E93C84">
              <w:rPr>
                <w:sz w:val="23"/>
                <w:szCs w:val="23"/>
              </w:rPr>
              <w:t>nước</w:t>
            </w:r>
            <w:r w:rsidR="004E763B">
              <w:rPr>
                <w:sz w:val="23"/>
                <w:szCs w:val="23"/>
              </w:rPr>
              <w:t xml:space="preserve"> </w:t>
            </w:r>
            <w:r w:rsidR="004E763B" w:rsidRPr="00E93C84">
              <w:rPr>
                <w:sz w:val="23"/>
                <w:szCs w:val="23"/>
              </w:rPr>
              <w:t>ngoài</w:t>
            </w:r>
            <w:r w:rsidR="004E763B">
              <w:rPr>
                <w:sz w:val="23"/>
                <w:szCs w:val="23"/>
              </w:rPr>
              <w:t xml:space="preserve"> </w:t>
            </w:r>
            <w:r w:rsidR="005549E3" w:rsidRPr="00E93C84">
              <w:rPr>
                <w:sz w:val="23"/>
                <w:szCs w:val="23"/>
              </w:rPr>
              <w:tab/>
            </w:r>
            <w:r w:rsidR="005549E3" w:rsidRPr="00985D40">
              <w:rPr>
                <w:rFonts w:eastAsia="Calibri"/>
                <w:b/>
                <w:bCs/>
                <w:noProof/>
                <w:spacing w:val="-4"/>
                <w:position w:val="-4"/>
                <w:sz w:val="22"/>
                <w:szCs w:val="23"/>
              </w:rPr>
              <mc:AlternateContent>
                <mc:Choice Requires="wps">
                  <w:drawing>
                    <wp:inline distT="0" distB="0" distL="0" distR="0" wp14:anchorId="72AC5AFB" wp14:editId="592B53F5">
                      <wp:extent cx="996950" cy="179705"/>
                      <wp:effectExtent l="0" t="0" r="12700" b="10795"/>
                      <wp:docPr id="31" name="Flowchart: Process 31"/>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554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31" o:spid="_x0000_s1136"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" filled="f" strokecolor="black [3213]">
                      <v:textbox>
                        <w:txbxContent>
                          <w:p w:rsidR="00617CDF" w:rsidRDefault="00617CDF" w:rsidP="005549E3">
                            <w:pPr>
                              <w:jc w:val="center"/>
                            </w:pPr>
                          </w:p>
                        </w:txbxContent>
                      </v:textbox>
                      <w10:anchorlock/>
                    </v:shape>
                  </w:pict>
                </mc:Fallback>
              </mc:AlternateContent>
            </w:r>
            <w:r w:rsidR="005549E3" w:rsidRPr="00E93C84">
              <w:rPr>
                <w:sz w:val="23"/>
                <w:szCs w:val="23"/>
              </w:rPr>
              <w:tab/>
            </w:r>
            <w:r w:rsidR="005549E3" w:rsidRPr="00E93C84">
              <w:rPr>
                <w:sz w:val="23"/>
                <w:szCs w:val="23"/>
              </w:rPr>
              <w:tab/>
            </w:r>
            <w:r w:rsidR="004E763B">
              <w:rPr>
                <w:sz w:val="23"/>
                <w:szCs w:val="23"/>
              </w:rPr>
              <w:t xml:space="preserve"> </w:t>
            </w:r>
          </w:p>
          <w:p w:rsidR="004E763B" w:rsidRDefault="004E763B" w:rsidP="003876C5">
            <w:pPr>
              <w:tabs>
                <w:tab w:val="left" w:pos="469"/>
                <w:tab w:val="left" w:pos="6059"/>
                <w:tab w:val="left" w:pos="6384"/>
                <w:tab w:val="left" w:pos="6802"/>
                <w:tab w:val="left" w:pos="7112"/>
                <w:tab w:val="left" w:pos="7396"/>
                <w:tab w:val="left" w:pos="7669"/>
                <w:tab w:val="left" w:pos="8407"/>
                <w:tab w:val="left" w:pos="8627"/>
                <w:tab w:val="left" w:pos="8847"/>
                <w:tab w:val="left" w:pos="9067"/>
              </w:tabs>
              <w:spacing w:before="60" w:after="120" w:line="264" w:lineRule="auto"/>
              <w:rPr>
                <w:sz w:val="23"/>
                <w:szCs w:val="23"/>
              </w:rPr>
            </w:pPr>
            <w:r w:rsidRPr="00E93C84">
              <w:rPr>
                <w:sz w:val="23"/>
                <w:szCs w:val="23"/>
              </w:rPr>
              <w:t>2</w:t>
            </w:r>
            <w:r w:rsidR="004A0DC1">
              <w:rPr>
                <w:sz w:val="23"/>
                <w:szCs w:val="23"/>
              </w:rPr>
              <w:t xml:space="preserve">. </w:t>
            </w:r>
            <w:r w:rsidRPr="00E93C84">
              <w:rPr>
                <w:sz w:val="23"/>
                <w:szCs w:val="23"/>
              </w:rPr>
              <w:t>Thuê</w:t>
            </w:r>
            <w:r>
              <w:rPr>
                <w:sz w:val="23"/>
                <w:szCs w:val="23"/>
              </w:rPr>
              <w:t xml:space="preserve"> </w:t>
            </w:r>
            <w:r w:rsidRPr="00E93C84">
              <w:rPr>
                <w:sz w:val="23"/>
                <w:szCs w:val="23"/>
              </w:rPr>
              <w:t>nước</w:t>
            </w:r>
            <w:r>
              <w:rPr>
                <w:sz w:val="23"/>
                <w:szCs w:val="23"/>
              </w:rPr>
              <w:t xml:space="preserve"> </w:t>
            </w:r>
            <w:r w:rsidRPr="00E93C84">
              <w:rPr>
                <w:sz w:val="23"/>
                <w:szCs w:val="23"/>
              </w:rPr>
              <w:t>ngoài</w:t>
            </w:r>
            <w:r>
              <w:rPr>
                <w:sz w:val="23"/>
                <w:szCs w:val="23"/>
              </w:rPr>
              <w:t xml:space="preserve"> </w:t>
            </w:r>
            <w:r w:rsidRPr="00E93C84">
              <w:rPr>
                <w:sz w:val="23"/>
                <w:szCs w:val="23"/>
              </w:rPr>
              <w:t>gia</w:t>
            </w:r>
            <w:r>
              <w:rPr>
                <w:sz w:val="23"/>
                <w:szCs w:val="23"/>
              </w:rPr>
              <w:t xml:space="preserve"> </w:t>
            </w:r>
            <w:r w:rsidRPr="00E93C84">
              <w:rPr>
                <w:sz w:val="23"/>
                <w:szCs w:val="23"/>
              </w:rPr>
              <w:t>công</w:t>
            </w:r>
            <w:r>
              <w:rPr>
                <w:sz w:val="23"/>
                <w:szCs w:val="23"/>
              </w:rPr>
              <w:t xml:space="preserve"> </w:t>
            </w:r>
            <w:r w:rsidRPr="00E93C84">
              <w:rPr>
                <w:sz w:val="23"/>
                <w:szCs w:val="23"/>
              </w:rPr>
              <w:t>hàng</w:t>
            </w:r>
            <w:r>
              <w:rPr>
                <w:sz w:val="23"/>
                <w:szCs w:val="23"/>
              </w:rPr>
              <w:t xml:space="preserve"> </w:t>
            </w:r>
            <w:r w:rsidRPr="00E93C84">
              <w:rPr>
                <w:sz w:val="23"/>
                <w:szCs w:val="23"/>
              </w:rPr>
              <w:t>hóa</w:t>
            </w:r>
            <w:r>
              <w:rPr>
                <w:sz w:val="23"/>
                <w:szCs w:val="23"/>
              </w:rPr>
              <w:t xml:space="preserve"> </w:t>
            </w:r>
            <w:r w:rsidRPr="00E93C84">
              <w:rPr>
                <w:sz w:val="23"/>
                <w:szCs w:val="23"/>
              </w:rPr>
              <w:tab/>
            </w:r>
            <w:r w:rsidRPr="00E93C84">
              <w:rPr>
                <w:sz w:val="23"/>
                <w:szCs w:val="23"/>
              </w:rPr>
              <w:tab/>
            </w:r>
            <w:r w:rsidR="004A0DC1" w:rsidRPr="0018533D">
              <w:rPr>
                <w:noProof/>
                <w:spacing w:val="-4"/>
                <w:position w:val="-4"/>
                <w:sz w:val="20"/>
                <w:szCs w:val="20"/>
              </w:rPr>
              <mc:AlternateContent>
                <mc:Choice Requires="wps">
                  <w:drawing>
                    <wp:inline distT="0" distB="0" distL="0" distR="0" wp14:anchorId="6E40B2BF" wp14:editId="431633EF">
                      <wp:extent cx="126000" cy="126000"/>
                      <wp:effectExtent l="0" t="0" r="26670" b="26670"/>
                      <wp:docPr id="21" name="Oval 21"/>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21"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" fillcolor="white [3201]" strokecolor="black [3200]">
                      <w10:anchorlock/>
                    </v:oval>
                  </w:pict>
                </mc:Fallback>
              </mc:AlternateContent>
            </w:r>
            <w:r w:rsidR="004A0DC1" w:rsidRPr="0018533D">
              <w:rPr>
                <w:bCs/>
                <w:spacing w:val="-4"/>
                <w:position w:val="-4"/>
                <w:sz w:val="20"/>
                <w:szCs w:val="20"/>
              </w:rPr>
              <w:t xml:space="preserve"> </w:t>
            </w:r>
            <w:r w:rsidRPr="00E93C84">
              <w:rPr>
                <w:sz w:val="23"/>
                <w:szCs w:val="23"/>
              </w:rPr>
              <w:t>Có</w:t>
            </w:r>
            <w:r w:rsidRPr="00E93C84">
              <w:rPr>
                <w:sz w:val="23"/>
                <w:szCs w:val="23"/>
              </w:rPr>
              <w:tab/>
            </w:r>
            <w:r w:rsidRPr="00E93C84">
              <w:rPr>
                <w:sz w:val="23"/>
                <w:szCs w:val="23"/>
              </w:rPr>
              <w:tab/>
            </w:r>
            <w:r w:rsidRPr="00E93C84">
              <w:rPr>
                <w:sz w:val="23"/>
                <w:szCs w:val="23"/>
              </w:rPr>
              <w:tab/>
            </w:r>
            <w:r w:rsidR="004A0DC1" w:rsidRPr="0018533D">
              <w:rPr>
                <w:noProof/>
                <w:spacing w:val="-4"/>
                <w:position w:val="-4"/>
                <w:sz w:val="20"/>
                <w:szCs w:val="20"/>
              </w:rPr>
              <mc:AlternateContent>
                <mc:Choice Requires="wps">
                  <w:drawing>
                    <wp:inline distT="0" distB="0" distL="0" distR="0" wp14:anchorId="45D33D0D" wp14:editId="53DA04C5">
                      <wp:extent cx="126000" cy="126000"/>
                      <wp:effectExtent l="0" t="0" r="26670" b="26670"/>
                      <wp:docPr id="25" name="Oval 25"/>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25"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" fillcolor="white [3201]" strokecolor="black [3200]">
                      <w10:anchorlock/>
                    </v:oval>
                  </w:pict>
                </mc:Fallback>
              </mc:AlternateContent>
            </w:r>
            <w:r w:rsidR="004A0DC1" w:rsidRPr="0018533D">
              <w:rPr>
                <w:bCs/>
                <w:spacing w:val="-4"/>
                <w:position w:val="-4"/>
                <w:sz w:val="20"/>
                <w:szCs w:val="20"/>
              </w:rPr>
              <w:t xml:space="preserve"> </w:t>
            </w:r>
            <w:r w:rsidRPr="00E93C84">
              <w:rPr>
                <w:sz w:val="23"/>
                <w:szCs w:val="23"/>
              </w:rPr>
              <w:t>Không</w:t>
            </w:r>
            <w:r w:rsidRPr="00E93C84">
              <w:rPr>
                <w:sz w:val="23"/>
                <w:szCs w:val="23"/>
              </w:rPr>
              <w:tab/>
            </w:r>
            <w:r w:rsidRPr="00E93C84">
              <w:rPr>
                <w:sz w:val="23"/>
                <w:szCs w:val="23"/>
              </w:rPr>
              <w:tab/>
            </w:r>
            <w:r w:rsidRPr="00E93C84">
              <w:rPr>
                <w:sz w:val="23"/>
                <w:szCs w:val="23"/>
              </w:rPr>
              <w:tab/>
            </w:r>
            <w:r>
              <w:rPr>
                <w:sz w:val="23"/>
                <w:szCs w:val="23"/>
              </w:rPr>
              <w:t xml:space="preserve"> </w:t>
            </w:r>
          </w:p>
          <w:p w:rsidR="004E763B" w:rsidRDefault="004E763B" w:rsidP="003876C5">
            <w:pPr>
              <w:tabs>
                <w:tab w:val="left" w:pos="469"/>
                <w:tab w:val="left" w:pos="2127"/>
                <w:tab w:val="left" w:pos="9067"/>
              </w:tabs>
              <w:spacing w:before="60" w:after="120" w:line="264" w:lineRule="auto"/>
              <w:rPr>
                <w:sz w:val="23"/>
                <w:szCs w:val="23"/>
              </w:rPr>
            </w:pPr>
            <w:r w:rsidRPr="00E93C84">
              <w:rPr>
                <w:sz w:val="23"/>
                <w:szCs w:val="23"/>
              </w:rPr>
              <w:t>Nếu</w:t>
            </w:r>
            <w:r>
              <w:rPr>
                <w:sz w:val="23"/>
                <w:szCs w:val="23"/>
              </w:rPr>
              <w:t xml:space="preserve"> </w:t>
            </w:r>
            <w:r w:rsidRPr="00E93C84">
              <w:rPr>
                <w:sz w:val="23"/>
                <w:szCs w:val="23"/>
              </w:rPr>
              <w:t>có</w:t>
            </w:r>
            <w:r>
              <w:rPr>
                <w:sz w:val="23"/>
                <w:szCs w:val="23"/>
              </w:rPr>
              <w:t xml:space="preserve"> </w:t>
            </w:r>
            <w:r w:rsidRPr="00E93C84">
              <w:rPr>
                <w:sz w:val="23"/>
                <w:szCs w:val="23"/>
              </w:rPr>
              <w:t>&gt;&gt;</w:t>
            </w:r>
            <w:r w:rsidR="004A0DC1">
              <w:rPr>
                <w:sz w:val="23"/>
                <w:szCs w:val="23"/>
              </w:rPr>
              <w:t xml:space="preserve"> </w:t>
            </w:r>
            <w:r w:rsidRPr="00E93C84">
              <w:rPr>
                <w:sz w:val="23"/>
                <w:szCs w:val="23"/>
              </w:rPr>
              <w:t>Ghi</w:t>
            </w:r>
            <w:r>
              <w:rPr>
                <w:sz w:val="23"/>
                <w:szCs w:val="23"/>
              </w:rPr>
              <w:t xml:space="preserve"> </w:t>
            </w:r>
            <w:r w:rsidRPr="00E93C84">
              <w:rPr>
                <w:sz w:val="23"/>
                <w:szCs w:val="23"/>
              </w:rPr>
              <w:t>thông</w:t>
            </w:r>
            <w:r>
              <w:rPr>
                <w:sz w:val="23"/>
                <w:szCs w:val="23"/>
              </w:rPr>
              <w:t xml:space="preserve"> </w:t>
            </w:r>
            <w:r w:rsidRPr="00E93C84">
              <w:rPr>
                <w:sz w:val="23"/>
                <w:szCs w:val="23"/>
              </w:rPr>
              <w:t>tin</w:t>
            </w:r>
            <w:r>
              <w:rPr>
                <w:sz w:val="23"/>
                <w:szCs w:val="23"/>
              </w:rPr>
              <w:t xml:space="preserve"> </w:t>
            </w:r>
            <w:r w:rsidRPr="00E93C84">
              <w:rPr>
                <w:sz w:val="23"/>
                <w:szCs w:val="23"/>
              </w:rPr>
              <w:t>mã</w:t>
            </w:r>
            <w:r>
              <w:rPr>
                <w:sz w:val="23"/>
                <w:szCs w:val="23"/>
              </w:rPr>
              <w:t xml:space="preserve"> </w:t>
            </w:r>
            <w:r w:rsidRPr="00E93C84">
              <w:rPr>
                <w:sz w:val="23"/>
                <w:szCs w:val="23"/>
              </w:rPr>
              <w:t>loại</w:t>
            </w:r>
            <w:r>
              <w:rPr>
                <w:sz w:val="23"/>
                <w:szCs w:val="23"/>
              </w:rPr>
              <w:t xml:space="preserve"> </w:t>
            </w:r>
            <w:r w:rsidRPr="00E93C84">
              <w:rPr>
                <w:sz w:val="23"/>
                <w:szCs w:val="23"/>
              </w:rPr>
              <w:t>hình</w:t>
            </w:r>
            <w:r>
              <w:rPr>
                <w:sz w:val="23"/>
                <w:szCs w:val="23"/>
              </w:rPr>
              <w:t xml:space="preserve"> </w:t>
            </w:r>
            <w:r w:rsidRPr="00E93C84">
              <w:rPr>
                <w:sz w:val="23"/>
                <w:szCs w:val="23"/>
              </w:rPr>
              <w:t>xuất/nhập</w:t>
            </w:r>
            <w:r>
              <w:rPr>
                <w:sz w:val="23"/>
                <w:szCs w:val="23"/>
              </w:rPr>
              <w:t xml:space="preserve"> </w:t>
            </w:r>
            <w:r w:rsidRPr="00E93C84">
              <w:rPr>
                <w:sz w:val="23"/>
                <w:szCs w:val="23"/>
              </w:rPr>
              <w:t>khẩu:</w:t>
            </w:r>
            <w:r w:rsidRPr="00E93C84">
              <w:rPr>
                <w:sz w:val="23"/>
                <w:szCs w:val="23"/>
              </w:rPr>
              <w:tab/>
            </w:r>
            <w:r>
              <w:rPr>
                <w:sz w:val="23"/>
                <w:szCs w:val="23"/>
              </w:rPr>
              <w:t xml:space="preserve"> </w:t>
            </w:r>
          </w:p>
          <w:p w:rsidR="004E763B" w:rsidRDefault="004E763B" w:rsidP="003876C5">
            <w:pPr>
              <w:tabs>
                <w:tab w:val="left" w:pos="469"/>
                <w:tab w:val="left" w:pos="1289"/>
                <w:tab w:val="left" w:pos="1519"/>
                <w:tab w:val="left" w:pos="1765"/>
                <w:tab w:val="left" w:pos="2127"/>
                <w:tab w:val="left" w:pos="2489"/>
                <w:tab w:val="left" w:pos="2848"/>
                <w:tab w:val="left" w:pos="3086"/>
                <w:tab w:val="left" w:pos="3387"/>
                <w:tab w:val="left" w:pos="3685"/>
                <w:tab w:val="left" w:pos="3934"/>
                <w:tab w:val="left" w:pos="4177"/>
                <w:tab w:val="left" w:pos="4416"/>
                <w:tab w:val="left" w:pos="5059"/>
                <w:tab w:val="left" w:pos="5284"/>
                <w:tab w:val="left" w:pos="5509"/>
                <w:tab w:val="left" w:pos="5734"/>
                <w:tab w:val="left" w:pos="6059"/>
                <w:tab w:val="left" w:pos="6384"/>
                <w:tab w:val="left" w:pos="6802"/>
                <w:tab w:val="left" w:pos="7112"/>
                <w:tab w:val="left" w:pos="7396"/>
                <w:tab w:val="left" w:pos="9067"/>
              </w:tabs>
              <w:spacing w:before="60" w:after="120" w:line="264" w:lineRule="auto"/>
              <w:jc w:val="right"/>
              <w:rPr>
                <w:sz w:val="23"/>
                <w:szCs w:val="23"/>
              </w:rPr>
            </w:pPr>
            <w:r w:rsidRPr="00E93C84">
              <w:rPr>
                <w:i/>
                <w:iCs/>
                <w:sz w:val="23"/>
                <w:szCs w:val="23"/>
              </w:rPr>
              <w:t>Trị</w:t>
            </w:r>
            <w:r>
              <w:rPr>
                <w:i/>
                <w:iCs/>
                <w:sz w:val="23"/>
                <w:szCs w:val="23"/>
              </w:rPr>
              <w:t xml:space="preserve"> </w:t>
            </w:r>
            <w:r w:rsidRPr="00E93C84">
              <w:rPr>
                <w:i/>
                <w:iCs/>
                <w:sz w:val="23"/>
                <w:szCs w:val="23"/>
              </w:rPr>
              <w:t>giá</w:t>
            </w:r>
            <w:r>
              <w:rPr>
                <w:i/>
                <w:iCs/>
                <w:sz w:val="23"/>
                <w:szCs w:val="23"/>
              </w:rPr>
              <w:t xml:space="preserve"> </w:t>
            </w:r>
            <w:r w:rsidRPr="00E93C84">
              <w:rPr>
                <w:i/>
                <w:iCs/>
                <w:sz w:val="23"/>
                <w:szCs w:val="23"/>
              </w:rPr>
              <w:t>(1000</w:t>
            </w:r>
            <w:r>
              <w:rPr>
                <w:i/>
                <w:iCs/>
                <w:sz w:val="23"/>
                <w:szCs w:val="23"/>
              </w:rPr>
              <w:t xml:space="preserve"> </w:t>
            </w:r>
            <w:r w:rsidRPr="00E93C84">
              <w:rPr>
                <w:i/>
                <w:iCs/>
                <w:sz w:val="23"/>
                <w:szCs w:val="23"/>
              </w:rPr>
              <w:t>USD)</w:t>
            </w:r>
            <w:r w:rsidRPr="00E93C84">
              <w:rPr>
                <w:i/>
                <w:iCs/>
                <w:sz w:val="23"/>
                <w:szCs w:val="23"/>
              </w:rPr>
              <w:tab/>
            </w:r>
            <w:r>
              <w:rPr>
                <w:sz w:val="23"/>
                <w:szCs w:val="23"/>
              </w:rPr>
              <w:t xml:space="preserve"> </w:t>
            </w:r>
          </w:p>
          <w:p w:rsidR="004E763B" w:rsidRDefault="004E763B" w:rsidP="003876C5">
            <w:pPr>
              <w:tabs>
                <w:tab w:val="left" w:pos="469"/>
                <w:tab w:val="left" w:pos="1289"/>
                <w:tab w:val="left" w:pos="1519"/>
                <w:tab w:val="left" w:pos="1765"/>
                <w:tab w:val="left" w:pos="2127"/>
                <w:tab w:val="left" w:pos="7112"/>
                <w:tab w:val="left" w:pos="7396"/>
                <w:tab w:val="left" w:pos="7669"/>
                <w:tab w:val="left" w:pos="8050"/>
                <w:tab w:val="left" w:pos="8407"/>
                <w:tab w:val="left" w:pos="8627"/>
                <w:tab w:val="left" w:pos="8847"/>
                <w:tab w:val="left" w:pos="9067"/>
              </w:tabs>
              <w:spacing w:before="60" w:after="120" w:line="264" w:lineRule="auto"/>
              <w:rPr>
                <w:sz w:val="23"/>
                <w:szCs w:val="23"/>
              </w:rPr>
            </w:pPr>
            <w:r w:rsidRPr="00E93C84">
              <w:rPr>
                <w:sz w:val="23"/>
                <w:szCs w:val="23"/>
              </w:rPr>
              <w:t>E82.</w:t>
            </w:r>
            <w:r>
              <w:rPr>
                <w:sz w:val="23"/>
                <w:szCs w:val="23"/>
              </w:rPr>
              <w:t xml:space="preserve"> </w:t>
            </w:r>
            <w:r w:rsidRPr="00E93C84">
              <w:rPr>
                <w:sz w:val="23"/>
                <w:szCs w:val="23"/>
              </w:rPr>
              <w:t>Xuất</w:t>
            </w:r>
            <w:r>
              <w:rPr>
                <w:sz w:val="23"/>
                <w:szCs w:val="23"/>
              </w:rPr>
              <w:t xml:space="preserve"> </w:t>
            </w:r>
            <w:r w:rsidRPr="00E93C84">
              <w:rPr>
                <w:sz w:val="23"/>
                <w:szCs w:val="23"/>
              </w:rPr>
              <w:t>khẩu</w:t>
            </w:r>
            <w:r>
              <w:rPr>
                <w:sz w:val="23"/>
                <w:szCs w:val="23"/>
              </w:rPr>
              <w:t xml:space="preserve"> </w:t>
            </w:r>
            <w:r w:rsidRPr="00E93C84">
              <w:rPr>
                <w:sz w:val="23"/>
                <w:szCs w:val="23"/>
              </w:rPr>
              <w:t>nguyên</w:t>
            </w:r>
            <w:r>
              <w:rPr>
                <w:sz w:val="23"/>
                <w:szCs w:val="23"/>
              </w:rPr>
              <w:t xml:space="preserve"> </w:t>
            </w:r>
            <w:r w:rsidRPr="00E93C84">
              <w:rPr>
                <w:sz w:val="23"/>
                <w:szCs w:val="23"/>
              </w:rPr>
              <w:t>liệu</w:t>
            </w:r>
            <w:r>
              <w:rPr>
                <w:sz w:val="23"/>
                <w:szCs w:val="23"/>
              </w:rPr>
              <w:t xml:space="preserve"> </w:t>
            </w:r>
            <w:r w:rsidRPr="00E93C84">
              <w:rPr>
                <w:sz w:val="23"/>
                <w:szCs w:val="23"/>
              </w:rPr>
              <w:t>thuê</w:t>
            </w:r>
            <w:r>
              <w:rPr>
                <w:sz w:val="23"/>
                <w:szCs w:val="23"/>
              </w:rPr>
              <w:t xml:space="preserve"> </w:t>
            </w:r>
            <w:r w:rsidRPr="00E93C84">
              <w:rPr>
                <w:sz w:val="23"/>
                <w:szCs w:val="23"/>
              </w:rPr>
              <w:t>nước</w:t>
            </w:r>
            <w:r>
              <w:rPr>
                <w:sz w:val="23"/>
                <w:szCs w:val="23"/>
              </w:rPr>
              <w:t xml:space="preserve"> </w:t>
            </w:r>
            <w:r w:rsidRPr="00E93C84">
              <w:rPr>
                <w:sz w:val="23"/>
                <w:szCs w:val="23"/>
              </w:rPr>
              <w:t>ngoài</w:t>
            </w:r>
            <w:r>
              <w:rPr>
                <w:sz w:val="23"/>
                <w:szCs w:val="23"/>
              </w:rPr>
              <w:t xml:space="preserve"> </w:t>
            </w:r>
            <w:r w:rsidRPr="00E93C84">
              <w:rPr>
                <w:sz w:val="23"/>
                <w:szCs w:val="23"/>
              </w:rPr>
              <w:t>gia</w:t>
            </w:r>
            <w:r>
              <w:rPr>
                <w:sz w:val="23"/>
                <w:szCs w:val="23"/>
              </w:rPr>
              <w:t xml:space="preserve"> </w:t>
            </w:r>
            <w:r w:rsidRPr="00E93C84">
              <w:rPr>
                <w:sz w:val="23"/>
                <w:szCs w:val="23"/>
              </w:rPr>
              <w:t>công</w:t>
            </w:r>
            <w:r w:rsidR="005549E3" w:rsidRPr="00E93C84">
              <w:rPr>
                <w:sz w:val="23"/>
                <w:szCs w:val="23"/>
              </w:rPr>
              <w:tab/>
            </w:r>
            <w:r w:rsidR="005549E3" w:rsidRPr="00985D40">
              <w:rPr>
                <w:rFonts w:eastAsia="Calibri"/>
                <w:b/>
                <w:bCs/>
                <w:noProof/>
                <w:spacing w:val="-4"/>
                <w:position w:val="-4"/>
                <w:sz w:val="22"/>
                <w:szCs w:val="23"/>
              </w:rPr>
              <mc:AlternateContent>
                <mc:Choice Requires="wps">
                  <w:drawing>
                    <wp:inline distT="0" distB="0" distL="0" distR="0" wp14:anchorId="6DF5ECBB" wp14:editId="0E87A2BF">
                      <wp:extent cx="996950" cy="179705"/>
                      <wp:effectExtent l="0" t="0" r="12700" b="10795"/>
                      <wp:docPr id="32" name="Flowchart: Process 32"/>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554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32" o:spid="_x0000_s1137"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" filled="f" strokecolor="black [3213]">
                      <v:textbox>
                        <w:txbxContent>
                          <w:p w:rsidR="00617CDF" w:rsidRDefault="00617CDF" w:rsidP="005549E3">
                            <w:pPr>
                              <w:jc w:val="center"/>
                            </w:pPr>
                          </w:p>
                        </w:txbxContent>
                      </v:textbox>
                      <w10:anchorlock/>
                    </v:shape>
                  </w:pict>
                </mc:Fallback>
              </mc:AlternateContent>
            </w:r>
            <w:r w:rsidR="005549E3" w:rsidRPr="00E93C84">
              <w:rPr>
                <w:sz w:val="23"/>
                <w:szCs w:val="23"/>
              </w:rPr>
              <w:tab/>
            </w:r>
            <w:r w:rsidR="005549E3" w:rsidRPr="00E93C84">
              <w:rPr>
                <w:sz w:val="23"/>
                <w:szCs w:val="23"/>
              </w:rPr>
              <w:tab/>
            </w:r>
            <w:r w:rsidR="005549E3">
              <w:rPr>
                <w:sz w:val="23"/>
                <w:szCs w:val="23"/>
              </w:rPr>
              <w:t xml:space="preserve"> </w:t>
            </w:r>
            <w:r>
              <w:rPr>
                <w:sz w:val="23"/>
                <w:szCs w:val="23"/>
              </w:rPr>
              <w:t xml:space="preserve"> </w:t>
            </w:r>
          </w:p>
          <w:p w:rsidR="004E763B" w:rsidRPr="00D3271F" w:rsidRDefault="004E763B" w:rsidP="00D3271F">
            <w:pPr>
              <w:tabs>
                <w:tab w:val="left" w:pos="469"/>
                <w:tab w:val="left" w:pos="1289"/>
                <w:tab w:val="left" w:pos="1519"/>
                <w:tab w:val="left" w:pos="1765"/>
                <w:tab w:val="left" w:pos="2127"/>
                <w:tab w:val="left" w:pos="7112"/>
                <w:tab w:val="left" w:pos="7396"/>
                <w:tab w:val="left" w:pos="7669"/>
                <w:tab w:val="left" w:pos="8050"/>
                <w:tab w:val="left" w:pos="8407"/>
                <w:tab w:val="left" w:pos="8627"/>
                <w:tab w:val="left" w:pos="8847"/>
                <w:tab w:val="left" w:pos="9067"/>
              </w:tabs>
              <w:spacing w:before="60" w:after="120" w:line="264" w:lineRule="auto"/>
              <w:rPr>
                <w:sz w:val="23"/>
                <w:szCs w:val="23"/>
              </w:rPr>
            </w:pPr>
            <w:r w:rsidRPr="00E93C84">
              <w:rPr>
                <w:sz w:val="23"/>
                <w:szCs w:val="23"/>
              </w:rPr>
              <w:t>E11.</w:t>
            </w:r>
            <w:r>
              <w:rPr>
                <w:sz w:val="23"/>
                <w:szCs w:val="23"/>
              </w:rPr>
              <w:t xml:space="preserve"> </w:t>
            </w:r>
            <w:r w:rsidRPr="00E93C84">
              <w:rPr>
                <w:sz w:val="23"/>
                <w:szCs w:val="23"/>
              </w:rPr>
              <w:t>Nhập</w:t>
            </w:r>
            <w:r>
              <w:rPr>
                <w:sz w:val="23"/>
                <w:szCs w:val="23"/>
              </w:rPr>
              <w:t xml:space="preserve"> </w:t>
            </w:r>
            <w:r w:rsidRPr="00E93C84">
              <w:rPr>
                <w:sz w:val="23"/>
                <w:szCs w:val="23"/>
              </w:rPr>
              <w:t>sản</w:t>
            </w:r>
            <w:r>
              <w:rPr>
                <w:sz w:val="23"/>
                <w:szCs w:val="23"/>
              </w:rPr>
              <w:t xml:space="preserve"> </w:t>
            </w:r>
            <w:r w:rsidRPr="00E93C84">
              <w:rPr>
                <w:sz w:val="23"/>
                <w:szCs w:val="23"/>
              </w:rPr>
              <w:t>phẩm</w:t>
            </w:r>
            <w:r>
              <w:rPr>
                <w:sz w:val="23"/>
                <w:szCs w:val="23"/>
              </w:rPr>
              <w:t xml:space="preserve"> </w:t>
            </w:r>
            <w:r w:rsidRPr="00E93C84">
              <w:rPr>
                <w:sz w:val="23"/>
                <w:szCs w:val="23"/>
              </w:rPr>
              <w:t>thuê</w:t>
            </w:r>
            <w:r>
              <w:rPr>
                <w:sz w:val="23"/>
                <w:szCs w:val="23"/>
              </w:rPr>
              <w:t xml:space="preserve"> </w:t>
            </w:r>
            <w:r w:rsidRPr="00E93C84">
              <w:rPr>
                <w:sz w:val="23"/>
                <w:szCs w:val="23"/>
              </w:rPr>
              <w:t>nước</w:t>
            </w:r>
            <w:r>
              <w:rPr>
                <w:sz w:val="23"/>
                <w:szCs w:val="23"/>
              </w:rPr>
              <w:t xml:space="preserve"> </w:t>
            </w:r>
            <w:r w:rsidRPr="00E93C84">
              <w:rPr>
                <w:sz w:val="23"/>
                <w:szCs w:val="23"/>
              </w:rPr>
              <w:t>ngoài</w:t>
            </w:r>
            <w:r>
              <w:rPr>
                <w:sz w:val="23"/>
                <w:szCs w:val="23"/>
              </w:rPr>
              <w:t xml:space="preserve"> </w:t>
            </w:r>
            <w:r w:rsidRPr="00E93C84">
              <w:rPr>
                <w:sz w:val="23"/>
                <w:szCs w:val="23"/>
              </w:rPr>
              <w:t>gia</w:t>
            </w:r>
            <w:r>
              <w:rPr>
                <w:sz w:val="23"/>
                <w:szCs w:val="23"/>
              </w:rPr>
              <w:t xml:space="preserve"> </w:t>
            </w:r>
            <w:r w:rsidRPr="00E93C84">
              <w:rPr>
                <w:sz w:val="23"/>
                <w:szCs w:val="23"/>
              </w:rPr>
              <w:t>công</w:t>
            </w:r>
            <w:r w:rsidR="005549E3" w:rsidRPr="00E93C84">
              <w:rPr>
                <w:sz w:val="23"/>
                <w:szCs w:val="23"/>
              </w:rPr>
              <w:tab/>
            </w:r>
            <w:r w:rsidR="005549E3" w:rsidRPr="00985D40">
              <w:rPr>
                <w:rFonts w:eastAsia="Calibri"/>
                <w:b/>
                <w:bCs/>
                <w:noProof/>
                <w:spacing w:val="-4"/>
                <w:position w:val="-4"/>
                <w:sz w:val="22"/>
                <w:szCs w:val="23"/>
              </w:rPr>
              <mc:AlternateContent>
                <mc:Choice Requires="wps">
                  <w:drawing>
                    <wp:inline distT="0" distB="0" distL="0" distR="0" wp14:anchorId="047B2094" wp14:editId="029D812C">
                      <wp:extent cx="996950" cy="179705"/>
                      <wp:effectExtent l="0" t="0" r="12700" b="10795"/>
                      <wp:docPr id="33" name="Flowchart: Process 33"/>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554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33" o:spid="_x0000_s1138"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" filled="f" strokecolor="black [3213]">
                      <v:textbox>
                        <w:txbxContent>
                          <w:p w:rsidR="00617CDF" w:rsidRDefault="00617CDF" w:rsidP="005549E3">
                            <w:pPr>
                              <w:jc w:val="center"/>
                            </w:pPr>
                          </w:p>
                        </w:txbxContent>
                      </v:textbox>
                      <w10:anchorlock/>
                    </v:shape>
                  </w:pict>
                </mc:Fallback>
              </mc:AlternateContent>
            </w:r>
            <w:r w:rsidR="005549E3" w:rsidRPr="00E93C84">
              <w:rPr>
                <w:sz w:val="23"/>
                <w:szCs w:val="23"/>
              </w:rPr>
              <w:tab/>
            </w:r>
            <w:r w:rsidR="005549E3" w:rsidRPr="00E93C84">
              <w:rPr>
                <w:sz w:val="23"/>
                <w:szCs w:val="23"/>
              </w:rPr>
              <w:tab/>
            </w:r>
            <w:r w:rsidR="005549E3">
              <w:rPr>
                <w:sz w:val="23"/>
                <w:szCs w:val="23"/>
              </w:rPr>
              <w:t xml:space="preserve"> </w:t>
            </w:r>
          </w:p>
        </w:tc>
      </w:tr>
    </w:tbl>
    <w:p w:rsidR="00E93C84" w:rsidRPr="00D3271F" w:rsidRDefault="00E93C84" w:rsidP="00E93C84">
      <w:pPr>
        <w:spacing w:before="20" w:after="20"/>
        <w:rPr>
          <w:sz w:val="4"/>
          <w:szCs w:val="23"/>
        </w:rPr>
      </w:pPr>
    </w:p>
    <w:tbl>
      <w:tblPr>
        <w:tblW w:w="5000" w:type="pct"/>
        <w:tblLayout w:type="fixed"/>
        <w:tblLook w:val="04A0" w:firstRow="1" w:lastRow="0" w:firstColumn="1" w:lastColumn="0" w:noHBand="0" w:noVBand="1"/>
      </w:tblPr>
      <w:tblGrid>
        <w:gridCol w:w="236"/>
        <w:gridCol w:w="3390"/>
        <w:gridCol w:w="806"/>
        <w:gridCol w:w="2953"/>
        <w:gridCol w:w="1666"/>
        <w:gridCol w:w="236"/>
      </w:tblGrid>
      <w:tr w:rsidR="00DE68C0" w:rsidRPr="00E93C84" w:rsidTr="00D3271F">
        <w:trPr>
          <w:trHeight w:val="20"/>
        </w:trPr>
        <w:tc>
          <w:tcPr>
            <w:tcW w:w="5000" w:type="pct"/>
            <w:gridSpan w:val="6"/>
            <w:tcBorders>
              <w:top w:val="single" w:sz="8" w:space="0" w:color="auto"/>
              <w:left w:val="single" w:sz="8" w:space="0" w:color="auto"/>
              <w:bottom w:val="nil"/>
              <w:right w:val="single" w:sz="8" w:space="0" w:color="auto"/>
            </w:tcBorders>
            <w:shd w:val="clear" w:color="auto" w:fill="auto"/>
            <w:vAlign w:val="center"/>
          </w:tcPr>
          <w:p w:rsidR="00D3271F" w:rsidRDefault="00D3271F" w:rsidP="00D3271F">
            <w:pPr>
              <w:tabs>
                <w:tab w:val="left" w:pos="469"/>
                <w:tab w:val="left" w:pos="9067"/>
              </w:tabs>
              <w:spacing w:before="120" w:after="40" w:line="264" w:lineRule="auto"/>
              <w:rPr>
                <w:b/>
                <w:bCs/>
                <w:sz w:val="23"/>
                <w:szCs w:val="23"/>
              </w:rPr>
            </w:pPr>
            <w:r w:rsidRPr="00E93C84">
              <w:rPr>
                <w:b/>
                <w:bCs/>
                <w:sz w:val="23"/>
                <w:szCs w:val="23"/>
              </w:rPr>
              <w:lastRenderedPageBreak/>
              <w:t>A</w:t>
            </w:r>
            <w:r>
              <w:rPr>
                <w:b/>
                <w:bCs/>
                <w:sz w:val="23"/>
                <w:szCs w:val="23"/>
              </w:rPr>
              <w:t xml:space="preserve">. </w:t>
            </w:r>
            <w:r w:rsidRPr="00E93C84">
              <w:rPr>
                <w:b/>
                <w:bCs/>
                <w:sz w:val="23"/>
                <w:szCs w:val="23"/>
              </w:rPr>
              <w:t>NHẬN</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LẮP</w:t>
            </w:r>
            <w:r>
              <w:rPr>
                <w:b/>
                <w:bCs/>
                <w:sz w:val="23"/>
                <w:szCs w:val="23"/>
              </w:rPr>
              <w:t xml:space="preserve"> </w:t>
            </w:r>
            <w:r w:rsidRPr="00E93C84">
              <w:rPr>
                <w:b/>
                <w:bCs/>
                <w:sz w:val="23"/>
                <w:szCs w:val="23"/>
              </w:rPr>
              <w:t>RÁP</w:t>
            </w:r>
            <w:r>
              <w:rPr>
                <w:b/>
                <w:bCs/>
                <w:sz w:val="23"/>
                <w:szCs w:val="23"/>
              </w:rPr>
              <w:t xml:space="preserve"> </w:t>
            </w:r>
            <w:r w:rsidRPr="00E93C84">
              <w:rPr>
                <w:b/>
                <w:bCs/>
                <w:sz w:val="23"/>
                <w:szCs w:val="23"/>
              </w:rPr>
              <w:t>HÀNG</w:t>
            </w:r>
            <w:r>
              <w:rPr>
                <w:b/>
                <w:bCs/>
                <w:sz w:val="23"/>
                <w:szCs w:val="23"/>
              </w:rPr>
              <w:t xml:space="preserve"> </w:t>
            </w:r>
            <w:r w:rsidRPr="00E93C84">
              <w:rPr>
                <w:b/>
                <w:bCs/>
                <w:sz w:val="23"/>
                <w:szCs w:val="23"/>
              </w:rPr>
              <w:t>HÓA</w:t>
            </w:r>
            <w:r>
              <w:rPr>
                <w:b/>
                <w:bCs/>
                <w:sz w:val="23"/>
                <w:szCs w:val="23"/>
              </w:rPr>
              <w:t xml:space="preserve"> </w:t>
            </w:r>
            <w:r w:rsidRPr="00E93C84">
              <w:rPr>
                <w:b/>
                <w:bCs/>
                <w:sz w:val="23"/>
                <w:szCs w:val="23"/>
              </w:rPr>
              <w:t>TRONG</w:t>
            </w:r>
            <w:r>
              <w:rPr>
                <w:b/>
                <w:bCs/>
                <w:sz w:val="23"/>
                <w:szCs w:val="23"/>
              </w:rPr>
              <w:t xml:space="preserve"> </w:t>
            </w:r>
            <w:r w:rsidRPr="00E93C84">
              <w:rPr>
                <w:b/>
                <w:bCs/>
                <w:sz w:val="23"/>
                <w:szCs w:val="23"/>
              </w:rPr>
              <w:t>NĂM</w:t>
            </w:r>
            <w:r>
              <w:rPr>
                <w:b/>
                <w:bCs/>
                <w:sz w:val="23"/>
                <w:szCs w:val="23"/>
              </w:rPr>
              <w:t xml:space="preserve"> </w:t>
            </w:r>
            <w:r w:rsidRPr="00E93C84">
              <w:rPr>
                <w:b/>
                <w:bCs/>
                <w:sz w:val="23"/>
                <w:szCs w:val="23"/>
              </w:rPr>
              <w:t>2022</w:t>
            </w:r>
            <w:r w:rsidRPr="00E93C84">
              <w:rPr>
                <w:b/>
                <w:bCs/>
                <w:sz w:val="23"/>
                <w:szCs w:val="23"/>
              </w:rPr>
              <w:tab/>
            </w:r>
            <w:r>
              <w:rPr>
                <w:b/>
                <w:bCs/>
                <w:sz w:val="23"/>
                <w:szCs w:val="23"/>
              </w:rPr>
              <w:t xml:space="preserve"> </w:t>
            </w:r>
          </w:p>
          <w:p w:rsidR="00D3271F" w:rsidRPr="005549E3" w:rsidRDefault="00D3271F" w:rsidP="00D3271F">
            <w:pPr>
              <w:tabs>
                <w:tab w:val="left" w:pos="469"/>
              </w:tabs>
              <w:spacing w:before="60" w:after="40" w:line="264" w:lineRule="auto"/>
              <w:jc w:val="both"/>
              <w:rPr>
                <w:rFonts w:ascii="Times New Roman Italic" w:hAnsi="Times New Roman Italic"/>
                <w:i/>
                <w:iCs/>
                <w:spacing w:val="-2"/>
                <w:sz w:val="23"/>
                <w:szCs w:val="23"/>
              </w:rPr>
            </w:pPr>
            <w:r w:rsidRPr="005549E3">
              <w:rPr>
                <w:rFonts w:ascii="Times New Roman Italic" w:hAnsi="Times New Roman Italic"/>
                <w:i/>
                <w:iCs/>
                <w:spacing w:val="-2"/>
                <w:sz w:val="23"/>
                <w:szCs w:val="23"/>
              </w:rPr>
              <w:t xml:space="preserve">Phạm vi thống kê nhận gia công, lắp ráp hàng hóa trong năm 2022 bao gồm toàn bộ giá trị nguyên liệu đã nhập khẩu từ nước thuê gia công từ ngày 01/01/2022 đến ngày 31/12/2022; </w:t>
            </w:r>
            <w:r w:rsidR="00AD2186">
              <w:rPr>
                <w:rFonts w:ascii="Times New Roman Italic" w:hAnsi="Times New Roman Italic"/>
                <w:i/>
                <w:iCs/>
                <w:spacing w:val="-2"/>
                <w:sz w:val="23"/>
                <w:szCs w:val="23"/>
              </w:rPr>
              <w:t>d</w:t>
            </w:r>
            <w:r w:rsidRPr="005549E3">
              <w:rPr>
                <w:rFonts w:ascii="Times New Roman Italic" w:hAnsi="Times New Roman Italic"/>
                <w:i/>
                <w:iCs/>
                <w:spacing w:val="-2"/>
                <w:sz w:val="23"/>
                <w:szCs w:val="23"/>
              </w:rPr>
              <w:t>oanh thu từ hoạt động gia công, lắp ráp hàng hóa cho nước ngoài là tổng số tiền đã thu, phải thu và số tiền sẽ thu được, tương ứng với giá trị nguyên liệu đã nhập khẩu trong năm 2022 (nói trên).</w:t>
            </w:r>
          </w:p>
          <w:p w:rsidR="00D3271F" w:rsidRDefault="00D3271F" w:rsidP="00D3271F">
            <w:pPr>
              <w:tabs>
                <w:tab w:val="left" w:pos="469"/>
                <w:tab w:val="left" w:pos="8050"/>
                <w:tab w:val="left" w:pos="8407"/>
                <w:tab w:val="left" w:pos="8627"/>
                <w:tab w:val="left" w:pos="8847"/>
                <w:tab w:val="left" w:pos="9067"/>
              </w:tabs>
              <w:spacing w:before="60" w:after="20"/>
              <w:rPr>
                <w:sz w:val="23"/>
                <w:szCs w:val="23"/>
              </w:rPr>
            </w:pPr>
            <w:r w:rsidRPr="00E93C84">
              <w:rPr>
                <w:b/>
                <w:bCs/>
                <w:sz w:val="23"/>
                <w:szCs w:val="23"/>
              </w:rPr>
              <w:t>DN</w:t>
            </w:r>
            <w:r>
              <w:rPr>
                <w:b/>
                <w:bCs/>
                <w:sz w:val="23"/>
                <w:szCs w:val="23"/>
              </w:rPr>
              <w:t xml:space="preserve"> </w:t>
            </w:r>
            <w:r w:rsidRPr="00E93C84">
              <w:rPr>
                <w:b/>
                <w:bCs/>
                <w:sz w:val="23"/>
                <w:szCs w:val="23"/>
              </w:rPr>
              <w:t>hãy</w:t>
            </w:r>
            <w:r>
              <w:rPr>
                <w:b/>
                <w:bCs/>
                <w:sz w:val="23"/>
                <w:szCs w:val="23"/>
              </w:rPr>
              <w:t xml:space="preserve"> </w:t>
            </w:r>
            <w:r w:rsidRPr="00E93C84">
              <w:rPr>
                <w:b/>
                <w:bCs/>
                <w:sz w:val="23"/>
                <w:szCs w:val="23"/>
              </w:rPr>
              <w:t>lựa</w:t>
            </w:r>
            <w:r>
              <w:rPr>
                <w:b/>
                <w:bCs/>
                <w:sz w:val="23"/>
                <w:szCs w:val="23"/>
              </w:rPr>
              <w:t xml:space="preserve"> </w:t>
            </w:r>
            <w:r w:rsidRPr="00E93C84">
              <w:rPr>
                <w:b/>
                <w:bCs/>
                <w:sz w:val="23"/>
                <w:szCs w:val="23"/>
              </w:rPr>
              <w:t>chọn</w:t>
            </w:r>
            <w:r>
              <w:rPr>
                <w:b/>
                <w:bCs/>
                <w:sz w:val="23"/>
                <w:szCs w:val="23"/>
              </w:rPr>
              <w:t xml:space="preserve"> </w:t>
            </w:r>
            <w:r w:rsidRPr="00E93C84">
              <w:rPr>
                <w:b/>
                <w:bCs/>
                <w:sz w:val="23"/>
                <w:szCs w:val="23"/>
              </w:rPr>
              <w:t>nhóm</w:t>
            </w:r>
            <w:r>
              <w:rPr>
                <w:b/>
                <w:bCs/>
                <w:sz w:val="23"/>
                <w:szCs w:val="23"/>
              </w:rPr>
              <w:t xml:space="preserve"> </w:t>
            </w:r>
            <w:r w:rsidRPr="00E93C84">
              <w:rPr>
                <w:b/>
                <w:bCs/>
                <w:sz w:val="23"/>
                <w:szCs w:val="23"/>
              </w:rPr>
              <w:t>hàng</w:t>
            </w:r>
            <w:r>
              <w:rPr>
                <w:b/>
                <w:bCs/>
                <w:sz w:val="23"/>
                <w:szCs w:val="23"/>
              </w:rPr>
              <w:t xml:space="preserve"> </w:t>
            </w:r>
            <w:r w:rsidRPr="00E93C84">
              <w:rPr>
                <w:b/>
                <w:bCs/>
                <w:sz w:val="23"/>
                <w:szCs w:val="23"/>
              </w:rPr>
              <w:t>hóa</w:t>
            </w:r>
            <w:r>
              <w:rPr>
                <w:b/>
                <w:bCs/>
                <w:sz w:val="23"/>
                <w:szCs w:val="23"/>
              </w:rPr>
              <w:t xml:space="preserve"> </w:t>
            </w:r>
            <w:r w:rsidRPr="00E93C84">
              <w:rPr>
                <w:b/>
                <w:bCs/>
                <w:sz w:val="23"/>
                <w:szCs w:val="23"/>
              </w:rPr>
              <w:t>sau</w:t>
            </w:r>
            <w:r>
              <w:rPr>
                <w:b/>
                <w:bCs/>
                <w:sz w:val="23"/>
                <w:szCs w:val="23"/>
              </w:rPr>
              <w:t xml:space="preserve"> </w:t>
            </w:r>
            <w:r w:rsidRPr="00E93C84">
              <w:rPr>
                <w:b/>
                <w:bCs/>
                <w:sz w:val="23"/>
                <w:szCs w:val="23"/>
              </w:rPr>
              <w:t>khi</w:t>
            </w:r>
            <w:r>
              <w:rPr>
                <w:b/>
                <w:bCs/>
                <w:sz w:val="23"/>
                <w:szCs w:val="23"/>
              </w:rPr>
              <w:t xml:space="preserve"> </w:t>
            </w:r>
            <w:r w:rsidRPr="00E93C84">
              <w:rPr>
                <w:b/>
                <w:bCs/>
                <w:sz w:val="23"/>
                <w:szCs w:val="23"/>
              </w:rPr>
              <w:t>DN</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lắp</w:t>
            </w:r>
            <w:r>
              <w:rPr>
                <w:b/>
                <w:bCs/>
                <w:sz w:val="23"/>
                <w:szCs w:val="23"/>
              </w:rPr>
              <w:t xml:space="preserve"> </w:t>
            </w:r>
            <w:r w:rsidRPr="00E93C84">
              <w:rPr>
                <w:b/>
                <w:bCs/>
                <w:sz w:val="23"/>
                <w:szCs w:val="23"/>
              </w:rPr>
              <w:t>ráp</w:t>
            </w:r>
            <w:r>
              <w:rPr>
                <w:b/>
                <w:bCs/>
                <w:sz w:val="23"/>
                <w:szCs w:val="23"/>
              </w:rPr>
              <w:t xml:space="preserve"> </w:t>
            </w:r>
            <w:r w:rsidRPr="00E93C84">
              <w:rPr>
                <w:b/>
                <w:bCs/>
                <w:sz w:val="23"/>
                <w:szCs w:val="23"/>
              </w:rPr>
              <w:t>cho</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ngoài</w:t>
            </w:r>
            <w:r w:rsidRPr="00E93C84">
              <w:rPr>
                <w:b/>
                <w:bCs/>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Pr>
                <w:sz w:val="23"/>
                <w:szCs w:val="23"/>
              </w:rPr>
              <w:t xml:space="preserve"> </w:t>
            </w:r>
          </w:p>
          <w:p w:rsidR="00D3271F" w:rsidRDefault="00D3271F" w:rsidP="00D3271F">
            <w:pPr>
              <w:tabs>
                <w:tab w:val="left" w:pos="469"/>
                <w:tab w:val="left" w:pos="1289"/>
                <w:tab w:val="left" w:pos="1519"/>
                <w:tab w:val="left" w:pos="1765"/>
                <w:tab w:val="left" w:pos="2848"/>
                <w:tab w:val="left" w:pos="3086"/>
                <w:tab w:val="left" w:pos="3387"/>
                <w:tab w:val="left" w:pos="3685"/>
                <w:tab w:val="left" w:pos="3934"/>
                <w:tab w:val="left" w:pos="4177"/>
                <w:tab w:val="left" w:pos="4416"/>
                <w:tab w:val="left" w:pos="5059"/>
                <w:tab w:val="left" w:pos="5284"/>
                <w:tab w:val="left" w:pos="5509"/>
                <w:tab w:val="left" w:pos="5734"/>
                <w:tab w:val="left" w:pos="7112"/>
                <w:tab w:val="left" w:pos="7396"/>
                <w:tab w:val="left" w:pos="7669"/>
                <w:tab w:val="left" w:pos="8050"/>
                <w:tab w:val="left" w:pos="8407"/>
                <w:tab w:val="left" w:pos="8627"/>
                <w:tab w:val="left" w:pos="8847"/>
                <w:tab w:val="left" w:pos="9067"/>
              </w:tabs>
              <w:spacing w:before="60" w:after="20"/>
              <w:rPr>
                <w:sz w:val="23"/>
                <w:szCs w:val="23"/>
              </w:rPr>
            </w:pPr>
            <w:r w:rsidRPr="00465EB7">
              <w:rPr>
                <w:rFonts w:eastAsia="Calibri"/>
                <w:bCs/>
                <w:position w:val="-4"/>
                <w:sz w:val="23"/>
                <w:szCs w:val="23"/>
              </w:rPr>
              <w:tab/>
            </w:r>
            <w:r w:rsidRPr="00465EB7">
              <w:rPr>
                <w:noProof/>
                <w:position w:val="-4"/>
                <w:sz w:val="23"/>
                <w:szCs w:val="23"/>
              </w:rPr>
              <mc:AlternateContent>
                <mc:Choice Requires="wps">
                  <w:drawing>
                    <wp:inline distT="0" distB="0" distL="0" distR="0" wp14:anchorId="34C330F3" wp14:editId="3F399EE9">
                      <wp:extent cx="179794" cy="179705"/>
                      <wp:effectExtent l="0" t="0" r="10795" b="10795"/>
                      <wp:docPr id="34" name="Flowchart: Process 34"/>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D327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34" o:spid="_x0000_s1139"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" filled="f" strokecolor="black [3213]">
                      <v:textbox>
                        <w:txbxContent>
                          <w:p w:rsidR="00617CDF" w:rsidRDefault="00617CDF" w:rsidP="00D3271F">
                            <w:pPr>
                              <w:jc w:val="center"/>
                            </w:pPr>
                          </w:p>
                        </w:txbxContent>
                      </v:textbox>
                      <w10:anchorlock/>
                    </v:shape>
                  </w:pict>
                </mc:Fallback>
              </mc:AlternateContent>
            </w:r>
            <w:r w:rsidRPr="00465EB7">
              <w:rPr>
                <w:rFonts w:eastAsia="Calibri"/>
                <w:bCs/>
                <w:position w:val="-4"/>
                <w:sz w:val="23"/>
                <w:szCs w:val="23"/>
              </w:rPr>
              <w:t xml:space="preserve"> </w:t>
            </w:r>
            <w:r w:rsidRPr="00E93C84">
              <w:rPr>
                <w:sz w:val="23"/>
                <w:szCs w:val="23"/>
              </w:rPr>
              <w:t>1.</w:t>
            </w:r>
            <w:r>
              <w:rPr>
                <w:sz w:val="23"/>
                <w:szCs w:val="23"/>
              </w:rPr>
              <w:t xml:space="preserve"> </w:t>
            </w:r>
            <w:r w:rsidRPr="00E93C84">
              <w:rPr>
                <w:sz w:val="23"/>
                <w:szCs w:val="23"/>
              </w:rPr>
              <w:t>Dệt</w:t>
            </w:r>
            <w:r>
              <w:rPr>
                <w:sz w:val="23"/>
                <w:szCs w:val="23"/>
              </w:rPr>
              <w:t xml:space="preserve"> </w:t>
            </w:r>
            <w:r w:rsidRPr="00E93C84">
              <w:rPr>
                <w:sz w:val="23"/>
                <w:szCs w:val="23"/>
              </w:rPr>
              <w:t>may</w:t>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Pr>
                <w:sz w:val="23"/>
                <w:szCs w:val="23"/>
              </w:rPr>
              <w:t xml:space="preserve"> </w:t>
            </w:r>
            <w:r w:rsidRPr="00E93C84">
              <w:rPr>
                <w:sz w:val="23"/>
                <w:szCs w:val="23"/>
              </w:rPr>
              <w:tab/>
            </w:r>
            <w:r w:rsidRPr="00465EB7">
              <w:rPr>
                <w:rFonts w:eastAsia="Calibri"/>
                <w:bCs/>
                <w:position w:val="-4"/>
                <w:sz w:val="23"/>
                <w:szCs w:val="23"/>
              </w:rPr>
              <w:tab/>
            </w:r>
            <w:r w:rsidRPr="00465EB7">
              <w:rPr>
                <w:noProof/>
                <w:position w:val="-4"/>
                <w:sz w:val="23"/>
                <w:szCs w:val="23"/>
              </w:rPr>
              <mc:AlternateContent>
                <mc:Choice Requires="wps">
                  <w:drawing>
                    <wp:inline distT="0" distB="0" distL="0" distR="0" wp14:anchorId="0F01D532" wp14:editId="545C97BC">
                      <wp:extent cx="179794" cy="179705"/>
                      <wp:effectExtent l="0" t="0" r="10795" b="10795"/>
                      <wp:docPr id="35" name="Flowchart: Process 35"/>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D327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35" o:spid="_x0000_s1140"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" filled="f" strokecolor="black [3213]">
                      <v:textbox>
                        <w:txbxContent>
                          <w:p w:rsidR="00617CDF" w:rsidRDefault="00617CDF" w:rsidP="00D3271F">
                            <w:pPr>
                              <w:jc w:val="center"/>
                            </w:pPr>
                          </w:p>
                        </w:txbxContent>
                      </v:textbox>
                      <w10:anchorlock/>
                    </v:shape>
                  </w:pict>
                </mc:Fallback>
              </mc:AlternateContent>
            </w:r>
            <w:r w:rsidRPr="00465EB7">
              <w:rPr>
                <w:rFonts w:eastAsia="Calibri"/>
                <w:bCs/>
                <w:position w:val="-4"/>
                <w:sz w:val="23"/>
                <w:szCs w:val="23"/>
              </w:rPr>
              <w:t xml:space="preserve"> </w:t>
            </w:r>
            <w:r w:rsidRPr="00E93C84">
              <w:rPr>
                <w:sz w:val="23"/>
                <w:szCs w:val="23"/>
              </w:rPr>
              <w:t>4.</w:t>
            </w:r>
            <w:r>
              <w:rPr>
                <w:sz w:val="23"/>
                <w:szCs w:val="23"/>
              </w:rPr>
              <w:t xml:space="preserve"> </w:t>
            </w:r>
            <w:r w:rsidRPr="00E93C84">
              <w:rPr>
                <w:sz w:val="23"/>
                <w:szCs w:val="23"/>
              </w:rPr>
              <w:t>Điện</w:t>
            </w:r>
            <w:r>
              <w:rPr>
                <w:sz w:val="23"/>
                <w:szCs w:val="23"/>
              </w:rPr>
              <w:t xml:space="preserve"> </w:t>
            </w:r>
            <w:r w:rsidRPr="00E93C84">
              <w:rPr>
                <w:sz w:val="23"/>
                <w:szCs w:val="23"/>
              </w:rPr>
              <w:t>thoại</w:t>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Pr>
                <w:sz w:val="23"/>
                <w:szCs w:val="23"/>
              </w:rPr>
              <w:t xml:space="preserve"> </w:t>
            </w:r>
          </w:p>
          <w:p w:rsidR="00D3271F" w:rsidRDefault="00D3271F" w:rsidP="00D3271F">
            <w:pPr>
              <w:tabs>
                <w:tab w:val="left" w:pos="469"/>
                <w:tab w:val="left" w:pos="1289"/>
                <w:tab w:val="left" w:pos="1519"/>
                <w:tab w:val="left" w:pos="1765"/>
                <w:tab w:val="left" w:pos="3086"/>
                <w:tab w:val="left" w:pos="3387"/>
                <w:tab w:val="left" w:pos="3685"/>
                <w:tab w:val="left" w:pos="3934"/>
                <w:tab w:val="left" w:pos="4177"/>
                <w:tab w:val="left" w:pos="4416"/>
                <w:tab w:val="left" w:pos="5059"/>
                <w:tab w:val="left" w:pos="5284"/>
                <w:tab w:val="left" w:pos="5509"/>
                <w:tab w:val="left" w:pos="5734"/>
                <w:tab w:val="left" w:pos="7396"/>
                <w:tab w:val="left" w:pos="7669"/>
                <w:tab w:val="left" w:pos="8050"/>
                <w:tab w:val="left" w:pos="8407"/>
                <w:tab w:val="left" w:pos="8627"/>
                <w:tab w:val="left" w:pos="8847"/>
                <w:tab w:val="left" w:pos="9067"/>
              </w:tabs>
              <w:spacing w:before="60" w:after="20"/>
              <w:rPr>
                <w:sz w:val="23"/>
                <w:szCs w:val="23"/>
              </w:rPr>
            </w:pPr>
            <w:r w:rsidRPr="00465EB7">
              <w:rPr>
                <w:rFonts w:eastAsia="Calibri"/>
                <w:bCs/>
                <w:position w:val="-4"/>
                <w:sz w:val="23"/>
                <w:szCs w:val="23"/>
              </w:rPr>
              <w:tab/>
            </w:r>
            <w:r w:rsidRPr="00465EB7">
              <w:rPr>
                <w:noProof/>
                <w:position w:val="-4"/>
                <w:sz w:val="23"/>
                <w:szCs w:val="23"/>
              </w:rPr>
              <mc:AlternateContent>
                <mc:Choice Requires="wps">
                  <w:drawing>
                    <wp:inline distT="0" distB="0" distL="0" distR="0" wp14:anchorId="34C330F3" wp14:editId="3F399EE9">
                      <wp:extent cx="179794" cy="179705"/>
                      <wp:effectExtent l="0" t="0" r="10795" b="10795"/>
                      <wp:docPr id="36" name="Flowchart: Process 36"/>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D327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36" o:spid="_x0000_s1141"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" filled="f" strokecolor="black [3213]">
                      <v:textbox>
                        <w:txbxContent>
                          <w:p w:rsidR="00617CDF" w:rsidRDefault="00617CDF" w:rsidP="00D3271F">
                            <w:pPr>
                              <w:jc w:val="center"/>
                            </w:pPr>
                          </w:p>
                        </w:txbxContent>
                      </v:textbox>
                      <w10:anchorlock/>
                    </v:shape>
                  </w:pict>
                </mc:Fallback>
              </mc:AlternateContent>
            </w:r>
            <w:r w:rsidRPr="00465EB7">
              <w:rPr>
                <w:rFonts w:eastAsia="Calibri"/>
                <w:bCs/>
                <w:position w:val="-4"/>
                <w:sz w:val="23"/>
                <w:szCs w:val="23"/>
              </w:rPr>
              <w:t xml:space="preserve"> </w:t>
            </w:r>
            <w:r w:rsidRPr="00E93C84">
              <w:rPr>
                <w:sz w:val="23"/>
                <w:szCs w:val="23"/>
              </w:rPr>
              <w:t>2.</w:t>
            </w:r>
            <w:r>
              <w:rPr>
                <w:sz w:val="23"/>
                <w:szCs w:val="23"/>
              </w:rPr>
              <w:t xml:space="preserve"> </w:t>
            </w:r>
            <w:r w:rsidRPr="00E93C84">
              <w:rPr>
                <w:sz w:val="23"/>
                <w:szCs w:val="23"/>
              </w:rPr>
              <w:t>Gi</w:t>
            </w:r>
            <w:r w:rsidR="00AD2186">
              <w:rPr>
                <w:sz w:val="23"/>
                <w:szCs w:val="23"/>
              </w:rPr>
              <w:t>à</w:t>
            </w:r>
            <w:r w:rsidRPr="00E93C84">
              <w:rPr>
                <w:sz w:val="23"/>
                <w:szCs w:val="23"/>
              </w:rPr>
              <w:t>y</w:t>
            </w:r>
            <w:r>
              <w:rPr>
                <w:sz w:val="23"/>
                <w:szCs w:val="23"/>
              </w:rPr>
              <w:t xml:space="preserve"> dép</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sidRPr="00465EB7">
              <w:rPr>
                <w:noProof/>
                <w:position w:val="-4"/>
                <w:sz w:val="23"/>
                <w:szCs w:val="23"/>
              </w:rPr>
              <mc:AlternateContent>
                <mc:Choice Requires="wps">
                  <w:drawing>
                    <wp:inline distT="0" distB="0" distL="0" distR="0" wp14:anchorId="34C330F3" wp14:editId="3F399EE9">
                      <wp:extent cx="179794" cy="179705"/>
                      <wp:effectExtent l="0" t="0" r="10795" b="10795"/>
                      <wp:docPr id="40" name="Flowchart: Process 40"/>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D327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40" o:spid="_x0000_s1142"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" filled="f" strokecolor="black [3213]">
                      <v:textbox>
                        <w:txbxContent>
                          <w:p w:rsidR="00617CDF" w:rsidRDefault="00617CDF" w:rsidP="00D3271F">
                            <w:pPr>
                              <w:jc w:val="center"/>
                            </w:pPr>
                          </w:p>
                        </w:txbxContent>
                      </v:textbox>
                      <w10:anchorlock/>
                    </v:shape>
                  </w:pict>
                </mc:Fallback>
              </mc:AlternateContent>
            </w:r>
            <w:r w:rsidRPr="00465EB7">
              <w:rPr>
                <w:rFonts w:eastAsia="Calibri"/>
                <w:bCs/>
                <w:position w:val="-4"/>
                <w:sz w:val="23"/>
                <w:szCs w:val="23"/>
              </w:rPr>
              <w:t xml:space="preserve"> </w:t>
            </w:r>
            <w:r w:rsidRPr="00E93C84">
              <w:rPr>
                <w:sz w:val="23"/>
                <w:szCs w:val="23"/>
              </w:rPr>
              <w:t>5.</w:t>
            </w:r>
            <w:r>
              <w:rPr>
                <w:sz w:val="23"/>
                <w:szCs w:val="23"/>
              </w:rPr>
              <w:t xml:space="preserve"> </w:t>
            </w:r>
            <w:r w:rsidRPr="00E93C84">
              <w:rPr>
                <w:sz w:val="23"/>
                <w:szCs w:val="23"/>
              </w:rPr>
              <w:t>Hàng</w:t>
            </w:r>
            <w:r>
              <w:rPr>
                <w:sz w:val="23"/>
                <w:szCs w:val="23"/>
              </w:rPr>
              <w:t xml:space="preserve"> </w:t>
            </w:r>
            <w:r w:rsidRPr="00E93C84">
              <w:rPr>
                <w:sz w:val="23"/>
                <w:szCs w:val="23"/>
              </w:rPr>
              <w:t>hóa</w:t>
            </w:r>
            <w:r>
              <w:rPr>
                <w:sz w:val="23"/>
                <w:szCs w:val="23"/>
              </w:rPr>
              <w:t xml:space="preserve"> </w:t>
            </w:r>
            <w:r w:rsidRPr="00E93C84">
              <w:rPr>
                <w:sz w:val="23"/>
                <w:szCs w:val="23"/>
              </w:rPr>
              <w:t>khác</w:t>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Pr>
                <w:sz w:val="23"/>
                <w:szCs w:val="23"/>
              </w:rPr>
              <w:t xml:space="preserve"> </w:t>
            </w:r>
          </w:p>
          <w:p w:rsidR="00D3271F" w:rsidRPr="00E93C84" w:rsidRDefault="00D3271F" w:rsidP="00D3271F">
            <w:pPr>
              <w:tabs>
                <w:tab w:val="left" w:pos="469"/>
                <w:tab w:val="left" w:pos="1289"/>
                <w:tab w:val="left" w:pos="1519"/>
                <w:tab w:val="left" w:pos="1765"/>
                <w:tab w:val="left" w:pos="3685"/>
                <w:tab w:val="left" w:pos="3934"/>
                <w:tab w:val="left" w:pos="4177"/>
                <w:tab w:val="left" w:pos="4416"/>
                <w:tab w:val="left" w:pos="5059"/>
                <w:tab w:val="left" w:pos="5284"/>
                <w:tab w:val="left" w:pos="5509"/>
                <w:tab w:val="left" w:pos="5734"/>
                <w:tab w:val="left" w:pos="6059"/>
                <w:tab w:val="left" w:pos="6384"/>
                <w:tab w:val="left" w:pos="6802"/>
                <w:tab w:val="left" w:pos="7112"/>
                <w:tab w:val="left" w:pos="7396"/>
                <w:tab w:val="left" w:pos="7669"/>
                <w:tab w:val="left" w:pos="8050"/>
                <w:tab w:val="left" w:pos="8407"/>
                <w:tab w:val="left" w:pos="8627"/>
                <w:tab w:val="left" w:pos="8847"/>
                <w:tab w:val="left" w:pos="9067"/>
              </w:tabs>
              <w:spacing w:before="60" w:after="20"/>
              <w:rPr>
                <w:sz w:val="23"/>
                <w:szCs w:val="23"/>
              </w:rPr>
            </w:pPr>
            <w:r w:rsidRPr="00465EB7">
              <w:rPr>
                <w:rFonts w:eastAsia="Calibri"/>
                <w:bCs/>
                <w:position w:val="-4"/>
                <w:sz w:val="23"/>
                <w:szCs w:val="23"/>
              </w:rPr>
              <w:tab/>
            </w:r>
            <w:r w:rsidRPr="00465EB7">
              <w:rPr>
                <w:noProof/>
                <w:position w:val="-4"/>
                <w:sz w:val="23"/>
                <w:szCs w:val="23"/>
              </w:rPr>
              <mc:AlternateContent>
                <mc:Choice Requires="wps">
                  <w:drawing>
                    <wp:inline distT="0" distB="0" distL="0" distR="0" wp14:anchorId="34C330F3" wp14:editId="3F399EE9">
                      <wp:extent cx="179794" cy="179705"/>
                      <wp:effectExtent l="0" t="0" r="10795" b="10795"/>
                      <wp:docPr id="39" name="Flowchart: Process 39"/>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D327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39" o:spid="_x0000_s1143"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" filled="f" strokecolor="black [3213]">
                      <v:textbox>
                        <w:txbxContent>
                          <w:p w:rsidR="00617CDF" w:rsidRDefault="00617CDF" w:rsidP="00D3271F">
                            <w:pPr>
                              <w:jc w:val="center"/>
                            </w:pPr>
                          </w:p>
                        </w:txbxContent>
                      </v:textbox>
                      <w10:anchorlock/>
                    </v:shape>
                  </w:pict>
                </mc:Fallback>
              </mc:AlternateContent>
            </w:r>
            <w:r w:rsidRPr="00465EB7">
              <w:rPr>
                <w:rFonts w:eastAsia="Calibri"/>
                <w:bCs/>
                <w:position w:val="-4"/>
                <w:sz w:val="23"/>
                <w:szCs w:val="23"/>
              </w:rPr>
              <w:t xml:space="preserve"> </w:t>
            </w:r>
            <w:r w:rsidRPr="00E93C84">
              <w:rPr>
                <w:sz w:val="23"/>
                <w:szCs w:val="23"/>
              </w:rPr>
              <w:t>3.</w:t>
            </w:r>
            <w:r>
              <w:rPr>
                <w:sz w:val="23"/>
                <w:szCs w:val="23"/>
              </w:rPr>
              <w:t xml:space="preserve"> </w:t>
            </w:r>
            <w:r w:rsidRPr="00E93C84">
              <w:rPr>
                <w:sz w:val="23"/>
                <w:szCs w:val="23"/>
              </w:rPr>
              <w:t>Điện</w:t>
            </w:r>
            <w:r>
              <w:rPr>
                <w:sz w:val="23"/>
                <w:szCs w:val="23"/>
              </w:rPr>
              <w:t xml:space="preserve"> </w:t>
            </w:r>
            <w:r w:rsidRPr="00E93C84">
              <w:rPr>
                <w:sz w:val="23"/>
                <w:szCs w:val="23"/>
              </w:rPr>
              <w:t>tử</w:t>
            </w:r>
            <w:r>
              <w:rPr>
                <w:sz w:val="23"/>
                <w:szCs w:val="23"/>
              </w:rPr>
              <w:t xml:space="preserve">, </w:t>
            </w:r>
            <w:r w:rsidRPr="00E93C84">
              <w:rPr>
                <w:sz w:val="23"/>
                <w:szCs w:val="23"/>
              </w:rPr>
              <w:t>máy</w:t>
            </w:r>
            <w:r>
              <w:rPr>
                <w:sz w:val="23"/>
                <w:szCs w:val="23"/>
              </w:rPr>
              <w:t xml:space="preserve"> </w:t>
            </w:r>
            <w:r w:rsidRPr="00E93C84">
              <w:rPr>
                <w:sz w:val="23"/>
                <w:szCs w:val="23"/>
              </w:rPr>
              <w:t>tính</w:t>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Pr>
                <w:sz w:val="23"/>
                <w:szCs w:val="23"/>
              </w:rPr>
              <w:t xml:space="preserve"> </w:t>
            </w:r>
          </w:p>
          <w:p w:rsidR="00D3271F" w:rsidRDefault="00D3271F" w:rsidP="00D3271F">
            <w:pPr>
              <w:tabs>
                <w:tab w:val="left" w:pos="469"/>
              </w:tabs>
              <w:spacing w:before="60" w:after="20"/>
              <w:jc w:val="both"/>
              <w:rPr>
                <w:b/>
                <w:bCs/>
                <w:sz w:val="23"/>
                <w:szCs w:val="23"/>
              </w:rPr>
            </w:pPr>
            <w:r w:rsidRPr="005549E3">
              <w:rPr>
                <w:rFonts w:ascii="Times New Roman Bold" w:hAnsi="Times New Roman Bold"/>
                <w:b/>
                <w:bCs/>
                <w:spacing w:val="-2"/>
                <w:sz w:val="23"/>
                <w:szCs w:val="23"/>
              </w:rPr>
              <w:t xml:space="preserve">A1. Trị giá nguyên liệu nhập khẩu từ nước thuê gia công và </w:t>
            </w:r>
            <w:r>
              <w:rPr>
                <w:rFonts w:ascii="Times New Roman Bold" w:hAnsi="Times New Roman Bold"/>
                <w:b/>
                <w:bCs/>
                <w:spacing w:val="-2"/>
                <w:sz w:val="23"/>
                <w:szCs w:val="23"/>
              </w:rPr>
              <w:t>d</w:t>
            </w:r>
            <w:r w:rsidRPr="005549E3">
              <w:rPr>
                <w:rFonts w:ascii="Times New Roman Bold" w:hAnsi="Times New Roman Bold"/>
                <w:b/>
                <w:bCs/>
                <w:spacing w:val="-2"/>
                <w:sz w:val="23"/>
                <w:szCs w:val="23"/>
              </w:rPr>
              <w:t>oanh thu từ hoạt động gia công,</w:t>
            </w:r>
            <w:r>
              <w:rPr>
                <w:b/>
                <w:bCs/>
                <w:sz w:val="23"/>
                <w:szCs w:val="23"/>
              </w:rPr>
              <w:t xml:space="preserve"> </w:t>
            </w:r>
            <w:r w:rsidRPr="00E93C84">
              <w:rPr>
                <w:b/>
                <w:bCs/>
                <w:sz w:val="23"/>
                <w:szCs w:val="23"/>
              </w:rPr>
              <w:t>lắp</w:t>
            </w:r>
            <w:r>
              <w:rPr>
                <w:b/>
                <w:bCs/>
                <w:sz w:val="23"/>
                <w:szCs w:val="23"/>
              </w:rPr>
              <w:t xml:space="preserve"> </w:t>
            </w:r>
            <w:r w:rsidRPr="00E93C84">
              <w:rPr>
                <w:b/>
                <w:bCs/>
                <w:sz w:val="23"/>
                <w:szCs w:val="23"/>
              </w:rPr>
              <w:t>ráp</w:t>
            </w:r>
            <w:r>
              <w:rPr>
                <w:b/>
                <w:bCs/>
                <w:sz w:val="23"/>
                <w:szCs w:val="23"/>
              </w:rPr>
              <w:t xml:space="preserve"> </w:t>
            </w:r>
            <w:r w:rsidRPr="00E93C84">
              <w:rPr>
                <w:b/>
                <w:bCs/>
                <w:sz w:val="23"/>
                <w:szCs w:val="23"/>
              </w:rPr>
              <w:t>cho</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ngoài</w:t>
            </w:r>
          </w:p>
          <w:p w:rsidR="00DE68C0" w:rsidRDefault="00D3271F" w:rsidP="00AD2186">
            <w:pPr>
              <w:spacing w:before="20" w:after="20"/>
              <w:ind w:right="142"/>
              <w:jc w:val="right"/>
              <w:rPr>
                <w:sz w:val="23"/>
                <w:szCs w:val="23"/>
              </w:rPr>
            </w:pPr>
            <w:r w:rsidRPr="00E93C84">
              <w:rPr>
                <w:i/>
                <w:iCs/>
                <w:sz w:val="23"/>
                <w:szCs w:val="23"/>
              </w:rPr>
              <w:t>Đơn</w:t>
            </w:r>
            <w:r>
              <w:rPr>
                <w:i/>
                <w:iCs/>
                <w:sz w:val="23"/>
                <w:szCs w:val="23"/>
              </w:rPr>
              <w:t xml:space="preserve"> </w:t>
            </w:r>
            <w:r w:rsidRPr="00E93C84">
              <w:rPr>
                <w:i/>
                <w:iCs/>
                <w:sz w:val="23"/>
                <w:szCs w:val="23"/>
              </w:rPr>
              <w:t>vị</w:t>
            </w:r>
            <w:r>
              <w:rPr>
                <w:i/>
                <w:iCs/>
                <w:sz w:val="23"/>
                <w:szCs w:val="23"/>
              </w:rPr>
              <w:t xml:space="preserve"> </w:t>
            </w:r>
            <w:r w:rsidRPr="00E93C84">
              <w:rPr>
                <w:i/>
                <w:iCs/>
                <w:sz w:val="23"/>
                <w:szCs w:val="23"/>
              </w:rPr>
              <w:t>tính:</w:t>
            </w:r>
            <w:r>
              <w:rPr>
                <w:i/>
                <w:iCs/>
                <w:sz w:val="23"/>
                <w:szCs w:val="23"/>
              </w:rPr>
              <w:t xml:space="preserve"> </w:t>
            </w:r>
            <w:r w:rsidRPr="00E93C84">
              <w:rPr>
                <w:i/>
                <w:iCs/>
                <w:sz w:val="23"/>
                <w:szCs w:val="23"/>
              </w:rPr>
              <w:t>1000</w:t>
            </w:r>
            <w:r>
              <w:rPr>
                <w:i/>
                <w:iCs/>
                <w:sz w:val="23"/>
                <w:szCs w:val="23"/>
              </w:rPr>
              <w:t xml:space="preserve"> </w:t>
            </w:r>
            <w:r w:rsidRPr="00E93C84">
              <w:rPr>
                <w:i/>
                <w:iCs/>
                <w:sz w:val="23"/>
                <w:szCs w:val="23"/>
              </w:rPr>
              <w:t>USD</w:t>
            </w:r>
          </w:p>
        </w:tc>
      </w:tr>
      <w:tr w:rsidR="00AA7801"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c>
          <w:tcPr>
            <w:tcW w:w="18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3876C5" w:rsidRDefault="00E93C84" w:rsidP="003876C5">
            <w:pPr>
              <w:spacing w:before="60" w:after="60" w:line="240" w:lineRule="atLeast"/>
              <w:jc w:val="center"/>
              <w:rPr>
                <w:bCs/>
                <w:sz w:val="23"/>
                <w:szCs w:val="23"/>
              </w:rPr>
            </w:pPr>
            <w:r w:rsidRPr="003876C5">
              <w:rPr>
                <w:bCs/>
                <w:sz w:val="23"/>
                <w:szCs w:val="23"/>
              </w:rPr>
              <w:t>Tên nguyên liệu/</w:t>
            </w:r>
            <w:r w:rsidR="00932484" w:rsidRPr="003876C5">
              <w:rPr>
                <w:bCs/>
                <w:sz w:val="23"/>
                <w:szCs w:val="23"/>
              </w:rPr>
              <w:br/>
              <w:t>n</w:t>
            </w:r>
            <w:r w:rsidRPr="003876C5">
              <w:rPr>
                <w:bCs/>
                <w:sz w:val="23"/>
                <w:szCs w:val="23"/>
              </w:rPr>
              <w:t xml:space="preserve">ước gửi nguyên liệu </w:t>
            </w:r>
          </w:p>
        </w:tc>
        <w:tc>
          <w:tcPr>
            <w:tcW w:w="4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3876C5" w:rsidRDefault="00E93C84" w:rsidP="003876C5">
            <w:pPr>
              <w:spacing w:before="60" w:after="60" w:line="240" w:lineRule="atLeast"/>
              <w:jc w:val="center"/>
              <w:rPr>
                <w:bCs/>
                <w:sz w:val="23"/>
                <w:szCs w:val="23"/>
              </w:rPr>
            </w:pPr>
            <w:r w:rsidRPr="003876C5">
              <w:rPr>
                <w:bCs/>
                <w:sz w:val="23"/>
                <w:szCs w:val="23"/>
              </w:rPr>
              <w:t>Mã hàng/</w:t>
            </w:r>
            <w:r w:rsidR="00932484" w:rsidRPr="003876C5">
              <w:rPr>
                <w:bCs/>
                <w:sz w:val="23"/>
                <w:szCs w:val="23"/>
              </w:rPr>
              <w:br/>
            </w:r>
            <w:r w:rsidRPr="003876C5">
              <w:rPr>
                <w:bCs/>
                <w:sz w:val="23"/>
                <w:szCs w:val="23"/>
              </w:rPr>
              <w:t xml:space="preserve">mã </w:t>
            </w:r>
            <w:r w:rsidR="00932484" w:rsidRPr="003876C5">
              <w:rPr>
                <w:bCs/>
                <w:sz w:val="23"/>
                <w:szCs w:val="23"/>
              </w:rPr>
              <w:t>nước</w:t>
            </w:r>
          </w:p>
        </w:tc>
        <w:tc>
          <w:tcPr>
            <w:tcW w:w="15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3876C5" w:rsidRDefault="00E93C84" w:rsidP="00DE68C0">
            <w:pPr>
              <w:spacing w:before="60" w:after="60" w:line="240" w:lineRule="atLeast"/>
              <w:jc w:val="center"/>
              <w:rPr>
                <w:bCs/>
                <w:sz w:val="23"/>
                <w:szCs w:val="23"/>
              </w:rPr>
            </w:pPr>
            <w:r w:rsidRPr="003876C5">
              <w:rPr>
                <w:bCs/>
                <w:sz w:val="23"/>
                <w:szCs w:val="23"/>
              </w:rPr>
              <w:t xml:space="preserve">Trị giá nguyên liệu </w:t>
            </w:r>
            <w:r w:rsidR="003876C5" w:rsidRPr="003876C5">
              <w:rPr>
                <w:bCs/>
                <w:sz w:val="23"/>
                <w:szCs w:val="23"/>
              </w:rPr>
              <w:br/>
            </w:r>
            <w:r w:rsidRPr="003876C5">
              <w:rPr>
                <w:bCs/>
                <w:sz w:val="23"/>
                <w:szCs w:val="23"/>
              </w:rPr>
              <w:t xml:space="preserve">nhập khẩu từ nước thuê </w:t>
            </w:r>
            <w:r w:rsidR="003876C5" w:rsidRPr="003876C5">
              <w:rPr>
                <w:bCs/>
                <w:sz w:val="23"/>
                <w:szCs w:val="23"/>
              </w:rPr>
              <w:br/>
            </w:r>
            <w:r w:rsidRPr="003876C5">
              <w:rPr>
                <w:bCs/>
                <w:sz w:val="23"/>
                <w:szCs w:val="23"/>
              </w:rPr>
              <w:t xml:space="preserve">gia công (là trị giá nguyên liệu do nước ngoài sở hữu, DN không phải thanh toán) </w:t>
            </w:r>
            <w:r w:rsidRPr="003876C5">
              <w:rPr>
                <w:bCs/>
                <w:sz w:val="23"/>
                <w:szCs w:val="23"/>
              </w:rPr>
              <w:br/>
            </w:r>
            <w:r w:rsidRPr="003876C5">
              <w:rPr>
                <w:bCs/>
                <w:i/>
                <w:iCs/>
                <w:sz w:val="23"/>
                <w:szCs w:val="23"/>
              </w:rPr>
              <w:t>(</w:t>
            </w:r>
            <w:r w:rsidR="00DE68C0">
              <w:rPr>
                <w:bCs/>
                <w:i/>
                <w:iCs/>
                <w:sz w:val="23"/>
                <w:szCs w:val="23"/>
              </w:rPr>
              <w:t>n</w:t>
            </w:r>
            <w:r w:rsidRPr="003876C5">
              <w:rPr>
                <w:bCs/>
                <w:i/>
                <w:iCs/>
                <w:sz w:val="23"/>
                <w:szCs w:val="23"/>
              </w:rPr>
              <w:t xml:space="preserve">ếu không biết giá trị </w:t>
            </w:r>
            <w:r w:rsidR="003876C5" w:rsidRPr="003876C5">
              <w:rPr>
                <w:bCs/>
                <w:i/>
                <w:iCs/>
                <w:sz w:val="23"/>
                <w:szCs w:val="23"/>
              </w:rPr>
              <w:br/>
            </w:r>
            <w:r w:rsidRPr="003876C5">
              <w:rPr>
                <w:bCs/>
                <w:i/>
                <w:iCs/>
                <w:sz w:val="23"/>
                <w:szCs w:val="23"/>
              </w:rPr>
              <w:t xml:space="preserve">hàng hóa đề nghị ghi theo </w:t>
            </w:r>
            <w:r w:rsidR="003876C5">
              <w:rPr>
                <w:bCs/>
                <w:i/>
                <w:iCs/>
                <w:sz w:val="23"/>
                <w:szCs w:val="23"/>
              </w:rPr>
              <w:br/>
            </w:r>
            <w:r w:rsidRPr="003876C5">
              <w:rPr>
                <w:bCs/>
                <w:i/>
                <w:iCs/>
                <w:sz w:val="23"/>
                <w:szCs w:val="23"/>
              </w:rPr>
              <w:t>trị giá hải quan)</w:t>
            </w:r>
          </w:p>
        </w:tc>
        <w:tc>
          <w:tcPr>
            <w:tcW w:w="8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3876C5" w:rsidRDefault="00E93C84" w:rsidP="003876C5">
            <w:pPr>
              <w:spacing w:before="60" w:after="60" w:line="240" w:lineRule="atLeast"/>
              <w:jc w:val="center"/>
              <w:rPr>
                <w:bCs/>
                <w:sz w:val="23"/>
                <w:szCs w:val="23"/>
              </w:rPr>
            </w:pPr>
            <w:r w:rsidRPr="003876C5">
              <w:rPr>
                <w:bCs/>
                <w:sz w:val="23"/>
                <w:szCs w:val="23"/>
              </w:rPr>
              <w:t xml:space="preserve">Doanh thu </w:t>
            </w:r>
            <w:r w:rsidR="003876C5" w:rsidRPr="003876C5">
              <w:rPr>
                <w:bCs/>
                <w:sz w:val="23"/>
                <w:szCs w:val="23"/>
              </w:rPr>
              <w:br/>
            </w:r>
            <w:r w:rsidRPr="003876C5">
              <w:rPr>
                <w:bCs/>
                <w:sz w:val="23"/>
                <w:szCs w:val="23"/>
              </w:rPr>
              <w:t>từ hoạt động gia công, lắp ráp hàng hóa cho nước ngoài</w:t>
            </w: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r>
      <w:tr w:rsidR="003876C5"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c>
          <w:tcPr>
            <w:tcW w:w="1825"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1590"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897"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r>
      <w:tr w:rsidR="003876C5"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c>
          <w:tcPr>
            <w:tcW w:w="1825"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1590"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897"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r>
      <w:tr w:rsidR="003876C5"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c>
          <w:tcPr>
            <w:tcW w:w="1825"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1590"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897"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r>
      <w:tr w:rsidR="003876C5"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c>
          <w:tcPr>
            <w:tcW w:w="1825"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1590"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897"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r>
      <w:tr w:rsidR="003876C5"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c>
          <w:tcPr>
            <w:tcW w:w="1825"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1590"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897" w:type="pct"/>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3876C5">
            <w:pPr>
              <w:spacing w:before="60" w:after="60" w:line="240" w:lineRule="atLeast"/>
              <w:rPr>
                <w:b/>
                <w:bCs/>
                <w:sz w:val="23"/>
                <w:szCs w:val="23"/>
              </w:rPr>
            </w:pP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r>
      <w:tr w:rsidR="00AA7801"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3876C5">
            <w:pPr>
              <w:spacing w:before="40" w:after="40"/>
              <w:jc w:val="center"/>
              <w:rPr>
                <w:bCs/>
                <w:i/>
                <w:iCs/>
                <w:sz w:val="23"/>
                <w:szCs w:val="23"/>
              </w:rPr>
            </w:pPr>
            <w:r w:rsidRPr="00DE68C0">
              <w:rPr>
                <w:bCs/>
                <w:i/>
                <w:iCs/>
                <w:sz w:val="23"/>
                <w:szCs w:val="23"/>
              </w:rPr>
              <w:t>A</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3876C5">
            <w:pPr>
              <w:spacing w:before="40" w:after="40"/>
              <w:jc w:val="center"/>
              <w:rPr>
                <w:bCs/>
                <w:i/>
                <w:iCs/>
                <w:sz w:val="23"/>
                <w:szCs w:val="23"/>
              </w:rPr>
            </w:pPr>
            <w:r w:rsidRPr="00DE68C0">
              <w:rPr>
                <w:bCs/>
                <w:i/>
                <w:iCs/>
                <w:sz w:val="23"/>
                <w:szCs w:val="23"/>
              </w:rPr>
              <w:t>B</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3876C5">
            <w:pPr>
              <w:spacing w:before="40" w:after="40"/>
              <w:jc w:val="center"/>
              <w:rPr>
                <w:bCs/>
                <w:i/>
                <w:iCs/>
                <w:sz w:val="23"/>
                <w:szCs w:val="23"/>
              </w:rPr>
            </w:pPr>
            <w:r w:rsidRPr="00DE68C0">
              <w:rPr>
                <w:bCs/>
                <w:i/>
                <w:iCs/>
                <w:sz w:val="23"/>
                <w:szCs w:val="23"/>
              </w:rPr>
              <w:t>1</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3876C5">
            <w:pPr>
              <w:spacing w:before="40" w:after="40"/>
              <w:jc w:val="center"/>
              <w:rPr>
                <w:bCs/>
                <w:i/>
                <w:iCs/>
                <w:sz w:val="23"/>
                <w:szCs w:val="23"/>
              </w:rPr>
            </w:pPr>
            <w:r w:rsidRPr="00DE68C0">
              <w:rPr>
                <w:bCs/>
                <w:i/>
                <w:iCs/>
                <w:sz w:val="23"/>
                <w:szCs w:val="23"/>
              </w:rPr>
              <w:t>2</w:t>
            </w: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r>
      <w:tr w:rsidR="00AA7801"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932484" w:rsidRPr="00E93C84" w:rsidRDefault="009324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484" w:rsidRPr="00E93C84" w:rsidRDefault="00932484" w:rsidP="00D3271F">
            <w:pPr>
              <w:spacing w:before="60" w:after="40"/>
              <w:rPr>
                <w:sz w:val="23"/>
                <w:szCs w:val="23"/>
              </w:rPr>
            </w:pPr>
            <w:r w:rsidRPr="00E93C84">
              <w:rPr>
                <w:sz w:val="23"/>
                <w:szCs w:val="23"/>
              </w:rPr>
              <w:t>1.</w:t>
            </w:r>
            <w:r>
              <w:rPr>
                <w:sz w:val="23"/>
                <w:szCs w:val="23"/>
              </w:rPr>
              <w:t xml:space="preserve"> </w:t>
            </w:r>
            <w:r w:rsidRPr="00E93C84">
              <w:rPr>
                <w:sz w:val="23"/>
                <w:szCs w:val="23"/>
              </w:rPr>
              <w:t>Nguyên</w:t>
            </w:r>
            <w:r>
              <w:rPr>
                <w:sz w:val="23"/>
                <w:szCs w:val="23"/>
              </w:rPr>
              <w:t xml:space="preserve"> </w:t>
            </w:r>
            <w:r w:rsidRPr="00E93C84">
              <w:rPr>
                <w:sz w:val="23"/>
                <w:szCs w:val="23"/>
              </w:rPr>
              <w:t>liệu</w:t>
            </w:r>
            <w:r>
              <w:rPr>
                <w:sz w:val="23"/>
                <w:szCs w:val="23"/>
              </w:rPr>
              <w:t xml:space="preserve"> </w:t>
            </w:r>
            <w:r w:rsidRPr="00E93C84">
              <w:rPr>
                <w:sz w:val="23"/>
                <w:szCs w:val="23"/>
              </w:rPr>
              <w:t>dệt</w:t>
            </w:r>
            <w:r>
              <w:rPr>
                <w:sz w:val="23"/>
                <w:szCs w:val="23"/>
              </w:rPr>
              <w:t xml:space="preserve"> </w:t>
            </w:r>
            <w:r w:rsidRPr="00E93C84">
              <w:rPr>
                <w:sz w:val="23"/>
                <w:szCs w:val="23"/>
              </w:rPr>
              <w:t>may</w:t>
            </w:r>
            <w:r>
              <w:rPr>
                <w:sz w:val="23"/>
                <w:szCs w:val="23"/>
              </w:rPr>
              <w:t xml:space="preserve">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2484" w:rsidRPr="00E93C84" w:rsidRDefault="00932484" w:rsidP="00D3271F">
            <w:pPr>
              <w:spacing w:before="60" w:after="40"/>
              <w:jc w:val="center"/>
              <w:rPr>
                <w:sz w:val="23"/>
                <w:szCs w:val="23"/>
              </w:rPr>
            </w:pPr>
            <w:r w:rsidRPr="00E93C84">
              <w:rPr>
                <w:sz w:val="23"/>
                <w:szCs w:val="23"/>
              </w:rPr>
              <w:t>1</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2484" w:rsidRPr="00E93C84" w:rsidRDefault="00932484" w:rsidP="00D3271F">
            <w:pPr>
              <w:spacing w:before="60" w:after="40"/>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2484" w:rsidRPr="00E93C84" w:rsidRDefault="00932484" w:rsidP="00D3271F">
            <w:pPr>
              <w:spacing w:before="60" w:after="40"/>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rsidR="00932484" w:rsidRPr="00E93C84" w:rsidRDefault="00932484" w:rsidP="00E93C84">
            <w:pPr>
              <w:spacing w:before="20" w:after="20"/>
              <w:jc w:val="center"/>
              <w:rPr>
                <w:b/>
                <w:bCs/>
                <w:i/>
                <w:iCs/>
                <w:sz w:val="23"/>
                <w:szCs w:val="23"/>
              </w:rPr>
            </w:pPr>
            <w:r>
              <w:rPr>
                <w:b/>
                <w:bCs/>
                <w:i/>
                <w:iCs/>
                <w:sz w:val="23"/>
                <w:szCs w:val="23"/>
              </w:rPr>
              <w:t xml:space="preserve"> </w:t>
            </w:r>
          </w:p>
        </w:tc>
      </w:tr>
      <w:tr w:rsidR="00AA7801"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D3271F">
            <w:pPr>
              <w:spacing w:before="60" w:after="40"/>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r>
      <w:tr w:rsidR="00AA7801"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D3271F">
            <w:pPr>
              <w:spacing w:before="60" w:after="40"/>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r>
      <w:tr w:rsidR="00AA7801"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932484" w:rsidRPr="00E93C84" w:rsidRDefault="009324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484" w:rsidRPr="00E93C84" w:rsidRDefault="00932484" w:rsidP="00AD2186">
            <w:pPr>
              <w:spacing w:before="60" w:after="40"/>
              <w:rPr>
                <w:sz w:val="23"/>
                <w:szCs w:val="23"/>
              </w:rPr>
            </w:pPr>
            <w:r w:rsidRPr="00E93C84">
              <w:rPr>
                <w:sz w:val="23"/>
                <w:szCs w:val="23"/>
              </w:rPr>
              <w:t>2.</w:t>
            </w:r>
            <w:r>
              <w:rPr>
                <w:sz w:val="23"/>
                <w:szCs w:val="23"/>
              </w:rPr>
              <w:t xml:space="preserve"> </w:t>
            </w:r>
            <w:r w:rsidRPr="00E93C84">
              <w:rPr>
                <w:sz w:val="23"/>
                <w:szCs w:val="23"/>
              </w:rPr>
              <w:t>Nguyên</w:t>
            </w:r>
            <w:r>
              <w:rPr>
                <w:sz w:val="23"/>
                <w:szCs w:val="23"/>
              </w:rPr>
              <w:t xml:space="preserve"> </w:t>
            </w:r>
            <w:r w:rsidRPr="00E93C84">
              <w:rPr>
                <w:sz w:val="23"/>
                <w:szCs w:val="23"/>
              </w:rPr>
              <w:t>liệu</w:t>
            </w:r>
            <w:r>
              <w:rPr>
                <w:sz w:val="23"/>
                <w:szCs w:val="23"/>
              </w:rPr>
              <w:t xml:space="preserve"> </w:t>
            </w:r>
            <w:r w:rsidRPr="00E93C84">
              <w:rPr>
                <w:sz w:val="23"/>
                <w:szCs w:val="23"/>
              </w:rPr>
              <w:t>gi</w:t>
            </w:r>
            <w:r w:rsidR="00AD2186">
              <w:rPr>
                <w:sz w:val="23"/>
                <w:szCs w:val="23"/>
              </w:rPr>
              <w:t>à</w:t>
            </w:r>
            <w:r w:rsidRPr="00E93C84">
              <w:rPr>
                <w:sz w:val="23"/>
                <w:szCs w:val="23"/>
              </w:rPr>
              <w:t>y</w:t>
            </w:r>
            <w:r>
              <w:rPr>
                <w:sz w:val="23"/>
                <w:szCs w:val="23"/>
              </w:rPr>
              <w:t xml:space="preserve"> </w:t>
            </w:r>
            <w:r w:rsidRPr="00E93C84">
              <w:rPr>
                <w:sz w:val="23"/>
                <w:szCs w:val="23"/>
              </w:rPr>
              <w:t>dép</w:t>
            </w:r>
            <w:r>
              <w:rPr>
                <w:sz w:val="23"/>
                <w:szCs w:val="23"/>
              </w:rPr>
              <w:t xml:space="preserve">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2484" w:rsidRPr="00E93C84" w:rsidRDefault="00932484" w:rsidP="00D3271F">
            <w:pPr>
              <w:spacing w:before="60" w:after="40"/>
              <w:jc w:val="center"/>
              <w:rPr>
                <w:sz w:val="23"/>
                <w:szCs w:val="23"/>
              </w:rPr>
            </w:pPr>
            <w:r w:rsidRPr="00E93C84">
              <w:rPr>
                <w:sz w:val="23"/>
                <w:szCs w:val="23"/>
              </w:rPr>
              <w:t>2</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2484" w:rsidRPr="00E93C84" w:rsidRDefault="00932484" w:rsidP="00D3271F">
            <w:pPr>
              <w:spacing w:before="60" w:after="40"/>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2484" w:rsidRPr="00E93C84" w:rsidRDefault="00932484" w:rsidP="00D3271F">
            <w:pPr>
              <w:spacing w:before="60" w:after="40"/>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rsidR="00932484" w:rsidRPr="00E93C84" w:rsidRDefault="00932484" w:rsidP="00E93C84">
            <w:pPr>
              <w:spacing w:before="20" w:after="20"/>
              <w:jc w:val="center"/>
              <w:rPr>
                <w:b/>
                <w:bCs/>
                <w:i/>
                <w:iCs/>
                <w:sz w:val="23"/>
                <w:szCs w:val="23"/>
              </w:rPr>
            </w:pPr>
            <w:r>
              <w:rPr>
                <w:b/>
                <w:bCs/>
                <w:i/>
                <w:iCs/>
                <w:sz w:val="23"/>
                <w:szCs w:val="23"/>
              </w:rPr>
              <w:t xml:space="preserve"> </w:t>
            </w:r>
          </w:p>
        </w:tc>
      </w:tr>
      <w:tr w:rsidR="00AA7801"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D3271F">
            <w:pPr>
              <w:spacing w:before="60" w:after="40"/>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r>
      <w:tr w:rsidR="00AA7801"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D3271F">
            <w:pPr>
              <w:spacing w:before="60" w:after="40"/>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r>
      <w:tr w:rsidR="00AA7801"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rPr>
                <w:sz w:val="23"/>
                <w:szCs w:val="23"/>
              </w:rPr>
            </w:pPr>
            <w:r w:rsidRPr="00E93C84">
              <w:rPr>
                <w:sz w:val="23"/>
                <w:szCs w:val="23"/>
              </w:rPr>
              <w:t>3.</w:t>
            </w:r>
            <w:r>
              <w:rPr>
                <w:sz w:val="23"/>
                <w:szCs w:val="23"/>
              </w:rPr>
              <w:t xml:space="preserve"> </w:t>
            </w:r>
            <w:r w:rsidRPr="00E93C84">
              <w:rPr>
                <w:sz w:val="23"/>
                <w:szCs w:val="23"/>
              </w:rPr>
              <w:t>Linh</w:t>
            </w:r>
            <w:r>
              <w:rPr>
                <w:sz w:val="23"/>
                <w:szCs w:val="23"/>
              </w:rPr>
              <w:t xml:space="preserve"> </w:t>
            </w:r>
            <w:r w:rsidRPr="00E93C84">
              <w:rPr>
                <w:sz w:val="23"/>
                <w:szCs w:val="23"/>
              </w:rPr>
              <w:t>kiện</w:t>
            </w:r>
            <w:r>
              <w:rPr>
                <w:sz w:val="23"/>
                <w:szCs w:val="23"/>
              </w:rPr>
              <w:t xml:space="preserve"> </w:t>
            </w:r>
            <w:r w:rsidRPr="00E93C84">
              <w:rPr>
                <w:sz w:val="23"/>
                <w:szCs w:val="23"/>
              </w:rPr>
              <w:t>điện</w:t>
            </w:r>
            <w:r>
              <w:rPr>
                <w:sz w:val="23"/>
                <w:szCs w:val="23"/>
              </w:rPr>
              <w:t xml:space="preserve"> </w:t>
            </w:r>
            <w:r w:rsidRPr="00E93C84">
              <w:rPr>
                <w:sz w:val="23"/>
                <w:szCs w:val="23"/>
              </w:rPr>
              <w:t>tử,</w:t>
            </w:r>
            <w:r>
              <w:rPr>
                <w:sz w:val="23"/>
                <w:szCs w:val="23"/>
              </w:rPr>
              <w:t xml:space="preserve"> </w:t>
            </w:r>
            <w:r w:rsidRPr="00E93C84">
              <w:rPr>
                <w:sz w:val="23"/>
                <w:szCs w:val="23"/>
              </w:rPr>
              <w:t>máy</w:t>
            </w:r>
            <w:r>
              <w:rPr>
                <w:sz w:val="23"/>
                <w:szCs w:val="23"/>
              </w:rPr>
              <w:t xml:space="preserve"> </w:t>
            </w:r>
            <w:r w:rsidRPr="00E93C84">
              <w:rPr>
                <w:sz w:val="23"/>
                <w:szCs w:val="23"/>
              </w:rPr>
              <w:t>tính</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sz w:val="23"/>
                <w:szCs w:val="23"/>
              </w:rPr>
            </w:pPr>
            <w:r w:rsidRPr="00E93C84">
              <w:rPr>
                <w:sz w:val="23"/>
                <w:szCs w:val="23"/>
              </w:rPr>
              <w:t>3</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r>
      <w:tr w:rsidR="00AA7801"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D3271F">
            <w:pPr>
              <w:spacing w:before="60" w:after="40"/>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r>
      <w:tr w:rsidR="00AA7801"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D3271F">
            <w:pPr>
              <w:spacing w:before="60" w:after="40"/>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r>
      <w:tr w:rsidR="00AA7801"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932484" w:rsidRPr="00E93C84" w:rsidRDefault="009324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484" w:rsidRPr="00E93C84" w:rsidRDefault="00932484" w:rsidP="00D3271F">
            <w:pPr>
              <w:spacing w:before="60" w:after="40"/>
              <w:rPr>
                <w:sz w:val="23"/>
                <w:szCs w:val="23"/>
              </w:rPr>
            </w:pPr>
            <w:r w:rsidRPr="00E93C84">
              <w:rPr>
                <w:sz w:val="23"/>
                <w:szCs w:val="23"/>
              </w:rPr>
              <w:t>4.</w:t>
            </w:r>
            <w:r>
              <w:rPr>
                <w:sz w:val="23"/>
                <w:szCs w:val="23"/>
              </w:rPr>
              <w:t xml:space="preserve"> </w:t>
            </w:r>
            <w:r w:rsidRPr="00E93C84">
              <w:rPr>
                <w:sz w:val="23"/>
                <w:szCs w:val="23"/>
              </w:rPr>
              <w:t>Linh</w:t>
            </w:r>
            <w:r>
              <w:rPr>
                <w:sz w:val="23"/>
                <w:szCs w:val="23"/>
              </w:rPr>
              <w:t xml:space="preserve"> </w:t>
            </w:r>
            <w:r w:rsidRPr="00E93C84">
              <w:rPr>
                <w:sz w:val="23"/>
                <w:szCs w:val="23"/>
              </w:rPr>
              <w:t>kiện</w:t>
            </w:r>
            <w:r>
              <w:rPr>
                <w:sz w:val="23"/>
                <w:szCs w:val="23"/>
              </w:rPr>
              <w:t xml:space="preserve"> </w:t>
            </w:r>
            <w:r w:rsidRPr="00E93C84">
              <w:rPr>
                <w:sz w:val="23"/>
                <w:szCs w:val="23"/>
              </w:rPr>
              <w:t>điện</w:t>
            </w:r>
            <w:r>
              <w:rPr>
                <w:sz w:val="23"/>
                <w:szCs w:val="23"/>
              </w:rPr>
              <w:t xml:space="preserve"> </w:t>
            </w:r>
            <w:r w:rsidRPr="00E93C84">
              <w:rPr>
                <w:sz w:val="23"/>
                <w:szCs w:val="23"/>
              </w:rPr>
              <w:t>thoại</w:t>
            </w:r>
            <w:r>
              <w:rPr>
                <w:sz w:val="23"/>
                <w:szCs w:val="23"/>
              </w:rPr>
              <w:t xml:space="preserve">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2484" w:rsidRPr="00E93C84" w:rsidRDefault="00932484" w:rsidP="00D3271F">
            <w:pPr>
              <w:spacing w:before="60" w:after="40"/>
              <w:jc w:val="center"/>
              <w:rPr>
                <w:sz w:val="23"/>
                <w:szCs w:val="23"/>
              </w:rPr>
            </w:pPr>
            <w:r w:rsidRPr="00E93C84">
              <w:rPr>
                <w:sz w:val="23"/>
                <w:szCs w:val="23"/>
              </w:rPr>
              <w:t>4</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2484" w:rsidRPr="00E93C84" w:rsidRDefault="00932484" w:rsidP="00D3271F">
            <w:pPr>
              <w:spacing w:before="60" w:after="40"/>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2484" w:rsidRPr="00E93C84" w:rsidRDefault="00932484" w:rsidP="00D3271F">
            <w:pPr>
              <w:spacing w:before="60" w:after="40"/>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rsidR="00932484" w:rsidRPr="00E93C84" w:rsidRDefault="00932484" w:rsidP="00E93C84">
            <w:pPr>
              <w:spacing w:before="20" w:after="20"/>
              <w:jc w:val="center"/>
              <w:rPr>
                <w:b/>
                <w:bCs/>
                <w:i/>
                <w:iCs/>
                <w:sz w:val="23"/>
                <w:szCs w:val="23"/>
              </w:rPr>
            </w:pPr>
            <w:r>
              <w:rPr>
                <w:b/>
                <w:bCs/>
                <w:i/>
                <w:iCs/>
                <w:sz w:val="23"/>
                <w:szCs w:val="23"/>
              </w:rPr>
              <w:t xml:space="preserve"> </w:t>
            </w:r>
          </w:p>
        </w:tc>
      </w:tr>
      <w:tr w:rsidR="00AA7801"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D3271F">
            <w:pPr>
              <w:spacing w:before="60" w:after="40"/>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r>
      <w:tr w:rsidR="00AA7801"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D3271F">
            <w:pPr>
              <w:spacing w:before="60" w:after="40"/>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r>
      <w:tr w:rsidR="00AA7801"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D3271F">
            <w:pPr>
              <w:spacing w:before="60" w:after="40"/>
              <w:rPr>
                <w:sz w:val="23"/>
                <w:szCs w:val="23"/>
              </w:rPr>
            </w:pPr>
            <w:r w:rsidRPr="00E93C84">
              <w:rPr>
                <w:sz w:val="23"/>
                <w:szCs w:val="23"/>
              </w:rPr>
              <w:t>5.</w:t>
            </w:r>
            <w:r>
              <w:rPr>
                <w:sz w:val="23"/>
                <w:szCs w:val="23"/>
              </w:rPr>
              <w:t xml:space="preserve"> </w:t>
            </w:r>
            <w:r w:rsidRPr="00E93C84">
              <w:rPr>
                <w:sz w:val="23"/>
                <w:szCs w:val="23"/>
              </w:rPr>
              <w:t>Nguyên</w:t>
            </w:r>
            <w:r>
              <w:rPr>
                <w:sz w:val="23"/>
                <w:szCs w:val="23"/>
              </w:rPr>
              <w:t xml:space="preserve"> </w:t>
            </w:r>
            <w:r w:rsidRPr="00E93C84">
              <w:rPr>
                <w:sz w:val="23"/>
                <w:szCs w:val="23"/>
              </w:rPr>
              <w:t>liệu</w:t>
            </w:r>
            <w:r>
              <w:rPr>
                <w:sz w:val="23"/>
                <w:szCs w:val="23"/>
              </w:rPr>
              <w:t xml:space="preserve"> </w:t>
            </w:r>
            <w:r w:rsidRPr="00E93C84">
              <w:rPr>
                <w:sz w:val="23"/>
                <w:szCs w:val="23"/>
              </w:rPr>
              <w:t>khác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sz w:val="23"/>
                <w:szCs w:val="23"/>
              </w:rPr>
            </w:pPr>
            <w:r w:rsidRPr="00E93C84">
              <w:rPr>
                <w:sz w:val="23"/>
                <w:szCs w:val="23"/>
              </w:rPr>
              <w:t>5</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r>
      <w:tr w:rsidR="00AA7801"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D3271F">
            <w:pPr>
              <w:spacing w:before="60" w:after="40"/>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r>
      <w:tr w:rsidR="00AA7801" w:rsidRPr="00E93C84"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D3271F">
            <w:pPr>
              <w:spacing w:before="60" w:after="40"/>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r>
      <w:tr w:rsidR="00AA7801" w:rsidRPr="00E93C84" w:rsidTr="00D3271F">
        <w:trPr>
          <w:trHeight w:val="20"/>
        </w:trPr>
        <w:tc>
          <w:tcPr>
            <w:tcW w:w="127" w:type="pct"/>
            <w:tcBorders>
              <w:top w:val="nil"/>
              <w:left w:val="single" w:sz="8" w:space="0" w:color="auto"/>
              <w:bottom w:val="single" w:sz="4" w:space="0" w:color="auto"/>
              <w:right w:val="single" w:sz="4"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sz w:val="23"/>
                <w:szCs w:val="23"/>
              </w:rPr>
            </w:pPr>
            <w:r>
              <w:rPr>
                <w:sz w:val="23"/>
                <w:szCs w:val="23"/>
              </w:rPr>
              <w:t xml:space="preserve">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D3271F">
            <w:pPr>
              <w:spacing w:before="60" w:after="40"/>
              <w:jc w:val="center"/>
              <w:rPr>
                <w:b/>
                <w:bCs/>
                <w:i/>
                <w:iCs/>
                <w:sz w:val="23"/>
                <w:szCs w:val="23"/>
              </w:rPr>
            </w:pPr>
            <w:r>
              <w:rPr>
                <w:b/>
                <w:bCs/>
                <w:i/>
                <w:iCs/>
                <w:sz w:val="23"/>
                <w:szCs w:val="23"/>
              </w:rPr>
              <w:t xml:space="preserve"> </w:t>
            </w:r>
          </w:p>
        </w:tc>
        <w:tc>
          <w:tcPr>
            <w:tcW w:w="127" w:type="pct"/>
            <w:tcBorders>
              <w:top w:val="nil"/>
              <w:left w:val="single" w:sz="4" w:space="0" w:color="auto"/>
              <w:bottom w:val="single" w:sz="4" w:space="0" w:color="auto"/>
              <w:right w:val="single" w:sz="8"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r>
    </w:tbl>
    <w:p w:rsidR="00D3271F" w:rsidRPr="00D3271F" w:rsidRDefault="00D3271F">
      <w:pPr>
        <w:rPr>
          <w:sz w:val="12"/>
        </w:rPr>
      </w:pPr>
    </w:p>
    <w:tbl>
      <w:tblPr>
        <w:tblW w:w="0" w:type="auto"/>
        <w:tblLayout w:type="fixed"/>
        <w:tblLook w:val="04A0" w:firstRow="1" w:lastRow="0" w:firstColumn="1" w:lastColumn="0" w:noHBand="0" w:noVBand="1"/>
      </w:tblPr>
      <w:tblGrid>
        <w:gridCol w:w="236"/>
        <w:gridCol w:w="1972"/>
        <w:gridCol w:w="236"/>
        <w:gridCol w:w="236"/>
        <w:gridCol w:w="236"/>
        <w:gridCol w:w="236"/>
        <w:gridCol w:w="75"/>
        <w:gridCol w:w="161"/>
        <w:gridCol w:w="237"/>
        <w:gridCol w:w="439"/>
        <w:gridCol w:w="46"/>
        <w:gridCol w:w="236"/>
        <w:gridCol w:w="529"/>
        <w:gridCol w:w="310"/>
        <w:gridCol w:w="119"/>
        <w:gridCol w:w="119"/>
        <w:gridCol w:w="67"/>
        <w:gridCol w:w="236"/>
        <w:gridCol w:w="236"/>
        <w:gridCol w:w="236"/>
        <w:gridCol w:w="236"/>
        <w:gridCol w:w="117"/>
        <w:gridCol w:w="121"/>
        <w:gridCol w:w="236"/>
        <w:gridCol w:w="236"/>
        <w:gridCol w:w="241"/>
        <w:gridCol w:w="236"/>
        <w:gridCol w:w="176"/>
        <w:gridCol w:w="61"/>
        <w:gridCol w:w="236"/>
        <w:gridCol w:w="236"/>
        <w:gridCol w:w="236"/>
        <w:gridCol w:w="236"/>
        <w:gridCol w:w="249"/>
        <w:gridCol w:w="236"/>
      </w:tblGrid>
      <w:tr w:rsidR="00932484" w:rsidRPr="00E93C84" w:rsidTr="00D3271F">
        <w:trPr>
          <w:trHeight w:val="20"/>
        </w:trPr>
        <w:tc>
          <w:tcPr>
            <w:tcW w:w="6434" w:type="dxa"/>
            <w:gridSpan w:val="21"/>
            <w:tcBorders>
              <w:top w:val="single" w:sz="4" w:space="0" w:color="auto"/>
              <w:left w:val="single" w:sz="8" w:space="0" w:color="auto"/>
              <w:bottom w:val="nil"/>
              <w:right w:val="nil"/>
            </w:tcBorders>
            <w:shd w:val="clear" w:color="auto" w:fill="auto"/>
            <w:noWrap/>
            <w:hideMark/>
          </w:tcPr>
          <w:p w:rsidR="00932484" w:rsidRPr="00E93C84" w:rsidRDefault="00932484" w:rsidP="00AD2186">
            <w:pPr>
              <w:spacing w:before="120" w:after="120"/>
              <w:rPr>
                <w:b/>
                <w:bCs/>
                <w:sz w:val="23"/>
                <w:szCs w:val="23"/>
              </w:rPr>
            </w:pPr>
            <w:r w:rsidRPr="00E93C84">
              <w:rPr>
                <w:b/>
                <w:bCs/>
                <w:sz w:val="23"/>
                <w:szCs w:val="23"/>
              </w:rPr>
              <w:lastRenderedPageBreak/>
              <w:t>A2.</w:t>
            </w:r>
            <w:r>
              <w:rPr>
                <w:b/>
                <w:bCs/>
                <w:sz w:val="23"/>
                <w:szCs w:val="23"/>
              </w:rPr>
              <w:t xml:space="preserve"> </w:t>
            </w:r>
            <w:r w:rsidRPr="00E93C84">
              <w:rPr>
                <w:b/>
                <w:bCs/>
                <w:sz w:val="23"/>
                <w:szCs w:val="23"/>
              </w:rPr>
              <w:t>Trị</w:t>
            </w:r>
            <w:r>
              <w:rPr>
                <w:b/>
                <w:bCs/>
                <w:sz w:val="23"/>
                <w:szCs w:val="23"/>
              </w:rPr>
              <w:t xml:space="preserve"> </w:t>
            </w:r>
            <w:r w:rsidRPr="00E93C84">
              <w:rPr>
                <w:b/>
                <w:bCs/>
                <w:sz w:val="23"/>
                <w:szCs w:val="23"/>
              </w:rPr>
              <w:t>giá</w:t>
            </w:r>
            <w:r>
              <w:rPr>
                <w:b/>
                <w:bCs/>
                <w:sz w:val="23"/>
                <w:szCs w:val="23"/>
              </w:rPr>
              <w:t xml:space="preserve"> </w:t>
            </w:r>
            <w:r w:rsidRPr="00E93C84">
              <w:rPr>
                <w:b/>
                <w:bCs/>
                <w:sz w:val="23"/>
                <w:szCs w:val="23"/>
              </w:rPr>
              <w:t>hàng</w:t>
            </w:r>
            <w:r>
              <w:rPr>
                <w:b/>
                <w:bCs/>
                <w:sz w:val="23"/>
                <w:szCs w:val="23"/>
              </w:rPr>
              <w:t xml:space="preserve"> </w:t>
            </w:r>
            <w:r w:rsidRPr="00E93C84">
              <w:rPr>
                <w:b/>
                <w:bCs/>
                <w:sz w:val="23"/>
                <w:szCs w:val="23"/>
              </w:rPr>
              <w:t>hóa</w:t>
            </w:r>
            <w:r>
              <w:rPr>
                <w:b/>
                <w:bCs/>
                <w:sz w:val="23"/>
                <w:szCs w:val="23"/>
              </w:rPr>
              <w:t xml:space="preserve"> </w:t>
            </w:r>
            <w:r w:rsidRPr="00E93C84">
              <w:rPr>
                <w:b/>
                <w:bCs/>
                <w:sz w:val="23"/>
                <w:szCs w:val="23"/>
              </w:rPr>
              <w:t>sau</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lắp</w:t>
            </w:r>
            <w:r>
              <w:rPr>
                <w:b/>
                <w:bCs/>
                <w:sz w:val="23"/>
                <w:szCs w:val="23"/>
              </w:rPr>
              <w:t xml:space="preserve"> </w:t>
            </w:r>
            <w:r w:rsidRPr="00E93C84">
              <w:rPr>
                <w:b/>
                <w:bCs/>
                <w:sz w:val="23"/>
                <w:szCs w:val="23"/>
              </w:rPr>
              <w:t>ráp</w:t>
            </w:r>
            <w:r>
              <w:rPr>
                <w:b/>
                <w:bCs/>
                <w:sz w:val="23"/>
                <w:szCs w:val="23"/>
              </w:rPr>
              <w:t xml:space="preserve"> </w:t>
            </w:r>
            <w:r w:rsidRPr="00E93C84">
              <w:rPr>
                <w:b/>
                <w:bCs/>
                <w:sz w:val="23"/>
                <w:szCs w:val="23"/>
              </w:rPr>
              <w:t>cho</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ngoài</w:t>
            </w:r>
          </w:p>
        </w:tc>
        <w:tc>
          <w:tcPr>
            <w:tcW w:w="238" w:type="dxa"/>
            <w:gridSpan w:val="2"/>
            <w:tcBorders>
              <w:top w:val="single" w:sz="4" w:space="0" w:color="auto"/>
              <w:left w:val="nil"/>
              <w:bottom w:val="nil"/>
              <w:right w:val="nil"/>
            </w:tcBorders>
            <w:shd w:val="clear" w:color="auto" w:fill="auto"/>
            <w:vAlign w:val="center"/>
            <w:hideMark/>
          </w:tcPr>
          <w:p w:rsidR="00932484" w:rsidRPr="00E93C84" w:rsidRDefault="00932484" w:rsidP="007B3324">
            <w:pPr>
              <w:spacing w:before="120" w:after="120"/>
              <w:rPr>
                <w:b/>
                <w:bCs/>
                <w:sz w:val="23"/>
                <w:szCs w:val="23"/>
              </w:rPr>
            </w:pPr>
          </w:p>
        </w:tc>
        <w:tc>
          <w:tcPr>
            <w:tcW w:w="236" w:type="dxa"/>
            <w:tcBorders>
              <w:top w:val="single" w:sz="4" w:space="0" w:color="auto"/>
              <w:left w:val="nil"/>
              <w:bottom w:val="nil"/>
              <w:right w:val="nil"/>
            </w:tcBorders>
            <w:shd w:val="clear" w:color="auto" w:fill="auto"/>
            <w:vAlign w:val="center"/>
            <w:hideMark/>
          </w:tcPr>
          <w:p w:rsidR="00932484" w:rsidRPr="00E93C84" w:rsidRDefault="00932484" w:rsidP="007B3324">
            <w:pPr>
              <w:spacing w:before="120" w:after="120"/>
              <w:rPr>
                <w:b/>
                <w:bCs/>
                <w:sz w:val="23"/>
                <w:szCs w:val="23"/>
              </w:rPr>
            </w:pPr>
          </w:p>
        </w:tc>
        <w:tc>
          <w:tcPr>
            <w:tcW w:w="236" w:type="dxa"/>
            <w:tcBorders>
              <w:top w:val="single" w:sz="4" w:space="0" w:color="auto"/>
              <w:left w:val="nil"/>
              <w:bottom w:val="nil"/>
              <w:right w:val="nil"/>
            </w:tcBorders>
            <w:shd w:val="clear" w:color="auto" w:fill="auto"/>
            <w:vAlign w:val="center"/>
            <w:hideMark/>
          </w:tcPr>
          <w:p w:rsidR="00932484" w:rsidRPr="00E93C84" w:rsidRDefault="00932484" w:rsidP="007B3324">
            <w:pPr>
              <w:spacing w:before="120" w:after="120"/>
              <w:rPr>
                <w:b/>
                <w:bCs/>
                <w:sz w:val="23"/>
                <w:szCs w:val="23"/>
              </w:rPr>
            </w:pPr>
          </w:p>
        </w:tc>
        <w:tc>
          <w:tcPr>
            <w:tcW w:w="241" w:type="dxa"/>
            <w:tcBorders>
              <w:top w:val="single" w:sz="4" w:space="0" w:color="auto"/>
              <w:left w:val="nil"/>
              <w:bottom w:val="nil"/>
              <w:right w:val="nil"/>
            </w:tcBorders>
            <w:shd w:val="clear" w:color="auto" w:fill="auto"/>
            <w:vAlign w:val="center"/>
            <w:hideMark/>
          </w:tcPr>
          <w:p w:rsidR="00932484" w:rsidRPr="00E93C84" w:rsidRDefault="00932484" w:rsidP="007B3324">
            <w:pPr>
              <w:spacing w:before="120" w:after="120"/>
              <w:rPr>
                <w:b/>
                <w:bCs/>
                <w:sz w:val="23"/>
                <w:szCs w:val="23"/>
              </w:rPr>
            </w:pPr>
          </w:p>
        </w:tc>
        <w:tc>
          <w:tcPr>
            <w:tcW w:w="236" w:type="dxa"/>
            <w:tcBorders>
              <w:top w:val="single" w:sz="4" w:space="0" w:color="auto"/>
              <w:left w:val="nil"/>
              <w:bottom w:val="nil"/>
              <w:right w:val="nil"/>
            </w:tcBorders>
            <w:shd w:val="clear" w:color="auto" w:fill="auto"/>
            <w:vAlign w:val="center"/>
            <w:hideMark/>
          </w:tcPr>
          <w:p w:rsidR="00932484" w:rsidRPr="00E93C84" w:rsidRDefault="00932484" w:rsidP="007B3324">
            <w:pPr>
              <w:spacing w:before="120" w:after="120"/>
              <w:rPr>
                <w:b/>
                <w:bCs/>
                <w:sz w:val="23"/>
                <w:szCs w:val="23"/>
              </w:rPr>
            </w:pPr>
          </w:p>
        </w:tc>
        <w:tc>
          <w:tcPr>
            <w:tcW w:w="237" w:type="dxa"/>
            <w:gridSpan w:val="2"/>
            <w:tcBorders>
              <w:top w:val="single" w:sz="4" w:space="0" w:color="auto"/>
              <w:left w:val="nil"/>
              <w:bottom w:val="nil"/>
              <w:right w:val="nil"/>
            </w:tcBorders>
            <w:shd w:val="clear" w:color="auto" w:fill="auto"/>
            <w:vAlign w:val="center"/>
            <w:hideMark/>
          </w:tcPr>
          <w:p w:rsidR="00932484" w:rsidRPr="00E93C84" w:rsidRDefault="00932484" w:rsidP="007B3324">
            <w:pPr>
              <w:spacing w:before="120" w:after="120"/>
              <w:rPr>
                <w:b/>
                <w:bCs/>
                <w:sz w:val="23"/>
                <w:szCs w:val="23"/>
              </w:rPr>
            </w:pPr>
          </w:p>
        </w:tc>
        <w:tc>
          <w:tcPr>
            <w:tcW w:w="236" w:type="dxa"/>
            <w:tcBorders>
              <w:top w:val="single" w:sz="4" w:space="0" w:color="auto"/>
              <w:left w:val="nil"/>
              <w:bottom w:val="nil"/>
              <w:right w:val="nil"/>
            </w:tcBorders>
            <w:shd w:val="clear" w:color="auto" w:fill="auto"/>
            <w:vAlign w:val="center"/>
            <w:hideMark/>
          </w:tcPr>
          <w:p w:rsidR="00932484" w:rsidRPr="00E93C84" w:rsidRDefault="00932484" w:rsidP="007B3324">
            <w:pPr>
              <w:spacing w:before="120" w:after="120"/>
              <w:rPr>
                <w:b/>
                <w:bCs/>
                <w:sz w:val="23"/>
                <w:szCs w:val="23"/>
              </w:rPr>
            </w:pPr>
          </w:p>
        </w:tc>
        <w:tc>
          <w:tcPr>
            <w:tcW w:w="236" w:type="dxa"/>
            <w:tcBorders>
              <w:top w:val="single" w:sz="4" w:space="0" w:color="auto"/>
              <w:left w:val="nil"/>
              <w:bottom w:val="nil"/>
              <w:right w:val="nil"/>
            </w:tcBorders>
            <w:shd w:val="clear" w:color="auto" w:fill="auto"/>
            <w:vAlign w:val="center"/>
            <w:hideMark/>
          </w:tcPr>
          <w:p w:rsidR="00932484" w:rsidRPr="00E93C84" w:rsidRDefault="00932484" w:rsidP="007B3324">
            <w:pPr>
              <w:spacing w:before="120" w:after="120"/>
              <w:rPr>
                <w:b/>
                <w:bCs/>
                <w:sz w:val="23"/>
                <w:szCs w:val="23"/>
              </w:rPr>
            </w:pPr>
          </w:p>
        </w:tc>
        <w:tc>
          <w:tcPr>
            <w:tcW w:w="236" w:type="dxa"/>
            <w:tcBorders>
              <w:top w:val="single" w:sz="4" w:space="0" w:color="auto"/>
              <w:left w:val="nil"/>
              <w:bottom w:val="nil"/>
              <w:right w:val="nil"/>
            </w:tcBorders>
            <w:shd w:val="clear" w:color="auto" w:fill="auto"/>
            <w:vAlign w:val="center"/>
            <w:hideMark/>
          </w:tcPr>
          <w:p w:rsidR="00932484" w:rsidRPr="00E93C84" w:rsidRDefault="00932484" w:rsidP="007B3324">
            <w:pPr>
              <w:spacing w:before="120" w:after="120"/>
              <w:rPr>
                <w:b/>
                <w:bCs/>
                <w:sz w:val="23"/>
                <w:szCs w:val="23"/>
              </w:rPr>
            </w:pPr>
          </w:p>
        </w:tc>
        <w:tc>
          <w:tcPr>
            <w:tcW w:w="236" w:type="dxa"/>
            <w:tcBorders>
              <w:top w:val="single" w:sz="4" w:space="0" w:color="auto"/>
              <w:left w:val="nil"/>
              <w:bottom w:val="nil"/>
              <w:right w:val="nil"/>
            </w:tcBorders>
            <w:shd w:val="clear" w:color="auto" w:fill="auto"/>
            <w:vAlign w:val="center"/>
            <w:hideMark/>
          </w:tcPr>
          <w:p w:rsidR="00932484" w:rsidRPr="00E93C84" w:rsidRDefault="00932484" w:rsidP="007B3324">
            <w:pPr>
              <w:spacing w:before="120" w:after="120"/>
              <w:rPr>
                <w:b/>
                <w:bCs/>
                <w:sz w:val="23"/>
                <w:szCs w:val="23"/>
              </w:rPr>
            </w:pPr>
          </w:p>
        </w:tc>
        <w:tc>
          <w:tcPr>
            <w:tcW w:w="249" w:type="dxa"/>
            <w:tcBorders>
              <w:top w:val="single" w:sz="4" w:space="0" w:color="auto"/>
              <w:left w:val="nil"/>
              <w:bottom w:val="nil"/>
              <w:right w:val="nil"/>
            </w:tcBorders>
            <w:shd w:val="clear" w:color="auto" w:fill="auto"/>
            <w:vAlign w:val="center"/>
            <w:hideMark/>
          </w:tcPr>
          <w:p w:rsidR="00932484" w:rsidRPr="00E93C84" w:rsidRDefault="00932484" w:rsidP="007B3324">
            <w:pPr>
              <w:spacing w:before="120" w:after="120"/>
              <w:rPr>
                <w:b/>
                <w:bCs/>
                <w:sz w:val="23"/>
                <w:szCs w:val="23"/>
              </w:rPr>
            </w:pPr>
          </w:p>
        </w:tc>
        <w:tc>
          <w:tcPr>
            <w:tcW w:w="236" w:type="dxa"/>
            <w:tcBorders>
              <w:top w:val="single" w:sz="4" w:space="0" w:color="auto"/>
              <w:left w:val="nil"/>
              <w:bottom w:val="nil"/>
              <w:right w:val="single" w:sz="8" w:space="0" w:color="auto"/>
            </w:tcBorders>
            <w:shd w:val="clear" w:color="auto" w:fill="auto"/>
            <w:vAlign w:val="center"/>
            <w:hideMark/>
          </w:tcPr>
          <w:p w:rsidR="00932484" w:rsidRPr="00E93C84" w:rsidRDefault="00932484" w:rsidP="007B3324">
            <w:pPr>
              <w:spacing w:before="120" w:after="120"/>
              <w:jc w:val="center"/>
              <w:rPr>
                <w:b/>
                <w:bCs/>
                <w:i/>
                <w:iCs/>
                <w:sz w:val="23"/>
                <w:szCs w:val="23"/>
              </w:rPr>
            </w:pPr>
            <w:r>
              <w:rPr>
                <w:b/>
                <w:bCs/>
                <w:i/>
                <w:iCs/>
                <w:sz w:val="23"/>
                <w:szCs w:val="23"/>
              </w:rPr>
              <w:t xml:space="preserve"> </w:t>
            </w:r>
          </w:p>
        </w:tc>
      </w:tr>
      <w:tr w:rsidR="00DE68C0" w:rsidRPr="00E93C84" w:rsidTr="00D3271F">
        <w:trPr>
          <w:trHeight w:val="20"/>
        </w:trPr>
        <w:tc>
          <w:tcPr>
            <w:tcW w:w="236" w:type="dxa"/>
            <w:tcBorders>
              <w:top w:val="nil"/>
              <w:left w:val="single" w:sz="8" w:space="0" w:color="auto"/>
              <w:bottom w:val="nil"/>
              <w:right w:val="nil"/>
            </w:tcBorders>
            <w:shd w:val="clear" w:color="auto" w:fill="auto"/>
            <w:vAlign w:val="center"/>
            <w:hideMark/>
          </w:tcPr>
          <w:p w:rsidR="003876C5" w:rsidRPr="00E93C84" w:rsidRDefault="003876C5" w:rsidP="00E93C84">
            <w:pPr>
              <w:spacing w:before="20" w:after="20"/>
              <w:jc w:val="center"/>
              <w:rPr>
                <w:sz w:val="23"/>
                <w:szCs w:val="23"/>
              </w:rPr>
            </w:pPr>
            <w:r>
              <w:rPr>
                <w:sz w:val="23"/>
                <w:szCs w:val="23"/>
              </w:rPr>
              <w:t xml:space="preserve"> </w:t>
            </w:r>
          </w:p>
        </w:tc>
        <w:tc>
          <w:tcPr>
            <w:tcW w:w="1972" w:type="dxa"/>
            <w:tcBorders>
              <w:top w:val="nil"/>
              <w:left w:val="nil"/>
              <w:bottom w:val="single" w:sz="4" w:space="0" w:color="auto"/>
              <w:right w:val="nil"/>
            </w:tcBorders>
            <w:shd w:val="clear" w:color="auto" w:fill="auto"/>
            <w:vAlign w:val="center"/>
            <w:hideMark/>
          </w:tcPr>
          <w:p w:rsidR="003876C5" w:rsidRPr="00E93C84" w:rsidRDefault="003876C5" w:rsidP="007B3324">
            <w:pPr>
              <w:spacing w:before="120" w:after="120"/>
              <w:jc w:val="center"/>
              <w:rPr>
                <w:sz w:val="23"/>
                <w:szCs w:val="23"/>
              </w:rPr>
            </w:pPr>
          </w:p>
        </w:tc>
        <w:tc>
          <w:tcPr>
            <w:tcW w:w="236" w:type="dxa"/>
            <w:tcBorders>
              <w:top w:val="nil"/>
              <w:left w:val="nil"/>
              <w:bottom w:val="single" w:sz="4" w:space="0" w:color="auto"/>
              <w:right w:val="nil"/>
            </w:tcBorders>
            <w:shd w:val="clear" w:color="auto" w:fill="auto"/>
            <w:vAlign w:val="center"/>
            <w:hideMark/>
          </w:tcPr>
          <w:p w:rsidR="003876C5" w:rsidRPr="00E93C84" w:rsidRDefault="003876C5" w:rsidP="007B3324">
            <w:pPr>
              <w:spacing w:before="120" w:after="120"/>
              <w:jc w:val="center"/>
              <w:rPr>
                <w:sz w:val="23"/>
                <w:szCs w:val="23"/>
              </w:rPr>
            </w:pPr>
          </w:p>
        </w:tc>
        <w:tc>
          <w:tcPr>
            <w:tcW w:w="236" w:type="dxa"/>
            <w:tcBorders>
              <w:top w:val="nil"/>
              <w:left w:val="nil"/>
              <w:bottom w:val="single" w:sz="4" w:space="0" w:color="auto"/>
              <w:right w:val="nil"/>
            </w:tcBorders>
            <w:shd w:val="clear" w:color="auto" w:fill="auto"/>
            <w:vAlign w:val="center"/>
            <w:hideMark/>
          </w:tcPr>
          <w:p w:rsidR="003876C5" w:rsidRPr="00E93C84" w:rsidRDefault="003876C5" w:rsidP="007B3324">
            <w:pPr>
              <w:spacing w:before="120" w:after="120"/>
              <w:jc w:val="center"/>
              <w:rPr>
                <w:sz w:val="23"/>
                <w:szCs w:val="23"/>
              </w:rPr>
            </w:pPr>
          </w:p>
        </w:tc>
        <w:tc>
          <w:tcPr>
            <w:tcW w:w="236" w:type="dxa"/>
            <w:tcBorders>
              <w:top w:val="nil"/>
              <w:left w:val="nil"/>
              <w:bottom w:val="single" w:sz="4" w:space="0" w:color="auto"/>
              <w:right w:val="nil"/>
            </w:tcBorders>
            <w:shd w:val="clear" w:color="auto" w:fill="auto"/>
            <w:vAlign w:val="center"/>
            <w:hideMark/>
          </w:tcPr>
          <w:p w:rsidR="003876C5" w:rsidRPr="00E93C84" w:rsidRDefault="003876C5" w:rsidP="007B3324">
            <w:pPr>
              <w:spacing w:before="120" w:after="120"/>
              <w:jc w:val="center"/>
              <w:rPr>
                <w:sz w:val="23"/>
                <w:szCs w:val="23"/>
              </w:rPr>
            </w:pPr>
          </w:p>
        </w:tc>
        <w:tc>
          <w:tcPr>
            <w:tcW w:w="236" w:type="dxa"/>
            <w:tcBorders>
              <w:top w:val="nil"/>
              <w:left w:val="nil"/>
              <w:bottom w:val="single" w:sz="4" w:space="0" w:color="auto"/>
              <w:right w:val="nil"/>
            </w:tcBorders>
            <w:shd w:val="clear" w:color="auto" w:fill="auto"/>
            <w:vAlign w:val="center"/>
            <w:hideMark/>
          </w:tcPr>
          <w:p w:rsidR="003876C5" w:rsidRPr="00E93C84" w:rsidRDefault="003876C5" w:rsidP="007B3324">
            <w:pPr>
              <w:spacing w:before="120" w:after="120"/>
              <w:jc w:val="center"/>
              <w:rPr>
                <w:sz w:val="23"/>
                <w:szCs w:val="23"/>
              </w:rPr>
            </w:pPr>
          </w:p>
        </w:tc>
        <w:tc>
          <w:tcPr>
            <w:tcW w:w="236" w:type="dxa"/>
            <w:gridSpan w:val="2"/>
            <w:tcBorders>
              <w:top w:val="nil"/>
              <w:left w:val="nil"/>
              <w:bottom w:val="single" w:sz="4" w:space="0" w:color="auto"/>
              <w:right w:val="nil"/>
            </w:tcBorders>
            <w:shd w:val="clear" w:color="auto" w:fill="auto"/>
            <w:vAlign w:val="center"/>
            <w:hideMark/>
          </w:tcPr>
          <w:p w:rsidR="003876C5" w:rsidRPr="00E93C84" w:rsidRDefault="003876C5" w:rsidP="007B3324">
            <w:pPr>
              <w:spacing w:before="120" w:after="120"/>
              <w:jc w:val="center"/>
              <w:rPr>
                <w:sz w:val="23"/>
                <w:szCs w:val="23"/>
              </w:rPr>
            </w:pPr>
          </w:p>
        </w:tc>
        <w:tc>
          <w:tcPr>
            <w:tcW w:w="237" w:type="dxa"/>
            <w:tcBorders>
              <w:top w:val="nil"/>
              <w:left w:val="nil"/>
              <w:bottom w:val="single" w:sz="4" w:space="0" w:color="auto"/>
              <w:right w:val="nil"/>
            </w:tcBorders>
            <w:shd w:val="clear" w:color="auto" w:fill="auto"/>
            <w:vAlign w:val="center"/>
            <w:hideMark/>
          </w:tcPr>
          <w:p w:rsidR="003876C5" w:rsidRPr="00E93C84" w:rsidRDefault="003876C5" w:rsidP="007B3324">
            <w:pPr>
              <w:spacing w:before="120" w:after="120"/>
              <w:jc w:val="center"/>
              <w:rPr>
                <w:sz w:val="23"/>
                <w:szCs w:val="23"/>
              </w:rPr>
            </w:pPr>
          </w:p>
        </w:tc>
        <w:tc>
          <w:tcPr>
            <w:tcW w:w="485" w:type="dxa"/>
            <w:gridSpan w:val="2"/>
            <w:tcBorders>
              <w:top w:val="nil"/>
              <w:left w:val="nil"/>
              <w:bottom w:val="single" w:sz="4" w:space="0" w:color="auto"/>
              <w:right w:val="nil"/>
            </w:tcBorders>
            <w:shd w:val="clear" w:color="auto" w:fill="auto"/>
            <w:vAlign w:val="center"/>
            <w:hideMark/>
          </w:tcPr>
          <w:p w:rsidR="003876C5" w:rsidRPr="00E93C84" w:rsidRDefault="003876C5" w:rsidP="007B3324">
            <w:pPr>
              <w:spacing w:before="120" w:after="120"/>
              <w:jc w:val="center"/>
              <w:rPr>
                <w:sz w:val="23"/>
                <w:szCs w:val="23"/>
              </w:rPr>
            </w:pPr>
          </w:p>
        </w:tc>
        <w:tc>
          <w:tcPr>
            <w:tcW w:w="236" w:type="dxa"/>
            <w:tcBorders>
              <w:top w:val="nil"/>
              <w:left w:val="nil"/>
              <w:bottom w:val="single" w:sz="4" w:space="0" w:color="auto"/>
              <w:right w:val="nil"/>
            </w:tcBorders>
            <w:shd w:val="clear" w:color="auto" w:fill="auto"/>
            <w:vAlign w:val="center"/>
            <w:hideMark/>
          </w:tcPr>
          <w:p w:rsidR="003876C5" w:rsidRPr="00E93C84" w:rsidRDefault="003876C5" w:rsidP="007B3324">
            <w:pPr>
              <w:spacing w:before="120" w:after="120"/>
              <w:jc w:val="center"/>
              <w:rPr>
                <w:sz w:val="23"/>
                <w:szCs w:val="23"/>
              </w:rPr>
            </w:pPr>
          </w:p>
        </w:tc>
        <w:tc>
          <w:tcPr>
            <w:tcW w:w="529" w:type="dxa"/>
            <w:tcBorders>
              <w:top w:val="nil"/>
              <w:left w:val="nil"/>
              <w:bottom w:val="single" w:sz="4" w:space="0" w:color="auto"/>
              <w:right w:val="nil"/>
            </w:tcBorders>
            <w:shd w:val="clear" w:color="auto" w:fill="auto"/>
            <w:vAlign w:val="center"/>
            <w:hideMark/>
          </w:tcPr>
          <w:p w:rsidR="003876C5" w:rsidRPr="00E93C84" w:rsidRDefault="003876C5" w:rsidP="007B3324">
            <w:pPr>
              <w:spacing w:before="120" w:after="120"/>
              <w:jc w:val="center"/>
              <w:rPr>
                <w:sz w:val="23"/>
                <w:szCs w:val="23"/>
              </w:rPr>
            </w:pPr>
          </w:p>
        </w:tc>
        <w:tc>
          <w:tcPr>
            <w:tcW w:w="310" w:type="dxa"/>
            <w:tcBorders>
              <w:top w:val="nil"/>
              <w:left w:val="nil"/>
              <w:bottom w:val="single" w:sz="4" w:space="0" w:color="auto"/>
              <w:right w:val="nil"/>
            </w:tcBorders>
            <w:shd w:val="clear" w:color="auto" w:fill="auto"/>
            <w:vAlign w:val="center"/>
            <w:hideMark/>
          </w:tcPr>
          <w:p w:rsidR="003876C5" w:rsidRPr="00E93C84" w:rsidRDefault="003876C5" w:rsidP="007B3324">
            <w:pPr>
              <w:spacing w:before="120" w:after="120"/>
              <w:jc w:val="center"/>
              <w:rPr>
                <w:sz w:val="23"/>
                <w:szCs w:val="23"/>
              </w:rPr>
            </w:pPr>
          </w:p>
        </w:tc>
        <w:tc>
          <w:tcPr>
            <w:tcW w:w="305" w:type="dxa"/>
            <w:gridSpan w:val="3"/>
            <w:tcBorders>
              <w:top w:val="nil"/>
              <w:left w:val="nil"/>
              <w:bottom w:val="single" w:sz="4" w:space="0" w:color="auto"/>
              <w:right w:val="nil"/>
            </w:tcBorders>
            <w:shd w:val="clear" w:color="auto" w:fill="auto"/>
            <w:vAlign w:val="center"/>
            <w:hideMark/>
          </w:tcPr>
          <w:p w:rsidR="003876C5" w:rsidRPr="00E93C84" w:rsidRDefault="003876C5" w:rsidP="007B3324">
            <w:pPr>
              <w:spacing w:before="120" w:after="120"/>
              <w:jc w:val="center"/>
              <w:rPr>
                <w:sz w:val="23"/>
                <w:szCs w:val="23"/>
              </w:rPr>
            </w:pPr>
          </w:p>
        </w:tc>
        <w:tc>
          <w:tcPr>
            <w:tcW w:w="236" w:type="dxa"/>
            <w:tcBorders>
              <w:top w:val="nil"/>
              <w:left w:val="nil"/>
              <w:bottom w:val="single" w:sz="4" w:space="0" w:color="auto"/>
              <w:right w:val="nil"/>
            </w:tcBorders>
            <w:shd w:val="clear" w:color="auto" w:fill="auto"/>
            <w:vAlign w:val="center"/>
            <w:hideMark/>
          </w:tcPr>
          <w:p w:rsidR="003876C5" w:rsidRPr="00E93C84" w:rsidRDefault="003876C5" w:rsidP="007B3324">
            <w:pPr>
              <w:spacing w:before="120" w:after="120"/>
              <w:jc w:val="center"/>
              <w:rPr>
                <w:sz w:val="23"/>
                <w:szCs w:val="23"/>
              </w:rPr>
            </w:pPr>
          </w:p>
        </w:tc>
        <w:tc>
          <w:tcPr>
            <w:tcW w:w="3325" w:type="dxa"/>
            <w:gridSpan w:val="16"/>
            <w:tcBorders>
              <w:top w:val="nil"/>
              <w:left w:val="nil"/>
              <w:bottom w:val="single" w:sz="4" w:space="0" w:color="auto"/>
              <w:right w:val="nil"/>
            </w:tcBorders>
            <w:shd w:val="clear" w:color="auto" w:fill="auto"/>
            <w:vAlign w:val="center"/>
            <w:hideMark/>
          </w:tcPr>
          <w:p w:rsidR="003876C5" w:rsidRPr="00E93C84" w:rsidRDefault="003876C5" w:rsidP="00AD2186">
            <w:pPr>
              <w:spacing w:before="120" w:after="120"/>
              <w:ind w:right="-102"/>
              <w:jc w:val="right"/>
              <w:rPr>
                <w:i/>
                <w:iCs/>
                <w:sz w:val="23"/>
                <w:szCs w:val="23"/>
              </w:rPr>
            </w:pPr>
            <w:r w:rsidRPr="00E93C84">
              <w:rPr>
                <w:i/>
                <w:iCs/>
                <w:sz w:val="23"/>
                <w:szCs w:val="23"/>
              </w:rPr>
              <w:t>Đơn</w:t>
            </w:r>
            <w:r>
              <w:rPr>
                <w:i/>
                <w:iCs/>
                <w:sz w:val="23"/>
                <w:szCs w:val="23"/>
              </w:rPr>
              <w:t xml:space="preserve"> </w:t>
            </w:r>
            <w:r w:rsidRPr="00E93C84">
              <w:rPr>
                <w:i/>
                <w:iCs/>
                <w:sz w:val="23"/>
                <w:szCs w:val="23"/>
              </w:rPr>
              <w:t>vị</w:t>
            </w:r>
            <w:r>
              <w:rPr>
                <w:i/>
                <w:iCs/>
                <w:sz w:val="23"/>
                <w:szCs w:val="23"/>
              </w:rPr>
              <w:t xml:space="preserve"> </w:t>
            </w:r>
            <w:r w:rsidRPr="00E93C84">
              <w:rPr>
                <w:i/>
                <w:iCs/>
                <w:sz w:val="23"/>
                <w:szCs w:val="23"/>
              </w:rPr>
              <w:t>tính:</w:t>
            </w:r>
            <w:r>
              <w:rPr>
                <w:i/>
                <w:iCs/>
                <w:sz w:val="23"/>
                <w:szCs w:val="23"/>
              </w:rPr>
              <w:t xml:space="preserve"> </w:t>
            </w:r>
            <w:r w:rsidRPr="00E93C84">
              <w:rPr>
                <w:i/>
                <w:iCs/>
                <w:sz w:val="23"/>
                <w:szCs w:val="23"/>
              </w:rPr>
              <w:t>1000</w:t>
            </w:r>
            <w:r>
              <w:rPr>
                <w:i/>
                <w:iCs/>
                <w:sz w:val="23"/>
                <w:szCs w:val="23"/>
              </w:rPr>
              <w:t xml:space="preserve"> </w:t>
            </w:r>
            <w:r w:rsidRPr="00E93C84">
              <w:rPr>
                <w:i/>
                <w:iCs/>
                <w:sz w:val="23"/>
                <w:szCs w:val="23"/>
              </w:rPr>
              <w:t>USD</w:t>
            </w:r>
          </w:p>
        </w:tc>
        <w:tc>
          <w:tcPr>
            <w:tcW w:w="236" w:type="dxa"/>
            <w:tcBorders>
              <w:top w:val="nil"/>
              <w:left w:val="nil"/>
              <w:bottom w:val="nil"/>
              <w:right w:val="single" w:sz="8" w:space="0" w:color="auto"/>
            </w:tcBorders>
            <w:shd w:val="clear" w:color="auto" w:fill="auto"/>
            <w:vAlign w:val="center"/>
            <w:hideMark/>
          </w:tcPr>
          <w:p w:rsidR="003876C5" w:rsidRPr="00E93C84" w:rsidRDefault="003876C5" w:rsidP="007B3324">
            <w:pPr>
              <w:spacing w:before="120" w:after="120"/>
              <w:jc w:val="center"/>
              <w:rPr>
                <w:sz w:val="23"/>
                <w:szCs w:val="23"/>
              </w:rPr>
            </w:pPr>
            <w:r>
              <w:rPr>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3876C5" w:rsidRDefault="00E93C84" w:rsidP="007B3324">
            <w:pPr>
              <w:spacing w:before="120" w:after="120" w:line="280" w:lineRule="atLeast"/>
              <w:jc w:val="center"/>
              <w:rPr>
                <w:bCs/>
                <w:iCs/>
                <w:sz w:val="23"/>
                <w:szCs w:val="23"/>
              </w:rPr>
            </w:pPr>
            <w:r w:rsidRPr="003876C5">
              <w:rPr>
                <w:bCs/>
                <w:iCs/>
                <w:sz w:val="23"/>
                <w:szCs w:val="23"/>
              </w:rPr>
              <w:t>Tên hàng hóa/</w:t>
            </w:r>
            <w:r w:rsidR="003876C5">
              <w:rPr>
                <w:bCs/>
                <w:iCs/>
                <w:sz w:val="23"/>
                <w:szCs w:val="23"/>
              </w:rPr>
              <w:br/>
            </w:r>
            <w:r w:rsidR="00932484" w:rsidRPr="003876C5">
              <w:rPr>
                <w:bCs/>
                <w:iCs/>
                <w:sz w:val="23"/>
                <w:szCs w:val="23"/>
              </w:rPr>
              <w:t>n</w:t>
            </w:r>
            <w:r w:rsidRPr="003876C5">
              <w:rPr>
                <w:bCs/>
                <w:iCs/>
                <w:sz w:val="23"/>
                <w:szCs w:val="23"/>
              </w:rPr>
              <w:t>ước hàng đến</w:t>
            </w:r>
          </w:p>
        </w:tc>
        <w:tc>
          <w:tcPr>
            <w:tcW w:w="83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3876C5" w:rsidRDefault="00E93C84" w:rsidP="007B3324">
            <w:pPr>
              <w:spacing w:before="120" w:after="120" w:line="280" w:lineRule="atLeast"/>
              <w:jc w:val="center"/>
              <w:rPr>
                <w:bCs/>
                <w:sz w:val="23"/>
                <w:szCs w:val="23"/>
              </w:rPr>
            </w:pPr>
            <w:r w:rsidRPr="003876C5">
              <w:rPr>
                <w:bCs/>
                <w:sz w:val="23"/>
                <w:szCs w:val="23"/>
              </w:rPr>
              <w:t>Mã hàng/</w:t>
            </w:r>
            <w:r w:rsidR="003876C5">
              <w:rPr>
                <w:bCs/>
                <w:sz w:val="23"/>
                <w:szCs w:val="23"/>
              </w:rPr>
              <w:br/>
            </w:r>
            <w:r w:rsidRPr="003876C5">
              <w:rPr>
                <w:bCs/>
                <w:sz w:val="23"/>
                <w:szCs w:val="23"/>
              </w:rPr>
              <w:t>mã nước</w:t>
            </w:r>
          </w:p>
        </w:tc>
        <w:tc>
          <w:tcPr>
            <w:tcW w:w="4987" w:type="dxa"/>
            <w:gridSpan w:val="2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3876C5" w:rsidRDefault="00E93C84" w:rsidP="007B3324">
            <w:pPr>
              <w:spacing w:before="120" w:after="120" w:line="280" w:lineRule="atLeast"/>
              <w:jc w:val="center"/>
              <w:rPr>
                <w:bCs/>
                <w:i/>
                <w:iCs/>
                <w:sz w:val="23"/>
                <w:szCs w:val="23"/>
              </w:rPr>
            </w:pPr>
            <w:r w:rsidRPr="003876C5">
              <w:rPr>
                <w:bCs/>
                <w:iCs/>
                <w:sz w:val="23"/>
                <w:szCs w:val="23"/>
              </w:rPr>
              <w:t>Trị giá hàng hóa sau gia công, lắp ráp</w:t>
            </w:r>
            <w:r w:rsidRPr="003876C5">
              <w:rPr>
                <w:bCs/>
                <w:i/>
                <w:iCs/>
                <w:sz w:val="23"/>
                <w:szCs w:val="23"/>
              </w:rPr>
              <w:t xml:space="preserve"> </w:t>
            </w:r>
            <w:r w:rsidR="003876C5">
              <w:rPr>
                <w:bCs/>
                <w:i/>
                <w:iCs/>
                <w:sz w:val="23"/>
                <w:szCs w:val="23"/>
              </w:rPr>
              <w:br/>
            </w:r>
            <w:r w:rsidRPr="003876C5">
              <w:rPr>
                <w:bCs/>
                <w:i/>
                <w:iCs/>
                <w:sz w:val="23"/>
                <w:szCs w:val="23"/>
              </w:rPr>
              <w:t>(</w:t>
            </w:r>
            <w:r w:rsidR="00932484" w:rsidRPr="003876C5">
              <w:rPr>
                <w:bCs/>
                <w:i/>
                <w:iCs/>
                <w:sz w:val="23"/>
                <w:szCs w:val="23"/>
              </w:rPr>
              <w:t>n</w:t>
            </w:r>
            <w:r w:rsidRPr="003876C5">
              <w:rPr>
                <w:bCs/>
                <w:i/>
                <w:iCs/>
                <w:sz w:val="23"/>
                <w:szCs w:val="23"/>
              </w:rPr>
              <w:t xml:space="preserve">ếu không biết giá trị hàng hóa </w:t>
            </w:r>
            <w:r w:rsidR="00DE68C0">
              <w:rPr>
                <w:bCs/>
                <w:i/>
                <w:iCs/>
                <w:sz w:val="23"/>
                <w:szCs w:val="23"/>
              </w:rPr>
              <w:br/>
            </w:r>
            <w:r w:rsidRPr="003876C5">
              <w:rPr>
                <w:bCs/>
                <w:i/>
                <w:iCs/>
                <w:sz w:val="23"/>
                <w:szCs w:val="23"/>
              </w:rPr>
              <w:t>đề nghị ghi theo trị giá hải quan)</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vMerge/>
            <w:tcBorders>
              <w:top w:val="single" w:sz="4" w:space="0" w:color="auto"/>
              <w:left w:val="single" w:sz="4" w:space="0" w:color="auto"/>
              <w:bottom w:val="single" w:sz="4" w:space="0" w:color="auto"/>
              <w:right w:val="single" w:sz="4" w:space="0" w:color="auto"/>
            </w:tcBorders>
            <w:vAlign w:val="center"/>
            <w:hideMark/>
          </w:tcPr>
          <w:p w:rsidR="00E93C84" w:rsidRPr="003876C5" w:rsidRDefault="00E93C84" w:rsidP="007B3324">
            <w:pPr>
              <w:spacing w:before="120" w:after="120" w:line="280" w:lineRule="atLeast"/>
              <w:rPr>
                <w:bCs/>
                <w:i/>
                <w:iCs/>
                <w:sz w:val="23"/>
                <w:szCs w:val="23"/>
              </w:rPr>
            </w:pPr>
          </w:p>
        </w:tc>
        <w:tc>
          <w:tcPr>
            <w:tcW w:w="837" w:type="dxa"/>
            <w:gridSpan w:val="3"/>
            <w:vMerge/>
            <w:tcBorders>
              <w:top w:val="single" w:sz="4" w:space="0" w:color="auto"/>
              <w:left w:val="single" w:sz="4" w:space="0" w:color="auto"/>
              <w:bottom w:val="single" w:sz="4" w:space="0" w:color="auto"/>
              <w:right w:val="single" w:sz="4" w:space="0" w:color="auto"/>
            </w:tcBorders>
            <w:vAlign w:val="center"/>
            <w:hideMark/>
          </w:tcPr>
          <w:p w:rsidR="00E93C84" w:rsidRPr="003876C5" w:rsidRDefault="00E93C84" w:rsidP="007B3324">
            <w:pPr>
              <w:spacing w:before="120" w:after="120" w:line="280" w:lineRule="atLeast"/>
              <w:rPr>
                <w:bCs/>
                <w:sz w:val="23"/>
                <w:szCs w:val="23"/>
              </w:rPr>
            </w:pPr>
          </w:p>
        </w:tc>
        <w:tc>
          <w:tcPr>
            <w:tcW w:w="4987" w:type="dxa"/>
            <w:gridSpan w:val="24"/>
            <w:vMerge/>
            <w:tcBorders>
              <w:top w:val="single" w:sz="4" w:space="0" w:color="auto"/>
              <w:left w:val="single" w:sz="4" w:space="0" w:color="auto"/>
              <w:bottom w:val="single" w:sz="4" w:space="0" w:color="auto"/>
              <w:right w:val="single" w:sz="4" w:space="0" w:color="auto"/>
            </w:tcBorders>
            <w:vAlign w:val="center"/>
            <w:hideMark/>
          </w:tcPr>
          <w:p w:rsidR="00E93C84" w:rsidRPr="003876C5" w:rsidRDefault="00E93C84" w:rsidP="007B3324">
            <w:pPr>
              <w:spacing w:before="120" w:after="120" w:line="280" w:lineRule="atLeast"/>
              <w:rPr>
                <w:bCs/>
                <w:i/>
                <w:iCs/>
                <w:sz w:val="23"/>
                <w:szCs w:val="23"/>
              </w:rPr>
            </w:pP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vMerge/>
            <w:tcBorders>
              <w:top w:val="single" w:sz="4" w:space="0" w:color="auto"/>
              <w:left w:val="single" w:sz="4" w:space="0" w:color="auto"/>
              <w:bottom w:val="single" w:sz="4" w:space="0" w:color="auto"/>
              <w:right w:val="single" w:sz="4" w:space="0" w:color="auto"/>
            </w:tcBorders>
            <w:vAlign w:val="center"/>
            <w:hideMark/>
          </w:tcPr>
          <w:p w:rsidR="00E93C84" w:rsidRPr="003876C5" w:rsidRDefault="00E93C84" w:rsidP="007B3324">
            <w:pPr>
              <w:spacing w:before="120" w:after="120" w:line="280" w:lineRule="atLeast"/>
              <w:rPr>
                <w:bCs/>
                <w:i/>
                <w:iCs/>
                <w:sz w:val="23"/>
                <w:szCs w:val="23"/>
              </w:rPr>
            </w:pPr>
          </w:p>
        </w:tc>
        <w:tc>
          <w:tcPr>
            <w:tcW w:w="837" w:type="dxa"/>
            <w:gridSpan w:val="3"/>
            <w:vMerge/>
            <w:tcBorders>
              <w:top w:val="single" w:sz="4" w:space="0" w:color="auto"/>
              <w:left w:val="single" w:sz="4" w:space="0" w:color="auto"/>
              <w:bottom w:val="single" w:sz="4" w:space="0" w:color="auto"/>
              <w:right w:val="single" w:sz="4" w:space="0" w:color="auto"/>
            </w:tcBorders>
            <w:vAlign w:val="center"/>
            <w:hideMark/>
          </w:tcPr>
          <w:p w:rsidR="00E93C84" w:rsidRPr="003876C5" w:rsidRDefault="00E93C84" w:rsidP="007B3324">
            <w:pPr>
              <w:spacing w:before="120" w:after="120" w:line="280" w:lineRule="atLeast"/>
              <w:rPr>
                <w:bCs/>
                <w:sz w:val="23"/>
                <w:szCs w:val="23"/>
              </w:rPr>
            </w:pPr>
          </w:p>
        </w:tc>
        <w:tc>
          <w:tcPr>
            <w:tcW w:w="124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3876C5" w:rsidRDefault="00E93C84" w:rsidP="007B3324">
            <w:pPr>
              <w:spacing w:before="120" w:after="120" w:line="280" w:lineRule="atLeast"/>
              <w:jc w:val="center"/>
              <w:rPr>
                <w:bCs/>
                <w:iCs/>
                <w:sz w:val="23"/>
                <w:szCs w:val="23"/>
              </w:rPr>
            </w:pPr>
            <w:r w:rsidRPr="003876C5">
              <w:rPr>
                <w:bCs/>
                <w:iCs/>
                <w:sz w:val="23"/>
                <w:szCs w:val="23"/>
              </w:rPr>
              <w:t>Tổng số</w:t>
            </w:r>
          </w:p>
        </w:tc>
        <w:tc>
          <w:tcPr>
            <w:tcW w:w="1247"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3876C5" w:rsidRDefault="00E93C84" w:rsidP="007B3324">
            <w:pPr>
              <w:spacing w:before="120" w:after="120" w:line="280" w:lineRule="atLeast"/>
              <w:jc w:val="center"/>
              <w:rPr>
                <w:bCs/>
                <w:iCs/>
                <w:sz w:val="23"/>
                <w:szCs w:val="23"/>
              </w:rPr>
            </w:pPr>
            <w:r w:rsidRPr="003876C5">
              <w:rPr>
                <w:bCs/>
                <w:iCs/>
                <w:sz w:val="23"/>
                <w:szCs w:val="23"/>
              </w:rPr>
              <w:t xml:space="preserve">Trị giá hàng hóa xuất trở lại nước thuê gia công </w:t>
            </w:r>
          </w:p>
        </w:tc>
        <w:tc>
          <w:tcPr>
            <w:tcW w:w="124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3876C5" w:rsidRDefault="00E93C84" w:rsidP="007B3324">
            <w:pPr>
              <w:spacing w:before="120" w:after="120" w:line="280" w:lineRule="atLeast"/>
              <w:jc w:val="center"/>
              <w:rPr>
                <w:bCs/>
                <w:iCs/>
                <w:sz w:val="23"/>
                <w:szCs w:val="23"/>
              </w:rPr>
            </w:pPr>
            <w:r w:rsidRPr="003876C5">
              <w:rPr>
                <w:bCs/>
                <w:iCs/>
                <w:sz w:val="23"/>
                <w:szCs w:val="23"/>
              </w:rPr>
              <w:t>Trị giá hàng hóa xuất cho nước khác</w:t>
            </w:r>
          </w:p>
        </w:tc>
        <w:tc>
          <w:tcPr>
            <w:tcW w:w="125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3876C5" w:rsidRDefault="00E93C84" w:rsidP="007B3324">
            <w:pPr>
              <w:spacing w:before="120" w:after="120" w:line="280" w:lineRule="atLeast"/>
              <w:jc w:val="center"/>
              <w:rPr>
                <w:bCs/>
                <w:iCs/>
                <w:sz w:val="23"/>
                <w:szCs w:val="23"/>
              </w:rPr>
            </w:pPr>
            <w:r w:rsidRPr="003876C5">
              <w:rPr>
                <w:bCs/>
                <w:iCs/>
                <w:sz w:val="23"/>
                <w:szCs w:val="23"/>
              </w:rPr>
              <w:t xml:space="preserve">Trị giá hàng hóa bán tại Việt Nam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120" w:after="120"/>
              <w:rPr>
                <w:b/>
                <w:bCs/>
                <w:i/>
                <w:iCs/>
                <w:sz w:val="23"/>
                <w:szCs w:val="23"/>
              </w:rPr>
            </w:pPr>
          </w:p>
        </w:tc>
        <w:tc>
          <w:tcPr>
            <w:tcW w:w="837" w:type="dxa"/>
            <w:gridSpan w:val="3"/>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120" w:after="120"/>
              <w:rPr>
                <w:b/>
                <w:bCs/>
                <w:sz w:val="23"/>
                <w:szCs w:val="23"/>
              </w:rPr>
            </w:pPr>
          </w:p>
        </w:tc>
        <w:tc>
          <w:tcPr>
            <w:tcW w:w="1240" w:type="dxa"/>
            <w:gridSpan w:val="5"/>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120" w:after="120"/>
              <w:rPr>
                <w:b/>
                <w:bCs/>
                <w:i/>
                <w:iCs/>
                <w:sz w:val="23"/>
                <w:szCs w:val="23"/>
              </w:rPr>
            </w:pPr>
          </w:p>
        </w:tc>
        <w:tc>
          <w:tcPr>
            <w:tcW w:w="1247" w:type="dxa"/>
            <w:gridSpan w:val="7"/>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120" w:after="120"/>
              <w:rPr>
                <w:b/>
                <w:bCs/>
                <w:i/>
                <w:iCs/>
                <w:sz w:val="23"/>
                <w:szCs w:val="23"/>
              </w:rPr>
            </w:pPr>
          </w:p>
        </w:tc>
        <w:tc>
          <w:tcPr>
            <w:tcW w:w="1246" w:type="dxa"/>
            <w:gridSpan w:val="6"/>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120" w:after="120"/>
              <w:rPr>
                <w:b/>
                <w:bCs/>
                <w:i/>
                <w:iCs/>
                <w:sz w:val="23"/>
                <w:szCs w:val="23"/>
              </w:rPr>
            </w:pPr>
          </w:p>
        </w:tc>
        <w:tc>
          <w:tcPr>
            <w:tcW w:w="1254" w:type="dxa"/>
            <w:gridSpan w:val="6"/>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120" w:after="120"/>
              <w:rPr>
                <w:b/>
                <w:bCs/>
                <w:i/>
                <w:iCs/>
                <w:sz w:val="23"/>
                <w:szCs w:val="23"/>
              </w:rPr>
            </w:pP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120" w:after="120"/>
              <w:rPr>
                <w:b/>
                <w:bCs/>
                <w:i/>
                <w:iCs/>
                <w:sz w:val="23"/>
                <w:szCs w:val="23"/>
              </w:rPr>
            </w:pPr>
          </w:p>
        </w:tc>
        <w:tc>
          <w:tcPr>
            <w:tcW w:w="837" w:type="dxa"/>
            <w:gridSpan w:val="3"/>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120" w:after="120"/>
              <w:rPr>
                <w:b/>
                <w:bCs/>
                <w:sz w:val="23"/>
                <w:szCs w:val="23"/>
              </w:rPr>
            </w:pPr>
          </w:p>
        </w:tc>
        <w:tc>
          <w:tcPr>
            <w:tcW w:w="1240" w:type="dxa"/>
            <w:gridSpan w:val="5"/>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120" w:after="120"/>
              <w:rPr>
                <w:b/>
                <w:bCs/>
                <w:i/>
                <w:iCs/>
                <w:sz w:val="23"/>
                <w:szCs w:val="23"/>
              </w:rPr>
            </w:pPr>
          </w:p>
        </w:tc>
        <w:tc>
          <w:tcPr>
            <w:tcW w:w="1247" w:type="dxa"/>
            <w:gridSpan w:val="7"/>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120" w:after="120"/>
              <w:rPr>
                <w:b/>
                <w:bCs/>
                <w:i/>
                <w:iCs/>
                <w:sz w:val="23"/>
                <w:szCs w:val="23"/>
              </w:rPr>
            </w:pPr>
          </w:p>
        </w:tc>
        <w:tc>
          <w:tcPr>
            <w:tcW w:w="1246" w:type="dxa"/>
            <w:gridSpan w:val="6"/>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120" w:after="120"/>
              <w:rPr>
                <w:b/>
                <w:bCs/>
                <w:i/>
                <w:iCs/>
                <w:sz w:val="23"/>
                <w:szCs w:val="23"/>
              </w:rPr>
            </w:pPr>
          </w:p>
        </w:tc>
        <w:tc>
          <w:tcPr>
            <w:tcW w:w="1254" w:type="dxa"/>
            <w:gridSpan w:val="6"/>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120" w:after="120"/>
              <w:rPr>
                <w:b/>
                <w:bCs/>
                <w:i/>
                <w:iCs/>
                <w:sz w:val="23"/>
                <w:szCs w:val="23"/>
              </w:rPr>
            </w:pP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120" w:after="120"/>
              <w:jc w:val="center"/>
              <w:rPr>
                <w:bCs/>
                <w:i/>
                <w:iCs/>
                <w:sz w:val="23"/>
                <w:szCs w:val="23"/>
              </w:rPr>
            </w:pPr>
            <w:r w:rsidRPr="00DE68C0">
              <w:rPr>
                <w:bCs/>
                <w:i/>
                <w:iCs/>
                <w:sz w:val="23"/>
                <w:szCs w:val="23"/>
              </w:rPr>
              <w:t>A</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120" w:after="120"/>
              <w:jc w:val="center"/>
              <w:rPr>
                <w:bCs/>
                <w:i/>
                <w:iCs/>
                <w:sz w:val="23"/>
                <w:szCs w:val="23"/>
              </w:rPr>
            </w:pPr>
            <w:r w:rsidRPr="00DE68C0">
              <w:rPr>
                <w:bCs/>
                <w:i/>
                <w:iCs/>
                <w:sz w:val="23"/>
                <w:szCs w:val="23"/>
              </w:rPr>
              <w:t>B</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120" w:after="120"/>
              <w:jc w:val="center"/>
              <w:rPr>
                <w:bCs/>
                <w:i/>
                <w:iCs/>
                <w:sz w:val="23"/>
                <w:szCs w:val="23"/>
              </w:rPr>
            </w:pPr>
            <w:r w:rsidRPr="00DE68C0">
              <w:rPr>
                <w:bCs/>
                <w:i/>
                <w:iCs/>
                <w:sz w:val="23"/>
                <w:szCs w:val="23"/>
              </w:rPr>
              <w:t>1=2+3+4</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120" w:after="120"/>
              <w:jc w:val="center"/>
              <w:rPr>
                <w:bCs/>
                <w:i/>
                <w:iCs/>
                <w:sz w:val="23"/>
                <w:szCs w:val="23"/>
              </w:rPr>
            </w:pPr>
            <w:r w:rsidRPr="00DE68C0">
              <w:rPr>
                <w:bCs/>
                <w:i/>
                <w:iCs/>
                <w:sz w:val="23"/>
                <w:szCs w:val="23"/>
              </w:rPr>
              <w:t>2</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120" w:after="120"/>
              <w:jc w:val="center"/>
              <w:rPr>
                <w:bCs/>
                <w:i/>
                <w:iCs/>
                <w:sz w:val="23"/>
                <w:szCs w:val="23"/>
              </w:rPr>
            </w:pPr>
            <w:r w:rsidRPr="00DE68C0">
              <w:rPr>
                <w:bCs/>
                <w:i/>
                <w:iCs/>
                <w:sz w:val="23"/>
                <w:szCs w:val="23"/>
              </w:rPr>
              <w:t>3</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120" w:after="120"/>
              <w:jc w:val="center"/>
              <w:rPr>
                <w:bCs/>
                <w:i/>
                <w:iCs/>
                <w:sz w:val="23"/>
                <w:szCs w:val="23"/>
              </w:rPr>
            </w:pPr>
            <w:r w:rsidRPr="00DE68C0">
              <w:rPr>
                <w:bCs/>
                <w:i/>
                <w:iCs/>
                <w:sz w:val="23"/>
                <w:szCs w:val="23"/>
              </w:rPr>
              <w:t>4</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120" w:after="120"/>
              <w:rPr>
                <w:sz w:val="23"/>
                <w:szCs w:val="23"/>
              </w:rPr>
            </w:pPr>
            <w:r w:rsidRPr="00E93C84">
              <w:rPr>
                <w:sz w:val="23"/>
                <w:szCs w:val="23"/>
              </w:rPr>
              <w:t>1.</w:t>
            </w:r>
            <w:r>
              <w:rPr>
                <w:sz w:val="23"/>
                <w:szCs w:val="23"/>
              </w:rPr>
              <w:t xml:space="preserve"> </w:t>
            </w:r>
            <w:r w:rsidRPr="00E93C84">
              <w:rPr>
                <w:sz w:val="23"/>
                <w:szCs w:val="23"/>
              </w:rPr>
              <w:t>Hàng</w:t>
            </w:r>
            <w:r>
              <w:rPr>
                <w:sz w:val="23"/>
                <w:szCs w:val="23"/>
              </w:rPr>
              <w:t xml:space="preserve"> </w:t>
            </w:r>
            <w:r w:rsidRPr="00E93C84">
              <w:rPr>
                <w:sz w:val="23"/>
                <w:szCs w:val="23"/>
              </w:rPr>
              <w:t>dệt</w:t>
            </w:r>
            <w:r>
              <w:rPr>
                <w:sz w:val="23"/>
                <w:szCs w:val="23"/>
              </w:rPr>
              <w:t xml:space="preserve"> </w:t>
            </w:r>
            <w:r w:rsidRPr="00E93C84">
              <w:rPr>
                <w:sz w:val="23"/>
                <w:szCs w:val="23"/>
              </w:rPr>
              <w:t>may</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sz w:val="23"/>
                <w:szCs w:val="23"/>
              </w:rPr>
            </w:pPr>
            <w:r w:rsidRPr="00E93C84">
              <w:rPr>
                <w:sz w:val="23"/>
                <w:szCs w:val="23"/>
              </w:rPr>
              <w:t>1</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120" w:after="120"/>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120" w:after="120"/>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sz w:val="23"/>
                <w:szCs w:val="23"/>
              </w:rPr>
            </w:pPr>
            <w:r>
              <w:rPr>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AD2186">
            <w:pPr>
              <w:spacing w:before="120" w:after="120"/>
              <w:rPr>
                <w:sz w:val="23"/>
                <w:szCs w:val="23"/>
              </w:rPr>
            </w:pPr>
            <w:r w:rsidRPr="00E93C84">
              <w:rPr>
                <w:sz w:val="23"/>
                <w:szCs w:val="23"/>
              </w:rPr>
              <w:t>2.</w:t>
            </w:r>
            <w:r>
              <w:rPr>
                <w:sz w:val="23"/>
                <w:szCs w:val="23"/>
              </w:rPr>
              <w:t xml:space="preserve"> </w:t>
            </w:r>
            <w:r w:rsidRPr="00E93C84">
              <w:rPr>
                <w:sz w:val="23"/>
                <w:szCs w:val="23"/>
              </w:rPr>
              <w:t>Hàng</w:t>
            </w:r>
            <w:r>
              <w:rPr>
                <w:sz w:val="23"/>
                <w:szCs w:val="23"/>
              </w:rPr>
              <w:t xml:space="preserve"> </w:t>
            </w:r>
            <w:r w:rsidRPr="00E93C84">
              <w:rPr>
                <w:sz w:val="23"/>
                <w:szCs w:val="23"/>
              </w:rPr>
              <w:t>gi</w:t>
            </w:r>
            <w:r w:rsidR="00AD2186">
              <w:rPr>
                <w:sz w:val="23"/>
                <w:szCs w:val="23"/>
              </w:rPr>
              <w:t>à</w:t>
            </w:r>
            <w:r w:rsidRPr="00E93C84">
              <w:rPr>
                <w:sz w:val="23"/>
                <w:szCs w:val="23"/>
              </w:rPr>
              <w:t>y</w:t>
            </w:r>
            <w:r>
              <w:rPr>
                <w:sz w:val="23"/>
                <w:szCs w:val="23"/>
              </w:rPr>
              <w:t xml:space="preserve"> </w:t>
            </w:r>
            <w:r w:rsidRPr="00E93C84">
              <w:rPr>
                <w:sz w:val="23"/>
                <w:szCs w:val="23"/>
              </w:rPr>
              <w:t>dép</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sz w:val="23"/>
                <w:szCs w:val="23"/>
              </w:rPr>
            </w:pPr>
            <w:r w:rsidRPr="00E93C84">
              <w:rPr>
                <w:sz w:val="23"/>
                <w:szCs w:val="23"/>
              </w:rPr>
              <w:t>2</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120" w:after="120"/>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120" w:after="120"/>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sz w:val="23"/>
                <w:szCs w:val="23"/>
              </w:rPr>
            </w:pPr>
            <w:r>
              <w:rPr>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rPr>
                <w:sz w:val="23"/>
                <w:szCs w:val="23"/>
              </w:rPr>
            </w:pPr>
            <w:r w:rsidRPr="00E93C84">
              <w:rPr>
                <w:sz w:val="23"/>
                <w:szCs w:val="23"/>
              </w:rPr>
              <w:t>3.</w:t>
            </w:r>
            <w:r>
              <w:rPr>
                <w:sz w:val="23"/>
                <w:szCs w:val="23"/>
              </w:rPr>
              <w:t xml:space="preserve"> </w:t>
            </w:r>
            <w:r w:rsidRPr="00E93C84">
              <w:rPr>
                <w:sz w:val="23"/>
                <w:szCs w:val="23"/>
              </w:rPr>
              <w:t>Hàng</w:t>
            </w:r>
            <w:r>
              <w:rPr>
                <w:sz w:val="23"/>
                <w:szCs w:val="23"/>
              </w:rPr>
              <w:t xml:space="preserve"> </w:t>
            </w:r>
            <w:r w:rsidRPr="00E93C84">
              <w:rPr>
                <w:sz w:val="23"/>
                <w:szCs w:val="23"/>
              </w:rPr>
              <w:t>điện</w:t>
            </w:r>
            <w:r>
              <w:rPr>
                <w:sz w:val="23"/>
                <w:szCs w:val="23"/>
              </w:rPr>
              <w:t xml:space="preserve"> </w:t>
            </w:r>
            <w:r w:rsidRPr="00E93C84">
              <w:rPr>
                <w:sz w:val="23"/>
                <w:szCs w:val="23"/>
              </w:rPr>
              <w:t>tử,</w:t>
            </w:r>
            <w:r>
              <w:rPr>
                <w:sz w:val="23"/>
                <w:szCs w:val="23"/>
              </w:rPr>
              <w:t xml:space="preserve"> </w:t>
            </w:r>
            <w:r w:rsidRPr="00E93C84">
              <w:rPr>
                <w:sz w:val="23"/>
                <w:szCs w:val="23"/>
              </w:rPr>
              <w:t>máy</w:t>
            </w:r>
            <w:r>
              <w:rPr>
                <w:sz w:val="23"/>
                <w:szCs w:val="23"/>
              </w:rPr>
              <w:t xml:space="preserve"> </w:t>
            </w:r>
            <w:r w:rsidRPr="00E93C84">
              <w:rPr>
                <w:sz w:val="23"/>
                <w:szCs w:val="23"/>
              </w:rPr>
              <w:t>tính</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sz w:val="23"/>
                <w:szCs w:val="23"/>
              </w:rPr>
            </w:pPr>
            <w:r w:rsidRPr="00E93C84">
              <w:rPr>
                <w:sz w:val="23"/>
                <w:szCs w:val="23"/>
              </w:rPr>
              <w:t>3</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120" w:after="120"/>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120" w:after="120"/>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sz w:val="23"/>
                <w:szCs w:val="23"/>
              </w:rPr>
            </w:pPr>
            <w:r>
              <w:rPr>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120" w:after="120"/>
              <w:rPr>
                <w:sz w:val="23"/>
                <w:szCs w:val="23"/>
              </w:rPr>
            </w:pPr>
            <w:r w:rsidRPr="00E93C84">
              <w:rPr>
                <w:sz w:val="23"/>
                <w:szCs w:val="23"/>
              </w:rPr>
              <w:t>4.</w:t>
            </w:r>
            <w:r>
              <w:rPr>
                <w:sz w:val="23"/>
                <w:szCs w:val="23"/>
              </w:rPr>
              <w:t xml:space="preserve"> </w:t>
            </w:r>
            <w:r w:rsidRPr="00E93C84">
              <w:rPr>
                <w:sz w:val="23"/>
                <w:szCs w:val="23"/>
              </w:rPr>
              <w:t>Hàng</w:t>
            </w:r>
            <w:r>
              <w:rPr>
                <w:sz w:val="23"/>
                <w:szCs w:val="23"/>
              </w:rPr>
              <w:t xml:space="preserve"> </w:t>
            </w:r>
            <w:r w:rsidRPr="00E93C84">
              <w:rPr>
                <w:sz w:val="23"/>
                <w:szCs w:val="23"/>
              </w:rPr>
              <w:t>điện</w:t>
            </w:r>
            <w:r>
              <w:rPr>
                <w:sz w:val="23"/>
                <w:szCs w:val="23"/>
              </w:rPr>
              <w:t xml:space="preserve"> </w:t>
            </w:r>
            <w:r w:rsidRPr="00E93C84">
              <w:rPr>
                <w:sz w:val="23"/>
                <w:szCs w:val="23"/>
              </w:rPr>
              <w:t>thoại</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sz w:val="23"/>
                <w:szCs w:val="23"/>
              </w:rPr>
            </w:pPr>
            <w:r w:rsidRPr="00E93C84">
              <w:rPr>
                <w:sz w:val="23"/>
                <w:szCs w:val="23"/>
              </w:rPr>
              <w:t>4</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120" w:after="120"/>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120" w:after="120"/>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sz w:val="23"/>
                <w:szCs w:val="23"/>
              </w:rPr>
            </w:pPr>
            <w:r>
              <w:rPr>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120" w:after="120"/>
              <w:rPr>
                <w:sz w:val="23"/>
                <w:szCs w:val="23"/>
              </w:rPr>
            </w:pPr>
            <w:r w:rsidRPr="00E93C84">
              <w:rPr>
                <w:sz w:val="23"/>
                <w:szCs w:val="23"/>
              </w:rPr>
              <w:t>5.</w:t>
            </w:r>
            <w:r>
              <w:rPr>
                <w:sz w:val="23"/>
                <w:szCs w:val="23"/>
              </w:rPr>
              <w:t xml:space="preserve"> </w:t>
            </w:r>
            <w:r w:rsidRPr="00E93C84">
              <w:rPr>
                <w:sz w:val="23"/>
                <w:szCs w:val="23"/>
              </w:rPr>
              <w:t>Hàng</w:t>
            </w:r>
            <w:r>
              <w:rPr>
                <w:sz w:val="23"/>
                <w:szCs w:val="23"/>
              </w:rPr>
              <w:t xml:space="preserve"> </w:t>
            </w:r>
            <w:r w:rsidRPr="00E93C84">
              <w:rPr>
                <w:sz w:val="23"/>
                <w:szCs w:val="23"/>
              </w:rPr>
              <w:t>khác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sz w:val="23"/>
                <w:szCs w:val="23"/>
              </w:rPr>
            </w:pPr>
            <w:r w:rsidRPr="00E93C84">
              <w:rPr>
                <w:sz w:val="23"/>
                <w:szCs w:val="23"/>
              </w:rPr>
              <w:t>5</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120" w:after="120"/>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sz w:val="23"/>
                <w:szCs w:val="23"/>
              </w:rPr>
            </w:pPr>
            <w:r>
              <w:rPr>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120" w:after="120"/>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sz w:val="23"/>
                <w:szCs w:val="23"/>
              </w:rPr>
            </w:pPr>
            <w:r>
              <w:rPr>
                <w:sz w:val="23"/>
                <w:szCs w:val="23"/>
              </w:rPr>
              <w:t xml:space="preserve"> </w:t>
            </w:r>
          </w:p>
        </w:tc>
      </w:tr>
      <w:tr w:rsidR="00AA7801" w:rsidRPr="00E93C84"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sz w:val="23"/>
                <w:szCs w:val="23"/>
              </w:rPr>
            </w:pPr>
            <w:r>
              <w:rPr>
                <w:sz w:val="23"/>
                <w:szCs w:val="23"/>
              </w:rPr>
              <w:t xml:space="preserve"> </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D3271F" w:rsidTr="007B3324">
        <w:trPr>
          <w:trHeight w:val="20"/>
        </w:trPr>
        <w:tc>
          <w:tcPr>
            <w:tcW w:w="236" w:type="dxa"/>
            <w:tcBorders>
              <w:top w:val="nil"/>
              <w:left w:val="single" w:sz="8" w:space="0" w:color="auto"/>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r w:rsidRPr="00D3271F">
              <w:rPr>
                <w:b/>
                <w:bCs/>
                <w:i/>
                <w:iCs/>
                <w:sz w:val="6"/>
                <w:szCs w:val="23"/>
              </w:rPr>
              <w:t xml:space="preserve"> </w:t>
            </w:r>
          </w:p>
        </w:tc>
        <w:tc>
          <w:tcPr>
            <w:tcW w:w="1972"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6"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6"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6"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6"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6" w:type="dxa"/>
            <w:gridSpan w:val="2"/>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7"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485" w:type="dxa"/>
            <w:gridSpan w:val="2"/>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6"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529"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310"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8" w:type="dxa"/>
            <w:gridSpan w:val="2"/>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303" w:type="dxa"/>
            <w:gridSpan w:val="2"/>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6"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6"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6"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8" w:type="dxa"/>
            <w:gridSpan w:val="2"/>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6"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6"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41"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6"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7" w:type="dxa"/>
            <w:gridSpan w:val="2"/>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6"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6"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6"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6"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49" w:type="dxa"/>
            <w:tcBorders>
              <w:top w:val="single" w:sz="4" w:space="0" w:color="auto"/>
              <w:left w:val="nil"/>
              <w:bottom w:val="single" w:sz="4" w:space="0" w:color="auto"/>
              <w:right w:val="nil"/>
            </w:tcBorders>
            <w:shd w:val="clear" w:color="auto" w:fill="auto"/>
            <w:vAlign w:val="center"/>
            <w:hideMark/>
          </w:tcPr>
          <w:p w:rsidR="00E93C84" w:rsidRPr="00D3271F" w:rsidRDefault="00E93C84" w:rsidP="00E93C84">
            <w:pPr>
              <w:spacing w:before="20" w:after="20"/>
              <w:jc w:val="center"/>
              <w:rPr>
                <w:b/>
                <w:bCs/>
                <w:i/>
                <w:iCs/>
                <w:sz w:val="6"/>
                <w:szCs w:val="23"/>
              </w:rPr>
            </w:pPr>
          </w:p>
        </w:tc>
        <w:tc>
          <w:tcPr>
            <w:tcW w:w="236" w:type="dxa"/>
            <w:tcBorders>
              <w:top w:val="nil"/>
              <w:left w:val="nil"/>
              <w:bottom w:val="single" w:sz="4" w:space="0" w:color="auto"/>
              <w:right w:val="single" w:sz="8" w:space="0" w:color="auto"/>
            </w:tcBorders>
            <w:shd w:val="clear" w:color="auto" w:fill="auto"/>
            <w:vAlign w:val="center"/>
            <w:hideMark/>
          </w:tcPr>
          <w:p w:rsidR="00E93C84" w:rsidRPr="00D3271F" w:rsidRDefault="00E93C84" w:rsidP="00E93C84">
            <w:pPr>
              <w:spacing w:before="20" w:after="20"/>
              <w:jc w:val="center"/>
              <w:rPr>
                <w:b/>
                <w:bCs/>
                <w:i/>
                <w:iCs/>
                <w:sz w:val="6"/>
                <w:szCs w:val="23"/>
              </w:rPr>
            </w:pPr>
            <w:r w:rsidRPr="00D3271F">
              <w:rPr>
                <w:b/>
                <w:bCs/>
                <w:i/>
                <w:iCs/>
                <w:sz w:val="6"/>
                <w:szCs w:val="23"/>
              </w:rPr>
              <w:t xml:space="preserve"> </w:t>
            </w:r>
          </w:p>
        </w:tc>
      </w:tr>
    </w:tbl>
    <w:p w:rsidR="00E93C84" w:rsidRPr="00D3271F" w:rsidRDefault="00E93C84" w:rsidP="00D3271F">
      <w:pPr>
        <w:rPr>
          <w:sz w:val="2"/>
          <w:szCs w:val="23"/>
        </w:rPr>
      </w:pPr>
    </w:p>
    <w:tbl>
      <w:tblPr>
        <w:tblW w:w="5008" w:type="pct"/>
        <w:tblLook w:val="04A0" w:firstRow="1" w:lastRow="0" w:firstColumn="1" w:lastColumn="0" w:noHBand="0" w:noVBand="1"/>
      </w:tblPr>
      <w:tblGrid>
        <w:gridCol w:w="223"/>
        <w:gridCol w:w="14"/>
        <w:gridCol w:w="864"/>
        <w:gridCol w:w="81"/>
        <w:gridCol w:w="224"/>
        <w:gridCol w:w="12"/>
        <w:gridCol w:w="395"/>
        <w:gridCol w:w="9"/>
        <w:gridCol w:w="411"/>
        <w:gridCol w:w="416"/>
        <w:gridCol w:w="397"/>
        <w:gridCol w:w="380"/>
        <w:gridCol w:w="87"/>
        <w:gridCol w:w="217"/>
        <w:gridCol w:w="305"/>
        <w:gridCol w:w="240"/>
        <w:gridCol w:w="126"/>
        <w:gridCol w:w="112"/>
        <w:gridCol w:w="236"/>
        <w:gridCol w:w="236"/>
        <w:gridCol w:w="195"/>
        <w:gridCol w:w="41"/>
        <w:gridCol w:w="195"/>
        <w:gridCol w:w="134"/>
        <w:gridCol w:w="102"/>
        <w:gridCol w:w="203"/>
        <w:gridCol w:w="33"/>
        <w:gridCol w:w="329"/>
        <w:gridCol w:w="31"/>
        <w:gridCol w:w="331"/>
        <w:gridCol w:w="453"/>
        <w:gridCol w:w="344"/>
        <w:gridCol w:w="21"/>
        <w:gridCol w:w="286"/>
        <w:gridCol w:w="223"/>
        <w:gridCol w:w="277"/>
        <w:gridCol w:w="223"/>
        <w:gridCol w:w="223"/>
        <w:gridCol w:w="223"/>
        <w:gridCol w:w="212"/>
        <w:gridCol w:w="16"/>
        <w:gridCol w:w="222"/>
      </w:tblGrid>
      <w:tr w:rsidR="00AA7801" w:rsidRPr="00E93C84" w:rsidTr="007B3324">
        <w:trPr>
          <w:trHeight w:val="20"/>
        </w:trPr>
        <w:tc>
          <w:tcPr>
            <w:tcW w:w="9080" w:type="dxa"/>
            <w:gridSpan w:val="41"/>
            <w:tcBorders>
              <w:top w:val="single" w:sz="4" w:space="0" w:color="auto"/>
              <w:left w:val="single" w:sz="8" w:space="0" w:color="auto"/>
              <w:bottom w:val="nil"/>
              <w:right w:val="nil"/>
            </w:tcBorders>
            <w:shd w:val="clear" w:color="auto" w:fill="auto"/>
            <w:vAlign w:val="center"/>
            <w:hideMark/>
          </w:tcPr>
          <w:p w:rsidR="00AA7801" w:rsidRPr="00E93C84" w:rsidRDefault="00AA7801" w:rsidP="007B3324">
            <w:pPr>
              <w:spacing w:before="120" w:after="60" w:line="264" w:lineRule="auto"/>
              <w:rPr>
                <w:b/>
                <w:bCs/>
                <w:sz w:val="23"/>
                <w:szCs w:val="23"/>
              </w:rPr>
            </w:pPr>
            <w:r w:rsidRPr="00E93C84">
              <w:rPr>
                <w:b/>
                <w:bCs/>
                <w:sz w:val="23"/>
                <w:szCs w:val="23"/>
              </w:rPr>
              <w:lastRenderedPageBreak/>
              <w:t>B</w:t>
            </w:r>
            <w:r>
              <w:rPr>
                <w:b/>
                <w:bCs/>
                <w:sz w:val="23"/>
                <w:szCs w:val="23"/>
              </w:rPr>
              <w:t xml:space="preserve">. </w:t>
            </w:r>
            <w:r w:rsidRPr="00E93C84">
              <w:rPr>
                <w:b/>
                <w:bCs/>
                <w:sz w:val="23"/>
                <w:szCs w:val="23"/>
              </w:rPr>
              <w:t>THUÊ</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NGOÀI</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HÀNG</w:t>
            </w:r>
            <w:r>
              <w:rPr>
                <w:b/>
                <w:bCs/>
                <w:sz w:val="23"/>
                <w:szCs w:val="23"/>
              </w:rPr>
              <w:t xml:space="preserve"> </w:t>
            </w:r>
            <w:r w:rsidRPr="00E93C84">
              <w:rPr>
                <w:b/>
                <w:bCs/>
                <w:sz w:val="23"/>
                <w:szCs w:val="23"/>
              </w:rPr>
              <w:t>HÓA</w:t>
            </w:r>
            <w:r>
              <w:rPr>
                <w:b/>
                <w:bCs/>
                <w:sz w:val="23"/>
                <w:szCs w:val="23"/>
              </w:rPr>
              <w:t xml:space="preserve"> </w:t>
            </w:r>
            <w:r w:rsidRPr="00E93C84">
              <w:rPr>
                <w:b/>
                <w:bCs/>
                <w:sz w:val="23"/>
                <w:szCs w:val="23"/>
              </w:rPr>
              <w:t>TRONG</w:t>
            </w:r>
            <w:r>
              <w:rPr>
                <w:b/>
                <w:bCs/>
                <w:sz w:val="23"/>
                <w:szCs w:val="23"/>
              </w:rPr>
              <w:t xml:space="preserve"> </w:t>
            </w:r>
            <w:r w:rsidRPr="00E93C84">
              <w:rPr>
                <w:b/>
                <w:bCs/>
                <w:sz w:val="23"/>
                <w:szCs w:val="23"/>
              </w:rPr>
              <w:t>NĂM</w:t>
            </w:r>
            <w:r>
              <w:rPr>
                <w:b/>
                <w:bCs/>
                <w:sz w:val="23"/>
                <w:szCs w:val="23"/>
              </w:rPr>
              <w:t xml:space="preserve"> </w:t>
            </w:r>
            <w:r w:rsidRPr="00E93C84">
              <w:rPr>
                <w:b/>
                <w:bCs/>
                <w:sz w:val="23"/>
                <w:szCs w:val="23"/>
              </w:rPr>
              <w:t>2022</w:t>
            </w:r>
          </w:p>
        </w:tc>
        <w:tc>
          <w:tcPr>
            <w:tcW w:w="222" w:type="dxa"/>
            <w:tcBorders>
              <w:top w:val="single" w:sz="4" w:space="0" w:color="auto"/>
              <w:left w:val="nil"/>
              <w:bottom w:val="nil"/>
              <w:right w:val="single" w:sz="8" w:space="0" w:color="auto"/>
            </w:tcBorders>
            <w:shd w:val="clear" w:color="auto" w:fill="auto"/>
            <w:vAlign w:val="center"/>
            <w:hideMark/>
          </w:tcPr>
          <w:p w:rsidR="00AA7801" w:rsidRPr="00E93C84" w:rsidRDefault="00AA7801" w:rsidP="007B3324">
            <w:pPr>
              <w:spacing w:before="60" w:after="60" w:line="264" w:lineRule="auto"/>
              <w:jc w:val="center"/>
              <w:rPr>
                <w:b/>
                <w:bCs/>
                <w:sz w:val="23"/>
                <w:szCs w:val="23"/>
              </w:rPr>
            </w:pPr>
            <w:r>
              <w:rPr>
                <w:b/>
                <w:bCs/>
                <w:sz w:val="23"/>
                <w:szCs w:val="23"/>
              </w:rPr>
              <w:t xml:space="preserve"> </w:t>
            </w:r>
          </w:p>
        </w:tc>
      </w:tr>
      <w:tr w:rsidR="00AA7801" w:rsidRPr="00E93C84" w:rsidTr="007B3324">
        <w:trPr>
          <w:trHeight w:val="952"/>
        </w:trPr>
        <w:tc>
          <w:tcPr>
            <w:tcW w:w="9302" w:type="dxa"/>
            <w:gridSpan w:val="42"/>
            <w:tcBorders>
              <w:top w:val="nil"/>
              <w:left w:val="single" w:sz="8" w:space="0" w:color="auto"/>
              <w:right w:val="single" w:sz="8" w:space="0" w:color="auto"/>
            </w:tcBorders>
            <w:shd w:val="clear" w:color="auto" w:fill="auto"/>
            <w:vAlign w:val="center"/>
            <w:hideMark/>
          </w:tcPr>
          <w:p w:rsidR="00AA7801" w:rsidRPr="00AA7801" w:rsidRDefault="00AA7801" w:rsidP="007B3324">
            <w:pPr>
              <w:spacing w:before="60" w:after="60" w:line="264" w:lineRule="auto"/>
              <w:jc w:val="both"/>
              <w:rPr>
                <w:rFonts w:ascii="Times New Roman Italic" w:hAnsi="Times New Roman Italic"/>
                <w:spacing w:val="-2"/>
                <w:sz w:val="23"/>
                <w:szCs w:val="23"/>
              </w:rPr>
            </w:pPr>
            <w:r w:rsidRPr="00AA7801">
              <w:rPr>
                <w:rFonts w:ascii="Times New Roman Italic" w:hAnsi="Times New Roman Italic"/>
                <w:i/>
                <w:iCs/>
                <w:spacing w:val="-2"/>
                <w:sz w:val="23"/>
                <w:szCs w:val="23"/>
              </w:rPr>
              <w:t xml:space="preserve">Phạm vi thống kê thuê nước ngoài gia công hàng hóa trong năm 2022 bao gồm toàn bộ giá trị nguyên liệu đã xuất khẩu thuê nước ngoài gia công từ ngày 01/01/2022 đến ngày 31/12/2022; </w:t>
            </w:r>
            <w:r w:rsidR="00DE68C0">
              <w:rPr>
                <w:rFonts w:ascii="Times New Roman Italic" w:hAnsi="Times New Roman Italic"/>
                <w:i/>
                <w:iCs/>
                <w:spacing w:val="-2"/>
                <w:sz w:val="23"/>
                <w:szCs w:val="23"/>
              </w:rPr>
              <w:t>p</w:t>
            </w:r>
            <w:r w:rsidRPr="00AA7801">
              <w:rPr>
                <w:rFonts w:ascii="Times New Roman Italic" w:hAnsi="Times New Roman Italic"/>
                <w:i/>
                <w:iCs/>
                <w:spacing w:val="-2"/>
                <w:sz w:val="23"/>
                <w:szCs w:val="23"/>
              </w:rPr>
              <w:t>hí gia công, lắp ráp hàng hóa trả cho nước ngoài là tổng số tiền đã trả và còn phải trả và sẽ phải trả tương ứng với giá trị nguyên liệu xuất khẩu thuê nước ngoài gia công trong năm 2022 (nói trên).</w:t>
            </w:r>
          </w:p>
        </w:tc>
      </w:tr>
      <w:tr w:rsidR="00DE68C0" w:rsidRPr="00E93C84" w:rsidTr="007B3324">
        <w:trPr>
          <w:trHeight w:val="20"/>
        </w:trPr>
        <w:tc>
          <w:tcPr>
            <w:tcW w:w="8183" w:type="dxa"/>
            <w:gridSpan w:val="36"/>
            <w:tcBorders>
              <w:top w:val="nil"/>
              <w:left w:val="single" w:sz="8" w:space="0" w:color="auto"/>
              <w:bottom w:val="nil"/>
              <w:right w:val="nil"/>
            </w:tcBorders>
            <w:shd w:val="clear" w:color="auto" w:fill="auto"/>
            <w:noWrap/>
            <w:vAlign w:val="center"/>
            <w:hideMark/>
          </w:tcPr>
          <w:p w:rsidR="00DE68C0" w:rsidRPr="00E93C84" w:rsidRDefault="00DE68C0" w:rsidP="007B3324">
            <w:pPr>
              <w:spacing w:before="60" w:after="60" w:line="264" w:lineRule="auto"/>
              <w:rPr>
                <w:b/>
                <w:bCs/>
                <w:sz w:val="23"/>
                <w:szCs w:val="23"/>
              </w:rPr>
            </w:pPr>
            <w:r w:rsidRPr="00E93C84">
              <w:rPr>
                <w:b/>
                <w:bCs/>
                <w:sz w:val="23"/>
                <w:szCs w:val="23"/>
              </w:rPr>
              <w:t>DN</w:t>
            </w:r>
            <w:r>
              <w:rPr>
                <w:b/>
                <w:bCs/>
                <w:sz w:val="23"/>
                <w:szCs w:val="23"/>
              </w:rPr>
              <w:t xml:space="preserve"> </w:t>
            </w:r>
            <w:r w:rsidRPr="00E93C84">
              <w:rPr>
                <w:b/>
                <w:bCs/>
                <w:sz w:val="23"/>
                <w:szCs w:val="23"/>
              </w:rPr>
              <w:t>hãy</w:t>
            </w:r>
            <w:r>
              <w:rPr>
                <w:b/>
                <w:bCs/>
                <w:sz w:val="23"/>
                <w:szCs w:val="23"/>
              </w:rPr>
              <w:t xml:space="preserve"> </w:t>
            </w:r>
            <w:r w:rsidRPr="00E93C84">
              <w:rPr>
                <w:b/>
                <w:bCs/>
                <w:sz w:val="23"/>
                <w:szCs w:val="23"/>
              </w:rPr>
              <w:t>lựa</w:t>
            </w:r>
            <w:r>
              <w:rPr>
                <w:b/>
                <w:bCs/>
                <w:sz w:val="23"/>
                <w:szCs w:val="23"/>
              </w:rPr>
              <w:t xml:space="preserve"> </w:t>
            </w:r>
            <w:r w:rsidRPr="00E93C84">
              <w:rPr>
                <w:b/>
                <w:bCs/>
                <w:sz w:val="23"/>
                <w:szCs w:val="23"/>
              </w:rPr>
              <w:t>chọn</w:t>
            </w:r>
            <w:r>
              <w:rPr>
                <w:b/>
                <w:bCs/>
                <w:sz w:val="23"/>
                <w:szCs w:val="23"/>
              </w:rPr>
              <w:t xml:space="preserve"> </w:t>
            </w:r>
            <w:r w:rsidRPr="00E93C84">
              <w:rPr>
                <w:b/>
                <w:bCs/>
                <w:sz w:val="23"/>
                <w:szCs w:val="23"/>
              </w:rPr>
              <w:t>nhóm</w:t>
            </w:r>
            <w:r>
              <w:rPr>
                <w:b/>
                <w:bCs/>
                <w:sz w:val="23"/>
                <w:szCs w:val="23"/>
              </w:rPr>
              <w:t xml:space="preserve"> </w:t>
            </w:r>
            <w:r w:rsidRPr="00E93C84">
              <w:rPr>
                <w:b/>
                <w:bCs/>
                <w:sz w:val="23"/>
                <w:szCs w:val="23"/>
              </w:rPr>
              <w:t>hàng</w:t>
            </w:r>
            <w:r>
              <w:rPr>
                <w:b/>
                <w:bCs/>
                <w:sz w:val="23"/>
                <w:szCs w:val="23"/>
              </w:rPr>
              <w:t xml:space="preserve"> </w:t>
            </w:r>
            <w:r w:rsidRPr="00E93C84">
              <w:rPr>
                <w:b/>
                <w:bCs/>
                <w:sz w:val="23"/>
                <w:szCs w:val="23"/>
              </w:rPr>
              <w:t>hóa</w:t>
            </w:r>
            <w:r>
              <w:rPr>
                <w:b/>
                <w:bCs/>
                <w:sz w:val="23"/>
                <w:szCs w:val="23"/>
              </w:rPr>
              <w:t xml:space="preserve"> </w:t>
            </w:r>
            <w:r w:rsidRPr="00E93C84">
              <w:rPr>
                <w:b/>
                <w:bCs/>
                <w:sz w:val="23"/>
                <w:szCs w:val="23"/>
              </w:rPr>
              <w:t>sau</w:t>
            </w:r>
            <w:r>
              <w:rPr>
                <w:b/>
                <w:bCs/>
                <w:sz w:val="23"/>
                <w:szCs w:val="23"/>
              </w:rPr>
              <w:t xml:space="preserve"> </w:t>
            </w:r>
            <w:r w:rsidRPr="00E93C84">
              <w:rPr>
                <w:b/>
                <w:bCs/>
                <w:sz w:val="23"/>
                <w:szCs w:val="23"/>
              </w:rPr>
              <w:t>khi</w:t>
            </w:r>
            <w:r>
              <w:rPr>
                <w:b/>
                <w:bCs/>
                <w:sz w:val="23"/>
                <w:szCs w:val="23"/>
              </w:rPr>
              <w:t xml:space="preserve"> </w:t>
            </w:r>
            <w:r w:rsidRPr="00E93C84">
              <w:rPr>
                <w:b/>
                <w:bCs/>
                <w:sz w:val="23"/>
                <w:szCs w:val="23"/>
              </w:rPr>
              <w:t>DN</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lắp</w:t>
            </w:r>
            <w:r>
              <w:rPr>
                <w:b/>
                <w:bCs/>
                <w:sz w:val="23"/>
                <w:szCs w:val="23"/>
              </w:rPr>
              <w:t xml:space="preserve"> </w:t>
            </w:r>
            <w:r w:rsidRPr="00E93C84">
              <w:rPr>
                <w:b/>
                <w:bCs/>
                <w:sz w:val="23"/>
                <w:szCs w:val="23"/>
              </w:rPr>
              <w:t>ráp</w:t>
            </w:r>
            <w:r>
              <w:rPr>
                <w:b/>
                <w:bCs/>
                <w:sz w:val="23"/>
                <w:szCs w:val="23"/>
              </w:rPr>
              <w:t xml:space="preserve"> </w:t>
            </w:r>
            <w:r w:rsidRPr="00E93C84">
              <w:rPr>
                <w:b/>
                <w:bCs/>
                <w:sz w:val="23"/>
                <w:szCs w:val="23"/>
              </w:rPr>
              <w:t>cho</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ngoài</w:t>
            </w:r>
          </w:p>
        </w:tc>
        <w:tc>
          <w:tcPr>
            <w:tcW w:w="223" w:type="dxa"/>
            <w:tcBorders>
              <w:top w:val="nil"/>
              <w:left w:val="nil"/>
              <w:bottom w:val="nil"/>
              <w:right w:val="nil"/>
            </w:tcBorders>
            <w:shd w:val="clear" w:color="auto" w:fill="auto"/>
            <w:noWrap/>
            <w:vAlign w:val="center"/>
            <w:hideMark/>
          </w:tcPr>
          <w:p w:rsidR="00DE68C0" w:rsidRPr="00E93C84" w:rsidRDefault="00DE68C0" w:rsidP="007B3324">
            <w:pPr>
              <w:spacing w:before="60" w:after="60" w:line="264" w:lineRule="auto"/>
              <w:rPr>
                <w:sz w:val="23"/>
                <w:szCs w:val="23"/>
              </w:rPr>
            </w:pPr>
          </w:p>
        </w:tc>
        <w:tc>
          <w:tcPr>
            <w:tcW w:w="223" w:type="dxa"/>
            <w:tcBorders>
              <w:top w:val="nil"/>
              <w:left w:val="nil"/>
              <w:bottom w:val="nil"/>
              <w:right w:val="nil"/>
            </w:tcBorders>
            <w:shd w:val="clear" w:color="auto" w:fill="auto"/>
            <w:noWrap/>
            <w:vAlign w:val="center"/>
            <w:hideMark/>
          </w:tcPr>
          <w:p w:rsidR="00DE68C0" w:rsidRPr="00E93C84" w:rsidRDefault="00DE68C0" w:rsidP="007B3324">
            <w:pPr>
              <w:spacing w:before="60" w:after="60" w:line="264" w:lineRule="auto"/>
              <w:rPr>
                <w:sz w:val="23"/>
                <w:szCs w:val="23"/>
              </w:rPr>
            </w:pPr>
          </w:p>
        </w:tc>
        <w:tc>
          <w:tcPr>
            <w:tcW w:w="223" w:type="dxa"/>
            <w:tcBorders>
              <w:top w:val="nil"/>
              <w:left w:val="nil"/>
              <w:bottom w:val="nil"/>
              <w:right w:val="nil"/>
            </w:tcBorders>
            <w:shd w:val="clear" w:color="auto" w:fill="auto"/>
            <w:noWrap/>
            <w:vAlign w:val="bottom"/>
            <w:hideMark/>
          </w:tcPr>
          <w:p w:rsidR="00DE68C0" w:rsidRPr="00E93C84" w:rsidRDefault="00DE68C0" w:rsidP="007B3324">
            <w:pPr>
              <w:spacing w:before="60" w:after="60" w:line="264" w:lineRule="auto"/>
              <w:rPr>
                <w:sz w:val="23"/>
                <w:szCs w:val="23"/>
              </w:rPr>
            </w:pPr>
          </w:p>
        </w:tc>
        <w:tc>
          <w:tcPr>
            <w:tcW w:w="228" w:type="dxa"/>
            <w:gridSpan w:val="2"/>
            <w:tcBorders>
              <w:top w:val="nil"/>
              <w:left w:val="nil"/>
              <w:bottom w:val="nil"/>
              <w:right w:val="nil"/>
            </w:tcBorders>
            <w:shd w:val="clear" w:color="auto" w:fill="auto"/>
            <w:noWrap/>
            <w:vAlign w:val="bottom"/>
            <w:hideMark/>
          </w:tcPr>
          <w:p w:rsidR="00DE68C0" w:rsidRPr="00E93C84" w:rsidRDefault="00DE68C0" w:rsidP="007B3324">
            <w:pPr>
              <w:spacing w:before="60" w:after="60" w:line="264" w:lineRule="auto"/>
              <w:rPr>
                <w:sz w:val="23"/>
                <w:szCs w:val="23"/>
              </w:rPr>
            </w:pPr>
          </w:p>
        </w:tc>
        <w:tc>
          <w:tcPr>
            <w:tcW w:w="222" w:type="dxa"/>
            <w:tcBorders>
              <w:top w:val="nil"/>
              <w:left w:val="nil"/>
              <w:bottom w:val="nil"/>
              <w:right w:val="single" w:sz="8" w:space="0" w:color="auto"/>
            </w:tcBorders>
            <w:shd w:val="clear" w:color="auto" w:fill="auto"/>
            <w:noWrap/>
            <w:vAlign w:val="bottom"/>
            <w:hideMark/>
          </w:tcPr>
          <w:p w:rsidR="00DE68C0" w:rsidRPr="00E93C84" w:rsidRDefault="00DE68C0" w:rsidP="007B3324">
            <w:pPr>
              <w:spacing w:before="60" w:after="60" w:line="264" w:lineRule="auto"/>
              <w:rPr>
                <w:sz w:val="23"/>
                <w:szCs w:val="23"/>
              </w:rPr>
            </w:pPr>
            <w:r>
              <w:rPr>
                <w:sz w:val="23"/>
                <w:szCs w:val="23"/>
              </w:rPr>
              <w:t xml:space="preserve"> </w:t>
            </w:r>
          </w:p>
        </w:tc>
      </w:tr>
      <w:tr w:rsidR="00DE68C0" w:rsidRPr="00E93C84" w:rsidTr="007B3324">
        <w:trPr>
          <w:trHeight w:val="20"/>
        </w:trPr>
        <w:tc>
          <w:tcPr>
            <w:tcW w:w="223" w:type="dxa"/>
            <w:tcBorders>
              <w:top w:val="nil"/>
              <w:left w:val="single" w:sz="8" w:space="0" w:color="auto"/>
              <w:bottom w:val="nil"/>
              <w:right w:val="nil"/>
            </w:tcBorders>
            <w:shd w:val="clear" w:color="auto" w:fill="auto"/>
            <w:noWrap/>
            <w:vAlign w:val="center"/>
            <w:hideMark/>
          </w:tcPr>
          <w:p w:rsidR="00E93C84" w:rsidRPr="00E93C84" w:rsidRDefault="00E93C84" w:rsidP="007B3324">
            <w:pPr>
              <w:spacing w:before="20" w:after="20" w:line="264" w:lineRule="auto"/>
              <w:jc w:val="right"/>
              <w:rPr>
                <w:b/>
                <w:bCs/>
                <w:sz w:val="23"/>
                <w:szCs w:val="23"/>
              </w:rPr>
            </w:pPr>
            <w:r>
              <w:rPr>
                <w:b/>
                <w:bCs/>
                <w:sz w:val="23"/>
                <w:szCs w:val="23"/>
              </w:rPr>
              <w:t xml:space="preserve"> </w:t>
            </w:r>
          </w:p>
        </w:tc>
        <w:tc>
          <w:tcPr>
            <w:tcW w:w="878" w:type="dxa"/>
            <w:gridSpan w:val="2"/>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i/>
                <w:iCs/>
                <w:sz w:val="23"/>
                <w:szCs w:val="23"/>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20" w:after="20" w:line="264" w:lineRule="auto"/>
              <w:jc w:val="center"/>
              <w:rPr>
                <w:sz w:val="23"/>
                <w:szCs w:val="23"/>
              </w:rPr>
            </w:pPr>
            <w:r>
              <w:rPr>
                <w:sz w:val="23"/>
                <w:szCs w:val="23"/>
              </w:rPr>
              <w:t xml:space="preserve"> </w:t>
            </w:r>
          </w:p>
        </w:tc>
        <w:tc>
          <w:tcPr>
            <w:tcW w:w="1243" w:type="dxa"/>
            <w:gridSpan w:val="5"/>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r w:rsidRPr="00E93C84">
              <w:rPr>
                <w:sz w:val="23"/>
                <w:szCs w:val="23"/>
              </w:rPr>
              <w:t>1.</w:t>
            </w:r>
            <w:r>
              <w:rPr>
                <w:sz w:val="23"/>
                <w:szCs w:val="23"/>
              </w:rPr>
              <w:t xml:space="preserve"> </w:t>
            </w:r>
            <w:r w:rsidRPr="00E93C84">
              <w:rPr>
                <w:sz w:val="23"/>
                <w:szCs w:val="23"/>
              </w:rPr>
              <w:t>Dệt</w:t>
            </w:r>
            <w:r>
              <w:rPr>
                <w:sz w:val="23"/>
                <w:szCs w:val="23"/>
              </w:rPr>
              <w:t xml:space="preserve"> </w:t>
            </w:r>
            <w:r w:rsidRPr="00E93C84">
              <w:rPr>
                <w:sz w:val="23"/>
                <w:szCs w:val="23"/>
              </w:rPr>
              <w:t>may</w:t>
            </w:r>
          </w:p>
        </w:tc>
        <w:tc>
          <w:tcPr>
            <w:tcW w:w="397" w:type="dxa"/>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380" w:type="dxa"/>
            <w:tcBorders>
              <w:top w:val="nil"/>
              <w:left w:val="nil"/>
              <w:bottom w:val="nil"/>
              <w:right w:val="nil"/>
            </w:tcBorders>
            <w:shd w:val="clear" w:color="auto" w:fill="auto"/>
            <w:noWrap/>
            <w:vAlign w:val="bottom"/>
            <w:hideMark/>
          </w:tcPr>
          <w:p w:rsidR="00E93C84" w:rsidRPr="00E93C84" w:rsidRDefault="00E93C84" w:rsidP="007B3324">
            <w:pPr>
              <w:spacing w:before="20" w:after="20" w:line="264" w:lineRule="auto"/>
              <w:rPr>
                <w:sz w:val="23"/>
                <w:szCs w:val="23"/>
              </w:rPr>
            </w:pPr>
          </w:p>
        </w:tc>
        <w:tc>
          <w:tcPr>
            <w:tcW w:w="304" w:type="dxa"/>
            <w:gridSpan w:val="2"/>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305" w:type="dxa"/>
            <w:tcBorders>
              <w:top w:val="nil"/>
              <w:left w:val="nil"/>
              <w:bottom w:val="nil"/>
              <w:right w:val="nil"/>
            </w:tcBorders>
            <w:shd w:val="clear" w:color="auto" w:fill="auto"/>
            <w:vAlign w:val="center"/>
            <w:hideMark/>
          </w:tcPr>
          <w:p w:rsidR="00E93C84" w:rsidRPr="00E93C84" w:rsidRDefault="00E93C84" w:rsidP="007B3324">
            <w:pPr>
              <w:spacing w:before="20" w:after="20" w:line="264" w:lineRule="auto"/>
              <w:jc w:val="center"/>
              <w:rPr>
                <w:sz w:val="23"/>
                <w:szCs w:val="23"/>
              </w:rPr>
            </w:pPr>
          </w:p>
        </w:tc>
        <w:tc>
          <w:tcPr>
            <w:tcW w:w="240" w:type="dxa"/>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238" w:type="dxa"/>
            <w:gridSpan w:val="2"/>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236" w:type="dxa"/>
            <w:tcBorders>
              <w:top w:val="nil"/>
              <w:left w:val="nil"/>
              <w:bottom w:val="nil"/>
              <w:right w:val="nil"/>
            </w:tcBorders>
            <w:shd w:val="clear" w:color="auto" w:fill="auto"/>
            <w:noWrap/>
            <w:vAlign w:val="bottom"/>
            <w:hideMark/>
          </w:tcPr>
          <w:p w:rsidR="00E93C84" w:rsidRPr="00E93C84" w:rsidRDefault="00E93C84" w:rsidP="007B3324">
            <w:pPr>
              <w:spacing w:before="20" w:after="20" w:line="264" w:lineRule="auto"/>
              <w:rPr>
                <w:sz w:val="23"/>
                <w:szCs w:val="23"/>
              </w:rPr>
            </w:pPr>
          </w:p>
        </w:tc>
        <w:tc>
          <w:tcPr>
            <w:tcW w:w="236" w:type="dxa"/>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236" w:type="dxa"/>
            <w:gridSpan w:val="2"/>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329" w:type="dxa"/>
            <w:gridSpan w:val="2"/>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20" w:after="20" w:line="264" w:lineRule="auto"/>
              <w:jc w:val="center"/>
              <w:rPr>
                <w:sz w:val="23"/>
                <w:szCs w:val="23"/>
              </w:rPr>
            </w:pPr>
            <w:r>
              <w:rPr>
                <w:sz w:val="23"/>
                <w:szCs w:val="23"/>
              </w:rPr>
              <w:t xml:space="preserve"> </w:t>
            </w:r>
          </w:p>
        </w:tc>
        <w:tc>
          <w:tcPr>
            <w:tcW w:w="1521" w:type="dxa"/>
            <w:gridSpan w:val="6"/>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r w:rsidRPr="00E93C84">
              <w:rPr>
                <w:sz w:val="23"/>
                <w:szCs w:val="23"/>
              </w:rPr>
              <w:t>4.</w:t>
            </w:r>
            <w:r>
              <w:rPr>
                <w:sz w:val="23"/>
                <w:szCs w:val="23"/>
              </w:rPr>
              <w:t xml:space="preserve"> </w:t>
            </w:r>
            <w:r w:rsidRPr="00E93C84">
              <w:rPr>
                <w:sz w:val="23"/>
                <w:szCs w:val="23"/>
              </w:rPr>
              <w:t>Điện</w:t>
            </w:r>
            <w:r>
              <w:rPr>
                <w:sz w:val="23"/>
                <w:szCs w:val="23"/>
              </w:rPr>
              <w:t xml:space="preserve"> </w:t>
            </w:r>
            <w:r w:rsidRPr="00E93C84">
              <w:rPr>
                <w:sz w:val="23"/>
                <w:szCs w:val="23"/>
              </w:rPr>
              <w:t>thoại</w:t>
            </w:r>
          </w:p>
        </w:tc>
        <w:tc>
          <w:tcPr>
            <w:tcW w:w="307" w:type="dxa"/>
            <w:gridSpan w:val="2"/>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223" w:type="dxa"/>
            <w:tcBorders>
              <w:top w:val="nil"/>
              <w:left w:val="nil"/>
              <w:bottom w:val="nil"/>
              <w:right w:val="nil"/>
            </w:tcBorders>
            <w:shd w:val="clear" w:color="auto" w:fill="auto"/>
            <w:vAlign w:val="center"/>
            <w:hideMark/>
          </w:tcPr>
          <w:p w:rsidR="00E93C84" w:rsidRPr="00E93C84" w:rsidRDefault="00E93C84" w:rsidP="007B3324">
            <w:pPr>
              <w:spacing w:before="20" w:after="20" w:line="264" w:lineRule="auto"/>
              <w:jc w:val="center"/>
              <w:rPr>
                <w:sz w:val="23"/>
                <w:szCs w:val="23"/>
              </w:rPr>
            </w:pPr>
          </w:p>
        </w:tc>
        <w:tc>
          <w:tcPr>
            <w:tcW w:w="277" w:type="dxa"/>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223" w:type="dxa"/>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223" w:type="dxa"/>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223" w:type="dxa"/>
            <w:tcBorders>
              <w:top w:val="nil"/>
              <w:left w:val="nil"/>
              <w:bottom w:val="nil"/>
              <w:right w:val="nil"/>
            </w:tcBorders>
            <w:shd w:val="clear" w:color="auto" w:fill="auto"/>
            <w:noWrap/>
            <w:vAlign w:val="bottom"/>
            <w:hideMark/>
          </w:tcPr>
          <w:p w:rsidR="00E93C84" w:rsidRPr="00E93C84" w:rsidRDefault="00E93C84" w:rsidP="007B3324">
            <w:pPr>
              <w:spacing w:before="20" w:after="20" w:line="264" w:lineRule="auto"/>
              <w:rPr>
                <w:sz w:val="23"/>
                <w:szCs w:val="23"/>
              </w:rPr>
            </w:pPr>
          </w:p>
        </w:tc>
        <w:tc>
          <w:tcPr>
            <w:tcW w:w="228" w:type="dxa"/>
            <w:gridSpan w:val="2"/>
            <w:tcBorders>
              <w:top w:val="nil"/>
              <w:left w:val="nil"/>
              <w:bottom w:val="nil"/>
              <w:right w:val="nil"/>
            </w:tcBorders>
            <w:shd w:val="clear" w:color="auto" w:fill="auto"/>
            <w:noWrap/>
            <w:vAlign w:val="bottom"/>
            <w:hideMark/>
          </w:tcPr>
          <w:p w:rsidR="00E93C84" w:rsidRPr="00E93C84" w:rsidRDefault="00E93C84" w:rsidP="007B3324">
            <w:pPr>
              <w:spacing w:before="20" w:after="20" w:line="264" w:lineRule="auto"/>
              <w:rPr>
                <w:sz w:val="23"/>
                <w:szCs w:val="23"/>
              </w:rPr>
            </w:pPr>
          </w:p>
        </w:tc>
        <w:tc>
          <w:tcPr>
            <w:tcW w:w="222" w:type="dxa"/>
            <w:tcBorders>
              <w:top w:val="nil"/>
              <w:left w:val="nil"/>
              <w:bottom w:val="nil"/>
              <w:right w:val="single" w:sz="8" w:space="0" w:color="auto"/>
            </w:tcBorders>
            <w:shd w:val="clear" w:color="auto" w:fill="auto"/>
            <w:noWrap/>
            <w:vAlign w:val="bottom"/>
            <w:hideMark/>
          </w:tcPr>
          <w:p w:rsidR="00E93C84" w:rsidRPr="00E93C84" w:rsidRDefault="00E93C84" w:rsidP="007B3324">
            <w:pPr>
              <w:spacing w:before="20" w:after="20" w:line="264" w:lineRule="auto"/>
              <w:rPr>
                <w:sz w:val="23"/>
                <w:szCs w:val="23"/>
              </w:rPr>
            </w:pPr>
            <w:r>
              <w:rPr>
                <w:sz w:val="23"/>
                <w:szCs w:val="23"/>
              </w:rPr>
              <w:t xml:space="preserve"> </w:t>
            </w:r>
          </w:p>
        </w:tc>
      </w:tr>
      <w:tr w:rsidR="00DE68C0" w:rsidRPr="00E93C84" w:rsidTr="007B3324">
        <w:trPr>
          <w:trHeight w:hRule="exact" w:val="57"/>
        </w:trPr>
        <w:tc>
          <w:tcPr>
            <w:tcW w:w="223" w:type="dxa"/>
            <w:tcBorders>
              <w:top w:val="nil"/>
              <w:left w:val="single" w:sz="8" w:space="0" w:color="auto"/>
              <w:bottom w:val="nil"/>
              <w:right w:val="nil"/>
            </w:tcBorders>
            <w:shd w:val="clear" w:color="auto" w:fill="auto"/>
            <w:noWrap/>
            <w:vAlign w:val="center"/>
            <w:hideMark/>
          </w:tcPr>
          <w:p w:rsidR="00E93C84" w:rsidRPr="00E93C84" w:rsidRDefault="00E93C84" w:rsidP="007B3324">
            <w:pPr>
              <w:spacing w:before="80" w:after="80" w:line="264" w:lineRule="auto"/>
              <w:jc w:val="right"/>
              <w:rPr>
                <w:b/>
                <w:bCs/>
                <w:sz w:val="23"/>
                <w:szCs w:val="23"/>
              </w:rPr>
            </w:pPr>
            <w:r>
              <w:rPr>
                <w:b/>
                <w:bCs/>
                <w:sz w:val="23"/>
                <w:szCs w:val="23"/>
              </w:rPr>
              <w:t xml:space="preserve"> </w:t>
            </w:r>
          </w:p>
        </w:tc>
        <w:tc>
          <w:tcPr>
            <w:tcW w:w="878"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i/>
                <w:iCs/>
                <w:sz w:val="23"/>
                <w:szCs w:val="23"/>
              </w:rPr>
            </w:pPr>
          </w:p>
        </w:tc>
        <w:tc>
          <w:tcPr>
            <w:tcW w:w="305"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407"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420"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416"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97"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80" w:type="dxa"/>
            <w:tcBorders>
              <w:top w:val="nil"/>
              <w:left w:val="nil"/>
              <w:bottom w:val="nil"/>
              <w:right w:val="nil"/>
            </w:tcBorders>
            <w:shd w:val="clear" w:color="auto" w:fill="auto"/>
            <w:noWrap/>
            <w:vAlign w:val="bottom"/>
            <w:hideMark/>
          </w:tcPr>
          <w:p w:rsidR="00E93C84" w:rsidRPr="00E93C84" w:rsidRDefault="00E93C84" w:rsidP="007B3324">
            <w:pPr>
              <w:spacing w:before="80" w:after="80" w:line="264" w:lineRule="auto"/>
              <w:rPr>
                <w:sz w:val="23"/>
                <w:szCs w:val="23"/>
              </w:rPr>
            </w:pPr>
          </w:p>
        </w:tc>
        <w:tc>
          <w:tcPr>
            <w:tcW w:w="304"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05"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40"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38"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36" w:type="dxa"/>
            <w:tcBorders>
              <w:top w:val="nil"/>
              <w:left w:val="nil"/>
              <w:bottom w:val="nil"/>
              <w:right w:val="nil"/>
            </w:tcBorders>
            <w:shd w:val="clear" w:color="auto" w:fill="auto"/>
            <w:noWrap/>
            <w:vAlign w:val="bottom"/>
            <w:hideMark/>
          </w:tcPr>
          <w:p w:rsidR="00E93C84" w:rsidRPr="00E93C84" w:rsidRDefault="00E93C84" w:rsidP="007B3324">
            <w:pPr>
              <w:spacing w:before="80" w:after="80" w:line="264" w:lineRule="auto"/>
              <w:rPr>
                <w:sz w:val="23"/>
                <w:szCs w:val="23"/>
              </w:rPr>
            </w:pPr>
          </w:p>
        </w:tc>
        <w:tc>
          <w:tcPr>
            <w:tcW w:w="236"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36"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29"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05"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62"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62"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453"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44"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07"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23"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77"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23"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23"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23" w:type="dxa"/>
            <w:tcBorders>
              <w:top w:val="nil"/>
              <w:left w:val="nil"/>
              <w:bottom w:val="nil"/>
              <w:right w:val="nil"/>
            </w:tcBorders>
            <w:shd w:val="clear" w:color="auto" w:fill="auto"/>
            <w:noWrap/>
            <w:vAlign w:val="bottom"/>
            <w:hideMark/>
          </w:tcPr>
          <w:p w:rsidR="00E93C84" w:rsidRPr="00E93C84" w:rsidRDefault="00E93C84" w:rsidP="007B3324">
            <w:pPr>
              <w:spacing w:before="80" w:after="80" w:line="264" w:lineRule="auto"/>
              <w:rPr>
                <w:sz w:val="23"/>
                <w:szCs w:val="23"/>
              </w:rPr>
            </w:pPr>
          </w:p>
        </w:tc>
        <w:tc>
          <w:tcPr>
            <w:tcW w:w="228" w:type="dxa"/>
            <w:gridSpan w:val="2"/>
            <w:tcBorders>
              <w:top w:val="nil"/>
              <w:left w:val="nil"/>
              <w:bottom w:val="nil"/>
              <w:right w:val="nil"/>
            </w:tcBorders>
            <w:shd w:val="clear" w:color="auto" w:fill="auto"/>
            <w:noWrap/>
            <w:vAlign w:val="bottom"/>
            <w:hideMark/>
          </w:tcPr>
          <w:p w:rsidR="00E93C84" w:rsidRPr="00E93C84" w:rsidRDefault="00E93C84" w:rsidP="007B3324">
            <w:pPr>
              <w:spacing w:before="80" w:after="80" w:line="264" w:lineRule="auto"/>
              <w:rPr>
                <w:sz w:val="23"/>
                <w:szCs w:val="23"/>
              </w:rPr>
            </w:pPr>
          </w:p>
        </w:tc>
        <w:tc>
          <w:tcPr>
            <w:tcW w:w="222" w:type="dxa"/>
            <w:tcBorders>
              <w:top w:val="nil"/>
              <w:left w:val="nil"/>
              <w:bottom w:val="nil"/>
              <w:right w:val="single" w:sz="8" w:space="0" w:color="auto"/>
            </w:tcBorders>
            <w:shd w:val="clear" w:color="auto" w:fill="auto"/>
            <w:noWrap/>
            <w:vAlign w:val="bottom"/>
            <w:hideMark/>
          </w:tcPr>
          <w:p w:rsidR="00E93C84" w:rsidRPr="00E93C84" w:rsidRDefault="00E93C84" w:rsidP="007B3324">
            <w:pPr>
              <w:spacing w:before="80" w:after="80" w:line="264" w:lineRule="auto"/>
              <w:rPr>
                <w:sz w:val="23"/>
                <w:szCs w:val="23"/>
              </w:rPr>
            </w:pPr>
            <w:r>
              <w:rPr>
                <w:sz w:val="23"/>
                <w:szCs w:val="23"/>
              </w:rPr>
              <w:t xml:space="preserve"> </w:t>
            </w:r>
          </w:p>
        </w:tc>
      </w:tr>
      <w:tr w:rsidR="00DE68C0" w:rsidRPr="00E93C84" w:rsidTr="007B3324">
        <w:trPr>
          <w:trHeight w:val="20"/>
        </w:trPr>
        <w:tc>
          <w:tcPr>
            <w:tcW w:w="223" w:type="dxa"/>
            <w:tcBorders>
              <w:top w:val="nil"/>
              <w:left w:val="single" w:sz="8" w:space="0" w:color="auto"/>
              <w:bottom w:val="nil"/>
              <w:right w:val="nil"/>
            </w:tcBorders>
            <w:shd w:val="clear" w:color="auto" w:fill="auto"/>
            <w:noWrap/>
            <w:vAlign w:val="center"/>
            <w:hideMark/>
          </w:tcPr>
          <w:p w:rsidR="00E93C84" w:rsidRPr="00E93C84" w:rsidRDefault="00E93C84" w:rsidP="007B3324">
            <w:pPr>
              <w:spacing w:before="20" w:after="20" w:line="264" w:lineRule="auto"/>
              <w:jc w:val="right"/>
              <w:rPr>
                <w:b/>
                <w:bCs/>
                <w:sz w:val="23"/>
                <w:szCs w:val="23"/>
              </w:rPr>
            </w:pPr>
            <w:r>
              <w:rPr>
                <w:b/>
                <w:bCs/>
                <w:sz w:val="23"/>
                <w:szCs w:val="23"/>
              </w:rPr>
              <w:t xml:space="preserve"> </w:t>
            </w:r>
          </w:p>
        </w:tc>
        <w:tc>
          <w:tcPr>
            <w:tcW w:w="878" w:type="dxa"/>
            <w:gridSpan w:val="2"/>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i/>
                <w:iCs/>
                <w:sz w:val="23"/>
                <w:szCs w:val="23"/>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20" w:after="20" w:line="264" w:lineRule="auto"/>
              <w:jc w:val="center"/>
              <w:rPr>
                <w:sz w:val="23"/>
                <w:szCs w:val="23"/>
              </w:rPr>
            </w:pPr>
            <w:r>
              <w:rPr>
                <w:sz w:val="23"/>
                <w:szCs w:val="23"/>
              </w:rPr>
              <w:t xml:space="preserve"> </w:t>
            </w:r>
          </w:p>
        </w:tc>
        <w:tc>
          <w:tcPr>
            <w:tcW w:w="1640" w:type="dxa"/>
            <w:gridSpan w:val="6"/>
            <w:tcBorders>
              <w:top w:val="nil"/>
              <w:left w:val="nil"/>
              <w:bottom w:val="nil"/>
              <w:right w:val="nil"/>
            </w:tcBorders>
            <w:shd w:val="clear" w:color="auto" w:fill="auto"/>
            <w:noWrap/>
            <w:vAlign w:val="center"/>
            <w:hideMark/>
          </w:tcPr>
          <w:p w:rsidR="00E93C84" w:rsidRPr="00E93C84" w:rsidRDefault="00E93C84" w:rsidP="009D7EB4">
            <w:pPr>
              <w:spacing w:before="20" w:after="20" w:line="264" w:lineRule="auto"/>
              <w:rPr>
                <w:sz w:val="23"/>
                <w:szCs w:val="23"/>
              </w:rPr>
            </w:pPr>
            <w:r w:rsidRPr="00E93C84">
              <w:rPr>
                <w:sz w:val="23"/>
                <w:szCs w:val="23"/>
              </w:rPr>
              <w:t>2.</w:t>
            </w:r>
            <w:r>
              <w:rPr>
                <w:sz w:val="23"/>
                <w:szCs w:val="23"/>
              </w:rPr>
              <w:t xml:space="preserve"> </w:t>
            </w:r>
            <w:r w:rsidRPr="00E93C84">
              <w:rPr>
                <w:sz w:val="23"/>
                <w:szCs w:val="23"/>
              </w:rPr>
              <w:t>Gi</w:t>
            </w:r>
            <w:r w:rsidR="009D7EB4">
              <w:rPr>
                <w:sz w:val="23"/>
                <w:szCs w:val="23"/>
              </w:rPr>
              <w:t>à</w:t>
            </w:r>
            <w:r w:rsidRPr="00E93C84">
              <w:rPr>
                <w:sz w:val="23"/>
                <w:szCs w:val="23"/>
              </w:rPr>
              <w:t>y</w:t>
            </w:r>
            <w:r>
              <w:rPr>
                <w:sz w:val="23"/>
                <w:szCs w:val="23"/>
              </w:rPr>
              <w:t xml:space="preserve"> </w:t>
            </w:r>
            <w:r w:rsidRPr="00E93C84">
              <w:rPr>
                <w:sz w:val="23"/>
                <w:szCs w:val="23"/>
              </w:rPr>
              <w:t>dép</w:t>
            </w:r>
          </w:p>
        </w:tc>
        <w:tc>
          <w:tcPr>
            <w:tcW w:w="380" w:type="dxa"/>
            <w:tcBorders>
              <w:top w:val="nil"/>
              <w:left w:val="nil"/>
              <w:bottom w:val="nil"/>
              <w:right w:val="nil"/>
            </w:tcBorders>
            <w:shd w:val="clear" w:color="auto" w:fill="auto"/>
            <w:noWrap/>
            <w:vAlign w:val="bottom"/>
            <w:hideMark/>
          </w:tcPr>
          <w:p w:rsidR="00E93C84" w:rsidRPr="00E93C84" w:rsidRDefault="00E93C84" w:rsidP="007B3324">
            <w:pPr>
              <w:spacing w:before="20" w:after="20" w:line="264" w:lineRule="auto"/>
              <w:rPr>
                <w:sz w:val="23"/>
                <w:szCs w:val="23"/>
              </w:rPr>
            </w:pPr>
          </w:p>
        </w:tc>
        <w:tc>
          <w:tcPr>
            <w:tcW w:w="304" w:type="dxa"/>
            <w:gridSpan w:val="2"/>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305" w:type="dxa"/>
            <w:tcBorders>
              <w:top w:val="nil"/>
              <w:left w:val="nil"/>
              <w:bottom w:val="nil"/>
              <w:right w:val="nil"/>
            </w:tcBorders>
            <w:shd w:val="clear" w:color="auto" w:fill="auto"/>
            <w:vAlign w:val="center"/>
            <w:hideMark/>
          </w:tcPr>
          <w:p w:rsidR="00E93C84" w:rsidRPr="00E93C84" w:rsidRDefault="00E93C84" w:rsidP="007B3324">
            <w:pPr>
              <w:spacing w:before="20" w:after="20" w:line="264" w:lineRule="auto"/>
              <w:jc w:val="center"/>
              <w:rPr>
                <w:sz w:val="23"/>
                <w:szCs w:val="23"/>
              </w:rPr>
            </w:pPr>
          </w:p>
        </w:tc>
        <w:tc>
          <w:tcPr>
            <w:tcW w:w="240" w:type="dxa"/>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238" w:type="dxa"/>
            <w:gridSpan w:val="2"/>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236" w:type="dxa"/>
            <w:tcBorders>
              <w:top w:val="nil"/>
              <w:left w:val="nil"/>
              <w:bottom w:val="nil"/>
              <w:right w:val="nil"/>
            </w:tcBorders>
            <w:shd w:val="clear" w:color="auto" w:fill="auto"/>
            <w:noWrap/>
            <w:vAlign w:val="bottom"/>
            <w:hideMark/>
          </w:tcPr>
          <w:p w:rsidR="00E93C84" w:rsidRPr="00E93C84" w:rsidRDefault="00E93C84" w:rsidP="007B3324">
            <w:pPr>
              <w:spacing w:before="20" w:after="20" w:line="264" w:lineRule="auto"/>
              <w:rPr>
                <w:sz w:val="23"/>
                <w:szCs w:val="23"/>
              </w:rPr>
            </w:pPr>
          </w:p>
        </w:tc>
        <w:tc>
          <w:tcPr>
            <w:tcW w:w="236" w:type="dxa"/>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236" w:type="dxa"/>
            <w:gridSpan w:val="2"/>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329" w:type="dxa"/>
            <w:gridSpan w:val="2"/>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20" w:after="20" w:line="264" w:lineRule="auto"/>
              <w:jc w:val="center"/>
              <w:rPr>
                <w:sz w:val="23"/>
                <w:szCs w:val="23"/>
              </w:rPr>
            </w:pPr>
            <w:r>
              <w:rPr>
                <w:sz w:val="23"/>
                <w:szCs w:val="23"/>
              </w:rPr>
              <w:t xml:space="preserve"> </w:t>
            </w:r>
          </w:p>
        </w:tc>
        <w:tc>
          <w:tcPr>
            <w:tcW w:w="1828" w:type="dxa"/>
            <w:gridSpan w:val="8"/>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r w:rsidRPr="00E93C84">
              <w:rPr>
                <w:sz w:val="23"/>
                <w:szCs w:val="23"/>
              </w:rPr>
              <w:t>5.</w:t>
            </w:r>
            <w:r>
              <w:rPr>
                <w:sz w:val="23"/>
                <w:szCs w:val="23"/>
              </w:rPr>
              <w:t xml:space="preserve"> </w:t>
            </w:r>
            <w:r w:rsidRPr="00E93C84">
              <w:rPr>
                <w:sz w:val="23"/>
                <w:szCs w:val="23"/>
              </w:rPr>
              <w:t>Hàng</w:t>
            </w:r>
            <w:r>
              <w:rPr>
                <w:sz w:val="23"/>
                <w:szCs w:val="23"/>
              </w:rPr>
              <w:t xml:space="preserve"> </w:t>
            </w:r>
            <w:r w:rsidRPr="00E93C84">
              <w:rPr>
                <w:sz w:val="23"/>
                <w:szCs w:val="23"/>
              </w:rPr>
              <w:t>hóa</w:t>
            </w:r>
            <w:r>
              <w:rPr>
                <w:sz w:val="23"/>
                <w:szCs w:val="23"/>
              </w:rPr>
              <w:t xml:space="preserve"> </w:t>
            </w:r>
            <w:r w:rsidRPr="00E93C84">
              <w:rPr>
                <w:sz w:val="23"/>
                <w:szCs w:val="23"/>
              </w:rPr>
              <w:t>khác</w:t>
            </w:r>
          </w:p>
        </w:tc>
        <w:tc>
          <w:tcPr>
            <w:tcW w:w="223" w:type="dxa"/>
            <w:tcBorders>
              <w:top w:val="nil"/>
              <w:left w:val="nil"/>
              <w:bottom w:val="nil"/>
              <w:right w:val="nil"/>
            </w:tcBorders>
            <w:shd w:val="clear" w:color="auto" w:fill="auto"/>
            <w:vAlign w:val="center"/>
            <w:hideMark/>
          </w:tcPr>
          <w:p w:rsidR="00E93C84" w:rsidRPr="00E93C84" w:rsidRDefault="00E93C84" w:rsidP="007B3324">
            <w:pPr>
              <w:spacing w:before="20" w:after="20" w:line="264" w:lineRule="auto"/>
              <w:jc w:val="center"/>
              <w:rPr>
                <w:sz w:val="23"/>
                <w:szCs w:val="23"/>
              </w:rPr>
            </w:pPr>
          </w:p>
        </w:tc>
        <w:tc>
          <w:tcPr>
            <w:tcW w:w="277" w:type="dxa"/>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223" w:type="dxa"/>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223" w:type="dxa"/>
            <w:tcBorders>
              <w:top w:val="nil"/>
              <w:left w:val="nil"/>
              <w:bottom w:val="nil"/>
              <w:right w:val="nil"/>
            </w:tcBorders>
            <w:shd w:val="clear" w:color="auto" w:fill="auto"/>
            <w:noWrap/>
            <w:vAlign w:val="center"/>
            <w:hideMark/>
          </w:tcPr>
          <w:p w:rsidR="00E93C84" w:rsidRPr="00E93C84" w:rsidRDefault="00E93C84" w:rsidP="007B3324">
            <w:pPr>
              <w:spacing w:before="20" w:after="20" w:line="264" w:lineRule="auto"/>
              <w:rPr>
                <w:sz w:val="23"/>
                <w:szCs w:val="23"/>
              </w:rPr>
            </w:pPr>
          </w:p>
        </w:tc>
        <w:tc>
          <w:tcPr>
            <w:tcW w:w="223" w:type="dxa"/>
            <w:tcBorders>
              <w:top w:val="nil"/>
              <w:left w:val="nil"/>
              <w:bottom w:val="nil"/>
              <w:right w:val="nil"/>
            </w:tcBorders>
            <w:shd w:val="clear" w:color="auto" w:fill="auto"/>
            <w:noWrap/>
            <w:vAlign w:val="bottom"/>
            <w:hideMark/>
          </w:tcPr>
          <w:p w:rsidR="00E93C84" w:rsidRPr="00E93C84" w:rsidRDefault="00E93C84" w:rsidP="007B3324">
            <w:pPr>
              <w:spacing w:before="20" w:after="20" w:line="264" w:lineRule="auto"/>
              <w:rPr>
                <w:sz w:val="23"/>
                <w:szCs w:val="23"/>
              </w:rPr>
            </w:pPr>
          </w:p>
        </w:tc>
        <w:tc>
          <w:tcPr>
            <w:tcW w:w="228" w:type="dxa"/>
            <w:gridSpan w:val="2"/>
            <w:tcBorders>
              <w:top w:val="nil"/>
              <w:left w:val="nil"/>
              <w:bottom w:val="nil"/>
              <w:right w:val="nil"/>
            </w:tcBorders>
            <w:shd w:val="clear" w:color="auto" w:fill="auto"/>
            <w:noWrap/>
            <w:vAlign w:val="bottom"/>
            <w:hideMark/>
          </w:tcPr>
          <w:p w:rsidR="00E93C84" w:rsidRPr="00E93C84" w:rsidRDefault="00E93C84" w:rsidP="007B3324">
            <w:pPr>
              <w:spacing w:before="20" w:after="20" w:line="264" w:lineRule="auto"/>
              <w:rPr>
                <w:sz w:val="23"/>
                <w:szCs w:val="23"/>
              </w:rPr>
            </w:pPr>
          </w:p>
        </w:tc>
        <w:tc>
          <w:tcPr>
            <w:tcW w:w="222" w:type="dxa"/>
            <w:tcBorders>
              <w:top w:val="nil"/>
              <w:left w:val="nil"/>
              <w:bottom w:val="nil"/>
              <w:right w:val="single" w:sz="8" w:space="0" w:color="auto"/>
            </w:tcBorders>
            <w:shd w:val="clear" w:color="auto" w:fill="auto"/>
            <w:noWrap/>
            <w:vAlign w:val="bottom"/>
            <w:hideMark/>
          </w:tcPr>
          <w:p w:rsidR="00E93C84" w:rsidRPr="00E93C84" w:rsidRDefault="00E93C84" w:rsidP="007B3324">
            <w:pPr>
              <w:spacing w:before="20" w:after="20" w:line="264" w:lineRule="auto"/>
              <w:rPr>
                <w:sz w:val="23"/>
                <w:szCs w:val="23"/>
              </w:rPr>
            </w:pPr>
            <w:r>
              <w:rPr>
                <w:sz w:val="23"/>
                <w:szCs w:val="23"/>
              </w:rPr>
              <w:t xml:space="preserve"> </w:t>
            </w:r>
          </w:p>
        </w:tc>
      </w:tr>
      <w:tr w:rsidR="00DE68C0" w:rsidRPr="00E93C84" w:rsidTr="007B3324">
        <w:trPr>
          <w:trHeight w:hRule="exact" w:val="57"/>
        </w:trPr>
        <w:tc>
          <w:tcPr>
            <w:tcW w:w="223" w:type="dxa"/>
            <w:tcBorders>
              <w:top w:val="nil"/>
              <w:left w:val="single" w:sz="8" w:space="0" w:color="auto"/>
              <w:bottom w:val="nil"/>
              <w:right w:val="nil"/>
            </w:tcBorders>
            <w:shd w:val="clear" w:color="auto" w:fill="auto"/>
            <w:noWrap/>
            <w:vAlign w:val="center"/>
            <w:hideMark/>
          </w:tcPr>
          <w:p w:rsidR="00E93C84" w:rsidRPr="00E93C84" w:rsidRDefault="00E93C84" w:rsidP="007B3324">
            <w:pPr>
              <w:spacing w:before="80" w:after="80" w:line="264" w:lineRule="auto"/>
              <w:jc w:val="right"/>
              <w:rPr>
                <w:b/>
                <w:bCs/>
                <w:sz w:val="23"/>
                <w:szCs w:val="23"/>
              </w:rPr>
            </w:pPr>
            <w:r>
              <w:rPr>
                <w:b/>
                <w:bCs/>
                <w:sz w:val="23"/>
                <w:szCs w:val="23"/>
              </w:rPr>
              <w:t xml:space="preserve"> </w:t>
            </w:r>
          </w:p>
        </w:tc>
        <w:tc>
          <w:tcPr>
            <w:tcW w:w="878"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i/>
                <w:iCs/>
                <w:sz w:val="23"/>
                <w:szCs w:val="23"/>
              </w:rPr>
            </w:pPr>
          </w:p>
        </w:tc>
        <w:tc>
          <w:tcPr>
            <w:tcW w:w="305" w:type="dxa"/>
            <w:gridSpan w:val="2"/>
            <w:tcBorders>
              <w:top w:val="nil"/>
              <w:left w:val="nil"/>
              <w:bottom w:val="single" w:sz="4" w:space="0" w:color="auto"/>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407"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420"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416"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97"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80"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04"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05"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40"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38"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36"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36"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36"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29"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05"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62"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62"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453"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44"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307" w:type="dxa"/>
            <w:gridSpan w:val="2"/>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23"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77"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23"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23" w:type="dxa"/>
            <w:tcBorders>
              <w:top w:val="nil"/>
              <w:left w:val="nil"/>
              <w:bottom w:val="nil"/>
              <w:right w:val="nil"/>
            </w:tcBorders>
            <w:shd w:val="clear" w:color="auto" w:fill="auto"/>
            <w:noWrap/>
            <w:vAlign w:val="center"/>
            <w:hideMark/>
          </w:tcPr>
          <w:p w:rsidR="00E93C84" w:rsidRPr="00E93C84" w:rsidRDefault="00E93C84" w:rsidP="007B3324">
            <w:pPr>
              <w:spacing w:before="80" w:after="80" w:line="264" w:lineRule="auto"/>
              <w:rPr>
                <w:sz w:val="23"/>
                <w:szCs w:val="23"/>
              </w:rPr>
            </w:pPr>
          </w:p>
        </w:tc>
        <w:tc>
          <w:tcPr>
            <w:tcW w:w="223" w:type="dxa"/>
            <w:tcBorders>
              <w:top w:val="nil"/>
              <w:left w:val="nil"/>
              <w:bottom w:val="nil"/>
              <w:right w:val="nil"/>
            </w:tcBorders>
            <w:shd w:val="clear" w:color="auto" w:fill="auto"/>
            <w:noWrap/>
            <w:vAlign w:val="bottom"/>
            <w:hideMark/>
          </w:tcPr>
          <w:p w:rsidR="00E93C84" w:rsidRPr="00E93C84" w:rsidRDefault="00E93C84" w:rsidP="007B3324">
            <w:pPr>
              <w:spacing w:before="80" w:after="80" w:line="264" w:lineRule="auto"/>
              <w:rPr>
                <w:sz w:val="23"/>
                <w:szCs w:val="23"/>
              </w:rPr>
            </w:pPr>
          </w:p>
        </w:tc>
        <w:tc>
          <w:tcPr>
            <w:tcW w:w="228" w:type="dxa"/>
            <w:gridSpan w:val="2"/>
            <w:tcBorders>
              <w:top w:val="nil"/>
              <w:left w:val="nil"/>
              <w:bottom w:val="nil"/>
              <w:right w:val="nil"/>
            </w:tcBorders>
            <w:shd w:val="clear" w:color="auto" w:fill="auto"/>
            <w:noWrap/>
            <w:vAlign w:val="bottom"/>
            <w:hideMark/>
          </w:tcPr>
          <w:p w:rsidR="00E93C84" w:rsidRPr="00E93C84" w:rsidRDefault="00E93C84" w:rsidP="007B3324">
            <w:pPr>
              <w:spacing w:before="80" w:after="80" w:line="264" w:lineRule="auto"/>
              <w:rPr>
                <w:sz w:val="23"/>
                <w:szCs w:val="23"/>
              </w:rPr>
            </w:pPr>
          </w:p>
        </w:tc>
        <w:tc>
          <w:tcPr>
            <w:tcW w:w="222" w:type="dxa"/>
            <w:tcBorders>
              <w:top w:val="nil"/>
              <w:left w:val="nil"/>
              <w:bottom w:val="nil"/>
              <w:right w:val="single" w:sz="8" w:space="0" w:color="auto"/>
            </w:tcBorders>
            <w:shd w:val="clear" w:color="auto" w:fill="auto"/>
            <w:noWrap/>
            <w:vAlign w:val="bottom"/>
            <w:hideMark/>
          </w:tcPr>
          <w:p w:rsidR="00E93C84" w:rsidRPr="00E93C84" w:rsidRDefault="00E93C84" w:rsidP="007B3324">
            <w:pPr>
              <w:spacing w:before="80" w:after="80" w:line="264" w:lineRule="auto"/>
              <w:rPr>
                <w:sz w:val="23"/>
                <w:szCs w:val="23"/>
              </w:rPr>
            </w:pPr>
            <w:r>
              <w:rPr>
                <w:sz w:val="23"/>
                <w:szCs w:val="23"/>
              </w:rPr>
              <w:t xml:space="preserve"> </w:t>
            </w:r>
          </w:p>
        </w:tc>
      </w:tr>
      <w:tr w:rsidR="009D7EB4" w:rsidRPr="00E93C84" w:rsidTr="009D7EB4">
        <w:trPr>
          <w:trHeight w:val="20"/>
        </w:trPr>
        <w:tc>
          <w:tcPr>
            <w:tcW w:w="223" w:type="dxa"/>
            <w:tcBorders>
              <w:top w:val="nil"/>
              <w:left w:val="single" w:sz="8" w:space="0" w:color="auto"/>
              <w:right w:val="nil"/>
            </w:tcBorders>
            <w:shd w:val="clear" w:color="auto" w:fill="auto"/>
            <w:noWrap/>
            <w:vAlign w:val="center"/>
            <w:hideMark/>
          </w:tcPr>
          <w:p w:rsidR="009D7EB4" w:rsidRPr="00E93C84" w:rsidRDefault="009D7EB4" w:rsidP="007B3324">
            <w:pPr>
              <w:spacing w:before="20" w:after="20" w:line="264" w:lineRule="auto"/>
              <w:jc w:val="right"/>
              <w:rPr>
                <w:b/>
                <w:bCs/>
                <w:sz w:val="23"/>
                <w:szCs w:val="23"/>
              </w:rPr>
            </w:pPr>
            <w:r>
              <w:rPr>
                <w:b/>
                <w:bCs/>
                <w:sz w:val="23"/>
                <w:szCs w:val="23"/>
              </w:rPr>
              <w:t xml:space="preserve"> </w:t>
            </w:r>
          </w:p>
        </w:tc>
        <w:tc>
          <w:tcPr>
            <w:tcW w:w="878" w:type="dxa"/>
            <w:gridSpan w:val="2"/>
            <w:tcBorders>
              <w:top w:val="nil"/>
              <w:left w:val="nil"/>
              <w:right w:val="nil"/>
            </w:tcBorders>
            <w:shd w:val="clear" w:color="auto" w:fill="auto"/>
            <w:noWrap/>
            <w:vAlign w:val="center"/>
            <w:hideMark/>
          </w:tcPr>
          <w:p w:rsidR="009D7EB4" w:rsidRPr="00E93C84" w:rsidRDefault="009D7EB4" w:rsidP="007B3324">
            <w:pPr>
              <w:spacing w:before="20" w:after="20" w:line="264" w:lineRule="auto"/>
              <w:rPr>
                <w:i/>
                <w:iCs/>
                <w:sz w:val="23"/>
                <w:szCs w:val="23"/>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7EB4" w:rsidRPr="00E93C84" w:rsidRDefault="009D7EB4" w:rsidP="007B3324">
            <w:pPr>
              <w:spacing w:before="20" w:after="20" w:line="264" w:lineRule="auto"/>
              <w:jc w:val="center"/>
              <w:rPr>
                <w:sz w:val="23"/>
                <w:szCs w:val="23"/>
              </w:rPr>
            </w:pPr>
            <w:r>
              <w:rPr>
                <w:sz w:val="23"/>
                <w:szCs w:val="23"/>
              </w:rPr>
              <w:t xml:space="preserve"> </w:t>
            </w:r>
          </w:p>
        </w:tc>
        <w:tc>
          <w:tcPr>
            <w:tcW w:w="2324" w:type="dxa"/>
            <w:gridSpan w:val="9"/>
            <w:tcBorders>
              <w:top w:val="nil"/>
              <w:left w:val="nil"/>
              <w:right w:val="nil"/>
            </w:tcBorders>
            <w:shd w:val="clear" w:color="auto" w:fill="auto"/>
            <w:noWrap/>
            <w:vAlign w:val="center"/>
            <w:hideMark/>
          </w:tcPr>
          <w:p w:rsidR="009D7EB4" w:rsidRPr="00E93C84" w:rsidRDefault="009D7EB4" w:rsidP="007B3324">
            <w:pPr>
              <w:spacing w:before="20" w:after="20" w:line="264" w:lineRule="auto"/>
              <w:rPr>
                <w:sz w:val="23"/>
                <w:szCs w:val="23"/>
              </w:rPr>
            </w:pPr>
            <w:r w:rsidRPr="00E93C84">
              <w:rPr>
                <w:sz w:val="23"/>
                <w:szCs w:val="23"/>
              </w:rPr>
              <w:t>3.</w:t>
            </w:r>
            <w:r>
              <w:rPr>
                <w:sz w:val="23"/>
                <w:szCs w:val="23"/>
              </w:rPr>
              <w:t xml:space="preserve"> </w:t>
            </w:r>
            <w:r w:rsidRPr="00E93C84">
              <w:rPr>
                <w:sz w:val="23"/>
                <w:szCs w:val="23"/>
              </w:rPr>
              <w:t>Điện</w:t>
            </w:r>
            <w:r>
              <w:rPr>
                <w:sz w:val="23"/>
                <w:szCs w:val="23"/>
              </w:rPr>
              <w:t xml:space="preserve"> </w:t>
            </w:r>
            <w:r w:rsidRPr="00E93C84">
              <w:rPr>
                <w:sz w:val="23"/>
                <w:szCs w:val="23"/>
              </w:rPr>
              <w:t>tử</w:t>
            </w:r>
            <w:r>
              <w:rPr>
                <w:sz w:val="23"/>
                <w:szCs w:val="23"/>
              </w:rPr>
              <w:t xml:space="preserve">, </w:t>
            </w:r>
            <w:r w:rsidRPr="00E93C84">
              <w:rPr>
                <w:sz w:val="23"/>
                <w:szCs w:val="23"/>
              </w:rPr>
              <w:t>máy</w:t>
            </w:r>
            <w:r>
              <w:rPr>
                <w:sz w:val="23"/>
                <w:szCs w:val="23"/>
              </w:rPr>
              <w:t xml:space="preserve"> </w:t>
            </w:r>
            <w:r w:rsidRPr="00E93C84">
              <w:rPr>
                <w:sz w:val="23"/>
                <w:szCs w:val="23"/>
              </w:rPr>
              <w:t>tính</w:t>
            </w:r>
          </w:p>
        </w:tc>
        <w:tc>
          <w:tcPr>
            <w:tcW w:w="305" w:type="dxa"/>
            <w:tcBorders>
              <w:top w:val="nil"/>
              <w:left w:val="nil"/>
              <w:right w:val="nil"/>
            </w:tcBorders>
            <w:shd w:val="clear" w:color="auto" w:fill="auto"/>
            <w:vAlign w:val="center"/>
            <w:hideMark/>
          </w:tcPr>
          <w:p w:rsidR="009D7EB4" w:rsidRPr="00E93C84" w:rsidRDefault="009D7EB4" w:rsidP="007B3324">
            <w:pPr>
              <w:spacing w:before="20" w:after="20" w:line="264" w:lineRule="auto"/>
              <w:jc w:val="center"/>
              <w:rPr>
                <w:sz w:val="23"/>
                <w:szCs w:val="23"/>
              </w:rPr>
            </w:pPr>
          </w:p>
        </w:tc>
        <w:tc>
          <w:tcPr>
            <w:tcW w:w="240" w:type="dxa"/>
            <w:tcBorders>
              <w:top w:val="nil"/>
              <w:left w:val="nil"/>
              <w:right w:val="nil"/>
            </w:tcBorders>
            <w:shd w:val="clear" w:color="auto" w:fill="auto"/>
            <w:noWrap/>
            <w:vAlign w:val="center"/>
            <w:hideMark/>
          </w:tcPr>
          <w:p w:rsidR="009D7EB4" w:rsidRPr="00E93C84" w:rsidRDefault="009D7EB4" w:rsidP="007B3324">
            <w:pPr>
              <w:spacing w:before="20" w:after="20" w:line="264" w:lineRule="auto"/>
              <w:rPr>
                <w:sz w:val="23"/>
                <w:szCs w:val="23"/>
              </w:rPr>
            </w:pPr>
          </w:p>
        </w:tc>
        <w:tc>
          <w:tcPr>
            <w:tcW w:w="238" w:type="dxa"/>
            <w:gridSpan w:val="2"/>
            <w:tcBorders>
              <w:top w:val="nil"/>
              <w:left w:val="nil"/>
              <w:right w:val="nil"/>
            </w:tcBorders>
            <w:shd w:val="clear" w:color="auto" w:fill="auto"/>
            <w:noWrap/>
            <w:vAlign w:val="center"/>
            <w:hideMark/>
          </w:tcPr>
          <w:p w:rsidR="009D7EB4" w:rsidRPr="00E93C84" w:rsidRDefault="009D7EB4" w:rsidP="007B3324">
            <w:pPr>
              <w:spacing w:before="20" w:after="20" w:line="264" w:lineRule="auto"/>
              <w:rPr>
                <w:sz w:val="23"/>
                <w:szCs w:val="23"/>
              </w:rPr>
            </w:pPr>
          </w:p>
        </w:tc>
        <w:tc>
          <w:tcPr>
            <w:tcW w:w="236" w:type="dxa"/>
            <w:tcBorders>
              <w:top w:val="nil"/>
              <w:left w:val="nil"/>
              <w:right w:val="nil"/>
            </w:tcBorders>
            <w:shd w:val="clear" w:color="auto" w:fill="auto"/>
            <w:noWrap/>
            <w:vAlign w:val="center"/>
            <w:hideMark/>
          </w:tcPr>
          <w:p w:rsidR="009D7EB4" w:rsidRPr="00E93C84" w:rsidRDefault="009D7EB4" w:rsidP="007B3324">
            <w:pPr>
              <w:spacing w:before="20" w:after="20" w:line="264" w:lineRule="auto"/>
              <w:rPr>
                <w:sz w:val="23"/>
                <w:szCs w:val="23"/>
              </w:rPr>
            </w:pPr>
          </w:p>
        </w:tc>
        <w:tc>
          <w:tcPr>
            <w:tcW w:w="236" w:type="dxa"/>
            <w:tcBorders>
              <w:top w:val="nil"/>
              <w:left w:val="nil"/>
              <w:right w:val="nil"/>
            </w:tcBorders>
            <w:shd w:val="clear" w:color="auto" w:fill="auto"/>
            <w:noWrap/>
            <w:vAlign w:val="center"/>
            <w:hideMark/>
          </w:tcPr>
          <w:p w:rsidR="009D7EB4" w:rsidRPr="00E93C84" w:rsidRDefault="009D7EB4" w:rsidP="007B3324">
            <w:pPr>
              <w:spacing w:before="20" w:after="20" w:line="264" w:lineRule="auto"/>
              <w:rPr>
                <w:sz w:val="23"/>
                <w:szCs w:val="23"/>
              </w:rPr>
            </w:pPr>
          </w:p>
        </w:tc>
        <w:tc>
          <w:tcPr>
            <w:tcW w:w="236" w:type="dxa"/>
            <w:gridSpan w:val="2"/>
            <w:tcBorders>
              <w:top w:val="nil"/>
              <w:left w:val="nil"/>
              <w:right w:val="nil"/>
            </w:tcBorders>
            <w:shd w:val="clear" w:color="auto" w:fill="auto"/>
            <w:noWrap/>
            <w:vAlign w:val="center"/>
            <w:hideMark/>
          </w:tcPr>
          <w:p w:rsidR="009D7EB4" w:rsidRPr="00E93C84" w:rsidRDefault="009D7EB4" w:rsidP="007B3324">
            <w:pPr>
              <w:spacing w:before="20" w:after="20" w:line="264" w:lineRule="auto"/>
              <w:rPr>
                <w:sz w:val="23"/>
                <w:szCs w:val="23"/>
              </w:rPr>
            </w:pPr>
          </w:p>
        </w:tc>
        <w:tc>
          <w:tcPr>
            <w:tcW w:w="329" w:type="dxa"/>
            <w:gridSpan w:val="2"/>
            <w:tcBorders>
              <w:top w:val="nil"/>
              <w:left w:val="nil"/>
              <w:right w:val="nil"/>
            </w:tcBorders>
            <w:shd w:val="clear" w:color="auto" w:fill="auto"/>
            <w:noWrap/>
            <w:vAlign w:val="center"/>
            <w:hideMark/>
          </w:tcPr>
          <w:p w:rsidR="009D7EB4" w:rsidRPr="00E93C84" w:rsidRDefault="009D7EB4" w:rsidP="007B3324">
            <w:pPr>
              <w:spacing w:before="20" w:after="20" w:line="264" w:lineRule="auto"/>
              <w:rPr>
                <w:sz w:val="23"/>
                <w:szCs w:val="23"/>
              </w:rPr>
            </w:pPr>
          </w:p>
        </w:tc>
        <w:tc>
          <w:tcPr>
            <w:tcW w:w="305" w:type="dxa"/>
            <w:gridSpan w:val="2"/>
            <w:tcBorders>
              <w:top w:val="nil"/>
              <w:left w:val="nil"/>
              <w:right w:val="nil"/>
            </w:tcBorders>
            <w:shd w:val="clear" w:color="auto" w:fill="auto"/>
            <w:noWrap/>
            <w:vAlign w:val="center"/>
            <w:hideMark/>
          </w:tcPr>
          <w:p w:rsidR="009D7EB4" w:rsidRPr="00E93C84" w:rsidRDefault="009D7EB4" w:rsidP="007B3324">
            <w:pPr>
              <w:spacing w:before="20" w:after="20" w:line="264" w:lineRule="auto"/>
              <w:rPr>
                <w:sz w:val="23"/>
                <w:szCs w:val="23"/>
              </w:rPr>
            </w:pPr>
          </w:p>
        </w:tc>
        <w:tc>
          <w:tcPr>
            <w:tcW w:w="362" w:type="dxa"/>
            <w:gridSpan w:val="2"/>
            <w:tcBorders>
              <w:top w:val="nil"/>
              <w:left w:val="nil"/>
              <w:right w:val="nil"/>
            </w:tcBorders>
            <w:shd w:val="clear" w:color="auto" w:fill="auto"/>
            <w:noWrap/>
            <w:vAlign w:val="center"/>
            <w:hideMark/>
          </w:tcPr>
          <w:p w:rsidR="009D7EB4" w:rsidRPr="00E93C84" w:rsidRDefault="009D7EB4" w:rsidP="007B3324">
            <w:pPr>
              <w:spacing w:before="20" w:after="20" w:line="264" w:lineRule="auto"/>
              <w:rPr>
                <w:sz w:val="23"/>
                <w:szCs w:val="23"/>
              </w:rPr>
            </w:pPr>
          </w:p>
        </w:tc>
        <w:tc>
          <w:tcPr>
            <w:tcW w:w="362" w:type="dxa"/>
            <w:gridSpan w:val="2"/>
            <w:tcBorders>
              <w:top w:val="nil"/>
              <w:left w:val="nil"/>
              <w:right w:val="nil"/>
            </w:tcBorders>
            <w:shd w:val="clear" w:color="auto" w:fill="auto"/>
            <w:noWrap/>
            <w:vAlign w:val="center"/>
            <w:hideMark/>
          </w:tcPr>
          <w:p w:rsidR="009D7EB4" w:rsidRPr="00E93C84" w:rsidRDefault="009D7EB4" w:rsidP="007B3324">
            <w:pPr>
              <w:spacing w:before="20" w:after="20" w:line="264" w:lineRule="auto"/>
              <w:rPr>
                <w:sz w:val="23"/>
                <w:szCs w:val="23"/>
              </w:rPr>
            </w:pPr>
          </w:p>
        </w:tc>
        <w:tc>
          <w:tcPr>
            <w:tcW w:w="453" w:type="dxa"/>
            <w:tcBorders>
              <w:top w:val="nil"/>
              <w:left w:val="nil"/>
              <w:right w:val="nil"/>
            </w:tcBorders>
            <w:shd w:val="clear" w:color="auto" w:fill="auto"/>
            <w:noWrap/>
            <w:vAlign w:val="center"/>
            <w:hideMark/>
          </w:tcPr>
          <w:p w:rsidR="009D7EB4" w:rsidRPr="00E93C84" w:rsidRDefault="009D7EB4" w:rsidP="007B3324">
            <w:pPr>
              <w:spacing w:before="20" w:after="20" w:line="264" w:lineRule="auto"/>
              <w:rPr>
                <w:sz w:val="23"/>
                <w:szCs w:val="23"/>
              </w:rPr>
            </w:pPr>
          </w:p>
        </w:tc>
        <w:tc>
          <w:tcPr>
            <w:tcW w:w="344" w:type="dxa"/>
            <w:tcBorders>
              <w:top w:val="nil"/>
              <w:left w:val="nil"/>
              <w:right w:val="nil"/>
            </w:tcBorders>
            <w:shd w:val="clear" w:color="auto" w:fill="auto"/>
            <w:noWrap/>
            <w:vAlign w:val="center"/>
            <w:hideMark/>
          </w:tcPr>
          <w:p w:rsidR="009D7EB4" w:rsidRPr="00E93C84" w:rsidRDefault="009D7EB4" w:rsidP="007B3324">
            <w:pPr>
              <w:spacing w:before="20" w:after="20" w:line="264" w:lineRule="auto"/>
              <w:rPr>
                <w:sz w:val="23"/>
                <w:szCs w:val="23"/>
              </w:rPr>
            </w:pPr>
          </w:p>
        </w:tc>
        <w:tc>
          <w:tcPr>
            <w:tcW w:w="307" w:type="dxa"/>
            <w:gridSpan w:val="2"/>
            <w:tcBorders>
              <w:top w:val="nil"/>
              <w:left w:val="nil"/>
              <w:right w:val="nil"/>
            </w:tcBorders>
            <w:shd w:val="clear" w:color="auto" w:fill="auto"/>
            <w:noWrap/>
            <w:vAlign w:val="center"/>
            <w:hideMark/>
          </w:tcPr>
          <w:p w:rsidR="009D7EB4" w:rsidRPr="00E93C84" w:rsidRDefault="009D7EB4" w:rsidP="007B3324">
            <w:pPr>
              <w:spacing w:before="20" w:after="20" w:line="264" w:lineRule="auto"/>
              <w:rPr>
                <w:sz w:val="23"/>
                <w:szCs w:val="23"/>
              </w:rPr>
            </w:pPr>
          </w:p>
        </w:tc>
        <w:tc>
          <w:tcPr>
            <w:tcW w:w="223" w:type="dxa"/>
            <w:tcBorders>
              <w:top w:val="nil"/>
              <w:left w:val="nil"/>
              <w:right w:val="nil"/>
            </w:tcBorders>
            <w:shd w:val="clear" w:color="auto" w:fill="auto"/>
            <w:noWrap/>
            <w:vAlign w:val="center"/>
            <w:hideMark/>
          </w:tcPr>
          <w:p w:rsidR="009D7EB4" w:rsidRPr="00E93C84" w:rsidRDefault="009D7EB4" w:rsidP="007B3324">
            <w:pPr>
              <w:spacing w:before="20" w:after="20" w:line="264" w:lineRule="auto"/>
              <w:rPr>
                <w:sz w:val="23"/>
                <w:szCs w:val="23"/>
              </w:rPr>
            </w:pPr>
          </w:p>
        </w:tc>
        <w:tc>
          <w:tcPr>
            <w:tcW w:w="277" w:type="dxa"/>
            <w:tcBorders>
              <w:top w:val="nil"/>
              <w:left w:val="nil"/>
              <w:right w:val="nil"/>
            </w:tcBorders>
            <w:shd w:val="clear" w:color="auto" w:fill="auto"/>
            <w:noWrap/>
            <w:vAlign w:val="center"/>
            <w:hideMark/>
          </w:tcPr>
          <w:p w:rsidR="009D7EB4" w:rsidRPr="00E93C84" w:rsidRDefault="009D7EB4" w:rsidP="007B3324">
            <w:pPr>
              <w:spacing w:before="20" w:after="20" w:line="264" w:lineRule="auto"/>
              <w:rPr>
                <w:sz w:val="23"/>
                <w:szCs w:val="23"/>
              </w:rPr>
            </w:pPr>
          </w:p>
        </w:tc>
        <w:tc>
          <w:tcPr>
            <w:tcW w:w="223" w:type="dxa"/>
            <w:tcBorders>
              <w:top w:val="nil"/>
              <w:left w:val="nil"/>
              <w:right w:val="nil"/>
            </w:tcBorders>
            <w:shd w:val="clear" w:color="auto" w:fill="auto"/>
            <w:noWrap/>
            <w:vAlign w:val="center"/>
            <w:hideMark/>
          </w:tcPr>
          <w:p w:rsidR="009D7EB4" w:rsidRPr="00E93C84" w:rsidRDefault="009D7EB4" w:rsidP="007B3324">
            <w:pPr>
              <w:spacing w:before="20" w:after="20" w:line="264" w:lineRule="auto"/>
              <w:rPr>
                <w:sz w:val="23"/>
                <w:szCs w:val="23"/>
              </w:rPr>
            </w:pPr>
          </w:p>
        </w:tc>
        <w:tc>
          <w:tcPr>
            <w:tcW w:w="223" w:type="dxa"/>
            <w:tcBorders>
              <w:top w:val="nil"/>
              <w:left w:val="nil"/>
              <w:right w:val="nil"/>
            </w:tcBorders>
            <w:shd w:val="clear" w:color="auto" w:fill="auto"/>
            <w:noWrap/>
            <w:vAlign w:val="center"/>
            <w:hideMark/>
          </w:tcPr>
          <w:p w:rsidR="009D7EB4" w:rsidRPr="00E93C84" w:rsidRDefault="009D7EB4" w:rsidP="007B3324">
            <w:pPr>
              <w:spacing w:before="20" w:after="20" w:line="264" w:lineRule="auto"/>
              <w:rPr>
                <w:sz w:val="23"/>
                <w:szCs w:val="23"/>
              </w:rPr>
            </w:pPr>
          </w:p>
        </w:tc>
        <w:tc>
          <w:tcPr>
            <w:tcW w:w="223" w:type="dxa"/>
            <w:tcBorders>
              <w:top w:val="nil"/>
              <w:left w:val="nil"/>
              <w:right w:val="nil"/>
            </w:tcBorders>
            <w:shd w:val="clear" w:color="auto" w:fill="auto"/>
            <w:noWrap/>
            <w:vAlign w:val="bottom"/>
            <w:hideMark/>
          </w:tcPr>
          <w:p w:rsidR="009D7EB4" w:rsidRPr="00E93C84" w:rsidRDefault="009D7EB4" w:rsidP="007B3324">
            <w:pPr>
              <w:spacing w:before="20" w:after="20" w:line="264" w:lineRule="auto"/>
              <w:rPr>
                <w:sz w:val="23"/>
                <w:szCs w:val="23"/>
              </w:rPr>
            </w:pPr>
          </w:p>
        </w:tc>
        <w:tc>
          <w:tcPr>
            <w:tcW w:w="228" w:type="dxa"/>
            <w:gridSpan w:val="2"/>
            <w:tcBorders>
              <w:top w:val="nil"/>
              <w:left w:val="nil"/>
              <w:right w:val="nil"/>
            </w:tcBorders>
            <w:shd w:val="clear" w:color="auto" w:fill="auto"/>
            <w:noWrap/>
            <w:vAlign w:val="bottom"/>
            <w:hideMark/>
          </w:tcPr>
          <w:p w:rsidR="009D7EB4" w:rsidRPr="00E93C84" w:rsidRDefault="009D7EB4" w:rsidP="007B3324">
            <w:pPr>
              <w:spacing w:before="20" w:after="20" w:line="264" w:lineRule="auto"/>
              <w:rPr>
                <w:sz w:val="23"/>
                <w:szCs w:val="23"/>
              </w:rPr>
            </w:pPr>
          </w:p>
        </w:tc>
        <w:tc>
          <w:tcPr>
            <w:tcW w:w="222" w:type="dxa"/>
            <w:tcBorders>
              <w:top w:val="nil"/>
              <w:left w:val="nil"/>
              <w:right w:val="single" w:sz="8" w:space="0" w:color="auto"/>
            </w:tcBorders>
            <w:shd w:val="clear" w:color="auto" w:fill="auto"/>
            <w:noWrap/>
            <w:vAlign w:val="bottom"/>
            <w:hideMark/>
          </w:tcPr>
          <w:p w:rsidR="009D7EB4" w:rsidRPr="00E93C84" w:rsidRDefault="009D7EB4" w:rsidP="007B3324">
            <w:pPr>
              <w:spacing w:before="20" w:after="20" w:line="264" w:lineRule="auto"/>
              <w:rPr>
                <w:sz w:val="23"/>
                <w:szCs w:val="23"/>
              </w:rPr>
            </w:pPr>
            <w:r>
              <w:rPr>
                <w:sz w:val="23"/>
                <w:szCs w:val="23"/>
              </w:rPr>
              <w:t xml:space="preserve"> </w:t>
            </w:r>
          </w:p>
        </w:tc>
      </w:tr>
      <w:tr w:rsidR="00DE68C0" w:rsidRPr="00E93C84" w:rsidTr="007B3324">
        <w:trPr>
          <w:trHeight w:hRule="exact" w:val="57"/>
        </w:trPr>
        <w:tc>
          <w:tcPr>
            <w:tcW w:w="223" w:type="dxa"/>
            <w:tcBorders>
              <w:top w:val="nil"/>
              <w:left w:val="single" w:sz="8" w:space="0" w:color="auto"/>
              <w:right w:val="nil"/>
            </w:tcBorders>
            <w:shd w:val="clear" w:color="auto" w:fill="auto"/>
            <w:noWrap/>
            <w:vAlign w:val="center"/>
            <w:hideMark/>
          </w:tcPr>
          <w:p w:rsidR="00E93C84" w:rsidRPr="00E93C84" w:rsidRDefault="00E93C84" w:rsidP="00E93C84">
            <w:pPr>
              <w:spacing w:before="20" w:after="20"/>
              <w:jc w:val="right"/>
              <w:rPr>
                <w:b/>
                <w:bCs/>
                <w:sz w:val="23"/>
                <w:szCs w:val="23"/>
              </w:rPr>
            </w:pPr>
            <w:r>
              <w:rPr>
                <w:b/>
                <w:bCs/>
                <w:sz w:val="23"/>
                <w:szCs w:val="23"/>
              </w:rPr>
              <w:t xml:space="preserve"> </w:t>
            </w:r>
          </w:p>
        </w:tc>
        <w:tc>
          <w:tcPr>
            <w:tcW w:w="959" w:type="dxa"/>
            <w:gridSpan w:val="3"/>
            <w:tcBorders>
              <w:top w:val="nil"/>
              <w:left w:val="nil"/>
              <w:right w:val="nil"/>
            </w:tcBorders>
            <w:shd w:val="clear" w:color="auto" w:fill="auto"/>
            <w:noWrap/>
            <w:vAlign w:val="center"/>
            <w:hideMark/>
          </w:tcPr>
          <w:p w:rsidR="00E93C84" w:rsidRPr="00E93C84" w:rsidRDefault="00E93C84" w:rsidP="00E93C84">
            <w:pPr>
              <w:spacing w:before="20" w:after="20"/>
              <w:rPr>
                <w:i/>
                <w:iCs/>
                <w:sz w:val="23"/>
                <w:szCs w:val="23"/>
              </w:rPr>
            </w:pPr>
          </w:p>
        </w:tc>
        <w:tc>
          <w:tcPr>
            <w:tcW w:w="224" w:type="dxa"/>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407" w:type="dxa"/>
            <w:gridSpan w:val="2"/>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420" w:type="dxa"/>
            <w:gridSpan w:val="2"/>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416" w:type="dxa"/>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397" w:type="dxa"/>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380" w:type="dxa"/>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304" w:type="dxa"/>
            <w:gridSpan w:val="2"/>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305" w:type="dxa"/>
            <w:tcBorders>
              <w:top w:val="nil"/>
              <w:left w:val="nil"/>
              <w:right w:val="nil"/>
            </w:tcBorders>
            <w:shd w:val="clear" w:color="auto" w:fill="auto"/>
            <w:vAlign w:val="center"/>
            <w:hideMark/>
          </w:tcPr>
          <w:p w:rsidR="00E93C84" w:rsidRPr="00E93C84" w:rsidRDefault="00E93C84" w:rsidP="00E93C84">
            <w:pPr>
              <w:spacing w:before="20" w:after="20"/>
              <w:jc w:val="center"/>
              <w:rPr>
                <w:sz w:val="23"/>
                <w:szCs w:val="23"/>
              </w:rPr>
            </w:pPr>
          </w:p>
        </w:tc>
        <w:tc>
          <w:tcPr>
            <w:tcW w:w="240" w:type="dxa"/>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238" w:type="dxa"/>
            <w:gridSpan w:val="2"/>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236" w:type="dxa"/>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236" w:type="dxa"/>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236" w:type="dxa"/>
            <w:gridSpan w:val="2"/>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329" w:type="dxa"/>
            <w:gridSpan w:val="2"/>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305" w:type="dxa"/>
            <w:gridSpan w:val="2"/>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362" w:type="dxa"/>
            <w:gridSpan w:val="2"/>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362" w:type="dxa"/>
            <w:gridSpan w:val="2"/>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453" w:type="dxa"/>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344" w:type="dxa"/>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307" w:type="dxa"/>
            <w:gridSpan w:val="2"/>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223" w:type="dxa"/>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277" w:type="dxa"/>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223" w:type="dxa"/>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223" w:type="dxa"/>
            <w:tcBorders>
              <w:top w:val="nil"/>
              <w:left w:val="nil"/>
              <w:right w:val="nil"/>
            </w:tcBorders>
            <w:shd w:val="clear" w:color="auto" w:fill="auto"/>
            <w:noWrap/>
            <w:vAlign w:val="center"/>
            <w:hideMark/>
          </w:tcPr>
          <w:p w:rsidR="00E93C84" w:rsidRPr="00E93C84" w:rsidRDefault="00E93C84" w:rsidP="00E93C84">
            <w:pPr>
              <w:spacing w:before="20" w:after="20"/>
              <w:rPr>
                <w:sz w:val="23"/>
                <w:szCs w:val="23"/>
              </w:rPr>
            </w:pPr>
          </w:p>
        </w:tc>
        <w:tc>
          <w:tcPr>
            <w:tcW w:w="223" w:type="dxa"/>
            <w:tcBorders>
              <w:top w:val="nil"/>
              <w:left w:val="nil"/>
              <w:right w:val="nil"/>
            </w:tcBorders>
            <w:shd w:val="clear" w:color="auto" w:fill="auto"/>
            <w:noWrap/>
            <w:vAlign w:val="bottom"/>
            <w:hideMark/>
          </w:tcPr>
          <w:p w:rsidR="00E93C84" w:rsidRPr="00E93C84" w:rsidRDefault="00E93C84" w:rsidP="00E93C84">
            <w:pPr>
              <w:spacing w:before="20" w:after="20"/>
              <w:rPr>
                <w:sz w:val="23"/>
                <w:szCs w:val="23"/>
              </w:rPr>
            </w:pPr>
          </w:p>
        </w:tc>
        <w:tc>
          <w:tcPr>
            <w:tcW w:w="228" w:type="dxa"/>
            <w:gridSpan w:val="2"/>
            <w:tcBorders>
              <w:top w:val="nil"/>
              <w:left w:val="nil"/>
              <w:right w:val="nil"/>
            </w:tcBorders>
            <w:shd w:val="clear" w:color="auto" w:fill="auto"/>
            <w:noWrap/>
            <w:vAlign w:val="bottom"/>
            <w:hideMark/>
          </w:tcPr>
          <w:p w:rsidR="00E93C84" w:rsidRPr="00E93C84" w:rsidRDefault="00E93C84" w:rsidP="00E93C84">
            <w:pPr>
              <w:spacing w:before="20" w:after="20"/>
              <w:rPr>
                <w:sz w:val="23"/>
                <w:szCs w:val="23"/>
              </w:rPr>
            </w:pPr>
          </w:p>
        </w:tc>
        <w:tc>
          <w:tcPr>
            <w:tcW w:w="222" w:type="dxa"/>
            <w:tcBorders>
              <w:top w:val="nil"/>
              <w:left w:val="nil"/>
              <w:right w:val="single" w:sz="8" w:space="0" w:color="auto"/>
            </w:tcBorders>
            <w:shd w:val="clear" w:color="auto" w:fill="auto"/>
            <w:noWrap/>
            <w:vAlign w:val="bottom"/>
            <w:hideMark/>
          </w:tcPr>
          <w:p w:rsidR="00E93C84" w:rsidRPr="00E93C84" w:rsidRDefault="00E93C84" w:rsidP="00E93C84">
            <w:pPr>
              <w:spacing w:before="20" w:after="20"/>
              <w:rPr>
                <w:sz w:val="23"/>
                <w:szCs w:val="23"/>
              </w:rPr>
            </w:pPr>
            <w:r>
              <w:rPr>
                <w:sz w:val="23"/>
                <w:szCs w:val="23"/>
              </w:rPr>
              <w:t xml:space="preserve"> </w:t>
            </w:r>
          </w:p>
        </w:tc>
      </w:tr>
      <w:tr w:rsidR="00DE68C0" w:rsidRPr="00E93C84" w:rsidTr="007B3324">
        <w:trPr>
          <w:trHeight w:val="609"/>
        </w:trPr>
        <w:tc>
          <w:tcPr>
            <w:tcW w:w="9302" w:type="dxa"/>
            <w:gridSpan w:val="42"/>
            <w:tcBorders>
              <w:left w:val="single" w:sz="8" w:space="0" w:color="auto"/>
              <w:right w:val="single" w:sz="8" w:space="0" w:color="auto"/>
            </w:tcBorders>
            <w:shd w:val="clear" w:color="auto" w:fill="auto"/>
            <w:vAlign w:val="center"/>
            <w:hideMark/>
          </w:tcPr>
          <w:p w:rsidR="00DE68C0" w:rsidRPr="00E93C84" w:rsidRDefault="00DE68C0" w:rsidP="007B3324">
            <w:pPr>
              <w:spacing w:before="60" w:after="60" w:line="280" w:lineRule="atLeast"/>
              <w:rPr>
                <w:sz w:val="23"/>
                <w:szCs w:val="23"/>
              </w:rPr>
            </w:pPr>
            <w:r w:rsidRPr="00E93C84">
              <w:rPr>
                <w:b/>
                <w:bCs/>
                <w:sz w:val="23"/>
                <w:szCs w:val="23"/>
              </w:rPr>
              <w:t>B1.</w:t>
            </w:r>
            <w:r>
              <w:rPr>
                <w:b/>
                <w:bCs/>
                <w:sz w:val="23"/>
                <w:szCs w:val="23"/>
              </w:rPr>
              <w:t xml:space="preserve"> </w:t>
            </w:r>
            <w:r w:rsidRPr="00E93C84">
              <w:rPr>
                <w:b/>
                <w:bCs/>
                <w:sz w:val="23"/>
                <w:szCs w:val="23"/>
              </w:rPr>
              <w:t>Trị</w:t>
            </w:r>
            <w:r>
              <w:rPr>
                <w:b/>
                <w:bCs/>
                <w:sz w:val="23"/>
                <w:szCs w:val="23"/>
              </w:rPr>
              <w:t xml:space="preserve"> </w:t>
            </w:r>
            <w:r w:rsidRPr="00E93C84">
              <w:rPr>
                <w:b/>
                <w:bCs/>
                <w:sz w:val="23"/>
                <w:szCs w:val="23"/>
              </w:rPr>
              <w:t>giá</w:t>
            </w:r>
            <w:r>
              <w:rPr>
                <w:b/>
                <w:bCs/>
                <w:sz w:val="23"/>
                <w:szCs w:val="23"/>
              </w:rPr>
              <w:t xml:space="preserve"> </w:t>
            </w:r>
            <w:r w:rsidRPr="00E93C84">
              <w:rPr>
                <w:b/>
                <w:bCs/>
                <w:sz w:val="23"/>
                <w:szCs w:val="23"/>
              </w:rPr>
              <w:t>nguyên</w:t>
            </w:r>
            <w:r>
              <w:rPr>
                <w:b/>
                <w:bCs/>
                <w:sz w:val="23"/>
                <w:szCs w:val="23"/>
              </w:rPr>
              <w:t xml:space="preserve"> </w:t>
            </w:r>
            <w:r w:rsidRPr="00E93C84">
              <w:rPr>
                <w:b/>
                <w:bCs/>
                <w:sz w:val="23"/>
                <w:szCs w:val="23"/>
              </w:rPr>
              <w:t>liệu</w:t>
            </w:r>
            <w:r>
              <w:rPr>
                <w:b/>
                <w:bCs/>
                <w:sz w:val="23"/>
                <w:szCs w:val="23"/>
              </w:rPr>
              <w:t xml:space="preserve"> </w:t>
            </w:r>
            <w:r w:rsidRPr="00E93C84">
              <w:rPr>
                <w:b/>
                <w:bCs/>
                <w:sz w:val="23"/>
                <w:szCs w:val="23"/>
              </w:rPr>
              <w:t>xuất</w:t>
            </w:r>
            <w:r>
              <w:rPr>
                <w:b/>
                <w:bCs/>
                <w:sz w:val="23"/>
                <w:szCs w:val="23"/>
              </w:rPr>
              <w:t xml:space="preserve"> </w:t>
            </w:r>
            <w:r w:rsidRPr="00E93C84">
              <w:rPr>
                <w:b/>
                <w:bCs/>
                <w:sz w:val="23"/>
                <w:szCs w:val="23"/>
              </w:rPr>
              <w:t>khẩu</w:t>
            </w:r>
            <w:r>
              <w:rPr>
                <w:b/>
                <w:bCs/>
                <w:sz w:val="23"/>
                <w:szCs w:val="23"/>
              </w:rPr>
              <w:t xml:space="preserve"> </w:t>
            </w:r>
            <w:r w:rsidRPr="00E93C84">
              <w:rPr>
                <w:b/>
                <w:bCs/>
                <w:sz w:val="23"/>
                <w:szCs w:val="23"/>
              </w:rPr>
              <w:t>cho</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nhận</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và</w:t>
            </w:r>
            <w:r>
              <w:rPr>
                <w:b/>
                <w:bCs/>
                <w:sz w:val="23"/>
                <w:szCs w:val="23"/>
              </w:rPr>
              <w:t xml:space="preserve"> c</w:t>
            </w:r>
            <w:r w:rsidRPr="00E93C84">
              <w:rPr>
                <w:b/>
                <w:bCs/>
                <w:sz w:val="23"/>
                <w:szCs w:val="23"/>
              </w:rPr>
              <w:t>hi</w:t>
            </w:r>
            <w:r>
              <w:rPr>
                <w:b/>
                <w:bCs/>
                <w:sz w:val="23"/>
                <w:szCs w:val="23"/>
              </w:rPr>
              <w:t xml:space="preserve"> </w:t>
            </w:r>
            <w:r w:rsidRPr="00E93C84">
              <w:rPr>
                <w:b/>
                <w:bCs/>
                <w:sz w:val="23"/>
                <w:szCs w:val="23"/>
              </w:rPr>
              <w:t>phí</w:t>
            </w:r>
            <w:r>
              <w:rPr>
                <w:b/>
                <w:bCs/>
                <w:sz w:val="23"/>
                <w:szCs w:val="23"/>
              </w:rPr>
              <w:t xml:space="preserve"> </w:t>
            </w:r>
            <w:r w:rsidRPr="00E93C84">
              <w:rPr>
                <w:b/>
                <w:bCs/>
                <w:sz w:val="23"/>
                <w:szCs w:val="23"/>
              </w:rPr>
              <w:t>cho</w:t>
            </w:r>
            <w:r>
              <w:rPr>
                <w:b/>
                <w:bCs/>
                <w:sz w:val="23"/>
                <w:szCs w:val="23"/>
              </w:rPr>
              <w:t xml:space="preserve"> </w:t>
            </w:r>
            <w:r w:rsidRPr="00E93C84">
              <w:rPr>
                <w:b/>
                <w:bCs/>
                <w:sz w:val="23"/>
                <w:szCs w:val="23"/>
              </w:rPr>
              <w:t>hoạt</w:t>
            </w:r>
            <w:r>
              <w:rPr>
                <w:b/>
                <w:bCs/>
                <w:sz w:val="23"/>
                <w:szCs w:val="23"/>
              </w:rPr>
              <w:t xml:space="preserve"> </w:t>
            </w:r>
            <w:r w:rsidRPr="00E93C84">
              <w:rPr>
                <w:b/>
                <w:bCs/>
                <w:sz w:val="23"/>
                <w:szCs w:val="23"/>
              </w:rPr>
              <w:t>động</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lắp</w:t>
            </w:r>
            <w:r>
              <w:rPr>
                <w:b/>
                <w:bCs/>
                <w:sz w:val="23"/>
                <w:szCs w:val="23"/>
              </w:rPr>
              <w:t xml:space="preserve"> </w:t>
            </w:r>
            <w:r w:rsidRPr="00E93C84">
              <w:rPr>
                <w:b/>
                <w:bCs/>
                <w:sz w:val="23"/>
                <w:szCs w:val="23"/>
              </w:rPr>
              <w:t>ráp</w:t>
            </w:r>
            <w:r>
              <w:rPr>
                <w:b/>
                <w:bCs/>
                <w:sz w:val="23"/>
                <w:szCs w:val="23"/>
              </w:rPr>
              <w:t xml:space="preserve"> </w:t>
            </w:r>
            <w:r w:rsidRPr="00E93C84">
              <w:rPr>
                <w:b/>
                <w:bCs/>
                <w:sz w:val="23"/>
                <w:szCs w:val="23"/>
              </w:rPr>
              <w:t>ở</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ngoài</w:t>
            </w:r>
            <w:r>
              <w:rPr>
                <w:sz w:val="23"/>
                <w:szCs w:val="23"/>
              </w:rPr>
              <w:t xml:space="preserve"> </w:t>
            </w:r>
          </w:p>
        </w:tc>
      </w:tr>
      <w:tr w:rsidR="007B3324" w:rsidRPr="00E93C84" w:rsidTr="007B3324">
        <w:trPr>
          <w:trHeight w:val="20"/>
        </w:trPr>
        <w:tc>
          <w:tcPr>
            <w:tcW w:w="237" w:type="dxa"/>
            <w:gridSpan w:val="2"/>
            <w:tcBorders>
              <w:top w:val="nil"/>
              <w:left w:val="single" w:sz="8" w:space="0" w:color="auto"/>
              <w:right w:val="nil"/>
            </w:tcBorders>
            <w:shd w:val="clear" w:color="auto" w:fill="auto"/>
            <w:vAlign w:val="center"/>
            <w:hideMark/>
          </w:tcPr>
          <w:p w:rsidR="00DE68C0" w:rsidRPr="00E93C84" w:rsidRDefault="00DE68C0" w:rsidP="007B3324">
            <w:pPr>
              <w:spacing w:before="60" w:after="60" w:line="280" w:lineRule="atLeast"/>
              <w:jc w:val="center"/>
              <w:rPr>
                <w:sz w:val="23"/>
                <w:szCs w:val="23"/>
              </w:rPr>
            </w:pPr>
            <w:r>
              <w:rPr>
                <w:sz w:val="23"/>
                <w:szCs w:val="23"/>
              </w:rPr>
              <w:t xml:space="preserve"> </w:t>
            </w:r>
          </w:p>
        </w:tc>
        <w:tc>
          <w:tcPr>
            <w:tcW w:w="945" w:type="dxa"/>
            <w:gridSpan w:val="2"/>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line="280" w:lineRule="atLeast"/>
              <w:jc w:val="center"/>
              <w:rPr>
                <w:sz w:val="23"/>
                <w:szCs w:val="23"/>
              </w:rPr>
            </w:pPr>
          </w:p>
        </w:tc>
        <w:tc>
          <w:tcPr>
            <w:tcW w:w="236" w:type="dxa"/>
            <w:gridSpan w:val="2"/>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line="280" w:lineRule="atLeast"/>
              <w:jc w:val="center"/>
              <w:rPr>
                <w:sz w:val="23"/>
                <w:szCs w:val="23"/>
              </w:rPr>
            </w:pPr>
          </w:p>
        </w:tc>
        <w:tc>
          <w:tcPr>
            <w:tcW w:w="404" w:type="dxa"/>
            <w:gridSpan w:val="2"/>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line="280" w:lineRule="atLeast"/>
              <w:jc w:val="center"/>
              <w:rPr>
                <w:sz w:val="23"/>
                <w:szCs w:val="23"/>
              </w:rPr>
            </w:pPr>
          </w:p>
        </w:tc>
        <w:tc>
          <w:tcPr>
            <w:tcW w:w="411"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line="280" w:lineRule="atLeast"/>
              <w:jc w:val="center"/>
              <w:rPr>
                <w:sz w:val="23"/>
                <w:szCs w:val="23"/>
              </w:rPr>
            </w:pPr>
          </w:p>
        </w:tc>
        <w:tc>
          <w:tcPr>
            <w:tcW w:w="416"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line="280" w:lineRule="atLeast"/>
              <w:jc w:val="center"/>
              <w:rPr>
                <w:sz w:val="23"/>
                <w:szCs w:val="23"/>
              </w:rPr>
            </w:pPr>
          </w:p>
        </w:tc>
        <w:tc>
          <w:tcPr>
            <w:tcW w:w="397"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line="280" w:lineRule="atLeast"/>
              <w:jc w:val="center"/>
              <w:rPr>
                <w:sz w:val="23"/>
                <w:szCs w:val="23"/>
              </w:rPr>
            </w:pPr>
          </w:p>
        </w:tc>
        <w:tc>
          <w:tcPr>
            <w:tcW w:w="380"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line="280" w:lineRule="atLeast"/>
              <w:jc w:val="center"/>
              <w:rPr>
                <w:sz w:val="23"/>
                <w:szCs w:val="23"/>
              </w:rPr>
            </w:pPr>
          </w:p>
        </w:tc>
        <w:tc>
          <w:tcPr>
            <w:tcW w:w="304" w:type="dxa"/>
            <w:gridSpan w:val="2"/>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line="280" w:lineRule="atLeast"/>
              <w:jc w:val="center"/>
              <w:rPr>
                <w:sz w:val="23"/>
                <w:szCs w:val="23"/>
              </w:rPr>
            </w:pPr>
          </w:p>
        </w:tc>
        <w:tc>
          <w:tcPr>
            <w:tcW w:w="305"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line="280" w:lineRule="atLeast"/>
              <w:jc w:val="center"/>
              <w:rPr>
                <w:sz w:val="23"/>
                <w:szCs w:val="23"/>
              </w:rPr>
            </w:pPr>
          </w:p>
        </w:tc>
        <w:tc>
          <w:tcPr>
            <w:tcW w:w="240"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line="280" w:lineRule="atLeast"/>
              <w:jc w:val="center"/>
              <w:rPr>
                <w:sz w:val="23"/>
                <w:szCs w:val="23"/>
              </w:rPr>
            </w:pPr>
          </w:p>
        </w:tc>
        <w:tc>
          <w:tcPr>
            <w:tcW w:w="238" w:type="dxa"/>
            <w:gridSpan w:val="2"/>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line="280" w:lineRule="atLeast"/>
              <w:jc w:val="center"/>
              <w:rPr>
                <w:sz w:val="23"/>
                <w:szCs w:val="23"/>
              </w:rPr>
            </w:pPr>
          </w:p>
        </w:tc>
        <w:tc>
          <w:tcPr>
            <w:tcW w:w="236"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line="280" w:lineRule="atLeast"/>
              <w:jc w:val="center"/>
              <w:rPr>
                <w:sz w:val="23"/>
                <w:szCs w:val="23"/>
              </w:rPr>
            </w:pPr>
          </w:p>
        </w:tc>
        <w:tc>
          <w:tcPr>
            <w:tcW w:w="431" w:type="dxa"/>
            <w:gridSpan w:val="2"/>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line="280" w:lineRule="atLeast"/>
              <w:jc w:val="center"/>
              <w:rPr>
                <w:sz w:val="23"/>
                <w:szCs w:val="23"/>
              </w:rPr>
            </w:pPr>
          </w:p>
        </w:tc>
        <w:tc>
          <w:tcPr>
            <w:tcW w:w="236" w:type="dxa"/>
            <w:gridSpan w:val="2"/>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line="280" w:lineRule="atLeast"/>
              <w:jc w:val="center"/>
              <w:rPr>
                <w:sz w:val="23"/>
                <w:szCs w:val="23"/>
              </w:rPr>
            </w:pPr>
          </w:p>
        </w:tc>
        <w:tc>
          <w:tcPr>
            <w:tcW w:w="236" w:type="dxa"/>
            <w:gridSpan w:val="2"/>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line="280" w:lineRule="atLeast"/>
              <w:jc w:val="center"/>
              <w:rPr>
                <w:sz w:val="23"/>
                <w:szCs w:val="23"/>
              </w:rPr>
            </w:pPr>
          </w:p>
        </w:tc>
        <w:tc>
          <w:tcPr>
            <w:tcW w:w="236" w:type="dxa"/>
            <w:gridSpan w:val="2"/>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line="280" w:lineRule="atLeast"/>
              <w:jc w:val="center"/>
              <w:rPr>
                <w:sz w:val="23"/>
                <w:szCs w:val="23"/>
              </w:rPr>
            </w:pPr>
          </w:p>
        </w:tc>
        <w:tc>
          <w:tcPr>
            <w:tcW w:w="360" w:type="dxa"/>
            <w:gridSpan w:val="2"/>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line="280" w:lineRule="atLeast"/>
              <w:jc w:val="center"/>
              <w:rPr>
                <w:sz w:val="23"/>
                <w:szCs w:val="23"/>
              </w:rPr>
            </w:pPr>
          </w:p>
        </w:tc>
        <w:tc>
          <w:tcPr>
            <w:tcW w:w="2816" w:type="dxa"/>
            <w:gridSpan w:val="11"/>
            <w:tcBorders>
              <w:top w:val="nil"/>
              <w:left w:val="nil"/>
              <w:bottom w:val="single" w:sz="4" w:space="0" w:color="auto"/>
              <w:right w:val="nil"/>
            </w:tcBorders>
            <w:shd w:val="clear" w:color="auto" w:fill="auto"/>
            <w:vAlign w:val="center"/>
            <w:hideMark/>
          </w:tcPr>
          <w:p w:rsidR="00DE68C0" w:rsidRPr="00E93C84" w:rsidRDefault="00DE68C0" w:rsidP="009D7EB4">
            <w:pPr>
              <w:spacing w:before="60" w:after="60" w:line="280" w:lineRule="atLeast"/>
              <w:ind w:right="-102"/>
              <w:jc w:val="right"/>
              <w:rPr>
                <w:i/>
                <w:iCs/>
                <w:sz w:val="23"/>
                <w:szCs w:val="23"/>
              </w:rPr>
            </w:pPr>
            <w:r w:rsidRPr="00E93C84">
              <w:rPr>
                <w:i/>
                <w:iCs/>
                <w:sz w:val="23"/>
                <w:szCs w:val="23"/>
              </w:rPr>
              <w:t>Đơn</w:t>
            </w:r>
            <w:r>
              <w:rPr>
                <w:i/>
                <w:iCs/>
                <w:sz w:val="23"/>
                <w:szCs w:val="23"/>
              </w:rPr>
              <w:t xml:space="preserve"> </w:t>
            </w:r>
            <w:r w:rsidRPr="00E93C84">
              <w:rPr>
                <w:i/>
                <w:iCs/>
                <w:sz w:val="23"/>
                <w:szCs w:val="23"/>
              </w:rPr>
              <w:t>vị</w:t>
            </w:r>
            <w:r>
              <w:rPr>
                <w:i/>
                <w:iCs/>
                <w:sz w:val="23"/>
                <w:szCs w:val="23"/>
              </w:rPr>
              <w:t xml:space="preserve"> </w:t>
            </w:r>
            <w:r w:rsidRPr="00E93C84">
              <w:rPr>
                <w:i/>
                <w:iCs/>
                <w:sz w:val="23"/>
                <w:szCs w:val="23"/>
              </w:rPr>
              <w:t>tính:</w:t>
            </w:r>
            <w:r>
              <w:rPr>
                <w:i/>
                <w:iCs/>
                <w:sz w:val="23"/>
                <w:szCs w:val="23"/>
              </w:rPr>
              <w:t xml:space="preserve"> </w:t>
            </w:r>
            <w:r w:rsidRPr="00E93C84">
              <w:rPr>
                <w:i/>
                <w:iCs/>
                <w:sz w:val="23"/>
                <w:szCs w:val="23"/>
              </w:rPr>
              <w:t>1000</w:t>
            </w:r>
            <w:r>
              <w:rPr>
                <w:i/>
                <w:iCs/>
                <w:sz w:val="23"/>
                <w:szCs w:val="23"/>
              </w:rPr>
              <w:t xml:space="preserve"> </w:t>
            </w:r>
            <w:r w:rsidRPr="00E93C84">
              <w:rPr>
                <w:i/>
                <w:iCs/>
                <w:sz w:val="23"/>
                <w:szCs w:val="23"/>
              </w:rPr>
              <w:t>USD</w:t>
            </w:r>
          </w:p>
        </w:tc>
        <w:tc>
          <w:tcPr>
            <w:tcW w:w="238" w:type="dxa"/>
            <w:gridSpan w:val="2"/>
            <w:tcBorders>
              <w:top w:val="nil"/>
              <w:left w:val="nil"/>
              <w:right w:val="single" w:sz="8" w:space="0" w:color="auto"/>
            </w:tcBorders>
            <w:shd w:val="clear" w:color="auto" w:fill="auto"/>
            <w:vAlign w:val="center"/>
            <w:hideMark/>
          </w:tcPr>
          <w:p w:rsidR="00DE68C0" w:rsidRPr="00E93C84" w:rsidRDefault="00DE68C0" w:rsidP="007B3324">
            <w:pPr>
              <w:spacing w:before="60" w:after="60" w:line="280" w:lineRule="atLeast"/>
              <w:jc w:val="center"/>
              <w:rPr>
                <w:sz w:val="23"/>
                <w:szCs w:val="23"/>
              </w:rPr>
            </w:pPr>
            <w:r>
              <w:rPr>
                <w:sz w:val="23"/>
                <w:szCs w:val="23"/>
              </w:rPr>
              <w:t xml:space="preserve"> </w:t>
            </w:r>
          </w:p>
        </w:tc>
      </w:tr>
      <w:tr w:rsidR="00DE68C0" w:rsidRPr="00E93C84" w:rsidTr="007B3324">
        <w:trPr>
          <w:trHeight w:val="20"/>
        </w:trPr>
        <w:tc>
          <w:tcPr>
            <w:tcW w:w="237" w:type="dxa"/>
            <w:gridSpan w:val="2"/>
            <w:tcBorders>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p>
        </w:tc>
        <w:tc>
          <w:tcPr>
            <w:tcW w:w="3276" w:type="dxa"/>
            <w:gridSpan w:val="1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AA7801" w:rsidRDefault="00E93C84" w:rsidP="007B3324">
            <w:pPr>
              <w:spacing w:before="60" w:after="60" w:line="280" w:lineRule="atLeast"/>
              <w:jc w:val="center"/>
              <w:rPr>
                <w:bCs/>
                <w:sz w:val="23"/>
                <w:szCs w:val="23"/>
              </w:rPr>
            </w:pPr>
            <w:r w:rsidRPr="00AA7801">
              <w:rPr>
                <w:bCs/>
                <w:sz w:val="23"/>
                <w:szCs w:val="23"/>
              </w:rPr>
              <w:t>Tên hàng hóa/</w:t>
            </w:r>
            <w:r w:rsidR="00DE68C0">
              <w:rPr>
                <w:bCs/>
                <w:sz w:val="23"/>
                <w:szCs w:val="23"/>
              </w:rPr>
              <w:br/>
              <w:t>n</w:t>
            </w:r>
            <w:r w:rsidRPr="00AA7801">
              <w:rPr>
                <w:bCs/>
                <w:sz w:val="23"/>
                <w:szCs w:val="23"/>
              </w:rPr>
              <w:t xml:space="preserve">ước gửi nguyên liệu </w:t>
            </w:r>
          </w:p>
        </w:tc>
        <w:tc>
          <w:tcPr>
            <w:tcW w:w="88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AA7801" w:rsidRDefault="00E93C84" w:rsidP="007B3324">
            <w:pPr>
              <w:spacing w:before="60" w:after="60" w:line="280" w:lineRule="atLeast"/>
              <w:jc w:val="center"/>
              <w:rPr>
                <w:bCs/>
                <w:sz w:val="23"/>
                <w:szCs w:val="23"/>
              </w:rPr>
            </w:pPr>
            <w:r w:rsidRPr="00AA7801">
              <w:rPr>
                <w:bCs/>
                <w:sz w:val="23"/>
                <w:szCs w:val="23"/>
              </w:rPr>
              <w:t>Mã hàng/</w:t>
            </w:r>
            <w:r w:rsidR="00DE68C0">
              <w:rPr>
                <w:bCs/>
                <w:sz w:val="23"/>
                <w:szCs w:val="23"/>
              </w:rPr>
              <w:br/>
            </w:r>
            <w:r w:rsidRPr="00AA7801">
              <w:rPr>
                <w:bCs/>
                <w:sz w:val="23"/>
                <w:szCs w:val="23"/>
              </w:rPr>
              <w:t xml:space="preserve">mã </w:t>
            </w:r>
            <w:r w:rsidR="00DE68C0">
              <w:rPr>
                <w:bCs/>
                <w:sz w:val="23"/>
                <w:szCs w:val="23"/>
              </w:rPr>
              <w:t>nước</w:t>
            </w:r>
          </w:p>
        </w:tc>
        <w:tc>
          <w:tcPr>
            <w:tcW w:w="2996" w:type="dxa"/>
            <w:gridSpan w:val="1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AA7801" w:rsidRDefault="00E93C84" w:rsidP="007B3324">
            <w:pPr>
              <w:spacing w:before="60" w:after="60" w:line="280" w:lineRule="atLeast"/>
              <w:jc w:val="center"/>
              <w:rPr>
                <w:bCs/>
                <w:sz w:val="23"/>
                <w:szCs w:val="23"/>
              </w:rPr>
            </w:pPr>
            <w:r w:rsidRPr="00AA7801">
              <w:rPr>
                <w:bCs/>
                <w:sz w:val="23"/>
                <w:szCs w:val="23"/>
              </w:rPr>
              <w:t>Trị giá nguyên liệu xuất khẩu thuê nước ngoài gia công</w:t>
            </w:r>
          </w:p>
        </w:tc>
        <w:tc>
          <w:tcPr>
            <w:tcW w:w="1667"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AA7801" w:rsidRDefault="00E93C84" w:rsidP="007B3324">
            <w:pPr>
              <w:spacing w:before="60" w:after="60" w:line="280" w:lineRule="atLeast"/>
              <w:jc w:val="center"/>
              <w:rPr>
                <w:bCs/>
                <w:sz w:val="23"/>
                <w:szCs w:val="23"/>
              </w:rPr>
            </w:pPr>
            <w:r w:rsidRPr="00AA7801">
              <w:rPr>
                <w:bCs/>
                <w:sz w:val="23"/>
                <w:szCs w:val="23"/>
              </w:rPr>
              <w:t>Phí gia công, lắp ráp hàng hóa trả cho nước ngoài</w:t>
            </w:r>
          </w:p>
        </w:tc>
        <w:tc>
          <w:tcPr>
            <w:tcW w:w="238" w:type="dxa"/>
            <w:gridSpan w:val="2"/>
            <w:tcBorders>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r>
      <w:tr w:rsidR="00DE68C0" w:rsidRPr="00E93C84"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c>
          <w:tcPr>
            <w:tcW w:w="3276" w:type="dxa"/>
            <w:gridSpan w:val="11"/>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60" w:after="60" w:line="280" w:lineRule="atLeast"/>
              <w:rPr>
                <w:b/>
                <w:bCs/>
                <w:sz w:val="23"/>
                <w:szCs w:val="23"/>
              </w:rPr>
            </w:pPr>
          </w:p>
        </w:tc>
        <w:tc>
          <w:tcPr>
            <w:tcW w:w="888" w:type="dxa"/>
            <w:gridSpan w:val="4"/>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60" w:after="60" w:line="280" w:lineRule="atLeast"/>
              <w:rPr>
                <w:b/>
                <w:bCs/>
                <w:sz w:val="23"/>
                <w:szCs w:val="23"/>
              </w:rPr>
            </w:pPr>
          </w:p>
        </w:tc>
        <w:tc>
          <w:tcPr>
            <w:tcW w:w="2996" w:type="dxa"/>
            <w:gridSpan w:val="16"/>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60" w:after="60" w:line="280" w:lineRule="atLeast"/>
              <w:rPr>
                <w:b/>
                <w:bCs/>
                <w:sz w:val="23"/>
                <w:szCs w:val="23"/>
              </w:rPr>
            </w:pPr>
          </w:p>
        </w:tc>
        <w:tc>
          <w:tcPr>
            <w:tcW w:w="1667" w:type="dxa"/>
            <w:gridSpan w:val="7"/>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60" w:after="60" w:line="280" w:lineRule="atLeast"/>
              <w:rPr>
                <w:b/>
                <w:bCs/>
                <w:sz w:val="23"/>
                <w:szCs w:val="23"/>
              </w:rPr>
            </w:pPr>
          </w:p>
        </w:tc>
        <w:tc>
          <w:tcPr>
            <w:tcW w:w="238" w:type="dxa"/>
            <w:gridSpan w:val="2"/>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r>
      <w:tr w:rsidR="00DE68C0" w:rsidRPr="00E93C84"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c>
          <w:tcPr>
            <w:tcW w:w="3276" w:type="dxa"/>
            <w:gridSpan w:val="11"/>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60" w:after="60" w:line="280" w:lineRule="atLeast"/>
              <w:rPr>
                <w:b/>
                <w:bCs/>
                <w:sz w:val="23"/>
                <w:szCs w:val="23"/>
              </w:rPr>
            </w:pPr>
          </w:p>
        </w:tc>
        <w:tc>
          <w:tcPr>
            <w:tcW w:w="888" w:type="dxa"/>
            <w:gridSpan w:val="4"/>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60" w:after="60" w:line="280" w:lineRule="atLeast"/>
              <w:rPr>
                <w:b/>
                <w:bCs/>
                <w:sz w:val="23"/>
                <w:szCs w:val="23"/>
              </w:rPr>
            </w:pPr>
          </w:p>
        </w:tc>
        <w:tc>
          <w:tcPr>
            <w:tcW w:w="2996" w:type="dxa"/>
            <w:gridSpan w:val="16"/>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60" w:after="60" w:line="280" w:lineRule="atLeast"/>
              <w:rPr>
                <w:b/>
                <w:bCs/>
                <w:sz w:val="23"/>
                <w:szCs w:val="23"/>
              </w:rPr>
            </w:pPr>
          </w:p>
        </w:tc>
        <w:tc>
          <w:tcPr>
            <w:tcW w:w="1667" w:type="dxa"/>
            <w:gridSpan w:val="7"/>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60" w:after="60" w:line="280" w:lineRule="atLeast"/>
              <w:rPr>
                <w:b/>
                <w:bCs/>
                <w:sz w:val="23"/>
                <w:szCs w:val="23"/>
              </w:rPr>
            </w:pPr>
          </w:p>
        </w:tc>
        <w:tc>
          <w:tcPr>
            <w:tcW w:w="238" w:type="dxa"/>
            <w:gridSpan w:val="2"/>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r>
      <w:tr w:rsidR="00DE68C0" w:rsidRPr="00E93C84"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c>
          <w:tcPr>
            <w:tcW w:w="3276" w:type="dxa"/>
            <w:gridSpan w:val="11"/>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60" w:after="60" w:line="280" w:lineRule="atLeast"/>
              <w:rPr>
                <w:b/>
                <w:bCs/>
                <w:sz w:val="23"/>
                <w:szCs w:val="23"/>
              </w:rPr>
            </w:pPr>
          </w:p>
        </w:tc>
        <w:tc>
          <w:tcPr>
            <w:tcW w:w="888" w:type="dxa"/>
            <w:gridSpan w:val="4"/>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60" w:after="60" w:line="280" w:lineRule="atLeast"/>
              <w:rPr>
                <w:b/>
                <w:bCs/>
                <w:sz w:val="23"/>
                <w:szCs w:val="23"/>
              </w:rPr>
            </w:pPr>
          </w:p>
        </w:tc>
        <w:tc>
          <w:tcPr>
            <w:tcW w:w="2996" w:type="dxa"/>
            <w:gridSpan w:val="16"/>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60" w:after="60" w:line="280" w:lineRule="atLeast"/>
              <w:rPr>
                <w:b/>
                <w:bCs/>
                <w:sz w:val="23"/>
                <w:szCs w:val="23"/>
              </w:rPr>
            </w:pPr>
          </w:p>
        </w:tc>
        <w:tc>
          <w:tcPr>
            <w:tcW w:w="1667" w:type="dxa"/>
            <w:gridSpan w:val="7"/>
            <w:vMerge/>
            <w:tcBorders>
              <w:top w:val="single" w:sz="4" w:space="0" w:color="auto"/>
              <w:left w:val="single" w:sz="4" w:space="0" w:color="auto"/>
              <w:bottom w:val="single" w:sz="4" w:space="0" w:color="auto"/>
              <w:right w:val="single" w:sz="4" w:space="0" w:color="auto"/>
            </w:tcBorders>
            <w:vAlign w:val="center"/>
            <w:hideMark/>
          </w:tcPr>
          <w:p w:rsidR="00E93C84" w:rsidRPr="00E93C84" w:rsidRDefault="00E93C84" w:rsidP="007B3324">
            <w:pPr>
              <w:spacing w:before="60" w:after="60" w:line="280" w:lineRule="atLeast"/>
              <w:rPr>
                <w:b/>
                <w:bCs/>
                <w:sz w:val="23"/>
                <w:szCs w:val="23"/>
              </w:rPr>
            </w:pPr>
          </w:p>
        </w:tc>
        <w:tc>
          <w:tcPr>
            <w:tcW w:w="238" w:type="dxa"/>
            <w:gridSpan w:val="2"/>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r>
      <w:tr w:rsidR="00DE68C0" w:rsidRPr="00E93C84"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60" w:after="60" w:line="280" w:lineRule="atLeast"/>
              <w:jc w:val="center"/>
              <w:rPr>
                <w:bCs/>
                <w:i/>
                <w:iCs/>
                <w:sz w:val="23"/>
                <w:szCs w:val="23"/>
              </w:rPr>
            </w:pPr>
            <w:r w:rsidRPr="00DE68C0">
              <w:rPr>
                <w:bCs/>
                <w:i/>
                <w:iCs/>
                <w:sz w:val="23"/>
                <w:szCs w:val="23"/>
              </w:rPr>
              <w:t>A</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60" w:after="60" w:line="280" w:lineRule="atLeast"/>
              <w:jc w:val="center"/>
              <w:rPr>
                <w:bCs/>
                <w:i/>
                <w:iCs/>
                <w:sz w:val="23"/>
                <w:szCs w:val="23"/>
              </w:rPr>
            </w:pPr>
            <w:r w:rsidRPr="00DE68C0">
              <w:rPr>
                <w:bCs/>
                <w:i/>
                <w:iCs/>
                <w:sz w:val="23"/>
                <w:szCs w:val="23"/>
              </w:rPr>
              <w:t>B</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60" w:after="60" w:line="280" w:lineRule="atLeast"/>
              <w:jc w:val="center"/>
              <w:rPr>
                <w:bCs/>
                <w:i/>
                <w:iCs/>
                <w:sz w:val="23"/>
                <w:szCs w:val="23"/>
              </w:rPr>
            </w:pPr>
            <w:r w:rsidRPr="00DE68C0">
              <w:rPr>
                <w:bCs/>
                <w:i/>
                <w:iCs/>
                <w:sz w:val="23"/>
                <w:szCs w:val="23"/>
              </w:rPr>
              <w:t>1</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60" w:after="60" w:line="280" w:lineRule="atLeast"/>
              <w:jc w:val="center"/>
              <w:rPr>
                <w:bCs/>
                <w:i/>
                <w:iCs/>
                <w:sz w:val="23"/>
                <w:szCs w:val="23"/>
              </w:rPr>
            </w:pPr>
            <w:r w:rsidRPr="00DE68C0">
              <w:rPr>
                <w:bCs/>
                <w:i/>
                <w:iCs/>
                <w:sz w:val="23"/>
                <w:szCs w:val="23"/>
              </w:rPr>
              <w:t>2</w:t>
            </w:r>
          </w:p>
        </w:tc>
        <w:tc>
          <w:tcPr>
            <w:tcW w:w="238" w:type="dxa"/>
            <w:gridSpan w:val="2"/>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r>
      <w:tr w:rsidR="00DE68C0" w:rsidRPr="00E93C84"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rsidR="00DE68C0" w:rsidRPr="00E93C84" w:rsidRDefault="00DE68C0"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8C0" w:rsidRPr="00E93C84" w:rsidRDefault="00DE68C0" w:rsidP="007B3324">
            <w:pPr>
              <w:spacing w:before="60" w:after="60" w:line="280" w:lineRule="atLeast"/>
              <w:rPr>
                <w:sz w:val="23"/>
                <w:szCs w:val="23"/>
              </w:rPr>
            </w:pPr>
            <w:r w:rsidRPr="00E93C84">
              <w:rPr>
                <w:sz w:val="23"/>
                <w:szCs w:val="23"/>
              </w:rPr>
              <w:t>1.</w:t>
            </w:r>
            <w:r>
              <w:rPr>
                <w:sz w:val="23"/>
                <w:szCs w:val="23"/>
              </w:rPr>
              <w:t xml:space="preserve"> </w:t>
            </w:r>
            <w:r w:rsidRPr="00E93C84">
              <w:rPr>
                <w:sz w:val="23"/>
                <w:szCs w:val="23"/>
              </w:rPr>
              <w:t>Nguyên</w:t>
            </w:r>
            <w:r>
              <w:rPr>
                <w:sz w:val="23"/>
                <w:szCs w:val="23"/>
              </w:rPr>
              <w:t xml:space="preserve"> </w:t>
            </w:r>
            <w:r w:rsidRPr="00E93C84">
              <w:rPr>
                <w:sz w:val="23"/>
                <w:szCs w:val="23"/>
              </w:rPr>
              <w:t>liệu</w:t>
            </w:r>
            <w:r>
              <w:rPr>
                <w:sz w:val="23"/>
                <w:szCs w:val="23"/>
              </w:rPr>
              <w:t xml:space="preserve"> </w:t>
            </w:r>
            <w:r w:rsidRPr="00E93C84">
              <w:rPr>
                <w:sz w:val="23"/>
                <w:szCs w:val="23"/>
              </w:rPr>
              <w:t>dệt</w:t>
            </w:r>
            <w:r>
              <w:rPr>
                <w:sz w:val="23"/>
                <w:szCs w:val="23"/>
              </w:rPr>
              <w:t xml:space="preserve"> </w:t>
            </w:r>
            <w:r w:rsidRPr="00E93C84">
              <w:rPr>
                <w:sz w:val="23"/>
                <w:szCs w:val="23"/>
              </w:rPr>
              <w:t>may</w:t>
            </w:r>
            <w:r>
              <w:rPr>
                <w:sz w:val="23"/>
                <w:szCs w:val="23"/>
              </w:rPr>
              <w:t xml:space="preserve"> </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E68C0" w:rsidRPr="00E93C84" w:rsidRDefault="00DE68C0" w:rsidP="007B3324">
            <w:pPr>
              <w:spacing w:before="60" w:after="60" w:line="280" w:lineRule="atLeast"/>
              <w:jc w:val="center"/>
              <w:rPr>
                <w:sz w:val="23"/>
                <w:szCs w:val="23"/>
              </w:rPr>
            </w:pPr>
            <w:r w:rsidRPr="00E93C84">
              <w:rPr>
                <w:sz w:val="23"/>
                <w:szCs w:val="23"/>
              </w:rPr>
              <w:t>1</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DE68C0" w:rsidRPr="00E93C84" w:rsidRDefault="00DE68C0" w:rsidP="007B3324">
            <w:pPr>
              <w:spacing w:before="60" w:after="6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E68C0" w:rsidRPr="00E93C84" w:rsidRDefault="00DE68C0" w:rsidP="007B3324">
            <w:pPr>
              <w:spacing w:before="60" w:after="6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rsidR="00DE68C0" w:rsidRPr="00E93C84" w:rsidRDefault="00DE68C0" w:rsidP="007B3324">
            <w:pPr>
              <w:spacing w:before="60" w:after="60" w:line="280" w:lineRule="atLeast"/>
              <w:jc w:val="center"/>
              <w:rPr>
                <w:b/>
                <w:bCs/>
                <w:i/>
                <w:iCs/>
                <w:sz w:val="23"/>
                <w:szCs w:val="23"/>
              </w:rPr>
            </w:pPr>
            <w:r>
              <w:rPr>
                <w:b/>
                <w:bCs/>
                <w:i/>
                <w:iCs/>
                <w:sz w:val="23"/>
                <w:szCs w:val="23"/>
              </w:rPr>
              <w:t xml:space="preserve"> </w:t>
            </w:r>
          </w:p>
        </w:tc>
      </w:tr>
      <w:tr w:rsidR="00DE68C0" w:rsidRPr="00E93C84"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60" w:after="6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sz w:val="23"/>
                <w:szCs w:val="23"/>
              </w:rPr>
            </w:pPr>
            <w:r>
              <w:rPr>
                <w:b/>
                <w:bCs/>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r>
      <w:tr w:rsidR="00DE68C0" w:rsidRPr="00E93C84"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60" w:after="6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r>
      <w:tr w:rsidR="00DE68C0" w:rsidRPr="00E93C84"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rsidR="00DE68C0" w:rsidRPr="00E93C84" w:rsidRDefault="00DE68C0"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8C0" w:rsidRPr="00E93C84" w:rsidRDefault="00DE68C0" w:rsidP="009D7EB4">
            <w:pPr>
              <w:spacing w:before="60" w:after="60" w:line="280" w:lineRule="atLeast"/>
              <w:rPr>
                <w:sz w:val="23"/>
                <w:szCs w:val="23"/>
              </w:rPr>
            </w:pPr>
            <w:r w:rsidRPr="00E93C84">
              <w:rPr>
                <w:sz w:val="23"/>
                <w:szCs w:val="23"/>
              </w:rPr>
              <w:t>2.</w:t>
            </w:r>
            <w:r>
              <w:rPr>
                <w:sz w:val="23"/>
                <w:szCs w:val="23"/>
              </w:rPr>
              <w:t xml:space="preserve"> </w:t>
            </w:r>
            <w:r w:rsidRPr="00E93C84">
              <w:rPr>
                <w:sz w:val="23"/>
                <w:szCs w:val="23"/>
              </w:rPr>
              <w:t>Nguyên</w:t>
            </w:r>
            <w:r>
              <w:rPr>
                <w:sz w:val="23"/>
                <w:szCs w:val="23"/>
              </w:rPr>
              <w:t xml:space="preserve"> </w:t>
            </w:r>
            <w:r w:rsidRPr="00E93C84">
              <w:rPr>
                <w:sz w:val="23"/>
                <w:szCs w:val="23"/>
              </w:rPr>
              <w:t>liệu</w:t>
            </w:r>
            <w:r>
              <w:rPr>
                <w:sz w:val="23"/>
                <w:szCs w:val="23"/>
              </w:rPr>
              <w:t xml:space="preserve"> </w:t>
            </w:r>
            <w:r w:rsidRPr="00E93C84">
              <w:rPr>
                <w:sz w:val="23"/>
                <w:szCs w:val="23"/>
              </w:rPr>
              <w:t>gi</w:t>
            </w:r>
            <w:r w:rsidR="009D7EB4">
              <w:rPr>
                <w:sz w:val="23"/>
                <w:szCs w:val="23"/>
              </w:rPr>
              <w:t>à</w:t>
            </w:r>
            <w:r w:rsidRPr="00E93C84">
              <w:rPr>
                <w:sz w:val="23"/>
                <w:szCs w:val="23"/>
              </w:rPr>
              <w:t>y</w:t>
            </w:r>
            <w:r>
              <w:rPr>
                <w:sz w:val="23"/>
                <w:szCs w:val="23"/>
              </w:rPr>
              <w:t xml:space="preserve"> </w:t>
            </w:r>
            <w:r w:rsidRPr="00E93C84">
              <w:rPr>
                <w:sz w:val="23"/>
                <w:szCs w:val="23"/>
              </w:rPr>
              <w:t>dép</w:t>
            </w:r>
            <w:r>
              <w:rPr>
                <w:sz w:val="23"/>
                <w:szCs w:val="23"/>
              </w:rPr>
              <w:t xml:space="preserve"> </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E68C0" w:rsidRPr="00DE68C0" w:rsidRDefault="00DE68C0" w:rsidP="007B3324">
            <w:pPr>
              <w:spacing w:before="60" w:after="60" w:line="280" w:lineRule="atLeast"/>
              <w:jc w:val="center"/>
              <w:rPr>
                <w:bCs/>
                <w:sz w:val="23"/>
                <w:szCs w:val="23"/>
              </w:rPr>
            </w:pPr>
            <w:r w:rsidRPr="00DE68C0">
              <w:rPr>
                <w:bCs/>
                <w:sz w:val="23"/>
                <w:szCs w:val="23"/>
              </w:rPr>
              <w:t>2</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DE68C0" w:rsidRPr="00E93C84" w:rsidRDefault="00DE68C0" w:rsidP="007B3324">
            <w:pPr>
              <w:spacing w:before="60" w:after="6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E68C0" w:rsidRPr="00E93C84" w:rsidRDefault="00DE68C0" w:rsidP="007B3324">
            <w:pPr>
              <w:spacing w:before="60" w:after="6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rsidR="00DE68C0" w:rsidRPr="00E93C84" w:rsidRDefault="00DE68C0" w:rsidP="007B3324">
            <w:pPr>
              <w:spacing w:before="60" w:after="60" w:line="280" w:lineRule="atLeast"/>
              <w:jc w:val="center"/>
              <w:rPr>
                <w:b/>
                <w:bCs/>
                <w:i/>
                <w:iCs/>
                <w:sz w:val="23"/>
                <w:szCs w:val="23"/>
              </w:rPr>
            </w:pPr>
            <w:r>
              <w:rPr>
                <w:b/>
                <w:bCs/>
                <w:i/>
                <w:iCs/>
                <w:sz w:val="23"/>
                <w:szCs w:val="23"/>
              </w:rPr>
              <w:t xml:space="preserve"> </w:t>
            </w:r>
          </w:p>
        </w:tc>
      </w:tr>
      <w:tr w:rsidR="00DE68C0" w:rsidRPr="00E93C84"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60" w:after="6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60" w:after="60" w:line="280" w:lineRule="atLeast"/>
              <w:jc w:val="center"/>
              <w:rPr>
                <w:sz w:val="23"/>
                <w:szCs w:val="23"/>
              </w:rPr>
            </w:pPr>
            <w:r w:rsidRPr="00DE68C0">
              <w:rPr>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r>
      <w:tr w:rsidR="00DE68C0" w:rsidRPr="00E93C84"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60" w:after="6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60" w:after="60" w:line="280" w:lineRule="atLeast"/>
              <w:jc w:val="center"/>
              <w:rPr>
                <w:sz w:val="23"/>
                <w:szCs w:val="23"/>
              </w:rPr>
            </w:pPr>
            <w:r w:rsidRPr="00DE68C0">
              <w:rPr>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r>
      <w:tr w:rsidR="00DE68C0" w:rsidRPr="00E93C84"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rPr>
                <w:sz w:val="23"/>
                <w:szCs w:val="23"/>
              </w:rPr>
            </w:pPr>
            <w:r w:rsidRPr="00E93C84">
              <w:rPr>
                <w:sz w:val="23"/>
                <w:szCs w:val="23"/>
              </w:rPr>
              <w:t>3.</w:t>
            </w:r>
            <w:r>
              <w:rPr>
                <w:sz w:val="23"/>
                <w:szCs w:val="23"/>
              </w:rPr>
              <w:t xml:space="preserve"> </w:t>
            </w:r>
            <w:r w:rsidRPr="00E93C84">
              <w:rPr>
                <w:sz w:val="23"/>
                <w:szCs w:val="23"/>
              </w:rPr>
              <w:t>Linh</w:t>
            </w:r>
            <w:r>
              <w:rPr>
                <w:sz w:val="23"/>
                <w:szCs w:val="23"/>
              </w:rPr>
              <w:t xml:space="preserve"> </w:t>
            </w:r>
            <w:r w:rsidRPr="00E93C84">
              <w:rPr>
                <w:sz w:val="23"/>
                <w:szCs w:val="23"/>
              </w:rPr>
              <w:t>kiện</w:t>
            </w:r>
            <w:r>
              <w:rPr>
                <w:sz w:val="23"/>
                <w:szCs w:val="23"/>
              </w:rPr>
              <w:t xml:space="preserve"> </w:t>
            </w:r>
            <w:r w:rsidRPr="00E93C84">
              <w:rPr>
                <w:sz w:val="23"/>
                <w:szCs w:val="23"/>
              </w:rPr>
              <w:t>điện</w:t>
            </w:r>
            <w:r>
              <w:rPr>
                <w:sz w:val="23"/>
                <w:szCs w:val="23"/>
              </w:rPr>
              <w:t xml:space="preserve"> </w:t>
            </w:r>
            <w:r w:rsidRPr="00E93C84">
              <w:rPr>
                <w:sz w:val="23"/>
                <w:szCs w:val="23"/>
              </w:rPr>
              <w:t>tử,</w:t>
            </w:r>
            <w:r>
              <w:rPr>
                <w:sz w:val="23"/>
                <w:szCs w:val="23"/>
              </w:rPr>
              <w:t xml:space="preserve"> </w:t>
            </w:r>
            <w:r w:rsidRPr="00E93C84">
              <w:rPr>
                <w:sz w:val="23"/>
                <w:szCs w:val="23"/>
              </w:rPr>
              <w:t>máy</w:t>
            </w:r>
            <w:r>
              <w:rPr>
                <w:sz w:val="23"/>
                <w:szCs w:val="23"/>
              </w:rPr>
              <w:t xml:space="preserve"> </w:t>
            </w:r>
            <w:r w:rsidRPr="00E93C84">
              <w:rPr>
                <w:sz w:val="23"/>
                <w:szCs w:val="23"/>
              </w:rPr>
              <w:t>tính</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60" w:after="60" w:line="280" w:lineRule="atLeast"/>
              <w:jc w:val="center"/>
              <w:rPr>
                <w:bCs/>
                <w:sz w:val="23"/>
                <w:szCs w:val="23"/>
              </w:rPr>
            </w:pPr>
            <w:r w:rsidRPr="00DE68C0">
              <w:rPr>
                <w:bCs/>
                <w:sz w:val="23"/>
                <w:szCs w:val="23"/>
              </w:rPr>
              <w:t>3</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r>
      <w:tr w:rsidR="00DE68C0" w:rsidRPr="00E93C84"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60" w:after="6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60" w:after="60" w:line="280" w:lineRule="atLeast"/>
              <w:jc w:val="center"/>
              <w:rPr>
                <w:sz w:val="23"/>
                <w:szCs w:val="23"/>
              </w:rPr>
            </w:pPr>
            <w:r w:rsidRPr="00DE68C0">
              <w:rPr>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r>
      <w:tr w:rsidR="00DE68C0" w:rsidRPr="00E93C84"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60" w:after="6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60" w:after="60" w:line="280" w:lineRule="atLeast"/>
              <w:jc w:val="center"/>
              <w:rPr>
                <w:sz w:val="23"/>
                <w:szCs w:val="23"/>
              </w:rPr>
            </w:pPr>
            <w:r w:rsidRPr="00DE68C0">
              <w:rPr>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r>
      <w:tr w:rsidR="00DE68C0" w:rsidRPr="00E93C84"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rsidR="00DE68C0" w:rsidRPr="00E93C84" w:rsidRDefault="00DE68C0"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8C0" w:rsidRPr="00E93C84" w:rsidRDefault="00DE68C0" w:rsidP="007B3324">
            <w:pPr>
              <w:spacing w:before="60" w:after="60" w:line="280" w:lineRule="atLeast"/>
              <w:rPr>
                <w:sz w:val="23"/>
                <w:szCs w:val="23"/>
              </w:rPr>
            </w:pPr>
            <w:r w:rsidRPr="00E93C84">
              <w:rPr>
                <w:sz w:val="23"/>
                <w:szCs w:val="23"/>
              </w:rPr>
              <w:t>4.</w:t>
            </w:r>
            <w:r>
              <w:rPr>
                <w:sz w:val="23"/>
                <w:szCs w:val="23"/>
              </w:rPr>
              <w:t xml:space="preserve"> </w:t>
            </w:r>
            <w:r w:rsidRPr="00E93C84">
              <w:rPr>
                <w:sz w:val="23"/>
                <w:szCs w:val="23"/>
              </w:rPr>
              <w:t>Linh</w:t>
            </w:r>
            <w:r>
              <w:rPr>
                <w:sz w:val="23"/>
                <w:szCs w:val="23"/>
              </w:rPr>
              <w:t xml:space="preserve"> </w:t>
            </w:r>
            <w:r w:rsidRPr="00E93C84">
              <w:rPr>
                <w:sz w:val="23"/>
                <w:szCs w:val="23"/>
              </w:rPr>
              <w:t>kiện</w:t>
            </w:r>
            <w:r>
              <w:rPr>
                <w:sz w:val="23"/>
                <w:szCs w:val="23"/>
              </w:rPr>
              <w:t xml:space="preserve"> </w:t>
            </w:r>
            <w:r w:rsidRPr="00E93C84">
              <w:rPr>
                <w:sz w:val="23"/>
                <w:szCs w:val="23"/>
              </w:rPr>
              <w:t>điện</w:t>
            </w:r>
            <w:r>
              <w:rPr>
                <w:sz w:val="23"/>
                <w:szCs w:val="23"/>
              </w:rPr>
              <w:t xml:space="preserve"> </w:t>
            </w:r>
            <w:r w:rsidRPr="00E93C84">
              <w:rPr>
                <w:sz w:val="23"/>
                <w:szCs w:val="23"/>
              </w:rPr>
              <w:t>thoại</w:t>
            </w:r>
            <w:r>
              <w:rPr>
                <w:sz w:val="23"/>
                <w:szCs w:val="23"/>
              </w:rPr>
              <w:t xml:space="preserve"> </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E68C0" w:rsidRPr="00DE68C0" w:rsidRDefault="00DE68C0" w:rsidP="007B3324">
            <w:pPr>
              <w:spacing w:before="60" w:after="60" w:line="280" w:lineRule="atLeast"/>
              <w:jc w:val="center"/>
              <w:rPr>
                <w:bCs/>
                <w:sz w:val="23"/>
                <w:szCs w:val="23"/>
              </w:rPr>
            </w:pPr>
            <w:r w:rsidRPr="00DE68C0">
              <w:rPr>
                <w:bCs/>
                <w:sz w:val="23"/>
                <w:szCs w:val="23"/>
              </w:rPr>
              <w:t>4</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DE68C0" w:rsidRPr="00E93C84" w:rsidRDefault="00DE68C0" w:rsidP="007B3324">
            <w:pPr>
              <w:spacing w:before="60" w:after="6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E68C0" w:rsidRPr="00E93C84" w:rsidRDefault="00DE68C0" w:rsidP="007B3324">
            <w:pPr>
              <w:spacing w:before="60" w:after="6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rsidR="00DE68C0" w:rsidRPr="00E93C84" w:rsidRDefault="00DE68C0" w:rsidP="007B3324">
            <w:pPr>
              <w:spacing w:before="60" w:after="60" w:line="280" w:lineRule="atLeast"/>
              <w:jc w:val="center"/>
              <w:rPr>
                <w:b/>
                <w:bCs/>
                <w:i/>
                <w:iCs/>
                <w:sz w:val="23"/>
                <w:szCs w:val="23"/>
              </w:rPr>
            </w:pPr>
            <w:r>
              <w:rPr>
                <w:b/>
                <w:bCs/>
                <w:i/>
                <w:iCs/>
                <w:sz w:val="23"/>
                <w:szCs w:val="23"/>
              </w:rPr>
              <w:t xml:space="preserve"> </w:t>
            </w:r>
          </w:p>
        </w:tc>
      </w:tr>
      <w:tr w:rsidR="00DE68C0" w:rsidRPr="00E93C84"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60" w:after="6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60" w:after="60" w:line="280" w:lineRule="atLeast"/>
              <w:jc w:val="center"/>
              <w:rPr>
                <w:sz w:val="23"/>
                <w:szCs w:val="23"/>
              </w:rPr>
            </w:pPr>
            <w:r w:rsidRPr="00DE68C0">
              <w:rPr>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r>
      <w:tr w:rsidR="00DE68C0" w:rsidRPr="00E93C84"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60" w:after="6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60" w:after="60" w:line="280" w:lineRule="atLeast"/>
              <w:jc w:val="center"/>
              <w:rPr>
                <w:sz w:val="23"/>
                <w:szCs w:val="23"/>
              </w:rPr>
            </w:pPr>
            <w:r w:rsidRPr="00DE68C0">
              <w:rPr>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r>
      <w:tr w:rsidR="00DE68C0" w:rsidRPr="00E93C84"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60" w:after="60" w:line="280" w:lineRule="atLeast"/>
              <w:rPr>
                <w:sz w:val="23"/>
                <w:szCs w:val="23"/>
              </w:rPr>
            </w:pPr>
            <w:r w:rsidRPr="00E93C84">
              <w:rPr>
                <w:sz w:val="23"/>
                <w:szCs w:val="23"/>
              </w:rPr>
              <w:t>5.</w:t>
            </w:r>
            <w:r>
              <w:rPr>
                <w:sz w:val="23"/>
                <w:szCs w:val="23"/>
              </w:rPr>
              <w:t xml:space="preserve"> </w:t>
            </w:r>
            <w:r w:rsidRPr="00E93C84">
              <w:rPr>
                <w:sz w:val="23"/>
                <w:szCs w:val="23"/>
              </w:rPr>
              <w:t>Nguyên</w:t>
            </w:r>
            <w:r>
              <w:rPr>
                <w:sz w:val="23"/>
                <w:szCs w:val="23"/>
              </w:rPr>
              <w:t xml:space="preserve"> </w:t>
            </w:r>
            <w:r w:rsidRPr="00E93C84">
              <w:rPr>
                <w:sz w:val="23"/>
                <w:szCs w:val="23"/>
              </w:rPr>
              <w:t>liệu</w:t>
            </w:r>
            <w:r>
              <w:rPr>
                <w:sz w:val="23"/>
                <w:szCs w:val="23"/>
              </w:rPr>
              <w:t xml:space="preserve"> </w:t>
            </w:r>
            <w:r w:rsidRPr="00E93C84">
              <w:rPr>
                <w:sz w:val="23"/>
                <w:szCs w:val="23"/>
              </w:rPr>
              <w:t>khác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60" w:after="60" w:line="280" w:lineRule="atLeast"/>
              <w:jc w:val="center"/>
              <w:rPr>
                <w:bCs/>
                <w:sz w:val="23"/>
                <w:szCs w:val="23"/>
              </w:rPr>
            </w:pPr>
            <w:r w:rsidRPr="00DE68C0">
              <w:rPr>
                <w:bCs/>
                <w:sz w:val="23"/>
                <w:szCs w:val="23"/>
              </w:rPr>
              <w:t>5</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r>
      <w:tr w:rsidR="00DE68C0" w:rsidRPr="00E93C84"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60" w:after="6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60" w:after="60" w:line="280" w:lineRule="atLeast"/>
              <w:jc w:val="center"/>
              <w:rPr>
                <w:sz w:val="23"/>
                <w:szCs w:val="23"/>
              </w:rPr>
            </w:pPr>
            <w:r w:rsidRPr="00DE68C0">
              <w:rPr>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r>
      <w:tr w:rsidR="00DE68C0" w:rsidRPr="00E93C84" w:rsidTr="007B3324">
        <w:trPr>
          <w:trHeight w:val="20"/>
        </w:trPr>
        <w:tc>
          <w:tcPr>
            <w:tcW w:w="237" w:type="dxa"/>
            <w:gridSpan w:val="2"/>
            <w:tcBorders>
              <w:top w:val="nil"/>
              <w:left w:val="single" w:sz="8"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E93C84" w:rsidRDefault="00E93C84" w:rsidP="007B3324">
            <w:pPr>
              <w:spacing w:before="60" w:after="6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sz w:val="23"/>
                <w:szCs w:val="23"/>
              </w:rPr>
            </w:pPr>
            <w:r>
              <w:rPr>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right w:val="single" w:sz="8" w:space="0" w:color="auto"/>
            </w:tcBorders>
            <w:shd w:val="clear" w:color="auto" w:fill="auto"/>
            <w:vAlign w:val="center"/>
            <w:hideMark/>
          </w:tcPr>
          <w:p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r>
      <w:tr w:rsidR="007B3324" w:rsidRPr="00E93C84" w:rsidTr="007B3324">
        <w:trPr>
          <w:trHeight w:hRule="exact" w:val="57"/>
        </w:trPr>
        <w:tc>
          <w:tcPr>
            <w:tcW w:w="237" w:type="dxa"/>
            <w:gridSpan w:val="2"/>
            <w:tcBorders>
              <w:top w:val="nil"/>
              <w:left w:val="single" w:sz="8" w:space="0" w:color="auto"/>
              <w:bottom w:val="single" w:sz="4" w:space="0" w:color="auto"/>
            </w:tcBorders>
            <w:shd w:val="clear" w:color="auto" w:fill="auto"/>
            <w:vAlign w:val="center"/>
          </w:tcPr>
          <w:p w:rsidR="007B3324" w:rsidRDefault="007B3324" w:rsidP="007B3324">
            <w:pPr>
              <w:spacing w:before="60" w:after="60" w:line="280" w:lineRule="atLeast"/>
              <w:jc w:val="center"/>
              <w:rPr>
                <w:b/>
                <w:bCs/>
                <w:i/>
                <w:iCs/>
                <w:sz w:val="23"/>
                <w:szCs w:val="23"/>
              </w:rPr>
            </w:pPr>
          </w:p>
        </w:tc>
        <w:tc>
          <w:tcPr>
            <w:tcW w:w="3276" w:type="dxa"/>
            <w:gridSpan w:val="11"/>
            <w:tcBorders>
              <w:top w:val="single" w:sz="4" w:space="0" w:color="auto"/>
              <w:bottom w:val="single" w:sz="4" w:space="0" w:color="auto"/>
            </w:tcBorders>
            <w:shd w:val="clear" w:color="auto" w:fill="auto"/>
            <w:noWrap/>
            <w:vAlign w:val="center"/>
          </w:tcPr>
          <w:p w:rsidR="007B3324" w:rsidRPr="00E93C84" w:rsidRDefault="007B3324" w:rsidP="007B3324">
            <w:pPr>
              <w:spacing w:before="60" w:after="60" w:line="280" w:lineRule="atLeast"/>
              <w:rPr>
                <w:sz w:val="23"/>
                <w:szCs w:val="23"/>
              </w:rPr>
            </w:pPr>
          </w:p>
        </w:tc>
        <w:tc>
          <w:tcPr>
            <w:tcW w:w="888" w:type="dxa"/>
            <w:gridSpan w:val="4"/>
            <w:tcBorders>
              <w:top w:val="single" w:sz="4" w:space="0" w:color="auto"/>
              <w:bottom w:val="single" w:sz="4" w:space="0" w:color="auto"/>
            </w:tcBorders>
            <w:shd w:val="clear" w:color="auto" w:fill="auto"/>
            <w:vAlign w:val="center"/>
          </w:tcPr>
          <w:p w:rsidR="007B3324" w:rsidRDefault="007B3324" w:rsidP="007B3324">
            <w:pPr>
              <w:spacing w:before="60" w:after="60" w:line="280" w:lineRule="atLeast"/>
              <w:jc w:val="center"/>
              <w:rPr>
                <w:sz w:val="23"/>
                <w:szCs w:val="23"/>
              </w:rPr>
            </w:pPr>
          </w:p>
        </w:tc>
        <w:tc>
          <w:tcPr>
            <w:tcW w:w="2996" w:type="dxa"/>
            <w:gridSpan w:val="16"/>
            <w:tcBorders>
              <w:top w:val="single" w:sz="4" w:space="0" w:color="auto"/>
              <w:bottom w:val="single" w:sz="4" w:space="0" w:color="auto"/>
            </w:tcBorders>
            <w:shd w:val="clear" w:color="auto" w:fill="auto"/>
            <w:vAlign w:val="center"/>
          </w:tcPr>
          <w:p w:rsidR="007B3324" w:rsidRDefault="007B3324" w:rsidP="007B3324">
            <w:pPr>
              <w:spacing w:before="60" w:after="60" w:line="280" w:lineRule="atLeast"/>
              <w:jc w:val="center"/>
              <w:rPr>
                <w:b/>
                <w:bCs/>
                <w:i/>
                <w:iCs/>
                <w:sz w:val="23"/>
                <w:szCs w:val="23"/>
              </w:rPr>
            </w:pPr>
          </w:p>
        </w:tc>
        <w:tc>
          <w:tcPr>
            <w:tcW w:w="1667" w:type="dxa"/>
            <w:gridSpan w:val="7"/>
            <w:tcBorders>
              <w:top w:val="single" w:sz="4" w:space="0" w:color="auto"/>
              <w:bottom w:val="single" w:sz="4" w:space="0" w:color="auto"/>
            </w:tcBorders>
            <w:shd w:val="clear" w:color="auto" w:fill="auto"/>
            <w:vAlign w:val="center"/>
          </w:tcPr>
          <w:p w:rsidR="007B3324" w:rsidRDefault="007B3324" w:rsidP="007B3324">
            <w:pPr>
              <w:spacing w:before="60" w:after="60" w:line="280" w:lineRule="atLeast"/>
              <w:jc w:val="center"/>
              <w:rPr>
                <w:b/>
                <w:bCs/>
                <w:i/>
                <w:iCs/>
                <w:sz w:val="23"/>
                <w:szCs w:val="23"/>
              </w:rPr>
            </w:pPr>
          </w:p>
        </w:tc>
        <w:tc>
          <w:tcPr>
            <w:tcW w:w="238" w:type="dxa"/>
            <w:gridSpan w:val="2"/>
            <w:tcBorders>
              <w:top w:val="nil"/>
              <w:left w:val="nil"/>
              <w:bottom w:val="single" w:sz="4" w:space="0" w:color="auto"/>
              <w:right w:val="single" w:sz="8" w:space="0" w:color="auto"/>
            </w:tcBorders>
            <w:shd w:val="clear" w:color="auto" w:fill="auto"/>
            <w:vAlign w:val="center"/>
          </w:tcPr>
          <w:p w:rsidR="007B3324" w:rsidRDefault="007B3324" w:rsidP="007B3324">
            <w:pPr>
              <w:spacing w:before="60" w:after="60" w:line="280" w:lineRule="atLeast"/>
              <w:jc w:val="center"/>
              <w:rPr>
                <w:b/>
                <w:bCs/>
                <w:i/>
                <w:iCs/>
                <w:sz w:val="23"/>
                <w:szCs w:val="23"/>
              </w:rPr>
            </w:pPr>
          </w:p>
        </w:tc>
      </w:tr>
    </w:tbl>
    <w:p w:rsidR="007B3324" w:rsidRPr="007B3324" w:rsidRDefault="007B3324">
      <w:pPr>
        <w:rPr>
          <w:sz w:val="2"/>
        </w:rPr>
      </w:pPr>
    </w:p>
    <w:tbl>
      <w:tblPr>
        <w:tblW w:w="9288" w:type="dxa"/>
        <w:tblLayout w:type="fixed"/>
        <w:tblLook w:val="04A0" w:firstRow="1" w:lastRow="0" w:firstColumn="1" w:lastColumn="0" w:noHBand="0" w:noVBand="1"/>
      </w:tblPr>
      <w:tblGrid>
        <w:gridCol w:w="237"/>
        <w:gridCol w:w="1892"/>
        <w:gridCol w:w="236"/>
        <w:gridCol w:w="236"/>
        <w:gridCol w:w="236"/>
        <w:gridCol w:w="236"/>
        <w:gridCol w:w="236"/>
        <w:gridCol w:w="159"/>
        <w:gridCol w:w="77"/>
        <w:gridCol w:w="414"/>
        <w:gridCol w:w="236"/>
        <w:gridCol w:w="446"/>
        <w:gridCol w:w="117"/>
        <w:gridCol w:w="343"/>
        <w:gridCol w:w="331"/>
        <w:gridCol w:w="313"/>
        <w:gridCol w:w="236"/>
        <w:gridCol w:w="209"/>
        <w:gridCol w:w="27"/>
        <w:gridCol w:w="236"/>
        <w:gridCol w:w="236"/>
        <w:gridCol w:w="236"/>
        <w:gridCol w:w="236"/>
        <w:gridCol w:w="236"/>
        <w:gridCol w:w="225"/>
        <w:gridCol w:w="11"/>
        <w:gridCol w:w="236"/>
        <w:gridCol w:w="236"/>
        <w:gridCol w:w="236"/>
        <w:gridCol w:w="236"/>
        <w:gridCol w:w="236"/>
        <w:gridCol w:w="239"/>
        <w:gridCol w:w="236"/>
      </w:tblGrid>
      <w:tr w:rsidR="00DE68C0" w:rsidRPr="00E93C84" w:rsidTr="007B3324">
        <w:trPr>
          <w:trHeight w:val="20"/>
        </w:trPr>
        <w:tc>
          <w:tcPr>
            <w:tcW w:w="9052" w:type="dxa"/>
            <w:gridSpan w:val="32"/>
            <w:tcBorders>
              <w:top w:val="single" w:sz="4" w:space="0" w:color="auto"/>
              <w:left w:val="single" w:sz="8" w:space="0" w:color="auto"/>
              <w:bottom w:val="nil"/>
              <w:right w:val="nil"/>
            </w:tcBorders>
            <w:shd w:val="clear" w:color="auto" w:fill="auto"/>
            <w:vAlign w:val="center"/>
            <w:hideMark/>
          </w:tcPr>
          <w:p w:rsidR="00DE68C0" w:rsidRPr="00E93C84" w:rsidRDefault="00DE68C0" w:rsidP="007B3324">
            <w:pPr>
              <w:spacing w:before="60" w:after="60"/>
              <w:rPr>
                <w:b/>
                <w:bCs/>
                <w:sz w:val="23"/>
                <w:szCs w:val="23"/>
              </w:rPr>
            </w:pPr>
            <w:r w:rsidRPr="00E93C84">
              <w:rPr>
                <w:b/>
                <w:bCs/>
                <w:sz w:val="23"/>
                <w:szCs w:val="23"/>
              </w:rPr>
              <w:lastRenderedPageBreak/>
              <w:t>B2.</w:t>
            </w:r>
            <w:r>
              <w:rPr>
                <w:b/>
                <w:bCs/>
                <w:sz w:val="23"/>
                <w:szCs w:val="23"/>
              </w:rPr>
              <w:t xml:space="preserve"> </w:t>
            </w:r>
            <w:r w:rsidRPr="00E93C84">
              <w:rPr>
                <w:b/>
                <w:bCs/>
                <w:sz w:val="23"/>
                <w:szCs w:val="23"/>
              </w:rPr>
              <w:t>Trị</w:t>
            </w:r>
            <w:r>
              <w:rPr>
                <w:b/>
                <w:bCs/>
                <w:sz w:val="23"/>
                <w:szCs w:val="23"/>
              </w:rPr>
              <w:t xml:space="preserve"> </w:t>
            </w:r>
            <w:r w:rsidRPr="00E93C84">
              <w:rPr>
                <w:b/>
                <w:bCs/>
                <w:sz w:val="23"/>
                <w:szCs w:val="23"/>
              </w:rPr>
              <w:t>giá</w:t>
            </w:r>
            <w:r>
              <w:rPr>
                <w:b/>
                <w:bCs/>
                <w:sz w:val="23"/>
                <w:szCs w:val="23"/>
              </w:rPr>
              <w:t xml:space="preserve"> </w:t>
            </w:r>
            <w:r w:rsidRPr="00E93C84">
              <w:rPr>
                <w:b/>
                <w:bCs/>
                <w:sz w:val="23"/>
                <w:szCs w:val="23"/>
              </w:rPr>
              <w:t>hàng</w:t>
            </w:r>
            <w:r>
              <w:rPr>
                <w:b/>
                <w:bCs/>
                <w:sz w:val="23"/>
                <w:szCs w:val="23"/>
              </w:rPr>
              <w:t xml:space="preserve"> </w:t>
            </w:r>
            <w:r w:rsidRPr="00E93C84">
              <w:rPr>
                <w:b/>
                <w:bCs/>
                <w:sz w:val="23"/>
                <w:szCs w:val="23"/>
              </w:rPr>
              <w:t>hóa</w:t>
            </w:r>
            <w:r>
              <w:rPr>
                <w:b/>
                <w:bCs/>
                <w:sz w:val="23"/>
                <w:szCs w:val="23"/>
              </w:rPr>
              <w:t xml:space="preserve"> </w:t>
            </w:r>
            <w:r w:rsidRPr="00E93C84">
              <w:rPr>
                <w:b/>
                <w:bCs/>
                <w:sz w:val="23"/>
                <w:szCs w:val="23"/>
              </w:rPr>
              <w:t>sau</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lắp</w:t>
            </w:r>
            <w:r>
              <w:rPr>
                <w:b/>
                <w:bCs/>
                <w:sz w:val="23"/>
                <w:szCs w:val="23"/>
              </w:rPr>
              <w:t xml:space="preserve"> </w:t>
            </w:r>
            <w:r w:rsidRPr="00E93C84">
              <w:rPr>
                <w:b/>
                <w:bCs/>
                <w:sz w:val="23"/>
                <w:szCs w:val="23"/>
              </w:rPr>
              <w:t>ráp</w:t>
            </w:r>
            <w:r>
              <w:rPr>
                <w:b/>
                <w:bCs/>
                <w:sz w:val="23"/>
                <w:szCs w:val="23"/>
              </w:rPr>
              <w:t xml:space="preserve"> </w:t>
            </w:r>
            <w:r w:rsidRPr="00E93C84">
              <w:rPr>
                <w:b/>
                <w:bCs/>
                <w:sz w:val="23"/>
                <w:szCs w:val="23"/>
              </w:rPr>
              <w:t>từ</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ngoài</w:t>
            </w:r>
          </w:p>
        </w:tc>
        <w:tc>
          <w:tcPr>
            <w:tcW w:w="236" w:type="dxa"/>
            <w:tcBorders>
              <w:top w:val="single" w:sz="4" w:space="0" w:color="auto"/>
              <w:left w:val="nil"/>
              <w:bottom w:val="nil"/>
              <w:right w:val="single" w:sz="8" w:space="0" w:color="auto"/>
            </w:tcBorders>
            <w:shd w:val="clear" w:color="auto" w:fill="auto"/>
            <w:vAlign w:val="center"/>
            <w:hideMark/>
          </w:tcPr>
          <w:p w:rsidR="00DE68C0" w:rsidRPr="00E93C84" w:rsidRDefault="00DE68C0" w:rsidP="007B3324">
            <w:pPr>
              <w:spacing w:before="60" w:after="60"/>
              <w:jc w:val="center"/>
              <w:rPr>
                <w:b/>
                <w:bCs/>
                <w:i/>
                <w:iCs/>
                <w:sz w:val="23"/>
                <w:szCs w:val="23"/>
              </w:rPr>
            </w:pPr>
            <w:r>
              <w:rPr>
                <w:b/>
                <w:bCs/>
                <w:i/>
                <w:iCs/>
                <w:sz w:val="23"/>
                <w:szCs w:val="23"/>
              </w:rPr>
              <w:t xml:space="preserve"> </w:t>
            </w:r>
          </w:p>
        </w:tc>
      </w:tr>
      <w:tr w:rsidR="00DE68C0" w:rsidRPr="00E93C84" w:rsidTr="007B3324">
        <w:trPr>
          <w:trHeight w:val="20"/>
        </w:trPr>
        <w:tc>
          <w:tcPr>
            <w:tcW w:w="237" w:type="dxa"/>
            <w:tcBorders>
              <w:top w:val="nil"/>
              <w:left w:val="single" w:sz="8" w:space="0" w:color="auto"/>
              <w:bottom w:val="nil"/>
              <w:right w:val="nil"/>
            </w:tcBorders>
            <w:shd w:val="clear" w:color="auto" w:fill="auto"/>
            <w:vAlign w:val="center"/>
            <w:hideMark/>
          </w:tcPr>
          <w:p w:rsidR="00DE68C0" w:rsidRPr="00E93C84" w:rsidRDefault="00DE68C0" w:rsidP="007B3324">
            <w:pPr>
              <w:spacing w:before="60" w:after="60"/>
              <w:jc w:val="center"/>
              <w:rPr>
                <w:sz w:val="23"/>
                <w:szCs w:val="23"/>
              </w:rPr>
            </w:pPr>
            <w:r>
              <w:rPr>
                <w:sz w:val="23"/>
                <w:szCs w:val="23"/>
              </w:rPr>
              <w:t xml:space="preserve"> </w:t>
            </w:r>
          </w:p>
        </w:tc>
        <w:tc>
          <w:tcPr>
            <w:tcW w:w="1892"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jc w:val="center"/>
              <w:rPr>
                <w:sz w:val="23"/>
                <w:szCs w:val="23"/>
              </w:rPr>
            </w:pPr>
          </w:p>
        </w:tc>
        <w:tc>
          <w:tcPr>
            <w:tcW w:w="236"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jc w:val="center"/>
              <w:rPr>
                <w:sz w:val="23"/>
                <w:szCs w:val="23"/>
              </w:rPr>
            </w:pPr>
          </w:p>
        </w:tc>
        <w:tc>
          <w:tcPr>
            <w:tcW w:w="236"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jc w:val="center"/>
              <w:rPr>
                <w:sz w:val="23"/>
                <w:szCs w:val="23"/>
              </w:rPr>
            </w:pPr>
          </w:p>
        </w:tc>
        <w:tc>
          <w:tcPr>
            <w:tcW w:w="236"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jc w:val="center"/>
              <w:rPr>
                <w:sz w:val="23"/>
                <w:szCs w:val="23"/>
              </w:rPr>
            </w:pPr>
          </w:p>
        </w:tc>
        <w:tc>
          <w:tcPr>
            <w:tcW w:w="236"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jc w:val="center"/>
              <w:rPr>
                <w:sz w:val="23"/>
                <w:szCs w:val="23"/>
              </w:rPr>
            </w:pPr>
          </w:p>
        </w:tc>
        <w:tc>
          <w:tcPr>
            <w:tcW w:w="236"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jc w:val="center"/>
              <w:rPr>
                <w:sz w:val="23"/>
                <w:szCs w:val="23"/>
              </w:rPr>
            </w:pPr>
          </w:p>
        </w:tc>
        <w:tc>
          <w:tcPr>
            <w:tcW w:w="236" w:type="dxa"/>
            <w:gridSpan w:val="2"/>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jc w:val="center"/>
              <w:rPr>
                <w:sz w:val="23"/>
                <w:szCs w:val="23"/>
              </w:rPr>
            </w:pPr>
          </w:p>
        </w:tc>
        <w:tc>
          <w:tcPr>
            <w:tcW w:w="414"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jc w:val="center"/>
              <w:rPr>
                <w:sz w:val="23"/>
                <w:szCs w:val="23"/>
              </w:rPr>
            </w:pPr>
          </w:p>
        </w:tc>
        <w:tc>
          <w:tcPr>
            <w:tcW w:w="236"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jc w:val="center"/>
              <w:rPr>
                <w:sz w:val="23"/>
                <w:szCs w:val="23"/>
              </w:rPr>
            </w:pPr>
          </w:p>
        </w:tc>
        <w:tc>
          <w:tcPr>
            <w:tcW w:w="563" w:type="dxa"/>
            <w:gridSpan w:val="2"/>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jc w:val="center"/>
              <w:rPr>
                <w:sz w:val="23"/>
                <w:szCs w:val="23"/>
              </w:rPr>
            </w:pPr>
          </w:p>
        </w:tc>
        <w:tc>
          <w:tcPr>
            <w:tcW w:w="343"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jc w:val="center"/>
              <w:rPr>
                <w:sz w:val="23"/>
                <w:szCs w:val="23"/>
              </w:rPr>
            </w:pPr>
          </w:p>
        </w:tc>
        <w:tc>
          <w:tcPr>
            <w:tcW w:w="331"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jc w:val="center"/>
              <w:rPr>
                <w:sz w:val="23"/>
                <w:szCs w:val="23"/>
              </w:rPr>
            </w:pPr>
          </w:p>
        </w:tc>
        <w:tc>
          <w:tcPr>
            <w:tcW w:w="313"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jc w:val="center"/>
              <w:rPr>
                <w:sz w:val="23"/>
                <w:szCs w:val="23"/>
              </w:rPr>
            </w:pPr>
          </w:p>
        </w:tc>
        <w:tc>
          <w:tcPr>
            <w:tcW w:w="236" w:type="dxa"/>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jc w:val="center"/>
              <w:rPr>
                <w:sz w:val="23"/>
                <w:szCs w:val="23"/>
              </w:rPr>
            </w:pPr>
          </w:p>
        </w:tc>
        <w:tc>
          <w:tcPr>
            <w:tcW w:w="236" w:type="dxa"/>
            <w:gridSpan w:val="2"/>
            <w:tcBorders>
              <w:top w:val="nil"/>
              <w:left w:val="nil"/>
              <w:bottom w:val="single" w:sz="4" w:space="0" w:color="auto"/>
              <w:right w:val="nil"/>
            </w:tcBorders>
            <w:shd w:val="clear" w:color="auto" w:fill="auto"/>
            <w:vAlign w:val="center"/>
            <w:hideMark/>
          </w:tcPr>
          <w:p w:rsidR="00DE68C0" w:rsidRPr="00E93C84" w:rsidRDefault="00DE68C0" w:rsidP="007B3324">
            <w:pPr>
              <w:spacing w:before="60" w:after="60"/>
              <w:jc w:val="center"/>
              <w:rPr>
                <w:sz w:val="23"/>
                <w:szCs w:val="23"/>
              </w:rPr>
            </w:pPr>
          </w:p>
        </w:tc>
        <w:tc>
          <w:tcPr>
            <w:tcW w:w="2835" w:type="dxa"/>
            <w:gridSpan w:val="13"/>
            <w:tcBorders>
              <w:top w:val="nil"/>
              <w:left w:val="nil"/>
              <w:bottom w:val="single" w:sz="4" w:space="0" w:color="auto"/>
              <w:right w:val="nil"/>
            </w:tcBorders>
            <w:shd w:val="clear" w:color="auto" w:fill="auto"/>
            <w:vAlign w:val="center"/>
            <w:hideMark/>
          </w:tcPr>
          <w:p w:rsidR="00DE68C0" w:rsidRPr="00E93C84" w:rsidRDefault="00DE68C0" w:rsidP="009D7EB4">
            <w:pPr>
              <w:spacing w:before="60" w:after="60"/>
              <w:ind w:right="-102"/>
              <w:jc w:val="right"/>
              <w:rPr>
                <w:i/>
                <w:iCs/>
                <w:sz w:val="23"/>
                <w:szCs w:val="23"/>
              </w:rPr>
            </w:pPr>
            <w:r w:rsidRPr="00E93C84">
              <w:rPr>
                <w:i/>
                <w:iCs/>
                <w:sz w:val="23"/>
                <w:szCs w:val="23"/>
              </w:rPr>
              <w:t>Đơn</w:t>
            </w:r>
            <w:r>
              <w:rPr>
                <w:i/>
                <w:iCs/>
                <w:sz w:val="23"/>
                <w:szCs w:val="23"/>
              </w:rPr>
              <w:t xml:space="preserve"> </w:t>
            </w:r>
            <w:r w:rsidRPr="00E93C84">
              <w:rPr>
                <w:i/>
                <w:iCs/>
                <w:sz w:val="23"/>
                <w:szCs w:val="23"/>
              </w:rPr>
              <w:t>vị</w:t>
            </w:r>
            <w:r>
              <w:rPr>
                <w:i/>
                <w:iCs/>
                <w:sz w:val="23"/>
                <w:szCs w:val="23"/>
              </w:rPr>
              <w:t xml:space="preserve"> </w:t>
            </w:r>
            <w:r w:rsidRPr="00E93C84">
              <w:rPr>
                <w:i/>
                <w:iCs/>
                <w:sz w:val="23"/>
                <w:szCs w:val="23"/>
              </w:rPr>
              <w:t>tính:</w:t>
            </w:r>
            <w:r>
              <w:rPr>
                <w:i/>
                <w:iCs/>
                <w:sz w:val="23"/>
                <w:szCs w:val="23"/>
              </w:rPr>
              <w:t xml:space="preserve"> </w:t>
            </w:r>
            <w:r w:rsidRPr="00E93C84">
              <w:rPr>
                <w:i/>
                <w:iCs/>
                <w:sz w:val="23"/>
                <w:szCs w:val="23"/>
              </w:rPr>
              <w:t>1000</w:t>
            </w:r>
            <w:r>
              <w:rPr>
                <w:i/>
                <w:iCs/>
                <w:sz w:val="23"/>
                <w:szCs w:val="23"/>
              </w:rPr>
              <w:t xml:space="preserve"> </w:t>
            </w:r>
            <w:r w:rsidRPr="00E93C84">
              <w:rPr>
                <w:i/>
                <w:iCs/>
                <w:sz w:val="23"/>
                <w:szCs w:val="23"/>
              </w:rPr>
              <w:t>USD</w:t>
            </w:r>
          </w:p>
        </w:tc>
        <w:tc>
          <w:tcPr>
            <w:tcW w:w="236" w:type="dxa"/>
            <w:tcBorders>
              <w:top w:val="nil"/>
              <w:left w:val="nil"/>
              <w:bottom w:val="nil"/>
              <w:right w:val="single" w:sz="8" w:space="0" w:color="auto"/>
            </w:tcBorders>
            <w:shd w:val="clear" w:color="auto" w:fill="auto"/>
            <w:vAlign w:val="center"/>
            <w:hideMark/>
          </w:tcPr>
          <w:p w:rsidR="00DE68C0" w:rsidRPr="00E93C84" w:rsidRDefault="00DE68C0" w:rsidP="007B3324">
            <w:pPr>
              <w:spacing w:before="60" w:after="60"/>
              <w:jc w:val="center"/>
              <w:rPr>
                <w:sz w:val="23"/>
                <w:szCs w:val="23"/>
              </w:rPr>
            </w:pPr>
            <w:r>
              <w:rPr>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line="280" w:lineRule="atLeast"/>
              <w:jc w:val="center"/>
              <w:rPr>
                <w:bCs/>
                <w:sz w:val="23"/>
                <w:szCs w:val="23"/>
              </w:rPr>
            </w:pPr>
            <w:r w:rsidRPr="00DE68C0">
              <w:rPr>
                <w:bCs/>
                <w:sz w:val="23"/>
                <w:szCs w:val="23"/>
              </w:rPr>
              <w:t>Tên hàng hóa/</w:t>
            </w:r>
            <w:r w:rsidR="00DE68C0">
              <w:rPr>
                <w:bCs/>
                <w:sz w:val="23"/>
                <w:szCs w:val="23"/>
              </w:rPr>
              <w:br/>
            </w:r>
            <w:r w:rsidR="00DE68C0" w:rsidRPr="00DE68C0">
              <w:rPr>
                <w:bCs/>
                <w:sz w:val="23"/>
                <w:szCs w:val="23"/>
              </w:rPr>
              <w:t>n</w:t>
            </w:r>
            <w:r w:rsidRPr="00DE68C0">
              <w:rPr>
                <w:bCs/>
                <w:sz w:val="23"/>
                <w:szCs w:val="23"/>
              </w:rPr>
              <w:t xml:space="preserve">ước gia công </w:t>
            </w:r>
            <w:r w:rsidR="007B3324">
              <w:rPr>
                <w:bCs/>
                <w:sz w:val="23"/>
                <w:szCs w:val="23"/>
              </w:rPr>
              <w:br/>
            </w:r>
            <w:r w:rsidRPr="00DE68C0">
              <w:rPr>
                <w:bCs/>
                <w:sz w:val="23"/>
                <w:szCs w:val="23"/>
              </w:rPr>
              <w:t>hàng hóa</w:t>
            </w:r>
          </w:p>
        </w:tc>
        <w:tc>
          <w:tcPr>
            <w:tcW w:w="86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line="280" w:lineRule="atLeast"/>
              <w:jc w:val="center"/>
              <w:rPr>
                <w:bCs/>
                <w:sz w:val="23"/>
                <w:szCs w:val="23"/>
              </w:rPr>
            </w:pPr>
            <w:r w:rsidRPr="00DE68C0">
              <w:rPr>
                <w:bCs/>
                <w:sz w:val="23"/>
                <w:szCs w:val="23"/>
              </w:rPr>
              <w:t>Mã hàng/</w:t>
            </w:r>
            <w:r w:rsidR="00DE68C0" w:rsidRPr="00DE68C0">
              <w:rPr>
                <w:bCs/>
                <w:sz w:val="23"/>
                <w:szCs w:val="23"/>
              </w:rPr>
              <w:br/>
            </w:r>
            <w:r w:rsidRPr="00DE68C0">
              <w:rPr>
                <w:bCs/>
                <w:sz w:val="23"/>
                <w:szCs w:val="23"/>
              </w:rPr>
              <w:t xml:space="preserve">mã </w:t>
            </w:r>
            <w:r w:rsidR="00DE68C0" w:rsidRPr="00DE68C0">
              <w:rPr>
                <w:bCs/>
                <w:sz w:val="23"/>
                <w:szCs w:val="23"/>
              </w:rPr>
              <w:t>nước</w:t>
            </w:r>
          </w:p>
        </w:tc>
        <w:tc>
          <w:tcPr>
            <w:tcW w:w="5584" w:type="dxa"/>
            <w:gridSpan w:val="2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line="280" w:lineRule="atLeast"/>
              <w:jc w:val="center"/>
              <w:rPr>
                <w:bCs/>
                <w:sz w:val="23"/>
                <w:szCs w:val="23"/>
              </w:rPr>
            </w:pPr>
            <w:r w:rsidRPr="00DE68C0">
              <w:rPr>
                <w:bCs/>
                <w:sz w:val="23"/>
                <w:szCs w:val="23"/>
              </w:rPr>
              <w:t xml:space="preserve">Trị giá hàng hóa sau gia công, lắp ráp </w:t>
            </w:r>
            <w:r w:rsidR="00DE68C0">
              <w:rPr>
                <w:bCs/>
                <w:sz w:val="23"/>
                <w:szCs w:val="23"/>
              </w:rPr>
              <w:br/>
            </w:r>
            <w:r w:rsidRPr="00DE68C0">
              <w:rPr>
                <w:bCs/>
                <w:i/>
                <w:sz w:val="23"/>
                <w:szCs w:val="23"/>
              </w:rPr>
              <w:t>(</w:t>
            </w:r>
            <w:r w:rsidR="00DE68C0" w:rsidRPr="00DE68C0">
              <w:rPr>
                <w:bCs/>
                <w:i/>
                <w:sz w:val="23"/>
                <w:szCs w:val="23"/>
              </w:rPr>
              <w:t>n</w:t>
            </w:r>
            <w:r w:rsidRPr="00DE68C0">
              <w:rPr>
                <w:bCs/>
                <w:i/>
                <w:sz w:val="23"/>
                <w:szCs w:val="23"/>
              </w:rPr>
              <w:t xml:space="preserve">ếu không biết giá trị hàng hóa </w:t>
            </w:r>
            <w:r w:rsidR="00DE68C0">
              <w:rPr>
                <w:bCs/>
                <w:i/>
                <w:sz w:val="23"/>
                <w:szCs w:val="23"/>
              </w:rPr>
              <w:br/>
            </w:r>
            <w:r w:rsidRPr="00DE68C0">
              <w:rPr>
                <w:bCs/>
                <w:i/>
                <w:sz w:val="23"/>
                <w:szCs w:val="23"/>
              </w:rPr>
              <w:t>đề nghị ghi theo trị giá hải quan)</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line="280" w:lineRule="atLeast"/>
              <w:rPr>
                <w:bCs/>
                <w:sz w:val="23"/>
                <w:szCs w:val="23"/>
              </w:rPr>
            </w:pPr>
          </w:p>
        </w:tc>
        <w:tc>
          <w:tcPr>
            <w:tcW w:w="867" w:type="dxa"/>
            <w:gridSpan w:val="4"/>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line="280" w:lineRule="atLeast"/>
              <w:rPr>
                <w:bCs/>
                <w:sz w:val="23"/>
                <w:szCs w:val="23"/>
              </w:rPr>
            </w:pPr>
          </w:p>
        </w:tc>
        <w:tc>
          <w:tcPr>
            <w:tcW w:w="5584" w:type="dxa"/>
            <w:gridSpan w:val="24"/>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line="280" w:lineRule="atLeast"/>
              <w:rPr>
                <w:bCs/>
                <w:sz w:val="23"/>
                <w:szCs w:val="23"/>
              </w:rPr>
            </w:pP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line="280" w:lineRule="atLeast"/>
              <w:rPr>
                <w:bCs/>
                <w:sz w:val="23"/>
                <w:szCs w:val="23"/>
              </w:rPr>
            </w:pPr>
          </w:p>
        </w:tc>
        <w:tc>
          <w:tcPr>
            <w:tcW w:w="867" w:type="dxa"/>
            <w:gridSpan w:val="4"/>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line="280" w:lineRule="atLeast"/>
              <w:rPr>
                <w:bCs/>
                <w:sz w:val="23"/>
                <w:szCs w:val="23"/>
              </w:rPr>
            </w:pPr>
          </w:p>
        </w:tc>
        <w:tc>
          <w:tcPr>
            <w:tcW w:w="1173"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line="280" w:lineRule="atLeast"/>
              <w:jc w:val="center"/>
              <w:rPr>
                <w:bCs/>
                <w:sz w:val="23"/>
                <w:szCs w:val="23"/>
              </w:rPr>
            </w:pPr>
            <w:r w:rsidRPr="00DE68C0">
              <w:rPr>
                <w:bCs/>
                <w:sz w:val="23"/>
                <w:szCs w:val="23"/>
              </w:rPr>
              <w:t>Tổng số</w:t>
            </w:r>
          </w:p>
        </w:tc>
        <w:tc>
          <w:tcPr>
            <w:tcW w:w="1549"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line="280" w:lineRule="atLeast"/>
              <w:jc w:val="center"/>
              <w:rPr>
                <w:bCs/>
                <w:sz w:val="23"/>
                <w:szCs w:val="23"/>
              </w:rPr>
            </w:pPr>
            <w:r w:rsidRPr="00DE68C0">
              <w:rPr>
                <w:bCs/>
                <w:sz w:val="23"/>
                <w:szCs w:val="23"/>
              </w:rPr>
              <w:t xml:space="preserve">Trị giá </w:t>
            </w:r>
            <w:r w:rsidR="00DE68C0">
              <w:rPr>
                <w:bCs/>
                <w:sz w:val="23"/>
                <w:szCs w:val="23"/>
              </w:rPr>
              <w:br/>
            </w:r>
            <w:r w:rsidRPr="00DE68C0">
              <w:rPr>
                <w:bCs/>
                <w:sz w:val="23"/>
                <w:szCs w:val="23"/>
              </w:rPr>
              <w:t>hàng hóa được doanh nghiệp nhập khẩu/nhận lại sau gia công, lắp ráp từ nước ngoài</w:t>
            </w:r>
          </w:p>
        </w:tc>
        <w:tc>
          <w:tcPr>
            <w:tcW w:w="1432"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line="280" w:lineRule="atLeast"/>
              <w:jc w:val="center"/>
              <w:rPr>
                <w:bCs/>
                <w:sz w:val="23"/>
                <w:szCs w:val="23"/>
              </w:rPr>
            </w:pPr>
            <w:r w:rsidRPr="00DE68C0">
              <w:rPr>
                <w:bCs/>
                <w:sz w:val="23"/>
                <w:szCs w:val="23"/>
              </w:rPr>
              <w:t xml:space="preserve">Trị giá </w:t>
            </w:r>
            <w:r w:rsidR="00DE68C0">
              <w:rPr>
                <w:bCs/>
                <w:sz w:val="23"/>
                <w:szCs w:val="23"/>
              </w:rPr>
              <w:br/>
            </w:r>
            <w:r w:rsidRPr="00DE68C0">
              <w:rPr>
                <w:bCs/>
                <w:sz w:val="23"/>
                <w:szCs w:val="23"/>
              </w:rPr>
              <w:t xml:space="preserve">hàng hóa được DN chỉ định xuất khẩu cho nước khác </w:t>
            </w:r>
          </w:p>
        </w:tc>
        <w:tc>
          <w:tcPr>
            <w:tcW w:w="1430"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line="280" w:lineRule="atLeast"/>
              <w:jc w:val="center"/>
              <w:rPr>
                <w:bCs/>
                <w:sz w:val="23"/>
                <w:szCs w:val="23"/>
              </w:rPr>
            </w:pPr>
            <w:r w:rsidRPr="00DE68C0">
              <w:rPr>
                <w:bCs/>
                <w:sz w:val="23"/>
                <w:szCs w:val="23"/>
              </w:rPr>
              <w:t xml:space="preserve">Trị giá </w:t>
            </w:r>
            <w:r w:rsidR="00DE68C0">
              <w:rPr>
                <w:bCs/>
                <w:sz w:val="23"/>
                <w:szCs w:val="23"/>
              </w:rPr>
              <w:br/>
            </w:r>
            <w:r w:rsidRPr="00DE68C0">
              <w:rPr>
                <w:bCs/>
                <w:sz w:val="23"/>
                <w:szCs w:val="23"/>
              </w:rPr>
              <w:t>hàng hóa được xuất bán tại nước gia công</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867" w:type="dxa"/>
            <w:gridSpan w:val="4"/>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173" w:type="dxa"/>
            <w:gridSpan w:val="4"/>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549" w:type="dxa"/>
            <w:gridSpan w:val="6"/>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432" w:type="dxa"/>
            <w:gridSpan w:val="7"/>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430" w:type="dxa"/>
            <w:gridSpan w:val="7"/>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867" w:type="dxa"/>
            <w:gridSpan w:val="4"/>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173" w:type="dxa"/>
            <w:gridSpan w:val="4"/>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549" w:type="dxa"/>
            <w:gridSpan w:val="6"/>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432" w:type="dxa"/>
            <w:gridSpan w:val="7"/>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430" w:type="dxa"/>
            <w:gridSpan w:val="7"/>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867" w:type="dxa"/>
            <w:gridSpan w:val="4"/>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173" w:type="dxa"/>
            <w:gridSpan w:val="4"/>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549" w:type="dxa"/>
            <w:gridSpan w:val="6"/>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432" w:type="dxa"/>
            <w:gridSpan w:val="7"/>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430" w:type="dxa"/>
            <w:gridSpan w:val="7"/>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867" w:type="dxa"/>
            <w:gridSpan w:val="4"/>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173" w:type="dxa"/>
            <w:gridSpan w:val="4"/>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549" w:type="dxa"/>
            <w:gridSpan w:val="6"/>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432" w:type="dxa"/>
            <w:gridSpan w:val="7"/>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430" w:type="dxa"/>
            <w:gridSpan w:val="7"/>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867" w:type="dxa"/>
            <w:gridSpan w:val="4"/>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173" w:type="dxa"/>
            <w:gridSpan w:val="4"/>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549" w:type="dxa"/>
            <w:gridSpan w:val="6"/>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432" w:type="dxa"/>
            <w:gridSpan w:val="7"/>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1430" w:type="dxa"/>
            <w:gridSpan w:val="7"/>
            <w:vMerge/>
            <w:tcBorders>
              <w:top w:val="single" w:sz="4" w:space="0" w:color="auto"/>
              <w:left w:val="single" w:sz="4" w:space="0" w:color="auto"/>
              <w:bottom w:val="single" w:sz="4" w:space="0" w:color="auto"/>
              <w:right w:val="single" w:sz="4" w:space="0" w:color="auto"/>
            </w:tcBorders>
            <w:vAlign w:val="center"/>
            <w:hideMark/>
          </w:tcPr>
          <w:p w:rsidR="00E93C84" w:rsidRPr="00DE68C0" w:rsidRDefault="00E93C84" w:rsidP="007B3324">
            <w:pPr>
              <w:spacing w:before="80" w:after="80"/>
              <w:rPr>
                <w:b/>
                <w:bCs/>
                <w:sz w:val="23"/>
                <w:szCs w:val="23"/>
              </w:rPr>
            </w:pP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Cs/>
                <w:i/>
                <w:sz w:val="23"/>
                <w:szCs w:val="23"/>
              </w:rPr>
            </w:pPr>
            <w:r w:rsidRPr="00DE68C0">
              <w:rPr>
                <w:bCs/>
                <w:i/>
                <w:sz w:val="23"/>
                <w:szCs w:val="23"/>
              </w:rPr>
              <w:t>A</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Cs/>
                <w:i/>
                <w:sz w:val="23"/>
                <w:szCs w:val="23"/>
              </w:rPr>
            </w:pPr>
            <w:r w:rsidRPr="00DE68C0">
              <w:rPr>
                <w:bCs/>
                <w:i/>
                <w:sz w:val="23"/>
                <w:szCs w:val="23"/>
              </w:rPr>
              <w:t>B</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Cs/>
                <w:i/>
                <w:sz w:val="23"/>
                <w:szCs w:val="23"/>
              </w:rPr>
            </w:pPr>
            <w:r w:rsidRPr="00DE68C0">
              <w:rPr>
                <w:bCs/>
                <w:i/>
                <w:sz w:val="23"/>
                <w:szCs w:val="23"/>
              </w:rPr>
              <w:t>1=2+3+4</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Cs/>
                <w:i/>
                <w:sz w:val="23"/>
                <w:szCs w:val="23"/>
              </w:rPr>
            </w:pPr>
            <w:r w:rsidRPr="00DE68C0">
              <w:rPr>
                <w:bCs/>
                <w:i/>
                <w:sz w:val="23"/>
                <w:szCs w:val="23"/>
              </w:rPr>
              <w:t>2</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Cs/>
                <w:i/>
                <w:sz w:val="23"/>
                <w:szCs w:val="23"/>
              </w:rPr>
            </w:pPr>
            <w:r w:rsidRPr="00DE68C0">
              <w:rPr>
                <w:bCs/>
                <w:i/>
                <w:sz w:val="23"/>
                <w:szCs w:val="23"/>
              </w:rPr>
              <w:t>3</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Cs/>
                <w:i/>
                <w:sz w:val="23"/>
                <w:szCs w:val="23"/>
              </w:rPr>
            </w:pPr>
            <w:r w:rsidRPr="00DE68C0">
              <w:rPr>
                <w:bCs/>
                <w:i/>
                <w:sz w:val="23"/>
                <w:szCs w:val="23"/>
              </w:rPr>
              <w:t>4</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sz w:val="23"/>
                <w:szCs w:val="23"/>
              </w:rPr>
            </w:pPr>
            <w:r>
              <w:rPr>
                <w:b/>
                <w:b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DE68C0" w:rsidRDefault="00E93C84" w:rsidP="007B3324">
            <w:pPr>
              <w:spacing w:before="80" w:after="80"/>
              <w:rPr>
                <w:sz w:val="23"/>
                <w:szCs w:val="23"/>
              </w:rPr>
            </w:pPr>
            <w:r w:rsidRPr="00DE68C0">
              <w:rPr>
                <w:sz w:val="23"/>
                <w:szCs w:val="23"/>
              </w:rPr>
              <w:t>1. Hàng dệt may</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1</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sz w:val="23"/>
                <w:szCs w:val="23"/>
              </w:rPr>
            </w:pPr>
            <w:r>
              <w:rPr>
                <w:b/>
                <w:b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i/>
                <w:iCs/>
                <w:sz w:val="23"/>
                <w:szCs w:val="23"/>
              </w:rPr>
            </w:pPr>
            <w:r w:rsidRPr="00DE68C0">
              <w:rPr>
                <w:i/>
                <w:iCs/>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sz w:val="23"/>
                <w:szCs w:val="23"/>
              </w:rPr>
            </w:pPr>
            <w:r>
              <w:rPr>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sz w:val="23"/>
                <w:szCs w:val="23"/>
              </w:rPr>
            </w:pPr>
            <w:r>
              <w:rPr>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sz w:val="23"/>
                <w:szCs w:val="23"/>
              </w:rPr>
            </w:pPr>
            <w:r>
              <w:rPr>
                <w:b/>
                <w:b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DE68C0" w:rsidRDefault="00E93C84" w:rsidP="009D7EB4">
            <w:pPr>
              <w:spacing w:before="80" w:after="80"/>
              <w:rPr>
                <w:sz w:val="23"/>
                <w:szCs w:val="23"/>
              </w:rPr>
            </w:pPr>
            <w:r w:rsidRPr="00DE68C0">
              <w:rPr>
                <w:sz w:val="23"/>
                <w:szCs w:val="23"/>
              </w:rPr>
              <w:t>2. Hàng gi</w:t>
            </w:r>
            <w:r w:rsidR="009D7EB4">
              <w:rPr>
                <w:sz w:val="23"/>
                <w:szCs w:val="23"/>
              </w:rPr>
              <w:t>à</w:t>
            </w:r>
            <w:r w:rsidRPr="00DE68C0">
              <w:rPr>
                <w:sz w:val="23"/>
                <w:szCs w:val="23"/>
              </w:rPr>
              <w:t>y dép</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2</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sz w:val="23"/>
                <w:szCs w:val="23"/>
              </w:rPr>
            </w:pPr>
            <w:r>
              <w:rPr>
                <w:b/>
                <w:b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i/>
                <w:iCs/>
                <w:sz w:val="23"/>
                <w:szCs w:val="23"/>
              </w:rPr>
            </w:pPr>
            <w:r w:rsidRPr="00DE68C0">
              <w:rPr>
                <w:i/>
                <w:iCs/>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sz w:val="23"/>
                <w:szCs w:val="23"/>
              </w:rPr>
            </w:pPr>
            <w:r>
              <w:rPr>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sz w:val="23"/>
                <w:szCs w:val="23"/>
              </w:rPr>
            </w:pPr>
            <w:r>
              <w:rPr>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sz w:val="23"/>
                <w:szCs w:val="23"/>
              </w:rPr>
            </w:pPr>
            <w:r>
              <w:rPr>
                <w:b/>
                <w:b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rPr>
                <w:spacing w:val="-2"/>
                <w:sz w:val="23"/>
                <w:szCs w:val="23"/>
              </w:rPr>
            </w:pPr>
            <w:r w:rsidRPr="00DE68C0">
              <w:rPr>
                <w:spacing w:val="-2"/>
                <w:sz w:val="23"/>
                <w:szCs w:val="23"/>
              </w:rPr>
              <w:t xml:space="preserve">3. Hàng điện tử, </w:t>
            </w:r>
            <w:r w:rsidR="007B3324">
              <w:rPr>
                <w:spacing w:val="-2"/>
                <w:sz w:val="23"/>
                <w:szCs w:val="23"/>
              </w:rPr>
              <w:br/>
            </w:r>
            <w:r w:rsidRPr="00DE68C0">
              <w:rPr>
                <w:spacing w:val="-2"/>
                <w:sz w:val="23"/>
                <w:szCs w:val="23"/>
              </w:rPr>
              <w:t>máy tính</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3</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sz w:val="23"/>
                <w:szCs w:val="23"/>
              </w:rPr>
            </w:pPr>
            <w:r>
              <w:rPr>
                <w:b/>
                <w:b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i/>
                <w:iCs/>
                <w:sz w:val="23"/>
                <w:szCs w:val="23"/>
              </w:rPr>
            </w:pPr>
            <w:r w:rsidRPr="00DE68C0">
              <w:rPr>
                <w:i/>
                <w:iCs/>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sz w:val="23"/>
                <w:szCs w:val="23"/>
              </w:rPr>
            </w:pPr>
            <w:r>
              <w:rPr>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sz w:val="23"/>
                <w:szCs w:val="23"/>
              </w:rPr>
            </w:pPr>
            <w:r>
              <w:rPr>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sz w:val="23"/>
                <w:szCs w:val="23"/>
              </w:rPr>
            </w:pPr>
            <w:r>
              <w:rPr>
                <w:b/>
                <w:b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DE68C0" w:rsidRDefault="00E93C84" w:rsidP="007B3324">
            <w:pPr>
              <w:spacing w:before="80" w:after="80"/>
              <w:rPr>
                <w:sz w:val="23"/>
                <w:szCs w:val="23"/>
              </w:rPr>
            </w:pPr>
            <w:r w:rsidRPr="00DE68C0">
              <w:rPr>
                <w:sz w:val="23"/>
                <w:szCs w:val="23"/>
              </w:rPr>
              <w:t>4. Hàng điện thoại</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4</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sz w:val="23"/>
                <w:szCs w:val="23"/>
              </w:rPr>
            </w:pPr>
            <w:r>
              <w:rPr>
                <w:b/>
                <w:b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sz w:val="23"/>
                <w:szCs w:val="23"/>
              </w:rPr>
            </w:pPr>
            <w:r>
              <w:rPr>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sz w:val="23"/>
                <w:szCs w:val="23"/>
              </w:rPr>
            </w:pPr>
            <w:r>
              <w:rPr>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sz w:val="23"/>
                <w:szCs w:val="23"/>
              </w:rPr>
            </w:pPr>
            <w:r>
              <w:rPr>
                <w:b/>
                <w:b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DE68C0" w:rsidRDefault="00E93C84" w:rsidP="007B3324">
            <w:pPr>
              <w:spacing w:before="80" w:after="80"/>
              <w:rPr>
                <w:sz w:val="23"/>
                <w:szCs w:val="23"/>
              </w:rPr>
            </w:pPr>
            <w:r w:rsidRPr="00DE68C0">
              <w:rPr>
                <w:sz w:val="23"/>
                <w:szCs w:val="23"/>
              </w:rPr>
              <w:t>5. Hàng khác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5</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sz w:val="23"/>
                <w:szCs w:val="23"/>
              </w:rPr>
            </w:pPr>
            <w:r w:rsidRPr="00DE68C0">
              <w:rPr>
                <w:b/>
                <w:b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sz w:val="23"/>
                <w:szCs w:val="23"/>
              </w:rPr>
            </w:pPr>
            <w:r>
              <w:rPr>
                <w:b/>
                <w:b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i/>
                <w:iCs/>
                <w:sz w:val="23"/>
                <w:szCs w:val="23"/>
              </w:rPr>
            </w:pPr>
            <w:r w:rsidRPr="00DE68C0">
              <w:rPr>
                <w:i/>
                <w:iCs/>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rsidR="00E93C84" w:rsidRPr="00E93C84" w:rsidRDefault="00E93C84" w:rsidP="007B3324">
            <w:pPr>
              <w:spacing w:before="60" w:after="60"/>
              <w:jc w:val="center"/>
              <w:rPr>
                <w:sz w:val="23"/>
                <w:szCs w:val="23"/>
              </w:rPr>
            </w:pPr>
            <w:r>
              <w:rPr>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93C84" w:rsidRPr="00DE68C0" w:rsidRDefault="00E93C84" w:rsidP="007B3324">
            <w:pPr>
              <w:spacing w:before="80" w:after="80"/>
              <w:jc w:val="center"/>
              <w:rPr>
                <w:sz w:val="23"/>
                <w:szCs w:val="23"/>
              </w:rPr>
            </w:pPr>
            <w:r w:rsidRPr="00DE68C0">
              <w:rPr>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rsidR="00E93C84" w:rsidRPr="00E93C84" w:rsidRDefault="00E93C84" w:rsidP="007B3324">
            <w:pPr>
              <w:spacing w:before="60" w:after="60"/>
              <w:jc w:val="center"/>
              <w:rPr>
                <w:sz w:val="23"/>
                <w:szCs w:val="23"/>
              </w:rPr>
            </w:pPr>
            <w:r>
              <w:rPr>
                <w:sz w:val="23"/>
                <w:szCs w:val="23"/>
              </w:rPr>
              <w:t xml:space="preserve"> </w:t>
            </w:r>
          </w:p>
        </w:tc>
      </w:tr>
      <w:tr w:rsidR="00DE68C0" w:rsidRPr="00E93C84" w:rsidTr="007B3324">
        <w:trPr>
          <w:trHeight w:val="20"/>
        </w:trPr>
        <w:tc>
          <w:tcPr>
            <w:tcW w:w="237" w:type="dxa"/>
            <w:tcBorders>
              <w:top w:val="nil"/>
              <w:left w:val="single" w:sz="8" w:space="0" w:color="auto"/>
              <w:bottom w:val="single" w:sz="8" w:space="0" w:color="auto"/>
              <w:right w:val="nil"/>
            </w:tcBorders>
            <w:shd w:val="clear" w:color="auto" w:fill="auto"/>
            <w:noWrap/>
            <w:vAlign w:val="center"/>
            <w:hideMark/>
          </w:tcPr>
          <w:p w:rsidR="00E93C84" w:rsidRPr="00E93C84" w:rsidRDefault="00E93C84" w:rsidP="007B3324">
            <w:pPr>
              <w:spacing w:before="60" w:after="60"/>
              <w:rPr>
                <w:b/>
                <w:bCs/>
                <w:sz w:val="23"/>
                <w:szCs w:val="23"/>
              </w:rPr>
            </w:pPr>
            <w:r>
              <w:rPr>
                <w:b/>
                <w:bCs/>
                <w:sz w:val="23"/>
                <w:szCs w:val="23"/>
              </w:rPr>
              <w:t xml:space="preserve"> </w:t>
            </w:r>
          </w:p>
        </w:tc>
        <w:tc>
          <w:tcPr>
            <w:tcW w:w="1892"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gridSpan w:val="2"/>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414"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563" w:type="dxa"/>
            <w:gridSpan w:val="2"/>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343"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331"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313"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gridSpan w:val="2"/>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jc w:val="center"/>
              <w:rPr>
                <w:sz w:val="23"/>
                <w:szCs w:val="23"/>
              </w:rPr>
            </w:pPr>
            <w:r>
              <w:rPr>
                <w:sz w:val="23"/>
                <w:szCs w:val="23"/>
              </w:rPr>
              <w:t xml:space="preserve"> </w:t>
            </w:r>
          </w:p>
        </w:tc>
        <w:tc>
          <w:tcPr>
            <w:tcW w:w="236" w:type="dxa"/>
            <w:gridSpan w:val="2"/>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jc w:val="center"/>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9" w:type="dxa"/>
            <w:tcBorders>
              <w:top w:val="single" w:sz="4" w:space="0" w:color="auto"/>
              <w:left w:val="nil"/>
              <w:bottom w:val="single" w:sz="8" w:space="0" w:color="auto"/>
              <w:right w:val="nil"/>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c>
          <w:tcPr>
            <w:tcW w:w="236" w:type="dxa"/>
            <w:tcBorders>
              <w:top w:val="nil"/>
              <w:left w:val="nil"/>
              <w:bottom w:val="single" w:sz="8" w:space="0" w:color="auto"/>
              <w:right w:val="single" w:sz="8" w:space="0" w:color="auto"/>
            </w:tcBorders>
            <w:shd w:val="clear" w:color="auto" w:fill="auto"/>
            <w:noWrap/>
            <w:vAlign w:val="center"/>
            <w:hideMark/>
          </w:tcPr>
          <w:p w:rsidR="00E93C84" w:rsidRPr="00E93C84" w:rsidRDefault="00E93C84" w:rsidP="007B3324">
            <w:pPr>
              <w:spacing w:before="60" w:after="60"/>
              <w:rPr>
                <w:sz w:val="23"/>
                <w:szCs w:val="23"/>
              </w:rPr>
            </w:pPr>
            <w:r>
              <w:rPr>
                <w:sz w:val="23"/>
                <w:szCs w:val="23"/>
              </w:rPr>
              <w:t xml:space="preserve"> </w:t>
            </w:r>
          </w:p>
        </w:tc>
      </w:tr>
    </w:tbl>
    <w:p w:rsidR="006A44F5" w:rsidRDefault="006A44F5">
      <w:r>
        <w:br w:type="page"/>
      </w:r>
    </w:p>
    <w:tbl>
      <w:tblPr>
        <w:tblW w:w="9295" w:type="dxa"/>
        <w:tblInd w:w="-4" w:type="dxa"/>
        <w:tblLayout w:type="fixed"/>
        <w:tblLook w:val="04A0" w:firstRow="1" w:lastRow="0" w:firstColumn="1" w:lastColumn="0" w:noHBand="0" w:noVBand="1"/>
      </w:tblPr>
      <w:tblGrid>
        <w:gridCol w:w="570"/>
        <w:gridCol w:w="272"/>
        <w:gridCol w:w="304"/>
        <w:gridCol w:w="305"/>
        <w:gridCol w:w="290"/>
        <w:gridCol w:w="289"/>
        <w:gridCol w:w="537"/>
        <w:gridCol w:w="537"/>
        <w:gridCol w:w="261"/>
        <w:gridCol w:w="243"/>
        <w:gridCol w:w="407"/>
        <w:gridCol w:w="382"/>
        <w:gridCol w:w="372"/>
        <w:gridCol w:w="277"/>
        <w:gridCol w:w="33"/>
        <w:gridCol w:w="244"/>
        <w:gridCol w:w="66"/>
        <w:gridCol w:w="211"/>
        <w:gridCol w:w="100"/>
        <w:gridCol w:w="200"/>
        <w:gridCol w:w="110"/>
        <w:gridCol w:w="165"/>
        <w:gridCol w:w="15"/>
        <w:gridCol w:w="29"/>
        <w:gridCol w:w="102"/>
        <w:gridCol w:w="129"/>
        <w:gridCol w:w="30"/>
        <w:gridCol w:w="59"/>
        <w:gridCol w:w="92"/>
        <w:gridCol w:w="55"/>
        <w:gridCol w:w="39"/>
        <w:gridCol w:w="45"/>
        <w:gridCol w:w="88"/>
        <w:gridCol w:w="83"/>
        <w:gridCol w:w="109"/>
        <w:gridCol w:w="10"/>
        <w:gridCol w:w="54"/>
        <w:gridCol w:w="64"/>
        <w:gridCol w:w="74"/>
        <w:gridCol w:w="98"/>
        <w:gridCol w:w="148"/>
        <w:gridCol w:w="64"/>
        <w:gridCol w:w="311"/>
        <w:gridCol w:w="360"/>
        <w:gridCol w:w="355"/>
        <w:gridCol w:w="353"/>
        <w:gridCol w:w="354"/>
      </w:tblGrid>
      <w:tr w:rsidR="00B9668D" w:rsidRPr="00CC71D3" w:rsidTr="007003A2">
        <w:trPr>
          <w:trHeight w:val="20"/>
        </w:trPr>
        <w:tc>
          <w:tcPr>
            <w:tcW w:w="9295" w:type="dxa"/>
            <w:gridSpan w:val="47"/>
            <w:tcBorders>
              <w:top w:val="single" w:sz="8" w:space="0" w:color="auto"/>
              <w:left w:val="single" w:sz="8" w:space="0" w:color="auto"/>
              <w:bottom w:val="single" w:sz="4" w:space="0" w:color="auto"/>
              <w:right w:val="single" w:sz="8" w:space="0" w:color="auto"/>
            </w:tcBorders>
            <w:shd w:val="clear" w:color="000000" w:fill="FCD5B4"/>
            <w:vAlign w:val="center"/>
            <w:hideMark/>
          </w:tcPr>
          <w:p w:rsidR="00B9668D" w:rsidRPr="00B03B0A" w:rsidRDefault="00962A82" w:rsidP="00B9668D">
            <w:pPr>
              <w:spacing w:before="200" w:after="200"/>
              <w:jc w:val="center"/>
              <w:rPr>
                <w:b/>
                <w:bCs/>
                <w:sz w:val="28"/>
                <w:szCs w:val="28"/>
              </w:rPr>
            </w:pPr>
            <w:r w:rsidRPr="008E0E3C">
              <w:rPr>
                <w:rFonts w:eastAsia="Calibri"/>
                <w:b/>
                <w:bCs/>
                <w:noProof/>
                <w:sz w:val="28"/>
                <w:szCs w:val="28"/>
              </w:rPr>
              <w:lastRenderedPageBreak/>
              <mc:AlternateContent>
                <mc:Choice Requires="wps">
                  <w:drawing>
                    <wp:anchor distT="0" distB="0" distL="114300" distR="114300" simplePos="0" relativeHeight="251838976" behindDoc="0" locked="0" layoutInCell="0" allowOverlap="1" wp14:anchorId="38F666B6" wp14:editId="5FCF2DCE">
                      <wp:simplePos x="973777" y="1436914"/>
                      <wp:positionH relativeFrom="page">
                        <wp:posOffset>828040</wp:posOffset>
                      </wp:positionH>
                      <wp:positionV relativeFrom="margin">
                        <wp:align>center</wp:align>
                      </wp:positionV>
                      <wp:extent cx="5903640" cy="8096400"/>
                      <wp:effectExtent l="0" t="0" r="20955" b="19050"/>
                      <wp:wrapNone/>
                      <wp:docPr id="10" name="Flowchart: Process 10"/>
                      <wp:cNvGraphicFramePr/>
                      <a:graphic xmlns:a="http://schemas.openxmlformats.org/drawingml/2006/main">
                        <a:graphicData uri="http://schemas.microsoft.com/office/word/2010/wordprocessingShape">
                          <wps:wsp>
                            <wps:cNvSpPr/>
                            <wps:spPr>
                              <a:xfrm>
                                <a:off x="0" y="0"/>
                                <a:ext cx="5903640" cy="80964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0" o:spid="_x0000_s1026" type="#_x0000_t109" style="position:absolute;margin-left:65.2pt;margin-top:0;width:464.85pt;height:637.5pt;z-index:251838976;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" o:allowincell="f" filled="f" strokecolor="black [3213]" strokeweight="1pt">
                      <w10:wrap anchorx="page" anchory="margin"/>
                    </v:shape>
                  </w:pict>
                </mc:Fallback>
              </mc:AlternateContent>
            </w:r>
            <w:r w:rsidR="00B9668D" w:rsidRPr="00B03B0A">
              <w:rPr>
                <w:b/>
                <w:bCs/>
                <w:sz w:val="28"/>
                <w:szCs w:val="28"/>
              </w:rPr>
              <w:t>ĐIỀU TRA DOANH NGHIỆP NĂM 2023</w:t>
            </w:r>
          </w:p>
        </w:tc>
      </w:tr>
      <w:tr w:rsidR="00B9668D" w:rsidRPr="00CC71D3" w:rsidTr="007003A2">
        <w:trPr>
          <w:trHeight w:val="20"/>
        </w:trPr>
        <w:tc>
          <w:tcPr>
            <w:tcW w:w="3365" w:type="dxa"/>
            <w:gridSpan w:val="9"/>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9668D" w:rsidRPr="00CC71D3" w:rsidRDefault="00B9668D" w:rsidP="00B07F74">
            <w:pPr>
              <w:spacing w:before="40" w:after="40"/>
              <w:jc w:val="center"/>
              <w:rPr>
                <w:b/>
                <w:bCs/>
                <w:sz w:val="23"/>
                <w:szCs w:val="23"/>
              </w:rPr>
            </w:pPr>
            <w:r w:rsidRPr="00CC71D3">
              <w:rPr>
                <w:b/>
                <w:bCs/>
                <w:sz w:val="23"/>
                <w:szCs w:val="23"/>
              </w:rPr>
              <w:t>Phiếu 1.7/DN-MAUFATS</w:t>
            </w:r>
          </w:p>
        </w:tc>
        <w:tc>
          <w:tcPr>
            <w:tcW w:w="650" w:type="dxa"/>
            <w:gridSpan w:val="2"/>
            <w:tcBorders>
              <w:top w:val="nil"/>
              <w:left w:val="nil"/>
              <w:bottom w:val="nil"/>
              <w:right w:val="nil"/>
            </w:tcBorders>
            <w:shd w:val="clear" w:color="auto" w:fill="auto"/>
            <w:noWrap/>
            <w:vAlign w:val="center"/>
            <w:hideMark/>
          </w:tcPr>
          <w:p w:rsidR="00B9668D" w:rsidRPr="00A36FDE" w:rsidRDefault="00B9668D" w:rsidP="00B07F74">
            <w:pPr>
              <w:spacing w:before="40" w:after="40"/>
              <w:jc w:val="center"/>
              <w:rPr>
                <w:b/>
                <w:bCs/>
                <w:sz w:val="4"/>
                <w:szCs w:val="4"/>
              </w:rPr>
            </w:pPr>
          </w:p>
        </w:tc>
        <w:tc>
          <w:tcPr>
            <w:tcW w:w="382" w:type="dxa"/>
            <w:tcBorders>
              <w:top w:val="nil"/>
              <w:left w:val="nil"/>
              <w:bottom w:val="nil"/>
              <w:right w:val="nil"/>
            </w:tcBorders>
            <w:shd w:val="clear" w:color="auto" w:fill="auto"/>
            <w:noWrap/>
            <w:vAlign w:val="center"/>
            <w:hideMark/>
          </w:tcPr>
          <w:p w:rsidR="00B9668D" w:rsidRPr="00A36FDE" w:rsidRDefault="00B9668D" w:rsidP="00B07F74">
            <w:pPr>
              <w:spacing w:before="40" w:after="40"/>
              <w:jc w:val="center"/>
              <w:rPr>
                <w:b/>
                <w:bCs/>
                <w:sz w:val="4"/>
                <w:szCs w:val="4"/>
              </w:rPr>
            </w:pPr>
          </w:p>
        </w:tc>
        <w:tc>
          <w:tcPr>
            <w:tcW w:w="372" w:type="dxa"/>
            <w:tcBorders>
              <w:top w:val="nil"/>
              <w:left w:val="nil"/>
              <w:bottom w:val="nil"/>
              <w:right w:val="nil"/>
            </w:tcBorders>
            <w:shd w:val="clear" w:color="auto" w:fill="auto"/>
            <w:noWrap/>
            <w:vAlign w:val="center"/>
            <w:hideMark/>
          </w:tcPr>
          <w:p w:rsidR="00B9668D" w:rsidRPr="00A36FDE" w:rsidRDefault="00B9668D" w:rsidP="00B07F74">
            <w:pPr>
              <w:spacing w:before="40" w:after="40"/>
              <w:jc w:val="center"/>
              <w:rPr>
                <w:b/>
                <w:bCs/>
                <w:sz w:val="4"/>
                <w:szCs w:val="4"/>
              </w:rPr>
            </w:pPr>
          </w:p>
        </w:tc>
        <w:tc>
          <w:tcPr>
            <w:tcW w:w="277" w:type="dxa"/>
            <w:tcBorders>
              <w:top w:val="nil"/>
              <w:left w:val="nil"/>
              <w:bottom w:val="nil"/>
              <w:right w:val="nil"/>
            </w:tcBorders>
            <w:shd w:val="clear" w:color="auto" w:fill="auto"/>
            <w:noWrap/>
            <w:vAlign w:val="center"/>
            <w:hideMark/>
          </w:tcPr>
          <w:p w:rsidR="00B9668D" w:rsidRPr="00A36FDE" w:rsidRDefault="00B9668D" w:rsidP="00B07F74">
            <w:pPr>
              <w:spacing w:before="40" w:after="40"/>
              <w:jc w:val="center"/>
              <w:rPr>
                <w:b/>
                <w:bCs/>
                <w:sz w:val="4"/>
                <w:szCs w:val="4"/>
              </w:rPr>
            </w:pPr>
          </w:p>
        </w:tc>
        <w:tc>
          <w:tcPr>
            <w:tcW w:w="277" w:type="dxa"/>
            <w:gridSpan w:val="2"/>
            <w:tcBorders>
              <w:top w:val="nil"/>
              <w:left w:val="nil"/>
              <w:bottom w:val="nil"/>
              <w:right w:val="nil"/>
            </w:tcBorders>
            <w:shd w:val="clear" w:color="auto" w:fill="auto"/>
            <w:noWrap/>
            <w:vAlign w:val="center"/>
            <w:hideMark/>
          </w:tcPr>
          <w:p w:rsidR="00B9668D" w:rsidRPr="00A36FDE" w:rsidRDefault="00B9668D" w:rsidP="00B07F74">
            <w:pPr>
              <w:spacing w:before="40" w:after="40"/>
              <w:jc w:val="center"/>
              <w:rPr>
                <w:b/>
                <w:bCs/>
                <w:sz w:val="4"/>
                <w:szCs w:val="4"/>
              </w:rPr>
            </w:pPr>
          </w:p>
        </w:tc>
        <w:tc>
          <w:tcPr>
            <w:tcW w:w="277" w:type="dxa"/>
            <w:gridSpan w:val="2"/>
            <w:tcBorders>
              <w:top w:val="nil"/>
              <w:left w:val="nil"/>
              <w:bottom w:val="nil"/>
              <w:right w:val="nil"/>
            </w:tcBorders>
            <w:shd w:val="clear" w:color="auto" w:fill="auto"/>
            <w:noWrap/>
            <w:vAlign w:val="center"/>
            <w:hideMark/>
          </w:tcPr>
          <w:p w:rsidR="00B9668D" w:rsidRPr="00A36FDE" w:rsidRDefault="00B9668D" w:rsidP="00B07F74">
            <w:pPr>
              <w:spacing w:before="40" w:after="40"/>
              <w:jc w:val="center"/>
              <w:rPr>
                <w:b/>
                <w:bCs/>
                <w:sz w:val="4"/>
                <w:szCs w:val="4"/>
              </w:rPr>
            </w:pPr>
          </w:p>
        </w:tc>
        <w:tc>
          <w:tcPr>
            <w:tcW w:w="300" w:type="dxa"/>
            <w:gridSpan w:val="2"/>
            <w:tcBorders>
              <w:top w:val="nil"/>
              <w:left w:val="nil"/>
              <w:bottom w:val="nil"/>
              <w:right w:val="nil"/>
            </w:tcBorders>
            <w:shd w:val="clear" w:color="auto" w:fill="auto"/>
            <w:noWrap/>
            <w:vAlign w:val="center"/>
            <w:hideMark/>
          </w:tcPr>
          <w:p w:rsidR="00B9668D" w:rsidRPr="00A36FDE" w:rsidRDefault="00B9668D" w:rsidP="00B07F74">
            <w:pPr>
              <w:spacing w:before="40" w:after="40"/>
              <w:jc w:val="center"/>
              <w:rPr>
                <w:b/>
                <w:bCs/>
                <w:sz w:val="4"/>
                <w:szCs w:val="4"/>
              </w:rPr>
            </w:pPr>
          </w:p>
        </w:tc>
        <w:tc>
          <w:tcPr>
            <w:tcW w:w="275" w:type="dxa"/>
            <w:gridSpan w:val="2"/>
            <w:tcBorders>
              <w:top w:val="nil"/>
              <w:left w:val="nil"/>
              <w:bottom w:val="nil"/>
              <w:right w:val="nil"/>
            </w:tcBorders>
            <w:shd w:val="clear" w:color="auto" w:fill="auto"/>
            <w:noWrap/>
            <w:vAlign w:val="center"/>
            <w:hideMark/>
          </w:tcPr>
          <w:p w:rsidR="00B9668D" w:rsidRPr="00A36FDE" w:rsidRDefault="00B9668D" w:rsidP="00B07F74">
            <w:pPr>
              <w:spacing w:before="40" w:after="40"/>
              <w:jc w:val="center"/>
              <w:rPr>
                <w:b/>
                <w:bCs/>
                <w:sz w:val="4"/>
                <w:szCs w:val="4"/>
              </w:rPr>
            </w:pPr>
          </w:p>
        </w:tc>
        <w:tc>
          <w:tcPr>
            <w:tcW w:w="275" w:type="dxa"/>
            <w:gridSpan w:val="4"/>
            <w:tcBorders>
              <w:top w:val="nil"/>
              <w:left w:val="nil"/>
              <w:bottom w:val="nil"/>
              <w:right w:val="nil"/>
            </w:tcBorders>
            <w:shd w:val="clear" w:color="auto" w:fill="auto"/>
            <w:noWrap/>
            <w:vAlign w:val="center"/>
            <w:hideMark/>
          </w:tcPr>
          <w:p w:rsidR="00B9668D" w:rsidRPr="00A36FDE" w:rsidRDefault="00B9668D" w:rsidP="00B07F74">
            <w:pPr>
              <w:spacing w:before="40" w:after="40"/>
              <w:jc w:val="center"/>
              <w:rPr>
                <w:b/>
                <w:bCs/>
                <w:sz w:val="4"/>
                <w:szCs w:val="4"/>
              </w:rPr>
            </w:pPr>
          </w:p>
        </w:tc>
        <w:tc>
          <w:tcPr>
            <w:tcW w:w="275" w:type="dxa"/>
            <w:gridSpan w:val="5"/>
            <w:tcBorders>
              <w:top w:val="nil"/>
              <w:left w:val="nil"/>
              <w:bottom w:val="nil"/>
              <w:right w:val="nil"/>
            </w:tcBorders>
            <w:shd w:val="clear" w:color="auto" w:fill="auto"/>
            <w:noWrap/>
            <w:vAlign w:val="center"/>
            <w:hideMark/>
          </w:tcPr>
          <w:p w:rsidR="00B9668D" w:rsidRPr="00A36FDE" w:rsidRDefault="00B9668D" w:rsidP="00B07F74">
            <w:pPr>
              <w:spacing w:before="40" w:after="40"/>
              <w:jc w:val="center"/>
              <w:rPr>
                <w:b/>
                <w:bCs/>
                <w:sz w:val="4"/>
                <w:szCs w:val="4"/>
              </w:rPr>
            </w:pPr>
          </w:p>
        </w:tc>
        <w:tc>
          <w:tcPr>
            <w:tcW w:w="389" w:type="dxa"/>
            <w:gridSpan w:val="6"/>
            <w:tcBorders>
              <w:top w:val="nil"/>
              <w:left w:val="nil"/>
              <w:bottom w:val="nil"/>
              <w:right w:val="nil"/>
            </w:tcBorders>
            <w:shd w:val="clear" w:color="auto" w:fill="auto"/>
            <w:noWrap/>
            <w:vAlign w:val="center"/>
            <w:hideMark/>
          </w:tcPr>
          <w:p w:rsidR="00B9668D" w:rsidRPr="00A36FDE" w:rsidRDefault="00B9668D" w:rsidP="00B07F74">
            <w:pPr>
              <w:spacing w:before="40" w:after="40"/>
              <w:jc w:val="center"/>
              <w:rPr>
                <w:b/>
                <w:bCs/>
                <w:sz w:val="4"/>
                <w:szCs w:val="4"/>
              </w:rPr>
            </w:pPr>
          </w:p>
        </w:tc>
        <w:tc>
          <w:tcPr>
            <w:tcW w:w="384" w:type="dxa"/>
            <w:gridSpan w:val="4"/>
            <w:tcBorders>
              <w:top w:val="nil"/>
              <w:left w:val="nil"/>
              <w:bottom w:val="nil"/>
              <w:right w:val="nil"/>
            </w:tcBorders>
            <w:shd w:val="clear" w:color="auto" w:fill="auto"/>
            <w:noWrap/>
            <w:vAlign w:val="center"/>
            <w:hideMark/>
          </w:tcPr>
          <w:p w:rsidR="00B9668D" w:rsidRPr="00A36FDE" w:rsidRDefault="00B9668D" w:rsidP="00B07F74">
            <w:pPr>
              <w:spacing w:before="40" w:after="40"/>
              <w:jc w:val="center"/>
              <w:rPr>
                <w:b/>
                <w:bCs/>
                <w:sz w:val="4"/>
                <w:szCs w:val="4"/>
              </w:rPr>
            </w:pPr>
          </w:p>
        </w:tc>
        <w:tc>
          <w:tcPr>
            <w:tcW w:w="375" w:type="dxa"/>
            <w:gridSpan w:val="2"/>
            <w:tcBorders>
              <w:top w:val="nil"/>
              <w:left w:val="nil"/>
              <w:bottom w:val="nil"/>
              <w:right w:val="nil"/>
            </w:tcBorders>
            <w:shd w:val="clear" w:color="auto" w:fill="auto"/>
            <w:noWrap/>
            <w:vAlign w:val="center"/>
            <w:hideMark/>
          </w:tcPr>
          <w:p w:rsidR="00B9668D" w:rsidRPr="00A36FDE" w:rsidRDefault="00B9668D" w:rsidP="00B07F74">
            <w:pPr>
              <w:spacing w:before="40" w:after="40"/>
              <w:jc w:val="center"/>
              <w:rPr>
                <w:b/>
                <w:bCs/>
                <w:sz w:val="4"/>
                <w:szCs w:val="4"/>
              </w:rPr>
            </w:pPr>
          </w:p>
        </w:tc>
        <w:tc>
          <w:tcPr>
            <w:tcW w:w="360" w:type="dxa"/>
            <w:tcBorders>
              <w:top w:val="nil"/>
              <w:left w:val="nil"/>
              <w:bottom w:val="nil"/>
              <w:right w:val="nil"/>
            </w:tcBorders>
            <w:shd w:val="clear" w:color="auto" w:fill="auto"/>
            <w:noWrap/>
            <w:vAlign w:val="center"/>
            <w:hideMark/>
          </w:tcPr>
          <w:p w:rsidR="00B9668D" w:rsidRPr="00A36FDE" w:rsidRDefault="00B9668D" w:rsidP="00B07F74">
            <w:pPr>
              <w:spacing w:before="40" w:after="40"/>
              <w:jc w:val="center"/>
              <w:rPr>
                <w:b/>
                <w:bCs/>
                <w:sz w:val="4"/>
                <w:szCs w:val="4"/>
              </w:rPr>
            </w:pPr>
          </w:p>
        </w:tc>
        <w:tc>
          <w:tcPr>
            <w:tcW w:w="355" w:type="dxa"/>
            <w:tcBorders>
              <w:top w:val="nil"/>
              <w:left w:val="nil"/>
              <w:bottom w:val="nil"/>
              <w:right w:val="nil"/>
            </w:tcBorders>
            <w:shd w:val="clear" w:color="auto" w:fill="auto"/>
            <w:noWrap/>
            <w:vAlign w:val="center"/>
            <w:hideMark/>
          </w:tcPr>
          <w:p w:rsidR="00B9668D" w:rsidRPr="00A36FDE" w:rsidRDefault="00B9668D" w:rsidP="00B07F74">
            <w:pPr>
              <w:spacing w:before="40" w:after="40"/>
              <w:jc w:val="center"/>
              <w:rPr>
                <w:b/>
                <w:bCs/>
                <w:sz w:val="4"/>
                <w:szCs w:val="4"/>
              </w:rPr>
            </w:pPr>
          </w:p>
        </w:tc>
        <w:tc>
          <w:tcPr>
            <w:tcW w:w="353" w:type="dxa"/>
            <w:tcBorders>
              <w:top w:val="nil"/>
              <w:left w:val="nil"/>
              <w:bottom w:val="nil"/>
              <w:right w:val="nil"/>
            </w:tcBorders>
            <w:shd w:val="clear" w:color="auto" w:fill="auto"/>
            <w:noWrap/>
            <w:vAlign w:val="center"/>
            <w:hideMark/>
          </w:tcPr>
          <w:p w:rsidR="00B9668D" w:rsidRPr="00A36FDE" w:rsidRDefault="00B9668D" w:rsidP="00B07F74">
            <w:pPr>
              <w:spacing w:before="40" w:after="40"/>
              <w:jc w:val="center"/>
              <w:rPr>
                <w:b/>
                <w:bCs/>
                <w:sz w:val="4"/>
                <w:szCs w:val="4"/>
              </w:rPr>
            </w:pPr>
          </w:p>
        </w:tc>
        <w:tc>
          <w:tcPr>
            <w:tcW w:w="354" w:type="dxa"/>
            <w:tcBorders>
              <w:top w:val="nil"/>
              <w:left w:val="nil"/>
              <w:bottom w:val="nil"/>
              <w:right w:val="single" w:sz="8" w:space="0" w:color="auto"/>
            </w:tcBorders>
            <w:shd w:val="clear" w:color="auto" w:fill="auto"/>
            <w:noWrap/>
            <w:vAlign w:val="center"/>
            <w:hideMark/>
          </w:tcPr>
          <w:p w:rsidR="00B9668D" w:rsidRPr="00A36FDE" w:rsidRDefault="00B9668D" w:rsidP="00B07F74">
            <w:pPr>
              <w:spacing w:before="40" w:after="40"/>
              <w:jc w:val="center"/>
              <w:rPr>
                <w:b/>
                <w:bCs/>
                <w:sz w:val="4"/>
                <w:szCs w:val="4"/>
              </w:rPr>
            </w:pPr>
            <w:r w:rsidRPr="00A36FDE">
              <w:rPr>
                <w:b/>
                <w:bCs/>
                <w:sz w:val="4"/>
                <w:szCs w:val="4"/>
              </w:rPr>
              <w:t> </w:t>
            </w:r>
          </w:p>
        </w:tc>
      </w:tr>
      <w:tr w:rsidR="00B07F74" w:rsidRPr="00CC71D3" w:rsidTr="007003A2">
        <w:trPr>
          <w:trHeight w:val="20"/>
        </w:trPr>
        <w:tc>
          <w:tcPr>
            <w:tcW w:w="3365" w:type="dxa"/>
            <w:gridSpan w:val="9"/>
            <w:vMerge/>
            <w:tcBorders>
              <w:top w:val="single" w:sz="4" w:space="0" w:color="auto"/>
              <w:left w:val="single" w:sz="8" w:space="0" w:color="auto"/>
              <w:bottom w:val="single" w:sz="4" w:space="0" w:color="auto"/>
              <w:right w:val="single" w:sz="4" w:space="0" w:color="auto"/>
            </w:tcBorders>
            <w:vAlign w:val="center"/>
            <w:hideMark/>
          </w:tcPr>
          <w:p w:rsidR="00B9668D" w:rsidRPr="00CC71D3" w:rsidRDefault="00B9668D" w:rsidP="00B07F74">
            <w:pPr>
              <w:spacing w:before="40" w:after="40"/>
              <w:rPr>
                <w:b/>
                <w:bCs/>
                <w:sz w:val="23"/>
                <w:szCs w:val="23"/>
              </w:rPr>
            </w:pPr>
          </w:p>
        </w:tc>
        <w:tc>
          <w:tcPr>
            <w:tcW w:w="1404" w:type="dxa"/>
            <w:gridSpan w:val="4"/>
            <w:tcBorders>
              <w:top w:val="nil"/>
              <w:left w:val="nil"/>
              <w:bottom w:val="nil"/>
              <w:right w:val="single" w:sz="4" w:space="0" w:color="000000"/>
            </w:tcBorders>
            <w:shd w:val="clear" w:color="auto" w:fill="auto"/>
            <w:noWrap/>
            <w:vAlign w:val="center"/>
            <w:hideMark/>
          </w:tcPr>
          <w:p w:rsidR="00B9668D" w:rsidRPr="00CC71D3" w:rsidRDefault="00B9668D" w:rsidP="00B07F74">
            <w:pPr>
              <w:spacing w:before="40" w:after="40"/>
              <w:jc w:val="center"/>
              <w:rPr>
                <w:sz w:val="23"/>
                <w:szCs w:val="23"/>
              </w:rPr>
            </w:pPr>
            <w:r w:rsidRPr="00CC71D3">
              <w:rPr>
                <w:sz w:val="23"/>
                <w:szCs w:val="23"/>
              </w:rPr>
              <w:t>Mã số thuế</w:t>
            </w:r>
          </w:p>
        </w:tc>
        <w:tc>
          <w:tcPr>
            <w:tcW w:w="310" w:type="dxa"/>
            <w:gridSpan w:val="2"/>
            <w:tcBorders>
              <w:top w:val="single" w:sz="4" w:space="0" w:color="auto"/>
              <w:left w:val="nil"/>
              <w:bottom w:val="single" w:sz="4" w:space="0" w:color="auto"/>
              <w:right w:val="single" w:sz="4" w:space="0" w:color="auto"/>
            </w:tcBorders>
            <w:shd w:val="clear" w:color="auto" w:fill="auto"/>
            <w:noWrap/>
            <w:vAlign w:val="center"/>
            <w:hideMark/>
          </w:tcPr>
          <w:p w:rsidR="00B9668D" w:rsidRPr="00CC71D3" w:rsidRDefault="00B9668D" w:rsidP="00B07F74">
            <w:pPr>
              <w:spacing w:before="40" w:after="40"/>
              <w:rPr>
                <w:b/>
                <w:bCs/>
                <w:sz w:val="23"/>
                <w:szCs w:val="23"/>
              </w:rPr>
            </w:pPr>
            <w:r w:rsidRPr="00CC71D3">
              <w:rPr>
                <w:b/>
                <w:bCs/>
                <w:sz w:val="23"/>
                <w:szCs w:val="23"/>
              </w:rPr>
              <w:t> </w:t>
            </w:r>
          </w:p>
        </w:tc>
        <w:tc>
          <w:tcPr>
            <w:tcW w:w="310" w:type="dxa"/>
            <w:gridSpan w:val="2"/>
            <w:tcBorders>
              <w:top w:val="single" w:sz="4" w:space="0" w:color="auto"/>
              <w:left w:val="nil"/>
              <w:bottom w:val="single" w:sz="4" w:space="0" w:color="auto"/>
              <w:right w:val="single" w:sz="4" w:space="0" w:color="auto"/>
            </w:tcBorders>
            <w:shd w:val="clear" w:color="auto" w:fill="auto"/>
            <w:noWrap/>
            <w:vAlign w:val="center"/>
            <w:hideMark/>
          </w:tcPr>
          <w:p w:rsidR="00B9668D" w:rsidRPr="00CC71D3" w:rsidRDefault="00B9668D" w:rsidP="00B07F74">
            <w:pPr>
              <w:spacing w:before="40" w:after="40"/>
              <w:rPr>
                <w:b/>
                <w:bCs/>
                <w:sz w:val="23"/>
                <w:szCs w:val="23"/>
              </w:rPr>
            </w:pPr>
            <w:r w:rsidRPr="00CC71D3">
              <w:rPr>
                <w:b/>
                <w:bCs/>
                <w:sz w:val="23"/>
                <w:szCs w:val="23"/>
              </w:rPr>
              <w:t> </w:t>
            </w:r>
          </w:p>
        </w:tc>
        <w:tc>
          <w:tcPr>
            <w:tcW w:w="311" w:type="dxa"/>
            <w:gridSpan w:val="2"/>
            <w:tcBorders>
              <w:top w:val="single" w:sz="4" w:space="0" w:color="auto"/>
              <w:left w:val="nil"/>
              <w:bottom w:val="single" w:sz="4" w:space="0" w:color="auto"/>
              <w:right w:val="single" w:sz="4" w:space="0" w:color="auto"/>
            </w:tcBorders>
            <w:shd w:val="clear" w:color="auto" w:fill="auto"/>
            <w:noWrap/>
            <w:vAlign w:val="center"/>
            <w:hideMark/>
          </w:tcPr>
          <w:p w:rsidR="00B9668D" w:rsidRPr="00CC71D3" w:rsidRDefault="00B9668D" w:rsidP="00B07F74">
            <w:pPr>
              <w:spacing w:before="40" w:after="40"/>
              <w:jc w:val="center"/>
              <w:rPr>
                <w:sz w:val="23"/>
                <w:szCs w:val="23"/>
              </w:rPr>
            </w:pPr>
            <w:r w:rsidRPr="00CC71D3">
              <w:rPr>
                <w:sz w:val="23"/>
                <w:szCs w:val="23"/>
              </w:rPr>
              <w:t> </w:t>
            </w:r>
          </w:p>
        </w:tc>
        <w:tc>
          <w:tcPr>
            <w:tcW w:w="310" w:type="dxa"/>
            <w:gridSpan w:val="2"/>
            <w:tcBorders>
              <w:top w:val="single" w:sz="4" w:space="0" w:color="auto"/>
              <w:left w:val="nil"/>
              <w:bottom w:val="single" w:sz="4" w:space="0" w:color="auto"/>
              <w:right w:val="single" w:sz="4" w:space="0" w:color="auto"/>
            </w:tcBorders>
            <w:shd w:val="clear" w:color="auto" w:fill="auto"/>
            <w:noWrap/>
            <w:vAlign w:val="center"/>
            <w:hideMark/>
          </w:tcPr>
          <w:p w:rsidR="00B9668D" w:rsidRPr="00CC71D3" w:rsidRDefault="00B9668D" w:rsidP="00B07F74">
            <w:pPr>
              <w:spacing w:before="40" w:after="40"/>
              <w:jc w:val="center"/>
              <w:rPr>
                <w:sz w:val="23"/>
                <w:szCs w:val="23"/>
              </w:rPr>
            </w:pPr>
            <w:r w:rsidRPr="00CC71D3">
              <w:rPr>
                <w:sz w:val="23"/>
                <w:szCs w:val="23"/>
              </w:rPr>
              <w:t> </w:t>
            </w:r>
          </w:p>
        </w:tc>
        <w:tc>
          <w:tcPr>
            <w:tcW w:w="311" w:type="dxa"/>
            <w:gridSpan w:val="4"/>
            <w:tcBorders>
              <w:top w:val="single" w:sz="4" w:space="0" w:color="auto"/>
              <w:left w:val="nil"/>
              <w:bottom w:val="single" w:sz="4" w:space="0" w:color="auto"/>
              <w:right w:val="single" w:sz="4" w:space="0" w:color="auto"/>
            </w:tcBorders>
            <w:shd w:val="clear" w:color="auto" w:fill="auto"/>
            <w:noWrap/>
            <w:vAlign w:val="center"/>
            <w:hideMark/>
          </w:tcPr>
          <w:p w:rsidR="00B9668D" w:rsidRPr="00CC71D3" w:rsidRDefault="00B9668D" w:rsidP="00B07F74">
            <w:pPr>
              <w:spacing w:before="40" w:after="40"/>
              <w:rPr>
                <w:sz w:val="23"/>
                <w:szCs w:val="23"/>
              </w:rPr>
            </w:pPr>
            <w:r w:rsidRPr="00CC71D3">
              <w:rPr>
                <w:sz w:val="23"/>
                <w:szCs w:val="23"/>
              </w:rPr>
              <w:t> </w:t>
            </w:r>
          </w:p>
        </w:tc>
        <w:tc>
          <w:tcPr>
            <w:tcW w:w="310" w:type="dxa"/>
            <w:gridSpan w:val="4"/>
            <w:tcBorders>
              <w:top w:val="single" w:sz="4" w:space="0" w:color="auto"/>
              <w:left w:val="nil"/>
              <w:bottom w:val="single" w:sz="4" w:space="0" w:color="auto"/>
              <w:right w:val="single" w:sz="4" w:space="0" w:color="auto"/>
            </w:tcBorders>
            <w:shd w:val="clear" w:color="auto" w:fill="auto"/>
            <w:noWrap/>
            <w:vAlign w:val="center"/>
            <w:hideMark/>
          </w:tcPr>
          <w:p w:rsidR="00B9668D" w:rsidRPr="00CC71D3" w:rsidRDefault="00B9668D" w:rsidP="00B07F74">
            <w:pPr>
              <w:spacing w:before="40" w:after="40"/>
              <w:rPr>
                <w:sz w:val="23"/>
                <w:szCs w:val="23"/>
              </w:rPr>
            </w:pPr>
            <w:r w:rsidRPr="00CC71D3">
              <w:rPr>
                <w:sz w:val="23"/>
                <w:szCs w:val="23"/>
              </w:rPr>
              <w:t> </w:t>
            </w:r>
          </w:p>
        </w:tc>
        <w:tc>
          <w:tcPr>
            <w:tcW w:w="310" w:type="dxa"/>
            <w:gridSpan w:val="5"/>
            <w:tcBorders>
              <w:top w:val="single" w:sz="4" w:space="0" w:color="auto"/>
              <w:left w:val="nil"/>
              <w:bottom w:val="single" w:sz="4" w:space="0" w:color="auto"/>
              <w:right w:val="single" w:sz="4" w:space="0" w:color="auto"/>
            </w:tcBorders>
            <w:shd w:val="clear" w:color="auto" w:fill="auto"/>
            <w:noWrap/>
            <w:vAlign w:val="center"/>
            <w:hideMark/>
          </w:tcPr>
          <w:p w:rsidR="00B9668D" w:rsidRPr="00CC71D3" w:rsidRDefault="00B9668D" w:rsidP="00B07F74">
            <w:pPr>
              <w:spacing w:before="40" w:after="40"/>
              <w:rPr>
                <w:sz w:val="23"/>
                <w:szCs w:val="23"/>
              </w:rPr>
            </w:pPr>
            <w:r w:rsidRPr="00CC71D3">
              <w:rPr>
                <w:sz w:val="23"/>
                <w:szCs w:val="23"/>
              </w:rPr>
              <w:t> </w:t>
            </w:r>
          </w:p>
        </w:tc>
        <w:tc>
          <w:tcPr>
            <w:tcW w:w="311" w:type="dxa"/>
            <w:gridSpan w:val="5"/>
            <w:tcBorders>
              <w:top w:val="single" w:sz="4" w:space="0" w:color="auto"/>
              <w:left w:val="nil"/>
              <w:bottom w:val="single" w:sz="4" w:space="0" w:color="auto"/>
              <w:right w:val="single" w:sz="4" w:space="0" w:color="auto"/>
            </w:tcBorders>
            <w:shd w:val="clear" w:color="auto" w:fill="auto"/>
            <w:noWrap/>
            <w:vAlign w:val="center"/>
            <w:hideMark/>
          </w:tcPr>
          <w:p w:rsidR="00B9668D" w:rsidRPr="00CC71D3" w:rsidRDefault="00B9668D" w:rsidP="00B07F74">
            <w:pPr>
              <w:spacing w:before="40" w:after="40"/>
              <w:rPr>
                <w:sz w:val="23"/>
                <w:szCs w:val="23"/>
              </w:rPr>
            </w:pPr>
            <w:r w:rsidRPr="00CC71D3">
              <w:rPr>
                <w:sz w:val="23"/>
                <w:szCs w:val="23"/>
              </w:rPr>
              <w:t> </w:t>
            </w:r>
          </w:p>
        </w:tc>
        <w:tc>
          <w:tcPr>
            <w:tcW w:w="310" w:type="dxa"/>
            <w:gridSpan w:val="3"/>
            <w:tcBorders>
              <w:top w:val="single" w:sz="4" w:space="0" w:color="auto"/>
              <w:left w:val="nil"/>
              <w:bottom w:val="single" w:sz="4" w:space="0" w:color="auto"/>
              <w:right w:val="single" w:sz="4" w:space="0" w:color="auto"/>
            </w:tcBorders>
            <w:shd w:val="clear" w:color="auto" w:fill="auto"/>
            <w:noWrap/>
            <w:vAlign w:val="center"/>
            <w:hideMark/>
          </w:tcPr>
          <w:p w:rsidR="00B9668D" w:rsidRPr="00CC71D3" w:rsidRDefault="00B9668D" w:rsidP="00B07F74">
            <w:pPr>
              <w:spacing w:before="40" w:after="40"/>
              <w:rPr>
                <w:sz w:val="23"/>
                <w:szCs w:val="23"/>
              </w:rPr>
            </w:pPr>
            <w:r w:rsidRPr="00CC71D3">
              <w:rPr>
                <w:sz w:val="23"/>
                <w:szCs w:val="23"/>
              </w:rPr>
              <w:t> </w:t>
            </w:r>
          </w:p>
        </w:tc>
        <w:tc>
          <w:tcPr>
            <w:tcW w:w="311" w:type="dxa"/>
            <w:tcBorders>
              <w:top w:val="single" w:sz="4" w:space="0" w:color="auto"/>
              <w:left w:val="nil"/>
              <w:bottom w:val="single" w:sz="4" w:space="0" w:color="auto"/>
              <w:right w:val="single" w:sz="4" w:space="0" w:color="auto"/>
            </w:tcBorders>
            <w:shd w:val="clear" w:color="auto" w:fill="auto"/>
            <w:noWrap/>
            <w:vAlign w:val="center"/>
            <w:hideMark/>
          </w:tcPr>
          <w:p w:rsidR="00B9668D" w:rsidRPr="00CC71D3" w:rsidRDefault="00B9668D" w:rsidP="00B07F74">
            <w:pPr>
              <w:spacing w:before="40" w:after="40"/>
              <w:rPr>
                <w:sz w:val="23"/>
                <w:szCs w:val="23"/>
              </w:rPr>
            </w:pPr>
            <w:r w:rsidRPr="00CC71D3">
              <w:rPr>
                <w:sz w:val="23"/>
                <w:szCs w:val="23"/>
              </w:rPr>
              <w:t> </w:t>
            </w:r>
          </w:p>
        </w:tc>
        <w:tc>
          <w:tcPr>
            <w:tcW w:w="360" w:type="dxa"/>
            <w:tcBorders>
              <w:top w:val="nil"/>
              <w:left w:val="nil"/>
              <w:bottom w:val="nil"/>
              <w:right w:val="nil"/>
            </w:tcBorders>
            <w:shd w:val="clear" w:color="auto" w:fill="auto"/>
            <w:noWrap/>
            <w:vAlign w:val="center"/>
            <w:hideMark/>
          </w:tcPr>
          <w:p w:rsidR="00B9668D" w:rsidRPr="00CC71D3" w:rsidRDefault="00B9668D" w:rsidP="00B07F74">
            <w:pPr>
              <w:spacing w:before="40" w:after="40"/>
              <w:rPr>
                <w:sz w:val="23"/>
                <w:szCs w:val="23"/>
              </w:rPr>
            </w:pPr>
          </w:p>
        </w:tc>
        <w:tc>
          <w:tcPr>
            <w:tcW w:w="3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68D" w:rsidRPr="00CC71D3" w:rsidRDefault="00B9668D" w:rsidP="00B07F74">
            <w:pPr>
              <w:spacing w:before="40" w:after="40"/>
              <w:rPr>
                <w:sz w:val="23"/>
                <w:szCs w:val="23"/>
              </w:rPr>
            </w:pPr>
            <w:r w:rsidRPr="00CC71D3">
              <w:rPr>
                <w:sz w:val="23"/>
                <w:szCs w:val="23"/>
              </w:rPr>
              <w:t> </w:t>
            </w:r>
          </w:p>
        </w:tc>
        <w:tc>
          <w:tcPr>
            <w:tcW w:w="353" w:type="dxa"/>
            <w:tcBorders>
              <w:top w:val="single" w:sz="4" w:space="0" w:color="auto"/>
              <w:left w:val="nil"/>
              <w:bottom w:val="single" w:sz="4" w:space="0" w:color="auto"/>
              <w:right w:val="single" w:sz="4" w:space="0" w:color="auto"/>
            </w:tcBorders>
            <w:shd w:val="clear" w:color="auto" w:fill="auto"/>
            <w:noWrap/>
            <w:vAlign w:val="center"/>
            <w:hideMark/>
          </w:tcPr>
          <w:p w:rsidR="00B9668D" w:rsidRPr="00CC71D3" w:rsidRDefault="00B9668D" w:rsidP="00B07F74">
            <w:pPr>
              <w:spacing w:before="40" w:after="40"/>
              <w:rPr>
                <w:sz w:val="23"/>
                <w:szCs w:val="23"/>
              </w:rPr>
            </w:pPr>
            <w:r w:rsidRPr="00CC71D3">
              <w:rPr>
                <w:sz w:val="23"/>
                <w:szCs w:val="23"/>
              </w:rPr>
              <w:t> </w:t>
            </w:r>
          </w:p>
        </w:tc>
        <w:tc>
          <w:tcPr>
            <w:tcW w:w="354" w:type="dxa"/>
            <w:tcBorders>
              <w:top w:val="single" w:sz="4" w:space="0" w:color="auto"/>
              <w:left w:val="nil"/>
              <w:bottom w:val="single" w:sz="4" w:space="0" w:color="auto"/>
              <w:right w:val="single" w:sz="8" w:space="0" w:color="auto"/>
            </w:tcBorders>
            <w:shd w:val="clear" w:color="auto" w:fill="auto"/>
            <w:noWrap/>
            <w:vAlign w:val="center"/>
            <w:hideMark/>
          </w:tcPr>
          <w:p w:rsidR="00B9668D" w:rsidRPr="00CC71D3" w:rsidRDefault="00B9668D" w:rsidP="00B07F74">
            <w:pPr>
              <w:spacing w:before="40" w:after="40"/>
              <w:rPr>
                <w:sz w:val="23"/>
                <w:szCs w:val="23"/>
              </w:rPr>
            </w:pPr>
            <w:r w:rsidRPr="00CC71D3">
              <w:rPr>
                <w:sz w:val="23"/>
                <w:szCs w:val="23"/>
              </w:rPr>
              <w:t> </w:t>
            </w:r>
          </w:p>
        </w:tc>
      </w:tr>
      <w:tr w:rsidR="00B9668D" w:rsidRPr="00CC71D3" w:rsidTr="007003A2">
        <w:trPr>
          <w:trHeight w:val="20"/>
        </w:trPr>
        <w:tc>
          <w:tcPr>
            <w:tcW w:w="3365" w:type="dxa"/>
            <w:gridSpan w:val="9"/>
            <w:vMerge/>
            <w:tcBorders>
              <w:top w:val="single" w:sz="4" w:space="0" w:color="auto"/>
              <w:left w:val="single" w:sz="8" w:space="0" w:color="auto"/>
              <w:bottom w:val="single" w:sz="4" w:space="0" w:color="auto"/>
              <w:right w:val="single" w:sz="4" w:space="0" w:color="auto"/>
            </w:tcBorders>
            <w:vAlign w:val="center"/>
            <w:hideMark/>
          </w:tcPr>
          <w:p w:rsidR="00B9668D" w:rsidRPr="00CC71D3" w:rsidRDefault="00B9668D" w:rsidP="00B07F74">
            <w:pPr>
              <w:spacing w:before="40" w:after="40"/>
              <w:rPr>
                <w:b/>
                <w:bCs/>
                <w:sz w:val="23"/>
                <w:szCs w:val="23"/>
              </w:rPr>
            </w:pPr>
          </w:p>
        </w:tc>
        <w:tc>
          <w:tcPr>
            <w:tcW w:w="650" w:type="dxa"/>
            <w:gridSpan w:val="2"/>
            <w:tcBorders>
              <w:top w:val="nil"/>
              <w:left w:val="nil"/>
              <w:bottom w:val="nil"/>
              <w:right w:val="nil"/>
            </w:tcBorders>
            <w:shd w:val="clear" w:color="auto" w:fill="auto"/>
            <w:noWrap/>
            <w:vAlign w:val="center"/>
            <w:hideMark/>
          </w:tcPr>
          <w:p w:rsidR="00B9668D" w:rsidRPr="00A36FDE" w:rsidRDefault="00B9668D" w:rsidP="00B07F74">
            <w:pPr>
              <w:spacing w:before="40" w:after="40"/>
              <w:rPr>
                <w:sz w:val="4"/>
                <w:szCs w:val="4"/>
              </w:rPr>
            </w:pPr>
          </w:p>
        </w:tc>
        <w:tc>
          <w:tcPr>
            <w:tcW w:w="382" w:type="dxa"/>
            <w:tcBorders>
              <w:top w:val="nil"/>
              <w:left w:val="nil"/>
              <w:bottom w:val="nil"/>
              <w:right w:val="nil"/>
            </w:tcBorders>
            <w:shd w:val="clear" w:color="auto" w:fill="auto"/>
            <w:vAlign w:val="center"/>
            <w:hideMark/>
          </w:tcPr>
          <w:p w:rsidR="00B9668D" w:rsidRPr="00A36FDE" w:rsidRDefault="00B9668D" w:rsidP="00B07F74">
            <w:pPr>
              <w:spacing w:before="40" w:after="40"/>
              <w:rPr>
                <w:sz w:val="4"/>
                <w:szCs w:val="4"/>
              </w:rPr>
            </w:pPr>
          </w:p>
        </w:tc>
        <w:tc>
          <w:tcPr>
            <w:tcW w:w="372" w:type="dxa"/>
            <w:tcBorders>
              <w:top w:val="nil"/>
              <w:left w:val="nil"/>
              <w:bottom w:val="nil"/>
              <w:right w:val="nil"/>
            </w:tcBorders>
            <w:shd w:val="clear" w:color="auto" w:fill="auto"/>
            <w:vAlign w:val="center"/>
            <w:hideMark/>
          </w:tcPr>
          <w:p w:rsidR="00B9668D" w:rsidRPr="00A36FDE" w:rsidRDefault="00B9668D" w:rsidP="00B07F74">
            <w:pPr>
              <w:spacing w:before="40" w:after="40"/>
              <w:rPr>
                <w:sz w:val="4"/>
                <w:szCs w:val="4"/>
              </w:rPr>
            </w:pPr>
          </w:p>
        </w:tc>
        <w:tc>
          <w:tcPr>
            <w:tcW w:w="277" w:type="dxa"/>
            <w:tcBorders>
              <w:top w:val="nil"/>
              <w:left w:val="nil"/>
              <w:bottom w:val="nil"/>
              <w:right w:val="nil"/>
            </w:tcBorders>
            <w:shd w:val="clear" w:color="auto" w:fill="auto"/>
            <w:noWrap/>
            <w:vAlign w:val="center"/>
            <w:hideMark/>
          </w:tcPr>
          <w:p w:rsidR="00B9668D" w:rsidRPr="00A36FDE" w:rsidRDefault="00B9668D" w:rsidP="00B07F74">
            <w:pPr>
              <w:spacing w:before="40" w:after="40"/>
              <w:rPr>
                <w:b/>
                <w:bCs/>
                <w:sz w:val="4"/>
                <w:szCs w:val="4"/>
              </w:rPr>
            </w:pPr>
          </w:p>
        </w:tc>
        <w:tc>
          <w:tcPr>
            <w:tcW w:w="277" w:type="dxa"/>
            <w:gridSpan w:val="2"/>
            <w:tcBorders>
              <w:top w:val="nil"/>
              <w:left w:val="nil"/>
              <w:bottom w:val="nil"/>
              <w:right w:val="nil"/>
            </w:tcBorders>
            <w:shd w:val="clear" w:color="auto" w:fill="auto"/>
            <w:noWrap/>
            <w:vAlign w:val="center"/>
            <w:hideMark/>
          </w:tcPr>
          <w:p w:rsidR="00B9668D" w:rsidRPr="00A36FDE" w:rsidRDefault="00B9668D" w:rsidP="00B07F74">
            <w:pPr>
              <w:spacing w:before="40" w:after="40"/>
              <w:rPr>
                <w:b/>
                <w:bCs/>
                <w:sz w:val="4"/>
                <w:szCs w:val="4"/>
              </w:rPr>
            </w:pPr>
          </w:p>
        </w:tc>
        <w:tc>
          <w:tcPr>
            <w:tcW w:w="277" w:type="dxa"/>
            <w:gridSpan w:val="2"/>
            <w:tcBorders>
              <w:top w:val="nil"/>
              <w:left w:val="nil"/>
              <w:bottom w:val="nil"/>
              <w:right w:val="nil"/>
            </w:tcBorders>
            <w:shd w:val="clear" w:color="auto" w:fill="auto"/>
            <w:noWrap/>
            <w:vAlign w:val="center"/>
            <w:hideMark/>
          </w:tcPr>
          <w:p w:rsidR="00B9668D" w:rsidRPr="00A36FDE" w:rsidRDefault="00B9668D" w:rsidP="00B07F74">
            <w:pPr>
              <w:spacing w:before="40" w:after="40"/>
              <w:jc w:val="center"/>
              <w:rPr>
                <w:sz w:val="4"/>
                <w:szCs w:val="4"/>
              </w:rPr>
            </w:pPr>
          </w:p>
        </w:tc>
        <w:tc>
          <w:tcPr>
            <w:tcW w:w="300" w:type="dxa"/>
            <w:gridSpan w:val="2"/>
            <w:tcBorders>
              <w:top w:val="nil"/>
              <w:left w:val="nil"/>
              <w:bottom w:val="nil"/>
              <w:right w:val="nil"/>
            </w:tcBorders>
            <w:shd w:val="clear" w:color="auto" w:fill="auto"/>
            <w:noWrap/>
            <w:vAlign w:val="center"/>
            <w:hideMark/>
          </w:tcPr>
          <w:p w:rsidR="00B9668D" w:rsidRPr="00A36FDE" w:rsidRDefault="00B9668D" w:rsidP="00B07F74">
            <w:pPr>
              <w:spacing w:before="40" w:after="40"/>
              <w:jc w:val="center"/>
              <w:rPr>
                <w:sz w:val="4"/>
                <w:szCs w:val="4"/>
              </w:rPr>
            </w:pPr>
          </w:p>
        </w:tc>
        <w:tc>
          <w:tcPr>
            <w:tcW w:w="275" w:type="dxa"/>
            <w:gridSpan w:val="2"/>
            <w:tcBorders>
              <w:top w:val="nil"/>
              <w:left w:val="nil"/>
              <w:bottom w:val="nil"/>
              <w:right w:val="nil"/>
            </w:tcBorders>
            <w:shd w:val="clear" w:color="auto" w:fill="auto"/>
            <w:noWrap/>
            <w:vAlign w:val="center"/>
            <w:hideMark/>
          </w:tcPr>
          <w:p w:rsidR="00B9668D" w:rsidRPr="00A36FDE" w:rsidRDefault="00B9668D" w:rsidP="00B07F74">
            <w:pPr>
              <w:spacing w:before="40" w:after="40"/>
              <w:rPr>
                <w:sz w:val="4"/>
                <w:szCs w:val="4"/>
              </w:rPr>
            </w:pPr>
          </w:p>
        </w:tc>
        <w:tc>
          <w:tcPr>
            <w:tcW w:w="275" w:type="dxa"/>
            <w:gridSpan w:val="4"/>
            <w:tcBorders>
              <w:top w:val="nil"/>
              <w:left w:val="nil"/>
              <w:bottom w:val="nil"/>
              <w:right w:val="nil"/>
            </w:tcBorders>
            <w:shd w:val="clear" w:color="auto" w:fill="auto"/>
            <w:noWrap/>
            <w:vAlign w:val="center"/>
            <w:hideMark/>
          </w:tcPr>
          <w:p w:rsidR="00B9668D" w:rsidRPr="00A36FDE" w:rsidRDefault="00B9668D" w:rsidP="00B07F74">
            <w:pPr>
              <w:spacing w:before="40" w:after="40"/>
              <w:rPr>
                <w:sz w:val="4"/>
                <w:szCs w:val="4"/>
              </w:rPr>
            </w:pPr>
          </w:p>
        </w:tc>
        <w:tc>
          <w:tcPr>
            <w:tcW w:w="275" w:type="dxa"/>
            <w:gridSpan w:val="5"/>
            <w:tcBorders>
              <w:top w:val="nil"/>
              <w:left w:val="nil"/>
              <w:bottom w:val="nil"/>
              <w:right w:val="nil"/>
            </w:tcBorders>
            <w:shd w:val="clear" w:color="auto" w:fill="auto"/>
            <w:noWrap/>
            <w:vAlign w:val="center"/>
            <w:hideMark/>
          </w:tcPr>
          <w:p w:rsidR="00B9668D" w:rsidRPr="00A36FDE" w:rsidRDefault="00B9668D" w:rsidP="00B07F74">
            <w:pPr>
              <w:spacing w:before="40" w:after="40"/>
              <w:rPr>
                <w:sz w:val="4"/>
                <w:szCs w:val="4"/>
              </w:rPr>
            </w:pPr>
          </w:p>
        </w:tc>
        <w:tc>
          <w:tcPr>
            <w:tcW w:w="389" w:type="dxa"/>
            <w:gridSpan w:val="6"/>
            <w:tcBorders>
              <w:top w:val="nil"/>
              <w:left w:val="nil"/>
              <w:bottom w:val="nil"/>
              <w:right w:val="nil"/>
            </w:tcBorders>
            <w:shd w:val="clear" w:color="auto" w:fill="auto"/>
            <w:noWrap/>
            <w:vAlign w:val="center"/>
            <w:hideMark/>
          </w:tcPr>
          <w:p w:rsidR="00B9668D" w:rsidRPr="00A36FDE" w:rsidRDefault="00B9668D" w:rsidP="00B07F74">
            <w:pPr>
              <w:spacing w:before="40" w:after="40"/>
              <w:rPr>
                <w:sz w:val="4"/>
                <w:szCs w:val="4"/>
              </w:rPr>
            </w:pPr>
          </w:p>
        </w:tc>
        <w:tc>
          <w:tcPr>
            <w:tcW w:w="384" w:type="dxa"/>
            <w:gridSpan w:val="4"/>
            <w:tcBorders>
              <w:top w:val="nil"/>
              <w:left w:val="nil"/>
              <w:bottom w:val="nil"/>
              <w:right w:val="nil"/>
            </w:tcBorders>
            <w:shd w:val="clear" w:color="auto" w:fill="auto"/>
            <w:noWrap/>
            <w:vAlign w:val="center"/>
            <w:hideMark/>
          </w:tcPr>
          <w:p w:rsidR="00B9668D" w:rsidRPr="00A36FDE" w:rsidRDefault="00B9668D" w:rsidP="00B07F74">
            <w:pPr>
              <w:spacing w:before="40" w:after="40"/>
              <w:rPr>
                <w:sz w:val="4"/>
                <w:szCs w:val="4"/>
              </w:rPr>
            </w:pPr>
          </w:p>
        </w:tc>
        <w:tc>
          <w:tcPr>
            <w:tcW w:w="375" w:type="dxa"/>
            <w:gridSpan w:val="2"/>
            <w:tcBorders>
              <w:top w:val="nil"/>
              <w:left w:val="nil"/>
              <w:bottom w:val="nil"/>
              <w:right w:val="nil"/>
            </w:tcBorders>
            <w:shd w:val="clear" w:color="auto" w:fill="auto"/>
            <w:noWrap/>
            <w:vAlign w:val="center"/>
            <w:hideMark/>
          </w:tcPr>
          <w:p w:rsidR="00B9668D" w:rsidRPr="00A36FDE" w:rsidRDefault="00B9668D" w:rsidP="00B07F74">
            <w:pPr>
              <w:spacing w:before="40" w:after="40"/>
              <w:rPr>
                <w:sz w:val="4"/>
                <w:szCs w:val="4"/>
              </w:rPr>
            </w:pPr>
          </w:p>
        </w:tc>
        <w:tc>
          <w:tcPr>
            <w:tcW w:w="360" w:type="dxa"/>
            <w:tcBorders>
              <w:top w:val="nil"/>
              <w:left w:val="nil"/>
              <w:bottom w:val="nil"/>
              <w:right w:val="nil"/>
            </w:tcBorders>
            <w:shd w:val="clear" w:color="auto" w:fill="auto"/>
            <w:noWrap/>
            <w:vAlign w:val="center"/>
            <w:hideMark/>
          </w:tcPr>
          <w:p w:rsidR="00B9668D" w:rsidRPr="00A36FDE" w:rsidRDefault="00B9668D" w:rsidP="00B07F74">
            <w:pPr>
              <w:spacing w:before="40" w:after="40"/>
              <w:rPr>
                <w:sz w:val="4"/>
                <w:szCs w:val="4"/>
              </w:rPr>
            </w:pPr>
          </w:p>
        </w:tc>
        <w:tc>
          <w:tcPr>
            <w:tcW w:w="355" w:type="dxa"/>
            <w:tcBorders>
              <w:top w:val="nil"/>
              <w:left w:val="nil"/>
              <w:bottom w:val="nil"/>
              <w:right w:val="nil"/>
            </w:tcBorders>
            <w:shd w:val="clear" w:color="auto" w:fill="auto"/>
            <w:noWrap/>
            <w:vAlign w:val="center"/>
            <w:hideMark/>
          </w:tcPr>
          <w:p w:rsidR="00B9668D" w:rsidRPr="00A36FDE" w:rsidRDefault="00B9668D" w:rsidP="00B07F74">
            <w:pPr>
              <w:spacing w:before="40" w:after="40"/>
              <w:rPr>
                <w:sz w:val="4"/>
                <w:szCs w:val="4"/>
              </w:rPr>
            </w:pPr>
          </w:p>
        </w:tc>
        <w:tc>
          <w:tcPr>
            <w:tcW w:w="353" w:type="dxa"/>
            <w:tcBorders>
              <w:top w:val="nil"/>
              <w:left w:val="nil"/>
              <w:bottom w:val="nil"/>
              <w:right w:val="nil"/>
            </w:tcBorders>
            <w:shd w:val="clear" w:color="auto" w:fill="auto"/>
            <w:noWrap/>
            <w:vAlign w:val="center"/>
            <w:hideMark/>
          </w:tcPr>
          <w:p w:rsidR="00B9668D" w:rsidRPr="00A36FDE" w:rsidRDefault="00B9668D" w:rsidP="00B07F74">
            <w:pPr>
              <w:spacing w:before="40" w:after="40"/>
              <w:rPr>
                <w:sz w:val="4"/>
                <w:szCs w:val="4"/>
              </w:rPr>
            </w:pPr>
          </w:p>
        </w:tc>
        <w:tc>
          <w:tcPr>
            <w:tcW w:w="354" w:type="dxa"/>
            <w:tcBorders>
              <w:top w:val="nil"/>
              <w:left w:val="nil"/>
              <w:bottom w:val="nil"/>
              <w:right w:val="single" w:sz="8" w:space="0" w:color="auto"/>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r>
      <w:tr w:rsidR="00B9668D" w:rsidRPr="00CC71D3" w:rsidTr="007003A2">
        <w:trPr>
          <w:trHeight w:val="20"/>
        </w:trPr>
        <w:tc>
          <w:tcPr>
            <w:tcW w:w="9295" w:type="dxa"/>
            <w:gridSpan w:val="47"/>
            <w:tcBorders>
              <w:top w:val="single" w:sz="4" w:space="0" w:color="auto"/>
              <w:left w:val="single" w:sz="8" w:space="0" w:color="auto"/>
              <w:right w:val="single" w:sz="8" w:space="0" w:color="auto"/>
            </w:tcBorders>
            <w:shd w:val="clear" w:color="000000" w:fill="FCD5B4"/>
            <w:vAlign w:val="center"/>
            <w:hideMark/>
          </w:tcPr>
          <w:p w:rsidR="00B9668D" w:rsidRPr="00CC71D3" w:rsidRDefault="00B9668D" w:rsidP="00B9668D">
            <w:pPr>
              <w:spacing w:before="120" w:after="120"/>
              <w:jc w:val="center"/>
              <w:rPr>
                <w:b/>
                <w:bCs/>
                <w:sz w:val="23"/>
                <w:szCs w:val="23"/>
              </w:rPr>
            </w:pPr>
            <w:r w:rsidRPr="00CC71D3">
              <w:rPr>
                <w:b/>
                <w:bCs/>
                <w:sz w:val="23"/>
                <w:szCs w:val="23"/>
              </w:rPr>
              <w:t>TÌNH HÌNH THỰC HIỆN GÓP VỐN ĐIỀU LỆ NĂM 2022</w:t>
            </w:r>
          </w:p>
        </w:tc>
      </w:tr>
      <w:tr w:rsidR="00B9668D" w:rsidRPr="00CC71D3" w:rsidTr="007003A2">
        <w:trPr>
          <w:trHeight w:val="20"/>
        </w:trPr>
        <w:tc>
          <w:tcPr>
            <w:tcW w:w="9295" w:type="dxa"/>
            <w:gridSpan w:val="47"/>
            <w:tcBorders>
              <w:top w:val="nil"/>
              <w:left w:val="single" w:sz="8" w:space="0" w:color="auto"/>
              <w:bottom w:val="single" w:sz="8" w:space="0" w:color="auto"/>
              <w:right w:val="single" w:sz="8" w:space="0" w:color="auto"/>
            </w:tcBorders>
            <w:shd w:val="clear" w:color="auto" w:fill="auto"/>
            <w:vAlign w:val="center"/>
            <w:hideMark/>
          </w:tcPr>
          <w:p w:rsidR="00B9668D" w:rsidRPr="00CC71D3" w:rsidRDefault="00B9668D" w:rsidP="00B9668D">
            <w:pPr>
              <w:spacing w:before="80" w:after="80"/>
              <w:jc w:val="center"/>
              <w:rPr>
                <w:b/>
                <w:bCs/>
                <w:i/>
                <w:iCs/>
                <w:sz w:val="23"/>
                <w:szCs w:val="23"/>
              </w:rPr>
            </w:pPr>
            <w:r w:rsidRPr="00CC71D3">
              <w:rPr>
                <w:b/>
                <w:bCs/>
                <w:i/>
                <w:iCs/>
                <w:sz w:val="23"/>
                <w:szCs w:val="23"/>
              </w:rPr>
              <w:t xml:space="preserve"> (Áp dụng cho </w:t>
            </w:r>
            <w:r w:rsidR="000C1F22">
              <w:rPr>
                <w:b/>
                <w:bCs/>
                <w:i/>
                <w:iCs/>
                <w:sz w:val="23"/>
                <w:szCs w:val="23"/>
              </w:rPr>
              <w:t xml:space="preserve">các </w:t>
            </w:r>
            <w:r w:rsidRPr="00CC71D3">
              <w:rPr>
                <w:b/>
                <w:bCs/>
                <w:i/>
                <w:iCs/>
                <w:sz w:val="23"/>
                <w:szCs w:val="23"/>
              </w:rPr>
              <w:t>doanh nghiệp có vốn đầu tư nước ngoài)</w:t>
            </w:r>
          </w:p>
        </w:tc>
      </w:tr>
      <w:tr w:rsidR="00B9668D" w:rsidRPr="00CC71D3" w:rsidTr="007003A2">
        <w:trPr>
          <w:trHeight w:val="20"/>
        </w:trPr>
        <w:tc>
          <w:tcPr>
            <w:tcW w:w="4397" w:type="dxa"/>
            <w:gridSpan w:val="12"/>
            <w:tcBorders>
              <w:top w:val="nil"/>
              <w:left w:val="single" w:sz="8" w:space="0" w:color="auto"/>
              <w:bottom w:val="nil"/>
              <w:right w:val="nil"/>
            </w:tcBorders>
            <w:shd w:val="clear" w:color="auto" w:fill="auto"/>
            <w:vAlign w:val="center"/>
          </w:tcPr>
          <w:p w:rsidR="00B9668D" w:rsidRPr="00A36FDE" w:rsidRDefault="00B9668D" w:rsidP="00B07F74">
            <w:pPr>
              <w:spacing w:before="40" w:after="40"/>
              <w:rPr>
                <w:b/>
                <w:bCs/>
                <w:i/>
                <w:iCs/>
                <w:sz w:val="4"/>
                <w:szCs w:val="4"/>
              </w:rPr>
            </w:pPr>
          </w:p>
        </w:tc>
        <w:tc>
          <w:tcPr>
            <w:tcW w:w="372" w:type="dxa"/>
            <w:tcBorders>
              <w:top w:val="nil"/>
              <w:left w:val="nil"/>
              <w:bottom w:val="nil"/>
              <w:right w:val="nil"/>
            </w:tcBorders>
            <w:shd w:val="clear" w:color="auto" w:fill="auto"/>
            <w:vAlign w:val="center"/>
          </w:tcPr>
          <w:p w:rsidR="00B9668D" w:rsidRPr="00A36FDE" w:rsidRDefault="00B9668D" w:rsidP="00B07F74">
            <w:pPr>
              <w:spacing w:before="40" w:after="40"/>
              <w:jc w:val="center"/>
              <w:rPr>
                <w:b/>
                <w:bCs/>
                <w:i/>
                <w:iCs/>
                <w:sz w:val="4"/>
                <w:szCs w:val="4"/>
              </w:rPr>
            </w:pPr>
          </w:p>
        </w:tc>
        <w:tc>
          <w:tcPr>
            <w:tcW w:w="277" w:type="dxa"/>
            <w:tcBorders>
              <w:top w:val="nil"/>
              <w:left w:val="nil"/>
              <w:bottom w:val="nil"/>
              <w:right w:val="nil"/>
            </w:tcBorders>
            <w:shd w:val="clear" w:color="auto" w:fill="auto"/>
            <w:vAlign w:val="center"/>
          </w:tcPr>
          <w:p w:rsidR="00B9668D" w:rsidRPr="00A36FDE" w:rsidRDefault="00B9668D" w:rsidP="00B07F74">
            <w:pPr>
              <w:spacing w:before="40" w:after="40"/>
              <w:jc w:val="center"/>
              <w:rPr>
                <w:b/>
                <w:bCs/>
                <w:i/>
                <w:iCs/>
                <w:sz w:val="4"/>
                <w:szCs w:val="4"/>
              </w:rPr>
            </w:pPr>
          </w:p>
        </w:tc>
        <w:tc>
          <w:tcPr>
            <w:tcW w:w="277" w:type="dxa"/>
            <w:gridSpan w:val="2"/>
            <w:tcBorders>
              <w:top w:val="nil"/>
              <w:left w:val="nil"/>
              <w:bottom w:val="nil"/>
              <w:right w:val="nil"/>
            </w:tcBorders>
            <w:shd w:val="clear" w:color="auto" w:fill="auto"/>
            <w:vAlign w:val="center"/>
          </w:tcPr>
          <w:p w:rsidR="00B9668D" w:rsidRPr="00A36FDE" w:rsidRDefault="00B9668D" w:rsidP="00B07F74">
            <w:pPr>
              <w:spacing w:before="40" w:after="40"/>
              <w:jc w:val="center"/>
              <w:rPr>
                <w:b/>
                <w:bCs/>
                <w:i/>
                <w:iCs/>
                <w:sz w:val="4"/>
                <w:szCs w:val="4"/>
              </w:rPr>
            </w:pPr>
          </w:p>
        </w:tc>
        <w:tc>
          <w:tcPr>
            <w:tcW w:w="277" w:type="dxa"/>
            <w:gridSpan w:val="2"/>
            <w:tcBorders>
              <w:top w:val="nil"/>
              <w:left w:val="nil"/>
              <w:bottom w:val="nil"/>
              <w:right w:val="nil"/>
            </w:tcBorders>
            <w:shd w:val="clear" w:color="auto" w:fill="auto"/>
            <w:vAlign w:val="center"/>
          </w:tcPr>
          <w:p w:rsidR="00B9668D" w:rsidRPr="00A36FDE" w:rsidRDefault="00B9668D" w:rsidP="00B07F74">
            <w:pPr>
              <w:spacing w:before="40" w:after="40"/>
              <w:jc w:val="center"/>
              <w:rPr>
                <w:b/>
                <w:bCs/>
                <w:i/>
                <w:iCs/>
                <w:sz w:val="4"/>
                <w:szCs w:val="4"/>
              </w:rPr>
            </w:pPr>
          </w:p>
        </w:tc>
        <w:tc>
          <w:tcPr>
            <w:tcW w:w="300" w:type="dxa"/>
            <w:gridSpan w:val="2"/>
            <w:tcBorders>
              <w:top w:val="nil"/>
              <w:left w:val="nil"/>
              <w:bottom w:val="nil"/>
              <w:right w:val="nil"/>
            </w:tcBorders>
            <w:shd w:val="clear" w:color="auto" w:fill="auto"/>
            <w:vAlign w:val="center"/>
          </w:tcPr>
          <w:p w:rsidR="00B9668D" w:rsidRPr="00A36FDE" w:rsidRDefault="00B9668D" w:rsidP="00B07F74">
            <w:pPr>
              <w:spacing w:before="40" w:after="40"/>
              <w:jc w:val="center"/>
              <w:rPr>
                <w:b/>
                <w:bCs/>
                <w:i/>
                <w:iCs/>
                <w:sz w:val="4"/>
                <w:szCs w:val="4"/>
              </w:rPr>
            </w:pPr>
          </w:p>
        </w:tc>
        <w:tc>
          <w:tcPr>
            <w:tcW w:w="319" w:type="dxa"/>
            <w:gridSpan w:val="4"/>
            <w:tcBorders>
              <w:top w:val="nil"/>
              <w:left w:val="nil"/>
              <w:bottom w:val="nil"/>
              <w:right w:val="nil"/>
            </w:tcBorders>
            <w:shd w:val="clear" w:color="auto" w:fill="auto"/>
            <w:vAlign w:val="center"/>
          </w:tcPr>
          <w:p w:rsidR="00B9668D" w:rsidRPr="00A36FDE" w:rsidRDefault="00B9668D" w:rsidP="00B07F74">
            <w:pPr>
              <w:spacing w:before="40" w:after="40"/>
              <w:jc w:val="center"/>
              <w:rPr>
                <w:b/>
                <w:bCs/>
                <w:i/>
                <w:iCs/>
                <w:sz w:val="4"/>
                <w:szCs w:val="4"/>
              </w:rPr>
            </w:pPr>
          </w:p>
        </w:tc>
        <w:tc>
          <w:tcPr>
            <w:tcW w:w="320" w:type="dxa"/>
            <w:gridSpan w:val="4"/>
            <w:tcBorders>
              <w:top w:val="nil"/>
              <w:left w:val="nil"/>
              <w:bottom w:val="nil"/>
              <w:right w:val="nil"/>
            </w:tcBorders>
            <w:shd w:val="clear" w:color="auto" w:fill="auto"/>
            <w:vAlign w:val="center"/>
          </w:tcPr>
          <w:p w:rsidR="00B9668D" w:rsidRPr="00A36FDE" w:rsidRDefault="00B9668D" w:rsidP="00B07F74">
            <w:pPr>
              <w:spacing w:before="40" w:after="40"/>
              <w:jc w:val="center"/>
              <w:rPr>
                <w:b/>
                <w:bCs/>
                <w:i/>
                <w:iCs/>
                <w:sz w:val="4"/>
                <w:szCs w:val="4"/>
              </w:rPr>
            </w:pPr>
          </w:p>
        </w:tc>
        <w:tc>
          <w:tcPr>
            <w:tcW w:w="319" w:type="dxa"/>
            <w:gridSpan w:val="5"/>
            <w:tcBorders>
              <w:top w:val="nil"/>
              <w:left w:val="nil"/>
              <w:bottom w:val="nil"/>
              <w:right w:val="nil"/>
            </w:tcBorders>
            <w:shd w:val="clear" w:color="auto" w:fill="auto"/>
            <w:vAlign w:val="center"/>
          </w:tcPr>
          <w:p w:rsidR="00B9668D" w:rsidRPr="00A36FDE" w:rsidRDefault="00B9668D" w:rsidP="00B07F74">
            <w:pPr>
              <w:spacing w:before="40" w:after="40"/>
              <w:jc w:val="center"/>
              <w:rPr>
                <w:b/>
                <w:bCs/>
                <w:i/>
                <w:iCs/>
                <w:sz w:val="4"/>
                <w:szCs w:val="4"/>
              </w:rPr>
            </w:pPr>
          </w:p>
        </w:tc>
        <w:tc>
          <w:tcPr>
            <w:tcW w:w="320" w:type="dxa"/>
            <w:gridSpan w:val="5"/>
            <w:tcBorders>
              <w:top w:val="nil"/>
              <w:left w:val="nil"/>
              <w:bottom w:val="nil"/>
              <w:right w:val="nil"/>
            </w:tcBorders>
            <w:shd w:val="clear" w:color="auto" w:fill="auto"/>
            <w:vAlign w:val="center"/>
          </w:tcPr>
          <w:p w:rsidR="00B9668D" w:rsidRPr="00A36FDE" w:rsidRDefault="00B9668D" w:rsidP="00B07F74">
            <w:pPr>
              <w:spacing w:before="40" w:after="40"/>
              <w:jc w:val="center"/>
              <w:rPr>
                <w:b/>
                <w:bCs/>
                <w:i/>
                <w:iCs/>
                <w:sz w:val="4"/>
                <w:szCs w:val="4"/>
              </w:rPr>
            </w:pPr>
          </w:p>
        </w:tc>
        <w:tc>
          <w:tcPr>
            <w:tcW w:w="320" w:type="dxa"/>
            <w:gridSpan w:val="3"/>
            <w:tcBorders>
              <w:top w:val="nil"/>
              <w:left w:val="nil"/>
              <w:bottom w:val="nil"/>
              <w:right w:val="nil"/>
            </w:tcBorders>
            <w:shd w:val="clear" w:color="auto" w:fill="auto"/>
            <w:vAlign w:val="center"/>
          </w:tcPr>
          <w:p w:rsidR="00B9668D" w:rsidRPr="00A36FDE" w:rsidRDefault="00B9668D" w:rsidP="00B07F74">
            <w:pPr>
              <w:spacing w:before="40" w:after="40"/>
              <w:jc w:val="center"/>
              <w:rPr>
                <w:b/>
                <w:bCs/>
                <w:i/>
                <w:iCs/>
                <w:sz w:val="4"/>
                <w:szCs w:val="4"/>
              </w:rPr>
            </w:pPr>
          </w:p>
        </w:tc>
        <w:tc>
          <w:tcPr>
            <w:tcW w:w="375" w:type="dxa"/>
            <w:gridSpan w:val="2"/>
            <w:tcBorders>
              <w:top w:val="nil"/>
              <w:left w:val="nil"/>
              <w:bottom w:val="nil"/>
              <w:right w:val="nil"/>
            </w:tcBorders>
            <w:shd w:val="clear" w:color="auto" w:fill="auto"/>
            <w:vAlign w:val="center"/>
          </w:tcPr>
          <w:p w:rsidR="00B9668D" w:rsidRPr="00A36FDE" w:rsidRDefault="00B9668D" w:rsidP="00B07F74">
            <w:pPr>
              <w:spacing w:before="40" w:after="40"/>
              <w:jc w:val="center"/>
              <w:rPr>
                <w:b/>
                <w:bCs/>
                <w:i/>
                <w:iCs/>
                <w:sz w:val="4"/>
                <w:szCs w:val="4"/>
              </w:rPr>
            </w:pPr>
          </w:p>
        </w:tc>
        <w:tc>
          <w:tcPr>
            <w:tcW w:w="360" w:type="dxa"/>
            <w:tcBorders>
              <w:top w:val="nil"/>
              <w:left w:val="nil"/>
              <w:bottom w:val="nil"/>
              <w:right w:val="nil"/>
            </w:tcBorders>
            <w:shd w:val="clear" w:color="auto" w:fill="auto"/>
            <w:vAlign w:val="center"/>
          </w:tcPr>
          <w:p w:rsidR="00B9668D" w:rsidRPr="00A36FDE" w:rsidRDefault="00B9668D" w:rsidP="00B07F74">
            <w:pPr>
              <w:spacing w:before="40" w:after="40"/>
              <w:jc w:val="center"/>
              <w:rPr>
                <w:b/>
                <w:bCs/>
                <w:i/>
                <w:iCs/>
                <w:sz w:val="4"/>
                <w:szCs w:val="4"/>
              </w:rPr>
            </w:pPr>
          </w:p>
        </w:tc>
        <w:tc>
          <w:tcPr>
            <w:tcW w:w="355" w:type="dxa"/>
            <w:tcBorders>
              <w:top w:val="nil"/>
              <w:left w:val="nil"/>
              <w:bottom w:val="nil"/>
              <w:right w:val="nil"/>
            </w:tcBorders>
            <w:shd w:val="clear" w:color="auto" w:fill="auto"/>
            <w:vAlign w:val="center"/>
          </w:tcPr>
          <w:p w:rsidR="00B9668D" w:rsidRPr="00A36FDE" w:rsidRDefault="00B9668D" w:rsidP="00B07F74">
            <w:pPr>
              <w:spacing w:before="40" w:after="40"/>
              <w:jc w:val="center"/>
              <w:rPr>
                <w:b/>
                <w:bCs/>
                <w:i/>
                <w:iCs/>
                <w:sz w:val="4"/>
                <w:szCs w:val="4"/>
              </w:rPr>
            </w:pPr>
          </w:p>
        </w:tc>
        <w:tc>
          <w:tcPr>
            <w:tcW w:w="353" w:type="dxa"/>
            <w:tcBorders>
              <w:top w:val="nil"/>
              <w:left w:val="nil"/>
              <w:bottom w:val="nil"/>
              <w:right w:val="nil"/>
            </w:tcBorders>
            <w:shd w:val="clear" w:color="auto" w:fill="auto"/>
            <w:vAlign w:val="center"/>
          </w:tcPr>
          <w:p w:rsidR="00B9668D" w:rsidRPr="00A36FDE" w:rsidRDefault="00B9668D" w:rsidP="00B07F74">
            <w:pPr>
              <w:spacing w:before="40" w:after="40"/>
              <w:jc w:val="center"/>
              <w:rPr>
                <w:b/>
                <w:bCs/>
                <w:i/>
                <w:iCs/>
                <w:sz w:val="4"/>
                <w:szCs w:val="4"/>
              </w:rPr>
            </w:pPr>
          </w:p>
        </w:tc>
        <w:tc>
          <w:tcPr>
            <w:tcW w:w="354" w:type="dxa"/>
            <w:tcBorders>
              <w:top w:val="nil"/>
              <w:left w:val="nil"/>
              <w:bottom w:val="nil"/>
              <w:right w:val="single" w:sz="8" w:space="0" w:color="auto"/>
            </w:tcBorders>
            <w:shd w:val="clear" w:color="auto" w:fill="auto"/>
            <w:vAlign w:val="center"/>
          </w:tcPr>
          <w:p w:rsidR="00B9668D" w:rsidRPr="00A36FDE" w:rsidRDefault="00B9668D" w:rsidP="00B07F74">
            <w:pPr>
              <w:spacing w:before="40" w:after="40"/>
              <w:jc w:val="center"/>
              <w:rPr>
                <w:b/>
                <w:bCs/>
                <w:i/>
                <w:iCs/>
                <w:sz w:val="4"/>
                <w:szCs w:val="4"/>
              </w:rPr>
            </w:pPr>
          </w:p>
        </w:tc>
      </w:tr>
      <w:tr w:rsidR="00B9668D" w:rsidRPr="00CC71D3" w:rsidTr="007003A2">
        <w:trPr>
          <w:trHeight w:val="20"/>
        </w:trPr>
        <w:tc>
          <w:tcPr>
            <w:tcW w:w="4397" w:type="dxa"/>
            <w:gridSpan w:val="12"/>
            <w:tcBorders>
              <w:top w:val="nil"/>
              <w:left w:val="single" w:sz="8" w:space="0" w:color="auto"/>
              <w:bottom w:val="nil"/>
              <w:right w:val="nil"/>
            </w:tcBorders>
            <w:shd w:val="clear" w:color="auto" w:fill="auto"/>
            <w:vAlign w:val="center"/>
            <w:hideMark/>
          </w:tcPr>
          <w:p w:rsidR="00B9668D" w:rsidRPr="00A36FDE" w:rsidRDefault="00B9668D" w:rsidP="009D7EB4">
            <w:pPr>
              <w:spacing w:before="80" w:after="80"/>
              <w:rPr>
                <w:b/>
                <w:bCs/>
                <w:i/>
                <w:iCs/>
                <w:sz w:val="23"/>
                <w:szCs w:val="23"/>
              </w:rPr>
            </w:pPr>
            <w:r w:rsidRPr="00CC71D3">
              <w:rPr>
                <w:b/>
                <w:bCs/>
                <w:i/>
                <w:iCs/>
                <w:sz w:val="23"/>
                <w:szCs w:val="23"/>
              </w:rPr>
              <w:t>KT1</w:t>
            </w:r>
            <w:r w:rsidR="009D7EB4">
              <w:rPr>
                <w:b/>
                <w:bCs/>
                <w:i/>
                <w:iCs/>
                <w:sz w:val="23"/>
                <w:szCs w:val="23"/>
              </w:rPr>
              <w:t>.</w:t>
            </w:r>
            <w:r>
              <w:rPr>
                <w:b/>
                <w:bCs/>
                <w:i/>
                <w:iCs/>
                <w:sz w:val="23"/>
                <w:szCs w:val="23"/>
              </w:rPr>
              <w:t xml:space="preserve"> </w:t>
            </w:r>
            <w:r w:rsidRPr="00CC71D3">
              <w:rPr>
                <w:i/>
                <w:iCs/>
                <w:sz w:val="23"/>
                <w:szCs w:val="23"/>
              </w:rPr>
              <w:t>Thông tin định danh lấy từ câu A1.1</w:t>
            </w:r>
          </w:p>
        </w:tc>
        <w:tc>
          <w:tcPr>
            <w:tcW w:w="372" w:type="dxa"/>
            <w:tcBorders>
              <w:top w:val="nil"/>
              <w:left w:val="nil"/>
              <w:bottom w:val="nil"/>
              <w:right w:val="nil"/>
            </w:tcBorders>
            <w:shd w:val="clear" w:color="auto" w:fill="auto"/>
            <w:vAlign w:val="center"/>
            <w:hideMark/>
          </w:tcPr>
          <w:p w:rsidR="00B9668D" w:rsidRPr="00CC71D3" w:rsidRDefault="00B9668D" w:rsidP="00B9668D">
            <w:pPr>
              <w:spacing w:before="80" w:after="80"/>
              <w:rPr>
                <w:b/>
                <w:bCs/>
                <w:i/>
                <w:iCs/>
                <w:sz w:val="23"/>
                <w:szCs w:val="23"/>
              </w:rPr>
            </w:pPr>
          </w:p>
        </w:tc>
        <w:tc>
          <w:tcPr>
            <w:tcW w:w="277" w:type="dxa"/>
            <w:tcBorders>
              <w:top w:val="nil"/>
              <w:left w:val="nil"/>
              <w:bottom w:val="nil"/>
              <w:right w:val="nil"/>
            </w:tcBorders>
            <w:shd w:val="clear" w:color="auto" w:fill="auto"/>
            <w:vAlign w:val="center"/>
            <w:hideMark/>
          </w:tcPr>
          <w:p w:rsidR="00B9668D" w:rsidRPr="00CC71D3" w:rsidRDefault="00B9668D" w:rsidP="00B9668D">
            <w:pPr>
              <w:spacing w:before="80" w:after="80"/>
              <w:rPr>
                <w:b/>
                <w:bCs/>
                <w:i/>
                <w:iCs/>
                <w:sz w:val="23"/>
                <w:szCs w:val="23"/>
              </w:rPr>
            </w:pPr>
          </w:p>
        </w:tc>
        <w:tc>
          <w:tcPr>
            <w:tcW w:w="277" w:type="dxa"/>
            <w:gridSpan w:val="2"/>
            <w:tcBorders>
              <w:top w:val="nil"/>
              <w:left w:val="nil"/>
              <w:bottom w:val="nil"/>
              <w:right w:val="nil"/>
            </w:tcBorders>
            <w:shd w:val="clear" w:color="auto" w:fill="auto"/>
            <w:vAlign w:val="center"/>
            <w:hideMark/>
          </w:tcPr>
          <w:p w:rsidR="00B9668D" w:rsidRPr="00CC71D3" w:rsidRDefault="00B9668D" w:rsidP="00B9668D">
            <w:pPr>
              <w:spacing w:before="80" w:after="80"/>
              <w:rPr>
                <w:b/>
                <w:bCs/>
                <w:i/>
                <w:iCs/>
                <w:sz w:val="23"/>
                <w:szCs w:val="23"/>
              </w:rPr>
            </w:pPr>
          </w:p>
        </w:tc>
        <w:tc>
          <w:tcPr>
            <w:tcW w:w="277" w:type="dxa"/>
            <w:gridSpan w:val="2"/>
            <w:tcBorders>
              <w:top w:val="nil"/>
              <w:left w:val="nil"/>
              <w:bottom w:val="nil"/>
              <w:right w:val="nil"/>
            </w:tcBorders>
            <w:shd w:val="clear" w:color="auto" w:fill="auto"/>
            <w:vAlign w:val="center"/>
            <w:hideMark/>
          </w:tcPr>
          <w:p w:rsidR="00B9668D" w:rsidRPr="00CC71D3" w:rsidRDefault="00B9668D" w:rsidP="00B9668D">
            <w:pPr>
              <w:spacing w:before="80" w:after="80"/>
              <w:jc w:val="center"/>
              <w:rPr>
                <w:b/>
                <w:bCs/>
                <w:i/>
                <w:iCs/>
                <w:sz w:val="23"/>
                <w:szCs w:val="23"/>
              </w:rPr>
            </w:pPr>
          </w:p>
        </w:tc>
        <w:tc>
          <w:tcPr>
            <w:tcW w:w="300" w:type="dxa"/>
            <w:gridSpan w:val="2"/>
            <w:tcBorders>
              <w:top w:val="nil"/>
              <w:left w:val="nil"/>
              <w:bottom w:val="nil"/>
              <w:right w:val="nil"/>
            </w:tcBorders>
            <w:shd w:val="clear" w:color="auto" w:fill="auto"/>
            <w:vAlign w:val="center"/>
            <w:hideMark/>
          </w:tcPr>
          <w:p w:rsidR="00B9668D" w:rsidRPr="00CC71D3" w:rsidRDefault="00B9668D" w:rsidP="00B9668D">
            <w:pPr>
              <w:spacing w:before="80" w:after="80"/>
              <w:jc w:val="center"/>
              <w:rPr>
                <w:b/>
                <w:bCs/>
                <w:i/>
                <w:iCs/>
                <w:sz w:val="23"/>
                <w:szCs w:val="23"/>
              </w:rPr>
            </w:pPr>
          </w:p>
        </w:tc>
        <w:tc>
          <w:tcPr>
            <w:tcW w:w="319" w:type="dxa"/>
            <w:gridSpan w:val="4"/>
            <w:tcBorders>
              <w:top w:val="nil"/>
              <w:left w:val="nil"/>
              <w:bottom w:val="nil"/>
              <w:right w:val="nil"/>
            </w:tcBorders>
            <w:shd w:val="clear" w:color="auto" w:fill="auto"/>
            <w:vAlign w:val="center"/>
            <w:hideMark/>
          </w:tcPr>
          <w:p w:rsidR="00B9668D" w:rsidRPr="00CC71D3" w:rsidRDefault="00B9668D" w:rsidP="00B9668D">
            <w:pPr>
              <w:spacing w:before="80" w:after="80"/>
              <w:jc w:val="center"/>
              <w:rPr>
                <w:b/>
                <w:bCs/>
                <w:i/>
                <w:iCs/>
                <w:sz w:val="23"/>
                <w:szCs w:val="23"/>
              </w:rPr>
            </w:pPr>
          </w:p>
        </w:tc>
        <w:tc>
          <w:tcPr>
            <w:tcW w:w="320" w:type="dxa"/>
            <w:gridSpan w:val="4"/>
            <w:tcBorders>
              <w:top w:val="nil"/>
              <w:left w:val="nil"/>
              <w:bottom w:val="nil"/>
              <w:right w:val="nil"/>
            </w:tcBorders>
            <w:shd w:val="clear" w:color="auto" w:fill="auto"/>
            <w:vAlign w:val="center"/>
            <w:hideMark/>
          </w:tcPr>
          <w:p w:rsidR="00B9668D" w:rsidRPr="00CC71D3" w:rsidRDefault="00B9668D" w:rsidP="00B9668D">
            <w:pPr>
              <w:spacing w:before="80" w:after="80"/>
              <w:jc w:val="center"/>
              <w:rPr>
                <w:b/>
                <w:bCs/>
                <w:i/>
                <w:iCs/>
                <w:sz w:val="23"/>
                <w:szCs w:val="23"/>
              </w:rPr>
            </w:pPr>
          </w:p>
        </w:tc>
        <w:tc>
          <w:tcPr>
            <w:tcW w:w="319" w:type="dxa"/>
            <w:gridSpan w:val="5"/>
            <w:tcBorders>
              <w:top w:val="nil"/>
              <w:left w:val="nil"/>
              <w:bottom w:val="nil"/>
              <w:right w:val="nil"/>
            </w:tcBorders>
            <w:shd w:val="clear" w:color="auto" w:fill="auto"/>
            <w:vAlign w:val="center"/>
            <w:hideMark/>
          </w:tcPr>
          <w:p w:rsidR="00B9668D" w:rsidRPr="00CC71D3" w:rsidRDefault="00B9668D" w:rsidP="00B9668D">
            <w:pPr>
              <w:spacing w:before="80" w:after="80"/>
              <w:jc w:val="center"/>
              <w:rPr>
                <w:b/>
                <w:bCs/>
                <w:i/>
                <w:iCs/>
                <w:sz w:val="23"/>
                <w:szCs w:val="23"/>
              </w:rPr>
            </w:pPr>
          </w:p>
        </w:tc>
        <w:tc>
          <w:tcPr>
            <w:tcW w:w="320" w:type="dxa"/>
            <w:gridSpan w:val="5"/>
            <w:tcBorders>
              <w:top w:val="nil"/>
              <w:left w:val="nil"/>
              <w:bottom w:val="nil"/>
              <w:right w:val="nil"/>
            </w:tcBorders>
            <w:shd w:val="clear" w:color="auto" w:fill="auto"/>
            <w:vAlign w:val="center"/>
            <w:hideMark/>
          </w:tcPr>
          <w:p w:rsidR="00B9668D" w:rsidRPr="00CC71D3" w:rsidRDefault="00B9668D" w:rsidP="00B9668D">
            <w:pPr>
              <w:spacing w:before="80" w:after="80"/>
              <w:jc w:val="center"/>
              <w:rPr>
                <w:b/>
                <w:bCs/>
                <w:i/>
                <w:iCs/>
                <w:sz w:val="23"/>
                <w:szCs w:val="23"/>
              </w:rPr>
            </w:pPr>
          </w:p>
        </w:tc>
        <w:tc>
          <w:tcPr>
            <w:tcW w:w="320" w:type="dxa"/>
            <w:gridSpan w:val="3"/>
            <w:tcBorders>
              <w:top w:val="nil"/>
              <w:left w:val="nil"/>
              <w:bottom w:val="nil"/>
              <w:right w:val="nil"/>
            </w:tcBorders>
            <w:shd w:val="clear" w:color="auto" w:fill="auto"/>
            <w:vAlign w:val="center"/>
            <w:hideMark/>
          </w:tcPr>
          <w:p w:rsidR="00B9668D" w:rsidRPr="00CC71D3" w:rsidRDefault="00B9668D" w:rsidP="00B9668D">
            <w:pPr>
              <w:spacing w:before="80" w:after="80"/>
              <w:jc w:val="center"/>
              <w:rPr>
                <w:b/>
                <w:bCs/>
                <w:i/>
                <w:iCs/>
                <w:sz w:val="23"/>
                <w:szCs w:val="23"/>
              </w:rPr>
            </w:pPr>
          </w:p>
        </w:tc>
        <w:tc>
          <w:tcPr>
            <w:tcW w:w="375" w:type="dxa"/>
            <w:gridSpan w:val="2"/>
            <w:tcBorders>
              <w:top w:val="nil"/>
              <w:left w:val="nil"/>
              <w:bottom w:val="nil"/>
              <w:right w:val="nil"/>
            </w:tcBorders>
            <w:shd w:val="clear" w:color="auto" w:fill="auto"/>
            <w:vAlign w:val="center"/>
            <w:hideMark/>
          </w:tcPr>
          <w:p w:rsidR="00B9668D" w:rsidRPr="00CC71D3" w:rsidRDefault="00B9668D" w:rsidP="00B9668D">
            <w:pPr>
              <w:spacing w:before="80" w:after="80"/>
              <w:jc w:val="center"/>
              <w:rPr>
                <w:b/>
                <w:bCs/>
                <w:i/>
                <w:iCs/>
                <w:sz w:val="23"/>
                <w:szCs w:val="23"/>
              </w:rPr>
            </w:pPr>
          </w:p>
        </w:tc>
        <w:tc>
          <w:tcPr>
            <w:tcW w:w="360" w:type="dxa"/>
            <w:tcBorders>
              <w:top w:val="nil"/>
              <w:left w:val="nil"/>
              <w:bottom w:val="nil"/>
              <w:right w:val="nil"/>
            </w:tcBorders>
            <w:shd w:val="clear" w:color="auto" w:fill="auto"/>
            <w:vAlign w:val="center"/>
            <w:hideMark/>
          </w:tcPr>
          <w:p w:rsidR="00B9668D" w:rsidRPr="00CC71D3" w:rsidRDefault="00B9668D" w:rsidP="00B9668D">
            <w:pPr>
              <w:spacing w:before="80" w:after="80"/>
              <w:jc w:val="center"/>
              <w:rPr>
                <w:b/>
                <w:bCs/>
                <w:i/>
                <w:iCs/>
                <w:sz w:val="23"/>
                <w:szCs w:val="23"/>
              </w:rPr>
            </w:pPr>
          </w:p>
        </w:tc>
        <w:tc>
          <w:tcPr>
            <w:tcW w:w="355" w:type="dxa"/>
            <w:tcBorders>
              <w:top w:val="nil"/>
              <w:left w:val="nil"/>
              <w:bottom w:val="nil"/>
              <w:right w:val="nil"/>
            </w:tcBorders>
            <w:shd w:val="clear" w:color="auto" w:fill="auto"/>
            <w:vAlign w:val="center"/>
            <w:hideMark/>
          </w:tcPr>
          <w:p w:rsidR="00B9668D" w:rsidRPr="00CC71D3" w:rsidRDefault="00B9668D" w:rsidP="00B9668D">
            <w:pPr>
              <w:spacing w:before="80" w:after="80"/>
              <w:jc w:val="center"/>
              <w:rPr>
                <w:b/>
                <w:bCs/>
                <w:i/>
                <w:iCs/>
                <w:sz w:val="23"/>
                <w:szCs w:val="23"/>
              </w:rPr>
            </w:pPr>
          </w:p>
        </w:tc>
        <w:tc>
          <w:tcPr>
            <w:tcW w:w="353" w:type="dxa"/>
            <w:tcBorders>
              <w:top w:val="nil"/>
              <w:left w:val="nil"/>
              <w:bottom w:val="nil"/>
              <w:right w:val="nil"/>
            </w:tcBorders>
            <w:shd w:val="clear" w:color="auto" w:fill="auto"/>
            <w:vAlign w:val="center"/>
            <w:hideMark/>
          </w:tcPr>
          <w:p w:rsidR="00B9668D" w:rsidRPr="00CC71D3" w:rsidRDefault="00B9668D" w:rsidP="00B9668D">
            <w:pPr>
              <w:spacing w:before="80" w:after="80"/>
              <w:jc w:val="center"/>
              <w:rPr>
                <w:b/>
                <w:bCs/>
                <w:i/>
                <w:iCs/>
                <w:sz w:val="23"/>
                <w:szCs w:val="23"/>
              </w:rPr>
            </w:pPr>
          </w:p>
        </w:tc>
        <w:tc>
          <w:tcPr>
            <w:tcW w:w="354" w:type="dxa"/>
            <w:tcBorders>
              <w:top w:val="nil"/>
              <w:left w:val="nil"/>
              <w:bottom w:val="nil"/>
              <w:right w:val="single" w:sz="8" w:space="0" w:color="auto"/>
            </w:tcBorders>
            <w:shd w:val="clear" w:color="auto" w:fill="auto"/>
            <w:vAlign w:val="center"/>
            <w:hideMark/>
          </w:tcPr>
          <w:p w:rsidR="00B9668D" w:rsidRPr="00CC71D3" w:rsidRDefault="00B9668D" w:rsidP="00B9668D">
            <w:pPr>
              <w:spacing w:before="80" w:after="80"/>
              <w:jc w:val="center"/>
              <w:rPr>
                <w:b/>
                <w:bCs/>
                <w:i/>
                <w:iCs/>
                <w:sz w:val="23"/>
                <w:szCs w:val="23"/>
              </w:rPr>
            </w:pPr>
            <w:r w:rsidRPr="00CC71D3">
              <w:rPr>
                <w:b/>
                <w:bCs/>
                <w:i/>
                <w:iCs/>
                <w:sz w:val="23"/>
                <w:szCs w:val="23"/>
              </w:rPr>
              <w:t> </w:t>
            </w:r>
          </w:p>
        </w:tc>
      </w:tr>
      <w:tr w:rsidR="00B9668D" w:rsidRPr="00CC71D3" w:rsidTr="007003A2">
        <w:trPr>
          <w:trHeight w:val="20"/>
        </w:trPr>
        <w:tc>
          <w:tcPr>
            <w:tcW w:w="9295" w:type="dxa"/>
            <w:gridSpan w:val="47"/>
            <w:tcBorders>
              <w:top w:val="nil"/>
              <w:left w:val="single" w:sz="8" w:space="0" w:color="auto"/>
              <w:bottom w:val="nil"/>
              <w:right w:val="single" w:sz="8" w:space="0" w:color="auto"/>
            </w:tcBorders>
            <w:shd w:val="clear" w:color="auto" w:fill="auto"/>
            <w:noWrap/>
            <w:vAlign w:val="center"/>
            <w:hideMark/>
          </w:tcPr>
          <w:p w:rsidR="00B9668D" w:rsidRPr="00CC71D3" w:rsidRDefault="00B9668D" w:rsidP="00B9668D">
            <w:pPr>
              <w:spacing w:before="80" w:after="80"/>
              <w:rPr>
                <w:b/>
                <w:bCs/>
                <w:sz w:val="23"/>
                <w:szCs w:val="23"/>
              </w:rPr>
            </w:pPr>
            <w:r w:rsidRPr="00CC71D3">
              <w:rPr>
                <w:b/>
                <w:bCs/>
                <w:sz w:val="23"/>
                <w:szCs w:val="23"/>
              </w:rPr>
              <w:t>1.</w:t>
            </w:r>
            <w:r>
              <w:rPr>
                <w:b/>
                <w:bCs/>
                <w:sz w:val="23"/>
                <w:szCs w:val="23"/>
              </w:rPr>
              <w:t xml:space="preserve"> </w:t>
            </w:r>
            <w:r w:rsidRPr="00CC71D3">
              <w:rPr>
                <w:b/>
                <w:bCs/>
                <w:sz w:val="23"/>
                <w:szCs w:val="23"/>
              </w:rPr>
              <w:t>Tên doanh nghiệp:</w:t>
            </w:r>
            <w:r w:rsidRPr="00CC71D3">
              <w:rPr>
                <w:sz w:val="23"/>
                <w:szCs w:val="23"/>
              </w:rPr>
              <w:t>………….............</w:t>
            </w:r>
            <w:r>
              <w:rPr>
                <w:sz w:val="23"/>
                <w:szCs w:val="23"/>
              </w:rPr>
              <w:t>.</w:t>
            </w:r>
            <w:r w:rsidRPr="00CC71D3">
              <w:rPr>
                <w:sz w:val="23"/>
                <w:szCs w:val="23"/>
              </w:rPr>
              <w:t>………….............</w:t>
            </w:r>
            <w:r>
              <w:rPr>
                <w:sz w:val="23"/>
                <w:szCs w:val="23"/>
              </w:rPr>
              <w:t>...</w:t>
            </w:r>
          </w:p>
        </w:tc>
      </w:tr>
      <w:tr w:rsidR="00B9668D" w:rsidRPr="00CC71D3" w:rsidTr="007003A2">
        <w:trPr>
          <w:trHeight w:hRule="exact" w:val="57"/>
        </w:trPr>
        <w:tc>
          <w:tcPr>
            <w:tcW w:w="5900" w:type="dxa"/>
            <w:gridSpan w:val="20"/>
            <w:tcBorders>
              <w:top w:val="nil"/>
              <w:left w:val="single" w:sz="8" w:space="0" w:color="auto"/>
              <w:bottom w:val="nil"/>
            </w:tcBorders>
            <w:shd w:val="clear" w:color="auto" w:fill="auto"/>
            <w:noWrap/>
            <w:vAlign w:val="center"/>
          </w:tcPr>
          <w:p w:rsidR="00B9668D" w:rsidRPr="00CC71D3" w:rsidRDefault="00B9668D" w:rsidP="00B9668D">
            <w:pPr>
              <w:spacing w:before="80" w:after="80"/>
              <w:rPr>
                <w:b/>
                <w:bCs/>
                <w:sz w:val="23"/>
                <w:szCs w:val="23"/>
              </w:rPr>
            </w:pPr>
          </w:p>
        </w:tc>
        <w:tc>
          <w:tcPr>
            <w:tcW w:w="290" w:type="dxa"/>
            <w:gridSpan w:val="3"/>
            <w:shd w:val="clear" w:color="auto" w:fill="auto"/>
            <w:noWrap/>
            <w:vAlign w:val="bottom"/>
          </w:tcPr>
          <w:p w:rsidR="00B9668D" w:rsidRPr="00CC71D3" w:rsidRDefault="00B9668D" w:rsidP="00B9668D">
            <w:pPr>
              <w:spacing w:before="80" w:after="80"/>
              <w:jc w:val="center"/>
              <w:rPr>
                <w:i/>
                <w:iCs/>
                <w:sz w:val="23"/>
                <w:szCs w:val="23"/>
              </w:rPr>
            </w:pPr>
          </w:p>
        </w:tc>
        <w:tc>
          <w:tcPr>
            <w:tcW w:w="290" w:type="dxa"/>
            <w:gridSpan w:val="4"/>
            <w:shd w:val="clear" w:color="auto" w:fill="auto"/>
            <w:noWrap/>
            <w:vAlign w:val="bottom"/>
          </w:tcPr>
          <w:p w:rsidR="00B9668D" w:rsidRPr="00CC71D3" w:rsidRDefault="00B9668D" w:rsidP="00B9668D">
            <w:pPr>
              <w:spacing w:before="80" w:after="80"/>
              <w:jc w:val="center"/>
              <w:rPr>
                <w:i/>
                <w:iCs/>
                <w:sz w:val="23"/>
                <w:szCs w:val="23"/>
              </w:rPr>
            </w:pPr>
          </w:p>
        </w:tc>
        <w:tc>
          <w:tcPr>
            <w:tcW w:w="290" w:type="dxa"/>
            <w:gridSpan w:val="5"/>
            <w:shd w:val="clear" w:color="auto" w:fill="auto"/>
            <w:noWrap/>
            <w:vAlign w:val="bottom"/>
          </w:tcPr>
          <w:p w:rsidR="00B9668D" w:rsidRPr="00CC71D3" w:rsidRDefault="00B9668D" w:rsidP="00B9668D">
            <w:pPr>
              <w:spacing w:before="80" w:after="80"/>
              <w:jc w:val="center"/>
              <w:rPr>
                <w:i/>
                <w:iCs/>
                <w:sz w:val="23"/>
                <w:szCs w:val="23"/>
              </w:rPr>
            </w:pPr>
          </w:p>
        </w:tc>
        <w:tc>
          <w:tcPr>
            <w:tcW w:w="290" w:type="dxa"/>
            <w:gridSpan w:val="4"/>
            <w:shd w:val="clear" w:color="auto" w:fill="auto"/>
            <w:noWrap/>
            <w:vAlign w:val="bottom"/>
          </w:tcPr>
          <w:p w:rsidR="00B9668D" w:rsidRPr="00CC71D3" w:rsidRDefault="00B9668D" w:rsidP="00B9668D">
            <w:pPr>
              <w:spacing w:before="80" w:after="80"/>
              <w:rPr>
                <w:sz w:val="23"/>
                <w:szCs w:val="23"/>
              </w:rPr>
            </w:pPr>
          </w:p>
        </w:tc>
        <w:tc>
          <w:tcPr>
            <w:tcW w:w="290" w:type="dxa"/>
            <w:gridSpan w:val="4"/>
            <w:shd w:val="clear" w:color="auto" w:fill="auto"/>
            <w:noWrap/>
            <w:vAlign w:val="bottom"/>
          </w:tcPr>
          <w:p w:rsidR="00B9668D" w:rsidRPr="00CC71D3" w:rsidRDefault="00B9668D" w:rsidP="00B9668D">
            <w:pPr>
              <w:spacing w:before="80" w:after="80"/>
              <w:rPr>
                <w:sz w:val="23"/>
                <w:szCs w:val="23"/>
              </w:rPr>
            </w:pPr>
          </w:p>
        </w:tc>
        <w:tc>
          <w:tcPr>
            <w:tcW w:w="1945" w:type="dxa"/>
            <w:gridSpan w:val="7"/>
            <w:tcBorders>
              <w:top w:val="nil"/>
              <w:left w:val="nil"/>
              <w:bottom w:val="nil"/>
              <w:right w:val="single" w:sz="8" w:space="0" w:color="auto"/>
            </w:tcBorders>
            <w:shd w:val="clear" w:color="auto" w:fill="auto"/>
            <w:noWrap/>
            <w:vAlign w:val="bottom"/>
          </w:tcPr>
          <w:p w:rsidR="00B9668D" w:rsidRPr="00CC71D3" w:rsidRDefault="00B9668D" w:rsidP="00B9668D">
            <w:pPr>
              <w:spacing w:before="80" w:after="80"/>
              <w:rPr>
                <w:i/>
                <w:iCs/>
                <w:sz w:val="23"/>
                <w:szCs w:val="23"/>
              </w:rPr>
            </w:pPr>
          </w:p>
        </w:tc>
      </w:tr>
      <w:tr w:rsidR="00B9668D" w:rsidRPr="00CC71D3" w:rsidTr="007003A2">
        <w:trPr>
          <w:trHeight w:val="20"/>
        </w:trPr>
        <w:tc>
          <w:tcPr>
            <w:tcW w:w="5900" w:type="dxa"/>
            <w:gridSpan w:val="20"/>
            <w:tcBorders>
              <w:top w:val="nil"/>
              <w:left w:val="single" w:sz="8" w:space="0" w:color="auto"/>
              <w:bottom w:val="nil"/>
              <w:right w:val="nil"/>
            </w:tcBorders>
            <w:shd w:val="clear" w:color="auto" w:fill="auto"/>
            <w:noWrap/>
            <w:vAlign w:val="center"/>
            <w:hideMark/>
          </w:tcPr>
          <w:p w:rsidR="00B9668D" w:rsidRPr="00CC71D3" w:rsidRDefault="00B9668D" w:rsidP="00B9668D">
            <w:pPr>
              <w:spacing w:before="40" w:after="40"/>
              <w:rPr>
                <w:i/>
                <w:iCs/>
                <w:sz w:val="23"/>
                <w:szCs w:val="23"/>
              </w:rPr>
            </w:pPr>
            <w:r w:rsidRPr="00CC71D3">
              <w:rPr>
                <w:b/>
                <w:bCs/>
                <w:sz w:val="23"/>
                <w:szCs w:val="23"/>
              </w:rPr>
              <w:t>2.</w:t>
            </w:r>
            <w:r>
              <w:rPr>
                <w:b/>
                <w:bCs/>
                <w:sz w:val="23"/>
                <w:szCs w:val="23"/>
              </w:rPr>
              <w:t xml:space="preserve"> </w:t>
            </w:r>
            <w:r w:rsidRPr="00CC71D3">
              <w:rPr>
                <w:b/>
                <w:bCs/>
                <w:sz w:val="23"/>
                <w:szCs w:val="23"/>
              </w:rPr>
              <w:t>Ngành sản phẩm chính:</w:t>
            </w:r>
            <w:r w:rsidRPr="00CC71D3">
              <w:rPr>
                <w:sz w:val="23"/>
                <w:szCs w:val="23"/>
              </w:rPr>
              <w:t>………….............</w:t>
            </w:r>
            <w:r>
              <w:rPr>
                <w:sz w:val="23"/>
                <w:szCs w:val="23"/>
              </w:rPr>
              <w:t>.</w:t>
            </w:r>
            <w:r w:rsidRPr="00CC71D3">
              <w:rPr>
                <w:sz w:val="23"/>
                <w:szCs w:val="23"/>
              </w:rPr>
              <w:t>………….....</w:t>
            </w:r>
            <w:r>
              <w:rPr>
                <w:sz w:val="23"/>
                <w:szCs w:val="23"/>
              </w:rPr>
              <w:t>...</w:t>
            </w:r>
          </w:p>
        </w:tc>
        <w:tc>
          <w:tcPr>
            <w:tcW w:w="2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68D" w:rsidRPr="00CC71D3" w:rsidRDefault="00B9668D" w:rsidP="00B9668D">
            <w:pPr>
              <w:spacing w:before="40" w:after="40"/>
              <w:jc w:val="center"/>
              <w:rPr>
                <w:i/>
                <w:iCs/>
                <w:sz w:val="23"/>
                <w:szCs w:val="23"/>
              </w:rPr>
            </w:pPr>
            <w:r w:rsidRPr="00CC71D3">
              <w:rPr>
                <w:i/>
                <w:iCs/>
                <w:sz w:val="23"/>
                <w:szCs w:val="23"/>
              </w:rPr>
              <w:t> </w:t>
            </w:r>
          </w:p>
        </w:tc>
        <w:tc>
          <w:tcPr>
            <w:tcW w:w="290" w:type="dxa"/>
            <w:gridSpan w:val="4"/>
            <w:tcBorders>
              <w:top w:val="single" w:sz="4" w:space="0" w:color="auto"/>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40" w:after="40"/>
              <w:jc w:val="center"/>
              <w:rPr>
                <w:i/>
                <w:iCs/>
                <w:sz w:val="23"/>
                <w:szCs w:val="23"/>
              </w:rPr>
            </w:pPr>
            <w:r w:rsidRPr="00CC71D3">
              <w:rPr>
                <w:i/>
                <w:iCs/>
                <w:sz w:val="23"/>
                <w:szCs w:val="23"/>
              </w:rPr>
              <w:t> </w:t>
            </w:r>
          </w:p>
        </w:tc>
        <w:tc>
          <w:tcPr>
            <w:tcW w:w="290" w:type="dxa"/>
            <w:gridSpan w:val="5"/>
            <w:tcBorders>
              <w:top w:val="single" w:sz="4" w:space="0" w:color="auto"/>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40" w:after="40"/>
              <w:jc w:val="center"/>
              <w:rPr>
                <w:i/>
                <w:iCs/>
                <w:sz w:val="23"/>
                <w:szCs w:val="23"/>
              </w:rPr>
            </w:pPr>
            <w:r w:rsidRPr="00CC71D3">
              <w:rPr>
                <w:i/>
                <w:iCs/>
                <w:sz w:val="23"/>
                <w:szCs w:val="23"/>
              </w:rPr>
              <w:t> </w:t>
            </w:r>
          </w:p>
        </w:tc>
        <w:tc>
          <w:tcPr>
            <w:tcW w:w="290" w:type="dxa"/>
            <w:gridSpan w:val="4"/>
            <w:tcBorders>
              <w:top w:val="single" w:sz="4" w:space="0" w:color="auto"/>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40" w:after="40"/>
              <w:rPr>
                <w:sz w:val="23"/>
                <w:szCs w:val="23"/>
              </w:rPr>
            </w:pPr>
            <w:r w:rsidRPr="00CC71D3">
              <w:rPr>
                <w:sz w:val="23"/>
                <w:szCs w:val="23"/>
              </w:rPr>
              <w:t> </w:t>
            </w:r>
          </w:p>
        </w:tc>
        <w:tc>
          <w:tcPr>
            <w:tcW w:w="290" w:type="dxa"/>
            <w:gridSpan w:val="4"/>
            <w:tcBorders>
              <w:top w:val="single" w:sz="4" w:space="0" w:color="auto"/>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40" w:after="40"/>
              <w:rPr>
                <w:sz w:val="23"/>
                <w:szCs w:val="23"/>
              </w:rPr>
            </w:pPr>
            <w:r w:rsidRPr="00CC71D3">
              <w:rPr>
                <w:sz w:val="23"/>
                <w:szCs w:val="23"/>
              </w:rPr>
              <w:t> </w:t>
            </w:r>
          </w:p>
        </w:tc>
        <w:tc>
          <w:tcPr>
            <w:tcW w:w="1945" w:type="dxa"/>
            <w:gridSpan w:val="7"/>
            <w:tcBorders>
              <w:top w:val="nil"/>
              <w:left w:val="nil"/>
              <w:bottom w:val="nil"/>
              <w:right w:val="single" w:sz="8" w:space="0" w:color="auto"/>
            </w:tcBorders>
            <w:shd w:val="clear" w:color="auto" w:fill="auto"/>
            <w:noWrap/>
            <w:vAlign w:val="bottom"/>
            <w:hideMark/>
          </w:tcPr>
          <w:p w:rsidR="00B9668D" w:rsidRPr="00CC71D3" w:rsidRDefault="00B9668D" w:rsidP="00B9668D">
            <w:pPr>
              <w:spacing w:before="40" w:after="40"/>
              <w:rPr>
                <w:i/>
                <w:iCs/>
                <w:sz w:val="23"/>
                <w:szCs w:val="23"/>
              </w:rPr>
            </w:pPr>
            <w:r w:rsidRPr="00CC71D3">
              <w:rPr>
                <w:i/>
                <w:iCs/>
                <w:sz w:val="23"/>
                <w:szCs w:val="23"/>
              </w:rPr>
              <w:t>VCPA 2018 cấp 5</w:t>
            </w:r>
          </w:p>
        </w:tc>
      </w:tr>
      <w:tr w:rsidR="00B9668D" w:rsidRPr="00CC71D3" w:rsidTr="007003A2">
        <w:trPr>
          <w:trHeight w:hRule="exact" w:val="57"/>
        </w:trPr>
        <w:tc>
          <w:tcPr>
            <w:tcW w:w="5323" w:type="dxa"/>
            <w:gridSpan w:val="16"/>
            <w:tcBorders>
              <w:top w:val="nil"/>
              <w:left w:val="single" w:sz="8" w:space="0" w:color="auto"/>
              <w:bottom w:val="nil"/>
              <w:right w:val="nil"/>
            </w:tcBorders>
            <w:shd w:val="clear" w:color="auto" w:fill="auto"/>
            <w:noWrap/>
            <w:vAlign w:val="center"/>
          </w:tcPr>
          <w:p w:rsidR="00B9668D" w:rsidRPr="00CC71D3" w:rsidRDefault="00B9668D" w:rsidP="00B9668D">
            <w:pPr>
              <w:spacing w:before="80" w:after="80"/>
              <w:rPr>
                <w:b/>
                <w:bCs/>
                <w:i/>
                <w:iCs/>
                <w:sz w:val="23"/>
                <w:szCs w:val="23"/>
              </w:rPr>
            </w:pPr>
          </w:p>
        </w:tc>
        <w:tc>
          <w:tcPr>
            <w:tcW w:w="277" w:type="dxa"/>
            <w:gridSpan w:val="2"/>
            <w:tcBorders>
              <w:top w:val="nil"/>
              <w:left w:val="nil"/>
              <w:bottom w:val="nil"/>
              <w:right w:val="nil"/>
            </w:tcBorders>
            <w:shd w:val="clear" w:color="auto" w:fill="auto"/>
            <w:noWrap/>
            <w:vAlign w:val="bottom"/>
          </w:tcPr>
          <w:p w:rsidR="00B9668D" w:rsidRPr="00CC71D3" w:rsidRDefault="00B9668D" w:rsidP="00B9668D">
            <w:pPr>
              <w:spacing w:before="80" w:after="80"/>
              <w:rPr>
                <w:sz w:val="23"/>
                <w:szCs w:val="23"/>
              </w:rPr>
            </w:pPr>
          </w:p>
        </w:tc>
        <w:tc>
          <w:tcPr>
            <w:tcW w:w="300" w:type="dxa"/>
            <w:gridSpan w:val="2"/>
            <w:tcBorders>
              <w:top w:val="nil"/>
              <w:left w:val="nil"/>
              <w:bottom w:val="nil"/>
              <w:right w:val="nil"/>
            </w:tcBorders>
            <w:shd w:val="clear" w:color="auto" w:fill="auto"/>
            <w:noWrap/>
            <w:vAlign w:val="bottom"/>
          </w:tcPr>
          <w:p w:rsidR="00B9668D" w:rsidRPr="00CC71D3" w:rsidRDefault="00B9668D" w:rsidP="00B9668D">
            <w:pPr>
              <w:spacing w:before="80" w:after="80"/>
              <w:rPr>
                <w:sz w:val="23"/>
                <w:szCs w:val="23"/>
              </w:rPr>
            </w:pPr>
          </w:p>
        </w:tc>
        <w:tc>
          <w:tcPr>
            <w:tcW w:w="290" w:type="dxa"/>
            <w:gridSpan w:val="3"/>
            <w:tcBorders>
              <w:top w:val="nil"/>
              <w:left w:val="nil"/>
              <w:bottom w:val="nil"/>
              <w:right w:val="nil"/>
            </w:tcBorders>
            <w:shd w:val="clear" w:color="auto" w:fill="auto"/>
            <w:noWrap/>
            <w:vAlign w:val="bottom"/>
          </w:tcPr>
          <w:p w:rsidR="00B9668D" w:rsidRPr="00CC71D3" w:rsidRDefault="00B9668D" w:rsidP="00B9668D">
            <w:pPr>
              <w:spacing w:before="80" w:after="80"/>
              <w:rPr>
                <w:sz w:val="23"/>
                <w:szCs w:val="23"/>
              </w:rPr>
            </w:pPr>
          </w:p>
        </w:tc>
        <w:tc>
          <w:tcPr>
            <w:tcW w:w="290" w:type="dxa"/>
            <w:gridSpan w:val="4"/>
            <w:tcBorders>
              <w:top w:val="nil"/>
              <w:left w:val="nil"/>
              <w:bottom w:val="nil"/>
              <w:right w:val="nil"/>
            </w:tcBorders>
            <w:shd w:val="clear" w:color="auto" w:fill="auto"/>
            <w:noWrap/>
            <w:vAlign w:val="bottom"/>
          </w:tcPr>
          <w:p w:rsidR="00B9668D" w:rsidRPr="00CC71D3" w:rsidRDefault="00B9668D" w:rsidP="00B9668D">
            <w:pPr>
              <w:spacing w:before="80" w:after="80"/>
              <w:rPr>
                <w:sz w:val="23"/>
                <w:szCs w:val="23"/>
              </w:rPr>
            </w:pPr>
          </w:p>
        </w:tc>
        <w:tc>
          <w:tcPr>
            <w:tcW w:w="290" w:type="dxa"/>
            <w:gridSpan w:val="5"/>
            <w:tcBorders>
              <w:top w:val="nil"/>
              <w:left w:val="nil"/>
              <w:bottom w:val="nil"/>
              <w:right w:val="nil"/>
            </w:tcBorders>
            <w:shd w:val="clear" w:color="auto" w:fill="auto"/>
            <w:noWrap/>
            <w:vAlign w:val="bottom"/>
          </w:tcPr>
          <w:p w:rsidR="00B9668D" w:rsidRPr="00CC71D3" w:rsidRDefault="00B9668D" w:rsidP="00B9668D">
            <w:pPr>
              <w:spacing w:before="80" w:after="80"/>
              <w:rPr>
                <w:sz w:val="23"/>
                <w:szCs w:val="23"/>
              </w:rPr>
            </w:pPr>
          </w:p>
        </w:tc>
        <w:tc>
          <w:tcPr>
            <w:tcW w:w="290" w:type="dxa"/>
            <w:gridSpan w:val="4"/>
            <w:tcBorders>
              <w:top w:val="nil"/>
              <w:left w:val="nil"/>
              <w:bottom w:val="nil"/>
              <w:right w:val="nil"/>
            </w:tcBorders>
            <w:shd w:val="clear" w:color="auto" w:fill="auto"/>
            <w:noWrap/>
            <w:vAlign w:val="bottom"/>
          </w:tcPr>
          <w:p w:rsidR="00B9668D" w:rsidRPr="00CC71D3" w:rsidRDefault="00B9668D" w:rsidP="00B9668D">
            <w:pPr>
              <w:spacing w:before="80" w:after="80"/>
              <w:jc w:val="center"/>
              <w:rPr>
                <w:sz w:val="23"/>
                <w:szCs w:val="23"/>
              </w:rPr>
            </w:pPr>
          </w:p>
        </w:tc>
        <w:tc>
          <w:tcPr>
            <w:tcW w:w="290" w:type="dxa"/>
            <w:gridSpan w:val="4"/>
            <w:tcBorders>
              <w:top w:val="nil"/>
              <w:left w:val="nil"/>
              <w:bottom w:val="nil"/>
              <w:right w:val="nil"/>
            </w:tcBorders>
            <w:shd w:val="clear" w:color="auto" w:fill="auto"/>
            <w:noWrap/>
            <w:vAlign w:val="bottom"/>
          </w:tcPr>
          <w:p w:rsidR="00B9668D" w:rsidRPr="00CC71D3" w:rsidRDefault="00B9668D" w:rsidP="00B9668D">
            <w:pPr>
              <w:spacing w:before="80" w:after="80"/>
              <w:rPr>
                <w:sz w:val="23"/>
                <w:szCs w:val="23"/>
              </w:rPr>
            </w:pPr>
          </w:p>
        </w:tc>
        <w:tc>
          <w:tcPr>
            <w:tcW w:w="523" w:type="dxa"/>
            <w:gridSpan w:val="3"/>
            <w:tcBorders>
              <w:top w:val="nil"/>
              <w:left w:val="nil"/>
              <w:bottom w:val="nil"/>
              <w:right w:val="nil"/>
            </w:tcBorders>
            <w:shd w:val="clear" w:color="auto" w:fill="auto"/>
            <w:noWrap/>
            <w:vAlign w:val="bottom"/>
          </w:tcPr>
          <w:p w:rsidR="00B9668D" w:rsidRPr="00CC71D3" w:rsidRDefault="00B9668D" w:rsidP="00B9668D">
            <w:pPr>
              <w:spacing w:before="80" w:after="80"/>
              <w:rPr>
                <w:sz w:val="23"/>
                <w:szCs w:val="23"/>
              </w:rPr>
            </w:pPr>
          </w:p>
        </w:tc>
        <w:tc>
          <w:tcPr>
            <w:tcW w:w="360" w:type="dxa"/>
            <w:tcBorders>
              <w:top w:val="nil"/>
              <w:left w:val="nil"/>
              <w:bottom w:val="nil"/>
              <w:right w:val="nil"/>
            </w:tcBorders>
            <w:shd w:val="clear" w:color="auto" w:fill="auto"/>
            <w:noWrap/>
            <w:vAlign w:val="bottom"/>
          </w:tcPr>
          <w:p w:rsidR="00B9668D" w:rsidRPr="00CC71D3" w:rsidRDefault="00B9668D" w:rsidP="00B9668D">
            <w:pPr>
              <w:spacing w:before="80" w:after="80"/>
              <w:rPr>
                <w:sz w:val="23"/>
                <w:szCs w:val="23"/>
              </w:rPr>
            </w:pPr>
          </w:p>
        </w:tc>
        <w:tc>
          <w:tcPr>
            <w:tcW w:w="355" w:type="dxa"/>
            <w:tcBorders>
              <w:top w:val="nil"/>
              <w:left w:val="nil"/>
              <w:bottom w:val="nil"/>
              <w:right w:val="nil"/>
            </w:tcBorders>
            <w:shd w:val="clear" w:color="auto" w:fill="auto"/>
            <w:noWrap/>
            <w:vAlign w:val="bottom"/>
          </w:tcPr>
          <w:p w:rsidR="00B9668D" w:rsidRPr="00CC71D3" w:rsidRDefault="00B9668D" w:rsidP="00B9668D">
            <w:pPr>
              <w:spacing w:before="80" w:after="80"/>
              <w:rPr>
                <w:sz w:val="23"/>
                <w:szCs w:val="23"/>
              </w:rPr>
            </w:pPr>
          </w:p>
        </w:tc>
        <w:tc>
          <w:tcPr>
            <w:tcW w:w="353" w:type="dxa"/>
            <w:tcBorders>
              <w:top w:val="nil"/>
              <w:left w:val="nil"/>
              <w:bottom w:val="nil"/>
              <w:right w:val="nil"/>
            </w:tcBorders>
            <w:shd w:val="clear" w:color="auto" w:fill="auto"/>
            <w:noWrap/>
            <w:vAlign w:val="bottom"/>
          </w:tcPr>
          <w:p w:rsidR="00B9668D" w:rsidRPr="00CC71D3" w:rsidRDefault="00B9668D" w:rsidP="00B9668D">
            <w:pPr>
              <w:spacing w:before="80" w:after="80"/>
              <w:rPr>
                <w:sz w:val="23"/>
                <w:szCs w:val="23"/>
              </w:rPr>
            </w:pPr>
          </w:p>
        </w:tc>
        <w:tc>
          <w:tcPr>
            <w:tcW w:w="354" w:type="dxa"/>
            <w:tcBorders>
              <w:top w:val="nil"/>
              <w:left w:val="nil"/>
              <w:bottom w:val="nil"/>
              <w:right w:val="single" w:sz="8" w:space="0" w:color="auto"/>
            </w:tcBorders>
            <w:shd w:val="clear" w:color="auto" w:fill="auto"/>
            <w:noWrap/>
            <w:vAlign w:val="bottom"/>
          </w:tcPr>
          <w:p w:rsidR="00B9668D" w:rsidRPr="00CC71D3" w:rsidRDefault="00B9668D" w:rsidP="00B9668D">
            <w:pPr>
              <w:spacing w:before="80" w:after="80"/>
              <w:rPr>
                <w:sz w:val="23"/>
                <w:szCs w:val="23"/>
              </w:rPr>
            </w:pPr>
          </w:p>
        </w:tc>
      </w:tr>
      <w:tr w:rsidR="00B9668D" w:rsidRPr="00CC71D3" w:rsidTr="007003A2">
        <w:trPr>
          <w:trHeight w:val="20"/>
        </w:trPr>
        <w:tc>
          <w:tcPr>
            <w:tcW w:w="5323" w:type="dxa"/>
            <w:gridSpan w:val="16"/>
            <w:tcBorders>
              <w:top w:val="nil"/>
              <w:left w:val="single" w:sz="8" w:space="0" w:color="auto"/>
              <w:bottom w:val="nil"/>
              <w:right w:val="nil"/>
            </w:tcBorders>
            <w:shd w:val="clear" w:color="auto" w:fill="auto"/>
            <w:noWrap/>
            <w:vAlign w:val="center"/>
            <w:hideMark/>
          </w:tcPr>
          <w:p w:rsidR="00B9668D" w:rsidRPr="00CC71D3" w:rsidRDefault="00B9668D" w:rsidP="00B9668D">
            <w:pPr>
              <w:spacing w:before="80" w:after="80"/>
              <w:rPr>
                <w:i/>
                <w:iCs/>
                <w:sz w:val="23"/>
                <w:szCs w:val="23"/>
              </w:rPr>
            </w:pPr>
            <w:r w:rsidRPr="00CC71D3">
              <w:rPr>
                <w:b/>
                <w:bCs/>
                <w:i/>
                <w:iCs/>
                <w:sz w:val="23"/>
                <w:szCs w:val="23"/>
              </w:rPr>
              <w:t>KT2</w:t>
            </w:r>
            <w:r w:rsidR="009D7EB4">
              <w:rPr>
                <w:b/>
                <w:bCs/>
                <w:i/>
                <w:iCs/>
                <w:sz w:val="23"/>
                <w:szCs w:val="23"/>
              </w:rPr>
              <w:t>.</w:t>
            </w:r>
            <w:r>
              <w:rPr>
                <w:b/>
                <w:bCs/>
                <w:i/>
                <w:iCs/>
                <w:sz w:val="23"/>
                <w:szCs w:val="23"/>
              </w:rPr>
              <w:t xml:space="preserve"> </w:t>
            </w:r>
            <w:r w:rsidRPr="00CC71D3">
              <w:rPr>
                <w:i/>
                <w:iCs/>
                <w:sz w:val="23"/>
                <w:szCs w:val="23"/>
              </w:rPr>
              <w:t>Chuyển ngành chính từ phiếu 1/DN-MAU sang</w:t>
            </w:r>
          </w:p>
        </w:tc>
        <w:tc>
          <w:tcPr>
            <w:tcW w:w="277" w:type="dxa"/>
            <w:gridSpan w:val="2"/>
            <w:tcBorders>
              <w:top w:val="nil"/>
              <w:left w:val="nil"/>
              <w:bottom w:val="nil"/>
              <w:right w:val="nil"/>
            </w:tcBorders>
            <w:shd w:val="clear" w:color="auto" w:fill="auto"/>
            <w:noWrap/>
            <w:vAlign w:val="bottom"/>
            <w:hideMark/>
          </w:tcPr>
          <w:p w:rsidR="00B9668D" w:rsidRPr="00CC71D3" w:rsidRDefault="00B9668D" w:rsidP="00B9668D">
            <w:pPr>
              <w:spacing w:before="80" w:after="80"/>
              <w:rPr>
                <w:sz w:val="23"/>
                <w:szCs w:val="23"/>
              </w:rPr>
            </w:pPr>
          </w:p>
        </w:tc>
        <w:tc>
          <w:tcPr>
            <w:tcW w:w="300" w:type="dxa"/>
            <w:gridSpan w:val="2"/>
            <w:tcBorders>
              <w:top w:val="nil"/>
              <w:left w:val="nil"/>
              <w:bottom w:val="nil"/>
              <w:right w:val="nil"/>
            </w:tcBorders>
            <w:shd w:val="clear" w:color="auto" w:fill="auto"/>
            <w:noWrap/>
            <w:vAlign w:val="bottom"/>
            <w:hideMark/>
          </w:tcPr>
          <w:p w:rsidR="00B9668D" w:rsidRPr="00CC71D3" w:rsidRDefault="00B9668D" w:rsidP="00B9668D">
            <w:pPr>
              <w:spacing w:before="80" w:after="80"/>
              <w:rPr>
                <w:sz w:val="23"/>
                <w:szCs w:val="23"/>
              </w:rPr>
            </w:pPr>
          </w:p>
        </w:tc>
        <w:tc>
          <w:tcPr>
            <w:tcW w:w="290" w:type="dxa"/>
            <w:gridSpan w:val="3"/>
            <w:tcBorders>
              <w:top w:val="nil"/>
              <w:left w:val="nil"/>
              <w:bottom w:val="nil"/>
              <w:right w:val="nil"/>
            </w:tcBorders>
            <w:shd w:val="clear" w:color="auto" w:fill="auto"/>
            <w:noWrap/>
            <w:vAlign w:val="bottom"/>
            <w:hideMark/>
          </w:tcPr>
          <w:p w:rsidR="00B9668D" w:rsidRPr="00CC71D3" w:rsidRDefault="00B9668D" w:rsidP="00B9668D">
            <w:pPr>
              <w:spacing w:before="80" w:after="80"/>
              <w:rPr>
                <w:sz w:val="23"/>
                <w:szCs w:val="23"/>
              </w:rPr>
            </w:pPr>
          </w:p>
        </w:tc>
        <w:tc>
          <w:tcPr>
            <w:tcW w:w="290" w:type="dxa"/>
            <w:gridSpan w:val="4"/>
            <w:tcBorders>
              <w:top w:val="nil"/>
              <w:left w:val="nil"/>
              <w:bottom w:val="nil"/>
              <w:right w:val="nil"/>
            </w:tcBorders>
            <w:shd w:val="clear" w:color="auto" w:fill="auto"/>
            <w:noWrap/>
            <w:vAlign w:val="bottom"/>
            <w:hideMark/>
          </w:tcPr>
          <w:p w:rsidR="00B9668D" w:rsidRPr="00CC71D3" w:rsidRDefault="00B9668D" w:rsidP="00B9668D">
            <w:pPr>
              <w:spacing w:before="80" w:after="80"/>
              <w:rPr>
                <w:sz w:val="23"/>
                <w:szCs w:val="23"/>
              </w:rPr>
            </w:pPr>
          </w:p>
        </w:tc>
        <w:tc>
          <w:tcPr>
            <w:tcW w:w="290" w:type="dxa"/>
            <w:gridSpan w:val="5"/>
            <w:tcBorders>
              <w:top w:val="nil"/>
              <w:left w:val="nil"/>
              <w:bottom w:val="nil"/>
              <w:right w:val="nil"/>
            </w:tcBorders>
            <w:shd w:val="clear" w:color="auto" w:fill="auto"/>
            <w:noWrap/>
            <w:vAlign w:val="bottom"/>
            <w:hideMark/>
          </w:tcPr>
          <w:p w:rsidR="00B9668D" w:rsidRPr="00CC71D3" w:rsidRDefault="00B9668D" w:rsidP="00B9668D">
            <w:pPr>
              <w:spacing w:before="80" w:after="80"/>
              <w:rPr>
                <w:sz w:val="23"/>
                <w:szCs w:val="23"/>
              </w:rPr>
            </w:pPr>
          </w:p>
        </w:tc>
        <w:tc>
          <w:tcPr>
            <w:tcW w:w="290" w:type="dxa"/>
            <w:gridSpan w:val="4"/>
            <w:tcBorders>
              <w:top w:val="nil"/>
              <w:left w:val="nil"/>
              <w:bottom w:val="nil"/>
              <w:right w:val="nil"/>
            </w:tcBorders>
            <w:shd w:val="clear" w:color="auto" w:fill="auto"/>
            <w:noWrap/>
            <w:vAlign w:val="bottom"/>
            <w:hideMark/>
          </w:tcPr>
          <w:p w:rsidR="00B9668D" w:rsidRPr="00CC71D3" w:rsidRDefault="00B9668D" w:rsidP="00B9668D">
            <w:pPr>
              <w:spacing w:before="80" w:after="80"/>
              <w:jc w:val="center"/>
              <w:rPr>
                <w:sz w:val="23"/>
                <w:szCs w:val="23"/>
              </w:rPr>
            </w:pPr>
          </w:p>
        </w:tc>
        <w:tc>
          <w:tcPr>
            <w:tcW w:w="290" w:type="dxa"/>
            <w:gridSpan w:val="4"/>
            <w:tcBorders>
              <w:top w:val="nil"/>
              <w:left w:val="nil"/>
              <w:bottom w:val="nil"/>
              <w:right w:val="nil"/>
            </w:tcBorders>
            <w:shd w:val="clear" w:color="auto" w:fill="auto"/>
            <w:noWrap/>
            <w:vAlign w:val="bottom"/>
            <w:hideMark/>
          </w:tcPr>
          <w:p w:rsidR="00B9668D" w:rsidRPr="00CC71D3" w:rsidRDefault="00B9668D" w:rsidP="00B9668D">
            <w:pPr>
              <w:spacing w:before="80" w:after="80"/>
              <w:rPr>
                <w:sz w:val="23"/>
                <w:szCs w:val="23"/>
              </w:rPr>
            </w:pPr>
          </w:p>
        </w:tc>
        <w:tc>
          <w:tcPr>
            <w:tcW w:w="523" w:type="dxa"/>
            <w:gridSpan w:val="3"/>
            <w:tcBorders>
              <w:top w:val="nil"/>
              <w:left w:val="nil"/>
              <w:bottom w:val="nil"/>
              <w:right w:val="nil"/>
            </w:tcBorders>
            <w:shd w:val="clear" w:color="auto" w:fill="auto"/>
            <w:noWrap/>
            <w:vAlign w:val="bottom"/>
            <w:hideMark/>
          </w:tcPr>
          <w:p w:rsidR="00B9668D" w:rsidRPr="00CC71D3" w:rsidRDefault="00B9668D" w:rsidP="00B9668D">
            <w:pPr>
              <w:spacing w:before="80" w:after="80"/>
              <w:rPr>
                <w:sz w:val="23"/>
                <w:szCs w:val="23"/>
              </w:rPr>
            </w:pPr>
          </w:p>
        </w:tc>
        <w:tc>
          <w:tcPr>
            <w:tcW w:w="360" w:type="dxa"/>
            <w:tcBorders>
              <w:top w:val="nil"/>
              <w:left w:val="nil"/>
              <w:bottom w:val="nil"/>
              <w:right w:val="nil"/>
            </w:tcBorders>
            <w:shd w:val="clear" w:color="auto" w:fill="auto"/>
            <w:noWrap/>
            <w:vAlign w:val="bottom"/>
            <w:hideMark/>
          </w:tcPr>
          <w:p w:rsidR="00B9668D" w:rsidRPr="00CC71D3" w:rsidRDefault="00B9668D" w:rsidP="00B9668D">
            <w:pPr>
              <w:spacing w:before="80" w:after="80"/>
              <w:rPr>
                <w:sz w:val="23"/>
                <w:szCs w:val="23"/>
              </w:rPr>
            </w:pPr>
          </w:p>
        </w:tc>
        <w:tc>
          <w:tcPr>
            <w:tcW w:w="355" w:type="dxa"/>
            <w:tcBorders>
              <w:top w:val="nil"/>
              <w:left w:val="nil"/>
              <w:bottom w:val="nil"/>
              <w:right w:val="nil"/>
            </w:tcBorders>
            <w:shd w:val="clear" w:color="auto" w:fill="auto"/>
            <w:noWrap/>
            <w:vAlign w:val="bottom"/>
            <w:hideMark/>
          </w:tcPr>
          <w:p w:rsidR="00B9668D" w:rsidRPr="00CC71D3" w:rsidRDefault="00B9668D" w:rsidP="00B9668D">
            <w:pPr>
              <w:spacing w:before="80" w:after="80"/>
              <w:rPr>
                <w:sz w:val="23"/>
                <w:szCs w:val="23"/>
              </w:rPr>
            </w:pPr>
          </w:p>
        </w:tc>
        <w:tc>
          <w:tcPr>
            <w:tcW w:w="353" w:type="dxa"/>
            <w:tcBorders>
              <w:top w:val="nil"/>
              <w:left w:val="nil"/>
              <w:bottom w:val="nil"/>
              <w:right w:val="nil"/>
            </w:tcBorders>
            <w:shd w:val="clear" w:color="auto" w:fill="auto"/>
            <w:noWrap/>
            <w:vAlign w:val="bottom"/>
            <w:hideMark/>
          </w:tcPr>
          <w:p w:rsidR="00B9668D" w:rsidRPr="00CC71D3" w:rsidRDefault="00B9668D" w:rsidP="00B9668D">
            <w:pPr>
              <w:spacing w:before="80" w:after="80"/>
              <w:rPr>
                <w:sz w:val="23"/>
                <w:szCs w:val="23"/>
              </w:rPr>
            </w:pPr>
          </w:p>
        </w:tc>
        <w:tc>
          <w:tcPr>
            <w:tcW w:w="354" w:type="dxa"/>
            <w:tcBorders>
              <w:top w:val="nil"/>
              <w:left w:val="nil"/>
              <w:bottom w:val="nil"/>
              <w:right w:val="single" w:sz="8" w:space="0" w:color="auto"/>
            </w:tcBorders>
            <w:shd w:val="clear" w:color="auto" w:fill="auto"/>
            <w:noWrap/>
            <w:vAlign w:val="bottom"/>
            <w:hideMark/>
          </w:tcPr>
          <w:p w:rsidR="00B9668D" w:rsidRPr="00CC71D3" w:rsidRDefault="00B9668D" w:rsidP="00B9668D">
            <w:pPr>
              <w:spacing w:before="80" w:after="80"/>
              <w:rPr>
                <w:sz w:val="23"/>
                <w:szCs w:val="23"/>
              </w:rPr>
            </w:pPr>
            <w:r w:rsidRPr="00CC71D3">
              <w:rPr>
                <w:sz w:val="23"/>
                <w:szCs w:val="23"/>
              </w:rPr>
              <w:t> </w:t>
            </w:r>
          </w:p>
        </w:tc>
      </w:tr>
      <w:tr w:rsidR="00B9668D" w:rsidRPr="00CC71D3" w:rsidTr="007003A2">
        <w:trPr>
          <w:trHeight w:val="20"/>
        </w:trPr>
        <w:tc>
          <w:tcPr>
            <w:tcW w:w="570" w:type="dxa"/>
            <w:tcBorders>
              <w:top w:val="nil"/>
              <w:left w:val="single" w:sz="8" w:space="0" w:color="auto"/>
              <w:bottom w:val="single" w:sz="4" w:space="0" w:color="auto"/>
              <w:right w:val="nil"/>
            </w:tcBorders>
            <w:shd w:val="clear" w:color="auto" w:fill="auto"/>
            <w:noWrap/>
            <w:vAlign w:val="center"/>
            <w:hideMark/>
          </w:tcPr>
          <w:p w:rsidR="00B9668D" w:rsidRPr="00A36FDE" w:rsidRDefault="00B9668D" w:rsidP="00B07F74">
            <w:pPr>
              <w:spacing w:before="40" w:after="40"/>
              <w:rPr>
                <w:b/>
                <w:bCs/>
                <w:sz w:val="4"/>
                <w:szCs w:val="4"/>
              </w:rPr>
            </w:pPr>
            <w:r w:rsidRPr="00A36FDE">
              <w:rPr>
                <w:b/>
                <w:bCs/>
                <w:sz w:val="4"/>
                <w:szCs w:val="4"/>
              </w:rPr>
              <w:t> </w:t>
            </w:r>
          </w:p>
        </w:tc>
        <w:tc>
          <w:tcPr>
            <w:tcW w:w="272" w:type="dxa"/>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304" w:type="dxa"/>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jc w:val="center"/>
              <w:rPr>
                <w:sz w:val="4"/>
                <w:szCs w:val="4"/>
              </w:rPr>
            </w:pPr>
            <w:r w:rsidRPr="00A36FDE">
              <w:rPr>
                <w:sz w:val="4"/>
                <w:szCs w:val="4"/>
              </w:rPr>
              <w:t> </w:t>
            </w:r>
          </w:p>
        </w:tc>
        <w:tc>
          <w:tcPr>
            <w:tcW w:w="305" w:type="dxa"/>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290" w:type="dxa"/>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289" w:type="dxa"/>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537" w:type="dxa"/>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537" w:type="dxa"/>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504" w:type="dxa"/>
            <w:gridSpan w:val="2"/>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407" w:type="dxa"/>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382" w:type="dxa"/>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372" w:type="dxa"/>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277" w:type="dxa"/>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277" w:type="dxa"/>
            <w:gridSpan w:val="2"/>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277" w:type="dxa"/>
            <w:gridSpan w:val="2"/>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300" w:type="dxa"/>
            <w:gridSpan w:val="2"/>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290" w:type="dxa"/>
            <w:gridSpan w:val="3"/>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290" w:type="dxa"/>
            <w:gridSpan w:val="4"/>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jc w:val="center"/>
              <w:rPr>
                <w:sz w:val="4"/>
                <w:szCs w:val="4"/>
              </w:rPr>
            </w:pPr>
            <w:r w:rsidRPr="00A36FDE">
              <w:rPr>
                <w:sz w:val="4"/>
                <w:szCs w:val="4"/>
              </w:rPr>
              <w:t> </w:t>
            </w:r>
          </w:p>
        </w:tc>
        <w:tc>
          <w:tcPr>
            <w:tcW w:w="290" w:type="dxa"/>
            <w:gridSpan w:val="5"/>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jc w:val="center"/>
              <w:rPr>
                <w:sz w:val="4"/>
                <w:szCs w:val="4"/>
              </w:rPr>
            </w:pPr>
            <w:r w:rsidRPr="00A36FDE">
              <w:rPr>
                <w:sz w:val="4"/>
                <w:szCs w:val="4"/>
              </w:rPr>
              <w:t> </w:t>
            </w:r>
          </w:p>
        </w:tc>
        <w:tc>
          <w:tcPr>
            <w:tcW w:w="290" w:type="dxa"/>
            <w:gridSpan w:val="4"/>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290" w:type="dxa"/>
            <w:gridSpan w:val="4"/>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523" w:type="dxa"/>
            <w:gridSpan w:val="3"/>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360" w:type="dxa"/>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355" w:type="dxa"/>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353" w:type="dxa"/>
            <w:tcBorders>
              <w:top w:val="nil"/>
              <w:left w:val="nil"/>
              <w:bottom w:val="single" w:sz="4" w:space="0" w:color="auto"/>
              <w:right w:val="nil"/>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c>
          <w:tcPr>
            <w:tcW w:w="354" w:type="dxa"/>
            <w:tcBorders>
              <w:top w:val="nil"/>
              <w:left w:val="nil"/>
              <w:bottom w:val="single" w:sz="4" w:space="0" w:color="auto"/>
              <w:right w:val="single" w:sz="8" w:space="0" w:color="auto"/>
            </w:tcBorders>
            <w:shd w:val="clear" w:color="auto" w:fill="auto"/>
            <w:noWrap/>
            <w:vAlign w:val="center"/>
            <w:hideMark/>
          </w:tcPr>
          <w:p w:rsidR="00B9668D" w:rsidRPr="00A36FDE" w:rsidRDefault="00B9668D" w:rsidP="00B07F74">
            <w:pPr>
              <w:spacing w:before="40" w:after="40"/>
              <w:rPr>
                <w:sz w:val="4"/>
                <w:szCs w:val="4"/>
              </w:rPr>
            </w:pPr>
            <w:r w:rsidRPr="00A36FDE">
              <w:rPr>
                <w:sz w:val="4"/>
                <w:szCs w:val="4"/>
              </w:rPr>
              <w:t> </w:t>
            </w:r>
          </w:p>
        </w:tc>
      </w:tr>
      <w:tr w:rsidR="00B9668D" w:rsidRPr="00CC71D3" w:rsidTr="007003A2">
        <w:trPr>
          <w:trHeight w:val="20"/>
        </w:trPr>
        <w:tc>
          <w:tcPr>
            <w:tcW w:w="570" w:type="dxa"/>
            <w:tcBorders>
              <w:top w:val="nil"/>
              <w:left w:val="single" w:sz="8" w:space="0" w:color="auto"/>
              <w:bottom w:val="nil"/>
              <w:right w:val="nil"/>
            </w:tcBorders>
            <w:shd w:val="clear" w:color="auto" w:fill="auto"/>
            <w:noWrap/>
            <w:vAlign w:val="center"/>
            <w:hideMark/>
          </w:tcPr>
          <w:p w:rsidR="00B9668D" w:rsidRPr="0040298D" w:rsidRDefault="00B9668D" w:rsidP="00B07F74">
            <w:pPr>
              <w:spacing w:before="40" w:after="40"/>
              <w:jc w:val="center"/>
              <w:rPr>
                <w:b/>
                <w:bCs/>
                <w:sz w:val="6"/>
                <w:szCs w:val="6"/>
              </w:rPr>
            </w:pPr>
            <w:r w:rsidRPr="0040298D">
              <w:rPr>
                <w:b/>
                <w:bCs/>
                <w:sz w:val="6"/>
                <w:szCs w:val="6"/>
              </w:rPr>
              <w:t> </w:t>
            </w:r>
          </w:p>
        </w:tc>
        <w:tc>
          <w:tcPr>
            <w:tcW w:w="272" w:type="dxa"/>
            <w:tcBorders>
              <w:top w:val="nil"/>
              <w:left w:val="nil"/>
              <w:bottom w:val="nil"/>
              <w:right w:val="nil"/>
            </w:tcBorders>
            <w:shd w:val="clear" w:color="auto" w:fill="auto"/>
            <w:noWrap/>
            <w:vAlign w:val="center"/>
            <w:hideMark/>
          </w:tcPr>
          <w:p w:rsidR="00B9668D" w:rsidRPr="0040298D" w:rsidRDefault="00B9668D" w:rsidP="00B07F74">
            <w:pPr>
              <w:spacing w:before="40" w:after="40"/>
              <w:jc w:val="center"/>
              <w:rPr>
                <w:b/>
                <w:bCs/>
                <w:sz w:val="6"/>
                <w:szCs w:val="6"/>
              </w:rPr>
            </w:pPr>
          </w:p>
        </w:tc>
        <w:tc>
          <w:tcPr>
            <w:tcW w:w="304" w:type="dxa"/>
            <w:tcBorders>
              <w:top w:val="nil"/>
              <w:left w:val="nil"/>
              <w:bottom w:val="nil"/>
              <w:right w:val="nil"/>
            </w:tcBorders>
            <w:shd w:val="clear" w:color="auto" w:fill="auto"/>
            <w:noWrap/>
            <w:vAlign w:val="center"/>
            <w:hideMark/>
          </w:tcPr>
          <w:p w:rsidR="00B9668D" w:rsidRPr="0040298D" w:rsidRDefault="00B9668D" w:rsidP="00B07F74">
            <w:pPr>
              <w:spacing w:before="40" w:after="40"/>
              <w:jc w:val="center"/>
              <w:rPr>
                <w:b/>
                <w:bCs/>
                <w:sz w:val="6"/>
                <w:szCs w:val="6"/>
              </w:rPr>
            </w:pPr>
          </w:p>
        </w:tc>
        <w:tc>
          <w:tcPr>
            <w:tcW w:w="305" w:type="dxa"/>
            <w:tcBorders>
              <w:top w:val="nil"/>
              <w:left w:val="nil"/>
              <w:bottom w:val="nil"/>
              <w:right w:val="nil"/>
            </w:tcBorders>
            <w:shd w:val="clear" w:color="auto" w:fill="auto"/>
            <w:noWrap/>
            <w:vAlign w:val="center"/>
            <w:hideMark/>
          </w:tcPr>
          <w:p w:rsidR="00B9668D" w:rsidRPr="0040298D" w:rsidRDefault="00B9668D" w:rsidP="00B07F74">
            <w:pPr>
              <w:spacing w:before="40" w:after="40"/>
              <w:jc w:val="center"/>
              <w:rPr>
                <w:b/>
                <w:bCs/>
                <w:sz w:val="6"/>
                <w:szCs w:val="6"/>
              </w:rPr>
            </w:pPr>
          </w:p>
        </w:tc>
        <w:tc>
          <w:tcPr>
            <w:tcW w:w="290" w:type="dxa"/>
            <w:tcBorders>
              <w:top w:val="nil"/>
              <w:left w:val="nil"/>
              <w:bottom w:val="nil"/>
              <w:right w:val="nil"/>
            </w:tcBorders>
            <w:shd w:val="clear" w:color="auto" w:fill="auto"/>
            <w:noWrap/>
            <w:vAlign w:val="center"/>
            <w:hideMark/>
          </w:tcPr>
          <w:p w:rsidR="00B9668D" w:rsidRPr="0040298D" w:rsidRDefault="00B9668D" w:rsidP="00B07F74">
            <w:pPr>
              <w:spacing w:before="40" w:after="40"/>
              <w:jc w:val="center"/>
              <w:rPr>
                <w:b/>
                <w:bCs/>
                <w:sz w:val="6"/>
                <w:szCs w:val="6"/>
              </w:rPr>
            </w:pPr>
          </w:p>
        </w:tc>
        <w:tc>
          <w:tcPr>
            <w:tcW w:w="289" w:type="dxa"/>
            <w:tcBorders>
              <w:top w:val="nil"/>
              <w:left w:val="nil"/>
              <w:bottom w:val="nil"/>
              <w:right w:val="nil"/>
            </w:tcBorders>
            <w:shd w:val="clear" w:color="auto" w:fill="auto"/>
            <w:noWrap/>
            <w:vAlign w:val="center"/>
            <w:hideMark/>
          </w:tcPr>
          <w:p w:rsidR="00B9668D" w:rsidRPr="0040298D" w:rsidRDefault="00B9668D" w:rsidP="00B07F74">
            <w:pPr>
              <w:spacing w:before="40" w:after="40"/>
              <w:jc w:val="center"/>
              <w:rPr>
                <w:b/>
                <w:bCs/>
                <w:sz w:val="6"/>
                <w:szCs w:val="6"/>
              </w:rPr>
            </w:pPr>
          </w:p>
        </w:tc>
        <w:tc>
          <w:tcPr>
            <w:tcW w:w="537" w:type="dxa"/>
            <w:tcBorders>
              <w:top w:val="nil"/>
              <w:left w:val="nil"/>
              <w:bottom w:val="nil"/>
              <w:right w:val="nil"/>
            </w:tcBorders>
            <w:shd w:val="clear" w:color="auto" w:fill="auto"/>
            <w:vAlign w:val="center"/>
            <w:hideMark/>
          </w:tcPr>
          <w:p w:rsidR="00B9668D" w:rsidRPr="0040298D" w:rsidRDefault="00B9668D" w:rsidP="00B07F74">
            <w:pPr>
              <w:spacing w:before="40" w:after="40"/>
              <w:rPr>
                <w:b/>
                <w:bCs/>
                <w:sz w:val="6"/>
                <w:szCs w:val="6"/>
              </w:rPr>
            </w:pPr>
          </w:p>
        </w:tc>
        <w:tc>
          <w:tcPr>
            <w:tcW w:w="537" w:type="dxa"/>
            <w:tcBorders>
              <w:top w:val="nil"/>
              <w:left w:val="nil"/>
              <w:bottom w:val="nil"/>
              <w:right w:val="nil"/>
            </w:tcBorders>
            <w:shd w:val="clear" w:color="auto" w:fill="auto"/>
            <w:vAlign w:val="center"/>
            <w:hideMark/>
          </w:tcPr>
          <w:p w:rsidR="00B9668D" w:rsidRPr="0040298D" w:rsidRDefault="00B9668D" w:rsidP="00B07F74">
            <w:pPr>
              <w:spacing w:before="40" w:after="40"/>
              <w:rPr>
                <w:b/>
                <w:bCs/>
                <w:sz w:val="6"/>
                <w:szCs w:val="6"/>
              </w:rPr>
            </w:pPr>
          </w:p>
        </w:tc>
        <w:tc>
          <w:tcPr>
            <w:tcW w:w="504" w:type="dxa"/>
            <w:gridSpan w:val="2"/>
            <w:tcBorders>
              <w:top w:val="nil"/>
              <w:left w:val="nil"/>
              <w:bottom w:val="nil"/>
              <w:right w:val="nil"/>
            </w:tcBorders>
            <w:shd w:val="clear" w:color="auto" w:fill="auto"/>
            <w:vAlign w:val="center"/>
            <w:hideMark/>
          </w:tcPr>
          <w:p w:rsidR="00B9668D" w:rsidRPr="0040298D" w:rsidRDefault="00B9668D" w:rsidP="00B07F74">
            <w:pPr>
              <w:spacing w:before="40" w:after="40"/>
              <w:rPr>
                <w:b/>
                <w:bCs/>
                <w:sz w:val="6"/>
                <w:szCs w:val="6"/>
              </w:rPr>
            </w:pPr>
          </w:p>
        </w:tc>
        <w:tc>
          <w:tcPr>
            <w:tcW w:w="407" w:type="dxa"/>
            <w:tcBorders>
              <w:top w:val="nil"/>
              <w:left w:val="nil"/>
              <w:bottom w:val="nil"/>
              <w:right w:val="nil"/>
            </w:tcBorders>
            <w:shd w:val="clear" w:color="auto" w:fill="auto"/>
            <w:vAlign w:val="center"/>
            <w:hideMark/>
          </w:tcPr>
          <w:p w:rsidR="00B9668D" w:rsidRPr="0040298D" w:rsidRDefault="00B9668D" w:rsidP="00B07F74">
            <w:pPr>
              <w:spacing w:before="40" w:after="40"/>
              <w:rPr>
                <w:b/>
                <w:bCs/>
                <w:sz w:val="6"/>
                <w:szCs w:val="6"/>
              </w:rPr>
            </w:pPr>
          </w:p>
        </w:tc>
        <w:tc>
          <w:tcPr>
            <w:tcW w:w="382" w:type="dxa"/>
            <w:tcBorders>
              <w:top w:val="nil"/>
              <w:left w:val="nil"/>
              <w:bottom w:val="nil"/>
              <w:right w:val="nil"/>
            </w:tcBorders>
            <w:shd w:val="clear" w:color="auto" w:fill="auto"/>
            <w:vAlign w:val="center"/>
            <w:hideMark/>
          </w:tcPr>
          <w:p w:rsidR="00B9668D" w:rsidRPr="0040298D" w:rsidRDefault="00B9668D" w:rsidP="00B07F74">
            <w:pPr>
              <w:spacing w:before="40" w:after="40"/>
              <w:rPr>
                <w:b/>
                <w:bCs/>
                <w:sz w:val="6"/>
                <w:szCs w:val="6"/>
              </w:rPr>
            </w:pPr>
          </w:p>
        </w:tc>
        <w:tc>
          <w:tcPr>
            <w:tcW w:w="372" w:type="dxa"/>
            <w:tcBorders>
              <w:top w:val="nil"/>
              <w:left w:val="nil"/>
              <w:bottom w:val="nil"/>
              <w:right w:val="nil"/>
            </w:tcBorders>
            <w:shd w:val="clear" w:color="auto" w:fill="auto"/>
            <w:vAlign w:val="center"/>
            <w:hideMark/>
          </w:tcPr>
          <w:p w:rsidR="00B9668D" w:rsidRPr="0040298D" w:rsidRDefault="00B9668D" w:rsidP="00B07F74">
            <w:pPr>
              <w:spacing w:before="40" w:after="40"/>
              <w:rPr>
                <w:b/>
                <w:bCs/>
                <w:sz w:val="6"/>
                <w:szCs w:val="6"/>
              </w:rPr>
            </w:pPr>
          </w:p>
        </w:tc>
        <w:tc>
          <w:tcPr>
            <w:tcW w:w="277" w:type="dxa"/>
            <w:tcBorders>
              <w:top w:val="nil"/>
              <w:left w:val="nil"/>
              <w:bottom w:val="nil"/>
              <w:right w:val="nil"/>
            </w:tcBorders>
            <w:shd w:val="clear" w:color="auto" w:fill="auto"/>
            <w:vAlign w:val="center"/>
            <w:hideMark/>
          </w:tcPr>
          <w:p w:rsidR="00B9668D" w:rsidRPr="0040298D" w:rsidRDefault="00B9668D" w:rsidP="00B07F74">
            <w:pPr>
              <w:spacing w:before="40" w:after="40"/>
              <w:rPr>
                <w:b/>
                <w:bCs/>
                <w:sz w:val="6"/>
                <w:szCs w:val="6"/>
              </w:rPr>
            </w:pPr>
          </w:p>
        </w:tc>
        <w:tc>
          <w:tcPr>
            <w:tcW w:w="277" w:type="dxa"/>
            <w:gridSpan w:val="2"/>
            <w:tcBorders>
              <w:top w:val="nil"/>
              <w:left w:val="nil"/>
              <w:bottom w:val="nil"/>
              <w:right w:val="nil"/>
            </w:tcBorders>
            <w:shd w:val="clear" w:color="auto" w:fill="auto"/>
            <w:vAlign w:val="center"/>
            <w:hideMark/>
          </w:tcPr>
          <w:p w:rsidR="00B9668D" w:rsidRPr="0040298D" w:rsidRDefault="00B9668D" w:rsidP="00B07F74">
            <w:pPr>
              <w:spacing w:before="40" w:after="40"/>
              <w:rPr>
                <w:b/>
                <w:bCs/>
                <w:sz w:val="6"/>
                <w:szCs w:val="6"/>
              </w:rPr>
            </w:pPr>
          </w:p>
        </w:tc>
        <w:tc>
          <w:tcPr>
            <w:tcW w:w="277" w:type="dxa"/>
            <w:gridSpan w:val="2"/>
            <w:tcBorders>
              <w:top w:val="nil"/>
              <w:left w:val="nil"/>
              <w:bottom w:val="nil"/>
              <w:right w:val="nil"/>
            </w:tcBorders>
            <w:shd w:val="clear" w:color="auto" w:fill="auto"/>
            <w:vAlign w:val="center"/>
            <w:hideMark/>
          </w:tcPr>
          <w:p w:rsidR="00B9668D" w:rsidRPr="0040298D" w:rsidRDefault="00B9668D" w:rsidP="00B07F74">
            <w:pPr>
              <w:spacing w:before="40" w:after="40"/>
              <w:rPr>
                <w:b/>
                <w:bCs/>
                <w:sz w:val="6"/>
                <w:szCs w:val="6"/>
              </w:rPr>
            </w:pPr>
          </w:p>
        </w:tc>
        <w:tc>
          <w:tcPr>
            <w:tcW w:w="300" w:type="dxa"/>
            <w:gridSpan w:val="2"/>
            <w:tcBorders>
              <w:top w:val="nil"/>
              <w:left w:val="nil"/>
              <w:bottom w:val="nil"/>
              <w:right w:val="nil"/>
            </w:tcBorders>
            <w:shd w:val="clear" w:color="auto" w:fill="auto"/>
            <w:vAlign w:val="center"/>
            <w:hideMark/>
          </w:tcPr>
          <w:p w:rsidR="00B9668D" w:rsidRPr="0040298D" w:rsidRDefault="00B9668D" w:rsidP="00B07F74">
            <w:pPr>
              <w:spacing w:before="40" w:after="40"/>
              <w:rPr>
                <w:b/>
                <w:bCs/>
                <w:sz w:val="6"/>
                <w:szCs w:val="6"/>
              </w:rPr>
            </w:pPr>
          </w:p>
        </w:tc>
        <w:tc>
          <w:tcPr>
            <w:tcW w:w="275" w:type="dxa"/>
            <w:gridSpan w:val="2"/>
            <w:tcBorders>
              <w:top w:val="nil"/>
              <w:left w:val="nil"/>
              <w:bottom w:val="nil"/>
              <w:right w:val="nil"/>
            </w:tcBorders>
            <w:shd w:val="clear" w:color="auto" w:fill="auto"/>
            <w:vAlign w:val="center"/>
            <w:hideMark/>
          </w:tcPr>
          <w:p w:rsidR="00B9668D" w:rsidRPr="0040298D" w:rsidRDefault="00B9668D" w:rsidP="00B07F74">
            <w:pPr>
              <w:spacing w:before="40" w:after="40"/>
              <w:rPr>
                <w:b/>
                <w:bCs/>
                <w:sz w:val="6"/>
                <w:szCs w:val="6"/>
              </w:rPr>
            </w:pPr>
          </w:p>
        </w:tc>
        <w:tc>
          <w:tcPr>
            <w:tcW w:w="275" w:type="dxa"/>
            <w:gridSpan w:val="4"/>
            <w:tcBorders>
              <w:top w:val="nil"/>
              <w:left w:val="nil"/>
              <w:bottom w:val="nil"/>
              <w:right w:val="nil"/>
            </w:tcBorders>
            <w:shd w:val="clear" w:color="auto" w:fill="auto"/>
            <w:vAlign w:val="center"/>
            <w:hideMark/>
          </w:tcPr>
          <w:p w:rsidR="00B9668D" w:rsidRPr="0040298D" w:rsidRDefault="00B9668D" w:rsidP="00B07F74">
            <w:pPr>
              <w:spacing w:before="40" w:after="40"/>
              <w:rPr>
                <w:b/>
                <w:bCs/>
                <w:sz w:val="6"/>
                <w:szCs w:val="6"/>
              </w:rPr>
            </w:pPr>
          </w:p>
        </w:tc>
        <w:tc>
          <w:tcPr>
            <w:tcW w:w="275" w:type="dxa"/>
            <w:gridSpan w:val="5"/>
            <w:tcBorders>
              <w:top w:val="nil"/>
              <w:left w:val="nil"/>
              <w:bottom w:val="nil"/>
              <w:right w:val="nil"/>
            </w:tcBorders>
            <w:shd w:val="clear" w:color="auto" w:fill="auto"/>
            <w:vAlign w:val="center"/>
            <w:hideMark/>
          </w:tcPr>
          <w:p w:rsidR="00B9668D" w:rsidRPr="0040298D" w:rsidRDefault="00B9668D" w:rsidP="00B07F74">
            <w:pPr>
              <w:spacing w:before="40" w:after="40"/>
              <w:rPr>
                <w:b/>
                <w:bCs/>
                <w:i/>
                <w:iCs/>
                <w:sz w:val="6"/>
                <w:szCs w:val="6"/>
              </w:rPr>
            </w:pPr>
          </w:p>
        </w:tc>
        <w:tc>
          <w:tcPr>
            <w:tcW w:w="325" w:type="dxa"/>
            <w:gridSpan w:val="4"/>
            <w:tcBorders>
              <w:top w:val="nil"/>
              <w:left w:val="nil"/>
              <w:bottom w:val="nil"/>
              <w:right w:val="nil"/>
            </w:tcBorders>
            <w:shd w:val="clear" w:color="auto" w:fill="auto"/>
            <w:vAlign w:val="center"/>
            <w:hideMark/>
          </w:tcPr>
          <w:p w:rsidR="00B9668D" w:rsidRPr="0040298D" w:rsidRDefault="00B9668D" w:rsidP="00B07F74">
            <w:pPr>
              <w:spacing w:before="40" w:after="40"/>
              <w:rPr>
                <w:b/>
                <w:bCs/>
                <w:i/>
                <w:iCs/>
                <w:sz w:val="6"/>
                <w:szCs w:val="6"/>
              </w:rPr>
            </w:pPr>
          </w:p>
        </w:tc>
        <w:tc>
          <w:tcPr>
            <w:tcW w:w="300" w:type="dxa"/>
            <w:gridSpan w:val="5"/>
            <w:tcBorders>
              <w:top w:val="nil"/>
              <w:left w:val="nil"/>
              <w:bottom w:val="nil"/>
              <w:right w:val="nil"/>
            </w:tcBorders>
            <w:shd w:val="clear" w:color="auto" w:fill="auto"/>
            <w:vAlign w:val="center"/>
            <w:hideMark/>
          </w:tcPr>
          <w:p w:rsidR="00B9668D" w:rsidRPr="0040298D" w:rsidRDefault="00B9668D" w:rsidP="00B07F74">
            <w:pPr>
              <w:spacing w:before="40" w:after="40"/>
              <w:rPr>
                <w:b/>
                <w:bCs/>
                <w:i/>
                <w:iCs/>
                <w:sz w:val="6"/>
                <w:szCs w:val="6"/>
              </w:rPr>
            </w:pPr>
          </w:p>
        </w:tc>
        <w:tc>
          <w:tcPr>
            <w:tcW w:w="523" w:type="dxa"/>
            <w:gridSpan w:val="3"/>
            <w:tcBorders>
              <w:top w:val="nil"/>
              <w:left w:val="nil"/>
              <w:bottom w:val="nil"/>
              <w:right w:val="nil"/>
            </w:tcBorders>
            <w:shd w:val="clear" w:color="auto" w:fill="auto"/>
            <w:vAlign w:val="center"/>
            <w:hideMark/>
          </w:tcPr>
          <w:p w:rsidR="00B9668D" w:rsidRPr="0040298D" w:rsidRDefault="00B9668D" w:rsidP="00B07F74">
            <w:pPr>
              <w:spacing w:before="40" w:after="40"/>
              <w:rPr>
                <w:b/>
                <w:bCs/>
                <w:i/>
                <w:iCs/>
                <w:sz w:val="6"/>
                <w:szCs w:val="6"/>
              </w:rPr>
            </w:pPr>
          </w:p>
        </w:tc>
        <w:tc>
          <w:tcPr>
            <w:tcW w:w="360" w:type="dxa"/>
            <w:tcBorders>
              <w:top w:val="nil"/>
              <w:left w:val="nil"/>
              <w:bottom w:val="nil"/>
              <w:right w:val="nil"/>
            </w:tcBorders>
            <w:shd w:val="clear" w:color="auto" w:fill="auto"/>
            <w:vAlign w:val="center"/>
            <w:hideMark/>
          </w:tcPr>
          <w:p w:rsidR="00B9668D" w:rsidRPr="0040298D" w:rsidRDefault="00B9668D" w:rsidP="00B07F74">
            <w:pPr>
              <w:spacing w:before="40" w:after="40"/>
              <w:jc w:val="center"/>
              <w:rPr>
                <w:b/>
                <w:bCs/>
                <w:i/>
                <w:iCs/>
                <w:sz w:val="6"/>
                <w:szCs w:val="6"/>
              </w:rPr>
            </w:pPr>
          </w:p>
        </w:tc>
        <w:tc>
          <w:tcPr>
            <w:tcW w:w="355" w:type="dxa"/>
            <w:tcBorders>
              <w:top w:val="nil"/>
              <w:left w:val="nil"/>
              <w:bottom w:val="nil"/>
              <w:right w:val="nil"/>
            </w:tcBorders>
            <w:shd w:val="clear" w:color="auto" w:fill="auto"/>
            <w:vAlign w:val="center"/>
            <w:hideMark/>
          </w:tcPr>
          <w:p w:rsidR="00B9668D" w:rsidRPr="0040298D" w:rsidRDefault="00B9668D" w:rsidP="00B07F74">
            <w:pPr>
              <w:spacing w:before="40" w:after="40"/>
              <w:jc w:val="center"/>
              <w:rPr>
                <w:b/>
                <w:bCs/>
                <w:i/>
                <w:iCs/>
                <w:sz w:val="6"/>
                <w:szCs w:val="6"/>
              </w:rPr>
            </w:pPr>
          </w:p>
        </w:tc>
        <w:tc>
          <w:tcPr>
            <w:tcW w:w="353" w:type="dxa"/>
            <w:tcBorders>
              <w:top w:val="nil"/>
              <w:left w:val="nil"/>
              <w:bottom w:val="nil"/>
              <w:right w:val="nil"/>
            </w:tcBorders>
            <w:shd w:val="clear" w:color="auto" w:fill="auto"/>
            <w:vAlign w:val="center"/>
            <w:hideMark/>
          </w:tcPr>
          <w:p w:rsidR="00B9668D" w:rsidRPr="0040298D" w:rsidRDefault="00B9668D" w:rsidP="00B07F74">
            <w:pPr>
              <w:spacing w:before="40" w:after="40"/>
              <w:jc w:val="center"/>
              <w:rPr>
                <w:b/>
                <w:bCs/>
                <w:i/>
                <w:iCs/>
                <w:sz w:val="6"/>
                <w:szCs w:val="6"/>
              </w:rPr>
            </w:pPr>
          </w:p>
        </w:tc>
        <w:tc>
          <w:tcPr>
            <w:tcW w:w="354" w:type="dxa"/>
            <w:tcBorders>
              <w:top w:val="nil"/>
              <w:left w:val="nil"/>
              <w:bottom w:val="nil"/>
              <w:right w:val="single" w:sz="8" w:space="0" w:color="auto"/>
            </w:tcBorders>
            <w:shd w:val="clear" w:color="auto" w:fill="auto"/>
            <w:vAlign w:val="center"/>
            <w:hideMark/>
          </w:tcPr>
          <w:p w:rsidR="00B9668D" w:rsidRPr="0040298D" w:rsidRDefault="00B9668D" w:rsidP="00B07F74">
            <w:pPr>
              <w:spacing w:before="40" w:after="40"/>
              <w:jc w:val="center"/>
              <w:rPr>
                <w:b/>
                <w:bCs/>
                <w:i/>
                <w:iCs/>
                <w:sz w:val="6"/>
                <w:szCs w:val="6"/>
              </w:rPr>
            </w:pPr>
            <w:r w:rsidRPr="0040298D">
              <w:rPr>
                <w:b/>
                <w:bCs/>
                <w:i/>
                <w:iCs/>
                <w:sz w:val="6"/>
                <w:szCs w:val="6"/>
              </w:rPr>
              <w:t> </w:t>
            </w:r>
          </w:p>
        </w:tc>
      </w:tr>
      <w:tr w:rsidR="00B9668D" w:rsidRPr="00CC71D3" w:rsidTr="007003A2">
        <w:trPr>
          <w:trHeight w:val="20"/>
        </w:trPr>
        <w:tc>
          <w:tcPr>
            <w:tcW w:w="9295" w:type="dxa"/>
            <w:gridSpan w:val="47"/>
            <w:tcBorders>
              <w:top w:val="nil"/>
              <w:left w:val="single" w:sz="8" w:space="0" w:color="auto"/>
              <w:bottom w:val="nil"/>
              <w:right w:val="single" w:sz="8" w:space="0" w:color="auto"/>
            </w:tcBorders>
            <w:shd w:val="clear" w:color="auto" w:fill="auto"/>
            <w:noWrap/>
            <w:vAlign w:val="bottom"/>
            <w:hideMark/>
          </w:tcPr>
          <w:p w:rsidR="00B9668D" w:rsidRPr="00CC71D3" w:rsidRDefault="00B9668D" w:rsidP="009D7EB4">
            <w:pPr>
              <w:spacing w:before="80" w:after="80"/>
              <w:rPr>
                <w:b/>
                <w:bCs/>
                <w:color w:val="000000"/>
                <w:sz w:val="23"/>
                <w:szCs w:val="23"/>
              </w:rPr>
            </w:pPr>
            <w:r w:rsidRPr="00CC71D3">
              <w:rPr>
                <w:b/>
                <w:bCs/>
                <w:color w:val="000000"/>
                <w:sz w:val="23"/>
                <w:szCs w:val="23"/>
              </w:rPr>
              <w:t xml:space="preserve">Tình hình thực hiện góp vốn điều lệ </w:t>
            </w:r>
            <w:r w:rsidRPr="00CC71D3">
              <w:rPr>
                <w:i/>
                <w:iCs/>
                <w:color w:val="000000"/>
                <w:sz w:val="23"/>
                <w:szCs w:val="23"/>
              </w:rPr>
              <w:t>(áp dụng cho DN trả l</w:t>
            </w:r>
            <w:r w:rsidR="009D7EB4">
              <w:rPr>
                <w:i/>
                <w:iCs/>
                <w:color w:val="000000"/>
                <w:sz w:val="23"/>
                <w:szCs w:val="23"/>
              </w:rPr>
              <w:t>ờ</w:t>
            </w:r>
            <w:r w:rsidRPr="00CC71D3">
              <w:rPr>
                <w:i/>
                <w:iCs/>
                <w:color w:val="000000"/>
                <w:sz w:val="23"/>
                <w:szCs w:val="23"/>
              </w:rPr>
              <w:t>i câu A1.6 có điền % vốn FDI)</w:t>
            </w:r>
          </w:p>
        </w:tc>
      </w:tr>
      <w:tr w:rsidR="00B9668D" w:rsidRPr="00CC71D3" w:rsidTr="007003A2">
        <w:trPr>
          <w:trHeight w:val="20"/>
        </w:trPr>
        <w:tc>
          <w:tcPr>
            <w:tcW w:w="570" w:type="dxa"/>
            <w:tcBorders>
              <w:top w:val="nil"/>
              <w:left w:val="single" w:sz="8" w:space="0" w:color="auto"/>
              <w:bottom w:val="nil"/>
              <w:right w:val="nil"/>
            </w:tcBorders>
            <w:shd w:val="clear" w:color="auto" w:fill="auto"/>
            <w:noWrap/>
            <w:vAlign w:val="bottom"/>
            <w:hideMark/>
          </w:tcPr>
          <w:p w:rsidR="00B9668D" w:rsidRPr="00CC71D3" w:rsidRDefault="00B9668D" w:rsidP="00B07F74">
            <w:pPr>
              <w:spacing w:before="40" w:after="40"/>
              <w:rPr>
                <w:color w:val="000000"/>
                <w:sz w:val="23"/>
                <w:szCs w:val="23"/>
              </w:rPr>
            </w:pPr>
            <w:r w:rsidRPr="00CC71D3">
              <w:rPr>
                <w:color w:val="000000"/>
                <w:sz w:val="23"/>
                <w:szCs w:val="23"/>
              </w:rPr>
              <w:t> </w:t>
            </w:r>
          </w:p>
        </w:tc>
        <w:tc>
          <w:tcPr>
            <w:tcW w:w="272" w:type="dxa"/>
            <w:tcBorders>
              <w:top w:val="nil"/>
              <w:left w:val="nil"/>
              <w:bottom w:val="nil"/>
              <w:right w:val="nil"/>
            </w:tcBorders>
            <w:shd w:val="clear" w:color="auto" w:fill="auto"/>
            <w:noWrap/>
            <w:vAlign w:val="bottom"/>
            <w:hideMark/>
          </w:tcPr>
          <w:p w:rsidR="00B9668D" w:rsidRPr="00CC71D3" w:rsidRDefault="00B9668D" w:rsidP="00B07F74">
            <w:pPr>
              <w:spacing w:before="40" w:after="40"/>
              <w:rPr>
                <w:i/>
                <w:iCs/>
                <w:color w:val="000000"/>
                <w:sz w:val="23"/>
                <w:szCs w:val="23"/>
              </w:rPr>
            </w:pPr>
          </w:p>
        </w:tc>
        <w:tc>
          <w:tcPr>
            <w:tcW w:w="304" w:type="dxa"/>
            <w:tcBorders>
              <w:top w:val="nil"/>
              <w:left w:val="nil"/>
              <w:bottom w:val="nil"/>
              <w:right w:val="nil"/>
            </w:tcBorders>
            <w:shd w:val="clear" w:color="auto" w:fill="auto"/>
            <w:noWrap/>
            <w:vAlign w:val="bottom"/>
            <w:hideMark/>
          </w:tcPr>
          <w:p w:rsidR="00B9668D" w:rsidRPr="00CC71D3" w:rsidRDefault="00B9668D" w:rsidP="00B07F74">
            <w:pPr>
              <w:spacing w:before="40" w:after="40"/>
              <w:rPr>
                <w:color w:val="000000"/>
                <w:sz w:val="23"/>
                <w:szCs w:val="23"/>
              </w:rPr>
            </w:pPr>
          </w:p>
        </w:tc>
        <w:tc>
          <w:tcPr>
            <w:tcW w:w="305" w:type="dxa"/>
            <w:tcBorders>
              <w:top w:val="nil"/>
              <w:left w:val="nil"/>
              <w:bottom w:val="nil"/>
              <w:right w:val="nil"/>
            </w:tcBorders>
            <w:shd w:val="clear" w:color="auto" w:fill="auto"/>
            <w:noWrap/>
            <w:vAlign w:val="bottom"/>
            <w:hideMark/>
          </w:tcPr>
          <w:p w:rsidR="00B9668D" w:rsidRPr="00CC71D3" w:rsidRDefault="00B9668D" w:rsidP="00B07F74">
            <w:pPr>
              <w:spacing w:before="40" w:after="40"/>
              <w:rPr>
                <w:color w:val="000000"/>
                <w:sz w:val="23"/>
                <w:szCs w:val="23"/>
              </w:rPr>
            </w:pPr>
          </w:p>
        </w:tc>
        <w:tc>
          <w:tcPr>
            <w:tcW w:w="290" w:type="dxa"/>
            <w:tcBorders>
              <w:top w:val="nil"/>
              <w:left w:val="nil"/>
              <w:bottom w:val="nil"/>
              <w:right w:val="nil"/>
            </w:tcBorders>
            <w:shd w:val="clear" w:color="auto" w:fill="auto"/>
            <w:noWrap/>
            <w:vAlign w:val="bottom"/>
            <w:hideMark/>
          </w:tcPr>
          <w:p w:rsidR="00B9668D" w:rsidRPr="00CC71D3" w:rsidRDefault="00B9668D" w:rsidP="00B07F74">
            <w:pPr>
              <w:spacing w:before="40" w:after="40"/>
              <w:rPr>
                <w:color w:val="000000"/>
                <w:sz w:val="23"/>
                <w:szCs w:val="23"/>
              </w:rPr>
            </w:pPr>
          </w:p>
        </w:tc>
        <w:tc>
          <w:tcPr>
            <w:tcW w:w="289" w:type="dxa"/>
            <w:tcBorders>
              <w:top w:val="nil"/>
              <w:left w:val="nil"/>
              <w:bottom w:val="nil"/>
              <w:right w:val="nil"/>
            </w:tcBorders>
            <w:shd w:val="clear" w:color="auto" w:fill="auto"/>
            <w:noWrap/>
            <w:vAlign w:val="bottom"/>
            <w:hideMark/>
          </w:tcPr>
          <w:p w:rsidR="00B9668D" w:rsidRPr="00CC71D3" w:rsidRDefault="00B9668D" w:rsidP="00B07F74">
            <w:pPr>
              <w:spacing w:before="40" w:after="40"/>
              <w:rPr>
                <w:color w:val="000000"/>
                <w:sz w:val="23"/>
                <w:szCs w:val="23"/>
              </w:rPr>
            </w:pPr>
          </w:p>
        </w:tc>
        <w:tc>
          <w:tcPr>
            <w:tcW w:w="537" w:type="dxa"/>
            <w:tcBorders>
              <w:top w:val="nil"/>
              <w:left w:val="nil"/>
              <w:bottom w:val="nil"/>
              <w:right w:val="nil"/>
            </w:tcBorders>
            <w:shd w:val="clear" w:color="auto" w:fill="auto"/>
            <w:noWrap/>
            <w:vAlign w:val="bottom"/>
            <w:hideMark/>
          </w:tcPr>
          <w:p w:rsidR="00B9668D" w:rsidRPr="00CC71D3" w:rsidRDefault="00B9668D" w:rsidP="00B07F74">
            <w:pPr>
              <w:spacing w:before="40" w:after="40"/>
              <w:rPr>
                <w:color w:val="000000"/>
                <w:sz w:val="23"/>
                <w:szCs w:val="23"/>
              </w:rPr>
            </w:pPr>
          </w:p>
        </w:tc>
        <w:tc>
          <w:tcPr>
            <w:tcW w:w="537" w:type="dxa"/>
            <w:tcBorders>
              <w:top w:val="nil"/>
              <w:left w:val="nil"/>
              <w:bottom w:val="nil"/>
              <w:right w:val="nil"/>
            </w:tcBorders>
            <w:shd w:val="clear" w:color="auto" w:fill="auto"/>
            <w:noWrap/>
            <w:vAlign w:val="bottom"/>
            <w:hideMark/>
          </w:tcPr>
          <w:p w:rsidR="00B9668D" w:rsidRPr="00CC71D3" w:rsidRDefault="00B9668D" w:rsidP="00B07F74">
            <w:pPr>
              <w:spacing w:before="40" w:after="40"/>
              <w:rPr>
                <w:color w:val="000000"/>
                <w:sz w:val="23"/>
                <w:szCs w:val="23"/>
              </w:rPr>
            </w:pPr>
          </w:p>
        </w:tc>
        <w:tc>
          <w:tcPr>
            <w:tcW w:w="504" w:type="dxa"/>
            <w:gridSpan w:val="2"/>
            <w:tcBorders>
              <w:top w:val="nil"/>
              <w:left w:val="nil"/>
              <w:bottom w:val="nil"/>
              <w:right w:val="nil"/>
            </w:tcBorders>
            <w:shd w:val="clear" w:color="auto" w:fill="auto"/>
            <w:noWrap/>
            <w:vAlign w:val="bottom"/>
            <w:hideMark/>
          </w:tcPr>
          <w:p w:rsidR="00B9668D" w:rsidRPr="00CC71D3" w:rsidRDefault="00B9668D" w:rsidP="00B07F74">
            <w:pPr>
              <w:spacing w:before="40" w:after="40"/>
              <w:rPr>
                <w:color w:val="000000"/>
                <w:sz w:val="23"/>
                <w:szCs w:val="23"/>
              </w:rPr>
            </w:pPr>
          </w:p>
        </w:tc>
        <w:tc>
          <w:tcPr>
            <w:tcW w:w="407" w:type="dxa"/>
            <w:tcBorders>
              <w:top w:val="nil"/>
              <w:left w:val="nil"/>
              <w:bottom w:val="nil"/>
              <w:right w:val="nil"/>
            </w:tcBorders>
            <w:shd w:val="clear" w:color="auto" w:fill="auto"/>
            <w:noWrap/>
            <w:vAlign w:val="bottom"/>
            <w:hideMark/>
          </w:tcPr>
          <w:p w:rsidR="00B9668D" w:rsidRPr="00CC71D3" w:rsidRDefault="00B9668D" w:rsidP="00B9668D">
            <w:pPr>
              <w:spacing w:before="80" w:after="80"/>
              <w:rPr>
                <w:color w:val="000000"/>
                <w:sz w:val="23"/>
                <w:szCs w:val="23"/>
              </w:rPr>
            </w:pPr>
          </w:p>
        </w:tc>
        <w:tc>
          <w:tcPr>
            <w:tcW w:w="382" w:type="dxa"/>
            <w:tcBorders>
              <w:top w:val="nil"/>
              <w:left w:val="nil"/>
              <w:bottom w:val="nil"/>
              <w:right w:val="nil"/>
            </w:tcBorders>
            <w:shd w:val="clear" w:color="auto" w:fill="auto"/>
            <w:noWrap/>
            <w:vAlign w:val="bottom"/>
            <w:hideMark/>
          </w:tcPr>
          <w:p w:rsidR="00B9668D" w:rsidRPr="00CC71D3" w:rsidRDefault="00B9668D" w:rsidP="00B9668D">
            <w:pPr>
              <w:spacing w:before="80" w:after="80"/>
              <w:rPr>
                <w:color w:val="000000"/>
                <w:sz w:val="23"/>
                <w:szCs w:val="23"/>
              </w:rPr>
            </w:pPr>
          </w:p>
        </w:tc>
        <w:tc>
          <w:tcPr>
            <w:tcW w:w="372" w:type="dxa"/>
            <w:tcBorders>
              <w:top w:val="nil"/>
              <w:left w:val="nil"/>
              <w:bottom w:val="nil"/>
              <w:right w:val="nil"/>
            </w:tcBorders>
            <w:shd w:val="clear" w:color="auto" w:fill="auto"/>
            <w:noWrap/>
            <w:vAlign w:val="bottom"/>
            <w:hideMark/>
          </w:tcPr>
          <w:p w:rsidR="00B9668D" w:rsidRPr="00CC71D3" w:rsidRDefault="00B9668D" w:rsidP="00B9668D">
            <w:pPr>
              <w:spacing w:before="80" w:after="80"/>
              <w:rPr>
                <w:color w:val="000000"/>
                <w:sz w:val="23"/>
                <w:szCs w:val="23"/>
              </w:rPr>
            </w:pPr>
          </w:p>
        </w:tc>
        <w:tc>
          <w:tcPr>
            <w:tcW w:w="277" w:type="dxa"/>
            <w:tcBorders>
              <w:top w:val="nil"/>
              <w:left w:val="nil"/>
              <w:bottom w:val="nil"/>
              <w:right w:val="nil"/>
            </w:tcBorders>
            <w:shd w:val="clear" w:color="auto" w:fill="auto"/>
            <w:noWrap/>
            <w:vAlign w:val="bottom"/>
            <w:hideMark/>
          </w:tcPr>
          <w:p w:rsidR="00B9668D" w:rsidRPr="00CC71D3" w:rsidRDefault="00B9668D" w:rsidP="00B9668D">
            <w:pPr>
              <w:spacing w:before="80" w:after="80"/>
              <w:rPr>
                <w:color w:val="000000"/>
                <w:sz w:val="23"/>
                <w:szCs w:val="23"/>
              </w:rPr>
            </w:pPr>
          </w:p>
        </w:tc>
        <w:tc>
          <w:tcPr>
            <w:tcW w:w="277" w:type="dxa"/>
            <w:gridSpan w:val="2"/>
            <w:tcBorders>
              <w:top w:val="nil"/>
              <w:left w:val="nil"/>
              <w:bottom w:val="nil"/>
              <w:right w:val="nil"/>
            </w:tcBorders>
            <w:shd w:val="clear" w:color="auto" w:fill="auto"/>
            <w:noWrap/>
            <w:vAlign w:val="bottom"/>
            <w:hideMark/>
          </w:tcPr>
          <w:p w:rsidR="00B9668D" w:rsidRPr="00CC71D3" w:rsidRDefault="00B9668D" w:rsidP="00B9668D">
            <w:pPr>
              <w:spacing w:before="80" w:after="80"/>
              <w:rPr>
                <w:color w:val="000000"/>
                <w:sz w:val="23"/>
                <w:szCs w:val="23"/>
              </w:rPr>
            </w:pPr>
          </w:p>
        </w:tc>
        <w:tc>
          <w:tcPr>
            <w:tcW w:w="277" w:type="dxa"/>
            <w:gridSpan w:val="2"/>
            <w:tcBorders>
              <w:top w:val="nil"/>
              <w:left w:val="nil"/>
              <w:bottom w:val="nil"/>
              <w:right w:val="nil"/>
            </w:tcBorders>
            <w:shd w:val="clear" w:color="auto" w:fill="auto"/>
            <w:noWrap/>
            <w:vAlign w:val="bottom"/>
            <w:hideMark/>
          </w:tcPr>
          <w:p w:rsidR="00B9668D" w:rsidRPr="00CC71D3" w:rsidRDefault="00B9668D" w:rsidP="00B07F74">
            <w:pPr>
              <w:spacing w:before="40" w:after="40"/>
              <w:rPr>
                <w:color w:val="000000"/>
                <w:sz w:val="23"/>
                <w:szCs w:val="23"/>
              </w:rPr>
            </w:pPr>
          </w:p>
        </w:tc>
        <w:tc>
          <w:tcPr>
            <w:tcW w:w="300" w:type="dxa"/>
            <w:gridSpan w:val="2"/>
            <w:tcBorders>
              <w:top w:val="nil"/>
              <w:left w:val="nil"/>
              <w:bottom w:val="nil"/>
              <w:right w:val="nil"/>
            </w:tcBorders>
            <w:shd w:val="clear" w:color="auto" w:fill="auto"/>
            <w:noWrap/>
            <w:vAlign w:val="bottom"/>
            <w:hideMark/>
          </w:tcPr>
          <w:p w:rsidR="00B9668D" w:rsidRPr="00CC71D3" w:rsidRDefault="00B9668D" w:rsidP="00B07F74">
            <w:pPr>
              <w:spacing w:before="40" w:after="40"/>
              <w:rPr>
                <w:color w:val="000000"/>
                <w:sz w:val="23"/>
                <w:szCs w:val="23"/>
              </w:rPr>
            </w:pPr>
          </w:p>
        </w:tc>
        <w:tc>
          <w:tcPr>
            <w:tcW w:w="275" w:type="dxa"/>
            <w:gridSpan w:val="2"/>
            <w:tcBorders>
              <w:top w:val="nil"/>
              <w:left w:val="nil"/>
              <w:bottom w:val="nil"/>
              <w:right w:val="nil"/>
            </w:tcBorders>
            <w:shd w:val="clear" w:color="auto" w:fill="auto"/>
            <w:noWrap/>
            <w:vAlign w:val="bottom"/>
            <w:hideMark/>
          </w:tcPr>
          <w:p w:rsidR="00B9668D" w:rsidRPr="00CC71D3" w:rsidRDefault="00B9668D" w:rsidP="00B07F74">
            <w:pPr>
              <w:spacing w:before="40" w:after="40"/>
              <w:rPr>
                <w:color w:val="000000"/>
                <w:sz w:val="23"/>
                <w:szCs w:val="23"/>
              </w:rPr>
            </w:pPr>
          </w:p>
        </w:tc>
        <w:tc>
          <w:tcPr>
            <w:tcW w:w="275" w:type="dxa"/>
            <w:gridSpan w:val="4"/>
            <w:tcBorders>
              <w:top w:val="nil"/>
              <w:left w:val="nil"/>
              <w:bottom w:val="nil"/>
              <w:right w:val="nil"/>
            </w:tcBorders>
            <w:shd w:val="clear" w:color="auto" w:fill="auto"/>
            <w:noWrap/>
            <w:vAlign w:val="bottom"/>
            <w:hideMark/>
          </w:tcPr>
          <w:p w:rsidR="00B9668D" w:rsidRPr="00CC71D3" w:rsidRDefault="00B9668D" w:rsidP="00B07F74">
            <w:pPr>
              <w:spacing w:before="40" w:after="40"/>
              <w:jc w:val="center"/>
              <w:rPr>
                <w:color w:val="000000"/>
                <w:sz w:val="23"/>
                <w:szCs w:val="23"/>
              </w:rPr>
            </w:pPr>
          </w:p>
        </w:tc>
        <w:tc>
          <w:tcPr>
            <w:tcW w:w="236" w:type="dxa"/>
            <w:gridSpan w:val="4"/>
            <w:tcBorders>
              <w:top w:val="nil"/>
              <w:left w:val="nil"/>
              <w:bottom w:val="nil"/>
              <w:right w:val="nil"/>
            </w:tcBorders>
            <w:shd w:val="clear" w:color="auto" w:fill="auto"/>
            <w:noWrap/>
            <w:vAlign w:val="bottom"/>
            <w:hideMark/>
          </w:tcPr>
          <w:p w:rsidR="00B9668D" w:rsidRPr="00CC71D3" w:rsidRDefault="00B9668D" w:rsidP="00B07F74">
            <w:pPr>
              <w:spacing w:before="40" w:after="40"/>
              <w:jc w:val="center"/>
              <w:rPr>
                <w:color w:val="000000"/>
                <w:sz w:val="23"/>
                <w:szCs w:val="23"/>
              </w:rPr>
            </w:pPr>
          </w:p>
        </w:tc>
        <w:tc>
          <w:tcPr>
            <w:tcW w:w="2609" w:type="dxa"/>
            <w:gridSpan w:val="17"/>
            <w:tcBorders>
              <w:top w:val="nil"/>
              <w:left w:val="nil"/>
              <w:bottom w:val="nil"/>
              <w:right w:val="single" w:sz="8" w:space="0" w:color="auto"/>
            </w:tcBorders>
            <w:shd w:val="clear" w:color="auto" w:fill="auto"/>
            <w:noWrap/>
            <w:vAlign w:val="bottom"/>
            <w:hideMark/>
          </w:tcPr>
          <w:p w:rsidR="00B9668D" w:rsidRPr="00CC71D3" w:rsidRDefault="00B9668D" w:rsidP="00B9668D">
            <w:pPr>
              <w:spacing w:before="40" w:after="40"/>
              <w:jc w:val="right"/>
              <w:rPr>
                <w:i/>
                <w:iCs/>
                <w:color w:val="000000"/>
                <w:sz w:val="23"/>
                <w:szCs w:val="23"/>
              </w:rPr>
            </w:pPr>
            <w:r w:rsidRPr="00CC71D3">
              <w:rPr>
                <w:i/>
                <w:iCs/>
                <w:color w:val="000000"/>
                <w:sz w:val="23"/>
                <w:szCs w:val="23"/>
              </w:rPr>
              <w:t>Đơn vị tính: 1000 USD</w:t>
            </w:r>
          </w:p>
        </w:tc>
      </w:tr>
    </w:tbl>
    <w:p w:rsidR="007003A2" w:rsidRPr="00962A82" w:rsidRDefault="007003A2">
      <w:pPr>
        <w:rPr>
          <w:sz w:val="2"/>
        </w:rPr>
      </w:pPr>
    </w:p>
    <w:tbl>
      <w:tblPr>
        <w:tblW w:w="9293" w:type="dxa"/>
        <w:jc w:val="center"/>
        <w:tblInd w:w="-4" w:type="dxa"/>
        <w:tblLayout w:type="fixed"/>
        <w:tblCellMar>
          <w:left w:w="57" w:type="dxa"/>
          <w:right w:w="57" w:type="dxa"/>
        </w:tblCellMar>
        <w:tblLook w:val="04A0" w:firstRow="1" w:lastRow="0" w:firstColumn="1" w:lastColumn="0" w:noHBand="0" w:noVBand="1"/>
      </w:tblPr>
      <w:tblGrid>
        <w:gridCol w:w="218"/>
        <w:gridCol w:w="765"/>
        <w:gridCol w:w="467"/>
        <w:gridCol w:w="469"/>
        <w:gridCol w:w="508"/>
        <w:gridCol w:w="511"/>
        <w:gridCol w:w="429"/>
        <w:gridCol w:w="666"/>
        <w:gridCol w:w="350"/>
        <w:gridCol w:w="351"/>
        <w:gridCol w:w="351"/>
        <w:gridCol w:w="350"/>
        <w:gridCol w:w="351"/>
        <w:gridCol w:w="351"/>
        <w:gridCol w:w="350"/>
        <w:gridCol w:w="351"/>
        <w:gridCol w:w="351"/>
        <w:gridCol w:w="350"/>
        <w:gridCol w:w="351"/>
        <w:gridCol w:w="351"/>
        <w:gridCol w:w="350"/>
        <w:gridCol w:w="351"/>
        <w:gridCol w:w="351"/>
      </w:tblGrid>
      <w:tr w:rsidR="007003A2" w:rsidRPr="00CC71D3" w:rsidTr="009D7EB4">
        <w:trPr>
          <w:trHeight w:val="20"/>
          <w:jc w:val="center"/>
        </w:trPr>
        <w:tc>
          <w:tcPr>
            <w:tcW w:w="3412" w:type="dxa"/>
            <w:gridSpan w:val="7"/>
            <w:tcBorders>
              <w:top w:val="single" w:sz="4" w:space="0" w:color="auto"/>
              <w:left w:val="single" w:sz="4" w:space="0" w:color="auto"/>
              <w:bottom w:val="single" w:sz="4" w:space="0" w:color="auto"/>
              <w:right w:val="nil"/>
            </w:tcBorders>
            <w:shd w:val="clear" w:color="auto" w:fill="auto"/>
            <w:noWrap/>
            <w:vAlign w:val="center"/>
          </w:tcPr>
          <w:p w:rsidR="007003A2" w:rsidRPr="00CC71D3" w:rsidRDefault="007003A2" w:rsidP="009D7EB4">
            <w:pPr>
              <w:spacing w:before="80" w:after="80" w:line="264" w:lineRule="auto"/>
              <w:jc w:val="center"/>
              <w:rPr>
                <w:b/>
                <w:bCs/>
                <w:color w:val="000000"/>
                <w:sz w:val="23"/>
                <w:szCs w:val="23"/>
              </w:rPr>
            </w:pPr>
            <w:r w:rsidRPr="00CC71D3">
              <w:rPr>
                <w:b/>
                <w:bCs/>
                <w:color w:val="000000"/>
                <w:sz w:val="23"/>
                <w:szCs w:val="23"/>
              </w:rPr>
              <w:t>Tên chỉ tiêu</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03A2" w:rsidRPr="00CC71D3" w:rsidRDefault="007003A2" w:rsidP="009D7EB4">
            <w:pPr>
              <w:spacing w:before="80" w:after="80" w:line="264" w:lineRule="auto"/>
              <w:jc w:val="center"/>
              <w:rPr>
                <w:b/>
                <w:bCs/>
                <w:color w:val="000000"/>
                <w:sz w:val="23"/>
                <w:szCs w:val="23"/>
              </w:rPr>
            </w:pPr>
            <w:r w:rsidRPr="00CC71D3">
              <w:rPr>
                <w:b/>
                <w:bCs/>
                <w:color w:val="000000"/>
                <w:sz w:val="23"/>
                <w:szCs w:val="23"/>
              </w:rPr>
              <w:t>Mã số</w:t>
            </w:r>
          </w:p>
        </w:tc>
        <w:tc>
          <w:tcPr>
            <w:tcW w:w="1778" w:type="dxa"/>
            <w:gridSpan w:val="5"/>
            <w:tcBorders>
              <w:top w:val="single" w:sz="4" w:space="0" w:color="auto"/>
              <w:left w:val="nil"/>
              <w:bottom w:val="single" w:sz="4" w:space="0" w:color="auto"/>
              <w:right w:val="nil"/>
            </w:tcBorders>
            <w:shd w:val="clear" w:color="auto" w:fill="auto"/>
            <w:vAlign w:val="center"/>
          </w:tcPr>
          <w:p w:rsidR="007003A2" w:rsidRPr="00CC71D3" w:rsidRDefault="007003A2" w:rsidP="009D7EB4">
            <w:pPr>
              <w:spacing w:before="80" w:after="80" w:line="264" w:lineRule="auto"/>
              <w:jc w:val="center"/>
              <w:rPr>
                <w:b/>
                <w:bCs/>
                <w:color w:val="000000"/>
                <w:sz w:val="23"/>
                <w:szCs w:val="23"/>
              </w:rPr>
            </w:pPr>
            <w:r w:rsidRPr="00CC71D3">
              <w:rPr>
                <w:b/>
                <w:bCs/>
                <w:color w:val="000000"/>
                <w:sz w:val="23"/>
                <w:szCs w:val="23"/>
              </w:rPr>
              <w:t xml:space="preserve">Vốn </w:t>
            </w:r>
            <w:r>
              <w:rPr>
                <w:b/>
                <w:bCs/>
                <w:color w:val="000000"/>
                <w:sz w:val="23"/>
                <w:szCs w:val="23"/>
              </w:rPr>
              <w:t xml:space="preserve">điều lệ </w:t>
            </w:r>
            <w:r>
              <w:rPr>
                <w:b/>
                <w:bCs/>
                <w:color w:val="000000"/>
                <w:sz w:val="23"/>
                <w:szCs w:val="23"/>
              </w:rPr>
              <w:br/>
              <w:t xml:space="preserve">đến </w:t>
            </w:r>
            <w:r w:rsidRPr="00CC71D3">
              <w:rPr>
                <w:b/>
                <w:bCs/>
                <w:color w:val="000000"/>
                <w:sz w:val="23"/>
                <w:szCs w:val="23"/>
              </w:rPr>
              <w:t>31/12/2022</w:t>
            </w:r>
          </w:p>
        </w:tc>
        <w:tc>
          <w:tcPr>
            <w:tcW w:w="1778"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003A2" w:rsidRPr="00CC71D3" w:rsidRDefault="007003A2" w:rsidP="009D7EB4">
            <w:pPr>
              <w:spacing w:before="80" w:after="80" w:line="264" w:lineRule="auto"/>
              <w:jc w:val="center"/>
              <w:rPr>
                <w:b/>
                <w:bCs/>
                <w:color w:val="000000"/>
                <w:sz w:val="23"/>
                <w:szCs w:val="23"/>
              </w:rPr>
            </w:pPr>
            <w:r w:rsidRPr="00CC71D3">
              <w:rPr>
                <w:b/>
                <w:bCs/>
                <w:color w:val="000000"/>
                <w:sz w:val="23"/>
                <w:szCs w:val="23"/>
              </w:rPr>
              <w:t xml:space="preserve">Thực hiện </w:t>
            </w:r>
            <w:r>
              <w:rPr>
                <w:b/>
                <w:bCs/>
                <w:color w:val="000000"/>
                <w:sz w:val="23"/>
                <w:szCs w:val="23"/>
              </w:rPr>
              <w:br/>
            </w:r>
            <w:r w:rsidRPr="00CC71D3">
              <w:rPr>
                <w:b/>
                <w:bCs/>
                <w:color w:val="000000"/>
                <w:sz w:val="23"/>
                <w:szCs w:val="23"/>
              </w:rPr>
              <w:t>góp vốn điều lệ trong năm 2022</w:t>
            </w:r>
          </w:p>
        </w:tc>
        <w:tc>
          <w:tcPr>
            <w:tcW w:w="1779" w:type="dxa"/>
            <w:gridSpan w:val="5"/>
            <w:tcBorders>
              <w:top w:val="single" w:sz="4" w:space="0" w:color="auto"/>
              <w:left w:val="nil"/>
              <w:bottom w:val="single" w:sz="4" w:space="0" w:color="auto"/>
              <w:right w:val="single" w:sz="4" w:space="0" w:color="auto"/>
            </w:tcBorders>
            <w:shd w:val="clear" w:color="auto" w:fill="auto"/>
            <w:noWrap/>
            <w:vAlign w:val="center"/>
          </w:tcPr>
          <w:p w:rsidR="007003A2" w:rsidRPr="00CC71D3" w:rsidRDefault="007003A2" w:rsidP="009D7EB4">
            <w:pPr>
              <w:spacing w:before="80" w:after="80" w:line="264" w:lineRule="auto"/>
              <w:jc w:val="center"/>
              <w:rPr>
                <w:b/>
                <w:bCs/>
                <w:color w:val="000000"/>
                <w:sz w:val="23"/>
                <w:szCs w:val="23"/>
              </w:rPr>
            </w:pPr>
            <w:r w:rsidRPr="00CC71D3">
              <w:rPr>
                <w:b/>
                <w:bCs/>
                <w:color w:val="000000"/>
                <w:sz w:val="23"/>
                <w:szCs w:val="23"/>
              </w:rPr>
              <w:t>Góp vốn điều lệ lũy kế đến 31/12/2022</w:t>
            </w:r>
          </w:p>
        </w:tc>
      </w:tr>
      <w:tr w:rsidR="007003A2" w:rsidRPr="00CC71D3" w:rsidTr="00962A82">
        <w:trPr>
          <w:trHeight w:val="20"/>
          <w:jc w:val="center"/>
        </w:trPr>
        <w:tc>
          <w:tcPr>
            <w:tcW w:w="3412" w:type="dxa"/>
            <w:gridSpan w:val="7"/>
            <w:tcBorders>
              <w:top w:val="single" w:sz="4" w:space="0" w:color="auto"/>
              <w:left w:val="single" w:sz="4" w:space="0" w:color="auto"/>
              <w:bottom w:val="single" w:sz="4" w:space="0" w:color="auto"/>
              <w:right w:val="nil"/>
            </w:tcBorders>
            <w:shd w:val="clear" w:color="auto" w:fill="auto"/>
            <w:noWrap/>
            <w:vAlign w:val="center"/>
          </w:tcPr>
          <w:p w:rsidR="007003A2" w:rsidRPr="00CC71D3" w:rsidRDefault="007003A2" w:rsidP="00452350">
            <w:pPr>
              <w:spacing w:before="80" w:after="80" w:line="264" w:lineRule="auto"/>
              <w:jc w:val="center"/>
              <w:rPr>
                <w:color w:val="000000"/>
                <w:sz w:val="23"/>
                <w:szCs w:val="23"/>
              </w:rPr>
            </w:pPr>
            <w:r w:rsidRPr="00CC71D3">
              <w:rPr>
                <w:color w:val="000000"/>
                <w:sz w:val="23"/>
                <w:szCs w:val="23"/>
              </w:rPr>
              <w:t>A</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03A2" w:rsidRPr="00CC71D3" w:rsidRDefault="007003A2" w:rsidP="00452350">
            <w:pPr>
              <w:spacing w:before="80" w:after="80" w:line="264" w:lineRule="auto"/>
              <w:jc w:val="center"/>
              <w:rPr>
                <w:color w:val="000000"/>
                <w:sz w:val="23"/>
                <w:szCs w:val="23"/>
              </w:rPr>
            </w:pPr>
            <w:r w:rsidRPr="00CC71D3">
              <w:rPr>
                <w:color w:val="000000"/>
                <w:sz w:val="23"/>
                <w:szCs w:val="23"/>
              </w:rPr>
              <w:t>B</w:t>
            </w:r>
          </w:p>
        </w:tc>
        <w:tc>
          <w:tcPr>
            <w:tcW w:w="1778" w:type="dxa"/>
            <w:gridSpan w:val="5"/>
            <w:tcBorders>
              <w:top w:val="nil"/>
              <w:left w:val="nil"/>
              <w:bottom w:val="single" w:sz="4" w:space="0" w:color="auto"/>
              <w:right w:val="nil"/>
            </w:tcBorders>
            <w:shd w:val="clear" w:color="auto" w:fill="auto"/>
            <w:vAlign w:val="center"/>
          </w:tcPr>
          <w:p w:rsidR="007003A2" w:rsidRPr="00CC71D3" w:rsidRDefault="007003A2" w:rsidP="00452350">
            <w:pPr>
              <w:spacing w:before="80" w:after="80" w:line="264" w:lineRule="auto"/>
              <w:jc w:val="center"/>
              <w:rPr>
                <w:color w:val="000000"/>
                <w:sz w:val="23"/>
                <w:szCs w:val="23"/>
              </w:rPr>
            </w:pPr>
            <w:r w:rsidRPr="00CC71D3">
              <w:rPr>
                <w:color w:val="000000"/>
                <w:sz w:val="23"/>
                <w:szCs w:val="23"/>
              </w:rPr>
              <w:t>1</w:t>
            </w:r>
          </w:p>
        </w:tc>
        <w:tc>
          <w:tcPr>
            <w:tcW w:w="1778" w:type="dxa"/>
            <w:gridSpan w:val="5"/>
            <w:tcBorders>
              <w:top w:val="nil"/>
              <w:left w:val="single" w:sz="4" w:space="0" w:color="auto"/>
              <w:bottom w:val="single" w:sz="4" w:space="0" w:color="auto"/>
              <w:right w:val="single" w:sz="4" w:space="0" w:color="auto"/>
            </w:tcBorders>
            <w:shd w:val="clear" w:color="auto" w:fill="auto"/>
            <w:noWrap/>
            <w:vAlign w:val="center"/>
          </w:tcPr>
          <w:p w:rsidR="007003A2" w:rsidRPr="00CC71D3" w:rsidRDefault="007003A2" w:rsidP="00452350">
            <w:pPr>
              <w:spacing w:before="80" w:after="80" w:line="264" w:lineRule="auto"/>
              <w:jc w:val="center"/>
              <w:rPr>
                <w:color w:val="000000"/>
                <w:sz w:val="23"/>
                <w:szCs w:val="23"/>
              </w:rPr>
            </w:pPr>
            <w:r w:rsidRPr="00CC71D3">
              <w:rPr>
                <w:color w:val="000000"/>
                <w:sz w:val="23"/>
                <w:szCs w:val="23"/>
              </w:rPr>
              <w:t>2</w:t>
            </w:r>
          </w:p>
        </w:tc>
        <w:tc>
          <w:tcPr>
            <w:tcW w:w="1779" w:type="dxa"/>
            <w:gridSpan w:val="5"/>
            <w:tcBorders>
              <w:top w:val="nil"/>
              <w:left w:val="nil"/>
              <w:bottom w:val="single" w:sz="4" w:space="0" w:color="auto"/>
              <w:right w:val="single" w:sz="4" w:space="0" w:color="auto"/>
            </w:tcBorders>
            <w:shd w:val="clear" w:color="auto" w:fill="auto"/>
            <w:noWrap/>
            <w:vAlign w:val="center"/>
          </w:tcPr>
          <w:p w:rsidR="007003A2" w:rsidRPr="00CC71D3" w:rsidRDefault="007003A2" w:rsidP="00452350">
            <w:pPr>
              <w:spacing w:before="80" w:after="80" w:line="264" w:lineRule="auto"/>
              <w:jc w:val="center"/>
              <w:rPr>
                <w:color w:val="000000"/>
                <w:sz w:val="23"/>
                <w:szCs w:val="23"/>
              </w:rPr>
            </w:pPr>
            <w:r w:rsidRPr="00CC71D3">
              <w:rPr>
                <w:color w:val="000000"/>
                <w:sz w:val="23"/>
                <w:szCs w:val="23"/>
              </w:rPr>
              <w:t>3</w:t>
            </w:r>
          </w:p>
        </w:tc>
      </w:tr>
      <w:tr w:rsidR="007003A2" w:rsidRPr="00CC71D3" w:rsidTr="00962A82">
        <w:trPr>
          <w:trHeight w:val="20"/>
          <w:jc w:val="center"/>
        </w:trPr>
        <w:tc>
          <w:tcPr>
            <w:tcW w:w="3412" w:type="dxa"/>
            <w:gridSpan w:val="7"/>
            <w:tcBorders>
              <w:top w:val="single" w:sz="4" w:space="0" w:color="auto"/>
              <w:left w:val="single" w:sz="4" w:space="0" w:color="auto"/>
              <w:bottom w:val="single" w:sz="4" w:space="0" w:color="auto"/>
              <w:right w:val="nil"/>
            </w:tcBorders>
            <w:shd w:val="clear" w:color="auto" w:fill="auto"/>
            <w:noWrap/>
            <w:vAlign w:val="bottom"/>
            <w:hideMark/>
          </w:tcPr>
          <w:p w:rsidR="007003A2" w:rsidRPr="00CC71D3" w:rsidRDefault="007003A2" w:rsidP="007003A2">
            <w:pPr>
              <w:spacing w:before="80" w:after="80" w:line="264" w:lineRule="auto"/>
              <w:rPr>
                <w:b/>
                <w:bCs/>
                <w:color w:val="000000"/>
                <w:sz w:val="23"/>
                <w:szCs w:val="23"/>
              </w:rPr>
            </w:pPr>
            <w:r w:rsidRPr="00CC71D3">
              <w:rPr>
                <w:b/>
                <w:bCs/>
                <w:color w:val="000000"/>
                <w:sz w:val="23"/>
                <w:szCs w:val="23"/>
              </w:rPr>
              <w:t>Tổng số</w:t>
            </w:r>
            <w:r w:rsidRPr="00CC71D3">
              <w:rPr>
                <w:i/>
                <w:iCs/>
                <w:color w:val="000000"/>
                <w:sz w:val="23"/>
                <w:szCs w:val="23"/>
              </w:rPr>
              <w:t xml:space="preserve"> (01=02+06)</w:t>
            </w:r>
            <w:r w:rsidRPr="00CC71D3">
              <w:rPr>
                <w:b/>
                <w:bCs/>
                <w:color w:val="000000"/>
                <w:sz w:val="23"/>
                <w:szCs w:val="23"/>
              </w:rPr>
              <w:t> </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003A2" w:rsidRPr="00CC71D3" w:rsidRDefault="007003A2" w:rsidP="00B9668D">
            <w:pPr>
              <w:spacing w:before="80" w:after="80" w:line="264" w:lineRule="auto"/>
              <w:jc w:val="center"/>
              <w:rPr>
                <w:b/>
                <w:bCs/>
                <w:color w:val="000000"/>
                <w:sz w:val="23"/>
                <w:szCs w:val="23"/>
              </w:rPr>
            </w:pPr>
            <w:r w:rsidRPr="00CC71D3">
              <w:rPr>
                <w:b/>
                <w:bCs/>
                <w:color w:val="000000"/>
                <w:sz w:val="23"/>
                <w:szCs w:val="23"/>
              </w:rPr>
              <w:t>01</w:t>
            </w:r>
          </w:p>
        </w:tc>
        <w:tc>
          <w:tcPr>
            <w:tcW w:w="355" w:type="dxa"/>
            <w:tcBorders>
              <w:top w:val="nil"/>
              <w:left w:val="nil"/>
              <w:bottom w:val="single" w:sz="4" w:space="0" w:color="auto"/>
              <w:right w:val="nil"/>
            </w:tcBorders>
            <w:shd w:val="clear" w:color="auto" w:fill="auto"/>
            <w:vAlign w:val="bottom"/>
            <w:hideMark/>
          </w:tcPr>
          <w:p w:rsidR="007003A2" w:rsidRPr="00CC71D3" w:rsidRDefault="007003A2"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rsidR="007003A2" w:rsidRPr="00CC71D3" w:rsidRDefault="007003A2"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7003A2" w:rsidRPr="00CC71D3" w:rsidRDefault="007003A2" w:rsidP="00B9668D">
            <w:pPr>
              <w:spacing w:before="80" w:after="80" w:line="264" w:lineRule="auto"/>
              <w:jc w:val="center"/>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7003A2" w:rsidRPr="00CC71D3" w:rsidRDefault="007003A2" w:rsidP="00B9668D">
            <w:pPr>
              <w:spacing w:before="80" w:after="80" w:line="264" w:lineRule="auto"/>
              <w:jc w:val="center"/>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r>
      <w:tr w:rsidR="007003A2" w:rsidRPr="00CC71D3" w:rsidTr="00962A82">
        <w:trPr>
          <w:trHeight w:val="20"/>
          <w:jc w:val="center"/>
        </w:trPr>
        <w:tc>
          <w:tcPr>
            <w:tcW w:w="3412" w:type="dxa"/>
            <w:gridSpan w:val="7"/>
            <w:tcBorders>
              <w:top w:val="single" w:sz="4" w:space="0" w:color="auto"/>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Bên Việt Nam</w:t>
            </w:r>
            <w:r w:rsidRPr="00CC71D3">
              <w:rPr>
                <w:i/>
                <w:iCs/>
                <w:color w:val="000000"/>
                <w:sz w:val="23"/>
                <w:szCs w:val="23"/>
              </w:rPr>
              <w:t xml:space="preserve"> (02=03+04+05)</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9668D" w:rsidRPr="00CC71D3" w:rsidRDefault="00B9668D" w:rsidP="00B9668D">
            <w:pPr>
              <w:spacing w:before="80" w:after="80" w:line="264" w:lineRule="auto"/>
              <w:jc w:val="center"/>
              <w:rPr>
                <w:b/>
                <w:bCs/>
                <w:color w:val="000000"/>
                <w:sz w:val="23"/>
                <w:szCs w:val="23"/>
              </w:rPr>
            </w:pPr>
            <w:r w:rsidRPr="00CC71D3">
              <w:rPr>
                <w:b/>
                <w:bCs/>
                <w:color w:val="000000"/>
                <w:sz w:val="23"/>
                <w:szCs w:val="23"/>
              </w:rPr>
              <w:t>02</w:t>
            </w:r>
          </w:p>
        </w:tc>
        <w:tc>
          <w:tcPr>
            <w:tcW w:w="355"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r>
      <w:tr w:rsidR="007003A2" w:rsidRPr="00CC71D3" w:rsidTr="00962A82">
        <w:trPr>
          <w:trHeight w:val="20"/>
          <w:jc w:val="center"/>
        </w:trPr>
        <w:tc>
          <w:tcPr>
            <w:tcW w:w="996" w:type="dxa"/>
            <w:gridSpan w:val="2"/>
            <w:tcBorders>
              <w:top w:val="single" w:sz="4" w:space="0" w:color="auto"/>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Chia ra:</w:t>
            </w:r>
          </w:p>
        </w:tc>
        <w:tc>
          <w:tcPr>
            <w:tcW w:w="473"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47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51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518"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43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9668D" w:rsidRPr="00CC71D3" w:rsidRDefault="00B9668D" w:rsidP="00B9668D">
            <w:pPr>
              <w:spacing w:before="80" w:after="80" w:line="264" w:lineRule="auto"/>
              <w:jc w:val="center"/>
              <w:rPr>
                <w:b/>
                <w:bCs/>
                <w:i/>
                <w:iCs/>
                <w:color w:val="000000"/>
                <w:sz w:val="23"/>
                <w:szCs w:val="23"/>
              </w:rPr>
            </w:pPr>
            <w:r w:rsidRPr="00CC71D3">
              <w:rPr>
                <w:b/>
                <w:bCs/>
                <w:i/>
                <w:iCs/>
                <w:color w:val="000000"/>
                <w:sz w:val="23"/>
                <w:szCs w:val="23"/>
              </w:rPr>
              <w:t> </w:t>
            </w:r>
          </w:p>
        </w:tc>
        <w:tc>
          <w:tcPr>
            <w:tcW w:w="355"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r>
      <w:tr w:rsidR="007003A2" w:rsidRPr="00CC71D3" w:rsidTr="00962A82">
        <w:trPr>
          <w:trHeight w:val="20"/>
          <w:jc w:val="center"/>
        </w:trPr>
        <w:tc>
          <w:tcPr>
            <w:tcW w:w="219" w:type="dxa"/>
            <w:tcBorders>
              <w:top w:val="nil"/>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193" w:type="dxa"/>
            <w:gridSpan w:val="6"/>
            <w:tcBorders>
              <w:top w:val="single" w:sz="4" w:space="0" w:color="auto"/>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Doanh nghiệp nhà nước</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03</w:t>
            </w:r>
          </w:p>
        </w:tc>
        <w:tc>
          <w:tcPr>
            <w:tcW w:w="355"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r>
      <w:tr w:rsidR="007003A2" w:rsidRPr="00CC71D3" w:rsidTr="00962A82">
        <w:trPr>
          <w:trHeight w:val="20"/>
          <w:jc w:val="center"/>
        </w:trPr>
        <w:tc>
          <w:tcPr>
            <w:tcW w:w="219" w:type="dxa"/>
            <w:tcBorders>
              <w:top w:val="nil"/>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193" w:type="dxa"/>
            <w:gridSpan w:val="6"/>
            <w:tcBorders>
              <w:top w:val="single" w:sz="4" w:space="0" w:color="auto"/>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Doanh nghiệp ngoài nhà nước</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04</w:t>
            </w:r>
          </w:p>
        </w:tc>
        <w:tc>
          <w:tcPr>
            <w:tcW w:w="355"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r>
      <w:tr w:rsidR="007003A2" w:rsidRPr="00CC71D3" w:rsidTr="00962A82">
        <w:trPr>
          <w:trHeight w:val="20"/>
          <w:jc w:val="center"/>
        </w:trPr>
        <w:tc>
          <w:tcPr>
            <w:tcW w:w="219" w:type="dxa"/>
            <w:tcBorders>
              <w:top w:val="nil"/>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1725" w:type="dxa"/>
            <w:gridSpan w:val="3"/>
            <w:tcBorders>
              <w:top w:val="single" w:sz="4" w:space="0" w:color="auto"/>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Tổ chức khác</w:t>
            </w:r>
          </w:p>
        </w:tc>
        <w:tc>
          <w:tcPr>
            <w:tcW w:w="51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518"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43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05</w:t>
            </w:r>
          </w:p>
        </w:tc>
        <w:tc>
          <w:tcPr>
            <w:tcW w:w="355"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r>
      <w:tr w:rsidR="007003A2" w:rsidRPr="00CC71D3" w:rsidTr="00962A82">
        <w:trPr>
          <w:trHeight w:val="20"/>
          <w:jc w:val="center"/>
        </w:trPr>
        <w:tc>
          <w:tcPr>
            <w:tcW w:w="1944" w:type="dxa"/>
            <w:gridSpan w:val="4"/>
            <w:tcBorders>
              <w:top w:val="single" w:sz="4" w:space="0" w:color="auto"/>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Bên nước ngoài</w:t>
            </w:r>
          </w:p>
        </w:tc>
        <w:tc>
          <w:tcPr>
            <w:tcW w:w="51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518"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43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9668D" w:rsidRPr="00CC71D3" w:rsidRDefault="00B9668D" w:rsidP="00B9668D">
            <w:pPr>
              <w:spacing w:before="80" w:after="80" w:line="264" w:lineRule="auto"/>
              <w:jc w:val="center"/>
              <w:rPr>
                <w:b/>
                <w:bCs/>
                <w:color w:val="000000"/>
                <w:sz w:val="23"/>
                <w:szCs w:val="23"/>
              </w:rPr>
            </w:pPr>
            <w:r w:rsidRPr="00CC71D3">
              <w:rPr>
                <w:b/>
                <w:bCs/>
                <w:color w:val="000000"/>
                <w:sz w:val="23"/>
                <w:szCs w:val="23"/>
              </w:rPr>
              <w:t>06</w:t>
            </w:r>
          </w:p>
        </w:tc>
        <w:tc>
          <w:tcPr>
            <w:tcW w:w="355"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r>
      <w:tr w:rsidR="007003A2" w:rsidRPr="00CC71D3" w:rsidTr="00962A82">
        <w:trPr>
          <w:trHeight w:val="20"/>
          <w:jc w:val="center"/>
        </w:trPr>
        <w:tc>
          <w:tcPr>
            <w:tcW w:w="996" w:type="dxa"/>
            <w:gridSpan w:val="2"/>
            <w:tcBorders>
              <w:top w:val="single" w:sz="4" w:space="0" w:color="auto"/>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Chia ra:</w:t>
            </w:r>
          </w:p>
        </w:tc>
        <w:tc>
          <w:tcPr>
            <w:tcW w:w="473"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47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51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518"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43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67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9668D" w:rsidRPr="00CC71D3" w:rsidRDefault="00B9668D" w:rsidP="00B9668D">
            <w:pPr>
              <w:spacing w:before="80" w:after="80" w:line="264" w:lineRule="auto"/>
              <w:jc w:val="center"/>
              <w:rPr>
                <w:b/>
                <w:bCs/>
                <w:color w:val="000000"/>
                <w:sz w:val="23"/>
                <w:szCs w:val="23"/>
              </w:rPr>
            </w:pPr>
            <w:r w:rsidRPr="00CC71D3">
              <w:rPr>
                <w:b/>
                <w:bCs/>
                <w:color w:val="000000"/>
                <w:sz w:val="23"/>
                <w:szCs w:val="23"/>
              </w:rPr>
              <w:t>Mã nước</w:t>
            </w:r>
          </w:p>
        </w:tc>
        <w:tc>
          <w:tcPr>
            <w:tcW w:w="355"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r>
      <w:tr w:rsidR="007003A2" w:rsidRPr="00CC71D3" w:rsidTr="00962A82">
        <w:trPr>
          <w:trHeight w:val="20"/>
          <w:jc w:val="center"/>
        </w:trPr>
        <w:tc>
          <w:tcPr>
            <w:tcW w:w="219" w:type="dxa"/>
            <w:tcBorders>
              <w:top w:val="nil"/>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777" w:type="dxa"/>
            <w:tcBorders>
              <w:top w:val="single" w:sz="4" w:space="0" w:color="auto"/>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Nước</w:t>
            </w:r>
          </w:p>
        </w:tc>
        <w:tc>
          <w:tcPr>
            <w:tcW w:w="2416" w:type="dxa"/>
            <w:gridSpan w:val="5"/>
            <w:tcBorders>
              <w:top w:val="single" w:sz="4" w:space="0" w:color="auto"/>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w:t>
            </w:r>
            <w:r>
              <w:rPr>
                <w:color w:val="000000"/>
                <w:sz w:val="23"/>
                <w:szCs w:val="23"/>
              </w:rPr>
              <w:t>......</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r>
      <w:tr w:rsidR="007003A2" w:rsidRPr="00CC71D3" w:rsidTr="00962A82">
        <w:trPr>
          <w:trHeight w:val="20"/>
          <w:jc w:val="center"/>
        </w:trPr>
        <w:tc>
          <w:tcPr>
            <w:tcW w:w="219" w:type="dxa"/>
            <w:tcBorders>
              <w:top w:val="nil"/>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777" w:type="dxa"/>
            <w:tcBorders>
              <w:top w:val="single" w:sz="4" w:space="0" w:color="auto"/>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Nước</w:t>
            </w:r>
          </w:p>
        </w:tc>
        <w:tc>
          <w:tcPr>
            <w:tcW w:w="2416" w:type="dxa"/>
            <w:gridSpan w:val="5"/>
            <w:tcBorders>
              <w:top w:val="single" w:sz="4" w:space="0" w:color="auto"/>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w:t>
            </w:r>
            <w:r>
              <w:rPr>
                <w:color w:val="000000"/>
                <w:sz w:val="23"/>
                <w:szCs w:val="23"/>
              </w:rPr>
              <w:t>......</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r>
      <w:tr w:rsidR="007003A2" w:rsidRPr="00CC71D3" w:rsidTr="00962A82">
        <w:trPr>
          <w:trHeight w:val="20"/>
          <w:jc w:val="center"/>
        </w:trPr>
        <w:tc>
          <w:tcPr>
            <w:tcW w:w="219" w:type="dxa"/>
            <w:tcBorders>
              <w:top w:val="nil"/>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777" w:type="dxa"/>
            <w:tcBorders>
              <w:top w:val="single" w:sz="4" w:space="0" w:color="auto"/>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Nước</w:t>
            </w:r>
          </w:p>
        </w:tc>
        <w:tc>
          <w:tcPr>
            <w:tcW w:w="2416" w:type="dxa"/>
            <w:gridSpan w:val="5"/>
            <w:tcBorders>
              <w:top w:val="single" w:sz="4" w:space="0" w:color="auto"/>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w:t>
            </w:r>
            <w:r>
              <w:rPr>
                <w:color w:val="000000"/>
                <w:sz w:val="23"/>
                <w:szCs w:val="23"/>
              </w:rPr>
              <w:t>......</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r>
      <w:tr w:rsidR="007003A2" w:rsidRPr="00CC71D3" w:rsidTr="00962A82">
        <w:trPr>
          <w:trHeight w:val="20"/>
          <w:jc w:val="center"/>
        </w:trPr>
        <w:tc>
          <w:tcPr>
            <w:tcW w:w="219" w:type="dxa"/>
            <w:tcBorders>
              <w:top w:val="nil"/>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777"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Nước</w:t>
            </w:r>
          </w:p>
        </w:tc>
        <w:tc>
          <w:tcPr>
            <w:tcW w:w="2416" w:type="dxa"/>
            <w:gridSpan w:val="5"/>
            <w:tcBorders>
              <w:top w:val="single" w:sz="4" w:space="0" w:color="auto"/>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w:t>
            </w:r>
            <w:r>
              <w:rPr>
                <w:color w:val="000000"/>
                <w:sz w:val="23"/>
                <w:szCs w:val="23"/>
              </w:rPr>
              <w:t>......</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rsidR="00B9668D" w:rsidRPr="00CC71D3" w:rsidRDefault="00B9668D" w:rsidP="00B9668D">
            <w:pPr>
              <w:spacing w:before="80" w:after="80" w:line="264" w:lineRule="auto"/>
              <w:rPr>
                <w:color w:val="000000"/>
                <w:sz w:val="23"/>
                <w:szCs w:val="23"/>
              </w:rPr>
            </w:pPr>
            <w:r w:rsidRPr="00CC71D3">
              <w:rPr>
                <w:color w:val="000000"/>
                <w:sz w:val="23"/>
                <w:szCs w:val="23"/>
              </w:rPr>
              <w:t> </w:t>
            </w:r>
          </w:p>
        </w:tc>
      </w:tr>
    </w:tbl>
    <w:p w:rsidR="00B07F74" w:rsidRPr="00B07F74" w:rsidRDefault="00B07F74">
      <w:pPr>
        <w:rPr>
          <w:sz w:val="10"/>
        </w:rPr>
      </w:pPr>
    </w:p>
    <w:tbl>
      <w:tblPr>
        <w:tblW w:w="9333" w:type="dxa"/>
        <w:tblInd w:w="-4" w:type="dxa"/>
        <w:tblLayout w:type="fixed"/>
        <w:tblLook w:val="04A0" w:firstRow="1" w:lastRow="0" w:firstColumn="1" w:lastColumn="0" w:noHBand="0" w:noVBand="1"/>
      </w:tblPr>
      <w:tblGrid>
        <w:gridCol w:w="15"/>
        <w:gridCol w:w="266"/>
        <w:gridCol w:w="102"/>
        <w:gridCol w:w="1135"/>
        <w:gridCol w:w="259"/>
        <w:gridCol w:w="257"/>
        <w:gridCol w:w="255"/>
        <w:gridCol w:w="256"/>
        <w:gridCol w:w="255"/>
        <w:gridCol w:w="253"/>
        <w:gridCol w:w="253"/>
        <w:gridCol w:w="253"/>
        <w:gridCol w:w="169"/>
        <w:gridCol w:w="83"/>
        <w:gridCol w:w="252"/>
        <w:gridCol w:w="256"/>
        <w:gridCol w:w="613"/>
        <w:gridCol w:w="31"/>
        <w:gridCol w:w="252"/>
        <w:gridCol w:w="256"/>
        <w:gridCol w:w="81"/>
        <w:gridCol w:w="176"/>
        <w:gridCol w:w="256"/>
        <w:gridCol w:w="189"/>
        <w:gridCol w:w="31"/>
        <w:gridCol w:w="36"/>
        <w:gridCol w:w="256"/>
        <w:gridCol w:w="256"/>
        <w:gridCol w:w="41"/>
        <w:gridCol w:w="215"/>
        <w:gridCol w:w="46"/>
        <w:gridCol w:w="210"/>
        <w:gridCol w:w="53"/>
        <w:gridCol w:w="95"/>
        <w:gridCol w:w="88"/>
        <w:gridCol w:w="43"/>
        <w:gridCol w:w="117"/>
        <w:gridCol w:w="119"/>
        <w:gridCol w:w="29"/>
        <w:gridCol w:w="195"/>
        <w:gridCol w:w="29"/>
        <w:gridCol w:w="91"/>
        <w:gridCol w:w="221"/>
        <w:gridCol w:w="31"/>
        <w:gridCol w:w="54"/>
        <w:gridCol w:w="7"/>
        <w:gridCol w:w="175"/>
        <w:gridCol w:w="38"/>
        <w:gridCol w:w="37"/>
        <w:gridCol w:w="63"/>
        <w:gridCol w:w="99"/>
        <w:gridCol w:w="217"/>
        <w:gridCol w:w="19"/>
        <w:gridCol w:w="225"/>
        <w:gridCol w:w="24"/>
      </w:tblGrid>
      <w:tr w:rsidR="00B07F74" w:rsidRPr="00B07F74" w:rsidTr="00962A82">
        <w:trPr>
          <w:gridAfter w:val="1"/>
          <w:wAfter w:w="24" w:type="dxa"/>
          <w:trHeight w:val="20"/>
        </w:trPr>
        <w:tc>
          <w:tcPr>
            <w:tcW w:w="9309" w:type="dxa"/>
            <w:gridSpan w:val="54"/>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07F74" w:rsidRPr="00B07F74" w:rsidRDefault="00B07F74" w:rsidP="00B07F74">
            <w:pPr>
              <w:spacing w:before="120" w:after="120"/>
              <w:jc w:val="center"/>
              <w:rPr>
                <w:b/>
                <w:bCs/>
                <w:sz w:val="28"/>
                <w:szCs w:val="28"/>
              </w:rPr>
            </w:pPr>
            <w:r w:rsidRPr="00B07F74">
              <w:rPr>
                <w:b/>
                <w:bCs/>
                <w:sz w:val="28"/>
                <w:szCs w:val="28"/>
              </w:rPr>
              <w:lastRenderedPageBreak/>
              <w:t>ĐIỀU TRA DOANH NGHIỆP NĂM 2023</w:t>
            </w:r>
          </w:p>
        </w:tc>
      </w:tr>
      <w:tr w:rsidR="00B07F74" w:rsidRPr="00B07F74" w:rsidTr="00452350">
        <w:trPr>
          <w:gridAfter w:val="1"/>
          <w:wAfter w:w="24" w:type="dxa"/>
          <w:trHeight w:hRule="exact" w:val="113"/>
        </w:trPr>
        <w:tc>
          <w:tcPr>
            <w:tcW w:w="3053" w:type="dxa"/>
            <w:gridSpan w:val="10"/>
            <w:vMerge w:val="restart"/>
            <w:tcBorders>
              <w:top w:val="single" w:sz="4" w:space="0" w:color="auto"/>
              <w:left w:val="single" w:sz="8" w:space="0" w:color="auto"/>
              <w:bottom w:val="single" w:sz="4" w:space="0" w:color="000000"/>
              <w:right w:val="nil"/>
            </w:tcBorders>
            <w:shd w:val="clear" w:color="auto" w:fill="auto"/>
            <w:noWrap/>
            <w:vAlign w:val="center"/>
            <w:hideMark/>
          </w:tcPr>
          <w:p w:rsidR="00B07F74" w:rsidRPr="00B07F74" w:rsidRDefault="00B07F74" w:rsidP="00B07F74">
            <w:pPr>
              <w:spacing w:before="40" w:after="40"/>
              <w:jc w:val="center"/>
              <w:rPr>
                <w:b/>
                <w:bCs/>
                <w:sz w:val="23"/>
                <w:szCs w:val="23"/>
              </w:rPr>
            </w:pPr>
            <w:r w:rsidRPr="00B07F74">
              <w:rPr>
                <w:b/>
                <w:bCs/>
                <w:sz w:val="23"/>
                <w:szCs w:val="23"/>
              </w:rPr>
              <w:t>Phiếu số 1.8/DN-MAUTCTD</w:t>
            </w:r>
          </w:p>
        </w:tc>
        <w:tc>
          <w:tcPr>
            <w:tcW w:w="253" w:type="dxa"/>
            <w:tcBorders>
              <w:top w:val="nil"/>
              <w:left w:val="single" w:sz="4" w:space="0" w:color="auto"/>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53" w:type="dxa"/>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52" w:type="dxa"/>
            <w:gridSpan w:val="2"/>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52" w:type="dxa"/>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56" w:type="dxa"/>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644" w:type="dxa"/>
            <w:gridSpan w:val="2"/>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52" w:type="dxa"/>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56" w:type="dxa"/>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57" w:type="dxa"/>
            <w:gridSpan w:val="2"/>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56" w:type="dxa"/>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56" w:type="dxa"/>
            <w:gridSpan w:val="3"/>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56" w:type="dxa"/>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56" w:type="dxa"/>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56" w:type="dxa"/>
            <w:gridSpan w:val="2"/>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56" w:type="dxa"/>
            <w:gridSpan w:val="2"/>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79" w:type="dxa"/>
            <w:gridSpan w:val="4"/>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65" w:type="dxa"/>
            <w:gridSpan w:val="3"/>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315" w:type="dxa"/>
            <w:gridSpan w:val="3"/>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306" w:type="dxa"/>
            <w:gridSpan w:val="3"/>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320" w:type="dxa"/>
            <w:gridSpan w:val="5"/>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316" w:type="dxa"/>
            <w:gridSpan w:val="2"/>
            <w:tcBorders>
              <w:top w:val="nil"/>
              <w:left w:val="nil"/>
              <w:bottom w:val="nil"/>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44" w:type="dxa"/>
            <w:gridSpan w:val="2"/>
            <w:tcBorders>
              <w:top w:val="nil"/>
              <w:left w:val="nil"/>
              <w:bottom w:val="nil"/>
              <w:right w:val="single" w:sz="8" w:space="0" w:color="auto"/>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r>
      <w:tr w:rsidR="00B07F74" w:rsidRPr="00B07F74" w:rsidTr="00452350">
        <w:trPr>
          <w:gridAfter w:val="1"/>
          <w:wAfter w:w="24" w:type="dxa"/>
          <w:trHeight w:val="20"/>
        </w:trPr>
        <w:tc>
          <w:tcPr>
            <w:tcW w:w="3053" w:type="dxa"/>
            <w:gridSpan w:val="10"/>
            <w:vMerge/>
            <w:tcBorders>
              <w:top w:val="single" w:sz="4" w:space="0" w:color="auto"/>
              <w:left w:val="single" w:sz="8" w:space="0" w:color="auto"/>
              <w:bottom w:val="single" w:sz="4" w:space="0" w:color="000000"/>
              <w:right w:val="nil"/>
            </w:tcBorders>
            <w:vAlign w:val="center"/>
            <w:hideMark/>
          </w:tcPr>
          <w:p w:rsidR="00B07F74" w:rsidRPr="00B07F74" w:rsidRDefault="00B07F74" w:rsidP="00B07F74">
            <w:pPr>
              <w:spacing w:before="40" w:after="40"/>
              <w:rPr>
                <w:b/>
                <w:bCs/>
                <w:sz w:val="23"/>
                <w:szCs w:val="23"/>
              </w:rPr>
            </w:pPr>
          </w:p>
        </w:tc>
        <w:tc>
          <w:tcPr>
            <w:tcW w:w="253" w:type="dxa"/>
            <w:tcBorders>
              <w:top w:val="nil"/>
              <w:left w:val="single" w:sz="4" w:space="0" w:color="auto"/>
              <w:bottom w:val="nil"/>
              <w:right w:val="nil"/>
            </w:tcBorders>
            <w:shd w:val="clear" w:color="auto" w:fill="auto"/>
            <w:noWrap/>
            <w:vAlign w:val="center"/>
            <w:hideMark/>
          </w:tcPr>
          <w:p w:rsidR="00B07F74" w:rsidRPr="00B07F74" w:rsidRDefault="00B07F74" w:rsidP="00B07F74">
            <w:pPr>
              <w:spacing w:before="20" w:after="20"/>
              <w:rPr>
                <w:b/>
                <w:bCs/>
                <w:sz w:val="23"/>
                <w:szCs w:val="23"/>
              </w:rPr>
            </w:pPr>
            <w:r w:rsidRPr="00B07F74">
              <w:rPr>
                <w:b/>
                <w:bCs/>
                <w:sz w:val="23"/>
                <w:szCs w:val="23"/>
              </w:rPr>
              <w:t> </w:t>
            </w:r>
          </w:p>
        </w:tc>
        <w:tc>
          <w:tcPr>
            <w:tcW w:w="253" w:type="dxa"/>
            <w:tcBorders>
              <w:top w:val="nil"/>
              <w:left w:val="nil"/>
              <w:bottom w:val="nil"/>
              <w:right w:val="nil"/>
            </w:tcBorders>
            <w:shd w:val="clear" w:color="auto" w:fill="auto"/>
            <w:noWrap/>
            <w:vAlign w:val="center"/>
            <w:hideMark/>
          </w:tcPr>
          <w:p w:rsidR="00B07F74" w:rsidRPr="00B07F74" w:rsidRDefault="00B07F74" w:rsidP="00B07F74">
            <w:pPr>
              <w:spacing w:before="20" w:after="20"/>
              <w:rPr>
                <w:sz w:val="23"/>
                <w:szCs w:val="23"/>
              </w:rPr>
            </w:pPr>
          </w:p>
        </w:tc>
        <w:tc>
          <w:tcPr>
            <w:tcW w:w="1404" w:type="dxa"/>
            <w:gridSpan w:val="6"/>
            <w:tcBorders>
              <w:top w:val="nil"/>
              <w:left w:val="nil"/>
              <w:bottom w:val="nil"/>
              <w:right w:val="nil"/>
            </w:tcBorders>
            <w:shd w:val="clear" w:color="auto" w:fill="auto"/>
            <w:noWrap/>
            <w:vAlign w:val="center"/>
            <w:hideMark/>
          </w:tcPr>
          <w:p w:rsidR="00B07F74" w:rsidRPr="00B07F74" w:rsidRDefault="00B07F74" w:rsidP="00B07F74">
            <w:pPr>
              <w:spacing w:before="20" w:after="20"/>
              <w:jc w:val="center"/>
              <w:rPr>
                <w:sz w:val="23"/>
                <w:szCs w:val="23"/>
              </w:rPr>
            </w:pPr>
            <w:r w:rsidRPr="00B07F74">
              <w:rPr>
                <w:sz w:val="23"/>
                <w:szCs w:val="23"/>
              </w:rPr>
              <w:t>Mã số thuế</w:t>
            </w:r>
          </w:p>
        </w:tc>
        <w:tc>
          <w:tcPr>
            <w:tcW w:w="252" w:type="dxa"/>
            <w:tcBorders>
              <w:top w:val="nil"/>
              <w:left w:val="nil"/>
              <w:bottom w:val="nil"/>
              <w:right w:val="nil"/>
            </w:tcBorders>
            <w:shd w:val="clear" w:color="auto" w:fill="auto"/>
            <w:noWrap/>
            <w:vAlign w:val="center"/>
            <w:hideMark/>
          </w:tcPr>
          <w:p w:rsidR="00B07F74" w:rsidRPr="00B07F74" w:rsidRDefault="00B07F74" w:rsidP="00B07F74">
            <w:pPr>
              <w:spacing w:before="20" w:after="20"/>
              <w:jc w:val="right"/>
              <w:rPr>
                <w:sz w:val="23"/>
                <w:szCs w:val="23"/>
              </w:rPr>
            </w:pPr>
          </w:p>
        </w:tc>
        <w:tc>
          <w:tcPr>
            <w:tcW w:w="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F74" w:rsidRPr="00B07F74" w:rsidRDefault="00B07F74" w:rsidP="00B07F74">
            <w:pPr>
              <w:spacing w:before="20" w:after="20"/>
              <w:rPr>
                <w:sz w:val="23"/>
                <w:szCs w:val="23"/>
              </w:rPr>
            </w:pPr>
            <w:r w:rsidRPr="00B07F74">
              <w:rPr>
                <w:sz w:val="23"/>
                <w:szCs w:val="23"/>
              </w:rPr>
              <w:t> </w:t>
            </w:r>
          </w:p>
        </w:tc>
        <w:tc>
          <w:tcPr>
            <w:tcW w:w="257" w:type="dxa"/>
            <w:gridSpan w:val="2"/>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B07F74">
            <w:pPr>
              <w:spacing w:before="20" w:after="20"/>
              <w:rPr>
                <w:sz w:val="23"/>
                <w:szCs w:val="23"/>
              </w:rPr>
            </w:pPr>
            <w:r w:rsidRPr="00B07F74">
              <w:rPr>
                <w:sz w:val="23"/>
                <w:szCs w:val="23"/>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B07F74">
            <w:pPr>
              <w:spacing w:before="20" w:after="20"/>
              <w:rPr>
                <w:sz w:val="23"/>
                <w:szCs w:val="23"/>
              </w:rPr>
            </w:pPr>
            <w:r w:rsidRPr="00B07F74">
              <w:rPr>
                <w:sz w:val="23"/>
                <w:szCs w:val="23"/>
              </w:rPr>
              <w:t> </w:t>
            </w:r>
          </w:p>
        </w:tc>
        <w:tc>
          <w:tcPr>
            <w:tcW w:w="256"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B07F74">
            <w:pPr>
              <w:spacing w:before="20" w:after="20"/>
              <w:rPr>
                <w:sz w:val="23"/>
                <w:szCs w:val="23"/>
              </w:rPr>
            </w:pPr>
            <w:r w:rsidRPr="00B07F74">
              <w:rPr>
                <w:sz w:val="23"/>
                <w:szCs w:val="23"/>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B07F74">
            <w:pPr>
              <w:spacing w:before="20" w:after="20"/>
              <w:rPr>
                <w:sz w:val="23"/>
                <w:szCs w:val="23"/>
              </w:rPr>
            </w:pPr>
            <w:r w:rsidRPr="00B07F74">
              <w:rPr>
                <w:sz w:val="23"/>
                <w:szCs w:val="23"/>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B07F74">
            <w:pPr>
              <w:spacing w:before="20" w:after="20"/>
              <w:rPr>
                <w:sz w:val="23"/>
                <w:szCs w:val="23"/>
              </w:rPr>
            </w:pPr>
            <w:r w:rsidRPr="00B07F74">
              <w:rPr>
                <w:sz w:val="23"/>
                <w:szCs w:val="23"/>
              </w:rPr>
              <w:t> </w:t>
            </w:r>
          </w:p>
        </w:tc>
        <w:tc>
          <w:tcPr>
            <w:tcW w:w="256" w:type="dxa"/>
            <w:gridSpan w:val="2"/>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B07F74">
            <w:pPr>
              <w:spacing w:before="20" w:after="20"/>
              <w:rPr>
                <w:b/>
                <w:bCs/>
                <w:sz w:val="23"/>
                <w:szCs w:val="23"/>
              </w:rPr>
            </w:pPr>
            <w:r w:rsidRPr="00B07F74">
              <w:rPr>
                <w:b/>
                <w:bCs/>
                <w:sz w:val="23"/>
                <w:szCs w:val="23"/>
              </w:rPr>
              <w:t> </w:t>
            </w:r>
          </w:p>
        </w:tc>
        <w:tc>
          <w:tcPr>
            <w:tcW w:w="256" w:type="dxa"/>
            <w:gridSpan w:val="2"/>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B07F74">
            <w:pPr>
              <w:spacing w:before="20" w:after="20"/>
              <w:rPr>
                <w:b/>
                <w:bCs/>
                <w:sz w:val="23"/>
                <w:szCs w:val="23"/>
              </w:rPr>
            </w:pPr>
            <w:r w:rsidRPr="00B07F74">
              <w:rPr>
                <w:b/>
                <w:bCs/>
                <w:sz w:val="23"/>
                <w:szCs w:val="23"/>
              </w:rPr>
              <w:t> </w:t>
            </w:r>
          </w:p>
        </w:tc>
        <w:tc>
          <w:tcPr>
            <w:tcW w:w="279" w:type="dxa"/>
            <w:gridSpan w:val="4"/>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B07F74">
            <w:pPr>
              <w:spacing w:before="20" w:after="20"/>
              <w:rPr>
                <w:sz w:val="23"/>
                <w:szCs w:val="23"/>
              </w:rPr>
            </w:pPr>
            <w:r w:rsidRPr="00B07F74">
              <w:rPr>
                <w:sz w:val="23"/>
                <w:szCs w:val="23"/>
              </w:rPr>
              <w:t> </w:t>
            </w:r>
          </w:p>
        </w:tc>
        <w:tc>
          <w:tcPr>
            <w:tcW w:w="265"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B07F74">
            <w:pPr>
              <w:spacing w:before="20" w:after="20"/>
              <w:rPr>
                <w:sz w:val="23"/>
                <w:szCs w:val="23"/>
              </w:rPr>
            </w:pPr>
            <w:r w:rsidRPr="00B07F74">
              <w:rPr>
                <w:sz w:val="23"/>
                <w:szCs w:val="23"/>
              </w:rPr>
              <w:t> </w:t>
            </w:r>
          </w:p>
        </w:tc>
        <w:tc>
          <w:tcPr>
            <w:tcW w:w="315" w:type="dxa"/>
            <w:gridSpan w:val="3"/>
            <w:tcBorders>
              <w:top w:val="nil"/>
              <w:left w:val="nil"/>
              <w:bottom w:val="nil"/>
              <w:right w:val="nil"/>
            </w:tcBorders>
            <w:shd w:val="clear" w:color="auto" w:fill="auto"/>
            <w:noWrap/>
            <w:vAlign w:val="center"/>
            <w:hideMark/>
          </w:tcPr>
          <w:p w:rsidR="00B07F74" w:rsidRPr="00B07F74" w:rsidRDefault="00B07F74" w:rsidP="00B07F74">
            <w:pPr>
              <w:spacing w:before="20" w:after="20"/>
              <w:jc w:val="right"/>
              <w:rPr>
                <w:sz w:val="23"/>
                <w:szCs w:val="23"/>
              </w:rPr>
            </w:pPr>
            <w:r w:rsidRPr="00B07F74">
              <w:rPr>
                <w:sz w:val="23"/>
                <w:szCs w:val="23"/>
              </w:rPr>
              <w:t> </w:t>
            </w:r>
          </w:p>
        </w:tc>
        <w:tc>
          <w:tcPr>
            <w:tcW w:w="3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F74" w:rsidRPr="00B07F74" w:rsidRDefault="00B07F74" w:rsidP="00B07F74">
            <w:pPr>
              <w:spacing w:before="20" w:after="20"/>
              <w:rPr>
                <w:sz w:val="23"/>
                <w:szCs w:val="23"/>
              </w:rPr>
            </w:pPr>
            <w:r w:rsidRPr="00B07F74">
              <w:rPr>
                <w:sz w:val="23"/>
                <w:szCs w:val="23"/>
              </w:rPr>
              <w:t> </w:t>
            </w:r>
          </w:p>
        </w:tc>
        <w:tc>
          <w:tcPr>
            <w:tcW w:w="313" w:type="dxa"/>
            <w:gridSpan w:val="4"/>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B07F74">
            <w:pPr>
              <w:spacing w:before="20" w:after="20"/>
              <w:rPr>
                <w:sz w:val="23"/>
                <w:szCs w:val="23"/>
              </w:rPr>
            </w:pPr>
            <w:r w:rsidRPr="00B07F74">
              <w:rPr>
                <w:sz w:val="23"/>
                <w:szCs w:val="23"/>
              </w:rPr>
              <w:t> </w:t>
            </w:r>
          </w:p>
        </w:tc>
        <w:tc>
          <w:tcPr>
            <w:tcW w:w="316" w:type="dxa"/>
            <w:gridSpan w:val="2"/>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B07F74">
            <w:pPr>
              <w:spacing w:before="20" w:after="20"/>
              <w:rPr>
                <w:sz w:val="23"/>
                <w:szCs w:val="23"/>
              </w:rPr>
            </w:pPr>
            <w:r w:rsidRPr="00B07F74">
              <w:rPr>
                <w:sz w:val="23"/>
                <w:szCs w:val="23"/>
              </w:rPr>
              <w:t> </w:t>
            </w:r>
          </w:p>
        </w:tc>
        <w:tc>
          <w:tcPr>
            <w:tcW w:w="244" w:type="dxa"/>
            <w:gridSpan w:val="2"/>
            <w:tcBorders>
              <w:top w:val="nil"/>
              <w:left w:val="nil"/>
              <w:bottom w:val="nil"/>
              <w:right w:val="single" w:sz="8" w:space="0" w:color="auto"/>
            </w:tcBorders>
            <w:shd w:val="clear" w:color="auto" w:fill="auto"/>
            <w:noWrap/>
            <w:vAlign w:val="center"/>
            <w:hideMark/>
          </w:tcPr>
          <w:p w:rsidR="00B07F74" w:rsidRPr="00B07F74" w:rsidRDefault="00B07F74" w:rsidP="00B07F74">
            <w:pPr>
              <w:spacing w:before="20" w:after="20"/>
              <w:rPr>
                <w:sz w:val="23"/>
                <w:szCs w:val="23"/>
              </w:rPr>
            </w:pPr>
            <w:r w:rsidRPr="00B07F74">
              <w:rPr>
                <w:sz w:val="23"/>
                <w:szCs w:val="23"/>
              </w:rPr>
              <w:t> </w:t>
            </w:r>
          </w:p>
        </w:tc>
      </w:tr>
      <w:tr w:rsidR="00B07F74" w:rsidRPr="00B07F74" w:rsidTr="00452350">
        <w:trPr>
          <w:gridAfter w:val="1"/>
          <w:wAfter w:w="24" w:type="dxa"/>
          <w:trHeight w:hRule="exact" w:val="113"/>
        </w:trPr>
        <w:tc>
          <w:tcPr>
            <w:tcW w:w="3053" w:type="dxa"/>
            <w:gridSpan w:val="10"/>
            <w:vMerge/>
            <w:tcBorders>
              <w:top w:val="single" w:sz="4" w:space="0" w:color="auto"/>
              <w:left w:val="single" w:sz="8" w:space="0" w:color="auto"/>
              <w:bottom w:val="single" w:sz="4" w:space="0" w:color="000000"/>
              <w:right w:val="nil"/>
            </w:tcBorders>
            <w:vAlign w:val="center"/>
            <w:hideMark/>
          </w:tcPr>
          <w:p w:rsidR="00B07F74" w:rsidRPr="00B07F74" w:rsidRDefault="00B07F74" w:rsidP="00B07F74">
            <w:pPr>
              <w:spacing w:before="40" w:after="40"/>
              <w:rPr>
                <w:b/>
                <w:bCs/>
                <w:sz w:val="23"/>
                <w:szCs w:val="23"/>
              </w:rPr>
            </w:pPr>
          </w:p>
        </w:tc>
        <w:tc>
          <w:tcPr>
            <w:tcW w:w="253" w:type="dxa"/>
            <w:tcBorders>
              <w:top w:val="nil"/>
              <w:left w:val="single" w:sz="4" w:space="0" w:color="auto"/>
              <w:bottom w:val="single" w:sz="4" w:space="0" w:color="auto"/>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53" w:type="dxa"/>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52" w:type="dxa"/>
            <w:gridSpan w:val="2"/>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rPr>
                <w:sz w:val="4"/>
                <w:szCs w:val="4"/>
              </w:rPr>
            </w:pPr>
            <w:r w:rsidRPr="00B07F74">
              <w:rPr>
                <w:sz w:val="4"/>
                <w:szCs w:val="4"/>
              </w:rPr>
              <w:t> </w:t>
            </w:r>
          </w:p>
        </w:tc>
        <w:tc>
          <w:tcPr>
            <w:tcW w:w="252" w:type="dxa"/>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rPr>
                <w:sz w:val="4"/>
                <w:szCs w:val="4"/>
              </w:rPr>
            </w:pPr>
            <w:r w:rsidRPr="00B07F74">
              <w:rPr>
                <w:sz w:val="4"/>
                <w:szCs w:val="4"/>
              </w:rPr>
              <w:t> </w:t>
            </w:r>
          </w:p>
        </w:tc>
        <w:tc>
          <w:tcPr>
            <w:tcW w:w="256" w:type="dxa"/>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rPr>
                <w:sz w:val="4"/>
                <w:szCs w:val="4"/>
              </w:rPr>
            </w:pPr>
            <w:r w:rsidRPr="00B07F74">
              <w:rPr>
                <w:sz w:val="4"/>
                <w:szCs w:val="4"/>
              </w:rPr>
              <w:t> </w:t>
            </w:r>
          </w:p>
        </w:tc>
        <w:tc>
          <w:tcPr>
            <w:tcW w:w="644" w:type="dxa"/>
            <w:gridSpan w:val="2"/>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rPr>
                <w:sz w:val="4"/>
                <w:szCs w:val="4"/>
              </w:rPr>
            </w:pPr>
            <w:r w:rsidRPr="00B07F74">
              <w:rPr>
                <w:sz w:val="4"/>
                <w:szCs w:val="4"/>
              </w:rPr>
              <w:t> </w:t>
            </w:r>
          </w:p>
        </w:tc>
        <w:tc>
          <w:tcPr>
            <w:tcW w:w="252" w:type="dxa"/>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56" w:type="dxa"/>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rPr>
                <w:sz w:val="4"/>
                <w:szCs w:val="4"/>
              </w:rPr>
            </w:pPr>
            <w:r w:rsidRPr="00B07F74">
              <w:rPr>
                <w:sz w:val="4"/>
                <w:szCs w:val="4"/>
              </w:rPr>
              <w:t> </w:t>
            </w:r>
          </w:p>
        </w:tc>
        <w:tc>
          <w:tcPr>
            <w:tcW w:w="257" w:type="dxa"/>
            <w:gridSpan w:val="2"/>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rPr>
                <w:sz w:val="4"/>
                <w:szCs w:val="4"/>
              </w:rPr>
            </w:pPr>
            <w:r w:rsidRPr="00B07F74">
              <w:rPr>
                <w:sz w:val="4"/>
                <w:szCs w:val="4"/>
              </w:rPr>
              <w:t> </w:t>
            </w:r>
          </w:p>
        </w:tc>
        <w:tc>
          <w:tcPr>
            <w:tcW w:w="256" w:type="dxa"/>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rPr>
                <w:sz w:val="4"/>
                <w:szCs w:val="4"/>
              </w:rPr>
            </w:pPr>
            <w:r w:rsidRPr="00B07F74">
              <w:rPr>
                <w:sz w:val="4"/>
                <w:szCs w:val="4"/>
              </w:rPr>
              <w:t> </w:t>
            </w:r>
          </w:p>
        </w:tc>
        <w:tc>
          <w:tcPr>
            <w:tcW w:w="256" w:type="dxa"/>
            <w:gridSpan w:val="3"/>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rPr>
                <w:sz w:val="4"/>
                <w:szCs w:val="4"/>
              </w:rPr>
            </w:pPr>
            <w:r w:rsidRPr="00B07F74">
              <w:rPr>
                <w:sz w:val="4"/>
                <w:szCs w:val="4"/>
              </w:rPr>
              <w:t> </w:t>
            </w:r>
          </w:p>
        </w:tc>
        <w:tc>
          <w:tcPr>
            <w:tcW w:w="256" w:type="dxa"/>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rPr>
                <w:sz w:val="4"/>
                <w:szCs w:val="4"/>
              </w:rPr>
            </w:pPr>
            <w:r w:rsidRPr="00B07F74">
              <w:rPr>
                <w:sz w:val="4"/>
                <w:szCs w:val="4"/>
              </w:rPr>
              <w:t> </w:t>
            </w:r>
          </w:p>
        </w:tc>
        <w:tc>
          <w:tcPr>
            <w:tcW w:w="256" w:type="dxa"/>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rPr>
                <w:sz w:val="4"/>
                <w:szCs w:val="4"/>
              </w:rPr>
            </w:pPr>
            <w:r w:rsidRPr="00B07F74">
              <w:rPr>
                <w:sz w:val="4"/>
                <w:szCs w:val="4"/>
              </w:rPr>
              <w:t> </w:t>
            </w:r>
          </w:p>
        </w:tc>
        <w:tc>
          <w:tcPr>
            <w:tcW w:w="256" w:type="dxa"/>
            <w:gridSpan w:val="2"/>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56" w:type="dxa"/>
            <w:gridSpan w:val="2"/>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rPr>
                <w:b/>
                <w:bCs/>
                <w:sz w:val="4"/>
                <w:szCs w:val="4"/>
              </w:rPr>
            </w:pPr>
            <w:r w:rsidRPr="00B07F74">
              <w:rPr>
                <w:b/>
                <w:bCs/>
                <w:sz w:val="4"/>
                <w:szCs w:val="4"/>
              </w:rPr>
              <w:t> </w:t>
            </w:r>
          </w:p>
        </w:tc>
        <w:tc>
          <w:tcPr>
            <w:tcW w:w="279" w:type="dxa"/>
            <w:gridSpan w:val="4"/>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rPr>
                <w:sz w:val="4"/>
                <w:szCs w:val="4"/>
              </w:rPr>
            </w:pPr>
            <w:r w:rsidRPr="00B07F74">
              <w:rPr>
                <w:sz w:val="4"/>
                <w:szCs w:val="4"/>
              </w:rPr>
              <w:t> </w:t>
            </w:r>
          </w:p>
        </w:tc>
        <w:tc>
          <w:tcPr>
            <w:tcW w:w="265" w:type="dxa"/>
            <w:gridSpan w:val="3"/>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rPr>
                <w:sz w:val="4"/>
                <w:szCs w:val="4"/>
              </w:rPr>
            </w:pPr>
            <w:r w:rsidRPr="00B07F74">
              <w:rPr>
                <w:sz w:val="4"/>
                <w:szCs w:val="4"/>
              </w:rPr>
              <w:t> </w:t>
            </w:r>
          </w:p>
        </w:tc>
        <w:tc>
          <w:tcPr>
            <w:tcW w:w="315" w:type="dxa"/>
            <w:gridSpan w:val="3"/>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jc w:val="right"/>
              <w:rPr>
                <w:sz w:val="4"/>
                <w:szCs w:val="4"/>
              </w:rPr>
            </w:pPr>
            <w:r w:rsidRPr="00B07F74">
              <w:rPr>
                <w:sz w:val="4"/>
                <w:szCs w:val="4"/>
              </w:rPr>
              <w:t> </w:t>
            </w:r>
          </w:p>
        </w:tc>
        <w:tc>
          <w:tcPr>
            <w:tcW w:w="306" w:type="dxa"/>
            <w:gridSpan w:val="3"/>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jc w:val="right"/>
              <w:rPr>
                <w:sz w:val="4"/>
                <w:szCs w:val="4"/>
              </w:rPr>
            </w:pPr>
            <w:r w:rsidRPr="00B07F74">
              <w:rPr>
                <w:sz w:val="4"/>
                <w:szCs w:val="4"/>
              </w:rPr>
              <w:t> </w:t>
            </w:r>
          </w:p>
        </w:tc>
        <w:tc>
          <w:tcPr>
            <w:tcW w:w="320" w:type="dxa"/>
            <w:gridSpan w:val="5"/>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rPr>
                <w:sz w:val="4"/>
                <w:szCs w:val="4"/>
              </w:rPr>
            </w:pPr>
            <w:r w:rsidRPr="00B07F74">
              <w:rPr>
                <w:sz w:val="4"/>
                <w:szCs w:val="4"/>
              </w:rPr>
              <w:t> </w:t>
            </w:r>
          </w:p>
        </w:tc>
        <w:tc>
          <w:tcPr>
            <w:tcW w:w="316" w:type="dxa"/>
            <w:gridSpan w:val="2"/>
            <w:tcBorders>
              <w:top w:val="nil"/>
              <w:left w:val="nil"/>
              <w:bottom w:val="single" w:sz="4" w:space="0" w:color="auto"/>
              <w:right w:val="nil"/>
            </w:tcBorders>
            <w:shd w:val="clear" w:color="auto" w:fill="auto"/>
            <w:noWrap/>
            <w:vAlign w:val="center"/>
            <w:hideMark/>
          </w:tcPr>
          <w:p w:rsidR="00B07F74" w:rsidRPr="00B07F74" w:rsidRDefault="00B07F74" w:rsidP="00B07F74">
            <w:pPr>
              <w:spacing w:before="40" w:after="40"/>
              <w:rPr>
                <w:sz w:val="4"/>
                <w:szCs w:val="4"/>
              </w:rPr>
            </w:pPr>
            <w:r w:rsidRPr="00B07F74">
              <w:rPr>
                <w:sz w:val="4"/>
                <w:szCs w:val="4"/>
              </w:rPr>
              <w:t> </w:t>
            </w:r>
          </w:p>
        </w:tc>
        <w:tc>
          <w:tcPr>
            <w:tcW w:w="244" w:type="dxa"/>
            <w:gridSpan w:val="2"/>
            <w:tcBorders>
              <w:top w:val="nil"/>
              <w:left w:val="nil"/>
              <w:bottom w:val="single" w:sz="4" w:space="0" w:color="auto"/>
              <w:right w:val="single" w:sz="8" w:space="0" w:color="auto"/>
            </w:tcBorders>
            <w:shd w:val="clear" w:color="auto" w:fill="auto"/>
            <w:noWrap/>
            <w:vAlign w:val="center"/>
            <w:hideMark/>
          </w:tcPr>
          <w:p w:rsidR="00B07F74" w:rsidRPr="00B07F74" w:rsidRDefault="00B07F74" w:rsidP="00B07F74">
            <w:pPr>
              <w:spacing w:before="40" w:after="40"/>
              <w:rPr>
                <w:sz w:val="4"/>
                <w:szCs w:val="4"/>
              </w:rPr>
            </w:pPr>
            <w:r w:rsidRPr="00B07F74">
              <w:rPr>
                <w:sz w:val="4"/>
                <w:szCs w:val="4"/>
              </w:rPr>
              <w:t> </w:t>
            </w:r>
          </w:p>
        </w:tc>
      </w:tr>
      <w:tr w:rsidR="00B07F74" w:rsidRPr="00B07F74" w:rsidTr="00962A82">
        <w:trPr>
          <w:gridAfter w:val="1"/>
          <w:wAfter w:w="24" w:type="dxa"/>
          <w:trHeight w:val="20"/>
        </w:trPr>
        <w:tc>
          <w:tcPr>
            <w:tcW w:w="9309" w:type="dxa"/>
            <w:gridSpan w:val="54"/>
            <w:tcBorders>
              <w:top w:val="single" w:sz="4" w:space="0" w:color="auto"/>
              <w:left w:val="single" w:sz="8" w:space="0" w:color="auto"/>
              <w:right w:val="single" w:sz="8" w:space="0" w:color="auto"/>
            </w:tcBorders>
            <w:shd w:val="clear" w:color="auto" w:fill="auto"/>
            <w:vAlign w:val="center"/>
            <w:hideMark/>
          </w:tcPr>
          <w:p w:rsidR="00B07F74" w:rsidRPr="00B07F74" w:rsidRDefault="00B07F74" w:rsidP="00962A82">
            <w:pPr>
              <w:spacing w:before="80" w:after="80"/>
              <w:jc w:val="center"/>
              <w:rPr>
                <w:b/>
                <w:bCs/>
                <w:sz w:val="23"/>
                <w:szCs w:val="23"/>
              </w:rPr>
            </w:pPr>
            <w:r w:rsidRPr="00B07F74">
              <w:rPr>
                <w:b/>
                <w:bCs/>
                <w:sz w:val="23"/>
                <w:szCs w:val="23"/>
              </w:rPr>
              <w:t>KẾT QUẢ HOẠT ĐỘNG DỊCH VỤ TÀI CHÍNH NĂM 2022</w:t>
            </w:r>
          </w:p>
        </w:tc>
      </w:tr>
      <w:tr w:rsidR="00B07F74" w:rsidRPr="00B07F74" w:rsidTr="00962A82">
        <w:trPr>
          <w:gridAfter w:val="1"/>
          <w:wAfter w:w="24" w:type="dxa"/>
          <w:trHeight w:val="20"/>
        </w:trPr>
        <w:tc>
          <w:tcPr>
            <w:tcW w:w="9309" w:type="dxa"/>
            <w:gridSpan w:val="54"/>
            <w:tcBorders>
              <w:left w:val="single" w:sz="8" w:space="0" w:color="auto"/>
              <w:bottom w:val="single" w:sz="8" w:space="0" w:color="auto"/>
              <w:right w:val="single" w:sz="8" w:space="0" w:color="auto"/>
            </w:tcBorders>
            <w:shd w:val="clear" w:color="auto" w:fill="auto"/>
            <w:vAlign w:val="center"/>
            <w:hideMark/>
          </w:tcPr>
          <w:p w:rsidR="00B07F74" w:rsidRPr="00B07F74" w:rsidRDefault="00B07F74" w:rsidP="008845AB">
            <w:pPr>
              <w:spacing w:before="40" w:after="60"/>
              <w:jc w:val="center"/>
              <w:rPr>
                <w:b/>
                <w:bCs/>
                <w:i/>
                <w:iCs/>
                <w:sz w:val="23"/>
                <w:szCs w:val="23"/>
              </w:rPr>
            </w:pPr>
            <w:r w:rsidRPr="00B07F74">
              <w:rPr>
                <w:b/>
                <w:bCs/>
                <w:i/>
                <w:iCs/>
                <w:sz w:val="23"/>
                <w:szCs w:val="23"/>
              </w:rPr>
              <w:t xml:space="preserve">(Áp dụng cho </w:t>
            </w:r>
            <w:r w:rsidR="000C1F22">
              <w:rPr>
                <w:b/>
                <w:bCs/>
                <w:i/>
                <w:iCs/>
                <w:sz w:val="23"/>
                <w:szCs w:val="23"/>
              </w:rPr>
              <w:t xml:space="preserve">các </w:t>
            </w:r>
            <w:r w:rsidRPr="00B07F74">
              <w:rPr>
                <w:b/>
                <w:bCs/>
                <w:i/>
                <w:iCs/>
                <w:sz w:val="23"/>
                <w:szCs w:val="23"/>
              </w:rPr>
              <w:t xml:space="preserve">doanh nghiệp/chi nhánh thuộc các tổ chức tín dụng; </w:t>
            </w:r>
            <w:r w:rsidRPr="00B07F74">
              <w:rPr>
                <w:b/>
                <w:bCs/>
                <w:i/>
                <w:iCs/>
                <w:sz w:val="23"/>
                <w:szCs w:val="23"/>
              </w:rPr>
              <w:br/>
              <w:t xml:space="preserve">chi nhánh ngân hàng nước ngoài, bao gồm: ngân hàng, công ty tài chính, công ty cho thuê </w:t>
            </w:r>
            <w:r w:rsidRPr="00B07F74">
              <w:rPr>
                <w:b/>
                <w:bCs/>
                <w:i/>
                <w:iCs/>
                <w:sz w:val="23"/>
                <w:szCs w:val="23"/>
              </w:rPr>
              <w:br/>
              <w:t>tài chính, quỹ tín dụng nhân dân, tổ chức tài chính vi mô và chi nhánh ngân hàng nước ngoài)</w:t>
            </w:r>
          </w:p>
        </w:tc>
      </w:tr>
      <w:tr w:rsidR="00452350" w:rsidRPr="00B07F74" w:rsidTr="00452350">
        <w:trPr>
          <w:gridAfter w:val="1"/>
          <w:wAfter w:w="24" w:type="dxa"/>
          <w:trHeight w:val="20"/>
        </w:trPr>
        <w:tc>
          <w:tcPr>
            <w:tcW w:w="383" w:type="dxa"/>
            <w:gridSpan w:val="3"/>
            <w:tcBorders>
              <w:top w:val="nil"/>
              <w:left w:val="single" w:sz="8" w:space="0" w:color="auto"/>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r w:rsidRPr="00B07F74">
              <w:rPr>
                <w:b/>
                <w:bCs/>
                <w:i/>
                <w:iCs/>
                <w:sz w:val="4"/>
                <w:szCs w:val="4"/>
              </w:rPr>
              <w:t> </w:t>
            </w:r>
          </w:p>
        </w:tc>
        <w:tc>
          <w:tcPr>
            <w:tcW w:w="1135" w:type="dxa"/>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9" w:type="dxa"/>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7" w:type="dxa"/>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5" w:type="dxa"/>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6" w:type="dxa"/>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5" w:type="dxa"/>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3" w:type="dxa"/>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3" w:type="dxa"/>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3" w:type="dxa"/>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2" w:type="dxa"/>
            <w:gridSpan w:val="2"/>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2" w:type="dxa"/>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6" w:type="dxa"/>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644" w:type="dxa"/>
            <w:gridSpan w:val="2"/>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2" w:type="dxa"/>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6" w:type="dxa"/>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7" w:type="dxa"/>
            <w:gridSpan w:val="2"/>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6" w:type="dxa"/>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6" w:type="dxa"/>
            <w:gridSpan w:val="3"/>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6" w:type="dxa"/>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6" w:type="dxa"/>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6" w:type="dxa"/>
            <w:gridSpan w:val="2"/>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56" w:type="dxa"/>
            <w:gridSpan w:val="2"/>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79" w:type="dxa"/>
            <w:gridSpan w:val="4"/>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65" w:type="dxa"/>
            <w:gridSpan w:val="3"/>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315" w:type="dxa"/>
            <w:gridSpan w:val="3"/>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306" w:type="dxa"/>
            <w:gridSpan w:val="3"/>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320" w:type="dxa"/>
            <w:gridSpan w:val="5"/>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316" w:type="dxa"/>
            <w:gridSpan w:val="2"/>
            <w:tcBorders>
              <w:top w:val="nil"/>
              <w:left w:val="nil"/>
              <w:bottom w:val="nil"/>
              <w:right w:val="nil"/>
            </w:tcBorders>
            <w:shd w:val="clear" w:color="auto" w:fill="auto"/>
            <w:vAlign w:val="center"/>
            <w:hideMark/>
          </w:tcPr>
          <w:p w:rsidR="00B07F74" w:rsidRPr="00B07F74" w:rsidRDefault="00B07F74" w:rsidP="00B07F74">
            <w:pPr>
              <w:spacing w:before="40" w:after="40"/>
              <w:jc w:val="center"/>
              <w:rPr>
                <w:b/>
                <w:bCs/>
                <w:i/>
                <w:iCs/>
                <w:sz w:val="4"/>
                <w:szCs w:val="4"/>
              </w:rPr>
            </w:pPr>
          </w:p>
        </w:tc>
        <w:tc>
          <w:tcPr>
            <w:tcW w:w="244" w:type="dxa"/>
            <w:gridSpan w:val="2"/>
            <w:tcBorders>
              <w:top w:val="nil"/>
              <w:left w:val="nil"/>
              <w:bottom w:val="nil"/>
              <w:right w:val="single" w:sz="8" w:space="0" w:color="auto"/>
            </w:tcBorders>
            <w:shd w:val="clear" w:color="auto" w:fill="auto"/>
            <w:vAlign w:val="center"/>
            <w:hideMark/>
          </w:tcPr>
          <w:p w:rsidR="00B07F74" w:rsidRPr="00B07F74" w:rsidRDefault="00B07F74" w:rsidP="00B07F74">
            <w:pPr>
              <w:spacing w:before="40" w:after="40"/>
              <w:jc w:val="center"/>
              <w:rPr>
                <w:b/>
                <w:bCs/>
                <w:i/>
                <w:iCs/>
                <w:sz w:val="4"/>
                <w:szCs w:val="4"/>
              </w:rPr>
            </w:pPr>
            <w:r w:rsidRPr="00B07F74">
              <w:rPr>
                <w:b/>
                <w:bCs/>
                <w:i/>
                <w:iCs/>
                <w:sz w:val="4"/>
                <w:szCs w:val="4"/>
              </w:rPr>
              <w:t> </w:t>
            </w:r>
          </w:p>
        </w:tc>
      </w:tr>
      <w:tr w:rsidR="00B07F74" w:rsidRPr="00B07F74" w:rsidTr="00452350">
        <w:trPr>
          <w:gridAfter w:val="1"/>
          <w:wAfter w:w="24" w:type="dxa"/>
          <w:trHeight w:val="20"/>
        </w:trPr>
        <w:tc>
          <w:tcPr>
            <w:tcW w:w="4063" w:type="dxa"/>
            <w:gridSpan w:val="15"/>
            <w:tcBorders>
              <w:top w:val="nil"/>
              <w:left w:val="single" w:sz="8" w:space="0" w:color="auto"/>
              <w:bottom w:val="nil"/>
              <w:right w:val="nil"/>
            </w:tcBorders>
            <w:shd w:val="clear" w:color="auto" w:fill="auto"/>
            <w:vAlign w:val="center"/>
            <w:hideMark/>
          </w:tcPr>
          <w:p w:rsidR="00B07F74" w:rsidRPr="00B07F74" w:rsidRDefault="00B07F74" w:rsidP="00452350">
            <w:pPr>
              <w:spacing w:before="40" w:after="40"/>
              <w:rPr>
                <w:i/>
                <w:iCs/>
                <w:sz w:val="23"/>
                <w:szCs w:val="23"/>
              </w:rPr>
            </w:pPr>
            <w:r w:rsidRPr="00B07F74">
              <w:rPr>
                <w:b/>
                <w:bCs/>
                <w:i/>
                <w:iCs/>
                <w:sz w:val="23"/>
                <w:szCs w:val="23"/>
              </w:rPr>
              <w:t>KT1</w:t>
            </w:r>
            <w:r w:rsidR="009D7EB4">
              <w:rPr>
                <w:b/>
                <w:bCs/>
                <w:i/>
                <w:iCs/>
                <w:sz w:val="23"/>
                <w:szCs w:val="23"/>
              </w:rPr>
              <w:t>.</w:t>
            </w:r>
            <w:r w:rsidRPr="00B07F74">
              <w:rPr>
                <w:b/>
                <w:bCs/>
                <w:i/>
                <w:iCs/>
                <w:sz w:val="23"/>
                <w:szCs w:val="23"/>
              </w:rPr>
              <w:t xml:space="preserve"> </w:t>
            </w:r>
            <w:r w:rsidRPr="00B07F74">
              <w:rPr>
                <w:i/>
                <w:iCs/>
                <w:sz w:val="23"/>
                <w:szCs w:val="23"/>
              </w:rPr>
              <w:t>Thông tin định danh lấy từ câu B1</w:t>
            </w:r>
          </w:p>
        </w:tc>
        <w:tc>
          <w:tcPr>
            <w:tcW w:w="256" w:type="dxa"/>
            <w:tcBorders>
              <w:top w:val="nil"/>
              <w:left w:val="nil"/>
              <w:bottom w:val="nil"/>
              <w:right w:val="nil"/>
            </w:tcBorders>
            <w:shd w:val="clear" w:color="auto" w:fill="auto"/>
            <w:vAlign w:val="center"/>
            <w:hideMark/>
          </w:tcPr>
          <w:p w:rsidR="00B07F74" w:rsidRPr="00B07F74" w:rsidRDefault="00B07F74" w:rsidP="00452350">
            <w:pPr>
              <w:spacing w:before="40" w:after="40"/>
              <w:jc w:val="center"/>
              <w:rPr>
                <w:b/>
                <w:bCs/>
                <w:i/>
                <w:iCs/>
                <w:sz w:val="23"/>
                <w:szCs w:val="23"/>
              </w:rPr>
            </w:pPr>
          </w:p>
        </w:tc>
        <w:tc>
          <w:tcPr>
            <w:tcW w:w="644" w:type="dxa"/>
            <w:gridSpan w:val="2"/>
            <w:tcBorders>
              <w:top w:val="nil"/>
              <w:left w:val="nil"/>
              <w:bottom w:val="nil"/>
              <w:right w:val="nil"/>
            </w:tcBorders>
            <w:shd w:val="clear" w:color="auto" w:fill="auto"/>
            <w:vAlign w:val="center"/>
            <w:hideMark/>
          </w:tcPr>
          <w:p w:rsidR="00B07F74" w:rsidRPr="00B07F74" w:rsidRDefault="00B07F74" w:rsidP="00452350">
            <w:pPr>
              <w:spacing w:before="40" w:after="40"/>
              <w:jc w:val="center"/>
              <w:rPr>
                <w:b/>
                <w:bCs/>
                <w:i/>
                <w:iCs/>
                <w:sz w:val="23"/>
                <w:szCs w:val="23"/>
              </w:rPr>
            </w:pPr>
          </w:p>
        </w:tc>
        <w:tc>
          <w:tcPr>
            <w:tcW w:w="252" w:type="dxa"/>
            <w:tcBorders>
              <w:top w:val="nil"/>
              <w:left w:val="nil"/>
              <w:bottom w:val="nil"/>
              <w:right w:val="nil"/>
            </w:tcBorders>
            <w:shd w:val="clear" w:color="auto" w:fill="auto"/>
            <w:vAlign w:val="center"/>
            <w:hideMark/>
          </w:tcPr>
          <w:p w:rsidR="00B07F74" w:rsidRPr="00B07F74" w:rsidRDefault="00B07F74" w:rsidP="00452350">
            <w:pPr>
              <w:spacing w:before="40" w:after="40"/>
              <w:jc w:val="center"/>
              <w:rPr>
                <w:b/>
                <w:bCs/>
                <w:i/>
                <w:iCs/>
                <w:sz w:val="23"/>
                <w:szCs w:val="23"/>
              </w:rPr>
            </w:pPr>
          </w:p>
        </w:tc>
        <w:tc>
          <w:tcPr>
            <w:tcW w:w="256" w:type="dxa"/>
            <w:tcBorders>
              <w:top w:val="nil"/>
              <w:left w:val="nil"/>
              <w:bottom w:val="nil"/>
              <w:right w:val="nil"/>
            </w:tcBorders>
            <w:shd w:val="clear" w:color="auto" w:fill="auto"/>
            <w:vAlign w:val="center"/>
            <w:hideMark/>
          </w:tcPr>
          <w:p w:rsidR="00B07F74" w:rsidRPr="00B07F74" w:rsidRDefault="00B07F74" w:rsidP="00452350">
            <w:pPr>
              <w:spacing w:before="40" w:after="40"/>
              <w:jc w:val="center"/>
              <w:rPr>
                <w:b/>
                <w:bCs/>
                <w:i/>
                <w:iCs/>
                <w:sz w:val="23"/>
                <w:szCs w:val="23"/>
              </w:rPr>
            </w:pPr>
          </w:p>
        </w:tc>
        <w:tc>
          <w:tcPr>
            <w:tcW w:w="257" w:type="dxa"/>
            <w:gridSpan w:val="2"/>
            <w:tcBorders>
              <w:top w:val="nil"/>
              <w:left w:val="nil"/>
              <w:bottom w:val="nil"/>
              <w:right w:val="nil"/>
            </w:tcBorders>
            <w:shd w:val="clear" w:color="auto" w:fill="auto"/>
            <w:vAlign w:val="center"/>
            <w:hideMark/>
          </w:tcPr>
          <w:p w:rsidR="00B07F74" w:rsidRPr="00B07F74" w:rsidRDefault="00B07F74" w:rsidP="00452350">
            <w:pPr>
              <w:spacing w:before="40" w:after="40"/>
              <w:jc w:val="center"/>
              <w:rPr>
                <w:b/>
                <w:bCs/>
                <w:i/>
                <w:iCs/>
                <w:sz w:val="23"/>
                <w:szCs w:val="23"/>
              </w:rPr>
            </w:pPr>
          </w:p>
        </w:tc>
        <w:tc>
          <w:tcPr>
            <w:tcW w:w="256" w:type="dxa"/>
            <w:tcBorders>
              <w:top w:val="nil"/>
              <w:left w:val="nil"/>
              <w:bottom w:val="nil"/>
              <w:right w:val="nil"/>
            </w:tcBorders>
            <w:shd w:val="clear" w:color="auto" w:fill="auto"/>
            <w:vAlign w:val="center"/>
            <w:hideMark/>
          </w:tcPr>
          <w:p w:rsidR="00B07F74" w:rsidRPr="00B07F74" w:rsidRDefault="00B07F74" w:rsidP="00452350">
            <w:pPr>
              <w:spacing w:before="40" w:after="40"/>
              <w:jc w:val="center"/>
              <w:rPr>
                <w:b/>
                <w:bCs/>
                <w:i/>
                <w:iCs/>
                <w:sz w:val="23"/>
                <w:szCs w:val="23"/>
              </w:rPr>
            </w:pPr>
          </w:p>
        </w:tc>
        <w:tc>
          <w:tcPr>
            <w:tcW w:w="256" w:type="dxa"/>
            <w:gridSpan w:val="3"/>
            <w:tcBorders>
              <w:top w:val="nil"/>
              <w:left w:val="nil"/>
              <w:bottom w:val="nil"/>
              <w:right w:val="nil"/>
            </w:tcBorders>
            <w:shd w:val="clear" w:color="auto" w:fill="auto"/>
            <w:vAlign w:val="center"/>
            <w:hideMark/>
          </w:tcPr>
          <w:p w:rsidR="00B07F74" w:rsidRPr="00B07F74" w:rsidRDefault="00B07F74" w:rsidP="00452350">
            <w:pPr>
              <w:spacing w:before="40" w:after="40"/>
              <w:jc w:val="center"/>
              <w:rPr>
                <w:b/>
                <w:bCs/>
                <w:i/>
                <w:iCs/>
                <w:sz w:val="23"/>
                <w:szCs w:val="23"/>
              </w:rPr>
            </w:pPr>
          </w:p>
        </w:tc>
        <w:tc>
          <w:tcPr>
            <w:tcW w:w="256" w:type="dxa"/>
            <w:tcBorders>
              <w:top w:val="nil"/>
              <w:left w:val="nil"/>
              <w:bottom w:val="nil"/>
              <w:right w:val="nil"/>
            </w:tcBorders>
            <w:shd w:val="clear" w:color="auto" w:fill="auto"/>
            <w:vAlign w:val="center"/>
            <w:hideMark/>
          </w:tcPr>
          <w:p w:rsidR="00B07F74" w:rsidRPr="00B07F74" w:rsidRDefault="00B07F74" w:rsidP="00452350">
            <w:pPr>
              <w:spacing w:before="40" w:after="40"/>
              <w:jc w:val="center"/>
              <w:rPr>
                <w:b/>
                <w:bCs/>
                <w:i/>
                <w:iCs/>
                <w:sz w:val="23"/>
                <w:szCs w:val="23"/>
              </w:rPr>
            </w:pPr>
          </w:p>
        </w:tc>
        <w:tc>
          <w:tcPr>
            <w:tcW w:w="256" w:type="dxa"/>
            <w:tcBorders>
              <w:top w:val="nil"/>
              <w:left w:val="nil"/>
              <w:bottom w:val="nil"/>
              <w:right w:val="nil"/>
            </w:tcBorders>
            <w:shd w:val="clear" w:color="auto" w:fill="auto"/>
            <w:vAlign w:val="center"/>
            <w:hideMark/>
          </w:tcPr>
          <w:p w:rsidR="00B07F74" w:rsidRPr="00B07F74" w:rsidRDefault="00B07F74" w:rsidP="00452350">
            <w:pPr>
              <w:spacing w:before="40" w:after="40"/>
              <w:jc w:val="center"/>
              <w:rPr>
                <w:b/>
                <w:bCs/>
                <w:i/>
                <w:iCs/>
                <w:sz w:val="23"/>
                <w:szCs w:val="23"/>
              </w:rPr>
            </w:pPr>
          </w:p>
        </w:tc>
        <w:tc>
          <w:tcPr>
            <w:tcW w:w="256" w:type="dxa"/>
            <w:gridSpan w:val="2"/>
            <w:tcBorders>
              <w:top w:val="nil"/>
              <w:left w:val="nil"/>
              <w:bottom w:val="nil"/>
              <w:right w:val="nil"/>
            </w:tcBorders>
            <w:shd w:val="clear" w:color="auto" w:fill="auto"/>
            <w:vAlign w:val="center"/>
            <w:hideMark/>
          </w:tcPr>
          <w:p w:rsidR="00B07F74" w:rsidRPr="00B07F74" w:rsidRDefault="00B07F74" w:rsidP="00452350">
            <w:pPr>
              <w:spacing w:before="40" w:after="40"/>
              <w:jc w:val="center"/>
              <w:rPr>
                <w:b/>
                <w:bCs/>
                <w:i/>
                <w:iCs/>
                <w:sz w:val="23"/>
                <w:szCs w:val="23"/>
              </w:rPr>
            </w:pPr>
          </w:p>
        </w:tc>
        <w:tc>
          <w:tcPr>
            <w:tcW w:w="256" w:type="dxa"/>
            <w:gridSpan w:val="2"/>
            <w:tcBorders>
              <w:top w:val="nil"/>
              <w:left w:val="nil"/>
              <w:bottom w:val="nil"/>
              <w:right w:val="nil"/>
            </w:tcBorders>
            <w:shd w:val="clear" w:color="auto" w:fill="auto"/>
            <w:vAlign w:val="center"/>
            <w:hideMark/>
          </w:tcPr>
          <w:p w:rsidR="00B07F74" w:rsidRPr="00B07F74" w:rsidRDefault="00B07F74" w:rsidP="00452350">
            <w:pPr>
              <w:spacing w:before="40" w:after="40"/>
              <w:jc w:val="center"/>
              <w:rPr>
                <w:b/>
                <w:bCs/>
                <w:i/>
                <w:iCs/>
                <w:sz w:val="23"/>
                <w:szCs w:val="23"/>
              </w:rPr>
            </w:pPr>
          </w:p>
        </w:tc>
        <w:tc>
          <w:tcPr>
            <w:tcW w:w="279" w:type="dxa"/>
            <w:gridSpan w:val="4"/>
            <w:tcBorders>
              <w:top w:val="nil"/>
              <w:left w:val="nil"/>
              <w:bottom w:val="nil"/>
              <w:right w:val="nil"/>
            </w:tcBorders>
            <w:shd w:val="clear" w:color="auto" w:fill="auto"/>
            <w:vAlign w:val="center"/>
            <w:hideMark/>
          </w:tcPr>
          <w:p w:rsidR="00B07F74" w:rsidRPr="00B07F74" w:rsidRDefault="00B07F74" w:rsidP="00452350">
            <w:pPr>
              <w:spacing w:before="40" w:after="40"/>
              <w:jc w:val="center"/>
              <w:rPr>
                <w:b/>
                <w:bCs/>
                <w:i/>
                <w:iCs/>
                <w:sz w:val="23"/>
                <w:szCs w:val="23"/>
              </w:rPr>
            </w:pPr>
          </w:p>
        </w:tc>
        <w:tc>
          <w:tcPr>
            <w:tcW w:w="265" w:type="dxa"/>
            <w:gridSpan w:val="3"/>
            <w:tcBorders>
              <w:top w:val="nil"/>
              <w:left w:val="nil"/>
              <w:bottom w:val="nil"/>
              <w:right w:val="nil"/>
            </w:tcBorders>
            <w:shd w:val="clear" w:color="auto" w:fill="auto"/>
            <w:vAlign w:val="center"/>
            <w:hideMark/>
          </w:tcPr>
          <w:p w:rsidR="00B07F74" w:rsidRPr="00B07F74" w:rsidRDefault="00B07F74" w:rsidP="00452350">
            <w:pPr>
              <w:spacing w:before="40" w:after="40"/>
              <w:jc w:val="center"/>
              <w:rPr>
                <w:b/>
                <w:bCs/>
                <w:i/>
                <w:iCs/>
                <w:sz w:val="23"/>
                <w:szCs w:val="23"/>
              </w:rPr>
            </w:pPr>
          </w:p>
        </w:tc>
        <w:tc>
          <w:tcPr>
            <w:tcW w:w="315" w:type="dxa"/>
            <w:gridSpan w:val="3"/>
            <w:tcBorders>
              <w:top w:val="nil"/>
              <w:left w:val="nil"/>
              <w:bottom w:val="nil"/>
              <w:right w:val="nil"/>
            </w:tcBorders>
            <w:shd w:val="clear" w:color="auto" w:fill="auto"/>
            <w:vAlign w:val="center"/>
            <w:hideMark/>
          </w:tcPr>
          <w:p w:rsidR="00B07F74" w:rsidRPr="00B07F74" w:rsidRDefault="00B07F74" w:rsidP="00452350">
            <w:pPr>
              <w:spacing w:before="40" w:after="40"/>
              <w:jc w:val="center"/>
              <w:rPr>
                <w:b/>
                <w:bCs/>
                <w:i/>
                <w:iCs/>
                <w:sz w:val="23"/>
                <w:szCs w:val="23"/>
              </w:rPr>
            </w:pPr>
          </w:p>
        </w:tc>
        <w:tc>
          <w:tcPr>
            <w:tcW w:w="306" w:type="dxa"/>
            <w:gridSpan w:val="3"/>
            <w:tcBorders>
              <w:top w:val="nil"/>
              <w:left w:val="nil"/>
              <w:bottom w:val="nil"/>
              <w:right w:val="nil"/>
            </w:tcBorders>
            <w:shd w:val="clear" w:color="auto" w:fill="auto"/>
            <w:vAlign w:val="center"/>
            <w:hideMark/>
          </w:tcPr>
          <w:p w:rsidR="00B07F74" w:rsidRPr="00B07F74" w:rsidRDefault="00B07F74" w:rsidP="00452350">
            <w:pPr>
              <w:spacing w:before="40" w:after="40"/>
              <w:jc w:val="center"/>
              <w:rPr>
                <w:b/>
                <w:bCs/>
                <w:i/>
                <w:iCs/>
                <w:sz w:val="23"/>
                <w:szCs w:val="23"/>
              </w:rPr>
            </w:pPr>
          </w:p>
        </w:tc>
        <w:tc>
          <w:tcPr>
            <w:tcW w:w="320" w:type="dxa"/>
            <w:gridSpan w:val="5"/>
            <w:tcBorders>
              <w:top w:val="nil"/>
              <w:left w:val="nil"/>
              <w:bottom w:val="nil"/>
              <w:right w:val="nil"/>
            </w:tcBorders>
            <w:shd w:val="clear" w:color="auto" w:fill="auto"/>
            <w:vAlign w:val="center"/>
            <w:hideMark/>
          </w:tcPr>
          <w:p w:rsidR="00B07F74" w:rsidRPr="00B07F74" w:rsidRDefault="00B07F74" w:rsidP="00452350">
            <w:pPr>
              <w:spacing w:before="40" w:after="40"/>
              <w:jc w:val="center"/>
              <w:rPr>
                <w:b/>
                <w:bCs/>
                <w:i/>
                <w:iCs/>
                <w:sz w:val="23"/>
                <w:szCs w:val="23"/>
              </w:rPr>
            </w:pPr>
          </w:p>
        </w:tc>
        <w:tc>
          <w:tcPr>
            <w:tcW w:w="316" w:type="dxa"/>
            <w:gridSpan w:val="2"/>
            <w:tcBorders>
              <w:top w:val="nil"/>
              <w:left w:val="nil"/>
              <w:bottom w:val="nil"/>
              <w:right w:val="nil"/>
            </w:tcBorders>
            <w:shd w:val="clear" w:color="auto" w:fill="auto"/>
            <w:vAlign w:val="center"/>
            <w:hideMark/>
          </w:tcPr>
          <w:p w:rsidR="00B07F74" w:rsidRPr="00B07F74" w:rsidRDefault="00B07F74" w:rsidP="00452350">
            <w:pPr>
              <w:spacing w:before="40" w:after="40"/>
              <w:jc w:val="center"/>
              <w:rPr>
                <w:b/>
                <w:bCs/>
                <w:i/>
                <w:iCs/>
                <w:sz w:val="23"/>
                <w:szCs w:val="23"/>
              </w:rPr>
            </w:pPr>
          </w:p>
        </w:tc>
        <w:tc>
          <w:tcPr>
            <w:tcW w:w="244" w:type="dxa"/>
            <w:gridSpan w:val="2"/>
            <w:tcBorders>
              <w:top w:val="nil"/>
              <w:left w:val="nil"/>
              <w:bottom w:val="nil"/>
              <w:right w:val="single" w:sz="8" w:space="0" w:color="auto"/>
            </w:tcBorders>
            <w:shd w:val="clear" w:color="auto" w:fill="auto"/>
            <w:vAlign w:val="center"/>
            <w:hideMark/>
          </w:tcPr>
          <w:p w:rsidR="00B07F74" w:rsidRPr="00B07F74" w:rsidRDefault="00B07F74" w:rsidP="00452350">
            <w:pPr>
              <w:spacing w:before="40" w:after="40"/>
              <w:jc w:val="center"/>
              <w:rPr>
                <w:b/>
                <w:bCs/>
                <w:i/>
                <w:iCs/>
                <w:sz w:val="23"/>
                <w:szCs w:val="23"/>
              </w:rPr>
            </w:pPr>
            <w:r w:rsidRPr="00B07F74">
              <w:rPr>
                <w:b/>
                <w:bCs/>
                <w:i/>
                <w:iCs/>
                <w:sz w:val="23"/>
                <w:szCs w:val="23"/>
              </w:rPr>
              <w:t> </w:t>
            </w:r>
          </w:p>
        </w:tc>
      </w:tr>
      <w:tr w:rsidR="00B07F74" w:rsidRPr="00B07F74" w:rsidTr="00962A82">
        <w:trPr>
          <w:gridAfter w:val="1"/>
          <w:wAfter w:w="24" w:type="dxa"/>
          <w:trHeight w:val="20"/>
        </w:trPr>
        <w:tc>
          <w:tcPr>
            <w:tcW w:w="9309" w:type="dxa"/>
            <w:gridSpan w:val="54"/>
            <w:tcBorders>
              <w:top w:val="nil"/>
              <w:left w:val="single" w:sz="8" w:space="0" w:color="auto"/>
              <w:bottom w:val="nil"/>
              <w:right w:val="single" w:sz="8" w:space="0" w:color="auto"/>
            </w:tcBorders>
            <w:shd w:val="clear" w:color="auto" w:fill="auto"/>
            <w:vAlign w:val="center"/>
            <w:hideMark/>
          </w:tcPr>
          <w:p w:rsidR="00B07F74" w:rsidRPr="00B07F74" w:rsidRDefault="00B07F74" w:rsidP="00452350">
            <w:pPr>
              <w:spacing w:before="40" w:after="40"/>
              <w:rPr>
                <w:b/>
                <w:bCs/>
                <w:i/>
                <w:iCs/>
                <w:sz w:val="23"/>
                <w:szCs w:val="23"/>
              </w:rPr>
            </w:pPr>
            <w:r w:rsidRPr="00B07F74">
              <w:rPr>
                <w:b/>
                <w:bCs/>
                <w:i/>
                <w:iCs/>
                <w:sz w:val="23"/>
                <w:szCs w:val="23"/>
              </w:rPr>
              <w:t>KT2</w:t>
            </w:r>
            <w:r w:rsidR="009D7EB4">
              <w:rPr>
                <w:b/>
                <w:bCs/>
                <w:i/>
                <w:iCs/>
                <w:sz w:val="23"/>
                <w:szCs w:val="23"/>
              </w:rPr>
              <w:t>.</w:t>
            </w:r>
            <w:r w:rsidRPr="00B07F74">
              <w:rPr>
                <w:b/>
                <w:bCs/>
                <w:i/>
                <w:iCs/>
                <w:sz w:val="23"/>
                <w:szCs w:val="23"/>
              </w:rPr>
              <w:t xml:space="preserve"> </w:t>
            </w:r>
            <w:r w:rsidRPr="00B07F74">
              <w:rPr>
                <w:i/>
                <w:iCs/>
                <w:sz w:val="23"/>
                <w:szCs w:val="23"/>
              </w:rPr>
              <w:t>Áp dụng cho doanh nghiệp có ngành tại câu A2 có mã ngành sản phẩm 64190 hoặc 64910</w:t>
            </w:r>
          </w:p>
        </w:tc>
      </w:tr>
      <w:tr w:rsidR="00B07F74" w:rsidRPr="00B07F74" w:rsidTr="00962A82">
        <w:trPr>
          <w:gridAfter w:val="1"/>
          <w:wAfter w:w="24" w:type="dxa"/>
          <w:trHeight w:val="20"/>
        </w:trPr>
        <w:tc>
          <w:tcPr>
            <w:tcW w:w="9309" w:type="dxa"/>
            <w:gridSpan w:val="54"/>
            <w:tcBorders>
              <w:top w:val="nil"/>
              <w:left w:val="single" w:sz="8" w:space="0" w:color="auto"/>
              <w:bottom w:val="nil"/>
              <w:right w:val="single" w:sz="8" w:space="0" w:color="auto"/>
            </w:tcBorders>
            <w:shd w:val="clear" w:color="auto" w:fill="auto"/>
            <w:noWrap/>
            <w:vAlign w:val="bottom"/>
            <w:hideMark/>
          </w:tcPr>
          <w:p w:rsidR="00B07F74" w:rsidRPr="00B07F74" w:rsidRDefault="00B07F74" w:rsidP="00452350">
            <w:pPr>
              <w:spacing w:before="40" w:after="40"/>
              <w:rPr>
                <w:b/>
                <w:bCs/>
                <w:sz w:val="23"/>
                <w:szCs w:val="23"/>
              </w:rPr>
            </w:pPr>
            <w:r w:rsidRPr="00B07F74">
              <w:rPr>
                <w:b/>
                <w:bCs/>
                <w:sz w:val="23"/>
                <w:szCs w:val="23"/>
              </w:rPr>
              <w:t xml:space="preserve">1. Tên doanh nghiệp/chi nhánh: </w:t>
            </w:r>
            <w:r w:rsidRPr="00B07F74">
              <w:rPr>
                <w:sz w:val="23"/>
                <w:szCs w:val="23"/>
              </w:rPr>
              <w:t>......................................................................</w:t>
            </w:r>
          </w:p>
        </w:tc>
      </w:tr>
      <w:tr w:rsidR="00452350" w:rsidRPr="00B07F74" w:rsidTr="00452350">
        <w:trPr>
          <w:gridAfter w:val="1"/>
          <w:wAfter w:w="24" w:type="dxa"/>
          <w:trHeight w:val="20"/>
        </w:trPr>
        <w:tc>
          <w:tcPr>
            <w:tcW w:w="383" w:type="dxa"/>
            <w:gridSpan w:val="3"/>
            <w:tcBorders>
              <w:top w:val="nil"/>
              <w:left w:val="single" w:sz="8" w:space="0" w:color="auto"/>
              <w:bottom w:val="nil"/>
              <w:right w:val="nil"/>
            </w:tcBorders>
            <w:shd w:val="clear" w:color="auto" w:fill="auto"/>
            <w:noWrap/>
            <w:vAlign w:val="bottom"/>
            <w:hideMark/>
          </w:tcPr>
          <w:p w:rsidR="00B07F74" w:rsidRPr="00B07F74" w:rsidRDefault="00B07F74" w:rsidP="00B07F74">
            <w:pPr>
              <w:spacing w:before="40" w:after="40"/>
              <w:rPr>
                <w:sz w:val="2"/>
                <w:szCs w:val="2"/>
              </w:rPr>
            </w:pPr>
            <w:r w:rsidRPr="00B07F74">
              <w:rPr>
                <w:sz w:val="2"/>
                <w:szCs w:val="2"/>
              </w:rPr>
              <w:t> </w:t>
            </w:r>
          </w:p>
        </w:tc>
        <w:tc>
          <w:tcPr>
            <w:tcW w:w="113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9"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7"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2"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2"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644"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2"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7"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79" w:type="dxa"/>
            <w:gridSpan w:val="4"/>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3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344" w:type="dxa"/>
            <w:gridSpan w:val="4"/>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30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320" w:type="dxa"/>
            <w:gridSpan w:val="5"/>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31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44" w:type="dxa"/>
            <w:gridSpan w:val="2"/>
            <w:tcBorders>
              <w:top w:val="nil"/>
              <w:left w:val="nil"/>
              <w:bottom w:val="nil"/>
              <w:right w:val="single" w:sz="8" w:space="0" w:color="auto"/>
            </w:tcBorders>
            <w:shd w:val="clear" w:color="auto" w:fill="auto"/>
            <w:noWrap/>
            <w:vAlign w:val="bottom"/>
            <w:hideMark/>
          </w:tcPr>
          <w:p w:rsidR="00B07F74" w:rsidRPr="00B07F74" w:rsidRDefault="00B07F74" w:rsidP="00B07F74">
            <w:pPr>
              <w:spacing w:before="40" w:after="40"/>
              <w:rPr>
                <w:i/>
                <w:iCs/>
                <w:sz w:val="2"/>
                <w:szCs w:val="2"/>
              </w:rPr>
            </w:pPr>
            <w:r w:rsidRPr="00B07F74">
              <w:rPr>
                <w:i/>
                <w:iCs/>
                <w:sz w:val="2"/>
                <w:szCs w:val="2"/>
              </w:rPr>
              <w:t> </w:t>
            </w:r>
          </w:p>
        </w:tc>
      </w:tr>
      <w:tr w:rsidR="00B07F74" w:rsidRPr="00B07F74" w:rsidTr="00452350">
        <w:trPr>
          <w:gridAfter w:val="1"/>
          <w:wAfter w:w="24" w:type="dxa"/>
          <w:trHeight w:val="20"/>
        </w:trPr>
        <w:tc>
          <w:tcPr>
            <w:tcW w:w="7317" w:type="dxa"/>
            <w:gridSpan w:val="33"/>
            <w:tcBorders>
              <w:top w:val="nil"/>
              <w:left w:val="single" w:sz="8" w:space="0" w:color="auto"/>
              <w:bottom w:val="nil"/>
              <w:right w:val="nil"/>
            </w:tcBorders>
            <w:shd w:val="clear" w:color="auto" w:fill="auto"/>
            <w:noWrap/>
            <w:vAlign w:val="bottom"/>
            <w:hideMark/>
          </w:tcPr>
          <w:p w:rsidR="00B07F74" w:rsidRPr="00B07F74" w:rsidRDefault="00B07F74" w:rsidP="00B07F74">
            <w:pPr>
              <w:spacing w:before="40" w:after="40"/>
              <w:rPr>
                <w:b/>
                <w:bCs/>
                <w:sz w:val="23"/>
                <w:szCs w:val="23"/>
              </w:rPr>
            </w:pPr>
            <w:r w:rsidRPr="00B07F74">
              <w:rPr>
                <w:b/>
                <w:bCs/>
                <w:sz w:val="23"/>
                <w:szCs w:val="23"/>
              </w:rPr>
              <w:t xml:space="preserve">2. Địa chỉ: </w:t>
            </w:r>
            <w:r w:rsidRPr="00B07F74">
              <w:rPr>
                <w:sz w:val="23"/>
                <w:szCs w:val="23"/>
              </w:rPr>
              <w:t>………...…………………………………………………..……....</w:t>
            </w:r>
          </w:p>
        </w:tc>
        <w:tc>
          <w:tcPr>
            <w:tcW w:w="1992" w:type="dxa"/>
            <w:gridSpan w:val="21"/>
            <w:tcBorders>
              <w:top w:val="nil"/>
              <w:left w:val="nil"/>
              <w:bottom w:val="nil"/>
              <w:right w:val="single" w:sz="8" w:space="0" w:color="auto"/>
            </w:tcBorders>
            <w:shd w:val="clear" w:color="auto" w:fill="auto"/>
            <w:noWrap/>
            <w:vAlign w:val="bottom"/>
            <w:hideMark/>
          </w:tcPr>
          <w:p w:rsidR="00B07F74" w:rsidRPr="00B07F74" w:rsidRDefault="00B07F74" w:rsidP="00B07F74">
            <w:pPr>
              <w:spacing w:before="40" w:after="40"/>
              <w:jc w:val="right"/>
              <w:rPr>
                <w:i/>
                <w:iCs/>
                <w:sz w:val="22"/>
                <w:szCs w:val="22"/>
              </w:rPr>
            </w:pPr>
            <w:r w:rsidRPr="00B07F74">
              <w:rPr>
                <w:i/>
                <w:iCs/>
                <w:sz w:val="22"/>
                <w:szCs w:val="22"/>
              </w:rPr>
              <w:t>CQ Thống kê ghi</w:t>
            </w:r>
          </w:p>
        </w:tc>
      </w:tr>
      <w:tr w:rsidR="00452350" w:rsidRPr="00B07F74" w:rsidTr="00452350">
        <w:trPr>
          <w:gridAfter w:val="1"/>
          <w:wAfter w:w="24" w:type="dxa"/>
          <w:trHeight w:val="20"/>
        </w:trPr>
        <w:tc>
          <w:tcPr>
            <w:tcW w:w="383" w:type="dxa"/>
            <w:gridSpan w:val="3"/>
            <w:tcBorders>
              <w:top w:val="nil"/>
              <w:left w:val="single" w:sz="8" w:space="0" w:color="auto"/>
              <w:bottom w:val="nil"/>
              <w:right w:val="nil"/>
            </w:tcBorders>
            <w:shd w:val="clear" w:color="auto" w:fill="auto"/>
            <w:noWrap/>
            <w:vAlign w:val="bottom"/>
            <w:hideMark/>
          </w:tcPr>
          <w:p w:rsidR="00B07F74" w:rsidRPr="00B07F74" w:rsidRDefault="00B07F74" w:rsidP="00B07F74">
            <w:pPr>
              <w:spacing w:before="40" w:after="40"/>
              <w:rPr>
                <w:sz w:val="2"/>
                <w:szCs w:val="2"/>
              </w:rPr>
            </w:pPr>
            <w:r w:rsidRPr="00B07F74">
              <w:rPr>
                <w:sz w:val="2"/>
                <w:szCs w:val="2"/>
              </w:rPr>
              <w:t> </w:t>
            </w:r>
          </w:p>
        </w:tc>
        <w:tc>
          <w:tcPr>
            <w:tcW w:w="113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9"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7"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2"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2"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644"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2"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7"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25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25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25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23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279"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344" w:type="dxa"/>
            <w:gridSpan w:val="4"/>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30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320" w:type="dxa"/>
            <w:gridSpan w:val="5"/>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31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44" w:type="dxa"/>
            <w:gridSpan w:val="2"/>
            <w:tcBorders>
              <w:top w:val="nil"/>
              <w:left w:val="nil"/>
              <w:bottom w:val="nil"/>
              <w:right w:val="single" w:sz="8" w:space="0" w:color="auto"/>
            </w:tcBorders>
            <w:shd w:val="clear" w:color="auto" w:fill="auto"/>
            <w:noWrap/>
            <w:vAlign w:val="bottom"/>
            <w:hideMark/>
          </w:tcPr>
          <w:p w:rsidR="00B07F74" w:rsidRPr="00B07F74" w:rsidRDefault="00B07F74" w:rsidP="00B07F74">
            <w:pPr>
              <w:spacing w:before="40" w:after="40"/>
              <w:rPr>
                <w:sz w:val="2"/>
                <w:szCs w:val="2"/>
              </w:rPr>
            </w:pPr>
            <w:r w:rsidRPr="00B07F74">
              <w:rPr>
                <w:sz w:val="2"/>
                <w:szCs w:val="2"/>
              </w:rPr>
              <w:t> </w:t>
            </w:r>
          </w:p>
        </w:tc>
      </w:tr>
      <w:tr w:rsidR="00B07F74" w:rsidRPr="00B07F74" w:rsidTr="00452350">
        <w:trPr>
          <w:gridAfter w:val="1"/>
          <w:wAfter w:w="24" w:type="dxa"/>
          <w:trHeight w:val="20"/>
        </w:trPr>
        <w:tc>
          <w:tcPr>
            <w:tcW w:w="7317" w:type="dxa"/>
            <w:gridSpan w:val="33"/>
            <w:tcBorders>
              <w:top w:val="nil"/>
              <w:left w:val="single" w:sz="8" w:space="0" w:color="auto"/>
              <w:bottom w:val="nil"/>
              <w:right w:val="nil"/>
            </w:tcBorders>
            <w:shd w:val="clear" w:color="auto" w:fill="auto"/>
            <w:noWrap/>
            <w:vAlign w:val="bottom"/>
            <w:hideMark/>
          </w:tcPr>
          <w:p w:rsidR="00B07F74" w:rsidRPr="00B07F74" w:rsidRDefault="00B07F74" w:rsidP="00B07F74">
            <w:pPr>
              <w:spacing w:before="40" w:after="40"/>
              <w:rPr>
                <w:i/>
                <w:iCs/>
                <w:sz w:val="23"/>
                <w:szCs w:val="23"/>
              </w:rPr>
            </w:pPr>
            <w:r w:rsidRPr="00B07F74">
              <w:rPr>
                <w:sz w:val="23"/>
                <w:szCs w:val="23"/>
              </w:rPr>
              <w:t>Tỉnh/thành phố trực thuộc TW:…………………………………….................</w:t>
            </w:r>
          </w:p>
        </w:tc>
        <w:tc>
          <w:tcPr>
            <w:tcW w:w="462" w:type="dxa"/>
            <w:gridSpan w:val="5"/>
            <w:tcBorders>
              <w:top w:val="nil"/>
              <w:left w:val="nil"/>
              <w:bottom w:val="nil"/>
              <w:right w:val="nil"/>
            </w:tcBorders>
            <w:shd w:val="clear" w:color="auto" w:fill="auto"/>
            <w:noWrap/>
            <w:vAlign w:val="bottom"/>
            <w:hideMark/>
          </w:tcPr>
          <w:p w:rsidR="00B07F74" w:rsidRPr="00B07F74" w:rsidRDefault="00B07F74" w:rsidP="00B07F74">
            <w:pPr>
              <w:spacing w:before="40" w:after="40"/>
              <w:rPr>
                <w:sz w:val="23"/>
                <w:szCs w:val="23"/>
              </w:rPr>
            </w:pPr>
          </w:p>
        </w:tc>
        <w:tc>
          <w:tcPr>
            <w:tcW w:w="344" w:type="dxa"/>
            <w:gridSpan w:val="4"/>
            <w:tcBorders>
              <w:top w:val="nil"/>
              <w:left w:val="nil"/>
              <w:bottom w:val="nil"/>
              <w:right w:val="nil"/>
            </w:tcBorders>
            <w:shd w:val="clear" w:color="auto" w:fill="auto"/>
            <w:noWrap/>
            <w:vAlign w:val="bottom"/>
            <w:hideMark/>
          </w:tcPr>
          <w:p w:rsidR="00B07F74" w:rsidRPr="00B07F74" w:rsidRDefault="00B07F74" w:rsidP="00B07F74">
            <w:pPr>
              <w:spacing w:before="40" w:after="40"/>
              <w:rPr>
                <w:sz w:val="23"/>
                <w:szCs w:val="23"/>
              </w:rPr>
            </w:pPr>
          </w:p>
        </w:tc>
        <w:tc>
          <w:tcPr>
            <w:tcW w:w="30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sz w:val="23"/>
                <w:szCs w:val="23"/>
              </w:rPr>
            </w:pPr>
          </w:p>
        </w:tc>
        <w:tc>
          <w:tcPr>
            <w:tcW w:w="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F74" w:rsidRPr="00B07F74" w:rsidRDefault="00B07F74" w:rsidP="00B07F74">
            <w:pPr>
              <w:spacing w:before="40" w:after="40"/>
              <w:rPr>
                <w:sz w:val="23"/>
                <w:szCs w:val="23"/>
              </w:rPr>
            </w:pPr>
            <w:r w:rsidRPr="00B07F74">
              <w:rPr>
                <w:sz w:val="23"/>
                <w:szCs w:val="23"/>
              </w:rPr>
              <w:t> </w:t>
            </w:r>
          </w:p>
        </w:tc>
        <w:tc>
          <w:tcPr>
            <w:tcW w:w="316" w:type="dxa"/>
            <w:gridSpan w:val="2"/>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B07F74">
            <w:pPr>
              <w:spacing w:before="40" w:after="40"/>
              <w:rPr>
                <w:sz w:val="23"/>
                <w:szCs w:val="23"/>
              </w:rPr>
            </w:pPr>
            <w:r w:rsidRPr="00B07F74">
              <w:rPr>
                <w:sz w:val="23"/>
                <w:szCs w:val="23"/>
              </w:rPr>
              <w:t> </w:t>
            </w:r>
          </w:p>
        </w:tc>
        <w:tc>
          <w:tcPr>
            <w:tcW w:w="244" w:type="dxa"/>
            <w:gridSpan w:val="2"/>
            <w:tcBorders>
              <w:top w:val="nil"/>
              <w:left w:val="nil"/>
              <w:bottom w:val="nil"/>
              <w:right w:val="single" w:sz="8" w:space="0" w:color="auto"/>
            </w:tcBorders>
            <w:shd w:val="clear" w:color="auto" w:fill="auto"/>
            <w:noWrap/>
            <w:vAlign w:val="center"/>
            <w:hideMark/>
          </w:tcPr>
          <w:p w:rsidR="00B07F74" w:rsidRPr="00B07F74" w:rsidRDefault="00B07F74" w:rsidP="00B07F74">
            <w:pPr>
              <w:spacing w:before="40" w:after="40"/>
              <w:rPr>
                <w:sz w:val="23"/>
                <w:szCs w:val="23"/>
              </w:rPr>
            </w:pPr>
            <w:r w:rsidRPr="00B07F74">
              <w:rPr>
                <w:sz w:val="23"/>
                <w:szCs w:val="23"/>
              </w:rPr>
              <w:t> </w:t>
            </w:r>
          </w:p>
        </w:tc>
      </w:tr>
      <w:tr w:rsidR="00452350" w:rsidRPr="00B07F74" w:rsidTr="00452350">
        <w:trPr>
          <w:gridAfter w:val="1"/>
          <w:wAfter w:w="24" w:type="dxa"/>
          <w:trHeight w:val="20"/>
        </w:trPr>
        <w:tc>
          <w:tcPr>
            <w:tcW w:w="383" w:type="dxa"/>
            <w:gridSpan w:val="3"/>
            <w:tcBorders>
              <w:top w:val="nil"/>
              <w:left w:val="single" w:sz="8" w:space="0" w:color="auto"/>
              <w:bottom w:val="nil"/>
              <w:right w:val="nil"/>
            </w:tcBorders>
            <w:shd w:val="clear" w:color="auto" w:fill="auto"/>
            <w:noWrap/>
            <w:vAlign w:val="bottom"/>
            <w:hideMark/>
          </w:tcPr>
          <w:p w:rsidR="00B07F74" w:rsidRPr="00B07F74" w:rsidRDefault="00B07F74" w:rsidP="00B07F74">
            <w:pPr>
              <w:spacing w:before="40" w:after="40"/>
              <w:rPr>
                <w:sz w:val="2"/>
                <w:szCs w:val="2"/>
              </w:rPr>
            </w:pPr>
            <w:r w:rsidRPr="00B07F74">
              <w:rPr>
                <w:sz w:val="2"/>
                <w:szCs w:val="2"/>
              </w:rPr>
              <w:t> </w:t>
            </w:r>
          </w:p>
        </w:tc>
        <w:tc>
          <w:tcPr>
            <w:tcW w:w="113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9"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7"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2"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2"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644"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2"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7"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25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25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3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79"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344" w:type="dxa"/>
            <w:gridSpan w:val="4"/>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30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320" w:type="dxa"/>
            <w:gridSpan w:val="5"/>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31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44" w:type="dxa"/>
            <w:gridSpan w:val="2"/>
            <w:tcBorders>
              <w:top w:val="nil"/>
              <w:left w:val="nil"/>
              <w:bottom w:val="nil"/>
              <w:right w:val="single" w:sz="8" w:space="0" w:color="auto"/>
            </w:tcBorders>
            <w:shd w:val="clear" w:color="auto" w:fill="auto"/>
            <w:noWrap/>
            <w:vAlign w:val="bottom"/>
            <w:hideMark/>
          </w:tcPr>
          <w:p w:rsidR="00B07F74" w:rsidRPr="00B07F74" w:rsidRDefault="00B07F74" w:rsidP="00B07F74">
            <w:pPr>
              <w:spacing w:before="40" w:after="40"/>
              <w:rPr>
                <w:sz w:val="2"/>
                <w:szCs w:val="2"/>
              </w:rPr>
            </w:pPr>
            <w:r w:rsidRPr="00B07F74">
              <w:rPr>
                <w:sz w:val="2"/>
                <w:szCs w:val="2"/>
              </w:rPr>
              <w:t> </w:t>
            </w:r>
          </w:p>
        </w:tc>
      </w:tr>
      <w:tr w:rsidR="00B07F74" w:rsidRPr="00B07F74" w:rsidTr="00452350">
        <w:trPr>
          <w:gridAfter w:val="1"/>
          <w:wAfter w:w="24" w:type="dxa"/>
          <w:trHeight w:val="20"/>
        </w:trPr>
        <w:tc>
          <w:tcPr>
            <w:tcW w:w="7317" w:type="dxa"/>
            <w:gridSpan w:val="33"/>
            <w:tcBorders>
              <w:top w:val="nil"/>
              <w:left w:val="single" w:sz="8" w:space="0" w:color="auto"/>
              <w:bottom w:val="nil"/>
              <w:right w:val="nil"/>
            </w:tcBorders>
            <w:shd w:val="clear" w:color="auto" w:fill="auto"/>
            <w:noWrap/>
            <w:vAlign w:val="bottom"/>
            <w:hideMark/>
          </w:tcPr>
          <w:p w:rsidR="00B07F74" w:rsidRPr="00B07F74" w:rsidRDefault="00B07F74" w:rsidP="00B07F74">
            <w:pPr>
              <w:spacing w:before="40" w:after="40"/>
              <w:rPr>
                <w:i/>
                <w:iCs/>
                <w:sz w:val="23"/>
                <w:szCs w:val="23"/>
              </w:rPr>
            </w:pPr>
            <w:r w:rsidRPr="00B07F74">
              <w:rPr>
                <w:sz w:val="23"/>
                <w:szCs w:val="23"/>
              </w:rPr>
              <w:t xml:space="preserve">Huyện/quận </w:t>
            </w:r>
            <w:r w:rsidRPr="00B07F74">
              <w:rPr>
                <w:i/>
                <w:iCs/>
                <w:sz w:val="23"/>
                <w:szCs w:val="23"/>
              </w:rPr>
              <w:t>(thị xã, TP thuộc tỉnh)</w:t>
            </w:r>
            <w:r w:rsidRPr="00B07F74">
              <w:rPr>
                <w:sz w:val="23"/>
                <w:szCs w:val="23"/>
              </w:rPr>
              <w:t>………………………….………………..</w:t>
            </w:r>
          </w:p>
        </w:tc>
        <w:tc>
          <w:tcPr>
            <w:tcW w:w="462" w:type="dxa"/>
            <w:gridSpan w:val="5"/>
            <w:tcBorders>
              <w:top w:val="nil"/>
              <w:left w:val="nil"/>
              <w:bottom w:val="nil"/>
              <w:right w:val="nil"/>
            </w:tcBorders>
            <w:shd w:val="clear" w:color="auto" w:fill="auto"/>
            <w:noWrap/>
            <w:vAlign w:val="bottom"/>
            <w:hideMark/>
          </w:tcPr>
          <w:p w:rsidR="00B07F74" w:rsidRPr="00B07F74" w:rsidRDefault="00B07F74" w:rsidP="00B07F74">
            <w:pPr>
              <w:spacing w:before="40" w:after="40"/>
              <w:rPr>
                <w:sz w:val="23"/>
                <w:szCs w:val="23"/>
              </w:rPr>
            </w:pPr>
          </w:p>
        </w:tc>
        <w:tc>
          <w:tcPr>
            <w:tcW w:w="344" w:type="dxa"/>
            <w:gridSpan w:val="4"/>
            <w:tcBorders>
              <w:top w:val="nil"/>
              <w:left w:val="nil"/>
              <w:bottom w:val="nil"/>
              <w:right w:val="nil"/>
            </w:tcBorders>
            <w:shd w:val="clear" w:color="auto" w:fill="auto"/>
            <w:noWrap/>
            <w:vAlign w:val="bottom"/>
            <w:hideMark/>
          </w:tcPr>
          <w:p w:rsidR="00B07F74" w:rsidRPr="00B07F74" w:rsidRDefault="00B07F74" w:rsidP="00B07F74">
            <w:pPr>
              <w:spacing w:before="40" w:after="40"/>
              <w:rPr>
                <w:sz w:val="23"/>
                <w:szCs w:val="23"/>
              </w:rPr>
            </w:pPr>
          </w:p>
        </w:tc>
        <w:tc>
          <w:tcPr>
            <w:tcW w:w="3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F74" w:rsidRPr="00B07F74" w:rsidRDefault="00B07F74" w:rsidP="00B07F74">
            <w:pPr>
              <w:spacing w:before="40" w:after="40"/>
              <w:jc w:val="center"/>
              <w:rPr>
                <w:i/>
                <w:iCs/>
                <w:sz w:val="23"/>
                <w:szCs w:val="23"/>
              </w:rPr>
            </w:pPr>
            <w:r w:rsidRPr="00B07F74">
              <w:rPr>
                <w:i/>
                <w:iCs/>
                <w:sz w:val="23"/>
                <w:szCs w:val="23"/>
              </w:rPr>
              <w:t> </w:t>
            </w:r>
          </w:p>
        </w:tc>
        <w:tc>
          <w:tcPr>
            <w:tcW w:w="313" w:type="dxa"/>
            <w:gridSpan w:val="4"/>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B07F74">
            <w:pPr>
              <w:spacing w:before="40" w:after="40"/>
              <w:jc w:val="center"/>
              <w:rPr>
                <w:i/>
                <w:iCs/>
                <w:sz w:val="23"/>
                <w:szCs w:val="23"/>
              </w:rPr>
            </w:pPr>
            <w:r w:rsidRPr="00B07F74">
              <w:rPr>
                <w:i/>
                <w:iCs/>
                <w:sz w:val="23"/>
                <w:szCs w:val="23"/>
              </w:rPr>
              <w:t> </w:t>
            </w:r>
          </w:p>
        </w:tc>
        <w:tc>
          <w:tcPr>
            <w:tcW w:w="316" w:type="dxa"/>
            <w:gridSpan w:val="2"/>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B07F74">
            <w:pPr>
              <w:spacing w:before="40" w:after="40"/>
              <w:jc w:val="center"/>
              <w:rPr>
                <w:i/>
                <w:iCs/>
                <w:sz w:val="23"/>
                <w:szCs w:val="23"/>
              </w:rPr>
            </w:pPr>
            <w:r w:rsidRPr="00B07F74">
              <w:rPr>
                <w:i/>
                <w:iCs/>
                <w:sz w:val="23"/>
                <w:szCs w:val="23"/>
              </w:rPr>
              <w:t> </w:t>
            </w:r>
          </w:p>
        </w:tc>
        <w:tc>
          <w:tcPr>
            <w:tcW w:w="244" w:type="dxa"/>
            <w:gridSpan w:val="2"/>
            <w:tcBorders>
              <w:top w:val="nil"/>
              <w:left w:val="nil"/>
              <w:bottom w:val="nil"/>
              <w:right w:val="single" w:sz="8" w:space="0" w:color="auto"/>
            </w:tcBorders>
            <w:shd w:val="clear" w:color="auto" w:fill="auto"/>
            <w:noWrap/>
            <w:vAlign w:val="center"/>
            <w:hideMark/>
          </w:tcPr>
          <w:p w:rsidR="00B07F74" w:rsidRPr="00B07F74" w:rsidRDefault="00B07F74" w:rsidP="00B07F74">
            <w:pPr>
              <w:spacing w:before="40" w:after="40"/>
              <w:rPr>
                <w:sz w:val="23"/>
                <w:szCs w:val="23"/>
              </w:rPr>
            </w:pPr>
            <w:r w:rsidRPr="00B07F74">
              <w:rPr>
                <w:sz w:val="23"/>
                <w:szCs w:val="23"/>
              </w:rPr>
              <w:t> </w:t>
            </w:r>
          </w:p>
        </w:tc>
      </w:tr>
      <w:tr w:rsidR="00452350" w:rsidRPr="00B07F74" w:rsidTr="00452350">
        <w:trPr>
          <w:gridAfter w:val="1"/>
          <w:wAfter w:w="24" w:type="dxa"/>
          <w:trHeight w:val="20"/>
        </w:trPr>
        <w:tc>
          <w:tcPr>
            <w:tcW w:w="383" w:type="dxa"/>
            <w:gridSpan w:val="3"/>
            <w:tcBorders>
              <w:top w:val="nil"/>
              <w:left w:val="single" w:sz="8" w:space="0" w:color="auto"/>
              <w:bottom w:val="nil"/>
              <w:right w:val="nil"/>
            </w:tcBorders>
            <w:shd w:val="clear" w:color="auto" w:fill="auto"/>
            <w:noWrap/>
            <w:vAlign w:val="bottom"/>
            <w:hideMark/>
          </w:tcPr>
          <w:p w:rsidR="00B07F74" w:rsidRPr="00B07F74" w:rsidRDefault="00B07F74" w:rsidP="00B07F74">
            <w:pPr>
              <w:spacing w:before="40" w:after="40"/>
              <w:rPr>
                <w:sz w:val="2"/>
                <w:szCs w:val="2"/>
              </w:rPr>
            </w:pPr>
            <w:r w:rsidRPr="00B07F74">
              <w:rPr>
                <w:sz w:val="2"/>
                <w:szCs w:val="2"/>
              </w:rPr>
              <w:t> </w:t>
            </w:r>
          </w:p>
        </w:tc>
        <w:tc>
          <w:tcPr>
            <w:tcW w:w="113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9"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7"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2"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2"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644"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2"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7"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3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79"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344" w:type="dxa"/>
            <w:gridSpan w:val="4"/>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306" w:type="dxa"/>
            <w:gridSpan w:val="3"/>
            <w:tcBorders>
              <w:top w:val="nil"/>
              <w:left w:val="nil"/>
              <w:bottom w:val="single" w:sz="4" w:space="0" w:color="auto"/>
              <w:right w:val="nil"/>
            </w:tcBorders>
            <w:shd w:val="clear" w:color="auto" w:fill="auto"/>
            <w:noWrap/>
            <w:vAlign w:val="bottom"/>
            <w:hideMark/>
          </w:tcPr>
          <w:p w:rsidR="00B07F74" w:rsidRPr="00B07F74" w:rsidRDefault="00B07F74" w:rsidP="00B07F74">
            <w:pPr>
              <w:spacing w:before="40" w:after="40"/>
              <w:rPr>
                <w:i/>
                <w:iCs/>
                <w:sz w:val="2"/>
                <w:szCs w:val="2"/>
              </w:rPr>
            </w:pPr>
            <w:r w:rsidRPr="00B07F74">
              <w:rPr>
                <w:i/>
                <w:iCs/>
                <w:sz w:val="2"/>
                <w:szCs w:val="2"/>
              </w:rPr>
              <w:t> </w:t>
            </w:r>
          </w:p>
        </w:tc>
        <w:tc>
          <w:tcPr>
            <w:tcW w:w="320" w:type="dxa"/>
            <w:gridSpan w:val="5"/>
            <w:tcBorders>
              <w:top w:val="nil"/>
              <w:left w:val="nil"/>
              <w:bottom w:val="single" w:sz="4" w:space="0" w:color="auto"/>
              <w:right w:val="nil"/>
            </w:tcBorders>
            <w:shd w:val="clear" w:color="auto" w:fill="auto"/>
            <w:noWrap/>
            <w:vAlign w:val="bottom"/>
            <w:hideMark/>
          </w:tcPr>
          <w:p w:rsidR="00B07F74" w:rsidRPr="00B07F74" w:rsidRDefault="00B07F74" w:rsidP="00B07F74">
            <w:pPr>
              <w:spacing w:before="40" w:after="40"/>
              <w:rPr>
                <w:i/>
                <w:iCs/>
                <w:sz w:val="2"/>
                <w:szCs w:val="2"/>
              </w:rPr>
            </w:pPr>
            <w:r w:rsidRPr="00B07F74">
              <w:rPr>
                <w:i/>
                <w:iCs/>
                <w:sz w:val="2"/>
                <w:szCs w:val="2"/>
              </w:rPr>
              <w:t> </w:t>
            </w:r>
          </w:p>
        </w:tc>
        <w:tc>
          <w:tcPr>
            <w:tcW w:w="316" w:type="dxa"/>
            <w:gridSpan w:val="2"/>
            <w:tcBorders>
              <w:top w:val="nil"/>
              <w:left w:val="nil"/>
              <w:bottom w:val="single" w:sz="4" w:space="0" w:color="auto"/>
              <w:right w:val="nil"/>
            </w:tcBorders>
            <w:shd w:val="clear" w:color="auto" w:fill="auto"/>
            <w:noWrap/>
            <w:vAlign w:val="bottom"/>
            <w:hideMark/>
          </w:tcPr>
          <w:p w:rsidR="00B07F74" w:rsidRPr="00B07F74" w:rsidRDefault="00B07F74" w:rsidP="00B07F74">
            <w:pPr>
              <w:spacing w:before="40" w:after="40"/>
              <w:rPr>
                <w:i/>
                <w:iCs/>
                <w:sz w:val="2"/>
                <w:szCs w:val="2"/>
              </w:rPr>
            </w:pPr>
            <w:r w:rsidRPr="00B07F74">
              <w:rPr>
                <w:i/>
                <w:iCs/>
                <w:sz w:val="2"/>
                <w:szCs w:val="2"/>
              </w:rPr>
              <w:t> </w:t>
            </w:r>
          </w:p>
        </w:tc>
        <w:tc>
          <w:tcPr>
            <w:tcW w:w="244" w:type="dxa"/>
            <w:gridSpan w:val="2"/>
            <w:tcBorders>
              <w:top w:val="nil"/>
              <w:left w:val="nil"/>
              <w:bottom w:val="nil"/>
              <w:right w:val="single" w:sz="8" w:space="0" w:color="auto"/>
            </w:tcBorders>
            <w:shd w:val="clear" w:color="auto" w:fill="auto"/>
            <w:noWrap/>
            <w:vAlign w:val="bottom"/>
            <w:hideMark/>
          </w:tcPr>
          <w:p w:rsidR="00B07F74" w:rsidRPr="00B07F74" w:rsidRDefault="00B07F74" w:rsidP="00B07F74">
            <w:pPr>
              <w:spacing w:before="40" w:after="40"/>
              <w:rPr>
                <w:sz w:val="2"/>
                <w:szCs w:val="2"/>
              </w:rPr>
            </w:pPr>
            <w:r w:rsidRPr="00B07F74">
              <w:rPr>
                <w:sz w:val="2"/>
                <w:szCs w:val="2"/>
              </w:rPr>
              <w:t> </w:t>
            </w:r>
          </w:p>
        </w:tc>
      </w:tr>
      <w:tr w:rsidR="00B07F74" w:rsidRPr="00B07F74" w:rsidTr="00452350">
        <w:trPr>
          <w:gridAfter w:val="1"/>
          <w:wAfter w:w="24" w:type="dxa"/>
          <w:trHeight w:val="20"/>
        </w:trPr>
        <w:tc>
          <w:tcPr>
            <w:tcW w:w="7317" w:type="dxa"/>
            <w:gridSpan w:val="33"/>
            <w:tcBorders>
              <w:top w:val="nil"/>
              <w:left w:val="single" w:sz="8" w:space="0" w:color="auto"/>
              <w:bottom w:val="nil"/>
              <w:right w:val="nil"/>
            </w:tcBorders>
            <w:shd w:val="clear" w:color="auto" w:fill="auto"/>
            <w:noWrap/>
            <w:vAlign w:val="center"/>
            <w:hideMark/>
          </w:tcPr>
          <w:p w:rsidR="00B07F74" w:rsidRPr="00B07F74" w:rsidRDefault="00B07F74" w:rsidP="00B07F74">
            <w:pPr>
              <w:spacing w:before="40" w:after="40"/>
              <w:rPr>
                <w:b/>
                <w:bCs/>
                <w:sz w:val="23"/>
                <w:szCs w:val="23"/>
              </w:rPr>
            </w:pPr>
            <w:r w:rsidRPr="00B07F74">
              <w:rPr>
                <w:b/>
                <w:bCs/>
                <w:sz w:val="23"/>
                <w:szCs w:val="23"/>
              </w:rPr>
              <w:t xml:space="preserve">3. Ngành sản phẩm chính: </w:t>
            </w:r>
            <w:r w:rsidRPr="00B07F74">
              <w:rPr>
                <w:sz w:val="23"/>
                <w:szCs w:val="23"/>
              </w:rPr>
              <w:t>……………..</w:t>
            </w:r>
            <w:r w:rsidR="00452350">
              <w:rPr>
                <w:sz w:val="23"/>
                <w:szCs w:val="23"/>
              </w:rPr>
              <w:t>......................…………………….</w:t>
            </w:r>
          </w:p>
        </w:tc>
        <w:tc>
          <w:tcPr>
            <w:tcW w:w="3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F74" w:rsidRPr="00B07F74" w:rsidRDefault="00B07F74" w:rsidP="00B07F74">
            <w:pPr>
              <w:spacing w:before="40" w:after="40"/>
              <w:rPr>
                <w:sz w:val="23"/>
                <w:szCs w:val="23"/>
              </w:rPr>
            </w:pPr>
            <w:r w:rsidRPr="00B07F74">
              <w:rPr>
                <w:sz w:val="23"/>
                <w:szCs w:val="23"/>
              </w:rPr>
              <w:t> </w:t>
            </w:r>
          </w:p>
        </w:tc>
        <w:tc>
          <w:tcPr>
            <w:tcW w:w="343"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B07F74">
            <w:pPr>
              <w:spacing w:before="40" w:after="40"/>
              <w:rPr>
                <w:sz w:val="23"/>
                <w:szCs w:val="23"/>
              </w:rPr>
            </w:pPr>
            <w:r w:rsidRPr="00B07F74">
              <w:rPr>
                <w:sz w:val="23"/>
                <w:szCs w:val="23"/>
              </w:rPr>
              <w:t> </w:t>
            </w:r>
          </w:p>
        </w:tc>
        <w:tc>
          <w:tcPr>
            <w:tcW w:w="34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B07F74">
            <w:pPr>
              <w:spacing w:before="40" w:after="40"/>
              <w:jc w:val="center"/>
              <w:rPr>
                <w:i/>
                <w:iCs/>
                <w:sz w:val="23"/>
                <w:szCs w:val="23"/>
              </w:rPr>
            </w:pPr>
            <w:r w:rsidRPr="00B07F74">
              <w:rPr>
                <w:i/>
                <w:iCs/>
                <w:sz w:val="23"/>
                <w:szCs w:val="23"/>
              </w:rPr>
              <w:t> </w:t>
            </w:r>
          </w:p>
        </w:tc>
        <w:tc>
          <w:tcPr>
            <w:tcW w:w="342" w:type="dxa"/>
            <w:gridSpan w:val="6"/>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B07F74">
            <w:pPr>
              <w:spacing w:before="40" w:after="40"/>
              <w:rPr>
                <w:sz w:val="23"/>
                <w:szCs w:val="23"/>
              </w:rPr>
            </w:pPr>
            <w:r w:rsidRPr="00B07F74">
              <w:rPr>
                <w:sz w:val="23"/>
                <w:szCs w:val="23"/>
              </w:rPr>
              <w:t> </w:t>
            </w:r>
          </w:p>
        </w:tc>
        <w:tc>
          <w:tcPr>
            <w:tcW w:w="379"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B07F74">
            <w:pPr>
              <w:spacing w:before="40" w:after="40"/>
              <w:jc w:val="center"/>
              <w:rPr>
                <w:i/>
                <w:iCs/>
                <w:sz w:val="23"/>
                <w:szCs w:val="23"/>
              </w:rPr>
            </w:pPr>
            <w:r w:rsidRPr="00B07F74">
              <w:rPr>
                <w:i/>
                <w:iCs/>
                <w:sz w:val="23"/>
                <w:szCs w:val="23"/>
              </w:rPr>
              <w:t> </w:t>
            </w:r>
          </w:p>
        </w:tc>
        <w:tc>
          <w:tcPr>
            <w:tcW w:w="244" w:type="dxa"/>
            <w:gridSpan w:val="2"/>
            <w:tcBorders>
              <w:top w:val="nil"/>
              <w:left w:val="nil"/>
              <w:right w:val="single" w:sz="8" w:space="0" w:color="auto"/>
            </w:tcBorders>
            <w:shd w:val="clear" w:color="auto" w:fill="auto"/>
            <w:noWrap/>
            <w:vAlign w:val="center"/>
            <w:hideMark/>
          </w:tcPr>
          <w:p w:rsidR="00B07F74" w:rsidRPr="00B07F74" w:rsidRDefault="00B07F74" w:rsidP="00B07F74">
            <w:pPr>
              <w:spacing w:before="40" w:after="40"/>
              <w:jc w:val="center"/>
              <w:rPr>
                <w:i/>
                <w:iCs/>
                <w:sz w:val="23"/>
                <w:szCs w:val="23"/>
              </w:rPr>
            </w:pPr>
            <w:r w:rsidRPr="00B07F74">
              <w:rPr>
                <w:i/>
                <w:iCs/>
                <w:sz w:val="23"/>
                <w:szCs w:val="23"/>
              </w:rPr>
              <w:t> </w:t>
            </w:r>
          </w:p>
        </w:tc>
      </w:tr>
      <w:tr w:rsidR="00B07F74" w:rsidRPr="00B07F74" w:rsidTr="00452350">
        <w:trPr>
          <w:gridAfter w:val="1"/>
          <w:wAfter w:w="24" w:type="dxa"/>
          <w:trHeight w:val="20"/>
        </w:trPr>
        <w:tc>
          <w:tcPr>
            <w:tcW w:w="7317" w:type="dxa"/>
            <w:gridSpan w:val="33"/>
            <w:tcBorders>
              <w:top w:val="nil"/>
              <w:left w:val="single" w:sz="8" w:space="0" w:color="auto"/>
              <w:bottom w:val="nil"/>
              <w:right w:val="nil"/>
            </w:tcBorders>
            <w:shd w:val="clear" w:color="auto" w:fill="auto"/>
            <w:noWrap/>
            <w:vAlign w:val="center"/>
            <w:hideMark/>
          </w:tcPr>
          <w:p w:rsidR="00B07F74" w:rsidRPr="00B07F74" w:rsidRDefault="00B07F74" w:rsidP="00452350">
            <w:pPr>
              <w:spacing w:before="60" w:after="40"/>
              <w:rPr>
                <w:i/>
                <w:iCs/>
                <w:sz w:val="23"/>
                <w:szCs w:val="23"/>
              </w:rPr>
            </w:pPr>
            <w:r w:rsidRPr="00B07F74">
              <w:rPr>
                <w:b/>
                <w:bCs/>
                <w:i/>
                <w:iCs/>
                <w:spacing w:val="-2"/>
                <w:sz w:val="23"/>
                <w:szCs w:val="23"/>
              </w:rPr>
              <w:t>KT3</w:t>
            </w:r>
            <w:r w:rsidR="009D7EB4">
              <w:rPr>
                <w:b/>
                <w:bCs/>
                <w:i/>
                <w:iCs/>
                <w:spacing w:val="-2"/>
                <w:sz w:val="23"/>
                <w:szCs w:val="23"/>
              </w:rPr>
              <w:t>.</w:t>
            </w:r>
            <w:r w:rsidRPr="00B07F74">
              <w:rPr>
                <w:b/>
                <w:bCs/>
                <w:i/>
                <w:iCs/>
                <w:spacing w:val="-2"/>
                <w:sz w:val="23"/>
                <w:szCs w:val="23"/>
              </w:rPr>
              <w:t xml:space="preserve"> </w:t>
            </w:r>
            <w:r w:rsidRPr="00B07F74">
              <w:rPr>
                <w:i/>
                <w:iCs/>
                <w:spacing w:val="-2"/>
                <w:sz w:val="23"/>
                <w:szCs w:val="23"/>
              </w:rPr>
              <w:t xml:space="preserve">Doanh thu thuần của doanh nghiệp/chi nhánh ngành tài chính nào </w:t>
            </w:r>
            <w:r w:rsidRPr="00B07F74">
              <w:rPr>
                <w:i/>
                <w:iCs/>
                <w:spacing w:val="-2"/>
                <w:sz w:val="23"/>
                <w:szCs w:val="23"/>
              </w:rPr>
              <w:br/>
              <w:t>lớn nhất</w:t>
            </w:r>
            <w:r w:rsidRPr="00B07F74">
              <w:rPr>
                <w:i/>
                <w:iCs/>
                <w:sz w:val="23"/>
                <w:szCs w:val="23"/>
              </w:rPr>
              <w:t xml:space="preserve"> xếp làm ngành chính</w:t>
            </w:r>
          </w:p>
        </w:tc>
        <w:tc>
          <w:tcPr>
            <w:tcW w:w="1992" w:type="dxa"/>
            <w:gridSpan w:val="21"/>
            <w:tcBorders>
              <w:left w:val="nil"/>
              <w:bottom w:val="nil"/>
              <w:right w:val="single" w:sz="8" w:space="0" w:color="auto"/>
            </w:tcBorders>
            <w:shd w:val="clear" w:color="auto" w:fill="auto"/>
            <w:noWrap/>
            <w:hideMark/>
          </w:tcPr>
          <w:p w:rsidR="00B07F74" w:rsidRPr="000C1F22" w:rsidRDefault="00B07F74" w:rsidP="000C1F22">
            <w:pPr>
              <w:spacing w:before="60" w:after="40"/>
              <w:rPr>
                <w:rFonts w:ascii="Times New Roman Italic" w:hAnsi="Times New Roman Italic"/>
                <w:i/>
                <w:iCs/>
                <w:spacing w:val="-2"/>
                <w:sz w:val="23"/>
                <w:szCs w:val="23"/>
              </w:rPr>
            </w:pPr>
            <w:r w:rsidRPr="000C1F22">
              <w:rPr>
                <w:rFonts w:ascii="Times New Roman Italic" w:hAnsi="Times New Roman Italic"/>
                <w:i/>
                <w:iCs/>
                <w:spacing w:val="-2"/>
                <w:sz w:val="23"/>
                <w:szCs w:val="23"/>
              </w:rPr>
              <w:t>VCPA 2018</w:t>
            </w:r>
            <w:r w:rsidR="000C1F22" w:rsidRPr="000C1F22">
              <w:rPr>
                <w:rFonts w:ascii="Times New Roman Italic" w:hAnsi="Times New Roman Italic"/>
                <w:i/>
                <w:iCs/>
                <w:spacing w:val="-2"/>
                <w:sz w:val="23"/>
                <w:szCs w:val="23"/>
              </w:rPr>
              <w:t xml:space="preserve"> </w:t>
            </w:r>
            <w:r w:rsidR="009D7EB4" w:rsidRPr="000C1F22">
              <w:rPr>
                <w:rFonts w:ascii="Times New Roman Italic" w:hAnsi="Times New Roman Italic"/>
                <w:i/>
                <w:iCs/>
                <w:spacing w:val="-2"/>
                <w:sz w:val="23"/>
                <w:szCs w:val="23"/>
              </w:rPr>
              <w:t>c</w:t>
            </w:r>
            <w:r w:rsidRPr="000C1F22">
              <w:rPr>
                <w:rFonts w:ascii="Times New Roman Italic" w:hAnsi="Times New Roman Italic"/>
                <w:i/>
                <w:iCs/>
                <w:spacing w:val="-2"/>
                <w:sz w:val="23"/>
                <w:szCs w:val="23"/>
              </w:rPr>
              <w:t>ấp 5</w:t>
            </w:r>
          </w:p>
        </w:tc>
      </w:tr>
      <w:tr w:rsidR="00452350" w:rsidRPr="00B07F74" w:rsidTr="00452350">
        <w:trPr>
          <w:gridAfter w:val="1"/>
          <w:wAfter w:w="24" w:type="dxa"/>
          <w:trHeight w:val="20"/>
        </w:trPr>
        <w:tc>
          <w:tcPr>
            <w:tcW w:w="4063" w:type="dxa"/>
            <w:gridSpan w:val="15"/>
            <w:tcBorders>
              <w:top w:val="nil"/>
              <w:left w:val="single" w:sz="8" w:space="0" w:color="auto"/>
              <w:bottom w:val="nil"/>
              <w:right w:val="nil"/>
            </w:tcBorders>
            <w:shd w:val="clear" w:color="auto" w:fill="auto"/>
            <w:noWrap/>
            <w:vAlign w:val="bottom"/>
            <w:hideMark/>
          </w:tcPr>
          <w:p w:rsidR="00452350" w:rsidRPr="00B07F74" w:rsidRDefault="00452350" w:rsidP="00B07F74">
            <w:pPr>
              <w:spacing w:before="40" w:after="40"/>
              <w:rPr>
                <w:b/>
                <w:bCs/>
                <w:sz w:val="23"/>
                <w:szCs w:val="23"/>
              </w:rPr>
            </w:pPr>
            <w:r w:rsidRPr="00B07F74">
              <w:rPr>
                <w:b/>
                <w:bCs/>
                <w:sz w:val="23"/>
                <w:szCs w:val="23"/>
              </w:rPr>
              <w:t>Tổng số lao động thời điểm 01/01/2022:</w:t>
            </w: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jc w:val="center"/>
              <w:rPr>
                <w:i/>
                <w:iCs/>
                <w:sz w:val="23"/>
                <w:szCs w:val="23"/>
              </w:rPr>
            </w:pPr>
          </w:p>
        </w:tc>
        <w:tc>
          <w:tcPr>
            <w:tcW w:w="644" w:type="dxa"/>
            <w:gridSpan w:val="2"/>
            <w:tcBorders>
              <w:top w:val="nil"/>
              <w:left w:val="nil"/>
              <w:bottom w:val="nil"/>
              <w:right w:val="nil"/>
            </w:tcBorders>
            <w:shd w:val="clear" w:color="auto" w:fill="auto"/>
            <w:noWrap/>
            <w:vAlign w:val="center"/>
            <w:hideMark/>
          </w:tcPr>
          <w:p w:rsidR="00452350" w:rsidRPr="00B07F74" w:rsidRDefault="00452350" w:rsidP="00B07F74">
            <w:pPr>
              <w:spacing w:before="40" w:after="40"/>
              <w:rPr>
                <w:i/>
                <w:iCs/>
                <w:sz w:val="23"/>
                <w:szCs w:val="23"/>
              </w:rPr>
            </w:pPr>
          </w:p>
        </w:tc>
        <w:tc>
          <w:tcPr>
            <w:tcW w:w="252" w:type="dxa"/>
            <w:tcBorders>
              <w:top w:val="nil"/>
              <w:left w:val="nil"/>
              <w:bottom w:val="nil"/>
              <w:right w:val="nil"/>
            </w:tcBorders>
            <w:shd w:val="clear" w:color="auto" w:fill="auto"/>
            <w:noWrap/>
            <w:vAlign w:val="center"/>
            <w:hideMark/>
          </w:tcPr>
          <w:p w:rsidR="00452350" w:rsidRPr="00B07F74" w:rsidRDefault="00452350" w:rsidP="00B07F74">
            <w:pPr>
              <w:spacing w:before="40" w:after="40"/>
              <w:jc w:val="center"/>
              <w:rPr>
                <w:i/>
                <w:iCs/>
                <w:sz w:val="23"/>
                <w:szCs w:val="23"/>
              </w:rPr>
            </w:pP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7" w:type="dxa"/>
            <w:gridSpan w:val="2"/>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gridSpan w:val="3"/>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gridSpan w:val="2"/>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gridSpan w:val="2"/>
            <w:tcBorders>
              <w:top w:val="single" w:sz="4" w:space="0" w:color="auto"/>
              <w:left w:val="single" w:sz="4" w:space="0" w:color="auto"/>
              <w:bottom w:val="single" w:sz="4" w:space="0" w:color="auto"/>
              <w:right w:val="nil"/>
            </w:tcBorders>
            <w:shd w:val="clear" w:color="auto" w:fill="auto"/>
            <w:noWrap/>
            <w:vAlign w:val="center"/>
            <w:hideMark/>
          </w:tcPr>
          <w:p w:rsidR="00452350" w:rsidRPr="00B07F74" w:rsidRDefault="00452350" w:rsidP="00B07F74">
            <w:pPr>
              <w:spacing w:before="40" w:after="40"/>
              <w:jc w:val="center"/>
              <w:rPr>
                <w:i/>
                <w:iCs/>
                <w:sz w:val="23"/>
                <w:szCs w:val="23"/>
              </w:rPr>
            </w:pPr>
            <w:r w:rsidRPr="00B07F74">
              <w:rPr>
                <w:i/>
                <w:iCs/>
                <w:sz w:val="23"/>
                <w:szCs w:val="23"/>
              </w:rPr>
              <w:t> </w:t>
            </w:r>
          </w:p>
        </w:tc>
        <w:tc>
          <w:tcPr>
            <w:tcW w:w="236" w:type="dxa"/>
            <w:gridSpan w:val="3"/>
            <w:tcBorders>
              <w:top w:val="single" w:sz="4" w:space="0" w:color="auto"/>
              <w:left w:val="nil"/>
              <w:bottom w:val="single" w:sz="4" w:space="0" w:color="auto"/>
              <w:right w:val="nil"/>
            </w:tcBorders>
            <w:shd w:val="clear" w:color="auto" w:fill="auto"/>
            <w:noWrap/>
            <w:vAlign w:val="center"/>
            <w:hideMark/>
          </w:tcPr>
          <w:p w:rsidR="00452350" w:rsidRPr="00B07F74" w:rsidRDefault="00452350" w:rsidP="00B07F74">
            <w:pPr>
              <w:spacing w:before="40" w:after="40"/>
              <w:jc w:val="center"/>
              <w:rPr>
                <w:i/>
                <w:iCs/>
                <w:sz w:val="23"/>
                <w:szCs w:val="23"/>
              </w:rPr>
            </w:pPr>
            <w:r w:rsidRPr="00B07F74">
              <w:rPr>
                <w:i/>
                <w:iCs/>
                <w:sz w:val="23"/>
                <w:szCs w:val="23"/>
              </w:rPr>
              <w:t> </w:t>
            </w:r>
          </w:p>
        </w:tc>
        <w:tc>
          <w:tcPr>
            <w:tcW w:w="308" w:type="dxa"/>
            <w:gridSpan w:val="4"/>
            <w:tcBorders>
              <w:top w:val="single" w:sz="4" w:space="0" w:color="auto"/>
              <w:left w:val="nil"/>
              <w:bottom w:val="single" w:sz="4" w:space="0" w:color="auto"/>
              <w:right w:val="nil"/>
            </w:tcBorders>
            <w:shd w:val="clear" w:color="auto" w:fill="auto"/>
            <w:noWrap/>
            <w:vAlign w:val="center"/>
            <w:hideMark/>
          </w:tcPr>
          <w:p w:rsidR="00452350" w:rsidRPr="00B07F74" w:rsidRDefault="00452350" w:rsidP="00B07F74">
            <w:pPr>
              <w:spacing w:before="40" w:after="40"/>
              <w:jc w:val="center"/>
              <w:rPr>
                <w:i/>
                <w:iCs/>
                <w:sz w:val="23"/>
                <w:szCs w:val="23"/>
              </w:rPr>
            </w:pPr>
            <w:r w:rsidRPr="00B07F74">
              <w:rPr>
                <w:i/>
                <w:iCs/>
                <w:sz w:val="23"/>
                <w:szCs w:val="23"/>
              </w:rPr>
              <w:t> </w:t>
            </w:r>
          </w:p>
        </w:tc>
        <w:tc>
          <w:tcPr>
            <w:tcW w:w="621" w:type="dxa"/>
            <w:gridSpan w:val="6"/>
            <w:tcBorders>
              <w:top w:val="single" w:sz="4" w:space="0" w:color="auto"/>
              <w:left w:val="nil"/>
              <w:bottom w:val="single" w:sz="4" w:space="0" w:color="auto"/>
              <w:right w:val="single" w:sz="4" w:space="0" w:color="auto"/>
            </w:tcBorders>
            <w:shd w:val="clear" w:color="auto" w:fill="auto"/>
            <w:noWrap/>
            <w:vAlign w:val="center"/>
            <w:hideMark/>
          </w:tcPr>
          <w:p w:rsidR="00452350" w:rsidRPr="00B07F74" w:rsidRDefault="00452350" w:rsidP="00B07F74">
            <w:pPr>
              <w:spacing w:before="40" w:after="40"/>
              <w:rPr>
                <w:rFonts w:ascii="Albertus" w:hAnsi="Albertus" w:cs="Calibri"/>
                <w:sz w:val="23"/>
                <w:szCs w:val="23"/>
              </w:rPr>
            </w:pPr>
            <w:r w:rsidRPr="00B07F74">
              <w:rPr>
                <w:i/>
                <w:iCs/>
                <w:sz w:val="23"/>
                <w:szCs w:val="23"/>
              </w:rPr>
              <w:t> </w:t>
            </w:r>
          </w:p>
        </w:tc>
        <w:tc>
          <w:tcPr>
            <w:tcW w:w="880" w:type="dxa"/>
            <w:gridSpan w:val="9"/>
            <w:tcBorders>
              <w:top w:val="nil"/>
              <w:left w:val="nil"/>
              <w:bottom w:val="nil"/>
              <w:right w:val="single" w:sz="8" w:space="0" w:color="auto"/>
            </w:tcBorders>
            <w:shd w:val="clear" w:color="auto" w:fill="auto"/>
            <w:noWrap/>
            <w:vAlign w:val="bottom"/>
            <w:hideMark/>
          </w:tcPr>
          <w:p w:rsidR="00452350" w:rsidRPr="00B07F74" w:rsidRDefault="00452350" w:rsidP="00B07F74">
            <w:pPr>
              <w:spacing w:before="40" w:after="40"/>
              <w:jc w:val="center"/>
              <w:rPr>
                <w:i/>
                <w:iCs/>
                <w:sz w:val="23"/>
                <w:szCs w:val="23"/>
              </w:rPr>
            </w:pPr>
            <w:r w:rsidRPr="00B07F74">
              <w:rPr>
                <w:i/>
                <w:iCs/>
                <w:sz w:val="23"/>
                <w:szCs w:val="23"/>
              </w:rPr>
              <w:t>Người</w:t>
            </w:r>
          </w:p>
        </w:tc>
      </w:tr>
      <w:tr w:rsidR="00452350" w:rsidRPr="00B07F74" w:rsidTr="00452350">
        <w:trPr>
          <w:gridAfter w:val="1"/>
          <w:wAfter w:w="24" w:type="dxa"/>
          <w:trHeight w:hRule="exact" w:val="57"/>
        </w:trPr>
        <w:tc>
          <w:tcPr>
            <w:tcW w:w="383" w:type="dxa"/>
            <w:gridSpan w:val="3"/>
            <w:tcBorders>
              <w:top w:val="nil"/>
              <w:left w:val="single" w:sz="8" w:space="0" w:color="auto"/>
              <w:bottom w:val="nil"/>
              <w:right w:val="nil"/>
            </w:tcBorders>
            <w:shd w:val="clear" w:color="auto" w:fill="auto"/>
            <w:noWrap/>
            <w:vAlign w:val="bottom"/>
            <w:hideMark/>
          </w:tcPr>
          <w:p w:rsidR="00B07F74" w:rsidRPr="00B07F74" w:rsidRDefault="00B07F74" w:rsidP="00B07F74">
            <w:pPr>
              <w:spacing w:before="40" w:after="40"/>
              <w:rPr>
                <w:b/>
                <w:bCs/>
                <w:sz w:val="2"/>
                <w:szCs w:val="2"/>
              </w:rPr>
            </w:pPr>
            <w:r w:rsidRPr="00B07F74">
              <w:rPr>
                <w:b/>
                <w:bCs/>
                <w:sz w:val="2"/>
                <w:szCs w:val="2"/>
              </w:rPr>
              <w:t> </w:t>
            </w:r>
          </w:p>
        </w:tc>
        <w:tc>
          <w:tcPr>
            <w:tcW w:w="113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9"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7"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2"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2"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644"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2"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7"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3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308" w:type="dxa"/>
            <w:gridSpan w:val="4"/>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315"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30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320" w:type="dxa"/>
            <w:gridSpan w:val="5"/>
            <w:tcBorders>
              <w:top w:val="nil"/>
              <w:left w:val="nil"/>
              <w:bottom w:val="nil"/>
              <w:right w:val="nil"/>
            </w:tcBorders>
            <w:shd w:val="clear" w:color="auto" w:fill="auto"/>
            <w:noWrap/>
            <w:vAlign w:val="bottom"/>
            <w:hideMark/>
          </w:tcPr>
          <w:p w:rsidR="00B07F74" w:rsidRPr="00B07F74" w:rsidRDefault="00B07F74" w:rsidP="00B07F74">
            <w:pPr>
              <w:spacing w:before="40" w:after="40"/>
              <w:jc w:val="center"/>
              <w:rPr>
                <w:rFonts w:ascii="Albertus" w:hAnsi="Albertus" w:cs="Calibri"/>
                <w:sz w:val="2"/>
                <w:szCs w:val="2"/>
              </w:rPr>
            </w:pPr>
          </w:p>
        </w:tc>
        <w:tc>
          <w:tcPr>
            <w:tcW w:w="31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jc w:val="center"/>
              <w:rPr>
                <w:i/>
                <w:iCs/>
                <w:sz w:val="2"/>
                <w:szCs w:val="2"/>
              </w:rPr>
            </w:pPr>
          </w:p>
        </w:tc>
        <w:tc>
          <w:tcPr>
            <w:tcW w:w="244" w:type="dxa"/>
            <w:gridSpan w:val="2"/>
            <w:tcBorders>
              <w:top w:val="nil"/>
              <w:left w:val="nil"/>
              <w:bottom w:val="nil"/>
              <w:right w:val="single" w:sz="8" w:space="0" w:color="auto"/>
            </w:tcBorders>
            <w:shd w:val="clear" w:color="auto" w:fill="auto"/>
            <w:noWrap/>
            <w:vAlign w:val="bottom"/>
            <w:hideMark/>
          </w:tcPr>
          <w:p w:rsidR="00B07F74" w:rsidRPr="00B07F74" w:rsidRDefault="00B07F74" w:rsidP="00B07F74">
            <w:pPr>
              <w:spacing w:before="40" w:after="40"/>
              <w:jc w:val="center"/>
              <w:rPr>
                <w:i/>
                <w:iCs/>
                <w:sz w:val="2"/>
                <w:szCs w:val="2"/>
              </w:rPr>
            </w:pPr>
          </w:p>
        </w:tc>
      </w:tr>
      <w:tr w:rsidR="00452350" w:rsidRPr="00B07F74" w:rsidTr="00452350">
        <w:trPr>
          <w:gridAfter w:val="1"/>
          <w:wAfter w:w="24" w:type="dxa"/>
          <w:trHeight w:val="20"/>
        </w:trPr>
        <w:tc>
          <w:tcPr>
            <w:tcW w:w="383" w:type="dxa"/>
            <w:gridSpan w:val="3"/>
            <w:tcBorders>
              <w:top w:val="nil"/>
              <w:left w:val="single" w:sz="8" w:space="0" w:color="auto"/>
              <w:bottom w:val="nil"/>
              <w:right w:val="nil"/>
            </w:tcBorders>
            <w:shd w:val="clear" w:color="auto" w:fill="auto"/>
            <w:noWrap/>
            <w:vAlign w:val="bottom"/>
            <w:hideMark/>
          </w:tcPr>
          <w:p w:rsidR="00452350" w:rsidRPr="00B07F74" w:rsidRDefault="00452350" w:rsidP="00B07F74">
            <w:pPr>
              <w:spacing w:before="40" w:after="40"/>
              <w:rPr>
                <w:b/>
                <w:bCs/>
                <w:sz w:val="23"/>
                <w:szCs w:val="23"/>
              </w:rPr>
            </w:pPr>
            <w:r w:rsidRPr="00B07F74">
              <w:rPr>
                <w:b/>
                <w:bCs/>
                <w:sz w:val="23"/>
                <w:szCs w:val="23"/>
              </w:rPr>
              <w:t> </w:t>
            </w:r>
          </w:p>
        </w:tc>
        <w:tc>
          <w:tcPr>
            <w:tcW w:w="1135"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1535" w:type="dxa"/>
            <w:gridSpan w:val="6"/>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r w:rsidRPr="00B07F74">
              <w:rPr>
                <w:i/>
                <w:iCs/>
                <w:sz w:val="23"/>
                <w:szCs w:val="23"/>
              </w:rPr>
              <w:t>Trong đó: Nữ</w:t>
            </w:r>
          </w:p>
        </w:tc>
        <w:tc>
          <w:tcPr>
            <w:tcW w:w="253"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3" w:type="dxa"/>
            <w:tcBorders>
              <w:top w:val="nil"/>
              <w:left w:val="nil"/>
              <w:bottom w:val="nil"/>
              <w:right w:val="nil"/>
            </w:tcBorders>
            <w:shd w:val="clear" w:color="auto" w:fill="auto"/>
            <w:noWrap/>
            <w:vAlign w:val="center"/>
            <w:hideMark/>
          </w:tcPr>
          <w:p w:rsidR="00452350" w:rsidRPr="00B07F74" w:rsidRDefault="00452350" w:rsidP="00B07F74">
            <w:pPr>
              <w:spacing w:before="40" w:after="40"/>
              <w:jc w:val="center"/>
              <w:rPr>
                <w:i/>
                <w:iCs/>
                <w:sz w:val="23"/>
                <w:szCs w:val="23"/>
              </w:rPr>
            </w:pPr>
          </w:p>
        </w:tc>
        <w:tc>
          <w:tcPr>
            <w:tcW w:w="252" w:type="dxa"/>
            <w:gridSpan w:val="2"/>
            <w:tcBorders>
              <w:top w:val="nil"/>
              <w:left w:val="nil"/>
              <w:bottom w:val="nil"/>
              <w:right w:val="nil"/>
            </w:tcBorders>
            <w:shd w:val="clear" w:color="auto" w:fill="auto"/>
            <w:noWrap/>
            <w:vAlign w:val="center"/>
            <w:hideMark/>
          </w:tcPr>
          <w:p w:rsidR="00452350" w:rsidRPr="00B07F74" w:rsidRDefault="00452350" w:rsidP="00B07F74">
            <w:pPr>
              <w:spacing w:before="40" w:after="40"/>
              <w:jc w:val="center"/>
              <w:rPr>
                <w:i/>
                <w:iCs/>
                <w:sz w:val="23"/>
                <w:szCs w:val="23"/>
              </w:rPr>
            </w:pPr>
          </w:p>
        </w:tc>
        <w:tc>
          <w:tcPr>
            <w:tcW w:w="252" w:type="dxa"/>
            <w:tcBorders>
              <w:top w:val="nil"/>
              <w:left w:val="nil"/>
              <w:bottom w:val="nil"/>
              <w:right w:val="nil"/>
            </w:tcBorders>
            <w:shd w:val="clear" w:color="auto" w:fill="auto"/>
            <w:noWrap/>
            <w:vAlign w:val="center"/>
            <w:hideMark/>
          </w:tcPr>
          <w:p w:rsidR="00452350" w:rsidRPr="00B07F74" w:rsidRDefault="00452350" w:rsidP="00B07F74">
            <w:pPr>
              <w:spacing w:before="40" w:after="40"/>
              <w:jc w:val="center"/>
              <w:rPr>
                <w:i/>
                <w:iCs/>
                <w:sz w:val="23"/>
                <w:szCs w:val="23"/>
              </w:rPr>
            </w:pP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jc w:val="center"/>
              <w:rPr>
                <w:i/>
                <w:iCs/>
                <w:sz w:val="23"/>
                <w:szCs w:val="23"/>
              </w:rPr>
            </w:pPr>
          </w:p>
        </w:tc>
        <w:tc>
          <w:tcPr>
            <w:tcW w:w="644" w:type="dxa"/>
            <w:gridSpan w:val="2"/>
            <w:tcBorders>
              <w:top w:val="nil"/>
              <w:left w:val="nil"/>
              <w:bottom w:val="nil"/>
              <w:right w:val="nil"/>
            </w:tcBorders>
            <w:shd w:val="clear" w:color="auto" w:fill="auto"/>
            <w:noWrap/>
            <w:vAlign w:val="center"/>
            <w:hideMark/>
          </w:tcPr>
          <w:p w:rsidR="00452350" w:rsidRPr="00B07F74" w:rsidRDefault="00452350" w:rsidP="00B07F74">
            <w:pPr>
              <w:spacing w:before="40" w:after="40"/>
              <w:jc w:val="center"/>
              <w:rPr>
                <w:i/>
                <w:iCs/>
                <w:sz w:val="23"/>
                <w:szCs w:val="23"/>
              </w:rPr>
            </w:pPr>
          </w:p>
        </w:tc>
        <w:tc>
          <w:tcPr>
            <w:tcW w:w="252" w:type="dxa"/>
            <w:tcBorders>
              <w:top w:val="nil"/>
              <w:left w:val="nil"/>
              <w:bottom w:val="nil"/>
              <w:right w:val="nil"/>
            </w:tcBorders>
            <w:shd w:val="clear" w:color="auto" w:fill="auto"/>
            <w:noWrap/>
            <w:vAlign w:val="center"/>
            <w:hideMark/>
          </w:tcPr>
          <w:p w:rsidR="00452350" w:rsidRPr="00B07F74" w:rsidRDefault="00452350" w:rsidP="00B07F74">
            <w:pPr>
              <w:spacing w:before="40" w:after="40"/>
              <w:jc w:val="center"/>
              <w:rPr>
                <w:i/>
                <w:iCs/>
                <w:sz w:val="23"/>
                <w:szCs w:val="23"/>
              </w:rPr>
            </w:pP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7" w:type="dxa"/>
            <w:gridSpan w:val="2"/>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gridSpan w:val="3"/>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gridSpan w:val="2"/>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gridSpan w:val="2"/>
            <w:tcBorders>
              <w:top w:val="single" w:sz="4" w:space="0" w:color="auto"/>
              <w:left w:val="single" w:sz="4" w:space="0" w:color="auto"/>
              <w:bottom w:val="single" w:sz="4" w:space="0" w:color="auto"/>
              <w:right w:val="nil"/>
            </w:tcBorders>
            <w:shd w:val="clear" w:color="auto" w:fill="auto"/>
            <w:noWrap/>
            <w:vAlign w:val="center"/>
            <w:hideMark/>
          </w:tcPr>
          <w:p w:rsidR="00452350" w:rsidRPr="00B07F74" w:rsidRDefault="00452350" w:rsidP="00B07F74">
            <w:pPr>
              <w:spacing w:before="40" w:after="40"/>
              <w:jc w:val="center"/>
              <w:rPr>
                <w:i/>
                <w:iCs/>
                <w:sz w:val="23"/>
                <w:szCs w:val="23"/>
              </w:rPr>
            </w:pPr>
            <w:r w:rsidRPr="00B07F74">
              <w:rPr>
                <w:i/>
                <w:iCs/>
                <w:sz w:val="23"/>
                <w:szCs w:val="23"/>
              </w:rPr>
              <w:t> </w:t>
            </w:r>
          </w:p>
        </w:tc>
        <w:tc>
          <w:tcPr>
            <w:tcW w:w="236" w:type="dxa"/>
            <w:gridSpan w:val="3"/>
            <w:tcBorders>
              <w:top w:val="single" w:sz="4" w:space="0" w:color="auto"/>
              <w:left w:val="nil"/>
              <w:bottom w:val="single" w:sz="4" w:space="0" w:color="auto"/>
              <w:right w:val="nil"/>
            </w:tcBorders>
            <w:shd w:val="clear" w:color="auto" w:fill="auto"/>
            <w:noWrap/>
            <w:vAlign w:val="center"/>
            <w:hideMark/>
          </w:tcPr>
          <w:p w:rsidR="00452350" w:rsidRPr="00B07F74" w:rsidRDefault="00452350" w:rsidP="00B07F74">
            <w:pPr>
              <w:spacing w:before="40" w:after="40"/>
              <w:jc w:val="center"/>
              <w:rPr>
                <w:i/>
                <w:iCs/>
                <w:sz w:val="23"/>
                <w:szCs w:val="23"/>
              </w:rPr>
            </w:pPr>
            <w:r w:rsidRPr="00B07F74">
              <w:rPr>
                <w:i/>
                <w:iCs/>
                <w:sz w:val="23"/>
                <w:szCs w:val="23"/>
              </w:rPr>
              <w:t> </w:t>
            </w:r>
          </w:p>
        </w:tc>
        <w:tc>
          <w:tcPr>
            <w:tcW w:w="308" w:type="dxa"/>
            <w:gridSpan w:val="4"/>
            <w:tcBorders>
              <w:top w:val="single" w:sz="4" w:space="0" w:color="auto"/>
              <w:left w:val="nil"/>
              <w:bottom w:val="single" w:sz="4" w:space="0" w:color="auto"/>
              <w:right w:val="nil"/>
            </w:tcBorders>
            <w:shd w:val="clear" w:color="auto" w:fill="auto"/>
            <w:noWrap/>
            <w:vAlign w:val="center"/>
            <w:hideMark/>
          </w:tcPr>
          <w:p w:rsidR="00452350" w:rsidRPr="00B07F74" w:rsidRDefault="00452350" w:rsidP="00B07F74">
            <w:pPr>
              <w:spacing w:before="40" w:after="40"/>
              <w:jc w:val="center"/>
              <w:rPr>
                <w:i/>
                <w:iCs/>
                <w:sz w:val="23"/>
                <w:szCs w:val="23"/>
              </w:rPr>
            </w:pPr>
            <w:r w:rsidRPr="00B07F74">
              <w:rPr>
                <w:i/>
                <w:iCs/>
                <w:sz w:val="23"/>
                <w:szCs w:val="23"/>
              </w:rPr>
              <w:t> </w:t>
            </w:r>
          </w:p>
        </w:tc>
        <w:tc>
          <w:tcPr>
            <w:tcW w:w="621" w:type="dxa"/>
            <w:gridSpan w:val="6"/>
            <w:tcBorders>
              <w:top w:val="single" w:sz="4" w:space="0" w:color="auto"/>
              <w:left w:val="nil"/>
              <w:bottom w:val="single" w:sz="4" w:space="0" w:color="auto"/>
              <w:right w:val="single" w:sz="4" w:space="0" w:color="auto"/>
            </w:tcBorders>
            <w:shd w:val="clear" w:color="auto" w:fill="auto"/>
            <w:noWrap/>
            <w:vAlign w:val="center"/>
            <w:hideMark/>
          </w:tcPr>
          <w:p w:rsidR="00452350" w:rsidRPr="00B07F74" w:rsidRDefault="00452350" w:rsidP="00B07F74">
            <w:pPr>
              <w:spacing w:before="40" w:after="40"/>
              <w:rPr>
                <w:rFonts w:ascii="Albertus" w:hAnsi="Albertus" w:cs="Calibri"/>
                <w:sz w:val="23"/>
                <w:szCs w:val="23"/>
              </w:rPr>
            </w:pPr>
            <w:r w:rsidRPr="00B07F74">
              <w:rPr>
                <w:i/>
                <w:iCs/>
                <w:sz w:val="23"/>
                <w:szCs w:val="23"/>
              </w:rPr>
              <w:t> </w:t>
            </w:r>
          </w:p>
        </w:tc>
        <w:tc>
          <w:tcPr>
            <w:tcW w:w="880" w:type="dxa"/>
            <w:gridSpan w:val="9"/>
            <w:tcBorders>
              <w:top w:val="nil"/>
              <w:left w:val="nil"/>
              <w:bottom w:val="nil"/>
              <w:right w:val="single" w:sz="8" w:space="0" w:color="auto"/>
            </w:tcBorders>
            <w:shd w:val="clear" w:color="auto" w:fill="auto"/>
            <w:noWrap/>
            <w:vAlign w:val="bottom"/>
            <w:hideMark/>
          </w:tcPr>
          <w:p w:rsidR="00452350" w:rsidRPr="00B07F74" w:rsidRDefault="00452350" w:rsidP="00B07F74">
            <w:pPr>
              <w:spacing w:before="40" w:after="40"/>
              <w:jc w:val="center"/>
              <w:rPr>
                <w:i/>
                <w:iCs/>
                <w:sz w:val="23"/>
                <w:szCs w:val="23"/>
              </w:rPr>
            </w:pPr>
            <w:r w:rsidRPr="00B07F74">
              <w:rPr>
                <w:i/>
                <w:iCs/>
                <w:sz w:val="23"/>
                <w:szCs w:val="23"/>
              </w:rPr>
              <w:t>Người</w:t>
            </w:r>
          </w:p>
        </w:tc>
      </w:tr>
      <w:tr w:rsidR="00452350" w:rsidRPr="00B07F74" w:rsidTr="00452350">
        <w:trPr>
          <w:gridAfter w:val="1"/>
          <w:wAfter w:w="24" w:type="dxa"/>
          <w:trHeight w:hRule="exact" w:val="57"/>
        </w:trPr>
        <w:tc>
          <w:tcPr>
            <w:tcW w:w="383" w:type="dxa"/>
            <w:gridSpan w:val="3"/>
            <w:tcBorders>
              <w:top w:val="nil"/>
              <w:left w:val="single" w:sz="8" w:space="0" w:color="auto"/>
              <w:bottom w:val="nil"/>
              <w:right w:val="nil"/>
            </w:tcBorders>
            <w:shd w:val="clear" w:color="auto" w:fill="auto"/>
            <w:noWrap/>
            <w:vAlign w:val="bottom"/>
            <w:hideMark/>
          </w:tcPr>
          <w:p w:rsidR="00B07F74" w:rsidRPr="00B07F74" w:rsidRDefault="00B07F74" w:rsidP="00B07F74">
            <w:pPr>
              <w:spacing w:before="40" w:after="40"/>
              <w:rPr>
                <w:sz w:val="2"/>
                <w:szCs w:val="2"/>
              </w:rPr>
            </w:pPr>
            <w:r w:rsidRPr="00B07F74">
              <w:rPr>
                <w:sz w:val="2"/>
                <w:szCs w:val="2"/>
              </w:rPr>
              <w:t> </w:t>
            </w:r>
          </w:p>
        </w:tc>
        <w:tc>
          <w:tcPr>
            <w:tcW w:w="113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9"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7"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2"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2"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644"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2"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7"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23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308" w:type="dxa"/>
            <w:gridSpan w:val="4"/>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315"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30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320" w:type="dxa"/>
            <w:gridSpan w:val="5"/>
            <w:tcBorders>
              <w:top w:val="nil"/>
              <w:left w:val="nil"/>
              <w:bottom w:val="nil"/>
              <w:right w:val="nil"/>
            </w:tcBorders>
            <w:shd w:val="clear" w:color="auto" w:fill="auto"/>
            <w:noWrap/>
            <w:vAlign w:val="bottom"/>
            <w:hideMark/>
          </w:tcPr>
          <w:p w:rsidR="00B07F74" w:rsidRPr="00B07F74" w:rsidRDefault="00B07F74" w:rsidP="00B07F74">
            <w:pPr>
              <w:spacing w:before="40" w:after="40"/>
              <w:jc w:val="center"/>
              <w:rPr>
                <w:rFonts w:ascii="Albertus" w:hAnsi="Albertus" w:cs="Calibri"/>
                <w:sz w:val="2"/>
                <w:szCs w:val="2"/>
              </w:rPr>
            </w:pPr>
          </w:p>
        </w:tc>
        <w:tc>
          <w:tcPr>
            <w:tcW w:w="31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jc w:val="center"/>
              <w:rPr>
                <w:rFonts w:ascii="Albertus" w:hAnsi="Albertus" w:cs="Calibri"/>
                <w:sz w:val="2"/>
                <w:szCs w:val="2"/>
              </w:rPr>
            </w:pPr>
          </w:p>
        </w:tc>
        <w:tc>
          <w:tcPr>
            <w:tcW w:w="244" w:type="dxa"/>
            <w:gridSpan w:val="2"/>
            <w:tcBorders>
              <w:top w:val="nil"/>
              <w:left w:val="nil"/>
              <w:bottom w:val="nil"/>
              <w:right w:val="single" w:sz="8" w:space="0" w:color="auto"/>
            </w:tcBorders>
            <w:shd w:val="clear" w:color="auto" w:fill="auto"/>
            <w:noWrap/>
            <w:vAlign w:val="bottom"/>
            <w:hideMark/>
          </w:tcPr>
          <w:p w:rsidR="00B07F74" w:rsidRPr="00B07F74" w:rsidRDefault="00B07F74" w:rsidP="00B07F74">
            <w:pPr>
              <w:spacing w:before="40" w:after="40"/>
              <w:jc w:val="center"/>
              <w:rPr>
                <w:i/>
                <w:iCs/>
                <w:sz w:val="2"/>
                <w:szCs w:val="2"/>
              </w:rPr>
            </w:pPr>
          </w:p>
        </w:tc>
      </w:tr>
      <w:tr w:rsidR="00452350" w:rsidRPr="00B07F74" w:rsidTr="00452350">
        <w:trPr>
          <w:gridAfter w:val="1"/>
          <w:wAfter w:w="24" w:type="dxa"/>
          <w:trHeight w:val="20"/>
        </w:trPr>
        <w:tc>
          <w:tcPr>
            <w:tcW w:w="4063" w:type="dxa"/>
            <w:gridSpan w:val="15"/>
            <w:tcBorders>
              <w:top w:val="nil"/>
              <w:left w:val="single" w:sz="8" w:space="0" w:color="auto"/>
              <w:bottom w:val="nil"/>
              <w:right w:val="nil"/>
            </w:tcBorders>
            <w:shd w:val="clear" w:color="auto" w:fill="auto"/>
            <w:noWrap/>
            <w:vAlign w:val="bottom"/>
            <w:hideMark/>
          </w:tcPr>
          <w:p w:rsidR="00452350" w:rsidRPr="00B07F74" w:rsidRDefault="00452350" w:rsidP="00B07F74">
            <w:pPr>
              <w:spacing w:before="40" w:after="40"/>
              <w:rPr>
                <w:b/>
                <w:bCs/>
                <w:sz w:val="23"/>
                <w:szCs w:val="23"/>
              </w:rPr>
            </w:pPr>
            <w:r w:rsidRPr="00B07F74">
              <w:rPr>
                <w:b/>
                <w:bCs/>
                <w:sz w:val="23"/>
                <w:szCs w:val="23"/>
              </w:rPr>
              <w:t>Tổng số lao động thời điểm 31/12/2022:</w:t>
            </w: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jc w:val="center"/>
              <w:rPr>
                <w:i/>
                <w:iCs/>
                <w:sz w:val="23"/>
                <w:szCs w:val="23"/>
              </w:rPr>
            </w:pPr>
          </w:p>
        </w:tc>
        <w:tc>
          <w:tcPr>
            <w:tcW w:w="644" w:type="dxa"/>
            <w:gridSpan w:val="2"/>
            <w:tcBorders>
              <w:top w:val="nil"/>
              <w:left w:val="nil"/>
              <w:bottom w:val="nil"/>
              <w:right w:val="nil"/>
            </w:tcBorders>
            <w:shd w:val="clear" w:color="auto" w:fill="auto"/>
            <w:noWrap/>
            <w:vAlign w:val="center"/>
            <w:hideMark/>
          </w:tcPr>
          <w:p w:rsidR="00452350" w:rsidRPr="00B07F74" w:rsidRDefault="00452350" w:rsidP="00B07F74">
            <w:pPr>
              <w:spacing w:before="40" w:after="40"/>
              <w:jc w:val="center"/>
              <w:rPr>
                <w:i/>
                <w:iCs/>
                <w:sz w:val="23"/>
                <w:szCs w:val="23"/>
              </w:rPr>
            </w:pPr>
          </w:p>
        </w:tc>
        <w:tc>
          <w:tcPr>
            <w:tcW w:w="252" w:type="dxa"/>
            <w:tcBorders>
              <w:top w:val="nil"/>
              <w:left w:val="nil"/>
              <w:bottom w:val="nil"/>
              <w:right w:val="nil"/>
            </w:tcBorders>
            <w:shd w:val="clear" w:color="auto" w:fill="auto"/>
            <w:noWrap/>
            <w:vAlign w:val="center"/>
            <w:hideMark/>
          </w:tcPr>
          <w:p w:rsidR="00452350" w:rsidRPr="00B07F74" w:rsidRDefault="00452350" w:rsidP="00B07F74">
            <w:pPr>
              <w:spacing w:before="40" w:after="40"/>
              <w:jc w:val="center"/>
              <w:rPr>
                <w:i/>
                <w:iCs/>
                <w:sz w:val="23"/>
                <w:szCs w:val="23"/>
              </w:rPr>
            </w:pP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7" w:type="dxa"/>
            <w:gridSpan w:val="2"/>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gridSpan w:val="3"/>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gridSpan w:val="2"/>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gridSpan w:val="2"/>
            <w:tcBorders>
              <w:top w:val="single" w:sz="4" w:space="0" w:color="auto"/>
              <w:left w:val="single" w:sz="4" w:space="0" w:color="auto"/>
              <w:bottom w:val="single" w:sz="4" w:space="0" w:color="auto"/>
              <w:right w:val="nil"/>
            </w:tcBorders>
            <w:shd w:val="clear" w:color="auto" w:fill="auto"/>
            <w:noWrap/>
            <w:vAlign w:val="center"/>
            <w:hideMark/>
          </w:tcPr>
          <w:p w:rsidR="00452350" w:rsidRPr="00B07F74" w:rsidRDefault="00452350" w:rsidP="00B07F74">
            <w:pPr>
              <w:spacing w:before="40" w:after="40"/>
              <w:jc w:val="center"/>
              <w:rPr>
                <w:i/>
                <w:iCs/>
                <w:sz w:val="23"/>
                <w:szCs w:val="23"/>
              </w:rPr>
            </w:pPr>
            <w:r w:rsidRPr="00B07F74">
              <w:rPr>
                <w:i/>
                <w:iCs/>
                <w:sz w:val="23"/>
                <w:szCs w:val="23"/>
              </w:rPr>
              <w:t> </w:t>
            </w:r>
          </w:p>
        </w:tc>
        <w:tc>
          <w:tcPr>
            <w:tcW w:w="236" w:type="dxa"/>
            <w:gridSpan w:val="3"/>
            <w:tcBorders>
              <w:top w:val="single" w:sz="4" w:space="0" w:color="auto"/>
              <w:left w:val="nil"/>
              <w:bottom w:val="single" w:sz="4" w:space="0" w:color="auto"/>
              <w:right w:val="nil"/>
            </w:tcBorders>
            <w:shd w:val="clear" w:color="auto" w:fill="auto"/>
            <w:noWrap/>
            <w:vAlign w:val="center"/>
            <w:hideMark/>
          </w:tcPr>
          <w:p w:rsidR="00452350" w:rsidRPr="00B07F74" w:rsidRDefault="00452350" w:rsidP="00B07F74">
            <w:pPr>
              <w:spacing w:before="40" w:after="40"/>
              <w:jc w:val="center"/>
              <w:rPr>
                <w:i/>
                <w:iCs/>
                <w:sz w:val="23"/>
                <w:szCs w:val="23"/>
              </w:rPr>
            </w:pPr>
            <w:r w:rsidRPr="00B07F74">
              <w:rPr>
                <w:i/>
                <w:iCs/>
                <w:sz w:val="23"/>
                <w:szCs w:val="23"/>
              </w:rPr>
              <w:t> </w:t>
            </w:r>
          </w:p>
        </w:tc>
        <w:tc>
          <w:tcPr>
            <w:tcW w:w="308" w:type="dxa"/>
            <w:gridSpan w:val="4"/>
            <w:tcBorders>
              <w:top w:val="single" w:sz="4" w:space="0" w:color="auto"/>
              <w:left w:val="nil"/>
              <w:bottom w:val="single" w:sz="4" w:space="0" w:color="auto"/>
              <w:right w:val="nil"/>
            </w:tcBorders>
            <w:shd w:val="clear" w:color="auto" w:fill="auto"/>
            <w:noWrap/>
            <w:vAlign w:val="center"/>
            <w:hideMark/>
          </w:tcPr>
          <w:p w:rsidR="00452350" w:rsidRPr="00B07F74" w:rsidRDefault="00452350" w:rsidP="00B07F74">
            <w:pPr>
              <w:spacing w:before="40" w:after="40"/>
              <w:jc w:val="center"/>
              <w:rPr>
                <w:i/>
                <w:iCs/>
                <w:sz w:val="23"/>
                <w:szCs w:val="23"/>
              </w:rPr>
            </w:pPr>
            <w:r w:rsidRPr="00B07F74">
              <w:rPr>
                <w:i/>
                <w:iCs/>
                <w:sz w:val="23"/>
                <w:szCs w:val="23"/>
              </w:rPr>
              <w:t> </w:t>
            </w:r>
          </w:p>
        </w:tc>
        <w:tc>
          <w:tcPr>
            <w:tcW w:w="621" w:type="dxa"/>
            <w:gridSpan w:val="6"/>
            <w:tcBorders>
              <w:top w:val="single" w:sz="4" w:space="0" w:color="auto"/>
              <w:left w:val="nil"/>
              <w:bottom w:val="single" w:sz="4" w:space="0" w:color="auto"/>
              <w:right w:val="single" w:sz="4" w:space="0" w:color="auto"/>
            </w:tcBorders>
            <w:shd w:val="clear" w:color="auto" w:fill="auto"/>
            <w:noWrap/>
            <w:vAlign w:val="center"/>
            <w:hideMark/>
          </w:tcPr>
          <w:p w:rsidR="00452350" w:rsidRPr="00B07F74" w:rsidRDefault="00452350" w:rsidP="00B07F74">
            <w:pPr>
              <w:spacing w:before="40" w:after="40"/>
              <w:rPr>
                <w:rFonts w:ascii="Albertus" w:hAnsi="Albertus" w:cs="Calibri"/>
                <w:sz w:val="23"/>
                <w:szCs w:val="23"/>
              </w:rPr>
            </w:pPr>
            <w:r w:rsidRPr="00B07F74">
              <w:rPr>
                <w:i/>
                <w:iCs/>
                <w:sz w:val="23"/>
                <w:szCs w:val="23"/>
              </w:rPr>
              <w:t> </w:t>
            </w:r>
          </w:p>
        </w:tc>
        <w:tc>
          <w:tcPr>
            <w:tcW w:w="880" w:type="dxa"/>
            <w:gridSpan w:val="9"/>
            <w:tcBorders>
              <w:top w:val="nil"/>
              <w:left w:val="nil"/>
              <w:bottom w:val="nil"/>
              <w:right w:val="single" w:sz="8" w:space="0" w:color="auto"/>
            </w:tcBorders>
            <w:shd w:val="clear" w:color="auto" w:fill="auto"/>
            <w:noWrap/>
            <w:vAlign w:val="bottom"/>
            <w:hideMark/>
          </w:tcPr>
          <w:p w:rsidR="00452350" w:rsidRPr="00B07F74" w:rsidRDefault="00452350" w:rsidP="00B07F74">
            <w:pPr>
              <w:spacing w:before="40" w:after="40"/>
              <w:jc w:val="center"/>
              <w:rPr>
                <w:i/>
                <w:iCs/>
                <w:sz w:val="23"/>
                <w:szCs w:val="23"/>
              </w:rPr>
            </w:pPr>
            <w:r w:rsidRPr="00B07F74">
              <w:rPr>
                <w:i/>
                <w:iCs/>
                <w:sz w:val="23"/>
                <w:szCs w:val="23"/>
              </w:rPr>
              <w:t>Người</w:t>
            </w:r>
          </w:p>
        </w:tc>
      </w:tr>
      <w:tr w:rsidR="00452350" w:rsidRPr="00B07F74" w:rsidTr="00452350">
        <w:trPr>
          <w:gridAfter w:val="1"/>
          <w:wAfter w:w="24" w:type="dxa"/>
          <w:trHeight w:hRule="exact" w:val="57"/>
        </w:trPr>
        <w:tc>
          <w:tcPr>
            <w:tcW w:w="383" w:type="dxa"/>
            <w:gridSpan w:val="3"/>
            <w:tcBorders>
              <w:top w:val="nil"/>
              <w:left w:val="single" w:sz="8" w:space="0" w:color="auto"/>
              <w:bottom w:val="nil"/>
              <w:right w:val="nil"/>
            </w:tcBorders>
            <w:shd w:val="clear" w:color="auto" w:fill="auto"/>
            <w:noWrap/>
            <w:vAlign w:val="bottom"/>
            <w:hideMark/>
          </w:tcPr>
          <w:p w:rsidR="00B07F74" w:rsidRPr="00B07F74" w:rsidRDefault="00B07F74" w:rsidP="00B07F74">
            <w:pPr>
              <w:spacing w:before="40" w:after="40"/>
              <w:rPr>
                <w:b/>
                <w:bCs/>
                <w:sz w:val="2"/>
                <w:szCs w:val="2"/>
              </w:rPr>
            </w:pPr>
            <w:r w:rsidRPr="00B07F74">
              <w:rPr>
                <w:b/>
                <w:bCs/>
                <w:sz w:val="2"/>
                <w:szCs w:val="2"/>
              </w:rPr>
              <w:t> </w:t>
            </w:r>
          </w:p>
        </w:tc>
        <w:tc>
          <w:tcPr>
            <w:tcW w:w="113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9"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7"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2"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2"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644"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2"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7"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
                <w:szCs w:val="2"/>
              </w:rPr>
            </w:pPr>
          </w:p>
        </w:tc>
        <w:tc>
          <w:tcPr>
            <w:tcW w:w="25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23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b/>
                <w:bCs/>
                <w:sz w:val="2"/>
                <w:szCs w:val="2"/>
              </w:rPr>
            </w:pPr>
          </w:p>
        </w:tc>
        <w:tc>
          <w:tcPr>
            <w:tcW w:w="308" w:type="dxa"/>
            <w:gridSpan w:val="4"/>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315"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
                <w:szCs w:val="2"/>
              </w:rPr>
            </w:pPr>
          </w:p>
        </w:tc>
        <w:tc>
          <w:tcPr>
            <w:tcW w:w="30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Albertus" w:hAnsi="Albertus" w:cs="Calibri"/>
                <w:sz w:val="2"/>
                <w:szCs w:val="2"/>
              </w:rPr>
            </w:pPr>
          </w:p>
        </w:tc>
        <w:tc>
          <w:tcPr>
            <w:tcW w:w="320" w:type="dxa"/>
            <w:gridSpan w:val="5"/>
            <w:tcBorders>
              <w:top w:val="nil"/>
              <w:left w:val="nil"/>
              <w:bottom w:val="nil"/>
              <w:right w:val="nil"/>
            </w:tcBorders>
            <w:shd w:val="clear" w:color="auto" w:fill="auto"/>
            <w:noWrap/>
            <w:vAlign w:val="bottom"/>
            <w:hideMark/>
          </w:tcPr>
          <w:p w:rsidR="00B07F74" w:rsidRPr="00B07F74" w:rsidRDefault="00B07F74" w:rsidP="00B07F74">
            <w:pPr>
              <w:spacing w:before="40" w:after="40"/>
              <w:jc w:val="center"/>
              <w:rPr>
                <w:rFonts w:ascii="Albertus" w:hAnsi="Albertus" w:cs="Calibri"/>
                <w:sz w:val="2"/>
                <w:szCs w:val="2"/>
              </w:rPr>
            </w:pPr>
          </w:p>
        </w:tc>
        <w:tc>
          <w:tcPr>
            <w:tcW w:w="31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jc w:val="center"/>
              <w:rPr>
                <w:rFonts w:ascii="Albertus" w:hAnsi="Albertus" w:cs="Calibri"/>
                <w:sz w:val="2"/>
                <w:szCs w:val="2"/>
              </w:rPr>
            </w:pPr>
          </w:p>
        </w:tc>
        <w:tc>
          <w:tcPr>
            <w:tcW w:w="244" w:type="dxa"/>
            <w:gridSpan w:val="2"/>
            <w:tcBorders>
              <w:top w:val="nil"/>
              <w:left w:val="nil"/>
              <w:bottom w:val="nil"/>
              <w:right w:val="single" w:sz="8" w:space="0" w:color="auto"/>
            </w:tcBorders>
            <w:shd w:val="clear" w:color="auto" w:fill="auto"/>
            <w:noWrap/>
            <w:vAlign w:val="bottom"/>
            <w:hideMark/>
          </w:tcPr>
          <w:p w:rsidR="00B07F74" w:rsidRPr="00B07F74" w:rsidRDefault="00B07F74" w:rsidP="00B07F74">
            <w:pPr>
              <w:spacing w:before="40" w:after="40"/>
              <w:jc w:val="center"/>
              <w:rPr>
                <w:i/>
                <w:iCs/>
                <w:sz w:val="2"/>
                <w:szCs w:val="2"/>
              </w:rPr>
            </w:pPr>
          </w:p>
        </w:tc>
      </w:tr>
      <w:tr w:rsidR="00452350" w:rsidRPr="00B07F74" w:rsidTr="00452350">
        <w:trPr>
          <w:gridAfter w:val="1"/>
          <w:wAfter w:w="24" w:type="dxa"/>
          <w:trHeight w:val="20"/>
        </w:trPr>
        <w:tc>
          <w:tcPr>
            <w:tcW w:w="383" w:type="dxa"/>
            <w:gridSpan w:val="3"/>
            <w:tcBorders>
              <w:top w:val="nil"/>
              <w:left w:val="single" w:sz="8" w:space="0" w:color="auto"/>
              <w:bottom w:val="nil"/>
              <w:right w:val="nil"/>
            </w:tcBorders>
            <w:shd w:val="clear" w:color="auto" w:fill="auto"/>
            <w:noWrap/>
            <w:vAlign w:val="bottom"/>
            <w:hideMark/>
          </w:tcPr>
          <w:p w:rsidR="00452350" w:rsidRPr="00B07F74" w:rsidRDefault="00452350" w:rsidP="00B07F74">
            <w:pPr>
              <w:spacing w:before="40" w:after="40"/>
              <w:rPr>
                <w:b/>
                <w:bCs/>
                <w:sz w:val="23"/>
                <w:szCs w:val="23"/>
              </w:rPr>
            </w:pPr>
            <w:r w:rsidRPr="00B07F74">
              <w:rPr>
                <w:b/>
                <w:bCs/>
                <w:sz w:val="23"/>
                <w:szCs w:val="23"/>
              </w:rPr>
              <w:t> </w:t>
            </w:r>
          </w:p>
        </w:tc>
        <w:tc>
          <w:tcPr>
            <w:tcW w:w="1135"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1535" w:type="dxa"/>
            <w:gridSpan w:val="6"/>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r w:rsidRPr="00B07F74">
              <w:rPr>
                <w:i/>
                <w:iCs/>
                <w:sz w:val="23"/>
                <w:szCs w:val="23"/>
              </w:rPr>
              <w:t>Trong đó: Nữ</w:t>
            </w:r>
          </w:p>
        </w:tc>
        <w:tc>
          <w:tcPr>
            <w:tcW w:w="253"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3" w:type="dxa"/>
            <w:tcBorders>
              <w:top w:val="nil"/>
              <w:left w:val="nil"/>
              <w:bottom w:val="nil"/>
              <w:right w:val="nil"/>
            </w:tcBorders>
            <w:shd w:val="clear" w:color="auto" w:fill="auto"/>
            <w:noWrap/>
            <w:vAlign w:val="center"/>
            <w:hideMark/>
          </w:tcPr>
          <w:p w:rsidR="00452350" w:rsidRPr="00B07F74" w:rsidRDefault="00452350" w:rsidP="00B07F74">
            <w:pPr>
              <w:spacing w:before="40" w:after="40"/>
              <w:jc w:val="center"/>
              <w:rPr>
                <w:i/>
                <w:iCs/>
                <w:sz w:val="23"/>
                <w:szCs w:val="23"/>
              </w:rPr>
            </w:pPr>
          </w:p>
        </w:tc>
        <w:tc>
          <w:tcPr>
            <w:tcW w:w="252" w:type="dxa"/>
            <w:gridSpan w:val="2"/>
            <w:tcBorders>
              <w:top w:val="nil"/>
              <w:left w:val="nil"/>
              <w:bottom w:val="nil"/>
              <w:right w:val="nil"/>
            </w:tcBorders>
            <w:shd w:val="clear" w:color="auto" w:fill="auto"/>
            <w:noWrap/>
            <w:vAlign w:val="center"/>
            <w:hideMark/>
          </w:tcPr>
          <w:p w:rsidR="00452350" w:rsidRPr="00B07F74" w:rsidRDefault="00452350" w:rsidP="00B07F74">
            <w:pPr>
              <w:spacing w:before="40" w:after="40"/>
              <w:jc w:val="center"/>
              <w:rPr>
                <w:i/>
                <w:iCs/>
                <w:sz w:val="23"/>
                <w:szCs w:val="23"/>
              </w:rPr>
            </w:pPr>
          </w:p>
        </w:tc>
        <w:tc>
          <w:tcPr>
            <w:tcW w:w="252" w:type="dxa"/>
            <w:tcBorders>
              <w:top w:val="nil"/>
              <w:left w:val="nil"/>
              <w:bottom w:val="nil"/>
              <w:right w:val="nil"/>
            </w:tcBorders>
            <w:shd w:val="clear" w:color="auto" w:fill="auto"/>
            <w:noWrap/>
            <w:vAlign w:val="center"/>
            <w:hideMark/>
          </w:tcPr>
          <w:p w:rsidR="00452350" w:rsidRPr="00B07F74" w:rsidRDefault="00452350" w:rsidP="00B07F74">
            <w:pPr>
              <w:spacing w:before="40" w:after="40"/>
              <w:jc w:val="center"/>
              <w:rPr>
                <w:i/>
                <w:iCs/>
                <w:sz w:val="23"/>
                <w:szCs w:val="23"/>
              </w:rPr>
            </w:pP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jc w:val="center"/>
              <w:rPr>
                <w:i/>
                <w:iCs/>
                <w:sz w:val="23"/>
                <w:szCs w:val="23"/>
              </w:rPr>
            </w:pPr>
          </w:p>
        </w:tc>
        <w:tc>
          <w:tcPr>
            <w:tcW w:w="644" w:type="dxa"/>
            <w:gridSpan w:val="2"/>
            <w:tcBorders>
              <w:top w:val="nil"/>
              <w:left w:val="nil"/>
              <w:bottom w:val="nil"/>
              <w:right w:val="nil"/>
            </w:tcBorders>
            <w:shd w:val="clear" w:color="auto" w:fill="auto"/>
            <w:noWrap/>
            <w:vAlign w:val="center"/>
            <w:hideMark/>
          </w:tcPr>
          <w:p w:rsidR="00452350" w:rsidRPr="00B07F74" w:rsidRDefault="00452350" w:rsidP="00B07F74">
            <w:pPr>
              <w:spacing w:before="40" w:after="40"/>
              <w:jc w:val="center"/>
              <w:rPr>
                <w:i/>
                <w:iCs/>
                <w:sz w:val="23"/>
                <w:szCs w:val="23"/>
              </w:rPr>
            </w:pPr>
          </w:p>
        </w:tc>
        <w:tc>
          <w:tcPr>
            <w:tcW w:w="252" w:type="dxa"/>
            <w:tcBorders>
              <w:top w:val="nil"/>
              <w:left w:val="nil"/>
              <w:bottom w:val="nil"/>
              <w:right w:val="nil"/>
            </w:tcBorders>
            <w:shd w:val="clear" w:color="auto" w:fill="auto"/>
            <w:noWrap/>
            <w:vAlign w:val="center"/>
            <w:hideMark/>
          </w:tcPr>
          <w:p w:rsidR="00452350" w:rsidRPr="00B07F74" w:rsidRDefault="00452350" w:rsidP="00B07F74">
            <w:pPr>
              <w:spacing w:before="40" w:after="40"/>
              <w:jc w:val="center"/>
              <w:rPr>
                <w:i/>
                <w:iCs/>
                <w:sz w:val="23"/>
                <w:szCs w:val="23"/>
              </w:rPr>
            </w:pP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7" w:type="dxa"/>
            <w:gridSpan w:val="2"/>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gridSpan w:val="3"/>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gridSpan w:val="2"/>
            <w:tcBorders>
              <w:top w:val="nil"/>
              <w:left w:val="nil"/>
              <w:bottom w:val="nil"/>
              <w:right w:val="nil"/>
            </w:tcBorders>
            <w:shd w:val="clear" w:color="auto" w:fill="auto"/>
            <w:noWrap/>
            <w:vAlign w:val="center"/>
            <w:hideMark/>
          </w:tcPr>
          <w:p w:rsidR="00452350" w:rsidRPr="00B07F74" w:rsidRDefault="00452350" w:rsidP="00B07F74">
            <w:pPr>
              <w:spacing w:before="40" w:after="40"/>
              <w:rPr>
                <w:sz w:val="23"/>
                <w:szCs w:val="23"/>
              </w:rPr>
            </w:pPr>
          </w:p>
        </w:tc>
        <w:tc>
          <w:tcPr>
            <w:tcW w:w="256" w:type="dxa"/>
            <w:gridSpan w:val="2"/>
            <w:tcBorders>
              <w:top w:val="single" w:sz="4" w:space="0" w:color="auto"/>
              <w:left w:val="single" w:sz="4" w:space="0" w:color="auto"/>
              <w:bottom w:val="single" w:sz="4" w:space="0" w:color="auto"/>
              <w:right w:val="nil"/>
            </w:tcBorders>
            <w:shd w:val="clear" w:color="auto" w:fill="auto"/>
            <w:noWrap/>
            <w:vAlign w:val="center"/>
            <w:hideMark/>
          </w:tcPr>
          <w:p w:rsidR="00452350" w:rsidRPr="00B07F74" w:rsidRDefault="00452350" w:rsidP="00B07F74">
            <w:pPr>
              <w:spacing w:before="40" w:after="40"/>
              <w:jc w:val="center"/>
              <w:rPr>
                <w:i/>
                <w:iCs/>
                <w:sz w:val="23"/>
                <w:szCs w:val="23"/>
              </w:rPr>
            </w:pPr>
            <w:r w:rsidRPr="00B07F74">
              <w:rPr>
                <w:i/>
                <w:iCs/>
                <w:sz w:val="23"/>
                <w:szCs w:val="23"/>
              </w:rPr>
              <w:t> </w:t>
            </w:r>
          </w:p>
        </w:tc>
        <w:tc>
          <w:tcPr>
            <w:tcW w:w="236" w:type="dxa"/>
            <w:gridSpan w:val="3"/>
            <w:tcBorders>
              <w:top w:val="single" w:sz="4" w:space="0" w:color="auto"/>
              <w:left w:val="nil"/>
              <w:bottom w:val="single" w:sz="4" w:space="0" w:color="auto"/>
              <w:right w:val="nil"/>
            </w:tcBorders>
            <w:shd w:val="clear" w:color="auto" w:fill="auto"/>
            <w:noWrap/>
            <w:vAlign w:val="center"/>
            <w:hideMark/>
          </w:tcPr>
          <w:p w:rsidR="00452350" w:rsidRPr="00B07F74" w:rsidRDefault="00452350" w:rsidP="00B07F74">
            <w:pPr>
              <w:spacing w:before="40" w:after="40"/>
              <w:jc w:val="center"/>
              <w:rPr>
                <w:i/>
                <w:iCs/>
                <w:sz w:val="23"/>
                <w:szCs w:val="23"/>
              </w:rPr>
            </w:pPr>
            <w:r w:rsidRPr="00B07F74">
              <w:rPr>
                <w:i/>
                <w:iCs/>
                <w:sz w:val="23"/>
                <w:szCs w:val="23"/>
              </w:rPr>
              <w:t> </w:t>
            </w:r>
          </w:p>
        </w:tc>
        <w:tc>
          <w:tcPr>
            <w:tcW w:w="308" w:type="dxa"/>
            <w:gridSpan w:val="4"/>
            <w:tcBorders>
              <w:top w:val="single" w:sz="4" w:space="0" w:color="auto"/>
              <w:left w:val="nil"/>
              <w:bottom w:val="single" w:sz="4" w:space="0" w:color="auto"/>
              <w:right w:val="nil"/>
            </w:tcBorders>
            <w:shd w:val="clear" w:color="auto" w:fill="auto"/>
            <w:noWrap/>
            <w:vAlign w:val="center"/>
            <w:hideMark/>
          </w:tcPr>
          <w:p w:rsidR="00452350" w:rsidRPr="00B07F74" w:rsidRDefault="00452350" w:rsidP="00B07F74">
            <w:pPr>
              <w:spacing w:before="40" w:after="40"/>
              <w:jc w:val="center"/>
              <w:rPr>
                <w:i/>
                <w:iCs/>
                <w:sz w:val="23"/>
                <w:szCs w:val="23"/>
              </w:rPr>
            </w:pPr>
            <w:r w:rsidRPr="00B07F74">
              <w:rPr>
                <w:i/>
                <w:iCs/>
                <w:sz w:val="23"/>
                <w:szCs w:val="23"/>
              </w:rPr>
              <w:t> </w:t>
            </w:r>
          </w:p>
        </w:tc>
        <w:tc>
          <w:tcPr>
            <w:tcW w:w="621" w:type="dxa"/>
            <w:gridSpan w:val="6"/>
            <w:tcBorders>
              <w:top w:val="single" w:sz="4" w:space="0" w:color="auto"/>
              <w:left w:val="nil"/>
              <w:bottom w:val="single" w:sz="4" w:space="0" w:color="auto"/>
              <w:right w:val="single" w:sz="4" w:space="0" w:color="auto"/>
            </w:tcBorders>
            <w:shd w:val="clear" w:color="auto" w:fill="auto"/>
            <w:noWrap/>
            <w:vAlign w:val="center"/>
            <w:hideMark/>
          </w:tcPr>
          <w:p w:rsidR="00452350" w:rsidRPr="00B07F74" w:rsidRDefault="00452350" w:rsidP="00B07F74">
            <w:pPr>
              <w:spacing w:before="40" w:after="40"/>
              <w:rPr>
                <w:rFonts w:ascii="Albertus" w:hAnsi="Albertus" w:cs="Calibri"/>
                <w:sz w:val="23"/>
                <w:szCs w:val="23"/>
              </w:rPr>
            </w:pPr>
            <w:r w:rsidRPr="00B07F74">
              <w:rPr>
                <w:i/>
                <w:iCs/>
                <w:sz w:val="23"/>
                <w:szCs w:val="23"/>
              </w:rPr>
              <w:t> </w:t>
            </w:r>
          </w:p>
        </w:tc>
        <w:tc>
          <w:tcPr>
            <w:tcW w:w="880" w:type="dxa"/>
            <w:gridSpan w:val="9"/>
            <w:tcBorders>
              <w:top w:val="nil"/>
              <w:left w:val="nil"/>
              <w:bottom w:val="nil"/>
              <w:right w:val="single" w:sz="8" w:space="0" w:color="auto"/>
            </w:tcBorders>
            <w:shd w:val="clear" w:color="auto" w:fill="auto"/>
            <w:noWrap/>
            <w:vAlign w:val="bottom"/>
            <w:hideMark/>
          </w:tcPr>
          <w:p w:rsidR="00452350" w:rsidRPr="00B07F74" w:rsidRDefault="00452350" w:rsidP="00B07F74">
            <w:pPr>
              <w:spacing w:before="40" w:after="40"/>
              <w:jc w:val="center"/>
              <w:rPr>
                <w:i/>
                <w:iCs/>
                <w:sz w:val="23"/>
                <w:szCs w:val="23"/>
              </w:rPr>
            </w:pPr>
            <w:r w:rsidRPr="00B07F74">
              <w:rPr>
                <w:i/>
                <w:iCs/>
                <w:sz w:val="23"/>
                <w:szCs w:val="23"/>
              </w:rPr>
              <w:t>Người</w:t>
            </w:r>
          </w:p>
        </w:tc>
      </w:tr>
      <w:tr w:rsidR="00B07F74" w:rsidRPr="00B07F74" w:rsidTr="00452350">
        <w:trPr>
          <w:gridAfter w:val="1"/>
          <w:wAfter w:w="24" w:type="dxa"/>
          <w:trHeight w:hRule="exact" w:val="57"/>
        </w:trPr>
        <w:tc>
          <w:tcPr>
            <w:tcW w:w="5471" w:type="dxa"/>
            <w:gridSpan w:val="20"/>
            <w:tcBorders>
              <w:top w:val="nil"/>
              <w:left w:val="single" w:sz="8" w:space="0" w:color="auto"/>
              <w:bottom w:val="nil"/>
              <w:right w:val="nil"/>
            </w:tcBorders>
            <w:shd w:val="clear" w:color="auto" w:fill="auto"/>
            <w:noWrap/>
            <w:vAlign w:val="bottom"/>
          </w:tcPr>
          <w:p w:rsidR="00B07F74" w:rsidRPr="00B07F74" w:rsidRDefault="00B07F74" w:rsidP="00B07F74">
            <w:pPr>
              <w:spacing w:before="40" w:after="40"/>
              <w:rPr>
                <w:b/>
                <w:bCs/>
                <w:sz w:val="23"/>
                <w:szCs w:val="23"/>
              </w:rPr>
            </w:pPr>
          </w:p>
        </w:tc>
        <w:tc>
          <w:tcPr>
            <w:tcW w:w="257" w:type="dxa"/>
            <w:gridSpan w:val="2"/>
            <w:tcBorders>
              <w:top w:val="nil"/>
              <w:left w:val="nil"/>
              <w:bottom w:val="nil"/>
              <w:right w:val="nil"/>
            </w:tcBorders>
            <w:shd w:val="clear" w:color="auto" w:fill="auto"/>
            <w:noWrap/>
            <w:vAlign w:val="bottom"/>
          </w:tcPr>
          <w:p w:rsidR="00B07F74" w:rsidRPr="00B07F74" w:rsidRDefault="00B07F74" w:rsidP="00B07F74">
            <w:pPr>
              <w:spacing w:before="40" w:after="40"/>
              <w:rPr>
                <w:sz w:val="23"/>
                <w:szCs w:val="23"/>
              </w:rPr>
            </w:pPr>
          </w:p>
        </w:tc>
        <w:tc>
          <w:tcPr>
            <w:tcW w:w="256" w:type="dxa"/>
            <w:tcBorders>
              <w:top w:val="nil"/>
              <w:left w:val="nil"/>
              <w:bottom w:val="nil"/>
              <w:right w:val="nil"/>
            </w:tcBorders>
            <w:shd w:val="clear" w:color="auto" w:fill="auto"/>
            <w:noWrap/>
            <w:vAlign w:val="bottom"/>
          </w:tcPr>
          <w:p w:rsidR="00B07F74" w:rsidRPr="00B07F74" w:rsidRDefault="00B07F74" w:rsidP="00B07F74">
            <w:pPr>
              <w:spacing w:before="40" w:after="40"/>
              <w:rPr>
                <w:sz w:val="23"/>
                <w:szCs w:val="23"/>
              </w:rPr>
            </w:pPr>
          </w:p>
        </w:tc>
        <w:tc>
          <w:tcPr>
            <w:tcW w:w="256" w:type="dxa"/>
            <w:gridSpan w:val="3"/>
            <w:tcBorders>
              <w:top w:val="nil"/>
              <w:left w:val="nil"/>
              <w:bottom w:val="nil"/>
              <w:right w:val="nil"/>
            </w:tcBorders>
            <w:shd w:val="clear" w:color="auto" w:fill="auto"/>
            <w:noWrap/>
            <w:vAlign w:val="bottom"/>
          </w:tcPr>
          <w:p w:rsidR="00B07F74" w:rsidRPr="00B07F74" w:rsidRDefault="00B07F74" w:rsidP="00B07F74">
            <w:pPr>
              <w:spacing w:before="40" w:after="40"/>
              <w:rPr>
                <w:sz w:val="23"/>
                <w:szCs w:val="23"/>
              </w:rPr>
            </w:pPr>
          </w:p>
        </w:tc>
        <w:tc>
          <w:tcPr>
            <w:tcW w:w="256" w:type="dxa"/>
            <w:tcBorders>
              <w:top w:val="nil"/>
              <w:left w:val="nil"/>
              <w:bottom w:val="nil"/>
              <w:right w:val="nil"/>
            </w:tcBorders>
            <w:shd w:val="clear" w:color="auto" w:fill="auto"/>
            <w:noWrap/>
            <w:vAlign w:val="bottom"/>
          </w:tcPr>
          <w:p w:rsidR="00B07F74" w:rsidRPr="00B07F74" w:rsidRDefault="00B07F74" w:rsidP="00B07F74">
            <w:pPr>
              <w:spacing w:before="40" w:after="40"/>
              <w:rPr>
                <w:i/>
                <w:iCs/>
                <w:sz w:val="23"/>
                <w:szCs w:val="23"/>
              </w:rPr>
            </w:pPr>
          </w:p>
        </w:tc>
        <w:tc>
          <w:tcPr>
            <w:tcW w:w="256" w:type="dxa"/>
            <w:tcBorders>
              <w:top w:val="nil"/>
              <w:left w:val="nil"/>
              <w:bottom w:val="nil"/>
              <w:right w:val="nil"/>
            </w:tcBorders>
            <w:shd w:val="clear" w:color="auto" w:fill="auto"/>
            <w:noWrap/>
            <w:vAlign w:val="bottom"/>
          </w:tcPr>
          <w:p w:rsidR="00B07F74" w:rsidRPr="00B07F74" w:rsidRDefault="00B07F74" w:rsidP="00B07F74">
            <w:pPr>
              <w:spacing w:before="40" w:after="40"/>
              <w:rPr>
                <w:sz w:val="23"/>
                <w:szCs w:val="23"/>
              </w:rPr>
            </w:pPr>
          </w:p>
        </w:tc>
        <w:tc>
          <w:tcPr>
            <w:tcW w:w="256" w:type="dxa"/>
            <w:gridSpan w:val="2"/>
            <w:tcBorders>
              <w:top w:val="nil"/>
              <w:left w:val="nil"/>
              <w:bottom w:val="nil"/>
              <w:right w:val="nil"/>
            </w:tcBorders>
            <w:shd w:val="clear" w:color="auto" w:fill="auto"/>
            <w:noWrap/>
            <w:vAlign w:val="center"/>
          </w:tcPr>
          <w:p w:rsidR="00B07F74" w:rsidRPr="00B07F74" w:rsidRDefault="00B07F74" w:rsidP="00B07F74">
            <w:pPr>
              <w:spacing w:before="40" w:after="40"/>
              <w:rPr>
                <w:i/>
                <w:iCs/>
                <w:sz w:val="23"/>
                <w:szCs w:val="23"/>
              </w:rPr>
            </w:pPr>
          </w:p>
        </w:tc>
        <w:tc>
          <w:tcPr>
            <w:tcW w:w="256" w:type="dxa"/>
            <w:gridSpan w:val="2"/>
            <w:tcBorders>
              <w:top w:val="nil"/>
              <w:left w:val="nil"/>
              <w:bottom w:val="nil"/>
              <w:right w:val="nil"/>
            </w:tcBorders>
            <w:shd w:val="clear" w:color="auto" w:fill="auto"/>
            <w:noWrap/>
            <w:vAlign w:val="center"/>
          </w:tcPr>
          <w:p w:rsidR="00B07F74" w:rsidRPr="00B07F74" w:rsidRDefault="00B07F74" w:rsidP="00B07F74">
            <w:pPr>
              <w:spacing w:before="40" w:after="40"/>
              <w:rPr>
                <w:i/>
                <w:iCs/>
                <w:sz w:val="23"/>
                <w:szCs w:val="23"/>
              </w:rPr>
            </w:pPr>
          </w:p>
        </w:tc>
        <w:tc>
          <w:tcPr>
            <w:tcW w:w="236" w:type="dxa"/>
            <w:gridSpan w:val="3"/>
            <w:tcBorders>
              <w:top w:val="nil"/>
              <w:left w:val="nil"/>
              <w:bottom w:val="nil"/>
              <w:right w:val="nil"/>
            </w:tcBorders>
            <w:shd w:val="clear" w:color="auto" w:fill="auto"/>
            <w:noWrap/>
            <w:vAlign w:val="center"/>
          </w:tcPr>
          <w:p w:rsidR="00B07F74" w:rsidRPr="00B07F74" w:rsidRDefault="00B07F74" w:rsidP="00B07F74">
            <w:pPr>
              <w:spacing w:before="40" w:after="40"/>
              <w:rPr>
                <w:i/>
                <w:iCs/>
                <w:sz w:val="23"/>
                <w:szCs w:val="23"/>
              </w:rPr>
            </w:pPr>
          </w:p>
        </w:tc>
        <w:tc>
          <w:tcPr>
            <w:tcW w:w="308" w:type="dxa"/>
            <w:gridSpan w:val="4"/>
            <w:tcBorders>
              <w:top w:val="nil"/>
              <w:left w:val="nil"/>
              <w:bottom w:val="nil"/>
              <w:right w:val="nil"/>
            </w:tcBorders>
            <w:shd w:val="clear" w:color="auto" w:fill="auto"/>
            <w:noWrap/>
            <w:vAlign w:val="center"/>
          </w:tcPr>
          <w:p w:rsidR="00B07F74" w:rsidRPr="00B07F74" w:rsidRDefault="00B07F74" w:rsidP="00B07F74">
            <w:pPr>
              <w:spacing w:before="40" w:after="40"/>
              <w:rPr>
                <w:i/>
                <w:iCs/>
                <w:sz w:val="23"/>
                <w:szCs w:val="23"/>
              </w:rPr>
            </w:pPr>
          </w:p>
        </w:tc>
        <w:tc>
          <w:tcPr>
            <w:tcW w:w="315" w:type="dxa"/>
            <w:gridSpan w:val="3"/>
            <w:tcBorders>
              <w:top w:val="nil"/>
              <w:left w:val="nil"/>
              <w:bottom w:val="nil"/>
              <w:right w:val="nil"/>
            </w:tcBorders>
            <w:shd w:val="clear" w:color="auto" w:fill="auto"/>
            <w:noWrap/>
            <w:vAlign w:val="bottom"/>
          </w:tcPr>
          <w:p w:rsidR="00B07F74" w:rsidRPr="00B07F74" w:rsidRDefault="00B07F74" w:rsidP="00B07F74">
            <w:pPr>
              <w:spacing w:before="40" w:after="40"/>
              <w:rPr>
                <w:rFonts w:ascii="Calibri" w:hAnsi="Calibri" w:cs="Calibri"/>
                <w:sz w:val="23"/>
                <w:szCs w:val="23"/>
              </w:rPr>
            </w:pPr>
          </w:p>
        </w:tc>
        <w:tc>
          <w:tcPr>
            <w:tcW w:w="306" w:type="dxa"/>
            <w:gridSpan w:val="3"/>
            <w:tcBorders>
              <w:top w:val="nil"/>
              <w:left w:val="nil"/>
              <w:bottom w:val="nil"/>
              <w:right w:val="nil"/>
            </w:tcBorders>
            <w:shd w:val="clear" w:color="auto" w:fill="auto"/>
            <w:noWrap/>
            <w:vAlign w:val="bottom"/>
          </w:tcPr>
          <w:p w:rsidR="00B07F74" w:rsidRPr="00B07F74" w:rsidRDefault="00B07F74" w:rsidP="00B07F74">
            <w:pPr>
              <w:spacing w:before="40" w:after="40"/>
              <w:rPr>
                <w:i/>
                <w:iCs/>
                <w:sz w:val="23"/>
                <w:szCs w:val="23"/>
              </w:rPr>
            </w:pPr>
          </w:p>
        </w:tc>
        <w:tc>
          <w:tcPr>
            <w:tcW w:w="320" w:type="dxa"/>
            <w:gridSpan w:val="5"/>
            <w:tcBorders>
              <w:top w:val="nil"/>
              <w:left w:val="nil"/>
              <w:bottom w:val="nil"/>
              <w:right w:val="nil"/>
            </w:tcBorders>
            <w:shd w:val="clear" w:color="auto" w:fill="auto"/>
            <w:noWrap/>
            <w:vAlign w:val="bottom"/>
          </w:tcPr>
          <w:p w:rsidR="00B07F74" w:rsidRPr="00B07F74" w:rsidRDefault="00B07F74" w:rsidP="00B07F74">
            <w:pPr>
              <w:spacing w:before="40" w:after="40"/>
              <w:rPr>
                <w:i/>
                <w:iCs/>
                <w:sz w:val="23"/>
                <w:szCs w:val="23"/>
              </w:rPr>
            </w:pPr>
          </w:p>
        </w:tc>
        <w:tc>
          <w:tcPr>
            <w:tcW w:w="316" w:type="dxa"/>
            <w:gridSpan w:val="2"/>
            <w:tcBorders>
              <w:top w:val="nil"/>
              <w:left w:val="nil"/>
              <w:bottom w:val="nil"/>
              <w:right w:val="nil"/>
            </w:tcBorders>
            <w:shd w:val="clear" w:color="auto" w:fill="auto"/>
            <w:noWrap/>
            <w:vAlign w:val="bottom"/>
          </w:tcPr>
          <w:p w:rsidR="00B07F74" w:rsidRPr="00B07F74" w:rsidRDefault="00B07F74" w:rsidP="00B07F74">
            <w:pPr>
              <w:spacing w:before="40" w:after="40"/>
              <w:rPr>
                <w:sz w:val="23"/>
                <w:szCs w:val="23"/>
              </w:rPr>
            </w:pPr>
          </w:p>
        </w:tc>
        <w:tc>
          <w:tcPr>
            <w:tcW w:w="244" w:type="dxa"/>
            <w:gridSpan w:val="2"/>
            <w:tcBorders>
              <w:top w:val="nil"/>
              <w:left w:val="nil"/>
              <w:bottom w:val="nil"/>
              <w:right w:val="single" w:sz="8" w:space="0" w:color="auto"/>
            </w:tcBorders>
            <w:shd w:val="clear" w:color="auto" w:fill="auto"/>
            <w:noWrap/>
            <w:vAlign w:val="center"/>
          </w:tcPr>
          <w:p w:rsidR="00B07F74" w:rsidRPr="00B07F74" w:rsidRDefault="00B07F74" w:rsidP="00B07F74">
            <w:pPr>
              <w:spacing w:before="40" w:after="40"/>
              <w:jc w:val="center"/>
              <w:rPr>
                <w:i/>
                <w:iCs/>
                <w:sz w:val="23"/>
                <w:szCs w:val="23"/>
              </w:rPr>
            </w:pPr>
          </w:p>
        </w:tc>
      </w:tr>
      <w:tr w:rsidR="00B07F74" w:rsidRPr="00B07F74" w:rsidTr="00452350">
        <w:trPr>
          <w:gridAfter w:val="1"/>
          <w:wAfter w:w="24" w:type="dxa"/>
          <w:trHeight w:val="20"/>
        </w:trPr>
        <w:tc>
          <w:tcPr>
            <w:tcW w:w="5471" w:type="dxa"/>
            <w:gridSpan w:val="20"/>
            <w:tcBorders>
              <w:top w:val="nil"/>
              <w:left w:val="single" w:sz="8" w:space="0" w:color="auto"/>
              <w:bottom w:val="nil"/>
              <w:right w:val="nil"/>
            </w:tcBorders>
            <w:shd w:val="clear" w:color="auto" w:fill="auto"/>
            <w:noWrap/>
            <w:vAlign w:val="bottom"/>
            <w:hideMark/>
          </w:tcPr>
          <w:p w:rsidR="00B07F74" w:rsidRPr="00B07F74" w:rsidRDefault="00B07F74" w:rsidP="00452350">
            <w:pPr>
              <w:spacing w:before="120" w:after="40"/>
              <w:rPr>
                <w:b/>
                <w:bCs/>
                <w:sz w:val="23"/>
                <w:szCs w:val="23"/>
              </w:rPr>
            </w:pPr>
            <w:r w:rsidRPr="00B07F74">
              <w:rPr>
                <w:b/>
                <w:bCs/>
                <w:sz w:val="23"/>
                <w:szCs w:val="23"/>
              </w:rPr>
              <w:t xml:space="preserve">I. KẾT QUẢ HOẠT ĐỘNG DỊCH VỤ TÀI CHÍNH </w:t>
            </w:r>
          </w:p>
        </w:tc>
        <w:tc>
          <w:tcPr>
            <w:tcW w:w="257"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3"/>
                <w:szCs w:val="23"/>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3"/>
                <w:szCs w:val="23"/>
              </w:rPr>
            </w:pPr>
          </w:p>
        </w:tc>
        <w:tc>
          <w:tcPr>
            <w:tcW w:w="25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sz w:val="23"/>
                <w:szCs w:val="23"/>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3"/>
                <w:szCs w:val="23"/>
              </w:rPr>
            </w:pPr>
          </w:p>
        </w:tc>
        <w:tc>
          <w:tcPr>
            <w:tcW w:w="256" w:type="dxa"/>
            <w:tcBorders>
              <w:top w:val="nil"/>
              <w:left w:val="nil"/>
              <w:bottom w:val="nil"/>
              <w:right w:val="nil"/>
            </w:tcBorders>
            <w:shd w:val="clear" w:color="auto" w:fill="auto"/>
            <w:noWrap/>
            <w:vAlign w:val="bottom"/>
            <w:hideMark/>
          </w:tcPr>
          <w:p w:rsidR="00B07F74" w:rsidRPr="00B07F74" w:rsidRDefault="00B07F74" w:rsidP="00B07F74">
            <w:pPr>
              <w:spacing w:before="40" w:after="40"/>
              <w:rPr>
                <w:sz w:val="23"/>
                <w:szCs w:val="23"/>
              </w:rPr>
            </w:pPr>
          </w:p>
        </w:tc>
        <w:tc>
          <w:tcPr>
            <w:tcW w:w="256" w:type="dxa"/>
            <w:gridSpan w:val="2"/>
            <w:tcBorders>
              <w:top w:val="nil"/>
              <w:left w:val="nil"/>
              <w:bottom w:val="nil"/>
              <w:right w:val="nil"/>
            </w:tcBorders>
            <w:shd w:val="clear" w:color="auto" w:fill="auto"/>
            <w:noWrap/>
            <w:vAlign w:val="center"/>
            <w:hideMark/>
          </w:tcPr>
          <w:p w:rsidR="00B07F74" w:rsidRPr="00B07F74" w:rsidRDefault="00B07F74" w:rsidP="00B07F74">
            <w:pPr>
              <w:spacing w:before="40" w:after="40"/>
              <w:rPr>
                <w:i/>
                <w:iCs/>
                <w:sz w:val="23"/>
                <w:szCs w:val="23"/>
              </w:rPr>
            </w:pPr>
          </w:p>
        </w:tc>
        <w:tc>
          <w:tcPr>
            <w:tcW w:w="256" w:type="dxa"/>
            <w:gridSpan w:val="2"/>
            <w:tcBorders>
              <w:top w:val="nil"/>
              <w:left w:val="nil"/>
              <w:bottom w:val="nil"/>
              <w:right w:val="nil"/>
            </w:tcBorders>
            <w:shd w:val="clear" w:color="auto" w:fill="auto"/>
            <w:noWrap/>
            <w:vAlign w:val="center"/>
            <w:hideMark/>
          </w:tcPr>
          <w:p w:rsidR="00B07F74" w:rsidRPr="00B07F74" w:rsidRDefault="00B07F74" w:rsidP="00B07F74">
            <w:pPr>
              <w:spacing w:before="40" w:after="40"/>
              <w:rPr>
                <w:i/>
                <w:iCs/>
                <w:sz w:val="23"/>
                <w:szCs w:val="23"/>
              </w:rPr>
            </w:pPr>
          </w:p>
        </w:tc>
        <w:tc>
          <w:tcPr>
            <w:tcW w:w="236" w:type="dxa"/>
            <w:gridSpan w:val="3"/>
            <w:tcBorders>
              <w:top w:val="nil"/>
              <w:left w:val="nil"/>
              <w:bottom w:val="nil"/>
              <w:right w:val="nil"/>
            </w:tcBorders>
            <w:shd w:val="clear" w:color="auto" w:fill="auto"/>
            <w:noWrap/>
            <w:vAlign w:val="center"/>
            <w:hideMark/>
          </w:tcPr>
          <w:p w:rsidR="00B07F74" w:rsidRPr="00B07F74" w:rsidRDefault="00B07F74" w:rsidP="00B07F74">
            <w:pPr>
              <w:spacing w:before="40" w:after="40"/>
              <w:rPr>
                <w:i/>
                <w:iCs/>
                <w:sz w:val="23"/>
                <w:szCs w:val="23"/>
              </w:rPr>
            </w:pPr>
          </w:p>
        </w:tc>
        <w:tc>
          <w:tcPr>
            <w:tcW w:w="308" w:type="dxa"/>
            <w:gridSpan w:val="4"/>
            <w:tcBorders>
              <w:top w:val="nil"/>
              <w:left w:val="nil"/>
              <w:bottom w:val="nil"/>
              <w:right w:val="nil"/>
            </w:tcBorders>
            <w:shd w:val="clear" w:color="auto" w:fill="auto"/>
            <w:noWrap/>
            <w:vAlign w:val="center"/>
            <w:hideMark/>
          </w:tcPr>
          <w:p w:rsidR="00B07F74" w:rsidRPr="00B07F74" w:rsidRDefault="00B07F74" w:rsidP="00B07F74">
            <w:pPr>
              <w:spacing w:before="40" w:after="40"/>
              <w:rPr>
                <w:i/>
                <w:iCs/>
                <w:sz w:val="23"/>
                <w:szCs w:val="23"/>
              </w:rPr>
            </w:pPr>
          </w:p>
        </w:tc>
        <w:tc>
          <w:tcPr>
            <w:tcW w:w="315"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rFonts w:ascii="Calibri" w:hAnsi="Calibri" w:cs="Calibri"/>
                <w:sz w:val="23"/>
                <w:szCs w:val="23"/>
              </w:rPr>
            </w:pPr>
          </w:p>
        </w:tc>
        <w:tc>
          <w:tcPr>
            <w:tcW w:w="306" w:type="dxa"/>
            <w:gridSpan w:val="3"/>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3"/>
                <w:szCs w:val="23"/>
              </w:rPr>
            </w:pPr>
          </w:p>
        </w:tc>
        <w:tc>
          <w:tcPr>
            <w:tcW w:w="320" w:type="dxa"/>
            <w:gridSpan w:val="5"/>
            <w:tcBorders>
              <w:top w:val="nil"/>
              <w:left w:val="nil"/>
              <w:bottom w:val="nil"/>
              <w:right w:val="nil"/>
            </w:tcBorders>
            <w:shd w:val="clear" w:color="auto" w:fill="auto"/>
            <w:noWrap/>
            <w:vAlign w:val="bottom"/>
            <w:hideMark/>
          </w:tcPr>
          <w:p w:rsidR="00B07F74" w:rsidRPr="00B07F74" w:rsidRDefault="00B07F74" w:rsidP="00B07F74">
            <w:pPr>
              <w:spacing w:before="40" w:after="40"/>
              <w:rPr>
                <w:i/>
                <w:iCs/>
                <w:sz w:val="23"/>
                <w:szCs w:val="23"/>
              </w:rPr>
            </w:pPr>
          </w:p>
        </w:tc>
        <w:tc>
          <w:tcPr>
            <w:tcW w:w="316" w:type="dxa"/>
            <w:gridSpan w:val="2"/>
            <w:tcBorders>
              <w:top w:val="nil"/>
              <w:left w:val="nil"/>
              <w:bottom w:val="nil"/>
              <w:right w:val="nil"/>
            </w:tcBorders>
            <w:shd w:val="clear" w:color="auto" w:fill="auto"/>
            <w:noWrap/>
            <w:vAlign w:val="bottom"/>
            <w:hideMark/>
          </w:tcPr>
          <w:p w:rsidR="00B07F74" w:rsidRPr="00B07F74" w:rsidRDefault="00B07F74" w:rsidP="00B07F74">
            <w:pPr>
              <w:spacing w:before="40" w:after="40"/>
              <w:rPr>
                <w:sz w:val="23"/>
                <w:szCs w:val="23"/>
              </w:rPr>
            </w:pPr>
          </w:p>
        </w:tc>
        <w:tc>
          <w:tcPr>
            <w:tcW w:w="244" w:type="dxa"/>
            <w:gridSpan w:val="2"/>
            <w:tcBorders>
              <w:top w:val="nil"/>
              <w:left w:val="nil"/>
              <w:bottom w:val="nil"/>
              <w:right w:val="single" w:sz="8" w:space="0" w:color="auto"/>
            </w:tcBorders>
            <w:shd w:val="clear" w:color="auto" w:fill="auto"/>
            <w:noWrap/>
            <w:vAlign w:val="center"/>
            <w:hideMark/>
          </w:tcPr>
          <w:p w:rsidR="00B07F74" w:rsidRPr="00B07F74" w:rsidRDefault="00B07F74" w:rsidP="00B07F74">
            <w:pPr>
              <w:spacing w:before="40" w:after="40"/>
              <w:jc w:val="center"/>
              <w:rPr>
                <w:i/>
                <w:iCs/>
                <w:sz w:val="23"/>
                <w:szCs w:val="23"/>
              </w:rPr>
            </w:pPr>
            <w:r w:rsidRPr="00B07F74">
              <w:rPr>
                <w:i/>
                <w:iCs/>
                <w:sz w:val="23"/>
                <w:szCs w:val="23"/>
              </w:rPr>
              <w:t> </w:t>
            </w:r>
          </w:p>
        </w:tc>
      </w:tr>
      <w:tr w:rsidR="00962A82" w:rsidRPr="00B07F74" w:rsidTr="00452350">
        <w:trPr>
          <w:gridAfter w:val="1"/>
          <w:wAfter w:w="24" w:type="dxa"/>
          <w:trHeight w:val="20"/>
        </w:trPr>
        <w:tc>
          <w:tcPr>
            <w:tcW w:w="383" w:type="dxa"/>
            <w:gridSpan w:val="3"/>
            <w:tcBorders>
              <w:top w:val="nil"/>
              <w:left w:val="single" w:sz="8" w:space="0" w:color="auto"/>
              <w:bottom w:val="single" w:sz="4" w:space="0" w:color="auto"/>
              <w:right w:val="nil"/>
            </w:tcBorders>
            <w:shd w:val="clear" w:color="auto" w:fill="auto"/>
            <w:noWrap/>
            <w:vAlign w:val="bottom"/>
            <w:hideMark/>
          </w:tcPr>
          <w:p w:rsidR="00962A82" w:rsidRPr="00B07F74" w:rsidRDefault="00962A82" w:rsidP="00B07F74">
            <w:pPr>
              <w:spacing w:before="40" w:after="40"/>
              <w:rPr>
                <w:b/>
                <w:bCs/>
                <w:sz w:val="23"/>
                <w:szCs w:val="23"/>
              </w:rPr>
            </w:pPr>
            <w:r w:rsidRPr="00B07F74">
              <w:rPr>
                <w:b/>
                <w:bCs/>
                <w:sz w:val="23"/>
                <w:szCs w:val="23"/>
              </w:rPr>
              <w:t> </w:t>
            </w:r>
          </w:p>
        </w:tc>
        <w:tc>
          <w:tcPr>
            <w:tcW w:w="1135" w:type="dxa"/>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259" w:type="dxa"/>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b/>
                <w:bCs/>
                <w:sz w:val="23"/>
                <w:szCs w:val="23"/>
              </w:rPr>
            </w:pPr>
            <w:r w:rsidRPr="00B07F74">
              <w:rPr>
                <w:b/>
                <w:bCs/>
                <w:sz w:val="23"/>
                <w:szCs w:val="23"/>
              </w:rPr>
              <w:t> </w:t>
            </w:r>
          </w:p>
        </w:tc>
        <w:tc>
          <w:tcPr>
            <w:tcW w:w="257" w:type="dxa"/>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255" w:type="dxa"/>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256" w:type="dxa"/>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255" w:type="dxa"/>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rFonts w:ascii=".VnTime" w:hAnsi=".VnTime" w:cs="Calibri"/>
                <w:sz w:val="23"/>
                <w:szCs w:val="23"/>
              </w:rPr>
            </w:pPr>
            <w:r w:rsidRPr="00B07F74">
              <w:rPr>
                <w:rFonts w:ascii=".VnTime" w:hAnsi=".VnTime" w:cs="Calibri"/>
                <w:sz w:val="23"/>
                <w:szCs w:val="23"/>
              </w:rPr>
              <w:t> </w:t>
            </w:r>
          </w:p>
        </w:tc>
        <w:tc>
          <w:tcPr>
            <w:tcW w:w="253" w:type="dxa"/>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253" w:type="dxa"/>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253" w:type="dxa"/>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252" w:type="dxa"/>
            <w:gridSpan w:val="2"/>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252" w:type="dxa"/>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256" w:type="dxa"/>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644" w:type="dxa"/>
            <w:gridSpan w:val="2"/>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252" w:type="dxa"/>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256" w:type="dxa"/>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257" w:type="dxa"/>
            <w:gridSpan w:val="2"/>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256" w:type="dxa"/>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256" w:type="dxa"/>
            <w:gridSpan w:val="3"/>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256" w:type="dxa"/>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256" w:type="dxa"/>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256" w:type="dxa"/>
            <w:gridSpan w:val="2"/>
            <w:tcBorders>
              <w:top w:val="nil"/>
              <w:left w:val="nil"/>
              <w:bottom w:val="single" w:sz="4" w:space="0" w:color="auto"/>
              <w:right w:val="nil"/>
            </w:tcBorders>
            <w:shd w:val="clear" w:color="auto" w:fill="auto"/>
            <w:noWrap/>
            <w:vAlign w:val="bottom"/>
            <w:hideMark/>
          </w:tcPr>
          <w:p w:rsidR="00962A82" w:rsidRPr="00B07F74" w:rsidRDefault="00962A82" w:rsidP="00B07F74">
            <w:pPr>
              <w:spacing w:before="40" w:after="40"/>
              <w:rPr>
                <w:sz w:val="23"/>
                <w:szCs w:val="23"/>
              </w:rPr>
            </w:pPr>
            <w:r w:rsidRPr="00B07F74">
              <w:rPr>
                <w:sz w:val="23"/>
                <w:szCs w:val="23"/>
              </w:rPr>
              <w:t> </w:t>
            </w:r>
          </w:p>
        </w:tc>
        <w:tc>
          <w:tcPr>
            <w:tcW w:w="2301" w:type="dxa"/>
            <w:gridSpan w:val="24"/>
            <w:tcBorders>
              <w:top w:val="nil"/>
              <w:left w:val="nil"/>
              <w:bottom w:val="single" w:sz="4" w:space="0" w:color="auto"/>
              <w:right w:val="single" w:sz="8" w:space="0" w:color="auto"/>
            </w:tcBorders>
            <w:shd w:val="clear" w:color="auto" w:fill="auto"/>
            <w:noWrap/>
            <w:vAlign w:val="bottom"/>
            <w:hideMark/>
          </w:tcPr>
          <w:p w:rsidR="00962A82" w:rsidRPr="00B07F74" w:rsidRDefault="00962A82" w:rsidP="00962A82">
            <w:pPr>
              <w:spacing w:before="40" w:after="40"/>
              <w:jc w:val="right"/>
              <w:rPr>
                <w:i/>
                <w:iCs/>
                <w:sz w:val="23"/>
                <w:szCs w:val="23"/>
              </w:rPr>
            </w:pPr>
            <w:r w:rsidRPr="00B07F74">
              <w:rPr>
                <w:i/>
                <w:iCs/>
                <w:sz w:val="23"/>
                <w:szCs w:val="23"/>
              </w:rPr>
              <w:t>Đơn vị tính: Đồng</w:t>
            </w:r>
          </w:p>
        </w:tc>
      </w:tr>
      <w:tr w:rsidR="00B07F74" w:rsidRPr="00B07F74" w:rsidTr="00452350">
        <w:tblPrEx>
          <w:jc w:val="center"/>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07F74" w:rsidRPr="00B07F74" w:rsidRDefault="00B07F74" w:rsidP="00452350">
            <w:pPr>
              <w:spacing w:before="50" w:after="46"/>
              <w:jc w:val="center"/>
              <w:rPr>
                <w:b/>
                <w:bCs/>
                <w:sz w:val="23"/>
                <w:szCs w:val="23"/>
              </w:rPr>
            </w:pPr>
            <w:r w:rsidRPr="00B07F74">
              <w:rPr>
                <w:b/>
                <w:bCs/>
                <w:sz w:val="23"/>
                <w:szCs w:val="23"/>
              </w:rPr>
              <w:t>Chỉ</w:t>
            </w:r>
            <w:r w:rsidR="00962A82">
              <w:rPr>
                <w:b/>
                <w:bCs/>
                <w:sz w:val="23"/>
                <w:szCs w:val="23"/>
              </w:rPr>
              <w:t xml:space="preserve"> </w:t>
            </w:r>
            <w:r w:rsidRPr="00B07F74">
              <w:rPr>
                <w:b/>
                <w:bCs/>
                <w:sz w:val="23"/>
                <w:szCs w:val="23"/>
              </w:rPr>
              <w:t>tiêu</w:t>
            </w:r>
          </w:p>
        </w:tc>
        <w:tc>
          <w:tcPr>
            <w:tcW w:w="85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07F74" w:rsidRPr="00B07F74" w:rsidRDefault="00B07F74" w:rsidP="00452350">
            <w:pPr>
              <w:spacing w:before="50" w:after="46"/>
              <w:jc w:val="center"/>
              <w:rPr>
                <w:b/>
                <w:bCs/>
                <w:sz w:val="23"/>
                <w:szCs w:val="23"/>
              </w:rPr>
            </w:pPr>
            <w:r w:rsidRPr="00B07F74">
              <w:rPr>
                <w:b/>
                <w:bCs/>
                <w:sz w:val="23"/>
                <w:szCs w:val="23"/>
              </w:rPr>
              <w:t>Mã</w:t>
            </w:r>
            <w:r w:rsidR="00962A82">
              <w:rPr>
                <w:b/>
                <w:bCs/>
                <w:sz w:val="23"/>
                <w:szCs w:val="23"/>
              </w:rPr>
              <w:t xml:space="preserve"> </w:t>
            </w:r>
            <w:r w:rsidRPr="00B07F74">
              <w:rPr>
                <w:b/>
                <w:bCs/>
                <w:sz w:val="23"/>
                <w:szCs w:val="23"/>
              </w:rPr>
              <w:t>số</w:t>
            </w:r>
          </w:p>
        </w:tc>
        <w:tc>
          <w:tcPr>
            <w:tcW w:w="2279" w:type="dxa"/>
            <w:gridSpan w:val="24"/>
            <w:tcBorders>
              <w:top w:val="single" w:sz="4" w:space="0" w:color="auto"/>
              <w:left w:val="nil"/>
              <w:bottom w:val="single" w:sz="4" w:space="0" w:color="auto"/>
              <w:right w:val="single" w:sz="8" w:space="0" w:color="auto"/>
            </w:tcBorders>
            <w:shd w:val="clear" w:color="auto" w:fill="auto"/>
            <w:vAlign w:val="center"/>
            <w:hideMark/>
          </w:tcPr>
          <w:p w:rsidR="00B07F74" w:rsidRPr="00B07F74" w:rsidRDefault="00B07F74" w:rsidP="00452350">
            <w:pPr>
              <w:spacing w:before="50" w:after="46"/>
              <w:jc w:val="center"/>
              <w:rPr>
                <w:b/>
                <w:bCs/>
                <w:sz w:val="23"/>
                <w:szCs w:val="23"/>
              </w:rPr>
            </w:pPr>
            <w:r w:rsidRPr="00B07F74">
              <w:rPr>
                <w:b/>
                <w:bCs/>
                <w:sz w:val="23"/>
                <w:szCs w:val="23"/>
              </w:rPr>
              <w:t>Thực</w:t>
            </w:r>
            <w:r w:rsidR="00962A82">
              <w:rPr>
                <w:b/>
                <w:bCs/>
                <w:sz w:val="23"/>
                <w:szCs w:val="23"/>
              </w:rPr>
              <w:t xml:space="preserve"> </w:t>
            </w:r>
            <w:r w:rsidRPr="00B07F74">
              <w:rPr>
                <w:b/>
                <w:bCs/>
                <w:sz w:val="23"/>
                <w:szCs w:val="23"/>
              </w:rPr>
              <w:t>hiện</w:t>
            </w:r>
            <w:r w:rsidR="00962A82">
              <w:rPr>
                <w:b/>
                <w:bCs/>
                <w:sz w:val="23"/>
                <w:szCs w:val="23"/>
              </w:rPr>
              <w:t xml:space="preserve"> </w:t>
            </w:r>
            <w:r w:rsidRPr="00B07F74">
              <w:rPr>
                <w:b/>
                <w:bCs/>
                <w:sz w:val="23"/>
                <w:szCs w:val="23"/>
              </w:rPr>
              <w:t>năm</w:t>
            </w:r>
            <w:r w:rsidR="00962A82">
              <w:rPr>
                <w:b/>
                <w:bCs/>
                <w:sz w:val="23"/>
                <w:szCs w:val="23"/>
              </w:rPr>
              <w:t xml:space="preserve"> </w:t>
            </w:r>
            <w:r w:rsidRPr="00B07F74">
              <w:rPr>
                <w:b/>
                <w:bCs/>
                <w:sz w:val="23"/>
                <w:szCs w:val="23"/>
              </w:rPr>
              <w:t>2022</w:t>
            </w:r>
          </w:p>
        </w:tc>
      </w:tr>
      <w:tr w:rsidR="00B07F74" w:rsidRPr="00B07F74" w:rsidTr="00452350">
        <w:tblPrEx>
          <w:jc w:val="center"/>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07F74" w:rsidRPr="00452350" w:rsidRDefault="00B07F74" w:rsidP="00452350">
            <w:pPr>
              <w:spacing w:before="50" w:after="46"/>
              <w:jc w:val="center"/>
              <w:rPr>
                <w:bCs/>
                <w:sz w:val="23"/>
                <w:szCs w:val="23"/>
              </w:rPr>
            </w:pPr>
            <w:r w:rsidRPr="00452350">
              <w:rPr>
                <w:bCs/>
                <w:sz w:val="23"/>
                <w:szCs w:val="23"/>
              </w:rPr>
              <w:t>A</w:t>
            </w:r>
          </w:p>
        </w:tc>
        <w:tc>
          <w:tcPr>
            <w:tcW w:w="85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07F74" w:rsidRPr="00452350" w:rsidRDefault="00B07F74" w:rsidP="00452350">
            <w:pPr>
              <w:spacing w:before="50" w:after="46"/>
              <w:jc w:val="center"/>
              <w:rPr>
                <w:bCs/>
                <w:sz w:val="23"/>
                <w:szCs w:val="23"/>
              </w:rPr>
            </w:pPr>
            <w:r w:rsidRPr="00452350">
              <w:rPr>
                <w:bCs/>
                <w:sz w:val="23"/>
                <w:szCs w:val="23"/>
              </w:rPr>
              <w:t>B</w:t>
            </w:r>
          </w:p>
        </w:tc>
        <w:tc>
          <w:tcPr>
            <w:tcW w:w="2279" w:type="dxa"/>
            <w:gridSpan w:val="24"/>
            <w:tcBorders>
              <w:top w:val="single" w:sz="4" w:space="0" w:color="auto"/>
              <w:left w:val="nil"/>
              <w:bottom w:val="single" w:sz="4" w:space="0" w:color="auto"/>
              <w:right w:val="single" w:sz="8" w:space="0" w:color="auto"/>
            </w:tcBorders>
            <w:shd w:val="clear" w:color="auto" w:fill="auto"/>
            <w:noWrap/>
            <w:vAlign w:val="center"/>
            <w:hideMark/>
          </w:tcPr>
          <w:p w:rsidR="00B07F74" w:rsidRPr="00452350" w:rsidRDefault="00B07F74" w:rsidP="00452350">
            <w:pPr>
              <w:spacing w:before="50" w:after="46"/>
              <w:jc w:val="center"/>
              <w:rPr>
                <w:bCs/>
                <w:sz w:val="23"/>
                <w:szCs w:val="23"/>
              </w:rPr>
            </w:pPr>
            <w:r w:rsidRPr="00452350">
              <w:rPr>
                <w:bCs/>
                <w:sz w:val="23"/>
                <w:szCs w:val="23"/>
              </w:rPr>
              <w:t>1</w:t>
            </w:r>
          </w:p>
        </w:tc>
      </w:tr>
      <w:tr w:rsidR="00962A82" w:rsidRPr="00B07F74" w:rsidTr="00452350">
        <w:tblPrEx>
          <w:jc w:val="center"/>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62A82" w:rsidRPr="00B07F74" w:rsidRDefault="00962A82" w:rsidP="00452350">
            <w:pPr>
              <w:spacing w:before="50" w:after="46"/>
              <w:rPr>
                <w:b/>
                <w:bCs/>
                <w:sz w:val="23"/>
                <w:szCs w:val="23"/>
              </w:rPr>
            </w:pPr>
            <w:r w:rsidRPr="00B07F74">
              <w:rPr>
                <w:b/>
                <w:bCs/>
                <w:sz w:val="23"/>
                <w:szCs w:val="23"/>
              </w:rPr>
              <w:t>Tổng</w:t>
            </w:r>
            <w:r>
              <w:rPr>
                <w:b/>
                <w:bCs/>
                <w:sz w:val="23"/>
                <w:szCs w:val="23"/>
              </w:rPr>
              <w:t xml:space="preserve"> </w:t>
            </w:r>
            <w:r w:rsidRPr="00B07F74">
              <w:rPr>
                <w:b/>
                <w:bCs/>
                <w:sz w:val="23"/>
                <w:szCs w:val="23"/>
              </w:rPr>
              <w:t>thu</w:t>
            </w:r>
            <w:r>
              <w:rPr>
                <w:b/>
                <w:bCs/>
                <w:sz w:val="23"/>
                <w:szCs w:val="23"/>
              </w:rPr>
              <w:t xml:space="preserve"> </w:t>
            </w:r>
            <w:r w:rsidRPr="00B07F74">
              <w:rPr>
                <w:b/>
                <w:bCs/>
                <w:sz w:val="23"/>
                <w:szCs w:val="23"/>
              </w:rPr>
              <w:t>nhập</w:t>
            </w:r>
            <w:r>
              <w:rPr>
                <w:b/>
                <w:bCs/>
                <w:sz w:val="23"/>
                <w:szCs w:val="23"/>
              </w:rPr>
              <w:t xml:space="preserve"> </w:t>
            </w:r>
            <w:r w:rsidRPr="00B07F74">
              <w:rPr>
                <w:b/>
                <w:bCs/>
                <w:sz w:val="23"/>
                <w:szCs w:val="23"/>
              </w:rPr>
              <w:t>(01=02+03+05+06+08+09)</w:t>
            </w:r>
            <w:r>
              <w:rPr>
                <w:b/>
                <w:bCs/>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62A82" w:rsidRPr="00B07F74" w:rsidRDefault="00962A82" w:rsidP="00452350">
            <w:pPr>
              <w:spacing w:before="50" w:after="46"/>
              <w:jc w:val="center"/>
              <w:rPr>
                <w:b/>
                <w:bCs/>
                <w:sz w:val="23"/>
                <w:szCs w:val="23"/>
              </w:rPr>
            </w:pPr>
            <w:r w:rsidRPr="00B07F74">
              <w:rPr>
                <w:b/>
                <w:bCs/>
                <w:sz w:val="23"/>
                <w:szCs w:val="23"/>
              </w:rPr>
              <w:t>01</w:t>
            </w:r>
          </w:p>
        </w:tc>
        <w:tc>
          <w:tcPr>
            <w:tcW w:w="1321" w:type="dxa"/>
            <w:gridSpan w:val="1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rsidR="00962A82" w:rsidRPr="00B07F74" w:rsidRDefault="00962A82" w:rsidP="00452350">
            <w:pPr>
              <w:spacing w:before="50" w:after="46"/>
              <w:jc w:val="center"/>
              <w:rPr>
                <w:i/>
                <w:iCs/>
                <w:sz w:val="23"/>
                <w:szCs w:val="23"/>
              </w:rPr>
            </w:pPr>
            <w:r>
              <w:rPr>
                <w:i/>
                <w:iCs/>
                <w:sz w:val="23"/>
                <w:szCs w:val="23"/>
              </w:rPr>
              <w:t xml:space="preserve"> </w:t>
            </w:r>
          </w:p>
        </w:tc>
      </w:tr>
      <w:tr w:rsidR="00962A82" w:rsidRPr="00B07F74" w:rsidTr="00452350">
        <w:tblPrEx>
          <w:jc w:val="center"/>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62A82" w:rsidRPr="00B07F74" w:rsidRDefault="00962A82" w:rsidP="00452350">
            <w:pPr>
              <w:spacing w:before="50" w:after="46"/>
              <w:ind w:firstLineChars="100" w:firstLine="230"/>
              <w:rPr>
                <w:sz w:val="23"/>
                <w:szCs w:val="23"/>
              </w:rPr>
            </w:pPr>
            <w:r w:rsidRPr="00B07F74">
              <w:rPr>
                <w:sz w:val="23"/>
                <w:szCs w:val="23"/>
              </w:rPr>
              <w:t>Thu</w:t>
            </w:r>
            <w:r>
              <w:rPr>
                <w:sz w:val="23"/>
                <w:szCs w:val="23"/>
              </w:rPr>
              <w:t xml:space="preserve"> </w:t>
            </w:r>
            <w:r w:rsidRPr="00B07F74">
              <w:rPr>
                <w:sz w:val="23"/>
                <w:szCs w:val="23"/>
              </w:rPr>
              <w:t>nhập</w:t>
            </w:r>
            <w:r>
              <w:rPr>
                <w:sz w:val="23"/>
                <w:szCs w:val="23"/>
              </w:rPr>
              <w:t xml:space="preserve"> </w:t>
            </w:r>
            <w:r w:rsidRPr="00B07F74">
              <w:rPr>
                <w:sz w:val="23"/>
                <w:szCs w:val="23"/>
              </w:rPr>
              <w:t>từ</w:t>
            </w:r>
            <w:r>
              <w:rPr>
                <w:sz w:val="23"/>
                <w:szCs w:val="23"/>
              </w:rPr>
              <w:t xml:space="preserve"> </w:t>
            </w:r>
            <w:r w:rsidRPr="00B07F74">
              <w:rPr>
                <w:sz w:val="23"/>
                <w:szCs w:val="23"/>
              </w:rPr>
              <w:t>hoạt</w:t>
            </w:r>
            <w:r>
              <w:rPr>
                <w:sz w:val="23"/>
                <w:szCs w:val="23"/>
              </w:rPr>
              <w:t xml:space="preserve"> </w:t>
            </w:r>
            <w:r w:rsidRPr="00B07F74">
              <w:rPr>
                <w:sz w:val="23"/>
                <w:szCs w:val="23"/>
              </w:rPr>
              <w:t>động</w:t>
            </w:r>
            <w:r>
              <w:rPr>
                <w:sz w:val="23"/>
                <w:szCs w:val="23"/>
              </w:rPr>
              <w:t xml:space="preserve"> </w:t>
            </w:r>
            <w:r w:rsidRPr="00B07F74">
              <w:rPr>
                <w:sz w:val="23"/>
                <w:szCs w:val="23"/>
              </w:rPr>
              <w:t>tín</w:t>
            </w:r>
            <w:r>
              <w:rPr>
                <w:sz w:val="23"/>
                <w:szCs w:val="23"/>
              </w:rPr>
              <w:t xml:space="preserve"> </w:t>
            </w:r>
            <w:r w:rsidRPr="00B07F74">
              <w:rPr>
                <w:sz w:val="23"/>
                <w:szCs w:val="23"/>
              </w:rPr>
              <w:t>dụng</w:t>
            </w:r>
            <w:r>
              <w:rPr>
                <w:sz w:val="23"/>
                <w:szCs w:val="23"/>
              </w:rPr>
              <w:t xml:space="preserve"> </w:t>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70)</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62A82" w:rsidRPr="00B07F74" w:rsidRDefault="00962A82" w:rsidP="00452350">
            <w:pPr>
              <w:spacing w:before="50" w:after="46"/>
              <w:jc w:val="center"/>
              <w:rPr>
                <w:sz w:val="23"/>
                <w:szCs w:val="23"/>
              </w:rPr>
            </w:pPr>
            <w:r w:rsidRPr="00B07F74">
              <w:rPr>
                <w:sz w:val="23"/>
                <w:szCs w:val="23"/>
              </w:rPr>
              <w:t>02</w:t>
            </w:r>
          </w:p>
        </w:tc>
        <w:tc>
          <w:tcPr>
            <w:tcW w:w="1321" w:type="dxa"/>
            <w:gridSpan w:val="1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rsidR="00962A82" w:rsidRPr="00B07F74" w:rsidRDefault="00962A82" w:rsidP="00452350">
            <w:pPr>
              <w:spacing w:before="50" w:after="46"/>
              <w:jc w:val="center"/>
              <w:rPr>
                <w:i/>
                <w:iCs/>
                <w:sz w:val="23"/>
                <w:szCs w:val="23"/>
              </w:rPr>
            </w:pPr>
            <w:r>
              <w:rPr>
                <w:i/>
                <w:iCs/>
                <w:sz w:val="23"/>
                <w:szCs w:val="23"/>
              </w:rPr>
              <w:t xml:space="preserve"> </w:t>
            </w:r>
          </w:p>
        </w:tc>
      </w:tr>
      <w:tr w:rsidR="00962A82" w:rsidRPr="00B07F74" w:rsidTr="00452350">
        <w:tblPrEx>
          <w:jc w:val="center"/>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62A82" w:rsidRPr="00B07F74" w:rsidRDefault="00962A82" w:rsidP="00452350">
            <w:pPr>
              <w:spacing w:before="50" w:after="46"/>
              <w:ind w:firstLineChars="100" w:firstLine="230"/>
              <w:rPr>
                <w:sz w:val="23"/>
                <w:szCs w:val="23"/>
              </w:rPr>
            </w:pPr>
            <w:r w:rsidRPr="00B07F74">
              <w:rPr>
                <w:sz w:val="23"/>
                <w:szCs w:val="23"/>
              </w:rPr>
              <w:t>Thu</w:t>
            </w:r>
            <w:r>
              <w:rPr>
                <w:sz w:val="23"/>
                <w:szCs w:val="23"/>
              </w:rPr>
              <w:t xml:space="preserve"> </w:t>
            </w:r>
            <w:r w:rsidRPr="00B07F74">
              <w:rPr>
                <w:sz w:val="23"/>
                <w:szCs w:val="23"/>
              </w:rPr>
              <w:t>nhập</w:t>
            </w:r>
            <w:r>
              <w:rPr>
                <w:sz w:val="23"/>
                <w:szCs w:val="23"/>
              </w:rPr>
              <w:t xml:space="preserve"> </w:t>
            </w:r>
            <w:r w:rsidRPr="00B07F74">
              <w:rPr>
                <w:sz w:val="23"/>
                <w:szCs w:val="23"/>
              </w:rPr>
              <w:t>từ</w:t>
            </w:r>
            <w:r>
              <w:rPr>
                <w:sz w:val="23"/>
                <w:szCs w:val="23"/>
              </w:rPr>
              <w:t xml:space="preserve"> </w:t>
            </w:r>
            <w:r w:rsidRPr="00B07F74">
              <w:rPr>
                <w:sz w:val="23"/>
                <w:szCs w:val="23"/>
              </w:rPr>
              <w:t>hoạt</w:t>
            </w:r>
            <w:r>
              <w:rPr>
                <w:sz w:val="23"/>
                <w:szCs w:val="23"/>
              </w:rPr>
              <w:t xml:space="preserve"> </w:t>
            </w:r>
            <w:r w:rsidRPr="00B07F74">
              <w:rPr>
                <w:sz w:val="23"/>
                <w:szCs w:val="23"/>
              </w:rPr>
              <w:t>động</w:t>
            </w:r>
            <w:r>
              <w:rPr>
                <w:sz w:val="23"/>
                <w:szCs w:val="23"/>
              </w:rPr>
              <w:t xml:space="preserve"> </w:t>
            </w:r>
            <w:r w:rsidRPr="00B07F74">
              <w:rPr>
                <w:sz w:val="23"/>
                <w:szCs w:val="23"/>
              </w:rPr>
              <w:t>dịch</w:t>
            </w:r>
            <w:r>
              <w:rPr>
                <w:sz w:val="23"/>
                <w:szCs w:val="23"/>
              </w:rPr>
              <w:t xml:space="preserve"> </w:t>
            </w:r>
            <w:r w:rsidRPr="00B07F74">
              <w:rPr>
                <w:sz w:val="23"/>
                <w:szCs w:val="23"/>
              </w:rPr>
              <w:t>vụ</w:t>
            </w:r>
            <w:r>
              <w:rPr>
                <w:sz w:val="23"/>
                <w:szCs w:val="23"/>
              </w:rPr>
              <w:t xml:space="preserve"> </w:t>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71)</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62A82" w:rsidRPr="00B07F74" w:rsidRDefault="00962A82" w:rsidP="00452350">
            <w:pPr>
              <w:spacing w:before="50" w:after="46"/>
              <w:jc w:val="center"/>
              <w:rPr>
                <w:sz w:val="23"/>
                <w:szCs w:val="23"/>
              </w:rPr>
            </w:pPr>
            <w:r w:rsidRPr="00B07F74">
              <w:rPr>
                <w:sz w:val="23"/>
                <w:szCs w:val="23"/>
              </w:rPr>
              <w:t>03</w:t>
            </w:r>
          </w:p>
        </w:tc>
        <w:tc>
          <w:tcPr>
            <w:tcW w:w="1321" w:type="dxa"/>
            <w:gridSpan w:val="1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rsidR="00962A82" w:rsidRPr="00B07F74" w:rsidRDefault="00962A82" w:rsidP="00452350">
            <w:pPr>
              <w:spacing w:before="50" w:after="46"/>
              <w:jc w:val="center"/>
              <w:rPr>
                <w:i/>
                <w:iCs/>
                <w:sz w:val="23"/>
                <w:szCs w:val="23"/>
              </w:rPr>
            </w:pPr>
            <w:r>
              <w:rPr>
                <w:i/>
                <w:iCs/>
                <w:sz w:val="23"/>
                <w:szCs w:val="23"/>
              </w:rPr>
              <w:t xml:space="preserve"> </w:t>
            </w:r>
          </w:p>
        </w:tc>
      </w:tr>
      <w:tr w:rsidR="00962A82" w:rsidRPr="00B07F74" w:rsidTr="00452350">
        <w:tblPrEx>
          <w:jc w:val="center"/>
          <w:tblCellMar>
            <w:left w:w="57" w:type="dxa"/>
            <w:right w:w="57" w:type="dxa"/>
          </w:tblCellMar>
        </w:tblPrEx>
        <w:trPr>
          <w:gridBefore w:val="1"/>
          <w:wBefore w:w="15" w:type="dxa"/>
          <w:trHeight w:val="20"/>
          <w:jc w:val="center"/>
        </w:trPr>
        <w:tc>
          <w:tcPr>
            <w:tcW w:w="266" w:type="dxa"/>
            <w:tcBorders>
              <w:top w:val="nil"/>
              <w:left w:val="single" w:sz="8" w:space="0" w:color="auto"/>
              <w:bottom w:val="single" w:sz="4" w:space="0" w:color="auto"/>
              <w:right w:val="nil"/>
            </w:tcBorders>
            <w:shd w:val="clear" w:color="auto" w:fill="auto"/>
            <w:noWrap/>
            <w:vAlign w:val="center"/>
            <w:hideMark/>
          </w:tcPr>
          <w:p w:rsidR="00962A82" w:rsidRPr="00B07F74" w:rsidRDefault="00962A82" w:rsidP="00452350">
            <w:pPr>
              <w:spacing w:before="50" w:after="46"/>
              <w:ind w:firstLineChars="100" w:firstLine="230"/>
              <w:rPr>
                <w:sz w:val="23"/>
                <w:szCs w:val="23"/>
              </w:rPr>
            </w:pPr>
            <w:r>
              <w:rPr>
                <w:sz w:val="23"/>
                <w:szCs w:val="23"/>
              </w:rPr>
              <w:t xml:space="preserve"> </w:t>
            </w:r>
          </w:p>
        </w:tc>
        <w:tc>
          <w:tcPr>
            <w:tcW w:w="5923" w:type="dxa"/>
            <w:gridSpan w:val="23"/>
            <w:tcBorders>
              <w:top w:val="nil"/>
              <w:left w:val="nil"/>
              <w:bottom w:val="single" w:sz="4" w:space="0" w:color="auto"/>
              <w:right w:val="single" w:sz="4" w:space="0" w:color="auto"/>
            </w:tcBorders>
            <w:shd w:val="clear" w:color="auto" w:fill="auto"/>
            <w:noWrap/>
            <w:vAlign w:val="center"/>
            <w:hideMark/>
          </w:tcPr>
          <w:p w:rsidR="00962A82" w:rsidRPr="00B07F74" w:rsidRDefault="00962A82" w:rsidP="00452350">
            <w:pPr>
              <w:spacing w:before="50" w:after="46"/>
              <w:ind w:firstLineChars="100" w:firstLine="230"/>
              <w:rPr>
                <w:sz w:val="23"/>
                <w:szCs w:val="23"/>
              </w:rPr>
            </w:pPr>
            <w:r w:rsidRPr="00B07F74">
              <w:rPr>
                <w:i/>
                <w:iCs/>
                <w:sz w:val="23"/>
                <w:szCs w:val="23"/>
              </w:rPr>
              <w:t>Trong</w:t>
            </w:r>
            <w:r>
              <w:rPr>
                <w:i/>
                <w:iCs/>
                <w:sz w:val="23"/>
                <w:szCs w:val="23"/>
              </w:rPr>
              <w:t xml:space="preserve"> </w:t>
            </w:r>
            <w:r w:rsidRPr="00B07F74">
              <w:rPr>
                <w:i/>
                <w:iCs/>
                <w:sz w:val="23"/>
                <w:szCs w:val="23"/>
              </w:rPr>
              <w:t>đó:</w:t>
            </w:r>
            <w:r>
              <w:rPr>
                <w:i/>
                <w:iCs/>
                <w:sz w:val="23"/>
                <w:szCs w:val="23"/>
              </w:rPr>
              <w:t xml:space="preserve"> </w:t>
            </w:r>
            <w:r w:rsidRPr="00B07F74">
              <w:rPr>
                <w:sz w:val="23"/>
                <w:szCs w:val="23"/>
              </w:rPr>
              <w:t>Thu</w:t>
            </w:r>
            <w:r>
              <w:rPr>
                <w:sz w:val="23"/>
                <w:szCs w:val="23"/>
              </w:rPr>
              <w:t xml:space="preserve"> </w:t>
            </w:r>
            <w:r w:rsidRPr="00B07F74">
              <w:rPr>
                <w:sz w:val="23"/>
                <w:szCs w:val="23"/>
              </w:rPr>
              <w:t>từ</w:t>
            </w:r>
            <w:r>
              <w:rPr>
                <w:sz w:val="23"/>
                <w:szCs w:val="23"/>
              </w:rPr>
              <w:t xml:space="preserve"> </w:t>
            </w:r>
            <w:r w:rsidRPr="00B07F74">
              <w:rPr>
                <w:sz w:val="23"/>
                <w:szCs w:val="23"/>
              </w:rPr>
              <w:t>kinh</w:t>
            </w:r>
            <w:r>
              <w:rPr>
                <w:sz w:val="23"/>
                <w:szCs w:val="23"/>
              </w:rPr>
              <w:t xml:space="preserve"> </w:t>
            </w:r>
            <w:r w:rsidRPr="00B07F74">
              <w:rPr>
                <w:sz w:val="23"/>
                <w:szCs w:val="23"/>
              </w:rPr>
              <w:t>doanh</w:t>
            </w:r>
            <w:r>
              <w:rPr>
                <w:sz w:val="23"/>
                <w:szCs w:val="23"/>
              </w:rPr>
              <w:t xml:space="preserve"> </w:t>
            </w:r>
            <w:r w:rsidRPr="00B07F74">
              <w:rPr>
                <w:sz w:val="23"/>
                <w:szCs w:val="23"/>
              </w:rPr>
              <w:t>và</w:t>
            </w:r>
            <w:r>
              <w:rPr>
                <w:sz w:val="23"/>
                <w:szCs w:val="23"/>
              </w:rPr>
              <w:t xml:space="preserve"> </w:t>
            </w:r>
            <w:r w:rsidRPr="00B07F74">
              <w:rPr>
                <w:sz w:val="23"/>
                <w:szCs w:val="23"/>
              </w:rPr>
              <w:t>dịch</w:t>
            </w:r>
            <w:r>
              <w:rPr>
                <w:sz w:val="23"/>
                <w:szCs w:val="23"/>
              </w:rPr>
              <w:t xml:space="preserve"> </w:t>
            </w:r>
            <w:r w:rsidRPr="00B07F74">
              <w:rPr>
                <w:sz w:val="23"/>
                <w:szCs w:val="23"/>
              </w:rPr>
              <w:t>vụ</w:t>
            </w:r>
            <w:r>
              <w:rPr>
                <w:sz w:val="23"/>
                <w:szCs w:val="23"/>
              </w:rPr>
              <w:t xml:space="preserve"> </w:t>
            </w:r>
            <w:r w:rsidRPr="00B07F74">
              <w:rPr>
                <w:sz w:val="23"/>
                <w:szCs w:val="23"/>
              </w:rPr>
              <w:t>bảo</w:t>
            </w:r>
            <w:r>
              <w:rPr>
                <w:sz w:val="23"/>
                <w:szCs w:val="23"/>
              </w:rPr>
              <w:t xml:space="preserve"> </w:t>
            </w:r>
            <w:r w:rsidRPr="00B07F74">
              <w:rPr>
                <w:sz w:val="23"/>
                <w:szCs w:val="23"/>
              </w:rPr>
              <w:t>hiểm</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62A82" w:rsidRPr="00B07F74" w:rsidRDefault="00962A82" w:rsidP="00452350">
            <w:pPr>
              <w:spacing w:before="50" w:after="46"/>
              <w:jc w:val="center"/>
              <w:rPr>
                <w:sz w:val="23"/>
                <w:szCs w:val="23"/>
              </w:rPr>
            </w:pPr>
            <w:r w:rsidRPr="00B07F74">
              <w:rPr>
                <w:sz w:val="23"/>
                <w:szCs w:val="23"/>
              </w:rPr>
              <w:t>04</w:t>
            </w:r>
          </w:p>
        </w:tc>
        <w:tc>
          <w:tcPr>
            <w:tcW w:w="1321" w:type="dxa"/>
            <w:gridSpan w:val="1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rsidR="00962A82" w:rsidRPr="00B07F74" w:rsidRDefault="00962A82" w:rsidP="00452350">
            <w:pPr>
              <w:spacing w:before="50" w:after="46"/>
              <w:jc w:val="center"/>
              <w:rPr>
                <w:i/>
                <w:iCs/>
                <w:sz w:val="23"/>
                <w:szCs w:val="23"/>
              </w:rPr>
            </w:pPr>
            <w:r>
              <w:rPr>
                <w:i/>
                <w:iCs/>
                <w:sz w:val="23"/>
                <w:szCs w:val="23"/>
              </w:rPr>
              <w:t xml:space="preserve"> </w:t>
            </w:r>
          </w:p>
        </w:tc>
      </w:tr>
      <w:tr w:rsidR="00962A82" w:rsidRPr="00B07F74" w:rsidTr="00452350">
        <w:tblPrEx>
          <w:jc w:val="center"/>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62A82" w:rsidRPr="00B07F74" w:rsidRDefault="00962A82" w:rsidP="00452350">
            <w:pPr>
              <w:spacing w:before="50" w:after="46"/>
              <w:ind w:firstLineChars="100" w:firstLine="230"/>
              <w:rPr>
                <w:sz w:val="23"/>
                <w:szCs w:val="23"/>
              </w:rPr>
            </w:pPr>
            <w:r w:rsidRPr="00B07F74">
              <w:rPr>
                <w:sz w:val="23"/>
                <w:szCs w:val="23"/>
              </w:rPr>
              <w:t>Thu</w:t>
            </w:r>
            <w:r>
              <w:rPr>
                <w:sz w:val="23"/>
                <w:szCs w:val="23"/>
              </w:rPr>
              <w:t xml:space="preserve"> </w:t>
            </w:r>
            <w:r w:rsidRPr="00B07F74">
              <w:rPr>
                <w:sz w:val="23"/>
                <w:szCs w:val="23"/>
              </w:rPr>
              <w:t>nhập</w:t>
            </w:r>
            <w:r>
              <w:rPr>
                <w:sz w:val="23"/>
                <w:szCs w:val="23"/>
              </w:rPr>
              <w:t xml:space="preserve"> </w:t>
            </w:r>
            <w:r w:rsidRPr="00B07F74">
              <w:rPr>
                <w:sz w:val="23"/>
                <w:szCs w:val="23"/>
              </w:rPr>
              <w:t>từ</w:t>
            </w:r>
            <w:r>
              <w:rPr>
                <w:sz w:val="23"/>
                <w:szCs w:val="23"/>
              </w:rPr>
              <w:t xml:space="preserve"> </w:t>
            </w:r>
            <w:r w:rsidRPr="00B07F74">
              <w:rPr>
                <w:sz w:val="23"/>
                <w:szCs w:val="23"/>
              </w:rPr>
              <w:t>hoạt</w:t>
            </w:r>
            <w:r>
              <w:rPr>
                <w:sz w:val="23"/>
                <w:szCs w:val="23"/>
              </w:rPr>
              <w:t xml:space="preserve"> </w:t>
            </w:r>
            <w:r w:rsidRPr="00B07F74">
              <w:rPr>
                <w:sz w:val="23"/>
                <w:szCs w:val="23"/>
              </w:rPr>
              <w:t>động</w:t>
            </w:r>
            <w:r>
              <w:rPr>
                <w:sz w:val="23"/>
                <w:szCs w:val="23"/>
              </w:rPr>
              <w:t xml:space="preserve"> </w:t>
            </w:r>
            <w:r w:rsidRPr="00B07F74">
              <w:rPr>
                <w:sz w:val="23"/>
                <w:szCs w:val="23"/>
              </w:rPr>
              <w:t>kinh</w:t>
            </w:r>
            <w:r>
              <w:rPr>
                <w:sz w:val="23"/>
                <w:szCs w:val="23"/>
              </w:rPr>
              <w:t xml:space="preserve"> </w:t>
            </w:r>
            <w:r w:rsidRPr="00B07F74">
              <w:rPr>
                <w:sz w:val="23"/>
                <w:szCs w:val="23"/>
              </w:rPr>
              <w:t>doanh</w:t>
            </w:r>
            <w:r>
              <w:rPr>
                <w:sz w:val="23"/>
                <w:szCs w:val="23"/>
              </w:rPr>
              <w:t xml:space="preserve"> </w:t>
            </w:r>
            <w:r w:rsidRPr="00B07F74">
              <w:rPr>
                <w:sz w:val="23"/>
                <w:szCs w:val="23"/>
              </w:rPr>
              <w:t>ngoại</w:t>
            </w:r>
            <w:r>
              <w:rPr>
                <w:sz w:val="23"/>
                <w:szCs w:val="23"/>
              </w:rPr>
              <w:t xml:space="preserve"> </w:t>
            </w:r>
            <w:r w:rsidRPr="00B07F74">
              <w:rPr>
                <w:sz w:val="23"/>
                <w:szCs w:val="23"/>
              </w:rPr>
              <w:t>hối</w:t>
            </w:r>
            <w:r>
              <w:rPr>
                <w:sz w:val="23"/>
                <w:szCs w:val="23"/>
              </w:rPr>
              <w:t xml:space="preserve"> </w:t>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72)</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62A82" w:rsidRPr="00B07F74" w:rsidRDefault="00962A82" w:rsidP="00452350">
            <w:pPr>
              <w:spacing w:before="50" w:after="46"/>
              <w:jc w:val="center"/>
              <w:rPr>
                <w:sz w:val="23"/>
                <w:szCs w:val="23"/>
              </w:rPr>
            </w:pPr>
            <w:r w:rsidRPr="00B07F74">
              <w:rPr>
                <w:sz w:val="23"/>
                <w:szCs w:val="23"/>
              </w:rPr>
              <w:t>05</w:t>
            </w:r>
          </w:p>
        </w:tc>
        <w:tc>
          <w:tcPr>
            <w:tcW w:w="1321" w:type="dxa"/>
            <w:gridSpan w:val="1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rsidR="00962A82" w:rsidRPr="00B07F74" w:rsidRDefault="00962A82" w:rsidP="00452350">
            <w:pPr>
              <w:spacing w:before="50" w:after="46"/>
              <w:jc w:val="center"/>
              <w:rPr>
                <w:i/>
                <w:iCs/>
                <w:sz w:val="23"/>
                <w:szCs w:val="23"/>
              </w:rPr>
            </w:pPr>
            <w:r>
              <w:rPr>
                <w:i/>
                <w:iCs/>
                <w:sz w:val="23"/>
                <w:szCs w:val="23"/>
              </w:rPr>
              <w:t xml:space="preserve"> </w:t>
            </w:r>
          </w:p>
        </w:tc>
      </w:tr>
      <w:tr w:rsidR="00962A82" w:rsidRPr="00B07F74" w:rsidTr="00452350">
        <w:tblPrEx>
          <w:jc w:val="center"/>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62A82" w:rsidRPr="00B07F74" w:rsidRDefault="00962A82" w:rsidP="00452350">
            <w:pPr>
              <w:spacing w:before="50" w:after="46"/>
              <w:ind w:firstLineChars="100" w:firstLine="230"/>
              <w:rPr>
                <w:sz w:val="23"/>
                <w:szCs w:val="23"/>
              </w:rPr>
            </w:pPr>
            <w:r w:rsidRPr="00B07F74">
              <w:rPr>
                <w:sz w:val="23"/>
                <w:szCs w:val="23"/>
              </w:rPr>
              <w:t>Thu</w:t>
            </w:r>
            <w:r>
              <w:rPr>
                <w:sz w:val="23"/>
                <w:szCs w:val="23"/>
              </w:rPr>
              <w:t xml:space="preserve"> </w:t>
            </w:r>
            <w:r w:rsidRPr="00B07F74">
              <w:rPr>
                <w:sz w:val="23"/>
                <w:szCs w:val="23"/>
              </w:rPr>
              <w:t>nhập</w:t>
            </w:r>
            <w:r>
              <w:rPr>
                <w:sz w:val="23"/>
                <w:szCs w:val="23"/>
              </w:rPr>
              <w:t xml:space="preserve"> </w:t>
            </w:r>
            <w:r w:rsidRPr="00B07F74">
              <w:rPr>
                <w:sz w:val="23"/>
                <w:szCs w:val="23"/>
              </w:rPr>
              <w:t>từ</w:t>
            </w:r>
            <w:r>
              <w:rPr>
                <w:sz w:val="23"/>
                <w:szCs w:val="23"/>
              </w:rPr>
              <w:t xml:space="preserve"> </w:t>
            </w:r>
            <w:r w:rsidRPr="00B07F74">
              <w:rPr>
                <w:sz w:val="23"/>
                <w:szCs w:val="23"/>
              </w:rPr>
              <w:t>hoạt</w:t>
            </w:r>
            <w:r>
              <w:rPr>
                <w:sz w:val="23"/>
                <w:szCs w:val="23"/>
              </w:rPr>
              <w:t xml:space="preserve"> </w:t>
            </w:r>
            <w:r w:rsidRPr="00B07F74">
              <w:rPr>
                <w:sz w:val="23"/>
                <w:szCs w:val="23"/>
              </w:rPr>
              <w:t>động</w:t>
            </w:r>
            <w:r>
              <w:rPr>
                <w:sz w:val="23"/>
                <w:szCs w:val="23"/>
              </w:rPr>
              <w:t xml:space="preserve"> </w:t>
            </w:r>
            <w:r w:rsidRPr="00B07F74">
              <w:rPr>
                <w:sz w:val="23"/>
                <w:szCs w:val="23"/>
              </w:rPr>
              <w:t>kinh</w:t>
            </w:r>
            <w:r>
              <w:rPr>
                <w:sz w:val="23"/>
                <w:szCs w:val="23"/>
              </w:rPr>
              <w:t xml:space="preserve"> </w:t>
            </w:r>
            <w:r w:rsidRPr="00B07F74">
              <w:rPr>
                <w:sz w:val="23"/>
                <w:szCs w:val="23"/>
              </w:rPr>
              <w:t>doanh</w:t>
            </w:r>
            <w:r>
              <w:rPr>
                <w:sz w:val="23"/>
                <w:szCs w:val="23"/>
              </w:rPr>
              <w:t xml:space="preserve"> </w:t>
            </w:r>
            <w:r w:rsidRPr="00B07F74">
              <w:rPr>
                <w:sz w:val="23"/>
                <w:szCs w:val="23"/>
              </w:rPr>
              <w:t>khác</w:t>
            </w:r>
            <w:r>
              <w:rPr>
                <w:sz w:val="23"/>
                <w:szCs w:val="23"/>
              </w:rPr>
              <w:t xml:space="preserve"> </w:t>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74)</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62A82" w:rsidRPr="00B07F74" w:rsidRDefault="00962A82" w:rsidP="00452350">
            <w:pPr>
              <w:spacing w:before="50" w:after="46"/>
              <w:jc w:val="center"/>
              <w:rPr>
                <w:sz w:val="23"/>
                <w:szCs w:val="23"/>
              </w:rPr>
            </w:pPr>
            <w:r w:rsidRPr="00B07F74">
              <w:rPr>
                <w:sz w:val="23"/>
                <w:szCs w:val="23"/>
              </w:rPr>
              <w:t>06</w:t>
            </w:r>
          </w:p>
        </w:tc>
        <w:tc>
          <w:tcPr>
            <w:tcW w:w="1321" w:type="dxa"/>
            <w:gridSpan w:val="1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rsidR="00962A82" w:rsidRPr="00B07F74" w:rsidRDefault="00962A82" w:rsidP="00452350">
            <w:pPr>
              <w:spacing w:before="50" w:after="46"/>
              <w:jc w:val="center"/>
              <w:rPr>
                <w:i/>
                <w:iCs/>
                <w:sz w:val="23"/>
                <w:szCs w:val="23"/>
              </w:rPr>
            </w:pPr>
            <w:r>
              <w:rPr>
                <w:i/>
                <w:iCs/>
                <w:sz w:val="23"/>
                <w:szCs w:val="23"/>
              </w:rPr>
              <w:t xml:space="preserve"> </w:t>
            </w:r>
          </w:p>
        </w:tc>
      </w:tr>
      <w:tr w:rsidR="00962A82" w:rsidRPr="00B07F74" w:rsidTr="00452350">
        <w:tblPrEx>
          <w:jc w:val="center"/>
          <w:tblCellMar>
            <w:left w:w="57" w:type="dxa"/>
            <w:right w:w="57" w:type="dxa"/>
          </w:tblCellMar>
        </w:tblPrEx>
        <w:trPr>
          <w:gridBefore w:val="1"/>
          <w:wBefore w:w="15" w:type="dxa"/>
          <w:trHeight w:val="20"/>
          <w:jc w:val="center"/>
        </w:trPr>
        <w:tc>
          <w:tcPr>
            <w:tcW w:w="266" w:type="dxa"/>
            <w:tcBorders>
              <w:top w:val="nil"/>
              <w:left w:val="single" w:sz="8" w:space="0" w:color="auto"/>
              <w:bottom w:val="single" w:sz="4" w:space="0" w:color="auto"/>
              <w:right w:val="nil"/>
            </w:tcBorders>
            <w:shd w:val="clear" w:color="auto" w:fill="auto"/>
            <w:noWrap/>
            <w:vAlign w:val="center"/>
            <w:hideMark/>
          </w:tcPr>
          <w:p w:rsidR="00962A82" w:rsidRPr="00B07F74" w:rsidRDefault="00962A82" w:rsidP="00452350">
            <w:pPr>
              <w:spacing w:before="50" w:after="46"/>
              <w:ind w:firstLineChars="100" w:firstLine="230"/>
              <w:rPr>
                <w:sz w:val="23"/>
                <w:szCs w:val="23"/>
              </w:rPr>
            </w:pPr>
            <w:r>
              <w:rPr>
                <w:sz w:val="23"/>
                <w:szCs w:val="23"/>
              </w:rPr>
              <w:t xml:space="preserve"> </w:t>
            </w:r>
          </w:p>
        </w:tc>
        <w:tc>
          <w:tcPr>
            <w:tcW w:w="5923" w:type="dxa"/>
            <w:gridSpan w:val="23"/>
            <w:tcBorders>
              <w:top w:val="single" w:sz="4" w:space="0" w:color="auto"/>
              <w:left w:val="nil"/>
              <w:bottom w:val="single" w:sz="4" w:space="0" w:color="auto"/>
              <w:right w:val="single" w:sz="4" w:space="0" w:color="auto"/>
            </w:tcBorders>
            <w:shd w:val="clear" w:color="auto" w:fill="auto"/>
            <w:noWrap/>
            <w:vAlign w:val="center"/>
            <w:hideMark/>
          </w:tcPr>
          <w:p w:rsidR="00962A82" w:rsidRPr="00B07F74" w:rsidRDefault="00962A82" w:rsidP="00452350">
            <w:pPr>
              <w:spacing w:before="50" w:after="46"/>
              <w:ind w:firstLineChars="100" w:firstLine="230"/>
              <w:rPr>
                <w:i/>
                <w:iCs/>
                <w:sz w:val="23"/>
                <w:szCs w:val="23"/>
              </w:rPr>
            </w:pPr>
            <w:r w:rsidRPr="00B07F74">
              <w:rPr>
                <w:i/>
                <w:iCs/>
                <w:sz w:val="23"/>
                <w:szCs w:val="23"/>
              </w:rPr>
              <w:t>Trong</w:t>
            </w:r>
            <w:r>
              <w:rPr>
                <w:i/>
                <w:iCs/>
                <w:sz w:val="23"/>
                <w:szCs w:val="23"/>
              </w:rPr>
              <w:t xml:space="preserve"> </w:t>
            </w:r>
            <w:r w:rsidRPr="00B07F74">
              <w:rPr>
                <w:i/>
                <w:iCs/>
                <w:sz w:val="23"/>
                <w:szCs w:val="23"/>
              </w:rPr>
              <w:t>đó:</w:t>
            </w:r>
            <w:r>
              <w:rPr>
                <w:sz w:val="23"/>
                <w:szCs w:val="23"/>
              </w:rPr>
              <w:t xml:space="preserve"> </w:t>
            </w:r>
            <w:r w:rsidRPr="00B07F74">
              <w:rPr>
                <w:sz w:val="23"/>
                <w:szCs w:val="23"/>
              </w:rPr>
              <w:t>Thu</w:t>
            </w:r>
            <w:r>
              <w:rPr>
                <w:sz w:val="23"/>
                <w:szCs w:val="23"/>
              </w:rPr>
              <w:t xml:space="preserve"> </w:t>
            </w:r>
            <w:r w:rsidRPr="00B07F74">
              <w:rPr>
                <w:sz w:val="23"/>
                <w:szCs w:val="23"/>
              </w:rPr>
              <w:t>về</w:t>
            </w:r>
            <w:r>
              <w:rPr>
                <w:sz w:val="23"/>
                <w:szCs w:val="23"/>
              </w:rPr>
              <w:t xml:space="preserve"> </w:t>
            </w:r>
            <w:r w:rsidRPr="00B07F74">
              <w:rPr>
                <w:sz w:val="23"/>
                <w:szCs w:val="23"/>
              </w:rPr>
              <w:t>kinh</w:t>
            </w:r>
            <w:r>
              <w:rPr>
                <w:sz w:val="23"/>
                <w:szCs w:val="23"/>
              </w:rPr>
              <w:t xml:space="preserve"> </w:t>
            </w:r>
            <w:r w:rsidRPr="00B07F74">
              <w:rPr>
                <w:sz w:val="23"/>
                <w:szCs w:val="23"/>
              </w:rPr>
              <w:t>doanh</w:t>
            </w:r>
            <w:r>
              <w:rPr>
                <w:sz w:val="23"/>
                <w:szCs w:val="23"/>
              </w:rPr>
              <w:t xml:space="preserve"> </w:t>
            </w:r>
            <w:r w:rsidRPr="00B07F74">
              <w:rPr>
                <w:sz w:val="23"/>
                <w:szCs w:val="23"/>
              </w:rPr>
              <w:t>chứng</w:t>
            </w:r>
            <w:r>
              <w:rPr>
                <w:sz w:val="23"/>
                <w:szCs w:val="23"/>
              </w:rPr>
              <w:t xml:space="preserve"> </w:t>
            </w:r>
            <w:r w:rsidRPr="00B07F74">
              <w:rPr>
                <w:sz w:val="23"/>
                <w:szCs w:val="23"/>
              </w:rPr>
              <w:t>khoán</w:t>
            </w:r>
            <w:r>
              <w:rPr>
                <w:sz w:val="23"/>
                <w:szCs w:val="23"/>
              </w:rPr>
              <w:t xml:space="preserve"> </w:t>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741)</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62A82" w:rsidRPr="00B07F74" w:rsidRDefault="00962A82" w:rsidP="00452350">
            <w:pPr>
              <w:spacing w:before="50" w:after="46"/>
              <w:jc w:val="center"/>
              <w:rPr>
                <w:sz w:val="23"/>
                <w:szCs w:val="23"/>
              </w:rPr>
            </w:pPr>
            <w:r w:rsidRPr="00B07F74">
              <w:rPr>
                <w:sz w:val="23"/>
                <w:szCs w:val="23"/>
              </w:rPr>
              <w:t>07</w:t>
            </w:r>
          </w:p>
        </w:tc>
        <w:tc>
          <w:tcPr>
            <w:tcW w:w="1321" w:type="dxa"/>
            <w:gridSpan w:val="1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rsidR="00962A82" w:rsidRPr="00B07F74" w:rsidRDefault="00962A82" w:rsidP="00452350">
            <w:pPr>
              <w:spacing w:before="50" w:after="46"/>
              <w:jc w:val="center"/>
              <w:rPr>
                <w:i/>
                <w:iCs/>
                <w:sz w:val="23"/>
                <w:szCs w:val="23"/>
              </w:rPr>
            </w:pPr>
            <w:r>
              <w:rPr>
                <w:i/>
                <w:iCs/>
                <w:sz w:val="23"/>
                <w:szCs w:val="23"/>
              </w:rPr>
              <w:t xml:space="preserve"> </w:t>
            </w:r>
          </w:p>
        </w:tc>
      </w:tr>
      <w:tr w:rsidR="00962A82" w:rsidRPr="00B07F74" w:rsidTr="00452350">
        <w:tblPrEx>
          <w:jc w:val="center"/>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62A82" w:rsidRPr="00B07F74" w:rsidRDefault="00962A82" w:rsidP="00452350">
            <w:pPr>
              <w:spacing w:before="50" w:after="46"/>
              <w:ind w:firstLineChars="100" w:firstLine="230"/>
              <w:rPr>
                <w:sz w:val="23"/>
                <w:szCs w:val="23"/>
              </w:rPr>
            </w:pPr>
            <w:r w:rsidRPr="00B07F74">
              <w:rPr>
                <w:sz w:val="23"/>
                <w:szCs w:val="23"/>
              </w:rPr>
              <w:t>Thu</w:t>
            </w:r>
            <w:r>
              <w:rPr>
                <w:sz w:val="23"/>
                <w:szCs w:val="23"/>
              </w:rPr>
              <w:t xml:space="preserve"> </w:t>
            </w:r>
            <w:r w:rsidRPr="00B07F74">
              <w:rPr>
                <w:sz w:val="23"/>
                <w:szCs w:val="23"/>
              </w:rPr>
              <w:t>nhập</w:t>
            </w:r>
            <w:r>
              <w:rPr>
                <w:sz w:val="23"/>
                <w:szCs w:val="23"/>
              </w:rPr>
              <w:t xml:space="preserve"> </w:t>
            </w:r>
            <w:r w:rsidRPr="00B07F74">
              <w:rPr>
                <w:sz w:val="23"/>
                <w:szCs w:val="23"/>
              </w:rPr>
              <w:t>góp</w:t>
            </w:r>
            <w:r>
              <w:rPr>
                <w:sz w:val="23"/>
                <w:szCs w:val="23"/>
              </w:rPr>
              <w:t xml:space="preserve"> </w:t>
            </w:r>
            <w:r w:rsidRPr="00B07F74">
              <w:rPr>
                <w:sz w:val="23"/>
                <w:szCs w:val="23"/>
              </w:rPr>
              <w:t>vốn,</w:t>
            </w:r>
            <w:r>
              <w:rPr>
                <w:sz w:val="23"/>
                <w:szCs w:val="23"/>
              </w:rPr>
              <w:t xml:space="preserve"> </w:t>
            </w:r>
            <w:r w:rsidRPr="00B07F74">
              <w:rPr>
                <w:sz w:val="23"/>
                <w:szCs w:val="23"/>
              </w:rPr>
              <w:t>mua</w:t>
            </w:r>
            <w:r>
              <w:rPr>
                <w:sz w:val="23"/>
                <w:szCs w:val="23"/>
              </w:rPr>
              <w:t xml:space="preserve"> </w:t>
            </w:r>
            <w:r w:rsidRPr="00B07F74">
              <w:rPr>
                <w:sz w:val="23"/>
                <w:szCs w:val="23"/>
              </w:rPr>
              <w:t>cổ</w:t>
            </w:r>
            <w:r>
              <w:rPr>
                <w:sz w:val="23"/>
                <w:szCs w:val="23"/>
              </w:rPr>
              <w:t xml:space="preserve"> </w:t>
            </w:r>
            <w:r w:rsidRPr="00B07F74">
              <w:rPr>
                <w:sz w:val="23"/>
                <w:szCs w:val="23"/>
              </w:rPr>
              <w:t>phần</w:t>
            </w:r>
            <w:r>
              <w:rPr>
                <w:sz w:val="23"/>
                <w:szCs w:val="23"/>
              </w:rPr>
              <w:t xml:space="preserve"> </w:t>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78)</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62A82" w:rsidRPr="00B07F74" w:rsidRDefault="00962A82" w:rsidP="00452350">
            <w:pPr>
              <w:spacing w:before="50" w:after="46"/>
              <w:jc w:val="center"/>
              <w:rPr>
                <w:sz w:val="23"/>
                <w:szCs w:val="23"/>
              </w:rPr>
            </w:pPr>
            <w:r w:rsidRPr="00B07F74">
              <w:rPr>
                <w:sz w:val="23"/>
                <w:szCs w:val="23"/>
              </w:rPr>
              <w:t>08</w:t>
            </w:r>
          </w:p>
        </w:tc>
        <w:tc>
          <w:tcPr>
            <w:tcW w:w="1321" w:type="dxa"/>
            <w:gridSpan w:val="1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rsidR="00962A82" w:rsidRPr="00B07F74" w:rsidRDefault="00962A82" w:rsidP="00452350">
            <w:pPr>
              <w:spacing w:before="50" w:after="46"/>
              <w:jc w:val="center"/>
              <w:rPr>
                <w:i/>
                <w:iCs/>
                <w:sz w:val="23"/>
                <w:szCs w:val="23"/>
              </w:rPr>
            </w:pPr>
            <w:r>
              <w:rPr>
                <w:i/>
                <w:iCs/>
                <w:sz w:val="23"/>
                <w:szCs w:val="23"/>
              </w:rPr>
              <w:t xml:space="preserve"> </w:t>
            </w:r>
          </w:p>
        </w:tc>
      </w:tr>
      <w:tr w:rsidR="00962A82" w:rsidRPr="00B07F74" w:rsidTr="00452350">
        <w:tblPrEx>
          <w:jc w:val="center"/>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62A82" w:rsidRPr="00B07F74" w:rsidRDefault="00962A82" w:rsidP="00452350">
            <w:pPr>
              <w:spacing w:before="50" w:after="46"/>
              <w:ind w:firstLineChars="100" w:firstLine="230"/>
              <w:rPr>
                <w:sz w:val="23"/>
                <w:szCs w:val="23"/>
              </w:rPr>
            </w:pPr>
            <w:r w:rsidRPr="00B07F74">
              <w:rPr>
                <w:sz w:val="23"/>
                <w:szCs w:val="23"/>
              </w:rPr>
              <w:t>Thu</w:t>
            </w:r>
            <w:r>
              <w:rPr>
                <w:sz w:val="23"/>
                <w:szCs w:val="23"/>
              </w:rPr>
              <w:t xml:space="preserve"> </w:t>
            </w:r>
            <w:r w:rsidRPr="00B07F74">
              <w:rPr>
                <w:sz w:val="23"/>
                <w:szCs w:val="23"/>
              </w:rPr>
              <w:t>nhập</w:t>
            </w:r>
            <w:r>
              <w:rPr>
                <w:sz w:val="23"/>
                <w:szCs w:val="23"/>
              </w:rPr>
              <w:t xml:space="preserve"> </w:t>
            </w:r>
            <w:r w:rsidRPr="00B07F74">
              <w:rPr>
                <w:sz w:val="23"/>
                <w:szCs w:val="23"/>
              </w:rPr>
              <w:t>khác</w:t>
            </w:r>
            <w:r>
              <w:rPr>
                <w:sz w:val="23"/>
                <w:szCs w:val="23"/>
              </w:rPr>
              <w:t xml:space="preserve"> </w:t>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79)</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62A82" w:rsidRPr="00B07F74" w:rsidRDefault="00962A82" w:rsidP="00452350">
            <w:pPr>
              <w:spacing w:before="50" w:after="46"/>
              <w:jc w:val="center"/>
              <w:rPr>
                <w:sz w:val="23"/>
                <w:szCs w:val="23"/>
              </w:rPr>
            </w:pPr>
            <w:r w:rsidRPr="00B07F74">
              <w:rPr>
                <w:sz w:val="23"/>
                <w:szCs w:val="23"/>
              </w:rPr>
              <w:t>09</w:t>
            </w:r>
          </w:p>
        </w:tc>
        <w:tc>
          <w:tcPr>
            <w:tcW w:w="1321" w:type="dxa"/>
            <w:gridSpan w:val="1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50" w:after="46"/>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rsidR="00962A82" w:rsidRPr="00B07F74" w:rsidRDefault="00962A82" w:rsidP="00452350">
            <w:pPr>
              <w:spacing w:before="50" w:after="46"/>
              <w:jc w:val="center"/>
              <w:rPr>
                <w:i/>
                <w:iCs/>
                <w:sz w:val="23"/>
                <w:szCs w:val="23"/>
              </w:rPr>
            </w:pPr>
            <w:r>
              <w:rPr>
                <w:i/>
                <w:iCs/>
                <w:sz w:val="23"/>
                <w:szCs w:val="23"/>
              </w:rPr>
              <w:t xml:space="preserve"> </w:t>
            </w:r>
          </w:p>
        </w:tc>
      </w:tr>
      <w:tr w:rsidR="00962A82" w:rsidRPr="00B07F74" w:rsidTr="00452350">
        <w:tblPrEx>
          <w:jc w:val="center"/>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62A82" w:rsidRPr="00B07F74" w:rsidRDefault="00962A82" w:rsidP="00452350">
            <w:pPr>
              <w:spacing w:before="70" w:after="64"/>
              <w:rPr>
                <w:i/>
                <w:iCs/>
                <w:sz w:val="23"/>
                <w:szCs w:val="23"/>
              </w:rPr>
            </w:pPr>
            <w:r w:rsidRPr="00B07F74">
              <w:rPr>
                <w:b/>
                <w:bCs/>
                <w:sz w:val="23"/>
                <w:szCs w:val="23"/>
              </w:rPr>
              <w:lastRenderedPageBreak/>
              <w:t>Tổng</w:t>
            </w:r>
            <w:r>
              <w:rPr>
                <w:b/>
                <w:bCs/>
                <w:sz w:val="23"/>
                <w:szCs w:val="23"/>
              </w:rPr>
              <w:t xml:space="preserve"> </w:t>
            </w:r>
            <w:r w:rsidRPr="00B07F74">
              <w:rPr>
                <w:b/>
                <w:bCs/>
                <w:sz w:val="23"/>
                <w:szCs w:val="23"/>
              </w:rPr>
              <w:t>chi</w:t>
            </w:r>
            <w:r>
              <w:rPr>
                <w:b/>
                <w:bCs/>
                <w:sz w:val="23"/>
                <w:szCs w:val="23"/>
              </w:rPr>
              <w:t xml:space="preserve"> </w:t>
            </w:r>
            <w:r w:rsidRPr="00B07F74">
              <w:rPr>
                <w:b/>
                <w:bCs/>
                <w:sz w:val="23"/>
                <w:szCs w:val="23"/>
              </w:rPr>
              <w:t>phí</w:t>
            </w:r>
            <w:r>
              <w:rPr>
                <w:b/>
                <w:bCs/>
                <w:sz w:val="23"/>
                <w:szCs w:val="23"/>
              </w:rPr>
              <w:t xml:space="preserve"> </w:t>
            </w:r>
            <w:r w:rsidRPr="00B07F74">
              <w:rPr>
                <w:b/>
                <w:bCs/>
                <w:sz w:val="23"/>
                <w:szCs w:val="23"/>
              </w:rPr>
              <w:t>(10=11+13+14+15)</w:t>
            </w:r>
            <w:r>
              <w:rPr>
                <w:i/>
                <w:iCs/>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62A82" w:rsidRPr="00B07F74" w:rsidRDefault="00962A82" w:rsidP="00452350">
            <w:pPr>
              <w:spacing w:before="70" w:after="64"/>
              <w:jc w:val="center"/>
              <w:rPr>
                <w:b/>
                <w:bCs/>
                <w:sz w:val="23"/>
                <w:szCs w:val="23"/>
              </w:rPr>
            </w:pPr>
            <w:r w:rsidRPr="00B07F74">
              <w:rPr>
                <w:b/>
                <w:bCs/>
                <w:sz w:val="23"/>
                <w:szCs w:val="23"/>
              </w:rPr>
              <w:t>10</w:t>
            </w:r>
          </w:p>
        </w:tc>
        <w:tc>
          <w:tcPr>
            <w:tcW w:w="1321" w:type="dxa"/>
            <w:gridSpan w:val="13"/>
            <w:tcBorders>
              <w:top w:val="single" w:sz="4" w:space="0" w:color="auto"/>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36" w:type="dxa"/>
            <w:gridSpan w:val="3"/>
            <w:tcBorders>
              <w:top w:val="single" w:sz="4" w:space="0" w:color="auto"/>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37" w:type="dxa"/>
            <w:gridSpan w:val="4"/>
            <w:tcBorders>
              <w:top w:val="single" w:sz="4" w:space="0" w:color="auto"/>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36" w:type="dxa"/>
            <w:gridSpan w:val="2"/>
            <w:tcBorders>
              <w:top w:val="single" w:sz="4" w:space="0" w:color="auto"/>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49" w:type="dxa"/>
            <w:gridSpan w:val="2"/>
            <w:tcBorders>
              <w:top w:val="single" w:sz="4" w:space="0" w:color="auto"/>
              <w:left w:val="nil"/>
              <w:bottom w:val="single" w:sz="4" w:space="0" w:color="auto"/>
              <w:right w:val="single" w:sz="8" w:space="0" w:color="auto"/>
            </w:tcBorders>
            <w:shd w:val="clear" w:color="auto" w:fill="auto"/>
            <w:noWrap/>
            <w:vAlign w:val="center"/>
            <w:hideMark/>
          </w:tcPr>
          <w:p w:rsidR="00962A82" w:rsidRPr="00B07F74" w:rsidRDefault="00962A82" w:rsidP="00452350">
            <w:pPr>
              <w:spacing w:before="70" w:after="64"/>
              <w:jc w:val="center"/>
              <w:rPr>
                <w:i/>
                <w:iCs/>
                <w:sz w:val="23"/>
                <w:szCs w:val="23"/>
              </w:rPr>
            </w:pPr>
            <w:r>
              <w:rPr>
                <w:i/>
                <w:iCs/>
                <w:sz w:val="23"/>
                <w:szCs w:val="23"/>
              </w:rPr>
              <w:t xml:space="preserve"> </w:t>
            </w:r>
          </w:p>
        </w:tc>
      </w:tr>
      <w:tr w:rsidR="00962A82" w:rsidRPr="00B07F74" w:rsidTr="00452350">
        <w:tblPrEx>
          <w:jc w:val="center"/>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62A82" w:rsidRPr="00B07F74" w:rsidRDefault="00962A82" w:rsidP="00452350">
            <w:pPr>
              <w:spacing w:before="70" w:after="64"/>
              <w:ind w:firstLineChars="100" w:firstLine="230"/>
              <w:rPr>
                <w:b/>
                <w:bCs/>
                <w:sz w:val="23"/>
                <w:szCs w:val="23"/>
              </w:rPr>
            </w:pPr>
            <w:r w:rsidRPr="00B07F74">
              <w:rPr>
                <w:sz w:val="23"/>
                <w:szCs w:val="23"/>
              </w:rPr>
              <w:t>Chi</w:t>
            </w:r>
            <w:r>
              <w:rPr>
                <w:sz w:val="23"/>
                <w:szCs w:val="23"/>
              </w:rPr>
              <w:t xml:space="preserve"> </w:t>
            </w:r>
            <w:r w:rsidRPr="00B07F74">
              <w:rPr>
                <w:sz w:val="23"/>
                <w:szCs w:val="23"/>
              </w:rPr>
              <w:t>phí</w:t>
            </w:r>
            <w:r>
              <w:rPr>
                <w:sz w:val="23"/>
                <w:szCs w:val="23"/>
              </w:rPr>
              <w:t xml:space="preserve"> </w:t>
            </w:r>
            <w:r w:rsidRPr="00B07F74">
              <w:rPr>
                <w:sz w:val="23"/>
                <w:szCs w:val="23"/>
              </w:rPr>
              <w:t>hoạt</w:t>
            </w:r>
            <w:r>
              <w:rPr>
                <w:sz w:val="23"/>
                <w:szCs w:val="23"/>
              </w:rPr>
              <w:t xml:space="preserve"> </w:t>
            </w:r>
            <w:r w:rsidRPr="00B07F74">
              <w:rPr>
                <w:sz w:val="23"/>
                <w:szCs w:val="23"/>
              </w:rPr>
              <w:t>động</w:t>
            </w:r>
            <w:r>
              <w:rPr>
                <w:sz w:val="23"/>
                <w:szCs w:val="23"/>
              </w:rPr>
              <w:t xml:space="preserve"> </w:t>
            </w:r>
            <w:r w:rsidRPr="00B07F74">
              <w:rPr>
                <w:sz w:val="23"/>
                <w:szCs w:val="23"/>
              </w:rPr>
              <w:t>tín</w:t>
            </w:r>
            <w:r>
              <w:rPr>
                <w:sz w:val="23"/>
                <w:szCs w:val="23"/>
              </w:rPr>
              <w:t xml:space="preserve"> </w:t>
            </w:r>
            <w:r w:rsidRPr="00B07F74">
              <w:rPr>
                <w:sz w:val="23"/>
                <w:szCs w:val="23"/>
              </w:rPr>
              <w:t>dụng</w:t>
            </w:r>
            <w:r>
              <w:rPr>
                <w:sz w:val="23"/>
                <w:szCs w:val="23"/>
              </w:rPr>
              <w:t xml:space="preserve"> </w:t>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80)</w:t>
            </w:r>
            <w:r>
              <w:rPr>
                <w:b/>
                <w:bCs/>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62A82" w:rsidRPr="00B07F74" w:rsidRDefault="00962A82" w:rsidP="00452350">
            <w:pPr>
              <w:spacing w:before="70" w:after="64"/>
              <w:jc w:val="center"/>
              <w:rPr>
                <w:sz w:val="23"/>
                <w:szCs w:val="23"/>
              </w:rPr>
            </w:pPr>
            <w:r w:rsidRPr="00B07F74">
              <w:rPr>
                <w:sz w:val="23"/>
                <w:szCs w:val="23"/>
              </w:rPr>
              <w:t>11</w:t>
            </w:r>
          </w:p>
        </w:tc>
        <w:tc>
          <w:tcPr>
            <w:tcW w:w="1321" w:type="dxa"/>
            <w:gridSpan w:val="1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rsidR="00962A82" w:rsidRPr="00B07F74" w:rsidRDefault="00962A82" w:rsidP="00452350">
            <w:pPr>
              <w:spacing w:before="70" w:after="64"/>
              <w:jc w:val="center"/>
              <w:rPr>
                <w:i/>
                <w:iCs/>
                <w:sz w:val="23"/>
                <w:szCs w:val="23"/>
              </w:rPr>
            </w:pPr>
            <w:r>
              <w:rPr>
                <w:i/>
                <w:iCs/>
                <w:sz w:val="23"/>
                <w:szCs w:val="23"/>
              </w:rPr>
              <w:t xml:space="preserve"> </w:t>
            </w:r>
          </w:p>
        </w:tc>
      </w:tr>
      <w:tr w:rsidR="00962A82" w:rsidRPr="00B07F74" w:rsidTr="00452350">
        <w:tblPrEx>
          <w:jc w:val="center"/>
          <w:tblCellMar>
            <w:left w:w="57" w:type="dxa"/>
            <w:right w:w="57" w:type="dxa"/>
          </w:tblCellMar>
        </w:tblPrEx>
        <w:trPr>
          <w:gridBefore w:val="1"/>
          <w:wBefore w:w="15" w:type="dxa"/>
          <w:trHeight w:val="20"/>
          <w:jc w:val="center"/>
        </w:trPr>
        <w:tc>
          <w:tcPr>
            <w:tcW w:w="266" w:type="dxa"/>
            <w:tcBorders>
              <w:top w:val="nil"/>
              <w:left w:val="single" w:sz="8" w:space="0" w:color="auto"/>
              <w:bottom w:val="single" w:sz="4" w:space="0" w:color="auto"/>
              <w:right w:val="nil"/>
            </w:tcBorders>
            <w:shd w:val="clear" w:color="auto" w:fill="auto"/>
            <w:noWrap/>
            <w:vAlign w:val="center"/>
            <w:hideMark/>
          </w:tcPr>
          <w:p w:rsidR="00962A82" w:rsidRPr="00B07F74" w:rsidRDefault="00962A82" w:rsidP="00452350">
            <w:pPr>
              <w:spacing w:before="70" w:after="64"/>
              <w:ind w:firstLineChars="100" w:firstLine="230"/>
              <w:rPr>
                <w:sz w:val="23"/>
                <w:szCs w:val="23"/>
              </w:rPr>
            </w:pPr>
            <w:r>
              <w:rPr>
                <w:sz w:val="23"/>
                <w:szCs w:val="23"/>
              </w:rPr>
              <w:t xml:space="preserve"> </w:t>
            </w:r>
          </w:p>
        </w:tc>
        <w:tc>
          <w:tcPr>
            <w:tcW w:w="5923" w:type="dxa"/>
            <w:gridSpan w:val="23"/>
            <w:tcBorders>
              <w:top w:val="nil"/>
              <w:left w:val="nil"/>
              <w:bottom w:val="single" w:sz="4" w:space="0" w:color="auto"/>
              <w:right w:val="single" w:sz="4" w:space="0" w:color="auto"/>
            </w:tcBorders>
            <w:shd w:val="clear" w:color="auto" w:fill="auto"/>
            <w:noWrap/>
            <w:vAlign w:val="center"/>
            <w:hideMark/>
          </w:tcPr>
          <w:p w:rsidR="00962A82" w:rsidRPr="00B07F74" w:rsidRDefault="00962A82" w:rsidP="00452350">
            <w:pPr>
              <w:spacing w:before="70" w:after="64"/>
              <w:ind w:left="219" w:firstLine="11"/>
              <w:rPr>
                <w:sz w:val="23"/>
                <w:szCs w:val="23"/>
              </w:rPr>
            </w:pPr>
            <w:r w:rsidRPr="00B07F74">
              <w:rPr>
                <w:i/>
                <w:iCs/>
                <w:sz w:val="23"/>
                <w:szCs w:val="23"/>
              </w:rPr>
              <w:t>Trong</w:t>
            </w:r>
            <w:r>
              <w:rPr>
                <w:i/>
                <w:iCs/>
                <w:sz w:val="23"/>
                <w:szCs w:val="23"/>
              </w:rPr>
              <w:t xml:space="preserve"> </w:t>
            </w:r>
            <w:r w:rsidRPr="00B07F74">
              <w:rPr>
                <w:i/>
                <w:iCs/>
                <w:sz w:val="23"/>
                <w:szCs w:val="23"/>
              </w:rPr>
              <w:t>đó:</w:t>
            </w:r>
            <w:r>
              <w:rPr>
                <w:sz w:val="23"/>
                <w:szCs w:val="23"/>
              </w:rPr>
              <w:t xml:space="preserve"> </w:t>
            </w:r>
            <w:r w:rsidRPr="00B07F74">
              <w:rPr>
                <w:sz w:val="23"/>
                <w:szCs w:val="23"/>
              </w:rPr>
              <w:t>Chi</w:t>
            </w:r>
            <w:r>
              <w:rPr>
                <w:sz w:val="23"/>
                <w:szCs w:val="23"/>
              </w:rPr>
              <w:t xml:space="preserve"> </w:t>
            </w:r>
            <w:r w:rsidRPr="00B07F74">
              <w:rPr>
                <w:sz w:val="23"/>
                <w:szCs w:val="23"/>
              </w:rPr>
              <w:t>phí</w:t>
            </w:r>
            <w:r>
              <w:rPr>
                <w:sz w:val="23"/>
                <w:szCs w:val="23"/>
              </w:rPr>
              <w:t xml:space="preserve"> </w:t>
            </w:r>
            <w:r w:rsidRPr="00B07F74">
              <w:rPr>
                <w:sz w:val="23"/>
                <w:szCs w:val="23"/>
              </w:rPr>
              <w:t>khác</w:t>
            </w:r>
            <w:r>
              <w:rPr>
                <w:sz w:val="23"/>
                <w:szCs w:val="23"/>
              </w:rPr>
              <w:t xml:space="preserve"> </w:t>
            </w:r>
            <w:r w:rsidRPr="00B07F74">
              <w:rPr>
                <w:sz w:val="23"/>
                <w:szCs w:val="23"/>
              </w:rPr>
              <w:t>cho</w:t>
            </w:r>
            <w:r>
              <w:rPr>
                <w:sz w:val="23"/>
                <w:szCs w:val="23"/>
              </w:rPr>
              <w:t xml:space="preserve"> </w:t>
            </w:r>
            <w:r w:rsidRPr="00B07F74">
              <w:rPr>
                <w:sz w:val="23"/>
                <w:szCs w:val="23"/>
              </w:rPr>
              <w:t>hoạt</w:t>
            </w:r>
            <w:r>
              <w:rPr>
                <w:sz w:val="23"/>
                <w:szCs w:val="23"/>
              </w:rPr>
              <w:t xml:space="preserve"> </w:t>
            </w:r>
            <w:r w:rsidRPr="00B07F74">
              <w:rPr>
                <w:sz w:val="23"/>
                <w:szCs w:val="23"/>
              </w:rPr>
              <w:t>động</w:t>
            </w:r>
            <w:r>
              <w:rPr>
                <w:sz w:val="23"/>
                <w:szCs w:val="23"/>
              </w:rPr>
              <w:t xml:space="preserve"> </w:t>
            </w:r>
            <w:r w:rsidRPr="00B07F74">
              <w:rPr>
                <w:sz w:val="23"/>
                <w:szCs w:val="23"/>
              </w:rPr>
              <w:t>tín</w:t>
            </w:r>
            <w:r>
              <w:rPr>
                <w:sz w:val="23"/>
                <w:szCs w:val="23"/>
              </w:rPr>
              <w:t xml:space="preserve"> </w:t>
            </w:r>
            <w:r w:rsidRPr="00B07F74">
              <w:rPr>
                <w:sz w:val="23"/>
                <w:szCs w:val="23"/>
              </w:rPr>
              <w:t>dụng</w:t>
            </w:r>
            <w:r>
              <w:rPr>
                <w:sz w:val="23"/>
                <w:szCs w:val="23"/>
              </w:rPr>
              <w:t xml:space="preserve"> </w:t>
            </w:r>
            <w:r w:rsidR="00452350">
              <w:rPr>
                <w:sz w:val="23"/>
                <w:szCs w:val="23"/>
              </w:rPr>
              <w:br/>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809)</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62A82" w:rsidRPr="00B07F74" w:rsidRDefault="00962A82" w:rsidP="00452350">
            <w:pPr>
              <w:spacing w:before="70" w:after="64"/>
              <w:jc w:val="center"/>
              <w:rPr>
                <w:sz w:val="23"/>
                <w:szCs w:val="23"/>
              </w:rPr>
            </w:pPr>
            <w:r w:rsidRPr="00B07F74">
              <w:rPr>
                <w:sz w:val="23"/>
                <w:szCs w:val="23"/>
              </w:rPr>
              <w:t>12</w:t>
            </w:r>
          </w:p>
        </w:tc>
        <w:tc>
          <w:tcPr>
            <w:tcW w:w="1321" w:type="dxa"/>
            <w:gridSpan w:val="1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rsidR="00962A82" w:rsidRPr="00B07F74" w:rsidRDefault="00962A82" w:rsidP="00452350">
            <w:pPr>
              <w:spacing w:before="70" w:after="64"/>
              <w:jc w:val="center"/>
              <w:rPr>
                <w:i/>
                <w:iCs/>
                <w:sz w:val="23"/>
                <w:szCs w:val="23"/>
              </w:rPr>
            </w:pPr>
            <w:r>
              <w:rPr>
                <w:i/>
                <w:iCs/>
                <w:sz w:val="23"/>
                <w:szCs w:val="23"/>
              </w:rPr>
              <w:t xml:space="preserve"> </w:t>
            </w:r>
          </w:p>
        </w:tc>
      </w:tr>
      <w:tr w:rsidR="00962A82" w:rsidRPr="00B07F74" w:rsidTr="00452350">
        <w:tblPrEx>
          <w:jc w:val="center"/>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62A82" w:rsidRPr="00B07F74" w:rsidRDefault="00962A82" w:rsidP="00452350">
            <w:pPr>
              <w:spacing w:before="70" w:after="64"/>
              <w:ind w:firstLineChars="100" w:firstLine="230"/>
              <w:rPr>
                <w:sz w:val="23"/>
                <w:szCs w:val="23"/>
              </w:rPr>
            </w:pPr>
            <w:r w:rsidRPr="00B07F74">
              <w:rPr>
                <w:sz w:val="23"/>
                <w:szCs w:val="23"/>
              </w:rPr>
              <w:t>Chi</w:t>
            </w:r>
            <w:r>
              <w:rPr>
                <w:sz w:val="23"/>
                <w:szCs w:val="23"/>
              </w:rPr>
              <w:t xml:space="preserve"> </w:t>
            </w:r>
            <w:r w:rsidRPr="00B07F74">
              <w:rPr>
                <w:sz w:val="23"/>
                <w:szCs w:val="23"/>
              </w:rPr>
              <w:t>phí</w:t>
            </w:r>
            <w:r>
              <w:rPr>
                <w:sz w:val="23"/>
                <w:szCs w:val="23"/>
              </w:rPr>
              <w:t xml:space="preserve"> </w:t>
            </w:r>
            <w:r w:rsidRPr="00B07F74">
              <w:rPr>
                <w:sz w:val="23"/>
                <w:szCs w:val="23"/>
              </w:rPr>
              <w:t>hoạt</w:t>
            </w:r>
            <w:r>
              <w:rPr>
                <w:sz w:val="23"/>
                <w:szCs w:val="23"/>
              </w:rPr>
              <w:t xml:space="preserve"> </w:t>
            </w:r>
            <w:r w:rsidRPr="00B07F74">
              <w:rPr>
                <w:sz w:val="23"/>
                <w:szCs w:val="23"/>
              </w:rPr>
              <w:t>động</w:t>
            </w:r>
            <w:r>
              <w:rPr>
                <w:sz w:val="23"/>
                <w:szCs w:val="23"/>
              </w:rPr>
              <w:t xml:space="preserve"> </w:t>
            </w:r>
            <w:r w:rsidRPr="00B07F74">
              <w:rPr>
                <w:sz w:val="23"/>
                <w:szCs w:val="23"/>
              </w:rPr>
              <w:t>kinh</w:t>
            </w:r>
            <w:r>
              <w:rPr>
                <w:sz w:val="23"/>
                <w:szCs w:val="23"/>
              </w:rPr>
              <w:t xml:space="preserve"> </w:t>
            </w:r>
            <w:r w:rsidRPr="00B07F74">
              <w:rPr>
                <w:sz w:val="23"/>
                <w:szCs w:val="23"/>
              </w:rPr>
              <w:t>doanh</w:t>
            </w:r>
            <w:r>
              <w:rPr>
                <w:sz w:val="23"/>
                <w:szCs w:val="23"/>
              </w:rPr>
              <w:t xml:space="preserve"> </w:t>
            </w:r>
            <w:r w:rsidRPr="00B07F74">
              <w:rPr>
                <w:sz w:val="23"/>
                <w:szCs w:val="23"/>
              </w:rPr>
              <w:t>ngoại</w:t>
            </w:r>
            <w:r>
              <w:rPr>
                <w:sz w:val="23"/>
                <w:szCs w:val="23"/>
              </w:rPr>
              <w:t xml:space="preserve"> </w:t>
            </w:r>
            <w:r w:rsidRPr="00B07F74">
              <w:rPr>
                <w:sz w:val="23"/>
                <w:szCs w:val="23"/>
              </w:rPr>
              <w:t>hối</w:t>
            </w:r>
            <w:r>
              <w:rPr>
                <w:sz w:val="23"/>
                <w:szCs w:val="23"/>
              </w:rPr>
              <w:t xml:space="preserve"> </w:t>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82)</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62A82" w:rsidRPr="00B07F74" w:rsidRDefault="00962A82" w:rsidP="00452350">
            <w:pPr>
              <w:spacing w:before="70" w:after="64"/>
              <w:jc w:val="center"/>
              <w:rPr>
                <w:sz w:val="23"/>
                <w:szCs w:val="23"/>
              </w:rPr>
            </w:pPr>
            <w:r w:rsidRPr="00B07F74">
              <w:rPr>
                <w:sz w:val="23"/>
                <w:szCs w:val="23"/>
              </w:rPr>
              <w:t>13</w:t>
            </w:r>
          </w:p>
        </w:tc>
        <w:tc>
          <w:tcPr>
            <w:tcW w:w="1321" w:type="dxa"/>
            <w:gridSpan w:val="1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rsidR="00962A82" w:rsidRPr="00B07F74" w:rsidRDefault="00962A82" w:rsidP="00452350">
            <w:pPr>
              <w:spacing w:before="70" w:after="64"/>
              <w:jc w:val="center"/>
              <w:rPr>
                <w:i/>
                <w:iCs/>
                <w:sz w:val="23"/>
                <w:szCs w:val="23"/>
              </w:rPr>
            </w:pPr>
            <w:r>
              <w:rPr>
                <w:i/>
                <w:iCs/>
                <w:sz w:val="23"/>
                <w:szCs w:val="23"/>
              </w:rPr>
              <w:t xml:space="preserve"> </w:t>
            </w:r>
          </w:p>
        </w:tc>
      </w:tr>
      <w:tr w:rsidR="00962A82" w:rsidRPr="00B07F74" w:rsidTr="00452350">
        <w:tblPrEx>
          <w:jc w:val="center"/>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nil"/>
              <w:right w:val="single" w:sz="4" w:space="0" w:color="auto"/>
            </w:tcBorders>
            <w:shd w:val="clear" w:color="auto" w:fill="auto"/>
            <w:noWrap/>
            <w:vAlign w:val="center"/>
            <w:hideMark/>
          </w:tcPr>
          <w:p w:rsidR="00962A82" w:rsidRPr="00B07F74" w:rsidRDefault="00962A82" w:rsidP="00452350">
            <w:pPr>
              <w:spacing w:before="70" w:after="64"/>
              <w:ind w:firstLineChars="100" w:firstLine="230"/>
              <w:rPr>
                <w:sz w:val="23"/>
                <w:szCs w:val="23"/>
              </w:rPr>
            </w:pPr>
            <w:r w:rsidRPr="00B07F74">
              <w:rPr>
                <w:sz w:val="23"/>
                <w:szCs w:val="23"/>
              </w:rPr>
              <w:t>Chi</w:t>
            </w:r>
            <w:r>
              <w:rPr>
                <w:sz w:val="23"/>
                <w:szCs w:val="23"/>
              </w:rPr>
              <w:t xml:space="preserve"> </w:t>
            </w:r>
            <w:r w:rsidRPr="00B07F74">
              <w:rPr>
                <w:sz w:val="23"/>
                <w:szCs w:val="23"/>
              </w:rPr>
              <w:t>phí</w:t>
            </w:r>
            <w:r>
              <w:rPr>
                <w:sz w:val="23"/>
                <w:szCs w:val="23"/>
              </w:rPr>
              <w:t xml:space="preserve"> </w:t>
            </w:r>
            <w:r w:rsidRPr="00B07F74">
              <w:rPr>
                <w:sz w:val="23"/>
                <w:szCs w:val="23"/>
              </w:rPr>
              <w:t>dự</w:t>
            </w:r>
            <w:r>
              <w:rPr>
                <w:sz w:val="23"/>
                <w:szCs w:val="23"/>
              </w:rPr>
              <w:t xml:space="preserve"> </w:t>
            </w:r>
            <w:r w:rsidRPr="00B07F74">
              <w:rPr>
                <w:sz w:val="23"/>
                <w:szCs w:val="23"/>
              </w:rPr>
              <w:t>phòng</w:t>
            </w:r>
            <w:r>
              <w:rPr>
                <w:sz w:val="23"/>
                <w:szCs w:val="23"/>
              </w:rPr>
              <w:t xml:space="preserve"> </w:t>
            </w:r>
            <w:r w:rsidRPr="00B07F74">
              <w:rPr>
                <w:sz w:val="23"/>
                <w:szCs w:val="23"/>
              </w:rPr>
              <w:t>rủi</w:t>
            </w:r>
            <w:r>
              <w:rPr>
                <w:sz w:val="23"/>
                <w:szCs w:val="23"/>
              </w:rPr>
              <w:t xml:space="preserve"> </w:t>
            </w:r>
            <w:r w:rsidRPr="00B07F74">
              <w:rPr>
                <w:sz w:val="23"/>
                <w:szCs w:val="23"/>
              </w:rPr>
              <w:t>ro</w:t>
            </w:r>
            <w:r>
              <w:rPr>
                <w:sz w:val="23"/>
                <w:szCs w:val="23"/>
              </w:rPr>
              <w:t xml:space="preserve"> </w:t>
            </w:r>
            <w:r w:rsidRPr="00B07F74">
              <w:rPr>
                <w:sz w:val="23"/>
                <w:szCs w:val="23"/>
              </w:rPr>
              <w:t>tín</w:t>
            </w:r>
            <w:r>
              <w:rPr>
                <w:sz w:val="23"/>
                <w:szCs w:val="23"/>
              </w:rPr>
              <w:t xml:space="preserve"> </w:t>
            </w:r>
            <w:r w:rsidRPr="00B07F74">
              <w:rPr>
                <w:sz w:val="23"/>
                <w:szCs w:val="23"/>
              </w:rPr>
              <w:t>dụng</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62A82" w:rsidRPr="00B07F74" w:rsidRDefault="00962A82" w:rsidP="00452350">
            <w:pPr>
              <w:spacing w:before="70" w:after="64"/>
              <w:jc w:val="center"/>
              <w:rPr>
                <w:sz w:val="23"/>
                <w:szCs w:val="23"/>
              </w:rPr>
            </w:pPr>
            <w:r w:rsidRPr="00B07F74">
              <w:rPr>
                <w:sz w:val="23"/>
                <w:szCs w:val="23"/>
              </w:rPr>
              <w:t>14</w:t>
            </w:r>
          </w:p>
        </w:tc>
        <w:tc>
          <w:tcPr>
            <w:tcW w:w="1321" w:type="dxa"/>
            <w:gridSpan w:val="13"/>
            <w:tcBorders>
              <w:top w:val="nil"/>
              <w:left w:val="nil"/>
              <w:bottom w:val="nil"/>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36" w:type="dxa"/>
            <w:gridSpan w:val="3"/>
            <w:tcBorders>
              <w:top w:val="nil"/>
              <w:left w:val="nil"/>
              <w:bottom w:val="nil"/>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37" w:type="dxa"/>
            <w:gridSpan w:val="4"/>
            <w:tcBorders>
              <w:top w:val="nil"/>
              <w:left w:val="nil"/>
              <w:bottom w:val="nil"/>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36" w:type="dxa"/>
            <w:gridSpan w:val="2"/>
            <w:tcBorders>
              <w:top w:val="nil"/>
              <w:left w:val="nil"/>
              <w:bottom w:val="nil"/>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49" w:type="dxa"/>
            <w:gridSpan w:val="2"/>
            <w:tcBorders>
              <w:top w:val="nil"/>
              <w:left w:val="nil"/>
              <w:bottom w:val="nil"/>
              <w:right w:val="single" w:sz="8" w:space="0" w:color="auto"/>
            </w:tcBorders>
            <w:shd w:val="clear" w:color="auto" w:fill="auto"/>
            <w:noWrap/>
            <w:vAlign w:val="center"/>
            <w:hideMark/>
          </w:tcPr>
          <w:p w:rsidR="00962A82" w:rsidRPr="00B07F74" w:rsidRDefault="00962A82" w:rsidP="00452350">
            <w:pPr>
              <w:spacing w:before="70" w:after="64"/>
              <w:jc w:val="center"/>
              <w:rPr>
                <w:i/>
                <w:iCs/>
                <w:sz w:val="23"/>
                <w:szCs w:val="23"/>
              </w:rPr>
            </w:pPr>
            <w:r>
              <w:rPr>
                <w:i/>
                <w:iCs/>
                <w:sz w:val="23"/>
                <w:szCs w:val="23"/>
              </w:rPr>
              <w:t xml:space="preserve"> </w:t>
            </w:r>
          </w:p>
        </w:tc>
      </w:tr>
      <w:tr w:rsidR="00962A82" w:rsidRPr="00B07F74" w:rsidTr="00452350">
        <w:tblPrEx>
          <w:jc w:val="center"/>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62A82" w:rsidRPr="00B07F74" w:rsidRDefault="00962A82" w:rsidP="00452350">
            <w:pPr>
              <w:spacing w:before="70" w:after="64"/>
              <w:ind w:firstLineChars="100" w:firstLine="230"/>
              <w:rPr>
                <w:sz w:val="23"/>
                <w:szCs w:val="23"/>
              </w:rPr>
            </w:pPr>
            <w:r w:rsidRPr="00B07F74">
              <w:rPr>
                <w:sz w:val="23"/>
                <w:szCs w:val="23"/>
              </w:rPr>
              <w:t>Các</w:t>
            </w:r>
            <w:r>
              <w:rPr>
                <w:sz w:val="23"/>
                <w:szCs w:val="23"/>
              </w:rPr>
              <w:t xml:space="preserve"> </w:t>
            </w:r>
            <w:r w:rsidRPr="00B07F74">
              <w:rPr>
                <w:sz w:val="23"/>
                <w:szCs w:val="23"/>
              </w:rPr>
              <w:t>khoản</w:t>
            </w:r>
            <w:r>
              <w:rPr>
                <w:sz w:val="23"/>
                <w:szCs w:val="23"/>
              </w:rPr>
              <w:t xml:space="preserve"> </w:t>
            </w:r>
            <w:r w:rsidRPr="00B07F74">
              <w:rPr>
                <w:sz w:val="23"/>
                <w:szCs w:val="23"/>
              </w:rPr>
              <w:t>chi</w:t>
            </w:r>
            <w:r>
              <w:rPr>
                <w:sz w:val="23"/>
                <w:szCs w:val="23"/>
              </w:rPr>
              <w:t xml:space="preserve"> </w:t>
            </w:r>
            <w:r w:rsidRPr="00B07F74">
              <w:rPr>
                <w:sz w:val="23"/>
                <w:szCs w:val="23"/>
              </w:rPr>
              <w:t>phí</w:t>
            </w:r>
            <w:r>
              <w:rPr>
                <w:sz w:val="23"/>
                <w:szCs w:val="23"/>
              </w:rPr>
              <w:t xml:space="preserve"> </w:t>
            </w:r>
            <w:r w:rsidRPr="00B07F74">
              <w:rPr>
                <w:sz w:val="23"/>
                <w:szCs w:val="23"/>
              </w:rPr>
              <w:t>còn</w:t>
            </w:r>
            <w:r>
              <w:rPr>
                <w:sz w:val="23"/>
                <w:szCs w:val="23"/>
              </w:rPr>
              <w:t xml:space="preserve"> </w:t>
            </w:r>
            <w:r w:rsidRPr="00B07F74">
              <w:rPr>
                <w:sz w:val="23"/>
                <w:szCs w:val="23"/>
              </w:rPr>
              <w:t>lại</w:t>
            </w:r>
            <w:r>
              <w:rPr>
                <w:sz w:val="23"/>
                <w:szCs w:val="23"/>
              </w:rPr>
              <w:t xml:space="preserve"> </w:t>
            </w:r>
            <w:r w:rsidRPr="00B07F74">
              <w:rPr>
                <w:sz w:val="23"/>
                <w:szCs w:val="23"/>
              </w:rPr>
              <w:t>(không</w:t>
            </w:r>
            <w:r>
              <w:rPr>
                <w:sz w:val="23"/>
                <w:szCs w:val="23"/>
              </w:rPr>
              <w:t xml:space="preserve"> </w:t>
            </w:r>
            <w:r w:rsidRPr="00B07F74">
              <w:rPr>
                <w:sz w:val="23"/>
                <w:szCs w:val="23"/>
              </w:rPr>
              <w:t>bao</w:t>
            </w:r>
            <w:r>
              <w:rPr>
                <w:sz w:val="23"/>
                <w:szCs w:val="23"/>
              </w:rPr>
              <w:t xml:space="preserve"> </w:t>
            </w:r>
            <w:r w:rsidRPr="00B07F74">
              <w:rPr>
                <w:sz w:val="23"/>
                <w:szCs w:val="23"/>
              </w:rPr>
              <w:t>gồm</w:t>
            </w:r>
            <w:r>
              <w:rPr>
                <w:sz w:val="23"/>
                <w:szCs w:val="23"/>
              </w:rPr>
              <w:t xml:space="preserve"> </w:t>
            </w:r>
            <w:r w:rsidRPr="00B07F74">
              <w:rPr>
                <w:sz w:val="23"/>
                <w:szCs w:val="23"/>
              </w:rPr>
              <w:t>thuế</w:t>
            </w:r>
            <w:r>
              <w:rPr>
                <w:sz w:val="23"/>
                <w:szCs w:val="23"/>
              </w:rPr>
              <w:t xml:space="preserve"> </w:t>
            </w:r>
            <w:r w:rsidRPr="00B07F74">
              <w:rPr>
                <w:sz w:val="23"/>
                <w:szCs w:val="23"/>
              </w:rPr>
              <w:t>TNDN)</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962A82" w:rsidRPr="00B07F74" w:rsidRDefault="00962A82" w:rsidP="00452350">
            <w:pPr>
              <w:spacing w:before="70" w:after="64"/>
              <w:jc w:val="center"/>
              <w:rPr>
                <w:sz w:val="23"/>
                <w:szCs w:val="23"/>
              </w:rPr>
            </w:pPr>
            <w:r w:rsidRPr="00B07F74">
              <w:rPr>
                <w:sz w:val="23"/>
                <w:szCs w:val="23"/>
              </w:rPr>
              <w:t>15</w:t>
            </w:r>
          </w:p>
        </w:tc>
        <w:tc>
          <w:tcPr>
            <w:tcW w:w="1321" w:type="dxa"/>
            <w:gridSpan w:val="13"/>
            <w:tcBorders>
              <w:top w:val="single" w:sz="4" w:space="0" w:color="auto"/>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36" w:type="dxa"/>
            <w:gridSpan w:val="3"/>
            <w:tcBorders>
              <w:top w:val="single" w:sz="4" w:space="0" w:color="auto"/>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37" w:type="dxa"/>
            <w:gridSpan w:val="4"/>
            <w:tcBorders>
              <w:top w:val="single" w:sz="4" w:space="0" w:color="auto"/>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36" w:type="dxa"/>
            <w:gridSpan w:val="2"/>
            <w:tcBorders>
              <w:top w:val="single" w:sz="4" w:space="0" w:color="auto"/>
              <w:left w:val="nil"/>
              <w:bottom w:val="single" w:sz="4" w:space="0" w:color="auto"/>
              <w:right w:val="nil"/>
            </w:tcBorders>
            <w:shd w:val="clear" w:color="auto" w:fill="auto"/>
            <w:noWrap/>
            <w:vAlign w:val="bottom"/>
            <w:hideMark/>
          </w:tcPr>
          <w:p w:rsidR="00962A82" w:rsidRPr="00B07F74" w:rsidRDefault="00962A82" w:rsidP="00452350">
            <w:pPr>
              <w:spacing w:before="70" w:after="64"/>
              <w:rPr>
                <w:sz w:val="23"/>
                <w:szCs w:val="23"/>
              </w:rPr>
            </w:pPr>
            <w:r>
              <w:rPr>
                <w:sz w:val="23"/>
                <w:szCs w:val="23"/>
              </w:rPr>
              <w:t xml:space="preserve"> </w:t>
            </w:r>
          </w:p>
        </w:tc>
        <w:tc>
          <w:tcPr>
            <w:tcW w:w="249" w:type="dxa"/>
            <w:gridSpan w:val="2"/>
            <w:tcBorders>
              <w:top w:val="single" w:sz="4" w:space="0" w:color="auto"/>
              <w:left w:val="nil"/>
              <w:bottom w:val="single" w:sz="4" w:space="0" w:color="auto"/>
              <w:right w:val="single" w:sz="8" w:space="0" w:color="auto"/>
            </w:tcBorders>
            <w:shd w:val="clear" w:color="auto" w:fill="auto"/>
            <w:noWrap/>
            <w:vAlign w:val="center"/>
            <w:hideMark/>
          </w:tcPr>
          <w:p w:rsidR="00962A82" w:rsidRPr="00B07F74" w:rsidRDefault="00962A82" w:rsidP="00452350">
            <w:pPr>
              <w:spacing w:before="70" w:after="64"/>
              <w:jc w:val="center"/>
              <w:rPr>
                <w:i/>
                <w:iCs/>
                <w:sz w:val="23"/>
                <w:szCs w:val="23"/>
              </w:rPr>
            </w:pPr>
            <w:r>
              <w:rPr>
                <w:i/>
                <w:iCs/>
                <w:sz w:val="23"/>
                <w:szCs w:val="23"/>
              </w:rPr>
              <w:t xml:space="preserve"> </w:t>
            </w:r>
          </w:p>
        </w:tc>
      </w:tr>
      <w:tr w:rsidR="00B07F74" w:rsidRPr="00B07F74" w:rsidTr="00962A82">
        <w:trPr>
          <w:gridAfter w:val="1"/>
          <w:wAfter w:w="24" w:type="dxa"/>
          <w:trHeight w:val="20"/>
        </w:trPr>
        <w:tc>
          <w:tcPr>
            <w:tcW w:w="9309" w:type="dxa"/>
            <w:gridSpan w:val="54"/>
            <w:tcBorders>
              <w:top w:val="nil"/>
              <w:left w:val="single" w:sz="8" w:space="0" w:color="auto"/>
              <w:bottom w:val="nil"/>
              <w:right w:val="single" w:sz="8" w:space="0" w:color="auto"/>
            </w:tcBorders>
            <w:shd w:val="clear" w:color="auto" w:fill="auto"/>
            <w:noWrap/>
            <w:vAlign w:val="bottom"/>
            <w:hideMark/>
          </w:tcPr>
          <w:p w:rsidR="00B07F74" w:rsidRPr="00B07F74" w:rsidRDefault="00B07F74" w:rsidP="00452350">
            <w:pPr>
              <w:spacing w:before="70" w:after="64"/>
              <w:jc w:val="both"/>
              <w:rPr>
                <w:b/>
                <w:bCs/>
                <w:sz w:val="23"/>
                <w:szCs w:val="23"/>
              </w:rPr>
            </w:pPr>
            <w:r w:rsidRPr="00B07F74">
              <w:rPr>
                <w:b/>
                <w:bCs/>
                <w:sz w:val="23"/>
                <w:szCs w:val="23"/>
              </w:rPr>
              <w:t xml:space="preserve">II. MỘT SỐ CHỈ TIÊU VỀ TÍN DỤNG, HUY ĐỘNG VỐN VÀ LÃI SUẤT BÌNH QUÂN   </w:t>
            </w:r>
            <w:r w:rsidRPr="00B07F74">
              <w:rPr>
                <w:b/>
                <w:bCs/>
                <w:sz w:val="23"/>
                <w:szCs w:val="23"/>
              </w:rPr>
              <w:br/>
              <w:t xml:space="preserve">     NĂM 2022</w:t>
            </w:r>
          </w:p>
        </w:tc>
      </w:tr>
      <w:tr w:rsidR="00B07F74" w:rsidRPr="00B07F74" w:rsidTr="00962A82">
        <w:trPr>
          <w:gridAfter w:val="1"/>
          <w:wAfter w:w="24" w:type="dxa"/>
          <w:trHeight w:val="20"/>
        </w:trPr>
        <w:tc>
          <w:tcPr>
            <w:tcW w:w="9309" w:type="dxa"/>
            <w:gridSpan w:val="54"/>
            <w:tcBorders>
              <w:top w:val="nil"/>
              <w:left w:val="single" w:sz="8" w:space="0" w:color="auto"/>
              <w:bottom w:val="nil"/>
              <w:right w:val="single" w:sz="8" w:space="0" w:color="auto"/>
            </w:tcBorders>
            <w:shd w:val="clear" w:color="auto" w:fill="auto"/>
            <w:vAlign w:val="bottom"/>
            <w:hideMark/>
          </w:tcPr>
          <w:p w:rsidR="00B07F74" w:rsidRPr="00B07F74" w:rsidRDefault="00B07F74" w:rsidP="00452350">
            <w:pPr>
              <w:spacing w:before="70" w:after="64" w:line="264" w:lineRule="auto"/>
              <w:jc w:val="center"/>
              <w:rPr>
                <w:i/>
                <w:iCs/>
                <w:sz w:val="23"/>
                <w:szCs w:val="23"/>
              </w:rPr>
            </w:pPr>
            <w:r w:rsidRPr="00B07F74">
              <w:rPr>
                <w:i/>
                <w:iCs/>
                <w:sz w:val="23"/>
                <w:szCs w:val="23"/>
              </w:rPr>
              <w:t xml:space="preserve">(Mục này chỉ áp dụng cho doanh nghiệp/chi nhánh của ngân hàng, chi nhánh ngân hàng </w:t>
            </w:r>
            <w:r w:rsidRPr="00B07F74">
              <w:rPr>
                <w:i/>
                <w:iCs/>
                <w:sz w:val="23"/>
                <w:szCs w:val="23"/>
              </w:rPr>
              <w:br/>
              <w:t xml:space="preserve">nước ngoài, công ty tài chính, công ty cho thuê tài chính, quỹ tín dụng nhân dân, </w:t>
            </w:r>
            <w:r w:rsidRPr="00B07F74">
              <w:rPr>
                <w:i/>
                <w:iCs/>
                <w:sz w:val="23"/>
                <w:szCs w:val="23"/>
              </w:rPr>
              <w:br/>
              <w:t>tổ chức tài chính vi mô thuộc ngành 64190 và 64910 )</w:t>
            </w:r>
          </w:p>
        </w:tc>
      </w:tr>
      <w:tr w:rsidR="00B07F74" w:rsidRPr="00B07F74" w:rsidTr="00452350">
        <w:tblPrEx>
          <w:tblCellMar>
            <w:left w:w="57" w:type="dxa"/>
            <w:right w:w="57" w:type="dxa"/>
          </w:tblCellMar>
        </w:tblPrEx>
        <w:trPr>
          <w:gridAfter w:val="1"/>
          <w:wAfter w:w="24" w:type="dxa"/>
          <w:trHeight w:val="20"/>
        </w:trPr>
        <w:tc>
          <w:tcPr>
            <w:tcW w:w="3728" w:type="dxa"/>
            <w:gridSpan w:val="13"/>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B07F74" w:rsidRPr="00B07F74" w:rsidRDefault="00B07F74" w:rsidP="00452350">
            <w:pPr>
              <w:spacing w:before="70" w:after="64"/>
              <w:jc w:val="center"/>
              <w:rPr>
                <w:b/>
                <w:bCs/>
                <w:sz w:val="23"/>
                <w:szCs w:val="23"/>
              </w:rPr>
            </w:pPr>
            <w:r w:rsidRPr="00B07F74">
              <w:rPr>
                <w:b/>
                <w:bCs/>
                <w:sz w:val="23"/>
                <w:szCs w:val="23"/>
              </w:rPr>
              <w:t>Loại tiền/Kỳ hạn</w:t>
            </w:r>
          </w:p>
        </w:tc>
        <w:tc>
          <w:tcPr>
            <w:tcW w:w="59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7F74" w:rsidRPr="00B07F74" w:rsidRDefault="00B07F74" w:rsidP="00452350">
            <w:pPr>
              <w:spacing w:before="70" w:after="64"/>
              <w:jc w:val="center"/>
              <w:rPr>
                <w:b/>
                <w:bCs/>
                <w:sz w:val="23"/>
                <w:szCs w:val="23"/>
              </w:rPr>
            </w:pPr>
            <w:r w:rsidRPr="00B07F74">
              <w:rPr>
                <w:b/>
                <w:bCs/>
                <w:sz w:val="23"/>
                <w:szCs w:val="23"/>
              </w:rPr>
              <w:t>Mã số</w:t>
            </w:r>
          </w:p>
        </w:tc>
        <w:tc>
          <w:tcPr>
            <w:tcW w:w="1233" w:type="dxa"/>
            <w:gridSpan w:val="5"/>
            <w:tcBorders>
              <w:top w:val="single" w:sz="4" w:space="0" w:color="auto"/>
              <w:left w:val="nil"/>
              <w:bottom w:val="single" w:sz="4" w:space="0" w:color="auto"/>
              <w:right w:val="single" w:sz="4" w:space="0" w:color="000000"/>
            </w:tcBorders>
            <w:shd w:val="clear" w:color="auto" w:fill="auto"/>
            <w:hideMark/>
          </w:tcPr>
          <w:p w:rsidR="00B07F74" w:rsidRPr="00B07F74" w:rsidRDefault="00B07F74" w:rsidP="00452350">
            <w:pPr>
              <w:spacing w:before="70" w:after="64"/>
              <w:jc w:val="center"/>
              <w:rPr>
                <w:b/>
                <w:bCs/>
                <w:sz w:val="23"/>
                <w:szCs w:val="23"/>
              </w:rPr>
            </w:pPr>
            <w:r w:rsidRPr="00B07F74">
              <w:rPr>
                <w:b/>
                <w:bCs/>
                <w:sz w:val="23"/>
                <w:szCs w:val="23"/>
              </w:rPr>
              <w:t xml:space="preserve">Dư nợ </w:t>
            </w:r>
            <w:r w:rsidR="00452350">
              <w:rPr>
                <w:b/>
                <w:bCs/>
                <w:sz w:val="23"/>
                <w:szCs w:val="23"/>
              </w:rPr>
              <w:br/>
            </w:r>
            <w:r w:rsidRPr="00B07F74">
              <w:rPr>
                <w:b/>
                <w:bCs/>
                <w:sz w:val="23"/>
                <w:szCs w:val="23"/>
              </w:rPr>
              <w:t>tín dụng ngày 31/12/2022 (Đồng)</w:t>
            </w:r>
          </w:p>
        </w:tc>
        <w:tc>
          <w:tcPr>
            <w:tcW w:w="1241" w:type="dxa"/>
            <w:gridSpan w:val="8"/>
            <w:tcBorders>
              <w:top w:val="single" w:sz="4" w:space="0" w:color="auto"/>
              <w:left w:val="nil"/>
              <w:bottom w:val="single" w:sz="4" w:space="0" w:color="auto"/>
              <w:right w:val="single" w:sz="4" w:space="0" w:color="auto"/>
            </w:tcBorders>
            <w:shd w:val="clear" w:color="auto" w:fill="auto"/>
            <w:hideMark/>
          </w:tcPr>
          <w:p w:rsidR="00B07F74" w:rsidRPr="00B07F74" w:rsidRDefault="00B07F74" w:rsidP="00452350">
            <w:pPr>
              <w:spacing w:before="70" w:after="64"/>
              <w:jc w:val="center"/>
              <w:rPr>
                <w:b/>
                <w:bCs/>
                <w:sz w:val="23"/>
                <w:szCs w:val="23"/>
              </w:rPr>
            </w:pPr>
            <w:r w:rsidRPr="00B07F74">
              <w:rPr>
                <w:b/>
                <w:bCs/>
                <w:sz w:val="23"/>
                <w:szCs w:val="23"/>
              </w:rPr>
              <w:t xml:space="preserve">Số dư </w:t>
            </w:r>
            <w:r w:rsidRPr="00B07F74">
              <w:rPr>
                <w:b/>
                <w:bCs/>
                <w:sz w:val="23"/>
                <w:szCs w:val="23"/>
              </w:rPr>
              <w:br/>
              <w:t>huy động vốn ngày 31/12/2022 (Đồng)</w:t>
            </w:r>
          </w:p>
        </w:tc>
        <w:tc>
          <w:tcPr>
            <w:tcW w:w="1239" w:type="dxa"/>
            <w:gridSpan w:val="12"/>
            <w:tcBorders>
              <w:top w:val="single" w:sz="4" w:space="0" w:color="auto"/>
              <w:left w:val="nil"/>
              <w:bottom w:val="single" w:sz="4" w:space="0" w:color="auto"/>
              <w:right w:val="single" w:sz="4" w:space="0" w:color="auto"/>
            </w:tcBorders>
            <w:shd w:val="clear" w:color="auto" w:fill="auto"/>
            <w:hideMark/>
          </w:tcPr>
          <w:p w:rsidR="00B07F74" w:rsidRPr="00B07F74" w:rsidRDefault="00B07F74" w:rsidP="00452350">
            <w:pPr>
              <w:spacing w:before="70" w:after="64"/>
              <w:jc w:val="center"/>
              <w:rPr>
                <w:b/>
                <w:bCs/>
                <w:sz w:val="23"/>
                <w:szCs w:val="23"/>
              </w:rPr>
            </w:pPr>
            <w:r w:rsidRPr="00B07F74">
              <w:rPr>
                <w:b/>
                <w:bCs/>
                <w:sz w:val="23"/>
                <w:szCs w:val="23"/>
              </w:rPr>
              <w:t xml:space="preserve">Lãi suất cho vay bình quân năm </w:t>
            </w:r>
            <w:r w:rsidRPr="00B07F74">
              <w:rPr>
                <w:b/>
                <w:bCs/>
                <w:sz w:val="23"/>
                <w:szCs w:val="23"/>
              </w:rPr>
              <w:br/>
              <w:t>(%)</w:t>
            </w:r>
          </w:p>
        </w:tc>
        <w:tc>
          <w:tcPr>
            <w:tcW w:w="1277" w:type="dxa"/>
            <w:gridSpan w:val="13"/>
            <w:tcBorders>
              <w:top w:val="single" w:sz="4" w:space="0" w:color="auto"/>
              <w:left w:val="nil"/>
              <w:bottom w:val="single" w:sz="4" w:space="0" w:color="auto"/>
              <w:right w:val="single" w:sz="8" w:space="0" w:color="auto"/>
            </w:tcBorders>
            <w:shd w:val="clear" w:color="auto" w:fill="auto"/>
            <w:hideMark/>
          </w:tcPr>
          <w:p w:rsidR="00B07F74" w:rsidRPr="00B07F74" w:rsidRDefault="00B07F74" w:rsidP="00452350">
            <w:pPr>
              <w:spacing w:before="70" w:after="64"/>
              <w:jc w:val="center"/>
              <w:rPr>
                <w:b/>
                <w:bCs/>
                <w:sz w:val="23"/>
                <w:szCs w:val="23"/>
              </w:rPr>
            </w:pPr>
            <w:r w:rsidRPr="00B07F74">
              <w:rPr>
                <w:b/>
                <w:bCs/>
                <w:sz w:val="23"/>
                <w:szCs w:val="23"/>
              </w:rPr>
              <w:t xml:space="preserve">Lãi suất tiền gửi bình quân năm </w:t>
            </w:r>
            <w:r w:rsidRPr="00B07F74">
              <w:rPr>
                <w:b/>
                <w:bCs/>
                <w:sz w:val="23"/>
                <w:szCs w:val="23"/>
              </w:rPr>
              <w:br/>
              <w:t>(%)</w:t>
            </w:r>
          </w:p>
        </w:tc>
      </w:tr>
      <w:tr w:rsidR="00B07F74" w:rsidRPr="00B07F74" w:rsidTr="00452350">
        <w:tblPrEx>
          <w:tblCellMar>
            <w:left w:w="57" w:type="dxa"/>
            <w:right w:w="57" w:type="dxa"/>
          </w:tblCellMar>
        </w:tblPrEx>
        <w:trPr>
          <w:gridAfter w:val="1"/>
          <w:wAfter w:w="24" w:type="dxa"/>
          <w:trHeight w:val="20"/>
        </w:trPr>
        <w:tc>
          <w:tcPr>
            <w:tcW w:w="3728" w:type="dxa"/>
            <w:gridSpan w:val="13"/>
            <w:vMerge/>
            <w:tcBorders>
              <w:top w:val="single" w:sz="4" w:space="0" w:color="auto"/>
              <w:left w:val="single" w:sz="8" w:space="0" w:color="auto"/>
              <w:bottom w:val="single" w:sz="4" w:space="0" w:color="000000"/>
              <w:right w:val="single" w:sz="4" w:space="0" w:color="000000"/>
            </w:tcBorders>
            <w:vAlign w:val="center"/>
            <w:hideMark/>
          </w:tcPr>
          <w:p w:rsidR="00B07F74" w:rsidRPr="00B07F74" w:rsidRDefault="00B07F74" w:rsidP="00452350">
            <w:pPr>
              <w:spacing w:before="70" w:after="64"/>
              <w:rPr>
                <w:b/>
                <w:bCs/>
                <w:sz w:val="23"/>
                <w:szCs w:val="23"/>
              </w:rPr>
            </w:pPr>
          </w:p>
        </w:tc>
        <w:tc>
          <w:tcPr>
            <w:tcW w:w="591" w:type="dxa"/>
            <w:gridSpan w:val="3"/>
            <w:vMerge/>
            <w:tcBorders>
              <w:top w:val="single" w:sz="4" w:space="0" w:color="auto"/>
              <w:left w:val="single" w:sz="4" w:space="0" w:color="auto"/>
              <w:bottom w:val="single" w:sz="4" w:space="0" w:color="000000"/>
              <w:right w:val="single" w:sz="4" w:space="0" w:color="000000"/>
            </w:tcBorders>
            <w:vAlign w:val="center"/>
            <w:hideMark/>
          </w:tcPr>
          <w:p w:rsidR="00B07F74" w:rsidRPr="00B07F74" w:rsidRDefault="00B07F74" w:rsidP="00452350">
            <w:pPr>
              <w:spacing w:before="70" w:after="64"/>
              <w:rPr>
                <w:b/>
                <w:bCs/>
                <w:sz w:val="23"/>
                <w:szCs w:val="23"/>
              </w:rPr>
            </w:pPr>
          </w:p>
        </w:tc>
        <w:tc>
          <w:tcPr>
            <w:tcW w:w="613" w:type="dxa"/>
            <w:tcBorders>
              <w:top w:val="single" w:sz="4" w:space="0" w:color="auto"/>
              <w:left w:val="nil"/>
              <w:bottom w:val="single" w:sz="4" w:space="0" w:color="auto"/>
              <w:right w:val="single" w:sz="4" w:space="0" w:color="auto"/>
            </w:tcBorders>
            <w:shd w:val="clear" w:color="auto" w:fill="auto"/>
            <w:hideMark/>
          </w:tcPr>
          <w:p w:rsidR="00B07F74" w:rsidRPr="00B07F74" w:rsidRDefault="00452350" w:rsidP="00452350">
            <w:pPr>
              <w:spacing w:before="70" w:after="64"/>
              <w:jc w:val="center"/>
              <w:rPr>
                <w:sz w:val="23"/>
                <w:szCs w:val="23"/>
              </w:rPr>
            </w:pPr>
            <w:r>
              <w:rPr>
                <w:sz w:val="23"/>
                <w:szCs w:val="23"/>
              </w:rPr>
              <w:t xml:space="preserve">Đối với dân </w:t>
            </w:r>
            <w:r w:rsidRPr="00452350">
              <w:rPr>
                <w:spacing w:val="-4"/>
                <w:sz w:val="23"/>
                <w:szCs w:val="23"/>
              </w:rPr>
              <w:t xml:space="preserve">cư </w:t>
            </w:r>
            <w:r w:rsidR="00B07F74" w:rsidRPr="00452350">
              <w:rPr>
                <w:spacing w:val="-4"/>
                <w:sz w:val="23"/>
                <w:szCs w:val="23"/>
              </w:rPr>
              <w:t>và</w:t>
            </w:r>
            <w:r w:rsidR="00B07F74" w:rsidRPr="00B07F74">
              <w:rPr>
                <w:sz w:val="23"/>
                <w:szCs w:val="23"/>
              </w:rPr>
              <w:t xml:space="preserve"> tổ chức kinh tế</w:t>
            </w:r>
          </w:p>
        </w:tc>
        <w:tc>
          <w:tcPr>
            <w:tcW w:w="620" w:type="dxa"/>
            <w:gridSpan w:val="4"/>
            <w:tcBorders>
              <w:top w:val="single" w:sz="4" w:space="0" w:color="auto"/>
              <w:left w:val="nil"/>
              <w:bottom w:val="single" w:sz="4" w:space="0" w:color="auto"/>
              <w:right w:val="single" w:sz="4" w:space="0" w:color="auto"/>
            </w:tcBorders>
            <w:shd w:val="clear" w:color="auto" w:fill="auto"/>
            <w:hideMark/>
          </w:tcPr>
          <w:p w:rsidR="00B07F74" w:rsidRPr="00B07F74" w:rsidRDefault="00B07F74" w:rsidP="00452350">
            <w:pPr>
              <w:spacing w:before="70" w:after="64"/>
              <w:jc w:val="center"/>
              <w:rPr>
                <w:sz w:val="23"/>
                <w:szCs w:val="23"/>
              </w:rPr>
            </w:pPr>
            <w:r w:rsidRPr="00B07F74">
              <w:rPr>
                <w:sz w:val="23"/>
                <w:szCs w:val="23"/>
              </w:rPr>
              <w:t>Đối với tổ chức tín dụng khác</w:t>
            </w:r>
          </w:p>
        </w:tc>
        <w:tc>
          <w:tcPr>
            <w:tcW w:w="621" w:type="dxa"/>
            <w:gridSpan w:val="3"/>
            <w:tcBorders>
              <w:top w:val="single" w:sz="4" w:space="0" w:color="auto"/>
              <w:left w:val="nil"/>
              <w:bottom w:val="single" w:sz="4" w:space="0" w:color="auto"/>
              <w:right w:val="single" w:sz="4" w:space="0" w:color="auto"/>
            </w:tcBorders>
            <w:shd w:val="clear" w:color="auto" w:fill="auto"/>
            <w:hideMark/>
          </w:tcPr>
          <w:p w:rsidR="00B07F74" w:rsidRPr="00B07F74" w:rsidRDefault="00B07F74" w:rsidP="00452350">
            <w:pPr>
              <w:spacing w:before="70" w:after="64"/>
              <w:jc w:val="center"/>
              <w:rPr>
                <w:sz w:val="23"/>
                <w:szCs w:val="23"/>
              </w:rPr>
            </w:pPr>
            <w:r w:rsidRPr="00B07F74">
              <w:rPr>
                <w:sz w:val="23"/>
                <w:szCs w:val="23"/>
              </w:rPr>
              <w:t>Đối với dân cư và tổ chức kinh tế</w:t>
            </w:r>
          </w:p>
        </w:tc>
        <w:tc>
          <w:tcPr>
            <w:tcW w:w="620" w:type="dxa"/>
            <w:gridSpan w:val="5"/>
            <w:tcBorders>
              <w:top w:val="single" w:sz="4" w:space="0" w:color="auto"/>
              <w:left w:val="nil"/>
              <w:bottom w:val="single" w:sz="4" w:space="0" w:color="auto"/>
              <w:right w:val="single" w:sz="4" w:space="0" w:color="auto"/>
            </w:tcBorders>
            <w:shd w:val="clear" w:color="auto" w:fill="auto"/>
            <w:hideMark/>
          </w:tcPr>
          <w:p w:rsidR="00B07F74" w:rsidRPr="00B07F74" w:rsidRDefault="00B07F74" w:rsidP="00452350">
            <w:pPr>
              <w:spacing w:before="70" w:after="64"/>
              <w:jc w:val="center"/>
              <w:rPr>
                <w:sz w:val="23"/>
                <w:szCs w:val="23"/>
              </w:rPr>
            </w:pPr>
            <w:r w:rsidRPr="00B07F74">
              <w:rPr>
                <w:sz w:val="23"/>
                <w:szCs w:val="23"/>
              </w:rPr>
              <w:t>Đối với tổ chức tín dụng khác</w:t>
            </w:r>
          </w:p>
        </w:tc>
        <w:tc>
          <w:tcPr>
            <w:tcW w:w="619" w:type="dxa"/>
            <w:gridSpan w:val="5"/>
            <w:tcBorders>
              <w:top w:val="single" w:sz="4" w:space="0" w:color="auto"/>
              <w:left w:val="nil"/>
              <w:bottom w:val="single" w:sz="4" w:space="0" w:color="auto"/>
              <w:right w:val="single" w:sz="4" w:space="0" w:color="auto"/>
            </w:tcBorders>
            <w:shd w:val="clear" w:color="auto" w:fill="auto"/>
            <w:hideMark/>
          </w:tcPr>
          <w:p w:rsidR="00B07F74" w:rsidRPr="00B07F74" w:rsidRDefault="00B07F74" w:rsidP="00452350">
            <w:pPr>
              <w:spacing w:before="70" w:after="64"/>
              <w:jc w:val="center"/>
              <w:rPr>
                <w:sz w:val="23"/>
                <w:szCs w:val="23"/>
              </w:rPr>
            </w:pPr>
            <w:r w:rsidRPr="00B07F74">
              <w:rPr>
                <w:sz w:val="23"/>
                <w:szCs w:val="23"/>
              </w:rPr>
              <w:t>Đối với dân cư và tổ chức kinh tế</w:t>
            </w:r>
          </w:p>
        </w:tc>
        <w:tc>
          <w:tcPr>
            <w:tcW w:w="620" w:type="dxa"/>
            <w:gridSpan w:val="7"/>
            <w:tcBorders>
              <w:top w:val="single" w:sz="4" w:space="0" w:color="auto"/>
              <w:left w:val="nil"/>
              <w:bottom w:val="single" w:sz="4" w:space="0" w:color="auto"/>
              <w:right w:val="single" w:sz="4" w:space="0" w:color="auto"/>
            </w:tcBorders>
            <w:shd w:val="clear" w:color="auto" w:fill="auto"/>
            <w:hideMark/>
          </w:tcPr>
          <w:p w:rsidR="00B07F74" w:rsidRPr="00B07F74" w:rsidRDefault="00B07F74" w:rsidP="00452350">
            <w:pPr>
              <w:spacing w:before="70" w:after="64"/>
              <w:jc w:val="center"/>
              <w:rPr>
                <w:sz w:val="23"/>
                <w:szCs w:val="23"/>
              </w:rPr>
            </w:pPr>
            <w:r w:rsidRPr="00B07F74">
              <w:rPr>
                <w:sz w:val="23"/>
                <w:szCs w:val="23"/>
              </w:rPr>
              <w:t>Đối với tổ chức tín dụng khác</w:t>
            </w:r>
          </w:p>
        </w:tc>
        <w:tc>
          <w:tcPr>
            <w:tcW w:w="617" w:type="dxa"/>
            <w:gridSpan w:val="7"/>
            <w:tcBorders>
              <w:top w:val="single" w:sz="4" w:space="0" w:color="auto"/>
              <w:left w:val="nil"/>
              <w:bottom w:val="single" w:sz="4" w:space="0" w:color="auto"/>
              <w:right w:val="single" w:sz="4" w:space="0" w:color="auto"/>
            </w:tcBorders>
            <w:shd w:val="clear" w:color="auto" w:fill="auto"/>
            <w:hideMark/>
          </w:tcPr>
          <w:p w:rsidR="00B07F74" w:rsidRPr="00B07F74" w:rsidRDefault="00B07F74" w:rsidP="00452350">
            <w:pPr>
              <w:spacing w:before="70" w:after="64"/>
              <w:jc w:val="center"/>
              <w:rPr>
                <w:sz w:val="23"/>
                <w:szCs w:val="23"/>
              </w:rPr>
            </w:pPr>
            <w:r w:rsidRPr="00B07F74">
              <w:rPr>
                <w:sz w:val="23"/>
                <w:szCs w:val="23"/>
              </w:rPr>
              <w:t>Đối với dân cư và tổ chức kinh tế</w:t>
            </w:r>
          </w:p>
        </w:tc>
        <w:tc>
          <w:tcPr>
            <w:tcW w:w="660" w:type="dxa"/>
            <w:gridSpan w:val="6"/>
            <w:tcBorders>
              <w:top w:val="single" w:sz="4" w:space="0" w:color="auto"/>
              <w:left w:val="nil"/>
              <w:bottom w:val="single" w:sz="4" w:space="0" w:color="auto"/>
              <w:right w:val="single" w:sz="8" w:space="0" w:color="auto"/>
            </w:tcBorders>
            <w:shd w:val="clear" w:color="auto" w:fill="auto"/>
            <w:hideMark/>
          </w:tcPr>
          <w:p w:rsidR="00B07F74" w:rsidRPr="00B07F74" w:rsidRDefault="00B07F74" w:rsidP="00452350">
            <w:pPr>
              <w:spacing w:before="70" w:after="64"/>
              <w:jc w:val="center"/>
              <w:rPr>
                <w:sz w:val="23"/>
                <w:szCs w:val="23"/>
              </w:rPr>
            </w:pPr>
            <w:r w:rsidRPr="00B07F74">
              <w:rPr>
                <w:sz w:val="23"/>
                <w:szCs w:val="23"/>
              </w:rPr>
              <w:t xml:space="preserve">Đối với </w:t>
            </w:r>
            <w:r w:rsidR="00452350">
              <w:rPr>
                <w:sz w:val="23"/>
                <w:szCs w:val="23"/>
              </w:rPr>
              <w:br/>
            </w:r>
            <w:r w:rsidRPr="00B07F74">
              <w:rPr>
                <w:sz w:val="23"/>
                <w:szCs w:val="23"/>
              </w:rPr>
              <w:t>tổ chức tín dụng khác</w:t>
            </w:r>
          </w:p>
        </w:tc>
      </w:tr>
      <w:tr w:rsidR="00B07F74" w:rsidRPr="00B07F74"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nil"/>
            </w:tcBorders>
            <w:shd w:val="clear" w:color="auto" w:fill="auto"/>
            <w:vAlign w:val="center"/>
            <w:hideMark/>
          </w:tcPr>
          <w:p w:rsidR="00B07F74" w:rsidRPr="00452350" w:rsidRDefault="00B07F74" w:rsidP="00452350">
            <w:pPr>
              <w:spacing w:before="70" w:after="64"/>
              <w:jc w:val="center"/>
              <w:rPr>
                <w:bCs/>
                <w:i/>
                <w:iCs/>
                <w:sz w:val="23"/>
                <w:szCs w:val="23"/>
              </w:rPr>
            </w:pPr>
            <w:r w:rsidRPr="00452350">
              <w:rPr>
                <w:bCs/>
                <w:i/>
                <w:iCs/>
                <w:sz w:val="23"/>
                <w:szCs w:val="23"/>
              </w:rPr>
              <w:t>A</w:t>
            </w:r>
          </w:p>
        </w:tc>
        <w:tc>
          <w:tcPr>
            <w:tcW w:w="59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07F74" w:rsidRPr="00452350" w:rsidRDefault="00B07F74" w:rsidP="00452350">
            <w:pPr>
              <w:spacing w:before="70" w:after="64"/>
              <w:jc w:val="center"/>
              <w:rPr>
                <w:bCs/>
                <w:i/>
                <w:iCs/>
                <w:sz w:val="23"/>
                <w:szCs w:val="23"/>
              </w:rPr>
            </w:pPr>
            <w:r w:rsidRPr="00452350">
              <w:rPr>
                <w:bCs/>
                <w:i/>
                <w:iCs/>
                <w:sz w:val="23"/>
                <w:szCs w:val="23"/>
              </w:rPr>
              <w:t>B</w:t>
            </w:r>
          </w:p>
        </w:tc>
        <w:tc>
          <w:tcPr>
            <w:tcW w:w="613" w:type="dxa"/>
            <w:tcBorders>
              <w:top w:val="single" w:sz="4" w:space="0" w:color="auto"/>
              <w:left w:val="nil"/>
              <w:bottom w:val="single" w:sz="4" w:space="0" w:color="auto"/>
              <w:right w:val="single" w:sz="4" w:space="0" w:color="auto"/>
            </w:tcBorders>
            <w:shd w:val="clear" w:color="auto" w:fill="auto"/>
            <w:vAlign w:val="center"/>
            <w:hideMark/>
          </w:tcPr>
          <w:p w:rsidR="00B07F74" w:rsidRPr="00452350" w:rsidRDefault="00B07F74" w:rsidP="00452350">
            <w:pPr>
              <w:spacing w:before="70" w:after="64"/>
              <w:jc w:val="center"/>
              <w:rPr>
                <w:bCs/>
                <w:i/>
                <w:iCs/>
                <w:sz w:val="23"/>
                <w:szCs w:val="23"/>
              </w:rPr>
            </w:pPr>
            <w:r w:rsidRPr="00452350">
              <w:rPr>
                <w:bCs/>
                <w:i/>
                <w:iCs/>
                <w:sz w:val="23"/>
                <w:szCs w:val="23"/>
              </w:rPr>
              <w:t>1</w:t>
            </w:r>
          </w:p>
        </w:tc>
        <w:tc>
          <w:tcPr>
            <w:tcW w:w="620" w:type="dxa"/>
            <w:gridSpan w:val="4"/>
            <w:tcBorders>
              <w:top w:val="single" w:sz="4" w:space="0" w:color="auto"/>
              <w:left w:val="nil"/>
              <w:bottom w:val="single" w:sz="4" w:space="0" w:color="auto"/>
              <w:right w:val="single" w:sz="4" w:space="0" w:color="auto"/>
            </w:tcBorders>
            <w:shd w:val="clear" w:color="auto" w:fill="auto"/>
            <w:vAlign w:val="center"/>
            <w:hideMark/>
          </w:tcPr>
          <w:p w:rsidR="00B07F74" w:rsidRPr="00452350" w:rsidRDefault="00B07F74" w:rsidP="00452350">
            <w:pPr>
              <w:spacing w:before="70" w:after="64"/>
              <w:jc w:val="center"/>
              <w:rPr>
                <w:bCs/>
                <w:i/>
                <w:iCs/>
                <w:sz w:val="23"/>
                <w:szCs w:val="23"/>
              </w:rPr>
            </w:pPr>
            <w:r w:rsidRPr="00452350">
              <w:rPr>
                <w:bCs/>
                <w:i/>
                <w:iCs/>
                <w:sz w:val="23"/>
                <w:szCs w:val="23"/>
              </w:rPr>
              <w:t>2</w:t>
            </w:r>
          </w:p>
        </w:tc>
        <w:tc>
          <w:tcPr>
            <w:tcW w:w="621" w:type="dxa"/>
            <w:gridSpan w:val="3"/>
            <w:tcBorders>
              <w:top w:val="single" w:sz="4" w:space="0" w:color="auto"/>
              <w:left w:val="nil"/>
              <w:bottom w:val="single" w:sz="4" w:space="0" w:color="auto"/>
              <w:right w:val="single" w:sz="4" w:space="0" w:color="auto"/>
            </w:tcBorders>
            <w:shd w:val="clear" w:color="auto" w:fill="auto"/>
            <w:vAlign w:val="center"/>
            <w:hideMark/>
          </w:tcPr>
          <w:p w:rsidR="00B07F74" w:rsidRPr="00452350" w:rsidRDefault="00B07F74" w:rsidP="00452350">
            <w:pPr>
              <w:spacing w:before="70" w:after="64"/>
              <w:jc w:val="center"/>
              <w:rPr>
                <w:bCs/>
                <w:i/>
                <w:iCs/>
                <w:sz w:val="23"/>
                <w:szCs w:val="23"/>
              </w:rPr>
            </w:pPr>
            <w:r w:rsidRPr="00452350">
              <w:rPr>
                <w:bCs/>
                <w:i/>
                <w:iCs/>
                <w:sz w:val="23"/>
                <w:szCs w:val="23"/>
              </w:rPr>
              <w:t>3</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452350" w:rsidRDefault="00B07F74" w:rsidP="00452350">
            <w:pPr>
              <w:spacing w:before="70" w:after="64"/>
              <w:jc w:val="center"/>
              <w:rPr>
                <w:i/>
                <w:iCs/>
                <w:sz w:val="23"/>
                <w:szCs w:val="23"/>
              </w:rPr>
            </w:pPr>
            <w:r w:rsidRPr="00452350">
              <w:rPr>
                <w:i/>
                <w:iCs/>
                <w:sz w:val="23"/>
                <w:szCs w:val="23"/>
              </w:rPr>
              <w:t>4</w:t>
            </w:r>
          </w:p>
        </w:tc>
        <w:tc>
          <w:tcPr>
            <w:tcW w:w="619" w:type="dxa"/>
            <w:gridSpan w:val="5"/>
            <w:tcBorders>
              <w:top w:val="single" w:sz="4" w:space="0" w:color="auto"/>
              <w:left w:val="nil"/>
              <w:bottom w:val="single" w:sz="4" w:space="0" w:color="auto"/>
              <w:right w:val="single" w:sz="4" w:space="0" w:color="auto"/>
            </w:tcBorders>
            <w:shd w:val="clear" w:color="auto" w:fill="auto"/>
            <w:vAlign w:val="center"/>
            <w:hideMark/>
          </w:tcPr>
          <w:p w:rsidR="00B07F74" w:rsidRPr="00452350" w:rsidRDefault="00B07F74" w:rsidP="00452350">
            <w:pPr>
              <w:spacing w:before="70" w:after="64"/>
              <w:jc w:val="center"/>
              <w:rPr>
                <w:bCs/>
                <w:i/>
                <w:iCs/>
                <w:sz w:val="23"/>
                <w:szCs w:val="23"/>
              </w:rPr>
            </w:pPr>
            <w:r w:rsidRPr="00452350">
              <w:rPr>
                <w:bCs/>
                <w:i/>
                <w:iCs/>
                <w:sz w:val="23"/>
                <w:szCs w:val="23"/>
              </w:rPr>
              <w:t>5</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452350" w:rsidRDefault="00B07F74" w:rsidP="00452350">
            <w:pPr>
              <w:spacing w:before="70" w:after="64"/>
              <w:jc w:val="center"/>
              <w:rPr>
                <w:i/>
                <w:iCs/>
                <w:sz w:val="23"/>
                <w:szCs w:val="23"/>
              </w:rPr>
            </w:pPr>
            <w:r w:rsidRPr="00452350">
              <w:rPr>
                <w:i/>
                <w:iCs/>
                <w:sz w:val="23"/>
                <w:szCs w:val="23"/>
              </w:rPr>
              <w:t>6</w:t>
            </w:r>
          </w:p>
        </w:tc>
        <w:tc>
          <w:tcPr>
            <w:tcW w:w="617" w:type="dxa"/>
            <w:gridSpan w:val="7"/>
            <w:tcBorders>
              <w:top w:val="single" w:sz="4" w:space="0" w:color="auto"/>
              <w:left w:val="nil"/>
              <w:bottom w:val="single" w:sz="4" w:space="0" w:color="auto"/>
              <w:right w:val="single" w:sz="4" w:space="0" w:color="auto"/>
            </w:tcBorders>
            <w:shd w:val="clear" w:color="auto" w:fill="auto"/>
            <w:vAlign w:val="center"/>
            <w:hideMark/>
          </w:tcPr>
          <w:p w:rsidR="00B07F74" w:rsidRPr="00452350" w:rsidRDefault="00B07F74" w:rsidP="00452350">
            <w:pPr>
              <w:spacing w:before="70" w:after="64"/>
              <w:jc w:val="center"/>
              <w:rPr>
                <w:bCs/>
                <w:i/>
                <w:iCs/>
                <w:sz w:val="23"/>
                <w:szCs w:val="23"/>
              </w:rPr>
            </w:pPr>
            <w:r w:rsidRPr="00452350">
              <w:rPr>
                <w:bCs/>
                <w:i/>
                <w:iCs/>
                <w:sz w:val="23"/>
                <w:szCs w:val="23"/>
              </w:rPr>
              <w:t>7</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rsidR="00B07F74" w:rsidRPr="00452350" w:rsidRDefault="00B07F74" w:rsidP="00452350">
            <w:pPr>
              <w:spacing w:before="70" w:after="64"/>
              <w:jc w:val="center"/>
              <w:rPr>
                <w:i/>
                <w:iCs/>
                <w:sz w:val="23"/>
                <w:szCs w:val="23"/>
              </w:rPr>
            </w:pPr>
            <w:r w:rsidRPr="00452350">
              <w:rPr>
                <w:i/>
                <w:iCs/>
                <w:sz w:val="23"/>
                <w:szCs w:val="23"/>
              </w:rPr>
              <w:t>8</w:t>
            </w:r>
          </w:p>
        </w:tc>
      </w:tr>
      <w:tr w:rsidR="00B07F74" w:rsidRPr="00B07F74"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rsidR="00B07F74" w:rsidRPr="00B07F74" w:rsidRDefault="00B07F74" w:rsidP="00452350">
            <w:pPr>
              <w:spacing w:before="70" w:after="64"/>
              <w:rPr>
                <w:b/>
                <w:bCs/>
                <w:sz w:val="23"/>
                <w:szCs w:val="23"/>
              </w:rPr>
            </w:pPr>
            <w:r w:rsidRPr="00B07F74">
              <w:rPr>
                <w:b/>
                <w:bCs/>
                <w:sz w:val="23"/>
                <w:szCs w:val="23"/>
              </w:rPr>
              <w:t>1. Bằng đồng Việt Nam (01=02+03)</w:t>
            </w:r>
          </w:p>
        </w:tc>
        <w:tc>
          <w:tcPr>
            <w:tcW w:w="59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01</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0" w:type="dxa"/>
            <w:gridSpan w:val="4"/>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19"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x</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x</w:t>
            </w:r>
          </w:p>
        </w:tc>
        <w:tc>
          <w:tcPr>
            <w:tcW w:w="617"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x</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x</w:t>
            </w:r>
          </w:p>
        </w:tc>
      </w:tr>
      <w:tr w:rsidR="00B07F74" w:rsidRPr="00B07F74"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rsidR="00B07F74" w:rsidRPr="00B07F74" w:rsidRDefault="00B07F74" w:rsidP="00452350">
            <w:pPr>
              <w:spacing w:before="70" w:after="64"/>
              <w:ind w:firstLineChars="100" w:firstLine="230"/>
              <w:rPr>
                <w:sz w:val="23"/>
                <w:szCs w:val="23"/>
              </w:rPr>
            </w:pPr>
            <w:r w:rsidRPr="00B07F74">
              <w:rPr>
                <w:sz w:val="23"/>
                <w:szCs w:val="23"/>
              </w:rPr>
              <w:t xml:space="preserve"> + Ngắn hạn</w:t>
            </w:r>
          </w:p>
        </w:tc>
        <w:tc>
          <w:tcPr>
            <w:tcW w:w="59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02</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0" w:type="dxa"/>
            <w:gridSpan w:val="4"/>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19"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 </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 </w:t>
            </w:r>
          </w:p>
        </w:tc>
        <w:tc>
          <w:tcPr>
            <w:tcW w:w="617"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 </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 </w:t>
            </w:r>
          </w:p>
        </w:tc>
      </w:tr>
      <w:tr w:rsidR="00B07F74" w:rsidRPr="00B07F74"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rsidR="00B07F74" w:rsidRPr="00B07F74" w:rsidRDefault="00B07F74" w:rsidP="00452350">
            <w:pPr>
              <w:spacing w:before="70" w:after="64"/>
              <w:ind w:firstLineChars="100" w:firstLine="230"/>
              <w:rPr>
                <w:sz w:val="23"/>
                <w:szCs w:val="23"/>
              </w:rPr>
            </w:pPr>
            <w:r w:rsidRPr="00B07F74">
              <w:rPr>
                <w:sz w:val="23"/>
                <w:szCs w:val="23"/>
              </w:rPr>
              <w:t xml:space="preserve"> + Trung và dài hạn</w:t>
            </w:r>
          </w:p>
        </w:tc>
        <w:tc>
          <w:tcPr>
            <w:tcW w:w="59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03</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0" w:type="dxa"/>
            <w:gridSpan w:val="4"/>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19"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 </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 </w:t>
            </w:r>
          </w:p>
        </w:tc>
        <w:tc>
          <w:tcPr>
            <w:tcW w:w="617"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 </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 </w:t>
            </w:r>
          </w:p>
        </w:tc>
      </w:tr>
      <w:tr w:rsidR="00B07F74" w:rsidRPr="00B07F74"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rsidR="00B07F74" w:rsidRPr="00B07F74" w:rsidRDefault="00B07F74" w:rsidP="00452350">
            <w:pPr>
              <w:spacing w:before="70" w:after="64"/>
              <w:rPr>
                <w:b/>
                <w:bCs/>
                <w:sz w:val="23"/>
                <w:szCs w:val="23"/>
              </w:rPr>
            </w:pPr>
            <w:r w:rsidRPr="00B07F74">
              <w:rPr>
                <w:b/>
                <w:bCs/>
                <w:sz w:val="23"/>
                <w:szCs w:val="23"/>
              </w:rPr>
              <w:t>2. Bằng ngoại tệ (04=05+06)</w:t>
            </w:r>
          </w:p>
        </w:tc>
        <w:tc>
          <w:tcPr>
            <w:tcW w:w="59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04</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0" w:type="dxa"/>
            <w:gridSpan w:val="4"/>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19"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 </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 </w:t>
            </w:r>
          </w:p>
        </w:tc>
        <w:tc>
          <w:tcPr>
            <w:tcW w:w="617"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x</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x</w:t>
            </w:r>
          </w:p>
        </w:tc>
      </w:tr>
      <w:tr w:rsidR="00B07F74" w:rsidRPr="00B07F74"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rsidR="00B07F74" w:rsidRPr="00B07F74" w:rsidRDefault="00B07F74" w:rsidP="00452350">
            <w:pPr>
              <w:spacing w:before="70" w:after="64"/>
              <w:ind w:firstLineChars="100" w:firstLine="230"/>
              <w:rPr>
                <w:sz w:val="23"/>
                <w:szCs w:val="23"/>
              </w:rPr>
            </w:pPr>
            <w:r w:rsidRPr="00B07F74">
              <w:rPr>
                <w:sz w:val="23"/>
                <w:szCs w:val="23"/>
              </w:rPr>
              <w:t xml:space="preserve"> + Ngắn hạn</w:t>
            </w:r>
          </w:p>
        </w:tc>
        <w:tc>
          <w:tcPr>
            <w:tcW w:w="59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05</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0" w:type="dxa"/>
            <w:gridSpan w:val="4"/>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19"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 </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 </w:t>
            </w:r>
          </w:p>
        </w:tc>
        <w:tc>
          <w:tcPr>
            <w:tcW w:w="617"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x</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x</w:t>
            </w:r>
          </w:p>
        </w:tc>
      </w:tr>
      <w:tr w:rsidR="00B07F74" w:rsidRPr="00B07F74"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rsidR="00B07F74" w:rsidRPr="00B07F74" w:rsidRDefault="00B07F74" w:rsidP="00452350">
            <w:pPr>
              <w:spacing w:before="70" w:after="64"/>
              <w:ind w:firstLineChars="100" w:firstLine="230"/>
              <w:rPr>
                <w:sz w:val="23"/>
                <w:szCs w:val="23"/>
              </w:rPr>
            </w:pPr>
            <w:r w:rsidRPr="00B07F74">
              <w:rPr>
                <w:sz w:val="23"/>
                <w:szCs w:val="23"/>
              </w:rPr>
              <w:t xml:space="preserve"> + Trung và dài hạn</w:t>
            </w:r>
          </w:p>
        </w:tc>
        <w:tc>
          <w:tcPr>
            <w:tcW w:w="59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06</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0" w:type="dxa"/>
            <w:gridSpan w:val="4"/>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19"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 </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 </w:t>
            </w:r>
          </w:p>
        </w:tc>
        <w:tc>
          <w:tcPr>
            <w:tcW w:w="617"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x</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x</w:t>
            </w:r>
          </w:p>
        </w:tc>
      </w:tr>
      <w:tr w:rsidR="00B07F74" w:rsidRPr="00B07F74"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rsidR="00B07F74" w:rsidRPr="00B07F74" w:rsidRDefault="00B07F74" w:rsidP="00452350">
            <w:pPr>
              <w:spacing w:before="70" w:after="64"/>
              <w:rPr>
                <w:b/>
                <w:bCs/>
                <w:sz w:val="23"/>
                <w:szCs w:val="23"/>
              </w:rPr>
            </w:pPr>
            <w:r w:rsidRPr="00B07F74">
              <w:rPr>
                <w:b/>
                <w:bCs/>
                <w:sz w:val="23"/>
                <w:szCs w:val="23"/>
              </w:rPr>
              <w:t>3. Tổng cộng (07=08+09)</w:t>
            </w:r>
          </w:p>
        </w:tc>
        <w:tc>
          <w:tcPr>
            <w:tcW w:w="59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07</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0" w:type="dxa"/>
            <w:gridSpan w:val="4"/>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19"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x</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x</w:t>
            </w:r>
          </w:p>
        </w:tc>
        <w:tc>
          <w:tcPr>
            <w:tcW w:w="617"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x</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x</w:t>
            </w:r>
          </w:p>
        </w:tc>
      </w:tr>
      <w:tr w:rsidR="00B07F74" w:rsidRPr="00B07F74"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rsidR="00B07F74" w:rsidRPr="00B07F74" w:rsidRDefault="00B07F74" w:rsidP="00452350">
            <w:pPr>
              <w:spacing w:before="70" w:after="64"/>
              <w:ind w:firstLineChars="100" w:firstLine="230"/>
              <w:rPr>
                <w:sz w:val="23"/>
                <w:szCs w:val="23"/>
              </w:rPr>
            </w:pPr>
            <w:r w:rsidRPr="00B07F74">
              <w:rPr>
                <w:sz w:val="23"/>
                <w:szCs w:val="23"/>
              </w:rPr>
              <w:t xml:space="preserve"> + Ngắn hạn (08=02+05)</w:t>
            </w:r>
          </w:p>
        </w:tc>
        <w:tc>
          <w:tcPr>
            <w:tcW w:w="59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08</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0" w:type="dxa"/>
            <w:gridSpan w:val="4"/>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19"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x</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x</w:t>
            </w:r>
          </w:p>
        </w:tc>
        <w:tc>
          <w:tcPr>
            <w:tcW w:w="617"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x</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x</w:t>
            </w:r>
          </w:p>
        </w:tc>
      </w:tr>
      <w:tr w:rsidR="00B07F74" w:rsidRPr="00B07F74"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rsidR="00B07F74" w:rsidRPr="00B07F74" w:rsidRDefault="00B07F74" w:rsidP="00452350">
            <w:pPr>
              <w:spacing w:before="70" w:after="64"/>
              <w:ind w:firstLineChars="100" w:firstLine="230"/>
              <w:rPr>
                <w:sz w:val="23"/>
                <w:szCs w:val="23"/>
              </w:rPr>
            </w:pPr>
            <w:r w:rsidRPr="00B07F74">
              <w:rPr>
                <w:sz w:val="23"/>
                <w:szCs w:val="23"/>
              </w:rPr>
              <w:t xml:space="preserve"> + Trung và dài hạn (09=03+06)</w:t>
            </w:r>
          </w:p>
        </w:tc>
        <w:tc>
          <w:tcPr>
            <w:tcW w:w="59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09</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0" w:type="dxa"/>
            <w:gridSpan w:val="4"/>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b/>
                <w:bCs/>
                <w:sz w:val="23"/>
                <w:szCs w:val="23"/>
              </w:rPr>
            </w:pPr>
            <w:r w:rsidRPr="00B07F74">
              <w:rPr>
                <w:b/>
                <w:bCs/>
                <w:sz w:val="23"/>
                <w:szCs w:val="23"/>
              </w:rPr>
              <w:t> </w:t>
            </w:r>
          </w:p>
        </w:tc>
        <w:tc>
          <w:tcPr>
            <w:tcW w:w="619" w:type="dxa"/>
            <w:gridSpan w:val="5"/>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x</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x</w:t>
            </w:r>
          </w:p>
        </w:tc>
        <w:tc>
          <w:tcPr>
            <w:tcW w:w="617" w:type="dxa"/>
            <w:gridSpan w:val="7"/>
            <w:tcBorders>
              <w:top w:val="single" w:sz="4" w:space="0" w:color="auto"/>
              <w:left w:val="nil"/>
              <w:bottom w:val="single" w:sz="4" w:space="0" w:color="auto"/>
              <w:right w:val="single" w:sz="4"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x</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rsidR="00B07F74" w:rsidRPr="00B07F74" w:rsidRDefault="00B07F74" w:rsidP="00452350">
            <w:pPr>
              <w:spacing w:before="70" w:after="64"/>
              <w:jc w:val="center"/>
              <w:rPr>
                <w:sz w:val="23"/>
                <w:szCs w:val="23"/>
              </w:rPr>
            </w:pPr>
            <w:r w:rsidRPr="00B07F74">
              <w:rPr>
                <w:sz w:val="23"/>
                <w:szCs w:val="23"/>
              </w:rPr>
              <w:t>x</w:t>
            </w:r>
          </w:p>
        </w:tc>
      </w:tr>
      <w:tr w:rsidR="00B07F74" w:rsidRPr="00B07F74" w:rsidTr="00962A82">
        <w:tblPrEx>
          <w:tblCellMar>
            <w:left w:w="57" w:type="dxa"/>
            <w:right w:w="57" w:type="dxa"/>
          </w:tblCellMar>
        </w:tblPrEx>
        <w:trPr>
          <w:gridAfter w:val="1"/>
          <w:wAfter w:w="24" w:type="dxa"/>
          <w:trHeight w:val="20"/>
        </w:trPr>
        <w:tc>
          <w:tcPr>
            <w:tcW w:w="9309" w:type="dxa"/>
            <w:gridSpan w:val="54"/>
            <w:tcBorders>
              <w:top w:val="single" w:sz="4" w:space="0" w:color="auto"/>
              <w:left w:val="single" w:sz="8" w:space="0" w:color="auto"/>
              <w:bottom w:val="single" w:sz="8" w:space="0" w:color="auto"/>
              <w:right w:val="single" w:sz="8" w:space="0" w:color="auto"/>
            </w:tcBorders>
            <w:shd w:val="clear" w:color="auto" w:fill="auto"/>
            <w:vAlign w:val="bottom"/>
          </w:tcPr>
          <w:p w:rsidR="00B07F74" w:rsidRPr="00B07F74" w:rsidRDefault="00B07F74" w:rsidP="009D7EB4">
            <w:pPr>
              <w:spacing w:before="70" w:after="64"/>
              <w:rPr>
                <w:sz w:val="23"/>
                <w:szCs w:val="23"/>
              </w:rPr>
            </w:pPr>
            <w:r w:rsidRPr="00B07F74">
              <w:rPr>
                <w:b/>
                <w:bCs/>
                <w:i/>
                <w:iCs/>
                <w:sz w:val="23"/>
                <w:szCs w:val="23"/>
              </w:rPr>
              <w:t xml:space="preserve">Ghi chú: </w:t>
            </w:r>
            <w:r w:rsidR="009D7EB4">
              <w:rPr>
                <w:b/>
                <w:bCs/>
                <w:i/>
                <w:iCs/>
                <w:sz w:val="23"/>
                <w:szCs w:val="23"/>
              </w:rPr>
              <w:t>C</w:t>
            </w:r>
            <w:r w:rsidRPr="00B07F74">
              <w:rPr>
                <w:b/>
                <w:bCs/>
                <w:i/>
                <w:iCs/>
                <w:sz w:val="23"/>
                <w:szCs w:val="23"/>
              </w:rPr>
              <w:t>hỉ tiêu mã 04, 05 và 06 cột 5,</w:t>
            </w:r>
            <w:r w:rsidR="009D7EB4">
              <w:rPr>
                <w:b/>
                <w:bCs/>
                <w:i/>
                <w:iCs/>
                <w:sz w:val="23"/>
                <w:szCs w:val="23"/>
              </w:rPr>
              <w:t xml:space="preserve"> </w:t>
            </w:r>
            <w:r w:rsidRPr="00B07F74">
              <w:rPr>
                <w:b/>
                <w:bCs/>
                <w:i/>
                <w:iCs/>
                <w:sz w:val="23"/>
                <w:szCs w:val="23"/>
              </w:rPr>
              <w:t>6 là theo USD. Không điền số liệu vào cột "x"</w:t>
            </w:r>
          </w:p>
        </w:tc>
      </w:tr>
    </w:tbl>
    <w:p w:rsidR="00452350" w:rsidRPr="00452350" w:rsidRDefault="00452350">
      <w:pPr>
        <w:rPr>
          <w:sz w:val="2"/>
        </w:rPr>
      </w:pPr>
    </w:p>
    <w:tbl>
      <w:tblPr>
        <w:tblW w:w="9292" w:type="dxa"/>
        <w:jc w:val="center"/>
        <w:tblInd w:w="-54" w:type="dxa"/>
        <w:tblLayout w:type="fixed"/>
        <w:tblLook w:val="04A0" w:firstRow="1" w:lastRow="0" w:firstColumn="1" w:lastColumn="0" w:noHBand="0" w:noVBand="1"/>
      </w:tblPr>
      <w:tblGrid>
        <w:gridCol w:w="396"/>
        <w:gridCol w:w="142"/>
        <w:gridCol w:w="537"/>
        <w:gridCol w:w="276"/>
        <w:gridCol w:w="275"/>
        <w:gridCol w:w="274"/>
        <w:gridCol w:w="274"/>
        <w:gridCol w:w="274"/>
        <w:gridCol w:w="272"/>
        <w:gridCol w:w="272"/>
        <w:gridCol w:w="272"/>
        <w:gridCol w:w="272"/>
        <w:gridCol w:w="272"/>
        <w:gridCol w:w="272"/>
        <w:gridCol w:w="668"/>
        <w:gridCol w:w="272"/>
        <w:gridCol w:w="272"/>
        <w:gridCol w:w="272"/>
        <w:gridCol w:w="272"/>
        <w:gridCol w:w="272"/>
        <w:gridCol w:w="9"/>
        <w:gridCol w:w="263"/>
        <w:gridCol w:w="272"/>
        <w:gridCol w:w="272"/>
        <w:gridCol w:w="43"/>
        <w:gridCol w:w="229"/>
        <w:gridCol w:w="236"/>
        <w:gridCol w:w="56"/>
        <w:gridCol w:w="77"/>
        <w:gridCol w:w="159"/>
        <w:gridCol w:w="48"/>
        <w:gridCol w:w="163"/>
        <w:gridCol w:w="156"/>
        <w:gridCol w:w="214"/>
        <w:gridCol w:w="49"/>
        <w:gridCol w:w="49"/>
        <w:gridCol w:w="198"/>
        <w:gridCol w:w="74"/>
        <w:gridCol w:w="49"/>
        <w:gridCol w:w="124"/>
        <w:gridCol w:w="197"/>
        <w:gridCol w:w="50"/>
        <w:gridCol w:w="197"/>
      </w:tblGrid>
      <w:tr w:rsidR="00452350" w:rsidRPr="007C1732" w:rsidTr="009D7EB4">
        <w:trPr>
          <w:trHeight w:val="20"/>
          <w:jc w:val="center"/>
        </w:trPr>
        <w:tc>
          <w:tcPr>
            <w:tcW w:w="9292" w:type="dxa"/>
            <w:gridSpan w:val="43"/>
            <w:tcBorders>
              <w:top w:val="single" w:sz="8" w:space="0" w:color="auto"/>
              <w:left w:val="single" w:sz="8" w:space="0" w:color="auto"/>
              <w:bottom w:val="single" w:sz="4" w:space="0" w:color="auto"/>
              <w:right w:val="single" w:sz="8" w:space="0" w:color="auto"/>
            </w:tcBorders>
            <w:shd w:val="clear" w:color="000000" w:fill="FCD5B4"/>
            <w:noWrap/>
            <w:vAlign w:val="center"/>
            <w:hideMark/>
          </w:tcPr>
          <w:p w:rsidR="00452350" w:rsidRPr="00B03B0A" w:rsidRDefault="00452350" w:rsidP="00011E06">
            <w:pPr>
              <w:spacing w:before="120" w:after="120"/>
              <w:jc w:val="center"/>
              <w:rPr>
                <w:b/>
                <w:bCs/>
                <w:sz w:val="28"/>
                <w:szCs w:val="28"/>
              </w:rPr>
            </w:pPr>
            <w:bookmarkStart w:id="8" w:name="RANGE!B2:AE42"/>
            <w:r w:rsidRPr="00B03B0A">
              <w:rPr>
                <w:b/>
                <w:bCs/>
                <w:sz w:val="28"/>
                <w:szCs w:val="28"/>
              </w:rPr>
              <w:lastRenderedPageBreak/>
              <w:t>ĐIỀU TRA DOANH NGHIỆP NĂM 2023</w:t>
            </w:r>
            <w:bookmarkEnd w:id="8"/>
          </w:p>
        </w:tc>
      </w:tr>
      <w:tr w:rsidR="00452350" w:rsidRPr="007C1732" w:rsidTr="009D7EB4">
        <w:trPr>
          <w:trHeight w:val="20"/>
          <w:jc w:val="center"/>
        </w:trPr>
        <w:tc>
          <w:tcPr>
            <w:tcW w:w="2992" w:type="dxa"/>
            <w:gridSpan w:val="10"/>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452350" w:rsidRPr="007C1732" w:rsidRDefault="00452350" w:rsidP="00452350">
            <w:pPr>
              <w:spacing w:before="40" w:after="40"/>
              <w:jc w:val="center"/>
              <w:rPr>
                <w:b/>
                <w:bCs/>
                <w:sz w:val="23"/>
                <w:szCs w:val="23"/>
              </w:rPr>
            </w:pPr>
            <w:r w:rsidRPr="007C1732">
              <w:rPr>
                <w:b/>
                <w:bCs/>
                <w:sz w:val="23"/>
                <w:szCs w:val="23"/>
              </w:rPr>
              <w:t>Phiếu số 1.9/DN-MAUBH </w:t>
            </w:r>
          </w:p>
        </w:tc>
        <w:tc>
          <w:tcPr>
            <w:tcW w:w="272" w:type="dxa"/>
            <w:tcBorders>
              <w:top w:val="nil"/>
              <w:left w:val="single" w:sz="4" w:space="0" w:color="auto"/>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668" w:type="dxa"/>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72" w:type="dxa"/>
            <w:gridSpan w:val="2"/>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72" w:type="dxa"/>
            <w:gridSpan w:val="2"/>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92" w:type="dxa"/>
            <w:gridSpan w:val="2"/>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84" w:type="dxa"/>
            <w:gridSpan w:val="3"/>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319" w:type="dxa"/>
            <w:gridSpan w:val="2"/>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312" w:type="dxa"/>
            <w:gridSpan w:val="3"/>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321" w:type="dxa"/>
            <w:gridSpan w:val="3"/>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321" w:type="dxa"/>
            <w:gridSpan w:val="2"/>
            <w:tcBorders>
              <w:top w:val="nil"/>
              <w:left w:val="nil"/>
              <w:bottom w:val="nil"/>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47" w:type="dxa"/>
            <w:gridSpan w:val="2"/>
            <w:tcBorders>
              <w:top w:val="nil"/>
              <w:left w:val="nil"/>
              <w:bottom w:val="nil"/>
              <w:right w:val="single" w:sz="8" w:space="0" w:color="auto"/>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r>
      <w:tr w:rsidR="00452350" w:rsidRPr="007C1732" w:rsidTr="009D7EB4">
        <w:trPr>
          <w:trHeight w:val="20"/>
          <w:jc w:val="center"/>
        </w:trPr>
        <w:tc>
          <w:tcPr>
            <w:tcW w:w="2992" w:type="dxa"/>
            <w:gridSpan w:val="10"/>
            <w:vMerge/>
            <w:tcBorders>
              <w:left w:val="single" w:sz="8" w:space="0" w:color="auto"/>
              <w:bottom w:val="single" w:sz="4" w:space="0" w:color="000000"/>
              <w:right w:val="single" w:sz="4" w:space="0" w:color="auto"/>
            </w:tcBorders>
            <w:vAlign w:val="center"/>
            <w:hideMark/>
          </w:tcPr>
          <w:p w:rsidR="00452350" w:rsidRPr="007C1732" w:rsidRDefault="00452350" w:rsidP="00452350">
            <w:pPr>
              <w:spacing w:before="40" w:after="40"/>
              <w:rPr>
                <w:b/>
                <w:bCs/>
                <w:sz w:val="23"/>
                <w:szCs w:val="23"/>
              </w:rPr>
            </w:pPr>
          </w:p>
        </w:tc>
        <w:tc>
          <w:tcPr>
            <w:tcW w:w="272" w:type="dxa"/>
            <w:tcBorders>
              <w:top w:val="nil"/>
              <w:left w:val="single" w:sz="4" w:space="0" w:color="auto"/>
              <w:bottom w:val="nil"/>
              <w:right w:val="nil"/>
            </w:tcBorders>
            <w:shd w:val="clear" w:color="auto" w:fill="auto"/>
            <w:noWrap/>
            <w:vAlign w:val="center"/>
            <w:hideMark/>
          </w:tcPr>
          <w:p w:rsidR="00452350" w:rsidRPr="007C1732" w:rsidRDefault="00452350" w:rsidP="00452350">
            <w:pPr>
              <w:spacing w:before="40" w:after="40"/>
              <w:rPr>
                <w:sz w:val="23"/>
                <w:szCs w:val="23"/>
              </w:rPr>
            </w:pPr>
          </w:p>
        </w:tc>
        <w:tc>
          <w:tcPr>
            <w:tcW w:w="1484" w:type="dxa"/>
            <w:gridSpan w:val="4"/>
            <w:tcBorders>
              <w:top w:val="nil"/>
              <w:left w:val="nil"/>
              <w:bottom w:val="nil"/>
              <w:right w:val="nil"/>
            </w:tcBorders>
            <w:shd w:val="clear" w:color="auto" w:fill="auto"/>
            <w:noWrap/>
            <w:vAlign w:val="center"/>
            <w:hideMark/>
          </w:tcPr>
          <w:p w:rsidR="00452350" w:rsidRPr="007C1732" w:rsidRDefault="00452350" w:rsidP="00452350">
            <w:pPr>
              <w:spacing w:before="40" w:after="40"/>
              <w:jc w:val="right"/>
              <w:rPr>
                <w:sz w:val="23"/>
                <w:szCs w:val="23"/>
              </w:rPr>
            </w:pPr>
            <w:r w:rsidRPr="007C1732">
              <w:rPr>
                <w:sz w:val="23"/>
                <w:szCs w:val="23"/>
              </w:rPr>
              <w:t>Mã số thuế</w:t>
            </w:r>
          </w:p>
        </w:tc>
        <w:tc>
          <w:tcPr>
            <w:tcW w:w="272" w:type="dxa"/>
            <w:tcBorders>
              <w:top w:val="nil"/>
              <w:left w:val="nil"/>
              <w:bottom w:val="nil"/>
              <w:right w:val="nil"/>
            </w:tcBorders>
            <w:shd w:val="clear" w:color="auto" w:fill="auto"/>
            <w:noWrap/>
            <w:vAlign w:val="center"/>
            <w:hideMark/>
          </w:tcPr>
          <w:p w:rsidR="00452350" w:rsidRPr="007C1732" w:rsidRDefault="00452350" w:rsidP="00452350">
            <w:pPr>
              <w:spacing w:before="40" w:after="40"/>
              <w:jc w:val="right"/>
              <w:rPr>
                <w:sz w:val="23"/>
                <w:szCs w:val="23"/>
              </w:rPr>
            </w:pPr>
          </w:p>
        </w:tc>
        <w:tc>
          <w:tcPr>
            <w:tcW w:w="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c>
          <w:tcPr>
            <w:tcW w:w="272" w:type="dxa"/>
            <w:tcBorders>
              <w:top w:val="single" w:sz="4" w:space="0" w:color="auto"/>
              <w:left w:val="nil"/>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c>
          <w:tcPr>
            <w:tcW w:w="272" w:type="dxa"/>
            <w:tcBorders>
              <w:top w:val="single" w:sz="4" w:space="0" w:color="auto"/>
              <w:left w:val="nil"/>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c>
          <w:tcPr>
            <w:tcW w:w="272" w:type="dxa"/>
            <w:tcBorders>
              <w:top w:val="single" w:sz="4" w:space="0" w:color="auto"/>
              <w:left w:val="nil"/>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c>
          <w:tcPr>
            <w:tcW w:w="272" w:type="dxa"/>
            <w:gridSpan w:val="2"/>
            <w:tcBorders>
              <w:top w:val="single" w:sz="4" w:space="0" w:color="auto"/>
              <w:left w:val="nil"/>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c>
          <w:tcPr>
            <w:tcW w:w="272" w:type="dxa"/>
            <w:tcBorders>
              <w:top w:val="single" w:sz="4" w:space="0" w:color="auto"/>
              <w:left w:val="nil"/>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c>
          <w:tcPr>
            <w:tcW w:w="272" w:type="dxa"/>
            <w:tcBorders>
              <w:top w:val="single" w:sz="4" w:space="0" w:color="auto"/>
              <w:left w:val="nil"/>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rPr>
                <w:b/>
                <w:bCs/>
                <w:sz w:val="23"/>
                <w:szCs w:val="23"/>
              </w:rPr>
            </w:pPr>
            <w:r w:rsidRPr="007C1732">
              <w:rPr>
                <w:b/>
                <w:bCs/>
                <w:sz w:val="23"/>
                <w:szCs w:val="23"/>
              </w:rPr>
              <w:t> </w:t>
            </w:r>
          </w:p>
        </w:tc>
        <w:tc>
          <w:tcPr>
            <w:tcW w:w="272" w:type="dxa"/>
            <w:gridSpan w:val="2"/>
            <w:tcBorders>
              <w:top w:val="single" w:sz="4" w:space="0" w:color="auto"/>
              <w:left w:val="nil"/>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rPr>
                <w:b/>
                <w:bCs/>
                <w:sz w:val="23"/>
                <w:szCs w:val="23"/>
              </w:rPr>
            </w:pPr>
            <w:r w:rsidRPr="007C1732">
              <w:rPr>
                <w:b/>
                <w:bCs/>
                <w:sz w:val="23"/>
                <w:szCs w:val="23"/>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c>
          <w:tcPr>
            <w:tcW w:w="284" w:type="dxa"/>
            <w:gridSpan w:val="3"/>
            <w:tcBorders>
              <w:top w:val="single" w:sz="4" w:space="0" w:color="auto"/>
              <w:left w:val="nil"/>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c>
          <w:tcPr>
            <w:tcW w:w="319" w:type="dxa"/>
            <w:gridSpan w:val="2"/>
            <w:tcBorders>
              <w:top w:val="nil"/>
              <w:left w:val="nil"/>
              <w:bottom w:val="nil"/>
              <w:right w:val="nil"/>
            </w:tcBorders>
            <w:shd w:val="clear" w:color="auto" w:fill="auto"/>
            <w:noWrap/>
            <w:vAlign w:val="center"/>
            <w:hideMark/>
          </w:tcPr>
          <w:p w:rsidR="00452350" w:rsidRPr="007C1732" w:rsidRDefault="00452350" w:rsidP="00452350">
            <w:pPr>
              <w:spacing w:before="40" w:after="40"/>
              <w:jc w:val="right"/>
              <w:rPr>
                <w:sz w:val="23"/>
                <w:szCs w:val="23"/>
              </w:rPr>
            </w:pPr>
            <w:r w:rsidRPr="007C1732">
              <w:rPr>
                <w:sz w:val="23"/>
                <w:szCs w:val="23"/>
              </w:rPr>
              <w:t> </w:t>
            </w:r>
          </w:p>
        </w:tc>
        <w:tc>
          <w:tcPr>
            <w:tcW w:w="3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c>
          <w:tcPr>
            <w:tcW w:w="321" w:type="dxa"/>
            <w:gridSpan w:val="3"/>
            <w:tcBorders>
              <w:top w:val="single" w:sz="4" w:space="0" w:color="auto"/>
              <w:left w:val="nil"/>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c>
          <w:tcPr>
            <w:tcW w:w="321" w:type="dxa"/>
            <w:gridSpan w:val="2"/>
            <w:tcBorders>
              <w:top w:val="single" w:sz="4" w:space="0" w:color="auto"/>
              <w:left w:val="nil"/>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c>
          <w:tcPr>
            <w:tcW w:w="247" w:type="dxa"/>
            <w:gridSpan w:val="2"/>
            <w:tcBorders>
              <w:top w:val="nil"/>
              <w:left w:val="nil"/>
              <w:bottom w:val="nil"/>
              <w:right w:val="single" w:sz="8"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r>
      <w:tr w:rsidR="00452350" w:rsidRPr="007C1732" w:rsidTr="009D7EB4">
        <w:trPr>
          <w:trHeight w:val="20"/>
          <w:jc w:val="center"/>
        </w:trPr>
        <w:tc>
          <w:tcPr>
            <w:tcW w:w="2992" w:type="dxa"/>
            <w:gridSpan w:val="10"/>
            <w:vMerge/>
            <w:tcBorders>
              <w:left w:val="single" w:sz="8" w:space="0" w:color="auto"/>
              <w:bottom w:val="single" w:sz="4" w:space="0" w:color="000000"/>
              <w:right w:val="single" w:sz="4" w:space="0" w:color="auto"/>
            </w:tcBorders>
            <w:vAlign w:val="center"/>
            <w:hideMark/>
          </w:tcPr>
          <w:p w:rsidR="00452350" w:rsidRPr="007C1732" w:rsidRDefault="00452350" w:rsidP="00452350">
            <w:pPr>
              <w:spacing w:before="40" w:after="40"/>
              <w:rPr>
                <w:b/>
                <w:bCs/>
                <w:sz w:val="23"/>
                <w:szCs w:val="23"/>
              </w:rPr>
            </w:pPr>
          </w:p>
        </w:tc>
        <w:tc>
          <w:tcPr>
            <w:tcW w:w="272" w:type="dxa"/>
            <w:tcBorders>
              <w:top w:val="nil"/>
              <w:left w:val="single" w:sz="4" w:space="0" w:color="auto"/>
              <w:bottom w:val="single" w:sz="4" w:space="0" w:color="auto"/>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rPr>
                <w:sz w:val="2"/>
                <w:szCs w:val="2"/>
              </w:rPr>
            </w:pPr>
            <w:r w:rsidRPr="00B16CA1">
              <w:rPr>
                <w:sz w:val="2"/>
                <w:szCs w:val="2"/>
              </w:rPr>
              <w:t> </w:t>
            </w:r>
          </w:p>
        </w:tc>
        <w:tc>
          <w:tcPr>
            <w:tcW w:w="272" w:type="dxa"/>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rPr>
                <w:sz w:val="2"/>
                <w:szCs w:val="2"/>
              </w:rPr>
            </w:pPr>
            <w:r w:rsidRPr="00B16CA1">
              <w:rPr>
                <w:sz w:val="2"/>
                <w:szCs w:val="2"/>
              </w:rPr>
              <w:t> </w:t>
            </w:r>
          </w:p>
        </w:tc>
        <w:tc>
          <w:tcPr>
            <w:tcW w:w="272" w:type="dxa"/>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rPr>
                <w:sz w:val="2"/>
                <w:szCs w:val="2"/>
              </w:rPr>
            </w:pPr>
            <w:r w:rsidRPr="00B16CA1">
              <w:rPr>
                <w:sz w:val="2"/>
                <w:szCs w:val="2"/>
              </w:rPr>
              <w:t> </w:t>
            </w:r>
          </w:p>
        </w:tc>
        <w:tc>
          <w:tcPr>
            <w:tcW w:w="668" w:type="dxa"/>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rPr>
                <w:sz w:val="2"/>
                <w:szCs w:val="2"/>
              </w:rPr>
            </w:pPr>
            <w:r w:rsidRPr="00B16CA1">
              <w:rPr>
                <w:sz w:val="2"/>
                <w:szCs w:val="2"/>
              </w:rPr>
              <w:t> </w:t>
            </w:r>
          </w:p>
        </w:tc>
        <w:tc>
          <w:tcPr>
            <w:tcW w:w="272" w:type="dxa"/>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rPr>
                <w:sz w:val="2"/>
                <w:szCs w:val="2"/>
              </w:rPr>
            </w:pPr>
            <w:r w:rsidRPr="00B16CA1">
              <w:rPr>
                <w:sz w:val="2"/>
                <w:szCs w:val="2"/>
              </w:rPr>
              <w:t> </w:t>
            </w:r>
          </w:p>
        </w:tc>
        <w:tc>
          <w:tcPr>
            <w:tcW w:w="272" w:type="dxa"/>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rPr>
                <w:sz w:val="2"/>
                <w:szCs w:val="2"/>
              </w:rPr>
            </w:pPr>
            <w:r w:rsidRPr="00B16CA1">
              <w:rPr>
                <w:sz w:val="2"/>
                <w:szCs w:val="2"/>
              </w:rPr>
              <w:t> </w:t>
            </w:r>
          </w:p>
        </w:tc>
        <w:tc>
          <w:tcPr>
            <w:tcW w:w="272" w:type="dxa"/>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rPr>
                <w:sz w:val="2"/>
                <w:szCs w:val="2"/>
              </w:rPr>
            </w:pPr>
            <w:r w:rsidRPr="00B16CA1">
              <w:rPr>
                <w:sz w:val="2"/>
                <w:szCs w:val="2"/>
              </w:rPr>
              <w:t> </w:t>
            </w:r>
          </w:p>
        </w:tc>
        <w:tc>
          <w:tcPr>
            <w:tcW w:w="272" w:type="dxa"/>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rPr>
                <w:sz w:val="2"/>
                <w:szCs w:val="2"/>
              </w:rPr>
            </w:pPr>
            <w:r w:rsidRPr="00B16CA1">
              <w:rPr>
                <w:sz w:val="2"/>
                <w:szCs w:val="2"/>
              </w:rPr>
              <w:t> </w:t>
            </w:r>
          </w:p>
        </w:tc>
        <w:tc>
          <w:tcPr>
            <w:tcW w:w="272" w:type="dxa"/>
            <w:gridSpan w:val="2"/>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rPr>
                <w:sz w:val="2"/>
                <w:szCs w:val="2"/>
              </w:rPr>
            </w:pPr>
            <w:r w:rsidRPr="00B16CA1">
              <w:rPr>
                <w:sz w:val="2"/>
                <w:szCs w:val="2"/>
              </w:rPr>
              <w:t> </w:t>
            </w:r>
          </w:p>
        </w:tc>
        <w:tc>
          <w:tcPr>
            <w:tcW w:w="272" w:type="dxa"/>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rPr>
                <w:sz w:val="2"/>
                <w:szCs w:val="2"/>
              </w:rPr>
            </w:pPr>
            <w:r w:rsidRPr="00B16CA1">
              <w:rPr>
                <w:sz w:val="2"/>
                <w:szCs w:val="2"/>
              </w:rPr>
              <w:t> </w:t>
            </w:r>
          </w:p>
        </w:tc>
        <w:tc>
          <w:tcPr>
            <w:tcW w:w="272" w:type="dxa"/>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72" w:type="dxa"/>
            <w:gridSpan w:val="2"/>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rPr>
                <w:b/>
                <w:bCs/>
                <w:sz w:val="2"/>
                <w:szCs w:val="2"/>
              </w:rPr>
            </w:pPr>
            <w:r w:rsidRPr="00B16CA1">
              <w:rPr>
                <w:b/>
                <w:bCs/>
                <w:sz w:val="2"/>
                <w:szCs w:val="2"/>
              </w:rPr>
              <w:t> </w:t>
            </w:r>
          </w:p>
        </w:tc>
        <w:tc>
          <w:tcPr>
            <w:tcW w:w="292" w:type="dxa"/>
            <w:gridSpan w:val="2"/>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rPr>
                <w:sz w:val="2"/>
                <w:szCs w:val="2"/>
              </w:rPr>
            </w:pPr>
            <w:r w:rsidRPr="00B16CA1">
              <w:rPr>
                <w:sz w:val="2"/>
                <w:szCs w:val="2"/>
              </w:rPr>
              <w:t> </w:t>
            </w:r>
          </w:p>
        </w:tc>
        <w:tc>
          <w:tcPr>
            <w:tcW w:w="284" w:type="dxa"/>
            <w:gridSpan w:val="3"/>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rPr>
                <w:sz w:val="2"/>
                <w:szCs w:val="2"/>
              </w:rPr>
            </w:pPr>
            <w:r w:rsidRPr="00B16CA1">
              <w:rPr>
                <w:sz w:val="2"/>
                <w:szCs w:val="2"/>
              </w:rPr>
              <w:t> </w:t>
            </w:r>
          </w:p>
        </w:tc>
        <w:tc>
          <w:tcPr>
            <w:tcW w:w="319" w:type="dxa"/>
            <w:gridSpan w:val="2"/>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jc w:val="right"/>
              <w:rPr>
                <w:sz w:val="2"/>
                <w:szCs w:val="2"/>
              </w:rPr>
            </w:pPr>
            <w:r w:rsidRPr="00B16CA1">
              <w:rPr>
                <w:sz w:val="2"/>
                <w:szCs w:val="2"/>
              </w:rPr>
              <w:t> </w:t>
            </w:r>
          </w:p>
        </w:tc>
        <w:tc>
          <w:tcPr>
            <w:tcW w:w="312" w:type="dxa"/>
            <w:gridSpan w:val="3"/>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jc w:val="right"/>
              <w:rPr>
                <w:sz w:val="2"/>
                <w:szCs w:val="2"/>
              </w:rPr>
            </w:pPr>
            <w:r w:rsidRPr="00B16CA1">
              <w:rPr>
                <w:sz w:val="2"/>
                <w:szCs w:val="2"/>
              </w:rPr>
              <w:t> </w:t>
            </w:r>
          </w:p>
        </w:tc>
        <w:tc>
          <w:tcPr>
            <w:tcW w:w="321" w:type="dxa"/>
            <w:gridSpan w:val="3"/>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rPr>
                <w:sz w:val="2"/>
                <w:szCs w:val="2"/>
              </w:rPr>
            </w:pPr>
            <w:r w:rsidRPr="00B16CA1">
              <w:rPr>
                <w:sz w:val="2"/>
                <w:szCs w:val="2"/>
              </w:rPr>
              <w:t> </w:t>
            </w:r>
          </w:p>
        </w:tc>
        <w:tc>
          <w:tcPr>
            <w:tcW w:w="321" w:type="dxa"/>
            <w:gridSpan w:val="2"/>
            <w:tcBorders>
              <w:top w:val="nil"/>
              <w:left w:val="nil"/>
              <w:bottom w:val="single" w:sz="4" w:space="0" w:color="auto"/>
              <w:right w:val="nil"/>
            </w:tcBorders>
            <w:shd w:val="clear" w:color="auto" w:fill="auto"/>
            <w:noWrap/>
            <w:vAlign w:val="center"/>
            <w:hideMark/>
          </w:tcPr>
          <w:p w:rsidR="00452350" w:rsidRPr="00B16CA1" w:rsidRDefault="00452350" w:rsidP="00452350">
            <w:pPr>
              <w:spacing w:before="40" w:after="40"/>
              <w:rPr>
                <w:sz w:val="2"/>
                <w:szCs w:val="2"/>
              </w:rPr>
            </w:pPr>
            <w:r w:rsidRPr="00B16CA1">
              <w:rPr>
                <w:sz w:val="2"/>
                <w:szCs w:val="2"/>
              </w:rPr>
              <w:t> </w:t>
            </w:r>
          </w:p>
        </w:tc>
        <w:tc>
          <w:tcPr>
            <w:tcW w:w="247" w:type="dxa"/>
            <w:gridSpan w:val="2"/>
            <w:tcBorders>
              <w:top w:val="nil"/>
              <w:left w:val="nil"/>
              <w:bottom w:val="single" w:sz="4" w:space="0" w:color="auto"/>
              <w:right w:val="single" w:sz="8" w:space="0" w:color="auto"/>
            </w:tcBorders>
            <w:shd w:val="clear" w:color="auto" w:fill="auto"/>
            <w:noWrap/>
            <w:vAlign w:val="center"/>
            <w:hideMark/>
          </w:tcPr>
          <w:p w:rsidR="00452350" w:rsidRPr="00B16CA1" w:rsidRDefault="00452350" w:rsidP="00452350">
            <w:pPr>
              <w:spacing w:before="40" w:after="40"/>
              <w:rPr>
                <w:sz w:val="2"/>
                <w:szCs w:val="2"/>
              </w:rPr>
            </w:pPr>
            <w:r w:rsidRPr="00B16CA1">
              <w:rPr>
                <w:sz w:val="2"/>
                <w:szCs w:val="2"/>
              </w:rPr>
              <w:t> </w:t>
            </w:r>
          </w:p>
        </w:tc>
      </w:tr>
      <w:tr w:rsidR="00452350" w:rsidRPr="007C1732" w:rsidTr="009D7EB4">
        <w:trPr>
          <w:trHeight w:val="20"/>
          <w:jc w:val="center"/>
        </w:trPr>
        <w:tc>
          <w:tcPr>
            <w:tcW w:w="9292" w:type="dxa"/>
            <w:gridSpan w:val="43"/>
            <w:tcBorders>
              <w:top w:val="single" w:sz="4" w:space="0" w:color="auto"/>
              <w:left w:val="single" w:sz="8" w:space="0" w:color="auto"/>
              <w:right w:val="single" w:sz="8" w:space="0" w:color="auto"/>
            </w:tcBorders>
            <w:shd w:val="clear" w:color="000000" w:fill="FCD5B4"/>
            <w:vAlign w:val="center"/>
            <w:hideMark/>
          </w:tcPr>
          <w:p w:rsidR="00452350" w:rsidRPr="007C1732" w:rsidRDefault="00452350" w:rsidP="00011E06">
            <w:pPr>
              <w:spacing w:before="80" w:after="80"/>
              <w:jc w:val="center"/>
              <w:rPr>
                <w:b/>
                <w:bCs/>
                <w:sz w:val="23"/>
                <w:szCs w:val="23"/>
              </w:rPr>
            </w:pPr>
            <w:r w:rsidRPr="007C1732">
              <w:rPr>
                <w:b/>
                <w:bCs/>
                <w:sz w:val="23"/>
                <w:szCs w:val="23"/>
              </w:rPr>
              <w:t>KẾT QUẢ HOẠT ĐỘNG KINH DOANH BẢO HIỂM NĂM 2022</w:t>
            </w:r>
          </w:p>
        </w:tc>
      </w:tr>
      <w:tr w:rsidR="00452350" w:rsidRPr="007C1732" w:rsidTr="009D7EB4">
        <w:trPr>
          <w:trHeight w:val="20"/>
          <w:jc w:val="center"/>
        </w:trPr>
        <w:tc>
          <w:tcPr>
            <w:tcW w:w="9292" w:type="dxa"/>
            <w:gridSpan w:val="43"/>
            <w:tcBorders>
              <w:left w:val="single" w:sz="8" w:space="0" w:color="auto"/>
              <w:bottom w:val="single" w:sz="8" w:space="0" w:color="auto"/>
              <w:right w:val="single" w:sz="8" w:space="0" w:color="auto"/>
            </w:tcBorders>
            <w:shd w:val="clear" w:color="auto" w:fill="auto"/>
            <w:vAlign w:val="center"/>
            <w:hideMark/>
          </w:tcPr>
          <w:p w:rsidR="00452350" w:rsidRPr="007C1732" w:rsidRDefault="00452350" w:rsidP="00011E06">
            <w:pPr>
              <w:spacing w:before="60" w:after="60"/>
              <w:jc w:val="center"/>
              <w:rPr>
                <w:b/>
                <w:bCs/>
                <w:i/>
                <w:iCs/>
                <w:color w:val="FF0000"/>
                <w:sz w:val="23"/>
                <w:szCs w:val="23"/>
              </w:rPr>
            </w:pPr>
            <w:r w:rsidRPr="0008130A">
              <w:rPr>
                <w:b/>
                <w:bCs/>
                <w:i/>
                <w:iCs/>
                <w:sz w:val="23"/>
                <w:szCs w:val="23"/>
              </w:rPr>
              <w:t xml:space="preserve">(Áp dụng cho các công ty kinh doanh bảo hiểm/chi nhánh thuộc các công ty bảo hiểm </w:t>
            </w:r>
            <w:r w:rsidRPr="0008130A">
              <w:rPr>
                <w:b/>
                <w:bCs/>
                <w:i/>
                <w:iCs/>
                <w:sz w:val="23"/>
                <w:szCs w:val="23"/>
              </w:rPr>
              <w:br/>
              <w:t>nhân thọ, phi nhân thọ, tái bảo hiểm và chi nhánh công ty bảo hiểm nước ngoài)</w:t>
            </w:r>
          </w:p>
        </w:tc>
      </w:tr>
      <w:tr w:rsidR="00452350" w:rsidRPr="007C1732" w:rsidTr="009D7EB4">
        <w:trPr>
          <w:trHeight w:val="20"/>
          <w:jc w:val="center"/>
        </w:trPr>
        <w:tc>
          <w:tcPr>
            <w:tcW w:w="396" w:type="dxa"/>
            <w:tcBorders>
              <w:top w:val="nil"/>
              <w:left w:val="single" w:sz="8" w:space="0" w:color="auto"/>
              <w:bottom w:val="nil"/>
              <w:right w:val="nil"/>
            </w:tcBorders>
            <w:shd w:val="clear" w:color="auto" w:fill="auto"/>
            <w:vAlign w:val="bottom"/>
            <w:hideMark/>
          </w:tcPr>
          <w:p w:rsidR="00452350" w:rsidRPr="00B16CA1" w:rsidRDefault="00452350" w:rsidP="00452350">
            <w:pPr>
              <w:spacing w:before="40" w:after="40"/>
              <w:rPr>
                <w:b/>
                <w:bCs/>
                <w:i/>
                <w:iCs/>
                <w:sz w:val="2"/>
                <w:szCs w:val="2"/>
              </w:rPr>
            </w:pPr>
            <w:r w:rsidRPr="00B16CA1">
              <w:rPr>
                <w:b/>
                <w:bCs/>
                <w:i/>
                <w:iCs/>
                <w:sz w:val="2"/>
                <w:szCs w:val="2"/>
              </w:rPr>
              <w:t> </w:t>
            </w:r>
          </w:p>
        </w:tc>
        <w:tc>
          <w:tcPr>
            <w:tcW w:w="679" w:type="dxa"/>
            <w:gridSpan w:val="2"/>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6"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5"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4"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4"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4"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668"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2" w:type="dxa"/>
            <w:gridSpan w:val="2"/>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72" w:type="dxa"/>
            <w:gridSpan w:val="2"/>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92" w:type="dxa"/>
            <w:gridSpan w:val="2"/>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84" w:type="dxa"/>
            <w:gridSpan w:val="3"/>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319" w:type="dxa"/>
            <w:gridSpan w:val="2"/>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312" w:type="dxa"/>
            <w:gridSpan w:val="3"/>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321" w:type="dxa"/>
            <w:gridSpan w:val="3"/>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321" w:type="dxa"/>
            <w:gridSpan w:val="2"/>
            <w:tcBorders>
              <w:top w:val="nil"/>
              <w:left w:val="nil"/>
              <w:bottom w:val="nil"/>
              <w:right w:val="nil"/>
            </w:tcBorders>
            <w:shd w:val="clear" w:color="auto" w:fill="auto"/>
            <w:vAlign w:val="bottom"/>
            <w:hideMark/>
          </w:tcPr>
          <w:p w:rsidR="00452350" w:rsidRPr="00B16CA1" w:rsidRDefault="00452350" w:rsidP="00452350">
            <w:pPr>
              <w:spacing w:before="40" w:after="40"/>
              <w:rPr>
                <w:b/>
                <w:bCs/>
                <w:i/>
                <w:iCs/>
                <w:sz w:val="2"/>
                <w:szCs w:val="2"/>
              </w:rPr>
            </w:pPr>
          </w:p>
        </w:tc>
        <w:tc>
          <w:tcPr>
            <w:tcW w:w="247" w:type="dxa"/>
            <w:gridSpan w:val="2"/>
            <w:tcBorders>
              <w:top w:val="nil"/>
              <w:left w:val="nil"/>
              <w:bottom w:val="nil"/>
              <w:right w:val="single" w:sz="8" w:space="0" w:color="auto"/>
            </w:tcBorders>
            <w:shd w:val="clear" w:color="auto" w:fill="auto"/>
            <w:vAlign w:val="bottom"/>
            <w:hideMark/>
          </w:tcPr>
          <w:p w:rsidR="00452350" w:rsidRPr="00B16CA1" w:rsidRDefault="00452350" w:rsidP="00452350">
            <w:pPr>
              <w:spacing w:before="40" w:after="40"/>
              <w:rPr>
                <w:b/>
                <w:bCs/>
                <w:i/>
                <w:iCs/>
                <w:sz w:val="2"/>
                <w:szCs w:val="2"/>
              </w:rPr>
            </w:pPr>
            <w:r w:rsidRPr="00B16CA1">
              <w:rPr>
                <w:b/>
                <w:bCs/>
                <w:i/>
                <w:iCs/>
                <w:sz w:val="2"/>
                <w:szCs w:val="2"/>
              </w:rPr>
              <w:t> </w:t>
            </w:r>
          </w:p>
        </w:tc>
      </w:tr>
      <w:tr w:rsidR="00452350" w:rsidRPr="007C1732" w:rsidTr="009D7EB4">
        <w:trPr>
          <w:trHeight w:val="20"/>
          <w:jc w:val="center"/>
        </w:trPr>
        <w:tc>
          <w:tcPr>
            <w:tcW w:w="4080" w:type="dxa"/>
            <w:gridSpan w:val="14"/>
            <w:tcBorders>
              <w:top w:val="nil"/>
              <w:left w:val="single" w:sz="8" w:space="0" w:color="auto"/>
              <w:bottom w:val="nil"/>
              <w:right w:val="nil"/>
            </w:tcBorders>
            <w:shd w:val="clear" w:color="auto" w:fill="auto"/>
            <w:vAlign w:val="bottom"/>
            <w:hideMark/>
          </w:tcPr>
          <w:p w:rsidR="00452350" w:rsidRPr="007C1732" w:rsidRDefault="00452350" w:rsidP="00452350">
            <w:pPr>
              <w:spacing w:before="40" w:after="40"/>
              <w:rPr>
                <w:b/>
                <w:bCs/>
                <w:i/>
                <w:iCs/>
                <w:sz w:val="23"/>
                <w:szCs w:val="23"/>
              </w:rPr>
            </w:pPr>
            <w:r w:rsidRPr="007C1732">
              <w:rPr>
                <w:b/>
                <w:bCs/>
                <w:i/>
                <w:iCs/>
                <w:sz w:val="23"/>
                <w:szCs w:val="23"/>
              </w:rPr>
              <w:t>KT1</w:t>
            </w:r>
            <w:r w:rsidR="009D7EB4">
              <w:rPr>
                <w:b/>
                <w:bCs/>
                <w:i/>
                <w:iCs/>
                <w:sz w:val="23"/>
                <w:szCs w:val="23"/>
              </w:rPr>
              <w:t>.</w:t>
            </w:r>
            <w:r>
              <w:rPr>
                <w:b/>
                <w:bCs/>
                <w:i/>
                <w:iCs/>
                <w:sz w:val="23"/>
                <w:szCs w:val="23"/>
              </w:rPr>
              <w:t xml:space="preserve"> </w:t>
            </w:r>
            <w:r w:rsidRPr="007C1732">
              <w:rPr>
                <w:i/>
                <w:iCs/>
                <w:sz w:val="23"/>
                <w:szCs w:val="23"/>
              </w:rPr>
              <w:t>Thông tin định danh lấy từ câu B1</w:t>
            </w:r>
          </w:p>
        </w:tc>
        <w:tc>
          <w:tcPr>
            <w:tcW w:w="668" w:type="dxa"/>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272" w:type="dxa"/>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272" w:type="dxa"/>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272" w:type="dxa"/>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272" w:type="dxa"/>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272" w:type="dxa"/>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272" w:type="dxa"/>
            <w:gridSpan w:val="2"/>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272" w:type="dxa"/>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272" w:type="dxa"/>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272" w:type="dxa"/>
            <w:gridSpan w:val="2"/>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292" w:type="dxa"/>
            <w:gridSpan w:val="2"/>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284" w:type="dxa"/>
            <w:gridSpan w:val="3"/>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319" w:type="dxa"/>
            <w:gridSpan w:val="2"/>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312" w:type="dxa"/>
            <w:gridSpan w:val="3"/>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321" w:type="dxa"/>
            <w:gridSpan w:val="3"/>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321" w:type="dxa"/>
            <w:gridSpan w:val="2"/>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247" w:type="dxa"/>
            <w:gridSpan w:val="2"/>
            <w:tcBorders>
              <w:top w:val="nil"/>
              <w:left w:val="nil"/>
              <w:bottom w:val="nil"/>
              <w:right w:val="single" w:sz="8" w:space="0" w:color="auto"/>
            </w:tcBorders>
            <w:shd w:val="clear" w:color="auto" w:fill="auto"/>
            <w:vAlign w:val="center"/>
            <w:hideMark/>
          </w:tcPr>
          <w:p w:rsidR="00452350" w:rsidRPr="007C1732" w:rsidRDefault="00452350" w:rsidP="00452350">
            <w:pPr>
              <w:spacing w:before="40" w:after="40"/>
              <w:jc w:val="center"/>
              <w:rPr>
                <w:b/>
                <w:bCs/>
                <w:i/>
                <w:iCs/>
                <w:sz w:val="23"/>
                <w:szCs w:val="23"/>
              </w:rPr>
            </w:pPr>
            <w:r w:rsidRPr="007C1732">
              <w:rPr>
                <w:b/>
                <w:bCs/>
                <w:i/>
                <w:iCs/>
                <w:sz w:val="23"/>
                <w:szCs w:val="23"/>
              </w:rPr>
              <w:t> </w:t>
            </w:r>
          </w:p>
        </w:tc>
      </w:tr>
      <w:tr w:rsidR="00452350" w:rsidRPr="007C1732" w:rsidTr="009D7EB4">
        <w:trPr>
          <w:trHeight w:val="20"/>
          <w:jc w:val="center"/>
        </w:trPr>
        <w:tc>
          <w:tcPr>
            <w:tcW w:w="8091" w:type="dxa"/>
            <w:gridSpan w:val="33"/>
            <w:tcBorders>
              <w:top w:val="nil"/>
              <w:left w:val="single" w:sz="8" w:space="0" w:color="auto"/>
              <w:bottom w:val="nil"/>
              <w:right w:val="nil"/>
            </w:tcBorders>
            <w:shd w:val="clear" w:color="auto" w:fill="auto"/>
            <w:vAlign w:val="bottom"/>
            <w:hideMark/>
          </w:tcPr>
          <w:p w:rsidR="00452350" w:rsidRPr="007C1732" w:rsidRDefault="00452350" w:rsidP="00452350">
            <w:pPr>
              <w:spacing w:before="40" w:after="40"/>
              <w:rPr>
                <w:b/>
                <w:bCs/>
                <w:i/>
                <w:iCs/>
                <w:sz w:val="23"/>
                <w:szCs w:val="23"/>
              </w:rPr>
            </w:pPr>
            <w:r>
              <w:rPr>
                <w:b/>
                <w:bCs/>
                <w:i/>
                <w:iCs/>
                <w:sz w:val="23"/>
                <w:szCs w:val="23"/>
              </w:rPr>
              <w:t>KT</w:t>
            </w:r>
            <w:r w:rsidRPr="007C1732">
              <w:rPr>
                <w:b/>
                <w:bCs/>
                <w:i/>
                <w:iCs/>
                <w:sz w:val="23"/>
                <w:szCs w:val="23"/>
              </w:rPr>
              <w:t>2</w:t>
            </w:r>
            <w:r w:rsidR="009D7EB4">
              <w:rPr>
                <w:b/>
                <w:bCs/>
                <w:i/>
                <w:iCs/>
                <w:sz w:val="23"/>
                <w:szCs w:val="23"/>
              </w:rPr>
              <w:t>.</w:t>
            </w:r>
            <w:r>
              <w:rPr>
                <w:b/>
                <w:bCs/>
                <w:i/>
                <w:iCs/>
                <w:sz w:val="23"/>
                <w:szCs w:val="23"/>
              </w:rPr>
              <w:t xml:space="preserve"> </w:t>
            </w:r>
            <w:r w:rsidRPr="007C1732">
              <w:rPr>
                <w:i/>
                <w:iCs/>
                <w:sz w:val="23"/>
                <w:szCs w:val="23"/>
              </w:rPr>
              <w:t>Áp dụng cho doanh nghiệp có ngành tại câu A2 có mã ngành sản phẩm 65</w:t>
            </w:r>
          </w:p>
        </w:tc>
        <w:tc>
          <w:tcPr>
            <w:tcW w:w="312" w:type="dxa"/>
            <w:gridSpan w:val="3"/>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321" w:type="dxa"/>
            <w:gridSpan w:val="3"/>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321" w:type="dxa"/>
            <w:gridSpan w:val="2"/>
            <w:tcBorders>
              <w:top w:val="nil"/>
              <w:left w:val="nil"/>
              <w:bottom w:val="nil"/>
              <w:right w:val="nil"/>
            </w:tcBorders>
            <w:shd w:val="clear" w:color="auto" w:fill="auto"/>
            <w:vAlign w:val="center"/>
            <w:hideMark/>
          </w:tcPr>
          <w:p w:rsidR="00452350" w:rsidRPr="007C1732" w:rsidRDefault="00452350" w:rsidP="00452350">
            <w:pPr>
              <w:spacing w:before="40" w:after="40"/>
              <w:jc w:val="center"/>
              <w:rPr>
                <w:b/>
                <w:bCs/>
                <w:i/>
                <w:iCs/>
                <w:sz w:val="23"/>
                <w:szCs w:val="23"/>
              </w:rPr>
            </w:pPr>
          </w:p>
        </w:tc>
        <w:tc>
          <w:tcPr>
            <w:tcW w:w="247" w:type="dxa"/>
            <w:gridSpan w:val="2"/>
            <w:tcBorders>
              <w:top w:val="nil"/>
              <w:left w:val="nil"/>
              <w:bottom w:val="nil"/>
              <w:right w:val="single" w:sz="8" w:space="0" w:color="auto"/>
            </w:tcBorders>
            <w:shd w:val="clear" w:color="auto" w:fill="auto"/>
            <w:vAlign w:val="center"/>
            <w:hideMark/>
          </w:tcPr>
          <w:p w:rsidR="00452350" w:rsidRPr="007C1732" w:rsidRDefault="00452350" w:rsidP="00452350">
            <w:pPr>
              <w:spacing w:before="40" w:after="40"/>
              <w:jc w:val="center"/>
              <w:rPr>
                <w:b/>
                <w:bCs/>
                <w:i/>
                <w:iCs/>
                <w:sz w:val="23"/>
                <w:szCs w:val="23"/>
              </w:rPr>
            </w:pPr>
            <w:r w:rsidRPr="007C1732">
              <w:rPr>
                <w:b/>
                <w:bCs/>
                <w:i/>
                <w:iCs/>
                <w:sz w:val="23"/>
                <w:szCs w:val="23"/>
              </w:rPr>
              <w:t> </w:t>
            </w:r>
          </w:p>
        </w:tc>
      </w:tr>
      <w:tr w:rsidR="00452350" w:rsidRPr="007C1732" w:rsidTr="009D7EB4">
        <w:trPr>
          <w:trHeight w:val="20"/>
          <w:jc w:val="center"/>
        </w:trPr>
        <w:tc>
          <w:tcPr>
            <w:tcW w:w="9292" w:type="dxa"/>
            <w:gridSpan w:val="43"/>
            <w:tcBorders>
              <w:top w:val="nil"/>
              <w:left w:val="single" w:sz="8" w:space="0" w:color="auto"/>
              <w:bottom w:val="nil"/>
              <w:right w:val="single" w:sz="8" w:space="0" w:color="auto"/>
            </w:tcBorders>
            <w:shd w:val="clear" w:color="auto" w:fill="auto"/>
            <w:noWrap/>
            <w:vAlign w:val="bottom"/>
            <w:hideMark/>
          </w:tcPr>
          <w:p w:rsidR="00452350" w:rsidRPr="007C1732" w:rsidRDefault="00452350" w:rsidP="00452350">
            <w:pPr>
              <w:spacing w:before="40" w:after="40"/>
              <w:rPr>
                <w:b/>
                <w:bCs/>
                <w:sz w:val="23"/>
                <w:szCs w:val="23"/>
              </w:rPr>
            </w:pPr>
            <w:r w:rsidRPr="007C1732">
              <w:rPr>
                <w:b/>
                <w:bCs/>
                <w:color w:val="000000"/>
                <w:sz w:val="23"/>
                <w:szCs w:val="23"/>
              </w:rPr>
              <w:t>1.</w:t>
            </w:r>
            <w:r>
              <w:rPr>
                <w:b/>
                <w:bCs/>
                <w:color w:val="000000"/>
                <w:sz w:val="23"/>
                <w:szCs w:val="23"/>
              </w:rPr>
              <w:t xml:space="preserve"> </w:t>
            </w:r>
            <w:r w:rsidRPr="007C1732">
              <w:rPr>
                <w:b/>
                <w:bCs/>
                <w:sz w:val="23"/>
                <w:szCs w:val="23"/>
              </w:rPr>
              <w:t xml:space="preserve">Tên doanh nghiệp/chi nhánh: </w:t>
            </w:r>
            <w:r w:rsidRPr="007C1732">
              <w:rPr>
                <w:sz w:val="23"/>
                <w:szCs w:val="23"/>
              </w:rPr>
              <w:t>..........................................</w:t>
            </w:r>
            <w:r>
              <w:rPr>
                <w:sz w:val="23"/>
                <w:szCs w:val="23"/>
              </w:rPr>
              <w:t>.............................</w:t>
            </w:r>
          </w:p>
        </w:tc>
      </w:tr>
      <w:tr w:rsidR="00452350" w:rsidRPr="007C1732" w:rsidTr="009D7EB4">
        <w:trPr>
          <w:trHeight w:val="20"/>
          <w:jc w:val="center"/>
        </w:trPr>
        <w:tc>
          <w:tcPr>
            <w:tcW w:w="396" w:type="dxa"/>
            <w:tcBorders>
              <w:top w:val="nil"/>
              <w:left w:val="single" w:sz="8" w:space="0" w:color="auto"/>
              <w:bottom w:val="nil"/>
              <w:right w:val="nil"/>
            </w:tcBorders>
            <w:shd w:val="clear" w:color="auto" w:fill="auto"/>
            <w:noWrap/>
            <w:vAlign w:val="bottom"/>
            <w:hideMark/>
          </w:tcPr>
          <w:p w:rsidR="00452350" w:rsidRPr="00B16CA1" w:rsidRDefault="00452350" w:rsidP="00452350">
            <w:pPr>
              <w:spacing w:before="40" w:after="40"/>
              <w:rPr>
                <w:color w:val="000000"/>
                <w:sz w:val="2"/>
                <w:szCs w:val="2"/>
              </w:rPr>
            </w:pPr>
            <w:r w:rsidRPr="00B16CA1">
              <w:rPr>
                <w:color w:val="000000"/>
                <w:sz w:val="2"/>
                <w:szCs w:val="2"/>
              </w:rPr>
              <w:t> </w:t>
            </w:r>
          </w:p>
        </w:tc>
        <w:tc>
          <w:tcPr>
            <w:tcW w:w="679" w:type="dxa"/>
            <w:gridSpan w:val="2"/>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6"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5"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4"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4"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4"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668"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2" w:type="dxa"/>
            <w:gridSpan w:val="2"/>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2" w:type="dxa"/>
            <w:gridSpan w:val="2"/>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92" w:type="dxa"/>
            <w:gridSpan w:val="2"/>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36" w:type="dxa"/>
            <w:gridSpan w:val="2"/>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367" w:type="dxa"/>
            <w:gridSpan w:val="3"/>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312" w:type="dxa"/>
            <w:gridSpan w:val="3"/>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321" w:type="dxa"/>
            <w:gridSpan w:val="3"/>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321" w:type="dxa"/>
            <w:gridSpan w:val="2"/>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47" w:type="dxa"/>
            <w:gridSpan w:val="2"/>
            <w:tcBorders>
              <w:top w:val="nil"/>
              <w:left w:val="nil"/>
              <w:bottom w:val="nil"/>
              <w:right w:val="single" w:sz="8" w:space="0" w:color="auto"/>
            </w:tcBorders>
            <w:shd w:val="clear" w:color="auto" w:fill="auto"/>
            <w:noWrap/>
            <w:vAlign w:val="bottom"/>
            <w:hideMark/>
          </w:tcPr>
          <w:p w:rsidR="00452350" w:rsidRPr="00B16CA1" w:rsidRDefault="00452350" w:rsidP="00452350">
            <w:pPr>
              <w:spacing w:before="40" w:after="40"/>
              <w:rPr>
                <w:i/>
                <w:iCs/>
                <w:sz w:val="2"/>
                <w:szCs w:val="2"/>
              </w:rPr>
            </w:pPr>
            <w:r w:rsidRPr="00B16CA1">
              <w:rPr>
                <w:i/>
                <w:iCs/>
                <w:sz w:val="2"/>
                <w:szCs w:val="2"/>
              </w:rPr>
              <w:t> </w:t>
            </w:r>
          </w:p>
        </w:tc>
      </w:tr>
      <w:tr w:rsidR="00452350" w:rsidRPr="007C1732" w:rsidTr="009D7EB4">
        <w:trPr>
          <w:trHeight w:val="20"/>
          <w:jc w:val="center"/>
        </w:trPr>
        <w:tc>
          <w:tcPr>
            <w:tcW w:w="7196" w:type="dxa"/>
            <w:gridSpan w:val="26"/>
            <w:tcBorders>
              <w:top w:val="nil"/>
              <w:left w:val="single" w:sz="8" w:space="0" w:color="auto"/>
              <w:bottom w:val="nil"/>
              <w:right w:val="nil"/>
            </w:tcBorders>
            <w:shd w:val="clear" w:color="auto" w:fill="auto"/>
            <w:noWrap/>
            <w:vAlign w:val="bottom"/>
            <w:hideMark/>
          </w:tcPr>
          <w:p w:rsidR="00452350" w:rsidRPr="007C1732" w:rsidRDefault="00452350" w:rsidP="00452350">
            <w:pPr>
              <w:spacing w:before="40" w:after="40"/>
              <w:rPr>
                <w:b/>
                <w:bCs/>
                <w:color w:val="000000"/>
                <w:sz w:val="23"/>
                <w:szCs w:val="23"/>
              </w:rPr>
            </w:pPr>
            <w:r w:rsidRPr="007C1732">
              <w:rPr>
                <w:b/>
                <w:bCs/>
                <w:sz w:val="23"/>
                <w:szCs w:val="23"/>
              </w:rPr>
              <w:t>2. Địa chỉ</w:t>
            </w:r>
            <w:r w:rsidRPr="007C1732">
              <w:rPr>
                <w:sz w:val="23"/>
                <w:szCs w:val="23"/>
              </w:rPr>
              <w:t>: ………………...……</w:t>
            </w:r>
            <w:r>
              <w:rPr>
                <w:sz w:val="23"/>
                <w:szCs w:val="23"/>
              </w:rPr>
              <w:t>………………………………………….</w:t>
            </w:r>
          </w:p>
        </w:tc>
        <w:tc>
          <w:tcPr>
            <w:tcW w:w="2096" w:type="dxa"/>
            <w:gridSpan w:val="17"/>
            <w:tcBorders>
              <w:top w:val="nil"/>
              <w:left w:val="nil"/>
              <w:bottom w:val="nil"/>
              <w:right w:val="single" w:sz="8" w:space="0" w:color="auto"/>
            </w:tcBorders>
            <w:shd w:val="clear" w:color="auto" w:fill="auto"/>
            <w:noWrap/>
            <w:vAlign w:val="bottom"/>
            <w:hideMark/>
          </w:tcPr>
          <w:p w:rsidR="00452350" w:rsidRPr="007C1732" w:rsidRDefault="00452350" w:rsidP="00452350">
            <w:pPr>
              <w:spacing w:before="40" w:after="40"/>
              <w:jc w:val="right"/>
              <w:rPr>
                <w:i/>
                <w:iCs/>
                <w:sz w:val="23"/>
                <w:szCs w:val="23"/>
              </w:rPr>
            </w:pPr>
            <w:r w:rsidRPr="007C1732">
              <w:rPr>
                <w:i/>
                <w:iCs/>
                <w:sz w:val="23"/>
                <w:szCs w:val="23"/>
              </w:rPr>
              <w:t>CQ Thống kê ghi</w:t>
            </w:r>
          </w:p>
        </w:tc>
      </w:tr>
      <w:tr w:rsidR="00452350" w:rsidRPr="007C1732" w:rsidTr="009D7EB4">
        <w:trPr>
          <w:trHeight w:val="20"/>
          <w:jc w:val="center"/>
        </w:trPr>
        <w:tc>
          <w:tcPr>
            <w:tcW w:w="396" w:type="dxa"/>
            <w:tcBorders>
              <w:top w:val="nil"/>
              <w:left w:val="single" w:sz="8" w:space="0" w:color="auto"/>
              <w:bottom w:val="nil"/>
              <w:right w:val="nil"/>
            </w:tcBorders>
            <w:shd w:val="clear" w:color="auto" w:fill="auto"/>
            <w:noWrap/>
            <w:vAlign w:val="bottom"/>
            <w:hideMark/>
          </w:tcPr>
          <w:p w:rsidR="00452350" w:rsidRPr="00B16CA1" w:rsidRDefault="00452350" w:rsidP="00452350">
            <w:pPr>
              <w:spacing w:before="40" w:after="40"/>
              <w:rPr>
                <w:sz w:val="2"/>
                <w:szCs w:val="2"/>
              </w:rPr>
            </w:pPr>
            <w:r w:rsidRPr="00B16CA1">
              <w:rPr>
                <w:sz w:val="2"/>
                <w:szCs w:val="2"/>
              </w:rPr>
              <w:t> </w:t>
            </w:r>
          </w:p>
        </w:tc>
        <w:tc>
          <w:tcPr>
            <w:tcW w:w="679" w:type="dxa"/>
            <w:gridSpan w:val="2"/>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6"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5"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668"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rFonts w:ascii="Albertus" w:hAnsi="Albertus" w:cs="Calibri"/>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rFonts w:ascii="Albertus" w:hAnsi="Albertus" w:cs="Calibri"/>
                <w:sz w:val="2"/>
                <w:szCs w:val="2"/>
              </w:rPr>
            </w:pPr>
          </w:p>
        </w:tc>
        <w:tc>
          <w:tcPr>
            <w:tcW w:w="272" w:type="dxa"/>
            <w:gridSpan w:val="2"/>
            <w:tcBorders>
              <w:top w:val="nil"/>
              <w:left w:val="nil"/>
              <w:bottom w:val="nil"/>
              <w:right w:val="nil"/>
            </w:tcBorders>
            <w:shd w:val="clear" w:color="auto" w:fill="auto"/>
            <w:noWrap/>
            <w:vAlign w:val="bottom"/>
            <w:hideMark/>
          </w:tcPr>
          <w:p w:rsidR="00452350" w:rsidRPr="00B16CA1" w:rsidRDefault="00452350" w:rsidP="00452350">
            <w:pPr>
              <w:spacing w:before="40" w:after="40"/>
              <w:rPr>
                <w:rFonts w:ascii="Albertus" w:hAnsi="Albertus" w:cs="Calibri"/>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rFonts w:ascii="Albertus" w:hAnsi="Albertus" w:cs="Calibri"/>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rFonts w:ascii="Albertus" w:hAnsi="Albertus" w:cs="Calibri"/>
                <w:sz w:val="2"/>
                <w:szCs w:val="2"/>
              </w:rPr>
            </w:pPr>
          </w:p>
        </w:tc>
        <w:tc>
          <w:tcPr>
            <w:tcW w:w="272" w:type="dxa"/>
            <w:gridSpan w:val="2"/>
            <w:tcBorders>
              <w:top w:val="nil"/>
              <w:left w:val="nil"/>
              <w:bottom w:val="nil"/>
              <w:right w:val="nil"/>
            </w:tcBorders>
            <w:shd w:val="clear" w:color="auto" w:fill="auto"/>
            <w:noWrap/>
            <w:vAlign w:val="bottom"/>
            <w:hideMark/>
          </w:tcPr>
          <w:p w:rsidR="00452350" w:rsidRPr="00B16CA1" w:rsidRDefault="00452350" w:rsidP="00452350">
            <w:pPr>
              <w:spacing w:before="40" w:after="40"/>
              <w:rPr>
                <w:rFonts w:ascii="Albertus" w:hAnsi="Albertus" w:cs="Calibri"/>
                <w:sz w:val="2"/>
                <w:szCs w:val="2"/>
              </w:rPr>
            </w:pPr>
          </w:p>
        </w:tc>
        <w:tc>
          <w:tcPr>
            <w:tcW w:w="236"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rFonts w:ascii="Albertus" w:hAnsi="Albertus" w:cs="Calibri"/>
                <w:sz w:val="2"/>
                <w:szCs w:val="2"/>
              </w:rPr>
            </w:pPr>
          </w:p>
        </w:tc>
        <w:tc>
          <w:tcPr>
            <w:tcW w:w="292" w:type="dxa"/>
            <w:gridSpan w:val="3"/>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367" w:type="dxa"/>
            <w:gridSpan w:val="3"/>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312" w:type="dxa"/>
            <w:gridSpan w:val="3"/>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321" w:type="dxa"/>
            <w:gridSpan w:val="3"/>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321" w:type="dxa"/>
            <w:gridSpan w:val="2"/>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47" w:type="dxa"/>
            <w:gridSpan w:val="2"/>
            <w:tcBorders>
              <w:top w:val="nil"/>
              <w:left w:val="nil"/>
              <w:bottom w:val="nil"/>
              <w:right w:val="single" w:sz="8" w:space="0" w:color="auto"/>
            </w:tcBorders>
            <w:shd w:val="clear" w:color="auto" w:fill="auto"/>
            <w:noWrap/>
            <w:vAlign w:val="bottom"/>
            <w:hideMark/>
          </w:tcPr>
          <w:p w:rsidR="00452350" w:rsidRPr="00B16CA1" w:rsidRDefault="00452350" w:rsidP="00452350">
            <w:pPr>
              <w:spacing w:before="40" w:after="40"/>
              <w:rPr>
                <w:sz w:val="2"/>
                <w:szCs w:val="2"/>
              </w:rPr>
            </w:pPr>
            <w:r w:rsidRPr="00B16CA1">
              <w:rPr>
                <w:sz w:val="2"/>
                <w:szCs w:val="2"/>
              </w:rPr>
              <w:t> </w:t>
            </w:r>
          </w:p>
        </w:tc>
      </w:tr>
      <w:tr w:rsidR="00452350" w:rsidRPr="007C1732" w:rsidTr="009D7EB4">
        <w:trPr>
          <w:trHeight w:val="20"/>
          <w:jc w:val="center"/>
        </w:trPr>
        <w:tc>
          <w:tcPr>
            <w:tcW w:w="7196" w:type="dxa"/>
            <w:gridSpan w:val="26"/>
            <w:tcBorders>
              <w:top w:val="nil"/>
              <w:left w:val="single" w:sz="8" w:space="0" w:color="auto"/>
              <w:bottom w:val="nil"/>
              <w:right w:val="nil"/>
            </w:tcBorders>
            <w:shd w:val="clear" w:color="auto" w:fill="auto"/>
            <w:noWrap/>
            <w:vAlign w:val="bottom"/>
            <w:hideMark/>
          </w:tcPr>
          <w:p w:rsidR="00452350" w:rsidRPr="007C1732" w:rsidRDefault="00452350" w:rsidP="00452350">
            <w:pPr>
              <w:spacing w:before="40" w:after="40"/>
              <w:rPr>
                <w:i/>
                <w:iCs/>
                <w:sz w:val="23"/>
                <w:szCs w:val="23"/>
              </w:rPr>
            </w:pPr>
            <w:r w:rsidRPr="007C1732">
              <w:rPr>
                <w:sz w:val="23"/>
                <w:szCs w:val="23"/>
              </w:rPr>
              <w:t>Tỉnh/thành phố trực thu</w:t>
            </w:r>
            <w:r>
              <w:rPr>
                <w:sz w:val="23"/>
                <w:szCs w:val="23"/>
              </w:rPr>
              <w:t>ộc TW:……………………………………………</w:t>
            </w:r>
          </w:p>
        </w:tc>
        <w:tc>
          <w:tcPr>
            <w:tcW w:w="528" w:type="dxa"/>
            <w:gridSpan w:val="4"/>
            <w:tcBorders>
              <w:top w:val="nil"/>
              <w:left w:val="nil"/>
              <w:bottom w:val="nil"/>
              <w:right w:val="nil"/>
            </w:tcBorders>
            <w:shd w:val="clear" w:color="auto" w:fill="auto"/>
            <w:noWrap/>
            <w:vAlign w:val="bottom"/>
            <w:hideMark/>
          </w:tcPr>
          <w:p w:rsidR="00452350" w:rsidRPr="007C1732" w:rsidRDefault="00452350" w:rsidP="00452350">
            <w:pPr>
              <w:spacing w:before="40" w:after="40"/>
              <w:rPr>
                <w:sz w:val="23"/>
                <w:szCs w:val="23"/>
              </w:rPr>
            </w:pPr>
          </w:p>
        </w:tc>
        <w:tc>
          <w:tcPr>
            <w:tcW w:w="367" w:type="dxa"/>
            <w:gridSpan w:val="3"/>
            <w:tcBorders>
              <w:top w:val="nil"/>
              <w:left w:val="nil"/>
              <w:bottom w:val="nil"/>
              <w:right w:val="nil"/>
            </w:tcBorders>
            <w:shd w:val="clear" w:color="auto" w:fill="auto"/>
            <w:noWrap/>
            <w:vAlign w:val="bottom"/>
            <w:hideMark/>
          </w:tcPr>
          <w:p w:rsidR="00452350" w:rsidRPr="007C1732" w:rsidRDefault="00452350" w:rsidP="00452350">
            <w:pPr>
              <w:spacing w:before="40" w:after="40"/>
              <w:rPr>
                <w:sz w:val="23"/>
                <w:szCs w:val="23"/>
              </w:rPr>
            </w:pPr>
          </w:p>
        </w:tc>
        <w:tc>
          <w:tcPr>
            <w:tcW w:w="312" w:type="dxa"/>
            <w:gridSpan w:val="3"/>
            <w:tcBorders>
              <w:top w:val="nil"/>
              <w:left w:val="nil"/>
              <w:bottom w:val="nil"/>
              <w:right w:val="nil"/>
            </w:tcBorders>
            <w:shd w:val="clear" w:color="auto" w:fill="auto"/>
            <w:noWrap/>
            <w:vAlign w:val="bottom"/>
            <w:hideMark/>
          </w:tcPr>
          <w:p w:rsidR="00452350" w:rsidRPr="007C1732" w:rsidRDefault="00452350" w:rsidP="00452350">
            <w:pPr>
              <w:spacing w:before="40" w:after="40"/>
              <w:rPr>
                <w:sz w:val="23"/>
                <w:szCs w:val="23"/>
              </w:rPr>
            </w:pPr>
          </w:p>
        </w:tc>
        <w:tc>
          <w:tcPr>
            <w:tcW w:w="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c>
          <w:tcPr>
            <w:tcW w:w="321" w:type="dxa"/>
            <w:gridSpan w:val="2"/>
            <w:tcBorders>
              <w:top w:val="single" w:sz="4" w:space="0" w:color="auto"/>
              <w:left w:val="nil"/>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c>
          <w:tcPr>
            <w:tcW w:w="247" w:type="dxa"/>
            <w:gridSpan w:val="2"/>
            <w:tcBorders>
              <w:top w:val="nil"/>
              <w:left w:val="nil"/>
              <w:bottom w:val="nil"/>
              <w:right w:val="single" w:sz="8"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r>
      <w:tr w:rsidR="00452350" w:rsidRPr="007C1732" w:rsidTr="009D7EB4">
        <w:trPr>
          <w:trHeight w:val="20"/>
          <w:jc w:val="center"/>
        </w:trPr>
        <w:tc>
          <w:tcPr>
            <w:tcW w:w="396" w:type="dxa"/>
            <w:tcBorders>
              <w:top w:val="nil"/>
              <w:left w:val="single" w:sz="8" w:space="0" w:color="auto"/>
              <w:bottom w:val="nil"/>
              <w:right w:val="nil"/>
            </w:tcBorders>
            <w:shd w:val="clear" w:color="auto" w:fill="auto"/>
            <w:noWrap/>
            <w:vAlign w:val="bottom"/>
            <w:hideMark/>
          </w:tcPr>
          <w:p w:rsidR="00452350" w:rsidRPr="00B16CA1" w:rsidRDefault="00452350" w:rsidP="00452350">
            <w:pPr>
              <w:spacing w:before="40" w:after="40"/>
              <w:rPr>
                <w:sz w:val="2"/>
                <w:szCs w:val="2"/>
              </w:rPr>
            </w:pPr>
            <w:r w:rsidRPr="00B16CA1">
              <w:rPr>
                <w:sz w:val="2"/>
                <w:szCs w:val="2"/>
              </w:rPr>
              <w:t> </w:t>
            </w:r>
          </w:p>
        </w:tc>
        <w:tc>
          <w:tcPr>
            <w:tcW w:w="679" w:type="dxa"/>
            <w:gridSpan w:val="2"/>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6"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5"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668"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rFonts w:ascii="Albertus" w:hAnsi="Albertus" w:cs="Calibri"/>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rFonts w:ascii="Albertus" w:hAnsi="Albertus" w:cs="Calibri"/>
                <w:sz w:val="2"/>
                <w:szCs w:val="2"/>
              </w:rPr>
            </w:pPr>
          </w:p>
        </w:tc>
        <w:tc>
          <w:tcPr>
            <w:tcW w:w="272" w:type="dxa"/>
            <w:gridSpan w:val="2"/>
            <w:tcBorders>
              <w:top w:val="nil"/>
              <w:left w:val="nil"/>
              <w:bottom w:val="nil"/>
              <w:right w:val="nil"/>
            </w:tcBorders>
            <w:shd w:val="clear" w:color="auto" w:fill="auto"/>
            <w:noWrap/>
            <w:vAlign w:val="bottom"/>
            <w:hideMark/>
          </w:tcPr>
          <w:p w:rsidR="00452350" w:rsidRPr="00B16CA1" w:rsidRDefault="00452350" w:rsidP="00452350">
            <w:pPr>
              <w:spacing w:before="40" w:after="40"/>
              <w:rPr>
                <w:rFonts w:ascii="Albertus" w:hAnsi="Albertus" w:cs="Calibri"/>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rFonts w:ascii="Albertus" w:hAnsi="Albertus" w:cs="Calibri"/>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72" w:type="dxa"/>
            <w:gridSpan w:val="2"/>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36"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92" w:type="dxa"/>
            <w:gridSpan w:val="3"/>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367" w:type="dxa"/>
            <w:gridSpan w:val="3"/>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312" w:type="dxa"/>
            <w:gridSpan w:val="3"/>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321" w:type="dxa"/>
            <w:gridSpan w:val="3"/>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321" w:type="dxa"/>
            <w:gridSpan w:val="2"/>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47" w:type="dxa"/>
            <w:gridSpan w:val="2"/>
            <w:tcBorders>
              <w:top w:val="nil"/>
              <w:left w:val="nil"/>
              <w:bottom w:val="nil"/>
              <w:right w:val="single" w:sz="8" w:space="0" w:color="auto"/>
            </w:tcBorders>
            <w:shd w:val="clear" w:color="auto" w:fill="auto"/>
            <w:noWrap/>
            <w:vAlign w:val="bottom"/>
            <w:hideMark/>
          </w:tcPr>
          <w:p w:rsidR="00452350" w:rsidRPr="00B16CA1" w:rsidRDefault="00452350" w:rsidP="00452350">
            <w:pPr>
              <w:spacing w:before="40" w:after="40"/>
              <w:rPr>
                <w:sz w:val="2"/>
                <w:szCs w:val="2"/>
              </w:rPr>
            </w:pPr>
            <w:r w:rsidRPr="00B16CA1">
              <w:rPr>
                <w:sz w:val="2"/>
                <w:szCs w:val="2"/>
              </w:rPr>
              <w:t> </w:t>
            </w:r>
          </w:p>
        </w:tc>
      </w:tr>
      <w:tr w:rsidR="00452350" w:rsidRPr="007C1732" w:rsidTr="009D7EB4">
        <w:trPr>
          <w:trHeight w:val="20"/>
          <w:jc w:val="center"/>
        </w:trPr>
        <w:tc>
          <w:tcPr>
            <w:tcW w:w="7196" w:type="dxa"/>
            <w:gridSpan w:val="26"/>
            <w:tcBorders>
              <w:top w:val="nil"/>
              <w:left w:val="single" w:sz="8" w:space="0" w:color="auto"/>
              <w:bottom w:val="nil"/>
              <w:right w:val="nil"/>
            </w:tcBorders>
            <w:shd w:val="clear" w:color="auto" w:fill="auto"/>
            <w:noWrap/>
            <w:vAlign w:val="bottom"/>
            <w:hideMark/>
          </w:tcPr>
          <w:p w:rsidR="00452350" w:rsidRPr="007C1732" w:rsidRDefault="00452350" w:rsidP="00452350">
            <w:pPr>
              <w:spacing w:before="40" w:after="40"/>
              <w:rPr>
                <w:i/>
                <w:iCs/>
                <w:sz w:val="23"/>
                <w:szCs w:val="23"/>
              </w:rPr>
            </w:pPr>
            <w:r w:rsidRPr="007C1732">
              <w:rPr>
                <w:sz w:val="23"/>
                <w:szCs w:val="23"/>
              </w:rPr>
              <w:t xml:space="preserve">Huyện/quận </w:t>
            </w:r>
            <w:r w:rsidRPr="007C1732">
              <w:rPr>
                <w:i/>
                <w:iCs/>
                <w:sz w:val="23"/>
                <w:szCs w:val="23"/>
              </w:rPr>
              <w:t>(thị xã, TP thuộc tỉnh)</w:t>
            </w:r>
            <w:r>
              <w:rPr>
                <w:sz w:val="23"/>
                <w:szCs w:val="23"/>
              </w:rPr>
              <w:t>………………………….…………….</w:t>
            </w:r>
          </w:p>
        </w:tc>
        <w:tc>
          <w:tcPr>
            <w:tcW w:w="528" w:type="dxa"/>
            <w:gridSpan w:val="4"/>
            <w:tcBorders>
              <w:top w:val="nil"/>
              <w:left w:val="nil"/>
              <w:bottom w:val="nil"/>
              <w:right w:val="nil"/>
            </w:tcBorders>
            <w:shd w:val="clear" w:color="auto" w:fill="auto"/>
            <w:noWrap/>
            <w:vAlign w:val="bottom"/>
            <w:hideMark/>
          </w:tcPr>
          <w:p w:rsidR="00452350" w:rsidRPr="007C1732" w:rsidRDefault="00452350" w:rsidP="00452350">
            <w:pPr>
              <w:spacing w:before="40" w:after="40"/>
              <w:rPr>
                <w:sz w:val="23"/>
                <w:szCs w:val="23"/>
              </w:rPr>
            </w:pPr>
          </w:p>
        </w:tc>
        <w:tc>
          <w:tcPr>
            <w:tcW w:w="367" w:type="dxa"/>
            <w:gridSpan w:val="3"/>
            <w:tcBorders>
              <w:top w:val="nil"/>
              <w:left w:val="nil"/>
              <w:bottom w:val="nil"/>
              <w:right w:val="nil"/>
            </w:tcBorders>
            <w:shd w:val="clear" w:color="auto" w:fill="auto"/>
            <w:noWrap/>
            <w:vAlign w:val="bottom"/>
            <w:hideMark/>
          </w:tcPr>
          <w:p w:rsidR="00452350" w:rsidRPr="007C1732" w:rsidRDefault="00452350" w:rsidP="00452350">
            <w:pPr>
              <w:spacing w:before="40" w:after="40"/>
              <w:rPr>
                <w:sz w:val="23"/>
                <w:szCs w:val="23"/>
              </w:rPr>
            </w:pPr>
          </w:p>
        </w:tc>
        <w:tc>
          <w:tcPr>
            <w:tcW w:w="3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jc w:val="center"/>
              <w:rPr>
                <w:i/>
                <w:iCs/>
                <w:sz w:val="23"/>
                <w:szCs w:val="23"/>
              </w:rPr>
            </w:pPr>
            <w:r w:rsidRPr="007C1732">
              <w:rPr>
                <w:i/>
                <w:iCs/>
                <w:sz w:val="23"/>
                <w:szCs w:val="23"/>
              </w:rPr>
              <w:t> </w:t>
            </w:r>
          </w:p>
        </w:tc>
        <w:tc>
          <w:tcPr>
            <w:tcW w:w="321" w:type="dxa"/>
            <w:gridSpan w:val="3"/>
            <w:tcBorders>
              <w:top w:val="single" w:sz="4" w:space="0" w:color="auto"/>
              <w:left w:val="nil"/>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jc w:val="center"/>
              <w:rPr>
                <w:i/>
                <w:iCs/>
                <w:sz w:val="23"/>
                <w:szCs w:val="23"/>
              </w:rPr>
            </w:pPr>
            <w:r w:rsidRPr="007C1732">
              <w:rPr>
                <w:i/>
                <w:iCs/>
                <w:sz w:val="23"/>
                <w:szCs w:val="23"/>
              </w:rPr>
              <w:t> </w:t>
            </w:r>
          </w:p>
        </w:tc>
        <w:tc>
          <w:tcPr>
            <w:tcW w:w="321" w:type="dxa"/>
            <w:gridSpan w:val="2"/>
            <w:tcBorders>
              <w:top w:val="single" w:sz="4" w:space="0" w:color="auto"/>
              <w:left w:val="nil"/>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jc w:val="center"/>
              <w:rPr>
                <w:i/>
                <w:iCs/>
                <w:sz w:val="23"/>
                <w:szCs w:val="23"/>
              </w:rPr>
            </w:pPr>
            <w:r w:rsidRPr="007C1732">
              <w:rPr>
                <w:i/>
                <w:iCs/>
                <w:sz w:val="23"/>
                <w:szCs w:val="23"/>
              </w:rPr>
              <w:t> </w:t>
            </w:r>
          </w:p>
        </w:tc>
        <w:tc>
          <w:tcPr>
            <w:tcW w:w="247" w:type="dxa"/>
            <w:gridSpan w:val="2"/>
            <w:tcBorders>
              <w:top w:val="nil"/>
              <w:left w:val="nil"/>
              <w:bottom w:val="nil"/>
              <w:right w:val="single" w:sz="8"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r>
      <w:tr w:rsidR="00452350" w:rsidRPr="007C1732" w:rsidTr="009D7EB4">
        <w:trPr>
          <w:trHeight w:val="20"/>
          <w:jc w:val="center"/>
        </w:trPr>
        <w:tc>
          <w:tcPr>
            <w:tcW w:w="396" w:type="dxa"/>
            <w:tcBorders>
              <w:top w:val="nil"/>
              <w:left w:val="single" w:sz="8" w:space="0" w:color="auto"/>
              <w:bottom w:val="nil"/>
              <w:right w:val="nil"/>
            </w:tcBorders>
            <w:shd w:val="clear" w:color="auto" w:fill="auto"/>
            <w:noWrap/>
            <w:vAlign w:val="bottom"/>
            <w:hideMark/>
          </w:tcPr>
          <w:p w:rsidR="00452350" w:rsidRPr="00B16CA1" w:rsidRDefault="00452350" w:rsidP="00452350">
            <w:pPr>
              <w:spacing w:before="40" w:after="40"/>
              <w:rPr>
                <w:sz w:val="2"/>
                <w:szCs w:val="2"/>
              </w:rPr>
            </w:pPr>
            <w:r w:rsidRPr="00B16CA1">
              <w:rPr>
                <w:sz w:val="2"/>
                <w:szCs w:val="2"/>
              </w:rPr>
              <w:t> </w:t>
            </w:r>
          </w:p>
        </w:tc>
        <w:tc>
          <w:tcPr>
            <w:tcW w:w="679" w:type="dxa"/>
            <w:gridSpan w:val="2"/>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6"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5"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668"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gridSpan w:val="2"/>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72" w:type="dxa"/>
            <w:gridSpan w:val="2"/>
            <w:tcBorders>
              <w:top w:val="nil"/>
              <w:left w:val="nil"/>
              <w:bottom w:val="nil"/>
              <w:right w:val="nil"/>
            </w:tcBorders>
            <w:shd w:val="clear" w:color="auto" w:fill="auto"/>
            <w:noWrap/>
            <w:vAlign w:val="bottom"/>
            <w:hideMark/>
          </w:tcPr>
          <w:p w:rsidR="00452350" w:rsidRPr="00B16CA1" w:rsidRDefault="00452350" w:rsidP="00452350">
            <w:pPr>
              <w:spacing w:before="40" w:after="40"/>
              <w:rPr>
                <w:sz w:val="2"/>
                <w:szCs w:val="2"/>
              </w:rPr>
            </w:pPr>
          </w:p>
        </w:tc>
        <w:tc>
          <w:tcPr>
            <w:tcW w:w="236" w:type="dxa"/>
            <w:tcBorders>
              <w:top w:val="nil"/>
              <w:left w:val="nil"/>
              <w:bottom w:val="single" w:sz="4" w:space="0" w:color="auto"/>
              <w:right w:val="nil"/>
            </w:tcBorders>
            <w:shd w:val="clear" w:color="auto" w:fill="auto"/>
            <w:noWrap/>
            <w:vAlign w:val="bottom"/>
            <w:hideMark/>
          </w:tcPr>
          <w:p w:rsidR="00452350" w:rsidRPr="00B16CA1" w:rsidRDefault="00452350" w:rsidP="00452350">
            <w:pPr>
              <w:spacing w:before="40" w:after="40"/>
              <w:rPr>
                <w:i/>
                <w:iCs/>
                <w:sz w:val="2"/>
                <w:szCs w:val="2"/>
              </w:rPr>
            </w:pPr>
          </w:p>
        </w:tc>
        <w:tc>
          <w:tcPr>
            <w:tcW w:w="292" w:type="dxa"/>
            <w:gridSpan w:val="3"/>
            <w:tcBorders>
              <w:top w:val="nil"/>
              <w:left w:val="nil"/>
              <w:bottom w:val="single" w:sz="4" w:space="0" w:color="auto"/>
              <w:right w:val="nil"/>
            </w:tcBorders>
            <w:shd w:val="clear" w:color="auto" w:fill="auto"/>
            <w:noWrap/>
            <w:vAlign w:val="bottom"/>
            <w:hideMark/>
          </w:tcPr>
          <w:p w:rsidR="00452350" w:rsidRPr="00B16CA1" w:rsidRDefault="00452350" w:rsidP="00452350">
            <w:pPr>
              <w:spacing w:before="40" w:after="40"/>
              <w:rPr>
                <w:sz w:val="2"/>
                <w:szCs w:val="2"/>
              </w:rPr>
            </w:pPr>
          </w:p>
        </w:tc>
        <w:tc>
          <w:tcPr>
            <w:tcW w:w="367" w:type="dxa"/>
            <w:gridSpan w:val="3"/>
            <w:tcBorders>
              <w:top w:val="nil"/>
              <w:left w:val="nil"/>
              <w:bottom w:val="single" w:sz="4" w:space="0" w:color="auto"/>
              <w:right w:val="nil"/>
            </w:tcBorders>
            <w:shd w:val="clear" w:color="auto" w:fill="auto"/>
            <w:noWrap/>
            <w:vAlign w:val="bottom"/>
            <w:hideMark/>
          </w:tcPr>
          <w:p w:rsidR="00452350" w:rsidRPr="00B16CA1" w:rsidRDefault="00452350" w:rsidP="00452350">
            <w:pPr>
              <w:spacing w:before="40" w:after="40"/>
              <w:rPr>
                <w:sz w:val="2"/>
                <w:szCs w:val="2"/>
              </w:rPr>
            </w:pPr>
          </w:p>
        </w:tc>
        <w:tc>
          <w:tcPr>
            <w:tcW w:w="312" w:type="dxa"/>
            <w:gridSpan w:val="3"/>
            <w:tcBorders>
              <w:top w:val="nil"/>
              <w:left w:val="nil"/>
              <w:bottom w:val="single" w:sz="4" w:space="0" w:color="auto"/>
              <w:right w:val="nil"/>
            </w:tcBorders>
            <w:shd w:val="clear" w:color="auto" w:fill="auto"/>
            <w:noWrap/>
            <w:vAlign w:val="bottom"/>
            <w:hideMark/>
          </w:tcPr>
          <w:p w:rsidR="00452350" w:rsidRPr="00B16CA1" w:rsidRDefault="00452350" w:rsidP="00452350">
            <w:pPr>
              <w:spacing w:before="40" w:after="40"/>
              <w:rPr>
                <w:i/>
                <w:iCs/>
                <w:sz w:val="2"/>
                <w:szCs w:val="2"/>
              </w:rPr>
            </w:pPr>
            <w:r w:rsidRPr="00B16CA1">
              <w:rPr>
                <w:i/>
                <w:iCs/>
                <w:sz w:val="2"/>
                <w:szCs w:val="2"/>
              </w:rPr>
              <w:t> </w:t>
            </w:r>
          </w:p>
        </w:tc>
        <w:tc>
          <w:tcPr>
            <w:tcW w:w="321" w:type="dxa"/>
            <w:gridSpan w:val="3"/>
            <w:tcBorders>
              <w:top w:val="nil"/>
              <w:left w:val="nil"/>
              <w:bottom w:val="single" w:sz="4" w:space="0" w:color="auto"/>
              <w:right w:val="nil"/>
            </w:tcBorders>
            <w:shd w:val="clear" w:color="auto" w:fill="auto"/>
            <w:noWrap/>
            <w:vAlign w:val="bottom"/>
            <w:hideMark/>
          </w:tcPr>
          <w:p w:rsidR="00452350" w:rsidRPr="00B16CA1" w:rsidRDefault="00452350" w:rsidP="00452350">
            <w:pPr>
              <w:spacing w:before="40" w:after="40"/>
              <w:rPr>
                <w:i/>
                <w:iCs/>
                <w:sz w:val="2"/>
                <w:szCs w:val="2"/>
              </w:rPr>
            </w:pPr>
            <w:r w:rsidRPr="00B16CA1">
              <w:rPr>
                <w:i/>
                <w:iCs/>
                <w:sz w:val="2"/>
                <w:szCs w:val="2"/>
              </w:rPr>
              <w:t> </w:t>
            </w:r>
          </w:p>
        </w:tc>
        <w:tc>
          <w:tcPr>
            <w:tcW w:w="321" w:type="dxa"/>
            <w:gridSpan w:val="2"/>
            <w:tcBorders>
              <w:top w:val="nil"/>
              <w:left w:val="nil"/>
              <w:bottom w:val="single" w:sz="4" w:space="0" w:color="auto"/>
              <w:right w:val="nil"/>
            </w:tcBorders>
            <w:shd w:val="clear" w:color="auto" w:fill="auto"/>
            <w:noWrap/>
            <w:vAlign w:val="bottom"/>
            <w:hideMark/>
          </w:tcPr>
          <w:p w:rsidR="00452350" w:rsidRPr="00B16CA1" w:rsidRDefault="00452350" w:rsidP="00452350">
            <w:pPr>
              <w:spacing w:before="40" w:after="40"/>
              <w:rPr>
                <w:i/>
                <w:iCs/>
                <w:sz w:val="2"/>
                <w:szCs w:val="2"/>
              </w:rPr>
            </w:pPr>
            <w:r w:rsidRPr="00B16CA1">
              <w:rPr>
                <w:i/>
                <w:iCs/>
                <w:sz w:val="2"/>
                <w:szCs w:val="2"/>
              </w:rPr>
              <w:t> </w:t>
            </w:r>
          </w:p>
        </w:tc>
        <w:tc>
          <w:tcPr>
            <w:tcW w:w="247" w:type="dxa"/>
            <w:gridSpan w:val="2"/>
            <w:tcBorders>
              <w:top w:val="nil"/>
              <w:left w:val="nil"/>
              <w:bottom w:val="nil"/>
              <w:right w:val="single" w:sz="8" w:space="0" w:color="auto"/>
            </w:tcBorders>
            <w:shd w:val="clear" w:color="auto" w:fill="auto"/>
            <w:noWrap/>
            <w:vAlign w:val="bottom"/>
            <w:hideMark/>
          </w:tcPr>
          <w:p w:rsidR="00452350" w:rsidRPr="00B16CA1" w:rsidRDefault="00452350" w:rsidP="00452350">
            <w:pPr>
              <w:spacing w:before="40" w:after="40"/>
              <w:rPr>
                <w:sz w:val="2"/>
                <w:szCs w:val="2"/>
              </w:rPr>
            </w:pPr>
            <w:r w:rsidRPr="00B16CA1">
              <w:rPr>
                <w:sz w:val="2"/>
                <w:szCs w:val="2"/>
              </w:rPr>
              <w:t> </w:t>
            </w:r>
          </w:p>
        </w:tc>
      </w:tr>
      <w:tr w:rsidR="00452350" w:rsidRPr="007C1732" w:rsidTr="009D7EB4">
        <w:trPr>
          <w:trHeight w:val="20"/>
          <w:jc w:val="center"/>
        </w:trPr>
        <w:tc>
          <w:tcPr>
            <w:tcW w:w="7196" w:type="dxa"/>
            <w:gridSpan w:val="26"/>
            <w:tcBorders>
              <w:top w:val="nil"/>
              <w:left w:val="single" w:sz="8" w:space="0" w:color="auto"/>
              <w:bottom w:val="nil"/>
              <w:right w:val="nil"/>
            </w:tcBorders>
            <w:shd w:val="clear" w:color="auto" w:fill="auto"/>
            <w:noWrap/>
            <w:vAlign w:val="bottom"/>
            <w:hideMark/>
          </w:tcPr>
          <w:p w:rsidR="00452350" w:rsidRPr="007C1732" w:rsidRDefault="00452350" w:rsidP="00452350">
            <w:pPr>
              <w:spacing w:before="40" w:after="40"/>
              <w:rPr>
                <w:b/>
                <w:bCs/>
                <w:sz w:val="23"/>
                <w:szCs w:val="23"/>
              </w:rPr>
            </w:pPr>
            <w:r w:rsidRPr="007C1732">
              <w:rPr>
                <w:b/>
                <w:bCs/>
                <w:color w:val="000000"/>
                <w:sz w:val="23"/>
                <w:szCs w:val="23"/>
              </w:rPr>
              <w:t>3.</w:t>
            </w:r>
            <w:r>
              <w:rPr>
                <w:b/>
                <w:bCs/>
                <w:color w:val="000000"/>
                <w:sz w:val="23"/>
                <w:szCs w:val="23"/>
              </w:rPr>
              <w:t xml:space="preserve"> </w:t>
            </w:r>
            <w:r w:rsidRPr="007C1732">
              <w:rPr>
                <w:b/>
                <w:bCs/>
                <w:sz w:val="23"/>
                <w:szCs w:val="23"/>
              </w:rPr>
              <w:t xml:space="preserve">Ngành sản phẩm chính: </w:t>
            </w:r>
            <w:r w:rsidRPr="007C1732">
              <w:rPr>
                <w:sz w:val="23"/>
                <w:szCs w:val="23"/>
              </w:rPr>
              <w:t>……………..</w:t>
            </w:r>
            <w:r>
              <w:rPr>
                <w:sz w:val="23"/>
                <w:szCs w:val="23"/>
              </w:rPr>
              <w:t>......................…………………..</w:t>
            </w:r>
          </w:p>
        </w:tc>
        <w:tc>
          <w:tcPr>
            <w:tcW w:w="3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c>
          <w:tcPr>
            <w:tcW w:w="370" w:type="dxa"/>
            <w:gridSpan w:val="2"/>
            <w:tcBorders>
              <w:top w:val="single" w:sz="4" w:space="0" w:color="auto"/>
              <w:left w:val="nil"/>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jc w:val="center"/>
              <w:rPr>
                <w:i/>
                <w:iCs/>
                <w:sz w:val="23"/>
                <w:szCs w:val="23"/>
              </w:rPr>
            </w:pPr>
            <w:r w:rsidRPr="007C1732">
              <w:rPr>
                <w:i/>
                <w:iCs/>
                <w:sz w:val="23"/>
                <w:szCs w:val="23"/>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rPr>
                <w:sz w:val="23"/>
                <w:szCs w:val="23"/>
              </w:rPr>
            </w:pPr>
            <w:r w:rsidRPr="007C1732">
              <w:rPr>
                <w:sz w:val="23"/>
                <w:szCs w:val="23"/>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center"/>
            <w:hideMark/>
          </w:tcPr>
          <w:p w:rsidR="00452350" w:rsidRPr="007C1732" w:rsidRDefault="00452350" w:rsidP="00452350">
            <w:pPr>
              <w:spacing w:before="40" w:after="40"/>
              <w:jc w:val="center"/>
              <w:rPr>
                <w:i/>
                <w:iCs/>
                <w:sz w:val="23"/>
                <w:szCs w:val="23"/>
              </w:rPr>
            </w:pPr>
            <w:r w:rsidRPr="007C1732">
              <w:rPr>
                <w:i/>
                <w:iCs/>
                <w:sz w:val="23"/>
                <w:szCs w:val="23"/>
              </w:rPr>
              <w:t> </w:t>
            </w:r>
          </w:p>
        </w:tc>
        <w:tc>
          <w:tcPr>
            <w:tcW w:w="247" w:type="dxa"/>
            <w:gridSpan w:val="2"/>
            <w:tcBorders>
              <w:top w:val="nil"/>
              <w:left w:val="nil"/>
              <w:right w:val="single" w:sz="8" w:space="0" w:color="auto"/>
            </w:tcBorders>
            <w:shd w:val="clear" w:color="auto" w:fill="auto"/>
            <w:noWrap/>
            <w:vAlign w:val="center"/>
            <w:hideMark/>
          </w:tcPr>
          <w:p w:rsidR="00452350" w:rsidRPr="007C1732" w:rsidRDefault="00452350" w:rsidP="00452350">
            <w:pPr>
              <w:spacing w:before="40" w:after="40"/>
              <w:jc w:val="center"/>
              <w:rPr>
                <w:i/>
                <w:iCs/>
                <w:sz w:val="23"/>
                <w:szCs w:val="23"/>
              </w:rPr>
            </w:pPr>
            <w:r w:rsidRPr="007C1732">
              <w:rPr>
                <w:i/>
                <w:iCs/>
                <w:sz w:val="23"/>
                <w:szCs w:val="23"/>
              </w:rPr>
              <w:t> </w:t>
            </w:r>
          </w:p>
        </w:tc>
      </w:tr>
      <w:tr w:rsidR="00452350" w:rsidRPr="007C1732" w:rsidTr="009D7EB4">
        <w:trPr>
          <w:trHeight w:val="20"/>
          <w:jc w:val="center"/>
        </w:trPr>
        <w:tc>
          <w:tcPr>
            <w:tcW w:w="7196" w:type="dxa"/>
            <w:gridSpan w:val="26"/>
            <w:tcBorders>
              <w:top w:val="nil"/>
              <w:left w:val="single" w:sz="8" w:space="0" w:color="auto"/>
              <w:bottom w:val="nil"/>
              <w:right w:val="nil"/>
            </w:tcBorders>
            <w:shd w:val="clear" w:color="auto" w:fill="auto"/>
            <w:noWrap/>
            <w:vAlign w:val="center"/>
            <w:hideMark/>
          </w:tcPr>
          <w:p w:rsidR="00452350" w:rsidRPr="007C1732" w:rsidRDefault="00452350" w:rsidP="00452350">
            <w:pPr>
              <w:spacing w:before="40" w:after="40"/>
              <w:rPr>
                <w:i/>
                <w:iCs/>
                <w:sz w:val="23"/>
                <w:szCs w:val="23"/>
              </w:rPr>
            </w:pPr>
            <w:r w:rsidRPr="007C1732">
              <w:rPr>
                <w:b/>
                <w:bCs/>
                <w:i/>
                <w:iCs/>
                <w:sz w:val="23"/>
                <w:szCs w:val="23"/>
              </w:rPr>
              <w:t>KT3</w:t>
            </w:r>
            <w:r w:rsidR="009D7EB4">
              <w:rPr>
                <w:b/>
                <w:bCs/>
                <w:i/>
                <w:iCs/>
                <w:sz w:val="23"/>
                <w:szCs w:val="23"/>
              </w:rPr>
              <w:t>.</w:t>
            </w:r>
            <w:r>
              <w:rPr>
                <w:b/>
                <w:bCs/>
                <w:i/>
                <w:iCs/>
                <w:sz w:val="23"/>
                <w:szCs w:val="23"/>
              </w:rPr>
              <w:t xml:space="preserve"> </w:t>
            </w:r>
            <w:r w:rsidRPr="007C1732">
              <w:rPr>
                <w:i/>
                <w:iCs/>
                <w:sz w:val="23"/>
                <w:szCs w:val="23"/>
              </w:rPr>
              <w:t xml:space="preserve">Doanh thu thuần của doanh nghiệp/chi nhánh ngành Bảo hiểm nào </w:t>
            </w:r>
            <w:r>
              <w:rPr>
                <w:i/>
                <w:iCs/>
                <w:sz w:val="23"/>
                <w:szCs w:val="23"/>
              </w:rPr>
              <w:br/>
            </w:r>
            <w:r w:rsidRPr="007C1732">
              <w:rPr>
                <w:i/>
                <w:iCs/>
                <w:sz w:val="23"/>
                <w:szCs w:val="23"/>
              </w:rPr>
              <w:t>lớn nhất xếp làm ngành chính</w:t>
            </w:r>
          </w:p>
        </w:tc>
        <w:tc>
          <w:tcPr>
            <w:tcW w:w="2096" w:type="dxa"/>
            <w:gridSpan w:val="17"/>
            <w:tcBorders>
              <w:left w:val="nil"/>
              <w:bottom w:val="nil"/>
              <w:right w:val="single" w:sz="8" w:space="0" w:color="auto"/>
            </w:tcBorders>
            <w:shd w:val="clear" w:color="auto" w:fill="auto"/>
            <w:noWrap/>
            <w:hideMark/>
          </w:tcPr>
          <w:p w:rsidR="00452350" w:rsidRPr="007C1732" w:rsidRDefault="000C1F22" w:rsidP="009D7EB4">
            <w:pPr>
              <w:spacing w:before="40" w:after="40"/>
              <w:rPr>
                <w:i/>
                <w:iCs/>
                <w:sz w:val="23"/>
                <w:szCs w:val="23"/>
              </w:rPr>
            </w:pPr>
            <w:r>
              <w:rPr>
                <w:i/>
                <w:iCs/>
                <w:sz w:val="23"/>
                <w:szCs w:val="23"/>
              </w:rPr>
              <w:t xml:space="preserve">VCPA 2018 </w:t>
            </w:r>
            <w:r w:rsidR="009D7EB4">
              <w:rPr>
                <w:i/>
                <w:iCs/>
                <w:sz w:val="23"/>
                <w:szCs w:val="23"/>
              </w:rPr>
              <w:t>c</w:t>
            </w:r>
            <w:r w:rsidR="00452350" w:rsidRPr="007C1732">
              <w:rPr>
                <w:i/>
                <w:iCs/>
                <w:sz w:val="23"/>
                <w:szCs w:val="23"/>
              </w:rPr>
              <w:t>ấp 5</w:t>
            </w:r>
          </w:p>
        </w:tc>
      </w:tr>
      <w:tr w:rsidR="00164BE7" w:rsidRPr="007C1732" w:rsidTr="009D7EB4">
        <w:trPr>
          <w:trHeight w:val="20"/>
          <w:jc w:val="center"/>
        </w:trPr>
        <w:tc>
          <w:tcPr>
            <w:tcW w:w="4748" w:type="dxa"/>
            <w:gridSpan w:val="15"/>
            <w:tcBorders>
              <w:top w:val="nil"/>
              <w:left w:val="single" w:sz="8" w:space="0" w:color="auto"/>
              <w:bottom w:val="nil"/>
              <w:right w:val="nil"/>
            </w:tcBorders>
            <w:shd w:val="clear" w:color="auto" w:fill="auto"/>
            <w:noWrap/>
            <w:vAlign w:val="bottom"/>
            <w:hideMark/>
          </w:tcPr>
          <w:p w:rsidR="00164BE7" w:rsidRPr="007C1732" w:rsidRDefault="00164BE7" w:rsidP="00452350">
            <w:pPr>
              <w:spacing w:before="40" w:after="40"/>
              <w:rPr>
                <w:i/>
                <w:iCs/>
                <w:sz w:val="23"/>
                <w:szCs w:val="23"/>
              </w:rPr>
            </w:pPr>
            <w:r w:rsidRPr="007C1732">
              <w:rPr>
                <w:b/>
                <w:bCs/>
                <w:sz w:val="23"/>
                <w:szCs w:val="23"/>
              </w:rPr>
              <w:t>Tổng số lao động thời điểm 01/01/2022:</w:t>
            </w: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gridSpan w:val="2"/>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gridSpan w:val="2"/>
            <w:tcBorders>
              <w:top w:val="single" w:sz="4" w:space="0" w:color="auto"/>
              <w:left w:val="single" w:sz="4" w:space="0" w:color="auto"/>
              <w:bottom w:val="single" w:sz="4" w:space="0" w:color="auto"/>
              <w:right w:val="nil"/>
            </w:tcBorders>
            <w:shd w:val="clear" w:color="auto" w:fill="auto"/>
            <w:noWrap/>
            <w:vAlign w:val="center"/>
            <w:hideMark/>
          </w:tcPr>
          <w:p w:rsidR="00164BE7" w:rsidRPr="007C1732" w:rsidRDefault="00164BE7" w:rsidP="00452350">
            <w:pPr>
              <w:spacing w:before="40" w:after="40"/>
              <w:jc w:val="center"/>
              <w:rPr>
                <w:i/>
                <w:iCs/>
                <w:sz w:val="23"/>
                <w:szCs w:val="23"/>
              </w:rPr>
            </w:pPr>
            <w:r w:rsidRPr="007C1732">
              <w:rPr>
                <w:i/>
                <w:iCs/>
                <w:sz w:val="23"/>
                <w:szCs w:val="23"/>
              </w:rPr>
              <w:t> </w:t>
            </w:r>
          </w:p>
        </w:tc>
        <w:tc>
          <w:tcPr>
            <w:tcW w:w="236" w:type="dxa"/>
            <w:tcBorders>
              <w:top w:val="single" w:sz="4" w:space="0" w:color="auto"/>
              <w:left w:val="nil"/>
              <w:bottom w:val="single" w:sz="4" w:space="0" w:color="auto"/>
              <w:right w:val="nil"/>
            </w:tcBorders>
            <w:shd w:val="clear" w:color="auto" w:fill="auto"/>
            <w:noWrap/>
            <w:vAlign w:val="center"/>
            <w:hideMark/>
          </w:tcPr>
          <w:p w:rsidR="00164BE7" w:rsidRPr="007C1732" w:rsidRDefault="00164BE7" w:rsidP="00452350">
            <w:pPr>
              <w:spacing w:before="40" w:after="40"/>
              <w:jc w:val="center"/>
              <w:rPr>
                <w:i/>
                <w:iCs/>
                <w:sz w:val="23"/>
                <w:szCs w:val="23"/>
              </w:rPr>
            </w:pPr>
            <w:r w:rsidRPr="007C1732">
              <w:rPr>
                <w:i/>
                <w:iCs/>
                <w:sz w:val="23"/>
                <w:szCs w:val="23"/>
              </w:rPr>
              <w:t> </w:t>
            </w:r>
          </w:p>
        </w:tc>
        <w:tc>
          <w:tcPr>
            <w:tcW w:w="340" w:type="dxa"/>
            <w:gridSpan w:val="4"/>
            <w:tcBorders>
              <w:top w:val="single" w:sz="4" w:space="0" w:color="auto"/>
              <w:left w:val="nil"/>
              <w:bottom w:val="single" w:sz="4" w:space="0" w:color="auto"/>
              <w:right w:val="nil"/>
            </w:tcBorders>
            <w:shd w:val="clear" w:color="auto" w:fill="auto"/>
            <w:noWrap/>
            <w:vAlign w:val="center"/>
            <w:hideMark/>
          </w:tcPr>
          <w:p w:rsidR="00164BE7" w:rsidRPr="007C1732" w:rsidRDefault="00164BE7" w:rsidP="00452350">
            <w:pPr>
              <w:spacing w:before="40" w:after="40"/>
              <w:jc w:val="center"/>
              <w:rPr>
                <w:i/>
                <w:iCs/>
                <w:sz w:val="23"/>
                <w:szCs w:val="23"/>
              </w:rPr>
            </w:pPr>
            <w:r w:rsidRPr="007C1732">
              <w:rPr>
                <w:i/>
                <w:iCs/>
                <w:sz w:val="23"/>
                <w:szCs w:val="23"/>
              </w:rPr>
              <w:t> </w:t>
            </w:r>
          </w:p>
        </w:tc>
        <w:tc>
          <w:tcPr>
            <w:tcW w:w="631" w:type="dxa"/>
            <w:gridSpan w:val="5"/>
            <w:tcBorders>
              <w:top w:val="single" w:sz="4" w:space="0" w:color="auto"/>
              <w:left w:val="nil"/>
              <w:bottom w:val="single" w:sz="4" w:space="0" w:color="auto"/>
              <w:right w:val="single" w:sz="4" w:space="0" w:color="auto"/>
            </w:tcBorders>
            <w:shd w:val="clear" w:color="auto" w:fill="auto"/>
            <w:noWrap/>
            <w:vAlign w:val="center"/>
            <w:hideMark/>
          </w:tcPr>
          <w:p w:rsidR="00164BE7" w:rsidRPr="007C1732" w:rsidRDefault="00164BE7" w:rsidP="00452350">
            <w:pPr>
              <w:spacing w:before="40" w:after="40"/>
              <w:rPr>
                <w:rFonts w:ascii="Albertus" w:hAnsi="Albertus" w:cs="Calibri"/>
                <w:sz w:val="23"/>
                <w:szCs w:val="23"/>
              </w:rPr>
            </w:pPr>
            <w:r w:rsidRPr="007C1732">
              <w:rPr>
                <w:i/>
                <w:iCs/>
                <w:sz w:val="23"/>
                <w:szCs w:val="23"/>
              </w:rPr>
              <w:t> </w:t>
            </w:r>
          </w:p>
        </w:tc>
        <w:tc>
          <w:tcPr>
            <w:tcW w:w="889" w:type="dxa"/>
            <w:gridSpan w:val="7"/>
            <w:tcBorders>
              <w:top w:val="nil"/>
              <w:left w:val="nil"/>
              <w:bottom w:val="nil"/>
              <w:right w:val="single" w:sz="8" w:space="0" w:color="auto"/>
            </w:tcBorders>
            <w:shd w:val="clear" w:color="auto" w:fill="auto"/>
            <w:noWrap/>
            <w:vAlign w:val="bottom"/>
            <w:hideMark/>
          </w:tcPr>
          <w:p w:rsidR="00164BE7" w:rsidRPr="007C1732" w:rsidRDefault="00164BE7" w:rsidP="009D7EB4">
            <w:pPr>
              <w:spacing w:before="40" w:after="40"/>
              <w:rPr>
                <w:i/>
                <w:iCs/>
                <w:sz w:val="23"/>
                <w:szCs w:val="23"/>
              </w:rPr>
            </w:pPr>
            <w:r w:rsidRPr="007C1732">
              <w:rPr>
                <w:i/>
                <w:iCs/>
                <w:sz w:val="23"/>
                <w:szCs w:val="23"/>
              </w:rPr>
              <w:t>Người </w:t>
            </w:r>
          </w:p>
        </w:tc>
      </w:tr>
      <w:tr w:rsidR="00452350" w:rsidRPr="007C1732" w:rsidTr="009D7EB4">
        <w:trPr>
          <w:trHeight w:val="20"/>
          <w:jc w:val="center"/>
        </w:trPr>
        <w:tc>
          <w:tcPr>
            <w:tcW w:w="396" w:type="dxa"/>
            <w:tcBorders>
              <w:top w:val="nil"/>
              <w:left w:val="single" w:sz="8" w:space="0" w:color="auto"/>
              <w:bottom w:val="nil"/>
              <w:right w:val="nil"/>
            </w:tcBorders>
            <w:shd w:val="clear" w:color="auto" w:fill="auto"/>
            <w:noWrap/>
            <w:vAlign w:val="bottom"/>
            <w:hideMark/>
          </w:tcPr>
          <w:p w:rsidR="00452350" w:rsidRPr="00D9788F" w:rsidRDefault="00452350" w:rsidP="00452350">
            <w:pPr>
              <w:spacing w:before="40" w:after="40"/>
              <w:rPr>
                <w:b/>
                <w:bCs/>
                <w:sz w:val="2"/>
                <w:szCs w:val="2"/>
              </w:rPr>
            </w:pPr>
            <w:r w:rsidRPr="00D9788F">
              <w:rPr>
                <w:b/>
                <w:bCs/>
                <w:sz w:val="2"/>
                <w:szCs w:val="2"/>
              </w:rPr>
              <w:t> </w:t>
            </w:r>
          </w:p>
        </w:tc>
        <w:tc>
          <w:tcPr>
            <w:tcW w:w="679" w:type="dxa"/>
            <w:gridSpan w:val="2"/>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6"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5"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jc w:val="center"/>
              <w:rPr>
                <w:i/>
                <w:iCs/>
                <w:sz w:val="2"/>
                <w:szCs w:val="2"/>
              </w:rPr>
            </w:pPr>
          </w:p>
        </w:tc>
        <w:tc>
          <w:tcPr>
            <w:tcW w:w="668" w:type="dxa"/>
            <w:tcBorders>
              <w:top w:val="nil"/>
              <w:left w:val="nil"/>
              <w:bottom w:val="nil"/>
              <w:right w:val="nil"/>
            </w:tcBorders>
            <w:shd w:val="clear" w:color="auto" w:fill="auto"/>
            <w:noWrap/>
            <w:vAlign w:val="center"/>
            <w:hideMark/>
          </w:tcPr>
          <w:p w:rsidR="00452350" w:rsidRPr="00D9788F"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gridSpan w:val="2"/>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gridSpan w:val="2"/>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36"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340" w:type="dxa"/>
            <w:gridSpan w:val="4"/>
            <w:tcBorders>
              <w:top w:val="nil"/>
              <w:left w:val="nil"/>
              <w:bottom w:val="nil"/>
              <w:right w:val="nil"/>
            </w:tcBorders>
            <w:shd w:val="clear" w:color="auto" w:fill="auto"/>
            <w:noWrap/>
            <w:vAlign w:val="bottom"/>
            <w:hideMark/>
          </w:tcPr>
          <w:p w:rsidR="00452350" w:rsidRPr="00D9788F" w:rsidRDefault="00452350" w:rsidP="00452350">
            <w:pPr>
              <w:spacing w:before="40" w:after="40"/>
              <w:rPr>
                <w:rFonts w:ascii="Albertus" w:hAnsi="Albertus" w:cs="Calibri"/>
                <w:sz w:val="2"/>
                <w:szCs w:val="2"/>
              </w:rPr>
            </w:pPr>
          </w:p>
        </w:tc>
        <w:tc>
          <w:tcPr>
            <w:tcW w:w="319" w:type="dxa"/>
            <w:gridSpan w:val="2"/>
            <w:tcBorders>
              <w:top w:val="nil"/>
              <w:left w:val="nil"/>
              <w:bottom w:val="nil"/>
              <w:right w:val="nil"/>
            </w:tcBorders>
            <w:shd w:val="clear" w:color="auto" w:fill="auto"/>
            <w:noWrap/>
            <w:vAlign w:val="bottom"/>
            <w:hideMark/>
          </w:tcPr>
          <w:p w:rsidR="00452350" w:rsidRPr="00D9788F" w:rsidRDefault="00452350" w:rsidP="00452350">
            <w:pPr>
              <w:spacing w:before="40" w:after="40"/>
              <w:rPr>
                <w:rFonts w:ascii="Albertus" w:hAnsi="Albertus" w:cs="Calibri"/>
                <w:sz w:val="2"/>
                <w:szCs w:val="2"/>
              </w:rPr>
            </w:pPr>
          </w:p>
        </w:tc>
        <w:tc>
          <w:tcPr>
            <w:tcW w:w="312" w:type="dxa"/>
            <w:gridSpan w:val="3"/>
            <w:tcBorders>
              <w:top w:val="nil"/>
              <w:left w:val="nil"/>
              <w:bottom w:val="nil"/>
              <w:right w:val="nil"/>
            </w:tcBorders>
            <w:shd w:val="clear" w:color="auto" w:fill="auto"/>
            <w:noWrap/>
            <w:vAlign w:val="bottom"/>
            <w:hideMark/>
          </w:tcPr>
          <w:p w:rsidR="00452350" w:rsidRPr="00D9788F" w:rsidRDefault="00452350" w:rsidP="00452350">
            <w:pPr>
              <w:spacing w:before="40" w:after="40"/>
              <w:rPr>
                <w:rFonts w:ascii="Albertus" w:hAnsi="Albertus" w:cs="Calibri"/>
                <w:sz w:val="2"/>
                <w:szCs w:val="2"/>
              </w:rPr>
            </w:pPr>
          </w:p>
        </w:tc>
        <w:tc>
          <w:tcPr>
            <w:tcW w:w="321" w:type="dxa"/>
            <w:gridSpan w:val="3"/>
            <w:tcBorders>
              <w:top w:val="nil"/>
              <w:left w:val="nil"/>
              <w:bottom w:val="nil"/>
              <w:right w:val="nil"/>
            </w:tcBorders>
            <w:shd w:val="clear" w:color="auto" w:fill="auto"/>
            <w:noWrap/>
            <w:vAlign w:val="bottom"/>
            <w:hideMark/>
          </w:tcPr>
          <w:p w:rsidR="00452350" w:rsidRPr="00D9788F" w:rsidRDefault="00452350" w:rsidP="00452350">
            <w:pPr>
              <w:spacing w:before="40" w:after="40"/>
              <w:rPr>
                <w:rFonts w:ascii="Albertus" w:hAnsi="Albertus" w:cs="Calibri"/>
                <w:sz w:val="2"/>
                <w:szCs w:val="2"/>
              </w:rPr>
            </w:pPr>
          </w:p>
        </w:tc>
        <w:tc>
          <w:tcPr>
            <w:tcW w:w="321" w:type="dxa"/>
            <w:gridSpan w:val="2"/>
            <w:tcBorders>
              <w:top w:val="nil"/>
              <w:left w:val="nil"/>
              <w:bottom w:val="nil"/>
              <w:right w:val="nil"/>
            </w:tcBorders>
            <w:shd w:val="clear" w:color="auto" w:fill="auto"/>
            <w:noWrap/>
            <w:vAlign w:val="bottom"/>
            <w:hideMark/>
          </w:tcPr>
          <w:p w:rsidR="00452350" w:rsidRPr="00D9788F" w:rsidRDefault="00452350" w:rsidP="009D7EB4">
            <w:pPr>
              <w:spacing w:before="40" w:after="40"/>
              <w:rPr>
                <w:i/>
                <w:iCs/>
                <w:sz w:val="2"/>
                <w:szCs w:val="2"/>
              </w:rPr>
            </w:pPr>
          </w:p>
        </w:tc>
        <w:tc>
          <w:tcPr>
            <w:tcW w:w="247" w:type="dxa"/>
            <w:gridSpan w:val="2"/>
            <w:tcBorders>
              <w:top w:val="nil"/>
              <w:left w:val="nil"/>
              <w:bottom w:val="nil"/>
              <w:right w:val="single" w:sz="8" w:space="0" w:color="auto"/>
            </w:tcBorders>
            <w:shd w:val="clear" w:color="auto" w:fill="auto"/>
            <w:noWrap/>
            <w:vAlign w:val="center"/>
            <w:hideMark/>
          </w:tcPr>
          <w:p w:rsidR="00452350" w:rsidRPr="00D9788F" w:rsidRDefault="00452350" w:rsidP="00452350">
            <w:pPr>
              <w:spacing w:before="40" w:after="40"/>
              <w:jc w:val="center"/>
              <w:rPr>
                <w:i/>
                <w:iCs/>
                <w:sz w:val="2"/>
                <w:szCs w:val="2"/>
              </w:rPr>
            </w:pPr>
            <w:r w:rsidRPr="00D9788F">
              <w:rPr>
                <w:i/>
                <w:iCs/>
                <w:sz w:val="2"/>
                <w:szCs w:val="2"/>
              </w:rPr>
              <w:t> </w:t>
            </w:r>
          </w:p>
        </w:tc>
      </w:tr>
      <w:tr w:rsidR="00164BE7" w:rsidRPr="007C1732" w:rsidTr="009D7EB4">
        <w:trPr>
          <w:trHeight w:val="20"/>
          <w:jc w:val="center"/>
        </w:trPr>
        <w:tc>
          <w:tcPr>
            <w:tcW w:w="396" w:type="dxa"/>
            <w:tcBorders>
              <w:top w:val="nil"/>
              <w:left w:val="single" w:sz="8" w:space="0" w:color="auto"/>
              <w:bottom w:val="nil"/>
              <w:right w:val="nil"/>
            </w:tcBorders>
            <w:shd w:val="clear" w:color="auto" w:fill="auto"/>
            <w:noWrap/>
            <w:vAlign w:val="bottom"/>
            <w:hideMark/>
          </w:tcPr>
          <w:p w:rsidR="00164BE7" w:rsidRPr="007C1732" w:rsidRDefault="00164BE7" w:rsidP="00452350">
            <w:pPr>
              <w:spacing w:before="40" w:after="40"/>
              <w:rPr>
                <w:b/>
                <w:bCs/>
                <w:sz w:val="23"/>
                <w:szCs w:val="23"/>
              </w:rPr>
            </w:pPr>
            <w:r w:rsidRPr="007C1732">
              <w:rPr>
                <w:b/>
                <w:bCs/>
                <w:sz w:val="23"/>
                <w:szCs w:val="23"/>
              </w:rPr>
              <w:t> </w:t>
            </w:r>
          </w:p>
        </w:tc>
        <w:tc>
          <w:tcPr>
            <w:tcW w:w="679" w:type="dxa"/>
            <w:gridSpan w:val="2"/>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1645" w:type="dxa"/>
            <w:gridSpan w:val="6"/>
            <w:tcBorders>
              <w:top w:val="nil"/>
              <w:left w:val="nil"/>
              <w:bottom w:val="nil"/>
              <w:right w:val="nil"/>
            </w:tcBorders>
            <w:shd w:val="clear" w:color="auto" w:fill="auto"/>
            <w:noWrap/>
            <w:vAlign w:val="bottom"/>
            <w:hideMark/>
          </w:tcPr>
          <w:p w:rsidR="00164BE7" w:rsidRPr="007C1732" w:rsidRDefault="00164BE7" w:rsidP="00452350">
            <w:pPr>
              <w:spacing w:before="40" w:after="40"/>
              <w:rPr>
                <w:sz w:val="23"/>
                <w:szCs w:val="23"/>
              </w:rPr>
            </w:pPr>
            <w:r w:rsidRPr="007C1732">
              <w:rPr>
                <w:i/>
                <w:iCs/>
                <w:sz w:val="23"/>
                <w:szCs w:val="23"/>
              </w:rPr>
              <w:t>Trong đó: Nữ</w:t>
            </w: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jc w:val="center"/>
              <w:rPr>
                <w:i/>
                <w:iCs/>
                <w:sz w:val="23"/>
                <w:szCs w:val="23"/>
              </w:rPr>
            </w:pPr>
          </w:p>
        </w:tc>
        <w:tc>
          <w:tcPr>
            <w:tcW w:w="668" w:type="dxa"/>
            <w:tcBorders>
              <w:top w:val="nil"/>
              <w:left w:val="nil"/>
              <w:bottom w:val="nil"/>
              <w:right w:val="nil"/>
            </w:tcBorders>
            <w:shd w:val="clear" w:color="auto" w:fill="auto"/>
            <w:noWrap/>
            <w:vAlign w:val="center"/>
            <w:hideMark/>
          </w:tcPr>
          <w:p w:rsidR="00164BE7" w:rsidRPr="007C1732" w:rsidRDefault="00164BE7"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gridSpan w:val="2"/>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gridSpan w:val="2"/>
            <w:tcBorders>
              <w:top w:val="single" w:sz="4" w:space="0" w:color="auto"/>
              <w:left w:val="single" w:sz="4" w:space="0" w:color="auto"/>
              <w:bottom w:val="single" w:sz="4" w:space="0" w:color="auto"/>
              <w:right w:val="nil"/>
            </w:tcBorders>
            <w:shd w:val="clear" w:color="auto" w:fill="auto"/>
            <w:noWrap/>
            <w:vAlign w:val="center"/>
            <w:hideMark/>
          </w:tcPr>
          <w:p w:rsidR="00164BE7" w:rsidRPr="007C1732" w:rsidRDefault="00164BE7" w:rsidP="00452350">
            <w:pPr>
              <w:spacing w:before="40" w:after="40"/>
              <w:jc w:val="center"/>
              <w:rPr>
                <w:i/>
                <w:iCs/>
                <w:sz w:val="23"/>
                <w:szCs w:val="23"/>
              </w:rPr>
            </w:pPr>
            <w:r w:rsidRPr="007C1732">
              <w:rPr>
                <w:i/>
                <w:iCs/>
                <w:sz w:val="23"/>
                <w:szCs w:val="23"/>
              </w:rPr>
              <w:t> </w:t>
            </w:r>
          </w:p>
        </w:tc>
        <w:tc>
          <w:tcPr>
            <w:tcW w:w="236" w:type="dxa"/>
            <w:tcBorders>
              <w:top w:val="single" w:sz="4" w:space="0" w:color="auto"/>
              <w:left w:val="nil"/>
              <w:bottom w:val="single" w:sz="4" w:space="0" w:color="auto"/>
              <w:right w:val="nil"/>
            </w:tcBorders>
            <w:shd w:val="clear" w:color="auto" w:fill="auto"/>
            <w:noWrap/>
            <w:vAlign w:val="center"/>
            <w:hideMark/>
          </w:tcPr>
          <w:p w:rsidR="00164BE7" w:rsidRPr="007C1732" w:rsidRDefault="00164BE7" w:rsidP="00452350">
            <w:pPr>
              <w:spacing w:before="40" w:after="40"/>
              <w:jc w:val="center"/>
              <w:rPr>
                <w:i/>
                <w:iCs/>
                <w:sz w:val="23"/>
                <w:szCs w:val="23"/>
              </w:rPr>
            </w:pPr>
            <w:r w:rsidRPr="007C1732">
              <w:rPr>
                <w:i/>
                <w:iCs/>
                <w:sz w:val="23"/>
                <w:szCs w:val="23"/>
              </w:rPr>
              <w:t> </w:t>
            </w:r>
          </w:p>
        </w:tc>
        <w:tc>
          <w:tcPr>
            <w:tcW w:w="340" w:type="dxa"/>
            <w:gridSpan w:val="4"/>
            <w:tcBorders>
              <w:top w:val="single" w:sz="4" w:space="0" w:color="auto"/>
              <w:left w:val="nil"/>
              <w:bottom w:val="single" w:sz="4" w:space="0" w:color="auto"/>
              <w:right w:val="nil"/>
            </w:tcBorders>
            <w:shd w:val="clear" w:color="auto" w:fill="auto"/>
            <w:noWrap/>
            <w:vAlign w:val="center"/>
            <w:hideMark/>
          </w:tcPr>
          <w:p w:rsidR="00164BE7" w:rsidRPr="007C1732" w:rsidRDefault="00164BE7" w:rsidP="00452350">
            <w:pPr>
              <w:spacing w:before="40" w:after="40"/>
              <w:jc w:val="center"/>
              <w:rPr>
                <w:i/>
                <w:iCs/>
                <w:sz w:val="23"/>
                <w:szCs w:val="23"/>
              </w:rPr>
            </w:pPr>
            <w:r w:rsidRPr="007C1732">
              <w:rPr>
                <w:i/>
                <w:iCs/>
                <w:sz w:val="23"/>
                <w:szCs w:val="23"/>
              </w:rPr>
              <w:t> </w:t>
            </w:r>
          </w:p>
        </w:tc>
        <w:tc>
          <w:tcPr>
            <w:tcW w:w="631" w:type="dxa"/>
            <w:gridSpan w:val="5"/>
            <w:tcBorders>
              <w:top w:val="single" w:sz="4" w:space="0" w:color="auto"/>
              <w:left w:val="nil"/>
              <w:bottom w:val="single" w:sz="4" w:space="0" w:color="auto"/>
              <w:right w:val="single" w:sz="4" w:space="0" w:color="auto"/>
            </w:tcBorders>
            <w:shd w:val="clear" w:color="auto" w:fill="auto"/>
            <w:noWrap/>
            <w:vAlign w:val="center"/>
            <w:hideMark/>
          </w:tcPr>
          <w:p w:rsidR="00164BE7" w:rsidRPr="007C1732" w:rsidRDefault="00164BE7" w:rsidP="00452350">
            <w:pPr>
              <w:spacing w:before="40" w:after="40"/>
              <w:rPr>
                <w:rFonts w:ascii="Albertus" w:hAnsi="Albertus" w:cs="Calibri"/>
                <w:sz w:val="23"/>
                <w:szCs w:val="23"/>
              </w:rPr>
            </w:pPr>
            <w:r w:rsidRPr="007C1732">
              <w:rPr>
                <w:i/>
                <w:iCs/>
                <w:sz w:val="23"/>
                <w:szCs w:val="23"/>
              </w:rPr>
              <w:t> </w:t>
            </w:r>
          </w:p>
        </w:tc>
        <w:tc>
          <w:tcPr>
            <w:tcW w:w="889" w:type="dxa"/>
            <w:gridSpan w:val="7"/>
            <w:tcBorders>
              <w:top w:val="nil"/>
              <w:left w:val="nil"/>
              <w:bottom w:val="nil"/>
              <w:right w:val="single" w:sz="8" w:space="0" w:color="auto"/>
            </w:tcBorders>
            <w:shd w:val="clear" w:color="auto" w:fill="auto"/>
            <w:noWrap/>
            <w:vAlign w:val="bottom"/>
            <w:hideMark/>
          </w:tcPr>
          <w:p w:rsidR="00164BE7" w:rsidRPr="007C1732" w:rsidRDefault="00164BE7" w:rsidP="009D7EB4">
            <w:pPr>
              <w:spacing w:before="40" w:after="40"/>
              <w:rPr>
                <w:i/>
                <w:iCs/>
                <w:sz w:val="23"/>
                <w:szCs w:val="23"/>
              </w:rPr>
            </w:pPr>
            <w:r w:rsidRPr="007C1732">
              <w:rPr>
                <w:i/>
                <w:iCs/>
                <w:sz w:val="23"/>
                <w:szCs w:val="23"/>
              </w:rPr>
              <w:t>Người </w:t>
            </w:r>
          </w:p>
        </w:tc>
      </w:tr>
      <w:tr w:rsidR="00452350" w:rsidRPr="007C1732" w:rsidTr="009D7EB4">
        <w:trPr>
          <w:trHeight w:val="20"/>
          <w:jc w:val="center"/>
        </w:trPr>
        <w:tc>
          <w:tcPr>
            <w:tcW w:w="396" w:type="dxa"/>
            <w:tcBorders>
              <w:top w:val="nil"/>
              <w:left w:val="single" w:sz="8" w:space="0" w:color="auto"/>
              <w:bottom w:val="nil"/>
              <w:right w:val="nil"/>
            </w:tcBorders>
            <w:shd w:val="clear" w:color="auto" w:fill="auto"/>
            <w:noWrap/>
            <w:vAlign w:val="center"/>
            <w:hideMark/>
          </w:tcPr>
          <w:p w:rsidR="00452350" w:rsidRPr="00D9788F" w:rsidRDefault="00452350" w:rsidP="00452350">
            <w:pPr>
              <w:spacing w:before="40" w:after="40"/>
              <w:rPr>
                <w:sz w:val="2"/>
                <w:szCs w:val="2"/>
              </w:rPr>
            </w:pPr>
            <w:r w:rsidRPr="00D9788F">
              <w:rPr>
                <w:sz w:val="2"/>
                <w:szCs w:val="2"/>
              </w:rPr>
              <w:t> </w:t>
            </w:r>
          </w:p>
        </w:tc>
        <w:tc>
          <w:tcPr>
            <w:tcW w:w="679" w:type="dxa"/>
            <w:gridSpan w:val="2"/>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6"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5"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jc w:val="center"/>
              <w:rPr>
                <w:i/>
                <w:iCs/>
                <w:sz w:val="2"/>
                <w:szCs w:val="2"/>
              </w:rPr>
            </w:pPr>
          </w:p>
        </w:tc>
        <w:tc>
          <w:tcPr>
            <w:tcW w:w="668" w:type="dxa"/>
            <w:tcBorders>
              <w:top w:val="nil"/>
              <w:left w:val="nil"/>
              <w:bottom w:val="nil"/>
              <w:right w:val="nil"/>
            </w:tcBorders>
            <w:shd w:val="clear" w:color="auto" w:fill="auto"/>
            <w:noWrap/>
            <w:vAlign w:val="center"/>
            <w:hideMark/>
          </w:tcPr>
          <w:p w:rsidR="00452350" w:rsidRPr="00D9788F"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gridSpan w:val="2"/>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D9788F" w:rsidRDefault="00452350" w:rsidP="00452350">
            <w:pPr>
              <w:spacing w:before="40" w:after="40"/>
              <w:rPr>
                <w:sz w:val="2"/>
                <w:szCs w:val="2"/>
              </w:rPr>
            </w:pPr>
          </w:p>
        </w:tc>
        <w:tc>
          <w:tcPr>
            <w:tcW w:w="272" w:type="dxa"/>
            <w:gridSpan w:val="2"/>
            <w:tcBorders>
              <w:top w:val="nil"/>
              <w:left w:val="nil"/>
              <w:bottom w:val="nil"/>
              <w:right w:val="nil"/>
            </w:tcBorders>
            <w:shd w:val="clear" w:color="auto" w:fill="auto"/>
            <w:noWrap/>
            <w:vAlign w:val="bottom"/>
            <w:hideMark/>
          </w:tcPr>
          <w:p w:rsidR="00452350" w:rsidRPr="00D9788F" w:rsidRDefault="00452350" w:rsidP="00452350">
            <w:pPr>
              <w:spacing w:before="40" w:after="40"/>
              <w:rPr>
                <w:rFonts w:ascii="Albertus" w:hAnsi="Albertus" w:cs="Calibri"/>
                <w:sz w:val="2"/>
                <w:szCs w:val="2"/>
              </w:rPr>
            </w:pPr>
          </w:p>
        </w:tc>
        <w:tc>
          <w:tcPr>
            <w:tcW w:w="236" w:type="dxa"/>
            <w:tcBorders>
              <w:top w:val="nil"/>
              <w:left w:val="nil"/>
              <w:bottom w:val="nil"/>
              <w:right w:val="nil"/>
            </w:tcBorders>
            <w:shd w:val="clear" w:color="auto" w:fill="auto"/>
            <w:noWrap/>
            <w:vAlign w:val="bottom"/>
            <w:hideMark/>
          </w:tcPr>
          <w:p w:rsidR="00452350" w:rsidRPr="00D9788F" w:rsidRDefault="00452350" w:rsidP="00452350">
            <w:pPr>
              <w:spacing w:before="40" w:after="40"/>
              <w:rPr>
                <w:rFonts w:ascii="Albertus" w:hAnsi="Albertus" w:cs="Calibri"/>
                <w:sz w:val="2"/>
                <w:szCs w:val="2"/>
              </w:rPr>
            </w:pPr>
          </w:p>
        </w:tc>
        <w:tc>
          <w:tcPr>
            <w:tcW w:w="340" w:type="dxa"/>
            <w:gridSpan w:val="4"/>
            <w:tcBorders>
              <w:top w:val="nil"/>
              <w:left w:val="nil"/>
              <w:bottom w:val="nil"/>
              <w:right w:val="nil"/>
            </w:tcBorders>
            <w:shd w:val="clear" w:color="auto" w:fill="auto"/>
            <w:noWrap/>
            <w:vAlign w:val="bottom"/>
            <w:hideMark/>
          </w:tcPr>
          <w:p w:rsidR="00452350" w:rsidRPr="00D9788F" w:rsidRDefault="00452350" w:rsidP="00452350">
            <w:pPr>
              <w:spacing w:before="40" w:after="40"/>
              <w:rPr>
                <w:rFonts w:ascii="Albertus" w:hAnsi="Albertus" w:cs="Calibri"/>
                <w:sz w:val="2"/>
                <w:szCs w:val="2"/>
              </w:rPr>
            </w:pPr>
          </w:p>
        </w:tc>
        <w:tc>
          <w:tcPr>
            <w:tcW w:w="319" w:type="dxa"/>
            <w:gridSpan w:val="2"/>
            <w:tcBorders>
              <w:top w:val="nil"/>
              <w:left w:val="nil"/>
              <w:bottom w:val="nil"/>
              <w:right w:val="nil"/>
            </w:tcBorders>
            <w:shd w:val="clear" w:color="auto" w:fill="auto"/>
            <w:noWrap/>
            <w:vAlign w:val="bottom"/>
            <w:hideMark/>
          </w:tcPr>
          <w:p w:rsidR="00452350" w:rsidRPr="00D9788F" w:rsidRDefault="00452350" w:rsidP="00452350">
            <w:pPr>
              <w:spacing w:before="40" w:after="40"/>
              <w:rPr>
                <w:rFonts w:ascii="Albertus" w:hAnsi="Albertus" w:cs="Calibri"/>
                <w:sz w:val="2"/>
                <w:szCs w:val="2"/>
              </w:rPr>
            </w:pPr>
          </w:p>
        </w:tc>
        <w:tc>
          <w:tcPr>
            <w:tcW w:w="312" w:type="dxa"/>
            <w:gridSpan w:val="3"/>
            <w:tcBorders>
              <w:top w:val="nil"/>
              <w:left w:val="nil"/>
              <w:bottom w:val="nil"/>
              <w:right w:val="nil"/>
            </w:tcBorders>
            <w:shd w:val="clear" w:color="auto" w:fill="auto"/>
            <w:noWrap/>
            <w:vAlign w:val="bottom"/>
            <w:hideMark/>
          </w:tcPr>
          <w:p w:rsidR="00452350" w:rsidRPr="00D9788F" w:rsidRDefault="00452350" w:rsidP="00452350">
            <w:pPr>
              <w:spacing w:before="40" w:after="40"/>
              <w:rPr>
                <w:rFonts w:ascii="Albertus" w:hAnsi="Albertus" w:cs="Calibri"/>
                <w:sz w:val="2"/>
                <w:szCs w:val="2"/>
              </w:rPr>
            </w:pPr>
          </w:p>
        </w:tc>
        <w:tc>
          <w:tcPr>
            <w:tcW w:w="321" w:type="dxa"/>
            <w:gridSpan w:val="3"/>
            <w:tcBorders>
              <w:top w:val="nil"/>
              <w:left w:val="nil"/>
              <w:bottom w:val="nil"/>
              <w:right w:val="nil"/>
            </w:tcBorders>
            <w:shd w:val="clear" w:color="auto" w:fill="auto"/>
            <w:noWrap/>
            <w:vAlign w:val="bottom"/>
            <w:hideMark/>
          </w:tcPr>
          <w:p w:rsidR="00452350" w:rsidRPr="00D9788F" w:rsidRDefault="00452350" w:rsidP="00452350">
            <w:pPr>
              <w:spacing w:before="40" w:after="40"/>
              <w:rPr>
                <w:rFonts w:ascii="Albertus" w:hAnsi="Albertus" w:cs="Calibri"/>
                <w:sz w:val="2"/>
                <w:szCs w:val="2"/>
              </w:rPr>
            </w:pPr>
          </w:p>
        </w:tc>
        <w:tc>
          <w:tcPr>
            <w:tcW w:w="321" w:type="dxa"/>
            <w:gridSpan w:val="2"/>
            <w:tcBorders>
              <w:top w:val="nil"/>
              <w:left w:val="nil"/>
              <w:bottom w:val="nil"/>
              <w:right w:val="nil"/>
            </w:tcBorders>
            <w:shd w:val="clear" w:color="auto" w:fill="auto"/>
            <w:noWrap/>
            <w:vAlign w:val="bottom"/>
            <w:hideMark/>
          </w:tcPr>
          <w:p w:rsidR="00452350" w:rsidRPr="00D9788F" w:rsidRDefault="00452350" w:rsidP="009D7EB4">
            <w:pPr>
              <w:spacing w:before="40" w:after="40"/>
              <w:rPr>
                <w:rFonts w:ascii="Albertus" w:hAnsi="Albertus" w:cs="Calibri"/>
                <w:sz w:val="2"/>
                <w:szCs w:val="2"/>
              </w:rPr>
            </w:pPr>
          </w:p>
        </w:tc>
        <w:tc>
          <w:tcPr>
            <w:tcW w:w="247" w:type="dxa"/>
            <w:gridSpan w:val="2"/>
            <w:tcBorders>
              <w:top w:val="nil"/>
              <w:left w:val="nil"/>
              <w:bottom w:val="nil"/>
              <w:right w:val="single" w:sz="8" w:space="0" w:color="auto"/>
            </w:tcBorders>
            <w:shd w:val="clear" w:color="auto" w:fill="auto"/>
            <w:noWrap/>
            <w:vAlign w:val="center"/>
            <w:hideMark/>
          </w:tcPr>
          <w:p w:rsidR="00452350" w:rsidRPr="00D9788F" w:rsidRDefault="00452350" w:rsidP="00452350">
            <w:pPr>
              <w:spacing w:before="40" w:after="40"/>
              <w:jc w:val="center"/>
              <w:rPr>
                <w:i/>
                <w:iCs/>
                <w:sz w:val="2"/>
                <w:szCs w:val="2"/>
              </w:rPr>
            </w:pPr>
            <w:r w:rsidRPr="00D9788F">
              <w:rPr>
                <w:i/>
                <w:iCs/>
                <w:sz w:val="2"/>
                <w:szCs w:val="2"/>
              </w:rPr>
              <w:t> </w:t>
            </w:r>
          </w:p>
        </w:tc>
      </w:tr>
      <w:tr w:rsidR="00164BE7" w:rsidRPr="007C1732" w:rsidTr="009D7EB4">
        <w:trPr>
          <w:trHeight w:val="20"/>
          <w:jc w:val="center"/>
        </w:trPr>
        <w:tc>
          <w:tcPr>
            <w:tcW w:w="4080" w:type="dxa"/>
            <w:gridSpan w:val="14"/>
            <w:tcBorders>
              <w:top w:val="nil"/>
              <w:left w:val="single" w:sz="8" w:space="0" w:color="auto"/>
              <w:bottom w:val="nil"/>
              <w:right w:val="nil"/>
            </w:tcBorders>
            <w:shd w:val="clear" w:color="auto" w:fill="auto"/>
            <w:noWrap/>
            <w:vAlign w:val="bottom"/>
            <w:hideMark/>
          </w:tcPr>
          <w:p w:rsidR="00164BE7" w:rsidRPr="007C1732" w:rsidRDefault="00164BE7" w:rsidP="00452350">
            <w:pPr>
              <w:spacing w:before="40" w:after="40"/>
              <w:rPr>
                <w:i/>
                <w:iCs/>
                <w:sz w:val="23"/>
                <w:szCs w:val="23"/>
              </w:rPr>
            </w:pPr>
            <w:r w:rsidRPr="007C1732">
              <w:rPr>
                <w:b/>
                <w:bCs/>
                <w:sz w:val="23"/>
                <w:szCs w:val="23"/>
              </w:rPr>
              <w:t>Tổng số lao động thời điểm 31/12/2022:</w:t>
            </w:r>
          </w:p>
        </w:tc>
        <w:tc>
          <w:tcPr>
            <w:tcW w:w="668" w:type="dxa"/>
            <w:tcBorders>
              <w:top w:val="nil"/>
              <w:left w:val="nil"/>
              <w:bottom w:val="nil"/>
              <w:right w:val="nil"/>
            </w:tcBorders>
            <w:shd w:val="clear" w:color="auto" w:fill="auto"/>
            <w:noWrap/>
            <w:vAlign w:val="center"/>
            <w:hideMark/>
          </w:tcPr>
          <w:p w:rsidR="00164BE7" w:rsidRPr="007C1732" w:rsidRDefault="00164BE7"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gridSpan w:val="2"/>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gridSpan w:val="2"/>
            <w:tcBorders>
              <w:top w:val="single" w:sz="4" w:space="0" w:color="auto"/>
              <w:left w:val="single" w:sz="4" w:space="0" w:color="auto"/>
              <w:bottom w:val="single" w:sz="4" w:space="0" w:color="auto"/>
              <w:right w:val="nil"/>
            </w:tcBorders>
            <w:shd w:val="clear" w:color="auto" w:fill="auto"/>
            <w:noWrap/>
            <w:vAlign w:val="center"/>
            <w:hideMark/>
          </w:tcPr>
          <w:p w:rsidR="00164BE7" w:rsidRPr="007C1732" w:rsidRDefault="00164BE7" w:rsidP="00452350">
            <w:pPr>
              <w:spacing w:before="40" w:after="40"/>
              <w:jc w:val="center"/>
              <w:rPr>
                <w:i/>
                <w:iCs/>
                <w:sz w:val="23"/>
                <w:szCs w:val="23"/>
              </w:rPr>
            </w:pPr>
            <w:r w:rsidRPr="007C1732">
              <w:rPr>
                <w:i/>
                <w:iCs/>
                <w:sz w:val="23"/>
                <w:szCs w:val="23"/>
              </w:rPr>
              <w:t> </w:t>
            </w:r>
          </w:p>
        </w:tc>
        <w:tc>
          <w:tcPr>
            <w:tcW w:w="236" w:type="dxa"/>
            <w:tcBorders>
              <w:top w:val="single" w:sz="4" w:space="0" w:color="auto"/>
              <w:left w:val="nil"/>
              <w:bottom w:val="single" w:sz="4" w:space="0" w:color="auto"/>
              <w:right w:val="nil"/>
            </w:tcBorders>
            <w:shd w:val="clear" w:color="auto" w:fill="auto"/>
            <w:noWrap/>
            <w:vAlign w:val="center"/>
            <w:hideMark/>
          </w:tcPr>
          <w:p w:rsidR="00164BE7" w:rsidRPr="007C1732" w:rsidRDefault="00164BE7" w:rsidP="00452350">
            <w:pPr>
              <w:spacing w:before="40" w:after="40"/>
              <w:jc w:val="center"/>
              <w:rPr>
                <w:i/>
                <w:iCs/>
                <w:sz w:val="23"/>
                <w:szCs w:val="23"/>
              </w:rPr>
            </w:pPr>
            <w:r w:rsidRPr="007C1732">
              <w:rPr>
                <w:i/>
                <w:iCs/>
                <w:sz w:val="23"/>
                <w:szCs w:val="23"/>
              </w:rPr>
              <w:t> </w:t>
            </w:r>
          </w:p>
        </w:tc>
        <w:tc>
          <w:tcPr>
            <w:tcW w:w="340" w:type="dxa"/>
            <w:gridSpan w:val="4"/>
            <w:tcBorders>
              <w:top w:val="single" w:sz="4" w:space="0" w:color="auto"/>
              <w:left w:val="nil"/>
              <w:bottom w:val="single" w:sz="4" w:space="0" w:color="auto"/>
              <w:right w:val="nil"/>
            </w:tcBorders>
            <w:shd w:val="clear" w:color="auto" w:fill="auto"/>
            <w:noWrap/>
            <w:vAlign w:val="center"/>
            <w:hideMark/>
          </w:tcPr>
          <w:p w:rsidR="00164BE7" w:rsidRPr="007C1732" w:rsidRDefault="00164BE7" w:rsidP="00452350">
            <w:pPr>
              <w:spacing w:before="40" w:after="40"/>
              <w:jc w:val="center"/>
              <w:rPr>
                <w:i/>
                <w:iCs/>
                <w:sz w:val="23"/>
                <w:szCs w:val="23"/>
              </w:rPr>
            </w:pPr>
            <w:r w:rsidRPr="007C1732">
              <w:rPr>
                <w:i/>
                <w:iCs/>
                <w:sz w:val="23"/>
                <w:szCs w:val="23"/>
              </w:rPr>
              <w:t> </w:t>
            </w:r>
          </w:p>
        </w:tc>
        <w:tc>
          <w:tcPr>
            <w:tcW w:w="631" w:type="dxa"/>
            <w:gridSpan w:val="5"/>
            <w:tcBorders>
              <w:top w:val="single" w:sz="4" w:space="0" w:color="auto"/>
              <w:left w:val="nil"/>
              <w:bottom w:val="single" w:sz="4" w:space="0" w:color="auto"/>
              <w:right w:val="single" w:sz="4" w:space="0" w:color="auto"/>
            </w:tcBorders>
            <w:shd w:val="clear" w:color="auto" w:fill="auto"/>
            <w:noWrap/>
            <w:vAlign w:val="center"/>
            <w:hideMark/>
          </w:tcPr>
          <w:p w:rsidR="00164BE7" w:rsidRPr="007C1732" w:rsidRDefault="00164BE7" w:rsidP="00452350">
            <w:pPr>
              <w:spacing w:before="40" w:after="40"/>
              <w:rPr>
                <w:rFonts w:ascii="Albertus" w:hAnsi="Albertus" w:cs="Calibri"/>
                <w:sz w:val="23"/>
                <w:szCs w:val="23"/>
              </w:rPr>
            </w:pPr>
            <w:r w:rsidRPr="007C1732">
              <w:rPr>
                <w:i/>
                <w:iCs/>
                <w:sz w:val="23"/>
                <w:szCs w:val="23"/>
              </w:rPr>
              <w:t> </w:t>
            </w:r>
          </w:p>
        </w:tc>
        <w:tc>
          <w:tcPr>
            <w:tcW w:w="889" w:type="dxa"/>
            <w:gridSpan w:val="7"/>
            <w:tcBorders>
              <w:top w:val="nil"/>
              <w:left w:val="nil"/>
              <w:bottom w:val="nil"/>
              <w:right w:val="single" w:sz="8" w:space="0" w:color="auto"/>
            </w:tcBorders>
            <w:shd w:val="clear" w:color="auto" w:fill="auto"/>
            <w:noWrap/>
            <w:vAlign w:val="bottom"/>
            <w:hideMark/>
          </w:tcPr>
          <w:p w:rsidR="00164BE7" w:rsidRPr="007C1732" w:rsidRDefault="00164BE7" w:rsidP="009D7EB4">
            <w:pPr>
              <w:spacing w:before="40" w:after="40"/>
              <w:rPr>
                <w:i/>
                <w:iCs/>
                <w:sz w:val="23"/>
                <w:szCs w:val="23"/>
              </w:rPr>
            </w:pPr>
            <w:r w:rsidRPr="007C1732">
              <w:rPr>
                <w:i/>
                <w:iCs/>
                <w:sz w:val="23"/>
                <w:szCs w:val="23"/>
              </w:rPr>
              <w:t>Người</w:t>
            </w:r>
          </w:p>
        </w:tc>
      </w:tr>
      <w:tr w:rsidR="00452350" w:rsidRPr="007C1732" w:rsidTr="009D7EB4">
        <w:trPr>
          <w:trHeight w:val="20"/>
          <w:jc w:val="center"/>
        </w:trPr>
        <w:tc>
          <w:tcPr>
            <w:tcW w:w="396" w:type="dxa"/>
            <w:tcBorders>
              <w:top w:val="nil"/>
              <w:left w:val="single" w:sz="8" w:space="0" w:color="auto"/>
              <w:bottom w:val="nil"/>
              <w:right w:val="nil"/>
            </w:tcBorders>
            <w:shd w:val="clear" w:color="auto" w:fill="auto"/>
            <w:noWrap/>
            <w:vAlign w:val="bottom"/>
            <w:hideMark/>
          </w:tcPr>
          <w:p w:rsidR="00452350" w:rsidRPr="008E5504" w:rsidRDefault="00452350" w:rsidP="00452350">
            <w:pPr>
              <w:spacing w:before="40" w:after="40"/>
              <w:rPr>
                <w:b/>
                <w:bCs/>
                <w:sz w:val="2"/>
                <w:szCs w:val="2"/>
              </w:rPr>
            </w:pPr>
            <w:r w:rsidRPr="008E5504">
              <w:rPr>
                <w:b/>
                <w:bCs/>
                <w:sz w:val="2"/>
                <w:szCs w:val="2"/>
              </w:rPr>
              <w:t> </w:t>
            </w:r>
          </w:p>
        </w:tc>
        <w:tc>
          <w:tcPr>
            <w:tcW w:w="679" w:type="dxa"/>
            <w:gridSpan w:val="2"/>
            <w:tcBorders>
              <w:top w:val="nil"/>
              <w:left w:val="nil"/>
              <w:bottom w:val="nil"/>
              <w:right w:val="nil"/>
            </w:tcBorders>
            <w:shd w:val="clear" w:color="auto" w:fill="auto"/>
            <w:noWrap/>
            <w:vAlign w:val="center"/>
            <w:hideMark/>
          </w:tcPr>
          <w:p w:rsidR="00452350" w:rsidRPr="008E5504" w:rsidRDefault="00452350" w:rsidP="00452350">
            <w:pPr>
              <w:spacing w:before="40" w:after="40"/>
              <w:rPr>
                <w:sz w:val="2"/>
                <w:szCs w:val="2"/>
              </w:rPr>
            </w:pPr>
          </w:p>
        </w:tc>
        <w:tc>
          <w:tcPr>
            <w:tcW w:w="276"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sz w:val="2"/>
                <w:szCs w:val="2"/>
              </w:rPr>
            </w:pPr>
          </w:p>
        </w:tc>
        <w:tc>
          <w:tcPr>
            <w:tcW w:w="275"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jc w:val="center"/>
              <w:rPr>
                <w:i/>
                <w:iCs/>
                <w:sz w:val="2"/>
                <w:szCs w:val="2"/>
              </w:rPr>
            </w:pPr>
          </w:p>
        </w:tc>
        <w:tc>
          <w:tcPr>
            <w:tcW w:w="668" w:type="dxa"/>
            <w:tcBorders>
              <w:top w:val="nil"/>
              <w:left w:val="nil"/>
              <w:bottom w:val="nil"/>
              <w:right w:val="nil"/>
            </w:tcBorders>
            <w:shd w:val="clear" w:color="auto" w:fill="auto"/>
            <w:noWrap/>
            <w:vAlign w:val="center"/>
            <w:hideMark/>
          </w:tcPr>
          <w:p w:rsidR="00452350" w:rsidRPr="008E5504"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sz w:val="2"/>
                <w:szCs w:val="2"/>
              </w:rPr>
            </w:pPr>
          </w:p>
        </w:tc>
        <w:tc>
          <w:tcPr>
            <w:tcW w:w="272" w:type="dxa"/>
            <w:gridSpan w:val="2"/>
            <w:tcBorders>
              <w:top w:val="nil"/>
              <w:left w:val="nil"/>
              <w:bottom w:val="nil"/>
              <w:right w:val="nil"/>
            </w:tcBorders>
            <w:shd w:val="clear" w:color="auto" w:fill="auto"/>
            <w:noWrap/>
            <w:vAlign w:val="center"/>
            <w:hideMark/>
          </w:tcPr>
          <w:p w:rsidR="00452350" w:rsidRPr="008E5504"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sz w:val="2"/>
                <w:szCs w:val="2"/>
              </w:rPr>
            </w:pPr>
          </w:p>
        </w:tc>
        <w:tc>
          <w:tcPr>
            <w:tcW w:w="272" w:type="dxa"/>
            <w:gridSpan w:val="2"/>
            <w:tcBorders>
              <w:top w:val="nil"/>
              <w:left w:val="nil"/>
              <w:bottom w:val="nil"/>
              <w:right w:val="nil"/>
            </w:tcBorders>
            <w:shd w:val="clear" w:color="auto" w:fill="auto"/>
            <w:noWrap/>
            <w:vAlign w:val="center"/>
            <w:hideMark/>
          </w:tcPr>
          <w:p w:rsidR="00452350" w:rsidRPr="008E5504" w:rsidRDefault="00452350" w:rsidP="00452350">
            <w:pPr>
              <w:spacing w:before="40" w:after="40"/>
              <w:jc w:val="center"/>
              <w:rPr>
                <w:i/>
                <w:iCs/>
                <w:sz w:val="2"/>
                <w:szCs w:val="2"/>
              </w:rPr>
            </w:pPr>
          </w:p>
        </w:tc>
        <w:tc>
          <w:tcPr>
            <w:tcW w:w="236" w:type="dxa"/>
            <w:tcBorders>
              <w:top w:val="nil"/>
              <w:left w:val="nil"/>
              <w:bottom w:val="nil"/>
              <w:right w:val="nil"/>
            </w:tcBorders>
            <w:shd w:val="clear" w:color="auto" w:fill="auto"/>
            <w:noWrap/>
            <w:vAlign w:val="center"/>
            <w:hideMark/>
          </w:tcPr>
          <w:p w:rsidR="00452350" w:rsidRPr="008E5504" w:rsidRDefault="00452350" w:rsidP="00452350">
            <w:pPr>
              <w:spacing w:before="40" w:after="40"/>
              <w:jc w:val="center"/>
              <w:rPr>
                <w:b/>
                <w:bCs/>
                <w:sz w:val="2"/>
                <w:szCs w:val="2"/>
              </w:rPr>
            </w:pPr>
          </w:p>
        </w:tc>
        <w:tc>
          <w:tcPr>
            <w:tcW w:w="340" w:type="dxa"/>
            <w:gridSpan w:val="4"/>
            <w:tcBorders>
              <w:top w:val="nil"/>
              <w:left w:val="nil"/>
              <w:bottom w:val="nil"/>
              <w:right w:val="nil"/>
            </w:tcBorders>
            <w:shd w:val="clear" w:color="auto" w:fill="auto"/>
            <w:noWrap/>
            <w:vAlign w:val="center"/>
            <w:hideMark/>
          </w:tcPr>
          <w:p w:rsidR="00452350" w:rsidRPr="008E5504" w:rsidRDefault="00452350" w:rsidP="00452350">
            <w:pPr>
              <w:spacing w:before="40" w:after="40"/>
              <w:jc w:val="center"/>
              <w:rPr>
                <w:i/>
                <w:iCs/>
                <w:sz w:val="2"/>
                <w:szCs w:val="2"/>
              </w:rPr>
            </w:pPr>
          </w:p>
        </w:tc>
        <w:tc>
          <w:tcPr>
            <w:tcW w:w="319" w:type="dxa"/>
            <w:gridSpan w:val="2"/>
            <w:tcBorders>
              <w:top w:val="nil"/>
              <w:left w:val="nil"/>
              <w:bottom w:val="nil"/>
              <w:right w:val="nil"/>
            </w:tcBorders>
            <w:shd w:val="clear" w:color="auto" w:fill="auto"/>
            <w:noWrap/>
            <w:vAlign w:val="center"/>
            <w:hideMark/>
          </w:tcPr>
          <w:p w:rsidR="00452350" w:rsidRPr="008E5504" w:rsidRDefault="00452350" w:rsidP="00452350">
            <w:pPr>
              <w:spacing w:before="40" w:after="40"/>
              <w:jc w:val="center"/>
              <w:rPr>
                <w:i/>
                <w:iCs/>
                <w:sz w:val="2"/>
                <w:szCs w:val="2"/>
              </w:rPr>
            </w:pPr>
          </w:p>
        </w:tc>
        <w:tc>
          <w:tcPr>
            <w:tcW w:w="312" w:type="dxa"/>
            <w:gridSpan w:val="3"/>
            <w:tcBorders>
              <w:top w:val="nil"/>
              <w:left w:val="nil"/>
              <w:bottom w:val="nil"/>
              <w:right w:val="nil"/>
            </w:tcBorders>
            <w:shd w:val="clear" w:color="auto" w:fill="auto"/>
            <w:noWrap/>
            <w:vAlign w:val="bottom"/>
            <w:hideMark/>
          </w:tcPr>
          <w:p w:rsidR="00452350" w:rsidRPr="008E5504" w:rsidRDefault="00452350" w:rsidP="00452350">
            <w:pPr>
              <w:spacing w:before="40" w:after="40"/>
              <w:rPr>
                <w:rFonts w:ascii="Albertus" w:hAnsi="Albertus" w:cs="Calibri"/>
                <w:sz w:val="2"/>
                <w:szCs w:val="2"/>
              </w:rPr>
            </w:pPr>
          </w:p>
        </w:tc>
        <w:tc>
          <w:tcPr>
            <w:tcW w:w="321" w:type="dxa"/>
            <w:gridSpan w:val="3"/>
            <w:tcBorders>
              <w:top w:val="nil"/>
              <w:left w:val="nil"/>
              <w:bottom w:val="nil"/>
              <w:right w:val="nil"/>
            </w:tcBorders>
            <w:shd w:val="clear" w:color="auto" w:fill="auto"/>
            <w:noWrap/>
            <w:vAlign w:val="bottom"/>
            <w:hideMark/>
          </w:tcPr>
          <w:p w:rsidR="00452350" w:rsidRPr="008E5504" w:rsidRDefault="00452350" w:rsidP="00452350">
            <w:pPr>
              <w:spacing w:before="40" w:after="40"/>
              <w:rPr>
                <w:rFonts w:ascii="Albertus" w:hAnsi="Albertus" w:cs="Calibri"/>
                <w:sz w:val="2"/>
                <w:szCs w:val="2"/>
              </w:rPr>
            </w:pPr>
          </w:p>
        </w:tc>
        <w:tc>
          <w:tcPr>
            <w:tcW w:w="321" w:type="dxa"/>
            <w:gridSpan w:val="2"/>
            <w:tcBorders>
              <w:top w:val="nil"/>
              <w:left w:val="nil"/>
              <w:bottom w:val="nil"/>
              <w:right w:val="nil"/>
            </w:tcBorders>
            <w:shd w:val="clear" w:color="auto" w:fill="auto"/>
            <w:noWrap/>
            <w:vAlign w:val="bottom"/>
            <w:hideMark/>
          </w:tcPr>
          <w:p w:rsidR="00452350" w:rsidRPr="008E5504" w:rsidRDefault="00452350" w:rsidP="009D7EB4">
            <w:pPr>
              <w:spacing w:before="40" w:after="40"/>
              <w:rPr>
                <w:rFonts w:ascii="Albertus" w:hAnsi="Albertus" w:cs="Calibri"/>
                <w:sz w:val="2"/>
                <w:szCs w:val="2"/>
              </w:rPr>
            </w:pPr>
          </w:p>
        </w:tc>
        <w:tc>
          <w:tcPr>
            <w:tcW w:w="247" w:type="dxa"/>
            <w:gridSpan w:val="2"/>
            <w:tcBorders>
              <w:top w:val="nil"/>
              <w:left w:val="nil"/>
              <w:bottom w:val="nil"/>
              <w:right w:val="single" w:sz="8" w:space="0" w:color="auto"/>
            </w:tcBorders>
            <w:shd w:val="clear" w:color="auto" w:fill="auto"/>
            <w:noWrap/>
            <w:vAlign w:val="center"/>
            <w:hideMark/>
          </w:tcPr>
          <w:p w:rsidR="00452350" w:rsidRPr="008E5504" w:rsidRDefault="00452350" w:rsidP="00452350">
            <w:pPr>
              <w:spacing w:before="40" w:after="40"/>
              <w:jc w:val="center"/>
              <w:rPr>
                <w:i/>
                <w:iCs/>
                <w:sz w:val="2"/>
                <w:szCs w:val="2"/>
              </w:rPr>
            </w:pPr>
            <w:r w:rsidRPr="008E5504">
              <w:rPr>
                <w:i/>
                <w:iCs/>
                <w:sz w:val="2"/>
                <w:szCs w:val="2"/>
              </w:rPr>
              <w:t> </w:t>
            </w:r>
          </w:p>
        </w:tc>
      </w:tr>
      <w:tr w:rsidR="00164BE7" w:rsidRPr="007C1732" w:rsidTr="009D7EB4">
        <w:trPr>
          <w:trHeight w:val="20"/>
          <w:jc w:val="center"/>
        </w:trPr>
        <w:tc>
          <w:tcPr>
            <w:tcW w:w="396" w:type="dxa"/>
            <w:tcBorders>
              <w:top w:val="nil"/>
              <w:left w:val="single" w:sz="8" w:space="0" w:color="auto"/>
              <w:bottom w:val="nil"/>
              <w:right w:val="nil"/>
            </w:tcBorders>
            <w:shd w:val="clear" w:color="auto" w:fill="auto"/>
            <w:noWrap/>
            <w:vAlign w:val="bottom"/>
            <w:hideMark/>
          </w:tcPr>
          <w:p w:rsidR="00164BE7" w:rsidRPr="007C1732" w:rsidRDefault="00164BE7" w:rsidP="00452350">
            <w:pPr>
              <w:spacing w:before="40" w:after="40"/>
              <w:rPr>
                <w:b/>
                <w:bCs/>
                <w:sz w:val="23"/>
                <w:szCs w:val="23"/>
              </w:rPr>
            </w:pPr>
            <w:r w:rsidRPr="007C1732">
              <w:rPr>
                <w:b/>
                <w:bCs/>
                <w:sz w:val="23"/>
                <w:szCs w:val="23"/>
              </w:rPr>
              <w:t> </w:t>
            </w:r>
          </w:p>
        </w:tc>
        <w:tc>
          <w:tcPr>
            <w:tcW w:w="679" w:type="dxa"/>
            <w:gridSpan w:val="2"/>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1645" w:type="dxa"/>
            <w:gridSpan w:val="6"/>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r w:rsidRPr="007C1732">
              <w:rPr>
                <w:i/>
                <w:iCs/>
                <w:sz w:val="23"/>
                <w:szCs w:val="23"/>
              </w:rPr>
              <w:t>Trong đó: Nữ</w:t>
            </w: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jc w:val="center"/>
              <w:rPr>
                <w:i/>
                <w:iCs/>
                <w:sz w:val="23"/>
                <w:szCs w:val="23"/>
              </w:rPr>
            </w:pPr>
          </w:p>
        </w:tc>
        <w:tc>
          <w:tcPr>
            <w:tcW w:w="668" w:type="dxa"/>
            <w:tcBorders>
              <w:top w:val="nil"/>
              <w:left w:val="nil"/>
              <w:bottom w:val="nil"/>
              <w:right w:val="nil"/>
            </w:tcBorders>
            <w:shd w:val="clear" w:color="auto" w:fill="auto"/>
            <w:noWrap/>
            <w:vAlign w:val="center"/>
            <w:hideMark/>
          </w:tcPr>
          <w:p w:rsidR="00164BE7" w:rsidRPr="007C1732" w:rsidRDefault="00164BE7"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gridSpan w:val="2"/>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rsidR="00164BE7" w:rsidRPr="007C1732" w:rsidRDefault="00164BE7" w:rsidP="00452350">
            <w:pPr>
              <w:spacing w:before="40" w:after="40"/>
              <w:rPr>
                <w:sz w:val="23"/>
                <w:szCs w:val="23"/>
              </w:rPr>
            </w:pPr>
          </w:p>
        </w:tc>
        <w:tc>
          <w:tcPr>
            <w:tcW w:w="272" w:type="dxa"/>
            <w:gridSpan w:val="2"/>
            <w:tcBorders>
              <w:top w:val="single" w:sz="4" w:space="0" w:color="auto"/>
              <w:left w:val="single" w:sz="4" w:space="0" w:color="auto"/>
              <w:bottom w:val="single" w:sz="4" w:space="0" w:color="auto"/>
              <w:right w:val="nil"/>
            </w:tcBorders>
            <w:shd w:val="clear" w:color="auto" w:fill="auto"/>
            <w:noWrap/>
            <w:vAlign w:val="center"/>
            <w:hideMark/>
          </w:tcPr>
          <w:p w:rsidR="00164BE7" w:rsidRPr="007C1732" w:rsidRDefault="00164BE7" w:rsidP="00452350">
            <w:pPr>
              <w:spacing w:before="40" w:after="40"/>
              <w:jc w:val="center"/>
              <w:rPr>
                <w:i/>
                <w:iCs/>
                <w:sz w:val="23"/>
                <w:szCs w:val="23"/>
              </w:rPr>
            </w:pPr>
            <w:r w:rsidRPr="007C1732">
              <w:rPr>
                <w:i/>
                <w:iCs/>
                <w:sz w:val="23"/>
                <w:szCs w:val="23"/>
              </w:rPr>
              <w:t> </w:t>
            </w:r>
          </w:p>
        </w:tc>
        <w:tc>
          <w:tcPr>
            <w:tcW w:w="236" w:type="dxa"/>
            <w:tcBorders>
              <w:top w:val="single" w:sz="4" w:space="0" w:color="auto"/>
              <w:left w:val="nil"/>
              <w:bottom w:val="single" w:sz="4" w:space="0" w:color="auto"/>
              <w:right w:val="nil"/>
            </w:tcBorders>
            <w:shd w:val="clear" w:color="auto" w:fill="auto"/>
            <w:noWrap/>
            <w:vAlign w:val="center"/>
            <w:hideMark/>
          </w:tcPr>
          <w:p w:rsidR="00164BE7" w:rsidRPr="007C1732" w:rsidRDefault="00164BE7" w:rsidP="00452350">
            <w:pPr>
              <w:spacing w:before="40" w:after="40"/>
              <w:jc w:val="center"/>
              <w:rPr>
                <w:i/>
                <w:iCs/>
                <w:sz w:val="23"/>
                <w:szCs w:val="23"/>
              </w:rPr>
            </w:pPr>
            <w:r w:rsidRPr="007C1732">
              <w:rPr>
                <w:i/>
                <w:iCs/>
                <w:sz w:val="23"/>
                <w:szCs w:val="23"/>
              </w:rPr>
              <w:t> </w:t>
            </w:r>
          </w:p>
        </w:tc>
        <w:tc>
          <w:tcPr>
            <w:tcW w:w="340" w:type="dxa"/>
            <w:gridSpan w:val="4"/>
            <w:tcBorders>
              <w:top w:val="single" w:sz="4" w:space="0" w:color="auto"/>
              <w:left w:val="nil"/>
              <w:bottom w:val="single" w:sz="4" w:space="0" w:color="auto"/>
              <w:right w:val="nil"/>
            </w:tcBorders>
            <w:shd w:val="clear" w:color="auto" w:fill="auto"/>
            <w:noWrap/>
            <w:vAlign w:val="center"/>
            <w:hideMark/>
          </w:tcPr>
          <w:p w:rsidR="00164BE7" w:rsidRPr="007C1732" w:rsidRDefault="00164BE7" w:rsidP="00452350">
            <w:pPr>
              <w:spacing w:before="40" w:after="40"/>
              <w:jc w:val="center"/>
              <w:rPr>
                <w:i/>
                <w:iCs/>
                <w:sz w:val="23"/>
                <w:szCs w:val="23"/>
              </w:rPr>
            </w:pPr>
            <w:r w:rsidRPr="007C1732">
              <w:rPr>
                <w:i/>
                <w:iCs/>
                <w:sz w:val="23"/>
                <w:szCs w:val="23"/>
              </w:rPr>
              <w:t> </w:t>
            </w:r>
          </w:p>
        </w:tc>
        <w:tc>
          <w:tcPr>
            <w:tcW w:w="631" w:type="dxa"/>
            <w:gridSpan w:val="5"/>
            <w:tcBorders>
              <w:top w:val="single" w:sz="4" w:space="0" w:color="auto"/>
              <w:left w:val="nil"/>
              <w:bottom w:val="single" w:sz="4" w:space="0" w:color="auto"/>
              <w:right w:val="single" w:sz="4" w:space="0" w:color="auto"/>
            </w:tcBorders>
            <w:shd w:val="clear" w:color="auto" w:fill="auto"/>
            <w:noWrap/>
            <w:vAlign w:val="center"/>
            <w:hideMark/>
          </w:tcPr>
          <w:p w:rsidR="00164BE7" w:rsidRPr="007C1732" w:rsidRDefault="00164BE7" w:rsidP="00452350">
            <w:pPr>
              <w:spacing w:before="40" w:after="40"/>
              <w:rPr>
                <w:rFonts w:ascii="Albertus" w:hAnsi="Albertus" w:cs="Calibri"/>
                <w:sz w:val="23"/>
                <w:szCs w:val="23"/>
              </w:rPr>
            </w:pPr>
            <w:r w:rsidRPr="007C1732">
              <w:rPr>
                <w:i/>
                <w:iCs/>
                <w:sz w:val="23"/>
                <w:szCs w:val="23"/>
              </w:rPr>
              <w:t> </w:t>
            </w:r>
          </w:p>
        </w:tc>
        <w:tc>
          <w:tcPr>
            <w:tcW w:w="889" w:type="dxa"/>
            <w:gridSpan w:val="7"/>
            <w:tcBorders>
              <w:top w:val="nil"/>
              <w:left w:val="nil"/>
              <w:bottom w:val="nil"/>
              <w:right w:val="single" w:sz="8" w:space="0" w:color="auto"/>
            </w:tcBorders>
            <w:shd w:val="clear" w:color="auto" w:fill="auto"/>
            <w:noWrap/>
            <w:vAlign w:val="bottom"/>
            <w:hideMark/>
          </w:tcPr>
          <w:p w:rsidR="00164BE7" w:rsidRPr="007C1732" w:rsidRDefault="00164BE7" w:rsidP="009D7EB4">
            <w:pPr>
              <w:spacing w:before="40" w:after="40"/>
              <w:rPr>
                <w:i/>
                <w:iCs/>
                <w:sz w:val="23"/>
                <w:szCs w:val="23"/>
              </w:rPr>
            </w:pPr>
            <w:r w:rsidRPr="007C1732">
              <w:rPr>
                <w:i/>
                <w:iCs/>
                <w:sz w:val="23"/>
                <w:szCs w:val="23"/>
              </w:rPr>
              <w:t>Người</w:t>
            </w:r>
          </w:p>
        </w:tc>
      </w:tr>
      <w:tr w:rsidR="00452350" w:rsidRPr="007C1732" w:rsidTr="009D7EB4">
        <w:trPr>
          <w:trHeight w:val="20"/>
          <w:jc w:val="center"/>
        </w:trPr>
        <w:tc>
          <w:tcPr>
            <w:tcW w:w="396" w:type="dxa"/>
            <w:tcBorders>
              <w:top w:val="nil"/>
              <w:left w:val="single" w:sz="8" w:space="0" w:color="auto"/>
              <w:bottom w:val="nil"/>
              <w:right w:val="nil"/>
            </w:tcBorders>
            <w:shd w:val="clear" w:color="000000" w:fill="FFFFFF"/>
            <w:noWrap/>
            <w:vAlign w:val="bottom"/>
            <w:hideMark/>
          </w:tcPr>
          <w:p w:rsidR="00452350" w:rsidRPr="008E5504" w:rsidRDefault="00452350" w:rsidP="00452350">
            <w:pPr>
              <w:spacing w:before="40" w:after="40"/>
              <w:rPr>
                <w:b/>
                <w:bCs/>
                <w:sz w:val="2"/>
                <w:szCs w:val="2"/>
              </w:rPr>
            </w:pPr>
            <w:r w:rsidRPr="008E5504">
              <w:rPr>
                <w:b/>
                <w:bCs/>
                <w:sz w:val="2"/>
                <w:szCs w:val="2"/>
              </w:rPr>
              <w:t> </w:t>
            </w:r>
          </w:p>
        </w:tc>
        <w:tc>
          <w:tcPr>
            <w:tcW w:w="679" w:type="dxa"/>
            <w:gridSpan w:val="2"/>
            <w:tcBorders>
              <w:top w:val="nil"/>
              <w:left w:val="nil"/>
              <w:bottom w:val="nil"/>
              <w:right w:val="nil"/>
            </w:tcBorders>
            <w:shd w:val="clear" w:color="auto" w:fill="auto"/>
            <w:noWrap/>
            <w:vAlign w:val="center"/>
            <w:hideMark/>
          </w:tcPr>
          <w:p w:rsidR="00452350" w:rsidRPr="008E5504" w:rsidRDefault="00452350" w:rsidP="00452350">
            <w:pPr>
              <w:spacing w:before="40" w:after="40"/>
              <w:jc w:val="center"/>
              <w:rPr>
                <w:i/>
                <w:iCs/>
                <w:sz w:val="2"/>
                <w:szCs w:val="2"/>
              </w:rPr>
            </w:pPr>
          </w:p>
        </w:tc>
        <w:tc>
          <w:tcPr>
            <w:tcW w:w="276" w:type="dxa"/>
            <w:tcBorders>
              <w:top w:val="nil"/>
              <w:left w:val="nil"/>
              <w:bottom w:val="nil"/>
              <w:right w:val="nil"/>
            </w:tcBorders>
            <w:shd w:val="clear" w:color="auto" w:fill="auto"/>
            <w:noWrap/>
            <w:vAlign w:val="center"/>
            <w:hideMark/>
          </w:tcPr>
          <w:p w:rsidR="00452350" w:rsidRPr="008E5504" w:rsidRDefault="00452350" w:rsidP="00452350">
            <w:pPr>
              <w:spacing w:before="40" w:after="40"/>
              <w:jc w:val="center"/>
              <w:rPr>
                <w:i/>
                <w:iCs/>
                <w:sz w:val="2"/>
                <w:szCs w:val="2"/>
              </w:rPr>
            </w:pPr>
          </w:p>
        </w:tc>
        <w:tc>
          <w:tcPr>
            <w:tcW w:w="275"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i/>
                <w:iCs/>
                <w:sz w:val="2"/>
                <w:szCs w:val="2"/>
              </w:rPr>
            </w:pPr>
          </w:p>
        </w:tc>
        <w:tc>
          <w:tcPr>
            <w:tcW w:w="274"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i/>
                <w:iCs/>
                <w:sz w:val="2"/>
                <w:szCs w:val="2"/>
              </w:rPr>
            </w:pPr>
          </w:p>
        </w:tc>
        <w:tc>
          <w:tcPr>
            <w:tcW w:w="274"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i/>
                <w:iCs/>
                <w:sz w:val="2"/>
                <w:szCs w:val="2"/>
              </w:rPr>
            </w:pPr>
          </w:p>
        </w:tc>
        <w:tc>
          <w:tcPr>
            <w:tcW w:w="274"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jc w:val="center"/>
              <w:rPr>
                <w:i/>
                <w:iCs/>
                <w:sz w:val="2"/>
                <w:szCs w:val="2"/>
              </w:rPr>
            </w:pPr>
          </w:p>
        </w:tc>
        <w:tc>
          <w:tcPr>
            <w:tcW w:w="668" w:type="dxa"/>
            <w:tcBorders>
              <w:top w:val="nil"/>
              <w:left w:val="nil"/>
              <w:bottom w:val="nil"/>
              <w:right w:val="nil"/>
            </w:tcBorders>
            <w:shd w:val="clear" w:color="auto" w:fill="auto"/>
            <w:noWrap/>
            <w:vAlign w:val="bottom"/>
            <w:hideMark/>
          </w:tcPr>
          <w:p w:rsidR="00452350" w:rsidRPr="008E5504" w:rsidRDefault="00452350" w:rsidP="00452350">
            <w:pPr>
              <w:spacing w:before="40" w:after="40"/>
              <w:rPr>
                <w:rFonts w:ascii="Calibri" w:hAnsi="Calibri" w:cs="Calibri"/>
                <w:sz w:val="2"/>
                <w:szCs w:val="2"/>
              </w:rPr>
            </w:pPr>
          </w:p>
        </w:tc>
        <w:tc>
          <w:tcPr>
            <w:tcW w:w="272" w:type="dxa"/>
            <w:tcBorders>
              <w:top w:val="nil"/>
              <w:left w:val="nil"/>
              <w:bottom w:val="nil"/>
              <w:right w:val="nil"/>
            </w:tcBorders>
            <w:shd w:val="clear" w:color="auto" w:fill="auto"/>
            <w:noWrap/>
            <w:vAlign w:val="bottom"/>
            <w:hideMark/>
          </w:tcPr>
          <w:p w:rsidR="00452350" w:rsidRPr="008E5504" w:rsidRDefault="00452350" w:rsidP="00452350">
            <w:pPr>
              <w:spacing w:before="40" w:after="40"/>
              <w:rPr>
                <w:rFonts w:ascii="Calibri" w:hAnsi="Calibri" w:cs="Calibri"/>
                <w:sz w:val="2"/>
                <w:szCs w:val="2"/>
              </w:rPr>
            </w:pPr>
          </w:p>
        </w:tc>
        <w:tc>
          <w:tcPr>
            <w:tcW w:w="272" w:type="dxa"/>
            <w:tcBorders>
              <w:top w:val="nil"/>
              <w:left w:val="nil"/>
              <w:bottom w:val="nil"/>
              <w:right w:val="nil"/>
            </w:tcBorders>
            <w:shd w:val="clear" w:color="auto" w:fill="auto"/>
            <w:noWrap/>
            <w:vAlign w:val="bottom"/>
            <w:hideMark/>
          </w:tcPr>
          <w:p w:rsidR="00452350" w:rsidRPr="008E5504" w:rsidRDefault="00452350" w:rsidP="00452350">
            <w:pPr>
              <w:spacing w:before="40" w:after="40"/>
              <w:rPr>
                <w:rFonts w:ascii="Calibri" w:hAnsi="Calibri" w:cs="Calibri"/>
                <w:sz w:val="2"/>
                <w:szCs w:val="2"/>
              </w:rPr>
            </w:pPr>
          </w:p>
        </w:tc>
        <w:tc>
          <w:tcPr>
            <w:tcW w:w="272" w:type="dxa"/>
            <w:tcBorders>
              <w:top w:val="nil"/>
              <w:left w:val="nil"/>
              <w:bottom w:val="nil"/>
              <w:right w:val="nil"/>
            </w:tcBorders>
            <w:shd w:val="clear" w:color="auto" w:fill="auto"/>
            <w:noWrap/>
            <w:vAlign w:val="bottom"/>
            <w:hideMark/>
          </w:tcPr>
          <w:p w:rsidR="00452350" w:rsidRPr="008E5504"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8E5504"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rsidR="00452350" w:rsidRPr="008E5504" w:rsidRDefault="00452350" w:rsidP="00452350">
            <w:pPr>
              <w:spacing w:before="40" w:after="40"/>
              <w:rPr>
                <w:sz w:val="2"/>
                <w:szCs w:val="2"/>
              </w:rPr>
            </w:pPr>
          </w:p>
        </w:tc>
        <w:tc>
          <w:tcPr>
            <w:tcW w:w="272" w:type="dxa"/>
            <w:gridSpan w:val="2"/>
            <w:tcBorders>
              <w:top w:val="nil"/>
              <w:left w:val="nil"/>
              <w:bottom w:val="nil"/>
              <w:right w:val="nil"/>
            </w:tcBorders>
            <w:shd w:val="clear" w:color="auto" w:fill="auto"/>
            <w:noWrap/>
            <w:vAlign w:val="bottom"/>
            <w:hideMark/>
          </w:tcPr>
          <w:p w:rsidR="00452350" w:rsidRPr="008E5504"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rsidR="00452350" w:rsidRPr="008E5504"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i/>
                <w:iCs/>
                <w:sz w:val="2"/>
                <w:szCs w:val="2"/>
              </w:rPr>
            </w:pPr>
          </w:p>
        </w:tc>
        <w:tc>
          <w:tcPr>
            <w:tcW w:w="272" w:type="dxa"/>
            <w:gridSpan w:val="2"/>
            <w:tcBorders>
              <w:top w:val="nil"/>
              <w:left w:val="nil"/>
              <w:bottom w:val="nil"/>
              <w:right w:val="nil"/>
            </w:tcBorders>
            <w:shd w:val="clear" w:color="auto" w:fill="auto"/>
            <w:noWrap/>
            <w:vAlign w:val="center"/>
            <w:hideMark/>
          </w:tcPr>
          <w:p w:rsidR="00452350" w:rsidRPr="008E5504" w:rsidRDefault="00452350" w:rsidP="00452350">
            <w:pPr>
              <w:spacing w:before="40" w:after="40"/>
              <w:rPr>
                <w:i/>
                <w:iCs/>
                <w:sz w:val="2"/>
                <w:szCs w:val="2"/>
              </w:rPr>
            </w:pPr>
          </w:p>
        </w:tc>
        <w:tc>
          <w:tcPr>
            <w:tcW w:w="236" w:type="dxa"/>
            <w:tcBorders>
              <w:top w:val="nil"/>
              <w:left w:val="nil"/>
              <w:bottom w:val="nil"/>
              <w:right w:val="nil"/>
            </w:tcBorders>
            <w:shd w:val="clear" w:color="auto" w:fill="auto"/>
            <w:noWrap/>
            <w:vAlign w:val="center"/>
            <w:hideMark/>
          </w:tcPr>
          <w:p w:rsidR="00452350" w:rsidRPr="008E5504" w:rsidRDefault="00452350" w:rsidP="00452350">
            <w:pPr>
              <w:spacing w:before="40" w:after="40"/>
              <w:rPr>
                <w:i/>
                <w:iCs/>
                <w:sz w:val="2"/>
                <w:szCs w:val="2"/>
              </w:rPr>
            </w:pPr>
          </w:p>
        </w:tc>
        <w:tc>
          <w:tcPr>
            <w:tcW w:w="340" w:type="dxa"/>
            <w:gridSpan w:val="4"/>
            <w:tcBorders>
              <w:top w:val="nil"/>
              <w:left w:val="nil"/>
              <w:bottom w:val="nil"/>
              <w:right w:val="nil"/>
            </w:tcBorders>
            <w:shd w:val="clear" w:color="auto" w:fill="auto"/>
            <w:noWrap/>
            <w:vAlign w:val="center"/>
            <w:hideMark/>
          </w:tcPr>
          <w:p w:rsidR="00452350" w:rsidRPr="008E5504" w:rsidRDefault="00452350" w:rsidP="00452350">
            <w:pPr>
              <w:spacing w:before="40" w:after="40"/>
              <w:rPr>
                <w:i/>
                <w:iCs/>
                <w:sz w:val="2"/>
                <w:szCs w:val="2"/>
              </w:rPr>
            </w:pPr>
          </w:p>
        </w:tc>
        <w:tc>
          <w:tcPr>
            <w:tcW w:w="319" w:type="dxa"/>
            <w:gridSpan w:val="2"/>
            <w:tcBorders>
              <w:top w:val="nil"/>
              <w:left w:val="nil"/>
              <w:bottom w:val="nil"/>
              <w:right w:val="nil"/>
            </w:tcBorders>
            <w:shd w:val="clear" w:color="auto" w:fill="auto"/>
            <w:noWrap/>
            <w:vAlign w:val="bottom"/>
            <w:hideMark/>
          </w:tcPr>
          <w:p w:rsidR="00452350" w:rsidRPr="008E5504" w:rsidRDefault="00452350" w:rsidP="00452350">
            <w:pPr>
              <w:spacing w:before="40" w:after="40"/>
              <w:rPr>
                <w:rFonts w:ascii="Calibri" w:hAnsi="Calibri" w:cs="Calibri"/>
                <w:sz w:val="2"/>
                <w:szCs w:val="2"/>
              </w:rPr>
            </w:pPr>
          </w:p>
        </w:tc>
        <w:tc>
          <w:tcPr>
            <w:tcW w:w="312" w:type="dxa"/>
            <w:gridSpan w:val="3"/>
            <w:tcBorders>
              <w:top w:val="nil"/>
              <w:left w:val="nil"/>
              <w:bottom w:val="nil"/>
              <w:right w:val="nil"/>
            </w:tcBorders>
            <w:shd w:val="clear" w:color="auto" w:fill="auto"/>
            <w:noWrap/>
            <w:vAlign w:val="bottom"/>
            <w:hideMark/>
          </w:tcPr>
          <w:p w:rsidR="00452350" w:rsidRPr="008E5504" w:rsidRDefault="00452350" w:rsidP="00452350">
            <w:pPr>
              <w:spacing w:before="40" w:after="40"/>
              <w:rPr>
                <w:i/>
                <w:iCs/>
                <w:sz w:val="2"/>
                <w:szCs w:val="2"/>
              </w:rPr>
            </w:pPr>
          </w:p>
        </w:tc>
        <w:tc>
          <w:tcPr>
            <w:tcW w:w="321" w:type="dxa"/>
            <w:gridSpan w:val="3"/>
            <w:tcBorders>
              <w:top w:val="nil"/>
              <w:left w:val="nil"/>
              <w:bottom w:val="nil"/>
              <w:right w:val="nil"/>
            </w:tcBorders>
            <w:shd w:val="clear" w:color="auto" w:fill="auto"/>
            <w:noWrap/>
            <w:vAlign w:val="bottom"/>
            <w:hideMark/>
          </w:tcPr>
          <w:p w:rsidR="00452350" w:rsidRPr="008E5504" w:rsidRDefault="00452350" w:rsidP="00452350">
            <w:pPr>
              <w:spacing w:before="40" w:after="40"/>
              <w:rPr>
                <w:i/>
                <w:iCs/>
                <w:sz w:val="2"/>
                <w:szCs w:val="2"/>
              </w:rPr>
            </w:pPr>
          </w:p>
        </w:tc>
        <w:tc>
          <w:tcPr>
            <w:tcW w:w="321" w:type="dxa"/>
            <w:gridSpan w:val="2"/>
            <w:tcBorders>
              <w:top w:val="nil"/>
              <w:left w:val="nil"/>
              <w:bottom w:val="nil"/>
              <w:right w:val="nil"/>
            </w:tcBorders>
            <w:shd w:val="clear" w:color="auto" w:fill="auto"/>
            <w:noWrap/>
            <w:vAlign w:val="bottom"/>
            <w:hideMark/>
          </w:tcPr>
          <w:p w:rsidR="00452350" w:rsidRPr="008E5504" w:rsidRDefault="00452350" w:rsidP="00452350">
            <w:pPr>
              <w:spacing w:before="40" w:after="40"/>
              <w:rPr>
                <w:sz w:val="2"/>
                <w:szCs w:val="2"/>
              </w:rPr>
            </w:pPr>
          </w:p>
        </w:tc>
        <w:tc>
          <w:tcPr>
            <w:tcW w:w="247" w:type="dxa"/>
            <w:gridSpan w:val="2"/>
            <w:tcBorders>
              <w:top w:val="nil"/>
              <w:left w:val="nil"/>
              <w:bottom w:val="nil"/>
              <w:right w:val="single" w:sz="8" w:space="0" w:color="auto"/>
            </w:tcBorders>
            <w:shd w:val="clear" w:color="auto" w:fill="auto"/>
            <w:noWrap/>
            <w:vAlign w:val="center"/>
            <w:hideMark/>
          </w:tcPr>
          <w:p w:rsidR="00452350" w:rsidRPr="008E5504" w:rsidRDefault="00452350" w:rsidP="00452350">
            <w:pPr>
              <w:spacing w:before="40" w:after="40"/>
              <w:jc w:val="center"/>
              <w:rPr>
                <w:i/>
                <w:iCs/>
                <w:sz w:val="2"/>
                <w:szCs w:val="2"/>
              </w:rPr>
            </w:pPr>
            <w:r w:rsidRPr="008E5504">
              <w:rPr>
                <w:i/>
                <w:iCs/>
                <w:sz w:val="2"/>
                <w:szCs w:val="2"/>
              </w:rPr>
              <w:t> </w:t>
            </w:r>
          </w:p>
        </w:tc>
      </w:tr>
      <w:tr w:rsidR="009D7EB4" w:rsidRPr="007C1732" w:rsidTr="009D7EB4">
        <w:trPr>
          <w:trHeight w:val="20"/>
          <w:jc w:val="center"/>
        </w:trPr>
        <w:tc>
          <w:tcPr>
            <w:tcW w:w="396" w:type="dxa"/>
            <w:tcBorders>
              <w:top w:val="nil"/>
              <w:left w:val="single" w:sz="8" w:space="0" w:color="auto"/>
              <w:bottom w:val="single" w:sz="4" w:space="0" w:color="auto"/>
              <w:right w:val="nil"/>
            </w:tcBorders>
            <w:shd w:val="clear" w:color="auto" w:fill="auto"/>
            <w:noWrap/>
            <w:vAlign w:val="bottom"/>
            <w:hideMark/>
          </w:tcPr>
          <w:p w:rsidR="009D7EB4" w:rsidRPr="007C1732" w:rsidRDefault="009D7EB4" w:rsidP="00452350">
            <w:pPr>
              <w:spacing w:before="40" w:after="40"/>
              <w:rPr>
                <w:b/>
                <w:bCs/>
                <w:sz w:val="23"/>
                <w:szCs w:val="23"/>
              </w:rPr>
            </w:pPr>
            <w:r w:rsidRPr="007C1732">
              <w:rPr>
                <w:b/>
                <w:bCs/>
                <w:sz w:val="23"/>
                <w:szCs w:val="23"/>
              </w:rPr>
              <w:t> </w:t>
            </w:r>
          </w:p>
        </w:tc>
        <w:tc>
          <w:tcPr>
            <w:tcW w:w="679" w:type="dxa"/>
            <w:gridSpan w:val="2"/>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276"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b/>
                <w:bCs/>
                <w:sz w:val="23"/>
                <w:szCs w:val="23"/>
              </w:rPr>
            </w:pPr>
            <w:r w:rsidRPr="007C1732">
              <w:rPr>
                <w:b/>
                <w:bCs/>
                <w:sz w:val="23"/>
                <w:szCs w:val="23"/>
              </w:rPr>
              <w:t> </w:t>
            </w:r>
          </w:p>
        </w:tc>
        <w:tc>
          <w:tcPr>
            <w:tcW w:w="275"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274"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274"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274"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rFonts w:ascii=".VnTime" w:hAnsi=".VnTime" w:cs="Calibri"/>
                <w:sz w:val="23"/>
                <w:szCs w:val="23"/>
              </w:rPr>
            </w:pPr>
            <w:r w:rsidRPr="007C1732">
              <w:rPr>
                <w:rFonts w:ascii=".VnTime" w:hAnsi=".VnTime" w:cs="Calibri"/>
                <w:sz w:val="23"/>
                <w:szCs w:val="23"/>
              </w:rPr>
              <w:t> </w:t>
            </w:r>
          </w:p>
        </w:tc>
        <w:tc>
          <w:tcPr>
            <w:tcW w:w="272"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668"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272" w:type="dxa"/>
            <w:gridSpan w:val="2"/>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rsidR="009D7EB4" w:rsidRPr="007C1732" w:rsidRDefault="009D7EB4" w:rsidP="00452350">
            <w:pPr>
              <w:spacing w:before="40" w:after="40"/>
              <w:rPr>
                <w:sz w:val="23"/>
                <w:szCs w:val="23"/>
              </w:rPr>
            </w:pPr>
            <w:r w:rsidRPr="007C1732">
              <w:rPr>
                <w:sz w:val="23"/>
                <w:szCs w:val="23"/>
              </w:rPr>
              <w:t> </w:t>
            </w:r>
          </w:p>
        </w:tc>
        <w:tc>
          <w:tcPr>
            <w:tcW w:w="2368" w:type="dxa"/>
            <w:gridSpan w:val="19"/>
            <w:tcBorders>
              <w:top w:val="nil"/>
              <w:left w:val="nil"/>
              <w:bottom w:val="single" w:sz="4" w:space="0" w:color="auto"/>
              <w:right w:val="single" w:sz="8" w:space="0" w:color="auto"/>
            </w:tcBorders>
            <w:shd w:val="clear" w:color="auto" w:fill="auto"/>
            <w:noWrap/>
            <w:vAlign w:val="bottom"/>
            <w:hideMark/>
          </w:tcPr>
          <w:p w:rsidR="009D7EB4" w:rsidRPr="007C1732" w:rsidRDefault="009D7EB4" w:rsidP="009D7EB4">
            <w:pPr>
              <w:spacing w:before="40" w:after="40"/>
              <w:ind w:right="85"/>
              <w:jc w:val="right"/>
              <w:rPr>
                <w:i/>
                <w:iCs/>
                <w:sz w:val="23"/>
                <w:szCs w:val="23"/>
              </w:rPr>
            </w:pPr>
            <w:r w:rsidRPr="007C1732">
              <w:rPr>
                <w:i/>
                <w:iCs/>
                <w:sz w:val="23"/>
                <w:szCs w:val="23"/>
              </w:rPr>
              <w:t>Đơn vị tính: Đồng</w:t>
            </w:r>
          </w:p>
        </w:tc>
      </w:tr>
      <w:tr w:rsidR="00452350" w:rsidRPr="007C1732" w:rsidTr="00011E06">
        <w:tblPrEx>
          <w:tblCellMar>
            <w:left w:w="57" w:type="dxa"/>
            <w:right w:w="57" w:type="dxa"/>
          </w:tblCellMar>
        </w:tblPrEx>
        <w:trPr>
          <w:trHeight w:val="20"/>
          <w:jc w:val="center"/>
        </w:trPr>
        <w:tc>
          <w:tcPr>
            <w:tcW w:w="6117" w:type="dxa"/>
            <w:gridSpan w:val="21"/>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452350" w:rsidRPr="007C1732" w:rsidRDefault="00452350" w:rsidP="00011E06">
            <w:pPr>
              <w:spacing w:before="40" w:after="40"/>
              <w:jc w:val="center"/>
              <w:rPr>
                <w:b/>
                <w:bCs/>
                <w:sz w:val="23"/>
                <w:szCs w:val="23"/>
              </w:rPr>
            </w:pPr>
            <w:r w:rsidRPr="007C1732">
              <w:rPr>
                <w:b/>
                <w:bCs/>
                <w:sz w:val="23"/>
                <w:szCs w:val="23"/>
              </w:rPr>
              <w:t>Chỉ tiêu</w:t>
            </w:r>
          </w:p>
        </w:tc>
        <w:tc>
          <w:tcPr>
            <w:tcW w:w="8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52350" w:rsidRPr="007C1732" w:rsidRDefault="00452350" w:rsidP="00011E06">
            <w:pPr>
              <w:spacing w:before="40" w:after="40"/>
              <w:jc w:val="center"/>
              <w:rPr>
                <w:b/>
                <w:bCs/>
                <w:sz w:val="23"/>
                <w:szCs w:val="23"/>
              </w:rPr>
            </w:pPr>
            <w:r w:rsidRPr="007C1732">
              <w:rPr>
                <w:b/>
                <w:bCs/>
                <w:sz w:val="23"/>
                <w:szCs w:val="23"/>
              </w:rPr>
              <w:t>Mã số</w:t>
            </w:r>
          </w:p>
        </w:tc>
        <w:tc>
          <w:tcPr>
            <w:tcW w:w="2325" w:type="dxa"/>
            <w:gridSpan w:val="18"/>
            <w:tcBorders>
              <w:top w:val="single" w:sz="4" w:space="0" w:color="auto"/>
              <w:left w:val="nil"/>
              <w:bottom w:val="single" w:sz="4" w:space="0" w:color="auto"/>
              <w:right w:val="single" w:sz="8" w:space="0" w:color="auto"/>
            </w:tcBorders>
            <w:shd w:val="clear" w:color="auto" w:fill="auto"/>
            <w:vAlign w:val="center"/>
            <w:hideMark/>
          </w:tcPr>
          <w:p w:rsidR="00452350" w:rsidRPr="007C1732" w:rsidRDefault="00452350" w:rsidP="00011E06">
            <w:pPr>
              <w:spacing w:before="40" w:after="40"/>
              <w:jc w:val="center"/>
              <w:rPr>
                <w:b/>
                <w:bCs/>
                <w:sz w:val="23"/>
                <w:szCs w:val="23"/>
              </w:rPr>
            </w:pPr>
            <w:r w:rsidRPr="007C1732">
              <w:rPr>
                <w:b/>
                <w:bCs/>
                <w:sz w:val="23"/>
                <w:szCs w:val="23"/>
              </w:rPr>
              <w:t>Thực hiện năm 2022</w:t>
            </w:r>
          </w:p>
        </w:tc>
      </w:tr>
      <w:tr w:rsidR="00452350" w:rsidRPr="007C1732" w:rsidTr="00011E06">
        <w:tblPrEx>
          <w:tblCellMar>
            <w:left w:w="57" w:type="dxa"/>
            <w:right w:w="57" w:type="dxa"/>
          </w:tblCellMar>
        </w:tblPrEx>
        <w:trPr>
          <w:trHeight w:val="20"/>
          <w:jc w:val="center"/>
        </w:trPr>
        <w:tc>
          <w:tcPr>
            <w:tcW w:w="6117" w:type="dxa"/>
            <w:gridSpan w:val="21"/>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452350" w:rsidRPr="00452350" w:rsidRDefault="00452350" w:rsidP="00011E06">
            <w:pPr>
              <w:spacing w:before="40" w:after="40"/>
              <w:jc w:val="center"/>
              <w:rPr>
                <w:bCs/>
                <w:sz w:val="23"/>
                <w:szCs w:val="23"/>
              </w:rPr>
            </w:pPr>
            <w:r w:rsidRPr="00452350">
              <w:rPr>
                <w:bCs/>
                <w:sz w:val="23"/>
                <w:szCs w:val="23"/>
              </w:rPr>
              <w:t>A</w:t>
            </w:r>
          </w:p>
        </w:tc>
        <w:tc>
          <w:tcPr>
            <w:tcW w:w="8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52350" w:rsidRPr="00452350" w:rsidRDefault="00452350" w:rsidP="00011E06">
            <w:pPr>
              <w:spacing w:before="40" w:after="40"/>
              <w:jc w:val="center"/>
              <w:rPr>
                <w:bCs/>
                <w:sz w:val="23"/>
                <w:szCs w:val="23"/>
              </w:rPr>
            </w:pPr>
            <w:r w:rsidRPr="00452350">
              <w:rPr>
                <w:bCs/>
                <w:sz w:val="23"/>
                <w:szCs w:val="23"/>
              </w:rPr>
              <w:t>B</w:t>
            </w:r>
          </w:p>
        </w:tc>
        <w:tc>
          <w:tcPr>
            <w:tcW w:w="2325" w:type="dxa"/>
            <w:gridSpan w:val="18"/>
            <w:tcBorders>
              <w:top w:val="single" w:sz="4" w:space="0" w:color="auto"/>
              <w:left w:val="nil"/>
              <w:bottom w:val="single" w:sz="4" w:space="0" w:color="auto"/>
              <w:right w:val="single" w:sz="8" w:space="0" w:color="auto"/>
            </w:tcBorders>
            <w:shd w:val="clear" w:color="auto" w:fill="auto"/>
            <w:noWrap/>
            <w:vAlign w:val="center"/>
            <w:hideMark/>
          </w:tcPr>
          <w:p w:rsidR="00452350" w:rsidRPr="00452350" w:rsidRDefault="00452350" w:rsidP="00011E06">
            <w:pPr>
              <w:spacing w:before="40" w:after="40"/>
              <w:jc w:val="center"/>
              <w:rPr>
                <w:bCs/>
                <w:sz w:val="23"/>
                <w:szCs w:val="23"/>
              </w:rPr>
            </w:pPr>
            <w:r w:rsidRPr="00452350">
              <w:rPr>
                <w:bCs/>
                <w:sz w:val="23"/>
                <w:szCs w:val="23"/>
              </w:rPr>
              <w:t>1</w:t>
            </w:r>
          </w:p>
        </w:tc>
      </w:tr>
      <w:tr w:rsidR="00452350" w:rsidRPr="007C1732" w:rsidTr="00011E06">
        <w:tblPrEx>
          <w:tblCellMar>
            <w:left w:w="57" w:type="dxa"/>
            <w:right w:w="57" w:type="dxa"/>
          </w:tblCellMar>
        </w:tblPrEx>
        <w:trPr>
          <w:trHeight w:val="20"/>
          <w:jc w:val="center"/>
        </w:trPr>
        <w:tc>
          <w:tcPr>
            <w:tcW w:w="538" w:type="dxa"/>
            <w:gridSpan w:val="2"/>
            <w:tcBorders>
              <w:top w:val="single" w:sz="4" w:space="0" w:color="auto"/>
              <w:left w:val="single" w:sz="8" w:space="0" w:color="auto"/>
              <w:bottom w:val="single" w:sz="4" w:space="0" w:color="auto"/>
              <w:right w:val="single" w:sz="4" w:space="0" w:color="auto"/>
            </w:tcBorders>
            <w:shd w:val="clear" w:color="auto" w:fill="auto"/>
            <w:noWrap/>
            <w:hideMark/>
          </w:tcPr>
          <w:p w:rsidR="00452350" w:rsidRPr="007C1732" w:rsidRDefault="00452350" w:rsidP="00011E06">
            <w:pPr>
              <w:spacing w:before="40" w:after="40"/>
              <w:jc w:val="center"/>
              <w:rPr>
                <w:sz w:val="23"/>
                <w:szCs w:val="23"/>
              </w:rPr>
            </w:pPr>
            <w:r w:rsidRPr="007C1732">
              <w:rPr>
                <w:sz w:val="23"/>
                <w:szCs w:val="23"/>
              </w:rPr>
              <w:t>1</w:t>
            </w:r>
          </w:p>
        </w:tc>
        <w:tc>
          <w:tcPr>
            <w:tcW w:w="5579" w:type="dxa"/>
            <w:gridSpan w:val="19"/>
            <w:tcBorders>
              <w:top w:val="single" w:sz="4" w:space="0" w:color="auto"/>
              <w:left w:val="single" w:sz="4" w:space="0" w:color="auto"/>
              <w:bottom w:val="single" w:sz="4" w:space="0" w:color="auto"/>
              <w:right w:val="single" w:sz="4" w:space="0" w:color="auto"/>
            </w:tcBorders>
            <w:shd w:val="clear" w:color="000000" w:fill="FFFFFF"/>
            <w:noWrap/>
            <w:hideMark/>
          </w:tcPr>
          <w:p w:rsidR="00452350" w:rsidRPr="007C1732" w:rsidRDefault="00452350" w:rsidP="00011E06">
            <w:pPr>
              <w:spacing w:before="40" w:after="40"/>
              <w:rPr>
                <w:sz w:val="23"/>
                <w:szCs w:val="23"/>
              </w:rPr>
            </w:pPr>
            <w:r w:rsidRPr="007C1732">
              <w:rPr>
                <w:sz w:val="23"/>
                <w:szCs w:val="23"/>
              </w:rPr>
              <w:t>Doanh thu phí bảo hiểm gốc </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52350" w:rsidRPr="007C1732" w:rsidRDefault="00452350" w:rsidP="00011E06">
            <w:pPr>
              <w:spacing w:before="40" w:after="40"/>
              <w:jc w:val="center"/>
              <w:rPr>
                <w:sz w:val="23"/>
                <w:szCs w:val="23"/>
              </w:rPr>
            </w:pPr>
            <w:r w:rsidRPr="007C1732">
              <w:rPr>
                <w:sz w:val="23"/>
                <w:szCs w:val="23"/>
              </w:rPr>
              <w:t>01</w:t>
            </w:r>
          </w:p>
        </w:tc>
        <w:tc>
          <w:tcPr>
            <w:tcW w:w="1387" w:type="dxa"/>
            <w:gridSpan w:val="10"/>
            <w:tcBorders>
              <w:top w:val="single" w:sz="4" w:space="0" w:color="auto"/>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single" w:sz="4" w:space="0" w:color="auto"/>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3"/>
            <w:tcBorders>
              <w:top w:val="single" w:sz="4" w:space="0" w:color="auto"/>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single" w:sz="4" w:space="0" w:color="auto"/>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197" w:type="dxa"/>
            <w:tcBorders>
              <w:top w:val="single" w:sz="4" w:space="0" w:color="auto"/>
              <w:left w:val="nil"/>
              <w:bottom w:val="single" w:sz="4" w:space="0" w:color="auto"/>
              <w:right w:val="single" w:sz="8" w:space="0" w:color="auto"/>
            </w:tcBorders>
            <w:shd w:val="clear" w:color="auto" w:fill="auto"/>
            <w:noWrap/>
            <w:vAlign w:val="center"/>
            <w:hideMark/>
          </w:tcPr>
          <w:p w:rsidR="00452350" w:rsidRPr="007C1732" w:rsidRDefault="00452350" w:rsidP="00011E06">
            <w:pPr>
              <w:spacing w:before="40" w:after="40"/>
              <w:jc w:val="center"/>
              <w:rPr>
                <w:i/>
                <w:iCs/>
                <w:sz w:val="23"/>
                <w:szCs w:val="23"/>
              </w:rPr>
            </w:pPr>
            <w:r w:rsidRPr="007C1732">
              <w:rPr>
                <w:i/>
                <w:iCs/>
                <w:sz w:val="23"/>
                <w:szCs w:val="23"/>
              </w:rPr>
              <w:t> </w:t>
            </w:r>
          </w:p>
        </w:tc>
      </w:tr>
      <w:tr w:rsidR="00452350" w:rsidRPr="007C1732" w:rsidTr="00011E06">
        <w:tblPrEx>
          <w:tblCellMar>
            <w:left w:w="57" w:type="dxa"/>
            <w:right w:w="57" w:type="dxa"/>
          </w:tblCellMar>
        </w:tblPrEx>
        <w:trPr>
          <w:trHeight w:val="20"/>
          <w:jc w:val="center"/>
        </w:trPr>
        <w:tc>
          <w:tcPr>
            <w:tcW w:w="538" w:type="dxa"/>
            <w:gridSpan w:val="2"/>
            <w:tcBorders>
              <w:top w:val="nil"/>
              <w:left w:val="single" w:sz="8" w:space="0" w:color="auto"/>
              <w:bottom w:val="single" w:sz="4" w:space="0" w:color="auto"/>
              <w:right w:val="single" w:sz="4" w:space="0" w:color="auto"/>
            </w:tcBorders>
            <w:shd w:val="clear" w:color="auto" w:fill="auto"/>
            <w:noWrap/>
            <w:hideMark/>
          </w:tcPr>
          <w:p w:rsidR="00452350" w:rsidRPr="007C1732" w:rsidRDefault="00452350" w:rsidP="00011E06">
            <w:pPr>
              <w:spacing w:before="40" w:after="40"/>
              <w:jc w:val="center"/>
              <w:rPr>
                <w:sz w:val="23"/>
                <w:szCs w:val="23"/>
              </w:rPr>
            </w:pPr>
            <w:r w:rsidRPr="007C1732">
              <w:rPr>
                <w:sz w:val="23"/>
                <w:szCs w:val="23"/>
              </w:rPr>
              <w:t>2</w:t>
            </w:r>
          </w:p>
        </w:tc>
        <w:tc>
          <w:tcPr>
            <w:tcW w:w="5579" w:type="dxa"/>
            <w:gridSpan w:val="19"/>
            <w:tcBorders>
              <w:top w:val="single" w:sz="4" w:space="0" w:color="auto"/>
              <w:left w:val="single" w:sz="4" w:space="0" w:color="auto"/>
              <w:bottom w:val="single" w:sz="4" w:space="0" w:color="auto"/>
              <w:right w:val="single" w:sz="4" w:space="0" w:color="auto"/>
            </w:tcBorders>
            <w:shd w:val="clear" w:color="000000" w:fill="FFFFFF"/>
            <w:noWrap/>
            <w:hideMark/>
          </w:tcPr>
          <w:p w:rsidR="00452350" w:rsidRPr="007C1732" w:rsidRDefault="00452350" w:rsidP="00011E06">
            <w:pPr>
              <w:spacing w:before="40" w:after="40"/>
              <w:rPr>
                <w:sz w:val="23"/>
                <w:szCs w:val="23"/>
              </w:rPr>
            </w:pPr>
            <w:r w:rsidRPr="007C1732">
              <w:rPr>
                <w:sz w:val="23"/>
                <w:szCs w:val="23"/>
              </w:rPr>
              <w:t>Doanh thu phí bảo hiểm thuần  </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52350" w:rsidRPr="007C1732" w:rsidRDefault="00452350" w:rsidP="00011E06">
            <w:pPr>
              <w:spacing w:before="40" w:after="40"/>
              <w:jc w:val="center"/>
              <w:rPr>
                <w:sz w:val="23"/>
                <w:szCs w:val="23"/>
              </w:rPr>
            </w:pPr>
            <w:r w:rsidRPr="007C1732">
              <w:rPr>
                <w:sz w:val="23"/>
                <w:szCs w:val="23"/>
              </w:rPr>
              <w:t>02</w:t>
            </w:r>
          </w:p>
        </w:tc>
        <w:tc>
          <w:tcPr>
            <w:tcW w:w="1387" w:type="dxa"/>
            <w:gridSpan w:val="10"/>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3"/>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197" w:type="dxa"/>
            <w:tcBorders>
              <w:top w:val="nil"/>
              <w:left w:val="nil"/>
              <w:bottom w:val="single" w:sz="4" w:space="0" w:color="auto"/>
              <w:right w:val="single" w:sz="8" w:space="0" w:color="auto"/>
            </w:tcBorders>
            <w:shd w:val="clear" w:color="auto" w:fill="auto"/>
            <w:noWrap/>
            <w:vAlign w:val="center"/>
            <w:hideMark/>
          </w:tcPr>
          <w:p w:rsidR="00452350" w:rsidRPr="007C1732" w:rsidRDefault="00452350" w:rsidP="00011E06">
            <w:pPr>
              <w:spacing w:before="40" w:after="40"/>
              <w:jc w:val="center"/>
              <w:rPr>
                <w:i/>
                <w:iCs/>
                <w:sz w:val="23"/>
                <w:szCs w:val="23"/>
              </w:rPr>
            </w:pPr>
            <w:r w:rsidRPr="007C1732">
              <w:rPr>
                <w:i/>
                <w:iCs/>
                <w:sz w:val="23"/>
                <w:szCs w:val="23"/>
              </w:rPr>
              <w:t> </w:t>
            </w:r>
          </w:p>
        </w:tc>
      </w:tr>
      <w:tr w:rsidR="00452350" w:rsidRPr="007C1732" w:rsidTr="00011E06">
        <w:tblPrEx>
          <w:tblCellMar>
            <w:left w:w="57" w:type="dxa"/>
            <w:right w:w="57" w:type="dxa"/>
          </w:tblCellMar>
        </w:tblPrEx>
        <w:trPr>
          <w:trHeight w:val="20"/>
          <w:jc w:val="center"/>
        </w:trPr>
        <w:tc>
          <w:tcPr>
            <w:tcW w:w="538" w:type="dxa"/>
            <w:gridSpan w:val="2"/>
            <w:tcBorders>
              <w:top w:val="nil"/>
              <w:left w:val="single" w:sz="8" w:space="0" w:color="auto"/>
              <w:bottom w:val="single" w:sz="4" w:space="0" w:color="auto"/>
              <w:right w:val="single" w:sz="4" w:space="0" w:color="auto"/>
            </w:tcBorders>
            <w:shd w:val="clear" w:color="auto" w:fill="auto"/>
            <w:noWrap/>
            <w:hideMark/>
          </w:tcPr>
          <w:p w:rsidR="00452350" w:rsidRPr="007C1732" w:rsidRDefault="00452350" w:rsidP="00011E06">
            <w:pPr>
              <w:spacing w:before="40" w:after="40"/>
              <w:jc w:val="center"/>
              <w:rPr>
                <w:sz w:val="23"/>
                <w:szCs w:val="23"/>
              </w:rPr>
            </w:pPr>
            <w:r w:rsidRPr="007C1732">
              <w:rPr>
                <w:sz w:val="23"/>
                <w:szCs w:val="23"/>
              </w:rPr>
              <w:t>3</w:t>
            </w:r>
          </w:p>
        </w:tc>
        <w:tc>
          <w:tcPr>
            <w:tcW w:w="5579" w:type="dxa"/>
            <w:gridSpan w:val="19"/>
            <w:tcBorders>
              <w:top w:val="single" w:sz="4" w:space="0" w:color="auto"/>
              <w:left w:val="single" w:sz="4" w:space="0" w:color="auto"/>
              <w:bottom w:val="single" w:sz="4" w:space="0" w:color="auto"/>
              <w:right w:val="single" w:sz="4" w:space="0" w:color="auto"/>
            </w:tcBorders>
            <w:shd w:val="clear" w:color="000000" w:fill="FFFFFF"/>
            <w:hideMark/>
          </w:tcPr>
          <w:p w:rsidR="00452350" w:rsidRPr="007C1732" w:rsidRDefault="00452350" w:rsidP="00011E06">
            <w:pPr>
              <w:spacing w:before="40" w:after="40"/>
              <w:rPr>
                <w:sz w:val="23"/>
                <w:szCs w:val="23"/>
              </w:rPr>
            </w:pPr>
            <w:r w:rsidRPr="007C1732">
              <w:rPr>
                <w:sz w:val="23"/>
                <w:szCs w:val="23"/>
              </w:rPr>
              <w:t>Doanh thu thuần hoạt động kinh doanh bảo hiểm</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52350" w:rsidRPr="007C1732" w:rsidRDefault="00452350" w:rsidP="00011E06">
            <w:pPr>
              <w:spacing w:before="40" w:after="40"/>
              <w:jc w:val="center"/>
              <w:rPr>
                <w:sz w:val="23"/>
                <w:szCs w:val="23"/>
              </w:rPr>
            </w:pPr>
            <w:r w:rsidRPr="007C1732">
              <w:rPr>
                <w:sz w:val="23"/>
                <w:szCs w:val="23"/>
              </w:rPr>
              <w:t>03</w:t>
            </w:r>
          </w:p>
        </w:tc>
        <w:tc>
          <w:tcPr>
            <w:tcW w:w="1387" w:type="dxa"/>
            <w:gridSpan w:val="10"/>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3"/>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197" w:type="dxa"/>
            <w:tcBorders>
              <w:top w:val="nil"/>
              <w:left w:val="nil"/>
              <w:bottom w:val="single" w:sz="4" w:space="0" w:color="auto"/>
              <w:right w:val="single" w:sz="8" w:space="0" w:color="auto"/>
            </w:tcBorders>
            <w:shd w:val="clear" w:color="auto" w:fill="auto"/>
            <w:noWrap/>
            <w:vAlign w:val="center"/>
            <w:hideMark/>
          </w:tcPr>
          <w:p w:rsidR="00452350" w:rsidRPr="007C1732" w:rsidRDefault="00452350" w:rsidP="00011E06">
            <w:pPr>
              <w:spacing w:before="40" w:after="40"/>
              <w:jc w:val="center"/>
              <w:rPr>
                <w:i/>
                <w:iCs/>
                <w:sz w:val="23"/>
                <w:szCs w:val="23"/>
              </w:rPr>
            </w:pPr>
            <w:r w:rsidRPr="007C1732">
              <w:rPr>
                <w:i/>
                <w:iCs/>
                <w:sz w:val="23"/>
                <w:szCs w:val="23"/>
              </w:rPr>
              <w:t> </w:t>
            </w:r>
          </w:p>
        </w:tc>
      </w:tr>
      <w:tr w:rsidR="00452350" w:rsidRPr="007C1732" w:rsidTr="00011E06">
        <w:tblPrEx>
          <w:tblCellMar>
            <w:left w:w="57" w:type="dxa"/>
            <w:right w:w="57" w:type="dxa"/>
          </w:tblCellMar>
        </w:tblPrEx>
        <w:trPr>
          <w:trHeight w:val="20"/>
          <w:jc w:val="center"/>
        </w:trPr>
        <w:tc>
          <w:tcPr>
            <w:tcW w:w="538" w:type="dxa"/>
            <w:gridSpan w:val="2"/>
            <w:tcBorders>
              <w:top w:val="nil"/>
              <w:left w:val="single" w:sz="8" w:space="0" w:color="auto"/>
              <w:bottom w:val="single" w:sz="4" w:space="0" w:color="auto"/>
              <w:right w:val="single" w:sz="4" w:space="0" w:color="auto"/>
            </w:tcBorders>
            <w:shd w:val="clear" w:color="auto" w:fill="auto"/>
            <w:noWrap/>
            <w:hideMark/>
          </w:tcPr>
          <w:p w:rsidR="00452350" w:rsidRPr="007C1732" w:rsidRDefault="00452350" w:rsidP="00011E06">
            <w:pPr>
              <w:spacing w:before="40" w:after="40"/>
              <w:jc w:val="center"/>
              <w:rPr>
                <w:sz w:val="23"/>
                <w:szCs w:val="23"/>
              </w:rPr>
            </w:pPr>
            <w:r w:rsidRPr="007C1732">
              <w:rPr>
                <w:sz w:val="23"/>
                <w:szCs w:val="23"/>
              </w:rPr>
              <w:t>4</w:t>
            </w:r>
          </w:p>
        </w:tc>
        <w:tc>
          <w:tcPr>
            <w:tcW w:w="5579" w:type="dxa"/>
            <w:gridSpan w:val="19"/>
            <w:tcBorders>
              <w:top w:val="single" w:sz="4" w:space="0" w:color="auto"/>
              <w:left w:val="single" w:sz="4" w:space="0" w:color="auto"/>
              <w:bottom w:val="single" w:sz="4" w:space="0" w:color="auto"/>
              <w:right w:val="single" w:sz="4" w:space="0" w:color="auto"/>
            </w:tcBorders>
            <w:shd w:val="clear" w:color="auto" w:fill="auto"/>
            <w:noWrap/>
            <w:hideMark/>
          </w:tcPr>
          <w:p w:rsidR="00452350" w:rsidRPr="007C1732" w:rsidRDefault="00452350" w:rsidP="00011E06">
            <w:pPr>
              <w:spacing w:before="40" w:after="40"/>
              <w:rPr>
                <w:sz w:val="23"/>
                <w:szCs w:val="23"/>
              </w:rPr>
            </w:pPr>
            <w:r w:rsidRPr="007C1732">
              <w:rPr>
                <w:sz w:val="23"/>
                <w:szCs w:val="23"/>
              </w:rPr>
              <w:t>Tổng chi bồi thường bảo hiểm, trả tiền bảo hiểm  </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52350" w:rsidRPr="007C1732" w:rsidRDefault="00452350" w:rsidP="00011E06">
            <w:pPr>
              <w:spacing w:before="40" w:after="40"/>
              <w:jc w:val="center"/>
              <w:rPr>
                <w:sz w:val="23"/>
                <w:szCs w:val="23"/>
              </w:rPr>
            </w:pPr>
            <w:r w:rsidRPr="007C1732">
              <w:rPr>
                <w:sz w:val="23"/>
                <w:szCs w:val="23"/>
              </w:rPr>
              <w:t>04</w:t>
            </w:r>
          </w:p>
        </w:tc>
        <w:tc>
          <w:tcPr>
            <w:tcW w:w="1387" w:type="dxa"/>
            <w:gridSpan w:val="10"/>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3"/>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197" w:type="dxa"/>
            <w:tcBorders>
              <w:top w:val="nil"/>
              <w:left w:val="nil"/>
              <w:bottom w:val="single" w:sz="4" w:space="0" w:color="auto"/>
              <w:right w:val="single" w:sz="8" w:space="0" w:color="auto"/>
            </w:tcBorders>
            <w:shd w:val="clear" w:color="auto" w:fill="auto"/>
            <w:noWrap/>
            <w:vAlign w:val="center"/>
            <w:hideMark/>
          </w:tcPr>
          <w:p w:rsidR="00452350" w:rsidRPr="007C1732" w:rsidRDefault="00452350" w:rsidP="00011E06">
            <w:pPr>
              <w:spacing w:before="40" w:after="40"/>
              <w:jc w:val="center"/>
              <w:rPr>
                <w:i/>
                <w:iCs/>
                <w:sz w:val="23"/>
                <w:szCs w:val="23"/>
              </w:rPr>
            </w:pPr>
            <w:r w:rsidRPr="007C1732">
              <w:rPr>
                <w:i/>
                <w:iCs/>
                <w:sz w:val="23"/>
                <w:szCs w:val="23"/>
              </w:rPr>
              <w:t> </w:t>
            </w:r>
          </w:p>
        </w:tc>
      </w:tr>
      <w:tr w:rsidR="00452350" w:rsidRPr="007C1732" w:rsidTr="00011E06">
        <w:tblPrEx>
          <w:tblCellMar>
            <w:left w:w="57" w:type="dxa"/>
            <w:right w:w="57" w:type="dxa"/>
          </w:tblCellMar>
        </w:tblPrEx>
        <w:trPr>
          <w:trHeight w:val="20"/>
          <w:jc w:val="center"/>
        </w:trPr>
        <w:tc>
          <w:tcPr>
            <w:tcW w:w="538" w:type="dxa"/>
            <w:gridSpan w:val="2"/>
            <w:tcBorders>
              <w:top w:val="nil"/>
              <w:left w:val="single" w:sz="8" w:space="0" w:color="auto"/>
              <w:bottom w:val="single" w:sz="4" w:space="0" w:color="auto"/>
              <w:right w:val="single" w:sz="4" w:space="0" w:color="auto"/>
            </w:tcBorders>
            <w:shd w:val="clear" w:color="auto" w:fill="auto"/>
            <w:noWrap/>
            <w:hideMark/>
          </w:tcPr>
          <w:p w:rsidR="00452350" w:rsidRPr="007C1732" w:rsidRDefault="00452350" w:rsidP="00011E06">
            <w:pPr>
              <w:spacing w:before="40" w:after="40"/>
              <w:jc w:val="center"/>
              <w:rPr>
                <w:sz w:val="23"/>
                <w:szCs w:val="23"/>
              </w:rPr>
            </w:pPr>
            <w:r w:rsidRPr="007C1732">
              <w:rPr>
                <w:sz w:val="23"/>
                <w:szCs w:val="23"/>
              </w:rPr>
              <w:t>5</w:t>
            </w:r>
          </w:p>
        </w:tc>
        <w:tc>
          <w:tcPr>
            <w:tcW w:w="5579" w:type="dxa"/>
            <w:gridSpan w:val="19"/>
            <w:tcBorders>
              <w:top w:val="nil"/>
              <w:left w:val="single" w:sz="4" w:space="0" w:color="auto"/>
              <w:bottom w:val="single" w:sz="4" w:space="0" w:color="auto"/>
              <w:right w:val="single" w:sz="4" w:space="0" w:color="auto"/>
            </w:tcBorders>
            <w:shd w:val="clear" w:color="000000" w:fill="FFFFFF"/>
            <w:noWrap/>
            <w:hideMark/>
          </w:tcPr>
          <w:p w:rsidR="00452350" w:rsidRPr="007C1732" w:rsidRDefault="00452350" w:rsidP="00011E06">
            <w:pPr>
              <w:spacing w:before="40" w:after="40"/>
              <w:rPr>
                <w:i/>
                <w:iCs/>
                <w:sz w:val="23"/>
                <w:szCs w:val="23"/>
              </w:rPr>
            </w:pPr>
            <w:r w:rsidRPr="007C1732">
              <w:rPr>
                <w:sz w:val="23"/>
                <w:szCs w:val="23"/>
              </w:rPr>
              <w:t>Tăng</w:t>
            </w:r>
            <w:r w:rsidR="009D7EB4">
              <w:rPr>
                <w:sz w:val="23"/>
                <w:szCs w:val="23"/>
              </w:rPr>
              <w:t>,</w:t>
            </w:r>
            <w:r w:rsidRPr="007C1732">
              <w:rPr>
                <w:sz w:val="23"/>
                <w:szCs w:val="23"/>
              </w:rPr>
              <w:t xml:space="preserve"> giảm dự phòng giao động lớn</w:t>
            </w:r>
            <w:r w:rsidRPr="007C1732">
              <w:rPr>
                <w:i/>
                <w:iCs/>
                <w:sz w:val="23"/>
                <w:szCs w:val="23"/>
              </w:rPr>
              <w:t> </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52350" w:rsidRPr="007C1732" w:rsidRDefault="00452350" w:rsidP="00011E06">
            <w:pPr>
              <w:spacing w:before="40" w:after="40"/>
              <w:jc w:val="center"/>
              <w:rPr>
                <w:sz w:val="23"/>
                <w:szCs w:val="23"/>
              </w:rPr>
            </w:pPr>
            <w:r w:rsidRPr="007C1732">
              <w:rPr>
                <w:sz w:val="23"/>
                <w:szCs w:val="23"/>
              </w:rPr>
              <w:t>05</w:t>
            </w:r>
          </w:p>
        </w:tc>
        <w:tc>
          <w:tcPr>
            <w:tcW w:w="1387" w:type="dxa"/>
            <w:gridSpan w:val="10"/>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3"/>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197" w:type="dxa"/>
            <w:tcBorders>
              <w:top w:val="nil"/>
              <w:left w:val="nil"/>
              <w:bottom w:val="single" w:sz="4" w:space="0" w:color="auto"/>
              <w:right w:val="single" w:sz="8" w:space="0" w:color="auto"/>
            </w:tcBorders>
            <w:shd w:val="clear" w:color="auto" w:fill="auto"/>
            <w:noWrap/>
            <w:vAlign w:val="center"/>
            <w:hideMark/>
          </w:tcPr>
          <w:p w:rsidR="00452350" w:rsidRPr="007C1732" w:rsidRDefault="00452350" w:rsidP="00011E06">
            <w:pPr>
              <w:spacing w:before="40" w:after="40"/>
              <w:jc w:val="center"/>
              <w:rPr>
                <w:i/>
                <w:iCs/>
                <w:sz w:val="23"/>
                <w:szCs w:val="23"/>
              </w:rPr>
            </w:pPr>
            <w:r w:rsidRPr="007C1732">
              <w:rPr>
                <w:i/>
                <w:iCs/>
                <w:sz w:val="23"/>
                <w:szCs w:val="23"/>
              </w:rPr>
              <w:t> </w:t>
            </w:r>
          </w:p>
        </w:tc>
      </w:tr>
      <w:tr w:rsidR="00452350" w:rsidRPr="007C1732" w:rsidTr="00011E06">
        <w:tblPrEx>
          <w:tblCellMar>
            <w:left w:w="57" w:type="dxa"/>
            <w:right w:w="57" w:type="dxa"/>
          </w:tblCellMar>
        </w:tblPrEx>
        <w:trPr>
          <w:trHeight w:val="20"/>
          <w:jc w:val="center"/>
        </w:trPr>
        <w:tc>
          <w:tcPr>
            <w:tcW w:w="538" w:type="dxa"/>
            <w:gridSpan w:val="2"/>
            <w:tcBorders>
              <w:top w:val="nil"/>
              <w:left w:val="single" w:sz="8" w:space="0" w:color="auto"/>
              <w:bottom w:val="single" w:sz="4" w:space="0" w:color="auto"/>
              <w:right w:val="single" w:sz="4" w:space="0" w:color="auto"/>
            </w:tcBorders>
            <w:shd w:val="clear" w:color="auto" w:fill="auto"/>
            <w:noWrap/>
            <w:hideMark/>
          </w:tcPr>
          <w:p w:rsidR="00452350" w:rsidRPr="007C1732" w:rsidRDefault="00452350" w:rsidP="00011E06">
            <w:pPr>
              <w:spacing w:before="40" w:after="40"/>
              <w:jc w:val="center"/>
              <w:rPr>
                <w:sz w:val="23"/>
                <w:szCs w:val="23"/>
              </w:rPr>
            </w:pPr>
            <w:r w:rsidRPr="007C1732">
              <w:rPr>
                <w:sz w:val="23"/>
                <w:szCs w:val="23"/>
              </w:rPr>
              <w:t>6</w:t>
            </w:r>
          </w:p>
        </w:tc>
        <w:tc>
          <w:tcPr>
            <w:tcW w:w="5579" w:type="dxa"/>
            <w:gridSpan w:val="19"/>
            <w:tcBorders>
              <w:top w:val="single" w:sz="4" w:space="0" w:color="auto"/>
              <w:left w:val="single" w:sz="4" w:space="0" w:color="auto"/>
              <w:bottom w:val="single" w:sz="4" w:space="0" w:color="auto"/>
              <w:right w:val="single" w:sz="4" w:space="0" w:color="auto"/>
            </w:tcBorders>
            <w:shd w:val="clear" w:color="auto" w:fill="auto"/>
            <w:noWrap/>
            <w:hideMark/>
          </w:tcPr>
          <w:p w:rsidR="00452350" w:rsidRPr="007C1732" w:rsidRDefault="00452350" w:rsidP="00011E06">
            <w:pPr>
              <w:spacing w:before="40" w:after="40"/>
              <w:rPr>
                <w:sz w:val="23"/>
                <w:szCs w:val="23"/>
              </w:rPr>
            </w:pPr>
            <w:r w:rsidRPr="007C1732">
              <w:rPr>
                <w:sz w:val="23"/>
                <w:szCs w:val="23"/>
              </w:rPr>
              <w:t>Doanh thu kinh doanh bất động sản đầu tư </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52350" w:rsidRPr="007C1732" w:rsidRDefault="00452350" w:rsidP="00011E06">
            <w:pPr>
              <w:spacing w:before="40" w:after="40"/>
              <w:jc w:val="center"/>
              <w:rPr>
                <w:sz w:val="23"/>
                <w:szCs w:val="23"/>
              </w:rPr>
            </w:pPr>
            <w:r w:rsidRPr="007C1732">
              <w:rPr>
                <w:sz w:val="23"/>
                <w:szCs w:val="23"/>
              </w:rPr>
              <w:t>06</w:t>
            </w:r>
          </w:p>
        </w:tc>
        <w:tc>
          <w:tcPr>
            <w:tcW w:w="1387" w:type="dxa"/>
            <w:gridSpan w:val="10"/>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3"/>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197" w:type="dxa"/>
            <w:tcBorders>
              <w:top w:val="nil"/>
              <w:left w:val="nil"/>
              <w:bottom w:val="single" w:sz="4" w:space="0" w:color="auto"/>
              <w:right w:val="single" w:sz="8" w:space="0" w:color="auto"/>
            </w:tcBorders>
            <w:shd w:val="clear" w:color="auto" w:fill="auto"/>
            <w:noWrap/>
            <w:vAlign w:val="center"/>
            <w:hideMark/>
          </w:tcPr>
          <w:p w:rsidR="00452350" w:rsidRPr="007C1732" w:rsidRDefault="00452350" w:rsidP="00011E06">
            <w:pPr>
              <w:spacing w:before="40" w:after="40"/>
              <w:jc w:val="center"/>
              <w:rPr>
                <w:i/>
                <w:iCs/>
                <w:sz w:val="23"/>
                <w:szCs w:val="23"/>
              </w:rPr>
            </w:pPr>
            <w:r w:rsidRPr="007C1732">
              <w:rPr>
                <w:i/>
                <w:iCs/>
                <w:sz w:val="23"/>
                <w:szCs w:val="23"/>
              </w:rPr>
              <w:t> </w:t>
            </w:r>
          </w:p>
        </w:tc>
      </w:tr>
      <w:tr w:rsidR="00452350" w:rsidRPr="007C1732" w:rsidTr="00011E06">
        <w:tblPrEx>
          <w:tblCellMar>
            <w:left w:w="57" w:type="dxa"/>
            <w:right w:w="57" w:type="dxa"/>
          </w:tblCellMar>
        </w:tblPrEx>
        <w:trPr>
          <w:trHeight w:val="20"/>
          <w:jc w:val="center"/>
        </w:trPr>
        <w:tc>
          <w:tcPr>
            <w:tcW w:w="538" w:type="dxa"/>
            <w:gridSpan w:val="2"/>
            <w:tcBorders>
              <w:top w:val="nil"/>
              <w:left w:val="single" w:sz="8" w:space="0" w:color="auto"/>
              <w:bottom w:val="single" w:sz="4" w:space="0" w:color="auto"/>
              <w:right w:val="single" w:sz="4" w:space="0" w:color="auto"/>
            </w:tcBorders>
            <w:shd w:val="clear" w:color="auto" w:fill="auto"/>
            <w:noWrap/>
            <w:hideMark/>
          </w:tcPr>
          <w:p w:rsidR="00452350" w:rsidRPr="007C1732" w:rsidRDefault="00452350" w:rsidP="00011E06">
            <w:pPr>
              <w:spacing w:before="40" w:after="40"/>
              <w:jc w:val="center"/>
              <w:rPr>
                <w:sz w:val="23"/>
                <w:szCs w:val="23"/>
              </w:rPr>
            </w:pPr>
            <w:r w:rsidRPr="007C1732">
              <w:rPr>
                <w:sz w:val="23"/>
                <w:szCs w:val="23"/>
              </w:rPr>
              <w:t>7</w:t>
            </w:r>
          </w:p>
        </w:tc>
        <w:tc>
          <w:tcPr>
            <w:tcW w:w="5579" w:type="dxa"/>
            <w:gridSpan w:val="19"/>
            <w:tcBorders>
              <w:top w:val="single" w:sz="4" w:space="0" w:color="auto"/>
              <w:left w:val="single" w:sz="4" w:space="0" w:color="auto"/>
              <w:bottom w:val="single" w:sz="4" w:space="0" w:color="auto"/>
              <w:right w:val="single" w:sz="4" w:space="0" w:color="auto"/>
            </w:tcBorders>
            <w:shd w:val="clear" w:color="000000" w:fill="FFFFFF"/>
            <w:noWrap/>
            <w:hideMark/>
          </w:tcPr>
          <w:p w:rsidR="00452350" w:rsidRPr="007C1732" w:rsidRDefault="00452350" w:rsidP="00011E06">
            <w:pPr>
              <w:spacing w:before="40" w:after="40"/>
              <w:rPr>
                <w:sz w:val="23"/>
                <w:szCs w:val="23"/>
              </w:rPr>
            </w:pPr>
            <w:r w:rsidRPr="007C1732">
              <w:rPr>
                <w:sz w:val="23"/>
                <w:szCs w:val="23"/>
              </w:rPr>
              <w:t>Giá vốn bất động sản đầu tư</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52350" w:rsidRPr="007C1732" w:rsidRDefault="00452350" w:rsidP="00011E06">
            <w:pPr>
              <w:spacing w:before="40" w:after="40"/>
              <w:jc w:val="center"/>
              <w:rPr>
                <w:sz w:val="23"/>
                <w:szCs w:val="23"/>
              </w:rPr>
            </w:pPr>
            <w:r w:rsidRPr="007C1732">
              <w:rPr>
                <w:sz w:val="23"/>
                <w:szCs w:val="23"/>
              </w:rPr>
              <w:t>07</w:t>
            </w:r>
          </w:p>
        </w:tc>
        <w:tc>
          <w:tcPr>
            <w:tcW w:w="1387" w:type="dxa"/>
            <w:gridSpan w:val="10"/>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3"/>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197" w:type="dxa"/>
            <w:tcBorders>
              <w:top w:val="nil"/>
              <w:left w:val="nil"/>
              <w:bottom w:val="single" w:sz="4" w:space="0" w:color="auto"/>
              <w:right w:val="single" w:sz="8" w:space="0" w:color="auto"/>
            </w:tcBorders>
            <w:shd w:val="clear" w:color="auto" w:fill="auto"/>
            <w:noWrap/>
            <w:vAlign w:val="center"/>
            <w:hideMark/>
          </w:tcPr>
          <w:p w:rsidR="00452350" w:rsidRPr="007C1732" w:rsidRDefault="00452350" w:rsidP="00011E06">
            <w:pPr>
              <w:spacing w:before="40" w:after="40"/>
              <w:jc w:val="center"/>
              <w:rPr>
                <w:i/>
                <w:iCs/>
                <w:sz w:val="23"/>
                <w:szCs w:val="23"/>
              </w:rPr>
            </w:pPr>
            <w:r w:rsidRPr="007C1732">
              <w:rPr>
                <w:i/>
                <w:iCs/>
                <w:sz w:val="23"/>
                <w:szCs w:val="23"/>
              </w:rPr>
              <w:t> </w:t>
            </w:r>
          </w:p>
        </w:tc>
      </w:tr>
      <w:tr w:rsidR="00452350" w:rsidRPr="007C1732" w:rsidTr="00011E06">
        <w:tblPrEx>
          <w:tblCellMar>
            <w:left w:w="57" w:type="dxa"/>
            <w:right w:w="57" w:type="dxa"/>
          </w:tblCellMar>
        </w:tblPrEx>
        <w:trPr>
          <w:trHeight w:val="20"/>
          <w:jc w:val="center"/>
        </w:trPr>
        <w:tc>
          <w:tcPr>
            <w:tcW w:w="538" w:type="dxa"/>
            <w:gridSpan w:val="2"/>
            <w:tcBorders>
              <w:top w:val="nil"/>
              <w:left w:val="single" w:sz="8" w:space="0" w:color="auto"/>
              <w:bottom w:val="single" w:sz="4" w:space="0" w:color="auto"/>
              <w:right w:val="single" w:sz="4" w:space="0" w:color="auto"/>
            </w:tcBorders>
            <w:shd w:val="clear" w:color="auto" w:fill="auto"/>
            <w:noWrap/>
            <w:hideMark/>
          </w:tcPr>
          <w:p w:rsidR="00452350" w:rsidRPr="007C1732" w:rsidRDefault="00452350" w:rsidP="00011E06">
            <w:pPr>
              <w:spacing w:before="40" w:after="40"/>
              <w:jc w:val="center"/>
              <w:rPr>
                <w:sz w:val="23"/>
                <w:szCs w:val="23"/>
              </w:rPr>
            </w:pPr>
            <w:r w:rsidRPr="007C1732">
              <w:rPr>
                <w:sz w:val="23"/>
                <w:szCs w:val="23"/>
              </w:rPr>
              <w:t>8</w:t>
            </w:r>
          </w:p>
        </w:tc>
        <w:tc>
          <w:tcPr>
            <w:tcW w:w="5579" w:type="dxa"/>
            <w:gridSpan w:val="19"/>
            <w:tcBorders>
              <w:top w:val="single" w:sz="4" w:space="0" w:color="auto"/>
              <w:left w:val="single" w:sz="4" w:space="0" w:color="auto"/>
              <w:bottom w:val="single" w:sz="4" w:space="0" w:color="auto"/>
              <w:right w:val="single" w:sz="4" w:space="0" w:color="auto"/>
            </w:tcBorders>
            <w:shd w:val="clear" w:color="000000" w:fill="FFFFFF"/>
            <w:noWrap/>
            <w:hideMark/>
          </w:tcPr>
          <w:p w:rsidR="00452350" w:rsidRPr="007C1732" w:rsidRDefault="00452350" w:rsidP="00011E06">
            <w:pPr>
              <w:spacing w:before="40" w:after="40"/>
              <w:rPr>
                <w:i/>
                <w:iCs/>
                <w:sz w:val="23"/>
                <w:szCs w:val="23"/>
              </w:rPr>
            </w:pPr>
            <w:r w:rsidRPr="007C1732">
              <w:rPr>
                <w:sz w:val="23"/>
                <w:szCs w:val="23"/>
              </w:rPr>
              <w:t>Lợi nhuận từ hoạt động đầu tư bất động sản</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52350" w:rsidRPr="007C1732" w:rsidRDefault="00452350" w:rsidP="00011E06">
            <w:pPr>
              <w:spacing w:before="40" w:after="40"/>
              <w:jc w:val="center"/>
              <w:rPr>
                <w:sz w:val="23"/>
                <w:szCs w:val="23"/>
              </w:rPr>
            </w:pPr>
            <w:r w:rsidRPr="007C1732">
              <w:rPr>
                <w:sz w:val="23"/>
                <w:szCs w:val="23"/>
              </w:rPr>
              <w:t>08</w:t>
            </w:r>
          </w:p>
        </w:tc>
        <w:tc>
          <w:tcPr>
            <w:tcW w:w="1387" w:type="dxa"/>
            <w:gridSpan w:val="10"/>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3"/>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197" w:type="dxa"/>
            <w:tcBorders>
              <w:top w:val="nil"/>
              <w:left w:val="nil"/>
              <w:bottom w:val="single" w:sz="4" w:space="0" w:color="auto"/>
              <w:right w:val="single" w:sz="8" w:space="0" w:color="auto"/>
            </w:tcBorders>
            <w:shd w:val="clear" w:color="auto" w:fill="auto"/>
            <w:noWrap/>
            <w:vAlign w:val="center"/>
            <w:hideMark/>
          </w:tcPr>
          <w:p w:rsidR="00452350" w:rsidRPr="007C1732" w:rsidRDefault="00452350" w:rsidP="00011E06">
            <w:pPr>
              <w:spacing w:before="40" w:after="40"/>
              <w:jc w:val="center"/>
              <w:rPr>
                <w:i/>
                <w:iCs/>
                <w:sz w:val="23"/>
                <w:szCs w:val="23"/>
              </w:rPr>
            </w:pPr>
            <w:r w:rsidRPr="007C1732">
              <w:rPr>
                <w:i/>
                <w:iCs/>
                <w:sz w:val="23"/>
                <w:szCs w:val="23"/>
              </w:rPr>
              <w:t> </w:t>
            </w:r>
          </w:p>
        </w:tc>
      </w:tr>
      <w:tr w:rsidR="00452350" w:rsidRPr="007C1732" w:rsidTr="00011E06">
        <w:tblPrEx>
          <w:tblCellMar>
            <w:left w:w="57" w:type="dxa"/>
            <w:right w:w="57" w:type="dxa"/>
          </w:tblCellMar>
        </w:tblPrEx>
        <w:trPr>
          <w:trHeight w:val="20"/>
          <w:jc w:val="center"/>
        </w:trPr>
        <w:tc>
          <w:tcPr>
            <w:tcW w:w="538" w:type="dxa"/>
            <w:gridSpan w:val="2"/>
            <w:tcBorders>
              <w:top w:val="nil"/>
              <w:left w:val="single" w:sz="8" w:space="0" w:color="auto"/>
              <w:bottom w:val="single" w:sz="4" w:space="0" w:color="auto"/>
              <w:right w:val="single" w:sz="4" w:space="0" w:color="auto"/>
            </w:tcBorders>
            <w:shd w:val="clear" w:color="auto" w:fill="auto"/>
            <w:noWrap/>
            <w:hideMark/>
          </w:tcPr>
          <w:p w:rsidR="00452350" w:rsidRPr="007C1732" w:rsidRDefault="00452350" w:rsidP="00011E06">
            <w:pPr>
              <w:spacing w:before="40" w:after="40"/>
              <w:jc w:val="center"/>
              <w:rPr>
                <w:sz w:val="23"/>
                <w:szCs w:val="23"/>
              </w:rPr>
            </w:pPr>
            <w:r w:rsidRPr="007C1732">
              <w:rPr>
                <w:sz w:val="23"/>
                <w:szCs w:val="23"/>
              </w:rPr>
              <w:t>9</w:t>
            </w:r>
          </w:p>
        </w:tc>
        <w:tc>
          <w:tcPr>
            <w:tcW w:w="5579" w:type="dxa"/>
            <w:gridSpan w:val="19"/>
            <w:tcBorders>
              <w:top w:val="single" w:sz="4" w:space="0" w:color="auto"/>
              <w:left w:val="single" w:sz="4" w:space="0" w:color="auto"/>
              <w:bottom w:val="single" w:sz="4" w:space="0" w:color="auto"/>
              <w:right w:val="single" w:sz="4" w:space="0" w:color="auto"/>
            </w:tcBorders>
            <w:shd w:val="clear" w:color="000000" w:fill="FFFFFF"/>
            <w:noWrap/>
            <w:hideMark/>
          </w:tcPr>
          <w:p w:rsidR="00452350" w:rsidRPr="007C1732" w:rsidRDefault="00452350" w:rsidP="00011E06">
            <w:pPr>
              <w:spacing w:before="40" w:after="40"/>
              <w:rPr>
                <w:b/>
                <w:bCs/>
                <w:sz w:val="23"/>
                <w:szCs w:val="23"/>
              </w:rPr>
            </w:pPr>
            <w:r w:rsidRPr="007C1732">
              <w:rPr>
                <w:sz w:val="23"/>
                <w:szCs w:val="23"/>
              </w:rPr>
              <w:t>Doanh thu hoạt động tài chính</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52350" w:rsidRPr="007C1732" w:rsidRDefault="00452350" w:rsidP="00011E06">
            <w:pPr>
              <w:spacing w:before="40" w:after="40"/>
              <w:jc w:val="center"/>
              <w:rPr>
                <w:sz w:val="23"/>
                <w:szCs w:val="23"/>
              </w:rPr>
            </w:pPr>
            <w:r w:rsidRPr="007C1732">
              <w:rPr>
                <w:sz w:val="23"/>
                <w:szCs w:val="23"/>
              </w:rPr>
              <w:t>09</w:t>
            </w:r>
          </w:p>
        </w:tc>
        <w:tc>
          <w:tcPr>
            <w:tcW w:w="1387" w:type="dxa"/>
            <w:gridSpan w:val="10"/>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3"/>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197" w:type="dxa"/>
            <w:tcBorders>
              <w:top w:val="nil"/>
              <w:left w:val="nil"/>
              <w:bottom w:val="single" w:sz="4" w:space="0" w:color="auto"/>
              <w:right w:val="single" w:sz="8" w:space="0" w:color="auto"/>
            </w:tcBorders>
            <w:shd w:val="clear" w:color="auto" w:fill="auto"/>
            <w:noWrap/>
            <w:vAlign w:val="center"/>
            <w:hideMark/>
          </w:tcPr>
          <w:p w:rsidR="00452350" w:rsidRPr="007C1732" w:rsidRDefault="00452350" w:rsidP="00011E06">
            <w:pPr>
              <w:spacing w:before="40" w:after="40"/>
              <w:jc w:val="center"/>
              <w:rPr>
                <w:i/>
                <w:iCs/>
                <w:sz w:val="23"/>
                <w:szCs w:val="23"/>
              </w:rPr>
            </w:pPr>
            <w:r w:rsidRPr="007C1732">
              <w:rPr>
                <w:i/>
                <w:iCs/>
                <w:sz w:val="23"/>
                <w:szCs w:val="23"/>
              </w:rPr>
              <w:t> </w:t>
            </w:r>
          </w:p>
        </w:tc>
      </w:tr>
      <w:tr w:rsidR="00452350" w:rsidRPr="007C1732" w:rsidTr="00011E06">
        <w:tblPrEx>
          <w:tblCellMar>
            <w:left w:w="57" w:type="dxa"/>
            <w:right w:w="57" w:type="dxa"/>
          </w:tblCellMar>
        </w:tblPrEx>
        <w:trPr>
          <w:trHeight w:val="20"/>
          <w:jc w:val="center"/>
        </w:trPr>
        <w:tc>
          <w:tcPr>
            <w:tcW w:w="538" w:type="dxa"/>
            <w:gridSpan w:val="2"/>
            <w:tcBorders>
              <w:top w:val="nil"/>
              <w:left w:val="single" w:sz="8" w:space="0" w:color="auto"/>
              <w:bottom w:val="single" w:sz="4" w:space="0" w:color="auto"/>
              <w:right w:val="single" w:sz="4" w:space="0" w:color="auto"/>
            </w:tcBorders>
            <w:shd w:val="clear" w:color="auto" w:fill="auto"/>
            <w:noWrap/>
            <w:hideMark/>
          </w:tcPr>
          <w:p w:rsidR="00452350" w:rsidRPr="007C1732" w:rsidRDefault="00452350" w:rsidP="00011E06">
            <w:pPr>
              <w:spacing w:before="40" w:after="40"/>
              <w:jc w:val="center"/>
              <w:rPr>
                <w:sz w:val="23"/>
                <w:szCs w:val="23"/>
              </w:rPr>
            </w:pPr>
            <w:r w:rsidRPr="007C1732">
              <w:rPr>
                <w:sz w:val="23"/>
                <w:szCs w:val="23"/>
              </w:rPr>
              <w:t>10</w:t>
            </w:r>
          </w:p>
        </w:tc>
        <w:tc>
          <w:tcPr>
            <w:tcW w:w="5579" w:type="dxa"/>
            <w:gridSpan w:val="19"/>
            <w:tcBorders>
              <w:top w:val="single" w:sz="4" w:space="0" w:color="auto"/>
              <w:left w:val="single" w:sz="4" w:space="0" w:color="auto"/>
              <w:bottom w:val="single" w:sz="4" w:space="0" w:color="auto"/>
              <w:right w:val="single" w:sz="4" w:space="0" w:color="auto"/>
            </w:tcBorders>
            <w:shd w:val="clear" w:color="000000" w:fill="FFFFFF"/>
            <w:noWrap/>
            <w:hideMark/>
          </w:tcPr>
          <w:p w:rsidR="00452350" w:rsidRPr="007C1732" w:rsidRDefault="00452350" w:rsidP="00011E06">
            <w:pPr>
              <w:spacing w:before="40" w:after="40"/>
              <w:rPr>
                <w:b/>
                <w:bCs/>
                <w:sz w:val="23"/>
                <w:szCs w:val="23"/>
              </w:rPr>
            </w:pPr>
            <w:r w:rsidRPr="007C1732">
              <w:rPr>
                <w:sz w:val="23"/>
                <w:szCs w:val="23"/>
              </w:rPr>
              <w:t xml:space="preserve">Chi phí hoạt động tài chính  </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52350" w:rsidRPr="007C1732" w:rsidRDefault="00452350" w:rsidP="00011E06">
            <w:pPr>
              <w:spacing w:before="40" w:after="40"/>
              <w:jc w:val="center"/>
              <w:rPr>
                <w:sz w:val="23"/>
                <w:szCs w:val="23"/>
              </w:rPr>
            </w:pPr>
            <w:r w:rsidRPr="007C1732">
              <w:rPr>
                <w:sz w:val="23"/>
                <w:szCs w:val="23"/>
              </w:rPr>
              <w:t>10</w:t>
            </w:r>
          </w:p>
        </w:tc>
        <w:tc>
          <w:tcPr>
            <w:tcW w:w="1387" w:type="dxa"/>
            <w:gridSpan w:val="10"/>
            <w:tcBorders>
              <w:top w:val="nil"/>
              <w:left w:val="nil"/>
              <w:bottom w:val="nil"/>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nil"/>
              <w:left w:val="nil"/>
              <w:bottom w:val="nil"/>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3"/>
            <w:tcBorders>
              <w:top w:val="nil"/>
              <w:left w:val="nil"/>
              <w:bottom w:val="nil"/>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nil"/>
              <w:left w:val="nil"/>
              <w:bottom w:val="nil"/>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197" w:type="dxa"/>
            <w:tcBorders>
              <w:top w:val="nil"/>
              <w:left w:val="nil"/>
              <w:bottom w:val="nil"/>
              <w:right w:val="single" w:sz="8" w:space="0" w:color="auto"/>
            </w:tcBorders>
            <w:shd w:val="clear" w:color="auto" w:fill="auto"/>
            <w:noWrap/>
            <w:vAlign w:val="center"/>
            <w:hideMark/>
          </w:tcPr>
          <w:p w:rsidR="00452350" w:rsidRPr="007C1732" w:rsidRDefault="00452350" w:rsidP="00011E06">
            <w:pPr>
              <w:spacing w:before="40" w:after="40"/>
              <w:jc w:val="center"/>
              <w:rPr>
                <w:i/>
                <w:iCs/>
                <w:sz w:val="23"/>
                <w:szCs w:val="23"/>
              </w:rPr>
            </w:pPr>
            <w:r w:rsidRPr="007C1732">
              <w:rPr>
                <w:i/>
                <w:iCs/>
                <w:sz w:val="23"/>
                <w:szCs w:val="23"/>
              </w:rPr>
              <w:t> </w:t>
            </w:r>
          </w:p>
        </w:tc>
      </w:tr>
      <w:tr w:rsidR="00452350" w:rsidRPr="007C1732" w:rsidTr="00011E06">
        <w:tblPrEx>
          <w:tblCellMar>
            <w:left w:w="57" w:type="dxa"/>
            <w:right w:w="57" w:type="dxa"/>
          </w:tblCellMar>
        </w:tblPrEx>
        <w:trPr>
          <w:trHeight w:val="20"/>
          <w:jc w:val="center"/>
        </w:trPr>
        <w:tc>
          <w:tcPr>
            <w:tcW w:w="538" w:type="dxa"/>
            <w:gridSpan w:val="2"/>
            <w:tcBorders>
              <w:top w:val="nil"/>
              <w:left w:val="single" w:sz="8" w:space="0" w:color="auto"/>
              <w:bottom w:val="single" w:sz="8" w:space="0" w:color="auto"/>
              <w:right w:val="single" w:sz="4" w:space="0" w:color="auto"/>
            </w:tcBorders>
            <w:shd w:val="clear" w:color="auto" w:fill="auto"/>
            <w:noWrap/>
            <w:hideMark/>
          </w:tcPr>
          <w:p w:rsidR="00452350" w:rsidRPr="007C1732" w:rsidRDefault="00452350" w:rsidP="00011E06">
            <w:pPr>
              <w:spacing w:before="40" w:after="40"/>
              <w:jc w:val="center"/>
              <w:rPr>
                <w:sz w:val="23"/>
                <w:szCs w:val="23"/>
              </w:rPr>
            </w:pPr>
            <w:r w:rsidRPr="007C1732">
              <w:rPr>
                <w:sz w:val="23"/>
                <w:szCs w:val="23"/>
              </w:rPr>
              <w:t>11</w:t>
            </w:r>
          </w:p>
        </w:tc>
        <w:tc>
          <w:tcPr>
            <w:tcW w:w="5579" w:type="dxa"/>
            <w:gridSpan w:val="19"/>
            <w:tcBorders>
              <w:top w:val="single" w:sz="4" w:space="0" w:color="auto"/>
              <w:left w:val="single" w:sz="4" w:space="0" w:color="auto"/>
              <w:bottom w:val="single" w:sz="8" w:space="0" w:color="auto"/>
              <w:right w:val="single" w:sz="4" w:space="0" w:color="auto"/>
            </w:tcBorders>
            <w:shd w:val="clear" w:color="000000" w:fill="FFFFFF"/>
            <w:noWrap/>
            <w:hideMark/>
          </w:tcPr>
          <w:p w:rsidR="00452350" w:rsidRPr="007C1732" w:rsidRDefault="00452350" w:rsidP="00011E06">
            <w:pPr>
              <w:spacing w:before="40" w:after="40"/>
              <w:rPr>
                <w:sz w:val="23"/>
                <w:szCs w:val="23"/>
              </w:rPr>
            </w:pPr>
            <w:r w:rsidRPr="007C1732">
              <w:rPr>
                <w:sz w:val="23"/>
                <w:szCs w:val="23"/>
              </w:rPr>
              <w:t>Lợi nhuận gộp hoạt động tài chính </w:t>
            </w:r>
          </w:p>
        </w:tc>
        <w:tc>
          <w:tcPr>
            <w:tcW w:w="850" w:type="dxa"/>
            <w:gridSpan w:val="4"/>
            <w:tcBorders>
              <w:top w:val="single" w:sz="4" w:space="0" w:color="auto"/>
              <w:left w:val="nil"/>
              <w:bottom w:val="single" w:sz="8" w:space="0" w:color="auto"/>
              <w:right w:val="single" w:sz="4" w:space="0" w:color="000000"/>
            </w:tcBorders>
            <w:shd w:val="clear" w:color="auto" w:fill="auto"/>
            <w:noWrap/>
            <w:vAlign w:val="bottom"/>
            <w:hideMark/>
          </w:tcPr>
          <w:p w:rsidR="00452350" w:rsidRPr="007C1732" w:rsidRDefault="00452350" w:rsidP="00011E06">
            <w:pPr>
              <w:spacing w:before="40" w:after="40"/>
              <w:jc w:val="center"/>
              <w:rPr>
                <w:sz w:val="23"/>
                <w:szCs w:val="23"/>
              </w:rPr>
            </w:pPr>
            <w:r w:rsidRPr="007C1732">
              <w:rPr>
                <w:sz w:val="23"/>
                <w:szCs w:val="23"/>
              </w:rPr>
              <w:t>11</w:t>
            </w:r>
          </w:p>
        </w:tc>
        <w:tc>
          <w:tcPr>
            <w:tcW w:w="1387" w:type="dxa"/>
            <w:gridSpan w:val="10"/>
            <w:tcBorders>
              <w:top w:val="single" w:sz="4" w:space="0" w:color="auto"/>
              <w:left w:val="nil"/>
              <w:bottom w:val="single" w:sz="8"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single" w:sz="4" w:space="0" w:color="auto"/>
              <w:left w:val="nil"/>
              <w:bottom w:val="single" w:sz="8"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3"/>
            <w:tcBorders>
              <w:top w:val="single" w:sz="4" w:space="0" w:color="auto"/>
              <w:left w:val="nil"/>
              <w:bottom w:val="single" w:sz="8"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247" w:type="dxa"/>
            <w:gridSpan w:val="2"/>
            <w:tcBorders>
              <w:top w:val="single" w:sz="4" w:space="0" w:color="auto"/>
              <w:left w:val="nil"/>
              <w:bottom w:val="single" w:sz="8" w:space="0" w:color="auto"/>
              <w:right w:val="nil"/>
            </w:tcBorders>
            <w:shd w:val="clear" w:color="auto" w:fill="auto"/>
            <w:noWrap/>
            <w:vAlign w:val="bottom"/>
            <w:hideMark/>
          </w:tcPr>
          <w:p w:rsidR="00452350" w:rsidRPr="007C1732" w:rsidRDefault="00452350" w:rsidP="00011E06">
            <w:pPr>
              <w:spacing w:before="40" w:after="40"/>
              <w:rPr>
                <w:sz w:val="23"/>
                <w:szCs w:val="23"/>
              </w:rPr>
            </w:pPr>
            <w:r w:rsidRPr="007C1732">
              <w:rPr>
                <w:sz w:val="23"/>
                <w:szCs w:val="23"/>
              </w:rPr>
              <w:t> </w:t>
            </w:r>
          </w:p>
        </w:tc>
        <w:tc>
          <w:tcPr>
            <w:tcW w:w="197" w:type="dxa"/>
            <w:tcBorders>
              <w:top w:val="single" w:sz="4" w:space="0" w:color="auto"/>
              <w:left w:val="nil"/>
              <w:bottom w:val="single" w:sz="8" w:space="0" w:color="auto"/>
              <w:right w:val="single" w:sz="8" w:space="0" w:color="auto"/>
            </w:tcBorders>
            <w:shd w:val="clear" w:color="auto" w:fill="auto"/>
            <w:noWrap/>
            <w:vAlign w:val="center"/>
            <w:hideMark/>
          </w:tcPr>
          <w:p w:rsidR="00452350" w:rsidRPr="007C1732" w:rsidRDefault="00452350" w:rsidP="00011E06">
            <w:pPr>
              <w:spacing w:before="40" w:after="40"/>
              <w:jc w:val="center"/>
              <w:rPr>
                <w:i/>
                <w:iCs/>
                <w:sz w:val="23"/>
                <w:szCs w:val="23"/>
              </w:rPr>
            </w:pPr>
            <w:r w:rsidRPr="007C1732">
              <w:rPr>
                <w:i/>
                <w:iCs/>
                <w:sz w:val="23"/>
                <w:szCs w:val="23"/>
              </w:rPr>
              <w:t> </w:t>
            </w:r>
          </w:p>
        </w:tc>
      </w:tr>
    </w:tbl>
    <w:p w:rsidR="00011E06" w:rsidRPr="00011E06" w:rsidRDefault="00011E06">
      <w:pPr>
        <w:rPr>
          <w:sz w:val="2"/>
        </w:rPr>
      </w:pPr>
    </w:p>
    <w:tbl>
      <w:tblPr>
        <w:tblW w:w="5000" w:type="pct"/>
        <w:tblLook w:val="04A0" w:firstRow="1" w:lastRow="0" w:firstColumn="1" w:lastColumn="0" w:noHBand="0" w:noVBand="1"/>
      </w:tblPr>
      <w:tblGrid>
        <w:gridCol w:w="278"/>
        <w:gridCol w:w="2"/>
        <w:gridCol w:w="135"/>
        <w:gridCol w:w="10"/>
        <w:gridCol w:w="51"/>
        <w:gridCol w:w="57"/>
        <w:gridCol w:w="24"/>
        <w:gridCol w:w="138"/>
        <w:gridCol w:w="100"/>
        <w:gridCol w:w="2"/>
        <w:gridCol w:w="37"/>
        <w:gridCol w:w="89"/>
        <w:gridCol w:w="135"/>
        <w:gridCol w:w="57"/>
        <w:gridCol w:w="13"/>
        <w:gridCol w:w="23"/>
        <w:gridCol w:w="165"/>
        <w:gridCol w:w="76"/>
        <w:gridCol w:w="10"/>
        <w:gridCol w:w="43"/>
        <w:gridCol w:w="181"/>
        <w:gridCol w:w="143"/>
        <w:gridCol w:w="26"/>
        <w:gridCol w:w="67"/>
        <w:gridCol w:w="180"/>
        <w:gridCol w:w="10"/>
        <w:gridCol w:w="37"/>
        <w:gridCol w:w="50"/>
        <w:gridCol w:w="130"/>
        <w:gridCol w:w="139"/>
        <w:gridCol w:w="226"/>
        <w:gridCol w:w="26"/>
        <w:gridCol w:w="73"/>
        <w:gridCol w:w="28"/>
        <w:gridCol w:w="296"/>
        <w:gridCol w:w="2"/>
        <w:gridCol w:w="68"/>
        <w:gridCol w:w="237"/>
        <w:gridCol w:w="74"/>
        <w:gridCol w:w="43"/>
        <w:gridCol w:w="200"/>
        <w:gridCol w:w="124"/>
        <w:gridCol w:w="11"/>
        <w:gridCol w:w="60"/>
        <w:gridCol w:w="122"/>
        <w:gridCol w:w="237"/>
        <w:gridCol w:w="39"/>
        <w:gridCol w:w="37"/>
        <w:gridCol w:w="36"/>
        <w:gridCol w:w="66"/>
        <w:gridCol w:w="22"/>
        <w:gridCol w:w="113"/>
        <w:gridCol w:w="74"/>
        <w:gridCol w:w="67"/>
        <w:gridCol w:w="81"/>
        <w:gridCol w:w="56"/>
        <w:gridCol w:w="91"/>
        <w:gridCol w:w="77"/>
        <w:gridCol w:w="31"/>
        <w:gridCol w:w="162"/>
        <w:gridCol w:w="29"/>
        <w:gridCol w:w="17"/>
        <w:gridCol w:w="143"/>
        <w:gridCol w:w="62"/>
        <w:gridCol w:w="107"/>
        <w:gridCol w:w="22"/>
        <w:gridCol w:w="96"/>
        <w:gridCol w:w="79"/>
        <w:gridCol w:w="10"/>
        <w:gridCol w:w="95"/>
        <w:gridCol w:w="47"/>
        <w:gridCol w:w="69"/>
        <w:gridCol w:w="68"/>
        <w:gridCol w:w="85"/>
        <w:gridCol w:w="30"/>
        <w:gridCol w:w="71"/>
        <w:gridCol w:w="89"/>
        <w:gridCol w:w="32"/>
        <w:gridCol w:w="124"/>
        <w:gridCol w:w="11"/>
        <w:gridCol w:w="88"/>
        <w:gridCol w:w="23"/>
        <w:gridCol w:w="171"/>
        <w:gridCol w:w="13"/>
        <w:gridCol w:w="16"/>
        <w:gridCol w:w="31"/>
        <w:gridCol w:w="164"/>
        <w:gridCol w:w="27"/>
        <w:gridCol w:w="69"/>
        <w:gridCol w:w="15"/>
        <w:gridCol w:w="138"/>
        <w:gridCol w:w="136"/>
        <w:gridCol w:w="23"/>
        <w:gridCol w:w="65"/>
        <w:gridCol w:w="32"/>
        <w:gridCol w:w="154"/>
        <w:gridCol w:w="36"/>
        <w:gridCol w:w="33"/>
        <w:gridCol w:w="32"/>
        <w:gridCol w:w="158"/>
        <w:gridCol w:w="16"/>
        <w:gridCol w:w="81"/>
        <w:gridCol w:w="34"/>
        <w:gridCol w:w="160"/>
        <w:gridCol w:w="61"/>
        <w:gridCol w:w="102"/>
        <w:gridCol w:w="112"/>
        <w:gridCol w:w="41"/>
        <w:gridCol w:w="169"/>
        <w:gridCol w:w="65"/>
        <w:gridCol w:w="21"/>
        <w:gridCol w:w="136"/>
        <w:gridCol w:w="1"/>
        <w:gridCol w:w="99"/>
        <w:gridCol w:w="18"/>
        <w:gridCol w:w="274"/>
      </w:tblGrid>
      <w:tr w:rsidR="00011E06" w:rsidRPr="002F41B9" w:rsidTr="00B6532F">
        <w:trPr>
          <w:trHeight w:val="20"/>
        </w:trPr>
        <w:tc>
          <w:tcPr>
            <w:tcW w:w="5000" w:type="pct"/>
            <w:gridSpan w:val="116"/>
            <w:tcBorders>
              <w:top w:val="single" w:sz="8" w:space="0" w:color="auto"/>
              <w:left w:val="single" w:sz="8" w:space="0" w:color="auto"/>
              <w:bottom w:val="single" w:sz="4" w:space="0" w:color="auto"/>
              <w:right w:val="single" w:sz="8" w:space="0" w:color="auto"/>
            </w:tcBorders>
            <w:shd w:val="clear" w:color="auto" w:fill="auto"/>
            <w:vAlign w:val="center"/>
            <w:hideMark/>
          </w:tcPr>
          <w:p w:rsidR="00011E06" w:rsidRPr="002F41B9" w:rsidRDefault="00011E06" w:rsidP="002F41B9">
            <w:pPr>
              <w:spacing w:before="120" w:after="120"/>
              <w:jc w:val="center"/>
              <w:rPr>
                <w:b/>
                <w:bCs/>
                <w:sz w:val="28"/>
                <w:szCs w:val="28"/>
              </w:rPr>
            </w:pPr>
            <w:bookmarkStart w:id="9" w:name="RANGE!B2:AD90"/>
            <w:r w:rsidRPr="002F41B9">
              <w:rPr>
                <w:b/>
                <w:bCs/>
                <w:sz w:val="28"/>
                <w:szCs w:val="28"/>
              </w:rPr>
              <w:lastRenderedPageBreak/>
              <w:t>ĐIỀU TRA DOANH NGHIỆP NĂM 2023</w:t>
            </w:r>
            <w:bookmarkEnd w:id="9"/>
          </w:p>
        </w:tc>
      </w:tr>
      <w:tr w:rsidR="002F41B9" w:rsidRPr="002F41B9" w:rsidTr="00B6532F">
        <w:trPr>
          <w:trHeight w:hRule="exact" w:val="57"/>
        </w:trPr>
        <w:tc>
          <w:tcPr>
            <w:tcW w:w="253" w:type="pct"/>
            <w:gridSpan w:val="5"/>
            <w:tcBorders>
              <w:top w:val="nil"/>
              <w:left w:val="single" w:sz="8" w:space="0" w:color="auto"/>
              <w:bottom w:val="nil"/>
              <w:right w:val="nil"/>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72"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72"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71"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72" w:type="pct"/>
            <w:gridSpan w:val="2"/>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72"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71" w:type="pct"/>
            <w:gridSpan w:val="3"/>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75" w:type="pct"/>
            <w:gridSpan w:val="3"/>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71" w:type="pct"/>
            <w:gridSpan w:val="2"/>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66" w:type="pct"/>
            <w:gridSpan w:val="3"/>
            <w:tcBorders>
              <w:top w:val="nil"/>
              <w:left w:val="nil"/>
              <w:bottom w:val="nil"/>
              <w:right w:val="single" w:sz="4" w:space="0" w:color="auto"/>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71" w:type="pct"/>
            <w:gridSpan w:val="3"/>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71" w:type="pct"/>
            <w:gridSpan w:val="4"/>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69" w:type="pct"/>
            <w:gridSpan w:val="3"/>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69"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62" w:type="pct"/>
            <w:gridSpan w:val="4"/>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72"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70" w:type="pct"/>
            <w:gridSpan w:val="3"/>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62"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62"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72" w:type="pct"/>
            <w:gridSpan w:val="4"/>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67"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67"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69" w:type="pct"/>
            <w:gridSpan w:val="4"/>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xml:space="preserve"> </w:t>
            </w:r>
          </w:p>
        </w:tc>
        <w:tc>
          <w:tcPr>
            <w:tcW w:w="173"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73"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74" w:type="pct"/>
            <w:gridSpan w:val="3"/>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73" w:type="pct"/>
            <w:gridSpan w:val="3"/>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73"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58" w:type="pct"/>
            <w:gridSpan w:val="2"/>
            <w:tcBorders>
              <w:top w:val="nil"/>
              <w:left w:val="nil"/>
              <w:bottom w:val="nil"/>
              <w:right w:val="single" w:sz="8" w:space="0" w:color="auto"/>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r>
      <w:tr w:rsidR="002F41B9" w:rsidRPr="002F41B9" w:rsidTr="00B6532F">
        <w:trPr>
          <w:trHeight w:val="20"/>
        </w:trPr>
        <w:tc>
          <w:tcPr>
            <w:tcW w:w="1628" w:type="pct"/>
            <w:gridSpan w:val="35"/>
            <w:tcBorders>
              <w:top w:val="nil"/>
              <w:left w:val="single" w:sz="8" w:space="0" w:color="auto"/>
              <w:bottom w:val="nil"/>
              <w:right w:val="nil"/>
            </w:tcBorders>
            <w:shd w:val="clear" w:color="auto" w:fill="auto"/>
            <w:noWrap/>
            <w:vAlign w:val="center"/>
            <w:hideMark/>
          </w:tcPr>
          <w:p w:rsidR="00011E06" w:rsidRPr="002F41B9" w:rsidRDefault="00011E06" w:rsidP="002F41B9">
            <w:pPr>
              <w:spacing w:before="20" w:after="20"/>
              <w:jc w:val="center"/>
              <w:rPr>
                <w:b/>
                <w:bCs/>
                <w:sz w:val="23"/>
                <w:szCs w:val="23"/>
              </w:rPr>
            </w:pPr>
            <w:r w:rsidRPr="002F41B9">
              <w:rPr>
                <w:b/>
                <w:bCs/>
                <w:sz w:val="23"/>
                <w:szCs w:val="23"/>
              </w:rPr>
              <w:t>Phiếu số 1.10/DN-MAUVĐT</w:t>
            </w:r>
          </w:p>
        </w:tc>
        <w:tc>
          <w:tcPr>
            <w:tcW w:w="166" w:type="pct"/>
            <w:gridSpan w:val="3"/>
            <w:tcBorders>
              <w:top w:val="nil"/>
              <w:left w:val="nil"/>
              <w:bottom w:val="nil"/>
              <w:right w:val="single" w:sz="4" w:space="0" w:color="auto"/>
            </w:tcBorders>
            <w:shd w:val="clear" w:color="auto" w:fill="auto"/>
            <w:noWrap/>
            <w:vAlign w:val="center"/>
            <w:hideMark/>
          </w:tcPr>
          <w:p w:rsidR="00011E06" w:rsidRPr="002F41B9" w:rsidRDefault="00011E06" w:rsidP="002F41B9">
            <w:pPr>
              <w:spacing w:before="20" w:after="20"/>
              <w:rPr>
                <w:b/>
                <w:bCs/>
                <w:sz w:val="23"/>
                <w:szCs w:val="23"/>
              </w:rPr>
            </w:pPr>
            <w:r w:rsidRPr="002F41B9">
              <w:rPr>
                <w:b/>
                <w:bCs/>
                <w:sz w:val="23"/>
                <w:szCs w:val="23"/>
              </w:rPr>
              <w:t> </w:t>
            </w:r>
          </w:p>
        </w:tc>
        <w:tc>
          <w:tcPr>
            <w:tcW w:w="681" w:type="pct"/>
            <w:gridSpan w:val="15"/>
            <w:tcBorders>
              <w:top w:val="nil"/>
              <w:left w:val="nil"/>
              <w:bottom w:val="nil"/>
              <w:right w:val="single" w:sz="4" w:space="0" w:color="000000"/>
            </w:tcBorders>
            <w:shd w:val="clear" w:color="auto" w:fill="auto"/>
            <w:noWrap/>
            <w:vAlign w:val="center"/>
            <w:hideMark/>
          </w:tcPr>
          <w:p w:rsidR="00011E06" w:rsidRPr="002F41B9" w:rsidRDefault="00011E06" w:rsidP="002F41B9">
            <w:pPr>
              <w:spacing w:before="20" w:after="20"/>
              <w:jc w:val="center"/>
              <w:rPr>
                <w:sz w:val="23"/>
                <w:szCs w:val="23"/>
              </w:rPr>
            </w:pPr>
            <w:r w:rsidRPr="002F41B9">
              <w:rPr>
                <w:sz w:val="23"/>
                <w:szCs w:val="23"/>
              </w:rPr>
              <w:t>Mã số thuế</w:t>
            </w:r>
          </w:p>
        </w:tc>
        <w:tc>
          <w:tcPr>
            <w:tcW w:w="162" w:type="pct"/>
            <w:gridSpan w:val="4"/>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jc w:val="center"/>
              <w:rPr>
                <w:b/>
                <w:bCs/>
                <w:sz w:val="23"/>
                <w:szCs w:val="23"/>
              </w:rPr>
            </w:pPr>
            <w:r w:rsidRPr="002F41B9">
              <w:rPr>
                <w:b/>
                <w:bCs/>
                <w:sz w:val="23"/>
                <w:szCs w:val="23"/>
              </w:rPr>
              <w:t> </w:t>
            </w:r>
          </w:p>
        </w:tc>
        <w:tc>
          <w:tcPr>
            <w:tcW w:w="172" w:type="pct"/>
            <w:gridSpan w:val="5"/>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jc w:val="center"/>
              <w:rPr>
                <w:b/>
                <w:bCs/>
                <w:sz w:val="23"/>
                <w:szCs w:val="23"/>
              </w:rPr>
            </w:pPr>
            <w:r w:rsidRPr="002F41B9">
              <w:rPr>
                <w:b/>
                <w:bCs/>
                <w:sz w:val="23"/>
                <w:szCs w:val="23"/>
              </w:rPr>
              <w:t> </w:t>
            </w:r>
          </w:p>
        </w:tc>
        <w:tc>
          <w:tcPr>
            <w:tcW w:w="170" w:type="pct"/>
            <w:gridSpan w:val="3"/>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jc w:val="center"/>
              <w:rPr>
                <w:b/>
                <w:bCs/>
                <w:sz w:val="23"/>
                <w:szCs w:val="23"/>
              </w:rPr>
            </w:pPr>
            <w:r w:rsidRPr="002F41B9">
              <w:rPr>
                <w:b/>
                <w:bCs/>
                <w:sz w:val="23"/>
                <w:szCs w:val="23"/>
              </w:rPr>
              <w:t> </w:t>
            </w:r>
          </w:p>
        </w:tc>
        <w:tc>
          <w:tcPr>
            <w:tcW w:w="162" w:type="pct"/>
            <w:gridSpan w:val="5"/>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jc w:val="center"/>
              <w:rPr>
                <w:b/>
                <w:bCs/>
                <w:sz w:val="23"/>
                <w:szCs w:val="23"/>
              </w:rPr>
            </w:pPr>
            <w:r w:rsidRPr="002F41B9">
              <w:rPr>
                <w:b/>
                <w:bCs/>
                <w:sz w:val="23"/>
                <w:szCs w:val="23"/>
              </w:rPr>
              <w:t> </w:t>
            </w:r>
          </w:p>
        </w:tc>
        <w:tc>
          <w:tcPr>
            <w:tcW w:w="162" w:type="pct"/>
            <w:gridSpan w:val="5"/>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jc w:val="center"/>
              <w:rPr>
                <w:b/>
                <w:bCs/>
                <w:sz w:val="23"/>
                <w:szCs w:val="23"/>
              </w:rPr>
            </w:pPr>
            <w:r w:rsidRPr="002F41B9">
              <w:rPr>
                <w:b/>
                <w:bCs/>
                <w:sz w:val="23"/>
                <w:szCs w:val="23"/>
              </w:rPr>
              <w:t> </w:t>
            </w:r>
          </w:p>
        </w:tc>
        <w:tc>
          <w:tcPr>
            <w:tcW w:w="172" w:type="pct"/>
            <w:gridSpan w:val="4"/>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jc w:val="center"/>
              <w:rPr>
                <w:b/>
                <w:bCs/>
                <w:sz w:val="23"/>
                <w:szCs w:val="23"/>
              </w:rPr>
            </w:pPr>
            <w:r w:rsidRPr="002F41B9">
              <w:rPr>
                <w:b/>
                <w:bCs/>
                <w:sz w:val="23"/>
                <w:szCs w:val="23"/>
              </w:rPr>
              <w:t> </w:t>
            </w:r>
          </w:p>
        </w:tc>
        <w:tc>
          <w:tcPr>
            <w:tcW w:w="167" w:type="pct"/>
            <w:gridSpan w:val="5"/>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jc w:val="center"/>
              <w:rPr>
                <w:b/>
                <w:bCs/>
                <w:sz w:val="23"/>
                <w:szCs w:val="23"/>
              </w:rPr>
            </w:pPr>
            <w:r w:rsidRPr="002F41B9">
              <w:rPr>
                <w:b/>
                <w:bCs/>
                <w:sz w:val="23"/>
                <w:szCs w:val="23"/>
              </w:rPr>
              <w:t> </w:t>
            </w:r>
          </w:p>
        </w:tc>
        <w:tc>
          <w:tcPr>
            <w:tcW w:w="167" w:type="pct"/>
            <w:gridSpan w:val="5"/>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69" w:type="pct"/>
            <w:gridSpan w:val="4"/>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73" w:type="pct"/>
            <w:gridSpan w:val="5"/>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73"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7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73" w:type="pct"/>
            <w:gridSpan w:val="3"/>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73" w:type="pct"/>
            <w:gridSpan w:val="5"/>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58" w:type="pct"/>
            <w:gridSpan w:val="2"/>
            <w:tcBorders>
              <w:top w:val="nil"/>
              <w:left w:val="nil"/>
              <w:bottom w:val="nil"/>
              <w:right w:val="single" w:sz="8" w:space="0" w:color="auto"/>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r>
      <w:tr w:rsidR="002F41B9" w:rsidRPr="002F41B9" w:rsidTr="00B6532F">
        <w:trPr>
          <w:trHeight w:hRule="exact" w:val="57"/>
        </w:trPr>
        <w:tc>
          <w:tcPr>
            <w:tcW w:w="1628" w:type="pct"/>
            <w:gridSpan w:val="35"/>
            <w:tcBorders>
              <w:top w:val="nil"/>
              <w:left w:val="single" w:sz="8" w:space="0" w:color="auto"/>
              <w:bottom w:val="single" w:sz="4" w:space="0" w:color="auto"/>
              <w:right w:val="nil"/>
            </w:tcBorders>
            <w:shd w:val="clear" w:color="auto" w:fill="auto"/>
            <w:noWrap/>
            <w:vAlign w:val="center"/>
            <w:hideMark/>
          </w:tcPr>
          <w:p w:rsidR="00011E06" w:rsidRPr="002F41B9" w:rsidRDefault="00011E06" w:rsidP="002F41B9">
            <w:pPr>
              <w:spacing w:before="20" w:after="20"/>
              <w:jc w:val="center"/>
              <w:rPr>
                <w:i/>
                <w:iCs/>
                <w:sz w:val="23"/>
                <w:szCs w:val="23"/>
              </w:rPr>
            </w:pPr>
            <w:r w:rsidRPr="002F41B9">
              <w:rPr>
                <w:i/>
                <w:iCs/>
                <w:sz w:val="23"/>
                <w:szCs w:val="23"/>
              </w:rPr>
              <w:t> </w:t>
            </w:r>
          </w:p>
        </w:tc>
        <w:tc>
          <w:tcPr>
            <w:tcW w:w="166" w:type="pct"/>
            <w:gridSpan w:val="3"/>
            <w:tcBorders>
              <w:top w:val="nil"/>
              <w:left w:val="nil"/>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71" w:type="pct"/>
            <w:gridSpan w:val="3"/>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71" w:type="pct"/>
            <w:gridSpan w:val="4"/>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69" w:type="pct"/>
            <w:gridSpan w:val="3"/>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69"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62" w:type="pct"/>
            <w:gridSpan w:val="4"/>
            <w:tcBorders>
              <w:top w:val="nil"/>
              <w:left w:val="nil"/>
              <w:bottom w:val="nil"/>
              <w:right w:val="nil"/>
            </w:tcBorders>
            <w:shd w:val="clear" w:color="auto" w:fill="auto"/>
            <w:noWrap/>
            <w:vAlign w:val="center"/>
            <w:hideMark/>
          </w:tcPr>
          <w:p w:rsidR="00011E06" w:rsidRPr="002F41B9" w:rsidRDefault="00011E06" w:rsidP="002F41B9">
            <w:pPr>
              <w:spacing w:before="20" w:after="20"/>
              <w:rPr>
                <w:i/>
                <w:iCs/>
                <w:sz w:val="23"/>
                <w:szCs w:val="23"/>
              </w:rPr>
            </w:pPr>
          </w:p>
        </w:tc>
        <w:tc>
          <w:tcPr>
            <w:tcW w:w="172"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70" w:type="pct"/>
            <w:gridSpan w:val="3"/>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62"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62"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72" w:type="pct"/>
            <w:gridSpan w:val="4"/>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67"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67"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69" w:type="pct"/>
            <w:gridSpan w:val="4"/>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023" w:type="pct"/>
            <w:gridSpan w:val="23"/>
            <w:tcBorders>
              <w:top w:val="nil"/>
              <w:left w:val="nil"/>
              <w:bottom w:val="nil"/>
              <w:right w:val="single" w:sz="8" w:space="0" w:color="auto"/>
            </w:tcBorders>
            <w:shd w:val="clear" w:color="auto" w:fill="auto"/>
            <w:vAlign w:val="center"/>
            <w:hideMark/>
          </w:tcPr>
          <w:p w:rsidR="00011E06" w:rsidRPr="002F41B9" w:rsidRDefault="00011E06" w:rsidP="002F41B9">
            <w:pPr>
              <w:spacing w:before="20" w:after="20"/>
              <w:jc w:val="center"/>
              <w:rPr>
                <w:sz w:val="23"/>
                <w:szCs w:val="23"/>
              </w:rPr>
            </w:pPr>
          </w:p>
        </w:tc>
      </w:tr>
      <w:tr w:rsidR="00011E06" w:rsidRPr="002F41B9" w:rsidTr="00B6532F">
        <w:trPr>
          <w:trHeight w:val="20"/>
        </w:trPr>
        <w:tc>
          <w:tcPr>
            <w:tcW w:w="5000" w:type="pct"/>
            <w:gridSpan w:val="116"/>
            <w:tcBorders>
              <w:top w:val="single" w:sz="4" w:space="0" w:color="auto"/>
              <w:left w:val="single" w:sz="8" w:space="0" w:color="auto"/>
              <w:right w:val="single" w:sz="8" w:space="0" w:color="auto"/>
            </w:tcBorders>
            <w:shd w:val="clear" w:color="auto" w:fill="auto"/>
            <w:vAlign w:val="center"/>
            <w:hideMark/>
          </w:tcPr>
          <w:p w:rsidR="00011E06" w:rsidRPr="002F41B9" w:rsidRDefault="00011E06" w:rsidP="002F41B9">
            <w:pPr>
              <w:spacing w:before="120" w:after="60"/>
              <w:jc w:val="center"/>
              <w:rPr>
                <w:b/>
                <w:bCs/>
                <w:sz w:val="23"/>
                <w:szCs w:val="23"/>
              </w:rPr>
            </w:pPr>
            <w:r w:rsidRPr="002F41B9">
              <w:rPr>
                <w:b/>
                <w:bCs/>
                <w:sz w:val="23"/>
                <w:szCs w:val="23"/>
              </w:rPr>
              <w:t>VỐN ĐẦU TƯ THỰC HIỆN NĂM 2022</w:t>
            </w:r>
          </w:p>
        </w:tc>
      </w:tr>
      <w:tr w:rsidR="00011E06" w:rsidRPr="002F41B9" w:rsidTr="00B6532F">
        <w:trPr>
          <w:trHeight w:val="20"/>
        </w:trPr>
        <w:tc>
          <w:tcPr>
            <w:tcW w:w="5000" w:type="pct"/>
            <w:gridSpan w:val="116"/>
            <w:tcBorders>
              <w:left w:val="single" w:sz="8" w:space="0" w:color="auto"/>
              <w:bottom w:val="single" w:sz="4" w:space="0" w:color="auto"/>
              <w:right w:val="single" w:sz="8" w:space="0" w:color="auto"/>
            </w:tcBorders>
            <w:shd w:val="clear" w:color="auto" w:fill="auto"/>
            <w:vAlign w:val="center"/>
            <w:hideMark/>
          </w:tcPr>
          <w:p w:rsidR="00011E06" w:rsidRPr="002F41B9" w:rsidRDefault="00011E06" w:rsidP="002F41B9">
            <w:pPr>
              <w:spacing w:before="20" w:after="80"/>
              <w:jc w:val="center"/>
              <w:rPr>
                <w:b/>
                <w:bCs/>
                <w:i/>
                <w:iCs/>
                <w:sz w:val="23"/>
                <w:szCs w:val="23"/>
              </w:rPr>
            </w:pPr>
            <w:r w:rsidRPr="002F41B9">
              <w:rPr>
                <w:b/>
                <w:bCs/>
                <w:i/>
                <w:iCs/>
                <w:sz w:val="23"/>
                <w:szCs w:val="23"/>
              </w:rPr>
              <w:t xml:space="preserve">(Áp dụng cho </w:t>
            </w:r>
            <w:r w:rsidR="000C1F22">
              <w:rPr>
                <w:b/>
                <w:bCs/>
                <w:i/>
                <w:iCs/>
                <w:sz w:val="23"/>
                <w:szCs w:val="23"/>
              </w:rPr>
              <w:t xml:space="preserve">các </w:t>
            </w:r>
            <w:r w:rsidRPr="002F41B9">
              <w:rPr>
                <w:b/>
                <w:bCs/>
                <w:i/>
                <w:iCs/>
                <w:sz w:val="23"/>
                <w:szCs w:val="23"/>
              </w:rPr>
              <w:t xml:space="preserve">doanh nghiệp trong năm 2022 có thực hiện đầu tư xây dựng cơ bản, </w:t>
            </w:r>
            <w:r w:rsidR="002F41B9">
              <w:rPr>
                <w:b/>
                <w:bCs/>
                <w:i/>
                <w:iCs/>
                <w:sz w:val="23"/>
                <w:szCs w:val="23"/>
              </w:rPr>
              <w:br/>
            </w:r>
            <w:r w:rsidRPr="002F41B9">
              <w:rPr>
                <w:b/>
                <w:bCs/>
                <w:i/>
                <w:iCs/>
                <w:sz w:val="23"/>
                <w:szCs w:val="23"/>
              </w:rPr>
              <w:t>mua sắm tài sản cố định, sửa chữa, nâng cấp tài sản cố định… phục vụ hoạt động SXKD)</w:t>
            </w:r>
          </w:p>
        </w:tc>
      </w:tr>
      <w:tr w:rsidR="002F41B9" w:rsidRPr="002F41B9" w:rsidTr="002F41B9">
        <w:trPr>
          <w:trHeight w:val="20"/>
        </w:trPr>
        <w:tc>
          <w:tcPr>
            <w:tcW w:w="5000" w:type="pct"/>
            <w:gridSpan w:val="116"/>
            <w:tcBorders>
              <w:top w:val="nil"/>
              <w:left w:val="single" w:sz="8" w:space="0" w:color="auto"/>
              <w:bottom w:val="nil"/>
              <w:right w:val="single" w:sz="8" w:space="0" w:color="auto"/>
            </w:tcBorders>
            <w:shd w:val="clear" w:color="auto" w:fill="auto"/>
            <w:vAlign w:val="center"/>
            <w:hideMark/>
          </w:tcPr>
          <w:p w:rsidR="002F41B9" w:rsidRPr="002F41B9" w:rsidRDefault="002F41B9" w:rsidP="001708F4">
            <w:pPr>
              <w:spacing w:before="60" w:after="20"/>
              <w:rPr>
                <w:b/>
                <w:bCs/>
                <w:i/>
                <w:iCs/>
                <w:sz w:val="23"/>
                <w:szCs w:val="23"/>
              </w:rPr>
            </w:pPr>
            <w:r w:rsidRPr="002F41B9">
              <w:rPr>
                <w:b/>
                <w:bCs/>
                <w:i/>
                <w:iCs/>
                <w:sz w:val="23"/>
                <w:szCs w:val="23"/>
              </w:rPr>
              <w:t>KT1</w:t>
            </w:r>
            <w:r w:rsidR="009D7EB4">
              <w:rPr>
                <w:b/>
                <w:bCs/>
                <w:i/>
                <w:iCs/>
                <w:sz w:val="23"/>
                <w:szCs w:val="23"/>
              </w:rPr>
              <w:t>.</w:t>
            </w:r>
            <w:r>
              <w:rPr>
                <w:b/>
                <w:bCs/>
                <w:i/>
                <w:iCs/>
                <w:sz w:val="23"/>
                <w:szCs w:val="23"/>
              </w:rPr>
              <w:t xml:space="preserve"> </w:t>
            </w:r>
            <w:r w:rsidRPr="002F41B9">
              <w:rPr>
                <w:i/>
                <w:iCs/>
                <w:sz w:val="23"/>
                <w:szCs w:val="23"/>
              </w:rPr>
              <w:t>T</w:t>
            </w:r>
            <w:r w:rsidR="009D7EB4">
              <w:rPr>
                <w:i/>
                <w:iCs/>
                <w:sz w:val="23"/>
                <w:szCs w:val="23"/>
              </w:rPr>
              <w:t>hông tin định danh lấy từ câu A</w:t>
            </w:r>
            <w:r w:rsidRPr="002F41B9">
              <w:rPr>
                <w:i/>
                <w:iCs/>
                <w:sz w:val="23"/>
                <w:szCs w:val="23"/>
              </w:rPr>
              <w:t>1.1</w:t>
            </w:r>
            <w:r w:rsidRPr="002F41B9">
              <w:rPr>
                <w:b/>
                <w:bCs/>
                <w:i/>
                <w:iCs/>
                <w:sz w:val="23"/>
                <w:szCs w:val="23"/>
              </w:rPr>
              <w:t> </w:t>
            </w:r>
          </w:p>
        </w:tc>
      </w:tr>
      <w:tr w:rsidR="002F41B9" w:rsidRPr="002F41B9" w:rsidTr="002F41B9">
        <w:trPr>
          <w:trHeight w:val="20"/>
        </w:trPr>
        <w:tc>
          <w:tcPr>
            <w:tcW w:w="5000" w:type="pct"/>
            <w:gridSpan w:val="116"/>
            <w:tcBorders>
              <w:top w:val="nil"/>
              <w:left w:val="single" w:sz="8" w:space="0" w:color="auto"/>
              <w:bottom w:val="nil"/>
              <w:right w:val="single" w:sz="8" w:space="0" w:color="auto"/>
            </w:tcBorders>
            <w:shd w:val="clear" w:color="auto" w:fill="auto"/>
            <w:vAlign w:val="center"/>
            <w:hideMark/>
          </w:tcPr>
          <w:p w:rsidR="002F41B9" w:rsidRPr="002F41B9" w:rsidRDefault="002F41B9" w:rsidP="001708F4">
            <w:pPr>
              <w:spacing w:before="20" w:after="60"/>
              <w:rPr>
                <w:b/>
                <w:bCs/>
                <w:i/>
                <w:iCs/>
                <w:sz w:val="23"/>
                <w:szCs w:val="23"/>
              </w:rPr>
            </w:pPr>
            <w:r>
              <w:rPr>
                <w:b/>
                <w:bCs/>
                <w:i/>
                <w:iCs/>
                <w:sz w:val="23"/>
                <w:szCs w:val="23"/>
              </w:rPr>
              <w:t>KT</w:t>
            </w:r>
            <w:r w:rsidRPr="002F41B9">
              <w:rPr>
                <w:b/>
                <w:bCs/>
                <w:i/>
                <w:iCs/>
                <w:sz w:val="23"/>
                <w:szCs w:val="23"/>
              </w:rPr>
              <w:t>2</w:t>
            </w:r>
            <w:r w:rsidR="009D7EB4">
              <w:rPr>
                <w:b/>
                <w:bCs/>
                <w:i/>
                <w:iCs/>
                <w:sz w:val="23"/>
                <w:szCs w:val="23"/>
              </w:rPr>
              <w:t>.</w:t>
            </w:r>
            <w:r>
              <w:rPr>
                <w:b/>
                <w:bCs/>
                <w:i/>
                <w:iCs/>
                <w:sz w:val="23"/>
                <w:szCs w:val="23"/>
              </w:rPr>
              <w:t xml:space="preserve"> </w:t>
            </w:r>
            <w:r w:rsidRPr="002F41B9">
              <w:rPr>
                <w:i/>
                <w:iCs/>
                <w:sz w:val="23"/>
                <w:szCs w:val="23"/>
              </w:rPr>
              <w:t>Áp dụng cho doanh nghiệp chọn có tại câu A5.3</w:t>
            </w:r>
            <w:r w:rsidRPr="002F41B9">
              <w:rPr>
                <w:b/>
                <w:bCs/>
                <w:i/>
                <w:iCs/>
                <w:sz w:val="23"/>
                <w:szCs w:val="23"/>
              </w:rPr>
              <w:t> </w:t>
            </w:r>
          </w:p>
        </w:tc>
      </w:tr>
      <w:tr w:rsidR="00011E06" w:rsidRPr="002F41B9" w:rsidTr="00B6532F">
        <w:trPr>
          <w:trHeight w:val="20"/>
        </w:trPr>
        <w:tc>
          <w:tcPr>
            <w:tcW w:w="5000" w:type="pct"/>
            <w:gridSpan w:val="116"/>
            <w:tcBorders>
              <w:top w:val="single" w:sz="4" w:space="0" w:color="auto"/>
              <w:left w:val="single" w:sz="8" w:space="0" w:color="auto"/>
              <w:bottom w:val="nil"/>
              <w:right w:val="single" w:sz="8" w:space="0" w:color="auto"/>
            </w:tcBorders>
            <w:shd w:val="clear" w:color="auto" w:fill="auto"/>
            <w:noWrap/>
            <w:vAlign w:val="center"/>
            <w:hideMark/>
          </w:tcPr>
          <w:p w:rsidR="00011E06" w:rsidRPr="002F41B9" w:rsidRDefault="00011E06" w:rsidP="001708F4">
            <w:pPr>
              <w:spacing w:before="60" w:after="20"/>
              <w:rPr>
                <w:b/>
                <w:bCs/>
                <w:sz w:val="23"/>
                <w:szCs w:val="23"/>
              </w:rPr>
            </w:pPr>
            <w:r w:rsidRPr="002F41B9">
              <w:rPr>
                <w:b/>
                <w:bCs/>
                <w:sz w:val="23"/>
                <w:szCs w:val="23"/>
              </w:rPr>
              <w:t xml:space="preserve">Tên doanh nghiệp: </w:t>
            </w:r>
            <w:r w:rsidRPr="002F41B9">
              <w:rPr>
                <w:sz w:val="23"/>
                <w:szCs w:val="23"/>
              </w:rPr>
              <w:t>……………………………………………</w:t>
            </w:r>
            <w:r w:rsidR="002F41B9">
              <w:rPr>
                <w:sz w:val="23"/>
                <w:szCs w:val="23"/>
              </w:rPr>
              <w:t>………….</w:t>
            </w:r>
          </w:p>
        </w:tc>
      </w:tr>
      <w:tr w:rsidR="002F41B9" w:rsidRPr="002F41B9" w:rsidTr="00B6532F">
        <w:trPr>
          <w:trHeight w:hRule="exact" w:val="57"/>
        </w:trPr>
        <w:tc>
          <w:tcPr>
            <w:tcW w:w="253" w:type="pct"/>
            <w:gridSpan w:val="5"/>
            <w:tcBorders>
              <w:top w:val="nil"/>
              <w:left w:val="single" w:sz="8" w:space="0" w:color="auto"/>
              <w:bottom w:val="nil"/>
              <w:right w:val="nil"/>
            </w:tcBorders>
            <w:shd w:val="clear" w:color="auto" w:fill="auto"/>
            <w:noWrap/>
            <w:vAlign w:val="center"/>
            <w:hideMark/>
          </w:tcPr>
          <w:p w:rsidR="00011E06" w:rsidRPr="002F41B9" w:rsidRDefault="00011E06" w:rsidP="002F41B9">
            <w:pPr>
              <w:spacing w:before="20" w:after="20"/>
              <w:rPr>
                <w:b/>
                <w:bCs/>
                <w:sz w:val="23"/>
                <w:szCs w:val="23"/>
              </w:rPr>
            </w:pPr>
            <w:r w:rsidRPr="002F41B9">
              <w:rPr>
                <w:b/>
                <w:bCs/>
                <w:sz w:val="23"/>
                <w:szCs w:val="23"/>
              </w:rPr>
              <w:t> </w:t>
            </w:r>
          </w:p>
        </w:tc>
        <w:tc>
          <w:tcPr>
            <w:tcW w:w="172"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72"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71"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72" w:type="pct"/>
            <w:gridSpan w:val="2"/>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72"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71" w:type="pct"/>
            <w:gridSpan w:val="3"/>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75" w:type="pct"/>
            <w:gridSpan w:val="3"/>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71" w:type="pct"/>
            <w:gridSpan w:val="2"/>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66" w:type="pct"/>
            <w:gridSpan w:val="3"/>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71" w:type="pct"/>
            <w:gridSpan w:val="3"/>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71" w:type="pct"/>
            <w:gridSpan w:val="4"/>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69" w:type="pct"/>
            <w:gridSpan w:val="3"/>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69"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62" w:type="pct"/>
            <w:gridSpan w:val="4"/>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72"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70" w:type="pct"/>
            <w:gridSpan w:val="3"/>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62"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62"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72" w:type="pct"/>
            <w:gridSpan w:val="4"/>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67"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67"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69" w:type="pct"/>
            <w:gridSpan w:val="4"/>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73"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i/>
                <w:iCs/>
                <w:sz w:val="23"/>
                <w:szCs w:val="23"/>
              </w:rPr>
            </w:pPr>
          </w:p>
        </w:tc>
        <w:tc>
          <w:tcPr>
            <w:tcW w:w="173"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74" w:type="pct"/>
            <w:gridSpan w:val="3"/>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73" w:type="pct"/>
            <w:gridSpan w:val="3"/>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73" w:type="pct"/>
            <w:gridSpan w:val="5"/>
            <w:tcBorders>
              <w:top w:val="nil"/>
              <w:left w:val="nil"/>
              <w:bottom w:val="nil"/>
              <w:right w:val="nil"/>
            </w:tcBorders>
            <w:shd w:val="clear" w:color="auto" w:fill="auto"/>
            <w:noWrap/>
            <w:vAlign w:val="center"/>
            <w:hideMark/>
          </w:tcPr>
          <w:p w:rsidR="00011E06" w:rsidRPr="002F41B9" w:rsidRDefault="00011E06" w:rsidP="002F41B9">
            <w:pPr>
              <w:spacing w:before="20" w:after="20"/>
              <w:rPr>
                <w:sz w:val="23"/>
                <w:szCs w:val="23"/>
              </w:rPr>
            </w:pPr>
          </w:p>
        </w:tc>
        <w:tc>
          <w:tcPr>
            <w:tcW w:w="158" w:type="pct"/>
            <w:gridSpan w:val="2"/>
            <w:tcBorders>
              <w:top w:val="nil"/>
              <w:left w:val="nil"/>
              <w:bottom w:val="nil"/>
              <w:right w:val="single" w:sz="8" w:space="0" w:color="auto"/>
            </w:tcBorders>
            <w:shd w:val="clear" w:color="auto" w:fill="auto"/>
            <w:noWrap/>
            <w:vAlign w:val="center"/>
            <w:hideMark/>
          </w:tcPr>
          <w:p w:rsidR="00011E06" w:rsidRPr="002F41B9" w:rsidRDefault="00011E06" w:rsidP="002F41B9">
            <w:pPr>
              <w:spacing w:before="20" w:after="20"/>
              <w:rPr>
                <w:b/>
                <w:bCs/>
                <w:sz w:val="23"/>
                <w:szCs w:val="23"/>
              </w:rPr>
            </w:pPr>
            <w:r w:rsidRPr="002F41B9">
              <w:rPr>
                <w:b/>
                <w:bCs/>
                <w:sz w:val="23"/>
                <w:szCs w:val="23"/>
              </w:rPr>
              <w:t> </w:t>
            </w:r>
          </w:p>
        </w:tc>
      </w:tr>
      <w:tr w:rsidR="002F41B9" w:rsidRPr="002F41B9" w:rsidTr="00B6532F">
        <w:trPr>
          <w:trHeight w:val="20"/>
        </w:trPr>
        <w:tc>
          <w:tcPr>
            <w:tcW w:w="3808" w:type="pct"/>
            <w:gridSpan w:val="89"/>
            <w:tcBorders>
              <w:top w:val="nil"/>
              <w:left w:val="single" w:sz="8" w:space="0" w:color="auto"/>
              <w:bottom w:val="nil"/>
              <w:right w:val="nil"/>
            </w:tcBorders>
            <w:shd w:val="clear" w:color="auto" w:fill="auto"/>
            <w:noWrap/>
            <w:vAlign w:val="center"/>
            <w:hideMark/>
          </w:tcPr>
          <w:p w:rsidR="00011E06" w:rsidRPr="002F41B9" w:rsidRDefault="00011E06" w:rsidP="002F41B9">
            <w:pPr>
              <w:spacing w:before="20" w:after="20"/>
              <w:rPr>
                <w:b/>
                <w:bCs/>
                <w:sz w:val="23"/>
                <w:szCs w:val="23"/>
              </w:rPr>
            </w:pPr>
            <w:r w:rsidRPr="002F41B9">
              <w:rPr>
                <w:b/>
                <w:bCs/>
                <w:sz w:val="23"/>
                <w:szCs w:val="23"/>
              </w:rPr>
              <w:t xml:space="preserve">Ngành sản phẩm chính: </w:t>
            </w:r>
            <w:r w:rsidRPr="002F41B9">
              <w:rPr>
                <w:sz w:val="23"/>
                <w:szCs w:val="23"/>
              </w:rPr>
              <w:t>…………………..............................</w:t>
            </w:r>
            <w:r w:rsidR="002F41B9">
              <w:rPr>
                <w:sz w:val="23"/>
                <w:szCs w:val="23"/>
              </w:rPr>
              <w:t>.................</w:t>
            </w:r>
          </w:p>
        </w:tc>
        <w:tc>
          <w:tcPr>
            <w:tcW w:w="169" w:type="pct"/>
            <w:gridSpan w:val="4"/>
            <w:tcBorders>
              <w:top w:val="nil"/>
              <w:left w:val="nil"/>
              <w:bottom w:val="nil"/>
              <w:right w:val="nil"/>
            </w:tcBorders>
            <w:shd w:val="clear" w:color="auto" w:fill="auto"/>
            <w:noWrap/>
            <w:vAlign w:val="center"/>
            <w:hideMark/>
          </w:tcPr>
          <w:p w:rsidR="00011E06" w:rsidRPr="002F41B9" w:rsidRDefault="00011E06" w:rsidP="002F41B9">
            <w:pPr>
              <w:spacing w:before="20" w:after="20"/>
              <w:rPr>
                <w:b/>
                <w:bCs/>
                <w:sz w:val="23"/>
                <w:szCs w:val="23"/>
              </w:rPr>
            </w:pPr>
          </w:p>
        </w:tc>
        <w:tc>
          <w:tcPr>
            <w:tcW w:w="173"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73" w:type="pct"/>
            <w:gridSpan w:val="5"/>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74" w:type="pct"/>
            <w:gridSpan w:val="3"/>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73" w:type="pct"/>
            <w:gridSpan w:val="3"/>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rPr>
                <w:sz w:val="23"/>
                <w:szCs w:val="23"/>
              </w:rPr>
            </w:pPr>
            <w:r w:rsidRPr="002F41B9">
              <w:rPr>
                <w:sz w:val="23"/>
                <w:szCs w:val="23"/>
              </w:rPr>
              <w:t> </w:t>
            </w:r>
          </w:p>
        </w:tc>
        <w:tc>
          <w:tcPr>
            <w:tcW w:w="173" w:type="pct"/>
            <w:gridSpan w:val="5"/>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2F41B9">
            <w:pPr>
              <w:spacing w:before="20" w:after="20"/>
              <w:rPr>
                <w:rFonts w:ascii="Albertus" w:hAnsi="Albertus" w:cs="Calibri"/>
                <w:sz w:val="23"/>
                <w:szCs w:val="23"/>
              </w:rPr>
            </w:pPr>
            <w:r w:rsidRPr="002F41B9">
              <w:rPr>
                <w:rFonts w:ascii="Albertus" w:hAnsi="Albertus" w:cs="Calibri"/>
                <w:sz w:val="23"/>
                <w:szCs w:val="23"/>
              </w:rPr>
              <w:t> </w:t>
            </w:r>
          </w:p>
        </w:tc>
        <w:tc>
          <w:tcPr>
            <w:tcW w:w="158" w:type="pct"/>
            <w:gridSpan w:val="2"/>
            <w:tcBorders>
              <w:top w:val="nil"/>
              <w:left w:val="nil"/>
              <w:bottom w:val="nil"/>
              <w:right w:val="single" w:sz="8" w:space="0" w:color="auto"/>
            </w:tcBorders>
            <w:shd w:val="clear" w:color="auto" w:fill="auto"/>
            <w:noWrap/>
            <w:vAlign w:val="center"/>
            <w:hideMark/>
          </w:tcPr>
          <w:p w:rsidR="00011E06" w:rsidRPr="002F41B9" w:rsidRDefault="00011E06" w:rsidP="002F41B9">
            <w:pPr>
              <w:spacing w:before="20" w:after="20"/>
              <w:rPr>
                <w:b/>
                <w:bCs/>
                <w:sz w:val="23"/>
                <w:szCs w:val="23"/>
              </w:rPr>
            </w:pPr>
            <w:r w:rsidRPr="002F41B9">
              <w:rPr>
                <w:b/>
                <w:bCs/>
                <w:sz w:val="23"/>
                <w:szCs w:val="23"/>
              </w:rPr>
              <w:t> </w:t>
            </w:r>
          </w:p>
        </w:tc>
      </w:tr>
      <w:tr w:rsidR="002F41B9" w:rsidRPr="002F41B9" w:rsidTr="00B6532F">
        <w:trPr>
          <w:trHeight w:val="20"/>
        </w:trPr>
        <w:tc>
          <w:tcPr>
            <w:tcW w:w="3808" w:type="pct"/>
            <w:gridSpan w:val="89"/>
            <w:tcBorders>
              <w:top w:val="nil"/>
              <w:left w:val="single" w:sz="8" w:space="0" w:color="auto"/>
              <w:bottom w:val="single" w:sz="8" w:space="0" w:color="auto"/>
              <w:right w:val="nil"/>
            </w:tcBorders>
            <w:shd w:val="clear" w:color="auto" w:fill="auto"/>
            <w:noWrap/>
            <w:hideMark/>
          </w:tcPr>
          <w:p w:rsidR="002F41B9" w:rsidRPr="002F41B9" w:rsidRDefault="002F41B9" w:rsidP="001708F4">
            <w:pPr>
              <w:spacing w:before="60" w:after="60"/>
              <w:rPr>
                <w:b/>
                <w:bCs/>
                <w:i/>
                <w:iCs/>
                <w:sz w:val="23"/>
                <w:szCs w:val="23"/>
              </w:rPr>
            </w:pPr>
            <w:r w:rsidRPr="002F41B9">
              <w:rPr>
                <w:b/>
                <w:bCs/>
                <w:i/>
                <w:iCs/>
                <w:sz w:val="23"/>
                <w:szCs w:val="23"/>
              </w:rPr>
              <w:t>KT</w:t>
            </w:r>
            <w:r w:rsidR="00DC217A">
              <w:rPr>
                <w:b/>
                <w:bCs/>
                <w:i/>
                <w:iCs/>
                <w:sz w:val="23"/>
                <w:szCs w:val="23"/>
              </w:rPr>
              <w:t>3</w:t>
            </w:r>
            <w:r w:rsidR="009D7EB4">
              <w:rPr>
                <w:b/>
                <w:bCs/>
                <w:i/>
                <w:iCs/>
                <w:sz w:val="23"/>
                <w:szCs w:val="23"/>
              </w:rPr>
              <w:t>.</w:t>
            </w:r>
            <w:r>
              <w:rPr>
                <w:b/>
                <w:bCs/>
                <w:i/>
                <w:iCs/>
                <w:sz w:val="23"/>
                <w:szCs w:val="23"/>
              </w:rPr>
              <w:t xml:space="preserve"> </w:t>
            </w:r>
            <w:r w:rsidRPr="002F41B9">
              <w:rPr>
                <w:i/>
                <w:iCs/>
                <w:sz w:val="23"/>
                <w:szCs w:val="23"/>
              </w:rPr>
              <w:t>Chuyển ngành chính từ phiếu 1/DN-MAU sang</w:t>
            </w:r>
          </w:p>
        </w:tc>
        <w:tc>
          <w:tcPr>
            <w:tcW w:w="1192" w:type="pct"/>
            <w:gridSpan w:val="27"/>
            <w:tcBorders>
              <w:top w:val="nil"/>
              <w:left w:val="nil"/>
              <w:bottom w:val="single" w:sz="8" w:space="0" w:color="auto"/>
              <w:right w:val="single" w:sz="8" w:space="0" w:color="auto"/>
            </w:tcBorders>
            <w:shd w:val="clear" w:color="auto" w:fill="auto"/>
            <w:noWrap/>
            <w:vAlign w:val="center"/>
            <w:hideMark/>
          </w:tcPr>
          <w:p w:rsidR="002F41B9" w:rsidRPr="002F41B9" w:rsidRDefault="002F41B9" w:rsidP="000C1F22">
            <w:pPr>
              <w:spacing w:before="60" w:after="60"/>
              <w:jc w:val="center"/>
              <w:rPr>
                <w:i/>
                <w:iCs/>
                <w:sz w:val="23"/>
                <w:szCs w:val="23"/>
              </w:rPr>
            </w:pPr>
            <w:r w:rsidRPr="002F41B9">
              <w:rPr>
                <w:i/>
                <w:iCs/>
                <w:sz w:val="23"/>
                <w:szCs w:val="23"/>
              </w:rPr>
              <w:t>VCPA 2018 cấp 5</w:t>
            </w:r>
          </w:p>
        </w:tc>
      </w:tr>
      <w:tr w:rsidR="00011E06" w:rsidRPr="002F41B9" w:rsidTr="00B6532F">
        <w:trPr>
          <w:trHeight w:val="20"/>
        </w:trPr>
        <w:tc>
          <w:tcPr>
            <w:tcW w:w="5000" w:type="pct"/>
            <w:gridSpan w:val="116"/>
            <w:tcBorders>
              <w:top w:val="single" w:sz="8" w:space="0" w:color="auto"/>
              <w:left w:val="single" w:sz="8" w:space="0" w:color="auto"/>
              <w:bottom w:val="single" w:sz="4" w:space="0" w:color="auto"/>
              <w:right w:val="single" w:sz="8" w:space="0" w:color="auto"/>
            </w:tcBorders>
            <w:shd w:val="clear" w:color="auto" w:fill="auto"/>
            <w:vAlign w:val="center"/>
            <w:hideMark/>
          </w:tcPr>
          <w:p w:rsidR="00011E06" w:rsidRDefault="00011E06" w:rsidP="001708F4">
            <w:pPr>
              <w:spacing w:before="60" w:after="20"/>
              <w:rPr>
                <w:b/>
                <w:bCs/>
                <w:sz w:val="23"/>
                <w:szCs w:val="23"/>
              </w:rPr>
            </w:pPr>
            <w:r w:rsidRPr="002F41B9">
              <w:rPr>
                <w:b/>
                <w:bCs/>
                <w:sz w:val="23"/>
                <w:szCs w:val="23"/>
              </w:rPr>
              <w:t xml:space="preserve">I. Trong năm 2022, </w:t>
            </w:r>
            <w:r w:rsidR="00DC217A">
              <w:rPr>
                <w:b/>
                <w:bCs/>
                <w:sz w:val="23"/>
                <w:szCs w:val="23"/>
              </w:rPr>
              <w:t>d</w:t>
            </w:r>
            <w:r w:rsidRPr="002F41B9">
              <w:rPr>
                <w:b/>
                <w:bCs/>
                <w:sz w:val="23"/>
                <w:szCs w:val="23"/>
              </w:rPr>
              <w:t xml:space="preserve">oanh nghiệp đầu tư theo những khoản mục nào dưới đây? </w:t>
            </w:r>
          </w:p>
          <w:p w:rsidR="00DC217A" w:rsidRDefault="00DC217A" w:rsidP="001708F4">
            <w:pPr>
              <w:spacing w:before="60" w:after="20"/>
              <w:rPr>
                <w:bCs/>
                <w:sz w:val="23"/>
                <w:szCs w:val="23"/>
              </w:rPr>
            </w:pPr>
            <w:r w:rsidRPr="00DC217A">
              <w:rPr>
                <w:bCs/>
                <w:sz w:val="23"/>
                <w:szCs w:val="23"/>
              </w:rPr>
              <w:t>1. Xây dựng cơ bản</w:t>
            </w:r>
            <w:r w:rsidRPr="00DC217A">
              <w:rPr>
                <w:b/>
                <w:bCs/>
                <w:sz w:val="23"/>
                <w:szCs w:val="23"/>
              </w:rPr>
              <w:t xml:space="preserve"> </w:t>
            </w:r>
            <w:r>
              <w:rPr>
                <w:b/>
                <w:bCs/>
                <w:sz w:val="23"/>
                <w:szCs w:val="23"/>
              </w:rPr>
              <w:tab/>
            </w:r>
            <w:r>
              <w:rPr>
                <w:b/>
                <w:bCs/>
                <w:sz w:val="23"/>
                <w:szCs w:val="23"/>
              </w:rPr>
              <w:tab/>
            </w:r>
            <w:r>
              <w:rPr>
                <w:b/>
                <w:bCs/>
                <w:sz w:val="23"/>
                <w:szCs w:val="23"/>
              </w:rPr>
              <w:tab/>
            </w:r>
            <w:r w:rsidRPr="0018533D">
              <w:rPr>
                <w:noProof/>
                <w:spacing w:val="-4"/>
                <w:position w:val="-4"/>
                <w:sz w:val="20"/>
                <w:szCs w:val="20"/>
              </w:rPr>
              <mc:AlternateContent>
                <mc:Choice Requires="wps">
                  <w:drawing>
                    <wp:inline distT="0" distB="0" distL="0" distR="0" wp14:anchorId="545C61B1" wp14:editId="771CB75D">
                      <wp:extent cx="126000" cy="126000"/>
                      <wp:effectExtent l="0" t="0" r="26670" b="26670"/>
                      <wp:docPr id="53" name="Oval 53"/>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53"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" fillcolor="white [3201]" strokecolor="black [3200]">
                      <w10:anchorlock/>
                    </v:oval>
                  </w:pict>
                </mc:Fallback>
              </mc:AlternateContent>
            </w:r>
            <w:r>
              <w:rPr>
                <w:bCs/>
                <w:spacing w:val="-4"/>
                <w:position w:val="-4"/>
                <w:sz w:val="20"/>
                <w:szCs w:val="20"/>
              </w:rPr>
              <w:t xml:space="preserve"> </w:t>
            </w:r>
            <w:r w:rsidRPr="00E93C84">
              <w:rPr>
                <w:sz w:val="23"/>
                <w:szCs w:val="23"/>
              </w:rPr>
              <w:t>Có</w:t>
            </w:r>
            <w:r w:rsidRPr="00E93C84">
              <w:rPr>
                <w:sz w:val="23"/>
                <w:szCs w:val="23"/>
              </w:rPr>
              <w:tab/>
            </w:r>
            <w:r w:rsidRPr="00E93C84">
              <w:rPr>
                <w:sz w:val="23"/>
                <w:szCs w:val="23"/>
              </w:rPr>
              <w:tab/>
            </w:r>
            <w:r w:rsidRPr="0018533D">
              <w:rPr>
                <w:noProof/>
                <w:spacing w:val="-4"/>
                <w:position w:val="-4"/>
                <w:sz w:val="20"/>
                <w:szCs w:val="20"/>
              </w:rPr>
              <mc:AlternateContent>
                <mc:Choice Requires="wps">
                  <w:drawing>
                    <wp:inline distT="0" distB="0" distL="0" distR="0" wp14:anchorId="23B3527D" wp14:editId="317047DF">
                      <wp:extent cx="126000" cy="126000"/>
                      <wp:effectExtent l="0" t="0" r="26670" b="26670"/>
                      <wp:docPr id="54" name="Oval 54"/>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54"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" fillcolor="white [3201]" strokecolor="black [3200]">
                      <w10:anchorlock/>
                    </v:oval>
                  </w:pict>
                </mc:Fallback>
              </mc:AlternateContent>
            </w:r>
            <w:r>
              <w:rPr>
                <w:sz w:val="23"/>
                <w:szCs w:val="23"/>
              </w:rPr>
              <w:t xml:space="preserve"> </w:t>
            </w:r>
            <w:r w:rsidRPr="00E93C84">
              <w:rPr>
                <w:sz w:val="23"/>
                <w:szCs w:val="23"/>
              </w:rPr>
              <w:t>Không</w:t>
            </w:r>
            <w:r w:rsidRPr="00DC217A">
              <w:rPr>
                <w:bCs/>
                <w:sz w:val="23"/>
                <w:szCs w:val="23"/>
              </w:rPr>
              <w:t xml:space="preserve"> &gt;&gt;</w:t>
            </w:r>
            <w:r>
              <w:rPr>
                <w:bCs/>
                <w:sz w:val="23"/>
                <w:szCs w:val="23"/>
              </w:rPr>
              <w:t xml:space="preserve"> </w:t>
            </w:r>
            <w:r w:rsidRPr="00DC217A">
              <w:rPr>
                <w:bCs/>
                <w:sz w:val="23"/>
                <w:szCs w:val="23"/>
              </w:rPr>
              <w:t>Trả</w:t>
            </w:r>
            <w:r>
              <w:rPr>
                <w:bCs/>
                <w:sz w:val="23"/>
                <w:szCs w:val="23"/>
              </w:rPr>
              <w:t xml:space="preserve"> </w:t>
            </w:r>
            <w:r w:rsidRPr="00DC217A">
              <w:rPr>
                <w:bCs/>
                <w:sz w:val="23"/>
                <w:szCs w:val="23"/>
              </w:rPr>
              <w:t>lời</w:t>
            </w:r>
            <w:r>
              <w:rPr>
                <w:bCs/>
                <w:sz w:val="23"/>
                <w:szCs w:val="23"/>
              </w:rPr>
              <w:t xml:space="preserve"> </w:t>
            </w:r>
            <w:r w:rsidRPr="00DC217A">
              <w:rPr>
                <w:bCs/>
                <w:sz w:val="23"/>
                <w:szCs w:val="23"/>
              </w:rPr>
              <w:t>mục</w:t>
            </w:r>
            <w:r>
              <w:rPr>
                <w:bCs/>
                <w:sz w:val="23"/>
                <w:szCs w:val="23"/>
              </w:rPr>
              <w:t xml:space="preserve"> </w:t>
            </w:r>
            <w:r w:rsidRPr="00DC217A">
              <w:rPr>
                <w:bCs/>
                <w:sz w:val="23"/>
                <w:szCs w:val="23"/>
              </w:rPr>
              <w:t>2</w:t>
            </w:r>
            <w:r>
              <w:rPr>
                <w:bCs/>
                <w:sz w:val="23"/>
                <w:szCs w:val="23"/>
              </w:rPr>
              <w:t xml:space="preserve"> </w:t>
            </w:r>
          </w:p>
          <w:p w:rsidR="00DC217A" w:rsidRDefault="00DC217A" w:rsidP="001708F4">
            <w:pPr>
              <w:spacing w:before="60" w:after="20"/>
              <w:rPr>
                <w:bCs/>
                <w:sz w:val="23"/>
                <w:szCs w:val="23"/>
              </w:rPr>
            </w:pPr>
            <w:r w:rsidRPr="00DC217A">
              <w:rPr>
                <w:bCs/>
                <w:i/>
                <w:sz w:val="23"/>
                <w:szCs w:val="23"/>
              </w:rPr>
              <w:t>Chia ra:</w:t>
            </w:r>
            <w:r>
              <w:rPr>
                <w:bCs/>
                <w:sz w:val="23"/>
                <w:szCs w:val="23"/>
              </w:rPr>
              <w:t xml:space="preserve"> </w:t>
            </w:r>
            <w:r>
              <w:rPr>
                <w:bCs/>
                <w:sz w:val="23"/>
                <w:szCs w:val="23"/>
              </w:rPr>
              <w:tab/>
            </w:r>
            <w:r>
              <w:rPr>
                <w:bCs/>
                <w:sz w:val="23"/>
                <w:szCs w:val="23"/>
              </w:rPr>
              <w:tab/>
            </w:r>
            <w:r>
              <w:rPr>
                <w:bCs/>
                <w:sz w:val="23"/>
                <w:szCs w:val="23"/>
              </w:rPr>
              <w:tab/>
            </w:r>
            <w:r>
              <w:rPr>
                <w:bCs/>
                <w:sz w:val="23"/>
                <w:szCs w:val="23"/>
              </w:rPr>
              <w:tab/>
            </w:r>
            <w:r>
              <w:rPr>
                <w:bCs/>
                <w:sz w:val="23"/>
                <w:szCs w:val="23"/>
              </w:rPr>
              <w:tab/>
            </w:r>
            <w:r>
              <w:rPr>
                <w:bCs/>
                <w:sz w:val="23"/>
                <w:szCs w:val="23"/>
              </w:rPr>
              <w:tab/>
            </w:r>
            <w:r>
              <w:rPr>
                <w:bCs/>
                <w:sz w:val="23"/>
                <w:szCs w:val="23"/>
              </w:rPr>
              <w:tab/>
            </w:r>
            <w:r w:rsidR="001708F4">
              <w:rPr>
                <w:bCs/>
                <w:sz w:val="23"/>
                <w:szCs w:val="23"/>
              </w:rPr>
              <w:t xml:space="preserve">   </w:t>
            </w:r>
            <w:r w:rsidR="001708F4">
              <w:rPr>
                <w:bCs/>
                <w:sz w:val="23"/>
                <w:szCs w:val="23"/>
              </w:rPr>
              <w:tab/>
              <w:t xml:space="preserve">              </w:t>
            </w:r>
            <w:r w:rsidRPr="00DC217A">
              <w:rPr>
                <w:bCs/>
                <w:i/>
                <w:sz w:val="23"/>
                <w:szCs w:val="23"/>
              </w:rPr>
              <w:t xml:space="preserve">Đồng </w:t>
            </w:r>
          </w:p>
          <w:p w:rsidR="00DC217A" w:rsidRDefault="00DC217A" w:rsidP="001708F4">
            <w:pPr>
              <w:spacing w:before="60" w:after="20"/>
              <w:rPr>
                <w:bCs/>
                <w:sz w:val="23"/>
                <w:szCs w:val="23"/>
              </w:rPr>
            </w:pPr>
            <w:r>
              <w:rPr>
                <w:bCs/>
                <w:sz w:val="23"/>
                <w:szCs w:val="23"/>
              </w:rPr>
              <w:tab/>
            </w:r>
            <w:r w:rsidRPr="00DC217A">
              <w:rPr>
                <w:bCs/>
                <w:sz w:val="23"/>
                <w:szCs w:val="23"/>
              </w:rPr>
              <w:t>Xây</w:t>
            </w:r>
            <w:r>
              <w:rPr>
                <w:bCs/>
                <w:sz w:val="23"/>
                <w:szCs w:val="23"/>
              </w:rPr>
              <w:t xml:space="preserve"> </w:t>
            </w:r>
            <w:r w:rsidRPr="00DC217A">
              <w:rPr>
                <w:bCs/>
                <w:sz w:val="23"/>
                <w:szCs w:val="23"/>
              </w:rPr>
              <w:t>dựng</w:t>
            </w:r>
            <w:r>
              <w:rPr>
                <w:bCs/>
                <w:sz w:val="23"/>
                <w:szCs w:val="23"/>
              </w:rPr>
              <w:t xml:space="preserve"> </w:t>
            </w:r>
            <w:r w:rsidRPr="00DC217A">
              <w:rPr>
                <w:bCs/>
                <w:sz w:val="23"/>
                <w:szCs w:val="23"/>
              </w:rPr>
              <w:t>và</w:t>
            </w:r>
            <w:r>
              <w:rPr>
                <w:bCs/>
                <w:sz w:val="23"/>
                <w:szCs w:val="23"/>
              </w:rPr>
              <w:t xml:space="preserve"> </w:t>
            </w:r>
            <w:r w:rsidRPr="00DC217A">
              <w:rPr>
                <w:bCs/>
                <w:sz w:val="23"/>
                <w:szCs w:val="23"/>
              </w:rPr>
              <w:t>lắp</w:t>
            </w:r>
            <w:r>
              <w:rPr>
                <w:bCs/>
                <w:sz w:val="23"/>
                <w:szCs w:val="23"/>
              </w:rPr>
              <w:t xml:space="preserve"> </w:t>
            </w:r>
            <w:r w:rsidRPr="00DC217A">
              <w:rPr>
                <w:bCs/>
                <w:sz w:val="23"/>
                <w:szCs w:val="23"/>
              </w:rPr>
              <w:t>đặt</w:t>
            </w:r>
            <w:r>
              <w:rPr>
                <w:bCs/>
                <w:sz w:val="23"/>
                <w:szCs w:val="23"/>
              </w:rPr>
              <w:t xml:space="preserve"> </w:t>
            </w:r>
            <w:r w:rsidRPr="00E93C84">
              <w:rPr>
                <w:sz w:val="23"/>
                <w:szCs w:val="23"/>
              </w:rPr>
              <w:tab/>
            </w:r>
            <w:r>
              <w:rPr>
                <w:sz w:val="23"/>
                <w:szCs w:val="23"/>
              </w:rPr>
              <w:tab/>
            </w:r>
            <w:r>
              <w:rPr>
                <w:sz w:val="23"/>
                <w:szCs w:val="23"/>
              </w:rPr>
              <w:tab/>
            </w:r>
            <w:r>
              <w:rPr>
                <w:sz w:val="23"/>
                <w:szCs w:val="23"/>
              </w:rPr>
              <w:tab/>
            </w:r>
            <w:r>
              <w:rPr>
                <w:sz w:val="23"/>
                <w:szCs w:val="23"/>
              </w:rPr>
              <w:tab/>
            </w:r>
            <w:r>
              <w:rPr>
                <w:sz w:val="23"/>
                <w:szCs w:val="23"/>
              </w:rPr>
              <w:tab/>
            </w:r>
            <w:r w:rsidR="001708F4">
              <w:rPr>
                <w:sz w:val="23"/>
                <w:szCs w:val="23"/>
              </w:rPr>
              <w:t xml:space="preserve">     </w:t>
            </w:r>
            <w:r w:rsidRPr="00985D40">
              <w:rPr>
                <w:rFonts w:eastAsia="Calibri"/>
                <w:b/>
                <w:bCs/>
                <w:noProof/>
                <w:spacing w:val="-4"/>
                <w:position w:val="-4"/>
                <w:sz w:val="22"/>
                <w:szCs w:val="23"/>
              </w:rPr>
              <mc:AlternateContent>
                <mc:Choice Requires="wps">
                  <w:drawing>
                    <wp:inline distT="0" distB="0" distL="0" distR="0" wp14:anchorId="3B821446" wp14:editId="0850883E">
                      <wp:extent cx="996950" cy="179705"/>
                      <wp:effectExtent l="0" t="0" r="12700" b="10795"/>
                      <wp:docPr id="448" name="Flowchart: Process 448"/>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DC2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448" o:spid="_x0000_s1144"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" filled="f" strokecolor="black [3213]">
                      <v:textbox>
                        <w:txbxContent>
                          <w:p w:rsidR="00617CDF" w:rsidRDefault="00617CDF" w:rsidP="00DC217A">
                            <w:pPr>
                              <w:jc w:val="center"/>
                            </w:pPr>
                          </w:p>
                        </w:txbxContent>
                      </v:textbox>
                      <w10:anchorlock/>
                    </v:shape>
                  </w:pict>
                </mc:Fallback>
              </mc:AlternateContent>
            </w:r>
          </w:p>
          <w:p w:rsidR="001708F4" w:rsidRDefault="00DC217A" w:rsidP="001708F4">
            <w:pPr>
              <w:spacing w:before="60" w:after="20"/>
              <w:rPr>
                <w:sz w:val="23"/>
                <w:szCs w:val="23"/>
              </w:rPr>
            </w:pPr>
            <w:r>
              <w:rPr>
                <w:bCs/>
                <w:sz w:val="23"/>
                <w:szCs w:val="23"/>
              </w:rPr>
              <w:tab/>
            </w:r>
            <w:r w:rsidRPr="00DC217A">
              <w:rPr>
                <w:bCs/>
                <w:sz w:val="23"/>
                <w:szCs w:val="23"/>
              </w:rPr>
              <w:t>Máy</w:t>
            </w:r>
            <w:r>
              <w:rPr>
                <w:bCs/>
                <w:sz w:val="23"/>
                <w:szCs w:val="23"/>
              </w:rPr>
              <w:t xml:space="preserve"> </w:t>
            </w:r>
            <w:r w:rsidRPr="00DC217A">
              <w:rPr>
                <w:bCs/>
                <w:sz w:val="23"/>
                <w:szCs w:val="23"/>
              </w:rPr>
              <w:t>móc,</w:t>
            </w:r>
            <w:r>
              <w:rPr>
                <w:bCs/>
                <w:sz w:val="23"/>
                <w:szCs w:val="23"/>
              </w:rPr>
              <w:t xml:space="preserve"> </w:t>
            </w:r>
            <w:r w:rsidRPr="00DC217A">
              <w:rPr>
                <w:bCs/>
                <w:sz w:val="23"/>
                <w:szCs w:val="23"/>
              </w:rPr>
              <w:t>thiết</w:t>
            </w:r>
            <w:r>
              <w:rPr>
                <w:bCs/>
                <w:sz w:val="23"/>
                <w:szCs w:val="23"/>
              </w:rPr>
              <w:t xml:space="preserve"> </w:t>
            </w:r>
            <w:r w:rsidRPr="00DC217A">
              <w:rPr>
                <w:bCs/>
                <w:sz w:val="23"/>
                <w:szCs w:val="23"/>
              </w:rPr>
              <w:t>bị</w:t>
            </w:r>
            <w:r>
              <w:rPr>
                <w:bCs/>
                <w:sz w:val="23"/>
                <w:szCs w:val="23"/>
              </w:rPr>
              <w:t xml:space="preserve"> </w:t>
            </w:r>
            <w:r w:rsidRPr="00E93C84">
              <w:rPr>
                <w:sz w:val="23"/>
                <w:szCs w:val="23"/>
              </w:rPr>
              <w:tab/>
            </w:r>
            <w:r>
              <w:rPr>
                <w:sz w:val="23"/>
                <w:szCs w:val="23"/>
              </w:rPr>
              <w:tab/>
            </w:r>
            <w:r>
              <w:rPr>
                <w:sz w:val="23"/>
                <w:szCs w:val="23"/>
              </w:rPr>
              <w:tab/>
            </w:r>
            <w:r>
              <w:rPr>
                <w:sz w:val="23"/>
                <w:szCs w:val="23"/>
              </w:rPr>
              <w:tab/>
            </w:r>
            <w:r>
              <w:rPr>
                <w:sz w:val="23"/>
                <w:szCs w:val="23"/>
              </w:rPr>
              <w:tab/>
            </w:r>
            <w:r>
              <w:rPr>
                <w:sz w:val="23"/>
                <w:szCs w:val="23"/>
              </w:rPr>
              <w:tab/>
            </w:r>
            <w:r w:rsidR="001708F4">
              <w:rPr>
                <w:sz w:val="23"/>
                <w:szCs w:val="23"/>
              </w:rPr>
              <w:t xml:space="preserve">     </w:t>
            </w:r>
            <w:r w:rsidRPr="00985D40">
              <w:rPr>
                <w:rFonts w:eastAsia="Calibri"/>
                <w:b/>
                <w:bCs/>
                <w:noProof/>
                <w:spacing w:val="-4"/>
                <w:position w:val="-4"/>
                <w:sz w:val="22"/>
                <w:szCs w:val="23"/>
              </w:rPr>
              <mc:AlternateContent>
                <mc:Choice Requires="wps">
                  <w:drawing>
                    <wp:inline distT="0" distB="0" distL="0" distR="0" wp14:anchorId="14875897" wp14:editId="275E56D3">
                      <wp:extent cx="996950" cy="179705"/>
                      <wp:effectExtent l="0" t="0" r="12700" b="10795"/>
                      <wp:docPr id="449" name="Flowchart: Process 449"/>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DC2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449" o:spid="_x0000_s1145"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" filled="f" strokecolor="black [3213]">
                      <v:textbox>
                        <w:txbxContent>
                          <w:p w:rsidR="00617CDF" w:rsidRDefault="00617CDF" w:rsidP="00DC217A">
                            <w:pPr>
                              <w:jc w:val="center"/>
                            </w:pPr>
                          </w:p>
                        </w:txbxContent>
                      </v:textbox>
                      <w10:anchorlock/>
                    </v:shape>
                  </w:pict>
                </mc:Fallback>
              </mc:AlternateContent>
            </w:r>
          </w:p>
          <w:p w:rsidR="001708F4" w:rsidRDefault="00DC217A" w:rsidP="001708F4">
            <w:pPr>
              <w:spacing w:before="60" w:after="20"/>
              <w:rPr>
                <w:sz w:val="23"/>
                <w:szCs w:val="23"/>
              </w:rPr>
            </w:pPr>
            <w:r>
              <w:rPr>
                <w:bCs/>
                <w:sz w:val="23"/>
                <w:szCs w:val="23"/>
              </w:rPr>
              <w:tab/>
            </w:r>
            <w:r w:rsidRPr="00DC217A">
              <w:rPr>
                <w:bCs/>
                <w:sz w:val="23"/>
                <w:szCs w:val="23"/>
              </w:rPr>
              <w:t>Đầu</w:t>
            </w:r>
            <w:r>
              <w:rPr>
                <w:bCs/>
                <w:sz w:val="23"/>
                <w:szCs w:val="23"/>
              </w:rPr>
              <w:t xml:space="preserve"> </w:t>
            </w:r>
            <w:r w:rsidRPr="00DC217A">
              <w:rPr>
                <w:bCs/>
                <w:sz w:val="23"/>
                <w:szCs w:val="23"/>
              </w:rPr>
              <w:t>tư</w:t>
            </w:r>
            <w:r>
              <w:rPr>
                <w:bCs/>
                <w:sz w:val="23"/>
                <w:szCs w:val="23"/>
              </w:rPr>
              <w:t xml:space="preserve"> </w:t>
            </w:r>
            <w:r w:rsidRPr="00DC217A">
              <w:rPr>
                <w:bCs/>
                <w:sz w:val="23"/>
                <w:szCs w:val="23"/>
              </w:rPr>
              <w:t>XDCB</w:t>
            </w:r>
            <w:r>
              <w:rPr>
                <w:bCs/>
                <w:sz w:val="23"/>
                <w:szCs w:val="23"/>
              </w:rPr>
              <w:t xml:space="preserve"> </w:t>
            </w:r>
            <w:r w:rsidRPr="00DC217A">
              <w:rPr>
                <w:bCs/>
                <w:sz w:val="23"/>
                <w:szCs w:val="23"/>
              </w:rPr>
              <w:t>khác</w:t>
            </w:r>
            <w:r>
              <w:rPr>
                <w:bCs/>
                <w:sz w:val="23"/>
                <w:szCs w:val="23"/>
              </w:rPr>
              <w:t xml:space="preserve"> </w:t>
            </w:r>
            <w:r w:rsidRPr="00E93C84">
              <w:rPr>
                <w:sz w:val="23"/>
                <w:szCs w:val="23"/>
              </w:rPr>
              <w:tab/>
            </w:r>
            <w:r>
              <w:rPr>
                <w:sz w:val="23"/>
                <w:szCs w:val="23"/>
              </w:rPr>
              <w:tab/>
            </w:r>
            <w:r>
              <w:rPr>
                <w:sz w:val="23"/>
                <w:szCs w:val="23"/>
              </w:rPr>
              <w:tab/>
            </w:r>
            <w:r>
              <w:rPr>
                <w:sz w:val="23"/>
                <w:szCs w:val="23"/>
              </w:rPr>
              <w:tab/>
            </w:r>
            <w:r>
              <w:rPr>
                <w:sz w:val="23"/>
                <w:szCs w:val="23"/>
              </w:rPr>
              <w:tab/>
            </w:r>
            <w:r>
              <w:rPr>
                <w:sz w:val="23"/>
                <w:szCs w:val="23"/>
              </w:rPr>
              <w:tab/>
            </w:r>
            <w:r w:rsidR="001708F4">
              <w:rPr>
                <w:sz w:val="23"/>
                <w:szCs w:val="23"/>
              </w:rPr>
              <w:t xml:space="preserve">     </w:t>
            </w:r>
            <w:r w:rsidRPr="00985D40">
              <w:rPr>
                <w:rFonts w:eastAsia="Calibri"/>
                <w:b/>
                <w:bCs/>
                <w:noProof/>
                <w:spacing w:val="-4"/>
                <w:position w:val="-4"/>
                <w:sz w:val="22"/>
                <w:szCs w:val="23"/>
              </w:rPr>
              <mc:AlternateContent>
                <mc:Choice Requires="wps">
                  <w:drawing>
                    <wp:inline distT="0" distB="0" distL="0" distR="0" wp14:anchorId="69359871" wp14:editId="4826254E">
                      <wp:extent cx="996950" cy="179705"/>
                      <wp:effectExtent l="0" t="0" r="12700" b="10795"/>
                      <wp:docPr id="450" name="Flowchart: Process 450"/>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DC2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450" o:spid="_x0000_s1146"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" filled="f" strokecolor="black [3213]">
                      <v:textbox>
                        <w:txbxContent>
                          <w:p w:rsidR="00617CDF" w:rsidRDefault="00617CDF" w:rsidP="00DC217A">
                            <w:pPr>
                              <w:jc w:val="center"/>
                            </w:pPr>
                          </w:p>
                        </w:txbxContent>
                      </v:textbox>
                      <w10:anchorlock/>
                    </v:shape>
                  </w:pict>
                </mc:Fallback>
              </mc:AlternateContent>
            </w:r>
          </w:p>
          <w:p w:rsidR="00DC217A" w:rsidRPr="001708F4" w:rsidRDefault="00DC217A" w:rsidP="001708F4">
            <w:pPr>
              <w:spacing w:before="60" w:after="20"/>
              <w:rPr>
                <w:bCs/>
                <w:i/>
                <w:sz w:val="23"/>
                <w:szCs w:val="23"/>
              </w:rPr>
            </w:pPr>
            <w:r>
              <w:rPr>
                <w:bCs/>
                <w:sz w:val="23"/>
                <w:szCs w:val="23"/>
              </w:rPr>
              <w:tab/>
            </w:r>
            <w:r w:rsidRPr="001708F4">
              <w:rPr>
                <w:bCs/>
                <w:i/>
                <w:sz w:val="23"/>
                <w:szCs w:val="23"/>
              </w:rPr>
              <w:t xml:space="preserve">Trong đó: </w:t>
            </w:r>
          </w:p>
          <w:p w:rsidR="001708F4" w:rsidRDefault="00DC217A" w:rsidP="001708F4">
            <w:pPr>
              <w:spacing w:before="60" w:after="20"/>
              <w:rPr>
                <w:sz w:val="23"/>
                <w:szCs w:val="23"/>
              </w:rPr>
            </w:pPr>
            <w:r>
              <w:rPr>
                <w:bCs/>
                <w:sz w:val="23"/>
                <w:szCs w:val="23"/>
              </w:rPr>
              <w:tab/>
            </w:r>
            <w:r>
              <w:rPr>
                <w:bCs/>
                <w:sz w:val="23"/>
                <w:szCs w:val="23"/>
              </w:rPr>
              <w:tab/>
            </w:r>
            <w:r w:rsidRPr="00DC217A">
              <w:rPr>
                <w:bCs/>
                <w:sz w:val="23"/>
                <w:szCs w:val="23"/>
              </w:rPr>
              <w:t>Chi</w:t>
            </w:r>
            <w:r>
              <w:rPr>
                <w:bCs/>
                <w:sz w:val="23"/>
                <w:szCs w:val="23"/>
              </w:rPr>
              <w:t xml:space="preserve"> </w:t>
            </w:r>
            <w:r w:rsidRPr="00DC217A">
              <w:rPr>
                <w:bCs/>
                <w:sz w:val="23"/>
                <w:szCs w:val="23"/>
              </w:rPr>
              <w:t>đền</w:t>
            </w:r>
            <w:r>
              <w:rPr>
                <w:bCs/>
                <w:sz w:val="23"/>
                <w:szCs w:val="23"/>
              </w:rPr>
              <w:t xml:space="preserve"> </w:t>
            </w:r>
            <w:r w:rsidRPr="00DC217A">
              <w:rPr>
                <w:bCs/>
                <w:sz w:val="23"/>
                <w:szCs w:val="23"/>
              </w:rPr>
              <w:t>bù,</w:t>
            </w:r>
            <w:r>
              <w:rPr>
                <w:bCs/>
                <w:sz w:val="23"/>
                <w:szCs w:val="23"/>
              </w:rPr>
              <w:t xml:space="preserve"> </w:t>
            </w:r>
            <w:r w:rsidRPr="00DC217A">
              <w:rPr>
                <w:bCs/>
                <w:sz w:val="23"/>
                <w:szCs w:val="23"/>
              </w:rPr>
              <w:t>giải</w:t>
            </w:r>
            <w:r>
              <w:rPr>
                <w:bCs/>
                <w:sz w:val="23"/>
                <w:szCs w:val="23"/>
              </w:rPr>
              <w:t xml:space="preserve"> </w:t>
            </w:r>
            <w:r w:rsidRPr="00DC217A">
              <w:rPr>
                <w:bCs/>
                <w:sz w:val="23"/>
                <w:szCs w:val="23"/>
              </w:rPr>
              <w:t>phóng</w:t>
            </w:r>
            <w:r>
              <w:rPr>
                <w:bCs/>
                <w:sz w:val="23"/>
                <w:szCs w:val="23"/>
              </w:rPr>
              <w:t xml:space="preserve"> </w:t>
            </w:r>
            <w:r w:rsidRPr="00DC217A">
              <w:rPr>
                <w:bCs/>
                <w:sz w:val="23"/>
                <w:szCs w:val="23"/>
              </w:rPr>
              <w:t>mặt</w:t>
            </w:r>
            <w:r>
              <w:rPr>
                <w:bCs/>
                <w:sz w:val="23"/>
                <w:szCs w:val="23"/>
              </w:rPr>
              <w:t xml:space="preserve"> </w:t>
            </w:r>
            <w:r w:rsidRPr="00DC217A">
              <w:rPr>
                <w:bCs/>
                <w:sz w:val="23"/>
                <w:szCs w:val="23"/>
              </w:rPr>
              <w:t>bằng</w:t>
            </w:r>
            <w:r>
              <w:rPr>
                <w:bCs/>
                <w:sz w:val="23"/>
                <w:szCs w:val="23"/>
              </w:rPr>
              <w:t xml:space="preserve"> </w:t>
            </w:r>
            <w:r w:rsidRPr="00E93C84">
              <w:rPr>
                <w:sz w:val="23"/>
                <w:szCs w:val="23"/>
              </w:rPr>
              <w:tab/>
            </w:r>
            <w:r>
              <w:rPr>
                <w:sz w:val="23"/>
                <w:szCs w:val="23"/>
              </w:rPr>
              <w:tab/>
            </w:r>
            <w:r>
              <w:rPr>
                <w:sz w:val="23"/>
                <w:szCs w:val="23"/>
              </w:rPr>
              <w:tab/>
            </w:r>
            <w:r w:rsidR="001708F4">
              <w:rPr>
                <w:sz w:val="23"/>
                <w:szCs w:val="23"/>
              </w:rPr>
              <w:t xml:space="preserve">     </w:t>
            </w:r>
            <w:r w:rsidRPr="00985D40">
              <w:rPr>
                <w:rFonts w:eastAsia="Calibri"/>
                <w:b/>
                <w:bCs/>
                <w:noProof/>
                <w:spacing w:val="-4"/>
                <w:position w:val="-4"/>
                <w:sz w:val="22"/>
                <w:szCs w:val="23"/>
              </w:rPr>
              <mc:AlternateContent>
                <mc:Choice Requires="wps">
                  <w:drawing>
                    <wp:inline distT="0" distB="0" distL="0" distR="0" wp14:anchorId="7A71FDA5" wp14:editId="021C9AC1">
                      <wp:extent cx="996950" cy="179705"/>
                      <wp:effectExtent l="0" t="0" r="12700" b="10795"/>
                      <wp:docPr id="451" name="Flowchart: Process 451"/>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DC2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451" o:spid="_x0000_s1147"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" filled="f" strokecolor="black [3213]">
                      <v:textbox>
                        <w:txbxContent>
                          <w:p w:rsidR="00617CDF" w:rsidRDefault="00617CDF" w:rsidP="00DC217A">
                            <w:pPr>
                              <w:jc w:val="center"/>
                            </w:pPr>
                          </w:p>
                        </w:txbxContent>
                      </v:textbox>
                      <w10:anchorlock/>
                    </v:shape>
                  </w:pict>
                </mc:Fallback>
              </mc:AlternateContent>
            </w:r>
          </w:p>
          <w:p w:rsidR="00DC217A" w:rsidRDefault="00DC217A" w:rsidP="001708F4">
            <w:pPr>
              <w:spacing w:before="60" w:after="20"/>
              <w:rPr>
                <w:sz w:val="23"/>
                <w:szCs w:val="23"/>
              </w:rPr>
            </w:pPr>
            <w:r>
              <w:rPr>
                <w:bCs/>
                <w:sz w:val="23"/>
                <w:szCs w:val="23"/>
              </w:rPr>
              <w:tab/>
            </w:r>
            <w:r>
              <w:rPr>
                <w:bCs/>
                <w:sz w:val="23"/>
                <w:szCs w:val="23"/>
              </w:rPr>
              <w:tab/>
            </w:r>
            <w:r w:rsidRPr="00DC217A">
              <w:rPr>
                <w:bCs/>
                <w:sz w:val="23"/>
                <w:szCs w:val="23"/>
              </w:rPr>
              <w:t>Tiền</w:t>
            </w:r>
            <w:r>
              <w:rPr>
                <w:bCs/>
                <w:sz w:val="23"/>
                <w:szCs w:val="23"/>
              </w:rPr>
              <w:t xml:space="preserve"> </w:t>
            </w:r>
            <w:r w:rsidRPr="00DC217A">
              <w:rPr>
                <w:bCs/>
                <w:sz w:val="23"/>
                <w:szCs w:val="23"/>
              </w:rPr>
              <w:t>thuê</w:t>
            </w:r>
            <w:r>
              <w:rPr>
                <w:bCs/>
                <w:sz w:val="23"/>
                <w:szCs w:val="23"/>
              </w:rPr>
              <w:t xml:space="preserve"> </w:t>
            </w:r>
            <w:r w:rsidRPr="00DC217A">
              <w:rPr>
                <w:bCs/>
                <w:sz w:val="23"/>
                <w:szCs w:val="23"/>
              </w:rPr>
              <w:t>đất</w:t>
            </w:r>
            <w:r>
              <w:rPr>
                <w:bCs/>
                <w:sz w:val="23"/>
                <w:szCs w:val="23"/>
              </w:rPr>
              <w:t xml:space="preserve"> </w:t>
            </w:r>
            <w:r w:rsidRPr="00DC217A">
              <w:rPr>
                <w:bCs/>
                <w:sz w:val="23"/>
                <w:szCs w:val="23"/>
              </w:rPr>
              <w:t>hoặc</w:t>
            </w:r>
            <w:r>
              <w:rPr>
                <w:bCs/>
                <w:sz w:val="23"/>
                <w:szCs w:val="23"/>
              </w:rPr>
              <w:t xml:space="preserve"> </w:t>
            </w:r>
            <w:r w:rsidRPr="00DC217A">
              <w:rPr>
                <w:bCs/>
                <w:sz w:val="23"/>
                <w:szCs w:val="23"/>
              </w:rPr>
              <w:t>mua</w:t>
            </w:r>
            <w:r>
              <w:rPr>
                <w:bCs/>
                <w:sz w:val="23"/>
                <w:szCs w:val="23"/>
              </w:rPr>
              <w:t xml:space="preserve"> </w:t>
            </w:r>
            <w:r w:rsidRPr="00DC217A">
              <w:rPr>
                <w:bCs/>
                <w:sz w:val="23"/>
                <w:szCs w:val="23"/>
              </w:rPr>
              <w:t>quyền</w:t>
            </w:r>
            <w:r>
              <w:rPr>
                <w:bCs/>
                <w:sz w:val="23"/>
                <w:szCs w:val="23"/>
              </w:rPr>
              <w:t xml:space="preserve"> </w:t>
            </w:r>
            <w:r w:rsidRPr="00DC217A">
              <w:rPr>
                <w:bCs/>
                <w:sz w:val="23"/>
                <w:szCs w:val="23"/>
              </w:rPr>
              <w:t>sử</w:t>
            </w:r>
            <w:r>
              <w:rPr>
                <w:bCs/>
                <w:sz w:val="23"/>
                <w:szCs w:val="23"/>
              </w:rPr>
              <w:t xml:space="preserve"> </w:t>
            </w:r>
            <w:r w:rsidRPr="00DC217A">
              <w:rPr>
                <w:bCs/>
                <w:sz w:val="23"/>
                <w:szCs w:val="23"/>
              </w:rPr>
              <w:t>dụng</w:t>
            </w:r>
            <w:r>
              <w:rPr>
                <w:bCs/>
                <w:sz w:val="23"/>
                <w:szCs w:val="23"/>
              </w:rPr>
              <w:t xml:space="preserve"> </w:t>
            </w:r>
            <w:r w:rsidRPr="00DC217A">
              <w:rPr>
                <w:bCs/>
                <w:sz w:val="23"/>
                <w:szCs w:val="23"/>
              </w:rPr>
              <w:t>đất</w:t>
            </w:r>
            <w:r>
              <w:rPr>
                <w:bCs/>
                <w:sz w:val="23"/>
                <w:szCs w:val="23"/>
              </w:rPr>
              <w:t xml:space="preserve"> </w:t>
            </w:r>
            <w:r w:rsidRPr="00E93C84">
              <w:rPr>
                <w:sz w:val="23"/>
                <w:szCs w:val="23"/>
              </w:rPr>
              <w:tab/>
            </w:r>
            <w:r>
              <w:rPr>
                <w:sz w:val="23"/>
                <w:szCs w:val="23"/>
              </w:rPr>
              <w:tab/>
            </w:r>
            <w:r w:rsidR="001708F4">
              <w:rPr>
                <w:sz w:val="23"/>
                <w:szCs w:val="23"/>
              </w:rPr>
              <w:t xml:space="preserve">     </w:t>
            </w:r>
            <w:r w:rsidRPr="00985D40">
              <w:rPr>
                <w:rFonts w:eastAsia="Calibri"/>
                <w:b/>
                <w:bCs/>
                <w:noProof/>
                <w:spacing w:val="-4"/>
                <w:position w:val="-4"/>
                <w:sz w:val="22"/>
                <w:szCs w:val="23"/>
              </w:rPr>
              <mc:AlternateContent>
                <mc:Choice Requires="wps">
                  <w:drawing>
                    <wp:inline distT="0" distB="0" distL="0" distR="0" wp14:anchorId="1E69A2AD" wp14:editId="5592820B">
                      <wp:extent cx="996950" cy="179705"/>
                      <wp:effectExtent l="0" t="0" r="12700" b="10795"/>
                      <wp:docPr id="452" name="Flowchart: Process 452"/>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DC2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452" o:spid="_x0000_s1148"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" filled="f" strokecolor="black [3213]">
                      <v:textbox>
                        <w:txbxContent>
                          <w:p w:rsidR="00617CDF" w:rsidRDefault="00617CDF" w:rsidP="00DC217A">
                            <w:pPr>
                              <w:jc w:val="center"/>
                            </w:pPr>
                          </w:p>
                        </w:txbxContent>
                      </v:textbox>
                      <w10:anchorlock/>
                    </v:shape>
                  </w:pict>
                </mc:Fallback>
              </mc:AlternateContent>
            </w:r>
          </w:p>
          <w:p w:rsidR="00DC217A" w:rsidRDefault="00DC217A" w:rsidP="001708F4">
            <w:pPr>
              <w:spacing w:before="60" w:after="20"/>
              <w:rPr>
                <w:bCs/>
                <w:sz w:val="23"/>
                <w:szCs w:val="23"/>
              </w:rPr>
            </w:pPr>
            <w:r w:rsidRPr="00DC217A">
              <w:rPr>
                <w:bCs/>
                <w:sz w:val="23"/>
                <w:szCs w:val="23"/>
              </w:rPr>
              <w:t>2</w:t>
            </w:r>
            <w:r>
              <w:rPr>
                <w:bCs/>
                <w:sz w:val="23"/>
                <w:szCs w:val="23"/>
              </w:rPr>
              <w:t xml:space="preserve">. </w:t>
            </w:r>
            <w:r w:rsidRPr="00DC217A">
              <w:rPr>
                <w:bCs/>
                <w:sz w:val="23"/>
                <w:szCs w:val="23"/>
              </w:rPr>
              <w:t>Mua</w:t>
            </w:r>
            <w:r>
              <w:rPr>
                <w:bCs/>
                <w:sz w:val="23"/>
                <w:szCs w:val="23"/>
              </w:rPr>
              <w:t xml:space="preserve"> </w:t>
            </w:r>
            <w:r w:rsidRPr="00DC217A">
              <w:rPr>
                <w:bCs/>
                <w:sz w:val="23"/>
                <w:szCs w:val="23"/>
              </w:rPr>
              <w:t>sắm</w:t>
            </w:r>
            <w:r>
              <w:rPr>
                <w:bCs/>
                <w:sz w:val="23"/>
                <w:szCs w:val="23"/>
              </w:rPr>
              <w:t xml:space="preserve"> </w:t>
            </w:r>
            <w:r w:rsidRPr="00DC217A">
              <w:rPr>
                <w:bCs/>
                <w:sz w:val="23"/>
                <w:szCs w:val="23"/>
              </w:rPr>
              <w:t>TSCĐ</w:t>
            </w:r>
            <w:r>
              <w:rPr>
                <w:bCs/>
                <w:sz w:val="23"/>
                <w:szCs w:val="23"/>
              </w:rPr>
              <w:t xml:space="preserve"> </w:t>
            </w:r>
            <w:r w:rsidRPr="00DC217A">
              <w:rPr>
                <w:bCs/>
                <w:sz w:val="23"/>
                <w:szCs w:val="23"/>
              </w:rPr>
              <w:t>dùng</w:t>
            </w:r>
            <w:r>
              <w:rPr>
                <w:bCs/>
                <w:sz w:val="23"/>
                <w:szCs w:val="23"/>
              </w:rPr>
              <w:t xml:space="preserve"> </w:t>
            </w:r>
            <w:r w:rsidRPr="00DC217A">
              <w:rPr>
                <w:bCs/>
                <w:sz w:val="23"/>
                <w:szCs w:val="23"/>
              </w:rPr>
              <w:t>cho</w:t>
            </w:r>
            <w:r>
              <w:rPr>
                <w:bCs/>
                <w:sz w:val="23"/>
                <w:szCs w:val="23"/>
              </w:rPr>
              <w:t xml:space="preserve"> </w:t>
            </w:r>
            <w:r w:rsidRPr="00DC217A">
              <w:rPr>
                <w:bCs/>
                <w:sz w:val="23"/>
                <w:szCs w:val="23"/>
              </w:rPr>
              <w:t>sản</w:t>
            </w:r>
            <w:r>
              <w:rPr>
                <w:bCs/>
                <w:sz w:val="23"/>
                <w:szCs w:val="23"/>
              </w:rPr>
              <w:t xml:space="preserve"> </w:t>
            </w:r>
            <w:r w:rsidRPr="00DC217A">
              <w:rPr>
                <w:bCs/>
                <w:sz w:val="23"/>
                <w:szCs w:val="23"/>
              </w:rPr>
              <w:t>xuất</w:t>
            </w:r>
            <w:r>
              <w:rPr>
                <w:bCs/>
                <w:sz w:val="23"/>
                <w:szCs w:val="23"/>
              </w:rPr>
              <w:t xml:space="preserve"> </w:t>
            </w:r>
            <w:r w:rsidRPr="00DC217A">
              <w:rPr>
                <w:bCs/>
                <w:sz w:val="23"/>
                <w:szCs w:val="23"/>
              </w:rPr>
              <w:t>không</w:t>
            </w:r>
            <w:r>
              <w:rPr>
                <w:bCs/>
                <w:sz w:val="23"/>
                <w:szCs w:val="23"/>
              </w:rPr>
              <w:t xml:space="preserve"> </w:t>
            </w:r>
            <w:r w:rsidRPr="00DC217A">
              <w:rPr>
                <w:bCs/>
                <w:sz w:val="23"/>
                <w:szCs w:val="23"/>
              </w:rPr>
              <w:t>qua</w:t>
            </w:r>
            <w:r>
              <w:rPr>
                <w:bCs/>
                <w:sz w:val="23"/>
                <w:szCs w:val="23"/>
              </w:rPr>
              <w:t xml:space="preserve"> </w:t>
            </w:r>
            <w:r w:rsidRPr="00DC217A">
              <w:rPr>
                <w:bCs/>
                <w:sz w:val="23"/>
                <w:szCs w:val="23"/>
              </w:rPr>
              <w:t>XDCB</w:t>
            </w:r>
            <w:r>
              <w:rPr>
                <w:bCs/>
                <w:sz w:val="23"/>
                <w:szCs w:val="23"/>
              </w:rPr>
              <w:t xml:space="preserve">  </w:t>
            </w:r>
            <w:r w:rsidRPr="00E93C84">
              <w:rPr>
                <w:sz w:val="23"/>
                <w:szCs w:val="23"/>
              </w:rPr>
              <w:tab/>
            </w:r>
            <w:r>
              <w:rPr>
                <w:sz w:val="23"/>
                <w:szCs w:val="23"/>
              </w:rPr>
              <w:tab/>
            </w:r>
            <w:r w:rsidR="001708F4">
              <w:rPr>
                <w:sz w:val="23"/>
                <w:szCs w:val="23"/>
              </w:rPr>
              <w:t xml:space="preserve">     </w:t>
            </w:r>
            <w:r w:rsidRPr="00985D40">
              <w:rPr>
                <w:rFonts w:eastAsia="Calibri"/>
                <w:b/>
                <w:bCs/>
                <w:noProof/>
                <w:spacing w:val="-4"/>
                <w:position w:val="-4"/>
                <w:sz w:val="22"/>
                <w:szCs w:val="23"/>
              </w:rPr>
              <mc:AlternateContent>
                <mc:Choice Requires="wps">
                  <w:drawing>
                    <wp:inline distT="0" distB="0" distL="0" distR="0" wp14:anchorId="7093BD81" wp14:editId="6ED9F213">
                      <wp:extent cx="996950" cy="179705"/>
                      <wp:effectExtent l="0" t="0" r="12700" b="10795"/>
                      <wp:docPr id="453" name="Flowchart: Process 453"/>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DC2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453" o:spid="_x0000_s1149"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" filled="f" strokecolor="black [3213]">
                      <v:textbox>
                        <w:txbxContent>
                          <w:p w:rsidR="00617CDF" w:rsidRDefault="00617CDF" w:rsidP="00DC217A">
                            <w:pPr>
                              <w:jc w:val="center"/>
                            </w:pPr>
                          </w:p>
                        </w:txbxContent>
                      </v:textbox>
                      <w10:anchorlock/>
                    </v:shape>
                  </w:pict>
                </mc:Fallback>
              </mc:AlternateContent>
            </w:r>
          </w:p>
          <w:p w:rsidR="00DC217A" w:rsidRDefault="00DC217A" w:rsidP="001708F4">
            <w:pPr>
              <w:spacing w:before="60" w:after="20"/>
              <w:rPr>
                <w:bCs/>
                <w:sz w:val="23"/>
                <w:szCs w:val="23"/>
              </w:rPr>
            </w:pPr>
            <w:r w:rsidRPr="00DC217A">
              <w:rPr>
                <w:bCs/>
                <w:sz w:val="23"/>
                <w:szCs w:val="23"/>
              </w:rPr>
              <w:t>3</w:t>
            </w:r>
            <w:r>
              <w:rPr>
                <w:bCs/>
                <w:sz w:val="23"/>
                <w:szCs w:val="23"/>
              </w:rPr>
              <w:t xml:space="preserve">. </w:t>
            </w:r>
            <w:r w:rsidRPr="00DC217A">
              <w:rPr>
                <w:bCs/>
                <w:sz w:val="23"/>
                <w:szCs w:val="23"/>
              </w:rPr>
              <w:t>Sửa</w:t>
            </w:r>
            <w:r>
              <w:rPr>
                <w:bCs/>
                <w:sz w:val="23"/>
                <w:szCs w:val="23"/>
              </w:rPr>
              <w:t xml:space="preserve"> </w:t>
            </w:r>
            <w:r w:rsidRPr="00DC217A">
              <w:rPr>
                <w:bCs/>
                <w:sz w:val="23"/>
                <w:szCs w:val="23"/>
              </w:rPr>
              <w:t>chữa</w:t>
            </w:r>
            <w:r>
              <w:rPr>
                <w:bCs/>
                <w:sz w:val="23"/>
                <w:szCs w:val="23"/>
              </w:rPr>
              <w:t xml:space="preserve"> </w:t>
            </w:r>
            <w:r w:rsidRPr="00DC217A">
              <w:rPr>
                <w:bCs/>
                <w:sz w:val="23"/>
                <w:szCs w:val="23"/>
              </w:rPr>
              <w:t>lớn,</w:t>
            </w:r>
            <w:r>
              <w:rPr>
                <w:bCs/>
                <w:sz w:val="23"/>
                <w:szCs w:val="23"/>
              </w:rPr>
              <w:t xml:space="preserve"> </w:t>
            </w:r>
            <w:r w:rsidRPr="00DC217A">
              <w:rPr>
                <w:bCs/>
                <w:sz w:val="23"/>
                <w:szCs w:val="23"/>
              </w:rPr>
              <w:t>nâng</w:t>
            </w:r>
            <w:r>
              <w:rPr>
                <w:bCs/>
                <w:sz w:val="23"/>
                <w:szCs w:val="23"/>
              </w:rPr>
              <w:t xml:space="preserve"> </w:t>
            </w:r>
            <w:r w:rsidRPr="00DC217A">
              <w:rPr>
                <w:bCs/>
                <w:sz w:val="23"/>
                <w:szCs w:val="23"/>
              </w:rPr>
              <w:t>cấp</w:t>
            </w:r>
            <w:r>
              <w:rPr>
                <w:bCs/>
                <w:sz w:val="23"/>
                <w:szCs w:val="23"/>
              </w:rPr>
              <w:t xml:space="preserve"> </w:t>
            </w:r>
            <w:r w:rsidRPr="00DC217A">
              <w:rPr>
                <w:bCs/>
                <w:sz w:val="23"/>
                <w:szCs w:val="23"/>
              </w:rPr>
              <w:t>TSCĐ</w:t>
            </w:r>
            <w:r>
              <w:rPr>
                <w:bCs/>
                <w:sz w:val="23"/>
                <w:szCs w:val="23"/>
              </w:rPr>
              <w:t xml:space="preserve">  </w:t>
            </w:r>
            <w:r w:rsidRPr="00E93C84">
              <w:rPr>
                <w:sz w:val="23"/>
                <w:szCs w:val="23"/>
              </w:rPr>
              <w:tab/>
            </w:r>
            <w:r>
              <w:rPr>
                <w:sz w:val="23"/>
                <w:szCs w:val="23"/>
              </w:rPr>
              <w:tab/>
            </w:r>
            <w:r>
              <w:rPr>
                <w:sz w:val="23"/>
                <w:szCs w:val="23"/>
              </w:rPr>
              <w:tab/>
            </w:r>
            <w:r>
              <w:rPr>
                <w:sz w:val="23"/>
                <w:szCs w:val="23"/>
              </w:rPr>
              <w:tab/>
            </w:r>
            <w:r>
              <w:rPr>
                <w:sz w:val="23"/>
                <w:szCs w:val="23"/>
              </w:rPr>
              <w:tab/>
            </w:r>
            <w:r w:rsidR="001708F4">
              <w:rPr>
                <w:sz w:val="23"/>
                <w:szCs w:val="23"/>
              </w:rPr>
              <w:t xml:space="preserve">     </w:t>
            </w:r>
            <w:r w:rsidRPr="00985D40">
              <w:rPr>
                <w:rFonts w:eastAsia="Calibri"/>
                <w:b/>
                <w:bCs/>
                <w:noProof/>
                <w:spacing w:val="-4"/>
                <w:position w:val="-4"/>
                <w:sz w:val="22"/>
                <w:szCs w:val="23"/>
              </w:rPr>
              <mc:AlternateContent>
                <mc:Choice Requires="wps">
                  <w:drawing>
                    <wp:inline distT="0" distB="0" distL="0" distR="0" wp14:anchorId="3A28B89E" wp14:editId="473F46A9">
                      <wp:extent cx="996950" cy="179705"/>
                      <wp:effectExtent l="0" t="0" r="12700" b="10795"/>
                      <wp:docPr id="454" name="Flowchart: Process 454"/>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DC2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454" o:spid="_x0000_s1150"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" filled="f" strokecolor="black [3213]">
                      <v:textbox>
                        <w:txbxContent>
                          <w:p w:rsidR="00617CDF" w:rsidRDefault="00617CDF" w:rsidP="00DC217A">
                            <w:pPr>
                              <w:jc w:val="center"/>
                            </w:pPr>
                          </w:p>
                        </w:txbxContent>
                      </v:textbox>
                      <w10:anchorlock/>
                    </v:shape>
                  </w:pict>
                </mc:Fallback>
              </mc:AlternateContent>
            </w:r>
          </w:p>
          <w:p w:rsidR="00DC217A" w:rsidRDefault="00DC217A" w:rsidP="001708F4">
            <w:pPr>
              <w:spacing w:before="60" w:after="20"/>
              <w:rPr>
                <w:bCs/>
                <w:sz w:val="23"/>
                <w:szCs w:val="23"/>
              </w:rPr>
            </w:pPr>
            <w:r w:rsidRPr="00DC217A">
              <w:rPr>
                <w:bCs/>
                <w:sz w:val="23"/>
                <w:szCs w:val="23"/>
              </w:rPr>
              <w:t>4</w:t>
            </w:r>
            <w:r>
              <w:rPr>
                <w:bCs/>
                <w:sz w:val="23"/>
                <w:szCs w:val="23"/>
              </w:rPr>
              <w:t xml:space="preserve">. </w:t>
            </w:r>
            <w:r w:rsidRPr="00DC217A">
              <w:rPr>
                <w:bCs/>
                <w:sz w:val="23"/>
                <w:szCs w:val="23"/>
              </w:rPr>
              <w:t>Bổ</w:t>
            </w:r>
            <w:r>
              <w:rPr>
                <w:bCs/>
                <w:sz w:val="23"/>
                <w:szCs w:val="23"/>
              </w:rPr>
              <w:t xml:space="preserve"> </w:t>
            </w:r>
            <w:r w:rsidRPr="00DC217A">
              <w:rPr>
                <w:bCs/>
                <w:sz w:val="23"/>
                <w:szCs w:val="23"/>
              </w:rPr>
              <w:t>sung</w:t>
            </w:r>
            <w:r>
              <w:rPr>
                <w:bCs/>
                <w:sz w:val="23"/>
                <w:szCs w:val="23"/>
              </w:rPr>
              <w:t xml:space="preserve"> </w:t>
            </w:r>
            <w:r w:rsidRPr="00DC217A">
              <w:rPr>
                <w:bCs/>
                <w:sz w:val="23"/>
                <w:szCs w:val="23"/>
              </w:rPr>
              <w:t>vốn</w:t>
            </w:r>
            <w:r>
              <w:rPr>
                <w:bCs/>
                <w:sz w:val="23"/>
                <w:szCs w:val="23"/>
              </w:rPr>
              <w:t xml:space="preserve"> </w:t>
            </w:r>
            <w:r w:rsidRPr="00DC217A">
              <w:rPr>
                <w:bCs/>
                <w:sz w:val="23"/>
                <w:szCs w:val="23"/>
              </w:rPr>
              <w:t>lưu</w:t>
            </w:r>
            <w:r>
              <w:rPr>
                <w:bCs/>
                <w:sz w:val="23"/>
                <w:szCs w:val="23"/>
              </w:rPr>
              <w:t xml:space="preserve"> </w:t>
            </w:r>
            <w:r w:rsidRPr="00DC217A">
              <w:rPr>
                <w:bCs/>
                <w:sz w:val="23"/>
                <w:szCs w:val="23"/>
              </w:rPr>
              <w:t>động</w:t>
            </w:r>
            <w:r>
              <w:rPr>
                <w:bCs/>
                <w:sz w:val="23"/>
                <w:szCs w:val="23"/>
              </w:rPr>
              <w:t xml:space="preserve"> </w:t>
            </w:r>
            <w:r w:rsidRPr="00DC217A">
              <w:rPr>
                <w:bCs/>
                <w:sz w:val="23"/>
                <w:szCs w:val="23"/>
              </w:rPr>
              <w:t>dưới</w:t>
            </w:r>
            <w:r>
              <w:rPr>
                <w:bCs/>
                <w:sz w:val="23"/>
                <w:szCs w:val="23"/>
              </w:rPr>
              <w:t xml:space="preserve"> </w:t>
            </w:r>
            <w:r w:rsidRPr="00DC217A">
              <w:rPr>
                <w:bCs/>
                <w:sz w:val="23"/>
                <w:szCs w:val="23"/>
              </w:rPr>
              <w:t>dạng</w:t>
            </w:r>
            <w:r>
              <w:rPr>
                <w:bCs/>
                <w:sz w:val="23"/>
                <w:szCs w:val="23"/>
              </w:rPr>
              <w:t xml:space="preserve"> </w:t>
            </w:r>
            <w:r w:rsidRPr="00DC217A">
              <w:rPr>
                <w:bCs/>
                <w:sz w:val="23"/>
                <w:szCs w:val="23"/>
              </w:rPr>
              <w:t>hiện</w:t>
            </w:r>
            <w:r>
              <w:rPr>
                <w:bCs/>
                <w:sz w:val="23"/>
                <w:szCs w:val="23"/>
              </w:rPr>
              <w:t xml:space="preserve"> </w:t>
            </w:r>
            <w:r w:rsidRPr="00DC217A">
              <w:rPr>
                <w:bCs/>
                <w:sz w:val="23"/>
                <w:szCs w:val="23"/>
              </w:rPr>
              <w:t>vật</w:t>
            </w:r>
            <w:r>
              <w:rPr>
                <w:bCs/>
                <w:sz w:val="23"/>
                <w:szCs w:val="23"/>
              </w:rPr>
              <w:t xml:space="preserve"> </w:t>
            </w:r>
            <w:r w:rsidRPr="00DC217A">
              <w:rPr>
                <w:bCs/>
                <w:sz w:val="23"/>
                <w:szCs w:val="23"/>
              </w:rPr>
              <w:t>bằng</w:t>
            </w:r>
            <w:r>
              <w:rPr>
                <w:bCs/>
                <w:sz w:val="23"/>
                <w:szCs w:val="23"/>
              </w:rPr>
              <w:t xml:space="preserve"> </w:t>
            </w:r>
            <w:r w:rsidRPr="00DC217A">
              <w:rPr>
                <w:bCs/>
                <w:sz w:val="23"/>
                <w:szCs w:val="23"/>
              </w:rPr>
              <w:t>vốn</w:t>
            </w:r>
            <w:r>
              <w:rPr>
                <w:bCs/>
                <w:sz w:val="23"/>
                <w:szCs w:val="23"/>
              </w:rPr>
              <w:t xml:space="preserve"> </w:t>
            </w:r>
            <w:r w:rsidRPr="00DC217A">
              <w:rPr>
                <w:bCs/>
                <w:sz w:val="23"/>
                <w:szCs w:val="23"/>
              </w:rPr>
              <w:t>tự</w:t>
            </w:r>
            <w:r>
              <w:rPr>
                <w:bCs/>
                <w:sz w:val="23"/>
                <w:szCs w:val="23"/>
              </w:rPr>
              <w:t xml:space="preserve"> </w:t>
            </w:r>
            <w:r w:rsidRPr="00DC217A">
              <w:rPr>
                <w:bCs/>
                <w:sz w:val="23"/>
                <w:szCs w:val="23"/>
              </w:rPr>
              <w:t>có</w:t>
            </w:r>
            <w:r>
              <w:rPr>
                <w:bCs/>
                <w:sz w:val="23"/>
                <w:szCs w:val="23"/>
              </w:rPr>
              <w:t xml:space="preserve">  </w:t>
            </w:r>
            <w:r>
              <w:rPr>
                <w:bCs/>
                <w:sz w:val="23"/>
                <w:szCs w:val="23"/>
              </w:rPr>
              <w:tab/>
            </w:r>
            <w:r w:rsidRPr="00E93C84">
              <w:rPr>
                <w:sz w:val="23"/>
                <w:szCs w:val="23"/>
              </w:rPr>
              <w:tab/>
            </w:r>
            <w:r w:rsidR="001708F4">
              <w:rPr>
                <w:sz w:val="23"/>
                <w:szCs w:val="23"/>
              </w:rPr>
              <w:t xml:space="preserve">     </w:t>
            </w:r>
            <w:r w:rsidRPr="00985D40">
              <w:rPr>
                <w:rFonts w:eastAsia="Calibri"/>
                <w:b/>
                <w:bCs/>
                <w:noProof/>
                <w:spacing w:val="-4"/>
                <w:position w:val="-4"/>
                <w:sz w:val="22"/>
                <w:szCs w:val="23"/>
              </w:rPr>
              <mc:AlternateContent>
                <mc:Choice Requires="wps">
                  <w:drawing>
                    <wp:inline distT="0" distB="0" distL="0" distR="0" wp14:anchorId="6186A340" wp14:editId="0531B0A2">
                      <wp:extent cx="996950" cy="179705"/>
                      <wp:effectExtent l="0" t="0" r="12700" b="10795"/>
                      <wp:docPr id="455" name="Flowchart: Process 455"/>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DC2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455" o:spid="_x0000_s1151"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" filled="f" strokecolor="black [3213]">
                      <v:textbox>
                        <w:txbxContent>
                          <w:p w:rsidR="00617CDF" w:rsidRDefault="00617CDF" w:rsidP="00DC217A">
                            <w:pPr>
                              <w:jc w:val="center"/>
                            </w:pPr>
                          </w:p>
                        </w:txbxContent>
                      </v:textbox>
                      <w10:anchorlock/>
                    </v:shape>
                  </w:pict>
                </mc:Fallback>
              </mc:AlternateContent>
            </w:r>
          </w:p>
          <w:p w:rsidR="00DC217A" w:rsidRDefault="00DC217A" w:rsidP="001708F4">
            <w:pPr>
              <w:spacing w:before="60" w:after="20"/>
              <w:rPr>
                <w:bCs/>
                <w:sz w:val="23"/>
                <w:szCs w:val="23"/>
              </w:rPr>
            </w:pPr>
            <w:r w:rsidRPr="00DC217A">
              <w:rPr>
                <w:bCs/>
                <w:sz w:val="23"/>
                <w:szCs w:val="23"/>
              </w:rPr>
              <w:t>5</w:t>
            </w:r>
            <w:r>
              <w:rPr>
                <w:bCs/>
                <w:sz w:val="23"/>
                <w:szCs w:val="23"/>
              </w:rPr>
              <w:t xml:space="preserve">. </w:t>
            </w:r>
            <w:r w:rsidRPr="00DC217A">
              <w:rPr>
                <w:bCs/>
                <w:sz w:val="23"/>
                <w:szCs w:val="23"/>
              </w:rPr>
              <w:t>Đầu</w:t>
            </w:r>
            <w:r>
              <w:rPr>
                <w:bCs/>
                <w:sz w:val="23"/>
                <w:szCs w:val="23"/>
              </w:rPr>
              <w:t xml:space="preserve"> </w:t>
            </w:r>
            <w:r w:rsidRPr="00DC217A">
              <w:rPr>
                <w:bCs/>
                <w:sz w:val="23"/>
                <w:szCs w:val="23"/>
              </w:rPr>
              <w:t>tư</w:t>
            </w:r>
            <w:r>
              <w:rPr>
                <w:bCs/>
                <w:sz w:val="23"/>
                <w:szCs w:val="23"/>
              </w:rPr>
              <w:t xml:space="preserve"> </w:t>
            </w:r>
            <w:r w:rsidRPr="00DC217A">
              <w:rPr>
                <w:bCs/>
                <w:sz w:val="23"/>
                <w:szCs w:val="23"/>
              </w:rPr>
              <w:t>khác</w:t>
            </w:r>
            <w:r>
              <w:rPr>
                <w:bCs/>
                <w:sz w:val="23"/>
                <w:szCs w:val="23"/>
              </w:rPr>
              <w:t xml:space="preserve"> </w:t>
            </w:r>
            <w:r w:rsidRPr="00DC217A">
              <w:rPr>
                <w:bCs/>
                <w:sz w:val="23"/>
                <w:szCs w:val="23"/>
              </w:rPr>
              <w:t>(đầu</w:t>
            </w:r>
            <w:r>
              <w:rPr>
                <w:bCs/>
                <w:sz w:val="23"/>
                <w:szCs w:val="23"/>
              </w:rPr>
              <w:t xml:space="preserve"> </w:t>
            </w:r>
            <w:r w:rsidRPr="00DC217A">
              <w:rPr>
                <w:bCs/>
                <w:sz w:val="23"/>
                <w:szCs w:val="23"/>
              </w:rPr>
              <w:t>tư</w:t>
            </w:r>
            <w:r>
              <w:rPr>
                <w:bCs/>
                <w:sz w:val="23"/>
                <w:szCs w:val="23"/>
              </w:rPr>
              <w:t xml:space="preserve"> </w:t>
            </w:r>
            <w:r w:rsidRPr="00DC217A">
              <w:rPr>
                <w:bCs/>
                <w:sz w:val="23"/>
                <w:szCs w:val="23"/>
              </w:rPr>
              <w:t>nghiên</w:t>
            </w:r>
            <w:r>
              <w:rPr>
                <w:bCs/>
                <w:sz w:val="23"/>
                <w:szCs w:val="23"/>
              </w:rPr>
              <w:t xml:space="preserve"> </w:t>
            </w:r>
            <w:r w:rsidRPr="00DC217A">
              <w:rPr>
                <w:bCs/>
                <w:sz w:val="23"/>
                <w:szCs w:val="23"/>
              </w:rPr>
              <w:t>cứu,</w:t>
            </w:r>
            <w:r>
              <w:rPr>
                <w:bCs/>
                <w:sz w:val="23"/>
                <w:szCs w:val="23"/>
              </w:rPr>
              <w:t xml:space="preserve"> </w:t>
            </w:r>
            <w:r w:rsidRPr="00DC217A">
              <w:rPr>
                <w:bCs/>
                <w:sz w:val="23"/>
                <w:szCs w:val="23"/>
              </w:rPr>
              <w:t>đào</w:t>
            </w:r>
            <w:r>
              <w:rPr>
                <w:bCs/>
                <w:sz w:val="23"/>
                <w:szCs w:val="23"/>
              </w:rPr>
              <w:t xml:space="preserve"> </w:t>
            </w:r>
            <w:r w:rsidRPr="00DC217A">
              <w:rPr>
                <w:bCs/>
                <w:sz w:val="23"/>
                <w:szCs w:val="23"/>
              </w:rPr>
              <w:t>tạo)</w:t>
            </w:r>
            <w:r>
              <w:rPr>
                <w:bCs/>
                <w:sz w:val="23"/>
                <w:szCs w:val="23"/>
              </w:rPr>
              <w:t xml:space="preserve"> </w:t>
            </w:r>
            <w:r w:rsidRPr="00E93C84">
              <w:rPr>
                <w:sz w:val="23"/>
                <w:szCs w:val="23"/>
              </w:rPr>
              <w:tab/>
            </w:r>
            <w:r>
              <w:rPr>
                <w:sz w:val="23"/>
                <w:szCs w:val="23"/>
              </w:rPr>
              <w:tab/>
            </w:r>
            <w:r>
              <w:rPr>
                <w:sz w:val="23"/>
                <w:szCs w:val="23"/>
              </w:rPr>
              <w:tab/>
            </w:r>
            <w:r>
              <w:rPr>
                <w:sz w:val="23"/>
                <w:szCs w:val="23"/>
              </w:rPr>
              <w:tab/>
            </w:r>
            <w:r w:rsidR="001708F4">
              <w:rPr>
                <w:sz w:val="23"/>
                <w:szCs w:val="23"/>
              </w:rPr>
              <w:t xml:space="preserve">     </w:t>
            </w:r>
            <w:r w:rsidRPr="00985D40">
              <w:rPr>
                <w:rFonts w:eastAsia="Calibri"/>
                <w:b/>
                <w:bCs/>
                <w:noProof/>
                <w:spacing w:val="-4"/>
                <w:position w:val="-4"/>
                <w:sz w:val="22"/>
                <w:szCs w:val="23"/>
              </w:rPr>
              <mc:AlternateContent>
                <mc:Choice Requires="wps">
                  <w:drawing>
                    <wp:inline distT="0" distB="0" distL="0" distR="0" wp14:anchorId="5E51FD48" wp14:editId="0A6EA979">
                      <wp:extent cx="996950" cy="179705"/>
                      <wp:effectExtent l="0" t="0" r="12700" b="10795"/>
                      <wp:docPr id="456" name="Flowchart: Process 456"/>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DC2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456" o:spid="_x0000_s1152"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" filled="f" strokecolor="black [3213]">
                      <v:textbox>
                        <w:txbxContent>
                          <w:p w:rsidR="00617CDF" w:rsidRDefault="00617CDF" w:rsidP="00DC217A">
                            <w:pPr>
                              <w:jc w:val="center"/>
                            </w:pPr>
                          </w:p>
                        </w:txbxContent>
                      </v:textbox>
                      <w10:anchorlock/>
                    </v:shape>
                  </w:pict>
                </mc:Fallback>
              </mc:AlternateContent>
            </w:r>
          </w:p>
          <w:p w:rsidR="00DC217A" w:rsidRPr="00DC217A" w:rsidRDefault="00DC217A" w:rsidP="001708F4">
            <w:pPr>
              <w:spacing w:before="60" w:after="20"/>
              <w:rPr>
                <w:b/>
                <w:bCs/>
                <w:sz w:val="23"/>
                <w:szCs w:val="23"/>
              </w:rPr>
            </w:pPr>
            <w:r w:rsidRPr="00DC217A">
              <w:rPr>
                <w:b/>
                <w:bCs/>
                <w:sz w:val="23"/>
                <w:szCs w:val="23"/>
              </w:rPr>
              <w:t xml:space="preserve">Tổng giá trị đầu tư </w:t>
            </w:r>
          </w:p>
          <w:p w:rsidR="00DC217A" w:rsidRPr="00DC217A" w:rsidRDefault="00DC217A" w:rsidP="001708F4">
            <w:pPr>
              <w:spacing w:before="60" w:after="20"/>
              <w:jc w:val="both"/>
              <w:rPr>
                <w:b/>
                <w:bCs/>
                <w:sz w:val="23"/>
                <w:szCs w:val="23"/>
              </w:rPr>
            </w:pPr>
            <w:r w:rsidRPr="00DC217A">
              <w:rPr>
                <w:b/>
                <w:bCs/>
                <w:sz w:val="23"/>
                <w:szCs w:val="23"/>
              </w:rPr>
              <w:t xml:space="preserve">II. Trong tổng giá trị đầu tư cho các khoản mục đầu tư tại câu 1, </w:t>
            </w:r>
            <w:r w:rsidR="001708F4">
              <w:rPr>
                <w:b/>
                <w:bCs/>
                <w:sz w:val="23"/>
                <w:szCs w:val="23"/>
              </w:rPr>
              <w:t>d</w:t>
            </w:r>
            <w:r w:rsidRPr="00DC217A">
              <w:rPr>
                <w:b/>
                <w:bCs/>
                <w:sz w:val="23"/>
                <w:szCs w:val="23"/>
              </w:rPr>
              <w:t xml:space="preserve">oanh nghiệp có mua lại nhà xưởng, máy móc thiết bị đã qua sử dụng trong nước không? </w:t>
            </w:r>
          </w:p>
          <w:p w:rsidR="00DC217A" w:rsidRDefault="001708F4" w:rsidP="001708F4">
            <w:pPr>
              <w:spacing w:before="60" w:after="20"/>
              <w:rPr>
                <w:bCs/>
                <w:sz w:val="23"/>
                <w:szCs w:val="23"/>
              </w:rPr>
            </w:pPr>
            <w:r>
              <w:rPr>
                <w:b/>
                <w:bCs/>
                <w:sz w:val="23"/>
                <w:szCs w:val="23"/>
              </w:rPr>
              <w:tab/>
            </w:r>
            <w:r>
              <w:rPr>
                <w:b/>
                <w:bCs/>
                <w:sz w:val="23"/>
                <w:szCs w:val="23"/>
              </w:rPr>
              <w:tab/>
            </w:r>
            <w:r>
              <w:rPr>
                <w:b/>
                <w:bCs/>
                <w:sz w:val="23"/>
                <w:szCs w:val="23"/>
              </w:rPr>
              <w:tab/>
            </w:r>
            <w:r>
              <w:rPr>
                <w:b/>
                <w:bCs/>
                <w:sz w:val="23"/>
                <w:szCs w:val="23"/>
              </w:rPr>
              <w:tab/>
            </w:r>
            <w:r>
              <w:rPr>
                <w:b/>
                <w:bCs/>
                <w:sz w:val="23"/>
                <w:szCs w:val="23"/>
              </w:rPr>
              <w:tab/>
            </w:r>
            <w:r w:rsidRPr="0018533D">
              <w:rPr>
                <w:noProof/>
                <w:spacing w:val="-4"/>
                <w:position w:val="-4"/>
                <w:sz w:val="20"/>
                <w:szCs w:val="20"/>
              </w:rPr>
              <mc:AlternateContent>
                <mc:Choice Requires="wps">
                  <w:drawing>
                    <wp:inline distT="0" distB="0" distL="0" distR="0" wp14:anchorId="5268332A" wp14:editId="027FB28B">
                      <wp:extent cx="126000" cy="126000"/>
                      <wp:effectExtent l="0" t="0" r="26670" b="26670"/>
                      <wp:docPr id="457" name="Oval 457"/>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457"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" fillcolor="white [3201]" strokecolor="black [3200]">
                      <w10:anchorlock/>
                    </v:oval>
                  </w:pict>
                </mc:Fallback>
              </mc:AlternateContent>
            </w:r>
            <w:r>
              <w:rPr>
                <w:bCs/>
                <w:spacing w:val="-4"/>
                <w:position w:val="-4"/>
                <w:sz w:val="20"/>
                <w:szCs w:val="20"/>
              </w:rPr>
              <w:t xml:space="preserve"> </w:t>
            </w:r>
            <w:r w:rsidRPr="00E93C84">
              <w:rPr>
                <w:sz w:val="23"/>
                <w:szCs w:val="23"/>
              </w:rPr>
              <w:t>Có</w:t>
            </w:r>
            <w:r w:rsidRPr="00E93C84">
              <w:rPr>
                <w:sz w:val="23"/>
                <w:szCs w:val="23"/>
              </w:rPr>
              <w:tab/>
            </w:r>
            <w:r w:rsidRPr="00E93C84">
              <w:rPr>
                <w:sz w:val="23"/>
                <w:szCs w:val="23"/>
              </w:rPr>
              <w:tab/>
            </w:r>
            <w:r w:rsidRPr="0018533D">
              <w:rPr>
                <w:noProof/>
                <w:spacing w:val="-4"/>
                <w:position w:val="-4"/>
                <w:sz w:val="20"/>
                <w:szCs w:val="20"/>
              </w:rPr>
              <mc:AlternateContent>
                <mc:Choice Requires="wps">
                  <w:drawing>
                    <wp:inline distT="0" distB="0" distL="0" distR="0" wp14:anchorId="77F141A1" wp14:editId="7D6FB419">
                      <wp:extent cx="126000" cy="126000"/>
                      <wp:effectExtent l="0" t="0" r="26670" b="26670"/>
                      <wp:docPr id="458" name="Oval 458"/>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458"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" fillcolor="white [3201]" strokecolor="black [3200]">
                      <w10:anchorlock/>
                    </v:oval>
                  </w:pict>
                </mc:Fallback>
              </mc:AlternateContent>
            </w:r>
            <w:r>
              <w:rPr>
                <w:sz w:val="23"/>
                <w:szCs w:val="23"/>
              </w:rPr>
              <w:t xml:space="preserve"> </w:t>
            </w:r>
            <w:r w:rsidRPr="00E93C84">
              <w:rPr>
                <w:sz w:val="23"/>
                <w:szCs w:val="23"/>
              </w:rPr>
              <w:t>Không</w:t>
            </w:r>
            <w:r>
              <w:rPr>
                <w:bCs/>
                <w:sz w:val="23"/>
                <w:szCs w:val="23"/>
              </w:rPr>
              <w:t xml:space="preserve"> </w:t>
            </w:r>
            <w:r w:rsidR="00DC217A" w:rsidRPr="00DC217A">
              <w:rPr>
                <w:bCs/>
                <w:sz w:val="23"/>
                <w:szCs w:val="23"/>
              </w:rPr>
              <w:t>&gt;&gt;</w:t>
            </w:r>
            <w:r w:rsidR="00DC217A">
              <w:rPr>
                <w:bCs/>
                <w:sz w:val="23"/>
                <w:szCs w:val="23"/>
              </w:rPr>
              <w:t xml:space="preserve"> </w:t>
            </w:r>
            <w:r w:rsidR="00DC217A" w:rsidRPr="00DC217A">
              <w:rPr>
                <w:bCs/>
                <w:sz w:val="23"/>
                <w:szCs w:val="23"/>
              </w:rPr>
              <w:t>Chuyển</w:t>
            </w:r>
            <w:r w:rsidR="00DC217A">
              <w:rPr>
                <w:bCs/>
                <w:sz w:val="23"/>
                <w:szCs w:val="23"/>
              </w:rPr>
              <w:t xml:space="preserve"> </w:t>
            </w:r>
            <w:r w:rsidR="00DC217A" w:rsidRPr="00DC217A">
              <w:rPr>
                <w:bCs/>
                <w:sz w:val="23"/>
                <w:szCs w:val="23"/>
              </w:rPr>
              <w:t>III</w:t>
            </w:r>
            <w:r w:rsidR="00DC217A">
              <w:rPr>
                <w:bCs/>
                <w:sz w:val="23"/>
                <w:szCs w:val="23"/>
              </w:rPr>
              <w:t xml:space="preserve"> </w:t>
            </w:r>
          </w:p>
          <w:p w:rsidR="00DC217A" w:rsidRDefault="00DC217A" w:rsidP="001708F4">
            <w:pPr>
              <w:spacing w:before="60" w:after="20"/>
              <w:rPr>
                <w:bCs/>
                <w:sz w:val="23"/>
                <w:szCs w:val="23"/>
              </w:rPr>
            </w:pPr>
            <w:r w:rsidRPr="001708F4">
              <w:rPr>
                <w:b/>
                <w:bCs/>
                <w:i/>
                <w:sz w:val="23"/>
                <w:szCs w:val="23"/>
              </w:rPr>
              <w:t>Nếu có, giá trị mua lại là bao nhiêu?</w:t>
            </w:r>
            <w:r>
              <w:rPr>
                <w:bCs/>
                <w:sz w:val="23"/>
                <w:szCs w:val="23"/>
              </w:rPr>
              <w:t xml:space="preserve"> </w:t>
            </w:r>
            <w:r w:rsidR="001708F4" w:rsidRPr="00E93C84">
              <w:rPr>
                <w:sz w:val="23"/>
                <w:szCs w:val="23"/>
              </w:rPr>
              <w:tab/>
            </w:r>
            <w:r w:rsidR="001708F4">
              <w:rPr>
                <w:sz w:val="23"/>
                <w:szCs w:val="23"/>
              </w:rPr>
              <w:tab/>
            </w:r>
            <w:r w:rsidR="001708F4">
              <w:rPr>
                <w:sz w:val="23"/>
                <w:szCs w:val="23"/>
              </w:rPr>
              <w:tab/>
            </w:r>
            <w:r w:rsidR="001708F4">
              <w:rPr>
                <w:sz w:val="23"/>
                <w:szCs w:val="23"/>
              </w:rPr>
              <w:tab/>
            </w:r>
            <w:r w:rsidR="001708F4">
              <w:rPr>
                <w:sz w:val="23"/>
                <w:szCs w:val="23"/>
              </w:rPr>
              <w:tab/>
              <w:t xml:space="preserve">     </w:t>
            </w:r>
            <w:r w:rsidR="001708F4" w:rsidRPr="00985D40">
              <w:rPr>
                <w:rFonts w:eastAsia="Calibri"/>
                <w:b/>
                <w:bCs/>
                <w:noProof/>
                <w:spacing w:val="-4"/>
                <w:position w:val="-4"/>
                <w:sz w:val="22"/>
                <w:szCs w:val="23"/>
              </w:rPr>
              <mc:AlternateContent>
                <mc:Choice Requires="wps">
                  <w:drawing>
                    <wp:inline distT="0" distB="0" distL="0" distR="0" wp14:anchorId="415D2888" wp14:editId="2DE8B037">
                      <wp:extent cx="996950" cy="179705"/>
                      <wp:effectExtent l="0" t="0" r="12700" b="10795"/>
                      <wp:docPr id="459" name="Flowchart: Process 459"/>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170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459" o:spid="_x0000_s1153"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" filled="f" strokecolor="black [3213]">
                      <v:textbox>
                        <w:txbxContent>
                          <w:p w:rsidR="00617CDF" w:rsidRDefault="00617CDF" w:rsidP="001708F4">
                            <w:pPr>
                              <w:jc w:val="center"/>
                            </w:pPr>
                          </w:p>
                        </w:txbxContent>
                      </v:textbox>
                      <w10:anchorlock/>
                    </v:shape>
                  </w:pict>
                </mc:Fallback>
              </mc:AlternateContent>
            </w:r>
            <w:r w:rsidR="001708F4">
              <w:rPr>
                <w:bCs/>
                <w:sz w:val="23"/>
                <w:szCs w:val="23"/>
              </w:rPr>
              <w:t xml:space="preserve"> </w:t>
            </w:r>
            <w:r w:rsidRPr="00DC217A">
              <w:rPr>
                <w:bCs/>
                <w:sz w:val="23"/>
                <w:szCs w:val="23"/>
              </w:rPr>
              <w:t>Đồng</w:t>
            </w:r>
            <w:r>
              <w:rPr>
                <w:bCs/>
                <w:sz w:val="23"/>
                <w:szCs w:val="23"/>
              </w:rPr>
              <w:t xml:space="preserve"> </w:t>
            </w:r>
          </w:p>
          <w:p w:rsidR="00DC217A" w:rsidRPr="00DC217A" w:rsidRDefault="00DC217A" w:rsidP="001708F4">
            <w:pPr>
              <w:spacing w:before="60" w:after="20"/>
              <w:rPr>
                <w:b/>
                <w:bCs/>
                <w:sz w:val="23"/>
                <w:szCs w:val="23"/>
              </w:rPr>
            </w:pPr>
            <w:r w:rsidRPr="00DC217A">
              <w:rPr>
                <w:b/>
                <w:bCs/>
                <w:sz w:val="23"/>
                <w:szCs w:val="23"/>
              </w:rPr>
              <w:t xml:space="preserve">III. Doanh nghiệp cho biết giá trị các nguồn vốn mà </w:t>
            </w:r>
            <w:r w:rsidR="001708F4">
              <w:rPr>
                <w:b/>
                <w:bCs/>
                <w:sz w:val="23"/>
                <w:szCs w:val="23"/>
              </w:rPr>
              <w:t>d</w:t>
            </w:r>
            <w:r w:rsidRPr="00DC217A">
              <w:rPr>
                <w:b/>
                <w:bCs/>
                <w:sz w:val="23"/>
                <w:szCs w:val="23"/>
              </w:rPr>
              <w:t>oanh nghiệp sử dụng để đầu tư cho các khoản mục tại câu 1:</w:t>
            </w:r>
          </w:p>
          <w:p w:rsidR="001708F4" w:rsidRDefault="001708F4" w:rsidP="001708F4">
            <w:pPr>
              <w:spacing w:before="60" w:after="20"/>
              <w:rPr>
                <w:bCs/>
                <w:sz w:val="23"/>
                <w:szCs w:val="23"/>
              </w:rPr>
            </w:pPr>
            <w:r>
              <w:rPr>
                <w:bCs/>
                <w:sz w:val="23"/>
                <w:szCs w:val="23"/>
              </w:rPr>
              <w:tab/>
            </w:r>
            <w:r>
              <w:rPr>
                <w:bCs/>
                <w:sz w:val="23"/>
                <w:szCs w:val="23"/>
              </w:rPr>
              <w:tab/>
            </w:r>
            <w:r>
              <w:rPr>
                <w:bCs/>
                <w:sz w:val="23"/>
                <w:szCs w:val="23"/>
              </w:rPr>
              <w:tab/>
            </w:r>
            <w:r>
              <w:rPr>
                <w:bCs/>
                <w:sz w:val="23"/>
                <w:szCs w:val="23"/>
              </w:rPr>
              <w:tab/>
            </w:r>
            <w:r>
              <w:rPr>
                <w:bCs/>
                <w:sz w:val="23"/>
                <w:szCs w:val="23"/>
              </w:rPr>
              <w:tab/>
            </w:r>
            <w:r>
              <w:rPr>
                <w:bCs/>
                <w:sz w:val="23"/>
                <w:szCs w:val="23"/>
              </w:rPr>
              <w:tab/>
            </w:r>
            <w:r>
              <w:rPr>
                <w:bCs/>
                <w:sz w:val="23"/>
                <w:szCs w:val="23"/>
              </w:rPr>
              <w:tab/>
            </w:r>
            <w:r>
              <w:rPr>
                <w:bCs/>
                <w:sz w:val="23"/>
                <w:szCs w:val="23"/>
              </w:rPr>
              <w:tab/>
              <w:t xml:space="preserve">   </w:t>
            </w:r>
            <w:r>
              <w:rPr>
                <w:bCs/>
                <w:sz w:val="23"/>
                <w:szCs w:val="23"/>
              </w:rPr>
              <w:tab/>
              <w:t xml:space="preserve">              </w:t>
            </w:r>
            <w:r w:rsidRPr="00DC217A">
              <w:rPr>
                <w:bCs/>
                <w:i/>
                <w:sz w:val="23"/>
                <w:szCs w:val="23"/>
              </w:rPr>
              <w:t xml:space="preserve">Đồng </w:t>
            </w:r>
          </w:p>
          <w:p w:rsidR="00DC217A" w:rsidRDefault="00DC217A" w:rsidP="001708F4">
            <w:pPr>
              <w:spacing w:before="60" w:after="20"/>
              <w:rPr>
                <w:bCs/>
                <w:sz w:val="23"/>
                <w:szCs w:val="23"/>
              </w:rPr>
            </w:pPr>
            <w:r w:rsidRPr="00DC217A">
              <w:rPr>
                <w:bCs/>
                <w:sz w:val="23"/>
                <w:szCs w:val="23"/>
              </w:rPr>
              <w:t>1</w:t>
            </w:r>
            <w:r w:rsidR="001708F4">
              <w:rPr>
                <w:bCs/>
                <w:sz w:val="23"/>
                <w:szCs w:val="23"/>
              </w:rPr>
              <w:t>.</w:t>
            </w:r>
            <w:r>
              <w:rPr>
                <w:bCs/>
                <w:sz w:val="23"/>
                <w:szCs w:val="23"/>
              </w:rPr>
              <w:t xml:space="preserve"> </w:t>
            </w:r>
            <w:r w:rsidRPr="00DC217A">
              <w:rPr>
                <w:bCs/>
                <w:sz w:val="23"/>
                <w:szCs w:val="23"/>
              </w:rPr>
              <w:t>Vốn</w:t>
            </w:r>
            <w:r>
              <w:rPr>
                <w:bCs/>
                <w:sz w:val="23"/>
                <w:szCs w:val="23"/>
              </w:rPr>
              <w:t xml:space="preserve"> </w:t>
            </w:r>
            <w:r w:rsidRPr="00DC217A">
              <w:rPr>
                <w:bCs/>
                <w:sz w:val="23"/>
                <w:szCs w:val="23"/>
              </w:rPr>
              <w:t>ngân</w:t>
            </w:r>
            <w:r>
              <w:rPr>
                <w:bCs/>
                <w:sz w:val="23"/>
                <w:szCs w:val="23"/>
              </w:rPr>
              <w:t xml:space="preserve"> </w:t>
            </w:r>
            <w:r w:rsidRPr="00DC217A">
              <w:rPr>
                <w:bCs/>
                <w:sz w:val="23"/>
                <w:szCs w:val="23"/>
              </w:rPr>
              <w:t>sách</w:t>
            </w:r>
            <w:r>
              <w:rPr>
                <w:bCs/>
                <w:sz w:val="23"/>
                <w:szCs w:val="23"/>
              </w:rPr>
              <w:t xml:space="preserve"> </w:t>
            </w:r>
            <w:r w:rsidRPr="00DC217A">
              <w:rPr>
                <w:bCs/>
                <w:sz w:val="23"/>
                <w:szCs w:val="23"/>
              </w:rPr>
              <w:t>trung</w:t>
            </w:r>
            <w:r>
              <w:rPr>
                <w:bCs/>
                <w:sz w:val="23"/>
                <w:szCs w:val="23"/>
              </w:rPr>
              <w:t xml:space="preserve"> </w:t>
            </w:r>
            <w:r w:rsidRPr="00DC217A">
              <w:rPr>
                <w:bCs/>
                <w:sz w:val="23"/>
                <w:szCs w:val="23"/>
              </w:rPr>
              <w:t>ương</w:t>
            </w:r>
            <w:r>
              <w:rPr>
                <w:bCs/>
                <w:sz w:val="23"/>
                <w:szCs w:val="23"/>
              </w:rPr>
              <w:t xml:space="preserve"> </w:t>
            </w:r>
            <w:r w:rsidR="001708F4" w:rsidRPr="00E93C84">
              <w:rPr>
                <w:sz w:val="23"/>
                <w:szCs w:val="23"/>
              </w:rPr>
              <w:tab/>
            </w:r>
            <w:r w:rsidR="001708F4">
              <w:rPr>
                <w:sz w:val="23"/>
                <w:szCs w:val="23"/>
              </w:rPr>
              <w:tab/>
            </w:r>
            <w:r w:rsidR="001708F4">
              <w:rPr>
                <w:sz w:val="23"/>
                <w:szCs w:val="23"/>
              </w:rPr>
              <w:tab/>
            </w:r>
            <w:r w:rsidR="001708F4">
              <w:rPr>
                <w:sz w:val="23"/>
                <w:szCs w:val="23"/>
              </w:rPr>
              <w:tab/>
            </w:r>
            <w:r w:rsidR="001708F4">
              <w:rPr>
                <w:sz w:val="23"/>
                <w:szCs w:val="23"/>
              </w:rPr>
              <w:tab/>
            </w:r>
            <w:r w:rsidR="001708F4">
              <w:rPr>
                <w:sz w:val="23"/>
                <w:szCs w:val="23"/>
              </w:rPr>
              <w:tab/>
              <w:t xml:space="preserve">     </w:t>
            </w:r>
            <w:r w:rsidR="001708F4" w:rsidRPr="00985D40">
              <w:rPr>
                <w:rFonts w:eastAsia="Calibri"/>
                <w:b/>
                <w:bCs/>
                <w:noProof/>
                <w:spacing w:val="-4"/>
                <w:position w:val="-4"/>
                <w:sz w:val="22"/>
                <w:szCs w:val="23"/>
              </w:rPr>
              <mc:AlternateContent>
                <mc:Choice Requires="wps">
                  <w:drawing>
                    <wp:inline distT="0" distB="0" distL="0" distR="0" wp14:anchorId="52BCFA68" wp14:editId="36DF4C1C">
                      <wp:extent cx="996950" cy="179705"/>
                      <wp:effectExtent l="0" t="0" r="12700" b="10795"/>
                      <wp:docPr id="460" name="Flowchart: Process 460"/>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170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460" o:spid="_x0000_s1154"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" filled="f" strokecolor="black [3213]">
                      <v:textbox>
                        <w:txbxContent>
                          <w:p w:rsidR="00617CDF" w:rsidRDefault="00617CDF" w:rsidP="001708F4">
                            <w:pPr>
                              <w:jc w:val="center"/>
                            </w:pPr>
                          </w:p>
                        </w:txbxContent>
                      </v:textbox>
                      <w10:anchorlock/>
                    </v:shape>
                  </w:pict>
                </mc:Fallback>
              </mc:AlternateContent>
            </w:r>
          </w:p>
          <w:p w:rsidR="00DC217A" w:rsidRDefault="00DC217A" w:rsidP="001708F4">
            <w:pPr>
              <w:spacing w:before="60" w:after="20"/>
              <w:rPr>
                <w:bCs/>
                <w:sz w:val="23"/>
                <w:szCs w:val="23"/>
              </w:rPr>
            </w:pPr>
            <w:r w:rsidRPr="00DC217A">
              <w:rPr>
                <w:bCs/>
                <w:sz w:val="23"/>
                <w:szCs w:val="23"/>
              </w:rPr>
              <w:t>2</w:t>
            </w:r>
            <w:r w:rsidR="001708F4">
              <w:rPr>
                <w:bCs/>
                <w:sz w:val="23"/>
                <w:szCs w:val="23"/>
              </w:rPr>
              <w:t>.</w:t>
            </w:r>
            <w:r>
              <w:rPr>
                <w:bCs/>
                <w:sz w:val="23"/>
                <w:szCs w:val="23"/>
              </w:rPr>
              <w:t xml:space="preserve"> </w:t>
            </w:r>
            <w:r w:rsidRPr="00DC217A">
              <w:rPr>
                <w:bCs/>
                <w:sz w:val="23"/>
                <w:szCs w:val="23"/>
              </w:rPr>
              <w:t>Vốn</w:t>
            </w:r>
            <w:r>
              <w:rPr>
                <w:bCs/>
                <w:sz w:val="23"/>
                <w:szCs w:val="23"/>
              </w:rPr>
              <w:t xml:space="preserve"> </w:t>
            </w:r>
            <w:r w:rsidRPr="00DC217A">
              <w:rPr>
                <w:bCs/>
                <w:sz w:val="23"/>
                <w:szCs w:val="23"/>
              </w:rPr>
              <w:t>ngân</w:t>
            </w:r>
            <w:r>
              <w:rPr>
                <w:bCs/>
                <w:sz w:val="23"/>
                <w:szCs w:val="23"/>
              </w:rPr>
              <w:t xml:space="preserve"> </w:t>
            </w:r>
            <w:r w:rsidRPr="00DC217A">
              <w:rPr>
                <w:bCs/>
                <w:sz w:val="23"/>
                <w:szCs w:val="23"/>
              </w:rPr>
              <w:t>sách</w:t>
            </w:r>
            <w:r>
              <w:rPr>
                <w:bCs/>
                <w:sz w:val="23"/>
                <w:szCs w:val="23"/>
              </w:rPr>
              <w:t xml:space="preserve"> </w:t>
            </w:r>
            <w:r w:rsidRPr="00DC217A">
              <w:rPr>
                <w:bCs/>
                <w:sz w:val="23"/>
                <w:szCs w:val="23"/>
              </w:rPr>
              <w:t>địa</w:t>
            </w:r>
            <w:r>
              <w:rPr>
                <w:bCs/>
                <w:sz w:val="23"/>
                <w:szCs w:val="23"/>
              </w:rPr>
              <w:t xml:space="preserve"> </w:t>
            </w:r>
            <w:r w:rsidRPr="00DC217A">
              <w:rPr>
                <w:bCs/>
                <w:sz w:val="23"/>
                <w:szCs w:val="23"/>
              </w:rPr>
              <w:t>phương</w:t>
            </w:r>
            <w:r>
              <w:rPr>
                <w:bCs/>
                <w:sz w:val="23"/>
                <w:szCs w:val="23"/>
              </w:rPr>
              <w:t xml:space="preserve"> </w:t>
            </w:r>
            <w:r w:rsidR="001708F4" w:rsidRPr="00E93C84">
              <w:rPr>
                <w:sz w:val="23"/>
                <w:szCs w:val="23"/>
              </w:rPr>
              <w:tab/>
            </w:r>
            <w:r w:rsidR="001708F4">
              <w:rPr>
                <w:sz w:val="23"/>
                <w:szCs w:val="23"/>
              </w:rPr>
              <w:tab/>
            </w:r>
            <w:r w:rsidR="001708F4">
              <w:rPr>
                <w:sz w:val="23"/>
                <w:szCs w:val="23"/>
              </w:rPr>
              <w:tab/>
            </w:r>
            <w:r w:rsidR="001708F4">
              <w:rPr>
                <w:sz w:val="23"/>
                <w:szCs w:val="23"/>
              </w:rPr>
              <w:tab/>
            </w:r>
            <w:r w:rsidR="001708F4">
              <w:rPr>
                <w:sz w:val="23"/>
                <w:szCs w:val="23"/>
              </w:rPr>
              <w:tab/>
            </w:r>
            <w:r w:rsidR="001708F4">
              <w:rPr>
                <w:sz w:val="23"/>
                <w:szCs w:val="23"/>
              </w:rPr>
              <w:tab/>
              <w:t xml:space="preserve">     </w:t>
            </w:r>
            <w:r w:rsidR="001708F4" w:rsidRPr="00985D40">
              <w:rPr>
                <w:rFonts w:eastAsia="Calibri"/>
                <w:b/>
                <w:bCs/>
                <w:noProof/>
                <w:spacing w:val="-4"/>
                <w:position w:val="-4"/>
                <w:sz w:val="22"/>
                <w:szCs w:val="23"/>
              </w:rPr>
              <mc:AlternateContent>
                <mc:Choice Requires="wps">
                  <w:drawing>
                    <wp:inline distT="0" distB="0" distL="0" distR="0" wp14:anchorId="2F77B054" wp14:editId="1DB45E69">
                      <wp:extent cx="996950" cy="179705"/>
                      <wp:effectExtent l="0" t="0" r="12700" b="10795"/>
                      <wp:docPr id="461" name="Flowchart: Process 461"/>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170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461" o:spid="_x0000_s1155"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" filled="f" strokecolor="black [3213]">
                      <v:textbox>
                        <w:txbxContent>
                          <w:p w:rsidR="00617CDF" w:rsidRDefault="00617CDF" w:rsidP="001708F4">
                            <w:pPr>
                              <w:jc w:val="center"/>
                            </w:pPr>
                          </w:p>
                        </w:txbxContent>
                      </v:textbox>
                      <w10:anchorlock/>
                    </v:shape>
                  </w:pict>
                </mc:Fallback>
              </mc:AlternateContent>
            </w:r>
          </w:p>
          <w:p w:rsidR="00DC217A" w:rsidRDefault="00DC217A" w:rsidP="001708F4">
            <w:pPr>
              <w:spacing w:before="60" w:after="20"/>
              <w:rPr>
                <w:bCs/>
                <w:sz w:val="23"/>
                <w:szCs w:val="23"/>
              </w:rPr>
            </w:pPr>
            <w:r w:rsidRPr="00DC217A">
              <w:rPr>
                <w:bCs/>
                <w:sz w:val="23"/>
                <w:szCs w:val="23"/>
              </w:rPr>
              <w:t>3</w:t>
            </w:r>
            <w:r w:rsidR="001708F4">
              <w:rPr>
                <w:bCs/>
                <w:sz w:val="23"/>
                <w:szCs w:val="23"/>
              </w:rPr>
              <w:t>.</w:t>
            </w:r>
            <w:r>
              <w:rPr>
                <w:bCs/>
                <w:sz w:val="23"/>
                <w:szCs w:val="23"/>
              </w:rPr>
              <w:t xml:space="preserve"> </w:t>
            </w:r>
            <w:r w:rsidRPr="00DC217A">
              <w:rPr>
                <w:bCs/>
                <w:sz w:val="23"/>
                <w:szCs w:val="23"/>
              </w:rPr>
              <w:t>Vốn</w:t>
            </w:r>
            <w:r>
              <w:rPr>
                <w:bCs/>
                <w:sz w:val="23"/>
                <w:szCs w:val="23"/>
              </w:rPr>
              <w:t xml:space="preserve"> </w:t>
            </w:r>
            <w:r w:rsidRPr="00DC217A">
              <w:rPr>
                <w:bCs/>
                <w:sz w:val="23"/>
                <w:szCs w:val="23"/>
              </w:rPr>
              <w:t>tín</w:t>
            </w:r>
            <w:r>
              <w:rPr>
                <w:bCs/>
                <w:sz w:val="23"/>
                <w:szCs w:val="23"/>
              </w:rPr>
              <w:t xml:space="preserve"> </w:t>
            </w:r>
            <w:r w:rsidRPr="00DC217A">
              <w:rPr>
                <w:bCs/>
                <w:sz w:val="23"/>
                <w:szCs w:val="23"/>
              </w:rPr>
              <w:t>dụng</w:t>
            </w:r>
            <w:r>
              <w:rPr>
                <w:bCs/>
                <w:sz w:val="23"/>
                <w:szCs w:val="23"/>
              </w:rPr>
              <w:t xml:space="preserve"> </w:t>
            </w:r>
            <w:r w:rsidRPr="00DC217A">
              <w:rPr>
                <w:bCs/>
                <w:sz w:val="23"/>
                <w:szCs w:val="23"/>
              </w:rPr>
              <w:t>đầu</w:t>
            </w:r>
            <w:r>
              <w:rPr>
                <w:bCs/>
                <w:sz w:val="23"/>
                <w:szCs w:val="23"/>
              </w:rPr>
              <w:t xml:space="preserve"> </w:t>
            </w:r>
            <w:r w:rsidRPr="00DC217A">
              <w:rPr>
                <w:bCs/>
                <w:sz w:val="23"/>
                <w:szCs w:val="23"/>
              </w:rPr>
              <w:t>tư</w:t>
            </w:r>
            <w:r>
              <w:rPr>
                <w:bCs/>
                <w:sz w:val="23"/>
                <w:szCs w:val="23"/>
              </w:rPr>
              <w:t xml:space="preserve"> </w:t>
            </w:r>
            <w:r w:rsidRPr="00DC217A">
              <w:rPr>
                <w:bCs/>
                <w:sz w:val="23"/>
                <w:szCs w:val="23"/>
              </w:rPr>
              <w:t>phát</w:t>
            </w:r>
            <w:r>
              <w:rPr>
                <w:bCs/>
                <w:sz w:val="23"/>
                <w:szCs w:val="23"/>
              </w:rPr>
              <w:t xml:space="preserve"> </w:t>
            </w:r>
            <w:r w:rsidRPr="00DC217A">
              <w:rPr>
                <w:bCs/>
                <w:sz w:val="23"/>
                <w:szCs w:val="23"/>
              </w:rPr>
              <w:t>triển</w:t>
            </w:r>
            <w:r>
              <w:rPr>
                <w:bCs/>
                <w:sz w:val="23"/>
                <w:szCs w:val="23"/>
              </w:rPr>
              <w:t xml:space="preserve"> </w:t>
            </w:r>
            <w:r w:rsidRPr="00DC217A">
              <w:rPr>
                <w:bCs/>
                <w:sz w:val="23"/>
                <w:szCs w:val="23"/>
              </w:rPr>
              <w:t>trong</w:t>
            </w:r>
            <w:r>
              <w:rPr>
                <w:bCs/>
                <w:sz w:val="23"/>
                <w:szCs w:val="23"/>
              </w:rPr>
              <w:t xml:space="preserve"> </w:t>
            </w:r>
            <w:r w:rsidRPr="00DC217A">
              <w:rPr>
                <w:bCs/>
                <w:sz w:val="23"/>
                <w:szCs w:val="23"/>
              </w:rPr>
              <w:t>nước</w:t>
            </w:r>
            <w:r>
              <w:rPr>
                <w:bCs/>
                <w:sz w:val="23"/>
                <w:szCs w:val="23"/>
              </w:rPr>
              <w:t xml:space="preserve"> </w:t>
            </w:r>
            <w:r w:rsidR="001708F4" w:rsidRPr="00E93C84">
              <w:rPr>
                <w:sz w:val="23"/>
                <w:szCs w:val="23"/>
              </w:rPr>
              <w:tab/>
            </w:r>
            <w:r w:rsidR="001708F4">
              <w:rPr>
                <w:sz w:val="23"/>
                <w:szCs w:val="23"/>
              </w:rPr>
              <w:tab/>
            </w:r>
            <w:r w:rsidR="001708F4">
              <w:rPr>
                <w:sz w:val="23"/>
                <w:szCs w:val="23"/>
              </w:rPr>
              <w:tab/>
            </w:r>
            <w:r w:rsidR="001708F4">
              <w:rPr>
                <w:sz w:val="23"/>
                <w:szCs w:val="23"/>
              </w:rPr>
              <w:tab/>
              <w:t xml:space="preserve">     </w:t>
            </w:r>
            <w:r w:rsidR="001708F4" w:rsidRPr="00985D40">
              <w:rPr>
                <w:rFonts w:eastAsia="Calibri"/>
                <w:b/>
                <w:bCs/>
                <w:noProof/>
                <w:spacing w:val="-4"/>
                <w:position w:val="-4"/>
                <w:sz w:val="22"/>
                <w:szCs w:val="23"/>
              </w:rPr>
              <mc:AlternateContent>
                <mc:Choice Requires="wps">
                  <w:drawing>
                    <wp:inline distT="0" distB="0" distL="0" distR="0" wp14:anchorId="2B969818" wp14:editId="4B55A22A">
                      <wp:extent cx="996950" cy="179705"/>
                      <wp:effectExtent l="0" t="0" r="12700" b="10795"/>
                      <wp:docPr id="462" name="Flowchart: Process 462"/>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170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462" o:spid="_x0000_s1156"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" filled="f" strokecolor="black [3213]">
                      <v:textbox>
                        <w:txbxContent>
                          <w:p w:rsidR="00617CDF" w:rsidRDefault="00617CDF" w:rsidP="001708F4">
                            <w:pPr>
                              <w:jc w:val="center"/>
                            </w:pPr>
                          </w:p>
                        </w:txbxContent>
                      </v:textbox>
                      <w10:anchorlock/>
                    </v:shape>
                  </w:pict>
                </mc:Fallback>
              </mc:AlternateContent>
            </w:r>
          </w:p>
          <w:p w:rsidR="00DC217A" w:rsidRPr="002F41B9" w:rsidRDefault="00DC217A" w:rsidP="00B6532F">
            <w:pPr>
              <w:spacing w:before="60" w:after="120"/>
              <w:rPr>
                <w:b/>
                <w:bCs/>
                <w:sz w:val="23"/>
                <w:szCs w:val="23"/>
              </w:rPr>
            </w:pPr>
            <w:r w:rsidRPr="00DC217A">
              <w:rPr>
                <w:bCs/>
                <w:sz w:val="23"/>
                <w:szCs w:val="23"/>
              </w:rPr>
              <w:t>4</w:t>
            </w:r>
            <w:r w:rsidR="001708F4">
              <w:rPr>
                <w:bCs/>
                <w:sz w:val="23"/>
                <w:szCs w:val="23"/>
              </w:rPr>
              <w:t>.</w:t>
            </w:r>
            <w:r>
              <w:rPr>
                <w:bCs/>
                <w:sz w:val="23"/>
                <w:szCs w:val="23"/>
              </w:rPr>
              <w:t xml:space="preserve"> </w:t>
            </w:r>
            <w:r w:rsidRPr="00DC217A">
              <w:rPr>
                <w:bCs/>
                <w:sz w:val="23"/>
                <w:szCs w:val="23"/>
              </w:rPr>
              <w:t>Vốn</w:t>
            </w:r>
            <w:r>
              <w:rPr>
                <w:bCs/>
                <w:sz w:val="23"/>
                <w:szCs w:val="23"/>
              </w:rPr>
              <w:t xml:space="preserve"> </w:t>
            </w:r>
            <w:r w:rsidRPr="00DC217A">
              <w:rPr>
                <w:bCs/>
                <w:sz w:val="23"/>
                <w:szCs w:val="23"/>
              </w:rPr>
              <w:t>tín</w:t>
            </w:r>
            <w:r>
              <w:rPr>
                <w:bCs/>
                <w:sz w:val="23"/>
                <w:szCs w:val="23"/>
              </w:rPr>
              <w:t xml:space="preserve"> </w:t>
            </w:r>
            <w:r w:rsidRPr="00DC217A">
              <w:rPr>
                <w:bCs/>
                <w:sz w:val="23"/>
                <w:szCs w:val="23"/>
              </w:rPr>
              <w:t>dụng</w:t>
            </w:r>
            <w:r>
              <w:rPr>
                <w:bCs/>
                <w:sz w:val="23"/>
                <w:szCs w:val="23"/>
              </w:rPr>
              <w:t xml:space="preserve"> </w:t>
            </w:r>
            <w:r w:rsidRPr="00DC217A">
              <w:rPr>
                <w:bCs/>
                <w:sz w:val="23"/>
                <w:szCs w:val="23"/>
              </w:rPr>
              <w:t>đầu</w:t>
            </w:r>
            <w:r>
              <w:rPr>
                <w:bCs/>
                <w:sz w:val="23"/>
                <w:szCs w:val="23"/>
              </w:rPr>
              <w:t xml:space="preserve"> </w:t>
            </w:r>
            <w:r w:rsidRPr="00DC217A">
              <w:rPr>
                <w:bCs/>
                <w:sz w:val="23"/>
                <w:szCs w:val="23"/>
              </w:rPr>
              <w:t>tư</w:t>
            </w:r>
            <w:r>
              <w:rPr>
                <w:bCs/>
                <w:sz w:val="23"/>
                <w:szCs w:val="23"/>
              </w:rPr>
              <w:t xml:space="preserve"> </w:t>
            </w:r>
            <w:r w:rsidRPr="00DC217A">
              <w:rPr>
                <w:bCs/>
                <w:sz w:val="23"/>
                <w:szCs w:val="23"/>
              </w:rPr>
              <w:t>phát</w:t>
            </w:r>
            <w:r>
              <w:rPr>
                <w:bCs/>
                <w:sz w:val="23"/>
                <w:szCs w:val="23"/>
              </w:rPr>
              <w:t xml:space="preserve"> </w:t>
            </w:r>
            <w:r w:rsidRPr="00DC217A">
              <w:rPr>
                <w:bCs/>
                <w:sz w:val="23"/>
                <w:szCs w:val="23"/>
              </w:rPr>
              <w:t>triển</w:t>
            </w:r>
            <w:r>
              <w:rPr>
                <w:bCs/>
                <w:sz w:val="23"/>
                <w:szCs w:val="23"/>
              </w:rPr>
              <w:t xml:space="preserve"> </w:t>
            </w:r>
            <w:r w:rsidRPr="00DC217A">
              <w:rPr>
                <w:bCs/>
                <w:sz w:val="23"/>
                <w:szCs w:val="23"/>
              </w:rPr>
              <w:t>nước</w:t>
            </w:r>
            <w:r>
              <w:rPr>
                <w:bCs/>
                <w:sz w:val="23"/>
                <w:szCs w:val="23"/>
              </w:rPr>
              <w:t xml:space="preserve"> </w:t>
            </w:r>
            <w:r w:rsidRPr="00DC217A">
              <w:rPr>
                <w:bCs/>
                <w:sz w:val="23"/>
                <w:szCs w:val="23"/>
              </w:rPr>
              <w:t>ngoài</w:t>
            </w:r>
            <w:r>
              <w:rPr>
                <w:bCs/>
                <w:sz w:val="23"/>
                <w:szCs w:val="23"/>
              </w:rPr>
              <w:t xml:space="preserve"> </w:t>
            </w:r>
            <w:r w:rsidRPr="00DC217A">
              <w:rPr>
                <w:bCs/>
                <w:sz w:val="23"/>
                <w:szCs w:val="23"/>
              </w:rPr>
              <w:t>(ODA)</w:t>
            </w:r>
            <w:r>
              <w:rPr>
                <w:bCs/>
                <w:sz w:val="23"/>
                <w:szCs w:val="23"/>
              </w:rPr>
              <w:t xml:space="preserve"> </w:t>
            </w:r>
            <w:r w:rsidR="001708F4">
              <w:rPr>
                <w:sz w:val="23"/>
                <w:szCs w:val="23"/>
              </w:rPr>
              <w:tab/>
            </w:r>
            <w:r w:rsidR="001708F4">
              <w:rPr>
                <w:sz w:val="23"/>
                <w:szCs w:val="23"/>
              </w:rPr>
              <w:tab/>
            </w:r>
            <w:r w:rsidR="001708F4">
              <w:rPr>
                <w:sz w:val="23"/>
                <w:szCs w:val="23"/>
              </w:rPr>
              <w:tab/>
              <w:t xml:space="preserve">     </w:t>
            </w:r>
            <w:r w:rsidR="001708F4" w:rsidRPr="00985D40">
              <w:rPr>
                <w:rFonts w:eastAsia="Calibri"/>
                <w:b/>
                <w:bCs/>
                <w:noProof/>
                <w:spacing w:val="-4"/>
                <w:position w:val="-4"/>
                <w:sz w:val="22"/>
                <w:szCs w:val="23"/>
              </w:rPr>
              <mc:AlternateContent>
                <mc:Choice Requires="wps">
                  <w:drawing>
                    <wp:inline distT="0" distB="0" distL="0" distR="0" wp14:anchorId="2F3B101B" wp14:editId="07E5B667">
                      <wp:extent cx="996950" cy="179705"/>
                      <wp:effectExtent l="0" t="0" r="12700" b="10795"/>
                      <wp:docPr id="463" name="Flowchart: Process 463"/>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170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463" o:spid="_x0000_s1157"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" filled="f" strokecolor="black [3213]">
                      <v:textbox>
                        <w:txbxContent>
                          <w:p w:rsidR="00617CDF" w:rsidRDefault="00617CDF" w:rsidP="001708F4">
                            <w:pPr>
                              <w:jc w:val="center"/>
                            </w:pPr>
                          </w:p>
                        </w:txbxContent>
                      </v:textbox>
                      <w10:anchorlock/>
                    </v:shape>
                  </w:pict>
                </mc:Fallback>
              </mc:AlternateContent>
            </w:r>
          </w:p>
        </w:tc>
      </w:tr>
      <w:tr w:rsidR="00B6532F" w:rsidRPr="002F41B9" w:rsidTr="00B6532F">
        <w:trPr>
          <w:trHeight w:val="20"/>
        </w:trPr>
        <w:tc>
          <w:tcPr>
            <w:tcW w:w="5000" w:type="pct"/>
            <w:gridSpan w:val="116"/>
            <w:tcBorders>
              <w:top w:val="single" w:sz="4" w:space="0" w:color="auto"/>
              <w:left w:val="single" w:sz="8" w:space="0" w:color="auto"/>
              <w:right w:val="single" w:sz="8" w:space="0" w:color="auto"/>
            </w:tcBorders>
            <w:shd w:val="clear" w:color="auto" w:fill="auto"/>
            <w:vAlign w:val="bottom"/>
          </w:tcPr>
          <w:p w:rsidR="00B6532F" w:rsidRDefault="00B6532F" w:rsidP="00B6532F">
            <w:pPr>
              <w:spacing w:before="120" w:after="20"/>
              <w:rPr>
                <w:bCs/>
                <w:sz w:val="23"/>
                <w:szCs w:val="23"/>
              </w:rPr>
            </w:pPr>
            <w:r w:rsidRPr="00DC217A">
              <w:rPr>
                <w:bCs/>
                <w:sz w:val="23"/>
                <w:szCs w:val="23"/>
              </w:rPr>
              <w:lastRenderedPageBreak/>
              <w:t>5</w:t>
            </w:r>
            <w:r>
              <w:rPr>
                <w:bCs/>
                <w:sz w:val="23"/>
                <w:szCs w:val="23"/>
              </w:rPr>
              <w:t xml:space="preserve">. </w:t>
            </w:r>
            <w:r w:rsidRPr="00DC217A">
              <w:rPr>
                <w:bCs/>
                <w:sz w:val="23"/>
                <w:szCs w:val="23"/>
              </w:rPr>
              <w:t>Vốn</w:t>
            </w:r>
            <w:r>
              <w:rPr>
                <w:bCs/>
                <w:sz w:val="23"/>
                <w:szCs w:val="23"/>
              </w:rPr>
              <w:t xml:space="preserve"> </w:t>
            </w:r>
            <w:r w:rsidRPr="00DC217A">
              <w:rPr>
                <w:bCs/>
                <w:sz w:val="23"/>
                <w:szCs w:val="23"/>
              </w:rPr>
              <w:t>vay</w:t>
            </w:r>
            <w:r>
              <w:rPr>
                <w:bCs/>
                <w:sz w:val="23"/>
                <w:szCs w:val="23"/>
              </w:rPr>
              <w:t xml:space="preserve"> </w:t>
            </w:r>
            <w:r w:rsidRPr="00DC217A">
              <w:rPr>
                <w:bCs/>
                <w:sz w:val="23"/>
                <w:szCs w:val="23"/>
              </w:rPr>
              <w:t>ở</w:t>
            </w:r>
            <w:r>
              <w:rPr>
                <w:bCs/>
                <w:sz w:val="23"/>
                <w:szCs w:val="23"/>
              </w:rPr>
              <w:t xml:space="preserve"> </w:t>
            </w:r>
            <w:r w:rsidRPr="00DC217A">
              <w:rPr>
                <w:bCs/>
                <w:sz w:val="23"/>
                <w:szCs w:val="23"/>
              </w:rPr>
              <w:t>trong</w:t>
            </w:r>
            <w:r>
              <w:rPr>
                <w:bCs/>
                <w:sz w:val="23"/>
                <w:szCs w:val="23"/>
              </w:rPr>
              <w:t xml:space="preserve"> </w:t>
            </w:r>
            <w:r w:rsidRPr="00DC217A">
              <w:rPr>
                <w:bCs/>
                <w:sz w:val="23"/>
                <w:szCs w:val="23"/>
              </w:rPr>
              <w:t>nước</w:t>
            </w:r>
            <w:r>
              <w:rPr>
                <w:bCs/>
                <w:sz w:val="23"/>
                <w:szCs w:val="23"/>
              </w:rPr>
              <w:t xml:space="preserve"> </w:t>
            </w:r>
            <w:r w:rsidRPr="00E93C84">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r w:rsidRPr="00985D40">
              <w:rPr>
                <w:rFonts w:eastAsia="Calibri"/>
                <w:b/>
                <w:bCs/>
                <w:noProof/>
                <w:spacing w:val="-4"/>
                <w:position w:val="-4"/>
                <w:sz w:val="22"/>
                <w:szCs w:val="23"/>
              </w:rPr>
              <mc:AlternateContent>
                <mc:Choice Requires="wps">
                  <w:drawing>
                    <wp:inline distT="0" distB="0" distL="0" distR="0" wp14:anchorId="129331B0" wp14:editId="33E5DD1E">
                      <wp:extent cx="996950" cy="179705"/>
                      <wp:effectExtent l="0" t="0" r="12700" b="10795"/>
                      <wp:docPr id="472" name="Flowchart: Process 472"/>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65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472" o:spid="_x0000_s1158"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" filled="f" strokecolor="black [3213]">
                      <v:textbox>
                        <w:txbxContent>
                          <w:p w:rsidR="00617CDF" w:rsidRDefault="00617CDF" w:rsidP="00B6532F">
                            <w:pPr>
                              <w:jc w:val="center"/>
                            </w:pPr>
                          </w:p>
                        </w:txbxContent>
                      </v:textbox>
                      <w10:anchorlock/>
                    </v:shape>
                  </w:pict>
                </mc:Fallback>
              </mc:AlternateContent>
            </w:r>
          </w:p>
          <w:p w:rsidR="00B6532F" w:rsidRDefault="00B6532F" w:rsidP="00B6532F">
            <w:pPr>
              <w:spacing w:before="60" w:after="20"/>
              <w:rPr>
                <w:bCs/>
                <w:sz w:val="23"/>
                <w:szCs w:val="23"/>
              </w:rPr>
            </w:pPr>
            <w:r w:rsidRPr="00DC217A">
              <w:rPr>
                <w:bCs/>
                <w:sz w:val="23"/>
                <w:szCs w:val="23"/>
              </w:rPr>
              <w:t>6</w:t>
            </w:r>
            <w:r>
              <w:rPr>
                <w:bCs/>
                <w:sz w:val="23"/>
                <w:szCs w:val="23"/>
              </w:rPr>
              <w:t xml:space="preserve">. </w:t>
            </w:r>
            <w:r w:rsidRPr="00DC217A">
              <w:rPr>
                <w:bCs/>
                <w:sz w:val="23"/>
                <w:szCs w:val="23"/>
              </w:rPr>
              <w:t>Vốn</w:t>
            </w:r>
            <w:r>
              <w:rPr>
                <w:bCs/>
                <w:sz w:val="23"/>
                <w:szCs w:val="23"/>
              </w:rPr>
              <w:t xml:space="preserve"> </w:t>
            </w:r>
            <w:r w:rsidRPr="00DC217A">
              <w:rPr>
                <w:bCs/>
                <w:sz w:val="23"/>
                <w:szCs w:val="23"/>
              </w:rPr>
              <w:t>vay</w:t>
            </w:r>
            <w:r>
              <w:rPr>
                <w:bCs/>
                <w:sz w:val="23"/>
                <w:szCs w:val="23"/>
              </w:rPr>
              <w:t xml:space="preserve"> </w:t>
            </w:r>
            <w:r w:rsidRPr="00DC217A">
              <w:rPr>
                <w:bCs/>
                <w:sz w:val="23"/>
                <w:szCs w:val="23"/>
              </w:rPr>
              <w:t>ở</w:t>
            </w:r>
            <w:r>
              <w:rPr>
                <w:bCs/>
                <w:sz w:val="23"/>
                <w:szCs w:val="23"/>
              </w:rPr>
              <w:t xml:space="preserve"> </w:t>
            </w:r>
            <w:r w:rsidRPr="00DC217A">
              <w:rPr>
                <w:bCs/>
                <w:sz w:val="23"/>
                <w:szCs w:val="23"/>
              </w:rPr>
              <w:t>nước</w:t>
            </w:r>
            <w:r>
              <w:rPr>
                <w:bCs/>
                <w:sz w:val="23"/>
                <w:szCs w:val="23"/>
              </w:rPr>
              <w:t xml:space="preserve"> </w:t>
            </w:r>
            <w:r w:rsidRPr="00DC217A">
              <w:rPr>
                <w:bCs/>
                <w:sz w:val="23"/>
                <w:szCs w:val="23"/>
              </w:rPr>
              <w:t>ngoài</w:t>
            </w:r>
            <w:r>
              <w:rPr>
                <w:bCs/>
                <w:sz w:val="23"/>
                <w:szCs w:val="23"/>
              </w:rPr>
              <w:t xml:space="preserve"> </w:t>
            </w:r>
            <w:r w:rsidRPr="00E93C84">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r w:rsidRPr="00985D40">
              <w:rPr>
                <w:rFonts w:eastAsia="Calibri"/>
                <w:b/>
                <w:bCs/>
                <w:noProof/>
                <w:spacing w:val="-4"/>
                <w:position w:val="-4"/>
                <w:sz w:val="22"/>
                <w:szCs w:val="23"/>
              </w:rPr>
              <mc:AlternateContent>
                <mc:Choice Requires="wps">
                  <w:drawing>
                    <wp:inline distT="0" distB="0" distL="0" distR="0" wp14:anchorId="146099DF" wp14:editId="58FBCEE9">
                      <wp:extent cx="996950" cy="179705"/>
                      <wp:effectExtent l="0" t="0" r="12700" b="10795"/>
                      <wp:docPr id="899" name="Flowchart: Process 899"/>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65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899" o:spid="_x0000_s1159"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" filled="f" strokecolor="black [3213]">
                      <v:textbox>
                        <w:txbxContent>
                          <w:p w:rsidR="00617CDF" w:rsidRDefault="00617CDF" w:rsidP="00B6532F">
                            <w:pPr>
                              <w:jc w:val="center"/>
                            </w:pPr>
                          </w:p>
                        </w:txbxContent>
                      </v:textbox>
                      <w10:anchorlock/>
                    </v:shape>
                  </w:pict>
                </mc:Fallback>
              </mc:AlternateContent>
            </w:r>
          </w:p>
          <w:p w:rsidR="00B6532F" w:rsidRDefault="00B6532F" w:rsidP="00B6532F">
            <w:pPr>
              <w:spacing w:before="60" w:after="20"/>
              <w:rPr>
                <w:bCs/>
                <w:sz w:val="23"/>
                <w:szCs w:val="23"/>
              </w:rPr>
            </w:pPr>
            <w:r w:rsidRPr="00DC217A">
              <w:rPr>
                <w:bCs/>
                <w:sz w:val="23"/>
                <w:szCs w:val="23"/>
              </w:rPr>
              <w:t>7</w:t>
            </w:r>
            <w:r>
              <w:rPr>
                <w:bCs/>
                <w:sz w:val="23"/>
                <w:szCs w:val="23"/>
              </w:rPr>
              <w:t xml:space="preserve">. </w:t>
            </w:r>
            <w:r w:rsidRPr="00DC217A">
              <w:rPr>
                <w:bCs/>
                <w:sz w:val="23"/>
                <w:szCs w:val="23"/>
              </w:rPr>
              <w:t>Vốn</w:t>
            </w:r>
            <w:r>
              <w:rPr>
                <w:bCs/>
                <w:sz w:val="23"/>
                <w:szCs w:val="23"/>
              </w:rPr>
              <w:t xml:space="preserve"> </w:t>
            </w:r>
            <w:r w:rsidRPr="00DC217A">
              <w:rPr>
                <w:bCs/>
                <w:sz w:val="23"/>
                <w:szCs w:val="23"/>
              </w:rPr>
              <w:t>tự</w:t>
            </w:r>
            <w:r>
              <w:rPr>
                <w:bCs/>
                <w:sz w:val="23"/>
                <w:szCs w:val="23"/>
              </w:rPr>
              <w:t xml:space="preserve"> </w:t>
            </w:r>
            <w:r w:rsidRPr="00DC217A">
              <w:rPr>
                <w:bCs/>
                <w:sz w:val="23"/>
                <w:szCs w:val="23"/>
              </w:rPr>
              <w:t>có</w:t>
            </w:r>
            <w:r>
              <w:rPr>
                <w:bCs/>
                <w:sz w:val="23"/>
                <w:szCs w:val="23"/>
              </w:rPr>
              <w:t xml:space="preserve"> </w:t>
            </w:r>
            <w:r w:rsidRPr="00DC217A">
              <w:rPr>
                <w:bCs/>
                <w:sz w:val="23"/>
                <w:szCs w:val="23"/>
              </w:rPr>
              <w:t>(bên</w:t>
            </w:r>
            <w:r>
              <w:rPr>
                <w:bCs/>
                <w:sz w:val="23"/>
                <w:szCs w:val="23"/>
              </w:rPr>
              <w:t xml:space="preserve"> </w:t>
            </w:r>
            <w:r w:rsidRPr="00DC217A">
              <w:rPr>
                <w:bCs/>
                <w:sz w:val="23"/>
                <w:szCs w:val="23"/>
              </w:rPr>
              <w:t>Việt</w:t>
            </w:r>
            <w:r>
              <w:rPr>
                <w:bCs/>
                <w:sz w:val="23"/>
                <w:szCs w:val="23"/>
              </w:rPr>
              <w:t xml:space="preserve"> </w:t>
            </w:r>
            <w:r w:rsidRPr="00DC217A">
              <w:rPr>
                <w:bCs/>
                <w:sz w:val="23"/>
                <w:szCs w:val="23"/>
              </w:rPr>
              <w:t>Nam)</w:t>
            </w:r>
            <w:r>
              <w:rPr>
                <w:bCs/>
                <w:sz w:val="23"/>
                <w:szCs w:val="23"/>
              </w:rPr>
              <w:t xml:space="preserve"> </w:t>
            </w:r>
            <w:r w:rsidRPr="00E93C84">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r w:rsidRPr="00985D40">
              <w:rPr>
                <w:rFonts w:eastAsia="Calibri"/>
                <w:b/>
                <w:bCs/>
                <w:noProof/>
                <w:spacing w:val="-4"/>
                <w:position w:val="-4"/>
                <w:sz w:val="22"/>
                <w:szCs w:val="23"/>
              </w:rPr>
              <mc:AlternateContent>
                <mc:Choice Requires="wps">
                  <w:drawing>
                    <wp:inline distT="0" distB="0" distL="0" distR="0" wp14:anchorId="4F3DA4C0" wp14:editId="0AE62701">
                      <wp:extent cx="996950" cy="179705"/>
                      <wp:effectExtent l="0" t="0" r="12700" b="10795"/>
                      <wp:docPr id="900" name="Flowchart: Process 900"/>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65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00" o:spid="_x0000_s1160"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" filled="f" strokecolor="black [3213]">
                      <v:textbox>
                        <w:txbxContent>
                          <w:p w:rsidR="00617CDF" w:rsidRDefault="00617CDF" w:rsidP="00B6532F">
                            <w:pPr>
                              <w:jc w:val="center"/>
                            </w:pPr>
                          </w:p>
                        </w:txbxContent>
                      </v:textbox>
                      <w10:anchorlock/>
                    </v:shape>
                  </w:pict>
                </mc:Fallback>
              </mc:AlternateContent>
            </w:r>
          </w:p>
          <w:p w:rsidR="00B6532F" w:rsidRDefault="00B6532F" w:rsidP="00B6532F">
            <w:pPr>
              <w:spacing w:before="60" w:after="20"/>
              <w:rPr>
                <w:bCs/>
                <w:sz w:val="23"/>
                <w:szCs w:val="23"/>
              </w:rPr>
            </w:pPr>
            <w:r w:rsidRPr="00DC217A">
              <w:rPr>
                <w:bCs/>
                <w:sz w:val="23"/>
                <w:szCs w:val="23"/>
              </w:rPr>
              <w:t>8</w:t>
            </w:r>
            <w:r>
              <w:rPr>
                <w:bCs/>
                <w:sz w:val="23"/>
                <w:szCs w:val="23"/>
              </w:rPr>
              <w:t xml:space="preserve">. </w:t>
            </w:r>
            <w:r w:rsidRPr="00DC217A">
              <w:rPr>
                <w:bCs/>
                <w:sz w:val="23"/>
                <w:szCs w:val="23"/>
              </w:rPr>
              <w:t>Vốn</w:t>
            </w:r>
            <w:r>
              <w:rPr>
                <w:bCs/>
                <w:sz w:val="23"/>
                <w:szCs w:val="23"/>
              </w:rPr>
              <w:t xml:space="preserve"> </w:t>
            </w:r>
            <w:r w:rsidRPr="00DC217A">
              <w:rPr>
                <w:bCs/>
                <w:sz w:val="23"/>
                <w:szCs w:val="23"/>
              </w:rPr>
              <w:t>tự</w:t>
            </w:r>
            <w:r>
              <w:rPr>
                <w:bCs/>
                <w:sz w:val="23"/>
                <w:szCs w:val="23"/>
              </w:rPr>
              <w:t xml:space="preserve"> </w:t>
            </w:r>
            <w:r w:rsidRPr="00DC217A">
              <w:rPr>
                <w:bCs/>
                <w:sz w:val="23"/>
                <w:szCs w:val="23"/>
              </w:rPr>
              <w:t>có</w:t>
            </w:r>
            <w:r>
              <w:rPr>
                <w:bCs/>
                <w:sz w:val="23"/>
                <w:szCs w:val="23"/>
              </w:rPr>
              <w:t xml:space="preserve"> </w:t>
            </w:r>
            <w:r w:rsidRPr="00DC217A">
              <w:rPr>
                <w:bCs/>
                <w:sz w:val="23"/>
                <w:szCs w:val="23"/>
              </w:rPr>
              <w:t>(bên</w:t>
            </w:r>
            <w:r>
              <w:rPr>
                <w:bCs/>
                <w:sz w:val="23"/>
                <w:szCs w:val="23"/>
              </w:rPr>
              <w:t xml:space="preserve"> </w:t>
            </w:r>
            <w:r w:rsidRPr="00DC217A">
              <w:rPr>
                <w:bCs/>
                <w:sz w:val="23"/>
                <w:szCs w:val="23"/>
              </w:rPr>
              <w:t>nước</w:t>
            </w:r>
            <w:r>
              <w:rPr>
                <w:bCs/>
                <w:sz w:val="23"/>
                <w:szCs w:val="23"/>
              </w:rPr>
              <w:t xml:space="preserve"> </w:t>
            </w:r>
            <w:r w:rsidRPr="00DC217A">
              <w:rPr>
                <w:bCs/>
                <w:sz w:val="23"/>
                <w:szCs w:val="23"/>
              </w:rPr>
              <w:t>ngoài)</w:t>
            </w:r>
            <w:r>
              <w:rPr>
                <w:bCs/>
                <w:sz w:val="23"/>
                <w:szCs w:val="23"/>
              </w:rPr>
              <w:t xml:space="preserve"> </w:t>
            </w:r>
            <w:r w:rsidRPr="00E93C84">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r w:rsidRPr="00985D40">
              <w:rPr>
                <w:rFonts w:eastAsia="Calibri"/>
                <w:b/>
                <w:bCs/>
                <w:noProof/>
                <w:spacing w:val="-4"/>
                <w:position w:val="-4"/>
                <w:sz w:val="22"/>
                <w:szCs w:val="23"/>
              </w:rPr>
              <mc:AlternateContent>
                <mc:Choice Requires="wps">
                  <w:drawing>
                    <wp:inline distT="0" distB="0" distL="0" distR="0" wp14:anchorId="3A730F41" wp14:editId="6B1D0BCC">
                      <wp:extent cx="996950" cy="179705"/>
                      <wp:effectExtent l="0" t="0" r="12700" b="10795"/>
                      <wp:docPr id="901" name="Flowchart: Process 901"/>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65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01" o:spid="_x0000_s1161"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" filled="f" strokecolor="black [3213]">
                      <v:textbox>
                        <w:txbxContent>
                          <w:p w:rsidR="00617CDF" w:rsidRDefault="00617CDF" w:rsidP="00B6532F">
                            <w:pPr>
                              <w:jc w:val="center"/>
                            </w:pPr>
                          </w:p>
                        </w:txbxContent>
                      </v:textbox>
                      <w10:anchorlock/>
                    </v:shape>
                  </w:pict>
                </mc:Fallback>
              </mc:AlternateContent>
            </w:r>
          </w:p>
          <w:p w:rsidR="00B6532F" w:rsidRPr="008E0E3C" w:rsidRDefault="00B6532F" w:rsidP="00B6532F">
            <w:pPr>
              <w:spacing w:before="60" w:after="20"/>
              <w:jc w:val="both"/>
              <w:rPr>
                <w:rFonts w:eastAsia="Calibri"/>
                <w:b/>
                <w:bCs/>
                <w:noProof/>
                <w:sz w:val="28"/>
                <w:szCs w:val="28"/>
              </w:rPr>
            </w:pPr>
            <w:r w:rsidRPr="00DC217A">
              <w:rPr>
                <w:bCs/>
                <w:sz w:val="23"/>
                <w:szCs w:val="23"/>
              </w:rPr>
              <w:t>9</w:t>
            </w:r>
            <w:r>
              <w:rPr>
                <w:bCs/>
                <w:sz w:val="23"/>
                <w:szCs w:val="23"/>
              </w:rPr>
              <w:t xml:space="preserve">. </w:t>
            </w:r>
            <w:r w:rsidRPr="00DC217A">
              <w:rPr>
                <w:bCs/>
                <w:sz w:val="23"/>
                <w:szCs w:val="23"/>
              </w:rPr>
              <w:t>Vốn</w:t>
            </w:r>
            <w:r>
              <w:rPr>
                <w:bCs/>
                <w:sz w:val="23"/>
                <w:szCs w:val="23"/>
              </w:rPr>
              <w:t xml:space="preserve"> </w:t>
            </w:r>
            <w:r w:rsidRPr="00DC217A">
              <w:rPr>
                <w:bCs/>
                <w:sz w:val="23"/>
                <w:szCs w:val="23"/>
              </w:rPr>
              <w:t>huy</w:t>
            </w:r>
            <w:r>
              <w:rPr>
                <w:bCs/>
                <w:sz w:val="23"/>
                <w:szCs w:val="23"/>
              </w:rPr>
              <w:t xml:space="preserve"> </w:t>
            </w:r>
            <w:r w:rsidRPr="00DC217A">
              <w:rPr>
                <w:bCs/>
                <w:sz w:val="23"/>
                <w:szCs w:val="23"/>
              </w:rPr>
              <w:t>động</w:t>
            </w:r>
            <w:r>
              <w:rPr>
                <w:bCs/>
                <w:sz w:val="23"/>
                <w:szCs w:val="23"/>
              </w:rPr>
              <w:t xml:space="preserve"> </w:t>
            </w:r>
            <w:r w:rsidRPr="00DC217A">
              <w:rPr>
                <w:bCs/>
                <w:sz w:val="23"/>
                <w:szCs w:val="23"/>
              </w:rPr>
              <w:t>từ</w:t>
            </w:r>
            <w:r>
              <w:rPr>
                <w:bCs/>
                <w:sz w:val="23"/>
                <w:szCs w:val="23"/>
              </w:rPr>
              <w:t xml:space="preserve"> </w:t>
            </w:r>
            <w:r w:rsidRPr="00DC217A">
              <w:rPr>
                <w:bCs/>
                <w:sz w:val="23"/>
                <w:szCs w:val="23"/>
              </w:rPr>
              <w:t>nguồn</w:t>
            </w:r>
            <w:r>
              <w:rPr>
                <w:bCs/>
                <w:sz w:val="23"/>
                <w:szCs w:val="23"/>
              </w:rPr>
              <w:t xml:space="preserve"> </w:t>
            </w:r>
            <w:r w:rsidRPr="00DC217A">
              <w:rPr>
                <w:bCs/>
                <w:sz w:val="23"/>
                <w:szCs w:val="23"/>
              </w:rPr>
              <w:t>khác</w:t>
            </w:r>
            <w:r>
              <w:rPr>
                <w:bCs/>
                <w:sz w:val="23"/>
                <w:szCs w:val="23"/>
              </w:rPr>
              <w:t xml:space="preserve"> </w:t>
            </w:r>
            <w:r w:rsidRPr="00E93C84">
              <w:rPr>
                <w:sz w:val="23"/>
                <w:szCs w:val="23"/>
              </w:rPr>
              <w:tab/>
            </w:r>
            <w:r>
              <w:rPr>
                <w:sz w:val="23"/>
                <w:szCs w:val="23"/>
              </w:rPr>
              <w:tab/>
            </w:r>
            <w:r>
              <w:rPr>
                <w:sz w:val="23"/>
                <w:szCs w:val="23"/>
              </w:rPr>
              <w:tab/>
            </w:r>
            <w:r>
              <w:rPr>
                <w:sz w:val="23"/>
                <w:szCs w:val="23"/>
              </w:rPr>
              <w:tab/>
            </w:r>
            <w:r>
              <w:rPr>
                <w:sz w:val="23"/>
                <w:szCs w:val="23"/>
              </w:rPr>
              <w:tab/>
              <w:t xml:space="preserve">     </w:t>
            </w:r>
            <w:r w:rsidRPr="00985D40">
              <w:rPr>
                <w:rFonts w:eastAsia="Calibri"/>
                <w:b/>
                <w:bCs/>
                <w:noProof/>
                <w:spacing w:val="-4"/>
                <w:position w:val="-4"/>
                <w:sz w:val="22"/>
                <w:szCs w:val="23"/>
              </w:rPr>
              <mc:AlternateContent>
                <mc:Choice Requires="wps">
                  <w:drawing>
                    <wp:inline distT="0" distB="0" distL="0" distR="0" wp14:anchorId="545A937C" wp14:editId="31D8D7FC">
                      <wp:extent cx="996950" cy="179705"/>
                      <wp:effectExtent l="0" t="0" r="12700" b="10795"/>
                      <wp:docPr id="902" name="Flowchart: Process 902"/>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CDF" w:rsidRDefault="00617CDF" w:rsidP="00B65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ocess 902" o:spid="_x0000_s1162"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" filled="f" strokecolor="black [3213]">
                      <v:textbox>
                        <w:txbxContent>
                          <w:p w:rsidR="00617CDF" w:rsidRDefault="00617CDF" w:rsidP="00B6532F">
                            <w:pPr>
                              <w:jc w:val="center"/>
                            </w:pPr>
                          </w:p>
                        </w:txbxContent>
                      </v:textbox>
                      <w10:anchorlock/>
                    </v:shape>
                  </w:pict>
                </mc:Fallback>
              </mc:AlternateContent>
            </w:r>
          </w:p>
        </w:tc>
      </w:tr>
      <w:tr w:rsidR="00011E06" w:rsidRPr="002F41B9" w:rsidTr="00B6532F">
        <w:trPr>
          <w:trHeight w:val="20"/>
        </w:trPr>
        <w:tc>
          <w:tcPr>
            <w:tcW w:w="5000" w:type="pct"/>
            <w:gridSpan w:val="116"/>
            <w:tcBorders>
              <w:left w:val="single" w:sz="8" w:space="0" w:color="auto"/>
              <w:bottom w:val="nil"/>
              <w:right w:val="single" w:sz="8" w:space="0" w:color="auto"/>
            </w:tcBorders>
            <w:shd w:val="clear" w:color="auto" w:fill="auto"/>
            <w:vAlign w:val="bottom"/>
            <w:hideMark/>
          </w:tcPr>
          <w:p w:rsidR="00011E06" w:rsidRPr="002F41B9" w:rsidRDefault="00B6532F" w:rsidP="00004D16">
            <w:pPr>
              <w:spacing w:before="60" w:after="20"/>
              <w:jc w:val="both"/>
              <w:rPr>
                <w:b/>
                <w:bCs/>
                <w:sz w:val="23"/>
                <w:szCs w:val="23"/>
              </w:rPr>
            </w:pPr>
            <w:r w:rsidRPr="008E0E3C">
              <w:rPr>
                <w:rFonts w:eastAsia="Calibri"/>
                <w:b/>
                <w:bCs/>
                <w:noProof/>
                <w:sz w:val="28"/>
                <w:szCs w:val="28"/>
              </w:rPr>
              <mc:AlternateContent>
                <mc:Choice Requires="wps">
                  <w:drawing>
                    <wp:anchor distT="0" distB="0" distL="114300" distR="114300" simplePos="0" relativeHeight="251841024" behindDoc="1" locked="0" layoutInCell="0" allowOverlap="1" wp14:anchorId="66E2B383" wp14:editId="220DA80C">
                      <wp:simplePos x="981075" y="1438275"/>
                      <wp:positionH relativeFrom="margin">
                        <wp:posOffset>-71755</wp:posOffset>
                      </wp:positionH>
                      <wp:positionV relativeFrom="margin">
                        <wp:align>center</wp:align>
                      </wp:positionV>
                      <wp:extent cx="5903640" cy="8096400"/>
                      <wp:effectExtent l="0" t="0" r="20955" b="19050"/>
                      <wp:wrapNone/>
                      <wp:docPr id="471" name="Flowchart: Process 471"/>
                      <wp:cNvGraphicFramePr/>
                      <a:graphic xmlns:a="http://schemas.openxmlformats.org/drawingml/2006/main">
                        <a:graphicData uri="http://schemas.microsoft.com/office/word/2010/wordprocessingShape">
                          <wps:wsp>
                            <wps:cNvSpPr/>
                            <wps:spPr>
                              <a:xfrm>
                                <a:off x="0" y="0"/>
                                <a:ext cx="5903640" cy="809640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471" o:spid="_x0000_s1026" type="#_x0000_t109" style="position:absolute;margin-left:-5.65pt;margin-top:0;width:464.85pt;height:637.5pt;z-index:-251475456;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" o:allowincell="f" filled="f" strokecolor="black [3213]" strokeweight="1pt">
                      <w10:wrap anchorx="margin" anchory="margin"/>
                    </v:shape>
                  </w:pict>
                </mc:Fallback>
              </mc:AlternateContent>
            </w:r>
            <w:r w:rsidR="00011E06" w:rsidRPr="00004D16">
              <w:rPr>
                <w:rFonts w:ascii="Times New Roman Bold" w:hAnsi="Times New Roman Bold"/>
                <w:b/>
                <w:bCs/>
                <w:spacing w:val="-4"/>
                <w:sz w:val="23"/>
                <w:szCs w:val="23"/>
              </w:rPr>
              <w:t>IV. Doanh nghiệp cho biết giá trị đầu tư tại câu 1 nhằm phục vụ hoạt động sản xuất kinh doanh</w:t>
            </w:r>
            <w:r w:rsidR="00011E06" w:rsidRPr="002F41B9">
              <w:rPr>
                <w:b/>
                <w:bCs/>
                <w:sz w:val="23"/>
                <w:szCs w:val="23"/>
              </w:rPr>
              <w:t xml:space="preserve"> các sản phẩm nào được liệt kê dưới đây?</w:t>
            </w:r>
          </w:p>
        </w:tc>
      </w:tr>
      <w:tr w:rsidR="00331787" w:rsidRPr="002F41B9" w:rsidTr="00B6532F">
        <w:trPr>
          <w:trHeight w:hRule="exact" w:val="57"/>
        </w:trPr>
        <w:tc>
          <w:tcPr>
            <w:tcW w:w="148" w:type="pct"/>
            <w:gridSpan w:val="2"/>
            <w:tcBorders>
              <w:top w:val="nil"/>
              <w:left w:val="single" w:sz="8" w:space="0" w:color="auto"/>
              <w:right w:val="nil"/>
            </w:tcBorders>
            <w:shd w:val="clear" w:color="auto" w:fill="auto"/>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48" w:type="pct"/>
            <w:gridSpan w:val="5"/>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48" w:type="pct"/>
            <w:gridSpan w:val="4"/>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48" w:type="pct"/>
            <w:gridSpan w:val="3"/>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53" w:type="pct"/>
            <w:gridSpan w:val="5"/>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245" w:type="pct"/>
            <w:gridSpan w:val="5"/>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48" w:type="pct"/>
            <w:gridSpan w:val="4"/>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281" w:type="pct"/>
            <w:gridSpan w:val="4"/>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211" w:type="pct"/>
            <w:gridSpan w:val="3"/>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206" w:type="pct"/>
            <w:gridSpan w:val="4"/>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98" w:type="pct"/>
            <w:gridSpan w:val="3"/>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253" w:type="pct"/>
            <w:gridSpan w:val="5"/>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227" w:type="pct"/>
            <w:gridSpan w:val="7"/>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84" w:type="pct"/>
            <w:gridSpan w:val="5"/>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91" w:type="pct"/>
            <w:gridSpan w:val="4"/>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99" w:type="pct"/>
            <w:gridSpan w:val="5"/>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55" w:type="pct"/>
            <w:gridSpan w:val="5"/>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49" w:type="pct"/>
            <w:gridSpan w:val="4"/>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52" w:type="pct"/>
            <w:gridSpan w:val="5"/>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26" w:type="pct"/>
            <w:gridSpan w:val="4"/>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p>
        </w:tc>
        <w:tc>
          <w:tcPr>
            <w:tcW w:w="149" w:type="pct"/>
            <w:gridSpan w:val="4"/>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48" w:type="pct"/>
            <w:gridSpan w:val="2"/>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49" w:type="pct"/>
            <w:gridSpan w:val="4"/>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48" w:type="pct"/>
            <w:gridSpan w:val="5"/>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48" w:type="pct"/>
            <w:gridSpan w:val="3"/>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48" w:type="pct"/>
            <w:gridSpan w:val="3"/>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48" w:type="pct"/>
            <w:gridSpan w:val="3"/>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48" w:type="pct"/>
            <w:gridSpan w:val="5"/>
            <w:tcBorders>
              <w:top w:val="nil"/>
              <w:left w:val="nil"/>
              <w:right w:val="nil"/>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c>
          <w:tcPr>
            <w:tcW w:w="148" w:type="pct"/>
            <w:tcBorders>
              <w:top w:val="nil"/>
              <w:left w:val="nil"/>
              <w:right w:val="single" w:sz="8" w:space="0" w:color="auto"/>
            </w:tcBorders>
            <w:shd w:val="clear" w:color="auto" w:fill="auto"/>
            <w:noWrap/>
            <w:vAlign w:val="bottom"/>
            <w:hideMark/>
          </w:tcPr>
          <w:p w:rsidR="00011E06" w:rsidRPr="002F41B9" w:rsidRDefault="00011E06" w:rsidP="001708F4">
            <w:pPr>
              <w:spacing w:before="60" w:after="20"/>
              <w:rPr>
                <w:b/>
                <w:bCs/>
                <w:sz w:val="23"/>
                <w:szCs w:val="23"/>
              </w:rPr>
            </w:pPr>
            <w:r w:rsidRPr="002F41B9">
              <w:rPr>
                <w:b/>
                <w:bCs/>
                <w:sz w:val="23"/>
                <w:szCs w:val="23"/>
              </w:rPr>
              <w:t> </w:t>
            </w:r>
          </w:p>
        </w:tc>
      </w:tr>
      <w:tr w:rsidR="00331787" w:rsidRPr="002F41B9" w:rsidTr="00B6532F">
        <w:trPr>
          <w:trHeight w:val="20"/>
        </w:trPr>
        <w:tc>
          <w:tcPr>
            <w:tcW w:w="226" w:type="pct"/>
            <w:gridSpan w:val="4"/>
            <w:tcBorders>
              <w:left w:val="single" w:sz="8" w:space="0" w:color="auto"/>
              <w:right w:val="single" w:sz="4" w:space="0" w:color="auto"/>
            </w:tcBorders>
          </w:tcPr>
          <w:p w:rsidR="00004D16" w:rsidRPr="002F41B9" w:rsidRDefault="00004D16" w:rsidP="00004D16">
            <w:pPr>
              <w:spacing w:before="60" w:after="20"/>
              <w:jc w:val="center"/>
              <w:rPr>
                <w:b/>
                <w:bCs/>
                <w:sz w:val="23"/>
                <w:szCs w:val="23"/>
              </w:rPr>
            </w:pPr>
          </w:p>
        </w:tc>
        <w:tc>
          <w:tcPr>
            <w:tcW w:w="2148" w:type="pct"/>
            <w:gridSpan w:val="4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D16" w:rsidRPr="002F41B9" w:rsidRDefault="00004D16" w:rsidP="00B6532F">
            <w:pPr>
              <w:spacing w:before="60" w:after="60"/>
              <w:jc w:val="center"/>
              <w:rPr>
                <w:b/>
                <w:bCs/>
                <w:sz w:val="23"/>
                <w:szCs w:val="23"/>
              </w:rPr>
            </w:pPr>
            <w:r w:rsidRPr="002F41B9">
              <w:rPr>
                <w:b/>
                <w:bCs/>
                <w:sz w:val="23"/>
                <w:szCs w:val="23"/>
              </w:rPr>
              <w:t>Sản phẩm</w:t>
            </w:r>
          </w:p>
        </w:tc>
        <w:tc>
          <w:tcPr>
            <w:tcW w:w="717"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D16" w:rsidRPr="002F41B9" w:rsidRDefault="00004D16" w:rsidP="00B6532F">
            <w:pPr>
              <w:spacing w:before="60" w:after="60"/>
              <w:jc w:val="center"/>
              <w:rPr>
                <w:b/>
                <w:bCs/>
                <w:sz w:val="23"/>
                <w:szCs w:val="23"/>
              </w:rPr>
            </w:pPr>
            <w:r w:rsidRPr="002F41B9">
              <w:rPr>
                <w:b/>
                <w:bCs/>
                <w:sz w:val="23"/>
                <w:szCs w:val="23"/>
              </w:rPr>
              <w:t>Mã ngành</w:t>
            </w:r>
          </w:p>
        </w:tc>
        <w:tc>
          <w:tcPr>
            <w:tcW w:w="1702" w:type="pct"/>
            <w:gridSpan w:val="44"/>
            <w:tcBorders>
              <w:top w:val="single" w:sz="4" w:space="0" w:color="auto"/>
              <w:left w:val="nil"/>
              <w:bottom w:val="single" w:sz="4" w:space="0" w:color="auto"/>
              <w:right w:val="single" w:sz="4" w:space="0" w:color="auto"/>
            </w:tcBorders>
            <w:shd w:val="clear" w:color="auto" w:fill="auto"/>
            <w:vAlign w:val="center"/>
            <w:hideMark/>
          </w:tcPr>
          <w:p w:rsidR="00004D16" w:rsidRPr="002F41B9" w:rsidRDefault="00004D16" w:rsidP="00B6532F">
            <w:pPr>
              <w:spacing w:before="60" w:after="60"/>
              <w:jc w:val="center"/>
              <w:rPr>
                <w:sz w:val="23"/>
                <w:szCs w:val="23"/>
              </w:rPr>
            </w:pPr>
            <w:r w:rsidRPr="002F41B9">
              <w:rPr>
                <w:b/>
                <w:bCs/>
                <w:sz w:val="23"/>
                <w:szCs w:val="23"/>
              </w:rPr>
              <w:t>Giá trị đầu tư</w:t>
            </w:r>
            <w:r w:rsidR="00331787">
              <w:rPr>
                <w:sz w:val="23"/>
                <w:szCs w:val="23"/>
              </w:rPr>
              <w:t xml:space="preserve"> </w:t>
            </w:r>
            <w:r w:rsidRPr="002F41B9">
              <w:rPr>
                <w:i/>
                <w:iCs/>
                <w:sz w:val="23"/>
                <w:szCs w:val="23"/>
              </w:rPr>
              <w:t>(Đồng)</w:t>
            </w:r>
          </w:p>
        </w:tc>
        <w:tc>
          <w:tcPr>
            <w:tcW w:w="207" w:type="pct"/>
            <w:gridSpan w:val="3"/>
            <w:tcBorders>
              <w:left w:val="single" w:sz="4" w:space="0" w:color="auto"/>
              <w:right w:val="single" w:sz="8" w:space="0" w:color="auto"/>
            </w:tcBorders>
          </w:tcPr>
          <w:p w:rsidR="00004D16" w:rsidRPr="002F41B9" w:rsidRDefault="00004D16" w:rsidP="001708F4">
            <w:pPr>
              <w:spacing w:before="60" w:after="20"/>
              <w:jc w:val="center"/>
              <w:rPr>
                <w:b/>
                <w:bCs/>
                <w:sz w:val="23"/>
                <w:szCs w:val="23"/>
              </w:rPr>
            </w:pPr>
          </w:p>
        </w:tc>
      </w:tr>
      <w:tr w:rsidR="00B6532F" w:rsidRPr="002F41B9" w:rsidTr="00B6532F">
        <w:trPr>
          <w:trHeight w:val="20"/>
        </w:trPr>
        <w:tc>
          <w:tcPr>
            <w:tcW w:w="226" w:type="pct"/>
            <w:gridSpan w:val="4"/>
            <w:tcBorders>
              <w:left w:val="single" w:sz="8" w:space="0" w:color="auto"/>
              <w:right w:val="single" w:sz="4" w:space="0" w:color="auto"/>
            </w:tcBorders>
          </w:tcPr>
          <w:p w:rsidR="00004D16" w:rsidRPr="00004D16" w:rsidRDefault="00004D16" w:rsidP="00004D16">
            <w:pPr>
              <w:spacing w:before="60" w:after="20"/>
              <w:jc w:val="center"/>
              <w:rPr>
                <w:bCs/>
                <w:sz w:val="23"/>
                <w:szCs w:val="23"/>
              </w:rPr>
            </w:pPr>
          </w:p>
        </w:tc>
        <w:tc>
          <w:tcPr>
            <w:tcW w:w="2148" w:type="pct"/>
            <w:gridSpan w:val="4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D16" w:rsidRPr="00004D16" w:rsidRDefault="00004D16" w:rsidP="00B6532F">
            <w:pPr>
              <w:spacing w:before="60" w:after="60"/>
              <w:jc w:val="center"/>
              <w:rPr>
                <w:bCs/>
                <w:sz w:val="23"/>
                <w:szCs w:val="23"/>
              </w:rPr>
            </w:pPr>
            <w:r w:rsidRPr="00004D16">
              <w:rPr>
                <w:bCs/>
                <w:sz w:val="23"/>
                <w:szCs w:val="23"/>
              </w:rPr>
              <w:t>A</w:t>
            </w:r>
          </w:p>
        </w:tc>
        <w:tc>
          <w:tcPr>
            <w:tcW w:w="717"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D16" w:rsidRPr="00004D16" w:rsidRDefault="00004D16" w:rsidP="00B6532F">
            <w:pPr>
              <w:spacing w:before="60" w:after="60"/>
              <w:jc w:val="center"/>
              <w:rPr>
                <w:bCs/>
                <w:sz w:val="23"/>
                <w:szCs w:val="23"/>
              </w:rPr>
            </w:pPr>
            <w:r w:rsidRPr="00004D16">
              <w:rPr>
                <w:bCs/>
                <w:sz w:val="23"/>
                <w:szCs w:val="23"/>
              </w:rPr>
              <w:t>B</w:t>
            </w:r>
          </w:p>
        </w:tc>
        <w:tc>
          <w:tcPr>
            <w:tcW w:w="1702" w:type="pct"/>
            <w:gridSpan w:val="44"/>
            <w:tcBorders>
              <w:top w:val="single" w:sz="4" w:space="0" w:color="auto"/>
              <w:left w:val="single" w:sz="4" w:space="0" w:color="auto"/>
              <w:bottom w:val="single" w:sz="4" w:space="0" w:color="auto"/>
              <w:right w:val="single" w:sz="4" w:space="0" w:color="auto"/>
            </w:tcBorders>
            <w:shd w:val="clear" w:color="auto" w:fill="auto"/>
            <w:vAlign w:val="center"/>
            <w:hideMark/>
          </w:tcPr>
          <w:p w:rsidR="00004D16" w:rsidRPr="00004D16" w:rsidRDefault="00004D16" w:rsidP="00B6532F">
            <w:pPr>
              <w:spacing w:before="60" w:after="60"/>
              <w:jc w:val="center"/>
              <w:rPr>
                <w:sz w:val="23"/>
                <w:szCs w:val="23"/>
              </w:rPr>
            </w:pPr>
            <w:r w:rsidRPr="00004D16">
              <w:rPr>
                <w:sz w:val="23"/>
                <w:szCs w:val="23"/>
              </w:rPr>
              <w:t>1</w:t>
            </w:r>
          </w:p>
        </w:tc>
        <w:tc>
          <w:tcPr>
            <w:tcW w:w="207" w:type="pct"/>
            <w:gridSpan w:val="3"/>
            <w:tcBorders>
              <w:left w:val="single" w:sz="4" w:space="0" w:color="auto"/>
              <w:right w:val="single" w:sz="8" w:space="0" w:color="auto"/>
            </w:tcBorders>
          </w:tcPr>
          <w:p w:rsidR="00004D16" w:rsidRPr="00004D16" w:rsidRDefault="00004D16" w:rsidP="001708F4">
            <w:pPr>
              <w:spacing w:before="60" w:after="20"/>
              <w:jc w:val="center"/>
              <w:rPr>
                <w:sz w:val="23"/>
                <w:szCs w:val="23"/>
              </w:rPr>
            </w:pPr>
          </w:p>
        </w:tc>
      </w:tr>
      <w:tr w:rsidR="00B6532F" w:rsidRPr="002F41B9" w:rsidTr="00B6532F">
        <w:trPr>
          <w:trHeight w:val="20"/>
        </w:trPr>
        <w:tc>
          <w:tcPr>
            <w:tcW w:w="226" w:type="pct"/>
            <w:gridSpan w:val="4"/>
            <w:tcBorders>
              <w:left w:val="single" w:sz="8" w:space="0" w:color="auto"/>
              <w:right w:val="single" w:sz="4" w:space="0" w:color="auto"/>
            </w:tcBorders>
          </w:tcPr>
          <w:p w:rsidR="00004D16" w:rsidRPr="002F41B9" w:rsidRDefault="00004D16" w:rsidP="001708F4">
            <w:pPr>
              <w:spacing w:before="60" w:after="20"/>
              <w:jc w:val="center"/>
              <w:rPr>
                <w:i/>
                <w:iCs/>
                <w:sz w:val="23"/>
                <w:szCs w:val="23"/>
              </w:rPr>
            </w:pPr>
          </w:p>
        </w:tc>
        <w:tc>
          <w:tcPr>
            <w:tcW w:w="2148" w:type="pct"/>
            <w:gridSpan w:val="4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D16" w:rsidRPr="002F41B9" w:rsidRDefault="00004D16" w:rsidP="000C1F22">
            <w:pPr>
              <w:spacing w:before="60" w:after="60"/>
              <w:jc w:val="center"/>
              <w:rPr>
                <w:i/>
                <w:iCs/>
                <w:sz w:val="23"/>
                <w:szCs w:val="23"/>
              </w:rPr>
            </w:pPr>
            <w:r w:rsidRPr="002F41B9">
              <w:rPr>
                <w:i/>
                <w:iCs/>
                <w:sz w:val="23"/>
                <w:szCs w:val="23"/>
              </w:rPr>
              <w:t xml:space="preserve">Lấy thông tin ngành sản phẩm từ câu </w:t>
            </w:r>
            <w:r w:rsidR="000C1F22">
              <w:rPr>
                <w:i/>
                <w:iCs/>
                <w:sz w:val="23"/>
                <w:szCs w:val="23"/>
              </w:rPr>
              <w:t>B</w:t>
            </w:r>
            <w:r w:rsidRPr="002F41B9">
              <w:rPr>
                <w:i/>
                <w:iCs/>
                <w:sz w:val="23"/>
                <w:szCs w:val="23"/>
              </w:rPr>
              <w:t>2</w:t>
            </w:r>
          </w:p>
        </w:tc>
        <w:tc>
          <w:tcPr>
            <w:tcW w:w="717" w:type="pct"/>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004D16" w:rsidRPr="002F41B9" w:rsidRDefault="00004D16" w:rsidP="00B6532F">
            <w:pPr>
              <w:spacing w:before="60" w:after="60"/>
              <w:jc w:val="center"/>
              <w:rPr>
                <w:i/>
                <w:iCs/>
                <w:sz w:val="23"/>
                <w:szCs w:val="23"/>
              </w:rPr>
            </w:pPr>
            <w:r w:rsidRPr="002F41B9">
              <w:rPr>
                <w:i/>
                <w:iCs/>
                <w:sz w:val="23"/>
                <w:szCs w:val="23"/>
              </w:rPr>
              <w:t> </w:t>
            </w:r>
          </w:p>
        </w:tc>
        <w:tc>
          <w:tcPr>
            <w:tcW w:w="1702" w:type="pct"/>
            <w:gridSpan w:val="4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D16" w:rsidRPr="002F41B9" w:rsidRDefault="00004D16" w:rsidP="00B6532F">
            <w:pPr>
              <w:spacing w:before="60" w:after="60"/>
              <w:jc w:val="center"/>
              <w:rPr>
                <w:i/>
                <w:iCs/>
                <w:sz w:val="23"/>
                <w:szCs w:val="23"/>
              </w:rPr>
            </w:pPr>
            <w:r w:rsidRPr="002F41B9">
              <w:rPr>
                <w:i/>
                <w:iCs/>
                <w:sz w:val="23"/>
                <w:szCs w:val="23"/>
              </w:rPr>
              <w:t> </w:t>
            </w:r>
          </w:p>
        </w:tc>
        <w:tc>
          <w:tcPr>
            <w:tcW w:w="207" w:type="pct"/>
            <w:gridSpan w:val="3"/>
            <w:tcBorders>
              <w:left w:val="single" w:sz="4" w:space="0" w:color="auto"/>
              <w:right w:val="single" w:sz="8" w:space="0" w:color="auto"/>
            </w:tcBorders>
          </w:tcPr>
          <w:p w:rsidR="00004D16" w:rsidRPr="002F41B9" w:rsidRDefault="00004D16" w:rsidP="001708F4">
            <w:pPr>
              <w:spacing w:before="60" w:after="20"/>
              <w:jc w:val="center"/>
              <w:rPr>
                <w:i/>
                <w:iCs/>
                <w:sz w:val="23"/>
                <w:szCs w:val="23"/>
              </w:rPr>
            </w:pPr>
          </w:p>
        </w:tc>
      </w:tr>
      <w:tr w:rsidR="00331787" w:rsidRPr="002F41B9" w:rsidTr="00B6532F">
        <w:trPr>
          <w:trHeight w:hRule="exact" w:val="57"/>
        </w:trPr>
        <w:tc>
          <w:tcPr>
            <w:tcW w:w="226" w:type="pct"/>
            <w:gridSpan w:val="3"/>
            <w:tcBorders>
              <w:left w:val="single" w:sz="8" w:space="0" w:color="auto"/>
              <w:bottom w:val="nil"/>
            </w:tcBorders>
          </w:tcPr>
          <w:p w:rsidR="00004D16" w:rsidRPr="002F41B9" w:rsidRDefault="00004D16" w:rsidP="001708F4">
            <w:pPr>
              <w:spacing w:before="60" w:after="20"/>
              <w:jc w:val="center"/>
              <w:rPr>
                <w:sz w:val="23"/>
                <w:szCs w:val="23"/>
              </w:rPr>
            </w:pPr>
          </w:p>
        </w:tc>
        <w:tc>
          <w:tcPr>
            <w:tcW w:w="148" w:type="pct"/>
            <w:gridSpan w:val="5"/>
            <w:tcBorders>
              <w:top w:val="single" w:sz="4" w:space="0" w:color="auto"/>
              <w:left w:val="nil"/>
              <w:bottom w:val="nil"/>
              <w:right w:val="nil"/>
            </w:tcBorders>
            <w:shd w:val="clear" w:color="auto" w:fill="auto"/>
            <w:noWrap/>
            <w:vAlign w:val="center"/>
            <w:hideMark/>
          </w:tcPr>
          <w:p w:rsidR="00004D16" w:rsidRPr="002F41B9" w:rsidRDefault="00004D16" w:rsidP="001708F4">
            <w:pPr>
              <w:spacing w:before="60" w:after="20"/>
              <w:jc w:val="center"/>
              <w:rPr>
                <w:sz w:val="23"/>
                <w:szCs w:val="23"/>
              </w:rPr>
            </w:pPr>
            <w:r w:rsidRPr="002F41B9">
              <w:rPr>
                <w:sz w:val="23"/>
                <w:szCs w:val="23"/>
              </w:rPr>
              <w:t> </w:t>
            </w:r>
          </w:p>
        </w:tc>
        <w:tc>
          <w:tcPr>
            <w:tcW w:w="120" w:type="pct"/>
            <w:gridSpan w:val="4"/>
            <w:tcBorders>
              <w:top w:val="single" w:sz="4" w:space="0" w:color="auto"/>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18" w:type="pct"/>
            <w:gridSpan w:val="4"/>
            <w:tcBorders>
              <w:top w:val="single" w:sz="4" w:space="0" w:color="auto"/>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32" w:type="pct"/>
            <w:gridSpan w:val="2"/>
            <w:tcBorders>
              <w:top w:val="single" w:sz="4" w:space="0" w:color="auto"/>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27" w:type="pct"/>
            <w:gridSpan w:val="3"/>
            <w:tcBorders>
              <w:top w:val="single" w:sz="4" w:space="0" w:color="auto"/>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226" w:type="pct"/>
            <w:gridSpan w:val="4"/>
            <w:tcBorders>
              <w:top w:val="single" w:sz="4" w:space="0" w:color="auto"/>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17" w:type="pct"/>
            <w:gridSpan w:val="4"/>
            <w:tcBorders>
              <w:top w:val="single" w:sz="4" w:space="0" w:color="auto"/>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266" w:type="pct"/>
            <w:gridSpan w:val="5"/>
            <w:tcBorders>
              <w:top w:val="single" w:sz="4" w:space="0" w:color="auto"/>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98" w:type="pct"/>
            <w:gridSpan w:val="3"/>
            <w:tcBorders>
              <w:top w:val="single" w:sz="4" w:space="0" w:color="auto"/>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91" w:type="pct"/>
            <w:gridSpan w:val="3"/>
            <w:tcBorders>
              <w:top w:val="single" w:sz="4" w:space="0" w:color="auto"/>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81" w:type="pct"/>
            <w:gridSpan w:val="3"/>
            <w:tcBorders>
              <w:top w:val="single" w:sz="4" w:space="0" w:color="auto"/>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227" w:type="pct"/>
            <w:gridSpan w:val="3"/>
            <w:tcBorders>
              <w:top w:val="single" w:sz="4" w:space="0" w:color="auto"/>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70" w:type="pct"/>
            <w:gridSpan w:val="6"/>
            <w:tcBorders>
              <w:top w:val="single" w:sz="4" w:space="0" w:color="auto"/>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20" w:type="pct"/>
            <w:gridSpan w:val="3"/>
            <w:tcBorders>
              <w:top w:val="single" w:sz="4" w:space="0" w:color="auto"/>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21" w:type="pct"/>
            <w:gridSpan w:val="3"/>
            <w:tcBorders>
              <w:top w:val="single" w:sz="4" w:space="0" w:color="auto"/>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20" w:type="pct"/>
            <w:gridSpan w:val="3"/>
            <w:tcBorders>
              <w:top w:val="single" w:sz="4" w:space="0" w:color="auto"/>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20" w:type="pct"/>
            <w:gridSpan w:val="3"/>
            <w:tcBorders>
              <w:top w:val="single" w:sz="4" w:space="0" w:color="auto"/>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22" w:type="pct"/>
            <w:gridSpan w:val="3"/>
            <w:tcBorders>
              <w:top w:val="single" w:sz="4" w:space="0" w:color="auto"/>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25" w:type="pct"/>
            <w:gridSpan w:val="4"/>
            <w:tcBorders>
              <w:top w:val="single" w:sz="4" w:space="0" w:color="auto"/>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20" w:type="pct"/>
            <w:gridSpan w:val="3"/>
            <w:tcBorders>
              <w:top w:val="nil"/>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19" w:type="pct"/>
            <w:gridSpan w:val="4"/>
            <w:tcBorders>
              <w:top w:val="nil"/>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21" w:type="pct"/>
            <w:gridSpan w:val="3"/>
            <w:tcBorders>
              <w:top w:val="nil"/>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21" w:type="pct"/>
            <w:gridSpan w:val="4"/>
            <w:tcBorders>
              <w:top w:val="nil"/>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19" w:type="pct"/>
            <w:gridSpan w:val="3"/>
            <w:tcBorders>
              <w:top w:val="nil"/>
              <w:left w:val="nil"/>
              <w:bottom w:val="nil"/>
              <w:right w:val="nil"/>
            </w:tcBorders>
            <w:shd w:val="clear" w:color="auto" w:fill="auto"/>
            <w:vAlign w:val="center"/>
            <w:hideMark/>
          </w:tcPr>
          <w:p w:rsidR="00004D16" w:rsidRPr="002F41B9" w:rsidRDefault="00004D16" w:rsidP="001708F4">
            <w:pPr>
              <w:spacing w:before="60" w:after="20"/>
              <w:jc w:val="center"/>
              <w:rPr>
                <w:i/>
                <w:iCs/>
                <w:sz w:val="23"/>
                <w:szCs w:val="23"/>
              </w:rPr>
            </w:pPr>
          </w:p>
        </w:tc>
        <w:tc>
          <w:tcPr>
            <w:tcW w:w="120" w:type="pct"/>
            <w:gridSpan w:val="3"/>
            <w:tcBorders>
              <w:top w:val="nil"/>
              <w:left w:val="nil"/>
              <w:bottom w:val="nil"/>
              <w:right w:val="nil"/>
            </w:tcBorders>
            <w:shd w:val="clear" w:color="auto" w:fill="auto"/>
            <w:noWrap/>
            <w:vAlign w:val="center"/>
            <w:hideMark/>
          </w:tcPr>
          <w:p w:rsidR="00004D16" w:rsidRPr="002F41B9" w:rsidRDefault="00004D16" w:rsidP="001708F4">
            <w:pPr>
              <w:spacing w:before="60" w:after="20"/>
              <w:jc w:val="center"/>
              <w:rPr>
                <w:i/>
                <w:iCs/>
                <w:sz w:val="23"/>
                <w:szCs w:val="23"/>
              </w:rPr>
            </w:pPr>
          </w:p>
        </w:tc>
        <w:tc>
          <w:tcPr>
            <w:tcW w:w="121" w:type="pct"/>
            <w:gridSpan w:val="3"/>
            <w:tcBorders>
              <w:top w:val="nil"/>
              <w:left w:val="nil"/>
              <w:bottom w:val="nil"/>
              <w:right w:val="nil"/>
            </w:tcBorders>
            <w:shd w:val="clear" w:color="auto" w:fill="auto"/>
            <w:noWrap/>
            <w:vAlign w:val="center"/>
            <w:hideMark/>
          </w:tcPr>
          <w:p w:rsidR="00004D16" w:rsidRPr="002F41B9" w:rsidRDefault="00004D16" w:rsidP="001708F4">
            <w:pPr>
              <w:spacing w:before="60" w:after="20"/>
              <w:jc w:val="center"/>
              <w:rPr>
                <w:i/>
                <w:iCs/>
                <w:sz w:val="23"/>
                <w:szCs w:val="23"/>
              </w:rPr>
            </w:pPr>
          </w:p>
        </w:tc>
        <w:tc>
          <w:tcPr>
            <w:tcW w:w="120" w:type="pct"/>
            <w:gridSpan w:val="3"/>
            <w:tcBorders>
              <w:top w:val="nil"/>
              <w:left w:val="nil"/>
              <w:bottom w:val="nil"/>
              <w:right w:val="nil"/>
            </w:tcBorders>
            <w:shd w:val="clear" w:color="auto" w:fill="auto"/>
            <w:noWrap/>
            <w:vAlign w:val="center"/>
            <w:hideMark/>
          </w:tcPr>
          <w:p w:rsidR="00004D16" w:rsidRPr="002F41B9" w:rsidRDefault="00004D16" w:rsidP="001708F4">
            <w:pPr>
              <w:spacing w:before="60" w:after="20"/>
              <w:jc w:val="center"/>
              <w:rPr>
                <w:i/>
                <w:iCs/>
                <w:sz w:val="23"/>
                <w:szCs w:val="23"/>
              </w:rPr>
            </w:pPr>
          </w:p>
        </w:tc>
        <w:tc>
          <w:tcPr>
            <w:tcW w:w="120" w:type="pct"/>
            <w:gridSpan w:val="3"/>
            <w:tcBorders>
              <w:top w:val="nil"/>
              <w:left w:val="nil"/>
              <w:bottom w:val="nil"/>
              <w:right w:val="nil"/>
            </w:tcBorders>
            <w:shd w:val="clear" w:color="auto" w:fill="auto"/>
            <w:noWrap/>
            <w:vAlign w:val="center"/>
            <w:hideMark/>
          </w:tcPr>
          <w:p w:rsidR="00004D16" w:rsidRPr="002F41B9" w:rsidRDefault="00004D16" w:rsidP="001708F4">
            <w:pPr>
              <w:spacing w:before="60" w:after="20"/>
              <w:jc w:val="center"/>
              <w:rPr>
                <w:i/>
                <w:iCs/>
                <w:sz w:val="23"/>
                <w:szCs w:val="23"/>
              </w:rPr>
            </w:pPr>
          </w:p>
        </w:tc>
        <w:tc>
          <w:tcPr>
            <w:tcW w:w="541" w:type="pct"/>
            <w:gridSpan w:val="12"/>
            <w:tcBorders>
              <w:top w:val="nil"/>
              <w:left w:val="nil"/>
              <w:bottom w:val="nil"/>
            </w:tcBorders>
            <w:shd w:val="clear" w:color="auto" w:fill="auto"/>
            <w:noWrap/>
            <w:vAlign w:val="center"/>
            <w:hideMark/>
          </w:tcPr>
          <w:p w:rsidR="00004D16" w:rsidRPr="002F41B9" w:rsidRDefault="00004D16" w:rsidP="001708F4">
            <w:pPr>
              <w:spacing w:before="60" w:after="20"/>
              <w:jc w:val="center"/>
              <w:rPr>
                <w:i/>
                <w:iCs/>
                <w:sz w:val="23"/>
                <w:szCs w:val="23"/>
              </w:rPr>
            </w:pPr>
            <w:r w:rsidRPr="002F41B9">
              <w:rPr>
                <w:i/>
                <w:iCs/>
                <w:sz w:val="23"/>
                <w:szCs w:val="23"/>
              </w:rPr>
              <w:t> </w:t>
            </w:r>
          </w:p>
        </w:tc>
        <w:tc>
          <w:tcPr>
            <w:tcW w:w="207" w:type="pct"/>
            <w:gridSpan w:val="4"/>
            <w:tcBorders>
              <w:top w:val="nil"/>
              <w:bottom w:val="nil"/>
              <w:right w:val="single" w:sz="8" w:space="0" w:color="auto"/>
            </w:tcBorders>
          </w:tcPr>
          <w:p w:rsidR="00004D16" w:rsidRPr="002F41B9" w:rsidRDefault="00004D16" w:rsidP="001708F4">
            <w:pPr>
              <w:spacing w:before="60" w:after="20"/>
              <w:jc w:val="center"/>
              <w:rPr>
                <w:i/>
                <w:iCs/>
                <w:sz w:val="23"/>
                <w:szCs w:val="23"/>
              </w:rPr>
            </w:pPr>
          </w:p>
        </w:tc>
      </w:tr>
      <w:tr w:rsidR="00331787" w:rsidRPr="002F41B9" w:rsidTr="00B6532F">
        <w:trPr>
          <w:trHeight w:val="20"/>
        </w:trPr>
        <w:tc>
          <w:tcPr>
            <w:tcW w:w="5000" w:type="pct"/>
            <w:gridSpan w:val="116"/>
            <w:tcBorders>
              <w:top w:val="nil"/>
              <w:left w:val="single" w:sz="8" w:space="0" w:color="auto"/>
              <w:bottom w:val="nil"/>
              <w:right w:val="single" w:sz="8" w:space="0" w:color="auto"/>
            </w:tcBorders>
          </w:tcPr>
          <w:p w:rsidR="00331787" w:rsidRPr="002F41B9" w:rsidRDefault="00331787" w:rsidP="00B6532F">
            <w:pPr>
              <w:spacing w:before="60" w:after="60"/>
              <w:jc w:val="both"/>
              <w:rPr>
                <w:b/>
                <w:bCs/>
                <w:sz w:val="23"/>
                <w:szCs w:val="23"/>
              </w:rPr>
            </w:pPr>
            <w:r w:rsidRPr="00331787">
              <w:rPr>
                <w:rFonts w:ascii="Times New Roman Bold" w:hAnsi="Times New Roman Bold"/>
                <w:b/>
                <w:bCs/>
                <w:spacing w:val="-4"/>
                <w:sz w:val="23"/>
                <w:szCs w:val="23"/>
              </w:rPr>
              <w:t>V. Doanh nghiệp cho biết giá trị đầu tư tại câu 1 được thực hiện trên địa bàn tỉnh, thành phố</w:t>
            </w:r>
            <w:r w:rsidRPr="002F41B9">
              <w:rPr>
                <w:b/>
                <w:bCs/>
                <w:sz w:val="23"/>
                <w:szCs w:val="23"/>
              </w:rPr>
              <w:t xml:space="preserve"> nào?</w:t>
            </w:r>
          </w:p>
        </w:tc>
      </w:tr>
      <w:tr w:rsidR="00004D16" w:rsidRPr="002F41B9" w:rsidTr="00B6532F">
        <w:trPr>
          <w:trHeight w:val="20"/>
        </w:trPr>
        <w:tc>
          <w:tcPr>
            <w:tcW w:w="226" w:type="pct"/>
            <w:gridSpan w:val="3"/>
            <w:tcBorders>
              <w:left w:val="single" w:sz="8" w:space="0" w:color="auto"/>
              <w:right w:val="single" w:sz="4" w:space="0" w:color="auto"/>
            </w:tcBorders>
          </w:tcPr>
          <w:p w:rsidR="00004D16" w:rsidRPr="002F41B9" w:rsidRDefault="00004D16" w:rsidP="00004D16">
            <w:pPr>
              <w:spacing w:before="60" w:after="20"/>
              <w:jc w:val="center"/>
              <w:rPr>
                <w:b/>
                <w:bCs/>
                <w:sz w:val="23"/>
                <w:szCs w:val="23"/>
              </w:rPr>
            </w:pPr>
          </w:p>
        </w:tc>
        <w:tc>
          <w:tcPr>
            <w:tcW w:w="2148" w:type="pct"/>
            <w:gridSpan w:val="4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D16" w:rsidRPr="002F41B9" w:rsidRDefault="00004D16" w:rsidP="00B6532F">
            <w:pPr>
              <w:spacing w:before="60" w:after="60"/>
              <w:jc w:val="center"/>
              <w:rPr>
                <w:b/>
                <w:bCs/>
                <w:sz w:val="23"/>
                <w:szCs w:val="23"/>
              </w:rPr>
            </w:pPr>
            <w:r w:rsidRPr="002F41B9">
              <w:rPr>
                <w:b/>
                <w:bCs/>
                <w:sz w:val="23"/>
                <w:szCs w:val="23"/>
              </w:rPr>
              <w:t>Tỉnh, thành phố được đầu tư</w:t>
            </w:r>
          </w:p>
        </w:tc>
        <w:tc>
          <w:tcPr>
            <w:tcW w:w="2419" w:type="pct"/>
            <w:gridSpan w:val="62"/>
            <w:tcBorders>
              <w:top w:val="single" w:sz="4" w:space="0" w:color="auto"/>
              <w:left w:val="single" w:sz="4" w:space="0" w:color="auto"/>
              <w:bottom w:val="single" w:sz="4" w:space="0" w:color="auto"/>
              <w:right w:val="single" w:sz="4" w:space="0" w:color="auto"/>
            </w:tcBorders>
            <w:shd w:val="clear" w:color="auto" w:fill="auto"/>
            <w:vAlign w:val="center"/>
            <w:hideMark/>
          </w:tcPr>
          <w:p w:rsidR="00004D16" w:rsidRPr="002F41B9" w:rsidRDefault="00004D16" w:rsidP="00B6532F">
            <w:pPr>
              <w:spacing w:before="60" w:after="60"/>
              <w:jc w:val="center"/>
              <w:rPr>
                <w:sz w:val="23"/>
                <w:szCs w:val="23"/>
              </w:rPr>
            </w:pPr>
            <w:r w:rsidRPr="002F41B9">
              <w:rPr>
                <w:b/>
                <w:bCs/>
                <w:sz w:val="23"/>
                <w:szCs w:val="23"/>
              </w:rPr>
              <w:t>Giá trị đầu tư</w:t>
            </w:r>
            <w:r w:rsidR="00331787">
              <w:rPr>
                <w:sz w:val="23"/>
                <w:szCs w:val="23"/>
              </w:rPr>
              <w:t xml:space="preserve"> </w:t>
            </w:r>
            <w:r w:rsidRPr="002F41B9">
              <w:rPr>
                <w:i/>
                <w:iCs/>
                <w:sz w:val="23"/>
                <w:szCs w:val="23"/>
              </w:rPr>
              <w:t>(Đồng)</w:t>
            </w:r>
          </w:p>
        </w:tc>
        <w:tc>
          <w:tcPr>
            <w:tcW w:w="207" w:type="pct"/>
            <w:gridSpan w:val="4"/>
            <w:tcBorders>
              <w:left w:val="single" w:sz="4" w:space="0" w:color="auto"/>
              <w:right w:val="single" w:sz="8" w:space="0" w:color="auto"/>
            </w:tcBorders>
          </w:tcPr>
          <w:p w:rsidR="00004D16" w:rsidRPr="002F41B9" w:rsidRDefault="00004D16" w:rsidP="001708F4">
            <w:pPr>
              <w:spacing w:before="60" w:after="20"/>
              <w:jc w:val="center"/>
              <w:rPr>
                <w:b/>
                <w:bCs/>
                <w:sz w:val="23"/>
                <w:szCs w:val="23"/>
              </w:rPr>
            </w:pPr>
          </w:p>
        </w:tc>
      </w:tr>
      <w:tr w:rsidR="00004D16" w:rsidRPr="002F41B9" w:rsidTr="00B6532F">
        <w:trPr>
          <w:trHeight w:val="20"/>
        </w:trPr>
        <w:tc>
          <w:tcPr>
            <w:tcW w:w="226" w:type="pct"/>
            <w:gridSpan w:val="3"/>
            <w:tcBorders>
              <w:left w:val="single" w:sz="8" w:space="0" w:color="auto"/>
              <w:right w:val="single" w:sz="4" w:space="0" w:color="auto"/>
            </w:tcBorders>
          </w:tcPr>
          <w:p w:rsidR="00004D16" w:rsidRPr="00004D16" w:rsidRDefault="00004D16" w:rsidP="00004D16">
            <w:pPr>
              <w:spacing w:before="60" w:after="20"/>
              <w:jc w:val="center"/>
              <w:rPr>
                <w:bCs/>
                <w:sz w:val="23"/>
                <w:szCs w:val="23"/>
              </w:rPr>
            </w:pPr>
          </w:p>
        </w:tc>
        <w:tc>
          <w:tcPr>
            <w:tcW w:w="2148" w:type="pct"/>
            <w:gridSpan w:val="4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D16" w:rsidRPr="00004D16" w:rsidRDefault="00004D16" w:rsidP="00B6532F">
            <w:pPr>
              <w:spacing w:before="60" w:after="60"/>
              <w:jc w:val="center"/>
              <w:rPr>
                <w:bCs/>
                <w:sz w:val="23"/>
                <w:szCs w:val="23"/>
              </w:rPr>
            </w:pPr>
            <w:r w:rsidRPr="00004D16">
              <w:rPr>
                <w:bCs/>
                <w:sz w:val="23"/>
                <w:szCs w:val="23"/>
              </w:rPr>
              <w:t>A</w:t>
            </w:r>
          </w:p>
        </w:tc>
        <w:tc>
          <w:tcPr>
            <w:tcW w:w="2419" w:type="pct"/>
            <w:gridSpan w:val="62"/>
            <w:tcBorders>
              <w:top w:val="single" w:sz="4" w:space="0" w:color="auto"/>
              <w:left w:val="single" w:sz="4" w:space="0" w:color="auto"/>
              <w:bottom w:val="single" w:sz="4" w:space="0" w:color="auto"/>
              <w:right w:val="single" w:sz="4" w:space="0" w:color="auto"/>
            </w:tcBorders>
            <w:shd w:val="clear" w:color="auto" w:fill="auto"/>
            <w:vAlign w:val="center"/>
            <w:hideMark/>
          </w:tcPr>
          <w:p w:rsidR="00004D16" w:rsidRPr="00004D16" w:rsidRDefault="00004D16" w:rsidP="00B6532F">
            <w:pPr>
              <w:spacing w:before="60" w:after="60"/>
              <w:jc w:val="center"/>
              <w:rPr>
                <w:sz w:val="23"/>
                <w:szCs w:val="23"/>
              </w:rPr>
            </w:pPr>
            <w:r w:rsidRPr="00004D16">
              <w:rPr>
                <w:sz w:val="23"/>
                <w:szCs w:val="23"/>
              </w:rPr>
              <w:t>1</w:t>
            </w:r>
          </w:p>
        </w:tc>
        <w:tc>
          <w:tcPr>
            <w:tcW w:w="207" w:type="pct"/>
            <w:gridSpan w:val="4"/>
            <w:tcBorders>
              <w:left w:val="single" w:sz="4" w:space="0" w:color="auto"/>
              <w:right w:val="single" w:sz="8" w:space="0" w:color="auto"/>
            </w:tcBorders>
          </w:tcPr>
          <w:p w:rsidR="00004D16" w:rsidRPr="00004D16" w:rsidRDefault="00004D16" w:rsidP="001708F4">
            <w:pPr>
              <w:spacing w:before="60" w:after="20"/>
              <w:jc w:val="center"/>
              <w:rPr>
                <w:sz w:val="23"/>
                <w:szCs w:val="23"/>
              </w:rPr>
            </w:pPr>
          </w:p>
        </w:tc>
      </w:tr>
      <w:tr w:rsidR="00B6532F" w:rsidRPr="002F41B9" w:rsidTr="00B6532F">
        <w:trPr>
          <w:trHeight w:val="20"/>
        </w:trPr>
        <w:tc>
          <w:tcPr>
            <w:tcW w:w="226" w:type="pct"/>
            <w:gridSpan w:val="3"/>
            <w:tcBorders>
              <w:left w:val="single" w:sz="8" w:space="0" w:color="auto"/>
              <w:right w:val="single" w:sz="4" w:space="0" w:color="auto"/>
            </w:tcBorders>
          </w:tcPr>
          <w:p w:rsidR="00004D16" w:rsidRPr="002F41B9" w:rsidRDefault="00004D16" w:rsidP="00004D16">
            <w:pPr>
              <w:spacing w:before="60" w:after="20"/>
              <w:jc w:val="center"/>
              <w:rPr>
                <w:i/>
                <w:iCs/>
                <w:sz w:val="23"/>
                <w:szCs w:val="23"/>
              </w:rPr>
            </w:pPr>
          </w:p>
        </w:tc>
        <w:tc>
          <w:tcPr>
            <w:tcW w:w="2148" w:type="pct"/>
            <w:gridSpan w:val="4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D16" w:rsidRPr="002F41B9" w:rsidRDefault="00004D16" w:rsidP="00B6532F">
            <w:pPr>
              <w:spacing w:before="60" w:after="60"/>
              <w:jc w:val="center"/>
              <w:rPr>
                <w:i/>
                <w:iCs/>
                <w:sz w:val="23"/>
                <w:szCs w:val="23"/>
              </w:rPr>
            </w:pPr>
            <w:r w:rsidRPr="002F41B9">
              <w:rPr>
                <w:i/>
                <w:iCs/>
                <w:sz w:val="23"/>
                <w:szCs w:val="23"/>
              </w:rPr>
              <w:t>Chọn theo danh mục tỉnh/thành phố</w:t>
            </w:r>
          </w:p>
        </w:tc>
        <w:tc>
          <w:tcPr>
            <w:tcW w:w="2419" w:type="pct"/>
            <w:gridSpan w:val="6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D16" w:rsidRPr="002F41B9" w:rsidRDefault="00004D16" w:rsidP="00B6532F">
            <w:pPr>
              <w:spacing w:before="60" w:after="60"/>
              <w:jc w:val="center"/>
              <w:rPr>
                <w:i/>
                <w:iCs/>
                <w:sz w:val="23"/>
                <w:szCs w:val="23"/>
              </w:rPr>
            </w:pPr>
            <w:r w:rsidRPr="002F41B9">
              <w:rPr>
                <w:i/>
                <w:iCs/>
                <w:sz w:val="23"/>
                <w:szCs w:val="23"/>
              </w:rPr>
              <w:t> </w:t>
            </w:r>
          </w:p>
        </w:tc>
        <w:tc>
          <w:tcPr>
            <w:tcW w:w="207" w:type="pct"/>
            <w:gridSpan w:val="4"/>
            <w:tcBorders>
              <w:left w:val="single" w:sz="4" w:space="0" w:color="auto"/>
              <w:right w:val="single" w:sz="8" w:space="0" w:color="auto"/>
            </w:tcBorders>
          </w:tcPr>
          <w:p w:rsidR="00004D16" w:rsidRPr="002F41B9" w:rsidRDefault="00004D16" w:rsidP="001708F4">
            <w:pPr>
              <w:spacing w:before="60" w:after="20"/>
              <w:jc w:val="center"/>
              <w:rPr>
                <w:i/>
                <w:iCs/>
                <w:sz w:val="23"/>
                <w:szCs w:val="23"/>
              </w:rPr>
            </w:pPr>
          </w:p>
        </w:tc>
      </w:tr>
      <w:tr w:rsidR="00004D16" w:rsidRPr="002F41B9" w:rsidTr="00331787">
        <w:trPr>
          <w:trHeight w:hRule="exact" w:val="57"/>
        </w:trPr>
        <w:tc>
          <w:tcPr>
            <w:tcW w:w="151" w:type="pct"/>
            <w:tcBorders>
              <w:left w:val="single" w:sz="8" w:space="0" w:color="auto"/>
              <w:bottom w:val="nil"/>
              <w:right w:val="nil"/>
            </w:tcBorders>
            <w:shd w:val="clear" w:color="auto" w:fill="auto"/>
            <w:noWrap/>
            <w:vAlign w:val="center"/>
            <w:hideMark/>
          </w:tcPr>
          <w:p w:rsidR="00011E06" w:rsidRPr="002F41B9" w:rsidRDefault="00011E06" w:rsidP="001708F4">
            <w:pPr>
              <w:spacing w:before="60" w:after="20"/>
              <w:rPr>
                <w:b/>
                <w:bCs/>
                <w:sz w:val="23"/>
                <w:szCs w:val="23"/>
              </w:rPr>
            </w:pPr>
            <w:r w:rsidRPr="002F41B9">
              <w:rPr>
                <w:b/>
                <w:bCs/>
                <w:sz w:val="23"/>
                <w:szCs w:val="23"/>
              </w:rPr>
              <w:t> </w:t>
            </w:r>
          </w:p>
        </w:tc>
        <w:tc>
          <w:tcPr>
            <w:tcW w:w="137" w:type="pct"/>
            <w:gridSpan w:val="5"/>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138" w:type="pct"/>
            <w:gridSpan w:val="3"/>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138" w:type="pct"/>
            <w:gridSpan w:val="4"/>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138" w:type="pct"/>
            <w:gridSpan w:val="4"/>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261" w:type="pct"/>
            <w:gridSpan w:val="6"/>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138" w:type="pct"/>
            <w:gridSpan w:val="3"/>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310" w:type="pct"/>
            <w:gridSpan w:val="5"/>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230" w:type="pct"/>
            <w:gridSpan w:val="5"/>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225" w:type="pct"/>
            <w:gridSpan w:val="4"/>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214" w:type="pct"/>
            <w:gridSpan w:val="4"/>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255" w:type="pct"/>
            <w:gridSpan w:val="5"/>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259" w:type="pct"/>
            <w:gridSpan w:val="7"/>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195" w:type="pct"/>
            <w:gridSpan w:val="4"/>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206" w:type="pct"/>
            <w:gridSpan w:val="6"/>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214" w:type="pct"/>
            <w:gridSpan w:val="6"/>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137" w:type="pct"/>
            <w:gridSpan w:val="4"/>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138" w:type="pct"/>
            <w:gridSpan w:val="4"/>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153" w:type="pct"/>
            <w:gridSpan w:val="3"/>
            <w:tcBorders>
              <w:left w:val="nil"/>
              <w:bottom w:val="nil"/>
              <w:right w:val="nil"/>
            </w:tcBorders>
            <w:shd w:val="clear" w:color="auto" w:fill="auto"/>
            <w:noWrap/>
            <w:vAlign w:val="center"/>
            <w:hideMark/>
          </w:tcPr>
          <w:p w:rsidR="00011E06" w:rsidRPr="002F41B9" w:rsidRDefault="00011E06" w:rsidP="001708F4">
            <w:pPr>
              <w:spacing w:before="60" w:after="20"/>
              <w:jc w:val="center"/>
              <w:rPr>
                <w:b/>
                <w:bCs/>
                <w:sz w:val="23"/>
                <w:szCs w:val="23"/>
              </w:rPr>
            </w:pPr>
          </w:p>
        </w:tc>
        <w:tc>
          <w:tcPr>
            <w:tcW w:w="120" w:type="pct"/>
            <w:gridSpan w:val="4"/>
            <w:tcBorders>
              <w:left w:val="nil"/>
              <w:bottom w:val="nil"/>
              <w:right w:val="nil"/>
            </w:tcBorders>
            <w:shd w:val="clear" w:color="auto" w:fill="auto"/>
            <w:noWrap/>
            <w:vAlign w:val="center"/>
            <w:hideMark/>
          </w:tcPr>
          <w:p w:rsidR="00011E06" w:rsidRPr="002F41B9" w:rsidRDefault="00011E06" w:rsidP="001708F4">
            <w:pPr>
              <w:spacing w:before="60" w:after="20"/>
              <w:jc w:val="center"/>
              <w:rPr>
                <w:b/>
                <w:bCs/>
                <w:sz w:val="23"/>
                <w:szCs w:val="23"/>
              </w:rPr>
            </w:pPr>
          </w:p>
        </w:tc>
        <w:tc>
          <w:tcPr>
            <w:tcW w:w="132" w:type="pct"/>
            <w:gridSpan w:val="4"/>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138" w:type="pct"/>
            <w:gridSpan w:val="4"/>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138" w:type="pct"/>
            <w:gridSpan w:val="4"/>
            <w:tcBorders>
              <w:left w:val="nil"/>
              <w:bottom w:val="nil"/>
              <w:right w:val="nil"/>
            </w:tcBorders>
            <w:shd w:val="clear" w:color="auto" w:fill="auto"/>
            <w:noWrap/>
            <w:vAlign w:val="center"/>
            <w:hideMark/>
          </w:tcPr>
          <w:p w:rsidR="00011E06" w:rsidRPr="002F41B9" w:rsidRDefault="00011E06" w:rsidP="001708F4">
            <w:pPr>
              <w:spacing w:before="60" w:after="20"/>
              <w:rPr>
                <w:b/>
                <w:bCs/>
                <w:sz w:val="23"/>
                <w:szCs w:val="23"/>
              </w:rPr>
            </w:pPr>
          </w:p>
        </w:tc>
        <w:tc>
          <w:tcPr>
            <w:tcW w:w="138" w:type="pct"/>
            <w:gridSpan w:val="3"/>
            <w:tcBorders>
              <w:left w:val="nil"/>
              <w:bottom w:val="nil"/>
              <w:right w:val="nil"/>
            </w:tcBorders>
            <w:shd w:val="clear" w:color="auto" w:fill="auto"/>
            <w:noWrap/>
            <w:vAlign w:val="center"/>
            <w:hideMark/>
          </w:tcPr>
          <w:p w:rsidR="00011E06" w:rsidRPr="002F41B9" w:rsidRDefault="00011E06" w:rsidP="001708F4">
            <w:pPr>
              <w:spacing w:before="60" w:after="20"/>
              <w:jc w:val="right"/>
              <w:rPr>
                <w:i/>
                <w:iCs/>
                <w:sz w:val="23"/>
                <w:szCs w:val="23"/>
              </w:rPr>
            </w:pPr>
          </w:p>
        </w:tc>
        <w:tc>
          <w:tcPr>
            <w:tcW w:w="138" w:type="pct"/>
            <w:gridSpan w:val="3"/>
            <w:tcBorders>
              <w:left w:val="nil"/>
              <w:bottom w:val="nil"/>
              <w:right w:val="nil"/>
            </w:tcBorders>
            <w:shd w:val="clear" w:color="auto" w:fill="auto"/>
            <w:noWrap/>
            <w:vAlign w:val="center"/>
            <w:hideMark/>
          </w:tcPr>
          <w:p w:rsidR="00011E06" w:rsidRPr="002F41B9" w:rsidRDefault="00011E06" w:rsidP="001708F4">
            <w:pPr>
              <w:spacing w:before="60" w:after="20"/>
              <w:jc w:val="right"/>
              <w:rPr>
                <w:i/>
                <w:iCs/>
                <w:sz w:val="23"/>
                <w:szCs w:val="23"/>
              </w:rPr>
            </w:pPr>
          </w:p>
        </w:tc>
        <w:tc>
          <w:tcPr>
            <w:tcW w:w="138" w:type="pct"/>
            <w:gridSpan w:val="3"/>
            <w:tcBorders>
              <w:left w:val="nil"/>
              <w:bottom w:val="nil"/>
              <w:right w:val="nil"/>
            </w:tcBorders>
            <w:shd w:val="clear" w:color="auto" w:fill="auto"/>
            <w:noWrap/>
            <w:vAlign w:val="center"/>
            <w:hideMark/>
          </w:tcPr>
          <w:p w:rsidR="00011E06" w:rsidRPr="002F41B9" w:rsidRDefault="00011E06" w:rsidP="001708F4">
            <w:pPr>
              <w:spacing w:before="60" w:after="20"/>
              <w:jc w:val="right"/>
              <w:rPr>
                <w:i/>
                <w:iCs/>
                <w:sz w:val="23"/>
                <w:szCs w:val="23"/>
              </w:rPr>
            </w:pPr>
          </w:p>
        </w:tc>
        <w:tc>
          <w:tcPr>
            <w:tcW w:w="138" w:type="pct"/>
            <w:gridSpan w:val="3"/>
            <w:tcBorders>
              <w:left w:val="nil"/>
              <w:bottom w:val="nil"/>
              <w:right w:val="nil"/>
            </w:tcBorders>
            <w:shd w:val="clear" w:color="auto" w:fill="auto"/>
            <w:noWrap/>
            <w:vAlign w:val="center"/>
            <w:hideMark/>
          </w:tcPr>
          <w:p w:rsidR="00011E06" w:rsidRPr="002F41B9" w:rsidRDefault="00011E06" w:rsidP="001708F4">
            <w:pPr>
              <w:spacing w:before="60" w:after="20"/>
              <w:jc w:val="right"/>
              <w:rPr>
                <w:i/>
                <w:iCs/>
                <w:sz w:val="23"/>
                <w:szCs w:val="23"/>
              </w:rPr>
            </w:pPr>
          </w:p>
        </w:tc>
        <w:tc>
          <w:tcPr>
            <w:tcW w:w="138" w:type="pct"/>
            <w:gridSpan w:val="4"/>
            <w:tcBorders>
              <w:left w:val="nil"/>
              <w:bottom w:val="nil"/>
              <w:right w:val="nil"/>
            </w:tcBorders>
            <w:shd w:val="clear" w:color="auto" w:fill="auto"/>
            <w:noWrap/>
            <w:vAlign w:val="center"/>
            <w:hideMark/>
          </w:tcPr>
          <w:p w:rsidR="00011E06" w:rsidRPr="002F41B9" w:rsidRDefault="00011E06" w:rsidP="001708F4">
            <w:pPr>
              <w:spacing w:before="60" w:after="20"/>
              <w:jc w:val="right"/>
              <w:rPr>
                <w:i/>
                <w:iCs/>
                <w:sz w:val="23"/>
                <w:szCs w:val="23"/>
              </w:rPr>
            </w:pPr>
          </w:p>
        </w:tc>
        <w:tc>
          <w:tcPr>
            <w:tcW w:w="148" w:type="pct"/>
            <w:tcBorders>
              <w:left w:val="nil"/>
              <w:bottom w:val="nil"/>
              <w:right w:val="single" w:sz="8" w:space="0" w:color="auto"/>
            </w:tcBorders>
            <w:shd w:val="clear" w:color="auto" w:fill="auto"/>
            <w:noWrap/>
            <w:vAlign w:val="center"/>
            <w:hideMark/>
          </w:tcPr>
          <w:p w:rsidR="00011E06" w:rsidRPr="002F41B9" w:rsidRDefault="00011E06" w:rsidP="001708F4">
            <w:pPr>
              <w:spacing w:before="60" w:after="20"/>
              <w:jc w:val="right"/>
              <w:rPr>
                <w:i/>
                <w:iCs/>
                <w:sz w:val="23"/>
                <w:szCs w:val="23"/>
              </w:rPr>
            </w:pPr>
            <w:r w:rsidRPr="002F41B9">
              <w:rPr>
                <w:i/>
                <w:iCs/>
                <w:sz w:val="23"/>
                <w:szCs w:val="23"/>
              </w:rPr>
              <w:t> </w:t>
            </w:r>
          </w:p>
        </w:tc>
      </w:tr>
      <w:tr w:rsidR="00011E06" w:rsidRPr="002F41B9" w:rsidTr="00B6532F">
        <w:trPr>
          <w:trHeight w:val="20"/>
        </w:trPr>
        <w:tc>
          <w:tcPr>
            <w:tcW w:w="5000" w:type="pct"/>
            <w:gridSpan w:val="116"/>
            <w:tcBorders>
              <w:top w:val="nil"/>
              <w:left w:val="single" w:sz="8" w:space="0" w:color="auto"/>
              <w:bottom w:val="nil"/>
              <w:right w:val="single" w:sz="8" w:space="0" w:color="auto"/>
            </w:tcBorders>
            <w:shd w:val="clear" w:color="auto" w:fill="auto"/>
            <w:vAlign w:val="center"/>
            <w:hideMark/>
          </w:tcPr>
          <w:p w:rsidR="00011E06" w:rsidRDefault="00011E06" w:rsidP="00004D16">
            <w:pPr>
              <w:spacing w:before="60" w:after="20"/>
              <w:jc w:val="both"/>
              <w:rPr>
                <w:b/>
                <w:bCs/>
                <w:sz w:val="23"/>
                <w:szCs w:val="23"/>
              </w:rPr>
            </w:pPr>
            <w:r w:rsidRPr="002F41B9">
              <w:rPr>
                <w:b/>
                <w:bCs/>
                <w:sz w:val="23"/>
                <w:szCs w:val="23"/>
              </w:rPr>
              <w:t xml:space="preserve">VI. Các công trình mà </w:t>
            </w:r>
            <w:r w:rsidR="001708F4">
              <w:rPr>
                <w:b/>
                <w:bCs/>
                <w:sz w:val="23"/>
                <w:szCs w:val="23"/>
              </w:rPr>
              <w:t>d</w:t>
            </w:r>
            <w:r w:rsidRPr="002F41B9">
              <w:rPr>
                <w:b/>
                <w:bCs/>
                <w:sz w:val="23"/>
                <w:szCs w:val="23"/>
              </w:rPr>
              <w:t>oanh nghiệp làm chủ đầu tư có công trình nào được thực hiện hoặc hoàn thành trong năm 2022 không?</w:t>
            </w:r>
          </w:p>
          <w:p w:rsidR="00331787" w:rsidRPr="002F41B9" w:rsidRDefault="00331787" w:rsidP="00331787">
            <w:pPr>
              <w:spacing w:before="60" w:after="20"/>
              <w:jc w:val="both"/>
              <w:rPr>
                <w:b/>
                <w:bCs/>
                <w:sz w:val="23"/>
                <w:szCs w:val="23"/>
              </w:rPr>
            </w:pPr>
            <w:r>
              <w:rPr>
                <w:b/>
                <w:bCs/>
                <w:sz w:val="23"/>
                <w:szCs w:val="23"/>
              </w:rPr>
              <w:tab/>
            </w:r>
            <w:r>
              <w:rPr>
                <w:b/>
                <w:bCs/>
                <w:sz w:val="23"/>
                <w:szCs w:val="23"/>
              </w:rPr>
              <w:tab/>
            </w:r>
            <w:r>
              <w:rPr>
                <w:b/>
                <w:bCs/>
                <w:sz w:val="23"/>
                <w:szCs w:val="23"/>
              </w:rPr>
              <w:tab/>
            </w:r>
            <w:r>
              <w:rPr>
                <w:b/>
                <w:bCs/>
                <w:sz w:val="23"/>
                <w:szCs w:val="23"/>
              </w:rPr>
              <w:tab/>
            </w:r>
            <w:r>
              <w:rPr>
                <w:b/>
                <w:bCs/>
                <w:sz w:val="23"/>
                <w:szCs w:val="23"/>
              </w:rPr>
              <w:tab/>
            </w:r>
            <w:r w:rsidRPr="0018533D">
              <w:rPr>
                <w:noProof/>
                <w:spacing w:val="-4"/>
                <w:position w:val="-4"/>
                <w:sz w:val="20"/>
                <w:szCs w:val="20"/>
              </w:rPr>
              <mc:AlternateContent>
                <mc:Choice Requires="wps">
                  <w:drawing>
                    <wp:inline distT="0" distB="0" distL="0" distR="0" wp14:anchorId="507FE3E4" wp14:editId="555676CC">
                      <wp:extent cx="126000" cy="126000"/>
                      <wp:effectExtent l="0" t="0" r="26670" b="26670"/>
                      <wp:docPr id="469" name="Oval 469"/>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469"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" fillcolor="white [3201]" strokecolor="black [3200]">
                      <w10:anchorlock/>
                    </v:oval>
                  </w:pict>
                </mc:Fallback>
              </mc:AlternateContent>
            </w:r>
            <w:r>
              <w:rPr>
                <w:bCs/>
                <w:spacing w:val="-4"/>
                <w:position w:val="-4"/>
                <w:sz w:val="20"/>
                <w:szCs w:val="20"/>
              </w:rPr>
              <w:t xml:space="preserve"> </w:t>
            </w:r>
            <w:r w:rsidRPr="00E93C84">
              <w:rPr>
                <w:sz w:val="23"/>
                <w:szCs w:val="23"/>
              </w:rPr>
              <w:t>Có</w:t>
            </w:r>
            <w:r w:rsidRPr="00E93C84">
              <w:rPr>
                <w:sz w:val="23"/>
                <w:szCs w:val="23"/>
              </w:rPr>
              <w:tab/>
            </w:r>
            <w:r w:rsidRPr="00E93C84">
              <w:rPr>
                <w:sz w:val="23"/>
                <w:szCs w:val="23"/>
              </w:rPr>
              <w:tab/>
            </w:r>
            <w:r w:rsidRPr="0018533D">
              <w:rPr>
                <w:noProof/>
                <w:spacing w:val="-4"/>
                <w:position w:val="-4"/>
                <w:sz w:val="20"/>
                <w:szCs w:val="20"/>
              </w:rPr>
              <mc:AlternateContent>
                <mc:Choice Requires="wps">
                  <w:drawing>
                    <wp:inline distT="0" distB="0" distL="0" distR="0" wp14:anchorId="71184932" wp14:editId="4BBD023E">
                      <wp:extent cx="126000" cy="126000"/>
                      <wp:effectExtent l="0" t="0" r="26670" b="26670"/>
                      <wp:docPr id="470" name="Oval 470"/>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470"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" fillcolor="white [3201]" strokecolor="black [3200]">
                      <w10:anchorlock/>
                    </v:oval>
                  </w:pict>
                </mc:Fallback>
              </mc:AlternateContent>
            </w:r>
            <w:r>
              <w:rPr>
                <w:sz w:val="23"/>
                <w:szCs w:val="23"/>
              </w:rPr>
              <w:t xml:space="preserve"> </w:t>
            </w:r>
            <w:r w:rsidRPr="00E93C84">
              <w:rPr>
                <w:sz w:val="23"/>
                <w:szCs w:val="23"/>
              </w:rPr>
              <w:t>Không</w:t>
            </w:r>
            <w:r w:rsidRPr="00DC217A">
              <w:rPr>
                <w:bCs/>
                <w:sz w:val="23"/>
                <w:szCs w:val="23"/>
              </w:rPr>
              <w:t xml:space="preserve"> &gt;&gt;</w:t>
            </w:r>
            <w:r>
              <w:rPr>
                <w:bCs/>
                <w:sz w:val="23"/>
                <w:szCs w:val="23"/>
              </w:rPr>
              <w:t xml:space="preserve"> </w:t>
            </w:r>
            <w:r w:rsidRPr="002F41B9">
              <w:rPr>
                <w:sz w:val="23"/>
                <w:szCs w:val="23"/>
              </w:rPr>
              <w:t>Kết thúc trả lời phiếu</w:t>
            </w:r>
          </w:p>
        </w:tc>
      </w:tr>
      <w:tr w:rsidR="00011E06" w:rsidRPr="002F41B9" w:rsidTr="00B6532F">
        <w:trPr>
          <w:trHeight w:val="20"/>
        </w:trPr>
        <w:tc>
          <w:tcPr>
            <w:tcW w:w="5000" w:type="pct"/>
            <w:gridSpan w:val="116"/>
            <w:tcBorders>
              <w:top w:val="nil"/>
              <w:left w:val="single" w:sz="8" w:space="0" w:color="auto"/>
              <w:right w:val="single" w:sz="8" w:space="0" w:color="auto"/>
            </w:tcBorders>
            <w:shd w:val="clear" w:color="auto" w:fill="auto"/>
            <w:vAlign w:val="bottom"/>
            <w:hideMark/>
          </w:tcPr>
          <w:p w:rsidR="00011E06" w:rsidRPr="002F41B9" w:rsidRDefault="00011E06" w:rsidP="001708F4">
            <w:pPr>
              <w:spacing w:before="60" w:after="20"/>
              <w:rPr>
                <w:b/>
                <w:bCs/>
                <w:sz w:val="23"/>
                <w:szCs w:val="23"/>
              </w:rPr>
            </w:pPr>
            <w:r w:rsidRPr="002F41B9">
              <w:rPr>
                <w:b/>
                <w:bCs/>
                <w:sz w:val="23"/>
                <w:szCs w:val="23"/>
              </w:rPr>
              <w:t>Thông tin về công trình được thực hiện hoặc hoàn thành trong năm 2022:</w:t>
            </w:r>
          </w:p>
        </w:tc>
      </w:tr>
      <w:tr w:rsidR="00011E06" w:rsidRPr="002F41B9" w:rsidTr="00B6532F">
        <w:trPr>
          <w:trHeight w:val="20"/>
        </w:trPr>
        <w:tc>
          <w:tcPr>
            <w:tcW w:w="5000" w:type="pct"/>
            <w:gridSpan w:val="116"/>
            <w:tcBorders>
              <w:top w:val="nil"/>
              <w:left w:val="single" w:sz="8" w:space="0" w:color="auto"/>
              <w:right w:val="single" w:sz="8" w:space="0" w:color="auto"/>
            </w:tcBorders>
            <w:shd w:val="clear" w:color="auto" w:fill="auto"/>
            <w:vAlign w:val="center"/>
            <w:hideMark/>
          </w:tcPr>
          <w:p w:rsidR="00011E06" w:rsidRPr="002F41B9" w:rsidRDefault="00011E06" w:rsidP="003971B7">
            <w:pPr>
              <w:spacing w:before="60" w:after="60"/>
              <w:rPr>
                <w:i/>
                <w:iCs/>
                <w:sz w:val="23"/>
                <w:szCs w:val="23"/>
              </w:rPr>
            </w:pPr>
            <w:r w:rsidRPr="002F41B9">
              <w:rPr>
                <w:i/>
                <w:iCs/>
                <w:sz w:val="23"/>
                <w:szCs w:val="23"/>
              </w:rPr>
              <w:t>(Chỉ hiện mục này nếu DN chọn "Có")</w:t>
            </w:r>
          </w:p>
        </w:tc>
      </w:tr>
    </w:tbl>
    <w:p w:rsidR="002F41B9" w:rsidRPr="00B6532F" w:rsidRDefault="002F41B9">
      <w:pPr>
        <w:rPr>
          <w:sz w:val="2"/>
        </w:rPr>
      </w:pPr>
    </w:p>
    <w:tbl>
      <w:tblPr>
        <w:tblW w:w="9288" w:type="dxa"/>
        <w:jc w:val="center"/>
        <w:tblLook w:val="04A0" w:firstRow="1" w:lastRow="0" w:firstColumn="1" w:lastColumn="0" w:noHBand="0" w:noVBand="1"/>
      </w:tblPr>
      <w:tblGrid>
        <w:gridCol w:w="549"/>
        <w:gridCol w:w="1572"/>
        <w:gridCol w:w="1025"/>
        <w:gridCol w:w="622"/>
        <w:gridCol w:w="587"/>
        <w:gridCol w:w="689"/>
        <w:gridCol w:w="625"/>
        <w:gridCol w:w="656"/>
        <w:gridCol w:w="884"/>
        <w:gridCol w:w="836"/>
        <w:gridCol w:w="1243"/>
      </w:tblGrid>
      <w:tr w:rsidR="007726CC" w:rsidRPr="002F41B9" w:rsidTr="003971B7">
        <w:trPr>
          <w:trHeight w:val="20"/>
          <w:jc w:val="center"/>
        </w:trPr>
        <w:tc>
          <w:tcPr>
            <w:tcW w:w="296" w:type="pct"/>
            <w:vMerge w:val="restart"/>
            <w:tcBorders>
              <w:top w:val="single" w:sz="4" w:space="0" w:color="auto"/>
              <w:left w:val="single" w:sz="8" w:space="0" w:color="auto"/>
              <w:bottom w:val="single" w:sz="4" w:space="0" w:color="000000"/>
              <w:right w:val="nil"/>
            </w:tcBorders>
            <w:shd w:val="clear" w:color="auto" w:fill="auto"/>
            <w:noWrap/>
            <w:tcMar>
              <w:left w:w="57" w:type="dxa"/>
              <w:right w:w="57" w:type="dxa"/>
            </w:tcMar>
            <w:vAlign w:val="center"/>
            <w:hideMark/>
          </w:tcPr>
          <w:p w:rsidR="00011E06" w:rsidRPr="003971B7" w:rsidRDefault="00011E06" w:rsidP="003971B7">
            <w:pPr>
              <w:spacing w:before="60" w:after="60"/>
              <w:jc w:val="center"/>
              <w:rPr>
                <w:bCs/>
                <w:sz w:val="23"/>
                <w:szCs w:val="23"/>
              </w:rPr>
            </w:pPr>
            <w:r w:rsidRPr="003971B7">
              <w:rPr>
                <w:bCs/>
                <w:sz w:val="23"/>
                <w:szCs w:val="23"/>
              </w:rPr>
              <w:t>STT</w:t>
            </w:r>
          </w:p>
        </w:tc>
        <w:tc>
          <w:tcPr>
            <w:tcW w:w="846" w:type="pct"/>
            <w:vMerge w:val="restart"/>
            <w:tcBorders>
              <w:top w:val="single" w:sz="4" w:space="0" w:color="auto"/>
              <w:left w:val="single" w:sz="4" w:space="0" w:color="auto"/>
              <w:bottom w:val="single" w:sz="4" w:space="0" w:color="000000"/>
              <w:right w:val="single" w:sz="4" w:space="0" w:color="000000"/>
            </w:tcBorders>
            <w:shd w:val="clear" w:color="auto" w:fill="auto"/>
            <w:noWrap/>
            <w:tcMar>
              <w:left w:w="57" w:type="dxa"/>
              <w:right w:w="57" w:type="dxa"/>
            </w:tcMar>
            <w:vAlign w:val="center"/>
            <w:hideMark/>
          </w:tcPr>
          <w:p w:rsidR="00011E06" w:rsidRPr="003971B7" w:rsidRDefault="00011E06" w:rsidP="003971B7">
            <w:pPr>
              <w:spacing w:before="60" w:after="60"/>
              <w:jc w:val="center"/>
              <w:rPr>
                <w:bCs/>
                <w:sz w:val="23"/>
                <w:szCs w:val="23"/>
              </w:rPr>
            </w:pPr>
            <w:r w:rsidRPr="003971B7">
              <w:rPr>
                <w:bCs/>
                <w:sz w:val="23"/>
                <w:szCs w:val="23"/>
              </w:rPr>
              <w:t>Tên công trình</w:t>
            </w:r>
          </w:p>
        </w:tc>
        <w:tc>
          <w:tcPr>
            <w:tcW w:w="552" w:type="pct"/>
            <w:vMerge w:val="restart"/>
            <w:tcBorders>
              <w:top w:val="single" w:sz="4" w:space="0" w:color="auto"/>
              <w:left w:val="single" w:sz="4" w:space="0" w:color="auto"/>
              <w:bottom w:val="single" w:sz="4" w:space="0" w:color="000000"/>
              <w:right w:val="single" w:sz="4" w:space="0" w:color="000000"/>
            </w:tcBorders>
            <w:shd w:val="clear" w:color="auto" w:fill="auto"/>
            <w:tcMar>
              <w:left w:w="57" w:type="dxa"/>
              <w:right w:w="57" w:type="dxa"/>
            </w:tcMar>
            <w:vAlign w:val="center"/>
            <w:hideMark/>
          </w:tcPr>
          <w:p w:rsidR="00011E06" w:rsidRPr="003971B7" w:rsidRDefault="00011E06" w:rsidP="003971B7">
            <w:pPr>
              <w:spacing w:before="60" w:after="60"/>
              <w:jc w:val="center"/>
              <w:rPr>
                <w:bCs/>
                <w:sz w:val="23"/>
                <w:szCs w:val="23"/>
              </w:rPr>
            </w:pPr>
            <w:r w:rsidRPr="003971B7">
              <w:rPr>
                <w:bCs/>
                <w:sz w:val="23"/>
                <w:szCs w:val="23"/>
              </w:rPr>
              <w:t xml:space="preserve">Mã </w:t>
            </w:r>
            <w:r w:rsidR="007726CC" w:rsidRPr="003971B7">
              <w:rPr>
                <w:bCs/>
                <w:sz w:val="23"/>
                <w:szCs w:val="23"/>
              </w:rPr>
              <w:br/>
            </w:r>
            <w:r w:rsidRPr="003971B7">
              <w:rPr>
                <w:bCs/>
                <w:sz w:val="23"/>
                <w:szCs w:val="23"/>
              </w:rPr>
              <w:t xml:space="preserve">công trình </w:t>
            </w:r>
          </w:p>
        </w:tc>
        <w:tc>
          <w:tcPr>
            <w:tcW w:w="335" w:type="pct"/>
            <w:vMerge w:val="restart"/>
            <w:tcBorders>
              <w:top w:val="single" w:sz="4" w:space="0" w:color="auto"/>
              <w:left w:val="single" w:sz="4" w:space="0" w:color="auto"/>
              <w:bottom w:val="single" w:sz="4" w:space="0" w:color="000000"/>
              <w:right w:val="single" w:sz="4" w:space="0" w:color="000000"/>
            </w:tcBorders>
            <w:shd w:val="clear" w:color="auto" w:fill="auto"/>
            <w:tcMar>
              <w:left w:w="57" w:type="dxa"/>
              <w:right w:w="57" w:type="dxa"/>
            </w:tcMar>
            <w:vAlign w:val="center"/>
            <w:hideMark/>
          </w:tcPr>
          <w:p w:rsidR="00011E06" w:rsidRPr="003971B7" w:rsidRDefault="00011E06" w:rsidP="003971B7">
            <w:pPr>
              <w:spacing w:before="60" w:after="60"/>
              <w:jc w:val="center"/>
              <w:rPr>
                <w:bCs/>
                <w:sz w:val="23"/>
                <w:szCs w:val="23"/>
              </w:rPr>
            </w:pPr>
            <w:r w:rsidRPr="003971B7">
              <w:rPr>
                <w:bCs/>
                <w:sz w:val="23"/>
                <w:szCs w:val="23"/>
              </w:rPr>
              <w:t>Địa điểm xây dựng</w:t>
            </w:r>
          </w:p>
        </w:tc>
        <w:tc>
          <w:tcPr>
            <w:tcW w:w="316" w:type="pct"/>
            <w:vMerge w:val="restart"/>
            <w:tcBorders>
              <w:top w:val="single" w:sz="4" w:space="0" w:color="auto"/>
              <w:left w:val="single" w:sz="4" w:space="0" w:color="auto"/>
              <w:bottom w:val="single" w:sz="4" w:space="0" w:color="000000"/>
              <w:right w:val="single" w:sz="4" w:space="0" w:color="000000"/>
            </w:tcBorders>
            <w:shd w:val="clear" w:color="auto" w:fill="auto"/>
            <w:tcMar>
              <w:left w:w="57" w:type="dxa"/>
              <w:right w:w="57" w:type="dxa"/>
            </w:tcMar>
            <w:vAlign w:val="center"/>
            <w:hideMark/>
          </w:tcPr>
          <w:p w:rsidR="00011E06" w:rsidRPr="003971B7" w:rsidRDefault="00011E06" w:rsidP="003971B7">
            <w:pPr>
              <w:spacing w:before="60" w:after="60"/>
              <w:jc w:val="center"/>
              <w:rPr>
                <w:bCs/>
                <w:sz w:val="23"/>
                <w:szCs w:val="23"/>
              </w:rPr>
            </w:pPr>
            <w:r w:rsidRPr="003971B7">
              <w:rPr>
                <w:bCs/>
                <w:sz w:val="23"/>
                <w:szCs w:val="23"/>
              </w:rPr>
              <w:t>Năm khởi công</w:t>
            </w:r>
          </w:p>
        </w:tc>
        <w:tc>
          <w:tcPr>
            <w:tcW w:w="371" w:type="pct"/>
            <w:vMerge w:val="restart"/>
            <w:tcBorders>
              <w:top w:val="single" w:sz="4" w:space="0" w:color="auto"/>
              <w:left w:val="single" w:sz="4" w:space="0" w:color="auto"/>
              <w:bottom w:val="single" w:sz="4" w:space="0" w:color="000000"/>
              <w:right w:val="single" w:sz="4" w:space="0" w:color="000000"/>
            </w:tcBorders>
            <w:shd w:val="clear" w:color="auto" w:fill="auto"/>
            <w:tcMar>
              <w:left w:w="57" w:type="dxa"/>
              <w:right w:w="57" w:type="dxa"/>
            </w:tcMar>
            <w:vAlign w:val="center"/>
            <w:hideMark/>
          </w:tcPr>
          <w:p w:rsidR="00011E06" w:rsidRPr="003971B7" w:rsidRDefault="00011E06" w:rsidP="003971B7">
            <w:pPr>
              <w:spacing w:before="60" w:after="60"/>
              <w:jc w:val="center"/>
              <w:rPr>
                <w:bCs/>
                <w:sz w:val="23"/>
                <w:szCs w:val="23"/>
              </w:rPr>
            </w:pPr>
            <w:r w:rsidRPr="003971B7">
              <w:rPr>
                <w:bCs/>
                <w:sz w:val="23"/>
                <w:szCs w:val="23"/>
              </w:rPr>
              <w:t>Năm hoàn thành</w:t>
            </w:r>
          </w:p>
        </w:tc>
        <w:tc>
          <w:tcPr>
            <w:tcW w:w="689" w:type="pct"/>
            <w:gridSpan w:val="2"/>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011E06" w:rsidRPr="003971B7" w:rsidRDefault="00011E06" w:rsidP="003971B7">
            <w:pPr>
              <w:spacing w:before="60" w:after="60"/>
              <w:jc w:val="center"/>
              <w:rPr>
                <w:bCs/>
                <w:sz w:val="23"/>
                <w:szCs w:val="23"/>
              </w:rPr>
            </w:pPr>
            <w:r w:rsidRPr="003971B7">
              <w:rPr>
                <w:bCs/>
                <w:sz w:val="23"/>
                <w:szCs w:val="23"/>
              </w:rPr>
              <w:t>Năng lực mới tăng</w:t>
            </w:r>
            <w:r w:rsidRPr="003971B7">
              <w:rPr>
                <w:bCs/>
                <w:sz w:val="23"/>
                <w:szCs w:val="23"/>
              </w:rPr>
              <w:br/>
            </w:r>
            <w:r w:rsidRPr="003971B7">
              <w:rPr>
                <w:i/>
                <w:iCs/>
                <w:sz w:val="23"/>
                <w:szCs w:val="23"/>
              </w:rPr>
              <w:t>(AD cho CT hoàn thành)</w:t>
            </w:r>
          </w:p>
        </w:tc>
        <w:tc>
          <w:tcPr>
            <w:tcW w:w="476" w:type="pct"/>
            <w:vMerge w:val="restart"/>
            <w:tcBorders>
              <w:top w:val="single" w:sz="4" w:space="0" w:color="auto"/>
              <w:left w:val="single" w:sz="4" w:space="0" w:color="auto"/>
              <w:bottom w:val="single" w:sz="4" w:space="0" w:color="000000"/>
              <w:right w:val="nil"/>
            </w:tcBorders>
            <w:shd w:val="clear" w:color="auto" w:fill="auto"/>
            <w:tcMar>
              <w:left w:w="57" w:type="dxa"/>
              <w:right w:w="57" w:type="dxa"/>
            </w:tcMar>
            <w:vAlign w:val="center"/>
            <w:hideMark/>
          </w:tcPr>
          <w:p w:rsidR="00011E06" w:rsidRPr="003971B7" w:rsidRDefault="00011E06" w:rsidP="003971B7">
            <w:pPr>
              <w:spacing w:before="60" w:after="60"/>
              <w:jc w:val="center"/>
              <w:rPr>
                <w:bCs/>
                <w:sz w:val="23"/>
                <w:szCs w:val="23"/>
              </w:rPr>
            </w:pPr>
            <w:r w:rsidRPr="003971B7">
              <w:rPr>
                <w:bCs/>
                <w:sz w:val="23"/>
                <w:szCs w:val="23"/>
              </w:rPr>
              <w:t xml:space="preserve">Tổng mức đầu tư của </w:t>
            </w:r>
            <w:r w:rsidR="007726CC" w:rsidRPr="003971B7">
              <w:rPr>
                <w:bCs/>
                <w:sz w:val="23"/>
                <w:szCs w:val="23"/>
              </w:rPr>
              <w:br/>
            </w:r>
            <w:r w:rsidRPr="003971B7">
              <w:rPr>
                <w:bCs/>
                <w:sz w:val="23"/>
                <w:szCs w:val="23"/>
              </w:rPr>
              <w:t>dự án</w:t>
            </w:r>
            <w:r w:rsidRPr="003971B7">
              <w:rPr>
                <w:bCs/>
                <w:sz w:val="23"/>
                <w:szCs w:val="23"/>
              </w:rPr>
              <w:br/>
            </w:r>
            <w:r w:rsidRPr="003971B7">
              <w:rPr>
                <w:i/>
                <w:iCs/>
                <w:sz w:val="23"/>
                <w:szCs w:val="23"/>
              </w:rPr>
              <w:t>(Đồng)</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011E06" w:rsidRPr="003971B7" w:rsidRDefault="00011E06" w:rsidP="003971B7">
            <w:pPr>
              <w:spacing w:before="60" w:after="60"/>
              <w:jc w:val="center"/>
              <w:rPr>
                <w:bCs/>
                <w:sz w:val="23"/>
                <w:szCs w:val="23"/>
              </w:rPr>
            </w:pPr>
            <w:r w:rsidRPr="003971B7">
              <w:rPr>
                <w:bCs/>
                <w:sz w:val="23"/>
                <w:szCs w:val="23"/>
              </w:rPr>
              <w:t>Vốn đầu tư thực hiện trong năm 2022</w:t>
            </w:r>
            <w:r w:rsidRPr="003971B7">
              <w:rPr>
                <w:bCs/>
                <w:sz w:val="23"/>
                <w:szCs w:val="23"/>
              </w:rPr>
              <w:br/>
            </w:r>
            <w:r w:rsidRPr="003971B7">
              <w:rPr>
                <w:i/>
                <w:iCs/>
                <w:sz w:val="23"/>
                <w:szCs w:val="23"/>
              </w:rPr>
              <w:t>(Đồng)</w:t>
            </w:r>
          </w:p>
        </w:tc>
        <w:tc>
          <w:tcPr>
            <w:tcW w:w="668" w:type="pct"/>
            <w:vMerge w:val="restart"/>
            <w:tcBorders>
              <w:top w:val="single" w:sz="4" w:space="0" w:color="auto"/>
              <w:left w:val="single" w:sz="4" w:space="0" w:color="auto"/>
              <w:bottom w:val="single" w:sz="4" w:space="0" w:color="000000"/>
              <w:right w:val="single" w:sz="8" w:space="0" w:color="auto"/>
            </w:tcBorders>
            <w:shd w:val="clear" w:color="auto" w:fill="auto"/>
            <w:tcMar>
              <w:left w:w="57" w:type="dxa"/>
              <w:right w:w="57" w:type="dxa"/>
            </w:tcMar>
            <w:vAlign w:val="center"/>
            <w:hideMark/>
          </w:tcPr>
          <w:p w:rsidR="00011E06" w:rsidRPr="003971B7" w:rsidRDefault="00011E06" w:rsidP="003971B7">
            <w:pPr>
              <w:spacing w:before="60" w:after="60"/>
              <w:jc w:val="center"/>
              <w:rPr>
                <w:bCs/>
                <w:sz w:val="23"/>
                <w:szCs w:val="23"/>
              </w:rPr>
            </w:pPr>
            <w:r w:rsidRPr="003971B7">
              <w:rPr>
                <w:bCs/>
                <w:sz w:val="23"/>
                <w:szCs w:val="23"/>
              </w:rPr>
              <w:t xml:space="preserve">Lũy kế </w:t>
            </w:r>
            <w:r w:rsidR="007726CC" w:rsidRPr="003971B7">
              <w:rPr>
                <w:bCs/>
                <w:sz w:val="23"/>
                <w:szCs w:val="23"/>
              </w:rPr>
              <w:br/>
            </w:r>
            <w:r w:rsidRPr="003971B7">
              <w:rPr>
                <w:bCs/>
                <w:sz w:val="23"/>
                <w:szCs w:val="23"/>
              </w:rPr>
              <w:t>vốn đầu tư thực hiện từ khi khởi công đến cuối năm 2022</w:t>
            </w:r>
            <w:r w:rsidRPr="003971B7">
              <w:rPr>
                <w:bCs/>
                <w:sz w:val="23"/>
                <w:szCs w:val="23"/>
              </w:rPr>
              <w:br/>
            </w:r>
            <w:r w:rsidRPr="003971B7">
              <w:rPr>
                <w:i/>
                <w:iCs/>
                <w:sz w:val="23"/>
                <w:szCs w:val="23"/>
              </w:rPr>
              <w:t>(Đồng)</w:t>
            </w:r>
          </w:p>
        </w:tc>
      </w:tr>
      <w:tr w:rsidR="007726CC" w:rsidRPr="002F41B9" w:rsidTr="003971B7">
        <w:trPr>
          <w:trHeight w:val="20"/>
          <w:jc w:val="center"/>
        </w:trPr>
        <w:tc>
          <w:tcPr>
            <w:tcW w:w="296" w:type="pct"/>
            <w:vMerge/>
            <w:tcBorders>
              <w:top w:val="nil"/>
              <w:left w:val="single" w:sz="8" w:space="0" w:color="auto"/>
              <w:bottom w:val="single" w:sz="4" w:space="0" w:color="000000"/>
              <w:right w:val="nil"/>
            </w:tcBorders>
            <w:tcMar>
              <w:left w:w="57" w:type="dxa"/>
              <w:right w:w="57" w:type="dxa"/>
            </w:tcMar>
            <w:vAlign w:val="center"/>
            <w:hideMark/>
          </w:tcPr>
          <w:p w:rsidR="00011E06" w:rsidRPr="002F41B9" w:rsidRDefault="00011E06" w:rsidP="003971B7">
            <w:pPr>
              <w:spacing w:before="60" w:after="60"/>
              <w:rPr>
                <w:b/>
                <w:bCs/>
                <w:sz w:val="23"/>
                <w:szCs w:val="23"/>
              </w:rPr>
            </w:pPr>
          </w:p>
        </w:tc>
        <w:tc>
          <w:tcPr>
            <w:tcW w:w="846" w:type="pct"/>
            <w:vMerge/>
            <w:tcBorders>
              <w:top w:val="single" w:sz="4" w:space="0" w:color="auto"/>
              <w:left w:val="single" w:sz="4" w:space="0" w:color="auto"/>
              <w:bottom w:val="single" w:sz="4" w:space="0" w:color="000000"/>
              <w:right w:val="single" w:sz="4" w:space="0" w:color="000000"/>
            </w:tcBorders>
            <w:tcMar>
              <w:left w:w="57" w:type="dxa"/>
              <w:right w:w="57" w:type="dxa"/>
            </w:tcMar>
            <w:vAlign w:val="center"/>
            <w:hideMark/>
          </w:tcPr>
          <w:p w:rsidR="00011E06" w:rsidRPr="002F41B9" w:rsidRDefault="00011E06" w:rsidP="003971B7">
            <w:pPr>
              <w:spacing w:before="60" w:after="60"/>
              <w:rPr>
                <w:b/>
                <w:bCs/>
                <w:sz w:val="23"/>
                <w:szCs w:val="23"/>
              </w:rPr>
            </w:pPr>
          </w:p>
        </w:tc>
        <w:tc>
          <w:tcPr>
            <w:tcW w:w="552" w:type="pct"/>
            <w:vMerge/>
            <w:tcBorders>
              <w:top w:val="single" w:sz="4" w:space="0" w:color="auto"/>
              <w:left w:val="single" w:sz="4" w:space="0" w:color="auto"/>
              <w:bottom w:val="single" w:sz="4" w:space="0" w:color="000000"/>
              <w:right w:val="single" w:sz="4" w:space="0" w:color="000000"/>
            </w:tcBorders>
            <w:tcMar>
              <w:left w:w="57" w:type="dxa"/>
              <w:right w:w="57" w:type="dxa"/>
            </w:tcMar>
            <w:vAlign w:val="center"/>
            <w:hideMark/>
          </w:tcPr>
          <w:p w:rsidR="00011E06" w:rsidRPr="002F41B9" w:rsidRDefault="00011E06" w:rsidP="003971B7">
            <w:pPr>
              <w:spacing w:before="60" w:after="60"/>
              <w:rPr>
                <w:b/>
                <w:bCs/>
                <w:sz w:val="23"/>
                <w:szCs w:val="23"/>
              </w:rPr>
            </w:pPr>
          </w:p>
        </w:tc>
        <w:tc>
          <w:tcPr>
            <w:tcW w:w="335" w:type="pct"/>
            <w:vMerge/>
            <w:tcBorders>
              <w:top w:val="single" w:sz="4" w:space="0" w:color="auto"/>
              <w:left w:val="single" w:sz="4" w:space="0" w:color="auto"/>
              <w:bottom w:val="single" w:sz="4" w:space="0" w:color="000000"/>
              <w:right w:val="single" w:sz="4" w:space="0" w:color="000000"/>
            </w:tcBorders>
            <w:tcMar>
              <w:left w:w="57" w:type="dxa"/>
              <w:right w:w="57" w:type="dxa"/>
            </w:tcMar>
            <w:vAlign w:val="center"/>
            <w:hideMark/>
          </w:tcPr>
          <w:p w:rsidR="00011E06" w:rsidRPr="002F41B9" w:rsidRDefault="00011E06" w:rsidP="003971B7">
            <w:pPr>
              <w:spacing w:before="60" w:after="60"/>
              <w:rPr>
                <w:b/>
                <w:bCs/>
                <w:sz w:val="23"/>
                <w:szCs w:val="23"/>
              </w:rPr>
            </w:pPr>
          </w:p>
        </w:tc>
        <w:tc>
          <w:tcPr>
            <w:tcW w:w="316" w:type="pct"/>
            <w:vMerge/>
            <w:tcBorders>
              <w:top w:val="single" w:sz="4" w:space="0" w:color="auto"/>
              <w:left w:val="single" w:sz="4" w:space="0" w:color="auto"/>
              <w:bottom w:val="single" w:sz="4" w:space="0" w:color="000000"/>
              <w:right w:val="single" w:sz="4" w:space="0" w:color="000000"/>
            </w:tcBorders>
            <w:tcMar>
              <w:left w:w="57" w:type="dxa"/>
              <w:right w:w="57" w:type="dxa"/>
            </w:tcMar>
            <w:vAlign w:val="center"/>
            <w:hideMark/>
          </w:tcPr>
          <w:p w:rsidR="00011E06" w:rsidRPr="002F41B9" w:rsidRDefault="00011E06" w:rsidP="003971B7">
            <w:pPr>
              <w:spacing w:before="60" w:after="60"/>
              <w:rPr>
                <w:b/>
                <w:bCs/>
                <w:sz w:val="23"/>
                <w:szCs w:val="23"/>
              </w:rPr>
            </w:pPr>
          </w:p>
        </w:tc>
        <w:tc>
          <w:tcPr>
            <w:tcW w:w="371" w:type="pct"/>
            <w:vMerge/>
            <w:tcBorders>
              <w:top w:val="single" w:sz="4" w:space="0" w:color="auto"/>
              <w:left w:val="single" w:sz="4" w:space="0" w:color="auto"/>
              <w:bottom w:val="single" w:sz="4" w:space="0" w:color="000000"/>
              <w:right w:val="single" w:sz="4" w:space="0" w:color="000000"/>
            </w:tcBorders>
            <w:tcMar>
              <w:left w:w="57" w:type="dxa"/>
              <w:right w:w="57" w:type="dxa"/>
            </w:tcMar>
            <w:vAlign w:val="center"/>
            <w:hideMark/>
          </w:tcPr>
          <w:p w:rsidR="00011E06" w:rsidRPr="002F41B9" w:rsidRDefault="00011E06" w:rsidP="003971B7">
            <w:pPr>
              <w:spacing w:before="60" w:after="60"/>
              <w:rPr>
                <w:b/>
                <w:bCs/>
                <w:sz w:val="23"/>
                <w:szCs w:val="23"/>
              </w:rPr>
            </w:pPr>
          </w:p>
        </w:tc>
        <w:tc>
          <w:tcPr>
            <w:tcW w:w="336" w:type="pct"/>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011E06" w:rsidRPr="001708F4" w:rsidRDefault="00011E06" w:rsidP="003971B7">
            <w:pPr>
              <w:spacing w:before="60" w:after="60"/>
              <w:jc w:val="center"/>
              <w:rPr>
                <w:bCs/>
                <w:sz w:val="23"/>
                <w:szCs w:val="23"/>
              </w:rPr>
            </w:pPr>
            <w:r w:rsidRPr="001708F4">
              <w:rPr>
                <w:bCs/>
                <w:sz w:val="23"/>
                <w:szCs w:val="23"/>
              </w:rPr>
              <w:t>Đơn vị tính</w:t>
            </w:r>
          </w:p>
        </w:tc>
        <w:tc>
          <w:tcPr>
            <w:tcW w:w="353" w:type="pct"/>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rsidR="00011E06" w:rsidRPr="001708F4" w:rsidRDefault="00011E06" w:rsidP="003971B7">
            <w:pPr>
              <w:spacing w:before="60" w:after="60"/>
              <w:jc w:val="center"/>
              <w:rPr>
                <w:bCs/>
                <w:sz w:val="23"/>
                <w:szCs w:val="23"/>
              </w:rPr>
            </w:pPr>
            <w:r w:rsidRPr="001708F4">
              <w:rPr>
                <w:bCs/>
                <w:sz w:val="23"/>
                <w:szCs w:val="23"/>
              </w:rPr>
              <w:t>Số lượng</w:t>
            </w:r>
          </w:p>
        </w:tc>
        <w:tc>
          <w:tcPr>
            <w:tcW w:w="476" w:type="pct"/>
            <w:vMerge/>
            <w:tcBorders>
              <w:top w:val="single" w:sz="4" w:space="0" w:color="auto"/>
              <w:left w:val="single" w:sz="4" w:space="0" w:color="auto"/>
              <w:bottom w:val="single" w:sz="4" w:space="0" w:color="000000"/>
              <w:right w:val="nil"/>
            </w:tcBorders>
            <w:tcMar>
              <w:left w:w="57" w:type="dxa"/>
              <w:right w:w="57" w:type="dxa"/>
            </w:tcMar>
            <w:vAlign w:val="center"/>
            <w:hideMark/>
          </w:tcPr>
          <w:p w:rsidR="00011E06" w:rsidRPr="002F41B9" w:rsidRDefault="00011E06" w:rsidP="003971B7">
            <w:pPr>
              <w:spacing w:before="60" w:after="60"/>
              <w:rPr>
                <w:b/>
                <w:bCs/>
                <w:sz w:val="23"/>
                <w:szCs w:val="23"/>
              </w:rPr>
            </w:pPr>
          </w:p>
        </w:tc>
        <w:tc>
          <w:tcPr>
            <w:tcW w:w="450"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011E06" w:rsidRPr="002F41B9" w:rsidRDefault="00011E06" w:rsidP="003971B7">
            <w:pPr>
              <w:spacing w:before="60" w:after="60"/>
              <w:rPr>
                <w:b/>
                <w:bCs/>
                <w:sz w:val="23"/>
                <w:szCs w:val="23"/>
              </w:rPr>
            </w:pPr>
          </w:p>
        </w:tc>
        <w:tc>
          <w:tcPr>
            <w:tcW w:w="668" w:type="pct"/>
            <w:vMerge/>
            <w:tcBorders>
              <w:top w:val="single" w:sz="4" w:space="0" w:color="auto"/>
              <w:left w:val="single" w:sz="4" w:space="0" w:color="auto"/>
              <w:bottom w:val="single" w:sz="4" w:space="0" w:color="000000"/>
              <w:right w:val="single" w:sz="8" w:space="0" w:color="auto"/>
            </w:tcBorders>
            <w:tcMar>
              <w:left w:w="57" w:type="dxa"/>
              <w:right w:w="57" w:type="dxa"/>
            </w:tcMar>
            <w:vAlign w:val="center"/>
            <w:hideMark/>
          </w:tcPr>
          <w:p w:rsidR="00011E06" w:rsidRPr="002F41B9" w:rsidRDefault="00011E06" w:rsidP="003971B7">
            <w:pPr>
              <w:spacing w:before="60" w:after="60"/>
              <w:rPr>
                <w:b/>
                <w:bCs/>
                <w:sz w:val="23"/>
                <w:szCs w:val="23"/>
              </w:rPr>
            </w:pPr>
          </w:p>
        </w:tc>
      </w:tr>
      <w:tr w:rsidR="007726CC" w:rsidRPr="002F41B9" w:rsidTr="003971B7">
        <w:trPr>
          <w:trHeight w:val="20"/>
          <w:jc w:val="center"/>
        </w:trPr>
        <w:tc>
          <w:tcPr>
            <w:tcW w:w="296" w:type="pct"/>
            <w:tcBorders>
              <w:top w:val="nil"/>
              <w:left w:val="single" w:sz="8" w:space="0" w:color="auto"/>
              <w:bottom w:val="single" w:sz="4" w:space="0" w:color="auto"/>
              <w:right w:val="nil"/>
            </w:tcBorders>
            <w:shd w:val="clear" w:color="auto" w:fill="auto"/>
            <w:noWrap/>
            <w:vAlign w:val="center"/>
            <w:hideMark/>
          </w:tcPr>
          <w:p w:rsidR="00011E06" w:rsidRPr="001708F4" w:rsidRDefault="00011E06" w:rsidP="003971B7">
            <w:pPr>
              <w:spacing w:before="60" w:after="60"/>
              <w:jc w:val="center"/>
              <w:rPr>
                <w:bCs/>
                <w:i/>
                <w:iCs/>
                <w:sz w:val="23"/>
                <w:szCs w:val="23"/>
              </w:rPr>
            </w:pPr>
            <w:r w:rsidRPr="001708F4">
              <w:rPr>
                <w:bCs/>
                <w:i/>
                <w:iCs/>
                <w:sz w:val="23"/>
                <w:szCs w:val="23"/>
              </w:rPr>
              <w:t>A</w:t>
            </w:r>
          </w:p>
        </w:tc>
        <w:tc>
          <w:tcPr>
            <w:tcW w:w="8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E06" w:rsidRPr="001708F4" w:rsidRDefault="00011E06" w:rsidP="003971B7">
            <w:pPr>
              <w:spacing w:before="60" w:after="60"/>
              <w:jc w:val="center"/>
              <w:rPr>
                <w:bCs/>
                <w:i/>
                <w:iCs/>
                <w:sz w:val="23"/>
                <w:szCs w:val="23"/>
              </w:rPr>
            </w:pPr>
            <w:r w:rsidRPr="001708F4">
              <w:rPr>
                <w:bCs/>
                <w:i/>
                <w:iCs/>
                <w:sz w:val="23"/>
                <w:szCs w:val="23"/>
              </w:rPr>
              <w:t>B</w:t>
            </w:r>
          </w:p>
        </w:tc>
        <w:tc>
          <w:tcPr>
            <w:tcW w:w="552" w:type="pct"/>
            <w:tcBorders>
              <w:top w:val="single" w:sz="4" w:space="0" w:color="auto"/>
              <w:left w:val="nil"/>
              <w:bottom w:val="single" w:sz="4" w:space="0" w:color="auto"/>
              <w:right w:val="single" w:sz="4" w:space="0" w:color="000000"/>
            </w:tcBorders>
            <w:shd w:val="clear" w:color="auto" w:fill="auto"/>
            <w:noWrap/>
            <w:vAlign w:val="center"/>
            <w:hideMark/>
          </w:tcPr>
          <w:p w:rsidR="00011E06" w:rsidRPr="001708F4" w:rsidRDefault="00011E06" w:rsidP="003971B7">
            <w:pPr>
              <w:spacing w:before="60" w:after="60"/>
              <w:jc w:val="center"/>
              <w:rPr>
                <w:bCs/>
                <w:i/>
                <w:iCs/>
                <w:sz w:val="23"/>
                <w:szCs w:val="23"/>
              </w:rPr>
            </w:pPr>
            <w:r w:rsidRPr="001708F4">
              <w:rPr>
                <w:bCs/>
                <w:i/>
                <w:iCs/>
                <w:sz w:val="23"/>
                <w:szCs w:val="23"/>
              </w:rPr>
              <w:t>C</w:t>
            </w:r>
          </w:p>
        </w:tc>
        <w:tc>
          <w:tcPr>
            <w:tcW w:w="335" w:type="pct"/>
            <w:tcBorders>
              <w:top w:val="single" w:sz="4" w:space="0" w:color="auto"/>
              <w:left w:val="nil"/>
              <w:bottom w:val="single" w:sz="4" w:space="0" w:color="auto"/>
              <w:right w:val="single" w:sz="4" w:space="0" w:color="000000"/>
            </w:tcBorders>
            <w:shd w:val="clear" w:color="auto" w:fill="auto"/>
            <w:noWrap/>
            <w:vAlign w:val="center"/>
            <w:hideMark/>
          </w:tcPr>
          <w:p w:rsidR="00011E06" w:rsidRPr="001708F4" w:rsidRDefault="00011E06" w:rsidP="003971B7">
            <w:pPr>
              <w:spacing w:before="60" w:after="60"/>
              <w:jc w:val="center"/>
              <w:rPr>
                <w:bCs/>
                <w:i/>
                <w:iCs/>
                <w:sz w:val="23"/>
                <w:szCs w:val="23"/>
              </w:rPr>
            </w:pPr>
            <w:r w:rsidRPr="001708F4">
              <w:rPr>
                <w:bCs/>
                <w:i/>
                <w:iCs/>
                <w:sz w:val="23"/>
                <w:szCs w:val="23"/>
              </w:rPr>
              <w:t>1</w:t>
            </w:r>
          </w:p>
        </w:tc>
        <w:tc>
          <w:tcPr>
            <w:tcW w:w="316" w:type="pct"/>
            <w:tcBorders>
              <w:top w:val="single" w:sz="4" w:space="0" w:color="auto"/>
              <w:left w:val="nil"/>
              <w:bottom w:val="single" w:sz="4" w:space="0" w:color="auto"/>
              <w:right w:val="single" w:sz="4" w:space="0" w:color="000000"/>
            </w:tcBorders>
            <w:shd w:val="clear" w:color="auto" w:fill="auto"/>
            <w:vAlign w:val="center"/>
            <w:hideMark/>
          </w:tcPr>
          <w:p w:rsidR="00011E06" w:rsidRPr="001708F4" w:rsidRDefault="00011E06" w:rsidP="003971B7">
            <w:pPr>
              <w:spacing w:before="60" w:after="60"/>
              <w:jc w:val="center"/>
              <w:rPr>
                <w:bCs/>
                <w:i/>
                <w:iCs/>
                <w:sz w:val="23"/>
                <w:szCs w:val="23"/>
              </w:rPr>
            </w:pPr>
            <w:r w:rsidRPr="001708F4">
              <w:rPr>
                <w:bCs/>
                <w:i/>
                <w:iCs/>
                <w:sz w:val="23"/>
                <w:szCs w:val="23"/>
              </w:rPr>
              <w:t>2</w:t>
            </w:r>
          </w:p>
        </w:tc>
        <w:tc>
          <w:tcPr>
            <w:tcW w:w="371" w:type="pct"/>
            <w:tcBorders>
              <w:top w:val="single" w:sz="4" w:space="0" w:color="auto"/>
              <w:left w:val="nil"/>
              <w:bottom w:val="single" w:sz="4" w:space="0" w:color="auto"/>
              <w:right w:val="single" w:sz="4" w:space="0" w:color="000000"/>
            </w:tcBorders>
            <w:shd w:val="clear" w:color="auto" w:fill="auto"/>
            <w:noWrap/>
            <w:vAlign w:val="center"/>
            <w:hideMark/>
          </w:tcPr>
          <w:p w:rsidR="00011E06" w:rsidRPr="001708F4" w:rsidRDefault="00011E06" w:rsidP="003971B7">
            <w:pPr>
              <w:spacing w:before="60" w:after="60"/>
              <w:jc w:val="center"/>
              <w:rPr>
                <w:bCs/>
                <w:i/>
                <w:iCs/>
                <w:sz w:val="23"/>
                <w:szCs w:val="23"/>
              </w:rPr>
            </w:pPr>
            <w:r w:rsidRPr="001708F4">
              <w:rPr>
                <w:bCs/>
                <w:i/>
                <w:iCs/>
                <w:sz w:val="23"/>
                <w:szCs w:val="23"/>
              </w:rPr>
              <w:t>3</w:t>
            </w:r>
          </w:p>
        </w:tc>
        <w:tc>
          <w:tcPr>
            <w:tcW w:w="336" w:type="pct"/>
            <w:tcBorders>
              <w:top w:val="single" w:sz="4" w:space="0" w:color="auto"/>
              <w:left w:val="nil"/>
              <w:bottom w:val="single" w:sz="4" w:space="0" w:color="auto"/>
              <w:right w:val="single" w:sz="4" w:space="0" w:color="000000"/>
            </w:tcBorders>
            <w:shd w:val="clear" w:color="auto" w:fill="auto"/>
            <w:vAlign w:val="center"/>
            <w:hideMark/>
          </w:tcPr>
          <w:p w:rsidR="00011E06" w:rsidRPr="001708F4" w:rsidRDefault="00011E06" w:rsidP="003971B7">
            <w:pPr>
              <w:spacing w:before="60" w:after="60"/>
              <w:jc w:val="center"/>
              <w:rPr>
                <w:bCs/>
                <w:i/>
                <w:iCs/>
                <w:sz w:val="23"/>
                <w:szCs w:val="23"/>
              </w:rPr>
            </w:pPr>
            <w:r w:rsidRPr="001708F4">
              <w:rPr>
                <w:bCs/>
                <w:i/>
                <w:iCs/>
                <w:sz w:val="23"/>
                <w:szCs w:val="23"/>
              </w:rPr>
              <w:t>4</w:t>
            </w:r>
          </w:p>
        </w:tc>
        <w:tc>
          <w:tcPr>
            <w:tcW w:w="353" w:type="pct"/>
            <w:tcBorders>
              <w:top w:val="single" w:sz="4" w:space="0" w:color="auto"/>
              <w:left w:val="nil"/>
              <w:bottom w:val="single" w:sz="4" w:space="0" w:color="auto"/>
              <w:right w:val="single" w:sz="4" w:space="0" w:color="000000"/>
            </w:tcBorders>
            <w:shd w:val="clear" w:color="auto" w:fill="auto"/>
            <w:noWrap/>
            <w:vAlign w:val="center"/>
            <w:hideMark/>
          </w:tcPr>
          <w:p w:rsidR="00011E06" w:rsidRPr="001708F4" w:rsidRDefault="00011E06" w:rsidP="003971B7">
            <w:pPr>
              <w:spacing w:before="60" w:after="60"/>
              <w:jc w:val="center"/>
              <w:rPr>
                <w:bCs/>
                <w:i/>
                <w:iCs/>
                <w:sz w:val="23"/>
                <w:szCs w:val="23"/>
              </w:rPr>
            </w:pPr>
            <w:r w:rsidRPr="001708F4">
              <w:rPr>
                <w:bCs/>
                <w:i/>
                <w:iCs/>
                <w:sz w:val="23"/>
                <w:szCs w:val="23"/>
              </w:rPr>
              <w:t>5</w:t>
            </w:r>
          </w:p>
        </w:tc>
        <w:tc>
          <w:tcPr>
            <w:tcW w:w="476" w:type="pct"/>
            <w:tcBorders>
              <w:top w:val="single" w:sz="4" w:space="0" w:color="auto"/>
              <w:left w:val="nil"/>
              <w:bottom w:val="single" w:sz="4" w:space="0" w:color="auto"/>
              <w:right w:val="nil"/>
            </w:tcBorders>
            <w:shd w:val="clear" w:color="auto" w:fill="auto"/>
            <w:noWrap/>
            <w:vAlign w:val="center"/>
            <w:hideMark/>
          </w:tcPr>
          <w:p w:rsidR="00011E06" w:rsidRPr="001708F4" w:rsidRDefault="00011E06" w:rsidP="003971B7">
            <w:pPr>
              <w:spacing w:before="60" w:after="60"/>
              <w:jc w:val="center"/>
              <w:rPr>
                <w:bCs/>
                <w:i/>
                <w:iCs/>
                <w:sz w:val="23"/>
                <w:szCs w:val="23"/>
              </w:rPr>
            </w:pPr>
            <w:r w:rsidRPr="001708F4">
              <w:rPr>
                <w:bCs/>
                <w:i/>
                <w:iCs/>
                <w:sz w:val="23"/>
                <w:szCs w:val="23"/>
              </w:rPr>
              <w:t>6</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E06" w:rsidRPr="001708F4" w:rsidRDefault="00011E06" w:rsidP="003971B7">
            <w:pPr>
              <w:spacing w:before="60" w:after="60"/>
              <w:jc w:val="center"/>
              <w:rPr>
                <w:bCs/>
                <w:i/>
                <w:iCs/>
                <w:sz w:val="23"/>
                <w:szCs w:val="23"/>
              </w:rPr>
            </w:pPr>
            <w:r w:rsidRPr="001708F4">
              <w:rPr>
                <w:bCs/>
                <w:i/>
                <w:iCs/>
                <w:sz w:val="23"/>
                <w:szCs w:val="23"/>
              </w:rPr>
              <w:t>7</w:t>
            </w:r>
          </w:p>
        </w:tc>
        <w:tc>
          <w:tcPr>
            <w:tcW w:w="668" w:type="pct"/>
            <w:tcBorders>
              <w:top w:val="single" w:sz="4" w:space="0" w:color="auto"/>
              <w:left w:val="nil"/>
              <w:bottom w:val="single" w:sz="4" w:space="0" w:color="auto"/>
              <w:right w:val="single" w:sz="8" w:space="0" w:color="auto"/>
            </w:tcBorders>
            <w:shd w:val="clear" w:color="auto" w:fill="auto"/>
            <w:noWrap/>
            <w:vAlign w:val="center"/>
            <w:hideMark/>
          </w:tcPr>
          <w:p w:rsidR="00011E06" w:rsidRPr="001708F4" w:rsidRDefault="00011E06" w:rsidP="003971B7">
            <w:pPr>
              <w:spacing w:before="60" w:after="60"/>
              <w:jc w:val="center"/>
              <w:rPr>
                <w:bCs/>
                <w:i/>
                <w:iCs/>
                <w:sz w:val="23"/>
                <w:szCs w:val="23"/>
              </w:rPr>
            </w:pPr>
            <w:r w:rsidRPr="001708F4">
              <w:rPr>
                <w:bCs/>
                <w:i/>
                <w:iCs/>
                <w:sz w:val="23"/>
                <w:szCs w:val="23"/>
              </w:rPr>
              <w:t>8</w:t>
            </w:r>
          </w:p>
        </w:tc>
      </w:tr>
      <w:tr w:rsidR="007726CC" w:rsidRPr="002F41B9" w:rsidTr="003971B7">
        <w:trPr>
          <w:trHeight w:val="20"/>
          <w:jc w:val="center"/>
        </w:trPr>
        <w:tc>
          <w:tcPr>
            <w:tcW w:w="296" w:type="pct"/>
            <w:tcBorders>
              <w:top w:val="nil"/>
              <w:left w:val="single" w:sz="8" w:space="0" w:color="auto"/>
              <w:bottom w:val="single" w:sz="4" w:space="0" w:color="auto"/>
              <w:right w:val="nil"/>
            </w:tcBorders>
            <w:shd w:val="clear" w:color="auto" w:fill="auto"/>
            <w:noWrap/>
            <w:vAlign w:val="center"/>
            <w:hideMark/>
          </w:tcPr>
          <w:p w:rsidR="00011E06" w:rsidRPr="001708F4" w:rsidRDefault="001708F4" w:rsidP="003971B7">
            <w:pPr>
              <w:spacing w:before="60" w:after="60"/>
              <w:jc w:val="center"/>
              <w:rPr>
                <w:bCs/>
                <w:sz w:val="23"/>
                <w:szCs w:val="23"/>
              </w:rPr>
            </w:pPr>
            <w:r w:rsidRPr="001708F4">
              <w:rPr>
                <w:bCs/>
                <w:sz w:val="23"/>
                <w:szCs w:val="23"/>
              </w:rPr>
              <w:t>1</w:t>
            </w:r>
          </w:p>
        </w:tc>
        <w:tc>
          <w:tcPr>
            <w:tcW w:w="8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E06" w:rsidRPr="002F41B9" w:rsidRDefault="00011E06" w:rsidP="003971B7">
            <w:pPr>
              <w:spacing w:before="60" w:after="60"/>
              <w:jc w:val="center"/>
              <w:rPr>
                <w:i/>
                <w:iCs/>
                <w:sz w:val="23"/>
                <w:szCs w:val="23"/>
              </w:rPr>
            </w:pPr>
            <w:r w:rsidRPr="002F41B9">
              <w:rPr>
                <w:i/>
                <w:iCs/>
                <w:sz w:val="23"/>
                <w:szCs w:val="23"/>
              </w:rPr>
              <w:t>Công trình</w:t>
            </w:r>
            <w:r w:rsidR="007726CC">
              <w:rPr>
                <w:i/>
                <w:iCs/>
                <w:sz w:val="23"/>
                <w:szCs w:val="23"/>
              </w:rPr>
              <w:br/>
            </w:r>
            <w:r w:rsidRPr="002F41B9">
              <w:rPr>
                <w:i/>
                <w:iCs/>
                <w:sz w:val="23"/>
                <w:szCs w:val="23"/>
              </w:rPr>
              <w:t>………</w:t>
            </w:r>
          </w:p>
        </w:tc>
        <w:tc>
          <w:tcPr>
            <w:tcW w:w="552" w:type="pct"/>
            <w:tcBorders>
              <w:top w:val="single" w:sz="4" w:space="0" w:color="auto"/>
              <w:left w:val="nil"/>
              <w:bottom w:val="single" w:sz="4" w:space="0" w:color="auto"/>
              <w:right w:val="single" w:sz="4" w:space="0" w:color="000000"/>
            </w:tcBorders>
            <w:shd w:val="clear" w:color="auto" w:fill="auto"/>
            <w:vAlign w:val="center"/>
            <w:hideMark/>
          </w:tcPr>
          <w:p w:rsidR="00011E06" w:rsidRPr="002F41B9" w:rsidRDefault="00011E06" w:rsidP="003971B7">
            <w:pPr>
              <w:spacing w:before="60" w:after="60"/>
              <w:jc w:val="center"/>
              <w:rPr>
                <w:i/>
                <w:iCs/>
                <w:sz w:val="23"/>
                <w:szCs w:val="23"/>
              </w:rPr>
            </w:pPr>
            <w:r w:rsidRPr="002F41B9">
              <w:rPr>
                <w:i/>
                <w:iCs/>
                <w:sz w:val="23"/>
                <w:szCs w:val="23"/>
              </w:rPr>
              <w:t xml:space="preserve">Chọn theo danh mục </w:t>
            </w:r>
            <w:r w:rsidR="003971B7">
              <w:rPr>
                <w:i/>
                <w:iCs/>
                <w:sz w:val="23"/>
                <w:szCs w:val="23"/>
              </w:rPr>
              <w:br/>
            </w:r>
            <w:r w:rsidRPr="002F41B9">
              <w:rPr>
                <w:i/>
                <w:iCs/>
                <w:sz w:val="23"/>
                <w:szCs w:val="23"/>
              </w:rPr>
              <w:t>SP XD</w:t>
            </w:r>
          </w:p>
        </w:tc>
        <w:tc>
          <w:tcPr>
            <w:tcW w:w="335" w:type="pct"/>
            <w:tcBorders>
              <w:top w:val="single" w:sz="4" w:space="0" w:color="auto"/>
              <w:left w:val="nil"/>
              <w:bottom w:val="single" w:sz="4" w:space="0" w:color="auto"/>
              <w:right w:val="single" w:sz="4" w:space="0" w:color="000000"/>
            </w:tcBorders>
            <w:shd w:val="clear" w:color="auto" w:fill="auto"/>
            <w:noWrap/>
            <w:vAlign w:val="center"/>
            <w:hideMark/>
          </w:tcPr>
          <w:p w:rsidR="00011E06" w:rsidRPr="002F41B9" w:rsidRDefault="00011E06" w:rsidP="003971B7">
            <w:pPr>
              <w:spacing w:before="60" w:after="60"/>
              <w:jc w:val="center"/>
              <w:rPr>
                <w:b/>
                <w:bCs/>
                <w:sz w:val="23"/>
                <w:szCs w:val="23"/>
              </w:rPr>
            </w:pPr>
            <w:r w:rsidRPr="002F41B9">
              <w:rPr>
                <w:b/>
                <w:bCs/>
                <w:sz w:val="23"/>
                <w:szCs w:val="23"/>
              </w:rPr>
              <w:t> </w:t>
            </w:r>
          </w:p>
        </w:tc>
        <w:tc>
          <w:tcPr>
            <w:tcW w:w="316" w:type="pct"/>
            <w:tcBorders>
              <w:top w:val="single" w:sz="4" w:space="0" w:color="auto"/>
              <w:left w:val="nil"/>
              <w:bottom w:val="single" w:sz="4" w:space="0" w:color="auto"/>
              <w:right w:val="single" w:sz="4" w:space="0" w:color="000000"/>
            </w:tcBorders>
            <w:shd w:val="clear" w:color="auto" w:fill="auto"/>
            <w:noWrap/>
            <w:vAlign w:val="center"/>
            <w:hideMark/>
          </w:tcPr>
          <w:p w:rsidR="00011E06" w:rsidRPr="002F41B9" w:rsidRDefault="00011E06" w:rsidP="003971B7">
            <w:pPr>
              <w:spacing w:before="60" w:after="60"/>
              <w:jc w:val="center"/>
              <w:rPr>
                <w:b/>
                <w:bCs/>
                <w:sz w:val="23"/>
                <w:szCs w:val="23"/>
              </w:rPr>
            </w:pPr>
            <w:r w:rsidRPr="002F41B9">
              <w:rPr>
                <w:b/>
                <w:bCs/>
                <w:sz w:val="23"/>
                <w:szCs w:val="23"/>
              </w:rPr>
              <w:t> </w:t>
            </w:r>
          </w:p>
        </w:tc>
        <w:tc>
          <w:tcPr>
            <w:tcW w:w="371" w:type="pct"/>
            <w:tcBorders>
              <w:top w:val="single" w:sz="4" w:space="0" w:color="auto"/>
              <w:left w:val="nil"/>
              <w:bottom w:val="single" w:sz="4" w:space="0" w:color="auto"/>
              <w:right w:val="single" w:sz="4" w:space="0" w:color="000000"/>
            </w:tcBorders>
            <w:shd w:val="clear" w:color="auto" w:fill="auto"/>
            <w:noWrap/>
            <w:vAlign w:val="center"/>
            <w:hideMark/>
          </w:tcPr>
          <w:p w:rsidR="00011E06" w:rsidRPr="002F41B9" w:rsidRDefault="00011E06" w:rsidP="003971B7">
            <w:pPr>
              <w:spacing w:before="60" w:after="60"/>
              <w:jc w:val="center"/>
              <w:rPr>
                <w:b/>
                <w:bCs/>
                <w:sz w:val="23"/>
                <w:szCs w:val="23"/>
              </w:rPr>
            </w:pPr>
            <w:r w:rsidRPr="002F41B9">
              <w:rPr>
                <w:b/>
                <w:bCs/>
                <w:sz w:val="23"/>
                <w:szCs w:val="23"/>
              </w:rPr>
              <w:t> </w:t>
            </w:r>
          </w:p>
        </w:tc>
        <w:tc>
          <w:tcPr>
            <w:tcW w:w="336" w:type="pct"/>
            <w:tcBorders>
              <w:top w:val="single" w:sz="4" w:space="0" w:color="auto"/>
              <w:left w:val="nil"/>
              <w:bottom w:val="single" w:sz="4" w:space="0" w:color="auto"/>
              <w:right w:val="single" w:sz="4" w:space="0" w:color="000000"/>
            </w:tcBorders>
            <w:shd w:val="clear" w:color="auto" w:fill="auto"/>
            <w:vAlign w:val="center"/>
            <w:hideMark/>
          </w:tcPr>
          <w:p w:rsidR="00011E06" w:rsidRPr="002F41B9" w:rsidRDefault="00011E06" w:rsidP="003971B7">
            <w:pPr>
              <w:spacing w:before="60" w:after="60"/>
              <w:jc w:val="center"/>
              <w:rPr>
                <w:i/>
                <w:iCs/>
                <w:sz w:val="23"/>
                <w:szCs w:val="23"/>
              </w:rPr>
            </w:pPr>
            <w:r w:rsidRPr="002F41B9">
              <w:rPr>
                <w:i/>
                <w:iCs/>
                <w:sz w:val="23"/>
                <w:szCs w:val="23"/>
              </w:rPr>
              <w:t>Link theo  cột C</w:t>
            </w:r>
          </w:p>
        </w:tc>
        <w:tc>
          <w:tcPr>
            <w:tcW w:w="353" w:type="pct"/>
            <w:tcBorders>
              <w:top w:val="single" w:sz="4" w:space="0" w:color="auto"/>
              <w:left w:val="nil"/>
              <w:bottom w:val="single" w:sz="4" w:space="0" w:color="auto"/>
              <w:right w:val="single" w:sz="4" w:space="0" w:color="000000"/>
            </w:tcBorders>
            <w:shd w:val="clear" w:color="auto" w:fill="auto"/>
            <w:noWrap/>
            <w:vAlign w:val="center"/>
            <w:hideMark/>
          </w:tcPr>
          <w:p w:rsidR="00011E06" w:rsidRPr="002F41B9" w:rsidRDefault="00011E06" w:rsidP="003971B7">
            <w:pPr>
              <w:spacing w:before="60" w:after="60"/>
              <w:jc w:val="center"/>
              <w:rPr>
                <w:b/>
                <w:bCs/>
                <w:sz w:val="23"/>
                <w:szCs w:val="23"/>
              </w:rPr>
            </w:pPr>
            <w:r w:rsidRPr="002F41B9">
              <w:rPr>
                <w:b/>
                <w:bCs/>
                <w:sz w:val="23"/>
                <w:szCs w:val="23"/>
              </w:rPr>
              <w:t> </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3971B7">
            <w:pPr>
              <w:spacing w:before="60" w:after="60"/>
              <w:jc w:val="center"/>
              <w:rPr>
                <w:sz w:val="23"/>
                <w:szCs w:val="23"/>
              </w:rPr>
            </w:pPr>
            <w:r w:rsidRPr="002F41B9">
              <w:rPr>
                <w:sz w:val="23"/>
                <w:szCs w:val="23"/>
              </w:rPr>
              <w:t> </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3971B7">
            <w:pPr>
              <w:spacing w:before="60" w:after="60"/>
              <w:jc w:val="center"/>
              <w:rPr>
                <w:sz w:val="23"/>
                <w:szCs w:val="23"/>
              </w:rPr>
            </w:pPr>
            <w:r w:rsidRPr="002F41B9">
              <w:rPr>
                <w:sz w:val="23"/>
                <w:szCs w:val="23"/>
              </w:rPr>
              <w:t> </w:t>
            </w:r>
          </w:p>
        </w:tc>
        <w:tc>
          <w:tcPr>
            <w:tcW w:w="668" w:type="pct"/>
            <w:tcBorders>
              <w:top w:val="single" w:sz="4" w:space="0" w:color="auto"/>
              <w:left w:val="nil"/>
              <w:bottom w:val="single" w:sz="4" w:space="0" w:color="auto"/>
              <w:right w:val="single" w:sz="8" w:space="0" w:color="auto"/>
            </w:tcBorders>
            <w:shd w:val="clear" w:color="auto" w:fill="auto"/>
            <w:noWrap/>
            <w:vAlign w:val="center"/>
            <w:hideMark/>
          </w:tcPr>
          <w:p w:rsidR="00011E06" w:rsidRPr="002F41B9" w:rsidRDefault="00011E06" w:rsidP="003971B7">
            <w:pPr>
              <w:spacing w:before="60" w:after="60"/>
              <w:jc w:val="center"/>
              <w:rPr>
                <w:b/>
                <w:bCs/>
                <w:sz w:val="23"/>
                <w:szCs w:val="23"/>
              </w:rPr>
            </w:pPr>
            <w:r w:rsidRPr="002F41B9">
              <w:rPr>
                <w:b/>
                <w:bCs/>
                <w:sz w:val="23"/>
                <w:szCs w:val="23"/>
              </w:rPr>
              <w:t> </w:t>
            </w:r>
          </w:p>
        </w:tc>
      </w:tr>
      <w:tr w:rsidR="007726CC" w:rsidRPr="002F41B9" w:rsidTr="003971B7">
        <w:trPr>
          <w:trHeight w:val="20"/>
          <w:jc w:val="center"/>
        </w:trPr>
        <w:tc>
          <w:tcPr>
            <w:tcW w:w="296" w:type="pct"/>
            <w:tcBorders>
              <w:top w:val="nil"/>
              <w:left w:val="single" w:sz="8" w:space="0" w:color="auto"/>
              <w:bottom w:val="single" w:sz="4" w:space="0" w:color="auto"/>
              <w:right w:val="nil"/>
            </w:tcBorders>
            <w:shd w:val="clear" w:color="auto" w:fill="auto"/>
            <w:noWrap/>
            <w:vAlign w:val="center"/>
            <w:hideMark/>
          </w:tcPr>
          <w:p w:rsidR="00011E06" w:rsidRPr="001708F4" w:rsidRDefault="001708F4" w:rsidP="003971B7">
            <w:pPr>
              <w:spacing w:before="60" w:after="60"/>
              <w:jc w:val="center"/>
              <w:rPr>
                <w:bCs/>
                <w:sz w:val="23"/>
                <w:szCs w:val="23"/>
              </w:rPr>
            </w:pPr>
            <w:r w:rsidRPr="001708F4">
              <w:rPr>
                <w:bCs/>
                <w:sz w:val="23"/>
                <w:szCs w:val="23"/>
              </w:rPr>
              <w:t>2</w:t>
            </w:r>
          </w:p>
        </w:tc>
        <w:tc>
          <w:tcPr>
            <w:tcW w:w="8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1E06" w:rsidRPr="002F41B9" w:rsidRDefault="007726CC" w:rsidP="003971B7">
            <w:pPr>
              <w:spacing w:before="60" w:after="60"/>
              <w:jc w:val="center"/>
              <w:rPr>
                <w:i/>
                <w:iCs/>
                <w:sz w:val="23"/>
                <w:szCs w:val="23"/>
              </w:rPr>
            </w:pPr>
            <w:r>
              <w:rPr>
                <w:i/>
                <w:iCs/>
                <w:sz w:val="23"/>
                <w:szCs w:val="23"/>
              </w:rPr>
              <w:t>……</w:t>
            </w:r>
            <w:r w:rsidR="003971B7">
              <w:rPr>
                <w:i/>
                <w:iCs/>
                <w:sz w:val="23"/>
                <w:szCs w:val="23"/>
              </w:rPr>
              <w:t>…</w:t>
            </w:r>
          </w:p>
        </w:tc>
        <w:tc>
          <w:tcPr>
            <w:tcW w:w="552" w:type="pct"/>
            <w:tcBorders>
              <w:top w:val="single" w:sz="4" w:space="0" w:color="auto"/>
              <w:left w:val="nil"/>
              <w:bottom w:val="single" w:sz="4" w:space="0" w:color="auto"/>
              <w:right w:val="single" w:sz="4" w:space="0" w:color="000000"/>
            </w:tcBorders>
            <w:shd w:val="clear" w:color="auto" w:fill="auto"/>
            <w:noWrap/>
            <w:vAlign w:val="center"/>
            <w:hideMark/>
          </w:tcPr>
          <w:p w:rsidR="00011E06" w:rsidRPr="002F41B9" w:rsidRDefault="00011E06" w:rsidP="003971B7">
            <w:pPr>
              <w:spacing w:before="60" w:after="60"/>
              <w:jc w:val="center"/>
              <w:rPr>
                <w:sz w:val="23"/>
                <w:szCs w:val="23"/>
              </w:rPr>
            </w:pPr>
            <w:r w:rsidRPr="002F41B9">
              <w:rPr>
                <w:sz w:val="23"/>
                <w:szCs w:val="23"/>
              </w:rPr>
              <w:t> </w:t>
            </w:r>
          </w:p>
        </w:tc>
        <w:tc>
          <w:tcPr>
            <w:tcW w:w="335" w:type="pct"/>
            <w:tcBorders>
              <w:top w:val="single" w:sz="4" w:space="0" w:color="auto"/>
              <w:left w:val="nil"/>
              <w:bottom w:val="single" w:sz="4" w:space="0" w:color="auto"/>
              <w:right w:val="single" w:sz="4" w:space="0" w:color="000000"/>
            </w:tcBorders>
            <w:shd w:val="clear" w:color="auto" w:fill="auto"/>
            <w:noWrap/>
            <w:vAlign w:val="center"/>
            <w:hideMark/>
          </w:tcPr>
          <w:p w:rsidR="00011E06" w:rsidRPr="002F41B9" w:rsidRDefault="00011E06" w:rsidP="003971B7">
            <w:pPr>
              <w:spacing w:before="60" w:after="60"/>
              <w:jc w:val="center"/>
              <w:rPr>
                <w:b/>
                <w:bCs/>
                <w:sz w:val="23"/>
                <w:szCs w:val="23"/>
              </w:rPr>
            </w:pPr>
            <w:r w:rsidRPr="002F41B9">
              <w:rPr>
                <w:b/>
                <w:bCs/>
                <w:sz w:val="23"/>
                <w:szCs w:val="23"/>
              </w:rPr>
              <w:t> </w:t>
            </w:r>
          </w:p>
        </w:tc>
        <w:tc>
          <w:tcPr>
            <w:tcW w:w="316" w:type="pct"/>
            <w:tcBorders>
              <w:top w:val="single" w:sz="4" w:space="0" w:color="auto"/>
              <w:left w:val="nil"/>
              <w:bottom w:val="single" w:sz="4" w:space="0" w:color="auto"/>
              <w:right w:val="single" w:sz="4" w:space="0" w:color="000000"/>
            </w:tcBorders>
            <w:shd w:val="clear" w:color="auto" w:fill="auto"/>
            <w:noWrap/>
            <w:vAlign w:val="center"/>
            <w:hideMark/>
          </w:tcPr>
          <w:p w:rsidR="00011E06" w:rsidRPr="002F41B9" w:rsidRDefault="00011E06" w:rsidP="003971B7">
            <w:pPr>
              <w:spacing w:before="60" w:after="60"/>
              <w:jc w:val="center"/>
              <w:rPr>
                <w:b/>
                <w:bCs/>
                <w:sz w:val="23"/>
                <w:szCs w:val="23"/>
              </w:rPr>
            </w:pPr>
            <w:r w:rsidRPr="002F41B9">
              <w:rPr>
                <w:b/>
                <w:bCs/>
                <w:sz w:val="23"/>
                <w:szCs w:val="23"/>
              </w:rPr>
              <w:t> </w:t>
            </w:r>
          </w:p>
        </w:tc>
        <w:tc>
          <w:tcPr>
            <w:tcW w:w="371" w:type="pct"/>
            <w:tcBorders>
              <w:top w:val="single" w:sz="4" w:space="0" w:color="auto"/>
              <w:left w:val="nil"/>
              <w:bottom w:val="single" w:sz="4" w:space="0" w:color="auto"/>
              <w:right w:val="single" w:sz="4" w:space="0" w:color="000000"/>
            </w:tcBorders>
            <w:shd w:val="clear" w:color="auto" w:fill="auto"/>
            <w:noWrap/>
            <w:vAlign w:val="center"/>
            <w:hideMark/>
          </w:tcPr>
          <w:p w:rsidR="00011E06" w:rsidRPr="002F41B9" w:rsidRDefault="00011E06" w:rsidP="003971B7">
            <w:pPr>
              <w:spacing w:before="60" w:after="60"/>
              <w:jc w:val="center"/>
              <w:rPr>
                <w:b/>
                <w:bCs/>
                <w:sz w:val="23"/>
                <w:szCs w:val="23"/>
              </w:rPr>
            </w:pPr>
            <w:r w:rsidRPr="002F41B9">
              <w:rPr>
                <w:b/>
                <w:bCs/>
                <w:sz w:val="23"/>
                <w:szCs w:val="23"/>
              </w:rPr>
              <w:t> </w:t>
            </w:r>
          </w:p>
        </w:tc>
        <w:tc>
          <w:tcPr>
            <w:tcW w:w="336" w:type="pct"/>
            <w:tcBorders>
              <w:top w:val="single" w:sz="4" w:space="0" w:color="auto"/>
              <w:left w:val="nil"/>
              <w:bottom w:val="single" w:sz="4" w:space="0" w:color="auto"/>
              <w:right w:val="single" w:sz="4" w:space="0" w:color="000000"/>
            </w:tcBorders>
            <w:shd w:val="clear" w:color="auto" w:fill="auto"/>
            <w:noWrap/>
            <w:vAlign w:val="center"/>
            <w:hideMark/>
          </w:tcPr>
          <w:p w:rsidR="00011E06" w:rsidRPr="002F41B9" w:rsidRDefault="00011E06" w:rsidP="003971B7">
            <w:pPr>
              <w:spacing w:before="60" w:after="60"/>
              <w:jc w:val="center"/>
              <w:rPr>
                <w:b/>
                <w:bCs/>
                <w:sz w:val="23"/>
                <w:szCs w:val="23"/>
              </w:rPr>
            </w:pPr>
            <w:r w:rsidRPr="002F41B9">
              <w:rPr>
                <w:b/>
                <w:bCs/>
                <w:sz w:val="23"/>
                <w:szCs w:val="23"/>
              </w:rPr>
              <w:t> </w:t>
            </w:r>
          </w:p>
        </w:tc>
        <w:tc>
          <w:tcPr>
            <w:tcW w:w="353" w:type="pct"/>
            <w:tcBorders>
              <w:top w:val="single" w:sz="4" w:space="0" w:color="auto"/>
              <w:left w:val="nil"/>
              <w:bottom w:val="single" w:sz="4" w:space="0" w:color="auto"/>
              <w:right w:val="single" w:sz="4" w:space="0" w:color="000000"/>
            </w:tcBorders>
            <w:shd w:val="clear" w:color="auto" w:fill="auto"/>
            <w:noWrap/>
            <w:vAlign w:val="center"/>
            <w:hideMark/>
          </w:tcPr>
          <w:p w:rsidR="00011E06" w:rsidRPr="002F41B9" w:rsidRDefault="00011E06" w:rsidP="003971B7">
            <w:pPr>
              <w:spacing w:before="60" w:after="60"/>
              <w:jc w:val="center"/>
              <w:rPr>
                <w:b/>
                <w:bCs/>
                <w:sz w:val="23"/>
                <w:szCs w:val="23"/>
              </w:rPr>
            </w:pPr>
            <w:r w:rsidRPr="002F41B9">
              <w:rPr>
                <w:b/>
                <w:bCs/>
                <w:sz w:val="23"/>
                <w:szCs w:val="23"/>
              </w:rPr>
              <w:t> </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3971B7">
            <w:pPr>
              <w:spacing w:before="60" w:after="60"/>
              <w:jc w:val="center"/>
              <w:rPr>
                <w:sz w:val="23"/>
                <w:szCs w:val="23"/>
              </w:rPr>
            </w:pPr>
            <w:r w:rsidRPr="002F41B9">
              <w:rPr>
                <w:sz w:val="23"/>
                <w:szCs w:val="23"/>
              </w:rPr>
              <w:t> </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11E06" w:rsidRPr="002F41B9" w:rsidRDefault="00011E06" w:rsidP="003971B7">
            <w:pPr>
              <w:spacing w:before="60" w:after="60"/>
              <w:jc w:val="center"/>
              <w:rPr>
                <w:sz w:val="23"/>
                <w:szCs w:val="23"/>
              </w:rPr>
            </w:pPr>
            <w:r w:rsidRPr="002F41B9">
              <w:rPr>
                <w:sz w:val="23"/>
                <w:szCs w:val="23"/>
              </w:rPr>
              <w:t> </w:t>
            </w:r>
          </w:p>
        </w:tc>
        <w:tc>
          <w:tcPr>
            <w:tcW w:w="668" w:type="pct"/>
            <w:tcBorders>
              <w:top w:val="single" w:sz="4" w:space="0" w:color="auto"/>
              <w:left w:val="nil"/>
              <w:bottom w:val="single" w:sz="4" w:space="0" w:color="auto"/>
              <w:right w:val="single" w:sz="8" w:space="0" w:color="auto"/>
            </w:tcBorders>
            <w:shd w:val="clear" w:color="auto" w:fill="auto"/>
            <w:noWrap/>
            <w:vAlign w:val="center"/>
            <w:hideMark/>
          </w:tcPr>
          <w:p w:rsidR="00011E06" w:rsidRPr="002F41B9" w:rsidRDefault="00011E06" w:rsidP="003971B7">
            <w:pPr>
              <w:spacing w:before="60" w:after="60"/>
              <w:jc w:val="center"/>
              <w:rPr>
                <w:b/>
                <w:bCs/>
                <w:sz w:val="23"/>
                <w:szCs w:val="23"/>
              </w:rPr>
            </w:pPr>
            <w:r w:rsidRPr="002F41B9">
              <w:rPr>
                <w:b/>
                <w:bCs/>
                <w:sz w:val="23"/>
                <w:szCs w:val="23"/>
              </w:rPr>
              <w:t> </w:t>
            </w:r>
          </w:p>
        </w:tc>
      </w:tr>
      <w:tr w:rsidR="00011E06" w:rsidRPr="002F41B9" w:rsidTr="003971B7">
        <w:trPr>
          <w:trHeight w:val="20"/>
          <w:jc w:val="center"/>
        </w:trPr>
        <w:tc>
          <w:tcPr>
            <w:tcW w:w="5000" w:type="pct"/>
            <w:gridSpan w:val="11"/>
            <w:tcBorders>
              <w:top w:val="single" w:sz="4" w:space="0" w:color="auto"/>
              <w:left w:val="single" w:sz="8" w:space="0" w:color="auto"/>
              <w:right w:val="single" w:sz="8" w:space="0" w:color="auto"/>
            </w:tcBorders>
            <w:shd w:val="clear" w:color="auto" w:fill="auto"/>
            <w:vAlign w:val="bottom"/>
            <w:hideMark/>
          </w:tcPr>
          <w:p w:rsidR="00011E06" w:rsidRPr="002F41B9" w:rsidRDefault="00011E06" w:rsidP="003971B7">
            <w:pPr>
              <w:spacing w:before="120" w:after="20"/>
              <w:jc w:val="both"/>
              <w:rPr>
                <w:i/>
                <w:iCs/>
                <w:sz w:val="23"/>
                <w:szCs w:val="23"/>
              </w:rPr>
            </w:pPr>
            <w:r w:rsidRPr="002F41B9">
              <w:rPr>
                <w:i/>
                <w:iCs/>
                <w:sz w:val="23"/>
                <w:szCs w:val="23"/>
              </w:rPr>
              <w:t xml:space="preserve">(Lưu ý: Đối với công trình sửa chữa lớn, nâng cấp TSCĐ thì chỉ tính phần năng lực mới </w:t>
            </w:r>
            <w:r w:rsidR="003971B7">
              <w:rPr>
                <w:i/>
                <w:iCs/>
                <w:sz w:val="23"/>
                <w:szCs w:val="23"/>
              </w:rPr>
              <w:br/>
            </w:r>
            <w:r w:rsidRPr="002F41B9">
              <w:rPr>
                <w:i/>
                <w:iCs/>
                <w:sz w:val="23"/>
                <w:szCs w:val="23"/>
              </w:rPr>
              <w:t>tăng thêm do đầu tư mới tạo ra, không tính năng lực đã có của công trình ban đầu)</w:t>
            </w:r>
          </w:p>
        </w:tc>
      </w:tr>
    </w:tbl>
    <w:p w:rsidR="00452350" w:rsidRPr="003971B7" w:rsidRDefault="00452350">
      <w:pPr>
        <w:rPr>
          <w:sz w:val="8"/>
        </w:rPr>
      </w:pPr>
      <w:r w:rsidRPr="003971B7">
        <w:rPr>
          <w:sz w:val="8"/>
        </w:rPr>
        <w:br w:type="page"/>
      </w:r>
    </w:p>
    <w:tbl>
      <w:tblPr>
        <w:tblW w:w="9288" w:type="dxa"/>
        <w:jc w:val="center"/>
        <w:tblLayout w:type="fixed"/>
        <w:tblLook w:val="04A0" w:firstRow="1" w:lastRow="0" w:firstColumn="1" w:lastColumn="0" w:noHBand="0" w:noVBand="1"/>
      </w:tblPr>
      <w:tblGrid>
        <w:gridCol w:w="342"/>
        <w:gridCol w:w="276"/>
        <w:gridCol w:w="276"/>
        <w:gridCol w:w="276"/>
        <w:gridCol w:w="276"/>
        <w:gridCol w:w="276"/>
        <w:gridCol w:w="276"/>
        <w:gridCol w:w="276"/>
        <w:gridCol w:w="276"/>
        <w:gridCol w:w="267"/>
        <w:gridCol w:w="294"/>
        <w:gridCol w:w="273"/>
        <w:gridCol w:w="272"/>
        <w:gridCol w:w="267"/>
        <w:gridCol w:w="267"/>
        <w:gridCol w:w="267"/>
        <w:gridCol w:w="267"/>
        <w:gridCol w:w="525"/>
        <w:gridCol w:w="266"/>
        <w:gridCol w:w="266"/>
        <w:gridCol w:w="272"/>
        <w:gridCol w:w="272"/>
        <w:gridCol w:w="266"/>
        <w:gridCol w:w="266"/>
        <w:gridCol w:w="265"/>
        <w:gridCol w:w="265"/>
        <w:gridCol w:w="262"/>
        <w:gridCol w:w="273"/>
        <w:gridCol w:w="271"/>
        <w:gridCol w:w="257"/>
        <w:gridCol w:w="256"/>
        <w:gridCol w:w="289"/>
        <w:gridCol w:w="293"/>
      </w:tblGrid>
      <w:tr w:rsidR="003971B7" w:rsidRPr="007C1732" w:rsidTr="003971B7">
        <w:trPr>
          <w:trHeight w:val="20"/>
          <w:jc w:val="center"/>
        </w:trPr>
        <w:tc>
          <w:tcPr>
            <w:tcW w:w="9287" w:type="dxa"/>
            <w:gridSpan w:val="33"/>
            <w:tcBorders>
              <w:top w:val="single" w:sz="8" w:space="0" w:color="auto"/>
              <w:left w:val="single" w:sz="8" w:space="0" w:color="auto"/>
              <w:bottom w:val="single" w:sz="4" w:space="0" w:color="auto"/>
              <w:right w:val="single" w:sz="8" w:space="0" w:color="000000"/>
            </w:tcBorders>
            <w:shd w:val="clear" w:color="000000" w:fill="FCD5B4"/>
            <w:noWrap/>
            <w:vAlign w:val="center"/>
            <w:hideMark/>
          </w:tcPr>
          <w:p w:rsidR="003971B7" w:rsidRPr="00B03B0A" w:rsidRDefault="00441CC2" w:rsidP="00441CC2">
            <w:pPr>
              <w:spacing w:before="120" w:after="120"/>
              <w:jc w:val="center"/>
              <w:rPr>
                <w:b/>
                <w:bCs/>
                <w:sz w:val="28"/>
                <w:szCs w:val="28"/>
              </w:rPr>
            </w:pPr>
            <w:r w:rsidRPr="008E0E3C">
              <w:rPr>
                <w:rFonts w:eastAsia="Calibri"/>
                <w:b/>
                <w:bCs/>
                <w:noProof/>
                <w:sz w:val="28"/>
                <w:szCs w:val="28"/>
              </w:rPr>
              <w:lastRenderedPageBreak/>
              <mc:AlternateContent>
                <mc:Choice Requires="wps">
                  <w:drawing>
                    <wp:anchor distT="0" distB="0" distL="114300" distR="114300" simplePos="0" relativeHeight="251843072" behindDoc="1" locked="0" layoutInCell="0" allowOverlap="1" wp14:anchorId="570B6524" wp14:editId="6B33F7B5">
                      <wp:simplePos x="0" y="0"/>
                      <wp:positionH relativeFrom="margin">
                        <wp:posOffset>-71755</wp:posOffset>
                      </wp:positionH>
                      <wp:positionV relativeFrom="margin">
                        <wp:posOffset>-5715</wp:posOffset>
                      </wp:positionV>
                      <wp:extent cx="5903595" cy="8037195"/>
                      <wp:effectExtent l="0" t="0" r="20955" b="20955"/>
                      <wp:wrapNone/>
                      <wp:docPr id="908" name="Flowchart: Process 908"/>
                      <wp:cNvGraphicFramePr/>
                      <a:graphic xmlns:a="http://schemas.openxmlformats.org/drawingml/2006/main">
                        <a:graphicData uri="http://schemas.microsoft.com/office/word/2010/wordprocessingShape">
                          <wps:wsp>
                            <wps:cNvSpPr/>
                            <wps:spPr>
                              <a:xfrm>
                                <a:off x="0" y="0"/>
                                <a:ext cx="5903595" cy="803719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08" o:spid="_x0000_s1026" type="#_x0000_t109" style="position:absolute;margin-left:-5.65pt;margin-top:-.45pt;width:464.85pt;height:632.85pt;z-index:-251473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" o:allowincell="f" filled="f" strokecolor="black [3213]" strokeweight="1pt">
                      <w10:wrap anchorx="margin" anchory="margin"/>
                    </v:shape>
                  </w:pict>
                </mc:Fallback>
              </mc:AlternateContent>
            </w:r>
            <w:r w:rsidR="003971B7" w:rsidRPr="007C1732">
              <w:rPr>
                <w:rFonts w:eastAsia="Calibri" w:cs="Arial"/>
                <w:sz w:val="23"/>
                <w:szCs w:val="23"/>
              </w:rPr>
              <w:br w:type="page"/>
            </w:r>
            <w:r w:rsidR="003971B7" w:rsidRPr="00B03B0A">
              <w:rPr>
                <w:b/>
                <w:bCs/>
                <w:sz w:val="28"/>
                <w:szCs w:val="28"/>
              </w:rPr>
              <w:t>ĐIỀU TRA DOANH NGHIỆP NĂM 2023</w:t>
            </w:r>
          </w:p>
        </w:tc>
      </w:tr>
      <w:tr w:rsidR="003971B7" w:rsidRPr="007C1732" w:rsidTr="00441CC2">
        <w:trPr>
          <w:trHeight w:hRule="exact" w:val="113"/>
          <w:jc w:val="center"/>
        </w:trPr>
        <w:tc>
          <w:tcPr>
            <w:tcW w:w="341" w:type="dxa"/>
            <w:tcBorders>
              <w:top w:val="nil"/>
              <w:left w:val="single" w:sz="8" w:space="0" w:color="auto"/>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67"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94"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3" w:type="dxa"/>
            <w:tcBorders>
              <w:top w:val="nil"/>
              <w:left w:val="nil"/>
              <w:bottom w:val="nil"/>
              <w:right w:val="single" w:sz="4" w:space="0" w:color="auto"/>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2" w:type="dxa"/>
            <w:tcBorders>
              <w:top w:val="nil"/>
              <w:left w:val="single" w:sz="4" w:space="0" w:color="auto"/>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67"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67"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67"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67"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525"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66"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66"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2"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2"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66"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66"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65"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65"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62"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3"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1"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57"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56"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89" w:type="dxa"/>
            <w:tcBorders>
              <w:top w:val="nil"/>
              <w:left w:val="nil"/>
              <w:bottom w:val="nil"/>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93" w:type="dxa"/>
            <w:tcBorders>
              <w:top w:val="nil"/>
              <w:left w:val="nil"/>
              <w:bottom w:val="nil"/>
              <w:right w:val="single" w:sz="8" w:space="0" w:color="auto"/>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r>
      <w:tr w:rsidR="003971B7" w:rsidRPr="007C1732" w:rsidTr="003971B7">
        <w:trPr>
          <w:trHeight w:val="200"/>
          <w:jc w:val="center"/>
        </w:trPr>
        <w:tc>
          <w:tcPr>
            <w:tcW w:w="3383" w:type="dxa"/>
            <w:gridSpan w:val="12"/>
            <w:tcBorders>
              <w:top w:val="nil"/>
              <w:left w:val="single" w:sz="8" w:space="0" w:color="auto"/>
              <w:bottom w:val="nil"/>
              <w:right w:val="single" w:sz="4" w:space="0" w:color="000000"/>
            </w:tcBorders>
            <w:shd w:val="clear" w:color="auto" w:fill="auto"/>
            <w:noWrap/>
            <w:vAlign w:val="center"/>
            <w:hideMark/>
          </w:tcPr>
          <w:p w:rsidR="003971B7" w:rsidRPr="007C1732" w:rsidRDefault="003971B7" w:rsidP="00441CC2">
            <w:pPr>
              <w:spacing w:before="20" w:after="20"/>
              <w:jc w:val="center"/>
              <w:rPr>
                <w:sz w:val="23"/>
                <w:szCs w:val="23"/>
              </w:rPr>
            </w:pPr>
            <w:r w:rsidRPr="007C1732">
              <w:rPr>
                <w:b/>
                <w:bCs/>
                <w:sz w:val="23"/>
                <w:szCs w:val="23"/>
              </w:rPr>
              <w:t>Phiếu số 1.11/DN-MAUNL</w:t>
            </w:r>
          </w:p>
        </w:tc>
        <w:tc>
          <w:tcPr>
            <w:tcW w:w="1865" w:type="dxa"/>
            <w:gridSpan w:val="6"/>
            <w:tcBorders>
              <w:top w:val="nil"/>
              <w:left w:val="nil"/>
              <w:bottom w:val="nil"/>
              <w:right w:val="nil"/>
            </w:tcBorders>
            <w:shd w:val="clear" w:color="auto" w:fill="auto"/>
            <w:noWrap/>
            <w:vAlign w:val="center"/>
            <w:hideMark/>
          </w:tcPr>
          <w:p w:rsidR="003971B7" w:rsidRPr="007C1732" w:rsidRDefault="003971B7" w:rsidP="00441CC2">
            <w:pPr>
              <w:spacing w:before="20" w:after="20"/>
              <w:jc w:val="right"/>
              <w:rPr>
                <w:sz w:val="23"/>
                <w:szCs w:val="23"/>
              </w:rPr>
            </w:pPr>
            <w:r w:rsidRPr="007C1732">
              <w:rPr>
                <w:sz w:val="23"/>
                <w:szCs w:val="23"/>
              </w:rPr>
              <w:t>Mã số thuế</w:t>
            </w:r>
          </w:p>
        </w:tc>
        <w:tc>
          <w:tcPr>
            <w:tcW w:w="266" w:type="dxa"/>
            <w:tcBorders>
              <w:top w:val="nil"/>
              <w:left w:val="nil"/>
              <w:bottom w:val="nil"/>
              <w:right w:val="nil"/>
            </w:tcBorders>
            <w:shd w:val="clear" w:color="auto" w:fill="auto"/>
            <w:noWrap/>
            <w:vAlign w:val="bottom"/>
            <w:hideMark/>
          </w:tcPr>
          <w:p w:rsidR="003971B7" w:rsidRPr="007C1732" w:rsidRDefault="003971B7" w:rsidP="00441CC2">
            <w:pPr>
              <w:spacing w:before="20" w:after="20"/>
              <w:rPr>
                <w:sz w:val="23"/>
                <w:szCs w:val="23"/>
              </w:rPr>
            </w:pPr>
          </w:p>
        </w:tc>
        <w:tc>
          <w:tcPr>
            <w:tcW w:w="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1B7" w:rsidRPr="007C1732" w:rsidRDefault="003971B7" w:rsidP="00441CC2">
            <w:pPr>
              <w:spacing w:before="20" w:after="20"/>
              <w:jc w:val="center"/>
              <w:rPr>
                <w:b/>
                <w:bCs/>
                <w:i/>
                <w:iCs/>
                <w:sz w:val="23"/>
                <w:szCs w:val="23"/>
              </w:rPr>
            </w:pPr>
            <w:r w:rsidRPr="007C1732">
              <w:rPr>
                <w:b/>
                <w:bCs/>
                <w:i/>
                <w:iCs/>
                <w:sz w:val="23"/>
                <w:szCs w:val="23"/>
              </w:rPr>
              <w:t> </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rsidR="003971B7" w:rsidRPr="007C1732" w:rsidRDefault="003971B7" w:rsidP="00441CC2">
            <w:pPr>
              <w:spacing w:before="20" w:after="20"/>
              <w:jc w:val="center"/>
              <w:rPr>
                <w:b/>
                <w:bCs/>
                <w:i/>
                <w:iCs/>
                <w:sz w:val="23"/>
                <w:szCs w:val="23"/>
              </w:rPr>
            </w:pPr>
            <w:r w:rsidRPr="007C1732">
              <w:rPr>
                <w:b/>
                <w:bCs/>
                <w:i/>
                <w:iCs/>
                <w:sz w:val="23"/>
                <w:szCs w:val="23"/>
              </w:rPr>
              <w:t> </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rsidR="003971B7" w:rsidRPr="007C1732" w:rsidRDefault="003971B7" w:rsidP="00441CC2">
            <w:pPr>
              <w:spacing w:before="20" w:after="20"/>
              <w:jc w:val="center"/>
              <w:rPr>
                <w:b/>
                <w:bCs/>
                <w:i/>
                <w:iCs/>
                <w:sz w:val="23"/>
                <w:szCs w:val="23"/>
              </w:rPr>
            </w:pPr>
            <w:r w:rsidRPr="007C1732">
              <w:rPr>
                <w:b/>
                <w:bCs/>
                <w:i/>
                <w:iCs/>
                <w:sz w:val="23"/>
                <w:szCs w:val="23"/>
              </w:rPr>
              <w:t> </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rsidR="003971B7" w:rsidRPr="007C1732" w:rsidRDefault="003971B7" w:rsidP="00441CC2">
            <w:pPr>
              <w:spacing w:before="20" w:after="20"/>
              <w:jc w:val="center"/>
              <w:rPr>
                <w:b/>
                <w:bCs/>
                <w:i/>
                <w:iCs/>
                <w:sz w:val="23"/>
                <w:szCs w:val="23"/>
              </w:rPr>
            </w:pPr>
            <w:r w:rsidRPr="007C1732">
              <w:rPr>
                <w:b/>
                <w:bCs/>
                <w:i/>
                <w:iCs/>
                <w:sz w:val="23"/>
                <w:szCs w:val="23"/>
              </w:rPr>
              <w:t> </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rsidR="003971B7" w:rsidRPr="007C1732" w:rsidRDefault="003971B7" w:rsidP="00441CC2">
            <w:pPr>
              <w:spacing w:before="20" w:after="20"/>
              <w:jc w:val="center"/>
              <w:rPr>
                <w:b/>
                <w:bCs/>
                <w:i/>
                <w:iCs/>
                <w:sz w:val="23"/>
                <w:szCs w:val="23"/>
              </w:rPr>
            </w:pPr>
            <w:r w:rsidRPr="007C1732">
              <w:rPr>
                <w:b/>
                <w:bCs/>
                <w:i/>
                <w:iCs/>
                <w:sz w:val="23"/>
                <w:szCs w:val="23"/>
              </w:rPr>
              <w:t> </w:t>
            </w:r>
          </w:p>
        </w:tc>
        <w:tc>
          <w:tcPr>
            <w:tcW w:w="265" w:type="dxa"/>
            <w:tcBorders>
              <w:top w:val="single" w:sz="4" w:space="0" w:color="auto"/>
              <w:left w:val="nil"/>
              <w:bottom w:val="single" w:sz="4" w:space="0" w:color="auto"/>
              <w:right w:val="single" w:sz="4" w:space="0" w:color="auto"/>
            </w:tcBorders>
            <w:shd w:val="clear" w:color="auto" w:fill="auto"/>
            <w:noWrap/>
            <w:vAlign w:val="bottom"/>
            <w:hideMark/>
          </w:tcPr>
          <w:p w:rsidR="003971B7" w:rsidRPr="007C1732" w:rsidRDefault="003971B7" w:rsidP="00441CC2">
            <w:pPr>
              <w:spacing w:before="20" w:after="20"/>
              <w:jc w:val="center"/>
              <w:rPr>
                <w:b/>
                <w:bCs/>
                <w:i/>
                <w:iCs/>
                <w:sz w:val="23"/>
                <w:szCs w:val="23"/>
              </w:rPr>
            </w:pPr>
            <w:r w:rsidRPr="007C1732">
              <w:rPr>
                <w:b/>
                <w:bCs/>
                <w:i/>
                <w:iCs/>
                <w:sz w:val="23"/>
                <w:szCs w:val="23"/>
              </w:rPr>
              <w:t> </w:t>
            </w:r>
          </w:p>
        </w:tc>
        <w:tc>
          <w:tcPr>
            <w:tcW w:w="265" w:type="dxa"/>
            <w:tcBorders>
              <w:top w:val="single" w:sz="4" w:space="0" w:color="auto"/>
              <w:left w:val="nil"/>
              <w:bottom w:val="single" w:sz="4" w:space="0" w:color="auto"/>
              <w:right w:val="single" w:sz="4" w:space="0" w:color="auto"/>
            </w:tcBorders>
            <w:shd w:val="clear" w:color="auto" w:fill="auto"/>
            <w:noWrap/>
            <w:vAlign w:val="bottom"/>
            <w:hideMark/>
          </w:tcPr>
          <w:p w:rsidR="003971B7" w:rsidRPr="007C1732" w:rsidRDefault="003971B7" w:rsidP="00441CC2">
            <w:pPr>
              <w:spacing w:before="20" w:after="20"/>
              <w:jc w:val="center"/>
              <w:rPr>
                <w:b/>
                <w:bCs/>
                <w:i/>
                <w:iCs/>
                <w:sz w:val="23"/>
                <w:szCs w:val="23"/>
              </w:rPr>
            </w:pPr>
            <w:r w:rsidRPr="007C1732">
              <w:rPr>
                <w:b/>
                <w:bCs/>
                <w:i/>
                <w:iCs/>
                <w:sz w:val="23"/>
                <w:szCs w:val="23"/>
              </w:rPr>
              <w:t> </w:t>
            </w:r>
          </w:p>
        </w:tc>
        <w:tc>
          <w:tcPr>
            <w:tcW w:w="262" w:type="dxa"/>
            <w:tcBorders>
              <w:top w:val="single" w:sz="4" w:space="0" w:color="auto"/>
              <w:left w:val="nil"/>
              <w:bottom w:val="single" w:sz="4" w:space="0" w:color="auto"/>
              <w:right w:val="single" w:sz="4" w:space="0" w:color="auto"/>
            </w:tcBorders>
            <w:shd w:val="clear" w:color="auto" w:fill="auto"/>
            <w:noWrap/>
            <w:vAlign w:val="bottom"/>
            <w:hideMark/>
          </w:tcPr>
          <w:p w:rsidR="003971B7" w:rsidRPr="007C1732" w:rsidRDefault="003971B7" w:rsidP="00441CC2">
            <w:pPr>
              <w:spacing w:before="20" w:after="20"/>
              <w:jc w:val="center"/>
              <w:rPr>
                <w:b/>
                <w:bCs/>
                <w:i/>
                <w:iCs/>
                <w:sz w:val="23"/>
                <w:szCs w:val="23"/>
              </w:rPr>
            </w:pPr>
            <w:r w:rsidRPr="007C1732">
              <w:rPr>
                <w:b/>
                <w:bCs/>
                <w:i/>
                <w:iCs/>
                <w:sz w:val="23"/>
                <w:szCs w:val="23"/>
              </w:rPr>
              <w:t> </w:t>
            </w:r>
          </w:p>
        </w:tc>
        <w:tc>
          <w:tcPr>
            <w:tcW w:w="273" w:type="dxa"/>
            <w:tcBorders>
              <w:top w:val="single" w:sz="4" w:space="0" w:color="auto"/>
              <w:left w:val="nil"/>
              <w:bottom w:val="single" w:sz="4" w:space="0" w:color="auto"/>
              <w:right w:val="single" w:sz="4" w:space="0" w:color="auto"/>
            </w:tcBorders>
            <w:shd w:val="clear" w:color="auto" w:fill="auto"/>
            <w:noWrap/>
            <w:vAlign w:val="center"/>
            <w:hideMark/>
          </w:tcPr>
          <w:p w:rsidR="003971B7" w:rsidRPr="007C1732" w:rsidRDefault="003971B7" w:rsidP="00441CC2">
            <w:pPr>
              <w:spacing w:before="20" w:after="20"/>
              <w:rPr>
                <w:b/>
                <w:bCs/>
                <w:i/>
                <w:iCs/>
                <w:sz w:val="23"/>
                <w:szCs w:val="23"/>
              </w:rPr>
            </w:pPr>
            <w:r w:rsidRPr="007C1732">
              <w:rPr>
                <w:b/>
                <w:bCs/>
                <w:i/>
                <w:iCs/>
                <w:sz w:val="23"/>
                <w:szCs w:val="23"/>
              </w:rPr>
              <w:t> </w:t>
            </w:r>
          </w:p>
        </w:tc>
        <w:tc>
          <w:tcPr>
            <w:tcW w:w="271" w:type="dxa"/>
            <w:tcBorders>
              <w:top w:val="single" w:sz="4" w:space="0" w:color="auto"/>
              <w:left w:val="nil"/>
              <w:bottom w:val="single" w:sz="4" w:space="0" w:color="auto"/>
              <w:right w:val="single" w:sz="4" w:space="0" w:color="auto"/>
            </w:tcBorders>
            <w:shd w:val="clear" w:color="auto" w:fill="auto"/>
            <w:noWrap/>
            <w:vAlign w:val="center"/>
            <w:hideMark/>
          </w:tcPr>
          <w:p w:rsidR="003971B7" w:rsidRPr="007C1732" w:rsidRDefault="003971B7" w:rsidP="00441CC2">
            <w:pPr>
              <w:spacing w:before="20" w:after="20"/>
              <w:rPr>
                <w:b/>
                <w:bCs/>
                <w:i/>
                <w:iCs/>
                <w:sz w:val="23"/>
                <w:szCs w:val="23"/>
              </w:rPr>
            </w:pPr>
            <w:r w:rsidRPr="007C1732">
              <w:rPr>
                <w:b/>
                <w:bCs/>
                <w:i/>
                <w:iCs/>
                <w:sz w:val="23"/>
                <w:szCs w:val="23"/>
              </w:rPr>
              <w:t> </w:t>
            </w:r>
          </w:p>
        </w:tc>
        <w:tc>
          <w:tcPr>
            <w:tcW w:w="257" w:type="dxa"/>
            <w:tcBorders>
              <w:top w:val="nil"/>
              <w:left w:val="nil"/>
              <w:bottom w:val="nil"/>
              <w:right w:val="nil"/>
            </w:tcBorders>
            <w:shd w:val="clear" w:color="auto" w:fill="auto"/>
            <w:noWrap/>
            <w:vAlign w:val="center"/>
            <w:hideMark/>
          </w:tcPr>
          <w:p w:rsidR="003971B7" w:rsidRPr="007C1732" w:rsidRDefault="003971B7" w:rsidP="00441CC2">
            <w:pPr>
              <w:spacing w:before="20" w:after="20"/>
              <w:rPr>
                <w:b/>
                <w:bCs/>
                <w:i/>
                <w:iCs/>
                <w:sz w:val="23"/>
                <w:szCs w:val="23"/>
              </w:rPr>
            </w:pPr>
          </w:p>
        </w:tc>
        <w:tc>
          <w:tcPr>
            <w:tcW w:w="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1B7" w:rsidRPr="007C1732" w:rsidRDefault="003971B7" w:rsidP="00441CC2">
            <w:pPr>
              <w:spacing w:before="20" w:after="20"/>
              <w:rPr>
                <w:b/>
                <w:bCs/>
                <w:i/>
                <w:iCs/>
                <w:sz w:val="23"/>
                <w:szCs w:val="23"/>
              </w:rPr>
            </w:pPr>
            <w:r w:rsidRPr="007C1732">
              <w:rPr>
                <w:b/>
                <w:bCs/>
                <w:i/>
                <w:iCs/>
                <w:sz w:val="23"/>
                <w:szCs w:val="23"/>
              </w:rPr>
              <w:t> </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971B7" w:rsidRPr="007C1732" w:rsidRDefault="003971B7" w:rsidP="00441CC2">
            <w:pPr>
              <w:spacing w:before="20" w:after="20"/>
              <w:rPr>
                <w:b/>
                <w:bCs/>
                <w:i/>
                <w:iCs/>
                <w:sz w:val="23"/>
                <w:szCs w:val="23"/>
              </w:rPr>
            </w:pPr>
            <w:r w:rsidRPr="007C1732">
              <w:rPr>
                <w:b/>
                <w:bCs/>
                <w:i/>
                <w:iCs/>
                <w:sz w:val="23"/>
                <w:szCs w:val="23"/>
              </w:rPr>
              <w:t> </w:t>
            </w:r>
          </w:p>
        </w:tc>
        <w:tc>
          <w:tcPr>
            <w:tcW w:w="293" w:type="dxa"/>
            <w:tcBorders>
              <w:top w:val="single" w:sz="4" w:space="0" w:color="auto"/>
              <w:left w:val="nil"/>
              <w:bottom w:val="single" w:sz="4" w:space="0" w:color="auto"/>
              <w:right w:val="single" w:sz="8" w:space="0" w:color="auto"/>
            </w:tcBorders>
            <w:shd w:val="clear" w:color="auto" w:fill="auto"/>
            <w:noWrap/>
            <w:vAlign w:val="center"/>
            <w:hideMark/>
          </w:tcPr>
          <w:p w:rsidR="003971B7" w:rsidRPr="007C1732" w:rsidRDefault="003971B7" w:rsidP="00441CC2">
            <w:pPr>
              <w:spacing w:before="20" w:after="20"/>
              <w:rPr>
                <w:b/>
                <w:bCs/>
                <w:i/>
                <w:iCs/>
                <w:sz w:val="23"/>
                <w:szCs w:val="23"/>
              </w:rPr>
            </w:pPr>
            <w:r w:rsidRPr="007C1732">
              <w:rPr>
                <w:b/>
                <w:bCs/>
                <w:i/>
                <w:iCs/>
                <w:sz w:val="23"/>
                <w:szCs w:val="23"/>
              </w:rPr>
              <w:t> </w:t>
            </w:r>
          </w:p>
        </w:tc>
      </w:tr>
      <w:tr w:rsidR="003971B7" w:rsidRPr="007C1732" w:rsidTr="00441CC2">
        <w:trPr>
          <w:trHeight w:hRule="exact" w:val="113"/>
          <w:jc w:val="center"/>
        </w:trPr>
        <w:tc>
          <w:tcPr>
            <w:tcW w:w="341" w:type="dxa"/>
            <w:tcBorders>
              <w:top w:val="nil"/>
              <w:left w:val="single" w:sz="8" w:space="0" w:color="auto"/>
              <w:bottom w:val="single" w:sz="4" w:space="0" w:color="auto"/>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single" w:sz="4" w:space="0" w:color="auto"/>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single" w:sz="4" w:space="0" w:color="auto"/>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single" w:sz="4" w:space="0" w:color="auto"/>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single" w:sz="4" w:space="0" w:color="auto"/>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single" w:sz="4" w:space="0" w:color="auto"/>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single" w:sz="4" w:space="0" w:color="auto"/>
              <w:right w:val="nil"/>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single" w:sz="4" w:space="0" w:color="auto"/>
            </w:tcBorders>
            <w:shd w:val="clear" w:color="auto" w:fill="auto"/>
            <w:noWrap/>
            <w:vAlign w:val="center"/>
            <w:hideMark/>
          </w:tcPr>
          <w:p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single" w:sz="4" w:space="0" w:color="auto"/>
              <w:right w:val="nil"/>
            </w:tcBorders>
            <w:shd w:val="clear" w:color="auto" w:fill="auto"/>
            <w:vAlign w:val="center"/>
            <w:hideMark/>
          </w:tcPr>
          <w:p w:rsidR="003971B7" w:rsidRPr="001D0CB2" w:rsidRDefault="003971B7" w:rsidP="00441CC2">
            <w:pPr>
              <w:spacing w:before="40" w:after="40"/>
              <w:rPr>
                <w:sz w:val="8"/>
                <w:szCs w:val="8"/>
              </w:rPr>
            </w:pPr>
            <w:r w:rsidRPr="001D0CB2">
              <w:rPr>
                <w:sz w:val="8"/>
                <w:szCs w:val="8"/>
              </w:rPr>
              <w:t> </w:t>
            </w:r>
          </w:p>
        </w:tc>
        <w:tc>
          <w:tcPr>
            <w:tcW w:w="267" w:type="dxa"/>
            <w:tcBorders>
              <w:top w:val="nil"/>
              <w:left w:val="nil"/>
              <w:bottom w:val="single" w:sz="4" w:space="0" w:color="auto"/>
              <w:right w:val="nil"/>
            </w:tcBorders>
            <w:shd w:val="clear" w:color="auto" w:fill="auto"/>
            <w:vAlign w:val="center"/>
            <w:hideMark/>
          </w:tcPr>
          <w:p w:rsidR="003971B7" w:rsidRPr="001D0CB2" w:rsidRDefault="003971B7" w:rsidP="00441CC2">
            <w:pPr>
              <w:spacing w:before="40" w:after="40"/>
              <w:rPr>
                <w:sz w:val="8"/>
                <w:szCs w:val="8"/>
              </w:rPr>
            </w:pPr>
            <w:r w:rsidRPr="001D0CB2">
              <w:rPr>
                <w:sz w:val="8"/>
                <w:szCs w:val="8"/>
              </w:rPr>
              <w:t> </w:t>
            </w:r>
          </w:p>
        </w:tc>
        <w:tc>
          <w:tcPr>
            <w:tcW w:w="294" w:type="dxa"/>
            <w:tcBorders>
              <w:top w:val="nil"/>
              <w:left w:val="nil"/>
              <w:bottom w:val="single" w:sz="4" w:space="0" w:color="auto"/>
              <w:right w:val="nil"/>
            </w:tcBorders>
            <w:shd w:val="clear" w:color="auto" w:fill="auto"/>
            <w:vAlign w:val="center"/>
            <w:hideMark/>
          </w:tcPr>
          <w:p w:rsidR="003971B7" w:rsidRPr="001D0CB2" w:rsidRDefault="003971B7" w:rsidP="00441CC2">
            <w:pPr>
              <w:spacing w:before="40" w:after="40"/>
              <w:rPr>
                <w:sz w:val="8"/>
                <w:szCs w:val="8"/>
              </w:rPr>
            </w:pPr>
            <w:r w:rsidRPr="001D0CB2">
              <w:rPr>
                <w:sz w:val="8"/>
                <w:szCs w:val="8"/>
              </w:rPr>
              <w:t> </w:t>
            </w:r>
          </w:p>
        </w:tc>
        <w:tc>
          <w:tcPr>
            <w:tcW w:w="273" w:type="dxa"/>
            <w:tcBorders>
              <w:top w:val="nil"/>
              <w:left w:val="nil"/>
              <w:bottom w:val="single" w:sz="4" w:space="0" w:color="auto"/>
              <w:right w:val="single" w:sz="4" w:space="0" w:color="auto"/>
            </w:tcBorders>
            <w:shd w:val="clear" w:color="auto" w:fill="auto"/>
            <w:vAlign w:val="center"/>
            <w:hideMark/>
          </w:tcPr>
          <w:p w:rsidR="003971B7" w:rsidRPr="001D0CB2" w:rsidRDefault="003971B7" w:rsidP="00441CC2">
            <w:pPr>
              <w:spacing w:before="40" w:after="40"/>
              <w:rPr>
                <w:sz w:val="8"/>
                <w:szCs w:val="8"/>
              </w:rPr>
            </w:pPr>
            <w:r w:rsidRPr="001D0CB2">
              <w:rPr>
                <w:sz w:val="8"/>
                <w:szCs w:val="8"/>
              </w:rPr>
              <w:t> </w:t>
            </w:r>
          </w:p>
        </w:tc>
        <w:tc>
          <w:tcPr>
            <w:tcW w:w="272" w:type="dxa"/>
            <w:tcBorders>
              <w:top w:val="nil"/>
              <w:left w:val="single" w:sz="4" w:space="0" w:color="auto"/>
              <w:bottom w:val="single" w:sz="4"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267" w:type="dxa"/>
            <w:tcBorders>
              <w:top w:val="nil"/>
              <w:left w:val="nil"/>
              <w:bottom w:val="single" w:sz="4" w:space="0" w:color="auto"/>
              <w:right w:val="nil"/>
            </w:tcBorders>
            <w:shd w:val="clear" w:color="auto" w:fill="auto"/>
            <w:noWrap/>
            <w:vAlign w:val="bottom"/>
            <w:hideMark/>
          </w:tcPr>
          <w:p w:rsidR="003971B7" w:rsidRPr="001D0CB2" w:rsidRDefault="003971B7" w:rsidP="00441CC2">
            <w:pPr>
              <w:spacing w:before="40" w:after="40"/>
              <w:rPr>
                <w:sz w:val="8"/>
                <w:szCs w:val="8"/>
              </w:rPr>
            </w:pPr>
            <w:r w:rsidRPr="001D0CB2">
              <w:rPr>
                <w:sz w:val="8"/>
                <w:szCs w:val="8"/>
              </w:rPr>
              <w:t> </w:t>
            </w:r>
          </w:p>
        </w:tc>
        <w:tc>
          <w:tcPr>
            <w:tcW w:w="267" w:type="dxa"/>
            <w:tcBorders>
              <w:top w:val="nil"/>
              <w:left w:val="nil"/>
              <w:bottom w:val="single" w:sz="4" w:space="0" w:color="auto"/>
              <w:right w:val="nil"/>
            </w:tcBorders>
            <w:shd w:val="clear" w:color="auto" w:fill="auto"/>
            <w:noWrap/>
            <w:vAlign w:val="bottom"/>
            <w:hideMark/>
          </w:tcPr>
          <w:p w:rsidR="003971B7" w:rsidRPr="001D0CB2" w:rsidRDefault="003971B7" w:rsidP="00441CC2">
            <w:pPr>
              <w:spacing w:before="40" w:after="40"/>
              <w:rPr>
                <w:sz w:val="8"/>
                <w:szCs w:val="8"/>
              </w:rPr>
            </w:pPr>
            <w:r w:rsidRPr="001D0CB2">
              <w:rPr>
                <w:sz w:val="8"/>
                <w:szCs w:val="8"/>
              </w:rPr>
              <w:t> </w:t>
            </w:r>
          </w:p>
        </w:tc>
        <w:tc>
          <w:tcPr>
            <w:tcW w:w="267" w:type="dxa"/>
            <w:tcBorders>
              <w:top w:val="nil"/>
              <w:left w:val="nil"/>
              <w:bottom w:val="single" w:sz="4" w:space="0" w:color="auto"/>
              <w:right w:val="nil"/>
            </w:tcBorders>
            <w:shd w:val="clear" w:color="auto" w:fill="auto"/>
            <w:noWrap/>
            <w:vAlign w:val="bottom"/>
            <w:hideMark/>
          </w:tcPr>
          <w:p w:rsidR="003971B7" w:rsidRPr="001D0CB2" w:rsidRDefault="003971B7" w:rsidP="00441CC2">
            <w:pPr>
              <w:spacing w:before="40" w:after="40"/>
              <w:rPr>
                <w:sz w:val="8"/>
                <w:szCs w:val="8"/>
              </w:rPr>
            </w:pPr>
            <w:r w:rsidRPr="001D0CB2">
              <w:rPr>
                <w:sz w:val="8"/>
                <w:szCs w:val="8"/>
              </w:rPr>
              <w:t> </w:t>
            </w:r>
          </w:p>
        </w:tc>
        <w:tc>
          <w:tcPr>
            <w:tcW w:w="267" w:type="dxa"/>
            <w:tcBorders>
              <w:top w:val="nil"/>
              <w:left w:val="nil"/>
              <w:bottom w:val="single" w:sz="4" w:space="0" w:color="auto"/>
              <w:right w:val="nil"/>
            </w:tcBorders>
            <w:shd w:val="clear" w:color="auto" w:fill="auto"/>
            <w:noWrap/>
            <w:vAlign w:val="bottom"/>
            <w:hideMark/>
          </w:tcPr>
          <w:p w:rsidR="003971B7" w:rsidRPr="001D0CB2" w:rsidRDefault="003971B7" w:rsidP="00441CC2">
            <w:pPr>
              <w:spacing w:before="40" w:after="40"/>
              <w:rPr>
                <w:sz w:val="8"/>
                <w:szCs w:val="8"/>
              </w:rPr>
            </w:pPr>
            <w:r w:rsidRPr="001D0CB2">
              <w:rPr>
                <w:sz w:val="8"/>
                <w:szCs w:val="8"/>
              </w:rPr>
              <w:t> </w:t>
            </w:r>
          </w:p>
        </w:tc>
        <w:tc>
          <w:tcPr>
            <w:tcW w:w="525" w:type="dxa"/>
            <w:tcBorders>
              <w:top w:val="nil"/>
              <w:left w:val="nil"/>
              <w:bottom w:val="single" w:sz="4" w:space="0" w:color="auto"/>
              <w:right w:val="nil"/>
            </w:tcBorders>
            <w:shd w:val="clear" w:color="auto" w:fill="auto"/>
            <w:noWrap/>
            <w:vAlign w:val="bottom"/>
            <w:hideMark/>
          </w:tcPr>
          <w:p w:rsidR="003971B7" w:rsidRPr="001D0CB2" w:rsidRDefault="003971B7" w:rsidP="00441CC2">
            <w:pPr>
              <w:spacing w:before="40" w:after="40"/>
              <w:rPr>
                <w:sz w:val="8"/>
                <w:szCs w:val="8"/>
              </w:rPr>
            </w:pPr>
            <w:r w:rsidRPr="001D0CB2">
              <w:rPr>
                <w:sz w:val="8"/>
                <w:szCs w:val="8"/>
              </w:rPr>
              <w:t> </w:t>
            </w:r>
          </w:p>
        </w:tc>
        <w:tc>
          <w:tcPr>
            <w:tcW w:w="266" w:type="dxa"/>
            <w:tcBorders>
              <w:top w:val="nil"/>
              <w:left w:val="nil"/>
              <w:bottom w:val="single" w:sz="4" w:space="0" w:color="auto"/>
              <w:right w:val="nil"/>
            </w:tcBorders>
            <w:shd w:val="clear" w:color="auto" w:fill="auto"/>
            <w:noWrap/>
            <w:vAlign w:val="bottom"/>
            <w:hideMark/>
          </w:tcPr>
          <w:p w:rsidR="003971B7" w:rsidRPr="001D0CB2" w:rsidRDefault="003971B7" w:rsidP="00441CC2">
            <w:pPr>
              <w:spacing w:before="40" w:after="40"/>
              <w:rPr>
                <w:sz w:val="8"/>
                <w:szCs w:val="8"/>
              </w:rPr>
            </w:pPr>
            <w:r w:rsidRPr="001D0CB2">
              <w:rPr>
                <w:sz w:val="8"/>
                <w:szCs w:val="8"/>
              </w:rPr>
              <w:t> </w:t>
            </w:r>
          </w:p>
        </w:tc>
        <w:tc>
          <w:tcPr>
            <w:tcW w:w="266" w:type="dxa"/>
            <w:tcBorders>
              <w:top w:val="nil"/>
              <w:left w:val="nil"/>
              <w:bottom w:val="single" w:sz="4" w:space="0" w:color="auto"/>
              <w:right w:val="nil"/>
            </w:tcBorders>
            <w:shd w:val="clear" w:color="auto" w:fill="auto"/>
            <w:noWrap/>
            <w:vAlign w:val="bottom"/>
            <w:hideMark/>
          </w:tcPr>
          <w:p w:rsidR="003971B7" w:rsidRPr="001D0CB2" w:rsidRDefault="003971B7" w:rsidP="00441CC2">
            <w:pPr>
              <w:spacing w:before="40" w:after="40"/>
              <w:jc w:val="center"/>
              <w:rPr>
                <w:b/>
                <w:bCs/>
                <w:i/>
                <w:iCs/>
                <w:sz w:val="8"/>
                <w:szCs w:val="8"/>
              </w:rPr>
            </w:pPr>
            <w:r w:rsidRPr="001D0CB2">
              <w:rPr>
                <w:b/>
                <w:bCs/>
                <w:i/>
                <w:iCs/>
                <w:sz w:val="8"/>
                <w:szCs w:val="8"/>
              </w:rPr>
              <w:t> </w:t>
            </w:r>
          </w:p>
        </w:tc>
        <w:tc>
          <w:tcPr>
            <w:tcW w:w="272" w:type="dxa"/>
            <w:tcBorders>
              <w:top w:val="nil"/>
              <w:left w:val="nil"/>
              <w:bottom w:val="single" w:sz="4" w:space="0" w:color="auto"/>
              <w:right w:val="nil"/>
            </w:tcBorders>
            <w:shd w:val="clear" w:color="auto" w:fill="auto"/>
            <w:noWrap/>
            <w:vAlign w:val="bottom"/>
            <w:hideMark/>
          </w:tcPr>
          <w:p w:rsidR="003971B7" w:rsidRPr="001D0CB2" w:rsidRDefault="003971B7" w:rsidP="00441CC2">
            <w:pPr>
              <w:spacing w:before="40" w:after="40"/>
              <w:jc w:val="center"/>
              <w:rPr>
                <w:b/>
                <w:bCs/>
                <w:i/>
                <w:iCs/>
                <w:sz w:val="8"/>
                <w:szCs w:val="8"/>
              </w:rPr>
            </w:pPr>
            <w:r w:rsidRPr="001D0CB2">
              <w:rPr>
                <w:b/>
                <w:bCs/>
                <w:i/>
                <w:iCs/>
                <w:sz w:val="8"/>
                <w:szCs w:val="8"/>
              </w:rPr>
              <w:t> </w:t>
            </w:r>
          </w:p>
        </w:tc>
        <w:tc>
          <w:tcPr>
            <w:tcW w:w="272" w:type="dxa"/>
            <w:tcBorders>
              <w:top w:val="nil"/>
              <w:left w:val="nil"/>
              <w:bottom w:val="single" w:sz="4" w:space="0" w:color="auto"/>
              <w:right w:val="nil"/>
            </w:tcBorders>
            <w:shd w:val="clear" w:color="auto" w:fill="auto"/>
            <w:noWrap/>
            <w:vAlign w:val="bottom"/>
            <w:hideMark/>
          </w:tcPr>
          <w:p w:rsidR="003971B7" w:rsidRPr="001D0CB2" w:rsidRDefault="003971B7" w:rsidP="00441CC2">
            <w:pPr>
              <w:spacing w:before="40" w:after="40"/>
              <w:jc w:val="center"/>
              <w:rPr>
                <w:b/>
                <w:bCs/>
                <w:i/>
                <w:iCs/>
                <w:sz w:val="8"/>
                <w:szCs w:val="8"/>
              </w:rPr>
            </w:pPr>
            <w:r w:rsidRPr="001D0CB2">
              <w:rPr>
                <w:b/>
                <w:bCs/>
                <w:i/>
                <w:iCs/>
                <w:sz w:val="8"/>
                <w:szCs w:val="8"/>
              </w:rPr>
              <w:t> </w:t>
            </w:r>
          </w:p>
        </w:tc>
        <w:tc>
          <w:tcPr>
            <w:tcW w:w="266" w:type="dxa"/>
            <w:tcBorders>
              <w:top w:val="nil"/>
              <w:left w:val="nil"/>
              <w:bottom w:val="single" w:sz="4" w:space="0" w:color="auto"/>
              <w:right w:val="nil"/>
            </w:tcBorders>
            <w:shd w:val="clear" w:color="auto" w:fill="auto"/>
            <w:noWrap/>
            <w:vAlign w:val="bottom"/>
            <w:hideMark/>
          </w:tcPr>
          <w:p w:rsidR="003971B7" w:rsidRPr="001D0CB2" w:rsidRDefault="003971B7" w:rsidP="00441CC2">
            <w:pPr>
              <w:spacing w:before="40" w:after="40"/>
              <w:jc w:val="center"/>
              <w:rPr>
                <w:b/>
                <w:bCs/>
                <w:i/>
                <w:iCs/>
                <w:sz w:val="8"/>
                <w:szCs w:val="8"/>
              </w:rPr>
            </w:pPr>
            <w:r w:rsidRPr="001D0CB2">
              <w:rPr>
                <w:b/>
                <w:bCs/>
                <w:i/>
                <w:iCs/>
                <w:sz w:val="8"/>
                <w:szCs w:val="8"/>
              </w:rPr>
              <w:t> </w:t>
            </w:r>
          </w:p>
        </w:tc>
        <w:tc>
          <w:tcPr>
            <w:tcW w:w="266" w:type="dxa"/>
            <w:tcBorders>
              <w:top w:val="nil"/>
              <w:left w:val="nil"/>
              <w:bottom w:val="single" w:sz="4" w:space="0" w:color="auto"/>
              <w:right w:val="nil"/>
            </w:tcBorders>
            <w:shd w:val="clear" w:color="auto" w:fill="auto"/>
            <w:noWrap/>
            <w:vAlign w:val="bottom"/>
            <w:hideMark/>
          </w:tcPr>
          <w:p w:rsidR="003971B7" w:rsidRPr="001D0CB2" w:rsidRDefault="003971B7" w:rsidP="00441CC2">
            <w:pPr>
              <w:spacing w:before="40" w:after="40"/>
              <w:jc w:val="center"/>
              <w:rPr>
                <w:b/>
                <w:bCs/>
                <w:i/>
                <w:iCs/>
                <w:sz w:val="8"/>
                <w:szCs w:val="8"/>
              </w:rPr>
            </w:pPr>
            <w:r w:rsidRPr="001D0CB2">
              <w:rPr>
                <w:b/>
                <w:bCs/>
                <w:i/>
                <w:iCs/>
                <w:sz w:val="8"/>
                <w:szCs w:val="8"/>
              </w:rPr>
              <w:t> </w:t>
            </w:r>
          </w:p>
        </w:tc>
        <w:tc>
          <w:tcPr>
            <w:tcW w:w="265" w:type="dxa"/>
            <w:tcBorders>
              <w:top w:val="nil"/>
              <w:left w:val="nil"/>
              <w:bottom w:val="single" w:sz="4" w:space="0" w:color="auto"/>
              <w:right w:val="nil"/>
            </w:tcBorders>
            <w:shd w:val="clear" w:color="auto" w:fill="auto"/>
            <w:noWrap/>
            <w:vAlign w:val="bottom"/>
            <w:hideMark/>
          </w:tcPr>
          <w:p w:rsidR="003971B7" w:rsidRPr="001D0CB2" w:rsidRDefault="003971B7" w:rsidP="00441CC2">
            <w:pPr>
              <w:spacing w:before="40" w:after="40"/>
              <w:jc w:val="center"/>
              <w:rPr>
                <w:b/>
                <w:bCs/>
                <w:i/>
                <w:iCs/>
                <w:sz w:val="8"/>
                <w:szCs w:val="8"/>
              </w:rPr>
            </w:pPr>
            <w:r w:rsidRPr="001D0CB2">
              <w:rPr>
                <w:b/>
                <w:bCs/>
                <w:i/>
                <w:iCs/>
                <w:sz w:val="8"/>
                <w:szCs w:val="8"/>
              </w:rPr>
              <w:t> </w:t>
            </w:r>
          </w:p>
        </w:tc>
        <w:tc>
          <w:tcPr>
            <w:tcW w:w="265" w:type="dxa"/>
            <w:tcBorders>
              <w:top w:val="nil"/>
              <w:left w:val="nil"/>
              <w:bottom w:val="single" w:sz="4" w:space="0" w:color="auto"/>
              <w:right w:val="nil"/>
            </w:tcBorders>
            <w:shd w:val="clear" w:color="auto" w:fill="auto"/>
            <w:noWrap/>
            <w:vAlign w:val="bottom"/>
            <w:hideMark/>
          </w:tcPr>
          <w:p w:rsidR="003971B7" w:rsidRPr="001D0CB2" w:rsidRDefault="003971B7" w:rsidP="00441CC2">
            <w:pPr>
              <w:spacing w:before="40" w:after="40"/>
              <w:jc w:val="center"/>
              <w:rPr>
                <w:b/>
                <w:bCs/>
                <w:i/>
                <w:iCs/>
                <w:sz w:val="8"/>
                <w:szCs w:val="8"/>
              </w:rPr>
            </w:pPr>
            <w:r w:rsidRPr="001D0CB2">
              <w:rPr>
                <w:b/>
                <w:bCs/>
                <w:i/>
                <w:iCs/>
                <w:sz w:val="8"/>
                <w:szCs w:val="8"/>
              </w:rPr>
              <w:t> </w:t>
            </w:r>
          </w:p>
        </w:tc>
        <w:tc>
          <w:tcPr>
            <w:tcW w:w="262" w:type="dxa"/>
            <w:tcBorders>
              <w:top w:val="nil"/>
              <w:left w:val="nil"/>
              <w:bottom w:val="single" w:sz="4" w:space="0" w:color="auto"/>
              <w:right w:val="nil"/>
            </w:tcBorders>
            <w:shd w:val="clear" w:color="auto" w:fill="auto"/>
            <w:noWrap/>
            <w:vAlign w:val="bottom"/>
            <w:hideMark/>
          </w:tcPr>
          <w:p w:rsidR="003971B7" w:rsidRPr="001D0CB2" w:rsidRDefault="003971B7" w:rsidP="00441CC2">
            <w:pPr>
              <w:spacing w:before="40" w:after="40"/>
              <w:jc w:val="center"/>
              <w:rPr>
                <w:b/>
                <w:bCs/>
                <w:i/>
                <w:iCs/>
                <w:sz w:val="8"/>
                <w:szCs w:val="8"/>
              </w:rPr>
            </w:pPr>
            <w:r w:rsidRPr="001D0CB2">
              <w:rPr>
                <w:b/>
                <w:bCs/>
                <w:i/>
                <w:iCs/>
                <w:sz w:val="8"/>
                <w:szCs w:val="8"/>
              </w:rPr>
              <w:t> </w:t>
            </w:r>
          </w:p>
        </w:tc>
        <w:tc>
          <w:tcPr>
            <w:tcW w:w="273" w:type="dxa"/>
            <w:tcBorders>
              <w:top w:val="nil"/>
              <w:left w:val="nil"/>
              <w:bottom w:val="single" w:sz="4" w:space="0" w:color="auto"/>
              <w:right w:val="nil"/>
            </w:tcBorders>
            <w:shd w:val="clear" w:color="auto" w:fill="auto"/>
            <w:noWrap/>
            <w:vAlign w:val="center"/>
            <w:hideMark/>
          </w:tcPr>
          <w:p w:rsidR="003971B7" w:rsidRPr="001D0CB2" w:rsidRDefault="003971B7" w:rsidP="00441CC2">
            <w:pPr>
              <w:spacing w:before="40" w:after="40"/>
              <w:rPr>
                <w:b/>
                <w:bCs/>
                <w:i/>
                <w:iCs/>
                <w:sz w:val="8"/>
                <w:szCs w:val="8"/>
              </w:rPr>
            </w:pPr>
            <w:r w:rsidRPr="001D0CB2">
              <w:rPr>
                <w:b/>
                <w:bCs/>
                <w:i/>
                <w:iCs/>
                <w:sz w:val="8"/>
                <w:szCs w:val="8"/>
              </w:rPr>
              <w:t> </w:t>
            </w:r>
          </w:p>
        </w:tc>
        <w:tc>
          <w:tcPr>
            <w:tcW w:w="271" w:type="dxa"/>
            <w:tcBorders>
              <w:top w:val="nil"/>
              <w:left w:val="nil"/>
              <w:bottom w:val="single" w:sz="4" w:space="0" w:color="auto"/>
              <w:right w:val="nil"/>
            </w:tcBorders>
            <w:shd w:val="clear" w:color="auto" w:fill="auto"/>
            <w:noWrap/>
            <w:vAlign w:val="center"/>
            <w:hideMark/>
          </w:tcPr>
          <w:p w:rsidR="003971B7" w:rsidRPr="001D0CB2" w:rsidRDefault="003971B7" w:rsidP="00441CC2">
            <w:pPr>
              <w:spacing w:before="40" w:after="40"/>
              <w:rPr>
                <w:b/>
                <w:bCs/>
                <w:i/>
                <w:iCs/>
                <w:sz w:val="8"/>
                <w:szCs w:val="8"/>
              </w:rPr>
            </w:pPr>
            <w:r w:rsidRPr="001D0CB2">
              <w:rPr>
                <w:b/>
                <w:bCs/>
                <w:i/>
                <w:iCs/>
                <w:sz w:val="8"/>
                <w:szCs w:val="8"/>
              </w:rPr>
              <w:t> </w:t>
            </w:r>
          </w:p>
        </w:tc>
        <w:tc>
          <w:tcPr>
            <w:tcW w:w="257" w:type="dxa"/>
            <w:tcBorders>
              <w:top w:val="nil"/>
              <w:left w:val="nil"/>
              <w:bottom w:val="single" w:sz="4" w:space="0" w:color="auto"/>
              <w:right w:val="nil"/>
            </w:tcBorders>
            <w:shd w:val="clear" w:color="auto" w:fill="auto"/>
            <w:noWrap/>
            <w:vAlign w:val="center"/>
            <w:hideMark/>
          </w:tcPr>
          <w:p w:rsidR="003971B7" w:rsidRPr="001D0CB2" w:rsidRDefault="003971B7" w:rsidP="00441CC2">
            <w:pPr>
              <w:spacing w:before="40" w:after="40"/>
              <w:rPr>
                <w:b/>
                <w:bCs/>
                <w:i/>
                <w:iCs/>
                <w:sz w:val="8"/>
                <w:szCs w:val="8"/>
              </w:rPr>
            </w:pPr>
            <w:r w:rsidRPr="001D0CB2">
              <w:rPr>
                <w:b/>
                <w:bCs/>
                <w:i/>
                <w:iCs/>
                <w:sz w:val="8"/>
                <w:szCs w:val="8"/>
              </w:rPr>
              <w:t> </w:t>
            </w:r>
          </w:p>
        </w:tc>
        <w:tc>
          <w:tcPr>
            <w:tcW w:w="256" w:type="dxa"/>
            <w:tcBorders>
              <w:top w:val="nil"/>
              <w:left w:val="nil"/>
              <w:bottom w:val="single" w:sz="4" w:space="0" w:color="auto"/>
              <w:right w:val="nil"/>
            </w:tcBorders>
            <w:shd w:val="clear" w:color="auto" w:fill="auto"/>
            <w:noWrap/>
            <w:vAlign w:val="center"/>
            <w:hideMark/>
          </w:tcPr>
          <w:p w:rsidR="003971B7" w:rsidRPr="001D0CB2" w:rsidRDefault="003971B7" w:rsidP="00441CC2">
            <w:pPr>
              <w:spacing w:before="40" w:after="40"/>
              <w:rPr>
                <w:b/>
                <w:bCs/>
                <w:i/>
                <w:iCs/>
                <w:sz w:val="8"/>
                <w:szCs w:val="8"/>
              </w:rPr>
            </w:pPr>
            <w:r w:rsidRPr="001D0CB2">
              <w:rPr>
                <w:b/>
                <w:bCs/>
                <w:i/>
                <w:iCs/>
                <w:sz w:val="8"/>
                <w:szCs w:val="8"/>
              </w:rPr>
              <w:t> </w:t>
            </w:r>
          </w:p>
        </w:tc>
        <w:tc>
          <w:tcPr>
            <w:tcW w:w="289" w:type="dxa"/>
            <w:tcBorders>
              <w:top w:val="nil"/>
              <w:left w:val="nil"/>
              <w:bottom w:val="single" w:sz="4" w:space="0" w:color="auto"/>
              <w:right w:val="nil"/>
            </w:tcBorders>
            <w:shd w:val="clear" w:color="auto" w:fill="auto"/>
            <w:noWrap/>
            <w:vAlign w:val="center"/>
            <w:hideMark/>
          </w:tcPr>
          <w:p w:rsidR="003971B7" w:rsidRPr="001D0CB2" w:rsidRDefault="003971B7" w:rsidP="00441CC2">
            <w:pPr>
              <w:spacing w:before="40" w:after="40"/>
              <w:rPr>
                <w:b/>
                <w:bCs/>
                <w:i/>
                <w:iCs/>
                <w:sz w:val="8"/>
                <w:szCs w:val="8"/>
              </w:rPr>
            </w:pPr>
            <w:r w:rsidRPr="001D0CB2">
              <w:rPr>
                <w:b/>
                <w:bCs/>
                <w:i/>
                <w:iCs/>
                <w:sz w:val="8"/>
                <w:szCs w:val="8"/>
              </w:rPr>
              <w:t> </w:t>
            </w:r>
          </w:p>
        </w:tc>
        <w:tc>
          <w:tcPr>
            <w:tcW w:w="293" w:type="dxa"/>
            <w:tcBorders>
              <w:top w:val="nil"/>
              <w:left w:val="nil"/>
              <w:bottom w:val="single" w:sz="4" w:space="0" w:color="auto"/>
              <w:right w:val="single" w:sz="8" w:space="0" w:color="auto"/>
            </w:tcBorders>
            <w:shd w:val="clear" w:color="auto" w:fill="auto"/>
            <w:noWrap/>
            <w:vAlign w:val="center"/>
            <w:hideMark/>
          </w:tcPr>
          <w:p w:rsidR="003971B7" w:rsidRPr="001D0CB2" w:rsidRDefault="003971B7" w:rsidP="00441CC2">
            <w:pPr>
              <w:spacing w:before="40" w:after="40"/>
              <w:rPr>
                <w:b/>
                <w:bCs/>
                <w:i/>
                <w:iCs/>
                <w:sz w:val="8"/>
                <w:szCs w:val="8"/>
              </w:rPr>
            </w:pPr>
            <w:r w:rsidRPr="001D0CB2">
              <w:rPr>
                <w:b/>
                <w:bCs/>
                <w:i/>
                <w:iCs/>
                <w:sz w:val="8"/>
                <w:szCs w:val="8"/>
              </w:rPr>
              <w:t> </w:t>
            </w:r>
          </w:p>
        </w:tc>
      </w:tr>
      <w:tr w:rsidR="003971B7" w:rsidRPr="007C1732" w:rsidTr="003971B7">
        <w:trPr>
          <w:trHeight w:val="20"/>
          <w:jc w:val="center"/>
        </w:trPr>
        <w:tc>
          <w:tcPr>
            <w:tcW w:w="9287" w:type="dxa"/>
            <w:gridSpan w:val="33"/>
            <w:tcBorders>
              <w:top w:val="single" w:sz="4" w:space="0" w:color="auto"/>
              <w:left w:val="single" w:sz="8" w:space="0" w:color="auto"/>
              <w:right w:val="single" w:sz="8" w:space="0" w:color="000000"/>
            </w:tcBorders>
            <w:shd w:val="clear" w:color="000000" w:fill="FCD5B4"/>
            <w:vAlign w:val="center"/>
            <w:hideMark/>
          </w:tcPr>
          <w:p w:rsidR="003971B7" w:rsidRPr="007C1732" w:rsidRDefault="003971B7" w:rsidP="00441CC2">
            <w:pPr>
              <w:spacing w:before="100" w:after="100"/>
              <w:jc w:val="center"/>
              <w:rPr>
                <w:b/>
                <w:bCs/>
                <w:sz w:val="23"/>
                <w:szCs w:val="23"/>
              </w:rPr>
            </w:pPr>
            <w:r w:rsidRPr="007C1732">
              <w:rPr>
                <w:b/>
                <w:bCs/>
                <w:sz w:val="23"/>
                <w:szCs w:val="23"/>
              </w:rPr>
              <w:t>SẢN XUẤT KINH DOANH VÀ TIÊU DÙNG NĂNG LƯỢNG NĂM 2022</w:t>
            </w:r>
          </w:p>
        </w:tc>
      </w:tr>
      <w:tr w:rsidR="003971B7" w:rsidRPr="007C1732" w:rsidTr="003971B7">
        <w:trPr>
          <w:trHeight w:val="20"/>
          <w:jc w:val="center"/>
        </w:trPr>
        <w:tc>
          <w:tcPr>
            <w:tcW w:w="9287" w:type="dxa"/>
            <w:gridSpan w:val="33"/>
            <w:tcBorders>
              <w:left w:val="single" w:sz="8" w:space="0" w:color="auto"/>
              <w:bottom w:val="single" w:sz="4" w:space="0" w:color="auto"/>
              <w:right w:val="single" w:sz="8" w:space="0" w:color="000000"/>
            </w:tcBorders>
            <w:shd w:val="clear" w:color="auto" w:fill="auto"/>
            <w:vAlign w:val="center"/>
            <w:hideMark/>
          </w:tcPr>
          <w:p w:rsidR="003971B7" w:rsidRPr="007C1732" w:rsidRDefault="003971B7" w:rsidP="00441CC2">
            <w:pPr>
              <w:spacing w:before="100" w:after="100"/>
              <w:jc w:val="center"/>
              <w:rPr>
                <w:b/>
                <w:bCs/>
                <w:i/>
                <w:iCs/>
                <w:sz w:val="23"/>
                <w:szCs w:val="23"/>
              </w:rPr>
            </w:pPr>
            <w:r w:rsidRPr="007C1732">
              <w:rPr>
                <w:b/>
                <w:bCs/>
                <w:i/>
                <w:iCs/>
                <w:sz w:val="23"/>
                <w:szCs w:val="23"/>
              </w:rPr>
              <w:t xml:space="preserve">(Áp dụng cho </w:t>
            </w:r>
            <w:r w:rsidR="000C1F22">
              <w:rPr>
                <w:b/>
                <w:bCs/>
                <w:i/>
                <w:iCs/>
                <w:sz w:val="23"/>
                <w:szCs w:val="23"/>
              </w:rPr>
              <w:t xml:space="preserve">các </w:t>
            </w:r>
            <w:r w:rsidRPr="007C1732">
              <w:rPr>
                <w:b/>
                <w:bCs/>
                <w:i/>
                <w:iCs/>
                <w:sz w:val="23"/>
                <w:szCs w:val="23"/>
              </w:rPr>
              <w:t>doanh nghiệp được chọn mẫu điều tra)</w:t>
            </w:r>
          </w:p>
        </w:tc>
      </w:tr>
      <w:tr w:rsidR="003971B7" w:rsidRPr="007C1732" w:rsidTr="003971B7">
        <w:trPr>
          <w:trHeight w:val="20"/>
          <w:jc w:val="center"/>
        </w:trPr>
        <w:tc>
          <w:tcPr>
            <w:tcW w:w="341" w:type="dxa"/>
            <w:tcBorders>
              <w:top w:val="nil"/>
              <w:left w:val="single" w:sz="8" w:space="0" w:color="auto"/>
              <w:bottom w:val="nil"/>
              <w:right w:val="nil"/>
            </w:tcBorders>
            <w:shd w:val="clear" w:color="auto" w:fill="auto"/>
            <w:vAlign w:val="center"/>
            <w:hideMark/>
          </w:tcPr>
          <w:p w:rsidR="003971B7" w:rsidRPr="001D0CB2" w:rsidRDefault="003971B7" w:rsidP="00441CC2">
            <w:pPr>
              <w:spacing w:before="40" w:after="40"/>
              <w:rPr>
                <w:i/>
                <w:iCs/>
                <w:sz w:val="8"/>
                <w:szCs w:val="8"/>
              </w:rPr>
            </w:pPr>
            <w:r w:rsidRPr="001D0CB2">
              <w:rPr>
                <w:i/>
                <w:iCs/>
                <w:sz w:val="8"/>
                <w:szCs w:val="8"/>
              </w:rPr>
              <w:t> </w:t>
            </w:r>
          </w:p>
        </w:tc>
        <w:tc>
          <w:tcPr>
            <w:tcW w:w="276"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76"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76"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76"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76"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76"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76"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76"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67"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94"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73"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72"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67"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67"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67"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67"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525"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66"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66"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72"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72"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66"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66"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65"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65"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62"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73"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71"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57"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56"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89" w:type="dxa"/>
            <w:tcBorders>
              <w:top w:val="nil"/>
              <w:left w:val="nil"/>
              <w:bottom w:val="nil"/>
              <w:right w:val="nil"/>
            </w:tcBorders>
            <w:shd w:val="clear" w:color="auto" w:fill="auto"/>
            <w:vAlign w:val="center"/>
            <w:hideMark/>
          </w:tcPr>
          <w:p w:rsidR="003971B7" w:rsidRPr="001D0CB2" w:rsidRDefault="003971B7" w:rsidP="00441CC2">
            <w:pPr>
              <w:spacing w:before="40" w:after="40"/>
              <w:rPr>
                <w:i/>
                <w:iCs/>
                <w:sz w:val="8"/>
                <w:szCs w:val="8"/>
              </w:rPr>
            </w:pPr>
          </w:p>
        </w:tc>
        <w:tc>
          <w:tcPr>
            <w:tcW w:w="293" w:type="dxa"/>
            <w:tcBorders>
              <w:top w:val="nil"/>
              <w:left w:val="nil"/>
              <w:bottom w:val="nil"/>
              <w:right w:val="single" w:sz="8" w:space="0" w:color="auto"/>
            </w:tcBorders>
            <w:shd w:val="clear" w:color="auto" w:fill="auto"/>
            <w:vAlign w:val="center"/>
            <w:hideMark/>
          </w:tcPr>
          <w:p w:rsidR="003971B7" w:rsidRPr="001D0CB2" w:rsidRDefault="003971B7" w:rsidP="00441CC2">
            <w:pPr>
              <w:spacing w:before="40" w:after="40"/>
              <w:rPr>
                <w:i/>
                <w:iCs/>
                <w:sz w:val="8"/>
                <w:szCs w:val="8"/>
              </w:rPr>
            </w:pPr>
            <w:r w:rsidRPr="001D0CB2">
              <w:rPr>
                <w:i/>
                <w:iCs/>
                <w:sz w:val="8"/>
                <w:szCs w:val="8"/>
              </w:rPr>
              <w:t> </w:t>
            </w:r>
          </w:p>
        </w:tc>
      </w:tr>
      <w:tr w:rsidR="003971B7" w:rsidRPr="007C1732" w:rsidTr="003971B7">
        <w:trPr>
          <w:trHeight w:val="20"/>
          <w:jc w:val="center"/>
        </w:trPr>
        <w:tc>
          <w:tcPr>
            <w:tcW w:w="4189" w:type="dxa"/>
            <w:gridSpan w:val="15"/>
            <w:tcBorders>
              <w:top w:val="nil"/>
              <w:left w:val="single" w:sz="8" w:space="0" w:color="auto"/>
              <w:bottom w:val="nil"/>
              <w:right w:val="nil"/>
            </w:tcBorders>
            <w:shd w:val="clear" w:color="auto" w:fill="auto"/>
            <w:vAlign w:val="bottom"/>
            <w:hideMark/>
          </w:tcPr>
          <w:p w:rsidR="003971B7" w:rsidRPr="007C1732" w:rsidRDefault="003971B7" w:rsidP="009D7EB4">
            <w:pPr>
              <w:spacing w:before="60" w:after="40"/>
              <w:rPr>
                <w:i/>
                <w:iCs/>
                <w:sz w:val="23"/>
                <w:szCs w:val="23"/>
              </w:rPr>
            </w:pPr>
            <w:r>
              <w:rPr>
                <w:b/>
                <w:bCs/>
                <w:i/>
                <w:iCs/>
                <w:sz w:val="23"/>
                <w:szCs w:val="23"/>
              </w:rPr>
              <w:t>KT1</w:t>
            </w:r>
            <w:r w:rsidR="009D7EB4">
              <w:rPr>
                <w:b/>
                <w:bCs/>
                <w:i/>
                <w:iCs/>
                <w:sz w:val="23"/>
                <w:szCs w:val="23"/>
              </w:rPr>
              <w:t>.</w:t>
            </w:r>
            <w:r>
              <w:rPr>
                <w:b/>
                <w:bCs/>
                <w:i/>
                <w:iCs/>
                <w:sz w:val="23"/>
                <w:szCs w:val="23"/>
              </w:rPr>
              <w:t xml:space="preserve"> </w:t>
            </w:r>
            <w:r w:rsidRPr="007C1732">
              <w:rPr>
                <w:i/>
                <w:iCs/>
                <w:sz w:val="23"/>
                <w:szCs w:val="23"/>
              </w:rPr>
              <w:t>Thông tin định danh lấy từ câu A1.1</w:t>
            </w:r>
          </w:p>
        </w:tc>
        <w:tc>
          <w:tcPr>
            <w:tcW w:w="267" w:type="dxa"/>
            <w:tcBorders>
              <w:top w:val="nil"/>
              <w:left w:val="nil"/>
              <w:bottom w:val="nil"/>
              <w:right w:val="nil"/>
            </w:tcBorders>
            <w:shd w:val="clear" w:color="auto" w:fill="auto"/>
            <w:vAlign w:val="center"/>
            <w:hideMark/>
          </w:tcPr>
          <w:p w:rsidR="003971B7" w:rsidRPr="007C1732" w:rsidRDefault="003971B7" w:rsidP="00441CC2">
            <w:pPr>
              <w:spacing w:before="60" w:after="40"/>
              <w:rPr>
                <w:i/>
                <w:iCs/>
                <w:sz w:val="23"/>
                <w:szCs w:val="23"/>
              </w:rPr>
            </w:pPr>
          </w:p>
        </w:tc>
        <w:tc>
          <w:tcPr>
            <w:tcW w:w="267" w:type="dxa"/>
            <w:tcBorders>
              <w:top w:val="nil"/>
              <w:left w:val="nil"/>
              <w:bottom w:val="nil"/>
              <w:right w:val="nil"/>
            </w:tcBorders>
            <w:shd w:val="clear" w:color="auto" w:fill="auto"/>
            <w:vAlign w:val="center"/>
            <w:hideMark/>
          </w:tcPr>
          <w:p w:rsidR="003971B7" w:rsidRPr="007C1732" w:rsidRDefault="003971B7" w:rsidP="00441CC2">
            <w:pPr>
              <w:spacing w:before="60" w:after="40"/>
              <w:rPr>
                <w:i/>
                <w:iCs/>
                <w:sz w:val="23"/>
                <w:szCs w:val="23"/>
              </w:rPr>
            </w:pPr>
          </w:p>
        </w:tc>
        <w:tc>
          <w:tcPr>
            <w:tcW w:w="525" w:type="dxa"/>
            <w:tcBorders>
              <w:top w:val="nil"/>
              <w:left w:val="nil"/>
              <w:bottom w:val="nil"/>
              <w:right w:val="nil"/>
            </w:tcBorders>
            <w:shd w:val="clear" w:color="auto" w:fill="auto"/>
            <w:vAlign w:val="center"/>
            <w:hideMark/>
          </w:tcPr>
          <w:p w:rsidR="003971B7" w:rsidRPr="007C1732" w:rsidRDefault="003971B7" w:rsidP="00441CC2">
            <w:pPr>
              <w:spacing w:before="60" w:after="40"/>
              <w:rPr>
                <w:i/>
                <w:iCs/>
                <w:sz w:val="23"/>
                <w:szCs w:val="23"/>
              </w:rPr>
            </w:pPr>
          </w:p>
        </w:tc>
        <w:tc>
          <w:tcPr>
            <w:tcW w:w="266" w:type="dxa"/>
            <w:tcBorders>
              <w:top w:val="nil"/>
              <w:left w:val="nil"/>
              <w:bottom w:val="nil"/>
              <w:right w:val="nil"/>
            </w:tcBorders>
            <w:shd w:val="clear" w:color="auto" w:fill="auto"/>
            <w:vAlign w:val="center"/>
            <w:hideMark/>
          </w:tcPr>
          <w:p w:rsidR="003971B7" w:rsidRPr="007C1732" w:rsidRDefault="003971B7" w:rsidP="00441CC2">
            <w:pPr>
              <w:spacing w:before="60" w:after="40"/>
              <w:rPr>
                <w:i/>
                <w:iCs/>
                <w:sz w:val="23"/>
                <w:szCs w:val="23"/>
              </w:rPr>
            </w:pPr>
          </w:p>
        </w:tc>
        <w:tc>
          <w:tcPr>
            <w:tcW w:w="266" w:type="dxa"/>
            <w:tcBorders>
              <w:top w:val="nil"/>
              <w:left w:val="nil"/>
              <w:bottom w:val="nil"/>
              <w:right w:val="nil"/>
            </w:tcBorders>
            <w:shd w:val="clear" w:color="auto" w:fill="auto"/>
            <w:vAlign w:val="center"/>
            <w:hideMark/>
          </w:tcPr>
          <w:p w:rsidR="003971B7" w:rsidRPr="007C1732" w:rsidRDefault="003971B7" w:rsidP="00441CC2">
            <w:pPr>
              <w:spacing w:before="60" w:after="40"/>
              <w:rPr>
                <w:i/>
                <w:iCs/>
                <w:sz w:val="23"/>
                <w:szCs w:val="23"/>
              </w:rPr>
            </w:pPr>
          </w:p>
        </w:tc>
        <w:tc>
          <w:tcPr>
            <w:tcW w:w="272" w:type="dxa"/>
            <w:tcBorders>
              <w:top w:val="nil"/>
              <w:left w:val="nil"/>
              <w:bottom w:val="nil"/>
              <w:right w:val="nil"/>
            </w:tcBorders>
            <w:shd w:val="clear" w:color="auto" w:fill="auto"/>
            <w:vAlign w:val="center"/>
            <w:hideMark/>
          </w:tcPr>
          <w:p w:rsidR="003971B7" w:rsidRPr="007C1732" w:rsidRDefault="003971B7" w:rsidP="00441CC2">
            <w:pPr>
              <w:spacing w:before="60" w:after="40"/>
              <w:rPr>
                <w:i/>
                <w:iCs/>
                <w:sz w:val="23"/>
                <w:szCs w:val="23"/>
              </w:rPr>
            </w:pPr>
          </w:p>
        </w:tc>
        <w:tc>
          <w:tcPr>
            <w:tcW w:w="272" w:type="dxa"/>
            <w:tcBorders>
              <w:top w:val="nil"/>
              <w:left w:val="nil"/>
              <w:bottom w:val="nil"/>
              <w:right w:val="nil"/>
            </w:tcBorders>
            <w:shd w:val="clear" w:color="auto" w:fill="auto"/>
            <w:vAlign w:val="center"/>
            <w:hideMark/>
          </w:tcPr>
          <w:p w:rsidR="003971B7" w:rsidRPr="007C1732" w:rsidRDefault="003971B7" w:rsidP="00441CC2">
            <w:pPr>
              <w:spacing w:before="60" w:after="40"/>
              <w:rPr>
                <w:i/>
                <w:iCs/>
                <w:sz w:val="23"/>
                <w:szCs w:val="23"/>
              </w:rPr>
            </w:pPr>
          </w:p>
        </w:tc>
        <w:tc>
          <w:tcPr>
            <w:tcW w:w="266" w:type="dxa"/>
            <w:tcBorders>
              <w:top w:val="nil"/>
              <w:left w:val="nil"/>
              <w:bottom w:val="nil"/>
              <w:right w:val="nil"/>
            </w:tcBorders>
            <w:shd w:val="clear" w:color="auto" w:fill="auto"/>
            <w:vAlign w:val="center"/>
            <w:hideMark/>
          </w:tcPr>
          <w:p w:rsidR="003971B7" w:rsidRPr="007C1732" w:rsidRDefault="003971B7" w:rsidP="00441CC2">
            <w:pPr>
              <w:spacing w:before="60" w:after="40"/>
              <w:rPr>
                <w:i/>
                <w:iCs/>
                <w:sz w:val="23"/>
                <w:szCs w:val="23"/>
              </w:rPr>
            </w:pPr>
          </w:p>
        </w:tc>
        <w:tc>
          <w:tcPr>
            <w:tcW w:w="266" w:type="dxa"/>
            <w:tcBorders>
              <w:top w:val="nil"/>
              <w:left w:val="nil"/>
              <w:bottom w:val="nil"/>
              <w:right w:val="nil"/>
            </w:tcBorders>
            <w:shd w:val="clear" w:color="auto" w:fill="auto"/>
            <w:vAlign w:val="center"/>
            <w:hideMark/>
          </w:tcPr>
          <w:p w:rsidR="003971B7" w:rsidRPr="007C1732" w:rsidRDefault="003971B7" w:rsidP="00441CC2">
            <w:pPr>
              <w:spacing w:before="60" w:after="40"/>
              <w:rPr>
                <w:i/>
                <w:iCs/>
                <w:sz w:val="23"/>
                <w:szCs w:val="23"/>
              </w:rPr>
            </w:pPr>
          </w:p>
        </w:tc>
        <w:tc>
          <w:tcPr>
            <w:tcW w:w="265" w:type="dxa"/>
            <w:tcBorders>
              <w:top w:val="nil"/>
              <w:left w:val="nil"/>
              <w:bottom w:val="nil"/>
              <w:right w:val="nil"/>
            </w:tcBorders>
            <w:shd w:val="clear" w:color="auto" w:fill="auto"/>
            <w:vAlign w:val="center"/>
            <w:hideMark/>
          </w:tcPr>
          <w:p w:rsidR="003971B7" w:rsidRPr="007C1732" w:rsidRDefault="003971B7" w:rsidP="00441CC2">
            <w:pPr>
              <w:spacing w:before="60" w:after="40"/>
              <w:rPr>
                <w:i/>
                <w:iCs/>
                <w:sz w:val="23"/>
                <w:szCs w:val="23"/>
              </w:rPr>
            </w:pPr>
          </w:p>
        </w:tc>
        <w:tc>
          <w:tcPr>
            <w:tcW w:w="265" w:type="dxa"/>
            <w:tcBorders>
              <w:top w:val="nil"/>
              <w:left w:val="nil"/>
              <w:bottom w:val="nil"/>
              <w:right w:val="nil"/>
            </w:tcBorders>
            <w:shd w:val="clear" w:color="auto" w:fill="auto"/>
            <w:vAlign w:val="center"/>
            <w:hideMark/>
          </w:tcPr>
          <w:p w:rsidR="003971B7" w:rsidRPr="007C1732" w:rsidRDefault="003971B7" w:rsidP="00441CC2">
            <w:pPr>
              <w:spacing w:before="60" w:after="40"/>
              <w:rPr>
                <w:i/>
                <w:iCs/>
                <w:sz w:val="23"/>
                <w:szCs w:val="23"/>
              </w:rPr>
            </w:pPr>
          </w:p>
        </w:tc>
        <w:tc>
          <w:tcPr>
            <w:tcW w:w="262" w:type="dxa"/>
            <w:tcBorders>
              <w:top w:val="nil"/>
              <w:left w:val="nil"/>
              <w:bottom w:val="nil"/>
              <w:right w:val="nil"/>
            </w:tcBorders>
            <w:shd w:val="clear" w:color="auto" w:fill="auto"/>
            <w:vAlign w:val="center"/>
            <w:hideMark/>
          </w:tcPr>
          <w:p w:rsidR="003971B7" w:rsidRPr="007C1732" w:rsidRDefault="003971B7" w:rsidP="00441CC2">
            <w:pPr>
              <w:spacing w:before="60" w:after="40"/>
              <w:rPr>
                <w:i/>
                <w:iCs/>
                <w:sz w:val="23"/>
                <w:szCs w:val="23"/>
              </w:rPr>
            </w:pPr>
          </w:p>
        </w:tc>
        <w:tc>
          <w:tcPr>
            <w:tcW w:w="273" w:type="dxa"/>
            <w:tcBorders>
              <w:top w:val="nil"/>
              <w:left w:val="nil"/>
              <w:bottom w:val="nil"/>
              <w:right w:val="nil"/>
            </w:tcBorders>
            <w:shd w:val="clear" w:color="auto" w:fill="auto"/>
            <w:vAlign w:val="center"/>
            <w:hideMark/>
          </w:tcPr>
          <w:p w:rsidR="003971B7" w:rsidRPr="007C1732" w:rsidRDefault="003971B7" w:rsidP="00441CC2">
            <w:pPr>
              <w:spacing w:before="60" w:after="40"/>
              <w:rPr>
                <w:i/>
                <w:iCs/>
                <w:sz w:val="23"/>
                <w:szCs w:val="23"/>
              </w:rPr>
            </w:pPr>
          </w:p>
        </w:tc>
        <w:tc>
          <w:tcPr>
            <w:tcW w:w="271" w:type="dxa"/>
            <w:tcBorders>
              <w:top w:val="nil"/>
              <w:left w:val="nil"/>
              <w:bottom w:val="nil"/>
              <w:right w:val="nil"/>
            </w:tcBorders>
            <w:shd w:val="clear" w:color="auto" w:fill="auto"/>
            <w:vAlign w:val="center"/>
            <w:hideMark/>
          </w:tcPr>
          <w:p w:rsidR="003971B7" w:rsidRPr="007C1732" w:rsidRDefault="003971B7" w:rsidP="00441CC2">
            <w:pPr>
              <w:spacing w:before="60" w:after="40"/>
              <w:rPr>
                <w:i/>
                <w:iCs/>
                <w:sz w:val="23"/>
                <w:szCs w:val="23"/>
              </w:rPr>
            </w:pPr>
          </w:p>
        </w:tc>
        <w:tc>
          <w:tcPr>
            <w:tcW w:w="257" w:type="dxa"/>
            <w:tcBorders>
              <w:top w:val="nil"/>
              <w:left w:val="nil"/>
              <w:bottom w:val="nil"/>
              <w:right w:val="nil"/>
            </w:tcBorders>
            <w:shd w:val="clear" w:color="auto" w:fill="auto"/>
            <w:vAlign w:val="center"/>
            <w:hideMark/>
          </w:tcPr>
          <w:p w:rsidR="003971B7" w:rsidRPr="007C1732" w:rsidRDefault="003971B7" w:rsidP="00441CC2">
            <w:pPr>
              <w:spacing w:before="60" w:after="40"/>
              <w:rPr>
                <w:i/>
                <w:iCs/>
                <w:sz w:val="23"/>
                <w:szCs w:val="23"/>
              </w:rPr>
            </w:pPr>
          </w:p>
        </w:tc>
        <w:tc>
          <w:tcPr>
            <w:tcW w:w="256" w:type="dxa"/>
            <w:tcBorders>
              <w:top w:val="nil"/>
              <w:left w:val="nil"/>
              <w:bottom w:val="nil"/>
              <w:right w:val="nil"/>
            </w:tcBorders>
            <w:shd w:val="clear" w:color="auto" w:fill="auto"/>
            <w:vAlign w:val="center"/>
            <w:hideMark/>
          </w:tcPr>
          <w:p w:rsidR="003971B7" w:rsidRPr="007C1732" w:rsidRDefault="003971B7" w:rsidP="00441CC2">
            <w:pPr>
              <w:spacing w:before="60" w:after="40"/>
              <w:rPr>
                <w:i/>
                <w:iCs/>
                <w:sz w:val="23"/>
                <w:szCs w:val="23"/>
              </w:rPr>
            </w:pPr>
          </w:p>
        </w:tc>
        <w:tc>
          <w:tcPr>
            <w:tcW w:w="289" w:type="dxa"/>
            <w:tcBorders>
              <w:top w:val="nil"/>
              <w:left w:val="nil"/>
              <w:bottom w:val="nil"/>
              <w:right w:val="nil"/>
            </w:tcBorders>
            <w:shd w:val="clear" w:color="auto" w:fill="auto"/>
            <w:vAlign w:val="center"/>
            <w:hideMark/>
          </w:tcPr>
          <w:p w:rsidR="003971B7" w:rsidRPr="007C1732" w:rsidRDefault="003971B7" w:rsidP="00441CC2">
            <w:pPr>
              <w:spacing w:before="60" w:after="40"/>
              <w:rPr>
                <w:i/>
                <w:iCs/>
                <w:sz w:val="23"/>
                <w:szCs w:val="23"/>
              </w:rPr>
            </w:pPr>
          </w:p>
        </w:tc>
        <w:tc>
          <w:tcPr>
            <w:tcW w:w="293" w:type="dxa"/>
            <w:tcBorders>
              <w:top w:val="nil"/>
              <w:left w:val="nil"/>
              <w:bottom w:val="nil"/>
              <w:right w:val="single" w:sz="8" w:space="0" w:color="auto"/>
            </w:tcBorders>
            <w:shd w:val="clear" w:color="auto" w:fill="auto"/>
            <w:vAlign w:val="center"/>
            <w:hideMark/>
          </w:tcPr>
          <w:p w:rsidR="003971B7" w:rsidRPr="007C1732" w:rsidRDefault="003971B7" w:rsidP="00441CC2">
            <w:pPr>
              <w:spacing w:before="60" w:after="40"/>
              <w:rPr>
                <w:i/>
                <w:iCs/>
                <w:sz w:val="23"/>
                <w:szCs w:val="23"/>
              </w:rPr>
            </w:pPr>
            <w:r w:rsidRPr="007C1732">
              <w:rPr>
                <w:i/>
                <w:iCs/>
                <w:sz w:val="23"/>
                <w:szCs w:val="23"/>
              </w:rPr>
              <w:t> </w:t>
            </w:r>
          </w:p>
        </w:tc>
      </w:tr>
      <w:tr w:rsidR="003971B7" w:rsidRPr="007C1732" w:rsidTr="003971B7">
        <w:trPr>
          <w:trHeight w:val="20"/>
          <w:jc w:val="center"/>
        </w:trPr>
        <w:tc>
          <w:tcPr>
            <w:tcW w:w="8705" w:type="dxa"/>
            <w:gridSpan w:val="31"/>
            <w:tcBorders>
              <w:top w:val="nil"/>
              <w:left w:val="single" w:sz="8" w:space="0" w:color="auto"/>
              <w:bottom w:val="nil"/>
              <w:right w:val="nil"/>
            </w:tcBorders>
            <w:shd w:val="clear" w:color="auto" w:fill="auto"/>
            <w:vAlign w:val="bottom"/>
            <w:hideMark/>
          </w:tcPr>
          <w:p w:rsidR="003971B7" w:rsidRPr="007C1732" w:rsidRDefault="003971B7" w:rsidP="009D7EB4">
            <w:pPr>
              <w:spacing w:before="60" w:after="40"/>
              <w:rPr>
                <w:i/>
                <w:iCs/>
                <w:sz w:val="23"/>
                <w:szCs w:val="23"/>
              </w:rPr>
            </w:pPr>
            <w:r w:rsidRPr="007C1732">
              <w:rPr>
                <w:b/>
                <w:bCs/>
                <w:i/>
                <w:iCs/>
                <w:sz w:val="23"/>
                <w:szCs w:val="23"/>
              </w:rPr>
              <w:t>KT2</w:t>
            </w:r>
            <w:r w:rsidR="009D7EB4">
              <w:rPr>
                <w:b/>
                <w:bCs/>
                <w:i/>
                <w:iCs/>
                <w:sz w:val="23"/>
                <w:szCs w:val="23"/>
              </w:rPr>
              <w:t>.</w:t>
            </w:r>
            <w:r>
              <w:rPr>
                <w:b/>
                <w:bCs/>
                <w:i/>
                <w:iCs/>
                <w:sz w:val="23"/>
                <w:szCs w:val="23"/>
              </w:rPr>
              <w:t xml:space="preserve"> </w:t>
            </w:r>
            <w:r w:rsidRPr="007C1732">
              <w:rPr>
                <w:i/>
                <w:iCs/>
                <w:sz w:val="23"/>
                <w:szCs w:val="23"/>
              </w:rPr>
              <w:t>Áp dụng cho doanh nghiệp có điền thông tin câu A5.5 và thuộc đối tượng chọn mẫu</w:t>
            </w:r>
          </w:p>
        </w:tc>
        <w:tc>
          <w:tcPr>
            <w:tcW w:w="289" w:type="dxa"/>
            <w:tcBorders>
              <w:top w:val="nil"/>
              <w:left w:val="nil"/>
              <w:bottom w:val="nil"/>
              <w:right w:val="nil"/>
            </w:tcBorders>
            <w:shd w:val="clear" w:color="auto" w:fill="auto"/>
            <w:vAlign w:val="center"/>
            <w:hideMark/>
          </w:tcPr>
          <w:p w:rsidR="003971B7" w:rsidRPr="007C1732" w:rsidRDefault="003971B7" w:rsidP="00441CC2">
            <w:pPr>
              <w:spacing w:before="60" w:after="40"/>
              <w:rPr>
                <w:i/>
                <w:iCs/>
                <w:sz w:val="23"/>
                <w:szCs w:val="23"/>
              </w:rPr>
            </w:pPr>
          </w:p>
        </w:tc>
        <w:tc>
          <w:tcPr>
            <w:tcW w:w="293" w:type="dxa"/>
            <w:tcBorders>
              <w:top w:val="nil"/>
              <w:left w:val="nil"/>
              <w:bottom w:val="nil"/>
              <w:right w:val="single" w:sz="8" w:space="0" w:color="auto"/>
            </w:tcBorders>
            <w:shd w:val="clear" w:color="auto" w:fill="auto"/>
            <w:vAlign w:val="center"/>
            <w:hideMark/>
          </w:tcPr>
          <w:p w:rsidR="003971B7" w:rsidRPr="007C1732" w:rsidRDefault="003971B7" w:rsidP="00441CC2">
            <w:pPr>
              <w:spacing w:before="60" w:after="40"/>
              <w:rPr>
                <w:i/>
                <w:iCs/>
                <w:sz w:val="23"/>
                <w:szCs w:val="23"/>
              </w:rPr>
            </w:pPr>
            <w:r w:rsidRPr="007C1732">
              <w:rPr>
                <w:i/>
                <w:iCs/>
                <w:sz w:val="23"/>
                <w:szCs w:val="23"/>
              </w:rPr>
              <w:t> </w:t>
            </w:r>
          </w:p>
        </w:tc>
      </w:tr>
      <w:tr w:rsidR="003971B7" w:rsidRPr="007C1732" w:rsidTr="003971B7">
        <w:trPr>
          <w:trHeight w:val="20"/>
          <w:jc w:val="center"/>
        </w:trPr>
        <w:tc>
          <w:tcPr>
            <w:tcW w:w="9287" w:type="dxa"/>
            <w:gridSpan w:val="33"/>
            <w:tcBorders>
              <w:top w:val="nil"/>
              <w:left w:val="single" w:sz="8" w:space="0" w:color="auto"/>
              <w:bottom w:val="nil"/>
              <w:right w:val="single" w:sz="8" w:space="0" w:color="000000"/>
            </w:tcBorders>
            <w:shd w:val="clear" w:color="auto" w:fill="auto"/>
            <w:noWrap/>
            <w:vAlign w:val="bottom"/>
            <w:hideMark/>
          </w:tcPr>
          <w:p w:rsidR="003971B7" w:rsidRPr="007C1732" w:rsidRDefault="003971B7" w:rsidP="00441CC2">
            <w:pPr>
              <w:spacing w:before="60" w:after="40"/>
              <w:rPr>
                <w:b/>
                <w:bCs/>
                <w:sz w:val="23"/>
                <w:szCs w:val="23"/>
              </w:rPr>
            </w:pPr>
            <w:r w:rsidRPr="007C1732">
              <w:rPr>
                <w:b/>
                <w:bCs/>
                <w:sz w:val="23"/>
                <w:szCs w:val="23"/>
              </w:rPr>
              <w:t>1</w:t>
            </w:r>
            <w:r>
              <w:rPr>
                <w:b/>
                <w:bCs/>
                <w:sz w:val="23"/>
                <w:szCs w:val="23"/>
              </w:rPr>
              <w:t xml:space="preserve">. </w:t>
            </w:r>
            <w:r w:rsidRPr="007C1732">
              <w:rPr>
                <w:b/>
                <w:bCs/>
                <w:sz w:val="23"/>
                <w:szCs w:val="23"/>
              </w:rPr>
              <w:t>Tên doanh nghiệp:</w:t>
            </w:r>
            <w:r w:rsidRPr="007C1732">
              <w:rPr>
                <w:sz w:val="23"/>
                <w:szCs w:val="23"/>
              </w:rPr>
              <w:t>……………………………..............................</w:t>
            </w:r>
            <w:r>
              <w:rPr>
                <w:sz w:val="23"/>
                <w:szCs w:val="23"/>
              </w:rPr>
              <w:t>..........</w:t>
            </w:r>
          </w:p>
        </w:tc>
      </w:tr>
      <w:tr w:rsidR="003971B7" w:rsidRPr="007C1732" w:rsidTr="003971B7">
        <w:trPr>
          <w:trHeight w:val="20"/>
          <w:jc w:val="center"/>
        </w:trPr>
        <w:tc>
          <w:tcPr>
            <w:tcW w:w="341" w:type="dxa"/>
            <w:tcBorders>
              <w:top w:val="nil"/>
              <w:left w:val="single" w:sz="8" w:space="0" w:color="auto"/>
              <w:bottom w:val="nil"/>
              <w:right w:val="nil"/>
            </w:tcBorders>
            <w:shd w:val="clear" w:color="auto" w:fill="auto"/>
            <w:noWrap/>
            <w:vAlign w:val="bottom"/>
            <w:hideMark/>
          </w:tcPr>
          <w:p w:rsidR="003971B7" w:rsidRPr="002E539D" w:rsidRDefault="003971B7" w:rsidP="00441CC2">
            <w:pPr>
              <w:spacing w:before="40" w:after="40"/>
              <w:rPr>
                <w:sz w:val="2"/>
                <w:szCs w:val="2"/>
              </w:rPr>
            </w:pPr>
            <w:r w:rsidRPr="002E539D">
              <w:rPr>
                <w:sz w:val="2"/>
                <w:szCs w:val="2"/>
              </w:rPr>
              <w:t> </w:t>
            </w:r>
          </w:p>
        </w:tc>
        <w:tc>
          <w:tcPr>
            <w:tcW w:w="276"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76"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76"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76"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76"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76"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76"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76"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67"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94"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73"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72"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67"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67"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67"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67"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525"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66"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66"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72"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72"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66"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66"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65"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b/>
                <w:bCs/>
                <w:sz w:val="2"/>
                <w:szCs w:val="2"/>
              </w:rPr>
            </w:pPr>
          </w:p>
        </w:tc>
        <w:tc>
          <w:tcPr>
            <w:tcW w:w="265"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b/>
                <w:bCs/>
                <w:sz w:val="2"/>
                <w:szCs w:val="2"/>
              </w:rPr>
            </w:pPr>
          </w:p>
        </w:tc>
        <w:tc>
          <w:tcPr>
            <w:tcW w:w="262"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73"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71"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b/>
                <w:bCs/>
                <w:sz w:val="2"/>
                <w:szCs w:val="2"/>
              </w:rPr>
            </w:pPr>
          </w:p>
        </w:tc>
        <w:tc>
          <w:tcPr>
            <w:tcW w:w="257"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56" w:type="dxa"/>
            <w:tcBorders>
              <w:top w:val="nil"/>
              <w:left w:val="nil"/>
              <w:bottom w:val="nil"/>
              <w:right w:val="nil"/>
            </w:tcBorders>
            <w:shd w:val="clear" w:color="auto" w:fill="auto"/>
            <w:noWrap/>
            <w:vAlign w:val="bottom"/>
            <w:hideMark/>
          </w:tcPr>
          <w:p w:rsidR="003971B7" w:rsidRPr="002E539D" w:rsidRDefault="003971B7" w:rsidP="00441CC2">
            <w:pPr>
              <w:spacing w:before="40" w:after="40"/>
              <w:rPr>
                <w:sz w:val="2"/>
                <w:szCs w:val="2"/>
              </w:rPr>
            </w:pPr>
          </w:p>
        </w:tc>
        <w:tc>
          <w:tcPr>
            <w:tcW w:w="289" w:type="dxa"/>
            <w:tcBorders>
              <w:top w:val="nil"/>
              <w:left w:val="nil"/>
              <w:bottom w:val="nil"/>
              <w:right w:val="nil"/>
            </w:tcBorders>
            <w:shd w:val="clear" w:color="auto" w:fill="auto"/>
            <w:noWrap/>
            <w:vAlign w:val="center"/>
            <w:hideMark/>
          </w:tcPr>
          <w:p w:rsidR="003971B7" w:rsidRPr="002E539D" w:rsidRDefault="003971B7" w:rsidP="00441CC2">
            <w:pPr>
              <w:spacing w:before="40" w:after="40"/>
              <w:jc w:val="center"/>
              <w:rPr>
                <w:sz w:val="2"/>
                <w:szCs w:val="2"/>
              </w:rPr>
            </w:pPr>
          </w:p>
        </w:tc>
        <w:tc>
          <w:tcPr>
            <w:tcW w:w="293" w:type="dxa"/>
            <w:tcBorders>
              <w:top w:val="nil"/>
              <w:left w:val="nil"/>
              <w:bottom w:val="nil"/>
              <w:right w:val="single" w:sz="8" w:space="0" w:color="auto"/>
            </w:tcBorders>
            <w:shd w:val="clear" w:color="auto" w:fill="auto"/>
            <w:noWrap/>
            <w:vAlign w:val="center"/>
            <w:hideMark/>
          </w:tcPr>
          <w:p w:rsidR="003971B7" w:rsidRPr="002E539D" w:rsidRDefault="003971B7" w:rsidP="00441CC2">
            <w:pPr>
              <w:spacing w:before="40" w:after="40"/>
              <w:rPr>
                <w:sz w:val="2"/>
                <w:szCs w:val="2"/>
              </w:rPr>
            </w:pPr>
            <w:r w:rsidRPr="002E539D">
              <w:rPr>
                <w:sz w:val="2"/>
                <w:szCs w:val="2"/>
              </w:rPr>
              <w:t> </w:t>
            </w:r>
          </w:p>
        </w:tc>
      </w:tr>
      <w:tr w:rsidR="003971B7" w:rsidRPr="007C1732" w:rsidTr="003971B7">
        <w:trPr>
          <w:trHeight w:val="20"/>
          <w:jc w:val="center"/>
        </w:trPr>
        <w:tc>
          <w:tcPr>
            <w:tcW w:w="7121" w:type="dxa"/>
            <w:gridSpan w:val="25"/>
            <w:tcBorders>
              <w:top w:val="nil"/>
              <w:left w:val="single" w:sz="8" w:space="0" w:color="auto"/>
              <w:bottom w:val="nil"/>
              <w:right w:val="nil"/>
            </w:tcBorders>
            <w:shd w:val="clear" w:color="auto" w:fill="auto"/>
            <w:noWrap/>
            <w:vAlign w:val="bottom"/>
            <w:hideMark/>
          </w:tcPr>
          <w:p w:rsidR="003971B7" w:rsidRPr="007C1732" w:rsidRDefault="003971B7" w:rsidP="00441CC2">
            <w:pPr>
              <w:spacing w:before="20" w:after="20"/>
              <w:rPr>
                <w:b/>
                <w:bCs/>
                <w:sz w:val="23"/>
                <w:szCs w:val="23"/>
              </w:rPr>
            </w:pPr>
            <w:r w:rsidRPr="007C1732">
              <w:rPr>
                <w:b/>
                <w:bCs/>
                <w:sz w:val="23"/>
                <w:szCs w:val="23"/>
              </w:rPr>
              <w:t>2</w:t>
            </w:r>
            <w:r>
              <w:rPr>
                <w:b/>
                <w:bCs/>
                <w:sz w:val="23"/>
                <w:szCs w:val="23"/>
              </w:rPr>
              <w:t xml:space="preserve">. </w:t>
            </w:r>
            <w:r w:rsidRPr="007C1732">
              <w:rPr>
                <w:b/>
                <w:bCs/>
                <w:sz w:val="23"/>
                <w:szCs w:val="23"/>
              </w:rPr>
              <w:t>Ngành sản phẩm chính</w:t>
            </w:r>
            <w:r>
              <w:rPr>
                <w:b/>
                <w:bCs/>
                <w:sz w:val="23"/>
                <w:szCs w:val="23"/>
              </w:rPr>
              <w:t xml:space="preserve">: </w:t>
            </w:r>
            <w:r w:rsidRPr="007C1732">
              <w:rPr>
                <w:sz w:val="23"/>
                <w:szCs w:val="23"/>
              </w:rPr>
              <w:t>………………………</w:t>
            </w:r>
            <w:r>
              <w:rPr>
                <w:sz w:val="23"/>
                <w:szCs w:val="23"/>
              </w:rPr>
              <w:t>……..............................</w:t>
            </w:r>
          </w:p>
        </w:tc>
        <w:tc>
          <w:tcPr>
            <w:tcW w:w="265" w:type="dxa"/>
            <w:tcBorders>
              <w:top w:val="nil"/>
              <w:left w:val="nil"/>
              <w:bottom w:val="nil"/>
              <w:right w:val="nil"/>
            </w:tcBorders>
            <w:shd w:val="clear" w:color="auto" w:fill="auto"/>
            <w:noWrap/>
            <w:vAlign w:val="bottom"/>
            <w:hideMark/>
          </w:tcPr>
          <w:p w:rsidR="003971B7" w:rsidRPr="007C1732" w:rsidRDefault="003971B7" w:rsidP="00441CC2">
            <w:pPr>
              <w:spacing w:before="20" w:after="20"/>
              <w:rPr>
                <w:b/>
                <w:bCs/>
                <w:sz w:val="23"/>
                <w:szCs w:val="23"/>
              </w:rPr>
            </w:pPr>
          </w:p>
        </w:tc>
        <w:tc>
          <w:tcPr>
            <w:tcW w:w="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1B7" w:rsidRPr="007C1732" w:rsidRDefault="003971B7" w:rsidP="00441CC2">
            <w:pPr>
              <w:spacing w:before="20" w:after="20"/>
              <w:rPr>
                <w:i/>
                <w:iCs/>
                <w:sz w:val="23"/>
                <w:szCs w:val="23"/>
              </w:rPr>
            </w:pPr>
            <w:r w:rsidRPr="007C1732">
              <w:rPr>
                <w:i/>
                <w:iCs/>
                <w:sz w:val="23"/>
                <w:szCs w:val="23"/>
              </w:rPr>
              <w:t> </w:t>
            </w:r>
          </w:p>
        </w:tc>
        <w:tc>
          <w:tcPr>
            <w:tcW w:w="273" w:type="dxa"/>
            <w:tcBorders>
              <w:top w:val="single" w:sz="4" w:space="0" w:color="auto"/>
              <w:left w:val="nil"/>
              <w:bottom w:val="single" w:sz="4" w:space="0" w:color="auto"/>
              <w:right w:val="single" w:sz="4" w:space="0" w:color="auto"/>
            </w:tcBorders>
            <w:shd w:val="clear" w:color="auto" w:fill="auto"/>
            <w:noWrap/>
            <w:vAlign w:val="bottom"/>
            <w:hideMark/>
          </w:tcPr>
          <w:p w:rsidR="003971B7" w:rsidRPr="007C1732" w:rsidRDefault="003971B7" w:rsidP="00441CC2">
            <w:pPr>
              <w:spacing w:before="20" w:after="20"/>
              <w:rPr>
                <w:sz w:val="23"/>
                <w:szCs w:val="23"/>
              </w:rPr>
            </w:pPr>
            <w:r w:rsidRPr="007C1732">
              <w:rPr>
                <w:sz w:val="23"/>
                <w:szCs w:val="23"/>
              </w:rPr>
              <w:t> </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3971B7" w:rsidRPr="007C1732" w:rsidRDefault="003971B7" w:rsidP="00441CC2">
            <w:pPr>
              <w:spacing w:before="20" w:after="20"/>
              <w:rPr>
                <w:b/>
                <w:bCs/>
                <w:sz w:val="23"/>
                <w:szCs w:val="23"/>
              </w:rPr>
            </w:pPr>
            <w:r w:rsidRPr="007C1732">
              <w:rPr>
                <w:b/>
                <w:bCs/>
                <w:sz w:val="23"/>
                <w:szCs w:val="23"/>
              </w:rPr>
              <w:t> </w:t>
            </w:r>
          </w:p>
        </w:tc>
        <w:tc>
          <w:tcPr>
            <w:tcW w:w="257" w:type="dxa"/>
            <w:tcBorders>
              <w:top w:val="single" w:sz="4" w:space="0" w:color="auto"/>
              <w:left w:val="nil"/>
              <w:bottom w:val="single" w:sz="4" w:space="0" w:color="auto"/>
              <w:right w:val="single" w:sz="4" w:space="0" w:color="auto"/>
            </w:tcBorders>
            <w:shd w:val="clear" w:color="auto" w:fill="auto"/>
            <w:noWrap/>
            <w:vAlign w:val="bottom"/>
            <w:hideMark/>
          </w:tcPr>
          <w:p w:rsidR="003971B7" w:rsidRPr="007C1732" w:rsidRDefault="003971B7" w:rsidP="00441CC2">
            <w:pPr>
              <w:spacing w:before="20" w:after="20"/>
              <w:rPr>
                <w:sz w:val="23"/>
                <w:szCs w:val="23"/>
              </w:rPr>
            </w:pPr>
            <w:r w:rsidRPr="007C1732">
              <w:rPr>
                <w:sz w:val="23"/>
                <w:szCs w:val="23"/>
              </w:rPr>
              <w:t> </w:t>
            </w:r>
          </w:p>
        </w:tc>
        <w:tc>
          <w:tcPr>
            <w:tcW w:w="256" w:type="dxa"/>
            <w:tcBorders>
              <w:top w:val="single" w:sz="4" w:space="0" w:color="auto"/>
              <w:left w:val="nil"/>
              <w:bottom w:val="single" w:sz="4" w:space="0" w:color="auto"/>
              <w:right w:val="single" w:sz="4" w:space="0" w:color="auto"/>
            </w:tcBorders>
            <w:shd w:val="clear" w:color="auto" w:fill="auto"/>
            <w:noWrap/>
            <w:vAlign w:val="bottom"/>
            <w:hideMark/>
          </w:tcPr>
          <w:p w:rsidR="003971B7" w:rsidRPr="007C1732" w:rsidRDefault="003971B7" w:rsidP="00441CC2">
            <w:pPr>
              <w:spacing w:before="20" w:after="20"/>
              <w:rPr>
                <w:sz w:val="23"/>
                <w:szCs w:val="23"/>
              </w:rPr>
            </w:pPr>
            <w:r w:rsidRPr="007C1732">
              <w:rPr>
                <w:sz w:val="23"/>
                <w:szCs w:val="23"/>
              </w:rPr>
              <w:t> </w:t>
            </w:r>
          </w:p>
        </w:tc>
        <w:tc>
          <w:tcPr>
            <w:tcW w:w="289" w:type="dxa"/>
            <w:tcBorders>
              <w:top w:val="nil"/>
              <w:left w:val="nil"/>
              <w:bottom w:val="nil"/>
              <w:right w:val="nil"/>
            </w:tcBorders>
            <w:shd w:val="clear" w:color="auto" w:fill="auto"/>
            <w:noWrap/>
            <w:vAlign w:val="center"/>
            <w:hideMark/>
          </w:tcPr>
          <w:p w:rsidR="003971B7" w:rsidRPr="007C1732" w:rsidRDefault="003971B7" w:rsidP="00441CC2">
            <w:pPr>
              <w:spacing w:before="20" w:after="20"/>
              <w:jc w:val="center"/>
              <w:rPr>
                <w:sz w:val="23"/>
                <w:szCs w:val="23"/>
              </w:rPr>
            </w:pPr>
          </w:p>
        </w:tc>
        <w:tc>
          <w:tcPr>
            <w:tcW w:w="293" w:type="dxa"/>
            <w:tcBorders>
              <w:top w:val="nil"/>
              <w:left w:val="nil"/>
              <w:bottom w:val="nil"/>
              <w:right w:val="single" w:sz="8" w:space="0" w:color="auto"/>
            </w:tcBorders>
            <w:shd w:val="clear" w:color="auto" w:fill="auto"/>
            <w:noWrap/>
            <w:vAlign w:val="center"/>
            <w:hideMark/>
          </w:tcPr>
          <w:p w:rsidR="003971B7" w:rsidRPr="007C1732" w:rsidRDefault="003971B7" w:rsidP="00441CC2">
            <w:pPr>
              <w:spacing w:before="20" w:after="20"/>
              <w:rPr>
                <w:sz w:val="23"/>
                <w:szCs w:val="23"/>
              </w:rPr>
            </w:pPr>
            <w:r w:rsidRPr="007C1732">
              <w:rPr>
                <w:sz w:val="23"/>
                <w:szCs w:val="23"/>
              </w:rPr>
              <w:t> </w:t>
            </w:r>
          </w:p>
        </w:tc>
      </w:tr>
      <w:tr w:rsidR="003971B7" w:rsidRPr="007C1732" w:rsidTr="003971B7">
        <w:trPr>
          <w:trHeight w:val="20"/>
          <w:jc w:val="center"/>
        </w:trPr>
        <w:tc>
          <w:tcPr>
            <w:tcW w:w="6052" w:type="dxa"/>
            <w:gridSpan w:val="21"/>
            <w:tcBorders>
              <w:top w:val="nil"/>
              <w:left w:val="single" w:sz="8" w:space="0" w:color="auto"/>
              <w:bottom w:val="nil"/>
              <w:right w:val="nil"/>
            </w:tcBorders>
            <w:shd w:val="clear" w:color="auto" w:fill="auto"/>
            <w:noWrap/>
            <w:vAlign w:val="bottom"/>
            <w:hideMark/>
          </w:tcPr>
          <w:p w:rsidR="003971B7" w:rsidRPr="007C1732" w:rsidRDefault="003971B7" w:rsidP="00441CC2">
            <w:pPr>
              <w:spacing w:before="60" w:after="60"/>
              <w:rPr>
                <w:sz w:val="23"/>
                <w:szCs w:val="23"/>
              </w:rPr>
            </w:pPr>
            <w:r w:rsidRPr="007C1732">
              <w:rPr>
                <w:b/>
                <w:bCs/>
                <w:i/>
                <w:iCs/>
                <w:sz w:val="23"/>
                <w:szCs w:val="23"/>
              </w:rPr>
              <w:t>KT3</w:t>
            </w:r>
            <w:r w:rsidR="009D7EB4">
              <w:rPr>
                <w:b/>
                <w:bCs/>
                <w:i/>
                <w:iCs/>
                <w:sz w:val="23"/>
                <w:szCs w:val="23"/>
              </w:rPr>
              <w:t>.</w:t>
            </w:r>
            <w:r>
              <w:rPr>
                <w:b/>
                <w:bCs/>
                <w:i/>
                <w:iCs/>
                <w:sz w:val="23"/>
                <w:szCs w:val="23"/>
              </w:rPr>
              <w:t xml:space="preserve"> </w:t>
            </w:r>
            <w:r w:rsidRPr="007C1732">
              <w:rPr>
                <w:i/>
                <w:iCs/>
                <w:sz w:val="23"/>
                <w:szCs w:val="23"/>
              </w:rPr>
              <w:t>Chuyển ngành chính từ phiếu 1/DN-MAU sang</w:t>
            </w:r>
          </w:p>
        </w:tc>
        <w:tc>
          <w:tcPr>
            <w:tcW w:w="272" w:type="dxa"/>
            <w:tcBorders>
              <w:top w:val="nil"/>
              <w:left w:val="nil"/>
              <w:bottom w:val="nil"/>
              <w:right w:val="nil"/>
            </w:tcBorders>
            <w:shd w:val="clear" w:color="auto" w:fill="auto"/>
            <w:noWrap/>
            <w:vAlign w:val="bottom"/>
            <w:hideMark/>
          </w:tcPr>
          <w:p w:rsidR="003971B7" w:rsidRPr="007C1732" w:rsidRDefault="003971B7" w:rsidP="00441CC2">
            <w:pPr>
              <w:spacing w:before="40" w:after="60"/>
              <w:rPr>
                <w:sz w:val="23"/>
                <w:szCs w:val="23"/>
              </w:rPr>
            </w:pPr>
          </w:p>
        </w:tc>
        <w:tc>
          <w:tcPr>
            <w:tcW w:w="266" w:type="dxa"/>
            <w:tcBorders>
              <w:top w:val="nil"/>
              <w:left w:val="nil"/>
              <w:bottom w:val="nil"/>
              <w:right w:val="nil"/>
            </w:tcBorders>
            <w:shd w:val="clear" w:color="auto" w:fill="auto"/>
            <w:noWrap/>
            <w:vAlign w:val="bottom"/>
            <w:hideMark/>
          </w:tcPr>
          <w:p w:rsidR="003971B7" w:rsidRPr="007C1732" w:rsidRDefault="003971B7" w:rsidP="00441CC2">
            <w:pPr>
              <w:spacing w:before="40" w:after="60"/>
              <w:rPr>
                <w:sz w:val="23"/>
                <w:szCs w:val="23"/>
              </w:rPr>
            </w:pPr>
          </w:p>
        </w:tc>
        <w:tc>
          <w:tcPr>
            <w:tcW w:w="266" w:type="dxa"/>
            <w:tcBorders>
              <w:top w:val="nil"/>
              <w:left w:val="nil"/>
              <w:bottom w:val="nil"/>
              <w:right w:val="nil"/>
            </w:tcBorders>
            <w:shd w:val="clear" w:color="auto" w:fill="auto"/>
            <w:noWrap/>
            <w:vAlign w:val="bottom"/>
            <w:hideMark/>
          </w:tcPr>
          <w:p w:rsidR="003971B7" w:rsidRPr="007C1732" w:rsidRDefault="003971B7" w:rsidP="00441CC2">
            <w:pPr>
              <w:spacing w:before="40" w:after="60"/>
              <w:rPr>
                <w:sz w:val="23"/>
                <w:szCs w:val="23"/>
              </w:rPr>
            </w:pPr>
          </w:p>
        </w:tc>
        <w:tc>
          <w:tcPr>
            <w:tcW w:w="265" w:type="dxa"/>
            <w:tcBorders>
              <w:top w:val="nil"/>
              <w:left w:val="nil"/>
              <w:bottom w:val="nil"/>
              <w:right w:val="nil"/>
            </w:tcBorders>
            <w:shd w:val="clear" w:color="auto" w:fill="auto"/>
            <w:noWrap/>
            <w:vAlign w:val="bottom"/>
            <w:hideMark/>
          </w:tcPr>
          <w:p w:rsidR="003971B7" w:rsidRPr="007C1732" w:rsidRDefault="003971B7" w:rsidP="00441CC2">
            <w:pPr>
              <w:spacing w:before="40" w:after="60"/>
              <w:rPr>
                <w:b/>
                <w:bCs/>
                <w:sz w:val="23"/>
                <w:szCs w:val="23"/>
              </w:rPr>
            </w:pPr>
          </w:p>
        </w:tc>
        <w:tc>
          <w:tcPr>
            <w:tcW w:w="2166" w:type="dxa"/>
            <w:gridSpan w:val="8"/>
            <w:tcBorders>
              <w:top w:val="nil"/>
              <w:left w:val="nil"/>
              <w:bottom w:val="nil"/>
              <w:right w:val="single" w:sz="8" w:space="0" w:color="auto"/>
            </w:tcBorders>
            <w:shd w:val="clear" w:color="auto" w:fill="auto"/>
            <w:noWrap/>
            <w:vAlign w:val="bottom"/>
            <w:hideMark/>
          </w:tcPr>
          <w:p w:rsidR="003971B7" w:rsidRPr="002E539D" w:rsidRDefault="003971B7" w:rsidP="000C1F22">
            <w:pPr>
              <w:spacing w:before="40" w:after="60"/>
              <w:rPr>
                <w:i/>
                <w:iCs/>
                <w:sz w:val="23"/>
                <w:szCs w:val="23"/>
              </w:rPr>
            </w:pPr>
            <w:r>
              <w:rPr>
                <w:i/>
                <w:iCs/>
                <w:sz w:val="23"/>
                <w:szCs w:val="23"/>
              </w:rPr>
              <w:t>VCPA 2018 cấp 5</w:t>
            </w:r>
          </w:p>
        </w:tc>
      </w:tr>
      <w:tr w:rsidR="003971B7" w:rsidRPr="007C1732" w:rsidTr="003971B7">
        <w:trPr>
          <w:trHeight w:val="20"/>
          <w:jc w:val="center"/>
        </w:trPr>
        <w:tc>
          <w:tcPr>
            <w:tcW w:w="9287" w:type="dxa"/>
            <w:gridSpan w:val="33"/>
            <w:tcBorders>
              <w:top w:val="nil"/>
              <w:left w:val="single" w:sz="8" w:space="0" w:color="auto"/>
              <w:bottom w:val="nil"/>
              <w:right w:val="single" w:sz="8" w:space="0" w:color="000000"/>
            </w:tcBorders>
            <w:shd w:val="clear" w:color="auto" w:fill="auto"/>
            <w:noWrap/>
            <w:vAlign w:val="bottom"/>
            <w:hideMark/>
          </w:tcPr>
          <w:p w:rsidR="003971B7" w:rsidRPr="007C1732" w:rsidRDefault="003971B7" w:rsidP="00441CC2">
            <w:pPr>
              <w:spacing w:before="40" w:after="60"/>
              <w:rPr>
                <w:b/>
                <w:bCs/>
                <w:sz w:val="23"/>
                <w:szCs w:val="23"/>
              </w:rPr>
            </w:pPr>
            <w:r w:rsidRPr="007C1732">
              <w:rPr>
                <w:b/>
                <w:bCs/>
                <w:sz w:val="23"/>
                <w:szCs w:val="23"/>
              </w:rPr>
              <w:t>3</w:t>
            </w:r>
            <w:r>
              <w:rPr>
                <w:b/>
                <w:bCs/>
                <w:sz w:val="23"/>
                <w:szCs w:val="23"/>
              </w:rPr>
              <w:t xml:space="preserve">. </w:t>
            </w:r>
            <w:r w:rsidRPr="007C1732">
              <w:rPr>
                <w:b/>
                <w:bCs/>
                <w:sz w:val="23"/>
                <w:szCs w:val="23"/>
              </w:rPr>
              <w:t>Tình hình SXKD và tiêu dùng năng lượng của doanh nghiệp năm 2022</w:t>
            </w:r>
          </w:p>
        </w:tc>
      </w:tr>
      <w:tr w:rsidR="003971B7" w:rsidRPr="007C1732" w:rsidTr="003971B7">
        <w:trPr>
          <w:trHeight w:val="20"/>
          <w:jc w:val="center"/>
        </w:trPr>
        <w:tc>
          <w:tcPr>
            <w:tcW w:w="6052" w:type="dxa"/>
            <w:gridSpan w:val="21"/>
            <w:tcBorders>
              <w:top w:val="nil"/>
              <w:left w:val="single" w:sz="8" w:space="0" w:color="auto"/>
              <w:bottom w:val="nil"/>
              <w:right w:val="nil"/>
            </w:tcBorders>
            <w:shd w:val="clear" w:color="auto" w:fill="auto"/>
            <w:noWrap/>
            <w:vAlign w:val="bottom"/>
            <w:hideMark/>
          </w:tcPr>
          <w:p w:rsidR="003971B7" w:rsidRPr="007C1732" w:rsidRDefault="003971B7" w:rsidP="00441CC2">
            <w:pPr>
              <w:spacing w:before="40" w:after="80"/>
              <w:rPr>
                <w:b/>
                <w:bCs/>
                <w:sz w:val="23"/>
                <w:szCs w:val="23"/>
              </w:rPr>
            </w:pPr>
            <w:r w:rsidRPr="007C1732">
              <w:rPr>
                <w:b/>
                <w:bCs/>
                <w:i/>
                <w:iCs/>
                <w:sz w:val="23"/>
                <w:szCs w:val="23"/>
              </w:rPr>
              <w:t>KT4</w:t>
            </w:r>
            <w:r w:rsidR="009D7EB4">
              <w:rPr>
                <w:b/>
                <w:bCs/>
                <w:i/>
                <w:iCs/>
                <w:sz w:val="23"/>
                <w:szCs w:val="23"/>
              </w:rPr>
              <w:t>.</w:t>
            </w:r>
            <w:r>
              <w:rPr>
                <w:b/>
                <w:bCs/>
                <w:i/>
                <w:iCs/>
                <w:sz w:val="23"/>
                <w:szCs w:val="23"/>
              </w:rPr>
              <w:t xml:space="preserve"> </w:t>
            </w:r>
            <w:r w:rsidRPr="007C1732">
              <w:rPr>
                <w:i/>
                <w:iCs/>
                <w:sz w:val="23"/>
                <w:szCs w:val="23"/>
              </w:rPr>
              <w:t>Hiển thị các loại năng lượng được chọn ở câu A5.4</w:t>
            </w:r>
          </w:p>
        </w:tc>
        <w:tc>
          <w:tcPr>
            <w:tcW w:w="272" w:type="dxa"/>
            <w:tcBorders>
              <w:top w:val="nil"/>
              <w:left w:val="nil"/>
              <w:bottom w:val="nil"/>
              <w:right w:val="nil"/>
            </w:tcBorders>
            <w:shd w:val="clear" w:color="auto" w:fill="auto"/>
            <w:noWrap/>
            <w:vAlign w:val="bottom"/>
            <w:hideMark/>
          </w:tcPr>
          <w:p w:rsidR="003971B7" w:rsidRPr="007C1732" w:rsidRDefault="003971B7" w:rsidP="00441CC2">
            <w:pPr>
              <w:spacing w:before="40" w:after="40"/>
              <w:rPr>
                <w:b/>
                <w:bCs/>
                <w:sz w:val="23"/>
                <w:szCs w:val="23"/>
              </w:rPr>
            </w:pPr>
          </w:p>
        </w:tc>
        <w:tc>
          <w:tcPr>
            <w:tcW w:w="266" w:type="dxa"/>
            <w:tcBorders>
              <w:top w:val="nil"/>
              <w:left w:val="nil"/>
              <w:bottom w:val="nil"/>
              <w:right w:val="nil"/>
            </w:tcBorders>
            <w:shd w:val="clear" w:color="auto" w:fill="auto"/>
            <w:noWrap/>
            <w:vAlign w:val="bottom"/>
            <w:hideMark/>
          </w:tcPr>
          <w:p w:rsidR="003971B7" w:rsidRPr="007C1732" w:rsidRDefault="003971B7" w:rsidP="00441CC2">
            <w:pPr>
              <w:spacing w:before="40" w:after="40"/>
              <w:rPr>
                <w:b/>
                <w:bCs/>
                <w:sz w:val="23"/>
                <w:szCs w:val="23"/>
              </w:rPr>
            </w:pPr>
          </w:p>
        </w:tc>
        <w:tc>
          <w:tcPr>
            <w:tcW w:w="266" w:type="dxa"/>
            <w:tcBorders>
              <w:top w:val="nil"/>
              <w:left w:val="nil"/>
              <w:bottom w:val="nil"/>
              <w:right w:val="nil"/>
            </w:tcBorders>
            <w:shd w:val="clear" w:color="auto" w:fill="auto"/>
            <w:noWrap/>
            <w:vAlign w:val="bottom"/>
            <w:hideMark/>
          </w:tcPr>
          <w:p w:rsidR="003971B7" w:rsidRPr="007C1732" w:rsidRDefault="003971B7" w:rsidP="00441CC2">
            <w:pPr>
              <w:spacing w:before="40" w:after="40"/>
              <w:rPr>
                <w:b/>
                <w:bCs/>
                <w:sz w:val="23"/>
                <w:szCs w:val="23"/>
              </w:rPr>
            </w:pPr>
          </w:p>
        </w:tc>
        <w:tc>
          <w:tcPr>
            <w:tcW w:w="265" w:type="dxa"/>
            <w:tcBorders>
              <w:top w:val="nil"/>
              <w:left w:val="nil"/>
              <w:bottom w:val="nil"/>
              <w:right w:val="nil"/>
            </w:tcBorders>
            <w:shd w:val="clear" w:color="auto" w:fill="auto"/>
            <w:noWrap/>
            <w:vAlign w:val="bottom"/>
            <w:hideMark/>
          </w:tcPr>
          <w:p w:rsidR="003971B7" w:rsidRPr="007C1732" w:rsidRDefault="003971B7" w:rsidP="00441CC2">
            <w:pPr>
              <w:spacing w:before="40" w:after="40"/>
              <w:rPr>
                <w:b/>
                <w:bCs/>
                <w:sz w:val="23"/>
                <w:szCs w:val="23"/>
              </w:rPr>
            </w:pPr>
          </w:p>
        </w:tc>
        <w:tc>
          <w:tcPr>
            <w:tcW w:w="265" w:type="dxa"/>
            <w:tcBorders>
              <w:top w:val="nil"/>
              <w:left w:val="nil"/>
              <w:bottom w:val="nil"/>
              <w:right w:val="nil"/>
            </w:tcBorders>
            <w:shd w:val="clear" w:color="auto" w:fill="auto"/>
            <w:noWrap/>
            <w:vAlign w:val="bottom"/>
            <w:hideMark/>
          </w:tcPr>
          <w:p w:rsidR="003971B7" w:rsidRPr="007C1732" w:rsidRDefault="003971B7" w:rsidP="00441CC2">
            <w:pPr>
              <w:spacing w:before="40" w:after="40"/>
              <w:rPr>
                <w:b/>
                <w:bCs/>
                <w:sz w:val="23"/>
                <w:szCs w:val="23"/>
              </w:rPr>
            </w:pPr>
          </w:p>
        </w:tc>
        <w:tc>
          <w:tcPr>
            <w:tcW w:w="262" w:type="dxa"/>
            <w:tcBorders>
              <w:top w:val="nil"/>
              <w:left w:val="nil"/>
              <w:bottom w:val="nil"/>
              <w:right w:val="nil"/>
            </w:tcBorders>
            <w:shd w:val="clear" w:color="auto" w:fill="auto"/>
            <w:noWrap/>
            <w:vAlign w:val="bottom"/>
            <w:hideMark/>
          </w:tcPr>
          <w:p w:rsidR="003971B7" w:rsidRPr="007C1732" w:rsidRDefault="003971B7" w:rsidP="00441CC2">
            <w:pPr>
              <w:spacing w:before="40" w:after="40"/>
              <w:rPr>
                <w:b/>
                <w:bCs/>
                <w:sz w:val="23"/>
                <w:szCs w:val="23"/>
              </w:rPr>
            </w:pPr>
          </w:p>
        </w:tc>
        <w:tc>
          <w:tcPr>
            <w:tcW w:w="273" w:type="dxa"/>
            <w:tcBorders>
              <w:top w:val="nil"/>
              <w:left w:val="nil"/>
              <w:bottom w:val="nil"/>
              <w:right w:val="nil"/>
            </w:tcBorders>
            <w:shd w:val="clear" w:color="auto" w:fill="auto"/>
            <w:noWrap/>
            <w:vAlign w:val="bottom"/>
            <w:hideMark/>
          </w:tcPr>
          <w:p w:rsidR="003971B7" w:rsidRPr="007C1732" w:rsidRDefault="003971B7" w:rsidP="00441CC2">
            <w:pPr>
              <w:spacing w:before="40" w:after="40"/>
              <w:rPr>
                <w:b/>
                <w:bCs/>
                <w:sz w:val="23"/>
                <w:szCs w:val="23"/>
              </w:rPr>
            </w:pPr>
          </w:p>
        </w:tc>
        <w:tc>
          <w:tcPr>
            <w:tcW w:w="271" w:type="dxa"/>
            <w:tcBorders>
              <w:top w:val="nil"/>
              <w:left w:val="nil"/>
              <w:bottom w:val="nil"/>
              <w:right w:val="nil"/>
            </w:tcBorders>
            <w:shd w:val="clear" w:color="auto" w:fill="auto"/>
            <w:noWrap/>
            <w:vAlign w:val="bottom"/>
            <w:hideMark/>
          </w:tcPr>
          <w:p w:rsidR="003971B7" w:rsidRPr="007C1732" w:rsidRDefault="003971B7" w:rsidP="00441CC2">
            <w:pPr>
              <w:spacing w:before="40" w:after="40"/>
              <w:rPr>
                <w:b/>
                <w:bCs/>
                <w:sz w:val="23"/>
                <w:szCs w:val="23"/>
              </w:rPr>
            </w:pPr>
          </w:p>
        </w:tc>
        <w:tc>
          <w:tcPr>
            <w:tcW w:w="257" w:type="dxa"/>
            <w:tcBorders>
              <w:top w:val="nil"/>
              <w:left w:val="nil"/>
              <w:bottom w:val="nil"/>
              <w:right w:val="nil"/>
            </w:tcBorders>
            <w:shd w:val="clear" w:color="auto" w:fill="auto"/>
            <w:noWrap/>
            <w:vAlign w:val="bottom"/>
            <w:hideMark/>
          </w:tcPr>
          <w:p w:rsidR="003971B7" w:rsidRPr="007C1732" w:rsidRDefault="003971B7" w:rsidP="00441CC2">
            <w:pPr>
              <w:spacing w:before="40" w:after="40"/>
              <w:rPr>
                <w:b/>
                <w:bCs/>
                <w:sz w:val="23"/>
                <w:szCs w:val="23"/>
              </w:rPr>
            </w:pPr>
          </w:p>
        </w:tc>
        <w:tc>
          <w:tcPr>
            <w:tcW w:w="256" w:type="dxa"/>
            <w:tcBorders>
              <w:top w:val="nil"/>
              <w:left w:val="nil"/>
              <w:bottom w:val="nil"/>
              <w:right w:val="nil"/>
            </w:tcBorders>
            <w:shd w:val="clear" w:color="auto" w:fill="auto"/>
            <w:noWrap/>
            <w:vAlign w:val="bottom"/>
            <w:hideMark/>
          </w:tcPr>
          <w:p w:rsidR="003971B7" w:rsidRPr="007C1732" w:rsidRDefault="003971B7" w:rsidP="00441CC2">
            <w:pPr>
              <w:spacing w:before="40" w:after="40"/>
              <w:rPr>
                <w:b/>
                <w:bCs/>
                <w:sz w:val="23"/>
                <w:szCs w:val="23"/>
              </w:rPr>
            </w:pPr>
          </w:p>
        </w:tc>
        <w:tc>
          <w:tcPr>
            <w:tcW w:w="289" w:type="dxa"/>
            <w:tcBorders>
              <w:top w:val="nil"/>
              <w:left w:val="nil"/>
              <w:bottom w:val="nil"/>
              <w:right w:val="nil"/>
            </w:tcBorders>
            <w:shd w:val="clear" w:color="auto" w:fill="auto"/>
            <w:noWrap/>
            <w:vAlign w:val="center"/>
            <w:hideMark/>
          </w:tcPr>
          <w:p w:rsidR="003971B7" w:rsidRPr="007C1732" w:rsidRDefault="003971B7" w:rsidP="00441CC2">
            <w:pPr>
              <w:spacing w:before="40" w:after="40"/>
              <w:rPr>
                <w:b/>
                <w:bCs/>
                <w:sz w:val="23"/>
                <w:szCs w:val="23"/>
              </w:rPr>
            </w:pPr>
          </w:p>
        </w:tc>
        <w:tc>
          <w:tcPr>
            <w:tcW w:w="293" w:type="dxa"/>
            <w:tcBorders>
              <w:top w:val="nil"/>
              <w:left w:val="nil"/>
              <w:bottom w:val="nil"/>
              <w:right w:val="single" w:sz="8" w:space="0" w:color="auto"/>
            </w:tcBorders>
            <w:shd w:val="clear" w:color="auto" w:fill="auto"/>
            <w:noWrap/>
            <w:vAlign w:val="center"/>
            <w:hideMark/>
          </w:tcPr>
          <w:p w:rsidR="003971B7" w:rsidRPr="007C1732" w:rsidRDefault="003971B7" w:rsidP="00441CC2">
            <w:pPr>
              <w:spacing w:before="40" w:after="40"/>
              <w:rPr>
                <w:b/>
                <w:bCs/>
                <w:sz w:val="23"/>
                <w:szCs w:val="23"/>
              </w:rPr>
            </w:pPr>
            <w:r w:rsidRPr="007C1732">
              <w:rPr>
                <w:b/>
                <w:bCs/>
                <w:sz w:val="23"/>
                <w:szCs w:val="23"/>
              </w:rPr>
              <w:t> </w:t>
            </w:r>
          </w:p>
        </w:tc>
      </w:tr>
    </w:tbl>
    <w:p w:rsidR="003971B7" w:rsidRPr="00441CC2" w:rsidRDefault="003971B7" w:rsidP="00441CC2">
      <w:pPr>
        <w:rPr>
          <w:sz w:val="2"/>
        </w:rPr>
      </w:pPr>
    </w:p>
    <w:tbl>
      <w:tblPr>
        <w:tblW w:w="9287" w:type="dxa"/>
        <w:jc w:val="center"/>
        <w:tblLayout w:type="fixed"/>
        <w:tblCellMar>
          <w:left w:w="57" w:type="dxa"/>
          <w:right w:w="57" w:type="dxa"/>
        </w:tblCellMar>
        <w:tblLook w:val="04A0" w:firstRow="1" w:lastRow="0" w:firstColumn="1" w:lastColumn="0" w:noHBand="0" w:noVBand="1"/>
      </w:tblPr>
      <w:tblGrid>
        <w:gridCol w:w="246"/>
        <w:gridCol w:w="247"/>
        <w:gridCol w:w="247"/>
        <w:gridCol w:w="247"/>
        <w:gridCol w:w="248"/>
        <w:gridCol w:w="238"/>
        <w:gridCol w:w="76"/>
        <w:gridCol w:w="313"/>
        <w:gridCol w:w="97"/>
        <w:gridCol w:w="291"/>
        <w:gridCol w:w="389"/>
        <w:gridCol w:w="250"/>
        <w:gridCol w:w="78"/>
        <w:gridCol w:w="197"/>
        <w:gridCol w:w="306"/>
        <w:gridCol w:w="101"/>
        <w:gridCol w:w="205"/>
        <w:gridCol w:w="248"/>
        <w:gridCol w:w="161"/>
        <w:gridCol w:w="87"/>
        <w:gridCol w:w="248"/>
        <w:gridCol w:w="248"/>
        <w:gridCol w:w="116"/>
        <w:gridCol w:w="132"/>
        <w:gridCol w:w="248"/>
        <w:gridCol w:w="239"/>
        <w:gridCol w:w="9"/>
        <w:gridCol w:w="306"/>
        <w:gridCol w:w="286"/>
        <w:gridCol w:w="20"/>
        <w:gridCol w:w="270"/>
        <w:gridCol w:w="270"/>
        <w:gridCol w:w="267"/>
        <w:gridCol w:w="264"/>
        <w:gridCol w:w="225"/>
        <w:gridCol w:w="42"/>
        <w:gridCol w:w="308"/>
        <w:gridCol w:w="266"/>
        <w:gridCol w:w="37"/>
        <w:gridCol w:w="267"/>
        <w:gridCol w:w="228"/>
        <w:gridCol w:w="37"/>
        <w:gridCol w:w="336"/>
        <w:gridCol w:w="346"/>
      </w:tblGrid>
      <w:tr w:rsidR="003971B7" w:rsidRPr="002C3644" w:rsidTr="003971B7">
        <w:trPr>
          <w:trHeight w:val="20"/>
          <w:jc w:val="center"/>
        </w:trPr>
        <w:tc>
          <w:tcPr>
            <w:tcW w:w="1473" w:type="dxa"/>
            <w:gridSpan w:val="6"/>
            <w:vMerge w:val="restart"/>
            <w:tcBorders>
              <w:top w:val="single" w:sz="4" w:space="0" w:color="auto"/>
              <w:left w:val="single" w:sz="8" w:space="0" w:color="auto"/>
              <w:bottom w:val="single" w:sz="4" w:space="0" w:color="auto"/>
              <w:right w:val="single" w:sz="4" w:space="0" w:color="auto"/>
            </w:tcBorders>
            <w:shd w:val="clear" w:color="auto" w:fill="auto"/>
            <w:hideMark/>
          </w:tcPr>
          <w:p w:rsidR="003971B7" w:rsidRPr="002C3644" w:rsidRDefault="003971B7" w:rsidP="00441CC2">
            <w:pPr>
              <w:spacing w:before="80" w:after="80" w:line="260" w:lineRule="atLeast"/>
              <w:jc w:val="center"/>
              <w:rPr>
                <w:sz w:val="21"/>
                <w:szCs w:val="21"/>
              </w:rPr>
            </w:pPr>
            <w:r w:rsidRPr="002C3644">
              <w:rPr>
                <w:sz w:val="21"/>
                <w:szCs w:val="21"/>
              </w:rPr>
              <w:t xml:space="preserve">Loại </w:t>
            </w:r>
            <w:r w:rsidRPr="002C3644">
              <w:rPr>
                <w:sz w:val="21"/>
                <w:szCs w:val="21"/>
              </w:rPr>
              <w:br/>
              <w:t>năng lượng</w:t>
            </w:r>
            <w:r w:rsidRPr="002C3644">
              <w:rPr>
                <w:sz w:val="21"/>
                <w:szCs w:val="21"/>
              </w:rPr>
              <w:br/>
            </w:r>
            <w:r w:rsidRPr="002C3644">
              <w:rPr>
                <w:i/>
                <w:iCs/>
                <w:sz w:val="21"/>
                <w:szCs w:val="21"/>
              </w:rPr>
              <w:t xml:space="preserve">(Tự động </w:t>
            </w:r>
            <w:r w:rsidRPr="002C3644">
              <w:rPr>
                <w:i/>
                <w:iCs/>
                <w:sz w:val="21"/>
                <w:szCs w:val="21"/>
              </w:rPr>
              <w:br/>
              <w:t xml:space="preserve">lấy thông tin </w:t>
            </w:r>
            <w:r w:rsidRPr="002C3644">
              <w:rPr>
                <w:i/>
                <w:iCs/>
                <w:sz w:val="21"/>
                <w:szCs w:val="21"/>
              </w:rPr>
              <w:br/>
              <w:t>từ A5.4)</w:t>
            </w:r>
          </w:p>
        </w:tc>
        <w:tc>
          <w:tcPr>
            <w:tcW w:w="48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3971B7" w:rsidRPr="002C3644" w:rsidRDefault="003971B7" w:rsidP="00441CC2">
            <w:pPr>
              <w:spacing w:before="80" w:after="80" w:line="260" w:lineRule="atLeast"/>
              <w:jc w:val="center"/>
              <w:rPr>
                <w:sz w:val="21"/>
                <w:szCs w:val="21"/>
              </w:rPr>
            </w:pPr>
            <w:r w:rsidRPr="002C3644">
              <w:rPr>
                <w:sz w:val="21"/>
                <w:szCs w:val="21"/>
              </w:rPr>
              <w:t>Mã số</w:t>
            </w:r>
          </w:p>
        </w:tc>
        <w:tc>
          <w:tcPr>
            <w:tcW w:w="1008"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3971B7" w:rsidRPr="002C3644" w:rsidRDefault="003971B7" w:rsidP="00441CC2">
            <w:pPr>
              <w:spacing w:before="80" w:after="80" w:line="260" w:lineRule="atLeast"/>
              <w:jc w:val="center"/>
              <w:rPr>
                <w:sz w:val="21"/>
                <w:szCs w:val="21"/>
              </w:rPr>
            </w:pPr>
            <w:r w:rsidRPr="002C3644">
              <w:rPr>
                <w:sz w:val="21"/>
                <w:szCs w:val="21"/>
              </w:rPr>
              <w:t>Đơn vị tính</w:t>
            </w:r>
          </w:p>
        </w:tc>
        <w:tc>
          <w:tcPr>
            <w:tcW w:w="604"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3971B7" w:rsidRPr="002C3644" w:rsidRDefault="003971B7" w:rsidP="00441CC2">
            <w:pPr>
              <w:spacing w:before="80" w:after="80" w:line="260" w:lineRule="atLeast"/>
              <w:jc w:val="center"/>
              <w:rPr>
                <w:sz w:val="21"/>
                <w:szCs w:val="21"/>
              </w:rPr>
            </w:pPr>
            <w:r w:rsidRPr="002C3644">
              <w:rPr>
                <w:sz w:val="21"/>
                <w:szCs w:val="21"/>
              </w:rPr>
              <w:t>Tồn kho đầu kỳ</w:t>
            </w:r>
          </w:p>
        </w:tc>
        <w:tc>
          <w:tcPr>
            <w:tcW w:w="614"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3971B7" w:rsidRPr="002C3644" w:rsidRDefault="003971B7" w:rsidP="00441CC2">
            <w:pPr>
              <w:spacing w:before="80" w:after="80" w:line="260" w:lineRule="atLeast"/>
              <w:jc w:val="center"/>
              <w:rPr>
                <w:sz w:val="21"/>
                <w:szCs w:val="21"/>
              </w:rPr>
            </w:pPr>
            <w:r w:rsidRPr="002C3644">
              <w:rPr>
                <w:sz w:val="21"/>
                <w:szCs w:val="21"/>
              </w:rPr>
              <w:t xml:space="preserve">Khối </w:t>
            </w:r>
            <w:r w:rsidRPr="002C3644">
              <w:rPr>
                <w:spacing w:val="-4"/>
                <w:sz w:val="21"/>
                <w:szCs w:val="21"/>
              </w:rPr>
              <w:t xml:space="preserve">lượng </w:t>
            </w:r>
            <w:r w:rsidRPr="002C3644">
              <w:rPr>
                <w:sz w:val="21"/>
                <w:szCs w:val="21"/>
              </w:rPr>
              <w:t>mua vào</w:t>
            </w:r>
          </w:p>
        </w:tc>
        <w:tc>
          <w:tcPr>
            <w:tcW w:w="699"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3971B7" w:rsidRPr="002C3644" w:rsidRDefault="003971B7" w:rsidP="00441CC2">
            <w:pPr>
              <w:spacing w:before="80" w:after="80" w:line="260" w:lineRule="atLeast"/>
              <w:jc w:val="center"/>
              <w:rPr>
                <w:sz w:val="21"/>
                <w:szCs w:val="21"/>
              </w:rPr>
            </w:pPr>
            <w:r w:rsidRPr="002C3644">
              <w:rPr>
                <w:sz w:val="21"/>
                <w:szCs w:val="21"/>
              </w:rPr>
              <w:t xml:space="preserve">Khối lượng năng lượng đầu vào dùng </w:t>
            </w:r>
            <w:r w:rsidRPr="002C3644">
              <w:rPr>
                <w:spacing w:val="-4"/>
                <w:sz w:val="21"/>
                <w:szCs w:val="21"/>
              </w:rPr>
              <w:t>chuyển</w:t>
            </w:r>
            <w:r w:rsidRPr="002C3644">
              <w:rPr>
                <w:sz w:val="21"/>
                <w:szCs w:val="21"/>
              </w:rPr>
              <w:t xml:space="preserve"> đổi sang năng lượng khác</w:t>
            </w:r>
          </w:p>
        </w:tc>
        <w:tc>
          <w:tcPr>
            <w:tcW w:w="619"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3971B7" w:rsidRPr="002C3644" w:rsidRDefault="003971B7" w:rsidP="00441CC2">
            <w:pPr>
              <w:spacing w:before="80" w:after="80" w:line="260" w:lineRule="atLeast"/>
              <w:jc w:val="center"/>
              <w:rPr>
                <w:sz w:val="21"/>
                <w:szCs w:val="21"/>
              </w:rPr>
            </w:pPr>
            <w:r w:rsidRPr="002C3644">
              <w:rPr>
                <w:sz w:val="21"/>
                <w:szCs w:val="21"/>
              </w:rPr>
              <w:t xml:space="preserve">Khối lượng năng lượng thu được từ quá trình </w:t>
            </w:r>
            <w:r w:rsidRPr="002C3644">
              <w:rPr>
                <w:spacing w:val="-6"/>
                <w:sz w:val="21"/>
                <w:szCs w:val="21"/>
              </w:rPr>
              <w:t>sản xuất</w:t>
            </w:r>
          </w:p>
        </w:tc>
        <w:tc>
          <w:tcPr>
            <w:tcW w:w="1917" w:type="dxa"/>
            <w:gridSpan w:val="9"/>
            <w:tcBorders>
              <w:top w:val="single" w:sz="4" w:space="0" w:color="auto"/>
              <w:left w:val="nil"/>
              <w:bottom w:val="single" w:sz="4" w:space="0" w:color="auto"/>
              <w:right w:val="single" w:sz="4" w:space="0" w:color="auto"/>
            </w:tcBorders>
            <w:shd w:val="clear" w:color="auto" w:fill="auto"/>
            <w:noWrap/>
            <w:hideMark/>
          </w:tcPr>
          <w:p w:rsidR="003971B7" w:rsidRPr="002C3644" w:rsidRDefault="003971B7" w:rsidP="00441CC2">
            <w:pPr>
              <w:spacing w:before="80" w:after="80" w:line="260" w:lineRule="atLeast"/>
              <w:jc w:val="center"/>
              <w:rPr>
                <w:spacing w:val="-6"/>
                <w:sz w:val="21"/>
                <w:szCs w:val="21"/>
              </w:rPr>
            </w:pPr>
            <w:r w:rsidRPr="002C3644">
              <w:rPr>
                <w:spacing w:val="-6"/>
                <w:sz w:val="21"/>
                <w:szCs w:val="21"/>
              </w:rPr>
              <w:t>Khối lượng tiêu dùng</w:t>
            </w:r>
          </w:p>
        </w:tc>
        <w:tc>
          <w:tcPr>
            <w:tcW w:w="616"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3971B7" w:rsidRPr="002C3644" w:rsidRDefault="003971B7" w:rsidP="00441CC2">
            <w:pPr>
              <w:spacing w:before="80" w:after="80" w:line="260" w:lineRule="atLeast"/>
              <w:jc w:val="center"/>
              <w:rPr>
                <w:sz w:val="21"/>
                <w:szCs w:val="21"/>
              </w:rPr>
            </w:pPr>
            <w:r w:rsidRPr="002C3644">
              <w:rPr>
                <w:sz w:val="21"/>
                <w:szCs w:val="21"/>
              </w:rPr>
              <w:t xml:space="preserve">Khối </w:t>
            </w:r>
            <w:r w:rsidRPr="002C3644">
              <w:rPr>
                <w:spacing w:val="-6"/>
                <w:sz w:val="21"/>
                <w:szCs w:val="21"/>
              </w:rPr>
              <w:t xml:space="preserve">lượng </w:t>
            </w:r>
            <w:r w:rsidRPr="002C3644">
              <w:rPr>
                <w:sz w:val="21"/>
                <w:szCs w:val="21"/>
              </w:rPr>
              <w:t>bán ra</w:t>
            </w:r>
          </w:p>
        </w:tc>
        <w:tc>
          <w:tcPr>
            <w:tcW w:w="532"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3971B7" w:rsidRPr="002C3644" w:rsidRDefault="003971B7" w:rsidP="00441CC2">
            <w:pPr>
              <w:spacing w:before="80" w:after="80" w:line="260" w:lineRule="atLeast"/>
              <w:jc w:val="center"/>
              <w:rPr>
                <w:sz w:val="21"/>
                <w:szCs w:val="21"/>
              </w:rPr>
            </w:pPr>
            <w:r w:rsidRPr="002C3644">
              <w:rPr>
                <w:sz w:val="21"/>
                <w:szCs w:val="21"/>
              </w:rPr>
              <w:t>Tồn kho cuối kỳ</w:t>
            </w:r>
          </w:p>
        </w:tc>
        <w:tc>
          <w:tcPr>
            <w:tcW w:w="719" w:type="dxa"/>
            <w:gridSpan w:val="3"/>
            <w:vMerge w:val="restart"/>
            <w:tcBorders>
              <w:top w:val="single" w:sz="4" w:space="0" w:color="auto"/>
              <w:left w:val="single" w:sz="4" w:space="0" w:color="auto"/>
              <w:bottom w:val="single" w:sz="4" w:space="0" w:color="auto"/>
              <w:right w:val="single" w:sz="8" w:space="0" w:color="000000"/>
            </w:tcBorders>
            <w:shd w:val="clear" w:color="auto" w:fill="auto"/>
            <w:hideMark/>
          </w:tcPr>
          <w:p w:rsidR="003971B7" w:rsidRPr="002C3644" w:rsidRDefault="003971B7" w:rsidP="00441CC2">
            <w:pPr>
              <w:spacing w:before="80" w:after="80" w:line="260" w:lineRule="atLeast"/>
              <w:jc w:val="center"/>
              <w:rPr>
                <w:sz w:val="21"/>
                <w:szCs w:val="21"/>
              </w:rPr>
            </w:pPr>
            <w:r w:rsidRPr="002C3644">
              <w:rPr>
                <w:sz w:val="21"/>
                <w:szCs w:val="21"/>
              </w:rPr>
              <w:t>Giá trị năng lượng mua vào</w:t>
            </w:r>
            <w:r w:rsidRPr="002C3644">
              <w:rPr>
                <w:i/>
                <w:iCs/>
                <w:sz w:val="21"/>
                <w:szCs w:val="21"/>
              </w:rPr>
              <w:t xml:space="preserve"> </w:t>
            </w:r>
            <w:r w:rsidRPr="002C3644">
              <w:rPr>
                <w:i/>
                <w:iCs/>
                <w:spacing w:val="-4"/>
                <w:sz w:val="21"/>
                <w:szCs w:val="21"/>
              </w:rPr>
              <w:t>(Đồng)</w:t>
            </w:r>
          </w:p>
        </w:tc>
      </w:tr>
      <w:tr w:rsidR="003971B7" w:rsidRPr="002C3644" w:rsidTr="003971B7">
        <w:trPr>
          <w:trHeight w:val="20"/>
          <w:jc w:val="center"/>
        </w:trPr>
        <w:tc>
          <w:tcPr>
            <w:tcW w:w="1473" w:type="dxa"/>
            <w:gridSpan w:val="6"/>
            <w:vMerge/>
            <w:tcBorders>
              <w:top w:val="single" w:sz="4" w:space="0" w:color="auto"/>
              <w:left w:val="single" w:sz="8" w:space="0" w:color="auto"/>
              <w:bottom w:val="single" w:sz="4" w:space="0" w:color="auto"/>
              <w:right w:val="single" w:sz="4" w:space="0" w:color="auto"/>
            </w:tcBorders>
            <w:vAlign w:val="center"/>
            <w:hideMark/>
          </w:tcPr>
          <w:p w:rsidR="003971B7" w:rsidRPr="002C3644" w:rsidRDefault="003971B7" w:rsidP="00441CC2">
            <w:pPr>
              <w:spacing w:before="80" w:after="80" w:line="260" w:lineRule="atLeast"/>
              <w:rPr>
                <w:sz w:val="23"/>
                <w:szCs w:val="23"/>
              </w:rPr>
            </w:pPr>
          </w:p>
        </w:tc>
        <w:tc>
          <w:tcPr>
            <w:tcW w:w="486" w:type="dxa"/>
            <w:gridSpan w:val="3"/>
            <w:vMerge/>
            <w:tcBorders>
              <w:top w:val="single" w:sz="4" w:space="0" w:color="auto"/>
              <w:left w:val="single" w:sz="4" w:space="0" w:color="auto"/>
              <w:bottom w:val="single" w:sz="4" w:space="0" w:color="auto"/>
              <w:right w:val="single" w:sz="4" w:space="0" w:color="auto"/>
            </w:tcBorders>
            <w:vAlign w:val="center"/>
            <w:hideMark/>
          </w:tcPr>
          <w:p w:rsidR="003971B7" w:rsidRPr="002C3644" w:rsidRDefault="003971B7" w:rsidP="00441CC2">
            <w:pPr>
              <w:spacing w:before="80" w:after="80" w:line="260" w:lineRule="atLeast"/>
              <w:rPr>
                <w:sz w:val="23"/>
                <w:szCs w:val="23"/>
              </w:rPr>
            </w:pPr>
          </w:p>
        </w:tc>
        <w:tc>
          <w:tcPr>
            <w:tcW w:w="1008" w:type="dxa"/>
            <w:gridSpan w:val="4"/>
            <w:vMerge/>
            <w:tcBorders>
              <w:top w:val="single" w:sz="4" w:space="0" w:color="auto"/>
              <w:left w:val="single" w:sz="4" w:space="0" w:color="auto"/>
              <w:bottom w:val="single" w:sz="4" w:space="0" w:color="auto"/>
              <w:right w:val="single" w:sz="4" w:space="0" w:color="auto"/>
            </w:tcBorders>
            <w:vAlign w:val="center"/>
            <w:hideMark/>
          </w:tcPr>
          <w:p w:rsidR="003971B7" w:rsidRPr="002C3644" w:rsidRDefault="003971B7" w:rsidP="00441CC2">
            <w:pPr>
              <w:spacing w:before="80" w:after="80" w:line="260" w:lineRule="atLeast"/>
              <w:rPr>
                <w:sz w:val="23"/>
                <w:szCs w:val="23"/>
              </w:rPr>
            </w:pPr>
          </w:p>
        </w:tc>
        <w:tc>
          <w:tcPr>
            <w:tcW w:w="604" w:type="dxa"/>
            <w:gridSpan w:val="3"/>
            <w:vMerge/>
            <w:tcBorders>
              <w:top w:val="single" w:sz="4" w:space="0" w:color="auto"/>
              <w:left w:val="single" w:sz="4" w:space="0" w:color="auto"/>
              <w:bottom w:val="single" w:sz="4" w:space="0" w:color="auto"/>
              <w:right w:val="single" w:sz="4" w:space="0" w:color="auto"/>
            </w:tcBorders>
            <w:vAlign w:val="center"/>
            <w:hideMark/>
          </w:tcPr>
          <w:p w:rsidR="003971B7" w:rsidRPr="002C3644" w:rsidRDefault="003971B7" w:rsidP="00441CC2">
            <w:pPr>
              <w:spacing w:before="80" w:after="80" w:line="260" w:lineRule="atLeast"/>
              <w:rPr>
                <w:sz w:val="23"/>
                <w:szCs w:val="23"/>
              </w:rPr>
            </w:pPr>
          </w:p>
        </w:tc>
        <w:tc>
          <w:tcPr>
            <w:tcW w:w="614" w:type="dxa"/>
            <w:gridSpan w:val="3"/>
            <w:vMerge/>
            <w:tcBorders>
              <w:top w:val="single" w:sz="4" w:space="0" w:color="auto"/>
              <w:left w:val="single" w:sz="4" w:space="0" w:color="auto"/>
              <w:bottom w:val="single" w:sz="4" w:space="0" w:color="auto"/>
              <w:right w:val="single" w:sz="4" w:space="0" w:color="auto"/>
            </w:tcBorders>
            <w:vAlign w:val="center"/>
            <w:hideMark/>
          </w:tcPr>
          <w:p w:rsidR="003971B7" w:rsidRPr="002C3644" w:rsidRDefault="003971B7" w:rsidP="00441CC2">
            <w:pPr>
              <w:spacing w:before="80" w:after="80" w:line="260" w:lineRule="atLeast"/>
              <w:rPr>
                <w:sz w:val="23"/>
                <w:szCs w:val="23"/>
              </w:rPr>
            </w:pPr>
          </w:p>
        </w:tc>
        <w:tc>
          <w:tcPr>
            <w:tcW w:w="699" w:type="dxa"/>
            <w:gridSpan w:val="4"/>
            <w:vMerge/>
            <w:tcBorders>
              <w:top w:val="single" w:sz="4" w:space="0" w:color="auto"/>
              <w:left w:val="single" w:sz="4" w:space="0" w:color="auto"/>
              <w:bottom w:val="single" w:sz="4" w:space="0" w:color="auto"/>
              <w:right w:val="single" w:sz="4" w:space="0" w:color="auto"/>
            </w:tcBorders>
            <w:vAlign w:val="center"/>
            <w:hideMark/>
          </w:tcPr>
          <w:p w:rsidR="003971B7" w:rsidRPr="002C3644" w:rsidRDefault="003971B7" w:rsidP="00441CC2">
            <w:pPr>
              <w:spacing w:before="80" w:after="80" w:line="260" w:lineRule="atLeast"/>
              <w:rPr>
                <w:sz w:val="23"/>
                <w:szCs w:val="23"/>
              </w:rPr>
            </w:pPr>
          </w:p>
        </w:tc>
        <w:tc>
          <w:tcPr>
            <w:tcW w:w="619" w:type="dxa"/>
            <w:gridSpan w:val="3"/>
            <w:vMerge/>
            <w:tcBorders>
              <w:top w:val="single" w:sz="4" w:space="0" w:color="auto"/>
              <w:left w:val="single" w:sz="4" w:space="0" w:color="auto"/>
              <w:bottom w:val="single" w:sz="4" w:space="0" w:color="auto"/>
              <w:right w:val="single" w:sz="4" w:space="0" w:color="auto"/>
            </w:tcBorders>
            <w:vAlign w:val="center"/>
            <w:hideMark/>
          </w:tcPr>
          <w:p w:rsidR="003971B7" w:rsidRPr="002C3644" w:rsidRDefault="003971B7" w:rsidP="00441CC2">
            <w:pPr>
              <w:spacing w:before="80" w:after="80" w:line="260" w:lineRule="atLeast"/>
              <w:rPr>
                <w:sz w:val="23"/>
                <w:szCs w:val="23"/>
              </w:rPr>
            </w:pPr>
          </w:p>
        </w:tc>
        <w:tc>
          <w:tcPr>
            <w:tcW w:w="601" w:type="dxa"/>
            <w:gridSpan w:val="3"/>
            <w:tcBorders>
              <w:top w:val="single" w:sz="4" w:space="0" w:color="auto"/>
              <w:left w:val="nil"/>
              <w:bottom w:val="single" w:sz="4" w:space="0" w:color="auto"/>
              <w:right w:val="single" w:sz="4" w:space="0" w:color="auto"/>
            </w:tcBorders>
            <w:shd w:val="clear" w:color="auto" w:fill="auto"/>
            <w:hideMark/>
          </w:tcPr>
          <w:p w:rsidR="003971B7" w:rsidRPr="002C3644" w:rsidRDefault="003971B7" w:rsidP="00441CC2">
            <w:pPr>
              <w:spacing w:before="80" w:after="80" w:line="260" w:lineRule="atLeast"/>
              <w:jc w:val="center"/>
              <w:rPr>
                <w:sz w:val="21"/>
                <w:szCs w:val="21"/>
              </w:rPr>
            </w:pPr>
            <w:r w:rsidRPr="002C3644">
              <w:rPr>
                <w:sz w:val="21"/>
                <w:szCs w:val="21"/>
              </w:rPr>
              <w:t xml:space="preserve">Tiêu dùng phi năng </w:t>
            </w:r>
            <w:r w:rsidRPr="002C3644">
              <w:rPr>
                <w:spacing w:val="-6"/>
                <w:sz w:val="21"/>
                <w:szCs w:val="21"/>
              </w:rPr>
              <w:t>lượng</w:t>
            </w:r>
          </w:p>
        </w:tc>
        <w:tc>
          <w:tcPr>
            <w:tcW w:w="560" w:type="dxa"/>
            <w:gridSpan w:val="3"/>
            <w:tcBorders>
              <w:top w:val="single" w:sz="4" w:space="0" w:color="auto"/>
              <w:left w:val="nil"/>
              <w:bottom w:val="single" w:sz="4" w:space="0" w:color="auto"/>
              <w:right w:val="single" w:sz="4" w:space="0" w:color="auto"/>
            </w:tcBorders>
            <w:shd w:val="clear" w:color="auto" w:fill="auto"/>
            <w:hideMark/>
          </w:tcPr>
          <w:p w:rsidR="003971B7" w:rsidRPr="002C3644" w:rsidRDefault="003971B7" w:rsidP="00441CC2">
            <w:pPr>
              <w:spacing w:before="80" w:after="80" w:line="260" w:lineRule="atLeast"/>
              <w:jc w:val="center"/>
              <w:rPr>
                <w:sz w:val="21"/>
                <w:szCs w:val="21"/>
              </w:rPr>
            </w:pPr>
            <w:r w:rsidRPr="002C3644">
              <w:rPr>
                <w:sz w:val="21"/>
                <w:szCs w:val="21"/>
              </w:rPr>
              <w:t>Cho vận tải</w:t>
            </w:r>
          </w:p>
        </w:tc>
        <w:tc>
          <w:tcPr>
            <w:tcW w:w="756" w:type="dxa"/>
            <w:gridSpan w:val="3"/>
            <w:tcBorders>
              <w:top w:val="single" w:sz="4" w:space="0" w:color="auto"/>
              <w:left w:val="nil"/>
              <w:bottom w:val="single" w:sz="4" w:space="0" w:color="auto"/>
              <w:right w:val="single" w:sz="4" w:space="0" w:color="auto"/>
            </w:tcBorders>
            <w:shd w:val="clear" w:color="auto" w:fill="auto"/>
            <w:hideMark/>
          </w:tcPr>
          <w:p w:rsidR="003971B7" w:rsidRPr="002C3644" w:rsidRDefault="003971B7" w:rsidP="00441CC2">
            <w:pPr>
              <w:spacing w:before="80" w:after="80" w:line="260" w:lineRule="atLeast"/>
              <w:jc w:val="center"/>
              <w:rPr>
                <w:sz w:val="21"/>
                <w:szCs w:val="21"/>
              </w:rPr>
            </w:pPr>
            <w:r w:rsidRPr="002C3644">
              <w:rPr>
                <w:sz w:val="21"/>
                <w:szCs w:val="21"/>
              </w:rPr>
              <w:t>Cho tiêu dùng cuối cùng (</w:t>
            </w:r>
            <w:r>
              <w:rPr>
                <w:sz w:val="21"/>
                <w:szCs w:val="21"/>
              </w:rPr>
              <w:t>h</w:t>
            </w:r>
            <w:r w:rsidRPr="002C3644">
              <w:rPr>
                <w:sz w:val="21"/>
                <w:szCs w:val="21"/>
              </w:rPr>
              <w:t xml:space="preserve">oạt động </w:t>
            </w:r>
            <w:r w:rsidRPr="002C3644">
              <w:rPr>
                <w:spacing w:val="-6"/>
                <w:sz w:val="21"/>
                <w:szCs w:val="21"/>
              </w:rPr>
              <w:t>SXKD)</w:t>
            </w:r>
          </w:p>
        </w:tc>
        <w:tc>
          <w:tcPr>
            <w:tcW w:w="616" w:type="dxa"/>
            <w:gridSpan w:val="3"/>
            <w:vMerge/>
            <w:tcBorders>
              <w:top w:val="single" w:sz="4" w:space="0" w:color="auto"/>
              <w:left w:val="single" w:sz="4" w:space="0" w:color="auto"/>
              <w:bottom w:val="single" w:sz="4" w:space="0" w:color="auto"/>
              <w:right w:val="single" w:sz="4" w:space="0" w:color="auto"/>
            </w:tcBorders>
            <w:vAlign w:val="center"/>
            <w:hideMark/>
          </w:tcPr>
          <w:p w:rsidR="003971B7" w:rsidRPr="002C3644" w:rsidRDefault="003971B7" w:rsidP="00441CC2">
            <w:pPr>
              <w:spacing w:before="80" w:after="80" w:line="260" w:lineRule="atLeast"/>
              <w:rPr>
                <w:sz w:val="23"/>
                <w:szCs w:val="23"/>
              </w:rPr>
            </w:pPr>
          </w:p>
        </w:tc>
        <w:tc>
          <w:tcPr>
            <w:tcW w:w="532" w:type="dxa"/>
            <w:gridSpan w:val="3"/>
            <w:vMerge/>
            <w:tcBorders>
              <w:top w:val="single" w:sz="4" w:space="0" w:color="auto"/>
              <w:left w:val="single" w:sz="4" w:space="0" w:color="auto"/>
              <w:bottom w:val="single" w:sz="4" w:space="0" w:color="auto"/>
              <w:right w:val="single" w:sz="4" w:space="0" w:color="auto"/>
            </w:tcBorders>
            <w:vAlign w:val="center"/>
            <w:hideMark/>
          </w:tcPr>
          <w:p w:rsidR="003971B7" w:rsidRPr="002C3644" w:rsidRDefault="003971B7" w:rsidP="00441CC2">
            <w:pPr>
              <w:spacing w:before="80" w:after="80" w:line="260" w:lineRule="atLeast"/>
              <w:rPr>
                <w:sz w:val="23"/>
                <w:szCs w:val="23"/>
              </w:rPr>
            </w:pPr>
          </w:p>
        </w:tc>
        <w:tc>
          <w:tcPr>
            <w:tcW w:w="719" w:type="dxa"/>
            <w:gridSpan w:val="3"/>
            <w:vMerge/>
            <w:tcBorders>
              <w:top w:val="single" w:sz="4" w:space="0" w:color="auto"/>
              <w:left w:val="single" w:sz="4" w:space="0" w:color="auto"/>
              <w:bottom w:val="single" w:sz="4" w:space="0" w:color="auto"/>
              <w:right w:val="single" w:sz="8" w:space="0" w:color="000000"/>
            </w:tcBorders>
            <w:vAlign w:val="center"/>
            <w:hideMark/>
          </w:tcPr>
          <w:p w:rsidR="003971B7" w:rsidRPr="002C3644" w:rsidRDefault="003971B7" w:rsidP="00441CC2">
            <w:pPr>
              <w:spacing w:before="80" w:after="80" w:line="260" w:lineRule="atLeast"/>
              <w:rPr>
                <w:sz w:val="23"/>
                <w:szCs w:val="23"/>
              </w:rPr>
            </w:pPr>
          </w:p>
        </w:tc>
      </w:tr>
      <w:tr w:rsidR="003971B7" w:rsidRPr="002C3644" w:rsidTr="003971B7">
        <w:trPr>
          <w:trHeight w:val="20"/>
          <w:jc w:val="center"/>
        </w:trPr>
        <w:tc>
          <w:tcPr>
            <w:tcW w:w="1473" w:type="dxa"/>
            <w:gridSpan w:val="6"/>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971B7" w:rsidRPr="00441CC2" w:rsidRDefault="003971B7" w:rsidP="00441CC2">
            <w:pPr>
              <w:spacing w:before="80" w:after="80" w:line="260" w:lineRule="atLeast"/>
              <w:jc w:val="center"/>
              <w:rPr>
                <w:bCs/>
                <w:i/>
                <w:iCs/>
                <w:sz w:val="23"/>
                <w:szCs w:val="23"/>
              </w:rPr>
            </w:pPr>
            <w:r w:rsidRPr="00441CC2">
              <w:rPr>
                <w:bCs/>
                <w:i/>
                <w:iCs/>
                <w:sz w:val="23"/>
                <w:szCs w:val="23"/>
              </w:rPr>
              <w:t>A</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441CC2" w:rsidRDefault="003971B7" w:rsidP="00441CC2">
            <w:pPr>
              <w:spacing w:before="80" w:after="80" w:line="260" w:lineRule="atLeast"/>
              <w:jc w:val="center"/>
              <w:rPr>
                <w:bCs/>
                <w:i/>
                <w:iCs/>
                <w:sz w:val="23"/>
                <w:szCs w:val="23"/>
              </w:rPr>
            </w:pPr>
            <w:r w:rsidRPr="00441CC2">
              <w:rPr>
                <w:bCs/>
                <w:i/>
                <w:iCs/>
                <w:sz w:val="23"/>
                <w:szCs w:val="23"/>
              </w:rPr>
              <w:t>B</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441CC2" w:rsidRDefault="003971B7" w:rsidP="00441CC2">
            <w:pPr>
              <w:spacing w:before="80" w:after="80" w:line="260" w:lineRule="atLeast"/>
              <w:jc w:val="center"/>
              <w:rPr>
                <w:bCs/>
                <w:i/>
                <w:iCs/>
                <w:sz w:val="23"/>
                <w:szCs w:val="23"/>
              </w:rPr>
            </w:pPr>
            <w:r w:rsidRPr="00441CC2">
              <w:rPr>
                <w:bCs/>
                <w:i/>
                <w:iCs/>
                <w:sz w:val="23"/>
                <w:szCs w:val="23"/>
              </w:rPr>
              <w:t>C</w:t>
            </w:r>
          </w:p>
        </w:tc>
        <w:tc>
          <w:tcPr>
            <w:tcW w:w="604" w:type="dxa"/>
            <w:gridSpan w:val="3"/>
            <w:tcBorders>
              <w:top w:val="single" w:sz="4" w:space="0" w:color="auto"/>
              <w:left w:val="nil"/>
              <w:bottom w:val="nil"/>
              <w:right w:val="single" w:sz="4" w:space="0" w:color="auto"/>
            </w:tcBorders>
            <w:shd w:val="clear" w:color="auto" w:fill="auto"/>
            <w:noWrap/>
            <w:vAlign w:val="center"/>
            <w:hideMark/>
          </w:tcPr>
          <w:p w:rsidR="003971B7" w:rsidRPr="00441CC2" w:rsidRDefault="003971B7" w:rsidP="00441CC2">
            <w:pPr>
              <w:spacing w:before="80" w:after="80" w:line="260" w:lineRule="atLeast"/>
              <w:jc w:val="center"/>
              <w:rPr>
                <w:bCs/>
                <w:i/>
                <w:iCs/>
                <w:sz w:val="23"/>
                <w:szCs w:val="23"/>
              </w:rPr>
            </w:pPr>
            <w:r w:rsidRPr="00441CC2">
              <w:rPr>
                <w:bCs/>
                <w:i/>
                <w:iCs/>
                <w:sz w:val="23"/>
                <w:szCs w:val="23"/>
              </w:rPr>
              <w:t>1</w:t>
            </w:r>
          </w:p>
        </w:tc>
        <w:tc>
          <w:tcPr>
            <w:tcW w:w="614" w:type="dxa"/>
            <w:gridSpan w:val="3"/>
            <w:tcBorders>
              <w:top w:val="single" w:sz="4" w:space="0" w:color="auto"/>
              <w:left w:val="nil"/>
              <w:bottom w:val="nil"/>
              <w:right w:val="single" w:sz="4" w:space="0" w:color="auto"/>
            </w:tcBorders>
            <w:shd w:val="clear" w:color="auto" w:fill="auto"/>
            <w:noWrap/>
            <w:vAlign w:val="center"/>
            <w:hideMark/>
          </w:tcPr>
          <w:p w:rsidR="003971B7" w:rsidRPr="00441CC2" w:rsidRDefault="003971B7" w:rsidP="00441CC2">
            <w:pPr>
              <w:spacing w:before="80" w:after="80" w:line="260" w:lineRule="atLeast"/>
              <w:jc w:val="center"/>
              <w:rPr>
                <w:bCs/>
                <w:i/>
                <w:iCs/>
                <w:sz w:val="23"/>
                <w:szCs w:val="23"/>
              </w:rPr>
            </w:pPr>
            <w:r w:rsidRPr="00441CC2">
              <w:rPr>
                <w:bCs/>
                <w:i/>
                <w:iCs/>
                <w:sz w:val="23"/>
                <w:szCs w:val="23"/>
              </w:rPr>
              <w:t>2</w:t>
            </w:r>
          </w:p>
        </w:tc>
        <w:tc>
          <w:tcPr>
            <w:tcW w:w="699" w:type="dxa"/>
            <w:gridSpan w:val="4"/>
            <w:tcBorders>
              <w:top w:val="single" w:sz="4" w:space="0" w:color="auto"/>
              <w:left w:val="nil"/>
              <w:bottom w:val="nil"/>
              <w:right w:val="single" w:sz="4" w:space="0" w:color="auto"/>
            </w:tcBorders>
            <w:shd w:val="clear" w:color="auto" w:fill="auto"/>
            <w:noWrap/>
            <w:vAlign w:val="center"/>
            <w:hideMark/>
          </w:tcPr>
          <w:p w:rsidR="003971B7" w:rsidRPr="00441CC2" w:rsidRDefault="003971B7" w:rsidP="00441CC2">
            <w:pPr>
              <w:spacing w:before="80" w:after="80" w:line="260" w:lineRule="atLeast"/>
              <w:jc w:val="center"/>
              <w:rPr>
                <w:bCs/>
                <w:i/>
                <w:iCs/>
                <w:sz w:val="23"/>
                <w:szCs w:val="23"/>
              </w:rPr>
            </w:pPr>
            <w:r w:rsidRPr="00441CC2">
              <w:rPr>
                <w:bCs/>
                <w:i/>
                <w:iCs/>
                <w:sz w:val="23"/>
                <w:szCs w:val="23"/>
              </w:rPr>
              <w:t>3</w:t>
            </w:r>
          </w:p>
        </w:tc>
        <w:tc>
          <w:tcPr>
            <w:tcW w:w="619" w:type="dxa"/>
            <w:gridSpan w:val="3"/>
            <w:tcBorders>
              <w:top w:val="single" w:sz="4" w:space="0" w:color="auto"/>
              <w:left w:val="nil"/>
              <w:bottom w:val="nil"/>
              <w:right w:val="single" w:sz="4" w:space="0" w:color="000000"/>
            </w:tcBorders>
            <w:shd w:val="clear" w:color="auto" w:fill="auto"/>
            <w:noWrap/>
            <w:vAlign w:val="center"/>
            <w:hideMark/>
          </w:tcPr>
          <w:p w:rsidR="003971B7" w:rsidRPr="00441CC2" w:rsidRDefault="003971B7" w:rsidP="00441CC2">
            <w:pPr>
              <w:spacing w:before="80" w:after="80" w:line="260" w:lineRule="atLeast"/>
              <w:jc w:val="center"/>
              <w:rPr>
                <w:bCs/>
                <w:i/>
                <w:iCs/>
                <w:sz w:val="23"/>
                <w:szCs w:val="23"/>
              </w:rPr>
            </w:pPr>
            <w:r w:rsidRPr="00441CC2">
              <w:rPr>
                <w:bCs/>
                <w:i/>
                <w:iCs/>
                <w:sz w:val="23"/>
                <w:szCs w:val="23"/>
              </w:rPr>
              <w:t>4</w:t>
            </w:r>
          </w:p>
        </w:tc>
        <w:tc>
          <w:tcPr>
            <w:tcW w:w="601" w:type="dxa"/>
            <w:gridSpan w:val="3"/>
            <w:tcBorders>
              <w:top w:val="single" w:sz="4" w:space="0" w:color="auto"/>
              <w:left w:val="nil"/>
              <w:bottom w:val="nil"/>
              <w:right w:val="single" w:sz="4" w:space="0" w:color="auto"/>
            </w:tcBorders>
            <w:shd w:val="clear" w:color="auto" w:fill="auto"/>
            <w:noWrap/>
            <w:vAlign w:val="center"/>
            <w:hideMark/>
          </w:tcPr>
          <w:p w:rsidR="003971B7" w:rsidRPr="00441CC2" w:rsidRDefault="003971B7" w:rsidP="00441CC2">
            <w:pPr>
              <w:spacing w:before="80" w:after="80" w:line="260" w:lineRule="atLeast"/>
              <w:jc w:val="center"/>
              <w:rPr>
                <w:bCs/>
                <w:i/>
                <w:iCs/>
                <w:sz w:val="23"/>
                <w:szCs w:val="23"/>
              </w:rPr>
            </w:pPr>
            <w:r w:rsidRPr="00441CC2">
              <w:rPr>
                <w:bCs/>
                <w:i/>
                <w:iCs/>
                <w:sz w:val="23"/>
                <w:szCs w:val="23"/>
              </w:rPr>
              <w:t>5</w:t>
            </w:r>
          </w:p>
        </w:tc>
        <w:tc>
          <w:tcPr>
            <w:tcW w:w="560" w:type="dxa"/>
            <w:gridSpan w:val="3"/>
            <w:tcBorders>
              <w:top w:val="single" w:sz="4" w:space="0" w:color="auto"/>
              <w:left w:val="nil"/>
              <w:bottom w:val="nil"/>
              <w:right w:val="single" w:sz="4" w:space="0" w:color="auto"/>
            </w:tcBorders>
            <w:shd w:val="clear" w:color="auto" w:fill="auto"/>
            <w:noWrap/>
            <w:vAlign w:val="center"/>
            <w:hideMark/>
          </w:tcPr>
          <w:p w:rsidR="003971B7" w:rsidRPr="00441CC2" w:rsidRDefault="003971B7" w:rsidP="00441CC2">
            <w:pPr>
              <w:spacing w:before="80" w:after="80" w:line="260" w:lineRule="atLeast"/>
              <w:jc w:val="center"/>
              <w:rPr>
                <w:bCs/>
                <w:i/>
                <w:iCs/>
                <w:sz w:val="23"/>
                <w:szCs w:val="23"/>
              </w:rPr>
            </w:pPr>
            <w:r w:rsidRPr="00441CC2">
              <w:rPr>
                <w:bCs/>
                <w:i/>
                <w:iCs/>
                <w:sz w:val="23"/>
                <w:szCs w:val="23"/>
              </w:rPr>
              <w:t>6</w:t>
            </w:r>
          </w:p>
        </w:tc>
        <w:tc>
          <w:tcPr>
            <w:tcW w:w="756" w:type="dxa"/>
            <w:gridSpan w:val="3"/>
            <w:tcBorders>
              <w:top w:val="single" w:sz="4" w:space="0" w:color="auto"/>
              <w:left w:val="nil"/>
              <w:bottom w:val="nil"/>
              <w:right w:val="single" w:sz="4" w:space="0" w:color="auto"/>
            </w:tcBorders>
            <w:shd w:val="clear" w:color="auto" w:fill="auto"/>
            <w:noWrap/>
            <w:vAlign w:val="center"/>
            <w:hideMark/>
          </w:tcPr>
          <w:p w:rsidR="003971B7" w:rsidRPr="00441CC2" w:rsidRDefault="003971B7" w:rsidP="00441CC2">
            <w:pPr>
              <w:spacing w:before="80" w:after="80" w:line="260" w:lineRule="atLeast"/>
              <w:jc w:val="center"/>
              <w:rPr>
                <w:bCs/>
                <w:i/>
                <w:iCs/>
                <w:sz w:val="23"/>
                <w:szCs w:val="23"/>
              </w:rPr>
            </w:pPr>
            <w:r w:rsidRPr="00441CC2">
              <w:rPr>
                <w:bCs/>
                <w:i/>
                <w:iCs/>
                <w:sz w:val="23"/>
                <w:szCs w:val="23"/>
              </w:rPr>
              <w:t>7</w:t>
            </w:r>
          </w:p>
        </w:tc>
        <w:tc>
          <w:tcPr>
            <w:tcW w:w="616" w:type="dxa"/>
            <w:gridSpan w:val="3"/>
            <w:tcBorders>
              <w:top w:val="single" w:sz="4" w:space="0" w:color="auto"/>
              <w:left w:val="nil"/>
              <w:bottom w:val="nil"/>
              <w:right w:val="single" w:sz="4" w:space="0" w:color="auto"/>
            </w:tcBorders>
            <w:shd w:val="clear" w:color="auto" w:fill="auto"/>
            <w:noWrap/>
            <w:vAlign w:val="center"/>
            <w:hideMark/>
          </w:tcPr>
          <w:p w:rsidR="003971B7" w:rsidRPr="00441CC2" w:rsidRDefault="003971B7" w:rsidP="00441CC2">
            <w:pPr>
              <w:spacing w:before="80" w:after="80" w:line="260" w:lineRule="atLeast"/>
              <w:jc w:val="center"/>
              <w:rPr>
                <w:bCs/>
                <w:i/>
                <w:iCs/>
                <w:sz w:val="23"/>
                <w:szCs w:val="23"/>
              </w:rPr>
            </w:pPr>
            <w:r w:rsidRPr="00441CC2">
              <w:rPr>
                <w:bCs/>
                <w:i/>
                <w:iCs/>
                <w:sz w:val="23"/>
                <w:szCs w:val="23"/>
              </w:rPr>
              <w:t>8</w:t>
            </w:r>
          </w:p>
        </w:tc>
        <w:tc>
          <w:tcPr>
            <w:tcW w:w="532" w:type="dxa"/>
            <w:gridSpan w:val="3"/>
            <w:tcBorders>
              <w:top w:val="single" w:sz="4" w:space="0" w:color="auto"/>
              <w:left w:val="nil"/>
              <w:bottom w:val="nil"/>
              <w:right w:val="single" w:sz="4" w:space="0" w:color="auto"/>
            </w:tcBorders>
            <w:shd w:val="clear" w:color="auto" w:fill="auto"/>
            <w:noWrap/>
            <w:vAlign w:val="center"/>
            <w:hideMark/>
          </w:tcPr>
          <w:p w:rsidR="003971B7" w:rsidRPr="00441CC2" w:rsidRDefault="003971B7" w:rsidP="00441CC2">
            <w:pPr>
              <w:spacing w:before="80" w:after="80" w:line="260" w:lineRule="atLeast"/>
              <w:jc w:val="center"/>
              <w:rPr>
                <w:bCs/>
                <w:i/>
                <w:iCs/>
                <w:sz w:val="23"/>
                <w:szCs w:val="23"/>
              </w:rPr>
            </w:pPr>
            <w:r w:rsidRPr="00441CC2">
              <w:rPr>
                <w:bCs/>
                <w:i/>
                <w:iCs/>
                <w:sz w:val="23"/>
                <w:szCs w:val="23"/>
              </w:rPr>
              <w:t>9</w:t>
            </w:r>
          </w:p>
        </w:tc>
        <w:tc>
          <w:tcPr>
            <w:tcW w:w="719" w:type="dxa"/>
            <w:gridSpan w:val="3"/>
            <w:tcBorders>
              <w:top w:val="single" w:sz="4" w:space="0" w:color="auto"/>
              <w:left w:val="nil"/>
              <w:bottom w:val="nil"/>
              <w:right w:val="single" w:sz="8" w:space="0" w:color="000000"/>
            </w:tcBorders>
            <w:shd w:val="clear" w:color="auto" w:fill="auto"/>
            <w:noWrap/>
            <w:vAlign w:val="center"/>
            <w:hideMark/>
          </w:tcPr>
          <w:p w:rsidR="003971B7" w:rsidRPr="00441CC2" w:rsidRDefault="003971B7" w:rsidP="00441CC2">
            <w:pPr>
              <w:spacing w:before="80" w:after="80" w:line="260" w:lineRule="atLeast"/>
              <w:jc w:val="center"/>
              <w:rPr>
                <w:bCs/>
                <w:i/>
                <w:iCs/>
                <w:sz w:val="23"/>
                <w:szCs w:val="23"/>
              </w:rPr>
            </w:pPr>
            <w:r w:rsidRPr="00441CC2">
              <w:rPr>
                <w:bCs/>
                <w:i/>
                <w:iCs/>
                <w:sz w:val="23"/>
                <w:szCs w:val="23"/>
              </w:rPr>
              <w:t>10</w:t>
            </w:r>
          </w:p>
        </w:tc>
      </w:tr>
      <w:tr w:rsidR="003971B7" w:rsidRPr="002C3644" w:rsidTr="003971B7">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b/>
                <w:bCs/>
                <w:sz w:val="23"/>
                <w:szCs w:val="23"/>
              </w:rPr>
            </w:pPr>
            <w:r w:rsidRPr="002C3644">
              <w:rPr>
                <w:b/>
                <w:bCs/>
                <w:sz w:val="23"/>
                <w:szCs w:val="23"/>
              </w:rPr>
              <w:t>Điện</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01</w:t>
            </w:r>
          </w:p>
        </w:tc>
        <w:tc>
          <w:tcPr>
            <w:tcW w:w="1008" w:type="dxa"/>
            <w:gridSpan w:val="4"/>
            <w:tcBorders>
              <w:top w:val="single" w:sz="4" w:space="0" w:color="auto"/>
              <w:left w:val="nil"/>
              <w:bottom w:val="single" w:sz="4" w:space="0" w:color="auto"/>
              <w:right w:val="single" w:sz="4" w:space="0" w:color="000000"/>
            </w:tcBorders>
            <w:shd w:val="clear" w:color="auto" w:fill="auto"/>
            <w:vAlign w:val="center"/>
            <w:hideMark/>
          </w:tcPr>
          <w:p w:rsidR="003971B7" w:rsidRPr="002C3644" w:rsidRDefault="003971B7" w:rsidP="00441CC2">
            <w:pPr>
              <w:spacing w:before="80" w:after="80"/>
              <w:jc w:val="center"/>
              <w:rPr>
                <w:b/>
                <w:bCs/>
                <w:spacing w:val="-6"/>
                <w:sz w:val="23"/>
                <w:szCs w:val="23"/>
              </w:rPr>
            </w:pPr>
            <w:r w:rsidRPr="002C3644">
              <w:rPr>
                <w:b/>
                <w:bCs/>
                <w:spacing w:val="-6"/>
                <w:sz w:val="23"/>
                <w:szCs w:val="23"/>
              </w:rPr>
              <w:t>1000</w:t>
            </w:r>
            <w:r>
              <w:rPr>
                <w:b/>
                <w:bCs/>
                <w:spacing w:val="-6"/>
                <w:sz w:val="23"/>
                <w:szCs w:val="23"/>
              </w:rPr>
              <w:t xml:space="preserve"> </w:t>
            </w:r>
            <w:r w:rsidRPr="002C3644">
              <w:rPr>
                <w:rFonts w:ascii="Times New Roman Bold" w:hAnsi="Times New Roman Bold"/>
                <w:b/>
                <w:bCs/>
                <w:spacing w:val="-6"/>
                <w:sz w:val="23"/>
                <w:szCs w:val="23"/>
              </w:rPr>
              <w:t>KWh</w:t>
            </w:r>
          </w:p>
        </w:tc>
        <w:tc>
          <w:tcPr>
            <w:tcW w:w="604"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000000"/>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r>
      <w:tr w:rsidR="003971B7" w:rsidRPr="002C3644" w:rsidTr="003971B7">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b/>
                <w:bCs/>
                <w:sz w:val="23"/>
                <w:szCs w:val="23"/>
              </w:rPr>
            </w:pPr>
            <w:r w:rsidRPr="002C3644">
              <w:rPr>
                <w:b/>
                <w:bCs/>
                <w:sz w:val="23"/>
                <w:szCs w:val="23"/>
              </w:rPr>
              <w:t>Than</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02</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Tấn</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000000"/>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r>
      <w:tr w:rsidR="003971B7" w:rsidRPr="002C3644" w:rsidTr="003971B7">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i/>
                <w:iCs/>
                <w:sz w:val="23"/>
                <w:szCs w:val="23"/>
              </w:rPr>
            </w:pPr>
            <w:r w:rsidRPr="002C3644">
              <w:rPr>
                <w:i/>
                <w:iCs/>
                <w:sz w:val="23"/>
                <w:szCs w:val="23"/>
              </w:rPr>
              <w:t>Chia ra:</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01"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719" w:type="dxa"/>
            <w:gridSpan w:val="3"/>
            <w:tcBorders>
              <w:top w:val="single" w:sz="4" w:space="0" w:color="auto"/>
              <w:left w:val="nil"/>
              <w:bottom w:val="single" w:sz="4" w:space="0" w:color="auto"/>
              <w:right w:val="single" w:sz="8" w:space="0" w:color="000000"/>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r>
      <w:tr w:rsidR="003971B7" w:rsidRPr="002C3644" w:rsidTr="003971B7">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Than antracite</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021</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Tấn</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000000"/>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r>
      <w:tr w:rsidR="003971B7" w:rsidRPr="002C3644" w:rsidTr="003971B7">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Than coke</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022</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Tấn</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000000"/>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r>
      <w:tr w:rsidR="003971B7" w:rsidRPr="002C3644" w:rsidTr="003971B7">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Than khác</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023</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Tấn</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000000"/>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b/>
                <w:bCs/>
                <w:sz w:val="23"/>
                <w:szCs w:val="23"/>
              </w:rPr>
            </w:pPr>
            <w:r w:rsidRPr="002C3644">
              <w:rPr>
                <w:b/>
                <w:bCs/>
                <w:sz w:val="23"/>
                <w:szCs w:val="23"/>
              </w:rPr>
              <w:t>Dầu thô</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03</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rFonts w:ascii="Times New Roman Bold" w:hAnsi="Times New Roman Bold"/>
                <w:b/>
                <w:bCs/>
                <w:spacing w:val="-6"/>
                <w:sz w:val="23"/>
                <w:szCs w:val="23"/>
              </w:rPr>
            </w:pPr>
            <w:r w:rsidRPr="002C3644">
              <w:rPr>
                <w:rFonts w:ascii="Times New Roman Bold" w:hAnsi="Times New Roman Bold"/>
                <w:b/>
                <w:bCs/>
                <w:spacing w:val="-6"/>
                <w:sz w:val="23"/>
                <w:szCs w:val="23"/>
              </w:rPr>
              <w:t>1000</w:t>
            </w:r>
            <w:r>
              <w:rPr>
                <w:rFonts w:ascii="Times New Roman Bold" w:hAnsi="Times New Roman Bold"/>
                <w:b/>
                <w:bCs/>
                <w:spacing w:val="-6"/>
                <w:sz w:val="23"/>
                <w:szCs w:val="23"/>
              </w:rPr>
              <w:t xml:space="preserve"> </w:t>
            </w:r>
            <w:r w:rsidRPr="002C3644">
              <w:rPr>
                <w:rFonts w:ascii="Times New Roman Bold" w:hAnsi="Times New Roman Bold"/>
                <w:b/>
                <w:bCs/>
                <w:spacing w:val="-6"/>
                <w:sz w:val="23"/>
                <w:szCs w:val="23"/>
              </w:rPr>
              <w:t>tấn</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601"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719" w:type="dxa"/>
            <w:gridSpan w:val="3"/>
            <w:tcBorders>
              <w:top w:val="single" w:sz="4" w:space="0" w:color="auto"/>
              <w:left w:val="nil"/>
              <w:bottom w:val="single" w:sz="4" w:space="0" w:color="auto"/>
              <w:right w:val="single" w:sz="8" w:space="0" w:color="000000"/>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b/>
                <w:bCs/>
                <w:sz w:val="23"/>
                <w:szCs w:val="23"/>
              </w:rPr>
            </w:pPr>
            <w:r w:rsidRPr="002C3644">
              <w:rPr>
                <w:b/>
                <w:bCs/>
                <w:sz w:val="23"/>
                <w:szCs w:val="23"/>
              </w:rPr>
              <w:t xml:space="preserve">Xăng </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04</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1000 lít</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000000"/>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i/>
                <w:iCs/>
                <w:sz w:val="23"/>
                <w:szCs w:val="23"/>
              </w:rPr>
            </w:pPr>
            <w:r w:rsidRPr="002C3644">
              <w:rPr>
                <w:i/>
                <w:iCs/>
                <w:sz w:val="23"/>
                <w:szCs w:val="23"/>
              </w:rPr>
              <w:lastRenderedPageBreak/>
              <w:t>Trong đó:</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01"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xml:space="preserve">Xăng ô tô, </w:t>
            </w:r>
            <w:r>
              <w:rPr>
                <w:sz w:val="23"/>
                <w:szCs w:val="23"/>
              </w:rPr>
              <w:br/>
            </w:r>
            <w:r w:rsidRPr="002C3644">
              <w:rPr>
                <w:sz w:val="23"/>
                <w:szCs w:val="23"/>
              </w:rPr>
              <w:t>xe máy</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041</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1000 lít</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spacing w:val="-2"/>
                <w:sz w:val="23"/>
                <w:szCs w:val="23"/>
              </w:rPr>
            </w:pPr>
            <w:r w:rsidRPr="002C3644">
              <w:rPr>
                <w:spacing w:val="-2"/>
                <w:sz w:val="23"/>
                <w:szCs w:val="23"/>
              </w:rPr>
              <w:t xml:space="preserve">Nhiên liệu phản lực </w:t>
            </w:r>
            <w:r>
              <w:rPr>
                <w:spacing w:val="-2"/>
                <w:sz w:val="23"/>
                <w:szCs w:val="23"/>
              </w:rPr>
              <w:br/>
            </w:r>
            <w:r w:rsidRPr="002C3644">
              <w:rPr>
                <w:spacing w:val="-2"/>
                <w:sz w:val="23"/>
                <w:szCs w:val="23"/>
              </w:rPr>
              <w:t>(Jet A1)</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042</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1000 lít</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601"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rFonts w:ascii="Times New Roman Bold" w:hAnsi="Times New Roman Bold"/>
                <w:b/>
                <w:bCs/>
                <w:spacing w:val="-6"/>
                <w:sz w:val="23"/>
                <w:szCs w:val="23"/>
              </w:rPr>
            </w:pPr>
            <w:r w:rsidRPr="002C3644">
              <w:rPr>
                <w:rFonts w:ascii="Times New Roman Bold" w:hAnsi="Times New Roman Bold"/>
                <w:b/>
                <w:bCs/>
                <w:spacing w:val="-6"/>
                <w:sz w:val="23"/>
                <w:szCs w:val="23"/>
              </w:rPr>
              <w:t>Dầu nhiên liệu</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05</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1000 lít</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i/>
                <w:iCs/>
                <w:sz w:val="23"/>
                <w:szCs w:val="23"/>
              </w:rPr>
            </w:pPr>
            <w:r w:rsidRPr="002C3644">
              <w:rPr>
                <w:i/>
                <w:iCs/>
                <w:sz w:val="23"/>
                <w:szCs w:val="23"/>
              </w:rPr>
              <w:t>Chia ra</w:t>
            </w:r>
            <w:r>
              <w:rPr>
                <w:i/>
                <w:iCs/>
                <w:sz w:val="23"/>
                <w:szCs w:val="23"/>
              </w:rPr>
              <w:t>:</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01"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9D7EB4">
            <w:pPr>
              <w:spacing w:before="80" w:after="80"/>
              <w:rPr>
                <w:spacing w:val="-2"/>
                <w:sz w:val="23"/>
                <w:szCs w:val="23"/>
              </w:rPr>
            </w:pPr>
            <w:r w:rsidRPr="002C3644">
              <w:rPr>
                <w:spacing w:val="-2"/>
                <w:sz w:val="23"/>
                <w:szCs w:val="23"/>
              </w:rPr>
              <w:t xml:space="preserve">Dầu </w:t>
            </w:r>
            <w:r w:rsidR="009D7EB4">
              <w:rPr>
                <w:spacing w:val="-2"/>
                <w:sz w:val="23"/>
                <w:szCs w:val="23"/>
              </w:rPr>
              <w:t>m</w:t>
            </w:r>
            <w:r w:rsidRPr="002C3644">
              <w:rPr>
                <w:spacing w:val="-2"/>
                <w:sz w:val="23"/>
                <w:szCs w:val="23"/>
              </w:rPr>
              <w:t>azut (FO)</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051</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1000 lít</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9D7EB4">
            <w:pPr>
              <w:spacing w:before="80" w:after="80"/>
              <w:rPr>
                <w:sz w:val="23"/>
                <w:szCs w:val="23"/>
              </w:rPr>
            </w:pPr>
            <w:r w:rsidRPr="002C3644">
              <w:rPr>
                <w:sz w:val="23"/>
                <w:szCs w:val="23"/>
              </w:rPr>
              <w:t xml:space="preserve">Dầu </w:t>
            </w:r>
            <w:r w:rsidR="009D7EB4">
              <w:rPr>
                <w:sz w:val="23"/>
                <w:szCs w:val="23"/>
              </w:rPr>
              <w:t>d</w:t>
            </w:r>
            <w:r w:rsidRPr="002C3644">
              <w:rPr>
                <w:sz w:val="23"/>
                <w:szCs w:val="23"/>
              </w:rPr>
              <w:t>iezel (DO)</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052</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1000 lít</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Dầu hỏa</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053</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1000 lít</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Dầu nhờn</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054</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1000 lít</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Dầu khác</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055</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1000 lít</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b/>
                <w:bCs/>
                <w:sz w:val="23"/>
                <w:szCs w:val="23"/>
              </w:rPr>
            </w:pPr>
            <w:r w:rsidRPr="002C3644">
              <w:rPr>
                <w:b/>
                <w:bCs/>
                <w:sz w:val="23"/>
                <w:szCs w:val="23"/>
              </w:rPr>
              <w:t>LPG</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06</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Tấn</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b/>
                <w:bCs/>
                <w:sz w:val="23"/>
                <w:szCs w:val="23"/>
              </w:rPr>
            </w:pPr>
            <w:r w:rsidRPr="002C3644">
              <w:rPr>
                <w:b/>
                <w:bCs/>
                <w:sz w:val="23"/>
                <w:szCs w:val="23"/>
              </w:rPr>
              <w:t>Khí</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07</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1000 m</w:t>
            </w:r>
            <w:r w:rsidRPr="002C3644">
              <w:rPr>
                <w:b/>
                <w:bCs/>
                <w:sz w:val="23"/>
                <w:szCs w:val="23"/>
                <w:vertAlign w:val="superscript"/>
              </w:rPr>
              <w:t>3</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i/>
                <w:iCs/>
                <w:sz w:val="23"/>
                <w:szCs w:val="23"/>
              </w:rPr>
            </w:pPr>
            <w:r w:rsidRPr="002C3644">
              <w:rPr>
                <w:i/>
                <w:iCs/>
                <w:sz w:val="23"/>
                <w:szCs w:val="23"/>
              </w:rPr>
              <w:t>Chia ra</w:t>
            </w:r>
            <w:r>
              <w:rPr>
                <w:i/>
                <w:iCs/>
                <w:sz w:val="23"/>
                <w:szCs w:val="23"/>
              </w:rPr>
              <w:t>:</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01"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spacing w:val="-6"/>
                <w:sz w:val="23"/>
                <w:szCs w:val="23"/>
              </w:rPr>
            </w:pPr>
            <w:r w:rsidRPr="002C3644">
              <w:rPr>
                <w:spacing w:val="-6"/>
                <w:sz w:val="23"/>
                <w:szCs w:val="23"/>
              </w:rPr>
              <w:t xml:space="preserve">Khí thiên nhiên </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071</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1000 m</w:t>
            </w:r>
            <w:r w:rsidRPr="002C3644">
              <w:rPr>
                <w:sz w:val="23"/>
                <w:szCs w:val="23"/>
                <w:vertAlign w:val="superscript"/>
              </w:rPr>
              <w:t>3</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spacing w:val="-6"/>
                <w:sz w:val="23"/>
                <w:szCs w:val="23"/>
              </w:rPr>
            </w:pPr>
            <w:r w:rsidRPr="002C3644">
              <w:rPr>
                <w:spacing w:val="-6"/>
                <w:sz w:val="23"/>
                <w:szCs w:val="23"/>
              </w:rPr>
              <w:t>Khí đồng hành</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072</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1000 m</w:t>
            </w:r>
            <w:r w:rsidRPr="002C3644">
              <w:rPr>
                <w:sz w:val="23"/>
                <w:szCs w:val="23"/>
                <w:vertAlign w:val="superscript"/>
              </w:rPr>
              <w:t>3</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601"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b/>
                <w:bCs/>
                <w:sz w:val="23"/>
                <w:szCs w:val="23"/>
              </w:rPr>
            </w:pPr>
            <w:r w:rsidRPr="002C3644">
              <w:rPr>
                <w:b/>
                <w:bCs/>
                <w:sz w:val="23"/>
                <w:szCs w:val="23"/>
              </w:rPr>
              <w:t>Nhiên liệu sinh học</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8</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
                <w:bCs/>
                <w:sz w:val="23"/>
                <w:szCs w:val="23"/>
              </w:rPr>
            </w:pPr>
            <w:r w:rsidRPr="002C3644">
              <w:rPr>
                <w:b/>
                <w:bCs/>
                <w:sz w:val="23"/>
                <w:szCs w:val="23"/>
              </w:rPr>
              <w:t>Tấn</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3971B7" w:rsidRPr="002C3644" w:rsidRDefault="003971B7" w:rsidP="00441CC2">
            <w:pPr>
              <w:spacing w:before="80" w:after="80"/>
              <w:rPr>
                <w:i/>
                <w:iCs/>
                <w:sz w:val="23"/>
                <w:szCs w:val="23"/>
              </w:rPr>
            </w:pPr>
            <w:r w:rsidRPr="002C3644">
              <w:rPr>
                <w:i/>
                <w:iCs/>
                <w:sz w:val="23"/>
                <w:szCs w:val="23"/>
              </w:rPr>
              <w:t>Chia ra</w:t>
            </w:r>
            <w:r>
              <w:rPr>
                <w:i/>
                <w:iCs/>
                <w:sz w:val="23"/>
                <w:szCs w:val="23"/>
              </w:rPr>
              <w:t>:</w:t>
            </w:r>
          </w:p>
        </w:tc>
        <w:tc>
          <w:tcPr>
            <w:tcW w:w="48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01"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noWrap/>
            <w:vAlign w:val="center"/>
            <w:hideMark/>
          </w:tcPr>
          <w:p w:rsidR="003971B7" w:rsidRPr="002C3644" w:rsidRDefault="003971B7" w:rsidP="00441CC2">
            <w:pPr>
              <w:spacing w:before="80" w:after="80"/>
              <w:jc w:val="center"/>
              <w:rPr>
                <w:i/>
                <w:iCs/>
                <w:sz w:val="23"/>
                <w:szCs w:val="23"/>
              </w:rPr>
            </w:pPr>
            <w:r w:rsidRPr="002C3644">
              <w:rPr>
                <w:i/>
                <w:iCs/>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xml:space="preserve">Rác thải </w:t>
            </w:r>
            <w:r>
              <w:rPr>
                <w:sz w:val="23"/>
                <w:szCs w:val="23"/>
              </w:rPr>
              <w:br/>
            </w:r>
            <w:r w:rsidRPr="002C3644">
              <w:rPr>
                <w:sz w:val="23"/>
                <w:szCs w:val="23"/>
              </w:rPr>
              <w:t>(để SX điện)</w:t>
            </w:r>
          </w:p>
        </w:tc>
        <w:tc>
          <w:tcPr>
            <w:tcW w:w="486" w:type="dxa"/>
            <w:gridSpan w:val="3"/>
            <w:tcBorders>
              <w:top w:val="single" w:sz="4" w:space="0" w:color="auto"/>
              <w:left w:val="nil"/>
              <w:bottom w:val="single" w:sz="4" w:space="0" w:color="auto"/>
              <w:right w:val="single" w:sz="4" w:space="0" w:color="auto"/>
            </w:tcBorders>
            <w:shd w:val="clear" w:color="auto" w:fill="auto"/>
            <w:vAlign w:val="center"/>
            <w:hideMark/>
          </w:tcPr>
          <w:p w:rsidR="003971B7" w:rsidRPr="002C3644" w:rsidRDefault="003971B7" w:rsidP="00441CC2">
            <w:pPr>
              <w:spacing w:before="80" w:after="80"/>
              <w:jc w:val="center"/>
              <w:rPr>
                <w:sz w:val="23"/>
                <w:szCs w:val="23"/>
              </w:rPr>
            </w:pPr>
            <w:r w:rsidRPr="002C3644">
              <w:rPr>
                <w:sz w:val="23"/>
                <w:szCs w:val="23"/>
              </w:rPr>
              <w:t>081</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Cs/>
                <w:sz w:val="23"/>
                <w:szCs w:val="23"/>
              </w:rPr>
            </w:pPr>
            <w:r w:rsidRPr="002C3644">
              <w:rPr>
                <w:bCs/>
                <w:sz w:val="23"/>
                <w:szCs w:val="23"/>
              </w:rPr>
              <w:t>Tấn</w:t>
            </w:r>
          </w:p>
        </w:tc>
        <w:tc>
          <w:tcPr>
            <w:tcW w:w="604" w:type="dxa"/>
            <w:gridSpan w:val="3"/>
            <w:tcBorders>
              <w:top w:val="single" w:sz="4" w:space="0" w:color="auto"/>
              <w:left w:val="nil"/>
              <w:bottom w:val="single" w:sz="4" w:space="0" w:color="auto"/>
              <w:right w:val="single" w:sz="4" w:space="0" w:color="auto"/>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xml:space="preserve">Bã mía </w:t>
            </w:r>
            <w:r>
              <w:rPr>
                <w:sz w:val="23"/>
                <w:szCs w:val="23"/>
              </w:rPr>
              <w:br/>
            </w:r>
            <w:r w:rsidRPr="002C3644">
              <w:rPr>
                <w:sz w:val="23"/>
                <w:szCs w:val="23"/>
              </w:rPr>
              <w:t>(để SX điện)</w:t>
            </w:r>
          </w:p>
        </w:tc>
        <w:tc>
          <w:tcPr>
            <w:tcW w:w="486" w:type="dxa"/>
            <w:gridSpan w:val="3"/>
            <w:tcBorders>
              <w:top w:val="single" w:sz="4" w:space="0" w:color="auto"/>
              <w:left w:val="nil"/>
              <w:bottom w:val="single" w:sz="4" w:space="0" w:color="auto"/>
              <w:right w:val="single" w:sz="4" w:space="0" w:color="auto"/>
            </w:tcBorders>
            <w:shd w:val="clear" w:color="auto" w:fill="auto"/>
            <w:vAlign w:val="center"/>
            <w:hideMark/>
          </w:tcPr>
          <w:p w:rsidR="003971B7" w:rsidRPr="002C3644" w:rsidRDefault="003971B7" w:rsidP="00441CC2">
            <w:pPr>
              <w:spacing w:before="80" w:after="80"/>
              <w:jc w:val="center"/>
              <w:rPr>
                <w:sz w:val="23"/>
                <w:szCs w:val="23"/>
              </w:rPr>
            </w:pPr>
            <w:r w:rsidRPr="002C3644">
              <w:rPr>
                <w:sz w:val="23"/>
                <w:szCs w:val="23"/>
              </w:rPr>
              <w:t>082</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Cs/>
                <w:sz w:val="23"/>
                <w:szCs w:val="23"/>
              </w:rPr>
            </w:pPr>
            <w:r w:rsidRPr="002C3644">
              <w:rPr>
                <w:bCs/>
                <w:sz w:val="23"/>
                <w:szCs w:val="23"/>
              </w:rPr>
              <w:t>Tấn</w:t>
            </w:r>
          </w:p>
        </w:tc>
        <w:tc>
          <w:tcPr>
            <w:tcW w:w="604" w:type="dxa"/>
            <w:gridSpan w:val="3"/>
            <w:tcBorders>
              <w:top w:val="single" w:sz="4" w:space="0" w:color="auto"/>
              <w:left w:val="nil"/>
              <w:bottom w:val="single" w:sz="4" w:space="0" w:color="auto"/>
              <w:right w:val="single" w:sz="4" w:space="0" w:color="auto"/>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vAlign w:val="center"/>
            <w:hideMark/>
          </w:tcPr>
          <w:p w:rsidR="003971B7" w:rsidRPr="002C3644" w:rsidRDefault="003971B7" w:rsidP="00441CC2">
            <w:pPr>
              <w:spacing w:before="80" w:after="80"/>
              <w:rPr>
                <w:sz w:val="23"/>
                <w:szCs w:val="23"/>
              </w:rPr>
            </w:pPr>
            <w:r w:rsidRPr="002C3644">
              <w:rPr>
                <w:sz w:val="23"/>
                <w:szCs w:val="23"/>
              </w:rPr>
              <w:t> </w:t>
            </w:r>
          </w:p>
        </w:tc>
      </w:tr>
      <w:tr w:rsidR="003971B7" w:rsidRPr="002C3644" w:rsidTr="00441CC2">
        <w:trPr>
          <w:trHeight w:val="20"/>
          <w:jc w:val="center"/>
        </w:trPr>
        <w:tc>
          <w:tcPr>
            <w:tcW w:w="1473"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3971B7" w:rsidRPr="002C3644" w:rsidRDefault="003971B7" w:rsidP="00441CC2">
            <w:pPr>
              <w:spacing w:before="80" w:after="80"/>
              <w:rPr>
                <w:sz w:val="23"/>
                <w:szCs w:val="23"/>
              </w:rPr>
            </w:pPr>
            <w:r>
              <w:rPr>
                <w:sz w:val="23"/>
                <w:szCs w:val="23"/>
              </w:rPr>
              <w:t>Khác: Trấu, gỗ, củi, rơm, rạ...</w:t>
            </w:r>
          </w:p>
        </w:tc>
        <w:tc>
          <w:tcPr>
            <w:tcW w:w="486" w:type="dxa"/>
            <w:gridSpan w:val="3"/>
            <w:tcBorders>
              <w:top w:val="single" w:sz="4" w:space="0" w:color="auto"/>
              <w:left w:val="nil"/>
              <w:bottom w:val="single" w:sz="4" w:space="0" w:color="auto"/>
              <w:right w:val="single" w:sz="4" w:space="0" w:color="auto"/>
            </w:tcBorders>
            <w:shd w:val="clear" w:color="auto" w:fill="auto"/>
            <w:vAlign w:val="center"/>
            <w:hideMark/>
          </w:tcPr>
          <w:p w:rsidR="003971B7" w:rsidRPr="002C3644" w:rsidRDefault="003971B7" w:rsidP="00441CC2">
            <w:pPr>
              <w:spacing w:before="80" w:after="80"/>
              <w:jc w:val="center"/>
              <w:rPr>
                <w:sz w:val="23"/>
                <w:szCs w:val="23"/>
              </w:rPr>
            </w:pPr>
            <w:r w:rsidRPr="002C3644">
              <w:rPr>
                <w:sz w:val="23"/>
                <w:szCs w:val="23"/>
              </w:rPr>
              <w:t>083</w:t>
            </w:r>
          </w:p>
        </w:tc>
        <w:tc>
          <w:tcPr>
            <w:tcW w:w="1008"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bCs/>
                <w:sz w:val="23"/>
                <w:szCs w:val="23"/>
              </w:rPr>
            </w:pPr>
            <w:r w:rsidRPr="002C3644">
              <w:rPr>
                <w:bCs/>
                <w:sz w:val="23"/>
                <w:szCs w:val="23"/>
              </w:rPr>
              <w:t>Tấn</w:t>
            </w:r>
          </w:p>
        </w:tc>
        <w:tc>
          <w:tcPr>
            <w:tcW w:w="60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4"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99"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9"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01"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60"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616"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c>
          <w:tcPr>
            <w:tcW w:w="719" w:type="dxa"/>
            <w:gridSpan w:val="3"/>
            <w:tcBorders>
              <w:top w:val="single" w:sz="4" w:space="0" w:color="auto"/>
              <w:left w:val="nil"/>
              <w:bottom w:val="single" w:sz="4" w:space="0" w:color="auto"/>
              <w:right w:val="single" w:sz="8" w:space="0" w:color="auto"/>
            </w:tcBorders>
            <w:shd w:val="clear" w:color="auto" w:fill="auto"/>
            <w:noWrap/>
            <w:vAlign w:val="center"/>
            <w:hideMark/>
          </w:tcPr>
          <w:p w:rsidR="003971B7" w:rsidRPr="002C3644" w:rsidRDefault="003971B7" w:rsidP="00441CC2">
            <w:pPr>
              <w:spacing w:before="80" w:after="80"/>
              <w:jc w:val="center"/>
              <w:rPr>
                <w:sz w:val="23"/>
                <w:szCs w:val="23"/>
              </w:rPr>
            </w:pPr>
            <w:r w:rsidRPr="002C3644">
              <w:rPr>
                <w:sz w:val="23"/>
                <w:szCs w:val="23"/>
              </w:rPr>
              <w:t> </w:t>
            </w:r>
          </w:p>
        </w:tc>
      </w:tr>
      <w:tr w:rsidR="003971B7" w:rsidRPr="002C3644" w:rsidTr="00441CC2">
        <w:trPr>
          <w:trHeight w:val="20"/>
          <w:jc w:val="center"/>
        </w:trPr>
        <w:tc>
          <w:tcPr>
            <w:tcW w:w="9287" w:type="dxa"/>
            <w:gridSpan w:val="44"/>
            <w:tcBorders>
              <w:top w:val="single" w:sz="4" w:space="0" w:color="auto"/>
              <w:left w:val="single" w:sz="8" w:space="0" w:color="auto"/>
              <w:bottom w:val="nil"/>
              <w:right w:val="single" w:sz="8" w:space="0" w:color="auto"/>
            </w:tcBorders>
            <w:shd w:val="clear" w:color="auto" w:fill="auto"/>
            <w:noWrap/>
            <w:vAlign w:val="center"/>
            <w:hideMark/>
          </w:tcPr>
          <w:p w:rsidR="003971B7" w:rsidRPr="002C3644" w:rsidRDefault="003971B7" w:rsidP="00441CC2">
            <w:pPr>
              <w:spacing w:before="120" w:after="80"/>
              <w:rPr>
                <w:i/>
                <w:iCs/>
                <w:sz w:val="23"/>
                <w:szCs w:val="23"/>
              </w:rPr>
            </w:pPr>
            <w:r>
              <w:rPr>
                <w:i/>
                <w:iCs/>
                <w:sz w:val="23"/>
                <w:szCs w:val="23"/>
              </w:rPr>
              <w:t xml:space="preserve"> * Ghi chú: Cột 9 = Cột 1 + C</w:t>
            </w:r>
            <w:r w:rsidRPr="002C3644">
              <w:rPr>
                <w:i/>
                <w:iCs/>
                <w:sz w:val="23"/>
                <w:szCs w:val="23"/>
              </w:rPr>
              <w:t>ột 2 -</w:t>
            </w:r>
            <w:r>
              <w:rPr>
                <w:i/>
                <w:iCs/>
                <w:sz w:val="23"/>
                <w:szCs w:val="23"/>
              </w:rPr>
              <w:t xml:space="preserve"> C</w:t>
            </w:r>
            <w:r w:rsidRPr="002C3644">
              <w:rPr>
                <w:i/>
                <w:iCs/>
                <w:sz w:val="23"/>
                <w:szCs w:val="23"/>
              </w:rPr>
              <w:t xml:space="preserve">ột 3 + </w:t>
            </w:r>
            <w:r>
              <w:rPr>
                <w:i/>
                <w:iCs/>
                <w:sz w:val="23"/>
                <w:szCs w:val="23"/>
              </w:rPr>
              <w:t>C</w:t>
            </w:r>
            <w:r w:rsidRPr="002C3644">
              <w:rPr>
                <w:i/>
                <w:iCs/>
                <w:sz w:val="23"/>
                <w:szCs w:val="23"/>
              </w:rPr>
              <w:t xml:space="preserve">ột 4 - </w:t>
            </w:r>
            <w:r>
              <w:rPr>
                <w:i/>
                <w:iCs/>
                <w:sz w:val="23"/>
                <w:szCs w:val="23"/>
              </w:rPr>
              <w:t>C</w:t>
            </w:r>
            <w:r w:rsidRPr="002C3644">
              <w:rPr>
                <w:i/>
                <w:iCs/>
                <w:sz w:val="23"/>
                <w:szCs w:val="23"/>
              </w:rPr>
              <w:t xml:space="preserve">ột 5 - </w:t>
            </w:r>
            <w:r>
              <w:rPr>
                <w:i/>
                <w:iCs/>
                <w:sz w:val="23"/>
                <w:szCs w:val="23"/>
              </w:rPr>
              <w:t>C</w:t>
            </w:r>
            <w:r w:rsidRPr="002C3644">
              <w:rPr>
                <w:i/>
                <w:iCs/>
                <w:sz w:val="23"/>
                <w:szCs w:val="23"/>
              </w:rPr>
              <w:t>ột 6 -</w:t>
            </w:r>
            <w:r>
              <w:rPr>
                <w:i/>
                <w:iCs/>
                <w:sz w:val="23"/>
                <w:szCs w:val="23"/>
              </w:rPr>
              <w:t xml:space="preserve"> C</w:t>
            </w:r>
            <w:r w:rsidRPr="002C3644">
              <w:rPr>
                <w:i/>
                <w:iCs/>
                <w:sz w:val="23"/>
                <w:szCs w:val="23"/>
              </w:rPr>
              <w:t xml:space="preserve">ột 7 - </w:t>
            </w:r>
            <w:r>
              <w:rPr>
                <w:i/>
                <w:iCs/>
                <w:sz w:val="23"/>
                <w:szCs w:val="23"/>
              </w:rPr>
              <w:t>C</w:t>
            </w:r>
            <w:r w:rsidRPr="002C3644">
              <w:rPr>
                <w:i/>
                <w:iCs/>
                <w:sz w:val="23"/>
                <w:szCs w:val="23"/>
              </w:rPr>
              <w:t>ột 8</w:t>
            </w:r>
          </w:p>
        </w:tc>
      </w:tr>
      <w:tr w:rsidR="003971B7" w:rsidRPr="002C3644" w:rsidTr="003971B7">
        <w:trPr>
          <w:trHeight w:val="20"/>
          <w:jc w:val="center"/>
        </w:trPr>
        <w:tc>
          <w:tcPr>
            <w:tcW w:w="246" w:type="dxa"/>
            <w:tcBorders>
              <w:top w:val="nil"/>
              <w:left w:val="single" w:sz="8" w:space="0" w:color="auto"/>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247"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color w:val="000000"/>
                <w:sz w:val="8"/>
                <w:szCs w:val="8"/>
              </w:rPr>
            </w:pPr>
            <w:r w:rsidRPr="001D0CB2">
              <w:rPr>
                <w:color w:val="000000"/>
                <w:sz w:val="8"/>
                <w:szCs w:val="8"/>
              </w:rPr>
              <w:t> </w:t>
            </w:r>
          </w:p>
        </w:tc>
        <w:tc>
          <w:tcPr>
            <w:tcW w:w="247"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sz w:val="8"/>
                <w:szCs w:val="8"/>
              </w:rPr>
            </w:pPr>
            <w:r w:rsidRPr="001D0CB2">
              <w:rPr>
                <w:sz w:val="8"/>
                <w:szCs w:val="8"/>
              </w:rPr>
              <w:t> </w:t>
            </w:r>
          </w:p>
        </w:tc>
        <w:tc>
          <w:tcPr>
            <w:tcW w:w="247"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color w:val="000000"/>
                <w:sz w:val="8"/>
                <w:szCs w:val="8"/>
              </w:rPr>
            </w:pPr>
            <w:r w:rsidRPr="001D0CB2">
              <w:rPr>
                <w:color w:val="000000"/>
                <w:sz w:val="8"/>
                <w:szCs w:val="8"/>
              </w:rPr>
              <w:t> </w:t>
            </w:r>
          </w:p>
        </w:tc>
        <w:tc>
          <w:tcPr>
            <w:tcW w:w="248"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314" w:type="dxa"/>
            <w:gridSpan w:val="2"/>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313"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color w:val="000000"/>
                <w:sz w:val="8"/>
                <w:szCs w:val="8"/>
              </w:rPr>
            </w:pPr>
            <w:r w:rsidRPr="001D0CB2">
              <w:rPr>
                <w:color w:val="000000"/>
                <w:sz w:val="8"/>
                <w:szCs w:val="8"/>
              </w:rPr>
              <w:t> </w:t>
            </w:r>
          </w:p>
        </w:tc>
        <w:tc>
          <w:tcPr>
            <w:tcW w:w="388" w:type="dxa"/>
            <w:gridSpan w:val="2"/>
            <w:tcBorders>
              <w:top w:val="nil"/>
              <w:left w:val="nil"/>
              <w:bottom w:val="single" w:sz="8" w:space="0" w:color="auto"/>
              <w:right w:val="nil"/>
            </w:tcBorders>
            <w:shd w:val="clear" w:color="auto" w:fill="auto"/>
            <w:noWrap/>
            <w:vAlign w:val="bottom"/>
            <w:hideMark/>
          </w:tcPr>
          <w:p w:rsidR="003971B7" w:rsidRPr="001D0CB2" w:rsidRDefault="003971B7" w:rsidP="00441CC2">
            <w:pPr>
              <w:spacing w:before="40" w:after="40"/>
              <w:rPr>
                <w:b/>
                <w:bCs/>
                <w:sz w:val="8"/>
                <w:szCs w:val="8"/>
              </w:rPr>
            </w:pPr>
            <w:r w:rsidRPr="001D0CB2">
              <w:rPr>
                <w:b/>
                <w:bCs/>
                <w:sz w:val="8"/>
                <w:szCs w:val="8"/>
              </w:rPr>
              <w:t> </w:t>
            </w:r>
          </w:p>
        </w:tc>
        <w:tc>
          <w:tcPr>
            <w:tcW w:w="389"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250"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color w:val="000000"/>
                <w:sz w:val="8"/>
                <w:szCs w:val="8"/>
              </w:rPr>
            </w:pPr>
            <w:r w:rsidRPr="001D0CB2">
              <w:rPr>
                <w:b/>
                <w:bCs/>
                <w:color w:val="000000"/>
                <w:sz w:val="8"/>
                <w:szCs w:val="8"/>
              </w:rPr>
              <w:t> </w:t>
            </w:r>
          </w:p>
        </w:tc>
        <w:tc>
          <w:tcPr>
            <w:tcW w:w="275" w:type="dxa"/>
            <w:gridSpan w:val="2"/>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color w:val="000000"/>
                <w:sz w:val="8"/>
                <w:szCs w:val="8"/>
              </w:rPr>
            </w:pPr>
            <w:r w:rsidRPr="001D0CB2">
              <w:rPr>
                <w:b/>
                <w:bCs/>
                <w:color w:val="000000"/>
                <w:sz w:val="8"/>
                <w:szCs w:val="8"/>
              </w:rPr>
              <w:t> </w:t>
            </w:r>
          </w:p>
        </w:tc>
        <w:tc>
          <w:tcPr>
            <w:tcW w:w="306"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color w:val="000000"/>
                <w:sz w:val="8"/>
                <w:szCs w:val="8"/>
              </w:rPr>
            </w:pPr>
            <w:r w:rsidRPr="001D0CB2">
              <w:rPr>
                <w:b/>
                <w:bCs/>
                <w:color w:val="000000"/>
                <w:sz w:val="8"/>
                <w:szCs w:val="8"/>
              </w:rPr>
              <w:t> </w:t>
            </w:r>
          </w:p>
        </w:tc>
        <w:tc>
          <w:tcPr>
            <w:tcW w:w="306" w:type="dxa"/>
            <w:gridSpan w:val="2"/>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color w:val="000000"/>
                <w:sz w:val="8"/>
                <w:szCs w:val="8"/>
              </w:rPr>
            </w:pPr>
            <w:r w:rsidRPr="001D0CB2">
              <w:rPr>
                <w:b/>
                <w:bCs/>
                <w:color w:val="000000"/>
                <w:sz w:val="8"/>
                <w:szCs w:val="8"/>
              </w:rPr>
              <w:t> </w:t>
            </w:r>
          </w:p>
        </w:tc>
        <w:tc>
          <w:tcPr>
            <w:tcW w:w="248"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248" w:type="dxa"/>
            <w:gridSpan w:val="2"/>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248"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248"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248" w:type="dxa"/>
            <w:gridSpan w:val="2"/>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248"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248" w:type="dxa"/>
            <w:gridSpan w:val="2"/>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306"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306" w:type="dxa"/>
            <w:gridSpan w:val="2"/>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270"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270"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267"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264"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267" w:type="dxa"/>
            <w:gridSpan w:val="2"/>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308"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303" w:type="dxa"/>
            <w:gridSpan w:val="2"/>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267"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265" w:type="dxa"/>
            <w:gridSpan w:val="2"/>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336" w:type="dxa"/>
            <w:tcBorders>
              <w:top w:val="nil"/>
              <w:left w:val="nil"/>
              <w:bottom w:val="single" w:sz="8" w:space="0" w:color="auto"/>
              <w:right w:val="nil"/>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c>
          <w:tcPr>
            <w:tcW w:w="346" w:type="dxa"/>
            <w:tcBorders>
              <w:top w:val="nil"/>
              <w:left w:val="nil"/>
              <w:bottom w:val="single" w:sz="8" w:space="0" w:color="auto"/>
              <w:right w:val="single" w:sz="8" w:space="0" w:color="auto"/>
            </w:tcBorders>
            <w:shd w:val="clear" w:color="auto" w:fill="auto"/>
            <w:noWrap/>
            <w:vAlign w:val="center"/>
            <w:hideMark/>
          </w:tcPr>
          <w:p w:rsidR="003971B7" w:rsidRPr="001D0CB2" w:rsidRDefault="003971B7" w:rsidP="00441CC2">
            <w:pPr>
              <w:spacing w:before="40" w:after="40"/>
              <w:rPr>
                <w:b/>
                <w:bCs/>
                <w:sz w:val="8"/>
                <w:szCs w:val="8"/>
              </w:rPr>
            </w:pPr>
            <w:r w:rsidRPr="001D0CB2">
              <w:rPr>
                <w:b/>
                <w:bCs/>
                <w:sz w:val="8"/>
                <w:szCs w:val="8"/>
              </w:rPr>
              <w:t> </w:t>
            </w:r>
          </w:p>
        </w:tc>
      </w:tr>
    </w:tbl>
    <w:p w:rsidR="00331787" w:rsidRDefault="00331787">
      <w:r>
        <w:br w:type="page"/>
      </w:r>
    </w:p>
    <w:tbl>
      <w:tblPr>
        <w:tblW w:w="0" w:type="auto"/>
        <w:tblLayout w:type="fixed"/>
        <w:tblLook w:val="04A0" w:firstRow="1" w:lastRow="0" w:firstColumn="1" w:lastColumn="0" w:noHBand="0" w:noVBand="1"/>
      </w:tblPr>
      <w:tblGrid>
        <w:gridCol w:w="620"/>
        <w:gridCol w:w="82"/>
        <w:gridCol w:w="2329"/>
        <w:gridCol w:w="857"/>
        <w:gridCol w:w="572"/>
        <w:gridCol w:w="246"/>
        <w:gridCol w:w="651"/>
        <w:gridCol w:w="150"/>
        <w:gridCol w:w="697"/>
        <w:gridCol w:w="250"/>
        <w:gridCol w:w="136"/>
        <w:gridCol w:w="580"/>
        <w:gridCol w:w="31"/>
        <w:gridCol w:w="685"/>
        <w:gridCol w:w="168"/>
        <w:gridCol w:w="532"/>
        <w:gridCol w:w="31"/>
        <w:gridCol w:w="427"/>
        <w:gridCol w:w="248"/>
      </w:tblGrid>
      <w:tr w:rsidR="008D793C" w:rsidRPr="008D793C" w:rsidTr="00E3511D">
        <w:trPr>
          <w:trHeight w:val="20"/>
        </w:trPr>
        <w:tc>
          <w:tcPr>
            <w:tcW w:w="9287" w:type="dxa"/>
            <w:gridSpan w:val="19"/>
            <w:tcBorders>
              <w:top w:val="single" w:sz="8" w:space="0" w:color="auto"/>
              <w:left w:val="single" w:sz="8" w:space="0" w:color="auto"/>
              <w:bottom w:val="single" w:sz="4" w:space="0" w:color="auto"/>
              <w:right w:val="single" w:sz="8" w:space="0" w:color="auto"/>
            </w:tcBorders>
            <w:shd w:val="clear" w:color="000000" w:fill="DCE6F1"/>
            <w:vAlign w:val="center"/>
            <w:hideMark/>
          </w:tcPr>
          <w:p w:rsidR="008D793C" w:rsidRPr="008D793C" w:rsidRDefault="008D793C" w:rsidP="0094277C">
            <w:pPr>
              <w:spacing w:before="200" w:after="200"/>
              <w:jc w:val="center"/>
              <w:rPr>
                <w:b/>
                <w:bCs/>
                <w:sz w:val="28"/>
                <w:szCs w:val="28"/>
              </w:rPr>
            </w:pPr>
            <w:r w:rsidRPr="008D793C">
              <w:rPr>
                <w:b/>
                <w:bCs/>
                <w:sz w:val="28"/>
                <w:szCs w:val="28"/>
              </w:rPr>
              <w:lastRenderedPageBreak/>
              <w:t>ĐIỀU TRA DOANH NGHIỆP NĂM 2023</w:t>
            </w:r>
          </w:p>
        </w:tc>
      </w:tr>
      <w:tr w:rsidR="008D793C" w:rsidRPr="008D793C" w:rsidTr="00E3511D">
        <w:trPr>
          <w:trHeight w:hRule="exact" w:val="113"/>
        </w:trPr>
        <w:tc>
          <w:tcPr>
            <w:tcW w:w="620" w:type="dxa"/>
            <w:tcBorders>
              <w:top w:val="nil"/>
              <w:left w:val="single" w:sz="8" w:space="0" w:color="auto"/>
              <w:bottom w:val="nil"/>
              <w:right w:val="nil"/>
            </w:tcBorders>
            <w:shd w:val="clear" w:color="auto" w:fill="auto"/>
            <w:vAlign w:val="center"/>
            <w:hideMark/>
          </w:tcPr>
          <w:p w:rsidR="008D793C" w:rsidRPr="008D793C" w:rsidRDefault="008D793C" w:rsidP="008D793C">
            <w:pPr>
              <w:spacing w:before="40" w:after="40"/>
              <w:jc w:val="center"/>
              <w:rPr>
                <w:b/>
                <w:bCs/>
                <w:sz w:val="23"/>
                <w:szCs w:val="23"/>
              </w:rPr>
            </w:pPr>
            <w:r w:rsidRPr="008D793C">
              <w:rPr>
                <w:b/>
                <w:bCs/>
                <w:sz w:val="23"/>
                <w:szCs w:val="23"/>
              </w:rPr>
              <w:t> </w:t>
            </w:r>
          </w:p>
        </w:tc>
        <w:tc>
          <w:tcPr>
            <w:tcW w:w="2411" w:type="dxa"/>
            <w:gridSpan w:val="2"/>
            <w:tcBorders>
              <w:top w:val="nil"/>
              <w:left w:val="nil"/>
              <w:bottom w:val="nil"/>
              <w:right w:val="nil"/>
            </w:tcBorders>
            <w:shd w:val="clear" w:color="auto" w:fill="auto"/>
            <w:noWrap/>
            <w:vAlign w:val="center"/>
            <w:hideMark/>
          </w:tcPr>
          <w:p w:rsidR="008D793C" w:rsidRPr="008D793C" w:rsidRDefault="008D793C" w:rsidP="008D793C">
            <w:pPr>
              <w:spacing w:before="40" w:after="40"/>
              <w:jc w:val="center"/>
              <w:rPr>
                <w:b/>
                <w:bCs/>
                <w:sz w:val="23"/>
                <w:szCs w:val="23"/>
              </w:rPr>
            </w:pPr>
          </w:p>
        </w:tc>
        <w:tc>
          <w:tcPr>
            <w:tcW w:w="857" w:type="dxa"/>
            <w:tcBorders>
              <w:top w:val="nil"/>
              <w:left w:val="nil"/>
              <w:bottom w:val="single" w:sz="4" w:space="0" w:color="auto"/>
              <w:right w:val="nil"/>
            </w:tcBorders>
            <w:shd w:val="clear" w:color="auto" w:fill="auto"/>
            <w:noWrap/>
            <w:vAlign w:val="center"/>
            <w:hideMark/>
          </w:tcPr>
          <w:p w:rsidR="008D793C" w:rsidRPr="008D793C" w:rsidRDefault="008D793C" w:rsidP="008D793C">
            <w:pPr>
              <w:spacing w:before="40" w:after="40"/>
              <w:jc w:val="center"/>
              <w:rPr>
                <w:b/>
                <w:bCs/>
                <w:sz w:val="23"/>
                <w:szCs w:val="23"/>
              </w:rPr>
            </w:pPr>
            <w:r w:rsidRPr="008D793C">
              <w:rPr>
                <w:b/>
                <w:bCs/>
                <w:sz w:val="23"/>
                <w:szCs w:val="23"/>
              </w:rPr>
              <w:t> </w:t>
            </w:r>
          </w:p>
        </w:tc>
        <w:tc>
          <w:tcPr>
            <w:tcW w:w="818" w:type="dxa"/>
            <w:gridSpan w:val="2"/>
            <w:tcBorders>
              <w:top w:val="nil"/>
              <w:left w:val="nil"/>
              <w:bottom w:val="single" w:sz="4" w:space="0" w:color="auto"/>
              <w:right w:val="nil"/>
            </w:tcBorders>
            <w:shd w:val="clear" w:color="auto" w:fill="auto"/>
            <w:noWrap/>
            <w:vAlign w:val="center"/>
            <w:hideMark/>
          </w:tcPr>
          <w:p w:rsidR="008D793C" w:rsidRPr="008D793C" w:rsidRDefault="008D793C" w:rsidP="008D793C">
            <w:pPr>
              <w:spacing w:before="40" w:after="40"/>
              <w:jc w:val="center"/>
              <w:rPr>
                <w:b/>
                <w:bCs/>
                <w:sz w:val="23"/>
                <w:szCs w:val="23"/>
              </w:rPr>
            </w:pPr>
            <w:r w:rsidRPr="008D793C">
              <w:rPr>
                <w:b/>
                <w:bCs/>
                <w:sz w:val="23"/>
                <w:szCs w:val="23"/>
              </w:rPr>
              <w:t> </w:t>
            </w:r>
          </w:p>
        </w:tc>
        <w:tc>
          <w:tcPr>
            <w:tcW w:w="651" w:type="dxa"/>
            <w:tcBorders>
              <w:top w:val="nil"/>
              <w:left w:val="nil"/>
              <w:bottom w:val="single" w:sz="4" w:space="0" w:color="auto"/>
              <w:right w:val="nil"/>
            </w:tcBorders>
            <w:shd w:val="clear" w:color="auto" w:fill="auto"/>
            <w:noWrap/>
            <w:vAlign w:val="center"/>
            <w:hideMark/>
          </w:tcPr>
          <w:p w:rsidR="008D793C" w:rsidRPr="008D793C" w:rsidRDefault="008D793C" w:rsidP="008D793C">
            <w:pPr>
              <w:spacing w:before="40" w:after="40"/>
              <w:jc w:val="center"/>
              <w:rPr>
                <w:b/>
                <w:bCs/>
                <w:sz w:val="23"/>
                <w:szCs w:val="23"/>
              </w:rPr>
            </w:pPr>
            <w:r w:rsidRPr="008D793C">
              <w:rPr>
                <w:b/>
                <w:bCs/>
                <w:sz w:val="23"/>
                <w:szCs w:val="23"/>
              </w:rPr>
              <w:t> </w:t>
            </w:r>
          </w:p>
        </w:tc>
        <w:tc>
          <w:tcPr>
            <w:tcW w:w="1233" w:type="dxa"/>
            <w:gridSpan w:val="4"/>
            <w:tcBorders>
              <w:top w:val="nil"/>
              <w:left w:val="nil"/>
              <w:bottom w:val="single" w:sz="4" w:space="0" w:color="auto"/>
              <w:right w:val="nil"/>
            </w:tcBorders>
            <w:shd w:val="clear" w:color="auto" w:fill="auto"/>
            <w:noWrap/>
            <w:vAlign w:val="center"/>
            <w:hideMark/>
          </w:tcPr>
          <w:p w:rsidR="008D793C" w:rsidRPr="008D793C" w:rsidRDefault="008D793C" w:rsidP="008D793C">
            <w:pPr>
              <w:spacing w:before="40" w:after="40"/>
              <w:rPr>
                <w:b/>
                <w:bCs/>
                <w:sz w:val="23"/>
                <w:szCs w:val="23"/>
              </w:rPr>
            </w:pPr>
            <w:r w:rsidRPr="008D793C">
              <w:rPr>
                <w:b/>
                <w:bCs/>
                <w:sz w:val="23"/>
                <w:szCs w:val="23"/>
              </w:rPr>
              <w:t> </w:t>
            </w:r>
          </w:p>
        </w:tc>
        <w:tc>
          <w:tcPr>
            <w:tcW w:w="1464" w:type="dxa"/>
            <w:gridSpan w:val="4"/>
            <w:tcBorders>
              <w:top w:val="nil"/>
              <w:left w:val="nil"/>
              <w:bottom w:val="single" w:sz="4" w:space="0" w:color="auto"/>
              <w:right w:val="nil"/>
            </w:tcBorders>
            <w:shd w:val="clear" w:color="auto" w:fill="auto"/>
            <w:noWrap/>
            <w:vAlign w:val="center"/>
            <w:hideMark/>
          </w:tcPr>
          <w:p w:rsidR="008D793C" w:rsidRPr="008D793C" w:rsidRDefault="008D793C" w:rsidP="008D793C">
            <w:pPr>
              <w:spacing w:before="40" w:after="40"/>
              <w:rPr>
                <w:b/>
                <w:bCs/>
                <w:sz w:val="23"/>
                <w:szCs w:val="23"/>
              </w:rPr>
            </w:pPr>
            <w:r w:rsidRPr="008D793C">
              <w:rPr>
                <w:b/>
                <w:bCs/>
                <w:sz w:val="23"/>
                <w:szCs w:val="23"/>
              </w:rPr>
              <w:t> </w:t>
            </w:r>
          </w:p>
        </w:tc>
        <w:tc>
          <w:tcPr>
            <w:tcW w:w="1233" w:type="dxa"/>
            <w:gridSpan w:val="4"/>
            <w:tcBorders>
              <w:top w:val="nil"/>
              <w:left w:val="nil"/>
              <w:bottom w:val="single" w:sz="4" w:space="0" w:color="auto"/>
              <w:right w:val="single" w:sz="8" w:space="0" w:color="auto"/>
            </w:tcBorders>
            <w:shd w:val="clear" w:color="auto" w:fill="auto"/>
            <w:noWrap/>
            <w:vAlign w:val="center"/>
            <w:hideMark/>
          </w:tcPr>
          <w:p w:rsidR="008D793C" w:rsidRPr="008D793C" w:rsidRDefault="008D793C" w:rsidP="008D793C">
            <w:pPr>
              <w:spacing w:before="40" w:after="40"/>
              <w:rPr>
                <w:b/>
                <w:bCs/>
                <w:sz w:val="23"/>
                <w:szCs w:val="23"/>
              </w:rPr>
            </w:pPr>
            <w:r w:rsidRPr="008D793C">
              <w:rPr>
                <w:b/>
                <w:bCs/>
                <w:sz w:val="23"/>
                <w:szCs w:val="23"/>
              </w:rPr>
              <w:t> </w:t>
            </w:r>
          </w:p>
        </w:tc>
      </w:tr>
      <w:tr w:rsidR="008D793C" w:rsidRPr="008D793C" w:rsidTr="00E3511D">
        <w:trPr>
          <w:trHeight w:val="20"/>
        </w:trPr>
        <w:tc>
          <w:tcPr>
            <w:tcW w:w="3031" w:type="dxa"/>
            <w:gridSpan w:val="3"/>
            <w:tcBorders>
              <w:top w:val="nil"/>
              <w:left w:val="single" w:sz="8" w:space="0" w:color="auto"/>
              <w:bottom w:val="nil"/>
              <w:right w:val="nil"/>
            </w:tcBorders>
            <w:shd w:val="clear" w:color="auto" w:fill="auto"/>
            <w:vAlign w:val="center"/>
            <w:hideMark/>
          </w:tcPr>
          <w:p w:rsidR="008D793C" w:rsidRPr="008D793C" w:rsidRDefault="008D793C" w:rsidP="008D793C">
            <w:pPr>
              <w:spacing w:before="40" w:after="40"/>
              <w:rPr>
                <w:b/>
                <w:bCs/>
                <w:i/>
                <w:iCs/>
                <w:sz w:val="23"/>
                <w:szCs w:val="23"/>
              </w:rPr>
            </w:pPr>
            <w:r w:rsidRPr="008D793C">
              <w:rPr>
                <w:b/>
                <w:bCs/>
                <w:i/>
                <w:iCs/>
                <w:sz w:val="23"/>
                <w:szCs w:val="23"/>
              </w:rPr>
              <w:t>Phiếu số 2/DN-XNKDV</w:t>
            </w:r>
          </w:p>
        </w:tc>
        <w:tc>
          <w:tcPr>
            <w:tcW w:w="6256" w:type="dxa"/>
            <w:gridSpan w:val="16"/>
            <w:tcBorders>
              <w:top w:val="single" w:sz="4" w:space="0" w:color="auto"/>
              <w:left w:val="single" w:sz="4" w:space="0" w:color="auto"/>
              <w:bottom w:val="single" w:sz="4" w:space="0" w:color="auto"/>
              <w:right w:val="single" w:sz="8" w:space="0" w:color="auto"/>
            </w:tcBorders>
            <w:shd w:val="clear" w:color="auto" w:fill="auto"/>
            <w:noWrap/>
            <w:vAlign w:val="center"/>
            <w:hideMark/>
          </w:tcPr>
          <w:p w:rsidR="008D793C" w:rsidRPr="008D793C" w:rsidRDefault="008D793C" w:rsidP="008D793C">
            <w:pPr>
              <w:spacing w:before="40" w:after="40"/>
              <w:jc w:val="center"/>
              <w:rPr>
                <w:b/>
                <w:bCs/>
                <w:i/>
                <w:iCs/>
                <w:sz w:val="23"/>
                <w:szCs w:val="23"/>
              </w:rPr>
            </w:pPr>
            <w:r w:rsidRPr="008D793C">
              <w:rPr>
                <w:b/>
                <w:bCs/>
                <w:i/>
                <w:iCs/>
                <w:sz w:val="23"/>
                <w:szCs w:val="23"/>
              </w:rPr>
              <w:t>Mã số thuế 10 số hoặc 13 số</w:t>
            </w:r>
          </w:p>
        </w:tc>
      </w:tr>
      <w:tr w:rsidR="008D793C" w:rsidRPr="008D793C" w:rsidTr="00E3511D">
        <w:trPr>
          <w:trHeight w:hRule="exact" w:val="113"/>
        </w:trPr>
        <w:tc>
          <w:tcPr>
            <w:tcW w:w="620" w:type="dxa"/>
            <w:tcBorders>
              <w:top w:val="nil"/>
              <w:left w:val="single" w:sz="8" w:space="0" w:color="auto"/>
              <w:bottom w:val="single" w:sz="4" w:space="0" w:color="auto"/>
              <w:right w:val="nil"/>
            </w:tcBorders>
            <w:shd w:val="clear" w:color="auto" w:fill="auto"/>
            <w:vAlign w:val="center"/>
            <w:hideMark/>
          </w:tcPr>
          <w:p w:rsidR="008D793C" w:rsidRPr="008D793C" w:rsidRDefault="008D793C" w:rsidP="008D793C">
            <w:pPr>
              <w:spacing w:before="40" w:after="40"/>
              <w:rPr>
                <w:b/>
                <w:bCs/>
                <w:sz w:val="23"/>
                <w:szCs w:val="23"/>
              </w:rPr>
            </w:pPr>
            <w:r w:rsidRPr="008D793C">
              <w:rPr>
                <w:b/>
                <w:bCs/>
                <w:sz w:val="23"/>
                <w:szCs w:val="23"/>
              </w:rPr>
              <w:t> </w:t>
            </w:r>
          </w:p>
        </w:tc>
        <w:tc>
          <w:tcPr>
            <w:tcW w:w="2411" w:type="dxa"/>
            <w:gridSpan w:val="2"/>
            <w:tcBorders>
              <w:top w:val="nil"/>
              <w:left w:val="nil"/>
              <w:bottom w:val="single" w:sz="4" w:space="0" w:color="auto"/>
              <w:right w:val="nil"/>
            </w:tcBorders>
            <w:shd w:val="clear" w:color="auto" w:fill="auto"/>
            <w:vAlign w:val="center"/>
            <w:hideMark/>
          </w:tcPr>
          <w:p w:rsidR="008D793C" w:rsidRPr="008D793C" w:rsidRDefault="008D793C" w:rsidP="008D793C">
            <w:pPr>
              <w:spacing w:before="40" w:after="40"/>
              <w:rPr>
                <w:b/>
                <w:bCs/>
                <w:sz w:val="23"/>
                <w:szCs w:val="23"/>
              </w:rPr>
            </w:pPr>
            <w:r w:rsidRPr="008D793C">
              <w:rPr>
                <w:b/>
                <w:bCs/>
                <w:sz w:val="23"/>
                <w:szCs w:val="23"/>
              </w:rPr>
              <w:t> </w:t>
            </w:r>
          </w:p>
        </w:tc>
        <w:tc>
          <w:tcPr>
            <w:tcW w:w="857" w:type="dxa"/>
            <w:tcBorders>
              <w:top w:val="nil"/>
              <w:left w:val="nil"/>
              <w:bottom w:val="single" w:sz="4" w:space="0" w:color="auto"/>
              <w:right w:val="nil"/>
            </w:tcBorders>
            <w:shd w:val="clear" w:color="auto" w:fill="auto"/>
            <w:noWrap/>
            <w:vAlign w:val="center"/>
            <w:hideMark/>
          </w:tcPr>
          <w:p w:rsidR="008D793C" w:rsidRPr="008D793C" w:rsidRDefault="008D793C" w:rsidP="008D793C">
            <w:pPr>
              <w:spacing w:before="40" w:after="40"/>
              <w:jc w:val="center"/>
              <w:rPr>
                <w:b/>
                <w:bCs/>
                <w:sz w:val="23"/>
                <w:szCs w:val="23"/>
              </w:rPr>
            </w:pPr>
            <w:r w:rsidRPr="008D793C">
              <w:rPr>
                <w:b/>
                <w:bCs/>
                <w:sz w:val="23"/>
                <w:szCs w:val="23"/>
              </w:rPr>
              <w:t> </w:t>
            </w:r>
          </w:p>
        </w:tc>
        <w:tc>
          <w:tcPr>
            <w:tcW w:w="818" w:type="dxa"/>
            <w:gridSpan w:val="2"/>
            <w:tcBorders>
              <w:top w:val="nil"/>
              <w:left w:val="nil"/>
              <w:bottom w:val="single" w:sz="4" w:space="0" w:color="auto"/>
              <w:right w:val="nil"/>
            </w:tcBorders>
            <w:shd w:val="clear" w:color="auto" w:fill="auto"/>
            <w:noWrap/>
            <w:vAlign w:val="center"/>
            <w:hideMark/>
          </w:tcPr>
          <w:p w:rsidR="008D793C" w:rsidRPr="008D793C" w:rsidRDefault="008D793C" w:rsidP="008D793C">
            <w:pPr>
              <w:spacing w:before="40" w:after="40"/>
              <w:jc w:val="center"/>
              <w:rPr>
                <w:b/>
                <w:bCs/>
                <w:sz w:val="23"/>
                <w:szCs w:val="23"/>
              </w:rPr>
            </w:pPr>
            <w:r w:rsidRPr="008D793C">
              <w:rPr>
                <w:b/>
                <w:bCs/>
                <w:sz w:val="23"/>
                <w:szCs w:val="23"/>
              </w:rPr>
              <w:t> </w:t>
            </w:r>
          </w:p>
        </w:tc>
        <w:tc>
          <w:tcPr>
            <w:tcW w:w="651" w:type="dxa"/>
            <w:tcBorders>
              <w:top w:val="nil"/>
              <w:left w:val="nil"/>
              <w:bottom w:val="single" w:sz="4" w:space="0" w:color="auto"/>
              <w:right w:val="nil"/>
            </w:tcBorders>
            <w:shd w:val="clear" w:color="auto" w:fill="auto"/>
            <w:noWrap/>
            <w:vAlign w:val="center"/>
            <w:hideMark/>
          </w:tcPr>
          <w:p w:rsidR="008D793C" w:rsidRPr="008D793C" w:rsidRDefault="008D793C" w:rsidP="008D793C">
            <w:pPr>
              <w:spacing w:before="40" w:after="40"/>
              <w:jc w:val="center"/>
              <w:rPr>
                <w:b/>
                <w:bCs/>
                <w:sz w:val="23"/>
                <w:szCs w:val="23"/>
              </w:rPr>
            </w:pPr>
            <w:r w:rsidRPr="008D793C">
              <w:rPr>
                <w:b/>
                <w:bCs/>
                <w:sz w:val="23"/>
                <w:szCs w:val="23"/>
              </w:rPr>
              <w:t> </w:t>
            </w:r>
          </w:p>
        </w:tc>
        <w:tc>
          <w:tcPr>
            <w:tcW w:w="1233" w:type="dxa"/>
            <w:gridSpan w:val="4"/>
            <w:tcBorders>
              <w:top w:val="nil"/>
              <w:left w:val="nil"/>
              <w:bottom w:val="single" w:sz="4" w:space="0" w:color="auto"/>
              <w:right w:val="nil"/>
            </w:tcBorders>
            <w:shd w:val="clear" w:color="auto" w:fill="auto"/>
            <w:noWrap/>
            <w:vAlign w:val="center"/>
            <w:hideMark/>
          </w:tcPr>
          <w:p w:rsidR="008D793C" w:rsidRPr="008D793C" w:rsidRDefault="008D793C" w:rsidP="008D793C">
            <w:pPr>
              <w:spacing w:before="40" w:after="40"/>
              <w:rPr>
                <w:b/>
                <w:bCs/>
                <w:sz w:val="23"/>
                <w:szCs w:val="23"/>
              </w:rPr>
            </w:pPr>
            <w:r w:rsidRPr="008D793C">
              <w:rPr>
                <w:b/>
                <w:bCs/>
                <w:sz w:val="23"/>
                <w:szCs w:val="23"/>
              </w:rPr>
              <w:t> </w:t>
            </w:r>
          </w:p>
        </w:tc>
        <w:tc>
          <w:tcPr>
            <w:tcW w:w="1464" w:type="dxa"/>
            <w:gridSpan w:val="4"/>
            <w:tcBorders>
              <w:top w:val="nil"/>
              <w:left w:val="nil"/>
              <w:bottom w:val="single" w:sz="4" w:space="0" w:color="auto"/>
              <w:right w:val="nil"/>
            </w:tcBorders>
            <w:shd w:val="clear" w:color="auto" w:fill="auto"/>
            <w:noWrap/>
            <w:vAlign w:val="center"/>
            <w:hideMark/>
          </w:tcPr>
          <w:p w:rsidR="008D793C" w:rsidRPr="008D793C" w:rsidRDefault="008D793C" w:rsidP="008D793C">
            <w:pPr>
              <w:spacing w:before="40" w:after="40"/>
              <w:rPr>
                <w:b/>
                <w:bCs/>
                <w:sz w:val="23"/>
                <w:szCs w:val="23"/>
              </w:rPr>
            </w:pPr>
            <w:r w:rsidRPr="008D793C">
              <w:rPr>
                <w:b/>
                <w:bCs/>
                <w:sz w:val="23"/>
                <w:szCs w:val="23"/>
              </w:rPr>
              <w:t> </w:t>
            </w:r>
          </w:p>
        </w:tc>
        <w:tc>
          <w:tcPr>
            <w:tcW w:w="1233" w:type="dxa"/>
            <w:gridSpan w:val="4"/>
            <w:tcBorders>
              <w:top w:val="nil"/>
              <w:left w:val="nil"/>
              <w:bottom w:val="single" w:sz="4" w:space="0" w:color="auto"/>
              <w:right w:val="single" w:sz="8" w:space="0" w:color="auto"/>
            </w:tcBorders>
            <w:shd w:val="clear" w:color="auto" w:fill="auto"/>
            <w:noWrap/>
            <w:vAlign w:val="center"/>
            <w:hideMark/>
          </w:tcPr>
          <w:p w:rsidR="008D793C" w:rsidRPr="008D793C" w:rsidRDefault="008D793C" w:rsidP="008D793C">
            <w:pPr>
              <w:spacing w:before="40" w:after="40"/>
              <w:rPr>
                <w:b/>
                <w:bCs/>
                <w:sz w:val="23"/>
                <w:szCs w:val="23"/>
              </w:rPr>
            </w:pPr>
            <w:r w:rsidRPr="008D793C">
              <w:rPr>
                <w:b/>
                <w:bCs/>
                <w:sz w:val="23"/>
                <w:szCs w:val="23"/>
              </w:rPr>
              <w:t> </w:t>
            </w:r>
          </w:p>
        </w:tc>
      </w:tr>
      <w:tr w:rsidR="008D793C" w:rsidRPr="008D793C" w:rsidTr="00E3511D">
        <w:trPr>
          <w:trHeight w:val="20"/>
        </w:trPr>
        <w:tc>
          <w:tcPr>
            <w:tcW w:w="9287" w:type="dxa"/>
            <w:gridSpan w:val="19"/>
            <w:tcBorders>
              <w:top w:val="single" w:sz="4" w:space="0" w:color="auto"/>
              <w:left w:val="single" w:sz="8" w:space="0" w:color="auto"/>
              <w:bottom w:val="single" w:sz="4" w:space="0" w:color="auto"/>
              <w:right w:val="single" w:sz="8" w:space="0" w:color="auto"/>
            </w:tcBorders>
            <w:shd w:val="clear" w:color="auto" w:fill="auto"/>
            <w:vAlign w:val="center"/>
            <w:hideMark/>
          </w:tcPr>
          <w:p w:rsidR="008D793C" w:rsidRPr="008D793C" w:rsidRDefault="00B56487" w:rsidP="0094277C">
            <w:pPr>
              <w:spacing w:before="120" w:after="120"/>
              <w:jc w:val="center"/>
              <w:rPr>
                <w:b/>
                <w:bCs/>
                <w:sz w:val="23"/>
                <w:szCs w:val="23"/>
              </w:rPr>
            </w:pPr>
            <w:r>
              <w:rPr>
                <w:b/>
                <w:bCs/>
                <w:sz w:val="23"/>
                <w:szCs w:val="23"/>
              </w:rPr>
              <w:t>PHIẾU THU THẬP THÔNG TIN VỀ HOẠT ĐỘNG</w:t>
            </w:r>
            <w:r>
              <w:rPr>
                <w:b/>
                <w:bCs/>
                <w:sz w:val="23"/>
                <w:szCs w:val="23"/>
              </w:rPr>
              <w:br/>
            </w:r>
            <w:r w:rsidR="008D793C" w:rsidRPr="008D793C">
              <w:rPr>
                <w:b/>
                <w:bCs/>
                <w:sz w:val="23"/>
                <w:szCs w:val="23"/>
              </w:rPr>
              <w:t>XUẤT KHẨU, NHẬP KHẨU DỊCH VỤ</w:t>
            </w:r>
            <w:r>
              <w:rPr>
                <w:b/>
                <w:bCs/>
                <w:sz w:val="23"/>
                <w:szCs w:val="23"/>
              </w:rPr>
              <w:t xml:space="preserve"> NĂM 2022</w:t>
            </w:r>
            <w:r>
              <w:rPr>
                <w:b/>
                <w:bCs/>
                <w:sz w:val="23"/>
                <w:szCs w:val="23"/>
              </w:rPr>
              <w:br/>
            </w:r>
            <w:r w:rsidRPr="003D7805">
              <w:rPr>
                <w:b/>
                <w:bCs/>
                <w:i/>
                <w:sz w:val="23"/>
                <w:szCs w:val="23"/>
              </w:rPr>
              <w:t xml:space="preserve">(Áp dụng cho </w:t>
            </w:r>
            <w:r w:rsidR="006109B2" w:rsidRPr="003D7805">
              <w:rPr>
                <w:b/>
                <w:bCs/>
                <w:i/>
                <w:sz w:val="23"/>
                <w:szCs w:val="23"/>
              </w:rPr>
              <w:t xml:space="preserve">các </w:t>
            </w:r>
            <w:r w:rsidRPr="003D7805">
              <w:rPr>
                <w:b/>
                <w:bCs/>
                <w:i/>
                <w:sz w:val="23"/>
                <w:szCs w:val="23"/>
              </w:rPr>
              <w:t>doanh nghiệp được chọn vào mẫu điều tra xuất, nhập khẩu dịch vụ)</w:t>
            </w:r>
          </w:p>
        </w:tc>
      </w:tr>
      <w:tr w:rsidR="008D793C" w:rsidRPr="008D793C" w:rsidTr="00E3511D">
        <w:trPr>
          <w:trHeight w:val="20"/>
        </w:trPr>
        <w:tc>
          <w:tcPr>
            <w:tcW w:w="9287" w:type="dxa"/>
            <w:gridSpan w:val="19"/>
            <w:tcBorders>
              <w:top w:val="single" w:sz="4" w:space="0" w:color="auto"/>
              <w:left w:val="single" w:sz="8" w:space="0" w:color="auto"/>
              <w:bottom w:val="single" w:sz="4" w:space="0" w:color="auto"/>
              <w:right w:val="single" w:sz="8" w:space="0" w:color="auto"/>
            </w:tcBorders>
            <w:shd w:val="clear" w:color="000000" w:fill="DCE6F1"/>
            <w:noWrap/>
            <w:vAlign w:val="center"/>
            <w:hideMark/>
          </w:tcPr>
          <w:p w:rsidR="008D793C" w:rsidRPr="008D793C" w:rsidRDefault="008D793C" w:rsidP="008D793C">
            <w:pPr>
              <w:spacing w:before="60" w:after="60"/>
              <w:jc w:val="center"/>
              <w:rPr>
                <w:b/>
                <w:bCs/>
                <w:sz w:val="23"/>
                <w:szCs w:val="23"/>
              </w:rPr>
            </w:pPr>
            <w:r w:rsidRPr="008D793C">
              <w:rPr>
                <w:b/>
                <w:bCs/>
                <w:sz w:val="23"/>
                <w:szCs w:val="23"/>
              </w:rPr>
              <w:t>Phần A. Thông tin chung</w:t>
            </w:r>
          </w:p>
        </w:tc>
      </w:tr>
      <w:tr w:rsidR="008D793C" w:rsidRPr="008D793C" w:rsidTr="00E3511D">
        <w:trPr>
          <w:trHeight w:hRule="exact" w:val="57"/>
        </w:trPr>
        <w:tc>
          <w:tcPr>
            <w:tcW w:w="9287" w:type="dxa"/>
            <w:gridSpan w:val="19"/>
            <w:tcBorders>
              <w:top w:val="single" w:sz="4" w:space="0" w:color="auto"/>
              <w:left w:val="single" w:sz="8" w:space="0" w:color="auto"/>
              <w:bottom w:val="nil"/>
              <w:right w:val="single" w:sz="8" w:space="0" w:color="auto"/>
            </w:tcBorders>
            <w:shd w:val="clear" w:color="000000" w:fill="FFFFFF"/>
            <w:noWrap/>
            <w:vAlign w:val="center"/>
            <w:hideMark/>
          </w:tcPr>
          <w:p w:rsidR="008D793C" w:rsidRPr="008D793C" w:rsidRDefault="008D793C" w:rsidP="008D793C">
            <w:pPr>
              <w:spacing w:before="40" w:after="40"/>
              <w:jc w:val="center"/>
              <w:rPr>
                <w:b/>
                <w:bCs/>
                <w:i/>
                <w:iCs/>
                <w:sz w:val="23"/>
                <w:szCs w:val="23"/>
              </w:rPr>
            </w:pPr>
            <w:r w:rsidRPr="008D793C">
              <w:rPr>
                <w:b/>
                <w:bCs/>
                <w:i/>
                <w:iCs/>
                <w:sz w:val="23"/>
                <w:szCs w:val="23"/>
              </w:rPr>
              <w:t> </w:t>
            </w:r>
          </w:p>
        </w:tc>
      </w:tr>
      <w:tr w:rsidR="008D793C" w:rsidRPr="008D793C" w:rsidTr="00E3511D">
        <w:trPr>
          <w:trHeight w:val="20"/>
        </w:trPr>
        <w:tc>
          <w:tcPr>
            <w:tcW w:w="9287" w:type="dxa"/>
            <w:gridSpan w:val="19"/>
            <w:tcBorders>
              <w:top w:val="nil"/>
              <w:left w:val="single" w:sz="8" w:space="0" w:color="auto"/>
              <w:bottom w:val="nil"/>
              <w:right w:val="single" w:sz="8" w:space="0" w:color="auto"/>
            </w:tcBorders>
            <w:shd w:val="clear" w:color="auto" w:fill="auto"/>
            <w:noWrap/>
            <w:vAlign w:val="center"/>
            <w:hideMark/>
          </w:tcPr>
          <w:p w:rsidR="008D793C" w:rsidRPr="008D793C" w:rsidRDefault="008D793C" w:rsidP="006109B2">
            <w:pPr>
              <w:spacing w:before="40" w:after="40"/>
              <w:rPr>
                <w:sz w:val="23"/>
                <w:szCs w:val="23"/>
              </w:rPr>
            </w:pPr>
            <w:r w:rsidRPr="008D793C">
              <w:rPr>
                <w:b/>
                <w:sz w:val="23"/>
                <w:szCs w:val="23"/>
              </w:rPr>
              <w:t xml:space="preserve">1. </w:t>
            </w:r>
            <w:r w:rsidRPr="008D793C">
              <w:rPr>
                <w:b/>
                <w:bCs/>
                <w:sz w:val="23"/>
                <w:szCs w:val="23"/>
              </w:rPr>
              <w:t xml:space="preserve">Tên </w:t>
            </w:r>
            <w:r w:rsidR="00B56487">
              <w:rPr>
                <w:b/>
                <w:bCs/>
                <w:sz w:val="23"/>
                <w:szCs w:val="23"/>
              </w:rPr>
              <w:t>d</w:t>
            </w:r>
            <w:r w:rsidRPr="008D793C">
              <w:rPr>
                <w:b/>
                <w:bCs/>
                <w:sz w:val="23"/>
                <w:szCs w:val="23"/>
              </w:rPr>
              <w:t xml:space="preserve">oanh nghiệp: </w:t>
            </w:r>
            <w:r w:rsidRPr="008D793C">
              <w:rPr>
                <w:sz w:val="23"/>
                <w:szCs w:val="23"/>
              </w:rPr>
              <w:t>…………………………………..………………………………………</w:t>
            </w:r>
          </w:p>
        </w:tc>
      </w:tr>
      <w:tr w:rsidR="008D793C" w:rsidRPr="008D793C" w:rsidTr="00E3511D">
        <w:trPr>
          <w:trHeight w:val="20"/>
        </w:trPr>
        <w:tc>
          <w:tcPr>
            <w:tcW w:w="9287" w:type="dxa"/>
            <w:gridSpan w:val="19"/>
            <w:tcBorders>
              <w:top w:val="nil"/>
              <w:left w:val="single" w:sz="8" w:space="0" w:color="auto"/>
              <w:bottom w:val="nil"/>
              <w:right w:val="single" w:sz="8" w:space="0" w:color="auto"/>
            </w:tcBorders>
            <w:shd w:val="clear" w:color="auto" w:fill="auto"/>
            <w:noWrap/>
            <w:vAlign w:val="center"/>
            <w:hideMark/>
          </w:tcPr>
          <w:p w:rsidR="008D793C" w:rsidRPr="008D793C" w:rsidRDefault="008D793C" w:rsidP="006109B2">
            <w:pPr>
              <w:spacing w:before="40" w:after="40"/>
              <w:rPr>
                <w:sz w:val="23"/>
                <w:szCs w:val="23"/>
              </w:rPr>
            </w:pPr>
            <w:r w:rsidRPr="008D793C">
              <w:rPr>
                <w:b/>
                <w:sz w:val="23"/>
                <w:szCs w:val="23"/>
              </w:rPr>
              <w:t xml:space="preserve">2. </w:t>
            </w:r>
            <w:r w:rsidRPr="008D793C">
              <w:rPr>
                <w:b/>
                <w:bCs/>
                <w:sz w:val="23"/>
                <w:szCs w:val="23"/>
              </w:rPr>
              <w:t>Địa chỉ</w:t>
            </w:r>
            <w:r>
              <w:rPr>
                <w:b/>
                <w:bCs/>
                <w:sz w:val="23"/>
                <w:szCs w:val="23"/>
              </w:rPr>
              <w:t xml:space="preserve">: </w:t>
            </w:r>
            <w:r w:rsidRPr="008D793C">
              <w:rPr>
                <w:sz w:val="23"/>
                <w:szCs w:val="23"/>
              </w:rPr>
              <w:t>…………………………………..………………………………………</w:t>
            </w:r>
            <w:r>
              <w:rPr>
                <w:sz w:val="23"/>
                <w:szCs w:val="23"/>
              </w:rPr>
              <w:t>……………</w:t>
            </w:r>
          </w:p>
        </w:tc>
      </w:tr>
      <w:tr w:rsidR="008D793C" w:rsidRPr="008D793C" w:rsidTr="00E3511D">
        <w:trPr>
          <w:trHeight w:val="20"/>
        </w:trPr>
        <w:tc>
          <w:tcPr>
            <w:tcW w:w="9287" w:type="dxa"/>
            <w:gridSpan w:val="19"/>
            <w:tcBorders>
              <w:top w:val="nil"/>
              <w:left w:val="single" w:sz="8" w:space="0" w:color="auto"/>
              <w:bottom w:val="nil"/>
              <w:right w:val="single" w:sz="8" w:space="0" w:color="auto"/>
            </w:tcBorders>
            <w:shd w:val="clear" w:color="auto" w:fill="auto"/>
            <w:noWrap/>
            <w:vAlign w:val="center"/>
            <w:hideMark/>
          </w:tcPr>
          <w:p w:rsidR="008D793C" w:rsidRPr="008D793C" w:rsidRDefault="008D793C" w:rsidP="006109B2">
            <w:pPr>
              <w:spacing w:before="40" w:after="40"/>
              <w:rPr>
                <w:sz w:val="23"/>
                <w:szCs w:val="23"/>
              </w:rPr>
            </w:pPr>
            <w:r w:rsidRPr="008D793C">
              <w:rPr>
                <w:b/>
                <w:sz w:val="23"/>
                <w:szCs w:val="23"/>
              </w:rPr>
              <w:t xml:space="preserve">3. </w:t>
            </w:r>
            <w:r w:rsidRPr="008D793C">
              <w:rPr>
                <w:b/>
                <w:bCs/>
                <w:sz w:val="23"/>
                <w:szCs w:val="23"/>
              </w:rPr>
              <w:t xml:space="preserve">Loại hình </w:t>
            </w:r>
            <w:r w:rsidR="00B56487">
              <w:rPr>
                <w:b/>
                <w:bCs/>
                <w:sz w:val="23"/>
                <w:szCs w:val="23"/>
              </w:rPr>
              <w:t>d</w:t>
            </w:r>
            <w:r w:rsidRPr="008D793C">
              <w:rPr>
                <w:b/>
                <w:bCs/>
                <w:sz w:val="23"/>
                <w:szCs w:val="23"/>
              </w:rPr>
              <w:t xml:space="preserve">oanh nghiệp </w:t>
            </w:r>
          </w:p>
        </w:tc>
      </w:tr>
      <w:tr w:rsidR="00EE57CE" w:rsidRPr="008D793C" w:rsidTr="00E3511D">
        <w:trPr>
          <w:trHeight w:val="20"/>
        </w:trPr>
        <w:tc>
          <w:tcPr>
            <w:tcW w:w="9287" w:type="dxa"/>
            <w:gridSpan w:val="19"/>
            <w:tcBorders>
              <w:top w:val="nil"/>
              <w:left w:val="single" w:sz="8" w:space="0" w:color="auto"/>
              <w:bottom w:val="nil"/>
              <w:right w:val="single" w:sz="8" w:space="0" w:color="auto"/>
            </w:tcBorders>
            <w:shd w:val="clear" w:color="auto" w:fill="auto"/>
            <w:noWrap/>
            <w:vAlign w:val="center"/>
            <w:hideMark/>
          </w:tcPr>
          <w:p w:rsidR="00EE57CE" w:rsidRPr="00EE57CE" w:rsidRDefault="00EE57CE" w:rsidP="006109B2">
            <w:pPr>
              <w:spacing w:before="40" w:after="40"/>
              <w:ind w:left="227"/>
              <w:rPr>
                <w:sz w:val="23"/>
                <w:szCs w:val="23"/>
              </w:rPr>
            </w:pPr>
            <w:r w:rsidRPr="00F37A2D">
              <w:rPr>
                <w:noProof/>
                <w:position w:val="-4"/>
                <w:sz w:val="23"/>
                <w:szCs w:val="23"/>
              </w:rPr>
              <mc:AlternateContent>
                <mc:Choice Requires="wps">
                  <w:drawing>
                    <wp:inline distT="0" distB="0" distL="0" distR="0" wp14:anchorId="3E394264" wp14:editId="35B4CB4C">
                      <wp:extent cx="133350" cy="142875"/>
                      <wp:effectExtent l="0" t="0" r="19050" b="28575"/>
                      <wp:docPr id="922" name="Oval 922"/>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22"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" fillcolor="white [3201]" strokecolor="black [3200]">
                      <w10:anchorlock/>
                    </v:oval>
                  </w:pict>
                </mc:Fallback>
              </mc:AlternateContent>
            </w:r>
            <w:r w:rsidRPr="00F37A2D">
              <w:rPr>
                <w:rFonts w:eastAsia="Calibri"/>
                <w:bCs/>
                <w:position w:val="-4"/>
                <w:sz w:val="23"/>
                <w:szCs w:val="23"/>
              </w:rPr>
              <w:t xml:space="preserve"> </w:t>
            </w:r>
            <w:r w:rsidRPr="008D793C">
              <w:rPr>
                <w:bCs/>
                <w:iCs/>
                <w:sz w:val="23"/>
                <w:szCs w:val="23"/>
              </w:rPr>
              <w:t>3.1. DN Nhà nước</w:t>
            </w:r>
          </w:p>
          <w:p w:rsidR="00EE57CE" w:rsidRPr="008D793C" w:rsidRDefault="00EE57CE" w:rsidP="006109B2">
            <w:pPr>
              <w:spacing w:before="40" w:after="40"/>
              <w:ind w:left="227"/>
              <w:rPr>
                <w:bCs/>
                <w:iCs/>
                <w:sz w:val="23"/>
                <w:szCs w:val="23"/>
              </w:rPr>
            </w:pPr>
            <w:r w:rsidRPr="00F37A2D">
              <w:rPr>
                <w:noProof/>
                <w:position w:val="-4"/>
                <w:sz w:val="23"/>
                <w:szCs w:val="23"/>
              </w:rPr>
              <mc:AlternateContent>
                <mc:Choice Requires="wps">
                  <w:drawing>
                    <wp:inline distT="0" distB="0" distL="0" distR="0" wp14:anchorId="73E7FBB2" wp14:editId="25AFDABF">
                      <wp:extent cx="133350" cy="142875"/>
                      <wp:effectExtent l="0" t="0" r="19050" b="28575"/>
                      <wp:docPr id="923" name="Oval 923"/>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23"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" fillcolor="white [3201]" strokecolor="black [3200]">
                      <w10:anchorlock/>
                    </v:oval>
                  </w:pict>
                </mc:Fallback>
              </mc:AlternateContent>
            </w:r>
            <w:r w:rsidRPr="00F37A2D">
              <w:rPr>
                <w:rFonts w:eastAsia="Calibri"/>
                <w:bCs/>
                <w:position w:val="-4"/>
                <w:sz w:val="23"/>
                <w:szCs w:val="23"/>
              </w:rPr>
              <w:t xml:space="preserve"> </w:t>
            </w:r>
            <w:r w:rsidRPr="008D793C">
              <w:rPr>
                <w:bCs/>
                <w:iCs/>
                <w:sz w:val="23"/>
                <w:szCs w:val="23"/>
              </w:rPr>
              <w:t>3.2. DN ngoài Nhà nước</w:t>
            </w:r>
          </w:p>
          <w:p w:rsidR="00EE57CE" w:rsidRPr="008D793C" w:rsidRDefault="00EE57CE" w:rsidP="006109B2">
            <w:pPr>
              <w:spacing w:before="40" w:after="40"/>
              <w:ind w:left="227"/>
              <w:rPr>
                <w:bCs/>
                <w:iCs/>
                <w:sz w:val="23"/>
                <w:szCs w:val="23"/>
              </w:rPr>
            </w:pPr>
            <w:r w:rsidRPr="00F37A2D">
              <w:rPr>
                <w:noProof/>
                <w:position w:val="-4"/>
                <w:sz w:val="23"/>
                <w:szCs w:val="23"/>
              </w:rPr>
              <mc:AlternateContent>
                <mc:Choice Requires="wps">
                  <w:drawing>
                    <wp:inline distT="0" distB="0" distL="0" distR="0" wp14:anchorId="66678742" wp14:editId="2CBCDFD2">
                      <wp:extent cx="133350" cy="142875"/>
                      <wp:effectExtent l="0" t="0" r="19050" b="28575"/>
                      <wp:docPr id="952" name="Oval 952"/>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52"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" fillcolor="white [3201]" strokecolor="black [3200]">
                      <w10:anchorlock/>
                    </v:oval>
                  </w:pict>
                </mc:Fallback>
              </mc:AlternateContent>
            </w:r>
            <w:r w:rsidRPr="00F37A2D">
              <w:rPr>
                <w:rFonts w:eastAsia="Calibri"/>
                <w:bCs/>
                <w:position w:val="-4"/>
                <w:sz w:val="23"/>
                <w:szCs w:val="23"/>
              </w:rPr>
              <w:t xml:space="preserve"> </w:t>
            </w:r>
            <w:r w:rsidRPr="008D793C">
              <w:rPr>
                <w:bCs/>
                <w:iCs/>
                <w:sz w:val="23"/>
                <w:szCs w:val="23"/>
              </w:rPr>
              <w:t>3.3. DN có vốn đầu tư trực tiếp nước ngoài (FDI)</w:t>
            </w:r>
          </w:p>
        </w:tc>
      </w:tr>
      <w:tr w:rsidR="00EE57CE" w:rsidRPr="008D793C" w:rsidTr="00E3511D">
        <w:trPr>
          <w:trHeight w:val="20"/>
        </w:trPr>
        <w:tc>
          <w:tcPr>
            <w:tcW w:w="7196" w:type="dxa"/>
            <w:gridSpan w:val="13"/>
            <w:tcBorders>
              <w:top w:val="nil"/>
              <w:left w:val="single" w:sz="8" w:space="0" w:color="auto"/>
              <w:bottom w:val="nil"/>
              <w:right w:val="nil"/>
            </w:tcBorders>
            <w:shd w:val="clear" w:color="auto" w:fill="auto"/>
            <w:noWrap/>
            <w:vAlign w:val="center"/>
            <w:hideMark/>
          </w:tcPr>
          <w:p w:rsidR="00EE57CE" w:rsidRPr="008D793C" w:rsidRDefault="00EE57CE" w:rsidP="006109B2">
            <w:pPr>
              <w:spacing w:before="40" w:after="40"/>
              <w:rPr>
                <w:b/>
                <w:bCs/>
                <w:sz w:val="23"/>
                <w:szCs w:val="23"/>
              </w:rPr>
            </w:pPr>
            <w:r w:rsidRPr="008D793C">
              <w:rPr>
                <w:b/>
                <w:bCs/>
                <w:sz w:val="23"/>
                <w:szCs w:val="23"/>
              </w:rPr>
              <w:t>4</w:t>
            </w:r>
            <w:r>
              <w:rPr>
                <w:b/>
                <w:bCs/>
                <w:sz w:val="23"/>
                <w:szCs w:val="23"/>
              </w:rPr>
              <w:t xml:space="preserve">. </w:t>
            </w:r>
            <w:r w:rsidRPr="008D793C">
              <w:rPr>
                <w:b/>
                <w:bCs/>
                <w:sz w:val="23"/>
                <w:szCs w:val="23"/>
              </w:rPr>
              <w:t>Ngành SXKD chính:</w:t>
            </w:r>
            <w:r>
              <w:rPr>
                <w:b/>
                <w:bCs/>
                <w:sz w:val="23"/>
                <w:szCs w:val="23"/>
              </w:rPr>
              <w:t xml:space="preserve"> </w:t>
            </w:r>
            <w:r w:rsidRPr="00EE57CE">
              <w:rPr>
                <w:bCs/>
                <w:sz w:val="23"/>
                <w:szCs w:val="23"/>
              </w:rPr>
              <w:t>……………………………………………………</w:t>
            </w:r>
          </w:p>
        </w:tc>
        <w:tc>
          <w:tcPr>
            <w:tcW w:w="184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7CE" w:rsidRPr="008D793C" w:rsidRDefault="00EE57CE" w:rsidP="006109B2">
            <w:pPr>
              <w:spacing w:before="40" w:after="40"/>
              <w:jc w:val="center"/>
              <w:rPr>
                <w:bCs/>
                <w:i/>
                <w:iCs/>
                <w:sz w:val="23"/>
                <w:szCs w:val="23"/>
              </w:rPr>
            </w:pPr>
          </w:p>
        </w:tc>
        <w:tc>
          <w:tcPr>
            <w:tcW w:w="248" w:type="dxa"/>
            <w:tcBorders>
              <w:left w:val="single" w:sz="4" w:space="0" w:color="auto"/>
              <w:right w:val="single" w:sz="8" w:space="0" w:color="auto"/>
            </w:tcBorders>
            <w:shd w:val="clear" w:color="auto" w:fill="auto"/>
            <w:vAlign w:val="center"/>
          </w:tcPr>
          <w:p w:rsidR="00EE57CE" w:rsidRPr="008D793C" w:rsidRDefault="00EE57CE" w:rsidP="006109B2">
            <w:pPr>
              <w:spacing w:before="40" w:after="40"/>
              <w:jc w:val="right"/>
              <w:rPr>
                <w:bCs/>
                <w:i/>
                <w:iCs/>
                <w:sz w:val="23"/>
                <w:szCs w:val="23"/>
              </w:rPr>
            </w:pPr>
          </w:p>
        </w:tc>
      </w:tr>
      <w:tr w:rsidR="00EE57CE" w:rsidRPr="008D793C" w:rsidTr="00E3511D">
        <w:trPr>
          <w:trHeight w:val="20"/>
        </w:trPr>
        <w:tc>
          <w:tcPr>
            <w:tcW w:w="7196" w:type="dxa"/>
            <w:gridSpan w:val="13"/>
            <w:tcBorders>
              <w:top w:val="nil"/>
              <w:left w:val="single" w:sz="8" w:space="0" w:color="auto"/>
              <w:bottom w:val="nil"/>
            </w:tcBorders>
            <w:shd w:val="clear" w:color="auto" w:fill="auto"/>
            <w:noWrap/>
            <w:vAlign w:val="center"/>
          </w:tcPr>
          <w:p w:rsidR="00EE57CE" w:rsidRPr="008D793C" w:rsidRDefault="00EE57CE" w:rsidP="006109B2">
            <w:pPr>
              <w:spacing w:before="40" w:after="40"/>
              <w:rPr>
                <w:b/>
                <w:bCs/>
                <w:sz w:val="23"/>
                <w:szCs w:val="23"/>
              </w:rPr>
            </w:pPr>
          </w:p>
        </w:tc>
        <w:tc>
          <w:tcPr>
            <w:tcW w:w="1843" w:type="dxa"/>
            <w:gridSpan w:val="5"/>
            <w:shd w:val="clear" w:color="auto" w:fill="auto"/>
            <w:noWrap/>
            <w:vAlign w:val="center"/>
          </w:tcPr>
          <w:p w:rsidR="00EE57CE" w:rsidRPr="00B56487" w:rsidRDefault="00EE57CE" w:rsidP="006109B2">
            <w:pPr>
              <w:spacing w:before="40" w:after="40"/>
              <w:jc w:val="center"/>
              <w:rPr>
                <w:rFonts w:ascii="Times New Roman Italic" w:hAnsi="Times New Roman Italic"/>
                <w:bCs/>
                <w:i/>
                <w:iCs/>
                <w:spacing w:val="-2"/>
                <w:sz w:val="23"/>
                <w:szCs w:val="23"/>
              </w:rPr>
            </w:pPr>
            <w:r w:rsidRPr="00B56487">
              <w:rPr>
                <w:rFonts w:ascii="Times New Roman Italic" w:hAnsi="Times New Roman Italic"/>
                <w:bCs/>
                <w:i/>
                <w:iCs/>
                <w:spacing w:val="-2"/>
                <w:sz w:val="23"/>
                <w:szCs w:val="23"/>
              </w:rPr>
              <w:t xml:space="preserve">VCPA </w:t>
            </w:r>
            <w:r w:rsidR="00B56487" w:rsidRPr="00B56487">
              <w:rPr>
                <w:rFonts w:ascii="Times New Roman Italic" w:hAnsi="Times New Roman Italic"/>
                <w:bCs/>
                <w:i/>
                <w:iCs/>
                <w:spacing w:val="-2"/>
                <w:sz w:val="23"/>
                <w:szCs w:val="23"/>
              </w:rPr>
              <w:t xml:space="preserve">2018 </w:t>
            </w:r>
            <w:r w:rsidRPr="00B56487">
              <w:rPr>
                <w:rFonts w:ascii="Times New Roman Italic" w:hAnsi="Times New Roman Italic"/>
                <w:bCs/>
                <w:i/>
                <w:iCs/>
                <w:spacing w:val="-2"/>
                <w:sz w:val="23"/>
                <w:szCs w:val="23"/>
              </w:rPr>
              <w:t>cấp 5</w:t>
            </w:r>
          </w:p>
        </w:tc>
        <w:tc>
          <w:tcPr>
            <w:tcW w:w="248" w:type="dxa"/>
            <w:tcBorders>
              <w:left w:val="nil"/>
              <w:right w:val="single" w:sz="8" w:space="0" w:color="auto"/>
            </w:tcBorders>
            <w:shd w:val="clear" w:color="auto" w:fill="auto"/>
            <w:vAlign w:val="center"/>
          </w:tcPr>
          <w:p w:rsidR="00EE57CE" w:rsidRPr="008D793C" w:rsidRDefault="00EE57CE" w:rsidP="006109B2">
            <w:pPr>
              <w:spacing w:before="40" w:after="40"/>
              <w:jc w:val="right"/>
              <w:rPr>
                <w:bCs/>
                <w:i/>
                <w:iCs/>
                <w:sz w:val="23"/>
                <w:szCs w:val="23"/>
              </w:rPr>
            </w:pPr>
          </w:p>
        </w:tc>
      </w:tr>
      <w:tr w:rsidR="008D793C" w:rsidRPr="008D793C" w:rsidTr="00E3511D">
        <w:trPr>
          <w:trHeight w:val="20"/>
        </w:trPr>
        <w:tc>
          <w:tcPr>
            <w:tcW w:w="6204" w:type="dxa"/>
            <w:gridSpan w:val="9"/>
            <w:tcBorders>
              <w:top w:val="nil"/>
              <w:left w:val="single" w:sz="8" w:space="0" w:color="auto"/>
              <w:bottom w:val="nil"/>
              <w:right w:val="nil"/>
            </w:tcBorders>
            <w:shd w:val="clear" w:color="auto" w:fill="auto"/>
            <w:noWrap/>
            <w:vAlign w:val="center"/>
            <w:hideMark/>
          </w:tcPr>
          <w:p w:rsidR="008D793C" w:rsidRPr="008D793C" w:rsidRDefault="008D793C" w:rsidP="006109B2">
            <w:pPr>
              <w:spacing w:before="40" w:after="40"/>
              <w:jc w:val="both"/>
              <w:rPr>
                <w:b/>
                <w:bCs/>
                <w:sz w:val="23"/>
                <w:szCs w:val="23"/>
              </w:rPr>
            </w:pPr>
            <w:r w:rsidRPr="008D793C">
              <w:rPr>
                <w:b/>
                <w:bCs/>
                <w:sz w:val="23"/>
                <w:szCs w:val="23"/>
              </w:rPr>
              <w:t>5</w:t>
            </w:r>
            <w:r>
              <w:rPr>
                <w:b/>
                <w:bCs/>
                <w:sz w:val="23"/>
                <w:szCs w:val="23"/>
              </w:rPr>
              <w:t xml:space="preserve">. </w:t>
            </w:r>
            <w:r w:rsidRPr="008D793C">
              <w:rPr>
                <w:b/>
                <w:bCs/>
                <w:sz w:val="23"/>
                <w:szCs w:val="23"/>
              </w:rPr>
              <w:t>Tên người kê khai thông tin</w:t>
            </w:r>
            <w:r>
              <w:rPr>
                <w:b/>
                <w:bCs/>
                <w:sz w:val="23"/>
                <w:szCs w:val="23"/>
              </w:rPr>
              <w:t>:</w:t>
            </w:r>
            <w:r w:rsidRPr="008D793C">
              <w:rPr>
                <w:bCs/>
                <w:sz w:val="23"/>
                <w:szCs w:val="23"/>
              </w:rPr>
              <w:t>………………………………...</w:t>
            </w:r>
          </w:p>
        </w:tc>
        <w:tc>
          <w:tcPr>
            <w:tcW w:w="3083" w:type="dxa"/>
            <w:gridSpan w:val="10"/>
            <w:tcBorders>
              <w:top w:val="nil"/>
              <w:left w:val="nil"/>
              <w:bottom w:val="nil"/>
              <w:right w:val="single" w:sz="8" w:space="0" w:color="auto"/>
            </w:tcBorders>
            <w:shd w:val="clear" w:color="auto" w:fill="auto"/>
            <w:noWrap/>
            <w:vAlign w:val="center"/>
            <w:hideMark/>
          </w:tcPr>
          <w:p w:rsidR="008D793C" w:rsidRPr="008D793C" w:rsidRDefault="008D793C" w:rsidP="006109B2">
            <w:pPr>
              <w:spacing w:before="40" w:after="40"/>
              <w:jc w:val="both"/>
              <w:rPr>
                <w:b/>
                <w:bCs/>
                <w:sz w:val="23"/>
                <w:szCs w:val="23"/>
              </w:rPr>
            </w:pPr>
            <w:r w:rsidRPr="008D793C">
              <w:rPr>
                <w:b/>
                <w:bCs/>
                <w:sz w:val="23"/>
                <w:szCs w:val="23"/>
              </w:rPr>
              <w:t>Số điện thoại:</w:t>
            </w:r>
            <w:r w:rsidRPr="008D793C">
              <w:rPr>
                <w:bCs/>
                <w:sz w:val="23"/>
                <w:szCs w:val="23"/>
              </w:rPr>
              <w:t xml:space="preserve"> ………………</w:t>
            </w:r>
          </w:p>
        </w:tc>
      </w:tr>
      <w:tr w:rsidR="008D793C" w:rsidRPr="008D793C" w:rsidTr="00E3511D">
        <w:trPr>
          <w:trHeight w:val="20"/>
        </w:trPr>
        <w:tc>
          <w:tcPr>
            <w:tcW w:w="9287" w:type="dxa"/>
            <w:gridSpan w:val="19"/>
            <w:tcBorders>
              <w:top w:val="nil"/>
              <w:left w:val="single" w:sz="8" w:space="0" w:color="auto"/>
              <w:bottom w:val="nil"/>
              <w:right w:val="single" w:sz="8" w:space="0" w:color="auto"/>
            </w:tcBorders>
            <w:shd w:val="clear" w:color="auto" w:fill="auto"/>
            <w:noWrap/>
            <w:vAlign w:val="center"/>
            <w:hideMark/>
          </w:tcPr>
          <w:p w:rsidR="008D793C" w:rsidRDefault="008D793C" w:rsidP="006109B2">
            <w:pPr>
              <w:spacing w:before="40" w:after="40"/>
              <w:jc w:val="both"/>
              <w:rPr>
                <w:bCs/>
                <w:i/>
                <w:iCs/>
                <w:sz w:val="23"/>
                <w:szCs w:val="23"/>
              </w:rPr>
            </w:pPr>
            <w:r w:rsidRPr="008D793C">
              <w:rPr>
                <w:b/>
                <w:bCs/>
                <w:sz w:val="23"/>
                <w:szCs w:val="23"/>
              </w:rPr>
              <w:t>6</w:t>
            </w:r>
            <w:r>
              <w:rPr>
                <w:b/>
                <w:bCs/>
                <w:sz w:val="23"/>
                <w:szCs w:val="23"/>
              </w:rPr>
              <w:t xml:space="preserve">. </w:t>
            </w:r>
            <w:r w:rsidRPr="008D793C">
              <w:rPr>
                <w:b/>
                <w:bCs/>
                <w:sz w:val="23"/>
                <w:szCs w:val="23"/>
              </w:rPr>
              <w:t>Trong năm 2022, doanh nghiệp có hoạt động xuất nhập khẩu DỊCH VỤ không?</w:t>
            </w:r>
            <w:r w:rsidRPr="008D793C">
              <w:rPr>
                <w:b/>
                <w:bCs/>
                <w:sz w:val="23"/>
                <w:szCs w:val="23"/>
              </w:rPr>
              <w:br/>
            </w:r>
            <w:r w:rsidR="006109B2">
              <w:rPr>
                <w:bCs/>
                <w:i/>
                <w:iCs/>
                <w:sz w:val="23"/>
                <w:szCs w:val="23"/>
              </w:rPr>
              <w:t>C</w:t>
            </w:r>
            <w:r w:rsidRPr="008D793C">
              <w:rPr>
                <w:bCs/>
                <w:i/>
                <w:iCs/>
                <w:sz w:val="23"/>
                <w:szCs w:val="23"/>
              </w:rPr>
              <w:t>hỉ bao gồm các giao dịch về DỊCH VỤ (không bao gồm XNK HÀNG HÓA) giữa đơn vị thường trú và không thường trú.</w:t>
            </w:r>
          </w:p>
          <w:p w:rsidR="00EE57CE" w:rsidRPr="008D793C" w:rsidRDefault="00EE57CE" w:rsidP="006109B2">
            <w:pPr>
              <w:spacing w:before="40" w:after="40"/>
              <w:jc w:val="both"/>
              <w:rPr>
                <w:b/>
                <w:bCs/>
                <w:sz w:val="23"/>
                <w:szCs w:val="23"/>
              </w:rPr>
            </w:pPr>
            <w:r>
              <w:rPr>
                <w:b/>
                <w:bCs/>
                <w:sz w:val="23"/>
                <w:szCs w:val="23"/>
              </w:rPr>
              <w:tab/>
            </w:r>
            <w:r>
              <w:rPr>
                <w:b/>
                <w:bCs/>
                <w:sz w:val="23"/>
                <w:szCs w:val="23"/>
              </w:rPr>
              <w:tab/>
            </w:r>
            <w:r>
              <w:rPr>
                <w:b/>
                <w:bCs/>
                <w:sz w:val="23"/>
                <w:szCs w:val="23"/>
              </w:rPr>
              <w:tab/>
            </w:r>
            <w:r>
              <w:rPr>
                <w:b/>
                <w:bCs/>
                <w:sz w:val="23"/>
                <w:szCs w:val="23"/>
              </w:rPr>
              <w:tab/>
            </w:r>
            <w:r>
              <w:rPr>
                <w:b/>
                <w:bCs/>
                <w:sz w:val="23"/>
                <w:szCs w:val="23"/>
              </w:rPr>
              <w:tab/>
            </w:r>
            <w:r w:rsidRPr="0018533D">
              <w:rPr>
                <w:noProof/>
                <w:spacing w:val="-4"/>
                <w:position w:val="-4"/>
                <w:sz w:val="20"/>
                <w:szCs w:val="20"/>
              </w:rPr>
              <mc:AlternateContent>
                <mc:Choice Requires="wps">
                  <w:drawing>
                    <wp:inline distT="0" distB="0" distL="0" distR="0" wp14:anchorId="68CA3117" wp14:editId="2FCA2E40">
                      <wp:extent cx="126000" cy="126000"/>
                      <wp:effectExtent l="0" t="0" r="26670" b="26670"/>
                      <wp:docPr id="953" name="Oval 953"/>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53"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" fillcolor="white [3201]" strokecolor="black [3200]">
                      <w10:anchorlock/>
                    </v:oval>
                  </w:pict>
                </mc:Fallback>
              </mc:AlternateContent>
            </w:r>
            <w:r>
              <w:rPr>
                <w:bCs/>
                <w:spacing w:val="-4"/>
                <w:position w:val="-4"/>
                <w:sz w:val="20"/>
                <w:szCs w:val="20"/>
              </w:rPr>
              <w:t xml:space="preserve"> </w:t>
            </w:r>
            <w:r w:rsidRPr="00E93C84">
              <w:rPr>
                <w:sz w:val="23"/>
                <w:szCs w:val="23"/>
              </w:rPr>
              <w:t>Có</w:t>
            </w:r>
            <w:r w:rsidRPr="00E93C84">
              <w:rPr>
                <w:sz w:val="23"/>
                <w:szCs w:val="23"/>
              </w:rPr>
              <w:tab/>
            </w:r>
            <w:r w:rsidRPr="00E93C84">
              <w:rPr>
                <w:sz w:val="23"/>
                <w:szCs w:val="23"/>
              </w:rPr>
              <w:tab/>
            </w:r>
            <w:r w:rsidRPr="0018533D">
              <w:rPr>
                <w:noProof/>
                <w:spacing w:val="-4"/>
                <w:position w:val="-4"/>
                <w:sz w:val="20"/>
                <w:szCs w:val="20"/>
              </w:rPr>
              <mc:AlternateContent>
                <mc:Choice Requires="wps">
                  <w:drawing>
                    <wp:inline distT="0" distB="0" distL="0" distR="0" wp14:anchorId="7A5D207E" wp14:editId="61B47A68">
                      <wp:extent cx="126000" cy="126000"/>
                      <wp:effectExtent l="0" t="0" r="26670" b="26670"/>
                      <wp:docPr id="954" name="Oval 954"/>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id="Oval 954"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" fillcolor="white [3201]" strokecolor="black [3200]">
                      <w10:anchorlock/>
                    </v:oval>
                  </w:pict>
                </mc:Fallback>
              </mc:AlternateContent>
            </w:r>
            <w:r>
              <w:rPr>
                <w:sz w:val="23"/>
                <w:szCs w:val="23"/>
              </w:rPr>
              <w:t xml:space="preserve"> </w:t>
            </w:r>
            <w:r w:rsidRPr="00E93C84">
              <w:rPr>
                <w:sz w:val="23"/>
                <w:szCs w:val="23"/>
              </w:rPr>
              <w:t>Không</w:t>
            </w:r>
          </w:p>
        </w:tc>
      </w:tr>
      <w:tr w:rsidR="008D793C" w:rsidRPr="008D793C" w:rsidTr="00E3511D">
        <w:trPr>
          <w:trHeight w:hRule="exact" w:val="57"/>
        </w:trPr>
        <w:tc>
          <w:tcPr>
            <w:tcW w:w="620" w:type="dxa"/>
            <w:tcBorders>
              <w:top w:val="nil"/>
              <w:left w:val="single" w:sz="8" w:space="0" w:color="auto"/>
              <w:bottom w:val="nil"/>
              <w:right w:val="nil"/>
            </w:tcBorders>
            <w:shd w:val="clear" w:color="auto" w:fill="auto"/>
            <w:noWrap/>
            <w:vAlign w:val="center"/>
            <w:hideMark/>
          </w:tcPr>
          <w:p w:rsidR="008D793C" w:rsidRPr="008D793C" w:rsidRDefault="008D793C" w:rsidP="008D793C">
            <w:pPr>
              <w:spacing w:before="40" w:after="40"/>
              <w:jc w:val="center"/>
              <w:rPr>
                <w:b/>
                <w:bCs/>
                <w:sz w:val="23"/>
                <w:szCs w:val="23"/>
              </w:rPr>
            </w:pPr>
            <w:r w:rsidRPr="008D793C">
              <w:rPr>
                <w:b/>
                <w:bCs/>
                <w:sz w:val="23"/>
                <w:szCs w:val="23"/>
              </w:rPr>
              <w:t> </w:t>
            </w:r>
          </w:p>
        </w:tc>
        <w:tc>
          <w:tcPr>
            <w:tcW w:w="2411" w:type="dxa"/>
            <w:gridSpan w:val="2"/>
            <w:tcBorders>
              <w:top w:val="nil"/>
              <w:left w:val="nil"/>
              <w:bottom w:val="nil"/>
              <w:right w:val="nil"/>
            </w:tcBorders>
            <w:shd w:val="clear" w:color="auto" w:fill="auto"/>
            <w:vAlign w:val="center"/>
            <w:hideMark/>
          </w:tcPr>
          <w:p w:rsidR="008D793C" w:rsidRPr="008D793C" w:rsidRDefault="008D793C" w:rsidP="008D793C">
            <w:pPr>
              <w:spacing w:before="40" w:after="40"/>
              <w:rPr>
                <w:b/>
                <w:bCs/>
                <w:sz w:val="23"/>
                <w:szCs w:val="23"/>
              </w:rPr>
            </w:pPr>
          </w:p>
        </w:tc>
        <w:tc>
          <w:tcPr>
            <w:tcW w:w="857" w:type="dxa"/>
            <w:tcBorders>
              <w:top w:val="nil"/>
              <w:left w:val="nil"/>
              <w:bottom w:val="nil"/>
              <w:right w:val="nil"/>
            </w:tcBorders>
            <w:shd w:val="clear" w:color="auto" w:fill="auto"/>
            <w:noWrap/>
            <w:vAlign w:val="center"/>
            <w:hideMark/>
          </w:tcPr>
          <w:p w:rsidR="008D793C" w:rsidRPr="008D793C" w:rsidRDefault="008D793C" w:rsidP="008D793C">
            <w:pPr>
              <w:spacing w:before="40" w:after="40"/>
              <w:rPr>
                <w:b/>
                <w:bCs/>
                <w:sz w:val="23"/>
                <w:szCs w:val="23"/>
              </w:rPr>
            </w:pPr>
          </w:p>
        </w:tc>
        <w:tc>
          <w:tcPr>
            <w:tcW w:w="818" w:type="dxa"/>
            <w:gridSpan w:val="2"/>
            <w:tcBorders>
              <w:top w:val="nil"/>
              <w:left w:val="nil"/>
              <w:bottom w:val="nil"/>
              <w:right w:val="nil"/>
            </w:tcBorders>
            <w:shd w:val="clear" w:color="auto" w:fill="auto"/>
            <w:noWrap/>
            <w:vAlign w:val="center"/>
            <w:hideMark/>
          </w:tcPr>
          <w:p w:rsidR="008D793C" w:rsidRPr="008D793C" w:rsidRDefault="008D793C" w:rsidP="008D793C">
            <w:pPr>
              <w:spacing w:before="40" w:after="40"/>
              <w:jc w:val="center"/>
              <w:rPr>
                <w:b/>
                <w:bCs/>
                <w:sz w:val="23"/>
                <w:szCs w:val="23"/>
              </w:rPr>
            </w:pPr>
          </w:p>
        </w:tc>
        <w:tc>
          <w:tcPr>
            <w:tcW w:w="651" w:type="dxa"/>
            <w:tcBorders>
              <w:top w:val="nil"/>
              <w:left w:val="nil"/>
              <w:bottom w:val="nil"/>
              <w:right w:val="nil"/>
            </w:tcBorders>
            <w:shd w:val="clear" w:color="auto" w:fill="auto"/>
            <w:noWrap/>
            <w:vAlign w:val="center"/>
            <w:hideMark/>
          </w:tcPr>
          <w:p w:rsidR="008D793C" w:rsidRPr="008D793C" w:rsidRDefault="008D793C" w:rsidP="008D793C">
            <w:pPr>
              <w:spacing w:before="40" w:after="40"/>
              <w:jc w:val="center"/>
              <w:rPr>
                <w:b/>
                <w:bCs/>
                <w:sz w:val="23"/>
                <w:szCs w:val="23"/>
              </w:rPr>
            </w:pPr>
          </w:p>
        </w:tc>
        <w:tc>
          <w:tcPr>
            <w:tcW w:w="1233" w:type="dxa"/>
            <w:gridSpan w:val="4"/>
            <w:tcBorders>
              <w:left w:val="nil"/>
              <w:right w:val="nil"/>
            </w:tcBorders>
            <w:shd w:val="clear" w:color="auto" w:fill="auto"/>
            <w:noWrap/>
            <w:vAlign w:val="center"/>
            <w:hideMark/>
          </w:tcPr>
          <w:p w:rsidR="008D793C" w:rsidRPr="008D793C" w:rsidRDefault="008D793C" w:rsidP="008D793C">
            <w:pPr>
              <w:spacing w:before="40" w:after="40"/>
              <w:rPr>
                <w:b/>
                <w:bCs/>
                <w:sz w:val="23"/>
                <w:szCs w:val="23"/>
              </w:rPr>
            </w:pPr>
            <w:r w:rsidRPr="008D793C">
              <w:rPr>
                <w:b/>
                <w:bCs/>
                <w:sz w:val="23"/>
                <w:szCs w:val="23"/>
              </w:rPr>
              <w:t> </w:t>
            </w:r>
          </w:p>
        </w:tc>
        <w:tc>
          <w:tcPr>
            <w:tcW w:w="1464" w:type="dxa"/>
            <w:gridSpan w:val="4"/>
            <w:tcBorders>
              <w:top w:val="nil"/>
              <w:left w:val="nil"/>
              <w:right w:val="nil"/>
            </w:tcBorders>
            <w:shd w:val="clear" w:color="auto" w:fill="auto"/>
            <w:noWrap/>
            <w:vAlign w:val="center"/>
            <w:hideMark/>
          </w:tcPr>
          <w:p w:rsidR="008D793C" w:rsidRPr="008D793C" w:rsidRDefault="008D793C" w:rsidP="008D793C">
            <w:pPr>
              <w:spacing w:before="40" w:after="40"/>
              <w:rPr>
                <w:b/>
                <w:bCs/>
                <w:sz w:val="23"/>
                <w:szCs w:val="23"/>
              </w:rPr>
            </w:pPr>
            <w:r w:rsidRPr="008D793C">
              <w:rPr>
                <w:b/>
                <w:bCs/>
                <w:sz w:val="23"/>
                <w:szCs w:val="23"/>
              </w:rPr>
              <w:t> </w:t>
            </w:r>
          </w:p>
        </w:tc>
        <w:tc>
          <w:tcPr>
            <w:tcW w:w="1233" w:type="dxa"/>
            <w:gridSpan w:val="4"/>
            <w:tcBorders>
              <w:top w:val="nil"/>
              <w:left w:val="nil"/>
              <w:right w:val="single" w:sz="8" w:space="0" w:color="auto"/>
            </w:tcBorders>
            <w:shd w:val="clear" w:color="auto" w:fill="auto"/>
            <w:noWrap/>
            <w:vAlign w:val="center"/>
            <w:hideMark/>
          </w:tcPr>
          <w:p w:rsidR="008D793C" w:rsidRPr="008D793C" w:rsidRDefault="008D793C" w:rsidP="008D793C">
            <w:pPr>
              <w:spacing w:before="40" w:after="40"/>
              <w:rPr>
                <w:b/>
                <w:bCs/>
                <w:sz w:val="23"/>
                <w:szCs w:val="23"/>
              </w:rPr>
            </w:pPr>
            <w:r w:rsidRPr="008D793C">
              <w:rPr>
                <w:b/>
                <w:bCs/>
                <w:sz w:val="23"/>
                <w:szCs w:val="23"/>
              </w:rPr>
              <w:t> </w:t>
            </w:r>
          </w:p>
        </w:tc>
      </w:tr>
      <w:tr w:rsidR="008D793C" w:rsidRPr="008D793C" w:rsidTr="00E3511D">
        <w:trPr>
          <w:trHeight w:val="20"/>
        </w:trPr>
        <w:tc>
          <w:tcPr>
            <w:tcW w:w="9287" w:type="dxa"/>
            <w:gridSpan w:val="19"/>
            <w:tcBorders>
              <w:top w:val="single" w:sz="4" w:space="0" w:color="auto"/>
              <w:left w:val="single" w:sz="8" w:space="0" w:color="auto"/>
              <w:bottom w:val="single" w:sz="4" w:space="0" w:color="auto"/>
              <w:right w:val="single" w:sz="8" w:space="0" w:color="auto"/>
            </w:tcBorders>
            <w:shd w:val="clear" w:color="000000" w:fill="DCE6F1"/>
            <w:vAlign w:val="center"/>
            <w:hideMark/>
          </w:tcPr>
          <w:p w:rsidR="00EE57CE" w:rsidRDefault="008D793C" w:rsidP="006109B2">
            <w:pPr>
              <w:spacing w:before="120" w:after="40"/>
              <w:jc w:val="center"/>
              <w:rPr>
                <w:b/>
                <w:bCs/>
                <w:i/>
                <w:iCs/>
                <w:sz w:val="23"/>
                <w:szCs w:val="23"/>
              </w:rPr>
            </w:pPr>
            <w:r w:rsidRPr="008D793C">
              <w:rPr>
                <w:b/>
                <w:bCs/>
                <w:sz w:val="23"/>
                <w:szCs w:val="23"/>
              </w:rPr>
              <w:t>Phần B. Thông t</w:t>
            </w:r>
            <w:r w:rsidR="00EE57CE">
              <w:rPr>
                <w:b/>
                <w:bCs/>
                <w:sz w:val="23"/>
                <w:szCs w:val="23"/>
              </w:rPr>
              <w:t>in xuất khẩu, nhập khẩu dịch vụ</w:t>
            </w:r>
          </w:p>
          <w:p w:rsidR="008D793C" w:rsidRPr="00E3511D" w:rsidRDefault="008D793C" w:rsidP="006109B2">
            <w:pPr>
              <w:spacing w:before="40" w:after="60"/>
              <w:jc w:val="right"/>
              <w:rPr>
                <w:bCs/>
                <w:sz w:val="23"/>
                <w:szCs w:val="23"/>
              </w:rPr>
            </w:pPr>
            <w:r w:rsidRPr="00E3511D">
              <w:rPr>
                <w:bCs/>
                <w:i/>
                <w:iCs/>
                <w:sz w:val="23"/>
                <w:szCs w:val="23"/>
              </w:rPr>
              <w:t>Đơn vị tính: USD</w:t>
            </w:r>
          </w:p>
        </w:tc>
      </w:tr>
      <w:tr w:rsidR="008D793C" w:rsidRPr="008D793C" w:rsidTr="00E3511D">
        <w:trPr>
          <w:trHeight w:val="20"/>
        </w:trPr>
        <w:tc>
          <w:tcPr>
            <w:tcW w:w="702" w:type="dxa"/>
            <w:gridSpan w:val="2"/>
            <w:vMerge w:val="restart"/>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b/>
                <w:bCs/>
                <w:sz w:val="23"/>
                <w:szCs w:val="23"/>
              </w:rPr>
            </w:pPr>
            <w:r w:rsidRPr="008D793C">
              <w:rPr>
                <w:b/>
                <w:bCs/>
                <w:sz w:val="23"/>
                <w:szCs w:val="23"/>
              </w:rPr>
              <w:t>STT</w:t>
            </w:r>
          </w:p>
        </w:tc>
        <w:tc>
          <w:tcPr>
            <w:tcW w:w="375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D793C" w:rsidRPr="008D793C" w:rsidRDefault="008D793C" w:rsidP="006109B2">
            <w:pPr>
              <w:spacing w:before="60" w:after="60"/>
              <w:jc w:val="center"/>
              <w:rPr>
                <w:b/>
                <w:bCs/>
                <w:sz w:val="23"/>
                <w:szCs w:val="23"/>
              </w:rPr>
            </w:pPr>
            <w:r w:rsidRPr="008D793C">
              <w:rPr>
                <w:b/>
                <w:bCs/>
                <w:sz w:val="23"/>
                <w:szCs w:val="23"/>
              </w:rPr>
              <w:t>Tên chỉ tiêu</w:t>
            </w:r>
          </w:p>
        </w:tc>
        <w:tc>
          <w:tcPr>
            <w:tcW w:w="104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D793C" w:rsidRPr="008D793C" w:rsidRDefault="008D793C" w:rsidP="006109B2">
            <w:pPr>
              <w:spacing w:before="60" w:after="60"/>
              <w:jc w:val="center"/>
              <w:rPr>
                <w:b/>
                <w:bCs/>
                <w:sz w:val="23"/>
                <w:szCs w:val="23"/>
              </w:rPr>
            </w:pPr>
            <w:r w:rsidRPr="008D793C">
              <w:rPr>
                <w:b/>
                <w:bCs/>
                <w:sz w:val="23"/>
                <w:szCs w:val="23"/>
              </w:rPr>
              <w:t>Mã số VCTIS</w:t>
            </w:r>
          </w:p>
        </w:tc>
        <w:tc>
          <w:tcPr>
            <w:tcW w:w="94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D793C" w:rsidRPr="008D793C" w:rsidRDefault="008D793C" w:rsidP="006109B2">
            <w:pPr>
              <w:spacing w:before="60" w:after="60"/>
              <w:jc w:val="center"/>
              <w:rPr>
                <w:b/>
                <w:bCs/>
                <w:sz w:val="23"/>
                <w:szCs w:val="23"/>
              </w:rPr>
            </w:pPr>
            <w:r w:rsidRPr="008D793C">
              <w:rPr>
                <w:b/>
                <w:bCs/>
                <w:sz w:val="23"/>
                <w:szCs w:val="23"/>
              </w:rPr>
              <w:t>Nhóm mẫu</w:t>
            </w:r>
          </w:p>
        </w:tc>
        <w:tc>
          <w:tcPr>
            <w:tcW w:w="1432" w:type="dxa"/>
            <w:gridSpan w:val="4"/>
            <w:tcBorders>
              <w:top w:val="single" w:sz="4" w:space="0" w:color="auto"/>
              <w:left w:val="nil"/>
              <w:bottom w:val="single" w:sz="4" w:space="0" w:color="auto"/>
              <w:right w:val="single" w:sz="4" w:space="0" w:color="auto"/>
            </w:tcBorders>
            <w:shd w:val="clear" w:color="auto" w:fill="auto"/>
            <w:vAlign w:val="center"/>
            <w:hideMark/>
          </w:tcPr>
          <w:p w:rsidR="008D793C" w:rsidRPr="008D793C" w:rsidRDefault="008D793C" w:rsidP="006109B2">
            <w:pPr>
              <w:spacing w:before="60" w:after="60"/>
              <w:jc w:val="center"/>
              <w:rPr>
                <w:b/>
                <w:bCs/>
                <w:sz w:val="23"/>
                <w:szCs w:val="23"/>
              </w:rPr>
            </w:pPr>
            <w:r w:rsidRPr="008D793C">
              <w:rPr>
                <w:b/>
                <w:bCs/>
                <w:sz w:val="23"/>
                <w:szCs w:val="23"/>
              </w:rPr>
              <w:t>6 tháng đầu năm 2022</w:t>
            </w:r>
          </w:p>
        </w:tc>
        <w:tc>
          <w:tcPr>
            <w:tcW w:w="1401" w:type="dxa"/>
            <w:gridSpan w:val="5"/>
            <w:tcBorders>
              <w:top w:val="single" w:sz="4" w:space="0" w:color="auto"/>
              <w:left w:val="nil"/>
              <w:bottom w:val="single" w:sz="4" w:space="0" w:color="auto"/>
              <w:right w:val="single" w:sz="8" w:space="0" w:color="auto"/>
            </w:tcBorders>
            <w:shd w:val="clear" w:color="auto" w:fill="auto"/>
            <w:vAlign w:val="center"/>
            <w:hideMark/>
          </w:tcPr>
          <w:p w:rsidR="008D793C" w:rsidRPr="008D793C" w:rsidRDefault="008D793C" w:rsidP="006109B2">
            <w:pPr>
              <w:spacing w:before="60" w:after="60"/>
              <w:jc w:val="center"/>
              <w:rPr>
                <w:b/>
                <w:bCs/>
                <w:sz w:val="23"/>
                <w:szCs w:val="23"/>
              </w:rPr>
            </w:pPr>
            <w:r w:rsidRPr="008D793C">
              <w:rPr>
                <w:b/>
                <w:bCs/>
                <w:sz w:val="23"/>
                <w:szCs w:val="23"/>
              </w:rPr>
              <w:t>Thực hiện năm 2022</w:t>
            </w:r>
          </w:p>
        </w:tc>
      </w:tr>
      <w:tr w:rsidR="008D793C" w:rsidRPr="008D793C" w:rsidTr="00E3511D">
        <w:trPr>
          <w:trHeight w:val="20"/>
        </w:trPr>
        <w:tc>
          <w:tcPr>
            <w:tcW w:w="702" w:type="dxa"/>
            <w:gridSpan w:val="2"/>
            <w:vMerge/>
            <w:tcBorders>
              <w:top w:val="nil"/>
              <w:left w:val="single" w:sz="8" w:space="0" w:color="auto"/>
              <w:bottom w:val="single" w:sz="4" w:space="0" w:color="auto"/>
              <w:right w:val="single" w:sz="4" w:space="0" w:color="auto"/>
            </w:tcBorders>
            <w:vAlign w:val="center"/>
            <w:hideMark/>
          </w:tcPr>
          <w:p w:rsidR="008D793C" w:rsidRPr="008D793C" w:rsidRDefault="008D793C" w:rsidP="006109B2">
            <w:pPr>
              <w:spacing w:before="60" w:after="60"/>
              <w:rPr>
                <w:b/>
                <w:bCs/>
                <w:sz w:val="23"/>
                <w:szCs w:val="23"/>
              </w:rPr>
            </w:pPr>
          </w:p>
        </w:tc>
        <w:tc>
          <w:tcPr>
            <w:tcW w:w="3758" w:type="dxa"/>
            <w:gridSpan w:val="3"/>
            <w:vMerge/>
            <w:tcBorders>
              <w:top w:val="nil"/>
              <w:left w:val="single" w:sz="4" w:space="0" w:color="auto"/>
              <w:bottom w:val="single" w:sz="4" w:space="0" w:color="auto"/>
              <w:right w:val="single" w:sz="4" w:space="0" w:color="auto"/>
            </w:tcBorders>
            <w:vAlign w:val="center"/>
            <w:hideMark/>
          </w:tcPr>
          <w:p w:rsidR="008D793C" w:rsidRPr="008D793C" w:rsidRDefault="008D793C" w:rsidP="006109B2">
            <w:pPr>
              <w:spacing w:before="60" w:after="60"/>
              <w:rPr>
                <w:b/>
                <w:bCs/>
                <w:sz w:val="23"/>
                <w:szCs w:val="23"/>
              </w:rPr>
            </w:pPr>
          </w:p>
        </w:tc>
        <w:tc>
          <w:tcPr>
            <w:tcW w:w="1047" w:type="dxa"/>
            <w:gridSpan w:val="3"/>
            <w:vMerge/>
            <w:tcBorders>
              <w:top w:val="nil"/>
              <w:left w:val="single" w:sz="4" w:space="0" w:color="auto"/>
              <w:bottom w:val="single" w:sz="4" w:space="0" w:color="auto"/>
              <w:right w:val="single" w:sz="4" w:space="0" w:color="auto"/>
            </w:tcBorders>
            <w:vAlign w:val="center"/>
            <w:hideMark/>
          </w:tcPr>
          <w:p w:rsidR="008D793C" w:rsidRPr="008D793C" w:rsidRDefault="008D793C" w:rsidP="006109B2">
            <w:pPr>
              <w:spacing w:before="60" w:after="60"/>
              <w:rPr>
                <w:b/>
                <w:bCs/>
                <w:sz w:val="23"/>
                <w:szCs w:val="23"/>
              </w:rPr>
            </w:pPr>
          </w:p>
        </w:tc>
        <w:tc>
          <w:tcPr>
            <w:tcW w:w="947" w:type="dxa"/>
            <w:gridSpan w:val="2"/>
            <w:vMerge/>
            <w:tcBorders>
              <w:top w:val="nil"/>
              <w:left w:val="single" w:sz="4" w:space="0" w:color="auto"/>
              <w:bottom w:val="single" w:sz="4" w:space="0" w:color="auto"/>
              <w:right w:val="single" w:sz="4" w:space="0" w:color="auto"/>
            </w:tcBorders>
            <w:vAlign w:val="center"/>
            <w:hideMark/>
          </w:tcPr>
          <w:p w:rsidR="008D793C" w:rsidRPr="008D793C" w:rsidRDefault="008D793C" w:rsidP="006109B2">
            <w:pPr>
              <w:spacing w:before="60" w:after="60"/>
              <w:rPr>
                <w:b/>
                <w:bCs/>
                <w:sz w:val="23"/>
                <w:szCs w:val="23"/>
              </w:rPr>
            </w:pPr>
          </w:p>
        </w:tc>
        <w:tc>
          <w:tcPr>
            <w:tcW w:w="716" w:type="dxa"/>
            <w:gridSpan w:val="2"/>
            <w:tcBorders>
              <w:top w:val="nil"/>
              <w:left w:val="nil"/>
              <w:bottom w:val="single" w:sz="4" w:space="0" w:color="auto"/>
              <w:right w:val="single" w:sz="4" w:space="0" w:color="auto"/>
            </w:tcBorders>
            <w:shd w:val="clear" w:color="auto" w:fill="auto"/>
            <w:vAlign w:val="center"/>
            <w:hideMark/>
          </w:tcPr>
          <w:p w:rsidR="008D793C" w:rsidRPr="008D793C" w:rsidRDefault="008D793C" w:rsidP="006109B2">
            <w:pPr>
              <w:spacing w:before="60" w:after="60"/>
              <w:jc w:val="center"/>
              <w:rPr>
                <w:b/>
                <w:bCs/>
                <w:sz w:val="23"/>
                <w:szCs w:val="23"/>
              </w:rPr>
            </w:pPr>
            <w:r w:rsidRPr="008D793C">
              <w:rPr>
                <w:b/>
                <w:bCs/>
                <w:sz w:val="23"/>
                <w:szCs w:val="23"/>
              </w:rPr>
              <w:t>Thu</w:t>
            </w:r>
          </w:p>
        </w:tc>
        <w:tc>
          <w:tcPr>
            <w:tcW w:w="716" w:type="dxa"/>
            <w:gridSpan w:val="2"/>
            <w:tcBorders>
              <w:top w:val="nil"/>
              <w:left w:val="nil"/>
              <w:bottom w:val="single" w:sz="4" w:space="0" w:color="auto"/>
              <w:right w:val="single" w:sz="4" w:space="0" w:color="auto"/>
            </w:tcBorders>
            <w:shd w:val="clear" w:color="auto" w:fill="auto"/>
            <w:vAlign w:val="center"/>
            <w:hideMark/>
          </w:tcPr>
          <w:p w:rsidR="008D793C" w:rsidRPr="008D793C" w:rsidRDefault="008D793C" w:rsidP="006109B2">
            <w:pPr>
              <w:spacing w:before="60" w:after="60"/>
              <w:jc w:val="center"/>
              <w:rPr>
                <w:b/>
                <w:bCs/>
                <w:sz w:val="23"/>
                <w:szCs w:val="23"/>
              </w:rPr>
            </w:pPr>
            <w:r w:rsidRPr="008D793C">
              <w:rPr>
                <w:b/>
                <w:bCs/>
                <w:sz w:val="23"/>
                <w:szCs w:val="23"/>
              </w:rPr>
              <w:t>Chi</w:t>
            </w:r>
          </w:p>
        </w:tc>
        <w:tc>
          <w:tcPr>
            <w:tcW w:w="700" w:type="dxa"/>
            <w:gridSpan w:val="2"/>
            <w:tcBorders>
              <w:top w:val="nil"/>
              <w:left w:val="nil"/>
              <w:bottom w:val="single" w:sz="4" w:space="0" w:color="auto"/>
              <w:right w:val="single" w:sz="4" w:space="0" w:color="auto"/>
            </w:tcBorders>
            <w:shd w:val="clear" w:color="auto" w:fill="auto"/>
            <w:vAlign w:val="center"/>
            <w:hideMark/>
          </w:tcPr>
          <w:p w:rsidR="008D793C" w:rsidRPr="008D793C" w:rsidRDefault="008D793C" w:rsidP="006109B2">
            <w:pPr>
              <w:spacing w:before="60" w:after="60"/>
              <w:jc w:val="center"/>
              <w:rPr>
                <w:b/>
                <w:bCs/>
                <w:sz w:val="23"/>
                <w:szCs w:val="23"/>
              </w:rPr>
            </w:pPr>
            <w:r w:rsidRPr="008D793C">
              <w:rPr>
                <w:b/>
                <w:bCs/>
                <w:sz w:val="23"/>
                <w:szCs w:val="23"/>
              </w:rPr>
              <w:t xml:space="preserve">Thu </w:t>
            </w:r>
          </w:p>
        </w:tc>
        <w:tc>
          <w:tcPr>
            <w:tcW w:w="701" w:type="dxa"/>
            <w:gridSpan w:val="3"/>
            <w:tcBorders>
              <w:top w:val="nil"/>
              <w:left w:val="nil"/>
              <w:bottom w:val="single" w:sz="4" w:space="0" w:color="auto"/>
              <w:right w:val="single" w:sz="8" w:space="0" w:color="auto"/>
            </w:tcBorders>
            <w:shd w:val="clear" w:color="auto" w:fill="auto"/>
            <w:vAlign w:val="center"/>
            <w:hideMark/>
          </w:tcPr>
          <w:p w:rsidR="008D793C" w:rsidRPr="008D793C" w:rsidRDefault="008D793C" w:rsidP="006109B2">
            <w:pPr>
              <w:spacing w:before="60" w:after="60"/>
              <w:jc w:val="center"/>
              <w:rPr>
                <w:b/>
                <w:bCs/>
                <w:sz w:val="23"/>
                <w:szCs w:val="23"/>
              </w:rPr>
            </w:pPr>
            <w:r w:rsidRPr="008D793C">
              <w:rPr>
                <w:b/>
                <w:bCs/>
                <w:sz w:val="23"/>
                <w:szCs w:val="23"/>
              </w:rPr>
              <w:t>Chi</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b/>
                <w:bCs/>
                <w:i/>
                <w:iCs/>
                <w:sz w:val="23"/>
                <w:szCs w:val="23"/>
              </w:rPr>
            </w:pPr>
            <w:r w:rsidRPr="008D793C">
              <w:rPr>
                <w:b/>
                <w:bCs/>
                <w:i/>
                <w:iCs/>
                <w:sz w:val="23"/>
                <w:szCs w:val="23"/>
              </w:rPr>
              <w:t>A</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6109B2">
            <w:pPr>
              <w:spacing w:before="60" w:after="60"/>
              <w:jc w:val="center"/>
              <w:rPr>
                <w:b/>
                <w:bCs/>
                <w:i/>
                <w:iCs/>
                <w:sz w:val="23"/>
                <w:szCs w:val="23"/>
              </w:rPr>
            </w:pPr>
            <w:r w:rsidRPr="008D793C">
              <w:rPr>
                <w:b/>
                <w:bCs/>
                <w:i/>
                <w:iCs/>
                <w:sz w:val="23"/>
                <w:szCs w:val="23"/>
              </w:rPr>
              <w:t>B</w:t>
            </w:r>
          </w:p>
        </w:tc>
        <w:tc>
          <w:tcPr>
            <w:tcW w:w="1047"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6109B2">
            <w:pPr>
              <w:spacing w:before="60" w:after="60"/>
              <w:jc w:val="center"/>
              <w:rPr>
                <w:b/>
                <w:bCs/>
                <w:i/>
                <w:iCs/>
                <w:sz w:val="23"/>
                <w:szCs w:val="23"/>
              </w:rPr>
            </w:pPr>
            <w:r w:rsidRPr="008D793C">
              <w:rPr>
                <w:b/>
                <w:bCs/>
                <w:i/>
                <w:iCs/>
                <w:sz w:val="23"/>
                <w:szCs w:val="23"/>
              </w:rPr>
              <w:t>C</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8D793C" w:rsidRDefault="008D793C" w:rsidP="006109B2">
            <w:pPr>
              <w:spacing w:before="60" w:after="60"/>
              <w:jc w:val="center"/>
              <w:rPr>
                <w:b/>
                <w:bCs/>
                <w:i/>
                <w:iCs/>
                <w:sz w:val="23"/>
                <w:szCs w:val="23"/>
              </w:rPr>
            </w:pPr>
            <w:r w:rsidRPr="008D793C">
              <w:rPr>
                <w:b/>
                <w:bCs/>
                <w:i/>
                <w:iCs/>
                <w:sz w:val="23"/>
                <w:szCs w:val="23"/>
              </w:rPr>
              <w:t>D</w:t>
            </w:r>
          </w:p>
        </w:tc>
        <w:tc>
          <w:tcPr>
            <w:tcW w:w="716" w:type="dxa"/>
            <w:gridSpan w:val="2"/>
            <w:tcBorders>
              <w:top w:val="nil"/>
              <w:left w:val="nil"/>
              <w:bottom w:val="single" w:sz="4" w:space="0" w:color="auto"/>
              <w:right w:val="single" w:sz="4" w:space="0" w:color="auto"/>
            </w:tcBorders>
            <w:shd w:val="clear" w:color="auto" w:fill="auto"/>
            <w:vAlign w:val="center"/>
            <w:hideMark/>
          </w:tcPr>
          <w:p w:rsidR="008D793C" w:rsidRPr="008D793C" w:rsidRDefault="008D793C" w:rsidP="006109B2">
            <w:pPr>
              <w:spacing w:before="60" w:after="60"/>
              <w:jc w:val="center"/>
              <w:rPr>
                <w:b/>
                <w:bCs/>
                <w:i/>
                <w:iCs/>
                <w:sz w:val="23"/>
                <w:szCs w:val="23"/>
              </w:rPr>
            </w:pPr>
            <w:r w:rsidRPr="008D793C">
              <w:rPr>
                <w:b/>
                <w:bCs/>
                <w:i/>
                <w:iCs/>
                <w:sz w:val="23"/>
                <w:szCs w:val="23"/>
              </w:rPr>
              <w:t>1</w:t>
            </w:r>
          </w:p>
        </w:tc>
        <w:tc>
          <w:tcPr>
            <w:tcW w:w="716" w:type="dxa"/>
            <w:gridSpan w:val="2"/>
            <w:tcBorders>
              <w:top w:val="nil"/>
              <w:left w:val="nil"/>
              <w:bottom w:val="single" w:sz="4" w:space="0" w:color="auto"/>
              <w:right w:val="single" w:sz="4" w:space="0" w:color="auto"/>
            </w:tcBorders>
            <w:shd w:val="clear" w:color="auto" w:fill="auto"/>
            <w:vAlign w:val="center"/>
            <w:hideMark/>
          </w:tcPr>
          <w:p w:rsidR="008D793C" w:rsidRPr="008D793C" w:rsidRDefault="008D793C" w:rsidP="006109B2">
            <w:pPr>
              <w:spacing w:before="60" w:after="60"/>
              <w:jc w:val="center"/>
              <w:rPr>
                <w:b/>
                <w:bCs/>
                <w:i/>
                <w:iCs/>
                <w:sz w:val="23"/>
                <w:szCs w:val="23"/>
              </w:rPr>
            </w:pPr>
            <w:r w:rsidRPr="008D793C">
              <w:rPr>
                <w:b/>
                <w:bCs/>
                <w:i/>
                <w:iCs/>
                <w:sz w:val="23"/>
                <w:szCs w:val="23"/>
              </w:rPr>
              <w:t>2</w:t>
            </w:r>
          </w:p>
        </w:tc>
        <w:tc>
          <w:tcPr>
            <w:tcW w:w="700" w:type="dxa"/>
            <w:gridSpan w:val="2"/>
            <w:tcBorders>
              <w:top w:val="nil"/>
              <w:left w:val="nil"/>
              <w:bottom w:val="single" w:sz="4" w:space="0" w:color="auto"/>
              <w:right w:val="nil"/>
            </w:tcBorders>
            <w:shd w:val="clear" w:color="auto" w:fill="auto"/>
            <w:vAlign w:val="center"/>
            <w:hideMark/>
          </w:tcPr>
          <w:p w:rsidR="008D793C" w:rsidRPr="008D793C" w:rsidRDefault="008D793C" w:rsidP="006109B2">
            <w:pPr>
              <w:spacing w:before="60" w:after="60"/>
              <w:jc w:val="center"/>
              <w:rPr>
                <w:b/>
                <w:bCs/>
                <w:i/>
                <w:iCs/>
                <w:sz w:val="23"/>
                <w:szCs w:val="23"/>
              </w:rPr>
            </w:pPr>
            <w:r w:rsidRPr="008D793C">
              <w:rPr>
                <w:b/>
                <w:bCs/>
                <w:i/>
                <w:iCs/>
                <w:sz w:val="23"/>
                <w:szCs w:val="23"/>
              </w:rPr>
              <w:t>3</w:t>
            </w:r>
          </w:p>
        </w:tc>
        <w:tc>
          <w:tcPr>
            <w:tcW w:w="701" w:type="dxa"/>
            <w:gridSpan w:val="3"/>
            <w:tcBorders>
              <w:top w:val="nil"/>
              <w:left w:val="single" w:sz="4" w:space="0" w:color="auto"/>
              <w:bottom w:val="single" w:sz="4" w:space="0" w:color="auto"/>
              <w:right w:val="single" w:sz="8" w:space="0" w:color="auto"/>
            </w:tcBorders>
            <w:shd w:val="clear" w:color="auto" w:fill="auto"/>
            <w:vAlign w:val="center"/>
            <w:hideMark/>
          </w:tcPr>
          <w:p w:rsidR="008D793C" w:rsidRPr="008D793C" w:rsidRDefault="008D793C" w:rsidP="006109B2">
            <w:pPr>
              <w:spacing w:before="60" w:after="60"/>
              <w:jc w:val="center"/>
              <w:rPr>
                <w:b/>
                <w:bCs/>
                <w:i/>
                <w:iCs/>
                <w:sz w:val="23"/>
                <w:szCs w:val="23"/>
              </w:rPr>
            </w:pPr>
            <w:r w:rsidRPr="008D793C">
              <w:rPr>
                <w:b/>
                <w:bCs/>
                <w:i/>
                <w:iCs/>
                <w:sz w:val="23"/>
                <w:szCs w:val="23"/>
              </w:rPr>
              <w:t>4</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6109B2">
            <w:pPr>
              <w:spacing w:before="60" w:after="60"/>
              <w:jc w:val="center"/>
              <w:rPr>
                <w:b/>
                <w:bCs/>
                <w:sz w:val="23"/>
                <w:szCs w:val="23"/>
              </w:rPr>
            </w:pPr>
            <w:r w:rsidRPr="008D793C">
              <w:rPr>
                <w:b/>
                <w:bCs/>
                <w:sz w:val="23"/>
                <w:szCs w:val="23"/>
              </w:rPr>
              <w:t>I</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6109B2">
            <w:pPr>
              <w:spacing w:before="60" w:after="60"/>
              <w:rPr>
                <w:b/>
                <w:bCs/>
                <w:sz w:val="23"/>
                <w:szCs w:val="23"/>
              </w:rPr>
            </w:pPr>
            <w:r w:rsidRPr="008D793C">
              <w:rPr>
                <w:b/>
                <w:bCs/>
                <w:sz w:val="23"/>
                <w:szCs w:val="23"/>
              </w:rPr>
              <w:t>Dịch vụ bảo dưỡng, bảo trì và sửa chữa chưa được chi tiết ở nơi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b/>
                <w:bCs/>
                <w:sz w:val="23"/>
                <w:szCs w:val="23"/>
              </w:rPr>
            </w:pPr>
            <w:r w:rsidRPr="008D793C">
              <w:rPr>
                <w:b/>
                <w:bCs/>
                <w:sz w:val="23"/>
                <w:szCs w:val="23"/>
              </w:rPr>
              <w:t>02</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8D793C" w:rsidRDefault="008D793C" w:rsidP="006109B2">
            <w:pPr>
              <w:spacing w:before="60" w:after="60"/>
              <w:jc w:val="center"/>
              <w:rPr>
                <w:b/>
                <w:bCs/>
                <w:sz w:val="23"/>
                <w:szCs w:val="23"/>
              </w:rPr>
            </w:pPr>
            <w:r w:rsidRPr="008D793C">
              <w:rPr>
                <w:b/>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6109B2">
            <w:pPr>
              <w:spacing w:before="60" w:after="60"/>
              <w:jc w:val="center"/>
              <w:rPr>
                <w:b/>
                <w:i/>
                <w:sz w:val="23"/>
                <w:szCs w:val="23"/>
              </w:rPr>
            </w:pPr>
            <w:r w:rsidRPr="008D793C">
              <w:rPr>
                <w:b/>
                <w:i/>
                <w:sz w:val="23"/>
                <w:szCs w:val="23"/>
              </w:rPr>
              <w:t>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6109B2">
            <w:pPr>
              <w:spacing w:before="60" w:after="60"/>
              <w:rPr>
                <w:b/>
                <w:i/>
                <w:sz w:val="23"/>
                <w:szCs w:val="23"/>
              </w:rPr>
            </w:pPr>
            <w:r w:rsidRPr="008D793C">
              <w:rPr>
                <w:b/>
                <w:i/>
                <w:sz w:val="23"/>
                <w:szCs w:val="23"/>
              </w:rPr>
              <w:t>Dịch vụ bảo dưỡng và sửa chữa tàu biển, thiết bị tàu biển tại cảng</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b/>
                <w:i/>
                <w:sz w:val="23"/>
                <w:szCs w:val="23"/>
              </w:rPr>
            </w:pPr>
            <w:r w:rsidRPr="008D793C">
              <w:rPr>
                <w:b/>
                <w:i/>
                <w:sz w:val="23"/>
                <w:szCs w:val="23"/>
              </w:rPr>
              <w:t>0201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8D793C" w:rsidRDefault="008D793C" w:rsidP="006109B2">
            <w:pPr>
              <w:spacing w:before="60" w:after="60"/>
              <w:jc w:val="center"/>
              <w:rPr>
                <w:b/>
                <w:bCs/>
                <w:i/>
                <w:sz w:val="23"/>
                <w:szCs w:val="23"/>
              </w:rPr>
            </w:pPr>
            <w:r w:rsidRPr="008D793C">
              <w:rPr>
                <w:b/>
                <w:bCs/>
                <w:i/>
                <w:sz w:val="23"/>
                <w:szCs w:val="23"/>
              </w:rPr>
              <w:t>2, 6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6109B2">
            <w:pPr>
              <w:spacing w:before="60" w:after="60"/>
              <w:jc w:val="center"/>
              <w:rPr>
                <w:b/>
                <w:i/>
                <w:sz w:val="23"/>
                <w:szCs w:val="23"/>
              </w:rPr>
            </w:pPr>
            <w:r w:rsidRPr="008D793C">
              <w:rPr>
                <w:b/>
                <w:i/>
                <w:sz w:val="23"/>
                <w:szCs w:val="23"/>
              </w:rPr>
              <w:t>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6109B2">
            <w:pPr>
              <w:spacing w:before="60" w:after="60"/>
              <w:rPr>
                <w:b/>
                <w:i/>
                <w:sz w:val="23"/>
                <w:szCs w:val="23"/>
              </w:rPr>
            </w:pPr>
            <w:r w:rsidRPr="008D793C">
              <w:rPr>
                <w:b/>
                <w:i/>
                <w:sz w:val="23"/>
                <w:szCs w:val="23"/>
              </w:rPr>
              <w:t xml:space="preserve">Dịch vụ bảo dưỡng và sửa chữa </w:t>
            </w:r>
            <w:r w:rsidR="00E3511D">
              <w:rPr>
                <w:b/>
                <w:i/>
                <w:sz w:val="23"/>
                <w:szCs w:val="23"/>
              </w:rPr>
              <w:br/>
            </w:r>
            <w:r w:rsidRPr="008D793C">
              <w:rPr>
                <w:b/>
                <w:i/>
                <w:sz w:val="23"/>
                <w:szCs w:val="23"/>
              </w:rPr>
              <w:t>máy bay</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b/>
                <w:i/>
                <w:sz w:val="23"/>
                <w:szCs w:val="23"/>
              </w:rPr>
            </w:pPr>
            <w:r w:rsidRPr="008D793C">
              <w:rPr>
                <w:b/>
                <w:i/>
                <w:sz w:val="23"/>
                <w:szCs w:val="23"/>
              </w:rPr>
              <w:t>0202</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8D793C" w:rsidRDefault="008D793C" w:rsidP="006109B2">
            <w:pPr>
              <w:spacing w:before="60" w:after="60"/>
              <w:jc w:val="center"/>
              <w:rPr>
                <w:b/>
                <w:bCs/>
                <w:i/>
                <w:sz w:val="23"/>
                <w:szCs w:val="23"/>
              </w:rPr>
            </w:pPr>
            <w:r w:rsidRPr="008D793C">
              <w:rPr>
                <w:b/>
                <w:bCs/>
                <w:i/>
                <w:sz w:val="23"/>
                <w:szCs w:val="23"/>
              </w:rPr>
              <w:t>1,6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6109B2">
            <w:pPr>
              <w:spacing w:before="60" w:after="60"/>
              <w:jc w:val="center"/>
              <w:rPr>
                <w:b/>
                <w:i/>
                <w:sz w:val="23"/>
                <w:szCs w:val="23"/>
              </w:rPr>
            </w:pPr>
            <w:r w:rsidRPr="008D793C">
              <w:rPr>
                <w:b/>
                <w:i/>
                <w:sz w:val="23"/>
                <w:szCs w:val="23"/>
              </w:rPr>
              <w:t>3</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6109B2">
            <w:pPr>
              <w:spacing w:before="60" w:after="60"/>
              <w:rPr>
                <w:b/>
                <w:i/>
                <w:sz w:val="23"/>
                <w:szCs w:val="23"/>
              </w:rPr>
            </w:pPr>
            <w:r w:rsidRPr="008D793C">
              <w:rPr>
                <w:b/>
                <w:i/>
                <w:sz w:val="23"/>
                <w:szCs w:val="23"/>
              </w:rPr>
              <w:t>Dịch vụ bảo dưỡng và sửa chữa phương tiện và thiết bị vận tải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b/>
                <w:i/>
                <w:sz w:val="23"/>
                <w:szCs w:val="23"/>
              </w:rPr>
            </w:pPr>
            <w:r w:rsidRPr="008D793C">
              <w:rPr>
                <w:b/>
                <w:i/>
                <w:sz w:val="23"/>
                <w:szCs w:val="23"/>
              </w:rPr>
              <w:t>0203</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8D793C" w:rsidRDefault="008D793C" w:rsidP="006109B2">
            <w:pPr>
              <w:spacing w:before="60" w:after="60"/>
              <w:jc w:val="center"/>
              <w:rPr>
                <w:b/>
                <w:bCs/>
                <w:i/>
                <w:sz w:val="23"/>
                <w:szCs w:val="23"/>
              </w:rPr>
            </w:pPr>
            <w:r w:rsidRPr="008D793C">
              <w:rPr>
                <w:b/>
                <w:bCs/>
                <w:i/>
                <w:sz w:val="23"/>
                <w:szCs w:val="23"/>
              </w:rPr>
              <w:t>2, 6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r>
      <w:tr w:rsidR="008D793C" w:rsidRPr="008D793C" w:rsidTr="006109B2">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b/>
                <w:i/>
                <w:sz w:val="23"/>
                <w:szCs w:val="23"/>
              </w:rPr>
            </w:pPr>
            <w:r w:rsidRPr="008D793C">
              <w:rPr>
                <w:b/>
                <w:i/>
                <w:sz w:val="23"/>
                <w:szCs w:val="23"/>
              </w:rPr>
              <w:t>4</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6109B2" w:rsidRDefault="008D793C" w:rsidP="006109B2">
            <w:pPr>
              <w:spacing w:before="60" w:after="60"/>
              <w:rPr>
                <w:rFonts w:ascii="VU Times" w:hAnsi="VU Times" w:cs="VU Times"/>
                <w:b/>
                <w:i/>
                <w:spacing w:val="-4"/>
                <w:sz w:val="23"/>
                <w:szCs w:val="23"/>
              </w:rPr>
            </w:pPr>
            <w:r w:rsidRPr="006109B2">
              <w:rPr>
                <w:rFonts w:ascii="VU Times" w:hAnsi="VU Times" w:cs="VU Times"/>
                <w:b/>
                <w:i/>
                <w:spacing w:val="-4"/>
                <w:sz w:val="23"/>
                <w:szCs w:val="23"/>
              </w:rPr>
              <w:t>Dịch vụ bảo dưỡng và sửa chữa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b/>
                <w:i/>
                <w:sz w:val="23"/>
                <w:szCs w:val="23"/>
              </w:rPr>
            </w:pPr>
            <w:r w:rsidRPr="008D793C">
              <w:rPr>
                <w:b/>
                <w:i/>
                <w:sz w:val="23"/>
                <w:szCs w:val="23"/>
              </w:rPr>
              <w:t>0209</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8D793C" w:rsidRDefault="008D793C" w:rsidP="006109B2">
            <w:pPr>
              <w:spacing w:before="60" w:after="60"/>
              <w:jc w:val="center"/>
              <w:rPr>
                <w:b/>
                <w:bCs/>
                <w:i/>
                <w:sz w:val="23"/>
                <w:szCs w:val="23"/>
              </w:rPr>
            </w:pPr>
            <w:r w:rsidRPr="008D793C">
              <w:rPr>
                <w:b/>
                <w:bCs/>
                <w:i/>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6109B2">
            <w:pPr>
              <w:spacing w:before="60" w:after="60"/>
              <w:jc w:val="center"/>
              <w:rPr>
                <w:sz w:val="23"/>
                <w:szCs w:val="23"/>
              </w:rPr>
            </w:pPr>
            <w:r w:rsidRPr="008D793C">
              <w:rPr>
                <w:sz w:val="23"/>
                <w:szCs w:val="23"/>
              </w:rPr>
              <w:t> </w:t>
            </w:r>
          </w:p>
        </w:tc>
      </w:tr>
      <w:tr w:rsidR="008D793C" w:rsidRPr="008D793C" w:rsidTr="00A53169">
        <w:trPr>
          <w:trHeight w:val="20"/>
        </w:trPr>
        <w:tc>
          <w:tcPr>
            <w:tcW w:w="70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sz w:val="23"/>
                <w:szCs w:val="23"/>
              </w:rPr>
            </w:pPr>
            <w:r w:rsidRPr="008D793C">
              <w:rPr>
                <w:b/>
                <w:bCs/>
                <w:sz w:val="23"/>
                <w:szCs w:val="23"/>
              </w:rPr>
              <w:lastRenderedPageBreak/>
              <w:t>II</w:t>
            </w:r>
          </w:p>
        </w:tc>
        <w:tc>
          <w:tcPr>
            <w:tcW w:w="3758" w:type="dxa"/>
            <w:gridSpan w:val="3"/>
            <w:tcBorders>
              <w:top w:val="single" w:sz="4" w:space="0" w:color="auto"/>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sz w:val="23"/>
                <w:szCs w:val="23"/>
              </w:rPr>
            </w:pPr>
            <w:r w:rsidRPr="008D793C">
              <w:rPr>
                <w:b/>
                <w:bCs/>
                <w:sz w:val="23"/>
                <w:szCs w:val="23"/>
              </w:rPr>
              <w:t>Dịch vụ vận tải</w:t>
            </w:r>
          </w:p>
        </w:tc>
        <w:tc>
          <w:tcPr>
            <w:tcW w:w="1047" w:type="dxa"/>
            <w:gridSpan w:val="3"/>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sz w:val="23"/>
                <w:szCs w:val="23"/>
              </w:rPr>
            </w:pPr>
            <w:r w:rsidRPr="008D793C">
              <w:rPr>
                <w:b/>
                <w:bCs/>
                <w:sz w:val="23"/>
                <w:szCs w:val="23"/>
              </w:rPr>
              <w:t>03</w:t>
            </w:r>
          </w:p>
        </w:tc>
        <w:tc>
          <w:tcPr>
            <w:tcW w:w="947" w:type="dxa"/>
            <w:gridSpan w:val="2"/>
            <w:tcBorders>
              <w:top w:val="single" w:sz="4" w:space="0" w:color="auto"/>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jc w:val="center"/>
              <w:rPr>
                <w:b/>
                <w:bCs/>
                <w:sz w:val="23"/>
                <w:szCs w:val="23"/>
              </w:rPr>
            </w:pPr>
            <w:r w:rsidRPr="008D793C">
              <w:rPr>
                <w:b/>
                <w:bCs/>
                <w:sz w:val="23"/>
                <w:szCs w:val="23"/>
              </w:rPr>
              <w:t>1, 2, 3, 4, 5, 6</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single" w:sz="4" w:space="0" w:color="auto"/>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i/>
                <w:iCs/>
                <w:sz w:val="23"/>
                <w:szCs w:val="23"/>
              </w:rPr>
            </w:pPr>
            <w:r w:rsidRPr="008D793C">
              <w:rPr>
                <w:b/>
                <w:bCs/>
                <w:i/>
                <w:iCs/>
                <w:sz w:val="23"/>
                <w:szCs w:val="23"/>
              </w:rPr>
              <w:t>Dịch vụ vận tải biển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0301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2, 6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sz w:val="23"/>
                <w:szCs w:val="23"/>
              </w:rPr>
            </w:pPr>
            <w:r w:rsidRPr="008D793C">
              <w:rPr>
                <w:sz w:val="23"/>
                <w:szCs w:val="23"/>
              </w:rPr>
              <w:t>1.1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 xml:space="preserve">Dịch vụ vận tải hành khách </w:t>
            </w:r>
            <w:r w:rsidR="00B56487">
              <w:rPr>
                <w:sz w:val="23"/>
                <w:szCs w:val="23"/>
              </w:rPr>
              <w:br/>
            </w:r>
            <w:r w:rsidRPr="008D793C">
              <w:rPr>
                <w:sz w:val="23"/>
                <w:szCs w:val="23"/>
              </w:rPr>
              <w:t>bằng đường biển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03011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2</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sz w:val="23"/>
                <w:szCs w:val="23"/>
              </w:rPr>
            </w:pPr>
            <w:r w:rsidRPr="008D793C">
              <w:rPr>
                <w:sz w:val="23"/>
                <w:szCs w:val="23"/>
              </w:rPr>
              <w:t>1.2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B56487">
            <w:pPr>
              <w:spacing w:before="100" w:after="100" w:line="252" w:lineRule="auto"/>
              <w:rPr>
                <w:sz w:val="23"/>
                <w:szCs w:val="23"/>
              </w:rPr>
            </w:pPr>
            <w:r w:rsidRPr="008D793C">
              <w:rPr>
                <w:sz w:val="23"/>
                <w:szCs w:val="23"/>
              </w:rPr>
              <w:t xml:space="preserve">Dịch vụ vận tải hàng hóa </w:t>
            </w:r>
            <w:r w:rsidR="00B56487">
              <w:rPr>
                <w:sz w:val="23"/>
                <w:szCs w:val="23"/>
              </w:rPr>
              <w:br/>
            </w:r>
            <w:r w:rsidRPr="008D793C">
              <w:rPr>
                <w:sz w:val="23"/>
                <w:szCs w:val="23"/>
              </w:rPr>
              <w:t>bằng đường biển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03012</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2, 6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sz w:val="23"/>
                <w:szCs w:val="23"/>
              </w:rPr>
            </w:pPr>
            <w:r w:rsidRPr="008D793C">
              <w:rPr>
                <w:sz w:val="23"/>
                <w:szCs w:val="23"/>
              </w:rPr>
              <w:t>1.3</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DV hỗ trợ và dịch vụ liên quan đến vận tải biển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03013</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2, 6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i/>
                <w:iCs/>
                <w:sz w:val="23"/>
                <w:szCs w:val="23"/>
              </w:rPr>
            </w:pPr>
            <w:r w:rsidRPr="008D793C">
              <w:rPr>
                <w:i/>
                <w:iCs/>
                <w:sz w:val="23"/>
                <w:szCs w:val="23"/>
              </w:rPr>
              <w:t>1.3.1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Dịch vụ đại lý tàu biển và môi giới hàng hải</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030131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2</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1.3.2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Dịch vụ đại lý vận tải đường biển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030132</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2</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1.3.3</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Dịch vụ kiểm đếm hàng hóa</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030133</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2</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1.3.4</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Dịch vụ hoa tiêu và lai dắt tàu biển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030134</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2</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1.3.5</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Dịch vụ vệ sinh tàu biển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030135</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2</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1.3.6</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rPr>
                <w:rFonts w:ascii="Times New Roman Italic" w:hAnsi="Times New Roman Italic"/>
                <w:i/>
                <w:iCs/>
                <w:spacing w:val="-2"/>
                <w:sz w:val="23"/>
                <w:szCs w:val="23"/>
              </w:rPr>
            </w:pPr>
            <w:r w:rsidRPr="00E3511D">
              <w:rPr>
                <w:rFonts w:ascii="Times New Roman Italic" w:hAnsi="Times New Roman Italic"/>
                <w:i/>
                <w:iCs/>
                <w:spacing w:val="-2"/>
                <w:sz w:val="23"/>
                <w:szCs w:val="23"/>
              </w:rPr>
              <w:t>Dịch vụ bốc dỡ hàng hóa tại cảng biển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030136</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2</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1.3.7</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Dịch vụ cứu hộ và trục vớt tàu biển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030137</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2</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1.3.8</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Dịch vụ hỗ trợ vận tải biển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030139</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2</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i/>
                <w:iCs/>
                <w:sz w:val="23"/>
                <w:szCs w:val="23"/>
              </w:rPr>
            </w:pPr>
            <w:r w:rsidRPr="008D793C">
              <w:rPr>
                <w:b/>
                <w:bCs/>
                <w:i/>
                <w:iCs/>
                <w:sz w:val="23"/>
                <w:szCs w:val="23"/>
              </w:rPr>
              <w:t>Dịch vụ vận tải hàng không</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0302</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
                <w:bCs/>
                <w:i/>
                <w:iCs/>
                <w:sz w:val="23"/>
                <w:szCs w:val="23"/>
              </w:rPr>
            </w:pPr>
            <w:r w:rsidRPr="00E3511D">
              <w:rPr>
                <w:b/>
                <w:bCs/>
                <w:i/>
                <w:iCs/>
                <w:sz w:val="23"/>
                <w:szCs w:val="23"/>
              </w:rPr>
              <w:t>1, 6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sz w:val="23"/>
                <w:szCs w:val="23"/>
              </w:rPr>
            </w:pPr>
            <w:r w:rsidRPr="008D793C">
              <w:rPr>
                <w:sz w:val="23"/>
                <w:szCs w:val="23"/>
              </w:rPr>
              <w:t>2.1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 xml:space="preserve">Dịch vụ vận tải hành khách </w:t>
            </w:r>
            <w:r w:rsidR="00B56487">
              <w:rPr>
                <w:sz w:val="23"/>
                <w:szCs w:val="23"/>
              </w:rPr>
              <w:br/>
            </w:r>
            <w:r w:rsidRPr="008D793C">
              <w:rPr>
                <w:sz w:val="23"/>
                <w:szCs w:val="23"/>
              </w:rPr>
              <w:t>bằng đường hàng không</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03021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1</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sz w:val="23"/>
                <w:szCs w:val="23"/>
              </w:rPr>
            </w:pPr>
            <w:r w:rsidRPr="008D793C">
              <w:rPr>
                <w:sz w:val="23"/>
                <w:szCs w:val="23"/>
              </w:rPr>
              <w:t>2.2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Dịch vụ vận tải hàng hóa bằng đường hàng không</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03022</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1, 6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sz w:val="23"/>
                <w:szCs w:val="23"/>
              </w:rPr>
            </w:pPr>
            <w:r w:rsidRPr="008D793C">
              <w:rPr>
                <w:sz w:val="23"/>
                <w:szCs w:val="23"/>
              </w:rPr>
              <w:t>2.3</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 xml:space="preserve">Dịch vụ hỗ trợ và liên quan đến </w:t>
            </w:r>
            <w:r w:rsidR="00B56487">
              <w:rPr>
                <w:sz w:val="23"/>
                <w:szCs w:val="23"/>
              </w:rPr>
              <w:br/>
            </w:r>
            <w:r w:rsidRPr="008D793C">
              <w:rPr>
                <w:sz w:val="23"/>
                <w:szCs w:val="23"/>
              </w:rPr>
              <w:t>vận tải hàng không</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03023</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1, 6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i/>
                <w:iCs/>
                <w:sz w:val="23"/>
                <w:szCs w:val="23"/>
              </w:rPr>
            </w:pPr>
            <w:r w:rsidRPr="008D793C">
              <w:rPr>
                <w:i/>
                <w:iCs/>
                <w:sz w:val="23"/>
                <w:szCs w:val="23"/>
              </w:rPr>
              <w:t>2.3.1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 xml:space="preserve">Dịch vụ kỹ thuật thương mại </w:t>
            </w:r>
            <w:r w:rsidR="00E3511D">
              <w:rPr>
                <w:i/>
                <w:iCs/>
                <w:sz w:val="23"/>
                <w:szCs w:val="23"/>
              </w:rPr>
              <w:br/>
            </w:r>
            <w:r w:rsidRPr="008D793C">
              <w:rPr>
                <w:i/>
                <w:iCs/>
                <w:sz w:val="23"/>
                <w:szCs w:val="23"/>
              </w:rPr>
              <w:t>hàng không</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030231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1</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i/>
                <w:iCs/>
                <w:sz w:val="23"/>
                <w:szCs w:val="23"/>
              </w:rPr>
            </w:pPr>
            <w:r w:rsidRPr="008D793C">
              <w:rPr>
                <w:i/>
                <w:iCs/>
                <w:sz w:val="23"/>
                <w:szCs w:val="23"/>
              </w:rPr>
              <w:t>2.3.2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Dịch vụ bảo đảm hoạt động bay</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030232</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1</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i/>
                <w:iCs/>
                <w:sz w:val="23"/>
                <w:szCs w:val="23"/>
              </w:rPr>
            </w:pPr>
            <w:r w:rsidRPr="008D793C">
              <w:rPr>
                <w:i/>
                <w:iCs/>
                <w:sz w:val="23"/>
                <w:szCs w:val="23"/>
              </w:rPr>
              <w:t>2.3.3</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 xml:space="preserve">Dịch vụ hỗ trợ và dịch vụ khác </w:t>
            </w:r>
            <w:r w:rsidR="00E3511D">
              <w:rPr>
                <w:i/>
                <w:iCs/>
                <w:sz w:val="23"/>
                <w:szCs w:val="23"/>
              </w:rPr>
              <w:br/>
            </w:r>
            <w:r w:rsidRPr="008D793C">
              <w:rPr>
                <w:i/>
                <w:iCs/>
                <w:sz w:val="23"/>
                <w:szCs w:val="23"/>
              </w:rPr>
              <w:t>liên quan đến vận tải hàng không</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030239</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1</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b/>
                <w:bCs/>
                <w:i/>
                <w:iCs/>
                <w:sz w:val="23"/>
                <w:szCs w:val="23"/>
              </w:rPr>
            </w:pPr>
            <w:r w:rsidRPr="008D793C">
              <w:rPr>
                <w:b/>
                <w:bCs/>
                <w:i/>
                <w:iCs/>
                <w:sz w:val="23"/>
                <w:szCs w:val="23"/>
              </w:rPr>
              <w:lastRenderedPageBreak/>
              <w:t>3</w:t>
            </w:r>
          </w:p>
        </w:tc>
        <w:tc>
          <w:tcPr>
            <w:tcW w:w="3758" w:type="dxa"/>
            <w:gridSpan w:val="3"/>
            <w:tcBorders>
              <w:top w:val="single" w:sz="4" w:space="0" w:color="auto"/>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b/>
                <w:bCs/>
                <w:i/>
                <w:iCs/>
                <w:sz w:val="23"/>
                <w:szCs w:val="23"/>
              </w:rPr>
            </w:pPr>
            <w:r w:rsidRPr="008D793C">
              <w:rPr>
                <w:b/>
                <w:bCs/>
                <w:i/>
                <w:iCs/>
                <w:sz w:val="23"/>
                <w:szCs w:val="23"/>
              </w:rPr>
              <w:t>Dịch vụ vận tải đa phương thức</w:t>
            </w:r>
          </w:p>
        </w:tc>
        <w:tc>
          <w:tcPr>
            <w:tcW w:w="1047" w:type="dxa"/>
            <w:gridSpan w:val="3"/>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b/>
                <w:bCs/>
                <w:i/>
                <w:iCs/>
                <w:sz w:val="23"/>
                <w:szCs w:val="23"/>
              </w:rPr>
            </w:pPr>
            <w:r w:rsidRPr="008D793C">
              <w:rPr>
                <w:b/>
                <w:bCs/>
                <w:i/>
                <w:iCs/>
                <w:sz w:val="23"/>
                <w:szCs w:val="23"/>
              </w:rPr>
              <w:t>0303</w:t>
            </w:r>
          </w:p>
        </w:tc>
        <w:tc>
          <w:tcPr>
            <w:tcW w:w="947" w:type="dxa"/>
            <w:gridSpan w:val="2"/>
            <w:tcBorders>
              <w:top w:val="single" w:sz="4" w:space="0" w:color="auto"/>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
                <w:bCs/>
                <w:i/>
                <w:iCs/>
                <w:sz w:val="23"/>
                <w:szCs w:val="23"/>
              </w:rPr>
            </w:pPr>
            <w:r w:rsidRPr="00E3511D">
              <w:rPr>
                <w:b/>
                <w:bCs/>
                <w:i/>
                <w:iCs/>
                <w:sz w:val="23"/>
                <w:szCs w:val="23"/>
              </w:rPr>
              <w:t>2</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single" w:sz="4" w:space="0" w:color="auto"/>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b/>
                <w:bCs/>
                <w:i/>
                <w:iCs/>
                <w:sz w:val="23"/>
                <w:szCs w:val="23"/>
              </w:rPr>
            </w:pPr>
            <w:r w:rsidRPr="008D793C">
              <w:rPr>
                <w:b/>
                <w:bCs/>
                <w:i/>
                <w:iCs/>
                <w:sz w:val="23"/>
                <w:szCs w:val="23"/>
              </w:rPr>
              <w:t>4</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b/>
                <w:bCs/>
                <w:i/>
                <w:iCs/>
                <w:sz w:val="23"/>
                <w:szCs w:val="23"/>
              </w:rPr>
            </w:pPr>
            <w:r w:rsidRPr="008D793C">
              <w:rPr>
                <w:b/>
                <w:bCs/>
                <w:i/>
                <w:iCs/>
                <w:sz w:val="23"/>
                <w:szCs w:val="23"/>
              </w:rPr>
              <w:t>Dịch vụ bưu chính và chuyển phát</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b/>
                <w:bCs/>
                <w:i/>
                <w:iCs/>
                <w:sz w:val="23"/>
                <w:szCs w:val="23"/>
              </w:rPr>
            </w:pPr>
            <w:r w:rsidRPr="008D793C">
              <w:rPr>
                <w:b/>
                <w:bCs/>
                <w:i/>
                <w:iCs/>
                <w:sz w:val="23"/>
                <w:szCs w:val="23"/>
              </w:rPr>
              <w:t>0304</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
                <w:bCs/>
                <w:i/>
                <w:iCs/>
                <w:sz w:val="23"/>
                <w:szCs w:val="23"/>
              </w:rPr>
            </w:pPr>
            <w:r w:rsidRPr="00E3511D">
              <w:rPr>
                <w:b/>
                <w:bCs/>
                <w:i/>
                <w:iCs/>
                <w:sz w:val="23"/>
                <w:szCs w:val="23"/>
              </w:rPr>
              <w:t>3</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90" w:lineRule="atLeast"/>
              <w:jc w:val="center"/>
              <w:rPr>
                <w:b/>
                <w:bCs/>
                <w:i/>
                <w:iCs/>
                <w:sz w:val="23"/>
                <w:szCs w:val="23"/>
              </w:rPr>
            </w:pPr>
            <w:r w:rsidRPr="008D793C">
              <w:rPr>
                <w:b/>
                <w:bCs/>
                <w:i/>
                <w:iCs/>
                <w:sz w:val="23"/>
                <w:szCs w:val="23"/>
              </w:rPr>
              <w:t>5</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b/>
                <w:bCs/>
                <w:i/>
                <w:iCs/>
                <w:sz w:val="23"/>
                <w:szCs w:val="23"/>
              </w:rPr>
            </w:pPr>
            <w:r w:rsidRPr="008D793C">
              <w:rPr>
                <w:b/>
                <w:bCs/>
                <w:i/>
                <w:iCs/>
                <w:sz w:val="23"/>
                <w:szCs w:val="23"/>
              </w:rPr>
              <w:t xml:space="preserve">Dịch vụ hỗ trợ và liên quan </w:t>
            </w:r>
            <w:r w:rsidR="00E3511D">
              <w:rPr>
                <w:b/>
                <w:bCs/>
                <w:i/>
                <w:iCs/>
                <w:sz w:val="23"/>
                <w:szCs w:val="23"/>
              </w:rPr>
              <w:br/>
            </w:r>
            <w:r w:rsidRPr="008D793C">
              <w:rPr>
                <w:b/>
                <w:bCs/>
                <w:i/>
                <w:iCs/>
                <w:sz w:val="23"/>
                <w:szCs w:val="23"/>
              </w:rPr>
              <w:t>đến vận tải chưa phân vào đâu</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b/>
                <w:bCs/>
                <w:i/>
                <w:iCs/>
                <w:sz w:val="23"/>
                <w:szCs w:val="23"/>
              </w:rPr>
            </w:pPr>
            <w:r w:rsidRPr="008D793C">
              <w:rPr>
                <w:b/>
                <w:bCs/>
                <w:i/>
                <w:iCs/>
                <w:sz w:val="23"/>
                <w:szCs w:val="23"/>
              </w:rPr>
              <w:t>0311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
                <w:bCs/>
                <w:i/>
                <w:iCs/>
                <w:sz w:val="23"/>
                <w:szCs w:val="23"/>
              </w:rPr>
            </w:pPr>
            <w:r w:rsidRPr="00E3511D">
              <w:rPr>
                <w:b/>
                <w:bCs/>
                <w:i/>
                <w:iCs/>
                <w:sz w:val="23"/>
                <w:szCs w:val="23"/>
              </w:rPr>
              <w:t>1, 2, 6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94277C" w:rsidP="00A53169">
            <w:pPr>
              <w:spacing w:before="100" w:after="100" w:line="290" w:lineRule="atLeast"/>
              <w:jc w:val="center"/>
              <w:rPr>
                <w:sz w:val="23"/>
                <w:szCs w:val="23"/>
              </w:rPr>
            </w:pPr>
            <w:r>
              <w:rPr>
                <w:sz w:val="23"/>
                <w:szCs w:val="23"/>
              </w:rPr>
              <w:t>5</w:t>
            </w:r>
            <w:r w:rsidR="008D793C" w:rsidRPr="008D793C">
              <w:rPr>
                <w:sz w:val="23"/>
                <w:szCs w:val="23"/>
              </w:rPr>
              <w:t>.1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sz w:val="23"/>
                <w:szCs w:val="23"/>
              </w:rPr>
            </w:pPr>
            <w:r w:rsidRPr="008D793C">
              <w:rPr>
                <w:sz w:val="23"/>
                <w:szCs w:val="23"/>
              </w:rPr>
              <w:t>Dịch vụ hỗ trợ vận tải tổng hợp</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03114</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Cs/>
                <w:sz w:val="23"/>
                <w:szCs w:val="23"/>
              </w:rPr>
            </w:pPr>
            <w:r w:rsidRPr="00E3511D">
              <w:rPr>
                <w:bCs/>
                <w:sz w:val="23"/>
                <w:szCs w:val="23"/>
              </w:rPr>
              <w:t>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94277C" w:rsidP="00A53169">
            <w:pPr>
              <w:spacing w:before="100" w:after="100" w:line="290" w:lineRule="atLeast"/>
              <w:jc w:val="center"/>
              <w:rPr>
                <w:sz w:val="23"/>
                <w:szCs w:val="23"/>
              </w:rPr>
            </w:pPr>
            <w:r>
              <w:rPr>
                <w:sz w:val="23"/>
                <w:szCs w:val="23"/>
              </w:rPr>
              <w:t>5</w:t>
            </w:r>
            <w:r w:rsidR="008D793C" w:rsidRPr="008D793C">
              <w:rPr>
                <w:sz w:val="23"/>
                <w:szCs w:val="23"/>
              </w:rPr>
              <w:t>.2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sz w:val="23"/>
                <w:szCs w:val="23"/>
              </w:rPr>
            </w:pPr>
            <w:r w:rsidRPr="008D793C">
              <w:rPr>
                <w:sz w:val="23"/>
                <w:szCs w:val="23"/>
              </w:rPr>
              <w:t>Dịch vụ hỗ trợ và dịch vụ liên quan đến vận tải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03119</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Cs/>
                <w:sz w:val="23"/>
                <w:szCs w:val="23"/>
              </w:rPr>
            </w:pPr>
            <w:r w:rsidRPr="00E3511D">
              <w:rPr>
                <w:bCs/>
                <w:sz w:val="23"/>
                <w:szCs w:val="23"/>
              </w:rPr>
              <w:t>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b/>
                <w:bCs/>
                <w:sz w:val="23"/>
                <w:szCs w:val="23"/>
              </w:rPr>
            </w:pPr>
            <w:r w:rsidRPr="008D793C">
              <w:rPr>
                <w:b/>
                <w:bCs/>
                <w:sz w:val="23"/>
                <w:szCs w:val="23"/>
              </w:rPr>
              <w:t>III</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b/>
                <w:bCs/>
                <w:sz w:val="23"/>
                <w:szCs w:val="23"/>
              </w:rPr>
            </w:pPr>
            <w:r w:rsidRPr="008D793C">
              <w:rPr>
                <w:b/>
                <w:bCs/>
                <w:sz w:val="23"/>
                <w:szCs w:val="23"/>
              </w:rPr>
              <w:t>Dịch vụ xây dựng</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b/>
                <w:bCs/>
                <w:sz w:val="23"/>
                <w:szCs w:val="23"/>
              </w:rPr>
            </w:pPr>
            <w:r w:rsidRPr="008D793C">
              <w:rPr>
                <w:b/>
                <w:bCs/>
                <w:sz w:val="23"/>
                <w:szCs w:val="23"/>
              </w:rPr>
              <w:t>05</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
                <w:bCs/>
                <w:sz w:val="23"/>
                <w:szCs w:val="23"/>
              </w:rPr>
            </w:pPr>
            <w:r w:rsidRPr="00E3511D">
              <w:rPr>
                <w:b/>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94277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94277C" w:rsidRDefault="008D793C" w:rsidP="00A53169">
            <w:pPr>
              <w:spacing w:before="100" w:after="100" w:line="290" w:lineRule="atLeast"/>
              <w:jc w:val="center"/>
              <w:rPr>
                <w:b/>
                <w:bCs/>
                <w:i/>
                <w:sz w:val="23"/>
                <w:szCs w:val="23"/>
              </w:rPr>
            </w:pPr>
            <w:r w:rsidRPr="0094277C">
              <w:rPr>
                <w:b/>
                <w:bCs/>
                <w:i/>
                <w:sz w:val="23"/>
                <w:szCs w:val="23"/>
              </w:rPr>
              <w:t>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94277C" w:rsidRDefault="008D793C" w:rsidP="00A53169">
            <w:pPr>
              <w:spacing w:before="100" w:after="100" w:line="290" w:lineRule="atLeast"/>
              <w:rPr>
                <w:b/>
                <w:bCs/>
                <w:i/>
                <w:sz w:val="23"/>
                <w:szCs w:val="23"/>
              </w:rPr>
            </w:pPr>
            <w:r w:rsidRPr="0094277C">
              <w:rPr>
                <w:b/>
                <w:bCs/>
                <w:i/>
                <w:sz w:val="23"/>
                <w:szCs w:val="23"/>
              </w:rPr>
              <w:t>Dịch vụ xây dựng ở nước ngoài</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94277C" w:rsidRDefault="008D793C" w:rsidP="00A53169">
            <w:pPr>
              <w:spacing w:before="100" w:after="100" w:line="290" w:lineRule="atLeast"/>
              <w:jc w:val="center"/>
              <w:rPr>
                <w:b/>
                <w:bCs/>
                <w:i/>
                <w:sz w:val="23"/>
                <w:szCs w:val="23"/>
              </w:rPr>
            </w:pPr>
            <w:r w:rsidRPr="0094277C">
              <w:rPr>
                <w:b/>
                <w:bCs/>
                <w:i/>
                <w:sz w:val="23"/>
                <w:szCs w:val="23"/>
              </w:rPr>
              <w:t>0501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94277C" w:rsidRDefault="008D793C" w:rsidP="00A53169">
            <w:pPr>
              <w:spacing w:before="100" w:after="100" w:line="290" w:lineRule="atLeast"/>
              <w:jc w:val="center"/>
              <w:rPr>
                <w:b/>
                <w:bCs/>
                <w:i/>
                <w:sz w:val="23"/>
                <w:szCs w:val="23"/>
              </w:rPr>
            </w:pPr>
            <w:r w:rsidRPr="0094277C">
              <w:rPr>
                <w:b/>
                <w:bCs/>
                <w:i/>
                <w:sz w:val="23"/>
                <w:szCs w:val="23"/>
              </w:rPr>
              <w:t>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94277C" w:rsidRDefault="008D793C" w:rsidP="00A53169">
            <w:pPr>
              <w:spacing w:before="100" w:after="100" w:line="290" w:lineRule="atLeast"/>
              <w:jc w:val="center"/>
              <w:rPr>
                <w:i/>
                <w:sz w:val="23"/>
                <w:szCs w:val="23"/>
              </w:rPr>
            </w:pPr>
            <w:r w:rsidRPr="0094277C">
              <w:rPr>
                <w:i/>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94277C" w:rsidRDefault="008D793C" w:rsidP="00A53169">
            <w:pPr>
              <w:spacing w:before="100" w:after="100" w:line="290" w:lineRule="atLeast"/>
              <w:jc w:val="center"/>
              <w:rPr>
                <w:i/>
                <w:sz w:val="23"/>
                <w:szCs w:val="23"/>
              </w:rPr>
            </w:pPr>
            <w:r w:rsidRPr="0094277C">
              <w:rPr>
                <w:i/>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94277C" w:rsidRDefault="008D793C" w:rsidP="00A53169">
            <w:pPr>
              <w:spacing w:before="100" w:after="100" w:line="290" w:lineRule="atLeast"/>
              <w:jc w:val="center"/>
              <w:rPr>
                <w:i/>
                <w:sz w:val="23"/>
                <w:szCs w:val="23"/>
              </w:rPr>
            </w:pPr>
            <w:r w:rsidRPr="0094277C">
              <w:rPr>
                <w:i/>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94277C" w:rsidRDefault="008D793C" w:rsidP="00A53169">
            <w:pPr>
              <w:spacing w:before="100" w:after="100" w:line="290" w:lineRule="atLeast"/>
              <w:jc w:val="center"/>
              <w:rPr>
                <w:i/>
                <w:sz w:val="23"/>
                <w:szCs w:val="23"/>
              </w:rPr>
            </w:pPr>
            <w:r w:rsidRPr="0094277C">
              <w:rPr>
                <w:i/>
                <w:sz w:val="23"/>
                <w:szCs w:val="23"/>
              </w:rPr>
              <w:t> </w:t>
            </w:r>
          </w:p>
        </w:tc>
      </w:tr>
      <w:tr w:rsidR="008D793C" w:rsidRPr="0094277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94277C" w:rsidRDefault="008D793C" w:rsidP="00A53169">
            <w:pPr>
              <w:spacing w:before="100" w:after="100" w:line="290" w:lineRule="atLeast"/>
              <w:jc w:val="center"/>
              <w:rPr>
                <w:b/>
                <w:bCs/>
                <w:i/>
                <w:sz w:val="23"/>
                <w:szCs w:val="23"/>
              </w:rPr>
            </w:pPr>
            <w:r w:rsidRPr="0094277C">
              <w:rPr>
                <w:b/>
                <w:bCs/>
                <w:i/>
                <w:sz w:val="23"/>
                <w:szCs w:val="23"/>
              </w:rPr>
              <w:t>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94277C" w:rsidRDefault="008D793C" w:rsidP="00A53169">
            <w:pPr>
              <w:spacing w:before="100" w:after="100" w:line="290" w:lineRule="atLeast"/>
              <w:rPr>
                <w:b/>
                <w:bCs/>
                <w:i/>
                <w:sz w:val="23"/>
                <w:szCs w:val="23"/>
              </w:rPr>
            </w:pPr>
            <w:r w:rsidRPr="0094277C">
              <w:rPr>
                <w:b/>
                <w:bCs/>
                <w:i/>
                <w:sz w:val="23"/>
                <w:szCs w:val="23"/>
              </w:rPr>
              <w:t>Dịch vụ xây dựng trong nước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94277C" w:rsidRDefault="008D793C" w:rsidP="00A53169">
            <w:pPr>
              <w:spacing w:before="100" w:after="100" w:line="290" w:lineRule="atLeast"/>
              <w:jc w:val="center"/>
              <w:rPr>
                <w:b/>
                <w:bCs/>
                <w:i/>
                <w:sz w:val="23"/>
                <w:szCs w:val="23"/>
              </w:rPr>
            </w:pPr>
            <w:r w:rsidRPr="0094277C">
              <w:rPr>
                <w:b/>
                <w:bCs/>
                <w:i/>
                <w:sz w:val="23"/>
                <w:szCs w:val="23"/>
              </w:rPr>
              <w:t>0502</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94277C" w:rsidRDefault="008D793C" w:rsidP="00A53169">
            <w:pPr>
              <w:spacing w:before="100" w:after="100" w:line="290" w:lineRule="atLeast"/>
              <w:jc w:val="center"/>
              <w:rPr>
                <w:b/>
                <w:bCs/>
                <w:i/>
                <w:sz w:val="23"/>
                <w:szCs w:val="23"/>
              </w:rPr>
            </w:pPr>
            <w:r w:rsidRPr="0094277C">
              <w:rPr>
                <w:b/>
                <w:bCs/>
                <w:i/>
                <w:sz w:val="23"/>
                <w:szCs w:val="23"/>
              </w:rPr>
              <w:t>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94277C" w:rsidRDefault="008D793C" w:rsidP="00A53169">
            <w:pPr>
              <w:spacing w:before="100" w:after="100" w:line="290" w:lineRule="atLeast"/>
              <w:jc w:val="center"/>
              <w:rPr>
                <w:i/>
                <w:sz w:val="23"/>
                <w:szCs w:val="23"/>
              </w:rPr>
            </w:pPr>
            <w:r w:rsidRPr="0094277C">
              <w:rPr>
                <w:i/>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94277C" w:rsidRDefault="008D793C" w:rsidP="00A53169">
            <w:pPr>
              <w:spacing w:before="100" w:after="100" w:line="290" w:lineRule="atLeast"/>
              <w:jc w:val="center"/>
              <w:rPr>
                <w:i/>
                <w:sz w:val="23"/>
                <w:szCs w:val="23"/>
              </w:rPr>
            </w:pPr>
            <w:r w:rsidRPr="0094277C">
              <w:rPr>
                <w:i/>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94277C" w:rsidRDefault="008D793C" w:rsidP="00A53169">
            <w:pPr>
              <w:spacing w:before="100" w:after="100" w:line="290" w:lineRule="atLeast"/>
              <w:jc w:val="center"/>
              <w:rPr>
                <w:i/>
                <w:sz w:val="23"/>
                <w:szCs w:val="23"/>
              </w:rPr>
            </w:pPr>
            <w:r w:rsidRPr="0094277C">
              <w:rPr>
                <w:i/>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94277C" w:rsidRDefault="008D793C" w:rsidP="00A53169">
            <w:pPr>
              <w:spacing w:before="100" w:after="100" w:line="290" w:lineRule="atLeast"/>
              <w:jc w:val="center"/>
              <w:rPr>
                <w:i/>
                <w:sz w:val="23"/>
                <w:szCs w:val="23"/>
              </w:rPr>
            </w:pPr>
            <w:r w:rsidRPr="0094277C">
              <w:rPr>
                <w:i/>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b/>
                <w:bCs/>
                <w:sz w:val="23"/>
                <w:szCs w:val="23"/>
              </w:rPr>
            </w:pPr>
            <w:r w:rsidRPr="008D793C">
              <w:rPr>
                <w:b/>
                <w:bCs/>
                <w:sz w:val="23"/>
                <w:szCs w:val="23"/>
              </w:rPr>
              <w:t>IV</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b/>
                <w:bCs/>
                <w:sz w:val="23"/>
                <w:szCs w:val="23"/>
              </w:rPr>
            </w:pPr>
            <w:r w:rsidRPr="008D793C">
              <w:rPr>
                <w:b/>
                <w:bCs/>
                <w:sz w:val="23"/>
                <w:szCs w:val="23"/>
              </w:rPr>
              <w:t>Dịch vụ bảo hiểm và hưu trí</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b/>
                <w:bCs/>
                <w:sz w:val="23"/>
                <w:szCs w:val="23"/>
              </w:rPr>
            </w:pPr>
            <w:r w:rsidRPr="008D793C">
              <w:rPr>
                <w:b/>
                <w:bCs/>
                <w:sz w:val="23"/>
                <w:szCs w:val="23"/>
              </w:rPr>
              <w:t>06</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
                <w:bCs/>
                <w:sz w:val="23"/>
                <w:szCs w:val="23"/>
              </w:rPr>
            </w:pPr>
            <w:r w:rsidRPr="00E3511D">
              <w:rPr>
                <w:b/>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b/>
                <w:bCs/>
                <w:i/>
                <w:iCs/>
                <w:sz w:val="23"/>
                <w:szCs w:val="23"/>
              </w:rPr>
            </w:pPr>
            <w:r w:rsidRPr="008D793C">
              <w:rPr>
                <w:b/>
                <w:bCs/>
                <w:i/>
                <w:iCs/>
                <w:sz w:val="23"/>
                <w:szCs w:val="23"/>
              </w:rPr>
              <w:t>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b/>
                <w:bCs/>
                <w:i/>
                <w:iCs/>
                <w:sz w:val="23"/>
                <w:szCs w:val="23"/>
              </w:rPr>
            </w:pPr>
            <w:r w:rsidRPr="008D793C">
              <w:rPr>
                <w:b/>
                <w:bCs/>
                <w:i/>
                <w:iCs/>
                <w:sz w:val="23"/>
                <w:szCs w:val="23"/>
              </w:rPr>
              <w:t>Phí bảo hiểm gốc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b/>
                <w:bCs/>
                <w:i/>
                <w:iCs/>
                <w:sz w:val="23"/>
                <w:szCs w:val="23"/>
              </w:rPr>
            </w:pPr>
            <w:r w:rsidRPr="008D793C">
              <w:rPr>
                <w:b/>
                <w:bCs/>
                <w:i/>
                <w:iCs/>
                <w:sz w:val="23"/>
                <w:szCs w:val="23"/>
              </w:rPr>
              <w:t>06a</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
                <w:bCs/>
                <w:i/>
                <w:iCs/>
                <w:sz w:val="23"/>
                <w:szCs w:val="23"/>
              </w:rPr>
            </w:pPr>
            <w:r w:rsidRPr="00E3511D">
              <w:rPr>
                <w:b/>
                <w:bCs/>
                <w:i/>
                <w:iCs/>
                <w:sz w:val="23"/>
                <w:szCs w:val="23"/>
              </w:rPr>
              <w:t>1, 2, 3, 5, 6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b/>
                <w:bCs/>
                <w:i/>
                <w:iCs/>
                <w:sz w:val="23"/>
                <w:szCs w:val="23"/>
              </w:rPr>
            </w:pPr>
            <w:r w:rsidRPr="008D793C">
              <w:rPr>
                <w:b/>
                <w:bCs/>
                <w:i/>
                <w:iCs/>
                <w:sz w:val="23"/>
                <w:szCs w:val="23"/>
              </w:rPr>
              <w:t>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b/>
                <w:bCs/>
                <w:i/>
                <w:iCs/>
                <w:sz w:val="23"/>
                <w:szCs w:val="23"/>
              </w:rPr>
            </w:pPr>
            <w:r w:rsidRPr="008D793C">
              <w:rPr>
                <w:b/>
                <w:bCs/>
                <w:i/>
                <w:iCs/>
                <w:sz w:val="23"/>
                <w:szCs w:val="23"/>
              </w:rPr>
              <w:t>Bồi thường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b/>
                <w:bCs/>
                <w:i/>
                <w:iCs/>
                <w:sz w:val="23"/>
                <w:szCs w:val="23"/>
              </w:rPr>
            </w:pPr>
            <w:r w:rsidRPr="008D793C">
              <w:rPr>
                <w:b/>
                <w:bCs/>
                <w:i/>
                <w:iCs/>
                <w:sz w:val="23"/>
                <w:szCs w:val="23"/>
              </w:rPr>
              <w:t>06b</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
                <w:bCs/>
                <w:i/>
                <w:iCs/>
                <w:sz w:val="23"/>
                <w:szCs w:val="23"/>
              </w:rPr>
            </w:pPr>
            <w:r w:rsidRPr="00E3511D">
              <w:rPr>
                <w:b/>
                <w:bCs/>
                <w:i/>
                <w:iCs/>
                <w:sz w:val="23"/>
                <w:szCs w:val="23"/>
              </w:rPr>
              <w:t>1, 2, 3, 5, 6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b/>
                <w:bCs/>
                <w:i/>
                <w:iCs/>
                <w:sz w:val="23"/>
                <w:szCs w:val="23"/>
              </w:rPr>
            </w:pPr>
            <w:r w:rsidRPr="008D793C">
              <w:rPr>
                <w:b/>
                <w:bCs/>
                <w:i/>
                <w:iCs/>
                <w:sz w:val="23"/>
                <w:szCs w:val="23"/>
              </w:rPr>
              <w:t>3</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b/>
                <w:bCs/>
                <w:i/>
                <w:iCs/>
                <w:sz w:val="23"/>
                <w:szCs w:val="23"/>
              </w:rPr>
            </w:pPr>
            <w:r w:rsidRPr="008D793C">
              <w:rPr>
                <w:b/>
                <w:bCs/>
                <w:i/>
                <w:iCs/>
                <w:sz w:val="23"/>
                <w:szCs w:val="23"/>
              </w:rPr>
              <w:t>Dịch vụ bảo hiểm trực tiếp</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b/>
                <w:bCs/>
                <w:i/>
                <w:iCs/>
                <w:sz w:val="23"/>
                <w:szCs w:val="23"/>
              </w:rPr>
            </w:pPr>
            <w:r w:rsidRPr="008D793C">
              <w:rPr>
                <w:b/>
                <w:bCs/>
                <w:i/>
                <w:iCs/>
                <w:sz w:val="23"/>
                <w:szCs w:val="23"/>
              </w:rPr>
              <w:t>0601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
                <w:bCs/>
                <w:i/>
                <w:iCs/>
                <w:sz w:val="23"/>
                <w:szCs w:val="23"/>
              </w:rPr>
            </w:pPr>
            <w:r w:rsidRPr="00E3511D">
              <w:rPr>
                <w:b/>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3.1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sz w:val="23"/>
                <w:szCs w:val="23"/>
              </w:rPr>
            </w:pPr>
            <w:r w:rsidRPr="008D793C">
              <w:rPr>
                <w:sz w:val="23"/>
                <w:szCs w:val="23"/>
              </w:rPr>
              <w:t>Dịch vụ bảo hiểm nhân thọ</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06011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Cs/>
                <w:sz w:val="23"/>
                <w:szCs w:val="23"/>
              </w:rPr>
            </w:pPr>
            <w:r w:rsidRPr="00E3511D">
              <w:rPr>
                <w:b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i/>
                <w:iCs/>
                <w:sz w:val="23"/>
                <w:szCs w:val="23"/>
              </w:rPr>
            </w:pPr>
            <w:r w:rsidRPr="008D793C">
              <w:rPr>
                <w:i/>
                <w:iCs/>
                <w:sz w:val="23"/>
                <w:szCs w:val="23"/>
              </w:rPr>
              <w:t>3.1.1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i/>
                <w:iCs/>
                <w:sz w:val="23"/>
                <w:szCs w:val="23"/>
              </w:rPr>
            </w:pPr>
            <w:r w:rsidRPr="008D793C">
              <w:rPr>
                <w:i/>
                <w:iCs/>
                <w:sz w:val="23"/>
                <w:szCs w:val="23"/>
              </w:rPr>
              <w:t>Phí bảo hiểm gốc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i/>
                <w:iCs/>
                <w:sz w:val="23"/>
                <w:szCs w:val="23"/>
              </w:rPr>
            </w:pPr>
            <w:r w:rsidRPr="008D793C">
              <w:rPr>
                <w:i/>
                <w:iCs/>
                <w:sz w:val="23"/>
                <w:szCs w:val="23"/>
              </w:rPr>
              <w:t>06011a</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i/>
                <w:iCs/>
                <w:sz w:val="23"/>
                <w:szCs w:val="23"/>
              </w:rPr>
            </w:pPr>
            <w:r w:rsidRPr="008D793C">
              <w:rPr>
                <w:i/>
                <w:iCs/>
                <w:sz w:val="23"/>
                <w:szCs w:val="23"/>
              </w:rPr>
              <w:t>3.1.2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i/>
                <w:iCs/>
                <w:sz w:val="23"/>
                <w:szCs w:val="23"/>
              </w:rPr>
            </w:pPr>
            <w:r w:rsidRPr="008D793C">
              <w:rPr>
                <w:i/>
                <w:iCs/>
                <w:sz w:val="23"/>
                <w:szCs w:val="23"/>
              </w:rPr>
              <w:t>Bồi thường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i/>
                <w:iCs/>
                <w:sz w:val="23"/>
                <w:szCs w:val="23"/>
              </w:rPr>
            </w:pPr>
            <w:r w:rsidRPr="008D793C">
              <w:rPr>
                <w:i/>
                <w:iCs/>
                <w:sz w:val="23"/>
                <w:szCs w:val="23"/>
              </w:rPr>
              <w:t>06011b</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90" w:lineRule="atLeast"/>
              <w:jc w:val="center"/>
              <w:rPr>
                <w:sz w:val="23"/>
                <w:szCs w:val="23"/>
              </w:rPr>
            </w:pPr>
            <w:r w:rsidRPr="008D793C">
              <w:rPr>
                <w:sz w:val="23"/>
                <w:szCs w:val="23"/>
              </w:rPr>
              <w:t>3.2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sz w:val="23"/>
                <w:szCs w:val="23"/>
              </w:rPr>
            </w:pPr>
            <w:r w:rsidRPr="008D793C">
              <w:rPr>
                <w:sz w:val="23"/>
                <w:szCs w:val="23"/>
              </w:rPr>
              <w:t>Dịch vụ bảo hiểm vận tải hàng hóa xuất, nhập khẩu</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06012</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Cs/>
                <w:sz w:val="23"/>
                <w:szCs w:val="23"/>
              </w:rPr>
            </w:pPr>
            <w:r w:rsidRPr="00E3511D">
              <w:rPr>
                <w:b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i/>
                <w:iCs/>
                <w:sz w:val="23"/>
                <w:szCs w:val="23"/>
              </w:rPr>
            </w:pPr>
            <w:r w:rsidRPr="008D793C">
              <w:rPr>
                <w:i/>
                <w:iCs/>
                <w:sz w:val="23"/>
                <w:szCs w:val="23"/>
              </w:rPr>
              <w:t>3.2.1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i/>
                <w:iCs/>
                <w:sz w:val="23"/>
                <w:szCs w:val="23"/>
              </w:rPr>
            </w:pPr>
            <w:r w:rsidRPr="008D793C">
              <w:rPr>
                <w:i/>
                <w:iCs/>
                <w:sz w:val="23"/>
                <w:szCs w:val="23"/>
              </w:rPr>
              <w:t>Phí bảo hiểm gốc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i/>
                <w:iCs/>
                <w:sz w:val="23"/>
                <w:szCs w:val="23"/>
              </w:rPr>
            </w:pPr>
            <w:r w:rsidRPr="008D793C">
              <w:rPr>
                <w:i/>
                <w:iCs/>
                <w:sz w:val="23"/>
                <w:szCs w:val="23"/>
              </w:rPr>
              <w:t>06012a</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i/>
                <w:iCs/>
                <w:sz w:val="23"/>
                <w:szCs w:val="23"/>
              </w:rPr>
            </w:pPr>
            <w:r w:rsidRPr="008D793C">
              <w:rPr>
                <w:i/>
                <w:iCs/>
                <w:sz w:val="23"/>
                <w:szCs w:val="23"/>
              </w:rPr>
              <w:t>3.2.2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i/>
                <w:iCs/>
                <w:sz w:val="23"/>
                <w:szCs w:val="23"/>
              </w:rPr>
            </w:pPr>
            <w:r w:rsidRPr="008D793C">
              <w:rPr>
                <w:i/>
                <w:iCs/>
                <w:sz w:val="23"/>
                <w:szCs w:val="23"/>
              </w:rPr>
              <w:t>Bồi thường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i/>
                <w:iCs/>
                <w:sz w:val="23"/>
                <w:szCs w:val="23"/>
              </w:rPr>
            </w:pPr>
            <w:r w:rsidRPr="008D793C">
              <w:rPr>
                <w:i/>
                <w:iCs/>
                <w:sz w:val="23"/>
                <w:szCs w:val="23"/>
              </w:rPr>
              <w:t>06012b</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3.3</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sz w:val="23"/>
                <w:szCs w:val="23"/>
              </w:rPr>
            </w:pPr>
            <w:r w:rsidRPr="008D793C">
              <w:rPr>
                <w:sz w:val="23"/>
                <w:szCs w:val="23"/>
              </w:rPr>
              <w:t>Dịch vụ bảo hiểm trực tiếp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06019</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Cs/>
                <w:sz w:val="23"/>
                <w:szCs w:val="23"/>
              </w:rPr>
            </w:pPr>
            <w:r w:rsidRPr="00E3511D">
              <w:rPr>
                <w:b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i/>
                <w:iCs/>
                <w:sz w:val="23"/>
                <w:szCs w:val="23"/>
              </w:rPr>
            </w:pPr>
            <w:r w:rsidRPr="008D793C">
              <w:rPr>
                <w:i/>
                <w:iCs/>
                <w:sz w:val="23"/>
                <w:szCs w:val="23"/>
              </w:rPr>
              <w:t>3.3.1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i/>
                <w:iCs/>
                <w:sz w:val="23"/>
                <w:szCs w:val="23"/>
              </w:rPr>
            </w:pPr>
            <w:r w:rsidRPr="008D793C">
              <w:rPr>
                <w:i/>
                <w:iCs/>
                <w:sz w:val="23"/>
                <w:szCs w:val="23"/>
              </w:rPr>
              <w:t>Phí bảo hiểm gốc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i/>
                <w:iCs/>
                <w:sz w:val="23"/>
                <w:szCs w:val="23"/>
              </w:rPr>
            </w:pPr>
            <w:r w:rsidRPr="008D793C">
              <w:rPr>
                <w:i/>
                <w:iCs/>
                <w:sz w:val="23"/>
                <w:szCs w:val="23"/>
              </w:rPr>
              <w:t>06019a</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i/>
                <w:iCs/>
                <w:sz w:val="23"/>
                <w:szCs w:val="23"/>
              </w:rPr>
            </w:pPr>
            <w:r w:rsidRPr="008D793C">
              <w:rPr>
                <w:i/>
                <w:iCs/>
                <w:sz w:val="23"/>
                <w:szCs w:val="23"/>
              </w:rPr>
              <w:t>3.3.2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A53169">
            <w:pPr>
              <w:spacing w:before="100" w:after="100" w:line="290" w:lineRule="atLeast"/>
              <w:rPr>
                <w:i/>
                <w:iCs/>
                <w:sz w:val="23"/>
                <w:szCs w:val="23"/>
              </w:rPr>
            </w:pPr>
            <w:r w:rsidRPr="008D793C">
              <w:rPr>
                <w:i/>
                <w:iCs/>
                <w:sz w:val="23"/>
                <w:szCs w:val="23"/>
              </w:rPr>
              <w:t>Bồi thường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i/>
                <w:iCs/>
                <w:sz w:val="23"/>
                <w:szCs w:val="23"/>
              </w:rPr>
            </w:pPr>
            <w:r w:rsidRPr="008D793C">
              <w:rPr>
                <w:i/>
                <w:iCs/>
                <w:sz w:val="23"/>
                <w:szCs w:val="23"/>
              </w:rPr>
              <w:t>06019b</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A53169">
            <w:pPr>
              <w:spacing w:before="100" w:after="100" w:line="290" w:lineRule="atLeast"/>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A53169">
            <w:pPr>
              <w:spacing w:before="100" w:after="100" w:line="290" w:lineRule="atLeast"/>
              <w:jc w:val="center"/>
              <w:rPr>
                <w:sz w:val="23"/>
                <w:szCs w:val="23"/>
              </w:rPr>
            </w:pPr>
            <w:r w:rsidRPr="008D793C">
              <w:rPr>
                <w:sz w:val="23"/>
                <w:szCs w:val="23"/>
              </w:rPr>
              <w:t> </w:t>
            </w:r>
          </w:p>
        </w:tc>
      </w:tr>
      <w:tr w:rsidR="008D793C" w:rsidRPr="008D793C" w:rsidTr="00A53169">
        <w:trPr>
          <w:trHeight w:val="20"/>
        </w:trPr>
        <w:tc>
          <w:tcPr>
            <w:tcW w:w="70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lastRenderedPageBreak/>
              <w:t>4</w:t>
            </w:r>
          </w:p>
        </w:tc>
        <w:tc>
          <w:tcPr>
            <w:tcW w:w="3758" w:type="dxa"/>
            <w:gridSpan w:val="3"/>
            <w:tcBorders>
              <w:top w:val="single" w:sz="4" w:space="0" w:color="auto"/>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i/>
                <w:iCs/>
                <w:sz w:val="23"/>
                <w:szCs w:val="23"/>
              </w:rPr>
            </w:pPr>
            <w:r w:rsidRPr="008D793C">
              <w:rPr>
                <w:b/>
                <w:bCs/>
                <w:i/>
                <w:iCs/>
                <w:sz w:val="23"/>
                <w:szCs w:val="23"/>
              </w:rPr>
              <w:t>Dịch vụ tái bảo hiểm</w:t>
            </w:r>
          </w:p>
        </w:tc>
        <w:tc>
          <w:tcPr>
            <w:tcW w:w="1047" w:type="dxa"/>
            <w:gridSpan w:val="3"/>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0602</w:t>
            </w:r>
          </w:p>
        </w:tc>
        <w:tc>
          <w:tcPr>
            <w:tcW w:w="947" w:type="dxa"/>
            <w:gridSpan w:val="2"/>
            <w:tcBorders>
              <w:top w:val="single" w:sz="4" w:space="0" w:color="auto"/>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
                <w:bCs/>
                <w:i/>
                <w:iCs/>
                <w:sz w:val="23"/>
                <w:szCs w:val="23"/>
              </w:rPr>
            </w:pPr>
            <w:r w:rsidRPr="00E3511D">
              <w:rPr>
                <w:b/>
                <w:bCs/>
                <w:i/>
                <w:iCs/>
                <w:sz w:val="23"/>
                <w:szCs w:val="23"/>
              </w:rPr>
              <w:t>4</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single" w:sz="4" w:space="0" w:color="auto"/>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4.1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Dịch vụ tái bảo hiểm nhân thọ</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06021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4.1.1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Nhận (thu)/nhượng (chi) tái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06021a</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i/>
                <w:iCs/>
                <w:sz w:val="23"/>
                <w:szCs w:val="23"/>
              </w:rPr>
            </w:pPr>
            <w:r w:rsidRPr="008D793C">
              <w:rPr>
                <w:i/>
                <w:iCs/>
                <w:sz w:val="23"/>
                <w:szCs w:val="23"/>
              </w:rPr>
              <w:t>4.1.2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 xml:space="preserve">Nhận/chi trả hoa hồng liên quan </w:t>
            </w:r>
            <w:r w:rsidR="00E3511D">
              <w:rPr>
                <w:i/>
                <w:iCs/>
                <w:sz w:val="23"/>
                <w:szCs w:val="23"/>
              </w:rPr>
              <w:br/>
            </w:r>
            <w:r w:rsidRPr="008D793C">
              <w:rPr>
                <w:i/>
                <w:iCs/>
                <w:sz w:val="23"/>
                <w:szCs w:val="23"/>
              </w:rPr>
              <w:t>đến các khoản tái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06021b</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4.1.3</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Nhận/chi trả bồi thường tái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06021c</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4.2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Dịch vụ tái bảo hiểm phi nhân thọ</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06022</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4.2.1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Nhận (thu)/nhượng (chi) tái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06022a</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i/>
                <w:iCs/>
                <w:sz w:val="23"/>
                <w:szCs w:val="23"/>
              </w:rPr>
            </w:pPr>
            <w:r w:rsidRPr="008D793C">
              <w:rPr>
                <w:i/>
                <w:iCs/>
                <w:sz w:val="23"/>
                <w:szCs w:val="23"/>
              </w:rPr>
              <w:t>4.2.2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 xml:space="preserve">Nhận/chi trả hoa hồng liên quan </w:t>
            </w:r>
            <w:r w:rsidR="00E3511D">
              <w:rPr>
                <w:i/>
                <w:iCs/>
                <w:sz w:val="23"/>
                <w:szCs w:val="23"/>
              </w:rPr>
              <w:br/>
            </w:r>
            <w:r w:rsidRPr="008D793C">
              <w:rPr>
                <w:i/>
                <w:iCs/>
                <w:sz w:val="23"/>
                <w:szCs w:val="23"/>
              </w:rPr>
              <w:t>đến các khoản tái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06022b</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4.2.3</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Nhận/chi trả bồi thường tái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06022c</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5</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i/>
                <w:iCs/>
                <w:sz w:val="23"/>
                <w:szCs w:val="23"/>
              </w:rPr>
            </w:pPr>
            <w:r w:rsidRPr="008D793C">
              <w:rPr>
                <w:b/>
                <w:bCs/>
                <w:i/>
                <w:iCs/>
                <w:sz w:val="23"/>
                <w:szCs w:val="23"/>
              </w:rPr>
              <w:t>Dịch vụ hỗ trợ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06030</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
                <w:bCs/>
                <w:i/>
                <w:iCs/>
                <w:sz w:val="23"/>
                <w:szCs w:val="23"/>
              </w:rPr>
            </w:pPr>
            <w:r w:rsidRPr="00E3511D">
              <w:rPr>
                <w:b/>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b/>
                <w:bCs/>
                <w:i/>
                <w:iCs/>
                <w:sz w:val="23"/>
                <w:szCs w:val="23"/>
              </w:rPr>
            </w:pPr>
            <w:r w:rsidRPr="008D793C">
              <w:rPr>
                <w:b/>
                <w:bCs/>
                <w:i/>
                <w:iCs/>
                <w:sz w:val="23"/>
                <w:szCs w:val="23"/>
              </w:rPr>
              <w:t>6</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i/>
                <w:iCs/>
                <w:sz w:val="23"/>
                <w:szCs w:val="23"/>
              </w:rPr>
            </w:pPr>
            <w:r w:rsidRPr="008D793C">
              <w:rPr>
                <w:b/>
                <w:bCs/>
                <w:i/>
                <w:iCs/>
                <w:sz w:val="23"/>
                <w:szCs w:val="23"/>
              </w:rPr>
              <w:t xml:space="preserve">Dịch vụ hưu trí và bảo lãnh </w:t>
            </w:r>
            <w:r w:rsidR="00E3511D">
              <w:rPr>
                <w:b/>
                <w:bCs/>
                <w:i/>
                <w:iCs/>
                <w:sz w:val="23"/>
                <w:szCs w:val="23"/>
              </w:rPr>
              <w:br/>
            </w:r>
            <w:r w:rsidRPr="008D793C">
              <w:rPr>
                <w:b/>
                <w:bCs/>
                <w:i/>
                <w:iCs/>
                <w:sz w:val="23"/>
                <w:szCs w:val="23"/>
              </w:rPr>
              <w:t>tiêu chuẩn</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0604</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
                <w:bCs/>
                <w:i/>
                <w:iCs/>
                <w:sz w:val="23"/>
                <w:szCs w:val="23"/>
              </w:rPr>
            </w:pPr>
            <w:r w:rsidRPr="00E3511D">
              <w:rPr>
                <w:b/>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6.1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Dịch vụ hưu trí</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06041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6.2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Dịch vụ bảo lãnh tiêu chuẩn</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06042</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sz w:val="23"/>
                <w:szCs w:val="23"/>
              </w:rPr>
            </w:pPr>
            <w:r w:rsidRPr="008D793C">
              <w:rPr>
                <w:b/>
                <w:bCs/>
                <w:sz w:val="23"/>
                <w:szCs w:val="23"/>
              </w:rPr>
              <w:t>V</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sz w:val="23"/>
                <w:szCs w:val="23"/>
              </w:rPr>
            </w:pPr>
            <w:r w:rsidRPr="008D793C">
              <w:rPr>
                <w:b/>
                <w:bCs/>
                <w:sz w:val="23"/>
                <w:szCs w:val="23"/>
              </w:rPr>
              <w:t>Dịch vụ tài chính</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sz w:val="23"/>
                <w:szCs w:val="23"/>
              </w:rPr>
            </w:pPr>
            <w:r w:rsidRPr="008D793C">
              <w:rPr>
                <w:b/>
                <w:bCs/>
                <w:sz w:val="23"/>
                <w:szCs w:val="23"/>
              </w:rPr>
              <w:t>07</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
                <w:bCs/>
                <w:sz w:val="23"/>
                <w:szCs w:val="23"/>
              </w:rPr>
            </w:pPr>
            <w:r w:rsidRPr="00E3511D">
              <w:rPr>
                <w:b/>
                <w:bCs/>
                <w:sz w:val="23"/>
                <w:szCs w:val="23"/>
              </w:rPr>
              <w:t>5</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sz w:val="23"/>
                <w:szCs w:val="23"/>
              </w:rPr>
            </w:pPr>
            <w:r w:rsidRPr="008D793C">
              <w:rPr>
                <w:b/>
                <w:bCs/>
                <w:sz w:val="23"/>
                <w:szCs w:val="23"/>
              </w:rPr>
              <w:t>VI</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sz w:val="23"/>
                <w:szCs w:val="23"/>
              </w:rPr>
            </w:pPr>
            <w:r w:rsidRPr="008D793C">
              <w:rPr>
                <w:b/>
                <w:bCs/>
                <w:sz w:val="23"/>
                <w:szCs w:val="23"/>
              </w:rPr>
              <w:t>Phí sử dụng quyền sở hữu trí tuệ</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sz w:val="23"/>
                <w:szCs w:val="23"/>
              </w:rPr>
            </w:pPr>
            <w:r w:rsidRPr="008D793C">
              <w:rPr>
                <w:b/>
                <w:bCs/>
                <w:sz w:val="23"/>
                <w:szCs w:val="23"/>
              </w:rPr>
              <w:t>08</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
                <w:bCs/>
                <w:sz w:val="23"/>
                <w:szCs w:val="23"/>
              </w:rPr>
            </w:pPr>
            <w:r w:rsidRPr="00E3511D">
              <w:rPr>
                <w:b/>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b/>
                <w:bCs/>
                <w:i/>
                <w:iCs/>
                <w:sz w:val="23"/>
                <w:szCs w:val="23"/>
              </w:rPr>
            </w:pPr>
            <w:r w:rsidRPr="008D793C">
              <w:rPr>
                <w:b/>
                <w:bCs/>
                <w:i/>
                <w:iCs/>
                <w:sz w:val="23"/>
                <w:szCs w:val="23"/>
              </w:rPr>
              <w:t>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i/>
                <w:iCs/>
                <w:sz w:val="23"/>
                <w:szCs w:val="23"/>
              </w:rPr>
            </w:pPr>
            <w:r w:rsidRPr="008D793C">
              <w:rPr>
                <w:b/>
                <w:bCs/>
                <w:i/>
                <w:iCs/>
                <w:sz w:val="23"/>
                <w:szCs w:val="23"/>
              </w:rPr>
              <w:t>Phí cấp phép và nhượng quyền thương hiệu</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0801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
                <w:bCs/>
                <w:i/>
                <w:iCs/>
                <w:sz w:val="23"/>
                <w:szCs w:val="23"/>
              </w:rPr>
            </w:pPr>
            <w:r w:rsidRPr="00E3511D">
              <w:rPr>
                <w:b/>
                <w:bCs/>
                <w:i/>
                <w:i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b/>
                <w:bCs/>
                <w:sz w:val="23"/>
                <w:szCs w:val="23"/>
              </w:rPr>
            </w:pPr>
            <w:r w:rsidRPr="008D793C">
              <w:rPr>
                <w:b/>
                <w:bCs/>
                <w:sz w:val="23"/>
                <w:szCs w:val="23"/>
              </w:rPr>
              <w:t>VII</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sz w:val="23"/>
                <w:szCs w:val="23"/>
              </w:rPr>
            </w:pPr>
            <w:r w:rsidRPr="008D793C">
              <w:rPr>
                <w:b/>
                <w:bCs/>
                <w:sz w:val="23"/>
                <w:szCs w:val="23"/>
              </w:rPr>
              <w:t xml:space="preserve">Dịch vụ máy tính, thông tin </w:t>
            </w:r>
            <w:r w:rsidR="00E3511D">
              <w:rPr>
                <w:b/>
                <w:bCs/>
                <w:sz w:val="23"/>
                <w:szCs w:val="23"/>
              </w:rPr>
              <w:br/>
            </w:r>
            <w:r w:rsidRPr="008D793C">
              <w:rPr>
                <w:b/>
                <w:bCs/>
                <w:sz w:val="23"/>
                <w:szCs w:val="23"/>
              </w:rPr>
              <w:t>và viễn thông</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sz w:val="23"/>
                <w:szCs w:val="23"/>
              </w:rPr>
            </w:pPr>
            <w:r w:rsidRPr="008D793C">
              <w:rPr>
                <w:b/>
                <w:bCs/>
                <w:sz w:val="23"/>
                <w:szCs w:val="23"/>
              </w:rPr>
              <w:t>09</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
                <w:bCs/>
                <w:sz w:val="23"/>
                <w:szCs w:val="23"/>
              </w:rPr>
            </w:pPr>
            <w:r w:rsidRPr="00E3511D">
              <w:rPr>
                <w:b/>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i/>
                <w:iCs/>
                <w:sz w:val="23"/>
                <w:szCs w:val="23"/>
              </w:rPr>
            </w:pPr>
            <w:r w:rsidRPr="008D793C">
              <w:rPr>
                <w:b/>
                <w:bCs/>
                <w:i/>
                <w:iCs/>
                <w:sz w:val="23"/>
                <w:szCs w:val="23"/>
              </w:rPr>
              <w:t>Dịch vụ viễn thông</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0901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
                <w:bCs/>
                <w:i/>
                <w:iCs/>
                <w:sz w:val="23"/>
                <w:szCs w:val="23"/>
              </w:rPr>
            </w:pPr>
            <w:r w:rsidRPr="00E3511D">
              <w:rPr>
                <w:b/>
                <w:bCs/>
                <w:i/>
                <w:i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1.1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Dịch vụ thoại, fax</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09011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3</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1.2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Dịch vụ truyền số liệu</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09012</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3</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1.3</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Dịch vụ thuê kênh riêng</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09013</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3</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1.4</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Dịch vụ thuê băng tần vệ tinh</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09014</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3</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lastRenderedPageBreak/>
              <w:t>1.5</w:t>
            </w:r>
          </w:p>
        </w:tc>
        <w:tc>
          <w:tcPr>
            <w:tcW w:w="3758" w:type="dxa"/>
            <w:gridSpan w:val="3"/>
            <w:tcBorders>
              <w:top w:val="single" w:sz="4" w:space="0" w:color="auto"/>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Dịch vụ thuê cổng kết nối Internet</w:t>
            </w:r>
          </w:p>
        </w:tc>
        <w:tc>
          <w:tcPr>
            <w:tcW w:w="1047" w:type="dxa"/>
            <w:gridSpan w:val="3"/>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09015</w:t>
            </w:r>
          </w:p>
        </w:tc>
        <w:tc>
          <w:tcPr>
            <w:tcW w:w="947" w:type="dxa"/>
            <w:gridSpan w:val="2"/>
            <w:tcBorders>
              <w:top w:val="single" w:sz="4" w:space="0" w:color="auto"/>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3</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single" w:sz="4" w:space="0" w:color="auto"/>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1.6</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Dịch vụ viễn thông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09019</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3</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i/>
                <w:iCs/>
                <w:sz w:val="23"/>
                <w:szCs w:val="23"/>
              </w:rPr>
            </w:pPr>
            <w:r w:rsidRPr="008D793C">
              <w:rPr>
                <w:b/>
                <w:bCs/>
                <w:i/>
                <w:iCs/>
                <w:sz w:val="23"/>
                <w:szCs w:val="23"/>
              </w:rPr>
              <w:t>Dịch vụ máy tính</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0902</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
                <w:bCs/>
                <w:i/>
                <w:iCs/>
                <w:sz w:val="23"/>
                <w:szCs w:val="23"/>
              </w:rPr>
            </w:pPr>
            <w:r w:rsidRPr="00E3511D">
              <w:rPr>
                <w:b/>
                <w:bCs/>
                <w:i/>
                <w:i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2.1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Dịch vụ phần mềm máy tính</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09021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3</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2.2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i/>
                <w:iCs/>
                <w:sz w:val="23"/>
                <w:szCs w:val="23"/>
              </w:rPr>
            </w:pPr>
            <w:r w:rsidRPr="008D793C">
              <w:rPr>
                <w:i/>
                <w:iCs/>
                <w:sz w:val="23"/>
                <w:szCs w:val="23"/>
              </w:rPr>
              <w:t>Dịch vụ máy tính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i/>
                <w:iCs/>
                <w:sz w:val="23"/>
                <w:szCs w:val="23"/>
              </w:rPr>
            </w:pPr>
            <w:r w:rsidRPr="008D793C">
              <w:rPr>
                <w:i/>
                <w:iCs/>
                <w:sz w:val="23"/>
                <w:szCs w:val="23"/>
              </w:rPr>
              <w:t>09022</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i/>
                <w:iCs/>
                <w:sz w:val="23"/>
                <w:szCs w:val="23"/>
              </w:rPr>
            </w:pPr>
            <w:r w:rsidRPr="00E3511D">
              <w:rPr>
                <w:bCs/>
                <w:i/>
                <w:iCs/>
                <w:sz w:val="23"/>
                <w:szCs w:val="23"/>
              </w:rPr>
              <w:t>3</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3</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i/>
                <w:iCs/>
                <w:sz w:val="23"/>
                <w:szCs w:val="23"/>
              </w:rPr>
            </w:pPr>
            <w:r w:rsidRPr="008D793C">
              <w:rPr>
                <w:b/>
                <w:bCs/>
                <w:i/>
                <w:iCs/>
                <w:sz w:val="23"/>
                <w:szCs w:val="23"/>
              </w:rPr>
              <w:t>Dịch vụ thông tin</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0903</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
                <w:bCs/>
                <w:i/>
                <w:iCs/>
                <w:sz w:val="23"/>
                <w:szCs w:val="23"/>
              </w:rPr>
            </w:pPr>
            <w:r w:rsidRPr="00E3511D">
              <w:rPr>
                <w:b/>
                <w:bCs/>
                <w:i/>
                <w:i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sz w:val="23"/>
                <w:szCs w:val="23"/>
              </w:rPr>
            </w:pPr>
            <w:r w:rsidRPr="008D793C">
              <w:rPr>
                <w:b/>
                <w:bCs/>
                <w:sz w:val="23"/>
                <w:szCs w:val="23"/>
              </w:rPr>
              <w:t>VII</w:t>
            </w:r>
            <w:r w:rsidR="00B56487">
              <w:rPr>
                <w:b/>
                <w:bCs/>
                <w:sz w:val="23"/>
                <w:szCs w:val="23"/>
              </w:rPr>
              <w:t>I</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sz w:val="23"/>
                <w:szCs w:val="23"/>
              </w:rPr>
            </w:pPr>
            <w:r w:rsidRPr="008D793C">
              <w:rPr>
                <w:b/>
                <w:bCs/>
                <w:sz w:val="23"/>
                <w:szCs w:val="23"/>
              </w:rPr>
              <w:t>Dịch vụ kinh doanh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sz w:val="23"/>
                <w:szCs w:val="23"/>
              </w:rPr>
            </w:pPr>
            <w:r w:rsidRPr="008D793C">
              <w:rPr>
                <w:b/>
                <w:bCs/>
                <w:sz w:val="23"/>
                <w:szCs w:val="23"/>
              </w:rPr>
              <w:t>10</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i/>
                <w:iCs/>
                <w:sz w:val="23"/>
                <w:szCs w:val="23"/>
              </w:rPr>
            </w:pPr>
            <w:r w:rsidRPr="008D793C">
              <w:rPr>
                <w:b/>
                <w:bCs/>
                <w:i/>
                <w:iCs/>
                <w:sz w:val="23"/>
                <w:szCs w:val="23"/>
              </w:rPr>
              <w:t>Dịch vụ nghiên cứu và phát triển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1001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
                <w:bCs/>
                <w:i/>
                <w:iCs/>
                <w:sz w:val="23"/>
                <w:szCs w:val="23"/>
              </w:rPr>
            </w:pPr>
            <w:r w:rsidRPr="00E3511D">
              <w:rPr>
                <w:b/>
                <w:bCs/>
                <w:i/>
                <w:i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sz w:val="23"/>
                <w:szCs w:val="23"/>
              </w:rPr>
            </w:pPr>
            <w:r w:rsidRPr="008D793C">
              <w:rPr>
                <w:sz w:val="23"/>
                <w:szCs w:val="23"/>
              </w:rPr>
              <w:t>1.1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Mua/</w:t>
            </w:r>
            <w:r w:rsidR="0094277C">
              <w:rPr>
                <w:sz w:val="23"/>
                <w:szCs w:val="23"/>
              </w:rPr>
              <w:t>b</w:t>
            </w:r>
            <w:r w:rsidRPr="008D793C">
              <w:rPr>
                <w:sz w:val="23"/>
                <w:szCs w:val="23"/>
              </w:rPr>
              <w:t xml:space="preserve">án quyền sở hữu độc quyền phát sinh từ nghiên cứu và phát triển </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100112</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1.2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Dịch vụ nghiên cứu và phát triển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10019</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b/>
                <w:bCs/>
                <w:i/>
                <w:iCs/>
                <w:sz w:val="23"/>
                <w:szCs w:val="23"/>
              </w:rPr>
            </w:pPr>
            <w:r w:rsidRPr="008D793C">
              <w:rPr>
                <w:b/>
                <w:bCs/>
                <w:i/>
                <w:iCs/>
                <w:sz w:val="23"/>
                <w:szCs w:val="23"/>
              </w:rPr>
              <w:t>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i/>
                <w:iCs/>
                <w:sz w:val="23"/>
                <w:szCs w:val="23"/>
              </w:rPr>
            </w:pPr>
            <w:r w:rsidRPr="008D793C">
              <w:rPr>
                <w:b/>
                <w:bCs/>
                <w:i/>
                <w:iCs/>
                <w:sz w:val="23"/>
                <w:szCs w:val="23"/>
              </w:rPr>
              <w:t xml:space="preserve">Dịch vụ tư vấn quản lý </w:t>
            </w:r>
            <w:r w:rsidR="00E3511D">
              <w:rPr>
                <w:b/>
                <w:bCs/>
                <w:i/>
                <w:iCs/>
                <w:sz w:val="23"/>
                <w:szCs w:val="23"/>
              </w:rPr>
              <w:br/>
            </w:r>
            <w:r w:rsidRPr="008D793C">
              <w:rPr>
                <w:b/>
                <w:bCs/>
                <w:i/>
                <w:iCs/>
                <w:sz w:val="23"/>
                <w:szCs w:val="23"/>
              </w:rPr>
              <w:t>và chuyên môn</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1002</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
                <w:bCs/>
                <w:i/>
                <w:iCs/>
                <w:sz w:val="23"/>
                <w:szCs w:val="23"/>
              </w:rPr>
            </w:pPr>
            <w:r w:rsidRPr="00E3511D">
              <w:rPr>
                <w:b/>
                <w:bCs/>
                <w:i/>
                <w:i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sz w:val="23"/>
                <w:szCs w:val="23"/>
              </w:rPr>
            </w:pPr>
            <w:r w:rsidRPr="008D793C">
              <w:rPr>
                <w:sz w:val="23"/>
                <w:szCs w:val="23"/>
              </w:rPr>
              <w:t>2.1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 xml:space="preserve">Dịch vụ pháp lý và các dịch vụ pháp luật khác, dịch vụ kế toán, dịch vụ </w:t>
            </w:r>
            <w:r w:rsidR="00E3511D">
              <w:rPr>
                <w:sz w:val="23"/>
                <w:szCs w:val="23"/>
              </w:rPr>
              <w:br/>
            </w:r>
            <w:r w:rsidRPr="008D793C">
              <w:rPr>
                <w:sz w:val="23"/>
                <w:szCs w:val="23"/>
              </w:rPr>
              <w:t xml:space="preserve">tư vấn quản lý và dịch vụ quan hệ công chúng </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10021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sz w:val="23"/>
                <w:szCs w:val="23"/>
              </w:rPr>
            </w:pPr>
            <w:r w:rsidRPr="008D793C">
              <w:rPr>
                <w:sz w:val="23"/>
                <w:szCs w:val="23"/>
              </w:rPr>
              <w:t>2.2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Dịch vụ quảng cáo, nghiên cứu thị trường và thăm dò dư luận xã hội</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10022</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b/>
                <w:bCs/>
                <w:i/>
                <w:iCs/>
                <w:sz w:val="23"/>
                <w:szCs w:val="23"/>
              </w:rPr>
            </w:pPr>
            <w:r w:rsidRPr="008D793C">
              <w:rPr>
                <w:b/>
                <w:bCs/>
                <w:i/>
                <w:iCs/>
                <w:sz w:val="23"/>
                <w:szCs w:val="23"/>
              </w:rPr>
              <w:t>3</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i/>
                <w:iCs/>
                <w:sz w:val="23"/>
                <w:szCs w:val="23"/>
              </w:rPr>
            </w:pPr>
            <w:r w:rsidRPr="008D793C">
              <w:rPr>
                <w:b/>
                <w:bCs/>
                <w:i/>
                <w:iCs/>
                <w:sz w:val="23"/>
                <w:szCs w:val="23"/>
              </w:rPr>
              <w:t>Dịch vụ kỹ thuật, dịch vụ liên quan đến thương mại và dịch vụ kinh doanh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1009</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
                <w:bCs/>
                <w:i/>
                <w:iCs/>
                <w:sz w:val="23"/>
                <w:szCs w:val="23"/>
              </w:rPr>
            </w:pPr>
            <w:r w:rsidRPr="00E3511D">
              <w:rPr>
                <w:b/>
                <w:bCs/>
                <w:i/>
                <w:i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sz w:val="23"/>
                <w:szCs w:val="23"/>
              </w:rPr>
            </w:pPr>
            <w:r w:rsidRPr="008D793C">
              <w:rPr>
                <w:sz w:val="23"/>
                <w:szCs w:val="23"/>
              </w:rPr>
              <w:t>3.1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Dịch vụ kiến trúc, kỹ thuật, khoa học và kỹ thuật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10091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sz w:val="23"/>
                <w:szCs w:val="23"/>
              </w:rPr>
            </w:pPr>
            <w:r w:rsidRPr="008D793C">
              <w:rPr>
                <w:sz w:val="23"/>
                <w:szCs w:val="23"/>
              </w:rPr>
              <w:t>3.2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Dịch vụ nông nghiệp và khai khoáng, xử lý chất thải và ô nhiễm</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10092</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3.3</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Dịch vụ thuê, cho thuê hoạt động</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10093</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lastRenderedPageBreak/>
              <w:t>3.4</w:t>
            </w:r>
          </w:p>
        </w:tc>
        <w:tc>
          <w:tcPr>
            <w:tcW w:w="3758" w:type="dxa"/>
            <w:gridSpan w:val="3"/>
            <w:tcBorders>
              <w:top w:val="single" w:sz="4" w:space="0" w:color="auto"/>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Dịch vụ liên quan đến thương mại</w:t>
            </w:r>
          </w:p>
        </w:tc>
        <w:tc>
          <w:tcPr>
            <w:tcW w:w="1047" w:type="dxa"/>
            <w:gridSpan w:val="3"/>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10094</w:t>
            </w:r>
          </w:p>
        </w:tc>
        <w:tc>
          <w:tcPr>
            <w:tcW w:w="947" w:type="dxa"/>
            <w:gridSpan w:val="2"/>
            <w:tcBorders>
              <w:top w:val="single" w:sz="4" w:space="0" w:color="auto"/>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1, 2, 3, 4, 5, 6</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single" w:sz="4" w:space="0" w:color="auto"/>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sz w:val="23"/>
                <w:szCs w:val="23"/>
              </w:rPr>
            </w:pPr>
            <w:r w:rsidRPr="008D793C">
              <w:rPr>
                <w:sz w:val="23"/>
                <w:szCs w:val="23"/>
              </w:rPr>
              <w:t>3.5</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 xml:space="preserve">Dịch vụ giữa các doanh nghiệp </w:t>
            </w:r>
            <w:r w:rsidR="00E3511D">
              <w:rPr>
                <w:sz w:val="23"/>
                <w:szCs w:val="23"/>
              </w:rPr>
              <w:br/>
            </w:r>
            <w:r w:rsidRPr="008D793C">
              <w:rPr>
                <w:sz w:val="23"/>
                <w:szCs w:val="23"/>
              </w:rPr>
              <w:t>có liên quan (doanh nghiệp mẹ - con)</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10095</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sz w:val="23"/>
                <w:szCs w:val="23"/>
              </w:rPr>
            </w:pPr>
            <w:r w:rsidRPr="008D793C">
              <w:rPr>
                <w:sz w:val="23"/>
                <w:szCs w:val="23"/>
              </w:rPr>
              <w:t>3.6</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sz w:val="23"/>
                <w:szCs w:val="23"/>
              </w:rPr>
            </w:pPr>
            <w:r w:rsidRPr="008D793C">
              <w:rPr>
                <w:sz w:val="23"/>
                <w:szCs w:val="23"/>
              </w:rPr>
              <w:t>Dịch vụ kinh doanh khác chưa được chi tiết ở nơi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10099</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E3511D" w:rsidRDefault="008D793C" w:rsidP="0094277C">
            <w:pPr>
              <w:spacing w:before="100" w:after="100" w:line="252" w:lineRule="auto"/>
              <w:jc w:val="center"/>
              <w:rPr>
                <w:bCs/>
                <w:sz w:val="23"/>
                <w:szCs w:val="23"/>
              </w:rPr>
            </w:pPr>
            <w:r w:rsidRPr="00E3511D">
              <w:rPr>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sz w:val="23"/>
                <w:szCs w:val="23"/>
              </w:rPr>
            </w:pPr>
            <w:r w:rsidRPr="008D793C">
              <w:rPr>
                <w:b/>
                <w:bCs/>
                <w:sz w:val="23"/>
                <w:szCs w:val="23"/>
              </w:rPr>
              <w:t>I</w:t>
            </w:r>
            <w:r w:rsidR="00B56487">
              <w:rPr>
                <w:b/>
                <w:bCs/>
                <w:sz w:val="23"/>
                <w:szCs w:val="23"/>
              </w:rPr>
              <w:t>X</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sz w:val="23"/>
                <w:szCs w:val="23"/>
              </w:rPr>
            </w:pPr>
            <w:r w:rsidRPr="008D793C">
              <w:rPr>
                <w:b/>
                <w:bCs/>
                <w:sz w:val="23"/>
                <w:szCs w:val="23"/>
              </w:rPr>
              <w:t>Dịch vụ cá nhân, văn hóa và giải trí</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sz w:val="23"/>
                <w:szCs w:val="23"/>
              </w:rPr>
            </w:pPr>
            <w:r w:rsidRPr="008D793C">
              <w:rPr>
                <w:b/>
                <w:bCs/>
                <w:sz w:val="23"/>
                <w:szCs w:val="23"/>
              </w:rPr>
              <w:t>11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jc w:val="center"/>
              <w:rPr>
                <w:b/>
                <w:bCs/>
                <w:sz w:val="23"/>
                <w:szCs w:val="23"/>
              </w:rPr>
            </w:pPr>
            <w:r w:rsidRPr="008D793C">
              <w:rPr>
                <w:b/>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b/>
                <w:bCs/>
                <w:i/>
                <w:iCs/>
                <w:sz w:val="23"/>
                <w:szCs w:val="23"/>
              </w:rPr>
            </w:pPr>
            <w:r w:rsidRPr="008D793C">
              <w:rPr>
                <w:b/>
                <w:bCs/>
                <w:i/>
                <w:iCs/>
                <w:sz w:val="23"/>
                <w:szCs w:val="23"/>
              </w:rPr>
              <w:t>1</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i/>
                <w:iCs/>
                <w:sz w:val="23"/>
                <w:szCs w:val="23"/>
              </w:rPr>
            </w:pPr>
            <w:r w:rsidRPr="008D793C">
              <w:rPr>
                <w:b/>
                <w:bCs/>
                <w:i/>
                <w:iCs/>
                <w:sz w:val="23"/>
                <w:szCs w:val="23"/>
              </w:rPr>
              <w:t xml:space="preserve">Dịch vụ nghe nhìn và dịch vụ </w:t>
            </w:r>
            <w:r w:rsidR="00E3511D">
              <w:rPr>
                <w:b/>
                <w:bCs/>
                <w:i/>
                <w:iCs/>
                <w:sz w:val="23"/>
                <w:szCs w:val="23"/>
              </w:rPr>
              <w:br/>
            </w:r>
            <w:r w:rsidRPr="008D793C">
              <w:rPr>
                <w:b/>
                <w:bCs/>
                <w:i/>
                <w:iCs/>
                <w:sz w:val="23"/>
                <w:szCs w:val="23"/>
              </w:rPr>
              <w:t>liên quan</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1101</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b/>
                <w:bCs/>
                <w:i/>
                <w:iCs/>
                <w:sz w:val="23"/>
                <w:szCs w:val="23"/>
              </w:rPr>
            </w:pPr>
            <w:r w:rsidRPr="008D793C">
              <w:rPr>
                <w:b/>
                <w:bCs/>
                <w:i/>
                <w:iCs/>
                <w:sz w:val="23"/>
                <w:szCs w:val="23"/>
              </w:rPr>
              <w:t>2</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i/>
                <w:iCs/>
                <w:sz w:val="23"/>
                <w:szCs w:val="23"/>
              </w:rPr>
            </w:pPr>
            <w:r w:rsidRPr="008D793C">
              <w:rPr>
                <w:b/>
                <w:bCs/>
                <w:i/>
                <w:iCs/>
                <w:sz w:val="23"/>
                <w:szCs w:val="23"/>
              </w:rPr>
              <w:t>Dịch vụ cá nhân, văn hóa và giải trí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1109</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jc w:val="center"/>
              <w:rPr>
                <w:b/>
                <w:bCs/>
                <w:i/>
                <w:iCs/>
                <w:sz w:val="23"/>
                <w:szCs w:val="23"/>
              </w:rPr>
            </w:pPr>
            <w:r w:rsidRPr="008D793C">
              <w:rPr>
                <w:b/>
                <w:bCs/>
                <w:i/>
                <w:i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A5316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rsidR="008D793C" w:rsidRPr="008D793C" w:rsidRDefault="008D793C" w:rsidP="00A53169">
            <w:pPr>
              <w:spacing w:before="100" w:after="100" w:line="252" w:lineRule="auto"/>
              <w:jc w:val="center"/>
              <w:rPr>
                <w:b/>
                <w:bCs/>
                <w:sz w:val="23"/>
                <w:szCs w:val="23"/>
              </w:rPr>
            </w:pPr>
            <w:r w:rsidRPr="008D793C">
              <w:rPr>
                <w:b/>
                <w:bCs/>
                <w:sz w:val="23"/>
                <w:szCs w:val="23"/>
              </w:rPr>
              <w:t>X</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rPr>
                <w:b/>
                <w:bCs/>
                <w:sz w:val="23"/>
                <w:szCs w:val="23"/>
              </w:rPr>
            </w:pPr>
            <w:r w:rsidRPr="008D793C">
              <w:rPr>
                <w:b/>
                <w:bCs/>
                <w:sz w:val="23"/>
                <w:szCs w:val="23"/>
              </w:rPr>
              <w:t xml:space="preserve">Trị giá mua nhiên liệu, vật tư </w:t>
            </w:r>
            <w:r w:rsidR="00E3511D">
              <w:rPr>
                <w:b/>
                <w:bCs/>
                <w:sz w:val="23"/>
                <w:szCs w:val="23"/>
              </w:rPr>
              <w:br/>
            </w:r>
            <w:r w:rsidRPr="008D793C">
              <w:rPr>
                <w:b/>
                <w:bCs/>
                <w:sz w:val="23"/>
                <w:szCs w:val="23"/>
              </w:rPr>
              <w:t>cho phương tiện vận tải của hãng/</w:t>
            </w:r>
            <w:r w:rsidR="00E3511D">
              <w:rPr>
                <w:b/>
                <w:bCs/>
                <w:sz w:val="23"/>
                <w:szCs w:val="23"/>
              </w:rPr>
              <w:br/>
            </w:r>
            <w:r w:rsidRPr="008D793C">
              <w:rPr>
                <w:b/>
                <w:bCs/>
                <w:sz w:val="23"/>
                <w:szCs w:val="23"/>
              </w:rPr>
              <w:t xml:space="preserve">doanh nghiệp vận tải Việt Nam </w:t>
            </w:r>
            <w:r w:rsidR="00E3511D">
              <w:rPr>
                <w:b/>
                <w:bCs/>
                <w:sz w:val="23"/>
                <w:szCs w:val="23"/>
              </w:rPr>
              <w:br/>
            </w:r>
            <w:r w:rsidRPr="00E3511D">
              <w:rPr>
                <w:rFonts w:ascii="Times New Roman Bold" w:hAnsi="Times New Roman Bold"/>
                <w:b/>
                <w:bCs/>
                <w:spacing w:val="-2"/>
                <w:sz w:val="23"/>
                <w:szCs w:val="23"/>
              </w:rPr>
              <w:t>tại các sân bay/cảng biển nước ngoài</w:t>
            </w:r>
          </w:p>
        </w:tc>
        <w:tc>
          <w:tcPr>
            <w:tcW w:w="1047" w:type="dxa"/>
            <w:gridSpan w:val="3"/>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b/>
                <w:bCs/>
                <w:sz w:val="23"/>
                <w:szCs w:val="23"/>
              </w:rPr>
            </w:pPr>
            <w:r w:rsidRPr="008D793C">
              <w:rPr>
                <w:b/>
                <w:bCs/>
                <w:sz w:val="23"/>
                <w:szCs w:val="23"/>
              </w:rPr>
              <w:t>99</w:t>
            </w:r>
          </w:p>
        </w:tc>
        <w:tc>
          <w:tcPr>
            <w:tcW w:w="947" w:type="dxa"/>
            <w:gridSpan w:val="2"/>
            <w:tcBorders>
              <w:top w:val="nil"/>
              <w:left w:val="nil"/>
              <w:bottom w:val="single" w:sz="4" w:space="0" w:color="auto"/>
              <w:right w:val="single" w:sz="4" w:space="0" w:color="auto"/>
            </w:tcBorders>
            <w:shd w:val="clear" w:color="auto" w:fill="auto"/>
            <w:vAlign w:val="center"/>
            <w:hideMark/>
          </w:tcPr>
          <w:p w:rsidR="008D793C" w:rsidRPr="008D793C" w:rsidRDefault="008D793C" w:rsidP="0094277C">
            <w:pPr>
              <w:spacing w:before="100" w:after="100" w:line="252" w:lineRule="auto"/>
              <w:jc w:val="center"/>
              <w:rPr>
                <w:b/>
                <w:bCs/>
                <w:sz w:val="23"/>
                <w:szCs w:val="23"/>
              </w:rPr>
            </w:pPr>
            <w:r w:rsidRPr="008D793C">
              <w:rPr>
                <w:b/>
                <w:bCs/>
                <w:sz w:val="23"/>
                <w:szCs w:val="23"/>
              </w:rPr>
              <w:t>1, 2</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c>
          <w:tcPr>
            <w:tcW w:w="701" w:type="dxa"/>
            <w:gridSpan w:val="3"/>
            <w:tcBorders>
              <w:top w:val="nil"/>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100" w:after="100" w:line="252" w:lineRule="auto"/>
              <w:jc w:val="center"/>
              <w:rPr>
                <w:sz w:val="23"/>
                <w:szCs w:val="23"/>
              </w:rPr>
            </w:pPr>
            <w:r w:rsidRPr="008D793C">
              <w:rPr>
                <w:sz w:val="23"/>
                <w:szCs w:val="23"/>
              </w:rPr>
              <w:t> </w:t>
            </w:r>
          </w:p>
        </w:tc>
      </w:tr>
      <w:tr w:rsidR="008D793C" w:rsidRPr="008D793C" w:rsidTr="00E3511D">
        <w:trPr>
          <w:trHeight w:val="20"/>
        </w:trPr>
        <w:tc>
          <w:tcPr>
            <w:tcW w:w="9287" w:type="dxa"/>
            <w:gridSpan w:val="19"/>
            <w:tcBorders>
              <w:top w:val="single" w:sz="4" w:space="0" w:color="auto"/>
              <w:left w:val="single" w:sz="8" w:space="0" w:color="auto"/>
              <w:bottom w:val="single" w:sz="4" w:space="0" w:color="auto"/>
              <w:right w:val="single" w:sz="8" w:space="0" w:color="auto"/>
            </w:tcBorders>
            <w:shd w:val="clear" w:color="000000" w:fill="DCE6F1"/>
            <w:vAlign w:val="center"/>
            <w:hideMark/>
          </w:tcPr>
          <w:p w:rsidR="00E3511D" w:rsidRDefault="008D793C" w:rsidP="00A53169">
            <w:pPr>
              <w:spacing w:before="120" w:after="60"/>
              <w:jc w:val="center"/>
              <w:rPr>
                <w:b/>
                <w:bCs/>
                <w:sz w:val="23"/>
                <w:szCs w:val="23"/>
              </w:rPr>
            </w:pPr>
            <w:r w:rsidRPr="008D793C">
              <w:rPr>
                <w:b/>
                <w:bCs/>
                <w:sz w:val="23"/>
                <w:szCs w:val="23"/>
              </w:rPr>
              <w:t>Phần C. Chi tiết dịch vụ theo nước cả năm 2022</w:t>
            </w:r>
          </w:p>
          <w:p w:rsidR="008D793C" w:rsidRPr="00E3511D" w:rsidRDefault="008D793C" w:rsidP="0094277C">
            <w:pPr>
              <w:spacing w:before="60" w:after="60"/>
              <w:jc w:val="right"/>
              <w:rPr>
                <w:bCs/>
                <w:sz w:val="23"/>
                <w:szCs w:val="23"/>
              </w:rPr>
            </w:pPr>
            <w:r w:rsidRPr="00E3511D">
              <w:rPr>
                <w:bCs/>
                <w:i/>
                <w:iCs/>
                <w:sz w:val="23"/>
                <w:szCs w:val="23"/>
              </w:rPr>
              <w:t>Đơn vị tính: USD</w:t>
            </w:r>
          </w:p>
        </w:tc>
      </w:tr>
      <w:tr w:rsidR="008D793C" w:rsidRPr="008D793C" w:rsidTr="00E3511D">
        <w:trPr>
          <w:trHeight w:val="20"/>
        </w:trPr>
        <w:tc>
          <w:tcPr>
            <w:tcW w:w="702"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rsidR="008D793C" w:rsidRPr="008D793C" w:rsidRDefault="008D793C" w:rsidP="0094277C">
            <w:pPr>
              <w:spacing w:before="60" w:after="60"/>
              <w:jc w:val="center"/>
              <w:rPr>
                <w:b/>
                <w:bCs/>
                <w:sz w:val="23"/>
                <w:szCs w:val="23"/>
              </w:rPr>
            </w:pPr>
            <w:r w:rsidRPr="008D793C">
              <w:rPr>
                <w:b/>
                <w:bCs/>
                <w:sz w:val="23"/>
                <w:szCs w:val="23"/>
              </w:rPr>
              <w:t>Mã số</w:t>
            </w:r>
          </w:p>
        </w:tc>
        <w:tc>
          <w:tcPr>
            <w:tcW w:w="3758"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8D793C" w:rsidRPr="008D793C" w:rsidRDefault="008D793C" w:rsidP="0094277C">
            <w:pPr>
              <w:spacing w:before="60" w:after="60"/>
              <w:jc w:val="center"/>
              <w:rPr>
                <w:b/>
                <w:bCs/>
                <w:sz w:val="23"/>
                <w:szCs w:val="23"/>
              </w:rPr>
            </w:pPr>
            <w:r w:rsidRPr="008D793C">
              <w:rPr>
                <w:b/>
                <w:bCs/>
                <w:sz w:val="23"/>
                <w:szCs w:val="23"/>
              </w:rPr>
              <w:t>Nước đối tác</w:t>
            </w:r>
          </w:p>
        </w:tc>
        <w:tc>
          <w:tcPr>
            <w:tcW w:w="1994"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D793C" w:rsidRPr="008D793C" w:rsidRDefault="008D793C" w:rsidP="0094277C">
            <w:pPr>
              <w:spacing w:before="60" w:after="60"/>
              <w:jc w:val="center"/>
              <w:rPr>
                <w:b/>
                <w:bCs/>
                <w:sz w:val="23"/>
                <w:szCs w:val="23"/>
              </w:rPr>
            </w:pPr>
            <w:r w:rsidRPr="008D793C">
              <w:rPr>
                <w:b/>
                <w:bCs/>
                <w:sz w:val="23"/>
                <w:szCs w:val="23"/>
              </w:rPr>
              <w:t>Mã nước</w:t>
            </w:r>
          </w:p>
        </w:tc>
        <w:tc>
          <w:tcPr>
            <w:tcW w:w="2833" w:type="dxa"/>
            <w:gridSpan w:val="9"/>
            <w:tcBorders>
              <w:top w:val="single" w:sz="4" w:space="0" w:color="auto"/>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60" w:after="60"/>
              <w:jc w:val="center"/>
              <w:rPr>
                <w:b/>
                <w:bCs/>
                <w:sz w:val="23"/>
                <w:szCs w:val="23"/>
              </w:rPr>
            </w:pPr>
            <w:r w:rsidRPr="008D793C">
              <w:rPr>
                <w:b/>
                <w:bCs/>
                <w:sz w:val="23"/>
                <w:szCs w:val="23"/>
              </w:rPr>
              <w:t>Thực hiện năm 2022</w:t>
            </w:r>
          </w:p>
        </w:tc>
      </w:tr>
      <w:tr w:rsidR="008D793C" w:rsidRPr="008D793C" w:rsidTr="00E3511D">
        <w:trPr>
          <w:trHeight w:val="20"/>
        </w:trPr>
        <w:tc>
          <w:tcPr>
            <w:tcW w:w="702" w:type="dxa"/>
            <w:gridSpan w:val="2"/>
            <w:vMerge/>
            <w:tcBorders>
              <w:top w:val="nil"/>
              <w:left w:val="single" w:sz="8" w:space="0" w:color="auto"/>
              <w:bottom w:val="single" w:sz="4" w:space="0" w:color="auto"/>
              <w:right w:val="single" w:sz="4" w:space="0" w:color="auto"/>
            </w:tcBorders>
            <w:vAlign w:val="center"/>
            <w:hideMark/>
          </w:tcPr>
          <w:p w:rsidR="008D793C" w:rsidRPr="008D793C" w:rsidRDefault="008D793C" w:rsidP="0094277C">
            <w:pPr>
              <w:spacing w:before="60" w:after="60"/>
              <w:rPr>
                <w:b/>
                <w:bCs/>
                <w:sz w:val="23"/>
                <w:szCs w:val="23"/>
              </w:rPr>
            </w:pPr>
          </w:p>
        </w:tc>
        <w:tc>
          <w:tcPr>
            <w:tcW w:w="3758" w:type="dxa"/>
            <w:gridSpan w:val="3"/>
            <w:vMerge/>
            <w:tcBorders>
              <w:top w:val="nil"/>
              <w:left w:val="single" w:sz="4" w:space="0" w:color="auto"/>
              <w:bottom w:val="single" w:sz="4" w:space="0" w:color="auto"/>
              <w:right w:val="single" w:sz="4" w:space="0" w:color="auto"/>
            </w:tcBorders>
            <w:vAlign w:val="center"/>
            <w:hideMark/>
          </w:tcPr>
          <w:p w:rsidR="008D793C" w:rsidRPr="008D793C" w:rsidRDefault="008D793C" w:rsidP="0094277C">
            <w:pPr>
              <w:spacing w:before="60" w:after="60"/>
              <w:rPr>
                <w:b/>
                <w:bCs/>
                <w:sz w:val="23"/>
                <w:szCs w:val="23"/>
              </w:rPr>
            </w:pPr>
          </w:p>
        </w:tc>
        <w:tc>
          <w:tcPr>
            <w:tcW w:w="1994" w:type="dxa"/>
            <w:gridSpan w:val="5"/>
            <w:vMerge/>
            <w:tcBorders>
              <w:top w:val="single" w:sz="4" w:space="0" w:color="auto"/>
              <w:left w:val="single" w:sz="4" w:space="0" w:color="auto"/>
              <w:bottom w:val="single" w:sz="4" w:space="0" w:color="000000"/>
              <w:right w:val="single" w:sz="4" w:space="0" w:color="000000"/>
            </w:tcBorders>
            <w:vAlign w:val="center"/>
            <w:hideMark/>
          </w:tcPr>
          <w:p w:rsidR="008D793C" w:rsidRPr="008D793C" w:rsidRDefault="008D793C" w:rsidP="0094277C">
            <w:pPr>
              <w:spacing w:before="60" w:after="60"/>
              <w:rPr>
                <w:b/>
                <w:bCs/>
                <w:sz w:val="23"/>
                <w:szCs w:val="23"/>
              </w:rPr>
            </w:pPr>
          </w:p>
        </w:tc>
        <w:tc>
          <w:tcPr>
            <w:tcW w:w="1432" w:type="dxa"/>
            <w:gridSpan w:val="4"/>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94277C">
            <w:pPr>
              <w:spacing w:before="60" w:after="60"/>
              <w:jc w:val="center"/>
              <w:rPr>
                <w:b/>
                <w:bCs/>
                <w:i/>
                <w:iCs/>
                <w:sz w:val="23"/>
                <w:szCs w:val="23"/>
              </w:rPr>
            </w:pPr>
            <w:r w:rsidRPr="008D793C">
              <w:rPr>
                <w:b/>
                <w:bCs/>
                <w:i/>
                <w:iCs/>
                <w:sz w:val="23"/>
                <w:szCs w:val="23"/>
              </w:rPr>
              <w:t>Thu</w:t>
            </w:r>
          </w:p>
        </w:tc>
        <w:tc>
          <w:tcPr>
            <w:tcW w:w="1401" w:type="dxa"/>
            <w:gridSpan w:val="5"/>
            <w:tcBorders>
              <w:top w:val="single" w:sz="4" w:space="0" w:color="auto"/>
              <w:left w:val="nil"/>
              <w:bottom w:val="single" w:sz="4" w:space="0" w:color="auto"/>
              <w:right w:val="single" w:sz="8" w:space="0" w:color="auto"/>
            </w:tcBorders>
            <w:shd w:val="clear" w:color="auto" w:fill="auto"/>
            <w:noWrap/>
            <w:vAlign w:val="center"/>
            <w:hideMark/>
          </w:tcPr>
          <w:p w:rsidR="008D793C" w:rsidRPr="008D793C" w:rsidRDefault="008D793C" w:rsidP="0094277C">
            <w:pPr>
              <w:spacing w:before="60" w:after="60"/>
              <w:jc w:val="center"/>
              <w:rPr>
                <w:b/>
                <w:bCs/>
                <w:i/>
                <w:iCs/>
                <w:sz w:val="23"/>
                <w:szCs w:val="23"/>
              </w:rPr>
            </w:pPr>
            <w:r w:rsidRPr="008D793C">
              <w:rPr>
                <w:b/>
                <w:bCs/>
                <w:i/>
                <w:iCs/>
                <w:sz w:val="23"/>
                <w:szCs w:val="23"/>
              </w:rPr>
              <w:t>Chi</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vAlign w:val="center"/>
            <w:hideMark/>
          </w:tcPr>
          <w:p w:rsidR="008D793C" w:rsidRPr="008D793C" w:rsidRDefault="008D793C" w:rsidP="008D793C">
            <w:pPr>
              <w:spacing w:before="40" w:after="40"/>
              <w:jc w:val="center"/>
              <w:rPr>
                <w:color w:val="FF0000"/>
                <w:sz w:val="23"/>
                <w:szCs w:val="23"/>
              </w:rPr>
            </w:pPr>
            <w:r w:rsidRPr="008D793C">
              <w:rPr>
                <w:color w:val="FF0000"/>
                <w:sz w:val="23"/>
                <w:szCs w:val="23"/>
              </w:rPr>
              <w:t> </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8D793C">
            <w:pPr>
              <w:spacing w:before="40" w:after="40"/>
              <w:rPr>
                <w:sz w:val="23"/>
                <w:szCs w:val="23"/>
              </w:rPr>
            </w:pPr>
            <w:r w:rsidRPr="008D793C">
              <w:rPr>
                <w:sz w:val="23"/>
                <w:szCs w:val="23"/>
              </w:rPr>
              <w:t> </w:t>
            </w:r>
          </w:p>
        </w:tc>
        <w:tc>
          <w:tcPr>
            <w:tcW w:w="1994" w:type="dxa"/>
            <w:gridSpan w:val="5"/>
            <w:tcBorders>
              <w:top w:val="single" w:sz="4" w:space="0" w:color="auto"/>
              <w:left w:val="nil"/>
              <w:bottom w:val="single" w:sz="4" w:space="0" w:color="auto"/>
              <w:right w:val="single" w:sz="4" w:space="0" w:color="000000"/>
            </w:tcBorders>
            <w:shd w:val="clear" w:color="auto" w:fill="auto"/>
            <w:vAlign w:val="center"/>
            <w:hideMark/>
          </w:tcPr>
          <w:p w:rsidR="008D793C" w:rsidRPr="008D793C" w:rsidRDefault="008D793C" w:rsidP="008D793C">
            <w:pPr>
              <w:spacing w:before="40" w:after="40"/>
              <w:jc w:val="center"/>
              <w:rPr>
                <w:color w:val="FF0000"/>
                <w:sz w:val="23"/>
                <w:szCs w:val="23"/>
              </w:rPr>
            </w:pPr>
            <w:r w:rsidRPr="008D793C">
              <w:rPr>
                <w:color w:val="FF0000"/>
                <w:sz w:val="23"/>
                <w:szCs w:val="23"/>
              </w:rPr>
              <w:t> </w:t>
            </w:r>
          </w:p>
        </w:tc>
        <w:tc>
          <w:tcPr>
            <w:tcW w:w="1432" w:type="dxa"/>
            <w:gridSpan w:val="4"/>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8D793C">
            <w:pPr>
              <w:spacing w:before="40" w:after="40"/>
              <w:jc w:val="center"/>
              <w:rPr>
                <w:b/>
                <w:bCs/>
                <w:i/>
                <w:iCs/>
                <w:sz w:val="23"/>
                <w:szCs w:val="23"/>
              </w:rPr>
            </w:pPr>
            <w:r w:rsidRPr="008D793C">
              <w:rPr>
                <w:b/>
                <w:bCs/>
                <w:i/>
                <w:iCs/>
                <w:sz w:val="23"/>
                <w:szCs w:val="23"/>
              </w:rPr>
              <w:t> </w:t>
            </w:r>
          </w:p>
        </w:tc>
        <w:tc>
          <w:tcPr>
            <w:tcW w:w="1401" w:type="dxa"/>
            <w:gridSpan w:val="5"/>
            <w:tcBorders>
              <w:top w:val="single" w:sz="4" w:space="0" w:color="auto"/>
              <w:left w:val="nil"/>
              <w:bottom w:val="single" w:sz="4" w:space="0" w:color="auto"/>
              <w:right w:val="single" w:sz="8" w:space="0" w:color="auto"/>
            </w:tcBorders>
            <w:shd w:val="clear" w:color="auto" w:fill="auto"/>
            <w:noWrap/>
            <w:vAlign w:val="center"/>
            <w:hideMark/>
          </w:tcPr>
          <w:p w:rsidR="008D793C" w:rsidRPr="008D793C" w:rsidRDefault="008D793C" w:rsidP="008D793C">
            <w:pPr>
              <w:spacing w:before="40" w:after="40"/>
              <w:jc w:val="center"/>
              <w:rPr>
                <w:b/>
                <w:bCs/>
                <w:i/>
                <w:iCs/>
                <w:sz w:val="23"/>
                <w:szCs w:val="23"/>
              </w:rPr>
            </w:pPr>
            <w:r w:rsidRPr="008D793C">
              <w:rPr>
                <w:b/>
                <w:bCs/>
                <w:i/>
                <w:iCs/>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8D793C">
            <w:pPr>
              <w:spacing w:before="40" w:after="40"/>
              <w:jc w:val="center"/>
              <w:rPr>
                <w:sz w:val="23"/>
                <w:szCs w:val="23"/>
              </w:rPr>
            </w:pPr>
            <w:r w:rsidRPr="008D793C">
              <w:rPr>
                <w:sz w:val="23"/>
                <w:szCs w:val="23"/>
              </w:rPr>
              <w:t> </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8D793C">
            <w:pPr>
              <w:spacing w:before="40" w:after="40"/>
              <w:rPr>
                <w:sz w:val="23"/>
                <w:szCs w:val="23"/>
              </w:rPr>
            </w:pPr>
            <w:r w:rsidRPr="008D793C">
              <w:rPr>
                <w:sz w:val="23"/>
                <w:szCs w:val="23"/>
              </w:rPr>
              <w:t> </w:t>
            </w:r>
          </w:p>
        </w:tc>
        <w:tc>
          <w:tcPr>
            <w:tcW w:w="199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D793C" w:rsidRPr="008D793C" w:rsidRDefault="008D793C" w:rsidP="008D793C">
            <w:pPr>
              <w:spacing w:before="40" w:after="40"/>
              <w:jc w:val="center"/>
              <w:rPr>
                <w:sz w:val="23"/>
                <w:szCs w:val="23"/>
              </w:rPr>
            </w:pPr>
            <w:r w:rsidRPr="008D793C">
              <w:rPr>
                <w:sz w:val="23"/>
                <w:szCs w:val="23"/>
              </w:rPr>
              <w:t> </w:t>
            </w:r>
          </w:p>
        </w:tc>
        <w:tc>
          <w:tcPr>
            <w:tcW w:w="1432" w:type="dxa"/>
            <w:gridSpan w:val="4"/>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8D793C">
            <w:pPr>
              <w:spacing w:before="40" w:after="40"/>
              <w:jc w:val="center"/>
              <w:rPr>
                <w:b/>
                <w:bCs/>
                <w:i/>
                <w:iCs/>
                <w:sz w:val="23"/>
                <w:szCs w:val="23"/>
              </w:rPr>
            </w:pPr>
            <w:r w:rsidRPr="008D793C">
              <w:rPr>
                <w:b/>
                <w:bCs/>
                <w:i/>
                <w:iCs/>
                <w:sz w:val="23"/>
                <w:szCs w:val="23"/>
              </w:rPr>
              <w:t> </w:t>
            </w:r>
          </w:p>
        </w:tc>
        <w:tc>
          <w:tcPr>
            <w:tcW w:w="1401" w:type="dxa"/>
            <w:gridSpan w:val="5"/>
            <w:tcBorders>
              <w:top w:val="single" w:sz="4" w:space="0" w:color="auto"/>
              <w:left w:val="nil"/>
              <w:bottom w:val="single" w:sz="4" w:space="0" w:color="auto"/>
              <w:right w:val="single" w:sz="8" w:space="0" w:color="auto"/>
            </w:tcBorders>
            <w:shd w:val="clear" w:color="auto" w:fill="auto"/>
            <w:noWrap/>
            <w:vAlign w:val="center"/>
            <w:hideMark/>
          </w:tcPr>
          <w:p w:rsidR="008D793C" w:rsidRPr="008D793C" w:rsidRDefault="008D793C" w:rsidP="008D793C">
            <w:pPr>
              <w:spacing w:before="40" w:after="40"/>
              <w:jc w:val="center"/>
              <w:rPr>
                <w:b/>
                <w:bCs/>
                <w:i/>
                <w:iCs/>
                <w:sz w:val="23"/>
                <w:szCs w:val="23"/>
              </w:rPr>
            </w:pPr>
            <w:r w:rsidRPr="008D793C">
              <w:rPr>
                <w:b/>
                <w:bCs/>
                <w:i/>
                <w:iCs/>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8D793C">
            <w:pPr>
              <w:spacing w:before="40" w:after="40"/>
              <w:jc w:val="center"/>
              <w:rPr>
                <w:sz w:val="23"/>
                <w:szCs w:val="23"/>
              </w:rPr>
            </w:pPr>
            <w:r w:rsidRPr="008D793C">
              <w:rPr>
                <w:sz w:val="23"/>
                <w:szCs w:val="23"/>
              </w:rPr>
              <w:t> </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8D793C">
            <w:pPr>
              <w:spacing w:before="40" w:after="40"/>
              <w:rPr>
                <w:sz w:val="23"/>
                <w:szCs w:val="23"/>
              </w:rPr>
            </w:pPr>
            <w:r w:rsidRPr="008D793C">
              <w:rPr>
                <w:sz w:val="23"/>
                <w:szCs w:val="23"/>
              </w:rPr>
              <w:t> </w:t>
            </w:r>
          </w:p>
        </w:tc>
        <w:tc>
          <w:tcPr>
            <w:tcW w:w="199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D793C" w:rsidRPr="008D793C" w:rsidRDefault="008D793C" w:rsidP="008D793C">
            <w:pPr>
              <w:spacing w:before="40" w:after="40"/>
              <w:jc w:val="center"/>
              <w:rPr>
                <w:sz w:val="23"/>
                <w:szCs w:val="23"/>
              </w:rPr>
            </w:pPr>
            <w:r w:rsidRPr="008D793C">
              <w:rPr>
                <w:sz w:val="23"/>
                <w:szCs w:val="23"/>
              </w:rPr>
              <w:t> </w:t>
            </w:r>
          </w:p>
        </w:tc>
        <w:tc>
          <w:tcPr>
            <w:tcW w:w="1432" w:type="dxa"/>
            <w:gridSpan w:val="4"/>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8D793C">
            <w:pPr>
              <w:spacing w:before="40" w:after="40"/>
              <w:jc w:val="center"/>
              <w:rPr>
                <w:b/>
                <w:bCs/>
                <w:i/>
                <w:iCs/>
                <w:sz w:val="23"/>
                <w:szCs w:val="23"/>
              </w:rPr>
            </w:pPr>
            <w:r w:rsidRPr="008D793C">
              <w:rPr>
                <w:b/>
                <w:bCs/>
                <w:i/>
                <w:iCs/>
                <w:sz w:val="23"/>
                <w:szCs w:val="23"/>
              </w:rPr>
              <w:t> </w:t>
            </w:r>
          </w:p>
        </w:tc>
        <w:tc>
          <w:tcPr>
            <w:tcW w:w="1401" w:type="dxa"/>
            <w:gridSpan w:val="5"/>
            <w:tcBorders>
              <w:top w:val="single" w:sz="4" w:space="0" w:color="auto"/>
              <w:left w:val="nil"/>
              <w:bottom w:val="single" w:sz="4" w:space="0" w:color="auto"/>
              <w:right w:val="single" w:sz="8" w:space="0" w:color="auto"/>
            </w:tcBorders>
            <w:shd w:val="clear" w:color="auto" w:fill="auto"/>
            <w:noWrap/>
            <w:vAlign w:val="center"/>
            <w:hideMark/>
          </w:tcPr>
          <w:p w:rsidR="008D793C" w:rsidRPr="008D793C" w:rsidRDefault="008D793C" w:rsidP="008D793C">
            <w:pPr>
              <w:spacing w:before="40" w:after="40"/>
              <w:jc w:val="center"/>
              <w:rPr>
                <w:b/>
                <w:bCs/>
                <w:i/>
                <w:iCs/>
                <w:sz w:val="23"/>
                <w:szCs w:val="23"/>
              </w:rPr>
            </w:pPr>
            <w:r w:rsidRPr="008D793C">
              <w:rPr>
                <w:b/>
                <w:bCs/>
                <w:i/>
                <w:iCs/>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8D793C">
            <w:pPr>
              <w:spacing w:before="40" w:after="40"/>
              <w:jc w:val="center"/>
              <w:rPr>
                <w:sz w:val="23"/>
                <w:szCs w:val="23"/>
              </w:rPr>
            </w:pPr>
            <w:r w:rsidRPr="008D793C">
              <w:rPr>
                <w:sz w:val="23"/>
                <w:szCs w:val="23"/>
              </w:rPr>
              <w:t> </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8D793C">
            <w:pPr>
              <w:spacing w:before="40" w:after="40"/>
              <w:rPr>
                <w:sz w:val="23"/>
                <w:szCs w:val="23"/>
              </w:rPr>
            </w:pPr>
            <w:r w:rsidRPr="008D793C">
              <w:rPr>
                <w:sz w:val="23"/>
                <w:szCs w:val="23"/>
              </w:rPr>
              <w:t> </w:t>
            </w:r>
          </w:p>
        </w:tc>
        <w:tc>
          <w:tcPr>
            <w:tcW w:w="199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D793C" w:rsidRPr="008D793C" w:rsidRDefault="008D793C" w:rsidP="008D793C">
            <w:pPr>
              <w:spacing w:before="40" w:after="40"/>
              <w:jc w:val="center"/>
              <w:rPr>
                <w:sz w:val="23"/>
                <w:szCs w:val="23"/>
              </w:rPr>
            </w:pPr>
            <w:r w:rsidRPr="008D793C">
              <w:rPr>
                <w:sz w:val="23"/>
                <w:szCs w:val="23"/>
              </w:rPr>
              <w:t> </w:t>
            </w:r>
          </w:p>
        </w:tc>
        <w:tc>
          <w:tcPr>
            <w:tcW w:w="1432" w:type="dxa"/>
            <w:gridSpan w:val="4"/>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8D793C">
            <w:pPr>
              <w:spacing w:before="40" w:after="40"/>
              <w:jc w:val="center"/>
              <w:rPr>
                <w:b/>
                <w:bCs/>
                <w:i/>
                <w:iCs/>
                <w:sz w:val="23"/>
                <w:szCs w:val="23"/>
              </w:rPr>
            </w:pPr>
            <w:r w:rsidRPr="008D793C">
              <w:rPr>
                <w:b/>
                <w:bCs/>
                <w:i/>
                <w:iCs/>
                <w:sz w:val="23"/>
                <w:szCs w:val="23"/>
              </w:rPr>
              <w:t> </w:t>
            </w:r>
          </w:p>
        </w:tc>
        <w:tc>
          <w:tcPr>
            <w:tcW w:w="1401" w:type="dxa"/>
            <w:gridSpan w:val="5"/>
            <w:tcBorders>
              <w:top w:val="single" w:sz="4" w:space="0" w:color="auto"/>
              <w:left w:val="nil"/>
              <w:bottom w:val="single" w:sz="4" w:space="0" w:color="auto"/>
              <w:right w:val="single" w:sz="8" w:space="0" w:color="auto"/>
            </w:tcBorders>
            <w:shd w:val="clear" w:color="auto" w:fill="auto"/>
            <w:noWrap/>
            <w:vAlign w:val="center"/>
            <w:hideMark/>
          </w:tcPr>
          <w:p w:rsidR="008D793C" w:rsidRPr="008D793C" w:rsidRDefault="008D793C" w:rsidP="008D793C">
            <w:pPr>
              <w:spacing w:before="40" w:after="40"/>
              <w:jc w:val="center"/>
              <w:rPr>
                <w:b/>
                <w:bCs/>
                <w:i/>
                <w:iCs/>
                <w:sz w:val="23"/>
                <w:szCs w:val="23"/>
              </w:rPr>
            </w:pPr>
            <w:r w:rsidRPr="008D793C">
              <w:rPr>
                <w:b/>
                <w:bCs/>
                <w:i/>
                <w:iCs/>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8D793C">
            <w:pPr>
              <w:spacing w:before="40" w:after="40"/>
              <w:jc w:val="center"/>
              <w:rPr>
                <w:sz w:val="23"/>
                <w:szCs w:val="23"/>
              </w:rPr>
            </w:pPr>
            <w:r w:rsidRPr="008D793C">
              <w:rPr>
                <w:sz w:val="23"/>
                <w:szCs w:val="23"/>
              </w:rPr>
              <w:t> </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8D793C">
            <w:pPr>
              <w:spacing w:before="40" w:after="40"/>
              <w:rPr>
                <w:sz w:val="23"/>
                <w:szCs w:val="23"/>
              </w:rPr>
            </w:pPr>
            <w:r w:rsidRPr="008D793C">
              <w:rPr>
                <w:sz w:val="23"/>
                <w:szCs w:val="23"/>
              </w:rPr>
              <w:t> </w:t>
            </w:r>
          </w:p>
        </w:tc>
        <w:tc>
          <w:tcPr>
            <w:tcW w:w="199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D793C" w:rsidRPr="008D793C" w:rsidRDefault="008D793C" w:rsidP="008D793C">
            <w:pPr>
              <w:spacing w:before="40" w:after="40"/>
              <w:jc w:val="center"/>
              <w:rPr>
                <w:sz w:val="23"/>
                <w:szCs w:val="23"/>
              </w:rPr>
            </w:pPr>
            <w:r w:rsidRPr="008D793C">
              <w:rPr>
                <w:sz w:val="23"/>
                <w:szCs w:val="23"/>
              </w:rPr>
              <w:t> </w:t>
            </w:r>
          </w:p>
        </w:tc>
        <w:tc>
          <w:tcPr>
            <w:tcW w:w="1432" w:type="dxa"/>
            <w:gridSpan w:val="4"/>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8D793C">
            <w:pPr>
              <w:spacing w:before="40" w:after="40"/>
              <w:jc w:val="center"/>
              <w:rPr>
                <w:b/>
                <w:bCs/>
                <w:i/>
                <w:iCs/>
                <w:sz w:val="23"/>
                <w:szCs w:val="23"/>
              </w:rPr>
            </w:pPr>
            <w:r w:rsidRPr="008D793C">
              <w:rPr>
                <w:b/>
                <w:bCs/>
                <w:i/>
                <w:iCs/>
                <w:sz w:val="23"/>
                <w:szCs w:val="23"/>
              </w:rPr>
              <w:t> </w:t>
            </w:r>
          </w:p>
        </w:tc>
        <w:tc>
          <w:tcPr>
            <w:tcW w:w="1401" w:type="dxa"/>
            <w:gridSpan w:val="5"/>
            <w:tcBorders>
              <w:top w:val="single" w:sz="4" w:space="0" w:color="auto"/>
              <w:left w:val="nil"/>
              <w:bottom w:val="single" w:sz="4" w:space="0" w:color="auto"/>
              <w:right w:val="single" w:sz="8" w:space="0" w:color="auto"/>
            </w:tcBorders>
            <w:shd w:val="clear" w:color="auto" w:fill="auto"/>
            <w:noWrap/>
            <w:vAlign w:val="center"/>
            <w:hideMark/>
          </w:tcPr>
          <w:p w:rsidR="008D793C" w:rsidRPr="008D793C" w:rsidRDefault="008D793C" w:rsidP="008D793C">
            <w:pPr>
              <w:spacing w:before="40" w:after="40"/>
              <w:jc w:val="center"/>
              <w:rPr>
                <w:b/>
                <w:bCs/>
                <w:i/>
                <w:iCs/>
                <w:sz w:val="23"/>
                <w:szCs w:val="23"/>
              </w:rPr>
            </w:pPr>
            <w:r w:rsidRPr="008D793C">
              <w:rPr>
                <w:b/>
                <w:bCs/>
                <w:i/>
                <w:iCs/>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8D793C">
            <w:pPr>
              <w:spacing w:before="40" w:after="40"/>
              <w:jc w:val="center"/>
              <w:rPr>
                <w:sz w:val="23"/>
                <w:szCs w:val="23"/>
              </w:rPr>
            </w:pPr>
            <w:r w:rsidRPr="008D793C">
              <w:rPr>
                <w:sz w:val="23"/>
                <w:szCs w:val="23"/>
              </w:rPr>
              <w:t> </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8D793C">
            <w:pPr>
              <w:spacing w:before="40" w:after="40"/>
              <w:rPr>
                <w:sz w:val="23"/>
                <w:szCs w:val="23"/>
              </w:rPr>
            </w:pPr>
            <w:r w:rsidRPr="008D793C">
              <w:rPr>
                <w:sz w:val="23"/>
                <w:szCs w:val="23"/>
              </w:rPr>
              <w:t> </w:t>
            </w:r>
          </w:p>
        </w:tc>
        <w:tc>
          <w:tcPr>
            <w:tcW w:w="199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D793C" w:rsidRPr="008D793C" w:rsidRDefault="008D793C" w:rsidP="008D793C">
            <w:pPr>
              <w:spacing w:before="40" w:after="40"/>
              <w:jc w:val="center"/>
              <w:rPr>
                <w:sz w:val="23"/>
                <w:szCs w:val="23"/>
              </w:rPr>
            </w:pPr>
            <w:r w:rsidRPr="008D793C">
              <w:rPr>
                <w:sz w:val="23"/>
                <w:szCs w:val="23"/>
              </w:rPr>
              <w:t> </w:t>
            </w:r>
          </w:p>
        </w:tc>
        <w:tc>
          <w:tcPr>
            <w:tcW w:w="1432" w:type="dxa"/>
            <w:gridSpan w:val="4"/>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8D793C">
            <w:pPr>
              <w:spacing w:before="40" w:after="40"/>
              <w:jc w:val="center"/>
              <w:rPr>
                <w:b/>
                <w:bCs/>
                <w:i/>
                <w:iCs/>
                <w:sz w:val="23"/>
                <w:szCs w:val="23"/>
              </w:rPr>
            </w:pPr>
            <w:r w:rsidRPr="008D793C">
              <w:rPr>
                <w:b/>
                <w:bCs/>
                <w:i/>
                <w:iCs/>
                <w:sz w:val="23"/>
                <w:szCs w:val="23"/>
              </w:rPr>
              <w:t> </w:t>
            </w:r>
          </w:p>
        </w:tc>
        <w:tc>
          <w:tcPr>
            <w:tcW w:w="1401" w:type="dxa"/>
            <w:gridSpan w:val="5"/>
            <w:tcBorders>
              <w:top w:val="single" w:sz="4" w:space="0" w:color="auto"/>
              <w:left w:val="nil"/>
              <w:bottom w:val="single" w:sz="4" w:space="0" w:color="auto"/>
              <w:right w:val="single" w:sz="8" w:space="0" w:color="auto"/>
            </w:tcBorders>
            <w:shd w:val="clear" w:color="auto" w:fill="auto"/>
            <w:noWrap/>
            <w:vAlign w:val="center"/>
            <w:hideMark/>
          </w:tcPr>
          <w:p w:rsidR="008D793C" w:rsidRPr="008D793C" w:rsidRDefault="008D793C" w:rsidP="008D793C">
            <w:pPr>
              <w:spacing w:before="40" w:after="40"/>
              <w:jc w:val="center"/>
              <w:rPr>
                <w:b/>
                <w:bCs/>
                <w:i/>
                <w:iCs/>
                <w:sz w:val="23"/>
                <w:szCs w:val="23"/>
              </w:rPr>
            </w:pPr>
            <w:r w:rsidRPr="008D793C">
              <w:rPr>
                <w:b/>
                <w:bCs/>
                <w:i/>
                <w:iCs/>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8D793C">
            <w:pPr>
              <w:spacing w:before="40" w:after="40"/>
              <w:jc w:val="center"/>
              <w:rPr>
                <w:sz w:val="23"/>
                <w:szCs w:val="23"/>
              </w:rPr>
            </w:pPr>
            <w:r w:rsidRPr="008D793C">
              <w:rPr>
                <w:sz w:val="23"/>
                <w:szCs w:val="23"/>
              </w:rPr>
              <w:t> </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8D793C">
            <w:pPr>
              <w:spacing w:before="40" w:after="40"/>
              <w:rPr>
                <w:sz w:val="23"/>
                <w:szCs w:val="23"/>
              </w:rPr>
            </w:pPr>
            <w:r w:rsidRPr="008D793C">
              <w:rPr>
                <w:sz w:val="23"/>
                <w:szCs w:val="23"/>
              </w:rPr>
              <w:t> </w:t>
            </w:r>
          </w:p>
        </w:tc>
        <w:tc>
          <w:tcPr>
            <w:tcW w:w="199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D793C" w:rsidRPr="008D793C" w:rsidRDefault="008D793C" w:rsidP="008D793C">
            <w:pPr>
              <w:spacing w:before="40" w:after="40"/>
              <w:jc w:val="center"/>
              <w:rPr>
                <w:sz w:val="23"/>
                <w:szCs w:val="23"/>
              </w:rPr>
            </w:pPr>
            <w:r w:rsidRPr="008D793C">
              <w:rPr>
                <w:sz w:val="23"/>
                <w:szCs w:val="23"/>
              </w:rPr>
              <w:t> </w:t>
            </w:r>
          </w:p>
        </w:tc>
        <w:tc>
          <w:tcPr>
            <w:tcW w:w="1432" w:type="dxa"/>
            <w:gridSpan w:val="4"/>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8D793C">
            <w:pPr>
              <w:spacing w:before="40" w:after="40"/>
              <w:jc w:val="center"/>
              <w:rPr>
                <w:b/>
                <w:bCs/>
                <w:i/>
                <w:iCs/>
                <w:sz w:val="23"/>
                <w:szCs w:val="23"/>
              </w:rPr>
            </w:pPr>
            <w:r w:rsidRPr="008D793C">
              <w:rPr>
                <w:b/>
                <w:bCs/>
                <w:i/>
                <w:iCs/>
                <w:sz w:val="23"/>
                <w:szCs w:val="23"/>
              </w:rPr>
              <w:t> </w:t>
            </w:r>
          </w:p>
        </w:tc>
        <w:tc>
          <w:tcPr>
            <w:tcW w:w="1401" w:type="dxa"/>
            <w:gridSpan w:val="5"/>
            <w:tcBorders>
              <w:top w:val="single" w:sz="4" w:space="0" w:color="auto"/>
              <w:left w:val="nil"/>
              <w:bottom w:val="single" w:sz="4" w:space="0" w:color="auto"/>
              <w:right w:val="single" w:sz="8" w:space="0" w:color="auto"/>
            </w:tcBorders>
            <w:shd w:val="clear" w:color="auto" w:fill="auto"/>
            <w:noWrap/>
            <w:vAlign w:val="center"/>
            <w:hideMark/>
          </w:tcPr>
          <w:p w:rsidR="008D793C" w:rsidRPr="008D793C" w:rsidRDefault="008D793C" w:rsidP="008D793C">
            <w:pPr>
              <w:spacing w:before="40" w:after="40"/>
              <w:jc w:val="center"/>
              <w:rPr>
                <w:b/>
                <w:bCs/>
                <w:i/>
                <w:iCs/>
                <w:sz w:val="23"/>
                <w:szCs w:val="23"/>
              </w:rPr>
            </w:pPr>
            <w:r w:rsidRPr="008D793C">
              <w:rPr>
                <w:b/>
                <w:bCs/>
                <w:i/>
                <w:iCs/>
                <w:sz w:val="23"/>
                <w:szCs w:val="23"/>
              </w:rPr>
              <w:t> </w:t>
            </w:r>
          </w:p>
        </w:tc>
      </w:tr>
      <w:tr w:rsidR="008D793C" w:rsidRPr="008D793C" w:rsidTr="00E3511D">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8D793C" w:rsidRPr="008D793C" w:rsidRDefault="008D793C" w:rsidP="008D793C">
            <w:pPr>
              <w:spacing w:before="40" w:after="40"/>
              <w:jc w:val="center"/>
              <w:rPr>
                <w:sz w:val="23"/>
                <w:szCs w:val="23"/>
              </w:rPr>
            </w:pPr>
            <w:r w:rsidRPr="008D793C">
              <w:rPr>
                <w:sz w:val="23"/>
                <w:szCs w:val="23"/>
              </w:rPr>
              <w:t> </w:t>
            </w:r>
          </w:p>
        </w:tc>
        <w:tc>
          <w:tcPr>
            <w:tcW w:w="3758" w:type="dxa"/>
            <w:gridSpan w:val="3"/>
            <w:tcBorders>
              <w:top w:val="nil"/>
              <w:left w:val="nil"/>
              <w:bottom w:val="single" w:sz="4" w:space="0" w:color="auto"/>
              <w:right w:val="single" w:sz="4" w:space="0" w:color="auto"/>
            </w:tcBorders>
            <w:shd w:val="clear" w:color="auto" w:fill="auto"/>
            <w:vAlign w:val="center"/>
            <w:hideMark/>
          </w:tcPr>
          <w:p w:rsidR="008D793C" w:rsidRPr="008D793C" w:rsidRDefault="008D793C" w:rsidP="008D793C">
            <w:pPr>
              <w:spacing w:before="40" w:after="40"/>
              <w:rPr>
                <w:sz w:val="23"/>
                <w:szCs w:val="23"/>
              </w:rPr>
            </w:pPr>
            <w:r w:rsidRPr="008D793C">
              <w:rPr>
                <w:sz w:val="23"/>
                <w:szCs w:val="23"/>
              </w:rPr>
              <w:t> </w:t>
            </w:r>
          </w:p>
        </w:tc>
        <w:tc>
          <w:tcPr>
            <w:tcW w:w="199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D793C" w:rsidRPr="008D793C" w:rsidRDefault="008D793C" w:rsidP="008D793C">
            <w:pPr>
              <w:spacing w:before="40" w:after="40"/>
              <w:jc w:val="center"/>
              <w:rPr>
                <w:sz w:val="23"/>
                <w:szCs w:val="23"/>
              </w:rPr>
            </w:pPr>
            <w:r w:rsidRPr="008D793C">
              <w:rPr>
                <w:sz w:val="23"/>
                <w:szCs w:val="23"/>
              </w:rPr>
              <w:t> </w:t>
            </w:r>
          </w:p>
        </w:tc>
        <w:tc>
          <w:tcPr>
            <w:tcW w:w="1432" w:type="dxa"/>
            <w:gridSpan w:val="4"/>
            <w:tcBorders>
              <w:top w:val="single" w:sz="4" w:space="0" w:color="auto"/>
              <w:left w:val="nil"/>
              <w:bottom w:val="single" w:sz="4" w:space="0" w:color="auto"/>
              <w:right w:val="single" w:sz="4" w:space="0" w:color="auto"/>
            </w:tcBorders>
            <w:shd w:val="clear" w:color="auto" w:fill="auto"/>
            <w:noWrap/>
            <w:vAlign w:val="center"/>
            <w:hideMark/>
          </w:tcPr>
          <w:p w:rsidR="008D793C" w:rsidRPr="008D793C" w:rsidRDefault="008D793C" w:rsidP="008D793C">
            <w:pPr>
              <w:spacing w:before="40" w:after="40"/>
              <w:jc w:val="center"/>
              <w:rPr>
                <w:b/>
                <w:bCs/>
                <w:i/>
                <w:iCs/>
                <w:sz w:val="23"/>
                <w:szCs w:val="23"/>
              </w:rPr>
            </w:pPr>
            <w:r w:rsidRPr="008D793C">
              <w:rPr>
                <w:b/>
                <w:bCs/>
                <w:i/>
                <w:iCs/>
                <w:sz w:val="23"/>
                <w:szCs w:val="23"/>
              </w:rPr>
              <w:t> </w:t>
            </w:r>
          </w:p>
        </w:tc>
        <w:tc>
          <w:tcPr>
            <w:tcW w:w="1401" w:type="dxa"/>
            <w:gridSpan w:val="5"/>
            <w:tcBorders>
              <w:top w:val="single" w:sz="4" w:space="0" w:color="auto"/>
              <w:left w:val="nil"/>
              <w:bottom w:val="single" w:sz="4" w:space="0" w:color="auto"/>
              <w:right w:val="single" w:sz="8" w:space="0" w:color="auto"/>
            </w:tcBorders>
            <w:shd w:val="clear" w:color="auto" w:fill="auto"/>
            <w:noWrap/>
            <w:vAlign w:val="center"/>
            <w:hideMark/>
          </w:tcPr>
          <w:p w:rsidR="008D793C" w:rsidRPr="008D793C" w:rsidRDefault="008D793C" w:rsidP="008D793C">
            <w:pPr>
              <w:spacing w:before="40" w:after="40"/>
              <w:jc w:val="center"/>
              <w:rPr>
                <w:b/>
                <w:bCs/>
                <w:i/>
                <w:iCs/>
                <w:sz w:val="23"/>
                <w:szCs w:val="23"/>
              </w:rPr>
            </w:pPr>
            <w:r w:rsidRPr="008D793C">
              <w:rPr>
                <w:b/>
                <w:bCs/>
                <w:i/>
                <w:iCs/>
                <w:sz w:val="23"/>
                <w:szCs w:val="23"/>
              </w:rPr>
              <w:t> </w:t>
            </w:r>
          </w:p>
        </w:tc>
      </w:tr>
      <w:tr w:rsidR="008D793C" w:rsidRPr="008D793C" w:rsidTr="00E3511D">
        <w:trPr>
          <w:trHeight w:val="20"/>
        </w:trPr>
        <w:tc>
          <w:tcPr>
            <w:tcW w:w="702" w:type="dxa"/>
            <w:gridSpan w:val="2"/>
            <w:tcBorders>
              <w:top w:val="nil"/>
              <w:left w:val="single" w:sz="8" w:space="0" w:color="auto"/>
              <w:bottom w:val="nil"/>
              <w:right w:val="nil"/>
            </w:tcBorders>
            <w:shd w:val="clear" w:color="auto" w:fill="auto"/>
            <w:noWrap/>
            <w:vAlign w:val="center"/>
            <w:hideMark/>
          </w:tcPr>
          <w:p w:rsidR="008D793C" w:rsidRPr="008D793C" w:rsidRDefault="008D793C" w:rsidP="008D793C">
            <w:pPr>
              <w:spacing w:before="40" w:after="40"/>
              <w:jc w:val="center"/>
              <w:rPr>
                <w:sz w:val="23"/>
                <w:szCs w:val="23"/>
              </w:rPr>
            </w:pPr>
            <w:r w:rsidRPr="008D793C">
              <w:rPr>
                <w:sz w:val="23"/>
                <w:szCs w:val="23"/>
              </w:rPr>
              <w:t> </w:t>
            </w:r>
          </w:p>
        </w:tc>
        <w:tc>
          <w:tcPr>
            <w:tcW w:w="3758" w:type="dxa"/>
            <w:gridSpan w:val="3"/>
            <w:tcBorders>
              <w:top w:val="nil"/>
              <w:left w:val="nil"/>
              <w:bottom w:val="nil"/>
              <w:right w:val="nil"/>
            </w:tcBorders>
            <w:shd w:val="clear" w:color="auto" w:fill="auto"/>
            <w:vAlign w:val="center"/>
            <w:hideMark/>
          </w:tcPr>
          <w:p w:rsidR="008D793C" w:rsidRPr="008D793C" w:rsidRDefault="008D793C" w:rsidP="008D793C">
            <w:pPr>
              <w:spacing w:before="40" w:after="40"/>
              <w:rPr>
                <w:sz w:val="23"/>
                <w:szCs w:val="23"/>
              </w:rPr>
            </w:pPr>
          </w:p>
        </w:tc>
        <w:tc>
          <w:tcPr>
            <w:tcW w:w="1047" w:type="dxa"/>
            <w:gridSpan w:val="3"/>
            <w:tcBorders>
              <w:top w:val="nil"/>
              <w:left w:val="nil"/>
              <w:bottom w:val="nil"/>
              <w:right w:val="nil"/>
            </w:tcBorders>
            <w:shd w:val="clear" w:color="auto" w:fill="auto"/>
            <w:noWrap/>
            <w:vAlign w:val="center"/>
            <w:hideMark/>
          </w:tcPr>
          <w:p w:rsidR="008D793C" w:rsidRPr="008D793C" w:rsidRDefault="008D793C" w:rsidP="008D793C">
            <w:pPr>
              <w:spacing w:before="40" w:after="40"/>
              <w:rPr>
                <w:sz w:val="23"/>
                <w:szCs w:val="23"/>
              </w:rPr>
            </w:pPr>
          </w:p>
        </w:tc>
        <w:tc>
          <w:tcPr>
            <w:tcW w:w="947" w:type="dxa"/>
            <w:gridSpan w:val="2"/>
            <w:tcBorders>
              <w:top w:val="nil"/>
              <w:left w:val="nil"/>
              <w:bottom w:val="nil"/>
              <w:right w:val="nil"/>
            </w:tcBorders>
            <w:shd w:val="clear" w:color="auto" w:fill="auto"/>
            <w:noWrap/>
            <w:vAlign w:val="center"/>
            <w:hideMark/>
          </w:tcPr>
          <w:p w:rsidR="008D793C" w:rsidRPr="008D793C" w:rsidRDefault="008D793C" w:rsidP="008D793C">
            <w:pPr>
              <w:spacing w:before="40" w:after="40"/>
              <w:jc w:val="center"/>
              <w:rPr>
                <w:sz w:val="23"/>
                <w:szCs w:val="23"/>
              </w:rPr>
            </w:pPr>
          </w:p>
        </w:tc>
        <w:tc>
          <w:tcPr>
            <w:tcW w:w="747" w:type="dxa"/>
            <w:gridSpan w:val="3"/>
            <w:tcBorders>
              <w:top w:val="nil"/>
              <w:left w:val="nil"/>
              <w:bottom w:val="nil"/>
              <w:right w:val="nil"/>
            </w:tcBorders>
            <w:shd w:val="clear" w:color="auto" w:fill="auto"/>
            <w:noWrap/>
            <w:vAlign w:val="center"/>
            <w:hideMark/>
          </w:tcPr>
          <w:p w:rsidR="008D793C" w:rsidRPr="008D793C" w:rsidRDefault="008D793C" w:rsidP="008D793C">
            <w:pPr>
              <w:spacing w:before="40" w:after="40"/>
              <w:jc w:val="center"/>
              <w:rPr>
                <w:sz w:val="23"/>
                <w:szCs w:val="23"/>
              </w:rPr>
            </w:pPr>
          </w:p>
        </w:tc>
        <w:tc>
          <w:tcPr>
            <w:tcW w:w="685" w:type="dxa"/>
            <w:tcBorders>
              <w:top w:val="nil"/>
              <w:left w:val="nil"/>
              <w:bottom w:val="nil"/>
              <w:right w:val="nil"/>
            </w:tcBorders>
            <w:shd w:val="clear" w:color="auto" w:fill="auto"/>
            <w:noWrap/>
            <w:vAlign w:val="center"/>
            <w:hideMark/>
          </w:tcPr>
          <w:p w:rsidR="008D793C" w:rsidRPr="008D793C" w:rsidRDefault="008D793C" w:rsidP="008D793C">
            <w:pPr>
              <w:spacing w:before="40" w:after="40"/>
              <w:rPr>
                <w:sz w:val="23"/>
                <w:szCs w:val="23"/>
              </w:rPr>
            </w:pPr>
          </w:p>
        </w:tc>
        <w:tc>
          <w:tcPr>
            <w:tcW w:w="731" w:type="dxa"/>
            <w:gridSpan w:val="3"/>
            <w:tcBorders>
              <w:top w:val="nil"/>
              <w:left w:val="nil"/>
              <w:bottom w:val="nil"/>
              <w:right w:val="nil"/>
            </w:tcBorders>
            <w:shd w:val="clear" w:color="auto" w:fill="auto"/>
            <w:noWrap/>
            <w:vAlign w:val="center"/>
            <w:hideMark/>
          </w:tcPr>
          <w:p w:rsidR="008D793C" w:rsidRPr="008D793C" w:rsidRDefault="008D793C" w:rsidP="008D793C">
            <w:pPr>
              <w:spacing w:before="40" w:after="40"/>
              <w:rPr>
                <w:sz w:val="23"/>
                <w:szCs w:val="23"/>
              </w:rPr>
            </w:pPr>
          </w:p>
        </w:tc>
        <w:tc>
          <w:tcPr>
            <w:tcW w:w="670" w:type="dxa"/>
            <w:gridSpan w:val="2"/>
            <w:tcBorders>
              <w:top w:val="nil"/>
              <w:left w:val="nil"/>
              <w:bottom w:val="nil"/>
              <w:right w:val="single" w:sz="8" w:space="0" w:color="auto"/>
            </w:tcBorders>
            <w:shd w:val="clear" w:color="auto" w:fill="auto"/>
            <w:noWrap/>
            <w:vAlign w:val="center"/>
            <w:hideMark/>
          </w:tcPr>
          <w:p w:rsidR="008D793C" w:rsidRPr="008D793C" w:rsidRDefault="008D793C" w:rsidP="008D793C">
            <w:pPr>
              <w:spacing w:before="40" w:after="40"/>
              <w:rPr>
                <w:sz w:val="23"/>
                <w:szCs w:val="23"/>
              </w:rPr>
            </w:pPr>
            <w:r w:rsidRPr="008D793C">
              <w:rPr>
                <w:sz w:val="23"/>
                <w:szCs w:val="23"/>
              </w:rPr>
              <w:t> </w:t>
            </w:r>
          </w:p>
        </w:tc>
      </w:tr>
      <w:tr w:rsidR="008D793C" w:rsidRPr="008D793C" w:rsidTr="00E3511D">
        <w:trPr>
          <w:trHeight w:val="20"/>
        </w:trPr>
        <w:tc>
          <w:tcPr>
            <w:tcW w:w="702" w:type="dxa"/>
            <w:gridSpan w:val="2"/>
            <w:tcBorders>
              <w:top w:val="nil"/>
              <w:left w:val="single" w:sz="8" w:space="0" w:color="auto"/>
              <w:bottom w:val="single" w:sz="8" w:space="0" w:color="auto"/>
              <w:right w:val="nil"/>
            </w:tcBorders>
            <w:shd w:val="clear" w:color="auto" w:fill="auto"/>
            <w:noWrap/>
            <w:vAlign w:val="center"/>
            <w:hideMark/>
          </w:tcPr>
          <w:p w:rsidR="008D793C" w:rsidRPr="008D793C" w:rsidRDefault="008D793C" w:rsidP="008D793C">
            <w:pPr>
              <w:spacing w:before="40" w:after="40"/>
              <w:jc w:val="center"/>
              <w:rPr>
                <w:sz w:val="23"/>
                <w:szCs w:val="23"/>
              </w:rPr>
            </w:pPr>
            <w:r w:rsidRPr="008D793C">
              <w:rPr>
                <w:sz w:val="23"/>
                <w:szCs w:val="23"/>
              </w:rPr>
              <w:t> </w:t>
            </w:r>
          </w:p>
        </w:tc>
        <w:tc>
          <w:tcPr>
            <w:tcW w:w="3758" w:type="dxa"/>
            <w:gridSpan w:val="3"/>
            <w:tcBorders>
              <w:top w:val="nil"/>
              <w:left w:val="nil"/>
              <w:bottom w:val="single" w:sz="8" w:space="0" w:color="auto"/>
              <w:right w:val="nil"/>
            </w:tcBorders>
            <w:shd w:val="clear" w:color="auto" w:fill="auto"/>
            <w:vAlign w:val="center"/>
            <w:hideMark/>
          </w:tcPr>
          <w:p w:rsidR="008D793C" w:rsidRPr="008D793C" w:rsidRDefault="008D793C" w:rsidP="008D793C">
            <w:pPr>
              <w:spacing w:before="40" w:after="40"/>
              <w:rPr>
                <w:sz w:val="23"/>
                <w:szCs w:val="23"/>
              </w:rPr>
            </w:pPr>
            <w:r w:rsidRPr="008D793C">
              <w:rPr>
                <w:sz w:val="23"/>
                <w:szCs w:val="23"/>
              </w:rPr>
              <w:t> </w:t>
            </w:r>
          </w:p>
        </w:tc>
        <w:tc>
          <w:tcPr>
            <w:tcW w:w="1047" w:type="dxa"/>
            <w:gridSpan w:val="3"/>
            <w:tcBorders>
              <w:top w:val="nil"/>
              <w:left w:val="nil"/>
              <w:bottom w:val="single" w:sz="8" w:space="0" w:color="auto"/>
              <w:right w:val="nil"/>
            </w:tcBorders>
            <w:shd w:val="clear" w:color="auto" w:fill="auto"/>
            <w:noWrap/>
            <w:vAlign w:val="center"/>
            <w:hideMark/>
          </w:tcPr>
          <w:p w:rsidR="008D793C" w:rsidRPr="008D793C" w:rsidRDefault="008D793C" w:rsidP="008D793C">
            <w:pPr>
              <w:spacing w:before="40" w:after="40"/>
              <w:rPr>
                <w:sz w:val="23"/>
                <w:szCs w:val="23"/>
              </w:rPr>
            </w:pPr>
            <w:r w:rsidRPr="008D793C">
              <w:rPr>
                <w:sz w:val="23"/>
                <w:szCs w:val="23"/>
              </w:rPr>
              <w:t> </w:t>
            </w:r>
          </w:p>
        </w:tc>
        <w:tc>
          <w:tcPr>
            <w:tcW w:w="947" w:type="dxa"/>
            <w:gridSpan w:val="2"/>
            <w:tcBorders>
              <w:top w:val="nil"/>
              <w:left w:val="nil"/>
              <w:bottom w:val="single" w:sz="8" w:space="0" w:color="auto"/>
              <w:right w:val="nil"/>
            </w:tcBorders>
            <w:shd w:val="clear" w:color="auto" w:fill="auto"/>
            <w:noWrap/>
            <w:vAlign w:val="center"/>
            <w:hideMark/>
          </w:tcPr>
          <w:p w:rsidR="008D793C" w:rsidRPr="008D793C" w:rsidRDefault="008D793C" w:rsidP="008D793C">
            <w:pPr>
              <w:spacing w:before="40" w:after="40"/>
              <w:jc w:val="center"/>
              <w:rPr>
                <w:sz w:val="23"/>
                <w:szCs w:val="23"/>
              </w:rPr>
            </w:pPr>
            <w:r w:rsidRPr="008D793C">
              <w:rPr>
                <w:sz w:val="23"/>
                <w:szCs w:val="23"/>
              </w:rPr>
              <w:t> </w:t>
            </w:r>
          </w:p>
        </w:tc>
        <w:tc>
          <w:tcPr>
            <w:tcW w:w="747" w:type="dxa"/>
            <w:gridSpan w:val="3"/>
            <w:tcBorders>
              <w:top w:val="nil"/>
              <w:left w:val="nil"/>
              <w:bottom w:val="single" w:sz="8" w:space="0" w:color="auto"/>
              <w:right w:val="nil"/>
            </w:tcBorders>
            <w:shd w:val="clear" w:color="auto" w:fill="auto"/>
            <w:noWrap/>
            <w:vAlign w:val="center"/>
            <w:hideMark/>
          </w:tcPr>
          <w:p w:rsidR="008D793C" w:rsidRPr="008D793C" w:rsidRDefault="008D793C" w:rsidP="008D793C">
            <w:pPr>
              <w:spacing w:before="40" w:after="40"/>
              <w:jc w:val="center"/>
              <w:rPr>
                <w:sz w:val="23"/>
                <w:szCs w:val="23"/>
              </w:rPr>
            </w:pPr>
            <w:r w:rsidRPr="008D793C">
              <w:rPr>
                <w:sz w:val="23"/>
                <w:szCs w:val="23"/>
              </w:rPr>
              <w:t> </w:t>
            </w:r>
          </w:p>
        </w:tc>
        <w:tc>
          <w:tcPr>
            <w:tcW w:w="685" w:type="dxa"/>
            <w:tcBorders>
              <w:top w:val="nil"/>
              <w:left w:val="nil"/>
              <w:bottom w:val="single" w:sz="8" w:space="0" w:color="auto"/>
              <w:right w:val="nil"/>
            </w:tcBorders>
            <w:shd w:val="clear" w:color="auto" w:fill="auto"/>
            <w:noWrap/>
            <w:vAlign w:val="center"/>
            <w:hideMark/>
          </w:tcPr>
          <w:p w:rsidR="008D793C" w:rsidRPr="008D793C" w:rsidRDefault="008D793C" w:rsidP="008D793C">
            <w:pPr>
              <w:spacing w:before="40" w:after="40"/>
              <w:rPr>
                <w:sz w:val="23"/>
                <w:szCs w:val="23"/>
              </w:rPr>
            </w:pPr>
            <w:r w:rsidRPr="008D793C">
              <w:rPr>
                <w:sz w:val="23"/>
                <w:szCs w:val="23"/>
              </w:rPr>
              <w:t> </w:t>
            </w:r>
          </w:p>
        </w:tc>
        <w:tc>
          <w:tcPr>
            <w:tcW w:w="731" w:type="dxa"/>
            <w:gridSpan w:val="3"/>
            <w:tcBorders>
              <w:top w:val="nil"/>
              <w:left w:val="nil"/>
              <w:bottom w:val="single" w:sz="8" w:space="0" w:color="auto"/>
              <w:right w:val="nil"/>
            </w:tcBorders>
            <w:shd w:val="clear" w:color="auto" w:fill="auto"/>
            <w:noWrap/>
            <w:vAlign w:val="center"/>
            <w:hideMark/>
          </w:tcPr>
          <w:p w:rsidR="008D793C" w:rsidRPr="008D793C" w:rsidRDefault="008D793C" w:rsidP="008D793C">
            <w:pPr>
              <w:spacing w:before="40" w:after="40"/>
              <w:rPr>
                <w:sz w:val="23"/>
                <w:szCs w:val="23"/>
              </w:rPr>
            </w:pPr>
            <w:r w:rsidRPr="008D793C">
              <w:rPr>
                <w:sz w:val="23"/>
                <w:szCs w:val="23"/>
              </w:rPr>
              <w:t> </w:t>
            </w:r>
          </w:p>
        </w:tc>
        <w:tc>
          <w:tcPr>
            <w:tcW w:w="670" w:type="dxa"/>
            <w:gridSpan w:val="2"/>
            <w:tcBorders>
              <w:top w:val="nil"/>
              <w:left w:val="nil"/>
              <w:bottom w:val="single" w:sz="8" w:space="0" w:color="auto"/>
              <w:right w:val="single" w:sz="8" w:space="0" w:color="auto"/>
            </w:tcBorders>
            <w:shd w:val="clear" w:color="auto" w:fill="auto"/>
            <w:noWrap/>
            <w:vAlign w:val="center"/>
            <w:hideMark/>
          </w:tcPr>
          <w:p w:rsidR="008D793C" w:rsidRPr="008D793C" w:rsidRDefault="008D793C" w:rsidP="008D793C">
            <w:pPr>
              <w:spacing w:before="40" w:after="40"/>
              <w:rPr>
                <w:sz w:val="23"/>
                <w:szCs w:val="23"/>
              </w:rPr>
            </w:pPr>
            <w:r w:rsidRPr="008D793C">
              <w:rPr>
                <w:sz w:val="23"/>
                <w:szCs w:val="23"/>
              </w:rPr>
              <w:t> </w:t>
            </w:r>
          </w:p>
        </w:tc>
      </w:tr>
    </w:tbl>
    <w:p w:rsidR="00331787" w:rsidRDefault="00331787">
      <w:r>
        <w:br w:type="page"/>
      </w:r>
    </w:p>
    <w:p w:rsidR="00E825B2" w:rsidRDefault="00E825B2" w:rsidP="00E825B2">
      <w:pPr>
        <w:pStyle w:val="1body"/>
        <w:spacing w:before="0"/>
        <w:rPr>
          <w:color w:val="auto"/>
          <w:lang w:val="en-US"/>
        </w:rPr>
      </w:pPr>
    </w:p>
    <w:p w:rsidR="000D4C7B" w:rsidRDefault="000D4C7B" w:rsidP="0020652B">
      <w:pPr>
        <w:rPr>
          <w:rFonts w:ascii="Arial Bold" w:hAnsi="Arial Bold"/>
          <w:position w:val="8"/>
        </w:rPr>
      </w:pPr>
    </w:p>
    <w:p w:rsidR="000D4C7B" w:rsidRDefault="000D4C7B" w:rsidP="0020652B">
      <w:pPr>
        <w:rPr>
          <w:rFonts w:ascii="Arial Bold" w:hAnsi="Arial Bold"/>
          <w:position w:val="8"/>
        </w:rPr>
      </w:pPr>
    </w:p>
    <w:p w:rsidR="000D4C7B" w:rsidRDefault="000D4C7B" w:rsidP="0020652B">
      <w:pPr>
        <w:rPr>
          <w:rFonts w:ascii="Arial Bold" w:hAnsi="Arial Bold"/>
          <w:position w:val="8"/>
        </w:rPr>
      </w:pPr>
    </w:p>
    <w:p w:rsidR="000D4C7B" w:rsidRDefault="000D4C7B" w:rsidP="0020652B">
      <w:pPr>
        <w:rPr>
          <w:rFonts w:ascii="Arial Bold" w:hAnsi="Arial Bold"/>
          <w:position w:val="8"/>
        </w:rPr>
      </w:pPr>
    </w:p>
    <w:p w:rsidR="000D4C7B" w:rsidRDefault="000D4C7B" w:rsidP="0020652B">
      <w:pPr>
        <w:rPr>
          <w:rFonts w:ascii="Arial Bold" w:hAnsi="Arial Bold"/>
          <w:position w:val="8"/>
        </w:rPr>
      </w:pPr>
    </w:p>
    <w:p w:rsidR="000D4C7B" w:rsidRDefault="000D4C7B" w:rsidP="0020652B">
      <w:pPr>
        <w:rPr>
          <w:rFonts w:ascii="Arial Bold" w:hAnsi="Arial Bold"/>
          <w:position w:val="8"/>
        </w:rPr>
      </w:pPr>
    </w:p>
    <w:p w:rsidR="000D4C7B" w:rsidRDefault="000D4C7B" w:rsidP="0020652B">
      <w:pPr>
        <w:rPr>
          <w:rFonts w:ascii="Arial Bold" w:hAnsi="Arial Bold"/>
          <w:position w:val="8"/>
        </w:rPr>
      </w:pPr>
    </w:p>
    <w:p w:rsidR="000D4C7B" w:rsidRDefault="000D4C7B" w:rsidP="0020652B">
      <w:pPr>
        <w:rPr>
          <w:rFonts w:ascii="Arial Bold" w:hAnsi="Arial Bold"/>
          <w:position w:val="8"/>
        </w:rPr>
      </w:pPr>
    </w:p>
    <w:p w:rsidR="00CE2B0A" w:rsidRDefault="005A7708" w:rsidP="0020652B">
      <w:pPr>
        <w:rPr>
          <w:rFonts w:ascii="Arial Bold" w:hAnsi="Arial Bold"/>
          <w:position w:val="8"/>
        </w:rPr>
      </w:pPr>
      <w:r>
        <w:rPr>
          <w:noProof/>
        </w:rPr>
        <mc:AlternateContent>
          <mc:Choice Requires="wps">
            <w:drawing>
              <wp:anchor distT="4294967295" distB="4294967295" distL="114300" distR="114300" simplePos="0" relativeHeight="251631104" behindDoc="0" locked="0" layoutInCell="1" allowOverlap="1" wp14:anchorId="64BEE5EF" wp14:editId="0A87E136">
                <wp:simplePos x="0" y="0"/>
                <wp:positionH relativeFrom="column">
                  <wp:posOffset>1063625</wp:posOffset>
                </wp:positionH>
                <wp:positionV relativeFrom="line">
                  <wp:posOffset>57149</wp:posOffset>
                </wp:positionV>
                <wp:extent cx="3636010" cy="0"/>
                <wp:effectExtent l="0" t="0" r="21590" b="19050"/>
                <wp:wrapNone/>
                <wp:docPr id="24"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601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9" o:spid="_x0000_s1026" type="#_x0000_t32" style="position:absolute;margin-left:83.75pt;margin-top:4.5pt;width:286.3pt;height:0;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" strokeweight="1.5pt">
                <w10:wrap anchory="line"/>
              </v:shape>
            </w:pict>
          </mc:Fallback>
        </mc:AlternateContent>
      </w:r>
    </w:p>
    <w:p w:rsidR="00CE2B0A" w:rsidRDefault="00CE2B0A" w:rsidP="0020652B">
      <w:pPr>
        <w:spacing w:before="360" w:line="336" w:lineRule="auto"/>
        <w:jc w:val="center"/>
        <w:rPr>
          <w:rFonts w:ascii="Arial" w:hAnsi="Arial" w:cs="Arial"/>
          <w:sz w:val="22"/>
          <w:szCs w:val="21"/>
        </w:rPr>
      </w:pPr>
      <w:r>
        <w:rPr>
          <w:rFonts w:ascii="Arial" w:hAnsi="Arial" w:cs="Arial"/>
          <w:b/>
          <w:bCs/>
          <w:sz w:val="22"/>
          <w:szCs w:val="21"/>
        </w:rPr>
        <w:t>Chịu</w:t>
      </w:r>
      <w:r w:rsidR="00A53FCD">
        <w:rPr>
          <w:rFonts w:ascii="Arial" w:hAnsi="Arial" w:cs="Arial"/>
          <w:b/>
          <w:bCs/>
          <w:sz w:val="22"/>
          <w:szCs w:val="21"/>
        </w:rPr>
        <w:t xml:space="preserve"> </w:t>
      </w:r>
      <w:r>
        <w:rPr>
          <w:rFonts w:ascii="Arial" w:hAnsi="Arial" w:cs="Arial"/>
          <w:b/>
          <w:bCs/>
          <w:sz w:val="22"/>
          <w:szCs w:val="21"/>
        </w:rPr>
        <w:t>trách</w:t>
      </w:r>
      <w:r w:rsidR="00A53FCD">
        <w:rPr>
          <w:rFonts w:ascii="Arial" w:hAnsi="Arial" w:cs="Arial"/>
          <w:b/>
          <w:bCs/>
          <w:sz w:val="22"/>
          <w:szCs w:val="21"/>
        </w:rPr>
        <w:t xml:space="preserve"> </w:t>
      </w:r>
      <w:r>
        <w:rPr>
          <w:rFonts w:ascii="Arial" w:hAnsi="Arial" w:cs="Arial"/>
          <w:b/>
          <w:bCs/>
          <w:sz w:val="22"/>
          <w:szCs w:val="21"/>
        </w:rPr>
        <w:t>nhiệm</w:t>
      </w:r>
      <w:r w:rsidR="00A53FCD">
        <w:rPr>
          <w:rFonts w:ascii="Arial" w:hAnsi="Arial" w:cs="Arial"/>
          <w:b/>
          <w:bCs/>
          <w:sz w:val="22"/>
          <w:szCs w:val="21"/>
        </w:rPr>
        <w:t xml:space="preserve"> </w:t>
      </w:r>
      <w:r>
        <w:rPr>
          <w:rFonts w:ascii="Arial" w:hAnsi="Arial" w:cs="Arial"/>
          <w:b/>
          <w:bCs/>
          <w:sz w:val="22"/>
          <w:szCs w:val="21"/>
        </w:rPr>
        <w:t>xuất</w:t>
      </w:r>
      <w:r w:rsidR="00A53FCD">
        <w:rPr>
          <w:rFonts w:ascii="Arial" w:hAnsi="Arial" w:cs="Arial"/>
          <w:b/>
          <w:bCs/>
          <w:sz w:val="22"/>
          <w:szCs w:val="21"/>
        </w:rPr>
        <w:t xml:space="preserve"> </w:t>
      </w:r>
      <w:r>
        <w:rPr>
          <w:rFonts w:ascii="Arial" w:hAnsi="Arial" w:cs="Arial"/>
          <w:b/>
          <w:bCs/>
          <w:sz w:val="22"/>
          <w:szCs w:val="21"/>
        </w:rPr>
        <w:t>bản:</w:t>
      </w:r>
      <w:r>
        <w:rPr>
          <w:rFonts w:ascii="Arial" w:hAnsi="Arial" w:cs="Arial"/>
          <w:b/>
          <w:bCs/>
          <w:sz w:val="22"/>
          <w:szCs w:val="21"/>
        </w:rPr>
        <w:br/>
      </w:r>
      <w:r>
        <w:rPr>
          <w:rFonts w:ascii="Arial" w:hAnsi="Arial" w:cs="Arial"/>
          <w:b/>
          <w:bCs/>
          <w:i/>
          <w:sz w:val="22"/>
          <w:szCs w:val="21"/>
        </w:rPr>
        <w:t>Q.Giám</w:t>
      </w:r>
      <w:r w:rsidR="00A53FCD">
        <w:rPr>
          <w:rFonts w:ascii="Arial" w:hAnsi="Arial" w:cs="Arial"/>
          <w:b/>
          <w:bCs/>
          <w:i/>
          <w:sz w:val="22"/>
          <w:szCs w:val="21"/>
        </w:rPr>
        <w:t xml:space="preserve"> </w:t>
      </w:r>
      <w:r>
        <w:rPr>
          <w:rFonts w:ascii="Arial" w:hAnsi="Arial" w:cs="Arial"/>
          <w:b/>
          <w:bCs/>
          <w:i/>
          <w:sz w:val="22"/>
          <w:szCs w:val="21"/>
        </w:rPr>
        <w:t>đốc</w:t>
      </w:r>
      <w:r>
        <w:rPr>
          <w:rFonts w:ascii="Arial" w:hAnsi="Arial" w:cs="Arial"/>
          <w:b/>
          <w:bCs/>
          <w:sz w:val="22"/>
          <w:szCs w:val="21"/>
        </w:rPr>
        <w:br/>
      </w:r>
      <w:r>
        <w:rPr>
          <w:rFonts w:ascii="Arial" w:hAnsi="Arial" w:cs="Arial"/>
          <w:sz w:val="22"/>
          <w:szCs w:val="21"/>
        </w:rPr>
        <w:t>NGUYỄN</w:t>
      </w:r>
      <w:r w:rsidR="00A53FCD">
        <w:rPr>
          <w:rFonts w:ascii="Arial" w:hAnsi="Arial" w:cs="Arial"/>
          <w:sz w:val="22"/>
          <w:szCs w:val="21"/>
        </w:rPr>
        <w:t xml:space="preserve"> </w:t>
      </w:r>
      <w:r>
        <w:rPr>
          <w:rFonts w:ascii="Arial" w:hAnsi="Arial" w:cs="Arial"/>
          <w:sz w:val="22"/>
          <w:szCs w:val="21"/>
        </w:rPr>
        <w:t>VIẾT</w:t>
      </w:r>
      <w:r w:rsidR="00A53FCD">
        <w:rPr>
          <w:rFonts w:ascii="Arial" w:hAnsi="Arial" w:cs="Arial"/>
          <w:sz w:val="22"/>
          <w:szCs w:val="21"/>
        </w:rPr>
        <w:t xml:space="preserve"> </w:t>
      </w:r>
      <w:r>
        <w:rPr>
          <w:rFonts w:ascii="Arial" w:hAnsi="Arial" w:cs="Arial"/>
          <w:sz w:val="22"/>
          <w:szCs w:val="21"/>
        </w:rPr>
        <w:t>QUÂN</w:t>
      </w:r>
    </w:p>
    <w:p w:rsidR="00CE2B0A" w:rsidRDefault="00CE2B0A" w:rsidP="0020652B">
      <w:pPr>
        <w:spacing w:line="336" w:lineRule="auto"/>
        <w:jc w:val="center"/>
        <w:rPr>
          <w:rFonts w:ascii="Arial" w:hAnsi="Arial" w:cs="Arial"/>
          <w:sz w:val="18"/>
          <w:szCs w:val="21"/>
        </w:rPr>
      </w:pPr>
    </w:p>
    <w:p w:rsidR="00CE2B0A" w:rsidRDefault="00CE2B0A" w:rsidP="0020652B">
      <w:pPr>
        <w:spacing w:line="336" w:lineRule="auto"/>
        <w:jc w:val="center"/>
        <w:rPr>
          <w:rFonts w:ascii="Arial" w:hAnsi="Arial" w:cs="Arial"/>
          <w:sz w:val="22"/>
          <w:szCs w:val="21"/>
        </w:rPr>
      </w:pPr>
      <w:r>
        <w:rPr>
          <w:rFonts w:ascii="Arial" w:hAnsi="Arial" w:cs="Arial"/>
          <w:b/>
          <w:bCs/>
          <w:sz w:val="22"/>
          <w:szCs w:val="21"/>
        </w:rPr>
        <w:t>Chịu</w:t>
      </w:r>
      <w:r w:rsidR="00A53FCD">
        <w:rPr>
          <w:rFonts w:ascii="Arial" w:hAnsi="Arial" w:cs="Arial"/>
          <w:b/>
          <w:bCs/>
          <w:sz w:val="22"/>
          <w:szCs w:val="21"/>
        </w:rPr>
        <w:t xml:space="preserve"> </w:t>
      </w:r>
      <w:r>
        <w:rPr>
          <w:rFonts w:ascii="Arial" w:hAnsi="Arial" w:cs="Arial"/>
          <w:b/>
          <w:bCs/>
          <w:sz w:val="22"/>
          <w:szCs w:val="21"/>
        </w:rPr>
        <w:t>trách</w:t>
      </w:r>
      <w:r w:rsidR="00A53FCD">
        <w:rPr>
          <w:rFonts w:ascii="Arial" w:hAnsi="Arial" w:cs="Arial"/>
          <w:b/>
          <w:bCs/>
          <w:sz w:val="22"/>
          <w:szCs w:val="21"/>
        </w:rPr>
        <w:t xml:space="preserve"> </w:t>
      </w:r>
      <w:r>
        <w:rPr>
          <w:rFonts w:ascii="Arial" w:hAnsi="Arial" w:cs="Arial"/>
          <w:b/>
          <w:bCs/>
          <w:sz w:val="22"/>
          <w:szCs w:val="21"/>
        </w:rPr>
        <w:t>nhiệm</w:t>
      </w:r>
      <w:r w:rsidR="00A53FCD">
        <w:rPr>
          <w:rFonts w:ascii="Arial" w:hAnsi="Arial" w:cs="Arial"/>
          <w:b/>
          <w:bCs/>
          <w:sz w:val="22"/>
          <w:szCs w:val="21"/>
        </w:rPr>
        <w:t xml:space="preserve"> </w:t>
      </w:r>
      <w:r>
        <w:rPr>
          <w:rFonts w:ascii="Arial" w:hAnsi="Arial" w:cs="Arial"/>
          <w:b/>
          <w:bCs/>
          <w:sz w:val="22"/>
          <w:szCs w:val="21"/>
        </w:rPr>
        <w:t>nội</w:t>
      </w:r>
      <w:r w:rsidR="00A53FCD">
        <w:rPr>
          <w:rFonts w:ascii="Arial" w:hAnsi="Arial" w:cs="Arial"/>
          <w:b/>
          <w:bCs/>
          <w:sz w:val="22"/>
          <w:szCs w:val="21"/>
        </w:rPr>
        <w:t xml:space="preserve"> </w:t>
      </w:r>
      <w:r>
        <w:rPr>
          <w:rFonts w:ascii="Arial" w:hAnsi="Arial" w:cs="Arial"/>
          <w:b/>
          <w:bCs/>
          <w:sz w:val="22"/>
          <w:szCs w:val="21"/>
        </w:rPr>
        <w:t>dung:</w:t>
      </w:r>
      <w:r>
        <w:rPr>
          <w:rFonts w:ascii="Arial" w:hAnsi="Arial" w:cs="Arial"/>
          <w:b/>
          <w:bCs/>
          <w:sz w:val="22"/>
          <w:szCs w:val="21"/>
        </w:rPr>
        <w:br/>
      </w:r>
      <w:r>
        <w:rPr>
          <w:rFonts w:ascii="Arial" w:hAnsi="Arial" w:cs="Arial"/>
          <w:b/>
          <w:bCs/>
          <w:i/>
          <w:sz w:val="22"/>
          <w:szCs w:val="21"/>
        </w:rPr>
        <w:t>Tổng</w:t>
      </w:r>
      <w:r w:rsidR="00A53FCD">
        <w:rPr>
          <w:rFonts w:ascii="Arial" w:hAnsi="Arial" w:cs="Arial"/>
          <w:b/>
          <w:bCs/>
          <w:i/>
          <w:sz w:val="22"/>
          <w:szCs w:val="21"/>
        </w:rPr>
        <w:t xml:space="preserve"> </w:t>
      </w:r>
      <w:r>
        <w:rPr>
          <w:rFonts w:ascii="Arial" w:hAnsi="Arial" w:cs="Arial"/>
          <w:b/>
          <w:bCs/>
          <w:i/>
          <w:sz w:val="22"/>
          <w:szCs w:val="21"/>
        </w:rPr>
        <w:t>Biên</w:t>
      </w:r>
      <w:r w:rsidR="00A53FCD">
        <w:rPr>
          <w:rFonts w:ascii="Arial" w:hAnsi="Arial" w:cs="Arial"/>
          <w:b/>
          <w:bCs/>
          <w:i/>
          <w:sz w:val="22"/>
          <w:szCs w:val="21"/>
        </w:rPr>
        <w:t xml:space="preserve"> </w:t>
      </w:r>
      <w:r>
        <w:rPr>
          <w:rFonts w:ascii="Arial" w:hAnsi="Arial" w:cs="Arial"/>
          <w:b/>
          <w:bCs/>
          <w:i/>
          <w:sz w:val="22"/>
          <w:szCs w:val="21"/>
        </w:rPr>
        <w:t>tập</w:t>
      </w:r>
      <w:r>
        <w:rPr>
          <w:rFonts w:ascii="Arial" w:hAnsi="Arial" w:cs="Arial"/>
          <w:b/>
          <w:bCs/>
          <w:sz w:val="22"/>
          <w:szCs w:val="21"/>
        </w:rPr>
        <w:br/>
      </w:r>
      <w:r>
        <w:rPr>
          <w:rFonts w:ascii="Arial" w:hAnsi="Arial" w:cs="Arial"/>
          <w:sz w:val="22"/>
          <w:szCs w:val="21"/>
        </w:rPr>
        <w:t>NGUYỄN</w:t>
      </w:r>
      <w:r w:rsidR="00A53FCD">
        <w:rPr>
          <w:rFonts w:ascii="Arial" w:hAnsi="Arial" w:cs="Arial"/>
          <w:sz w:val="22"/>
          <w:szCs w:val="21"/>
        </w:rPr>
        <w:t xml:space="preserve"> </w:t>
      </w:r>
      <w:r>
        <w:rPr>
          <w:rFonts w:ascii="Arial" w:hAnsi="Arial" w:cs="Arial"/>
          <w:sz w:val="22"/>
          <w:szCs w:val="21"/>
        </w:rPr>
        <w:t>THỊ</w:t>
      </w:r>
      <w:r w:rsidR="00A53FCD">
        <w:rPr>
          <w:rFonts w:ascii="Arial" w:hAnsi="Arial" w:cs="Arial"/>
          <w:sz w:val="22"/>
          <w:szCs w:val="21"/>
        </w:rPr>
        <w:t xml:space="preserve"> </w:t>
      </w:r>
      <w:r>
        <w:rPr>
          <w:rFonts w:ascii="Arial" w:hAnsi="Arial" w:cs="Arial"/>
          <w:sz w:val="22"/>
          <w:szCs w:val="21"/>
        </w:rPr>
        <w:t>THÚY</w:t>
      </w:r>
      <w:r w:rsidR="00A53FCD">
        <w:rPr>
          <w:rFonts w:ascii="Arial" w:hAnsi="Arial" w:cs="Arial"/>
          <w:sz w:val="22"/>
          <w:szCs w:val="21"/>
        </w:rPr>
        <w:t xml:space="preserve"> </w:t>
      </w:r>
      <w:r>
        <w:rPr>
          <w:rFonts w:ascii="Arial" w:hAnsi="Arial" w:cs="Arial"/>
          <w:sz w:val="22"/>
          <w:szCs w:val="21"/>
        </w:rPr>
        <w:t>HẰNG</w:t>
      </w:r>
    </w:p>
    <w:p w:rsidR="00CE2B0A" w:rsidRDefault="00CE2B0A" w:rsidP="0020652B">
      <w:pPr>
        <w:spacing w:line="336" w:lineRule="auto"/>
        <w:jc w:val="center"/>
        <w:rPr>
          <w:rFonts w:ascii="Arial" w:hAnsi="Arial" w:cs="Arial"/>
          <w:sz w:val="18"/>
          <w:szCs w:val="21"/>
        </w:rPr>
      </w:pPr>
      <w:bookmarkStart w:id="10" w:name="_Toc112400639"/>
      <w:bookmarkStart w:id="11" w:name="_Toc112400533"/>
    </w:p>
    <w:p w:rsidR="00CE2B0A" w:rsidRDefault="00CE2B0A" w:rsidP="0020652B">
      <w:pPr>
        <w:spacing w:line="336" w:lineRule="auto"/>
        <w:jc w:val="center"/>
        <w:outlineLvl w:val="0"/>
        <w:rPr>
          <w:rFonts w:ascii="Arial" w:hAnsi="Arial" w:cs="Arial"/>
          <w:b/>
          <w:bCs/>
          <w:sz w:val="22"/>
          <w:szCs w:val="21"/>
        </w:rPr>
      </w:pPr>
      <w:r>
        <w:rPr>
          <w:rFonts w:ascii="Arial" w:hAnsi="Arial" w:cs="Arial"/>
          <w:b/>
          <w:bCs/>
          <w:sz w:val="22"/>
          <w:szCs w:val="21"/>
        </w:rPr>
        <w:t>Biên</w:t>
      </w:r>
      <w:r w:rsidR="00A53FCD">
        <w:rPr>
          <w:rFonts w:ascii="Arial" w:hAnsi="Arial" w:cs="Arial"/>
          <w:b/>
          <w:bCs/>
          <w:sz w:val="22"/>
          <w:szCs w:val="21"/>
        </w:rPr>
        <w:t xml:space="preserve"> </w:t>
      </w:r>
      <w:r>
        <w:rPr>
          <w:rFonts w:ascii="Arial" w:hAnsi="Arial" w:cs="Arial"/>
          <w:b/>
          <w:bCs/>
          <w:sz w:val="22"/>
          <w:szCs w:val="21"/>
        </w:rPr>
        <w:t>tập,</w:t>
      </w:r>
      <w:r w:rsidR="00A53FCD">
        <w:rPr>
          <w:rFonts w:ascii="Arial" w:hAnsi="Arial" w:cs="Arial"/>
          <w:b/>
          <w:bCs/>
          <w:sz w:val="22"/>
          <w:szCs w:val="21"/>
        </w:rPr>
        <w:t xml:space="preserve"> </w:t>
      </w:r>
      <w:r>
        <w:rPr>
          <w:rFonts w:ascii="Arial" w:hAnsi="Arial" w:cs="Arial"/>
          <w:b/>
          <w:bCs/>
          <w:sz w:val="22"/>
          <w:szCs w:val="21"/>
        </w:rPr>
        <w:t>sửa</w:t>
      </w:r>
      <w:r w:rsidR="00A53FCD">
        <w:rPr>
          <w:rFonts w:ascii="Arial" w:hAnsi="Arial" w:cs="Arial"/>
          <w:b/>
          <w:bCs/>
          <w:sz w:val="22"/>
          <w:szCs w:val="21"/>
        </w:rPr>
        <w:t xml:space="preserve"> </w:t>
      </w:r>
      <w:r>
        <w:rPr>
          <w:rFonts w:ascii="Arial" w:hAnsi="Arial" w:cs="Arial"/>
          <w:b/>
          <w:bCs/>
          <w:sz w:val="22"/>
          <w:szCs w:val="21"/>
        </w:rPr>
        <w:t>bản</w:t>
      </w:r>
      <w:r w:rsidR="00A53FCD">
        <w:rPr>
          <w:rFonts w:ascii="Arial" w:hAnsi="Arial" w:cs="Arial"/>
          <w:b/>
          <w:bCs/>
          <w:sz w:val="22"/>
          <w:szCs w:val="21"/>
        </w:rPr>
        <w:t xml:space="preserve"> </w:t>
      </w:r>
      <w:r>
        <w:rPr>
          <w:rFonts w:ascii="Arial" w:hAnsi="Arial" w:cs="Arial"/>
          <w:b/>
          <w:bCs/>
          <w:sz w:val="22"/>
          <w:szCs w:val="21"/>
        </w:rPr>
        <w:t>in:</w:t>
      </w:r>
      <w:bookmarkEnd w:id="10"/>
      <w:bookmarkEnd w:id="11"/>
    </w:p>
    <w:p w:rsidR="00CE2B0A" w:rsidRDefault="000D4C7B" w:rsidP="0020652B">
      <w:pPr>
        <w:spacing w:line="336" w:lineRule="auto"/>
        <w:jc w:val="center"/>
        <w:rPr>
          <w:rFonts w:ascii="Arial" w:hAnsi="Arial" w:cs="Arial"/>
          <w:sz w:val="22"/>
          <w:szCs w:val="21"/>
        </w:rPr>
      </w:pPr>
      <w:r>
        <w:rPr>
          <w:rFonts w:ascii="Arial" w:hAnsi="Arial" w:cs="Arial"/>
          <w:sz w:val="22"/>
          <w:szCs w:val="21"/>
        </w:rPr>
        <w:t>VƯƠNG NGỌC LAM</w:t>
      </w:r>
    </w:p>
    <w:p w:rsidR="00CE2B0A" w:rsidRDefault="00CE2B0A" w:rsidP="0020652B">
      <w:pPr>
        <w:spacing w:line="336" w:lineRule="auto"/>
        <w:jc w:val="center"/>
        <w:rPr>
          <w:rFonts w:ascii="Arial" w:hAnsi="Arial" w:cs="Arial"/>
          <w:sz w:val="18"/>
          <w:szCs w:val="21"/>
        </w:rPr>
      </w:pPr>
    </w:p>
    <w:p w:rsidR="00CE2B0A" w:rsidRDefault="00CE2B0A" w:rsidP="0020652B">
      <w:pPr>
        <w:spacing w:line="336" w:lineRule="auto"/>
        <w:jc w:val="center"/>
        <w:rPr>
          <w:rFonts w:ascii="Arial" w:hAnsi="Arial" w:cs="Arial"/>
          <w:b/>
          <w:bCs/>
          <w:sz w:val="22"/>
          <w:szCs w:val="21"/>
        </w:rPr>
      </w:pPr>
      <w:r>
        <w:rPr>
          <w:rFonts w:ascii="Arial" w:hAnsi="Arial" w:cs="Arial"/>
          <w:b/>
          <w:bCs/>
          <w:sz w:val="22"/>
          <w:szCs w:val="21"/>
        </w:rPr>
        <w:t>Trình</w:t>
      </w:r>
      <w:r w:rsidR="00A53FCD">
        <w:rPr>
          <w:rFonts w:ascii="Arial" w:hAnsi="Arial" w:cs="Arial"/>
          <w:b/>
          <w:bCs/>
          <w:sz w:val="22"/>
          <w:szCs w:val="21"/>
        </w:rPr>
        <w:t xml:space="preserve"> </w:t>
      </w:r>
      <w:r>
        <w:rPr>
          <w:rFonts w:ascii="Arial" w:hAnsi="Arial" w:cs="Arial"/>
          <w:b/>
          <w:bCs/>
          <w:sz w:val="22"/>
          <w:szCs w:val="21"/>
        </w:rPr>
        <w:t>bày</w:t>
      </w:r>
      <w:r w:rsidR="00A53FCD">
        <w:rPr>
          <w:rFonts w:ascii="Arial" w:hAnsi="Arial" w:cs="Arial"/>
          <w:b/>
          <w:bCs/>
          <w:sz w:val="22"/>
          <w:szCs w:val="21"/>
        </w:rPr>
        <w:t xml:space="preserve"> </w:t>
      </w:r>
      <w:r>
        <w:rPr>
          <w:rFonts w:ascii="Arial" w:hAnsi="Arial" w:cs="Arial"/>
          <w:b/>
          <w:bCs/>
          <w:sz w:val="22"/>
          <w:szCs w:val="21"/>
        </w:rPr>
        <w:t>sách:</w:t>
      </w:r>
      <w:r w:rsidR="00A53FCD">
        <w:rPr>
          <w:rFonts w:ascii="Arial" w:hAnsi="Arial" w:cs="Arial"/>
          <w:sz w:val="22"/>
          <w:szCs w:val="21"/>
        </w:rPr>
        <w:t xml:space="preserve"> </w:t>
      </w:r>
      <w:r>
        <w:rPr>
          <w:rFonts w:ascii="Arial" w:hAnsi="Arial" w:cs="Arial"/>
          <w:sz w:val="22"/>
          <w:szCs w:val="21"/>
        </w:rPr>
        <w:t>NGÔ</w:t>
      </w:r>
      <w:r w:rsidR="00A53FCD">
        <w:rPr>
          <w:rFonts w:ascii="Arial" w:hAnsi="Arial" w:cs="Arial"/>
          <w:sz w:val="22"/>
          <w:szCs w:val="21"/>
        </w:rPr>
        <w:t xml:space="preserve"> </w:t>
      </w:r>
      <w:r>
        <w:rPr>
          <w:rFonts w:ascii="Arial" w:hAnsi="Arial" w:cs="Arial"/>
          <w:sz w:val="22"/>
          <w:szCs w:val="21"/>
        </w:rPr>
        <w:t>TRẦN</w:t>
      </w:r>
      <w:r w:rsidR="00A53FCD">
        <w:rPr>
          <w:rFonts w:ascii="Arial" w:hAnsi="Arial" w:cs="Arial"/>
          <w:sz w:val="22"/>
          <w:szCs w:val="21"/>
        </w:rPr>
        <w:t xml:space="preserve"> </w:t>
      </w:r>
      <w:r>
        <w:rPr>
          <w:rFonts w:ascii="Arial" w:hAnsi="Arial" w:cs="Arial"/>
          <w:sz w:val="22"/>
          <w:szCs w:val="21"/>
        </w:rPr>
        <w:t>ĐỨC</w:t>
      </w:r>
      <w:r w:rsidR="00A53FCD">
        <w:rPr>
          <w:rFonts w:ascii="Arial" w:hAnsi="Arial" w:cs="Arial"/>
          <w:sz w:val="22"/>
          <w:szCs w:val="21"/>
        </w:rPr>
        <w:t xml:space="preserve"> </w:t>
      </w:r>
      <w:r>
        <w:rPr>
          <w:rFonts w:ascii="Arial" w:hAnsi="Arial" w:cs="Arial"/>
          <w:sz w:val="22"/>
          <w:szCs w:val="21"/>
        </w:rPr>
        <w:t>TRUNG</w:t>
      </w:r>
      <w:r>
        <w:rPr>
          <w:rFonts w:ascii="Arial" w:hAnsi="Arial" w:cs="Arial"/>
          <w:sz w:val="22"/>
          <w:szCs w:val="21"/>
        </w:rPr>
        <w:br/>
      </w:r>
      <w:r w:rsidRPr="0043535E">
        <w:rPr>
          <w:rFonts w:ascii="Arial" w:hAnsi="Arial" w:cs="Arial"/>
          <w:b/>
          <w:bCs/>
          <w:sz w:val="22"/>
          <w:szCs w:val="21"/>
        </w:rPr>
        <w:t>Thiết</w:t>
      </w:r>
      <w:r w:rsidR="00A53FCD">
        <w:rPr>
          <w:rFonts w:ascii="Arial" w:hAnsi="Arial" w:cs="Arial"/>
          <w:b/>
          <w:bCs/>
          <w:sz w:val="22"/>
          <w:szCs w:val="21"/>
        </w:rPr>
        <w:t xml:space="preserve"> </w:t>
      </w:r>
      <w:r w:rsidRPr="0043535E">
        <w:rPr>
          <w:rFonts w:ascii="Arial" w:hAnsi="Arial" w:cs="Arial"/>
          <w:b/>
          <w:bCs/>
          <w:sz w:val="22"/>
          <w:szCs w:val="21"/>
        </w:rPr>
        <w:t>kế</w:t>
      </w:r>
      <w:r w:rsidR="00A53FCD">
        <w:rPr>
          <w:rFonts w:ascii="Arial" w:hAnsi="Arial" w:cs="Arial"/>
          <w:b/>
          <w:bCs/>
          <w:sz w:val="22"/>
          <w:szCs w:val="21"/>
        </w:rPr>
        <w:t xml:space="preserve"> </w:t>
      </w:r>
      <w:r w:rsidRPr="0043535E">
        <w:rPr>
          <w:rFonts w:ascii="Arial" w:hAnsi="Arial" w:cs="Arial"/>
          <w:b/>
          <w:bCs/>
          <w:sz w:val="22"/>
          <w:szCs w:val="21"/>
        </w:rPr>
        <w:t>bìa:</w:t>
      </w:r>
      <w:r w:rsidR="00A53FCD">
        <w:rPr>
          <w:rFonts w:ascii="Arial" w:hAnsi="Arial" w:cs="Arial"/>
          <w:bCs/>
          <w:sz w:val="22"/>
          <w:szCs w:val="21"/>
        </w:rPr>
        <w:t xml:space="preserve"> </w:t>
      </w:r>
      <w:r w:rsidR="000D4C7B">
        <w:rPr>
          <w:rFonts w:ascii="Arial" w:hAnsi="Arial" w:cs="Arial"/>
          <w:bCs/>
          <w:sz w:val="22"/>
          <w:szCs w:val="21"/>
        </w:rPr>
        <w:t>BÙI DŨNG THẮNG</w:t>
      </w:r>
    </w:p>
    <w:p w:rsidR="00CE2B0A" w:rsidRDefault="00CE2B0A" w:rsidP="0020652B">
      <w:pPr>
        <w:rPr>
          <w:rFonts w:ascii="Arial" w:hAnsi="Arial"/>
          <w:b/>
          <w:bCs/>
          <w:sz w:val="21"/>
          <w:szCs w:val="21"/>
        </w:rPr>
      </w:pPr>
    </w:p>
    <w:p w:rsidR="00CE2B0A" w:rsidRDefault="00CE2B0A" w:rsidP="0020652B">
      <w:pPr>
        <w:jc w:val="center"/>
        <w:rPr>
          <w:sz w:val="21"/>
          <w:szCs w:val="21"/>
        </w:rPr>
      </w:pPr>
    </w:p>
    <w:p w:rsidR="00CE2B0A" w:rsidRDefault="005A7708" w:rsidP="0020652B">
      <w:pPr>
        <w:rPr>
          <w:sz w:val="18"/>
          <w:szCs w:val="21"/>
        </w:rPr>
      </w:pPr>
      <w:r>
        <w:rPr>
          <w:noProof/>
        </w:rPr>
        <w:drawing>
          <wp:anchor distT="0" distB="0" distL="114300" distR="114300" simplePos="0" relativeHeight="251630080" behindDoc="0" locked="0" layoutInCell="1" allowOverlap="1" wp14:anchorId="19D790DD" wp14:editId="7DDD2342">
            <wp:simplePos x="0" y="0"/>
            <wp:positionH relativeFrom="column">
              <wp:posOffset>1504950</wp:posOffset>
            </wp:positionH>
            <wp:positionV relativeFrom="paragraph">
              <wp:posOffset>18415</wp:posOffset>
            </wp:positionV>
            <wp:extent cx="2735580" cy="1411605"/>
            <wp:effectExtent l="0" t="0" r="7620" b="0"/>
            <wp:wrapSquare wrapText="bothSides"/>
            <wp:docPr id="658" name="Picture 21" descr="Description: PHATHANH_nxk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PHATHANH_nxkt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5580" cy="141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B0A" w:rsidRDefault="00CE2B0A" w:rsidP="0020652B">
      <w:pPr>
        <w:rPr>
          <w:sz w:val="18"/>
          <w:szCs w:val="21"/>
        </w:rPr>
      </w:pPr>
    </w:p>
    <w:p w:rsidR="00CE2B0A" w:rsidRDefault="00CE2B0A" w:rsidP="0020652B">
      <w:pPr>
        <w:rPr>
          <w:sz w:val="18"/>
          <w:szCs w:val="21"/>
        </w:rPr>
      </w:pPr>
    </w:p>
    <w:p w:rsidR="00CE2B0A" w:rsidRDefault="00CE2B0A" w:rsidP="0020652B">
      <w:pPr>
        <w:rPr>
          <w:sz w:val="18"/>
          <w:szCs w:val="21"/>
        </w:rPr>
      </w:pPr>
    </w:p>
    <w:p w:rsidR="00CE2B0A" w:rsidRDefault="00CE2B0A" w:rsidP="0020652B">
      <w:pPr>
        <w:rPr>
          <w:sz w:val="18"/>
          <w:szCs w:val="21"/>
        </w:rPr>
      </w:pPr>
    </w:p>
    <w:p w:rsidR="00CE2B0A" w:rsidRDefault="00CE2B0A" w:rsidP="0020652B">
      <w:pPr>
        <w:rPr>
          <w:sz w:val="18"/>
          <w:szCs w:val="21"/>
        </w:rPr>
      </w:pPr>
    </w:p>
    <w:p w:rsidR="00CE2B0A" w:rsidRDefault="00CE2B0A" w:rsidP="0020652B">
      <w:pPr>
        <w:rPr>
          <w:sz w:val="18"/>
          <w:szCs w:val="21"/>
        </w:rPr>
      </w:pPr>
    </w:p>
    <w:p w:rsidR="00CE2B0A" w:rsidRDefault="00CE2B0A" w:rsidP="0020652B">
      <w:pPr>
        <w:rPr>
          <w:sz w:val="18"/>
          <w:szCs w:val="21"/>
        </w:rPr>
      </w:pPr>
    </w:p>
    <w:p w:rsidR="00CE2B0A" w:rsidRDefault="00CE2B0A" w:rsidP="0020652B">
      <w:pPr>
        <w:rPr>
          <w:sz w:val="18"/>
          <w:szCs w:val="21"/>
        </w:rPr>
      </w:pPr>
    </w:p>
    <w:p w:rsidR="00CE2B0A" w:rsidRDefault="00CE2B0A" w:rsidP="0020652B">
      <w:pPr>
        <w:rPr>
          <w:sz w:val="18"/>
          <w:szCs w:val="21"/>
        </w:rPr>
      </w:pPr>
    </w:p>
    <w:p w:rsidR="00CE2B0A" w:rsidRDefault="00CE2B0A" w:rsidP="0020652B">
      <w:pPr>
        <w:rPr>
          <w:sz w:val="18"/>
          <w:szCs w:val="21"/>
        </w:rPr>
      </w:pPr>
    </w:p>
    <w:p w:rsidR="00CE2B0A" w:rsidRDefault="00594B1B" w:rsidP="0020652B">
      <w:pPr>
        <w:spacing w:before="120"/>
        <w:rPr>
          <w:sz w:val="18"/>
          <w:szCs w:val="21"/>
        </w:rPr>
      </w:pPr>
      <w:r>
        <w:rPr>
          <w:sz w:val="18"/>
          <w:szCs w:val="21"/>
        </w:rPr>
        <w:br w:type="page"/>
      </w:r>
    </w:p>
    <w:sectPr w:rsidR="00CE2B0A" w:rsidSect="006301A0">
      <w:pgSz w:w="11907" w:h="16840"/>
      <w:pgMar w:top="2041" w:right="1418" w:bottom="2041" w:left="1418" w:header="0" w:footer="1474"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60">
      <wne:acd wne:acdName="acd0"/>
    </wne:keymap>
    <wne:keymap wne:kcmPrimary="0261">
      <wne:acd wne:acdName="acd1"/>
    </wne:keymap>
    <wne:keymap wne:kcmPrimary="0262">
      <wne:acd wne:acdName="acd2"/>
    </wne:keymap>
    <wne:keymap wne:kcmPrimary="0263">
      <wne:acd wne:acdName="acd3"/>
    </wne:keymap>
    <wne:keymap wne:kcmPrimary="0264">
      <wne:acd wne:acdName="acd4"/>
    </wne:keymap>
    <wne:keymap wne:kcmPrimary="0266">
      <wne:acd wne:acdName="acd5"/>
    </wne:keymap>
    <wne:keymap wne:kcmPrimary="0661">
      <wne:acd wne:acdName="acd6"/>
    </wne:keymap>
    <wne:keymap wne:kcmPrimary="0663">
      <wne:acd wne:acdName="acd7"/>
    </wne:keymap>
    <wne:keymap wne:kcmPrimary="0664">
      <wne:acd wne:acdName="acd8"/>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xACAAYgBvAGQAeQA=" wne:acdName="acd0" wne:fciIndexBasedOn="0065"/>
    <wne:acd wne:argValue="AgAxACAAdABpAHQAIABJAA==" wne:acdName="acd1" wne:fciIndexBasedOn="0065"/>
    <wne:acd wne:argValue="AgAxACAAdABpAHQAIAAxAC4A" wne:acdName="acd2" wne:fciIndexBasedOn="0065"/>
    <wne:acd wne:argValue="AgAxACAAdABpAHQAIAAxAC4AMQA=" wne:acdName="acd3" wne:fciIndexBasedOn="0065"/>
    <wne:acd wne:argValue="AgAxACAAVABpAHQAIABiAGEAbgBnAA==" wne:acdName="acd4" wne:fciIndexBasedOn="0065"/>
    <wne:acd wne:argValue="AgAxACAAZABvAG4AIAB2AGkAIAB0AGkAbgBoAA==" wne:acdName="acd5" wne:fciIndexBasedOn="0065"/>
    <wne:acd wne:argValue="AgAxACAAVABJAFQA" wne:acdName="acd6" wne:fciIndexBasedOn="0065"/>
    <wne:acd wne:argValue="AgAxACAAVABpAHQAIABoAGkAbgBoAA==" wne:acdName="acd7" wne:fciIndexBasedOn="0065"/>
    <wne:acd wne:argValue="AgAxACAAaABpAG4AaAA="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7D0" w:rsidRDefault="001677D0">
      <w:r>
        <w:separator/>
      </w:r>
    </w:p>
  </w:endnote>
  <w:endnote w:type="continuationSeparator" w:id="0">
    <w:p w:rsidR="001677D0" w:rsidRDefault="00167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Arial">
    <w:panose1 w:val="020B7200000000000000"/>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VnArial Narrow">
    <w:panose1 w:val="020B7200000000000000"/>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nAvant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embedRegular r:id="rId1" w:subsetted="1" w:fontKey="{2F746DE0-7A6C-4AE3-B718-8A286E96CBE4}"/>
  </w:font>
  <w:font w:name="UTM Avo">
    <w:altName w:val="HL-Thufap5-Unicode"/>
    <w:charset w:val="00"/>
    <w:family w:val="roman"/>
    <w:pitch w:val="variable"/>
    <w:sig w:usb0="00000001" w:usb1="00000000" w:usb2="00000000" w:usb3="00000000" w:csb0="00000003" w:csb1="00000000"/>
  </w:font>
  <w:font w:name="Times New Roman Bold">
    <w:altName w:val="Times New Roman"/>
    <w:panose1 w:val="00000000000000000000"/>
    <w:charset w:val="00"/>
    <w:family w:val="roman"/>
    <w:notTrueType/>
    <w:pitch w:val="default"/>
  </w:font>
  <w:font w:name=".VnAvant">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UTM Helve">
    <w:altName w:val="HL-Thufap5-Unicode"/>
    <w:charset w:val="00"/>
    <w:family w:val="roman"/>
    <w:pitch w:val="variable"/>
    <w:sig w:usb0="00000001"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VNtimes New 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Gothic">
    <w:altName w:val="Courier New"/>
    <w:charset w:val="00"/>
    <w:family w:val="swiss"/>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Bold">
    <w:panose1 w:val="00000000000000000000"/>
    <w:charset w:val="00"/>
    <w:family w:val="roman"/>
    <w:notTrueType/>
    <w:pitch w:val="default"/>
  </w:font>
  <w:font w:name=".VnVogueH">
    <w:panose1 w:val="020B7200000000000000"/>
    <w:charset w:val="00"/>
    <w:family w:val="swiss"/>
    <w:pitch w:val="variable"/>
    <w:sig w:usb0="00000003" w:usb1="00000000" w:usb2="00000000" w:usb3="00000000" w:csb0="00000001" w:csb1="00000000"/>
  </w:font>
  <w:font w:name="UTM Rockwell">
    <w:altName w:val="HL-Thufap5-Unicode"/>
    <w:charset w:val="00"/>
    <w:family w:val="roman"/>
    <w:pitch w:val="variable"/>
    <w:sig w:usb0="00000001"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VnVogue">
    <w:panose1 w:val="020B7200000000000000"/>
    <w:charset w:val="00"/>
    <w:family w:val="swiss"/>
    <w:pitch w:val="variable"/>
    <w:sig w:usb0="00000003" w:usb1="00000000" w:usb2="00000000" w:usb3="00000000" w:csb0="00000001" w:csb1="00000000"/>
  </w:font>
  <w:font w:name="UTM Times">
    <w:altName w:val="HL-Thufap5-Unicode"/>
    <w:charset w:val="00"/>
    <w:family w:val="roman"/>
    <w:pitch w:val="variable"/>
    <w:sig w:usb0="00000001" w:usb1="00000000" w:usb2="00000000" w:usb3="00000000" w:csb0="00000003" w:csb1="00000000"/>
  </w:font>
  <w:font w:name="Times New Roman Italic">
    <w:panose1 w:val="00000000000000000000"/>
    <w:charset w:val="00"/>
    <w:family w:val="roman"/>
    <w:notTrueType/>
    <w:pitch w:val="default"/>
  </w:font>
  <w:font w:name="VU Times">
    <w:charset w:val="00"/>
    <w:family w:val="roman"/>
    <w:pitch w:val="variable"/>
    <w:sig w:usb0="00002A87" w:usb1="80000000" w:usb2="00000008" w:usb3="00000000" w:csb0="000000BF" w:csb1="00000000"/>
    <w:embedRegular r:id="rId2" w:fontKey="{5B670B64-F5D6-41D9-BFD5-24AA780A51CC}"/>
    <w:embedBold r:id="rId3" w:fontKey="{F2C6E422-326B-4CE5-A355-8E86CC694903}"/>
    <w:embedBoldItalic r:id="rId4" w:fontKey="{10BDB393-041C-4F5D-9AA2-DDD3B10638B2}"/>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lbertu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CDF" w:rsidRDefault="00617CDF">
    <w:pPr>
      <w:pStyle w:val="sotrang"/>
      <w:rPr>
        <w:szCs w:val="21"/>
      </w:rPr>
    </w:pPr>
    <w:r>
      <w:rPr>
        <w:szCs w:val="21"/>
      </w:rPr>
      <w:fldChar w:fldCharType="begin"/>
    </w:r>
    <w:r>
      <w:rPr>
        <w:szCs w:val="21"/>
      </w:rPr>
      <w:instrText xml:space="preserve"> PAGE   \* MERGEFORMAT </w:instrText>
    </w:r>
    <w:r>
      <w:rPr>
        <w:szCs w:val="21"/>
      </w:rPr>
      <w:fldChar w:fldCharType="separate"/>
    </w:r>
    <w:r w:rsidR="00FC3FDA">
      <w:rPr>
        <w:noProof/>
        <w:szCs w:val="21"/>
      </w:rPr>
      <w:t>6</w:t>
    </w:r>
    <w:r>
      <w:rPr>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CDF" w:rsidRDefault="00617CDF">
    <w:pPr>
      <w:pStyle w:val="Footer"/>
    </w:pPr>
    <w:r>
      <w:rPr>
        <w:noProof/>
      </w:rPr>
      <mc:AlternateContent>
        <mc:Choice Requires="wps">
          <w:drawing>
            <wp:anchor distT="0" distB="0" distL="114300" distR="114300" simplePos="0" relativeHeight="251656192" behindDoc="0" locked="0" layoutInCell="1" allowOverlap="1" wp14:anchorId="0E0FBCBF" wp14:editId="0CC8A05D">
              <wp:simplePos x="0" y="0"/>
              <wp:positionH relativeFrom="page">
                <wp:posOffset>918210</wp:posOffset>
              </wp:positionH>
              <wp:positionV relativeFrom="page">
                <wp:align>center</wp:align>
              </wp:positionV>
              <wp:extent cx="278280" cy="1891800"/>
              <wp:effectExtent l="0" t="0" r="7620" b="13335"/>
              <wp:wrapNone/>
              <wp:docPr id="2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280" cy="1891800"/>
                      </a:xfrm>
                      <a:prstGeom prst="rect">
                        <a:avLst/>
                      </a:prstGeom>
                      <a:noFill/>
                      <a:ln>
                        <a:noFill/>
                      </a:ln>
                      <a:extLst>
                        <a:ext uri="{909E8E84-426E-40DD-AFC4-6F175D3DCCD1}">
                          <a14:hiddenFill xmlns:a14="http://schemas.microsoft.com/office/drawing/2010/main">
                            <a:solidFill>
                              <a:srgbClr val="6D6D6D"/>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17CDF" w:rsidRDefault="00617CDF">
                          <w:pPr>
                            <w:pStyle w:val="sotrang"/>
                            <w:rPr>
                              <w:szCs w:val="22"/>
                            </w:rPr>
                          </w:pPr>
                          <w:r>
                            <w:rPr>
                              <w:szCs w:val="22"/>
                            </w:rPr>
                            <w:fldChar w:fldCharType="begin"/>
                          </w:r>
                          <w:r>
                            <w:rPr>
                              <w:szCs w:val="22"/>
                            </w:rPr>
                            <w:instrText xml:space="preserve"> PAGE   \* MERGEFORMAT </w:instrText>
                          </w:r>
                          <w:r>
                            <w:rPr>
                              <w:szCs w:val="22"/>
                            </w:rPr>
                            <w:fldChar w:fldCharType="separate"/>
                          </w:r>
                          <w:r w:rsidR="00FC3FDA">
                            <w:rPr>
                              <w:noProof/>
                              <w:szCs w:val="22"/>
                            </w:rPr>
                            <w:t>118</w:t>
                          </w:r>
                          <w:r>
                            <w:rPr>
                              <w:szCs w:val="22"/>
                            </w:rPr>
                            <w:fldChar w:fldCharType="end"/>
                          </w:r>
                        </w:p>
                      </w:txbxContent>
                    </wps:txbx>
                    <wps:bodyPr rot="0" vert="vert"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153" type="#_x0000_t202" style="position:absolute;margin-left:72.3pt;margin-top:0;width:21.9pt;height:148.95pt;z-index:25165619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" filled="f" fillcolor="#6d6d6d" stroked="f" strokeweight=".5pt">
              <v:path arrowok="t"/>
              <v:textbox style="layout-flow:vertical" inset="0,0,0,0">
                <w:txbxContent>
                  <w:p w:rsidR="00617CDF" w:rsidRDefault="00617CDF">
                    <w:pPr>
                      <w:pStyle w:val="sotrang"/>
                      <w:rPr>
                        <w:szCs w:val="22"/>
                      </w:rPr>
                    </w:pPr>
                    <w:r>
                      <w:rPr>
                        <w:szCs w:val="22"/>
                      </w:rPr>
                      <w:fldChar w:fldCharType="begin"/>
                    </w:r>
                    <w:r>
                      <w:rPr>
                        <w:szCs w:val="22"/>
                      </w:rPr>
                      <w:instrText xml:space="preserve"> PAGE   \* MERGEFORMAT </w:instrText>
                    </w:r>
                    <w:r>
                      <w:rPr>
                        <w:szCs w:val="22"/>
                      </w:rPr>
                      <w:fldChar w:fldCharType="separate"/>
                    </w:r>
                    <w:r w:rsidR="00FC3FDA">
                      <w:rPr>
                        <w:noProof/>
                        <w:szCs w:val="22"/>
                      </w:rPr>
                      <w:t>118</w:t>
                    </w:r>
                    <w:r>
                      <w:rPr>
                        <w:szCs w:val="22"/>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CDF" w:rsidRDefault="00617CDF">
    <w:pPr>
      <w:pStyle w:val="sotrang"/>
      <w:rPr>
        <w:szCs w:val="21"/>
      </w:rPr>
    </w:pPr>
    <w:r>
      <w:rPr>
        <w:szCs w:val="21"/>
      </w:rPr>
      <w:fldChar w:fldCharType="begin"/>
    </w:r>
    <w:r>
      <w:rPr>
        <w:szCs w:val="21"/>
      </w:rPr>
      <w:instrText xml:space="preserve"> PAGE   \* MERGEFORMAT </w:instrText>
    </w:r>
    <w:r>
      <w:rPr>
        <w:szCs w:val="21"/>
      </w:rPr>
      <w:fldChar w:fldCharType="separate"/>
    </w:r>
    <w:r w:rsidR="00FC3FDA">
      <w:rPr>
        <w:noProof/>
        <w:szCs w:val="21"/>
      </w:rPr>
      <w:t>120</w:t>
    </w:r>
    <w:r>
      <w:rPr>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7D0" w:rsidRDefault="001677D0">
      <w:r>
        <w:separator/>
      </w:r>
    </w:p>
  </w:footnote>
  <w:footnote w:type="continuationSeparator" w:id="0">
    <w:p w:rsidR="001677D0" w:rsidRDefault="001677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CDF" w:rsidRDefault="00617CDF"/>
  <w:p w:rsidR="00617CDF" w:rsidRDefault="00617CD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CDF" w:rsidRDefault="00617CD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56CC68"/>
    <w:multiLevelType w:val="singleLevel"/>
    <w:tmpl w:val="B456CC68"/>
    <w:lvl w:ilvl="0">
      <w:start w:val="1"/>
      <w:numFmt w:val="decimal"/>
      <w:suff w:val="space"/>
      <w:lvlText w:val="(%1)"/>
      <w:lvlJc w:val="left"/>
    </w:lvl>
  </w:abstractNum>
  <w:abstractNum w:abstractNumId="1">
    <w:nsid w:val="0A702911"/>
    <w:multiLevelType w:val="hybridMultilevel"/>
    <w:tmpl w:val="77823E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C3A3368"/>
    <w:multiLevelType w:val="multilevel"/>
    <w:tmpl w:val="A5647A24"/>
    <w:lvl w:ilvl="0">
      <w:start w:val="4"/>
      <w:numFmt w:val="decimal"/>
      <w:lvlText w:val="%1"/>
      <w:lvlJc w:val="left"/>
      <w:pPr>
        <w:ind w:left="282" w:hanging="423"/>
      </w:pPr>
      <w:rPr>
        <w:rFonts w:hint="default"/>
        <w:lang w:eastAsia="en-US" w:bidi="ar-SA"/>
      </w:rPr>
    </w:lvl>
    <w:lvl w:ilvl="1">
      <w:numFmt w:val="decimal"/>
      <w:lvlText w:val="%1.%2"/>
      <w:lvlJc w:val="left"/>
      <w:pPr>
        <w:ind w:left="282" w:hanging="423"/>
      </w:pPr>
      <w:rPr>
        <w:rFonts w:ascii="Times New Roman" w:eastAsia="Times New Roman" w:hAnsi="Times New Roman" w:cs="Times New Roman" w:hint="default"/>
        <w:w w:val="100"/>
        <w:sz w:val="28"/>
        <w:szCs w:val="28"/>
        <w:lang w:eastAsia="en-US" w:bidi="ar-SA"/>
      </w:rPr>
    </w:lvl>
    <w:lvl w:ilvl="2">
      <w:numFmt w:val="bullet"/>
      <w:lvlText w:val="-"/>
      <w:lvlJc w:val="left"/>
      <w:pPr>
        <w:ind w:left="282" w:hanging="166"/>
      </w:pPr>
      <w:rPr>
        <w:rFonts w:ascii="Times New Roman" w:eastAsia="Times New Roman" w:hAnsi="Times New Roman" w:cs="Times New Roman" w:hint="default"/>
        <w:w w:val="100"/>
        <w:sz w:val="28"/>
        <w:szCs w:val="28"/>
        <w:lang w:eastAsia="en-US" w:bidi="ar-SA"/>
      </w:rPr>
    </w:lvl>
    <w:lvl w:ilvl="3">
      <w:numFmt w:val="bullet"/>
      <w:lvlText w:val="•"/>
      <w:lvlJc w:val="left"/>
      <w:pPr>
        <w:ind w:left="3087" w:hanging="166"/>
      </w:pPr>
      <w:rPr>
        <w:rFonts w:hint="default"/>
        <w:lang w:eastAsia="en-US" w:bidi="ar-SA"/>
      </w:rPr>
    </w:lvl>
    <w:lvl w:ilvl="4">
      <w:numFmt w:val="bullet"/>
      <w:lvlText w:val="•"/>
      <w:lvlJc w:val="left"/>
      <w:pPr>
        <w:ind w:left="4023" w:hanging="166"/>
      </w:pPr>
      <w:rPr>
        <w:rFonts w:hint="default"/>
        <w:lang w:eastAsia="en-US" w:bidi="ar-SA"/>
      </w:rPr>
    </w:lvl>
    <w:lvl w:ilvl="5">
      <w:numFmt w:val="bullet"/>
      <w:lvlText w:val="•"/>
      <w:lvlJc w:val="left"/>
      <w:pPr>
        <w:ind w:left="4959" w:hanging="166"/>
      </w:pPr>
      <w:rPr>
        <w:rFonts w:hint="default"/>
        <w:lang w:eastAsia="en-US" w:bidi="ar-SA"/>
      </w:rPr>
    </w:lvl>
    <w:lvl w:ilvl="6">
      <w:numFmt w:val="bullet"/>
      <w:lvlText w:val="•"/>
      <w:lvlJc w:val="left"/>
      <w:pPr>
        <w:ind w:left="5895" w:hanging="166"/>
      </w:pPr>
      <w:rPr>
        <w:rFonts w:hint="default"/>
        <w:lang w:eastAsia="en-US" w:bidi="ar-SA"/>
      </w:rPr>
    </w:lvl>
    <w:lvl w:ilvl="7">
      <w:numFmt w:val="bullet"/>
      <w:lvlText w:val="•"/>
      <w:lvlJc w:val="left"/>
      <w:pPr>
        <w:ind w:left="6831" w:hanging="166"/>
      </w:pPr>
      <w:rPr>
        <w:rFonts w:hint="default"/>
        <w:lang w:eastAsia="en-US" w:bidi="ar-SA"/>
      </w:rPr>
    </w:lvl>
    <w:lvl w:ilvl="8">
      <w:numFmt w:val="bullet"/>
      <w:lvlText w:val="•"/>
      <w:lvlJc w:val="left"/>
      <w:pPr>
        <w:ind w:left="7767" w:hanging="166"/>
      </w:pPr>
      <w:rPr>
        <w:rFonts w:hint="default"/>
        <w:lang w:eastAsia="en-US" w:bidi="ar-SA"/>
      </w:rPr>
    </w:lvl>
  </w:abstractNum>
  <w:abstractNum w:abstractNumId="3">
    <w:nsid w:val="0F7A6770"/>
    <w:multiLevelType w:val="singleLevel"/>
    <w:tmpl w:val="0F7A6770"/>
    <w:lvl w:ilvl="0">
      <w:start w:val="1"/>
      <w:numFmt w:val="upperRoman"/>
      <w:suff w:val="space"/>
      <w:lvlText w:val="%1."/>
      <w:lvlJc w:val="left"/>
    </w:lvl>
  </w:abstractNum>
  <w:abstractNum w:abstractNumId="4">
    <w:nsid w:val="121B52B0"/>
    <w:multiLevelType w:val="hybridMultilevel"/>
    <w:tmpl w:val="1408B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B36B68A"/>
    <w:multiLevelType w:val="singleLevel"/>
    <w:tmpl w:val="1B36B68A"/>
    <w:lvl w:ilvl="0">
      <w:start w:val="2"/>
      <w:numFmt w:val="decimal"/>
      <w:suff w:val="space"/>
      <w:lvlText w:val="%1."/>
      <w:lvlJc w:val="left"/>
      <w:rPr>
        <w:rFonts w:hint="default"/>
        <w:b/>
        <w:bCs/>
      </w:rPr>
    </w:lvl>
  </w:abstractNum>
  <w:abstractNum w:abstractNumId="6">
    <w:nsid w:val="2081370F"/>
    <w:multiLevelType w:val="multilevel"/>
    <w:tmpl w:val="2081370F"/>
    <w:lvl w:ilvl="0">
      <w:start w:val="1"/>
      <w:numFmt w:val="decimal"/>
      <w:pStyle w:val="a1"/>
      <w:lvlText w:val="%1."/>
      <w:lvlJc w:val="left"/>
      <w:pPr>
        <w:tabs>
          <w:tab w:val="num" w:pos="2497"/>
        </w:tabs>
        <w:ind w:left="2497" w:hanging="660"/>
      </w:pPr>
      <w:rPr>
        <w:rFonts w:hint="default"/>
      </w:rPr>
    </w:lvl>
    <w:lvl w:ilvl="1">
      <w:start w:val="1"/>
      <w:numFmt w:val="lowerLetter"/>
      <w:lvlText w:val="%2."/>
      <w:lvlJc w:val="left"/>
      <w:pPr>
        <w:tabs>
          <w:tab w:val="num" w:pos="2917"/>
        </w:tabs>
        <w:ind w:left="2917" w:hanging="360"/>
      </w:pPr>
    </w:lvl>
    <w:lvl w:ilvl="2">
      <w:start w:val="1"/>
      <w:numFmt w:val="lowerRoman"/>
      <w:lvlText w:val="%3."/>
      <w:lvlJc w:val="right"/>
      <w:pPr>
        <w:tabs>
          <w:tab w:val="num" w:pos="3637"/>
        </w:tabs>
        <w:ind w:left="3637" w:hanging="180"/>
      </w:pPr>
    </w:lvl>
    <w:lvl w:ilvl="3">
      <w:start w:val="1"/>
      <w:numFmt w:val="decimal"/>
      <w:lvlText w:val="%4."/>
      <w:lvlJc w:val="left"/>
      <w:pPr>
        <w:tabs>
          <w:tab w:val="num" w:pos="4357"/>
        </w:tabs>
        <w:ind w:left="4357" w:hanging="360"/>
      </w:pPr>
    </w:lvl>
    <w:lvl w:ilvl="4">
      <w:start w:val="1"/>
      <w:numFmt w:val="lowerLetter"/>
      <w:lvlText w:val="%5."/>
      <w:lvlJc w:val="left"/>
      <w:pPr>
        <w:tabs>
          <w:tab w:val="num" w:pos="5077"/>
        </w:tabs>
        <w:ind w:left="5077" w:hanging="360"/>
      </w:pPr>
    </w:lvl>
    <w:lvl w:ilvl="5">
      <w:start w:val="1"/>
      <w:numFmt w:val="lowerRoman"/>
      <w:lvlText w:val="%6."/>
      <w:lvlJc w:val="right"/>
      <w:pPr>
        <w:tabs>
          <w:tab w:val="num" w:pos="5797"/>
        </w:tabs>
        <w:ind w:left="5797" w:hanging="180"/>
      </w:pPr>
    </w:lvl>
    <w:lvl w:ilvl="6">
      <w:start w:val="1"/>
      <w:numFmt w:val="decimal"/>
      <w:lvlText w:val="%7."/>
      <w:lvlJc w:val="left"/>
      <w:pPr>
        <w:tabs>
          <w:tab w:val="num" w:pos="6517"/>
        </w:tabs>
        <w:ind w:left="6517" w:hanging="360"/>
      </w:pPr>
    </w:lvl>
    <w:lvl w:ilvl="7">
      <w:start w:val="1"/>
      <w:numFmt w:val="lowerLetter"/>
      <w:lvlText w:val="%8."/>
      <w:lvlJc w:val="left"/>
      <w:pPr>
        <w:tabs>
          <w:tab w:val="num" w:pos="7237"/>
        </w:tabs>
        <w:ind w:left="7237" w:hanging="360"/>
      </w:pPr>
    </w:lvl>
    <w:lvl w:ilvl="8">
      <w:start w:val="1"/>
      <w:numFmt w:val="lowerRoman"/>
      <w:lvlText w:val="%9."/>
      <w:lvlJc w:val="right"/>
      <w:pPr>
        <w:tabs>
          <w:tab w:val="num" w:pos="7957"/>
        </w:tabs>
        <w:ind w:left="7957" w:hanging="180"/>
      </w:pPr>
    </w:lvl>
  </w:abstractNum>
  <w:abstractNum w:abstractNumId="7">
    <w:nsid w:val="341D09E9"/>
    <w:multiLevelType w:val="hybridMultilevel"/>
    <w:tmpl w:val="B7501108"/>
    <w:lvl w:ilvl="0" w:tplc="C9BE2F1E">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B586AEE"/>
    <w:multiLevelType w:val="hybridMultilevel"/>
    <w:tmpl w:val="0420A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8F776B"/>
    <w:multiLevelType w:val="hybridMultilevel"/>
    <w:tmpl w:val="4B7680C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3EA3495"/>
    <w:multiLevelType w:val="multilevel"/>
    <w:tmpl w:val="43EA3495"/>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1">
    <w:nsid w:val="4D865DF2"/>
    <w:multiLevelType w:val="multilevel"/>
    <w:tmpl w:val="4D865DF2"/>
    <w:lvl w:ilvl="0">
      <w:start w:val="1"/>
      <w:numFmt w:val="bullet"/>
      <w:lvlText w:val="-"/>
      <w:lvlJc w:val="left"/>
      <w:pPr>
        <w:ind w:left="928" w:hanging="360"/>
      </w:pPr>
      <w:rPr>
        <w:rFonts w:ascii="Times New Roman" w:eastAsia="Calibri" w:hAnsi="Times New Roman" w:cs="Times New Roman"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12">
    <w:nsid w:val="51B96006"/>
    <w:multiLevelType w:val="hybridMultilevel"/>
    <w:tmpl w:val="350A247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1EC0952"/>
    <w:multiLevelType w:val="hybridMultilevel"/>
    <w:tmpl w:val="6E96CD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8432B4D"/>
    <w:multiLevelType w:val="multilevel"/>
    <w:tmpl w:val="83A4BFFE"/>
    <w:lvl w:ilvl="0">
      <w:start w:val="1"/>
      <w:numFmt w:val="decimal"/>
      <w:lvlText w:val="%1."/>
      <w:lvlJc w:val="left"/>
      <w:pPr>
        <w:ind w:left="720" w:hanging="360"/>
      </w:pPr>
      <w:rPr>
        <w:rFonts w:hint="default"/>
        <w:b/>
        <w:w w:val="100"/>
        <w:sz w:val="26"/>
        <w:szCs w:val="26"/>
        <w:lang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F327FD2"/>
    <w:multiLevelType w:val="singleLevel"/>
    <w:tmpl w:val="6F327FD2"/>
    <w:lvl w:ilvl="0">
      <w:start w:val="2"/>
      <w:numFmt w:val="upperLetter"/>
      <w:suff w:val="space"/>
      <w:lvlText w:val="%1."/>
      <w:lvlJc w:val="left"/>
    </w:lvl>
  </w:abstractNum>
  <w:abstractNum w:abstractNumId="16">
    <w:nsid w:val="71B15E2E"/>
    <w:multiLevelType w:val="multilevel"/>
    <w:tmpl w:val="71B15E2E"/>
    <w:lvl w:ilvl="0">
      <w:start w:val="1"/>
      <w:numFmt w:val="bullet"/>
      <w:pStyle w:val="gach"/>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78617182"/>
    <w:multiLevelType w:val="hybridMultilevel"/>
    <w:tmpl w:val="037C1FFE"/>
    <w:lvl w:ilvl="0" w:tplc="7A1E35B6">
      <w:start w:val="1"/>
      <w:numFmt w:val="decimal"/>
      <w:lvlText w:val="(%1)"/>
      <w:lvlJc w:val="left"/>
      <w:pPr>
        <w:ind w:left="1267" w:hanging="1125"/>
      </w:pPr>
      <w:rPr>
        <w:rFonts w:hint="default"/>
        <w:b/>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8">
    <w:nsid w:val="7AFB3927"/>
    <w:multiLevelType w:val="singleLevel"/>
    <w:tmpl w:val="7AFB3927"/>
    <w:lvl w:ilvl="0">
      <w:start w:val="99"/>
      <w:numFmt w:val="decimal"/>
      <w:suff w:val="space"/>
      <w:lvlText w:val="%1."/>
      <w:lvlJc w:val="left"/>
      <w:rPr>
        <w:rFonts w:hint="default"/>
        <w:b/>
        <w:bCs/>
      </w:rPr>
    </w:lvl>
  </w:abstractNum>
  <w:abstractNum w:abstractNumId="19">
    <w:nsid w:val="7CCD3F3C"/>
    <w:multiLevelType w:val="singleLevel"/>
    <w:tmpl w:val="7CCD3F3C"/>
    <w:lvl w:ilvl="0">
      <w:start w:val="3"/>
      <w:numFmt w:val="decimal"/>
      <w:suff w:val="space"/>
      <w:lvlText w:val="%1."/>
      <w:lvlJc w:val="left"/>
      <w:rPr>
        <w:rFonts w:hint="default"/>
        <w:i w:val="0"/>
        <w:iCs w:val="0"/>
      </w:rPr>
    </w:lvl>
  </w:abstractNum>
  <w:num w:numId="1">
    <w:abstractNumId w:val="6"/>
  </w:num>
  <w:num w:numId="2">
    <w:abstractNumId w:val="16"/>
  </w:num>
  <w:num w:numId="3">
    <w:abstractNumId w:val="5"/>
  </w:num>
  <w:num w:numId="4">
    <w:abstractNumId w:val="14"/>
  </w:num>
  <w:num w:numId="5">
    <w:abstractNumId w:val="15"/>
  </w:num>
  <w:num w:numId="6">
    <w:abstractNumId w:val="3"/>
  </w:num>
  <w:num w:numId="7">
    <w:abstractNumId w:val="10"/>
  </w:num>
  <w:num w:numId="8">
    <w:abstractNumId w:val="19"/>
  </w:num>
  <w:num w:numId="9">
    <w:abstractNumId w:val="0"/>
  </w:num>
  <w:num w:numId="10">
    <w:abstractNumId w:val="11"/>
  </w:num>
  <w:num w:numId="11">
    <w:abstractNumId w:val="17"/>
  </w:num>
  <w:num w:numId="12">
    <w:abstractNumId w:val="7"/>
  </w:num>
  <w:num w:numId="13">
    <w:abstractNumId w:val="2"/>
  </w:num>
  <w:num w:numId="14">
    <w:abstractNumId w:val="18"/>
  </w:num>
  <w:num w:numId="15">
    <w:abstractNumId w:val="12"/>
  </w:num>
  <w:num w:numId="16">
    <w:abstractNumId w:val="9"/>
  </w:num>
  <w:num w:numId="17">
    <w:abstractNumId w:val="4"/>
  </w:num>
  <w:num w:numId="18">
    <w:abstractNumId w:val="13"/>
  </w:num>
  <w:num w:numId="19">
    <w:abstractNumId w:val="1"/>
  </w:num>
  <w:num w:numId="20">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saveSubsetFont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49" fill="f" stroke="f">
      <v:fill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E48"/>
    <w:rsid w:val="0000016E"/>
    <w:rsid w:val="000006D2"/>
    <w:rsid w:val="000007AD"/>
    <w:rsid w:val="00000D10"/>
    <w:rsid w:val="00000F3F"/>
    <w:rsid w:val="00002449"/>
    <w:rsid w:val="00003006"/>
    <w:rsid w:val="000031F1"/>
    <w:rsid w:val="000033CB"/>
    <w:rsid w:val="00003409"/>
    <w:rsid w:val="00003DB0"/>
    <w:rsid w:val="00003E6D"/>
    <w:rsid w:val="00004D16"/>
    <w:rsid w:val="00004D32"/>
    <w:rsid w:val="000050ED"/>
    <w:rsid w:val="00005648"/>
    <w:rsid w:val="00005A57"/>
    <w:rsid w:val="000064E4"/>
    <w:rsid w:val="00006AFC"/>
    <w:rsid w:val="0000702E"/>
    <w:rsid w:val="0000747E"/>
    <w:rsid w:val="00007720"/>
    <w:rsid w:val="00010C07"/>
    <w:rsid w:val="00010DBE"/>
    <w:rsid w:val="0001196D"/>
    <w:rsid w:val="00011AED"/>
    <w:rsid w:val="00011E06"/>
    <w:rsid w:val="0001274B"/>
    <w:rsid w:val="0001285F"/>
    <w:rsid w:val="00012956"/>
    <w:rsid w:val="00012BCD"/>
    <w:rsid w:val="000132C1"/>
    <w:rsid w:val="00013A14"/>
    <w:rsid w:val="00014354"/>
    <w:rsid w:val="00014A62"/>
    <w:rsid w:val="00014B15"/>
    <w:rsid w:val="0001510D"/>
    <w:rsid w:val="00015E6F"/>
    <w:rsid w:val="0001649D"/>
    <w:rsid w:val="00016EFE"/>
    <w:rsid w:val="000176CB"/>
    <w:rsid w:val="00017EC6"/>
    <w:rsid w:val="00017F3C"/>
    <w:rsid w:val="00020962"/>
    <w:rsid w:val="00020DA2"/>
    <w:rsid w:val="00021B72"/>
    <w:rsid w:val="00021EBB"/>
    <w:rsid w:val="000222BC"/>
    <w:rsid w:val="00022381"/>
    <w:rsid w:val="0002292E"/>
    <w:rsid w:val="00022D78"/>
    <w:rsid w:val="00022FAA"/>
    <w:rsid w:val="00023394"/>
    <w:rsid w:val="00024A1C"/>
    <w:rsid w:val="00025011"/>
    <w:rsid w:val="00025322"/>
    <w:rsid w:val="00025BE4"/>
    <w:rsid w:val="00026CC2"/>
    <w:rsid w:val="00027E56"/>
    <w:rsid w:val="00030B96"/>
    <w:rsid w:val="00030ED2"/>
    <w:rsid w:val="00031659"/>
    <w:rsid w:val="000327D1"/>
    <w:rsid w:val="00032EEE"/>
    <w:rsid w:val="0003419A"/>
    <w:rsid w:val="000344DC"/>
    <w:rsid w:val="00034AC4"/>
    <w:rsid w:val="00034B2E"/>
    <w:rsid w:val="00034D16"/>
    <w:rsid w:val="0003505A"/>
    <w:rsid w:val="00035D3D"/>
    <w:rsid w:val="00035F35"/>
    <w:rsid w:val="00036510"/>
    <w:rsid w:val="00036949"/>
    <w:rsid w:val="000369B0"/>
    <w:rsid w:val="00036AEA"/>
    <w:rsid w:val="000371D1"/>
    <w:rsid w:val="00040468"/>
    <w:rsid w:val="000407F4"/>
    <w:rsid w:val="0004088D"/>
    <w:rsid w:val="000411EB"/>
    <w:rsid w:val="0004144C"/>
    <w:rsid w:val="000415A2"/>
    <w:rsid w:val="00042506"/>
    <w:rsid w:val="000427B9"/>
    <w:rsid w:val="00042C9B"/>
    <w:rsid w:val="0004313D"/>
    <w:rsid w:val="00043736"/>
    <w:rsid w:val="0004373B"/>
    <w:rsid w:val="00044DAD"/>
    <w:rsid w:val="00044E04"/>
    <w:rsid w:val="00045125"/>
    <w:rsid w:val="000454DE"/>
    <w:rsid w:val="0004630B"/>
    <w:rsid w:val="0004661F"/>
    <w:rsid w:val="000469C1"/>
    <w:rsid w:val="00050273"/>
    <w:rsid w:val="000504E8"/>
    <w:rsid w:val="00050AE7"/>
    <w:rsid w:val="00050E9B"/>
    <w:rsid w:val="00050FAD"/>
    <w:rsid w:val="00050FCB"/>
    <w:rsid w:val="0005146E"/>
    <w:rsid w:val="00051AC7"/>
    <w:rsid w:val="00051D73"/>
    <w:rsid w:val="00052547"/>
    <w:rsid w:val="00052A1B"/>
    <w:rsid w:val="00052C5C"/>
    <w:rsid w:val="0005305D"/>
    <w:rsid w:val="00053D05"/>
    <w:rsid w:val="00053EB4"/>
    <w:rsid w:val="00054663"/>
    <w:rsid w:val="00054704"/>
    <w:rsid w:val="00054908"/>
    <w:rsid w:val="00054BD9"/>
    <w:rsid w:val="000565B1"/>
    <w:rsid w:val="00056AD7"/>
    <w:rsid w:val="00056DE0"/>
    <w:rsid w:val="00056E7A"/>
    <w:rsid w:val="00057C44"/>
    <w:rsid w:val="000600F9"/>
    <w:rsid w:val="00060B93"/>
    <w:rsid w:val="00060F5D"/>
    <w:rsid w:val="000618A0"/>
    <w:rsid w:val="00063374"/>
    <w:rsid w:val="00063632"/>
    <w:rsid w:val="00064D09"/>
    <w:rsid w:val="00064FD5"/>
    <w:rsid w:val="00065548"/>
    <w:rsid w:val="000656B6"/>
    <w:rsid w:val="00065963"/>
    <w:rsid w:val="000659B4"/>
    <w:rsid w:val="00066587"/>
    <w:rsid w:val="00066EC7"/>
    <w:rsid w:val="000671BC"/>
    <w:rsid w:val="00067397"/>
    <w:rsid w:val="0006777E"/>
    <w:rsid w:val="00067CD1"/>
    <w:rsid w:val="00067D07"/>
    <w:rsid w:val="00070B76"/>
    <w:rsid w:val="00070E77"/>
    <w:rsid w:val="0007128C"/>
    <w:rsid w:val="000728B8"/>
    <w:rsid w:val="00072B6E"/>
    <w:rsid w:val="00073721"/>
    <w:rsid w:val="0007374E"/>
    <w:rsid w:val="000743A2"/>
    <w:rsid w:val="00074F06"/>
    <w:rsid w:val="000769C2"/>
    <w:rsid w:val="00076ED5"/>
    <w:rsid w:val="00076F57"/>
    <w:rsid w:val="0007706F"/>
    <w:rsid w:val="00080697"/>
    <w:rsid w:val="000807CB"/>
    <w:rsid w:val="000807D5"/>
    <w:rsid w:val="00080CAD"/>
    <w:rsid w:val="0008106E"/>
    <w:rsid w:val="0008130A"/>
    <w:rsid w:val="00081F5F"/>
    <w:rsid w:val="00082E9E"/>
    <w:rsid w:val="0008500A"/>
    <w:rsid w:val="0008516A"/>
    <w:rsid w:val="000851E8"/>
    <w:rsid w:val="00085AEA"/>
    <w:rsid w:val="00085DBC"/>
    <w:rsid w:val="000865E2"/>
    <w:rsid w:val="00086781"/>
    <w:rsid w:val="00086F82"/>
    <w:rsid w:val="00086FBC"/>
    <w:rsid w:val="00087445"/>
    <w:rsid w:val="00087513"/>
    <w:rsid w:val="00087ACF"/>
    <w:rsid w:val="00090353"/>
    <w:rsid w:val="00090801"/>
    <w:rsid w:val="000908F5"/>
    <w:rsid w:val="00090D07"/>
    <w:rsid w:val="00091FED"/>
    <w:rsid w:val="000926DE"/>
    <w:rsid w:val="000928AB"/>
    <w:rsid w:val="00092C28"/>
    <w:rsid w:val="000934EA"/>
    <w:rsid w:val="00093B37"/>
    <w:rsid w:val="000955FF"/>
    <w:rsid w:val="0009578B"/>
    <w:rsid w:val="00095799"/>
    <w:rsid w:val="00095DA1"/>
    <w:rsid w:val="0009633B"/>
    <w:rsid w:val="000963F8"/>
    <w:rsid w:val="00096812"/>
    <w:rsid w:val="00096D89"/>
    <w:rsid w:val="00097949"/>
    <w:rsid w:val="00097A10"/>
    <w:rsid w:val="00097F13"/>
    <w:rsid w:val="000A131A"/>
    <w:rsid w:val="000A141C"/>
    <w:rsid w:val="000A1BFA"/>
    <w:rsid w:val="000A1F33"/>
    <w:rsid w:val="000A2A6A"/>
    <w:rsid w:val="000A3103"/>
    <w:rsid w:val="000A3325"/>
    <w:rsid w:val="000A3A17"/>
    <w:rsid w:val="000A451D"/>
    <w:rsid w:val="000A4B8C"/>
    <w:rsid w:val="000A52C5"/>
    <w:rsid w:val="000A539C"/>
    <w:rsid w:val="000A5B62"/>
    <w:rsid w:val="000A5C9C"/>
    <w:rsid w:val="000A6DBA"/>
    <w:rsid w:val="000A6FF4"/>
    <w:rsid w:val="000A7845"/>
    <w:rsid w:val="000A7C6B"/>
    <w:rsid w:val="000B0295"/>
    <w:rsid w:val="000B0845"/>
    <w:rsid w:val="000B0965"/>
    <w:rsid w:val="000B0CB3"/>
    <w:rsid w:val="000B1B94"/>
    <w:rsid w:val="000B1C71"/>
    <w:rsid w:val="000B258F"/>
    <w:rsid w:val="000B25E4"/>
    <w:rsid w:val="000B2698"/>
    <w:rsid w:val="000B2ADA"/>
    <w:rsid w:val="000B343B"/>
    <w:rsid w:val="000B3460"/>
    <w:rsid w:val="000B3C35"/>
    <w:rsid w:val="000B3E6F"/>
    <w:rsid w:val="000B4132"/>
    <w:rsid w:val="000B4193"/>
    <w:rsid w:val="000B4375"/>
    <w:rsid w:val="000B446F"/>
    <w:rsid w:val="000B4818"/>
    <w:rsid w:val="000B485C"/>
    <w:rsid w:val="000B4A4C"/>
    <w:rsid w:val="000B4BE1"/>
    <w:rsid w:val="000B4D98"/>
    <w:rsid w:val="000B4E06"/>
    <w:rsid w:val="000B5AD2"/>
    <w:rsid w:val="000B5F3C"/>
    <w:rsid w:val="000B622D"/>
    <w:rsid w:val="000B6305"/>
    <w:rsid w:val="000B6A82"/>
    <w:rsid w:val="000B764F"/>
    <w:rsid w:val="000B7D17"/>
    <w:rsid w:val="000B7F78"/>
    <w:rsid w:val="000C0517"/>
    <w:rsid w:val="000C0702"/>
    <w:rsid w:val="000C075A"/>
    <w:rsid w:val="000C0C7E"/>
    <w:rsid w:val="000C1F22"/>
    <w:rsid w:val="000C2658"/>
    <w:rsid w:val="000C28F8"/>
    <w:rsid w:val="000C2A56"/>
    <w:rsid w:val="000C3817"/>
    <w:rsid w:val="000C3841"/>
    <w:rsid w:val="000C3D43"/>
    <w:rsid w:val="000C4171"/>
    <w:rsid w:val="000C526E"/>
    <w:rsid w:val="000C530B"/>
    <w:rsid w:val="000C57D8"/>
    <w:rsid w:val="000C5BB9"/>
    <w:rsid w:val="000C5D85"/>
    <w:rsid w:val="000C6161"/>
    <w:rsid w:val="000C620A"/>
    <w:rsid w:val="000C6581"/>
    <w:rsid w:val="000C6BFE"/>
    <w:rsid w:val="000C6E89"/>
    <w:rsid w:val="000D0EE9"/>
    <w:rsid w:val="000D1C2C"/>
    <w:rsid w:val="000D299D"/>
    <w:rsid w:val="000D2AA5"/>
    <w:rsid w:val="000D4553"/>
    <w:rsid w:val="000D485E"/>
    <w:rsid w:val="000D492A"/>
    <w:rsid w:val="000D4C7B"/>
    <w:rsid w:val="000D4F1C"/>
    <w:rsid w:val="000D4F39"/>
    <w:rsid w:val="000D4F78"/>
    <w:rsid w:val="000D51B7"/>
    <w:rsid w:val="000D550C"/>
    <w:rsid w:val="000D5906"/>
    <w:rsid w:val="000D6A70"/>
    <w:rsid w:val="000D6D15"/>
    <w:rsid w:val="000D6F11"/>
    <w:rsid w:val="000E003D"/>
    <w:rsid w:val="000E02FC"/>
    <w:rsid w:val="000E0929"/>
    <w:rsid w:val="000E1DE5"/>
    <w:rsid w:val="000E249D"/>
    <w:rsid w:val="000E26F3"/>
    <w:rsid w:val="000E273A"/>
    <w:rsid w:val="000E358C"/>
    <w:rsid w:val="000E3A29"/>
    <w:rsid w:val="000E4291"/>
    <w:rsid w:val="000E4B67"/>
    <w:rsid w:val="000E4CF2"/>
    <w:rsid w:val="000E5143"/>
    <w:rsid w:val="000E5376"/>
    <w:rsid w:val="000E53FA"/>
    <w:rsid w:val="000E68EC"/>
    <w:rsid w:val="000E6E62"/>
    <w:rsid w:val="000E7CC4"/>
    <w:rsid w:val="000E7ED9"/>
    <w:rsid w:val="000F073B"/>
    <w:rsid w:val="000F0761"/>
    <w:rsid w:val="000F1038"/>
    <w:rsid w:val="000F10C4"/>
    <w:rsid w:val="000F3049"/>
    <w:rsid w:val="000F3608"/>
    <w:rsid w:val="000F3EF7"/>
    <w:rsid w:val="000F3FD6"/>
    <w:rsid w:val="000F4C1B"/>
    <w:rsid w:val="000F5008"/>
    <w:rsid w:val="000F5BB1"/>
    <w:rsid w:val="000F61BC"/>
    <w:rsid w:val="000F64F2"/>
    <w:rsid w:val="000F66E9"/>
    <w:rsid w:val="000F6CDD"/>
    <w:rsid w:val="000F71A3"/>
    <w:rsid w:val="00100695"/>
    <w:rsid w:val="001009C4"/>
    <w:rsid w:val="00101B07"/>
    <w:rsid w:val="00101D75"/>
    <w:rsid w:val="00102261"/>
    <w:rsid w:val="001030A0"/>
    <w:rsid w:val="0010322D"/>
    <w:rsid w:val="001042EF"/>
    <w:rsid w:val="0010433B"/>
    <w:rsid w:val="001046FB"/>
    <w:rsid w:val="001047F0"/>
    <w:rsid w:val="00105933"/>
    <w:rsid w:val="00105BDB"/>
    <w:rsid w:val="001066D8"/>
    <w:rsid w:val="001069F3"/>
    <w:rsid w:val="00107B16"/>
    <w:rsid w:val="001103FE"/>
    <w:rsid w:val="0011053E"/>
    <w:rsid w:val="001108C4"/>
    <w:rsid w:val="0011094B"/>
    <w:rsid w:val="00110B0D"/>
    <w:rsid w:val="00110D33"/>
    <w:rsid w:val="00110ECB"/>
    <w:rsid w:val="00111170"/>
    <w:rsid w:val="00111182"/>
    <w:rsid w:val="00111FD4"/>
    <w:rsid w:val="001128DC"/>
    <w:rsid w:val="00112AD9"/>
    <w:rsid w:val="00114C49"/>
    <w:rsid w:val="001152E2"/>
    <w:rsid w:val="00115327"/>
    <w:rsid w:val="00115436"/>
    <w:rsid w:val="0011561C"/>
    <w:rsid w:val="00115E2E"/>
    <w:rsid w:val="001166EE"/>
    <w:rsid w:val="001172DE"/>
    <w:rsid w:val="00117E52"/>
    <w:rsid w:val="0012037E"/>
    <w:rsid w:val="00120B49"/>
    <w:rsid w:val="00121705"/>
    <w:rsid w:val="001218E5"/>
    <w:rsid w:val="0012362D"/>
    <w:rsid w:val="001245D1"/>
    <w:rsid w:val="001250DF"/>
    <w:rsid w:val="00125173"/>
    <w:rsid w:val="001251EE"/>
    <w:rsid w:val="0012541A"/>
    <w:rsid w:val="00125916"/>
    <w:rsid w:val="00125DE3"/>
    <w:rsid w:val="00127046"/>
    <w:rsid w:val="00127240"/>
    <w:rsid w:val="001274C9"/>
    <w:rsid w:val="0012789D"/>
    <w:rsid w:val="001305D9"/>
    <w:rsid w:val="00130BDE"/>
    <w:rsid w:val="00130CD6"/>
    <w:rsid w:val="0013139A"/>
    <w:rsid w:val="00131D79"/>
    <w:rsid w:val="00132641"/>
    <w:rsid w:val="00132F18"/>
    <w:rsid w:val="00133F11"/>
    <w:rsid w:val="00134CA5"/>
    <w:rsid w:val="00134CB8"/>
    <w:rsid w:val="00135015"/>
    <w:rsid w:val="001352AB"/>
    <w:rsid w:val="00135325"/>
    <w:rsid w:val="001362FE"/>
    <w:rsid w:val="001369A0"/>
    <w:rsid w:val="00136AA9"/>
    <w:rsid w:val="00137E35"/>
    <w:rsid w:val="0014078B"/>
    <w:rsid w:val="00140C7B"/>
    <w:rsid w:val="00141012"/>
    <w:rsid w:val="001416DF"/>
    <w:rsid w:val="00142192"/>
    <w:rsid w:val="00142669"/>
    <w:rsid w:val="00145317"/>
    <w:rsid w:val="0014624F"/>
    <w:rsid w:val="0014660B"/>
    <w:rsid w:val="001467EF"/>
    <w:rsid w:val="00147E61"/>
    <w:rsid w:val="00150399"/>
    <w:rsid w:val="00150630"/>
    <w:rsid w:val="00150A70"/>
    <w:rsid w:val="00150BE6"/>
    <w:rsid w:val="001512B7"/>
    <w:rsid w:val="001515CA"/>
    <w:rsid w:val="001525AA"/>
    <w:rsid w:val="00152799"/>
    <w:rsid w:val="00152AB9"/>
    <w:rsid w:val="00153C18"/>
    <w:rsid w:val="00153D7A"/>
    <w:rsid w:val="001543F0"/>
    <w:rsid w:val="00154EEE"/>
    <w:rsid w:val="0015651A"/>
    <w:rsid w:val="0015693C"/>
    <w:rsid w:val="00157320"/>
    <w:rsid w:val="00157E47"/>
    <w:rsid w:val="001602CA"/>
    <w:rsid w:val="00160670"/>
    <w:rsid w:val="001609AA"/>
    <w:rsid w:val="00160BE0"/>
    <w:rsid w:val="00160E96"/>
    <w:rsid w:val="00161107"/>
    <w:rsid w:val="001612AC"/>
    <w:rsid w:val="00161651"/>
    <w:rsid w:val="00161A6D"/>
    <w:rsid w:val="001627EC"/>
    <w:rsid w:val="0016321D"/>
    <w:rsid w:val="001636D5"/>
    <w:rsid w:val="00163BA8"/>
    <w:rsid w:val="00163FA4"/>
    <w:rsid w:val="00163FA6"/>
    <w:rsid w:val="00164101"/>
    <w:rsid w:val="00164BE7"/>
    <w:rsid w:val="001659B3"/>
    <w:rsid w:val="001669A7"/>
    <w:rsid w:val="00166A61"/>
    <w:rsid w:val="001672CD"/>
    <w:rsid w:val="001676AE"/>
    <w:rsid w:val="001677D0"/>
    <w:rsid w:val="00167C04"/>
    <w:rsid w:val="00167D4F"/>
    <w:rsid w:val="00167F8C"/>
    <w:rsid w:val="001708F4"/>
    <w:rsid w:val="0017147A"/>
    <w:rsid w:val="001719EB"/>
    <w:rsid w:val="0017285A"/>
    <w:rsid w:val="001728C9"/>
    <w:rsid w:val="00173855"/>
    <w:rsid w:val="00173D1D"/>
    <w:rsid w:val="0017412F"/>
    <w:rsid w:val="0017463C"/>
    <w:rsid w:val="001754C9"/>
    <w:rsid w:val="00176A49"/>
    <w:rsid w:val="001770AC"/>
    <w:rsid w:val="00177199"/>
    <w:rsid w:val="00177A50"/>
    <w:rsid w:val="00181430"/>
    <w:rsid w:val="00181BAE"/>
    <w:rsid w:val="0018218E"/>
    <w:rsid w:val="00182363"/>
    <w:rsid w:val="00182593"/>
    <w:rsid w:val="0018281A"/>
    <w:rsid w:val="00182A6D"/>
    <w:rsid w:val="00182E97"/>
    <w:rsid w:val="001841FE"/>
    <w:rsid w:val="0018533D"/>
    <w:rsid w:val="001855BA"/>
    <w:rsid w:val="00185F2E"/>
    <w:rsid w:val="0018603C"/>
    <w:rsid w:val="001869D4"/>
    <w:rsid w:val="00187134"/>
    <w:rsid w:val="00187573"/>
    <w:rsid w:val="00190843"/>
    <w:rsid w:val="00190B52"/>
    <w:rsid w:val="00190D25"/>
    <w:rsid w:val="00190FB9"/>
    <w:rsid w:val="00191375"/>
    <w:rsid w:val="001913BE"/>
    <w:rsid w:val="0019157D"/>
    <w:rsid w:val="00192FBD"/>
    <w:rsid w:val="00192FC6"/>
    <w:rsid w:val="001932F3"/>
    <w:rsid w:val="001939CC"/>
    <w:rsid w:val="0019507D"/>
    <w:rsid w:val="0019513B"/>
    <w:rsid w:val="00195A41"/>
    <w:rsid w:val="001965F9"/>
    <w:rsid w:val="001967B8"/>
    <w:rsid w:val="001A002D"/>
    <w:rsid w:val="001A0074"/>
    <w:rsid w:val="001A03B7"/>
    <w:rsid w:val="001A05AD"/>
    <w:rsid w:val="001A05FA"/>
    <w:rsid w:val="001A1338"/>
    <w:rsid w:val="001A1415"/>
    <w:rsid w:val="001A151E"/>
    <w:rsid w:val="001A17D0"/>
    <w:rsid w:val="001A236D"/>
    <w:rsid w:val="001A2542"/>
    <w:rsid w:val="001A2686"/>
    <w:rsid w:val="001A288F"/>
    <w:rsid w:val="001A2955"/>
    <w:rsid w:val="001A2A69"/>
    <w:rsid w:val="001A3C45"/>
    <w:rsid w:val="001A3D3C"/>
    <w:rsid w:val="001A3EE0"/>
    <w:rsid w:val="001A40E8"/>
    <w:rsid w:val="001A4413"/>
    <w:rsid w:val="001A4B28"/>
    <w:rsid w:val="001A592B"/>
    <w:rsid w:val="001A5B03"/>
    <w:rsid w:val="001A60C0"/>
    <w:rsid w:val="001A7B31"/>
    <w:rsid w:val="001B0522"/>
    <w:rsid w:val="001B182C"/>
    <w:rsid w:val="001B1D51"/>
    <w:rsid w:val="001B24A0"/>
    <w:rsid w:val="001B2B5C"/>
    <w:rsid w:val="001B3187"/>
    <w:rsid w:val="001B3366"/>
    <w:rsid w:val="001B3ADC"/>
    <w:rsid w:val="001B3B40"/>
    <w:rsid w:val="001B3D2B"/>
    <w:rsid w:val="001B47D7"/>
    <w:rsid w:val="001B48BD"/>
    <w:rsid w:val="001B61BE"/>
    <w:rsid w:val="001B6E1D"/>
    <w:rsid w:val="001B708B"/>
    <w:rsid w:val="001B7C50"/>
    <w:rsid w:val="001C0066"/>
    <w:rsid w:val="001C0497"/>
    <w:rsid w:val="001C075F"/>
    <w:rsid w:val="001C0D44"/>
    <w:rsid w:val="001C16FD"/>
    <w:rsid w:val="001C1DA5"/>
    <w:rsid w:val="001C2395"/>
    <w:rsid w:val="001C2444"/>
    <w:rsid w:val="001C2862"/>
    <w:rsid w:val="001C2BE4"/>
    <w:rsid w:val="001C2E36"/>
    <w:rsid w:val="001C2F64"/>
    <w:rsid w:val="001C3B93"/>
    <w:rsid w:val="001C3EF9"/>
    <w:rsid w:val="001C3FF4"/>
    <w:rsid w:val="001C41CE"/>
    <w:rsid w:val="001C42D5"/>
    <w:rsid w:val="001C4D04"/>
    <w:rsid w:val="001C565C"/>
    <w:rsid w:val="001C59B0"/>
    <w:rsid w:val="001C5C18"/>
    <w:rsid w:val="001C5C38"/>
    <w:rsid w:val="001C6106"/>
    <w:rsid w:val="001C67E3"/>
    <w:rsid w:val="001C6DE2"/>
    <w:rsid w:val="001C6FF0"/>
    <w:rsid w:val="001C70BC"/>
    <w:rsid w:val="001C7BDD"/>
    <w:rsid w:val="001C7FC8"/>
    <w:rsid w:val="001D019D"/>
    <w:rsid w:val="001D06C0"/>
    <w:rsid w:val="001D0AF1"/>
    <w:rsid w:val="001D0EB1"/>
    <w:rsid w:val="001D3096"/>
    <w:rsid w:val="001D3B44"/>
    <w:rsid w:val="001D3D32"/>
    <w:rsid w:val="001D43CD"/>
    <w:rsid w:val="001D4C16"/>
    <w:rsid w:val="001D4CAA"/>
    <w:rsid w:val="001D54A6"/>
    <w:rsid w:val="001D5EC9"/>
    <w:rsid w:val="001D660F"/>
    <w:rsid w:val="001D7B5A"/>
    <w:rsid w:val="001D7BCD"/>
    <w:rsid w:val="001E041B"/>
    <w:rsid w:val="001E0925"/>
    <w:rsid w:val="001E0A0D"/>
    <w:rsid w:val="001E2C02"/>
    <w:rsid w:val="001E2EFA"/>
    <w:rsid w:val="001E3402"/>
    <w:rsid w:val="001E34FD"/>
    <w:rsid w:val="001E37E4"/>
    <w:rsid w:val="001E3B14"/>
    <w:rsid w:val="001E44D8"/>
    <w:rsid w:val="001E52D9"/>
    <w:rsid w:val="001E5C12"/>
    <w:rsid w:val="001E6559"/>
    <w:rsid w:val="001E6DB5"/>
    <w:rsid w:val="001F00EF"/>
    <w:rsid w:val="001F05F2"/>
    <w:rsid w:val="001F0B24"/>
    <w:rsid w:val="001F2175"/>
    <w:rsid w:val="001F3703"/>
    <w:rsid w:val="001F372E"/>
    <w:rsid w:val="001F4870"/>
    <w:rsid w:val="001F588E"/>
    <w:rsid w:val="001F5B55"/>
    <w:rsid w:val="001F5CD5"/>
    <w:rsid w:val="001F68DD"/>
    <w:rsid w:val="001F6AB8"/>
    <w:rsid w:val="0020013D"/>
    <w:rsid w:val="002012E2"/>
    <w:rsid w:val="0020221B"/>
    <w:rsid w:val="00202557"/>
    <w:rsid w:val="00202587"/>
    <w:rsid w:val="00202E09"/>
    <w:rsid w:val="002042A2"/>
    <w:rsid w:val="002046DD"/>
    <w:rsid w:val="0020496A"/>
    <w:rsid w:val="00204D37"/>
    <w:rsid w:val="00204E96"/>
    <w:rsid w:val="00204ED5"/>
    <w:rsid w:val="0020510C"/>
    <w:rsid w:val="0020652B"/>
    <w:rsid w:val="00206AF9"/>
    <w:rsid w:val="00210A8E"/>
    <w:rsid w:val="0021107C"/>
    <w:rsid w:val="0021171E"/>
    <w:rsid w:val="00211957"/>
    <w:rsid w:val="00212A14"/>
    <w:rsid w:val="00212B2A"/>
    <w:rsid w:val="00213A51"/>
    <w:rsid w:val="00213CA2"/>
    <w:rsid w:val="0021435B"/>
    <w:rsid w:val="0021462B"/>
    <w:rsid w:val="00214644"/>
    <w:rsid w:val="00214E17"/>
    <w:rsid w:val="00214FC9"/>
    <w:rsid w:val="002209D9"/>
    <w:rsid w:val="00220F0C"/>
    <w:rsid w:val="00222569"/>
    <w:rsid w:val="002237B4"/>
    <w:rsid w:val="00223923"/>
    <w:rsid w:val="00223BD8"/>
    <w:rsid w:val="00223E1F"/>
    <w:rsid w:val="002249D5"/>
    <w:rsid w:val="00224B2D"/>
    <w:rsid w:val="00225369"/>
    <w:rsid w:val="002255BF"/>
    <w:rsid w:val="00226746"/>
    <w:rsid w:val="002273A3"/>
    <w:rsid w:val="00227BC6"/>
    <w:rsid w:val="002305E8"/>
    <w:rsid w:val="002305EB"/>
    <w:rsid w:val="00230A62"/>
    <w:rsid w:val="00230C5C"/>
    <w:rsid w:val="00231469"/>
    <w:rsid w:val="002321F8"/>
    <w:rsid w:val="00232294"/>
    <w:rsid w:val="00232378"/>
    <w:rsid w:val="002331AA"/>
    <w:rsid w:val="002331BF"/>
    <w:rsid w:val="002341C3"/>
    <w:rsid w:val="0023482F"/>
    <w:rsid w:val="00235901"/>
    <w:rsid w:val="00235919"/>
    <w:rsid w:val="00235F5C"/>
    <w:rsid w:val="00236763"/>
    <w:rsid w:val="0023699E"/>
    <w:rsid w:val="00236DB2"/>
    <w:rsid w:val="0023797E"/>
    <w:rsid w:val="00240CC0"/>
    <w:rsid w:val="00242620"/>
    <w:rsid w:val="00242721"/>
    <w:rsid w:val="00243956"/>
    <w:rsid w:val="00244FDD"/>
    <w:rsid w:val="0024505E"/>
    <w:rsid w:val="0024538B"/>
    <w:rsid w:val="00246999"/>
    <w:rsid w:val="00246DF2"/>
    <w:rsid w:val="0024762D"/>
    <w:rsid w:val="00250038"/>
    <w:rsid w:val="00250A35"/>
    <w:rsid w:val="002521F2"/>
    <w:rsid w:val="0025256D"/>
    <w:rsid w:val="00252AA1"/>
    <w:rsid w:val="00252EE5"/>
    <w:rsid w:val="0025378D"/>
    <w:rsid w:val="00253B8A"/>
    <w:rsid w:val="00253E95"/>
    <w:rsid w:val="00254097"/>
    <w:rsid w:val="002543E4"/>
    <w:rsid w:val="00254545"/>
    <w:rsid w:val="0025485C"/>
    <w:rsid w:val="00254AC1"/>
    <w:rsid w:val="0025528B"/>
    <w:rsid w:val="00255736"/>
    <w:rsid w:val="002561F1"/>
    <w:rsid w:val="00256FCD"/>
    <w:rsid w:val="0025707B"/>
    <w:rsid w:val="002602ED"/>
    <w:rsid w:val="002603E2"/>
    <w:rsid w:val="00260FED"/>
    <w:rsid w:val="00261624"/>
    <w:rsid w:val="00262F12"/>
    <w:rsid w:val="002631AA"/>
    <w:rsid w:val="00263D7B"/>
    <w:rsid w:val="0026430E"/>
    <w:rsid w:val="002645E1"/>
    <w:rsid w:val="00264B53"/>
    <w:rsid w:val="00265037"/>
    <w:rsid w:val="002658CF"/>
    <w:rsid w:val="0026599E"/>
    <w:rsid w:val="00265BB9"/>
    <w:rsid w:val="00265DA2"/>
    <w:rsid w:val="00265F7C"/>
    <w:rsid w:val="002661F6"/>
    <w:rsid w:val="00267856"/>
    <w:rsid w:val="00267E7E"/>
    <w:rsid w:val="0027018F"/>
    <w:rsid w:val="0027020E"/>
    <w:rsid w:val="00270AFF"/>
    <w:rsid w:val="00270B5B"/>
    <w:rsid w:val="00271269"/>
    <w:rsid w:val="002716A5"/>
    <w:rsid w:val="00271888"/>
    <w:rsid w:val="002720AF"/>
    <w:rsid w:val="002720E8"/>
    <w:rsid w:val="00273290"/>
    <w:rsid w:val="00273574"/>
    <w:rsid w:val="0027371F"/>
    <w:rsid w:val="00273C62"/>
    <w:rsid w:val="00273C71"/>
    <w:rsid w:val="0027494C"/>
    <w:rsid w:val="00274A65"/>
    <w:rsid w:val="00274D75"/>
    <w:rsid w:val="00274EA1"/>
    <w:rsid w:val="00274F49"/>
    <w:rsid w:val="00275114"/>
    <w:rsid w:val="0027520F"/>
    <w:rsid w:val="00275636"/>
    <w:rsid w:val="00275949"/>
    <w:rsid w:val="00275F80"/>
    <w:rsid w:val="002760F8"/>
    <w:rsid w:val="002778BB"/>
    <w:rsid w:val="00277E5E"/>
    <w:rsid w:val="00280448"/>
    <w:rsid w:val="00280D3F"/>
    <w:rsid w:val="0028123D"/>
    <w:rsid w:val="002818AC"/>
    <w:rsid w:val="00281F6F"/>
    <w:rsid w:val="0028217A"/>
    <w:rsid w:val="0028234E"/>
    <w:rsid w:val="00282C2C"/>
    <w:rsid w:val="00282C6F"/>
    <w:rsid w:val="002830BB"/>
    <w:rsid w:val="00283886"/>
    <w:rsid w:val="00284122"/>
    <w:rsid w:val="00284512"/>
    <w:rsid w:val="00284AF3"/>
    <w:rsid w:val="002850DA"/>
    <w:rsid w:val="00286295"/>
    <w:rsid w:val="00287352"/>
    <w:rsid w:val="002873DF"/>
    <w:rsid w:val="00287E26"/>
    <w:rsid w:val="002904F0"/>
    <w:rsid w:val="0029052C"/>
    <w:rsid w:val="002910CB"/>
    <w:rsid w:val="00291891"/>
    <w:rsid w:val="00291BB1"/>
    <w:rsid w:val="00291FD6"/>
    <w:rsid w:val="00292078"/>
    <w:rsid w:val="002924C0"/>
    <w:rsid w:val="00293391"/>
    <w:rsid w:val="0029352B"/>
    <w:rsid w:val="002935DB"/>
    <w:rsid w:val="00293A21"/>
    <w:rsid w:val="00294556"/>
    <w:rsid w:val="002945CE"/>
    <w:rsid w:val="002948BF"/>
    <w:rsid w:val="002949F7"/>
    <w:rsid w:val="00294C46"/>
    <w:rsid w:val="00294F1E"/>
    <w:rsid w:val="0029638A"/>
    <w:rsid w:val="00296473"/>
    <w:rsid w:val="00296AE0"/>
    <w:rsid w:val="00296F14"/>
    <w:rsid w:val="002A0D6E"/>
    <w:rsid w:val="002A106E"/>
    <w:rsid w:val="002A13E6"/>
    <w:rsid w:val="002A1538"/>
    <w:rsid w:val="002A1A31"/>
    <w:rsid w:val="002A1DA1"/>
    <w:rsid w:val="002A2CB8"/>
    <w:rsid w:val="002A31EE"/>
    <w:rsid w:val="002A32FD"/>
    <w:rsid w:val="002A3486"/>
    <w:rsid w:val="002A3E57"/>
    <w:rsid w:val="002A3FED"/>
    <w:rsid w:val="002A4162"/>
    <w:rsid w:val="002A48B2"/>
    <w:rsid w:val="002A584B"/>
    <w:rsid w:val="002A605A"/>
    <w:rsid w:val="002A62B7"/>
    <w:rsid w:val="002A62DC"/>
    <w:rsid w:val="002A7130"/>
    <w:rsid w:val="002A7BC6"/>
    <w:rsid w:val="002A7CEE"/>
    <w:rsid w:val="002B01FE"/>
    <w:rsid w:val="002B0EFD"/>
    <w:rsid w:val="002B1214"/>
    <w:rsid w:val="002B2F08"/>
    <w:rsid w:val="002B44DD"/>
    <w:rsid w:val="002B44EA"/>
    <w:rsid w:val="002B4D2D"/>
    <w:rsid w:val="002B4E42"/>
    <w:rsid w:val="002B5357"/>
    <w:rsid w:val="002B53D1"/>
    <w:rsid w:val="002B5853"/>
    <w:rsid w:val="002B6ADC"/>
    <w:rsid w:val="002B7FA5"/>
    <w:rsid w:val="002C121A"/>
    <w:rsid w:val="002C1316"/>
    <w:rsid w:val="002C2015"/>
    <w:rsid w:val="002C258F"/>
    <w:rsid w:val="002C25EA"/>
    <w:rsid w:val="002C2709"/>
    <w:rsid w:val="002C2AE0"/>
    <w:rsid w:val="002C2E58"/>
    <w:rsid w:val="002C30E4"/>
    <w:rsid w:val="002C4437"/>
    <w:rsid w:val="002C4DF8"/>
    <w:rsid w:val="002C4FF8"/>
    <w:rsid w:val="002C528F"/>
    <w:rsid w:val="002C53B2"/>
    <w:rsid w:val="002C5E41"/>
    <w:rsid w:val="002C69D3"/>
    <w:rsid w:val="002C7BF0"/>
    <w:rsid w:val="002C7DA1"/>
    <w:rsid w:val="002D042A"/>
    <w:rsid w:val="002D0DC9"/>
    <w:rsid w:val="002D1031"/>
    <w:rsid w:val="002D1304"/>
    <w:rsid w:val="002D178B"/>
    <w:rsid w:val="002D1907"/>
    <w:rsid w:val="002D1ED6"/>
    <w:rsid w:val="002D2221"/>
    <w:rsid w:val="002D3036"/>
    <w:rsid w:val="002D37A8"/>
    <w:rsid w:val="002D37F7"/>
    <w:rsid w:val="002D39BD"/>
    <w:rsid w:val="002D3B08"/>
    <w:rsid w:val="002D4AC1"/>
    <w:rsid w:val="002D5E79"/>
    <w:rsid w:val="002D6688"/>
    <w:rsid w:val="002D7175"/>
    <w:rsid w:val="002D7378"/>
    <w:rsid w:val="002D7674"/>
    <w:rsid w:val="002D7BF4"/>
    <w:rsid w:val="002D7F25"/>
    <w:rsid w:val="002E07B9"/>
    <w:rsid w:val="002E08DE"/>
    <w:rsid w:val="002E128A"/>
    <w:rsid w:val="002E160B"/>
    <w:rsid w:val="002E1614"/>
    <w:rsid w:val="002E1BCC"/>
    <w:rsid w:val="002E1C40"/>
    <w:rsid w:val="002E2615"/>
    <w:rsid w:val="002E2714"/>
    <w:rsid w:val="002E3B14"/>
    <w:rsid w:val="002E6401"/>
    <w:rsid w:val="002E6B41"/>
    <w:rsid w:val="002E79F4"/>
    <w:rsid w:val="002E7D0E"/>
    <w:rsid w:val="002E7ECE"/>
    <w:rsid w:val="002F10F5"/>
    <w:rsid w:val="002F27DE"/>
    <w:rsid w:val="002F30D2"/>
    <w:rsid w:val="002F3543"/>
    <w:rsid w:val="002F3DC1"/>
    <w:rsid w:val="002F3F7B"/>
    <w:rsid w:val="002F41B9"/>
    <w:rsid w:val="002F4462"/>
    <w:rsid w:val="002F4C26"/>
    <w:rsid w:val="002F4CD5"/>
    <w:rsid w:val="002F4D0C"/>
    <w:rsid w:val="002F5723"/>
    <w:rsid w:val="002F5B27"/>
    <w:rsid w:val="002F5D82"/>
    <w:rsid w:val="002F62BD"/>
    <w:rsid w:val="002F6517"/>
    <w:rsid w:val="002F6ABF"/>
    <w:rsid w:val="002F6AC3"/>
    <w:rsid w:val="002F6B3D"/>
    <w:rsid w:val="002F6F5A"/>
    <w:rsid w:val="002F7569"/>
    <w:rsid w:val="002F78E5"/>
    <w:rsid w:val="00300004"/>
    <w:rsid w:val="00300534"/>
    <w:rsid w:val="0030087B"/>
    <w:rsid w:val="00301065"/>
    <w:rsid w:val="003020BB"/>
    <w:rsid w:val="00302247"/>
    <w:rsid w:val="00302486"/>
    <w:rsid w:val="00302B7F"/>
    <w:rsid w:val="003031F1"/>
    <w:rsid w:val="0030381C"/>
    <w:rsid w:val="00303DE8"/>
    <w:rsid w:val="00304291"/>
    <w:rsid w:val="0030496B"/>
    <w:rsid w:val="00304A67"/>
    <w:rsid w:val="00304D1E"/>
    <w:rsid w:val="003052FF"/>
    <w:rsid w:val="0030588D"/>
    <w:rsid w:val="003060A6"/>
    <w:rsid w:val="003072CD"/>
    <w:rsid w:val="00307EDB"/>
    <w:rsid w:val="0031005A"/>
    <w:rsid w:val="00310140"/>
    <w:rsid w:val="0031020E"/>
    <w:rsid w:val="0031131C"/>
    <w:rsid w:val="0031145A"/>
    <w:rsid w:val="00311817"/>
    <w:rsid w:val="003118EB"/>
    <w:rsid w:val="00311FF3"/>
    <w:rsid w:val="00314CFB"/>
    <w:rsid w:val="0031505F"/>
    <w:rsid w:val="00315549"/>
    <w:rsid w:val="00315896"/>
    <w:rsid w:val="00315EA0"/>
    <w:rsid w:val="0031624D"/>
    <w:rsid w:val="003164F3"/>
    <w:rsid w:val="003165D7"/>
    <w:rsid w:val="0031680C"/>
    <w:rsid w:val="00317B3B"/>
    <w:rsid w:val="00317FF3"/>
    <w:rsid w:val="003203AF"/>
    <w:rsid w:val="003208FF"/>
    <w:rsid w:val="00320AAA"/>
    <w:rsid w:val="003216D9"/>
    <w:rsid w:val="003217F7"/>
    <w:rsid w:val="003218AF"/>
    <w:rsid w:val="003219F3"/>
    <w:rsid w:val="003220D4"/>
    <w:rsid w:val="0032260B"/>
    <w:rsid w:val="00322611"/>
    <w:rsid w:val="00322991"/>
    <w:rsid w:val="00323147"/>
    <w:rsid w:val="003231AC"/>
    <w:rsid w:val="0032394A"/>
    <w:rsid w:val="00324408"/>
    <w:rsid w:val="00325AA5"/>
    <w:rsid w:val="00326078"/>
    <w:rsid w:val="00327190"/>
    <w:rsid w:val="0033037C"/>
    <w:rsid w:val="00331424"/>
    <w:rsid w:val="0033177D"/>
    <w:rsid w:val="00331787"/>
    <w:rsid w:val="00332CA4"/>
    <w:rsid w:val="00332E14"/>
    <w:rsid w:val="003339D3"/>
    <w:rsid w:val="00333EBB"/>
    <w:rsid w:val="003340E7"/>
    <w:rsid w:val="003352E7"/>
    <w:rsid w:val="003352EE"/>
    <w:rsid w:val="00335529"/>
    <w:rsid w:val="003358CA"/>
    <w:rsid w:val="00335B21"/>
    <w:rsid w:val="00335DBA"/>
    <w:rsid w:val="0033635C"/>
    <w:rsid w:val="0033697B"/>
    <w:rsid w:val="00336E62"/>
    <w:rsid w:val="0033722E"/>
    <w:rsid w:val="003375F9"/>
    <w:rsid w:val="0034021D"/>
    <w:rsid w:val="003403B5"/>
    <w:rsid w:val="003405AA"/>
    <w:rsid w:val="003409A7"/>
    <w:rsid w:val="00340B3F"/>
    <w:rsid w:val="00341BF4"/>
    <w:rsid w:val="00342413"/>
    <w:rsid w:val="0034344D"/>
    <w:rsid w:val="00343738"/>
    <w:rsid w:val="00343E13"/>
    <w:rsid w:val="00344611"/>
    <w:rsid w:val="00344EF8"/>
    <w:rsid w:val="00344FED"/>
    <w:rsid w:val="00345821"/>
    <w:rsid w:val="00346668"/>
    <w:rsid w:val="00346A53"/>
    <w:rsid w:val="00346EE7"/>
    <w:rsid w:val="0034787B"/>
    <w:rsid w:val="003510D8"/>
    <w:rsid w:val="003513E7"/>
    <w:rsid w:val="003523B2"/>
    <w:rsid w:val="00352879"/>
    <w:rsid w:val="00352BA8"/>
    <w:rsid w:val="00352CB1"/>
    <w:rsid w:val="00352EA5"/>
    <w:rsid w:val="00353008"/>
    <w:rsid w:val="00353205"/>
    <w:rsid w:val="003535E7"/>
    <w:rsid w:val="00353E2E"/>
    <w:rsid w:val="00354ABD"/>
    <w:rsid w:val="00354C3C"/>
    <w:rsid w:val="00354C50"/>
    <w:rsid w:val="00355BA4"/>
    <w:rsid w:val="00355CE9"/>
    <w:rsid w:val="00356F49"/>
    <w:rsid w:val="00357B64"/>
    <w:rsid w:val="003600A5"/>
    <w:rsid w:val="003603DA"/>
    <w:rsid w:val="00360AC8"/>
    <w:rsid w:val="00360BE0"/>
    <w:rsid w:val="00360E9D"/>
    <w:rsid w:val="00360F56"/>
    <w:rsid w:val="003614EC"/>
    <w:rsid w:val="003614F2"/>
    <w:rsid w:val="00361E65"/>
    <w:rsid w:val="00362578"/>
    <w:rsid w:val="00362698"/>
    <w:rsid w:val="00362D60"/>
    <w:rsid w:val="003635C7"/>
    <w:rsid w:val="00363B70"/>
    <w:rsid w:val="00363DF2"/>
    <w:rsid w:val="00365F4C"/>
    <w:rsid w:val="003661FD"/>
    <w:rsid w:val="0036646D"/>
    <w:rsid w:val="00366B11"/>
    <w:rsid w:val="00366BC4"/>
    <w:rsid w:val="003677B3"/>
    <w:rsid w:val="00367822"/>
    <w:rsid w:val="00367D29"/>
    <w:rsid w:val="003700D5"/>
    <w:rsid w:val="0037010C"/>
    <w:rsid w:val="003717F5"/>
    <w:rsid w:val="00371846"/>
    <w:rsid w:val="00372632"/>
    <w:rsid w:val="00372D74"/>
    <w:rsid w:val="00374777"/>
    <w:rsid w:val="00374FAB"/>
    <w:rsid w:val="00375250"/>
    <w:rsid w:val="0037569E"/>
    <w:rsid w:val="00375C4F"/>
    <w:rsid w:val="00380C44"/>
    <w:rsid w:val="00381FED"/>
    <w:rsid w:val="0038227C"/>
    <w:rsid w:val="00383673"/>
    <w:rsid w:val="003836E4"/>
    <w:rsid w:val="00383757"/>
    <w:rsid w:val="00383B24"/>
    <w:rsid w:val="00383C9F"/>
    <w:rsid w:val="00384501"/>
    <w:rsid w:val="003850ED"/>
    <w:rsid w:val="00385129"/>
    <w:rsid w:val="00385D16"/>
    <w:rsid w:val="003873B7"/>
    <w:rsid w:val="003876C5"/>
    <w:rsid w:val="00390946"/>
    <w:rsid w:val="00391160"/>
    <w:rsid w:val="00391790"/>
    <w:rsid w:val="00391809"/>
    <w:rsid w:val="00391B69"/>
    <w:rsid w:val="00391C67"/>
    <w:rsid w:val="00392654"/>
    <w:rsid w:val="0039370C"/>
    <w:rsid w:val="003942E6"/>
    <w:rsid w:val="003943E0"/>
    <w:rsid w:val="0039496D"/>
    <w:rsid w:val="0039514B"/>
    <w:rsid w:val="003953E2"/>
    <w:rsid w:val="00395445"/>
    <w:rsid w:val="00395A1E"/>
    <w:rsid w:val="00395D97"/>
    <w:rsid w:val="003971B7"/>
    <w:rsid w:val="00397646"/>
    <w:rsid w:val="00397674"/>
    <w:rsid w:val="00397937"/>
    <w:rsid w:val="00397E72"/>
    <w:rsid w:val="003A0322"/>
    <w:rsid w:val="003A2355"/>
    <w:rsid w:val="003A2365"/>
    <w:rsid w:val="003A24FD"/>
    <w:rsid w:val="003A2608"/>
    <w:rsid w:val="003A277C"/>
    <w:rsid w:val="003A3151"/>
    <w:rsid w:val="003A4127"/>
    <w:rsid w:val="003A5DCA"/>
    <w:rsid w:val="003A62E8"/>
    <w:rsid w:val="003A6417"/>
    <w:rsid w:val="003A6D69"/>
    <w:rsid w:val="003A77AB"/>
    <w:rsid w:val="003A7B88"/>
    <w:rsid w:val="003B003C"/>
    <w:rsid w:val="003B0EB8"/>
    <w:rsid w:val="003B0EC8"/>
    <w:rsid w:val="003B12FC"/>
    <w:rsid w:val="003B1D92"/>
    <w:rsid w:val="003B228A"/>
    <w:rsid w:val="003B26DE"/>
    <w:rsid w:val="003B2BA2"/>
    <w:rsid w:val="003B33D6"/>
    <w:rsid w:val="003B360E"/>
    <w:rsid w:val="003B3780"/>
    <w:rsid w:val="003B3C35"/>
    <w:rsid w:val="003B3CFD"/>
    <w:rsid w:val="003B54F2"/>
    <w:rsid w:val="003B5850"/>
    <w:rsid w:val="003B6437"/>
    <w:rsid w:val="003B6490"/>
    <w:rsid w:val="003B6F7D"/>
    <w:rsid w:val="003B7226"/>
    <w:rsid w:val="003B7359"/>
    <w:rsid w:val="003B78B7"/>
    <w:rsid w:val="003B792C"/>
    <w:rsid w:val="003B7AE0"/>
    <w:rsid w:val="003B7B8C"/>
    <w:rsid w:val="003B7F72"/>
    <w:rsid w:val="003C148B"/>
    <w:rsid w:val="003C17FA"/>
    <w:rsid w:val="003C1EF2"/>
    <w:rsid w:val="003C2D51"/>
    <w:rsid w:val="003C3F56"/>
    <w:rsid w:val="003C4458"/>
    <w:rsid w:val="003C468C"/>
    <w:rsid w:val="003C49DC"/>
    <w:rsid w:val="003C51AC"/>
    <w:rsid w:val="003C61EA"/>
    <w:rsid w:val="003C6A22"/>
    <w:rsid w:val="003C7D7C"/>
    <w:rsid w:val="003D0904"/>
    <w:rsid w:val="003D0B23"/>
    <w:rsid w:val="003D1CA5"/>
    <w:rsid w:val="003D1D72"/>
    <w:rsid w:val="003D20C4"/>
    <w:rsid w:val="003D241E"/>
    <w:rsid w:val="003D2958"/>
    <w:rsid w:val="003D3A6E"/>
    <w:rsid w:val="003D4B53"/>
    <w:rsid w:val="003D4CFA"/>
    <w:rsid w:val="003D5855"/>
    <w:rsid w:val="003D598C"/>
    <w:rsid w:val="003D5EBB"/>
    <w:rsid w:val="003D63B5"/>
    <w:rsid w:val="003D6F87"/>
    <w:rsid w:val="003D7540"/>
    <w:rsid w:val="003D7805"/>
    <w:rsid w:val="003D7F2A"/>
    <w:rsid w:val="003E0A96"/>
    <w:rsid w:val="003E0DF9"/>
    <w:rsid w:val="003E18AD"/>
    <w:rsid w:val="003E1BF0"/>
    <w:rsid w:val="003E2F4F"/>
    <w:rsid w:val="003E3F00"/>
    <w:rsid w:val="003E5365"/>
    <w:rsid w:val="003E56DC"/>
    <w:rsid w:val="003E71A4"/>
    <w:rsid w:val="003E77A8"/>
    <w:rsid w:val="003E7D5E"/>
    <w:rsid w:val="003F1277"/>
    <w:rsid w:val="003F1473"/>
    <w:rsid w:val="003F1828"/>
    <w:rsid w:val="003F1A2A"/>
    <w:rsid w:val="003F3E07"/>
    <w:rsid w:val="003F3F7E"/>
    <w:rsid w:val="003F436D"/>
    <w:rsid w:val="003F5A34"/>
    <w:rsid w:val="003F663E"/>
    <w:rsid w:val="003F71D2"/>
    <w:rsid w:val="003F74E7"/>
    <w:rsid w:val="003F772C"/>
    <w:rsid w:val="003F7844"/>
    <w:rsid w:val="00400180"/>
    <w:rsid w:val="0040067F"/>
    <w:rsid w:val="004006E2"/>
    <w:rsid w:val="00400991"/>
    <w:rsid w:val="0040286A"/>
    <w:rsid w:val="00402B0A"/>
    <w:rsid w:val="00402D78"/>
    <w:rsid w:val="004032EB"/>
    <w:rsid w:val="00403850"/>
    <w:rsid w:val="00403D45"/>
    <w:rsid w:val="00403E5C"/>
    <w:rsid w:val="00404055"/>
    <w:rsid w:val="0040507A"/>
    <w:rsid w:val="00405296"/>
    <w:rsid w:val="004053A3"/>
    <w:rsid w:val="004053B7"/>
    <w:rsid w:val="00405DC2"/>
    <w:rsid w:val="004063DD"/>
    <w:rsid w:val="004070EF"/>
    <w:rsid w:val="004070FE"/>
    <w:rsid w:val="00407DE5"/>
    <w:rsid w:val="00407E6F"/>
    <w:rsid w:val="0041019B"/>
    <w:rsid w:val="004102C3"/>
    <w:rsid w:val="00410B4E"/>
    <w:rsid w:val="00411463"/>
    <w:rsid w:val="004116AB"/>
    <w:rsid w:val="00411CD3"/>
    <w:rsid w:val="00411E8C"/>
    <w:rsid w:val="00412C56"/>
    <w:rsid w:val="00412D0C"/>
    <w:rsid w:val="00412D98"/>
    <w:rsid w:val="004130AC"/>
    <w:rsid w:val="004134ED"/>
    <w:rsid w:val="004136DD"/>
    <w:rsid w:val="00413A02"/>
    <w:rsid w:val="00413B4D"/>
    <w:rsid w:val="00413D9B"/>
    <w:rsid w:val="004140D8"/>
    <w:rsid w:val="0041417E"/>
    <w:rsid w:val="00414562"/>
    <w:rsid w:val="0041518D"/>
    <w:rsid w:val="0041601B"/>
    <w:rsid w:val="0041686D"/>
    <w:rsid w:val="0041763E"/>
    <w:rsid w:val="00417E45"/>
    <w:rsid w:val="00421443"/>
    <w:rsid w:val="004214F9"/>
    <w:rsid w:val="0042150E"/>
    <w:rsid w:val="00421C36"/>
    <w:rsid w:val="004226CA"/>
    <w:rsid w:val="00422ED3"/>
    <w:rsid w:val="00423C49"/>
    <w:rsid w:val="0042511A"/>
    <w:rsid w:val="00426474"/>
    <w:rsid w:val="0042651A"/>
    <w:rsid w:val="00426604"/>
    <w:rsid w:val="00426F11"/>
    <w:rsid w:val="004270EE"/>
    <w:rsid w:val="00427688"/>
    <w:rsid w:val="004278FC"/>
    <w:rsid w:val="00427999"/>
    <w:rsid w:val="00427B30"/>
    <w:rsid w:val="00430425"/>
    <w:rsid w:val="00430683"/>
    <w:rsid w:val="00430DE7"/>
    <w:rsid w:val="00431D07"/>
    <w:rsid w:val="0043208F"/>
    <w:rsid w:val="00432272"/>
    <w:rsid w:val="00432A35"/>
    <w:rsid w:val="00432EC2"/>
    <w:rsid w:val="00432EF6"/>
    <w:rsid w:val="00433207"/>
    <w:rsid w:val="00434177"/>
    <w:rsid w:val="00434A85"/>
    <w:rsid w:val="00434D2F"/>
    <w:rsid w:val="0043535E"/>
    <w:rsid w:val="004353AF"/>
    <w:rsid w:val="004358D1"/>
    <w:rsid w:val="0043645D"/>
    <w:rsid w:val="004368E0"/>
    <w:rsid w:val="00436B0A"/>
    <w:rsid w:val="004405A9"/>
    <w:rsid w:val="0044086A"/>
    <w:rsid w:val="00440B0F"/>
    <w:rsid w:val="00441CC2"/>
    <w:rsid w:val="00441F1B"/>
    <w:rsid w:val="00441FBF"/>
    <w:rsid w:val="004423D8"/>
    <w:rsid w:val="004425B1"/>
    <w:rsid w:val="004425C7"/>
    <w:rsid w:val="00443A49"/>
    <w:rsid w:val="00444027"/>
    <w:rsid w:val="00444185"/>
    <w:rsid w:val="00444992"/>
    <w:rsid w:val="00446263"/>
    <w:rsid w:val="00447156"/>
    <w:rsid w:val="004474C0"/>
    <w:rsid w:val="0044758D"/>
    <w:rsid w:val="00447E0B"/>
    <w:rsid w:val="00450485"/>
    <w:rsid w:val="00450BC6"/>
    <w:rsid w:val="004512B5"/>
    <w:rsid w:val="0045164F"/>
    <w:rsid w:val="00452350"/>
    <w:rsid w:val="00452830"/>
    <w:rsid w:val="0045300B"/>
    <w:rsid w:val="00453C40"/>
    <w:rsid w:val="004546B0"/>
    <w:rsid w:val="00454A3E"/>
    <w:rsid w:val="00454B9E"/>
    <w:rsid w:val="0045566C"/>
    <w:rsid w:val="00456572"/>
    <w:rsid w:val="0045767A"/>
    <w:rsid w:val="00460645"/>
    <w:rsid w:val="00460709"/>
    <w:rsid w:val="00460FFF"/>
    <w:rsid w:val="0046239A"/>
    <w:rsid w:val="00462926"/>
    <w:rsid w:val="00463CEE"/>
    <w:rsid w:val="00463E08"/>
    <w:rsid w:val="004644CD"/>
    <w:rsid w:val="0046568F"/>
    <w:rsid w:val="004657A5"/>
    <w:rsid w:val="00465EB7"/>
    <w:rsid w:val="00466154"/>
    <w:rsid w:val="00470186"/>
    <w:rsid w:val="004709CD"/>
    <w:rsid w:val="00471E3F"/>
    <w:rsid w:val="00471F12"/>
    <w:rsid w:val="0047293A"/>
    <w:rsid w:val="004732F2"/>
    <w:rsid w:val="00475310"/>
    <w:rsid w:val="004754CB"/>
    <w:rsid w:val="00475ABE"/>
    <w:rsid w:val="004769E7"/>
    <w:rsid w:val="004772B1"/>
    <w:rsid w:val="00477A1F"/>
    <w:rsid w:val="00480808"/>
    <w:rsid w:val="00480854"/>
    <w:rsid w:val="00480A8C"/>
    <w:rsid w:val="00480BA2"/>
    <w:rsid w:val="00480CB7"/>
    <w:rsid w:val="00481C2B"/>
    <w:rsid w:val="004820F1"/>
    <w:rsid w:val="004829A9"/>
    <w:rsid w:val="00482EAD"/>
    <w:rsid w:val="004833FE"/>
    <w:rsid w:val="004839BB"/>
    <w:rsid w:val="00483A8B"/>
    <w:rsid w:val="004841B4"/>
    <w:rsid w:val="00484AB4"/>
    <w:rsid w:val="00486D47"/>
    <w:rsid w:val="004878B9"/>
    <w:rsid w:val="00487DF1"/>
    <w:rsid w:val="00490893"/>
    <w:rsid w:val="00491E1E"/>
    <w:rsid w:val="0049216B"/>
    <w:rsid w:val="00492269"/>
    <w:rsid w:val="00493EF3"/>
    <w:rsid w:val="0049431C"/>
    <w:rsid w:val="004949D4"/>
    <w:rsid w:val="00494EEE"/>
    <w:rsid w:val="00495D7E"/>
    <w:rsid w:val="00495F8F"/>
    <w:rsid w:val="00496A12"/>
    <w:rsid w:val="0049701B"/>
    <w:rsid w:val="00497273"/>
    <w:rsid w:val="004978BD"/>
    <w:rsid w:val="00497BD7"/>
    <w:rsid w:val="004A0160"/>
    <w:rsid w:val="004A07B2"/>
    <w:rsid w:val="004A0DC1"/>
    <w:rsid w:val="004A11C3"/>
    <w:rsid w:val="004A1C28"/>
    <w:rsid w:val="004A1E4C"/>
    <w:rsid w:val="004A2F61"/>
    <w:rsid w:val="004A419A"/>
    <w:rsid w:val="004A41CD"/>
    <w:rsid w:val="004A4AA0"/>
    <w:rsid w:val="004A5037"/>
    <w:rsid w:val="004A5BE0"/>
    <w:rsid w:val="004A667C"/>
    <w:rsid w:val="004A6E21"/>
    <w:rsid w:val="004A7E68"/>
    <w:rsid w:val="004B021C"/>
    <w:rsid w:val="004B0486"/>
    <w:rsid w:val="004B0710"/>
    <w:rsid w:val="004B13C7"/>
    <w:rsid w:val="004B13F0"/>
    <w:rsid w:val="004B14D9"/>
    <w:rsid w:val="004B29EE"/>
    <w:rsid w:val="004B334C"/>
    <w:rsid w:val="004B4503"/>
    <w:rsid w:val="004B4518"/>
    <w:rsid w:val="004B500E"/>
    <w:rsid w:val="004B5353"/>
    <w:rsid w:val="004B5766"/>
    <w:rsid w:val="004B5A09"/>
    <w:rsid w:val="004B5ABC"/>
    <w:rsid w:val="004B5ECF"/>
    <w:rsid w:val="004B6014"/>
    <w:rsid w:val="004B6C9A"/>
    <w:rsid w:val="004B7BB9"/>
    <w:rsid w:val="004C0B87"/>
    <w:rsid w:val="004C1D04"/>
    <w:rsid w:val="004C20DC"/>
    <w:rsid w:val="004C238D"/>
    <w:rsid w:val="004C2B07"/>
    <w:rsid w:val="004C2BBE"/>
    <w:rsid w:val="004C2CEF"/>
    <w:rsid w:val="004C52A3"/>
    <w:rsid w:val="004C5830"/>
    <w:rsid w:val="004C668F"/>
    <w:rsid w:val="004C7E68"/>
    <w:rsid w:val="004D08EA"/>
    <w:rsid w:val="004D0B1B"/>
    <w:rsid w:val="004D0D88"/>
    <w:rsid w:val="004D1424"/>
    <w:rsid w:val="004D2639"/>
    <w:rsid w:val="004D2D46"/>
    <w:rsid w:val="004D2F71"/>
    <w:rsid w:val="004D34C6"/>
    <w:rsid w:val="004D3CE1"/>
    <w:rsid w:val="004D3D19"/>
    <w:rsid w:val="004D464C"/>
    <w:rsid w:val="004D4AC2"/>
    <w:rsid w:val="004D4D27"/>
    <w:rsid w:val="004D4E7C"/>
    <w:rsid w:val="004D52A4"/>
    <w:rsid w:val="004D5B33"/>
    <w:rsid w:val="004D5E19"/>
    <w:rsid w:val="004D6AB7"/>
    <w:rsid w:val="004D6FDC"/>
    <w:rsid w:val="004D748D"/>
    <w:rsid w:val="004D74D2"/>
    <w:rsid w:val="004D7B96"/>
    <w:rsid w:val="004E0B67"/>
    <w:rsid w:val="004E0F9E"/>
    <w:rsid w:val="004E12D7"/>
    <w:rsid w:val="004E1638"/>
    <w:rsid w:val="004E1755"/>
    <w:rsid w:val="004E27F7"/>
    <w:rsid w:val="004E29AA"/>
    <w:rsid w:val="004E2C88"/>
    <w:rsid w:val="004E37A6"/>
    <w:rsid w:val="004E39CC"/>
    <w:rsid w:val="004E3A36"/>
    <w:rsid w:val="004E46BB"/>
    <w:rsid w:val="004E4E86"/>
    <w:rsid w:val="004E5617"/>
    <w:rsid w:val="004E59B5"/>
    <w:rsid w:val="004E6D6F"/>
    <w:rsid w:val="004E6DB2"/>
    <w:rsid w:val="004E72DD"/>
    <w:rsid w:val="004E763B"/>
    <w:rsid w:val="004E7A5E"/>
    <w:rsid w:val="004F05F2"/>
    <w:rsid w:val="004F0C73"/>
    <w:rsid w:val="004F0F92"/>
    <w:rsid w:val="004F1184"/>
    <w:rsid w:val="004F11CD"/>
    <w:rsid w:val="004F1F87"/>
    <w:rsid w:val="004F1FBB"/>
    <w:rsid w:val="004F2FCF"/>
    <w:rsid w:val="004F33E3"/>
    <w:rsid w:val="004F3D39"/>
    <w:rsid w:val="004F4D75"/>
    <w:rsid w:val="004F58E9"/>
    <w:rsid w:val="004F629D"/>
    <w:rsid w:val="004F77DF"/>
    <w:rsid w:val="004F7922"/>
    <w:rsid w:val="004F7D79"/>
    <w:rsid w:val="005005A8"/>
    <w:rsid w:val="00502025"/>
    <w:rsid w:val="00502328"/>
    <w:rsid w:val="0050277D"/>
    <w:rsid w:val="00503165"/>
    <w:rsid w:val="005033F4"/>
    <w:rsid w:val="00503AE4"/>
    <w:rsid w:val="00503D79"/>
    <w:rsid w:val="00503E47"/>
    <w:rsid w:val="0050428A"/>
    <w:rsid w:val="00504F09"/>
    <w:rsid w:val="00505227"/>
    <w:rsid w:val="00505403"/>
    <w:rsid w:val="00506220"/>
    <w:rsid w:val="00506B5D"/>
    <w:rsid w:val="00506C9E"/>
    <w:rsid w:val="00506E49"/>
    <w:rsid w:val="00506FA3"/>
    <w:rsid w:val="005074EA"/>
    <w:rsid w:val="00507558"/>
    <w:rsid w:val="00510229"/>
    <w:rsid w:val="00510BAB"/>
    <w:rsid w:val="005115DE"/>
    <w:rsid w:val="00511663"/>
    <w:rsid w:val="00511D69"/>
    <w:rsid w:val="00511DC8"/>
    <w:rsid w:val="005135D6"/>
    <w:rsid w:val="00513623"/>
    <w:rsid w:val="00514172"/>
    <w:rsid w:val="005145F5"/>
    <w:rsid w:val="005167B0"/>
    <w:rsid w:val="005168D9"/>
    <w:rsid w:val="00516C56"/>
    <w:rsid w:val="00520F9F"/>
    <w:rsid w:val="0052187D"/>
    <w:rsid w:val="00521A46"/>
    <w:rsid w:val="00521C3C"/>
    <w:rsid w:val="005225C5"/>
    <w:rsid w:val="00522BF7"/>
    <w:rsid w:val="0052393E"/>
    <w:rsid w:val="00523A79"/>
    <w:rsid w:val="00523C50"/>
    <w:rsid w:val="00523DDF"/>
    <w:rsid w:val="00523F56"/>
    <w:rsid w:val="005241BF"/>
    <w:rsid w:val="00524943"/>
    <w:rsid w:val="005253C5"/>
    <w:rsid w:val="00526941"/>
    <w:rsid w:val="00527194"/>
    <w:rsid w:val="00527BCD"/>
    <w:rsid w:val="005303B6"/>
    <w:rsid w:val="005304B3"/>
    <w:rsid w:val="0053087F"/>
    <w:rsid w:val="005309B9"/>
    <w:rsid w:val="005312D0"/>
    <w:rsid w:val="005317B5"/>
    <w:rsid w:val="00531F70"/>
    <w:rsid w:val="00531FB0"/>
    <w:rsid w:val="00532907"/>
    <w:rsid w:val="00532920"/>
    <w:rsid w:val="00532EAB"/>
    <w:rsid w:val="0053355D"/>
    <w:rsid w:val="00533840"/>
    <w:rsid w:val="00533B73"/>
    <w:rsid w:val="00533D67"/>
    <w:rsid w:val="00534168"/>
    <w:rsid w:val="0053424D"/>
    <w:rsid w:val="00534480"/>
    <w:rsid w:val="00534968"/>
    <w:rsid w:val="005356D1"/>
    <w:rsid w:val="00537C91"/>
    <w:rsid w:val="00540028"/>
    <w:rsid w:val="005407EF"/>
    <w:rsid w:val="00540C71"/>
    <w:rsid w:val="00541195"/>
    <w:rsid w:val="00541214"/>
    <w:rsid w:val="00541222"/>
    <w:rsid w:val="00541265"/>
    <w:rsid w:val="005427E9"/>
    <w:rsid w:val="00542859"/>
    <w:rsid w:val="005443F9"/>
    <w:rsid w:val="00544889"/>
    <w:rsid w:val="00544C0B"/>
    <w:rsid w:val="005451FB"/>
    <w:rsid w:val="00545DF8"/>
    <w:rsid w:val="00546360"/>
    <w:rsid w:val="00547104"/>
    <w:rsid w:val="005502E8"/>
    <w:rsid w:val="00550BA1"/>
    <w:rsid w:val="00550FE8"/>
    <w:rsid w:val="00551C96"/>
    <w:rsid w:val="00551EC7"/>
    <w:rsid w:val="00551F9B"/>
    <w:rsid w:val="00552EFE"/>
    <w:rsid w:val="00553396"/>
    <w:rsid w:val="00553C05"/>
    <w:rsid w:val="005548FE"/>
    <w:rsid w:val="005549E3"/>
    <w:rsid w:val="00554E1C"/>
    <w:rsid w:val="005551C3"/>
    <w:rsid w:val="00556750"/>
    <w:rsid w:val="005573D6"/>
    <w:rsid w:val="00557811"/>
    <w:rsid w:val="00557A14"/>
    <w:rsid w:val="00560094"/>
    <w:rsid w:val="005602FF"/>
    <w:rsid w:val="0056056C"/>
    <w:rsid w:val="00560779"/>
    <w:rsid w:val="005608FF"/>
    <w:rsid w:val="0056095A"/>
    <w:rsid w:val="00561D65"/>
    <w:rsid w:val="00561E2C"/>
    <w:rsid w:val="005620B2"/>
    <w:rsid w:val="005623EF"/>
    <w:rsid w:val="00562A3D"/>
    <w:rsid w:val="00562DF0"/>
    <w:rsid w:val="00563508"/>
    <w:rsid w:val="00563597"/>
    <w:rsid w:val="005636ED"/>
    <w:rsid w:val="00564357"/>
    <w:rsid w:val="005644AA"/>
    <w:rsid w:val="00564AF7"/>
    <w:rsid w:val="00564D27"/>
    <w:rsid w:val="0056529B"/>
    <w:rsid w:val="0056532F"/>
    <w:rsid w:val="005655AE"/>
    <w:rsid w:val="005658F8"/>
    <w:rsid w:val="00565B62"/>
    <w:rsid w:val="00565EBF"/>
    <w:rsid w:val="00570B33"/>
    <w:rsid w:val="00571C90"/>
    <w:rsid w:val="00571F8A"/>
    <w:rsid w:val="005727C4"/>
    <w:rsid w:val="0057298F"/>
    <w:rsid w:val="00572D18"/>
    <w:rsid w:val="0057347D"/>
    <w:rsid w:val="00574669"/>
    <w:rsid w:val="00574B63"/>
    <w:rsid w:val="00576596"/>
    <w:rsid w:val="00576CD8"/>
    <w:rsid w:val="00576EE8"/>
    <w:rsid w:val="00577068"/>
    <w:rsid w:val="00577397"/>
    <w:rsid w:val="005775A8"/>
    <w:rsid w:val="00577B5F"/>
    <w:rsid w:val="00577C03"/>
    <w:rsid w:val="0058084B"/>
    <w:rsid w:val="0058198E"/>
    <w:rsid w:val="00581FEF"/>
    <w:rsid w:val="0058230D"/>
    <w:rsid w:val="005824A6"/>
    <w:rsid w:val="00582B36"/>
    <w:rsid w:val="00583191"/>
    <w:rsid w:val="00583694"/>
    <w:rsid w:val="005837EC"/>
    <w:rsid w:val="00584073"/>
    <w:rsid w:val="00586AD7"/>
    <w:rsid w:val="00586C76"/>
    <w:rsid w:val="00586E90"/>
    <w:rsid w:val="00586ED4"/>
    <w:rsid w:val="0058768D"/>
    <w:rsid w:val="005878FC"/>
    <w:rsid w:val="00587E16"/>
    <w:rsid w:val="005906B5"/>
    <w:rsid w:val="0059081B"/>
    <w:rsid w:val="00591338"/>
    <w:rsid w:val="005917E1"/>
    <w:rsid w:val="00591B81"/>
    <w:rsid w:val="00591CDA"/>
    <w:rsid w:val="00591F7A"/>
    <w:rsid w:val="005920D1"/>
    <w:rsid w:val="005920E5"/>
    <w:rsid w:val="00592129"/>
    <w:rsid w:val="00592396"/>
    <w:rsid w:val="005924D0"/>
    <w:rsid w:val="00592BCC"/>
    <w:rsid w:val="00592E11"/>
    <w:rsid w:val="005931ED"/>
    <w:rsid w:val="00593E68"/>
    <w:rsid w:val="00593EDB"/>
    <w:rsid w:val="0059442B"/>
    <w:rsid w:val="005945BA"/>
    <w:rsid w:val="00594B1B"/>
    <w:rsid w:val="005954DF"/>
    <w:rsid w:val="0059575C"/>
    <w:rsid w:val="00595AFC"/>
    <w:rsid w:val="005A0387"/>
    <w:rsid w:val="005A0606"/>
    <w:rsid w:val="005A0A30"/>
    <w:rsid w:val="005A0B78"/>
    <w:rsid w:val="005A10F9"/>
    <w:rsid w:val="005A170B"/>
    <w:rsid w:val="005A1FAC"/>
    <w:rsid w:val="005A20A5"/>
    <w:rsid w:val="005A212E"/>
    <w:rsid w:val="005A21D4"/>
    <w:rsid w:val="005A3B03"/>
    <w:rsid w:val="005A47F2"/>
    <w:rsid w:val="005A4E11"/>
    <w:rsid w:val="005A5120"/>
    <w:rsid w:val="005A5C98"/>
    <w:rsid w:val="005A71F1"/>
    <w:rsid w:val="005A740E"/>
    <w:rsid w:val="005A7708"/>
    <w:rsid w:val="005A7947"/>
    <w:rsid w:val="005A7A12"/>
    <w:rsid w:val="005A7DED"/>
    <w:rsid w:val="005A7FB3"/>
    <w:rsid w:val="005B21CB"/>
    <w:rsid w:val="005B2653"/>
    <w:rsid w:val="005B2C01"/>
    <w:rsid w:val="005B2C8B"/>
    <w:rsid w:val="005B327D"/>
    <w:rsid w:val="005B42CC"/>
    <w:rsid w:val="005B4454"/>
    <w:rsid w:val="005B44E2"/>
    <w:rsid w:val="005B4623"/>
    <w:rsid w:val="005B59F6"/>
    <w:rsid w:val="005B5E3F"/>
    <w:rsid w:val="005B62B7"/>
    <w:rsid w:val="005B6811"/>
    <w:rsid w:val="005B6FD0"/>
    <w:rsid w:val="005B7A5C"/>
    <w:rsid w:val="005C0A8D"/>
    <w:rsid w:val="005C0F50"/>
    <w:rsid w:val="005C240F"/>
    <w:rsid w:val="005C24E8"/>
    <w:rsid w:val="005C2A1E"/>
    <w:rsid w:val="005C2C38"/>
    <w:rsid w:val="005C3271"/>
    <w:rsid w:val="005C42C4"/>
    <w:rsid w:val="005C5C28"/>
    <w:rsid w:val="005C6726"/>
    <w:rsid w:val="005C68D0"/>
    <w:rsid w:val="005C69F1"/>
    <w:rsid w:val="005C6B58"/>
    <w:rsid w:val="005C72D2"/>
    <w:rsid w:val="005C7988"/>
    <w:rsid w:val="005C7C70"/>
    <w:rsid w:val="005D0067"/>
    <w:rsid w:val="005D028D"/>
    <w:rsid w:val="005D07F5"/>
    <w:rsid w:val="005D0A81"/>
    <w:rsid w:val="005D0C1E"/>
    <w:rsid w:val="005D16B7"/>
    <w:rsid w:val="005D286B"/>
    <w:rsid w:val="005D2E3A"/>
    <w:rsid w:val="005D39D5"/>
    <w:rsid w:val="005D4A38"/>
    <w:rsid w:val="005D5C16"/>
    <w:rsid w:val="005D65C2"/>
    <w:rsid w:val="005D67FB"/>
    <w:rsid w:val="005D683A"/>
    <w:rsid w:val="005D6B2F"/>
    <w:rsid w:val="005D6D10"/>
    <w:rsid w:val="005D6F9C"/>
    <w:rsid w:val="005D7031"/>
    <w:rsid w:val="005D70A4"/>
    <w:rsid w:val="005D7527"/>
    <w:rsid w:val="005E034B"/>
    <w:rsid w:val="005E1816"/>
    <w:rsid w:val="005E1D9E"/>
    <w:rsid w:val="005E30BA"/>
    <w:rsid w:val="005E322E"/>
    <w:rsid w:val="005E32A5"/>
    <w:rsid w:val="005E37DC"/>
    <w:rsid w:val="005E4681"/>
    <w:rsid w:val="005E553C"/>
    <w:rsid w:val="005E5A7D"/>
    <w:rsid w:val="005E6798"/>
    <w:rsid w:val="005E6C82"/>
    <w:rsid w:val="005E6DA3"/>
    <w:rsid w:val="005E72D7"/>
    <w:rsid w:val="005E73F4"/>
    <w:rsid w:val="005E7734"/>
    <w:rsid w:val="005E79E7"/>
    <w:rsid w:val="005F05E0"/>
    <w:rsid w:val="005F16E8"/>
    <w:rsid w:val="005F1D6D"/>
    <w:rsid w:val="005F2210"/>
    <w:rsid w:val="005F25AB"/>
    <w:rsid w:val="005F2639"/>
    <w:rsid w:val="005F278C"/>
    <w:rsid w:val="005F2B0B"/>
    <w:rsid w:val="005F36E1"/>
    <w:rsid w:val="005F3AD1"/>
    <w:rsid w:val="005F431F"/>
    <w:rsid w:val="005F44AC"/>
    <w:rsid w:val="005F4585"/>
    <w:rsid w:val="005F4E7A"/>
    <w:rsid w:val="005F507E"/>
    <w:rsid w:val="005F5628"/>
    <w:rsid w:val="005F577A"/>
    <w:rsid w:val="005F5871"/>
    <w:rsid w:val="005F5F4A"/>
    <w:rsid w:val="005F6D49"/>
    <w:rsid w:val="005F6EB2"/>
    <w:rsid w:val="00600422"/>
    <w:rsid w:val="006005C9"/>
    <w:rsid w:val="00600A8B"/>
    <w:rsid w:val="00600B86"/>
    <w:rsid w:val="00601B1E"/>
    <w:rsid w:val="006027B0"/>
    <w:rsid w:val="006038A4"/>
    <w:rsid w:val="006042FB"/>
    <w:rsid w:val="006049E4"/>
    <w:rsid w:val="00604FA9"/>
    <w:rsid w:val="006052C7"/>
    <w:rsid w:val="0060566C"/>
    <w:rsid w:val="006066D0"/>
    <w:rsid w:val="00606B28"/>
    <w:rsid w:val="006071AC"/>
    <w:rsid w:val="00607413"/>
    <w:rsid w:val="00607DF5"/>
    <w:rsid w:val="006107A5"/>
    <w:rsid w:val="006109B2"/>
    <w:rsid w:val="00610E9E"/>
    <w:rsid w:val="00611634"/>
    <w:rsid w:val="0061188A"/>
    <w:rsid w:val="00611D60"/>
    <w:rsid w:val="00612BAE"/>
    <w:rsid w:val="00612FC0"/>
    <w:rsid w:val="006132A5"/>
    <w:rsid w:val="00614CBD"/>
    <w:rsid w:val="00616333"/>
    <w:rsid w:val="00616572"/>
    <w:rsid w:val="00616BC4"/>
    <w:rsid w:val="00617584"/>
    <w:rsid w:val="0061786E"/>
    <w:rsid w:val="0061787B"/>
    <w:rsid w:val="00617CDF"/>
    <w:rsid w:val="00620510"/>
    <w:rsid w:val="0062061F"/>
    <w:rsid w:val="00621553"/>
    <w:rsid w:val="00621A0F"/>
    <w:rsid w:val="006230D4"/>
    <w:rsid w:val="006244C3"/>
    <w:rsid w:val="0062499A"/>
    <w:rsid w:val="00624A70"/>
    <w:rsid w:val="00625469"/>
    <w:rsid w:val="00625808"/>
    <w:rsid w:val="006260D2"/>
    <w:rsid w:val="00626FE2"/>
    <w:rsid w:val="00627307"/>
    <w:rsid w:val="00627827"/>
    <w:rsid w:val="00627B74"/>
    <w:rsid w:val="00627C70"/>
    <w:rsid w:val="00630127"/>
    <w:rsid w:val="006301A0"/>
    <w:rsid w:val="00630785"/>
    <w:rsid w:val="00630A2F"/>
    <w:rsid w:val="00631551"/>
    <w:rsid w:val="00631BC3"/>
    <w:rsid w:val="00632171"/>
    <w:rsid w:val="006321BF"/>
    <w:rsid w:val="00632BFB"/>
    <w:rsid w:val="00632E38"/>
    <w:rsid w:val="00634230"/>
    <w:rsid w:val="006342A0"/>
    <w:rsid w:val="00634432"/>
    <w:rsid w:val="006347F7"/>
    <w:rsid w:val="0063507E"/>
    <w:rsid w:val="0063546C"/>
    <w:rsid w:val="006357F6"/>
    <w:rsid w:val="006358FB"/>
    <w:rsid w:val="00635CF4"/>
    <w:rsid w:val="00636452"/>
    <w:rsid w:val="006366DD"/>
    <w:rsid w:val="0063674F"/>
    <w:rsid w:val="006378D3"/>
    <w:rsid w:val="00640594"/>
    <w:rsid w:val="00641000"/>
    <w:rsid w:val="00641145"/>
    <w:rsid w:val="00641325"/>
    <w:rsid w:val="006414DB"/>
    <w:rsid w:val="0064172B"/>
    <w:rsid w:val="006421F9"/>
    <w:rsid w:val="00642384"/>
    <w:rsid w:val="00642524"/>
    <w:rsid w:val="006425C9"/>
    <w:rsid w:val="006426EB"/>
    <w:rsid w:val="00642849"/>
    <w:rsid w:val="00642E3B"/>
    <w:rsid w:val="0064393A"/>
    <w:rsid w:val="00643A7F"/>
    <w:rsid w:val="00643C6D"/>
    <w:rsid w:val="00643D9E"/>
    <w:rsid w:val="006440D6"/>
    <w:rsid w:val="0064423C"/>
    <w:rsid w:val="00644D85"/>
    <w:rsid w:val="00645B27"/>
    <w:rsid w:val="00645D5C"/>
    <w:rsid w:val="00645EA9"/>
    <w:rsid w:val="00645ED1"/>
    <w:rsid w:val="0064635B"/>
    <w:rsid w:val="006464F9"/>
    <w:rsid w:val="0064683D"/>
    <w:rsid w:val="00646963"/>
    <w:rsid w:val="00646EB6"/>
    <w:rsid w:val="0064706C"/>
    <w:rsid w:val="0064789E"/>
    <w:rsid w:val="0065051E"/>
    <w:rsid w:val="00650F7B"/>
    <w:rsid w:val="006512C8"/>
    <w:rsid w:val="006514E4"/>
    <w:rsid w:val="0065198B"/>
    <w:rsid w:val="006521C1"/>
    <w:rsid w:val="0065271F"/>
    <w:rsid w:val="006527D0"/>
    <w:rsid w:val="00652E91"/>
    <w:rsid w:val="00652FD2"/>
    <w:rsid w:val="0065310F"/>
    <w:rsid w:val="006538A8"/>
    <w:rsid w:val="006542DB"/>
    <w:rsid w:val="006546F5"/>
    <w:rsid w:val="00654CBA"/>
    <w:rsid w:val="00654F9D"/>
    <w:rsid w:val="0065504F"/>
    <w:rsid w:val="006559B9"/>
    <w:rsid w:val="00657C49"/>
    <w:rsid w:val="006602D3"/>
    <w:rsid w:val="00660A25"/>
    <w:rsid w:val="006618BF"/>
    <w:rsid w:val="0066198B"/>
    <w:rsid w:val="00662D6D"/>
    <w:rsid w:val="0066388C"/>
    <w:rsid w:val="00663EAB"/>
    <w:rsid w:val="00664197"/>
    <w:rsid w:val="00664A76"/>
    <w:rsid w:val="00664F2F"/>
    <w:rsid w:val="006658CF"/>
    <w:rsid w:val="006660CF"/>
    <w:rsid w:val="006660EC"/>
    <w:rsid w:val="00666383"/>
    <w:rsid w:val="0066649A"/>
    <w:rsid w:val="00666C92"/>
    <w:rsid w:val="00666FF1"/>
    <w:rsid w:val="006673F8"/>
    <w:rsid w:val="0066740E"/>
    <w:rsid w:val="00667A0D"/>
    <w:rsid w:val="006715D6"/>
    <w:rsid w:val="00671D35"/>
    <w:rsid w:val="006720A0"/>
    <w:rsid w:val="006722A8"/>
    <w:rsid w:val="00672944"/>
    <w:rsid w:val="00672AC4"/>
    <w:rsid w:val="00673FAF"/>
    <w:rsid w:val="00674A68"/>
    <w:rsid w:val="0067510C"/>
    <w:rsid w:val="006758B8"/>
    <w:rsid w:val="006761AE"/>
    <w:rsid w:val="0067625B"/>
    <w:rsid w:val="00676653"/>
    <w:rsid w:val="00677554"/>
    <w:rsid w:val="00680208"/>
    <w:rsid w:val="00680714"/>
    <w:rsid w:val="0068077C"/>
    <w:rsid w:val="00680ACA"/>
    <w:rsid w:val="006816D9"/>
    <w:rsid w:val="0068178A"/>
    <w:rsid w:val="006817BA"/>
    <w:rsid w:val="00681A55"/>
    <w:rsid w:val="00681FE5"/>
    <w:rsid w:val="00682437"/>
    <w:rsid w:val="00682C84"/>
    <w:rsid w:val="00683394"/>
    <w:rsid w:val="0068384F"/>
    <w:rsid w:val="006839E5"/>
    <w:rsid w:val="006842E4"/>
    <w:rsid w:val="006844C4"/>
    <w:rsid w:val="006846B5"/>
    <w:rsid w:val="00684C92"/>
    <w:rsid w:val="006857C8"/>
    <w:rsid w:val="006857DB"/>
    <w:rsid w:val="006861B6"/>
    <w:rsid w:val="00686BF9"/>
    <w:rsid w:val="00687A53"/>
    <w:rsid w:val="00687F27"/>
    <w:rsid w:val="00690777"/>
    <w:rsid w:val="00690BC6"/>
    <w:rsid w:val="006912C1"/>
    <w:rsid w:val="006915ED"/>
    <w:rsid w:val="00691695"/>
    <w:rsid w:val="0069242E"/>
    <w:rsid w:val="00692E48"/>
    <w:rsid w:val="006933E3"/>
    <w:rsid w:val="006934BE"/>
    <w:rsid w:val="00693F80"/>
    <w:rsid w:val="00694377"/>
    <w:rsid w:val="00694878"/>
    <w:rsid w:val="00694D1E"/>
    <w:rsid w:val="00694E81"/>
    <w:rsid w:val="006952B5"/>
    <w:rsid w:val="00695898"/>
    <w:rsid w:val="00695A75"/>
    <w:rsid w:val="00697474"/>
    <w:rsid w:val="00697850"/>
    <w:rsid w:val="006A0F28"/>
    <w:rsid w:val="006A13EC"/>
    <w:rsid w:val="006A2F7A"/>
    <w:rsid w:val="006A3608"/>
    <w:rsid w:val="006A3EF2"/>
    <w:rsid w:val="006A44F5"/>
    <w:rsid w:val="006A511E"/>
    <w:rsid w:val="006A5775"/>
    <w:rsid w:val="006A5FD6"/>
    <w:rsid w:val="006A632F"/>
    <w:rsid w:val="006A6569"/>
    <w:rsid w:val="006A69C5"/>
    <w:rsid w:val="006A78A3"/>
    <w:rsid w:val="006A78DC"/>
    <w:rsid w:val="006B0485"/>
    <w:rsid w:val="006B0980"/>
    <w:rsid w:val="006B1472"/>
    <w:rsid w:val="006B1499"/>
    <w:rsid w:val="006B14A2"/>
    <w:rsid w:val="006B14A5"/>
    <w:rsid w:val="006B2950"/>
    <w:rsid w:val="006B2DD7"/>
    <w:rsid w:val="006B2FE6"/>
    <w:rsid w:val="006B458A"/>
    <w:rsid w:val="006B5C76"/>
    <w:rsid w:val="006B5F15"/>
    <w:rsid w:val="006B6213"/>
    <w:rsid w:val="006B637C"/>
    <w:rsid w:val="006B7FB7"/>
    <w:rsid w:val="006C0E0A"/>
    <w:rsid w:val="006C111B"/>
    <w:rsid w:val="006C19AE"/>
    <w:rsid w:val="006C27A7"/>
    <w:rsid w:val="006C28BE"/>
    <w:rsid w:val="006C2C59"/>
    <w:rsid w:val="006C3AB7"/>
    <w:rsid w:val="006C5C00"/>
    <w:rsid w:val="006C5CB8"/>
    <w:rsid w:val="006C5CE3"/>
    <w:rsid w:val="006C5D71"/>
    <w:rsid w:val="006C75F8"/>
    <w:rsid w:val="006C793A"/>
    <w:rsid w:val="006D0E1C"/>
    <w:rsid w:val="006D10AA"/>
    <w:rsid w:val="006D14CF"/>
    <w:rsid w:val="006D1944"/>
    <w:rsid w:val="006D1D0D"/>
    <w:rsid w:val="006D21EB"/>
    <w:rsid w:val="006D24CE"/>
    <w:rsid w:val="006D2BE7"/>
    <w:rsid w:val="006D50EF"/>
    <w:rsid w:val="006D5BE5"/>
    <w:rsid w:val="006D67A9"/>
    <w:rsid w:val="006D6CCB"/>
    <w:rsid w:val="006D6FDE"/>
    <w:rsid w:val="006D743E"/>
    <w:rsid w:val="006D7EDE"/>
    <w:rsid w:val="006E03D0"/>
    <w:rsid w:val="006E04AE"/>
    <w:rsid w:val="006E11EE"/>
    <w:rsid w:val="006E1604"/>
    <w:rsid w:val="006E1816"/>
    <w:rsid w:val="006E1C5F"/>
    <w:rsid w:val="006E220E"/>
    <w:rsid w:val="006E33F1"/>
    <w:rsid w:val="006E3593"/>
    <w:rsid w:val="006E367E"/>
    <w:rsid w:val="006E37D7"/>
    <w:rsid w:val="006E3A43"/>
    <w:rsid w:val="006E42F2"/>
    <w:rsid w:val="006E478B"/>
    <w:rsid w:val="006E4E32"/>
    <w:rsid w:val="006E4E88"/>
    <w:rsid w:val="006E51F9"/>
    <w:rsid w:val="006E5E93"/>
    <w:rsid w:val="006E6460"/>
    <w:rsid w:val="006E7252"/>
    <w:rsid w:val="006E77D1"/>
    <w:rsid w:val="006E7CDF"/>
    <w:rsid w:val="006E7DAA"/>
    <w:rsid w:val="006F028E"/>
    <w:rsid w:val="006F0B11"/>
    <w:rsid w:val="006F147A"/>
    <w:rsid w:val="006F24C6"/>
    <w:rsid w:val="006F2822"/>
    <w:rsid w:val="006F29EA"/>
    <w:rsid w:val="006F44E6"/>
    <w:rsid w:val="006F545F"/>
    <w:rsid w:val="006F5664"/>
    <w:rsid w:val="006F5899"/>
    <w:rsid w:val="006F63AF"/>
    <w:rsid w:val="006F65B8"/>
    <w:rsid w:val="006F6C05"/>
    <w:rsid w:val="007003A2"/>
    <w:rsid w:val="007016D4"/>
    <w:rsid w:val="00701BDD"/>
    <w:rsid w:val="00703A92"/>
    <w:rsid w:val="00703BAF"/>
    <w:rsid w:val="007040C0"/>
    <w:rsid w:val="00704A3F"/>
    <w:rsid w:val="00705689"/>
    <w:rsid w:val="00705E11"/>
    <w:rsid w:val="007067D6"/>
    <w:rsid w:val="00707543"/>
    <w:rsid w:val="00710362"/>
    <w:rsid w:val="00711013"/>
    <w:rsid w:val="007115BF"/>
    <w:rsid w:val="00711A28"/>
    <w:rsid w:val="0071216D"/>
    <w:rsid w:val="00712306"/>
    <w:rsid w:val="00712398"/>
    <w:rsid w:val="00712448"/>
    <w:rsid w:val="00712481"/>
    <w:rsid w:val="00712626"/>
    <w:rsid w:val="00715E30"/>
    <w:rsid w:val="00716ABF"/>
    <w:rsid w:val="007174FD"/>
    <w:rsid w:val="007178F6"/>
    <w:rsid w:val="00717BA7"/>
    <w:rsid w:val="00717CCF"/>
    <w:rsid w:val="00717E8D"/>
    <w:rsid w:val="00720354"/>
    <w:rsid w:val="0072093C"/>
    <w:rsid w:val="00721D1C"/>
    <w:rsid w:val="00722065"/>
    <w:rsid w:val="00722BE5"/>
    <w:rsid w:val="007231FB"/>
    <w:rsid w:val="0072337C"/>
    <w:rsid w:val="007236D6"/>
    <w:rsid w:val="00723732"/>
    <w:rsid w:val="0072385B"/>
    <w:rsid w:val="00724196"/>
    <w:rsid w:val="007248BE"/>
    <w:rsid w:val="00724F59"/>
    <w:rsid w:val="007254A7"/>
    <w:rsid w:val="00725611"/>
    <w:rsid w:val="00725A9E"/>
    <w:rsid w:val="00725D3F"/>
    <w:rsid w:val="00725F98"/>
    <w:rsid w:val="00726C14"/>
    <w:rsid w:val="0073135C"/>
    <w:rsid w:val="00731C0A"/>
    <w:rsid w:val="007323DD"/>
    <w:rsid w:val="007324E6"/>
    <w:rsid w:val="007331E0"/>
    <w:rsid w:val="00733629"/>
    <w:rsid w:val="007336EE"/>
    <w:rsid w:val="00733EAF"/>
    <w:rsid w:val="007341FF"/>
    <w:rsid w:val="007351DC"/>
    <w:rsid w:val="00735981"/>
    <w:rsid w:val="00735DE7"/>
    <w:rsid w:val="00736519"/>
    <w:rsid w:val="007368B5"/>
    <w:rsid w:val="00736D77"/>
    <w:rsid w:val="007372BA"/>
    <w:rsid w:val="0073746D"/>
    <w:rsid w:val="00737EF7"/>
    <w:rsid w:val="007401D9"/>
    <w:rsid w:val="00740884"/>
    <w:rsid w:val="00740F23"/>
    <w:rsid w:val="007412AE"/>
    <w:rsid w:val="00741A64"/>
    <w:rsid w:val="0074218B"/>
    <w:rsid w:val="007428C6"/>
    <w:rsid w:val="00743086"/>
    <w:rsid w:val="00743B53"/>
    <w:rsid w:val="007445EE"/>
    <w:rsid w:val="00744869"/>
    <w:rsid w:val="00745E0D"/>
    <w:rsid w:val="0074687F"/>
    <w:rsid w:val="007471ED"/>
    <w:rsid w:val="00747566"/>
    <w:rsid w:val="007508CF"/>
    <w:rsid w:val="00751947"/>
    <w:rsid w:val="00752057"/>
    <w:rsid w:val="007535FB"/>
    <w:rsid w:val="00753B15"/>
    <w:rsid w:val="0075442C"/>
    <w:rsid w:val="00755031"/>
    <w:rsid w:val="00755775"/>
    <w:rsid w:val="00756A6D"/>
    <w:rsid w:val="00756CB5"/>
    <w:rsid w:val="007571DC"/>
    <w:rsid w:val="00757718"/>
    <w:rsid w:val="00757CC0"/>
    <w:rsid w:val="00760255"/>
    <w:rsid w:val="007604B3"/>
    <w:rsid w:val="007608C3"/>
    <w:rsid w:val="00760E32"/>
    <w:rsid w:val="00761919"/>
    <w:rsid w:val="00761A5A"/>
    <w:rsid w:val="00761C8D"/>
    <w:rsid w:val="00762388"/>
    <w:rsid w:val="00763973"/>
    <w:rsid w:val="00763AEC"/>
    <w:rsid w:val="0076406C"/>
    <w:rsid w:val="007648D8"/>
    <w:rsid w:val="00764C17"/>
    <w:rsid w:val="00764D83"/>
    <w:rsid w:val="00765700"/>
    <w:rsid w:val="00765A5A"/>
    <w:rsid w:val="00765EA1"/>
    <w:rsid w:val="007668F7"/>
    <w:rsid w:val="007668F9"/>
    <w:rsid w:val="007673ED"/>
    <w:rsid w:val="0076790C"/>
    <w:rsid w:val="00767AE5"/>
    <w:rsid w:val="00767E73"/>
    <w:rsid w:val="0077042F"/>
    <w:rsid w:val="00770583"/>
    <w:rsid w:val="007706E3"/>
    <w:rsid w:val="00771A3A"/>
    <w:rsid w:val="0077200E"/>
    <w:rsid w:val="007724D8"/>
    <w:rsid w:val="007726CC"/>
    <w:rsid w:val="007728B6"/>
    <w:rsid w:val="00772FEB"/>
    <w:rsid w:val="00773235"/>
    <w:rsid w:val="007737B7"/>
    <w:rsid w:val="007739E5"/>
    <w:rsid w:val="00773B25"/>
    <w:rsid w:val="007747B6"/>
    <w:rsid w:val="0077482A"/>
    <w:rsid w:val="00774A3F"/>
    <w:rsid w:val="007759AD"/>
    <w:rsid w:val="00775DCD"/>
    <w:rsid w:val="00776432"/>
    <w:rsid w:val="00776525"/>
    <w:rsid w:val="0077663F"/>
    <w:rsid w:val="007768EF"/>
    <w:rsid w:val="00776CCB"/>
    <w:rsid w:val="00777748"/>
    <w:rsid w:val="007802AA"/>
    <w:rsid w:val="00780815"/>
    <w:rsid w:val="007808F9"/>
    <w:rsid w:val="007809D5"/>
    <w:rsid w:val="007809FE"/>
    <w:rsid w:val="007812BB"/>
    <w:rsid w:val="007818F6"/>
    <w:rsid w:val="0078195C"/>
    <w:rsid w:val="00781CBE"/>
    <w:rsid w:val="007825F1"/>
    <w:rsid w:val="007826F8"/>
    <w:rsid w:val="00782FF4"/>
    <w:rsid w:val="007836E1"/>
    <w:rsid w:val="007845C6"/>
    <w:rsid w:val="007852EE"/>
    <w:rsid w:val="007853AE"/>
    <w:rsid w:val="0078578F"/>
    <w:rsid w:val="00785ADA"/>
    <w:rsid w:val="00785FDC"/>
    <w:rsid w:val="007868C6"/>
    <w:rsid w:val="00786B6E"/>
    <w:rsid w:val="00786BDA"/>
    <w:rsid w:val="00786C1A"/>
    <w:rsid w:val="00787636"/>
    <w:rsid w:val="00787768"/>
    <w:rsid w:val="00787787"/>
    <w:rsid w:val="00790E93"/>
    <w:rsid w:val="00791F02"/>
    <w:rsid w:val="00791FAC"/>
    <w:rsid w:val="0079276A"/>
    <w:rsid w:val="00792C84"/>
    <w:rsid w:val="007933E4"/>
    <w:rsid w:val="007934F6"/>
    <w:rsid w:val="00793874"/>
    <w:rsid w:val="00793E21"/>
    <w:rsid w:val="00794573"/>
    <w:rsid w:val="00795528"/>
    <w:rsid w:val="00795F20"/>
    <w:rsid w:val="00796656"/>
    <w:rsid w:val="00796705"/>
    <w:rsid w:val="0079748F"/>
    <w:rsid w:val="007974AD"/>
    <w:rsid w:val="007A16D8"/>
    <w:rsid w:val="007A23FC"/>
    <w:rsid w:val="007A24EC"/>
    <w:rsid w:val="007A2934"/>
    <w:rsid w:val="007A3106"/>
    <w:rsid w:val="007A3823"/>
    <w:rsid w:val="007A3BB2"/>
    <w:rsid w:val="007A3E89"/>
    <w:rsid w:val="007A3FA7"/>
    <w:rsid w:val="007A4961"/>
    <w:rsid w:val="007A5036"/>
    <w:rsid w:val="007A56D8"/>
    <w:rsid w:val="007A5EE6"/>
    <w:rsid w:val="007A7327"/>
    <w:rsid w:val="007A73D5"/>
    <w:rsid w:val="007A73F6"/>
    <w:rsid w:val="007A769C"/>
    <w:rsid w:val="007A7B3E"/>
    <w:rsid w:val="007A7D88"/>
    <w:rsid w:val="007A7F3A"/>
    <w:rsid w:val="007B1F20"/>
    <w:rsid w:val="007B2922"/>
    <w:rsid w:val="007B3324"/>
    <w:rsid w:val="007B344C"/>
    <w:rsid w:val="007B34CB"/>
    <w:rsid w:val="007B4E99"/>
    <w:rsid w:val="007B5323"/>
    <w:rsid w:val="007B5718"/>
    <w:rsid w:val="007B5CB6"/>
    <w:rsid w:val="007B5F3E"/>
    <w:rsid w:val="007B606A"/>
    <w:rsid w:val="007B71D9"/>
    <w:rsid w:val="007B74B0"/>
    <w:rsid w:val="007B7849"/>
    <w:rsid w:val="007B7D9F"/>
    <w:rsid w:val="007C0308"/>
    <w:rsid w:val="007C05E8"/>
    <w:rsid w:val="007C0FDA"/>
    <w:rsid w:val="007C1D3E"/>
    <w:rsid w:val="007C1E46"/>
    <w:rsid w:val="007C20BE"/>
    <w:rsid w:val="007C2908"/>
    <w:rsid w:val="007C29AE"/>
    <w:rsid w:val="007C2FBE"/>
    <w:rsid w:val="007C33B7"/>
    <w:rsid w:val="007C343E"/>
    <w:rsid w:val="007C3472"/>
    <w:rsid w:val="007C3BF9"/>
    <w:rsid w:val="007C4189"/>
    <w:rsid w:val="007C49B8"/>
    <w:rsid w:val="007C530F"/>
    <w:rsid w:val="007C62BD"/>
    <w:rsid w:val="007C6B7F"/>
    <w:rsid w:val="007C7A3C"/>
    <w:rsid w:val="007C7F4E"/>
    <w:rsid w:val="007D0C2D"/>
    <w:rsid w:val="007D10DA"/>
    <w:rsid w:val="007D1A86"/>
    <w:rsid w:val="007D228B"/>
    <w:rsid w:val="007D2694"/>
    <w:rsid w:val="007D2920"/>
    <w:rsid w:val="007D3478"/>
    <w:rsid w:val="007D3CDF"/>
    <w:rsid w:val="007D4CA6"/>
    <w:rsid w:val="007D4F4D"/>
    <w:rsid w:val="007D64B0"/>
    <w:rsid w:val="007D65A7"/>
    <w:rsid w:val="007D69B8"/>
    <w:rsid w:val="007D6CFC"/>
    <w:rsid w:val="007D7920"/>
    <w:rsid w:val="007E00BF"/>
    <w:rsid w:val="007E058D"/>
    <w:rsid w:val="007E2900"/>
    <w:rsid w:val="007E29E6"/>
    <w:rsid w:val="007E29E7"/>
    <w:rsid w:val="007E4122"/>
    <w:rsid w:val="007E49EA"/>
    <w:rsid w:val="007E5005"/>
    <w:rsid w:val="007E5736"/>
    <w:rsid w:val="007E5D37"/>
    <w:rsid w:val="007E64F5"/>
    <w:rsid w:val="007E6581"/>
    <w:rsid w:val="007E66F7"/>
    <w:rsid w:val="007E6F7F"/>
    <w:rsid w:val="007F0D29"/>
    <w:rsid w:val="007F0D33"/>
    <w:rsid w:val="007F11DF"/>
    <w:rsid w:val="007F193B"/>
    <w:rsid w:val="007F1A0D"/>
    <w:rsid w:val="007F1B1E"/>
    <w:rsid w:val="007F2610"/>
    <w:rsid w:val="007F2709"/>
    <w:rsid w:val="007F370D"/>
    <w:rsid w:val="007F3B30"/>
    <w:rsid w:val="007F3C11"/>
    <w:rsid w:val="007F3EC1"/>
    <w:rsid w:val="007F56F7"/>
    <w:rsid w:val="007F6110"/>
    <w:rsid w:val="007F7590"/>
    <w:rsid w:val="007F791C"/>
    <w:rsid w:val="00801124"/>
    <w:rsid w:val="00801145"/>
    <w:rsid w:val="008013B5"/>
    <w:rsid w:val="008017E0"/>
    <w:rsid w:val="00801D92"/>
    <w:rsid w:val="00801E3E"/>
    <w:rsid w:val="0080237B"/>
    <w:rsid w:val="008023C6"/>
    <w:rsid w:val="0080273A"/>
    <w:rsid w:val="0080444E"/>
    <w:rsid w:val="00806678"/>
    <w:rsid w:val="00806993"/>
    <w:rsid w:val="0080786A"/>
    <w:rsid w:val="00810184"/>
    <w:rsid w:val="00810400"/>
    <w:rsid w:val="008117F9"/>
    <w:rsid w:val="00811BF1"/>
    <w:rsid w:val="0081246D"/>
    <w:rsid w:val="0081251B"/>
    <w:rsid w:val="00812AD0"/>
    <w:rsid w:val="00813C94"/>
    <w:rsid w:val="00813D6E"/>
    <w:rsid w:val="00815665"/>
    <w:rsid w:val="00815E39"/>
    <w:rsid w:val="008160EB"/>
    <w:rsid w:val="00816414"/>
    <w:rsid w:val="008165FB"/>
    <w:rsid w:val="00816B19"/>
    <w:rsid w:val="00817292"/>
    <w:rsid w:val="0081729D"/>
    <w:rsid w:val="0082105A"/>
    <w:rsid w:val="00821088"/>
    <w:rsid w:val="008210F4"/>
    <w:rsid w:val="00821178"/>
    <w:rsid w:val="0082174A"/>
    <w:rsid w:val="008220E1"/>
    <w:rsid w:val="0082250A"/>
    <w:rsid w:val="00822C6B"/>
    <w:rsid w:val="008234F0"/>
    <w:rsid w:val="00823705"/>
    <w:rsid w:val="008243EA"/>
    <w:rsid w:val="00824B8D"/>
    <w:rsid w:val="00824B9D"/>
    <w:rsid w:val="00824D45"/>
    <w:rsid w:val="00824D83"/>
    <w:rsid w:val="00825095"/>
    <w:rsid w:val="008255A5"/>
    <w:rsid w:val="008256EA"/>
    <w:rsid w:val="00825896"/>
    <w:rsid w:val="0082692A"/>
    <w:rsid w:val="00826E36"/>
    <w:rsid w:val="0082745B"/>
    <w:rsid w:val="008274A8"/>
    <w:rsid w:val="00830006"/>
    <w:rsid w:val="0083034C"/>
    <w:rsid w:val="00830472"/>
    <w:rsid w:val="00830BBF"/>
    <w:rsid w:val="008328D6"/>
    <w:rsid w:val="00832CD8"/>
    <w:rsid w:val="00832E33"/>
    <w:rsid w:val="0083345B"/>
    <w:rsid w:val="008340EC"/>
    <w:rsid w:val="00834400"/>
    <w:rsid w:val="00834443"/>
    <w:rsid w:val="00834BA7"/>
    <w:rsid w:val="00834DC5"/>
    <w:rsid w:val="00834E9C"/>
    <w:rsid w:val="0083541D"/>
    <w:rsid w:val="008357EF"/>
    <w:rsid w:val="008359A4"/>
    <w:rsid w:val="0083696E"/>
    <w:rsid w:val="00836D74"/>
    <w:rsid w:val="00836FB2"/>
    <w:rsid w:val="008371C6"/>
    <w:rsid w:val="0083787B"/>
    <w:rsid w:val="00840099"/>
    <w:rsid w:val="008407B6"/>
    <w:rsid w:val="00840839"/>
    <w:rsid w:val="008413E4"/>
    <w:rsid w:val="00841649"/>
    <w:rsid w:val="008425E4"/>
    <w:rsid w:val="00842699"/>
    <w:rsid w:val="008426BA"/>
    <w:rsid w:val="00842A54"/>
    <w:rsid w:val="00842AD6"/>
    <w:rsid w:val="0084391E"/>
    <w:rsid w:val="00843C83"/>
    <w:rsid w:val="00843C9B"/>
    <w:rsid w:val="0084452B"/>
    <w:rsid w:val="008446D9"/>
    <w:rsid w:val="00845925"/>
    <w:rsid w:val="00845AC3"/>
    <w:rsid w:val="00846060"/>
    <w:rsid w:val="008475D0"/>
    <w:rsid w:val="00847C61"/>
    <w:rsid w:val="00851E7B"/>
    <w:rsid w:val="00852E81"/>
    <w:rsid w:val="008549DA"/>
    <w:rsid w:val="00854FA1"/>
    <w:rsid w:val="00855299"/>
    <w:rsid w:val="00855B55"/>
    <w:rsid w:val="00855CBA"/>
    <w:rsid w:val="00855F83"/>
    <w:rsid w:val="0085622F"/>
    <w:rsid w:val="008562CC"/>
    <w:rsid w:val="008565AF"/>
    <w:rsid w:val="008567D9"/>
    <w:rsid w:val="008570B8"/>
    <w:rsid w:val="008576EF"/>
    <w:rsid w:val="00857773"/>
    <w:rsid w:val="00857F94"/>
    <w:rsid w:val="00857FE0"/>
    <w:rsid w:val="00860577"/>
    <w:rsid w:val="00861594"/>
    <w:rsid w:val="00861B7E"/>
    <w:rsid w:val="00861DD2"/>
    <w:rsid w:val="00862016"/>
    <w:rsid w:val="008636B3"/>
    <w:rsid w:val="00864166"/>
    <w:rsid w:val="00864256"/>
    <w:rsid w:val="0086474F"/>
    <w:rsid w:val="008652FC"/>
    <w:rsid w:val="00865B6B"/>
    <w:rsid w:val="00865BCC"/>
    <w:rsid w:val="00865E1B"/>
    <w:rsid w:val="00866324"/>
    <w:rsid w:val="00866665"/>
    <w:rsid w:val="0086721E"/>
    <w:rsid w:val="008709FB"/>
    <w:rsid w:val="00870AEE"/>
    <w:rsid w:val="00872AB4"/>
    <w:rsid w:val="00872F03"/>
    <w:rsid w:val="00873274"/>
    <w:rsid w:val="00873CA8"/>
    <w:rsid w:val="008740AA"/>
    <w:rsid w:val="008741CA"/>
    <w:rsid w:val="0087424D"/>
    <w:rsid w:val="008743B6"/>
    <w:rsid w:val="00874A11"/>
    <w:rsid w:val="00874FCC"/>
    <w:rsid w:val="008751EA"/>
    <w:rsid w:val="0087662A"/>
    <w:rsid w:val="0087696A"/>
    <w:rsid w:val="008776BD"/>
    <w:rsid w:val="00880740"/>
    <w:rsid w:val="00882BB7"/>
    <w:rsid w:val="00882BF0"/>
    <w:rsid w:val="00882C83"/>
    <w:rsid w:val="00882ED5"/>
    <w:rsid w:val="00882F69"/>
    <w:rsid w:val="0088381D"/>
    <w:rsid w:val="00883918"/>
    <w:rsid w:val="00884106"/>
    <w:rsid w:val="008845AB"/>
    <w:rsid w:val="00885417"/>
    <w:rsid w:val="00885B65"/>
    <w:rsid w:val="0088639F"/>
    <w:rsid w:val="00886499"/>
    <w:rsid w:val="00886A0D"/>
    <w:rsid w:val="0088738C"/>
    <w:rsid w:val="00887574"/>
    <w:rsid w:val="00887651"/>
    <w:rsid w:val="00887D00"/>
    <w:rsid w:val="00887F35"/>
    <w:rsid w:val="00890A62"/>
    <w:rsid w:val="00891CE9"/>
    <w:rsid w:val="0089205D"/>
    <w:rsid w:val="0089272F"/>
    <w:rsid w:val="00892E39"/>
    <w:rsid w:val="00893261"/>
    <w:rsid w:val="008934E3"/>
    <w:rsid w:val="00893542"/>
    <w:rsid w:val="00893670"/>
    <w:rsid w:val="008938D6"/>
    <w:rsid w:val="00893CBC"/>
    <w:rsid w:val="00893D05"/>
    <w:rsid w:val="008949A1"/>
    <w:rsid w:val="00894BB3"/>
    <w:rsid w:val="00895656"/>
    <w:rsid w:val="00895A9B"/>
    <w:rsid w:val="00896667"/>
    <w:rsid w:val="008976A9"/>
    <w:rsid w:val="008A0B35"/>
    <w:rsid w:val="008A13CD"/>
    <w:rsid w:val="008A20FB"/>
    <w:rsid w:val="008A2469"/>
    <w:rsid w:val="008A25D6"/>
    <w:rsid w:val="008A293F"/>
    <w:rsid w:val="008A2B84"/>
    <w:rsid w:val="008A31B2"/>
    <w:rsid w:val="008A377D"/>
    <w:rsid w:val="008A3812"/>
    <w:rsid w:val="008A38F6"/>
    <w:rsid w:val="008A4759"/>
    <w:rsid w:val="008A4ADA"/>
    <w:rsid w:val="008A4EFF"/>
    <w:rsid w:val="008A4FEA"/>
    <w:rsid w:val="008A5089"/>
    <w:rsid w:val="008A5465"/>
    <w:rsid w:val="008A57AF"/>
    <w:rsid w:val="008A5F09"/>
    <w:rsid w:val="008A608C"/>
    <w:rsid w:val="008A68FA"/>
    <w:rsid w:val="008A6959"/>
    <w:rsid w:val="008A703F"/>
    <w:rsid w:val="008A756C"/>
    <w:rsid w:val="008A7DBA"/>
    <w:rsid w:val="008B0584"/>
    <w:rsid w:val="008B058F"/>
    <w:rsid w:val="008B0623"/>
    <w:rsid w:val="008B136F"/>
    <w:rsid w:val="008B1955"/>
    <w:rsid w:val="008B222A"/>
    <w:rsid w:val="008B23EF"/>
    <w:rsid w:val="008B2D96"/>
    <w:rsid w:val="008B31BC"/>
    <w:rsid w:val="008B4166"/>
    <w:rsid w:val="008B41F6"/>
    <w:rsid w:val="008B4CA6"/>
    <w:rsid w:val="008B506B"/>
    <w:rsid w:val="008B56E5"/>
    <w:rsid w:val="008B5CA5"/>
    <w:rsid w:val="008B604C"/>
    <w:rsid w:val="008B66EC"/>
    <w:rsid w:val="008B6797"/>
    <w:rsid w:val="008B7271"/>
    <w:rsid w:val="008B780C"/>
    <w:rsid w:val="008C013F"/>
    <w:rsid w:val="008C0317"/>
    <w:rsid w:val="008C151E"/>
    <w:rsid w:val="008C1BE1"/>
    <w:rsid w:val="008C1D07"/>
    <w:rsid w:val="008C3280"/>
    <w:rsid w:val="008C3C01"/>
    <w:rsid w:val="008C4490"/>
    <w:rsid w:val="008C455B"/>
    <w:rsid w:val="008C535A"/>
    <w:rsid w:val="008C5959"/>
    <w:rsid w:val="008C59C8"/>
    <w:rsid w:val="008C630E"/>
    <w:rsid w:val="008C691D"/>
    <w:rsid w:val="008C6FD1"/>
    <w:rsid w:val="008C763F"/>
    <w:rsid w:val="008C7AF4"/>
    <w:rsid w:val="008C7EB1"/>
    <w:rsid w:val="008D0705"/>
    <w:rsid w:val="008D0A81"/>
    <w:rsid w:val="008D101A"/>
    <w:rsid w:val="008D1025"/>
    <w:rsid w:val="008D16C7"/>
    <w:rsid w:val="008D1AFA"/>
    <w:rsid w:val="008D1B6D"/>
    <w:rsid w:val="008D2486"/>
    <w:rsid w:val="008D2B62"/>
    <w:rsid w:val="008D2C07"/>
    <w:rsid w:val="008D2CB3"/>
    <w:rsid w:val="008D40B8"/>
    <w:rsid w:val="008D45B7"/>
    <w:rsid w:val="008D4C97"/>
    <w:rsid w:val="008D4FE7"/>
    <w:rsid w:val="008D53C9"/>
    <w:rsid w:val="008D55E9"/>
    <w:rsid w:val="008D5B5C"/>
    <w:rsid w:val="008D5E67"/>
    <w:rsid w:val="008D667F"/>
    <w:rsid w:val="008D6A76"/>
    <w:rsid w:val="008D6BB5"/>
    <w:rsid w:val="008D793C"/>
    <w:rsid w:val="008E003A"/>
    <w:rsid w:val="008E0764"/>
    <w:rsid w:val="008E0A15"/>
    <w:rsid w:val="008E0A8C"/>
    <w:rsid w:val="008E0E3C"/>
    <w:rsid w:val="008E108F"/>
    <w:rsid w:val="008E184D"/>
    <w:rsid w:val="008E18B2"/>
    <w:rsid w:val="008E1EC5"/>
    <w:rsid w:val="008E2419"/>
    <w:rsid w:val="008E2566"/>
    <w:rsid w:val="008E29C2"/>
    <w:rsid w:val="008E2C51"/>
    <w:rsid w:val="008E3C35"/>
    <w:rsid w:val="008E3CE0"/>
    <w:rsid w:val="008E3E95"/>
    <w:rsid w:val="008E4820"/>
    <w:rsid w:val="008E591B"/>
    <w:rsid w:val="008E59E8"/>
    <w:rsid w:val="008E5C4C"/>
    <w:rsid w:val="008E6893"/>
    <w:rsid w:val="008E6949"/>
    <w:rsid w:val="008E69D5"/>
    <w:rsid w:val="008E6AB6"/>
    <w:rsid w:val="008E7005"/>
    <w:rsid w:val="008E71C1"/>
    <w:rsid w:val="008E71DA"/>
    <w:rsid w:val="008E74A2"/>
    <w:rsid w:val="008E750D"/>
    <w:rsid w:val="008F0D4E"/>
    <w:rsid w:val="008F1EAB"/>
    <w:rsid w:val="008F1F1E"/>
    <w:rsid w:val="008F2164"/>
    <w:rsid w:val="008F401F"/>
    <w:rsid w:val="008F4292"/>
    <w:rsid w:val="008F5295"/>
    <w:rsid w:val="008F5410"/>
    <w:rsid w:val="008F6289"/>
    <w:rsid w:val="008F629C"/>
    <w:rsid w:val="008F67F6"/>
    <w:rsid w:val="008F7C89"/>
    <w:rsid w:val="008F7E33"/>
    <w:rsid w:val="009006B3"/>
    <w:rsid w:val="00900B83"/>
    <w:rsid w:val="00900F30"/>
    <w:rsid w:val="00902C2B"/>
    <w:rsid w:val="0090439C"/>
    <w:rsid w:val="00904BD1"/>
    <w:rsid w:val="009070CD"/>
    <w:rsid w:val="00907281"/>
    <w:rsid w:val="00907EB4"/>
    <w:rsid w:val="009100D0"/>
    <w:rsid w:val="00910206"/>
    <w:rsid w:val="00910A07"/>
    <w:rsid w:val="00911393"/>
    <w:rsid w:val="0091182D"/>
    <w:rsid w:val="009132B6"/>
    <w:rsid w:val="00913702"/>
    <w:rsid w:val="00913DD0"/>
    <w:rsid w:val="0091479E"/>
    <w:rsid w:val="0091499B"/>
    <w:rsid w:val="009150E5"/>
    <w:rsid w:val="0091513A"/>
    <w:rsid w:val="0091547D"/>
    <w:rsid w:val="00915DE3"/>
    <w:rsid w:val="00915E6B"/>
    <w:rsid w:val="00915EC7"/>
    <w:rsid w:val="0091667C"/>
    <w:rsid w:val="009166B3"/>
    <w:rsid w:val="00916751"/>
    <w:rsid w:val="00916774"/>
    <w:rsid w:val="00916786"/>
    <w:rsid w:val="00916DC4"/>
    <w:rsid w:val="00916F78"/>
    <w:rsid w:val="0091753E"/>
    <w:rsid w:val="00920867"/>
    <w:rsid w:val="00921481"/>
    <w:rsid w:val="009217E3"/>
    <w:rsid w:val="00921967"/>
    <w:rsid w:val="0092236C"/>
    <w:rsid w:val="00922EA5"/>
    <w:rsid w:val="009232F0"/>
    <w:rsid w:val="00923A03"/>
    <w:rsid w:val="00924443"/>
    <w:rsid w:val="0092446D"/>
    <w:rsid w:val="00924F49"/>
    <w:rsid w:val="00924F94"/>
    <w:rsid w:val="00925721"/>
    <w:rsid w:val="00925769"/>
    <w:rsid w:val="009264CB"/>
    <w:rsid w:val="00926DB3"/>
    <w:rsid w:val="00927130"/>
    <w:rsid w:val="00927B23"/>
    <w:rsid w:val="00930016"/>
    <w:rsid w:val="00930CDA"/>
    <w:rsid w:val="009312E5"/>
    <w:rsid w:val="009320ED"/>
    <w:rsid w:val="00932484"/>
    <w:rsid w:val="0093380B"/>
    <w:rsid w:val="00934399"/>
    <w:rsid w:val="00934609"/>
    <w:rsid w:val="0093478B"/>
    <w:rsid w:val="00935482"/>
    <w:rsid w:val="00935C48"/>
    <w:rsid w:val="00935CBE"/>
    <w:rsid w:val="00935F31"/>
    <w:rsid w:val="00937B87"/>
    <w:rsid w:val="009402A7"/>
    <w:rsid w:val="00940E26"/>
    <w:rsid w:val="00941A50"/>
    <w:rsid w:val="009420DA"/>
    <w:rsid w:val="009421BA"/>
    <w:rsid w:val="0094255A"/>
    <w:rsid w:val="0094277C"/>
    <w:rsid w:val="00942A21"/>
    <w:rsid w:val="00942AD5"/>
    <w:rsid w:val="009437C4"/>
    <w:rsid w:val="00944792"/>
    <w:rsid w:val="00944A6F"/>
    <w:rsid w:val="00944A7E"/>
    <w:rsid w:val="00944B47"/>
    <w:rsid w:val="00944EFC"/>
    <w:rsid w:val="00945095"/>
    <w:rsid w:val="00945847"/>
    <w:rsid w:val="0094612D"/>
    <w:rsid w:val="00946406"/>
    <w:rsid w:val="009464C3"/>
    <w:rsid w:val="00946515"/>
    <w:rsid w:val="009476A5"/>
    <w:rsid w:val="0095045A"/>
    <w:rsid w:val="0095095E"/>
    <w:rsid w:val="00950D45"/>
    <w:rsid w:val="00951358"/>
    <w:rsid w:val="009516E6"/>
    <w:rsid w:val="00951C6F"/>
    <w:rsid w:val="009526A6"/>
    <w:rsid w:val="0095375E"/>
    <w:rsid w:val="00953C82"/>
    <w:rsid w:val="00953ED5"/>
    <w:rsid w:val="009543B7"/>
    <w:rsid w:val="00954421"/>
    <w:rsid w:val="00954A63"/>
    <w:rsid w:val="009557EA"/>
    <w:rsid w:val="00955EBF"/>
    <w:rsid w:val="00956049"/>
    <w:rsid w:val="00956050"/>
    <w:rsid w:val="00957378"/>
    <w:rsid w:val="00957578"/>
    <w:rsid w:val="0096033C"/>
    <w:rsid w:val="00960439"/>
    <w:rsid w:val="00960CCF"/>
    <w:rsid w:val="00960F0A"/>
    <w:rsid w:val="00960F4E"/>
    <w:rsid w:val="009616EE"/>
    <w:rsid w:val="0096243B"/>
    <w:rsid w:val="00962912"/>
    <w:rsid w:val="00962A82"/>
    <w:rsid w:val="00962C84"/>
    <w:rsid w:val="00963057"/>
    <w:rsid w:val="009632A6"/>
    <w:rsid w:val="009636B0"/>
    <w:rsid w:val="0096380E"/>
    <w:rsid w:val="0096465F"/>
    <w:rsid w:val="00964DB1"/>
    <w:rsid w:val="00965918"/>
    <w:rsid w:val="00965DF2"/>
    <w:rsid w:val="00966072"/>
    <w:rsid w:val="00966185"/>
    <w:rsid w:val="00966792"/>
    <w:rsid w:val="00966E16"/>
    <w:rsid w:val="009671F9"/>
    <w:rsid w:val="00967455"/>
    <w:rsid w:val="009708F6"/>
    <w:rsid w:val="00970F95"/>
    <w:rsid w:val="009724B8"/>
    <w:rsid w:val="0097273D"/>
    <w:rsid w:val="00972DCE"/>
    <w:rsid w:val="00973448"/>
    <w:rsid w:val="00973793"/>
    <w:rsid w:val="00973A7A"/>
    <w:rsid w:val="00974165"/>
    <w:rsid w:val="00974C60"/>
    <w:rsid w:val="00974CB0"/>
    <w:rsid w:val="00974E10"/>
    <w:rsid w:val="009754C5"/>
    <w:rsid w:val="00975928"/>
    <w:rsid w:val="00976153"/>
    <w:rsid w:val="009764A7"/>
    <w:rsid w:val="009769E2"/>
    <w:rsid w:val="00977462"/>
    <w:rsid w:val="00977D6C"/>
    <w:rsid w:val="0098024C"/>
    <w:rsid w:val="0098055D"/>
    <w:rsid w:val="00980DAD"/>
    <w:rsid w:val="009812F3"/>
    <w:rsid w:val="00981503"/>
    <w:rsid w:val="00981519"/>
    <w:rsid w:val="00981EBA"/>
    <w:rsid w:val="00983676"/>
    <w:rsid w:val="00983A59"/>
    <w:rsid w:val="0098456E"/>
    <w:rsid w:val="00984E8C"/>
    <w:rsid w:val="009852E2"/>
    <w:rsid w:val="00985D3B"/>
    <w:rsid w:val="00985D40"/>
    <w:rsid w:val="00986ACD"/>
    <w:rsid w:val="0098708C"/>
    <w:rsid w:val="00990211"/>
    <w:rsid w:val="00990668"/>
    <w:rsid w:val="0099095C"/>
    <w:rsid w:val="00990B19"/>
    <w:rsid w:val="00991E72"/>
    <w:rsid w:val="00993090"/>
    <w:rsid w:val="009937B1"/>
    <w:rsid w:val="009950DE"/>
    <w:rsid w:val="00995314"/>
    <w:rsid w:val="0099546B"/>
    <w:rsid w:val="00995912"/>
    <w:rsid w:val="0099632F"/>
    <w:rsid w:val="0099648B"/>
    <w:rsid w:val="00996E17"/>
    <w:rsid w:val="00997713"/>
    <w:rsid w:val="009A0093"/>
    <w:rsid w:val="009A00C0"/>
    <w:rsid w:val="009A0EC2"/>
    <w:rsid w:val="009A1D1D"/>
    <w:rsid w:val="009A2DC8"/>
    <w:rsid w:val="009A43C5"/>
    <w:rsid w:val="009A498E"/>
    <w:rsid w:val="009A5F8D"/>
    <w:rsid w:val="009A6D67"/>
    <w:rsid w:val="009A768D"/>
    <w:rsid w:val="009A7F79"/>
    <w:rsid w:val="009B018D"/>
    <w:rsid w:val="009B05B1"/>
    <w:rsid w:val="009B0729"/>
    <w:rsid w:val="009B072B"/>
    <w:rsid w:val="009B0E3E"/>
    <w:rsid w:val="009B1541"/>
    <w:rsid w:val="009B1751"/>
    <w:rsid w:val="009B25AB"/>
    <w:rsid w:val="009B2D8B"/>
    <w:rsid w:val="009B43C8"/>
    <w:rsid w:val="009B488E"/>
    <w:rsid w:val="009B51B3"/>
    <w:rsid w:val="009B62E9"/>
    <w:rsid w:val="009B6310"/>
    <w:rsid w:val="009B6642"/>
    <w:rsid w:val="009B6680"/>
    <w:rsid w:val="009B6E6A"/>
    <w:rsid w:val="009C017F"/>
    <w:rsid w:val="009C09E1"/>
    <w:rsid w:val="009C10F1"/>
    <w:rsid w:val="009C141F"/>
    <w:rsid w:val="009C3202"/>
    <w:rsid w:val="009C372C"/>
    <w:rsid w:val="009C396B"/>
    <w:rsid w:val="009C4523"/>
    <w:rsid w:val="009C4961"/>
    <w:rsid w:val="009C4B41"/>
    <w:rsid w:val="009C5B68"/>
    <w:rsid w:val="009C5C69"/>
    <w:rsid w:val="009C716D"/>
    <w:rsid w:val="009C7489"/>
    <w:rsid w:val="009C7AF5"/>
    <w:rsid w:val="009C7C5F"/>
    <w:rsid w:val="009C7F20"/>
    <w:rsid w:val="009C7FD1"/>
    <w:rsid w:val="009D0F68"/>
    <w:rsid w:val="009D1022"/>
    <w:rsid w:val="009D106C"/>
    <w:rsid w:val="009D1A07"/>
    <w:rsid w:val="009D3762"/>
    <w:rsid w:val="009D4747"/>
    <w:rsid w:val="009D5D09"/>
    <w:rsid w:val="009D5E4A"/>
    <w:rsid w:val="009D6C0E"/>
    <w:rsid w:val="009D74A5"/>
    <w:rsid w:val="009D77A9"/>
    <w:rsid w:val="009D7EB4"/>
    <w:rsid w:val="009E02F2"/>
    <w:rsid w:val="009E138D"/>
    <w:rsid w:val="009E15AF"/>
    <w:rsid w:val="009E1F1C"/>
    <w:rsid w:val="009E201F"/>
    <w:rsid w:val="009E21A1"/>
    <w:rsid w:val="009E26CE"/>
    <w:rsid w:val="009E295E"/>
    <w:rsid w:val="009E3495"/>
    <w:rsid w:val="009E3538"/>
    <w:rsid w:val="009E36F7"/>
    <w:rsid w:val="009E3D04"/>
    <w:rsid w:val="009E4867"/>
    <w:rsid w:val="009E5700"/>
    <w:rsid w:val="009E5827"/>
    <w:rsid w:val="009E5919"/>
    <w:rsid w:val="009E59F5"/>
    <w:rsid w:val="009E5FFC"/>
    <w:rsid w:val="009E660F"/>
    <w:rsid w:val="009E6FE9"/>
    <w:rsid w:val="009E7258"/>
    <w:rsid w:val="009E730E"/>
    <w:rsid w:val="009E76B0"/>
    <w:rsid w:val="009E7714"/>
    <w:rsid w:val="009E7BD9"/>
    <w:rsid w:val="009E7CA8"/>
    <w:rsid w:val="009E7F25"/>
    <w:rsid w:val="009F17DF"/>
    <w:rsid w:val="009F1BA9"/>
    <w:rsid w:val="009F255F"/>
    <w:rsid w:val="009F27B9"/>
    <w:rsid w:val="009F2B6E"/>
    <w:rsid w:val="009F2EDB"/>
    <w:rsid w:val="009F424A"/>
    <w:rsid w:val="009F48AE"/>
    <w:rsid w:val="009F4C11"/>
    <w:rsid w:val="009F4F04"/>
    <w:rsid w:val="009F4F0F"/>
    <w:rsid w:val="009F540A"/>
    <w:rsid w:val="009F54F4"/>
    <w:rsid w:val="009F5F0F"/>
    <w:rsid w:val="009F60C1"/>
    <w:rsid w:val="009F7974"/>
    <w:rsid w:val="009F7A97"/>
    <w:rsid w:val="009F7BA9"/>
    <w:rsid w:val="009F7FE8"/>
    <w:rsid w:val="00A01573"/>
    <w:rsid w:val="00A019D1"/>
    <w:rsid w:val="00A01DD6"/>
    <w:rsid w:val="00A02E40"/>
    <w:rsid w:val="00A032EA"/>
    <w:rsid w:val="00A033BD"/>
    <w:rsid w:val="00A037EA"/>
    <w:rsid w:val="00A03C8F"/>
    <w:rsid w:val="00A03E2A"/>
    <w:rsid w:val="00A03EB1"/>
    <w:rsid w:val="00A04B1B"/>
    <w:rsid w:val="00A04DA7"/>
    <w:rsid w:val="00A056AC"/>
    <w:rsid w:val="00A0638C"/>
    <w:rsid w:val="00A06810"/>
    <w:rsid w:val="00A06976"/>
    <w:rsid w:val="00A06C44"/>
    <w:rsid w:val="00A0719F"/>
    <w:rsid w:val="00A07ED1"/>
    <w:rsid w:val="00A104B3"/>
    <w:rsid w:val="00A10814"/>
    <w:rsid w:val="00A108E8"/>
    <w:rsid w:val="00A10968"/>
    <w:rsid w:val="00A10C98"/>
    <w:rsid w:val="00A120EA"/>
    <w:rsid w:val="00A12A1F"/>
    <w:rsid w:val="00A12C16"/>
    <w:rsid w:val="00A1328F"/>
    <w:rsid w:val="00A13870"/>
    <w:rsid w:val="00A142B6"/>
    <w:rsid w:val="00A14769"/>
    <w:rsid w:val="00A148D3"/>
    <w:rsid w:val="00A14A0C"/>
    <w:rsid w:val="00A14F15"/>
    <w:rsid w:val="00A14F22"/>
    <w:rsid w:val="00A16419"/>
    <w:rsid w:val="00A16A8E"/>
    <w:rsid w:val="00A16BE5"/>
    <w:rsid w:val="00A16C4A"/>
    <w:rsid w:val="00A173F4"/>
    <w:rsid w:val="00A178C1"/>
    <w:rsid w:val="00A17A42"/>
    <w:rsid w:val="00A205E5"/>
    <w:rsid w:val="00A2060B"/>
    <w:rsid w:val="00A20862"/>
    <w:rsid w:val="00A2105C"/>
    <w:rsid w:val="00A216B3"/>
    <w:rsid w:val="00A21B6C"/>
    <w:rsid w:val="00A21D0C"/>
    <w:rsid w:val="00A21E52"/>
    <w:rsid w:val="00A23A26"/>
    <w:rsid w:val="00A23D09"/>
    <w:rsid w:val="00A240BB"/>
    <w:rsid w:val="00A24541"/>
    <w:rsid w:val="00A24CA0"/>
    <w:rsid w:val="00A24D70"/>
    <w:rsid w:val="00A2540D"/>
    <w:rsid w:val="00A25736"/>
    <w:rsid w:val="00A25D6A"/>
    <w:rsid w:val="00A26D7E"/>
    <w:rsid w:val="00A277A0"/>
    <w:rsid w:val="00A27A52"/>
    <w:rsid w:val="00A27DC7"/>
    <w:rsid w:val="00A27E15"/>
    <w:rsid w:val="00A30A81"/>
    <w:rsid w:val="00A31370"/>
    <w:rsid w:val="00A314B1"/>
    <w:rsid w:val="00A33051"/>
    <w:rsid w:val="00A338B5"/>
    <w:rsid w:val="00A341AA"/>
    <w:rsid w:val="00A343D4"/>
    <w:rsid w:val="00A34437"/>
    <w:rsid w:val="00A34803"/>
    <w:rsid w:val="00A34A4C"/>
    <w:rsid w:val="00A34FCA"/>
    <w:rsid w:val="00A35148"/>
    <w:rsid w:val="00A3522B"/>
    <w:rsid w:val="00A3581C"/>
    <w:rsid w:val="00A35DBC"/>
    <w:rsid w:val="00A365A9"/>
    <w:rsid w:val="00A3748B"/>
    <w:rsid w:val="00A37C16"/>
    <w:rsid w:val="00A403DE"/>
    <w:rsid w:val="00A40B3D"/>
    <w:rsid w:val="00A41EA4"/>
    <w:rsid w:val="00A422EA"/>
    <w:rsid w:val="00A43C93"/>
    <w:rsid w:val="00A449C3"/>
    <w:rsid w:val="00A453AC"/>
    <w:rsid w:val="00A467A6"/>
    <w:rsid w:val="00A47816"/>
    <w:rsid w:val="00A5056E"/>
    <w:rsid w:val="00A508C1"/>
    <w:rsid w:val="00A50AEC"/>
    <w:rsid w:val="00A51650"/>
    <w:rsid w:val="00A51DD8"/>
    <w:rsid w:val="00A52B19"/>
    <w:rsid w:val="00A52B60"/>
    <w:rsid w:val="00A53169"/>
    <w:rsid w:val="00A53FCD"/>
    <w:rsid w:val="00A541E4"/>
    <w:rsid w:val="00A54541"/>
    <w:rsid w:val="00A54CA8"/>
    <w:rsid w:val="00A54E15"/>
    <w:rsid w:val="00A5688A"/>
    <w:rsid w:val="00A568DD"/>
    <w:rsid w:val="00A571A1"/>
    <w:rsid w:val="00A605DF"/>
    <w:rsid w:val="00A62B16"/>
    <w:rsid w:val="00A63604"/>
    <w:rsid w:val="00A63640"/>
    <w:rsid w:val="00A63C24"/>
    <w:rsid w:val="00A63FF2"/>
    <w:rsid w:val="00A649B0"/>
    <w:rsid w:val="00A64C45"/>
    <w:rsid w:val="00A652F3"/>
    <w:rsid w:val="00A65EE6"/>
    <w:rsid w:val="00A664DC"/>
    <w:rsid w:val="00A67787"/>
    <w:rsid w:val="00A7048A"/>
    <w:rsid w:val="00A70585"/>
    <w:rsid w:val="00A70DC5"/>
    <w:rsid w:val="00A71515"/>
    <w:rsid w:val="00A71E35"/>
    <w:rsid w:val="00A7232C"/>
    <w:rsid w:val="00A72391"/>
    <w:rsid w:val="00A723B4"/>
    <w:rsid w:val="00A73277"/>
    <w:rsid w:val="00A736CD"/>
    <w:rsid w:val="00A73AAA"/>
    <w:rsid w:val="00A7454C"/>
    <w:rsid w:val="00A75027"/>
    <w:rsid w:val="00A7579A"/>
    <w:rsid w:val="00A761D2"/>
    <w:rsid w:val="00A762F7"/>
    <w:rsid w:val="00A77710"/>
    <w:rsid w:val="00A77AB8"/>
    <w:rsid w:val="00A77CF8"/>
    <w:rsid w:val="00A81079"/>
    <w:rsid w:val="00A81E5F"/>
    <w:rsid w:val="00A823B8"/>
    <w:rsid w:val="00A829F6"/>
    <w:rsid w:val="00A82B63"/>
    <w:rsid w:val="00A82F31"/>
    <w:rsid w:val="00A83F4C"/>
    <w:rsid w:val="00A84868"/>
    <w:rsid w:val="00A84AD5"/>
    <w:rsid w:val="00A84C65"/>
    <w:rsid w:val="00A84DA7"/>
    <w:rsid w:val="00A85234"/>
    <w:rsid w:val="00A85ED8"/>
    <w:rsid w:val="00A877D7"/>
    <w:rsid w:val="00A87AB0"/>
    <w:rsid w:val="00A902D2"/>
    <w:rsid w:val="00A90A7C"/>
    <w:rsid w:val="00A9266B"/>
    <w:rsid w:val="00A92CFA"/>
    <w:rsid w:val="00A93336"/>
    <w:rsid w:val="00A93752"/>
    <w:rsid w:val="00A93A30"/>
    <w:rsid w:val="00A93A4D"/>
    <w:rsid w:val="00A93BC7"/>
    <w:rsid w:val="00A93BC8"/>
    <w:rsid w:val="00A93E4A"/>
    <w:rsid w:val="00A94231"/>
    <w:rsid w:val="00A94E27"/>
    <w:rsid w:val="00A951B4"/>
    <w:rsid w:val="00A958D4"/>
    <w:rsid w:val="00A968C8"/>
    <w:rsid w:val="00A96A18"/>
    <w:rsid w:val="00A9762C"/>
    <w:rsid w:val="00A97B4E"/>
    <w:rsid w:val="00A97BDE"/>
    <w:rsid w:val="00AA0B23"/>
    <w:rsid w:val="00AA12F5"/>
    <w:rsid w:val="00AA19D1"/>
    <w:rsid w:val="00AA1A3E"/>
    <w:rsid w:val="00AA255F"/>
    <w:rsid w:val="00AA2DE4"/>
    <w:rsid w:val="00AA3069"/>
    <w:rsid w:val="00AA3612"/>
    <w:rsid w:val="00AA3717"/>
    <w:rsid w:val="00AA4130"/>
    <w:rsid w:val="00AA43BD"/>
    <w:rsid w:val="00AA459E"/>
    <w:rsid w:val="00AA51DB"/>
    <w:rsid w:val="00AA5C35"/>
    <w:rsid w:val="00AA5EF5"/>
    <w:rsid w:val="00AA6D31"/>
    <w:rsid w:val="00AA7365"/>
    <w:rsid w:val="00AA74C1"/>
    <w:rsid w:val="00AA7801"/>
    <w:rsid w:val="00AA7850"/>
    <w:rsid w:val="00AA7AE2"/>
    <w:rsid w:val="00AA7B2B"/>
    <w:rsid w:val="00AB10A7"/>
    <w:rsid w:val="00AB2805"/>
    <w:rsid w:val="00AB2B26"/>
    <w:rsid w:val="00AB2C12"/>
    <w:rsid w:val="00AB3640"/>
    <w:rsid w:val="00AB3CBA"/>
    <w:rsid w:val="00AB3E78"/>
    <w:rsid w:val="00AB40C9"/>
    <w:rsid w:val="00AB41A3"/>
    <w:rsid w:val="00AB48D4"/>
    <w:rsid w:val="00AB4AD1"/>
    <w:rsid w:val="00AB5103"/>
    <w:rsid w:val="00AB622E"/>
    <w:rsid w:val="00AB7189"/>
    <w:rsid w:val="00AB7635"/>
    <w:rsid w:val="00AC0F3B"/>
    <w:rsid w:val="00AC17D3"/>
    <w:rsid w:val="00AC1C70"/>
    <w:rsid w:val="00AC26E8"/>
    <w:rsid w:val="00AC2A1B"/>
    <w:rsid w:val="00AC2C5B"/>
    <w:rsid w:val="00AC2CF8"/>
    <w:rsid w:val="00AC348A"/>
    <w:rsid w:val="00AC35D2"/>
    <w:rsid w:val="00AC3871"/>
    <w:rsid w:val="00AC3F17"/>
    <w:rsid w:val="00AC41D9"/>
    <w:rsid w:val="00AC47CC"/>
    <w:rsid w:val="00AC6101"/>
    <w:rsid w:val="00AC6A4E"/>
    <w:rsid w:val="00AC6DED"/>
    <w:rsid w:val="00AC6FD3"/>
    <w:rsid w:val="00AD0E75"/>
    <w:rsid w:val="00AD12B0"/>
    <w:rsid w:val="00AD1E0A"/>
    <w:rsid w:val="00AD20BD"/>
    <w:rsid w:val="00AD20E4"/>
    <w:rsid w:val="00AD2186"/>
    <w:rsid w:val="00AD4A98"/>
    <w:rsid w:val="00AD53B2"/>
    <w:rsid w:val="00AD58D7"/>
    <w:rsid w:val="00AD6E09"/>
    <w:rsid w:val="00AD7BC9"/>
    <w:rsid w:val="00AD7BE2"/>
    <w:rsid w:val="00AE020B"/>
    <w:rsid w:val="00AE0212"/>
    <w:rsid w:val="00AE02AD"/>
    <w:rsid w:val="00AE059F"/>
    <w:rsid w:val="00AE0E31"/>
    <w:rsid w:val="00AE0E32"/>
    <w:rsid w:val="00AE0FCE"/>
    <w:rsid w:val="00AE1587"/>
    <w:rsid w:val="00AE16CF"/>
    <w:rsid w:val="00AE181C"/>
    <w:rsid w:val="00AE187D"/>
    <w:rsid w:val="00AE1A6A"/>
    <w:rsid w:val="00AE1D46"/>
    <w:rsid w:val="00AE2C31"/>
    <w:rsid w:val="00AE2FEA"/>
    <w:rsid w:val="00AE3302"/>
    <w:rsid w:val="00AE3825"/>
    <w:rsid w:val="00AE39D8"/>
    <w:rsid w:val="00AE3ADA"/>
    <w:rsid w:val="00AE4D5B"/>
    <w:rsid w:val="00AE4DEE"/>
    <w:rsid w:val="00AE502B"/>
    <w:rsid w:val="00AE5F4C"/>
    <w:rsid w:val="00AE618B"/>
    <w:rsid w:val="00AE6C7B"/>
    <w:rsid w:val="00AE7099"/>
    <w:rsid w:val="00AE76CE"/>
    <w:rsid w:val="00AE7927"/>
    <w:rsid w:val="00AE7D18"/>
    <w:rsid w:val="00AF005F"/>
    <w:rsid w:val="00AF037D"/>
    <w:rsid w:val="00AF0670"/>
    <w:rsid w:val="00AF0EE2"/>
    <w:rsid w:val="00AF13F4"/>
    <w:rsid w:val="00AF1C33"/>
    <w:rsid w:val="00AF1CAF"/>
    <w:rsid w:val="00AF2552"/>
    <w:rsid w:val="00AF26DC"/>
    <w:rsid w:val="00AF3A9D"/>
    <w:rsid w:val="00AF4C51"/>
    <w:rsid w:val="00AF5275"/>
    <w:rsid w:val="00AF5CA7"/>
    <w:rsid w:val="00AF699F"/>
    <w:rsid w:val="00AF6E4A"/>
    <w:rsid w:val="00AF7B6E"/>
    <w:rsid w:val="00AF7CF5"/>
    <w:rsid w:val="00B00079"/>
    <w:rsid w:val="00B00347"/>
    <w:rsid w:val="00B00576"/>
    <w:rsid w:val="00B00A65"/>
    <w:rsid w:val="00B013DE"/>
    <w:rsid w:val="00B01913"/>
    <w:rsid w:val="00B02119"/>
    <w:rsid w:val="00B031D9"/>
    <w:rsid w:val="00B03B06"/>
    <w:rsid w:val="00B04727"/>
    <w:rsid w:val="00B04B41"/>
    <w:rsid w:val="00B04FD7"/>
    <w:rsid w:val="00B05048"/>
    <w:rsid w:val="00B06208"/>
    <w:rsid w:val="00B0640B"/>
    <w:rsid w:val="00B07573"/>
    <w:rsid w:val="00B07F74"/>
    <w:rsid w:val="00B105AE"/>
    <w:rsid w:val="00B10EE5"/>
    <w:rsid w:val="00B113CB"/>
    <w:rsid w:val="00B11DD8"/>
    <w:rsid w:val="00B13708"/>
    <w:rsid w:val="00B13940"/>
    <w:rsid w:val="00B1396E"/>
    <w:rsid w:val="00B13BA5"/>
    <w:rsid w:val="00B13ED5"/>
    <w:rsid w:val="00B14609"/>
    <w:rsid w:val="00B15202"/>
    <w:rsid w:val="00B16C6B"/>
    <w:rsid w:val="00B16EDA"/>
    <w:rsid w:val="00B16FF5"/>
    <w:rsid w:val="00B17A22"/>
    <w:rsid w:val="00B17FE5"/>
    <w:rsid w:val="00B207EF"/>
    <w:rsid w:val="00B216E1"/>
    <w:rsid w:val="00B21D6A"/>
    <w:rsid w:val="00B220D3"/>
    <w:rsid w:val="00B2258C"/>
    <w:rsid w:val="00B22C40"/>
    <w:rsid w:val="00B22CAB"/>
    <w:rsid w:val="00B23A80"/>
    <w:rsid w:val="00B23E1D"/>
    <w:rsid w:val="00B23EF6"/>
    <w:rsid w:val="00B24434"/>
    <w:rsid w:val="00B244CB"/>
    <w:rsid w:val="00B24A12"/>
    <w:rsid w:val="00B24B0E"/>
    <w:rsid w:val="00B24E9A"/>
    <w:rsid w:val="00B251C2"/>
    <w:rsid w:val="00B26B47"/>
    <w:rsid w:val="00B305A3"/>
    <w:rsid w:val="00B30F83"/>
    <w:rsid w:val="00B316D1"/>
    <w:rsid w:val="00B31C44"/>
    <w:rsid w:val="00B31F4C"/>
    <w:rsid w:val="00B32E03"/>
    <w:rsid w:val="00B334E4"/>
    <w:rsid w:val="00B335B4"/>
    <w:rsid w:val="00B33AC2"/>
    <w:rsid w:val="00B33ED2"/>
    <w:rsid w:val="00B34303"/>
    <w:rsid w:val="00B3443B"/>
    <w:rsid w:val="00B349CD"/>
    <w:rsid w:val="00B34D04"/>
    <w:rsid w:val="00B3506E"/>
    <w:rsid w:val="00B3548D"/>
    <w:rsid w:val="00B35712"/>
    <w:rsid w:val="00B35DD0"/>
    <w:rsid w:val="00B370F2"/>
    <w:rsid w:val="00B372E8"/>
    <w:rsid w:val="00B37D00"/>
    <w:rsid w:val="00B37F50"/>
    <w:rsid w:val="00B407B0"/>
    <w:rsid w:val="00B40D79"/>
    <w:rsid w:val="00B414C6"/>
    <w:rsid w:val="00B41725"/>
    <w:rsid w:val="00B424B5"/>
    <w:rsid w:val="00B42646"/>
    <w:rsid w:val="00B43E13"/>
    <w:rsid w:val="00B44681"/>
    <w:rsid w:val="00B452C6"/>
    <w:rsid w:val="00B45CD6"/>
    <w:rsid w:val="00B45E59"/>
    <w:rsid w:val="00B464A9"/>
    <w:rsid w:val="00B46CBB"/>
    <w:rsid w:val="00B46FA9"/>
    <w:rsid w:val="00B477C1"/>
    <w:rsid w:val="00B47BE8"/>
    <w:rsid w:val="00B47EF9"/>
    <w:rsid w:val="00B51864"/>
    <w:rsid w:val="00B521B0"/>
    <w:rsid w:val="00B523C9"/>
    <w:rsid w:val="00B540A9"/>
    <w:rsid w:val="00B56487"/>
    <w:rsid w:val="00B60A74"/>
    <w:rsid w:val="00B619FA"/>
    <w:rsid w:val="00B62E30"/>
    <w:rsid w:val="00B630E2"/>
    <w:rsid w:val="00B63637"/>
    <w:rsid w:val="00B63795"/>
    <w:rsid w:val="00B648A8"/>
    <w:rsid w:val="00B6532F"/>
    <w:rsid w:val="00B659F3"/>
    <w:rsid w:val="00B66B80"/>
    <w:rsid w:val="00B66E40"/>
    <w:rsid w:val="00B66E53"/>
    <w:rsid w:val="00B6733F"/>
    <w:rsid w:val="00B67440"/>
    <w:rsid w:val="00B67BD6"/>
    <w:rsid w:val="00B70DAE"/>
    <w:rsid w:val="00B70EDA"/>
    <w:rsid w:val="00B711C3"/>
    <w:rsid w:val="00B71373"/>
    <w:rsid w:val="00B72E6C"/>
    <w:rsid w:val="00B73B54"/>
    <w:rsid w:val="00B73DF7"/>
    <w:rsid w:val="00B74745"/>
    <w:rsid w:val="00B75193"/>
    <w:rsid w:val="00B7542E"/>
    <w:rsid w:val="00B75D98"/>
    <w:rsid w:val="00B80271"/>
    <w:rsid w:val="00B80D1F"/>
    <w:rsid w:val="00B80F17"/>
    <w:rsid w:val="00B81426"/>
    <w:rsid w:val="00B816E9"/>
    <w:rsid w:val="00B81782"/>
    <w:rsid w:val="00B81937"/>
    <w:rsid w:val="00B823E5"/>
    <w:rsid w:val="00B832D6"/>
    <w:rsid w:val="00B833E5"/>
    <w:rsid w:val="00B8341C"/>
    <w:rsid w:val="00B83743"/>
    <w:rsid w:val="00B8393D"/>
    <w:rsid w:val="00B83EA9"/>
    <w:rsid w:val="00B84254"/>
    <w:rsid w:val="00B84548"/>
    <w:rsid w:val="00B84BB0"/>
    <w:rsid w:val="00B84D1F"/>
    <w:rsid w:val="00B84FA3"/>
    <w:rsid w:val="00B8503A"/>
    <w:rsid w:val="00B8545C"/>
    <w:rsid w:val="00B86230"/>
    <w:rsid w:val="00B866FA"/>
    <w:rsid w:val="00B86882"/>
    <w:rsid w:val="00B86A51"/>
    <w:rsid w:val="00B873CD"/>
    <w:rsid w:val="00B9085A"/>
    <w:rsid w:val="00B9098D"/>
    <w:rsid w:val="00B90B50"/>
    <w:rsid w:val="00B9104B"/>
    <w:rsid w:val="00B910FE"/>
    <w:rsid w:val="00B916D6"/>
    <w:rsid w:val="00B92E7F"/>
    <w:rsid w:val="00B935C8"/>
    <w:rsid w:val="00B939F0"/>
    <w:rsid w:val="00B94769"/>
    <w:rsid w:val="00B949F9"/>
    <w:rsid w:val="00B94F99"/>
    <w:rsid w:val="00B95306"/>
    <w:rsid w:val="00B95DE4"/>
    <w:rsid w:val="00B961FA"/>
    <w:rsid w:val="00B964B2"/>
    <w:rsid w:val="00B9668D"/>
    <w:rsid w:val="00B96997"/>
    <w:rsid w:val="00B96E2C"/>
    <w:rsid w:val="00B976C0"/>
    <w:rsid w:val="00B978C3"/>
    <w:rsid w:val="00BA04DA"/>
    <w:rsid w:val="00BA09D2"/>
    <w:rsid w:val="00BA18D9"/>
    <w:rsid w:val="00BA19D1"/>
    <w:rsid w:val="00BA19ED"/>
    <w:rsid w:val="00BA201D"/>
    <w:rsid w:val="00BA2319"/>
    <w:rsid w:val="00BA2535"/>
    <w:rsid w:val="00BA2C99"/>
    <w:rsid w:val="00BA2D51"/>
    <w:rsid w:val="00BA2E5A"/>
    <w:rsid w:val="00BA2F99"/>
    <w:rsid w:val="00BA3953"/>
    <w:rsid w:val="00BA3F10"/>
    <w:rsid w:val="00BA41CD"/>
    <w:rsid w:val="00BA4BB7"/>
    <w:rsid w:val="00BA553A"/>
    <w:rsid w:val="00BA6AD5"/>
    <w:rsid w:val="00BA6AFC"/>
    <w:rsid w:val="00BA6C79"/>
    <w:rsid w:val="00BA7678"/>
    <w:rsid w:val="00BA772A"/>
    <w:rsid w:val="00BB0610"/>
    <w:rsid w:val="00BB0CF4"/>
    <w:rsid w:val="00BB22FB"/>
    <w:rsid w:val="00BB26B0"/>
    <w:rsid w:val="00BB2CA2"/>
    <w:rsid w:val="00BB2F66"/>
    <w:rsid w:val="00BB36BA"/>
    <w:rsid w:val="00BB3A31"/>
    <w:rsid w:val="00BB3C5F"/>
    <w:rsid w:val="00BB3F6F"/>
    <w:rsid w:val="00BB45F7"/>
    <w:rsid w:val="00BB4733"/>
    <w:rsid w:val="00BB4B94"/>
    <w:rsid w:val="00BB54D7"/>
    <w:rsid w:val="00BB56B9"/>
    <w:rsid w:val="00BB5DEA"/>
    <w:rsid w:val="00BB6C12"/>
    <w:rsid w:val="00BB7149"/>
    <w:rsid w:val="00BC0A7E"/>
    <w:rsid w:val="00BC0E20"/>
    <w:rsid w:val="00BC0F07"/>
    <w:rsid w:val="00BC11DF"/>
    <w:rsid w:val="00BC1336"/>
    <w:rsid w:val="00BC140D"/>
    <w:rsid w:val="00BC145F"/>
    <w:rsid w:val="00BC1D66"/>
    <w:rsid w:val="00BC20D2"/>
    <w:rsid w:val="00BC23DC"/>
    <w:rsid w:val="00BC3F38"/>
    <w:rsid w:val="00BC4760"/>
    <w:rsid w:val="00BC4A41"/>
    <w:rsid w:val="00BC56B7"/>
    <w:rsid w:val="00BC58BF"/>
    <w:rsid w:val="00BC5E46"/>
    <w:rsid w:val="00BC60E1"/>
    <w:rsid w:val="00BC618A"/>
    <w:rsid w:val="00BC64DD"/>
    <w:rsid w:val="00BC7EAD"/>
    <w:rsid w:val="00BC7FEE"/>
    <w:rsid w:val="00BD04FF"/>
    <w:rsid w:val="00BD0801"/>
    <w:rsid w:val="00BD1121"/>
    <w:rsid w:val="00BD2CB7"/>
    <w:rsid w:val="00BD3139"/>
    <w:rsid w:val="00BD3727"/>
    <w:rsid w:val="00BD45AC"/>
    <w:rsid w:val="00BD5F6C"/>
    <w:rsid w:val="00BD6CB8"/>
    <w:rsid w:val="00BD7DB2"/>
    <w:rsid w:val="00BE0021"/>
    <w:rsid w:val="00BE0E91"/>
    <w:rsid w:val="00BE1343"/>
    <w:rsid w:val="00BE1F9E"/>
    <w:rsid w:val="00BE2F17"/>
    <w:rsid w:val="00BE39B0"/>
    <w:rsid w:val="00BE3C2A"/>
    <w:rsid w:val="00BE3DB3"/>
    <w:rsid w:val="00BE4581"/>
    <w:rsid w:val="00BE5BBD"/>
    <w:rsid w:val="00BE5D98"/>
    <w:rsid w:val="00BE675C"/>
    <w:rsid w:val="00BE6EE4"/>
    <w:rsid w:val="00BE6F1A"/>
    <w:rsid w:val="00BE7719"/>
    <w:rsid w:val="00BE7971"/>
    <w:rsid w:val="00BE7B25"/>
    <w:rsid w:val="00BF0434"/>
    <w:rsid w:val="00BF0A2F"/>
    <w:rsid w:val="00BF0B72"/>
    <w:rsid w:val="00BF11A3"/>
    <w:rsid w:val="00BF1F0D"/>
    <w:rsid w:val="00BF24B8"/>
    <w:rsid w:val="00BF2F89"/>
    <w:rsid w:val="00BF3884"/>
    <w:rsid w:val="00BF46DF"/>
    <w:rsid w:val="00BF548E"/>
    <w:rsid w:val="00BF713B"/>
    <w:rsid w:val="00BF7895"/>
    <w:rsid w:val="00C01368"/>
    <w:rsid w:val="00C01CAF"/>
    <w:rsid w:val="00C0297B"/>
    <w:rsid w:val="00C02A18"/>
    <w:rsid w:val="00C031E6"/>
    <w:rsid w:val="00C0369F"/>
    <w:rsid w:val="00C03ACE"/>
    <w:rsid w:val="00C0434A"/>
    <w:rsid w:val="00C043EF"/>
    <w:rsid w:val="00C0483B"/>
    <w:rsid w:val="00C05781"/>
    <w:rsid w:val="00C05B65"/>
    <w:rsid w:val="00C05FC5"/>
    <w:rsid w:val="00C067A9"/>
    <w:rsid w:val="00C0744A"/>
    <w:rsid w:val="00C07E2C"/>
    <w:rsid w:val="00C07FE1"/>
    <w:rsid w:val="00C10144"/>
    <w:rsid w:val="00C102CC"/>
    <w:rsid w:val="00C1109D"/>
    <w:rsid w:val="00C1112F"/>
    <w:rsid w:val="00C12E2C"/>
    <w:rsid w:val="00C13345"/>
    <w:rsid w:val="00C141F8"/>
    <w:rsid w:val="00C14556"/>
    <w:rsid w:val="00C146E7"/>
    <w:rsid w:val="00C14FB6"/>
    <w:rsid w:val="00C150DA"/>
    <w:rsid w:val="00C15313"/>
    <w:rsid w:val="00C15A77"/>
    <w:rsid w:val="00C160E5"/>
    <w:rsid w:val="00C171DC"/>
    <w:rsid w:val="00C1721C"/>
    <w:rsid w:val="00C1754C"/>
    <w:rsid w:val="00C17A95"/>
    <w:rsid w:val="00C20144"/>
    <w:rsid w:val="00C22755"/>
    <w:rsid w:val="00C22FD3"/>
    <w:rsid w:val="00C2386C"/>
    <w:rsid w:val="00C239E9"/>
    <w:rsid w:val="00C24057"/>
    <w:rsid w:val="00C2454D"/>
    <w:rsid w:val="00C24BEC"/>
    <w:rsid w:val="00C24EC1"/>
    <w:rsid w:val="00C258D4"/>
    <w:rsid w:val="00C2622C"/>
    <w:rsid w:val="00C26F2A"/>
    <w:rsid w:val="00C27782"/>
    <w:rsid w:val="00C2799F"/>
    <w:rsid w:val="00C27CB5"/>
    <w:rsid w:val="00C30DAE"/>
    <w:rsid w:val="00C31474"/>
    <w:rsid w:val="00C31973"/>
    <w:rsid w:val="00C32213"/>
    <w:rsid w:val="00C32571"/>
    <w:rsid w:val="00C3261A"/>
    <w:rsid w:val="00C33EC8"/>
    <w:rsid w:val="00C3415E"/>
    <w:rsid w:val="00C3418E"/>
    <w:rsid w:val="00C3434E"/>
    <w:rsid w:val="00C34F64"/>
    <w:rsid w:val="00C36614"/>
    <w:rsid w:val="00C36644"/>
    <w:rsid w:val="00C36EE4"/>
    <w:rsid w:val="00C37121"/>
    <w:rsid w:val="00C371FC"/>
    <w:rsid w:val="00C375C8"/>
    <w:rsid w:val="00C37A0D"/>
    <w:rsid w:val="00C37BC9"/>
    <w:rsid w:val="00C403EC"/>
    <w:rsid w:val="00C40712"/>
    <w:rsid w:val="00C40B44"/>
    <w:rsid w:val="00C419D6"/>
    <w:rsid w:val="00C41F81"/>
    <w:rsid w:val="00C42079"/>
    <w:rsid w:val="00C42280"/>
    <w:rsid w:val="00C42288"/>
    <w:rsid w:val="00C425F9"/>
    <w:rsid w:val="00C428A2"/>
    <w:rsid w:val="00C44448"/>
    <w:rsid w:val="00C449EF"/>
    <w:rsid w:val="00C44E69"/>
    <w:rsid w:val="00C45FE5"/>
    <w:rsid w:val="00C466D9"/>
    <w:rsid w:val="00C46B3F"/>
    <w:rsid w:val="00C46F2E"/>
    <w:rsid w:val="00C46FF2"/>
    <w:rsid w:val="00C47D99"/>
    <w:rsid w:val="00C518A1"/>
    <w:rsid w:val="00C51C07"/>
    <w:rsid w:val="00C52BDF"/>
    <w:rsid w:val="00C52DE5"/>
    <w:rsid w:val="00C53556"/>
    <w:rsid w:val="00C53DF6"/>
    <w:rsid w:val="00C542ED"/>
    <w:rsid w:val="00C54AF5"/>
    <w:rsid w:val="00C54C3D"/>
    <w:rsid w:val="00C54C9B"/>
    <w:rsid w:val="00C5503A"/>
    <w:rsid w:val="00C553B1"/>
    <w:rsid w:val="00C56767"/>
    <w:rsid w:val="00C5686C"/>
    <w:rsid w:val="00C56883"/>
    <w:rsid w:val="00C578C8"/>
    <w:rsid w:val="00C5796C"/>
    <w:rsid w:val="00C579D9"/>
    <w:rsid w:val="00C57E10"/>
    <w:rsid w:val="00C57F87"/>
    <w:rsid w:val="00C60CCD"/>
    <w:rsid w:val="00C60D40"/>
    <w:rsid w:val="00C61739"/>
    <w:rsid w:val="00C61B7E"/>
    <w:rsid w:val="00C61E24"/>
    <w:rsid w:val="00C62D4F"/>
    <w:rsid w:val="00C631EB"/>
    <w:rsid w:val="00C636EB"/>
    <w:rsid w:val="00C64780"/>
    <w:rsid w:val="00C64D0E"/>
    <w:rsid w:val="00C653DE"/>
    <w:rsid w:val="00C657C2"/>
    <w:rsid w:val="00C65900"/>
    <w:rsid w:val="00C65AA3"/>
    <w:rsid w:val="00C65ED3"/>
    <w:rsid w:val="00C65F08"/>
    <w:rsid w:val="00C65F87"/>
    <w:rsid w:val="00C662E8"/>
    <w:rsid w:val="00C66648"/>
    <w:rsid w:val="00C66755"/>
    <w:rsid w:val="00C667CB"/>
    <w:rsid w:val="00C66D6F"/>
    <w:rsid w:val="00C66DE9"/>
    <w:rsid w:val="00C67278"/>
    <w:rsid w:val="00C674C5"/>
    <w:rsid w:val="00C67FA9"/>
    <w:rsid w:val="00C67FE5"/>
    <w:rsid w:val="00C70150"/>
    <w:rsid w:val="00C70654"/>
    <w:rsid w:val="00C7086B"/>
    <w:rsid w:val="00C70B93"/>
    <w:rsid w:val="00C72E5E"/>
    <w:rsid w:val="00C731F3"/>
    <w:rsid w:val="00C73459"/>
    <w:rsid w:val="00C73625"/>
    <w:rsid w:val="00C737CB"/>
    <w:rsid w:val="00C73B71"/>
    <w:rsid w:val="00C7461A"/>
    <w:rsid w:val="00C74DE4"/>
    <w:rsid w:val="00C75519"/>
    <w:rsid w:val="00C75674"/>
    <w:rsid w:val="00C76A69"/>
    <w:rsid w:val="00C76AAE"/>
    <w:rsid w:val="00C76CCA"/>
    <w:rsid w:val="00C770A7"/>
    <w:rsid w:val="00C7765D"/>
    <w:rsid w:val="00C777B2"/>
    <w:rsid w:val="00C77E3A"/>
    <w:rsid w:val="00C80CEF"/>
    <w:rsid w:val="00C810EC"/>
    <w:rsid w:val="00C81D3E"/>
    <w:rsid w:val="00C81D43"/>
    <w:rsid w:val="00C81D65"/>
    <w:rsid w:val="00C825E1"/>
    <w:rsid w:val="00C82752"/>
    <w:rsid w:val="00C8280C"/>
    <w:rsid w:val="00C8389E"/>
    <w:rsid w:val="00C8398A"/>
    <w:rsid w:val="00C842FC"/>
    <w:rsid w:val="00C8447E"/>
    <w:rsid w:val="00C8508B"/>
    <w:rsid w:val="00C85BF9"/>
    <w:rsid w:val="00C86A3D"/>
    <w:rsid w:val="00C86BDD"/>
    <w:rsid w:val="00C86DDD"/>
    <w:rsid w:val="00C90A3B"/>
    <w:rsid w:val="00C90DDE"/>
    <w:rsid w:val="00C9159A"/>
    <w:rsid w:val="00C9239D"/>
    <w:rsid w:val="00C924C0"/>
    <w:rsid w:val="00C92B6A"/>
    <w:rsid w:val="00C940AE"/>
    <w:rsid w:val="00C94112"/>
    <w:rsid w:val="00C95FBD"/>
    <w:rsid w:val="00C97232"/>
    <w:rsid w:val="00C97BE6"/>
    <w:rsid w:val="00CA02D4"/>
    <w:rsid w:val="00CA1488"/>
    <w:rsid w:val="00CA184E"/>
    <w:rsid w:val="00CA1ACE"/>
    <w:rsid w:val="00CA1C7A"/>
    <w:rsid w:val="00CA21B5"/>
    <w:rsid w:val="00CA248F"/>
    <w:rsid w:val="00CA24B2"/>
    <w:rsid w:val="00CA33EC"/>
    <w:rsid w:val="00CA44D3"/>
    <w:rsid w:val="00CA48B6"/>
    <w:rsid w:val="00CA4D16"/>
    <w:rsid w:val="00CA5448"/>
    <w:rsid w:val="00CA672D"/>
    <w:rsid w:val="00CA72B0"/>
    <w:rsid w:val="00CA7354"/>
    <w:rsid w:val="00CA76F0"/>
    <w:rsid w:val="00CA7722"/>
    <w:rsid w:val="00CB05D1"/>
    <w:rsid w:val="00CB079A"/>
    <w:rsid w:val="00CB260C"/>
    <w:rsid w:val="00CB2799"/>
    <w:rsid w:val="00CB2D01"/>
    <w:rsid w:val="00CB44A3"/>
    <w:rsid w:val="00CB5783"/>
    <w:rsid w:val="00CB5CD3"/>
    <w:rsid w:val="00CB6590"/>
    <w:rsid w:val="00CB6988"/>
    <w:rsid w:val="00CB720F"/>
    <w:rsid w:val="00CB753B"/>
    <w:rsid w:val="00CB7D63"/>
    <w:rsid w:val="00CC134E"/>
    <w:rsid w:val="00CC2668"/>
    <w:rsid w:val="00CC2771"/>
    <w:rsid w:val="00CC2E33"/>
    <w:rsid w:val="00CC3361"/>
    <w:rsid w:val="00CC3636"/>
    <w:rsid w:val="00CC390A"/>
    <w:rsid w:val="00CC46E1"/>
    <w:rsid w:val="00CC4A69"/>
    <w:rsid w:val="00CC4FC3"/>
    <w:rsid w:val="00CC50AB"/>
    <w:rsid w:val="00CC5343"/>
    <w:rsid w:val="00CC5DB8"/>
    <w:rsid w:val="00CC640C"/>
    <w:rsid w:val="00CC6701"/>
    <w:rsid w:val="00CC6B61"/>
    <w:rsid w:val="00CC793A"/>
    <w:rsid w:val="00CC797B"/>
    <w:rsid w:val="00CD0594"/>
    <w:rsid w:val="00CD16F1"/>
    <w:rsid w:val="00CD1A67"/>
    <w:rsid w:val="00CD1B0C"/>
    <w:rsid w:val="00CD1C87"/>
    <w:rsid w:val="00CD1CA2"/>
    <w:rsid w:val="00CD1F76"/>
    <w:rsid w:val="00CD2255"/>
    <w:rsid w:val="00CD2883"/>
    <w:rsid w:val="00CD3BC1"/>
    <w:rsid w:val="00CD4F3D"/>
    <w:rsid w:val="00CD5063"/>
    <w:rsid w:val="00CD52FB"/>
    <w:rsid w:val="00CD60F7"/>
    <w:rsid w:val="00CD643E"/>
    <w:rsid w:val="00CD6589"/>
    <w:rsid w:val="00CD67CC"/>
    <w:rsid w:val="00CD69AE"/>
    <w:rsid w:val="00CD6C6F"/>
    <w:rsid w:val="00CD6D77"/>
    <w:rsid w:val="00CD75D7"/>
    <w:rsid w:val="00CE08C9"/>
    <w:rsid w:val="00CE1887"/>
    <w:rsid w:val="00CE1A86"/>
    <w:rsid w:val="00CE1E6F"/>
    <w:rsid w:val="00CE2688"/>
    <w:rsid w:val="00CE2B0A"/>
    <w:rsid w:val="00CE2B9F"/>
    <w:rsid w:val="00CE3255"/>
    <w:rsid w:val="00CE36FF"/>
    <w:rsid w:val="00CE39BB"/>
    <w:rsid w:val="00CE472E"/>
    <w:rsid w:val="00CE4950"/>
    <w:rsid w:val="00CE4F96"/>
    <w:rsid w:val="00CE7F14"/>
    <w:rsid w:val="00CF0471"/>
    <w:rsid w:val="00CF0694"/>
    <w:rsid w:val="00CF1A73"/>
    <w:rsid w:val="00CF1D4F"/>
    <w:rsid w:val="00CF1E78"/>
    <w:rsid w:val="00CF2070"/>
    <w:rsid w:val="00CF2A15"/>
    <w:rsid w:val="00CF2B5B"/>
    <w:rsid w:val="00CF2B9E"/>
    <w:rsid w:val="00CF3A7F"/>
    <w:rsid w:val="00CF4854"/>
    <w:rsid w:val="00CF4A37"/>
    <w:rsid w:val="00CF4EC2"/>
    <w:rsid w:val="00CF5503"/>
    <w:rsid w:val="00CF5A0D"/>
    <w:rsid w:val="00CF6783"/>
    <w:rsid w:val="00CF6784"/>
    <w:rsid w:val="00CF6D69"/>
    <w:rsid w:val="00CF7742"/>
    <w:rsid w:val="00D00AA3"/>
    <w:rsid w:val="00D013A9"/>
    <w:rsid w:val="00D01E67"/>
    <w:rsid w:val="00D02174"/>
    <w:rsid w:val="00D02762"/>
    <w:rsid w:val="00D02C05"/>
    <w:rsid w:val="00D02E46"/>
    <w:rsid w:val="00D03B37"/>
    <w:rsid w:val="00D03C0A"/>
    <w:rsid w:val="00D03D2B"/>
    <w:rsid w:val="00D0428E"/>
    <w:rsid w:val="00D04C67"/>
    <w:rsid w:val="00D052B1"/>
    <w:rsid w:val="00D05323"/>
    <w:rsid w:val="00D05CC9"/>
    <w:rsid w:val="00D05D90"/>
    <w:rsid w:val="00D05DDD"/>
    <w:rsid w:val="00D06874"/>
    <w:rsid w:val="00D0688F"/>
    <w:rsid w:val="00D06C9A"/>
    <w:rsid w:val="00D06DAE"/>
    <w:rsid w:val="00D07452"/>
    <w:rsid w:val="00D07C33"/>
    <w:rsid w:val="00D10858"/>
    <w:rsid w:val="00D10D8A"/>
    <w:rsid w:val="00D1159D"/>
    <w:rsid w:val="00D11891"/>
    <w:rsid w:val="00D11E7F"/>
    <w:rsid w:val="00D12671"/>
    <w:rsid w:val="00D12804"/>
    <w:rsid w:val="00D12CFB"/>
    <w:rsid w:val="00D13071"/>
    <w:rsid w:val="00D13E25"/>
    <w:rsid w:val="00D144B3"/>
    <w:rsid w:val="00D158C1"/>
    <w:rsid w:val="00D15CDC"/>
    <w:rsid w:val="00D16994"/>
    <w:rsid w:val="00D16D27"/>
    <w:rsid w:val="00D17394"/>
    <w:rsid w:val="00D175AD"/>
    <w:rsid w:val="00D17A26"/>
    <w:rsid w:val="00D2093F"/>
    <w:rsid w:val="00D21072"/>
    <w:rsid w:val="00D21BD6"/>
    <w:rsid w:val="00D21C92"/>
    <w:rsid w:val="00D21FC5"/>
    <w:rsid w:val="00D226A9"/>
    <w:rsid w:val="00D22B02"/>
    <w:rsid w:val="00D2465A"/>
    <w:rsid w:val="00D247C8"/>
    <w:rsid w:val="00D24B4E"/>
    <w:rsid w:val="00D25A1A"/>
    <w:rsid w:val="00D25DCA"/>
    <w:rsid w:val="00D25DD1"/>
    <w:rsid w:val="00D26168"/>
    <w:rsid w:val="00D262DA"/>
    <w:rsid w:val="00D2654E"/>
    <w:rsid w:val="00D26786"/>
    <w:rsid w:val="00D27567"/>
    <w:rsid w:val="00D27BE6"/>
    <w:rsid w:val="00D27F39"/>
    <w:rsid w:val="00D3035B"/>
    <w:rsid w:val="00D30F87"/>
    <w:rsid w:val="00D31680"/>
    <w:rsid w:val="00D316C2"/>
    <w:rsid w:val="00D31A85"/>
    <w:rsid w:val="00D31B4F"/>
    <w:rsid w:val="00D31CBB"/>
    <w:rsid w:val="00D31DBE"/>
    <w:rsid w:val="00D31F09"/>
    <w:rsid w:val="00D3271F"/>
    <w:rsid w:val="00D33960"/>
    <w:rsid w:val="00D340DC"/>
    <w:rsid w:val="00D35FF6"/>
    <w:rsid w:val="00D35FFF"/>
    <w:rsid w:val="00D362F5"/>
    <w:rsid w:val="00D3638B"/>
    <w:rsid w:val="00D368A6"/>
    <w:rsid w:val="00D36940"/>
    <w:rsid w:val="00D37CDB"/>
    <w:rsid w:val="00D37E76"/>
    <w:rsid w:val="00D40B27"/>
    <w:rsid w:val="00D40BF3"/>
    <w:rsid w:val="00D40E5A"/>
    <w:rsid w:val="00D416AF"/>
    <w:rsid w:val="00D418E8"/>
    <w:rsid w:val="00D41B06"/>
    <w:rsid w:val="00D4253F"/>
    <w:rsid w:val="00D42657"/>
    <w:rsid w:val="00D42767"/>
    <w:rsid w:val="00D42842"/>
    <w:rsid w:val="00D4287E"/>
    <w:rsid w:val="00D433C7"/>
    <w:rsid w:val="00D434D4"/>
    <w:rsid w:val="00D439DC"/>
    <w:rsid w:val="00D43A93"/>
    <w:rsid w:val="00D45149"/>
    <w:rsid w:val="00D4557C"/>
    <w:rsid w:val="00D45D51"/>
    <w:rsid w:val="00D4626D"/>
    <w:rsid w:val="00D46392"/>
    <w:rsid w:val="00D4642E"/>
    <w:rsid w:val="00D4661A"/>
    <w:rsid w:val="00D46767"/>
    <w:rsid w:val="00D46985"/>
    <w:rsid w:val="00D46A07"/>
    <w:rsid w:val="00D47C64"/>
    <w:rsid w:val="00D47F3F"/>
    <w:rsid w:val="00D50011"/>
    <w:rsid w:val="00D5098C"/>
    <w:rsid w:val="00D50B68"/>
    <w:rsid w:val="00D50F72"/>
    <w:rsid w:val="00D514D2"/>
    <w:rsid w:val="00D5173F"/>
    <w:rsid w:val="00D522BD"/>
    <w:rsid w:val="00D5313F"/>
    <w:rsid w:val="00D531FB"/>
    <w:rsid w:val="00D533EB"/>
    <w:rsid w:val="00D54230"/>
    <w:rsid w:val="00D54A64"/>
    <w:rsid w:val="00D54CA3"/>
    <w:rsid w:val="00D551BD"/>
    <w:rsid w:val="00D556BA"/>
    <w:rsid w:val="00D55D0B"/>
    <w:rsid w:val="00D55E18"/>
    <w:rsid w:val="00D56018"/>
    <w:rsid w:val="00D56259"/>
    <w:rsid w:val="00D56CBD"/>
    <w:rsid w:val="00D60614"/>
    <w:rsid w:val="00D61201"/>
    <w:rsid w:val="00D61527"/>
    <w:rsid w:val="00D61957"/>
    <w:rsid w:val="00D61C43"/>
    <w:rsid w:val="00D62A13"/>
    <w:rsid w:val="00D62D97"/>
    <w:rsid w:val="00D62F6B"/>
    <w:rsid w:val="00D63092"/>
    <w:rsid w:val="00D63B9C"/>
    <w:rsid w:val="00D64285"/>
    <w:rsid w:val="00D648C7"/>
    <w:rsid w:val="00D6590E"/>
    <w:rsid w:val="00D65AB1"/>
    <w:rsid w:val="00D66598"/>
    <w:rsid w:val="00D667C6"/>
    <w:rsid w:val="00D67035"/>
    <w:rsid w:val="00D671C8"/>
    <w:rsid w:val="00D67224"/>
    <w:rsid w:val="00D67300"/>
    <w:rsid w:val="00D677EB"/>
    <w:rsid w:val="00D67843"/>
    <w:rsid w:val="00D70A82"/>
    <w:rsid w:val="00D70C8B"/>
    <w:rsid w:val="00D71047"/>
    <w:rsid w:val="00D712F3"/>
    <w:rsid w:val="00D731DF"/>
    <w:rsid w:val="00D73550"/>
    <w:rsid w:val="00D7463C"/>
    <w:rsid w:val="00D75573"/>
    <w:rsid w:val="00D75759"/>
    <w:rsid w:val="00D767BB"/>
    <w:rsid w:val="00D76957"/>
    <w:rsid w:val="00D76C01"/>
    <w:rsid w:val="00D76D98"/>
    <w:rsid w:val="00D76F4E"/>
    <w:rsid w:val="00D76FE4"/>
    <w:rsid w:val="00D7703C"/>
    <w:rsid w:val="00D80172"/>
    <w:rsid w:val="00D80A70"/>
    <w:rsid w:val="00D8201C"/>
    <w:rsid w:val="00D833D3"/>
    <w:rsid w:val="00D835ED"/>
    <w:rsid w:val="00D846EC"/>
    <w:rsid w:val="00D852B1"/>
    <w:rsid w:val="00D858A1"/>
    <w:rsid w:val="00D85CA8"/>
    <w:rsid w:val="00D86156"/>
    <w:rsid w:val="00D8653B"/>
    <w:rsid w:val="00D86599"/>
    <w:rsid w:val="00D8659D"/>
    <w:rsid w:val="00D871F0"/>
    <w:rsid w:val="00D8798D"/>
    <w:rsid w:val="00D87E69"/>
    <w:rsid w:val="00D90E5D"/>
    <w:rsid w:val="00D9116E"/>
    <w:rsid w:val="00D91507"/>
    <w:rsid w:val="00D92080"/>
    <w:rsid w:val="00D9243B"/>
    <w:rsid w:val="00D926AD"/>
    <w:rsid w:val="00D927C2"/>
    <w:rsid w:val="00D93073"/>
    <w:rsid w:val="00D93B3E"/>
    <w:rsid w:val="00D93B4A"/>
    <w:rsid w:val="00D94117"/>
    <w:rsid w:val="00D9476A"/>
    <w:rsid w:val="00D94FF8"/>
    <w:rsid w:val="00D95735"/>
    <w:rsid w:val="00D95E35"/>
    <w:rsid w:val="00D95F3C"/>
    <w:rsid w:val="00D968A3"/>
    <w:rsid w:val="00D96CAE"/>
    <w:rsid w:val="00D96EA6"/>
    <w:rsid w:val="00D97B41"/>
    <w:rsid w:val="00DA01E6"/>
    <w:rsid w:val="00DA083F"/>
    <w:rsid w:val="00DA1632"/>
    <w:rsid w:val="00DA1A95"/>
    <w:rsid w:val="00DA1B2D"/>
    <w:rsid w:val="00DA1F0A"/>
    <w:rsid w:val="00DA1F35"/>
    <w:rsid w:val="00DA2C80"/>
    <w:rsid w:val="00DA2F92"/>
    <w:rsid w:val="00DA366F"/>
    <w:rsid w:val="00DA371A"/>
    <w:rsid w:val="00DA3760"/>
    <w:rsid w:val="00DA38B7"/>
    <w:rsid w:val="00DA46B6"/>
    <w:rsid w:val="00DA5000"/>
    <w:rsid w:val="00DA586F"/>
    <w:rsid w:val="00DB06FA"/>
    <w:rsid w:val="00DB10B8"/>
    <w:rsid w:val="00DB15B8"/>
    <w:rsid w:val="00DB15D1"/>
    <w:rsid w:val="00DB26F7"/>
    <w:rsid w:val="00DB2742"/>
    <w:rsid w:val="00DB28AD"/>
    <w:rsid w:val="00DB2C36"/>
    <w:rsid w:val="00DB3163"/>
    <w:rsid w:val="00DB32FE"/>
    <w:rsid w:val="00DB47DA"/>
    <w:rsid w:val="00DB543A"/>
    <w:rsid w:val="00DB548E"/>
    <w:rsid w:val="00DB663E"/>
    <w:rsid w:val="00DB7262"/>
    <w:rsid w:val="00DB766B"/>
    <w:rsid w:val="00DC0DF1"/>
    <w:rsid w:val="00DC12BA"/>
    <w:rsid w:val="00DC137B"/>
    <w:rsid w:val="00DC149D"/>
    <w:rsid w:val="00DC190E"/>
    <w:rsid w:val="00DC200C"/>
    <w:rsid w:val="00DC217A"/>
    <w:rsid w:val="00DC22A6"/>
    <w:rsid w:val="00DC3C43"/>
    <w:rsid w:val="00DC40A9"/>
    <w:rsid w:val="00DC691E"/>
    <w:rsid w:val="00DC746C"/>
    <w:rsid w:val="00DD0A33"/>
    <w:rsid w:val="00DD0CF9"/>
    <w:rsid w:val="00DD0D05"/>
    <w:rsid w:val="00DD0D47"/>
    <w:rsid w:val="00DD0EBF"/>
    <w:rsid w:val="00DD1171"/>
    <w:rsid w:val="00DD14A4"/>
    <w:rsid w:val="00DD1986"/>
    <w:rsid w:val="00DD298D"/>
    <w:rsid w:val="00DD335E"/>
    <w:rsid w:val="00DD3DCC"/>
    <w:rsid w:val="00DD3DF3"/>
    <w:rsid w:val="00DD3F80"/>
    <w:rsid w:val="00DD4C22"/>
    <w:rsid w:val="00DD5269"/>
    <w:rsid w:val="00DD5587"/>
    <w:rsid w:val="00DD68EE"/>
    <w:rsid w:val="00DD69D3"/>
    <w:rsid w:val="00DD6AF4"/>
    <w:rsid w:val="00DD6F6D"/>
    <w:rsid w:val="00DD7944"/>
    <w:rsid w:val="00DD7A60"/>
    <w:rsid w:val="00DD7C75"/>
    <w:rsid w:val="00DD7F53"/>
    <w:rsid w:val="00DE086E"/>
    <w:rsid w:val="00DE08BC"/>
    <w:rsid w:val="00DE2B97"/>
    <w:rsid w:val="00DE3194"/>
    <w:rsid w:val="00DE3238"/>
    <w:rsid w:val="00DE3401"/>
    <w:rsid w:val="00DE3BFF"/>
    <w:rsid w:val="00DE430C"/>
    <w:rsid w:val="00DE4335"/>
    <w:rsid w:val="00DE4462"/>
    <w:rsid w:val="00DE4BB0"/>
    <w:rsid w:val="00DE4C04"/>
    <w:rsid w:val="00DE5AB7"/>
    <w:rsid w:val="00DE60B4"/>
    <w:rsid w:val="00DE6210"/>
    <w:rsid w:val="00DE66F4"/>
    <w:rsid w:val="00DE68C0"/>
    <w:rsid w:val="00DE6AF3"/>
    <w:rsid w:val="00DE6F6F"/>
    <w:rsid w:val="00DE6FDA"/>
    <w:rsid w:val="00DE7646"/>
    <w:rsid w:val="00DF1800"/>
    <w:rsid w:val="00DF302D"/>
    <w:rsid w:val="00DF3139"/>
    <w:rsid w:val="00DF3C37"/>
    <w:rsid w:val="00DF462A"/>
    <w:rsid w:val="00DF4ACA"/>
    <w:rsid w:val="00DF7734"/>
    <w:rsid w:val="00E01F33"/>
    <w:rsid w:val="00E020D6"/>
    <w:rsid w:val="00E02197"/>
    <w:rsid w:val="00E0255F"/>
    <w:rsid w:val="00E02F68"/>
    <w:rsid w:val="00E03323"/>
    <w:rsid w:val="00E03377"/>
    <w:rsid w:val="00E0419E"/>
    <w:rsid w:val="00E05CC2"/>
    <w:rsid w:val="00E05D33"/>
    <w:rsid w:val="00E05DD4"/>
    <w:rsid w:val="00E062D3"/>
    <w:rsid w:val="00E079BC"/>
    <w:rsid w:val="00E07CEA"/>
    <w:rsid w:val="00E102FB"/>
    <w:rsid w:val="00E107CE"/>
    <w:rsid w:val="00E10A05"/>
    <w:rsid w:val="00E10ABA"/>
    <w:rsid w:val="00E10B40"/>
    <w:rsid w:val="00E111A2"/>
    <w:rsid w:val="00E13289"/>
    <w:rsid w:val="00E13F8B"/>
    <w:rsid w:val="00E14617"/>
    <w:rsid w:val="00E148E4"/>
    <w:rsid w:val="00E14AC1"/>
    <w:rsid w:val="00E1610B"/>
    <w:rsid w:val="00E16301"/>
    <w:rsid w:val="00E1796A"/>
    <w:rsid w:val="00E20A19"/>
    <w:rsid w:val="00E221EF"/>
    <w:rsid w:val="00E225F2"/>
    <w:rsid w:val="00E2298A"/>
    <w:rsid w:val="00E23260"/>
    <w:rsid w:val="00E233A1"/>
    <w:rsid w:val="00E23931"/>
    <w:rsid w:val="00E241D5"/>
    <w:rsid w:val="00E245F2"/>
    <w:rsid w:val="00E247F7"/>
    <w:rsid w:val="00E24874"/>
    <w:rsid w:val="00E254B4"/>
    <w:rsid w:val="00E254C2"/>
    <w:rsid w:val="00E259A6"/>
    <w:rsid w:val="00E25D42"/>
    <w:rsid w:val="00E25F00"/>
    <w:rsid w:val="00E26123"/>
    <w:rsid w:val="00E262BE"/>
    <w:rsid w:val="00E2739F"/>
    <w:rsid w:val="00E305ED"/>
    <w:rsid w:val="00E3108C"/>
    <w:rsid w:val="00E311F6"/>
    <w:rsid w:val="00E31F76"/>
    <w:rsid w:val="00E32455"/>
    <w:rsid w:val="00E3263D"/>
    <w:rsid w:val="00E33268"/>
    <w:rsid w:val="00E3341A"/>
    <w:rsid w:val="00E33742"/>
    <w:rsid w:val="00E33AB6"/>
    <w:rsid w:val="00E33C2D"/>
    <w:rsid w:val="00E344D2"/>
    <w:rsid w:val="00E34657"/>
    <w:rsid w:val="00E34C0D"/>
    <w:rsid w:val="00E3511D"/>
    <w:rsid w:val="00E351C6"/>
    <w:rsid w:val="00E35345"/>
    <w:rsid w:val="00E355DF"/>
    <w:rsid w:val="00E3571F"/>
    <w:rsid w:val="00E364FC"/>
    <w:rsid w:val="00E36564"/>
    <w:rsid w:val="00E36B0D"/>
    <w:rsid w:val="00E36B2A"/>
    <w:rsid w:val="00E37694"/>
    <w:rsid w:val="00E37AE0"/>
    <w:rsid w:val="00E37F4D"/>
    <w:rsid w:val="00E40327"/>
    <w:rsid w:val="00E413C8"/>
    <w:rsid w:val="00E41A31"/>
    <w:rsid w:val="00E42020"/>
    <w:rsid w:val="00E4202C"/>
    <w:rsid w:val="00E42338"/>
    <w:rsid w:val="00E42EAB"/>
    <w:rsid w:val="00E42F37"/>
    <w:rsid w:val="00E43CA2"/>
    <w:rsid w:val="00E44633"/>
    <w:rsid w:val="00E449C2"/>
    <w:rsid w:val="00E458C1"/>
    <w:rsid w:val="00E4662F"/>
    <w:rsid w:val="00E46E5A"/>
    <w:rsid w:val="00E4783E"/>
    <w:rsid w:val="00E510CD"/>
    <w:rsid w:val="00E5145C"/>
    <w:rsid w:val="00E516E1"/>
    <w:rsid w:val="00E52963"/>
    <w:rsid w:val="00E531F3"/>
    <w:rsid w:val="00E5406E"/>
    <w:rsid w:val="00E541EF"/>
    <w:rsid w:val="00E54247"/>
    <w:rsid w:val="00E54496"/>
    <w:rsid w:val="00E5494E"/>
    <w:rsid w:val="00E54B47"/>
    <w:rsid w:val="00E55C40"/>
    <w:rsid w:val="00E55D6D"/>
    <w:rsid w:val="00E55FBB"/>
    <w:rsid w:val="00E5717E"/>
    <w:rsid w:val="00E61213"/>
    <w:rsid w:val="00E61A20"/>
    <w:rsid w:val="00E61D4B"/>
    <w:rsid w:val="00E6276F"/>
    <w:rsid w:val="00E629CC"/>
    <w:rsid w:val="00E634A8"/>
    <w:rsid w:val="00E63946"/>
    <w:rsid w:val="00E656AA"/>
    <w:rsid w:val="00E65754"/>
    <w:rsid w:val="00E65E41"/>
    <w:rsid w:val="00E65FDC"/>
    <w:rsid w:val="00E66199"/>
    <w:rsid w:val="00E66BCD"/>
    <w:rsid w:val="00E66F52"/>
    <w:rsid w:val="00E6729A"/>
    <w:rsid w:val="00E679B5"/>
    <w:rsid w:val="00E701AC"/>
    <w:rsid w:val="00E70B56"/>
    <w:rsid w:val="00E70C59"/>
    <w:rsid w:val="00E711CC"/>
    <w:rsid w:val="00E7246E"/>
    <w:rsid w:val="00E72C37"/>
    <w:rsid w:val="00E72DD5"/>
    <w:rsid w:val="00E73094"/>
    <w:rsid w:val="00E73B5A"/>
    <w:rsid w:val="00E74862"/>
    <w:rsid w:val="00E74AB0"/>
    <w:rsid w:val="00E75A59"/>
    <w:rsid w:val="00E770A0"/>
    <w:rsid w:val="00E77CDE"/>
    <w:rsid w:val="00E80891"/>
    <w:rsid w:val="00E80A86"/>
    <w:rsid w:val="00E80F3F"/>
    <w:rsid w:val="00E80FDB"/>
    <w:rsid w:val="00E814F8"/>
    <w:rsid w:val="00E817B4"/>
    <w:rsid w:val="00E819DA"/>
    <w:rsid w:val="00E822D4"/>
    <w:rsid w:val="00E8252B"/>
    <w:rsid w:val="00E825B2"/>
    <w:rsid w:val="00E8265A"/>
    <w:rsid w:val="00E82703"/>
    <w:rsid w:val="00E82D81"/>
    <w:rsid w:val="00E83059"/>
    <w:rsid w:val="00E832BC"/>
    <w:rsid w:val="00E838D0"/>
    <w:rsid w:val="00E84698"/>
    <w:rsid w:val="00E84A90"/>
    <w:rsid w:val="00E8500F"/>
    <w:rsid w:val="00E858A1"/>
    <w:rsid w:val="00E85CAF"/>
    <w:rsid w:val="00E86226"/>
    <w:rsid w:val="00E8629A"/>
    <w:rsid w:val="00E86912"/>
    <w:rsid w:val="00E86D07"/>
    <w:rsid w:val="00E86F23"/>
    <w:rsid w:val="00E875C8"/>
    <w:rsid w:val="00E87643"/>
    <w:rsid w:val="00E878C8"/>
    <w:rsid w:val="00E87957"/>
    <w:rsid w:val="00E87D10"/>
    <w:rsid w:val="00E9022D"/>
    <w:rsid w:val="00E90BA6"/>
    <w:rsid w:val="00E90F13"/>
    <w:rsid w:val="00E9102C"/>
    <w:rsid w:val="00E9133A"/>
    <w:rsid w:val="00E91433"/>
    <w:rsid w:val="00E91843"/>
    <w:rsid w:val="00E9189D"/>
    <w:rsid w:val="00E919B4"/>
    <w:rsid w:val="00E91C86"/>
    <w:rsid w:val="00E91F09"/>
    <w:rsid w:val="00E9311D"/>
    <w:rsid w:val="00E93C84"/>
    <w:rsid w:val="00E93CBA"/>
    <w:rsid w:val="00E93EDB"/>
    <w:rsid w:val="00E942F4"/>
    <w:rsid w:val="00E94301"/>
    <w:rsid w:val="00E944C9"/>
    <w:rsid w:val="00E9532B"/>
    <w:rsid w:val="00E96346"/>
    <w:rsid w:val="00E96582"/>
    <w:rsid w:val="00E96750"/>
    <w:rsid w:val="00E96E84"/>
    <w:rsid w:val="00E975F9"/>
    <w:rsid w:val="00E9764D"/>
    <w:rsid w:val="00E9776E"/>
    <w:rsid w:val="00E97DD5"/>
    <w:rsid w:val="00EA01F8"/>
    <w:rsid w:val="00EA0359"/>
    <w:rsid w:val="00EA0C50"/>
    <w:rsid w:val="00EA0D05"/>
    <w:rsid w:val="00EA0F67"/>
    <w:rsid w:val="00EA1773"/>
    <w:rsid w:val="00EA19F3"/>
    <w:rsid w:val="00EA1F0D"/>
    <w:rsid w:val="00EA2923"/>
    <w:rsid w:val="00EA3218"/>
    <w:rsid w:val="00EA33A5"/>
    <w:rsid w:val="00EA365F"/>
    <w:rsid w:val="00EA3965"/>
    <w:rsid w:val="00EA3E57"/>
    <w:rsid w:val="00EA3EB5"/>
    <w:rsid w:val="00EA4B40"/>
    <w:rsid w:val="00EA4C7B"/>
    <w:rsid w:val="00EA4DED"/>
    <w:rsid w:val="00EA5164"/>
    <w:rsid w:val="00EA59C6"/>
    <w:rsid w:val="00EA5F6D"/>
    <w:rsid w:val="00EA6615"/>
    <w:rsid w:val="00EA6CBE"/>
    <w:rsid w:val="00EA6ECF"/>
    <w:rsid w:val="00EA7168"/>
    <w:rsid w:val="00EA7226"/>
    <w:rsid w:val="00EA7E31"/>
    <w:rsid w:val="00EB0384"/>
    <w:rsid w:val="00EB0E1A"/>
    <w:rsid w:val="00EB1E5A"/>
    <w:rsid w:val="00EB2878"/>
    <w:rsid w:val="00EB2E9B"/>
    <w:rsid w:val="00EB2F31"/>
    <w:rsid w:val="00EB3073"/>
    <w:rsid w:val="00EB3232"/>
    <w:rsid w:val="00EB3E79"/>
    <w:rsid w:val="00EB4165"/>
    <w:rsid w:val="00EB4469"/>
    <w:rsid w:val="00EB58FA"/>
    <w:rsid w:val="00EB5EC7"/>
    <w:rsid w:val="00EB6208"/>
    <w:rsid w:val="00EB6401"/>
    <w:rsid w:val="00EB6D00"/>
    <w:rsid w:val="00EB7805"/>
    <w:rsid w:val="00EB7E58"/>
    <w:rsid w:val="00EC058E"/>
    <w:rsid w:val="00EC17AA"/>
    <w:rsid w:val="00EC1EBF"/>
    <w:rsid w:val="00EC23C0"/>
    <w:rsid w:val="00EC28A7"/>
    <w:rsid w:val="00EC297B"/>
    <w:rsid w:val="00EC3002"/>
    <w:rsid w:val="00EC3A52"/>
    <w:rsid w:val="00EC495A"/>
    <w:rsid w:val="00EC5133"/>
    <w:rsid w:val="00EC53D1"/>
    <w:rsid w:val="00EC601C"/>
    <w:rsid w:val="00EC64F6"/>
    <w:rsid w:val="00EC6F97"/>
    <w:rsid w:val="00EC70CC"/>
    <w:rsid w:val="00EC7968"/>
    <w:rsid w:val="00ED085C"/>
    <w:rsid w:val="00ED08BC"/>
    <w:rsid w:val="00ED09CE"/>
    <w:rsid w:val="00ED1397"/>
    <w:rsid w:val="00ED18F5"/>
    <w:rsid w:val="00ED2438"/>
    <w:rsid w:val="00ED2EED"/>
    <w:rsid w:val="00ED3737"/>
    <w:rsid w:val="00ED3E63"/>
    <w:rsid w:val="00ED5305"/>
    <w:rsid w:val="00ED64E1"/>
    <w:rsid w:val="00ED7EB4"/>
    <w:rsid w:val="00ED7FBA"/>
    <w:rsid w:val="00EE0D77"/>
    <w:rsid w:val="00EE14D1"/>
    <w:rsid w:val="00EE19DB"/>
    <w:rsid w:val="00EE1C10"/>
    <w:rsid w:val="00EE2288"/>
    <w:rsid w:val="00EE2A36"/>
    <w:rsid w:val="00EE31A9"/>
    <w:rsid w:val="00EE31D1"/>
    <w:rsid w:val="00EE3238"/>
    <w:rsid w:val="00EE33AF"/>
    <w:rsid w:val="00EE3F7E"/>
    <w:rsid w:val="00EE4017"/>
    <w:rsid w:val="00EE4805"/>
    <w:rsid w:val="00EE49F4"/>
    <w:rsid w:val="00EE57CE"/>
    <w:rsid w:val="00EE5883"/>
    <w:rsid w:val="00EE5886"/>
    <w:rsid w:val="00EE5CE2"/>
    <w:rsid w:val="00EE62C4"/>
    <w:rsid w:val="00EE740D"/>
    <w:rsid w:val="00EE7698"/>
    <w:rsid w:val="00EE796E"/>
    <w:rsid w:val="00EF054E"/>
    <w:rsid w:val="00EF05BB"/>
    <w:rsid w:val="00EF0D3A"/>
    <w:rsid w:val="00EF2023"/>
    <w:rsid w:val="00EF2EFC"/>
    <w:rsid w:val="00EF319D"/>
    <w:rsid w:val="00EF40F0"/>
    <w:rsid w:val="00EF41A9"/>
    <w:rsid w:val="00EF465E"/>
    <w:rsid w:val="00EF4C77"/>
    <w:rsid w:val="00EF583A"/>
    <w:rsid w:val="00EF5EED"/>
    <w:rsid w:val="00EF6452"/>
    <w:rsid w:val="00EF6D39"/>
    <w:rsid w:val="00EF7543"/>
    <w:rsid w:val="00EF7D87"/>
    <w:rsid w:val="00F0113A"/>
    <w:rsid w:val="00F01DC3"/>
    <w:rsid w:val="00F023A5"/>
    <w:rsid w:val="00F02B75"/>
    <w:rsid w:val="00F04D0E"/>
    <w:rsid w:val="00F0561B"/>
    <w:rsid w:val="00F05CE4"/>
    <w:rsid w:val="00F05E81"/>
    <w:rsid w:val="00F06432"/>
    <w:rsid w:val="00F06674"/>
    <w:rsid w:val="00F06D92"/>
    <w:rsid w:val="00F06EEF"/>
    <w:rsid w:val="00F07035"/>
    <w:rsid w:val="00F07107"/>
    <w:rsid w:val="00F074BA"/>
    <w:rsid w:val="00F07C10"/>
    <w:rsid w:val="00F07D2F"/>
    <w:rsid w:val="00F10DB8"/>
    <w:rsid w:val="00F10E7B"/>
    <w:rsid w:val="00F112DD"/>
    <w:rsid w:val="00F11557"/>
    <w:rsid w:val="00F11625"/>
    <w:rsid w:val="00F120A8"/>
    <w:rsid w:val="00F12400"/>
    <w:rsid w:val="00F12915"/>
    <w:rsid w:val="00F12D7F"/>
    <w:rsid w:val="00F12F07"/>
    <w:rsid w:val="00F131C5"/>
    <w:rsid w:val="00F14468"/>
    <w:rsid w:val="00F14874"/>
    <w:rsid w:val="00F148E9"/>
    <w:rsid w:val="00F14EAB"/>
    <w:rsid w:val="00F15B15"/>
    <w:rsid w:val="00F160B5"/>
    <w:rsid w:val="00F16886"/>
    <w:rsid w:val="00F168C4"/>
    <w:rsid w:val="00F17A62"/>
    <w:rsid w:val="00F209D0"/>
    <w:rsid w:val="00F2102C"/>
    <w:rsid w:val="00F212B8"/>
    <w:rsid w:val="00F21949"/>
    <w:rsid w:val="00F21BB5"/>
    <w:rsid w:val="00F21EC9"/>
    <w:rsid w:val="00F22867"/>
    <w:rsid w:val="00F22901"/>
    <w:rsid w:val="00F22D06"/>
    <w:rsid w:val="00F232F2"/>
    <w:rsid w:val="00F23DFB"/>
    <w:rsid w:val="00F241C9"/>
    <w:rsid w:val="00F25391"/>
    <w:rsid w:val="00F25885"/>
    <w:rsid w:val="00F27437"/>
    <w:rsid w:val="00F274C7"/>
    <w:rsid w:val="00F303A1"/>
    <w:rsid w:val="00F30827"/>
    <w:rsid w:val="00F30CCE"/>
    <w:rsid w:val="00F310F2"/>
    <w:rsid w:val="00F313DD"/>
    <w:rsid w:val="00F317A4"/>
    <w:rsid w:val="00F3181D"/>
    <w:rsid w:val="00F3191A"/>
    <w:rsid w:val="00F32C30"/>
    <w:rsid w:val="00F33535"/>
    <w:rsid w:val="00F343F1"/>
    <w:rsid w:val="00F34562"/>
    <w:rsid w:val="00F34A6E"/>
    <w:rsid w:val="00F34D07"/>
    <w:rsid w:val="00F34ED0"/>
    <w:rsid w:val="00F355A7"/>
    <w:rsid w:val="00F35E47"/>
    <w:rsid w:val="00F36624"/>
    <w:rsid w:val="00F36E85"/>
    <w:rsid w:val="00F37000"/>
    <w:rsid w:val="00F378AA"/>
    <w:rsid w:val="00F37A2D"/>
    <w:rsid w:val="00F37B44"/>
    <w:rsid w:val="00F37E62"/>
    <w:rsid w:val="00F403B6"/>
    <w:rsid w:val="00F40840"/>
    <w:rsid w:val="00F40A7A"/>
    <w:rsid w:val="00F40A94"/>
    <w:rsid w:val="00F415FD"/>
    <w:rsid w:val="00F418BA"/>
    <w:rsid w:val="00F422CB"/>
    <w:rsid w:val="00F42E72"/>
    <w:rsid w:val="00F42ECD"/>
    <w:rsid w:val="00F440CA"/>
    <w:rsid w:val="00F4431A"/>
    <w:rsid w:val="00F44885"/>
    <w:rsid w:val="00F448C5"/>
    <w:rsid w:val="00F452E8"/>
    <w:rsid w:val="00F45A10"/>
    <w:rsid w:val="00F4714F"/>
    <w:rsid w:val="00F4759F"/>
    <w:rsid w:val="00F47F4F"/>
    <w:rsid w:val="00F47F81"/>
    <w:rsid w:val="00F50042"/>
    <w:rsid w:val="00F502BF"/>
    <w:rsid w:val="00F504F1"/>
    <w:rsid w:val="00F50927"/>
    <w:rsid w:val="00F50C95"/>
    <w:rsid w:val="00F51189"/>
    <w:rsid w:val="00F51754"/>
    <w:rsid w:val="00F51B15"/>
    <w:rsid w:val="00F5254A"/>
    <w:rsid w:val="00F52CA5"/>
    <w:rsid w:val="00F53140"/>
    <w:rsid w:val="00F5317B"/>
    <w:rsid w:val="00F53A2A"/>
    <w:rsid w:val="00F560D3"/>
    <w:rsid w:val="00F56444"/>
    <w:rsid w:val="00F564CC"/>
    <w:rsid w:val="00F56EA0"/>
    <w:rsid w:val="00F5755D"/>
    <w:rsid w:val="00F578F8"/>
    <w:rsid w:val="00F57D3B"/>
    <w:rsid w:val="00F60218"/>
    <w:rsid w:val="00F605D5"/>
    <w:rsid w:val="00F607C9"/>
    <w:rsid w:val="00F60A09"/>
    <w:rsid w:val="00F60FFF"/>
    <w:rsid w:val="00F610A2"/>
    <w:rsid w:val="00F6207B"/>
    <w:rsid w:val="00F62363"/>
    <w:rsid w:val="00F6331E"/>
    <w:rsid w:val="00F6356B"/>
    <w:rsid w:val="00F63E3E"/>
    <w:rsid w:val="00F6456C"/>
    <w:rsid w:val="00F64804"/>
    <w:rsid w:val="00F64B69"/>
    <w:rsid w:val="00F64D83"/>
    <w:rsid w:val="00F65193"/>
    <w:rsid w:val="00F65890"/>
    <w:rsid w:val="00F658CC"/>
    <w:rsid w:val="00F666B9"/>
    <w:rsid w:val="00F66777"/>
    <w:rsid w:val="00F66C06"/>
    <w:rsid w:val="00F67F84"/>
    <w:rsid w:val="00F70ACF"/>
    <w:rsid w:val="00F70BA7"/>
    <w:rsid w:val="00F70D78"/>
    <w:rsid w:val="00F7113A"/>
    <w:rsid w:val="00F713EF"/>
    <w:rsid w:val="00F72793"/>
    <w:rsid w:val="00F72A8E"/>
    <w:rsid w:val="00F7303F"/>
    <w:rsid w:val="00F741B1"/>
    <w:rsid w:val="00F741FA"/>
    <w:rsid w:val="00F7435E"/>
    <w:rsid w:val="00F748B7"/>
    <w:rsid w:val="00F74CAF"/>
    <w:rsid w:val="00F7618A"/>
    <w:rsid w:val="00F7693C"/>
    <w:rsid w:val="00F769B0"/>
    <w:rsid w:val="00F77103"/>
    <w:rsid w:val="00F80A5A"/>
    <w:rsid w:val="00F8100A"/>
    <w:rsid w:val="00F81F93"/>
    <w:rsid w:val="00F82619"/>
    <w:rsid w:val="00F83171"/>
    <w:rsid w:val="00F833F0"/>
    <w:rsid w:val="00F842E1"/>
    <w:rsid w:val="00F84BAC"/>
    <w:rsid w:val="00F84E30"/>
    <w:rsid w:val="00F85187"/>
    <w:rsid w:val="00F85A98"/>
    <w:rsid w:val="00F85DE1"/>
    <w:rsid w:val="00F86DDB"/>
    <w:rsid w:val="00F91004"/>
    <w:rsid w:val="00F9100A"/>
    <w:rsid w:val="00F910F7"/>
    <w:rsid w:val="00F916DF"/>
    <w:rsid w:val="00F91A6E"/>
    <w:rsid w:val="00F91DF9"/>
    <w:rsid w:val="00F91EBD"/>
    <w:rsid w:val="00F92AC4"/>
    <w:rsid w:val="00F92CF0"/>
    <w:rsid w:val="00F93912"/>
    <w:rsid w:val="00F942CA"/>
    <w:rsid w:val="00F9471B"/>
    <w:rsid w:val="00F953FA"/>
    <w:rsid w:val="00F9574C"/>
    <w:rsid w:val="00F9588A"/>
    <w:rsid w:val="00F9705D"/>
    <w:rsid w:val="00F97818"/>
    <w:rsid w:val="00FA065E"/>
    <w:rsid w:val="00FA1817"/>
    <w:rsid w:val="00FA19EF"/>
    <w:rsid w:val="00FA1FAD"/>
    <w:rsid w:val="00FA2FC2"/>
    <w:rsid w:val="00FA48C1"/>
    <w:rsid w:val="00FA5C94"/>
    <w:rsid w:val="00FA6F04"/>
    <w:rsid w:val="00FA75AB"/>
    <w:rsid w:val="00FA7CB5"/>
    <w:rsid w:val="00FB1400"/>
    <w:rsid w:val="00FB14AF"/>
    <w:rsid w:val="00FB180E"/>
    <w:rsid w:val="00FB1D4C"/>
    <w:rsid w:val="00FB1E1D"/>
    <w:rsid w:val="00FB1EC1"/>
    <w:rsid w:val="00FB291E"/>
    <w:rsid w:val="00FB2DA6"/>
    <w:rsid w:val="00FB2F22"/>
    <w:rsid w:val="00FB2FEC"/>
    <w:rsid w:val="00FB4AD2"/>
    <w:rsid w:val="00FB502F"/>
    <w:rsid w:val="00FB5BB5"/>
    <w:rsid w:val="00FB5DC4"/>
    <w:rsid w:val="00FB6233"/>
    <w:rsid w:val="00FB6B1A"/>
    <w:rsid w:val="00FB7A15"/>
    <w:rsid w:val="00FC0083"/>
    <w:rsid w:val="00FC0279"/>
    <w:rsid w:val="00FC0DAF"/>
    <w:rsid w:val="00FC10E5"/>
    <w:rsid w:val="00FC173C"/>
    <w:rsid w:val="00FC1C62"/>
    <w:rsid w:val="00FC213C"/>
    <w:rsid w:val="00FC3B89"/>
    <w:rsid w:val="00FC3FDA"/>
    <w:rsid w:val="00FC4068"/>
    <w:rsid w:val="00FC406C"/>
    <w:rsid w:val="00FC4B27"/>
    <w:rsid w:val="00FC4B74"/>
    <w:rsid w:val="00FC5049"/>
    <w:rsid w:val="00FC546D"/>
    <w:rsid w:val="00FC57F4"/>
    <w:rsid w:val="00FC59B5"/>
    <w:rsid w:val="00FC5BC0"/>
    <w:rsid w:val="00FC63DE"/>
    <w:rsid w:val="00FC7F7C"/>
    <w:rsid w:val="00FC7F9E"/>
    <w:rsid w:val="00FD208E"/>
    <w:rsid w:val="00FD22C8"/>
    <w:rsid w:val="00FD34AF"/>
    <w:rsid w:val="00FD484D"/>
    <w:rsid w:val="00FD524F"/>
    <w:rsid w:val="00FD5438"/>
    <w:rsid w:val="00FD5A2B"/>
    <w:rsid w:val="00FD5E19"/>
    <w:rsid w:val="00FD628E"/>
    <w:rsid w:val="00FD6384"/>
    <w:rsid w:val="00FD66C0"/>
    <w:rsid w:val="00FD689B"/>
    <w:rsid w:val="00FD7602"/>
    <w:rsid w:val="00FD78B2"/>
    <w:rsid w:val="00FE03C3"/>
    <w:rsid w:val="00FE094D"/>
    <w:rsid w:val="00FE1408"/>
    <w:rsid w:val="00FE14A8"/>
    <w:rsid w:val="00FE15A5"/>
    <w:rsid w:val="00FE1878"/>
    <w:rsid w:val="00FE2DFF"/>
    <w:rsid w:val="00FE304B"/>
    <w:rsid w:val="00FE30FA"/>
    <w:rsid w:val="00FE3404"/>
    <w:rsid w:val="00FE3579"/>
    <w:rsid w:val="00FE398A"/>
    <w:rsid w:val="00FE3BD7"/>
    <w:rsid w:val="00FE3F92"/>
    <w:rsid w:val="00FE475E"/>
    <w:rsid w:val="00FE4983"/>
    <w:rsid w:val="00FE4A21"/>
    <w:rsid w:val="00FE4E49"/>
    <w:rsid w:val="00FE5740"/>
    <w:rsid w:val="00FE5828"/>
    <w:rsid w:val="00FE5E8C"/>
    <w:rsid w:val="00FE69FD"/>
    <w:rsid w:val="00FE6CE0"/>
    <w:rsid w:val="00FE6D3A"/>
    <w:rsid w:val="00FF0563"/>
    <w:rsid w:val="00FF1ED8"/>
    <w:rsid w:val="00FF2520"/>
    <w:rsid w:val="00FF27C1"/>
    <w:rsid w:val="00FF3C3D"/>
    <w:rsid w:val="00FF4266"/>
    <w:rsid w:val="00FF44B7"/>
    <w:rsid w:val="00FF4801"/>
    <w:rsid w:val="00FF4B0D"/>
    <w:rsid w:val="00FF5615"/>
    <w:rsid w:val="00FF5CE2"/>
    <w:rsid w:val="00FF5EE7"/>
    <w:rsid w:val="00FF63F8"/>
    <w:rsid w:val="00FF651B"/>
    <w:rsid w:val="00FF672D"/>
    <w:rsid w:val="00FF7F79"/>
    <w:rsid w:val="00FF7FC4"/>
    <w:rsid w:val="0B6449F0"/>
    <w:rsid w:val="0C226CA5"/>
    <w:rsid w:val="0D556502"/>
    <w:rsid w:val="0E205D62"/>
    <w:rsid w:val="1B371066"/>
    <w:rsid w:val="24A564A5"/>
    <w:rsid w:val="34C63C57"/>
    <w:rsid w:val="4E660F8C"/>
    <w:rsid w:val="521D49B8"/>
    <w:rsid w:val="53EB4EF1"/>
    <w:rsid w:val="5A0719D4"/>
    <w:rsid w:val="5F5A0908"/>
    <w:rsid w:val="66D01EE0"/>
    <w:rsid w:val="6B0C545B"/>
    <w:rsid w:val="6E1A59CB"/>
    <w:rsid w:val="6E4E1605"/>
    <w:rsid w:val="70734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toc 1" w:uiPriority="39" w:unhideWhenUsed="1" w:qFormat="1"/>
    <w:lsdException w:name="toc 2" w:uiPriority="39" w:unhideWhenUsed="1" w:qFormat="1"/>
    <w:lsdException w:name="toc 3" w:uiPriority="39" w:unhideWhenUsed="1" w:qFormat="1"/>
    <w:lsdException w:name="toc 4" w:uiPriority="39" w:qFormat="1"/>
    <w:lsdException w:name="footnote text" w:uiPriority="99" w:qFormat="1"/>
    <w:lsdException w:name="annotation text" w:uiPriority="99"/>
    <w:lsdException w:name="header" w:uiPriority="99" w:qFormat="1"/>
    <w:lsdException w:name="footer" w:uiPriority="99"/>
    <w:lsdException w:name="caption" w:qFormat="1"/>
    <w:lsdException w:name="table of figures" w:uiPriority="99"/>
    <w:lsdException w:name="footnote reference" w:uiPriority="99" w:qFormat="1"/>
    <w:lsdException w:name="annotation reference" w:uiPriority="99" w:qFormat="1"/>
    <w:lsdException w:name="line number" w:uiPriority="99" w:unhideWhenUsed="1"/>
    <w:lsdException w:name="endnote reference" w:uiPriority="99" w:unhideWhenUsed="1"/>
    <w:lsdException w:name="endnote text" w:uiPriority="99" w:unhideWhenUsed="1"/>
    <w:lsdException w:name="Title" w:uiPriority="1" w:qFormat="1"/>
    <w:lsdException w:name="Default Paragraph Font" w:semiHidden="1"/>
    <w:lsdException w:name="Body Text" w:uiPriority="99" w:qFormat="1"/>
    <w:lsdException w:name="Body Text Indent" w:uiPriority="99"/>
    <w:lsdException w:name="Subtitle" w:qFormat="1"/>
    <w:lsdException w:name="Body Text First Indent" w:uiPriority="99" w:unhideWhenUsed="1"/>
    <w:lsdException w:name="Body Text Indent 2" w:uiPriority="99" w:unhideWhenUsed="1"/>
    <w:lsdException w:name="Body Text Indent 3" w:uiPriority="99"/>
    <w:lsdException w:name="Hyperlink" w:uiPriority="99" w:unhideWhenUsed="1"/>
    <w:lsdException w:name="FollowedHyperlink" w:uiPriority="99" w:unhideWhenUsed="1"/>
    <w:lsdException w:name="Strong" w:uiPriority="22" w:qFormat="1"/>
    <w:lsdException w:name="Emphasis" w:uiPriority="20" w:qFormat="1"/>
    <w:lsdException w:name="Document Map" w:unhideWhenUsed="1"/>
    <w:lsdException w:name="Plain Text" w:uiPriority="99"/>
    <w:lsdException w:name="HTML Top of Form" w:semiHidden="1" w:uiPriority="99" w:unhideWhenUsed="1"/>
    <w:lsdException w:name="HTML Bottom of Form" w:semiHidden="1" w:uiPriority="99" w:unhideWhenUsed="1"/>
    <w:lsdException w:name="Normal (Web)" w:uiPriority="99" w:unhideWhenUsed="1" w:qFormat="1"/>
    <w:lsdException w:name="HTML Preformatted" w:uiPriority="99" w:unhideWhenUsed="1"/>
    <w:lsdException w:name="Normal Table" w:semiHidden="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uiPriority="59"/>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6532F"/>
    <w:rPr>
      <w:sz w:val="24"/>
      <w:szCs w:val="24"/>
    </w:rPr>
  </w:style>
  <w:style w:type="paragraph" w:styleId="Heading1">
    <w:name w:val="heading 1"/>
    <w:basedOn w:val="Normal"/>
    <w:next w:val="Normal"/>
    <w:link w:val="Heading1Char"/>
    <w:uiPriority w:val="9"/>
    <w:qFormat/>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b/>
      <w:bCs/>
      <w:i/>
      <w:iCs/>
      <w:sz w:val="28"/>
      <w:szCs w:val="28"/>
    </w:rPr>
  </w:style>
  <w:style w:type="paragraph" w:styleId="Heading3">
    <w:name w:val="heading 3"/>
    <w:basedOn w:val="Normal"/>
    <w:next w:val="Normal"/>
    <w:link w:val="Heading3Char"/>
    <w:qFormat/>
    <w:pPr>
      <w:keepNext/>
      <w:spacing w:before="240" w:after="60"/>
      <w:outlineLvl w:val="2"/>
    </w:pPr>
    <w:rPr>
      <w:b/>
      <w:bCs/>
      <w:sz w:val="26"/>
      <w:szCs w:val="26"/>
    </w:rPr>
  </w:style>
  <w:style w:type="paragraph" w:styleId="Heading4">
    <w:name w:val="heading 4"/>
    <w:basedOn w:val="Heading3"/>
    <w:next w:val="Normal"/>
    <w:link w:val="Heading4Char"/>
    <w:qFormat/>
    <w:pPr>
      <w:keepNext w:val="0"/>
      <w:widowControl w:val="0"/>
      <w:suppressAutoHyphens/>
      <w:spacing w:before="120" w:after="0" w:line="288" w:lineRule="auto"/>
      <w:ind w:firstLine="567"/>
      <w:jc w:val="both"/>
      <w:outlineLvl w:val="3"/>
    </w:pPr>
    <w:rPr>
      <w:bCs w:val="0"/>
      <w:i/>
      <w:color w:val="000000"/>
    </w:rPr>
  </w:style>
  <w:style w:type="paragraph" w:styleId="Heading5">
    <w:name w:val="heading 5"/>
    <w:basedOn w:val="Heading4"/>
    <w:next w:val="Normal"/>
    <w:link w:val="Heading5Char"/>
    <w:qFormat/>
    <w:pPr>
      <w:outlineLvl w:val="4"/>
    </w:pPr>
    <w:rPr>
      <w:b w:val="0"/>
    </w:rPr>
  </w:style>
  <w:style w:type="paragraph" w:styleId="Heading6">
    <w:name w:val="heading 6"/>
    <w:basedOn w:val="Normal"/>
    <w:next w:val="Normal"/>
    <w:link w:val="Heading6Char"/>
    <w:qFormat/>
    <w:pPr>
      <w:keepNext/>
      <w:suppressAutoHyphens/>
      <w:autoSpaceDE w:val="0"/>
      <w:autoSpaceDN w:val="0"/>
      <w:adjustRightInd w:val="0"/>
      <w:spacing w:before="180" w:after="30" w:line="274" w:lineRule="exact"/>
      <w:outlineLvl w:val="5"/>
    </w:pPr>
    <w:rPr>
      <w:rFonts w:ascii=".VnArial" w:eastAsia="MS Mincho" w:hAnsi=".VnArial"/>
      <w:i/>
      <w:iCs/>
      <w:color w:val="000000"/>
      <w:sz w:val="20"/>
      <w:szCs w:val="20"/>
    </w:rPr>
  </w:style>
  <w:style w:type="paragraph" w:styleId="Heading7">
    <w:name w:val="heading 7"/>
    <w:basedOn w:val="Normal"/>
    <w:next w:val="Normal"/>
    <w:link w:val="Heading7Char"/>
    <w:uiPriority w:val="9"/>
    <w:qFormat/>
    <w:pPr>
      <w:keepNext/>
      <w:suppressAutoHyphens/>
      <w:autoSpaceDE w:val="0"/>
      <w:autoSpaceDN w:val="0"/>
      <w:adjustRightInd w:val="0"/>
      <w:spacing w:before="30" w:after="30" w:line="320" w:lineRule="exact"/>
      <w:jc w:val="center"/>
      <w:outlineLvl w:val="6"/>
    </w:pPr>
    <w:rPr>
      <w:rFonts w:ascii=".VnArial" w:eastAsia="MS Mincho" w:hAnsi=".VnArial"/>
      <w:b/>
      <w:bCs/>
      <w:color w:val="000000"/>
    </w:rPr>
  </w:style>
  <w:style w:type="paragraph" w:styleId="Heading8">
    <w:name w:val="heading 8"/>
    <w:basedOn w:val="Normal"/>
    <w:next w:val="Normal"/>
    <w:link w:val="Heading8Char"/>
    <w:qFormat/>
    <w:pPr>
      <w:keepNext/>
      <w:suppressAutoHyphens/>
      <w:autoSpaceDE w:val="0"/>
      <w:autoSpaceDN w:val="0"/>
      <w:adjustRightInd w:val="0"/>
      <w:spacing w:before="40" w:after="40" w:line="320" w:lineRule="exact"/>
      <w:outlineLvl w:val="7"/>
    </w:pPr>
    <w:rPr>
      <w:rFonts w:ascii=".VnArial Narrow" w:eastAsia="MS Mincho" w:hAnsi=".VnArial Narrow"/>
      <w:b/>
      <w:bCs/>
      <w:i/>
      <w:iCs/>
      <w:color w:val="000000"/>
      <w:sz w:val="20"/>
      <w:szCs w:val="20"/>
    </w:rPr>
  </w:style>
  <w:style w:type="paragraph" w:styleId="Heading9">
    <w:name w:val="heading 9"/>
    <w:basedOn w:val="Normal"/>
    <w:next w:val="Normal"/>
    <w:link w:val="Heading9Char"/>
    <w:qFormat/>
    <w:pPr>
      <w:keepNext/>
      <w:suppressAutoHyphens/>
      <w:autoSpaceDE w:val="0"/>
      <w:autoSpaceDN w:val="0"/>
      <w:adjustRightInd w:val="0"/>
      <w:spacing w:before="40" w:after="40" w:line="310" w:lineRule="exact"/>
      <w:outlineLvl w:val="8"/>
    </w:pPr>
    <w:rPr>
      <w:rFonts w:ascii=".VnArial" w:eastAsia="MS Mincho" w:hAnsi=".VnArial"/>
      <w:b/>
      <w:bCs/>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hAnsi="Arial" w:cs="Arial"/>
      <w:b/>
      <w:bCs/>
      <w:kern w:val="32"/>
      <w:sz w:val="32"/>
      <w:szCs w:val="32"/>
    </w:rPr>
  </w:style>
  <w:style w:type="character" w:customStyle="1" w:styleId="Heading2Char">
    <w:name w:val="Heading 2 Char"/>
    <w:link w:val="Heading2"/>
    <w:uiPriority w:val="9"/>
    <w:rPr>
      <w:rFonts w:ascii="Times New Roman" w:eastAsia="Times New Roman" w:hAnsi="Times New Roman" w:cs="Times New Roman"/>
      <w:b/>
      <w:bCs/>
      <w:i/>
      <w:iCs/>
      <w:sz w:val="28"/>
      <w:szCs w:val="28"/>
      <w:lang w:val="en-US" w:eastAsia="en-US"/>
    </w:rPr>
  </w:style>
  <w:style w:type="character" w:customStyle="1" w:styleId="Heading3Char">
    <w:name w:val="Heading 3 Char"/>
    <w:link w:val="Heading3"/>
    <w:rPr>
      <w:rFonts w:ascii="Times New Roman" w:eastAsia="Times New Roman" w:hAnsi="Times New Roman" w:cs="Times New Roman"/>
      <w:b/>
      <w:bCs/>
      <w:sz w:val="26"/>
      <w:szCs w:val="26"/>
      <w:lang w:val="en-US" w:eastAsia="en-US"/>
    </w:rPr>
  </w:style>
  <w:style w:type="character" w:customStyle="1" w:styleId="Heading4Char">
    <w:name w:val="Heading 4 Char"/>
    <w:link w:val="Heading4"/>
    <w:rPr>
      <w:b/>
      <w:i/>
      <w:color w:val="000000"/>
      <w:sz w:val="26"/>
      <w:szCs w:val="26"/>
    </w:rPr>
  </w:style>
  <w:style w:type="character" w:customStyle="1" w:styleId="Heading5Char">
    <w:name w:val="Heading 5 Char"/>
    <w:link w:val="Heading5"/>
    <w:rPr>
      <w:i/>
      <w:color w:val="000000"/>
      <w:sz w:val="26"/>
      <w:szCs w:val="26"/>
    </w:rPr>
  </w:style>
  <w:style w:type="character" w:customStyle="1" w:styleId="Heading6Char">
    <w:name w:val="Heading 6 Char"/>
    <w:link w:val="Heading6"/>
    <w:rPr>
      <w:rFonts w:ascii=".VnArial" w:eastAsia="MS Mincho" w:hAnsi=".VnArial"/>
      <w:i/>
      <w:iCs/>
      <w:color w:val="000000"/>
    </w:rPr>
  </w:style>
  <w:style w:type="character" w:customStyle="1" w:styleId="Heading7Char">
    <w:name w:val="Heading 7 Char"/>
    <w:link w:val="Heading7"/>
    <w:uiPriority w:val="9"/>
    <w:rPr>
      <w:rFonts w:ascii=".VnArial" w:eastAsia="MS Mincho" w:hAnsi=".VnArial"/>
      <w:b/>
      <w:bCs/>
      <w:color w:val="000000"/>
      <w:sz w:val="24"/>
      <w:szCs w:val="24"/>
    </w:rPr>
  </w:style>
  <w:style w:type="character" w:customStyle="1" w:styleId="Heading8Char">
    <w:name w:val="Heading 8 Char"/>
    <w:link w:val="Heading8"/>
    <w:rPr>
      <w:rFonts w:ascii=".VnArial Narrow" w:eastAsia="MS Mincho" w:hAnsi=".VnArial Narrow"/>
      <w:b/>
      <w:bCs/>
      <w:i/>
      <w:iCs/>
      <w:color w:val="000000"/>
    </w:rPr>
  </w:style>
  <w:style w:type="character" w:customStyle="1" w:styleId="Heading9Char">
    <w:name w:val="Heading 9 Char"/>
    <w:link w:val="Heading9"/>
    <w:rPr>
      <w:rFonts w:ascii=".VnArial" w:eastAsia="MS Mincho" w:hAnsi=".VnArial"/>
      <w:b/>
      <w:bCs/>
      <w:color w:val="000000"/>
      <w:sz w:val="18"/>
      <w:szCs w:val="18"/>
    </w:rPr>
  </w:style>
  <w:style w:type="paragraph" w:styleId="BalloonText">
    <w:name w:val="Balloon Text"/>
    <w:basedOn w:val="Normal"/>
    <w:link w:val="BalloonTextChar"/>
    <w:uiPriority w:val="99"/>
    <w:qFormat/>
    <w:rPr>
      <w:rFonts w:ascii="Segoe UI" w:hAnsi="Segoe UI"/>
      <w:sz w:val="18"/>
      <w:szCs w:val="18"/>
    </w:rPr>
  </w:style>
  <w:style w:type="character" w:customStyle="1" w:styleId="BalloonTextChar">
    <w:name w:val="Balloon Text Char"/>
    <w:link w:val="BalloonText"/>
    <w:uiPriority w:val="99"/>
    <w:qFormat/>
    <w:rPr>
      <w:rFonts w:ascii="Segoe UI" w:hAnsi="Segoe UI" w:cs="Segoe UI"/>
      <w:sz w:val="18"/>
      <w:szCs w:val="18"/>
    </w:rPr>
  </w:style>
  <w:style w:type="paragraph" w:styleId="BlockText">
    <w:name w:val="Block Text"/>
    <w:basedOn w:val="Normal"/>
    <w:pPr>
      <w:suppressAutoHyphens/>
      <w:ind w:left="284" w:right="283"/>
      <w:jc w:val="both"/>
    </w:pPr>
    <w:rPr>
      <w:rFonts w:ascii=".VnCentury Schoolbook" w:eastAsia="MS Mincho" w:hAnsi=".VnCentury Schoolbook" w:cs=".VnCentury Schoolbook"/>
      <w:sz w:val="20"/>
      <w:szCs w:val="20"/>
    </w:rPr>
  </w:style>
  <w:style w:type="paragraph" w:styleId="BodyText">
    <w:name w:val="Body Text"/>
    <w:basedOn w:val="Normal"/>
    <w:link w:val="BodyTextChar"/>
    <w:uiPriority w:val="99"/>
    <w:qFormat/>
    <w:pPr>
      <w:spacing w:after="120"/>
    </w:pPr>
  </w:style>
  <w:style w:type="character" w:customStyle="1" w:styleId="BodyTextChar">
    <w:name w:val="Body Text Char"/>
    <w:link w:val="BodyText"/>
    <w:uiPriority w:val="99"/>
    <w:qFormat/>
    <w:rPr>
      <w:sz w:val="24"/>
      <w:szCs w:val="24"/>
    </w:r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sz w:val="24"/>
      <w:szCs w:val="24"/>
    </w:rPr>
  </w:style>
  <w:style w:type="paragraph" w:styleId="BodyText3">
    <w:name w:val="Body Text 3"/>
    <w:basedOn w:val="Normal"/>
    <w:link w:val="BodyText3Char"/>
    <w:pPr>
      <w:suppressAutoHyphens/>
      <w:autoSpaceDE w:val="0"/>
      <w:autoSpaceDN w:val="0"/>
      <w:adjustRightInd w:val="0"/>
      <w:jc w:val="center"/>
    </w:pPr>
    <w:rPr>
      <w:rFonts w:ascii=".VnArialH" w:eastAsia="MS Mincho" w:hAnsi=".VnArialH"/>
      <w:b/>
      <w:bCs/>
      <w:color w:val="000000"/>
    </w:rPr>
  </w:style>
  <w:style w:type="character" w:customStyle="1" w:styleId="BodyText3Char">
    <w:name w:val="Body Text 3 Char"/>
    <w:link w:val="BodyText3"/>
    <w:rPr>
      <w:rFonts w:ascii=".VnArialH" w:eastAsia="MS Mincho" w:hAnsi=".VnArialH"/>
      <w:b/>
      <w:bCs/>
      <w:color w:val="000000"/>
      <w:sz w:val="24"/>
      <w:szCs w:val="24"/>
    </w:rPr>
  </w:style>
  <w:style w:type="paragraph" w:styleId="BodyTextFirstIndent">
    <w:name w:val="Body Text First Indent"/>
    <w:basedOn w:val="BodyText"/>
    <w:link w:val="BodyTextFirstIndentChar"/>
    <w:uiPriority w:val="99"/>
    <w:unhideWhenUsed/>
    <w:pPr>
      <w:suppressAutoHyphens/>
      <w:ind w:firstLine="210"/>
    </w:pPr>
  </w:style>
  <w:style w:type="character" w:customStyle="1" w:styleId="BodyTextFirstIndentChar">
    <w:name w:val="Body Text First Indent Char"/>
    <w:link w:val="BodyTextFirstIndent"/>
    <w:uiPriority w:val="99"/>
  </w:style>
  <w:style w:type="paragraph" w:styleId="BodyTextIndent">
    <w:name w:val="Body Text Indent"/>
    <w:basedOn w:val="Normal"/>
    <w:link w:val="BodyTextIndentChar"/>
    <w:uiPriority w:val="99"/>
    <w:pPr>
      <w:spacing w:after="120"/>
      <w:ind w:left="360"/>
    </w:pPr>
  </w:style>
  <w:style w:type="character" w:customStyle="1" w:styleId="BodyTextIndentChar">
    <w:name w:val="Body Text Indent Char"/>
    <w:link w:val="BodyTextIndent"/>
    <w:uiPriority w:val="99"/>
    <w:rPr>
      <w:sz w:val="24"/>
      <w:szCs w:val="24"/>
    </w:rPr>
  </w:style>
  <w:style w:type="paragraph" w:styleId="BodyTextIndent2">
    <w:name w:val="Body Text Indent 2"/>
    <w:basedOn w:val="Normal"/>
    <w:link w:val="BodyTextIndent2Char"/>
    <w:uiPriority w:val="99"/>
    <w:unhideWhenUsed/>
    <w:pPr>
      <w:spacing w:after="120" w:line="480" w:lineRule="auto"/>
      <w:ind w:left="360"/>
    </w:pPr>
    <w:rPr>
      <w:rFonts w:ascii="Calibri" w:eastAsia="Calibri" w:hAnsi="Calibri"/>
      <w:sz w:val="25"/>
      <w:szCs w:val="22"/>
    </w:rPr>
  </w:style>
  <w:style w:type="character" w:customStyle="1" w:styleId="BodyTextIndent2Char">
    <w:name w:val="Body Text Indent 2 Char"/>
    <w:link w:val="BodyTextIndent2"/>
    <w:uiPriority w:val="99"/>
    <w:rPr>
      <w:rFonts w:ascii="Calibri" w:eastAsia="Calibri" w:hAnsi="Calibri"/>
      <w:sz w:val="25"/>
      <w:szCs w:val="22"/>
      <w:lang w:val="en-US" w:eastAsia="en-US"/>
    </w:rPr>
  </w:style>
  <w:style w:type="paragraph" w:styleId="BodyTextIndent3">
    <w:name w:val="Body Text Indent 3"/>
    <w:basedOn w:val="Normal"/>
    <w:link w:val="BodyTextIndent3Char"/>
    <w:uiPriority w:val="99"/>
    <w:pPr>
      <w:suppressAutoHyphens/>
      <w:ind w:firstLine="567"/>
    </w:pPr>
    <w:rPr>
      <w:sz w:val="28"/>
      <w:szCs w:val="28"/>
    </w:rPr>
  </w:style>
  <w:style w:type="character" w:customStyle="1" w:styleId="BodyTextIndent3Char">
    <w:name w:val="Body Text Indent 3 Char"/>
    <w:link w:val="BodyTextIndent3"/>
    <w:uiPriority w:val="99"/>
    <w:rPr>
      <w:sz w:val="28"/>
      <w:szCs w:val="28"/>
    </w:rPr>
  </w:style>
  <w:style w:type="paragraph" w:styleId="Caption">
    <w:name w:val="caption"/>
    <w:basedOn w:val="Normal"/>
    <w:next w:val="Normal"/>
    <w:qFormat/>
    <w:rPr>
      <w:b/>
      <w:bCs/>
      <w:sz w:val="20"/>
      <w:szCs w:val="20"/>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link w:val="CommentText"/>
    <w:uiPriority w:val="99"/>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rPr>
      <w:b/>
      <w:bCs/>
    </w:rPr>
  </w:style>
  <w:style w:type="paragraph" w:styleId="DocumentMap">
    <w:name w:val="Document Map"/>
    <w:basedOn w:val="Normal"/>
    <w:link w:val="DocumentMapChar"/>
    <w:unhideWhenUsed/>
    <w:pPr>
      <w:suppressAutoHyphens/>
    </w:pPr>
    <w:rPr>
      <w:rFonts w:ascii="Tahoma" w:hAnsi="Tahoma" w:cs="Tahoma"/>
      <w:b/>
      <w:sz w:val="16"/>
      <w:szCs w:val="16"/>
    </w:rPr>
  </w:style>
  <w:style w:type="character" w:customStyle="1" w:styleId="DocumentMapChar">
    <w:name w:val="Document Map Char"/>
    <w:link w:val="DocumentMap"/>
    <w:rPr>
      <w:rFonts w:ascii="Tahoma" w:hAnsi="Tahoma" w:cs="Tahoma"/>
      <w:b/>
      <w:sz w:val="16"/>
      <w:szCs w:val="16"/>
    </w:rPr>
  </w:style>
  <w:style w:type="character" w:styleId="Emphasis">
    <w:name w:val="Emphasis"/>
    <w:uiPriority w:val="20"/>
    <w:qFormat/>
    <w:rPr>
      <w:i/>
      <w:iCs/>
    </w:rPr>
  </w:style>
  <w:style w:type="character" w:styleId="EndnoteReference">
    <w:name w:val="endnote reference"/>
    <w:uiPriority w:val="99"/>
    <w:unhideWhenUsed/>
    <w:rPr>
      <w:vertAlign w:val="superscript"/>
    </w:rPr>
  </w:style>
  <w:style w:type="paragraph" w:styleId="EndnoteText">
    <w:name w:val="endnote text"/>
    <w:basedOn w:val="Normal"/>
    <w:link w:val="EndnoteTextChar"/>
    <w:uiPriority w:val="99"/>
    <w:unhideWhenUsed/>
    <w:pPr>
      <w:suppressAutoHyphens/>
    </w:pPr>
    <w:rPr>
      <w:sz w:val="20"/>
      <w:szCs w:val="20"/>
    </w:rPr>
  </w:style>
  <w:style w:type="character" w:customStyle="1" w:styleId="EndnoteTextChar">
    <w:name w:val="Endnote Text Char"/>
    <w:link w:val="EndnoteText"/>
    <w:uiPriority w:val="99"/>
  </w:style>
  <w:style w:type="character" w:styleId="FollowedHyperlink">
    <w:name w:val="FollowedHyperlink"/>
    <w:uiPriority w:val="99"/>
    <w:unhideWhenUsed/>
    <w:rPr>
      <w:color w:val="954F72"/>
      <w:u w:val="single"/>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4"/>
      <w:szCs w:val="24"/>
    </w:rPr>
  </w:style>
  <w:style w:type="character" w:styleId="FootnoteReference">
    <w:name w:val="footnote reference"/>
    <w:link w:val="ftrefCharChar"/>
    <w:uiPriority w:val="99"/>
    <w:qFormat/>
    <w:rPr>
      <w:vertAlign w:val="superscript"/>
    </w:rPr>
  </w:style>
  <w:style w:type="paragraph" w:customStyle="1" w:styleId="ftrefCharChar">
    <w:name w:val="ftref Char Char"/>
    <w:basedOn w:val="Normal"/>
    <w:link w:val="FootnoteReference"/>
    <w:uiPriority w:val="99"/>
    <w:pPr>
      <w:spacing w:before="100" w:line="240" w:lineRule="exact"/>
    </w:pPr>
    <w:rPr>
      <w:sz w:val="20"/>
      <w:szCs w:val="20"/>
      <w:vertAlign w:val="superscript"/>
    </w:rPr>
  </w:style>
  <w:style w:type="paragraph" w:styleId="FootnoteText">
    <w:name w:val="footnote text"/>
    <w:basedOn w:val="Normal"/>
    <w:link w:val="FootnoteTextChar"/>
    <w:uiPriority w:val="99"/>
    <w:qFormat/>
    <w:rsid w:val="00F06674"/>
    <w:pPr>
      <w:tabs>
        <w:tab w:val="left" w:pos="397"/>
      </w:tabs>
      <w:suppressAutoHyphens/>
      <w:spacing w:before="40" w:line="252" w:lineRule="auto"/>
      <w:ind w:firstLine="397"/>
      <w:jc w:val="both"/>
    </w:pPr>
    <w:rPr>
      <w:rFonts w:eastAsia="Calibri"/>
      <w:sz w:val="22"/>
      <w:szCs w:val="20"/>
    </w:rPr>
  </w:style>
  <w:style w:type="character" w:customStyle="1" w:styleId="FootnoteTextChar">
    <w:name w:val="Footnote Text Char"/>
    <w:link w:val="FootnoteText"/>
    <w:uiPriority w:val="99"/>
    <w:qFormat/>
    <w:rsid w:val="00F06674"/>
    <w:rPr>
      <w:rFonts w:eastAsia="Calibri"/>
      <w:sz w:val="22"/>
    </w:rPr>
  </w:style>
  <w:style w:type="paragraph" w:styleId="Header">
    <w:name w:val="header"/>
    <w:basedOn w:val="Normal"/>
    <w:link w:val="HeaderChar"/>
    <w:uiPriority w:val="99"/>
    <w:qFormat/>
    <w:pPr>
      <w:tabs>
        <w:tab w:val="center" w:pos="4680"/>
        <w:tab w:val="right" w:pos="9360"/>
      </w:tabs>
    </w:pPr>
  </w:style>
  <w:style w:type="character" w:customStyle="1" w:styleId="HeaderChar">
    <w:name w:val="Header Char"/>
    <w:link w:val="Header"/>
    <w:uiPriority w:val="99"/>
    <w:rPr>
      <w:sz w:val="24"/>
      <w:szCs w:val="24"/>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rPr>
  </w:style>
  <w:style w:type="character" w:customStyle="1" w:styleId="HTMLPreformattedChar">
    <w:name w:val="HTML Preformatted Char"/>
    <w:link w:val="HTMLPreformatted"/>
    <w:uiPriority w:val="99"/>
    <w:rPr>
      <w:rFonts w:ascii="Courier New" w:hAnsi="Courier New"/>
    </w:rPr>
  </w:style>
  <w:style w:type="character" w:styleId="HTMLTypewriter">
    <w:name w:val="HTML Typewriter"/>
    <w:rPr>
      <w:rFonts w:ascii="Courier New" w:eastAsia="Times New Roman" w:hAnsi="Courier New" w:cs="Courier New"/>
      <w:sz w:val="20"/>
      <w:szCs w:val="20"/>
    </w:rPr>
  </w:style>
  <w:style w:type="character" w:styleId="Hyperlink">
    <w:name w:val="Hyperlink"/>
    <w:uiPriority w:val="99"/>
    <w:unhideWhenUsed/>
    <w:rPr>
      <w:color w:val="auto"/>
      <w:u w:val="none"/>
    </w:rPr>
  </w:style>
  <w:style w:type="character" w:styleId="LineNumber">
    <w:name w:val="line number"/>
    <w:uiPriority w:val="99"/>
    <w:unhideWhenUsed/>
  </w:style>
  <w:style w:type="paragraph" w:styleId="List5">
    <w:name w:val="List 5"/>
    <w:basedOn w:val="Normal"/>
    <w:pPr>
      <w:suppressAutoHyphens/>
      <w:spacing w:after="200" w:line="276" w:lineRule="auto"/>
      <w:ind w:left="1800" w:hanging="360"/>
    </w:pPr>
    <w:rPr>
      <w:rFonts w:ascii="Calibri" w:eastAsia="Calibri" w:hAnsi="Calibri"/>
      <w:sz w:val="22"/>
      <w:szCs w:val="22"/>
    </w:rPr>
  </w:style>
  <w:style w:type="paragraph" w:styleId="ListBullet">
    <w:name w:val="List Bullet"/>
    <w:basedOn w:val="Normal"/>
    <w:pPr>
      <w:tabs>
        <w:tab w:val="left" w:pos="360"/>
      </w:tabs>
      <w:ind w:left="360" w:hanging="360"/>
    </w:pPr>
    <w:rPr>
      <w:sz w:val="25"/>
      <w:szCs w:val="28"/>
    </w:rPr>
  </w:style>
  <w:style w:type="paragraph" w:styleId="ListBullet2">
    <w:name w:val="List Bullet 2"/>
    <w:basedOn w:val="Normal"/>
    <w:pPr>
      <w:tabs>
        <w:tab w:val="left" w:pos="720"/>
      </w:tabs>
      <w:ind w:left="720" w:hanging="360"/>
    </w:pPr>
    <w:rPr>
      <w:sz w:val="28"/>
      <w:szCs w:val="28"/>
    </w:rPr>
  </w:style>
  <w:style w:type="paragraph" w:styleId="NormalWeb">
    <w:name w:val="Normal (Web)"/>
    <w:basedOn w:val="Normal"/>
    <w:link w:val="NormalWebChar"/>
    <w:uiPriority w:val="99"/>
    <w:unhideWhenUsed/>
    <w:qFormat/>
    <w:pPr>
      <w:spacing w:before="100" w:beforeAutospacing="1" w:after="100" w:afterAutospacing="1"/>
    </w:pPr>
  </w:style>
  <w:style w:type="character" w:customStyle="1" w:styleId="NormalWebChar">
    <w:name w:val="Normal (Web) Char"/>
    <w:link w:val="NormalWeb"/>
    <w:uiPriority w:val="99"/>
    <w:locked/>
    <w:rPr>
      <w:sz w:val="24"/>
      <w:szCs w:val="24"/>
    </w:rPr>
  </w:style>
  <w:style w:type="character" w:styleId="PageNumber">
    <w:name w:val="page number"/>
  </w:style>
  <w:style w:type="paragraph" w:styleId="PlainText">
    <w:name w:val="Plain Text"/>
    <w:basedOn w:val="Normal"/>
    <w:link w:val="PlainTextChar"/>
    <w:uiPriority w:val="99"/>
    <w:pPr>
      <w:suppressAutoHyphens/>
    </w:pPr>
    <w:rPr>
      <w:rFonts w:ascii="Consolas" w:eastAsia="Calibri" w:hAnsi="Consolas"/>
      <w:sz w:val="21"/>
      <w:szCs w:val="21"/>
    </w:rPr>
  </w:style>
  <w:style w:type="character" w:customStyle="1" w:styleId="PlainTextChar">
    <w:name w:val="Plain Text Char"/>
    <w:link w:val="PlainText"/>
    <w:uiPriority w:val="99"/>
    <w:rPr>
      <w:rFonts w:ascii="Consolas" w:eastAsia="Calibri" w:hAnsi="Consolas"/>
      <w:sz w:val="21"/>
      <w:szCs w:val="21"/>
    </w:rPr>
  </w:style>
  <w:style w:type="character" w:styleId="Strong">
    <w:name w:val="Strong"/>
    <w:uiPriority w:val="22"/>
    <w:qFormat/>
    <w:rPr>
      <w:b/>
      <w:bCs/>
    </w:rPr>
  </w:style>
  <w:style w:type="paragraph" w:styleId="Subtitle">
    <w:name w:val="Subtitle"/>
    <w:basedOn w:val="Normal"/>
    <w:link w:val="SubtitleChar"/>
    <w:qFormat/>
    <w:pPr>
      <w:suppressAutoHyphens/>
      <w:jc w:val="center"/>
    </w:pPr>
    <w:rPr>
      <w:rFonts w:ascii=".VnAvantH" w:eastAsia="MS Mincho" w:hAnsi=".VnAvantH"/>
      <w:b/>
      <w:bCs/>
      <w:sz w:val="20"/>
      <w:szCs w:val="20"/>
    </w:rPr>
  </w:style>
  <w:style w:type="character" w:customStyle="1" w:styleId="SubtitleChar">
    <w:name w:val="Subtitle Char"/>
    <w:link w:val="Subtitle"/>
    <w:rPr>
      <w:rFonts w:ascii=".VnAvantH" w:eastAsia="MS Mincho" w:hAnsi=".VnAvantH"/>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pPr>
      <w:ind w:left="480" w:hanging="480"/>
    </w:pPr>
    <w:rPr>
      <w:rFonts w:ascii="Calibri" w:hAnsi="Calibri" w:cs="Calibri"/>
      <w:b/>
      <w:bCs/>
      <w:sz w:val="20"/>
      <w:szCs w:val="20"/>
    </w:rPr>
  </w:style>
  <w:style w:type="paragraph" w:styleId="Title">
    <w:name w:val="Title"/>
    <w:basedOn w:val="Normal"/>
    <w:link w:val="TitleChar"/>
    <w:uiPriority w:val="1"/>
    <w:qFormat/>
    <w:pPr>
      <w:suppressAutoHyphens/>
      <w:spacing w:before="240" w:after="60"/>
      <w:jc w:val="center"/>
      <w:outlineLvl w:val="0"/>
    </w:pPr>
    <w:rPr>
      <w:rFonts w:ascii="Arial" w:eastAsia="MS Mincho" w:hAnsi="Arial"/>
      <w:b/>
      <w:bCs/>
      <w:kern w:val="28"/>
      <w:sz w:val="32"/>
      <w:szCs w:val="32"/>
    </w:rPr>
  </w:style>
  <w:style w:type="character" w:customStyle="1" w:styleId="TitleChar">
    <w:name w:val="Title Char"/>
    <w:link w:val="Title"/>
    <w:uiPriority w:val="1"/>
    <w:rPr>
      <w:rFonts w:ascii="Arial" w:eastAsia="MS Mincho" w:hAnsi="Arial"/>
      <w:b/>
      <w:bCs/>
      <w:kern w:val="28"/>
      <w:sz w:val="32"/>
      <w:szCs w:val="32"/>
    </w:rPr>
  </w:style>
  <w:style w:type="paragraph" w:styleId="TOC1">
    <w:name w:val="toc 1"/>
    <w:basedOn w:val="Normal"/>
    <w:next w:val="Normal"/>
    <w:uiPriority w:val="39"/>
    <w:unhideWhenUsed/>
    <w:qFormat/>
    <w:pPr>
      <w:spacing w:before="360"/>
    </w:pPr>
    <w:rPr>
      <w:rFonts w:ascii="Cambria" w:hAnsi="Cambria"/>
      <w:b/>
      <w:bCs/>
      <w:caps/>
    </w:rPr>
  </w:style>
  <w:style w:type="paragraph" w:styleId="TOC2">
    <w:name w:val="toc 2"/>
    <w:basedOn w:val="Normal"/>
    <w:next w:val="Normal"/>
    <w:uiPriority w:val="39"/>
    <w:unhideWhenUsed/>
    <w:qFormat/>
    <w:pPr>
      <w:spacing w:before="240"/>
    </w:pPr>
    <w:rPr>
      <w:rFonts w:ascii="Calibri" w:hAnsi="Calibri" w:cs="Calibri"/>
      <w:b/>
      <w:bCs/>
      <w:sz w:val="20"/>
      <w:szCs w:val="20"/>
    </w:rPr>
  </w:style>
  <w:style w:type="paragraph" w:styleId="TOC3">
    <w:name w:val="toc 3"/>
    <w:basedOn w:val="Normal"/>
    <w:next w:val="Normal"/>
    <w:uiPriority w:val="39"/>
    <w:unhideWhenUsed/>
    <w:qFormat/>
    <w:pPr>
      <w:ind w:left="240"/>
    </w:pPr>
    <w:rPr>
      <w:rFonts w:ascii="Calibri" w:hAnsi="Calibri" w:cs="Calibri"/>
      <w:sz w:val="20"/>
      <w:szCs w:val="20"/>
    </w:rPr>
  </w:style>
  <w:style w:type="paragraph" w:styleId="TOC4">
    <w:name w:val="toc 4"/>
    <w:basedOn w:val="Normal"/>
    <w:next w:val="Normal"/>
    <w:uiPriority w:val="39"/>
    <w:qFormat/>
    <w:pPr>
      <w:ind w:left="480"/>
    </w:pPr>
    <w:rPr>
      <w:rFonts w:ascii="Calibri" w:hAnsi="Calibri" w:cs="Calibri"/>
      <w:sz w:val="20"/>
      <w:szCs w:val="20"/>
    </w:rPr>
  </w:style>
  <w:style w:type="paragraph" w:styleId="TOC5">
    <w:name w:val="toc 5"/>
    <w:basedOn w:val="Normal"/>
    <w:next w:val="Normal"/>
    <w:pPr>
      <w:ind w:left="720"/>
    </w:pPr>
    <w:rPr>
      <w:rFonts w:ascii="Calibri" w:hAnsi="Calibri" w:cs="Calibri"/>
      <w:sz w:val="20"/>
      <w:szCs w:val="20"/>
    </w:rPr>
  </w:style>
  <w:style w:type="paragraph" w:styleId="TOC6">
    <w:name w:val="toc 6"/>
    <w:basedOn w:val="Normal"/>
    <w:next w:val="Normal"/>
    <w:pPr>
      <w:ind w:left="960"/>
    </w:pPr>
    <w:rPr>
      <w:rFonts w:ascii="Calibri" w:hAnsi="Calibri" w:cs="Calibri"/>
      <w:sz w:val="20"/>
      <w:szCs w:val="20"/>
    </w:rPr>
  </w:style>
  <w:style w:type="paragraph" w:styleId="TOC7">
    <w:name w:val="toc 7"/>
    <w:basedOn w:val="Normal"/>
    <w:next w:val="Normal"/>
    <w:pPr>
      <w:ind w:left="1200"/>
    </w:pPr>
    <w:rPr>
      <w:rFonts w:ascii="Calibri" w:hAnsi="Calibri" w:cs="Calibri"/>
      <w:sz w:val="20"/>
      <w:szCs w:val="20"/>
    </w:rPr>
  </w:style>
  <w:style w:type="paragraph" w:styleId="TOC8">
    <w:name w:val="toc 8"/>
    <w:basedOn w:val="Normal"/>
    <w:next w:val="Normal"/>
    <w:pPr>
      <w:ind w:left="1440"/>
    </w:pPr>
    <w:rPr>
      <w:rFonts w:ascii="Calibri" w:hAnsi="Calibri" w:cs="Calibri"/>
      <w:sz w:val="20"/>
      <w:szCs w:val="20"/>
    </w:rPr>
  </w:style>
  <w:style w:type="paragraph" w:styleId="TOC9">
    <w:name w:val="toc 9"/>
    <w:basedOn w:val="Normal"/>
    <w:next w:val="Normal"/>
    <w:pPr>
      <w:ind w:left="1680"/>
    </w:pPr>
    <w:rPr>
      <w:rFonts w:ascii="Calibri" w:hAnsi="Calibri" w:cs="Calibri"/>
      <w:sz w:val="20"/>
      <w:szCs w:val="20"/>
    </w:rPr>
  </w:style>
  <w:style w:type="table" w:styleId="MediumList2-Accent1">
    <w:name w:val="Medium List 2 Accent 1"/>
    <w:basedOn w:val="TableNormal"/>
    <w:uiPriority w:val="66"/>
    <w:rPr>
      <w:rFonts w:ascii="Calibri Light" w:hAnsi="Calibri Light"/>
      <w:color w:val="000000"/>
      <w:lang w:eastAsia="ja-JP"/>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l2br w:val="none" w:sz="0" w:space="0" w:color="auto"/>
          <w:tr2bl w:val="none" w:sz="0" w:space="0" w:color="auto"/>
        </w:tcBorders>
        <w:shd w:val="clear" w:color="auto" w:fill="FFFFFF"/>
      </w:tcPr>
    </w:tblStylePr>
    <w:tblStylePr w:type="lastRow">
      <w:tblPr/>
      <w:tcPr>
        <w:tcBorders>
          <w:top w:val="single" w:sz="8" w:space="0" w:color="5B9BD5"/>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single" w:sz="8" w:space="0" w:color="5B9BD5"/>
          <w:insideH w:val="nil"/>
          <w:insideV w:val="nil"/>
          <w:tl2br w:val="none" w:sz="0" w:space="0" w:color="auto"/>
          <w:tr2bl w:val="none" w:sz="0" w:space="0" w:color="auto"/>
        </w:tcBorders>
        <w:shd w:val="clear" w:color="auto" w:fill="FFFFFF"/>
      </w:tcPr>
    </w:tblStylePr>
    <w:tblStylePr w:type="lastCol">
      <w:tblPr/>
      <w:tcPr>
        <w:tcBorders>
          <w:top w:val="nil"/>
          <w:left w:val="single" w:sz="8" w:space="0" w:color="5B9BD5"/>
          <w:bottom w:val="nil"/>
          <w:right w:val="nil"/>
          <w:insideH w:val="nil"/>
          <w:insideV w:val="nil"/>
          <w:tl2br w:val="none" w:sz="0" w:space="0" w:color="auto"/>
          <w:tr2bl w:val="none" w:sz="0" w:space="0" w:color="auto"/>
        </w:tcBorders>
        <w:shd w:val="clear" w:color="auto" w:fill="FFFFFF"/>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tblStylePr w:type="band1Horz">
      <w:tblPr/>
      <w:tcPr>
        <w:tcBorders>
          <w:top w:val="nil"/>
          <w:left w:val="none" w:sz="0" w:space="0" w:color="auto"/>
          <w:bottom w:val="nil"/>
          <w:right w:val="none" w:sz="0" w:space="0" w:color="auto"/>
          <w:insideH w:val="nil"/>
          <w:insideV w:val="nil"/>
          <w:tl2br w:val="none" w:sz="0" w:space="0" w:color="auto"/>
          <w:tr2bl w:val="none" w:sz="0" w:space="0" w:color="auto"/>
        </w:tcBorders>
        <w:shd w:val="clear" w:color="auto" w:fill="D6E6F4"/>
      </w:tcPr>
    </w:tblStylePr>
    <w:tblStylePr w:type="nwCell">
      <w:tblPr/>
      <w:tcPr>
        <w:shd w:val="clear" w:color="auto" w:fill="FFFFFF"/>
      </w:tcPr>
    </w:tblStylePr>
    <w:tblStylePr w:type="swCell">
      <w:tblPr/>
      <w:tcPr>
        <w:tcBorders>
          <w:top w:val="nil"/>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paragraph" w:customStyle="1" w:styleId="Default">
    <w:name w:val="Default"/>
    <w:pPr>
      <w:autoSpaceDE w:val="0"/>
      <w:autoSpaceDN w:val="0"/>
      <w:adjustRightInd w:val="0"/>
    </w:pPr>
    <w:rPr>
      <w:color w:val="000000"/>
      <w:sz w:val="24"/>
      <w:szCs w:val="24"/>
    </w:rPr>
  </w:style>
  <w:style w:type="paragraph" w:customStyle="1" w:styleId="Char">
    <w:name w:val="Char"/>
    <w:basedOn w:val="Normal"/>
    <w:pPr>
      <w:pageBreakBefore/>
      <w:spacing w:before="100" w:beforeAutospacing="1" w:after="100" w:afterAutospacing="1"/>
    </w:pPr>
    <w:rPr>
      <w:rFonts w:ascii="Tahoma" w:hAnsi="Tahoma"/>
      <w:sz w:val="20"/>
      <w:szCs w:val="20"/>
    </w:rPr>
  </w:style>
  <w:style w:type="character" w:customStyle="1" w:styleId="fontstyle01">
    <w:name w:val="fontstyle01"/>
    <w:rPr>
      <w:rFonts w:ascii="Times New Roman" w:hAnsi="Times New Roman" w:cs="Times New Roman" w:hint="default"/>
      <w:b/>
      <w:bCs/>
      <w:i w:val="0"/>
      <w:iCs w:val="0"/>
      <w:color w:val="000000"/>
      <w:sz w:val="28"/>
      <w:szCs w:val="28"/>
    </w:rPr>
  </w:style>
  <w:style w:type="paragraph" w:customStyle="1" w:styleId="noidung">
    <w:name w:val="noi dung"/>
    <w:basedOn w:val="Normal"/>
    <w:link w:val="noidungChar"/>
    <w:qFormat/>
    <w:pPr>
      <w:widowControl w:val="0"/>
      <w:tabs>
        <w:tab w:val="left" w:pos="4111"/>
      </w:tabs>
      <w:spacing w:before="40" w:after="40" w:line="300" w:lineRule="exact"/>
      <w:ind w:firstLine="425"/>
      <w:jc w:val="both"/>
    </w:pPr>
    <w:rPr>
      <w:rFonts w:ascii=".VnCentury Schoolbook" w:eastAsia="MS Mincho" w:hAnsi=".VnCentury Schoolbook" w:cs=".VnCentury Schoolbook"/>
      <w:sz w:val="25"/>
      <w:szCs w:val="22"/>
    </w:rPr>
  </w:style>
  <w:style w:type="character" w:customStyle="1" w:styleId="noidungChar">
    <w:name w:val="noi dung Char"/>
    <w:link w:val="noidung"/>
    <w:rPr>
      <w:rFonts w:ascii=".VnCentury Schoolbook" w:eastAsia="MS Mincho" w:hAnsi=".VnCentury Schoolbook" w:cs=".VnCentury Schoolbook"/>
      <w:sz w:val="25"/>
      <w:szCs w:val="22"/>
    </w:rPr>
  </w:style>
  <w:style w:type="paragraph" w:customStyle="1" w:styleId="content">
    <w:name w:val="content"/>
    <w:basedOn w:val="Normal"/>
    <w:pPr>
      <w:spacing w:before="100" w:beforeAutospacing="1" w:after="100" w:afterAutospacing="1"/>
    </w:pPr>
  </w:style>
  <w:style w:type="character" w:customStyle="1" w:styleId="apple-converted-space">
    <w:name w:val="apple-converted-space"/>
  </w:style>
  <w:style w:type="paragraph" w:customStyle="1" w:styleId="p">
    <w:name w:val="p"/>
    <w:basedOn w:val="Heading1"/>
    <w:qFormat/>
    <w:pPr>
      <w:spacing w:before="120" w:after="0" w:line="288" w:lineRule="auto"/>
      <w:jc w:val="center"/>
    </w:pPr>
    <w:rPr>
      <w:rFonts w:ascii="Times New Roman" w:hAnsi="Times New Roman"/>
      <w:sz w:val="28"/>
      <w:szCs w:val="28"/>
      <w:lang w:val="vi-VN"/>
    </w:rPr>
  </w:style>
  <w:style w:type="paragraph" w:customStyle="1" w:styleId="d">
    <w:name w:val="d"/>
    <w:basedOn w:val="Normal"/>
    <w:qFormat/>
    <w:pPr>
      <w:tabs>
        <w:tab w:val="left" w:pos="630"/>
      </w:tabs>
      <w:spacing w:after="60"/>
      <w:ind w:left="57" w:right="57"/>
      <w:jc w:val="right"/>
    </w:pPr>
    <w:rPr>
      <w:rFonts w:ascii="Arial" w:eastAsia="Calibri" w:hAnsi="Arial" w:cs="Arial"/>
      <w:i/>
      <w:w w:val="85"/>
      <w:sz w:val="20"/>
      <w:szCs w:val="20"/>
      <w:lang w:val="vi-VN"/>
    </w:rPr>
  </w:style>
  <w:style w:type="paragraph" w:customStyle="1" w:styleId="t">
    <w:name w:val="t"/>
    <w:basedOn w:val="Normal"/>
    <w:qFormat/>
    <w:pPr>
      <w:tabs>
        <w:tab w:val="left" w:pos="630"/>
      </w:tabs>
    </w:pPr>
    <w:rPr>
      <w:rFonts w:ascii="Arial" w:eastAsia="Calibri" w:hAnsi="Arial" w:cs="Arial"/>
      <w:b/>
      <w:sz w:val="22"/>
      <w:szCs w:val="22"/>
      <w:lang w:val="vi-VN"/>
    </w:rPr>
  </w:style>
  <w:style w:type="paragraph" w:customStyle="1" w:styleId="b">
    <w:name w:val="b"/>
    <w:basedOn w:val="Normal"/>
    <w:qFormat/>
    <w:rPr>
      <w:rFonts w:ascii="Arial" w:hAnsi="Arial" w:cs="Arial"/>
      <w:b/>
      <w:bCs/>
      <w:w w:val="85"/>
      <w:sz w:val="20"/>
      <w:szCs w:val="20"/>
      <w:lang w:val="vi-VN" w:eastAsia="vi-VN"/>
    </w:rPr>
  </w:style>
  <w:style w:type="paragraph" w:customStyle="1" w:styleId="0">
    <w:name w:val="0"/>
    <w:basedOn w:val="Normal"/>
    <w:qFormat/>
    <w:pPr>
      <w:jc w:val="center"/>
    </w:pPr>
    <w:rPr>
      <w:rFonts w:ascii="Arial" w:hAnsi="Arial" w:cs="Arial"/>
      <w:color w:val="000000"/>
      <w:w w:val="85"/>
      <w:sz w:val="20"/>
      <w:szCs w:val="20"/>
      <w:lang w:val="vi-VN" w:eastAsia="vi-VN"/>
    </w:rPr>
  </w:style>
  <w:style w:type="paragraph" w:styleId="ListParagraph">
    <w:name w:val="List Paragraph"/>
    <w:basedOn w:val="Normal"/>
    <w:link w:val="ListParagraphChar"/>
    <w:uiPriority w:val="34"/>
    <w:qFormat/>
    <w:pPr>
      <w:spacing w:after="200" w:line="276" w:lineRule="auto"/>
      <w:ind w:left="720"/>
      <w:contextualSpacing/>
      <w:jc w:val="both"/>
    </w:pPr>
    <w:rPr>
      <w:rFonts w:eastAsia="Arial"/>
      <w:sz w:val="28"/>
      <w:szCs w:val="22"/>
      <w:lang w:val="vi-VN"/>
    </w:rPr>
  </w:style>
  <w:style w:type="character" w:customStyle="1" w:styleId="ListParagraphChar">
    <w:name w:val="List Paragraph Char"/>
    <w:link w:val="ListParagraph"/>
    <w:uiPriority w:val="34"/>
    <w:rPr>
      <w:rFonts w:eastAsia="Arial"/>
      <w:sz w:val="28"/>
      <w:szCs w:val="22"/>
      <w:lang w:val="vi-VN"/>
    </w:rPr>
  </w:style>
  <w:style w:type="paragraph" w:styleId="TOCHeading">
    <w:name w:val="TOC Heading"/>
    <w:basedOn w:val="Heading1"/>
    <w:next w:val="Normal"/>
    <w:uiPriority w:val="39"/>
    <w:qFormat/>
    <w:pPr>
      <w:keepLines/>
      <w:spacing w:before="480" w:after="0"/>
      <w:outlineLvl w:val="9"/>
    </w:pPr>
    <w:rPr>
      <w:rFonts w:ascii="Cambria" w:hAnsi="Cambria"/>
      <w:color w:val="365F91"/>
      <w:kern w:val="0"/>
      <w:sz w:val="28"/>
      <w:szCs w:val="28"/>
    </w:rPr>
  </w:style>
  <w:style w:type="paragraph" w:customStyle="1" w:styleId="msonormal0">
    <w:name w:val="msonormal"/>
    <w:basedOn w:val="Normal"/>
    <w:pPr>
      <w:spacing w:before="100" w:beforeAutospacing="1" w:after="100" w:afterAutospacing="1"/>
    </w:pPr>
  </w:style>
  <w:style w:type="paragraph" w:customStyle="1" w:styleId="xl63">
    <w:name w:val="xl63"/>
    <w:basedOn w:val="Normal"/>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64">
    <w:name w:val="xl64"/>
    <w:basedOn w:val="Normal"/>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65">
    <w:name w:val="xl65"/>
    <w:basedOn w:val="Normal"/>
    <w:pPr>
      <w:pBdr>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66">
    <w:name w:val="xl66"/>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rPr>
  </w:style>
  <w:style w:type="paragraph" w:customStyle="1" w:styleId="xl67">
    <w:name w:val="xl67"/>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style>
  <w:style w:type="paragraph" w:customStyle="1" w:styleId="xl70">
    <w:name w:val="xl70"/>
    <w:basedOn w:val="Normal"/>
    <w:pPr>
      <w:pBdr>
        <w:top w:val="single" w:sz="4" w:space="0" w:color="000000"/>
        <w:left w:val="single" w:sz="4" w:space="0" w:color="000000"/>
        <w:bottom w:val="single" w:sz="4" w:space="0" w:color="000000"/>
      </w:pBdr>
      <w:spacing w:before="100" w:beforeAutospacing="1" w:after="100" w:afterAutospacing="1"/>
      <w:textAlignment w:val="center"/>
    </w:pPr>
  </w:style>
  <w:style w:type="paragraph" w:customStyle="1" w:styleId="xl71">
    <w:name w:val="xl71"/>
    <w:basedOn w:val="Normal"/>
    <w:pPr>
      <w:pBdr>
        <w:top w:val="single" w:sz="4" w:space="0" w:color="000000"/>
        <w:bottom w:val="single" w:sz="4" w:space="0" w:color="000000"/>
      </w:pBdr>
      <w:spacing w:before="100" w:beforeAutospacing="1" w:after="100" w:afterAutospacing="1"/>
      <w:textAlignment w:val="center"/>
    </w:pPr>
  </w:style>
  <w:style w:type="character" w:customStyle="1" w:styleId="CharChar1">
    <w:name w:val="Char Char1"/>
    <w:rPr>
      <w:rFonts w:ascii=".VnTime" w:eastAsia="Times New Roman" w:hAnsi=".VnTime" w:cs="Times New Roman"/>
      <w:sz w:val="26"/>
      <w:szCs w:val="24"/>
    </w:rPr>
  </w:style>
  <w:style w:type="paragraph" w:customStyle="1" w:styleId="tenbai">
    <w:name w:val="ten bai"/>
    <w:basedOn w:val="Normal"/>
    <w:uiPriority w:val="99"/>
    <w:qFormat/>
    <w:pPr>
      <w:suppressAutoHyphens/>
      <w:spacing w:before="120" w:after="600" w:line="264" w:lineRule="auto"/>
      <w:jc w:val="center"/>
    </w:pPr>
    <w:rPr>
      <w:rFonts w:ascii=".VnAvantH" w:eastAsia="MS Mincho" w:hAnsi=".VnAvantH"/>
      <w:b/>
      <w:sz w:val="28"/>
      <w:szCs w:val="20"/>
      <w:lang w:val="vi-VN"/>
    </w:rPr>
  </w:style>
  <w:style w:type="paragraph" w:customStyle="1" w:styleId="11">
    <w:name w:val="1.1"/>
    <w:basedOn w:val="BodyText"/>
    <w:uiPriority w:val="99"/>
    <w:qFormat/>
    <w:pPr>
      <w:widowControl w:val="0"/>
      <w:suppressAutoHyphens/>
      <w:autoSpaceDE w:val="0"/>
      <w:autoSpaceDN w:val="0"/>
      <w:adjustRightInd w:val="0"/>
      <w:spacing w:before="120" w:after="0" w:line="288" w:lineRule="auto"/>
      <w:ind w:firstLine="454"/>
      <w:jc w:val="both"/>
    </w:pPr>
    <w:rPr>
      <w:b/>
      <w:i/>
      <w:sz w:val="25"/>
      <w:szCs w:val="25"/>
      <w:lang w:val="nl-NL"/>
    </w:rPr>
  </w:style>
  <w:style w:type="paragraph" w:customStyle="1" w:styleId="1">
    <w:name w:val="1"/>
    <w:basedOn w:val="Normal"/>
    <w:pPr>
      <w:widowControl w:val="0"/>
      <w:suppressAutoHyphens/>
      <w:spacing w:before="240" w:line="288" w:lineRule="auto"/>
      <w:ind w:firstLine="454"/>
      <w:jc w:val="both"/>
    </w:pPr>
    <w:rPr>
      <w:rFonts w:eastAsia="Calibri"/>
      <w:b/>
      <w:bCs/>
      <w:sz w:val="25"/>
      <w:szCs w:val="25"/>
      <w:lang w:val="nl-NL"/>
    </w:rPr>
  </w:style>
  <w:style w:type="paragraph" w:customStyle="1" w:styleId="font5">
    <w:name w:val="font5"/>
    <w:basedOn w:val="Normal"/>
    <w:pPr>
      <w:suppressAutoHyphens/>
      <w:spacing w:before="100" w:beforeAutospacing="1" w:after="100" w:afterAutospacing="1"/>
    </w:pPr>
    <w:rPr>
      <w:rFonts w:ascii="Arial" w:hAnsi="Arial" w:cs="Arial"/>
      <w:i/>
      <w:iCs/>
      <w:sz w:val="20"/>
      <w:szCs w:val="20"/>
    </w:rPr>
  </w:style>
  <w:style w:type="paragraph" w:customStyle="1" w:styleId="font6">
    <w:name w:val="font6"/>
    <w:basedOn w:val="Normal"/>
    <w:pPr>
      <w:suppressAutoHyphens/>
      <w:spacing w:before="100" w:beforeAutospacing="1" w:after="100" w:afterAutospacing="1"/>
    </w:pPr>
    <w:rPr>
      <w:rFonts w:ascii="Arial" w:hAnsi="Arial" w:cs="Arial"/>
      <w:sz w:val="20"/>
      <w:szCs w:val="20"/>
    </w:rPr>
  </w:style>
  <w:style w:type="paragraph" w:customStyle="1" w:styleId="font7">
    <w:name w:val="font7"/>
    <w:basedOn w:val="Normal"/>
    <w:pPr>
      <w:suppressAutoHyphens/>
      <w:spacing w:before="100" w:beforeAutospacing="1" w:after="100" w:afterAutospacing="1"/>
    </w:pPr>
    <w:rPr>
      <w:rFonts w:ascii="Tahoma" w:hAnsi="Tahoma" w:cs="Tahoma"/>
      <w:color w:val="000000"/>
      <w:sz w:val="18"/>
      <w:szCs w:val="18"/>
    </w:rPr>
  </w:style>
  <w:style w:type="paragraph" w:customStyle="1" w:styleId="font8">
    <w:name w:val="font8"/>
    <w:basedOn w:val="Normal"/>
    <w:pPr>
      <w:suppressAutoHyphens/>
      <w:spacing w:before="100" w:beforeAutospacing="1" w:after="100" w:afterAutospacing="1"/>
    </w:pPr>
    <w:rPr>
      <w:rFonts w:ascii="Tahoma" w:hAnsi="Tahoma" w:cs="Tahoma"/>
      <w:b/>
      <w:bCs/>
      <w:color w:val="000000"/>
      <w:sz w:val="18"/>
      <w:szCs w:val="18"/>
    </w:rPr>
  </w:style>
  <w:style w:type="paragraph" w:customStyle="1" w:styleId="xl86">
    <w:name w:val="xl86"/>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87">
    <w:name w:val="xl87"/>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88">
    <w:name w:val="xl88"/>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89">
    <w:name w:val="xl89"/>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0">
    <w:name w:val="xl90"/>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91">
    <w:name w:val="xl91"/>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2">
    <w:name w:val="xl92"/>
    <w:basedOn w:val="Normal"/>
    <w:pPr>
      <w:shd w:val="clear" w:color="000000" w:fill="FFFFFF"/>
      <w:suppressAutoHyphens/>
      <w:spacing w:before="100" w:beforeAutospacing="1" w:after="100" w:afterAutospacing="1"/>
    </w:pPr>
    <w:rPr>
      <w:rFonts w:ascii="Arial" w:hAnsi="Arial" w:cs="Arial"/>
    </w:rPr>
  </w:style>
  <w:style w:type="paragraph" w:customStyle="1" w:styleId="xl93">
    <w:name w:val="xl93"/>
    <w:basedOn w:val="Normal"/>
    <w:pPr>
      <w:shd w:val="clear" w:color="000000" w:fill="FFFFFF"/>
      <w:suppressAutoHyphens/>
      <w:spacing w:before="100" w:beforeAutospacing="1" w:after="100" w:afterAutospacing="1"/>
    </w:pPr>
    <w:rPr>
      <w:rFonts w:ascii="Arial" w:hAnsi="Arial" w:cs="Arial"/>
      <w:b/>
      <w:bCs/>
    </w:rPr>
  </w:style>
  <w:style w:type="paragraph" w:customStyle="1" w:styleId="xl94">
    <w:name w:val="xl94"/>
    <w:basedOn w:val="Normal"/>
    <w:pP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95">
    <w:name w:val="xl95"/>
    <w:basedOn w:val="Normal"/>
    <w:pPr>
      <w:shd w:val="clear" w:color="000000" w:fill="FFFFFF"/>
      <w:suppressAutoHyphens/>
      <w:spacing w:before="100" w:beforeAutospacing="1" w:after="100" w:afterAutospacing="1"/>
      <w:textAlignment w:val="center"/>
    </w:pPr>
    <w:rPr>
      <w:rFonts w:ascii="Arial" w:hAnsi="Arial" w:cs="Arial"/>
    </w:rPr>
  </w:style>
  <w:style w:type="paragraph" w:customStyle="1" w:styleId="xl96">
    <w:name w:val="xl96"/>
    <w:basedOn w:val="Normal"/>
    <w:pPr>
      <w:shd w:val="clear" w:color="000000" w:fill="FFFFFF"/>
      <w:suppressAutoHyphens/>
      <w:spacing w:before="100" w:beforeAutospacing="1" w:after="100" w:afterAutospacing="1"/>
      <w:jc w:val="center"/>
    </w:pPr>
    <w:rPr>
      <w:rFonts w:ascii="Arial" w:hAnsi="Arial" w:cs="Arial"/>
      <w:b/>
      <w:bCs/>
    </w:rPr>
  </w:style>
  <w:style w:type="paragraph" w:customStyle="1" w:styleId="xl97">
    <w:name w:val="xl97"/>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8">
    <w:name w:val="xl98"/>
    <w:basedOn w:val="Normal"/>
    <w:pP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99">
    <w:name w:val="xl99"/>
    <w:basedOn w:val="Normal"/>
    <w:pPr>
      <w:shd w:val="clear" w:color="000000" w:fill="FFFFFF"/>
      <w:suppressAutoHyphens/>
      <w:spacing w:before="100" w:beforeAutospacing="1" w:after="100" w:afterAutospacing="1"/>
    </w:pPr>
    <w:rPr>
      <w:rFonts w:ascii="Arial" w:hAnsi="Arial" w:cs="Arial"/>
      <w:b/>
      <w:bCs/>
    </w:rPr>
  </w:style>
  <w:style w:type="paragraph" w:customStyle="1" w:styleId="xl100">
    <w:name w:val="xl100"/>
    <w:basedOn w:val="Normal"/>
    <w:pPr>
      <w:shd w:val="clear" w:color="000000" w:fill="FFFFFF"/>
      <w:suppressAutoHyphens/>
      <w:spacing w:before="100" w:beforeAutospacing="1" w:after="100" w:afterAutospacing="1"/>
      <w:ind w:firstLineChars="400" w:firstLine="400"/>
    </w:pPr>
    <w:rPr>
      <w:rFonts w:ascii="Arial" w:hAnsi="Arial" w:cs="Arial"/>
    </w:rPr>
  </w:style>
  <w:style w:type="paragraph" w:customStyle="1" w:styleId="xl101">
    <w:name w:val="xl101"/>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102">
    <w:name w:val="xl102"/>
    <w:basedOn w:val="Normal"/>
    <w:pP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103">
    <w:name w:val="xl103"/>
    <w:basedOn w:val="Normal"/>
    <w:pPr>
      <w:pBdr>
        <w:bottom w:val="single" w:sz="4" w:space="0" w:color="auto"/>
      </w:pBd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104">
    <w:name w:val="xl104"/>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105">
    <w:name w:val="xl105"/>
    <w:basedOn w:val="Normal"/>
    <w:pPr>
      <w:shd w:val="clear" w:color="000000" w:fill="FFFFFF"/>
      <w:suppressAutoHyphens/>
      <w:spacing w:before="100" w:beforeAutospacing="1" w:after="100" w:afterAutospacing="1"/>
    </w:pPr>
    <w:rPr>
      <w:rFonts w:ascii="Arial" w:hAnsi="Arial" w:cs="Arial"/>
      <w:b/>
      <w:bCs/>
    </w:rPr>
  </w:style>
  <w:style w:type="paragraph" w:customStyle="1" w:styleId="xl106">
    <w:name w:val="xl106"/>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107">
    <w:name w:val="xl107"/>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108">
    <w:name w:val="xl108"/>
    <w:basedOn w:val="Normal"/>
    <w:pPr>
      <w:shd w:val="clear" w:color="000000" w:fill="FFFFFF"/>
      <w:suppressAutoHyphens/>
      <w:spacing w:before="100" w:beforeAutospacing="1" w:after="100" w:afterAutospacing="1"/>
    </w:pPr>
    <w:rPr>
      <w:rFonts w:ascii="Arial" w:hAnsi="Arial" w:cs="Arial"/>
    </w:rPr>
  </w:style>
  <w:style w:type="paragraph" w:customStyle="1" w:styleId="xl109">
    <w:name w:val="xl109"/>
    <w:basedOn w:val="Normal"/>
    <w:pPr>
      <w:shd w:val="clear" w:color="000000" w:fill="FFFFFF"/>
      <w:suppressAutoHyphens/>
      <w:spacing w:before="100" w:beforeAutospacing="1" w:after="100" w:afterAutospacing="1"/>
    </w:pPr>
    <w:rPr>
      <w:rFonts w:ascii="Arial" w:hAnsi="Arial" w:cs="Arial"/>
    </w:rPr>
  </w:style>
  <w:style w:type="paragraph" w:customStyle="1" w:styleId="xl110">
    <w:name w:val="xl110"/>
    <w:basedOn w:val="Normal"/>
    <w:pPr>
      <w:pBdr>
        <w:top w:val="single" w:sz="4" w:space="0" w:color="auto"/>
      </w:pBdr>
      <w:shd w:val="clear" w:color="000000" w:fill="FFFFFF"/>
      <w:suppressAutoHyphens/>
      <w:spacing w:before="100" w:beforeAutospacing="1" w:after="100" w:afterAutospacing="1"/>
      <w:textAlignment w:val="center"/>
    </w:pPr>
    <w:rPr>
      <w:rFonts w:ascii="Arial" w:hAnsi="Arial" w:cs="Arial"/>
      <w:i/>
      <w:iCs/>
    </w:rPr>
  </w:style>
  <w:style w:type="paragraph" w:customStyle="1" w:styleId="xl111">
    <w:name w:val="xl111"/>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12">
    <w:name w:val="xl112"/>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13">
    <w:name w:val="xl113"/>
    <w:basedOn w:val="Normal"/>
    <w:pPr>
      <w:shd w:val="clear" w:color="000000" w:fill="FFFFFF"/>
      <w:suppressAutoHyphens/>
      <w:spacing w:before="100" w:beforeAutospacing="1" w:after="100" w:afterAutospacing="1"/>
      <w:ind w:firstLineChars="100" w:firstLine="100"/>
      <w:jc w:val="right"/>
    </w:pPr>
    <w:rPr>
      <w:rFonts w:ascii="Arial" w:hAnsi="Arial" w:cs="Arial"/>
      <w:b/>
      <w:bCs/>
      <w:color w:val="FF0000"/>
    </w:rPr>
  </w:style>
  <w:style w:type="paragraph" w:customStyle="1" w:styleId="xl114">
    <w:name w:val="xl114"/>
    <w:basedOn w:val="Normal"/>
    <w:pPr>
      <w:shd w:val="clear" w:color="000000" w:fill="FFFFFF"/>
      <w:suppressAutoHyphens/>
      <w:spacing w:before="100" w:beforeAutospacing="1" w:after="100" w:afterAutospacing="1"/>
      <w:ind w:firstLineChars="100" w:firstLine="100"/>
      <w:jc w:val="right"/>
    </w:pPr>
    <w:rPr>
      <w:rFonts w:ascii="Arial" w:hAnsi="Arial" w:cs="Arial"/>
      <w:b/>
      <w:bCs/>
      <w:color w:val="FF0000"/>
    </w:rPr>
  </w:style>
  <w:style w:type="paragraph" w:customStyle="1" w:styleId="xl115">
    <w:name w:val="xl115"/>
    <w:basedOn w:val="Normal"/>
    <w:pPr>
      <w:shd w:val="clear" w:color="000000" w:fill="FFFFFF"/>
      <w:suppressAutoHyphens/>
      <w:spacing w:before="100" w:beforeAutospacing="1" w:after="100" w:afterAutospacing="1"/>
    </w:pPr>
    <w:rPr>
      <w:rFonts w:ascii="Arial" w:hAnsi="Arial" w:cs="Arial"/>
      <w:b/>
      <w:bCs/>
      <w:sz w:val="22"/>
      <w:szCs w:val="22"/>
    </w:rPr>
  </w:style>
  <w:style w:type="paragraph" w:customStyle="1" w:styleId="xl116">
    <w:name w:val="xl116"/>
    <w:basedOn w:val="Normal"/>
    <w:pPr>
      <w:shd w:val="clear" w:color="000000" w:fill="FFFFFF"/>
      <w:suppressAutoHyphens/>
      <w:spacing w:before="100" w:beforeAutospacing="1" w:after="100" w:afterAutospacing="1"/>
      <w:jc w:val="center"/>
      <w:textAlignment w:val="center"/>
    </w:pPr>
    <w:rPr>
      <w:rFonts w:ascii="Arial" w:hAnsi="Arial" w:cs="Arial"/>
      <w:b/>
      <w:bCs/>
    </w:rPr>
  </w:style>
  <w:style w:type="paragraph" w:customStyle="1" w:styleId="xl117">
    <w:name w:val="xl117"/>
    <w:basedOn w:val="Normal"/>
    <w:pPr>
      <w:shd w:val="clear" w:color="000000" w:fill="FFFFFF"/>
      <w:suppressAutoHyphens/>
      <w:spacing w:before="100" w:beforeAutospacing="1" w:after="100" w:afterAutospacing="1"/>
      <w:jc w:val="center"/>
      <w:textAlignment w:val="center"/>
    </w:pPr>
    <w:rPr>
      <w:rFonts w:ascii="Arial" w:hAnsi="Arial" w:cs="Arial"/>
      <w:b/>
      <w:bCs/>
    </w:rPr>
  </w:style>
  <w:style w:type="paragraph" w:customStyle="1" w:styleId="xl118">
    <w:name w:val="xl118"/>
    <w:basedOn w:val="Normal"/>
    <w:pPr>
      <w:pBdr>
        <w:bottom w:val="single" w:sz="4" w:space="0" w:color="auto"/>
      </w:pBdr>
      <w:shd w:val="clear" w:color="000000" w:fill="FFFFFF"/>
      <w:suppressAutoHyphens/>
      <w:spacing w:before="100" w:beforeAutospacing="1" w:after="100" w:afterAutospacing="1"/>
      <w:jc w:val="center"/>
    </w:pPr>
    <w:rPr>
      <w:rFonts w:ascii="Arial" w:hAnsi="Arial" w:cs="Arial"/>
      <w:b/>
      <w:bCs/>
    </w:rPr>
  </w:style>
  <w:style w:type="paragraph" w:customStyle="1" w:styleId="xl119">
    <w:name w:val="xl119"/>
    <w:basedOn w:val="Normal"/>
    <w:pPr>
      <w:pBdr>
        <w:bottom w:val="single" w:sz="4" w:space="0" w:color="auto"/>
      </w:pBdr>
      <w:shd w:val="clear" w:color="000000" w:fill="FFFFFF"/>
      <w:suppressAutoHyphens/>
      <w:spacing w:before="100" w:beforeAutospacing="1" w:after="100" w:afterAutospacing="1"/>
      <w:jc w:val="center"/>
    </w:pPr>
    <w:rPr>
      <w:rFonts w:ascii="Arial" w:hAnsi="Arial" w:cs="Arial"/>
    </w:rPr>
  </w:style>
  <w:style w:type="paragraph" w:customStyle="1" w:styleId="xl120">
    <w:name w:val="xl120"/>
    <w:basedOn w:val="Normal"/>
    <w:pPr>
      <w:pBdr>
        <w:top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21">
    <w:name w:val="xl121"/>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Normal1">
    <w:name w:val="Normal1"/>
    <w:uiPriority w:val="99"/>
    <w:qFormat/>
    <w:rPr>
      <w:color w:val="000000"/>
      <w:sz w:val="24"/>
      <w:szCs w:val="24"/>
    </w:rPr>
  </w:style>
  <w:style w:type="paragraph" w:customStyle="1" w:styleId="sotrang">
    <w:name w:val="so trang"/>
    <w:basedOn w:val="Header"/>
    <w:qFormat/>
    <w:pPr>
      <w:suppressAutoHyphens/>
      <w:jc w:val="center"/>
    </w:pPr>
    <w:rPr>
      <w:rFonts w:ascii="Arial" w:eastAsia="Calibri" w:hAnsi="Arial" w:cs="Arial"/>
      <w:sz w:val="22"/>
    </w:rPr>
  </w:style>
  <w:style w:type="paragraph" w:customStyle="1" w:styleId="1titlon">
    <w:name w:val="1 tit lon"/>
    <w:basedOn w:val="Normal"/>
    <w:uiPriority w:val="99"/>
    <w:qFormat/>
    <w:pPr>
      <w:widowControl w:val="0"/>
      <w:suppressAutoHyphens/>
      <w:spacing w:before="120" w:after="100" w:afterAutospacing="1" w:line="312" w:lineRule="auto"/>
      <w:jc w:val="center"/>
    </w:pPr>
    <w:rPr>
      <w:rFonts w:ascii="UTM Avo" w:hAnsi="UTM Avo"/>
      <w:b/>
      <w:color w:val="000000"/>
      <w:sz w:val="31"/>
      <w:szCs w:val="25"/>
      <w:lang w:val="vi-VN"/>
    </w:rPr>
  </w:style>
  <w:style w:type="table" w:customStyle="1" w:styleId="LightShading-Accent11">
    <w:name w:val="Light Shading - Accent 11"/>
    <w:basedOn w:val="TableNormal"/>
    <w:uiPriority w:val="60"/>
    <w:rPr>
      <w:rFonts w:ascii="Calibri" w:eastAsia="Calibri" w:hAnsi="Calibri"/>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style>
  <w:style w:type="paragraph" w:customStyle="1" w:styleId="1titI">
    <w:name w:val="1 tit I"/>
    <w:basedOn w:val="Normal"/>
    <w:qFormat/>
    <w:pPr>
      <w:widowControl w:val="0"/>
      <w:suppressAutoHyphens/>
      <w:spacing w:before="240" w:line="288" w:lineRule="auto"/>
      <w:ind w:firstLine="567"/>
      <w:jc w:val="both"/>
    </w:pPr>
    <w:rPr>
      <w:rFonts w:ascii="Times New Roman Bold" w:hAnsi="Times New Roman Bold"/>
      <w:b/>
      <w:caps/>
      <w:sz w:val="26"/>
      <w:szCs w:val="26"/>
      <w:lang w:val="vi-VN"/>
    </w:rPr>
  </w:style>
  <w:style w:type="paragraph" w:customStyle="1" w:styleId="1Titbang">
    <w:name w:val="1 Tit bang"/>
    <w:basedOn w:val="Normal"/>
    <w:qFormat/>
    <w:pPr>
      <w:suppressAutoHyphens/>
      <w:spacing w:before="240" w:after="120" w:line="288" w:lineRule="auto"/>
      <w:jc w:val="center"/>
    </w:pPr>
    <w:rPr>
      <w:rFonts w:ascii="Arial" w:hAnsi="Arial" w:cs="Arial"/>
      <w:b/>
      <w:sz w:val="23"/>
      <w:szCs w:val="23"/>
    </w:rPr>
  </w:style>
  <w:style w:type="paragraph" w:customStyle="1" w:styleId="1hinh">
    <w:name w:val="1 hinh"/>
    <w:basedOn w:val="Normal"/>
    <w:qFormat/>
    <w:pPr>
      <w:suppressAutoHyphens/>
      <w:spacing w:before="120" w:after="240" w:line="288" w:lineRule="auto"/>
      <w:ind w:left="-284" w:right="-284"/>
      <w:jc w:val="center"/>
    </w:pPr>
    <w:rPr>
      <w:color w:val="000000"/>
      <w:sz w:val="26"/>
      <w:szCs w:val="26"/>
    </w:rPr>
  </w:style>
  <w:style w:type="paragraph" w:customStyle="1" w:styleId="1chubang">
    <w:name w:val="1 chu bang"/>
    <w:basedOn w:val="Normal"/>
    <w:uiPriority w:val="99"/>
    <w:qFormat/>
    <w:pPr>
      <w:suppressAutoHyphens/>
      <w:spacing w:before="60" w:after="60"/>
      <w:jc w:val="center"/>
    </w:pPr>
    <w:rPr>
      <w:rFonts w:ascii="Arial" w:hAnsi="Arial" w:cs="Arial"/>
      <w:color w:val="000000"/>
      <w:w w:val="85"/>
      <w:sz w:val="20"/>
      <w:szCs w:val="20"/>
    </w:rPr>
  </w:style>
  <w:style w:type="paragraph" w:customStyle="1" w:styleId="1donvitinh">
    <w:name w:val="1 don vi tinh"/>
    <w:basedOn w:val="Normal"/>
    <w:pPr>
      <w:suppressAutoHyphens/>
      <w:spacing w:before="180" w:after="60"/>
      <w:jc w:val="right"/>
    </w:pPr>
    <w:rPr>
      <w:rFonts w:ascii="Arial" w:eastAsia="MS Mincho" w:hAnsi="Arial" w:cs=".VnArial"/>
      <w:i/>
      <w:iCs/>
      <w:w w:val="85"/>
      <w:sz w:val="19"/>
      <w:szCs w:val="18"/>
      <w:lang w:val="it-IT"/>
    </w:rPr>
  </w:style>
  <w:style w:type="paragraph" w:customStyle="1" w:styleId="titbang">
    <w:name w:val="tit bang"/>
    <w:basedOn w:val="Normal"/>
    <w:link w:val="titbangChar"/>
    <w:qFormat/>
    <w:pPr>
      <w:suppressAutoHyphens/>
      <w:spacing w:line="300" w:lineRule="exact"/>
    </w:pPr>
    <w:rPr>
      <w:rFonts w:ascii="Arial" w:eastAsia="MS Mincho" w:hAnsi="Arial"/>
      <w:b/>
      <w:bCs/>
      <w:sz w:val="20"/>
      <w:szCs w:val="20"/>
    </w:rPr>
  </w:style>
  <w:style w:type="character" w:customStyle="1" w:styleId="titbangChar">
    <w:name w:val="tit bang Char"/>
    <w:link w:val="titbang"/>
    <w:rPr>
      <w:rFonts w:ascii="Arial" w:eastAsia="MS Mincho" w:hAnsi="Arial"/>
      <w:b/>
      <w:bCs/>
    </w:rPr>
  </w:style>
  <w:style w:type="paragraph" w:customStyle="1" w:styleId="TITTRENCUNG">
    <w:name w:val="TIT TREN CUNG"/>
    <w:basedOn w:val="Title"/>
    <w:pPr>
      <w:spacing w:before="0" w:after="600"/>
      <w:outlineLvl w:val="9"/>
    </w:pPr>
    <w:rPr>
      <w:rFonts w:ascii=".VnAvantH" w:hAnsi=".VnAvantH" w:cs=".VnAvantH"/>
      <w:kern w:val="0"/>
      <w:sz w:val="30"/>
      <w:szCs w:val="30"/>
    </w:rPr>
  </w:style>
  <w:style w:type="paragraph" w:customStyle="1" w:styleId="Phn">
    <w:name w:val="PhÇn"/>
    <w:basedOn w:val="Normal"/>
    <w:pPr>
      <w:suppressAutoHyphens/>
      <w:spacing w:before="2835" w:line="288" w:lineRule="auto"/>
      <w:jc w:val="center"/>
    </w:pPr>
    <w:rPr>
      <w:rFonts w:ascii=".VnAvant" w:eastAsia="MS Mincho" w:hAnsi=".VnAvant" w:cs=".VnAvant"/>
      <w:b/>
      <w:bCs/>
      <w:i/>
      <w:iCs/>
      <w:sz w:val="30"/>
      <w:szCs w:val="30"/>
    </w:rPr>
  </w:style>
  <w:style w:type="paragraph" w:customStyle="1" w:styleId="TitbangAnh">
    <w:name w:val="Tit bang Anh"/>
    <w:basedOn w:val="titbang"/>
    <w:link w:val="TitbangAnhChar"/>
    <w:pPr>
      <w:spacing w:after="240"/>
    </w:pPr>
    <w:rPr>
      <w:i/>
      <w:iCs/>
    </w:rPr>
  </w:style>
  <w:style w:type="character" w:customStyle="1" w:styleId="TitbangAnhChar">
    <w:name w:val="Tit bang Anh Char"/>
    <w:link w:val="TitbangAnh"/>
    <w:rPr>
      <w:rFonts w:ascii="Arial" w:eastAsia="MS Mincho" w:hAnsi="Arial"/>
      <w:b/>
      <w:bCs/>
      <w:i/>
      <w:iCs/>
    </w:rPr>
  </w:style>
  <w:style w:type="paragraph" w:customStyle="1" w:styleId="xl5239">
    <w:name w:val="xl5239"/>
    <w:basedOn w:val="Normal"/>
    <w:pPr>
      <w:suppressAutoHyphens/>
      <w:spacing w:before="100" w:beforeAutospacing="1" w:after="100" w:afterAutospacing="1"/>
    </w:pPr>
    <w:rPr>
      <w:rFonts w:ascii="Arial" w:hAnsi="Arial" w:cs="Arial"/>
      <w:b/>
      <w:bCs/>
      <w:color w:val="000000"/>
    </w:rPr>
  </w:style>
  <w:style w:type="paragraph" w:customStyle="1" w:styleId="TAnh">
    <w:name w:val="TAnh"/>
    <w:link w:val="TAnhChar"/>
    <w:pPr>
      <w:spacing w:after="180" w:line="300" w:lineRule="exact"/>
      <w:jc w:val="center"/>
    </w:pPr>
    <w:rPr>
      <w:rFonts w:ascii=".VnArial" w:hAnsi=".VnArial"/>
      <w:b/>
      <w:i/>
      <w:sz w:val="23"/>
      <w:szCs w:val="23"/>
      <w:lang w:val="vi-VN" w:eastAsia="vi-VN"/>
    </w:rPr>
  </w:style>
  <w:style w:type="character" w:customStyle="1" w:styleId="TAnhChar">
    <w:name w:val="TAnh Char"/>
    <w:link w:val="TAnh"/>
    <w:rPr>
      <w:rFonts w:ascii=".VnArial" w:hAnsi=".VnArial"/>
      <w:b/>
      <w:i/>
      <w:sz w:val="23"/>
      <w:szCs w:val="23"/>
      <w:lang w:val="vi-VN" w:eastAsia="vi-VN"/>
    </w:rPr>
  </w:style>
  <w:style w:type="paragraph" w:customStyle="1" w:styleId="TViet">
    <w:name w:val="TViet"/>
    <w:basedOn w:val="Normal"/>
    <w:pPr>
      <w:suppressAutoHyphens/>
      <w:autoSpaceDE w:val="0"/>
      <w:autoSpaceDN w:val="0"/>
      <w:adjustRightInd w:val="0"/>
      <w:spacing w:line="300" w:lineRule="exact"/>
      <w:jc w:val="center"/>
    </w:pPr>
    <w:rPr>
      <w:rFonts w:ascii=".VnArial" w:hAnsi=".VnArial"/>
      <w:b/>
      <w:bCs/>
      <w:color w:val="000000"/>
      <w:sz w:val="23"/>
      <w:szCs w:val="23"/>
    </w:rPr>
  </w:style>
  <w:style w:type="paragraph" w:customStyle="1" w:styleId="titlegiuahoa">
    <w:name w:val="title giua hoa"/>
    <w:basedOn w:val="Normal"/>
    <w:pPr>
      <w:suppressAutoHyphens/>
      <w:spacing w:before="480" w:after="360" w:line="264" w:lineRule="auto"/>
      <w:jc w:val="center"/>
    </w:pPr>
    <w:rPr>
      <w:b/>
      <w:bCs/>
      <w:sz w:val="26"/>
      <w:szCs w:val="26"/>
    </w:rPr>
  </w:style>
  <w:style w:type="paragraph" w:customStyle="1" w:styleId="Ten-anh2">
    <w:name w:val="Ten-anh 2"/>
    <w:basedOn w:val="Normal"/>
    <w:pPr>
      <w:tabs>
        <w:tab w:val="left" w:pos="4312"/>
        <w:tab w:val="left" w:pos="5944"/>
        <w:tab w:val="left" w:pos="7576"/>
        <w:tab w:val="left" w:pos="9480"/>
      </w:tabs>
      <w:suppressAutoHyphens/>
      <w:spacing w:before="60" w:after="240" w:line="242" w:lineRule="auto"/>
      <w:ind w:left="992"/>
    </w:pPr>
    <w:rPr>
      <w:rFonts w:ascii=".VnArial" w:hAnsi=".VnArial"/>
      <w:i/>
      <w:color w:val="000000"/>
      <w:szCs w:val="20"/>
    </w:rPr>
  </w:style>
  <w:style w:type="table" w:customStyle="1" w:styleId="TableGrid1">
    <w:name w:val="Table Grid1"/>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ranslate">
    <w:name w:val="notranslate"/>
  </w:style>
  <w:style w:type="character" w:customStyle="1" w:styleId="Bodytext0">
    <w:name w:val="Body text_"/>
    <w:link w:val="BodyText1"/>
    <w:locked/>
    <w:rPr>
      <w:rFonts w:ascii="Batang" w:eastAsia="Batang" w:hAnsi="Batang"/>
      <w:sz w:val="18"/>
      <w:szCs w:val="18"/>
      <w:shd w:val="clear" w:color="auto" w:fill="FFFFFF"/>
    </w:rPr>
  </w:style>
  <w:style w:type="paragraph" w:customStyle="1" w:styleId="BodyText1">
    <w:name w:val="Body Text1"/>
    <w:basedOn w:val="Normal"/>
    <w:link w:val="Bodytext0"/>
    <w:pPr>
      <w:widowControl w:val="0"/>
      <w:shd w:val="clear" w:color="auto" w:fill="FFFFFF"/>
      <w:suppressAutoHyphens/>
      <w:spacing w:before="120" w:line="312" w:lineRule="exact"/>
      <w:ind w:firstLine="520"/>
      <w:jc w:val="both"/>
    </w:pPr>
    <w:rPr>
      <w:rFonts w:ascii="Batang" w:eastAsia="Batang" w:hAnsi="Batang"/>
      <w:sz w:val="18"/>
      <w:szCs w:val="18"/>
    </w:rPr>
  </w:style>
  <w:style w:type="character" w:customStyle="1" w:styleId="Bodytext10pt">
    <w:name w:val="Body text + 10 pt"/>
    <w:aliases w:val="Italic,Spacing 0 pt"/>
    <w:rPr>
      <w:rFonts w:ascii="Batang" w:eastAsia="Batang" w:hAnsi="Batang"/>
      <w:i/>
      <w:iCs/>
      <w:color w:val="000000"/>
      <w:spacing w:val="-10"/>
      <w:w w:val="100"/>
      <w:position w:val="0"/>
      <w:sz w:val="20"/>
      <w:szCs w:val="20"/>
      <w:shd w:val="clear" w:color="auto" w:fill="FFFFFF"/>
      <w:lang w:val="en-GB"/>
    </w:rPr>
  </w:style>
  <w:style w:type="character" w:customStyle="1" w:styleId="normalchar">
    <w:name w:val="normal__char"/>
  </w:style>
  <w:style w:type="paragraph" w:customStyle="1" w:styleId="t01">
    <w:name w:val="t01"/>
    <w:basedOn w:val="Heading2"/>
    <w:pPr>
      <w:keepNext w:val="0"/>
      <w:widowControl w:val="0"/>
      <w:tabs>
        <w:tab w:val="left" w:pos="540"/>
      </w:tabs>
      <w:suppressAutoHyphens/>
      <w:spacing w:before="300" w:after="0" w:line="300" w:lineRule="exact"/>
      <w:ind w:firstLine="454"/>
      <w:jc w:val="both"/>
    </w:pPr>
    <w:rPr>
      <w:rFonts w:ascii="Times New Roman Bold" w:hAnsi="Times New Roman Bold"/>
      <w:i w:val="0"/>
      <w:iCs w:val="0"/>
      <w:spacing w:val="2"/>
      <w:sz w:val="26"/>
    </w:rPr>
  </w:style>
  <w:style w:type="paragraph" w:customStyle="1" w:styleId="noidung1">
    <w:name w:val="noi dung 1"/>
    <w:basedOn w:val="PlainText"/>
  </w:style>
  <w:style w:type="paragraph" w:customStyle="1" w:styleId="lama">
    <w:name w:val="la ma"/>
    <w:basedOn w:val="PlainText"/>
  </w:style>
  <w:style w:type="paragraph" w:customStyle="1" w:styleId="Tnphn">
    <w:name w:val="Tªn phÇn"/>
    <w:basedOn w:val="Normal"/>
    <w:pPr>
      <w:suppressAutoHyphens/>
      <w:spacing w:before="480" w:after="480" w:line="252" w:lineRule="auto"/>
      <w:jc w:val="center"/>
    </w:pPr>
    <w:rPr>
      <w:rFonts w:ascii=".VnAvantH" w:eastAsia="MS Mincho" w:hAnsi=".VnAvantH" w:cs="Courier New"/>
      <w:b/>
      <w:sz w:val="28"/>
      <w:szCs w:val="20"/>
    </w:rPr>
  </w:style>
  <w:style w:type="paragraph" w:customStyle="1" w:styleId="D0">
    <w:name w:val="D"/>
    <w:basedOn w:val="TitbangAnh"/>
    <w:qFormat/>
    <w:pPr>
      <w:spacing w:after="60"/>
      <w:jc w:val="right"/>
    </w:pPr>
    <w:rPr>
      <w:b w:val="0"/>
      <w:w w:val="85"/>
      <w:szCs w:val="18"/>
    </w:rPr>
  </w:style>
  <w:style w:type="paragraph" w:customStyle="1" w:styleId="v">
    <w:name w:val="v"/>
    <w:basedOn w:val="Normal"/>
    <w:qFormat/>
    <w:pPr>
      <w:suppressAutoHyphens/>
    </w:pPr>
    <w:rPr>
      <w:rFonts w:ascii=".VnArial" w:eastAsia="MS Mincho" w:hAnsi=".VnArial" w:cs=".VnArial"/>
      <w:sz w:val="20"/>
      <w:szCs w:val="20"/>
      <w:lang w:val="nl-NL"/>
    </w:rPr>
  </w:style>
  <w:style w:type="paragraph" w:customStyle="1" w:styleId="Titbieu">
    <w:name w:val="Tit bieu"/>
    <w:basedOn w:val="Normal"/>
    <w:link w:val="TitbieuChar"/>
    <w:semiHidden/>
    <w:pPr>
      <w:suppressAutoHyphens/>
      <w:spacing w:after="240"/>
    </w:pPr>
    <w:rPr>
      <w:rFonts w:ascii=".VnAvantH" w:eastAsia=".VnTime" w:hAnsi=".VnAvantH"/>
      <w:bCs/>
      <w:sz w:val="20"/>
      <w:szCs w:val="20"/>
    </w:rPr>
  </w:style>
  <w:style w:type="character" w:customStyle="1" w:styleId="TitbieuChar">
    <w:name w:val="Tit bieu Char"/>
    <w:link w:val="Titbieu"/>
    <w:semiHidden/>
    <w:rPr>
      <w:rFonts w:ascii=".VnAvantH" w:eastAsia=".VnTime" w:hAnsi=".VnAvantH"/>
      <w:bCs/>
    </w:rPr>
  </w:style>
  <w:style w:type="paragraph" w:customStyle="1" w:styleId="so">
    <w:name w:val="so"/>
    <w:basedOn w:val="Normal"/>
    <w:link w:val="soChar"/>
    <w:semiHidden/>
    <w:pPr>
      <w:keepNext/>
      <w:pageBreakBefore/>
      <w:framePr w:hSpace="113" w:wrap="around" w:vAnchor="text" w:hAnchor="text" w:y="1"/>
      <w:suppressAutoHyphens/>
      <w:spacing w:line="620" w:lineRule="exact"/>
      <w:textAlignment w:val="baseline"/>
    </w:pPr>
    <w:rPr>
      <w:rFonts w:ascii=".VnArial Narrow" w:eastAsia=".VnTime" w:hAnsi=".VnArial Narrow"/>
      <w:bCs/>
      <w:position w:val="-5"/>
      <w:sz w:val="66"/>
      <w:szCs w:val="66"/>
    </w:rPr>
  </w:style>
  <w:style w:type="character" w:customStyle="1" w:styleId="soChar">
    <w:name w:val="so Char"/>
    <w:link w:val="so"/>
    <w:semiHidden/>
    <w:rPr>
      <w:rFonts w:ascii=".VnArial Narrow" w:eastAsia=".VnTime" w:hAnsi=".VnArial Narrow"/>
      <w:bCs/>
      <w:position w:val="-5"/>
      <w:sz w:val="66"/>
      <w:szCs w:val="66"/>
    </w:rPr>
  </w:style>
  <w:style w:type="paragraph" w:customStyle="1" w:styleId="tenbieuTV">
    <w:name w:val="ten bieu TV"/>
    <w:basedOn w:val="Normal"/>
    <w:link w:val="tenbieuTVChar"/>
    <w:pPr>
      <w:widowControl w:val="0"/>
      <w:suppressAutoHyphens/>
      <w:spacing w:line="264" w:lineRule="auto"/>
    </w:pPr>
    <w:rPr>
      <w:rFonts w:ascii="Arial" w:eastAsia=".VnTime" w:hAnsi="Arial"/>
      <w:b/>
      <w:bCs/>
      <w:i/>
      <w:iCs/>
      <w:color w:val="000000"/>
    </w:rPr>
  </w:style>
  <w:style w:type="character" w:customStyle="1" w:styleId="tenbieuTVChar">
    <w:name w:val="ten bieu TV Char"/>
    <w:link w:val="tenbieuTV"/>
    <w:rPr>
      <w:rFonts w:ascii="Arial" w:eastAsia=".VnTime" w:hAnsi="Arial"/>
      <w:b/>
      <w:bCs/>
      <w:i/>
      <w:iCs/>
      <w:color w:val="000000"/>
      <w:sz w:val="24"/>
      <w:szCs w:val="24"/>
    </w:rPr>
  </w:style>
  <w:style w:type="paragraph" w:customStyle="1" w:styleId="tenbieuTA">
    <w:name w:val="ten bieu TA"/>
    <w:basedOn w:val="tenbieuTV"/>
    <w:link w:val="tenbieuTAChar"/>
    <w:pPr>
      <w:spacing w:after="240"/>
    </w:pPr>
  </w:style>
  <w:style w:type="character" w:customStyle="1" w:styleId="tenbieuTAChar">
    <w:name w:val="ten bieu TA Char"/>
    <w:link w:val="tenbieuTA"/>
    <w:rPr>
      <w:rFonts w:ascii="Arial" w:eastAsia=".VnTime" w:hAnsi="Arial"/>
      <w:b/>
      <w:bCs/>
      <w:i/>
      <w:iCs/>
      <w:color w:val="000000"/>
      <w:sz w:val="24"/>
      <w:szCs w:val="24"/>
    </w:rPr>
  </w:style>
  <w:style w:type="character" w:customStyle="1" w:styleId="DocumentMapChar1">
    <w:name w:val="Document Map Char1"/>
    <w:uiPriority w:val="99"/>
    <w:rPr>
      <w:rFonts w:ascii="Tahoma" w:hAnsi="Tahoma" w:cs="Tahoma"/>
      <w:sz w:val="16"/>
      <w:szCs w:val="16"/>
    </w:rPr>
  </w:style>
  <w:style w:type="character" w:customStyle="1" w:styleId="y2iqfc">
    <w:name w:val="y2iqfc"/>
  </w:style>
  <w:style w:type="paragraph" w:customStyle="1" w:styleId="1TIT">
    <w:name w:val="1 TIT"/>
    <w:basedOn w:val="Normal"/>
    <w:qFormat/>
    <w:pPr>
      <w:tabs>
        <w:tab w:val="left" w:pos="630"/>
      </w:tabs>
      <w:spacing w:before="120" w:after="120" w:line="252" w:lineRule="auto"/>
      <w:jc w:val="center"/>
    </w:pPr>
    <w:rPr>
      <w:rFonts w:ascii="UTM Helve" w:hAnsi="UTM Helve"/>
      <w:b/>
      <w:szCs w:val="28"/>
    </w:rPr>
  </w:style>
  <w:style w:type="paragraph" w:customStyle="1" w:styleId="1body">
    <w:name w:val="1 body"/>
    <w:basedOn w:val="Normal"/>
    <w:qFormat/>
    <w:pPr>
      <w:widowControl w:val="0"/>
      <w:suppressAutoHyphens/>
      <w:spacing w:before="120" w:after="120" w:line="288" w:lineRule="auto"/>
      <w:ind w:firstLine="567"/>
      <w:jc w:val="both"/>
    </w:pPr>
    <w:rPr>
      <w:rFonts w:eastAsia="MS Mincho"/>
      <w:color w:val="000000"/>
      <w:sz w:val="26"/>
      <w:szCs w:val="26"/>
      <w:lang w:val="nl-NL"/>
    </w:rPr>
  </w:style>
  <w:style w:type="paragraph" w:customStyle="1" w:styleId="1tit1">
    <w:name w:val="1 tit 1."/>
    <w:basedOn w:val="noidung"/>
    <w:qFormat/>
    <w:pPr>
      <w:tabs>
        <w:tab w:val="clear" w:pos="4111"/>
      </w:tabs>
      <w:suppressAutoHyphens/>
      <w:spacing w:before="120" w:after="0" w:line="288" w:lineRule="auto"/>
      <w:ind w:firstLine="720"/>
    </w:pPr>
    <w:rPr>
      <w:rFonts w:ascii="Times New Roman" w:hAnsi="Times New Roman" w:cs="Times New Roman"/>
      <w:b/>
      <w:sz w:val="26"/>
      <w:szCs w:val="26"/>
    </w:rPr>
  </w:style>
  <w:style w:type="paragraph" w:customStyle="1" w:styleId="1dropcap">
    <w:name w:val="1 dropcap"/>
    <w:basedOn w:val="titbang"/>
    <w:qFormat/>
    <w:pPr>
      <w:keepNext/>
      <w:pageBreakBefore/>
      <w:framePr w:h="794" w:hRule="exact" w:hSpace="57" w:wrap="around" w:vAnchor="text" w:hAnchor="text" w:y="1"/>
      <w:spacing w:after="240" w:line="640" w:lineRule="exact"/>
      <w:textAlignment w:val="baseline"/>
    </w:pPr>
  </w:style>
  <w:style w:type="character" w:customStyle="1" w:styleId="1Dropcap0">
    <w:name w:val="1 Dropcap"/>
    <w:qFormat/>
    <w:rPr>
      <w:rFonts w:ascii="Arial Narrow" w:hAnsi="Arial Narrow" w:cs="Arial"/>
      <w:position w:val="0"/>
      <w:sz w:val="66"/>
      <w:szCs w:val="66"/>
    </w:rPr>
  </w:style>
  <w:style w:type="character" w:customStyle="1" w:styleId="Vnbnnidung">
    <w:name w:val="Văn bản nội dung"/>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paragraph" w:customStyle="1" w:styleId="xl5240">
    <w:name w:val="xl5240"/>
    <w:basedOn w:val="Normal"/>
    <w:pPr>
      <w:suppressAutoHyphens/>
      <w:spacing w:before="100" w:beforeAutospacing="1" w:after="100" w:afterAutospacing="1"/>
      <w:ind w:firstLineChars="100" w:firstLine="100"/>
    </w:pPr>
    <w:rPr>
      <w:rFonts w:ascii="Arial" w:hAnsi="Arial" w:cs="Arial"/>
      <w:color w:val="000000"/>
    </w:rPr>
  </w:style>
  <w:style w:type="paragraph" w:customStyle="1" w:styleId="xl5241">
    <w:name w:val="xl5241"/>
    <w:basedOn w:val="Normal"/>
    <w:pPr>
      <w:suppressAutoHyphens/>
      <w:spacing w:before="100" w:beforeAutospacing="1" w:after="100" w:afterAutospacing="1"/>
      <w:ind w:firstLineChars="100" w:firstLine="100"/>
    </w:pPr>
    <w:rPr>
      <w:rFonts w:ascii="Arial" w:hAnsi="Arial" w:cs="Arial"/>
      <w:i/>
      <w:iCs/>
      <w:color w:val="000000"/>
    </w:rPr>
  </w:style>
  <w:style w:type="paragraph" w:customStyle="1" w:styleId="xl5242">
    <w:name w:val="xl5242"/>
    <w:basedOn w:val="Normal"/>
    <w:pPr>
      <w:suppressAutoHyphens/>
      <w:spacing w:before="100" w:beforeAutospacing="1" w:after="100" w:afterAutospacing="1"/>
    </w:pPr>
    <w:rPr>
      <w:rFonts w:ascii="Arial" w:hAnsi="Arial" w:cs="Arial"/>
      <w:color w:val="000000"/>
    </w:rPr>
  </w:style>
  <w:style w:type="paragraph" w:customStyle="1" w:styleId="xl5243">
    <w:name w:val="xl5243"/>
    <w:basedOn w:val="Normal"/>
    <w:pPr>
      <w:suppressAutoHyphens/>
      <w:spacing w:before="100" w:beforeAutospacing="1" w:after="100" w:afterAutospacing="1"/>
    </w:pPr>
    <w:rPr>
      <w:rFonts w:ascii="Arial" w:hAnsi="Arial" w:cs="Arial"/>
      <w:i/>
      <w:iCs/>
      <w:color w:val="000000"/>
    </w:rPr>
  </w:style>
  <w:style w:type="paragraph" w:customStyle="1" w:styleId="xl5244">
    <w:name w:val="xl5244"/>
    <w:basedOn w:val="Normal"/>
    <w:pPr>
      <w:suppressAutoHyphens/>
      <w:spacing w:before="100" w:beforeAutospacing="1" w:after="100" w:afterAutospacing="1"/>
    </w:pPr>
    <w:rPr>
      <w:rFonts w:ascii="Arial" w:hAnsi="Arial" w:cs="Arial"/>
      <w:color w:val="000000"/>
    </w:rPr>
  </w:style>
  <w:style w:type="paragraph" w:customStyle="1" w:styleId="xl5245">
    <w:name w:val="xl5245"/>
    <w:basedOn w:val="Normal"/>
    <w:pPr>
      <w:suppressAutoHyphens/>
      <w:spacing w:before="100" w:beforeAutospacing="1" w:after="100" w:afterAutospacing="1"/>
    </w:pPr>
    <w:rPr>
      <w:rFonts w:ascii="Arial" w:hAnsi="Arial" w:cs="Arial"/>
      <w:i/>
      <w:iCs/>
      <w:color w:val="000000"/>
    </w:rPr>
  </w:style>
  <w:style w:type="paragraph" w:customStyle="1" w:styleId="xl5246">
    <w:name w:val="xl5246"/>
    <w:basedOn w:val="Normal"/>
    <w:pPr>
      <w:suppressAutoHyphens/>
      <w:spacing w:before="100" w:beforeAutospacing="1" w:after="100" w:afterAutospacing="1"/>
    </w:pPr>
    <w:rPr>
      <w:rFonts w:ascii="Arial" w:hAnsi="Arial" w:cs="Arial"/>
      <w:color w:val="000000"/>
    </w:rPr>
  </w:style>
  <w:style w:type="paragraph" w:customStyle="1" w:styleId="xl5247">
    <w:name w:val="xl5247"/>
    <w:basedOn w:val="Normal"/>
    <w:pPr>
      <w:suppressAutoHyphens/>
      <w:spacing w:before="100" w:beforeAutospacing="1" w:after="100" w:afterAutospacing="1"/>
    </w:pPr>
    <w:rPr>
      <w:rFonts w:ascii=".VnTime" w:hAnsi=".VnTime"/>
      <w:color w:val="000000"/>
    </w:rPr>
  </w:style>
  <w:style w:type="paragraph" w:customStyle="1" w:styleId="xl5248">
    <w:name w:val="xl5248"/>
    <w:basedOn w:val="Normal"/>
    <w:pPr>
      <w:pBdr>
        <w:top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49">
    <w:name w:val="xl5249"/>
    <w:basedOn w:val="Normal"/>
    <w:pPr>
      <w:suppressAutoHyphens/>
      <w:spacing w:before="100" w:beforeAutospacing="1" w:after="100" w:afterAutospacing="1"/>
    </w:pPr>
    <w:rPr>
      <w:rFonts w:ascii=".VnTime" w:hAnsi=".VnTime"/>
      <w:color w:val="000000"/>
    </w:rPr>
  </w:style>
  <w:style w:type="paragraph" w:customStyle="1" w:styleId="xl5250">
    <w:name w:val="xl5250"/>
    <w:basedOn w:val="Normal"/>
    <w:pPr>
      <w:suppressAutoHyphens/>
      <w:spacing w:before="100" w:beforeAutospacing="1" w:after="100" w:afterAutospacing="1"/>
      <w:jc w:val="center"/>
      <w:textAlignment w:val="center"/>
    </w:pPr>
    <w:rPr>
      <w:rFonts w:ascii="Arial" w:hAnsi="Arial" w:cs="Arial"/>
      <w:color w:val="000000"/>
    </w:rPr>
  </w:style>
  <w:style w:type="paragraph" w:customStyle="1" w:styleId="xl5251">
    <w:name w:val="xl5251"/>
    <w:basedOn w:val="Normal"/>
    <w:pPr>
      <w:pBdr>
        <w:top w:val="single" w:sz="4" w:space="0" w:color="auto"/>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52">
    <w:name w:val="xl5252"/>
    <w:basedOn w:val="Normal"/>
    <w:pPr>
      <w:suppressAutoHyphens/>
      <w:spacing w:before="100" w:beforeAutospacing="1" w:after="100" w:afterAutospacing="1"/>
    </w:pPr>
    <w:rPr>
      <w:rFonts w:ascii="Arial" w:hAnsi="Arial" w:cs="Arial"/>
      <w:b/>
      <w:bCs/>
      <w:color w:val="000000"/>
    </w:rPr>
  </w:style>
  <w:style w:type="paragraph" w:customStyle="1" w:styleId="xl5253">
    <w:name w:val="xl5253"/>
    <w:basedOn w:val="Normal"/>
    <w:pPr>
      <w:suppressAutoHyphens/>
      <w:spacing w:before="100" w:beforeAutospacing="1" w:after="100" w:afterAutospacing="1"/>
    </w:pPr>
    <w:rPr>
      <w:rFonts w:ascii="Calibri" w:hAnsi="Calibri" w:cs="Calibri"/>
      <w:b/>
      <w:bCs/>
      <w:color w:val="000000"/>
      <w:sz w:val="22"/>
      <w:szCs w:val="22"/>
    </w:rPr>
  </w:style>
  <w:style w:type="paragraph" w:customStyle="1" w:styleId="xl5254">
    <w:name w:val="xl5254"/>
    <w:basedOn w:val="Normal"/>
    <w:pPr>
      <w:suppressAutoHyphens/>
      <w:spacing w:before="100" w:beforeAutospacing="1" w:after="100" w:afterAutospacing="1"/>
    </w:pPr>
    <w:rPr>
      <w:rFonts w:ascii="Calibri" w:hAnsi="Calibri" w:cs="Calibri"/>
      <w:color w:val="000000"/>
      <w:sz w:val="22"/>
      <w:szCs w:val="22"/>
    </w:rPr>
  </w:style>
  <w:style w:type="paragraph" w:customStyle="1" w:styleId="xl5255">
    <w:name w:val="xl5255"/>
    <w:basedOn w:val="Normal"/>
    <w:pPr>
      <w:suppressAutoHyphens/>
      <w:spacing w:before="100" w:beforeAutospacing="1" w:after="100" w:afterAutospacing="1"/>
    </w:pPr>
    <w:rPr>
      <w:rFonts w:ascii="Arial" w:hAnsi="Arial" w:cs="Arial"/>
      <w:b/>
      <w:bCs/>
      <w:color w:val="000000"/>
    </w:rPr>
  </w:style>
  <w:style w:type="paragraph" w:customStyle="1" w:styleId="xl5256">
    <w:name w:val="xl5256"/>
    <w:basedOn w:val="Normal"/>
    <w:pPr>
      <w:suppressAutoHyphens/>
      <w:spacing w:before="100" w:beforeAutospacing="1" w:after="100" w:afterAutospacing="1"/>
    </w:pPr>
    <w:rPr>
      <w:rFonts w:ascii="Arial" w:hAnsi="Arial" w:cs="Arial"/>
      <w:b/>
      <w:bCs/>
      <w:color w:val="000000"/>
    </w:rPr>
  </w:style>
  <w:style w:type="paragraph" w:customStyle="1" w:styleId="xl5257">
    <w:name w:val="xl5257"/>
    <w:basedOn w:val="Normal"/>
    <w:pPr>
      <w:suppressAutoHyphens/>
      <w:spacing w:before="100" w:beforeAutospacing="1" w:after="100" w:afterAutospacing="1"/>
    </w:pPr>
    <w:rPr>
      <w:rFonts w:ascii="Arial" w:hAnsi="Arial" w:cs="Arial"/>
      <w:i/>
      <w:iCs/>
      <w:color w:val="000000"/>
    </w:rPr>
  </w:style>
  <w:style w:type="paragraph" w:customStyle="1" w:styleId="xl5258">
    <w:name w:val="xl5258"/>
    <w:basedOn w:val="Normal"/>
    <w:pPr>
      <w:suppressAutoHyphens/>
      <w:spacing w:before="100" w:beforeAutospacing="1" w:after="100" w:afterAutospacing="1"/>
    </w:pPr>
    <w:rPr>
      <w:rFonts w:ascii="Calibri" w:hAnsi="Calibri" w:cs="Calibri"/>
      <w:i/>
      <w:iCs/>
      <w:color w:val="000000"/>
      <w:sz w:val="22"/>
      <w:szCs w:val="22"/>
    </w:rPr>
  </w:style>
  <w:style w:type="paragraph" w:customStyle="1" w:styleId="xl5259">
    <w:name w:val="xl5259"/>
    <w:basedOn w:val="Normal"/>
    <w:pPr>
      <w:suppressAutoHyphens/>
      <w:spacing w:before="100" w:beforeAutospacing="1" w:after="100" w:afterAutospacing="1"/>
    </w:pPr>
    <w:rPr>
      <w:rFonts w:ascii="Arial" w:hAnsi="Arial" w:cs="Arial"/>
      <w:b/>
      <w:bCs/>
      <w:color w:val="000000"/>
      <w:sz w:val="48"/>
      <w:szCs w:val="48"/>
    </w:rPr>
  </w:style>
  <w:style w:type="paragraph" w:customStyle="1" w:styleId="xl5260">
    <w:name w:val="xl5260"/>
    <w:basedOn w:val="Normal"/>
    <w:pPr>
      <w:suppressAutoHyphens/>
      <w:spacing w:before="100" w:beforeAutospacing="1" w:after="100" w:afterAutospacing="1"/>
    </w:pPr>
    <w:rPr>
      <w:rFonts w:ascii="Arial" w:hAnsi="Arial" w:cs="Arial"/>
      <w:i/>
      <w:iCs/>
      <w:color w:val="000000"/>
    </w:rPr>
  </w:style>
  <w:style w:type="paragraph" w:customStyle="1" w:styleId="xl5261">
    <w:name w:val="xl5261"/>
    <w:basedOn w:val="Normal"/>
    <w:pPr>
      <w:suppressAutoHyphens/>
      <w:spacing w:before="100" w:beforeAutospacing="1" w:after="100" w:afterAutospacing="1"/>
      <w:textAlignment w:val="center"/>
    </w:pPr>
    <w:rPr>
      <w:rFonts w:ascii="Arial" w:hAnsi="Arial" w:cs="Arial"/>
      <w:b/>
      <w:bCs/>
      <w:color w:val="000000"/>
    </w:rPr>
  </w:style>
  <w:style w:type="paragraph" w:customStyle="1" w:styleId="xl5262">
    <w:name w:val="xl5262"/>
    <w:basedOn w:val="Normal"/>
    <w:pPr>
      <w:suppressAutoHyphens/>
      <w:spacing w:before="100" w:beforeAutospacing="1" w:after="100" w:afterAutospacing="1"/>
    </w:pPr>
    <w:rPr>
      <w:rFonts w:ascii="Arial" w:hAnsi="Arial" w:cs="Arial"/>
      <w:color w:val="000000"/>
    </w:rPr>
  </w:style>
  <w:style w:type="paragraph" w:customStyle="1" w:styleId="xl5263">
    <w:name w:val="xl5263"/>
    <w:basedOn w:val="Normal"/>
    <w:pPr>
      <w:suppressAutoHyphens/>
      <w:spacing w:before="100" w:beforeAutospacing="1" w:after="100" w:afterAutospacing="1"/>
    </w:pPr>
    <w:rPr>
      <w:rFonts w:ascii="Arial" w:hAnsi="Arial" w:cs="Arial"/>
      <w:color w:val="000000"/>
    </w:rPr>
  </w:style>
  <w:style w:type="paragraph" w:customStyle="1" w:styleId="xl5264">
    <w:name w:val="xl5264"/>
    <w:basedOn w:val="Normal"/>
    <w:pPr>
      <w:suppressAutoHyphens/>
      <w:spacing w:before="100" w:beforeAutospacing="1" w:after="100" w:afterAutospacing="1"/>
    </w:pPr>
    <w:rPr>
      <w:rFonts w:ascii="Arial" w:hAnsi="Arial" w:cs="Arial"/>
      <w:color w:val="000000"/>
    </w:rPr>
  </w:style>
  <w:style w:type="paragraph" w:customStyle="1" w:styleId="xl5265">
    <w:name w:val="xl5265"/>
    <w:basedOn w:val="Normal"/>
    <w:pPr>
      <w:suppressAutoHyphens/>
      <w:spacing w:before="100" w:beforeAutospacing="1" w:after="100" w:afterAutospacing="1"/>
    </w:pPr>
    <w:rPr>
      <w:rFonts w:ascii="Arial" w:hAnsi="Arial" w:cs="Arial"/>
      <w:i/>
      <w:iCs/>
      <w:color w:val="000000"/>
    </w:rPr>
  </w:style>
  <w:style w:type="paragraph" w:customStyle="1" w:styleId="xl5266">
    <w:name w:val="xl5266"/>
    <w:basedOn w:val="Normal"/>
    <w:pPr>
      <w:suppressAutoHyphens/>
      <w:spacing w:before="100" w:beforeAutospacing="1" w:after="100" w:afterAutospacing="1"/>
    </w:pPr>
    <w:rPr>
      <w:rFonts w:ascii="Arial" w:hAnsi="Arial" w:cs="Arial"/>
      <w:i/>
      <w:iCs/>
      <w:color w:val="000000"/>
    </w:rPr>
  </w:style>
  <w:style w:type="paragraph" w:customStyle="1" w:styleId="xl5267">
    <w:name w:val="xl5267"/>
    <w:basedOn w:val="Normal"/>
    <w:pPr>
      <w:suppressAutoHyphens/>
      <w:spacing w:before="100" w:beforeAutospacing="1" w:after="100" w:afterAutospacing="1"/>
    </w:pPr>
    <w:rPr>
      <w:rFonts w:ascii="Calibri" w:hAnsi="Calibri" w:cs="Calibri"/>
      <w:color w:val="000000"/>
      <w:sz w:val="22"/>
      <w:szCs w:val="22"/>
    </w:rPr>
  </w:style>
  <w:style w:type="paragraph" w:customStyle="1" w:styleId="xl5268">
    <w:name w:val="xl5268"/>
    <w:basedOn w:val="Normal"/>
    <w:pPr>
      <w:pBdr>
        <w:top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69">
    <w:name w:val="xl5269"/>
    <w:basedOn w:val="Normal"/>
    <w:pPr>
      <w:pBdr>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70">
    <w:name w:val="xl5270"/>
    <w:basedOn w:val="Normal"/>
    <w:pPr>
      <w:pBdr>
        <w:top w:val="single" w:sz="4" w:space="0" w:color="auto"/>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1Titbieu">
    <w:name w:val="1 Tit bieu"/>
    <w:basedOn w:val="Normal"/>
    <w:link w:val="1TitbieuChar"/>
    <w:pPr>
      <w:spacing w:line="290" w:lineRule="exact"/>
    </w:pPr>
    <w:rPr>
      <w:rFonts w:ascii="Arial" w:hAnsi="Arial"/>
      <w:b/>
      <w:bCs/>
      <w:color w:val="000000"/>
      <w:sz w:val="23"/>
      <w:szCs w:val="26"/>
    </w:rPr>
  </w:style>
  <w:style w:type="character" w:customStyle="1" w:styleId="1TitbieuChar">
    <w:name w:val="1 Tit bieu Char"/>
    <w:link w:val="1Titbieu"/>
    <w:rPr>
      <w:rFonts w:ascii="Arial" w:hAnsi="Arial"/>
      <w:b/>
      <w:bCs/>
      <w:color w:val="000000"/>
      <w:sz w:val="23"/>
      <w:szCs w:val="26"/>
    </w:rPr>
  </w:style>
  <w:style w:type="paragraph" w:customStyle="1" w:styleId="1chubangp2">
    <w:name w:val="1 chu bang p2"/>
    <w:basedOn w:val="Normal"/>
    <w:qFormat/>
    <w:pPr>
      <w:suppressAutoHyphens/>
      <w:spacing w:before="60" w:after="60"/>
    </w:pPr>
    <w:rPr>
      <w:rFonts w:ascii="Arial" w:hAnsi="Arial" w:cs="Arial"/>
      <w:color w:val="000000"/>
      <w:w w:val="85"/>
      <w:sz w:val="19"/>
      <w:szCs w:val="20"/>
    </w:rPr>
  </w:style>
  <w:style w:type="paragraph" w:customStyle="1" w:styleId="xl5271">
    <w:name w:val="xl5271"/>
    <w:basedOn w:val="Normal"/>
    <w:pPr>
      <w:spacing w:before="100" w:beforeAutospacing="1" w:after="100" w:afterAutospacing="1"/>
      <w:textAlignment w:val="center"/>
    </w:pPr>
    <w:rPr>
      <w:rFonts w:ascii="Arial" w:hAnsi="Arial" w:cs="Arial"/>
      <w:i/>
      <w:iCs/>
      <w:color w:val="000000"/>
    </w:rPr>
  </w:style>
  <w:style w:type="paragraph" w:customStyle="1" w:styleId="xl5272">
    <w:name w:val="xl5272"/>
    <w:basedOn w:val="Normal"/>
    <w:pPr>
      <w:spacing w:before="100" w:beforeAutospacing="1" w:after="100" w:afterAutospacing="1"/>
      <w:textAlignment w:val="center"/>
    </w:pPr>
    <w:rPr>
      <w:rFonts w:ascii="Arial" w:hAnsi="Arial" w:cs="Arial"/>
      <w:i/>
      <w:iCs/>
      <w:color w:val="000000"/>
    </w:rPr>
  </w:style>
  <w:style w:type="paragraph" w:customStyle="1" w:styleId="xl5273">
    <w:name w:val="xl5273"/>
    <w:basedOn w:val="Normal"/>
    <w:pPr>
      <w:spacing w:before="100" w:beforeAutospacing="1" w:after="100" w:afterAutospacing="1"/>
      <w:textAlignment w:val="center"/>
    </w:pPr>
    <w:rPr>
      <w:rFonts w:ascii="Arial" w:hAnsi="Arial" w:cs="Arial"/>
      <w:b/>
      <w:bCs/>
      <w:color w:val="000000"/>
    </w:rPr>
  </w:style>
  <w:style w:type="paragraph" w:customStyle="1" w:styleId="xl5274">
    <w:name w:val="xl5274"/>
    <w:basedOn w:val="Normal"/>
    <w:pPr>
      <w:spacing w:before="100" w:beforeAutospacing="1" w:after="100" w:afterAutospacing="1"/>
      <w:textAlignment w:val="center"/>
    </w:pPr>
    <w:rPr>
      <w:rFonts w:ascii="Arial" w:hAnsi="Arial" w:cs="Arial"/>
      <w:b/>
      <w:bCs/>
      <w:color w:val="000000"/>
    </w:rPr>
  </w:style>
  <w:style w:type="paragraph" w:customStyle="1" w:styleId="xl5275">
    <w:name w:val="xl5275"/>
    <w:basedOn w:val="Normal"/>
    <w:pPr>
      <w:spacing w:before="100" w:beforeAutospacing="1" w:after="100" w:afterAutospacing="1"/>
      <w:textAlignment w:val="center"/>
    </w:pPr>
    <w:rPr>
      <w:rFonts w:ascii="Arial" w:hAnsi="Arial" w:cs="Arial"/>
      <w:b/>
      <w:bCs/>
      <w:color w:val="000000"/>
    </w:rPr>
  </w:style>
  <w:style w:type="paragraph" w:customStyle="1" w:styleId="xl5276">
    <w:name w:val="xl5276"/>
    <w:basedOn w:val="Normal"/>
    <w:pPr>
      <w:spacing w:before="100" w:beforeAutospacing="1" w:after="100" w:afterAutospacing="1"/>
      <w:textAlignment w:val="center"/>
    </w:pPr>
    <w:rPr>
      <w:rFonts w:ascii="Arial" w:hAnsi="Arial" w:cs="Arial"/>
      <w:b/>
      <w:bCs/>
      <w:color w:val="000000"/>
    </w:rPr>
  </w:style>
  <w:style w:type="paragraph" w:customStyle="1" w:styleId="xl5277">
    <w:name w:val="xl5277"/>
    <w:basedOn w:val="Normal"/>
    <w:pPr>
      <w:spacing w:before="100" w:beforeAutospacing="1" w:after="100" w:afterAutospacing="1"/>
      <w:textAlignment w:val="center"/>
    </w:pPr>
    <w:rPr>
      <w:rFonts w:ascii="Arial" w:hAnsi="Arial" w:cs="Arial"/>
      <w:i/>
      <w:iCs/>
      <w:color w:val="000000"/>
    </w:rPr>
  </w:style>
  <w:style w:type="paragraph" w:customStyle="1" w:styleId="xl5278">
    <w:name w:val="xl5278"/>
    <w:basedOn w:val="Normal"/>
    <w:pPr>
      <w:spacing w:before="100" w:beforeAutospacing="1" w:after="100" w:afterAutospacing="1"/>
      <w:textAlignment w:val="center"/>
    </w:pPr>
    <w:rPr>
      <w:rFonts w:ascii="Arial" w:hAnsi="Arial" w:cs="Arial"/>
      <w:color w:val="000000"/>
    </w:rPr>
  </w:style>
  <w:style w:type="paragraph" w:customStyle="1" w:styleId="xl5279">
    <w:name w:val="xl5279"/>
    <w:basedOn w:val="Normal"/>
    <w:pPr>
      <w:spacing w:before="100" w:beforeAutospacing="1" w:after="100" w:afterAutospacing="1"/>
      <w:textAlignment w:val="center"/>
    </w:pPr>
    <w:rPr>
      <w:rFonts w:ascii="Arial" w:hAnsi="Arial" w:cs="Arial"/>
      <w:color w:val="000000"/>
    </w:rPr>
  </w:style>
  <w:style w:type="paragraph" w:customStyle="1" w:styleId="xl5280">
    <w:name w:val="xl5280"/>
    <w:basedOn w:val="Normal"/>
    <w:pPr>
      <w:spacing w:before="100" w:beforeAutospacing="1" w:after="100" w:afterAutospacing="1"/>
      <w:textAlignment w:val="center"/>
    </w:pPr>
    <w:rPr>
      <w:rFonts w:ascii="Arial" w:hAnsi="Arial" w:cs="Arial"/>
    </w:rPr>
  </w:style>
  <w:style w:type="paragraph" w:customStyle="1" w:styleId="xl5281">
    <w:name w:val="xl5281"/>
    <w:basedOn w:val="Normal"/>
    <w:pPr>
      <w:spacing w:before="100" w:beforeAutospacing="1" w:after="100" w:afterAutospacing="1"/>
      <w:textAlignment w:val="center"/>
    </w:pPr>
    <w:rPr>
      <w:rFonts w:ascii="Arial" w:hAnsi="Arial" w:cs="Arial"/>
    </w:rPr>
  </w:style>
  <w:style w:type="paragraph" w:customStyle="1" w:styleId="xl5282">
    <w:name w:val="xl5282"/>
    <w:basedOn w:val="Normal"/>
    <w:pPr>
      <w:spacing w:before="100" w:beforeAutospacing="1" w:after="100" w:afterAutospacing="1"/>
      <w:textAlignment w:val="center"/>
    </w:pPr>
    <w:rPr>
      <w:rFonts w:ascii="Arial" w:hAnsi="Arial" w:cs="Arial"/>
    </w:rPr>
  </w:style>
  <w:style w:type="paragraph" w:customStyle="1" w:styleId="xl5283">
    <w:name w:val="xl5283"/>
    <w:basedOn w:val="Normal"/>
    <w:pPr>
      <w:pBdr>
        <w:bottom w:val="single" w:sz="4" w:space="0" w:color="auto"/>
      </w:pBdr>
      <w:spacing w:before="100" w:beforeAutospacing="1" w:after="100" w:afterAutospacing="1"/>
      <w:textAlignment w:val="center"/>
    </w:pPr>
    <w:rPr>
      <w:rFonts w:ascii="Arial" w:hAnsi="Arial" w:cs="Arial"/>
    </w:rPr>
  </w:style>
  <w:style w:type="paragraph" w:customStyle="1" w:styleId="xl5284">
    <w:name w:val="xl5284"/>
    <w:basedOn w:val="Normal"/>
    <w:pPr>
      <w:spacing w:before="100" w:beforeAutospacing="1" w:after="100" w:afterAutospacing="1"/>
      <w:textAlignment w:val="center"/>
    </w:pPr>
    <w:rPr>
      <w:rFonts w:ascii="Arial" w:hAnsi="Arial" w:cs="Arial"/>
    </w:rPr>
  </w:style>
  <w:style w:type="paragraph" w:customStyle="1" w:styleId="xl5285">
    <w:name w:val="xl5285"/>
    <w:basedOn w:val="Normal"/>
    <w:pPr>
      <w:pBdr>
        <w:bottom w:val="single" w:sz="4" w:space="0" w:color="auto"/>
      </w:pBdr>
      <w:spacing w:before="100" w:beforeAutospacing="1" w:after="100" w:afterAutospacing="1"/>
      <w:textAlignment w:val="center"/>
    </w:pPr>
    <w:rPr>
      <w:rFonts w:ascii="Arial" w:hAnsi="Arial" w:cs="Arial"/>
    </w:rPr>
  </w:style>
  <w:style w:type="paragraph" w:customStyle="1" w:styleId="xl5286">
    <w:name w:val="xl5286"/>
    <w:basedOn w:val="Normal"/>
    <w:pPr>
      <w:spacing w:before="100" w:beforeAutospacing="1" w:after="100" w:afterAutospacing="1"/>
      <w:jc w:val="center"/>
      <w:textAlignment w:val="center"/>
    </w:pPr>
    <w:rPr>
      <w:rFonts w:ascii="Arial" w:hAnsi="Arial" w:cs="Arial"/>
      <w:color w:val="000000"/>
    </w:rPr>
  </w:style>
  <w:style w:type="paragraph" w:customStyle="1" w:styleId="xl5287">
    <w:name w:val="xl5287"/>
    <w:basedOn w:val="Normal"/>
    <w:pPr>
      <w:spacing w:before="100" w:beforeAutospacing="1" w:after="100" w:afterAutospacing="1"/>
      <w:jc w:val="center"/>
      <w:textAlignment w:val="center"/>
    </w:pPr>
    <w:rPr>
      <w:rFonts w:ascii="Arial" w:hAnsi="Arial" w:cs="Arial"/>
      <w:color w:val="000000"/>
    </w:rPr>
  </w:style>
  <w:style w:type="paragraph" w:customStyle="1" w:styleId="xl5288">
    <w:name w:val="xl5288"/>
    <w:basedOn w:val="Normal"/>
    <w:pPr>
      <w:spacing w:before="100" w:beforeAutospacing="1" w:after="100" w:afterAutospacing="1"/>
      <w:jc w:val="center"/>
      <w:textAlignment w:val="center"/>
    </w:pPr>
    <w:rPr>
      <w:rFonts w:ascii="Arial" w:hAnsi="Arial" w:cs="Arial"/>
      <w:color w:val="000000"/>
    </w:rPr>
  </w:style>
  <w:style w:type="paragraph" w:customStyle="1" w:styleId="xl5289">
    <w:name w:val="xl5289"/>
    <w:basedOn w:val="Normal"/>
    <w:pPr>
      <w:spacing w:before="100" w:beforeAutospacing="1" w:after="100" w:afterAutospacing="1"/>
      <w:textAlignment w:val="center"/>
    </w:pPr>
    <w:rPr>
      <w:rFonts w:ascii="Arial" w:hAnsi="Arial" w:cs="Arial"/>
      <w:i/>
      <w:iCs/>
      <w:color w:val="000000"/>
    </w:rPr>
  </w:style>
  <w:style w:type="paragraph" w:customStyle="1" w:styleId="xl5290">
    <w:name w:val="xl5290"/>
    <w:basedOn w:val="Normal"/>
    <w:pPr>
      <w:spacing w:before="100" w:beforeAutospacing="1" w:after="100" w:afterAutospacing="1"/>
      <w:textAlignment w:val="center"/>
    </w:pPr>
    <w:rPr>
      <w:rFonts w:ascii="Arial" w:hAnsi="Arial" w:cs="Arial"/>
      <w:i/>
      <w:iCs/>
      <w:color w:val="000000"/>
    </w:rPr>
  </w:style>
  <w:style w:type="paragraph" w:customStyle="1" w:styleId="xl5291">
    <w:name w:val="xl5291"/>
    <w:basedOn w:val="Normal"/>
    <w:pPr>
      <w:spacing w:before="100" w:beforeAutospacing="1" w:after="100" w:afterAutospacing="1"/>
      <w:textAlignment w:val="center"/>
    </w:pPr>
    <w:rPr>
      <w:rFonts w:ascii="Arial" w:hAnsi="Arial" w:cs="Arial"/>
      <w:b/>
      <w:bCs/>
      <w:color w:val="000000"/>
    </w:rPr>
  </w:style>
  <w:style w:type="paragraph" w:customStyle="1" w:styleId="xl5292">
    <w:name w:val="xl5292"/>
    <w:basedOn w:val="Normal"/>
    <w:pPr>
      <w:spacing w:before="100" w:beforeAutospacing="1" w:after="100" w:afterAutospacing="1"/>
    </w:pPr>
    <w:rPr>
      <w:rFonts w:ascii="Arial" w:hAnsi="Arial" w:cs="Arial"/>
      <w:color w:val="000000"/>
    </w:rPr>
  </w:style>
  <w:style w:type="paragraph" w:customStyle="1" w:styleId="xl5293">
    <w:name w:val="xl5293"/>
    <w:basedOn w:val="Normal"/>
    <w:pPr>
      <w:pBdr>
        <w:top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4">
    <w:name w:val="xl5294"/>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5">
    <w:name w:val="xl5295"/>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6">
    <w:name w:val="xl5296"/>
    <w:basedOn w:val="Normal"/>
    <w:pPr>
      <w:spacing w:before="100" w:beforeAutospacing="1" w:after="100" w:afterAutospacing="1"/>
    </w:pPr>
    <w:rPr>
      <w:rFonts w:ascii="Arial" w:hAnsi="Arial" w:cs="Arial"/>
      <w:color w:val="000000"/>
    </w:rPr>
  </w:style>
  <w:style w:type="paragraph" w:customStyle="1" w:styleId="xl5297">
    <w:name w:val="xl5297"/>
    <w:basedOn w:val="Normal"/>
    <w:pPr>
      <w:pBdr>
        <w:top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8">
    <w:name w:val="xl5298"/>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9">
    <w:name w:val="xl5299"/>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character" w:customStyle="1" w:styleId="PicturecaptionExact">
    <w:name w:val="Picture caption Exact"/>
    <w:link w:val="Picturecaption"/>
    <w:locked/>
    <w:rPr>
      <w:b/>
      <w:bCs/>
      <w:sz w:val="26"/>
      <w:szCs w:val="26"/>
      <w:shd w:val="clear" w:color="auto" w:fill="FFFFFF"/>
    </w:rPr>
  </w:style>
  <w:style w:type="paragraph" w:customStyle="1" w:styleId="Picturecaption">
    <w:name w:val="Picture caption"/>
    <w:basedOn w:val="Normal"/>
    <w:link w:val="PicturecaptionExact"/>
    <w:pPr>
      <w:widowControl w:val="0"/>
      <w:shd w:val="clear" w:color="auto" w:fill="FFFFFF"/>
      <w:spacing w:line="0" w:lineRule="atLeast"/>
    </w:pPr>
    <w:rPr>
      <w:b/>
      <w:bCs/>
      <w:sz w:val="26"/>
      <w:szCs w:val="26"/>
    </w:rPr>
  </w:style>
  <w:style w:type="character" w:customStyle="1" w:styleId="Heading10">
    <w:name w:val="Heading #1_"/>
    <w:link w:val="Heading11"/>
    <w:locked/>
    <w:rPr>
      <w:b/>
      <w:bCs/>
      <w:sz w:val="26"/>
      <w:szCs w:val="26"/>
      <w:shd w:val="clear" w:color="auto" w:fill="FFFFFF"/>
    </w:rPr>
  </w:style>
  <w:style w:type="paragraph" w:customStyle="1" w:styleId="Heading11">
    <w:name w:val="Heading #1"/>
    <w:basedOn w:val="Normal"/>
    <w:link w:val="Heading10"/>
    <w:pPr>
      <w:widowControl w:val="0"/>
      <w:shd w:val="clear" w:color="auto" w:fill="FFFFFF"/>
      <w:spacing w:after="240" w:line="331" w:lineRule="exact"/>
      <w:ind w:hanging="260"/>
      <w:outlineLvl w:val="0"/>
    </w:pPr>
    <w:rPr>
      <w:b/>
      <w:bCs/>
      <w:sz w:val="26"/>
      <w:szCs w:val="26"/>
    </w:rPr>
  </w:style>
  <w:style w:type="character" w:customStyle="1" w:styleId="Bodytext30">
    <w:name w:val="Body text (3)_"/>
    <w:link w:val="Bodytext31"/>
    <w:locked/>
    <w:rPr>
      <w:i/>
      <w:iCs/>
      <w:sz w:val="28"/>
      <w:szCs w:val="28"/>
      <w:shd w:val="clear" w:color="auto" w:fill="FFFFFF"/>
    </w:rPr>
  </w:style>
  <w:style w:type="paragraph" w:customStyle="1" w:styleId="Bodytext31">
    <w:name w:val="Body text (3)"/>
    <w:basedOn w:val="Normal"/>
    <w:link w:val="Bodytext30"/>
    <w:pPr>
      <w:widowControl w:val="0"/>
      <w:shd w:val="clear" w:color="auto" w:fill="FFFFFF"/>
      <w:spacing w:before="240" w:after="660" w:line="0" w:lineRule="atLeast"/>
      <w:jc w:val="both"/>
    </w:pPr>
    <w:rPr>
      <w:i/>
      <w:iCs/>
      <w:sz w:val="28"/>
      <w:szCs w:val="28"/>
    </w:rPr>
  </w:style>
  <w:style w:type="character" w:customStyle="1" w:styleId="Bodytext4">
    <w:name w:val="Body text (4)_"/>
    <w:link w:val="Bodytext40"/>
    <w:locked/>
    <w:rPr>
      <w:b/>
      <w:bCs/>
      <w:sz w:val="26"/>
      <w:szCs w:val="26"/>
      <w:shd w:val="clear" w:color="auto" w:fill="FFFFFF"/>
    </w:rPr>
  </w:style>
  <w:style w:type="paragraph" w:customStyle="1" w:styleId="Bodytext40">
    <w:name w:val="Body text (4)"/>
    <w:basedOn w:val="Normal"/>
    <w:link w:val="Bodytext4"/>
    <w:pPr>
      <w:widowControl w:val="0"/>
      <w:shd w:val="clear" w:color="auto" w:fill="FFFFFF"/>
      <w:spacing w:line="336" w:lineRule="exact"/>
      <w:jc w:val="center"/>
    </w:pPr>
    <w:rPr>
      <w:b/>
      <w:bCs/>
      <w:sz w:val="26"/>
      <w:szCs w:val="26"/>
    </w:rPr>
  </w:style>
  <w:style w:type="character" w:customStyle="1" w:styleId="Bodytext20">
    <w:name w:val="Body text (2)_"/>
    <w:link w:val="Bodytext21"/>
    <w:uiPriority w:val="99"/>
    <w:locked/>
    <w:rPr>
      <w:sz w:val="26"/>
      <w:szCs w:val="26"/>
      <w:shd w:val="clear" w:color="auto" w:fill="FFFFFF"/>
    </w:rPr>
  </w:style>
  <w:style w:type="paragraph" w:customStyle="1" w:styleId="Bodytext21">
    <w:name w:val="Body text (2)"/>
    <w:basedOn w:val="Normal"/>
    <w:link w:val="Bodytext20"/>
    <w:uiPriority w:val="99"/>
    <w:pPr>
      <w:widowControl w:val="0"/>
      <w:shd w:val="clear" w:color="auto" w:fill="FFFFFF"/>
      <w:spacing w:before="240" w:after="120" w:line="0" w:lineRule="atLeast"/>
      <w:jc w:val="both"/>
    </w:pPr>
    <w:rPr>
      <w:sz w:val="26"/>
      <w:szCs w:val="26"/>
    </w:rPr>
  </w:style>
  <w:style w:type="character" w:customStyle="1" w:styleId="Bodytext5">
    <w:name w:val="Body text (5)_"/>
    <w:link w:val="Bodytext50"/>
    <w:locked/>
    <w:rPr>
      <w:b/>
      <w:bCs/>
      <w:i/>
      <w:iCs/>
      <w:shd w:val="clear" w:color="auto" w:fill="FFFFFF"/>
    </w:rPr>
  </w:style>
  <w:style w:type="paragraph" w:customStyle="1" w:styleId="Bodytext50">
    <w:name w:val="Body text (5)"/>
    <w:basedOn w:val="Normal"/>
    <w:link w:val="Bodytext5"/>
    <w:pPr>
      <w:widowControl w:val="0"/>
      <w:shd w:val="clear" w:color="auto" w:fill="FFFFFF"/>
      <w:spacing w:before="600" w:line="250" w:lineRule="exact"/>
      <w:jc w:val="both"/>
    </w:pPr>
    <w:rPr>
      <w:b/>
      <w:bCs/>
      <w:i/>
      <w:iCs/>
      <w:sz w:val="20"/>
      <w:szCs w:val="20"/>
    </w:rPr>
  </w:style>
  <w:style w:type="character" w:customStyle="1" w:styleId="Bodytext6">
    <w:name w:val="Body text (6)_"/>
    <w:link w:val="Bodytext60"/>
    <w:locked/>
    <w:rPr>
      <w:b/>
      <w:bCs/>
      <w:shd w:val="clear" w:color="auto" w:fill="FFFFFF"/>
    </w:rPr>
  </w:style>
  <w:style w:type="paragraph" w:customStyle="1" w:styleId="Bodytext60">
    <w:name w:val="Body text (6)"/>
    <w:basedOn w:val="Normal"/>
    <w:link w:val="Bodytext6"/>
    <w:pPr>
      <w:widowControl w:val="0"/>
      <w:shd w:val="clear" w:color="auto" w:fill="FFFFFF"/>
      <w:spacing w:line="250" w:lineRule="exact"/>
      <w:ind w:hanging="280"/>
      <w:jc w:val="both"/>
    </w:pPr>
    <w:rPr>
      <w:b/>
      <w:bCs/>
      <w:sz w:val="20"/>
      <w:szCs w:val="20"/>
    </w:rPr>
  </w:style>
  <w:style w:type="character" w:customStyle="1" w:styleId="Heading1NotBold">
    <w:name w:val="Heading #1 + Not Bol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312pt">
    <w:name w:val="Body text (3) + 12 pt"/>
    <w:aliases w:val="Bold,Not Italic,Body text (3) + 16 pt,Scale 75%"/>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414pt">
    <w:name w:val="Body text (4) + 14 pt"/>
    <w:rPr>
      <w:rFonts w:ascii="Times New Roman" w:eastAsia="Times New Roman" w:hAnsi="Times New Roman" w:cs="Times New Roman"/>
      <w:b/>
      <w:bCs/>
      <w:color w:val="000000"/>
      <w:spacing w:val="0"/>
      <w:w w:val="100"/>
      <w:position w:val="0"/>
      <w:sz w:val="28"/>
      <w:szCs w:val="28"/>
      <w:shd w:val="clear" w:color="auto" w:fill="FFFFFF"/>
      <w:lang w:val="vi-VN" w:eastAsia="vi-VN" w:bidi="vi-VN"/>
    </w:rPr>
  </w:style>
  <w:style w:type="character" w:customStyle="1" w:styleId="Bodytext2Bold">
    <w:name w:val="Body text (2) + Bol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Char1">
    <w:name w:val="Body Text Char1"/>
    <w:aliases w:val="Char Char Char2,Char Char Char Char1,Char Char Char Char Char Char Char Char1,Body Text Char Char Char Char"/>
    <w:uiPriority w:val="99"/>
    <w:rPr>
      <w:rFonts w:ascii="Times New Roman" w:eastAsia="Times New Roman" w:hAnsi="Times New Roman"/>
      <w:sz w:val="24"/>
      <w:szCs w:val="24"/>
      <w:lang w:val="en-US" w:eastAsia="en-US"/>
    </w:rPr>
  </w:style>
  <w:style w:type="character" w:customStyle="1" w:styleId="BodyTextIndentChar1">
    <w:name w:val="Body Text Indent Char1"/>
    <w:aliases w:val="Char Char2"/>
    <w:rPr>
      <w:rFonts w:ascii="Times New Roman" w:eastAsia="Times New Roman" w:hAnsi="Times New Roman"/>
      <w:sz w:val="24"/>
      <w:szCs w:val="24"/>
      <w:lang w:val="en-US" w:eastAsia="en-US"/>
    </w:rPr>
  </w:style>
  <w:style w:type="paragraph" w:customStyle="1" w:styleId="AutoCorrect">
    <w:name w:val="AutoCorrect"/>
  </w:style>
  <w:style w:type="paragraph" w:customStyle="1" w:styleId="NormalJustified">
    <w:name w:val="Normal + Justified"/>
    <w:basedOn w:val="Normal"/>
    <w:uiPriority w:val="99"/>
    <w:pPr>
      <w:spacing w:before="120" w:line="233" w:lineRule="auto"/>
      <w:ind w:firstLine="720"/>
      <w:jc w:val="both"/>
    </w:pPr>
    <w:rPr>
      <w:sz w:val="25"/>
      <w:szCs w:val="28"/>
      <w:lang w:val="fr-FR"/>
    </w:rPr>
  </w:style>
  <w:style w:type="paragraph" w:customStyle="1" w:styleId="NormalTimesNewRoman">
    <w:name w:val="Normal + Times New Roman"/>
    <w:basedOn w:val="BodyTextIndent"/>
    <w:pPr>
      <w:tabs>
        <w:tab w:val="left" w:pos="0"/>
      </w:tabs>
      <w:spacing w:before="120" w:after="0" w:line="24" w:lineRule="atLeast"/>
      <w:ind w:left="0" w:firstLine="720"/>
      <w:jc w:val="both"/>
    </w:pPr>
    <w:rPr>
      <w:b/>
      <w:sz w:val="28"/>
      <w:szCs w:val="20"/>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hAnsi="Arial" w:cs="Arial"/>
      <w:sz w:val="26"/>
      <w:szCs w:val="26"/>
    </w:rPr>
  </w:style>
  <w:style w:type="paragraph" w:customStyle="1" w:styleId="CharCharCharCharCharCharCharCharCharCharCharCharCharCharCharChar">
    <w:name w:val="Char Char Char Char Char Char Char Char Char Char Char Char Char Char Char Char"/>
    <w:basedOn w:val="Normal"/>
    <w:next w:val="Normal"/>
    <w:semiHidden/>
    <w:pPr>
      <w:spacing w:before="120" w:after="120" w:line="312" w:lineRule="auto"/>
    </w:pPr>
    <w:rPr>
      <w:sz w:val="25"/>
      <w:szCs w:val="22"/>
    </w:rPr>
  </w:style>
  <w:style w:type="character" w:customStyle="1" w:styleId="CharChar22">
    <w:name w:val="Char Char22"/>
    <w:rPr>
      <w:rFonts w:ascii="VNtimes New Roman" w:hAnsi="VNtimes New Roman"/>
      <w:sz w:val="28"/>
      <w:lang w:val="en-US" w:eastAsia="en-US" w:bidi="ar-SA"/>
    </w:rPr>
  </w:style>
  <w:style w:type="paragraph" w:customStyle="1" w:styleId="xl42">
    <w:name w:val="xl42"/>
    <w:basedOn w:val="Normal"/>
    <w:pPr>
      <w:spacing w:before="100" w:beforeAutospacing="1" w:after="100" w:afterAutospacing="1"/>
    </w:pPr>
    <w:rPr>
      <w:rFonts w:eastAsia="Batang"/>
      <w:lang w:eastAsia="ko-KR"/>
    </w:rPr>
  </w:style>
  <w:style w:type="paragraph" w:customStyle="1" w:styleId="xl43">
    <w:name w:val="xl43"/>
    <w:basedOn w:val="Normal"/>
    <w:pPr>
      <w:spacing w:before="100" w:beforeAutospacing="1" w:after="100" w:afterAutospacing="1"/>
    </w:pPr>
    <w:rPr>
      <w:rFonts w:eastAsia="Batang"/>
      <w:lang w:eastAsia="ko-KR"/>
    </w:rPr>
  </w:style>
  <w:style w:type="paragraph" w:customStyle="1" w:styleId="xl44">
    <w:name w:val="xl44"/>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46">
    <w:name w:val="xl46"/>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Batang"/>
      <w:b/>
      <w:bCs/>
      <w:lang w:eastAsia="ko-KR"/>
    </w:rPr>
  </w:style>
  <w:style w:type="paragraph" w:customStyle="1" w:styleId="xl47">
    <w:name w:val="xl47"/>
    <w:basedOn w:val="Normal"/>
    <w:pPr>
      <w:spacing w:before="100" w:beforeAutospacing="1" w:after="100" w:afterAutospacing="1"/>
      <w:jc w:val="center"/>
    </w:pPr>
    <w:rPr>
      <w:rFonts w:eastAsia="Batang"/>
      <w:b/>
      <w:bCs/>
      <w:sz w:val="25"/>
      <w:szCs w:val="28"/>
      <w:lang w:eastAsia="ko-KR"/>
    </w:rPr>
  </w:style>
  <w:style w:type="paragraph" w:customStyle="1" w:styleId="xl48">
    <w:name w:val="xl48"/>
    <w:basedOn w:val="Normal"/>
    <w:pPr>
      <w:spacing w:before="100" w:beforeAutospacing="1" w:after="100" w:afterAutospacing="1"/>
    </w:pPr>
    <w:rPr>
      <w:rFonts w:eastAsia="Batang"/>
      <w:lang w:eastAsia="ko-KR"/>
    </w:rPr>
  </w:style>
  <w:style w:type="paragraph" w:customStyle="1" w:styleId="xl49">
    <w:name w:val="xl49"/>
    <w:basedOn w:val="Normal"/>
    <w:pPr>
      <w:pBdr>
        <w:top w:val="single" w:sz="8" w:space="0" w:color="auto"/>
        <w:left w:val="single" w:sz="8" w:space="0" w:color="auto"/>
        <w:right w:val="single" w:sz="4" w:space="0" w:color="auto"/>
      </w:pBdr>
      <w:spacing w:before="100" w:beforeAutospacing="1" w:after="100" w:afterAutospacing="1"/>
    </w:pPr>
    <w:rPr>
      <w:rFonts w:eastAsia="Batang"/>
      <w:lang w:eastAsia="ko-KR"/>
    </w:rPr>
  </w:style>
  <w:style w:type="paragraph" w:customStyle="1" w:styleId="xl50">
    <w:name w:val="xl50"/>
    <w:basedOn w:val="Normal"/>
    <w:pPr>
      <w:pBdr>
        <w:top w:val="single" w:sz="8" w:space="0" w:color="auto"/>
        <w:left w:val="single" w:sz="4" w:space="0" w:color="auto"/>
        <w:right w:val="single" w:sz="4" w:space="0" w:color="auto"/>
      </w:pBdr>
      <w:spacing w:before="100" w:beforeAutospacing="1" w:after="100" w:afterAutospacing="1"/>
      <w:jc w:val="center"/>
      <w:textAlignment w:val="center"/>
    </w:pPr>
    <w:rPr>
      <w:rFonts w:eastAsia="Batang"/>
      <w:b/>
      <w:bCs/>
      <w:lang w:eastAsia="ko-KR"/>
    </w:rPr>
  </w:style>
  <w:style w:type="paragraph" w:customStyle="1" w:styleId="xl51">
    <w:name w:val="xl51"/>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i/>
      <w:iCs/>
      <w:lang w:eastAsia="ko-KR"/>
    </w:rPr>
  </w:style>
  <w:style w:type="paragraph" w:customStyle="1" w:styleId="xl52">
    <w:name w:val="xl52"/>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Batang"/>
      <w:b/>
      <w:bCs/>
      <w:lang w:eastAsia="ko-KR"/>
    </w:rPr>
  </w:style>
  <w:style w:type="paragraph" w:customStyle="1" w:styleId="xl53">
    <w:name w:val="xl53"/>
    <w:basedOn w:val="Normal"/>
    <w:pPr>
      <w:pBdr>
        <w:left w:val="single" w:sz="8" w:space="0" w:color="auto"/>
        <w:right w:val="single" w:sz="4" w:space="0" w:color="auto"/>
      </w:pBdr>
      <w:spacing w:before="100" w:beforeAutospacing="1" w:after="100" w:afterAutospacing="1"/>
    </w:pPr>
    <w:rPr>
      <w:rFonts w:eastAsia="Batang"/>
      <w:b/>
      <w:bCs/>
      <w:lang w:eastAsia="ko-KR"/>
    </w:rPr>
  </w:style>
  <w:style w:type="paragraph" w:customStyle="1" w:styleId="xl54">
    <w:name w:val="xl54"/>
    <w:basedOn w:val="Normal"/>
    <w:pPr>
      <w:pBdr>
        <w:left w:val="single" w:sz="4" w:space="0" w:color="auto"/>
        <w:right w:val="single" w:sz="4" w:space="0" w:color="auto"/>
      </w:pBdr>
      <w:spacing w:before="100" w:beforeAutospacing="1" w:after="100" w:afterAutospacing="1"/>
      <w:jc w:val="center"/>
    </w:pPr>
    <w:rPr>
      <w:rFonts w:eastAsia="Batang"/>
      <w:lang w:eastAsia="ko-KR"/>
    </w:rPr>
  </w:style>
  <w:style w:type="paragraph" w:customStyle="1" w:styleId="xl55">
    <w:name w:val="xl55"/>
    <w:basedOn w:val="Normal"/>
    <w:pPr>
      <w:pBdr>
        <w:left w:val="single" w:sz="4" w:space="0" w:color="auto"/>
        <w:right w:val="single" w:sz="4" w:space="0" w:color="auto"/>
      </w:pBdr>
      <w:spacing w:before="100" w:beforeAutospacing="1" w:after="100" w:afterAutospacing="1"/>
      <w:jc w:val="right"/>
    </w:pPr>
    <w:rPr>
      <w:rFonts w:eastAsia="Batang"/>
      <w:lang w:eastAsia="ko-KR"/>
    </w:rPr>
  </w:style>
  <w:style w:type="paragraph" w:customStyle="1" w:styleId="xl56">
    <w:name w:val="xl56"/>
    <w:basedOn w:val="Normal"/>
    <w:pPr>
      <w:pBdr>
        <w:left w:val="single" w:sz="4" w:space="0" w:color="auto"/>
        <w:right w:val="single" w:sz="4" w:space="0" w:color="auto"/>
      </w:pBdr>
      <w:spacing w:before="100" w:beforeAutospacing="1" w:after="100" w:afterAutospacing="1"/>
      <w:jc w:val="right"/>
    </w:pPr>
    <w:rPr>
      <w:rFonts w:eastAsia="Batang"/>
      <w:lang w:eastAsia="ko-KR"/>
    </w:rPr>
  </w:style>
  <w:style w:type="paragraph" w:customStyle="1" w:styleId="xl57">
    <w:name w:val="xl57"/>
    <w:basedOn w:val="Normal"/>
    <w:pPr>
      <w:pBdr>
        <w:left w:val="single" w:sz="4" w:space="0" w:color="auto"/>
        <w:right w:val="single" w:sz="8" w:space="0" w:color="auto"/>
      </w:pBdr>
      <w:spacing w:before="100" w:beforeAutospacing="1" w:after="100" w:afterAutospacing="1"/>
      <w:jc w:val="right"/>
    </w:pPr>
    <w:rPr>
      <w:rFonts w:eastAsia="Batang"/>
      <w:lang w:eastAsia="ko-KR"/>
    </w:rPr>
  </w:style>
  <w:style w:type="paragraph" w:customStyle="1" w:styleId="xl58">
    <w:name w:val="xl58"/>
    <w:basedOn w:val="Normal"/>
    <w:pPr>
      <w:pBdr>
        <w:left w:val="single" w:sz="8" w:space="0" w:color="auto"/>
        <w:right w:val="single" w:sz="4" w:space="0" w:color="auto"/>
      </w:pBdr>
      <w:spacing w:before="100" w:beforeAutospacing="1" w:after="100" w:afterAutospacing="1"/>
    </w:pPr>
    <w:rPr>
      <w:rFonts w:eastAsia="Batang"/>
      <w:lang w:eastAsia="ko-KR"/>
    </w:rPr>
  </w:style>
  <w:style w:type="paragraph" w:customStyle="1" w:styleId="xl59">
    <w:name w:val="xl59"/>
    <w:basedOn w:val="Normal"/>
    <w:pPr>
      <w:pBdr>
        <w:left w:val="single" w:sz="8" w:space="0" w:color="auto"/>
        <w:right w:val="single" w:sz="4" w:space="0" w:color="auto"/>
      </w:pBdr>
      <w:spacing w:before="100" w:beforeAutospacing="1" w:after="100" w:afterAutospacing="1"/>
    </w:pPr>
    <w:rPr>
      <w:rFonts w:eastAsia="Batang"/>
      <w:lang w:eastAsia="ko-KR"/>
    </w:rPr>
  </w:style>
  <w:style w:type="paragraph" w:customStyle="1" w:styleId="xl60">
    <w:name w:val="xl60"/>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61">
    <w:name w:val="xl61"/>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62">
    <w:name w:val="xl62"/>
    <w:basedOn w:val="Normal"/>
    <w:pPr>
      <w:pBdr>
        <w:left w:val="single" w:sz="8" w:space="0" w:color="auto"/>
        <w:right w:val="single" w:sz="4" w:space="0" w:color="auto"/>
      </w:pBdr>
      <w:spacing w:before="100" w:beforeAutospacing="1" w:after="100" w:afterAutospacing="1"/>
      <w:jc w:val="both"/>
    </w:pPr>
    <w:rPr>
      <w:rFonts w:eastAsia="Batang"/>
      <w:lang w:eastAsia="ko-KR"/>
    </w:rPr>
  </w:style>
  <w:style w:type="paragraph" w:customStyle="1" w:styleId="xl72">
    <w:name w:val="xl72"/>
    <w:basedOn w:val="Normal"/>
    <w:pPr>
      <w:spacing w:before="100" w:beforeAutospacing="1" w:after="100" w:afterAutospacing="1"/>
      <w:jc w:val="center"/>
    </w:pPr>
    <w:rPr>
      <w:rFonts w:eastAsia="Batang"/>
      <w:i/>
      <w:iCs/>
      <w:lang w:eastAsia="ko-KR"/>
    </w:rPr>
  </w:style>
  <w:style w:type="paragraph" w:customStyle="1" w:styleId="xl73">
    <w:name w:val="xl73"/>
    <w:basedOn w:val="Normal"/>
    <w:pPr>
      <w:spacing w:before="100" w:beforeAutospacing="1" w:after="100" w:afterAutospacing="1"/>
      <w:jc w:val="right"/>
    </w:pPr>
    <w:rPr>
      <w:rFonts w:eastAsia="Batang"/>
      <w:sz w:val="26"/>
      <w:szCs w:val="26"/>
      <w:lang w:eastAsia="ko-KR"/>
    </w:rPr>
  </w:style>
  <w:style w:type="paragraph" w:customStyle="1" w:styleId="xl74">
    <w:name w:val="xl74"/>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5">
    <w:name w:val="xl75"/>
    <w:basedOn w:val="Normal"/>
    <w:pPr>
      <w:spacing w:before="100" w:beforeAutospacing="1" w:after="100" w:afterAutospacing="1"/>
    </w:pPr>
    <w:rPr>
      <w:rFonts w:eastAsia="Batang"/>
      <w:sz w:val="26"/>
      <w:szCs w:val="26"/>
      <w:lang w:eastAsia="ko-KR"/>
    </w:rPr>
  </w:style>
  <w:style w:type="paragraph" w:customStyle="1" w:styleId="xl76">
    <w:name w:val="xl76"/>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7">
    <w:name w:val="xl77"/>
    <w:basedOn w:val="Normal"/>
    <w:pPr>
      <w:pBdr>
        <w:left w:val="single" w:sz="4" w:space="0" w:color="auto"/>
        <w:right w:val="single" w:sz="8" w:space="0" w:color="auto"/>
      </w:pBdr>
      <w:spacing w:before="100" w:beforeAutospacing="1" w:after="100" w:afterAutospacing="1"/>
      <w:jc w:val="right"/>
    </w:pPr>
    <w:rPr>
      <w:rFonts w:eastAsia="Batang"/>
      <w:sz w:val="26"/>
      <w:szCs w:val="26"/>
      <w:lang w:eastAsia="ko-KR"/>
    </w:rPr>
  </w:style>
  <w:style w:type="paragraph" w:customStyle="1" w:styleId="xl78">
    <w:name w:val="xl78"/>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9">
    <w:name w:val="xl79"/>
    <w:basedOn w:val="Normal"/>
    <w:pPr>
      <w:pBdr>
        <w:left w:val="single" w:sz="4" w:space="0" w:color="auto"/>
        <w:right w:val="single" w:sz="4" w:space="0" w:color="auto"/>
      </w:pBdr>
      <w:spacing w:before="100" w:beforeAutospacing="1" w:after="100" w:afterAutospacing="1"/>
      <w:jc w:val="right"/>
    </w:pPr>
    <w:rPr>
      <w:rFonts w:eastAsia="Batang"/>
      <w:b/>
      <w:bCs/>
      <w:sz w:val="26"/>
      <w:szCs w:val="26"/>
      <w:lang w:eastAsia="ko-KR"/>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sz w:val="26"/>
      <w:szCs w:val="26"/>
      <w:lang w:eastAsia="ko-KR"/>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sz w:val="26"/>
      <w:szCs w:val="26"/>
      <w:lang w:eastAsia="ko-KR"/>
    </w:rPr>
  </w:style>
  <w:style w:type="paragraph" w:customStyle="1" w:styleId="xl84">
    <w:name w:val="xl84"/>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85">
    <w:name w:val="xl85"/>
    <w:basedOn w:val="Normal"/>
    <w:pPr>
      <w:pBdr>
        <w:left w:val="single" w:sz="8" w:space="0" w:color="auto"/>
        <w:right w:val="single" w:sz="4" w:space="0" w:color="auto"/>
      </w:pBdr>
      <w:spacing w:before="100" w:beforeAutospacing="1" w:after="100" w:afterAutospacing="1"/>
      <w:jc w:val="center"/>
    </w:pPr>
    <w:rPr>
      <w:rFonts w:eastAsia="Batang"/>
      <w:b/>
      <w:bCs/>
      <w:lang w:eastAsia="ko-KR"/>
    </w:rPr>
  </w:style>
  <w:style w:type="paragraph" w:customStyle="1" w:styleId="1Char">
    <w:name w:val="1 Char"/>
    <w:basedOn w:val="Normal"/>
    <w:pPr>
      <w:spacing w:after="160" w:line="240" w:lineRule="exact"/>
    </w:pPr>
    <w:rPr>
      <w:rFonts w:ascii="Verdana" w:hAnsi="Verdana"/>
      <w:sz w:val="20"/>
      <w:szCs w:val="20"/>
    </w:rPr>
  </w:style>
  <w:style w:type="character" w:customStyle="1" w:styleId="CharChar5">
    <w:name w:val="Char Char5"/>
    <w:rPr>
      <w:rFonts w:ascii=".VnArial Narrow" w:hAnsi=".VnArial Narrow"/>
      <w:color w:val="000000"/>
      <w:sz w:val="21"/>
      <w:lang w:val="en-US" w:eastAsia="en-US" w:bidi="ar-SA"/>
    </w:rPr>
  </w:style>
  <w:style w:type="paragraph" w:customStyle="1" w:styleId="Normal2">
    <w:name w:val="Normal2"/>
    <w:basedOn w:val="Normal"/>
    <w:uiPriority w:val="99"/>
    <w:pPr>
      <w:spacing w:before="100" w:beforeAutospacing="1" w:after="100" w:afterAutospacing="1"/>
    </w:pPr>
  </w:style>
  <w:style w:type="paragraph" w:customStyle="1" w:styleId="noidung0">
    <w:name w:val="noidung"/>
    <w:basedOn w:val="Normal"/>
    <w:pPr>
      <w:spacing w:before="100" w:beforeAutospacing="1" w:after="100" w:afterAutospacing="1"/>
    </w:pPr>
  </w:style>
  <w:style w:type="character" w:customStyle="1" w:styleId="st">
    <w:name w:val="st"/>
  </w:style>
  <w:style w:type="paragraph" w:customStyle="1" w:styleId="CharCharCharCharCharCharCharCharCharCharCharCharCharCharCharChar2">
    <w:name w:val="Char Char Char Char Char Char Char Char Char Char Char Char Char Char Char Char2"/>
    <w:basedOn w:val="Normal"/>
    <w:next w:val="Normal"/>
    <w:semiHidden/>
    <w:pPr>
      <w:spacing w:before="120" w:after="120" w:line="312" w:lineRule="auto"/>
    </w:pPr>
    <w:rPr>
      <w:sz w:val="25"/>
      <w:szCs w:val="22"/>
    </w:rPr>
  </w:style>
  <w:style w:type="character" w:customStyle="1" w:styleId="CharChar52">
    <w:name w:val="Char Char52"/>
    <w:rPr>
      <w:rFonts w:ascii=".VnArial Narrow" w:hAnsi=".VnArial Narrow" w:hint="default"/>
      <w:color w:val="000000"/>
      <w:sz w:val="21"/>
      <w:lang w:val="en-US" w:eastAsia="en-US" w:bidi="ar-SA"/>
    </w:rPr>
  </w:style>
  <w:style w:type="paragraph" w:customStyle="1" w:styleId="T0">
    <w:name w:val="T"/>
    <w:basedOn w:val="Normal"/>
    <w:qFormat/>
    <w:rPr>
      <w:rFonts w:ascii="Arial" w:hAnsi="Arial" w:cs="Arial"/>
      <w:b/>
      <w:bCs/>
      <w:lang w:val="vi-VN" w:eastAsia="vi-VN"/>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VnArial" w:eastAsia=".VnTime" w:hAnsi=".VnArial" w:cs=".VnArial"/>
      <w:sz w:val="20"/>
      <w:szCs w:val="20"/>
    </w:rPr>
  </w:style>
  <w:style w:type="paragraph" w:customStyle="1" w:styleId="1tit11">
    <w:name w:val="1 tit 1.1"/>
    <w:basedOn w:val="1tit1"/>
    <w:qFormat/>
    <w:pPr>
      <w:ind w:firstLine="567"/>
    </w:pPr>
    <w:rPr>
      <w:i/>
    </w:rPr>
  </w:style>
  <w:style w:type="character" w:customStyle="1" w:styleId="FootnoteTextChar1">
    <w:name w:val="Footnote Text Char1"/>
    <w:aliases w:val="Footnote Text Char Tegn Char Char1,Footnote Text Char Char Char Char Char Char1,Footnote Text Char Char Char Char Char Char Ch Char Char1,Footnote Text Char Char Char Char Char Char Ch Char Char Char Char1,single spa Char1"/>
    <w:semiHidden/>
    <w:rPr>
      <w:rFonts w:ascii="Times New Roman" w:hAnsi="Times New Roman"/>
    </w:rPr>
  </w:style>
  <w:style w:type="paragraph" w:customStyle="1" w:styleId="CharCharChar1CharCharCharCharCharCharCharCharCharChar">
    <w:name w:val="Char Char Char1 Char Char Char Char Char Char Char Char Char Char"/>
    <w:uiPriority w:val="99"/>
    <w:qFormat/>
    <w:pPr>
      <w:tabs>
        <w:tab w:val="left" w:pos="720"/>
      </w:tabs>
      <w:spacing w:after="120"/>
      <w:ind w:left="357" w:hanging="450"/>
    </w:pPr>
  </w:style>
  <w:style w:type="character" w:customStyle="1" w:styleId="PlainTextChar1">
    <w:name w:val="Plain Text Char1"/>
    <w:semiHidden/>
    <w:rPr>
      <w:rFonts w:ascii="Consolas" w:hAnsi="Consolas"/>
      <w:sz w:val="21"/>
      <w:szCs w:val="21"/>
    </w:rPr>
  </w:style>
  <w:style w:type="paragraph" w:customStyle="1" w:styleId="StyleVnArialNarrow12ptJustified">
    <w:name w:val="Style .VnArial Narrow 12 pt Justified"/>
    <w:basedOn w:val="Normal"/>
    <w:uiPriority w:val="99"/>
    <w:semiHidden/>
    <w:qFormat/>
    <w:pPr>
      <w:widowControl w:val="0"/>
      <w:spacing w:before="240" w:after="120"/>
      <w:ind w:firstLine="425"/>
      <w:jc w:val="both"/>
    </w:pPr>
    <w:rPr>
      <w:color w:val="000000"/>
      <w:sz w:val="26"/>
      <w:szCs w:val="26"/>
      <w:lang w:val="en-GB"/>
    </w:rPr>
  </w:style>
  <w:style w:type="paragraph" w:customStyle="1" w:styleId="Heading100">
    <w:name w:val="Heading10"/>
    <w:basedOn w:val="Normal"/>
    <w:uiPriority w:val="99"/>
    <w:semiHidden/>
    <w:qFormat/>
    <w:pPr>
      <w:spacing w:before="120" w:after="120" w:line="360" w:lineRule="exact"/>
      <w:jc w:val="both"/>
    </w:pPr>
    <w:rPr>
      <w:rFonts w:ascii=".VnTime" w:hAnsi=".VnTime"/>
      <w:b/>
      <w:i/>
      <w:sz w:val="28"/>
      <w:szCs w:val="20"/>
    </w:rPr>
  </w:style>
  <w:style w:type="paragraph" w:customStyle="1" w:styleId="MediumGrid1-Accent21">
    <w:name w:val="Medium Grid 1 - Accent 21"/>
    <w:basedOn w:val="Normal"/>
    <w:uiPriority w:val="99"/>
    <w:semiHidden/>
    <w:qFormat/>
    <w:pPr>
      <w:ind w:left="720"/>
      <w:contextualSpacing/>
    </w:pPr>
    <w:rPr>
      <w:rFonts w:eastAsia="Calibri"/>
      <w:sz w:val="28"/>
      <w:szCs w:val="22"/>
    </w:rPr>
  </w:style>
  <w:style w:type="character" w:customStyle="1" w:styleId="Body1">
    <w:name w:val="Body1"/>
    <w:aliases w:val="Text1,21,Char1,Heading"/>
    <w:link w:val="Body"/>
    <w:locked/>
    <w:rPr>
      <w:rFonts w:ascii=".VnTimeH" w:hAnsi=".VnTimeH"/>
      <w:b/>
      <w:sz w:val="28"/>
      <w:szCs w:val="24"/>
    </w:rPr>
  </w:style>
  <w:style w:type="paragraph" w:customStyle="1" w:styleId="Body">
    <w:name w:val="Body"/>
    <w:basedOn w:val="Normal"/>
    <w:link w:val="Body1"/>
    <w:qFormat/>
    <w:pPr>
      <w:spacing w:after="120"/>
      <w:jc w:val="center"/>
    </w:pPr>
    <w:rPr>
      <w:rFonts w:ascii=".VnTimeH" w:hAnsi=".VnTimeH"/>
      <w:b/>
      <w:sz w:val="28"/>
    </w:rPr>
  </w:style>
  <w:style w:type="paragraph" w:customStyle="1" w:styleId="Phan2">
    <w:name w:val="Phan2"/>
    <w:basedOn w:val="Normal"/>
    <w:uiPriority w:val="99"/>
    <w:qFormat/>
    <w:pPr>
      <w:spacing w:before="480" w:after="60"/>
      <w:jc w:val="center"/>
    </w:pPr>
    <w:rPr>
      <w:rFonts w:ascii=".VnCentury SchoolbookH" w:hAnsi=".VnCentury SchoolbookH"/>
      <w:b/>
      <w:i/>
      <w:sz w:val="26"/>
      <w:szCs w:val="20"/>
    </w:rPr>
  </w:style>
  <w:style w:type="paragraph" w:customStyle="1" w:styleId="tenphan">
    <w:name w:val="ten phan"/>
    <w:basedOn w:val="Normal"/>
    <w:uiPriority w:val="99"/>
    <w:qFormat/>
    <w:pPr>
      <w:spacing w:after="240"/>
      <w:jc w:val="center"/>
    </w:pPr>
    <w:rPr>
      <w:rFonts w:ascii=".VnAvantH" w:hAnsi=".VnAvantH"/>
      <w:b/>
      <w:sz w:val="28"/>
      <w:szCs w:val="20"/>
    </w:rPr>
  </w:style>
  <w:style w:type="paragraph" w:customStyle="1" w:styleId="CarattereCarattereCharCharCharCharCharCharZchn">
    <w:name w:val="Carattere Carattere Char Char Char Char Char Char Zchn"/>
    <w:basedOn w:val="Normal"/>
    <w:next w:val="Normal"/>
    <w:uiPriority w:val="99"/>
    <w:qFormat/>
    <w:pPr>
      <w:spacing w:after="160" w:line="240" w:lineRule="exact"/>
    </w:pPr>
    <w:rPr>
      <w:rFonts w:ascii="Calibri" w:eastAsia="Calibri" w:hAnsi="Calibri"/>
      <w:sz w:val="20"/>
      <w:szCs w:val="20"/>
      <w:vertAlign w:val="superscript"/>
    </w:rPr>
  </w:style>
  <w:style w:type="paragraph" w:customStyle="1" w:styleId="H">
    <w:name w:val="H"/>
    <w:basedOn w:val="Normal"/>
    <w:uiPriority w:val="99"/>
    <w:qFormat/>
    <w:pPr>
      <w:spacing w:line="264" w:lineRule="auto"/>
      <w:jc w:val="center"/>
    </w:pPr>
    <w:rPr>
      <w:rFonts w:ascii="Arial" w:hAnsi="Arial" w:cs="Arial"/>
      <w:b/>
      <w:color w:val="000000"/>
      <w:w w:val="85"/>
      <w:lang w:val="nl-NL"/>
    </w:rPr>
  </w:style>
  <w:style w:type="character" w:customStyle="1" w:styleId="Heading7Char1">
    <w:name w:val="Heading 7 Char1"/>
    <w:semiHidden/>
    <w:rPr>
      <w:rFonts w:ascii="Cambria" w:eastAsia="Times New Roman" w:hAnsi="Cambria" w:cs="Times New Roman"/>
      <w:i/>
      <w:iCs/>
      <w:color w:val="404040"/>
      <w:sz w:val="28"/>
      <w:szCs w:val="22"/>
    </w:rPr>
  </w:style>
  <w:style w:type="character" w:customStyle="1" w:styleId="Heading8Char1">
    <w:name w:val="Heading 8 Char1"/>
    <w:semiHidden/>
    <w:rPr>
      <w:rFonts w:ascii="Cambria" w:eastAsia="Times New Roman" w:hAnsi="Cambria" w:cs="Times New Roman"/>
      <w:color w:val="404040"/>
    </w:rPr>
  </w:style>
  <w:style w:type="character" w:customStyle="1" w:styleId="Heading9Char1">
    <w:name w:val="Heading 9 Char1"/>
    <w:semiHidden/>
    <w:rPr>
      <w:rFonts w:ascii="Cambria" w:eastAsia="Times New Roman" w:hAnsi="Cambria" w:cs="Times New Roman"/>
      <w:i/>
      <w:iCs/>
      <w:color w:val="404040"/>
    </w:rPr>
  </w:style>
  <w:style w:type="character" w:customStyle="1" w:styleId="FooterChar1">
    <w:name w:val="Footer Char1"/>
    <w:semiHidden/>
    <w:rPr>
      <w:rFonts w:ascii="Times New Roman" w:hAnsi="Times New Roman"/>
      <w:sz w:val="28"/>
      <w:szCs w:val="22"/>
    </w:rPr>
  </w:style>
  <w:style w:type="character" w:customStyle="1" w:styleId="HeaderChar1">
    <w:name w:val="Header Char1"/>
    <w:rPr>
      <w:rFonts w:ascii="Times New Roman" w:hAnsi="Times New Roman"/>
      <w:sz w:val="28"/>
      <w:szCs w:val="22"/>
    </w:rPr>
  </w:style>
  <w:style w:type="character" w:customStyle="1" w:styleId="StyleVnArialNarrow12pt">
    <w:name w:val="Style .VnArial Narrow 12 pt"/>
    <w:semiHidden/>
    <w:rPr>
      <w:rFonts w:ascii=".VnArial" w:hAnsi=".VnArial" w:hint="default"/>
      <w:sz w:val="24"/>
      <w:lang w:val="en-US" w:eastAsia="en-US" w:bidi="ar-SA"/>
    </w:rPr>
  </w:style>
  <w:style w:type="character" w:customStyle="1" w:styleId="StyleNormalWebVnArialNarrowChar">
    <w:name w:val="Style Normal (Web) + .VnArial Narrow Char"/>
    <w:semiHidden/>
    <w:rPr>
      <w:rFonts w:ascii=".VnArial" w:hAnsi=".VnArial" w:hint="default"/>
      <w:sz w:val="24"/>
      <w:szCs w:val="24"/>
      <w:lang w:val="en-US" w:eastAsia="en-US" w:bidi="ar-SA"/>
    </w:rPr>
  </w:style>
  <w:style w:type="character" w:customStyle="1" w:styleId="BodyText3Char1">
    <w:name w:val="Body Text 3 Char1"/>
    <w:rPr>
      <w:rFonts w:ascii="Times New Roman" w:hAnsi="Times New Roman"/>
      <w:sz w:val="16"/>
      <w:szCs w:val="16"/>
    </w:rPr>
  </w:style>
  <w:style w:type="character" w:customStyle="1" w:styleId="BodyText2Char1">
    <w:name w:val="Body Text 2 Char1"/>
    <w:semiHidden/>
    <w:rPr>
      <w:rFonts w:ascii="Times New Roman" w:hAnsi="Times New Roman"/>
      <w:sz w:val="28"/>
      <w:szCs w:val="22"/>
    </w:rPr>
  </w:style>
  <w:style w:type="character" w:customStyle="1" w:styleId="TitleChar1">
    <w:name w:val="Title Char1"/>
    <w:rPr>
      <w:rFonts w:ascii="Cambria" w:eastAsia="Times New Roman" w:hAnsi="Cambria" w:cs="Times New Roman"/>
      <w:color w:val="17365D"/>
      <w:spacing w:val="5"/>
      <w:kern w:val="28"/>
      <w:sz w:val="52"/>
      <w:szCs w:val="52"/>
    </w:rPr>
  </w:style>
  <w:style w:type="character" w:customStyle="1" w:styleId="BalloonTextChar1">
    <w:name w:val="Balloon Text Char1"/>
    <w:uiPriority w:val="99"/>
    <w:semiHidden/>
    <w:rPr>
      <w:rFonts w:ascii="Tahoma" w:hAnsi="Tahoma" w:cs="Tahoma"/>
      <w:sz w:val="16"/>
      <w:szCs w:val="16"/>
    </w:rPr>
  </w:style>
  <w:style w:type="character" w:customStyle="1" w:styleId="EndnoteTextChar1">
    <w:name w:val="Endnote Text Char1"/>
    <w:uiPriority w:val="99"/>
    <w:rPr>
      <w:rFonts w:ascii="Times New Roman" w:hAnsi="Times New Roman"/>
    </w:rPr>
  </w:style>
  <w:style w:type="character" w:customStyle="1" w:styleId="detail2">
    <w:name w:val="detail2"/>
    <w:semiHidden/>
    <w:rPr>
      <w:b/>
      <w:bCs/>
      <w:color w:val="386503"/>
      <w:sz w:val="15"/>
      <w:szCs w:val="15"/>
      <w:lang w:val="en-US" w:eastAsia="en-US" w:bidi="ar-SA"/>
    </w:rPr>
  </w:style>
  <w:style w:type="character" w:customStyle="1" w:styleId="longtext">
    <w:name w:val="long_text"/>
    <w:rPr>
      <w:lang w:val="en-US" w:eastAsia="en-US" w:bidi="ar-SA"/>
    </w:rPr>
  </w:style>
  <w:style w:type="character" w:customStyle="1" w:styleId="hps">
    <w:name w:val="hps"/>
    <w:rPr>
      <w:lang w:val="en-US" w:eastAsia="en-US" w:bidi="ar-SA"/>
    </w:rPr>
  </w:style>
  <w:style w:type="character" w:customStyle="1" w:styleId="atn">
    <w:name w:val="atn"/>
    <w:rPr>
      <w:lang w:val="en-US" w:eastAsia="en-US" w:bidi="ar-SA"/>
    </w:rPr>
  </w:style>
  <w:style w:type="character" w:customStyle="1" w:styleId="BodyTextIndent2Char1">
    <w:name w:val="Body Text Indent 2 Char1"/>
    <w:uiPriority w:val="99"/>
    <w:semiHidden/>
    <w:rPr>
      <w:rFonts w:ascii="Times New Roman" w:hAnsi="Times New Roman"/>
      <w:sz w:val="28"/>
      <w:szCs w:val="22"/>
    </w:rPr>
  </w:style>
  <w:style w:type="character" w:customStyle="1" w:styleId="BodyTextIndent3Char1">
    <w:name w:val="Body Text Indent 3 Char1"/>
    <w:semiHidden/>
    <w:rPr>
      <w:rFonts w:ascii="Times New Roman" w:hAnsi="Times New Roman"/>
      <w:sz w:val="16"/>
      <w:szCs w:val="16"/>
    </w:rPr>
  </w:style>
  <w:style w:type="paragraph" w:customStyle="1" w:styleId="xl122">
    <w:name w:val="xl122"/>
    <w:basedOn w:val="Normal"/>
    <w:pPr>
      <w:spacing w:before="100" w:beforeAutospacing="1" w:after="100" w:afterAutospacing="1"/>
    </w:pPr>
    <w:rPr>
      <w:sz w:val="20"/>
      <w:szCs w:val="20"/>
    </w:rPr>
  </w:style>
  <w:style w:type="paragraph" w:customStyle="1" w:styleId="xl123">
    <w:name w:val="xl123"/>
    <w:basedOn w:val="Normal"/>
    <w:pPr>
      <w:pBdr>
        <w:top w:val="single" w:sz="4" w:space="0" w:color="auto"/>
        <w:left w:val="single" w:sz="4" w:space="0" w:color="993300"/>
        <w:bottom w:val="single" w:sz="4" w:space="0" w:color="993300"/>
        <w:right w:val="single" w:sz="4" w:space="0" w:color="993300"/>
      </w:pBdr>
      <w:spacing w:before="100" w:beforeAutospacing="1" w:after="100" w:afterAutospacing="1"/>
      <w:jc w:val="center"/>
    </w:pPr>
    <w:rPr>
      <w:color w:val="000000"/>
      <w:sz w:val="20"/>
      <w:szCs w:val="20"/>
    </w:rPr>
  </w:style>
  <w:style w:type="paragraph" w:customStyle="1" w:styleId="xl124">
    <w:name w:val="xl124"/>
    <w:basedOn w:val="Normal"/>
    <w:pPr>
      <w:pBdr>
        <w:top w:val="single" w:sz="4" w:space="0" w:color="auto"/>
        <w:left w:val="single" w:sz="4" w:space="0" w:color="993300"/>
        <w:bottom w:val="single" w:sz="4" w:space="0" w:color="993300"/>
        <w:right w:val="single" w:sz="4" w:space="0" w:color="auto"/>
      </w:pBdr>
      <w:spacing w:before="100" w:beforeAutospacing="1" w:after="100" w:afterAutospacing="1"/>
      <w:jc w:val="center"/>
    </w:pPr>
    <w:rPr>
      <w:color w:val="000000"/>
      <w:sz w:val="20"/>
      <w:szCs w:val="20"/>
    </w:rPr>
  </w:style>
  <w:style w:type="character" w:customStyle="1" w:styleId="normal-h1">
    <w:name w:val="normal-h1"/>
    <w:rPr>
      <w:rFonts w:ascii="Times New Roman" w:hAnsi="Times New Roman" w:cs="Times New Roman" w:hint="default"/>
      <w:sz w:val="24"/>
      <w:szCs w:val="24"/>
    </w:rPr>
  </w:style>
  <w:style w:type="paragraph" w:customStyle="1" w:styleId="05NidungVB">
    <w:name w:val="05 Nội dung VB"/>
    <w:basedOn w:val="Normal"/>
    <w:link w:val="05NidungVBChar"/>
    <w:pPr>
      <w:widowControl w:val="0"/>
      <w:spacing w:after="120" w:line="400" w:lineRule="atLeast"/>
      <w:ind w:firstLine="567"/>
      <w:jc w:val="both"/>
    </w:pPr>
    <w:rPr>
      <w:sz w:val="28"/>
      <w:szCs w:val="28"/>
    </w:rPr>
  </w:style>
  <w:style w:type="character" w:customStyle="1" w:styleId="05NidungVBChar">
    <w:name w:val="05 Nội dung VB Char"/>
    <w:link w:val="05NidungVB"/>
    <w:locked/>
    <w:rPr>
      <w:sz w:val="28"/>
      <w:szCs w:val="28"/>
    </w:rPr>
  </w:style>
  <w:style w:type="paragraph" w:customStyle="1" w:styleId="Thuong3">
    <w:name w:val="Thuong 3"/>
    <w:basedOn w:val="Normal"/>
    <w:link w:val="Thuong3Char"/>
    <w:pPr>
      <w:spacing w:before="60"/>
      <w:ind w:firstLine="720"/>
      <w:jc w:val="both"/>
    </w:pPr>
    <w:rPr>
      <w:bCs/>
      <w:sz w:val="28"/>
      <w:szCs w:val="28"/>
    </w:rPr>
  </w:style>
  <w:style w:type="character" w:customStyle="1" w:styleId="Thuong3Char">
    <w:name w:val="Thuong 3 Char"/>
    <w:link w:val="Thuong3"/>
    <w:rPr>
      <w:bCs/>
      <w:sz w:val="28"/>
      <w:szCs w:val="28"/>
    </w:rPr>
  </w:style>
  <w:style w:type="character" w:customStyle="1" w:styleId="dieuChar">
    <w:name w:val="dieu Char"/>
    <w:rPr>
      <w:b/>
      <w:color w:val="0000FF"/>
      <w:sz w:val="26"/>
      <w:lang w:val="en-US" w:eastAsia="en-US" w:bidi="ar-SA"/>
    </w:rPr>
  </w:style>
  <w:style w:type="paragraph" w:customStyle="1" w:styleId="10Thmquynk">
    <w:name w:val="10 Thẩm quyền ký"/>
    <w:pPr>
      <w:widowControl w:val="0"/>
      <w:tabs>
        <w:tab w:val="center" w:pos="7371"/>
      </w:tabs>
    </w:pPr>
    <w:rPr>
      <w:b/>
      <w:sz w:val="26"/>
      <w:szCs w:val="28"/>
    </w:rPr>
  </w:style>
  <w:style w:type="paragraph" w:customStyle="1" w:styleId="Giua">
    <w:name w:val="Giua"/>
    <w:basedOn w:val="Normal"/>
    <w:pPr>
      <w:spacing w:after="120"/>
      <w:jc w:val="center"/>
    </w:pPr>
    <w:rPr>
      <w:b/>
      <w:color w:val="0000FF"/>
      <w:spacing w:val="-8"/>
      <w:szCs w:val="20"/>
    </w:rPr>
  </w:style>
  <w:style w:type="paragraph" w:customStyle="1" w:styleId="ndieund">
    <w:name w:val="ndieund"/>
    <w:basedOn w:val="Normal"/>
    <w:pPr>
      <w:spacing w:after="120"/>
      <w:ind w:firstLine="720"/>
      <w:jc w:val="both"/>
    </w:pPr>
    <w:rPr>
      <w:rFonts w:ascii=".VnTime" w:hAnsi=".VnTime"/>
      <w:sz w:val="28"/>
    </w:rPr>
  </w:style>
  <w:style w:type="paragraph" w:customStyle="1" w:styleId="than">
    <w:name w:val="than"/>
    <w:basedOn w:val="Normal"/>
    <w:pPr>
      <w:spacing w:before="100" w:beforeAutospacing="1" w:after="100" w:afterAutospacing="1"/>
    </w:pPr>
    <w:rPr>
      <w:rFonts w:ascii="Arial" w:hAnsi="Arial" w:cs="Arial"/>
      <w:color w:val="666666"/>
      <w:sz w:val="18"/>
      <w:szCs w:val="18"/>
    </w:rPr>
  </w:style>
  <w:style w:type="paragraph" w:customStyle="1" w:styleId="Tenvb">
    <w:name w:val="Tenvb"/>
    <w:basedOn w:val="Normal"/>
    <w:pPr>
      <w:spacing w:before="120" w:after="120"/>
      <w:ind w:firstLine="567"/>
      <w:jc w:val="both"/>
    </w:pPr>
    <w:rPr>
      <w:color w:val="FF0000"/>
      <w:spacing w:val="26"/>
      <w:sz w:val="28"/>
      <w:szCs w:val="28"/>
      <w:lang w:val="nl-NL"/>
    </w:rPr>
  </w:style>
  <w:style w:type="character" w:customStyle="1" w:styleId="CharChar9">
    <w:name w:val="Char Char9"/>
    <w:rPr>
      <w:rFonts w:ascii=".VnTimeH" w:hAnsi=".VnTimeH"/>
      <w:b/>
      <w:sz w:val="28"/>
      <w:lang w:val="en-US" w:eastAsia="en-US" w:bidi="ar-SA"/>
    </w:rPr>
  </w:style>
  <w:style w:type="character" w:customStyle="1" w:styleId="dangcohieuluc1">
    <w:name w:val="dangcohieuluc1"/>
    <w:rPr>
      <w:rFonts w:ascii="Verdana" w:hAnsi="Verdana" w:hint="default"/>
      <w:color w:val="000000"/>
      <w:sz w:val="11"/>
      <w:szCs w:val="11"/>
    </w:rPr>
  </w:style>
  <w:style w:type="paragraph" w:customStyle="1" w:styleId="bobai">
    <w:name w:val="bobai"/>
    <w:basedOn w:val="Normal"/>
    <w:pPr>
      <w:spacing w:line="340" w:lineRule="exact"/>
      <w:ind w:firstLine="567"/>
      <w:jc w:val="both"/>
    </w:pPr>
    <w:rPr>
      <w:rFonts w:ascii=".VnCentury Schoolbook" w:hAnsi=".VnCentury Schoolbook"/>
      <w:sz w:val="25"/>
    </w:rPr>
  </w:style>
  <w:style w:type="paragraph" w:customStyle="1" w:styleId="normal-p">
    <w:name w:val="normal-p"/>
    <w:basedOn w:val="Normal"/>
    <w:pPr>
      <w:overflowPunct w:val="0"/>
      <w:jc w:val="both"/>
      <w:textAlignment w:val="baseline"/>
    </w:pPr>
    <w:rPr>
      <w:sz w:val="20"/>
      <w:szCs w:val="20"/>
    </w:rPr>
  </w:style>
  <w:style w:type="paragraph" w:customStyle="1" w:styleId="BlockQuotation">
    <w:name w:val="Block Quotation"/>
    <w:basedOn w:val="Normal"/>
    <w:pPr>
      <w:widowControl w:val="0"/>
      <w:ind w:left="1134" w:right="1105" w:firstLine="1134"/>
      <w:jc w:val="both"/>
    </w:pPr>
    <w:rPr>
      <w:rFonts w:ascii="VNI-Times" w:hAnsi="VNI-Times" w:cs="VNI-Times"/>
      <w:sz w:val="26"/>
      <w:szCs w:val="26"/>
    </w:rPr>
  </w:style>
  <w:style w:type="paragraph" w:customStyle="1" w:styleId="TBAI">
    <w:name w:val="TBAI"/>
    <w:basedOn w:val="Normal"/>
    <w:pPr>
      <w:tabs>
        <w:tab w:val="left" w:leader="underscore" w:pos="567"/>
        <w:tab w:val="left" w:pos="1134"/>
        <w:tab w:val="left" w:leader="underscore" w:pos="1701"/>
        <w:tab w:val="left" w:pos="3969"/>
        <w:tab w:val="left" w:pos="5103"/>
        <w:tab w:val="left" w:pos="6804"/>
      </w:tabs>
      <w:spacing w:before="120"/>
      <w:ind w:left="680" w:firstLine="1134"/>
      <w:jc w:val="both"/>
    </w:pPr>
    <w:rPr>
      <w:rFonts w:ascii="VNtimes New Roman" w:hAnsi="VNtimes New Roman" w:cs="VNtimes New Roman"/>
    </w:rPr>
  </w:style>
  <w:style w:type="paragraph" w:customStyle="1" w:styleId="n-chuong1">
    <w:name w:val="n-chuong1"/>
    <w:basedOn w:val="Normal"/>
    <w:pPr>
      <w:spacing w:before="300" w:after="80"/>
      <w:jc w:val="center"/>
    </w:pPr>
    <w:rPr>
      <w:rFonts w:ascii=".VnTime" w:hAnsi=".VnTime"/>
      <w:b/>
      <w:i/>
      <w:sz w:val="28"/>
      <w:szCs w:val="20"/>
    </w:rPr>
  </w:style>
  <w:style w:type="character" w:customStyle="1" w:styleId="apple-style-span">
    <w:name w:val="apple-style-span"/>
  </w:style>
  <w:style w:type="character" w:customStyle="1" w:styleId="dieuchar0">
    <w:name w:val="dieuchar"/>
    <w:rPr>
      <w:b/>
      <w:bCs/>
      <w:color w:val="0000FF"/>
      <w:spacing w:val="24"/>
    </w:rPr>
  </w:style>
  <w:style w:type="paragraph" w:customStyle="1" w:styleId="giua0">
    <w:name w:val="giua"/>
    <w:basedOn w:val="Normal"/>
    <w:pPr>
      <w:spacing w:after="120"/>
      <w:jc w:val="center"/>
    </w:pPr>
    <w:rPr>
      <w:rFonts w:cs="Arial"/>
      <w:b/>
      <w:bCs/>
      <w:color w:val="0000FF"/>
      <w:spacing w:val="24"/>
    </w:rPr>
  </w:style>
  <w:style w:type="character" w:customStyle="1" w:styleId="dieuCharChar">
    <w:name w:val="dieu Char Char"/>
    <w:rPr>
      <w:b/>
      <w:color w:val="0000FF"/>
      <w:sz w:val="26"/>
      <w:szCs w:val="24"/>
      <w:lang w:val="en-US" w:eastAsia="en-US" w:bidi="ar-SA"/>
    </w:rPr>
  </w:style>
  <w:style w:type="paragraph" w:customStyle="1" w:styleId="tenchuong">
    <w:name w:val="ten chuong"/>
    <w:basedOn w:val="Heading5"/>
    <w:pPr>
      <w:suppressAutoHyphens w:val="0"/>
      <w:spacing w:before="0" w:after="360" w:line="240" w:lineRule="auto"/>
    </w:pPr>
    <w:rPr>
      <w:sz w:val="28"/>
    </w:rPr>
  </w:style>
  <w:style w:type="paragraph" w:customStyle="1" w:styleId="tendieu">
    <w:name w:val="ten dieu"/>
    <w:basedOn w:val="BodyText"/>
    <w:pPr>
      <w:ind w:firstLine="700"/>
      <w:jc w:val="both"/>
    </w:pPr>
    <w:rPr>
      <w:b/>
      <w:bCs/>
      <w:sz w:val="28"/>
      <w:szCs w:val="28"/>
    </w:rPr>
  </w:style>
  <w:style w:type="paragraph" w:customStyle="1" w:styleId="CharCharCharCharCharCharCharCharCharChar">
    <w:name w:val="Char Char Char Char Char Char Char Char Char Char"/>
    <w:basedOn w:val="Normal"/>
    <w:rPr>
      <w:rFonts w:ascii="Arial" w:hAnsi="Arial"/>
      <w:sz w:val="22"/>
      <w:szCs w:val="20"/>
      <w:lang w:val="en-AU"/>
    </w:rPr>
  </w:style>
  <w:style w:type="paragraph" w:customStyle="1" w:styleId="TableContents">
    <w:name w:val="Table Contents"/>
    <w:basedOn w:val="Normal"/>
    <w:pPr>
      <w:suppressLineNumbers/>
      <w:suppressAutoHyphens/>
    </w:pPr>
    <w:rPr>
      <w:rFonts w:eastAsia="Calibri"/>
      <w:sz w:val="28"/>
      <w:szCs w:val="22"/>
      <w:lang w:eastAsia="ar-SA"/>
    </w:rPr>
  </w:style>
  <w:style w:type="paragraph" w:customStyle="1" w:styleId="BodyText210">
    <w:name w:val="Body Text 21"/>
    <w:basedOn w:val="Normal"/>
    <w:pPr>
      <w:widowControl w:val="0"/>
      <w:ind w:firstLine="720"/>
      <w:jc w:val="both"/>
    </w:pPr>
    <w:rPr>
      <w:rFonts w:ascii=".VnTime" w:hAnsi=".VnTime"/>
      <w:color w:val="0000FF"/>
      <w:sz w:val="28"/>
      <w:szCs w:val="20"/>
    </w:rPr>
  </w:style>
  <w:style w:type="paragraph" w:customStyle="1" w:styleId="CharCharCharCharCharCharCharCharChar1CharCharCharChar">
    <w:name w:val="Char Char Char Char Char Char Char Char Char1 Char Char Char Char"/>
    <w:basedOn w:val="Normal"/>
    <w:pPr>
      <w:spacing w:after="160" w:line="240" w:lineRule="exact"/>
    </w:pPr>
    <w:rPr>
      <w:rFonts w:ascii="Verdana" w:hAnsi="Verdana"/>
      <w:sz w:val="20"/>
      <w:szCs w:val="20"/>
    </w:rPr>
  </w:style>
  <w:style w:type="paragraph" w:customStyle="1" w:styleId="CharCharCharCharCharCharCharCharCharChar2">
    <w:name w:val="Char Char Char Char Char Char Char Char Char Char2"/>
    <w:next w:val="Normal"/>
    <w:pPr>
      <w:spacing w:after="160" w:line="240" w:lineRule="exact"/>
      <w:jc w:val="both"/>
    </w:pPr>
    <w:rPr>
      <w:sz w:val="28"/>
      <w:szCs w:val="22"/>
    </w:rPr>
  </w:style>
  <w:style w:type="paragraph" w:customStyle="1" w:styleId="HDND">
    <w:name w:val="HDND"/>
    <w:basedOn w:val="Normal"/>
    <w:pPr>
      <w:widowControl w:val="0"/>
      <w:spacing w:before="360" w:after="360" w:line="360" w:lineRule="exact"/>
      <w:jc w:val="center"/>
    </w:pPr>
    <w:rPr>
      <w:rFonts w:ascii="VNtimes New Roman" w:hAnsi="VNtimes New Roman"/>
      <w:b/>
      <w:sz w:val="25"/>
    </w:rPr>
  </w:style>
  <w:style w:type="paragraph" w:customStyle="1" w:styleId="HDND1">
    <w:name w:val="HDND1"/>
    <w:basedOn w:val="HDND"/>
    <w:pPr>
      <w:spacing w:before="0" w:after="120"/>
    </w:pPr>
    <w:rPr>
      <w:rFonts w:ascii="VNcentury Gothic" w:hAnsi="VNcentury Gothic"/>
    </w:rPr>
  </w:style>
  <w:style w:type="paragraph" w:customStyle="1" w:styleId="ColorfulList-Accent11">
    <w:name w:val="Colorful List - Accent 11"/>
    <w:basedOn w:val="Normal"/>
    <w:pPr>
      <w:spacing w:after="200"/>
      <w:ind w:left="720"/>
      <w:contextualSpacing/>
    </w:pPr>
    <w:rPr>
      <w:rFonts w:eastAsia="Cambria"/>
      <w:sz w:val="28"/>
    </w:rPr>
  </w:style>
  <w:style w:type="character" w:customStyle="1" w:styleId="Ghichcuitrang">
    <w:name w:val="Ghi chú cuối trang_"/>
    <w:link w:val="Ghichcuitrang0"/>
  </w:style>
  <w:style w:type="paragraph" w:customStyle="1" w:styleId="Ghichcuitrang0">
    <w:name w:val="Ghi chú cuối trang"/>
    <w:basedOn w:val="Normal"/>
    <w:link w:val="Ghichcuitrang"/>
    <w:pPr>
      <w:widowControl w:val="0"/>
      <w:ind w:left="200" w:hanging="200"/>
    </w:pPr>
    <w:rPr>
      <w:sz w:val="20"/>
      <w:szCs w:val="20"/>
    </w:rPr>
  </w:style>
  <w:style w:type="character" w:customStyle="1" w:styleId="Khc">
    <w:name w:val="Khác_"/>
    <w:link w:val="Khc0"/>
    <w:uiPriority w:val="99"/>
  </w:style>
  <w:style w:type="paragraph" w:customStyle="1" w:styleId="Khc0">
    <w:name w:val="Khác"/>
    <w:basedOn w:val="Normal"/>
    <w:link w:val="Khc"/>
    <w:uiPriority w:val="99"/>
    <w:pPr>
      <w:widowControl w:val="0"/>
      <w:spacing w:after="100" w:line="314" w:lineRule="auto"/>
      <w:ind w:firstLine="400"/>
    </w:pPr>
    <w:rPr>
      <w:sz w:val="20"/>
      <w:szCs w:val="20"/>
    </w:rPr>
  </w:style>
  <w:style w:type="character" w:customStyle="1" w:styleId="Tiu1">
    <w:name w:val="Tiêu đề #1_"/>
    <w:link w:val="Tiu10"/>
    <w:rPr>
      <w:rFonts w:ascii="Arial" w:eastAsia="Arial" w:hAnsi="Arial" w:cs="Arial"/>
      <w:sz w:val="86"/>
      <w:szCs w:val="86"/>
    </w:rPr>
  </w:style>
  <w:style w:type="paragraph" w:customStyle="1" w:styleId="Tiu10">
    <w:name w:val="Tiêu đề #1"/>
    <w:basedOn w:val="Normal"/>
    <w:link w:val="Tiu1"/>
    <w:pPr>
      <w:widowControl w:val="0"/>
      <w:spacing w:after="180"/>
      <w:jc w:val="center"/>
      <w:outlineLvl w:val="0"/>
    </w:pPr>
    <w:rPr>
      <w:rFonts w:ascii="Arial" w:eastAsia="Arial" w:hAnsi="Arial" w:cs="Arial"/>
      <w:sz w:val="86"/>
      <w:szCs w:val="86"/>
    </w:rPr>
  </w:style>
  <w:style w:type="character" w:customStyle="1" w:styleId="Tiu2">
    <w:name w:val="Tiêu đề #2_"/>
    <w:link w:val="Tiu20"/>
    <w:rPr>
      <w:rFonts w:ascii="Arial" w:eastAsia="Arial" w:hAnsi="Arial" w:cs="Arial"/>
      <w:sz w:val="58"/>
      <w:szCs w:val="58"/>
    </w:rPr>
  </w:style>
  <w:style w:type="paragraph" w:customStyle="1" w:styleId="Tiu20">
    <w:name w:val="Tiêu đề #2"/>
    <w:basedOn w:val="Normal"/>
    <w:link w:val="Tiu2"/>
    <w:pPr>
      <w:widowControl w:val="0"/>
      <w:spacing w:after="5580" w:line="312" w:lineRule="auto"/>
      <w:jc w:val="center"/>
      <w:outlineLvl w:val="1"/>
    </w:pPr>
    <w:rPr>
      <w:rFonts w:ascii="Arial" w:eastAsia="Arial" w:hAnsi="Arial" w:cs="Arial"/>
      <w:sz w:val="58"/>
      <w:szCs w:val="58"/>
    </w:rPr>
  </w:style>
  <w:style w:type="character" w:customStyle="1" w:styleId="utranghocchntrang2">
    <w:name w:val="Đầu trang hoặc chân trang (2)_"/>
    <w:link w:val="utranghocchntrang20"/>
  </w:style>
  <w:style w:type="paragraph" w:customStyle="1" w:styleId="utranghocchntrang20">
    <w:name w:val="Đầu trang hoặc chân trang (2)"/>
    <w:basedOn w:val="Normal"/>
    <w:link w:val="utranghocchntrang2"/>
    <w:pPr>
      <w:widowControl w:val="0"/>
    </w:pPr>
    <w:rPr>
      <w:sz w:val="20"/>
      <w:szCs w:val="20"/>
    </w:rPr>
  </w:style>
  <w:style w:type="character" w:customStyle="1" w:styleId="Vnbnnidung2">
    <w:name w:val="Văn bản nội dung (2)_"/>
    <w:link w:val="Vnbnnidung20"/>
    <w:uiPriority w:val="99"/>
  </w:style>
  <w:style w:type="paragraph" w:customStyle="1" w:styleId="Vnbnnidung20">
    <w:name w:val="Văn bản nội dung (2)"/>
    <w:basedOn w:val="Normal"/>
    <w:link w:val="Vnbnnidung2"/>
    <w:uiPriority w:val="99"/>
    <w:pPr>
      <w:widowControl w:val="0"/>
      <w:spacing w:after="120" w:line="269" w:lineRule="auto"/>
      <w:ind w:firstLine="580"/>
    </w:pPr>
    <w:rPr>
      <w:sz w:val="20"/>
      <w:szCs w:val="20"/>
    </w:rPr>
  </w:style>
  <w:style w:type="character" w:customStyle="1" w:styleId="Vnbnnidung0">
    <w:name w:val="Văn bản nội dung_"/>
    <w:uiPriority w:val="99"/>
    <w:rPr>
      <w:rFonts w:ascii="Times New Roman" w:eastAsia="Times New Roman" w:hAnsi="Times New Roman" w:cs="Times New Roman"/>
    </w:rPr>
  </w:style>
  <w:style w:type="character" w:customStyle="1" w:styleId="Mclc">
    <w:name w:val="Mục lục_"/>
    <w:link w:val="Mclc0"/>
    <w:rPr>
      <w:sz w:val="26"/>
      <w:szCs w:val="26"/>
    </w:rPr>
  </w:style>
  <w:style w:type="paragraph" w:customStyle="1" w:styleId="Mclc0">
    <w:name w:val="Mục lục"/>
    <w:basedOn w:val="Normal"/>
    <w:link w:val="Mclc"/>
    <w:pPr>
      <w:widowControl w:val="0"/>
      <w:spacing w:after="140"/>
      <w:ind w:firstLine="220"/>
    </w:pPr>
    <w:rPr>
      <w:sz w:val="26"/>
      <w:szCs w:val="26"/>
    </w:rPr>
  </w:style>
  <w:style w:type="character" w:customStyle="1" w:styleId="Tiu4">
    <w:name w:val="Tiêu đề #4_"/>
    <w:link w:val="Tiu40"/>
    <w:rPr>
      <w:b/>
      <w:bCs/>
    </w:rPr>
  </w:style>
  <w:style w:type="paragraph" w:customStyle="1" w:styleId="Tiu40">
    <w:name w:val="Tiêu đề #4"/>
    <w:basedOn w:val="Normal"/>
    <w:link w:val="Tiu4"/>
    <w:pPr>
      <w:widowControl w:val="0"/>
      <w:spacing w:after="100" w:line="300" w:lineRule="auto"/>
      <w:ind w:firstLine="580"/>
      <w:outlineLvl w:val="3"/>
    </w:pPr>
    <w:rPr>
      <w:b/>
      <w:bCs/>
      <w:sz w:val="20"/>
      <w:szCs w:val="20"/>
    </w:rPr>
  </w:style>
  <w:style w:type="character" w:customStyle="1" w:styleId="Chthchbng">
    <w:name w:val="Chú thích bảng_"/>
    <w:link w:val="Chthchbng0"/>
    <w:uiPriority w:val="99"/>
  </w:style>
  <w:style w:type="paragraph" w:customStyle="1" w:styleId="Chthchbng0">
    <w:name w:val="Chú thích bảng"/>
    <w:basedOn w:val="Normal"/>
    <w:link w:val="Chthchbng"/>
    <w:uiPriority w:val="99"/>
    <w:pPr>
      <w:widowControl w:val="0"/>
      <w:spacing w:after="120" w:line="276" w:lineRule="auto"/>
    </w:pPr>
    <w:rPr>
      <w:sz w:val="20"/>
      <w:szCs w:val="20"/>
    </w:rPr>
  </w:style>
  <w:style w:type="character" w:customStyle="1" w:styleId="Chthchnh">
    <w:name w:val="Chú thích ảnh_"/>
    <w:link w:val="Chthchnh0"/>
    <w:rPr>
      <w:rFonts w:ascii="Arial" w:eastAsia="Arial" w:hAnsi="Arial" w:cs="Arial"/>
      <w:sz w:val="16"/>
      <w:szCs w:val="16"/>
    </w:rPr>
  </w:style>
  <w:style w:type="paragraph" w:customStyle="1" w:styleId="Chthchnh0">
    <w:name w:val="Chú thích ảnh"/>
    <w:basedOn w:val="Normal"/>
    <w:link w:val="Chthchnh"/>
    <w:pPr>
      <w:widowControl w:val="0"/>
      <w:spacing w:after="100"/>
    </w:pPr>
    <w:rPr>
      <w:rFonts w:ascii="Arial" w:eastAsia="Arial" w:hAnsi="Arial" w:cs="Arial"/>
      <w:sz w:val="16"/>
      <w:szCs w:val="16"/>
    </w:rPr>
  </w:style>
  <w:style w:type="character" w:customStyle="1" w:styleId="Tiu3">
    <w:name w:val="Tiêu đề #3_"/>
    <w:link w:val="Tiu30"/>
    <w:rPr>
      <w:rFonts w:ascii="Arial" w:eastAsia="Arial" w:hAnsi="Arial" w:cs="Arial"/>
      <w:b/>
      <w:bCs/>
      <w:color w:val="FF0000"/>
      <w:sz w:val="40"/>
      <w:szCs w:val="40"/>
    </w:rPr>
  </w:style>
  <w:style w:type="paragraph" w:customStyle="1" w:styleId="Tiu30">
    <w:name w:val="Tiêu đề #3"/>
    <w:basedOn w:val="Normal"/>
    <w:link w:val="Tiu3"/>
    <w:pPr>
      <w:widowControl w:val="0"/>
      <w:jc w:val="center"/>
      <w:outlineLvl w:val="2"/>
    </w:pPr>
    <w:rPr>
      <w:rFonts w:ascii="Arial" w:eastAsia="Arial" w:hAnsi="Arial" w:cs="Arial"/>
      <w:b/>
      <w:bCs/>
      <w:color w:val="FF0000"/>
      <w:sz w:val="40"/>
      <w:szCs w:val="40"/>
    </w:rPr>
  </w:style>
  <w:style w:type="character" w:customStyle="1" w:styleId="Vnbnnidung8">
    <w:name w:val="Văn bản nội dung (8)_"/>
    <w:link w:val="Vnbnnidung80"/>
    <w:rPr>
      <w:b/>
      <w:bCs/>
      <w:sz w:val="44"/>
      <w:szCs w:val="44"/>
    </w:rPr>
  </w:style>
  <w:style w:type="paragraph" w:customStyle="1" w:styleId="Vnbnnidung80">
    <w:name w:val="Văn bản nội dung (8)"/>
    <w:basedOn w:val="Normal"/>
    <w:link w:val="Vnbnnidung8"/>
    <w:pPr>
      <w:widowControl w:val="0"/>
      <w:spacing w:line="264" w:lineRule="auto"/>
      <w:jc w:val="center"/>
    </w:pPr>
    <w:rPr>
      <w:b/>
      <w:bCs/>
      <w:sz w:val="44"/>
      <w:szCs w:val="44"/>
    </w:rPr>
  </w:style>
  <w:style w:type="character" w:customStyle="1" w:styleId="utranghocchntrang">
    <w:name w:val="Đầu trang hoặc chân trang_"/>
    <w:link w:val="utranghocchntrang0"/>
  </w:style>
  <w:style w:type="paragraph" w:customStyle="1" w:styleId="utranghocchntrang0">
    <w:name w:val="Đầu trang hoặc chân trang"/>
    <w:basedOn w:val="Normal"/>
    <w:link w:val="utranghocchntrang"/>
    <w:pPr>
      <w:widowControl w:val="0"/>
    </w:pPr>
    <w:rPr>
      <w:sz w:val="20"/>
      <w:szCs w:val="20"/>
    </w:rPr>
  </w:style>
  <w:style w:type="character" w:customStyle="1" w:styleId="Vnbnnidung5">
    <w:name w:val="Văn bản nội dung (5)_"/>
    <w:link w:val="Vnbnnidung50"/>
    <w:rPr>
      <w:sz w:val="15"/>
      <w:szCs w:val="15"/>
    </w:rPr>
  </w:style>
  <w:style w:type="paragraph" w:customStyle="1" w:styleId="Vnbnnidung50">
    <w:name w:val="Văn bản nội dung (5)"/>
    <w:basedOn w:val="Normal"/>
    <w:link w:val="Vnbnnidung5"/>
    <w:pPr>
      <w:widowControl w:val="0"/>
    </w:pPr>
    <w:rPr>
      <w:sz w:val="15"/>
      <w:szCs w:val="15"/>
    </w:rPr>
  </w:style>
  <w:style w:type="character" w:customStyle="1" w:styleId="Vnbnnidung6">
    <w:name w:val="Văn bản nội dung (6)_"/>
    <w:link w:val="Vnbnnidung60"/>
    <w:rPr>
      <w:rFonts w:ascii="Arial" w:eastAsia="Arial" w:hAnsi="Arial" w:cs="Arial"/>
      <w:color w:val="171716"/>
      <w:sz w:val="13"/>
      <w:szCs w:val="13"/>
    </w:rPr>
  </w:style>
  <w:style w:type="paragraph" w:customStyle="1" w:styleId="Vnbnnidung60">
    <w:name w:val="Văn bản nội dung (6)"/>
    <w:basedOn w:val="Normal"/>
    <w:link w:val="Vnbnnidung6"/>
    <w:pPr>
      <w:widowControl w:val="0"/>
      <w:spacing w:line="262" w:lineRule="auto"/>
    </w:pPr>
    <w:rPr>
      <w:rFonts w:ascii="Arial" w:eastAsia="Arial" w:hAnsi="Arial" w:cs="Arial"/>
      <w:color w:val="171716"/>
      <w:sz w:val="13"/>
      <w:szCs w:val="13"/>
    </w:rPr>
  </w:style>
  <w:style w:type="character" w:customStyle="1" w:styleId="Vnbnnidung7">
    <w:name w:val="Văn bản nội dung (7)_"/>
    <w:link w:val="Vnbnnidung70"/>
    <w:rPr>
      <w:rFonts w:ascii="Arial" w:eastAsia="Arial" w:hAnsi="Arial" w:cs="Arial"/>
      <w:b/>
      <w:bCs/>
      <w:sz w:val="18"/>
      <w:szCs w:val="18"/>
    </w:rPr>
  </w:style>
  <w:style w:type="paragraph" w:customStyle="1" w:styleId="Vnbnnidung70">
    <w:name w:val="Văn bản nội dung (7)"/>
    <w:basedOn w:val="Normal"/>
    <w:link w:val="Vnbnnidung7"/>
    <w:pPr>
      <w:widowControl w:val="0"/>
      <w:spacing w:after="620" w:line="266" w:lineRule="auto"/>
    </w:pPr>
    <w:rPr>
      <w:rFonts w:ascii="Arial" w:eastAsia="Arial" w:hAnsi="Arial" w:cs="Arial"/>
      <w:b/>
      <w:bCs/>
      <w:sz w:val="18"/>
      <w:szCs w:val="18"/>
    </w:rPr>
  </w:style>
  <w:style w:type="character" w:customStyle="1" w:styleId="Vnbnnidung10">
    <w:name w:val="Văn bản nội dung (10)_"/>
    <w:link w:val="Vnbnnidung100"/>
    <w:rPr>
      <w:rFonts w:ascii="Arial" w:eastAsia="Arial" w:hAnsi="Arial" w:cs="Arial"/>
      <w:b/>
      <w:bCs/>
      <w:sz w:val="32"/>
      <w:szCs w:val="32"/>
    </w:rPr>
  </w:style>
  <w:style w:type="paragraph" w:customStyle="1" w:styleId="Vnbnnidung100">
    <w:name w:val="Văn bản nội dung (10)"/>
    <w:basedOn w:val="Normal"/>
    <w:link w:val="Vnbnnidung10"/>
    <w:pPr>
      <w:widowControl w:val="0"/>
    </w:pPr>
    <w:rPr>
      <w:rFonts w:ascii="Arial" w:eastAsia="Arial" w:hAnsi="Arial" w:cs="Arial"/>
      <w:b/>
      <w:bCs/>
      <w:sz w:val="32"/>
      <w:szCs w:val="32"/>
    </w:rPr>
  </w:style>
  <w:style w:type="character" w:customStyle="1" w:styleId="Vnbnnidung9">
    <w:name w:val="Văn bản nội dung (9)_"/>
    <w:link w:val="Vnbnnidung90"/>
    <w:rPr>
      <w:sz w:val="19"/>
      <w:szCs w:val="19"/>
    </w:rPr>
  </w:style>
  <w:style w:type="paragraph" w:customStyle="1" w:styleId="Vnbnnidung90">
    <w:name w:val="Văn bản nội dung (9)"/>
    <w:basedOn w:val="Normal"/>
    <w:link w:val="Vnbnnidung9"/>
    <w:pPr>
      <w:widowControl w:val="0"/>
      <w:spacing w:after="60"/>
    </w:pPr>
    <w:rPr>
      <w:sz w:val="19"/>
      <w:szCs w:val="19"/>
    </w:rPr>
  </w:style>
  <w:style w:type="character" w:customStyle="1" w:styleId="Tiu9">
    <w:name w:val="Tiêu đề #9_"/>
    <w:link w:val="Tiu90"/>
    <w:uiPriority w:val="99"/>
    <w:locked/>
    <w:rPr>
      <w:b/>
      <w:bCs/>
      <w:sz w:val="26"/>
      <w:szCs w:val="26"/>
    </w:rPr>
  </w:style>
  <w:style w:type="paragraph" w:customStyle="1" w:styleId="Tiu90">
    <w:name w:val="Tiêu đề #9"/>
    <w:basedOn w:val="Normal"/>
    <w:link w:val="Tiu9"/>
    <w:uiPriority w:val="99"/>
    <w:pPr>
      <w:widowControl w:val="0"/>
      <w:spacing w:after="110" w:line="288" w:lineRule="auto"/>
      <w:ind w:firstLine="600"/>
      <w:outlineLvl w:val="8"/>
    </w:pPr>
    <w:rPr>
      <w:b/>
      <w:bCs/>
      <w:sz w:val="26"/>
      <w:szCs w:val="26"/>
    </w:rPr>
  </w:style>
  <w:style w:type="paragraph" w:styleId="NoSpacing">
    <w:name w:val="No Spacing"/>
    <w:uiPriority w:val="1"/>
    <w:qFormat/>
    <w:pPr>
      <w:widowControl w:val="0"/>
    </w:pPr>
    <w:rPr>
      <w:rFonts w:ascii="Courier New" w:eastAsia="Courier New" w:hAnsi="Courier New" w:cs="Courier New"/>
      <w:color w:val="000000"/>
      <w:sz w:val="24"/>
      <w:szCs w:val="24"/>
      <w:lang w:val="vi-VN" w:eastAsia="vi-VN" w:bidi="vi-VN"/>
    </w:rPr>
  </w:style>
  <w:style w:type="character" w:customStyle="1" w:styleId="CharChar21">
    <w:name w:val="Char Char21"/>
    <w:rPr>
      <w:rFonts w:ascii="VNtimes New Roman" w:hAnsi="VNtimes New Roman"/>
      <w:sz w:val="28"/>
      <w:lang w:val="en-US" w:eastAsia="en-US" w:bidi="ar-SA"/>
    </w:rPr>
  </w:style>
  <w:style w:type="paragraph" w:customStyle="1" w:styleId="Normal21">
    <w:name w:val="Normal21"/>
    <w:basedOn w:val="Normal"/>
    <w:pPr>
      <w:spacing w:before="100" w:beforeAutospacing="1" w:after="100" w:afterAutospacing="1" w:line="360" w:lineRule="exact"/>
      <w:ind w:firstLine="709"/>
      <w:jc w:val="both"/>
    </w:pPr>
    <w:rPr>
      <w:rFonts w:eastAsia="Calibri"/>
      <w:sz w:val="28"/>
      <w:szCs w:val="28"/>
    </w:rPr>
  </w:style>
  <w:style w:type="paragraph" w:customStyle="1" w:styleId="CharCharCharCharCharCharCharCharCharCharCharCharCharCharCharChar1">
    <w:name w:val="Char Char Char Char Char Char Char Char Char Char Char Char Char Char Char Char1"/>
    <w:basedOn w:val="Normal"/>
    <w:next w:val="Normal"/>
    <w:semiHidden/>
    <w:pPr>
      <w:spacing w:before="120" w:after="120" w:line="312" w:lineRule="auto"/>
      <w:ind w:firstLine="709"/>
      <w:jc w:val="both"/>
    </w:pPr>
    <w:rPr>
      <w:rFonts w:eastAsia="Calibri"/>
      <w:sz w:val="25"/>
      <w:szCs w:val="22"/>
    </w:rPr>
  </w:style>
  <w:style w:type="character" w:customStyle="1" w:styleId="CharChar51">
    <w:name w:val="Char Char51"/>
    <w:rPr>
      <w:rFonts w:ascii=".VnArial Narrow" w:hAnsi=".VnArial Narrow" w:hint="default"/>
      <w:color w:val="000000"/>
      <w:sz w:val="21"/>
      <w:lang w:val="en-US" w:eastAsia="en-US" w:bidi="ar-SA"/>
    </w:rPr>
  </w:style>
  <w:style w:type="character" w:customStyle="1" w:styleId="CharChar91">
    <w:name w:val="Char Char91"/>
    <w:rPr>
      <w:rFonts w:ascii=".VnTimeH" w:hAnsi=".VnTimeH"/>
      <w:b/>
      <w:sz w:val="28"/>
      <w:lang w:val="en-US" w:eastAsia="en-US" w:bidi="ar-SA"/>
    </w:rPr>
  </w:style>
  <w:style w:type="paragraph" w:customStyle="1" w:styleId="CharCharCharCharCharCharCharCharCharChar1">
    <w:name w:val="Char Char Char Char Char Char Char Char Char Char1"/>
    <w:next w:val="Normal"/>
    <w:semiHidden/>
    <w:pPr>
      <w:spacing w:before="120" w:after="160" w:line="240" w:lineRule="exact"/>
      <w:ind w:firstLine="709"/>
      <w:jc w:val="both"/>
    </w:pPr>
    <w:rPr>
      <w:sz w:val="28"/>
      <w:szCs w:val="28"/>
    </w:rPr>
  </w:style>
  <w:style w:type="paragraph" w:customStyle="1" w:styleId="CharChar1CharCharCharChar1CharCharCharCharCharCharCharChar">
    <w:name w:val="Char Char1 Char Char Char Char1 Char Char Char Char Char Char Char Char"/>
    <w:basedOn w:val="Normal"/>
    <w:next w:val="Normal"/>
    <w:qFormat/>
    <w:pPr>
      <w:spacing w:before="120" w:after="160" w:line="240" w:lineRule="exact"/>
      <w:ind w:firstLine="709"/>
      <w:jc w:val="both"/>
    </w:pPr>
    <w:rPr>
      <w:rFonts w:eastAsia="Calibri"/>
      <w:sz w:val="20"/>
      <w:szCs w:val="20"/>
      <w:vertAlign w:val="superscript"/>
    </w:rPr>
  </w:style>
  <w:style w:type="table" w:customStyle="1" w:styleId="TableGrid11">
    <w:name w:val="Table Grid11"/>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ucnho">
    <w:name w:val="Muc nho"/>
    <w:basedOn w:val="BodyText"/>
    <w:pPr>
      <w:widowControl w:val="0"/>
      <w:spacing w:before="120" w:after="0" w:line="288" w:lineRule="auto"/>
      <w:ind w:firstLine="567"/>
      <w:jc w:val="both"/>
    </w:pPr>
    <w:rPr>
      <w:b/>
      <w:bCs/>
      <w:kern w:val="16"/>
      <w:sz w:val="26"/>
      <w:szCs w:val="26"/>
      <w:lang w:val="nl-NL"/>
    </w:rPr>
  </w:style>
  <w:style w:type="paragraph" w:customStyle="1" w:styleId="lama0">
    <w:name w:val="lama"/>
    <w:basedOn w:val="BodyText"/>
    <w:pPr>
      <w:widowControl w:val="0"/>
      <w:spacing w:after="0" w:line="288" w:lineRule="auto"/>
      <w:ind w:left="284" w:hanging="284"/>
      <w:jc w:val="both"/>
    </w:pPr>
    <w:rPr>
      <w:rFonts w:ascii=".VnAvantH" w:hAnsi=".VnAvantH"/>
      <w:b/>
      <w:bCs/>
      <w:szCs w:val="26"/>
      <w:lang w:val="nl-NL"/>
    </w:rPr>
  </w:style>
  <w:style w:type="character" w:customStyle="1" w:styleId="a21">
    <w:name w:val="a21"/>
    <w:rPr>
      <w:rFonts w:ascii="Arial" w:hAnsi="Arial" w:cs="Arial"/>
      <w:sz w:val="20"/>
      <w:szCs w:val="20"/>
      <w:u w:val="none"/>
    </w:rPr>
  </w:style>
  <w:style w:type="character" w:customStyle="1" w:styleId="fftimenewsromanfs12pt1">
    <w:name w:val="ff_time_news_roman_fs_12pt1"/>
    <w:uiPriority w:val="99"/>
    <w:rPr>
      <w:rFonts w:ascii="Times New Roman" w:hAnsi="Times New Roman" w:cs="Times New Roman"/>
      <w:sz w:val="24"/>
      <w:szCs w:val="24"/>
      <w:shd w:val="clear" w:color="auto" w:fill="FFFFFF"/>
    </w:rPr>
  </w:style>
  <w:style w:type="character" w:customStyle="1" w:styleId="body0020text0020indentchar">
    <w:name w:val="body_0020text_0020indent__char"/>
    <w:uiPriority w:val="99"/>
    <w:rPr>
      <w:rFonts w:cs="Times New Roman"/>
    </w:rPr>
  </w:style>
  <w:style w:type="paragraph" w:customStyle="1" w:styleId="body0020text0020indent">
    <w:name w:val="body_0020text_0020indent"/>
    <w:basedOn w:val="Normal"/>
    <w:uiPriority w:val="99"/>
    <w:pPr>
      <w:spacing w:before="100" w:beforeAutospacing="1" w:after="100" w:afterAutospacing="1"/>
    </w:pPr>
    <w:rPr>
      <w:rFonts w:cs="Calibri"/>
    </w:rPr>
  </w:style>
  <w:style w:type="character" w:customStyle="1" w:styleId="BodyTextTimesNewRomanChar">
    <w:name w:val="Body Text + Times New Roman Char"/>
    <w:aliases w:val="14 pt Char,Bold Char,First line:  1 Char,27 cm Char,Before:  4 Char,5 ... Char,5 ... ... Char"/>
    <w:uiPriority w:val="99"/>
    <w:locked/>
    <w:rPr>
      <w:rFonts w:ascii="Calibri" w:hAnsi="Calibri"/>
      <w:b/>
      <w:bCs/>
      <w:sz w:val="28"/>
      <w:szCs w:val="28"/>
      <w:lang w:val="nl-NL"/>
    </w:rPr>
  </w:style>
  <w:style w:type="character" w:customStyle="1" w:styleId="normal0020tablechar">
    <w:name w:val="normal_0020table__char"/>
    <w:rPr>
      <w:rFonts w:cs="Times New Roman"/>
    </w:rPr>
  </w:style>
  <w:style w:type="paragraph" w:customStyle="1" w:styleId="normal0020table">
    <w:name w:val="normal_0020table"/>
    <w:basedOn w:val="Normal"/>
    <w:pPr>
      <w:spacing w:before="100" w:beforeAutospacing="1" w:after="100" w:afterAutospacing="1"/>
    </w:pPr>
    <w:rPr>
      <w:rFonts w:cs="Calibri"/>
    </w:rPr>
  </w:style>
  <w:style w:type="character" w:customStyle="1" w:styleId="body0020textchar">
    <w:name w:val="body_0020text__char"/>
    <w:rPr>
      <w:rFonts w:cs="Times New Roman"/>
    </w:rPr>
  </w:style>
  <w:style w:type="paragraph" w:customStyle="1" w:styleId="body0020text">
    <w:name w:val="body_0020text"/>
    <w:basedOn w:val="Normal"/>
    <w:pPr>
      <w:spacing w:before="100" w:beforeAutospacing="1" w:after="100" w:afterAutospacing="1"/>
    </w:pPr>
    <w:rPr>
      <w:rFonts w:cs="Calibri"/>
    </w:rPr>
  </w:style>
  <w:style w:type="paragraph" w:customStyle="1" w:styleId="msotitlecxspmiddle">
    <w:name w:val="msotitlecxspmiddle"/>
    <w:basedOn w:val="Normal"/>
    <w:pPr>
      <w:spacing w:before="100" w:beforeAutospacing="1" w:after="100" w:afterAutospacing="1"/>
    </w:pPr>
  </w:style>
  <w:style w:type="character" w:customStyle="1" w:styleId="normalchar0">
    <w:name w:val="normalchar"/>
  </w:style>
  <w:style w:type="paragraph" w:customStyle="1" w:styleId="Bodytext10">
    <w:name w:val="Body text1"/>
    <w:basedOn w:val="Normal"/>
    <w:pPr>
      <w:widowControl w:val="0"/>
      <w:shd w:val="clear" w:color="auto" w:fill="FFFFFF"/>
      <w:spacing w:before="60" w:after="60" w:line="240" w:lineRule="atLeast"/>
      <w:jc w:val="both"/>
    </w:pPr>
    <w:rPr>
      <w:sz w:val="23"/>
      <w:szCs w:val="23"/>
      <w:shd w:val="clear" w:color="auto" w:fill="FFFFFF"/>
    </w:rPr>
  </w:style>
  <w:style w:type="character" w:customStyle="1" w:styleId="contentdetail">
    <w:name w:val="contentdetail"/>
  </w:style>
  <w:style w:type="paragraph" w:customStyle="1" w:styleId="Boday">
    <w:name w:val="Boday"/>
    <w:basedOn w:val="Normal"/>
    <w:qFormat/>
    <w:pPr>
      <w:spacing w:before="120" w:line="340" w:lineRule="exact"/>
      <w:ind w:firstLine="720"/>
      <w:jc w:val="both"/>
    </w:pPr>
    <w:rPr>
      <w:color w:val="000000"/>
      <w:sz w:val="28"/>
      <w:szCs w:val="28"/>
    </w:rPr>
  </w:style>
  <w:style w:type="paragraph" w:customStyle="1" w:styleId="Muc1">
    <w:name w:val="Muc1"/>
    <w:basedOn w:val="Normal1"/>
    <w:qFormat/>
    <w:pPr>
      <w:spacing w:before="120" w:line="340" w:lineRule="exact"/>
      <w:ind w:firstLine="720"/>
      <w:jc w:val="both"/>
    </w:pPr>
    <w:rPr>
      <w:b/>
      <w:sz w:val="28"/>
      <w:szCs w:val="28"/>
    </w:rPr>
  </w:style>
  <w:style w:type="paragraph" w:customStyle="1" w:styleId="listparagraph0">
    <w:name w:val="listparagraph"/>
    <w:basedOn w:val="Normal"/>
    <w:pPr>
      <w:spacing w:before="100" w:beforeAutospacing="1" w:after="100" w:afterAutospacing="1"/>
    </w:pPr>
    <w:rPr>
      <w:lang w:val="vi-VN" w:eastAsia="vi-VN"/>
    </w:rPr>
  </w:style>
  <w:style w:type="character" w:customStyle="1" w:styleId="value">
    <w:name w:val="value"/>
  </w:style>
  <w:style w:type="paragraph" w:customStyle="1" w:styleId="BasicParagraph">
    <w:name w:val="[Basic Paragraph]"/>
    <w:basedOn w:val="Normal"/>
    <w:semiHidden/>
    <w:pPr>
      <w:autoSpaceDE w:val="0"/>
      <w:autoSpaceDN w:val="0"/>
      <w:adjustRightInd w:val="0"/>
      <w:spacing w:line="288" w:lineRule="auto"/>
      <w:textAlignment w:val="center"/>
    </w:pPr>
    <w:rPr>
      <w:rFonts w:ascii="Minion Pro" w:eastAsia="MS Mincho" w:hAnsi="Minion Pro" w:cs="Minion Pro"/>
      <w:color w:val="000000"/>
      <w:lang w:val="en-GB" w:eastAsia="ja-JP"/>
    </w:rPr>
  </w:style>
  <w:style w:type="paragraph" w:customStyle="1" w:styleId="xl5431">
    <w:name w:val="xl5431"/>
    <w:basedOn w:val="Normal"/>
    <w:pPr>
      <w:spacing w:before="100" w:beforeAutospacing="1" w:after="100" w:afterAutospacing="1"/>
      <w:textAlignment w:val="center"/>
    </w:pPr>
  </w:style>
  <w:style w:type="paragraph" w:customStyle="1" w:styleId="xl5432">
    <w:name w:val="xl5432"/>
    <w:basedOn w:val="Normal"/>
    <w:pPr>
      <w:spacing w:before="100" w:beforeAutospacing="1" w:after="100" w:afterAutospacing="1"/>
      <w:jc w:val="center"/>
      <w:textAlignment w:val="center"/>
    </w:pPr>
  </w:style>
  <w:style w:type="paragraph" w:customStyle="1" w:styleId="xl5433">
    <w:name w:val="xl5433"/>
    <w:basedOn w:val="Normal"/>
    <w:pPr>
      <w:spacing w:before="100" w:beforeAutospacing="1" w:after="100" w:afterAutospacing="1"/>
      <w:textAlignment w:val="center"/>
    </w:pPr>
    <w:rPr>
      <w:sz w:val="22"/>
      <w:szCs w:val="22"/>
    </w:rPr>
  </w:style>
  <w:style w:type="paragraph" w:customStyle="1" w:styleId="xl5434">
    <w:name w:val="xl5434"/>
    <w:basedOn w:val="Normal"/>
    <w:pPr>
      <w:spacing w:before="100" w:beforeAutospacing="1" w:after="100" w:afterAutospacing="1"/>
      <w:jc w:val="center"/>
      <w:textAlignment w:val="center"/>
    </w:pPr>
    <w:rPr>
      <w:sz w:val="22"/>
      <w:szCs w:val="22"/>
    </w:rPr>
  </w:style>
  <w:style w:type="paragraph" w:customStyle="1" w:styleId="Normal11">
    <w:name w:val="Normal11"/>
    <w:pPr>
      <w:spacing w:after="200" w:line="276" w:lineRule="auto"/>
    </w:pPr>
    <w:rPr>
      <w:sz w:val="28"/>
      <w:szCs w:val="28"/>
    </w:rPr>
  </w:style>
  <w:style w:type="character" w:customStyle="1" w:styleId="CommentTextChar1">
    <w:name w:val="Comment Text Char1"/>
  </w:style>
  <w:style w:type="character" w:customStyle="1" w:styleId="CommentSubjectChar1">
    <w:name w:val="Comment Subject Char1"/>
    <w:rPr>
      <w:b/>
      <w:bCs/>
    </w:rPr>
  </w:style>
  <w:style w:type="paragraph" w:customStyle="1" w:styleId="h0">
    <w:name w:val="h"/>
    <w:basedOn w:val="Normal"/>
    <w:qFormat/>
    <w:pPr>
      <w:spacing w:line="264" w:lineRule="auto"/>
      <w:jc w:val="center"/>
    </w:pPr>
    <w:rPr>
      <w:rFonts w:ascii="Arial Bold" w:hAnsi="Arial Bold" w:cs="Arial"/>
      <w:b/>
      <w:w w:val="90"/>
      <w:sz w:val="22"/>
      <w:szCs w:val="22"/>
      <w:lang w:val="vi-VN"/>
    </w:rPr>
  </w:style>
  <w:style w:type="paragraph" w:customStyle="1" w:styleId="n">
    <w:name w:val="n"/>
    <w:basedOn w:val="d"/>
    <w:qFormat/>
    <w:pPr>
      <w:tabs>
        <w:tab w:val="clear" w:pos="630"/>
        <w:tab w:val="left" w:pos="3669"/>
        <w:tab w:val="left" w:pos="5090"/>
        <w:tab w:val="left" w:pos="6511"/>
      </w:tabs>
      <w:spacing w:before="120" w:after="0"/>
      <w:ind w:left="28" w:right="0"/>
    </w:pPr>
    <w:rPr>
      <w:rFonts w:eastAsia="Times New Roman"/>
      <w:bCs/>
      <w:iCs/>
      <w:sz w:val="19"/>
      <w:szCs w:val="19"/>
    </w:rPr>
  </w:style>
  <w:style w:type="paragraph" w:styleId="Revision">
    <w:name w:val="Revision"/>
    <w:uiPriority w:val="99"/>
    <w:semiHidden/>
    <w:rPr>
      <w:rFonts w:eastAsia="Arial"/>
      <w:sz w:val="24"/>
      <w:szCs w:val="22"/>
      <w:lang w:val="vi-VN"/>
    </w:rPr>
  </w:style>
  <w:style w:type="character" w:customStyle="1" w:styleId="UnresolvedMention1">
    <w:name w:val="Unresolved Mention1"/>
    <w:uiPriority w:val="99"/>
    <w:unhideWhenUsed/>
    <w:rPr>
      <w:color w:val="605E5C"/>
      <w:shd w:val="clear" w:color="auto" w:fill="E1DFDD"/>
    </w:rPr>
  </w:style>
  <w:style w:type="paragraph" w:customStyle="1" w:styleId="StyleJustified">
    <w:name w:val="Style Justified"/>
    <w:basedOn w:val="Normal"/>
    <w:semiHidden/>
    <w:pPr>
      <w:tabs>
        <w:tab w:val="left" w:pos="714"/>
      </w:tabs>
      <w:spacing w:before="120"/>
      <w:jc w:val="center"/>
    </w:pPr>
    <w:rPr>
      <w:sz w:val="28"/>
      <w:szCs w:val="28"/>
      <w:lang w:val="nl-NL"/>
    </w:rPr>
  </w:style>
  <w:style w:type="paragraph" w:customStyle="1" w:styleId="abc">
    <w:name w:val="abc"/>
    <w:basedOn w:val="Normal"/>
    <w:rPr>
      <w:rFonts w:ascii=".VnTime" w:hAnsi=".VnTime"/>
      <w:kern w:val="24"/>
      <w:sz w:val="28"/>
      <w:szCs w:val="20"/>
    </w:rPr>
  </w:style>
  <w:style w:type="paragraph" w:customStyle="1" w:styleId="m">
    <w:name w:val="m"/>
    <w:basedOn w:val="Heading1"/>
    <w:pPr>
      <w:spacing w:before="80" w:after="80" w:line="360" w:lineRule="exact"/>
      <w:jc w:val="center"/>
      <w:outlineLvl w:val="9"/>
    </w:pPr>
    <w:rPr>
      <w:rFonts w:ascii=".VnAvantH" w:hAnsi=".VnAvantH"/>
      <w:bCs w:val="0"/>
      <w:kern w:val="28"/>
      <w:sz w:val="28"/>
      <w:szCs w:val="20"/>
    </w:rPr>
  </w:style>
  <w:style w:type="paragraph" w:customStyle="1" w:styleId="x1">
    <w:name w:val="x1"/>
    <w:basedOn w:val="Normal"/>
    <w:rPr>
      <w:rFonts w:ascii=".VnTimeH" w:hAnsi=".VnTimeH"/>
      <w:b/>
      <w:sz w:val="28"/>
      <w:szCs w:val="20"/>
    </w:rPr>
  </w:style>
  <w:style w:type="paragraph" w:customStyle="1" w:styleId="o1">
    <w:name w:val="o1"/>
    <w:basedOn w:val="Normal"/>
    <w:rPr>
      <w:rFonts w:ascii=".VnTimeH" w:hAnsi=".VnTimeH"/>
      <w:b/>
      <w:sz w:val="28"/>
      <w:szCs w:val="20"/>
      <w:lang w:val="fr-FR"/>
    </w:rPr>
  </w:style>
  <w:style w:type="paragraph" w:customStyle="1" w:styleId="x2">
    <w:name w:val="x2"/>
    <w:basedOn w:val="Normal"/>
    <w:pPr>
      <w:spacing w:before="80" w:after="80"/>
    </w:pPr>
    <w:rPr>
      <w:rFonts w:ascii=".VnTime" w:hAnsi=".VnTime"/>
      <w:b/>
      <w:sz w:val="28"/>
      <w:szCs w:val="20"/>
    </w:rPr>
  </w:style>
  <w:style w:type="paragraph" w:customStyle="1" w:styleId="d1">
    <w:name w:val="d1"/>
    <w:basedOn w:val="Normal"/>
    <w:pPr>
      <w:keepNext/>
      <w:spacing w:before="80" w:after="80" w:line="360" w:lineRule="exact"/>
      <w:ind w:left="283" w:hanging="283"/>
      <w:jc w:val="both"/>
    </w:pPr>
    <w:rPr>
      <w:rFonts w:ascii=".VnTime" w:hAnsi=".VnTime"/>
      <w:sz w:val="28"/>
      <w:szCs w:val="20"/>
    </w:rPr>
  </w:style>
  <w:style w:type="paragraph" w:customStyle="1" w:styleId="o2">
    <w:name w:val="o2"/>
    <w:basedOn w:val="Normal"/>
    <w:next w:val="Normal"/>
    <w:pPr>
      <w:spacing w:before="80" w:after="80" w:line="320" w:lineRule="exact"/>
    </w:pPr>
    <w:rPr>
      <w:rFonts w:ascii=".VnTime" w:hAnsi=".VnTime"/>
      <w:b/>
      <w:sz w:val="28"/>
      <w:szCs w:val="20"/>
      <w:lang w:val="fr-FR"/>
    </w:rPr>
  </w:style>
  <w:style w:type="paragraph" w:customStyle="1" w:styleId="ak1">
    <w:name w:val="ak1"/>
    <w:basedOn w:val="Heading1"/>
    <w:pPr>
      <w:tabs>
        <w:tab w:val="left" w:pos="630"/>
        <w:tab w:val="left" w:pos="720"/>
        <w:tab w:val="left" w:pos="8730"/>
        <w:tab w:val="left" w:pos="9000"/>
      </w:tabs>
      <w:spacing w:before="0" w:after="0"/>
      <w:jc w:val="center"/>
    </w:pPr>
    <w:rPr>
      <w:rFonts w:ascii=".VnTimeH" w:hAnsi=".VnTimeH"/>
      <w:bCs w:val="0"/>
      <w:kern w:val="0"/>
      <w:sz w:val="24"/>
      <w:szCs w:val="24"/>
      <w:lang w:val="pt-BR"/>
    </w:rPr>
  </w:style>
  <w:style w:type="paragraph" w:customStyle="1" w:styleId="a">
    <w:name w:val="a"/>
    <w:basedOn w:val="Normal"/>
    <w:pPr>
      <w:spacing w:before="60" w:after="60"/>
      <w:jc w:val="both"/>
    </w:pPr>
    <w:rPr>
      <w:rFonts w:ascii=".VnTime" w:hAnsi=".VnTime"/>
      <w:i/>
      <w:iCs/>
      <w:sz w:val="26"/>
      <w:szCs w:val="20"/>
      <w:lang w:val="pt-BR"/>
    </w:rPr>
  </w:style>
  <w:style w:type="paragraph" w:customStyle="1" w:styleId="a1">
    <w:name w:val="a1"/>
    <w:basedOn w:val="Normal"/>
    <w:pPr>
      <w:numPr>
        <w:numId w:val="1"/>
      </w:numPr>
      <w:tabs>
        <w:tab w:val="left" w:pos="2497"/>
      </w:tabs>
      <w:spacing w:before="60" w:after="60"/>
      <w:jc w:val="both"/>
    </w:pPr>
    <w:rPr>
      <w:rFonts w:ascii=".VnTime" w:hAnsi=".VnTime"/>
      <w:sz w:val="26"/>
      <w:szCs w:val="20"/>
      <w:lang w:val="sv-SE"/>
    </w:rPr>
  </w:style>
  <w:style w:type="paragraph" w:customStyle="1" w:styleId="l">
    <w:name w:val="l"/>
    <w:basedOn w:val="BodyTextIndent"/>
    <w:pPr>
      <w:tabs>
        <w:tab w:val="left" w:pos="2497"/>
      </w:tabs>
      <w:spacing w:before="28" w:after="30" w:line="228" w:lineRule="auto"/>
      <w:ind w:left="2497" w:hanging="660"/>
      <w:jc w:val="both"/>
    </w:pPr>
    <w:rPr>
      <w:rFonts w:ascii=".VnTime" w:hAnsi=".VnTime"/>
      <w:sz w:val="26"/>
      <w:szCs w:val="20"/>
      <w:lang w:val="en-GB"/>
    </w:rPr>
  </w:style>
  <w:style w:type="paragraph" w:customStyle="1" w:styleId="muc">
    <w:name w:val="muc"/>
    <w:basedOn w:val="Normal"/>
    <w:pPr>
      <w:spacing w:before="240" w:after="60"/>
      <w:jc w:val="center"/>
    </w:pPr>
    <w:rPr>
      <w:rFonts w:ascii=".VnTimeH" w:hAnsi=".VnTimeH"/>
      <w:b/>
      <w:bCs/>
      <w:sz w:val="26"/>
      <w:szCs w:val="20"/>
      <w:lang w:val="en-GB"/>
    </w:rPr>
  </w:style>
  <w:style w:type="paragraph" w:customStyle="1" w:styleId="i1">
    <w:name w:val="i1"/>
    <w:basedOn w:val="Normal"/>
    <w:pPr>
      <w:spacing w:before="60" w:after="60"/>
      <w:jc w:val="both"/>
    </w:pPr>
    <w:rPr>
      <w:rFonts w:ascii=".VnVogueH" w:hAnsi=".VnVogueH"/>
      <w:snapToGrid w:val="0"/>
      <w:szCs w:val="20"/>
      <w:lang w:val="en-GB"/>
    </w:rPr>
  </w:style>
  <w:style w:type="paragraph" w:customStyle="1" w:styleId="ba">
    <w:name w:val="ba"/>
    <w:basedOn w:val="Normal"/>
    <w:pPr>
      <w:spacing w:before="60" w:after="60"/>
      <w:jc w:val="center"/>
    </w:pPr>
    <w:rPr>
      <w:rFonts w:ascii=".VnTime" w:hAnsi=".VnTime"/>
      <w:snapToGrid w:val="0"/>
      <w:sz w:val="26"/>
      <w:szCs w:val="20"/>
      <w:lang w:val="en-GB"/>
    </w:rPr>
  </w:style>
  <w:style w:type="paragraph" w:customStyle="1" w:styleId="i2">
    <w:name w:val="i2"/>
    <w:basedOn w:val="Normal"/>
    <w:pPr>
      <w:spacing w:before="120" w:after="60"/>
      <w:jc w:val="both"/>
    </w:pPr>
    <w:rPr>
      <w:rFonts w:ascii=".VnVogueH" w:hAnsi=".VnVogueH"/>
      <w:lang w:val="en-GB"/>
    </w:rPr>
  </w:style>
  <w:style w:type="paragraph" w:customStyle="1" w:styleId="tit">
    <w:name w:val="tit"/>
    <w:basedOn w:val="Normal"/>
    <w:pPr>
      <w:spacing w:before="60" w:after="60"/>
      <w:jc w:val="center"/>
    </w:pPr>
    <w:rPr>
      <w:rFonts w:ascii=".VnTimeH" w:hAnsi=".VnTimeH"/>
      <w:b/>
      <w:bCs/>
      <w:sz w:val="28"/>
      <w:szCs w:val="20"/>
      <w:lang w:val="en-GB"/>
    </w:rPr>
  </w:style>
  <w:style w:type="paragraph" w:customStyle="1" w:styleId="ts">
    <w:name w:val="ts"/>
    <w:basedOn w:val="Header"/>
    <w:pPr>
      <w:tabs>
        <w:tab w:val="clear" w:pos="4680"/>
        <w:tab w:val="clear" w:pos="9360"/>
      </w:tabs>
      <w:spacing w:before="60" w:after="60"/>
      <w:jc w:val="center"/>
    </w:pPr>
    <w:rPr>
      <w:rFonts w:ascii=".VnTimeH" w:hAnsi=".VnTimeH"/>
      <w:sz w:val="70"/>
      <w:szCs w:val="20"/>
      <w:lang w:val="en-GB"/>
    </w:rPr>
  </w:style>
  <w:style w:type="character" w:customStyle="1" w:styleId="StyleTimesNewRoman14pt">
    <w:name w:val="Style Times New Roman 14 pt"/>
    <w:rPr>
      <w:rFonts w:ascii="Times New Roman" w:hAnsi="Times New Roman"/>
      <w:sz w:val="28"/>
    </w:rPr>
  </w:style>
  <w:style w:type="character" w:customStyle="1" w:styleId="CharChar50">
    <w:name w:val="Char Char5"/>
    <w:rPr>
      <w:rFonts w:ascii=".VnTimeH" w:eastAsia="Times New Roman" w:hAnsi=".VnTimeH" w:cs="Times New Roman"/>
      <w:b/>
      <w:sz w:val="28"/>
      <w:szCs w:val="20"/>
      <w:lang w:val="en-US"/>
    </w:rPr>
  </w:style>
  <w:style w:type="character" w:customStyle="1" w:styleId="CharChar7">
    <w:name w:val="Char Char7"/>
    <w:rPr>
      <w:rFonts w:ascii=".VnTimeH" w:eastAsia="Times New Roman" w:hAnsi=".VnTimeH" w:cs="Times New Roman"/>
      <w:b/>
      <w:sz w:val="28"/>
      <w:szCs w:val="20"/>
      <w:lang w:val="en-US"/>
    </w:rPr>
  </w:style>
  <w:style w:type="character" w:customStyle="1" w:styleId="Paragraph">
    <w:name w:val="Paragraph"/>
    <w:aliases w:val="Font"/>
    <w:uiPriority w:val="1"/>
    <w:unhideWhenUsed/>
  </w:style>
  <w:style w:type="paragraph" w:customStyle="1" w:styleId="gach">
    <w:name w:val="gach"/>
    <w:basedOn w:val="Normal"/>
    <w:qFormat/>
    <w:pPr>
      <w:numPr>
        <w:numId w:val="2"/>
      </w:numPr>
      <w:spacing w:line="360" w:lineRule="exact"/>
      <w:ind w:left="648"/>
      <w:jc w:val="both"/>
    </w:pPr>
    <w:rPr>
      <w:sz w:val="27"/>
      <w:lang w:val="pt-BR"/>
    </w:rPr>
  </w:style>
  <w:style w:type="character" w:customStyle="1" w:styleId="CharChar70">
    <w:name w:val="Char Char7"/>
    <w:rPr>
      <w:rFonts w:ascii=".VnTimeH" w:eastAsia="Times New Roman" w:hAnsi=".VnTimeH" w:cs="Times New Roman"/>
      <w:b/>
      <w:sz w:val="28"/>
      <w:szCs w:val="20"/>
      <w:lang w:val="en-US"/>
    </w:rPr>
  </w:style>
  <w:style w:type="paragraph" w:customStyle="1" w:styleId="1Titlon0">
    <w:name w:val="1 Tit lon"/>
    <w:basedOn w:val="Heading1"/>
    <w:qFormat/>
    <w:pPr>
      <w:keepNext w:val="0"/>
      <w:widowControl w:val="0"/>
      <w:autoSpaceDE w:val="0"/>
      <w:autoSpaceDN w:val="0"/>
      <w:spacing w:after="480" w:line="288" w:lineRule="auto"/>
      <w:jc w:val="center"/>
    </w:pPr>
    <w:rPr>
      <w:rFonts w:ascii="UTM Rockwell" w:hAnsi="UTM Rockwell"/>
      <w:w w:val="90"/>
      <w:kern w:val="0"/>
      <w:szCs w:val="28"/>
    </w:rPr>
  </w:style>
  <w:style w:type="paragraph" w:customStyle="1" w:styleId="StyleTimesNewRomanBlackJustifiedFirstline127mmBefo">
    <w:name w:val="Style Times New Roman Black Justified First line:  12.7 mm Befo..."/>
    <w:basedOn w:val="Normal"/>
    <w:pPr>
      <w:spacing w:before="120" w:line="288" w:lineRule="auto"/>
      <w:ind w:firstLine="720"/>
      <w:jc w:val="both"/>
    </w:pPr>
    <w:rPr>
      <w:color w:val="000000"/>
      <w:sz w:val="28"/>
      <w:szCs w:val="20"/>
      <w:lang w:val="en-GB"/>
    </w:rPr>
  </w:style>
  <w:style w:type="paragraph" w:customStyle="1" w:styleId="1Tithinh">
    <w:name w:val="1 Tit hinh"/>
    <w:basedOn w:val="1Titbang"/>
    <w:qFormat/>
    <w:pPr>
      <w:spacing w:before="120" w:after="360"/>
    </w:pPr>
    <w:rPr>
      <w:rFonts w:ascii="Times New Roman" w:hAnsi="Times New Roman" w:cs="Times New Roman"/>
      <w:b w:val="0"/>
      <w:i/>
      <w:sz w:val="26"/>
      <w:szCs w:val="26"/>
      <w:lang w:val="sv-SE"/>
    </w:rPr>
  </w:style>
  <w:style w:type="character" w:customStyle="1" w:styleId="UnresolvedMention">
    <w:name w:val="Unresolved Mention"/>
    <w:uiPriority w:val="99"/>
    <w:unhideWhenUsed/>
    <w:rPr>
      <w:color w:val="605E5C"/>
      <w:shd w:val="clear" w:color="auto" w:fill="E1DFDD"/>
    </w:rPr>
  </w:style>
  <w:style w:type="paragraph" w:customStyle="1" w:styleId="gia2">
    <w:name w:val="gi÷a 2"/>
    <w:basedOn w:val="Normal"/>
    <w:pPr>
      <w:spacing w:before="120" w:after="60" w:line="264" w:lineRule="auto"/>
      <w:jc w:val="center"/>
    </w:pPr>
    <w:rPr>
      <w:rFonts w:ascii=".VnAvantH" w:eastAsia="MS Mincho" w:hAnsi=".VnAvantH" w:cs=".VnCentury Schoolbook"/>
      <w:b/>
      <w:sz w:val="30"/>
      <w:szCs w:val="20"/>
    </w:rPr>
  </w:style>
  <w:style w:type="paragraph" w:customStyle="1" w:styleId="tieumuc">
    <w:name w:val="tieumuc"/>
    <w:basedOn w:val="Normal"/>
    <w:pPr>
      <w:spacing w:before="120" w:line="360" w:lineRule="exact"/>
      <w:ind w:left="2535" w:hanging="360"/>
      <w:jc w:val="both"/>
    </w:pPr>
    <w:rPr>
      <w:rFonts w:ascii=".VnArial" w:hAnsi=".VnArial"/>
      <w:sz w:val="26"/>
      <w:szCs w:val="20"/>
    </w:rPr>
  </w:style>
  <w:style w:type="paragraph" w:customStyle="1" w:styleId="Cap3">
    <w:name w:val="Cap3"/>
    <w:basedOn w:val="Normal"/>
    <w:pPr>
      <w:spacing w:line="312" w:lineRule="auto"/>
      <w:ind w:left="1950" w:hanging="576"/>
      <w:jc w:val="both"/>
    </w:pPr>
    <w:rPr>
      <w:rFonts w:ascii=".VnArial" w:hAnsi=".VnArial"/>
      <w:sz w:val="26"/>
    </w:rPr>
  </w:style>
  <w:style w:type="paragraph" w:customStyle="1" w:styleId="1Heading1">
    <w:name w:val="1.Heading 1"/>
    <w:basedOn w:val="Heading1"/>
    <w:pPr>
      <w:tabs>
        <w:tab w:val="left" w:pos="360"/>
      </w:tabs>
      <w:spacing w:before="0" w:after="0"/>
    </w:pPr>
    <w:rPr>
      <w:rFonts w:ascii=".VnArialH" w:hAnsi=".VnArialH"/>
      <w:bCs w:val="0"/>
      <w:kern w:val="28"/>
      <w:sz w:val="28"/>
      <w:szCs w:val="20"/>
    </w:rPr>
  </w:style>
  <w:style w:type="paragraph" w:customStyle="1" w:styleId="11Heading2">
    <w:name w:val="1.1.Heading 2"/>
    <w:basedOn w:val="Heading2"/>
    <w:pPr>
      <w:tabs>
        <w:tab w:val="left" w:pos="284"/>
        <w:tab w:val="left" w:pos="644"/>
      </w:tabs>
      <w:spacing w:before="0" w:after="0"/>
      <w:ind w:left="284"/>
    </w:pPr>
    <w:rPr>
      <w:rFonts w:ascii=".VnArial" w:hAnsi=".VnArial"/>
      <w:bCs w:val="0"/>
      <w:iCs w:val="0"/>
      <w:sz w:val="20"/>
      <w:szCs w:val="20"/>
    </w:rPr>
  </w:style>
  <w:style w:type="paragraph" w:customStyle="1" w:styleId="111Heading3">
    <w:name w:val="1.1.1.Heading 3"/>
    <w:basedOn w:val="Heading3"/>
    <w:pPr>
      <w:tabs>
        <w:tab w:val="left" w:pos="567"/>
        <w:tab w:val="left" w:pos="1287"/>
      </w:tabs>
      <w:spacing w:before="0" w:after="0"/>
      <w:ind w:left="851" w:hanging="284"/>
    </w:pPr>
    <w:rPr>
      <w:rFonts w:ascii=".VnArial" w:hAnsi=".VnArial"/>
      <w:bCs w:val="0"/>
      <w:sz w:val="20"/>
      <w:szCs w:val="20"/>
    </w:rPr>
  </w:style>
  <w:style w:type="paragraph" w:customStyle="1" w:styleId="Phieu">
    <w:name w:val="Phieu"/>
    <w:basedOn w:val="Normal"/>
    <w:pPr>
      <w:widowControl w:val="0"/>
      <w:spacing w:line="312" w:lineRule="auto"/>
      <w:jc w:val="center"/>
    </w:pPr>
    <w:rPr>
      <w:rFonts w:ascii="Arial" w:eastAsia="MS Mincho" w:hAnsi="Arial" w:cs="Arial"/>
      <w:b/>
      <w:szCs w:val="20"/>
    </w:rPr>
  </w:style>
  <w:style w:type="numbering" w:customStyle="1" w:styleId="NoList1">
    <w:name w:val="No List1"/>
    <w:next w:val="NoList"/>
    <w:uiPriority w:val="99"/>
    <w:semiHidden/>
    <w:unhideWhenUsed/>
    <w:rsid w:val="00A53FCD"/>
  </w:style>
  <w:style w:type="character" w:styleId="PlaceholderText">
    <w:name w:val="Placeholder Text"/>
    <w:uiPriority w:val="99"/>
    <w:semiHidden/>
    <w:rsid w:val="00A53FCD"/>
    <w:rPr>
      <w:color w:val="808080"/>
    </w:rPr>
  </w:style>
  <w:style w:type="paragraph" w:customStyle="1" w:styleId="Revision1">
    <w:name w:val="Revision1"/>
    <w:hidden/>
    <w:uiPriority w:val="99"/>
    <w:semiHidden/>
    <w:rsid w:val="00A53FCD"/>
    <w:rPr>
      <w:rFonts w:ascii="Calibri" w:eastAsia="Calibri" w:hAnsi="Calibri"/>
      <w:sz w:val="22"/>
      <w:szCs w:val="22"/>
    </w:rPr>
  </w:style>
  <w:style w:type="character" w:customStyle="1" w:styleId="MTConvertedEquation">
    <w:name w:val="MTConvertedEquation"/>
    <w:basedOn w:val="DefaultParagraphFont"/>
    <w:rsid w:val="005775A8"/>
    <w:rPr>
      <w:rFonts w:ascii="Cambria Math" w:eastAsia="Calibri" w:hAnsi="Cambria Math"/>
      <w:i/>
      <w:sz w:val="26"/>
      <w:szCs w:val="26"/>
      <w:lang w:val="es-ES"/>
    </w:rPr>
  </w:style>
  <w:style w:type="paragraph" w:customStyle="1" w:styleId="MTDisplayEquation">
    <w:name w:val="MTDisplayEquation"/>
    <w:basedOn w:val="Normal"/>
    <w:next w:val="Normal"/>
    <w:link w:val="MTDisplayEquationChar"/>
    <w:rsid w:val="005775A8"/>
    <w:pPr>
      <w:tabs>
        <w:tab w:val="center" w:pos="4540"/>
        <w:tab w:val="right" w:pos="9080"/>
      </w:tabs>
      <w:spacing w:before="120" w:after="120" w:line="288" w:lineRule="auto"/>
      <w:ind w:firstLine="567"/>
      <w:jc w:val="both"/>
    </w:pPr>
  </w:style>
  <w:style w:type="character" w:customStyle="1" w:styleId="MTDisplayEquationChar">
    <w:name w:val="MTDisplayEquation Char"/>
    <w:basedOn w:val="DefaultParagraphFont"/>
    <w:link w:val="MTDisplayEquation"/>
    <w:rsid w:val="005775A8"/>
    <w:rPr>
      <w:sz w:val="24"/>
      <w:szCs w:val="24"/>
    </w:rPr>
  </w:style>
  <w:style w:type="paragraph" w:customStyle="1" w:styleId="1congthuc">
    <w:name w:val="1 cong thuc"/>
    <w:basedOn w:val="Normal"/>
    <w:qFormat/>
    <w:rsid w:val="004C238D"/>
    <w:pPr>
      <w:tabs>
        <w:tab w:val="center" w:pos="4536"/>
        <w:tab w:val="right" w:pos="9071"/>
      </w:tabs>
      <w:spacing w:before="120" w:after="120" w:line="288" w:lineRule="auto"/>
      <w:ind w:firstLine="567"/>
    </w:pPr>
    <w:rPr>
      <w:color w:val="000000"/>
      <w:sz w:val="26"/>
      <w:szCs w:val="26"/>
    </w:rPr>
  </w:style>
  <w:style w:type="paragraph" w:customStyle="1" w:styleId="font9">
    <w:name w:val="font9"/>
    <w:basedOn w:val="Normal"/>
    <w:rsid w:val="00554E1C"/>
    <w:pPr>
      <w:spacing w:before="100" w:beforeAutospacing="1" w:after="100" w:afterAutospacing="1"/>
    </w:pPr>
    <w:rPr>
      <w:rFonts w:ascii="Tahoma" w:hAnsi="Tahoma" w:cs="Tahoma"/>
      <w:sz w:val="18"/>
      <w:szCs w:val="18"/>
    </w:rPr>
  </w:style>
  <w:style w:type="paragraph" w:customStyle="1" w:styleId="xl387">
    <w:name w:val="xl387"/>
    <w:basedOn w:val="Normal"/>
    <w:rsid w:val="00554E1C"/>
    <w:pPr>
      <w:spacing w:before="100" w:beforeAutospacing="1" w:after="100" w:afterAutospacing="1"/>
      <w:textAlignment w:val="center"/>
    </w:pPr>
  </w:style>
  <w:style w:type="paragraph" w:customStyle="1" w:styleId="xl388">
    <w:name w:val="xl388"/>
    <w:basedOn w:val="Normal"/>
    <w:rsid w:val="00554E1C"/>
    <w:pPr>
      <w:pBdr>
        <w:top w:val="single" w:sz="4" w:space="0" w:color="auto"/>
      </w:pBdr>
      <w:spacing w:before="100" w:beforeAutospacing="1" w:after="100" w:afterAutospacing="1"/>
      <w:jc w:val="center"/>
      <w:textAlignment w:val="center"/>
    </w:pPr>
    <w:rPr>
      <w:b/>
      <w:bCs/>
    </w:rPr>
  </w:style>
  <w:style w:type="paragraph" w:customStyle="1" w:styleId="xl389">
    <w:name w:val="xl389"/>
    <w:basedOn w:val="Normal"/>
    <w:rsid w:val="00554E1C"/>
    <w:pPr>
      <w:spacing w:before="100" w:beforeAutospacing="1" w:after="100" w:afterAutospacing="1"/>
      <w:textAlignment w:val="center"/>
    </w:pPr>
  </w:style>
  <w:style w:type="paragraph" w:customStyle="1" w:styleId="xl390">
    <w:name w:val="xl390"/>
    <w:basedOn w:val="Normal"/>
    <w:rsid w:val="00554E1C"/>
    <w:pPr>
      <w:spacing w:before="100" w:beforeAutospacing="1" w:after="100" w:afterAutospacing="1"/>
      <w:jc w:val="center"/>
      <w:textAlignment w:val="center"/>
    </w:pPr>
  </w:style>
  <w:style w:type="paragraph" w:customStyle="1" w:styleId="xl391">
    <w:name w:val="xl391"/>
    <w:basedOn w:val="Normal"/>
    <w:rsid w:val="00554E1C"/>
    <w:pPr>
      <w:spacing w:before="100" w:beforeAutospacing="1" w:after="100" w:afterAutospacing="1"/>
      <w:jc w:val="center"/>
      <w:textAlignment w:val="center"/>
    </w:pPr>
    <w:rPr>
      <w:b/>
      <w:bCs/>
      <w:sz w:val="20"/>
      <w:szCs w:val="20"/>
    </w:rPr>
  </w:style>
  <w:style w:type="paragraph" w:customStyle="1" w:styleId="xl392">
    <w:name w:val="xl392"/>
    <w:basedOn w:val="Normal"/>
    <w:rsid w:val="00554E1C"/>
    <w:pPr>
      <w:spacing w:before="100" w:beforeAutospacing="1" w:after="100" w:afterAutospacing="1"/>
      <w:textAlignment w:val="center"/>
    </w:pPr>
  </w:style>
  <w:style w:type="paragraph" w:customStyle="1" w:styleId="xl393">
    <w:name w:val="xl393"/>
    <w:basedOn w:val="Normal"/>
    <w:rsid w:val="00554E1C"/>
    <w:pPr>
      <w:pBdr>
        <w:top w:val="single" w:sz="4" w:space="0" w:color="auto"/>
        <w:right w:val="single" w:sz="8" w:space="0" w:color="auto"/>
      </w:pBdr>
      <w:spacing w:before="100" w:beforeAutospacing="1" w:after="100" w:afterAutospacing="1"/>
      <w:jc w:val="center"/>
      <w:textAlignment w:val="center"/>
    </w:pPr>
    <w:rPr>
      <w:b/>
      <w:bCs/>
    </w:rPr>
  </w:style>
  <w:style w:type="paragraph" w:customStyle="1" w:styleId="xl394">
    <w:name w:val="xl394"/>
    <w:basedOn w:val="Normal"/>
    <w:rsid w:val="00554E1C"/>
    <w:pPr>
      <w:spacing w:before="100" w:beforeAutospacing="1" w:after="100" w:afterAutospacing="1"/>
    </w:pPr>
    <w:rPr>
      <w:i/>
      <w:iCs/>
      <w:sz w:val="20"/>
      <w:szCs w:val="20"/>
    </w:rPr>
  </w:style>
  <w:style w:type="paragraph" w:customStyle="1" w:styleId="xl395">
    <w:name w:val="xl395"/>
    <w:basedOn w:val="Normal"/>
    <w:rsid w:val="00554E1C"/>
    <w:pPr>
      <w:spacing w:before="100" w:beforeAutospacing="1" w:after="100" w:afterAutospacing="1"/>
    </w:pPr>
  </w:style>
  <w:style w:type="paragraph" w:customStyle="1" w:styleId="xl396">
    <w:name w:val="xl396"/>
    <w:basedOn w:val="Normal"/>
    <w:rsid w:val="00554E1C"/>
    <w:pPr>
      <w:spacing w:before="100" w:beforeAutospacing="1" w:after="100" w:afterAutospacing="1"/>
      <w:textAlignment w:val="center"/>
    </w:pPr>
    <w:rPr>
      <w:i/>
      <w:iCs/>
      <w:sz w:val="20"/>
      <w:szCs w:val="20"/>
    </w:rPr>
  </w:style>
  <w:style w:type="paragraph" w:customStyle="1" w:styleId="xl397">
    <w:name w:val="xl397"/>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398">
    <w:name w:val="xl398"/>
    <w:basedOn w:val="Normal"/>
    <w:rsid w:val="00554E1C"/>
    <w:pPr>
      <w:spacing w:before="100" w:beforeAutospacing="1" w:after="100" w:afterAutospacing="1"/>
      <w:textAlignment w:val="center"/>
    </w:pPr>
    <w:rPr>
      <w:b/>
      <w:bCs/>
      <w:sz w:val="20"/>
      <w:szCs w:val="20"/>
    </w:rPr>
  </w:style>
  <w:style w:type="paragraph" w:customStyle="1" w:styleId="xl399">
    <w:name w:val="xl399"/>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00">
    <w:name w:val="xl400"/>
    <w:basedOn w:val="Normal"/>
    <w:rsid w:val="00554E1C"/>
    <w:pPr>
      <w:spacing w:before="100" w:beforeAutospacing="1" w:after="100" w:afterAutospacing="1"/>
      <w:textAlignment w:val="center"/>
    </w:pPr>
    <w:rPr>
      <w:sz w:val="20"/>
      <w:szCs w:val="20"/>
    </w:rPr>
  </w:style>
  <w:style w:type="paragraph" w:customStyle="1" w:styleId="xl401">
    <w:name w:val="xl401"/>
    <w:basedOn w:val="Normal"/>
    <w:rsid w:val="00554E1C"/>
    <w:pPr>
      <w:spacing w:before="100" w:beforeAutospacing="1" w:after="100" w:afterAutospacing="1"/>
      <w:textAlignment w:val="center"/>
    </w:pPr>
    <w:rPr>
      <w:b/>
      <w:bCs/>
      <w:sz w:val="20"/>
      <w:szCs w:val="20"/>
    </w:rPr>
  </w:style>
  <w:style w:type="paragraph" w:customStyle="1" w:styleId="xl402">
    <w:name w:val="xl402"/>
    <w:basedOn w:val="Normal"/>
    <w:rsid w:val="00554E1C"/>
    <w:pPr>
      <w:spacing w:before="100" w:beforeAutospacing="1" w:after="100" w:afterAutospacing="1"/>
      <w:textAlignment w:val="center"/>
    </w:pPr>
    <w:rPr>
      <w:i/>
      <w:iCs/>
      <w:sz w:val="20"/>
      <w:szCs w:val="20"/>
    </w:rPr>
  </w:style>
  <w:style w:type="paragraph" w:customStyle="1" w:styleId="xl403">
    <w:name w:val="xl403"/>
    <w:basedOn w:val="Normal"/>
    <w:rsid w:val="00554E1C"/>
    <w:pPr>
      <w:spacing w:before="100" w:beforeAutospacing="1" w:after="100" w:afterAutospacing="1"/>
      <w:textAlignment w:val="center"/>
    </w:pPr>
    <w:rPr>
      <w:sz w:val="20"/>
      <w:szCs w:val="20"/>
    </w:rPr>
  </w:style>
  <w:style w:type="paragraph" w:customStyle="1" w:styleId="xl404">
    <w:name w:val="xl404"/>
    <w:basedOn w:val="Normal"/>
    <w:rsid w:val="00554E1C"/>
    <w:pPr>
      <w:spacing w:before="100" w:beforeAutospacing="1" w:after="100" w:afterAutospacing="1"/>
      <w:textAlignment w:val="center"/>
    </w:pPr>
  </w:style>
  <w:style w:type="paragraph" w:customStyle="1" w:styleId="xl405">
    <w:name w:val="xl405"/>
    <w:basedOn w:val="Normal"/>
    <w:rsid w:val="00554E1C"/>
    <w:pPr>
      <w:spacing w:before="100" w:beforeAutospacing="1" w:after="100" w:afterAutospacing="1"/>
    </w:pPr>
    <w:rPr>
      <w:sz w:val="20"/>
      <w:szCs w:val="20"/>
    </w:rPr>
  </w:style>
  <w:style w:type="paragraph" w:customStyle="1" w:styleId="xl406">
    <w:name w:val="xl406"/>
    <w:basedOn w:val="Normal"/>
    <w:rsid w:val="00554E1C"/>
    <w:pPr>
      <w:spacing w:before="100" w:beforeAutospacing="1" w:after="100" w:afterAutospacing="1"/>
      <w:jc w:val="center"/>
      <w:textAlignment w:val="center"/>
    </w:pPr>
    <w:rPr>
      <w:sz w:val="20"/>
      <w:szCs w:val="20"/>
    </w:rPr>
  </w:style>
  <w:style w:type="paragraph" w:customStyle="1" w:styleId="xl407">
    <w:name w:val="xl407"/>
    <w:basedOn w:val="Normal"/>
    <w:rsid w:val="00554E1C"/>
    <w:pPr>
      <w:spacing w:before="100" w:beforeAutospacing="1" w:after="100" w:afterAutospacing="1"/>
      <w:jc w:val="center"/>
      <w:textAlignment w:val="center"/>
    </w:pPr>
    <w:rPr>
      <w:b/>
      <w:bCs/>
      <w:sz w:val="20"/>
      <w:szCs w:val="20"/>
    </w:rPr>
  </w:style>
  <w:style w:type="paragraph" w:customStyle="1" w:styleId="xl408">
    <w:name w:val="xl408"/>
    <w:basedOn w:val="Normal"/>
    <w:rsid w:val="00554E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09">
    <w:name w:val="xl409"/>
    <w:basedOn w:val="Normal"/>
    <w:rsid w:val="00554E1C"/>
    <w:pPr>
      <w:spacing w:before="100" w:beforeAutospacing="1" w:after="100" w:afterAutospacing="1"/>
      <w:textAlignment w:val="center"/>
    </w:pPr>
    <w:rPr>
      <w:i/>
      <w:iCs/>
      <w:sz w:val="20"/>
      <w:szCs w:val="20"/>
    </w:rPr>
  </w:style>
  <w:style w:type="paragraph" w:customStyle="1" w:styleId="xl410">
    <w:name w:val="xl410"/>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411">
    <w:name w:val="xl411"/>
    <w:basedOn w:val="Normal"/>
    <w:rsid w:val="00554E1C"/>
    <w:pPr>
      <w:pBdr>
        <w:right w:val="single" w:sz="8" w:space="0" w:color="auto"/>
      </w:pBdr>
      <w:spacing w:before="100" w:beforeAutospacing="1" w:after="100" w:afterAutospacing="1"/>
      <w:textAlignment w:val="center"/>
    </w:pPr>
    <w:rPr>
      <w:sz w:val="20"/>
      <w:szCs w:val="20"/>
    </w:rPr>
  </w:style>
  <w:style w:type="paragraph" w:customStyle="1" w:styleId="xl412">
    <w:name w:val="xl412"/>
    <w:basedOn w:val="Normal"/>
    <w:rsid w:val="00554E1C"/>
    <w:pPr>
      <w:spacing w:before="100" w:beforeAutospacing="1" w:after="100" w:afterAutospacing="1"/>
      <w:jc w:val="center"/>
      <w:textAlignment w:val="center"/>
    </w:pPr>
    <w:rPr>
      <w:i/>
      <w:iCs/>
      <w:sz w:val="20"/>
      <w:szCs w:val="20"/>
    </w:rPr>
  </w:style>
  <w:style w:type="paragraph" w:customStyle="1" w:styleId="xl413">
    <w:name w:val="xl413"/>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14">
    <w:name w:val="xl414"/>
    <w:basedOn w:val="Normal"/>
    <w:rsid w:val="00554E1C"/>
    <w:pPr>
      <w:spacing w:before="100" w:beforeAutospacing="1" w:after="100" w:afterAutospacing="1"/>
      <w:jc w:val="center"/>
      <w:textAlignment w:val="center"/>
    </w:pPr>
    <w:rPr>
      <w:sz w:val="20"/>
      <w:szCs w:val="20"/>
    </w:rPr>
  </w:style>
  <w:style w:type="paragraph" w:customStyle="1" w:styleId="xl415">
    <w:name w:val="xl415"/>
    <w:basedOn w:val="Normal"/>
    <w:rsid w:val="00554E1C"/>
    <w:pPr>
      <w:spacing w:before="100" w:beforeAutospacing="1" w:after="100" w:afterAutospacing="1"/>
      <w:textAlignment w:val="center"/>
    </w:pPr>
    <w:rPr>
      <w:i/>
      <w:iCs/>
      <w:sz w:val="20"/>
      <w:szCs w:val="20"/>
    </w:rPr>
  </w:style>
  <w:style w:type="paragraph" w:customStyle="1" w:styleId="xl416">
    <w:name w:val="xl416"/>
    <w:basedOn w:val="Normal"/>
    <w:rsid w:val="00554E1C"/>
    <w:pPr>
      <w:spacing w:before="100" w:beforeAutospacing="1" w:after="100" w:afterAutospacing="1"/>
      <w:jc w:val="right"/>
      <w:textAlignment w:val="center"/>
    </w:pPr>
    <w:rPr>
      <w:i/>
      <w:iCs/>
      <w:sz w:val="20"/>
      <w:szCs w:val="20"/>
    </w:rPr>
  </w:style>
  <w:style w:type="paragraph" w:customStyle="1" w:styleId="xl417">
    <w:name w:val="xl417"/>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18">
    <w:name w:val="xl418"/>
    <w:basedOn w:val="Normal"/>
    <w:rsid w:val="00554E1C"/>
    <w:pPr>
      <w:spacing w:before="100" w:beforeAutospacing="1" w:after="100" w:afterAutospacing="1"/>
      <w:textAlignment w:val="center"/>
    </w:pPr>
    <w:rPr>
      <w:sz w:val="20"/>
      <w:szCs w:val="20"/>
    </w:rPr>
  </w:style>
  <w:style w:type="paragraph" w:customStyle="1" w:styleId="xl419">
    <w:name w:val="xl419"/>
    <w:basedOn w:val="Normal"/>
    <w:rsid w:val="00554E1C"/>
    <w:pPr>
      <w:spacing w:before="100" w:beforeAutospacing="1" w:after="100" w:afterAutospacing="1"/>
    </w:pPr>
    <w:rPr>
      <w:sz w:val="20"/>
      <w:szCs w:val="20"/>
    </w:rPr>
  </w:style>
  <w:style w:type="paragraph" w:customStyle="1" w:styleId="xl420">
    <w:name w:val="xl420"/>
    <w:basedOn w:val="Normal"/>
    <w:rsid w:val="00554E1C"/>
    <w:pPr>
      <w:spacing w:before="100" w:beforeAutospacing="1" w:after="100" w:afterAutospacing="1"/>
    </w:pPr>
    <w:rPr>
      <w:b/>
      <w:bCs/>
      <w:sz w:val="20"/>
      <w:szCs w:val="20"/>
    </w:rPr>
  </w:style>
  <w:style w:type="paragraph" w:customStyle="1" w:styleId="xl421">
    <w:name w:val="xl421"/>
    <w:basedOn w:val="Normal"/>
    <w:rsid w:val="00554E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22">
    <w:name w:val="xl422"/>
    <w:basedOn w:val="Normal"/>
    <w:rsid w:val="00554E1C"/>
    <w:pPr>
      <w:pBdr>
        <w:right w:val="single" w:sz="8" w:space="0" w:color="auto"/>
      </w:pBdr>
      <w:spacing w:before="100" w:beforeAutospacing="1" w:after="100" w:afterAutospacing="1"/>
    </w:pPr>
  </w:style>
  <w:style w:type="paragraph" w:customStyle="1" w:styleId="xl423">
    <w:name w:val="xl423"/>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24">
    <w:name w:val="xl424"/>
    <w:basedOn w:val="Normal"/>
    <w:rsid w:val="00554E1C"/>
    <w:pPr>
      <w:pBdr>
        <w:top w:val="single" w:sz="4" w:space="0" w:color="auto"/>
      </w:pBdr>
      <w:spacing w:before="100" w:beforeAutospacing="1" w:after="100" w:afterAutospacing="1"/>
      <w:jc w:val="center"/>
      <w:textAlignment w:val="center"/>
    </w:pPr>
    <w:rPr>
      <w:sz w:val="20"/>
      <w:szCs w:val="20"/>
    </w:rPr>
  </w:style>
  <w:style w:type="paragraph" w:customStyle="1" w:styleId="xl425">
    <w:name w:val="xl425"/>
    <w:basedOn w:val="Normal"/>
    <w:rsid w:val="00554E1C"/>
    <w:pPr>
      <w:pBdr>
        <w:top w:val="single" w:sz="4" w:space="0" w:color="auto"/>
      </w:pBdr>
      <w:spacing w:before="100" w:beforeAutospacing="1" w:after="100" w:afterAutospacing="1"/>
      <w:textAlignment w:val="center"/>
    </w:pPr>
    <w:rPr>
      <w:i/>
      <w:iCs/>
      <w:sz w:val="20"/>
      <w:szCs w:val="20"/>
    </w:rPr>
  </w:style>
  <w:style w:type="paragraph" w:customStyle="1" w:styleId="xl426">
    <w:name w:val="xl426"/>
    <w:basedOn w:val="Normal"/>
    <w:rsid w:val="00554E1C"/>
    <w:pPr>
      <w:pBdr>
        <w:left w:val="single" w:sz="8" w:space="0" w:color="auto"/>
      </w:pBdr>
      <w:spacing w:before="100" w:beforeAutospacing="1" w:after="100" w:afterAutospacing="1"/>
      <w:textAlignment w:val="center"/>
    </w:pPr>
    <w:rPr>
      <w:b/>
      <w:bCs/>
    </w:rPr>
  </w:style>
  <w:style w:type="paragraph" w:customStyle="1" w:styleId="xl427">
    <w:name w:val="xl427"/>
    <w:basedOn w:val="Normal"/>
    <w:rsid w:val="00554E1C"/>
    <w:pPr>
      <w:spacing w:before="100" w:beforeAutospacing="1" w:after="100" w:afterAutospacing="1"/>
      <w:textAlignment w:val="center"/>
    </w:pPr>
    <w:rPr>
      <w:b/>
      <w:bCs/>
    </w:rPr>
  </w:style>
  <w:style w:type="paragraph" w:customStyle="1" w:styleId="xl428">
    <w:name w:val="xl428"/>
    <w:basedOn w:val="Normal"/>
    <w:rsid w:val="00554E1C"/>
    <w:pPr>
      <w:pBdr>
        <w:left w:val="single" w:sz="8" w:space="0" w:color="auto"/>
      </w:pBdr>
      <w:spacing w:before="100" w:beforeAutospacing="1" w:after="100" w:afterAutospacing="1"/>
      <w:textAlignment w:val="center"/>
    </w:pPr>
    <w:rPr>
      <w:i/>
      <w:iCs/>
      <w:sz w:val="20"/>
      <w:szCs w:val="20"/>
    </w:rPr>
  </w:style>
  <w:style w:type="paragraph" w:customStyle="1" w:styleId="xl429">
    <w:name w:val="xl429"/>
    <w:basedOn w:val="Normal"/>
    <w:rsid w:val="00554E1C"/>
    <w:pPr>
      <w:spacing w:before="100" w:beforeAutospacing="1" w:after="100" w:afterAutospacing="1"/>
      <w:textAlignment w:val="center"/>
    </w:pPr>
    <w:rPr>
      <w:sz w:val="20"/>
      <w:szCs w:val="20"/>
    </w:rPr>
  </w:style>
  <w:style w:type="paragraph" w:customStyle="1" w:styleId="xl430">
    <w:name w:val="xl430"/>
    <w:basedOn w:val="Normal"/>
    <w:rsid w:val="00554E1C"/>
    <w:pPr>
      <w:pBdr>
        <w:left w:val="single" w:sz="8" w:space="0" w:color="auto"/>
      </w:pBdr>
      <w:spacing w:before="100" w:beforeAutospacing="1" w:after="100" w:afterAutospacing="1"/>
    </w:pPr>
    <w:rPr>
      <w:b/>
      <w:bCs/>
      <w:sz w:val="20"/>
      <w:szCs w:val="20"/>
    </w:rPr>
  </w:style>
  <w:style w:type="paragraph" w:customStyle="1" w:styleId="xl431">
    <w:name w:val="xl431"/>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32">
    <w:name w:val="xl432"/>
    <w:basedOn w:val="Normal"/>
    <w:rsid w:val="00554E1C"/>
    <w:pPr>
      <w:pBdr>
        <w:left w:val="single" w:sz="8" w:space="0" w:color="auto"/>
      </w:pBdr>
      <w:spacing w:before="100" w:beforeAutospacing="1" w:after="100" w:afterAutospacing="1"/>
      <w:textAlignment w:val="center"/>
    </w:pPr>
    <w:rPr>
      <w:b/>
      <w:bCs/>
      <w:i/>
      <w:iCs/>
      <w:sz w:val="20"/>
      <w:szCs w:val="20"/>
    </w:rPr>
  </w:style>
  <w:style w:type="paragraph" w:customStyle="1" w:styleId="xl433">
    <w:name w:val="xl433"/>
    <w:basedOn w:val="Normal"/>
    <w:rsid w:val="00554E1C"/>
    <w:pPr>
      <w:spacing w:before="100" w:beforeAutospacing="1" w:after="100" w:afterAutospacing="1"/>
    </w:pPr>
    <w:rPr>
      <w:sz w:val="20"/>
      <w:szCs w:val="20"/>
    </w:rPr>
  </w:style>
  <w:style w:type="paragraph" w:customStyle="1" w:styleId="xl434">
    <w:name w:val="xl434"/>
    <w:basedOn w:val="Normal"/>
    <w:rsid w:val="00554E1C"/>
    <w:pPr>
      <w:spacing w:before="100" w:beforeAutospacing="1" w:after="100" w:afterAutospacing="1"/>
      <w:jc w:val="center"/>
      <w:textAlignment w:val="center"/>
    </w:pPr>
    <w:rPr>
      <w:sz w:val="20"/>
      <w:szCs w:val="20"/>
    </w:rPr>
  </w:style>
  <w:style w:type="paragraph" w:customStyle="1" w:styleId="xl435">
    <w:name w:val="xl435"/>
    <w:basedOn w:val="Normal"/>
    <w:rsid w:val="00554E1C"/>
    <w:pPr>
      <w:pBdr>
        <w:bottom w:val="single" w:sz="8" w:space="0" w:color="auto"/>
      </w:pBdr>
      <w:spacing w:before="100" w:beforeAutospacing="1" w:after="100" w:afterAutospacing="1"/>
    </w:pPr>
    <w:rPr>
      <w:sz w:val="20"/>
      <w:szCs w:val="20"/>
    </w:rPr>
  </w:style>
  <w:style w:type="paragraph" w:customStyle="1" w:styleId="xl436">
    <w:name w:val="xl436"/>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37">
    <w:name w:val="xl437"/>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38">
    <w:name w:val="xl438"/>
    <w:basedOn w:val="Normal"/>
    <w:rsid w:val="00554E1C"/>
    <w:pPr>
      <w:pBdr>
        <w:bottom w:val="single" w:sz="8" w:space="0" w:color="auto"/>
      </w:pBdr>
      <w:spacing w:before="100" w:beforeAutospacing="1" w:after="100" w:afterAutospacing="1"/>
      <w:textAlignment w:val="center"/>
    </w:pPr>
    <w:rPr>
      <w:b/>
      <w:bCs/>
      <w:sz w:val="20"/>
      <w:szCs w:val="20"/>
    </w:rPr>
  </w:style>
  <w:style w:type="paragraph" w:customStyle="1" w:styleId="xl439">
    <w:name w:val="xl439"/>
    <w:basedOn w:val="Normal"/>
    <w:rsid w:val="00554E1C"/>
    <w:pPr>
      <w:pBdr>
        <w:bottom w:val="single" w:sz="4" w:space="0" w:color="auto"/>
      </w:pBdr>
      <w:spacing w:before="100" w:beforeAutospacing="1" w:after="100" w:afterAutospacing="1"/>
      <w:jc w:val="center"/>
      <w:textAlignment w:val="center"/>
    </w:pPr>
  </w:style>
  <w:style w:type="paragraph" w:customStyle="1" w:styleId="xl440">
    <w:name w:val="xl440"/>
    <w:basedOn w:val="Normal"/>
    <w:rsid w:val="00554E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41">
    <w:name w:val="xl441"/>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42">
    <w:name w:val="xl442"/>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443">
    <w:name w:val="xl443"/>
    <w:basedOn w:val="Normal"/>
    <w:rsid w:val="00554E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44">
    <w:name w:val="xl444"/>
    <w:basedOn w:val="Normal"/>
    <w:rsid w:val="00554E1C"/>
    <w:pPr>
      <w:pBdr>
        <w:bottom w:val="single" w:sz="8" w:space="0" w:color="auto"/>
      </w:pBdr>
      <w:spacing w:before="100" w:beforeAutospacing="1" w:after="100" w:afterAutospacing="1"/>
      <w:textAlignment w:val="center"/>
    </w:pPr>
    <w:rPr>
      <w:i/>
      <w:iCs/>
      <w:sz w:val="20"/>
      <w:szCs w:val="20"/>
    </w:rPr>
  </w:style>
  <w:style w:type="paragraph" w:customStyle="1" w:styleId="xl445">
    <w:name w:val="xl445"/>
    <w:basedOn w:val="Normal"/>
    <w:rsid w:val="00554E1C"/>
    <w:pPr>
      <w:pBdr>
        <w:bottom w:val="single" w:sz="8" w:space="0" w:color="auto"/>
      </w:pBdr>
      <w:spacing w:before="100" w:beforeAutospacing="1" w:after="100" w:afterAutospacing="1"/>
      <w:jc w:val="right"/>
      <w:textAlignment w:val="center"/>
    </w:pPr>
    <w:rPr>
      <w:i/>
      <w:iCs/>
      <w:sz w:val="20"/>
      <w:szCs w:val="20"/>
    </w:rPr>
  </w:style>
  <w:style w:type="paragraph" w:customStyle="1" w:styleId="xl446">
    <w:name w:val="xl446"/>
    <w:basedOn w:val="Normal"/>
    <w:rsid w:val="00554E1C"/>
    <w:pPr>
      <w:pBdr>
        <w:right w:val="single" w:sz="8" w:space="0" w:color="auto"/>
      </w:pBdr>
      <w:spacing w:before="100" w:beforeAutospacing="1" w:after="100" w:afterAutospacing="1"/>
      <w:textAlignment w:val="center"/>
    </w:pPr>
  </w:style>
  <w:style w:type="paragraph" w:customStyle="1" w:styleId="xl447">
    <w:name w:val="xl447"/>
    <w:basedOn w:val="Normal"/>
    <w:rsid w:val="00554E1C"/>
    <w:pPr>
      <w:pBdr>
        <w:bottom w:val="single" w:sz="4" w:space="0" w:color="auto"/>
        <w:right w:val="single" w:sz="8" w:space="0" w:color="auto"/>
      </w:pBdr>
      <w:spacing w:before="100" w:beforeAutospacing="1" w:after="100" w:afterAutospacing="1"/>
      <w:jc w:val="center"/>
      <w:textAlignment w:val="center"/>
    </w:pPr>
  </w:style>
  <w:style w:type="paragraph" w:customStyle="1" w:styleId="xl448">
    <w:name w:val="xl448"/>
    <w:basedOn w:val="Normal"/>
    <w:rsid w:val="00554E1C"/>
    <w:pPr>
      <w:pBdr>
        <w:right w:val="single" w:sz="8" w:space="0" w:color="auto"/>
      </w:pBdr>
      <w:spacing w:before="100" w:beforeAutospacing="1" w:after="100" w:afterAutospacing="1"/>
      <w:jc w:val="center"/>
      <w:textAlignment w:val="center"/>
    </w:pPr>
    <w:rPr>
      <w:b/>
      <w:bCs/>
    </w:rPr>
  </w:style>
  <w:style w:type="paragraph" w:customStyle="1" w:styleId="xl449">
    <w:name w:val="xl449"/>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450">
    <w:name w:val="xl450"/>
    <w:basedOn w:val="Normal"/>
    <w:rsid w:val="00554E1C"/>
    <w:pPr>
      <w:pBdr>
        <w:left w:val="single" w:sz="4" w:space="0" w:color="auto"/>
        <w:right w:val="single" w:sz="8" w:space="0" w:color="auto"/>
      </w:pBdr>
      <w:spacing w:before="100" w:beforeAutospacing="1" w:after="100" w:afterAutospacing="1"/>
      <w:textAlignment w:val="center"/>
    </w:pPr>
    <w:rPr>
      <w:sz w:val="20"/>
      <w:szCs w:val="20"/>
    </w:rPr>
  </w:style>
  <w:style w:type="paragraph" w:customStyle="1" w:styleId="xl451">
    <w:name w:val="xl451"/>
    <w:basedOn w:val="Normal"/>
    <w:rsid w:val="00554E1C"/>
    <w:pPr>
      <w:pBdr>
        <w:right w:val="single" w:sz="8" w:space="0" w:color="auto"/>
      </w:pBdr>
      <w:spacing w:before="100" w:beforeAutospacing="1" w:after="100" w:afterAutospacing="1"/>
      <w:textAlignment w:val="center"/>
    </w:pPr>
    <w:rPr>
      <w:sz w:val="20"/>
      <w:szCs w:val="20"/>
    </w:rPr>
  </w:style>
  <w:style w:type="paragraph" w:customStyle="1" w:styleId="xl452">
    <w:name w:val="xl452"/>
    <w:basedOn w:val="Normal"/>
    <w:rsid w:val="00554E1C"/>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453">
    <w:name w:val="xl453"/>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54">
    <w:name w:val="xl454"/>
    <w:basedOn w:val="Normal"/>
    <w:rsid w:val="00554E1C"/>
    <w:pPr>
      <w:spacing w:before="100" w:beforeAutospacing="1" w:after="100" w:afterAutospacing="1"/>
      <w:textAlignment w:val="center"/>
    </w:pPr>
    <w:rPr>
      <w:i/>
      <w:iCs/>
      <w:sz w:val="20"/>
      <w:szCs w:val="20"/>
    </w:rPr>
  </w:style>
  <w:style w:type="paragraph" w:customStyle="1" w:styleId="xl455">
    <w:name w:val="xl455"/>
    <w:basedOn w:val="Normal"/>
    <w:rsid w:val="00554E1C"/>
    <w:pPr>
      <w:spacing w:before="100" w:beforeAutospacing="1" w:after="100" w:afterAutospacing="1"/>
      <w:textAlignment w:val="center"/>
    </w:pPr>
    <w:rPr>
      <w:sz w:val="20"/>
      <w:szCs w:val="20"/>
    </w:rPr>
  </w:style>
  <w:style w:type="paragraph" w:customStyle="1" w:styleId="xl456">
    <w:name w:val="xl456"/>
    <w:basedOn w:val="Normal"/>
    <w:rsid w:val="00554E1C"/>
    <w:pPr>
      <w:spacing w:before="100" w:beforeAutospacing="1" w:after="100" w:afterAutospacing="1"/>
      <w:textAlignment w:val="center"/>
    </w:pPr>
    <w:rPr>
      <w:b/>
      <w:bCs/>
      <w:sz w:val="20"/>
      <w:szCs w:val="20"/>
    </w:rPr>
  </w:style>
  <w:style w:type="paragraph" w:customStyle="1" w:styleId="xl457">
    <w:name w:val="xl457"/>
    <w:basedOn w:val="Normal"/>
    <w:rsid w:val="00554E1C"/>
    <w:pPr>
      <w:spacing w:before="100" w:beforeAutospacing="1" w:after="100" w:afterAutospacing="1"/>
      <w:textAlignment w:val="center"/>
    </w:pPr>
    <w:rPr>
      <w:i/>
      <w:iCs/>
      <w:sz w:val="20"/>
      <w:szCs w:val="20"/>
    </w:rPr>
  </w:style>
  <w:style w:type="paragraph" w:customStyle="1" w:styleId="xl458">
    <w:name w:val="xl458"/>
    <w:basedOn w:val="Normal"/>
    <w:rsid w:val="00554E1C"/>
    <w:pPr>
      <w:spacing w:before="100" w:beforeAutospacing="1" w:after="100" w:afterAutospacing="1"/>
      <w:textAlignment w:val="center"/>
    </w:pPr>
    <w:rPr>
      <w:sz w:val="18"/>
      <w:szCs w:val="18"/>
    </w:rPr>
  </w:style>
  <w:style w:type="paragraph" w:customStyle="1" w:styleId="xl459">
    <w:name w:val="xl459"/>
    <w:basedOn w:val="Normal"/>
    <w:rsid w:val="00554E1C"/>
    <w:pPr>
      <w:spacing w:before="100" w:beforeAutospacing="1" w:after="100" w:afterAutospacing="1"/>
      <w:jc w:val="right"/>
      <w:textAlignment w:val="center"/>
    </w:pPr>
    <w:rPr>
      <w:sz w:val="16"/>
      <w:szCs w:val="16"/>
    </w:rPr>
  </w:style>
  <w:style w:type="paragraph" w:customStyle="1" w:styleId="xl460">
    <w:name w:val="xl460"/>
    <w:basedOn w:val="Normal"/>
    <w:rsid w:val="00554E1C"/>
    <w:pPr>
      <w:pBdr>
        <w:top w:val="single" w:sz="4" w:space="0" w:color="auto"/>
        <w:left w:val="single" w:sz="4" w:space="0" w:color="auto"/>
        <w:bottom w:val="single" w:sz="4" w:space="0" w:color="auto"/>
      </w:pBdr>
      <w:spacing w:before="100" w:beforeAutospacing="1" w:after="100" w:afterAutospacing="1"/>
      <w:textAlignment w:val="center"/>
    </w:pPr>
    <w:rPr>
      <w:i/>
      <w:iCs/>
      <w:sz w:val="20"/>
      <w:szCs w:val="20"/>
    </w:rPr>
  </w:style>
  <w:style w:type="paragraph" w:customStyle="1" w:styleId="xl461">
    <w:name w:val="xl461"/>
    <w:basedOn w:val="Normal"/>
    <w:rsid w:val="00554E1C"/>
    <w:pPr>
      <w:pBdr>
        <w:top w:val="single" w:sz="4" w:space="0" w:color="auto"/>
        <w:bottom w:val="single" w:sz="4" w:space="0" w:color="auto"/>
      </w:pBdr>
      <w:spacing w:before="100" w:beforeAutospacing="1" w:after="100" w:afterAutospacing="1"/>
      <w:textAlignment w:val="center"/>
    </w:pPr>
  </w:style>
  <w:style w:type="paragraph" w:customStyle="1" w:styleId="xl462">
    <w:name w:val="xl462"/>
    <w:basedOn w:val="Normal"/>
    <w:rsid w:val="00554E1C"/>
    <w:pPr>
      <w:pBdr>
        <w:top w:val="single" w:sz="4" w:space="0" w:color="auto"/>
      </w:pBdr>
      <w:spacing w:before="100" w:beforeAutospacing="1" w:after="100" w:afterAutospacing="1"/>
      <w:textAlignment w:val="center"/>
    </w:pPr>
  </w:style>
  <w:style w:type="paragraph" w:customStyle="1" w:styleId="xl463">
    <w:name w:val="xl463"/>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64">
    <w:name w:val="xl464"/>
    <w:basedOn w:val="Normal"/>
    <w:rsid w:val="00554E1C"/>
    <w:pPr>
      <w:pBdr>
        <w:bottom w:val="single" w:sz="8" w:space="0" w:color="auto"/>
      </w:pBdr>
      <w:spacing w:before="100" w:beforeAutospacing="1" w:after="100" w:afterAutospacing="1"/>
      <w:textAlignment w:val="center"/>
    </w:pPr>
    <w:rPr>
      <w:i/>
      <w:iCs/>
      <w:sz w:val="20"/>
      <w:szCs w:val="20"/>
    </w:rPr>
  </w:style>
  <w:style w:type="paragraph" w:customStyle="1" w:styleId="xl465">
    <w:name w:val="xl465"/>
    <w:basedOn w:val="Normal"/>
    <w:rsid w:val="00554E1C"/>
    <w:pPr>
      <w:pBdr>
        <w:left w:val="single" w:sz="8" w:space="0" w:color="auto"/>
        <w:bottom w:val="single" w:sz="8" w:space="0" w:color="auto"/>
      </w:pBdr>
      <w:spacing w:before="100" w:beforeAutospacing="1" w:after="100" w:afterAutospacing="1"/>
      <w:textAlignment w:val="center"/>
    </w:pPr>
    <w:rPr>
      <w:sz w:val="20"/>
      <w:szCs w:val="20"/>
    </w:rPr>
  </w:style>
  <w:style w:type="paragraph" w:customStyle="1" w:styleId="xl466">
    <w:name w:val="xl466"/>
    <w:basedOn w:val="Normal"/>
    <w:rsid w:val="00554E1C"/>
    <w:pPr>
      <w:spacing w:before="100" w:beforeAutospacing="1" w:after="100" w:afterAutospacing="1"/>
    </w:pPr>
    <w:rPr>
      <w:b/>
      <w:bCs/>
      <w:i/>
      <w:iCs/>
      <w:sz w:val="20"/>
      <w:szCs w:val="20"/>
    </w:rPr>
  </w:style>
  <w:style w:type="paragraph" w:customStyle="1" w:styleId="xl467">
    <w:name w:val="xl467"/>
    <w:basedOn w:val="Normal"/>
    <w:rsid w:val="00554E1C"/>
    <w:pPr>
      <w:spacing w:before="100" w:beforeAutospacing="1" w:after="100" w:afterAutospacing="1"/>
    </w:pPr>
    <w:rPr>
      <w:sz w:val="18"/>
      <w:szCs w:val="18"/>
    </w:rPr>
  </w:style>
  <w:style w:type="paragraph" w:customStyle="1" w:styleId="xl468">
    <w:name w:val="xl468"/>
    <w:basedOn w:val="Normal"/>
    <w:rsid w:val="00554E1C"/>
    <w:pPr>
      <w:pBdr>
        <w:left w:val="single" w:sz="8" w:space="0" w:color="auto"/>
        <w:bottom w:val="single" w:sz="8" w:space="0" w:color="auto"/>
      </w:pBdr>
      <w:spacing w:before="100" w:beforeAutospacing="1" w:after="100" w:afterAutospacing="1"/>
      <w:textAlignment w:val="center"/>
    </w:pPr>
    <w:rPr>
      <w:b/>
      <w:bCs/>
      <w:sz w:val="20"/>
      <w:szCs w:val="20"/>
    </w:rPr>
  </w:style>
  <w:style w:type="paragraph" w:customStyle="1" w:styleId="xl469">
    <w:name w:val="xl469"/>
    <w:basedOn w:val="Normal"/>
    <w:rsid w:val="00554E1C"/>
    <w:pPr>
      <w:pBdr>
        <w:top w:val="single" w:sz="8" w:space="0" w:color="auto"/>
        <w:left w:val="single" w:sz="8" w:space="0" w:color="auto"/>
      </w:pBdr>
      <w:spacing w:before="100" w:beforeAutospacing="1" w:after="100" w:afterAutospacing="1"/>
      <w:textAlignment w:val="center"/>
    </w:pPr>
    <w:rPr>
      <w:sz w:val="20"/>
      <w:szCs w:val="20"/>
    </w:rPr>
  </w:style>
  <w:style w:type="paragraph" w:customStyle="1" w:styleId="xl470">
    <w:name w:val="xl470"/>
    <w:basedOn w:val="Normal"/>
    <w:rsid w:val="00554E1C"/>
    <w:pPr>
      <w:pBdr>
        <w:top w:val="single" w:sz="8" w:space="0" w:color="auto"/>
      </w:pBdr>
      <w:spacing w:before="100" w:beforeAutospacing="1" w:after="100" w:afterAutospacing="1"/>
    </w:pPr>
    <w:rPr>
      <w:sz w:val="20"/>
      <w:szCs w:val="20"/>
    </w:rPr>
  </w:style>
  <w:style w:type="paragraph" w:customStyle="1" w:styleId="xl471">
    <w:name w:val="xl471"/>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72">
    <w:name w:val="xl472"/>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73">
    <w:name w:val="xl473"/>
    <w:basedOn w:val="Normal"/>
    <w:rsid w:val="00554E1C"/>
    <w:pPr>
      <w:pBdr>
        <w:top w:val="single" w:sz="8" w:space="0" w:color="auto"/>
      </w:pBdr>
      <w:spacing w:before="100" w:beforeAutospacing="1" w:after="100" w:afterAutospacing="1"/>
      <w:textAlignment w:val="center"/>
    </w:pPr>
    <w:rPr>
      <w:b/>
      <w:bCs/>
      <w:sz w:val="20"/>
      <w:szCs w:val="20"/>
    </w:rPr>
  </w:style>
  <w:style w:type="paragraph" w:customStyle="1" w:styleId="xl474">
    <w:name w:val="xl474"/>
    <w:basedOn w:val="Normal"/>
    <w:rsid w:val="00554E1C"/>
    <w:pPr>
      <w:spacing w:before="100" w:beforeAutospacing="1" w:after="100" w:afterAutospacing="1"/>
      <w:jc w:val="center"/>
      <w:textAlignment w:val="center"/>
    </w:pPr>
    <w:rPr>
      <w:sz w:val="18"/>
      <w:szCs w:val="18"/>
    </w:rPr>
  </w:style>
  <w:style w:type="paragraph" w:customStyle="1" w:styleId="xl475">
    <w:name w:val="xl475"/>
    <w:basedOn w:val="Normal"/>
    <w:rsid w:val="00554E1C"/>
    <w:pPr>
      <w:spacing w:before="100" w:beforeAutospacing="1" w:after="100" w:afterAutospacing="1"/>
      <w:textAlignment w:val="center"/>
    </w:pPr>
    <w:rPr>
      <w:sz w:val="16"/>
      <w:szCs w:val="16"/>
    </w:rPr>
  </w:style>
  <w:style w:type="paragraph" w:customStyle="1" w:styleId="xl476">
    <w:name w:val="xl476"/>
    <w:basedOn w:val="Normal"/>
    <w:rsid w:val="00554E1C"/>
    <w:pPr>
      <w:spacing w:before="100" w:beforeAutospacing="1" w:after="100" w:afterAutospacing="1"/>
      <w:jc w:val="center"/>
      <w:textAlignment w:val="center"/>
    </w:pPr>
    <w:rPr>
      <w:sz w:val="16"/>
      <w:szCs w:val="16"/>
    </w:rPr>
  </w:style>
  <w:style w:type="paragraph" w:customStyle="1" w:styleId="xl477">
    <w:name w:val="xl477"/>
    <w:basedOn w:val="Normal"/>
    <w:rsid w:val="00554E1C"/>
    <w:pPr>
      <w:pBdr>
        <w:top w:val="single" w:sz="8" w:space="0" w:color="auto"/>
      </w:pBdr>
      <w:spacing w:before="100" w:beforeAutospacing="1" w:after="100" w:afterAutospacing="1"/>
      <w:textAlignment w:val="center"/>
    </w:pPr>
  </w:style>
  <w:style w:type="paragraph" w:customStyle="1" w:styleId="xl478">
    <w:name w:val="xl478"/>
    <w:basedOn w:val="Normal"/>
    <w:rsid w:val="00554E1C"/>
    <w:pPr>
      <w:spacing w:before="100" w:beforeAutospacing="1" w:after="100" w:afterAutospacing="1"/>
      <w:jc w:val="center"/>
      <w:textAlignment w:val="center"/>
    </w:pPr>
    <w:rPr>
      <w:b/>
      <w:bCs/>
    </w:rPr>
  </w:style>
  <w:style w:type="paragraph" w:customStyle="1" w:styleId="xl479">
    <w:name w:val="xl479"/>
    <w:basedOn w:val="Normal"/>
    <w:rsid w:val="00554E1C"/>
    <w:pPr>
      <w:spacing w:before="100" w:beforeAutospacing="1" w:after="100" w:afterAutospacing="1"/>
      <w:textAlignment w:val="center"/>
    </w:pPr>
    <w:rPr>
      <w:sz w:val="18"/>
      <w:szCs w:val="18"/>
    </w:rPr>
  </w:style>
  <w:style w:type="paragraph" w:customStyle="1" w:styleId="xl480">
    <w:name w:val="xl480"/>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81">
    <w:name w:val="xl481"/>
    <w:basedOn w:val="Normal"/>
    <w:rsid w:val="00554E1C"/>
    <w:pPr>
      <w:pBdr>
        <w:top w:val="single" w:sz="8" w:space="0" w:color="auto"/>
      </w:pBdr>
      <w:spacing w:before="100" w:beforeAutospacing="1" w:after="100" w:afterAutospacing="1"/>
      <w:textAlignment w:val="center"/>
    </w:pPr>
    <w:rPr>
      <w:i/>
      <w:iCs/>
      <w:sz w:val="20"/>
      <w:szCs w:val="20"/>
    </w:rPr>
  </w:style>
  <w:style w:type="paragraph" w:customStyle="1" w:styleId="xl482">
    <w:name w:val="xl482"/>
    <w:basedOn w:val="Normal"/>
    <w:rsid w:val="00554E1C"/>
    <w:pPr>
      <w:pBdr>
        <w:top w:val="single" w:sz="8" w:space="0" w:color="auto"/>
      </w:pBdr>
      <w:spacing w:before="100" w:beforeAutospacing="1" w:after="100" w:afterAutospacing="1"/>
      <w:jc w:val="right"/>
      <w:textAlignment w:val="center"/>
    </w:pPr>
    <w:rPr>
      <w:i/>
      <w:iCs/>
      <w:sz w:val="20"/>
      <w:szCs w:val="20"/>
    </w:rPr>
  </w:style>
  <w:style w:type="paragraph" w:customStyle="1" w:styleId="xl483">
    <w:name w:val="xl483"/>
    <w:basedOn w:val="Normal"/>
    <w:rsid w:val="00554E1C"/>
    <w:pPr>
      <w:pBdr>
        <w:top w:val="single" w:sz="8" w:space="0" w:color="auto"/>
        <w:right w:val="single" w:sz="8" w:space="0" w:color="auto"/>
      </w:pBdr>
      <w:spacing w:before="100" w:beforeAutospacing="1" w:after="100" w:afterAutospacing="1"/>
      <w:textAlignment w:val="center"/>
    </w:pPr>
    <w:rPr>
      <w:sz w:val="20"/>
      <w:szCs w:val="20"/>
    </w:rPr>
  </w:style>
  <w:style w:type="paragraph" w:customStyle="1" w:styleId="xl484">
    <w:name w:val="xl484"/>
    <w:basedOn w:val="Normal"/>
    <w:rsid w:val="00554E1C"/>
    <w:pPr>
      <w:spacing w:before="100" w:beforeAutospacing="1" w:after="100" w:afterAutospacing="1"/>
      <w:jc w:val="center"/>
    </w:pPr>
    <w:rPr>
      <w:sz w:val="18"/>
      <w:szCs w:val="18"/>
    </w:rPr>
  </w:style>
  <w:style w:type="paragraph" w:customStyle="1" w:styleId="xl485">
    <w:name w:val="xl485"/>
    <w:basedOn w:val="Normal"/>
    <w:rsid w:val="00554E1C"/>
    <w:pPr>
      <w:spacing w:before="100" w:beforeAutospacing="1" w:after="100" w:afterAutospacing="1"/>
    </w:pPr>
    <w:rPr>
      <w:b/>
      <w:bCs/>
      <w:sz w:val="20"/>
      <w:szCs w:val="20"/>
    </w:rPr>
  </w:style>
  <w:style w:type="paragraph" w:customStyle="1" w:styleId="xl486">
    <w:name w:val="xl486"/>
    <w:basedOn w:val="Normal"/>
    <w:rsid w:val="00554E1C"/>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487">
    <w:name w:val="xl487"/>
    <w:basedOn w:val="Normal"/>
    <w:rsid w:val="00554E1C"/>
    <w:pPr>
      <w:pBdr>
        <w:top w:val="single" w:sz="8" w:space="0" w:color="auto"/>
        <w:bottom w:val="single" w:sz="4" w:space="0" w:color="auto"/>
      </w:pBdr>
      <w:spacing w:before="100" w:beforeAutospacing="1" w:after="100" w:afterAutospacing="1"/>
      <w:jc w:val="center"/>
      <w:textAlignment w:val="center"/>
    </w:pPr>
    <w:rPr>
      <w:b/>
      <w:bCs/>
    </w:rPr>
  </w:style>
  <w:style w:type="paragraph" w:customStyle="1" w:styleId="xl488">
    <w:name w:val="xl488"/>
    <w:basedOn w:val="Normal"/>
    <w:rsid w:val="00554E1C"/>
    <w:pPr>
      <w:pBdr>
        <w:top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89">
    <w:name w:val="xl489"/>
    <w:basedOn w:val="Normal"/>
    <w:rsid w:val="00554E1C"/>
    <w:pPr>
      <w:pBdr>
        <w:right w:val="single" w:sz="4" w:space="0" w:color="auto"/>
      </w:pBdr>
      <w:spacing w:before="100" w:beforeAutospacing="1" w:after="100" w:afterAutospacing="1"/>
      <w:jc w:val="center"/>
      <w:textAlignment w:val="center"/>
    </w:pPr>
    <w:rPr>
      <w:sz w:val="20"/>
      <w:szCs w:val="20"/>
    </w:rPr>
  </w:style>
  <w:style w:type="paragraph" w:customStyle="1" w:styleId="xl490">
    <w:name w:val="xl490"/>
    <w:basedOn w:val="Normal"/>
    <w:rsid w:val="00554E1C"/>
    <w:pPr>
      <w:pBdr>
        <w:top w:val="single" w:sz="4"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491">
    <w:name w:val="xl491"/>
    <w:basedOn w:val="Normal"/>
    <w:rsid w:val="00554E1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492">
    <w:name w:val="xl492"/>
    <w:basedOn w:val="Normal"/>
    <w:rsid w:val="00554E1C"/>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93">
    <w:name w:val="xl493"/>
    <w:basedOn w:val="Normal"/>
    <w:rsid w:val="00554E1C"/>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8"/>
      <w:szCs w:val="28"/>
    </w:rPr>
  </w:style>
  <w:style w:type="paragraph" w:customStyle="1" w:styleId="xl494">
    <w:name w:val="xl494"/>
    <w:basedOn w:val="Normal"/>
    <w:rsid w:val="00554E1C"/>
    <w:pPr>
      <w:pBdr>
        <w:top w:val="single" w:sz="4" w:space="0" w:color="auto"/>
        <w:bottom w:val="single" w:sz="4" w:space="0" w:color="auto"/>
      </w:pBdr>
      <w:spacing w:before="100" w:beforeAutospacing="1" w:after="100" w:afterAutospacing="1"/>
      <w:jc w:val="center"/>
      <w:textAlignment w:val="center"/>
    </w:pPr>
    <w:rPr>
      <w:b/>
      <w:bCs/>
      <w:i/>
      <w:iCs/>
      <w:sz w:val="28"/>
      <w:szCs w:val="28"/>
    </w:rPr>
  </w:style>
  <w:style w:type="paragraph" w:customStyle="1" w:styleId="xl495">
    <w:name w:val="xl495"/>
    <w:basedOn w:val="Normal"/>
    <w:rsid w:val="00554E1C"/>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8"/>
      <w:szCs w:val="28"/>
    </w:rPr>
  </w:style>
  <w:style w:type="paragraph" w:customStyle="1" w:styleId="xl496">
    <w:name w:val="xl496"/>
    <w:basedOn w:val="Normal"/>
    <w:rsid w:val="00554E1C"/>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497">
    <w:name w:val="xl497"/>
    <w:basedOn w:val="Normal"/>
    <w:rsid w:val="00554E1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498">
    <w:name w:val="xl498"/>
    <w:basedOn w:val="Normal"/>
    <w:rsid w:val="00554E1C"/>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99">
    <w:name w:val="xl499"/>
    <w:basedOn w:val="Normal"/>
    <w:rsid w:val="00554E1C"/>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500">
    <w:name w:val="xl500"/>
    <w:basedOn w:val="Normal"/>
    <w:rsid w:val="00554E1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01">
    <w:name w:val="xl501"/>
    <w:basedOn w:val="Normal"/>
    <w:rsid w:val="00554E1C"/>
    <w:pPr>
      <w:pBdr>
        <w:top w:val="single" w:sz="4"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502">
    <w:name w:val="xl502"/>
    <w:basedOn w:val="Normal"/>
    <w:rsid w:val="00554E1C"/>
    <w:pPr>
      <w:spacing w:before="100" w:beforeAutospacing="1" w:after="100" w:afterAutospacing="1"/>
      <w:textAlignment w:val="center"/>
    </w:pPr>
    <w:rPr>
      <w:b/>
      <w:bCs/>
    </w:rPr>
  </w:style>
  <w:style w:type="paragraph" w:customStyle="1" w:styleId="xl503">
    <w:name w:val="xl503"/>
    <w:basedOn w:val="Normal"/>
    <w:rsid w:val="00554E1C"/>
    <w:pPr>
      <w:pBdr>
        <w:right w:val="single" w:sz="8" w:space="0" w:color="auto"/>
      </w:pBdr>
      <w:spacing w:before="100" w:beforeAutospacing="1" w:after="100" w:afterAutospacing="1"/>
      <w:textAlignment w:val="center"/>
    </w:pPr>
    <w:rPr>
      <w:b/>
      <w:bCs/>
      <w:sz w:val="20"/>
      <w:szCs w:val="20"/>
    </w:rPr>
  </w:style>
  <w:style w:type="paragraph" w:customStyle="1" w:styleId="xl504">
    <w:name w:val="xl504"/>
    <w:basedOn w:val="Normal"/>
    <w:rsid w:val="00554E1C"/>
    <w:pPr>
      <w:spacing w:before="100" w:beforeAutospacing="1" w:after="100" w:afterAutospacing="1"/>
      <w:jc w:val="center"/>
      <w:textAlignment w:val="center"/>
    </w:pPr>
    <w:rPr>
      <w:i/>
      <w:iCs/>
      <w:sz w:val="20"/>
      <w:szCs w:val="20"/>
    </w:rPr>
  </w:style>
  <w:style w:type="paragraph" w:customStyle="1" w:styleId="xl505">
    <w:name w:val="xl505"/>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506">
    <w:name w:val="xl506"/>
    <w:basedOn w:val="Normal"/>
    <w:rsid w:val="00554E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07">
    <w:name w:val="xl507"/>
    <w:basedOn w:val="Normal"/>
    <w:rsid w:val="00554E1C"/>
    <w:pPr>
      <w:spacing w:before="100" w:beforeAutospacing="1" w:after="100" w:afterAutospacing="1"/>
      <w:jc w:val="center"/>
    </w:pPr>
    <w:rPr>
      <w:sz w:val="20"/>
      <w:szCs w:val="20"/>
    </w:rPr>
  </w:style>
  <w:style w:type="paragraph" w:customStyle="1" w:styleId="xl508">
    <w:name w:val="xl508"/>
    <w:basedOn w:val="Normal"/>
    <w:rsid w:val="00554E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09">
    <w:name w:val="xl509"/>
    <w:basedOn w:val="Normal"/>
    <w:rsid w:val="00554E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10">
    <w:name w:val="xl510"/>
    <w:basedOn w:val="Normal"/>
    <w:rsid w:val="00554E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11">
    <w:name w:val="xl511"/>
    <w:basedOn w:val="Normal"/>
    <w:rsid w:val="00554E1C"/>
    <w:pPr>
      <w:spacing w:before="100" w:beforeAutospacing="1" w:after="100" w:afterAutospacing="1"/>
      <w:textAlignment w:val="center"/>
    </w:pPr>
    <w:rPr>
      <w:i/>
      <w:iCs/>
      <w:sz w:val="20"/>
      <w:szCs w:val="20"/>
    </w:rPr>
  </w:style>
  <w:style w:type="paragraph" w:customStyle="1" w:styleId="xl512">
    <w:name w:val="xl512"/>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513">
    <w:name w:val="xl513"/>
    <w:basedOn w:val="Normal"/>
    <w:rsid w:val="00554E1C"/>
    <w:pPr>
      <w:spacing w:before="100" w:beforeAutospacing="1" w:after="100" w:afterAutospacing="1"/>
      <w:textAlignment w:val="center"/>
    </w:pPr>
    <w:rPr>
      <w:b/>
      <w:bCs/>
      <w:sz w:val="20"/>
      <w:szCs w:val="20"/>
    </w:rPr>
  </w:style>
  <w:style w:type="paragraph" w:customStyle="1" w:styleId="xl514">
    <w:name w:val="xl514"/>
    <w:basedOn w:val="Normal"/>
    <w:rsid w:val="00554E1C"/>
    <w:pPr>
      <w:pBdr>
        <w:right w:val="single" w:sz="8" w:space="0" w:color="auto"/>
      </w:pBdr>
      <w:spacing w:before="100" w:beforeAutospacing="1" w:after="100" w:afterAutospacing="1"/>
      <w:textAlignment w:val="center"/>
    </w:pPr>
    <w:rPr>
      <w:b/>
      <w:bCs/>
      <w:sz w:val="20"/>
      <w:szCs w:val="20"/>
    </w:rPr>
  </w:style>
  <w:style w:type="paragraph" w:customStyle="1" w:styleId="xl515">
    <w:name w:val="xl515"/>
    <w:basedOn w:val="Normal"/>
    <w:rsid w:val="00554E1C"/>
    <w:pPr>
      <w:spacing w:before="100" w:beforeAutospacing="1" w:after="100" w:afterAutospacing="1"/>
      <w:textAlignment w:val="center"/>
    </w:pPr>
    <w:rPr>
      <w:sz w:val="20"/>
      <w:szCs w:val="20"/>
    </w:rPr>
  </w:style>
  <w:style w:type="paragraph" w:customStyle="1" w:styleId="xl516">
    <w:name w:val="xl516"/>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517">
    <w:name w:val="xl517"/>
    <w:basedOn w:val="Normal"/>
    <w:rsid w:val="00554E1C"/>
    <w:pPr>
      <w:pBdr>
        <w:bottom w:val="single" w:sz="8" w:space="0" w:color="auto"/>
      </w:pBdr>
      <w:spacing w:before="100" w:beforeAutospacing="1" w:after="100" w:afterAutospacing="1"/>
      <w:jc w:val="center"/>
      <w:textAlignment w:val="center"/>
    </w:pPr>
    <w:rPr>
      <w:b/>
      <w:bCs/>
      <w:sz w:val="20"/>
      <w:szCs w:val="20"/>
    </w:rPr>
  </w:style>
  <w:style w:type="paragraph" w:customStyle="1" w:styleId="xl518">
    <w:name w:val="xl518"/>
    <w:basedOn w:val="Normal"/>
    <w:rsid w:val="00554E1C"/>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519">
    <w:name w:val="xl519"/>
    <w:basedOn w:val="Normal"/>
    <w:rsid w:val="00554E1C"/>
    <w:pPr>
      <w:pBdr>
        <w:top w:val="single" w:sz="4" w:space="0" w:color="auto"/>
        <w:left w:val="single" w:sz="8" w:space="0" w:color="auto"/>
      </w:pBdr>
      <w:spacing w:before="100" w:beforeAutospacing="1" w:after="100" w:afterAutospacing="1"/>
      <w:jc w:val="center"/>
      <w:textAlignment w:val="center"/>
    </w:pPr>
    <w:rPr>
      <w:b/>
      <w:bCs/>
    </w:rPr>
  </w:style>
  <w:style w:type="paragraph" w:customStyle="1" w:styleId="xl520">
    <w:name w:val="xl520"/>
    <w:basedOn w:val="Normal"/>
    <w:rsid w:val="00554E1C"/>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521">
    <w:name w:val="xl521"/>
    <w:basedOn w:val="Normal"/>
    <w:rsid w:val="00554E1C"/>
    <w:pPr>
      <w:pBdr>
        <w:left w:val="single" w:sz="8" w:space="0" w:color="auto"/>
      </w:pBdr>
      <w:spacing w:before="100" w:beforeAutospacing="1" w:after="100" w:afterAutospacing="1"/>
      <w:jc w:val="center"/>
      <w:textAlignment w:val="center"/>
    </w:pPr>
    <w:rPr>
      <w:b/>
      <w:bCs/>
    </w:rPr>
  </w:style>
  <w:style w:type="paragraph" w:customStyle="1" w:styleId="xl522">
    <w:name w:val="xl522"/>
    <w:basedOn w:val="Normal"/>
    <w:rsid w:val="00554E1C"/>
    <w:pPr>
      <w:spacing w:before="100" w:beforeAutospacing="1" w:after="100" w:afterAutospacing="1"/>
      <w:jc w:val="center"/>
      <w:textAlignment w:val="center"/>
    </w:pPr>
    <w:rPr>
      <w:b/>
      <w:bCs/>
    </w:rPr>
  </w:style>
  <w:style w:type="paragraph" w:customStyle="1" w:styleId="xl523">
    <w:name w:val="xl523"/>
    <w:basedOn w:val="Normal"/>
    <w:rsid w:val="00554E1C"/>
    <w:pPr>
      <w:pBdr>
        <w:right w:val="single" w:sz="4" w:space="0" w:color="auto"/>
      </w:pBdr>
      <w:spacing w:before="100" w:beforeAutospacing="1" w:after="100" w:afterAutospacing="1"/>
      <w:jc w:val="center"/>
      <w:textAlignment w:val="center"/>
    </w:pPr>
    <w:rPr>
      <w:b/>
      <w:bCs/>
    </w:rPr>
  </w:style>
  <w:style w:type="paragraph" w:customStyle="1" w:styleId="xl524">
    <w:name w:val="xl524"/>
    <w:basedOn w:val="Normal"/>
    <w:rsid w:val="00554E1C"/>
    <w:pPr>
      <w:pBdr>
        <w:left w:val="single" w:sz="8" w:space="0" w:color="auto"/>
        <w:bottom w:val="single" w:sz="4" w:space="0" w:color="auto"/>
      </w:pBdr>
      <w:spacing w:before="100" w:beforeAutospacing="1" w:after="100" w:afterAutospacing="1"/>
      <w:jc w:val="center"/>
      <w:textAlignment w:val="center"/>
    </w:pPr>
    <w:rPr>
      <w:b/>
      <w:bCs/>
    </w:rPr>
  </w:style>
  <w:style w:type="paragraph" w:customStyle="1" w:styleId="xl525">
    <w:name w:val="xl525"/>
    <w:basedOn w:val="Normal"/>
    <w:rsid w:val="00554E1C"/>
    <w:pPr>
      <w:pBdr>
        <w:bottom w:val="single" w:sz="4" w:space="0" w:color="auto"/>
      </w:pBdr>
      <w:spacing w:before="100" w:beforeAutospacing="1" w:after="100" w:afterAutospacing="1"/>
      <w:jc w:val="center"/>
      <w:textAlignment w:val="center"/>
    </w:pPr>
    <w:rPr>
      <w:b/>
      <w:bCs/>
    </w:rPr>
  </w:style>
  <w:style w:type="paragraph" w:customStyle="1" w:styleId="xl526">
    <w:name w:val="xl526"/>
    <w:basedOn w:val="Normal"/>
    <w:rsid w:val="00554E1C"/>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1cautraloi">
    <w:name w:val="1 cau tra loi"/>
    <w:basedOn w:val="Normal"/>
    <w:qFormat/>
    <w:rsid w:val="00F37A2D"/>
    <w:pPr>
      <w:tabs>
        <w:tab w:val="left" w:pos="567"/>
        <w:tab w:val="left" w:pos="2268"/>
        <w:tab w:val="right" w:leader="dot" w:pos="9015"/>
      </w:tabs>
      <w:spacing w:before="120" w:after="120" w:line="264" w:lineRule="auto"/>
      <w:ind w:left="57" w:right="57"/>
      <w:jc w:val="both"/>
    </w:pPr>
    <w:rPr>
      <w:rFonts w:eastAsia="Calibri"/>
      <w:bCs/>
      <w:sz w:val="23"/>
    </w:rPr>
  </w:style>
  <w:style w:type="numbering" w:customStyle="1" w:styleId="NoList2">
    <w:name w:val="No List2"/>
    <w:next w:val="NoList"/>
    <w:uiPriority w:val="99"/>
    <w:semiHidden/>
    <w:unhideWhenUsed/>
    <w:rsid w:val="006301A0"/>
  </w:style>
  <w:style w:type="character" w:customStyle="1" w:styleId="Heading2Char1">
    <w:name w:val="Heading 2 Char1"/>
    <w:uiPriority w:val="9"/>
    <w:rsid w:val="006301A0"/>
    <w:rPr>
      <w:rFonts w:ascii="Times New Roman" w:eastAsia="Times New Roman" w:hAnsi="Times New Roman" w:cs="Times New Roman"/>
      <w:b/>
      <w:bCs/>
      <w:sz w:val="32"/>
      <w:szCs w:val="32"/>
    </w:rPr>
  </w:style>
  <w:style w:type="character" w:customStyle="1" w:styleId="BodyTextChar2">
    <w:name w:val="Body Text Char2"/>
    <w:uiPriority w:val="99"/>
    <w:rsid w:val="006301A0"/>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6301A0"/>
    <w:pPr>
      <w:widowControl w:val="0"/>
      <w:autoSpaceDE w:val="0"/>
      <w:autoSpaceDN w:val="0"/>
    </w:pPr>
    <w:rPr>
      <w:sz w:val="22"/>
      <w:szCs w:val="22"/>
    </w:rPr>
  </w:style>
  <w:style w:type="paragraph" w:customStyle="1" w:styleId="1nho">
    <w:name w:val="1 nho"/>
    <w:basedOn w:val="Normal"/>
    <w:rsid w:val="006301A0"/>
    <w:pPr>
      <w:autoSpaceDE w:val="0"/>
      <w:autoSpaceDN w:val="0"/>
      <w:adjustRightInd w:val="0"/>
      <w:spacing w:before="120" w:after="80" w:line="300" w:lineRule="exact"/>
      <w:ind w:firstLine="425"/>
    </w:pPr>
    <w:rPr>
      <w:rFonts w:ascii=".VnCentury Schoolbook" w:hAnsi=".VnCentury Schoolbook"/>
      <w:b/>
      <w:bCs/>
      <w:color w:val="000000"/>
      <w:sz w:val="22"/>
    </w:rPr>
  </w:style>
  <w:style w:type="table" w:customStyle="1" w:styleId="TableGrid2">
    <w:name w:val="Table Grid2"/>
    <w:basedOn w:val="TableNormal"/>
    <w:next w:val="TableGrid"/>
    <w:uiPriority w:val="39"/>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iphi">
    <w:name w:val="Chi phi"/>
    <w:basedOn w:val="Normal"/>
    <w:uiPriority w:val="99"/>
    <w:rsid w:val="006301A0"/>
    <w:pPr>
      <w:spacing w:before="120" w:after="160" w:line="259" w:lineRule="auto"/>
      <w:ind w:firstLine="720"/>
      <w:jc w:val="both"/>
    </w:pPr>
    <w:rPr>
      <w:rFonts w:ascii=".VnVogue" w:hAnsi=".VnVogue"/>
      <w:i/>
      <w:sz w:val="28"/>
    </w:rPr>
  </w:style>
  <w:style w:type="paragraph" w:customStyle="1" w:styleId="Bodytext211">
    <w:name w:val="Body text (2)1"/>
    <w:basedOn w:val="Normal"/>
    <w:uiPriority w:val="99"/>
    <w:rsid w:val="006301A0"/>
    <w:pPr>
      <w:widowControl w:val="0"/>
      <w:shd w:val="clear" w:color="auto" w:fill="FFFFFF"/>
      <w:spacing w:after="160" w:line="317" w:lineRule="exact"/>
      <w:jc w:val="both"/>
    </w:pPr>
    <w:rPr>
      <w:rFonts w:eastAsia="Calibri"/>
      <w:sz w:val="26"/>
      <w:szCs w:val="26"/>
    </w:rPr>
  </w:style>
  <w:style w:type="paragraph" w:customStyle="1" w:styleId="Style1">
    <w:name w:val="Style1"/>
    <w:basedOn w:val="Normal"/>
    <w:rsid w:val="006301A0"/>
    <w:pPr>
      <w:tabs>
        <w:tab w:val="num" w:pos="720"/>
      </w:tabs>
      <w:spacing w:after="160" w:line="259" w:lineRule="auto"/>
      <w:ind w:left="720" w:hanging="720"/>
    </w:pPr>
  </w:style>
  <w:style w:type="paragraph" w:customStyle="1" w:styleId="Noidung2">
    <w:name w:val="Noi dung 2"/>
    <w:basedOn w:val="noidung"/>
    <w:rsid w:val="006301A0"/>
    <w:pPr>
      <w:tabs>
        <w:tab w:val="clear" w:pos="4111"/>
      </w:tabs>
      <w:spacing w:before="60" w:after="60" w:line="296" w:lineRule="exact"/>
    </w:pPr>
    <w:rPr>
      <w:sz w:val="23"/>
      <w:szCs w:val="20"/>
    </w:rPr>
  </w:style>
  <w:style w:type="paragraph" w:customStyle="1" w:styleId="msolistparagraph0">
    <w:name w:val="msolistparagraph"/>
    <w:basedOn w:val="Normal"/>
    <w:rsid w:val="006301A0"/>
    <w:pPr>
      <w:widowControl w:val="0"/>
      <w:autoSpaceDE w:val="0"/>
      <w:autoSpaceDN w:val="0"/>
      <w:spacing w:before="120"/>
      <w:ind w:left="178" w:firstLine="720"/>
      <w:jc w:val="both"/>
    </w:pPr>
    <w:rPr>
      <w:sz w:val="22"/>
      <w:szCs w:val="22"/>
    </w:rPr>
  </w:style>
  <w:style w:type="table" w:customStyle="1" w:styleId="TableGrid12">
    <w:name w:val="Table Grid12"/>
    <w:basedOn w:val="TableNormal"/>
    <w:next w:val="TableGrid"/>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61">
    <w:name w:val="font61"/>
    <w:qFormat/>
    <w:rsid w:val="006301A0"/>
    <w:rPr>
      <w:rFonts w:ascii="Times New Roman" w:hAnsi="Times New Roman" w:cs="Times New Roman" w:hint="default"/>
      <w:b/>
      <w:bCs/>
      <w:color w:val="000000"/>
      <w:sz w:val="26"/>
      <w:szCs w:val="26"/>
      <w:u w:val="none"/>
    </w:rPr>
  </w:style>
  <w:style w:type="character" w:customStyle="1" w:styleId="font31">
    <w:name w:val="font31"/>
    <w:qFormat/>
    <w:rsid w:val="006301A0"/>
    <w:rPr>
      <w:rFonts w:ascii="Times New Roman" w:hAnsi="Times New Roman" w:cs="Times New Roman" w:hint="default"/>
      <w:color w:val="000000"/>
      <w:sz w:val="26"/>
      <w:szCs w:val="26"/>
      <w:u w:val="none"/>
    </w:rPr>
  </w:style>
  <w:style w:type="character" w:customStyle="1" w:styleId="font81">
    <w:name w:val="font81"/>
    <w:qFormat/>
    <w:rsid w:val="006301A0"/>
    <w:rPr>
      <w:rFonts w:ascii="Times New Roman" w:hAnsi="Times New Roman" w:cs="Times New Roman" w:hint="default"/>
      <w:b/>
      <w:bCs/>
      <w:color w:val="000000"/>
      <w:sz w:val="26"/>
      <w:szCs w:val="26"/>
      <w:u w:val="none"/>
    </w:rPr>
  </w:style>
  <w:style w:type="character" w:customStyle="1" w:styleId="font51">
    <w:name w:val="font51"/>
    <w:qFormat/>
    <w:rsid w:val="006301A0"/>
    <w:rPr>
      <w:rFonts w:ascii="Times New Roman" w:hAnsi="Times New Roman" w:cs="Times New Roman" w:hint="default"/>
      <w:color w:val="000000"/>
      <w:sz w:val="26"/>
      <w:szCs w:val="26"/>
      <w:u w:val="none"/>
    </w:rPr>
  </w:style>
  <w:style w:type="character" w:customStyle="1" w:styleId="font91">
    <w:name w:val="font91"/>
    <w:qFormat/>
    <w:rsid w:val="006301A0"/>
    <w:rPr>
      <w:rFonts w:ascii="Times New Roman" w:hAnsi="Times New Roman" w:cs="Times New Roman" w:hint="default"/>
      <w:b/>
      <w:bCs/>
      <w:color w:val="000000"/>
      <w:sz w:val="26"/>
      <w:szCs w:val="26"/>
      <w:u w:val="none"/>
    </w:rPr>
  </w:style>
  <w:style w:type="paragraph" w:customStyle="1" w:styleId="Phannho">
    <w:name w:val="Phan nho"/>
    <w:basedOn w:val="Normal"/>
    <w:rsid w:val="006301A0"/>
    <w:pPr>
      <w:spacing w:before="120" w:after="120"/>
      <w:ind w:left="-794"/>
      <w:jc w:val="both"/>
    </w:pPr>
    <w:rPr>
      <w:rFonts w:ascii="Arial" w:hAnsi="Arial" w:cs="Arial"/>
      <w:b/>
      <w:sz w:val="36"/>
    </w:rPr>
  </w:style>
  <w:style w:type="numbering" w:customStyle="1" w:styleId="NoList3">
    <w:name w:val="No List3"/>
    <w:next w:val="NoList"/>
    <w:uiPriority w:val="99"/>
    <w:semiHidden/>
    <w:unhideWhenUsed/>
    <w:rsid w:val="006301A0"/>
  </w:style>
  <w:style w:type="table" w:customStyle="1" w:styleId="TableGrid3">
    <w:name w:val="Table Grid3"/>
    <w:basedOn w:val="TableNormal"/>
    <w:next w:val="TableGrid"/>
    <w:uiPriority w:val="39"/>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0">
    <w:name w:val="font10"/>
    <w:basedOn w:val="Normal"/>
    <w:rsid w:val="006817BA"/>
    <w:pPr>
      <w:spacing w:before="100" w:beforeAutospacing="1" w:after="100" w:afterAutospacing="1"/>
    </w:pPr>
    <w:rPr>
      <w:b/>
      <w:bCs/>
      <w:sz w:val="28"/>
      <w:szCs w:val="28"/>
    </w:rPr>
  </w:style>
  <w:style w:type="paragraph" w:customStyle="1" w:styleId="font11">
    <w:name w:val="font11"/>
    <w:basedOn w:val="Normal"/>
    <w:rsid w:val="006817BA"/>
    <w:pPr>
      <w:spacing w:before="100" w:beforeAutospacing="1" w:after="100" w:afterAutospacing="1"/>
    </w:pPr>
    <w:rPr>
      <w:b/>
      <w:bCs/>
      <w:sz w:val="20"/>
      <w:szCs w:val="20"/>
    </w:rPr>
  </w:style>
  <w:style w:type="paragraph" w:customStyle="1" w:styleId="font12">
    <w:name w:val="font12"/>
    <w:basedOn w:val="Normal"/>
    <w:rsid w:val="006817BA"/>
    <w:pPr>
      <w:spacing w:before="100" w:beforeAutospacing="1" w:after="100" w:afterAutospacing="1"/>
    </w:pPr>
    <w:rPr>
      <w:i/>
      <w:iCs/>
      <w:sz w:val="28"/>
      <w:szCs w:val="28"/>
    </w:rPr>
  </w:style>
  <w:style w:type="paragraph" w:customStyle="1" w:styleId="font13">
    <w:name w:val="font13"/>
    <w:basedOn w:val="Normal"/>
    <w:rsid w:val="006817BA"/>
    <w:pPr>
      <w:spacing w:before="100" w:beforeAutospacing="1" w:after="100" w:afterAutospacing="1"/>
    </w:pPr>
    <w:rPr>
      <w:sz w:val="20"/>
      <w:szCs w:val="20"/>
    </w:rPr>
  </w:style>
  <w:style w:type="paragraph" w:customStyle="1" w:styleId="xl527">
    <w:name w:val="xl527"/>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28">
    <w:name w:val="xl528"/>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29">
    <w:name w:val="xl529"/>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8"/>
      <w:szCs w:val="28"/>
    </w:rPr>
  </w:style>
  <w:style w:type="paragraph" w:customStyle="1" w:styleId="xl530">
    <w:name w:val="xl530"/>
    <w:basedOn w:val="Normal"/>
    <w:rsid w:val="006817BA"/>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531">
    <w:name w:val="xl531"/>
    <w:basedOn w:val="Normal"/>
    <w:rsid w:val="006817BA"/>
    <w:pPr>
      <w:pBdr>
        <w:top w:val="single" w:sz="4" w:space="0" w:color="auto"/>
        <w:bottom w:val="single" w:sz="4" w:space="0" w:color="auto"/>
        <w:right w:val="single" w:sz="8" w:space="0" w:color="auto"/>
      </w:pBdr>
      <w:spacing w:before="100" w:beforeAutospacing="1" w:after="100" w:afterAutospacing="1"/>
      <w:textAlignment w:val="center"/>
    </w:pPr>
    <w:rPr>
      <w:b/>
      <w:bCs/>
      <w:sz w:val="28"/>
      <w:szCs w:val="28"/>
    </w:rPr>
  </w:style>
  <w:style w:type="paragraph" w:customStyle="1" w:styleId="xl532">
    <w:name w:val="xl532"/>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33">
    <w:name w:val="xl533"/>
    <w:basedOn w:val="Normal"/>
    <w:rsid w:val="006817BA"/>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34">
    <w:name w:val="xl534"/>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35">
    <w:name w:val="xl535"/>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36">
    <w:name w:val="xl536"/>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37">
    <w:name w:val="xl537"/>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38">
    <w:name w:val="xl538"/>
    <w:basedOn w:val="Normal"/>
    <w:rsid w:val="006817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39">
    <w:name w:val="xl539"/>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0">
    <w:name w:val="xl540"/>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1">
    <w:name w:val="xl54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42">
    <w:name w:val="xl54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3">
    <w:name w:val="xl543"/>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44">
    <w:name w:val="xl544"/>
    <w:basedOn w:val="Normal"/>
    <w:rsid w:val="006817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45">
    <w:name w:val="xl545"/>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46">
    <w:name w:val="xl546"/>
    <w:basedOn w:val="Normal"/>
    <w:rsid w:val="006817BA"/>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547">
    <w:name w:val="xl547"/>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48">
    <w:name w:val="xl548"/>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49">
    <w:name w:val="xl549"/>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50">
    <w:name w:val="xl550"/>
    <w:basedOn w:val="Normal"/>
    <w:rsid w:val="006817BA"/>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51">
    <w:name w:val="xl551"/>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52">
    <w:name w:val="xl552"/>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53">
    <w:name w:val="xl553"/>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54">
    <w:name w:val="xl554"/>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55">
    <w:name w:val="xl555"/>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56">
    <w:name w:val="xl55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57">
    <w:name w:val="xl557"/>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58">
    <w:name w:val="xl558"/>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59">
    <w:name w:val="xl559"/>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60">
    <w:name w:val="xl560"/>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61">
    <w:name w:val="xl56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62">
    <w:name w:val="xl562"/>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63">
    <w:name w:val="xl563"/>
    <w:basedOn w:val="Normal"/>
    <w:rsid w:val="006817BA"/>
    <w:pPr>
      <w:pBdr>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64">
    <w:name w:val="xl564"/>
    <w:basedOn w:val="Normal"/>
    <w:rsid w:val="006817BA"/>
    <w:pPr>
      <w:pBdr>
        <w:bottom w:val="single" w:sz="4" w:space="0" w:color="auto"/>
      </w:pBdr>
      <w:spacing w:before="100" w:beforeAutospacing="1" w:after="100" w:afterAutospacing="1"/>
      <w:textAlignment w:val="center"/>
    </w:pPr>
    <w:rPr>
      <w:b/>
      <w:bCs/>
      <w:sz w:val="20"/>
      <w:szCs w:val="20"/>
    </w:rPr>
  </w:style>
  <w:style w:type="paragraph" w:customStyle="1" w:styleId="xl565">
    <w:name w:val="xl565"/>
    <w:basedOn w:val="Normal"/>
    <w:rsid w:val="006817BA"/>
    <w:pPr>
      <w:pBdr>
        <w:bottom w:val="single" w:sz="4" w:space="0" w:color="auto"/>
        <w:right w:val="single" w:sz="8" w:space="0" w:color="auto"/>
      </w:pBdr>
      <w:spacing w:before="100" w:beforeAutospacing="1" w:after="100" w:afterAutospacing="1"/>
      <w:textAlignment w:val="center"/>
    </w:pPr>
    <w:rPr>
      <w:b/>
      <w:bCs/>
      <w:sz w:val="20"/>
      <w:szCs w:val="20"/>
    </w:rPr>
  </w:style>
  <w:style w:type="paragraph" w:customStyle="1" w:styleId="xl566">
    <w:name w:val="xl566"/>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67">
    <w:name w:val="xl567"/>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68">
    <w:name w:val="xl568"/>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69">
    <w:name w:val="xl569"/>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0">
    <w:name w:val="xl570"/>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1">
    <w:name w:val="xl57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72">
    <w:name w:val="xl57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3">
    <w:name w:val="xl573"/>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74">
    <w:name w:val="xl574"/>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75">
    <w:name w:val="xl575"/>
    <w:basedOn w:val="Normal"/>
    <w:rsid w:val="006817B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76">
    <w:name w:val="xl57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77">
    <w:name w:val="xl577"/>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78">
    <w:name w:val="xl578"/>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579">
    <w:name w:val="xl579"/>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80">
    <w:name w:val="xl580"/>
    <w:basedOn w:val="Normal"/>
    <w:rsid w:val="006817BA"/>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581">
    <w:name w:val="xl581"/>
    <w:basedOn w:val="Normal"/>
    <w:rsid w:val="006817BA"/>
    <w:pPr>
      <w:pBdr>
        <w:top w:val="single" w:sz="4" w:space="0" w:color="auto"/>
        <w:bottom w:val="single" w:sz="4" w:space="0" w:color="auto"/>
        <w:right w:val="single" w:sz="8" w:space="0" w:color="auto"/>
      </w:pBdr>
      <w:spacing w:before="100" w:beforeAutospacing="1" w:after="100" w:afterAutospacing="1"/>
      <w:textAlignment w:val="center"/>
    </w:pPr>
    <w:rPr>
      <w:b/>
      <w:bCs/>
      <w:sz w:val="20"/>
      <w:szCs w:val="20"/>
    </w:rPr>
  </w:style>
  <w:style w:type="paragraph" w:customStyle="1" w:styleId="xl582">
    <w:name w:val="xl582"/>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83">
    <w:name w:val="xl583"/>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84">
    <w:name w:val="xl584"/>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85">
    <w:name w:val="xl585"/>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86">
    <w:name w:val="xl586"/>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87">
    <w:name w:val="xl587"/>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88">
    <w:name w:val="xl588"/>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89">
    <w:name w:val="xl589"/>
    <w:basedOn w:val="Normal"/>
    <w:rsid w:val="006817BA"/>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90">
    <w:name w:val="xl590"/>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91">
    <w:name w:val="xl591"/>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92">
    <w:name w:val="xl59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93">
    <w:name w:val="xl593"/>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594">
    <w:name w:val="xl594"/>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95">
    <w:name w:val="xl595"/>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96">
    <w:name w:val="xl59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97">
    <w:name w:val="xl597"/>
    <w:basedOn w:val="Normal"/>
    <w:rsid w:val="006817BA"/>
    <w:pPr>
      <w:pBdr>
        <w:top w:val="single" w:sz="4" w:space="0" w:color="auto"/>
        <w:left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98">
    <w:name w:val="xl598"/>
    <w:basedOn w:val="Normal"/>
    <w:rsid w:val="006817BA"/>
    <w:pPr>
      <w:pBdr>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99">
    <w:name w:val="xl599"/>
    <w:basedOn w:val="Normal"/>
    <w:rsid w:val="006817BA"/>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0">
    <w:name w:val="xl600"/>
    <w:basedOn w:val="Normal"/>
    <w:rsid w:val="006817B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1">
    <w:name w:val="xl601"/>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02">
    <w:name w:val="xl602"/>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03">
    <w:name w:val="xl603"/>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4">
    <w:name w:val="xl604"/>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05">
    <w:name w:val="xl605"/>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06">
    <w:name w:val="xl606"/>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7">
    <w:name w:val="xl607"/>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08">
    <w:name w:val="xl608"/>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09">
    <w:name w:val="xl609"/>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0">
    <w:name w:val="xl610"/>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11">
    <w:name w:val="xl611"/>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12">
    <w:name w:val="xl612"/>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3">
    <w:name w:val="xl613"/>
    <w:basedOn w:val="Normal"/>
    <w:rsid w:val="006817BA"/>
    <w:pPr>
      <w:pBdr>
        <w:top w:val="single" w:sz="4" w:space="0" w:color="auto"/>
        <w:left w:val="single" w:sz="4" w:space="0" w:color="auto"/>
      </w:pBdr>
      <w:spacing w:before="100" w:beforeAutospacing="1" w:after="100" w:afterAutospacing="1"/>
      <w:jc w:val="center"/>
      <w:textAlignment w:val="center"/>
    </w:pPr>
    <w:rPr>
      <w:b/>
      <w:bCs/>
      <w:sz w:val="20"/>
      <w:szCs w:val="20"/>
    </w:rPr>
  </w:style>
  <w:style w:type="paragraph" w:customStyle="1" w:styleId="xl614">
    <w:name w:val="xl614"/>
    <w:basedOn w:val="Normal"/>
    <w:rsid w:val="006817BA"/>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15">
    <w:name w:val="xl615"/>
    <w:basedOn w:val="Normal"/>
    <w:rsid w:val="006817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6">
    <w:name w:val="xl616"/>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17">
    <w:name w:val="xl617"/>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18">
    <w:name w:val="xl618"/>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9">
    <w:name w:val="xl619"/>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20">
    <w:name w:val="xl620"/>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21">
    <w:name w:val="xl621"/>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numbering" w:customStyle="1" w:styleId="NoList4">
    <w:name w:val="No List4"/>
    <w:next w:val="NoList"/>
    <w:uiPriority w:val="99"/>
    <w:semiHidden/>
    <w:unhideWhenUsed/>
    <w:rsid w:val="00480CB7"/>
  </w:style>
  <w:style w:type="table" w:customStyle="1" w:styleId="TableGrid4">
    <w:name w:val="Table Grid4"/>
    <w:basedOn w:val="TableNormal"/>
    <w:next w:val="TableGrid"/>
    <w:uiPriority w:val="39"/>
    <w:rsid w:val="00480CB7"/>
    <w:rPr>
      <w:rFonts w:eastAsia="Calibri"/>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480CB7"/>
    <w:rPr>
      <w:rFonts w:eastAsia="Calibri"/>
      <w:color w:val="000000"/>
      <w:sz w:val="24"/>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toc 1" w:uiPriority="39" w:unhideWhenUsed="1" w:qFormat="1"/>
    <w:lsdException w:name="toc 2" w:uiPriority="39" w:unhideWhenUsed="1" w:qFormat="1"/>
    <w:lsdException w:name="toc 3" w:uiPriority="39" w:unhideWhenUsed="1" w:qFormat="1"/>
    <w:lsdException w:name="toc 4" w:uiPriority="39" w:qFormat="1"/>
    <w:lsdException w:name="footnote text" w:uiPriority="99" w:qFormat="1"/>
    <w:lsdException w:name="annotation text" w:uiPriority="99"/>
    <w:lsdException w:name="header" w:uiPriority="99" w:qFormat="1"/>
    <w:lsdException w:name="footer" w:uiPriority="99"/>
    <w:lsdException w:name="caption" w:qFormat="1"/>
    <w:lsdException w:name="table of figures" w:uiPriority="99"/>
    <w:lsdException w:name="footnote reference" w:uiPriority="99" w:qFormat="1"/>
    <w:lsdException w:name="annotation reference" w:uiPriority="99" w:qFormat="1"/>
    <w:lsdException w:name="line number" w:uiPriority="99" w:unhideWhenUsed="1"/>
    <w:lsdException w:name="endnote reference" w:uiPriority="99" w:unhideWhenUsed="1"/>
    <w:lsdException w:name="endnote text" w:uiPriority="99" w:unhideWhenUsed="1"/>
    <w:lsdException w:name="Title" w:uiPriority="1" w:qFormat="1"/>
    <w:lsdException w:name="Default Paragraph Font" w:semiHidden="1"/>
    <w:lsdException w:name="Body Text" w:uiPriority="99" w:qFormat="1"/>
    <w:lsdException w:name="Body Text Indent" w:uiPriority="99"/>
    <w:lsdException w:name="Subtitle" w:qFormat="1"/>
    <w:lsdException w:name="Body Text First Indent" w:uiPriority="99" w:unhideWhenUsed="1"/>
    <w:lsdException w:name="Body Text Indent 2" w:uiPriority="99" w:unhideWhenUsed="1"/>
    <w:lsdException w:name="Body Text Indent 3" w:uiPriority="99"/>
    <w:lsdException w:name="Hyperlink" w:uiPriority="99" w:unhideWhenUsed="1"/>
    <w:lsdException w:name="FollowedHyperlink" w:uiPriority="99" w:unhideWhenUsed="1"/>
    <w:lsdException w:name="Strong" w:uiPriority="22" w:qFormat="1"/>
    <w:lsdException w:name="Emphasis" w:uiPriority="20" w:qFormat="1"/>
    <w:lsdException w:name="Document Map" w:unhideWhenUsed="1"/>
    <w:lsdException w:name="Plain Text" w:uiPriority="99"/>
    <w:lsdException w:name="HTML Top of Form" w:semiHidden="1" w:uiPriority="99" w:unhideWhenUsed="1"/>
    <w:lsdException w:name="HTML Bottom of Form" w:semiHidden="1" w:uiPriority="99" w:unhideWhenUsed="1"/>
    <w:lsdException w:name="Normal (Web)" w:uiPriority="99" w:unhideWhenUsed="1" w:qFormat="1"/>
    <w:lsdException w:name="HTML Preformatted" w:uiPriority="99" w:unhideWhenUsed="1"/>
    <w:lsdException w:name="Normal Table" w:semiHidden="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uiPriority="59"/>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6532F"/>
    <w:rPr>
      <w:sz w:val="24"/>
      <w:szCs w:val="24"/>
    </w:rPr>
  </w:style>
  <w:style w:type="paragraph" w:styleId="Heading1">
    <w:name w:val="heading 1"/>
    <w:basedOn w:val="Normal"/>
    <w:next w:val="Normal"/>
    <w:link w:val="Heading1Char"/>
    <w:uiPriority w:val="9"/>
    <w:qFormat/>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b/>
      <w:bCs/>
      <w:i/>
      <w:iCs/>
      <w:sz w:val="28"/>
      <w:szCs w:val="28"/>
    </w:rPr>
  </w:style>
  <w:style w:type="paragraph" w:styleId="Heading3">
    <w:name w:val="heading 3"/>
    <w:basedOn w:val="Normal"/>
    <w:next w:val="Normal"/>
    <w:link w:val="Heading3Char"/>
    <w:qFormat/>
    <w:pPr>
      <w:keepNext/>
      <w:spacing w:before="240" w:after="60"/>
      <w:outlineLvl w:val="2"/>
    </w:pPr>
    <w:rPr>
      <w:b/>
      <w:bCs/>
      <w:sz w:val="26"/>
      <w:szCs w:val="26"/>
    </w:rPr>
  </w:style>
  <w:style w:type="paragraph" w:styleId="Heading4">
    <w:name w:val="heading 4"/>
    <w:basedOn w:val="Heading3"/>
    <w:next w:val="Normal"/>
    <w:link w:val="Heading4Char"/>
    <w:qFormat/>
    <w:pPr>
      <w:keepNext w:val="0"/>
      <w:widowControl w:val="0"/>
      <w:suppressAutoHyphens/>
      <w:spacing w:before="120" w:after="0" w:line="288" w:lineRule="auto"/>
      <w:ind w:firstLine="567"/>
      <w:jc w:val="both"/>
      <w:outlineLvl w:val="3"/>
    </w:pPr>
    <w:rPr>
      <w:bCs w:val="0"/>
      <w:i/>
      <w:color w:val="000000"/>
    </w:rPr>
  </w:style>
  <w:style w:type="paragraph" w:styleId="Heading5">
    <w:name w:val="heading 5"/>
    <w:basedOn w:val="Heading4"/>
    <w:next w:val="Normal"/>
    <w:link w:val="Heading5Char"/>
    <w:qFormat/>
    <w:pPr>
      <w:outlineLvl w:val="4"/>
    </w:pPr>
    <w:rPr>
      <w:b w:val="0"/>
    </w:rPr>
  </w:style>
  <w:style w:type="paragraph" w:styleId="Heading6">
    <w:name w:val="heading 6"/>
    <w:basedOn w:val="Normal"/>
    <w:next w:val="Normal"/>
    <w:link w:val="Heading6Char"/>
    <w:qFormat/>
    <w:pPr>
      <w:keepNext/>
      <w:suppressAutoHyphens/>
      <w:autoSpaceDE w:val="0"/>
      <w:autoSpaceDN w:val="0"/>
      <w:adjustRightInd w:val="0"/>
      <w:spacing w:before="180" w:after="30" w:line="274" w:lineRule="exact"/>
      <w:outlineLvl w:val="5"/>
    </w:pPr>
    <w:rPr>
      <w:rFonts w:ascii=".VnArial" w:eastAsia="MS Mincho" w:hAnsi=".VnArial"/>
      <w:i/>
      <w:iCs/>
      <w:color w:val="000000"/>
      <w:sz w:val="20"/>
      <w:szCs w:val="20"/>
    </w:rPr>
  </w:style>
  <w:style w:type="paragraph" w:styleId="Heading7">
    <w:name w:val="heading 7"/>
    <w:basedOn w:val="Normal"/>
    <w:next w:val="Normal"/>
    <w:link w:val="Heading7Char"/>
    <w:uiPriority w:val="9"/>
    <w:qFormat/>
    <w:pPr>
      <w:keepNext/>
      <w:suppressAutoHyphens/>
      <w:autoSpaceDE w:val="0"/>
      <w:autoSpaceDN w:val="0"/>
      <w:adjustRightInd w:val="0"/>
      <w:spacing w:before="30" w:after="30" w:line="320" w:lineRule="exact"/>
      <w:jc w:val="center"/>
      <w:outlineLvl w:val="6"/>
    </w:pPr>
    <w:rPr>
      <w:rFonts w:ascii=".VnArial" w:eastAsia="MS Mincho" w:hAnsi=".VnArial"/>
      <w:b/>
      <w:bCs/>
      <w:color w:val="000000"/>
    </w:rPr>
  </w:style>
  <w:style w:type="paragraph" w:styleId="Heading8">
    <w:name w:val="heading 8"/>
    <w:basedOn w:val="Normal"/>
    <w:next w:val="Normal"/>
    <w:link w:val="Heading8Char"/>
    <w:qFormat/>
    <w:pPr>
      <w:keepNext/>
      <w:suppressAutoHyphens/>
      <w:autoSpaceDE w:val="0"/>
      <w:autoSpaceDN w:val="0"/>
      <w:adjustRightInd w:val="0"/>
      <w:spacing w:before="40" w:after="40" w:line="320" w:lineRule="exact"/>
      <w:outlineLvl w:val="7"/>
    </w:pPr>
    <w:rPr>
      <w:rFonts w:ascii=".VnArial Narrow" w:eastAsia="MS Mincho" w:hAnsi=".VnArial Narrow"/>
      <w:b/>
      <w:bCs/>
      <w:i/>
      <w:iCs/>
      <w:color w:val="000000"/>
      <w:sz w:val="20"/>
      <w:szCs w:val="20"/>
    </w:rPr>
  </w:style>
  <w:style w:type="paragraph" w:styleId="Heading9">
    <w:name w:val="heading 9"/>
    <w:basedOn w:val="Normal"/>
    <w:next w:val="Normal"/>
    <w:link w:val="Heading9Char"/>
    <w:qFormat/>
    <w:pPr>
      <w:keepNext/>
      <w:suppressAutoHyphens/>
      <w:autoSpaceDE w:val="0"/>
      <w:autoSpaceDN w:val="0"/>
      <w:adjustRightInd w:val="0"/>
      <w:spacing w:before="40" w:after="40" w:line="310" w:lineRule="exact"/>
      <w:outlineLvl w:val="8"/>
    </w:pPr>
    <w:rPr>
      <w:rFonts w:ascii=".VnArial" w:eastAsia="MS Mincho" w:hAnsi=".VnArial"/>
      <w:b/>
      <w:bCs/>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hAnsi="Arial" w:cs="Arial"/>
      <w:b/>
      <w:bCs/>
      <w:kern w:val="32"/>
      <w:sz w:val="32"/>
      <w:szCs w:val="32"/>
    </w:rPr>
  </w:style>
  <w:style w:type="character" w:customStyle="1" w:styleId="Heading2Char">
    <w:name w:val="Heading 2 Char"/>
    <w:link w:val="Heading2"/>
    <w:uiPriority w:val="9"/>
    <w:rPr>
      <w:rFonts w:ascii="Times New Roman" w:eastAsia="Times New Roman" w:hAnsi="Times New Roman" w:cs="Times New Roman"/>
      <w:b/>
      <w:bCs/>
      <w:i/>
      <w:iCs/>
      <w:sz w:val="28"/>
      <w:szCs w:val="28"/>
      <w:lang w:val="en-US" w:eastAsia="en-US"/>
    </w:rPr>
  </w:style>
  <w:style w:type="character" w:customStyle="1" w:styleId="Heading3Char">
    <w:name w:val="Heading 3 Char"/>
    <w:link w:val="Heading3"/>
    <w:rPr>
      <w:rFonts w:ascii="Times New Roman" w:eastAsia="Times New Roman" w:hAnsi="Times New Roman" w:cs="Times New Roman"/>
      <w:b/>
      <w:bCs/>
      <w:sz w:val="26"/>
      <w:szCs w:val="26"/>
      <w:lang w:val="en-US" w:eastAsia="en-US"/>
    </w:rPr>
  </w:style>
  <w:style w:type="character" w:customStyle="1" w:styleId="Heading4Char">
    <w:name w:val="Heading 4 Char"/>
    <w:link w:val="Heading4"/>
    <w:rPr>
      <w:b/>
      <w:i/>
      <w:color w:val="000000"/>
      <w:sz w:val="26"/>
      <w:szCs w:val="26"/>
    </w:rPr>
  </w:style>
  <w:style w:type="character" w:customStyle="1" w:styleId="Heading5Char">
    <w:name w:val="Heading 5 Char"/>
    <w:link w:val="Heading5"/>
    <w:rPr>
      <w:i/>
      <w:color w:val="000000"/>
      <w:sz w:val="26"/>
      <w:szCs w:val="26"/>
    </w:rPr>
  </w:style>
  <w:style w:type="character" w:customStyle="1" w:styleId="Heading6Char">
    <w:name w:val="Heading 6 Char"/>
    <w:link w:val="Heading6"/>
    <w:rPr>
      <w:rFonts w:ascii=".VnArial" w:eastAsia="MS Mincho" w:hAnsi=".VnArial"/>
      <w:i/>
      <w:iCs/>
      <w:color w:val="000000"/>
    </w:rPr>
  </w:style>
  <w:style w:type="character" w:customStyle="1" w:styleId="Heading7Char">
    <w:name w:val="Heading 7 Char"/>
    <w:link w:val="Heading7"/>
    <w:uiPriority w:val="9"/>
    <w:rPr>
      <w:rFonts w:ascii=".VnArial" w:eastAsia="MS Mincho" w:hAnsi=".VnArial"/>
      <w:b/>
      <w:bCs/>
      <w:color w:val="000000"/>
      <w:sz w:val="24"/>
      <w:szCs w:val="24"/>
    </w:rPr>
  </w:style>
  <w:style w:type="character" w:customStyle="1" w:styleId="Heading8Char">
    <w:name w:val="Heading 8 Char"/>
    <w:link w:val="Heading8"/>
    <w:rPr>
      <w:rFonts w:ascii=".VnArial Narrow" w:eastAsia="MS Mincho" w:hAnsi=".VnArial Narrow"/>
      <w:b/>
      <w:bCs/>
      <w:i/>
      <w:iCs/>
      <w:color w:val="000000"/>
    </w:rPr>
  </w:style>
  <w:style w:type="character" w:customStyle="1" w:styleId="Heading9Char">
    <w:name w:val="Heading 9 Char"/>
    <w:link w:val="Heading9"/>
    <w:rPr>
      <w:rFonts w:ascii=".VnArial" w:eastAsia="MS Mincho" w:hAnsi=".VnArial"/>
      <w:b/>
      <w:bCs/>
      <w:color w:val="000000"/>
      <w:sz w:val="18"/>
      <w:szCs w:val="18"/>
    </w:rPr>
  </w:style>
  <w:style w:type="paragraph" w:styleId="BalloonText">
    <w:name w:val="Balloon Text"/>
    <w:basedOn w:val="Normal"/>
    <w:link w:val="BalloonTextChar"/>
    <w:uiPriority w:val="99"/>
    <w:qFormat/>
    <w:rPr>
      <w:rFonts w:ascii="Segoe UI" w:hAnsi="Segoe UI"/>
      <w:sz w:val="18"/>
      <w:szCs w:val="18"/>
    </w:rPr>
  </w:style>
  <w:style w:type="character" w:customStyle="1" w:styleId="BalloonTextChar">
    <w:name w:val="Balloon Text Char"/>
    <w:link w:val="BalloonText"/>
    <w:uiPriority w:val="99"/>
    <w:qFormat/>
    <w:rPr>
      <w:rFonts w:ascii="Segoe UI" w:hAnsi="Segoe UI" w:cs="Segoe UI"/>
      <w:sz w:val="18"/>
      <w:szCs w:val="18"/>
    </w:rPr>
  </w:style>
  <w:style w:type="paragraph" w:styleId="BlockText">
    <w:name w:val="Block Text"/>
    <w:basedOn w:val="Normal"/>
    <w:pPr>
      <w:suppressAutoHyphens/>
      <w:ind w:left="284" w:right="283"/>
      <w:jc w:val="both"/>
    </w:pPr>
    <w:rPr>
      <w:rFonts w:ascii=".VnCentury Schoolbook" w:eastAsia="MS Mincho" w:hAnsi=".VnCentury Schoolbook" w:cs=".VnCentury Schoolbook"/>
      <w:sz w:val="20"/>
      <w:szCs w:val="20"/>
    </w:rPr>
  </w:style>
  <w:style w:type="paragraph" w:styleId="BodyText">
    <w:name w:val="Body Text"/>
    <w:basedOn w:val="Normal"/>
    <w:link w:val="BodyTextChar"/>
    <w:uiPriority w:val="99"/>
    <w:qFormat/>
    <w:pPr>
      <w:spacing w:after="120"/>
    </w:pPr>
  </w:style>
  <w:style w:type="character" w:customStyle="1" w:styleId="BodyTextChar">
    <w:name w:val="Body Text Char"/>
    <w:link w:val="BodyText"/>
    <w:uiPriority w:val="99"/>
    <w:qFormat/>
    <w:rPr>
      <w:sz w:val="24"/>
      <w:szCs w:val="24"/>
    </w:r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sz w:val="24"/>
      <w:szCs w:val="24"/>
    </w:rPr>
  </w:style>
  <w:style w:type="paragraph" w:styleId="BodyText3">
    <w:name w:val="Body Text 3"/>
    <w:basedOn w:val="Normal"/>
    <w:link w:val="BodyText3Char"/>
    <w:pPr>
      <w:suppressAutoHyphens/>
      <w:autoSpaceDE w:val="0"/>
      <w:autoSpaceDN w:val="0"/>
      <w:adjustRightInd w:val="0"/>
      <w:jc w:val="center"/>
    </w:pPr>
    <w:rPr>
      <w:rFonts w:ascii=".VnArialH" w:eastAsia="MS Mincho" w:hAnsi=".VnArialH"/>
      <w:b/>
      <w:bCs/>
      <w:color w:val="000000"/>
    </w:rPr>
  </w:style>
  <w:style w:type="character" w:customStyle="1" w:styleId="BodyText3Char">
    <w:name w:val="Body Text 3 Char"/>
    <w:link w:val="BodyText3"/>
    <w:rPr>
      <w:rFonts w:ascii=".VnArialH" w:eastAsia="MS Mincho" w:hAnsi=".VnArialH"/>
      <w:b/>
      <w:bCs/>
      <w:color w:val="000000"/>
      <w:sz w:val="24"/>
      <w:szCs w:val="24"/>
    </w:rPr>
  </w:style>
  <w:style w:type="paragraph" w:styleId="BodyTextFirstIndent">
    <w:name w:val="Body Text First Indent"/>
    <w:basedOn w:val="BodyText"/>
    <w:link w:val="BodyTextFirstIndentChar"/>
    <w:uiPriority w:val="99"/>
    <w:unhideWhenUsed/>
    <w:pPr>
      <w:suppressAutoHyphens/>
      <w:ind w:firstLine="210"/>
    </w:pPr>
  </w:style>
  <w:style w:type="character" w:customStyle="1" w:styleId="BodyTextFirstIndentChar">
    <w:name w:val="Body Text First Indent Char"/>
    <w:link w:val="BodyTextFirstIndent"/>
    <w:uiPriority w:val="99"/>
  </w:style>
  <w:style w:type="paragraph" w:styleId="BodyTextIndent">
    <w:name w:val="Body Text Indent"/>
    <w:basedOn w:val="Normal"/>
    <w:link w:val="BodyTextIndentChar"/>
    <w:uiPriority w:val="99"/>
    <w:pPr>
      <w:spacing w:after="120"/>
      <w:ind w:left="360"/>
    </w:pPr>
  </w:style>
  <w:style w:type="character" w:customStyle="1" w:styleId="BodyTextIndentChar">
    <w:name w:val="Body Text Indent Char"/>
    <w:link w:val="BodyTextIndent"/>
    <w:uiPriority w:val="99"/>
    <w:rPr>
      <w:sz w:val="24"/>
      <w:szCs w:val="24"/>
    </w:rPr>
  </w:style>
  <w:style w:type="paragraph" w:styleId="BodyTextIndent2">
    <w:name w:val="Body Text Indent 2"/>
    <w:basedOn w:val="Normal"/>
    <w:link w:val="BodyTextIndent2Char"/>
    <w:uiPriority w:val="99"/>
    <w:unhideWhenUsed/>
    <w:pPr>
      <w:spacing w:after="120" w:line="480" w:lineRule="auto"/>
      <w:ind w:left="360"/>
    </w:pPr>
    <w:rPr>
      <w:rFonts w:ascii="Calibri" w:eastAsia="Calibri" w:hAnsi="Calibri"/>
      <w:sz w:val="25"/>
      <w:szCs w:val="22"/>
    </w:rPr>
  </w:style>
  <w:style w:type="character" w:customStyle="1" w:styleId="BodyTextIndent2Char">
    <w:name w:val="Body Text Indent 2 Char"/>
    <w:link w:val="BodyTextIndent2"/>
    <w:uiPriority w:val="99"/>
    <w:rPr>
      <w:rFonts w:ascii="Calibri" w:eastAsia="Calibri" w:hAnsi="Calibri"/>
      <w:sz w:val="25"/>
      <w:szCs w:val="22"/>
      <w:lang w:val="en-US" w:eastAsia="en-US"/>
    </w:rPr>
  </w:style>
  <w:style w:type="paragraph" w:styleId="BodyTextIndent3">
    <w:name w:val="Body Text Indent 3"/>
    <w:basedOn w:val="Normal"/>
    <w:link w:val="BodyTextIndent3Char"/>
    <w:uiPriority w:val="99"/>
    <w:pPr>
      <w:suppressAutoHyphens/>
      <w:ind w:firstLine="567"/>
    </w:pPr>
    <w:rPr>
      <w:sz w:val="28"/>
      <w:szCs w:val="28"/>
    </w:rPr>
  </w:style>
  <w:style w:type="character" w:customStyle="1" w:styleId="BodyTextIndent3Char">
    <w:name w:val="Body Text Indent 3 Char"/>
    <w:link w:val="BodyTextIndent3"/>
    <w:uiPriority w:val="99"/>
    <w:rPr>
      <w:sz w:val="28"/>
      <w:szCs w:val="28"/>
    </w:rPr>
  </w:style>
  <w:style w:type="paragraph" w:styleId="Caption">
    <w:name w:val="caption"/>
    <w:basedOn w:val="Normal"/>
    <w:next w:val="Normal"/>
    <w:qFormat/>
    <w:rPr>
      <w:b/>
      <w:bCs/>
      <w:sz w:val="20"/>
      <w:szCs w:val="20"/>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link w:val="CommentText"/>
    <w:uiPriority w:val="99"/>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rPr>
      <w:b/>
      <w:bCs/>
    </w:rPr>
  </w:style>
  <w:style w:type="paragraph" w:styleId="DocumentMap">
    <w:name w:val="Document Map"/>
    <w:basedOn w:val="Normal"/>
    <w:link w:val="DocumentMapChar"/>
    <w:unhideWhenUsed/>
    <w:pPr>
      <w:suppressAutoHyphens/>
    </w:pPr>
    <w:rPr>
      <w:rFonts w:ascii="Tahoma" w:hAnsi="Tahoma" w:cs="Tahoma"/>
      <w:b/>
      <w:sz w:val="16"/>
      <w:szCs w:val="16"/>
    </w:rPr>
  </w:style>
  <w:style w:type="character" w:customStyle="1" w:styleId="DocumentMapChar">
    <w:name w:val="Document Map Char"/>
    <w:link w:val="DocumentMap"/>
    <w:rPr>
      <w:rFonts w:ascii="Tahoma" w:hAnsi="Tahoma" w:cs="Tahoma"/>
      <w:b/>
      <w:sz w:val="16"/>
      <w:szCs w:val="16"/>
    </w:rPr>
  </w:style>
  <w:style w:type="character" w:styleId="Emphasis">
    <w:name w:val="Emphasis"/>
    <w:uiPriority w:val="20"/>
    <w:qFormat/>
    <w:rPr>
      <w:i/>
      <w:iCs/>
    </w:rPr>
  </w:style>
  <w:style w:type="character" w:styleId="EndnoteReference">
    <w:name w:val="endnote reference"/>
    <w:uiPriority w:val="99"/>
    <w:unhideWhenUsed/>
    <w:rPr>
      <w:vertAlign w:val="superscript"/>
    </w:rPr>
  </w:style>
  <w:style w:type="paragraph" w:styleId="EndnoteText">
    <w:name w:val="endnote text"/>
    <w:basedOn w:val="Normal"/>
    <w:link w:val="EndnoteTextChar"/>
    <w:uiPriority w:val="99"/>
    <w:unhideWhenUsed/>
    <w:pPr>
      <w:suppressAutoHyphens/>
    </w:pPr>
    <w:rPr>
      <w:sz w:val="20"/>
      <w:szCs w:val="20"/>
    </w:rPr>
  </w:style>
  <w:style w:type="character" w:customStyle="1" w:styleId="EndnoteTextChar">
    <w:name w:val="Endnote Text Char"/>
    <w:link w:val="EndnoteText"/>
    <w:uiPriority w:val="99"/>
  </w:style>
  <w:style w:type="character" w:styleId="FollowedHyperlink">
    <w:name w:val="FollowedHyperlink"/>
    <w:uiPriority w:val="99"/>
    <w:unhideWhenUsed/>
    <w:rPr>
      <w:color w:val="954F72"/>
      <w:u w:val="single"/>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4"/>
      <w:szCs w:val="24"/>
    </w:rPr>
  </w:style>
  <w:style w:type="character" w:styleId="FootnoteReference">
    <w:name w:val="footnote reference"/>
    <w:link w:val="ftrefCharChar"/>
    <w:uiPriority w:val="99"/>
    <w:qFormat/>
    <w:rPr>
      <w:vertAlign w:val="superscript"/>
    </w:rPr>
  </w:style>
  <w:style w:type="paragraph" w:customStyle="1" w:styleId="ftrefCharChar">
    <w:name w:val="ftref Char Char"/>
    <w:basedOn w:val="Normal"/>
    <w:link w:val="FootnoteReference"/>
    <w:uiPriority w:val="99"/>
    <w:pPr>
      <w:spacing w:before="100" w:line="240" w:lineRule="exact"/>
    </w:pPr>
    <w:rPr>
      <w:sz w:val="20"/>
      <w:szCs w:val="20"/>
      <w:vertAlign w:val="superscript"/>
    </w:rPr>
  </w:style>
  <w:style w:type="paragraph" w:styleId="FootnoteText">
    <w:name w:val="footnote text"/>
    <w:basedOn w:val="Normal"/>
    <w:link w:val="FootnoteTextChar"/>
    <w:uiPriority w:val="99"/>
    <w:qFormat/>
    <w:rsid w:val="00F06674"/>
    <w:pPr>
      <w:tabs>
        <w:tab w:val="left" w:pos="397"/>
      </w:tabs>
      <w:suppressAutoHyphens/>
      <w:spacing w:before="40" w:line="252" w:lineRule="auto"/>
      <w:ind w:firstLine="397"/>
      <w:jc w:val="both"/>
    </w:pPr>
    <w:rPr>
      <w:rFonts w:eastAsia="Calibri"/>
      <w:sz w:val="22"/>
      <w:szCs w:val="20"/>
    </w:rPr>
  </w:style>
  <w:style w:type="character" w:customStyle="1" w:styleId="FootnoteTextChar">
    <w:name w:val="Footnote Text Char"/>
    <w:link w:val="FootnoteText"/>
    <w:uiPriority w:val="99"/>
    <w:qFormat/>
    <w:rsid w:val="00F06674"/>
    <w:rPr>
      <w:rFonts w:eastAsia="Calibri"/>
      <w:sz w:val="22"/>
    </w:rPr>
  </w:style>
  <w:style w:type="paragraph" w:styleId="Header">
    <w:name w:val="header"/>
    <w:basedOn w:val="Normal"/>
    <w:link w:val="HeaderChar"/>
    <w:uiPriority w:val="99"/>
    <w:qFormat/>
    <w:pPr>
      <w:tabs>
        <w:tab w:val="center" w:pos="4680"/>
        <w:tab w:val="right" w:pos="9360"/>
      </w:tabs>
    </w:pPr>
  </w:style>
  <w:style w:type="character" w:customStyle="1" w:styleId="HeaderChar">
    <w:name w:val="Header Char"/>
    <w:link w:val="Header"/>
    <w:uiPriority w:val="99"/>
    <w:rPr>
      <w:sz w:val="24"/>
      <w:szCs w:val="24"/>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rPr>
  </w:style>
  <w:style w:type="character" w:customStyle="1" w:styleId="HTMLPreformattedChar">
    <w:name w:val="HTML Preformatted Char"/>
    <w:link w:val="HTMLPreformatted"/>
    <w:uiPriority w:val="99"/>
    <w:rPr>
      <w:rFonts w:ascii="Courier New" w:hAnsi="Courier New"/>
    </w:rPr>
  </w:style>
  <w:style w:type="character" w:styleId="HTMLTypewriter">
    <w:name w:val="HTML Typewriter"/>
    <w:rPr>
      <w:rFonts w:ascii="Courier New" w:eastAsia="Times New Roman" w:hAnsi="Courier New" w:cs="Courier New"/>
      <w:sz w:val="20"/>
      <w:szCs w:val="20"/>
    </w:rPr>
  </w:style>
  <w:style w:type="character" w:styleId="Hyperlink">
    <w:name w:val="Hyperlink"/>
    <w:uiPriority w:val="99"/>
    <w:unhideWhenUsed/>
    <w:rPr>
      <w:color w:val="auto"/>
      <w:u w:val="none"/>
    </w:rPr>
  </w:style>
  <w:style w:type="character" w:styleId="LineNumber">
    <w:name w:val="line number"/>
    <w:uiPriority w:val="99"/>
    <w:unhideWhenUsed/>
  </w:style>
  <w:style w:type="paragraph" w:styleId="List5">
    <w:name w:val="List 5"/>
    <w:basedOn w:val="Normal"/>
    <w:pPr>
      <w:suppressAutoHyphens/>
      <w:spacing w:after="200" w:line="276" w:lineRule="auto"/>
      <w:ind w:left="1800" w:hanging="360"/>
    </w:pPr>
    <w:rPr>
      <w:rFonts w:ascii="Calibri" w:eastAsia="Calibri" w:hAnsi="Calibri"/>
      <w:sz w:val="22"/>
      <w:szCs w:val="22"/>
    </w:rPr>
  </w:style>
  <w:style w:type="paragraph" w:styleId="ListBullet">
    <w:name w:val="List Bullet"/>
    <w:basedOn w:val="Normal"/>
    <w:pPr>
      <w:tabs>
        <w:tab w:val="left" w:pos="360"/>
      </w:tabs>
      <w:ind w:left="360" w:hanging="360"/>
    </w:pPr>
    <w:rPr>
      <w:sz w:val="25"/>
      <w:szCs w:val="28"/>
    </w:rPr>
  </w:style>
  <w:style w:type="paragraph" w:styleId="ListBullet2">
    <w:name w:val="List Bullet 2"/>
    <w:basedOn w:val="Normal"/>
    <w:pPr>
      <w:tabs>
        <w:tab w:val="left" w:pos="720"/>
      </w:tabs>
      <w:ind w:left="720" w:hanging="360"/>
    </w:pPr>
    <w:rPr>
      <w:sz w:val="28"/>
      <w:szCs w:val="28"/>
    </w:rPr>
  </w:style>
  <w:style w:type="paragraph" w:styleId="NormalWeb">
    <w:name w:val="Normal (Web)"/>
    <w:basedOn w:val="Normal"/>
    <w:link w:val="NormalWebChar"/>
    <w:uiPriority w:val="99"/>
    <w:unhideWhenUsed/>
    <w:qFormat/>
    <w:pPr>
      <w:spacing w:before="100" w:beforeAutospacing="1" w:after="100" w:afterAutospacing="1"/>
    </w:pPr>
  </w:style>
  <w:style w:type="character" w:customStyle="1" w:styleId="NormalWebChar">
    <w:name w:val="Normal (Web) Char"/>
    <w:link w:val="NormalWeb"/>
    <w:uiPriority w:val="99"/>
    <w:locked/>
    <w:rPr>
      <w:sz w:val="24"/>
      <w:szCs w:val="24"/>
    </w:rPr>
  </w:style>
  <w:style w:type="character" w:styleId="PageNumber">
    <w:name w:val="page number"/>
  </w:style>
  <w:style w:type="paragraph" w:styleId="PlainText">
    <w:name w:val="Plain Text"/>
    <w:basedOn w:val="Normal"/>
    <w:link w:val="PlainTextChar"/>
    <w:uiPriority w:val="99"/>
    <w:pPr>
      <w:suppressAutoHyphens/>
    </w:pPr>
    <w:rPr>
      <w:rFonts w:ascii="Consolas" w:eastAsia="Calibri" w:hAnsi="Consolas"/>
      <w:sz w:val="21"/>
      <w:szCs w:val="21"/>
    </w:rPr>
  </w:style>
  <w:style w:type="character" w:customStyle="1" w:styleId="PlainTextChar">
    <w:name w:val="Plain Text Char"/>
    <w:link w:val="PlainText"/>
    <w:uiPriority w:val="99"/>
    <w:rPr>
      <w:rFonts w:ascii="Consolas" w:eastAsia="Calibri" w:hAnsi="Consolas"/>
      <w:sz w:val="21"/>
      <w:szCs w:val="21"/>
    </w:rPr>
  </w:style>
  <w:style w:type="character" w:styleId="Strong">
    <w:name w:val="Strong"/>
    <w:uiPriority w:val="22"/>
    <w:qFormat/>
    <w:rPr>
      <w:b/>
      <w:bCs/>
    </w:rPr>
  </w:style>
  <w:style w:type="paragraph" w:styleId="Subtitle">
    <w:name w:val="Subtitle"/>
    <w:basedOn w:val="Normal"/>
    <w:link w:val="SubtitleChar"/>
    <w:qFormat/>
    <w:pPr>
      <w:suppressAutoHyphens/>
      <w:jc w:val="center"/>
    </w:pPr>
    <w:rPr>
      <w:rFonts w:ascii=".VnAvantH" w:eastAsia="MS Mincho" w:hAnsi=".VnAvantH"/>
      <w:b/>
      <w:bCs/>
      <w:sz w:val="20"/>
      <w:szCs w:val="20"/>
    </w:rPr>
  </w:style>
  <w:style w:type="character" w:customStyle="1" w:styleId="SubtitleChar">
    <w:name w:val="Subtitle Char"/>
    <w:link w:val="Subtitle"/>
    <w:rPr>
      <w:rFonts w:ascii=".VnAvantH" w:eastAsia="MS Mincho" w:hAnsi=".VnAvantH"/>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pPr>
      <w:ind w:left="480" w:hanging="480"/>
    </w:pPr>
    <w:rPr>
      <w:rFonts w:ascii="Calibri" w:hAnsi="Calibri" w:cs="Calibri"/>
      <w:b/>
      <w:bCs/>
      <w:sz w:val="20"/>
      <w:szCs w:val="20"/>
    </w:rPr>
  </w:style>
  <w:style w:type="paragraph" w:styleId="Title">
    <w:name w:val="Title"/>
    <w:basedOn w:val="Normal"/>
    <w:link w:val="TitleChar"/>
    <w:uiPriority w:val="1"/>
    <w:qFormat/>
    <w:pPr>
      <w:suppressAutoHyphens/>
      <w:spacing w:before="240" w:after="60"/>
      <w:jc w:val="center"/>
      <w:outlineLvl w:val="0"/>
    </w:pPr>
    <w:rPr>
      <w:rFonts w:ascii="Arial" w:eastAsia="MS Mincho" w:hAnsi="Arial"/>
      <w:b/>
      <w:bCs/>
      <w:kern w:val="28"/>
      <w:sz w:val="32"/>
      <w:szCs w:val="32"/>
    </w:rPr>
  </w:style>
  <w:style w:type="character" w:customStyle="1" w:styleId="TitleChar">
    <w:name w:val="Title Char"/>
    <w:link w:val="Title"/>
    <w:uiPriority w:val="1"/>
    <w:rPr>
      <w:rFonts w:ascii="Arial" w:eastAsia="MS Mincho" w:hAnsi="Arial"/>
      <w:b/>
      <w:bCs/>
      <w:kern w:val="28"/>
      <w:sz w:val="32"/>
      <w:szCs w:val="32"/>
    </w:rPr>
  </w:style>
  <w:style w:type="paragraph" w:styleId="TOC1">
    <w:name w:val="toc 1"/>
    <w:basedOn w:val="Normal"/>
    <w:next w:val="Normal"/>
    <w:uiPriority w:val="39"/>
    <w:unhideWhenUsed/>
    <w:qFormat/>
    <w:pPr>
      <w:spacing w:before="360"/>
    </w:pPr>
    <w:rPr>
      <w:rFonts w:ascii="Cambria" w:hAnsi="Cambria"/>
      <w:b/>
      <w:bCs/>
      <w:caps/>
    </w:rPr>
  </w:style>
  <w:style w:type="paragraph" w:styleId="TOC2">
    <w:name w:val="toc 2"/>
    <w:basedOn w:val="Normal"/>
    <w:next w:val="Normal"/>
    <w:uiPriority w:val="39"/>
    <w:unhideWhenUsed/>
    <w:qFormat/>
    <w:pPr>
      <w:spacing w:before="240"/>
    </w:pPr>
    <w:rPr>
      <w:rFonts w:ascii="Calibri" w:hAnsi="Calibri" w:cs="Calibri"/>
      <w:b/>
      <w:bCs/>
      <w:sz w:val="20"/>
      <w:szCs w:val="20"/>
    </w:rPr>
  </w:style>
  <w:style w:type="paragraph" w:styleId="TOC3">
    <w:name w:val="toc 3"/>
    <w:basedOn w:val="Normal"/>
    <w:next w:val="Normal"/>
    <w:uiPriority w:val="39"/>
    <w:unhideWhenUsed/>
    <w:qFormat/>
    <w:pPr>
      <w:ind w:left="240"/>
    </w:pPr>
    <w:rPr>
      <w:rFonts w:ascii="Calibri" w:hAnsi="Calibri" w:cs="Calibri"/>
      <w:sz w:val="20"/>
      <w:szCs w:val="20"/>
    </w:rPr>
  </w:style>
  <w:style w:type="paragraph" w:styleId="TOC4">
    <w:name w:val="toc 4"/>
    <w:basedOn w:val="Normal"/>
    <w:next w:val="Normal"/>
    <w:uiPriority w:val="39"/>
    <w:qFormat/>
    <w:pPr>
      <w:ind w:left="480"/>
    </w:pPr>
    <w:rPr>
      <w:rFonts w:ascii="Calibri" w:hAnsi="Calibri" w:cs="Calibri"/>
      <w:sz w:val="20"/>
      <w:szCs w:val="20"/>
    </w:rPr>
  </w:style>
  <w:style w:type="paragraph" w:styleId="TOC5">
    <w:name w:val="toc 5"/>
    <w:basedOn w:val="Normal"/>
    <w:next w:val="Normal"/>
    <w:pPr>
      <w:ind w:left="720"/>
    </w:pPr>
    <w:rPr>
      <w:rFonts w:ascii="Calibri" w:hAnsi="Calibri" w:cs="Calibri"/>
      <w:sz w:val="20"/>
      <w:szCs w:val="20"/>
    </w:rPr>
  </w:style>
  <w:style w:type="paragraph" w:styleId="TOC6">
    <w:name w:val="toc 6"/>
    <w:basedOn w:val="Normal"/>
    <w:next w:val="Normal"/>
    <w:pPr>
      <w:ind w:left="960"/>
    </w:pPr>
    <w:rPr>
      <w:rFonts w:ascii="Calibri" w:hAnsi="Calibri" w:cs="Calibri"/>
      <w:sz w:val="20"/>
      <w:szCs w:val="20"/>
    </w:rPr>
  </w:style>
  <w:style w:type="paragraph" w:styleId="TOC7">
    <w:name w:val="toc 7"/>
    <w:basedOn w:val="Normal"/>
    <w:next w:val="Normal"/>
    <w:pPr>
      <w:ind w:left="1200"/>
    </w:pPr>
    <w:rPr>
      <w:rFonts w:ascii="Calibri" w:hAnsi="Calibri" w:cs="Calibri"/>
      <w:sz w:val="20"/>
      <w:szCs w:val="20"/>
    </w:rPr>
  </w:style>
  <w:style w:type="paragraph" w:styleId="TOC8">
    <w:name w:val="toc 8"/>
    <w:basedOn w:val="Normal"/>
    <w:next w:val="Normal"/>
    <w:pPr>
      <w:ind w:left="1440"/>
    </w:pPr>
    <w:rPr>
      <w:rFonts w:ascii="Calibri" w:hAnsi="Calibri" w:cs="Calibri"/>
      <w:sz w:val="20"/>
      <w:szCs w:val="20"/>
    </w:rPr>
  </w:style>
  <w:style w:type="paragraph" w:styleId="TOC9">
    <w:name w:val="toc 9"/>
    <w:basedOn w:val="Normal"/>
    <w:next w:val="Normal"/>
    <w:pPr>
      <w:ind w:left="1680"/>
    </w:pPr>
    <w:rPr>
      <w:rFonts w:ascii="Calibri" w:hAnsi="Calibri" w:cs="Calibri"/>
      <w:sz w:val="20"/>
      <w:szCs w:val="20"/>
    </w:rPr>
  </w:style>
  <w:style w:type="table" w:styleId="MediumList2-Accent1">
    <w:name w:val="Medium List 2 Accent 1"/>
    <w:basedOn w:val="TableNormal"/>
    <w:uiPriority w:val="66"/>
    <w:rPr>
      <w:rFonts w:ascii="Calibri Light" w:hAnsi="Calibri Light"/>
      <w:color w:val="000000"/>
      <w:lang w:eastAsia="ja-JP"/>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l2br w:val="none" w:sz="0" w:space="0" w:color="auto"/>
          <w:tr2bl w:val="none" w:sz="0" w:space="0" w:color="auto"/>
        </w:tcBorders>
        <w:shd w:val="clear" w:color="auto" w:fill="FFFFFF"/>
      </w:tcPr>
    </w:tblStylePr>
    <w:tblStylePr w:type="lastRow">
      <w:tblPr/>
      <w:tcPr>
        <w:tcBorders>
          <w:top w:val="single" w:sz="8" w:space="0" w:color="5B9BD5"/>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single" w:sz="8" w:space="0" w:color="5B9BD5"/>
          <w:insideH w:val="nil"/>
          <w:insideV w:val="nil"/>
          <w:tl2br w:val="none" w:sz="0" w:space="0" w:color="auto"/>
          <w:tr2bl w:val="none" w:sz="0" w:space="0" w:color="auto"/>
        </w:tcBorders>
        <w:shd w:val="clear" w:color="auto" w:fill="FFFFFF"/>
      </w:tcPr>
    </w:tblStylePr>
    <w:tblStylePr w:type="lastCol">
      <w:tblPr/>
      <w:tcPr>
        <w:tcBorders>
          <w:top w:val="nil"/>
          <w:left w:val="single" w:sz="8" w:space="0" w:color="5B9BD5"/>
          <w:bottom w:val="nil"/>
          <w:right w:val="nil"/>
          <w:insideH w:val="nil"/>
          <w:insideV w:val="nil"/>
          <w:tl2br w:val="none" w:sz="0" w:space="0" w:color="auto"/>
          <w:tr2bl w:val="none" w:sz="0" w:space="0" w:color="auto"/>
        </w:tcBorders>
        <w:shd w:val="clear" w:color="auto" w:fill="FFFFFF"/>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tblStylePr w:type="band1Horz">
      <w:tblPr/>
      <w:tcPr>
        <w:tcBorders>
          <w:top w:val="nil"/>
          <w:left w:val="none" w:sz="0" w:space="0" w:color="auto"/>
          <w:bottom w:val="nil"/>
          <w:right w:val="none" w:sz="0" w:space="0" w:color="auto"/>
          <w:insideH w:val="nil"/>
          <w:insideV w:val="nil"/>
          <w:tl2br w:val="none" w:sz="0" w:space="0" w:color="auto"/>
          <w:tr2bl w:val="none" w:sz="0" w:space="0" w:color="auto"/>
        </w:tcBorders>
        <w:shd w:val="clear" w:color="auto" w:fill="D6E6F4"/>
      </w:tcPr>
    </w:tblStylePr>
    <w:tblStylePr w:type="nwCell">
      <w:tblPr/>
      <w:tcPr>
        <w:shd w:val="clear" w:color="auto" w:fill="FFFFFF"/>
      </w:tcPr>
    </w:tblStylePr>
    <w:tblStylePr w:type="swCell">
      <w:tblPr/>
      <w:tcPr>
        <w:tcBorders>
          <w:top w:val="nil"/>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paragraph" w:customStyle="1" w:styleId="Default">
    <w:name w:val="Default"/>
    <w:pPr>
      <w:autoSpaceDE w:val="0"/>
      <w:autoSpaceDN w:val="0"/>
      <w:adjustRightInd w:val="0"/>
    </w:pPr>
    <w:rPr>
      <w:color w:val="000000"/>
      <w:sz w:val="24"/>
      <w:szCs w:val="24"/>
    </w:rPr>
  </w:style>
  <w:style w:type="paragraph" w:customStyle="1" w:styleId="Char">
    <w:name w:val="Char"/>
    <w:basedOn w:val="Normal"/>
    <w:pPr>
      <w:pageBreakBefore/>
      <w:spacing w:before="100" w:beforeAutospacing="1" w:after="100" w:afterAutospacing="1"/>
    </w:pPr>
    <w:rPr>
      <w:rFonts w:ascii="Tahoma" w:hAnsi="Tahoma"/>
      <w:sz w:val="20"/>
      <w:szCs w:val="20"/>
    </w:rPr>
  </w:style>
  <w:style w:type="character" w:customStyle="1" w:styleId="fontstyle01">
    <w:name w:val="fontstyle01"/>
    <w:rPr>
      <w:rFonts w:ascii="Times New Roman" w:hAnsi="Times New Roman" w:cs="Times New Roman" w:hint="default"/>
      <w:b/>
      <w:bCs/>
      <w:i w:val="0"/>
      <w:iCs w:val="0"/>
      <w:color w:val="000000"/>
      <w:sz w:val="28"/>
      <w:szCs w:val="28"/>
    </w:rPr>
  </w:style>
  <w:style w:type="paragraph" w:customStyle="1" w:styleId="noidung">
    <w:name w:val="noi dung"/>
    <w:basedOn w:val="Normal"/>
    <w:link w:val="noidungChar"/>
    <w:qFormat/>
    <w:pPr>
      <w:widowControl w:val="0"/>
      <w:tabs>
        <w:tab w:val="left" w:pos="4111"/>
      </w:tabs>
      <w:spacing w:before="40" w:after="40" w:line="300" w:lineRule="exact"/>
      <w:ind w:firstLine="425"/>
      <w:jc w:val="both"/>
    </w:pPr>
    <w:rPr>
      <w:rFonts w:ascii=".VnCentury Schoolbook" w:eastAsia="MS Mincho" w:hAnsi=".VnCentury Schoolbook" w:cs=".VnCentury Schoolbook"/>
      <w:sz w:val="25"/>
      <w:szCs w:val="22"/>
    </w:rPr>
  </w:style>
  <w:style w:type="character" w:customStyle="1" w:styleId="noidungChar">
    <w:name w:val="noi dung Char"/>
    <w:link w:val="noidung"/>
    <w:rPr>
      <w:rFonts w:ascii=".VnCentury Schoolbook" w:eastAsia="MS Mincho" w:hAnsi=".VnCentury Schoolbook" w:cs=".VnCentury Schoolbook"/>
      <w:sz w:val="25"/>
      <w:szCs w:val="22"/>
    </w:rPr>
  </w:style>
  <w:style w:type="paragraph" w:customStyle="1" w:styleId="content">
    <w:name w:val="content"/>
    <w:basedOn w:val="Normal"/>
    <w:pPr>
      <w:spacing w:before="100" w:beforeAutospacing="1" w:after="100" w:afterAutospacing="1"/>
    </w:pPr>
  </w:style>
  <w:style w:type="character" w:customStyle="1" w:styleId="apple-converted-space">
    <w:name w:val="apple-converted-space"/>
  </w:style>
  <w:style w:type="paragraph" w:customStyle="1" w:styleId="p">
    <w:name w:val="p"/>
    <w:basedOn w:val="Heading1"/>
    <w:qFormat/>
    <w:pPr>
      <w:spacing w:before="120" w:after="0" w:line="288" w:lineRule="auto"/>
      <w:jc w:val="center"/>
    </w:pPr>
    <w:rPr>
      <w:rFonts w:ascii="Times New Roman" w:hAnsi="Times New Roman"/>
      <w:sz w:val="28"/>
      <w:szCs w:val="28"/>
      <w:lang w:val="vi-VN"/>
    </w:rPr>
  </w:style>
  <w:style w:type="paragraph" w:customStyle="1" w:styleId="d">
    <w:name w:val="d"/>
    <w:basedOn w:val="Normal"/>
    <w:qFormat/>
    <w:pPr>
      <w:tabs>
        <w:tab w:val="left" w:pos="630"/>
      </w:tabs>
      <w:spacing w:after="60"/>
      <w:ind w:left="57" w:right="57"/>
      <w:jc w:val="right"/>
    </w:pPr>
    <w:rPr>
      <w:rFonts w:ascii="Arial" w:eastAsia="Calibri" w:hAnsi="Arial" w:cs="Arial"/>
      <w:i/>
      <w:w w:val="85"/>
      <w:sz w:val="20"/>
      <w:szCs w:val="20"/>
      <w:lang w:val="vi-VN"/>
    </w:rPr>
  </w:style>
  <w:style w:type="paragraph" w:customStyle="1" w:styleId="t">
    <w:name w:val="t"/>
    <w:basedOn w:val="Normal"/>
    <w:qFormat/>
    <w:pPr>
      <w:tabs>
        <w:tab w:val="left" w:pos="630"/>
      </w:tabs>
    </w:pPr>
    <w:rPr>
      <w:rFonts w:ascii="Arial" w:eastAsia="Calibri" w:hAnsi="Arial" w:cs="Arial"/>
      <w:b/>
      <w:sz w:val="22"/>
      <w:szCs w:val="22"/>
      <w:lang w:val="vi-VN"/>
    </w:rPr>
  </w:style>
  <w:style w:type="paragraph" w:customStyle="1" w:styleId="b">
    <w:name w:val="b"/>
    <w:basedOn w:val="Normal"/>
    <w:qFormat/>
    <w:rPr>
      <w:rFonts w:ascii="Arial" w:hAnsi="Arial" w:cs="Arial"/>
      <w:b/>
      <w:bCs/>
      <w:w w:val="85"/>
      <w:sz w:val="20"/>
      <w:szCs w:val="20"/>
      <w:lang w:val="vi-VN" w:eastAsia="vi-VN"/>
    </w:rPr>
  </w:style>
  <w:style w:type="paragraph" w:customStyle="1" w:styleId="0">
    <w:name w:val="0"/>
    <w:basedOn w:val="Normal"/>
    <w:qFormat/>
    <w:pPr>
      <w:jc w:val="center"/>
    </w:pPr>
    <w:rPr>
      <w:rFonts w:ascii="Arial" w:hAnsi="Arial" w:cs="Arial"/>
      <w:color w:val="000000"/>
      <w:w w:val="85"/>
      <w:sz w:val="20"/>
      <w:szCs w:val="20"/>
      <w:lang w:val="vi-VN" w:eastAsia="vi-VN"/>
    </w:rPr>
  </w:style>
  <w:style w:type="paragraph" w:styleId="ListParagraph">
    <w:name w:val="List Paragraph"/>
    <w:basedOn w:val="Normal"/>
    <w:link w:val="ListParagraphChar"/>
    <w:uiPriority w:val="34"/>
    <w:qFormat/>
    <w:pPr>
      <w:spacing w:after="200" w:line="276" w:lineRule="auto"/>
      <w:ind w:left="720"/>
      <w:contextualSpacing/>
      <w:jc w:val="both"/>
    </w:pPr>
    <w:rPr>
      <w:rFonts w:eastAsia="Arial"/>
      <w:sz w:val="28"/>
      <w:szCs w:val="22"/>
      <w:lang w:val="vi-VN"/>
    </w:rPr>
  </w:style>
  <w:style w:type="character" w:customStyle="1" w:styleId="ListParagraphChar">
    <w:name w:val="List Paragraph Char"/>
    <w:link w:val="ListParagraph"/>
    <w:uiPriority w:val="34"/>
    <w:rPr>
      <w:rFonts w:eastAsia="Arial"/>
      <w:sz w:val="28"/>
      <w:szCs w:val="22"/>
      <w:lang w:val="vi-VN"/>
    </w:rPr>
  </w:style>
  <w:style w:type="paragraph" w:styleId="TOCHeading">
    <w:name w:val="TOC Heading"/>
    <w:basedOn w:val="Heading1"/>
    <w:next w:val="Normal"/>
    <w:uiPriority w:val="39"/>
    <w:qFormat/>
    <w:pPr>
      <w:keepLines/>
      <w:spacing w:before="480" w:after="0"/>
      <w:outlineLvl w:val="9"/>
    </w:pPr>
    <w:rPr>
      <w:rFonts w:ascii="Cambria" w:hAnsi="Cambria"/>
      <w:color w:val="365F91"/>
      <w:kern w:val="0"/>
      <w:sz w:val="28"/>
      <w:szCs w:val="28"/>
    </w:rPr>
  </w:style>
  <w:style w:type="paragraph" w:customStyle="1" w:styleId="msonormal0">
    <w:name w:val="msonormal"/>
    <w:basedOn w:val="Normal"/>
    <w:pPr>
      <w:spacing w:before="100" w:beforeAutospacing="1" w:after="100" w:afterAutospacing="1"/>
    </w:pPr>
  </w:style>
  <w:style w:type="paragraph" w:customStyle="1" w:styleId="xl63">
    <w:name w:val="xl63"/>
    <w:basedOn w:val="Normal"/>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64">
    <w:name w:val="xl64"/>
    <w:basedOn w:val="Normal"/>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65">
    <w:name w:val="xl65"/>
    <w:basedOn w:val="Normal"/>
    <w:pPr>
      <w:pBdr>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66">
    <w:name w:val="xl66"/>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rPr>
  </w:style>
  <w:style w:type="paragraph" w:customStyle="1" w:styleId="xl67">
    <w:name w:val="xl67"/>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style>
  <w:style w:type="paragraph" w:customStyle="1" w:styleId="xl70">
    <w:name w:val="xl70"/>
    <w:basedOn w:val="Normal"/>
    <w:pPr>
      <w:pBdr>
        <w:top w:val="single" w:sz="4" w:space="0" w:color="000000"/>
        <w:left w:val="single" w:sz="4" w:space="0" w:color="000000"/>
        <w:bottom w:val="single" w:sz="4" w:space="0" w:color="000000"/>
      </w:pBdr>
      <w:spacing w:before="100" w:beforeAutospacing="1" w:after="100" w:afterAutospacing="1"/>
      <w:textAlignment w:val="center"/>
    </w:pPr>
  </w:style>
  <w:style w:type="paragraph" w:customStyle="1" w:styleId="xl71">
    <w:name w:val="xl71"/>
    <w:basedOn w:val="Normal"/>
    <w:pPr>
      <w:pBdr>
        <w:top w:val="single" w:sz="4" w:space="0" w:color="000000"/>
        <w:bottom w:val="single" w:sz="4" w:space="0" w:color="000000"/>
      </w:pBdr>
      <w:spacing w:before="100" w:beforeAutospacing="1" w:after="100" w:afterAutospacing="1"/>
      <w:textAlignment w:val="center"/>
    </w:pPr>
  </w:style>
  <w:style w:type="character" w:customStyle="1" w:styleId="CharChar1">
    <w:name w:val="Char Char1"/>
    <w:rPr>
      <w:rFonts w:ascii=".VnTime" w:eastAsia="Times New Roman" w:hAnsi=".VnTime" w:cs="Times New Roman"/>
      <w:sz w:val="26"/>
      <w:szCs w:val="24"/>
    </w:rPr>
  </w:style>
  <w:style w:type="paragraph" w:customStyle="1" w:styleId="tenbai">
    <w:name w:val="ten bai"/>
    <w:basedOn w:val="Normal"/>
    <w:uiPriority w:val="99"/>
    <w:qFormat/>
    <w:pPr>
      <w:suppressAutoHyphens/>
      <w:spacing w:before="120" w:after="600" w:line="264" w:lineRule="auto"/>
      <w:jc w:val="center"/>
    </w:pPr>
    <w:rPr>
      <w:rFonts w:ascii=".VnAvantH" w:eastAsia="MS Mincho" w:hAnsi=".VnAvantH"/>
      <w:b/>
      <w:sz w:val="28"/>
      <w:szCs w:val="20"/>
      <w:lang w:val="vi-VN"/>
    </w:rPr>
  </w:style>
  <w:style w:type="paragraph" w:customStyle="1" w:styleId="11">
    <w:name w:val="1.1"/>
    <w:basedOn w:val="BodyText"/>
    <w:uiPriority w:val="99"/>
    <w:qFormat/>
    <w:pPr>
      <w:widowControl w:val="0"/>
      <w:suppressAutoHyphens/>
      <w:autoSpaceDE w:val="0"/>
      <w:autoSpaceDN w:val="0"/>
      <w:adjustRightInd w:val="0"/>
      <w:spacing w:before="120" w:after="0" w:line="288" w:lineRule="auto"/>
      <w:ind w:firstLine="454"/>
      <w:jc w:val="both"/>
    </w:pPr>
    <w:rPr>
      <w:b/>
      <w:i/>
      <w:sz w:val="25"/>
      <w:szCs w:val="25"/>
      <w:lang w:val="nl-NL"/>
    </w:rPr>
  </w:style>
  <w:style w:type="paragraph" w:customStyle="1" w:styleId="1">
    <w:name w:val="1"/>
    <w:basedOn w:val="Normal"/>
    <w:pPr>
      <w:widowControl w:val="0"/>
      <w:suppressAutoHyphens/>
      <w:spacing w:before="240" w:line="288" w:lineRule="auto"/>
      <w:ind w:firstLine="454"/>
      <w:jc w:val="both"/>
    </w:pPr>
    <w:rPr>
      <w:rFonts w:eastAsia="Calibri"/>
      <w:b/>
      <w:bCs/>
      <w:sz w:val="25"/>
      <w:szCs w:val="25"/>
      <w:lang w:val="nl-NL"/>
    </w:rPr>
  </w:style>
  <w:style w:type="paragraph" w:customStyle="1" w:styleId="font5">
    <w:name w:val="font5"/>
    <w:basedOn w:val="Normal"/>
    <w:pPr>
      <w:suppressAutoHyphens/>
      <w:spacing w:before="100" w:beforeAutospacing="1" w:after="100" w:afterAutospacing="1"/>
    </w:pPr>
    <w:rPr>
      <w:rFonts w:ascii="Arial" w:hAnsi="Arial" w:cs="Arial"/>
      <w:i/>
      <w:iCs/>
      <w:sz w:val="20"/>
      <w:szCs w:val="20"/>
    </w:rPr>
  </w:style>
  <w:style w:type="paragraph" w:customStyle="1" w:styleId="font6">
    <w:name w:val="font6"/>
    <w:basedOn w:val="Normal"/>
    <w:pPr>
      <w:suppressAutoHyphens/>
      <w:spacing w:before="100" w:beforeAutospacing="1" w:after="100" w:afterAutospacing="1"/>
    </w:pPr>
    <w:rPr>
      <w:rFonts w:ascii="Arial" w:hAnsi="Arial" w:cs="Arial"/>
      <w:sz w:val="20"/>
      <w:szCs w:val="20"/>
    </w:rPr>
  </w:style>
  <w:style w:type="paragraph" w:customStyle="1" w:styleId="font7">
    <w:name w:val="font7"/>
    <w:basedOn w:val="Normal"/>
    <w:pPr>
      <w:suppressAutoHyphens/>
      <w:spacing w:before="100" w:beforeAutospacing="1" w:after="100" w:afterAutospacing="1"/>
    </w:pPr>
    <w:rPr>
      <w:rFonts w:ascii="Tahoma" w:hAnsi="Tahoma" w:cs="Tahoma"/>
      <w:color w:val="000000"/>
      <w:sz w:val="18"/>
      <w:szCs w:val="18"/>
    </w:rPr>
  </w:style>
  <w:style w:type="paragraph" w:customStyle="1" w:styleId="font8">
    <w:name w:val="font8"/>
    <w:basedOn w:val="Normal"/>
    <w:pPr>
      <w:suppressAutoHyphens/>
      <w:spacing w:before="100" w:beforeAutospacing="1" w:after="100" w:afterAutospacing="1"/>
    </w:pPr>
    <w:rPr>
      <w:rFonts w:ascii="Tahoma" w:hAnsi="Tahoma" w:cs="Tahoma"/>
      <w:b/>
      <w:bCs/>
      <w:color w:val="000000"/>
      <w:sz w:val="18"/>
      <w:szCs w:val="18"/>
    </w:rPr>
  </w:style>
  <w:style w:type="paragraph" w:customStyle="1" w:styleId="xl86">
    <w:name w:val="xl86"/>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87">
    <w:name w:val="xl87"/>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88">
    <w:name w:val="xl88"/>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89">
    <w:name w:val="xl89"/>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0">
    <w:name w:val="xl90"/>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91">
    <w:name w:val="xl91"/>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2">
    <w:name w:val="xl92"/>
    <w:basedOn w:val="Normal"/>
    <w:pPr>
      <w:shd w:val="clear" w:color="000000" w:fill="FFFFFF"/>
      <w:suppressAutoHyphens/>
      <w:spacing w:before="100" w:beforeAutospacing="1" w:after="100" w:afterAutospacing="1"/>
    </w:pPr>
    <w:rPr>
      <w:rFonts w:ascii="Arial" w:hAnsi="Arial" w:cs="Arial"/>
    </w:rPr>
  </w:style>
  <w:style w:type="paragraph" w:customStyle="1" w:styleId="xl93">
    <w:name w:val="xl93"/>
    <w:basedOn w:val="Normal"/>
    <w:pPr>
      <w:shd w:val="clear" w:color="000000" w:fill="FFFFFF"/>
      <w:suppressAutoHyphens/>
      <w:spacing w:before="100" w:beforeAutospacing="1" w:after="100" w:afterAutospacing="1"/>
    </w:pPr>
    <w:rPr>
      <w:rFonts w:ascii="Arial" w:hAnsi="Arial" w:cs="Arial"/>
      <w:b/>
      <w:bCs/>
    </w:rPr>
  </w:style>
  <w:style w:type="paragraph" w:customStyle="1" w:styleId="xl94">
    <w:name w:val="xl94"/>
    <w:basedOn w:val="Normal"/>
    <w:pP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95">
    <w:name w:val="xl95"/>
    <w:basedOn w:val="Normal"/>
    <w:pPr>
      <w:shd w:val="clear" w:color="000000" w:fill="FFFFFF"/>
      <w:suppressAutoHyphens/>
      <w:spacing w:before="100" w:beforeAutospacing="1" w:after="100" w:afterAutospacing="1"/>
      <w:textAlignment w:val="center"/>
    </w:pPr>
    <w:rPr>
      <w:rFonts w:ascii="Arial" w:hAnsi="Arial" w:cs="Arial"/>
    </w:rPr>
  </w:style>
  <w:style w:type="paragraph" w:customStyle="1" w:styleId="xl96">
    <w:name w:val="xl96"/>
    <w:basedOn w:val="Normal"/>
    <w:pPr>
      <w:shd w:val="clear" w:color="000000" w:fill="FFFFFF"/>
      <w:suppressAutoHyphens/>
      <w:spacing w:before="100" w:beforeAutospacing="1" w:after="100" w:afterAutospacing="1"/>
      <w:jc w:val="center"/>
    </w:pPr>
    <w:rPr>
      <w:rFonts w:ascii="Arial" w:hAnsi="Arial" w:cs="Arial"/>
      <w:b/>
      <w:bCs/>
    </w:rPr>
  </w:style>
  <w:style w:type="paragraph" w:customStyle="1" w:styleId="xl97">
    <w:name w:val="xl97"/>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8">
    <w:name w:val="xl98"/>
    <w:basedOn w:val="Normal"/>
    <w:pP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99">
    <w:name w:val="xl99"/>
    <w:basedOn w:val="Normal"/>
    <w:pPr>
      <w:shd w:val="clear" w:color="000000" w:fill="FFFFFF"/>
      <w:suppressAutoHyphens/>
      <w:spacing w:before="100" w:beforeAutospacing="1" w:after="100" w:afterAutospacing="1"/>
    </w:pPr>
    <w:rPr>
      <w:rFonts w:ascii="Arial" w:hAnsi="Arial" w:cs="Arial"/>
      <w:b/>
      <w:bCs/>
    </w:rPr>
  </w:style>
  <w:style w:type="paragraph" w:customStyle="1" w:styleId="xl100">
    <w:name w:val="xl100"/>
    <w:basedOn w:val="Normal"/>
    <w:pPr>
      <w:shd w:val="clear" w:color="000000" w:fill="FFFFFF"/>
      <w:suppressAutoHyphens/>
      <w:spacing w:before="100" w:beforeAutospacing="1" w:after="100" w:afterAutospacing="1"/>
      <w:ind w:firstLineChars="400" w:firstLine="400"/>
    </w:pPr>
    <w:rPr>
      <w:rFonts w:ascii="Arial" w:hAnsi="Arial" w:cs="Arial"/>
    </w:rPr>
  </w:style>
  <w:style w:type="paragraph" w:customStyle="1" w:styleId="xl101">
    <w:name w:val="xl101"/>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102">
    <w:name w:val="xl102"/>
    <w:basedOn w:val="Normal"/>
    <w:pP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103">
    <w:name w:val="xl103"/>
    <w:basedOn w:val="Normal"/>
    <w:pPr>
      <w:pBdr>
        <w:bottom w:val="single" w:sz="4" w:space="0" w:color="auto"/>
      </w:pBd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104">
    <w:name w:val="xl104"/>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105">
    <w:name w:val="xl105"/>
    <w:basedOn w:val="Normal"/>
    <w:pPr>
      <w:shd w:val="clear" w:color="000000" w:fill="FFFFFF"/>
      <w:suppressAutoHyphens/>
      <w:spacing w:before="100" w:beforeAutospacing="1" w:after="100" w:afterAutospacing="1"/>
    </w:pPr>
    <w:rPr>
      <w:rFonts w:ascii="Arial" w:hAnsi="Arial" w:cs="Arial"/>
      <w:b/>
      <w:bCs/>
    </w:rPr>
  </w:style>
  <w:style w:type="paragraph" w:customStyle="1" w:styleId="xl106">
    <w:name w:val="xl106"/>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107">
    <w:name w:val="xl107"/>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108">
    <w:name w:val="xl108"/>
    <w:basedOn w:val="Normal"/>
    <w:pPr>
      <w:shd w:val="clear" w:color="000000" w:fill="FFFFFF"/>
      <w:suppressAutoHyphens/>
      <w:spacing w:before="100" w:beforeAutospacing="1" w:after="100" w:afterAutospacing="1"/>
    </w:pPr>
    <w:rPr>
      <w:rFonts w:ascii="Arial" w:hAnsi="Arial" w:cs="Arial"/>
    </w:rPr>
  </w:style>
  <w:style w:type="paragraph" w:customStyle="1" w:styleId="xl109">
    <w:name w:val="xl109"/>
    <w:basedOn w:val="Normal"/>
    <w:pPr>
      <w:shd w:val="clear" w:color="000000" w:fill="FFFFFF"/>
      <w:suppressAutoHyphens/>
      <w:spacing w:before="100" w:beforeAutospacing="1" w:after="100" w:afterAutospacing="1"/>
    </w:pPr>
    <w:rPr>
      <w:rFonts w:ascii="Arial" w:hAnsi="Arial" w:cs="Arial"/>
    </w:rPr>
  </w:style>
  <w:style w:type="paragraph" w:customStyle="1" w:styleId="xl110">
    <w:name w:val="xl110"/>
    <w:basedOn w:val="Normal"/>
    <w:pPr>
      <w:pBdr>
        <w:top w:val="single" w:sz="4" w:space="0" w:color="auto"/>
      </w:pBdr>
      <w:shd w:val="clear" w:color="000000" w:fill="FFFFFF"/>
      <w:suppressAutoHyphens/>
      <w:spacing w:before="100" w:beforeAutospacing="1" w:after="100" w:afterAutospacing="1"/>
      <w:textAlignment w:val="center"/>
    </w:pPr>
    <w:rPr>
      <w:rFonts w:ascii="Arial" w:hAnsi="Arial" w:cs="Arial"/>
      <w:i/>
      <w:iCs/>
    </w:rPr>
  </w:style>
  <w:style w:type="paragraph" w:customStyle="1" w:styleId="xl111">
    <w:name w:val="xl111"/>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12">
    <w:name w:val="xl112"/>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13">
    <w:name w:val="xl113"/>
    <w:basedOn w:val="Normal"/>
    <w:pPr>
      <w:shd w:val="clear" w:color="000000" w:fill="FFFFFF"/>
      <w:suppressAutoHyphens/>
      <w:spacing w:before="100" w:beforeAutospacing="1" w:after="100" w:afterAutospacing="1"/>
      <w:ind w:firstLineChars="100" w:firstLine="100"/>
      <w:jc w:val="right"/>
    </w:pPr>
    <w:rPr>
      <w:rFonts w:ascii="Arial" w:hAnsi="Arial" w:cs="Arial"/>
      <w:b/>
      <w:bCs/>
      <w:color w:val="FF0000"/>
    </w:rPr>
  </w:style>
  <w:style w:type="paragraph" w:customStyle="1" w:styleId="xl114">
    <w:name w:val="xl114"/>
    <w:basedOn w:val="Normal"/>
    <w:pPr>
      <w:shd w:val="clear" w:color="000000" w:fill="FFFFFF"/>
      <w:suppressAutoHyphens/>
      <w:spacing w:before="100" w:beforeAutospacing="1" w:after="100" w:afterAutospacing="1"/>
      <w:ind w:firstLineChars="100" w:firstLine="100"/>
      <w:jc w:val="right"/>
    </w:pPr>
    <w:rPr>
      <w:rFonts w:ascii="Arial" w:hAnsi="Arial" w:cs="Arial"/>
      <w:b/>
      <w:bCs/>
      <w:color w:val="FF0000"/>
    </w:rPr>
  </w:style>
  <w:style w:type="paragraph" w:customStyle="1" w:styleId="xl115">
    <w:name w:val="xl115"/>
    <w:basedOn w:val="Normal"/>
    <w:pPr>
      <w:shd w:val="clear" w:color="000000" w:fill="FFFFFF"/>
      <w:suppressAutoHyphens/>
      <w:spacing w:before="100" w:beforeAutospacing="1" w:after="100" w:afterAutospacing="1"/>
    </w:pPr>
    <w:rPr>
      <w:rFonts w:ascii="Arial" w:hAnsi="Arial" w:cs="Arial"/>
      <w:b/>
      <w:bCs/>
      <w:sz w:val="22"/>
      <w:szCs w:val="22"/>
    </w:rPr>
  </w:style>
  <w:style w:type="paragraph" w:customStyle="1" w:styleId="xl116">
    <w:name w:val="xl116"/>
    <w:basedOn w:val="Normal"/>
    <w:pPr>
      <w:shd w:val="clear" w:color="000000" w:fill="FFFFFF"/>
      <w:suppressAutoHyphens/>
      <w:spacing w:before="100" w:beforeAutospacing="1" w:after="100" w:afterAutospacing="1"/>
      <w:jc w:val="center"/>
      <w:textAlignment w:val="center"/>
    </w:pPr>
    <w:rPr>
      <w:rFonts w:ascii="Arial" w:hAnsi="Arial" w:cs="Arial"/>
      <w:b/>
      <w:bCs/>
    </w:rPr>
  </w:style>
  <w:style w:type="paragraph" w:customStyle="1" w:styleId="xl117">
    <w:name w:val="xl117"/>
    <w:basedOn w:val="Normal"/>
    <w:pPr>
      <w:shd w:val="clear" w:color="000000" w:fill="FFFFFF"/>
      <w:suppressAutoHyphens/>
      <w:spacing w:before="100" w:beforeAutospacing="1" w:after="100" w:afterAutospacing="1"/>
      <w:jc w:val="center"/>
      <w:textAlignment w:val="center"/>
    </w:pPr>
    <w:rPr>
      <w:rFonts w:ascii="Arial" w:hAnsi="Arial" w:cs="Arial"/>
      <w:b/>
      <w:bCs/>
    </w:rPr>
  </w:style>
  <w:style w:type="paragraph" w:customStyle="1" w:styleId="xl118">
    <w:name w:val="xl118"/>
    <w:basedOn w:val="Normal"/>
    <w:pPr>
      <w:pBdr>
        <w:bottom w:val="single" w:sz="4" w:space="0" w:color="auto"/>
      </w:pBdr>
      <w:shd w:val="clear" w:color="000000" w:fill="FFFFFF"/>
      <w:suppressAutoHyphens/>
      <w:spacing w:before="100" w:beforeAutospacing="1" w:after="100" w:afterAutospacing="1"/>
      <w:jc w:val="center"/>
    </w:pPr>
    <w:rPr>
      <w:rFonts w:ascii="Arial" w:hAnsi="Arial" w:cs="Arial"/>
      <w:b/>
      <w:bCs/>
    </w:rPr>
  </w:style>
  <w:style w:type="paragraph" w:customStyle="1" w:styleId="xl119">
    <w:name w:val="xl119"/>
    <w:basedOn w:val="Normal"/>
    <w:pPr>
      <w:pBdr>
        <w:bottom w:val="single" w:sz="4" w:space="0" w:color="auto"/>
      </w:pBdr>
      <w:shd w:val="clear" w:color="000000" w:fill="FFFFFF"/>
      <w:suppressAutoHyphens/>
      <w:spacing w:before="100" w:beforeAutospacing="1" w:after="100" w:afterAutospacing="1"/>
      <w:jc w:val="center"/>
    </w:pPr>
    <w:rPr>
      <w:rFonts w:ascii="Arial" w:hAnsi="Arial" w:cs="Arial"/>
    </w:rPr>
  </w:style>
  <w:style w:type="paragraph" w:customStyle="1" w:styleId="xl120">
    <w:name w:val="xl120"/>
    <w:basedOn w:val="Normal"/>
    <w:pPr>
      <w:pBdr>
        <w:top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21">
    <w:name w:val="xl121"/>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Normal1">
    <w:name w:val="Normal1"/>
    <w:uiPriority w:val="99"/>
    <w:qFormat/>
    <w:rPr>
      <w:color w:val="000000"/>
      <w:sz w:val="24"/>
      <w:szCs w:val="24"/>
    </w:rPr>
  </w:style>
  <w:style w:type="paragraph" w:customStyle="1" w:styleId="sotrang">
    <w:name w:val="so trang"/>
    <w:basedOn w:val="Header"/>
    <w:qFormat/>
    <w:pPr>
      <w:suppressAutoHyphens/>
      <w:jc w:val="center"/>
    </w:pPr>
    <w:rPr>
      <w:rFonts w:ascii="Arial" w:eastAsia="Calibri" w:hAnsi="Arial" w:cs="Arial"/>
      <w:sz w:val="22"/>
    </w:rPr>
  </w:style>
  <w:style w:type="paragraph" w:customStyle="1" w:styleId="1titlon">
    <w:name w:val="1 tit lon"/>
    <w:basedOn w:val="Normal"/>
    <w:uiPriority w:val="99"/>
    <w:qFormat/>
    <w:pPr>
      <w:widowControl w:val="0"/>
      <w:suppressAutoHyphens/>
      <w:spacing w:before="120" w:after="100" w:afterAutospacing="1" w:line="312" w:lineRule="auto"/>
      <w:jc w:val="center"/>
    </w:pPr>
    <w:rPr>
      <w:rFonts w:ascii="UTM Avo" w:hAnsi="UTM Avo"/>
      <w:b/>
      <w:color w:val="000000"/>
      <w:sz w:val="31"/>
      <w:szCs w:val="25"/>
      <w:lang w:val="vi-VN"/>
    </w:rPr>
  </w:style>
  <w:style w:type="table" w:customStyle="1" w:styleId="LightShading-Accent11">
    <w:name w:val="Light Shading - Accent 11"/>
    <w:basedOn w:val="TableNormal"/>
    <w:uiPriority w:val="60"/>
    <w:rPr>
      <w:rFonts w:ascii="Calibri" w:eastAsia="Calibri" w:hAnsi="Calibri"/>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style>
  <w:style w:type="paragraph" w:customStyle="1" w:styleId="1titI">
    <w:name w:val="1 tit I"/>
    <w:basedOn w:val="Normal"/>
    <w:qFormat/>
    <w:pPr>
      <w:widowControl w:val="0"/>
      <w:suppressAutoHyphens/>
      <w:spacing w:before="240" w:line="288" w:lineRule="auto"/>
      <w:ind w:firstLine="567"/>
      <w:jc w:val="both"/>
    </w:pPr>
    <w:rPr>
      <w:rFonts w:ascii="Times New Roman Bold" w:hAnsi="Times New Roman Bold"/>
      <w:b/>
      <w:caps/>
      <w:sz w:val="26"/>
      <w:szCs w:val="26"/>
      <w:lang w:val="vi-VN"/>
    </w:rPr>
  </w:style>
  <w:style w:type="paragraph" w:customStyle="1" w:styleId="1Titbang">
    <w:name w:val="1 Tit bang"/>
    <w:basedOn w:val="Normal"/>
    <w:qFormat/>
    <w:pPr>
      <w:suppressAutoHyphens/>
      <w:spacing w:before="240" w:after="120" w:line="288" w:lineRule="auto"/>
      <w:jc w:val="center"/>
    </w:pPr>
    <w:rPr>
      <w:rFonts w:ascii="Arial" w:hAnsi="Arial" w:cs="Arial"/>
      <w:b/>
      <w:sz w:val="23"/>
      <w:szCs w:val="23"/>
    </w:rPr>
  </w:style>
  <w:style w:type="paragraph" w:customStyle="1" w:styleId="1hinh">
    <w:name w:val="1 hinh"/>
    <w:basedOn w:val="Normal"/>
    <w:qFormat/>
    <w:pPr>
      <w:suppressAutoHyphens/>
      <w:spacing w:before="120" w:after="240" w:line="288" w:lineRule="auto"/>
      <w:ind w:left="-284" w:right="-284"/>
      <w:jc w:val="center"/>
    </w:pPr>
    <w:rPr>
      <w:color w:val="000000"/>
      <w:sz w:val="26"/>
      <w:szCs w:val="26"/>
    </w:rPr>
  </w:style>
  <w:style w:type="paragraph" w:customStyle="1" w:styleId="1chubang">
    <w:name w:val="1 chu bang"/>
    <w:basedOn w:val="Normal"/>
    <w:uiPriority w:val="99"/>
    <w:qFormat/>
    <w:pPr>
      <w:suppressAutoHyphens/>
      <w:spacing w:before="60" w:after="60"/>
      <w:jc w:val="center"/>
    </w:pPr>
    <w:rPr>
      <w:rFonts w:ascii="Arial" w:hAnsi="Arial" w:cs="Arial"/>
      <w:color w:val="000000"/>
      <w:w w:val="85"/>
      <w:sz w:val="20"/>
      <w:szCs w:val="20"/>
    </w:rPr>
  </w:style>
  <w:style w:type="paragraph" w:customStyle="1" w:styleId="1donvitinh">
    <w:name w:val="1 don vi tinh"/>
    <w:basedOn w:val="Normal"/>
    <w:pPr>
      <w:suppressAutoHyphens/>
      <w:spacing w:before="180" w:after="60"/>
      <w:jc w:val="right"/>
    </w:pPr>
    <w:rPr>
      <w:rFonts w:ascii="Arial" w:eastAsia="MS Mincho" w:hAnsi="Arial" w:cs=".VnArial"/>
      <w:i/>
      <w:iCs/>
      <w:w w:val="85"/>
      <w:sz w:val="19"/>
      <w:szCs w:val="18"/>
      <w:lang w:val="it-IT"/>
    </w:rPr>
  </w:style>
  <w:style w:type="paragraph" w:customStyle="1" w:styleId="titbang">
    <w:name w:val="tit bang"/>
    <w:basedOn w:val="Normal"/>
    <w:link w:val="titbangChar"/>
    <w:qFormat/>
    <w:pPr>
      <w:suppressAutoHyphens/>
      <w:spacing w:line="300" w:lineRule="exact"/>
    </w:pPr>
    <w:rPr>
      <w:rFonts w:ascii="Arial" w:eastAsia="MS Mincho" w:hAnsi="Arial"/>
      <w:b/>
      <w:bCs/>
      <w:sz w:val="20"/>
      <w:szCs w:val="20"/>
    </w:rPr>
  </w:style>
  <w:style w:type="character" w:customStyle="1" w:styleId="titbangChar">
    <w:name w:val="tit bang Char"/>
    <w:link w:val="titbang"/>
    <w:rPr>
      <w:rFonts w:ascii="Arial" w:eastAsia="MS Mincho" w:hAnsi="Arial"/>
      <w:b/>
      <w:bCs/>
    </w:rPr>
  </w:style>
  <w:style w:type="paragraph" w:customStyle="1" w:styleId="TITTRENCUNG">
    <w:name w:val="TIT TREN CUNG"/>
    <w:basedOn w:val="Title"/>
    <w:pPr>
      <w:spacing w:before="0" w:after="600"/>
      <w:outlineLvl w:val="9"/>
    </w:pPr>
    <w:rPr>
      <w:rFonts w:ascii=".VnAvantH" w:hAnsi=".VnAvantH" w:cs=".VnAvantH"/>
      <w:kern w:val="0"/>
      <w:sz w:val="30"/>
      <w:szCs w:val="30"/>
    </w:rPr>
  </w:style>
  <w:style w:type="paragraph" w:customStyle="1" w:styleId="Phn">
    <w:name w:val="PhÇn"/>
    <w:basedOn w:val="Normal"/>
    <w:pPr>
      <w:suppressAutoHyphens/>
      <w:spacing w:before="2835" w:line="288" w:lineRule="auto"/>
      <w:jc w:val="center"/>
    </w:pPr>
    <w:rPr>
      <w:rFonts w:ascii=".VnAvant" w:eastAsia="MS Mincho" w:hAnsi=".VnAvant" w:cs=".VnAvant"/>
      <w:b/>
      <w:bCs/>
      <w:i/>
      <w:iCs/>
      <w:sz w:val="30"/>
      <w:szCs w:val="30"/>
    </w:rPr>
  </w:style>
  <w:style w:type="paragraph" w:customStyle="1" w:styleId="TitbangAnh">
    <w:name w:val="Tit bang Anh"/>
    <w:basedOn w:val="titbang"/>
    <w:link w:val="TitbangAnhChar"/>
    <w:pPr>
      <w:spacing w:after="240"/>
    </w:pPr>
    <w:rPr>
      <w:i/>
      <w:iCs/>
    </w:rPr>
  </w:style>
  <w:style w:type="character" w:customStyle="1" w:styleId="TitbangAnhChar">
    <w:name w:val="Tit bang Anh Char"/>
    <w:link w:val="TitbangAnh"/>
    <w:rPr>
      <w:rFonts w:ascii="Arial" w:eastAsia="MS Mincho" w:hAnsi="Arial"/>
      <w:b/>
      <w:bCs/>
      <w:i/>
      <w:iCs/>
    </w:rPr>
  </w:style>
  <w:style w:type="paragraph" w:customStyle="1" w:styleId="xl5239">
    <w:name w:val="xl5239"/>
    <w:basedOn w:val="Normal"/>
    <w:pPr>
      <w:suppressAutoHyphens/>
      <w:spacing w:before="100" w:beforeAutospacing="1" w:after="100" w:afterAutospacing="1"/>
    </w:pPr>
    <w:rPr>
      <w:rFonts w:ascii="Arial" w:hAnsi="Arial" w:cs="Arial"/>
      <w:b/>
      <w:bCs/>
      <w:color w:val="000000"/>
    </w:rPr>
  </w:style>
  <w:style w:type="paragraph" w:customStyle="1" w:styleId="TAnh">
    <w:name w:val="TAnh"/>
    <w:link w:val="TAnhChar"/>
    <w:pPr>
      <w:spacing w:after="180" w:line="300" w:lineRule="exact"/>
      <w:jc w:val="center"/>
    </w:pPr>
    <w:rPr>
      <w:rFonts w:ascii=".VnArial" w:hAnsi=".VnArial"/>
      <w:b/>
      <w:i/>
      <w:sz w:val="23"/>
      <w:szCs w:val="23"/>
      <w:lang w:val="vi-VN" w:eastAsia="vi-VN"/>
    </w:rPr>
  </w:style>
  <w:style w:type="character" w:customStyle="1" w:styleId="TAnhChar">
    <w:name w:val="TAnh Char"/>
    <w:link w:val="TAnh"/>
    <w:rPr>
      <w:rFonts w:ascii=".VnArial" w:hAnsi=".VnArial"/>
      <w:b/>
      <w:i/>
      <w:sz w:val="23"/>
      <w:szCs w:val="23"/>
      <w:lang w:val="vi-VN" w:eastAsia="vi-VN"/>
    </w:rPr>
  </w:style>
  <w:style w:type="paragraph" w:customStyle="1" w:styleId="TViet">
    <w:name w:val="TViet"/>
    <w:basedOn w:val="Normal"/>
    <w:pPr>
      <w:suppressAutoHyphens/>
      <w:autoSpaceDE w:val="0"/>
      <w:autoSpaceDN w:val="0"/>
      <w:adjustRightInd w:val="0"/>
      <w:spacing w:line="300" w:lineRule="exact"/>
      <w:jc w:val="center"/>
    </w:pPr>
    <w:rPr>
      <w:rFonts w:ascii=".VnArial" w:hAnsi=".VnArial"/>
      <w:b/>
      <w:bCs/>
      <w:color w:val="000000"/>
      <w:sz w:val="23"/>
      <w:szCs w:val="23"/>
    </w:rPr>
  </w:style>
  <w:style w:type="paragraph" w:customStyle="1" w:styleId="titlegiuahoa">
    <w:name w:val="title giua hoa"/>
    <w:basedOn w:val="Normal"/>
    <w:pPr>
      <w:suppressAutoHyphens/>
      <w:spacing w:before="480" w:after="360" w:line="264" w:lineRule="auto"/>
      <w:jc w:val="center"/>
    </w:pPr>
    <w:rPr>
      <w:b/>
      <w:bCs/>
      <w:sz w:val="26"/>
      <w:szCs w:val="26"/>
    </w:rPr>
  </w:style>
  <w:style w:type="paragraph" w:customStyle="1" w:styleId="Ten-anh2">
    <w:name w:val="Ten-anh 2"/>
    <w:basedOn w:val="Normal"/>
    <w:pPr>
      <w:tabs>
        <w:tab w:val="left" w:pos="4312"/>
        <w:tab w:val="left" w:pos="5944"/>
        <w:tab w:val="left" w:pos="7576"/>
        <w:tab w:val="left" w:pos="9480"/>
      </w:tabs>
      <w:suppressAutoHyphens/>
      <w:spacing w:before="60" w:after="240" w:line="242" w:lineRule="auto"/>
      <w:ind w:left="992"/>
    </w:pPr>
    <w:rPr>
      <w:rFonts w:ascii=".VnArial" w:hAnsi=".VnArial"/>
      <w:i/>
      <w:color w:val="000000"/>
      <w:szCs w:val="20"/>
    </w:rPr>
  </w:style>
  <w:style w:type="table" w:customStyle="1" w:styleId="TableGrid1">
    <w:name w:val="Table Grid1"/>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ranslate">
    <w:name w:val="notranslate"/>
  </w:style>
  <w:style w:type="character" w:customStyle="1" w:styleId="Bodytext0">
    <w:name w:val="Body text_"/>
    <w:link w:val="BodyText1"/>
    <w:locked/>
    <w:rPr>
      <w:rFonts w:ascii="Batang" w:eastAsia="Batang" w:hAnsi="Batang"/>
      <w:sz w:val="18"/>
      <w:szCs w:val="18"/>
      <w:shd w:val="clear" w:color="auto" w:fill="FFFFFF"/>
    </w:rPr>
  </w:style>
  <w:style w:type="paragraph" w:customStyle="1" w:styleId="BodyText1">
    <w:name w:val="Body Text1"/>
    <w:basedOn w:val="Normal"/>
    <w:link w:val="Bodytext0"/>
    <w:pPr>
      <w:widowControl w:val="0"/>
      <w:shd w:val="clear" w:color="auto" w:fill="FFFFFF"/>
      <w:suppressAutoHyphens/>
      <w:spacing w:before="120" w:line="312" w:lineRule="exact"/>
      <w:ind w:firstLine="520"/>
      <w:jc w:val="both"/>
    </w:pPr>
    <w:rPr>
      <w:rFonts w:ascii="Batang" w:eastAsia="Batang" w:hAnsi="Batang"/>
      <w:sz w:val="18"/>
      <w:szCs w:val="18"/>
    </w:rPr>
  </w:style>
  <w:style w:type="character" w:customStyle="1" w:styleId="Bodytext10pt">
    <w:name w:val="Body text + 10 pt"/>
    <w:aliases w:val="Italic,Spacing 0 pt"/>
    <w:rPr>
      <w:rFonts w:ascii="Batang" w:eastAsia="Batang" w:hAnsi="Batang"/>
      <w:i/>
      <w:iCs/>
      <w:color w:val="000000"/>
      <w:spacing w:val="-10"/>
      <w:w w:val="100"/>
      <w:position w:val="0"/>
      <w:sz w:val="20"/>
      <w:szCs w:val="20"/>
      <w:shd w:val="clear" w:color="auto" w:fill="FFFFFF"/>
      <w:lang w:val="en-GB"/>
    </w:rPr>
  </w:style>
  <w:style w:type="character" w:customStyle="1" w:styleId="normalchar">
    <w:name w:val="normal__char"/>
  </w:style>
  <w:style w:type="paragraph" w:customStyle="1" w:styleId="t01">
    <w:name w:val="t01"/>
    <w:basedOn w:val="Heading2"/>
    <w:pPr>
      <w:keepNext w:val="0"/>
      <w:widowControl w:val="0"/>
      <w:tabs>
        <w:tab w:val="left" w:pos="540"/>
      </w:tabs>
      <w:suppressAutoHyphens/>
      <w:spacing w:before="300" w:after="0" w:line="300" w:lineRule="exact"/>
      <w:ind w:firstLine="454"/>
      <w:jc w:val="both"/>
    </w:pPr>
    <w:rPr>
      <w:rFonts w:ascii="Times New Roman Bold" w:hAnsi="Times New Roman Bold"/>
      <w:i w:val="0"/>
      <w:iCs w:val="0"/>
      <w:spacing w:val="2"/>
      <w:sz w:val="26"/>
    </w:rPr>
  </w:style>
  <w:style w:type="paragraph" w:customStyle="1" w:styleId="noidung1">
    <w:name w:val="noi dung 1"/>
    <w:basedOn w:val="PlainText"/>
  </w:style>
  <w:style w:type="paragraph" w:customStyle="1" w:styleId="lama">
    <w:name w:val="la ma"/>
    <w:basedOn w:val="PlainText"/>
  </w:style>
  <w:style w:type="paragraph" w:customStyle="1" w:styleId="Tnphn">
    <w:name w:val="Tªn phÇn"/>
    <w:basedOn w:val="Normal"/>
    <w:pPr>
      <w:suppressAutoHyphens/>
      <w:spacing w:before="480" w:after="480" w:line="252" w:lineRule="auto"/>
      <w:jc w:val="center"/>
    </w:pPr>
    <w:rPr>
      <w:rFonts w:ascii=".VnAvantH" w:eastAsia="MS Mincho" w:hAnsi=".VnAvantH" w:cs="Courier New"/>
      <w:b/>
      <w:sz w:val="28"/>
      <w:szCs w:val="20"/>
    </w:rPr>
  </w:style>
  <w:style w:type="paragraph" w:customStyle="1" w:styleId="D0">
    <w:name w:val="D"/>
    <w:basedOn w:val="TitbangAnh"/>
    <w:qFormat/>
    <w:pPr>
      <w:spacing w:after="60"/>
      <w:jc w:val="right"/>
    </w:pPr>
    <w:rPr>
      <w:b w:val="0"/>
      <w:w w:val="85"/>
      <w:szCs w:val="18"/>
    </w:rPr>
  </w:style>
  <w:style w:type="paragraph" w:customStyle="1" w:styleId="v">
    <w:name w:val="v"/>
    <w:basedOn w:val="Normal"/>
    <w:qFormat/>
    <w:pPr>
      <w:suppressAutoHyphens/>
    </w:pPr>
    <w:rPr>
      <w:rFonts w:ascii=".VnArial" w:eastAsia="MS Mincho" w:hAnsi=".VnArial" w:cs=".VnArial"/>
      <w:sz w:val="20"/>
      <w:szCs w:val="20"/>
      <w:lang w:val="nl-NL"/>
    </w:rPr>
  </w:style>
  <w:style w:type="paragraph" w:customStyle="1" w:styleId="Titbieu">
    <w:name w:val="Tit bieu"/>
    <w:basedOn w:val="Normal"/>
    <w:link w:val="TitbieuChar"/>
    <w:semiHidden/>
    <w:pPr>
      <w:suppressAutoHyphens/>
      <w:spacing w:after="240"/>
    </w:pPr>
    <w:rPr>
      <w:rFonts w:ascii=".VnAvantH" w:eastAsia=".VnTime" w:hAnsi=".VnAvantH"/>
      <w:bCs/>
      <w:sz w:val="20"/>
      <w:szCs w:val="20"/>
    </w:rPr>
  </w:style>
  <w:style w:type="character" w:customStyle="1" w:styleId="TitbieuChar">
    <w:name w:val="Tit bieu Char"/>
    <w:link w:val="Titbieu"/>
    <w:semiHidden/>
    <w:rPr>
      <w:rFonts w:ascii=".VnAvantH" w:eastAsia=".VnTime" w:hAnsi=".VnAvantH"/>
      <w:bCs/>
    </w:rPr>
  </w:style>
  <w:style w:type="paragraph" w:customStyle="1" w:styleId="so">
    <w:name w:val="so"/>
    <w:basedOn w:val="Normal"/>
    <w:link w:val="soChar"/>
    <w:semiHidden/>
    <w:pPr>
      <w:keepNext/>
      <w:pageBreakBefore/>
      <w:framePr w:hSpace="113" w:wrap="around" w:vAnchor="text" w:hAnchor="text" w:y="1"/>
      <w:suppressAutoHyphens/>
      <w:spacing w:line="620" w:lineRule="exact"/>
      <w:textAlignment w:val="baseline"/>
    </w:pPr>
    <w:rPr>
      <w:rFonts w:ascii=".VnArial Narrow" w:eastAsia=".VnTime" w:hAnsi=".VnArial Narrow"/>
      <w:bCs/>
      <w:position w:val="-5"/>
      <w:sz w:val="66"/>
      <w:szCs w:val="66"/>
    </w:rPr>
  </w:style>
  <w:style w:type="character" w:customStyle="1" w:styleId="soChar">
    <w:name w:val="so Char"/>
    <w:link w:val="so"/>
    <w:semiHidden/>
    <w:rPr>
      <w:rFonts w:ascii=".VnArial Narrow" w:eastAsia=".VnTime" w:hAnsi=".VnArial Narrow"/>
      <w:bCs/>
      <w:position w:val="-5"/>
      <w:sz w:val="66"/>
      <w:szCs w:val="66"/>
    </w:rPr>
  </w:style>
  <w:style w:type="paragraph" w:customStyle="1" w:styleId="tenbieuTV">
    <w:name w:val="ten bieu TV"/>
    <w:basedOn w:val="Normal"/>
    <w:link w:val="tenbieuTVChar"/>
    <w:pPr>
      <w:widowControl w:val="0"/>
      <w:suppressAutoHyphens/>
      <w:spacing w:line="264" w:lineRule="auto"/>
    </w:pPr>
    <w:rPr>
      <w:rFonts w:ascii="Arial" w:eastAsia=".VnTime" w:hAnsi="Arial"/>
      <w:b/>
      <w:bCs/>
      <w:i/>
      <w:iCs/>
      <w:color w:val="000000"/>
    </w:rPr>
  </w:style>
  <w:style w:type="character" w:customStyle="1" w:styleId="tenbieuTVChar">
    <w:name w:val="ten bieu TV Char"/>
    <w:link w:val="tenbieuTV"/>
    <w:rPr>
      <w:rFonts w:ascii="Arial" w:eastAsia=".VnTime" w:hAnsi="Arial"/>
      <w:b/>
      <w:bCs/>
      <w:i/>
      <w:iCs/>
      <w:color w:val="000000"/>
      <w:sz w:val="24"/>
      <w:szCs w:val="24"/>
    </w:rPr>
  </w:style>
  <w:style w:type="paragraph" w:customStyle="1" w:styleId="tenbieuTA">
    <w:name w:val="ten bieu TA"/>
    <w:basedOn w:val="tenbieuTV"/>
    <w:link w:val="tenbieuTAChar"/>
    <w:pPr>
      <w:spacing w:after="240"/>
    </w:pPr>
  </w:style>
  <w:style w:type="character" w:customStyle="1" w:styleId="tenbieuTAChar">
    <w:name w:val="ten bieu TA Char"/>
    <w:link w:val="tenbieuTA"/>
    <w:rPr>
      <w:rFonts w:ascii="Arial" w:eastAsia=".VnTime" w:hAnsi="Arial"/>
      <w:b/>
      <w:bCs/>
      <w:i/>
      <w:iCs/>
      <w:color w:val="000000"/>
      <w:sz w:val="24"/>
      <w:szCs w:val="24"/>
    </w:rPr>
  </w:style>
  <w:style w:type="character" w:customStyle="1" w:styleId="DocumentMapChar1">
    <w:name w:val="Document Map Char1"/>
    <w:uiPriority w:val="99"/>
    <w:rPr>
      <w:rFonts w:ascii="Tahoma" w:hAnsi="Tahoma" w:cs="Tahoma"/>
      <w:sz w:val="16"/>
      <w:szCs w:val="16"/>
    </w:rPr>
  </w:style>
  <w:style w:type="character" w:customStyle="1" w:styleId="y2iqfc">
    <w:name w:val="y2iqfc"/>
  </w:style>
  <w:style w:type="paragraph" w:customStyle="1" w:styleId="1TIT">
    <w:name w:val="1 TIT"/>
    <w:basedOn w:val="Normal"/>
    <w:qFormat/>
    <w:pPr>
      <w:tabs>
        <w:tab w:val="left" w:pos="630"/>
      </w:tabs>
      <w:spacing w:before="120" w:after="120" w:line="252" w:lineRule="auto"/>
      <w:jc w:val="center"/>
    </w:pPr>
    <w:rPr>
      <w:rFonts w:ascii="UTM Helve" w:hAnsi="UTM Helve"/>
      <w:b/>
      <w:szCs w:val="28"/>
    </w:rPr>
  </w:style>
  <w:style w:type="paragraph" w:customStyle="1" w:styleId="1body">
    <w:name w:val="1 body"/>
    <w:basedOn w:val="Normal"/>
    <w:qFormat/>
    <w:pPr>
      <w:widowControl w:val="0"/>
      <w:suppressAutoHyphens/>
      <w:spacing w:before="120" w:after="120" w:line="288" w:lineRule="auto"/>
      <w:ind w:firstLine="567"/>
      <w:jc w:val="both"/>
    </w:pPr>
    <w:rPr>
      <w:rFonts w:eastAsia="MS Mincho"/>
      <w:color w:val="000000"/>
      <w:sz w:val="26"/>
      <w:szCs w:val="26"/>
      <w:lang w:val="nl-NL"/>
    </w:rPr>
  </w:style>
  <w:style w:type="paragraph" w:customStyle="1" w:styleId="1tit1">
    <w:name w:val="1 tit 1."/>
    <w:basedOn w:val="noidung"/>
    <w:qFormat/>
    <w:pPr>
      <w:tabs>
        <w:tab w:val="clear" w:pos="4111"/>
      </w:tabs>
      <w:suppressAutoHyphens/>
      <w:spacing w:before="120" w:after="0" w:line="288" w:lineRule="auto"/>
      <w:ind w:firstLine="720"/>
    </w:pPr>
    <w:rPr>
      <w:rFonts w:ascii="Times New Roman" w:hAnsi="Times New Roman" w:cs="Times New Roman"/>
      <w:b/>
      <w:sz w:val="26"/>
      <w:szCs w:val="26"/>
    </w:rPr>
  </w:style>
  <w:style w:type="paragraph" w:customStyle="1" w:styleId="1dropcap">
    <w:name w:val="1 dropcap"/>
    <w:basedOn w:val="titbang"/>
    <w:qFormat/>
    <w:pPr>
      <w:keepNext/>
      <w:pageBreakBefore/>
      <w:framePr w:h="794" w:hRule="exact" w:hSpace="57" w:wrap="around" w:vAnchor="text" w:hAnchor="text" w:y="1"/>
      <w:spacing w:after="240" w:line="640" w:lineRule="exact"/>
      <w:textAlignment w:val="baseline"/>
    </w:pPr>
  </w:style>
  <w:style w:type="character" w:customStyle="1" w:styleId="1Dropcap0">
    <w:name w:val="1 Dropcap"/>
    <w:qFormat/>
    <w:rPr>
      <w:rFonts w:ascii="Arial Narrow" w:hAnsi="Arial Narrow" w:cs="Arial"/>
      <w:position w:val="0"/>
      <w:sz w:val="66"/>
      <w:szCs w:val="66"/>
    </w:rPr>
  </w:style>
  <w:style w:type="character" w:customStyle="1" w:styleId="Vnbnnidung">
    <w:name w:val="Văn bản nội dung"/>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paragraph" w:customStyle="1" w:styleId="xl5240">
    <w:name w:val="xl5240"/>
    <w:basedOn w:val="Normal"/>
    <w:pPr>
      <w:suppressAutoHyphens/>
      <w:spacing w:before="100" w:beforeAutospacing="1" w:after="100" w:afterAutospacing="1"/>
      <w:ind w:firstLineChars="100" w:firstLine="100"/>
    </w:pPr>
    <w:rPr>
      <w:rFonts w:ascii="Arial" w:hAnsi="Arial" w:cs="Arial"/>
      <w:color w:val="000000"/>
    </w:rPr>
  </w:style>
  <w:style w:type="paragraph" w:customStyle="1" w:styleId="xl5241">
    <w:name w:val="xl5241"/>
    <w:basedOn w:val="Normal"/>
    <w:pPr>
      <w:suppressAutoHyphens/>
      <w:spacing w:before="100" w:beforeAutospacing="1" w:after="100" w:afterAutospacing="1"/>
      <w:ind w:firstLineChars="100" w:firstLine="100"/>
    </w:pPr>
    <w:rPr>
      <w:rFonts w:ascii="Arial" w:hAnsi="Arial" w:cs="Arial"/>
      <w:i/>
      <w:iCs/>
      <w:color w:val="000000"/>
    </w:rPr>
  </w:style>
  <w:style w:type="paragraph" w:customStyle="1" w:styleId="xl5242">
    <w:name w:val="xl5242"/>
    <w:basedOn w:val="Normal"/>
    <w:pPr>
      <w:suppressAutoHyphens/>
      <w:spacing w:before="100" w:beforeAutospacing="1" w:after="100" w:afterAutospacing="1"/>
    </w:pPr>
    <w:rPr>
      <w:rFonts w:ascii="Arial" w:hAnsi="Arial" w:cs="Arial"/>
      <w:color w:val="000000"/>
    </w:rPr>
  </w:style>
  <w:style w:type="paragraph" w:customStyle="1" w:styleId="xl5243">
    <w:name w:val="xl5243"/>
    <w:basedOn w:val="Normal"/>
    <w:pPr>
      <w:suppressAutoHyphens/>
      <w:spacing w:before="100" w:beforeAutospacing="1" w:after="100" w:afterAutospacing="1"/>
    </w:pPr>
    <w:rPr>
      <w:rFonts w:ascii="Arial" w:hAnsi="Arial" w:cs="Arial"/>
      <w:i/>
      <w:iCs/>
      <w:color w:val="000000"/>
    </w:rPr>
  </w:style>
  <w:style w:type="paragraph" w:customStyle="1" w:styleId="xl5244">
    <w:name w:val="xl5244"/>
    <w:basedOn w:val="Normal"/>
    <w:pPr>
      <w:suppressAutoHyphens/>
      <w:spacing w:before="100" w:beforeAutospacing="1" w:after="100" w:afterAutospacing="1"/>
    </w:pPr>
    <w:rPr>
      <w:rFonts w:ascii="Arial" w:hAnsi="Arial" w:cs="Arial"/>
      <w:color w:val="000000"/>
    </w:rPr>
  </w:style>
  <w:style w:type="paragraph" w:customStyle="1" w:styleId="xl5245">
    <w:name w:val="xl5245"/>
    <w:basedOn w:val="Normal"/>
    <w:pPr>
      <w:suppressAutoHyphens/>
      <w:spacing w:before="100" w:beforeAutospacing="1" w:after="100" w:afterAutospacing="1"/>
    </w:pPr>
    <w:rPr>
      <w:rFonts w:ascii="Arial" w:hAnsi="Arial" w:cs="Arial"/>
      <w:i/>
      <w:iCs/>
      <w:color w:val="000000"/>
    </w:rPr>
  </w:style>
  <w:style w:type="paragraph" w:customStyle="1" w:styleId="xl5246">
    <w:name w:val="xl5246"/>
    <w:basedOn w:val="Normal"/>
    <w:pPr>
      <w:suppressAutoHyphens/>
      <w:spacing w:before="100" w:beforeAutospacing="1" w:after="100" w:afterAutospacing="1"/>
    </w:pPr>
    <w:rPr>
      <w:rFonts w:ascii="Arial" w:hAnsi="Arial" w:cs="Arial"/>
      <w:color w:val="000000"/>
    </w:rPr>
  </w:style>
  <w:style w:type="paragraph" w:customStyle="1" w:styleId="xl5247">
    <w:name w:val="xl5247"/>
    <w:basedOn w:val="Normal"/>
    <w:pPr>
      <w:suppressAutoHyphens/>
      <w:spacing w:before="100" w:beforeAutospacing="1" w:after="100" w:afterAutospacing="1"/>
    </w:pPr>
    <w:rPr>
      <w:rFonts w:ascii=".VnTime" w:hAnsi=".VnTime"/>
      <w:color w:val="000000"/>
    </w:rPr>
  </w:style>
  <w:style w:type="paragraph" w:customStyle="1" w:styleId="xl5248">
    <w:name w:val="xl5248"/>
    <w:basedOn w:val="Normal"/>
    <w:pPr>
      <w:pBdr>
        <w:top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49">
    <w:name w:val="xl5249"/>
    <w:basedOn w:val="Normal"/>
    <w:pPr>
      <w:suppressAutoHyphens/>
      <w:spacing w:before="100" w:beforeAutospacing="1" w:after="100" w:afterAutospacing="1"/>
    </w:pPr>
    <w:rPr>
      <w:rFonts w:ascii=".VnTime" w:hAnsi=".VnTime"/>
      <w:color w:val="000000"/>
    </w:rPr>
  </w:style>
  <w:style w:type="paragraph" w:customStyle="1" w:styleId="xl5250">
    <w:name w:val="xl5250"/>
    <w:basedOn w:val="Normal"/>
    <w:pPr>
      <w:suppressAutoHyphens/>
      <w:spacing w:before="100" w:beforeAutospacing="1" w:after="100" w:afterAutospacing="1"/>
      <w:jc w:val="center"/>
      <w:textAlignment w:val="center"/>
    </w:pPr>
    <w:rPr>
      <w:rFonts w:ascii="Arial" w:hAnsi="Arial" w:cs="Arial"/>
      <w:color w:val="000000"/>
    </w:rPr>
  </w:style>
  <w:style w:type="paragraph" w:customStyle="1" w:styleId="xl5251">
    <w:name w:val="xl5251"/>
    <w:basedOn w:val="Normal"/>
    <w:pPr>
      <w:pBdr>
        <w:top w:val="single" w:sz="4" w:space="0" w:color="auto"/>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52">
    <w:name w:val="xl5252"/>
    <w:basedOn w:val="Normal"/>
    <w:pPr>
      <w:suppressAutoHyphens/>
      <w:spacing w:before="100" w:beforeAutospacing="1" w:after="100" w:afterAutospacing="1"/>
    </w:pPr>
    <w:rPr>
      <w:rFonts w:ascii="Arial" w:hAnsi="Arial" w:cs="Arial"/>
      <w:b/>
      <w:bCs/>
      <w:color w:val="000000"/>
    </w:rPr>
  </w:style>
  <w:style w:type="paragraph" w:customStyle="1" w:styleId="xl5253">
    <w:name w:val="xl5253"/>
    <w:basedOn w:val="Normal"/>
    <w:pPr>
      <w:suppressAutoHyphens/>
      <w:spacing w:before="100" w:beforeAutospacing="1" w:after="100" w:afterAutospacing="1"/>
    </w:pPr>
    <w:rPr>
      <w:rFonts w:ascii="Calibri" w:hAnsi="Calibri" w:cs="Calibri"/>
      <w:b/>
      <w:bCs/>
      <w:color w:val="000000"/>
      <w:sz w:val="22"/>
      <w:szCs w:val="22"/>
    </w:rPr>
  </w:style>
  <w:style w:type="paragraph" w:customStyle="1" w:styleId="xl5254">
    <w:name w:val="xl5254"/>
    <w:basedOn w:val="Normal"/>
    <w:pPr>
      <w:suppressAutoHyphens/>
      <w:spacing w:before="100" w:beforeAutospacing="1" w:after="100" w:afterAutospacing="1"/>
    </w:pPr>
    <w:rPr>
      <w:rFonts w:ascii="Calibri" w:hAnsi="Calibri" w:cs="Calibri"/>
      <w:color w:val="000000"/>
      <w:sz w:val="22"/>
      <w:szCs w:val="22"/>
    </w:rPr>
  </w:style>
  <w:style w:type="paragraph" w:customStyle="1" w:styleId="xl5255">
    <w:name w:val="xl5255"/>
    <w:basedOn w:val="Normal"/>
    <w:pPr>
      <w:suppressAutoHyphens/>
      <w:spacing w:before="100" w:beforeAutospacing="1" w:after="100" w:afterAutospacing="1"/>
    </w:pPr>
    <w:rPr>
      <w:rFonts w:ascii="Arial" w:hAnsi="Arial" w:cs="Arial"/>
      <w:b/>
      <w:bCs/>
      <w:color w:val="000000"/>
    </w:rPr>
  </w:style>
  <w:style w:type="paragraph" w:customStyle="1" w:styleId="xl5256">
    <w:name w:val="xl5256"/>
    <w:basedOn w:val="Normal"/>
    <w:pPr>
      <w:suppressAutoHyphens/>
      <w:spacing w:before="100" w:beforeAutospacing="1" w:after="100" w:afterAutospacing="1"/>
    </w:pPr>
    <w:rPr>
      <w:rFonts w:ascii="Arial" w:hAnsi="Arial" w:cs="Arial"/>
      <w:b/>
      <w:bCs/>
      <w:color w:val="000000"/>
    </w:rPr>
  </w:style>
  <w:style w:type="paragraph" w:customStyle="1" w:styleId="xl5257">
    <w:name w:val="xl5257"/>
    <w:basedOn w:val="Normal"/>
    <w:pPr>
      <w:suppressAutoHyphens/>
      <w:spacing w:before="100" w:beforeAutospacing="1" w:after="100" w:afterAutospacing="1"/>
    </w:pPr>
    <w:rPr>
      <w:rFonts w:ascii="Arial" w:hAnsi="Arial" w:cs="Arial"/>
      <w:i/>
      <w:iCs/>
      <w:color w:val="000000"/>
    </w:rPr>
  </w:style>
  <w:style w:type="paragraph" w:customStyle="1" w:styleId="xl5258">
    <w:name w:val="xl5258"/>
    <w:basedOn w:val="Normal"/>
    <w:pPr>
      <w:suppressAutoHyphens/>
      <w:spacing w:before="100" w:beforeAutospacing="1" w:after="100" w:afterAutospacing="1"/>
    </w:pPr>
    <w:rPr>
      <w:rFonts w:ascii="Calibri" w:hAnsi="Calibri" w:cs="Calibri"/>
      <w:i/>
      <w:iCs/>
      <w:color w:val="000000"/>
      <w:sz w:val="22"/>
      <w:szCs w:val="22"/>
    </w:rPr>
  </w:style>
  <w:style w:type="paragraph" w:customStyle="1" w:styleId="xl5259">
    <w:name w:val="xl5259"/>
    <w:basedOn w:val="Normal"/>
    <w:pPr>
      <w:suppressAutoHyphens/>
      <w:spacing w:before="100" w:beforeAutospacing="1" w:after="100" w:afterAutospacing="1"/>
    </w:pPr>
    <w:rPr>
      <w:rFonts w:ascii="Arial" w:hAnsi="Arial" w:cs="Arial"/>
      <w:b/>
      <w:bCs/>
      <w:color w:val="000000"/>
      <w:sz w:val="48"/>
      <w:szCs w:val="48"/>
    </w:rPr>
  </w:style>
  <w:style w:type="paragraph" w:customStyle="1" w:styleId="xl5260">
    <w:name w:val="xl5260"/>
    <w:basedOn w:val="Normal"/>
    <w:pPr>
      <w:suppressAutoHyphens/>
      <w:spacing w:before="100" w:beforeAutospacing="1" w:after="100" w:afterAutospacing="1"/>
    </w:pPr>
    <w:rPr>
      <w:rFonts w:ascii="Arial" w:hAnsi="Arial" w:cs="Arial"/>
      <w:i/>
      <w:iCs/>
      <w:color w:val="000000"/>
    </w:rPr>
  </w:style>
  <w:style w:type="paragraph" w:customStyle="1" w:styleId="xl5261">
    <w:name w:val="xl5261"/>
    <w:basedOn w:val="Normal"/>
    <w:pPr>
      <w:suppressAutoHyphens/>
      <w:spacing w:before="100" w:beforeAutospacing="1" w:after="100" w:afterAutospacing="1"/>
      <w:textAlignment w:val="center"/>
    </w:pPr>
    <w:rPr>
      <w:rFonts w:ascii="Arial" w:hAnsi="Arial" w:cs="Arial"/>
      <w:b/>
      <w:bCs/>
      <w:color w:val="000000"/>
    </w:rPr>
  </w:style>
  <w:style w:type="paragraph" w:customStyle="1" w:styleId="xl5262">
    <w:name w:val="xl5262"/>
    <w:basedOn w:val="Normal"/>
    <w:pPr>
      <w:suppressAutoHyphens/>
      <w:spacing w:before="100" w:beforeAutospacing="1" w:after="100" w:afterAutospacing="1"/>
    </w:pPr>
    <w:rPr>
      <w:rFonts w:ascii="Arial" w:hAnsi="Arial" w:cs="Arial"/>
      <w:color w:val="000000"/>
    </w:rPr>
  </w:style>
  <w:style w:type="paragraph" w:customStyle="1" w:styleId="xl5263">
    <w:name w:val="xl5263"/>
    <w:basedOn w:val="Normal"/>
    <w:pPr>
      <w:suppressAutoHyphens/>
      <w:spacing w:before="100" w:beforeAutospacing="1" w:after="100" w:afterAutospacing="1"/>
    </w:pPr>
    <w:rPr>
      <w:rFonts w:ascii="Arial" w:hAnsi="Arial" w:cs="Arial"/>
      <w:color w:val="000000"/>
    </w:rPr>
  </w:style>
  <w:style w:type="paragraph" w:customStyle="1" w:styleId="xl5264">
    <w:name w:val="xl5264"/>
    <w:basedOn w:val="Normal"/>
    <w:pPr>
      <w:suppressAutoHyphens/>
      <w:spacing w:before="100" w:beforeAutospacing="1" w:after="100" w:afterAutospacing="1"/>
    </w:pPr>
    <w:rPr>
      <w:rFonts w:ascii="Arial" w:hAnsi="Arial" w:cs="Arial"/>
      <w:color w:val="000000"/>
    </w:rPr>
  </w:style>
  <w:style w:type="paragraph" w:customStyle="1" w:styleId="xl5265">
    <w:name w:val="xl5265"/>
    <w:basedOn w:val="Normal"/>
    <w:pPr>
      <w:suppressAutoHyphens/>
      <w:spacing w:before="100" w:beforeAutospacing="1" w:after="100" w:afterAutospacing="1"/>
    </w:pPr>
    <w:rPr>
      <w:rFonts w:ascii="Arial" w:hAnsi="Arial" w:cs="Arial"/>
      <w:i/>
      <w:iCs/>
      <w:color w:val="000000"/>
    </w:rPr>
  </w:style>
  <w:style w:type="paragraph" w:customStyle="1" w:styleId="xl5266">
    <w:name w:val="xl5266"/>
    <w:basedOn w:val="Normal"/>
    <w:pPr>
      <w:suppressAutoHyphens/>
      <w:spacing w:before="100" w:beforeAutospacing="1" w:after="100" w:afterAutospacing="1"/>
    </w:pPr>
    <w:rPr>
      <w:rFonts w:ascii="Arial" w:hAnsi="Arial" w:cs="Arial"/>
      <w:i/>
      <w:iCs/>
      <w:color w:val="000000"/>
    </w:rPr>
  </w:style>
  <w:style w:type="paragraph" w:customStyle="1" w:styleId="xl5267">
    <w:name w:val="xl5267"/>
    <w:basedOn w:val="Normal"/>
    <w:pPr>
      <w:suppressAutoHyphens/>
      <w:spacing w:before="100" w:beforeAutospacing="1" w:after="100" w:afterAutospacing="1"/>
    </w:pPr>
    <w:rPr>
      <w:rFonts w:ascii="Calibri" w:hAnsi="Calibri" w:cs="Calibri"/>
      <w:color w:val="000000"/>
      <w:sz w:val="22"/>
      <w:szCs w:val="22"/>
    </w:rPr>
  </w:style>
  <w:style w:type="paragraph" w:customStyle="1" w:styleId="xl5268">
    <w:name w:val="xl5268"/>
    <w:basedOn w:val="Normal"/>
    <w:pPr>
      <w:pBdr>
        <w:top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69">
    <w:name w:val="xl5269"/>
    <w:basedOn w:val="Normal"/>
    <w:pPr>
      <w:pBdr>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70">
    <w:name w:val="xl5270"/>
    <w:basedOn w:val="Normal"/>
    <w:pPr>
      <w:pBdr>
        <w:top w:val="single" w:sz="4" w:space="0" w:color="auto"/>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1Titbieu">
    <w:name w:val="1 Tit bieu"/>
    <w:basedOn w:val="Normal"/>
    <w:link w:val="1TitbieuChar"/>
    <w:pPr>
      <w:spacing w:line="290" w:lineRule="exact"/>
    </w:pPr>
    <w:rPr>
      <w:rFonts w:ascii="Arial" w:hAnsi="Arial"/>
      <w:b/>
      <w:bCs/>
      <w:color w:val="000000"/>
      <w:sz w:val="23"/>
      <w:szCs w:val="26"/>
    </w:rPr>
  </w:style>
  <w:style w:type="character" w:customStyle="1" w:styleId="1TitbieuChar">
    <w:name w:val="1 Tit bieu Char"/>
    <w:link w:val="1Titbieu"/>
    <w:rPr>
      <w:rFonts w:ascii="Arial" w:hAnsi="Arial"/>
      <w:b/>
      <w:bCs/>
      <w:color w:val="000000"/>
      <w:sz w:val="23"/>
      <w:szCs w:val="26"/>
    </w:rPr>
  </w:style>
  <w:style w:type="paragraph" w:customStyle="1" w:styleId="1chubangp2">
    <w:name w:val="1 chu bang p2"/>
    <w:basedOn w:val="Normal"/>
    <w:qFormat/>
    <w:pPr>
      <w:suppressAutoHyphens/>
      <w:spacing w:before="60" w:after="60"/>
    </w:pPr>
    <w:rPr>
      <w:rFonts w:ascii="Arial" w:hAnsi="Arial" w:cs="Arial"/>
      <w:color w:val="000000"/>
      <w:w w:val="85"/>
      <w:sz w:val="19"/>
      <w:szCs w:val="20"/>
    </w:rPr>
  </w:style>
  <w:style w:type="paragraph" w:customStyle="1" w:styleId="xl5271">
    <w:name w:val="xl5271"/>
    <w:basedOn w:val="Normal"/>
    <w:pPr>
      <w:spacing w:before="100" w:beforeAutospacing="1" w:after="100" w:afterAutospacing="1"/>
      <w:textAlignment w:val="center"/>
    </w:pPr>
    <w:rPr>
      <w:rFonts w:ascii="Arial" w:hAnsi="Arial" w:cs="Arial"/>
      <w:i/>
      <w:iCs/>
      <w:color w:val="000000"/>
    </w:rPr>
  </w:style>
  <w:style w:type="paragraph" w:customStyle="1" w:styleId="xl5272">
    <w:name w:val="xl5272"/>
    <w:basedOn w:val="Normal"/>
    <w:pPr>
      <w:spacing w:before="100" w:beforeAutospacing="1" w:after="100" w:afterAutospacing="1"/>
      <w:textAlignment w:val="center"/>
    </w:pPr>
    <w:rPr>
      <w:rFonts w:ascii="Arial" w:hAnsi="Arial" w:cs="Arial"/>
      <w:i/>
      <w:iCs/>
      <w:color w:val="000000"/>
    </w:rPr>
  </w:style>
  <w:style w:type="paragraph" w:customStyle="1" w:styleId="xl5273">
    <w:name w:val="xl5273"/>
    <w:basedOn w:val="Normal"/>
    <w:pPr>
      <w:spacing w:before="100" w:beforeAutospacing="1" w:after="100" w:afterAutospacing="1"/>
      <w:textAlignment w:val="center"/>
    </w:pPr>
    <w:rPr>
      <w:rFonts w:ascii="Arial" w:hAnsi="Arial" w:cs="Arial"/>
      <w:b/>
      <w:bCs/>
      <w:color w:val="000000"/>
    </w:rPr>
  </w:style>
  <w:style w:type="paragraph" w:customStyle="1" w:styleId="xl5274">
    <w:name w:val="xl5274"/>
    <w:basedOn w:val="Normal"/>
    <w:pPr>
      <w:spacing w:before="100" w:beforeAutospacing="1" w:after="100" w:afterAutospacing="1"/>
      <w:textAlignment w:val="center"/>
    </w:pPr>
    <w:rPr>
      <w:rFonts w:ascii="Arial" w:hAnsi="Arial" w:cs="Arial"/>
      <w:b/>
      <w:bCs/>
      <w:color w:val="000000"/>
    </w:rPr>
  </w:style>
  <w:style w:type="paragraph" w:customStyle="1" w:styleId="xl5275">
    <w:name w:val="xl5275"/>
    <w:basedOn w:val="Normal"/>
    <w:pPr>
      <w:spacing w:before="100" w:beforeAutospacing="1" w:after="100" w:afterAutospacing="1"/>
      <w:textAlignment w:val="center"/>
    </w:pPr>
    <w:rPr>
      <w:rFonts w:ascii="Arial" w:hAnsi="Arial" w:cs="Arial"/>
      <w:b/>
      <w:bCs/>
      <w:color w:val="000000"/>
    </w:rPr>
  </w:style>
  <w:style w:type="paragraph" w:customStyle="1" w:styleId="xl5276">
    <w:name w:val="xl5276"/>
    <w:basedOn w:val="Normal"/>
    <w:pPr>
      <w:spacing w:before="100" w:beforeAutospacing="1" w:after="100" w:afterAutospacing="1"/>
      <w:textAlignment w:val="center"/>
    </w:pPr>
    <w:rPr>
      <w:rFonts w:ascii="Arial" w:hAnsi="Arial" w:cs="Arial"/>
      <w:b/>
      <w:bCs/>
      <w:color w:val="000000"/>
    </w:rPr>
  </w:style>
  <w:style w:type="paragraph" w:customStyle="1" w:styleId="xl5277">
    <w:name w:val="xl5277"/>
    <w:basedOn w:val="Normal"/>
    <w:pPr>
      <w:spacing w:before="100" w:beforeAutospacing="1" w:after="100" w:afterAutospacing="1"/>
      <w:textAlignment w:val="center"/>
    </w:pPr>
    <w:rPr>
      <w:rFonts w:ascii="Arial" w:hAnsi="Arial" w:cs="Arial"/>
      <w:i/>
      <w:iCs/>
      <w:color w:val="000000"/>
    </w:rPr>
  </w:style>
  <w:style w:type="paragraph" w:customStyle="1" w:styleId="xl5278">
    <w:name w:val="xl5278"/>
    <w:basedOn w:val="Normal"/>
    <w:pPr>
      <w:spacing w:before="100" w:beforeAutospacing="1" w:after="100" w:afterAutospacing="1"/>
      <w:textAlignment w:val="center"/>
    </w:pPr>
    <w:rPr>
      <w:rFonts w:ascii="Arial" w:hAnsi="Arial" w:cs="Arial"/>
      <w:color w:val="000000"/>
    </w:rPr>
  </w:style>
  <w:style w:type="paragraph" w:customStyle="1" w:styleId="xl5279">
    <w:name w:val="xl5279"/>
    <w:basedOn w:val="Normal"/>
    <w:pPr>
      <w:spacing w:before="100" w:beforeAutospacing="1" w:after="100" w:afterAutospacing="1"/>
      <w:textAlignment w:val="center"/>
    </w:pPr>
    <w:rPr>
      <w:rFonts w:ascii="Arial" w:hAnsi="Arial" w:cs="Arial"/>
      <w:color w:val="000000"/>
    </w:rPr>
  </w:style>
  <w:style w:type="paragraph" w:customStyle="1" w:styleId="xl5280">
    <w:name w:val="xl5280"/>
    <w:basedOn w:val="Normal"/>
    <w:pPr>
      <w:spacing w:before="100" w:beforeAutospacing="1" w:after="100" w:afterAutospacing="1"/>
      <w:textAlignment w:val="center"/>
    </w:pPr>
    <w:rPr>
      <w:rFonts w:ascii="Arial" w:hAnsi="Arial" w:cs="Arial"/>
    </w:rPr>
  </w:style>
  <w:style w:type="paragraph" w:customStyle="1" w:styleId="xl5281">
    <w:name w:val="xl5281"/>
    <w:basedOn w:val="Normal"/>
    <w:pPr>
      <w:spacing w:before="100" w:beforeAutospacing="1" w:after="100" w:afterAutospacing="1"/>
      <w:textAlignment w:val="center"/>
    </w:pPr>
    <w:rPr>
      <w:rFonts w:ascii="Arial" w:hAnsi="Arial" w:cs="Arial"/>
    </w:rPr>
  </w:style>
  <w:style w:type="paragraph" w:customStyle="1" w:styleId="xl5282">
    <w:name w:val="xl5282"/>
    <w:basedOn w:val="Normal"/>
    <w:pPr>
      <w:spacing w:before="100" w:beforeAutospacing="1" w:after="100" w:afterAutospacing="1"/>
      <w:textAlignment w:val="center"/>
    </w:pPr>
    <w:rPr>
      <w:rFonts w:ascii="Arial" w:hAnsi="Arial" w:cs="Arial"/>
    </w:rPr>
  </w:style>
  <w:style w:type="paragraph" w:customStyle="1" w:styleId="xl5283">
    <w:name w:val="xl5283"/>
    <w:basedOn w:val="Normal"/>
    <w:pPr>
      <w:pBdr>
        <w:bottom w:val="single" w:sz="4" w:space="0" w:color="auto"/>
      </w:pBdr>
      <w:spacing w:before="100" w:beforeAutospacing="1" w:after="100" w:afterAutospacing="1"/>
      <w:textAlignment w:val="center"/>
    </w:pPr>
    <w:rPr>
      <w:rFonts w:ascii="Arial" w:hAnsi="Arial" w:cs="Arial"/>
    </w:rPr>
  </w:style>
  <w:style w:type="paragraph" w:customStyle="1" w:styleId="xl5284">
    <w:name w:val="xl5284"/>
    <w:basedOn w:val="Normal"/>
    <w:pPr>
      <w:spacing w:before="100" w:beforeAutospacing="1" w:after="100" w:afterAutospacing="1"/>
      <w:textAlignment w:val="center"/>
    </w:pPr>
    <w:rPr>
      <w:rFonts w:ascii="Arial" w:hAnsi="Arial" w:cs="Arial"/>
    </w:rPr>
  </w:style>
  <w:style w:type="paragraph" w:customStyle="1" w:styleId="xl5285">
    <w:name w:val="xl5285"/>
    <w:basedOn w:val="Normal"/>
    <w:pPr>
      <w:pBdr>
        <w:bottom w:val="single" w:sz="4" w:space="0" w:color="auto"/>
      </w:pBdr>
      <w:spacing w:before="100" w:beforeAutospacing="1" w:after="100" w:afterAutospacing="1"/>
      <w:textAlignment w:val="center"/>
    </w:pPr>
    <w:rPr>
      <w:rFonts w:ascii="Arial" w:hAnsi="Arial" w:cs="Arial"/>
    </w:rPr>
  </w:style>
  <w:style w:type="paragraph" w:customStyle="1" w:styleId="xl5286">
    <w:name w:val="xl5286"/>
    <w:basedOn w:val="Normal"/>
    <w:pPr>
      <w:spacing w:before="100" w:beforeAutospacing="1" w:after="100" w:afterAutospacing="1"/>
      <w:jc w:val="center"/>
      <w:textAlignment w:val="center"/>
    </w:pPr>
    <w:rPr>
      <w:rFonts w:ascii="Arial" w:hAnsi="Arial" w:cs="Arial"/>
      <w:color w:val="000000"/>
    </w:rPr>
  </w:style>
  <w:style w:type="paragraph" w:customStyle="1" w:styleId="xl5287">
    <w:name w:val="xl5287"/>
    <w:basedOn w:val="Normal"/>
    <w:pPr>
      <w:spacing w:before="100" w:beforeAutospacing="1" w:after="100" w:afterAutospacing="1"/>
      <w:jc w:val="center"/>
      <w:textAlignment w:val="center"/>
    </w:pPr>
    <w:rPr>
      <w:rFonts w:ascii="Arial" w:hAnsi="Arial" w:cs="Arial"/>
      <w:color w:val="000000"/>
    </w:rPr>
  </w:style>
  <w:style w:type="paragraph" w:customStyle="1" w:styleId="xl5288">
    <w:name w:val="xl5288"/>
    <w:basedOn w:val="Normal"/>
    <w:pPr>
      <w:spacing w:before="100" w:beforeAutospacing="1" w:after="100" w:afterAutospacing="1"/>
      <w:jc w:val="center"/>
      <w:textAlignment w:val="center"/>
    </w:pPr>
    <w:rPr>
      <w:rFonts w:ascii="Arial" w:hAnsi="Arial" w:cs="Arial"/>
      <w:color w:val="000000"/>
    </w:rPr>
  </w:style>
  <w:style w:type="paragraph" w:customStyle="1" w:styleId="xl5289">
    <w:name w:val="xl5289"/>
    <w:basedOn w:val="Normal"/>
    <w:pPr>
      <w:spacing w:before="100" w:beforeAutospacing="1" w:after="100" w:afterAutospacing="1"/>
      <w:textAlignment w:val="center"/>
    </w:pPr>
    <w:rPr>
      <w:rFonts w:ascii="Arial" w:hAnsi="Arial" w:cs="Arial"/>
      <w:i/>
      <w:iCs/>
      <w:color w:val="000000"/>
    </w:rPr>
  </w:style>
  <w:style w:type="paragraph" w:customStyle="1" w:styleId="xl5290">
    <w:name w:val="xl5290"/>
    <w:basedOn w:val="Normal"/>
    <w:pPr>
      <w:spacing w:before="100" w:beforeAutospacing="1" w:after="100" w:afterAutospacing="1"/>
      <w:textAlignment w:val="center"/>
    </w:pPr>
    <w:rPr>
      <w:rFonts w:ascii="Arial" w:hAnsi="Arial" w:cs="Arial"/>
      <w:i/>
      <w:iCs/>
      <w:color w:val="000000"/>
    </w:rPr>
  </w:style>
  <w:style w:type="paragraph" w:customStyle="1" w:styleId="xl5291">
    <w:name w:val="xl5291"/>
    <w:basedOn w:val="Normal"/>
    <w:pPr>
      <w:spacing w:before="100" w:beforeAutospacing="1" w:after="100" w:afterAutospacing="1"/>
      <w:textAlignment w:val="center"/>
    </w:pPr>
    <w:rPr>
      <w:rFonts w:ascii="Arial" w:hAnsi="Arial" w:cs="Arial"/>
      <w:b/>
      <w:bCs/>
      <w:color w:val="000000"/>
    </w:rPr>
  </w:style>
  <w:style w:type="paragraph" w:customStyle="1" w:styleId="xl5292">
    <w:name w:val="xl5292"/>
    <w:basedOn w:val="Normal"/>
    <w:pPr>
      <w:spacing w:before="100" w:beforeAutospacing="1" w:after="100" w:afterAutospacing="1"/>
    </w:pPr>
    <w:rPr>
      <w:rFonts w:ascii="Arial" w:hAnsi="Arial" w:cs="Arial"/>
      <w:color w:val="000000"/>
    </w:rPr>
  </w:style>
  <w:style w:type="paragraph" w:customStyle="1" w:styleId="xl5293">
    <w:name w:val="xl5293"/>
    <w:basedOn w:val="Normal"/>
    <w:pPr>
      <w:pBdr>
        <w:top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4">
    <w:name w:val="xl5294"/>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5">
    <w:name w:val="xl5295"/>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6">
    <w:name w:val="xl5296"/>
    <w:basedOn w:val="Normal"/>
    <w:pPr>
      <w:spacing w:before="100" w:beforeAutospacing="1" w:after="100" w:afterAutospacing="1"/>
    </w:pPr>
    <w:rPr>
      <w:rFonts w:ascii="Arial" w:hAnsi="Arial" w:cs="Arial"/>
      <w:color w:val="000000"/>
    </w:rPr>
  </w:style>
  <w:style w:type="paragraph" w:customStyle="1" w:styleId="xl5297">
    <w:name w:val="xl5297"/>
    <w:basedOn w:val="Normal"/>
    <w:pPr>
      <w:pBdr>
        <w:top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8">
    <w:name w:val="xl5298"/>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9">
    <w:name w:val="xl5299"/>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character" w:customStyle="1" w:styleId="PicturecaptionExact">
    <w:name w:val="Picture caption Exact"/>
    <w:link w:val="Picturecaption"/>
    <w:locked/>
    <w:rPr>
      <w:b/>
      <w:bCs/>
      <w:sz w:val="26"/>
      <w:szCs w:val="26"/>
      <w:shd w:val="clear" w:color="auto" w:fill="FFFFFF"/>
    </w:rPr>
  </w:style>
  <w:style w:type="paragraph" w:customStyle="1" w:styleId="Picturecaption">
    <w:name w:val="Picture caption"/>
    <w:basedOn w:val="Normal"/>
    <w:link w:val="PicturecaptionExact"/>
    <w:pPr>
      <w:widowControl w:val="0"/>
      <w:shd w:val="clear" w:color="auto" w:fill="FFFFFF"/>
      <w:spacing w:line="0" w:lineRule="atLeast"/>
    </w:pPr>
    <w:rPr>
      <w:b/>
      <w:bCs/>
      <w:sz w:val="26"/>
      <w:szCs w:val="26"/>
    </w:rPr>
  </w:style>
  <w:style w:type="character" w:customStyle="1" w:styleId="Heading10">
    <w:name w:val="Heading #1_"/>
    <w:link w:val="Heading11"/>
    <w:locked/>
    <w:rPr>
      <w:b/>
      <w:bCs/>
      <w:sz w:val="26"/>
      <w:szCs w:val="26"/>
      <w:shd w:val="clear" w:color="auto" w:fill="FFFFFF"/>
    </w:rPr>
  </w:style>
  <w:style w:type="paragraph" w:customStyle="1" w:styleId="Heading11">
    <w:name w:val="Heading #1"/>
    <w:basedOn w:val="Normal"/>
    <w:link w:val="Heading10"/>
    <w:pPr>
      <w:widowControl w:val="0"/>
      <w:shd w:val="clear" w:color="auto" w:fill="FFFFFF"/>
      <w:spacing w:after="240" w:line="331" w:lineRule="exact"/>
      <w:ind w:hanging="260"/>
      <w:outlineLvl w:val="0"/>
    </w:pPr>
    <w:rPr>
      <w:b/>
      <w:bCs/>
      <w:sz w:val="26"/>
      <w:szCs w:val="26"/>
    </w:rPr>
  </w:style>
  <w:style w:type="character" w:customStyle="1" w:styleId="Bodytext30">
    <w:name w:val="Body text (3)_"/>
    <w:link w:val="Bodytext31"/>
    <w:locked/>
    <w:rPr>
      <w:i/>
      <w:iCs/>
      <w:sz w:val="28"/>
      <w:szCs w:val="28"/>
      <w:shd w:val="clear" w:color="auto" w:fill="FFFFFF"/>
    </w:rPr>
  </w:style>
  <w:style w:type="paragraph" w:customStyle="1" w:styleId="Bodytext31">
    <w:name w:val="Body text (3)"/>
    <w:basedOn w:val="Normal"/>
    <w:link w:val="Bodytext30"/>
    <w:pPr>
      <w:widowControl w:val="0"/>
      <w:shd w:val="clear" w:color="auto" w:fill="FFFFFF"/>
      <w:spacing w:before="240" w:after="660" w:line="0" w:lineRule="atLeast"/>
      <w:jc w:val="both"/>
    </w:pPr>
    <w:rPr>
      <w:i/>
      <w:iCs/>
      <w:sz w:val="28"/>
      <w:szCs w:val="28"/>
    </w:rPr>
  </w:style>
  <w:style w:type="character" w:customStyle="1" w:styleId="Bodytext4">
    <w:name w:val="Body text (4)_"/>
    <w:link w:val="Bodytext40"/>
    <w:locked/>
    <w:rPr>
      <w:b/>
      <w:bCs/>
      <w:sz w:val="26"/>
      <w:szCs w:val="26"/>
      <w:shd w:val="clear" w:color="auto" w:fill="FFFFFF"/>
    </w:rPr>
  </w:style>
  <w:style w:type="paragraph" w:customStyle="1" w:styleId="Bodytext40">
    <w:name w:val="Body text (4)"/>
    <w:basedOn w:val="Normal"/>
    <w:link w:val="Bodytext4"/>
    <w:pPr>
      <w:widowControl w:val="0"/>
      <w:shd w:val="clear" w:color="auto" w:fill="FFFFFF"/>
      <w:spacing w:line="336" w:lineRule="exact"/>
      <w:jc w:val="center"/>
    </w:pPr>
    <w:rPr>
      <w:b/>
      <w:bCs/>
      <w:sz w:val="26"/>
      <w:szCs w:val="26"/>
    </w:rPr>
  </w:style>
  <w:style w:type="character" w:customStyle="1" w:styleId="Bodytext20">
    <w:name w:val="Body text (2)_"/>
    <w:link w:val="Bodytext21"/>
    <w:uiPriority w:val="99"/>
    <w:locked/>
    <w:rPr>
      <w:sz w:val="26"/>
      <w:szCs w:val="26"/>
      <w:shd w:val="clear" w:color="auto" w:fill="FFFFFF"/>
    </w:rPr>
  </w:style>
  <w:style w:type="paragraph" w:customStyle="1" w:styleId="Bodytext21">
    <w:name w:val="Body text (2)"/>
    <w:basedOn w:val="Normal"/>
    <w:link w:val="Bodytext20"/>
    <w:uiPriority w:val="99"/>
    <w:pPr>
      <w:widowControl w:val="0"/>
      <w:shd w:val="clear" w:color="auto" w:fill="FFFFFF"/>
      <w:spacing w:before="240" w:after="120" w:line="0" w:lineRule="atLeast"/>
      <w:jc w:val="both"/>
    </w:pPr>
    <w:rPr>
      <w:sz w:val="26"/>
      <w:szCs w:val="26"/>
    </w:rPr>
  </w:style>
  <w:style w:type="character" w:customStyle="1" w:styleId="Bodytext5">
    <w:name w:val="Body text (5)_"/>
    <w:link w:val="Bodytext50"/>
    <w:locked/>
    <w:rPr>
      <w:b/>
      <w:bCs/>
      <w:i/>
      <w:iCs/>
      <w:shd w:val="clear" w:color="auto" w:fill="FFFFFF"/>
    </w:rPr>
  </w:style>
  <w:style w:type="paragraph" w:customStyle="1" w:styleId="Bodytext50">
    <w:name w:val="Body text (5)"/>
    <w:basedOn w:val="Normal"/>
    <w:link w:val="Bodytext5"/>
    <w:pPr>
      <w:widowControl w:val="0"/>
      <w:shd w:val="clear" w:color="auto" w:fill="FFFFFF"/>
      <w:spacing w:before="600" w:line="250" w:lineRule="exact"/>
      <w:jc w:val="both"/>
    </w:pPr>
    <w:rPr>
      <w:b/>
      <w:bCs/>
      <w:i/>
      <w:iCs/>
      <w:sz w:val="20"/>
      <w:szCs w:val="20"/>
    </w:rPr>
  </w:style>
  <w:style w:type="character" w:customStyle="1" w:styleId="Bodytext6">
    <w:name w:val="Body text (6)_"/>
    <w:link w:val="Bodytext60"/>
    <w:locked/>
    <w:rPr>
      <w:b/>
      <w:bCs/>
      <w:shd w:val="clear" w:color="auto" w:fill="FFFFFF"/>
    </w:rPr>
  </w:style>
  <w:style w:type="paragraph" w:customStyle="1" w:styleId="Bodytext60">
    <w:name w:val="Body text (6)"/>
    <w:basedOn w:val="Normal"/>
    <w:link w:val="Bodytext6"/>
    <w:pPr>
      <w:widowControl w:val="0"/>
      <w:shd w:val="clear" w:color="auto" w:fill="FFFFFF"/>
      <w:spacing w:line="250" w:lineRule="exact"/>
      <w:ind w:hanging="280"/>
      <w:jc w:val="both"/>
    </w:pPr>
    <w:rPr>
      <w:b/>
      <w:bCs/>
      <w:sz w:val="20"/>
      <w:szCs w:val="20"/>
    </w:rPr>
  </w:style>
  <w:style w:type="character" w:customStyle="1" w:styleId="Heading1NotBold">
    <w:name w:val="Heading #1 + Not Bol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312pt">
    <w:name w:val="Body text (3) + 12 pt"/>
    <w:aliases w:val="Bold,Not Italic,Body text (3) + 16 pt,Scale 75%"/>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414pt">
    <w:name w:val="Body text (4) + 14 pt"/>
    <w:rPr>
      <w:rFonts w:ascii="Times New Roman" w:eastAsia="Times New Roman" w:hAnsi="Times New Roman" w:cs="Times New Roman"/>
      <w:b/>
      <w:bCs/>
      <w:color w:val="000000"/>
      <w:spacing w:val="0"/>
      <w:w w:val="100"/>
      <w:position w:val="0"/>
      <w:sz w:val="28"/>
      <w:szCs w:val="28"/>
      <w:shd w:val="clear" w:color="auto" w:fill="FFFFFF"/>
      <w:lang w:val="vi-VN" w:eastAsia="vi-VN" w:bidi="vi-VN"/>
    </w:rPr>
  </w:style>
  <w:style w:type="character" w:customStyle="1" w:styleId="Bodytext2Bold">
    <w:name w:val="Body text (2) + Bol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Char1">
    <w:name w:val="Body Text Char1"/>
    <w:aliases w:val="Char Char Char2,Char Char Char Char1,Char Char Char Char Char Char Char Char1,Body Text Char Char Char Char"/>
    <w:uiPriority w:val="99"/>
    <w:rPr>
      <w:rFonts w:ascii="Times New Roman" w:eastAsia="Times New Roman" w:hAnsi="Times New Roman"/>
      <w:sz w:val="24"/>
      <w:szCs w:val="24"/>
      <w:lang w:val="en-US" w:eastAsia="en-US"/>
    </w:rPr>
  </w:style>
  <w:style w:type="character" w:customStyle="1" w:styleId="BodyTextIndentChar1">
    <w:name w:val="Body Text Indent Char1"/>
    <w:aliases w:val="Char Char2"/>
    <w:rPr>
      <w:rFonts w:ascii="Times New Roman" w:eastAsia="Times New Roman" w:hAnsi="Times New Roman"/>
      <w:sz w:val="24"/>
      <w:szCs w:val="24"/>
      <w:lang w:val="en-US" w:eastAsia="en-US"/>
    </w:rPr>
  </w:style>
  <w:style w:type="paragraph" w:customStyle="1" w:styleId="AutoCorrect">
    <w:name w:val="AutoCorrect"/>
  </w:style>
  <w:style w:type="paragraph" w:customStyle="1" w:styleId="NormalJustified">
    <w:name w:val="Normal + Justified"/>
    <w:basedOn w:val="Normal"/>
    <w:uiPriority w:val="99"/>
    <w:pPr>
      <w:spacing w:before="120" w:line="233" w:lineRule="auto"/>
      <w:ind w:firstLine="720"/>
      <w:jc w:val="both"/>
    </w:pPr>
    <w:rPr>
      <w:sz w:val="25"/>
      <w:szCs w:val="28"/>
      <w:lang w:val="fr-FR"/>
    </w:rPr>
  </w:style>
  <w:style w:type="paragraph" w:customStyle="1" w:styleId="NormalTimesNewRoman">
    <w:name w:val="Normal + Times New Roman"/>
    <w:basedOn w:val="BodyTextIndent"/>
    <w:pPr>
      <w:tabs>
        <w:tab w:val="left" w:pos="0"/>
      </w:tabs>
      <w:spacing w:before="120" w:after="0" w:line="24" w:lineRule="atLeast"/>
      <w:ind w:left="0" w:firstLine="720"/>
      <w:jc w:val="both"/>
    </w:pPr>
    <w:rPr>
      <w:b/>
      <w:sz w:val="28"/>
      <w:szCs w:val="20"/>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hAnsi="Arial" w:cs="Arial"/>
      <w:sz w:val="26"/>
      <w:szCs w:val="26"/>
    </w:rPr>
  </w:style>
  <w:style w:type="paragraph" w:customStyle="1" w:styleId="CharCharCharCharCharCharCharCharCharCharCharCharCharCharCharChar">
    <w:name w:val="Char Char Char Char Char Char Char Char Char Char Char Char Char Char Char Char"/>
    <w:basedOn w:val="Normal"/>
    <w:next w:val="Normal"/>
    <w:semiHidden/>
    <w:pPr>
      <w:spacing w:before="120" w:after="120" w:line="312" w:lineRule="auto"/>
    </w:pPr>
    <w:rPr>
      <w:sz w:val="25"/>
      <w:szCs w:val="22"/>
    </w:rPr>
  </w:style>
  <w:style w:type="character" w:customStyle="1" w:styleId="CharChar22">
    <w:name w:val="Char Char22"/>
    <w:rPr>
      <w:rFonts w:ascii="VNtimes New Roman" w:hAnsi="VNtimes New Roman"/>
      <w:sz w:val="28"/>
      <w:lang w:val="en-US" w:eastAsia="en-US" w:bidi="ar-SA"/>
    </w:rPr>
  </w:style>
  <w:style w:type="paragraph" w:customStyle="1" w:styleId="xl42">
    <w:name w:val="xl42"/>
    <w:basedOn w:val="Normal"/>
    <w:pPr>
      <w:spacing w:before="100" w:beforeAutospacing="1" w:after="100" w:afterAutospacing="1"/>
    </w:pPr>
    <w:rPr>
      <w:rFonts w:eastAsia="Batang"/>
      <w:lang w:eastAsia="ko-KR"/>
    </w:rPr>
  </w:style>
  <w:style w:type="paragraph" w:customStyle="1" w:styleId="xl43">
    <w:name w:val="xl43"/>
    <w:basedOn w:val="Normal"/>
    <w:pPr>
      <w:spacing w:before="100" w:beforeAutospacing="1" w:after="100" w:afterAutospacing="1"/>
    </w:pPr>
    <w:rPr>
      <w:rFonts w:eastAsia="Batang"/>
      <w:lang w:eastAsia="ko-KR"/>
    </w:rPr>
  </w:style>
  <w:style w:type="paragraph" w:customStyle="1" w:styleId="xl44">
    <w:name w:val="xl44"/>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46">
    <w:name w:val="xl46"/>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Batang"/>
      <w:b/>
      <w:bCs/>
      <w:lang w:eastAsia="ko-KR"/>
    </w:rPr>
  </w:style>
  <w:style w:type="paragraph" w:customStyle="1" w:styleId="xl47">
    <w:name w:val="xl47"/>
    <w:basedOn w:val="Normal"/>
    <w:pPr>
      <w:spacing w:before="100" w:beforeAutospacing="1" w:after="100" w:afterAutospacing="1"/>
      <w:jc w:val="center"/>
    </w:pPr>
    <w:rPr>
      <w:rFonts w:eastAsia="Batang"/>
      <w:b/>
      <w:bCs/>
      <w:sz w:val="25"/>
      <w:szCs w:val="28"/>
      <w:lang w:eastAsia="ko-KR"/>
    </w:rPr>
  </w:style>
  <w:style w:type="paragraph" w:customStyle="1" w:styleId="xl48">
    <w:name w:val="xl48"/>
    <w:basedOn w:val="Normal"/>
    <w:pPr>
      <w:spacing w:before="100" w:beforeAutospacing="1" w:after="100" w:afterAutospacing="1"/>
    </w:pPr>
    <w:rPr>
      <w:rFonts w:eastAsia="Batang"/>
      <w:lang w:eastAsia="ko-KR"/>
    </w:rPr>
  </w:style>
  <w:style w:type="paragraph" w:customStyle="1" w:styleId="xl49">
    <w:name w:val="xl49"/>
    <w:basedOn w:val="Normal"/>
    <w:pPr>
      <w:pBdr>
        <w:top w:val="single" w:sz="8" w:space="0" w:color="auto"/>
        <w:left w:val="single" w:sz="8" w:space="0" w:color="auto"/>
        <w:right w:val="single" w:sz="4" w:space="0" w:color="auto"/>
      </w:pBdr>
      <w:spacing w:before="100" w:beforeAutospacing="1" w:after="100" w:afterAutospacing="1"/>
    </w:pPr>
    <w:rPr>
      <w:rFonts w:eastAsia="Batang"/>
      <w:lang w:eastAsia="ko-KR"/>
    </w:rPr>
  </w:style>
  <w:style w:type="paragraph" w:customStyle="1" w:styleId="xl50">
    <w:name w:val="xl50"/>
    <w:basedOn w:val="Normal"/>
    <w:pPr>
      <w:pBdr>
        <w:top w:val="single" w:sz="8" w:space="0" w:color="auto"/>
        <w:left w:val="single" w:sz="4" w:space="0" w:color="auto"/>
        <w:right w:val="single" w:sz="4" w:space="0" w:color="auto"/>
      </w:pBdr>
      <w:spacing w:before="100" w:beforeAutospacing="1" w:after="100" w:afterAutospacing="1"/>
      <w:jc w:val="center"/>
      <w:textAlignment w:val="center"/>
    </w:pPr>
    <w:rPr>
      <w:rFonts w:eastAsia="Batang"/>
      <w:b/>
      <w:bCs/>
      <w:lang w:eastAsia="ko-KR"/>
    </w:rPr>
  </w:style>
  <w:style w:type="paragraph" w:customStyle="1" w:styleId="xl51">
    <w:name w:val="xl51"/>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i/>
      <w:iCs/>
      <w:lang w:eastAsia="ko-KR"/>
    </w:rPr>
  </w:style>
  <w:style w:type="paragraph" w:customStyle="1" w:styleId="xl52">
    <w:name w:val="xl52"/>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Batang"/>
      <w:b/>
      <w:bCs/>
      <w:lang w:eastAsia="ko-KR"/>
    </w:rPr>
  </w:style>
  <w:style w:type="paragraph" w:customStyle="1" w:styleId="xl53">
    <w:name w:val="xl53"/>
    <w:basedOn w:val="Normal"/>
    <w:pPr>
      <w:pBdr>
        <w:left w:val="single" w:sz="8" w:space="0" w:color="auto"/>
        <w:right w:val="single" w:sz="4" w:space="0" w:color="auto"/>
      </w:pBdr>
      <w:spacing w:before="100" w:beforeAutospacing="1" w:after="100" w:afterAutospacing="1"/>
    </w:pPr>
    <w:rPr>
      <w:rFonts w:eastAsia="Batang"/>
      <w:b/>
      <w:bCs/>
      <w:lang w:eastAsia="ko-KR"/>
    </w:rPr>
  </w:style>
  <w:style w:type="paragraph" w:customStyle="1" w:styleId="xl54">
    <w:name w:val="xl54"/>
    <w:basedOn w:val="Normal"/>
    <w:pPr>
      <w:pBdr>
        <w:left w:val="single" w:sz="4" w:space="0" w:color="auto"/>
        <w:right w:val="single" w:sz="4" w:space="0" w:color="auto"/>
      </w:pBdr>
      <w:spacing w:before="100" w:beforeAutospacing="1" w:after="100" w:afterAutospacing="1"/>
      <w:jc w:val="center"/>
    </w:pPr>
    <w:rPr>
      <w:rFonts w:eastAsia="Batang"/>
      <w:lang w:eastAsia="ko-KR"/>
    </w:rPr>
  </w:style>
  <w:style w:type="paragraph" w:customStyle="1" w:styleId="xl55">
    <w:name w:val="xl55"/>
    <w:basedOn w:val="Normal"/>
    <w:pPr>
      <w:pBdr>
        <w:left w:val="single" w:sz="4" w:space="0" w:color="auto"/>
        <w:right w:val="single" w:sz="4" w:space="0" w:color="auto"/>
      </w:pBdr>
      <w:spacing w:before="100" w:beforeAutospacing="1" w:after="100" w:afterAutospacing="1"/>
      <w:jc w:val="right"/>
    </w:pPr>
    <w:rPr>
      <w:rFonts w:eastAsia="Batang"/>
      <w:lang w:eastAsia="ko-KR"/>
    </w:rPr>
  </w:style>
  <w:style w:type="paragraph" w:customStyle="1" w:styleId="xl56">
    <w:name w:val="xl56"/>
    <w:basedOn w:val="Normal"/>
    <w:pPr>
      <w:pBdr>
        <w:left w:val="single" w:sz="4" w:space="0" w:color="auto"/>
        <w:right w:val="single" w:sz="4" w:space="0" w:color="auto"/>
      </w:pBdr>
      <w:spacing w:before="100" w:beforeAutospacing="1" w:after="100" w:afterAutospacing="1"/>
      <w:jc w:val="right"/>
    </w:pPr>
    <w:rPr>
      <w:rFonts w:eastAsia="Batang"/>
      <w:lang w:eastAsia="ko-KR"/>
    </w:rPr>
  </w:style>
  <w:style w:type="paragraph" w:customStyle="1" w:styleId="xl57">
    <w:name w:val="xl57"/>
    <w:basedOn w:val="Normal"/>
    <w:pPr>
      <w:pBdr>
        <w:left w:val="single" w:sz="4" w:space="0" w:color="auto"/>
        <w:right w:val="single" w:sz="8" w:space="0" w:color="auto"/>
      </w:pBdr>
      <w:spacing w:before="100" w:beforeAutospacing="1" w:after="100" w:afterAutospacing="1"/>
      <w:jc w:val="right"/>
    </w:pPr>
    <w:rPr>
      <w:rFonts w:eastAsia="Batang"/>
      <w:lang w:eastAsia="ko-KR"/>
    </w:rPr>
  </w:style>
  <w:style w:type="paragraph" w:customStyle="1" w:styleId="xl58">
    <w:name w:val="xl58"/>
    <w:basedOn w:val="Normal"/>
    <w:pPr>
      <w:pBdr>
        <w:left w:val="single" w:sz="8" w:space="0" w:color="auto"/>
        <w:right w:val="single" w:sz="4" w:space="0" w:color="auto"/>
      </w:pBdr>
      <w:spacing w:before="100" w:beforeAutospacing="1" w:after="100" w:afterAutospacing="1"/>
    </w:pPr>
    <w:rPr>
      <w:rFonts w:eastAsia="Batang"/>
      <w:lang w:eastAsia="ko-KR"/>
    </w:rPr>
  </w:style>
  <w:style w:type="paragraph" w:customStyle="1" w:styleId="xl59">
    <w:name w:val="xl59"/>
    <w:basedOn w:val="Normal"/>
    <w:pPr>
      <w:pBdr>
        <w:left w:val="single" w:sz="8" w:space="0" w:color="auto"/>
        <w:right w:val="single" w:sz="4" w:space="0" w:color="auto"/>
      </w:pBdr>
      <w:spacing w:before="100" w:beforeAutospacing="1" w:after="100" w:afterAutospacing="1"/>
    </w:pPr>
    <w:rPr>
      <w:rFonts w:eastAsia="Batang"/>
      <w:lang w:eastAsia="ko-KR"/>
    </w:rPr>
  </w:style>
  <w:style w:type="paragraph" w:customStyle="1" w:styleId="xl60">
    <w:name w:val="xl60"/>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61">
    <w:name w:val="xl61"/>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62">
    <w:name w:val="xl62"/>
    <w:basedOn w:val="Normal"/>
    <w:pPr>
      <w:pBdr>
        <w:left w:val="single" w:sz="8" w:space="0" w:color="auto"/>
        <w:right w:val="single" w:sz="4" w:space="0" w:color="auto"/>
      </w:pBdr>
      <w:spacing w:before="100" w:beforeAutospacing="1" w:after="100" w:afterAutospacing="1"/>
      <w:jc w:val="both"/>
    </w:pPr>
    <w:rPr>
      <w:rFonts w:eastAsia="Batang"/>
      <w:lang w:eastAsia="ko-KR"/>
    </w:rPr>
  </w:style>
  <w:style w:type="paragraph" w:customStyle="1" w:styleId="xl72">
    <w:name w:val="xl72"/>
    <w:basedOn w:val="Normal"/>
    <w:pPr>
      <w:spacing w:before="100" w:beforeAutospacing="1" w:after="100" w:afterAutospacing="1"/>
      <w:jc w:val="center"/>
    </w:pPr>
    <w:rPr>
      <w:rFonts w:eastAsia="Batang"/>
      <w:i/>
      <w:iCs/>
      <w:lang w:eastAsia="ko-KR"/>
    </w:rPr>
  </w:style>
  <w:style w:type="paragraph" w:customStyle="1" w:styleId="xl73">
    <w:name w:val="xl73"/>
    <w:basedOn w:val="Normal"/>
    <w:pPr>
      <w:spacing w:before="100" w:beforeAutospacing="1" w:after="100" w:afterAutospacing="1"/>
      <w:jc w:val="right"/>
    </w:pPr>
    <w:rPr>
      <w:rFonts w:eastAsia="Batang"/>
      <w:sz w:val="26"/>
      <w:szCs w:val="26"/>
      <w:lang w:eastAsia="ko-KR"/>
    </w:rPr>
  </w:style>
  <w:style w:type="paragraph" w:customStyle="1" w:styleId="xl74">
    <w:name w:val="xl74"/>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5">
    <w:name w:val="xl75"/>
    <w:basedOn w:val="Normal"/>
    <w:pPr>
      <w:spacing w:before="100" w:beforeAutospacing="1" w:after="100" w:afterAutospacing="1"/>
    </w:pPr>
    <w:rPr>
      <w:rFonts w:eastAsia="Batang"/>
      <w:sz w:val="26"/>
      <w:szCs w:val="26"/>
      <w:lang w:eastAsia="ko-KR"/>
    </w:rPr>
  </w:style>
  <w:style w:type="paragraph" w:customStyle="1" w:styleId="xl76">
    <w:name w:val="xl76"/>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7">
    <w:name w:val="xl77"/>
    <w:basedOn w:val="Normal"/>
    <w:pPr>
      <w:pBdr>
        <w:left w:val="single" w:sz="4" w:space="0" w:color="auto"/>
        <w:right w:val="single" w:sz="8" w:space="0" w:color="auto"/>
      </w:pBdr>
      <w:spacing w:before="100" w:beforeAutospacing="1" w:after="100" w:afterAutospacing="1"/>
      <w:jc w:val="right"/>
    </w:pPr>
    <w:rPr>
      <w:rFonts w:eastAsia="Batang"/>
      <w:sz w:val="26"/>
      <w:szCs w:val="26"/>
      <w:lang w:eastAsia="ko-KR"/>
    </w:rPr>
  </w:style>
  <w:style w:type="paragraph" w:customStyle="1" w:styleId="xl78">
    <w:name w:val="xl78"/>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9">
    <w:name w:val="xl79"/>
    <w:basedOn w:val="Normal"/>
    <w:pPr>
      <w:pBdr>
        <w:left w:val="single" w:sz="4" w:space="0" w:color="auto"/>
        <w:right w:val="single" w:sz="4" w:space="0" w:color="auto"/>
      </w:pBdr>
      <w:spacing w:before="100" w:beforeAutospacing="1" w:after="100" w:afterAutospacing="1"/>
      <w:jc w:val="right"/>
    </w:pPr>
    <w:rPr>
      <w:rFonts w:eastAsia="Batang"/>
      <w:b/>
      <w:bCs/>
      <w:sz w:val="26"/>
      <w:szCs w:val="26"/>
      <w:lang w:eastAsia="ko-KR"/>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sz w:val="26"/>
      <w:szCs w:val="26"/>
      <w:lang w:eastAsia="ko-KR"/>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sz w:val="26"/>
      <w:szCs w:val="26"/>
      <w:lang w:eastAsia="ko-KR"/>
    </w:rPr>
  </w:style>
  <w:style w:type="paragraph" w:customStyle="1" w:styleId="xl84">
    <w:name w:val="xl84"/>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85">
    <w:name w:val="xl85"/>
    <w:basedOn w:val="Normal"/>
    <w:pPr>
      <w:pBdr>
        <w:left w:val="single" w:sz="8" w:space="0" w:color="auto"/>
        <w:right w:val="single" w:sz="4" w:space="0" w:color="auto"/>
      </w:pBdr>
      <w:spacing w:before="100" w:beforeAutospacing="1" w:after="100" w:afterAutospacing="1"/>
      <w:jc w:val="center"/>
    </w:pPr>
    <w:rPr>
      <w:rFonts w:eastAsia="Batang"/>
      <w:b/>
      <w:bCs/>
      <w:lang w:eastAsia="ko-KR"/>
    </w:rPr>
  </w:style>
  <w:style w:type="paragraph" w:customStyle="1" w:styleId="1Char">
    <w:name w:val="1 Char"/>
    <w:basedOn w:val="Normal"/>
    <w:pPr>
      <w:spacing w:after="160" w:line="240" w:lineRule="exact"/>
    </w:pPr>
    <w:rPr>
      <w:rFonts w:ascii="Verdana" w:hAnsi="Verdana"/>
      <w:sz w:val="20"/>
      <w:szCs w:val="20"/>
    </w:rPr>
  </w:style>
  <w:style w:type="character" w:customStyle="1" w:styleId="CharChar5">
    <w:name w:val="Char Char5"/>
    <w:rPr>
      <w:rFonts w:ascii=".VnArial Narrow" w:hAnsi=".VnArial Narrow"/>
      <w:color w:val="000000"/>
      <w:sz w:val="21"/>
      <w:lang w:val="en-US" w:eastAsia="en-US" w:bidi="ar-SA"/>
    </w:rPr>
  </w:style>
  <w:style w:type="paragraph" w:customStyle="1" w:styleId="Normal2">
    <w:name w:val="Normal2"/>
    <w:basedOn w:val="Normal"/>
    <w:uiPriority w:val="99"/>
    <w:pPr>
      <w:spacing w:before="100" w:beforeAutospacing="1" w:after="100" w:afterAutospacing="1"/>
    </w:pPr>
  </w:style>
  <w:style w:type="paragraph" w:customStyle="1" w:styleId="noidung0">
    <w:name w:val="noidung"/>
    <w:basedOn w:val="Normal"/>
    <w:pPr>
      <w:spacing w:before="100" w:beforeAutospacing="1" w:after="100" w:afterAutospacing="1"/>
    </w:pPr>
  </w:style>
  <w:style w:type="character" w:customStyle="1" w:styleId="st">
    <w:name w:val="st"/>
  </w:style>
  <w:style w:type="paragraph" w:customStyle="1" w:styleId="CharCharCharCharCharCharCharCharCharCharCharCharCharCharCharChar2">
    <w:name w:val="Char Char Char Char Char Char Char Char Char Char Char Char Char Char Char Char2"/>
    <w:basedOn w:val="Normal"/>
    <w:next w:val="Normal"/>
    <w:semiHidden/>
    <w:pPr>
      <w:spacing w:before="120" w:after="120" w:line="312" w:lineRule="auto"/>
    </w:pPr>
    <w:rPr>
      <w:sz w:val="25"/>
      <w:szCs w:val="22"/>
    </w:rPr>
  </w:style>
  <w:style w:type="character" w:customStyle="1" w:styleId="CharChar52">
    <w:name w:val="Char Char52"/>
    <w:rPr>
      <w:rFonts w:ascii=".VnArial Narrow" w:hAnsi=".VnArial Narrow" w:hint="default"/>
      <w:color w:val="000000"/>
      <w:sz w:val="21"/>
      <w:lang w:val="en-US" w:eastAsia="en-US" w:bidi="ar-SA"/>
    </w:rPr>
  </w:style>
  <w:style w:type="paragraph" w:customStyle="1" w:styleId="T0">
    <w:name w:val="T"/>
    <w:basedOn w:val="Normal"/>
    <w:qFormat/>
    <w:rPr>
      <w:rFonts w:ascii="Arial" w:hAnsi="Arial" w:cs="Arial"/>
      <w:b/>
      <w:bCs/>
      <w:lang w:val="vi-VN" w:eastAsia="vi-VN"/>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VnArial" w:eastAsia=".VnTime" w:hAnsi=".VnArial" w:cs=".VnArial"/>
      <w:sz w:val="20"/>
      <w:szCs w:val="20"/>
    </w:rPr>
  </w:style>
  <w:style w:type="paragraph" w:customStyle="1" w:styleId="1tit11">
    <w:name w:val="1 tit 1.1"/>
    <w:basedOn w:val="1tit1"/>
    <w:qFormat/>
    <w:pPr>
      <w:ind w:firstLine="567"/>
    </w:pPr>
    <w:rPr>
      <w:i/>
    </w:rPr>
  </w:style>
  <w:style w:type="character" w:customStyle="1" w:styleId="FootnoteTextChar1">
    <w:name w:val="Footnote Text Char1"/>
    <w:aliases w:val="Footnote Text Char Tegn Char Char1,Footnote Text Char Char Char Char Char Char1,Footnote Text Char Char Char Char Char Char Ch Char Char1,Footnote Text Char Char Char Char Char Char Ch Char Char Char Char1,single spa Char1"/>
    <w:semiHidden/>
    <w:rPr>
      <w:rFonts w:ascii="Times New Roman" w:hAnsi="Times New Roman"/>
    </w:rPr>
  </w:style>
  <w:style w:type="paragraph" w:customStyle="1" w:styleId="CharCharChar1CharCharCharCharCharCharCharCharCharChar">
    <w:name w:val="Char Char Char1 Char Char Char Char Char Char Char Char Char Char"/>
    <w:uiPriority w:val="99"/>
    <w:qFormat/>
    <w:pPr>
      <w:tabs>
        <w:tab w:val="left" w:pos="720"/>
      </w:tabs>
      <w:spacing w:after="120"/>
      <w:ind w:left="357" w:hanging="450"/>
    </w:pPr>
  </w:style>
  <w:style w:type="character" w:customStyle="1" w:styleId="PlainTextChar1">
    <w:name w:val="Plain Text Char1"/>
    <w:semiHidden/>
    <w:rPr>
      <w:rFonts w:ascii="Consolas" w:hAnsi="Consolas"/>
      <w:sz w:val="21"/>
      <w:szCs w:val="21"/>
    </w:rPr>
  </w:style>
  <w:style w:type="paragraph" w:customStyle="1" w:styleId="StyleVnArialNarrow12ptJustified">
    <w:name w:val="Style .VnArial Narrow 12 pt Justified"/>
    <w:basedOn w:val="Normal"/>
    <w:uiPriority w:val="99"/>
    <w:semiHidden/>
    <w:qFormat/>
    <w:pPr>
      <w:widowControl w:val="0"/>
      <w:spacing w:before="240" w:after="120"/>
      <w:ind w:firstLine="425"/>
      <w:jc w:val="both"/>
    </w:pPr>
    <w:rPr>
      <w:color w:val="000000"/>
      <w:sz w:val="26"/>
      <w:szCs w:val="26"/>
      <w:lang w:val="en-GB"/>
    </w:rPr>
  </w:style>
  <w:style w:type="paragraph" w:customStyle="1" w:styleId="Heading100">
    <w:name w:val="Heading10"/>
    <w:basedOn w:val="Normal"/>
    <w:uiPriority w:val="99"/>
    <w:semiHidden/>
    <w:qFormat/>
    <w:pPr>
      <w:spacing w:before="120" w:after="120" w:line="360" w:lineRule="exact"/>
      <w:jc w:val="both"/>
    </w:pPr>
    <w:rPr>
      <w:rFonts w:ascii=".VnTime" w:hAnsi=".VnTime"/>
      <w:b/>
      <w:i/>
      <w:sz w:val="28"/>
      <w:szCs w:val="20"/>
    </w:rPr>
  </w:style>
  <w:style w:type="paragraph" w:customStyle="1" w:styleId="MediumGrid1-Accent21">
    <w:name w:val="Medium Grid 1 - Accent 21"/>
    <w:basedOn w:val="Normal"/>
    <w:uiPriority w:val="99"/>
    <w:semiHidden/>
    <w:qFormat/>
    <w:pPr>
      <w:ind w:left="720"/>
      <w:contextualSpacing/>
    </w:pPr>
    <w:rPr>
      <w:rFonts w:eastAsia="Calibri"/>
      <w:sz w:val="28"/>
      <w:szCs w:val="22"/>
    </w:rPr>
  </w:style>
  <w:style w:type="character" w:customStyle="1" w:styleId="Body1">
    <w:name w:val="Body1"/>
    <w:aliases w:val="Text1,21,Char1,Heading"/>
    <w:link w:val="Body"/>
    <w:locked/>
    <w:rPr>
      <w:rFonts w:ascii=".VnTimeH" w:hAnsi=".VnTimeH"/>
      <w:b/>
      <w:sz w:val="28"/>
      <w:szCs w:val="24"/>
    </w:rPr>
  </w:style>
  <w:style w:type="paragraph" w:customStyle="1" w:styleId="Body">
    <w:name w:val="Body"/>
    <w:basedOn w:val="Normal"/>
    <w:link w:val="Body1"/>
    <w:qFormat/>
    <w:pPr>
      <w:spacing w:after="120"/>
      <w:jc w:val="center"/>
    </w:pPr>
    <w:rPr>
      <w:rFonts w:ascii=".VnTimeH" w:hAnsi=".VnTimeH"/>
      <w:b/>
      <w:sz w:val="28"/>
    </w:rPr>
  </w:style>
  <w:style w:type="paragraph" w:customStyle="1" w:styleId="Phan2">
    <w:name w:val="Phan2"/>
    <w:basedOn w:val="Normal"/>
    <w:uiPriority w:val="99"/>
    <w:qFormat/>
    <w:pPr>
      <w:spacing w:before="480" w:after="60"/>
      <w:jc w:val="center"/>
    </w:pPr>
    <w:rPr>
      <w:rFonts w:ascii=".VnCentury SchoolbookH" w:hAnsi=".VnCentury SchoolbookH"/>
      <w:b/>
      <w:i/>
      <w:sz w:val="26"/>
      <w:szCs w:val="20"/>
    </w:rPr>
  </w:style>
  <w:style w:type="paragraph" w:customStyle="1" w:styleId="tenphan">
    <w:name w:val="ten phan"/>
    <w:basedOn w:val="Normal"/>
    <w:uiPriority w:val="99"/>
    <w:qFormat/>
    <w:pPr>
      <w:spacing w:after="240"/>
      <w:jc w:val="center"/>
    </w:pPr>
    <w:rPr>
      <w:rFonts w:ascii=".VnAvantH" w:hAnsi=".VnAvantH"/>
      <w:b/>
      <w:sz w:val="28"/>
      <w:szCs w:val="20"/>
    </w:rPr>
  </w:style>
  <w:style w:type="paragraph" w:customStyle="1" w:styleId="CarattereCarattereCharCharCharCharCharCharZchn">
    <w:name w:val="Carattere Carattere Char Char Char Char Char Char Zchn"/>
    <w:basedOn w:val="Normal"/>
    <w:next w:val="Normal"/>
    <w:uiPriority w:val="99"/>
    <w:qFormat/>
    <w:pPr>
      <w:spacing w:after="160" w:line="240" w:lineRule="exact"/>
    </w:pPr>
    <w:rPr>
      <w:rFonts w:ascii="Calibri" w:eastAsia="Calibri" w:hAnsi="Calibri"/>
      <w:sz w:val="20"/>
      <w:szCs w:val="20"/>
      <w:vertAlign w:val="superscript"/>
    </w:rPr>
  </w:style>
  <w:style w:type="paragraph" w:customStyle="1" w:styleId="H">
    <w:name w:val="H"/>
    <w:basedOn w:val="Normal"/>
    <w:uiPriority w:val="99"/>
    <w:qFormat/>
    <w:pPr>
      <w:spacing w:line="264" w:lineRule="auto"/>
      <w:jc w:val="center"/>
    </w:pPr>
    <w:rPr>
      <w:rFonts w:ascii="Arial" w:hAnsi="Arial" w:cs="Arial"/>
      <w:b/>
      <w:color w:val="000000"/>
      <w:w w:val="85"/>
      <w:lang w:val="nl-NL"/>
    </w:rPr>
  </w:style>
  <w:style w:type="character" w:customStyle="1" w:styleId="Heading7Char1">
    <w:name w:val="Heading 7 Char1"/>
    <w:semiHidden/>
    <w:rPr>
      <w:rFonts w:ascii="Cambria" w:eastAsia="Times New Roman" w:hAnsi="Cambria" w:cs="Times New Roman"/>
      <w:i/>
      <w:iCs/>
      <w:color w:val="404040"/>
      <w:sz w:val="28"/>
      <w:szCs w:val="22"/>
    </w:rPr>
  </w:style>
  <w:style w:type="character" w:customStyle="1" w:styleId="Heading8Char1">
    <w:name w:val="Heading 8 Char1"/>
    <w:semiHidden/>
    <w:rPr>
      <w:rFonts w:ascii="Cambria" w:eastAsia="Times New Roman" w:hAnsi="Cambria" w:cs="Times New Roman"/>
      <w:color w:val="404040"/>
    </w:rPr>
  </w:style>
  <w:style w:type="character" w:customStyle="1" w:styleId="Heading9Char1">
    <w:name w:val="Heading 9 Char1"/>
    <w:semiHidden/>
    <w:rPr>
      <w:rFonts w:ascii="Cambria" w:eastAsia="Times New Roman" w:hAnsi="Cambria" w:cs="Times New Roman"/>
      <w:i/>
      <w:iCs/>
      <w:color w:val="404040"/>
    </w:rPr>
  </w:style>
  <w:style w:type="character" w:customStyle="1" w:styleId="FooterChar1">
    <w:name w:val="Footer Char1"/>
    <w:semiHidden/>
    <w:rPr>
      <w:rFonts w:ascii="Times New Roman" w:hAnsi="Times New Roman"/>
      <w:sz w:val="28"/>
      <w:szCs w:val="22"/>
    </w:rPr>
  </w:style>
  <w:style w:type="character" w:customStyle="1" w:styleId="HeaderChar1">
    <w:name w:val="Header Char1"/>
    <w:rPr>
      <w:rFonts w:ascii="Times New Roman" w:hAnsi="Times New Roman"/>
      <w:sz w:val="28"/>
      <w:szCs w:val="22"/>
    </w:rPr>
  </w:style>
  <w:style w:type="character" w:customStyle="1" w:styleId="StyleVnArialNarrow12pt">
    <w:name w:val="Style .VnArial Narrow 12 pt"/>
    <w:semiHidden/>
    <w:rPr>
      <w:rFonts w:ascii=".VnArial" w:hAnsi=".VnArial" w:hint="default"/>
      <w:sz w:val="24"/>
      <w:lang w:val="en-US" w:eastAsia="en-US" w:bidi="ar-SA"/>
    </w:rPr>
  </w:style>
  <w:style w:type="character" w:customStyle="1" w:styleId="StyleNormalWebVnArialNarrowChar">
    <w:name w:val="Style Normal (Web) + .VnArial Narrow Char"/>
    <w:semiHidden/>
    <w:rPr>
      <w:rFonts w:ascii=".VnArial" w:hAnsi=".VnArial" w:hint="default"/>
      <w:sz w:val="24"/>
      <w:szCs w:val="24"/>
      <w:lang w:val="en-US" w:eastAsia="en-US" w:bidi="ar-SA"/>
    </w:rPr>
  </w:style>
  <w:style w:type="character" w:customStyle="1" w:styleId="BodyText3Char1">
    <w:name w:val="Body Text 3 Char1"/>
    <w:rPr>
      <w:rFonts w:ascii="Times New Roman" w:hAnsi="Times New Roman"/>
      <w:sz w:val="16"/>
      <w:szCs w:val="16"/>
    </w:rPr>
  </w:style>
  <w:style w:type="character" w:customStyle="1" w:styleId="BodyText2Char1">
    <w:name w:val="Body Text 2 Char1"/>
    <w:semiHidden/>
    <w:rPr>
      <w:rFonts w:ascii="Times New Roman" w:hAnsi="Times New Roman"/>
      <w:sz w:val="28"/>
      <w:szCs w:val="22"/>
    </w:rPr>
  </w:style>
  <w:style w:type="character" w:customStyle="1" w:styleId="TitleChar1">
    <w:name w:val="Title Char1"/>
    <w:rPr>
      <w:rFonts w:ascii="Cambria" w:eastAsia="Times New Roman" w:hAnsi="Cambria" w:cs="Times New Roman"/>
      <w:color w:val="17365D"/>
      <w:spacing w:val="5"/>
      <w:kern w:val="28"/>
      <w:sz w:val="52"/>
      <w:szCs w:val="52"/>
    </w:rPr>
  </w:style>
  <w:style w:type="character" w:customStyle="1" w:styleId="BalloonTextChar1">
    <w:name w:val="Balloon Text Char1"/>
    <w:uiPriority w:val="99"/>
    <w:semiHidden/>
    <w:rPr>
      <w:rFonts w:ascii="Tahoma" w:hAnsi="Tahoma" w:cs="Tahoma"/>
      <w:sz w:val="16"/>
      <w:szCs w:val="16"/>
    </w:rPr>
  </w:style>
  <w:style w:type="character" w:customStyle="1" w:styleId="EndnoteTextChar1">
    <w:name w:val="Endnote Text Char1"/>
    <w:uiPriority w:val="99"/>
    <w:rPr>
      <w:rFonts w:ascii="Times New Roman" w:hAnsi="Times New Roman"/>
    </w:rPr>
  </w:style>
  <w:style w:type="character" w:customStyle="1" w:styleId="detail2">
    <w:name w:val="detail2"/>
    <w:semiHidden/>
    <w:rPr>
      <w:b/>
      <w:bCs/>
      <w:color w:val="386503"/>
      <w:sz w:val="15"/>
      <w:szCs w:val="15"/>
      <w:lang w:val="en-US" w:eastAsia="en-US" w:bidi="ar-SA"/>
    </w:rPr>
  </w:style>
  <w:style w:type="character" w:customStyle="1" w:styleId="longtext">
    <w:name w:val="long_text"/>
    <w:rPr>
      <w:lang w:val="en-US" w:eastAsia="en-US" w:bidi="ar-SA"/>
    </w:rPr>
  </w:style>
  <w:style w:type="character" w:customStyle="1" w:styleId="hps">
    <w:name w:val="hps"/>
    <w:rPr>
      <w:lang w:val="en-US" w:eastAsia="en-US" w:bidi="ar-SA"/>
    </w:rPr>
  </w:style>
  <w:style w:type="character" w:customStyle="1" w:styleId="atn">
    <w:name w:val="atn"/>
    <w:rPr>
      <w:lang w:val="en-US" w:eastAsia="en-US" w:bidi="ar-SA"/>
    </w:rPr>
  </w:style>
  <w:style w:type="character" w:customStyle="1" w:styleId="BodyTextIndent2Char1">
    <w:name w:val="Body Text Indent 2 Char1"/>
    <w:uiPriority w:val="99"/>
    <w:semiHidden/>
    <w:rPr>
      <w:rFonts w:ascii="Times New Roman" w:hAnsi="Times New Roman"/>
      <w:sz w:val="28"/>
      <w:szCs w:val="22"/>
    </w:rPr>
  </w:style>
  <w:style w:type="character" w:customStyle="1" w:styleId="BodyTextIndent3Char1">
    <w:name w:val="Body Text Indent 3 Char1"/>
    <w:semiHidden/>
    <w:rPr>
      <w:rFonts w:ascii="Times New Roman" w:hAnsi="Times New Roman"/>
      <w:sz w:val="16"/>
      <w:szCs w:val="16"/>
    </w:rPr>
  </w:style>
  <w:style w:type="paragraph" w:customStyle="1" w:styleId="xl122">
    <w:name w:val="xl122"/>
    <w:basedOn w:val="Normal"/>
    <w:pPr>
      <w:spacing w:before="100" w:beforeAutospacing="1" w:after="100" w:afterAutospacing="1"/>
    </w:pPr>
    <w:rPr>
      <w:sz w:val="20"/>
      <w:szCs w:val="20"/>
    </w:rPr>
  </w:style>
  <w:style w:type="paragraph" w:customStyle="1" w:styleId="xl123">
    <w:name w:val="xl123"/>
    <w:basedOn w:val="Normal"/>
    <w:pPr>
      <w:pBdr>
        <w:top w:val="single" w:sz="4" w:space="0" w:color="auto"/>
        <w:left w:val="single" w:sz="4" w:space="0" w:color="993300"/>
        <w:bottom w:val="single" w:sz="4" w:space="0" w:color="993300"/>
        <w:right w:val="single" w:sz="4" w:space="0" w:color="993300"/>
      </w:pBdr>
      <w:spacing w:before="100" w:beforeAutospacing="1" w:after="100" w:afterAutospacing="1"/>
      <w:jc w:val="center"/>
    </w:pPr>
    <w:rPr>
      <w:color w:val="000000"/>
      <w:sz w:val="20"/>
      <w:szCs w:val="20"/>
    </w:rPr>
  </w:style>
  <w:style w:type="paragraph" w:customStyle="1" w:styleId="xl124">
    <w:name w:val="xl124"/>
    <w:basedOn w:val="Normal"/>
    <w:pPr>
      <w:pBdr>
        <w:top w:val="single" w:sz="4" w:space="0" w:color="auto"/>
        <w:left w:val="single" w:sz="4" w:space="0" w:color="993300"/>
        <w:bottom w:val="single" w:sz="4" w:space="0" w:color="993300"/>
        <w:right w:val="single" w:sz="4" w:space="0" w:color="auto"/>
      </w:pBdr>
      <w:spacing w:before="100" w:beforeAutospacing="1" w:after="100" w:afterAutospacing="1"/>
      <w:jc w:val="center"/>
    </w:pPr>
    <w:rPr>
      <w:color w:val="000000"/>
      <w:sz w:val="20"/>
      <w:szCs w:val="20"/>
    </w:rPr>
  </w:style>
  <w:style w:type="character" w:customStyle="1" w:styleId="normal-h1">
    <w:name w:val="normal-h1"/>
    <w:rPr>
      <w:rFonts w:ascii="Times New Roman" w:hAnsi="Times New Roman" w:cs="Times New Roman" w:hint="default"/>
      <w:sz w:val="24"/>
      <w:szCs w:val="24"/>
    </w:rPr>
  </w:style>
  <w:style w:type="paragraph" w:customStyle="1" w:styleId="05NidungVB">
    <w:name w:val="05 Nội dung VB"/>
    <w:basedOn w:val="Normal"/>
    <w:link w:val="05NidungVBChar"/>
    <w:pPr>
      <w:widowControl w:val="0"/>
      <w:spacing w:after="120" w:line="400" w:lineRule="atLeast"/>
      <w:ind w:firstLine="567"/>
      <w:jc w:val="both"/>
    </w:pPr>
    <w:rPr>
      <w:sz w:val="28"/>
      <w:szCs w:val="28"/>
    </w:rPr>
  </w:style>
  <w:style w:type="character" w:customStyle="1" w:styleId="05NidungVBChar">
    <w:name w:val="05 Nội dung VB Char"/>
    <w:link w:val="05NidungVB"/>
    <w:locked/>
    <w:rPr>
      <w:sz w:val="28"/>
      <w:szCs w:val="28"/>
    </w:rPr>
  </w:style>
  <w:style w:type="paragraph" w:customStyle="1" w:styleId="Thuong3">
    <w:name w:val="Thuong 3"/>
    <w:basedOn w:val="Normal"/>
    <w:link w:val="Thuong3Char"/>
    <w:pPr>
      <w:spacing w:before="60"/>
      <w:ind w:firstLine="720"/>
      <w:jc w:val="both"/>
    </w:pPr>
    <w:rPr>
      <w:bCs/>
      <w:sz w:val="28"/>
      <w:szCs w:val="28"/>
    </w:rPr>
  </w:style>
  <w:style w:type="character" w:customStyle="1" w:styleId="Thuong3Char">
    <w:name w:val="Thuong 3 Char"/>
    <w:link w:val="Thuong3"/>
    <w:rPr>
      <w:bCs/>
      <w:sz w:val="28"/>
      <w:szCs w:val="28"/>
    </w:rPr>
  </w:style>
  <w:style w:type="character" w:customStyle="1" w:styleId="dieuChar">
    <w:name w:val="dieu Char"/>
    <w:rPr>
      <w:b/>
      <w:color w:val="0000FF"/>
      <w:sz w:val="26"/>
      <w:lang w:val="en-US" w:eastAsia="en-US" w:bidi="ar-SA"/>
    </w:rPr>
  </w:style>
  <w:style w:type="paragraph" w:customStyle="1" w:styleId="10Thmquynk">
    <w:name w:val="10 Thẩm quyền ký"/>
    <w:pPr>
      <w:widowControl w:val="0"/>
      <w:tabs>
        <w:tab w:val="center" w:pos="7371"/>
      </w:tabs>
    </w:pPr>
    <w:rPr>
      <w:b/>
      <w:sz w:val="26"/>
      <w:szCs w:val="28"/>
    </w:rPr>
  </w:style>
  <w:style w:type="paragraph" w:customStyle="1" w:styleId="Giua">
    <w:name w:val="Giua"/>
    <w:basedOn w:val="Normal"/>
    <w:pPr>
      <w:spacing w:after="120"/>
      <w:jc w:val="center"/>
    </w:pPr>
    <w:rPr>
      <w:b/>
      <w:color w:val="0000FF"/>
      <w:spacing w:val="-8"/>
      <w:szCs w:val="20"/>
    </w:rPr>
  </w:style>
  <w:style w:type="paragraph" w:customStyle="1" w:styleId="ndieund">
    <w:name w:val="ndieund"/>
    <w:basedOn w:val="Normal"/>
    <w:pPr>
      <w:spacing w:after="120"/>
      <w:ind w:firstLine="720"/>
      <w:jc w:val="both"/>
    </w:pPr>
    <w:rPr>
      <w:rFonts w:ascii=".VnTime" w:hAnsi=".VnTime"/>
      <w:sz w:val="28"/>
    </w:rPr>
  </w:style>
  <w:style w:type="paragraph" w:customStyle="1" w:styleId="than">
    <w:name w:val="than"/>
    <w:basedOn w:val="Normal"/>
    <w:pPr>
      <w:spacing w:before="100" w:beforeAutospacing="1" w:after="100" w:afterAutospacing="1"/>
    </w:pPr>
    <w:rPr>
      <w:rFonts w:ascii="Arial" w:hAnsi="Arial" w:cs="Arial"/>
      <w:color w:val="666666"/>
      <w:sz w:val="18"/>
      <w:szCs w:val="18"/>
    </w:rPr>
  </w:style>
  <w:style w:type="paragraph" w:customStyle="1" w:styleId="Tenvb">
    <w:name w:val="Tenvb"/>
    <w:basedOn w:val="Normal"/>
    <w:pPr>
      <w:spacing w:before="120" w:after="120"/>
      <w:ind w:firstLine="567"/>
      <w:jc w:val="both"/>
    </w:pPr>
    <w:rPr>
      <w:color w:val="FF0000"/>
      <w:spacing w:val="26"/>
      <w:sz w:val="28"/>
      <w:szCs w:val="28"/>
      <w:lang w:val="nl-NL"/>
    </w:rPr>
  </w:style>
  <w:style w:type="character" w:customStyle="1" w:styleId="CharChar9">
    <w:name w:val="Char Char9"/>
    <w:rPr>
      <w:rFonts w:ascii=".VnTimeH" w:hAnsi=".VnTimeH"/>
      <w:b/>
      <w:sz w:val="28"/>
      <w:lang w:val="en-US" w:eastAsia="en-US" w:bidi="ar-SA"/>
    </w:rPr>
  </w:style>
  <w:style w:type="character" w:customStyle="1" w:styleId="dangcohieuluc1">
    <w:name w:val="dangcohieuluc1"/>
    <w:rPr>
      <w:rFonts w:ascii="Verdana" w:hAnsi="Verdana" w:hint="default"/>
      <w:color w:val="000000"/>
      <w:sz w:val="11"/>
      <w:szCs w:val="11"/>
    </w:rPr>
  </w:style>
  <w:style w:type="paragraph" w:customStyle="1" w:styleId="bobai">
    <w:name w:val="bobai"/>
    <w:basedOn w:val="Normal"/>
    <w:pPr>
      <w:spacing w:line="340" w:lineRule="exact"/>
      <w:ind w:firstLine="567"/>
      <w:jc w:val="both"/>
    </w:pPr>
    <w:rPr>
      <w:rFonts w:ascii=".VnCentury Schoolbook" w:hAnsi=".VnCentury Schoolbook"/>
      <w:sz w:val="25"/>
    </w:rPr>
  </w:style>
  <w:style w:type="paragraph" w:customStyle="1" w:styleId="normal-p">
    <w:name w:val="normal-p"/>
    <w:basedOn w:val="Normal"/>
    <w:pPr>
      <w:overflowPunct w:val="0"/>
      <w:jc w:val="both"/>
      <w:textAlignment w:val="baseline"/>
    </w:pPr>
    <w:rPr>
      <w:sz w:val="20"/>
      <w:szCs w:val="20"/>
    </w:rPr>
  </w:style>
  <w:style w:type="paragraph" w:customStyle="1" w:styleId="BlockQuotation">
    <w:name w:val="Block Quotation"/>
    <w:basedOn w:val="Normal"/>
    <w:pPr>
      <w:widowControl w:val="0"/>
      <w:ind w:left="1134" w:right="1105" w:firstLine="1134"/>
      <w:jc w:val="both"/>
    </w:pPr>
    <w:rPr>
      <w:rFonts w:ascii="VNI-Times" w:hAnsi="VNI-Times" w:cs="VNI-Times"/>
      <w:sz w:val="26"/>
      <w:szCs w:val="26"/>
    </w:rPr>
  </w:style>
  <w:style w:type="paragraph" w:customStyle="1" w:styleId="TBAI">
    <w:name w:val="TBAI"/>
    <w:basedOn w:val="Normal"/>
    <w:pPr>
      <w:tabs>
        <w:tab w:val="left" w:leader="underscore" w:pos="567"/>
        <w:tab w:val="left" w:pos="1134"/>
        <w:tab w:val="left" w:leader="underscore" w:pos="1701"/>
        <w:tab w:val="left" w:pos="3969"/>
        <w:tab w:val="left" w:pos="5103"/>
        <w:tab w:val="left" w:pos="6804"/>
      </w:tabs>
      <w:spacing w:before="120"/>
      <w:ind w:left="680" w:firstLine="1134"/>
      <w:jc w:val="both"/>
    </w:pPr>
    <w:rPr>
      <w:rFonts w:ascii="VNtimes New Roman" w:hAnsi="VNtimes New Roman" w:cs="VNtimes New Roman"/>
    </w:rPr>
  </w:style>
  <w:style w:type="paragraph" w:customStyle="1" w:styleId="n-chuong1">
    <w:name w:val="n-chuong1"/>
    <w:basedOn w:val="Normal"/>
    <w:pPr>
      <w:spacing w:before="300" w:after="80"/>
      <w:jc w:val="center"/>
    </w:pPr>
    <w:rPr>
      <w:rFonts w:ascii=".VnTime" w:hAnsi=".VnTime"/>
      <w:b/>
      <w:i/>
      <w:sz w:val="28"/>
      <w:szCs w:val="20"/>
    </w:rPr>
  </w:style>
  <w:style w:type="character" w:customStyle="1" w:styleId="apple-style-span">
    <w:name w:val="apple-style-span"/>
  </w:style>
  <w:style w:type="character" w:customStyle="1" w:styleId="dieuchar0">
    <w:name w:val="dieuchar"/>
    <w:rPr>
      <w:b/>
      <w:bCs/>
      <w:color w:val="0000FF"/>
      <w:spacing w:val="24"/>
    </w:rPr>
  </w:style>
  <w:style w:type="paragraph" w:customStyle="1" w:styleId="giua0">
    <w:name w:val="giua"/>
    <w:basedOn w:val="Normal"/>
    <w:pPr>
      <w:spacing w:after="120"/>
      <w:jc w:val="center"/>
    </w:pPr>
    <w:rPr>
      <w:rFonts w:cs="Arial"/>
      <w:b/>
      <w:bCs/>
      <w:color w:val="0000FF"/>
      <w:spacing w:val="24"/>
    </w:rPr>
  </w:style>
  <w:style w:type="character" w:customStyle="1" w:styleId="dieuCharChar">
    <w:name w:val="dieu Char Char"/>
    <w:rPr>
      <w:b/>
      <w:color w:val="0000FF"/>
      <w:sz w:val="26"/>
      <w:szCs w:val="24"/>
      <w:lang w:val="en-US" w:eastAsia="en-US" w:bidi="ar-SA"/>
    </w:rPr>
  </w:style>
  <w:style w:type="paragraph" w:customStyle="1" w:styleId="tenchuong">
    <w:name w:val="ten chuong"/>
    <w:basedOn w:val="Heading5"/>
    <w:pPr>
      <w:suppressAutoHyphens w:val="0"/>
      <w:spacing w:before="0" w:after="360" w:line="240" w:lineRule="auto"/>
    </w:pPr>
    <w:rPr>
      <w:sz w:val="28"/>
    </w:rPr>
  </w:style>
  <w:style w:type="paragraph" w:customStyle="1" w:styleId="tendieu">
    <w:name w:val="ten dieu"/>
    <w:basedOn w:val="BodyText"/>
    <w:pPr>
      <w:ind w:firstLine="700"/>
      <w:jc w:val="both"/>
    </w:pPr>
    <w:rPr>
      <w:b/>
      <w:bCs/>
      <w:sz w:val="28"/>
      <w:szCs w:val="28"/>
    </w:rPr>
  </w:style>
  <w:style w:type="paragraph" w:customStyle="1" w:styleId="CharCharCharCharCharCharCharCharCharChar">
    <w:name w:val="Char Char Char Char Char Char Char Char Char Char"/>
    <w:basedOn w:val="Normal"/>
    <w:rPr>
      <w:rFonts w:ascii="Arial" w:hAnsi="Arial"/>
      <w:sz w:val="22"/>
      <w:szCs w:val="20"/>
      <w:lang w:val="en-AU"/>
    </w:rPr>
  </w:style>
  <w:style w:type="paragraph" w:customStyle="1" w:styleId="TableContents">
    <w:name w:val="Table Contents"/>
    <w:basedOn w:val="Normal"/>
    <w:pPr>
      <w:suppressLineNumbers/>
      <w:suppressAutoHyphens/>
    </w:pPr>
    <w:rPr>
      <w:rFonts w:eastAsia="Calibri"/>
      <w:sz w:val="28"/>
      <w:szCs w:val="22"/>
      <w:lang w:eastAsia="ar-SA"/>
    </w:rPr>
  </w:style>
  <w:style w:type="paragraph" w:customStyle="1" w:styleId="BodyText210">
    <w:name w:val="Body Text 21"/>
    <w:basedOn w:val="Normal"/>
    <w:pPr>
      <w:widowControl w:val="0"/>
      <w:ind w:firstLine="720"/>
      <w:jc w:val="both"/>
    </w:pPr>
    <w:rPr>
      <w:rFonts w:ascii=".VnTime" w:hAnsi=".VnTime"/>
      <w:color w:val="0000FF"/>
      <w:sz w:val="28"/>
      <w:szCs w:val="20"/>
    </w:rPr>
  </w:style>
  <w:style w:type="paragraph" w:customStyle="1" w:styleId="CharCharCharCharCharCharCharCharChar1CharCharCharChar">
    <w:name w:val="Char Char Char Char Char Char Char Char Char1 Char Char Char Char"/>
    <w:basedOn w:val="Normal"/>
    <w:pPr>
      <w:spacing w:after="160" w:line="240" w:lineRule="exact"/>
    </w:pPr>
    <w:rPr>
      <w:rFonts w:ascii="Verdana" w:hAnsi="Verdana"/>
      <w:sz w:val="20"/>
      <w:szCs w:val="20"/>
    </w:rPr>
  </w:style>
  <w:style w:type="paragraph" w:customStyle="1" w:styleId="CharCharCharCharCharCharCharCharCharChar2">
    <w:name w:val="Char Char Char Char Char Char Char Char Char Char2"/>
    <w:next w:val="Normal"/>
    <w:pPr>
      <w:spacing w:after="160" w:line="240" w:lineRule="exact"/>
      <w:jc w:val="both"/>
    </w:pPr>
    <w:rPr>
      <w:sz w:val="28"/>
      <w:szCs w:val="22"/>
    </w:rPr>
  </w:style>
  <w:style w:type="paragraph" w:customStyle="1" w:styleId="HDND">
    <w:name w:val="HDND"/>
    <w:basedOn w:val="Normal"/>
    <w:pPr>
      <w:widowControl w:val="0"/>
      <w:spacing w:before="360" w:after="360" w:line="360" w:lineRule="exact"/>
      <w:jc w:val="center"/>
    </w:pPr>
    <w:rPr>
      <w:rFonts w:ascii="VNtimes New Roman" w:hAnsi="VNtimes New Roman"/>
      <w:b/>
      <w:sz w:val="25"/>
    </w:rPr>
  </w:style>
  <w:style w:type="paragraph" w:customStyle="1" w:styleId="HDND1">
    <w:name w:val="HDND1"/>
    <w:basedOn w:val="HDND"/>
    <w:pPr>
      <w:spacing w:before="0" w:after="120"/>
    </w:pPr>
    <w:rPr>
      <w:rFonts w:ascii="VNcentury Gothic" w:hAnsi="VNcentury Gothic"/>
    </w:rPr>
  </w:style>
  <w:style w:type="paragraph" w:customStyle="1" w:styleId="ColorfulList-Accent11">
    <w:name w:val="Colorful List - Accent 11"/>
    <w:basedOn w:val="Normal"/>
    <w:pPr>
      <w:spacing w:after="200"/>
      <w:ind w:left="720"/>
      <w:contextualSpacing/>
    </w:pPr>
    <w:rPr>
      <w:rFonts w:eastAsia="Cambria"/>
      <w:sz w:val="28"/>
    </w:rPr>
  </w:style>
  <w:style w:type="character" w:customStyle="1" w:styleId="Ghichcuitrang">
    <w:name w:val="Ghi chú cuối trang_"/>
    <w:link w:val="Ghichcuitrang0"/>
  </w:style>
  <w:style w:type="paragraph" w:customStyle="1" w:styleId="Ghichcuitrang0">
    <w:name w:val="Ghi chú cuối trang"/>
    <w:basedOn w:val="Normal"/>
    <w:link w:val="Ghichcuitrang"/>
    <w:pPr>
      <w:widowControl w:val="0"/>
      <w:ind w:left="200" w:hanging="200"/>
    </w:pPr>
    <w:rPr>
      <w:sz w:val="20"/>
      <w:szCs w:val="20"/>
    </w:rPr>
  </w:style>
  <w:style w:type="character" w:customStyle="1" w:styleId="Khc">
    <w:name w:val="Khác_"/>
    <w:link w:val="Khc0"/>
    <w:uiPriority w:val="99"/>
  </w:style>
  <w:style w:type="paragraph" w:customStyle="1" w:styleId="Khc0">
    <w:name w:val="Khác"/>
    <w:basedOn w:val="Normal"/>
    <w:link w:val="Khc"/>
    <w:uiPriority w:val="99"/>
    <w:pPr>
      <w:widowControl w:val="0"/>
      <w:spacing w:after="100" w:line="314" w:lineRule="auto"/>
      <w:ind w:firstLine="400"/>
    </w:pPr>
    <w:rPr>
      <w:sz w:val="20"/>
      <w:szCs w:val="20"/>
    </w:rPr>
  </w:style>
  <w:style w:type="character" w:customStyle="1" w:styleId="Tiu1">
    <w:name w:val="Tiêu đề #1_"/>
    <w:link w:val="Tiu10"/>
    <w:rPr>
      <w:rFonts w:ascii="Arial" w:eastAsia="Arial" w:hAnsi="Arial" w:cs="Arial"/>
      <w:sz w:val="86"/>
      <w:szCs w:val="86"/>
    </w:rPr>
  </w:style>
  <w:style w:type="paragraph" w:customStyle="1" w:styleId="Tiu10">
    <w:name w:val="Tiêu đề #1"/>
    <w:basedOn w:val="Normal"/>
    <w:link w:val="Tiu1"/>
    <w:pPr>
      <w:widowControl w:val="0"/>
      <w:spacing w:after="180"/>
      <w:jc w:val="center"/>
      <w:outlineLvl w:val="0"/>
    </w:pPr>
    <w:rPr>
      <w:rFonts w:ascii="Arial" w:eastAsia="Arial" w:hAnsi="Arial" w:cs="Arial"/>
      <w:sz w:val="86"/>
      <w:szCs w:val="86"/>
    </w:rPr>
  </w:style>
  <w:style w:type="character" w:customStyle="1" w:styleId="Tiu2">
    <w:name w:val="Tiêu đề #2_"/>
    <w:link w:val="Tiu20"/>
    <w:rPr>
      <w:rFonts w:ascii="Arial" w:eastAsia="Arial" w:hAnsi="Arial" w:cs="Arial"/>
      <w:sz w:val="58"/>
      <w:szCs w:val="58"/>
    </w:rPr>
  </w:style>
  <w:style w:type="paragraph" w:customStyle="1" w:styleId="Tiu20">
    <w:name w:val="Tiêu đề #2"/>
    <w:basedOn w:val="Normal"/>
    <w:link w:val="Tiu2"/>
    <w:pPr>
      <w:widowControl w:val="0"/>
      <w:spacing w:after="5580" w:line="312" w:lineRule="auto"/>
      <w:jc w:val="center"/>
      <w:outlineLvl w:val="1"/>
    </w:pPr>
    <w:rPr>
      <w:rFonts w:ascii="Arial" w:eastAsia="Arial" w:hAnsi="Arial" w:cs="Arial"/>
      <w:sz w:val="58"/>
      <w:szCs w:val="58"/>
    </w:rPr>
  </w:style>
  <w:style w:type="character" w:customStyle="1" w:styleId="utranghocchntrang2">
    <w:name w:val="Đầu trang hoặc chân trang (2)_"/>
    <w:link w:val="utranghocchntrang20"/>
  </w:style>
  <w:style w:type="paragraph" w:customStyle="1" w:styleId="utranghocchntrang20">
    <w:name w:val="Đầu trang hoặc chân trang (2)"/>
    <w:basedOn w:val="Normal"/>
    <w:link w:val="utranghocchntrang2"/>
    <w:pPr>
      <w:widowControl w:val="0"/>
    </w:pPr>
    <w:rPr>
      <w:sz w:val="20"/>
      <w:szCs w:val="20"/>
    </w:rPr>
  </w:style>
  <w:style w:type="character" w:customStyle="1" w:styleId="Vnbnnidung2">
    <w:name w:val="Văn bản nội dung (2)_"/>
    <w:link w:val="Vnbnnidung20"/>
    <w:uiPriority w:val="99"/>
  </w:style>
  <w:style w:type="paragraph" w:customStyle="1" w:styleId="Vnbnnidung20">
    <w:name w:val="Văn bản nội dung (2)"/>
    <w:basedOn w:val="Normal"/>
    <w:link w:val="Vnbnnidung2"/>
    <w:uiPriority w:val="99"/>
    <w:pPr>
      <w:widowControl w:val="0"/>
      <w:spacing w:after="120" w:line="269" w:lineRule="auto"/>
      <w:ind w:firstLine="580"/>
    </w:pPr>
    <w:rPr>
      <w:sz w:val="20"/>
      <w:szCs w:val="20"/>
    </w:rPr>
  </w:style>
  <w:style w:type="character" w:customStyle="1" w:styleId="Vnbnnidung0">
    <w:name w:val="Văn bản nội dung_"/>
    <w:uiPriority w:val="99"/>
    <w:rPr>
      <w:rFonts w:ascii="Times New Roman" w:eastAsia="Times New Roman" w:hAnsi="Times New Roman" w:cs="Times New Roman"/>
    </w:rPr>
  </w:style>
  <w:style w:type="character" w:customStyle="1" w:styleId="Mclc">
    <w:name w:val="Mục lục_"/>
    <w:link w:val="Mclc0"/>
    <w:rPr>
      <w:sz w:val="26"/>
      <w:szCs w:val="26"/>
    </w:rPr>
  </w:style>
  <w:style w:type="paragraph" w:customStyle="1" w:styleId="Mclc0">
    <w:name w:val="Mục lục"/>
    <w:basedOn w:val="Normal"/>
    <w:link w:val="Mclc"/>
    <w:pPr>
      <w:widowControl w:val="0"/>
      <w:spacing w:after="140"/>
      <w:ind w:firstLine="220"/>
    </w:pPr>
    <w:rPr>
      <w:sz w:val="26"/>
      <w:szCs w:val="26"/>
    </w:rPr>
  </w:style>
  <w:style w:type="character" w:customStyle="1" w:styleId="Tiu4">
    <w:name w:val="Tiêu đề #4_"/>
    <w:link w:val="Tiu40"/>
    <w:rPr>
      <w:b/>
      <w:bCs/>
    </w:rPr>
  </w:style>
  <w:style w:type="paragraph" w:customStyle="1" w:styleId="Tiu40">
    <w:name w:val="Tiêu đề #4"/>
    <w:basedOn w:val="Normal"/>
    <w:link w:val="Tiu4"/>
    <w:pPr>
      <w:widowControl w:val="0"/>
      <w:spacing w:after="100" w:line="300" w:lineRule="auto"/>
      <w:ind w:firstLine="580"/>
      <w:outlineLvl w:val="3"/>
    </w:pPr>
    <w:rPr>
      <w:b/>
      <w:bCs/>
      <w:sz w:val="20"/>
      <w:szCs w:val="20"/>
    </w:rPr>
  </w:style>
  <w:style w:type="character" w:customStyle="1" w:styleId="Chthchbng">
    <w:name w:val="Chú thích bảng_"/>
    <w:link w:val="Chthchbng0"/>
    <w:uiPriority w:val="99"/>
  </w:style>
  <w:style w:type="paragraph" w:customStyle="1" w:styleId="Chthchbng0">
    <w:name w:val="Chú thích bảng"/>
    <w:basedOn w:val="Normal"/>
    <w:link w:val="Chthchbng"/>
    <w:uiPriority w:val="99"/>
    <w:pPr>
      <w:widowControl w:val="0"/>
      <w:spacing w:after="120" w:line="276" w:lineRule="auto"/>
    </w:pPr>
    <w:rPr>
      <w:sz w:val="20"/>
      <w:szCs w:val="20"/>
    </w:rPr>
  </w:style>
  <w:style w:type="character" w:customStyle="1" w:styleId="Chthchnh">
    <w:name w:val="Chú thích ảnh_"/>
    <w:link w:val="Chthchnh0"/>
    <w:rPr>
      <w:rFonts w:ascii="Arial" w:eastAsia="Arial" w:hAnsi="Arial" w:cs="Arial"/>
      <w:sz w:val="16"/>
      <w:szCs w:val="16"/>
    </w:rPr>
  </w:style>
  <w:style w:type="paragraph" w:customStyle="1" w:styleId="Chthchnh0">
    <w:name w:val="Chú thích ảnh"/>
    <w:basedOn w:val="Normal"/>
    <w:link w:val="Chthchnh"/>
    <w:pPr>
      <w:widowControl w:val="0"/>
      <w:spacing w:after="100"/>
    </w:pPr>
    <w:rPr>
      <w:rFonts w:ascii="Arial" w:eastAsia="Arial" w:hAnsi="Arial" w:cs="Arial"/>
      <w:sz w:val="16"/>
      <w:szCs w:val="16"/>
    </w:rPr>
  </w:style>
  <w:style w:type="character" w:customStyle="1" w:styleId="Tiu3">
    <w:name w:val="Tiêu đề #3_"/>
    <w:link w:val="Tiu30"/>
    <w:rPr>
      <w:rFonts w:ascii="Arial" w:eastAsia="Arial" w:hAnsi="Arial" w:cs="Arial"/>
      <w:b/>
      <w:bCs/>
      <w:color w:val="FF0000"/>
      <w:sz w:val="40"/>
      <w:szCs w:val="40"/>
    </w:rPr>
  </w:style>
  <w:style w:type="paragraph" w:customStyle="1" w:styleId="Tiu30">
    <w:name w:val="Tiêu đề #3"/>
    <w:basedOn w:val="Normal"/>
    <w:link w:val="Tiu3"/>
    <w:pPr>
      <w:widowControl w:val="0"/>
      <w:jc w:val="center"/>
      <w:outlineLvl w:val="2"/>
    </w:pPr>
    <w:rPr>
      <w:rFonts w:ascii="Arial" w:eastAsia="Arial" w:hAnsi="Arial" w:cs="Arial"/>
      <w:b/>
      <w:bCs/>
      <w:color w:val="FF0000"/>
      <w:sz w:val="40"/>
      <w:szCs w:val="40"/>
    </w:rPr>
  </w:style>
  <w:style w:type="character" w:customStyle="1" w:styleId="Vnbnnidung8">
    <w:name w:val="Văn bản nội dung (8)_"/>
    <w:link w:val="Vnbnnidung80"/>
    <w:rPr>
      <w:b/>
      <w:bCs/>
      <w:sz w:val="44"/>
      <w:szCs w:val="44"/>
    </w:rPr>
  </w:style>
  <w:style w:type="paragraph" w:customStyle="1" w:styleId="Vnbnnidung80">
    <w:name w:val="Văn bản nội dung (8)"/>
    <w:basedOn w:val="Normal"/>
    <w:link w:val="Vnbnnidung8"/>
    <w:pPr>
      <w:widowControl w:val="0"/>
      <w:spacing w:line="264" w:lineRule="auto"/>
      <w:jc w:val="center"/>
    </w:pPr>
    <w:rPr>
      <w:b/>
      <w:bCs/>
      <w:sz w:val="44"/>
      <w:szCs w:val="44"/>
    </w:rPr>
  </w:style>
  <w:style w:type="character" w:customStyle="1" w:styleId="utranghocchntrang">
    <w:name w:val="Đầu trang hoặc chân trang_"/>
    <w:link w:val="utranghocchntrang0"/>
  </w:style>
  <w:style w:type="paragraph" w:customStyle="1" w:styleId="utranghocchntrang0">
    <w:name w:val="Đầu trang hoặc chân trang"/>
    <w:basedOn w:val="Normal"/>
    <w:link w:val="utranghocchntrang"/>
    <w:pPr>
      <w:widowControl w:val="0"/>
    </w:pPr>
    <w:rPr>
      <w:sz w:val="20"/>
      <w:szCs w:val="20"/>
    </w:rPr>
  </w:style>
  <w:style w:type="character" w:customStyle="1" w:styleId="Vnbnnidung5">
    <w:name w:val="Văn bản nội dung (5)_"/>
    <w:link w:val="Vnbnnidung50"/>
    <w:rPr>
      <w:sz w:val="15"/>
      <w:szCs w:val="15"/>
    </w:rPr>
  </w:style>
  <w:style w:type="paragraph" w:customStyle="1" w:styleId="Vnbnnidung50">
    <w:name w:val="Văn bản nội dung (5)"/>
    <w:basedOn w:val="Normal"/>
    <w:link w:val="Vnbnnidung5"/>
    <w:pPr>
      <w:widowControl w:val="0"/>
    </w:pPr>
    <w:rPr>
      <w:sz w:val="15"/>
      <w:szCs w:val="15"/>
    </w:rPr>
  </w:style>
  <w:style w:type="character" w:customStyle="1" w:styleId="Vnbnnidung6">
    <w:name w:val="Văn bản nội dung (6)_"/>
    <w:link w:val="Vnbnnidung60"/>
    <w:rPr>
      <w:rFonts w:ascii="Arial" w:eastAsia="Arial" w:hAnsi="Arial" w:cs="Arial"/>
      <w:color w:val="171716"/>
      <w:sz w:val="13"/>
      <w:szCs w:val="13"/>
    </w:rPr>
  </w:style>
  <w:style w:type="paragraph" w:customStyle="1" w:styleId="Vnbnnidung60">
    <w:name w:val="Văn bản nội dung (6)"/>
    <w:basedOn w:val="Normal"/>
    <w:link w:val="Vnbnnidung6"/>
    <w:pPr>
      <w:widowControl w:val="0"/>
      <w:spacing w:line="262" w:lineRule="auto"/>
    </w:pPr>
    <w:rPr>
      <w:rFonts w:ascii="Arial" w:eastAsia="Arial" w:hAnsi="Arial" w:cs="Arial"/>
      <w:color w:val="171716"/>
      <w:sz w:val="13"/>
      <w:szCs w:val="13"/>
    </w:rPr>
  </w:style>
  <w:style w:type="character" w:customStyle="1" w:styleId="Vnbnnidung7">
    <w:name w:val="Văn bản nội dung (7)_"/>
    <w:link w:val="Vnbnnidung70"/>
    <w:rPr>
      <w:rFonts w:ascii="Arial" w:eastAsia="Arial" w:hAnsi="Arial" w:cs="Arial"/>
      <w:b/>
      <w:bCs/>
      <w:sz w:val="18"/>
      <w:szCs w:val="18"/>
    </w:rPr>
  </w:style>
  <w:style w:type="paragraph" w:customStyle="1" w:styleId="Vnbnnidung70">
    <w:name w:val="Văn bản nội dung (7)"/>
    <w:basedOn w:val="Normal"/>
    <w:link w:val="Vnbnnidung7"/>
    <w:pPr>
      <w:widowControl w:val="0"/>
      <w:spacing w:after="620" w:line="266" w:lineRule="auto"/>
    </w:pPr>
    <w:rPr>
      <w:rFonts w:ascii="Arial" w:eastAsia="Arial" w:hAnsi="Arial" w:cs="Arial"/>
      <w:b/>
      <w:bCs/>
      <w:sz w:val="18"/>
      <w:szCs w:val="18"/>
    </w:rPr>
  </w:style>
  <w:style w:type="character" w:customStyle="1" w:styleId="Vnbnnidung10">
    <w:name w:val="Văn bản nội dung (10)_"/>
    <w:link w:val="Vnbnnidung100"/>
    <w:rPr>
      <w:rFonts w:ascii="Arial" w:eastAsia="Arial" w:hAnsi="Arial" w:cs="Arial"/>
      <w:b/>
      <w:bCs/>
      <w:sz w:val="32"/>
      <w:szCs w:val="32"/>
    </w:rPr>
  </w:style>
  <w:style w:type="paragraph" w:customStyle="1" w:styleId="Vnbnnidung100">
    <w:name w:val="Văn bản nội dung (10)"/>
    <w:basedOn w:val="Normal"/>
    <w:link w:val="Vnbnnidung10"/>
    <w:pPr>
      <w:widowControl w:val="0"/>
    </w:pPr>
    <w:rPr>
      <w:rFonts w:ascii="Arial" w:eastAsia="Arial" w:hAnsi="Arial" w:cs="Arial"/>
      <w:b/>
      <w:bCs/>
      <w:sz w:val="32"/>
      <w:szCs w:val="32"/>
    </w:rPr>
  </w:style>
  <w:style w:type="character" w:customStyle="1" w:styleId="Vnbnnidung9">
    <w:name w:val="Văn bản nội dung (9)_"/>
    <w:link w:val="Vnbnnidung90"/>
    <w:rPr>
      <w:sz w:val="19"/>
      <w:szCs w:val="19"/>
    </w:rPr>
  </w:style>
  <w:style w:type="paragraph" w:customStyle="1" w:styleId="Vnbnnidung90">
    <w:name w:val="Văn bản nội dung (9)"/>
    <w:basedOn w:val="Normal"/>
    <w:link w:val="Vnbnnidung9"/>
    <w:pPr>
      <w:widowControl w:val="0"/>
      <w:spacing w:after="60"/>
    </w:pPr>
    <w:rPr>
      <w:sz w:val="19"/>
      <w:szCs w:val="19"/>
    </w:rPr>
  </w:style>
  <w:style w:type="character" w:customStyle="1" w:styleId="Tiu9">
    <w:name w:val="Tiêu đề #9_"/>
    <w:link w:val="Tiu90"/>
    <w:uiPriority w:val="99"/>
    <w:locked/>
    <w:rPr>
      <w:b/>
      <w:bCs/>
      <w:sz w:val="26"/>
      <w:szCs w:val="26"/>
    </w:rPr>
  </w:style>
  <w:style w:type="paragraph" w:customStyle="1" w:styleId="Tiu90">
    <w:name w:val="Tiêu đề #9"/>
    <w:basedOn w:val="Normal"/>
    <w:link w:val="Tiu9"/>
    <w:uiPriority w:val="99"/>
    <w:pPr>
      <w:widowControl w:val="0"/>
      <w:spacing w:after="110" w:line="288" w:lineRule="auto"/>
      <w:ind w:firstLine="600"/>
      <w:outlineLvl w:val="8"/>
    </w:pPr>
    <w:rPr>
      <w:b/>
      <w:bCs/>
      <w:sz w:val="26"/>
      <w:szCs w:val="26"/>
    </w:rPr>
  </w:style>
  <w:style w:type="paragraph" w:styleId="NoSpacing">
    <w:name w:val="No Spacing"/>
    <w:uiPriority w:val="1"/>
    <w:qFormat/>
    <w:pPr>
      <w:widowControl w:val="0"/>
    </w:pPr>
    <w:rPr>
      <w:rFonts w:ascii="Courier New" w:eastAsia="Courier New" w:hAnsi="Courier New" w:cs="Courier New"/>
      <w:color w:val="000000"/>
      <w:sz w:val="24"/>
      <w:szCs w:val="24"/>
      <w:lang w:val="vi-VN" w:eastAsia="vi-VN" w:bidi="vi-VN"/>
    </w:rPr>
  </w:style>
  <w:style w:type="character" w:customStyle="1" w:styleId="CharChar21">
    <w:name w:val="Char Char21"/>
    <w:rPr>
      <w:rFonts w:ascii="VNtimes New Roman" w:hAnsi="VNtimes New Roman"/>
      <w:sz w:val="28"/>
      <w:lang w:val="en-US" w:eastAsia="en-US" w:bidi="ar-SA"/>
    </w:rPr>
  </w:style>
  <w:style w:type="paragraph" w:customStyle="1" w:styleId="Normal21">
    <w:name w:val="Normal21"/>
    <w:basedOn w:val="Normal"/>
    <w:pPr>
      <w:spacing w:before="100" w:beforeAutospacing="1" w:after="100" w:afterAutospacing="1" w:line="360" w:lineRule="exact"/>
      <w:ind w:firstLine="709"/>
      <w:jc w:val="both"/>
    </w:pPr>
    <w:rPr>
      <w:rFonts w:eastAsia="Calibri"/>
      <w:sz w:val="28"/>
      <w:szCs w:val="28"/>
    </w:rPr>
  </w:style>
  <w:style w:type="paragraph" w:customStyle="1" w:styleId="CharCharCharCharCharCharCharCharCharCharCharCharCharCharCharChar1">
    <w:name w:val="Char Char Char Char Char Char Char Char Char Char Char Char Char Char Char Char1"/>
    <w:basedOn w:val="Normal"/>
    <w:next w:val="Normal"/>
    <w:semiHidden/>
    <w:pPr>
      <w:spacing w:before="120" w:after="120" w:line="312" w:lineRule="auto"/>
      <w:ind w:firstLine="709"/>
      <w:jc w:val="both"/>
    </w:pPr>
    <w:rPr>
      <w:rFonts w:eastAsia="Calibri"/>
      <w:sz w:val="25"/>
      <w:szCs w:val="22"/>
    </w:rPr>
  </w:style>
  <w:style w:type="character" w:customStyle="1" w:styleId="CharChar51">
    <w:name w:val="Char Char51"/>
    <w:rPr>
      <w:rFonts w:ascii=".VnArial Narrow" w:hAnsi=".VnArial Narrow" w:hint="default"/>
      <w:color w:val="000000"/>
      <w:sz w:val="21"/>
      <w:lang w:val="en-US" w:eastAsia="en-US" w:bidi="ar-SA"/>
    </w:rPr>
  </w:style>
  <w:style w:type="character" w:customStyle="1" w:styleId="CharChar91">
    <w:name w:val="Char Char91"/>
    <w:rPr>
      <w:rFonts w:ascii=".VnTimeH" w:hAnsi=".VnTimeH"/>
      <w:b/>
      <w:sz w:val="28"/>
      <w:lang w:val="en-US" w:eastAsia="en-US" w:bidi="ar-SA"/>
    </w:rPr>
  </w:style>
  <w:style w:type="paragraph" w:customStyle="1" w:styleId="CharCharCharCharCharCharCharCharCharChar1">
    <w:name w:val="Char Char Char Char Char Char Char Char Char Char1"/>
    <w:next w:val="Normal"/>
    <w:semiHidden/>
    <w:pPr>
      <w:spacing w:before="120" w:after="160" w:line="240" w:lineRule="exact"/>
      <w:ind w:firstLine="709"/>
      <w:jc w:val="both"/>
    </w:pPr>
    <w:rPr>
      <w:sz w:val="28"/>
      <w:szCs w:val="28"/>
    </w:rPr>
  </w:style>
  <w:style w:type="paragraph" w:customStyle="1" w:styleId="CharChar1CharCharCharChar1CharCharCharCharCharCharCharChar">
    <w:name w:val="Char Char1 Char Char Char Char1 Char Char Char Char Char Char Char Char"/>
    <w:basedOn w:val="Normal"/>
    <w:next w:val="Normal"/>
    <w:qFormat/>
    <w:pPr>
      <w:spacing w:before="120" w:after="160" w:line="240" w:lineRule="exact"/>
      <w:ind w:firstLine="709"/>
      <w:jc w:val="both"/>
    </w:pPr>
    <w:rPr>
      <w:rFonts w:eastAsia="Calibri"/>
      <w:sz w:val="20"/>
      <w:szCs w:val="20"/>
      <w:vertAlign w:val="superscript"/>
    </w:rPr>
  </w:style>
  <w:style w:type="table" w:customStyle="1" w:styleId="TableGrid11">
    <w:name w:val="Table Grid11"/>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ucnho">
    <w:name w:val="Muc nho"/>
    <w:basedOn w:val="BodyText"/>
    <w:pPr>
      <w:widowControl w:val="0"/>
      <w:spacing w:before="120" w:after="0" w:line="288" w:lineRule="auto"/>
      <w:ind w:firstLine="567"/>
      <w:jc w:val="both"/>
    </w:pPr>
    <w:rPr>
      <w:b/>
      <w:bCs/>
      <w:kern w:val="16"/>
      <w:sz w:val="26"/>
      <w:szCs w:val="26"/>
      <w:lang w:val="nl-NL"/>
    </w:rPr>
  </w:style>
  <w:style w:type="paragraph" w:customStyle="1" w:styleId="lama0">
    <w:name w:val="lama"/>
    <w:basedOn w:val="BodyText"/>
    <w:pPr>
      <w:widowControl w:val="0"/>
      <w:spacing w:after="0" w:line="288" w:lineRule="auto"/>
      <w:ind w:left="284" w:hanging="284"/>
      <w:jc w:val="both"/>
    </w:pPr>
    <w:rPr>
      <w:rFonts w:ascii=".VnAvantH" w:hAnsi=".VnAvantH"/>
      <w:b/>
      <w:bCs/>
      <w:szCs w:val="26"/>
      <w:lang w:val="nl-NL"/>
    </w:rPr>
  </w:style>
  <w:style w:type="character" w:customStyle="1" w:styleId="a21">
    <w:name w:val="a21"/>
    <w:rPr>
      <w:rFonts w:ascii="Arial" w:hAnsi="Arial" w:cs="Arial"/>
      <w:sz w:val="20"/>
      <w:szCs w:val="20"/>
      <w:u w:val="none"/>
    </w:rPr>
  </w:style>
  <w:style w:type="character" w:customStyle="1" w:styleId="fftimenewsromanfs12pt1">
    <w:name w:val="ff_time_news_roman_fs_12pt1"/>
    <w:uiPriority w:val="99"/>
    <w:rPr>
      <w:rFonts w:ascii="Times New Roman" w:hAnsi="Times New Roman" w:cs="Times New Roman"/>
      <w:sz w:val="24"/>
      <w:szCs w:val="24"/>
      <w:shd w:val="clear" w:color="auto" w:fill="FFFFFF"/>
    </w:rPr>
  </w:style>
  <w:style w:type="character" w:customStyle="1" w:styleId="body0020text0020indentchar">
    <w:name w:val="body_0020text_0020indent__char"/>
    <w:uiPriority w:val="99"/>
    <w:rPr>
      <w:rFonts w:cs="Times New Roman"/>
    </w:rPr>
  </w:style>
  <w:style w:type="paragraph" w:customStyle="1" w:styleId="body0020text0020indent">
    <w:name w:val="body_0020text_0020indent"/>
    <w:basedOn w:val="Normal"/>
    <w:uiPriority w:val="99"/>
    <w:pPr>
      <w:spacing w:before="100" w:beforeAutospacing="1" w:after="100" w:afterAutospacing="1"/>
    </w:pPr>
    <w:rPr>
      <w:rFonts w:cs="Calibri"/>
    </w:rPr>
  </w:style>
  <w:style w:type="character" w:customStyle="1" w:styleId="BodyTextTimesNewRomanChar">
    <w:name w:val="Body Text + Times New Roman Char"/>
    <w:aliases w:val="14 pt Char,Bold Char,First line:  1 Char,27 cm Char,Before:  4 Char,5 ... Char,5 ... ... Char"/>
    <w:uiPriority w:val="99"/>
    <w:locked/>
    <w:rPr>
      <w:rFonts w:ascii="Calibri" w:hAnsi="Calibri"/>
      <w:b/>
      <w:bCs/>
      <w:sz w:val="28"/>
      <w:szCs w:val="28"/>
      <w:lang w:val="nl-NL"/>
    </w:rPr>
  </w:style>
  <w:style w:type="character" w:customStyle="1" w:styleId="normal0020tablechar">
    <w:name w:val="normal_0020table__char"/>
    <w:rPr>
      <w:rFonts w:cs="Times New Roman"/>
    </w:rPr>
  </w:style>
  <w:style w:type="paragraph" w:customStyle="1" w:styleId="normal0020table">
    <w:name w:val="normal_0020table"/>
    <w:basedOn w:val="Normal"/>
    <w:pPr>
      <w:spacing w:before="100" w:beforeAutospacing="1" w:after="100" w:afterAutospacing="1"/>
    </w:pPr>
    <w:rPr>
      <w:rFonts w:cs="Calibri"/>
    </w:rPr>
  </w:style>
  <w:style w:type="character" w:customStyle="1" w:styleId="body0020textchar">
    <w:name w:val="body_0020text__char"/>
    <w:rPr>
      <w:rFonts w:cs="Times New Roman"/>
    </w:rPr>
  </w:style>
  <w:style w:type="paragraph" w:customStyle="1" w:styleId="body0020text">
    <w:name w:val="body_0020text"/>
    <w:basedOn w:val="Normal"/>
    <w:pPr>
      <w:spacing w:before="100" w:beforeAutospacing="1" w:after="100" w:afterAutospacing="1"/>
    </w:pPr>
    <w:rPr>
      <w:rFonts w:cs="Calibri"/>
    </w:rPr>
  </w:style>
  <w:style w:type="paragraph" w:customStyle="1" w:styleId="msotitlecxspmiddle">
    <w:name w:val="msotitlecxspmiddle"/>
    <w:basedOn w:val="Normal"/>
    <w:pPr>
      <w:spacing w:before="100" w:beforeAutospacing="1" w:after="100" w:afterAutospacing="1"/>
    </w:pPr>
  </w:style>
  <w:style w:type="character" w:customStyle="1" w:styleId="normalchar0">
    <w:name w:val="normalchar"/>
  </w:style>
  <w:style w:type="paragraph" w:customStyle="1" w:styleId="Bodytext10">
    <w:name w:val="Body text1"/>
    <w:basedOn w:val="Normal"/>
    <w:pPr>
      <w:widowControl w:val="0"/>
      <w:shd w:val="clear" w:color="auto" w:fill="FFFFFF"/>
      <w:spacing w:before="60" w:after="60" w:line="240" w:lineRule="atLeast"/>
      <w:jc w:val="both"/>
    </w:pPr>
    <w:rPr>
      <w:sz w:val="23"/>
      <w:szCs w:val="23"/>
      <w:shd w:val="clear" w:color="auto" w:fill="FFFFFF"/>
    </w:rPr>
  </w:style>
  <w:style w:type="character" w:customStyle="1" w:styleId="contentdetail">
    <w:name w:val="contentdetail"/>
  </w:style>
  <w:style w:type="paragraph" w:customStyle="1" w:styleId="Boday">
    <w:name w:val="Boday"/>
    <w:basedOn w:val="Normal"/>
    <w:qFormat/>
    <w:pPr>
      <w:spacing w:before="120" w:line="340" w:lineRule="exact"/>
      <w:ind w:firstLine="720"/>
      <w:jc w:val="both"/>
    </w:pPr>
    <w:rPr>
      <w:color w:val="000000"/>
      <w:sz w:val="28"/>
      <w:szCs w:val="28"/>
    </w:rPr>
  </w:style>
  <w:style w:type="paragraph" w:customStyle="1" w:styleId="Muc1">
    <w:name w:val="Muc1"/>
    <w:basedOn w:val="Normal1"/>
    <w:qFormat/>
    <w:pPr>
      <w:spacing w:before="120" w:line="340" w:lineRule="exact"/>
      <w:ind w:firstLine="720"/>
      <w:jc w:val="both"/>
    </w:pPr>
    <w:rPr>
      <w:b/>
      <w:sz w:val="28"/>
      <w:szCs w:val="28"/>
    </w:rPr>
  </w:style>
  <w:style w:type="paragraph" w:customStyle="1" w:styleId="listparagraph0">
    <w:name w:val="listparagraph"/>
    <w:basedOn w:val="Normal"/>
    <w:pPr>
      <w:spacing w:before="100" w:beforeAutospacing="1" w:after="100" w:afterAutospacing="1"/>
    </w:pPr>
    <w:rPr>
      <w:lang w:val="vi-VN" w:eastAsia="vi-VN"/>
    </w:rPr>
  </w:style>
  <w:style w:type="character" w:customStyle="1" w:styleId="value">
    <w:name w:val="value"/>
  </w:style>
  <w:style w:type="paragraph" w:customStyle="1" w:styleId="BasicParagraph">
    <w:name w:val="[Basic Paragraph]"/>
    <w:basedOn w:val="Normal"/>
    <w:semiHidden/>
    <w:pPr>
      <w:autoSpaceDE w:val="0"/>
      <w:autoSpaceDN w:val="0"/>
      <w:adjustRightInd w:val="0"/>
      <w:spacing w:line="288" w:lineRule="auto"/>
      <w:textAlignment w:val="center"/>
    </w:pPr>
    <w:rPr>
      <w:rFonts w:ascii="Minion Pro" w:eastAsia="MS Mincho" w:hAnsi="Minion Pro" w:cs="Minion Pro"/>
      <w:color w:val="000000"/>
      <w:lang w:val="en-GB" w:eastAsia="ja-JP"/>
    </w:rPr>
  </w:style>
  <w:style w:type="paragraph" w:customStyle="1" w:styleId="xl5431">
    <w:name w:val="xl5431"/>
    <w:basedOn w:val="Normal"/>
    <w:pPr>
      <w:spacing w:before="100" w:beforeAutospacing="1" w:after="100" w:afterAutospacing="1"/>
      <w:textAlignment w:val="center"/>
    </w:pPr>
  </w:style>
  <w:style w:type="paragraph" w:customStyle="1" w:styleId="xl5432">
    <w:name w:val="xl5432"/>
    <w:basedOn w:val="Normal"/>
    <w:pPr>
      <w:spacing w:before="100" w:beforeAutospacing="1" w:after="100" w:afterAutospacing="1"/>
      <w:jc w:val="center"/>
      <w:textAlignment w:val="center"/>
    </w:pPr>
  </w:style>
  <w:style w:type="paragraph" w:customStyle="1" w:styleId="xl5433">
    <w:name w:val="xl5433"/>
    <w:basedOn w:val="Normal"/>
    <w:pPr>
      <w:spacing w:before="100" w:beforeAutospacing="1" w:after="100" w:afterAutospacing="1"/>
      <w:textAlignment w:val="center"/>
    </w:pPr>
    <w:rPr>
      <w:sz w:val="22"/>
      <w:szCs w:val="22"/>
    </w:rPr>
  </w:style>
  <w:style w:type="paragraph" w:customStyle="1" w:styleId="xl5434">
    <w:name w:val="xl5434"/>
    <w:basedOn w:val="Normal"/>
    <w:pPr>
      <w:spacing w:before="100" w:beforeAutospacing="1" w:after="100" w:afterAutospacing="1"/>
      <w:jc w:val="center"/>
      <w:textAlignment w:val="center"/>
    </w:pPr>
    <w:rPr>
      <w:sz w:val="22"/>
      <w:szCs w:val="22"/>
    </w:rPr>
  </w:style>
  <w:style w:type="paragraph" w:customStyle="1" w:styleId="Normal11">
    <w:name w:val="Normal11"/>
    <w:pPr>
      <w:spacing w:after="200" w:line="276" w:lineRule="auto"/>
    </w:pPr>
    <w:rPr>
      <w:sz w:val="28"/>
      <w:szCs w:val="28"/>
    </w:rPr>
  </w:style>
  <w:style w:type="character" w:customStyle="1" w:styleId="CommentTextChar1">
    <w:name w:val="Comment Text Char1"/>
  </w:style>
  <w:style w:type="character" w:customStyle="1" w:styleId="CommentSubjectChar1">
    <w:name w:val="Comment Subject Char1"/>
    <w:rPr>
      <w:b/>
      <w:bCs/>
    </w:rPr>
  </w:style>
  <w:style w:type="paragraph" w:customStyle="1" w:styleId="h0">
    <w:name w:val="h"/>
    <w:basedOn w:val="Normal"/>
    <w:qFormat/>
    <w:pPr>
      <w:spacing w:line="264" w:lineRule="auto"/>
      <w:jc w:val="center"/>
    </w:pPr>
    <w:rPr>
      <w:rFonts w:ascii="Arial Bold" w:hAnsi="Arial Bold" w:cs="Arial"/>
      <w:b/>
      <w:w w:val="90"/>
      <w:sz w:val="22"/>
      <w:szCs w:val="22"/>
      <w:lang w:val="vi-VN"/>
    </w:rPr>
  </w:style>
  <w:style w:type="paragraph" w:customStyle="1" w:styleId="n">
    <w:name w:val="n"/>
    <w:basedOn w:val="d"/>
    <w:qFormat/>
    <w:pPr>
      <w:tabs>
        <w:tab w:val="clear" w:pos="630"/>
        <w:tab w:val="left" w:pos="3669"/>
        <w:tab w:val="left" w:pos="5090"/>
        <w:tab w:val="left" w:pos="6511"/>
      </w:tabs>
      <w:spacing w:before="120" w:after="0"/>
      <w:ind w:left="28" w:right="0"/>
    </w:pPr>
    <w:rPr>
      <w:rFonts w:eastAsia="Times New Roman"/>
      <w:bCs/>
      <w:iCs/>
      <w:sz w:val="19"/>
      <w:szCs w:val="19"/>
    </w:rPr>
  </w:style>
  <w:style w:type="paragraph" w:styleId="Revision">
    <w:name w:val="Revision"/>
    <w:uiPriority w:val="99"/>
    <w:semiHidden/>
    <w:rPr>
      <w:rFonts w:eastAsia="Arial"/>
      <w:sz w:val="24"/>
      <w:szCs w:val="22"/>
      <w:lang w:val="vi-VN"/>
    </w:rPr>
  </w:style>
  <w:style w:type="character" w:customStyle="1" w:styleId="UnresolvedMention1">
    <w:name w:val="Unresolved Mention1"/>
    <w:uiPriority w:val="99"/>
    <w:unhideWhenUsed/>
    <w:rPr>
      <w:color w:val="605E5C"/>
      <w:shd w:val="clear" w:color="auto" w:fill="E1DFDD"/>
    </w:rPr>
  </w:style>
  <w:style w:type="paragraph" w:customStyle="1" w:styleId="StyleJustified">
    <w:name w:val="Style Justified"/>
    <w:basedOn w:val="Normal"/>
    <w:semiHidden/>
    <w:pPr>
      <w:tabs>
        <w:tab w:val="left" w:pos="714"/>
      </w:tabs>
      <w:spacing w:before="120"/>
      <w:jc w:val="center"/>
    </w:pPr>
    <w:rPr>
      <w:sz w:val="28"/>
      <w:szCs w:val="28"/>
      <w:lang w:val="nl-NL"/>
    </w:rPr>
  </w:style>
  <w:style w:type="paragraph" w:customStyle="1" w:styleId="abc">
    <w:name w:val="abc"/>
    <w:basedOn w:val="Normal"/>
    <w:rPr>
      <w:rFonts w:ascii=".VnTime" w:hAnsi=".VnTime"/>
      <w:kern w:val="24"/>
      <w:sz w:val="28"/>
      <w:szCs w:val="20"/>
    </w:rPr>
  </w:style>
  <w:style w:type="paragraph" w:customStyle="1" w:styleId="m">
    <w:name w:val="m"/>
    <w:basedOn w:val="Heading1"/>
    <w:pPr>
      <w:spacing w:before="80" w:after="80" w:line="360" w:lineRule="exact"/>
      <w:jc w:val="center"/>
      <w:outlineLvl w:val="9"/>
    </w:pPr>
    <w:rPr>
      <w:rFonts w:ascii=".VnAvantH" w:hAnsi=".VnAvantH"/>
      <w:bCs w:val="0"/>
      <w:kern w:val="28"/>
      <w:sz w:val="28"/>
      <w:szCs w:val="20"/>
    </w:rPr>
  </w:style>
  <w:style w:type="paragraph" w:customStyle="1" w:styleId="x1">
    <w:name w:val="x1"/>
    <w:basedOn w:val="Normal"/>
    <w:rPr>
      <w:rFonts w:ascii=".VnTimeH" w:hAnsi=".VnTimeH"/>
      <w:b/>
      <w:sz w:val="28"/>
      <w:szCs w:val="20"/>
    </w:rPr>
  </w:style>
  <w:style w:type="paragraph" w:customStyle="1" w:styleId="o1">
    <w:name w:val="o1"/>
    <w:basedOn w:val="Normal"/>
    <w:rPr>
      <w:rFonts w:ascii=".VnTimeH" w:hAnsi=".VnTimeH"/>
      <w:b/>
      <w:sz w:val="28"/>
      <w:szCs w:val="20"/>
      <w:lang w:val="fr-FR"/>
    </w:rPr>
  </w:style>
  <w:style w:type="paragraph" w:customStyle="1" w:styleId="x2">
    <w:name w:val="x2"/>
    <w:basedOn w:val="Normal"/>
    <w:pPr>
      <w:spacing w:before="80" w:after="80"/>
    </w:pPr>
    <w:rPr>
      <w:rFonts w:ascii=".VnTime" w:hAnsi=".VnTime"/>
      <w:b/>
      <w:sz w:val="28"/>
      <w:szCs w:val="20"/>
    </w:rPr>
  </w:style>
  <w:style w:type="paragraph" w:customStyle="1" w:styleId="d1">
    <w:name w:val="d1"/>
    <w:basedOn w:val="Normal"/>
    <w:pPr>
      <w:keepNext/>
      <w:spacing w:before="80" w:after="80" w:line="360" w:lineRule="exact"/>
      <w:ind w:left="283" w:hanging="283"/>
      <w:jc w:val="both"/>
    </w:pPr>
    <w:rPr>
      <w:rFonts w:ascii=".VnTime" w:hAnsi=".VnTime"/>
      <w:sz w:val="28"/>
      <w:szCs w:val="20"/>
    </w:rPr>
  </w:style>
  <w:style w:type="paragraph" w:customStyle="1" w:styleId="o2">
    <w:name w:val="o2"/>
    <w:basedOn w:val="Normal"/>
    <w:next w:val="Normal"/>
    <w:pPr>
      <w:spacing w:before="80" w:after="80" w:line="320" w:lineRule="exact"/>
    </w:pPr>
    <w:rPr>
      <w:rFonts w:ascii=".VnTime" w:hAnsi=".VnTime"/>
      <w:b/>
      <w:sz w:val="28"/>
      <w:szCs w:val="20"/>
      <w:lang w:val="fr-FR"/>
    </w:rPr>
  </w:style>
  <w:style w:type="paragraph" w:customStyle="1" w:styleId="ak1">
    <w:name w:val="ak1"/>
    <w:basedOn w:val="Heading1"/>
    <w:pPr>
      <w:tabs>
        <w:tab w:val="left" w:pos="630"/>
        <w:tab w:val="left" w:pos="720"/>
        <w:tab w:val="left" w:pos="8730"/>
        <w:tab w:val="left" w:pos="9000"/>
      </w:tabs>
      <w:spacing w:before="0" w:after="0"/>
      <w:jc w:val="center"/>
    </w:pPr>
    <w:rPr>
      <w:rFonts w:ascii=".VnTimeH" w:hAnsi=".VnTimeH"/>
      <w:bCs w:val="0"/>
      <w:kern w:val="0"/>
      <w:sz w:val="24"/>
      <w:szCs w:val="24"/>
      <w:lang w:val="pt-BR"/>
    </w:rPr>
  </w:style>
  <w:style w:type="paragraph" w:customStyle="1" w:styleId="a">
    <w:name w:val="a"/>
    <w:basedOn w:val="Normal"/>
    <w:pPr>
      <w:spacing w:before="60" w:after="60"/>
      <w:jc w:val="both"/>
    </w:pPr>
    <w:rPr>
      <w:rFonts w:ascii=".VnTime" w:hAnsi=".VnTime"/>
      <w:i/>
      <w:iCs/>
      <w:sz w:val="26"/>
      <w:szCs w:val="20"/>
      <w:lang w:val="pt-BR"/>
    </w:rPr>
  </w:style>
  <w:style w:type="paragraph" w:customStyle="1" w:styleId="a1">
    <w:name w:val="a1"/>
    <w:basedOn w:val="Normal"/>
    <w:pPr>
      <w:numPr>
        <w:numId w:val="1"/>
      </w:numPr>
      <w:tabs>
        <w:tab w:val="left" w:pos="2497"/>
      </w:tabs>
      <w:spacing w:before="60" w:after="60"/>
      <w:jc w:val="both"/>
    </w:pPr>
    <w:rPr>
      <w:rFonts w:ascii=".VnTime" w:hAnsi=".VnTime"/>
      <w:sz w:val="26"/>
      <w:szCs w:val="20"/>
      <w:lang w:val="sv-SE"/>
    </w:rPr>
  </w:style>
  <w:style w:type="paragraph" w:customStyle="1" w:styleId="l">
    <w:name w:val="l"/>
    <w:basedOn w:val="BodyTextIndent"/>
    <w:pPr>
      <w:tabs>
        <w:tab w:val="left" w:pos="2497"/>
      </w:tabs>
      <w:spacing w:before="28" w:after="30" w:line="228" w:lineRule="auto"/>
      <w:ind w:left="2497" w:hanging="660"/>
      <w:jc w:val="both"/>
    </w:pPr>
    <w:rPr>
      <w:rFonts w:ascii=".VnTime" w:hAnsi=".VnTime"/>
      <w:sz w:val="26"/>
      <w:szCs w:val="20"/>
      <w:lang w:val="en-GB"/>
    </w:rPr>
  </w:style>
  <w:style w:type="paragraph" w:customStyle="1" w:styleId="muc">
    <w:name w:val="muc"/>
    <w:basedOn w:val="Normal"/>
    <w:pPr>
      <w:spacing w:before="240" w:after="60"/>
      <w:jc w:val="center"/>
    </w:pPr>
    <w:rPr>
      <w:rFonts w:ascii=".VnTimeH" w:hAnsi=".VnTimeH"/>
      <w:b/>
      <w:bCs/>
      <w:sz w:val="26"/>
      <w:szCs w:val="20"/>
      <w:lang w:val="en-GB"/>
    </w:rPr>
  </w:style>
  <w:style w:type="paragraph" w:customStyle="1" w:styleId="i1">
    <w:name w:val="i1"/>
    <w:basedOn w:val="Normal"/>
    <w:pPr>
      <w:spacing w:before="60" w:after="60"/>
      <w:jc w:val="both"/>
    </w:pPr>
    <w:rPr>
      <w:rFonts w:ascii=".VnVogueH" w:hAnsi=".VnVogueH"/>
      <w:snapToGrid w:val="0"/>
      <w:szCs w:val="20"/>
      <w:lang w:val="en-GB"/>
    </w:rPr>
  </w:style>
  <w:style w:type="paragraph" w:customStyle="1" w:styleId="ba">
    <w:name w:val="ba"/>
    <w:basedOn w:val="Normal"/>
    <w:pPr>
      <w:spacing w:before="60" w:after="60"/>
      <w:jc w:val="center"/>
    </w:pPr>
    <w:rPr>
      <w:rFonts w:ascii=".VnTime" w:hAnsi=".VnTime"/>
      <w:snapToGrid w:val="0"/>
      <w:sz w:val="26"/>
      <w:szCs w:val="20"/>
      <w:lang w:val="en-GB"/>
    </w:rPr>
  </w:style>
  <w:style w:type="paragraph" w:customStyle="1" w:styleId="i2">
    <w:name w:val="i2"/>
    <w:basedOn w:val="Normal"/>
    <w:pPr>
      <w:spacing w:before="120" w:after="60"/>
      <w:jc w:val="both"/>
    </w:pPr>
    <w:rPr>
      <w:rFonts w:ascii=".VnVogueH" w:hAnsi=".VnVogueH"/>
      <w:lang w:val="en-GB"/>
    </w:rPr>
  </w:style>
  <w:style w:type="paragraph" w:customStyle="1" w:styleId="tit">
    <w:name w:val="tit"/>
    <w:basedOn w:val="Normal"/>
    <w:pPr>
      <w:spacing w:before="60" w:after="60"/>
      <w:jc w:val="center"/>
    </w:pPr>
    <w:rPr>
      <w:rFonts w:ascii=".VnTimeH" w:hAnsi=".VnTimeH"/>
      <w:b/>
      <w:bCs/>
      <w:sz w:val="28"/>
      <w:szCs w:val="20"/>
      <w:lang w:val="en-GB"/>
    </w:rPr>
  </w:style>
  <w:style w:type="paragraph" w:customStyle="1" w:styleId="ts">
    <w:name w:val="ts"/>
    <w:basedOn w:val="Header"/>
    <w:pPr>
      <w:tabs>
        <w:tab w:val="clear" w:pos="4680"/>
        <w:tab w:val="clear" w:pos="9360"/>
      </w:tabs>
      <w:spacing w:before="60" w:after="60"/>
      <w:jc w:val="center"/>
    </w:pPr>
    <w:rPr>
      <w:rFonts w:ascii=".VnTimeH" w:hAnsi=".VnTimeH"/>
      <w:sz w:val="70"/>
      <w:szCs w:val="20"/>
      <w:lang w:val="en-GB"/>
    </w:rPr>
  </w:style>
  <w:style w:type="character" w:customStyle="1" w:styleId="StyleTimesNewRoman14pt">
    <w:name w:val="Style Times New Roman 14 pt"/>
    <w:rPr>
      <w:rFonts w:ascii="Times New Roman" w:hAnsi="Times New Roman"/>
      <w:sz w:val="28"/>
    </w:rPr>
  </w:style>
  <w:style w:type="character" w:customStyle="1" w:styleId="CharChar50">
    <w:name w:val="Char Char5"/>
    <w:rPr>
      <w:rFonts w:ascii=".VnTimeH" w:eastAsia="Times New Roman" w:hAnsi=".VnTimeH" w:cs="Times New Roman"/>
      <w:b/>
      <w:sz w:val="28"/>
      <w:szCs w:val="20"/>
      <w:lang w:val="en-US"/>
    </w:rPr>
  </w:style>
  <w:style w:type="character" w:customStyle="1" w:styleId="CharChar7">
    <w:name w:val="Char Char7"/>
    <w:rPr>
      <w:rFonts w:ascii=".VnTimeH" w:eastAsia="Times New Roman" w:hAnsi=".VnTimeH" w:cs="Times New Roman"/>
      <w:b/>
      <w:sz w:val="28"/>
      <w:szCs w:val="20"/>
      <w:lang w:val="en-US"/>
    </w:rPr>
  </w:style>
  <w:style w:type="character" w:customStyle="1" w:styleId="Paragraph">
    <w:name w:val="Paragraph"/>
    <w:aliases w:val="Font"/>
    <w:uiPriority w:val="1"/>
    <w:unhideWhenUsed/>
  </w:style>
  <w:style w:type="paragraph" w:customStyle="1" w:styleId="gach">
    <w:name w:val="gach"/>
    <w:basedOn w:val="Normal"/>
    <w:qFormat/>
    <w:pPr>
      <w:numPr>
        <w:numId w:val="2"/>
      </w:numPr>
      <w:spacing w:line="360" w:lineRule="exact"/>
      <w:ind w:left="648"/>
      <w:jc w:val="both"/>
    </w:pPr>
    <w:rPr>
      <w:sz w:val="27"/>
      <w:lang w:val="pt-BR"/>
    </w:rPr>
  </w:style>
  <w:style w:type="character" w:customStyle="1" w:styleId="CharChar70">
    <w:name w:val="Char Char7"/>
    <w:rPr>
      <w:rFonts w:ascii=".VnTimeH" w:eastAsia="Times New Roman" w:hAnsi=".VnTimeH" w:cs="Times New Roman"/>
      <w:b/>
      <w:sz w:val="28"/>
      <w:szCs w:val="20"/>
      <w:lang w:val="en-US"/>
    </w:rPr>
  </w:style>
  <w:style w:type="paragraph" w:customStyle="1" w:styleId="1Titlon0">
    <w:name w:val="1 Tit lon"/>
    <w:basedOn w:val="Heading1"/>
    <w:qFormat/>
    <w:pPr>
      <w:keepNext w:val="0"/>
      <w:widowControl w:val="0"/>
      <w:autoSpaceDE w:val="0"/>
      <w:autoSpaceDN w:val="0"/>
      <w:spacing w:after="480" w:line="288" w:lineRule="auto"/>
      <w:jc w:val="center"/>
    </w:pPr>
    <w:rPr>
      <w:rFonts w:ascii="UTM Rockwell" w:hAnsi="UTM Rockwell"/>
      <w:w w:val="90"/>
      <w:kern w:val="0"/>
      <w:szCs w:val="28"/>
    </w:rPr>
  </w:style>
  <w:style w:type="paragraph" w:customStyle="1" w:styleId="StyleTimesNewRomanBlackJustifiedFirstline127mmBefo">
    <w:name w:val="Style Times New Roman Black Justified First line:  12.7 mm Befo..."/>
    <w:basedOn w:val="Normal"/>
    <w:pPr>
      <w:spacing w:before="120" w:line="288" w:lineRule="auto"/>
      <w:ind w:firstLine="720"/>
      <w:jc w:val="both"/>
    </w:pPr>
    <w:rPr>
      <w:color w:val="000000"/>
      <w:sz w:val="28"/>
      <w:szCs w:val="20"/>
      <w:lang w:val="en-GB"/>
    </w:rPr>
  </w:style>
  <w:style w:type="paragraph" w:customStyle="1" w:styleId="1Tithinh">
    <w:name w:val="1 Tit hinh"/>
    <w:basedOn w:val="1Titbang"/>
    <w:qFormat/>
    <w:pPr>
      <w:spacing w:before="120" w:after="360"/>
    </w:pPr>
    <w:rPr>
      <w:rFonts w:ascii="Times New Roman" w:hAnsi="Times New Roman" w:cs="Times New Roman"/>
      <w:b w:val="0"/>
      <w:i/>
      <w:sz w:val="26"/>
      <w:szCs w:val="26"/>
      <w:lang w:val="sv-SE"/>
    </w:rPr>
  </w:style>
  <w:style w:type="character" w:customStyle="1" w:styleId="UnresolvedMention">
    <w:name w:val="Unresolved Mention"/>
    <w:uiPriority w:val="99"/>
    <w:unhideWhenUsed/>
    <w:rPr>
      <w:color w:val="605E5C"/>
      <w:shd w:val="clear" w:color="auto" w:fill="E1DFDD"/>
    </w:rPr>
  </w:style>
  <w:style w:type="paragraph" w:customStyle="1" w:styleId="gia2">
    <w:name w:val="gi÷a 2"/>
    <w:basedOn w:val="Normal"/>
    <w:pPr>
      <w:spacing w:before="120" w:after="60" w:line="264" w:lineRule="auto"/>
      <w:jc w:val="center"/>
    </w:pPr>
    <w:rPr>
      <w:rFonts w:ascii=".VnAvantH" w:eastAsia="MS Mincho" w:hAnsi=".VnAvantH" w:cs=".VnCentury Schoolbook"/>
      <w:b/>
      <w:sz w:val="30"/>
      <w:szCs w:val="20"/>
    </w:rPr>
  </w:style>
  <w:style w:type="paragraph" w:customStyle="1" w:styleId="tieumuc">
    <w:name w:val="tieumuc"/>
    <w:basedOn w:val="Normal"/>
    <w:pPr>
      <w:spacing w:before="120" w:line="360" w:lineRule="exact"/>
      <w:ind w:left="2535" w:hanging="360"/>
      <w:jc w:val="both"/>
    </w:pPr>
    <w:rPr>
      <w:rFonts w:ascii=".VnArial" w:hAnsi=".VnArial"/>
      <w:sz w:val="26"/>
      <w:szCs w:val="20"/>
    </w:rPr>
  </w:style>
  <w:style w:type="paragraph" w:customStyle="1" w:styleId="Cap3">
    <w:name w:val="Cap3"/>
    <w:basedOn w:val="Normal"/>
    <w:pPr>
      <w:spacing w:line="312" w:lineRule="auto"/>
      <w:ind w:left="1950" w:hanging="576"/>
      <w:jc w:val="both"/>
    </w:pPr>
    <w:rPr>
      <w:rFonts w:ascii=".VnArial" w:hAnsi=".VnArial"/>
      <w:sz w:val="26"/>
    </w:rPr>
  </w:style>
  <w:style w:type="paragraph" w:customStyle="1" w:styleId="1Heading1">
    <w:name w:val="1.Heading 1"/>
    <w:basedOn w:val="Heading1"/>
    <w:pPr>
      <w:tabs>
        <w:tab w:val="left" w:pos="360"/>
      </w:tabs>
      <w:spacing w:before="0" w:after="0"/>
    </w:pPr>
    <w:rPr>
      <w:rFonts w:ascii=".VnArialH" w:hAnsi=".VnArialH"/>
      <w:bCs w:val="0"/>
      <w:kern w:val="28"/>
      <w:sz w:val="28"/>
      <w:szCs w:val="20"/>
    </w:rPr>
  </w:style>
  <w:style w:type="paragraph" w:customStyle="1" w:styleId="11Heading2">
    <w:name w:val="1.1.Heading 2"/>
    <w:basedOn w:val="Heading2"/>
    <w:pPr>
      <w:tabs>
        <w:tab w:val="left" w:pos="284"/>
        <w:tab w:val="left" w:pos="644"/>
      </w:tabs>
      <w:spacing w:before="0" w:after="0"/>
      <w:ind w:left="284"/>
    </w:pPr>
    <w:rPr>
      <w:rFonts w:ascii=".VnArial" w:hAnsi=".VnArial"/>
      <w:bCs w:val="0"/>
      <w:iCs w:val="0"/>
      <w:sz w:val="20"/>
      <w:szCs w:val="20"/>
    </w:rPr>
  </w:style>
  <w:style w:type="paragraph" w:customStyle="1" w:styleId="111Heading3">
    <w:name w:val="1.1.1.Heading 3"/>
    <w:basedOn w:val="Heading3"/>
    <w:pPr>
      <w:tabs>
        <w:tab w:val="left" w:pos="567"/>
        <w:tab w:val="left" w:pos="1287"/>
      </w:tabs>
      <w:spacing w:before="0" w:after="0"/>
      <w:ind w:left="851" w:hanging="284"/>
    </w:pPr>
    <w:rPr>
      <w:rFonts w:ascii=".VnArial" w:hAnsi=".VnArial"/>
      <w:bCs w:val="0"/>
      <w:sz w:val="20"/>
      <w:szCs w:val="20"/>
    </w:rPr>
  </w:style>
  <w:style w:type="paragraph" w:customStyle="1" w:styleId="Phieu">
    <w:name w:val="Phieu"/>
    <w:basedOn w:val="Normal"/>
    <w:pPr>
      <w:widowControl w:val="0"/>
      <w:spacing w:line="312" w:lineRule="auto"/>
      <w:jc w:val="center"/>
    </w:pPr>
    <w:rPr>
      <w:rFonts w:ascii="Arial" w:eastAsia="MS Mincho" w:hAnsi="Arial" w:cs="Arial"/>
      <w:b/>
      <w:szCs w:val="20"/>
    </w:rPr>
  </w:style>
  <w:style w:type="numbering" w:customStyle="1" w:styleId="NoList1">
    <w:name w:val="No List1"/>
    <w:next w:val="NoList"/>
    <w:uiPriority w:val="99"/>
    <w:semiHidden/>
    <w:unhideWhenUsed/>
    <w:rsid w:val="00A53FCD"/>
  </w:style>
  <w:style w:type="character" w:styleId="PlaceholderText">
    <w:name w:val="Placeholder Text"/>
    <w:uiPriority w:val="99"/>
    <w:semiHidden/>
    <w:rsid w:val="00A53FCD"/>
    <w:rPr>
      <w:color w:val="808080"/>
    </w:rPr>
  </w:style>
  <w:style w:type="paragraph" w:customStyle="1" w:styleId="Revision1">
    <w:name w:val="Revision1"/>
    <w:hidden/>
    <w:uiPriority w:val="99"/>
    <w:semiHidden/>
    <w:rsid w:val="00A53FCD"/>
    <w:rPr>
      <w:rFonts w:ascii="Calibri" w:eastAsia="Calibri" w:hAnsi="Calibri"/>
      <w:sz w:val="22"/>
      <w:szCs w:val="22"/>
    </w:rPr>
  </w:style>
  <w:style w:type="character" w:customStyle="1" w:styleId="MTConvertedEquation">
    <w:name w:val="MTConvertedEquation"/>
    <w:basedOn w:val="DefaultParagraphFont"/>
    <w:rsid w:val="005775A8"/>
    <w:rPr>
      <w:rFonts w:ascii="Cambria Math" w:eastAsia="Calibri" w:hAnsi="Cambria Math"/>
      <w:i/>
      <w:sz w:val="26"/>
      <w:szCs w:val="26"/>
      <w:lang w:val="es-ES"/>
    </w:rPr>
  </w:style>
  <w:style w:type="paragraph" w:customStyle="1" w:styleId="MTDisplayEquation">
    <w:name w:val="MTDisplayEquation"/>
    <w:basedOn w:val="Normal"/>
    <w:next w:val="Normal"/>
    <w:link w:val="MTDisplayEquationChar"/>
    <w:rsid w:val="005775A8"/>
    <w:pPr>
      <w:tabs>
        <w:tab w:val="center" w:pos="4540"/>
        <w:tab w:val="right" w:pos="9080"/>
      </w:tabs>
      <w:spacing w:before="120" w:after="120" w:line="288" w:lineRule="auto"/>
      <w:ind w:firstLine="567"/>
      <w:jc w:val="both"/>
    </w:pPr>
  </w:style>
  <w:style w:type="character" w:customStyle="1" w:styleId="MTDisplayEquationChar">
    <w:name w:val="MTDisplayEquation Char"/>
    <w:basedOn w:val="DefaultParagraphFont"/>
    <w:link w:val="MTDisplayEquation"/>
    <w:rsid w:val="005775A8"/>
    <w:rPr>
      <w:sz w:val="24"/>
      <w:szCs w:val="24"/>
    </w:rPr>
  </w:style>
  <w:style w:type="paragraph" w:customStyle="1" w:styleId="1congthuc">
    <w:name w:val="1 cong thuc"/>
    <w:basedOn w:val="Normal"/>
    <w:qFormat/>
    <w:rsid w:val="004C238D"/>
    <w:pPr>
      <w:tabs>
        <w:tab w:val="center" w:pos="4536"/>
        <w:tab w:val="right" w:pos="9071"/>
      </w:tabs>
      <w:spacing w:before="120" w:after="120" w:line="288" w:lineRule="auto"/>
      <w:ind w:firstLine="567"/>
    </w:pPr>
    <w:rPr>
      <w:color w:val="000000"/>
      <w:sz w:val="26"/>
      <w:szCs w:val="26"/>
    </w:rPr>
  </w:style>
  <w:style w:type="paragraph" w:customStyle="1" w:styleId="font9">
    <w:name w:val="font9"/>
    <w:basedOn w:val="Normal"/>
    <w:rsid w:val="00554E1C"/>
    <w:pPr>
      <w:spacing w:before="100" w:beforeAutospacing="1" w:after="100" w:afterAutospacing="1"/>
    </w:pPr>
    <w:rPr>
      <w:rFonts w:ascii="Tahoma" w:hAnsi="Tahoma" w:cs="Tahoma"/>
      <w:sz w:val="18"/>
      <w:szCs w:val="18"/>
    </w:rPr>
  </w:style>
  <w:style w:type="paragraph" w:customStyle="1" w:styleId="xl387">
    <w:name w:val="xl387"/>
    <w:basedOn w:val="Normal"/>
    <w:rsid w:val="00554E1C"/>
    <w:pPr>
      <w:spacing w:before="100" w:beforeAutospacing="1" w:after="100" w:afterAutospacing="1"/>
      <w:textAlignment w:val="center"/>
    </w:pPr>
  </w:style>
  <w:style w:type="paragraph" w:customStyle="1" w:styleId="xl388">
    <w:name w:val="xl388"/>
    <w:basedOn w:val="Normal"/>
    <w:rsid w:val="00554E1C"/>
    <w:pPr>
      <w:pBdr>
        <w:top w:val="single" w:sz="4" w:space="0" w:color="auto"/>
      </w:pBdr>
      <w:spacing w:before="100" w:beforeAutospacing="1" w:after="100" w:afterAutospacing="1"/>
      <w:jc w:val="center"/>
      <w:textAlignment w:val="center"/>
    </w:pPr>
    <w:rPr>
      <w:b/>
      <w:bCs/>
    </w:rPr>
  </w:style>
  <w:style w:type="paragraph" w:customStyle="1" w:styleId="xl389">
    <w:name w:val="xl389"/>
    <w:basedOn w:val="Normal"/>
    <w:rsid w:val="00554E1C"/>
    <w:pPr>
      <w:spacing w:before="100" w:beforeAutospacing="1" w:after="100" w:afterAutospacing="1"/>
      <w:textAlignment w:val="center"/>
    </w:pPr>
  </w:style>
  <w:style w:type="paragraph" w:customStyle="1" w:styleId="xl390">
    <w:name w:val="xl390"/>
    <w:basedOn w:val="Normal"/>
    <w:rsid w:val="00554E1C"/>
    <w:pPr>
      <w:spacing w:before="100" w:beforeAutospacing="1" w:after="100" w:afterAutospacing="1"/>
      <w:jc w:val="center"/>
      <w:textAlignment w:val="center"/>
    </w:pPr>
  </w:style>
  <w:style w:type="paragraph" w:customStyle="1" w:styleId="xl391">
    <w:name w:val="xl391"/>
    <w:basedOn w:val="Normal"/>
    <w:rsid w:val="00554E1C"/>
    <w:pPr>
      <w:spacing w:before="100" w:beforeAutospacing="1" w:after="100" w:afterAutospacing="1"/>
      <w:jc w:val="center"/>
      <w:textAlignment w:val="center"/>
    </w:pPr>
    <w:rPr>
      <w:b/>
      <w:bCs/>
      <w:sz w:val="20"/>
      <w:szCs w:val="20"/>
    </w:rPr>
  </w:style>
  <w:style w:type="paragraph" w:customStyle="1" w:styleId="xl392">
    <w:name w:val="xl392"/>
    <w:basedOn w:val="Normal"/>
    <w:rsid w:val="00554E1C"/>
    <w:pPr>
      <w:spacing w:before="100" w:beforeAutospacing="1" w:after="100" w:afterAutospacing="1"/>
      <w:textAlignment w:val="center"/>
    </w:pPr>
  </w:style>
  <w:style w:type="paragraph" w:customStyle="1" w:styleId="xl393">
    <w:name w:val="xl393"/>
    <w:basedOn w:val="Normal"/>
    <w:rsid w:val="00554E1C"/>
    <w:pPr>
      <w:pBdr>
        <w:top w:val="single" w:sz="4" w:space="0" w:color="auto"/>
        <w:right w:val="single" w:sz="8" w:space="0" w:color="auto"/>
      </w:pBdr>
      <w:spacing w:before="100" w:beforeAutospacing="1" w:after="100" w:afterAutospacing="1"/>
      <w:jc w:val="center"/>
      <w:textAlignment w:val="center"/>
    </w:pPr>
    <w:rPr>
      <w:b/>
      <w:bCs/>
    </w:rPr>
  </w:style>
  <w:style w:type="paragraph" w:customStyle="1" w:styleId="xl394">
    <w:name w:val="xl394"/>
    <w:basedOn w:val="Normal"/>
    <w:rsid w:val="00554E1C"/>
    <w:pPr>
      <w:spacing w:before="100" w:beforeAutospacing="1" w:after="100" w:afterAutospacing="1"/>
    </w:pPr>
    <w:rPr>
      <w:i/>
      <w:iCs/>
      <w:sz w:val="20"/>
      <w:szCs w:val="20"/>
    </w:rPr>
  </w:style>
  <w:style w:type="paragraph" w:customStyle="1" w:styleId="xl395">
    <w:name w:val="xl395"/>
    <w:basedOn w:val="Normal"/>
    <w:rsid w:val="00554E1C"/>
    <w:pPr>
      <w:spacing w:before="100" w:beforeAutospacing="1" w:after="100" w:afterAutospacing="1"/>
    </w:pPr>
  </w:style>
  <w:style w:type="paragraph" w:customStyle="1" w:styleId="xl396">
    <w:name w:val="xl396"/>
    <w:basedOn w:val="Normal"/>
    <w:rsid w:val="00554E1C"/>
    <w:pPr>
      <w:spacing w:before="100" w:beforeAutospacing="1" w:after="100" w:afterAutospacing="1"/>
      <w:textAlignment w:val="center"/>
    </w:pPr>
    <w:rPr>
      <w:i/>
      <w:iCs/>
      <w:sz w:val="20"/>
      <w:szCs w:val="20"/>
    </w:rPr>
  </w:style>
  <w:style w:type="paragraph" w:customStyle="1" w:styleId="xl397">
    <w:name w:val="xl397"/>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398">
    <w:name w:val="xl398"/>
    <w:basedOn w:val="Normal"/>
    <w:rsid w:val="00554E1C"/>
    <w:pPr>
      <w:spacing w:before="100" w:beforeAutospacing="1" w:after="100" w:afterAutospacing="1"/>
      <w:textAlignment w:val="center"/>
    </w:pPr>
    <w:rPr>
      <w:b/>
      <w:bCs/>
      <w:sz w:val="20"/>
      <w:szCs w:val="20"/>
    </w:rPr>
  </w:style>
  <w:style w:type="paragraph" w:customStyle="1" w:styleId="xl399">
    <w:name w:val="xl399"/>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00">
    <w:name w:val="xl400"/>
    <w:basedOn w:val="Normal"/>
    <w:rsid w:val="00554E1C"/>
    <w:pPr>
      <w:spacing w:before="100" w:beforeAutospacing="1" w:after="100" w:afterAutospacing="1"/>
      <w:textAlignment w:val="center"/>
    </w:pPr>
    <w:rPr>
      <w:sz w:val="20"/>
      <w:szCs w:val="20"/>
    </w:rPr>
  </w:style>
  <w:style w:type="paragraph" w:customStyle="1" w:styleId="xl401">
    <w:name w:val="xl401"/>
    <w:basedOn w:val="Normal"/>
    <w:rsid w:val="00554E1C"/>
    <w:pPr>
      <w:spacing w:before="100" w:beforeAutospacing="1" w:after="100" w:afterAutospacing="1"/>
      <w:textAlignment w:val="center"/>
    </w:pPr>
    <w:rPr>
      <w:b/>
      <w:bCs/>
      <w:sz w:val="20"/>
      <w:szCs w:val="20"/>
    </w:rPr>
  </w:style>
  <w:style w:type="paragraph" w:customStyle="1" w:styleId="xl402">
    <w:name w:val="xl402"/>
    <w:basedOn w:val="Normal"/>
    <w:rsid w:val="00554E1C"/>
    <w:pPr>
      <w:spacing w:before="100" w:beforeAutospacing="1" w:after="100" w:afterAutospacing="1"/>
      <w:textAlignment w:val="center"/>
    </w:pPr>
    <w:rPr>
      <w:i/>
      <w:iCs/>
      <w:sz w:val="20"/>
      <w:szCs w:val="20"/>
    </w:rPr>
  </w:style>
  <w:style w:type="paragraph" w:customStyle="1" w:styleId="xl403">
    <w:name w:val="xl403"/>
    <w:basedOn w:val="Normal"/>
    <w:rsid w:val="00554E1C"/>
    <w:pPr>
      <w:spacing w:before="100" w:beforeAutospacing="1" w:after="100" w:afterAutospacing="1"/>
      <w:textAlignment w:val="center"/>
    </w:pPr>
    <w:rPr>
      <w:sz w:val="20"/>
      <w:szCs w:val="20"/>
    </w:rPr>
  </w:style>
  <w:style w:type="paragraph" w:customStyle="1" w:styleId="xl404">
    <w:name w:val="xl404"/>
    <w:basedOn w:val="Normal"/>
    <w:rsid w:val="00554E1C"/>
    <w:pPr>
      <w:spacing w:before="100" w:beforeAutospacing="1" w:after="100" w:afterAutospacing="1"/>
      <w:textAlignment w:val="center"/>
    </w:pPr>
  </w:style>
  <w:style w:type="paragraph" w:customStyle="1" w:styleId="xl405">
    <w:name w:val="xl405"/>
    <w:basedOn w:val="Normal"/>
    <w:rsid w:val="00554E1C"/>
    <w:pPr>
      <w:spacing w:before="100" w:beforeAutospacing="1" w:after="100" w:afterAutospacing="1"/>
    </w:pPr>
    <w:rPr>
      <w:sz w:val="20"/>
      <w:szCs w:val="20"/>
    </w:rPr>
  </w:style>
  <w:style w:type="paragraph" w:customStyle="1" w:styleId="xl406">
    <w:name w:val="xl406"/>
    <w:basedOn w:val="Normal"/>
    <w:rsid w:val="00554E1C"/>
    <w:pPr>
      <w:spacing w:before="100" w:beforeAutospacing="1" w:after="100" w:afterAutospacing="1"/>
      <w:jc w:val="center"/>
      <w:textAlignment w:val="center"/>
    </w:pPr>
    <w:rPr>
      <w:sz w:val="20"/>
      <w:szCs w:val="20"/>
    </w:rPr>
  </w:style>
  <w:style w:type="paragraph" w:customStyle="1" w:styleId="xl407">
    <w:name w:val="xl407"/>
    <w:basedOn w:val="Normal"/>
    <w:rsid w:val="00554E1C"/>
    <w:pPr>
      <w:spacing w:before="100" w:beforeAutospacing="1" w:after="100" w:afterAutospacing="1"/>
      <w:jc w:val="center"/>
      <w:textAlignment w:val="center"/>
    </w:pPr>
    <w:rPr>
      <w:b/>
      <w:bCs/>
      <w:sz w:val="20"/>
      <w:szCs w:val="20"/>
    </w:rPr>
  </w:style>
  <w:style w:type="paragraph" w:customStyle="1" w:styleId="xl408">
    <w:name w:val="xl408"/>
    <w:basedOn w:val="Normal"/>
    <w:rsid w:val="00554E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09">
    <w:name w:val="xl409"/>
    <w:basedOn w:val="Normal"/>
    <w:rsid w:val="00554E1C"/>
    <w:pPr>
      <w:spacing w:before="100" w:beforeAutospacing="1" w:after="100" w:afterAutospacing="1"/>
      <w:textAlignment w:val="center"/>
    </w:pPr>
    <w:rPr>
      <w:i/>
      <w:iCs/>
      <w:sz w:val="20"/>
      <w:szCs w:val="20"/>
    </w:rPr>
  </w:style>
  <w:style w:type="paragraph" w:customStyle="1" w:styleId="xl410">
    <w:name w:val="xl410"/>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411">
    <w:name w:val="xl411"/>
    <w:basedOn w:val="Normal"/>
    <w:rsid w:val="00554E1C"/>
    <w:pPr>
      <w:pBdr>
        <w:right w:val="single" w:sz="8" w:space="0" w:color="auto"/>
      </w:pBdr>
      <w:spacing w:before="100" w:beforeAutospacing="1" w:after="100" w:afterAutospacing="1"/>
      <w:textAlignment w:val="center"/>
    </w:pPr>
    <w:rPr>
      <w:sz w:val="20"/>
      <w:szCs w:val="20"/>
    </w:rPr>
  </w:style>
  <w:style w:type="paragraph" w:customStyle="1" w:styleId="xl412">
    <w:name w:val="xl412"/>
    <w:basedOn w:val="Normal"/>
    <w:rsid w:val="00554E1C"/>
    <w:pPr>
      <w:spacing w:before="100" w:beforeAutospacing="1" w:after="100" w:afterAutospacing="1"/>
      <w:jc w:val="center"/>
      <w:textAlignment w:val="center"/>
    </w:pPr>
    <w:rPr>
      <w:i/>
      <w:iCs/>
      <w:sz w:val="20"/>
      <w:szCs w:val="20"/>
    </w:rPr>
  </w:style>
  <w:style w:type="paragraph" w:customStyle="1" w:styleId="xl413">
    <w:name w:val="xl413"/>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14">
    <w:name w:val="xl414"/>
    <w:basedOn w:val="Normal"/>
    <w:rsid w:val="00554E1C"/>
    <w:pPr>
      <w:spacing w:before="100" w:beforeAutospacing="1" w:after="100" w:afterAutospacing="1"/>
      <w:jc w:val="center"/>
      <w:textAlignment w:val="center"/>
    </w:pPr>
    <w:rPr>
      <w:sz w:val="20"/>
      <w:szCs w:val="20"/>
    </w:rPr>
  </w:style>
  <w:style w:type="paragraph" w:customStyle="1" w:styleId="xl415">
    <w:name w:val="xl415"/>
    <w:basedOn w:val="Normal"/>
    <w:rsid w:val="00554E1C"/>
    <w:pPr>
      <w:spacing w:before="100" w:beforeAutospacing="1" w:after="100" w:afterAutospacing="1"/>
      <w:textAlignment w:val="center"/>
    </w:pPr>
    <w:rPr>
      <w:i/>
      <w:iCs/>
      <w:sz w:val="20"/>
      <w:szCs w:val="20"/>
    </w:rPr>
  </w:style>
  <w:style w:type="paragraph" w:customStyle="1" w:styleId="xl416">
    <w:name w:val="xl416"/>
    <w:basedOn w:val="Normal"/>
    <w:rsid w:val="00554E1C"/>
    <w:pPr>
      <w:spacing w:before="100" w:beforeAutospacing="1" w:after="100" w:afterAutospacing="1"/>
      <w:jc w:val="right"/>
      <w:textAlignment w:val="center"/>
    </w:pPr>
    <w:rPr>
      <w:i/>
      <w:iCs/>
      <w:sz w:val="20"/>
      <w:szCs w:val="20"/>
    </w:rPr>
  </w:style>
  <w:style w:type="paragraph" w:customStyle="1" w:styleId="xl417">
    <w:name w:val="xl417"/>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18">
    <w:name w:val="xl418"/>
    <w:basedOn w:val="Normal"/>
    <w:rsid w:val="00554E1C"/>
    <w:pPr>
      <w:spacing w:before="100" w:beforeAutospacing="1" w:after="100" w:afterAutospacing="1"/>
      <w:textAlignment w:val="center"/>
    </w:pPr>
    <w:rPr>
      <w:sz w:val="20"/>
      <w:szCs w:val="20"/>
    </w:rPr>
  </w:style>
  <w:style w:type="paragraph" w:customStyle="1" w:styleId="xl419">
    <w:name w:val="xl419"/>
    <w:basedOn w:val="Normal"/>
    <w:rsid w:val="00554E1C"/>
    <w:pPr>
      <w:spacing w:before="100" w:beforeAutospacing="1" w:after="100" w:afterAutospacing="1"/>
    </w:pPr>
    <w:rPr>
      <w:sz w:val="20"/>
      <w:szCs w:val="20"/>
    </w:rPr>
  </w:style>
  <w:style w:type="paragraph" w:customStyle="1" w:styleId="xl420">
    <w:name w:val="xl420"/>
    <w:basedOn w:val="Normal"/>
    <w:rsid w:val="00554E1C"/>
    <w:pPr>
      <w:spacing w:before="100" w:beforeAutospacing="1" w:after="100" w:afterAutospacing="1"/>
    </w:pPr>
    <w:rPr>
      <w:b/>
      <w:bCs/>
      <w:sz w:val="20"/>
      <w:szCs w:val="20"/>
    </w:rPr>
  </w:style>
  <w:style w:type="paragraph" w:customStyle="1" w:styleId="xl421">
    <w:name w:val="xl421"/>
    <w:basedOn w:val="Normal"/>
    <w:rsid w:val="00554E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22">
    <w:name w:val="xl422"/>
    <w:basedOn w:val="Normal"/>
    <w:rsid w:val="00554E1C"/>
    <w:pPr>
      <w:pBdr>
        <w:right w:val="single" w:sz="8" w:space="0" w:color="auto"/>
      </w:pBdr>
      <w:spacing w:before="100" w:beforeAutospacing="1" w:after="100" w:afterAutospacing="1"/>
    </w:pPr>
  </w:style>
  <w:style w:type="paragraph" w:customStyle="1" w:styleId="xl423">
    <w:name w:val="xl423"/>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24">
    <w:name w:val="xl424"/>
    <w:basedOn w:val="Normal"/>
    <w:rsid w:val="00554E1C"/>
    <w:pPr>
      <w:pBdr>
        <w:top w:val="single" w:sz="4" w:space="0" w:color="auto"/>
      </w:pBdr>
      <w:spacing w:before="100" w:beforeAutospacing="1" w:after="100" w:afterAutospacing="1"/>
      <w:jc w:val="center"/>
      <w:textAlignment w:val="center"/>
    </w:pPr>
    <w:rPr>
      <w:sz w:val="20"/>
      <w:szCs w:val="20"/>
    </w:rPr>
  </w:style>
  <w:style w:type="paragraph" w:customStyle="1" w:styleId="xl425">
    <w:name w:val="xl425"/>
    <w:basedOn w:val="Normal"/>
    <w:rsid w:val="00554E1C"/>
    <w:pPr>
      <w:pBdr>
        <w:top w:val="single" w:sz="4" w:space="0" w:color="auto"/>
      </w:pBdr>
      <w:spacing w:before="100" w:beforeAutospacing="1" w:after="100" w:afterAutospacing="1"/>
      <w:textAlignment w:val="center"/>
    </w:pPr>
    <w:rPr>
      <w:i/>
      <w:iCs/>
      <w:sz w:val="20"/>
      <w:szCs w:val="20"/>
    </w:rPr>
  </w:style>
  <w:style w:type="paragraph" w:customStyle="1" w:styleId="xl426">
    <w:name w:val="xl426"/>
    <w:basedOn w:val="Normal"/>
    <w:rsid w:val="00554E1C"/>
    <w:pPr>
      <w:pBdr>
        <w:left w:val="single" w:sz="8" w:space="0" w:color="auto"/>
      </w:pBdr>
      <w:spacing w:before="100" w:beforeAutospacing="1" w:after="100" w:afterAutospacing="1"/>
      <w:textAlignment w:val="center"/>
    </w:pPr>
    <w:rPr>
      <w:b/>
      <w:bCs/>
    </w:rPr>
  </w:style>
  <w:style w:type="paragraph" w:customStyle="1" w:styleId="xl427">
    <w:name w:val="xl427"/>
    <w:basedOn w:val="Normal"/>
    <w:rsid w:val="00554E1C"/>
    <w:pPr>
      <w:spacing w:before="100" w:beforeAutospacing="1" w:after="100" w:afterAutospacing="1"/>
      <w:textAlignment w:val="center"/>
    </w:pPr>
    <w:rPr>
      <w:b/>
      <w:bCs/>
    </w:rPr>
  </w:style>
  <w:style w:type="paragraph" w:customStyle="1" w:styleId="xl428">
    <w:name w:val="xl428"/>
    <w:basedOn w:val="Normal"/>
    <w:rsid w:val="00554E1C"/>
    <w:pPr>
      <w:pBdr>
        <w:left w:val="single" w:sz="8" w:space="0" w:color="auto"/>
      </w:pBdr>
      <w:spacing w:before="100" w:beforeAutospacing="1" w:after="100" w:afterAutospacing="1"/>
      <w:textAlignment w:val="center"/>
    </w:pPr>
    <w:rPr>
      <w:i/>
      <w:iCs/>
      <w:sz w:val="20"/>
      <w:szCs w:val="20"/>
    </w:rPr>
  </w:style>
  <w:style w:type="paragraph" w:customStyle="1" w:styleId="xl429">
    <w:name w:val="xl429"/>
    <w:basedOn w:val="Normal"/>
    <w:rsid w:val="00554E1C"/>
    <w:pPr>
      <w:spacing w:before="100" w:beforeAutospacing="1" w:after="100" w:afterAutospacing="1"/>
      <w:textAlignment w:val="center"/>
    </w:pPr>
    <w:rPr>
      <w:sz w:val="20"/>
      <w:szCs w:val="20"/>
    </w:rPr>
  </w:style>
  <w:style w:type="paragraph" w:customStyle="1" w:styleId="xl430">
    <w:name w:val="xl430"/>
    <w:basedOn w:val="Normal"/>
    <w:rsid w:val="00554E1C"/>
    <w:pPr>
      <w:pBdr>
        <w:left w:val="single" w:sz="8" w:space="0" w:color="auto"/>
      </w:pBdr>
      <w:spacing w:before="100" w:beforeAutospacing="1" w:after="100" w:afterAutospacing="1"/>
    </w:pPr>
    <w:rPr>
      <w:b/>
      <w:bCs/>
      <w:sz w:val="20"/>
      <w:szCs w:val="20"/>
    </w:rPr>
  </w:style>
  <w:style w:type="paragraph" w:customStyle="1" w:styleId="xl431">
    <w:name w:val="xl431"/>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32">
    <w:name w:val="xl432"/>
    <w:basedOn w:val="Normal"/>
    <w:rsid w:val="00554E1C"/>
    <w:pPr>
      <w:pBdr>
        <w:left w:val="single" w:sz="8" w:space="0" w:color="auto"/>
      </w:pBdr>
      <w:spacing w:before="100" w:beforeAutospacing="1" w:after="100" w:afterAutospacing="1"/>
      <w:textAlignment w:val="center"/>
    </w:pPr>
    <w:rPr>
      <w:b/>
      <w:bCs/>
      <w:i/>
      <w:iCs/>
      <w:sz w:val="20"/>
      <w:szCs w:val="20"/>
    </w:rPr>
  </w:style>
  <w:style w:type="paragraph" w:customStyle="1" w:styleId="xl433">
    <w:name w:val="xl433"/>
    <w:basedOn w:val="Normal"/>
    <w:rsid w:val="00554E1C"/>
    <w:pPr>
      <w:spacing w:before="100" w:beforeAutospacing="1" w:after="100" w:afterAutospacing="1"/>
    </w:pPr>
    <w:rPr>
      <w:sz w:val="20"/>
      <w:szCs w:val="20"/>
    </w:rPr>
  </w:style>
  <w:style w:type="paragraph" w:customStyle="1" w:styleId="xl434">
    <w:name w:val="xl434"/>
    <w:basedOn w:val="Normal"/>
    <w:rsid w:val="00554E1C"/>
    <w:pPr>
      <w:spacing w:before="100" w:beforeAutospacing="1" w:after="100" w:afterAutospacing="1"/>
      <w:jc w:val="center"/>
      <w:textAlignment w:val="center"/>
    </w:pPr>
    <w:rPr>
      <w:sz w:val="20"/>
      <w:szCs w:val="20"/>
    </w:rPr>
  </w:style>
  <w:style w:type="paragraph" w:customStyle="1" w:styleId="xl435">
    <w:name w:val="xl435"/>
    <w:basedOn w:val="Normal"/>
    <w:rsid w:val="00554E1C"/>
    <w:pPr>
      <w:pBdr>
        <w:bottom w:val="single" w:sz="8" w:space="0" w:color="auto"/>
      </w:pBdr>
      <w:spacing w:before="100" w:beforeAutospacing="1" w:after="100" w:afterAutospacing="1"/>
    </w:pPr>
    <w:rPr>
      <w:sz w:val="20"/>
      <w:szCs w:val="20"/>
    </w:rPr>
  </w:style>
  <w:style w:type="paragraph" w:customStyle="1" w:styleId="xl436">
    <w:name w:val="xl436"/>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37">
    <w:name w:val="xl437"/>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38">
    <w:name w:val="xl438"/>
    <w:basedOn w:val="Normal"/>
    <w:rsid w:val="00554E1C"/>
    <w:pPr>
      <w:pBdr>
        <w:bottom w:val="single" w:sz="8" w:space="0" w:color="auto"/>
      </w:pBdr>
      <w:spacing w:before="100" w:beforeAutospacing="1" w:after="100" w:afterAutospacing="1"/>
      <w:textAlignment w:val="center"/>
    </w:pPr>
    <w:rPr>
      <w:b/>
      <w:bCs/>
      <w:sz w:val="20"/>
      <w:szCs w:val="20"/>
    </w:rPr>
  </w:style>
  <w:style w:type="paragraph" w:customStyle="1" w:styleId="xl439">
    <w:name w:val="xl439"/>
    <w:basedOn w:val="Normal"/>
    <w:rsid w:val="00554E1C"/>
    <w:pPr>
      <w:pBdr>
        <w:bottom w:val="single" w:sz="4" w:space="0" w:color="auto"/>
      </w:pBdr>
      <w:spacing w:before="100" w:beforeAutospacing="1" w:after="100" w:afterAutospacing="1"/>
      <w:jc w:val="center"/>
      <w:textAlignment w:val="center"/>
    </w:pPr>
  </w:style>
  <w:style w:type="paragraph" w:customStyle="1" w:styleId="xl440">
    <w:name w:val="xl440"/>
    <w:basedOn w:val="Normal"/>
    <w:rsid w:val="00554E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41">
    <w:name w:val="xl441"/>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42">
    <w:name w:val="xl442"/>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443">
    <w:name w:val="xl443"/>
    <w:basedOn w:val="Normal"/>
    <w:rsid w:val="00554E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44">
    <w:name w:val="xl444"/>
    <w:basedOn w:val="Normal"/>
    <w:rsid w:val="00554E1C"/>
    <w:pPr>
      <w:pBdr>
        <w:bottom w:val="single" w:sz="8" w:space="0" w:color="auto"/>
      </w:pBdr>
      <w:spacing w:before="100" w:beforeAutospacing="1" w:after="100" w:afterAutospacing="1"/>
      <w:textAlignment w:val="center"/>
    </w:pPr>
    <w:rPr>
      <w:i/>
      <w:iCs/>
      <w:sz w:val="20"/>
      <w:szCs w:val="20"/>
    </w:rPr>
  </w:style>
  <w:style w:type="paragraph" w:customStyle="1" w:styleId="xl445">
    <w:name w:val="xl445"/>
    <w:basedOn w:val="Normal"/>
    <w:rsid w:val="00554E1C"/>
    <w:pPr>
      <w:pBdr>
        <w:bottom w:val="single" w:sz="8" w:space="0" w:color="auto"/>
      </w:pBdr>
      <w:spacing w:before="100" w:beforeAutospacing="1" w:after="100" w:afterAutospacing="1"/>
      <w:jc w:val="right"/>
      <w:textAlignment w:val="center"/>
    </w:pPr>
    <w:rPr>
      <w:i/>
      <w:iCs/>
      <w:sz w:val="20"/>
      <w:szCs w:val="20"/>
    </w:rPr>
  </w:style>
  <w:style w:type="paragraph" w:customStyle="1" w:styleId="xl446">
    <w:name w:val="xl446"/>
    <w:basedOn w:val="Normal"/>
    <w:rsid w:val="00554E1C"/>
    <w:pPr>
      <w:pBdr>
        <w:right w:val="single" w:sz="8" w:space="0" w:color="auto"/>
      </w:pBdr>
      <w:spacing w:before="100" w:beforeAutospacing="1" w:after="100" w:afterAutospacing="1"/>
      <w:textAlignment w:val="center"/>
    </w:pPr>
  </w:style>
  <w:style w:type="paragraph" w:customStyle="1" w:styleId="xl447">
    <w:name w:val="xl447"/>
    <w:basedOn w:val="Normal"/>
    <w:rsid w:val="00554E1C"/>
    <w:pPr>
      <w:pBdr>
        <w:bottom w:val="single" w:sz="4" w:space="0" w:color="auto"/>
        <w:right w:val="single" w:sz="8" w:space="0" w:color="auto"/>
      </w:pBdr>
      <w:spacing w:before="100" w:beforeAutospacing="1" w:after="100" w:afterAutospacing="1"/>
      <w:jc w:val="center"/>
      <w:textAlignment w:val="center"/>
    </w:pPr>
  </w:style>
  <w:style w:type="paragraph" w:customStyle="1" w:styleId="xl448">
    <w:name w:val="xl448"/>
    <w:basedOn w:val="Normal"/>
    <w:rsid w:val="00554E1C"/>
    <w:pPr>
      <w:pBdr>
        <w:right w:val="single" w:sz="8" w:space="0" w:color="auto"/>
      </w:pBdr>
      <w:spacing w:before="100" w:beforeAutospacing="1" w:after="100" w:afterAutospacing="1"/>
      <w:jc w:val="center"/>
      <w:textAlignment w:val="center"/>
    </w:pPr>
    <w:rPr>
      <w:b/>
      <w:bCs/>
    </w:rPr>
  </w:style>
  <w:style w:type="paragraph" w:customStyle="1" w:styleId="xl449">
    <w:name w:val="xl449"/>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450">
    <w:name w:val="xl450"/>
    <w:basedOn w:val="Normal"/>
    <w:rsid w:val="00554E1C"/>
    <w:pPr>
      <w:pBdr>
        <w:left w:val="single" w:sz="4" w:space="0" w:color="auto"/>
        <w:right w:val="single" w:sz="8" w:space="0" w:color="auto"/>
      </w:pBdr>
      <w:spacing w:before="100" w:beforeAutospacing="1" w:after="100" w:afterAutospacing="1"/>
      <w:textAlignment w:val="center"/>
    </w:pPr>
    <w:rPr>
      <w:sz w:val="20"/>
      <w:szCs w:val="20"/>
    </w:rPr>
  </w:style>
  <w:style w:type="paragraph" w:customStyle="1" w:styleId="xl451">
    <w:name w:val="xl451"/>
    <w:basedOn w:val="Normal"/>
    <w:rsid w:val="00554E1C"/>
    <w:pPr>
      <w:pBdr>
        <w:right w:val="single" w:sz="8" w:space="0" w:color="auto"/>
      </w:pBdr>
      <w:spacing w:before="100" w:beforeAutospacing="1" w:after="100" w:afterAutospacing="1"/>
      <w:textAlignment w:val="center"/>
    </w:pPr>
    <w:rPr>
      <w:sz w:val="20"/>
      <w:szCs w:val="20"/>
    </w:rPr>
  </w:style>
  <w:style w:type="paragraph" w:customStyle="1" w:styleId="xl452">
    <w:name w:val="xl452"/>
    <w:basedOn w:val="Normal"/>
    <w:rsid w:val="00554E1C"/>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453">
    <w:name w:val="xl453"/>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54">
    <w:name w:val="xl454"/>
    <w:basedOn w:val="Normal"/>
    <w:rsid w:val="00554E1C"/>
    <w:pPr>
      <w:spacing w:before="100" w:beforeAutospacing="1" w:after="100" w:afterAutospacing="1"/>
      <w:textAlignment w:val="center"/>
    </w:pPr>
    <w:rPr>
      <w:i/>
      <w:iCs/>
      <w:sz w:val="20"/>
      <w:szCs w:val="20"/>
    </w:rPr>
  </w:style>
  <w:style w:type="paragraph" w:customStyle="1" w:styleId="xl455">
    <w:name w:val="xl455"/>
    <w:basedOn w:val="Normal"/>
    <w:rsid w:val="00554E1C"/>
    <w:pPr>
      <w:spacing w:before="100" w:beforeAutospacing="1" w:after="100" w:afterAutospacing="1"/>
      <w:textAlignment w:val="center"/>
    </w:pPr>
    <w:rPr>
      <w:sz w:val="20"/>
      <w:szCs w:val="20"/>
    </w:rPr>
  </w:style>
  <w:style w:type="paragraph" w:customStyle="1" w:styleId="xl456">
    <w:name w:val="xl456"/>
    <w:basedOn w:val="Normal"/>
    <w:rsid w:val="00554E1C"/>
    <w:pPr>
      <w:spacing w:before="100" w:beforeAutospacing="1" w:after="100" w:afterAutospacing="1"/>
      <w:textAlignment w:val="center"/>
    </w:pPr>
    <w:rPr>
      <w:b/>
      <w:bCs/>
      <w:sz w:val="20"/>
      <w:szCs w:val="20"/>
    </w:rPr>
  </w:style>
  <w:style w:type="paragraph" w:customStyle="1" w:styleId="xl457">
    <w:name w:val="xl457"/>
    <w:basedOn w:val="Normal"/>
    <w:rsid w:val="00554E1C"/>
    <w:pPr>
      <w:spacing w:before="100" w:beforeAutospacing="1" w:after="100" w:afterAutospacing="1"/>
      <w:textAlignment w:val="center"/>
    </w:pPr>
    <w:rPr>
      <w:i/>
      <w:iCs/>
      <w:sz w:val="20"/>
      <w:szCs w:val="20"/>
    </w:rPr>
  </w:style>
  <w:style w:type="paragraph" w:customStyle="1" w:styleId="xl458">
    <w:name w:val="xl458"/>
    <w:basedOn w:val="Normal"/>
    <w:rsid w:val="00554E1C"/>
    <w:pPr>
      <w:spacing w:before="100" w:beforeAutospacing="1" w:after="100" w:afterAutospacing="1"/>
      <w:textAlignment w:val="center"/>
    </w:pPr>
    <w:rPr>
      <w:sz w:val="18"/>
      <w:szCs w:val="18"/>
    </w:rPr>
  </w:style>
  <w:style w:type="paragraph" w:customStyle="1" w:styleId="xl459">
    <w:name w:val="xl459"/>
    <w:basedOn w:val="Normal"/>
    <w:rsid w:val="00554E1C"/>
    <w:pPr>
      <w:spacing w:before="100" w:beforeAutospacing="1" w:after="100" w:afterAutospacing="1"/>
      <w:jc w:val="right"/>
      <w:textAlignment w:val="center"/>
    </w:pPr>
    <w:rPr>
      <w:sz w:val="16"/>
      <w:szCs w:val="16"/>
    </w:rPr>
  </w:style>
  <w:style w:type="paragraph" w:customStyle="1" w:styleId="xl460">
    <w:name w:val="xl460"/>
    <w:basedOn w:val="Normal"/>
    <w:rsid w:val="00554E1C"/>
    <w:pPr>
      <w:pBdr>
        <w:top w:val="single" w:sz="4" w:space="0" w:color="auto"/>
        <w:left w:val="single" w:sz="4" w:space="0" w:color="auto"/>
        <w:bottom w:val="single" w:sz="4" w:space="0" w:color="auto"/>
      </w:pBdr>
      <w:spacing w:before="100" w:beforeAutospacing="1" w:after="100" w:afterAutospacing="1"/>
      <w:textAlignment w:val="center"/>
    </w:pPr>
    <w:rPr>
      <w:i/>
      <w:iCs/>
      <w:sz w:val="20"/>
      <w:szCs w:val="20"/>
    </w:rPr>
  </w:style>
  <w:style w:type="paragraph" w:customStyle="1" w:styleId="xl461">
    <w:name w:val="xl461"/>
    <w:basedOn w:val="Normal"/>
    <w:rsid w:val="00554E1C"/>
    <w:pPr>
      <w:pBdr>
        <w:top w:val="single" w:sz="4" w:space="0" w:color="auto"/>
        <w:bottom w:val="single" w:sz="4" w:space="0" w:color="auto"/>
      </w:pBdr>
      <w:spacing w:before="100" w:beforeAutospacing="1" w:after="100" w:afterAutospacing="1"/>
      <w:textAlignment w:val="center"/>
    </w:pPr>
  </w:style>
  <w:style w:type="paragraph" w:customStyle="1" w:styleId="xl462">
    <w:name w:val="xl462"/>
    <w:basedOn w:val="Normal"/>
    <w:rsid w:val="00554E1C"/>
    <w:pPr>
      <w:pBdr>
        <w:top w:val="single" w:sz="4" w:space="0" w:color="auto"/>
      </w:pBdr>
      <w:spacing w:before="100" w:beforeAutospacing="1" w:after="100" w:afterAutospacing="1"/>
      <w:textAlignment w:val="center"/>
    </w:pPr>
  </w:style>
  <w:style w:type="paragraph" w:customStyle="1" w:styleId="xl463">
    <w:name w:val="xl463"/>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64">
    <w:name w:val="xl464"/>
    <w:basedOn w:val="Normal"/>
    <w:rsid w:val="00554E1C"/>
    <w:pPr>
      <w:pBdr>
        <w:bottom w:val="single" w:sz="8" w:space="0" w:color="auto"/>
      </w:pBdr>
      <w:spacing w:before="100" w:beforeAutospacing="1" w:after="100" w:afterAutospacing="1"/>
      <w:textAlignment w:val="center"/>
    </w:pPr>
    <w:rPr>
      <w:i/>
      <w:iCs/>
      <w:sz w:val="20"/>
      <w:szCs w:val="20"/>
    </w:rPr>
  </w:style>
  <w:style w:type="paragraph" w:customStyle="1" w:styleId="xl465">
    <w:name w:val="xl465"/>
    <w:basedOn w:val="Normal"/>
    <w:rsid w:val="00554E1C"/>
    <w:pPr>
      <w:pBdr>
        <w:left w:val="single" w:sz="8" w:space="0" w:color="auto"/>
        <w:bottom w:val="single" w:sz="8" w:space="0" w:color="auto"/>
      </w:pBdr>
      <w:spacing w:before="100" w:beforeAutospacing="1" w:after="100" w:afterAutospacing="1"/>
      <w:textAlignment w:val="center"/>
    </w:pPr>
    <w:rPr>
      <w:sz w:val="20"/>
      <w:szCs w:val="20"/>
    </w:rPr>
  </w:style>
  <w:style w:type="paragraph" w:customStyle="1" w:styleId="xl466">
    <w:name w:val="xl466"/>
    <w:basedOn w:val="Normal"/>
    <w:rsid w:val="00554E1C"/>
    <w:pPr>
      <w:spacing w:before="100" w:beforeAutospacing="1" w:after="100" w:afterAutospacing="1"/>
    </w:pPr>
    <w:rPr>
      <w:b/>
      <w:bCs/>
      <w:i/>
      <w:iCs/>
      <w:sz w:val="20"/>
      <w:szCs w:val="20"/>
    </w:rPr>
  </w:style>
  <w:style w:type="paragraph" w:customStyle="1" w:styleId="xl467">
    <w:name w:val="xl467"/>
    <w:basedOn w:val="Normal"/>
    <w:rsid w:val="00554E1C"/>
    <w:pPr>
      <w:spacing w:before="100" w:beforeAutospacing="1" w:after="100" w:afterAutospacing="1"/>
    </w:pPr>
    <w:rPr>
      <w:sz w:val="18"/>
      <w:szCs w:val="18"/>
    </w:rPr>
  </w:style>
  <w:style w:type="paragraph" w:customStyle="1" w:styleId="xl468">
    <w:name w:val="xl468"/>
    <w:basedOn w:val="Normal"/>
    <w:rsid w:val="00554E1C"/>
    <w:pPr>
      <w:pBdr>
        <w:left w:val="single" w:sz="8" w:space="0" w:color="auto"/>
        <w:bottom w:val="single" w:sz="8" w:space="0" w:color="auto"/>
      </w:pBdr>
      <w:spacing w:before="100" w:beforeAutospacing="1" w:after="100" w:afterAutospacing="1"/>
      <w:textAlignment w:val="center"/>
    </w:pPr>
    <w:rPr>
      <w:b/>
      <w:bCs/>
      <w:sz w:val="20"/>
      <w:szCs w:val="20"/>
    </w:rPr>
  </w:style>
  <w:style w:type="paragraph" w:customStyle="1" w:styleId="xl469">
    <w:name w:val="xl469"/>
    <w:basedOn w:val="Normal"/>
    <w:rsid w:val="00554E1C"/>
    <w:pPr>
      <w:pBdr>
        <w:top w:val="single" w:sz="8" w:space="0" w:color="auto"/>
        <w:left w:val="single" w:sz="8" w:space="0" w:color="auto"/>
      </w:pBdr>
      <w:spacing w:before="100" w:beforeAutospacing="1" w:after="100" w:afterAutospacing="1"/>
      <w:textAlignment w:val="center"/>
    </w:pPr>
    <w:rPr>
      <w:sz w:val="20"/>
      <w:szCs w:val="20"/>
    </w:rPr>
  </w:style>
  <w:style w:type="paragraph" w:customStyle="1" w:styleId="xl470">
    <w:name w:val="xl470"/>
    <w:basedOn w:val="Normal"/>
    <w:rsid w:val="00554E1C"/>
    <w:pPr>
      <w:pBdr>
        <w:top w:val="single" w:sz="8" w:space="0" w:color="auto"/>
      </w:pBdr>
      <w:spacing w:before="100" w:beforeAutospacing="1" w:after="100" w:afterAutospacing="1"/>
    </w:pPr>
    <w:rPr>
      <w:sz w:val="20"/>
      <w:szCs w:val="20"/>
    </w:rPr>
  </w:style>
  <w:style w:type="paragraph" w:customStyle="1" w:styleId="xl471">
    <w:name w:val="xl471"/>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72">
    <w:name w:val="xl472"/>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73">
    <w:name w:val="xl473"/>
    <w:basedOn w:val="Normal"/>
    <w:rsid w:val="00554E1C"/>
    <w:pPr>
      <w:pBdr>
        <w:top w:val="single" w:sz="8" w:space="0" w:color="auto"/>
      </w:pBdr>
      <w:spacing w:before="100" w:beforeAutospacing="1" w:after="100" w:afterAutospacing="1"/>
      <w:textAlignment w:val="center"/>
    </w:pPr>
    <w:rPr>
      <w:b/>
      <w:bCs/>
      <w:sz w:val="20"/>
      <w:szCs w:val="20"/>
    </w:rPr>
  </w:style>
  <w:style w:type="paragraph" w:customStyle="1" w:styleId="xl474">
    <w:name w:val="xl474"/>
    <w:basedOn w:val="Normal"/>
    <w:rsid w:val="00554E1C"/>
    <w:pPr>
      <w:spacing w:before="100" w:beforeAutospacing="1" w:after="100" w:afterAutospacing="1"/>
      <w:jc w:val="center"/>
      <w:textAlignment w:val="center"/>
    </w:pPr>
    <w:rPr>
      <w:sz w:val="18"/>
      <w:szCs w:val="18"/>
    </w:rPr>
  </w:style>
  <w:style w:type="paragraph" w:customStyle="1" w:styleId="xl475">
    <w:name w:val="xl475"/>
    <w:basedOn w:val="Normal"/>
    <w:rsid w:val="00554E1C"/>
    <w:pPr>
      <w:spacing w:before="100" w:beforeAutospacing="1" w:after="100" w:afterAutospacing="1"/>
      <w:textAlignment w:val="center"/>
    </w:pPr>
    <w:rPr>
      <w:sz w:val="16"/>
      <w:szCs w:val="16"/>
    </w:rPr>
  </w:style>
  <w:style w:type="paragraph" w:customStyle="1" w:styleId="xl476">
    <w:name w:val="xl476"/>
    <w:basedOn w:val="Normal"/>
    <w:rsid w:val="00554E1C"/>
    <w:pPr>
      <w:spacing w:before="100" w:beforeAutospacing="1" w:after="100" w:afterAutospacing="1"/>
      <w:jc w:val="center"/>
      <w:textAlignment w:val="center"/>
    </w:pPr>
    <w:rPr>
      <w:sz w:val="16"/>
      <w:szCs w:val="16"/>
    </w:rPr>
  </w:style>
  <w:style w:type="paragraph" w:customStyle="1" w:styleId="xl477">
    <w:name w:val="xl477"/>
    <w:basedOn w:val="Normal"/>
    <w:rsid w:val="00554E1C"/>
    <w:pPr>
      <w:pBdr>
        <w:top w:val="single" w:sz="8" w:space="0" w:color="auto"/>
      </w:pBdr>
      <w:spacing w:before="100" w:beforeAutospacing="1" w:after="100" w:afterAutospacing="1"/>
      <w:textAlignment w:val="center"/>
    </w:pPr>
  </w:style>
  <w:style w:type="paragraph" w:customStyle="1" w:styleId="xl478">
    <w:name w:val="xl478"/>
    <w:basedOn w:val="Normal"/>
    <w:rsid w:val="00554E1C"/>
    <w:pPr>
      <w:spacing w:before="100" w:beforeAutospacing="1" w:after="100" w:afterAutospacing="1"/>
      <w:jc w:val="center"/>
      <w:textAlignment w:val="center"/>
    </w:pPr>
    <w:rPr>
      <w:b/>
      <w:bCs/>
    </w:rPr>
  </w:style>
  <w:style w:type="paragraph" w:customStyle="1" w:styleId="xl479">
    <w:name w:val="xl479"/>
    <w:basedOn w:val="Normal"/>
    <w:rsid w:val="00554E1C"/>
    <w:pPr>
      <w:spacing w:before="100" w:beforeAutospacing="1" w:after="100" w:afterAutospacing="1"/>
      <w:textAlignment w:val="center"/>
    </w:pPr>
    <w:rPr>
      <w:sz w:val="18"/>
      <w:szCs w:val="18"/>
    </w:rPr>
  </w:style>
  <w:style w:type="paragraph" w:customStyle="1" w:styleId="xl480">
    <w:name w:val="xl480"/>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81">
    <w:name w:val="xl481"/>
    <w:basedOn w:val="Normal"/>
    <w:rsid w:val="00554E1C"/>
    <w:pPr>
      <w:pBdr>
        <w:top w:val="single" w:sz="8" w:space="0" w:color="auto"/>
      </w:pBdr>
      <w:spacing w:before="100" w:beforeAutospacing="1" w:after="100" w:afterAutospacing="1"/>
      <w:textAlignment w:val="center"/>
    </w:pPr>
    <w:rPr>
      <w:i/>
      <w:iCs/>
      <w:sz w:val="20"/>
      <w:szCs w:val="20"/>
    </w:rPr>
  </w:style>
  <w:style w:type="paragraph" w:customStyle="1" w:styleId="xl482">
    <w:name w:val="xl482"/>
    <w:basedOn w:val="Normal"/>
    <w:rsid w:val="00554E1C"/>
    <w:pPr>
      <w:pBdr>
        <w:top w:val="single" w:sz="8" w:space="0" w:color="auto"/>
      </w:pBdr>
      <w:spacing w:before="100" w:beforeAutospacing="1" w:after="100" w:afterAutospacing="1"/>
      <w:jc w:val="right"/>
      <w:textAlignment w:val="center"/>
    </w:pPr>
    <w:rPr>
      <w:i/>
      <w:iCs/>
      <w:sz w:val="20"/>
      <w:szCs w:val="20"/>
    </w:rPr>
  </w:style>
  <w:style w:type="paragraph" w:customStyle="1" w:styleId="xl483">
    <w:name w:val="xl483"/>
    <w:basedOn w:val="Normal"/>
    <w:rsid w:val="00554E1C"/>
    <w:pPr>
      <w:pBdr>
        <w:top w:val="single" w:sz="8" w:space="0" w:color="auto"/>
        <w:right w:val="single" w:sz="8" w:space="0" w:color="auto"/>
      </w:pBdr>
      <w:spacing w:before="100" w:beforeAutospacing="1" w:after="100" w:afterAutospacing="1"/>
      <w:textAlignment w:val="center"/>
    </w:pPr>
    <w:rPr>
      <w:sz w:val="20"/>
      <w:szCs w:val="20"/>
    </w:rPr>
  </w:style>
  <w:style w:type="paragraph" w:customStyle="1" w:styleId="xl484">
    <w:name w:val="xl484"/>
    <w:basedOn w:val="Normal"/>
    <w:rsid w:val="00554E1C"/>
    <w:pPr>
      <w:spacing w:before="100" w:beforeAutospacing="1" w:after="100" w:afterAutospacing="1"/>
      <w:jc w:val="center"/>
    </w:pPr>
    <w:rPr>
      <w:sz w:val="18"/>
      <w:szCs w:val="18"/>
    </w:rPr>
  </w:style>
  <w:style w:type="paragraph" w:customStyle="1" w:styleId="xl485">
    <w:name w:val="xl485"/>
    <w:basedOn w:val="Normal"/>
    <w:rsid w:val="00554E1C"/>
    <w:pPr>
      <w:spacing w:before="100" w:beforeAutospacing="1" w:after="100" w:afterAutospacing="1"/>
    </w:pPr>
    <w:rPr>
      <w:b/>
      <w:bCs/>
      <w:sz w:val="20"/>
      <w:szCs w:val="20"/>
    </w:rPr>
  </w:style>
  <w:style w:type="paragraph" w:customStyle="1" w:styleId="xl486">
    <w:name w:val="xl486"/>
    <w:basedOn w:val="Normal"/>
    <w:rsid w:val="00554E1C"/>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487">
    <w:name w:val="xl487"/>
    <w:basedOn w:val="Normal"/>
    <w:rsid w:val="00554E1C"/>
    <w:pPr>
      <w:pBdr>
        <w:top w:val="single" w:sz="8" w:space="0" w:color="auto"/>
        <w:bottom w:val="single" w:sz="4" w:space="0" w:color="auto"/>
      </w:pBdr>
      <w:spacing w:before="100" w:beforeAutospacing="1" w:after="100" w:afterAutospacing="1"/>
      <w:jc w:val="center"/>
      <w:textAlignment w:val="center"/>
    </w:pPr>
    <w:rPr>
      <w:b/>
      <w:bCs/>
    </w:rPr>
  </w:style>
  <w:style w:type="paragraph" w:customStyle="1" w:styleId="xl488">
    <w:name w:val="xl488"/>
    <w:basedOn w:val="Normal"/>
    <w:rsid w:val="00554E1C"/>
    <w:pPr>
      <w:pBdr>
        <w:top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89">
    <w:name w:val="xl489"/>
    <w:basedOn w:val="Normal"/>
    <w:rsid w:val="00554E1C"/>
    <w:pPr>
      <w:pBdr>
        <w:right w:val="single" w:sz="4" w:space="0" w:color="auto"/>
      </w:pBdr>
      <w:spacing w:before="100" w:beforeAutospacing="1" w:after="100" w:afterAutospacing="1"/>
      <w:jc w:val="center"/>
      <w:textAlignment w:val="center"/>
    </w:pPr>
    <w:rPr>
      <w:sz w:val="20"/>
      <w:szCs w:val="20"/>
    </w:rPr>
  </w:style>
  <w:style w:type="paragraph" w:customStyle="1" w:styleId="xl490">
    <w:name w:val="xl490"/>
    <w:basedOn w:val="Normal"/>
    <w:rsid w:val="00554E1C"/>
    <w:pPr>
      <w:pBdr>
        <w:top w:val="single" w:sz="4"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491">
    <w:name w:val="xl491"/>
    <w:basedOn w:val="Normal"/>
    <w:rsid w:val="00554E1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492">
    <w:name w:val="xl492"/>
    <w:basedOn w:val="Normal"/>
    <w:rsid w:val="00554E1C"/>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93">
    <w:name w:val="xl493"/>
    <w:basedOn w:val="Normal"/>
    <w:rsid w:val="00554E1C"/>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8"/>
      <w:szCs w:val="28"/>
    </w:rPr>
  </w:style>
  <w:style w:type="paragraph" w:customStyle="1" w:styleId="xl494">
    <w:name w:val="xl494"/>
    <w:basedOn w:val="Normal"/>
    <w:rsid w:val="00554E1C"/>
    <w:pPr>
      <w:pBdr>
        <w:top w:val="single" w:sz="4" w:space="0" w:color="auto"/>
        <w:bottom w:val="single" w:sz="4" w:space="0" w:color="auto"/>
      </w:pBdr>
      <w:spacing w:before="100" w:beforeAutospacing="1" w:after="100" w:afterAutospacing="1"/>
      <w:jc w:val="center"/>
      <w:textAlignment w:val="center"/>
    </w:pPr>
    <w:rPr>
      <w:b/>
      <w:bCs/>
      <w:i/>
      <w:iCs/>
      <w:sz w:val="28"/>
      <w:szCs w:val="28"/>
    </w:rPr>
  </w:style>
  <w:style w:type="paragraph" w:customStyle="1" w:styleId="xl495">
    <w:name w:val="xl495"/>
    <w:basedOn w:val="Normal"/>
    <w:rsid w:val="00554E1C"/>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8"/>
      <w:szCs w:val="28"/>
    </w:rPr>
  </w:style>
  <w:style w:type="paragraph" w:customStyle="1" w:styleId="xl496">
    <w:name w:val="xl496"/>
    <w:basedOn w:val="Normal"/>
    <w:rsid w:val="00554E1C"/>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497">
    <w:name w:val="xl497"/>
    <w:basedOn w:val="Normal"/>
    <w:rsid w:val="00554E1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498">
    <w:name w:val="xl498"/>
    <w:basedOn w:val="Normal"/>
    <w:rsid w:val="00554E1C"/>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99">
    <w:name w:val="xl499"/>
    <w:basedOn w:val="Normal"/>
    <w:rsid w:val="00554E1C"/>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500">
    <w:name w:val="xl500"/>
    <w:basedOn w:val="Normal"/>
    <w:rsid w:val="00554E1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01">
    <w:name w:val="xl501"/>
    <w:basedOn w:val="Normal"/>
    <w:rsid w:val="00554E1C"/>
    <w:pPr>
      <w:pBdr>
        <w:top w:val="single" w:sz="4"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502">
    <w:name w:val="xl502"/>
    <w:basedOn w:val="Normal"/>
    <w:rsid w:val="00554E1C"/>
    <w:pPr>
      <w:spacing w:before="100" w:beforeAutospacing="1" w:after="100" w:afterAutospacing="1"/>
      <w:textAlignment w:val="center"/>
    </w:pPr>
    <w:rPr>
      <w:b/>
      <w:bCs/>
    </w:rPr>
  </w:style>
  <w:style w:type="paragraph" w:customStyle="1" w:styleId="xl503">
    <w:name w:val="xl503"/>
    <w:basedOn w:val="Normal"/>
    <w:rsid w:val="00554E1C"/>
    <w:pPr>
      <w:pBdr>
        <w:right w:val="single" w:sz="8" w:space="0" w:color="auto"/>
      </w:pBdr>
      <w:spacing w:before="100" w:beforeAutospacing="1" w:after="100" w:afterAutospacing="1"/>
      <w:textAlignment w:val="center"/>
    </w:pPr>
    <w:rPr>
      <w:b/>
      <w:bCs/>
      <w:sz w:val="20"/>
      <w:szCs w:val="20"/>
    </w:rPr>
  </w:style>
  <w:style w:type="paragraph" w:customStyle="1" w:styleId="xl504">
    <w:name w:val="xl504"/>
    <w:basedOn w:val="Normal"/>
    <w:rsid w:val="00554E1C"/>
    <w:pPr>
      <w:spacing w:before="100" w:beforeAutospacing="1" w:after="100" w:afterAutospacing="1"/>
      <w:jc w:val="center"/>
      <w:textAlignment w:val="center"/>
    </w:pPr>
    <w:rPr>
      <w:i/>
      <w:iCs/>
      <w:sz w:val="20"/>
      <w:szCs w:val="20"/>
    </w:rPr>
  </w:style>
  <w:style w:type="paragraph" w:customStyle="1" w:styleId="xl505">
    <w:name w:val="xl505"/>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506">
    <w:name w:val="xl506"/>
    <w:basedOn w:val="Normal"/>
    <w:rsid w:val="00554E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07">
    <w:name w:val="xl507"/>
    <w:basedOn w:val="Normal"/>
    <w:rsid w:val="00554E1C"/>
    <w:pPr>
      <w:spacing w:before="100" w:beforeAutospacing="1" w:after="100" w:afterAutospacing="1"/>
      <w:jc w:val="center"/>
    </w:pPr>
    <w:rPr>
      <w:sz w:val="20"/>
      <w:szCs w:val="20"/>
    </w:rPr>
  </w:style>
  <w:style w:type="paragraph" w:customStyle="1" w:styleId="xl508">
    <w:name w:val="xl508"/>
    <w:basedOn w:val="Normal"/>
    <w:rsid w:val="00554E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09">
    <w:name w:val="xl509"/>
    <w:basedOn w:val="Normal"/>
    <w:rsid w:val="00554E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10">
    <w:name w:val="xl510"/>
    <w:basedOn w:val="Normal"/>
    <w:rsid w:val="00554E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11">
    <w:name w:val="xl511"/>
    <w:basedOn w:val="Normal"/>
    <w:rsid w:val="00554E1C"/>
    <w:pPr>
      <w:spacing w:before="100" w:beforeAutospacing="1" w:after="100" w:afterAutospacing="1"/>
      <w:textAlignment w:val="center"/>
    </w:pPr>
    <w:rPr>
      <w:i/>
      <w:iCs/>
      <w:sz w:val="20"/>
      <w:szCs w:val="20"/>
    </w:rPr>
  </w:style>
  <w:style w:type="paragraph" w:customStyle="1" w:styleId="xl512">
    <w:name w:val="xl512"/>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513">
    <w:name w:val="xl513"/>
    <w:basedOn w:val="Normal"/>
    <w:rsid w:val="00554E1C"/>
    <w:pPr>
      <w:spacing w:before="100" w:beforeAutospacing="1" w:after="100" w:afterAutospacing="1"/>
      <w:textAlignment w:val="center"/>
    </w:pPr>
    <w:rPr>
      <w:b/>
      <w:bCs/>
      <w:sz w:val="20"/>
      <w:szCs w:val="20"/>
    </w:rPr>
  </w:style>
  <w:style w:type="paragraph" w:customStyle="1" w:styleId="xl514">
    <w:name w:val="xl514"/>
    <w:basedOn w:val="Normal"/>
    <w:rsid w:val="00554E1C"/>
    <w:pPr>
      <w:pBdr>
        <w:right w:val="single" w:sz="8" w:space="0" w:color="auto"/>
      </w:pBdr>
      <w:spacing w:before="100" w:beforeAutospacing="1" w:after="100" w:afterAutospacing="1"/>
      <w:textAlignment w:val="center"/>
    </w:pPr>
    <w:rPr>
      <w:b/>
      <w:bCs/>
      <w:sz w:val="20"/>
      <w:szCs w:val="20"/>
    </w:rPr>
  </w:style>
  <w:style w:type="paragraph" w:customStyle="1" w:styleId="xl515">
    <w:name w:val="xl515"/>
    <w:basedOn w:val="Normal"/>
    <w:rsid w:val="00554E1C"/>
    <w:pPr>
      <w:spacing w:before="100" w:beforeAutospacing="1" w:after="100" w:afterAutospacing="1"/>
      <w:textAlignment w:val="center"/>
    </w:pPr>
    <w:rPr>
      <w:sz w:val="20"/>
      <w:szCs w:val="20"/>
    </w:rPr>
  </w:style>
  <w:style w:type="paragraph" w:customStyle="1" w:styleId="xl516">
    <w:name w:val="xl516"/>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517">
    <w:name w:val="xl517"/>
    <w:basedOn w:val="Normal"/>
    <w:rsid w:val="00554E1C"/>
    <w:pPr>
      <w:pBdr>
        <w:bottom w:val="single" w:sz="8" w:space="0" w:color="auto"/>
      </w:pBdr>
      <w:spacing w:before="100" w:beforeAutospacing="1" w:after="100" w:afterAutospacing="1"/>
      <w:jc w:val="center"/>
      <w:textAlignment w:val="center"/>
    </w:pPr>
    <w:rPr>
      <w:b/>
      <w:bCs/>
      <w:sz w:val="20"/>
      <w:szCs w:val="20"/>
    </w:rPr>
  </w:style>
  <w:style w:type="paragraph" w:customStyle="1" w:styleId="xl518">
    <w:name w:val="xl518"/>
    <w:basedOn w:val="Normal"/>
    <w:rsid w:val="00554E1C"/>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519">
    <w:name w:val="xl519"/>
    <w:basedOn w:val="Normal"/>
    <w:rsid w:val="00554E1C"/>
    <w:pPr>
      <w:pBdr>
        <w:top w:val="single" w:sz="4" w:space="0" w:color="auto"/>
        <w:left w:val="single" w:sz="8" w:space="0" w:color="auto"/>
      </w:pBdr>
      <w:spacing w:before="100" w:beforeAutospacing="1" w:after="100" w:afterAutospacing="1"/>
      <w:jc w:val="center"/>
      <w:textAlignment w:val="center"/>
    </w:pPr>
    <w:rPr>
      <w:b/>
      <w:bCs/>
    </w:rPr>
  </w:style>
  <w:style w:type="paragraph" w:customStyle="1" w:styleId="xl520">
    <w:name w:val="xl520"/>
    <w:basedOn w:val="Normal"/>
    <w:rsid w:val="00554E1C"/>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521">
    <w:name w:val="xl521"/>
    <w:basedOn w:val="Normal"/>
    <w:rsid w:val="00554E1C"/>
    <w:pPr>
      <w:pBdr>
        <w:left w:val="single" w:sz="8" w:space="0" w:color="auto"/>
      </w:pBdr>
      <w:spacing w:before="100" w:beforeAutospacing="1" w:after="100" w:afterAutospacing="1"/>
      <w:jc w:val="center"/>
      <w:textAlignment w:val="center"/>
    </w:pPr>
    <w:rPr>
      <w:b/>
      <w:bCs/>
    </w:rPr>
  </w:style>
  <w:style w:type="paragraph" w:customStyle="1" w:styleId="xl522">
    <w:name w:val="xl522"/>
    <w:basedOn w:val="Normal"/>
    <w:rsid w:val="00554E1C"/>
    <w:pPr>
      <w:spacing w:before="100" w:beforeAutospacing="1" w:after="100" w:afterAutospacing="1"/>
      <w:jc w:val="center"/>
      <w:textAlignment w:val="center"/>
    </w:pPr>
    <w:rPr>
      <w:b/>
      <w:bCs/>
    </w:rPr>
  </w:style>
  <w:style w:type="paragraph" w:customStyle="1" w:styleId="xl523">
    <w:name w:val="xl523"/>
    <w:basedOn w:val="Normal"/>
    <w:rsid w:val="00554E1C"/>
    <w:pPr>
      <w:pBdr>
        <w:right w:val="single" w:sz="4" w:space="0" w:color="auto"/>
      </w:pBdr>
      <w:spacing w:before="100" w:beforeAutospacing="1" w:after="100" w:afterAutospacing="1"/>
      <w:jc w:val="center"/>
      <w:textAlignment w:val="center"/>
    </w:pPr>
    <w:rPr>
      <w:b/>
      <w:bCs/>
    </w:rPr>
  </w:style>
  <w:style w:type="paragraph" w:customStyle="1" w:styleId="xl524">
    <w:name w:val="xl524"/>
    <w:basedOn w:val="Normal"/>
    <w:rsid w:val="00554E1C"/>
    <w:pPr>
      <w:pBdr>
        <w:left w:val="single" w:sz="8" w:space="0" w:color="auto"/>
        <w:bottom w:val="single" w:sz="4" w:space="0" w:color="auto"/>
      </w:pBdr>
      <w:spacing w:before="100" w:beforeAutospacing="1" w:after="100" w:afterAutospacing="1"/>
      <w:jc w:val="center"/>
      <w:textAlignment w:val="center"/>
    </w:pPr>
    <w:rPr>
      <w:b/>
      <w:bCs/>
    </w:rPr>
  </w:style>
  <w:style w:type="paragraph" w:customStyle="1" w:styleId="xl525">
    <w:name w:val="xl525"/>
    <w:basedOn w:val="Normal"/>
    <w:rsid w:val="00554E1C"/>
    <w:pPr>
      <w:pBdr>
        <w:bottom w:val="single" w:sz="4" w:space="0" w:color="auto"/>
      </w:pBdr>
      <w:spacing w:before="100" w:beforeAutospacing="1" w:after="100" w:afterAutospacing="1"/>
      <w:jc w:val="center"/>
      <w:textAlignment w:val="center"/>
    </w:pPr>
    <w:rPr>
      <w:b/>
      <w:bCs/>
    </w:rPr>
  </w:style>
  <w:style w:type="paragraph" w:customStyle="1" w:styleId="xl526">
    <w:name w:val="xl526"/>
    <w:basedOn w:val="Normal"/>
    <w:rsid w:val="00554E1C"/>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1cautraloi">
    <w:name w:val="1 cau tra loi"/>
    <w:basedOn w:val="Normal"/>
    <w:qFormat/>
    <w:rsid w:val="00F37A2D"/>
    <w:pPr>
      <w:tabs>
        <w:tab w:val="left" w:pos="567"/>
        <w:tab w:val="left" w:pos="2268"/>
        <w:tab w:val="right" w:leader="dot" w:pos="9015"/>
      </w:tabs>
      <w:spacing w:before="120" w:after="120" w:line="264" w:lineRule="auto"/>
      <w:ind w:left="57" w:right="57"/>
      <w:jc w:val="both"/>
    </w:pPr>
    <w:rPr>
      <w:rFonts w:eastAsia="Calibri"/>
      <w:bCs/>
      <w:sz w:val="23"/>
    </w:rPr>
  </w:style>
  <w:style w:type="numbering" w:customStyle="1" w:styleId="NoList2">
    <w:name w:val="No List2"/>
    <w:next w:val="NoList"/>
    <w:uiPriority w:val="99"/>
    <w:semiHidden/>
    <w:unhideWhenUsed/>
    <w:rsid w:val="006301A0"/>
  </w:style>
  <w:style w:type="character" w:customStyle="1" w:styleId="Heading2Char1">
    <w:name w:val="Heading 2 Char1"/>
    <w:uiPriority w:val="9"/>
    <w:rsid w:val="006301A0"/>
    <w:rPr>
      <w:rFonts w:ascii="Times New Roman" w:eastAsia="Times New Roman" w:hAnsi="Times New Roman" w:cs="Times New Roman"/>
      <w:b/>
      <w:bCs/>
      <w:sz w:val="32"/>
      <w:szCs w:val="32"/>
    </w:rPr>
  </w:style>
  <w:style w:type="character" w:customStyle="1" w:styleId="BodyTextChar2">
    <w:name w:val="Body Text Char2"/>
    <w:uiPriority w:val="99"/>
    <w:rsid w:val="006301A0"/>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6301A0"/>
    <w:pPr>
      <w:widowControl w:val="0"/>
      <w:autoSpaceDE w:val="0"/>
      <w:autoSpaceDN w:val="0"/>
    </w:pPr>
    <w:rPr>
      <w:sz w:val="22"/>
      <w:szCs w:val="22"/>
    </w:rPr>
  </w:style>
  <w:style w:type="paragraph" w:customStyle="1" w:styleId="1nho">
    <w:name w:val="1 nho"/>
    <w:basedOn w:val="Normal"/>
    <w:rsid w:val="006301A0"/>
    <w:pPr>
      <w:autoSpaceDE w:val="0"/>
      <w:autoSpaceDN w:val="0"/>
      <w:adjustRightInd w:val="0"/>
      <w:spacing w:before="120" w:after="80" w:line="300" w:lineRule="exact"/>
      <w:ind w:firstLine="425"/>
    </w:pPr>
    <w:rPr>
      <w:rFonts w:ascii=".VnCentury Schoolbook" w:hAnsi=".VnCentury Schoolbook"/>
      <w:b/>
      <w:bCs/>
      <w:color w:val="000000"/>
      <w:sz w:val="22"/>
    </w:rPr>
  </w:style>
  <w:style w:type="table" w:customStyle="1" w:styleId="TableGrid2">
    <w:name w:val="Table Grid2"/>
    <w:basedOn w:val="TableNormal"/>
    <w:next w:val="TableGrid"/>
    <w:uiPriority w:val="39"/>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iphi">
    <w:name w:val="Chi phi"/>
    <w:basedOn w:val="Normal"/>
    <w:uiPriority w:val="99"/>
    <w:rsid w:val="006301A0"/>
    <w:pPr>
      <w:spacing w:before="120" w:after="160" w:line="259" w:lineRule="auto"/>
      <w:ind w:firstLine="720"/>
      <w:jc w:val="both"/>
    </w:pPr>
    <w:rPr>
      <w:rFonts w:ascii=".VnVogue" w:hAnsi=".VnVogue"/>
      <w:i/>
      <w:sz w:val="28"/>
    </w:rPr>
  </w:style>
  <w:style w:type="paragraph" w:customStyle="1" w:styleId="Bodytext211">
    <w:name w:val="Body text (2)1"/>
    <w:basedOn w:val="Normal"/>
    <w:uiPriority w:val="99"/>
    <w:rsid w:val="006301A0"/>
    <w:pPr>
      <w:widowControl w:val="0"/>
      <w:shd w:val="clear" w:color="auto" w:fill="FFFFFF"/>
      <w:spacing w:after="160" w:line="317" w:lineRule="exact"/>
      <w:jc w:val="both"/>
    </w:pPr>
    <w:rPr>
      <w:rFonts w:eastAsia="Calibri"/>
      <w:sz w:val="26"/>
      <w:szCs w:val="26"/>
    </w:rPr>
  </w:style>
  <w:style w:type="paragraph" w:customStyle="1" w:styleId="Style1">
    <w:name w:val="Style1"/>
    <w:basedOn w:val="Normal"/>
    <w:rsid w:val="006301A0"/>
    <w:pPr>
      <w:tabs>
        <w:tab w:val="num" w:pos="720"/>
      </w:tabs>
      <w:spacing w:after="160" w:line="259" w:lineRule="auto"/>
      <w:ind w:left="720" w:hanging="720"/>
    </w:pPr>
  </w:style>
  <w:style w:type="paragraph" w:customStyle="1" w:styleId="Noidung2">
    <w:name w:val="Noi dung 2"/>
    <w:basedOn w:val="noidung"/>
    <w:rsid w:val="006301A0"/>
    <w:pPr>
      <w:tabs>
        <w:tab w:val="clear" w:pos="4111"/>
      </w:tabs>
      <w:spacing w:before="60" w:after="60" w:line="296" w:lineRule="exact"/>
    </w:pPr>
    <w:rPr>
      <w:sz w:val="23"/>
      <w:szCs w:val="20"/>
    </w:rPr>
  </w:style>
  <w:style w:type="paragraph" w:customStyle="1" w:styleId="msolistparagraph0">
    <w:name w:val="msolistparagraph"/>
    <w:basedOn w:val="Normal"/>
    <w:rsid w:val="006301A0"/>
    <w:pPr>
      <w:widowControl w:val="0"/>
      <w:autoSpaceDE w:val="0"/>
      <w:autoSpaceDN w:val="0"/>
      <w:spacing w:before="120"/>
      <w:ind w:left="178" w:firstLine="720"/>
      <w:jc w:val="both"/>
    </w:pPr>
    <w:rPr>
      <w:sz w:val="22"/>
      <w:szCs w:val="22"/>
    </w:rPr>
  </w:style>
  <w:style w:type="table" w:customStyle="1" w:styleId="TableGrid12">
    <w:name w:val="Table Grid12"/>
    <w:basedOn w:val="TableNormal"/>
    <w:next w:val="TableGrid"/>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61">
    <w:name w:val="font61"/>
    <w:qFormat/>
    <w:rsid w:val="006301A0"/>
    <w:rPr>
      <w:rFonts w:ascii="Times New Roman" w:hAnsi="Times New Roman" w:cs="Times New Roman" w:hint="default"/>
      <w:b/>
      <w:bCs/>
      <w:color w:val="000000"/>
      <w:sz w:val="26"/>
      <w:szCs w:val="26"/>
      <w:u w:val="none"/>
    </w:rPr>
  </w:style>
  <w:style w:type="character" w:customStyle="1" w:styleId="font31">
    <w:name w:val="font31"/>
    <w:qFormat/>
    <w:rsid w:val="006301A0"/>
    <w:rPr>
      <w:rFonts w:ascii="Times New Roman" w:hAnsi="Times New Roman" w:cs="Times New Roman" w:hint="default"/>
      <w:color w:val="000000"/>
      <w:sz w:val="26"/>
      <w:szCs w:val="26"/>
      <w:u w:val="none"/>
    </w:rPr>
  </w:style>
  <w:style w:type="character" w:customStyle="1" w:styleId="font81">
    <w:name w:val="font81"/>
    <w:qFormat/>
    <w:rsid w:val="006301A0"/>
    <w:rPr>
      <w:rFonts w:ascii="Times New Roman" w:hAnsi="Times New Roman" w:cs="Times New Roman" w:hint="default"/>
      <w:b/>
      <w:bCs/>
      <w:color w:val="000000"/>
      <w:sz w:val="26"/>
      <w:szCs w:val="26"/>
      <w:u w:val="none"/>
    </w:rPr>
  </w:style>
  <w:style w:type="character" w:customStyle="1" w:styleId="font51">
    <w:name w:val="font51"/>
    <w:qFormat/>
    <w:rsid w:val="006301A0"/>
    <w:rPr>
      <w:rFonts w:ascii="Times New Roman" w:hAnsi="Times New Roman" w:cs="Times New Roman" w:hint="default"/>
      <w:color w:val="000000"/>
      <w:sz w:val="26"/>
      <w:szCs w:val="26"/>
      <w:u w:val="none"/>
    </w:rPr>
  </w:style>
  <w:style w:type="character" w:customStyle="1" w:styleId="font91">
    <w:name w:val="font91"/>
    <w:qFormat/>
    <w:rsid w:val="006301A0"/>
    <w:rPr>
      <w:rFonts w:ascii="Times New Roman" w:hAnsi="Times New Roman" w:cs="Times New Roman" w:hint="default"/>
      <w:b/>
      <w:bCs/>
      <w:color w:val="000000"/>
      <w:sz w:val="26"/>
      <w:szCs w:val="26"/>
      <w:u w:val="none"/>
    </w:rPr>
  </w:style>
  <w:style w:type="paragraph" w:customStyle="1" w:styleId="Phannho">
    <w:name w:val="Phan nho"/>
    <w:basedOn w:val="Normal"/>
    <w:rsid w:val="006301A0"/>
    <w:pPr>
      <w:spacing w:before="120" w:after="120"/>
      <w:ind w:left="-794"/>
      <w:jc w:val="both"/>
    </w:pPr>
    <w:rPr>
      <w:rFonts w:ascii="Arial" w:hAnsi="Arial" w:cs="Arial"/>
      <w:b/>
      <w:sz w:val="36"/>
    </w:rPr>
  </w:style>
  <w:style w:type="numbering" w:customStyle="1" w:styleId="NoList3">
    <w:name w:val="No List3"/>
    <w:next w:val="NoList"/>
    <w:uiPriority w:val="99"/>
    <w:semiHidden/>
    <w:unhideWhenUsed/>
    <w:rsid w:val="006301A0"/>
  </w:style>
  <w:style w:type="table" w:customStyle="1" w:styleId="TableGrid3">
    <w:name w:val="Table Grid3"/>
    <w:basedOn w:val="TableNormal"/>
    <w:next w:val="TableGrid"/>
    <w:uiPriority w:val="39"/>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630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0">
    <w:name w:val="font10"/>
    <w:basedOn w:val="Normal"/>
    <w:rsid w:val="006817BA"/>
    <w:pPr>
      <w:spacing w:before="100" w:beforeAutospacing="1" w:after="100" w:afterAutospacing="1"/>
    </w:pPr>
    <w:rPr>
      <w:b/>
      <w:bCs/>
      <w:sz w:val="28"/>
      <w:szCs w:val="28"/>
    </w:rPr>
  </w:style>
  <w:style w:type="paragraph" w:customStyle="1" w:styleId="font11">
    <w:name w:val="font11"/>
    <w:basedOn w:val="Normal"/>
    <w:rsid w:val="006817BA"/>
    <w:pPr>
      <w:spacing w:before="100" w:beforeAutospacing="1" w:after="100" w:afterAutospacing="1"/>
    </w:pPr>
    <w:rPr>
      <w:b/>
      <w:bCs/>
      <w:sz w:val="20"/>
      <w:szCs w:val="20"/>
    </w:rPr>
  </w:style>
  <w:style w:type="paragraph" w:customStyle="1" w:styleId="font12">
    <w:name w:val="font12"/>
    <w:basedOn w:val="Normal"/>
    <w:rsid w:val="006817BA"/>
    <w:pPr>
      <w:spacing w:before="100" w:beforeAutospacing="1" w:after="100" w:afterAutospacing="1"/>
    </w:pPr>
    <w:rPr>
      <w:i/>
      <w:iCs/>
      <w:sz w:val="28"/>
      <w:szCs w:val="28"/>
    </w:rPr>
  </w:style>
  <w:style w:type="paragraph" w:customStyle="1" w:styleId="font13">
    <w:name w:val="font13"/>
    <w:basedOn w:val="Normal"/>
    <w:rsid w:val="006817BA"/>
    <w:pPr>
      <w:spacing w:before="100" w:beforeAutospacing="1" w:after="100" w:afterAutospacing="1"/>
    </w:pPr>
    <w:rPr>
      <w:sz w:val="20"/>
      <w:szCs w:val="20"/>
    </w:rPr>
  </w:style>
  <w:style w:type="paragraph" w:customStyle="1" w:styleId="xl527">
    <w:name w:val="xl527"/>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28">
    <w:name w:val="xl528"/>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29">
    <w:name w:val="xl529"/>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8"/>
      <w:szCs w:val="28"/>
    </w:rPr>
  </w:style>
  <w:style w:type="paragraph" w:customStyle="1" w:styleId="xl530">
    <w:name w:val="xl530"/>
    <w:basedOn w:val="Normal"/>
    <w:rsid w:val="006817BA"/>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531">
    <w:name w:val="xl531"/>
    <w:basedOn w:val="Normal"/>
    <w:rsid w:val="006817BA"/>
    <w:pPr>
      <w:pBdr>
        <w:top w:val="single" w:sz="4" w:space="0" w:color="auto"/>
        <w:bottom w:val="single" w:sz="4" w:space="0" w:color="auto"/>
        <w:right w:val="single" w:sz="8" w:space="0" w:color="auto"/>
      </w:pBdr>
      <w:spacing w:before="100" w:beforeAutospacing="1" w:after="100" w:afterAutospacing="1"/>
      <w:textAlignment w:val="center"/>
    </w:pPr>
    <w:rPr>
      <w:b/>
      <w:bCs/>
      <w:sz w:val="28"/>
      <w:szCs w:val="28"/>
    </w:rPr>
  </w:style>
  <w:style w:type="paragraph" w:customStyle="1" w:styleId="xl532">
    <w:name w:val="xl532"/>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33">
    <w:name w:val="xl533"/>
    <w:basedOn w:val="Normal"/>
    <w:rsid w:val="006817BA"/>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34">
    <w:name w:val="xl534"/>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35">
    <w:name w:val="xl535"/>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36">
    <w:name w:val="xl536"/>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37">
    <w:name w:val="xl537"/>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38">
    <w:name w:val="xl538"/>
    <w:basedOn w:val="Normal"/>
    <w:rsid w:val="006817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39">
    <w:name w:val="xl539"/>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0">
    <w:name w:val="xl540"/>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1">
    <w:name w:val="xl54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42">
    <w:name w:val="xl54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3">
    <w:name w:val="xl543"/>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44">
    <w:name w:val="xl544"/>
    <w:basedOn w:val="Normal"/>
    <w:rsid w:val="006817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45">
    <w:name w:val="xl545"/>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46">
    <w:name w:val="xl546"/>
    <w:basedOn w:val="Normal"/>
    <w:rsid w:val="006817BA"/>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547">
    <w:name w:val="xl547"/>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48">
    <w:name w:val="xl548"/>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49">
    <w:name w:val="xl549"/>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50">
    <w:name w:val="xl550"/>
    <w:basedOn w:val="Normal"/>
    <w:rsid w:val="006817BA"/>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51">
    <w:name w:val="xl551"/>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52">
    <w:name w:val="xl552"/>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53">
    <w:name w:val="xl553"/>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54">
    <w:name w:val="xl554"/>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55">
    <w:name w:val="xl555"/>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56">
    <w:name w:val="xl55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57">
    <w:name w:val="xl557"/>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58">
    <w:name w:val="xl558"/>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59">
    <w:name w:val="xl559"/>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60">
    <w:name w:val="xl560"/>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61">
    <w:name w:val="xl56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62">
    <w:name w:val="xl562"/>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63">
    <w:name w:val="xl563"/>
    <w:basedOn w:val="Normal"/>
    <w:rsid w:val="006817BA"/>
    <w:pPr>
      <w:pBdr>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64">
    <w:name w:val="xl564"/>
    <w:basedOn w:val="Normal"/>
    <w:rsid w:val="006817BA"/>
    <w:pPr>
      <w:pBdr>
        <w:bottom w:val="single" w:sz="4" w:space="0" w:color="auto"/>
      </w:pBdr>
      <w:spacing w:before="100" w:beforeAutospacing="1" w:after="100" w:afterAutospacing="1"/>
      <w:textAlignment w:val="center"/>
    </w:pPr>
    <w:rPr>
      <w:b/>
      <w:bCs/>
      <w:sz w:val="20"/>
      <w:szCs w:val="20"/>
    </w:rPr>
  </w:style>
  <w:style w:type="paragraph" w:customStyle="1" w:styleId="xl565">
    <w:name w:val="xl565"/>
    <w:basedOn w:val="Normal"/>
    <w:rsid w:val="006817BA"/>
    <w:pPr>
      <w:pBdr>
        <w:bottom w:val="single" w:sz="4" w:space="0" w:color="auto"/>
        <w:right w:val="single" w:sz="8" w:space="0" w:color="auto"/>
      </w:pBdr>
      <w:spacing w:before="100" w:beforeAutospacing="1" w:after="100" w:afterAutospacing="1"/>
      <w:textAlignment w:val="center"/>
    </w:pPr>
    <w:rPr>
      <w:b/>
      <w:bCs/>
      <w:sz w:val="20"/>
      <w:szCs w:val="20"/>
    </w:rPr>
  </w:style>
  <w:style w:type="paragraph" w:customStyle="1" w:styleId="xl566">
    <w:name w:val="xl566"/>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67">
    <w:name w:val="xl567"/>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68">
    <w:name w:val="xl568"/>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69">
    <w:name w:val="xl569"/>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0">
    <w:name w:val="xl570"/>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1">
    <w:name w:val="xl57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72">
    <w:name w:val="xl57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3">
    <w:name w:val="xl573"/>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74">
    <w:name w:val="xl574"/>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75">
    <w:name w:val="xl575"/>
    <w:basedOn w:val="Normal"/>
    <w:rsid w:val="006817B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76">
    <w:name w:val="xl57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77">
    <w:name w:val="xl577"/>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78">
    <w:name w:val="xl578"/>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579">
    <w:name w:val="xl579"/>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80">
    <w:name w:val="xl580"/>
    <w:basedOn w:val="Normal"/>
    <w:rsid w:val="006817BA"/>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581">
    <w:name w:val="xl581"/>
    <w:basedOn w:val="Normal"/>
    <w:rsid w:val="006817BA"/>
    <w:pPr>
      <w:pBdr>
        <w:top w:val="single" w:sz="4" w:space="0" w:color="auto"/>
        <w:bottom w:val="single" w:sz="4" w:space="0" w:color="auto"/>
        <w:right w:val="single" w:sz="8" w:space="0" w:color="auto"/>
      </w:pBdr>
      <w:spacing w:before="100" w:beforeAutospacing="1" w:after="100" w:afterAutospacing="1"/>
      <w:textAlignment w:val="center"/>
    </w:pPr>
    <w:rPr>
      <w:b/>
      <w:bCs/>
      <w:sz w:val="20"/>
      <w:szCs w:val="20"/>
    </w:rPr>
  </w:style>
  <w:style w:type="paragraph" w:customStyle="1" w:styleId="xl582">
    <w:name w:val="xl582"/>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83">
    <w:name w:val="xl583"/>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84">
    <w:name w:val="xl584"/>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85">
    <w:name w:val="xl585"/>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86">
    <w:name w:val="xl586"/>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87">
    <w:name w:val="xl587"/>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88">
    <w:name w:val="xl588"/>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89">
    <w:name w:val="xl589"/>
    <w:basedOn w:val="Normal"/>
    <w:rsid w:val="006817BA"/>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90">
    <w:name w:val="xl590"/>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91">
    <w:name w:val="xl591"/>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92">
    <w:name w:val="xl59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93">
    <w:name w:val="xl593"/>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594">
    <w:name w:val="xl594"/>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95">
    <w:name w:val="xl595"/>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96">
    <w:name w:val="xl59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97">
    <w:name w:val="xl597"/>
    <w:basedOn w:val="Normal"/>
    <w:rsid w:val="006817BA"/>
    <w:pPr>
      <w:pBdr>
        <w:top w:val="single" w:sz="4" w:space="0" w:color="auto"/>
        <w:left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98">
    <w:name w:val="xl598"/>
    <w:basedOn w:val="Normal"/>
    <w:rsid w:val="006817BA"/>
    <w:pPr>
      <w:pBdr>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99">
    <w:name w:val="xl599"/>
    <w:basedOn w:val="Normal"/>
    <w:rsid w:val="006817BA"/>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0">
    <w:name w:val="xl600"/>
    <w:basedOn w:val="Normal"/>
    <w:rsid w:val="006817B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1">
    <w:name w:val="xl601"/>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02">
    <w:name w:val="xl602"/>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03">
    <w:name w:val="xl603"/>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4">
    <w:name w:val="xl604"/>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05">
    <w:name w:val="xl605"/>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06">
    <w:name w:val="xl606"/>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7">
    <w:name w:val="xl607"/>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08">
    <w:name w:val="xl608"/>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09">
    <w:name w:val="xl609"/>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0">
    <w:name w:val="xl610"/>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11">
    <w:name w:val="xl611"/>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12">
    <w:name w:val="xl612"/>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3">
    <w:name w:val="xl613"/>
    <w:basedOn w:val="Normal"/>
    <w:rsid w:val="006817BA"/>
    <w:pPr>
      <w:pBdr>
        <w:top w:val="single" w:sz="4" w:space="0" w:color="auto"/>
        <w:left w:val="single" w:sz="4" w:space="0" w:color="auto"/>
      </w:pBdr>
      <w:spacing w:before="100" w:beforeAutospacing="1" w:after="100" w:afterAutospacing="1"/>
      <w:jc w:val="center"/>
      <w:textAlignment w:val="center"/>
    </w:pPr>
    <w:rPr>
      <w:b/>
      <w:bCs/>
      <w:sz w:val="20"/>
      <w:szCs w:val="20"/>
    </w:rPr>
  </w:style>
  <w:style w:type="paragraph" w:customStyle="1" w:styleId="xl614">
    <w:name w:val="xl614"/>
    <w:basedOn w:val="Normal"/>
    <w:rsid w:val="006817BA"/>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15">
    <w:name w:val="xl615"/>
    <w:basedOn w:val="Normal"/>
    <w:rsid w:val="006817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6">
    <w:name w:val="xl616"/>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17">
    <w:name w:val="xl617"/>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18">
    <w:name w:val="xl618"/>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9">
    <w:name w:val="xl619"/>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20">
    <w:name w:val="xl620"/>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21">
    <w:name w:val="xl621"/>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numbering" w:customStyle="1" w:styleId="NoList4">
    <w:name w:val="No List4"/>
    <w:next w:val="NoList"/>
    <w:uiPriority w:val="99"/>
    <w:semiHidden/>
    <w:unhideWhenUsed/>
    <w:rsid w:val="00480CB7"/>
  </w:style>
  <w:style w:type="table" w:customStyle="1" w:styleId="TableGrid4">
    <w:name w:val="Table Grid4"/>
    <w:basedOn w:val="TableNormal"/>
    <w:next w:val="TableGrid"/>
    <w:uiPriority w:val="39"/>
    <w:rsid w:val="00480CB7"/>
    <w:rPr>
      <w:rFonts w:eastAsia="Calibri"/>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480CB7"/>
    <w:rPr>
      <w:rFonts w:eastAsia="Calibri"/>
      <w:color w:val="000000"/>
      <w:sz w:val="24"/>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98393">
      <w:bodyDiv w:val="1"/>
      <w:marLeft w:val="0"/>
      <w:marRight w:val="0"/>
      <w:marTop w:val="0"/>
      <w:marBottom w:val="0"/>
      <w:divBdr>
        <w:top w:val="none" w:sz="0" w:space="0" w:color="auto"/>
        <w:left w:val="none" w:sz="0" w:space="0" w:color="auto"/>
        <w:bottom w:val="none" w:sz="0" w:space="0" w:color="auto"/>
        <w:right w:val="none" w:sz="0" w:space="0" w:color="auto"/>
      </w:divBdr>
    </w:div>
    <w:div w:id="362944884">
      <w:bodyDiv w:val="1"/>
      <w:marLeft w:val="0"/>
      <w:marRight w:val="0"/>
      <w:marTop w:val="0"/>
      <w:marBottom w:val="0"/>
      <w:divBdr>
        <w:top w:val="none" w:sz="0" w:space="0" w:color="auto"/>
        <w:left w:val="none" w:sz="0" w:space="0" w:color="auto"/>
        <w:bottom w:val="none" w:sz="0" w:space="0" w:color="auto"/>
        <w:right w:val="none" w:sz="0" w:space="0" w:color="auto"/>
      </w:divBdr>
    </w:div>
    <w:div w:id="465468580">
      <w:bodyDiv w:val="1"/>
      <w:marLeft w:val="0"/>
      <w:marRight w:val="0"/>
      <w:marTop w:val="0"/>
      <w:marBottom w:val="0"/>
      <w:divBdr>
        <w:top w:val="none" w:sz="0" w:space="0" w:color="auto"/>
        <w:left w:val="none" w:sz="0" w:space="0" w:color="auto"/>
        <w:bottom w:val="none" w:sz="0" w:space="0" w:color="auto"/>
        <w:right w:val="none" w:sz="0" w:space="0" w:color="auto"/>
      </w:divBdr>
    </w:div>
    <w:div w:id="546525270">
      <w:bodyDiv w:val="1"/>
      <w:marLeft w:val="0"/>
      <w:marRight w:val="0"/>
      <w:marTop w:val="0"/>
      <w:marBottom w:val="0"/>
      <w:divBdr>
        <w:top w:val="none" w:sz="0" w:space="0" w:color="auto"/>
        <w:left w:val="none" w:sz="0" w:space="0" w:color="auto"/>
        <w:bottom w:val="none" w:sz="0" w:space="0" w:color="auto"/>
        <w:right w:val="none" w:sz="0" w:space="0" w:color="auto"/>
      </w:divBdr>
    </w:div>
    <w:div w:id="670376568">
      <w:bodyDiv w:val="1"/>
      <w:marLeft w:val="0"/>
      <w:marRight w:val="0"/>
      <w:marTop w:val="0"/>
      <w:marBottom w:val="0"/>
      <w:divBdr>
        <w:top w:val="none" w:sz="0" w:space="0" w:color="auto"/>
        <w:left w:val="none" w:sz="0" w:space="0" w:color="auto"/>
        <w:bottom w:val="none" w:sz="0" w:space="0" w:color="auto"/>
        <w:right w:val="none" w:sz="0" w:space="0" w:color="auto"/>
      </w:divBdr>
    </w:div>
    <w:div w:id="736130524">
      <w:bodyDiv w:val="1"/>
      <w:marLeft w:val="0"/>
      <w:marRight w:val="0"/>
      <w:marTop w:val="0"/>
      <w:marBottom w:val="0"/>
      <w:divBdr>
        <w:top w:val="none" w:sz="0" w:space="0" w:color="auto"/>
        <w:left w:val="none" w:sz="0" w:space="0" w:color="auto"/>
        <w:bottom w:val="none" w:sz="0" w:space="0" w:color="auto"/>
        <w:right w:val="none" w:sz="0" w:space="0" w:color="auto"/>
      </w:divBdr>
    </w:div>
    <w:div w:id="835924781">
      <w:bodyDiv w:val="1"/>
      <w:marLeft w:val="0"/>
      <w:marRight w:val="0"/>
      <w:marTop w:val="0"/>
      <w:marBottom w:val="0"/>
      <w:divBdr>
        <w:top w:val="none" w:sz="0" w:space="0" w:color="auto"/>
        <w:left w:val="none" w:sz="0" w:space="0" w:color="auto"/>
        <w:bottom w:val="none" w:sz="0" w:space="0" w:color="auto"/>
        <w:right w:val="none" w:sz="0" w:space="0" w:color="auto"/>
      </w:divBdr>
    </w:div>
    <w:div w:id="895704991">
      <w:bodyDiv w:val="1"/>
      <w:marLeft w:val="0"/>
      <w:marRight w:val="0"/>
      <w:marTop w:val="0"/>
      <w:marBottom w:val="0"/>
      <w:divBdr>
        <w:top w:val="none" w:sz="0" w:space="0" w:color="auto"/>
        <w:left w:val="none" w:sz="0" w:space="0" w:color="auto"/>
        <w:bottom w:val="none" w:sz="0" w:space="0" w:color="auto"/>
        <w:right w:val="none" w:sz="0" w:space="0" w:color="auto"/>
      </w:divBdr>
    </w:div>
    <w:div w:id="933588428">
      <w:bodyDiv w:val="1"/>
      <w:marLeft w:val="0"/>
      <w:marRight w:val="0"/>
      <w:marTop w:val="0"/>
      <w:marBottom w:val="0"/>
      <w:divBdr>
        <w:top w:val="none" w:sz="0" w:space="0" w:color="auto"/>
        <w:left w:val="none" w:sz="0" w:space="0" w:color="auto"/>
        <w:bottom w:val="none" w:sz="0" w:space="0" w:color="auto"/>
        <w:right w:val="none" w:sz="0" w:space="0" w:color="auto"/>
      </w:divBdr>
    </w:div>
    <w:div w:id="955597644">
      <w:bodyDiv w:val="1"/>
      <w:marLeft w:val="0"/>
      <w:marRight w:val="0"/>
      <w:marTop w:val="0"/>
      <w:marBottom w:val="0"/>
      <w:divBdr>
        <w:top w:val="none" w:sz="0" w:space="0" w:color="auto"/>
        <w:left w:val="none" w:sz="0" w:space="0" w:color="auto"/>
        <w:bottom w:val="none" w:sz="0" w:space="0" w:color="auto"/>
        <w:right w:val="none" w:sz="0" w:space="0" w:color="auto"/>
      </w:divBdr>
    </w:div>
    <w:div w:id="1008408320">
      <w:bodyDiv w:val="1"/>
      <w:marLeft w:val="0"/>
      <w:marRight w:val="0"/>
      <w:marTop w:val="0"/>
      <w:marBottom w:val="0"/>
      <w:divBdr>
        <w:top w:val="none" w:sz="0" w:space="0" w:color="auto"/>
        <w:left w:val="none" w:sz="0" w:space="0" w:color="auto"/>
        <w:bottom w:val="none" w:sz="0" w:space="0" w:color="auto"/>
        <w:right w:val="none" w:sz="0" w:space="0" w:color="auto"/>
      </w:divBdr>
    </w:div>
    <w:div w:id="1012563495">
      <w:bodyDiv w:val="1"/>
      <w:marLeft w:val="0"/>
      <w:marRight w:val="0"/>
      <w:marTop w:val="0"/>
      <w:marBottom w:val="0"/>
      <w:divBdr>
        <w:top w:val="none" w:sz="0" w:space="0" w:color="auto"/>
        <w:left w:val="none" w:sz="0" w:space="0" w:color="auto"/>
        <w:bottom w:val="none" w:sz="0" w:space="0" w:color="auto"/>
        <w:right w:val="none" w:sz="0" w:space="0" w:color="auto"/>
      </w:divBdr>
    </w:div>
    <w:div w:id="1039286195">
      <w:bodyDiv w:val="1"/>
      <w:marLeft w:val="0"/>
      <w:marRight w:val="0"/>
      <w:marTop w:val="0"/>
      <w:marBottom w:val="0"/>
      <w:divBdr>
        <w:top w:val="none" w:sz="0" w:space="0" w:color="auto"/>
        <w:left w:val="none" w:sz="0" w:space="0" w:color="auto"/>
        <w:bottom w:val="none" w:sz="0" w:space="0" w:color="auto"/>
        <w:right w:val="none" w:sz="0" w:space="0" w:color="auto"/>
      </w:divBdr>
    </w:div>
    <w:div w:id="1064327985">
      <w:bodyDiv w:val="1"/>
      <w:marLeft w:val="0"/>
      <w:marRight w:val="0"/>
      <w:marTop w:val="0"/>
      <w:marBottom w:val="0"/>
      <w:divBdr>
        <w:top w:val="none" w:sz="0" w:space="0" w:color="auto"/>
        <w:left w:val="none" w:sz="0" w:space="0" w:color="auto"/>
        <w:bottom w:val="none" w:sz="0" w:space="0" w:color="auto"/>
        <w:right w:val="none" w:sz="0" w:space="0" w:color="auto"/>
      </w:divBdr>
    </w:div>
    <w:div w:id="1221865532">
      <w:bodyDiv w:val="1"/>
      <w:marLeft w:val="0"/>
      <w:marRight w:val="0"/>
      <w:marTop w:val="0"/>
      <w:marBottom w:val="0"/>
      <w:divBdr>
        <w:top w:val="none" w:sz="0" w:space="0" w:color="auto"/>
        <w:left w:val="none" w:sz="0" w:space="0" w:color="auto"/>
        <w:bottom w:val="none" w:sz="0" w:space="0" w:color="auto"/>
        <w:right w:val="none" w:sz="0" w:space="0" w:color="auto"/>
      </w:divBdr>
    </w:div>
    <w:div w:id="1280920151">
      <w:bodyDiv w:val="1"/>
      <w:marLeft w:val="0"/>
      <w:marRight w:val="0"/>
      <w:marTop w:val="0"/>
      <w:marBottom w:val="0"/>
      <w:divBdr>
        <w:top w:val="none" w:sz="0" w:space="0" w:color="auto"/>
        <w:left w:val="none" w:sz="0" w:space="0" w:color="auto"/>
        <w:bottom w:val="none" w:sz="0" w:space="0" w:color="auto"/>
        <w:right w:val="none" w:sz="0" w:space="0" w:color="auto"/>
      </w:divBdr>
    </w:div>
    <w:div w:id="1382048523">
      <w:bodyDiv w:val="1"/>
      <w:marLeft w:val="0"/>
      <w:marRight w:val="0"/>
      <w:marTop w:val="0"/>
      <w:marBottom w:val="0"/>
      <w:divBdr>
        <w:top w:val="none" w:sz="0" w:space="0" w:color="auto"/>
        <w:left w:val="none" w:sz="0" w:space="0" w:color="auto"/>
        <w:bottom w:val="none" w:sz="0" w:space="0" w:color="auto"/>
        <w:right w:val="none" w:sz="0" w:space="0" w:color="auto"/>
      </w:divBdr>
    </w:div>
    <w:div w:id="1479568889">
      <w:bodyDiv w:val="1"/>
      <w:marLeft w:val="0"/>
      <w:marRight w:val="0"/>
      <w:marTop w:val="0"/>
      <w:marBottom w:val="0"/>
      <w:divBdr>
        <w:top w:val="none" w:sz="0" w:space="0" w:color="auto"/>
        <w:left w:val="none" w:sz="0" w:space="0" w:color="auto"/>
        <w:bottom w:val="none" w:sz="0" w:space="0" w:color="auto"/>
        <w:right w:val="none" w:sz="0" w:space="0" w:color="auto"/>
      </w:divBdr>
    </w:div>
    <w:div w:id="1502743421">
      <w:bodyDiv w:val="1"/>
      <w:marLeft w:val="0"/>
      <w:marRight w:val="0"/>
      <w:marTop w:val="0"/>
      <w:marBottom w:val="0"/>
      <w:divBdr>
        <w:top w:val="none" w:sz="0" w:space="0" w:color="auto"/>
        <w:left w:val="none" w:sz="0" w:space="0" w:color="auto"/>
        <w:bottom w:val="none" w:sz="0" w:space="0" w:color="auto"/>
        <w:right w:val="none" w:sz="0" w:space="0" w:color="auto"/>
      </w:divBdr>
    </w:div>
    <w:div w:id="1506093858">
      <w:bodyDiv w:val="1"/>
      <w:marLeft w:val="0"/>
      <w:marRight w:val="0"/>
      <w:marTop w:val="0"/>
      <w:marBottom w:val="0"/>
      <w:divBdr>
        <w:top w:val="none" w:sz="0" w:space="0" w:color="auto"/>
        <w:left w:val="none" w:sz="0" w:space="0" w:color="auto"/>
        <w:bottom w:val="none" w:sz="0" w:space="0" w:color="auto"/>
        <w:right w:val="none" w:sz="0" w:space="0" w:color="auto"/>
      </w:divBdr>
    </w:div>
    <w:div w:id="1539270607">
      <w:bodyDiv w:val="1"/>
      <w:marLeft w:val="0"/>
      <w:marRight w:val="0"/>
      <w:marTop w:val="0"/>
      <w:marBottom w:val="0"/>
      <w:divBdr>
        <w:top w:val="none" w:sz="0" w:space="0" w:color="auto"/>
        <w:left w:val="none" w:sz="0" w:space="0" w:color="auto"/>
        <w:bottom w:val="none" w:sz="0" w:space="0" w:color="auto"/>
        <w:right w:val="none" w:sz="0" w:space="0" w:color="auto"/>
      </w:divBdr>
    </w:div>
    <w:div w:id="1702778735">
      <w:bodyDiv w:val="1"/>
      <w:marLeft w:val="0"/>
      <w:marRight w:val="0"/>
      <w:marTop w:val="0"/>
      <w:marBottom w:val="0"/>
      <w:divBdr>
        <w:top w:val="none" w:sz="0" w:space="0" w:color="auto"/>
        <w:left w:val="none" w:sz="0" w:space="0" w:color="auto"/>
        <w:bottom w:val="none" w:sz="0" w:space="0" w:color="auto"/>
        <w:right w:val="none" w:sz="0" w:space="0" w:color="auto"/>
      </w:divBdr>
    </w:div>
    <w:div w:id="200442951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vi.wikipedia.org/wiki/%C4%90%E1%BB%99_r%E1%BB%97ng"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3.emf"/><Relationship Id="rId7" Type="http://schemas.openxmlformats.org/officeDocument/2006/relationships/webSettings" Target="webSettings.xml"/><Relationship Id="rId12" Type="http://schemas.openxmlformats.org/officeDocument/2006/relationships/hyperlink" Target="http://thuvienphapluat.vn/phap-luat/tim-van-ban.aspx?keyword=187/2013/N%C4%90-CP&amp;area=2&amp;type=0&amp;match=False&amp;vc=True&amp;lan=1" TargetMode="Externa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https://vi.wikipedia.org/wiki/Qu%E1%BA%B7ng_s%E1%BA%AFt"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vi.wikipedia.org/wiki/Cacbo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008FE-0D1D-4EA4-BE7E-B32F50A7C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149</Pages>
  <Words>34037</Words>
  <Characters>194014</Characters>
  <Application>Microsoft Office Word</Application>
  <DocSecurity>0</DocSecurity>
  <Lines>1616</Lines>
  <Paragraphs>455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227596</CharactersWithSpaces>
  <SharedDoc>false</SharedDoc>
  <HLinks>
    <vt:vector size="6" baseType="variant">
      <vt:variant>
        <vt:i4>5767256</vt:i4>
      </vt:variant>
      <vt:variant>
        <vt:i4>0</vt:i4>
      </vt:variant>
      <vt:variant>
        <vt:i4>0</vt:i4>
      </vt:variant>
      <vt:variant>
        <vt:i4>5</vt:i4>
      </vt:variant>
      <vt:variant>
        <vt:lpwstr>http://ketoanducminh.edu.vn/tin-tuc/77/2686/Cac-chinh-sach-ve-lao-dong-va-tien-luong-co-hieu-luc-tu-dau-nam-2016.html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pdvu</dc:creator>
  <cp:lastModifiedBy>ADMIN</cp:lastModifiedBy>
  <cp:revision>8</cp:revision>
  <cp:lastPrinted>2023-03-21T08:00:00Z</cp:lastPrinted>
  <dcterms:created xsi:type="dcterms:W3CDTF">2023-03-20T09:41:00Z</dcterms:created>
  <dcterms:modified xsi:type="dcterms:W3CDTF">2023-03-29T10:48:00Z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79A0703DB44144ACBAEA5C99429141BF</vt:lpwstr>
  </property>
  <property fmtid="{D5CDD505-2E9C-101B-9397-08002B2CF9AE}" pid="4" name="MTWinEqns">
    <vt:bool>true</vt:bool>
  </property>
</Properties>
</file>